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987425" w:rsidRDefault="00DA6785" w:rsidP="00E65DF3">
      <w:pPr>
        <w:spacing w:line="240" w:lineRule="auto"/>
        <w:rPr>
          <w:b/>
          <w:bCs/>
          <w:sz w:val="18"/>
          <w:szCs w:val="18"/>
        </w:rPr>
      </w:pPr>
      <w:r w:rsidRPr="00987425">
        <w:rPr>
          <w:b/>
          <w:bCs/>
          <w:sz w:val="18"/>
          <w:szCs w:val="18"/>
        </w:rPr>
        <w:t xml:space="preserve">Auswertung: </w:t>
      </w:r>
    </w:p>
    <w:p w14:paraId="4496E18A" w14:textId="3A61142F" w:rsidR="00DA6785" w:rsidRPr="00987425" w:rsidRDefault="00DA6785" w:rsidP="00E65DF3">
      <w:pPr>
        <w:pStyle w:val="Listenabsatz"/>
        <w:numPr>
          <w:ilvl w:val="0"/>
          <w:numId w:val="21"/>
        </w:numPr>
        <w:spacing w:line="240" w:lineRule="auto"/>
        <w:rPr>
          <w:sz w:val="18"/>
          <w:szCs w:val="18"/>
        </w:rPr>
      </w:pPr>
      <w:r w:rsidRPr="00987425">
        <w:rPr>
          <w:sz w:val="18"/>
          <w:szCs w:val="18"/>
        </w:rPr>
        <w:t xml:space="preserve">In </w:t>
      </w:r>
      <w:r w:rsidR="001A46FA">
        <w:rPr>
          <w:sz w:val="18"/>
          <w:szCs w:val="18"/>
        </w:rPr>
        <w:t>564</w:t>
      </w:r>
      <w:r w:rsidRPr="00987425">
        <w:rPr>
          <w:sz w:val="18"/>
          <w:szCs w:val="18"/>
        </w:rPr>
        <w:t xml:space="preserve"> Zeitungsausgaben (von insgesamt </w:t>
      </w:r>
      <w:r w:rsidR="0038382B">
        <w:rPr>
          <w:sz w:val="18"/>
          <w:szCs w:val="18"/>
        </w:rPr>
        <w:t>1286</w:t>
      </w:r>
      <w:r w:rsidRPr="00987425">
        <w:rPr>
          <w:sz w:val="18"/>
          <w:szCs w:val="18"/>
        </w:rPr>
        <w:t xml:space="preserve"> Zeitungsausgaben </w:t>
      </w:r>
      <w:r w:rsidR="00CC17E7" w:rsidRPr="00987425">
        <w:rPr>
          <w:sz w:val="18"/>
          <w:szCs w:val="18"/>
        </w:rPr>
        <w:t xml:space="preserve">– </w:t>
      </w:r>
      <w:r w:rsidR="00344DB1">
        <w:rPr>
          <w:sz w:val="18"/>
          <w:szCs w:val="18"/>
        </w:rPr>
        <w:t>1026</w:t>
      </w:r>
      <w:r w:rsidR="00C116F3">
        <w:rPr>
          <w:sz w:val="18"/>
          <w:szCs w:val="18"/>
        </w:rPr>
        <w:t xml:space="preserve"> plus </w:t>
      </w:r>
      <w:r w:rsidR="003C2B38">
        <w:rPr>
          <w:sz w:val="18"/>
          <w:szCs w:val="18"/>
        </w:rPr>
        <w:t>260</w:t>
      </w:r>
      <w:r w:rsidR="00C116F3">
        <w:rPr>
          <w:sz w:val="18"/>
          <w:szCs w:val="18"/>
        </w:rPr>
        <w:t xml:space="preserve"> </w:t>
      </w:r>
      <w:r w:rsidR="00CC17E7" w:rsidRPr="00987425">
        <w:rPr>
          <w:sz w:val="18"/>
          <w:szCs w:val="18"/>
        </w:rPr>
        <w:t>Beilagen einzeln gerechnet</w:t>
      </w:r>
      <w:r w:rsidRPr="00987425">
        <w:rPr>
          <w:sz w:val="18"/>
          <w:szCs w:val="18"/>
        </w:rPr>
        <w:t xml:space="preserve">) </w:t>
      </w:r>
      <w:r w:rsidR="008C0A41">
        <w:rPr>
          <w:sz w:val="18"/>
          <w:szCs w:val="18"/>
        </w:rPr>
        <w:t xml:space="preserve">der </w:t>
      </w:r>
      <w:r w:rsidR="008C0A41" w:rsidRPr="008C0A41">
        <w:rPr>
          <w:smallCaps/>
          <w:sz w:val="18"/>
          <w:szCs w:val="18"/>
        </w:rPr>
        <w:t>Kölnischen Zeitung</w:t>
      </w:r>
      <w:r w:rsidR="008C0A41">
        <w:rPr>
          <w:sz w:val="18"/>
          <w:szCs w:val="18"/>
        </w:rPr>
        <w:t xml:space="preserve"> (KöZ) </w:t>
      </w:r>
      <w:r w:rsidRPr="00987425">
        <w:rPr>
          <w:sz w:val="18"/>
          <w:szCs w:val="18"/>
        </w:rPr>
        <w:t>gab es eine Kategorie „America“</w:t>
      </w:r>
      <w:r w:rsidR="003539AB">
        <w:rPr>
          <w:sz w:val="18"/>
          <w:szCs w:val="18"/>
        </w:rPr>
        <w:t xml:space="preserve"> / „Amerika“</w:t>
      </w:r>
      <w:r w:rsidR="00A8446C">
        <w:rPr>
          <w:sz w:val="18"/>
          <w:szCs w:val="18"/>
        </w:rPr>
        <w:t>;</w:t>
      </w:r>
      <w:r w:rsidR="003539AB">
        <w:rPr>
          <w:rStyle w:val="Funotenzeichen"/>
          <w:sz w:val="18"/>
          <w:szCs w:val="18"/>
        </w:rPr>
        <w:footnoteReference w:id="1"/>
      </w:r>
    </w:p>
    <w:p w14:paraId="6B574113" w14:textId="1129092E" w:rsidR="00DA6785" w:rsidRPr="00987425" w:rsidRDefault="00DA6785" w:rsidP="00E65DF3">
      <w:pPr>
        <w:pStyle w:val="Listenabsatz"/>
        <w:numPr>
          <w:ilvl w:val="0"/>
          <w:numId w:val="22"/>
        </w:numPr>
        <w:spacing w:line="240" w:lineRule="auto"/>
        <w:rPr>
          <w:sz w:val="18"/>
          <w:szCs w:val="18"/>
        </w:rPr>
      </w:pPr>
      <w:r w:rsidRPr="00987425">
        <w:rPr>
          <w:sz w:val="18"/>
          <w:szCs w:val="18"/>
        </w:rPr>
        <w:t xml:space="preserve">davon </w:t>
      </w:r>
      <w:r w:rsidR="007A5979">
        <w:rPr>
          <w:sz w:val="18"/>
          <w:szCs w:val="18"/>
        </w:rPr>
        <w:t>41</w:t>
      </w:r>
      <w:r w:rsidR="007B0E57">
        <w:rPr>
          <w:sz w:val="18"/>
          <w:szCs w:val="18"/>
        </w:rPr>
        <w:t>9</w:t>
      </w:r>
      <w:r w:rsidRPr="00987425">
        <w:rPr>
          <w:sz w:val="18"/>
          <w:szCs w:val="18"/>
        </w:rPr>
        <w:t xml:space="preserve"> Ausgaben mit US-amerikanische</w:t>
      </w:r>
      <w:r w:rsidR="00987425" w:rsidRPr="00987425">
        <w:rPr>
          <w:sz w:val="18"/>
          <w:szCs w:val="18"/>
        </w:rPr>
        <w:t>m</w:t>
      </w:r>
      <w:r w:rsidRPr="00987425">
        <w:rPr>
          <w:sz w:val="18"/>
          <w:szCs w:val="18"/>
        </w:rPr>
        <w:t xml:space="preserve"> Thema; </w:t>
      </w:r>
    </w:p>
    <w:p w14:paraId="0D685CDB" w14:textId="6B3A89E8" w:rsidR="00DA6785" w:rsidRPr="00987425" w:rsidRDefault="00DA6785" w:rsidP="00E65DF3">
      <w:pPr>
        <w:pStyle w:val="Listenabsatz"/>
        <w:numPr>
          <w:ilvl w:val="0"/>
          <w:numId w:val="22"/>
        </w:numPr>
        <w:spacing w:line="240" w:lineRule="auto"/>
        <w:rPr>
          <w:sz w:val="18"/>
          <w:szCs w:val="18"/>
        </w:rPr>
      </w:pPr>
      <w:r w:rsidRPr="00987425">
        <w:rPr>
          <w:sz w:val="18"/>
          <w:szCs w:val="18"/>
        </w:rPr>
        <w:t xml:space="preserve">davon </w:t>
      </w:r>
      <w:r w:rsidR="007A5979">
        <w:rPr>
          <w:sz w:val="18"/>
          <w:szCs w:val="18"/>
        </w:rPr>
        <w:t>37</w:t>
      </w:r>
      <w:r w:rsidR="00536B76">
        <w:rPr>
          <w:sz w:val="18"/>
          <w:szCs w:val="18"/>
        </w:rPr>
        <w:t>8</w:t>
      </w:r>
      <w:r w:rsidRPr="00987425">
        <w:rPr>
          <w:sz w:val="18"/>
          <w:szCs w:val="18"/>
        </w:rPr>
        <w:t xml:space="preserve"> Ausgaben mit lateinamerikanischem Thema </w:t>
      </w:r>
      <w:r w:rsidR="007609F1">
        <w:rPr>
          <w:sz w:val="18"/>
          <w:szCs w:val="18"/>
        </w:rPr>
        <w:t>(sowie außerhal</w:t>
      </w:r>
      <w:r w:rsidR="007A5979">
        <w:rPr>
          <w:sz w:val="18"/>
          <w:szCs w:val="18"/>
        </w:rPr>
        <w:t>b</w:t>
      </w:r>
      <w:r w:rsidR="007609F1">
        <w:rPr>
          <w:sz w:val="18"/>
          <w:szCs w:val="18"/>
        </w:rPr>
        <w:t xml:space="preserve"> dieser Kategorie </w:t>
      </w:r>
      <w:r w:rsidR="007A5979">
        <w:rPr>
          <w:sz w:val="18"/>
          <w:szCs w:val="18"/>
        </w:rPr>
        <w:t xml:space="preserve">alleine </w:t>
      </w:r>
      <w:r w:rsidR="007609F1">
        <w:rPr>
          <w:sz w:val="18"/>
          <w:szCs w:val="18"/>
        </w:rPr>
        <w:t>158 Meldungen und Artikel zum schweren Vulkanausbruch auf der frz. Karibikinsel M</w:t>
      </w:r>
      <w:r w:rsidR="00B96EBF">
        <w:rPr>
          <w:sz w:val="18"/>
          <w:szCs w:val="18"/>
        </w:rPr>
        <w:t>a</w:t>
      </w:r>
      <w:r w:rsidR="007609F1">
        <w:rPr>
          <w:sz w:val="18"/>
          <w:szCs w:val="18"/>
        </w:rPr>
        <w:t>rtin</w:t>
      </w:r>
      <w:r w:rsidR="00B96EBF">
        <w:rPr>
          <w:sz w:val="18"/>
          <w:szCs w:val="18"/>
        </w:rPr>
        <w:t>ique)</w:t>
      </w:r>
    </w:p>
    <w:p w14:paraId="6562EF76" w14:textId="39A01EE2" w:rsidR="00987425" w:rsidRPr="00987425" w:rsidRDefault="00987425" w:rsidP="00E65DF3">
      <w:pPr>
        <w:pStyle w:val="Listenabsatz"/>
        <w:numPr>
          <w:ilvl w:val="0"/>
          <w:numId w:val="22"/>
        </w:numPr>
        <w:spacing w:line="240" w:lineRule="auto"/>
        <w:rPr>
          <w:sz w:val="18"/>
          <w:szCs w:val="18"/>
        </w:rPr>
      </w:pPr>
      <w:r w:rsidRPr="00987425">
        <w:rPr>
          <w:sz w:val="18"/>
          <w:szCs w:val="18"/>
        </w:rPr>
        <w:t xml:space="preserve">davon </w:t>
      </w:r>
      <w:r w:rsidR="002541A4">
        <w:rPr>
          <w:sz w:val="18"/>
          <w:szCs w:val="18"/>
        </w:rPr>
        <w:t>16</w:t>
      </w:r>
      <w:r w:rsidRPr="00987425">
        <w:rPr>
          <w:sz w:val="18"/>
          <w:szCs w:val="18"/>
        </w:rPr>
        <w:t xml:space="preserve"> Ausgaben mit kanadischem Thema; </w:t>
      </w:r>
    </w:p>
    <w:p w14:paraId="77BF0736" w14:textId="395016DB" w:rsidR="00DA6785" w:rsidRPr="00987425" w:rsidRDefault="00DA6785" w:rsidP="00E65DF3">
      <w:pPr>
        <w:pStyle w:val="Listenabsatz"/>
        <w:numPr>
          <w:ilvl w:val="0"/>
          <w:numId w:val="22"/>
        </w:numPr>
        <w:spacing w:line="240" w:lineRule="auto"/>
        <w:rPr>
          <w:sz w:val="18"/>
          <w:szCs w:val="18"/>
        </w:rPr>
      </w:pPr>
      <w:r w:rsidRPr="00987425">
        <w:rPr>
          <w:sz w:val="18"/>
          <w:szCs w:val="18"/>
        </w:rPr>
        <w:t xml:space="preserve">Anmerkung: In einer Ausgabe mit der Kategorie „America“ </w:t>
      </w:r>
      <w:r w:rsidR="003539AB">
        <w:rPr>
          <w:sz w:val="18"/>
          <w:szCs w:val="18"/>
        </w:rPr>
        <w:t xml:space="preserve">/ „Amerika“ </w:t>
      </w:r>
      <w:r w:rsidRPr="00987425">
        <w:rPr>
          <w:sz w:val="18"/>
          <w:szCs w:val="18"/>
        </w:rPr>
        <w:t>können sowohl US- als auch lateinamerikanische Themen vorkommen.</w:t>
      </w:r>
    </w:p>
    <w:p w14:paraId="612808FA" w14:textId="539E7E70" w:rsidR="00461DC7" w:rsidRDefault="00DA6785" w:rsidP="00E65DF3">
      <w:pPr>
        <w:pStyle w:val="Listenabsatz"/>
        <w:spacing w:line="240" w:lineRule="auto"/>
        <w:rPr>
          <w:sz w:val="18"/>
          <w:szCs w:val="18"/>
        </w:rPr>
      </w:pPr>
      <w:r w:rsidRPr="00987425">
        <w:rPr>
          <w:sz w:val="18"/>
          <w:szCs w:val="18"/>
        </w:rPr>
        <w:t xml:space="preserve">In </w:t>
      </w:r>
      <w:r w:rsidR="007A5979">
        <w:rPr>
          <w:sz w:val="18"/>
          <w:szCs w:val="18"/>
        </w:rPr>
        <w:t>605</w:t>
      </w:r>
      <w:r w:rsidRPr="00987425">
        <w:rPr>
          <w:sz w:val="18"/>
          <w:szCs w:val="18"/>
        </w:rPr>
        <w:t xml:space="preserve"> Zeitungsausgaben gab es </w:t>
      </w:r>
      <w:r w:rsidR="007410BC" w:rsidRPr="00987425">
        <w:rPr>
          <w:sz w:val="18"/>
          <w:szCs w:val="18"/>
        </w:rPr>
        <w:t xml:space="preserve">Meldungen und </w:t>
      </w:r>
      <w:r w:rsidRPr="00987425">
        <w:rPr>
          <w:sz w:val="18"/>
          <w:szCs w:val="18"/>
        </w:rPr>
        <w:t xml:space="preserve">Artikel </w:t>
      </w:r>
      <w:r w:rsidR="00824992">
        <w:rPr>
          <w:sz w:val="18"/>
          <w:szCs w:val="18"/>
        </w:rPr>
        <w:t xml:space="preserve">mit thematischem Bezug zu den USA in </w:t>
      </w:r>
      <w:r w:rsidRPr="00987425">
        <w:rPr>
          <w:sz w:val="18"/>
          <w:szCs w:val="18"/>
        </w:rPr>
        <w:t>anderen Kategorien</w:t>
      </w:r>
      <w:r w:rsidR="00A43926">
        <w:rPr>
          <w:sz w:val="18"/>
          <w:szCs w:val="18"/>
        </w:rPr>
        <w:t>.</w:t>
      </w:r>
    </w:p>
    <w:p w14:paraId="6DC7DDAC" w14:textId="37E2B16D" w:rsidR="001A46FA" w:rsidRDefault="00A43926" w:rsidP="00E65DF3">
      <w:pPr>
        <w:pStyle w:val="Listenabsatz"/>
        <w:spacing w:line="240" w:lineRule="auto"/>
        <w:rPr>
          <w:sz w:val="18"/>
          <w:szCs w:val="18"/>
        </w:rPr>
      </w:pPr>
      <w:r>
        <w:rPr>
          <w:sz w:val="18"/>
          <w:szCs w:val="18"/>
        </w:rPr>
        <w:t xml:space="preserve">Allerdings </w:t>
      </w:r>
      <w:r w:rsidR="001A46FA">
        <w:rPr>
          <w:sz w:val="18"/>
          <w:szCs w:val="18"/>
        </w:rPr>
        <w:t xml:space="preserve">gab es </w:t>
      </w:r>
      <w:r>
        <w:rPr>
          <w:sz w:val="18"/>
          <w:szCs w:val="18"/>
        </w:rPr>
        <w:t xml:space="preserve">hier </w:t>
      </w:r>
      <w:r w:rsidR="001A46FA">
        <w:rPr>
          <w:sz w:val="18"/>
          <w:szCs w:val="18"/>
        </w:rPr>
        <w:t xml:space="preserve">mehrere Sonderkategorien mit </w:t>
      </w:r>
      <w:r>
        <w:rPr>
          <w:sz w:val="18"/>
          <w:szCs w:val="18"/>
        </w:rPr>
        <w:t xml:space="preserve">speziellem </w:t>
      </w:r>
      <w:r w:rsidR="001A46FA">
        <w:rPr>
          <w:sz w:val="18"/>
          <w:szCs w:val="18"/>
        </w:rPr>
        <w:t>USA- oder Lateinamerika-Bezug</w:t>
      </w:r>
      <w:r>
        <w:rPr>
          <w:sz w:val="18"/>
          <w:szCs w:val="18"/>
        </w:rPr>
        <w:t xml:space="preserve">: </w:t>
      </w:r>
      <w:r w:rsidR="001A46FA">
        <w:rPr>
          <w:sz w:val="18"/>
          <w:szCs w:val="18"/>
        </w:rPr>
        <w:t>4</w:t>
      </w:r>
      <w:r w:rsidR="003750AF">
        <w:rPr>
          <w:sz w:val="18"/>
          <w:szCs w:val="18"/>
        </w:rPr>
        <w:t>7</w:t>
      </w:r>
      <w:r w:rsidR="001A46FA">
        <w:rPr>
          <w:sz w:val="18"/>
          <w:szCs w:val="18"/>
        </w:rPr>
        <w:t xml:space="preserve">-mal zur Amerikareise von Prinz Heinrich im Februar und März 1902, 28-mal zum schweren Vulkanausbruch auf der französischen Karibikinsel Martinique im Mai 1902 sowie 42-mal zur Zweiten Venezuela-Krise im Dezember 1902 (hier folgen weitere im nächsten Jahr). </w:t>
      </w:r>
    </w:p>
    <w:p w14:paraId="6138D17D" w14:textId="567A7FA6" w:rsidR="00726B88" w:rsidRPr="00726B88" w:rsidRDefault="00726B88" w:rsidP="00E65DF3">
      <w:pPr>
        <w:pStyle w:val="Listenabsatz"/>
        <w:spacing w:line="240" w:lineRule="auto"/>
        <w:rPr>
          <w:b/>
          <w:sz w:val="18"/>
          <w:szCs w:val="18"/>
        </w:rPr>
      </w:pPr>
      <w:r w:rsidRPr="00726B88">
        <w:rPr>
          <w:b/>
          <w:sz w:val="18"/>
          <w:szCs w:val="18"/>
        </w:rPr>
        <w:t xml:space="preserve">Insgesamt gab es in </w:t>
      </w:r>
      <w:r w:rsidR="00426572">
        <w:rPr>
          <w:b/>
          <w:sz w:val="18"/>
          <w:szCs w:val="18"/>
        </w:rPr>
        <w:t>784</w:t>
      </w:r>
      <w:r w:rsidRPr="00726B88">
        <w:rPr>
          <w:b/>
          <w:sz w:val="18"/>
          <w:szCs w:val="18"/>
        </w:rPr>
        <w:t xml:space="preserve"> Zeitungsausgaben Nachrichten mit thematischem Bezug zu den USA. </w:t>
      </w:r>
    </w:p>
    <w:p w14:paraId="3D6E5A57" w14:textId="264AFCB5" w:rsidR="00A43926" w:rsidRDefault="00A43926" w:rsidP="00E65DF3">
      <w:pPr>
        <w:pStyle w:val="Listenabsatz"/>
        <w:numPr>
          <w:ilvl w:val="0"/>
          <w:numId w:val="21"/>
        </w:numPr>
        <w:spacing w:line="240" w:lineRule="auto"/>
        <w:rPr>
          <w:sz w:val="18"/>
          <w:szCs w:val="18"/>
        </w:rPr>
      </w:pPr>
      <w:r>
        <w:rPr>
          <w:sz w:val="18"/>
          <w:szCs w:val="18"/>
        </w:rPr>
        <w:t xml:space="preserve">In der Kategorie „Vermischte Nachrichten“ gab es 279 Meldungen und Artikel (davon 54 Artikel).  </w:t>
      </w:r>
    </w:p>
    <w:p w14:paraId="35BBF126" w14:textId="54F7570D" w:rsidR="00CE5D17" w:rsidRPr="007637FE" w:rsidRDefault="00DA6785" w:rsidP="00E65DF3">
      <w:pPr>
        <w:pStyle w:val="Listenabsatz"/>
        <w:numPr>
          <w:ilvl w:val="0"/>
          <w:numId w:val="21"/>
        </w:numPr>
        <w:spacing w:line="240" w:lineRule="auto"/>
        <w:rPr>
          <w:b/>
          <w:bCs/>
          <w:sz w:val="18"/>
          <w:szCs w:val="18"/>
        </w:rPr>
      </w:pPr>
      <w:r w:rsidRPr="007637FE">
        <w:rPr>
          <w:b/>
          <w:bCs/>
          <w:sz w:val="18"/>
          <w:szCs w:val="18"/>
        </w:rPr>
        <w:t>In</w:t>
      </w:r>
      <w:r w:rsidR="00933BF8" w:rsidRPr="007637FE">
        <w:rPr>
          <w:b/>
          <w:bCs/>
          <w:sz w:val="18"/>
          <w:szCs w:val="18"/>
        </w:rPr>
        <w:t xml:space="preserve"> 67</w:t>
      </w:r>
      <w:r w:rsidR="00EA3771">
        <w:rPr>
          <w:b/>
          <w:bCs/>
          <w:sz w:val="18"/>
          <w:szCs w:val="18"/>
        </w:rPr>
        <w:t>4</w:t>
      </w:r>
      <w:r w:rsidR="00933BF8" w:rsidRPr="007637FE">
        <w:rPr>
          <w:b/>
          <w:bCs/>
          <w:sz w:val="18"/>
          <w:szCs w:val="18"/>
        </w:rPr>
        <w:t xml:space="preserve"> </w:t>
      </w:r>
      <w:r w:rsidRPr="007637FE">
        <w:rPr>
          <w:b/>
          <w:bCs/>
          <w:sz w:val="18"/>
          <w:szCs w:val="18"/>
        </w:rPr>
        <w:t>Artikeln</w:t>
      </w:r>
      <w:r w:rsidR="00EB5BFE" w:rsidRPr="007637FE">
        <w:rPr>
          <w:b/>
          <w:bCs/>
          <w:sz w:val="18"/>
          <w:szCs w:val="18"/>
        </w:rPr>
        <w:t>,</w:t>
      </w:r>
      <w:r w:rsidR="00933BF8" w:rsidRPr="007637FE">
        <w:rPr>
          <w:b/>
          <w:bCs/>
          <w:sz w:val="18"/>
          <w:szCs w:val="18"/>
        </w:rPr>
        <w:t xml:space="preserve"> 317 </w:t>
      </w:r>
      <w:r w:rsidR="00EB5BFE" w:rsidRPr="007637FE">
        <w:rPr>
          <w:b/>
          <w:bCs/>
          <w:sz w:val="18"/>
          <w:szCs w:val="18"/>
        </w:rPr>
        <w:t>Meldungen und</w:t>
      </w:r>
      <w:r w:rsidR="00933BF8" w:rsidRPr="007637FE">
        <w:rPr>
          <w:b/>
          <w:bCs/>
          <w:sz w:val="18"/>
          <w:szCs w:val="18"/>
        </w:rPr>
        <w:t xml:space="preserve"> 706 </w:t>
      </w:r>
      <w:r w:rsidR="00EB5BFE" w:rsidRPr="007637FE">
        <w:rPr>
          <w:b/>
          <w:bCs/>
          <w:sz w:val="18"/>
          <w:szCs w:val="18"/>
        </w:rPr>
        <w:t xml:space="preserve">knappen Meldungen </w:t>
      </w:r>
      <w:r w:rsidR="00987425" w:rsidRPr="007637FE">
        <w:rPr>
          <w:b/>
          <w:bCs/>
          <w:sz w:val="18"/>
          <w:szCs w:val="18"/>
        </w:rPr>
        <w:t xml:space="preserve">gab es einen thematischen Bezug zu den </w:t>
      </w:r>
      <w:r w:rsidRPr="007637FE">
        <w:rPr>
          <w:b/>
          <w:bCs/>
          <w:sz w:val="18"/>
          <w:szCs w:val="18"/>
        </w:rPr>
        <w:t>USA</w:t>
      </w:r>
      <w:r w:rsidR="00CE5D17" w:rsidRPr="007637FE">
        <w:rPr>
          <w:b/>
          <w:bCs/>
          <w:sz w:val="18"/>
          <w:szCs w:val="18"/>
        </w:rPr>
        <w:t xml:space="preserve">. </w:t>
      </w:r>
    </w:p>
    <w:p w14:paraId="060222FD" w14:textId="2D8F77B3" w:rsidR="00987425" w:rsidRPr="00987425" w:rsidRDefault="007410BC" w:rsidP="00E65DF3">
      <w:pPr>
        <w:pStyle w:val="Listenabsatz"/>
        <w:spacing w:line="240" w:lineRule="auto"/>
        <w:rPr>
          <w:sz w:val="18"/>
          <w:szCs w:val="18"/>
        </w:rPr>
      </w:pPr>
      <w:r w:rsidRPr="00987425">
        <w:rPr>
          <w:sz w:val="18"/>
          <w:szCs w:val="18"/>
        </w:rPr>
        <w:t xml:space="preserve">In </w:t>
      </w:r>
      <w:r w:rsidR="00461DC7">
        <w:rPr>
          <w:sz w:val="18"/>
          <w:szCs w:val="18"/>
        </w:rPr>
        <w:t>2</w:t>
      </w:r>
      <w:r w:rsidR="00536B76">
        <w:rPr>
          <w:sz w:val="18"/>
          <w:szCs w:val="18"/>
        </w:rPr>
        <w:t>70</w:t>
      </w:r>
      <w:r w:rsidRPr="00987425">
        <w:rPr>
          <w:sz w:val="18"/>
          <w:szCs w:val="18"/>
        </w:rPr>
        <w:t xml:space="preserve"> Artikeln </w:t>
      </w:r>
      <w:r w:rsidR="00987425" w:rsidRPr="00987425">
        <w:rPr>
          <w:sz w:val="18"/>
          <w:szCs w:val="18"/>
        </w:rPr>
        <w:t>gab es einen thematischen Bezug zu lateinamerikanischen Staaten</w:t>
      </w:r>
      <w:r w:rsidR="008078B5">
        <w:rPr>
          <w:sz w:val="18"/>
          <w:szCs w:val="18"/>
        </w:rPr>
        <w:t xml:space="preserve"> (davon </w:t>
      </w:r>
      <w:r w:rsidR="00461DC7">
        <w:rPr>
          <w:sz w:val="18"/>
          <w:szCs w:val="18"/>
        </w:rPr>
        <w:t>11</w:t>
      </w:r>
      <w:r w:rsidR="00536B76">
        <w:rPr>
          <w:sz w:val="18"/>
          <w:szCs w:val="18"/>
        </w:rPr>
        <w:t>3</w:t>
      </w:r>
      <w:r w:rsidR="008078B5">
        <w:rPr>
          <w:sz w:val="18"/>
          <w:szCs w:val="18"/>
        </w:rPr>
        <w:t xml:space="preserve"> in der Kategorie „Amerika“ und </w:t>
      </w:r>
      <w:r w:rsidR="00461DC7">
        <w:rPr>
          <w:sz w:val="18"/>
          <w:szCs w:val="18"/>
        </w:rPr>
        <w:t>157</w:t>
      </w:r>
      <w:r w:rsidR="008078B5">
        <w:rPr>
          <w:sz w:val="18"/>
          <w:szCs w:val="18"/>
        </w:rPr>
        <w:t xml:space="preserve"> in anderen Kategorie</w:t>
      </w:r>
      <w:r w:rsidR="00461DC7">
        <w:rPr>
          <w:sz w:val="18"/>
          <w:szCs w:val="18"/>
        </w:rPr>
        <w:t>n</w:t>
      </w:r>
      <w:r w:rsidR="008078B5">
        <w:rPr>
          <w:sz w:val="18"/>
          <w:szCs w:val="18"/>
        </w:rPr>
        <w:t xml:space="preserve">, wovon wiederum </w:t>
      </w:r>
      <w:r w:rsidR="00B23A93">
        <w:rPr>
          <w:sz w:val="18"/>
          <w:szCs w:val="18"/>
        </w:rPr>
        <w:t>40</w:t>
      </w:r>
      <w:r w:rsidR="008078B5">
        <w:rPr>
          <w:sz w:val="18"/>
          <w:szCs w:val="18"/>
        </w:rPr>
        <w:t xml:space="preserve"> Artikel den schweren Vulkanausbruch auf der Karibikinsel Martinique behandel</w:t>
      </w:r>
      <w:r w:rsidR="00D47886">
        <w:rPr>
          <w:sz w:val="18"/>
          <w:szCs w:val="18"/>
        </w:rPr>
        <w:t>te</w:t>
      </w:r>
      <w:r w:rsidR="008078B5">
        <w:rPr>
          <w:sz w:val="18"/>
          <w:szCs w:val="18"/>
        </w:rPr>
        <w:t>n)</w:t>
      </w:r>
      <w:r w:rsidR="00987425" w:rsidRPr="00987425">
        <w:rPr>
          <w:sz w:val="18"/>
          <w:szCs w:val="18"/>
        </w:rPr>
        <w:t>.</w:t>
      </w:r>
    </w:p>
    <w:p w14:paraId="64FA59ED" w14:textId="39881E58" w:rsidR="00987425" w:rsidRPr="00987425" w:rsidRDefault="00987425" w:rsidP="00E65DF3">
      <w:pPr>
        <w:pStyle w:val="Listenabsatz"/>
        <w:spacing w:line="240" w:lineRule="auto"/>
        <w:rPr>
          <w:sz w:val="18"/>
          <w:szCs w:val="18"/>
        </w:rPr>
      </w:pPr>
      <w:r w:rsidRPr="00987425">
        <w:rPr>
          <w:sz w:val="18"/>
          <w:szCs w:val="18"/>
        </w:rPr>
        <w:t xml:space="preserve">In </w:t>
      </w:r>
      <w:r w:rsidR="002541A4">
        <w:rPr>
          <w:sz w:val="18"/>
          <w:szCs w:val="18"/>
        </w:rPr>
        <w:t>15</w:t>
      </w:r>
      <w:r w:rsidRPr="00987425">
        <w:rPr>
          <w:sz w:val="18"/>
          <w:szCs w:val="18"/>
        </w:rPr>
        <w:t xml:space="preserve"> Artikeln gab es einen thematischen Bezug zu Kanada. </w:t>
      </w:r>
    </w:p>
    <w:p w14:paraId="2EE65B11" w14:textId="29CFC283" w:rsidR="00987425" w:rsidRPr="00987425" w:rsidRDefault="00987425" w:rsidP="00E65DF3">
      <w:pPr>
        <w:pStyle w:val="Listenabsatz"/>
        <w:numPr>
          <w:ilvl w:val="0"/>
          <w:numId w:val="21"/>
        </w:numPr>
        <w:spacing w:line="240" w:lineRule="auto"/>
        <w:rPr>
          <w:sz w:val="18"/>
          <w:szCs w:val="18"/>
        </w:rPr>
      </w:pPr>
      <w:r w:rsidRPr="00987425">
        <w:rPr>
          <w:sz w:val="18"/>
          <w:szCs w:val="18"/>
        </w:rPr>
        <w:t xml:space="preserve">In </w:t>
      </w:r>
      <w:r w:rsidR="00D879BA">
        <w:rPr>
          <w:sz w:val="18"/>
          <w:szCs w:val="18"/>
        </w:rPr>
        <w:t>254</w:t>
      </w:r>
      <w:r w:rsidRPr="00987425">
        <w:rPr>
          <w:sz w:val="18"/>
          <w:szCs w:val="18"/>
        </w:rPr>
        <w:t xml:space="preserve"> Meldungen und Artikeln (davon </w:t>
      </w:r>
      <w:r w:rsidR="00D879BA">
        <w:rPr>
          <w:sz w:val="18"/>
          <w:szCs w:val="18"/>
        </w:rPr>
        <w:t>97</w:t>
      </w:r>
      <w:r w:rsidRPr="00987425">
        <w:rPr>
          <w:sz w:val="18"/>
          <w:szCs w:val="18"/>
        </w:rPr>
        <w:t xml:space="preserve"> Artikel) wurde </w:t>
      </w:r>
      <w:r w:rsidR="008078B5">
        <w:rPr>
          <w:sz w:val="18"/>
          <w:szCs w:val="18"/>
        </w:rPr>
        <w:t>die deutsch-britisch-italienische Marineintervention in Venezuela (</w:t>
      </w:r>
      <w:r w:rsidR="008078B5" w:rsidRPr="008078B5">
        <w:rPr>
          <w:b/>
          <w:sz w:val="18"/>
          <w:szCs w:val="18"/>
        </w:rPr>
        <w:t>Zweite Venezuela-Krise</w:t>
      </w:r>
      <w:r w:rsidR="008078B5">
        <w:rPr>
          <w:sz w:val="18"/>
          <w:szCs w:val="18"/>
        </w:rPr>
        <w:t xml:space="preserve">) </w:t>
      </w:r>
      <w:r w:rsidRPr="00987425">
        <w:rPr>
          <w:sz w:val="18"/>
          <w:szCs w:val="18"/>
        </w:rPr>
        <w:t>thematisiert</w:t>
      </w:r>
      <w:r w:rsidR="00D879BA">
        <w:rPr>
          <w:sz w:val="18"/>
          <w:szCs w:val="18"/>
        </w:rPr>
        <w:t xml:space="preserve">, wobei </w:t>
      </w:r>
      <w:r w:rsidR="00E018DD">
        <w:rPr>
          <w:sz w:val="18"/>
          <w:szCs w:val="18"/>
        </w:rPr>
        <w:t>90 Meldungen und Artikel (davon 43 Artikel) einen USA-Bezug hatten</w:t>
      </w:r>
      <w:r w:rsidRPr="00987425">
        <w:rPr>
          <w:sz w:val="18"/>
          <w:szCs w:val="18"/>
        </w:rPr>
        <w:t>.</w:t>
      </w:r>
    </w:p>
    <w:p w14:paraId="52E0B427" w14:textId="74C026FC" w:rsidR="00987425" w:rsidRDefault="00987425" w:rsidP="00E65DF3">
      <w:pPr>
        <w:pStyle w:val="Listenabsatz"/>
        <w:numPr>
          <w:ilvl w:val="0"/>
          <w:numId w:val="21"/>
        </w:numPr>
        <w:spacing w:line="240" w:lineRule="auto"/>
        <w:rPr>
          <w:sz w:val="18"/>
          <w:szCs w:val="18"/>
        </w:rPr>
      </w:pPr>
      <w:r w:rsidRPr="00987425">
        <w:rPr>
          <w:sz w:val="18"/>
          <w:szCs w:val="18"/>
        </w:rPr>
        <w:t xml:space="preserve">In </w:t>
      </w:r>
      <w:r w:rsidR="00FB1518">
        <w:rPr>
          <w:sz w:val="18"/>
          <w:szCs w:val="18"/>
        </w:rPr>
        <w:t>28</w:t>
      </w:r>
      <w:r w:rsidR="00765E45">
        <w:rPr>
          <w:sz w:val="18"/>
          <w:szCs w:val="18"/>
        </w:rPr>
        <w:t>9</w:t>
      </w:r>
      <w:r w:rsidRPr="00987425">
        <w:rPr>
          <w:sz w:val="18"/>
          <w:szCs w:val="18"/>
        </w:rPr>
        <w:t xml:space="preserve"> Meldungen und Artikeln (davon </w:t>
      </w:r>
      <w:r w:rsidR="00FB1518">
        <w:rPr>
          <w:sz w:val="18"/>
          <w:szCs w:val="18"/>
        </w:rPr>
        <w:t>106</w:t>
      </w:r>
      <w:r w:rsidRPr="00987425">
        <w:rPr>
          <w:sz w:val="18"/>
          <w:szCs w:val="18"/>
        </w:rPr>
        <w:t xml:space="preserve"> Artikel) wurde </w:t>
      </w:r>
      <w:r w:rsidR="008078B5">
        <w:rPr>
          <w:sz w:val="18"/>
          <w:szCs w:val="18"/>
        </w:rPr>
        <w:t xml:space="preserve">die </w:t>
      </w:r>
      <w:r w:rsidR="008078B5" w:rsidRPr="008078B5">
        <w:rPr>
          <w:b/>
          <w:sz w:val="18"/>
          <w:szCs w:val="18"/>
        </w:rPr>
        <w:t>Amerikareise von Prinz Heinrich</w:t>
      </w:r>
      <w:r w:rsidR="008078B5">
        <w:rPr>
          <w:sz w:val="18"/>
          <w:szCs w:val="18"/>
        </w:rPr>
        <w:t xml:space="preserve"> (‚Staatsbesuch‘) </w:t>
      </w:r>
      <w:r w:rsidRPr="00987425">
        <w:rPr>
          <w:sz w:val="18"/>
          <w:szCs w:val="18"/>
        </w:rPr>
        <w:t>behandelt.</w:t>
      </w:r>
    </w:p>
    <w:p w14:paraId="19D7080A" w14:textId="03F31944" w:rsidR="002809AE" w:rsidRPr="00987425" w:rsidRDefault="002809AE" w:rsidP="00E65DF3">
      <w:pPr>
        <w:pStyle w:val="Listenabsatz"/>
        <w:numPr>
          <w:ilvl w:val="0"/>
          <w:numId w:val="21"/>
        </w:numPr>
        <w:spacing w:line="240" w:lineRule="auto"/>
        <w:rPr>
          <w:sz w:val="18"/>
          <w:szCs w:val="18"/>
        </w:rPr>
      </w:pPr>
      <w:r w:rsidRPr="00987425">
        <w:rPr>
          <w:sz w:val="18"/>
          <w:szCs w:val="18"/>
        </w:rPr>
        <w:t xml:space="preserve">In </w:t>
      </w:r>
      <w:r w:rsidR="00F231D0">
        <w:rPr>
          <w:sz w:val="18"/>
          <w:szCs w:val="18"/>
        </w:rPr>
        <w:t>44</w:t>
      </w:r>
      <w:r w:rsidRPr="00987425">
        <w:rPr>
          <w:sz w:val="18"/>
          <w:szCs w:val="18"/>
        </w:rPr>
        <w:t xml:space="preserve"> Meldungen und Artikeln (davon </w:t>
      </w:r>
      <w:r w:rsidR="00F231D0">
        <w:rPr>
          <w:sz w:val="18"/>
          <w:szCs w:val="18"/>
        </w:rPr>
        <w:t>13</w:t>
      </w:r>
      <w:r w:rsidRPr="00987425">
        <w:rPr>
          <w:sz w:val="18"/>
          <w:szCs w:val="18"/>
        </w:rPr>
        <w:t xml:space="preserve"> Artikel) </w:t>
      </w:r>
      <w:r w:rsidR="00DA5ED6" w:rsidRPr="00987425">
        <w:rPr>
          <w:sz w:val="18"/>
          <w:szCs w:val="18"/>
        </w:rPr>
        <w:t>wurde</w:t>
      </w:r>
      <w:r w:rsidR="00DA5ED6">
        <w:rPr>
          <w:sz w:val="18"/>
          <w:szCs w:val="18"/>
        </w:rPr>
        <w:t xml:space="preserve"> </w:t>
      </w:r>
      <w:r w:rsidR="00DA5ED6" w:rsidRPr="007148CB">
        <w:rPr>
          <w:b/>
          <w:bCs/>
          <w:sz w:val="18"/>
          <w:szCs w:val="18"/>
        </w:rPr>
        <w:t>Dänisch-Westindien</w:t>
      </w:r>
      <w:r w:rsidR="00DA5ED6">
        <w:rPr>
          <w:sz w:val="18"/>
          <w:szCs w:val="18"/>
        </w:rPr>
        <w:t xml:space="preserve"> sowie die Debatte um einen Verkauf an die USA und / oder (angebliche) deutsche Interessen </w:t>
      </w:r>
      <w:r w:rsidR="00DA5ED6" w:rsidRPr="00987425">
        <w:rPr>
          <w:sz w:val="18"/>
          <w:szCs w:val="18"/>
        </w:rPr>
        <w:t>thematisiert.</w:t>
      </w:r>
    </w:p>
    <w:p w14:paraId="695C1DE1" w14:textId="7061DA60" w:rsidR="002809AE" w:rsidRPr="00987425" w:rsidRDefault="002809AE" w:rsidP="00E65DF3">
      <w:pPr>
        <w:pStyle w:val="Listenabsatz"/>
        <w:numPr>
          <w:ilvl w:val="0"/>
          <w:numId w:val="21"/>
        </w:numPr>
        <w:spacing w:line="240" w:lineRule="auto"/>
        <w:rPr>
          <w:sz w:val="18"/>
          <w:szCs w:val="18"/>
        </w:rPr>
      </w:pPr>
      <w:r w:rsidRPr="00987425">
        <w:rPr>
          <w:sz w:val="18"/>
          <w:szCs w:val="18"/>
        </w:rPr>
        <w:t xml:space="preserve">In </w:t>
      </w:r>
      <w:r w:rsidR="004E0071">
        <w:rPr>
          <w:sz w:val="18"/>
          <w:szCs w:val="18"/>
        </w:rPr>
        <w:t>81</w:t>
      </w:r>
      <w:r w:rsidRPr="00987425">
        <w:rPr>
          <w:sz w:val="18"/>
          <w:szCs w:val="18"/>
        </w:rPr>
        <w:t xml:space="preserve"> Meldungen und Artikeln (davon </w:t>
      </w:r>
      <w:r w:rsidR="004E0071">
        <w:rPr>
          <w:sz w:val="18"/>
          <w:szCs w:val="18"/>
        </w:rPr>
        <w:t>39</w:t>
      </w:r>
      <w:r w:rsidRPr="00987425">
        <w:rPr>
          <w:sz w:val="18"/>
          <w:szCs w:val="18"/>
        </w:rPr>
        <w:t xml:space="preserve"> Artikel) wurde </w:t>
      </w:r>
      <w:r>
        <w:rPr>
          <w:sz w:val="18"/>
          <w:szCs w:val="18"/>
        </w:rPr>
        <w:t xml:space="preserve">der </w:t>
      </w:r>
      <w:r w:rsidRPr="00DD4825">
        <w:rPr>
          <w:b/>
          <w:bCs/>
          <w:sz w:val="18"/>
          <w:szCs w:val="18"/>
        </w:rPr>
        <w:t>Kolonialkrieg auf den Philippinen</w:t>
      </w:r>
      <w:r>
        <w:rPr>
          <w:sz w:val="18"/>
          <w:szCs w:val="18"/>
        </w:rPr>
        <w:t xml:space="preserve"> und die amerikanische Philippinen-Politik </w:t>
      </w:r>
      <w:r w:rsidRPr="00987425">
        <w:rPr>
          <w:sz w:val="18"/>
          <w:szCs w:val="18"/>
        </w:rPr>
        <w:t>behandelt.</w:t>
      </w:r>
    </w:p>
    <w:p w14:paraId="48CD36BB" w14:textId="1130EF58" w:rsidR="00987425" w:rsidRPr="002809AE" w:rsidRDefault="00987425" w:rsidP="00E65DF3">
      <w:pPr>
        <w:pStyle w:val="Listenabsatz"/>
        <w:numPr>
          <w:ilvl w:val="0"/>
          <w:numId w:val="21"/>
        </w:numPr>
        <w:spacing w:line="240" w:lineRule="auto"/>
        <w:rPr>
          <w:sz w:val="18"/>
          <w:szCs w:val="18"/>
        </w:rPr>
      </w:pPr>
      <w:r w:rsidRPr="002809AE">
        <w:rPr>
          <w:sz w:val="18"/>
          <w:szCs w:val="18"/>
        </w:rPr>
        <w:t xml:space="preserve">In </w:t>
      </w:r>
      <w:r w:rsidR="00AA2894">
        <w:rPr>
          <w:sz w:val="18"/>
          <w:szCs w:val="18"/>
        </w:rPr>
        <w:t>97</w:t>
      </w:r>
      <w:r w:rsidRPr="002809AE">
        <w:rPr>
          <w:sz w:val="18"/>
          <w:szCs w:val="18"/>
        </w:rPr>
        <w:t xml:space="preserve"> Meldungen und Artikeln (davon </w:t>
      </w:r>
      <w:r w:rsidR="00AA2894">
        <w:rPr>
          <w:sz w:val="18"/>
          <w:szCs w:val="18"/>
        </w:rPr>
        <w:t>44</w:t>
      </w:r>
      <w:r w:rsidRPr="002809AE">
        <w:rPr>
          <w:sz w:val="18"/>
          <w:szCs w:val="18"/>
        </w:rPr>
        <w:t xml:space="preserve"> Artikel) </w:t>
      </w:r>
      <w:r w:rsidR="002809AE">
        <w:rPr>
          <w:sz w:val="18"/>
          <w:szCs w:val="18"/>
        </w:rPr>
        <w:t xml:space="preserve">einen thematischen Bezug zu </w:t>
      </w:r>
      <w:r w:rsidR="002809AE" w:rsidRPr="00DD4825">
        <w:rPr>
          <w:b/>
          <w:bCs/>
          <w:sz w:val="18"/>
          <w:szCs w:val="18"/>
        </w:rPr>
        <w:t>Kuba</w:t>
      </w:r>
      <w:r w:rsidR="002809AE">
        <w:rPr>
          <w:sz w:val="18"/>
          <w:szCs w:val="18"/>
        </w:rPr>
        <w:t xml:space="preserve">, wobei ein Bezug zu den USA und der </w:t>
      </w:r>
      <w:r w:rsidR="002809AE" w:rsidRPr="00DD4825">
        <w:rPr>
          <w:b/>
          <w:bCs/>
          <w:sz w:val="18"/>
          <w:szCs w:val="18"/>
        </w:rPr>
        <w:t>amerikanischen Kuba-Politik</w:t>
      </w:r>
      <w:r w:rsidR="002809AE">
        <w:rPr>
          <w:sz w:val="18"/>
          <w:szCs w:val="18"/>
        </w:rPr>
        <w:t xml:space="preserve"> in </w:t>
      </w:r>
      <w:r w:rsidR="00AA2894">
        <w:rPr>
          <w:sz w:val="18"/>
          <w:szCs w:val="18"/>
        </w:rPr>
        <w:t>76</w:t>
      </w:r>
      <w:r w:rsidR="002809AE">
        <w:rPr>
          <w:sz w:val="18"/>
          <w:szCs w:val="18"/>
        </w:rPr>
        <w:t xml:space="preserve"> Meldungen und Artikeln (davon </w:t>
      </w:r>
      <w:r w:rsidR="00AA2894">
        <w:rPr>
          <w:sz w:val="18"/>
          <w:szCs w:val="18"/>
        </w:rPr>
        <w:t>42</w:t>
      </w:r>
      <w:r w:rsidR="002809AE">
        <w:rPr>
          <w:sz w:val="18"/>
          <w:szCs w:val="18"/>
        </w:rPr>
        <w:t xml:space="preserve"> Artikel) bestand. </w:t>
      </w:r>
    </w:p>
    <w:p w14:paraId="03B98DF6" w14:textId="24CEA30D" w:rsidR="00987425" w:rsidRDefault="00987425" w:rsidP="00E65DF3">
      <w:pPr>
        <w:pStyle w:val="Listenabsatz"/>
        <w:numPr>
          <w:ilvl w:val="0"/>
          <w:numId w:val="21"/>
        </w:numPr>
        <w:spacing w:line="240" w:lineRule="auto"/>
        <w:rPr>
          <w:sz w:val="18"/>
          <w:szCs w:val="18"/>
        </w:rPr>
      </w:pPr>
      <w:r w:rsidRPr="002809AE">
        <w:rPr>
          <w:sz w:val="18"/>
          <w:szCs w:val="18"/>
        </w:rPr>
        <w:t xml:space="preserve">In </w:t>
      </w:r>
      <w:r w:rsidR="00F231D0">
        <w:rPr>
          <w:sz w:val="18"/>
          <w:szCs w:val="18"/>
        </w:rPr>
        <w:t>3</w:t>
      </w:r>
      <w:r w:rsidRPr="002809AE">
        <w:rPr>
          <w:sz w:val="18"/>
          <w:szCs w:val="18"/>
        </w:rPr>
        <w:t xml:space="preserve"> Meldungen und Artikeln (davon </w:t>
      </w:r>
      <w:r w:rsidR="00F231D0">
        <w:rPr>
          <w:sz w:val="18"/>
          <w:szCs w:val="18"/>
        </w:rPr>
        <w:t>2</w:t>
      </w:r>
      <w:r w:rsidRPr="002809AE">
        <w:rPr>
          <w:sz w:val="18"/>
          <w:szCs w:val="18"/>
        </w:rPr>
        <w:t xml:space="preserve"> Artikel) wurde </w:t>
      </w:r>
      <w:r w:rsidR="002809AE">
        <w:rPr>
          <w:sz w:val="18"/>
          <w:szCs w:val="18"/>
        </w:rPr>
        <w:t xml:space="preserve">der britisch/kanadisch-amerikanische </w:t>
      </w:r>
      <w:r w:rsidR="002809AE" w:rsidRPr="00DD4825">
        <w:rPr>
          <w:b/>
          <w:bCs/>
          <w:sz w:val="18"/>
          <w:szCs w:val="18"/>
        </w:rPr>
        <w:t>Alaska-Grenzstreit</w:t>
      </w:r>
      <w:r w:rsidR="002809AE">
        <w:rPr>
          <w:sz w:val="18"/>
          <w:szCs w:val="18"/>
        </w:rPr>
        <w:t xml:space="preserve"> </w:t>
      </w:r>
      <w:r w:rsidRPr="002809AE">
        <w:rPr>
          <w:sz w:val="18"/>
          <w:szCs w:val="18"/>
        </w:rPr>
        <w:t>behandelt.</w:t>
      </w:r>
    </w:p>
    <w:p w14:paraId="589F52C2" w14:textId="0E18B722" w:rsidR="00D96462" w:rsidRPr="002809AE" w:rsidRDefault="00D96462" w:rsidP="00E65DF3">
      <w:pPr>
        <w:pStyle w:val="Listenabsatz"/>
        <w:numPr>
          <w:ilvl w:val="0"/>
          <w:numId w:val="21"/>
        </w:numPr>
        <w:spacing w:line="240" w:lineRule="auto"/>
        <w:rPr>
          <w:sz w:val="18"/>
          <w:szCs w:val="18"/>
        </w:rPr>
      </w:pPr>
      <w:r>
        <w:rPr>
          <w:sz w:val="18"/>
          <w:szCs w:val="18"/>
        </w:rPr>
        <w:t xml:space="preserve">In </w:t>
      </w:r>
      <w:r w:rsidR="007E7952">
        <w:rPr>
          <w:sz w:val="18"/>
          <w:szCs w:val="18"/>
        </w:rPr>
        <w:t>17</w:t>
      </w:r>
      <w:r>
        <w:rPr>
          <w:sz w:val="18"/>
          <w:szCs w:val="18"/>
        </w:rPr>
        <w:t xml:space="preserve"> Meldungen und Artikeln (davon</w:t>
      </w:r>
      <w:r w:rsidR="007E7952">
        <w:rPr>
          <w:sz w:val="18"/>
          <w:szCs w:val="18"/>
        </w:rPr>
        <w:t xml:space="preserve"> 7</w:t>
      </w:r>
      <w:r>
        <w:rPr>
          <w:sz w:val="18"/>
          <w:szCs w:val="18"/>
        </w:rPr>
        <w:t xml:space="preserve"> Artikel) waren die </w:t>
      </w:r>
      <w:r w:rsidRPr="00037C4E">
        <w:rPr>
          <w:b/>
          <w:bCs/>
          <w:sz w:val="18"/>
          <w:szCs w:val="18"/>
        </w:rPr>
        <w:t>Weltausstellung in St. Louis</w:t>
      </w:r>
      <w:r>
        <w:rPr>
          <w:sz w:val="18"/>
          <w:szCs w:val="18"/>
        </w:rPr>
        <w:t xml:space="preserve"> und die deutschen Vorbereitungen zu ihrer Beschickung Thema. </w:t>
      </w:r>
    </w:p>
    <w:p w14:paraId="32BEE7FA" w14:textId="2B155D03" w:rsidR="0041295F" w:rsidRDefault="00987425" w:rsidP="005C27F5">
      <w:pPr>
        <w:pStyle w:val="Listenabsatz"/>
        <w:numPr>
          <w:ilvl w:val="0"/>
          <w:numId w:val="21"/>
        </w:numPr>
        <w:spacing w:line="240" w:lineRule="auto"/>
        <w:rPr>
          <w:sz w:val="18"/>
          <w:szCs w:val="18"/>
        </w:rPr>
      </w:pPr>
      <w:bookmarkStart w:id="0" w:name="_Hlk123599124"/>
      <w:r w:rsidRPr="0041295F">
        <w:rPr>
          <w:sz w:val="18"/>
          <w:szCs w:val="18"/>
        </w:rPr>
        <w:t xml:space="preserve">In </w:t>
      </w:r>
      <w:r w:rsidR="00C13453" w:rsidRPr="0041295F">
        <w:rPr>
          <w:sz w:val="18"/>
          <w:szCs w:val="18"/>
        </w:rPr>
        <w:t>100</w:t>
      </w:r>
      <w:r w:rsidRPr="0041295F">
        <w:rPr>
          <w:sz w:val="18"/>
          <w:szCs w:val="18"/>
        </w:rPr>
        <w:t xml:space="preserve"> Meldungen und Artikeln (davon </w:t>
      </w:r>
      <w:r w:rsidR="00F91EC4" w:rsidRPr="0041295F">
        <w:rPr>
          <w:sz w:val="18"/>
          <w:szCs w:val="18"/>
        </w:rPr>
        <w:t>5</w:t>
      </w:r>
      <w:r w:rsidR="00C13453" w:rsidRPr="0041295F">
        <w:rPr>
          <w:sz w:val="18"/>
          <w:szCs w:val="18"/>
        </w:rPr>
        <w:t>6</w:t>
      </w:r>
      <w:r w:rsidRPr="0041295F">
        <w:rPr>
          <w:sz w:val="18"/>
          <w:szCs w:val="18"/>
        </w:rPr>
        <w:t xml:space="preserve"> Artikel) wurde die amerikanische </w:t>
      </w:r>
      <w:r w:rsidRPr="0041295F">
        <w:rPr>
          <w:b/>
          <w:bCs/>
          <w:sz w:val="18"/>
          <w:szCs w:val="18"/>
        </w:rPr>
        <w:t>Zollpolitik</w:t>
      </w:r>
      <w:r w:rsidRPr="0041295F">
        <w:rPr>
          <w:sz w:val="18"/>
          <w:szCs w:val="18"/>
        </w:rPr>
        <w:t xml:space="preserve"> thematisiert</w:t>
      </w:r>
      <w:r w:rsidR="00C90767" w:rsidRPr="0041295F">
        <w:rPr>
          <w:sz w:val="18"/>
          <w:szCs w:val="18"/>
        </w:rPr>
        <w:t>, wobei 6</w:t>
      </w:r>
      <w:r w:rsidR="006D1684">
        <w:rPr>
          <w:sz w:val="18"/>
          <w:szCs w:val="18"/>
        </w:rPr>
        <w:t>5</w:t>
      </w:r>
      <w:r w:rsidR="00C90767" w:rsidRPr="0041295F">
        <w:rPr>
          <w:sz w:val="18"/>
          <w:szCs w:val="18"/>
        </w:rPr>
        <w:t xml:space="preserve"> Meldungen und Artikel </w:t>
      </w:r>
      <w:r w:rsidR="008A7633" w:rsidRPr="0041295F">
        <w:rPr>
          <w:sz w:val="18"/>
          <w:szCs w:val="18"/>
        </w:rPr>
        <w:t xml:space="preserve">(davon </w:t>
      </w:r>
      <w:r w:rsidR="007E7952" w:rsidRPr="0041295F">
        <w:rPr>
          <w:sz w:val="18"/>
          <w:szCs w:val="18"/>
        </w:rPr>
        <w:t>3</w:t>
      </w:r>
      <w:r w:rsidR="006D1684">
        <w:rPr>
          <w:sz w:val="18"/>
          <w:szCs w:val="18"/>
        </w:rPr>
        <w:t>5</w:t>
      </w:r>
      <w:r w:rsidR="007E7952" w:rsidRPr="0041295F">
        <w:rPr>
          <w:sz w:val="18"/>
          <w:szCs w:val="18"/>
        </w:rPr>
        <w:t xml:space="preserve"> Artikel) </w:t>
      </w:r>
      <w:r w:rsidR="008A7633" w:rsidRPr="0041295F">
        <w:rPr>
          <w:sz w:val="18"/>
          <w:szCs w:val="18"/>
        </w:rPr>
        <w:t xml:space="preserve">über </w:t>
      </w:r>
      <w:r w:rsidR="00C90767" w:rsidRPr="0041295F">
        <w:rPr>
          <w:sz w:val="18"/>
          <w:szCs w:val="18"/>
        </w:rPr>
        <w:t>die amerikanische Reziprozitätspolitik</w:t>
      </w:r>
      <w:r w:rsidR="008A7633" w:rsidRPr="0041295F">
        <w:rPr>
          <w:sz w:val="18"/>
          <w:szCs w:val="18"/>
        </w:rPr>
        <w:t xml:space="preserve"> gingen</w:t>
      </w:r>
      <w:r w:rsidRPr="0041295F">
        <w:rPr>
          <w:sz w:val="18"/>
          <w:szCs w:val="18"/>
        </w:rPr>
        <w:t>.</w:t>
      </w:r>
    </w:p>
    <w:p w14:paraId="7893CB37" w14:textId="1B2D450E" w:rsidR="00987425" w:rsidRPr="0041295F" w:rsidRDefault="00987425" w:rsidP="005C27F5">
      <w:pPr>
        <w:pStyle w:val="Listenabsatz"/>
        <w:numPr>
          <w:ilvl w:val="0"/>
          <w:numId w:val="21"/>
        </w:numPr>
        <w:spacing w:line="240" w:lineRule="auto"/>
        <w:rPr>
          <w:sz w:val="18"/>
          <w:szCs w:val="18"/>
        </w:rPr>
      </w:pPr>
      <w:r w:rsidRPr="0041295F">
        <w:rPr>
          <w:sz w:val="18"/>
          <w:szCs w:val="18"/>
        </w:rPr>
        <w:t xml:space="preserve">In </w:t>
      </w:r>
      <w:r w:rsidR="00F91EC4" w:rsidRPr="0041295F">
        <w:rPr>
          <w:sz w:val="18"/>
          <w:szCs w:val="18"/>
        </w:rPr>
        <w:t>17</w:t>
      </w:r>
      <w:r w:rsidRPr="0041295F">
        <w:rPr>
          <w:sz w:val="18"/>
          <w:szCs w:val="18"/>
        </w:rPr>
        <w:t xml:space="preserve"> Meldungen und Artikeln (davon </w:t>
      </w:r>
      <w:r w:rsidR="00F91EC4" w:rsidRPr="0041295F">
        <w:rPr>
          <w:sz w:val="18"/>
          <w:szCs w:val="18"/>
        </w:rPr>
        <w:t>6</w:t>
      </w:r>
      <w:r w:rsidRPr="0041295F">
        <w:rPr>
          <w:sz w:val="18"/>
          <w:szCs w:val="18"/>
        </w:rPr>
        <w:t xml:space="preserve"> Artikel) wurden die deutschen </w:t>
      </w:r>
      <w:r w:rsidRPr="0041295F">
        <w:rPr>
          <w:b/>
          <w:bCs/>
          <w:sz w:val="18"/>
          <w:szCs w:val="18"/>
        </w:rPr>
        <w:t>Einfuhrverbote</w:t>
      </w:r>
      <w:r w:rsidRPr="0041295F">
        <w:rPr>
          <w:sz w:val="18"/>
          <w:szCs w:val="18"/>
        </w:rPr>
        <w:t xml:space="preserve"> von amerikanischen Lebensmitteln behandelt</w:t>
      </w:r>
      <w:r w:rsidR="008078B5" w:rsidRPr="0041295F">
        <w:rPr>
          <w:sz w:val="18"/>
          <w:szCs w:val="18"/>
        </w:rPr>
        <w:t xml:space="preserve">. </w:t>
      </w:r>
    </w:p>
    <w:p w14:paraId="224AB683" w14:textId="71B0B146" w:rsidR="00987425" w:rsidRPr="002809AE" w:rsidRDefault="00987425" w:rsidP="00E65DF3">
      <w:pPr>
        <w:pStyle w:val="Listenabsatz"/>
        <w:numPr>
          <w:ilvl w:val="0"/>
          <w:numId w:val="21"/>
        </w:numPr>
        <w:spacing w:line="240" w:lineRule="auto"/>
        <w:rPr>
          <w:sz w:val="18"/>
          <w:szCs w:val="18"/>
        </w:rPr>
      </w:pPr>
      <w:r w:rsidRPr="002809AE">
        <w:rPr>
          <w:sz w:val="18"/>
          <w:szCs w:val="18"/>
        </w:rPr>
        <w:t xml:space="preserve">In </w:t>
      </w:r>
      <w:r w:rsidR="004D17AB">
        <w:rPr>
          <w:sz w:val="18"/>
          <w:szCs w:val="18"/>
        </w:rPr>
        <w:t>5</w:t>
      </w:r>
      <w:r w:rsidRPr="002809AE">
        <w:rPr>
          <w:sz w:val="18"/>
          <w:szCs w:val="18"/>
        </w:rPr>
        <w:t xml:space="preserve"> Meldungen und Artikeln (davon</w:t>
      </w:r>
      <w:r w:rsidR="004D17AB">
        <w:rPr>
          <w:sz w:val="18"/>
          <w:szCs w:val="18"/>
        </w:rPr>
        <w:t xml:space="preserve"> alle 5</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Währungspolitik</w:t>
      </w:r>
      <w:r w:rsidR="002809AE" w:rsidRPr="002809AE">
        <w:rPr>
          <w:sz w:val="18"/>
          <w:szCs w:val="18"/>
        </w:rPr>
        <w:t xml:space="preserve"> </w:t>
      </w:r>
      <w:r w:rsidR="007606AB">
        <w:rPr>
          <w:sz w:val="18"/>
          <w:szCs w:val="18"/>
        </w:rPr>
        <w:t>(</w:t>
      </w:r>
      <w:r w:rsidR="002809AE" w:rsidRPr="002809AE">
        <w:rPr>
          <w:sz w:val="18"/>
          <w:szCs w:val="18"/>
        </w:rPr>
        <w:t>Bimetallismusdebatte</w:t>
      </w:r>
      <w:r w:rsidR="007606AB">
        <w:rPr>
          <w:sz w:val="18"/>
          <w:szCs w:val="18"/>
        </w:rPr>
        <w:t>)</w:t>
      </w:r>
      <w:r w:rsidR="002809AE" w:rsidRPr="002809AE">
        <w:rPr>
          <w:sz w:val="18"/>
          <w:szCs w:val="18"/>
        </w:rPr>
        <w:t xml:space="preserve"> </w:t>
      </w:r>
      <w:r w:rsidRPr="002809AE">
        <w:rPr>
          <w:sz w:val="18"/>
          <w:szCs w:val="18"/>
        </w:rPr>
        <w:t>thematisiert.</w:t>
      </w:r>
    </w:p>
    <w:p w14:paraId="27487F5B" w14:textId="0FC01FC4" w:rsidR="00987425" w:rsidRPr="002809AE" w:rsidRDefault="00987425" w:rsidP="00E65DF3">
      <w:pPr>
        <w:pStyle w:val="Listenabsatz"/>
        <w:numPr>
          <w:ilvl w:val="0"/>
          <w:numId w:val="21"/>
        </w:numPr>
        <w:spacing w:line="240" w:lineRule="auto"/>
        <w:rPr>
          <w:sz w:val="18"/>
          <w:szCs w:val="18"/>
        </w:rPr>
      </w:pPr>
      <w:r w:rsidRPr="002809AE">
        <w:rPr>
          <w:sz w:val="18"/>
          <w:szCs w:val="18"/>
        </w:rPr>
        <w:t xml:space="preserve">In </w:t>
      </w:r>
      <w:r w:rsidR="004D17AB">
        <w:rPr>
          <w:sz w:val="18"/>
          <w:szCs w:val="18"/>
        </w:rPr>
        <w:t>8</w:t>
      </w:r>
      <w:r w:rsidRPr="002809AE">
        <w:rPr>
          <w:sz w:val="18"/>
          <w:szCs w:val="18"/>
        </w:rPr>
        <w:t xml:space="preserve"> Meldungen und Artikeln (davon </w:t>
      </w:r>
      <w:r w:rsidR="004D17AB">
        <w:rPr>
          <w:sz w:val="18"/>
          <w:szCs w:val="18"/>
        </w:rPr>
        <w:t>3</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Finanzpolitik</w:t>
      </w:r>
      <w:r w:rsidR="002809AE" w:rsidRPr="002809AE">
        <w:rPr>
          <w:sz w:val="18"/>
          <w:szCs w:val="18"/>
        </w:rPr>
        <w:t xml:space="preserve"> </w:t>
      </w:r>
      <w:r w:rsidRPr="002809AE">
        <w:rPr>
          <w:sz w:val="18"/>
          <w:szCs w:val="18"/>
        </w:rPr>
        <w:t>behandelt.</w:t>
      </w:r>
    </w:p>
    <w:p w14:paraId="234A8FA4" w14:textId="1433CDA0" w:rsidR="00987425" w:rsidRPr="002809AE" w:rsidRDefault="00987425" w:rsidP="00E65DF3">
      <w:pPr>
        <w:pStyle w:val="Listenabsatz"/>
        <w:numPr>
          <w:ilvl w:val="0"/>
          <w:numId w:val="21"/>
        </w:numPr>
        <w:spacing w:line="240" w:lineRule="auto"/>
        <w:rPr>
          <w:sz w:val="18"/>
          <w:szCs w:val="18"/>
        </w:rPr>
      </w:pPr>
      <w:r w:rsidRPr="002809AE">
        <w:rPr>
          <w:sz w:val="18"/>
          <w:szCs w:val="18"/>
        </w:rPr>
        <w:t xml:space="preserve">In </w:t>
      </w:r>
      <w:r w:rsidR="00460E89">
        <w:rPr>
          <w:sz w:val="18"/>
          <w:szCs w:val="18"/>
        </w:rPr>
        <w:t>39</w:t>
      </w:r>
      <w:r w:rsidRPr="002809AE">
        <w:rPr>
          <w:sz w:val="18"/>
          <w:szCs w:val="18"/>
        </w:rPr>
        <w:t xml:space="preserve"> Meldungen und Artikeln (davon </w:t>
      </w:r>
      <w:r w:rsidR="00460E89">
        <w:rPr>
          <w:sz w:val="18"/>
          <w:szCs w:val="18"/>
        </w:rPr>
        <w:t>25</w:t>
      </w:r>
      <w:r w:rsidRPr="002809AE">
        <w:rPr>
          <w:sz w:val="18"/>
          <w:szCs w:val="18"/>
        </w:rPr>
        <w:t xml:space="preserve"> Artikel) wurde</w:t>
      </w:r>
      <w:r w:rsidR="002809AE" w:rsidRPr="002809AE">
        <w:rPr>
          <w:sz w:val="18"/>
          <w:szCs w:val="18"/>
        </w:rPr>
        <w:t xml:space="preserve">n </w:t>
      </w:r>
      <w:r w:rsidR="002809AE" w:rsidRPr="00DD4825">
        <w:rPr>
          <w:b/>
          <w:bCs/>
          <w:sz w:val="18"/>
          <w:szCs w:val="18"/>
        </w:rPr>
        <w:t>Wahlen</w:t>
      </w:r>
      <w:r w:rsidR="002809AE" w:rsidRPr="002809AE">
        <w:rPr>
          <w:sz w:val="18"/>
          <w:szCs w:val="18"/>
        </w:rPr>
        <w:t xml:space="preserve"> in den USA </w:t>
      </w:r>
      <w:r w:rsidRPr="002809AE">
        <w:rPr>
          <w:sz w:val="18"/>
          <w:szCs w:val="18"/>
        </w:rPr>
        <w:t>thematisiert.</w:t>
      </w:r>
    </w:p>
    <w:p w14:paraId="7E754849" w14:textId="78728729" w:rsidR="00987425" w:rsidRPr="002809AE" w:rsidRDefault="00987425" w:rsidP="00E65DF3">
      <w:pPr>
        <w:pStyle w:val="Listenabsatz"/>
        <w:numPr>
          <w:ilvl w:val="0"/>
          <w:numId w:val="21"/>
        </w:numPr>
        <w:spacing w:line="240" w:lineRule="auto"/>
        <w:rPr>
          <w:sz w:val="18"/>
          <w:szCs w:val="18"/>
        </w:rPr>
      </w:pPr>
      <w:r w:rsidRPr="002809AE">
        <w:rPr>
          <w:sz w:val="18"/>
          <w:szCs w:val="18"/>
        </w:rPr>
        <w:t xml:space="preserve">In </w:t>
      </w:r>
      <w:r w:rsidR="00C45607">
        <w:rPr>
          <w:sz w:val="18"/>
          <w:szCs w:val="18"/>
        </w:rPr>
        <w:t>14</w:t>
      </w:r>
      <w:r w:rsidR="00EA3771">
        <w:rPr>
          <w:sz w:val="18"/>
          <w:szCs w:val="18"/>
        </w:rPr>
        <w:t>1</w:t>
      </w:r>
      <w:r w:rsidRPr="002809AE">
        <w:rPr>
          <w:sz w:val="18"/>
          <w:szCs w:val="18"/>
        </w:rPr>
        <w:t xml:space="preserve"> Meldungen und Artikeln (davon </w:t>
      </w:r>
      <w:r w:rsidR="00C45607">
        <w:rPr>
          <w:sz w:val="18"/>
          <w:szCs w:val="18"/>
        </w:rPr>
        <w:t>4</w:t>
      </w:r>
      <w:r w:rsidR="00EA3771">
        <w:rPr>
          <w:sz w:val="18"/>
          <w:szCs w:val="18"/>
        </w:rPr>
        <w:t>6</w:t>
      </w:r>
      <w:r w:rsidRPr="002809AE">
        <w:rPr>
          <w:sz w:val="18"/>
          <w:szCs w:val="18"/>
        </w:rPr>
        <w:t xml:space="preserve"> Artikel) wurde</w:t>
      </w:r>
      <w:r w:rsidR="002809AE" w:rsidRPr="002809AE">
        <w:rPr>
          <w:sz w:val="18"/>
          <w:szCs w:val="18"/>
        </w:rPr>
        <w:t xml:space="preserve">n </w:t>
      </w:r>
      <w:r w:rsidR="002809AE" w:rsidRPr="00DD4825">
        <w:rPr>
          <w:b/>
          <w:bCs/>
          <w:sz w:val="18"/>
          <w:szCs w:val="18"/>
        </w:rPr>
        <w:t>Streiks</w:t>
      </w:r>
      <w:r w:rsidR="002809AE" w:rsidRPr="002809AE">
        <w:rPr>
          <w:sz w:val="18"/>
          <w:szCs w:val="18"/>
        </w:rPr>
        <w:t xml:space="preserve"> in den USA </w:t>
      </w:r>
      <w:r w:rsidRPr="002809AE">
        <w:rPr>
          <w:sz w:val="18"/>
          <w:szCs w:val="18"/>
        </w:rPr>
        <w:t>behandelt.</w:t>
      </w:r>
    </w:p>
    <w:p w14:paraId="3CFB64E0" w14:textId="77777777" w:rsidR="0041295F" w:rsidRDefault="002809AE" w:rsidP="007D02CF">
      <w:pPr>
        <w:pStyle w:val="Listenabsatz"/>
        <w:numPr>
          <w:ilvl w:val="0"/>
          <w:numId w:val="21"/>
        </w:numPr>
        <w:spacing w:line="240" w:lineRule="auto"/>
        <w:rPr>
          <w:sz w:val="18"/>
          <w:szCs w:val="18"/>
        </w:rPr>
      </w:pPr>
      <w:r w:rsidRPr="0041295F">
        <w:rPr>
          <w:sz w:val="18"/>
          <w:szCs w:val="18"/>
        </w:rPr>
        <w:t xml:space="preserve">In </w:t>
      </w:r>
      <w:r w:rsidR="00460E89" w:rsidRPr="0041295F">
        <w:rPr>
          <w:sz w:val="18"/>
          <w:szCs w:val="18"/>
        </w:rPr>
        <w:t>6</w:t>
      </w:r>
      <w:r w:rsidR="00675DB9" w:rsidRPr="0041295F">
        <w:rPr>
          <w:sz w:val="18"/>
          <w:szCs w:val="18"/>
        </w:rPr>
        <w:t>2</w:t>
      </w:r>
      <w:r w:rsidRPr="0041295F">
        <w:rPr>
          <w:sz w:val="18"/>
          <w:szCs w:val="18"/>
        </w:rPr>
        <w:t xml:space="preserve"> Meldungen und Artikeln (davon </w:t>
      </w:r>
      <w:r w:rsidR="00460E89" w:rsidRPr="0041295F">
        <w:rPr>
          <w:sz w:val="18"/>
          <w:szCs w:val="18"/>
        </w:rPr>
        <w:t xml:space="preserve">27 </w:t>
      </w:r>
      <w:r w:rsidRPr="0041295F">
        <w:rPr>
          <w:sz w:val="18"/>
          <w:szCs w:val="18"/>
        </w:rPr>
        <w:t xml:space="preserve">Artikel) wurden </w:t>
      </w:r>
      <w:r w:rsidRPr="0041295F">
        <w:rPr>
          <w:b/>
          <w:bCs/>
          <w:sz w:val="18"/>
          <w:szCs w:val="18"/>
        </w:rPr>
        <w:t>Deutschamerikaner</w:t>
      </w:r>
      <w:r w:rsidRPr="0041295F">
        <w:rPr>
          <w:sz w:val="18"/>
          <w:szCs w:val="18"/>
        </w:rPr>
        <w:t xml:space="preserve"> thematisiert.</w:t>
      </w:r>
    </w:p>
    <w:p w14:paraId="0C6A5CA2" w14:textId="29BFC528" w:rsidR="002809AE" w:rsidRPr="0041295F" w:rsidRDefault="002809AE" w:rsidP="007D02CF">
      <w:pPr>
        <w:pStyle w:val="Listenabsatz"/>
        <w:numPr>
          <w:ilvl w:val="0"/>
          <w:numId w:val="21"/>
        </w:numPr>
        <w:spacing w:line="240" w:lineRule="auto"/>
        <w:rPr>
          <w:sz w:val="18"/>
          <w:szCs w:val="18"/>
        </w:rPr>
      </w:pPr>
      <w:r w:rsidRPr="0041295F">
        <w:rPr>
          <w:sz w:val="18"/>
          <w:szCs w:val="18"/>
        </w:rPr>
        <w:t xml:space="preserve">In </w:t>
      </w:r>
      <w:r w:rsidR="00F90345" w:rsidRPr="0041295F">
        <w:rPr>
          <w:sz w:val="18"/>
          <w:szCs w:val="18"/>
        </w:rPr>
        <w:t>34</w:t>
      </w:r>
      <w:r w:rsidRPr="0041295F">
        <w:rPr>
          <w:sz w:val="18"/>
          <w:szCs w:val="18"/>
        </w:rPr>
        <w:t xml:space="preserve"> Meldungen und Artikeln (davon </w:t>
      </w:r>
      <w:r w:rsidR="00F90345" w:rsidRPr="0041295F">
        <w:rPr>
          <w:sz w:val="18"/>
          <w:szCs w:val="18"/>
        </w:rPr>
        <w:t>18</w:t>
      </w:r>
      <w:r w:rsidRPr="0041295F">
        <w:rPr>
          <w:sz w:val="18"/>
          <w:szCs w:val="18"/>
        </w:rPr>
        <w:t xml:space="preserve"> Artikel) wurde die amerikanische </w:t>
      </w:r>
      <w:r w:rsidRPr="0041295F">
        <w:rPr>
          <w:b/>
          <w:bCs/>
          <w:sz w:val="18"/>
          <w:szCs w:val="18"/>
        </w:rPr>
        <w:t xml:space="preserve">Einwanderungspolitik </w:t>
      </w:r>
      <w:r w:rsidR="00996E38" w:rsidRPr="0041295F">
        <w:rPr>
          <w:b/>
          <w:bCs/>
          <w:sz w:val="18"/>
          <w:szCs w:val="18"/>
        </w:rPr>
        <w:t>(</w:t>
      </w:r>
      <w:r w:rsidR="007637FE" w:rsidRPr="0041295F">
        <w:rPr>
          <w:b/>
          <w:bCs/>
          <w:sz w:val="18"/>
          <w:szCs w:val="18"/>
        </w:rPr>
        <w:t>M</w:t>
      </w:r>
      <w:r w:rsidR="00996E38" w:rsidRPr="0041295F">
        <w:rPr>
          <w:b/>
          <w:bCs/>
          <w:sz w:val="18"/>
          <w:szCs w:val="18"/>
        </w:rPr>
        <w:t>igration)</w:t>
      </w:r>
      <w:r w:rsidR="00996E38" w:rsidRPr="0041295F">
        <w:rPr>
          <w:sz w:val="18"/>
          <w:szCs w:val="18"/>
        </w:rPr>
        <w:t xml:space="preserve"> </w:t>
      </w:r>
      <w:r w:rsidRPr="0041295F">
        <w:rPr>
          <w:sz w:val="18"/>
          <w:szCs w:val="18"/>
        </w:rPr>
        <w:t>behandelt</w:t>
      </w:r>
      <w:r w:rsidR="00434F3E" w:rsidRPr="0041295F">
        <w:rPr>
          <w:sz w:val="18"/>
          <w:szCs w:val="18"/>
        </w:rPr>
        <w:t xml:space="preserve"> (primär die Debatte zum neuen Gesetz</w:t>
      </w:r>
      <w:r w:rsidR="00D95B43" w:rsidRPr="0041295F">
        <w:rPr>
          <w:sz w:val="18"/>
          <w:szCs w:val="18"/>
        </w:rPr>
        <w:t xml:space="preserve"> gegen chinesische Einwanderung, da die bisherige Gesetzesgrundlage hierfür auszulaufen drohte)</w:t>
      </w:r>
      <w:r w:rsidRPr="0041295F">
        <w:rPr>
          <w:sz w:val="18"/>
          <w:szCs w:val="18"/>
        </w:rPr>
        <w:t xml:space="preserve">. </w:t>
      </w:r>
    </w:p>
    <w:p w14:paraId="4C5BA2AA" w14:textId="43BC43F0" w:rsidR="002809AE" w:rsidRPr="002809AE" w:rsidRDefault="002809AE" w:rsidP="00E65DF3">
      <w:pPr>
        <w:pStyle w:val="Listenabsatz"/>
        <w:numPr>
          <w:ilvl w:val="0"/>
          <w:numId w:val="21"/>
        </w:numPr>
        <w:spacing w:line="240" w:lineRule="auto"/>
        <w:rPr>
          <w:sz w:val="18"/>
          <w:szCs w:val="18"/>
        </w:rPr>
      </w:pPr>
      <w:r w:rsidRPr="002809AE">
        <w:rPr>
          <w:sz w:val="18"/>
          <w:szCs w:val="18"/>
        </w:rPr>
        <w:t xml:space="preserve">In </w:t>
      </w:r>
      <w:r w:rsidR="004D5698">
        <w:rPr>
          <w:sz w:val="18"/>
          <w:szCs w:val="18"/>
        </w:rPr>
        <w:t>49</w:t>
      </w:r>
      <w:r w:rsidRPr="002809AE">
        <w:rPr>
          <w:sz w:val="18"/>
          <w:szCs w:val="18"/>
        </w:rPr>
        <w:t xml:space="preserve"> Meldungen und Artikeln (davon </w:t>
      </w:r>
      <w:r w:rsidR="004D5698">
        <w:rPr>
          <w:sz w:val="18"/>
          <w:szCs w:val="18"/>
        </w:rPr>
        <w:t>20</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w:t>
      </w:r>
      <w:r w:rsidR="007606AB">
        <w:rPr>
          <w:sz w:val="18"/>
          <w:szCs w:val="18"/>
        </w:rPr>
        <w:t>thematisiert</w:t>
      </w:r>
      <w:r w:rsidRPr="002809AE">
        <w:rPr>
          <w:sz w:val="18"/>
          <w:szCs w:val="18"/>
        </w:rPr>
        <w:t>.</w:t>
      </w:r>
    </w:p>
    <w:bookmarkEnd w:id="0"/>
    <w:p w14:paraId="3A5E1CF1" w14:textId="5FDD1897" w:rsidR="00DA6785" w:rsidRPr="002809AE" w:rsidRDefault="00DA6785" w:rsidP="00E65DF3">
      <w:pPr>
        <w:pStyle w:val="Listenabsatz"/>
        <w:numPr>
          <w:ilvl w:val="0"/>
          <w:numId w:val="21"/>
        </w:numPr>
        <w:spacing w:line="240" w:lineRule="auto"/>
        <w:rPr>
          <w:sz w:val="18"/>
          <w:szCs w:val="18"/>
        </w:rPr>
      </w:pPr>
      <w:r w:rsidRPr="002809AE">
        <w:rPr>
          <w:sz w:val="18"/>
          <w:szCs w:val="18"/>
        </w:rPr>
        <w:t xml:space="preserve">Insgesamt </w:t>
      </w:r>
      <w:r w:rsidR="00A8446C">
        <w:rPr>
          <w:sz w:val="18"/>
          <w:szCs w:val="18"/>
        </w:rPr>
        <w:t>waren</w:t>
      </w:r>
      <w:r w:rsidRPr="002809AE">
        <w:rPr>
          <w:sz w:val="18"/>
          <w:szCs w:val="18"/>
        </w:rPr>
        <w:t xml:space="preserve"> </w:t>
      </w:r>
      <w:r w:rsidR="00A61B7B">
        <w:rPr>
          <w:sz w:val="18"/>
          <w:szCs w:val="18"/>
        </w:rPr>
        <w:t>33</w:t>
      </w:r>
      <w:r w:rsidRPr="002809AE">
        <w:rPr>
          <w:sz w:val="18"/>
          <w:szCs w:val="18"/>
        </w:rPr>
        <w:t xml:space="preserve"> Meldungen und Artikel explizit </w:t>
      </w:r>
      <w:r w:rsidRPr="00426572">
        <w:rPr>
          <w:b/>
          <w:color w:val="CC3300"/>
          <w:sz w:val="18"/>
          <w:szCs w:val="18"/>
        </w:rPr>
        <w:t>negativ</w:t>
      </w:r>
      <w:r w:rsidRPr="002809AE">
        <w:rPr>
          <w:sz w:val="18"/>
          <w:szCs w:val="18"/>
        </w:rPr>
        <w:t xml:space="preserve"> gegenüber den USA oder deren Politik eingestellt, während </w:t>
      </w:r>
      <w:r w:rsidR="00A61B7B">
        <w:rPr>
          <w:sz w:val="18"/>
          <w:szCs w:val="18"/>
        </w:rPr>
        <w:t>69</w:t>
      </w:r>
      <w:r w:rsidRPr="002809AE">
        <w:rPr>
          <w:sz w:val="18"/>
          <w:szCs w:val="18"/>
        </w:rPr>
        <w:t xml:space="preserve"> Artikel explizit </w:t>
      </w:r>
      <w:r w:rsidRPr="00426572">
        <w:rPr>
          <w:b/>
          <w:color w:val="92D050"/>
          <w:sz w:val="18"/>
          <w:szCs w:val="18"/>
        </w:rPr>
        <w:t>positiv</w:t>
      </w:r>
      <w:r w:rsidRPr="002809AE">
        <w:rPr>
          <w:sz w:val="18"/>
          <w:szCs w:val="18"/>
        </w:rPr>
        <w:t xml:space="preserve"> über die USA berichte</w:t>
      </w:r>
      <w:r w:rsidR="00A8446C">
        <w:rPr>
          <w:sz w:val="18"/>
          <w:szCs w:val="18"/>
        </w:rPr>
        <w:t>te</w:t>
      </w:r>
      <w:r w:rsidRPr="002809AE">
        <w:rPr>
          <w:sz w:val="18"/>
          <w:szCs w:val="18"/>
        </w:rPr>
        <w:t>n</w:t>
      </w:r>
      <w:r w:rsidR="00677D6D">
        <w:rPr>
          <w:sz w:val="18"/>
          <w:szCs w:val="18"/>
        </w:rPr>
        <w:t xml:space="preserve"> (wobei 60 der positiven Beiträge im Rahmen der Amerikareise von Prinz Heinrich verfasst wurden)</w:t>
      </w:r>
      <w:r w:rsidRPr="002809AE">
        <w:rPr>
          <w:sz w:val="18"/>
          <w:szCs w:val="18"/>
        </w:rPr>
        <w:t>.</w:t>
      </w:r>
    </w:p>
    <w:p w14:paraId="70090890" w14:textId="40EE41F3" w:rsidR="00987425" w:rsidRPr="002809AE" w:rsidRDefault="00DA6785" w:rsidP="00E65DF3">
      <w:pPr>
        <w:pStyle w:val="Listenabsatz"/>
        <w:numPr>
          <w:ilvl w:val="0"/>
          <w:numId w:val="21"/>
        </w:numPr>
        <w:spacing w:line="240" w:lineRule="auto"/>
        <w:rPr>
          <w:sz w:val="18"/>
          <w:szCs w:val="18"/>
        </w:rPr>
      </w:pPr>
      <w:r w:rsidRPr="002809AE">
        <w:rPr>
          <w:sz w:val="18"/>
          <w:szCs w:val="18"/>
        </w:rPr>
        <w:t xml:space="preserve">In </w:t>
      </w:r>
      <w:r w:rsidR="00B619D8">
        <w:rPr>
          <w:sz w:val="18"/>
          <w:szCs w:val="18"/>
        </w:rPr>
        <w:t>102</w:t>
      </w:r>
      <w:r w:rsidRPr="002809AE">
        <w:rPr>
          <w:sz w:val="18"/>
          <w:szCs w:val="18"/>
        </w:rPr>
        <w:t xml:space="preserve"> </w:t>
      </w:r>
      <w:r w:rsidR="00987425" w:rsidRPr="002809AE">
        <w:rPr>
          <w:sz w:val="18"/>
          <w:szCs w:val="18"/>
        </w:rPr>
        <w:t xml:space="preserve">Meldungen und </w:t>
      </w:r>
      <w:r w:rsidRPr="002809AE">
        <w:rPr>
          <w:sz w:val="18"/>
          <w:szCs w:val="18"/>
        </w:rPr>
        <w:t xml:space="preserve">Artikeln </w:t>
      </w:r>
      <w:r w:rsidR="00A8446C">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w:t>
      </w:r>
      <w:r w:rsidR="005D462E" w:rsidRPr="002809AE">
        <w:rPr>
          <w:sz w:val="18"/>
          <w:szCs w:val="18"/>
        </w:rPr>
        <w:t xml:space="preserve">Aussagen aus </w:t>
      </w:r>
      <w:r w:rsidRPr="002809AE">
        <w:rPr>
          <w:sz w:val="18"/>
          <w:szCs w:val="18"/>
        </w:rPr>
        <w:t>amerikanische</w:t>
      </w:r>
      <w:r w:rsidR="005D462E" w:rsidRPr="002809AE">
        <w:rPr>
          <w:sz w:val="18"/>
          <w:szCs w:val="18"/>
        </w:rPr>
        <w:t>n</w:t>
      </w:r>
      <w:r w:rsidRPr="002809AE">
        <w:rPr>
          <w:sz w:val="18"/>
          <w:szCs w:val="18"/>
        </w:rPr>
        <w:t xml:space="preserve"> Zeitungen </w:t>
      </w:r>
      <w:r w:rsidR="00426572">
        <w:rPr>
          <w:sz w:val="18"/>
          <w:szCs w:val="18"/>
        </w:rPr>
        <w:t>(</w:t>
      </w:r>
      <w:r w:rsidR="00426572" w:rsidRPr="00426572">
        <w:rPr>
          <w:b/>
          <w:sz w:val="18"/>
          <w:szCs w:val="18"/>
        </w:rPr>
        <w:t>Presse</w:t>
      </w:r>
      <w:r w:rsidR="00426572">
        <w:rPr>
          <w:sz w:val="18"/>
          <w:szCs w:val="18"/>
        </w:rPr>
        <w:t>)</w:t>
      </w:r>
      <w:r w:rsidRPr="002809AE">
        <w:rPr>
          <w:sz w:val="18"/>
          <w:szCs w:val="18"/>
        </w:rPr>
        <w:t xml:space="preserve">. </w:t>
      </w:r>
      <w:r w:rsidR="00987425" w:rsidRPr="002809AE">
        <w:rPr>
          <w:sz w:val="18"/>
          <w:szCs w:val="18"/>
        </w:rPr>
        <w:br w:type="page"/>
      </w:r>
    </w:p>
    <w:p w14:paraId="259A6A76" w14:textId="79BF0CD3" w:rsidR="00DA6785" w:rsidRPr="002809AE" w:rsidRDefault="00481B63" w:rsidP="00BC4DD7">
      <w:pPr>
        <w:spacing w:line="336" w:lineRule="auto"/>
        <w:rPr>
          <w:b/>
          <w:bCs/>
          <w:sz w:val="18"/>
          <w:szCs w:val="18"/>
        </w:rPr>
      </w:pPr>
      <w:r w:rsidRPr="00481B63">
        <w:rPr>
          <w:b/>
          <w:bCs/>
          <w:sz w:val="18"/>
          <w:szCs w:val="18"/>
        </w:rPr>
        <w:lastRenderedPageBreak/>
        <w:t xml:space="preserve">Jahrgangsspezifische </w:t>
      </w:r>
      <w:r w:rsidR="00DA6785" w:rsidRPr="002809AE">
        <w:rPr>
          <w:b/>
          <w:bCs/>
          <w:sz w:val="18"/>
          <w:szCs w:val="18"/>
        </w:rPr>
        <w:t xml:space="preserve">Anmerkungen zur Methodik: </w:t>
      </w:r>
    </w:p>
    <w:p w14:paraId="55FA1D18" w14:textId="5CD6333C" w:rsidR="00DA6785" w:rsidRDefault="00343670" w:rsidP="00BC4DD7">
      <w:pPr>
        <w:pStyle w:val="Listenabsatz"/>
        <w:numPr>
          <w:ilvl w:val="0"/>
          <w:numId w:val="20"/>
        </w:numPr>
        <w:spacing w:line="336" w:lineRule="auto"/>
        <w:rPr>
          <w:sz w:val="18"/>
          <w:szCs w:val="18"/>
        </w:rPr>
      </w:pPr>
      <w:r>
        <w:rPr>
          <w:sz w:val="18"/>
          <w:szCs w:val="18"/>
        </w:rPr>
        <w:t xml:space="preserve">Das Schlagwort „Venezuela-Krise“ wurde ab Ende November </w:t>
      </w:r>
      <w:r w:rsidR="00874528">
        <w:rPr>
          <w:sz w:val="18"/>
          <w:szCs w:val="18"/>
        </w:rPr>
        <w:t>benutzt, also erst in den Wochen unmittelbar vor der tatsächlichen Militärintervention</w:t>
      </w:r>
      <w:r w:rsidR="004063DF">
        <w:rPr>
          <w:sz w:val="18"/>
          <w:szCs w:val="18"/>
        </w:rPr>
        <w:t xml:space="preserve"> (</w:t>
      </w:r>
      <w:r w:rsidR="003E58E0">
        <w:rPr>
          <w:sz w:val="18"/>
          <w:szCs w:val="18"/>
        </w:rPr>
        <w:t>wo</w:t>
      </w:r>
      <w:r w:rsidR="001633F3">
        <w:rPr>
          <w:sz w:val="18"/>
          <w:szCs w:val="18"/>
        </w:rPr>
        <w:t xml:space="preserve"> </w:t>
      </w:r>
      <w:r w:rsidR="004A4056">
        <w:rPr>
          <w:sz w:val="18"/>
          <w:szCs w:val="18"/>
        </w:rPr>
        <w:t xml:space="preserve">auch </w:t>
      </w:r>
      <w:r w:rsidR="001633F3">
        <w:rPr>
          <w:sz w:val="18"/>
          <w:szCs w:val="18"/>
        </w:rPr>
        <w:t xml:space="preserve">eine vorbereitende </w:t>
      </w:r>
      <w:r w:rsidR="004063DF">
        <w:rPr>
          <w:sz w:val="18"/>
          <w:szCs w:val="18"/>
        </w:rPr>
        <w:t xml:space="preserve">offiziöse </w:t>
      </w:r>
      <w:r w:rsidR="004A4056">
        <w:rPr>
          <w:sz w:val="18"/>
          <w:szCs w:val="18"/>
        </w:rPr>
        <w:t xml:space="preserve">deutsche </w:t>
      </w:r>
      <w:r w:rsidR="004063DF">
        <w:rPr>
          <w:sz w:val="18"/>
          <w:szCs w:val="18"/>
        </w:rPr>
        <w:t xml:space="preserve">Pressepolitik </w:t>
      </w:r>
      <w:r w:rsidR="001633F3">
        <w:rPr>
          <w:sz w:val="18"/>
          <w:szCs w:val="18"/>
        </w:rPr>
        <w:t xml:space="preserve">zumindest </w:t>
      </w:r>
      <w:r w:rsidR="00B26EFD">
        <w:rPr>
          <w:sz w:val="18"/>
          <w:szCs w:val="18"/>
        </w:rPr>
        <w:t>naheliegend ist</w:t>
      </w:r>
      <w:r w:rsidR="004063DF">
        <w:rPr>
          <w:sz w:val="18"/>
          <w:szCs w:val="18"/>
        </w:rPr>
        <w:t>).</w:t>
      </w:r>
      <w:r w:rsidR="004A4056">
        <w:rPr>
          <w:sz w:val="18"/>
          <w:szCs w:val="18"/>
        </w:rPr>
        <w:t xml:space="preserve"> Die Meldungen zum Bürgerkrieg in Venezuela sowie den dortigen deutschen Interessen im vorherigen Verlauf des Jahres wurden lediglich mit de</w:t>
      </w:r>
      <w:r w:rsidR="00D8219D">
        <w:rPr>
          <w:sz w:val="18"/>
          <w:szCs w:val="18"/>
        </w:rPr>
        <w:t>n</w:t>
      </w:r>
      <w:r w:rsidR="004A4056">
        <w:rPr>
          <w:sz w:val="18"/>
          <w:szCs w:val="18"/>
        </w:rPr>
        <w:t xml:space="preserve"> normalen Schlagwort</w:t>
      </w:r>
      <w:r w:rsidR="00D8219D">
        <w:rPr>
          <w:sz w:val="18"/>
          <w:szCs w:val="18"/>
        </w:rPr>
        <w:t>en</w:t>
      </w:r>
      <w:r w:rsidR="004A4056">
        <w:rPr>
          <w:sz w:val="18"/>
          <w:szCs w:val="18"/>
        </w:rPr>
        <w:t xml:space="preserve"> „Lateinamerika (Venezuela)</w:t>
      </w:r>
      <w:r w:rsidR="00D8219D">
        <w:rPr>
          <w:sz w:val="18"/>
          <w:szCs w:val="18"/>
        </w:rPr>
        <w:t xml:space="preserve"> / DE“ versehen. </w:t>
      </w:r>
    </w:p>
    <w:p w14:paraId="015E6304" w14:textId="7DFCF9A3" w:rsidR="00A21FAA" w:rsidRPr="002809AE" w:rsidRDefault="00A21FAA" w:rsidP="00BC4DD7">
      <w:pPr>
        <w:pStyle w:val="Listenabsatz"/>
        <w:numPr>
          <w:ilvl w:val="0"/>
          <w:numId w:val="20"/>
        </w:numPr>
        <w:spacing w:line="336" w:lineRule="auto"/>
        <w:rPr>
          <w:sz w:val="18"/>
          <w:szCs w:val="18"/>
        </w:rPr>
      </w:pPr>
      <w:r>
        <w:rPr>
          <w:sz w:val="18"/>
          <w:szCs w:val="18"/>
        </w:rPr>
        <w:t xml:space="preserve">Nachrichten zur </w:t>
      </w:r>
      <w:r w:rsidR="002B6729">
        <w:rPr>
          <w:sz w:val="18"/>
          <w:szCs w:val="18"/>
        </w:rPr>
        <w:t xml:space="preserve">Zweiten </w:t>
      </w:r>
      <w:r>
        <w:rPr>
          <w:sz w:val="18"/>
          <w:szCs w:val="18"/>
        </w:rPr>
        <w:t>Venezuela-Krise bef</w:t>
      </w:r>
      <w:r w:rsidR="00DD7756">
        <w:rPr>
          <w:sz w:val="18"/>
          <w:szCs w:val="18"/>
        </w:rPr>
        <w:t>a</w:t>
      </w:r>
      <w:r>
        <w:rPr>
          <w:sz w:val="18"/>
          <w:szCs w:val="18"/>
        </w:rPr>
        <w:t xml:space="preserve">nden sich weitgehend in einer eigenen Kategorie, daher wurden diese </w:t>
      </w:r>
      <w:r w:rsidR="00D51B64">
        <w:rPr>
          <w:sz w:val="18"/>
          <w:szCs w:val="18"/>
        </w:rPr>
        <w:t>nicht in die Zählung der Einträge in der Kategorie „Amerika“ aufgenommen</w:t>
      </w:r>
      <w:r w:rsidR="00286E58">
        <w:rPr>
          <w:sz w:val="18"/>
          <w:szCs w:val="18"/>
        </w:rPr>
        <w:t xml:space="preserve"> – a</w:t>
      </w:r>
      <w:r w:rsidR="00D51B64">
        <w:rPr>
          <w:sz w:val="18"/>
          <w:szCs w:val="18"/>
        </w:rPr>
        <w:t xml:space="preserve">llerdings </w:t>
      </w:r>
      <w:r w:rsidR="002B6729">
        <w:rPr>
          <w:sz w:val="18"/>
          <w:szCs w:val="18"/>
        </w:rPr>
        <w:t>zählen Artikel zur Zweiten Venezuela-Krise</w:t>
      </w:r>
      <w:r w:rsidR="005813DC">
        <w:rPr>
          <w:sz w:val="18"/>
          <w:szCs w:val="18"/>
        </w:rPr>
        <w:t xml:space="preserve"> regulär </w:t>
      </w:r>
      <w:r w:rsidR="002B6729">
        <w:rPr>
          <w:sz w:val="18"/>
          <w:szCs w:val="18"/>
        </w:rPr>
        <w:t>in die Gesamtzahl der Artikel über „Lateinamerika“</w:t>
      </w:r>
      <w:r w:rsidR="00286E58">
        <w:rPr>
          <w:sz w:val="18"/>
          <w:szCs w:val="18"/>
        </w:rPr>
        <w:t>.</w:t>
      </w:r>
    </w:p>
    <w:p w14:paraId="36014BA6" w14:textId="77777777" w:rsidR="00BC4DD7" w:rsidRPr="00BC4DD7" w:rsidRDefault="00BC4DD7" w:rsidP="00BC4DD7">
      <w:pPr>
        <w:spacing w:line="336" w:lineRule="auto"/>
        <w:rPr>
          <w:sz w:val="6"/>
          <w:szCs w:val="6"/>
        </w:rPr>
      </w:pPr>
    </w:p>
    <w:p w14:paraId="773AF2F0" w14:textId="34350E15" w:rsidR="00DA6785" w:rsidRPr="002809AE" w:rsidRDefault="00DA6785" w:rsidP="00BC4DD7">
      <w:pPr>
        <w:spacing w:line="336" w:lineRule="auto"/>
        <w:rPr>
          <w:b/>
          <w:bCs/>
          <w:sz w:val="18"/>
          <w:szCs w:val="18"/>
        </w:rPr>
      </w:pPr>
      <w:r w:rsidRPr="002809AE">
        <w:rPr>
          <w:b/>
          <w:bCs/>
          <w:sz w:val="18"/>
          <w:szCs w:val="18"/>
        </w:rPr>
        <w:t xml:space="preserve">Zusammenfassung des Jahres: </w:t>
      </w:r>
    </w:p>
    <w:p w14:paraId="5365D08D" w14:textId="103E9B37" w:rsidR="00BC7EA9" w:rsidRPr="002809AE" w:rsidRDefault="00DA6785" w:rsidP="00BC4DD7">
      <w:pPr>
        <w:spacing w:line="336" w:lineRule="auto"/>
        <w:ind w:right="-314"/>
        <w:rPr>
          <w:sz w:val="18"/>
          <w:szCs w:val="18"/>
        </w:rPr>
      </w:pPr>
      <w:r w:rsidRPr="002809AE">
        <w:rPr>
          <w:sz w:val="18"/>
          <w:szCs w:val="18"/>
        </w:rPr>
        <w:t>Besondere Schwerpunktthemen des Jahres</w:t>
      </w:r>
      <w:r w:rsidR="0005284A">
        <w:rPr>
          <w:sz w:val="18"/>
          <w:szCs w:val="18"/>
        </w:rPr>
        <w:t xml:space="preserve"> 1902 </w:t>
      </w:r>
      <w:r w:rsidRPr="002809AE">
        <w:rPr>
          <w:sz w:val="18"/>
          <w:szCs w:val="18"/>
        </w:rPr>
        <w:t>waren</w:t>
      </w:r>
      <w:r w:rsidR="00F948EB">
        <w:rPr>
          <w:sz w:val="18"/>
          <w:szCs w:val="18"/>
        </w:rPr>
        <w:t xml:space="preserve"> </w:t>
      </w:r>
      <w:r w:rsidR="0005284A">
        <w:rPr>
          <w:sz w:val="18"/>
          <w:szCs w:val="18"/>
        </w:rPr>
        <w:t xml:space="preserve">die Amerikareise des Bruders von Wilhelm II. (Staatsbesuch von Prinz Heinrich) im Frühjahr sowie der Beginn der Zweiten Venezuela-Krise Ende des Jahres. Darüber hinaus waren weitere wichtige Themen die </w:t>
      </w:r>
      <w:r w:rsidR="00A514A2">
        <w:rPr>
          <w:sz w:val="18"/>
          <w:szCs w:val="18"/>
        </w:rPr>
        <w:t>Debatte in den USA um Zuckerzollvergünstigungen für die junge Republik Kuba</w:t>
      </w:r>
      <w:r w:rsidR="0005284A">
        <w:rPr>
          <w:sz w:val="18"/>
          <w:szCs w:val="18"/>
        </w:rPr>
        <w:t xml:space="preserve">, die </w:t>
      </w:r>
      <w:r w:rsidR="00D8219D">
        <w:rPr>
          <w:sz w:val="18"/>
          <w:szCs w:val="18"/>
        </w:rPr>
        <w:t>Mid-Term</w:t>
      </w:r>
      <w:r w:rsidR="0005284A">
        <w:rPr>
          <w:sz w:val="18"/>
          <w:szCs w:val="18"/>
        </w:rPr>
        <w:t>-</w:t>
      </w:r>
      <w:r w:rsidR="00D8219D">
        <w:rPr>
          <w:sz w:val="18"/>
          <w:szCs w:val="18"/>
        </w:rPr>
        <w:t xml:space="preserve"> sowie Regional</w:t>
      </w:r>
      <w:r w:rsidR="008B4731">
        <w:rPr>
          <w:sz w:val="18"/>
          <w:szCs w:val="18"/>
        </w:rPr>
        <w:t>w</w:t>
      </w:r>
      <w:r w:rsidR="00D8219D">
        <w:rPr>
          <w:sz w:val="18"/>
          <w:szCs w:val="18"/>
        </w:rPr>
        <w:t>ahlen</w:t>
      </w:r>
      <w:r w:rsidR="00BC7BFD">
        <w:rPr>
          <w:sz w:val="18"/>
          <w:szCs w:val="18"/>
        </w:rPr>
        <w:t xml:space="preserve"> und der </w:t>
      </w:r>
      <w:r w:rsidR="00F913F3">
        <w:rPr>
          <w:sz w:val="18"/>
          <w:szCs w:val="18"/>
        </w:rPr>
        <w:t>Schiedsspruch des schwedischen Königs in der Entschädigungsfrage im Samoa-Konflikt</w:t>
      </w:r>
      <w:r w:rsidR="00BC7BFD">
        <w:rPr>
          <w:sz w:val="18"/>
          <w:szCs w:val="18"/>
        </w:rPr>
        <w:t xml:space="preserve">. </w:t>
      </w:r>
      <w:r w:rsidR="008242F7">
        <w:rPr>
          <w:sz w:val="18"/>
          <w:szCs w:val="18"/>
        </w:rPr>
        <w:t>Z</w:t>
      </w:r>
      <w:r w:rsidR="00A514A2">
        <w:rPr>
          <w:sz w:val="18"/>
          <w:szCs w:val="18"/>
        </w:rPr>
        <w:t xml:space="preserve">udem </w:t>
      </w:r>
      <w:r w:rsidR="00206CAF">
        <w:rPr>
          <w:sz w:val="18"/>
          <w:szCs w:val="18"/>
        </w:rPr>
        <w:t>wurde</w:t>
      </w:r>
      <w:r w:rsidR="00A514A2">
        <w:rPr>
          <w:sz w:val="18"/>
          <w:szCs w:val="18"/>
        </w:rPr>
        <w:t xml:space="preserve"> </w:t>
      </w:r>
      <w:r w:rsidR="008242F7">
        <w:rPr>
          <w:sz w:val="18"/>
          <w:szCs w:val="18"/>
        </w:rPr>
        <w:t xml:space="preserve">über das Jahr hinweg </w:t>
      </w:r>
      <w:r w:rsidR="00A514A2">
        <w:rPr>
          <w:sz w:val="18"/>
          <w:szCs w:val="18"/>
        </w:rPr>
        <w:t xml:space="preserve">auch immer wieder (meist </w:t>
      </w:r>
      <w:r w:rsidR="008242F7">
        <w:rPr>
          <w:sz w:val="18"/>
          <w:szCs w:val="18"/>
        </w:rPr>
        <w:t xml:space="preserve">aber </w:t>
      </w:r>
      <w:r w:rsidR="00A514A2">
        <w:rPr>
          <w:sz w:val="18"/>
          <w:szCs w:val="18"/>
        </w:rPr>
        <w:t xml:space="preserve">eher in kurzen Meldungen) </w:t>
      </w:r>
      <w:r w:rsidR="008242F7">
        <w:rPr>
          <w:sz w:val="18"/>
          <w:szCs w:val="18"/>
        </w:rPr>
        <w:t>über den Bürgerkrieg in Venezuela berichte</w:t>
      </w:r>
      <w:r w:rsidR="00206CAF">
        <w:rPr>
          <w:sz w:val="18"/>
          <w:szCs w:val="18"/>
        </w:rPr>
        <w:t>t</w:t>
      </w:r>
      <w:r w:rsidR="008242F7">
        <w:rPr>
          <w:sz w:val="18"/>
          <w:szCs w:val="18"/>
        </w:rPr>
        <w:t xml:space="preserve"> – ohne hier aber einen USA-Bezug </w:t>
      </w:r>
      <w:r w:rsidR="00697CE7">
        <w:rPr>
          <w:sz w:val="18"/>
          <w:szCs w:val="18"/>
        </w:rPr>
        <w:t>herzustellen</w:t>
      </w:r>
      <w:r w:rsidR="008242F7">
        <w:rPr>
          <w:sz w:val="18"/>
          <w:szCs w:val="18"/>
        </w:rPr>
        <w:t xml:space="preserve">. </w:t>
      </w:r>
    </w:p>
    <w:p w14:paraId="729BC7A8" w14:textId="5D476892" w:rsidR="00987425" w:rsidRPr="00BC4DD7" w:rsidRDefault="00987425" w:rsidP="00BC4DD7">
      <w:pPr>
        <w:spacing w:line="336" w:lineRule="auto"/>
        <w:ind w:right="-314"/>
        <w:rPr>
          <w:sz w:val="6"/>
          <w:szCs w:val="6"/>
        </w:rPr>
      </w:pPr>
    </w:p>
    <w:p w14:paraId="0734E7E5" w14:textId="0DD80783" w:rsidR="00EB3148" w:rsidRPr="002809AE" w:rsidRDefault="00EB3148" w:rsidP="00BC4DD7">
      <w:pPr>
        <w:spacing w:line="336" w:lineRule="auto"/>
        <w:ind w:right="-314"/>
        <w:rPr>
          <w:sz w:val="18"/>
          <w:szCs w:val="18"/>
        </w:rPr>
      </w:pPr>
      <w:r>
        <w:rPr>
          <w:sz w:val="18"/>
          <w:szCs w:val="18"/>
        </w:rPr>
        <w:t xml:space="preserve">Fortgesetzt aus dem Jahr 1901 </w:t>
      </w:r>
      <w:r w:rsidR="00206CAF">
        <w:rPr>
          <w:sz w:val="18"/>
          <w:szCs w:val="18"/>
        </w:rPr>
        <w:t>wurde</w:t>
      </w:r>
      <w:r>
        <w:rPr>
          <w:sz w:val="18"/>
          <w:szCs w:val="18"/>
        </w:rPr>
        <w:t xml:space="preserve"> Anfang des Jahres noch über den Bürgerkrieg in Venezuela (sowie über weitere Konflikte in Lateinamerika, bspw. zwischen Argentinien und Chile) berichtet. </w:t>
      </w:r>
    </w:p>
    <w:p w14:paraId="442CD6B0" w14:textId="77777777" w:rsidR="00EB3148" w:rsidRPr="00BC4DD7" w:rsidRDefault="00EB3148" w:rsidP="00BC4DD7">
      <w:pPr>
        <w:spacing w:line="336" w:lineRule="auto"/>
        <w:ind w:right="-314"/>
        <w:rPr>
          <w:sz w:val="6"/>
          <w:szCs w:val="6"/>
        </w:rPr>
      </w:pPr>
    </w:p>
    <w:p w14:paraId="5192F1CA" w14:textId="4FAD60A0" w:rsidR="000B381B" w:rsidRDefault="000B381B" w:rsidP="00BC4DD7">
      <w:pPr>
        <w:spacing w:line="336" w:lineRule="auto"/>
        <w:ind w:right="-314"/>
        <w:rPr>
          <w:sz w:val="18"/>
          <w:szCs w:val="18"/>
        </w:rPr>
      </w:pPr>
      <w:r>
        <w:rPr>
          <w:sz w:val="18"/>
          <w:szCs w:val="18"/>
        </w:rPr>
        <w:t>Ab Mitte Januar</w:t>
      </w:r>
      <w:r w:rsidR="009577AB">
        <w:rPr>
          <w:sz w:val="18"/>
          <w:szCs w:val="18"/>
        </w:rPr>
        <w:t xml:space="preserve"> bis </w:t>
      </w:r>
      <w:r w:rsidR="00697CE7">
        <w:rPr>
          <w:sz w:val="18"/>
          <w:szCs w:val="18"/>
        </w:rPr>
        <w:t xml:space="preserve">April </w:t>
      </w:r>
      <w:r w:rsidR="009577AB">
        <w:rPr>
          <w:sz w:val="18"/>
          <w:szCs w:val="18"/>
        </w:rPr>
        <w:t>st</w:t>
      </w:r>
      <w:r w:rsidR="00206CAF">
        <w:rPr>
          <w:sz w:val="18"/>
          <w:szCs w:val="18"/>
        </w:rPr>
        <w:t>and</w:t>
      </w:r>
      <w:r w:rsidR="009577AB">
        <w:rPr>
          <w:sz w:val="18"/>
          <w:szCs w:val="18"/>
        </w:rPr>
        <w:t xml:space="preserve"> die Amerikareise des Bruders von Wilhelm II., Prinz Heinrich, </w:t>
      </w:r>
      <w:r w:rsidR="00006C2E">
        <w:rPr>
          <w:sz w:val="18"/>
          <w:szCs w:val="18"/>
        </w:rPr>
        <w:t>zur Schiffstaufe der in den USA gebauten neuen Segelyacht des Kaisers (</w:t>
      </w:r>
      <w:r w:rsidR="00006C2E" w:rsidRPr="00CF78CC">
        <w:rPr>
          <w:smallCaps/>
          <w:sz w:val="18"/>
          <w:szCs w:val="18"/>
        </w:rPr>
        <w:t>Meteor</w:t>
      </w:r>
      <w:r w:rsidR="00006C2E">
        <w:rPr>
          <w:sz w:val="18"/>
          <w:szCs w:val="18"/>
        </w:rPr>
        <w:t xml:space="preserve"> III.) </w:t>
      </w:r>
      <w:r w:rsidR="009577AB">
        <w:rPr>
          <w:sz w:val="18"/>
          <w:szCs w:val="18"/>
        </w:rPr>
        <w:t>im Zentrum der Amerikaberichterstattung (zunächst die Vorbereitung</w:t>
      </w:r>
      <w:r w:rsidR="005749D2">
        <w:rPr>
          <w:sz w:val="18"/>
          <w:szCs w:val="18"/>
        </w:rPr>
        <w:t xml:space="preserve"> in DE und den USA</w:t>
      </w:r>
      <w:r w:rsidR="009577AB">
        <w:rPr>
          <w:sz w:val="18"/>
          <w:szCs w:val="18"/>
        </w:rPr>
        <w:t>, da</w:t>
      </w:r>
      <w:r w:rsidR="005749D2">
        <w:rPr>
          <w:sz w:val="18"/>
          <w:szCs w:val="18"/>
        </w:rPr>
        <w:t>nn</w:t>
      </w:r>
      <w:r w:rsidR="009577AB">
        <w:rPr>
          <w:sz w:val="18"/>
          <w:szCs w:val="18"/>
        </w:rPr>
        <w:t xml:space="preserve"> der Besuch selbst). </w:t>
      </w:r>
      <w:r w:rsidR="005316EB">
        <w:rPr>
          <w:sz w:val="18"/>
          <w:szCs w:val="18"/>
        </w:rPr>
        <w:t xml:space="preserve">Die Berichterstattung hierzu war sehr umfangreich. </w:t>
      </w:r>
      <w:r w:rsidR="00A84FBB">
        <w:rPr>
          <w:sz w:val="18"/>
          <w:szCs w:val="18"/>
        </w:rPr>
        <w:t xml:space="preserve">Ergänzend zu dem leicht irreführenden Begriff der </w:t>
      </w:r>
      <w:r w:rsidR="00235FCE">
        <w:rPr>
          <w:sz w:val="18"/>
          <w:szCs w:val="18"/>
        </w:rPr>
        <w:t>‚</w:t>
      </w:r>
      <w:r w:rsidR="00A84FBB">
        <w:rPr>
          <w:sz w:val="18"/>
          <w:szCs w:val="18"/>
        </w:rPr>
        <w:t>Amerikareise</w:t>
      </w:r>
      <w:r w:rsidR="00235FCE">
        <w:rPr>
          <w:sz w:val="18"/>
          <w:szCs w:val="18"/>
        </w:rPr>
        <w:t>‘</w:t>
      </w:r>
      <w:r w:rsidR="00A84FBB">
        <w:rPr>
          <w:sz w:val="18"/>
          <w:szCs w:val="18"/>
        </w:rPr>
        <w:t xml:space="preserve"> kann auch </w:t>
      </w:r>
      <w:r w:rsidR="005316EB">
        <w:rPr>
          <w:sz w:val="18"/>
          <w:szCs w:val="18"/>
        </w:rPr>
        <w:t xml:space="preserve">der </w:t>
      </w:r>
      <w:r w:rsidR="005316EB" w:rsidRPr="005316EB">
        <w:rPr>
          <w:sz w:val="18"/>
          <w:szCs w:val="18"/>
        </w:rPr>
        <w:t xml:space="preserve">moderne </w:t>
      </w:r>
      <w:r w:rsidR="00B83499" w:rsidRPr="005316EB">
        <w:rPr>
          <w:sz w:val="18"/>
          <w:szCs w:val="18"/>
        </w:rPr>
        <w:t xml:space="preserve">Begriff des </w:t>
      </w:r>
      <w:r w:rsidR="00235FCE">
        <w:rPr>
          <w:sz w:val="18"/>
          <w:szCs w:val="18"/>
        </w:rPr>
        <w:t>‚</w:t>
      </w:r>
      <w:r w:rsidR="00B83499" w:rsidRPr="005316EB">
        <w:rPr>
          <w:sz w:val="18"/>
          <w:szCs w:val="18"/>
        </w:rPr>
        <w:t>Staatsbesuches</w:t>
      </w:r>
      <w:r w:rsidR="00235FCE">
        <w:rPr>
          <w:sz w:val="18"/>
          <w:szCs w:val="18"/>
        </w:rPr>
        <w:t>‘</w:t>
      </w:r>
      <w:r w:rsidR="005316EB" w:rsidRPr="005316EB">
        <w:rPr>
          <w:sz w:val="18"/>
          <w:szCs w:val="18"/>
        </w:rPr>
        <w:t xml:space="preserve"> genutzt werden</w:t>
      </w:r>
      <w:r w:rsidR="00B83499" w:rsidRPr="005316EB">
        <w:rPr>
          <w:sz w:val="18"/>
          <w:szCs w:val="18"/>
        </w:rPr>
        <w:t>.</w:t>
      </w:r>
      <w:r w:rsidR="005316EB">
        <w:rPr>
          <w:sz w:val="18"/>
          <w:szCs w:val="18"/>
        </w:rPr>
        <w:t xml:space="preserve"> </w:t>
      </w:r>
      <w:r w:rsidR="00B83499">
        <w:rPr>
          <w:sz w:val="18"/>
          <w:szCs w:val="18"/>
        </w:rPr>
        <w:t xml:space="preserve"> </w:t>
      </w:r>
    </w:p>
    <w:p w14:paraId="7C8FE605" w14:textId="77777777" w:rsidR="004B59BF" w:rsidRPr="00BC4DD7" w:rsidRDefault="004B59BF" w:rsidP="00BC4DD7">
      <w:pPr>
        <w:spacing w:line="336" w:lineRule="auto"/>
        <w:ind w:right="-314"/>
        <w:rPr>
          <w:sz w:val="6"/>
          <w:szCs w:val="6"/>
        </w:rPr>
      </w:pPr>
    </w:p>
    <w:p w14:paraId="795E95F4" w14:textId="5E9CADC3" w:rsidR="003E2434" w:rsidRDefault="003E2434" w:rsidP="00BC4DD7">
      <w:pPr>
        <w:spacing w:line="336" w:lineRule="auto"/>
        <w:ind w:right="-314"/>
        <w:rPr>
          <w:sz w:val="18"/>
          <w:szCs w:val="18"/>
        </w:rPr>
      </w:pPr>
      <w:r>
        <w:rPr>
          <w:sz w:val="18"/>
          <w:szCs w:val="18"/>
        </w:rPr>
        <w:t>Mitte Februar entsp</w:t>
      </w:r>
      <w:r w:rsidR="001C7D1B">
        <w:rPr>
          <w:sz w:val="18"/>
          <w:szCs w:val="18"/>
        </w:rPr>
        <w:t>ann</w:t>
      </w:r>
      <w:r>
        <w:rPr>
          <w:sz w:val="18"/>
          <w:szCs w:val="18"/>
        </w:rPr>
        <w:t xml:space="preserve"> sich zudem in den USA erneut eine Diskussion um die Frage antiamerikanischer Agitation europäischer Mächte während des S-A-Krieges, die sich allerdings primär um Vorwürfe gegen den britischen Botschafter in Washington (Pauncefote) richten würden. In den Artikeln der K</w:t>
      </w:r>
      <w:r w:rsidR="000B13AE">
        <w:rPr>
          <w:sz w:val="18"/>
          <w:szCs w:val="18"/>
        </w:rPr>
        <w:t>ö</w:t>
      </w:r>
      <w:r>
        <w:rPr>
          <w:sz w:val="18"/>
          <w:szCs w:val="18"/>
        </w:rPr>
        <w:t xml:space="preserve">Z hierzu (Nr. 115, 118a &amp; 119 &amp; 126 &amp; 127 &amp; 128) </w:t>
      </w:r>
      <w:r w:rsidR="00E433B8">
        <w:rPr>
          <w:sz w:val="18"/>
          <w:szCs w:val="18"/>
        </w:rPr>
        <w:t>wurde</w:t>
      </w:r>
      <w:r>
        <w:rPr>
          <w:sz w:val="18"/>
          <w:szCs w:val="18"/>
        </w:rPr>
        <w:t xml:space="preserve"> dabei die </w:t>
      </w:r>
      <w:r w:rsidR="00E433B8">
        <w:rPr>
          <w:sz w:val="18"/>
          <w:szCs w:val="18"/>
        </w:rPr>
        <w:t>Position vertreten</w:t>
      </w:r>
      <w:r>
        <w:rPr>
          <w:sz w:val="18"/>
          <w:szCs w:val="18"/>
        </w:rPr>
        <w:t xml:space="preserve">, dass diesmal eine britische Hetzkampagne gegen DE (in Folge der Ankündigung der Amerikareise von Prinz Heinrich) gescheitert sei und sich gegen GB umgekehrt habe – Grund hierfür sei die präventive Veröffentlichung von Dokumenten durch den Reichsanzeiger. Hierbei </w:t>
      </w:r>
      <w:r w:rsidR="00B6653D">
        <w:rPr>
          <w:sz w:val="18"/>
          <w:szCs w:val="18"/>
        </w:rPr>
        <w:t>wurde</w:t>
      </w:r>
      <w:r>
        <w:rPr>
          <w:sz w:val="18"/>
          <w:szCs w:val="18"/>
        </w:rPr>
        <w:t xml:space="preserve"> auch mehrfach die amerikanische Presse rezipiert, die nun nicht mehr die Legende einer antiamerikanischen Intervention Deutschlands glauben würde. </w:t>
      </w:r>
    </w:p>
    <w:p w14:paraId="1AEBE34C" w14:textId="77777777" w:rsidR="004B59BF" w:rsidRPr="00BC4DD7" w:rsidRDefault="004B59BF" w:rsidP="00BC4DD7">
      <w:pPr>
        <w:spacing w:line="336" w:lineRule="auto"/>
        <w:ind w:right="-314"/>
        <w:rPr>
          <w:sz w:val="6"/>
          <w:szCs w:val="6"/>
        </w:rPr>
      </w:pPr>
    </w:p>
    <w:p w14:paraId="15D5B3C7" w14:textId="08F3E2F9" w:rsidR="00630701" w:rsidRDefault="00630701" w:rsidP="00BC4DD7">
      <w:pPr>
        <w:spacing w:line="336" w:lineRule="auto"/>
        <w:ind w:right="-314"/>
        <w:rPr>
          <w:sz w:val="18"/>
          <w:szCs w:val="18"/>
        </w:rPr>
      </w:pPr>
      <w:r>
        <w:rPr>
          <w:sz w:val="18"/>
          <w:szCs w:val="18"/>
        </w:rPr>
        <w:t xml:space="preserve">Ende Februar </w:t>
      </w:r>
      <w:r w:rsidR="001E54E2">
        <w:rPr>
          <w:sz w:val="18"/>
          <w:szCs w:val="18"/>
        </w:rPr>
        <w:t>behandelt</w:t>
      </w:r>
      <w:r w:rsidR="00B6653D">
        <w:rPr>
          <w:sz w:val="18"/>
          <w:szCs w:val="18"/>
        </w:rPr>
        <w:t>e</w:t>
      </w:r>
      <w:r w:rsidR="001E54E2">
        <w:rPr>
          <w:sz w:val="18"/>
          <w:szCs w:val="18"/>
        </w:rPr>
        <w:t xml:space="preserve"> der Sonderkorrespondent der K</w:t>
      </w:r>
      <w:r w:rsidR="000B13AE">
        <w:rPr>
          <w:sz w:val="18"/>
          <w:szCs w:val="18"/>
        </w:rPr>
        <w:t>ö</w:t>
      </w:r>
      <w:r w:rsidR="001E54E2">
        <w:rPr>
          <w:sz w:val="18"/>
          <w:szCs w:val="18"/>
        </w:rPr>
        <w:t>Z für den Staatsbesuch von Prinz Heinrich in den USA (‚Auge‘-Korrespondent)</w:t>
      </w:r>
      <w:r w:rsidR="00020679">
        <w:rPr>
          <w:sz w:val="18"/>
          <w:szCs w:val="18"/>
        </w:rPr>
        <w:t xml:space="preserve"> in einem allgemeinen Artikel über </w:t>
      </w:r>
      <w:r w:rsidR="00020679" w:rsidRPr="00FA16C4">
        <w:rPr>
          <w:i/>
          <w:iCs/>
          <w:sz w:val="18"/>
          <w:szCs w:val="18"/>
        </w:rPr>
        <w:t>„Americanische Riesen-Unternehmungen“</w:t>
      </w:r>
      <w:r w:rsidR="00020679">
        <w:rPr>
          <w:sz w:val="18"/>
          <w:szCs w:val="18"/>
        </w:rPr>
        <w:t xml:space="preserve"> (27.02.1902 – Nr. 160) den Themenkomplex einer möglichen amerikanischen Gefahr an den Beispielen des amerikanischen Stahl-Trusts sowie </w:t>
      </w:r>
      <w:r w:rsidR="006C1339">
        <w:rPr>
          <w:sz w:val="18"/>
          <w:szCs w:val="18"/>
        </w:rPr>
        <w:t xml:space="preserve">den Gerüchten amerikanischen Ambitionen, die beiden großen deutschen Schifffahrtsunternehmen aufzukaufen. </w:t>
      </w:r>
      <w:r w:rsidR="005A68F0">
        <w:rPr>
          <w:sz w:val="18"/>
          <w:szCs w:val="18"/>
        </w:rPr>
        <w:t>Einer wirkliche</w:t>
      </w:r>
      <w:r w:rsidR="00575BC3">
        <w:rPr>
          <w:sz w:val="18"/>
          <w:szCs w:val="18"/>
        </w:rPr>
        <w:t>n</w:t>
      </w:r>
      <w:r w:rsidR="005A68F0">
        <w:rPr>
          <w:sz w:val="18"/>
          <w:szCs w:val="18"/>
        </w:rPr>
        <w:t xml:space="preserve"> ‚amerikanischen Gefahr‘ wird anhand einer Reihe von Argumenten widersprochen (auch wenn eine gewisse Konkurrenz </w:t>
      </w:r>
      <w:r w:rsidR="00FA16C4">
        <w:rPr>
          <w:sz w:val="18"/>
          <w:szCs w:val="18"/>
        </w:rPr>
        <w:t xml:space="preserve">für DE als langfristig vorhanden umschrieben </w:t>
      </w:r>
      <w:r w:rsidR="00575BC3">
        <w:rPr>
          <w:sz w:val="18"/>
          <w:szCs w:val="18"/>
        </w:rPr>
        <w:t>wurde</w:t>
      </w:r>
      <w:r w:rsidR="00FA16C4">
        <w:rPr>
          <w:sz w:val="18"/>
          <w:szCs w:val="18"/>
        </w:rPr>
        <w:t xml:space="preserve">). </w:t>
      </w:r>
    </w:p>
    <w:p w14:paraId="261A97C9" w14:textId="095E4B6D" w:rsidR="00416752" w:rsidRDefault="00416752" w:rsidP="00BC4DD7">
      <w:pPr>
        <w:spacing w:line="336" w:lineRule="auto"/>
        <w:ind w:right="-314"/>
        <w:rPr>
          <w:sz w:val="18"/>
          <w:szCs w:val="18"/>
        </w:rPr>
      </w:pPr>
      <w:r w:rsidRPr="009D06D0">
        <w:rPr>
          <w:sz w:val="18"/>
          <w:szCs w:val="18"/>
        </w:rPr>
        <w:t xml:space="preserve">Hervorzuheben ist auch, dass der sogenannte ‚Champagnerkrieg‘ in Folge des Austausches der Sektmarke bei der Schiffstaufe der </w:t>
      </w:r>
      <w:r w:rsidRPr="00CF78CC">
        <w:rPr>
          <w:smallCaps/>
          <w:sz w:val="18"/>
          <w:szCs w:val="18"/>
        </w:rPr>
        <w:t>Meteor</w:t>
      </w:r>
      <w:r w:rsidRPr="009D06D0">
        <w:rPr>
          <w:sz w:val="18"/>
          <w:szCs w:val="18"/>
        </w:rPr>
        <w:t xml:space="preserve"> III. im Rahmen der Amerikareise von Prinz Heinrich k</w:t>
      </w:r>
      <w:r w:rsidR="007901E1">
        <w:rPr>
          <w:sz w:val="18"/>
          <w:szCs w:val="18"/>
        </w:rPr>
        <w:t>aum</w:t>
      </w:r>
      <w:r w:rsidRPr="009D06D0">
        <w:rPr>
          <w:sz w:val="18"/>
          <w:szCs w:val="18"/>
        </w:rPr>
        <w:t xml:space="preserve"> Erwähnung in der K</w:t>
      </w:r>
      <w:r w:rsidR="000B13AE">
        <w:rPr>
          <w:sz w:val="18"/>
          <w:szCs w:val="18"/>
        </w:rPr>
        <w:t>ö</w:t>
      </w:r>
      <w:r w:rsidRPr="009D06D0">
        <w:rPr>
          <w:sz w:val="18"/>
          <w:szCs w:val="18"/>
        </w:rPr>
        <w:t>Z fand</w:t>
      </w:r>
      <w:r>
        <w:rPr>
          <w:sz w:val="18"/>
          <w:szCs w:val="18"/>
        </w:rPr>
        <w:t xml:space="preserve">. </w:t>
      </w:r>
      <w:r w:rsidR="00B367D6">
        <w:rPr>
          <w:sz w:val="18"/>
          <w:szCs w:val="18"/>
        </w:rPr>
        <w:t xml:space="preserve">Lediglich am </w:t>
      </w:r>
      <w:r>
        <w:rPr>
          <w:sz w:val="18"/>
          <w:szCs w:val="18"/>
        </w:rPr>
        <w:t>04.04.1902 (Nr. 260) im Bereich „Vermischte Nachrichten“</w:t>
      </w:r>
      <w:r w:rsidR="00B367D6">
        <w:rPr>
          <w:sz w:val="18"/>
          <w:szCs w:val="18"/>
        </w:rPr>
        <w:t xml:space="preserve"> gab es eine knappe Meldung</w:t>
      </w:r>
      <w:r>
        <w:rPr>
          <w:sz w:val="18"/>
          <w:szCs w:val="18"/>
        </w:rPr>
        <w:t xml:space="preserve">. </w:t>
      </w:r>
    </w:p>
    <w:p w14:paraId="12524F81" w14:textId="77777777" w:rsidR="00147114" w:rsidRPr="00147114" w:rsidRDefault="00147114" w:rsidP="00147114">
      <w:pPr>
        <w:spacing w:line="336" w:lineRule="auto"/>
        <w:ind w:right="-314"/>
        <w:rPr>
          <w:sz w:val="6"/>
          <w:szCs w:val="6"/>
        </w:rPr>
      </w:pPr>
    </w:p>
    <w:p w14:paraId="7AC0C18E" w14:textId="4B02ECFB" w:rsidR="00147114" w:rsidRDefault="00147114" w:rsidP="00147114">
      <w:pPr>
        <w:spacing w:line="336" w:lineRule="auto"/>
        <w:ind w:right="-314"/>
        <w:rPr>
          <w:sz w:val="18"/>
          <w:szCs w:val="18"/>
        </w:rPr>
      </w:pPr>
      <w:r>
        <w:rPr>
          <w:sz w:val="18"/>
          <w:szCs w:val="18"/>
        </w:rPr>
        <w:t>Ebenfalls im Kontext der Amerikareise von Prinz Heinrich w</w:t>
      </w:r>
      <w:r w:rsidR="007901E1">
        <w:rPr>
          <w:sz w:val="18"/>
          <w:szCs w:val="18"/>
        </w:rPr>
        <w:t>urde</w:t>
      </w:r>
      <w:r>
        <w:rPr>
          <w:sz w:val="18"/>
          <w:szCs w:val="18"/>
        </w:rPr>
        <w:t xml:space="preserve"> ab dem 15.03.190</w:t>
      </w:r>
      <w:r w:rsidR="00EF457E">
        <w:rPr>
          <w:sz w:val="18"/>
          <w:szCs w:val="18"/>
        </w:rPr>
        <w:t>2</w:t>
      </w:r>
      <w:r>
        <w:rPr>
          <w:sz w:val="18"/>
          <w:szCs w:val="18"/>
        </w:rPr>
        <w:t xml:space="preserve"> in einigen wenigen Meldungen der Witte-Skandal um die Äußerungen des ehemaligen Presse-Beauftragten der deutschen Botschaft in Washington thematisiert. Hierbei </w:t>
      </w:r>
      <w:r w:rsidR="00EF457E">
        <w:rPr>
          <w:sz w:val="18"/>
          <w:szCs w:val="18"/>
        </w:rPr>
        <w:t>wurde</w:t>
      </w:r>
      <w:r>
        <w:rPr>
          <w:sz w:val="18"/>
          <w:szCs w:val="18"/>
        </w:rPr>
        <w:t xml:space="preserve"> jedoch betont, dass dieser wenig ernst genommen würde und Holleben Unterstützung gegen die Vorwürfe durch Roosevelt erhalten habe (siehe hierzu Nr. 207, Nr. 214 und Nr. 216).</w:t>
      </w:r>
    </w:p>
    <w:p w14:paraId="3F6DDD32" w14:textId="77777777" w:rsidR="00630701" w:rsidRPr="00BC4DD7" w:rsidRDefault="00630701" w:rsidP="00BC4DD7">
      <w:pPr>
        <w:spacing w:line="336" w:lineRule="auto"/>
        <w:ind w:right="-314"/>
        <w:rPr>
          <w:sz w:val="6"/>
          <w:szCs w:val="6"/>
        </w:rPr>
      </w:pPr>
    </w:p>
    <w:p w14:paraId="72D83D95" w14:textId="7C4033B0" w:rsidR="00592E0F" w:rsidRDefault="00AA1170" w:rsidP="00BC4DD7">
      <w:pPr>
        <w:spacing w:line="336" w:lineRule="auto"/>
        <w:ind w:right="-314"/>
        <w:rPr>
          <w:sz w:val="18"/>
          <w:szCs w:val="18"/>
        </w:rPr>
      </w:pPr>
      <w:r>
        <w:rPr>
          <w:sz w:val="18"/>
          <w:szCs w:val="18"/>
        </w:rPr>
        <w:t xml:space="preserve">Ein weiteres Thema ab </w:t>
      </w:r>
      <w:r w:rsidR="00EF2930">
        <w:rPr>
          <w:sz w:val="18"/>
          <w:szCs w:val="18"/>
        </w:rPr>
        <w:t xml:space="preserve">Januar </w:t>
      </w:r>
      <w:r>
        <w:rPr>
          <w:sz w:val="18"/>
          <w:szCs w:val="18"/>
        </w:rPr>
        <w:t xml:space="preserve">und dann vor allem im Februar (Unterzeichnung) </w:t>
      </w:r>
      <w:r w:rsidR="00203345">
        <w:rPr>
          <w:sz w:val="18"/>
          <w:szCs w:val="18"/>
        </w:rPr>
        <w:t>waren die dänisch-</w:t>
      </w:r>
      <w:r w:rsidR="0090414C">
        <w:rPr>
          <w:sz w:val="18"/>
          <w:szCs w:val="18"/>
        </w:rPr>
        <w:t>amerikanischen</w:t>
      </w:r>
      <w:r w:rsidR="00203345">
        <w:rPr>
          <w:sz w:val="18"/>
          <w:szCs w:val="18"/>
        </w:rPr>
        <w:t xml:space="preserve"> Kaufverhandlungen bezüglich Dänisch</w:t>
      </w:r>
      <w:r w:rsidR="00EF2930">
        <w:rPr>
          <w:sz w:val="18"/>
          <w:szCs w:val="18"/>
        </w:rPr>
        <w:t>-Westindien</w:t>
      </w:r>
      <w:r w:rsidR="00BD1F12">
        <w:rPr>
          <w:sz w:val="18"/>
          <w:szCs w:val="18"/>
        </w:rPr>
        <w:t xml:space="preserve">, die in den folgenden Monaten auch immer wieder im </w:t>
      </w:r>
      <w:r w:rsidR="00592E0F">
        <w:rPr>
          <w:sz w:val="18"/>
          <w:szCs w:val="18"/>
        </w:rPr>
        <w:t>Rahmen</w:t>
      </w:r>
      <w:r w:rsidR="00BD1F12">
        <w:rPr>
          <w:sz w:val="18"/>
          <w:szCs w:val="18"/>
        </w:rPr>
        <w:t xml:space="preserve"> der dänischen </w:t>
      </w:r>
      <w:r w:rsidR="001423DA">
        <w:rPr>
          <w:sz w:val="18"/>
          <w:szCs w:val="18"/>
        </w:rPr>
        <w:t>Ratifizierungsd</w:t>
      </w:r>
      <w:r w:rsidR="00BD1F12">
        <w:rPr>
          <w:sz w:val="18"/>
          <w:szCs w:val="18"/>
        </w:rPr>
        <w:t xml:space="preserve">ebatte </w:t>
      </w:r>
      <w:r w:rsidR="00592E0F">
        <w:rPr>
          <w:sz w:val="18"/>
          <w:szCs w:val="18"/>
        </w:rPr>
        <w:t xml:space="preserve">thematisiert wurden. </w:t>
      </w:r>
      <w:r w:rsidR="009D06D0">
        <w:rPr>
          <w:sz w:val="18"/>
          <w:szCs w:val="18"/>
        </w:rPr>
        <w:t>Das Scheitern der Verkaufspläne in Dänemark in der zweiten Jahreshälfte f</w:t>
      </w:r>
      <w:r w:rsidR="00EF457E">
        <w:rPr>
          <w:sz w:val="18"/>
          <w:szCs w:val="18"/>
        </w:rPr>
        <w:t>and</w:t>
      </w:r>
      <w:r w:rsidR="009D06D0">
        <w:rPr>
          <w:sz w:val="18"/>
          <w:szCs w:val="18"/>
        </w:rPr>
        <w:t xml:space="preserve"> dann aber kaum Aufmerksamkeit in der K</w:t>
      </w:r>
      <w:r w:rsidR="000B13AE">
        <w:rPr>
          <w:sz w:val="18"/>
          <w:szCs w:val="18"/>
        </w:rPr>
        <w:t>ö</w:t>
      </w:r>
      <w:r w:rsidR="009D06D0">
        <w:rPr>
          <w:sz w:val="18"/>
          <w:szCs w:val="18"/>
        </w:rPr>
        <w:t xml:space="preserve">Z (und dabei überhaupt nicht in der Kategorie „Amerika“). </w:t>
      </w:r>
    </w:p>
    <w:p w14:paraId="1334CE2E" w14:textId="6BD667F7" w:rsidR="00987425" w:rsidRPr="00BC4DD7" w:rsidRDefault="00987425" w:rsidP="00BC4DD7">
      <w:pPr>
        <w:spacing w:line="336" w:lineRule="auto"/>
        <w:ind w:right="-314"/>
        <w:rPr>
          <w:sz w:val="6"/>
          <w:szCs w:val="6"/>
        </w:rPr>
      </w:pPr>
    </w:p>
    <w:p w14:paraId="5B11ABBB" w14:textId="01994C06" w:rsidR="002963D0" w:rsidRDefault="00C1023E" w:rsidP="00BC4DD7">
      <w:pPr>
        <w:spacing w:line="336" w:lineRule="auto"/>
        <w:ind w:right="-314"/>
        <w:rPr>
          <w:sz w:val="18"/>
          <w:szCs w:val="18"/>
        </w:rPr>
      </w:pPr>
      <w:r>
        <w:rPr>
          <w:sz w:val="18"/>
          <w:szCs w:val="18"/>
        </w:rPr>
        <w:t xml:space="preserve">Hervorzuheben ist zudem der </w:t>
      </w:r>
      <w:r w:rsidR="009E7AF9" w:rsidRPr="009E7AF9">
        <w:rPr>
          <w:sz w:val="18"/>
          <w:szCs w:val="18"/>
        </w:rPr>
        <w:t>Artikel</w:t>
      </w:r>
      <w:r>
        <w:rPr>
          <w:sz w:val="18"/>
          <w:szCs w:val="18"/>
        </w:rPr>
        <w:t xml:space="preserve"> </w:t>
      </w:r>
      <w:r w:rsidR="009E7AF9" w:rsidRPr="00C1023E">
        <w:rPr>
          <w:i/>
          <w:sz w:val="18"/>
          <w:szCs w:val="18"/>
        </w:rPr>
        <w:t xml:space="preserve">„Die </w:t>
      </w:r>
      <w:proofErr w:type="spellStart"/>
      <w:r w:rsidR="009E7AF9" w:rsidRPr="00C1023E">
        <w:rPr>
          <w:i/>
          <w:sz w:val="18"/>
          <w:szCs w:val="18"/>
        </w:rPr>
        <w:t>Oeffentlichkeit</w:t>
      </w:r>
      <w:proofErr w:type="spellEnd"/>
      <w:r w:rsidR="009E7AF9" w:rsidRPr="00C1023E">
        <w:rPr>
          <w:i/>
          <w:sz w:val="18"/>
          <w:szCs w:val="18"/>
        </w:rPr>
        <w:t xml:space="preserve"> des americanischen Lebens“</w:t>
      </w:r>
      <w:r w:rsidR="009E7AF9" w:rsidRPr="009E7AF9">
        <w:rPr>
          <w:sz w:val="18"/>
          <w:szCs w:val="18"/>
        </w:rPr>
        <w:t xml:space="preserve"> (Autor: ‚Rechteck mit Kreuz innen‘)</w:t>
      </w:r>
      <w:r w:rsidR="009E7AF9">
        <w:rPr>
          <w:sz w:val="18"/>
          <w:szCs w:val="18"/>
        </w:rPr>
        <w:t xml:space="preserve"> </w:t>
      </w:r>
      <w:r w:rsidR="00484E10">
        <w:rPr>
          <w:sz w:val="18"/>
          <w:szCs w:val="18"/>
        </w:rPr>
        <w:t xml:space="preserve">vom 09.03.1902 (Nr. 190) </w:t>
      </w:r>
      <w:r>
        <w:rPr>
          <w:sz w:val="18"/>
          <w:szCs w:val="18"/>
        </w:rPr>
        <w:t>ü</w:t>
      </w:r>
      <w:r w:rsidRPr="00C1023E">
        <w:rPr>
          <w:sz w:val="18"/>
          <w:szCs w:val="18"/>
        </w:rPr>
        <w:t xml:space="preserve">ber den Charakter der US-Presse, </w:t>
      </w:r>
      <w:r w:rsidR="00484E10">
        <w:rPr>
          <w:sz w:val="18"/>
          <w:szCs w:val="18"/>
        </w:rPr>
        <w:t xml:space="preserve">mit der Kernaussage, dass </w:t>
      </w:r>
      <w:r w:rsidRPr="00C1023E">
        <w:rPr>
          <w:sz w:val="18"/>
          <w:szCs w:val="18"/>
        </w:rPr>
        <w:t xml:space="preserve">die Grenze zwischen </w:t>
      </w:r>
      <w:r w:rsidR="00111BC9">
        <w:rPr>
          <w:sz w:val="18"/>
          <w:szCs w:val="18"/>
        </w:rPr>
        <w:t>Ö</w:t>
      </w:r>
      <w:r w:rsidRPr="00C1023E">
        <w:rPr>
          <w:sz w:val="18"/>
          <w:szCs w:val="18"/>
        </w:rPr>
        <w:t xml:space="preserve">ffentlichem und </w:t>
      </w:r>
      <w:r w:rsidR="00111BC9">
        <w:rPr>
          <w:sz w:val="18"/>
          <w:szCs w:val="18"/>
        </w:rPr>
        <w:t>P</w:t>
      </w:r>
      <w:r w:rsidRPr="00C1023E">
        <w:rPr>
          <w:sz w:val="18"/>
          <w:szCs w:val="18"/>
        </w:rPr>
        <w:t xml:space="preserve">rivatem </w:t>
      </w:r>
      <w:r w:rsidR="00484E10">
        <w:rPr>
          <w:sz w:val="18"/>
          <w:szCs w:val="18"/>
        </w:rPr>
        <w:t xml:space="preserve">in den USA </w:t>
      </w:r>
      <w:r w:rsidRPr="00C1023E">
        <w:rPr>
          <w:sz w:val="18"/>
          <w:szCs w:val="18"/>
        </w:rPr>
        <w:t>sehr viel näher beieinander sei bzw. das Private sehr viel kleiner als in Europa</w:t>
      </w:r>
      <w:r w:rsidR="008622B2">
        <w:rPr>
          <w:sz w:val="18"/>
          <w:szCs w:val="18"/>
        </w:rPr>
        <w:t xml:space="preserve">. </w:t>
      </w:r>
    </w:p>
    <w:p w14:paraId="4617A84B" w14:textId="77777777" w:rsidR="00F0164A" w:rsidRPr="00BC4DD7" w:rsidRDefault="00F0164A" w:rsidP="00BC4DD7">
      <w:pPr>
        <w:spacing w:line="336" w:lineRule="auto"/>
        <w:ind w:right="-314"/>
        <w:rPr>
          <w:sz w:val="6"/>
          <w:szCs w:val="6"/>
        </w:rPr>
      </w:pPr>
    </w:p>
    <w:p w14:paraId="1F687D40" w14:textId="4A3A71CB" w:rsidR="009E7AF9" w:rsidRDefault="004777CF" w:rsidP="00BC4DD7">
      <w:pPr>
        <w:spacing w:line="336" w:lineRule="auto"/>
        <w:ind w:right="-314"/>
        <w:rPr>
          <w:sz w:val="18"/>
          <w:szCs w:val="18"/>
        </w:rPr>
      </w:pPr>
      <w:r>
        <w:rPr>
          <w:sz w:val="18"/>
          <w:szCs w:val="18"/>
        </w:rPr>
        <w:t xml:space="preserve">Am </w:t>
      </w:r>
      <w:r w:rsidR="00F0164A">
        <w:rPr>
          <w:sz w:val="18"/>
          <w:szCs w:val="18"/>
        </w:rPr>
        <w:t>01.04.</w:t>
      </w:r>
      <w:r>
        <w:rPr>
          <w:sz w:val="18"/>
          <w:szCs w:val="18"/>
        </w:rPr>
        <w:t>1902 (Nr. 250) liefert</w:t>
      </w:r>
      <w:r w:rsidR="00111BC9">
        <w:rPr>
          <w:sz w:val="18"/>
          <w:szCs w:val="18"/>
        </w:rPr>
        <w:t>e</w:t>
      </w:r>
      <w:r>
        <w:rPr>
          <w:sz w:val="18"/>
          <w:szCs w:val="18"/>
        </w:rPr>
        <w:t xml:space="preserve"> der ‚Auge‘-Sonderkorrespondent der K</w:t>
      </w:r>
      <w:r w:rsidR="000B13AE">
        <w:rPr>
          <w:sz w:val="18"/>
          <w:szCs w:val="18"/>
        </w:rPr>
        <w:t>ö</w:t>
      </w:r>
      <w:r>
        <w:rPr>
          <w:sz w:val="18"/>
          <w:szCs w:val="18"/>
        </w:rPr>
        <w:t xml:space="preserve">Z aus New York </w:t>
      </w:r>
      <w:r w:rsidR="00C0378E">
        <w:rPr>
          <w:sz w:val="18"/>
          <w:szCs w:val="18"/>
        </w:rPr>
        <w:t xml:space="preserve">in einem Leitartikel </w:t>
      </w:r>
      <w:r w:rsidR="00C40D36" w:rsidRPr="00C40D36">
        <w:rPr>
          <w:i/>
          <w:sz w:val="18"/>
          <w:szCs w:val="18"/>
        </w:rPr>
        <w:t>„</w:t>
      </w:r>
      <w:r w:rsidR="00C40D36">
        <w:rPr>
          <w:i/>
          <w:sz w:val="18"/>
          <w:szCs w:val="18"/>
        </w:rPr>
        <w:t>Ein Besuch beim Stahlkönig Americas</w:t>
      </w:r>
      <w:r w:rsidR="00C40D36" w:rsidRPr="00C40D36">
        <w:rPr>
          <w:i/>
          <w:sz w:val="18"/>
          <w:szCs w:val="18"/>
        </w:rPr>
        <w:t>“</w:t>
      </w:r>
      <w:r w:rsidR="00C40D36">
        <w:rPr>
          <w:sz w:val="18"/>
          <w:szCs w:val="18"/>
        </w:rPr>
        <w:t xml:space="preserve"> </w:t>
      </w:r>
      <w:r w:rsidR="00C0378E">
        <w:rPr>
          <w:sz w:val="18"/>
          <w:szCs w:val="18"/>
        </w:rPr>
        <w:t xml:space="preserve">ein Interview mit dem Präsidenten des US-Stahl-Trusts (Schwab), </w:t>
      </w:r>
      <w:r w:rsidR="00610F1B">
        <w:rPr>
          <w:sz w:val="18"/>
          <w:szCs w:val="18"/>
        </w:rPr>
        <w:t xml:space="preserve">in dem auch eine wirtschaftliche Industriekonkurrenz zwischen DE und den USA besprochen und der US-Wille </w:t>
      </w:r>
      <w:r w:rsidR="00A0396D">
        <w:rPr>
          <w:sz w:val="18"/>
          <w:szCs w:val="18"/>
        </w:rPr>
        <w:t xml:space="preserve">zur Exportexpansion bekräftigt </w:t>
      </w:r>
      <w:r w:rsidR="00111BC9">
        <w:rPr>
          <w:sz w:val="18"/>
          <w:szCs w:val="18"/>
        </w:rPr>
        <w:t>wurde</w:t>
      </w:r>
      <w:r w:rsidR="00A0396D">
        <w:rPr>
          <w:sz w:val="18"/>
          <w:szCs w:val="18"/>
        </w:rPr>
        <w:t xml:space="preserve">. Dennoch </w:t>
      </w:r>
      <w:r w:rsidR="00A011FC">
        <w:rPr>
          <w:sz w:val="18"/>
          <w:szCs w:val="18"/>
        </w:rPr>
        <w:t>war</w:t>
      </w:r>
      <w:r w:rsidR="00A0396D">
        <w:rPr>
          <w:sz w:val="18"/>
          <w:szCs w:val="18"/>
        </w:rPr>
        <w:t xml:space="preserve"> der Artikel nicht überwiegend amerikakritisch und die Persönlichkeit des Herrn Sch</w:t>
      </w:r>
      <w:r w:rsidR="00A011FC">
        <w:rPr>
          <w:sz w:val="18"/>
          <w:szCs w:val="18"/>
        </w:rPr>
        <w:t>w</w:t>
      </w:r>
      <w:r w:rsidR="00A0396D">
        <w:rPr>
          <w:sz w:val="18"/>
          <w:szCs w:val="18"/>
        </w:rPr>
        <w:t>ab w</w:t>
      </w:r>
      <w:r w:rsidR="00A011FC">
        <w:rPr>
          <w:sz w:val="18"/>
          <w:szCs w:val="18"/>
        </w:rPr>
        <w:t>urde</w:t>
      </w:r>
      <w:r w:rsidR="00A0396D">
        <w:rPr>
          <w:sz w:val="18"/>
          <w:szCs w:val="18"/>
        </w:rPr>
        <w:t xml:space="preserve"> ambivalent beurteilt. </w:t>
      </w:r>
      <w:r w:rsidR="005355A6">
        <w:rPr>
          <w:sz w:val="18"/>
          <w:szCs w:val="18"/>
        </w:rPr>
        <w:t>Kurz darauf folgt</w:t>
      </w:r>
      <w:r w:rsidR="00A011FC">
        <w:rPr>
          <w:sz w:val="18"/>
          <w:szCs w:val="18"/>
        </w:rPr>
        <w:t>e</w:t>
      </w:r>
      <w:r w:rsidR="005355A6">
        <w:rPr>
          <w:sz w:val="18"/>
          <w:szCs w:val="18"/>
        </w:rPr>
        <w:t xml:space="preserve"> am 02.04.1902 (Nr. 253) der </w:t>
      </w:r>
      <w:r w:rsidR="005355A6" w:rsidRPr="005355A6">
        <w:rPr>
          <w:sz w:val="18"/>
          <w:szCs w:val="18"/>
        </w:rPr>
        <w:t xml:space="preserve">Artikel: </w:t>
      </w:r>
      <w:r w:rsidR="005355A6" w:rsidRPr="00A27EA0">
        <w:rPr>
          <w:i/>
          <w:iCs/>
          <w:sz w:val="18"/>
          <w:szCs w:val="18"/>
        </w:rPr>
        <w:t xml:space="preserve">„Die größte </w:t>
      </w:r>
      <w:proofErr w:type="spellStart"/>
      <w:r w:rsidR="005355A6" w:rsidRPr="00A27EA0">
        <w:rPr>
          <w:i/>
          <w:iCs/>
          <w:sz w:val="18"/>
          <w:szCs w:val="18"/>
        </w:rPr>
        <w:t>Actiengesellschaft</w:t>
      </w:r>
      <w:proofErr w:type="spellEnd"/>
      <w:r w:rsidR="005355A6" w:rsidRPr="00A27EA0">
        <w:rPr>
          <w:i/>
          <w:iCs/>
          <w:sz w:val="18"/>
          <w:szCs w:val="18"/>
        </w:rPr>
        <w:t xml:space="preserve"> der Erde“</w:t>
      </w:r>
      <w:r w:rsidR="005355A6" w:rsidRPr="005355A6">
        <w:rPr>
          <w:sz w:val="18"/>
          <w:szCs w:val="18"/>
        </w:rPr>
        <w:t xml:space="preserve"> (Autor: ‚Auge‘ aus Pittsburgh)</w:t>
      </w:r>
      <w:r w:rsidR="00212C60">
        <w:rPr>
          <w:sz w:val="18"/>
          <w:szCs w:val="18"/>
        </w:rPr>
        <w:t xml:space="preserve"> über eine ausführliche Beschreibung der Geschichte und des Aufbaus des US-Stahl-Trusts. Auch hier wieder ohne </w:t>
      </w:r>
      <w:r w:rsidR="00A27EA0">
        <w:rPr>
          <w:sz w:val="18"/>
          <w:szCs w:val="18"/>
        </w:rPr>
        <w:t xml:space="preserve">Amerikakritik; ein Bezug zu einer ‚amerikanischen Gefahr‘ </w:t>
      </w:r>
      <w:r w:rsidR="00A011FC">
        <w:rPr>
          <w:sz w:val="18"/>
          <w:szCs w:val="18"/>
        </w:rPr>
        <w:t>wurde</w:t>
      </w:r>
      <w:r w:rsidR="00A27EA0">
        <w:rPr>
          <w:sz w:val="18"/>
          <w:szCs w:val="18"/>
        </w:rPr>
        <w:t xml:space="preserve"> nicht thematisiert. </w:t>
      </w:r>
    </w:p>
    <w:p w14:paraId="1C2FC58D" w14:textId="38955BD6" w:rsidR="00B676D7" w:rsidRDefault="000C75B0" w:rsidP="00BC4DD7">
      <w:pPr>
        <w:spacing w:line="336" w:lineRule="auto"/>
        <w:ind w:right="-314"/>
        <w:rPr>
          <w:sz w:val="18"/>
          <w:szCs w:val="18"/>
        </w:rPr>
      </w:pPr>
      <w:r>
        <w:rPr>
          <w:sz w:val="18"/>
          <w:szCs w:val="18"/>
        </w:rPr>
        <w:t xml:space="preserve">Ab dem </w:t>
      </w:r>
      <w:r w:rsidR="00A155DB">
        <w:rPr>
          <w:sz w:val="18"/>
          <w:szCs w:val="18"/>
        </w:rPr>
        <w:t>10.04.1902 (Nr. 276)</w:t>
      </w:r>
      <w:r>
        <w:rPr>
          <w:sz w:val="18"/>
          <w:szCs w:val="18"/>
        </w:rPr>
        <w:t xml:space="preserve"> folgt</w:t>
      </w:r>
      <w:r w:rsidR="00047568">
        <w:rPr>
          <w:sz w:val="18"/>
          <w:szCs w:val="18"/>
        </w:rPr>
        <w:t>en</w:t>
      </w:r>
      <w:r>
        <w:rPr>
          <w:sz w:val="18"/>
          <w:szCs w:val="18"/>
        </w:rPr>
        <w:t xml:space="preserve"> dann </w:t>
      </w:r>
      <w:r w:rsidR="002E5851">
        <w:rPr>
          <w:sz w:val="18"/>
          <w:szCs w:val="18"/>
        </w:rPr>
        <w:t xml:space="preserve">über mehrere Monate verteilt </w:t>
      </w:r>
      <w:r>
        <w:rPr>
          <w:sz w:val="18"/>
          <w:szCs w:val="18"/>
        </w:rPr>
        <w:t xml:space="preserve">die </w:t>
      </w:r>
      <w:r w:rsidR="002E5851">
        <w:rPr>
          <w:sz w:val="18"/>
          <w:szCs w:val="18"/>
        </w:rPr>
        <w:t>8</w:t>
      </w:r>
      <w:r w:rsidR="008924BE">
        <w:rPr>
          <w:sz w:val="18"/>
          <w:szCs w:val="18"/>
        </w:rPr>
        <w:t xml:space="preserve">-teilige </w:t>
      </w:r>
      <w:r>
        <w:rPr>
          <w:sz w:val="18"/>
          <w:szCs w:val="18"/>
        </w:rPr>
        <w:t xml:space="preserve">Artikelreihe </w:t>
      </w:r>
      <w:r w:rsidRPr="00201B66">
        <w:rPr>
          <w:i/>
          <w:iCs/>
          <w:sz w:val="18"/>
          <w:szCs w:val="18"/>
        </w:rPr>
        <w:t>„Die Vereinigten Staaten“</w:t>
      </w:r>
      <w:r w:rsidR="008924BE">
        <w:rPr>
          <w:sz w:val="18"/>
          <w:szCs w:val="18"/>
        </w:rPr>
        <w:t xml:space="preserve"> des ‚Auge‘-Sonderkorrespondenten über </w:t>
      </w:r>
      <w:r w:rsidR="00B97F1A">
        <w:rPr>
          <w:sz w:val="18"/>
          <w:szCs w:val="18"/>
        </w:rPr>
        <w:t>die US</w:t>
      </w:r>
      <w:r w:rsidR="00B676D7">
        <w:rPr>
          <w:sz w:val="18"/>
          <w:szCs w:val="18"/>
        </w:rPr>
        <w:t xml:space="preserve">-Wirtschaft und -Gesellschaft sowie </w:t>
      </w:r>
      <w:r w:rsidR="00C163E8">
        <w:rPr>
          <w:sz w:val="18"/>
          <w:szCs w:val="18"/>
        </w:rPr>
        <w:t xml:space="preserve">noch 2 </w:t>
      </w:r>
      <w:r w:rsidR="00B676D7">
        <w:rPr>
          <w:sz w:val="18"/>
          <w:szCs w:val="18"/>
        </w:rPr>
        <w:t xml:space="preserve">kürzere Artikelreihen über Kuba. </w:t>
      </w:r>
    </w:p>
    <w:p w14:paraId="248F0216" w14:textId="77777777" w:rsidR="009E7AF9" w:rsidRPr="00BC4DD7" w:rsidRDefault="009E7AF9" w:rsidP="00BC4DD7">
      <w:pPr>
        <w:spacing w:line="336" w:lineRule="auto"/>
        <w:ind w:right="-314"/>
        <w:rPr>
          <w:sz w:val="6"/>
          <w:szCs w:val="6"/>
        </w:rPr>
      </w:pPr>
    </w:p>
    <w:p w14:paraId="49CC79D9" w14:textId="52783E72" w:rsidR="007866B4" w:rsidRDefault="003667F9" w:rsidP="00BC4DD7">
      <w:pPr>
        <w:spacing w:line="336" w:lineRule="auto"/>
        <w:ind w:right="-314"/>
        <w:rPr>
          <w:sz w:val="18"/>
          <w:szCs w:val="18"/>
        </w:rPr>
      </w:pPr>
      <w:r>
        <w:rPr>
          <w:sz w:val="18"/>
          <w:szCs w:val="18"/>
        </w:rPr>
        <w:t xml:space="preserve">Ab </w:t>
      </w:r>
      <w:r w:rsidR="004B2D7E">
        <w:rPr>
          <w:sz w:val="18"/>
          <w:szCs w:val="18"/>
        </w:rPr>
        <w:t xml:space="preserve">dem 01.02.1902 (Nr. 89) </w:t>
      </w:r>
      <w:r w:rsidR="00BC132C">
        <w:rPr>
          <w:sz w:val="18"/>
          <w:szCs w:val="18"/>
        </w:rPr>
        <w:t>schloss sich</w:t>
      </w:r>
      <w:r w:rsidR="004B2D7E">
        <w:rPr>
          <w:sz w:val="18"/>
          <w:szCs w:val="18"/>
        </w:rPr>
        <w:t xml:space="preserve"> </w:t>
      </w:r>
      <w:r w:rsidR="00CA2527">
        <w:rPr>
          <w:sz w:val="18"/>
          <w:szCs w:val="18"/>
        </w:rPr>
        <w:t>(vereinzelt) die Berichterstattung zur Einrichtung eines internationalen Handelsschifffahrtskartell zwischen deutschen, britischen und amerikanischen Reedern</w:t>
      </w:r>
      <w:r w:rsidR="00523232">
        <w:rPr>
          <w:sz w:val="18"/>
          <w:szCs w:val="18"/>
        </w:rPr>
        <w:t xml:space="preserve"> </w:t>
      </w:r>
      <w:r w:rsidR="00BC132C">
        <w:rPr>
          <w:sz w:val="18"/>
          <w:szCs w:val="18"/>
        </w:rPr>
        <w:t>an (</w:t>
      </w:r>
      <w:r w:rsidR="00523232">
        <w:rPr>
          <w:sz w:val="18"/>
          <w:szCs w:val="18"/>
        </w:rPr>
        <w:t>vor allem dann in der zweiten April-Hälfte</w:t>
      </w:r>
      <w:r w:rsidR="00BC132C">
        <w:rPr>
          <w:sz w:val="18"/>
          <w:szCs w:val="18"/>
        </w:rPr>
        <w:t>)</w:t>
      </w:r>
      <w:r w:rsidR="00CA2527">
        <w:rPr>
          <w:sz w:val="18"/>
          <w:szCs w:val="18"/>
        </w:rPr>
        <w:t xml:space="preserve">. </w:t>
      </w:r>
      <w:r w:rsidR="004619C8">
        <w:rPr>
          <w:sz w:val="18"/>
          <w:szCs w:val="18"/>
        </w:rPr>
        <w:t xml:space="preserve">Ab hier </w:t>
      </w:r>
      <w:r w:rsidR="00DE7192">
        <w:rPr>
          <w:sz w:val="18"/>
          <w:szCs w:val="18"/>
        </w:rPr>
        <w:t>setzte auch die</w:t>
      </w:r>
      <w:r w:rsidR="004619C8">
        <w:rPr>
          <w:sz w:val="18"/>
          <w:szCs w:val="18"/>
        </w:rPr>
        <w:t xml:space="preserve"> Debatte um den Aufkauf britischer Schifffahrtslinien durch den US-Investor Morgan </w:t>
      </w:r>
      <w:r w:rsidR="000638EA">
        <w:rPr>
          <w:sz w:val="18"/>
          <w:szCs w:val="18"/>
        </w:rPr>
        <w:t xml:space="preserve">und dessen Gründung eines britisch-amerikanischen </w:t>
      </w:r>
      <w:r w:rsidR="007866B4">
        <w:rPr>
          <w:sz w:val="18"/>
          <w:szCs w:val="18"/>
        </w:rPr>
        <w:t>Schifffahrtstrust</w:t>
      </w:r>
      <w:r w:rsidR="000638EA">
        <w:rPr>
          <w:sz w:val="18"/>
          <w:szCs w:val="18"/>
        </w:rPr>
        <w:t>s</w:t>
      </w:r>
      <w:r w:rsidR="00DE7192">
        <w:rPr>
          <w:sz w:val="18"/>
          <w:szCs w:val="18"/>
        </w:rPr>
        <w:t xml:space="preserve"> ein</w:t>
      </w:r>
      <w:r>
        <w:rPr>
          <w:sz w:val="18"/>
          <w:szCs w:val="18"/>
        </w:rPr>
        <w:t xml:space="preserve">. Im Verlauf des Jahres </w:t>
      </w:r>
      <w:r w:rsidR="00DE7192">
        <w:rPr>
          <w:sz w:val="18"/>
          <w:szCs w:val="18"/>
        </w:rPr>
        <w:t>folgten</w:t>
      </w:r>
      <w:r w:rsidR="00C85397">
        <w:rPr>
          <w:sz w:val="18"/>
          <w:szCs w:val="18"/>
        </w:rPr>
        <w:t xml:space="preserve"> </w:t>
      </w:r>
      <w:r>
        <w:rPr>
          <w:sz w:val="18"/>
          <w:szCs w:val="18"/>
        </w:rPr>
        <w:t>dann weiterhin regelmäßige Bericht</w:t>
      </w:r>
      <w:r w:rsidR="000638EA">
        <w:rPr>
          <w:sz w:val="18"/>
          <w:szCs w:val="18"/>
        </w:rPr>
        <w:t>e</w:t>
      </w:r>
      <w:r>
        <w:rPr>
          <w:sz w:val="18"/>
          <w:szCs w:val="18"/>
        </w:rPr>
        <w:t xml:space="preserve"> zur anhaltenden britischen Debatte zu dem Thema, wobei aber kaum noch Bezug zur deutschen Handelsschifffahrt gezogen </w:t>
      </w:r>
      <w:r w:rsidR="00C85397">
        <w:rPr>
          <w:sz w:val="18"/>
          <w:szCs w:val="18"/>
        </w:rPr>
        <w:t>wurde</w:t>
      </w:r>
      <w:r>
        <w:rPr>
          <w:sz w:val="18"/>
          <w:szCs w:val="18"/>
        </w:rPr>
        <w:t xml:space="preserve">. </w:t>
      </w:r>
    </w:p>
    <w:p w14:paraId="62F1B09D" w14:textId="77777777" w:rsidR="007866B4" w:rsidRPr="00BC4DD7" w:rsidRDefault="007866B4" w:rsidP="00BC4DD7">
      <w:pPr>
        <w:spacing w:line="336" w:lineRule="auto"/>
        <w:ind w:right="-314"/>
        <w:rPr>
          <w:sz w:val="6"/>
          <w:szCs w:val="6"/>
        </w:rPr>
      </w:pPr>
    </w:p>
    <w:p w14:paraId="1BA6E76D" w14:textId="09176C58" w:rsidR="009E7AF9" w:rsidRDefault="00B51D6B" w:rsidP="00BC4DD7">
      <w:pPr>
        <w:spacing w:line="336" w:lineRule="auto"/>
        <w:ind w:right="-314"/>
        <w:rPr>
          <w:sz w:val="18"/>
          <w:szCs w:val="18"/>
        </w:rPr>
      </w:pPr>
      <w:r>
        <w:rPr>
          <w:sz w:val="18"/>
          <w:szCs w:val="18"/>
        </w:rPr>
        <w:t>Bezüglich der Philippinen beg</w:t>
      </w:r>
      <w:r w:rsidR="00C85397">
        <w:rPr>
          <w:sz w:val="18"/>
          <w:szCs w:val="18"/>
        </w:rPr>
        <w:t>ann</w:t>
      </w:r>
      <w:r>
        <w:rPr>
          <w:sz w:val="18"/>
          <w:szCs w:val="18"/>
        </w:rPr>
        <w:t xml:space="preserve"> im Frühjahr zunächst die Debatte zur </w:t>
      </w:r>
      <w:r w:rsidR="008D6F7B">
        <w:rPr>
          <w:sz w:val="18"/>
          <w:szCs w:val="18"/>
        </w:rPr>
        <w:t>amerikanischen</w:t>
      </w:r>
      <w:r>
        <w:rPr>
          <w:sz w:val="18"/>
          <w:szCs w:val="18"/>
        </w:rPr>
        <w:t xml:space="preserve"> Zollpolitik</w:t>
      </w:r>
      <w:r w:rsidR="00C93189">
        <w:rPr>
          <w:sz w:val="18"/>
          <w:szCs w:val="18"/>
        </w:rPr>
        <w:t xml:space="preserve"> und dem Vorwurf, dass die in China geforderte ‚Open-Door‘-Politik der USA in der eigenen Kolonie nicht angewandt werde. </w:t>
      </w:r>
      <w:r w:rsidR="008D6F7B">
        <w:rPr>
          <w:sz w:val="18"/>
          <w:szCs w:val="18"/>
        </w:rPr>
        <w:t>Siehe hierzu im Höhepunkt die kritische Einordnung i</w:t>
      </w:r>
      <w:r w:rsidR="00504E81">
        <w:rPr>
          <w:sz w:val="18"/>
          <w:szCs w:val="18"/>
        </w:rPr>
        <w:t>n den Artikeln</w:t>
      </w:r>
      <w:r w:rsidR="00A63845">
        <w:rPr>
          <w:sz w:val="18"/>
          <w:szCs w:val="18"/>
        </w:rPr>
        <w:t xml:space="preserve"> </w:t>
      </w:r>
      <w:r w:rsidR="00A63845" w:rsidRPr="00A63845">
        <w:rPr>
          <w:i/>
          <w:iCs/>
          <w:sz w:val="18"/>
          <w:szCs w:val="18"/>
        </w:rPr>
        <w:t xml:space="preserve">„Die Schließung der offenen </w:t>
      </w:r>
      <w:proofErr w:type="spellStart"/>
      <w:r w:rsidR="00A63845" w:rsidRPr="00A63845">
        <w:rPr>
          <w:i/>
          <w:iCs/>
          <w:sz w:val="18"/>
          <w:szCs w:val="18"/>
        </w:rPr>
        <w:t>Thür</w:t>
      </w:r>
      <w:proofErr w:type="spellEnd"/>
      <w:r w:rsidR="00A63845" w:rsidRPr="00A63845">
        <w:rPr>
          <w:i/>
          <w:iCs/>
          <w:sz w:val="18"/>
          <w:szCs w:val="18"/>
        </w:rPr>
        <w:t>“</w:t>
      </w:r>
      <w:r w:rsidR="00A63845">
        <w:rPr>
          <w:sz w:val="18"/>
          <w:szCs w:val="18"/>
        </w:rPr>
        <w:t xml:space="preserve"> vom 05.02.1902 (Nr. 100),</w:t>
      </w:r>
      <w:r w:rsidR="00504E81">
        <w:rPr>
          <w:sz w:val="18"/>
          <w:szCs w:val="18"/>
        </w:rPr>
        <w:t xml:space="preserve"> </w:t>
      </w:r>
      <w:r w:rsidR="00504E81">
        <w:rPr>
          <w:i/>
          <w:sz w:val="18"/>
          <w:szCs w:val="18"/>
        </w:rPr>
        <w:t>„Schließung der Thür auf den Philippinen“</w:t>
      </w:r>
      <w:r w:rsidR="00504E81">
        <w:rPr>
          <w:sz w:val="18"/>
          <w:szCs w:val="18"/>
        </w:rPr>
        <w:t xml:space="preserve"> </w:t>
      </w:r>
      <w:r w:rsidR="00176D27">
        <w:rPr>
          <w:sz w:val="18"/>
          <w:szCs w:val="18"/>
        </w:rPr>
        <w:t xml:space="preserve">vom 13.02.1902 (Nr. 121) sowie </w:t>
      </w:r>
      <w:r w:rsidR="007D5356" w:rsidRPr="007D5356">
        <w:rPr>
          <w:i/>
          <w:iCs/>
          <w:sz w:val="18"/>
          <w:szCs w:val="18"/>
        </w:rPr>
        <w:t xml:space="preserve">„Schließung der offenen Thür. Politik der </w:t>
      </w:r>
      <w:proofErr w:type="spellStart"/>
      <w:r w:rsidR="007D5356" w:rsidRPr="007D5356">
        <w:rPr>
          <w:i/>
          <w:iCs/>
          <w:sz w:val="18"/>
          <w:szCs w:val="18"/>
        </w:rPr>
        <w:t>Seitenthüren</w:t>
      </w:r>
      <w:proofErr w:type="spellEnd"/>
      <w:r w:rsidR="007D5356" w:rsidRPr="007D5356">
        <w:rPr>
          <w:i/>
          <w:iCs/>
          <w:sz w:val="18"/>
          <w:szCs w:val="18"/>
        </w:rPr>
        <w:t>“</w:t>
      </w:r>
      <w:r w:rsidR="007D5356">
        <w:rPr>
          <w:sz w:val="18"/>
          <w:szCs w:val="18"/>
        </w:rPr>
        <w:t xml:space="preserve"> </w:t>
      </w:r>
      <w:r w:rsidR="00176D27">
        <w:rPr>
          <w:sz w:val="18"/>
          <w:szCs w:val="18"/>
        </w:rPr>
        <w:t xml:space="preserve">vom 30.03.1902 (Nr. 246) – </w:t>
      </w:r>
      <w:r w:rsidR="00A63845">
        <w:rPr>
          <w:sz w:val="18"/>
          <w:szCs w:val="18"/>
        </w:rPr>
        <w:t>alle</w:t>
      </w:r>
      <w:r w:rsidR="00176D27">
        <w:rPr>
          <w:sz w:val="18"/>
          <w:szCs w:val="18"/>
        </w:rPr>
        <w:t xml:space="preserve"> vom Washingtoner </w:t>
      </w:r>
      <w:r w:rsidR="007D5356">
        <w:rPr>
          <w:sz w:val="18"/>
          <w:szCs w:val="18"/>
        </w:rPr>
        <w:t>‚Rechteck mit Kreuz innen‘</w:t>
      </w:r>
      <w:r w:rsidR="00176D27">
        <w:rPr>
          <w:sz w:val="18"/>
          <w:szCs w:val="18"/>
        </w:rPr>
        <w:t>-Korrespondenten</w:t>
      </w:r>
      <w:r w:rsidR="007D5356">
        <w:rPr>
          <w:sz w:val="18"/>
          <w:szCs w:val="18"/>
        </w:rPr>
        <w:t xml:space="preserve">. </w:t>
      </w:r>
    </w:p>
    <w:p w14:paraId="0D3946AF" w14:textId="52000A6A" w:rsidR="008D6F7B" w:rsidRDefault="008D6F7B" w:rsidP="00BC4DD7">
      <w:pPr>
        <w:spacing w:line="336" w:lineRule="auto"/>
        <w:ind w:right="-314"/>
        <w:rPr>
          <w:sz w:val="18"/>
          <w:szCs w:val="18"/>
        </w:rPr>
      </w:pPr>
      <w:r>
        <w:rPr>
          <w:sz w:val="18"/>
          <w:szCs w:val="18"/>
        </w:rPr>
        <w:t xml:space="preserve">Ab April 1902 </w:t>
      </w:r>
      <w:r w:rsidR="00C85397">
        <w:rPr>
          <w:sz w:val="18"/>
          <w:szCs w:val="18"/>
        </w:rPr>
        <w:t>setzte</w:t>
      </w:r>
      <w:r>
        <w:rPr>
          <w:sz w:val="18"/>
          <w:szCs w:val="18"/>
        </w:rPr>
        <w:t xml:space="preserve"> zudem eine Rezeption der US-Debatte um Foltervorwürfe gegen die US-Armee im Kolonialkrieg auf den Philippinen</w:t>
      </w:r>
      <w:r w:rsidR="008A6F15">
        <w:rPr>
          <w:sz w:val="18"/>
          <w:szCs w:val="18"/>
        </w:rPr>
        <w:t xml:space="preserve"> ein</w:t>
      </w:r>
      <w:r>
        <w:rPr>
          <w:sz w:val="18"/>
          <w:szCs w:val="18"/>
        </w:rPr>
        <w:t>, wobei die K</w:t>
      </w:r>
      <w:r w:rsidR="000B13AE">
        <w:rPr>
          <w:sz w:val="18"/>
          <w:szCs w:val="18"/>
        </w:rPr>
        <w:t>ö</w:t>
      </w:r>
      <w:r>
        <w:rPr>
          <w:sz w:val="18"/>
          <w:szCs w:val="18"/>
        </w:rPr>
        <w:t xml:space="preserve">Z bzw. ihre Korrespondenten hier </w:t>
      </w:r>
      <w:r w:rsidR="00252DAE">
        <w:rPr>
          <w:sz w:val="18"/>
          <w:szCs w:val="18"/>
        </w:rPr>
        <w:t>relativ zurückhaltend in ihrer Wertung bl</w:t>
      </w:r>
      <w:r w:rsidR="008A6F15">
        <w:rPr>
          <w:sz w:val="18"/>
          <w:szCs w:val="18"/>
        </w:rPr>
        <w:t>ie</w:t>
      </w:r>
      <w:r w:rsidR="00252DAE">
        <w:rPr>
          <w:sz w:val="18"/>
          <w:szCs w:val="18"/>
        </w:rPr>
        <w:t xml:space="preserve">ben. </w:t>
      </w:r>
    </w:p>
    <w:p w14:paraId="0C2C2735" w14:textId="77777777" w:rsidR="009E7AF9" w:rsidRPr="00BC4DD7" w:rsidRDefault="009E7AF9" w:rsidP="00BC4DD7">
      <w:pPr>
        <w:spacing w:line="336" w:lineRule="auto"/>
        <w:ind w:right="-314"/>
        <w:rPr>
          <w:sz w:val="6"/>
          <w:szCs w:val="6"/>
        </w:rPr>
      </w:pPr>
    </w:p>
    <w:p w14:paraId="2F00AF69" w14:textId="50C0270A" w:rsidR="00FB57C6" w:rsidRDefault="00FB57C6" w:rsidP="00BC4DD7">
      <w:pPr>
        <w:spacing w:line="336" w:lineRule="auto"/>
        <w:ind w:right="-314"/>
        <w:rPr>
          <w:sz w:val="18"/>
          <w:szCs w:val="18"/>
        </w:rPr>
      </w:pPr>
      <w:r>
        <w:rPr>
          <w:sz w:val="18"/>
          <w:szCs w:val="18"/>
        </w:rPr>
        <w:t xml:space="preserve">Im </w:t>
      </w:r>
      <w:r w:rsidR="00A47394">
        <w:rPr>
          <w:sz w:val="18"/>
          <w:szCs w:val="18"/>
        </w:rPr>
        <w:t xml:space="preserve">April und Mai </w:t>
      </w:r>
      <w:r>
        <w:rPr>
          <w:sz w:val="18"/>
          <w:szCs w:val="18"/>
        </w:rPr>
        <w:t xml:space="preserve">wurde zudem die für den 20.05.1902 geplante und durchgeführte Machtübergabe der Herrschaft auf Kuba von den USA an die kubanische Republik thematisiert. </w:t>
      </w:r>
      <w:r w:rsidR="00A47394">
        <w:rPr>
          <w:sz w:val="18"/>
          <w:szCs w:val="18"/>
        </w:rPr>
        <w:t>Eine ausführliche Einordnung b</w:t>
      </w:r>
      <w:r w:rsidR="008A6F15">
        <w:rPr>
          <w:sz w:val="18"/>
          <w:szCs w:val="18"/>
        </w:rPr>
        <w:t>ot</w:t>
      </w:r>
      <w:r w:rsidR="00A47394">
        <w:rPr>
          <w:sz w:val="18"/>
          <w:szCs w:val="18"/>
        </w:rPr>
        <w:t xml:space="preserve"> hier vor allem der ‚</w:t>
      </w:r>
      <w:r w:rsidR="00416752">
        <w:rPr>
          <w:sz w:val="18"/>
          <w:szCs w:val="18"/>
        </w:rPr>
        <w:t>Auge</w:t>
      </w:r>
      <w:r w:rsidR="00A47394">
        <w:rPr>
          <w:sz w:val="18"/>
          <w:szCs w:val="18"/>
        </w:rPr>
        <w:t>‘-Korrespondent in zwei Artikel</w:t>
      </w:r>
      <w:r w:rsidR="009B71D9">
        <w:rPr>
          <w:sz w:val="18"/>
          <w:szCs w:val="18"/>
        </w:rPr>
        <w:t>n</w:t>
      </w:r>
      <w:r w:rsidR="00A47394">
        <w:rPr>
          <w:sz w:val="18"/>
          <w:szCs w:val="18"/>
        </w:rPr>
        <w:t xml:space="preserve"> vom 08.</w:t>
      </w:r>
      <w:r w:rsidR="00416752">
        <w:rPr>
          <w:sz w:val="18"/>
          <w:szCs w:val="18"/>
        </w:rPr>
        <w:t>05.1902</w:t>
      </w:r>
      <w:r w:rsidR="008D2527">
        <w:rPr>
          <w:sz w:val="18"/>
          <w:szCs w:val="18"/>
        </w:rPr>
        <w:t xml:space="preserve"> und </w:t>
      </w:r>
      <w:r w:rsidR="00416752">
        <w:rPr>
          <w:sz w:val="18"/>
          <w:szCs w:val="18"/>
        </w:rPr>
        <w:t>11</w:t>
      </w:r>
      <w:r w:rsidR="008D2527">
        <w:rPr>
          <w:sz w:val="18"/>
          <w:szCs w:val="18"/>
        </w:rPr>
        <w:t xml:space="preserve">.05.1902 (Nr. 356 &amp; Nr. 364). </w:t>
      </w:r>
    </w:p>
    <w:p w14:paraId="41B29366" w14:textId="77777777" w:rsidR="009E7AF9" w:rsidRPr="00BC4DD7" w:rsidRDefault="009E7AF9" w:rsidP="00BC4DD7">
      <w:pPr>
        <w:spacing w:line="336" w:lineRule="auto"/>
        <w:ind w:right="-314"/>
        <w:rPr>
          <w:sz w:val="6"/>
          <w:szCs w:val="6"/>
        </w:rPr>
      </w:pPr>
    </w:p>
    <w:p w14:paraId="1FCC2E9F" w14:textId="4582EA96" w:rsidR="00AE4980" w:rsidRDefault="00AE4980" w:rsidP="00BC4DD7">
      <w:pPr>
        <w:spacing w:line="336" w:lineRule="auto"/>
        <w:ind w:right="-314"/>
        <w:rPr>
          <w:sz w:val="18"/>
          <w:szCs w:val="18"/>
        </w:rPr>
      </w:pPr>
      <w:r>
        <w:rPr>
          <w:sz w:val="18"/>
          <w:szCs w:val="18"/>
        </w:rPr>
        <w:t>Mitte des Jahres br</w:t>
      </w:r>
      <w:r w:rsidR="009B71D9">
        <w:rPr>
          <w:sz w:val="18"/>
          <w:szCs w:val="18"/>
        </w:rPr>
        <w:t>a</w:t>
      </w:r>
      <w:r>
        <w:rPr>
          <w:sz w:val="18"/>
          <w:szCs w:val="18"/>
        </w:rPr>
        <w:t>ch auf Haiti ein Bürgerkrieg aus, der dann die Berichte zu</w:t>
      </w:r>
      <w:r w:rsidR="00903DD9">
        <w:rPr>
          <w:sz w:val="18"/>
          <w:szCs w:val="18"/>
        </w:rPr>
        <w:t xml:space="preserve"> den Bürgerkriegen in</w:t>
      </w:r>
      <w:r>
        <w:rPr>
          <w:sz w:val="18"/>
          <w:szCs w:val="18"/>
        </w:rPr>
        <w:t xml:space="preserve"> Kolumbien </w:t>
      </w:r>
      <w:r w:rsidR="00903DD9">
        <w:rPr>
          <w:sz w:val="18"/>
          <w:szCs w:val="18"/>
        </w:rPr>
        <w:t xml:space="preserve">(Panama) </w:t>
      </w:r>
      <w:r>
        <w:rPr>
          <w:sz w:val="18"/>
          <w:szCs w:val="18"/>
        </w:rPr>
        <w:t>und Venezuela ergänzt</w:t>
      </w:r>
      <w:r w:rsidR="009B71D9">
        <w:rPr>
          <w:sz w:val="18"/>
          <w:szCs w:val="18"/>
        </w:rPr>
        <w:t>e</w:t>
      </w:r>
      <w:r>
        <w:rPr>
          <w:sz w:val="18"/>
          <w:szCs w:val="18"/>
        </w:rPr>
        <w:t xml:space="preserve">. </w:t>
      </w:r>
      <w:r w:rsidR="00755EEA">
        <w:rPr>
          <w:sz w:val="18"/>
          <w:szCs w:val="18"/>
        </w:rPr>
        <w:t xml:space="preserve">Hervorzuheben ist hier </w:t>
      </w:r>
      <w:r w:rsidR="00085643">
        <w:rPr>
          <w:sz w:val="18"/>
          <w:szCs w:val="18"/>
        </w:rPr>
        <w:t xml:space="preserve">dann Anfang September auch der </w:t>
      </w:r>
      <w:r w:rsidR="00085643" w:rsidRPr="009B71D9">
        <w:rPr>
          <w:smallCaps/>
          <w:sz w:val="18"/>
          <w:szCs w:val="18"/>
        </w:rPr>
        <w:t>Markomannia</w:t>
      </w:r>
      <w:r w:rsidR="00085643">
        <w:rPr>
          <w:sz w:val="18"/>
          <w:szCs w:val="18"/>
        </w:rPr>
        <w:t>-Zwischenfall</w:t>
      </w:r>
      <w:r w:rsidR="001E4E2C">
        <w:rPr>
          <w:sz w:val="18"/>
          <w:szCs w:val="18"/>
        </w:rPr>
        <w:t xml:space="preserve">, bei dem das deutsche Kriegsschiff </w:t>
      </w:r>
      <w:r w:rsidR="001E4E2C" w:rsidRPr="00701E6A">
        <w:rPr>
          <w:smallCaps/>
          <w:sz w:val="18"/>
          <w:szCs w:val="18"/>
        </w:rPr>
        <w:t>Panther</w:t>
      </w:r>
      <w:r w:rsidR="001E4E2C">
        <w:rPr>
          <w:sz w:val="18"/>
          <w:szCs w:val="18"/>
        </w:rPr>
        <w:t xml:space="preserve"> das </w:t>
      </w:r>
      <w:r w:rsidR="00701E6A">
        <w:rPr>
          <w:sz w:val="18"/>
          <w:szCs w:val="18"/>
        </w:rPr>
        <w:t>haitianische</w:t>
      </w:r>
      <w:r w:rsidR="001E4E2C">
        <w:rPr>
          <w:sz w:val="18"/>
          <w:szCs w:val="18"/>
        </w:rPr>
        <w:t xml:space="preserve"> Kanonenboot </w:t>
      </w:r>
      <w:proofErr w:type="spellStart"/>
      <w:r w:rsidR="001E4E2C" w:rsidRPr="00701E6A">
        <w:rPr>
          <w:smallCaps/>
          <w:sz w:val="18"/>
          <w:szCs w:val="18"/>
        </w:rPr>
        <w:t>Crête</w:t>
      </w:r>
      <w:proofErr w:type="spellEnd"/>
      <w:r w:rsidR="001E4E2C" w:rsidRPr="00701E6A">
        <w:rPr>
          <w:smallCaps/>
          <w:sz w:val="18"/>
          <w:szCs w:val="18"/>
        </w:rPr>
        <w:t>-à-Pierrot</w:t>
      </w:r>
      <w:r w:rsidR="001E4E2C" w:rsidRPr="001E4E2C">
        <w:rPr>
          <w:sz w:val="18"/>
          <w:szCs w:val="18"/>
        </w:rPr>
        <w:t xml:space="preserve"> </w:t>
      </w:r>
      <w:r w:rsidR="001E4E2C">
        <w:rPr>
          <w:sz w:val="18"/>
          <w:szCs w:val="18"/>
        </w:rPr>
        <w:t>wegen Piraterie (</w:t>
      </w:r>
      <w:r w:rsidR="00701E6A">
        <w:rPr>
          <w:sz w:val="18"/>
          <w:szCs w:val="18"/>
        </w:rPr>
        <w:t>unrechtmäßiger Kontrolle eines deutschen Handelsdampfers</w:t>
      </w:r>
      <w:r w:rsidR="009B71D9">
        <w:rPr>
          <w:sz w:val="18"/>
          <w:szCs w:val="18"/>
        </w:rPr>
        <w:t xml:space="preserve"> und Beschlagnahmung von Waren</w:t>
      </w:r>
      <w:r w:rsidR="00701E6A">
        <w:rPr>
          <w:sz w:val="18"/>
          <w:szCs w:val="18"/>
        </w:rPr>
        <w:t xml:space="preserve">) </w:t>
      </w:r>
      <w:r w:rsidR="001E4E2C">
        <w:rPr>
          <w:sz w:val="18"/>
          <w:szCs w:val="18"/>
        </w:rPr>
        <w:t>versenkte.</w:t>
      </w:r>
      <w:r w:rsidR="00755EEA">
        <w:rPr>
          <w:sz w:val="18"/>
          <w:szCs w:val="18"/>
        </w:rPr>
        <w:t xml:space="preserve"> </w:t>
      </w:r>
    </w:p>
    <w:p w14:paraId="3E28A6F6" w14:textId="77777777" w:rsidR="00755EEA" w:rsidRPr="00BC4DD7" w:rsidRDefault="00755EEA" w:rsidP="00BC4DD7">
      <w:pPr>
        <w:spacing w:line="336" w:lineRule="auto"/>
        <w:ind w:right="-314"/>
        <w:rPr>
          <w:sz w:val="6"/>
          <w:szCs w:val="6"/>
        </w:rPr>
      </w:pPr>
    </w:p>
    <w:p w14:paraId="2A7B2C45" w14:textId="067630EF" w:rsidR="002963D0" w:rsidRDefault="00194FE0" w:rsidP="00BC4DD7">
      <w:pPr>
        <w:spacing w:line="336" w:lineRule="auto"/>
        <w:ind w:right="-314"/>
        <w:rPr>
          <w:sz w:val="18"/>
          <w:szCs w:val="18"/>
        </w:rPr>
      </w:pPr>
      <w:r>
        <w:rPr>
          <w:sz w:val="18"/>
          <w:szCs w:val="18"/>
        </w:rPr>
        <w:lastRenderedPageBreak/>
        <w:t xml:space="preserve">Am </w:t>
      </w:r>
      <w:r w:rsidR="00EF7372">
        <w:rPr>
          <w:sz w:val="18"/>
          <w:szCs w:val="18"/>
        </w:rPr>
        <w:t xml:space="preserve">06.07.1902 (Nr. 520) </w:t>
      </w:r>
      <w:r>
        <w:rPr>
          <w:sz w:val="18"/>
          <w:szCs w:val="18"/>
        </w:rPr>
        <w:t>rezipiert</w:t>
      </w:r>
      <w:r w:rsidR="00B74E2B">
        <w:rPr>
          <w:sz w:val="18"/>
          <w:szCs w:val="18"/>
        </w:rPr>
        <w:t>e</w:t>
      </w:r>
      <w:r>
        <w:rPr>
          <w:sz w:val="18"/>
          <w:szCs w:val="18"/>
        </w:rPr>
        <w:t xml:space="preserve"> die K</w:t>
      </w:r>
      <w:r w:rsidR="000B13AE">
        <w:rPr>
          <w:sz w:val="18"/>
          <w:szCs w:val="18"/>
        </w:rPr>
        <w:t>ö</w:t>
      </w:r>
      <w:r>
        <w:rPr>
          <w:sz w:val="18"/>
          <w:szCs w:val="18"/>
        </w:rPr>
        <w:t xml:space="preserve">Z </w:t>
      </w:r>
      <w:r w:rsidRPr="00EF7372">
        <w:rPr>
          <w:sz w:val="18"/>
          <w:szCs w:val="18"/>
        </w:rPr>
        <w:t xml:space="preserve">einen Artikel von Kapitän-Lieutenant Pohl in der Marine-Rundschau </w:t>
      </w:r>
      <w:r>
        <w:rPr>
          <w:sz w:val="18"/>
          <w:szCs w:val="18"/>
        </w:rPr>
        <w:t>(</w:t>
      </w:r>
      <w:r w:rsidR="00EF7372" w:rsidRPr="00AB157F">
        <w:rPr>
          <w:i/>
          <w:sz w:val="18"/>
          <w:szCs w:val="18"/>
        </w:rPr>
        <w:t xml:space="preserve">„Die angebliche Verstimmung zwischen Deutschland und Amerika während der </w:t>
      </w:r>
      <w:proofErr w:type="spellStart"/>
      <w:r w:rsidR="00EF7372" w:rsidRPr="00AB157F">
        <w:rPr>
          <w:i/>
          <w:sz w:val="18"/>
          <w:szCs w:val="18"/>
        </w:rPr>
        <w:t>Thätigkeit</w:t>
      </w:r>
      <w:proofErr w:type="spellEnd"/>
      <w:r w:rsidR="00EF7372" w:rsidRPr="00AB157F">
        <w:rPr>
          <w:i/>
          <w:sz w:val="18"/>
          <w:szCs w:val="18"/>
        </w:rPr>
        <w:t xml:space="preserve"> des Kreuzers Irene vor Manila“</w:t>
      </w:r>
      <w:r>
        <w:rPr>
          <w:sz w:val="18"/>
          <w:szCs w:val="18"/>
        </w:rPr>
        <w:t xml:space="preserve">), in dem </w:t>
      </w:r>
      <w:r w:rsidR="00AB157F">
        <w:rPr>
          <w:sz w:val="18"/>
          <w:szCs w:val="18"/>
        </w:rPr>
        <w:t xml:space="preserve">dieser die Pressemeldungen </w:t>
      </w:r>
      <w:r w:rsidR="00EF7372" w:rsidRPr="00EF7372">
        <w:rPr>
          <w:sz w:val="18"/>
          <w:szCs w:val="18"/>
        </w:rPr>
        <w:t>von Spannungen zwischen deutschen und amerikanischen Offizieren im S-A-Krieg vor Manila</w:t>
      </w:r>
      <w:r w:rsidR="00AB157F">
        <w:rPr>
          <w:sz w:val="18"/>
          <w:szCs w:val="18"/>
        </w:rPr>
        <w:t xml:space="preserve"> (</w:t>
      </w:r>
      <w:r w:rsidR="00AB157F" w:rsidRPr="00AB157F">
        <w:rPr>
          <w:smallCaps/>
          <w:sz w:val="18"/>
          <w:szCs w:val="18"/>
        </w:rPr>
        <w:t>Irene</w:t>
      </w:r>
      <w:r w:rsidR="00AB157F">
        <w:rPr>
          <w:sz w:val="18"/>
          <w:szCs w:val="18"/>
        </w:rPr>
        <w:t>-Zwischenfall / Manila-Bay-Krise) zu widerlegen versucht</w:t>
      </w:r>
      <w:r w:rsidR="00B74E2B">
        <w:rPr>
          <w:sz w:val="18"/>
          <w:szCs w:val="18"/>
        </w:rPr>
        <w:t>e</w:t>
      </w:r>
      <w:r w:rsidR="00AB157F">
        <w:rPr>
          <w:sz w:val="18"/>
          <w:szCs w:val="18"/>
        </w:rPr>
        <w:t xml:space="preserve">. </w:t>
      </w:r>
    </w:p>
    <w:p w14:paraId="522FF4A4" w14:textId="77777777" w:rsidR="00AB157F" w:rsidRPr="00BC4DD7" w:rsidRDefault="00AB157F" w:rsidP="00BC4DD7">
      <w:pPr>
        <w:spacing w:line="336" w:lineRule="auto"/>
        <w:ind w:right="-314"/>
        <w:rPr>
          <w:sz w:val="6"/>
          <w:szCs w:val="6"/>
        </w:rPr>
      </w:pPr>
    </w:p>
    <w:p w14:paraId="49A3F158" w14:textId="7794B4F2" w:rsidR="002F1310" w:rsidRDefault="00CA7562" w:rsidP="00BC4DD7">
      <w:pPr>
        <w:spacing w:line="336" w:lineRule="auto"/>
        <w:ind w:right="-314"/>
        <w:rPr>
          <w:sz w:val="18"/>
          <w:szCs w:val="18"/>
        </w:rPr>
      </w:pPr>
      <w:r>
        <w:rPr>
          <w:sz w:val="18"/>
          <w:szCs w:val="18"/>
        </w:rPr>
        <w:t xml:space="preserve">Im Verlauf des Jahres 1902 </w:t>
      </w:r>
      <w:r w:rsidR="00294E5B">
        <w:rPr>
          <w:sz w:val="18"/>
          <w:szCs w:val="18"/>
        </w:rPr>
        <w:t>w</w:t>
      </w:r>
      <w:r w:rsidR="00B74E2B">
        <w:rPr>
          <w:sz w:val="18"/>
          <w:szCs w:val="18"/>
        </w:rPr>
        <w:t>urde</w:t>
      </w:r>
      <w:r w:rsidR="00294E5B">
        <w:rPr>
          <w:sz w:val="18"/>
          <w:szCs w:val="18"/>
        </w:rPr>
        <w:t xml:space="preserve"> zudem die verstärkte Anti-Trust-Debatte in den USA dargestellt und mehrfach auch die Position Roosevelts thematisiert. Dieses Thema </w:t>
      </w:r>
      <w:r w:rsidR="00B74E2B">
        <w:rPr>
          <w:sz w:val="18"/>
          <w:szCs w:val="18"/>
        </w:rPr>
        <w:t>sollte</w:t>
      </w:r>
      <w:r w:rsidR="00294E5B">
        <w:rPr>
          <w:sz w:val="18"/>
          <w:szCs w:val="18"/>
        </w:rPr>
        <w:t xml:space="preserve"> </w:t>
      </w:r>
      <w:r w:rsidR="002F1310">
        <w:rPr>
          <w:sz w:val="18"/>
          <w:szCs w:val="18"/>
        </w:rPr>
        <w:t xml:space="preserve">erst 1906 mit der Anklage der Standard Oil Co. (sowie deren Entflechtung 1911) ihre Zuspitzung erhalten. </w:t>
      </w:r>
    </w:p>
    <w:p w14:paraId="3FD70557" w14:textId="77777777" w:rsidR="00EF7372" w:rsidRPr="00BC4DD7" w:rsidRDefault="00EF7372" w:rsidP="00BC4DD7">
      <w:pPr>
        <w:spacing w:line="336" w:lineRule="auto"/>
        <w:ind w:right="-314"/>
        <w:rPr>
          <w:sz w:val="6"/>
          <w:szCs w:val="6"/>
        </w:rPr>
      </w:pPr>
    </w:p>
    <w:p w14:paraId="1E25D8A7" w14:textId="0FA004F6" w:rsidR="00A92252" w:rsidRDefault="00A92252" w:rsidP="00BC4DD7">
      <w:pPr>
        <w:spacing w:line="336" w:lineRule="auto"/>
        <w:ind w:right="-314"/>
        <w:rPr>
          <w:sz w:val="18"/>
          <w:szCs w:val="18"/>
        </w:rPr>
      </w:pPr>
      <w:r>
        <w:rPr>
          <w:sz w:val="18"/>
          <w:szCs w:val="18"/>
        </w:rPr>
        <w:t xml:space="preserve">Im September 1902 </w:t>
      </w:r>
      <w:r w:rsidR="001A3E33">
        <w:rPr>
          <w:sz w:val="18"/>
          <w:szCs w:val="18"/>
        </w:rPr>
        <w:t xml:space="preserve">sandte US-Außenminister Hay (in Absprache mit GB) eine diplomatische Note an die europäischen Vertragsmächte des Berliner Vertrages wegen der zunehmenden Judendiskriminierung in Rumänien, weshalb diese zunehmend in die USA auswandern würden. </w:t>
      </w:r>
      <w:r w:rsidR="0043400B">
        <w:rPr>
          <w:sz w:val="18"/>
          <w:szCs w:val="18"/>
        </w:rPr>
        <w:t>Nach einigen Tagen verl</w:t>
      </w:r>
      <w:r w:rsidR="002B7DF1">
        <w:rPr>
          <w:sz w:val="18"/>
          <w:szCs w:val="18"/>
        </w:rPr>
        <w:t>or</w:t>
      </w:r>
      <w:r w:rsidR="0043400B">
        <w:rPr>
          <w:sz w:val="18"/>
          <w:szCs w:val="18"/>
        </w:rPr>
        <w:t xml:space="preserve"> die Thematik aber dann ihren USA-Bezug weitgehend. </w:t>
      </w:r>
    </w:p>
    <w:p w14:paraId="55D1DCEF" w14:textId="77777777" w:rsidR="0043400B" w:rsidRPr="00BC4DD7" w:rsidRDefault="0043400B" w:rsidP="00BC4DD7">
      <w:pPr>
        <w:spacing w:line="336" w:lineRule="auto"/>
        <w:ind w:right="-314"/>
        <w:rPr>
          <w:sz w:val="6"/>
          <w:szCs w:val="6"/>
        </w:rPr>
      </w:pPr>
    </w:p>
    <w:p w14:paraId="136E1661" w14:textId="2C1A5216" w:rsidR="00174F55" w:rsidRDefault="00174F55" w:rsidP="00BC4DD7">
      <w:pPr>
        <w:spacing w:line="336" w:lineRule="auto"/>
        <w:ind w:right="-314"/>
        <w:rPr>
          <w:sz w:val="18"/>
          <w:szCs w:val="18"/>
        </w:rPr>
      </w:pPr>
      <w:r>
        <w:rPr>
          <w:sz w:val="18"/>
          <w:szCs w:val="18"/>
        </w:rPr>
        <w:t>Im Herbst 1902 führ</w:t>
      </w:r>
      <w:r w:rsidR="002B7DF1">
        <w:rPr>
          <w:sz w:val="18"/>
          <w:szCs w:val="18"/>
        </w:rPr>
        <w:t>t</w:t>
      </w:r>
      <w:r>
        <w:rPr>
          <w:sz w:val="18"/>
          <w:szCs w:val="18"/>
        </w:rPr>
        <w:t>en die monatelangen Streiks von Kohle</w:t>
      </w:r>
      <w:r w:rsidR="009A22A2">
        <w:rPr>
          <w:sz w:val="18"/>
          <w:szCs w:val="18"/>
        </w:rPr>
        <w:t xml:space="preserve">bergbauarbeitern zu einem drohenden Kohlenmangel im </w:t>
      </w:r>
      <w:r w:rsidR="004968A3">
        <w:rPr>
          <w:sz w:val="18"/>
          <w:szCs w:val="18"/>
        </w:rPr>
        <w:t>anstehenden</w:t>
      </w:r>
      <w:r w:rsidR="009A22A2">
        <w:rPr>
          <w:sz w:val="18"/>
          <w:szCs w:val="18"/>
        </w:rPr>
        <w:t xml:space="preserve"> Winter, weshalb dieses Thema </w:t>
      </w:r>
      <w:r w:rsidR="004968A3">
        <w:rPr>
          <w:sz w:val="18"/>
          <w:szCs w:val="18"/>
        </w:rPr>
        <w:t>politische</w:t>
      </w:r>
      <w:r w:rsidR="009A22A2">
        <w:rPr>
          <w:sz w:val="18"/>
          <w:szCs w:val="18"/>
        </w:rPr>
        <w:t xml:space="preserve"> und mediale </w:t>
      </w:r>
      <w:r w:rsidR="004968A3">
        <w:rPr>
          <w:sz w:val="18"/>
          <w:szCs w:val="18"/>
        </w:rPr>
        <w:t xml:space="preserve">Aufmerksamkeit </w:t>
      </w:r>
      <w:r w:rsidR="009A22A2">
        <w:rPr>
          <w:sz w:val="18"/>
          <w:szCs w:val="18"/>
        </w:rPr>
        <w:t>(auch in der K</w:t>
      </w:r>
      <w:r w:rsidR="000B13AE">
        <w:rPr>
          <w:sz w:val="18"/>
          <w:szCs w:val="18"/>
        </w:rPr>
        <w:t>ö</w:t>
      </w:r>
      <w:r w:rsidR="009A22A2">
        <w:rPr>
          <w:sz w:val="18"/>
          <w:szCs w:val="18"/>
        </w:rPr>
        <w:t xml:space="preserve">Z) </w:t>
      </w:r>
      <w:r w:rsidR="004968A3">
        <w:rPr>
          <w:sz w:val="18"/>
          <w:szCs w:val="18"/>
        </w:rPr>
        <w:t>bek</w:t>
      </w:r>
      <w:r w:rsidR="001011E2">
        <w:rPr>
          <w:sz w:val="18"/>
          <w:szCs w:val="18"/>
        </w:rPr>
        <w:t>am</w:t>
      </w:r>
      <w:r w:rsidR="004968A3">
        <w:rPr>
          <w:sz w:val="18"/>
          <w:szCs w:val="18"/>
        </w:rPr>
        <w:t xml:space="preserve">. </w:t>
      </w:r>
    </w:p>
    <w:p w14:paraId="2E49BB01" w14:textId="77777777" w:rsidR="0043400B" w:rsidRPr="00BC4DD7" w:rsidRDefault="0043400B" w:rsidP="00BC4DD7">
      <w:pPr>
        <w:spacing w:line="336" w:lineRule="auto"/>
        <w:ind w:right="-314"/>
        <w:rPr>
          <w:sz w:val="6"/>
          <w:szCs w:val="6"/>
        </w:rPr>
      </w:pPr>
    </w:p>
    <w:p w14:paraId="7618B08B" w14:textId="0239E3C6" w:rsidR="00F913F3" w:rsidRDefault="00F913F3" w:rsidP="00BC4DD7">
      <w:pPr>
        <w:spacing w:line="336" w:lineRule="auto"/>
        <w:ind w:right="-314"/>
        <w:rPr>
          <w:sz w:val="18"/>
          <w:szCs w:val="18"/>
        </w:rPr>
      </w:pPr>
      <w:r>
        <w:rPr>
          <w:sz w:val="18"/>
          <w:szCs w:val="18"/>
        </w:rPr>
        <w:t xml:space="preserve">Im November 1902 </w:t>
      </w:r>
      <w:r w:rsidR="001011E2">
        <w:rPr>
          <w:sz w:val="18"/>
          <w:szCs w:val="18"/>
        </w:rPr>
        <w:t>fällte</w:t>
      </w:r>
      <w:r>
        <w:rPr>
          <w:sz w:val="18"/>
          <w:szCs w:val="18"/>
        </w:rPr>
        <w:t xml:space="preserve"> der schwedische König seinen Schiedsspruch (zugunsten DEs) in der Entschädigungsfrage im Samoa-Konflikt, weswegen es einige Artikel hierzu sowie zur US-Rezeption </w:t>
      </w:r>
      <w:r w:rsidR="00A44D44">
        <w:rPr>
          <w:sz w:val="18"/>
          <w:szCs w:val="18"/>
        </w:rPr>
        <w:t>gab</w:t>
      </w:r>
      <w:r>
        <w:rPr>
          <w:sz w:val="18"/>
          <w:szCs w:val="18"/>
        </w:rPr>
        <w:t xml:space="preserve">. </w:t>
      </w:r>
    </w:p>
    <w:p w14:paraId="1C0FAC2F" w14:textId="77777777" w:rsidR="00A44D44" w:rsidRPr="00A44D44" w:rsidRDefault="00A44D44" w:rsidP="00BC4DD7">
      <w:pPr>
        <w:spacing w:line="336" w:lineRule="auto"/>
        <w:ind w:right="-314"/>
        <w:rPr>
          <w:sz w:val="6"/>
          <w:szCs w:val="6"/>
        </w:rPr>
      </w:pPr>
    </w:p>
    <w:p w14:paraId="62CBBD36" w14:textId="0AAC0132" w:rsidR="00A70AE6" w:rsidRDefault="00A70AE6" w:rsidP="00BC4DD7">
      <w:pPr>
        <w:spacing w:line="336" w:lineRule="auto"/>
        <w:ind w:right="-314"/>
        <w:rPr>
          <w:sz w:val="18"/>
          <w:szCs w:val="18"/>
        </w:rPr>
      </w:pPr>
      <w:r>
        <w:rPr>
          <w:sz w:val="18"/>
          <w:szCs w:val="18"/>
        </w:rPr>
        <w:t xml:space="preserve">Ebenfalls im November 1902 </w:t>
      </w:r>
      <w:r w:rsidR="00C07BF8">
        <w:rPr>
          <w:sz w:val="18"/>
          <w:szCs w:val="18"/>
        </w:rPr>
        <w:t>fand der (länger geplante) Rücktritt von US-Botschafter Andrew D. White in Berlin statt. Hier ist besonders hervorzuheben, dass nicht nur die Geburtstags- sowie die Abschiedsfeier Aufmerksamkeit bekamen, sondern White auch jeweils einen Würdigungsartikel von der K</w:t>
      </w:r>
      <w:r w:rsidR="000B13AE">
        <w:rPr>
          <w:sz w:val="18"/>
          <w:szCs w:val="18"/>
        </w:rPr>
        <w:t>ö</w:t>
      </w:r>
      <w:r w:rsidR="00C07BF8">
        <w:rPr>
          <w:sz w:val="18"/>
          <w:szCs w:val="18"/>
        </w:rPr>
        <w:t xml:space="preserve">Z erhielt. </w:t>
      </w:r>
    </w:p>
    <w:p w14:paraId="3B4DC60A" w14:textId="77777777" w:rsidR="00F913F3" w:rsidRPr="00BC4DD7" w:rsidRDefault="00F913F3" w:rsidP="00BC4DD7">
      <w:pPr>
        <w:spacing w:line="336" w:lineRule="auto"/>
        <w:ind w:right="-314"/>
        <w:rPr>
          <w:sz w:val="6"/>
          <w:szCs w:val="6"/>
        </w:rPr>
      </w:pPr>
    </w:p>
    <w:p w14:paraId="3A84EF3D" w14:textId="3D4DB220" w:rsidR="002F1310" w:rsidRDefault="00EB3148" w:rsidP="00BC4DD7">
      <w:pPr>
        <w:spacing w:line="336" w:lineRule="auto"/>
        <w:ind w:right="-314"/>
        <w:rPr>
          <w:sz w:val="18"/>
          <w:szCs w:val="18"/>
        </w:rPr>
      </w:pPr>
      <w:r>
        <w:rPr>
          <w:sz w:val="18"/>
          <w:szCs w:val="18"/>
        </w:rPr>
        <w:t xml:space="preserve">Im Oktober </w:t>
      </w:r>
      <w:r w:rsidR="00A96C86">
        <w:rPr>
          <w:sz w:val="18"/>
          <w:szCs w:val="18"/>
        </w:rPr>
        <w:t xml:space="preserve">1902 </w:t>
      </w:r>
      <w:r w:rsidR="00EF564C">
        <w:rPr>
          <w:sz w:val="18"/>
          <w:szCs w:val="18"/>
        </w:rPr>
        <w:t>fand</w:t>
      </w:r>
      <w:r w:rsidR="00A96C86">
        <w:rPr>
          <w:sz w:val="18"/>
          <w:szCs w:val="18"/>
        </w:rPr>
        <w:t xml:space="preserve"> im venezolanischen Bürgerkrieg die Entscheidungsschlacht (zugunsten Castros) statt. In der Folge </w:t>
      </w:r>
      <w:r w:rsidR="00733889">
        <w:rPr>
          <w:sz w:val="18"/>
          <w:szCs w:val="18"/>
        </w:rPr>
        <w:t>br</w:t>
      </w:r>
      <w:r w:rsidR="00EF564C">
        <w:rPr>
          <w:sz w:val="18"/>
          <w:szCs w:val="18"/>
        </w:rPr>
        <w:t>achte</w:t>
      </w:r>
      <w:r w:rsidR="00733889">
        <w:rPr>
          <w:sz w:val="18"/>
          <w:szCs w:val="18"/>
        </w:rPr>
        <w:t xml:space="preserve"> die K</w:t>
      </w:r>
      <w:r w:rsidR="000B13AE">
        <w:rPr>
          <w:sz w:val="18"/>
          <w:szCs w:val="18"/>
        </w:rPr>
        <w:t>ö</w:t>
      </w:r>
      <w:r w:rsidR="00733889">
        <w:rPr>
          <w:sz w:val="18"/>
          <w:szCs w:val="18"/>
        </w:rPr>
        <w:t>Z am 21.10.1902 (Nr. 826)</w:t>
      </w:r>
      <w:r w:rsidR="001D36E2">
        <w:rPr>
          <w:sz w:val="18"/>
          <w:szCs w:val="18"/>
        </w:rPr>
        <w:t xml:space="preserve"> sowie ergänzend nochmal am 01.11.1902 (Nr. 857)</w:t>
      </w:r>
      <w:r w:rsidR="00733889">
        <w:rPr>
          <w:sz w:val="18"/>
          <w:szCs w:val="18"/>
        </w:rPr>
        <w:t xml:space="preserve"> d</w:t>
      </w:r>
      <w:r w:rsidR="00C9774B">
        <w:rPr>
          <w:sz w:val="18"/>
          <w:szCs w:val="18"/>
        </w:rPr>
        <w:t>i</w:t>
      </w:r>
      <w:r w:rsidR="00733889">
        <w:rPr>
          <w:sz w:val="18"/>
          <w:szCs w:val="18"/>
        </w:rPr>
        <w:t>e</w:t>
      </w:r>
      <w:r w:rsidR="00C9774B">
        <w:rPr>
          <w:sz w:val="18"/>
          <w:szCs w:val="18"/>
        </w:rPr>
        <w:t xml:space="preserve"> gleichnamigen</w:t>
      </w:r>
      <w:r w:rsidR="00733889">
        <w:rPr>
          <w:sz w:val="18"/>
          <w:szCs w:val="18"/>
        </w:rPr>
        <w:t xml:space="preserve"> Artikel </w:t>
      </w:r>
      <w:r w:rsidR="00733889" w:rsidRPr="00C9774B">
        <w:rPr>
          <w:i/>
          <w:sz w:val="18"/>
          <w:szCs w:val="18"/>
        </w:rPr>
        <w:t>„Deutsche Interessen in Venezuela“</w:t>
      </w:r>
      <w:r w:rsidR="00733889">
        <w:rPr>
          <w:sz w:val="18"/>
          <w:szCs w:val="18"/>
        </w:rPr>
        <w:t xml:space="preserve">, in dem ein stärkeres deutsches Marine-Engagement gefordert </w:t>
      </w:r>
      <w:r w:rsidR="00EF564C">
        <w:rPr>
          <w:sz w:val="18"/>
          <w:szCs w:val="18"/>
        </w:rPr>
        <w:t>wurde</w:t>
      </w:r>
      <w:r w:rsidR="00733889">
        <w:rPr>
          <w:sz w:val="18"/>
          <w:szCs w:val="18"/>
        </w:rPr>
        <w:t xml:space="preserve">, um die deutschen Interessen zu schützen – dies kann als offiziöse Vorbereitung </w:t>
      </w:r>
      <w:r w:rsidR="000F004A">
        <w:rPr>
          <w:sz w:val="18"/>
          <w:szCs w:val="18"/>
        </w:rPr>
        <w:t xml:space="preserve">der tatsächlichen Intervention ab Dezember 1902 verstanden werden. </w:t>
      </w:r>
      <w:r w:rsidR="00114C3F">
        <w:rPr>
          <w:sz w:val="18"/>
          <w:szCs w:val="18"/>
        </w:rPr>
        <w:t xml:space="preserve">Darüber hinaus </w:t>
      </w:r>
      <w:r w:rsidR="009158DC">
        <w:rPr>
          <w:sz w:val="18"/>
          <w:szCs w:val="18"/>
        </w:rPr>
        <w:t xml:space="preserve">wurde </w:t>
      </w:r>
      <w:r w:rsidR="00114C3F">
        <w:rPr>
          <w:sz w:val="18"/>
          <w:szCs w:val="18"/>
        </w:rPr>
        <w:t>schon im November von britisch-venezolanischen Spannungen berichtet (vgl. N</w:t>
      </w:r>
      <w:r w:rsidR="00F736F6">
        <w:rPr>
          <w:sz w:val="18"/>
          <w:szCs w:val="18"/>
        </w:rPr>
        <w:t>r. 918)</w:t>
      </w:r>
      <w:r w:rsidR="00114C3F">
        <w:rPr>
          <w:sz w:val="18"/>
          <w:szCs w:val="18"/>
        </w:rPr>
        <w:t>.</w:t>
      </w:r>
    </w:p>
    <w:p w14:paraId="620C49FE" w14:textId="77777777" w:rsidR="00EF7372" w:rsidRPr="00BC4DD7" w:rsidRDefault="00EF7372" w:rsidP="00BC4DD7">
      <w:pPr>
        <w:spacing w:line="336" w:lineRule="auto"/>
        <w:ind w:right="-314"/>
        <w:rPr>
          <w:sz w:val="6"/>
          <w:szCs w:val="6"/>
        </w:rPr>
      </w:pPr>
    </w:p>
    <w:p w14:paraId="7B6F5077" w14:textId="2EA6B761" w:rsidR="00CD6ECA" w:rsidRDefault="00CD6ECA" w:rsidP="00BC4DD7">
      <w:pPr>
        <w:spacing w:line="336" w:lineRule="auto"/>
        <w:ind w:right="-314"/>
        <w:rPr>
          <w:sz w:val="18"/>
          <w:szCs w:val="18"/>
        </w:rPr>
      </w:pPr>
      <w:r>
        <w:rPr>
          <w:sz w:val="18"/>
          <w:szCs w:val="18"/>
        </w:rPr>
        <w:t xml:space="preserve">Am 14.12.1902 </w:t>
      </w:r>
      <w:r w:rsidR="008F7189">
        <w:rPr>
          <w:sz w:val="18"/>
          <w:szCs w:val="18"/>
        </w:rPr>
        <w:t xml:space="preserve">(Nr. 984) </w:t>
      </w:r>
      <w:r>
        <w:rPr>
          <w:sz w:val="18"/>
          <w:szCs w:val="18"/>
        </w:rPr>
        <w:t xml:space="preserve">– also im zeitlichen Kontext der beginnenden Zweiten Venezuela-Krise – </w:t>
      </w:r>
      <w:r w:rsidR="008F7189">
        <w:rPr>
          <w:sz w:val="18"/>
          <w:szCs w:val="18"/>
        </w:rPr>
        <w:t>verfasst</w:t>
      </w:r>
      <w:r w:rsidR="00D61E51">
        <w:rPr>
          <w:sz w:val="18"/>
          <w:szCs w:val="18"/>
        </w:rPr>
        <w:t>e</w:t>
      </w:r>
      <w:r w:rsidR="008F7189">
        <w:rPr>
          <w:sz w:val="18"/>
          <w:szCs w:val="18"/>
        </w:rPr>
        <w:t xml:space="preserve"> der Washingtoner ‚Rechteck mit Kreuz innen‘-Korrespondent der K</w:t>
      </w:r>
      <w:r w:rsidR="000B13AE">
        <w:rPr>
          <w:sz w:val="18"/>
          <w:szCs w:val="18"/>
        </w:rPr>
        <w:t>ö</w:t>
      </w:r>
      <w:r w:rsidR="008F7189">
        <w:rPr>
          <w:sz w:val="18"/>
          <w:szCs w:val="18"/>
        </w:rPr>
        <w:t xml:space="preserve">Z einen Artikel über </w:t>
      </w:r>
      <w:r w:rsidR="008F7189" w:rsidRPr="003213C8">
        <w:rPr>
          <w:i/>
          <w:iCs/>
          <w:sz w:val="18"/>
          <w:szCs w:val="18"/>
        </w:rPr>
        <w:t>„Das Land der Freiheit“</w:t>
      </w:r>
      <w:r w:rsidR="008F7189">
        <w:rPr>
          <w:sz w:val="18"/>
          <w:szCs w:val="18"/>
        </w:rPr>
        <w:t xml:space="preserve"> </w:t>
      </w:r>
      <w:r w:rsidR="00CE0A52">
        <w:rPr>
          <w:sz w:val="18"/>
          <w:szCs w:val="18"/>
        </w:rPr>
        <w:t>mit deutlich kritischer Einschätzung zum US-Freiheitsverständnis.</w:t>
      </w:r>
    </w:p>
    <w:p w14:paraId="5008D4CB" w14:textId="77777777" w:rsidR="00CD6ECA" w:rsidRPr="00BC4DD7" w:rsidRDefault="00CD6ECA" w:rsidP="00BC4DD7">
      <w:pPr>
        <w:spacing w:line="336" w:lineRule="auto"/>
        <w:ind w:right="-314"/>
        <w:rPr>
          <w:sz w:val="6"/>
          <w:szCs w:val="6"/>
        </w:rPr>
      </w:pPr>
    </w:p>
    <w:p w14:paraId="62E390A2" w14:textId="1D2E56CE" w:rsidR="00FD2218" w:rsidRDefault="00842500" w:rsidP="00BC4DD7">
      <w:pPr>
        <w:spacing w:line="336" w:lineRule="auto"/>
        <w:ind w:right="-314"/>
        <w:rPr>
          <w:sz w:val="18"/>
          <w:szCs w:val="18"/>
        </w:rPr>
      </w:pPr>
      <w:r>
        <w:rPr>
          <w:sz w:val="18"/>
          <w:szCs w:val="18"/>
        </w:rPr>
        <w:t xml:space="preserve">Die Zweite Venezuela-Krise </w:t>
      </w:r>
      <w:r w:rsidR="00D61E51">
        <w:rPr>
          <w:sz w:val="18"/>
          <w:szCs w:val="18"/>
        </w:rPr>
        <w:t>fand</w:t>
      </w:r>
      <w:r w:rsidR="0021285F">
        <w:rPr>
          <w:sz w:val="18"/>
          <w:szCs w:val="18"/>
        </w:rPr>
        <w:t xml:space="preserve"> in der K</w:t>
      </w:r>
      <w:r w:rsidR="000B13AE">
        <w:rPr>
          <w:sz w:val="18"/>
          <w:szCs w:val="18"/>
        </w:rPr>
        <w:t>ö</w:t>
      </w:r>
      <w:r w:rsidR="0021285F">
        <w:rPr>
          <w:sz w:val="18"/>
          <w:szCs w:val="18"/>
        </w:rPr>
        <w:t xml:space="preserve">Z ab Anfang Dezember </w:t>
      </w:r>
      <w:r w:rsidR="00D61E51">
        <w:rPr>
          <w:sz w:val="18"/>
          <w:szCs w:val="18"/>
        </w:rPr>
        <w:t>(</w:t>
      </w:r>
      <w:r w:rsidR="00CE0A52">
        <w:rPr>
          <w:sz w:val="18"/>
          <w:szCs w:val="18"/>
        </w:rPr>
        <w:t>wie zu erwarten</w:t>
      </w:r>
      <w:r w:rsidR="00D61E51">
        <w:rPr>
          <w:sz w:val="18"/>
          <w:szCs w:val="18"/>
        </w:rPr>
        <w:t>)</w:t>
      </w:r>
      <w:r w:rsidR="00CE0A52">
        <w:rPr>
          <w:sz w:val="18"/>
          <w:szCs w:val="18"/>
        </w:rPr>
        <w:t xml:space="preserve"> </w:t>
      </w:r>
      <w:r w:rsidR="0021285F">
        <w:rPr>
          <w:sz w:val="18"/>
          <w:szCs w:val="18"/>
        </w:rPr>
        <w:t>schnell Aufmerksamkeit</w:t>
      </w:r>
      <w:r w:rsidR="00CE0A52">
        <w:rPr>
          <w:sz w:val="18"/>
          <w:szCs w:val="18"/>
        </w:rPr>
        <w:t xml:space="preserve"> (ab dem </w:t>
      </w:r>
      <w:r w:rsidR="00337D56">
        <w:rPr>
          <w:sz w:val="18"/>
          <w:szCs w:val="18"/>
        </w:rPr>
        <w:t>11</w:t>
      </w:r>
      <w:r w:rsidR="00CE0A52">
        <w:rPr>
          <w:sz w:val="18"/>
          <w:szCs w:val="18"/>
        </w:rPr>
        <w:t xml:space="preserve">.12.1902 </w:t>
      </w:r>
      <w:r w:rsidR="00337D56">
        <w:rPr>
          <w:sz w:val="18"/>
          <w:szCs w:val="18"/>
        </w:rPr>
        <w:t xml:space="preserve">– Nr. 974 </w:t>
      </w:r>
      <w:r w:rsidR="00CE0A52">
        <w:rPr>
          <w:sz w:val="18"/>
          <w:szCs w:val="18"/>
        </w:rPr>
        <w:t>als eigene Kategorie)</w:t>
      </w:r>
      <w:r w:rsidR="0021285F">
        <w:rPr>
          <w:sz w:val="18"/>
          <w:szCs w:val="18"/>
        </w:rPr>
        <w:t xml:space="preserve">, </w:t>
      </w:r>
      <w:r w:rsidR="001615D9">
        <w:rPr>
          <w:sz w:val="18"/>
          <w:szCs w:val="18"/>
        </w:rPr>
        <w:t xml:space="preserve">wobei die Berichterstattung hier aus </w:t>
      </w:r>
      <w:r w:rsidR="0021285F">
        <w:rPr>
          <w:sz w:val="18"/>
          <w:szCs w:val="18"/>
        </w:rPr>
        <w:t xml:space="preserve">den vorherigen Berichten zur Lage in Venezuela </w:t>
      </w:r>
      <w:r w:rsidR="001615D9">
        <w:rPr>
          <w:sz w:val="18"/>
          <w:szCs w:val="18"/>
        </w:rPr>
        <w:t>hervorg</w:t>
      </w:r>
      <w:r w:rsidR="00A07C65">
        <w:rPr>
          <w:sz w:val="18"/>
          <w:szCs w:val="18"/>
        </w:rPr>
        <w:t>ing</w:t>
      </w:r>
      <w:r w:rsidR="0021285F">
        <w:rPr>
          <w:sz w:val="18"/>
          <w:szCs w:val="18"/>
        </w:rPr>
        <w:t xml:space="preserve">. </w:t>
      </w:r>
      <w:r w:rsidR="000D4E48">
        <w:rPr>
          <w:sz w:val="18"/>
          <w:szCs w:val="18"/>
        </w:rPr>
        <w:t xml:space="preserve">Auch die amerikanische Deutschlandkritik in der US-Presse </w:t>
      </w:r>
      <w:r w:rsidR="00A07C65">
        <w:rPr>
          <w:sz w:val="18"/>
          <w:szCs w:val="18"/>
        </w:rPr>
        <w:t>wurde</w:t>
      </w:r>
      <w:r w:rsidR="000D4E48">
        <w:rPr>
          <w:sz w:val="18"/>
          <w:szCs w:val="18"/>
        </w:rPr>
        <w:t xml:space="preserve"> </w:t>
      </w:r>
      <w:r w:rsidR="001615D9">
        <w:rPr>
          <w:sz w:val="18"/>
          <w:szCs w:val="18"/>
        </w:rPr>
        <w:t>ab</w:t>
      </w:r>
      <w:r w:rsidR="000D4E48">
        <w:rPr>
          <w:sz w:val="18"/>
          <w:szCs w:val="18"/>
        </w:rPr>
        <w:t xml:space="preserve"> Mitte des Monats </w:t>
      </w:r>
      <w:r w:rsidR="00A07C65">
        <w:rPr>
          <w:sz w:val="18"/>
          <w:szCs w:val="18"/>
        </w:rPr>
        <w:t xml:space="preserve">zeitnah </w:t>
      </w:r>
      <w:r w:rsidR="000D4E48">
        <w:rPr>
          <w:sz w:val="18"/>
          <w:szCs w:val="18"/>
        </w:rPr>
        <w:t>rezipiert</w:t>
      </w:r>
      <w:r w:rsidR="00161547">
        <w:rPr>
          <w:sz w:val="18"/>
          <w:szCs w:val="18"/>
        </w:rPr>
        <w:t>, h</w:t>
      </w:r>
      <w:r w:rsidR="000D4E48">
        <w:rPr>
          <w:sz w:val="18"/>
          <w:szCs w:val="18"/>
        </w:rPr>
        <w:t>ier</w:t>
      </w:r>
      <w:r w:rsidR="00161547">
        <w:rPr>
          <w:sz w:val="18"/>
          <w:szCs w:val="18"/>
        </w:rPr>
        <w:t>bei</w:t>
      </w:r>
      <w:r w:rsidR="000D4E48">
        <w:rPr>
          <w:sz w:val="18"/>
          <w:szCs w:val="18"/>
        </w:rPr>
        <w:t xml:space="preserve"> allerdings </w:t>
      </w:r>
      <w:r w:rsidR="001C79A7">
        <w:rPr>
          <w:sz w:val="18"/>
          <w:szCs w:val="18"/>
        </w:rPr>
        <w:t>mit zurückhaltender Eigenwertung der K</w:t>
      </w:r>
      <w:r w:rsidR="000B13AE">
        <w:rPr>
          <w:sz w:val="18"/>
          <w:szCs w:val="18"/>
        </w:rPr>
        <w:t>ö</w:t>
      </w:r>
      <w:r w:rsidR="001C79A7">
        <w:rPr>
          <w:sz w:val="18"/>
          <w:szCs w:val="18"/>
        </w:rPr>
        <w:t xml:space="preserve">Z – es </w:t>
      </w:r>
      <w:r w:rsidR="00161547">
        <w:rPr>
          <w:sz w:val="18"/>
          <w:szCs w:val="18"/>
        </w:rPr>
        <w:t xml:space="preserve">wurde also </w:t>
      </w:r>
      <w:r w:rsidR="001C79A7">
        <w:rPr>
          <w:sz w:val="18"/>
          <w:szCs w:val="18"/>
        </w:rPr>
        <w:t xml:space="preserve">nicht mit heftiger Gegenkritik ‚geantwortet‘. </w:t>
      </w:r>
      <w:r w:rsidR="00045161">
        <w:rPr>
          <w:sz w:val="18"/>
          <w:szCs w:val="18"/>
        </w:rPr>
        <w:t xml:space="preserve">Durchaus wurde </w:t>
      </w:r>
      <w:r w:rsidR="002A2931">
        <w:rPr>
          <w:sz w:val="18"/>
          <w:szCs w:val="18"/>
        </w:rPr>
        <w:t xml:space="preserve">aber durchweg betont, dass </w:t>
      </w:r>
      <w:r w:rsidR="00195EE1">
        <w:rPr>
          <w:sz w:val="18"/>
          <w:szCs w:val="18"/>
        </w:rPr>
        <w:t xml:space="preserve">die US-Regierung über die deutschen Ziele informiert sei und </w:t>
      </w:r>
      <w:r w:rsidR="00045161">
        <w:rPr>
          <w:sz w:val="18"/>
          <w:szCs w:val="18"/>
        </w:rPr>
        <w:t xml:space="preserve">dass es </w:t>
      </w:r>
      <w:r w:rsidR="00195EE1">
        <w:rPr>
          <w:sz w:val="18"/>
          <w:szCs w:val="18"/>
        </w:rPr>
        <w:t xml:space="preserve">Spannungen lediglich wegen der Pressehetze gebe. </w:t>
      </w:r>
    </w:p>
    <w:p w14:paraId="1037C9C9" w14:textId="31256CC5" w:rsidR="00FD2218" w:rsidRDefault="00FD2218" w:rsidP="00BC4DD7">
      <w:pPr>
        <w:spacing w:line="336" w:lineRule="auto"/>
        <w:ind w:right="-314"/>
        <w:rPr>
          <w:sz w:val="18"/>
          <w:szCs w:val="18"/>
        </w:rPr>
      </w:pPr>
      <w:r>
        <w:rPr>
          <w:sz w:val="18"/>
          <w:szCs w:val="18"/>
        </w:rPr>
        <w:t xml:space="preserve">Ebenfalls im </w:t>
      </w:r>
      <w:r w:rsidR="002A2931">
        <w:rPr>
          <w:sz w:val="18"/>
          <w:szCs w:val="18"/>
        </w:rPr>
        <w:t>Rahmen</w:t>
      </w:r>
      <w:r>
        <w:rPr>
          <w:sz w:val="18"/>
          <w:szCs w:val="18"/>
        </w:rPr>
        <w:t xml:space="preserve"> der Zweiten Venezuela-Krise verfasst</w:t>
      </w:r>
      <w:r w:rsidR="00045161">
        <w:rPr>
          <w:sz w:val="18"/>
          <w:szCs w:val="18"/>
        </w:rPr>
        <w:t>e</w:t>
      </w:r>
      <w:r>
        <w:rPr>
          <w:sz w:val="18"/>
          <w:szCs w:val="18"/>
        </w:rPr>
        <w:t xml:space="preserve"> der Washingtoner ‚Rechteck mit Kreuz innen‘-Korrespondent der K</w:t>
      </w:r>
      <w:r w:rsidR="000B13AE">
        <w:rPr>
          <w:sz w:val="18"/>
          <w:szCs w:val="18"/>
        </w:rPr>
        <w:t>ö</w:t>
      </w:r>
      <w:r>
        <w:rPr>
          <w:sz w:val="18"/>
          <w:szCs w:val="18"/>
        </w:rPr>
        <w:t xml:space="preserve">Z einen Artikel über </w:t>
      </w:r>
      <w:r w:rsidRPr="00FD2218">
        <w:rPr>
          <w:i/>
          <w:sz w:val="18"/>
          <w:szCs w:val="18"/>
        </w:rPr>
        <w:t>„Die schwachen Seiten der Monroelehre“</w:t>
      </w:r>
      <w:r w:rsidRPr="00FD2218">
        <w:rPr>
          <w:sz w:val="18"/>
          <w:szCs w:val="18"/>
        </w:rPr>
        <w:t xml:space="preserve"> </w:t>
      </w:r>
      <w:r>
        <w:rPr>
          <w:sz w:val="18"/>
          <w:szCs w:val="18"/>
        </w:rPr>
        <w:t>(</w:t>
      </w:r>
      <w:r w:rsidR="00453A68">
        <w:rPr>
          <w:sz w:val="18"/>
          <w:szCs w:val="18"/>
        </w:rPr>
        <w:t xml:space="preserve">Nr. 984 – </w:t>
      </w:r>
      <w:r w:rsidR="00230A57">
        <w:rPr>
          <w:sz w:val="18"/>
          <w:szCs w:val="18"/>
        </w:rPr>
        <w:t>am 24.12.1902 publiziert, verfa</w:t>
      </w:r>
      <w:r w:rsidR="002A2931">
        <w:rPr>
          <w:sz w:val="18"/>
          <w:szCs w:val="18"/>
        </w:rPr>
        <w:t>s</w:t>
      </w:r>
      <w:r w:rsidR="00230A57">
        <w:rPr>
          <w:sz w:val="18"/>
          <w:szCs w:val="18"/>
        </w:rPr>
        <w:t>st am 14.12.1902), in dem</w:t>
      </w:r>
      <w:r w:rsidR="002A2931">
        <w:rPr>
          <w:sz w:val="18"/>
          <w:szCs w:val="18"/>
        </w:rPr>
        <w:t xml:space="preserve"> (verhalten kritisch)</w:t>
      </w:r>
      <w:r w:rsidR="00230A57">
        <w:rPr>
          <w:sz w:val="18"/>
          <w:szCs w:val="18"/>
        </w:rPr>
        <w:t xml:space="preserve"> </w:t>
      </w:r>
      <w:r w:rsidRPr="00FD2218">
        <w:rPr>
          <w:sz w:val="18"/>
          <w:szCs w:val="18"/>
        </w:rPr>
        <w:t>über die Probleme und Potentiale der Monroe-Doktrin</w:t>
      </w:r>
      <w:r w:rsidR="00230A57">
        <w:rPr>
          <w:sz w:val="18"/>
          <w:szCs w:val="18"/>
        </w:rPr>
        <w:t xml:space="preserve"> </w:t>
      </w:r>
      <w:r w:rsidR="002A2931">
        <w:rPr>
          <w:sz w:val="18"/>
          <w:szCs w:val="18"/>
        </w:rPr>
        <w:t xml:space="preserve">philosophiert </w:t>
      </w:r>
      <w:r w:rsidR="00D750AE">
        <w:rPr>
          <w:sz w:val="18"/>
          <w:szCs w:val="18"/>
        </w:rPr>
        <w:t>wurde</w:t>
      </w:r>
      <w:r w:rsidR="002A2931">
        <w:rPr>
          <w:sz w:val="18"/>
          <w:szCs w:val="18"/>
        </w:rPr>
        <w:t xml:space="preserve">. </w:t>
      </w:r>
    </w:p>
    <w:p w14:paraId="420459EC" w14:textId="77777777" w:rsidR="00842500" w:rsidRPr="00BC4DD7" w:rsidRDefault="00842500" w:rsidP="00BC4DD7">
      <w:pPr>
        <w:spacing w:line="336" w:lineRule="auto"/>
        <w:ind w:right="-314"/>
        <w:rPr>
          <w:sz w:val="6"/>
          <w:szCs w:val="6"/>
        </w:rPr>
      </w:pPr>
    </w:p>
    <w:p w14:paraId="1EB9F609" w14:textId="15CAFAE0" w:rsidR="00DA6785" w:rsidRPr="002809AE" w:rsidRDefault="00826A3E" w:rsidP="00BC4DD7">
      <w:pPr>
        <w:spacing w:line="336" w:lineRule="auto"/>
        <w:ind w:right="-314"/>
        <w:rPr>
          <w:sz w:val="18"/>
          <w:szCs w:val="18"/>
        </w:rPr>
      </w:pPr>
      <w:r>
        <w:rPr>
          <w:sz w:val="18"/>
          <w:szCs w:val="18"/>
        </w:rPr>
        <w:t>Hauptkorres</w:t>
      </w:r>
      <w:r w:rsidR="00AF7BB4">
        <w:rPr>
          <w:sz w:val="18"/>
          <w:szCs w:val="18"/>
        </w:rPr>
        <w:t>pondent der K</w:t>
      </w:r>
      <w:r w:rsidR="000B13AE">
        <w:rPr>
          <w:sz w:val="18"/>
          <w:szCs w:val="18"/>
        </w:rPr>
        <w:t>ö</w:t>
      </w:r>
      <w:r w:rsidR="00AF7BB4">
        <w:rPr>
          <w:sz w:val="18"/>
          <w:szCs w:val="18"/>
        </w:rPr>
        <w:t xml:space="preserve">Z in den USA </w:t>
      </w:r>
      <w:r w:rsidR="00D750AE">
        <w:rPr>
          <w:sz w:val="18"/>
          <w:szCs w:val="18"/>
        </w:rPr>
        <w:t xml:space="preserve">blieb </w:t>
      </w:r>
      <w:r w:rsidR="00D678E6">
        <w:rPr>
          <w:sz w:val="18"/>
          <w:szCs w:val="18"/>
        </w:rPr>
        <w:t xml:space="preserve">weiterhin </w:t>
      </w:r>
      <w:r w:rsidR="00C975D0">
        <w:rPr>
          <w:sz w:val="18"/>
          <w:szCs w:val="18"/>
        </w:rPr>
        <w:t>der ‚</w:t>
      </w:r>
      <w:r w:rsidR="00D678E6">
        <w:rPr>
          <w:sz w:val="18"/>
          <w:szCs w:val="18"/>
        </w:rPr>
        <w:t>Rechteck mit Kreuz innen‘-Korrespondent aus Washington</w:t>
      </w:r>
      <w:r w:rsidR="00AF7BB4">
        <w:rPr>
          <w:sz w:val="18"/>
          <w:szCs w:val="18"/>
        </w:rPr>
        <w:t xml:space="preserve">, der (ebenfalls weiterhin) </w:t>
      </w:r>
      <w:r w:rsidR="00D750AE">
        <w:rPr>
          <w:sz w:val="18"/>
          <w:szCs w:val="18"/>
        </w:rPr>
        <w:t xml:space="preserve">durch den </w:t>
      </w:r>
      <w:r w:rsidR="00C77E17">
        <w:rPr>
          <w:sz w:val="18"/>
          <w:szCs w:val="18"/>
        </w:rPr>
        <w:t xml:space="preserve">‚Doppel-Sternchen‘-Korrespondenten aus New York ergänzt </w:t>
      </w:r>
      <w:r w:rsidR="00D750AE">
        <w:rPr>
          <w:sz w:val="18"/>
          <w:szCs w:val="18"/>
        </w:rPr>
        <w:t>wurde</w:t>
      </w:r>
      <w:r w:rsidR="00D678E6">
        <w:rPr>
          <w:sz w:val="18"/>
          <w:szCs w:val="18"/>
        </w:rPr>
        <w:t>. Darüber hinaus berichtet</w:t>
      </w:r>
      <w:r w:rsidR="00D750AE">
        <w:rPr>
          <w:sz w:val="18"/>
          <w:szCs w:val="18"/>
        </w:rPr>
        <w:t>e</w:t>
      </w:r>
      <w:r w:rsidR="00D678E6">
        <w:rPr>
          <w:sz w:val="18"/>
          <w:szCs w:val="18"/>
        </w:rPr>
        <w:t xml:space="preserve"> im Frühjahr der ‚Auge‘-Korrespondent als Sonderberichterstatter der K</w:t>
      </w:r>
      <w:r w:rsidR="000B13AE">
        <w:rPr>
          <w:sz w:val="18"/>
          <w:szCs w:val="18"/>
        </w:rPr>
        <w:t>ö</w:t>
      </w:r>
      <w:r w:rsidR="00D678E6">
        <w:rPr>
          <w:sz w:val="18"/>
          <w:szCs w:val="18"/>
        </w:rPr>
        <w:t>Z von der Amerikareise von Prinz Heinrich</w:t>
      </w:r>
      <w:r w:rsidR="00C77E17">
        <w:rPr>
          <w:sz w:val="18"/>
          <w:szCs w:val="18"/>
        </w:rPr>
        <w:t xml:space="preserve"> und im Anschluss daran </w:t>
      </w:r>
      <w:r w:rsidR="001D5B3A">
        <w:rPr>
          <w:sz w:val="18"/>
          <w:szCs w:val="18"/>
        </w:rPr>
        <w:t>noch einige Monate mit der bereits genannten Artikelreihe generell über die USA</w:t>
      </w:r>
      <w:r w:rsidR="00D678E6">
        <w:rPr>
          <w:sz w:val="18"/>
          <w:szCs w:val="18"/>
        </w:rPr>
        <w:t xml:space="preserve">. </w:t>
      </w:r>
      <w:r w:rsidR="00DA6785" w:rsidRPr="002809AE">
        <w:rPr>
          <w:sz w:val="18"/>
          <w:szCs w:val="18"/>
        </w:rPr>
        <w:br w:type="page"/>
      </w:r>
    </w:p>
    <w:tbl>
      <w:tblPr>
        <w:tblStyle w:val="Tabellenraster"/>
        <w:tblW w:w="16039" w:type="dxa"/>
        <w:tblInd w:w="-572" w:type="dxa"/>
        <w:tblLook w:val="04A0" w:firstRow="1" w:lastRow="0" w:firstColumn="1" w:lastColumn="0" w:noHBand="0" w:noVBand="1"/>
      </w:tblPr>
      <w:tblGrid>
        <w:gridCol w:w="846"/>
        <w:gridCol w:w="1361"/>
        <w:gridCol w:w="1984"/>
        <w:gridCol w:w="2324"/>
        <w:gridCol w:w="8504"/>
        <w:gridCol w:w="1020"/>
      </w:tblGrid>
      <w:tr w:rsidR="003151A6" w:rsidRPr="00337324" w14:paraId="61B02FDD" w14:textId="77777777" w:rsidTr="005A4E1B">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61"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324"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5A4E1B">
        <w:trPr>
          <w:cantSplit/>
        </w:trPr>
        <w:tc>
          <w:tcPr>
            <w:tcW w:w="846" w:type="dxa"/>
          </w:tcPr>
          <w:p w14:paraId="3D30BB2D" w14:textId="33299D5C" w:rsidR="000F1A02" w:rsidRPr="00AC017A" w:rsidRDefault="000F1A02" w:rsidP="000F1A02">
            <w:pPr>
              <w:rPr>
                <w:b/>
                <w:bCs/>
                <w:sz w:val="18"/>
                <w:szCs w:val="18"/>
              </w:rPr>
            </w:pPr>
            <w:r w:rsidRPr="00AC017A">
              <w:rPr>
                <w:b/>
                <w:bCs/>
                <w:sz w:val="18"/>
                <w:szCs w:val="18"/>
              </w:rPr>
              <w:t>Nr. 1</w:t>
            </w:r>
          </w:p>
        </w:tc>
        <w:tc>
          <w:tcPr>
            <w:tcW w:w="1361" w:type="dxa"/>
          </w:tcPr>
          <w:p w14:paraId="37DF13EA" w14:textId="70BBC9F4" w:rsidR="000F1A02" w:rsidRPr="00AC017A" w:rsidRDefault="00B02929" w:rsidP="000F1A02">
            <w:pPr>
              <w:rPr>
                <w:b/>
                <w:bCs/>
                <w:sz w:val="18"/>
                <w:szCs w:val="18"/>
              </w:rPr>
            </w:pPr>
            <w:r w:rsidRPr="00AC017A">
              <w:rPr>
                <w:b/>
                <w:bCs/>
                <w:sz w:val="18"/>
                <w:szCs w:val="18"/>
              </w:rPr>
              <w:t>01. Januar</w:t>
            </w:r>
          </w:p>
        </w:tc>
        <w:tc>
          <w:tcPr>
            <w:tcW w:w="1984" w:type="dxa"/>
          </w:tcPr>
          <w:p w14:paraId="79477743" w14:textId="71651AF5" w:rsidR="000F1A02" w:rsidRPr="00AC017A" w:rsidRDefault="00C35F95" w:rsidP="000F1A02">
            <w:pPr>
              <w:rPr>
                <w:b/>
                <w:bCs/>
                <w:sz w:val="18"/>
                <w:szCs w:val="18"/>
              </w:rPr>
            </w:pPr>
            <w:r w:rsidRPr="00AC017A">
              <w:rPr>
                <w:b/>
                <w:bCs/>
                <w:sz w:val="18"/>
                <w:szCs w:val="18"/>
              </w:rPr>
              <w:t>America</w:t>
            </w:r>
          </w:p>
        </w:tc>
        <w:tc>
          <w:tcPr>
            <w:tcW w:w="2324" w:type="dxa"/>
          </w:tcPr>
          <w:p w14:paraId="49FB79BE" w14:textId="77777777" w:rsidR="000F1A02" w:rsidRDefault="00C35F95" w:rsidP="000F1A02">
            <w:pPr>
              <w:rPr>
                <w:b/>
                <w:bCs/>
                <w:sz w:val="18"/>
                <w:szCs w:val="18"/>
              </w:rPr>
            </w:pPr>
            <w:r w:rsidRPr="00AC017A">
              <w:rPr>
                <w:b/>
                <w:bCs/>
                <w:sz w:val="18"/>
                <w:szCs w:val="18"/>
              </w:rPr>
              <w:t xml:space="preserve">USA / </w:t>
            </w:r>
            <w:r w:rsidR="009F63CC" w:rsidRPr="00AC017A">
              <w:rPr>
                <w:b/>
                <w:bCs/>
                <w:sz w:val="18"/>
                <w:szCs w:val="18"/>
              </w:rPr>
              <w:t xml:space="preserve">Streiks </w:t>
            </w:r>
            <w:r w:rsidR="00AC017A">
              <w:rPr>
                <w:b/>
                <w:bCs/>
                <w:sz w:val="18"/>
                <w:szCs w:val="18"/>
              </w:rPr>
              <w:t xml:space="preserve">/ Sozialdemokratie </w:t>
            </w:r>
          </w:p>
          <w:p w14:paraId="1F5D8F65" w14:textId="77777777" w:rsidR="00C62023" w:rsidRDefault="00C62023" w:rsidP="000F1A02">
            <w:pPr>
              <w:rPr>
                <w:b/>
                <w:bCs/>
                <w:sz w:val="18"/>
                <w:szCs w:val="18"/>
              </w:rPr>
            </w:pPr>
          </w:p>
          <w:p w14:paraId="5B811DB6" w14:textId="7FD1D35E" w:rsidR="00C62023" w:rsidRDefault="00C62023" w:rsidP="000F1A02">
            <w:pPr>
              <w:rPr>
                <w:bCs/>
                <w:sz w:val="18"/>
                <w:szCs w:val="18"/>
              </w:rPr>
            </w:pPr>
            <w:r>
              <w:rPr>
                <w:bCs/>
                <w:sz w:val="18"/>
                <w:szCs w:val="18"/>
              </w:rPr>
              <w:t>Lateinamerika (Venezuela)</w:t>
            </w:r>
            <w:r w:rsidR="001C3EE7">
              <w:rPr>
                <w:bCs/>
                <w:sz w:val="18"/>
                <w:szCs w:val="18"/>
              </w:rPr>
              <w:t xml:space="preserve"> / DE </w:t>
            </w:r>
          </w:p>
          <w:p w14:paraId="52B53811" w14:textId="44AFCEC7" w:rsidR="00C62023" w:rsidRPr="00A554A8" w:rsidRDefault="00C62023" w:rsidP="000F1A02">
            <w:pPr>
              <w:rPr>
                <w:b/>
                <w:bCs/>
                <w:sz w:val="18"/>
                <w:szCs w:val="18"/>
              </w:rPr>
            </w:pPr>
            <w:r w:rsidRPr="00A554A8">
              <w:rPr>
                <w:b/>
                <w:bCs/>
                <w:sz w:val="18"/>
                <w:szCs w:val="18"/>
              </w:rPr>
              <w:t xml:space="preserve">USA / </w:t>
            </w:r>
            <w:r w:rsidR="009A47D3">
              <w:rPr>
                <w:b/>
                <w:bCs/>
                <w:sz w:val="18"/>
                <w:szCs w:val="18"/>
              </w:rPr>
              <w:t xml:space="preserve">Lateinamerika / </w:t>
            </w:r>
            <w:r w:rsidRPr="00A554A8">
              <w:rPr>
                <w:b/>
                <w:bCs/>
                <w:sz w:val="18"/>
                <w:szCs w:val="18"/>
              </w:rPr>
              <w:t>Dänisch-Westindien</w:t>
            </w:r>
          </w:p>
        </w:tc>
        <w:tc>
          <w:tcPr>
            <w:tcW w:w="8504" w:type="dxa"/>
          </w:tcPr>
          <w:p w14:paraId="1A6EB17C" w14:textId="77777777" w:rsidR="000F1A02" w:rsidRDefault="00AF5150" w:rsidP="000F1A02">
            <w:pPr>
              <w:tabs>
                <w:tab w:val="left" w:pos="4095"/>
              </w:tabs>
              <w:rPr>
                <w:b/>
                <w:bCs/>
                <w:sz w:val="18"/>
                <w:szCs w:val="18"/>
              </w:rPr>
            </w:pPr>
            <w:r w:rsidRPr="00AC017A">
              <w:rPr>
                <w:b/>
                <w:bCs/>
                <w:sz w:val="18"/>
                <w:szCs w:val="18"/>
              </w:rPr>
              <w:t xml:space="preserve">Artikel: „Staatserhaltende und </w:t>
            </w:r>
            <w:proofErr w:type="spellStart"/>
            <w:r w:rsidRPr="00AC017A">
              <w:rPr>
                <w:b/>
                <w:bCs/>
                <w:sz w:val="18"/>
                <w:szCs w:val="18"/>
              </w:rPr>
              <w:t>socialistische</w:t>
            </w:r>
            <w:proofErr w:type="spellEnd"/>
            <w:r w:rsidRPr="00AC017A">
              <w:rPr>
                <w:b/>
                <w:bCs/>
                <w:sz w:val="18"/>
                <w:szCs w:val="18"/>
              </w:rPr>
              <w:t xml:space="preserve"> Arbeiter“ über die Jahresversammlung der größten amerikanischen Gewerkschaft </w:t>
            </w:r>
            <w:r w:rsidR="00366D87" w:rsidRPr="00AC017A">
              <w:rPr>
                <w:b/>
                <w:bCs/>
                <w:sz w:val="18"/>
                <w:szCs w:val="18"/>
              </w:rPr>
              <w:t xml:space="preserve">mit mehr als einer Millionen Mitgliedern // </w:t>
            </w:r>
            <w:r w:rsidR="00AC017A" w:rsidRPr="00AC017A">
              <w:rPr>
                <w:b/>
                <w:bCs/>
                <w:sz w:val="18"/>
                <w:szCs w:val="18"/>
              </w:rPr>
              <w:t xml:space="preserve">in dem Verband seien die gemäßigten in einer großen Mehrheit, weswegen auch alle radikalen Beschlüsse abgelehnt worden seien </w:t>
            </w:r>
          </w:p>
          <w:p w14:paraId="28AE99FD" w14:textId="575C6447" w:rsidR="00C62023" w:rsidRDefault="00C62023" w:rsidP="000F1A02">
            <w:pPr>
              <w:tabs>
                <w:tab w:val="left" w:pos="4095"/>
              </w:tabs>
              <w:rPr>
                <w:bCs/>
                <w:sz w:val="18"/>
                <w:szCs w:val="18"/>
              </w:rPr>
            </w:pPr>
            <w:r>
              <w:rPr>
                <w:bCs/>
                <w:sz w:val="18"/>
                <w:szCs w:val="18"/>
              </w:rPr>
              <w:t xml:space="preserve">knappe Meldung (8 Zeilen) </w:t>
            </w:r>
            <w:r w:rsidR="00CD5A19">
              <w:rPr>
                <w:bCs/>
                <w:sz w:val="18"/>
                <w:szCs w:val="18"/>
              </w:rPr>
              <w:t>z</w:t>
            </w:r>
            <w:r w:rsidR="004F7D80">
              <w:rPr>
                <w:bCs/>
                <w:sz w:val="18"/>
                <w:szCs w:val="18"/>
              </w:rPr>
              <w:t xml:space="preserve">u beruhigenden Aussagen von </w:t>
            </w:r>
            <w:r w:rsidR="004F7D80" w:rsidRPr="004F7D80">
              <w:rPr>
                <w:bCs/>
                <w:smallCaps/>
                <w:sz w:val="18"/>
                <w:szCs w:val="18"/>
              </w:rPr>
              <w:t>Daily Telegraph</w:t>
            </w:r>
            <w:r w:rsidR="004F7D80">
              <w:rPr>
                <w:bCs/>
                <w:sz w:val="18"/>
                <w:szCs w:val="18"/>
              </w:rPr>
              <w:t xml:space="preserve"> bezüglich de</w:t>
            </w:r>
            <w:r w:rsidR="00852F67">
              <w:rPr>
                <w:bCs/>
                <w:sz w:val="18"/>
                <w:szCs w:val="18"/>
              </w:rPr>
              <w:t>r</w:t>
            </w:r>
            <w:r w:rsidR="004F7D80">
              <w:rPr>
                <w:bCs/>
                <w:sz w:val="18"/>
                <w:szCs w:val="18"/>
              </w:rPr>
              <w:t xml:space="preserve"> deutschen Beschwerden gegenüber Venezuela </w:t>
            </w:r>
          </w:p>
          <w:p w14:paraId="3BCF0C99" w14:textId="50CFF0CF" w:rsidR="004F7D80" w:rsidRPr="00A554A8" w:rsidRDefault="00404B32" w:rsidP="000F1A02">
            <w:pPr>
              <w:tabs>
                <w:tab w:val="left" w:pos="4095"/>
              </w:tabs>
              <w:rPr>
                <w:b/>
                <w:bCs/>
                <w:sz w:val="18"/>
                <w:szCs w:val="18"/>
              </w:rPr>
            </w:pPr>
            <w:r w:rsidRPr="00A554A8">
              <w:rPr>
                <w:b/>
                <w:bCs/>
                <w:sz w:val="18"/>
                <w:szCs w:val="18"/>
              </w:rPr>
              <w:t xml:space="preserve">ausführlicher Bericht (Artikel-ähnlich) über Analysen der </w:t>
            </w:r>
            <w:r w:rsidR="00A554A8" w:rsidRPr="00A554A8">
              <w:rPr>
                <w:b/>
                <w:bCs/>
                <w:sz w:val="18"/>
                <w:szCs w:val="18"/>
              </w:rPr>
              <w:t xml:space="preserve">Londoner </w:t>
            </w:r>
            <w:r w:rsidR="00A554A8" w:rsidRPr="007E2309">
              <w:rPr>
                <w:b/>
                <w:bCs/>
                <w:smallCaps/>
                <w:sz w:val="18"/>
                <w:szCs w:val="18"/>
              </w:rPr>
              <w:t>Times</w:t>
            </w:r>
            <w:r w:rsidR="00A554A8" w:rsidRPr="00A554A8">
              <w:rPr>
                <w:b/>
                <w:bCs/>
                <w:sz w:val="18"/>
                <w:szCs w:val="18"/>
              </w:rPr>
              <w:t xml:space="preserve"> zu</w:t>
            </w:r>
            <w:r w:rsidR="00A554A8">
              <w:rPr>
                <w:b/>
                <w:bCs/>
                <w:sz w:val="18"/>
                <w:szCs w:val="18"/>
              </w:rPr>
              <w:t>r</w:t>
            </w:r>
            <w:r w:rsidR="00A554A8" w:rsidRPr="00A554A8">
              <w:rPr>
                <w:b/>
                <w:bCs/>
                <w:sz w:val="18"/>
                <w:szCs w:val="18"/>
              </w:rPr>
              <w:t xml:space="preserve"> innerdänischen Debatte bezüglich Dänisch-Westindien und den verschiedenen Interessensgruppen </w:t>
            </w:r>
          </w:p>
        </w:tc>
        <w:tc>
          <w:tcPr>
            <w:tcW w:w="1020" w:type="dxa"/>
          </w:tcPr>
          <w:p w14:paraId="11232C31" w14:textId="3B6A34E0" w:rsidR="000F1A02" w:rsidRPr="00517087" w:rsidRDefault="000F1A02" w:rsidP="000F1A02">
            <w:pPr>
              <w:jc w:val="center"/>
              <w:rPr>
                <w:b/>
                <w:bCs/>
                <w:sz w:val="18"/>
                <w:szCs w:val="18"/>
              </w:rPr>
            </w:pPr>
          </w:p>
        </w:tc>
      </w:tr>
      <w:tr w:rsidR="003151A6" w:rsidRPr="00337324" w14:paraId="5575CCB0" w14:textId="77777777" w:rsidTr="005A4E1B">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61" w:type="dxa"/>
          </w:tcPr>
          <w:p w14:paraId="600D4D59" w14:textId="16BA23A7" w:rsidR="000F1A02" w:rsidRPr="00337324" w:rsidRDefault="009B7297" w:rsidP="000F1A02">
            <w:pPr>
              <w:rPr>
                <w:sz w:val="18"/>
                <w:szCs w:val="18"/>
              </w:rPr>
            </w:pPr>
            <w:r>
              <w:rPr>
                <w:sz w:val="18"/>
                <w:szCs w:val="18"/>
              </w:rPr>
              <w:t>---</w:t>
            </w:r>
          </w:p>
        </w:tc>
        <w:tc>
          <w:tcPr>
            <w:tcW w:w="1984" w:type="dxa"/>
          </w:tcPr>
          <w:p w14:paraId="2491A49F" w14:textId="77777777" w:rsidR="000F1A02" w:rsidRPr="00337324" w:rsidRDefault="000F1A02" w:rsidP="000F1A02">
            <w:pPr>
              <w:rPr>
                <w:sz w:val="18"/>
                <w:szCs w:val="18"/>
              </w:rPr>
            </w:pPr>
          </w:p>
        </w:tc>
        <w:tc>
          <w:tcPr>
            <w:tcW w:w="2324" w:type="dxa"/>
          </w:tcPr>
          <w:p w14:paraId="06602A64" w14:textId="45B75055" w:rsidR="000F1A02" w:rsidRPr="00337324" w:rsidRDefault="000F1A02" w:rsidP="000F1A02">
            <w:pPr>
              <w:rPr>
                <w:sz w:val="18"/>
                <w:szCs w:val="18"/>
              </w:rPr>
            </w:pPr>
          </w:p>
        </w:tc>
        <w:tc>
          <w:tcPr>
            <w:tcW w:w="8504" w:type="dxa"/>
          </w:tcPr>
          <w:p w14:paraId="324702E4" w14:textId="77777777" w:rsidR="000F1A02" w:rsidRPr="00337324" w:rsidRDefault="000F1A02" w:rsidP="000F1A02">
            <w:pPr>
              <w:rPr>
                <w:sz w:val="18"/>
                <w:szCs w:val="18"/>
              </w:rPr>
            </w:pP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057717">
        <w:trPr>
          <w:cantSplit/>
        </w:trPr>
        <w:tc>
          <w:tcPr>
            <w:tcW w:w="846" w:type="dxa"/>
            <w:shd w:val="clear" w:color="auto" w:fill="ED7D31" w:themeFill="accent2"/>
          </w:tcPr>
          <w:p w14:paraId="673851BB" w14:textId="2A53C7EA" w:rsidR="000F1A02" w:rsidRPr="00337324" w:rsidRDefault="000F1A02" w:rsidP="000F1A02">
            <w:pPr>
              <w:rPr>
                <w:sz w:val="18"/>
                <w:szCs w:val="18"/>
              </w:rPr>
            </w:pPr>
            <w:r>
              <w:rPr>
                <w:sz w:val="18"/>
                <w:szCs w:val="18"/>
              </w:rPr>
              <w:t>Nr. 3</w:t>
            </w:r>
          </w:p>
        </w:tc>
        <w:tc>
          <w:tcPr>
            <w:tcW w:w="1361" w:type="dxa"/>
          </w:tcPr>
          <w:p w14:paraId="0F896A03" w14:textId="5D5DE79A" w:rsidR="000F1A02" w:rsidRPr="00337324" w:rsidRDefault="009B7297" w:rsidP="000F1A02">
            <w:pPr>
              <w:rPr>
                <w:sz w:val="18"/>
                <w:szCs w:val="18"/>
              </w:rPr>
            </w:pPr>
            <w:r>
              <w:rPr>
                <w:sz w:val="18"/>
                <w:szCs w:val="18"/>
              </w:rPr>
              <w:t>02. Januar</w:t>
            </w:r>
          </w:p>
        </w:tc>
        <w:tc>
          <w:tcPr>
            <w:tcW w:w="1984" w:type="dxa"/>
          </w:tcPr>
          <w:p w14:paraId="3E3BDA60" w14:textId="77777777" w:rsidR="000F1A02" w:rsidRDefault="002A09BC" w:rsidP="000F1A02">
            <w:pPr>
              <w:rPr>
                <w:sz w:val="18"/>
                <w:szCs w:val="18"/>
              </w:rPr>
            </w:pPr>
            <w:r>
              <w:rPr>
                <w:sz w:val="18"/>
                <w:szCs w:val="18"/>
              </w:rPr>
              <w:t>America</w:t>
            </w:r>
          </w:p>
          <w:p w14:paraId="33D39DE9" w14:textId="77777777" w:rsidR="007E2309" w:rsidRDefault="007E2309" w:rsidP="000F1A02">
            <w:pPr>
              <w:rPr>
                <w:sz w:val="18"/>
                <w:szCs w:val="18"/>
              </w:rPr>
            </w:pPr>
          </w:p>
          <w:p w14:paraId="1ED2400D" w14:textId="77777777" w:rsidR="007E2309" w:rsidRDefault="007E2309" w:rsidP="000F1A02">
            <w:pPr>
              <w:rPr>
                <w:sz w:val="18"/>
                <w:szCs w:val="18"/>
              </w:rPr>
            </w:pPr>
          </w:p>
          <w:p w14:paraId="4D38CC54" w14:textId="77777777" w:rsidR="007E2309" w:rsidRDefault="007E2309" w:rsidP="000F1A02">
            <w:pPr>
              <w:rPr>
                <w:sz w:val="18"/>
                <w:szCs w:val="18"/>
              </w:rPr>
            </w:pPr>
          </w:p>
          <w:p w14:paraId="7FDAB667" w14:textId="55363FBF" w:rsidR="007E2309" w:rsidRPr="007E2309" w:rsidRDefault="007E2309" w:rsidP="000F1A02">
            <w:pPr>
              <w:rPr>
                <w:strike/>
                <w:sz w:val="18"/>
                <w:szCs w:val="18"/>
              </w:rPr>
            </w:pPr>
            <w:r>
              <w:rPr>
                <w:strike/>
                <w:sz w:val="18"/>
                <w:szCs w:val="18"/>
              </w:rPr>
              <w:t>Vermischte Nachrichten</w:t>
            </w:r>
          </w:p>
        </w:tc>
        <w:tc>
          <w:tcPr>
            <w:tcW w:w="2324" w:type="dxa"/>
          </w:tcPr>
          <w:p w14:paraId="0EAB283D" w14:textId="77777777" w:rsidR="000F1A02" w:rsidRDefault="002A09BC" w:rsidP="000F1A02">
            <w:pPr>
              <w:rPr>
                <w:sz w:val="18"/>
                <w:szCs w:val="18"/>
              </w:rPr>
            </w:pPr>
            <w:r>
              <w:rPr>
                <w:sz w:val="18"/>
                <w:szCs w:val="18"/>
              </w:rPr>
              <w:t xml:space="preserve">USA / DE / US-Hetze / </w:t>
            </w:r>
            <w:r w:rsidRPr="0097568A">
              <w:rPr>
                <w:sz w:val="18"/>
                <w:szCs w:val="18"/>
                <w:highlight w:val="yellow"/>
                <w:shd w:val="clear" w:color="auto" w:fill="FFFF00"/>
              </w:rPr>
              <w:t>Presse</w:t>
            </w:r>
            <w:r>
              <w:rPr>
                <w:sz w:val="18"/>
                <w:szCs w:val="18"/>
              </w:rPr>
              <w:t xml:space="preserve"> </w:t>
            </w:r>
          </w:p>
          <w:p w14:paraId="694A7D7D" w14:textId="77777777" w:rsidR="00AE6465" w:rsidRDefault="00AE6465" w:rsidP="000F1A02">
            <w:pPr>
              <w:rPr>
                <w:sz w:val="18"/>
                <w:szCs w:val="18"/>
              </w:rPr>
            </w:pPr>
          </w:p>
          <w:p w14:paraId="19B3DB01" w14:textId="77777777" w:rsidR="00AE6465" w:rsidRDefault="00AE6465" w:rsidP="000F1A02">
            <w:pPr>
              <w:rPr>
                <w:sz w:val="18"/>
                <w:szCs w:val="18"/>
              </w:rPr>
            </w:pPr>
            <w:r>
              <w:rPr>
                <w:sz w:val="18"/>
                <w:szCs w:val="18"/>
              </w:rPr>
              <w:t xml:space="preserve">Lateinamerika (Venezuela) </w:t>
            </w:r>
          </w:p>
          <w:p w14:paraId="1FB92895" w14:textId="11268A3E" w:rsidR="007E2309" w:rsidRPr="007E2309" w:rsidRDefault="007E2309" w:rsidP="000F1A02">
            <w:pPr>
              <w:rPr>
                <w:strike/>
                <w:sz w:val="18"/>
                <w:szCs w:val="18"/>
              </w:rPr>
            </w:pPr>
            <w:r w:rsidRPr="007E2309">
              <w:rPr>
                <w:strike/>
                <w:sz w:val="18"/>
                <w:szCs w:val="18"/>
              </w:rPr>
              <w:t>Kanada</w:t>
            </w:r>
            <w:r w:rsidR="009E732D">
              <w:rPr>
                <w:strike/>
                <w:sz w:val="18"/>
                <w:szCs w:val="18"/>
              </w:rPr>
              <w:t xml:space="preserve"> / Funktelegraphie </w:t>
            </w:r>
          </w:p>
        </w:tc>
        <w:tc>
          <w:tcPr>
            <w:tcW w:w="8504" w:type="dxa"/>
          </w:tcPr>
          <w:p w14:paraId="52076730" w14:textId="1A665D80" w:rsidR="000F1A02" w:rsidRDefault="002A09BC" w:rsidP="00057717">
            <w:pPr>
              <w:rPr>
                <w:sz w:val="18"/>
                <w:szCs w:val="18"/>
              </w:rPr>
            </w:pPr>
            <w:r w:rsidRPr="002908D2">
              <w:rPr>
                <w:sz w:val="18"/>
                <w:szCs w:val="18"/>
                <w:shd w:val="clear" w:color="auto" w:fill="ED7D31" w:themeFill="accent2"/>
              </w:rPr>
              <w:t>Meldung</w:t>
            </w:r>
            <w:r>
              <w:rPr>
                <w:sz w:val="18"/>
                <w:szCs w:val="18"/>
              </w:rPr>
              <w:t xml:space="preserve"> (15 Zeilen) zu einem Artikel der </w:t>
            </w:r>
            <w:r w:rsidRPr="002F05F2">
              <w:rPr>
                <w:smallCaps/>
                <w:sz w:val="18"/>
                <w:szCs w:val="18"/>
              </w:rPr>
              <w:t>New York Times</w:t>
            </w:r>
            <w:r>
              <w:rPr>
                <w:sz w:val="18"/>
                <w:szCs w:val="18"/>
              </w:rPr>
              <w:t xml:space="preserve">, dass sie die </w:t>
            </w:r>
            <w:r w:rsidR="002F05F2">
              <w:rPr>
                <w:sz w:val="18"/>
                <w:szCs w:val="18"/>
              </w:rPr>
              <w:t>massive Kritik wegen ihres antideutschen Artikels verdiene und dieser nur aus</w:t>
            </w:r>
            <w:r w:rsidR="0043462F">
              <w:rPr>
                <w:sz w:val="18"/>
                <w:szCs w:val="18"/>
              </w:rPr>
              <w:t xml:space="preserve"> V</w:t>
            </w:r>
            <w:r w:rsidR="002F05F2">
              <w:rPr>
                <w:sz w:val="18"/>
                <w:szCs w:val="18"/>
              </w:rPr>
              <w:t xml:space="preserve">ersehen abgedruckt worden sei // explizit wird betont, dass man ebenfalls an gute Beziehungen zwischen DE und den USA glaube </w:t>
            </w:r>
          </w:p>
          <w:p w14:paraId="16848B41" w14:textId="77777777" w:rsidR="002F05F2" w:rsidRDefault="00AE6465" w:rsidP="000F1A02">
            <w:pPr>
              <w:rPr>
                <w:sz w:val="18"/>
                <w:szCs w:val="18"/>
              </w:rPr>
            </w:pPr>
            <w:r>
              <w:rPr>
                <w:sz w:val="18"/>
                <w:szCs w:val="18"/>
              </w:rPr>
              <w:t xml:space="preserve">knappe Meldung (7 Zeilen) zum Bürgerkrieg in Venezuela </w:t>
            </w:r>
          </w:p>
          <w:p w14:paraId="1D5697C6" w14:textId="5EDD56D2" w:rsidR="007E2309" w:rsidRPr="007E2309" w:rsidRDefault="00552E00" w:rsidP="000F1A02">
            <w:pPr>
              <w:rPr>
                <w:strike/>
                <w:sz w:val="18"/>
                <w:szCs w:val="18"/>
              </w:rPr>
            </w:pPr>
            <w:r>
              <w:rPr>
                <w:strike/>
                <w:sz w:val="18"/>
                <w:szCs w:val="18"/>
              </w:rPr>
              <w:t xml:space="preserve">knappe Meldung (4 Zeilen) zu Experimenten eines britischen (?) Wissenschaftlers mit drahtloser Telegraphie in Kanada sowie Plänen dies auch in anderen Teilen der Welt zu etablieren </w:t>
            </w:r>
          </w:p>
        </w:tc>
        <w:tc>
          <w:tcPr>
            <w:tcW w:w="1020" w:type="dxa"/>
          </w:tcPr>
          <w:p w14:paraId="1E0950E3" w14:textId="77777777" w:rsidR="000F1A02" w:rsidRPr="00517087" w:rsidRDefault="000F1A02" w:rsidP="000F1A02">
            <w:pPr>
              <w:jc w:val="center"/>
              <w:rPr>
                <w:b/>
                <w:bCs/>
                <w:sz w:val="18"/>
                <w:szCs w:val="18"/>
              </w:rPr>
            </w:pPr>
          </w:p>
        </w:tc>
      </w:tr>
      <w:tr w:rsidR="003151A6" w:rsidRPr="00337324" w14:paraId="204927AD" w14:textId="77777777" w:rsidTr="005A4E1B">
        <w:trPr>
          <w:cantSplit/>
        </w:trPr>
        <w:tc>
          <w:tcPr>
            <w:tcW w:w="846" w:type="dxa"/>
          </w:tcPr>
          <w:p w14:paraId="18DCF133" w14:textId="3AF6D4F0" w:rsidR="000F1A02" w:rsidRPr="009B3337" w:rsidRDefault="000F1A02" w:rsidP="000F1A02">
            <w:pPr>
              <w:rPr>
                <w:b/>
                <w:bCs/>
                <w:sz w:val="18"/>
                <w:szCs w:val="18"/>
              </w:rPr>
            </w:pPr>
            <w:r w:rsidRPr="009B3337">
              <w:rPr>
                <w:b/>
                <w:bCs/>
                <w:sz w:val="18"/>
                <w:szCs w:val="18"/>
              </w:rPr>
              <w:t>Nr. 4</w:t>
            </w:r>
          </w:p>
        </w:tc>
        <w:tc>
          <w:tcPr>
            <w:tcW w:w="1361" w:type="dxa"/>
          </w:tcPr>
          <w:p w14:paraId="26DD4B0D" w14:textId="7CF4256F" w:rsidR="000F1A02" w:rsidRPr="009B3337" w:rsidRDefault="00DA2D64" w:rsidP="000F1A02">
            <w:pPr>
              <w:rPr>
                <w:b/>
                <w:bCs/>
                <w:sz w:val="18"/>
                <w:szCs w:val="18"/>
              </w:rPr>
            </w:pPr>
            <w:r w:rsidRPr="009B3337">
              <w:rPr>
                <w:b/>
                <w:bCs/>
                <w:sz w:val="18"/>
                <w:szCs w:val="18"/>
              </w:rPr>
              <w:t>02. Januar</w:t>
            </w:r>
          </w:p>
        </w:tc>
        <w:tc>
          <w:tcPr>
            <w:tcW w:w="1984" w:type="dxa"/>
          </w:tcPr>
          <w:p w14:paraId="57472CEE" w14:textId="77777777" w:rsidR="000F1A02" w:rsidRDefault="00DA2D64" w:rsidP="000F1A02">
            <w:pPr>
              <w:rPr>
                <w:b/>
                <w:bCs/>
                <w:sz w:val="18"/>
                <w:szCs w:val="18"/>
              </w:rPr>
            </w:pPr>
            <w:r w:rsidRPr="009B3337">
              <w:rPr>
                <w:b/>
                <w:bCs/>
                <w:sz w:val="18"/>
                <w:szCs w:val="18"/>
              </w:rPr>
              <w:t>Königreich der Niederlande</w:t>
            </w:r>
          </w:p>
          <w:p w14:paraId="1743296A" w14:textId="77777777" w:rsidR="00E63141" w:rsidRDefault="00E63141" w:rsidP="000F1A02">
            <w:pPr>
              <w:rPr>
                <w:b/>
                <w:bCs/>
                <w:sz w:val="18"/>
                <w:szCs w:val="18"/>
              </w:rPr>
            </w:pPr>
          </w:p>
          <w:p w14:paraId="21CA11B2" w14:textId="77777777" w:rsidR="00E63141" w:rsidRDefault="00E63141" w:rsidP="000F1A02">
            <w:pPr>
              <w:rPr>
                <w:b/>
                <w:bCs/>
                <w:sz w:val="18"/>
                <w:szCs w:val="18"/>
              </w:rPr>
            </w:pPr>
          </w:p>
          <w:p w14:paraId="4EB9FBA9" w14:textId="0BBBC367" w:rsidR="00E63141" w:rsidRPr="00E63141" w:rsidRDefault="00E63141" w:rsidP="000F1A02">
            <w:pPr>
              <w:rPr>
                <w:bCs/>
                <w:sz w:val="18"/>
                <w:szCs w:val="18"/>
              </w:rPr>
            </w:pPr>
            <w:r>
              <w:rPr>
                <w:bCs/>
                <w:sz w:val="18"/>
                <w:szCs w:val="18"/>
              </w:rPr>
              <w:t>Neueste Nachrichten</w:t>
            </w:r>
          </w:p>
        </w:tc>
        <w:tc>
          <w:tcPr>
            <w:tcW w:w="2324" w:type="dxa"/>
          </w:tcPr>
          <w:p w14:paraId="72106C4B" w14:textId="77777777" w:rsidR="000F1A02" w:rsidRDefault="00DA2D64" w:rsidP="000F1A02">
            <w:pPr>
              <w:rPr>
                <w:b/>
                <w:bCs/>
                <w:sz w:val="18"/>
                <w:szCs w:val="18"/>
              </w:rPr>
            </w:pPr>
            <w:r w:rsidRPr="009B3337">
              <w:rPr>
                <w:b/>
                <w:bCs/>
                <w:sz w:val="18"/>
                <w:szCs w:val="18"/>
              </w:rPr>
              <w:t>USA / NL</w:t>
            </w:r>
          </w:p>
          <w:p w14:paraId="4E61851C" w14:textId="77777777" w:rsidR="00E63141" w:rsidRDefault="00E63141" w:rsidP="000F1A02">
            <w:pPr>
              <w:rPr>
                <w:b/>
                <w:bCs/>
                <w:sz w:val="18"/>
                <w:szCs w:val="18"/>
              </w:rPr>
            </w:pPr>
          </w:p>
          <w:p w14:paraId="3EA0788D" w14:textId="77777777" w:rsidR="00E63141" w:rsidRDefault="00E63141" w:rsidP="000F1A02">
            <w:pPr>
              <w:rPr>
                <w:b/>
                <w:bCs/>
                <w:sz w:val="18"/>
                <w:szCs w:val="18"/>
              </w:rPr>
            </w:pPr>
          </w:p>
          <w:p w14:paraId="3061C5EA" w14:textId="77777777" w:rsidR="00E63141" w:rsidRDefault="00E63141" w:rsidP="000F1A02">
            <w:pPr>
              <w:rPr>
                <w:b/>
                <w:bCs/>
                <w:sz w:val="18"/>
                <w:szCs w:val="18"/>
              </w:rPr>
            </w:pPr>
          </w:p>
          <w:p w14:paraId="76A23641" w14:textId="2A6181F0" w:rsidR="00E63141" w:rsidRPr="00E63141" w:rsidRDefault="00A21D2D" w:rsidP="000F1A02">
            <w:pPr>
              <w:rPr>
                <w:bCs/>
                <w:sz w:val="18"/>
                <w:szCs w:val="18"/>
              </w:rPr>
            </w:pPr>
            <w:r>
              <w:rPr>
                <w:bCs/>
                <w:sz w:val="18"/>
                <w:szCs w:val="18"/>
              </w:rPr>
              <w:t>(</w:t>
            </w:r>
            <w:r w:rsidR="00E63141">
              <w:rPr>
                <w:bCs/>
                <w:sz w:val="18"/>
                <w:szCs w:val="18"/>
              </w:rPr>
              <w:t>Kuba</w:t>
            </w:r>
            <w:r>
              <w:rPr>
                <w:bCs/>
                <w:sz w:val="18"/>
                <w:szCs w:val="18"/>
              </w:rPr>
              <w:t>)</w:t>
            </w:r>
          </w:p>
        </w:tc>
        <w:tc>
          <w:tcPr>
            <w:tcW w:w="8504" w:type="dxa"/>
          </w:tcPr>
          <w:p w14:paraId="5E01851B" w14:textId="77777777" w:rsidR="000F1A02" w:rsidRDefault="00DA2D64" w:rsidP="000F1A02">
            <w:pPr>
              <w:rPr>
                <w:b/>
                <w:bCs/>
                <w:sz w:val="18"/>
                <w:szCs w:val="18"/>
              </w:rPr>
            </w:pPr>
            <w:r w:rsidRPr="009B3337">
              <w:rPr>
                <w:b/>
                <w:bCs/>
                <w:sz w:val="18"/>
                <w:szCs w:val="18"/>
              </w:rPr>
              <w:t xml:space="preserve">Artikel: „Handelsbeziehungen zu den Vereinigten Staaten“ (Autor: ‚T‘ aus Amsterdam) </w:t>
            </w:r>
            <w:r w:rsidR="005B0898" w:rsidRPr="009B3337">
              <w:rPr>
                <w:b/>
                <w:bCs/>
                <w:sz w:val="18"/>
                <w:szCs w:val="18"/>
              </w:rPr>
              <w:t xml:space="preserve">über </w:t>
            </w:r>
            <w:r w:rsidR="00C3619A" w:rsidRPr="009B3337">
              <w:rPr>
                <w:b/>
                <w:bCs/>
                <w:sz w:val="18"/>
                <w:szCs w:val="18"/>
              </w:rPr>
              <w:t xml:space="preserve">die niederländischen Pläne </w:t>
            </w:r>
            <w:r w:rsidR="00F41714" w:rsidRPr="009B3337">
              <w:rPr>
                <w:b/>
                <w:bCs/>
                <w:sz w:val="18"/>
                <w:szCs w:val="18"/>
              </w:rPr>
              <w:t xml:space="preserve">vom Freihandel zum Schutzzoll überzugehen // insbesondere der geplante Zoll auf Mehl habe in den USA Kritik und Forderungen nach Gegenmaßregeln hervorgerufen // </w:t>
            </w:r>
            <w:r w:rsidR="009B3337" w:rsidRPr="009B3337">
              <w:rPr>
                <w:b/>
                <w:bCs/>
                <w:sz w:val="18"/>
                <w:szCs w:val="18"/>
              </w:rPr>
              <w:t xml:space="preserve">es scheint, als würde ein Zollkrieg drohen // insgesamt aber relativ wertneutral </w:t>
            </w:r>
          </w:p>
          <w:p w14:paraId="48085898" w14:textId="2F0E7AFD" w:rsidR="00E63141" w:rsidRPr="00E63141" w:rsidRDefault="00E63141" w:rsidP="000F1A02">
            <w:pPr>
              <w:rPr>
                <w:bCs/>
                <w:sz w:val="18"/>
                <w:szCs w:val="18"/>
              </w:rPr>
            </w:pPr>
            <w:r>
              <w:rPr>
                <w:bCs/>
                <w:sz w:val="18"/>
                <w:szCs w:val="18"/>
              </w:rPr>
              <w:t xml:space="preserve">knappe Meldung (3 Zeilen) zur Wahl </w:t>
            </w:r>
            <w:r w:rsidR="00A21D2D">
              <w:rPr>
                <w:bCs/>
                <w:sz w:val="18"/>
                <w:szCs w:val="18"/>
              </w:rPr>
              <w:t xml:space="preserve">des neuen Präsidenten Kubas </w:t>
            </w:r>
          </w:p>
        </w:tc>
        <w:tc>
          <w:tcPr>
            <w:tcW w:w="1020" w:type="dxa"/>
          </w:tcPr>
          <w:p w14:paraId="033B982A" w14:textId="1E80CE40" w:rsidR="000F1A02" w:rsidRPr="00517087" w:rsidRDefault="009B3337" w:rsidP="000F1A02">
            <w:pPr>
              <w:jc w:val="center"/>
              <w:rPr>
                <w:b/>
                <w:bCs/>
                <w:sz w:val="18"/>
                <w:szCs w:val="18"/>
              </w:rPr>
            </w:pPr>
            <w:r>
              <w:rPr>
                <w:b/>
                <w:bCs/>
                <w:sz w:val="18"/>
                <w:szCs w:val="18"/>
              </w:rPr>
              <w:t xml:space="preserve">* (–) </w:t>
            </w:r>
          </w:p>
        </w:tc>
      </w:tr>
      <w:tr w:rsidR="003151A6" w:rsidRPr="00337324" w14:paraId="7529258F" w14:textId="77777777" w:rsidTr="005A4E1B">
        <w:trPr>
          <w:cantSplit/>
        </w:trPr>
        <w:tc>
          <w:tcPr>
            <w:tcW w:w="846" w:type="dxa"/>
          </w:tcPr>
          <w:p w14:paraId="68F2A884" w14:textId="250C3D7E" w:rsidR="000F1A02" w:rsidRPr="00E03CC3" w:rsidRDefault="000F1A02" w:rsidP="000F1A02">
            <w:pPr>
              <w:rPr>
                <w:b/>
                <w:bCs/>
                <w:sz w:val="18"/>
                <w:szCs w:val="18"/>
              </w:rPr>
            </w:pPr>
            <w:r w:rsidRPr="00E03CC3">
              <w:rPr>
                <w:b/>
                <w:bCs/>
                <w:sz w:val="18"/>
                <w:szCs w:val="18"/>
              </w:rPr>
              <w:t>Nr. 5</w:t>
            </w:r>
          </w:p>
        </w:tc>
        <w:tc>
          <w:tcPr>
            <w:tcW w:w="1361" w:type="dxa"/>
          </w:tcPr>
          <w:p w14:paraId="29B44577" w14:textId="0BB9F7F2" w:rsidR="000F1A02" w:rsidRPr="00E03CC3" w:rsidRDefault="00A21D2D" w:rsidP="000F1A02">
            <w:pPr>
              <w:rPr>
                <w:b/>
                <w:bCs/>
                <w:sz w:val="18"/>
                <w:szCs w:val="18"/>
              </w:rPr>
            </w:pPr>
            <w:r w:rsidRPr="00E03CC3">
              <w:rPr>
                <w:b/>
                <w:bCs/>
                <w:sz w:val="18"/>
                <w:szCs w:val="18"/>
              </w:rPr>
              <w:t>03. Januar</w:t>
            </w:r>
          </w:p>
        </w:tc>
        <w:tc>
          <w:tcPr>
            <w:tcW w:w="1984" w:type="dxa"/>
          </w:tcPr>
          <w:p w14:paraId="098C3238" w14:textId="18F05F37" w:rsidR="000F1A02" w:rsidRPr="00E03CC3" w:rsidRDefault="00A21D2D" w:rsidP="000F1A02">
            <w:pPr>
              <w:rPr>
                <w:b/>
                <w:bCs/>
                <w:sz w:val="18"/>
                <w:szCs w:val="18"/>
              </w:rPr>
            </w:pPr>
            <w:r w:rsidRPr="00E03CC3">
              <w:rPr>
                <w:b/>
                <w:bCs/>
                <w:sz w:val="18"/>
                <w:szCs w:val="18"/>
              </w:rPr>
              <w:t>Leitartikel</w:t>
            </w:r>
          </w:p>
        </w:tc>
        <w:tc>
          <w:tcPr>
            <w:tcW w:w="2324" w:type="dxa"/>
          </w:tcPr>
          <w:p w14:paraId="50C78572" w14:textId="679AC181" w:rsidR="000F1A02" w:rsidRPr="00E03CC3" w:rsidRDefault="00A21D2D" w:rsidP="000F1A02">
            <w:pPr>
              <w:rPr>
                <w:b/>
                <w:bCs/>
                <w:sz w:val="18"/>
                <w:szCs w:val="18"/>
              </w:rPr>
            </w:pPr>
            <w:r w:rsidRPr="00E03CC3">
              <w:rPr>
                <w:b/>
                <w:bCs/>
                <w:sz w:val="18"/>
                <w:szCs w:val="18"/>
              </w:rPr>
              <w:t xml:space="preserve">USA </w:t>
            </w:r>
            <w:r w:rsidR="007A4232" w:rsidRPr="00E03CC3">
              <w:rPr>
                <w:b/>
                <w:bCs/>
                <w:sz w:val="18"/>
                <w:szCs w:val="18"/>
              </w:rPr>
              <w:t xml:space="preserve">/ Attentat-McKinley / Finanzen / </w:t>
            </w:r>
            <w:r w:rsidR="00E03CC3" w:rsidRPr="00E03CC3">
              <w:rPr>
                <w:b/>
                <w:bCs/>
                <w:sz w:val="18"/>
                <w:szCs w:val="18"/>
              </w:rPr>
              <w:t xml:space="preserve">Trusts / Amerikanische Gefahr / Streiks </w:t>
            </w:r>
            <w:r w:rsidR="00C95846">
              <w:rPr>
                <w:b/>
                <w:bCs/>
                <w:sz w:val="18"/>
                <w:szCs w:val="18"/>
              </w:rPr>
              <w:t xml:space="preserve">/ </w:t>
            </w:r>
            <w:r w:rsidR="00CC1B3E">
              <w:rPr>
                <w:b/>
                <w:bCs/>
                <w:sz w:val="18"/>
                <w:szCs w:val="18"/>
              </w:rPr>
              <w:t xml:space="preserve">Jahresbotschaft-1901 / </w:t>
            </w:r>
            <w:r w:rsidR="00C95846">
              <w:rPr>
                <w:b/>
                <w:bCs/>
                <w:sz w:val="18"/>
                <w:szCs w:val="18"/>
              </w:rPr>
              <w:t xml:space="preserve">Anti-Trust-Politik / </w:t>
            </w:r>
            <w:r w:rsidR="004248F6">
              <w:rPr>
                <w:b/>
                <w:bCs/>
                <w:sz w:val="18"/>
                <w:szCs w:val="18"/>
              </w:rPr>
              <w:t xml:space="preserve">Zölle / Reziprozität / </w:t>
            </w:r>
            <w:r w:rsidR="00C12090">
              <w:rPr>
                <w:b/>
                <w:bCs/>
                <w:sz w:val="18"/>
                <w:szCs w:val="18"/>
              </w:rPr>
              <w:t xml:space="preserve">Mittelamerikakanal </w:t>
            </w:r>
            <w:r w:rsidR="006B69C7">
              <w:rPr>
                <w:b/>
                <w:bCs/>
                <w:sz w:val="18"/>
                <w:szCs w:val="18"/>
              </w:rPr>
              <w:t xml:space="preserve">/ GB </w:t>
            </w:r>
            <w:r w:rsidR="00C12090">
              <w:rPr>
                <w:b/>
                <w:bCs/>
                <w:sz w:val="18"/>
                <w:szCs w:val="18"/>
              </w:rPr>
              <w:t xml:space="preserve">/ </w:t>
            </w:r>
            <w:r w:rsidR="00C12090">
              <w:rPr>
                <w:b/>
                <w:bCs/>
                <w:sz w:val="18"/>
                <w:szCs w:val="18"/>
              </w:rPr>
              <w:br/>
              <w:t xml:space="preserve">H-P-Vertrag </w:t>
            </w:r>
            <w:r w:rsidR="00D3667D">
              <w:rPr>
                <w:b/>
                <w:bCs/>
                <w:sz w:val="18"/>
                <w:szCs w:val="18"/>
              </w:rPr>
              <w:t xml:space="preserve">/ Philippinen / Kuba </w:t>
            </w:r>
          </w:p>
        </w:tc>
        <w:tc>
          <w:tcPr>
            <w:tcW w:w="8504" w:type="dxa"/>
          </w:tcPr>
          <w:p w14:paraId="1157571C" w14:textId="412C239A" w:rsidR="000F1A02" w:rsidRPr="00E03CC3" w:rsidRDefault="00A21D2D" w:rsidP="000F1A02">
            <w:pPr>
              <w:rPr>
                <w:b/>
                <w:bCs/>
                <w:sz w:val="18"/>
                <w:szCs w:val="18"/>
              </w:rPr>
            </w:pPr>
            <w:r w:rsidRPr="00E03CC3">
              <w:rPr>
                <w:b/>
                <w:bCs/>
                <w:sz w:val="18"/>
                <w:szCs w:val="18"/>
              </w:rPr>
              <w:t>Leitartikel: „</w:t>
            </w:r>
            <w:r w:rsidR="008329C2" w:rsidRPr="00E03CC3">
              <w:rPr>
                <w:b/>
                <w:bCs/>
                <w:sz w:val="18"/>
                <w:szCs w:val="18"/>
              </w:rPr>
              <w:t xml:space="preserve">Das Ausland im Jahre 1901. Großbritannien. Rußland. Die Türkei. Die Balkanstaaten. Nordamerica.“ // </w:t>
            </w:r>
            <w:r w:rsidR="00ED5455" w:rsidRPr="00E03CC3">
              <w:rPr>
                <w:b/>
                <w:bCs/>
                <w:sz w:val="18"/>
                <w:szCs w:val="18"/>
              </w:rPr>
              <w:t>im letzten Absatz dann auch ausführlich zu den USA im Jahr 1901 // beginnend mit der Ermordung McKinleys</w:t>
            </w:r>
            <w:r w:rsidR="0010656A" w:rsidRPr="00E03CC3">
              <w:rPr>
                <w:b/>
                <w:bCs/>
                <w:sz w:val="18"/>
                <w:szCs w:val="18"/>
              </w:rPr>
              <w:t xml:space="preserve">, die als </w:t>
            </w:r>
            <w:r w:rsidR="0010656A" w:rsidRPr="00E03CC3">
              <w:rPr>
                <w:b/>
                <w:bCs/>
                <w:i/>
                <w:sz w:val="18"/>
                <w:szCs w:val="18"/>
              </w:rPr>
              <w:t>„sinnloses Verbrechen“</w:t>
            </w:r>
            <w:r w:rsidR="0010656A" w:rsidRPr="00E03CC3">
              <w:rPr>
                <w:b/>
                <w:bCs/>
                <w:sz w:val="18"/>
                <w:szCs w:val="18"/>
              </w:rPr>
              <w:t xml:space="preserve"> bezeichnet wird </w:t>
            </w:r>
            <w:r w:rsidR="007A4232" w:rsidRPr="00E03CC3">
              <w:rPr>
                <w:b/>
                <w:bCs/>
                <w:sz w:val="18"/>
                <w:szCs w:val="18"/>
              </w:rPr>
              <w:t>// die gute Wirtschaft</w:t>
            </w:r>
            <w:r w:rsidR="002118A3">
              <w:rPr>
                <w:b/>
                <w:bCs/>
                <w:sz w:val="18"/>
                <w:szCs w:val="18"/>
              </w:rPr>
              <w:t>s</w:t>
            </w:r>
            <w:r w:rsidR="007A4232" w:rsidRPr="00E03CC3">
              <w:rPr>
                <w:b/>
                <w:bCs/>
                <w:sz w:val="18"/>
                <w:szCs w:val="18"/>
              </w:rPr>
              <w:t xml:space="preserve">- (?) und Finanzlage der USA wird betont </w:t>
            </w:r>
            <w:r w:rsidR="001E111C" w:rsidRPr="00E03CC3">
              <w:rPr>
                <w:b/>
                <w:bCs/>
                <w:sz w:val="18"/>
                <w:szCs w:val="18"/>
              </w:rPr>
              <w:t xml:space="preserve">– die </w:t>
            </w:r>
            <w:r w:rsidR="0066140A">
              <w:rPr>
                <w:b/>
                <w:bCs/>
                <w:sz w:val="18"/>
                <w:szCs w:val="18"/>
              </w:rPr>
              <w:t>S</w:t>
            </w:r>
            <w:r w:rsidR="001E111C" w:rsidRPr="00E03CC3">
              <w:rPr>
                <w:b/>
                <w:bCs/>
                <w:sz w:val="18"/>
                <w:szCs w:val="18"/>
              </w:rPr>
              <w:t>tärke komme nicht zuletzt von den amerikanischen Trusts</w:t>
            </w:r>
            <w:r w:rsidR="00C14ED7" w:rsidRPr="00E03CC3">
              <w:rPr>
                <w:b/>
                <w:bCs/>
                <w:sz w:val="18"/>
                <w:szCs w:val="18"/>
              </w:rPr>
              <w:t>, welche zunehmend auf die internationalen Märkte drängen würden (‚amerikanische Gefahr‘) // hier auch explizit zum Stahltrust, der wohl primär gegen GB gehe</w:t>
            </w:r>
            <w:r w:rsidR="00A77982">
              <w:rPr>
                <w:b/>
                <w:bCs/>
                <w:sz w:val="18"/>
                <w:szCs w:val="18"/>
              </w:rPr>
              <w:t>,</w:t>
            </w:r>
            <w:r w:rsidR="00C14ED7" w:rsidRPr="00E03CC3">
              <w:rPr>
                <w:b/>
                <w:bCs/>
                <w:sz w:val="18"/>
                <w:szCs w:val="18"/>
              </w:rPr>
              <w:t xml:space="preserve"> sowie de</w:t>
            </w:r>
            <w:r w:rsidR="00A77982">
              <w:rPr>
                <w:b/>
                <w:bCs/>
                <w:sz w:val="18"/>
                <w:szCs w:val="18"/>
              </w:rPr>
              <w:t xml:space="preserve">n </w:t>
            </w:r>
            <w:r w:rsidR="00C14ED7" w:rsidRPr="00E03CC3">
              <w:rPr>
                <w:b/>
                <w:bCs/>
                <w:sz w:val="18"/>
                <w:szCs w:val="18"/>
              </w:rPr>
              <w:t xml:space="preserve">Streiks </w:t>
            </w:r>
            <w:r w:rsidR="00A77982">
              <w:rPr>
                <w:b/>
                <w:bCs/>
                <w:sz w:val="18"/>
                <w:szCs w:val="18"/>
              </w:rPr>
              <w:t xml:space="preserve">gegen diesen </w:t>
            </w:r>
            <w:r w:rsidR="00E03CC3" w:rsidRPr="00E03CC3">
              <w:rPr>
                <w:b/>
                <w:bCs/>
                <w:sz w:val="18"/>
                <w:szCs w:val="18"/>
              </w:rPr>
              <w:t xml:space="preserve">// </w:t>
            </w:r>
            <w:r w:rsidR="00C95846">
              <w:rPr>
                <w:b/>
                <w:bCs/>
                <w:sz w:val="18"/>
                <w:szCs w:val="18"/>
              </w:rPr>
              <w:t xml:space="preserve">die Aussagen Roosevelts in seiner Jahresbotschaft zur Anti-Trust-Politik </w:t>
            </w:r>
            <w:r w:rsidR="004248F6">
              <w:rPr>
                <w:b/>
                <w:bCs/>
                <w:sz w:val="18"/>
                <w:szCs w:val="18"/>
              </w:rPr>
              <w:t xml:space="preserve">lassen kaum ein effektives Vorgehen erwarten // anschließend zur Zolltarif- und Reziprozitätsvertragsdebatte </w:t>
            </w:r>
            <w:r w:rsidR="00A84517">
              <w:rPr>
                <w:b/>
                <w:bCs/>
                <w:sz w:val="18"/>
                <w:szCs w:val="18"/>
              </w:rPr>
              <w:t xml:space="preserve">// anschließend zum amerikanischen Druck und dem britischen Nachgeben </w:t>
            </w:r>
            <w:r w:rsidR="00C12090">
              <w:rPr>
                <w:b/>
                <w:bCs/>
                <w:sz w:val="18"/>
                <w:szCs w:val="18"/>
              </w:rPr>
              <w:t xml:space="preserve">im Hay-Pauncefote-Vertrag und den weiteren Debatten zum Bau eines Mittelamerikakanals </w:t>
            </w:r>
            <w:r w:rsidR="00AA3958">
              <w:rPr>
                <w:b/>
                <w:bCs/>
                <w:sz w:val="18"/>
                <w:szCs w:val="18"/>
              </w:rPr>
              <w:t xml:space="preserve">// </w:t>
            </w:r>
            <w:r w:rsidR="00C04B7E">
              <w:rPr>
                <w:b/>
                <w:bCs/>
                <w:sz w:val="18"/>
                <w:szCs w:val="18"/>
              </w:rPr>
              <w:t xml:space="preserve">knapp zur kürzlichen Debatte um eine Verschärfung des Einwanderungsrechts (gegen Chinesen) sowie zur Subventionierung der US-Handelsmarine, was aber bisher nicht verabschiedet sei // </w:t>
            </w:r>
            <w:r w:rsidR="00EC7BF6">
              <w:rPr>
                <w:b/>
                <w:bCs/>
                <w:sz w:val="18"/>
                <w:szCs w:val="18"/>
              </w:rPr>
              <w:t xml:space="preserve">im Kolonialkrieg auf den Philippinen sei es gelungen mit einer List Aguinaldo gefangen zu nehmen </w:t>
            </w:r>
            <w:r w:rsidR="00ED2CA0">
              <w:rPr>
                <w:b/>
                <w:bCs/>
                <w:sz w:val="18"/>
                <w:szCs w:val="18"/>
              </w:rPr>
              <w:t xml:space="preserve">– auch zu weiteren Themen der amerikanischen Philippinen-Politik </w:t>
            </w:r>
            <w:r w:rsidR="00EC7BF6">
              <w:rPr>
                <w:b/>
                <w:bCs/>
                <w:sz w:val="18"/>
                <w:szCs w:val="18"/>
              </w:rPr>
              <w:t xml:space="preserve">// </w:t>
            </w:r>
            <w:r w:rsidR="00D3667D">
              <w:rPr>
                <w:b/>
                <w:bCs/>
                <w:sz w:val="18"/>
                <w:szCs w:val="18"/>
              </w:rPr>
              <w:t xml:space="preserve">abschließend zu den amerikanischen Bedingungen an Kuba für eine Entlassung in die Selbstständigkeit </w:t>
            </w:r>
          </w:p>
        </w:tc>
        <w:tc>
          <w:tcPr>
            <w:tcW w:w="1020" w:type="dxa"/>
          </w:tcPr>
          <w:p w14:paraId="5EB587D7" w14:textId="77777777" w:rsidR="000F1A02" w:rsidRPr="00517087" w:rsidRDefault="000F1A02" w:rsidP="000F1A02">
            <w:pPr>
              <w:jc w:val="center"/>
              <w:rPr>
                <w:b/>
                <w:bCs/>
                <w:sz w:val="18"/>
                <w:szCs w:val="18"/>
              </w:rPr>
            </w:pPr>
          </w:p>
        </w:tc>
      </w:tr>
      <w:tr w:rsidR="003151A6" w:rsidRPr="00337324" w14:paraId="4FF5A1B6" w14:textId="77777777" w:rsidTr="00057717">
        <w:trPr>
          <w:cantSplit/>
        </w:trPr>
        <w:tc>
          <w:tcPr>
            <w:tcW w:w="846" w:type="dxa"/>
            <w:shd w:val="clear" w:color="auto" w:fill="ED7D31" w:themeFill="accent2"/>
          </w:tcPr>
          <w:p w14:paraId="35B57D2C" w14:textId="542C7C32" w:rsidR="000F1A02" w:rsidRPr="000E08A1" w:rsidRDefault="000F1A02" w:rsidP="000F1A02">
            <w:pPr>
              <w:rPr>
                <w:b/>
                <w:bCs/>
                <w:sz w:val="18"/>
                <w:szCs w:val="18"/>
              </w:rPr>
            </w:pPr>
            <w:r w:rsidRPr="000E08A1">
              <w:rPr>
                <w:b/>
                <w:bCs/>
                <w:sz w:val="18"/>
                <w:szCs w:val="18"/>
              </w:rPr>
              <w:t>Nr. 6</w:t>
            </w:r>
          </w:p>
        </w:tc>
        <w:tc>
          <w:tcPr>
            <w:tcW w:w="1361" w:type="dxa"/>
          </w:tcPr>
          <w:p w14:paraId="09AA8263" w14:textId="5A23EE91" w:rsidR="000F1A02" w:rsidRPr="000E08A1" w:rsidRDefault="00837E50" w:rsidP="000F1A02">
            <w:pPr>
              <w:rPr>
                <w:b/>
                <w:bCs/>
                <w:sz w:val="18"/>
                <w:szCs w:val="18"/>
              </w:rPr>
            </w:pPr>
            <w:r w:rsidRPr="000E08A1">
              <w:rPr>
                <w:b/>
                <w:bCs/>
                <w:sz w:val="18"/>
                <w:szCs w:val="18"/>
              </w:rPr>
              <w:t xml:space="preserve">03. </w:t>
            </w:r>
            <w:r w:rsidR="000E08A1" w:rsidRPr="000E08A1">
              <w:rPr>
                <w:b/>
                <w:bCs/>
                <w:sz w:val="18"/>
                <w:szCs w:val="18"/>
              </w:rPr>
              <w:t>Januar</w:t>
            </w:r>
          </w:p>
        </w:tc>
        <w:tc>
          <w:tcPr>
            <w:tcW w:w="1984" w:type="dxa"/>
          </w:tcPr>
          <w:p w14:paraId="776F6ABC" w14:textId="77777777" w:rsidR="000F1A02" w:rsidRDefault="00837E50" w:rsidP="000F1A02">
            <w:pPr>
              <w:rPr>
                <w:b/>
                <w:bCs/>
                <w:sz w:val="18"/>
                <w:szCs w:val="18"/>
              </w:rPr>
            </w:pPr>
            <w:r w:rsidRPr="000E08A1">
              <w:rPr>
                <w:b/>
                <w:bCs/>
                <w:sz w:val="18"/>
                <w:szCs w:val="18"/>
              </w:rPr>
              <w:t>America</w:t>
            </w:r>
          </w:p>
          <w:p w14:paraId="2FD57ECD" w14:textId="77777777" w:rsidR="00B26CBA" w:rsidRDefault="00B26CBA" w:rsidP="000F1A02">
            <w:pPr>
              <w:rPr>
                <w:b/>
                <w:bCs/>
                <w:sz w:val="18"/>
                <w:szCs w:val="18"/>
              </w:rPr>
            </w:pPr>
          </w:p>
          <w:p w14:paraId="2019686B" w14:textId="77777777" w:rsidR="00B26CBA" w:rsidRDefault="00B26CBA" w:rsidP="000F1A02">
            <w:pPr>
              <w:rPr>
                <w:b/>
                <w:bCs/>
                <w:sz w:val="18"/>
                <w:szCs w:val="18"/>
              </w:rPr>
            </w:pPr>
          </w:p>
          <w:p w14:paraId="48636287" w14:textId="77777777" w:rsidR="00B26CBA" w:rsidRDefault="00B26CBA" w:rsidP="000F1A02">
            <w:pPr>
              <w:rPr>
                <w:b/>
                <w:bCs/>
                <w:sz w:val="18"/>
                <w:szCs w:val="18"/>
              </w:rPr>
            </w:pPr>
          </w:p>
          <w:p w14:paraId="318D1149" w14:textId="77777777" w:rsidR="00B26CBA" w:rsidRDefault="00B26CBA" w:rsidP="000F1A02">
            <w:pPr>
              <w:rPr>
                <w:b/>
                <w:bCs/>
                <w:sz w:val="18"/>
                <w:szCs w:val="18"/>
              </w:rPr>
            </w:pPr>
          </w:p>
          <w:p w14:paraId="347253F8" w14:textId="77777777" w:rsidR="00B26CBA" w:rsidRDefault="00B26CBA" w:rsidP="000F1A02">
            <w:pPr>
              <w:rPr>
                <w:b/>
                <w:bCs/>
                <w:sz w:val="18"/>
                <w:szCs w:val="18"/>
              </w:rPr>
            </w:pPr>
          </w:p>
          <w:p w14:paraId="5FA1D974" w14:textId="049E4E00" w:rsidR="00B26CBA" w:rsidRPr="00C04B44" w:rsidRDefault="00B26CBA" w:rsidP="000F1A02">
            <w:pPr>
              <w:rPr>
                <w:bCs/>
                <w:strike/>
                <w:sz w:val="18"/>
                <w:szCs w:val="18"/>
              </w:rPr>
            </w:pPr>
            <w:r w:rsidRPr="00C04B44">
              <w:rPr>
                <w:bCs/>
                <w:strike/>
                <w:sz w:val="18"/>
                <w:szCs w:val="18"/>
              </w:rPr>
              <w:t>Nach Schluß der Redaction eingegangen</w:t>
            </w:r>
          </w:p>
        </w:tc>
        <w:tc>
          <w:tcPr>
            <w:tcW w:w="2324" w:type="dxa"/>
          </w:tcPr>
          <w:p w14:paraId="27E4C407" w14:textId="30E40D93" w:rsidR="000F1A02" w:rsidRPr="000E08A1" w:rsidRDefault="005349C1" w:rsidP="000F1A02">
            <w:pPr>
              <w:rPr>
                <w:b/>
                <w:bCs/>
                <w:sz w:val="18"/>
                <w:szCs w:val="18"/>
              </w:rPr>
            </w:pPr>
            <w:r>
              <w:rPr>
                <w:b/>
                <w:bCs/>
                <w:sz w:val="18"/>
                <w:szCs w:val="18"/>
              </w:rPr>
              <w:t xml:space="preserve">USA / </w:t>
            </w:r>
            <w:r w:rsidR="00837E50" w:rsidRPr="000E08A1">
              <w:rPr>
                <w:b/>
                <w:bCs/>
                <w:sz w:val="18"/>
                <w:szCs w:val="18"/>
              </w:rPr>
              <w:t>Kuba</w:t>
            </w:r>
          </w:p>
          <w:p w14:paraId="7050ADC8" w14:textId="77777777" w:rsidR="00837E50" w:rsidRDefault="00837E50" w:rsidP="000F1A02">
            <w:pPr>
              <w:rPr>
                <w:b/>
                <w:bCs/>
                <w:sz w:val="18"/>
                <w:szCs w:val="18"/>
              </w:rPr>
            </w:pPr>
          </w:p>
          <w:p w14:paraId="0E2E1314" w14:textId="77777777" w:rsidR="005349C1" w:rsidRPr="000E08A1" w:rsidRDefault="005349C1" w:rsidP="000F1A02">
            <w:pPr>
              <w:rPr>
                <w:b/>
                <w:bCs/>
                <w:sz w:val="18"/>
                <w:szCs w:val="18"/>
              </w:rPr>
            </w:pPr>
          </w:p>
          <w:p w14:paraId="3D1FF2F1" w14:textId="77777777" w:rsidR="00837E50" w:rsidRDefault="00837E50" w:rsidP="000F1A02">
            <w:pPr>
              <w:rPr>
                <w:b/>
                <w:bCs/>
                <w:sz w:val="18"/>
                <w:szCs w:val="18"/>
              </w:rPr>
            </w:pPr>
            <w:r w:rsidRPr="000E08A1">
              <w:rPr>
                <w:b/>
                <w:bCs/>
                <w:sz w:val="18"/>
                <w:szCs w:val="18"/>
              </w:rPr>
              <w:t xml:space="preserve">Lateinamerika (Venezuela) </w:t>
            </w:r>
          </w:p>
          <w:p w14:paraId="6425F5CA" w14:textId="77777777" w:rsidR="00B26CBA" w:rsidRDefault="00B26CBA" w:rsidP="000F1A02">
            <w:pPr>
              <w:rPr>
                <w:b/>
                <w:bCs/>
                <w:sz w:val="18"/>
                <w:szCs w:val="18"/>
              </w:rPr>
            </w:pPr>
          </w:p>
          <w:p w14:paraId="7BF21EFF" w14:textId="77777777" w:rsidR="00DB55B5" w:rsidRDefault="00DB55B5" w:rsidP="000F1A02">
            <w:pPr>
              <w:rPr>
                <w:b/>
                <w:bCs/>
                <w:sz w:val="18"/>
                <w:szCs w:val="18"/>
              </w:rPr>
            </w:pPr>
          </w:p>
          <w:p w14:paraId="01517799" w14:textId="50867A6D" w:rsidR="00B26CBA" w:rsidRPr="00C04B44" w:rsidRDefault="00C04B44" w:rsidP="000F1A02">
            <w:pPr>
              <w:rPr>
                <w:bCs/>
                <w:strike/>
                <w:sz w:val="18"/>
                <w:szCs w:val="18"/>
              </w:rPr>
            </w:pPr>
            <w:r>
              <w:rPr>
                <w:bCs/>
                <w:strike/>
                <w:sz w:val="18"/>
                <w:szCs w:val="18"/>
              </w:rPr>
              <w:t xml:space="preserve">Lateinamerika (Venezuela) </w:t>
            </w:r>
          </w:p>
        </w:tc>
        <w:tc>
          <w:tcPr>
            <w:tcW w:w="8504" w:type="dxa"/>
          </w:tcPr>
          <w:p w14:paraId="13E99B13" w14:textId="404108EE" w:rsidR="000F1A02" w:rsidRDefault="00837E50" w:rsidP="000F1A02">
            <w:pPr>
              <w:rPr>
                <w:b/>
                <w:bCs/>
                <w:sz w:val="18"/>
                <w:szCs w:val="18"/>
              </w:rPr>
            </w:pPr>
            <w:r w:rsidRPr="000E08A1">
              <w:rPr>
                <w:b/>
                <w:bCs/>
                <w:sz w:val="18"/>
                <w:szCs w:val="18"/>
              </w:rPr>
              <w:t>Artikel</w:t>
            </w:r>
            <w:r w:rsidR="003D61FA">
              <w:rPr>
                <w:b/>
                <w:bCs/>
                <w:sz w:val="18"/>
                <w:szCs w:val="18"/>
              </w:rPr>
              <w:t>:</w:t>
            </w:r>
            <w:r w:rsidRPr="000E08A1">
              <w:rPr>
                <w:b/>
                <w:bCs/>
                <w:sz w:val="18"/>
                <w:szCs w:val="18"/>
              </w:rPr>
              <w:t xml:space="preserve"> „Der erste Präsident der Republik“ über die Wahl </w:t>
            </w:r>
            <w:r w:rsidR="000E08A1" w:rsidRPr="000E08A1">
              <w:rPr>
                <w:b/>
                <w:bCs/>
                <w:sz w:val="18"/>
                <w:szCs w:val="18"/>
              </w:rPr>
              <w:t xml:space="preserve">von Thomas Estrada Palma zum ersten kubanischen Präsidenten // </w:t>
            </w:r>
            <w:r w:rsidR="000E08A1">
              <w:rPr>
                <w:b/>
                <w:bCs/>
                <w:sz w:val="18"/>
                <w:szCs w:val="18"/>
              </w:rPr>
              <w:t xml:space="preserve">es folgt ein knapper Lebenslauf </w:t>
            </w:r>
            <w:r w:rsidR="005349C1">
              <w:rPr>
                <w:b/>
                <w:bCs/>
                <w:sz w:val="18"/>
                <w:szCs w:val="18"/>
              </w:rPr>
              <w:t xml:space="preserve">// zudem zu den Parteien auf Kuba und der Frage, ob langfristig eine Angliederung an die USA angestrebt werden solle </w:t>
            </w:r>
          </w:p>
          <w:p w14:paraId="542DD6C5" w14:textId="77777777" w:rsidR="005349C1" w:rsidRDefault="005349C1" w:rsidP="000F1A02">
            <w:pPr>
              <w:rPr>
                <w:b/>
                <w:bCs/>
                <w:sz w:val="18"/>
                <w:szCs w:val="18"/>
              </w:rPr>
            </w:pPr>
            <w:r w:rsidRPr="002908D2">
              <w:rPr>
                <w:b/>
                <w:bCs/>
                <w:sz w:val="18"/>
                <w:szCs w:val="18"/>
                <w:shd w:val="clear" w:color="auto" w:fill="ED7D31" w:themeFill="accent2"/>
              </w:rPr>
              <w:t>ausführlicher Bericht</w:t>
            </w:r>
            <w:r>
              <w:rPr>
                <w:b/>
                <w:bCs/>
                <w:sz w:val="18"/>
                <w:szCs w:val="18"/>
              </w:rPr>
              <w:t xml:space="preserve"> (Artikel-ähnlich – Autor: ‚#‘</w:t>
            </w:r>
            <w:r w:rsidR="00964841">
              <w:rPr>
                <w:b/>
                <w:bCs/>
                <w:sz w:val="18"/>
                <w:szCs w:val="18"/>
              </w:rPr>
              <w:t xml:space="preserve">) über die Stärke der venezolanischen Marine // </w:t>
            </w:r>
            <w:r w:rsidR="00964841" w:rsidRPr="000A1355">
              <w:rPr>
                <w:b/>
                <w:bCs/>
                <w:sz w:val="18"/>
                <w:szCs w:val="18"/>
                <w:shd w:val="clear" w:color="auto" w:fill="ED7D31" w:themeFill="accent2"/>
              </w:rPr>
              <w:t xml:space="preserve">dies sei vor allem </w:t>
            </w:r>
            <w:r w:rsidR="0002684C" w:rsidRPr="000A1355">
              <w:rPr>
                <w:b/>
                <w:bCs/>
                <w:i/>
                <w:sz w:val="18"/>
                <w:szCs w:val="18"/>
                <w:shd w:val="clear" w:color="auto" w:fill="ED7D31" w:themeFill="accent2"/>
              </w:rPr>
              <w:t>„angesichts der geplanten deutschen Flottenkundgebung erwähnenswert“</w:t>
            </w:r>
            <w:r w:rsidR="0002684C">
              <w:rPr>
                <w:b/>
                <w:bCs/>
                <w:sz w:val="18"/>
                <w:szCs w:val="18"/>
              </w:rPr>
              <w:t xml:space="preserve"> // </w:t>
            </w:r>
            <w:r w:rsidR="00060C5D">
              <w:rPr>
                <w:b/>
                <w:bCs/>
                <w:sz w:val="18"/>
                <w:szCs w:val="18"/>
              </w:rPr>
              <w:t xml:space="preserve">den Beschreibungen der Stärke der venezolanischen Marine wird die der deutschen Flotte in der Region gegenübergestellt </w:t>
            </w:r>
          </w:p>
          <w:p w14:paraId="2D65D790" w14:textId="0147E4E7" w:rsidR="00C04B44" w:rsidRPr="00C04B44" w:rsidRDefault="00C04B44" w:rsidP="000F1A02">
            <w:pPr>
              <w:rPr>
                <w:bCs/>
                <w:strike/>
                <w:sz w:val="18"/>
                <w:szCs w:val="18"/>
              </w:rPr>
            </w:pPr>
            <w:r>
              <w:rPr>
                <w:bCs/>
                <w:strike/>
                <w:sz w:val="18"/>
                <w:szCs w:val="18"/>
              </w:rPr>
              <w:t xml:space="preserve">Meldung (11 Zeilen) zum Bürgerkrieg in Venezuela </w:t>
            </w:r>
          </w:p>
        </w:tc>
        <w:tc>
          <w:tcPr>
            <w:tcW w:w="1020" w:type="dxa"/>
          </w:tcPr>
          <w:p w14:paraId="370B84E2" w14:textId="77777777" w:rsidR="000F1A02" w:rsidRPr="00517087" w:rsidRDefault="000F1A02" w:rsidP="000F1A02">
            <w:pPr>
              <w:jc w:val="center"/>
              <w:rPr>
                <w:b/>
                <w:bCs/>
                <w:sz w:val="18"/>
                <w:szCs w:val="18"/>
              </w:rPr>
            </w:pPr>
          </w:p>
        </w:tc>
      </w:tr>
      <w:tr w:rsidR="003151A6" w:rsidRPr="00337324" w14:paraId="42555340" w14:textId="77777777" w:rsidTr="005A4E1B">
        <w:trPr>
          <w:cantSplit/>
        </w:trPr>
        <w:tc>
          <w:tcPr>
            <w:tcW w:w="846" w:type="dxa"/>
          </w:tcPr>
          <w:p w14:paraId="40155EF6" w14:textId="1889ACED" w:rsidR="000F1A02" w:rsidRPr="00337324" w:rsidRDefault="000F1A02" w:rsidP="000F1A02">
            <w:pPr>
              <w:rPr>
                <w:sz w:val="18"/>
                <w:szCs w:val="18"/>
              </w:rPr>
            </w:pPr>
            <w:r>
              <w:rPr>
                <w:sz w:val="18"/>
                <w:szCs w:val="18"/>
              </w:rPr>
              <w:lastRenderedPageBreak/>
              <w:t>Nr. 7</w:t>
            </w:r>
          </w:p>
        </w:tc>
        <w:tc>
          <w:tcPr>
            <w:tcW w:w="1361" w:type="dxa"/>
          </w:tcPr>
          <w:p w14:paraId="2EEE73F5" w14:textId="26FD7446" w:rsidR="000F1A02" w:rsidRPr="00337324" w:rsidRDefault="0030348D" w:rsidP="000F1A02">
            <w:pPr>
              <w:rPr>
                <w:sz w:val="18"/>
                <w:szCs w:val="18"/>
              </w:rPr>
            </w:pPr>
            <w:r>
              <w:rPr>
                <w:sz w:val="18"/>
                <w:szCs w:val="18"/>
              </w:rPr>
              <w:t>03. Januar</w:t>
            </w:r>
          </w:p>
        </w:tc>
        <w:tc>
          <w:tcPr>
            <w:tcW w:w="1984" w:type="dxa"/>
          </w:tcPr>
          <w:p w14:paraId="6E3AC7B4" w14:textId="5136D73A" w:rsidR="000F1A02" w:rsidRPr="00455BCB" w:rsidRDefault="0030348D" w:rsidP="000F1A02">
            <w:pPr>
              <w:rPr>
                <w:b/>
                <w:bCs/>
                <w:sz w:val="18"/>
                <w:szCs w:val="18"/>
              </w:rPr>
            </w:pPr>
            <w:r w:rsidRPr="00455BCB">
              <w:rPr>
                <w:b/>
                <w:bCs/>
                <w:sz w:val="18"/>
                <w:szCs w:val="18"/>
              </w:rPr>
              <w:t>America</w:t>
            </w:r>
          </w:p>
        </w:tc>
        <w:tc>
          <w:tcPr>
            <w:tcW w:w="2324" w:type="dxa"/>
          </w:tcPr>
          <w:p w14:paraId="0A517BA4" w14:textId="77777777" w:rsidR="000F1A02" w:rsidRDefault="0030348D" w:rsidP="000F1A02">
            <w:pPr>
              <w:rPr>
                <w:b/>
                <w:bCs/>
                <w:sz w:val="18"/>
                <w:szCs w:val="18"/>
              </w:rPr>
            </w:pPr>
            <w:r w:rsidRPr="00455BCB">
              <w:rPr>
                <w:b/>
                <w:bCs/>
                <w:sz w:val="18"/>
                <w:szCs w:val="18"/>
              </w:rPr>
              <w:t>Lateinamerika</w:t>
            </w:r>
          </w:p>
          <w:p w14:paraId="54E9FFA9" w14:textId="77777777" w:rsidR="00455BCB" w:rsidRDefault="00455BCB" w:rsidP="000F1A02">
            <w:pPr>
              <w:rPr>
                <w:bCs/>
                <w:sz w:val="18"/>
                <w:szCs w:val="18"/>
              </w:rPr>
            </w:pPr>
            <w:r>
              <w:rPr>
                <w:bCs/>
                <w:sz w:val="18"/>
                <w:szCs w:val="18"/>
              </w:rPr>
              <w:t>Lateinamerika</w:t>
            </w:r>
          </w:p>
          <w:p w14:paraId="0796F7B0" w14:textId="04C0F4E3" w:rsidR="00015106" w:rsidRPr="00455BCB" w:rsidRDefault="00015106" w:rsidP="000F1A02">
            <w:pPr>
              <w:rPr>
                <w:bCs/>
                <w:sz w:val="18"/>
                <w:szCs w:val="18"/>
              </w:rPr>
            </w:pPr>
            <w:r>
              <w:rPr>
                <w:bCs/>
                <w:sz w:val="18"/>
                <w:szCs w:val="18"/>
              </w:rPr>
              <w:t xml:space="preserve">USA </w:t>
            </w:r>
            <w:r w:rsidR="00460D65">
              <w:rPr>
                <w:bCs/>
                <w:sz w:val="18"/>
                <w:szCs w:val="18"/>
              </w:rPr>
              <w:t xml:space="preserve">/ GB / DE / </w:t>
            </w:r>
            <w:r w:rsidR="00FB176F">
              <w:rPr>
                <w:bCs/>
                <w:sz w:val="18"/>
                <w:szCs w:val="18"/>
              </w:rPr>
              <w:t>Botschafter</w:t>
            </w:r>
            <w:r w:rsidR="00460D65">
              <w:rPr>
                <w:bCs/>
                <w:sz w:val="18"/>
                <w:szCs w:val="18"/>
              </w:rPr>
              <w:t>-Holleben / Botschafter-</w:t>
            </w:r>
            <w:r w:rsidR="00CC1B3E">
              <w:rPr>
                <w:bCs/>
                <w:sz w:val="18"/>
                <w:szCs w:val="18"/>
              </w:rPr>
              <w:t>GB</w:t>
            </w:r>
          </w:p>
        </w:tc>
        <w:tc>
          <w:tcPr>
            <w:tcW w:w="8504" w:type="dxa"/>
          </w:tcPr>
          <w:p w14:paraId="68D9FBB9" w14:textId="77777777" w:rsidR="000F1A02" w:rsidRPr="00455BCB" w:rsidRDefault="0030348D" w:rsidP="000F1A02">
            <w:pPr>
              <w:rPr>
                <w:b/>
                <w:bCs/>
                <w:sz w:val="18"/>
                <w:szCs w:val="18"/>
              </w:rPr>
            </w:pPr>
            <w:r w:rsidRPr="00455BCB">
              <w:rPr>
                <w:b/>
                <w:bCs/>
                <w:sz w:val="18"/>
                <w:szCs w:val="18"/>
              </w:rPr>
              <w:t>Artikel: „Das chilenisch-argentinische</w:t>
            </w:r>
            <w:r w:rsidR="00455BCB" w:rsidRPr="00455BCB">
              <w:rPr>
                <w:b/>
                <w:bCs/>
                <w:sz w:val="18"/>
                <w:szCs w:val="18"/>
              </w:rPr>
              <w:t xml:space="preserve"> Schiedsgericht“ (Autor: ‚#‘) </w:t>
            </w:r>
          </w:p>
          <w:p w14:paraId="5969C4BB" w14:textId="77777777" w:rsidR="00455BCB" w:rsidRDefault="00455BCB" w:rsidP="000F1A02">
            <w:pPr>
              <w:rPr>
                <w:bCs/>
                <w:sz w:val="18"/>
                <w:szCs w:val="18"/>
              </w:rPr>
            </w:pPr>
            <w:r>
              <w:rPr>
                <w:bCs/>
                <w:sz w:val="18"/>
                <w:szCs w:val="18"/>
              </w:rPr>
              <w:t>knappe Mel</w:t>
            </w:r>
            <w:r w:rsidR="00015106">
              <w:rPr>
                <w:bCs/>
                <w:sz w:val="18"/>
                <w:szCs w:val="18"/>
              </w:rPr>
              <w:t xml:space="preserve">dung (6 Zeilen) zu dem argentinisch-chilenischen Konflikt </w:t>
            </w:r>
          </w:p>
          <w:p w14:paraId="45A8DE13" w14:textId="4FF5112A" w:rsidR="00460D65" w:rsidRPr="00FB176F" w:rsidRDefault="00FB176F" w:rsidP="000F1A02">
            <w:pPr>
              <w:rPr>
                <w:bCs/>
                <w:smallCaps/>
                <w:sz w:val="18"/>
                <w:szCs w:val="18"/>
              </w:rPr>
            </w:pPr>
            <w:r>
              <w:rPr>
                <w:bCs/>
                <w:sz w:val="18"/>
                <w:szCs w:val="18"/>
              </w:rPr>
              <w:t xml:space="preserve">Meldung (11 Zeilen) zum Neujahrsempfang des diplomatischen Korps im Weißen Haus // Pauncefote als Vorsitzender sei krank, aber Holleben als nächster habe die Ehre des Vorsitzes freiwillig der Ehefrau von Pauncefote überlassen – unter Bezugnahme auf Informationen von </w:t>
            </w:r>
            <w:r>
              <w:rPr>
                <w:bCs/>
                <w:smallCaps/>
                <w:sz w:val="18"/>
                <w:szCs w:val="18"/>
              </w:rPr>
              <w:t xml:space="preserve">Reuters </w:t>
            </w:r>
          </w:p>
        </w:tc>
        <w:tc>
          <w:tcPr>
            <w:tcW w:w="1020" w:type="dxa"/>
          </w:tcPr>
          <w:p w14:paraId="7A5C4F26" w14:textId="77777777" w:rsidR="000F1A02" w:rsidRPr="00517087" w:rsidRDefault="000F1A02" w:rsidP="000F1A02">
            <w:pPr>
              <w:jc w:val="center"/>
              <w:rPr>
                <w:b/>
                <w:bCs/>
                <w:sz w:val="18"/>
                <w:szCs w:val="18"/>
              </w:rPr>
            </w:pPr>
          </w:p>
        </w:tc>
      </w:tr>
      <w:tr w:rsidR="003151A6" w:rsidRPr="00337324" w14:paraId="72EB6545" w14:textId="77777777" w:rsidTr="005A4E1B">
        <w:trPr>
          <w:cantSplit/>
        </w:trPr>
        <w:tc>
          <w:tcPr>
            <w:tcW w:w="846" w:type="dxa"/>
          </w:tcPr>
          <w:p w14:paraId="179A7EFF" w14:textId="33041495" w:rsidR="000F1A02" w:rsidRPr="00337324" w:rsidRDefault="000F1A02" w:rsidP="000F1A02">
            <w:pPr>
              <w:rPr>
                <w:sz w:val="18"/>
                <w:szCs w:val="18"/>
              </w:rPr>
            </w:pPr>
            <w:r>
              <w:rPr>
                <w:sz w:val="18"/>
                <w:szCs w:val="18"/>
              </w:rPr>
              <w:t>Nr. 8</w:t>
            </w:r>
          </w:p>
        </w:tc>
        <w:tc>
          <w:tcPr>
            <w:tcW w:w="1361" w:type="dxa"/>
          </w:tcPr>
          <w:p w14:paraId="45C70D19" w14:textId="620D42E0" w:rsidR="000F1A02" w:rsidRPr="00337324" w:rsidRDefault="000347C9" w:rsidP="000F1A02">
            <w:pPr>
              <w:rPr>
                <w:sz w:val="18"/>
                <w:szCs w:val="18"/>
              </w:rPr>
            </w:pPr>
            <w:r>
              <w:rPr>
                <w:sz w:val="18"/>
                <w:szCs w:val="18"/>
              </w:rPr>
              <w:t>---</w:t>
            </w:r>
          </w:p>
        </w:tc>
        <w:tc>
          <w:tcPr>
            <w:tcW w:w="1984" w:type="dxa"/>
          </w:tcPr>
          <w:p w14:paraId="504EBCCC" w14:textId="77777777" w:rsidR="000F1A02" w:rsidRPr="00337324" w:rsidRDefault="000F1A02" w:rsidP="000F1A02">
            <w:pPr>
              <w:rPr>
                <w:sz w:val="18"/>
                <w:szCs w:val="18"/>
              </w:rPr>
            </w:pPr>
          </w:p>
        </w:tc>
        <w:tc>
          <w:tcPr>
            <w:tcW w:w="2324" w:type="dxa"/>
          </w:tcPr>
          <w:p w14:paraId="58A0D148" w14:textId="600C3B60" w:rsidR="000F1A02" w:rsidRPr="00337324" w:rsidRDefault="000F1A02" w:rsidP="000F1A02">
            <w:pPr>
              <w:rPr>
                <w:sz w:val="18"/>
                <w:szCs w:val="18"/>
              </w:rPr>
            </w:pPr>
          </w:p>
        </w:tc>
        <w:tc>
          <w:tcPr>
            <w:tcW w:w="8504" w:type="dxa"/>
          </w:tcPr>
          <w:p w14:paraId="2C89ADC5" w14:textId="77777777" w:rsidR="000F1A02" w:rsidRPr="00337324" w:rsidRDefault="000F1A02" w:rsidP="000F1A02">
            <w:pPr>
              <w:rPr>
                <w:sz w:val="18"/>
                <w:szCs w:val="18"/>
              </w:rPr>
            </w:pPr>
          </w:p>
        </w:tc>
        <w:tc>
          <w:tcPr>
            <w:tcW w:w="1020" w:type="dxa"/>
          </w:tcPr>
          <w:p w14:paraId="38DC3509" w14:textId="77777777" w:rsidR="000F1A02" w:rsidRPr="00517087" w:rsidRDefault="000F1A02" w:rsidP="000F1A02">
            <w:pPr>
              <w:jc w:val="center"/>
              <w:rPr>
                <w:b/>
                <w:bCs/>
                <w:sz w:val="18"/>
                <w:szCs w:val="18"/>
              </w:rPr>
            </w:pPr>
          </w:p>
        </w:tc>
      </w:tr>
      <w:tr w:rsidR="003151A6" w:rsidRPr="00337324" w14:paraId="5A3C02D1" w14:textId="77777777" w:rsidTr="005A4E1B">
        <w:trPr>
          <w:cantSplit/>
        </w:trPr>
        <w:tc>
          <w:tcPr>
            <w:tcW w:w="846" w:type="dxa"/>
          </w:tcPr>
          <w:p w14:paraId="260949EA" w14:textId="2E2BB315" w:rsidR="000F1A02" w:rsidRPr="00337324" w:rsidRDefault="000F1A02" w:rsidP="000F1A02">
            <w:pPr>
              <w:rPr>
                <w:sz w:val="18"/>
                <w:szCs w:val="18"/>
              </w:rPr>
            </w:pPr>
            <w:r>
              <w:rPr>
                <w:sz w:val="18"/>
                <w:szCs w:val="18"/>
              </w:rPr>
              <w:t>Nr. 9</w:t>
            </w:r>
          </w:p>
        </w:tc>
        <w:tc>
          <w:tcPr>
            <w:tcW w:w="1361" w:type="dxa"/>
          </w:tcPr>
          <w:p w14:paraId="47D97C82" w14:textId="1E8BFA95" w:rsidR="000F1A02" w:rsidRPr="00337324" w:rsidRDefault="000347C9" w:rsidP="000F1A02">
            <w:pPr>
              <w:rPr>
                <w:sz w:val="18"/>
                <w:szCs w:val="18"/>
              </w:rPr>
            </w:pPr>
            <w:r>
              <w:rPr>
                <w:sz w:val="18"/>
                <w:szCs w:val="18"/>
              </w:rPr>
              <w:t>04. Januar</w:t>
            </w:r>
          </w:p>
        </w:tc>
        <w:tc>
          <w:tcPr>
            <w:tcW w:w="1984" w:type="dxa"/>
          </w:tcPr>
          <w:p w14:paraId="468D8172" w14:textId="77777777" w:rsidR="000F1A02" w:rsidRDefault="000347C9" w:rsidP="000F1A02">
            <w:pPr>
              <w:rPr>
                <w:sz w:val="18"/>
                <w:szCs w:val="18"/>
              </w:rPr>
            </w:pPr>
            <w:r>
              <w:rPr>
                <w:sz w:val="18"/>
                <w:szCs w:val="18"/>
              </w:rPr>
              <w:t>Vermischte Nachrichten</w:t>
            </w:r>
          </w:p>
          <w:p w14:paraId="04099CCE" w14:textId="77777777" w:rsidR="004848DD" w:rsidRDefault="004848DD" w:rsidP="000F1A02">
            <w:pPr>
              <w:rPr>
                <w:sz w:val="18"/>
                <w:szCs w:val="18"/>
              </w:rPr>
            </w:pPr>
          </w:p>
          <w:p w14:paraId="19111795" w14:textId="77777777" w:rsidR="004848DD" w:rsidRDefault="004848DD" w:rsidP="000F1A02">
            <w:pPr>
              <w:rPr>
                <w:sz w:val="18"/>
                <w:szCs w:val="18"/>
              </w:rPr>
            </w:pPr>
          </w:p>
          <w:p w14:paraId="5F9EC9A1" w14:textId="139EB9BC" w:rsidR="004848DD" w:rsidRPr="00337324" w:rsidRDefault="004848DD" w:rsidP="000F1A02">
            <w:pPr>
              <w:rPr>
                <w:sz w:val="18"/>
                <w:szCs w:val="18"/>
              </w:rPr>
            </w:pPr>
            <w:r>
              <w:rPr>
                <w:sz w:val="18"/>
                <w:szCs w:val="18"/>
              </w:rPr>
              <w:t xml:space="preserve">Nach Schluß der Redaction eingegangen </w:t>
            </w:r>
          </w:p>
        </w:tc>
        <w:tc>
          <w:tcPr>
            <w:tcW w:w="2324" w:type="dxa"/>
          </w:tcPr>
          <w:p w14:paraId="7B4A97B4" w14:textId="77777777" w:rsidR="000F1A02" w:rsidRDefault="00ED6173" w:rsidP="000F1A02">
            <w:pPr>
              <w:rPr>
                <w:sz w:val="18"/>
                <w:szCs w:val="18"/>
              </w:rPr>
            </w:pPr>
            <w:r>
              <w:rPr>
                <w:sz w:val="18"/>
                <w:szCs w:val="18"/>
              </w:rPr>
              <w:t xml:space="preserve">USA / Auslieferung / Verbrechen </w:t>
            </w:r>
          </w:p>
          <w:p w14:paraId="40D92E38" w14:textId="77777777" w:rsidR="00ED6173" w:rsidRDefault="00ED6173" w:rsidP="000F1A02">
            <w:pPr>
              <w:rPr>
                <w:sz w:val="18"/>
                <w:szCs w:val="18"/>
              </w:rPr>
            </w:pPr>
            <w:r>
              <w:rPr>
                <w:sz w:val="18"/>
                <w:szCs w:val="18"/>
              </w:rPr>
              <w:t>USA</w:t>
            </w:r>
          </w:p>
          <w:p w14:paraId="3F5ECA7F" w14:textId="75272DDC" w:rsidR="004848DD" w:rsidRPr="00337324" w:rsidRDefault="004848DD" w:rsidP="000F1A02">
            <w:pPr>
              <w:rPr>
                <w:sz w:val="18"/>
                <w:szCs w:val="18"/>
              </w:rPr>
            </w:pPr>
            <w:r>
              <w:rPr>
                <w:sz w:val="18"/>
                <w:szCs w:val="18"/>
              </w:rPr>
              <w:t xml:space="preserve">USA / </w:t>
            </w:r>
            <w:r w:rsidRPr="00CF78CC">
              <w:rPr>
                <w:smallCaps/>
                <w:sz w:val="18"/>
                <w:szCs w:val="18"/>
              </w:rPr>
              <w:t>Meteor</w:t>
            </w:r>
          </w:p>
        </w:tc>
        <w:tc>
          <w:tcPr>
            <w:tcW w:w="8504" w:type="dxa"/>
          </w:tcPr>
          <w:p w14:paraId="774315E7" w14:textId="77777777" w:rsidR="000F1A02" w:rsidRDefault="00ED6173" w:rsidP="000F1A02">
            <w:pPr>
              <w:rPr>
                <w:sz w:val="18"/>
                <w:szCs w:val="18"/>
              </w:rPr>
            </w:pPr>
            <w:r>
              <w:rPr>
                <w:sz w:val="18"/>
                <w:szCs w:val="18"/>
              </w:rPr>
              <w:t xml:space="preserve">knappe Meldung (3 Zeilen) zu einem deutschen Auslieferungsantrag an die USA wegen eines dorthin geflüchteten Verbrechers </w:t>
            </w:r>
          </w:p>
          <w:p w14:paraId="3AC70281" w14:textId="77777777" w:rsidR="00ED6173" w:rsidRDefault="00ED6173" w:rsidP="000F1A02">
            <w:pPr>
              <w:rPr>
                <w:sz w:val="18"/>
                <w:szCs w:val="18"/>
              </w:rPr>
            </w:pPr>
            <w:r>
              <w:rPr>
                <w:sz w:val="18"/>
                <w:szCs w:val="18"/>
              </w:rPr>
              <w:t xml:space="preserve">knappe Meldung (6 Zeilen) zu einem Schiffsunfall in den USA </w:t>
            </w:r>
          </w:p>
          <w:p w14:paraId="328B4387" w14:textId="6B716B9F" w:rsidR="002A0555" w:rsidRPr="00337324" w:rsidRDefault="002A0555" w:rsidP="000F1A02">
            <w:pPr>
              <w:rPr>
                <w:sz w:val="18"/>
                <w:szCs w:val="18"/>
              </w:rPr>
            </w:pPr>
            <w:r>
              <w:rPr>
                <w:sz w:val="18"/>
                <w:szCs w:val="18"/>
              </w:rPr>
              <w:t>knappe Meldung (5 Zeilen) zur Nachricht, dass die Tochter Roosevelts</w:t>
            </w:r>
            <w:r w:rsidR="00C06479">
              <w:rPr>
                <w:sz w:val="18"/>
                <w:szCs w:val="18"/>
              </w:rPr>
              <w:t xml:space="preserve"> die </w:t>
            </w:r>
            <w:r w:rsidR="00C06479" w:rsidRPr="00C06479">
              <w:rPr>
                <w:smallCaps/>
                <w:sz w:val="18"/>
                <w:szCs w:val="18"/>
              </w:rPr>
              <w:t>Meteor</w:t>
            </w:r>
            <w:r w:rsidR="00C06479">
              <w:rPr>
                <w:sz w:val="18"/>
                <w:szCs w:val="18"/>
              </w:rPr>
              <w:t xml:space="preserve"> (III.) taufen soll</w:t>
            </w:r>
          </w:p>
        </w:tc>
        <w:tc>
          <w:tcPr>
            <w:tcW w:w="1020" w:type="dxa"/>
          </w:tcPr>
          <w:p w14:paraId="23AA6045" w14:textId="70FCBA84" w:rsidR="000F1A02" w:rsidRPr="00517087" w:rsidRDefault="000F1A02" w:rsidP="000F1A02">
            <w:pPr>
              <w:jc w:val="center"/>
              <w:rPr>
                <w:b/>
                <w:bCs/>
                <w:sz w:val="18"/>
                <w:szCs w:val="18"/>
              </w:rPr>
            </w:pPr>
          </w:p>
        </w:tc>
      </w:tr>
      <w:tr w:rsidR="003151A6" w:rsidRPr="00337324" w14:paraId="46922AE5" w14:textId="77777777" w:rsidTr="005A4E1B">
        <w:trPr>
          <w:cantSplit/>
        </w:trPr>
        <w:tc>
          <w:tcPr>
            <w:tcW w:w="846" w:type="dxa"/>
          </w:tcPr>
          <w:p w14:paraId="445BCDB7" w14:textId="43DAC650" w:rsidR="000F1A02" w:rsidRPr="00DA2358" w:rsidRDefault="000F1A02" w:rsidP="000F1A02">
            <w:pPr>
              <w:rPr>
                <w:b/>
                <w:bCs/>
                <w:sz w:val="18"/>
                <w:szCs w:val="18"/>
              </w:rPr>
            </w:pPr>
            <w:r w:rsidRPr="00DA2358">
              <w:rPr>
                <w:b/>
                <w:bCs/>
                <w:sz w:val="18"/>
                <w:szCs w:val="18"/>
              </w:rPr>
              <w:t>Nr. 10</w:t>
            </w:r>
          </w:p>
        </w:tc>
        <w:tc>
          <w:tcPr>
            <w:tcW w:w="1361" w:type="dxa"/>
          </w:tcPr>
          <w:p w14:paraId="30DB5796" w14:textId="783F1457" w:rsidR="000F1A02" w:rsidRPr="00DA2358" w:rsidRDefault="00A55E05" w:rsidP="000F1A02">
            <w:pPr>
              <w:rPr>
                <w:b/>
                <w:bCs/>
                <w:sz w:val="18"/>
                <w:szCs w:val="18"/>
              </w:rPr>
            </w:pPr>
            <w:r w:rsidRPr="00DA2358">
              <w:rPr>
                <w:b/>
                <w:bCs/>
                <w:sz w:val="18"/>
                <w:szCs w:val="18"/>
              </w:rPr>
              <w:t>04. Januar</w:t>
            </w:r>
          </w:p>
        </w:tc>
        <w:tc>
          <w:tcPr>
            <w:tcW w:w="1984" w:type="dxa"/>
          </w:tcPr>
          <w:p w14:paraId="3947D01A" w14:textId="55BCA1AD" w:rsidR="000F1A02" w:rsidRPr="00DA2358" w:rsidRDefault="00A55E05" w:rsidP="000F1A02">
            <w:pPr>
              <w:rPr>
                <w:b/>
                <w:bCs/>
                <w:sz w:val="18"/>
                <w:szCs w:val="18"/>
              </w:rPr>
            </w:pPr>
            <w:r w:rsidRPr="00DA2358">
              <w:rPr>
                <w:b/>
                <w:bCs/>
                <w:sz w:val="18"/>
                <w:szCs w:val="18"/>
              </w:rPr>
              <w:t>America</w:t>
            </w:r>
          </w:p>
        </w:tc>
        <w:tc>
          <w:tcPr>
            <w:tcW w:w="2324" w:type="dxa"/>
          </w:tcPr>
          <w:p w14:paraId="69C69BAA" w14:textId="336F2452" w:rsidR="000F1A02" w:rsidRDefault="00A55E05" w:rsidP="000F1A02">
            <w:pPr>
              <w:rPr>
                <w:b/>
                <w:bCs/>
                <w:sz w:val="18"/>
                <w:szCs w:val="18"/>
              </w:rPr>
            </w:pPr>
            <w:r w:rsidRPr="00DA2358">
              <w:rPr>
                <w:b/>
                <w:bCs/>
                <w:sz w:val="18"/>
                <w:szCs w:val="18"/>
              </w:rPr>
              <w:t>USA / Marine-Skandal</w:t>
            </w:r>
            <w:r w:rsidR="00EC288E">
              <w:rPr>
                <w:b/>
                <w:bCs/>
                <w:sz w:val="18"/>
                <w:szCs w:val="18"/>
              </w:rPr>
              <w:t xml:space="preserve"> / Roosevelt </w:t>
            </w:r>
          </w:p>
          <w:p w14:paraId="79A0950C" w14:textId="77777777" w:rsidR="00EC288E" w:rsidRDefault="00EC288E" w:rsidP="000F1A02">
            <w:pPr>
              <w:rPr>
                <w:b/>
                <w:bCs/>
                <w:sz w:val="18"/>
                <w:szCs w:val="18"/>
              </w:rPr>
            </w:pPr>
          </w:p>
          <w:p w14:paraId="573CFD60" w14:textId="77777777" w:rsidR="00EC288E" w:rsidRDefault="00EC288E" w:rsidP="000F1A02">
            <w:pPr>
              <w:rPr>
                <w:b/>
                <w:bCs/>
                <w:sz w:val="18"/>
                <w:szCs w:val="18"/>
              </w:rPr>
            </w:pPr>
          </w:p>
          <w:p w14:paraId="48F6BFC3" w14:textId="77777777" w:rsidR="00EC288E" w:rsidRDefault="00EC288E" w:rsidP="000F1A02">
            <w:pPr>
              <w:rPr>
                <w:b/>
                <w:bCs/>
                <w:sz w:val="18"/>
                <w:szCs w:val="18"/>
              </w:rPr>
            </w:pPr>
          </w:p>
          <w:p w14:paraId="2F08384E" w14:textId="77777777" w:rsidR="00EC288E" w:rsidRPr="00DA2358" w:rsidRDefault="00EC288E" w:rsidP="000F1A02">
            <w:pPr>
              <w:rPr>
                <w:b/>
                <w:bCs/>
                <w:sz w:val="18"/>
                <w:szCs w:val="18"/>
              </w:rPr>
            </w:pPr>
          </w:p>
          <w:p w14:paraId="0032BA89" w14:textId="77777777" w:rsidR="00A55E05" w:rsidRPr="00DA2358" w:rsidRDefault="00A55E05" w:rsidP="000F1A02">
            <w:pPr>
              <w:rPr>
                <w:b/>
                <w:bCs/>
                <w:sz w:val="18"/>
                <w:szCs w:val="18"/>
              </w:rPr>
            </w:pPr>
          </w:p>
          <w:p w14:paraId="690D4ABB" w14:textId="3456D15B" w:rsidR="00A55E05" w:rsidRPr="00DA2358" w:rsidRDefault="00A55E05" w:rsidP="000F1A02">
            <w:pPr>
              <w:rPr>
                <w:sz w:val="18"/>
                <w:szCs w:val="18"/>
              </w:rPr>
            </w:pPr>
            <w:r w:rsidRPr="00DA2358">
              <w:rPr>
                <w:sz w:val="18"/>
                <w:szCs w:val="18"/>
              </w:rPr>
              <w:t xml:space="preserve">USA / </w:t>
            </w:r>
            <w:r w:rsidR="00DA2358" w:rsidRPr="00DA2358">
              <w:rPr>
                <w:sz w:val="18"/>
                <w:szCs w:val="18"/>
              </w:rPr>
              <w:t>Panamerika</w:t>
            </w:r>
            <w:r w:rsidR="00D24F72">
              <w:rPr>
                <w:sz w:val="18"/>
                <w:szCs w:val="18"/>
              </w:rPr>
              <w:t xml:space="preserve"> (</w:t>
            </w:r>
            <w:r w:rsidR="00DA2358" w:rsidRPr="00DA2358">
              <w:rPr>
                <w:sz w:val="18"/>
                <w:szCs w:val="18"/>
              </w:rPr>
              <w:t>Mexiko</w:t>
            </w:r>
            <w:r w:rsidR="00D24F72">
              <w:rPr>
                <w:sz w:val="18"/>
                <w:szCs w:val="18"/>
              </w:rPr>
              <w:t>)</w:t>
            </w:r>
          </w:p>
        </w:tc>
        <w:tc>
          <w:tcPr>
            <w:tcW w:w="8504" w:type="dxa"/>
          </w:tcPr>
          <w:p w14:paraId="710C5225" w14:textId="51852044" w:rsidR="000F1A02" w:rsidRDefault="00DA2358" w:rsidP="000F1A02">
            <w:pPr>
              <w:rPr>
                <w:b/>
                <w:bCs/>
                <w:sz w:val="18"/>
                <w:szCs w:val="18"/>
              </w:rPr>
            </w:pPr>
            <w:r w:rsidRPr="00DA2358">
              <w:rPr>
                <w:b/>
                <w:bCs/>
                <w:sz w:val="18"/>
                <w:szCs w:val="18"/>
              </w:rPr>
              <w:t>Artikel: „</w:t>
            </w:r>
            <w:r>
              <w:rPr>
                <w:b/>
                <w:bCs/>
                <w:sz w:val="18"/>
                <w:szCs w:val="18"/>
              </w:rPr>
              <w:t xml:space="preserve">Der Fall des Admirals Schley“ (Autor: ‚Rechteck mit Kreuz innen‘ aus Washington) über </w:t>
            </w:r>
            <w:r w:rsidR="004B5E6F">
              <w:rPr>
                <w:b/>
                <w:bCs/>
                <w:sz w:val="18"/>
                <w:szCs w:val="18"/>
              </w:rPr>
              <w:t xml:space="preserve">den Marine-Skandal um Admiral Schley // dieser habe überparteiliche breite Unterstützung, was vor allem ein potentieller Konflikt mit der Regierungsposition bedeuten könne </w:t>
            </w:r>
            <w:r w:rsidR="0059682E">
              <w:rPr>
                <w:b/>
                <w:bCs/>
                <w:sz w:val="18"/>
                <w:szCs w:val="18"/>
              </w:rPr>
              <w:t>// hier dann weiter zu möglichen Regieru</w:t>
            </w:r>
            <w:r w:rsidR="00EC288E">
              <w:rPr>
                <w:b/>
                <w:bCs/>
                <w:sz w:val="18"/>
                <w:szCs w:val="18"/>
              </w:rPr>
              <w:t>n</w:t>
            </w:r>
            <w:r w:rsidR="0059682E">
              <w:rPr>
                <w:b/>
                <w:bCs/>
                <w:sz w:val="18"/>
                <w:szCs w:val="18"/>
              </w:rPr>
              <w:t>gsproblemen, die Roosevelt ähnlich wie Cleveland, drohen könnten – dies sei aber nicht sehr wahrscheinlich</w:t>
            </w:r>
            <w:r w:rsidR="00EC288E">
              <w:rPr>
                <w:b/>
                <w:bCs/>
                <w:sz w:val="18"/>
                <w:szCs w:val="18"/>
              </w:rPr>
              <w:t xml:space="preserve">, da Roosevelt bisher meist Zugang zu den anderen Gruppen gefunden habe // abschließend dann wieder zum Marineskandal // insgesamt relativ wertneutral, wenn auch mit einem leicht kritischen Thema </w:t>
            </w:r>
          </w:p>
          <w:p w14:paraId="3DF8D960" w14:textId="2300A57E" w:rsidR="00DA2358" w:rsidRPr="00DA2358" w:rsidRDefault="00DA2358" w:rsidP="000F1A02">
            <w:pPr>
              <w:rPr>
                <w:bCs/>
                <w:sz w:val="18"/>
                <w:szCs w:val="18"/>
              </w:rPr>
            </w:pPr>
            <w:r>
              <w:rPr>
                <w:bCs/>
                <w:sz w:val="18"/>
                <w:szCs w:val="18"/>
              </w:rPr>
              <w:t>Meldung (13 Zeilen) z</w:t>
            </w:r>
            <w:r w:rsidR="000F0248">
              <w:rPr>
                <w:bCs/>
                <w:sz w:val="18"/>
                <w:szCs w:val="18"/>
              </w:rPr>
              <w:t xml:space="preserve">ur Möglichkeit, dass sich der panamerikanische Kongress ohne Ergebnis auflösen werde // der zentrale Konflikt liege in einer </w:t>
            </w:r>
            <w:r w:rsidR="00E36572">
              <w:rPr>
                <w:bCs/>
                <w:sz w:val="18"/>
                <w:szCs w:val="18"/>
              </w:rPr>
              <w:t xml:space="preserve">verpflichteten Schiedsgerichtsregelung, die viele kleinere Staaten fordern würden, aber vor allem Chile und auch die USA ablehnen würden </w:t>
            </w:r>
          </w:p>
        </w:tc>
        <w:tc>
          <w:tcPr>
            <w:tcW w:w="1020" w:type="dxa"/>
          </w:tcPr>
          <w:p w14:paraId="0EB811DE" w14:textId="604E6EA1" w:rsidR="000F1A02" w:rsidRPr="00517087" w:rsidRDefault="00EC288E" w:rsidP="000F1A02">
            <w:pPr>
              <w:jc w:val="center"/>
              <w:rPr>
                <w:b/>
                <w:bCs/>
                <w:sz w:val="18"/>
                <w:szCs w:val="18"/>
              </w:rPr>
            </w:pPr>
            <w:r>
              <w:rPr>
                <w:b/>
                <w:bCs/>
                <w:sz w:val="18"/>
                <w:szCs w:val="18"/>
              </w:rPr>
              <w:t xml:space="preserve">* (–) </w:t>
            </w:r>
          </w:p>
        </w:tc>
      </w:tr>
      <w:tr w:rsidR="00B658FF" w:rsidRPr="00337324" w14:paraId="1BC4D7DA" w14:textId="77777777" w:rsidTr="00057717">
        <w:trPr>
          <w:cantSplit/>
        </w:trPr>
        <w:tc>
          <w:tcPr>
            <w:tcW w:w="846" w:type="dxa"/>
          </w:tcPr>
          <w:p w14:paraId="4647A519" w14:textId="1DBCB2EE" w:rsidR="00B658FF" w:rsidRDefault="00B658FF" w:rsidP="000F1A02">
            <w:pPr>
              <w:rPr>
                <w:sz w:val="18"/>
                <w:szCs w:val="18"/>
              </w:rPr>
            </w:pPr>
            <w:r>
              <w:rPr>
                <w:sz w:val="18"/>
                <w:szCs w:val="18"/>
              </w:rPr>
              <w:t xml:space="preserve">Nr. 10a </w:t>
            </w:r>
          </w:p>
        </w:tc>
        <w:tc>
          <w:tcPr>
            <w:tcW w:w="1361" w:type="dxa"/>
          </w:tcPr>
          <w:p w14:paraId="45957F48" w14:textId="5A216176" w:rsidR="00B658FF" w:rsidRPr="00337324" w:rsidRDefault="00B658FF" w:rsidP="000F1A02">
            <w:pPr>
              <w:rPr>
                <w:sz w:val="18"/>
                <w:szCs w:val="18"/>
              </w:rPr>
            </w:pPr>
            <w:r>
              <w:rPr>
                <w:sz w:val="18"/>
                <w:szCs w:val="18"/>
              </w:rPr>
              <w:t>04. Januar</w:t>
            </w:r>
          </w:p>
        </w:tc>
        <w:tc>
          <w:tcPr>
            <w:tcW w:w="1984" w:type="dxa"/>
          </w:tcPr>
          <w:p w14:paraId="1340C6C6" w14:textId="7CC1F9E3" w:rsidR="00B658FF" w:rsidRPr="00337324" w:rsidRDefault="00B658FF" w:rsidP="000F1A02">
            <w:pPr>
              <w:rPr>
                <w:sz w:val="18"/>
                <w:szCs w:val="18"/>
              </w:rPr>
            </w:pPr>
            <w:r>
              <w:rPr>
                <w:sz w:val="18"/>
                <w:szCs w:val="18"/>
              </w:rPr>
              <w:t>Neueste Nachrichten</w:t>
            </w:r>
          </w:p>
        </w:tc>
        <w:tc>
          <w:tcPr>
            <w:tcW w:w="2324" w:type="dxa"/>
          </w:tcPr>
          <w:p w14:paraId="371656B3" w14:textId="0EE74C5F" w:rsidR="00B658FF" w:rsidRPr="00337324" w:rsidRDefault="00B658FF" w:rsidP="000F1A02">
            <w:pPr>
              <w:rPr>
                <w:sz w:val="18"/>
                <w:szCs w:val="18"/>
              </w:rPr>
            </w:pPr>
            <w:r>
              <w:rPr>
                <w:sz w:val="18"/>
                <w:szCs w:val="18"/>
              </w:rPr>
              <w:t xml:space="preserve">USA / </w:t>
            </w:r>
            <w:r w:rsidRPr="00CF78CC">
              <w:rPr>
                <w:smallCaps/>
                <w:sz w:val="18"/>
                <w:szCs w:val="18"/>
              </w:rPr>
              <w:t>Meteor</w:t>
            </w:r>
            <w:r w:rsidR="00114A57">
              <w:rPr>
                <w:sz w:val="18"/>
                <w:szCs w:val="18"/>
              </w:rPr>
              <w:t xml:space="preserve"> / </w:t>
            </w:r>
            <w:r w:rsidR="00114A57" w:rsidRPr="0097568A">
              <w:rPr>
                <w:sz w:val="18"/>
                <w:szCs w:val="18"/>
                <w:highlight w:val="yellow"/>
                <w:shd w:val="clear" w:color="auto" w:fill="FFFF00"/>
              </w:rPr>
              <w:t>Presse</w:t>
            </w:r>
            <w:r w:rsidR="00114A57">
              <w:rPr>
                <w:sz w:val="18"/>
                <w:szCs w:val="18"/>
              </w:rPr>
              <w:t xml:space="preserve"> </w:t>
            </w:r>
          </w:p>
        </w:tc>
        <w:tc>
          <w:tcPr>
            <w:tcW w:w="8504" w:type="dxa"/>
          </w:tcPr>
          <w:p w14:paraId="6F08D06A" w14:textId="60B8CACD" w:rsidR="00B658FF" w:rsidRPr="00337324" w:rsidRDefault="00114A57" w:rsidP="000F1A02">
            <w:pPr>
              <w:rPr>
                <w:sz w:val="18"/>
                <w:szCs w:val="18"/>
              </w:rPr>
            </w:pPr>
            <w:r>
              <w:rPr>
                <w:sz w:val="18"/>
                <w:szCs w:val="18"/>
              </w:rPr>
              <w:t xml:space="preserve">knappe Meldung (4 Zeilen) zur positiven Rezeption in New York, dass Wilhelm II. Roosevelts Tochter mit der Taufe seiner neuen Yacht betraut habe </w:t>
            </w:r>
          </w:p>
        </w:tc>
        <w:tc>
          <w:tcPr>
            <w:tcW w:w="1020" w:type="dxa"/>
          </w:tcPr>
          <w:p w14:paraId="403065F9" w14:textId="77777777" w:rsidR="00B658FF" w:rsidRPr="00517087" w:rsidRDefault="00B658FF" w:rsidP="000F1A02">
            <w:pPr>
              <w:jc w:val="center"/>
              <w:rPr>
                <w:b/>
                <w:bCs/>
                <w:sz w:val="18"/>
                <w:szCs w:val="18"/>
              </w:rPr>
            </w:pPr>
          </w:p>
        </w:tc>
      </w:tr>
      <w:tr w:rsidR="003151A6" w:rsidRPr="00337324" w14:paraId="6AE79EA0" w14:textId="77777777" w:rsidTr="005A4E1B">
        <w:trPr>
          <w:cantSplit/>
        </w:trPr>
        <w:tc>
          <w:tcPr>
            <w:tcW w:w="846" w:type="dxa"/>
          </w:tcPr>
          <w:p w14:paraId="58ED3A10" w14:textId="175C9E9A" w:rsidR="000F1A02" w:rsidRPr="00CA1449" w:rsidRDefault="000F1A02" w:rsidP="000F1A02">
            <w:pPr>
              <w:rPr>
                <w:b/>
                <w:bCs/>
                <w:sz w:val="18"/>
                <w:szCs w:val="18"/>
              </w:rPr>
            </w:pPr>
            <w:r w:rsidRPr="00CA1449">
              <w:rPr>
                <w:b/>
                <w:bCs/>
                <w:sz w:val="18"/>
                <w:szCs w:val="18"/>
              </w:rPr>
              <w:t>Nr. 11</w:t>
            </w:r>
          </w:p>
        </w:tc>
        <w:tc>
          <w:tcPr>
            <w:tcW w:w="1361" w:type="dxa"/>
          </w:tcPr>
          <w:p w14:paraId="220A2C95" w14:textId="0E42DBB7" w:rsidR="000F1A02" w:rsidRPr="00CA1449" w:rsidRDefault="00CD0679" w:rsidP="000F1A02">
            <w:pPr>
              <w:rPr>
                <w:b/>
                <w:bCs/>
                <w:sz w:val="18"/>
                <w:szCs w:val="18"/>
              </w:rPr>
            </w:pPr>
            <w:r w:rsidRPr="00CA1449">
              <w:rPr>
                <w:b/>
                <w:bCs/>
                <w:sz w:val="18"/>
                <w:szCs w:val="18"/>
              </w:rPr>
              <w:t>05. Januar</w:t>
            </w:r>
          </w:p>
        </w:tc>
        <w:tc>
          <w:tcPr>
            <w:tcW w:w="1984" w:type="dxa"/>
          </w:tcPr>
          <w:p w14:paraId="55E00815" w14:textId="77777777" w:rsidR="000F1A02" w:rsidRDefault="00CD0679" w:rsidP="000F1A02">
            <w:pPr>
              <w:rPr>
                <w:b/>
                <w:bCs/>
                <w:sz w:val="18"/>
                <w:szCs w:val="18"/>
              </w:rPr>
            </w:pPr>
            <w:r w:rsidRPr="00CA1449">
              <w:rPr>
                <w:b/>
                <w:bCs/>
                <w:sz w:val="18"/>
                <w:szCs w:val="18"/>
              </w:rPr>
              <w:t>America</w:t>
            </w:r>
          </w:p>
          <w:p w14:paraId="1BDB89A8" w14:textId="77777777" w:rsidR="00F2599B" w:rsidRDefault="00F2599B" w:rsidP="000F1A02">
            <w:pPr>
              <w:rPr>
                <w:b/>
                <w:bCs/>
                <w:sz w:val="18"/>
                <w:szCs w:val="18"/>
              </w:rPr>
            </w:pPr>
          </w:p>
          <w:p w14:paraId="40C8E7DB" w14:textId="77777777" w:rsidR="00F2599B" w:rsidRDefault="00F2599B" w:rsidP="000F1A02">
            <w:pPr>
              <w:rPr>
                <w:b/>
                <w:bCs/>
                <w:sz w:val="18"/>
                <w:szCs w:val="18"/>
              </w:rPr>
            </w:pPr>
          </w:p>
          <w:p w14:paraId="4CDBE787" w14:textId="77777777" w:rsidR="00F2599B" w:rsidRDefault="00F2599B" w:rsidP="000F1A02">
            <w:pPr>
              <w:rPr>
                <w:b/>
                <w:bCs/>
                <w:sz w:val="18"/>
                <w:szCs w:val="18"/>
              </w:rPr>
            </w:pPr>
          </w:p>
          <w:p w14:paraId="68A9666E" w14:textId="77777777" w:rsidR="00F2599B" w:rsidRDefault="00F2599B" w:rsidP="000F1A02">
            <w:pPr>
              <w:rPr>
                <w:b/>
                <w:bCs/>
                <w:sz w:val="18"/>
                <w:szCs w:val="18"/>
              </w:rPr>
            </w:pPr>
          </w:p>
          <w:p w14:paraId="28922C32" w14:textId="77777777" w:rsidR="00F2599B" w:rsidRDefault="00F2599B" w:rsidP="000F1A02">
            <w:pPr>
              <w:rPr>
                <w:b/>
                <w:bCs/>
                <w:sz w:val="18"/>
                <w:szCs w:val="18"/>
              </w:rPr>
            </w:pPr>
          </w:p>
          <w:p w14:paraId="0D601775" w14:textId="77777777" w:rsidR="00F2599B" w:rsidRDefault="00F2599B" w:rsidP="000F1A02">
            <w:pPr>
              <w:rPr>
                <w:b/>
                <w:bCs/>
                <w:sz w:val="18"/>
                <w:szCs w:val="18"/>
              </w:rPr>
            </w:pPr>
          </w:p>
          <w:p w14:paraId="0AFE3CA3" w14:textId="77777777" w:rsidR="00F2599B" w:rsidRDefault="00F2599B" w:rsidP="000F1A02">
            <w:pPr>
              <w:rPr>
                <w:b/>
                <w:bCs/>
                <w:sz w:val="18"/>
                <w:szCs w:val="18"/>
              </w:rPr>
            </w:pPr>
          </w:p>
          <w:p w14:paraId="1AE0F08A" w14:textId="1B6975E4" w:rsidR="00F2599B" w:rsidRPr="00F2599B" w:rsidRDefault="00F2599B" w:rsidP="000F1A02">
            <w:pPr>
              <w:rPr>
                <w:bCs/>
                <w:sz w:val="18"/>
                <w:szCs w:val="18"/>
              </w:rPr>
            </w:pPr>
            <w:r>
              <w:rPr>
                <w:bCs/>
                <w:sz w:val="18"/>
                <w:szCs w:val="18"/>
              </w:rPr>
              <w:t>Vermischte Nachrichten</w:t>
            </w:r>
          </w:p>
        </w:tc>
        <w:tc>
          <w:tcPr>
            <w:tcW w:w="2324" w:type="dxa"/>
          </w:tcPr>
          <w:p w14:paraId="70C659E8" w14:textId="77777777" w:rsidR="000F1A02" w:rsidRDefault="00CD0679" w:rsidP="000F1A02">
            <w:pPr>
              <w:rPr>
                <w:b/>
                <w:bCs/>
                <w:sz w:val="18"/>
                <w:szCs w:val="18"/>
              </w:rPr>
            </w:pPr>
            <w:r w:rsidRPr="00CA1449">
              <w:rPr>
                <w:b/>
                <w:bCs/>
                <w:sz w:val="18"/>
                <w:szCs w:val="18"/>
              </w:rPr>
              <w:t xml:space="preserve">USA / Streiks </w:t>
            </w:r>
          </w:p>
          <w:p w14:paraId="745BC34B" w14:textId="77777777" w:rsidR="00CA1449" w:rsidRDefault="00CA1449" w:rsidP="000F1A02">
            <w:pPr>
              <w:rPr>
                <w:b/>
                <w:bCs/>
                <w:sz w:val="18"/>
                <w:szCs w:val="18"/>
              </w:rPr>
            </w:pPr>
          </w:p>
          <w:p w14:paraId="208AD928" w14:textId="77777777" w:rsidR="00CA1449" w:rsidRDefault="00CA1449" w:rsidP="000F1A02">
            <w:pPr>
              <w:rPr>
                <w:b/>
                <w:bCs/>
                <w:sz w:val="18"/>
                <w:szCs w:val="18"/>
              </w:rPr>
            </w:pPr>
          </w:p>
          <w:p w14:paraId="2D4F2B78" w14:textId="77777777" w:rsidR="00CA1449" w:rsidRDefault="00CA1449" w:rsidP="000F1A02">
            <w:pPr>
              <w:rPr>
                <w:b/>
                <w:bCs/>
                <w:sz w:val="18"/>
                <w:szCs w:val="18"/>
              </w:rPr>
            </w:pPr>
          </w:p>
          <w:p w14:paraId="1D57D877" w14:textId="77777777" w:rsidR="00CA1449" w:rsidRDefault="00CA1449" w:rsidP="000F1A02">
            <w:pPr>
              <w:rPr>
                <w:b/>
                <w:bCs/>
                <w:sz w:val="18"/>
                <w:szCs w:val="18"/>
              </w:rPr>
            </w:pPr>
            <w:r>
              <w:rPr>
                <w:b/>
                <w:bCs/>
                <w:sz w:val="18"/>
                <w:szCs w:val="18"/>
              </w:rPr>
              <w:t>Lateinamerika</w:t>
            </w:r>
            <w:r w:rsidR="00F26E75">
              <w:rPr>
                <w:b/>
                <w:bCs/>
                <w:sz w:val="18"/>
                <w:szCs w:val="18"/>
              </w:rPr>
              <w:t xml:space="preserve"> (Venezuela) </w:t>
            </w:r>
          </w:p>
          <w:p w14:paraId="0D246BCC" w14:textId="77777777" w:rsidR="00F2599B" w:rsidRDefault="00F2599B" w:rsidP="000F1A02">
            <w:pPr>
              <w:rPr>
                <w:b/>
                <w:bCs/>
                <w:sz w:val="18"/>
                <w:szCs w:val="18"/>
              </w:rPr>
            </w:pPr>
          </w:p>
          <w:p w14:paraId="6E20D223" w14:textId="77777777" w:rsidR="00F2599B" w:rsidRDefault="00F2599B" w:rsidP="000F1A02">
            <w:pPr>
              <w:rPr>
                <w:b/>
                <w:bCs/>
                <w:sz w:val="18"/>
                <w:szCs w:val="18"/>
              </w:rPr>
            </w:pPr>
          </w:p>
          <w:p w14:paraId="69485ADE" w14:textId="77777777" w:rsidR="00096EFC" w:rsidRDefault="00096EFC" w:rsidP="000F1A02">
            <w:pPr>
              <w:rPr>
                <w:b/>
                <w:bCs/>
                <w:sz w:val="18"/>
                <w:szCs w:val="18"/>
              </w:rPr>
            </w:pPr>
          </w:p>
          <w:p w14:paraId="3CFB04FA" w14:textId="31015B88" w:rsidR="00F2599B" w:rsidRPr="00F2599B" w:rsidRDefault="00F2599B" w:rsidP="000F1A02">
            <w:pPr>
              <w:rPr>
                <w:bCs/>
                <w:sz w:val="18"/>
                <w:szCs w:val="18"/>
              </w:rPr>
            </w:pPr>
            <w:r>
              <w:rPr>
                <w:bCs/>
                <w:sz w:val="18"/>
                <w:szCs w:val="18"/>
              </w:rPr>
              <w:t xml:space="preserve">USA </w:t>
            </w:r>
          </w:p>
        </w:tc>
        <w:tc>
          <w:tcPr>
            <w:tcW w:w="8504" w:type="dxa"/>
          </w:tcPr>
          <w:p w14:paraId="0F6B712E" w14:textId="77777777" w:rsidR="000F1A02" w:rsidRDefault="006107D9" w:rsidP="000F1A02">
            <w:pPr>
              <w:rPr>
                <w:b/>
                <w:bCs/>
                <w:sz w:val="18"/>
                <w:szCs w:val="18"/>
              </w:rPr>
            </w:pPr>
            <w:r w:rsidRPr="00CA1449">
              <w:rPr>
                <w:b/>
                <w:bCs/>
                <w:sz w:val="18"/>
                <w:szCs w:val="18"/>
              </w:rPr>
              <w:t xml:space="preserve">Artikel: „Capital und Arbeit“ (Autor: ‚Doppel-Sternchen‘ aus New York) über </w:t>
            </w:r>
            <w:r w:rsidR="00B46016" w:rsidRPr="00CA1449">
              <w:rPr>
                <w:b/>
                <w:bCs/>
                <w:sz w:val="18"/>
                <w:szCs w:val="18"/>
              </w:rPr>
              <w:t xml:space="preserve">die Einigung auf ein übergeordnetes Schiedsgericht zwischen Arbeitnehmern und Arbeitgebern in den USA </w:t>
            </w:r>
            <w:r w:rsidR="00022AB7" w:rsidRPr="00CA1449">
              <w:rPr>
                <w:b/>
                <w:bCs/>
                <w:sz w:val="18"/>
                <w:szCs w:val="18"/>
              </w:rPr>
              <w:t xml:space="preserve">// durch die Besetzung mit </w:t>
            </w:r>
            <w:r w:rsidR="00B445A4" w:rsidRPr="00CA1449">
              <w:rPr>
                <w:b/>
                <w:bCs/>
                <w:sz w:val="18"/>
                <w:szCs w:val="18"/>
              </w:rPr>
              <w:t>angesehenen</w:t>
            </w:r>
            <w:r w:rsidR="00022AB7" w:rsidRPr="00CA1449">
              <w:rPr>
                <w:b/>
                <w:bCs/>
                <w:sz w:val="18"/>
                <w:szCs w:val="18"/>
              </w:rPr>
              <w:t xml:space="preserve"> und als neutral geltenden Männern </w:t>
            </w:r>
            <w:r w:rsidR="00B445A4" w:rsidRPr="00CA1449">
              <w:rPr>
                <w:b/>
                <w:bCs/>
                <w:sz w:val="18"/>
                <w:szCs w:val="18"/>
              </w:rPr>
              <w:t xml:space="preserve">hoffe man auf eine </w:t>
            </w:r>
            <w:r w:rsidR="00CA1449" w:rsidRPr="00CA1449">
              <w:rPr>
                <w:b/>
                <w:bCs/>
                <w:sz w:val="18"/>
                <w:szCs w:val="18"/>
              </w:rPr>
              <w:t xml:space="preserve">friedliche Beilegung zukünftiger Konflikte </w:t>
            </w:r>
          </w:p>
          <w:p w14:paraId="40309257" w14:textId="77777777" w:rsidR="00CA1449" w:rsidRDefault="00E83A99" w:rsidP="000F1A02">
            <w:pPr>
              <w:rPr>
                <w:b/>
                <w:bCs/>
                <w:sz w:val="18"/>
                <w:szCs w:val="18"/>
              </w:rPr>
            </w:pPr>
            <w:r>
              <w:rPr>
                <w:b/>
                <w:bCs/>
                <w:sz w:val="18"/>
                <w:szCs w:val="18"/>
              </w:rPr>
              <w:t xml:space="preserve">ausführlicher Bericht (Artikel-ähnlich – Autor: ‚Kreis mit nach oben geöffneter Sichel darüber‘ aus London) über </w:t>
            </w:r>
            <w:r w:rsidR="00F26E75">
              <w:rPr>
                <w:b/>
                <w:bCs/>
                <w:sz w:val="18"/>
                <w:szCs w:val="18"/>
              </w:rPr>
              <w:t xml:space="preserve">die anhaltenden Konfliktmeldungen aus Südamerika // </w:t>
            </w:r>
            <w:r w:rsidR="001A2647">
              <w:rPr>
                <w:b/>
                <w:bCs/>
                <w:sz w:val="18"/>
                <w:szCs w:val="18"/>
              </w:rPr>
              <w:t xml:space="preserve">vor allem </w:t>
            </w:r>
            <w:r w:rsidR="00F26E75">
              <w:rPr>
                <w:b/>
                <w:bCs/>
                <w:sz w:val="18"/>
                <w:szCs w:val="18"/>
              </w:rPr>
              <w:t xml:space="preserve">zum Konflikt </w:t>
            </w:r>
            <w:r w:rsidR="001A2647">
              <w:rPr>
                <w:b/>
                <w:bCs/>
                <w:sz w:val="18"/>
                <w:szCs w:val="18"/>
              </w:rPr>
              <w:t xml:space="preserve">bzw. Bürgerkrieg </w:t>
            </w:r>
            <w:r w:rsidR="00F26E75">
              <w:rPr>
                <w:b/>
                <w:bCs/>
                <w:sz w:val="18"/>
                <w:szCs w:val="18"/>
              </w:rPr>
              <w:t xml:space="preserve">in Venezuela </w:t>
            </w:r>
            <w:r w:rsidR="001A2647">
              <w:rPr>
                <w:b/>
                <w:bCs/>
                <w:sz w:val="18"/>
                <w:szCs w:val="18"/>
              </w:rPr>
              <w:t xml:space="preserve">und dem Rebellenschiff Ban </w:t>
            </w:r>
            <w:proofErr w:type="spellStart"/>
            <w:r w:rsidR="001A2647">
              <w:rPr>
                <w:b/>
                <w:bCs/>
                <w:sz w:val="18"/>
                <w:szCs w:val="18"/>
              </w:rPr>
              <w:t>Righ</w:t>
            </w:r>
            <w:proofErr w:type="spellEnd"/>
            <w:r w:rsidR="001A2647">
              <w:rPr>
                <w:b/>
                <w:bCs/>
                <w:sz w:val="18"/>
                <w:szCs w:val="18"/>
              </w:rPr>
              <w:t xml:space="preserve">, welches Munition liefern würde </w:t>
            </w:r>
            <w:r w:rsidR="00B225BB">
              <w:rPr>
                <w:b/>
                <w:bCs/>
                <w:sz w:val="18"/>
                <w:szCs w:val="18"/>
              </w:rPr>
              <w:t xml:space="preserve">// abschließend noch knapp zum Konflikt zwischen Argentinien und Chile </w:t>
            </w:r>
          </w:p>
          <w:p w14:paraId="04FAC75C" w14:textId="2EB2E6FE" w:rsidR="00F2599B" w:rsidRPr="00F2599B" w:rsidRDefault="00F2599B" w:rsidP="000F1A02">
            <w:pPr>
              <w:rPr>
                <w:bCs/>
                <w:sz w:val="18"/>
                <w:szCs w:val="18"/>
              </w:rPr>
            </w:pPr>
            <w:r>
              <w:rPr>
                <w:bCs/>
                <w:sz w:val="18"/>
                <w:szCs w:val="18"/>
              </w:rPr>
              <w:t xml:space="preserve">knappe Meldung (2 Zeilen) zu einem Schiffsunfall in den USA </w:t>
            </w:r>
          </w:p>
        </w:tc>
        <w:tc>
          <w:tcPr>
            <w:tcW w:w="1020" w:type="dxa"/>
          </w:tcPr>
          <w:p w14:paraId="23BED46A" w14:textId="1669BAA4" w:rsidR="000F1A02" w:rsidRPr="00517087" w:rsidRDefault="00E83A99" w:rsidP="000F1A02">
            <w:pPr>
              <w:jc w:val="center"/>
              <w:rPr>
                <w:b/>
                <w:bCs/>
                <w:sz w:val="18"/>
                <w:szCs w:val="18"/>
              </w:rPr>
            </w:pPr>
            <w:r>
              <w:rPr>
                <w:b/>
                <w:bCs/>
                <w:sz w:val="18"/>
                <w:szCs w:val="18"/>
              </w:rPr>
              <w:t>* (+)</w:t>
            </w:r>
          </w:p>
        </w:tc>
      </w:tr>
      <w:tr w:rsidR="003151A6" w:rsidRPr="00337324" w14:paraId="1F407450" w14:textId="77777777" w:rsidTr="005A4E1B">
        <w:trPr>
          <w:cantSplit/>
        </w:trPr>
        <w:tc>
          <w:tcPr>
            <w:tcW w:w="846" w:type="dxa"/>
          </w:tcPr>
          <w:p w14:paraId="710CAF18" w14:textId="573D3F2E" w:rsidR="000F1A02" w:rsidRPr="00337324" w:rsidRDefault="000F1A02" w:rsidP="000F1A02">
            <w:pPr>
              <w:rPr>
                <w:sz w:val="18"/>
                <w:szCs w:val="18"/>
              </w:rPr>
            </w:pPr>
            <w:r>
              <w:rPr>
                <w:sz w:val="18"/>
                <w:szCs w:val="18"/>
              </w:rPr>
              <w:t>Nr. 12</w:t>
            </w:r>
          </w:p>
        </w:tc>
        <w:tc>
          <w:tcPr>
            <w:tcW w:w="1361" w:type="dxa"/>
          </w:tcPr>
          <w:p w14:paraId="466D24F4" w14:textId="2A75FA09" w:rsidR="000F1A02" w:rsidRPr="00337324" w:rsidRDefault="003D174F" w:rsidP="000F1A02">
            <w:pPr>
              <w:rPr>
                <w:sz w:val="18"/>
                <w:szCs w:val="18"/>
              </w:rPr>
            </w:pPr>
            <w:r>
              <w:rPr>
                <w:sz w:val="18"/>
                <w:szCs w:val="18"/>
              </w:rPr>
              <w:t>---</w:t>
            </w:r>
          </w:p>
        </w:tc>
        <w:tc>
          <w:tcPr>
            <w:tcW w:w="1984" w:type="dxa"/>
          </w:tcPr>
          <w:p w14:paraId="27291754" w14:textId="77777777" w:rsidR="000F1A02" w:rsidRPr="00337324" w:rsidRDefault="000F1A02" w:rsidP="000F1A02">
            <w:pPr>
              <w:rPr>
                <w:sz w:val="18"/>
                <w:szCs w:val="18"/>
              </w:rPr>
            </w:pPr>
          </w:p>
        </w:tc>
        <w:tc>
          <w:tcPr>
            <w:tcW w:w="2324" w:type="dxa"/>
          </w:tcPr>
          <w:p w14:paraId="0ED19250" w14:textId="42789641" w:rsidR="000F1A02" w:rsidRPr="00337324" w:rsidRDefault="000F1A02" w:rsidP="000F1A02">
            <w:pPr>
              <w:rPr>
                <w:sz w:val="18"/>
                <w:szCs w:val="18"/>
              </w:rPr>
            </w:pPr>
          </w:p>
        </w:tc>
        <w:tc>
          <w:tcPr>
            <w:tcW w:w="8504" w:type="dxa"/>
          </w:tcPr>
          <w:p w14:paraId="18E6C781" w14:textId="77777777" w:rsidR="000F1A02" w:rsidRPr="00337324" w:rsidRDefault="000F1A02" w:rsidP="000F1A02">
            <w:pPr>
              <w:rPr>
                <w:sz w:val="18"/>
                <w:szCs w:val="18"/>
              </w:rPr>
            </w:pP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5A4E1B">
        <w:trPr>
          <w:cantSplit/>
        </w:trPr>
        <w:tc>
          <w:tcPr>
            <w:tcW w:w="846" w:type="dxa"/>
          </w:tcPr>
          <w:p w14:paraId="15212ED1" w14:textId="63AD9B41" w:rsidR="000F1A02" w:rsidRPr="00337324" w:rsidRDefault="000F1A02" w:rsidP="000F1A02">
            <w:pPr>
              <w:rPr>
                <w:sz w:val="18"/>
                <w:szCs w:val="18"/>
              </w:rPr>
            </w:pPr>
            <w:r>
              <w:rPr>
                <w:sz w:val="18"/>
                <w:szCs w:val="18"/>
              </w:rPr>
              <w:t>Nr. 13</w:t>
            </w:r>
          </w:p>
        </w:tc>
        <w:tc>
          <w:tcPr>
            <w:tcW w:w="1361" w:type="dxa"/>
          </w:tcPr>
          <w:p w14:paraId="4AB1AA33" w14:textId="6F6616B7" w:rsidR="000F1A02" w:rsidRPr="00337324" w:rsidRDefault="003D174F" w:rsidP="000F1A02">
            <w:pPr>
              <w:rPr>
                <w:sz w:val="18"/>
                <w:szCs w:val="18"/>
              </w:rPr>
            </w:pPr>
            <w:r>
              <w:rPr>
                <w:sz w:val="18"/>
                <w:szCs w:val="18"/>
              </w:rPr>
              <w:t>---</w:t>
            </w:r>
          </w:p>
        </w:tc>
        <w:tc>
          <w:tcPr>
            <w:tcW w:w="1984" w:type="dxa"/>
          </w:tcPr>
          <w:p w14:paraId="74596037" w14:textId="77777777" w:rsidR="000F1A02" w:rsidRPr="00337324" w:rsidRDefault="000F1A02" w:rsidP="000F1A02">
            <w:pPr>
              <w:rPr>
                <w:sz w:val="18"/>
                <w:szCs w:val="18"/>
              </w:rPr>
            </w:pPr>
          </w:p>
        </w:tc>
        <w:tc>
          <w:tcPr>
            <w:tcW w:w="2324" w:type="dxa"/>
          </w:tcPr>
          <w:p w14:paraId="20A33A72" w14:textId="6E70B194" w:rsidR="000F1A02" w:rsidRPr="00337324" w:rsidRDefault="000F1A02" w:rsidP="000F1A02">
            <w:pPr>
              <w:rPr>
                <w:sz w:val="18"/>
                <w:szCs w:val="18"/>
              </w:rPr>
            </w:pPr>
          </w:p>
        </w:tc>
        <w:tc>
          <w:tcPr>
            <w:tcW w:w="8504" w:type="dxa"/>
          </w:tcPr>
          <w:p w14:paraId="3105EC6D" w14:textId="77777777" w:rsidR="000F1A02" w:rsidRPr="00337324" w:rsidRDefault="000F1A02" w:rsidP="000F1A02">
            <w:pPr>
              <w:rPr>
                <w:sz w:val="18"/>
                <w:szCs w:val="18"/>
              </w:rPr>
            </w:pPr>
          </w:p>
        </w:tc>
        <w:tc>
          <w:tcPr>
            <w:tcW w:w="1020" w:type="dxa"/>
          </w:tcPr>
          <w:p w14:paraId="4B4BD03D" w14:textId="77777777" w:rsidR="000F1A02" w:rsidRPr="00517087" w:rsidRDefault="000F1A02" w:rsidP="000F1A02">
            <w:pPr>
              <w:jc w:val="center"/>
              <w:rPr>
                <w:b/>
                <w:bCs/>
                <w:sz w:val="18"/>
                <w:szCs w:val="18"/>
              </w:rPr>
            </w:pPr>
          </w:p>
        </w:tc>
      </w:tr>
      <w:tr w:rsidR="003151A6" w:rsidRPr="00337324" w14:paraId="3C47549F" w14:textId="77777777" w:rsidTr="005A4E1B">
        <w:trPr>
          <w:cantSplit/>
        </w:trPr>
        <w:tc>
          <w:tcPr>
            <w:tcW w:w="846" w:type="dxa"/>
          </w:tcPr>
          <w:p w14:paraId="6B008E68" w14:textId="1629FAC3" w:rsidR="000F1A02" w:rsidRPr="00337324" w:rsidRDefault="000F1A02" w:rsidP="000F1A02">
            <w:pPr>
              <w:rPr>
                <w:sz w:val="18"/>
                <w:szCs w:val="18"/>
              </w:rPr>
            </w:pPr>
            <w:r>
              <w:rPr>
                <w:sz w:val="18"/>
                <w:szCs w:val="18"/>
              </w:rPr>
              <w:lastRenderedPageBreak/>
              <w:t>Nr. 14</w:t>
            </w:r>
          </w:p>
        </w:tc>
        <w:tc>
          <w:tcPr>
            <w:tcW w:w="1361" w:type="dxa"/>
          </w:tcPr>
          <w:p w14:paraId="3EB29B2F" w14:textId="189B828C" w:rsidR="000F1A02" w:rsidRPr="00337324" w:rsidRDefault="003D174F" w:rsidP="000F1A02">
            <w:pPr>
              <w:rPr>
                <w:sz w:val="18"/>
                <w:szCs w:val="18"/>
              </w:rPr>
            </w:pPr>
            <w:r>
              <w:rPr>
                <w:sz w:val="18"/>
                <w:szCs w:val="18"/>
              </w:rPr>
              <w:t>06. Januar</w:t>
            </w:r>
          </w:p>
        </w:tc>
        <w:tc>
          <w:tcPr>
            <w:tcW w:w="1984" w:type="dxa"/>
          </w:tcPr>
          <w:p w14:paraId="3E777A51" w14:textId="77777777" w:rsidR="000F1A02" w:rsidRDefault="003D174F" w:rsidP="000F1A02">
            <w:pPr>
              <w:rPr>
                <w:b/>
                <w:sz w:val="18"/>
                <w:szCs w:val="18"/>
              </w:rPr>
            </w:pPr>
            <w:r>
              <w:rPr>
                <w:b/>
                <w:sz w:val="18"/>
                <w:szCs w:val="18"/>
              </w:rPr>
              <w:t>Deutsche Schutzgebiete</w:t>
            </w:r>
          </w:p>
          <w:p w14:paraId="0EBB4672" w14:textId="5F97750A" w:rsidR="003D174F" w:rsidRPr="003D174F" w:rsidRDefault="003D174F" w:rsidP="000F1A02">
            <w:pPr>
              <w:rPr>
                <w:sz w:val="18"/>
                <w:szCs w:val="18"/>
              </w:rPr>
            </w:pPr>
            <w:r>
              <w:rPr>
                <w:sz w:val="18"/>
                <w:szCs w:val="18"/>
              </w:rPr>
              <w:t>America</w:t>
            </w:r>
          </w:p>
        </w:tc>
        <w:tc>
          <w:tcPr>
            <w:tcW w:w="2324" w:type="dxa"/>
          </w:tcPr>
          <w:p w14:paraId="0F147FAD" w14:textId="77777777" w:rsidR="000F1A02" w:rsidRDefault="00451AC2" w:rsidP="000F1A02">
            <w:pPr>
              <w:rPr>
                <w:b/>
                <w:sz w:val="18"/>
                <w:szCs w:val="18"/>
              </w:rPr>
            </w:pPr>
            <w:r>
              <w:rPr>
                <w:b/>
                <w:sz w:val="18"/>
                <w:szCs w:val="18"/>
              </w:rPr>
              <w:t>Samoa</w:t>
            </w:r>
          </w:p>
          <w:p w14:paraId="6CC4E3F2" w14:textId="77777777" w:rsidR="00451AC2" w:rsidRDefault="00451AC2" w:rsidP="000F1A02">
            <w:pPr>
              <w:rPr>
                <w:b/>
                <w:sz w:val="18"/>
                <w:szCs w:val="18"/>
              </w:rPr>
            </w:pPr>
          </w:p>
          <w:p w14:paraId="4185E24A" w14:textId="77777777" w:rsidR="00451AC2" w:rsidRDefault="00451AC2" w:rsidP="000F1A02">
            <w:pPr>
              <w:rPr>
                <w:sz w:val="18"/>
                <w:szCs w:val="18"/>
              </w:rPr>
            </w:pPr>
            <w:r>
              <w:rPr>
                <w:sz w:val="18"/>
                <w:szCs w:val="18"/>
              </w:rPr>
              <w:t>USA</w:t>
            </w:r>
            <w:r w:rsidR="00B81F94">
              <w:rPr>
                <w:sz w:val="18"/>
                <w:szCs w:val="18"/>
              </w:rPr>
              <w:t xml:space="preserve"> / Mittelamerikakanal / FR</w:t>
            </w:r>
          </w:p>
          <w:p w14:paraId="7F31C790" w14:textId="77777777" w:rsidR="00872296" w:rsidRDefault="00872296" w:rsidP="000F1A02">
            <w:pPr>
              <w:rPr>
                <w:sz w:val="18"/>
                <w:szCs w:val="18"/>
              </w:rPr>
            </w:pPr>
          </w:p>
          <w:p w14:paraId="30D0AF75" w14:textId="28A5828D" w:rsidR="00872296" w:rsidRDefault="00B81F94" w:rsidP="000F1A02">
            <w:pPr>
              <w:rPr>
                <w:sz w:val="18"/>
                <w:szCs w:val="18"/>
              </w:rPr>
            </w:pPr>
            <w:r>
              <w:rPr>
                <w:sz w:val="18"/>
                <w:szCs w:val="18"/>
              </w:rPr>
              <w:t xml:space="preserve">USA / </w:t>
            </w:r>
            <w:r w:rsidRPr="00CF78CC">
              <w:rPr>
                <w:smallCaps/>
                <w:sz w:val="18"/>
                <w:szCs w:val="18"/>
              </w:rPr>
              <w:t>Meteor</w:t>
            </w:r>
            <w:r>
              <w:rPr>
                <w:sz w:val="18"/>
                <w:szCs w:val="18"/>
              </w:rPr>
              <w:t xml:space="preserve"> </w:t>
            </w:r>
            <w:r w:rsidR="00872296">
              <w:rPr>
                <w:sz w:val="18"/>
                <w:szCs w:val="18"/>
              </w:rPr>
              <w:t xml:space="preserve">/ Botschafter-Holleben / Roosevelt / Wilhelm II. </w:t>
            </w:r>
          </w:p>
          <w:p w14:paraId="69A2D1D8" w14:textId="77777777" w:rsidR="00872296" w:rsidRDefault="00872296" w:rsidP="000F1A02">
            <w:pPr>
              <w:rPr>
                <w:sz w:val="18"/>
                <w:szCs w:val="18"/>
              </w:rPr>
            </w:pPr>
          </w:p>
          <w:p w14:paraId="7926059C" w14:textId="77777777" w:rsidR="00B81F94" w:rsidRDefault="00B81F94" w:rsidP="000F1A02">
            <w:pPr>
              <w:rPr>
                <w:sz w:val="18"/>
                <w:szCs w:val="18"/>
              </w:rPr>
            </w:pPr>
            <w:r>
              <w:rPr>
                <w:sz w:val="18"/>
                <w:szCs w:val="18"/>
              </w:rPr>
              <w:t>USA</w:t>
            </w:r>
            <w:r w:rsidR="00EE668F">
              <w:rPr>
                <w:sz w:val="18"/>
                <w:szCs w:val="18"/>
              </w:rPr>
              <w:t xml:space="preserve"> / IT / Lynchjustiz </w:t>
            </w:r>
          </w:p>
          <w:p w14:paraId="494A0EE2" w14:textId="77777777" w:rsidR="00EE668F" w:rsidRDefault="00EE668F" w:rsidP="000F1A02">
            <w:pPr>
              <w:rPr>
                <w:sz w:val="18"/>
                <w:szCs w:val="18"/>
              </w:rPr>
            </w:pPr>
          </w:p>
          <w:p w14:paraId="4515BF5A" w14:textId="77777777" w:rsidR="00EE668F" w:rsidRDefault="00EE668F" w:rsidP="000F1A02">
            <w:pPr>
              <w:rPr>
                <w:sz w:val="18"/>
                <w:szCs w:val="18"/>
              </w:rPr>
            </w:pPr>
            <w:r>
              <w:rPr>
                <w:sz w:val="18"/>
                <w:szCs w:val="18"/>
              </w:rPr>
              <w:t>Lateinamerika</w:t>
            </w:r>
          </w:p>
          <w:p w14:paraId="20AD2C87" w14:textId="781785AD" w:rsidR="00EE668F" w:rsidRPr="00451AC2" w:rsidRDefault="00EE668F" w:rsidP="000F1A02">
            <w:pPr>
              <w:rPr>
                <w:sz w:val="18"/>
                <w:szCs w:val="18"/>
              </w:rPr>
            </w:pPr>
            <w:r>
              <w:rPr>
                <w:sz w:val="18"/>
                <w:szCs w:val="18"/>
              </w:rPr>
              <w:t xml:space="preserve">Lateinamerika (Venezuela) </w:t>
            </w:r>
          </w:p>
        </w:tc>
        <w:tc>
          <w:tcPr>
            <w:tcW w:w="8504" w:type="dxa"/>
          </w:tcPr>
          <w:p w14:paraId="697DA0D1" w14:textId="77777777" w:rsidR="000F1A02" w:rsidRDefault="00451AC2" w:rsidP="000F1A02">
            <w:pPr>
              <w:rPr>
                <w:b/>
                <w:sz w:val="18"/>
                <w:szCs w:val="18"/>
              </w:rPr>
            </w:pPr>
            <w:r>
              <w:rPr>
                <w:b/>
                <w:sz w:val="18"/>
                <w:szCs w:val="18"/>
              </w:rPr>
              <w:t xml:space="preserve">ausführlicher Bericht (Artikel-ähnlich) zu Nachrichten von Samoa und zur deutschen Samoa-Politik </w:t>
            </w:r>
          </w:p>
          <w:p w14:paraId="01060E92" w14:textId="77777777" w:rsidR="00451AC2" w:rsidRDefault="00451AC2" w:rsidP="000F1A02">
            <w:pPr>
              <w:rPr>
                <w:b/>
                <w:sz w:val="18"/>
                <w:szCs w:val="18"/>
              </w:rPr>
            </w:pPr>
          </w:p>
          <w:p w14:paraId="06E953F9" w14:textId="7D9D8E8F" w:rsidR="00451AC2" w:rsidRDefault="00B81F94" w:rsidP="000F1A02">
            <w:pPr>
              <w:rPr>
                <w:sz w:val="18"/>
                <w:szCs w:val="18"/>
              </w:rPr>
            </w:pPr>
            <w:r>
              <w:rPr>
                <w:sz w:val="18"/>
                <w:szCs w:val="18"/>
              </w:rPr>
              <w:t>knappe Meldung (5 Zeilen) zu 2 Themen // zunächst zum bevorstehenden Amtsantritt des neuen US-Finanzministers // dann zum Angebot der französischen Panamakanalgesellsch</w:t>
            </w:r>
            <w:r w:rsidR="00605D44">
              <w:rPr>
                <w:sz w:val="18"/>
                <w:szCs w:val="18"/>
              </w:rPr>
              <w:t>a</w:t>
            </w:r>
            <w:r>
              <w:rPr>
                <w:sz w:val="18"/>
                <w:szCs w:val="18"/>
              </w:rPr>
              <w:t xml:space="preserve">ft ihre Unternehmung und Rechte für 40 Mio. Dollar zu verkaufen </w:t>
            </w:r>
          </w:p>
          <w:p w14:paraId="4CB2F9F3" w14:textId="10A8B476" w:rsidR="00B36B92" w:rsidRDefault="00B36B92" w:rsidP="000F1A02">
            <w:pPr>
              <w:rPr>
                <w:sz w:val="18"/>
                <w:szCs w:val="18"/>
              </w:rPr>
            </w:pPr>
            <w:r>
              <w:rPr>
                <w:sz w:val="18"/>
                <w:szCs w:val="18"/>
              </w:rPr>
              <w:t xml:space="preserve">knappe Meldung (10 Zeilen – Autor: ‚Doppel-Sternchen‘ aus </w:t>
            </w:r>
            <w:r w:rsidR="000C564F">
              <w:rPr>
                <w:sz w:val="18"/>
                <w:szCs w:val="18"/>
              </w:rPr>
              <w:t>New York</w:t>
            </w:r>
            <w:r>
              <w:rPr>
                <w:sz w:val="18"/>
                <w:szCs w:val="18"/>
              </w:rPr>
              <w:t xml:space="preserve">) </w:t>
            </w:r>
            <w:r w:rsidR="000C564F">
              <w:rPr>
                <w:sz w:val="18"/>
                <w:szCs w:val="18"/>
              </w:rPr>
              <w:t xml:space="preserve">über den diplomatischen Austausch zwischen Wilhelm II. und Roosevelt im Rahmen der geplanten Taufe der </w:t>
            </w:r>
            <w:r w:rsidR="000C564F" w:rsidRPr="00CF78CC">
              <w:rPr>
                <w:smallCaps/>
                <w:sz w:val="18"/>
                <w:szCs w:val="18"/>
              </w:rPr>
              <w:t>Meteor</w:t>
            </w:r>
            <w:r w:rsidR="000C564F">
              <w:rPr>
                <w:sz w:val="18"/>
                <w:szCs w:val="18"/>
              </w:rPr>
              <w:t xml:space="preserve"> III. durch die Tochter Roosevelts </w:t>
            </w:r>
            <w:r w:rsidR="00E74EF7">
              <w:rPr>
                <w:sz w:val="18"/>
                <w:szCs w:val="18"/>
              </w:rPr>
              <w:t xml:space="preserve">// dies werde ein großes Fest </w:t>
            </w:r>
            <w:r w:rsidR="00EE668F">
              <w:rPr>
                <w:sz w:val="18"/>
                <w:szCs w:val="18"/>
              </w:rPr>
              <w:t xml:space="preserve">(organisiert durch Holleben / die dt. Botschaft) </w:t>
            </w:r>
            <w:r w:rsidR="00E74EF7">
              <w:rPr>
                <w:sz w:val="18"/>
                <w:szCs w:val="18"/>
              </w:rPr>
              <w:t xml:space="preserve">werden // insgesamt wirkt dies deutlich freundlich </w:t>
            </w:r>
            <w:r w:rsidR="00605D44">
              <w:rPr>
                <w:sz w:val="18"/>
                <w:szCs w:val="18"/>
              </w:rPr>
              <w:t>gegenüber</w:t>
            </w:r>
            <w:r w:rsidR="00E74EF7">
              <w:rPr>
                <w:sz w:val="18"/>
                <w:szCs w:val="18"/>
              </w:rPr>
              <w:t xml:space="preserve"> den deutsch-</w:t>
            </w:r>
            <w:r w:rsidR="00605D44">
              <w:rPr>
                <w:sz w:val="18"/>
                <w:szCs w:val="18"/>
              </w:rPr>
              <w:t>amerikanischen</w:t>
            </w:r>
            <w:r w:rsidR="00E74EF7">
              <w:rPr>
                <w:sz w:val="18"/>
                <w:szCs w:val="18"/>
              </w:rPr>
              <w:t xml:space="preserve"> Beziehungen </w:t>
            </w:r>
          </w:p>
          <w:p w14:paraId="2A5CB8EA" w14:textId="77777777" w:rsidR="00E74EF7" w:rsidRDefault="00605D44" w:rsidP="000F1A02">
            <w:pPr>
              <w:rPr>
                <w:sz w:val="18"/>
                <w:szCs w:val="18"/>
              </w:rPr>
            </w:pPr>
            <w:r>
              <w:rPr>
                <w:sz w:val="18"/>
                <w:szCs w:val="18"/>
              </w:rPr>
              <w:t xml:space="preserve">knappe Meldung (9 Zeilen) zum italienisch-amerikanischen diplomatischen Austausch wegen </w:t>
            </w:r>
            <w:r w:rsidR="000D31E6">
              <w:rPr>
                <w:sz w:val="18"/>
                <w:szCs w:val="18"/>
              </w:rPr>
              <w:t>der früheren Lynchmorde von Italiener im Süden der USA</w:t>
            </w:r>
          </w:p>
          <w:p w14:paraId="24E95070" w14:textId="38C335DF" w:rsidR="000D31E6" w:rsidRDefault="000D31E6" w:rsidP="000F1A02">
            <w:pPr>
              <w:rPr>
                <w:sz w:val="18"/>
                <w:szCs w:val="18"/>
              </w:rPr>
            </w:pPr>
            <w:r>
              <w:rPr>
                <w:sz w:val="18"/>
                <w:szCs w:val="18"/>
              </w:rPr>
              <w:t>Meldung (12 Zeilen) zum argentinisch-chilenischen Konflikt</w:t>
            </w:r>
          </w:p>
          <w:p w14:paraId="2E91F802" w14:textId="207A7AD2" w:rsidR="000D31E6" w:rsidRPr="00451AC2" w:rsidRDefault="000D31E6" w:rsidP="000F1A02">
            <w:pPr>
              <w:rPr>
                <w:sz w:val="18"/>
                <w:szCs w:val="18"/>
              </w:rPr>
            </w:pPr>
            <w:r>
              <w:rPr>
                <w:sz w:val="18"/>
                <w:szCs w:val="18"/>
              </w:rPr>
              <w:t xml:space="preserve">knappe Meldung (10 Zeilen) </w:t>
            </w:r>
            <w:r w:rsidR="00872296">
              <w:rPr>
                <w:sz w:val="18"/>
                <w:szCs w:val="18"/>
              </w:rPr>
              <w:t xml:space="preserve">zum Bürgerkrieg in Venezuela </w:t>
            </w: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5A4E1B">
        <w:trPr>
          <w:cantSplit/>
        </w:trPr>
        <w:tc>
          <w:tcPr>
            <w:tcW w:w="846" w:type="dxa"/>
          </w:tcPr>
          <w:p w14:paraId="0E9F6F67" w14:textId="6385BEC3" w:rsidR="000F1A02" w:rsidRPr="00506ED7" w:rsidRDefault="000F1A02" w:rsidP="000F1A02">
            <w:pPr>
              <w:rPr>
                <w:b/>
                <w:bCs/>
                <w:sz w:val="18"/>
                <w:szCs w:val="18"/>
              </w:rPr>
            </w:pPr>
            <w:r w:rsidRPr="00506ED7">
              <w:rPr>
                <w:b/>
                <w:bCs/>
                <w:sz w:val="18"/>
                <w:szCs w:val="18"/>
              </w:rPr>
              <w:t>Nr. 15</w:t>
            </w:r>
          </w:p>
        </w:tc>
        <w:tc>
          <w:tcPr>
            <w:tcW w:w="1361" w:type="dxa"/>
          </w:tcPr>
          <w:p w14:paraId="0F07B6B4" w14:textId="7A1F176C" w:rsidR="000F1A02" w:rsidRPr="00506ED7" w:rsidRDefault="00506ED7" w:rsidP="000F1A02">
            <w:pPr>
              <w:rPr>
                <w:b/>
                <w:bCs/>
                <w:sz w:val="18"/>
                <w:szCs w:val="18"/>
              </w:rPr>
            </w:pPr>
            <w:r>
              <w:rPr>
                <w:b/>
                <w:bCs/>
                <w:sz w:val="18"/>
                <w:szCs w:val="18"/>
              </w:rPr>
              <w:t>06. Januar</w:t>
            </w:r>
          </w:p>
        </w:tc>
        <w:tc>
          <w:tcPr>
            <w:tcW w:w="1984" w:type="dxa"/>
          </w:tcPr>
          <w:p w14:paraId="116412BE" w14:textId="77777777" w:rsidR="000F1A02" w:rsidRDefault="00506ED7" w:rsidP="000F1A02">
            <w:pPr>
              <w:rPr>
                <w:b/>
                <w:bCs/>
                <w:sz w:val="18"/>
                <w:szCs w:val="18"/>
              </w:rPr>
            </w:pPr>
            <w:r>
              <w:rPr>
                <w:b/>
                <w:bCs/>
                <w:sz w:val="18"/>
                <w:szCs w:val="18"/>
              </w:rPr>
              <w:t xml:space="preserve">Kunst, Wissenschaft und Leben </w:t>
            </w:r>
          </w:p>
          <w:p w14:paraId="0DC96F0B" w14:textId="77777777" w:rsidR="00384375" w:rsidRDefault="00384375" w:rsidP="000F1A02">
            <w:pPr>
              <w:rPr>
                <w:b/>
                <w:bCs/>
                <w:sz w:val="18"/>
                <w:szCs w:val="18"/>
              </w:rPr>
            </w:pPr>
          </w:p>
          <w:p w14:paraId="4DC9B8A5" w14:textId="77777777" w:rsidR="00384375" w:rsidRDefault="00384375" w:rsidP="000F1A02">
            <w:pPr>
              <w:rPr>
                <w:bCs/>
                <w:sz w:val="18"/>
                <w:szCs w:val="18"/>
              </w:rPr>
            </w:pPr>
            <w:r>
              <w:rPr>
                <w:bCs/>
                <w:sz w:val="18"/>
                <w:szCs w:val="18"/>
              </w:rPr>
              <w:t>Türkei</w:t>
            </w:r>
          </w:p>
          <w:p w14:paraId="7B2083F6" w14:textId="77777777" w:rsidR="00AB4CE7" w:rsidRDefault="00AB4CE7" w:rsidP="000F1A02">
            <w:pPr>
              <w:rPr>
                <w:b/>
                <w:bCs/>
                <w:sz w:val="18"/>
                <w:szCs w:val="18"/>
              </w:rPr>
            </w:pPr>
            <w:r>
              <w:rPr>
                <w:b/>
                <w:bCs/>
                <w:sz w:val="18"/>
                <w:szCs w:val="18"/>
              </w:rPr>
              <w:t>Asien</w:t>
            </w:r>
          </w:p>
          <w:p w14:paraId="3DAC14E7" w14:textId="77777777" w:rsidR="00845D42" w:rsidRDefault="00845D42" w:rsidP="000F1A02">
            <w:pPr>
              <w:rPr>
                <w:b/>
                <w:bCs/>
                <w:sz w:val="18"/>
                <w:szCs w:val="18"/>
              </w:rPr>
            </w:pPr>
          </w:p>
          <w:p w14:paraId="6F6E2EBB" w14:textId="180ECF8C" w:rsidR="00AB4CE7" w:rsidRPr="00AB4CE7" w:rsidRDefault="00AB4CE7" w:rsidP="000F1A02">
            <w:pPr>
              <w:rPr>
                <w:bCs/>
                <w:sz w:val="18"/>
                <w:szCs w:val="18"/>
              </w:rPr>
            </w:pPr>
            <w:r>
              <w:rPr>
                <w:bCs/>
                <w:sz w:val="18"/>
                <w:szCs w:val="18"/>
              </w:rPr>
              <w:t>America</w:t>
            </w:r>
          </w:p>
        </w:tc>
        <w:tc>
          <w:tcPr>
            <w:tcW w:w="2324" w:type="dxa"/>
          </w:tcPr>
          <w:p w14:paraId="3C4A9887" w14:textId="77777777" w:rsidR="000F1A02" w:rsidRDefault="00A646BE" w:rsidP="000F1A02">
            <w:pPr>
              <w:rPr>
                <w:b/>
                <w:bCs/>
                <w:sz w:val="18"/>
                <w:szCs w:val="18"/>
              </w:rPr>
            </w:pPr>
            <w:r>
              <w:rPr>
                <w:b/>
                <w:bCs/>
                <w:sz w:val="18"/>
                <w:szCs w:val="18"/>
              </w:rPr>
              <w:t xml:space="preserve">USA / Weltausstellung </w:t>
            </w:r>
          </w:p>
          <w:p w14:paraId="2D9B86CE" w14:textId="77777777" w:rsidR="00384375" w:rsidRDefault="00384375" w:rsidP="000F1A02">
            <w:pPr>
              <w:rPr>
                <w:b/>
                <w:bCs/>
                <w:sz w:val="18"/>
                <w:szCs w:val="18"/>
              </w:rPr>
            </w:pPr>
          </w:p>
          <w:p w14:paraId="0F29D1A4" w14:textId="77777777" w:rsidR="00384375" w:rsidRDefault="00384375" w:rsidP="000F1A02">
            <w:pPr>
              <w:rPr>
                <w:b/>
                <w:bCs/>
                <w:sz w:val="18"/>
                <w:szCs w:val="18"/>
              </w:rPr>
            </w:pPr>
          </w:p>
          <w:p w14:paraId="3B18E0D8" w14:textId="77777777" w:rsidR="00384375" w:rsidRDefault="00384375" w:rsidP="000F1A02">
            <w:pPr>
              <w:rPr>
                <w:bCs/>
                <w:sz w:val="18"/>
                <w:szCs w:val="18"/>
              </w:rPr>
            </w:pPr>
            <w:r>
              <w:rPr>
                <w:bCs/>
                <w:sz w:val="18"/>
                <w:szCs w:val="18"/>
              </w:rPr>
              <w:t>USA / Balkan</w:t>
            </w:r>
          </w:p>
          <w:p w14:paraId="7ECFC4DC" w14:textId="77777777" w:rsidR="00AB4CE7" w:rsidRDefault="00AB4CE7" w:rsidP="000F1A02">
            <w:pPr>
              <w:rPr>
                <w:b/>
                <w:bCs/>
                <w:sz w:val="18"/>
                <w:szCs w:val="18"/>
              </w:rPr>
            </w:pPr>
            <w:r>
              <w:rPr>
                <w:b/>
                <w:bCs/>
                <w:sz w:val="18"/>
                <w:szCs w:val="18"/>
              </w:rPr>
              <w:t>USA / Philippinen</w:t>
            </w:r>
          </w:p>
          <w:p w14:paraId="68202819" w14:textId="77777777" w:rsidR="00AB4CE7" w:rsidRDefault="00AB4CE7" w:rsidP="000F1A02">
            <w:pPr>
              <w:rPr>
                <w:bCs/>
                <w:sz w:val="18"/>
                <w:szCs w:val="18"/>
              </w:rPr>
            </w:pPr>
          </w:p>
          <w:p w14:paraId="31E26585" w14:textId="77777777" w:rsidR="00845D42" w:rsidRDefault="00845D42" w:rsidP="000F1A02">
            <w:pPr>
              <w:rPr>
                <w:bCs/>
                <w:sz w:val="18"/>
                <w:szCs w:val="18"/>
              </w:rPr>
            </w:pPr>
            <w:r>
              <w:rPr>
                <w:bCs/>
                <w:sz w:val="18"/>
                <w:szCs w:val="18"/>
              </w:rPr>
              <w:t>Lateinamerika</w:t>
            </w:r>
          </w:p>
          <w:p w14:paraId="244F1B0A" w14:textId="1509BC74" w:rsidR="00845D42" w:rsidRPr="00AB4CE7" w:rsidRDefault="00845D42" w:rsidP="000F1A02">
            <w:pPr>
              <w:rPr>
                <w:bCs/>
                <w:sz w:val="18"/>
                <w:szCs w:val="18"/>
              </w:rPr>
            </w:pPr>
            <w:r>
              <w:rPr>
                <w:bCs/>
                <w:sz w:val="18"/>
                <w:szCs w:val="18"/>
              </w:rPr>
              <w:t xml:space="preserve">Lateinamerika </w:t>
            </w:r>
          </w:p>
        </w:tc>
        <w:tc>
          <w:tcPr>
            <w:tcW w:w="8504" w:type="dxa"/>
          </w:tcPr>
          <w:p w14:paraId="05D1ECFF" w14:textId="77777777" w:rsidR="000F1A02" w:rsidRDefault="00C06957" w:rsidP="000F1A02">
            <w:pPr>
              <w:rPr>
                <w:b/>
                <w:bCs/>
                <w:sz w:val="18"/>
                <w:szCs w:val="18"/>
              </w:rPr>
            </w:pPr>
            <w:r>
              <w:rPr>
                <w:b/>
                <w:bCs/>
                <w:sz w:val="18"/>
                <w:szCs w:val="18"/>
              </w:rPr>
              <w:t>Artikel: „Americanische Ausstellungen“ (Autor: ‚Rechteck mit Kreuz innen‘) über die vielen Weltausstellungen in den USA in den letzten Jahre</w:t>
            </w:r>
            <w:r w:rsidR="00D106E7">
              <w:rPr>
                <w:b/>
                <w:bCs/>
                <w:sz w:val="18"/>
                <w:szCs w:val="18"/>
              </w:rPr>
              <w:t>n</w:t>
            </w:r>
            <w:r>
              <w:rPr>
                <w:b/>
                <w:bCs/>
                <w:sz w:val="18"/>
                <w:szCs w:val="18"/>
              </w:rPr>
              <w:t xml:space="preserve"> </w:t>
            </w:r>
            <w:r w:rsidR="00D437BC">
              <w:rPr>
                <w:b/>
                <w:bCs/>
                <w:sz w:val="18"/>
                <w:szCs w:val="18"/>
              </w:rPr>
              <w:t xml:space="preserve">// konkreter dann zu einer Ausstellung 1905 sowie zu </w:t>
            </w:r>
            <w:r>
              <w:rPr>
                <w:b/>
                <w:bCs/>
                <w:sz w:val="18"/>
                <w:szCs w:val="18"/>
              </w:rPr>
              <w:t xml:space="preserve">den </w:t>
            </w:r>
            <w:r w:rsidR="00D106E7">
              <w:rPr>
                <w:b/>
                <w:bCs/>
                <w:sz w:val="18"/>
                <w:szCs w:val="18"/>
              </w:rPr>
              <w:t xml:space="preserve">Planungen </w:t>
            </w:r>
            <w:r w:rsidR="00D437BC">
              <w:rPr>
                <w:b/>
                <w:bCs/>
                <w:sz w:val="18"/>
                <w:szCs w:val="18"/>
              </w:rPr>
              <w:t xml:space="preserve">und dem ersten Spatenstich </w:t>
            </w:r>
            <w:r w:rsidR="00D106E7">
              <w:rPr>
                <w:b/>
                <w:bCs/>
                <w:sz w:val="18"/>
                <w:szCs w:val="18"/>
              </w:rPr>
              <w:t xml:space="preserve">der Riesenausstellung in St. Louis 1903 </w:t>
            </w:r>
            <w:r w:rsidR="00D437BC">
              <w:rPr>
                <w:b/>
                <w:bCs/>
                <w:sz w:val="18"/>
                <w:szCs w:val="18"/>
              </w:rPr>
              <w:t xml:space="preserve">im Dezember 1901 </w:t>
            </w:r>
          </w:p>
          <w:p w14:paraId="7DD42018" w14:textId="77777777" w:rsidR="00384375" w:rsidRDefault="00384375" w:rsidP="000F1A02">
            <w:pPr>
              <w:rPr>
                <w:bCs/>
                <w:sz w:val="18"/>
                <w:szCs w:val="18"/>
              </w:rPr>
            </w:pPr>
            <w:r>
              <w:rPr>
                <w:bCs/>
                <w:sz w:val="18"/>
                <w:szCs w:val="18"/>
              </w:rPr>
              <w:t>Meldung (</w:t>
            </w:r>
            <w:r w:rsidR="00DE7A32">
              <w:rPr>
                <w:bCs/>
                <w:sz w:val="18"/>
                <w:szCs w:val="18"/>
              </w:rPr>
              <w:t xml:space="preserve">13 Zeilen) zur Entführung einer amerikanischen Missionarin (Stone) durch Räuber auf dem Balkan </w:t>
            </w:r>
          </w:p>
          <w:p w14:paraId="1D0DA8FD" w14:textId="77777777" w:rsidR="00AB4CE7" w:rsidRDefault="00AB4CE7" w:rsidP="000F1A02">
            <w:pPr>
              <w:rPr>
                <w:b/>
                <w:bCs/>
                <w:sz w:val="18"/>
                <w:szCs w:val="18"/>
              </w:rPr>
            </w:pPr>
            <w:r>
              <w:rPr>
                <w:b/>
                <w:bCs/>
                <w:sz w:val="18"/>
                <w:szCs w:val="18"/>
              </w:rPr>
              <w:t xml:space="preserve">ausführlicher Bericht (Artikel-ähnlich – </w:t>
            </w:r>
            <w:r w:rsidR="00313A31">
              <w:rPr>
                <w:b/>
                <w:bCs/>
                <w:sz w:val="18"/>
                <w:szCs w:val="18"/>
              </w:rPr>
              <w:t xml:space="preserve">21 Zeilen – </w:t>
            </w:r>
            <w:r>
              <w:rPr>
                <w:b/>
                <w:bCs/>
                <w:sz w:val="18"/>
                <w:szCs w:val="18"/>
              </w:rPr>
              <w:t xml:space="preserve">Autor: ‚Doppel-Sternchen‘ aus New York) über </w:t>
            </w:r>
            <w:r w:rsidR="009F6FB1">
              <w:rPr>
                <w:b/>
                <w:bCs/>
                <w:sz w:val="18"/>
                <w:szCs w:val="18"/>
              </w:rPr>
              <w:t xml:space="preserve">den Kolonialkrieg auf den Philippinen </w:t>
            </w:r>
          </w:p>
          <w:p w14:paraId="2A307319" w14:textId="77777777" w:rsidR="009F6FB1" w:rsidRDefault="009F6FB1" w:rsidP="000F1A02">
            <w:pPr>
              <w:rPr>
                <w:bCs/>
                <w:sz w:val="18"/>
                <w:szCs w:val="18"/>
              </w:rPr>
            </w:pPr>
            <w:r w:rsidRPr="009F6FB1">
              <w:rPr>
                <w:bCs/>
                <w:sz w:val="18"/>
                <w:szCs w:val="18"/>
              </w:rPr>
              <w:t>Meldu</w:t>
            </w:r>
            <w:r>
              <w:rPr>
                <w:bCs/>
                <w:sz w:val="18"/>
                <w:szCs w:val="18"/>
              </w:rPr>
              <w:t>ng (14 Zeilen) zum argentinisch-chilenischen Konflikt</w:t>
            </w:r>
          </w:p>
          <w:p w14:paraId="09CD0B7A" w14:textId="2C0C4631" w:rsidR="009F6FB1" w:rsidRPr="009F6FB1" w:rsidRDefault="009F6FB1" w:rsidP="000F1A02">
            <w:pPr>
              <w:rPr>
                <w:bCs/>
                <w:sz w:val="18"/>
                <w:szCs w:val="18"/>
              </w:rPr>
            </w:pPr>
            <w:r>
              <w:rPr>
                <w:bCs/>
                <w:sz w:val="18"/>
                <w:szCs w:val="18"/>
              </w:rPr>
              <w:t xml:space="preserve">knappe Meldung (6 Zeilen) zum Bürgerkrieg in Kolumbien </w:t>
            </w:r>
            <w:r w:rsidR="00D148F7">
              <w:rPr>
                <w:bCs/>
                <w:sz w:val="18"/>
                <w:szCs w:val="18"/>
              </w:rPr>
              <w:t xml:space="preserve">(Panama) </w:t>
            </w:r>
          </w:p>
        </w:tc>
        <w:tc>
          <w:tcPr>
            <w:tcW w:w="1020" w:type="dxa"/>
          </w:tcPr>
          <w:p w14:paraId="1A3E0DAE" w14:textId="318F6AAF" w:rsidR="000F1A02" w:rsidRPr="00517087" w:rsidRDefault="00845D42" w:rsidP="000F1A02">
            <w:pPr>
              <w:jc w:val="center"/>
              <w:rPr>
                <w:b/>
                <w:bCs/>
                <w:sz w:val="18"/>
                <w:szCs w:val="18"/>
              </w:rPr>
            </w:pPr>
            <w:r>
              <w:rPr>
                <w:b/>
                <w:bCs/>
                <w:sz w:val="18"/>
                <w:szCs w:val="18"/>
              </w:rPr>
              <w:t>*</w:t>
            </w:r>
          </w:p>
        </w:tc>
      </w:tr>
      <w:tr w:rsidR="003151A6" w:rsidRPr="00337324" w14:paraId="1AFFD3C7" w14:textId="77777777" w:rsidTr="005A4E1B">
        <w:trPr>
          <w:cantSplit/>
        </w:trPr>
        <w:tc>
          <w:tcPr>
            <w:tcW w:w="846" w:type="dxa"/>
          </w:tcPr>
          <w:p w14:paraId="217250ED" w14:textId="1CF43A53" w:rsidR="000F1A02" w:rsidRPr="00A307E7" w:rsidRDefault="000F1A02" w:rsidP="000F1A02">
            <w:pPr>
              <w:rPr>
                <w:b/>
                <w:bCs/>
                <w:sz w:val="18"/>
                <w:szCs w:val="18"/>
              </w:rPr>
            </w:pPr>
            <w:r w:rsidRPr="00A307E7">
              <w:rPr>
                <w:b/>
                <w:bCs/>
                <w:sz w:val="18"/>
                <w:szCs w:val="18"/>
              </w:rPr>
              <w:t>Nr. 16</w:t>
            </w:r>
          </w:p>
        </w:tc>
        <w:tc>
          <w:tcPr>
            <w:tcW w:w="1361" w:type="dxa"/>
          </w:tcPr>
          <w:p w14:paraId="4A9574AE" w14:textId="63BE2E57" w:rsidR="000F1A02" w:rsidRPr="00A307E7" w:rsidRDefault="00885321" w:rsidP="000F1A02">
            <w:pPr>
              <w:rPr>
                <w:b/>
                <w:bCs/>
                <w:sz w:val="18"/>
                <w:szCs w:val="18"/>
              </w:rPr>
            </w:pPr>
            <w:r w:rsidRPr="00A307E7">
              <w:rPr>
                <w:b/>
                <w:bCs/>
                <w:sz w:val="18"/>
                <w:szCs w:val="18"/>
              </w:rPr>
              <w:t>07. Januar</w:t>
            </w:r>
          </w:p>
        </w:tc>
        <w:tc>
          <w:tcPr>
            <w:tcW w:w="1984" w:type="dxa"/>
          </w:tcPr>
          <w:p w14:paraId="3CE1CEF4" w14:textId="77777777" w:rsidR="000F1A02" w:rsidRPr="00A307E7" w:rsidRDefault="00885321" w:rsidP="000F1A02">
            <w:pPr>
              <w:rPr>
                <w:b/>
                <w:bCs/>
                <w:sz w:val="18"/>
                <w:szCs w:val="18"/>
              </w:rPr>
            </w:pPr>
            <w:r w:rsidRPr="00A307E7">
              <w:rPr>
                <w:b/>
                <w:bCs/>
                <w:sz w:val="18"/>
                <w:szCs w:val="18"/>
              </w:rPr>
              <w:t>Spanien</w:t>
            </w:r>
          </w:p>
          <w:p w14:paraId="03556135" w14:textId="77777777" w:rsidR="00885321" w:rsidRDefault="00885321" w:rsidP="000F1A02">
            <w:pPr>
              <w:rPr>
                <w:b/>
                <w:bCs/>
                <w:sz w:val="18"/>
                <w:szCs w:val="18"/>
              </w:rPr>
            </w:pPr>
          </w:p>
          <w:p w14:paraId="30A80FE7" w14:textId="77777777" w:rsidR="00A307E7" w:rsidRPr="00A307E7" w:rsidRDefault="00A307E7" w:rsidP="000F1A02">
            <w:pPr>
              <w:rPr>
                <w:b/>
                <w:bCs/>
                <w:sz w:val="18"/>
                <w:szCs w:val="18"/>
              </w:rPr>
            </w:pPr>
          </w:p>
          <w:p w14:paraId="5E147E51" w14:textId="77777777" w:rsidR="00885321" w:rsidRDefault="00885321" w:rsidP="000F1A02">
            <w:pPr>
              <w:rPr>
                <w:b/>
                <w:bCs/>
                <w:sz w:val="18"/>
                <w:szCs w:val="18"/>
              </w:rPr>
            </w:pPr>
            <w:r w:rsidRPr="00A307E7">
              <w:rPr>
                <w:b/>
                <w:bCs/>
                <w:sz w:val="18"/>
                <w:szCs w:val="18"/>
              </w:rPr>
              <w:t>America</w:t>
            </w:r>
          </w:p>
          <w:p w14:paraId="2B7DD657" w14:textId="77777777" w:rsidR="00D97444" w:rsidRDefault="00D97444" w:rsidP="000F1A02">
            <w:pPr>
              <w:rPr>
                <w:b/>
                <w:bCs/>
                <w:sz w:val="18"/>
                <w:szCs w:val="18"/>
              </w:rPr>
            </w:pPr>
          </w:p>
          <w:p w14:paraId="7D9B96C7" w14:textId="77777777" w:rsidR="00D97444" w:rsidRDefault="00D97444" w:rsidP="000F1A02">
            <w:pPr>
              <w:rPr>
                <w:b/>
                <w:bCs/>
                <w:sz w:val="18"/>
                <w:szCs w:val="18"/>
              </w:rPr>
            </w:pPr>
          </w:p>
          <w:p w14:paraId="3C50A36B" w14:textId="77777777" w:rsidR="00D97444" w:rsidRDefault="00D97444" w:rsidP="000F1A02">
            <w:pPr>
              <w:rPr>
                <w:b/>
                <w:bCs/>
                <w:sz w:val="18"/>
                <w:szCs w:val="18"/>
              </w:rPr>
            </w:pPr>
          </w:p>
          <w:p w14:paraId="3DB11A1C" w14:textId="77777777" w:rsidR="00D97444" w:rsidRDefault="00D97444" w:rsidP="000F1A02">
            <w:pPr>
              <w:rPr>
                <w:b/>
                <w:bCs/>
                <w:sz w:val="18"/>
                <w:szCs w:val="18"/>
              </w:rPr>
            </w:pPr>
          </w:p>
          <w:p w14:paraId="0E968725" w14:textId="77777777" w:rsidR="00D97444" w:rsidRDefault="00D97444" w:rsidP="000F1A02">
            <w:pPr>
              <w:rPr>
                <w:b/>
                <w:bCs/>
                <w:sz w:val="18"/>
                <w:szCs w:val="18"/>
              </w:rPr>
            </w:pPr>
          </w:p>
          <w:p w14:paraId="74C2CF55" w14:textId="77777777" w:rsidR="00D97444" w:rsidRDefault="00D97444" w:rsidP="000F1A02">
            <w:pPr>
              <w:rPr>
                <w:b/>
                <w:bCs/>
                <w:sz w:val="18"/>
                <w:szCs w:val="18"/>
              </w:rPr>
            </w:pPr>
          </w:p>
          <w:p w14:paraId="369B233D" w14:textId="77777777" w:rsidR="00D97444" w:rsidRDefault="00D97444" w:rsidP="000F1A02">
            <w:pPr>
              <w:rPr>
                <w:b/>
                <w:bCs/>
                <w:sz w:val="18"/>
                <w:szCs w:val="18"/>
              </w:rPr>
            </w:pPr>
          </w:p>
          <w:p w14:paraId="39DCA443" w14:textId="77777777" w:rsidR="00D97444" w:rsidRDefault="00D97444" w:rsidP="000F1A02">
            <w:pPr>
              <w:rPr>
                <w:b/>
                <w:bCs/>
                <w:sz w:val="18"/>
                <w:szCs w:val="18"/>
              </w:rPr>
            </w:pPr>
          </w:p>
          <w:p w14:paraId="32CEF082" w14:textId="7A78FECB" w:rsidR="00D97444" w:rsidRPr="00A307E7" w:rsidRDefault="00D97444" w:rsidP="000F1A02">
            <w:pPr>
              <w:rPr>
                <w:b/>
                <w:bCs/>
                <w:sz w:val="18"/>
                <w:szCs w:val="18"/>
              </w:rPr>
            </w:pPr>
            <w:r>
              <w:rPr>
                <w:b/>
                <w:bCs/>
                <w:sz w:val="18"/>
                <w:szCs w:val="18"/>
              </w:rPr>
              <w:t xml:space="preserve">Vermischte Nachrichten </w:t>
            </w:r>
          </w:p>
        </w:tc>
        <w:tc>
          <w:tcPr>
            <w:tcW w:w="2324" w:type="dxa"/>
          </w:tcPr>
          <w:p w14:paraId="4839C9F1" w14:textId="77777777" w:rsidR="000F1A02" w:rsidRPr="00A307E7" w:rsidRDefault="00885321" w:rsidP="000F1A02">
            <w:pPr>
              <w:rPr>
                <w:b/>
                <w:bCs/>
                <w:sz w:val="18"/>
                <w:szCs w:val="18"/>
              </w:rPr>
            </w:pPr>
            <w:r w:rsidRPr="00A307E7">
              <w:rPr>
                <w:b/>
                <w:bCs/>
                <w:sz w:val="18"/>
                <w:szCs w:val="18"/>
              </w:rPr>
              <w:t>USA / Spanien</w:t>
            </w:r>
          </w:p>
          <w:p w14:paraId="1969D670" w14:textId="77777777" w:rsidR="00885321" w:rsidRDefault="00885321" w:rsidP="000F1A02">
            <w:pPr>
              <w:rPr>
                <w:b/>
                <w:bCs/>
                <w:sz w:val="18"/>
                <w:szCs w:val="18"/>
              </w:rPr>
            </w:pPr>
          </w:p>
          <w:p w14:paraId="7F52638F" w14:textId="77777777" w:rsidR="00A307E7" w:rsidRPr="00A307E7" w:rsidRDefault="00A307E7" w:rsidP="000F1A02">
            <w:pPr>
              <w:rPr>
                <w:b/>
                <w:bCs/>
                <w:sz w:val="18"/>
                <w:szCs w:val="18"/>
              </w:rPr>
            </w:pPr>
          </w:p>
          <w:p w14:paraId="50D925CC" w14:textId="74A1C11A" w:rsidR="003B3171" w:rsidRDefault="00885321" w:rsidP="000F1A02">
            <w:pPr>
              <w:rPr>
                <w:b/>
                <w:bCs/>
                <w:sz w:val="18"/>
                <w:szCs w:val="18"/>
              </w:rPr>
            </w:pPr>
            <w:r w:rsidRPr="00A307E7">
              <w:rPr>
                <w:b/>
                <w:bCs/>
                <w:sz w:val="18"/>
                <w:szCs w:val="18"/>
              </w:rPr>
              <w:t>USA / Mittelamerikakanal</w:t>
            </w:r>
            <w:r w:rsidR="00A0788B">
              <w:rPr>
                <w:b/>
                <w:bCs/>
                <w:sz w:val="18"/>
                <w:szCs w:val="18"/>
              </w:rPr>
              <w:t xml:space="preserve"> / FR </w:t>
            </w:r>
          </w:p>
          <w:p w14:paraId="535FF429" w14:textId="77777777" w:rsidR="003B3171" w:rsidRDefault="003B3171" w:rsidP="000F1A02">
            <w:pPr>
              <w:rPr>
                <w:b/>
                <w:bCs/>
                <w:sz w:val="18"/>
                <w:szCs w:val="18"/>
              </w:rPr>
            </w:pPr>
          </w:p>
          <w:p w14:paraId="1F6B535F" w14:textId="77777777" w:rsidR="003B3171" w:rsidRDefault="003B3171" w:rsidP="000F1A02">
            <w:pPr>
              <w:rPr>
                <w:b/>
                <w:bCs/>
                <w:sz w:val="18"/>
                <w:szCs w:val="18"/>
              </w:rPr>
            </w:pPr>
          </w:p>
          <w:p w14:paraId="4ED20BB7" w14:textId="77777777" w:rsidR="003B3171" w:rsidRDefault="003B3171" w:rsidP="000F1A02">
            <w:pPr>
              <w:rPr>
                <w:bCs/>
                <w:sz w:val="18"/>
                <w:szCs w:val="18"/>
              </w:rPr>
            </w:pPr>
            <w:r>
              <w:rPr>
                <w:bCs/>
                <w:sz w:val="18"/>
                <w:szCs w:val="18"/>
              </w:rPr>
              <w:t>USA / Burenkrieg</w:t>
            </w:r>
          </w:p>
          <w:p w14:paraId="50103D51" w14:textId="77022742" w:rsidR="003B3171" w:rsidRDefault="003B3171" w:rsidP="000F1A02">
            <w:pPr>
              <w:rPr>
                <w:bCs/>
                <w:sz w:val="18"/>
                <w:szCs w:val="18"/>
              </w:rPr>
            </w:pPr>
            <w:r>
              <w:rPr>
                <w:bCs/>
                <w:sz w:val="18"/>
                <w:szCs w:val="18"/>
              </w:rPr>
              <w:t>USA / Kuba</w:t>
            </w:r>
            <w:r w:rsidR="00DA48CB">
              <w:rPr>
                <w:bCs/>
                <w:sz w:val="18"/>
                <w:szCs w:val="18"/>
              </w:rPr>
              <w:t xml:space="preserve"> / Zölle / Reziprozität </w:t>
            </w:r>
          </w:p>
          <w:p w14:paraId="5BF44F18" w14:textId="77777777" w:rsidR="00DA48CB" w:rsidRDefault="00DA48CB" w:rsidP="000F1A02">
            <w:pPr>
              <w:rPr>
                <w:bCs/>
                <w:sz w:val="18"/>
                <w:szCs w:val="18"/>
              </w:rPr>
            </w:pPr>
          </w:p>
          <w:p w14:paraId="3E52EDAE" w14:textId="77777777" w:rsidR="003B3171" w:rsidRDefault="003B3171" w:rsidP="000F1A02">
            <w:pPr>
              <w:rPr>
                <w:bCs/>
                <w:sz w:val="18"/>
                <w:szCs w:val="18"/>
              </w:rPr>
            </w:pPr>
            <w:r>
              <w:rPr>
                <w:bCs/>
                <w:sz w:val="18"/>
                <w:szCs w:val="18"/>
              </w:rPr>
              <w:t>Lateinamerika</w:t>
            </w:r>
          </w:p>
          <w:p w14:paraId="343CD04A" w14:textId="3143FB54" w:rsidR="00D97444" w:rsidRPr="00D97444" w:rsidRDefault="00D97444" w:rsidP="000F1A02">
            <w:pPr>
              <w:rPr>
                <w:b/>
                <w:bCs/>
                <w:sz w:val="18"/>
                <w:szCs w:val="18"/>
              </w:rPr>
            </w:pPr>
            <w:r>
              <w:rPr>
                <w:b/>
                <w:bCs/>
                <w:sz w:val="18"/>
                <w:szCs w:val="18"/>
              </w:rPr>
              <w:t xml:space="preserve">USA </w:t>
            </w:r>
          </w:p>
        </w:tc>
        <w:tc>
          <w:tcPr>
            <w:tcW w:w="8504" w:type="dxa"/>
          </w:tcPr>
          <w:p w14:paraId="1432D2FE" w14:textId="77777777" w:rsidR="000F1A02" w:rsidRPr="00A307E7" w:rsidRDefault="008D0895" w:rsidP="000F1A02">
            <w:pPr>
              <w:rPr>
                <w:b/>
                <w:bCs/>
                <w:sz w:val="18"/>
                <w:szCs w:val="18"/>
              </w:rPr>
            </w:pPr>
            <w:r w:rsidRPr="00A307E7">
              <w:rPr>
                <w:b/>
                <w:bCs/>
                <w:sz w:val="18"/>
                <w:szCs w:val="18"/>
              </w:rPr>
              <w:t xml:space="preserve">Artikel: „Die Thronbesteigung Alfons XIII. – Der Freundschaftsvertrag mit America“ (Autor: ‚Dreieck‘ aus Madrid) </w:t>
            </w:r>
            <w:r w:rsidR="003922D0" w:rsidRPr="00A307E7">
              <w:rPr>
                <w:b/>
                <w:bCs/>
                <w:sz w:val="18"/>
                <w:szCs w:val="18"/>
              </w:rPr>
              <w:t xml:space="preserve">// u.a </w:t>
            </w:r>
            <w:r w:rsidRPr="00A307E7">
              <w:rPr>
                <w:b/>
                <w:bCs/>
                <w:sz w:val="18"/>
                <w:szCs w:val="18"/>
              </w:rPr>
              <w:t xml:space="preserve">über </w:t>
            </w:r>
            <w:r w:rsidR="003922D0" w:rsidRPr="00A307E7">
              <w:rPr>
                <w:b/>
                <w:bCs/>
                <w:sz w:val="18"/>
                <w:szCs w:val="18"/>
              </w:rPr>
              <w:t xml:space="preserve">eine Debatte bezüglich </w:t>
            </w:r>
            <w:r w:rsidR="00A307E7" w:rsidRPr="00A307E7">
              <w:rPr>
                <w:b/>
                <w:bCs/>
                <w:sz w:val="18"/>
                <w:szCs w:val="18"/>
              </w:rPr>
              <w:t xml:space="preserve">eines spanisch-amerikanischen Freundschaftsvertrages, welcher bisher wegen ungleicher Bedingungen auf Ablehnung stoßen würde </w:t>
            </w:r>
          </w:p>
          <w:p w14:paraId="199E1BD6" w14:textId="77777777" w:rsidR="00A307E7" w:rsidRDefault="00A307E7" w:rsidP="000F1A02">
            <w:pPr>
              <w:rPr>
                <w:b/>
                <w:bCs/>
                <w:sz w:val="18"/>
                <w:szCs w:val="18"/>
              </w:rPr>
            </w:pPr>
            <w:r w:rsidRPr="00A307E7">
              <w:rPr>
                <w:b/>
                <w:bCs/>
                <w:sz w:val="18"/>
                <w:szCs w:val="18"/>
              </w:rPr>
              <w:t xml:space="preserve">Artikel: „Panama- oder Nicaraguacanal“ über </w:t>
            </w:r>
            <w:r w:rsidR="00C649BD">
              <w:rPr>
                <w:b/>
                <w:bCs/>
                <w:sz w:val="18"/>
                <w:szCs w:val="18"/>
              </w:rPr>
              <w:t xml:space="preserve">das Einlenken der französischen Panamakanalgesellschaft auf den von der US-Kommission als akzeptabel deklarierten Kaufpreis von 40 Mio. // dann ausführlich (wörtliche Wiedergabe) zu einem Aufsatz </w:t>
            </w:r>
            <w:r w:rsidR="00C323BE">
              <w:rPr>
                <w:b/>
                <w:bCs/>
                <w:sz w:val="18"/>
                <w:szCs w:val="18"/>
              </w:rPr>
              <w:t xml:space="preserve">des deutschen Prof. Dr. Hermann Schumacher </w:t>
            </w:r>
            <w:r w:rsidR="00CB13EA">
              <w:rPr>
                <w:b/>
                <w:bCs/>
                <w:sz w:val="18"/>
                <w:szCs w:val="18"/>
              </w:rPr>
              <w:t xml:space="preserve">// nach dessen Meinung würden viele Argumente deutlich für den Panamakanal sprechen </w:t>
            </w:r>
          </w:p>
          <w:p w14:paraId="453F0F72" w14:textId="2AF6C4C5" w:rsidR="003B3171" w:rsidRDefault="003B3171" w:rsidP="000F1A02">
            <w:pPr>
              <w:rPr>
                <w:bCs/>
                <w:sz w:val="18"/>
                <w:szCs w:val="18"/>
              </w:rPr>
            </w:pPr>
            <w:r>
              <w:rPr>
                <w:bCs/>
                <w:sz w:val="18"/>
                <w:szCs w:val="18"/>
              </w:rPr>
              <w:t>knappe Meldung (7 Zeilen) zu einer burenfreundlichen Rede Bryans in den USA</w:t>
            </w:r>
          </w:p>
          <w:p w14:paraId="63189186" w14:textId="77777777" w:rsidR="003B3171" w:rsidRDefault="00A650F6" w:rsidP="000F1A02">
            <w:pPr>
              <w:rPr>
                <w:bCs/>
                <w:sz w:val="18"/>
                <w:szCs w:val="18"/>
              </w:rPr>
            </w:pPr>
            <w:r>
              <w:rPr>
                <w:bCs/>
                <w:sz w:val="18"/>
                <w:szCs w:val="18"/>
              </w:rPr>
              <w:t xml:space="preserve">knappe Meldung (10 Zeilen) zur Reise des neuen kubanischen Präsidenten von </w:t>
            </w:r>
            <w:r w:rsidR="00DA48CB">
              <w:rPr>
                <w:bCs/>
                <w:sz w:val="18"/>
                <w:szCs w:val="18"/>
              </w:rPr>
              <w:t xml:space="preserve">New York nach Havanna // mit der US-Regierung habe er Absprachen getroffen, dass diese versuche einen Reziprozitätsvertag mit Zollerleichterungen auf Zucker und Tabak zu schaffen </w:t>
            </w:r>
          </w:p>
          <w:p w14:paraId="59DA35E5" w14:textId="77777777" w:rsidR="00DA48CB" w:rsidRDefault="00DA48CB" w:rsidP="000F1A02">
            <w:pPr>
              <w:rPr>
                <w:bCs/>
                <w:sz w:val="18"/>
                <w:szCs w:val="18"/>
              </w:rPr>
            </w:pPr>
            <w:r>
              <w:rPr>
                <w:bCs/>
                <w:sz w:val="18"/>
                <w:szCs w:val="18"/>
              </w:rPr>
              <w:t xml:space="preserve">knappe Meldung (6 Zeilen) zum argentinisch-chilenischen Konflikt </w:t>
            </w:r>
          </w:p>
          <w:p w14:paraId="1C0F6D18" w14:textId="06495235" w:rsidR="00D97444" w:rsidRPr="00D97444" w:rsidRDefault="00D97444" w:rsidP="000F1A02">
            <w:pPr>
              <w:rPr>
                <w:b/>
                <w:bCs/>
                <w:sz w:val="18"/>
                <w:szCs w:val="18"/>
              </w:rPr>
            </w:pPr>
            <w:r>
              <w:rPr>
                <w:b/>
                <w:bCs/>
                <w:sz w:val="18"/>
                <w:szCs w:val="18"/>
              </w:rPr>
              <w:t xml:space="preserve">ausführlicher Bericht (Artikel-ähnlich) über einen Schiffsunfall in den USA </w:t>
            </w: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5A4E1B">
        <w:trPr>
          <w:cantSplit/>
        </w:trPr>
        <w:tc>
          <w:tcPr>
            <w:tcW w:w="846" w:type="dxa"/>
          </w:tcPr>
          <w:p w14:paraId="0072CC99" w14:textId="606E42D0" w:rsidR="000F1A02" w:rsidRPr="00337324" w:rsidRDefault="000F1A02" w:rsidP="000F1A02">
            <w:pPr>
              <w:rPr>
                <w:sz w:val="18"/>
                <w:szCs w:val="18"/>
              </w:rPr>
            </w:pPr>
            <w:r>
              <w:rPr>
                <w:sz w:val="18"/>
                <w:szCs w:val="18"/>
              </w:rPr>
              <w:t>Nr. 17</w:t>
            </w:r>
          </w:p>
        </w:tc>
        <w:tc>
          <w:tcPr>
            <w:tcW w:w="1361" w:type="dxa"/>
          </w:tcPr>
          <w:p w14:paraId="48CA6A0E" w14:textId="31A3F4C6" w:rsidR="000F1A02" w:rsidRPr="00337324" w:rsidRDefault="00061EE1" w:rsidP="000F1A02">
            <w:pPr>
              <w:rPr>
                <w:sz w:val="18"/>
                <w:szCs w:val="18"/>
              </w:rPr>
            </w:pPr>
            <w:r>
              <w:rPr>
                <w:sz w:val="18"/>
                <w:szCs w:val="18"/>
              </w:rPr>
              <w:t>07. Januar</w:t>
            </w:r>
          </w:p>
        </w:tc>
        <w:tc>
          <w:tcPr>
            <w:tcW w:w="1984" w:type="dxa"/>
          </w:tcPr>
          <w:p w14:paraId="7A35E30A" w14:textId="77777777" w:rsidR="000F1A02" w:rsidRDefault="00061EE1" w:rsidP="000F1A02">
            <w:pPr>
              <w:rPr>
                <w:sz w:val="18"/>
                <w:szCs w:val="18"/>
              </w:rPr>
            </w:pPr>
            <w:r w:rsidRPr="00EB6101">
              <w:rPr>
                <w:b/>
                <w:sz w:val="18"/>
                <w:szCs w:val="18"/>
              </w:rPr>
              <w:t>America</w:t>
            </w:r>
          </w:p>
          <w:p w14:paraId="79F4DE70" w14:textId="7CDC5D2C" w:rsidR="00061EE1" w:rsidRPr="00337324" w:rsidRDefault="00061EE1" w:rsidP="000F1A02">
            <w:pPr>
              <w:rPr>
                <w:sz w:val="18"/>
                <w:szCs w:val="18"/>
              </w:rPr>
            </w:pPr>
            <w:r>
              <w:rPr>
                <w:sz w:val="18"/>
                <w:szCs w:val="18"/>
              </w:rPr>
              <w:t xml:space="preserve">Nach Schluß der Redaction </w:t>
            </w:r>
            <w:r w:rsidR="00EB6101">
              <w:rPr>
                <w:sz w:val="18"/>
                <w:szCs w:val="18"/>
              </w:rPr>
              <w:t>eingegangen</w:t>
            </w:r>
            <w:r>
              <w:rPr>
                <w:sz w:val="18"/>
                <w:szCs w:val="18"/>
              </w:rPr>
              <w:t xml:space="preserve"> </w:t>
            </w:r>
          </w:p>
        </w:tc>
        <w:tc>
          <w:tcPr>
            <w:tcW w:w="2324" w:type="dxa"/>
          </w:tcPr>
          <w:p w14:paraId="3C94E432" w14:textId="77777777" w:rsidR="000F1A02" w:rsidRDefault="00EB6101" w:rsidP="000F1A02">
            <w:pPr>
              <w:rPr>
                <w:b/>
                <w:sz w:val="18"/>
                <w:szCs w:val="18"/>
              </w:rPr>
            </w:pPr>
            <w:r>
              <w:rPr>
                <w:b/>
                <w:sz w:val="18"/>
                <w:szCs w:val="18"/>
              </w:rPr>
              <w:t>Lateinamerika</w:t>
            </w:r>
          </w:p>
          <w:p w14:paraId="56CD41D8" w14:textId="36624DEC" w:rsidR="00EB6101" w:rsidRPr="00EB6101" w:rsidRDefault="00EB6101" w:rsidP="000F1A02">
            <w:pPr>
              <w:rPr>
                <w:sz w:val="18"/>
                <w:szCs w:val="18"/>
              </w:rPr>
            </w:pPr>
            <w:r w:rsidRPr="00D71C04">
              <w:rPr>
                <w:strike/>
                <w:sz w:val="18"/>
                <w:szCs w:val="18"/>
              </w:rPr>
              <w:t>Lateinamerika</w:t>
            </w:r>
            <w:r>
              <w:rPr>
                <w:sz w:val="18"/>
                <w:szCs w:val="18"/>
              </w:rPr>
              <w:t xml:space="preserve"> / Panamerika</w:t>
            </w:r>
            <w:r w:rsidR="00554B18">
              <w:rPr>
                <w:sz w:val="18"/>
                <w:szCs w:val="18"/>
              </w:rPr>
              <w:t xml:space="preserve"> (</w:t>
            </w:r>
            <w:r>
              <w:rPr>
                <w:sz w:val="18"/>
                <w:szCs w:val="18"/>
              </w:rPr>
              <w:t>Mexiko</w:t>
            </w:r>
            <w:r w:rsidR="00554B18">
              <w:rPr>
                <w:sz w:val="18"/>
                <w:szCs w:val="18"/>
              </w:rPr>
              <w:t>)</w:t>
            </w:r>
            <w:r w:rsidR="00476277">
              <w:rPr>
                <w:sz w:val="18"/>
                <w:szCs w:val="18"/>
              </w:rPr>
              <w:t xml:space="preserve"> / </w:t>
            </w:r>
            <w:r w:rsidR="00476277" w:rsidRPr="00476277">
              <w:rPr>
                <w:sz w:val="18"/>
                <w:szCs w:val="18"/>
              </w:rPr>
              <w:t>Auslieferung</w:t>
            </w:r>
          </w:p>
        </w:tc>
        <w:tc>
          <w:tcPr>
            <w:tcW w:w="8504" w:type="dxa"/>
          </w:tcPr>
          <w:p w14:paraId="4983C126" w14:textId="77777777" w:rsidR="000F1A02" w:rsidRDefault="00EB6101" w:rsidP="000F1A02">
            <w:pPr>
              <w:rPr>
                <w:b/>
                <w:sz w:val="18"/>
                <w:szCs w:val="18"/>
              </w:rPr>
            </w:pPr>
            <w:r>
              <w:rPr>
                <w:b/>
                <w:sz w:val="18"/>
                <w:szCs w:val="18"/>
              </w:rPr>
              <w:t>Artikel: „</w:t>
            </w:r>
            <w:r w:rsidR="000A42A9">
              <w:rPr>
                <w:b/>
                <w:sz w:val="18"/>
                <w:szCs w:val="18"/>
              </w:rPr>
              <w:t xml:space="preserve">Zu dem Grenzstreite“ (Autor: ‚Auge‘) zum argentinisch-chilenischen Grenzstreit </w:t>
            </w:r>
          </w:p>
          <w:p w14:paraId="1B63D9BB" w14:textId="40938E3A" w:rsidR="000A42A9" w:rsidRPr="000A42A9" w:rsidRDefault="006D3351" w:rsidP="000F1A02">
            <w:pPr>
              <w:rPr>
                <w:sz w:val="18"/>
                <w:szCs w:val="18"/>
              </w:rPr>
            </w:pPr>
            <w:r>
              <w:rPr>
                <w:sz w:val="18"/>
                <w:szCs w:val="18"/>
              </w:rPr>
              <w:t xml:space="preserve">knappe Meldung (5 Zeilen) zu einem Beschluss zu einer Auslieferungsregel auf der Panamerikanischen Konferenz in Mexiko – ohne konkreten USA-Bezug! </w:t>
            </w:r>
          </w:p>
        </w:tc>
        <w:tc>
          <w:tcPr>
            <w:tcW w:w="1020" w:type="dxa"/>
          </w:tcPr>
          <w:p w14:paraId="60A4A1BD" w14:textId="77777777" w:rsidR="000F1A02" w:rsidRPr="00517087" w:rsidRDefault="000F1A02" w:rsidP="000F1A02">
            <w:pPr>
              <w:jc w:val="center"/>
              <w:rPr>
                <w:b/>
                <w:bCs/>
                <w:sz w:val="18"/>
                <w:szCs w:val="18"/>
              </w:rPr>
            </w:pPr>
          </w:p>
        </w:tc>
      </w:tr>
      <w:tr w:rsidR="003151A6" w:rsidRPr="00337324" w14:paraId="54D1844D" w14:textId="77777777" w:rsidTr="005A4E1B">
        <w:trPr>
          <w:cantSplit/>
        </w:trPr>
        <w:tc>
          <w:tcPr>
            <w:tcW w:w="846" w:type="dxa"/>
          </w:tcPr>
          <w:p w14:paraId="0F17E076" w14:textId="01061C67" w:rsidR="000F1A02" w:rsidRPr="00337324" w:rsidRDefault="000F1A02" w:rsidP="000F1A02">
            <w:pPr>
              <w:rPr>
                <w:sz w:val="18"/>
                <w:szCs w:val="18"/>
              </w:rPr>
            </w:pPr>
            <w:r>
              <w:rPr>
                <w:sz w:val="18"/>
                <w:szCs w:val="18"/>
              </w:rPr>
              <w:lastRenderedPageBreak/>
              <w:t>Nr. 18</w:t>
            </w:r>
          </w:p>
        </w:tc>
        <w:tc>
          <w:tcPr>
            <w:tcW w:w="1361" w:type="dxa"/>
          </w:tcPr>
          <w:p w14:paraId="6819DFF6" w14:textId="06E98DAA" w:rsidR="000F1A02" w:rsidRPr="00337324" w:rsidRDefault="00891005" w:rsidP="000F1A02">
            <w:pPr>
              <w:rPr>
                <w:sz w:val="18"/>
                <w:szCs w:val="18"/>
              </w:rPr>
            </w:pPr>
            <w:r>
              <w:rPr>
                <w:sz w:val="18"/>
                <w:szCs w:val="18"/>
              </w:rPr>
              <w:t>07. Januar</w:t>
            </w:r>
          </w:p>
        </w:tc>
        <w:tc>
          <w:tcPr>
            <w:tcW w:w="1984" w:type="dxa"/>
          </w:tcPr>
          <w:p w14:paraId="1D61B17E" w14:textId="77777777" w:rsidR="000F1A02" w:rsidRDefault="00891005" w:rsidP="000F1A02">
            <w:pPr>
              <w:rPr>
                <w:sz w:val="18"/>
                <w:szCs w:val="18"/>
              </w:rPr>
            </w:pPr>
            <w:r>
              <w:rPr>
                <w:sz w:val="18"/>
                <w:szCs w:val="18"/>
              </w:rPr>
              <w:t>America</w:t>
            </w:r>
          </w:p>
          <w:p w14:paraId="6B0AC980" w14:textId="77777777" w:rsidR="00C84358" w:rsidRDefault="00C84358" w:rsidP="000F1A02">
            <w:pPr>
              <w:rPr>
                <w:sz w:val="18"/>
                <w:szCs w:val="18"/>
              </w:rPr>
            </w:pPr>
          </w:p>
          <w:p w14:paraId="3178C0F4" w14:textId="77777777" w:rsidR="00C84358" w:rsidRDefault="00C84358" w:rsidP="000F1A02">
            <w:pPr>
              <w:rPr>
                <w:sz w:val="18"/>
                <w:szCs w:val="18"/>
              </w:rPr>
            </w:pPr>
          </w:p>
          <w:p w14:paraId="0FB0DE9C" w14:textId="77777777" w:rsidR="00C84358" w:rsidRDefault="00C84358" w:rsidP="000F1A02">
            <w:pPr>
              <w:rPr>
                <w:sz w:val="18"/>
                <w:szCs w:val="18"/>
              </w:rPr>
            </w:pPr>
          </w:p>
          <w:p w14:paraId="592F4962" w14:textId="77777777" w:rsidR="00C84358" w:rsidRDefault="00C84358" w:rsidP="000F1A02">
            <w:pPr>
              <w:rPr>
                <w:sz w:val="18"/>
                <w:szCs w:val="18"/>
              </w:rPr>
            </w:pPr>
          </w:p>
          <w:p w14:paraId="7280AF57" w14:textId="77777777" w:rsidR="00C84358" w:rsidRDefault="00C84358" w:rsidP="000F1A02">
            <w:pPr>
              <w:rPr>
                <w:sz w:val="18"/>
                <w:szCs w:val="18"/>
              </w:rPr>
            </w:pPr>
          </w:p>
          <w:p w14:paraId="0915D265" w14:textId="1F452A53" w:rsidR="00C84358" w:rsidRPr="00C84358" w:rsidRDefault="00C84358" w:rsidP="000F1A02">
            <w:pPr>
              <w:rPr>
                <w:strike/>
                <w:sz w:val="18"/>
                <w:szCs w:val="18"/>
              </w:rPr>
            </w:pPr>
            <w:r>
              <w:rPr>
                <w:strike/>
                <w:sz w:val="18"/>
                <w:szCs w:val="18"/>
              </w:rPr>
              <w:t xml:space="preserve">Neueste Nachrichten </w:t>
            </w:r>
          </w:p>
        </w:tc>
        <w:tc>
          <w:tcPr>
            <w:tcW w:w="2324" w:type="dxa"/>
          </w:tcPr>
          <w:p w14:paraId="18DBB5B0" w14:textId="77777777" w:rsidR="000F1A02" w:rsidRDefault="006E6AEA" w:rsidP="000F1A02">
            <w:pPr>
              <w:rPr>
                <w:sz w:val="18"/>
                <w:szCs w:val="18"/>
              </w:rPr>
            </w:pPr>
            <w:r>
              <w:rPr>
                <w:sz w:val="18"/>
                <w:szCs w:val="18"/>
              </w:rPr>
              <w:t xml:space="preserve">USA / Auslieferung / Marine-Skandal </w:t>
            </w:r>
          </w:p>
          <w:p w14:paraId="0BA8BDB9" w14:textId="77777777" w:rsidR="00195985" w:rsidRDefault="00195985" w:rsidP="000F1A02">
            <w:pPr>
              <w:rPr>
                <w:sz w:val="18"/>
                <w:szCs w:val="18"/>
              </w:rPr>
            </w:pPr>
            <w:r>
              <w:rPr>
                <w:sz w:val="18"/>
                <w:szCs w:val="18"/>
              </w:rPr>
              <w:t>USA / Burenkrieg</w:t>
            </w:r>
          </w:p>
          <w:p w14:paraId="13100EA8" w14:textId="77777777" w:rsidR="00195985" w:rsidRDefault="00195985" w:rsidP="000F1A02">
            <w:pPr>
              <w:rPr>
                <w:sz w:val="18"/>
                <w:szCs w:val="18"/>
              </w:rPr>
            </w:pPr>
            <w:r>
              <w:rPr>
                <w:sz w:val="18"/>
                <w:szCs w:val="18"/>
              </w:rPr>
              <w:t>Lateinamerika</w:t>
            </w:r>
          </w:p>
          <w:p w14:paraId="5EF0FAF0" w14:textId="77777777" w:rsidR="00195985" w:rsidRDefault="00195985" w:rsidP="000F1A02">
            <w:pPr>
              <w:rPr>
                <w:sz w:val="18"/>
                <w:szCs w:val="18"/>
              </w:rPr>
            </w:pPr>
            <w:r>
              <w:rPr>
                <w:sz w:val="18"/>
                <w:szCs w:val="18"/>
              </w:rPr>
              <w:t>Lateinamerika</w:t>
            </w:r>
          </w:p>
          <w:p w14:paraId="2370ADE0" w14:textId="77777777" w:rsidR="00195985" w:rsidRDefault="00195985" w:rsidP="000F1A02">
            <w:pPr>
              <w:rPr>
                <w:sz w:val="18"/>
                <w:szCs w:val="18"/>
              </w:rPr>
            </w:pPr>
            <w:r>
              <w:rPr>
                <w:sz w:val="18"/>
                <w:szCs w:val="18"/>
              </w:rPr>
              <w:t>Lateinamerika</w:t>
            </w:r>
            <w:r w:rsidR="002D4C46">
              <w:rPr>
                <w:sz w:val="18"/>
                <w:szCs w:val="18"/>
              </w:rPr>
              <w:t xml:space="preserve"> (Venezuela)</w:t>
            </w:r>
          </w:p>
          <w:p w14:paraId="19B65613" w14:textId="36F6DA8E" w:rsidR="00C84358" w:rsidRPr="00C84358" w:rsidRDefault="00C84358" w:rsidP="000F1A02">
            <w:pPr>
              <w:rPr>
                <w:strike/>
                <w:sz w:val="18"/>
                <w:szCs w:val="18"/>
              </w:rPr>
            </w:pPr>
            <w:r>
              <w:rPr>
                <w:strike/>
                <w:sz w:val="18"/>
                <w:szCs w:val="18"/>
              </w:rPr>
              <w:t>Lateinamerika</w:t>
            </w:r>
          </w:p>
        </w:tc>
        <w:tc>
          <w:tcPr>
            <w:tcW w:w="8504" w:type="dxa"/>
          </w:tcPr>
          <w:p w14:paraId="39BD08CA" w14:textId="77777777" w:rsidR="000F1A02" w:rsidRDefault="00195985" w:rsidP="000F1A02">
            <w:pPr>
              <w:rPr>
                <w:sz w:val="18"/>
                <w:szCs w:val="18"/>
              </w:rPr>
            </w:pPr>
            <w:r>
              <w:rPr>
                <w:sz w:val="18"/>
                <w:szCs w:val="18"/>
              </w:rPr>
              <w:t xml:space="preserve">knappe Meldung (10 Zeilen) zu 2 Themen // zunächst zur Auslieferung eines desertierten russischen Matrosen // dann </w:t>
            </w:r>
            <w:r w:rsidR="00FA41D6">
              <w:rPr>
                <w:sz w:val="18"/>
                <w:szCs w:val="18"/>
              </w:rPr>
              <w:t xml:space="preserve">zum Marineskandal um Admiral Schley und einen längeren Gespräch Schleys mit Roosevelt </w:t>
            </w:r>
          </w:p>
          <w:p w14:paraId="05EA1520" w14:textId="77777777" w:rsidR="00FA41D6" w:rsidRDefault="00FA41D6" w:rsidP="000F1A02">
            <w:pPr>
              <w:rPr>
                <w:sz w:val="18"/>
                <w:szCs w:val="18"/>
              </w:rPr>
            </w:pPr>
            <w:r>
              <w:rPr>
                <w:sz w:val="18"/>
                <w:szCs w:val="18"/>
              </w:rPr>
              <w:t xml:space="preserve">knappe Meldung (4 Zeilen) zu einer burenfreundlichen Rede </w:t>
            </w:r>
            <w:r w:rsidR="00813DAB">
              <w:rPr>
                <w:sz w:val="18"/>
                <w:szCs w:val="18"/>
              </w:rPr>
              <w:t>Bryans</w:t>
            </w:r>
          </w:p>
          <w:p w14:paraId="25010CF8" w14:textId="77777777" w:rsidR="00813DAB" w:rsidRDefault="00813DAB" w:rsidP="000F1A02">
            <w:pPr>
              <w:rPr>
                <w:sz w:val="18"/>
                <w:szCs w:val="18"/>
              </w:rPr>
            </w:pPr>
            <w:r>
              <w:rPr>
                <w:sz w:val="18"/>
                <w:szCs w:val="18"/>
              </w:rPr>
              <w:t xml:space="preserve">knappe Meldung (6 Zeilen) zu den Beziehungen der mittelamerikanischen Staaten untereinander </w:t>
            </w:r>
          </w:p>
          <w:p w14:paraId="3BFFED53" w14:textId="77777777" w:rsidR="00813DAB" w:rsidRDefault="002D4C46" w:rsidP="000F1A02">
            <w:pPr>
              <w:rPr>
                <w:sz w:val="18"/>
                <w:szCs w:val="18"/>
              </w:rPr>
            </w:pPr>
            <w:r>
              <w:rPr>
                <w:sz w:val="18"/>
                <w:szCs w:val="18"/>
              </w:rPr>
              <w:t>knappe Meldung (8 Zeilen) zum argentinisch-chilenischen Konflikt</w:t>
            </w:r>
          </w:p>
          <w:p w14:paraId="13045299" w14:textId="77777777" w:rsidR="002D4C46" w:rsidRDefault="002D4C46" w:rsidP="000F1A02">
            <w:pPr>
              <w:rPr>
                <w:sz w:val="18"/>
                <w:szCs w:val="18"/>
              </w:rPr>
            </w:pPr>
            <w:r>
              <w:rPr>
                <w:sz w:val="18"/>
                <w:szCs w:val="18"/>
              </w:rPr>
              <w:t xml:space="preserve">knappe Meldung (9 Zeilen) zum Bürgerkrieg in Venezuela </w:t>
            </w:r>
          </w:p>
          <w:p w14:paraId="0310E85A" w14:textId="725815BF" w:rsidR="00C84358" w:rsidRPr="00C84358" w:rsidRDefault="00C84358" w:rsidP="000F1A02">
            <w:pPr>
              <w:rPr>
                <w:strike/>
                <w:sz w:val="18"/>
                <w:szCs w:val="18"/>
              </w:rPr>
            </w:pPr>
            <w:r>
              <w:rPr>
                <w:strike/>
                <w:sz w:val="18"/>
                <w:szCs w:val="18"/>
              </w:rPr>
              <w:t>knappe Meldung (5 Zeilen) zum argentinisch-chilenischen Konflikt</w:t>
            </w:r>
          </w:p>
        </w:tc>
        <w:tc>
          <w:tcPr>
            <w:tcW w:w="1020" w:type="dxa"/>
          </w:tcPr>
          <w:p w14:paraId="3AAE892E" w14:textId="77777777" w:rsidR="000F1A02" w:rsidRPr="00517087" w:rsidRDefault="000F1A02" w:rsidP="000F1A02">
            <w:pPr>
              <w:jc w:val="center"/>
              <w:rPr>
                <w:b/>
                <w:bCs/>
                <w:sz w:val="18"/>
                <w:szCs w:val="18"/>
              </w:rPr>
            </w:pPr>
          </w:p>
        </w:tc>
      </w:tr>
      <w:tr w:rsidR="003151A6" w:rsidRPr="00337324" w14:paraId="5AB7AB9F" w14:textId="77777777" w:rsidTr="005A4E1B">
        <w:trPr>
          <w:cantSplit/>
        </w:trPr>
        <w:tc>
          <w:tcPr>
            <w:tcW w:w="846" w:type="dxa"/>
          </w:tcPr>
          <w:p w14:paraId="14F9172C" w14:textId="627C520A" w:rsidR="000F1A02" w:rsidRPr="00AF612B" w:rsidRDefault="000F1A02" w:rsidP="000F1A02">
            <w:pPr>
              <w:rPr>
                <w:b/>
                <w:bCs/>
                <w:sz w:val="18"/>
                <w:szCs w:val="18"/>
              </w:rPr>
            </w:pPr>
            <w:r w:rsidRPr="00AF612B">
              <w:rPr>
                <w:b/>
                <w:bCs/>
                <w:sz w:val="18"/>
                <w:szCs w:val="18"/>
              </w:rPr>
              <w:t>Nr. 19</w:t>
            </w:r>
          </w:p>
        </w:tc>
        <w:tc>
          <w:tcPr>
            <w:tcW w:w="1361" w:type="dxa"/>
          </w:tcPr>
          <w:p w14:paraId="55D98AC9" w14:textId="5BBD6DE5" w:rsidR="000F1A02" w:rsidRPr="00AF612B" w:rsidRDefault="007423C7" w:rsidP="000F1A02">
            <w:pPr>
              <w:rPr>
                <w:b/>
                <w:bCs/>
                <w:sz w:val="18"/>
                <w:szCs w:val="18"/>
              </w:rPr>
            </w:pPr>
            <w:r w:rsidRPr="00AF612B">
              <w:rPr>
                <w:b/>
                <w:bCs/>
                <w:sz w:val="18"/>
                <w:szCs w:val="18"/>
              </w:rPr>
              <w:t>08. Januar</w:t>
            </w:r>
          </w:p>
        </w:tc>
        <w:tc>
          <w:tcPr>
            <w:tcW w:w="1984" w:type="dxa"/>
          </w:tcPr>
          <w:p w14:paraId="243EF5A7" w14:textId="77777777" w:rsidR="000F1A02" w:rsidRDefault="007423C7" w:rsidP="000F1A02">
            <w:pPr>
              <w:rPr>
                <w:sz w:val="18"/>
                <w:szCs w:val="18"/>
              </w:rPr>
            </w:pPr>
            <w:r>
              <w:rPr>
                <w:sz w:val="18"/>
                <w:szCs w:val="18"/>
              </w:rPr>
              <w:t>America</w:t>
            </w:r>
          </w:p>
          <w:p w14:paraId="7FCCDE0F" w14:textId="43470143" w:rsidR="007423C7" w:rsidRPr="007423C7" w:rsidRDefault="007423C7" w:rsidP="000F1A02">
            <w:pPr>
              <w:rPr>
                <w:b/>
                <w:sz w:val="18"/>
                <w:szCs w:val="18"/>
              </w:rPr>
            </w:pPr>
            <w:r>
              <w:rPr>
                <w:b/>
                <w:sz w:val="18"/>
                <w:szCs w:val="18"/>
              </w:rPr>
              <w:t>China</w:t>
            </w:r>
          </w:p>
        </w:tc>
        <w:tc>
          <w:tcPr>
            <w:tcW w:w="2324" w:type="dxa"/>
          </w:tcPr>
          <w:p w14:paraId="714DACE2" w14:textId="77777777" w:rsidR="000F1A02" w:rsidRDefault="007423C7" w:rsidP="000F1A02">
            <w:pPr>
              <w:rPr>
                <w:sz w:val="18"/>
                <w:szCs w:val="18"/>
              </w:rPr>
            </w:pPr>
            <w:r>
              <w:rPr>
                <w:sz w:val="18"/>
                <w:szCs w:val="18"/>
              </w:rPr>
              <w:t xml:space="preserve">USA / Puerto Rico </w:t>
            </w:r>
          </w:p>
          <w:p w14:paraId="523B07C0" w14:textId="595C6322" w:rsidR="00AF612B" w:rsidRPr="00AF612B" w:rsidRDefault="00AF612B" w:rsidP="000F1A02">
            <w:pPr>
              <w:rPr>
                <w:b/>
                <w:bCs/>
                <w:sz w:val="18"/>
                <w:szCs w:val="18"/>
              </w:rPr>
            </w:pPr>
            <w:r w:rsidRPr="00AF612B">
              <w:rPr>
                <w:b/>
                <w:bCs/>
                <w:sz w:val="18"/>
                <w:szCs w:val="18"/>
              </w:rPr>
              <w:t xml:space="preserve">USA / China / Boxerkrieg </w:t>
            </w:r>
            <w:r w:rsidR="000E56D4">
              <w:rPr>
                <w:b/>
                <w:bCs/>
                <w:sz w:val="18"/>
                <w:szCs w:val="18"/>
              </w:rPr>
              <w:t xml:space="preserve">/ </w:t>
            </w:r>
            <w:r w:rsidR="000E56D4" w:rsidRPr="000E56D4">
              <w:rPr>
                <w:b/>
                <w:bCs/>
                <w:strike/>
                <w:sz w:val="18"/>
                <w:szCs w:val="18"/>
              </w:rPr>
              <w:t>GB-Presse</w:t>
            </w:r>
            <w:r w:rsidR="000E56D4">
              <w:rPr>
                <w:b/>
                <w:bCs/>
                <w:sz w:val="18"/>
                <w:szCs w:val="18"/>
              </w:rPr>
              <w:t xml:space="preserve"> </w:t>
            </w:r>
          </w:p>
        </w:tc>
        <w:tc>
          <w:tcPr>
            <w:tcW w:w="8504" w:type="dxa"/>
          </w:tcPr>
          <w:p w14:paraId="06A3C730" w14:textId="77777777" w:rsidR="000F1A02" w:rsidRDefault="007423C7" w:rsidP="000F1A02">
            <w:pPr>
              <w:rPr>
                <w:sz w:val="18"/>
                <w:szCs w:val="18"/>
              </w:rPr>
            </w:pPr>
            <w:r>
              <w:rPr>
                <w:sz w:val="18"/>
                <w:szCs w:val="18"/>
              </w:rPr>
              <w:t xml:space="preserve">knappe Meldung </w:t>
            </w:r>
            <w:r w:rsidR="00B61EDB">
              <w:rPr>
                <w:sz w:val="18"/>
                <w:szCs w:val="18"/>
              </w:rPr>
              <w:t xml:space="preserve">(4 Zeilen) zum Besuch eines deutschen Kriegsschiffes in Puerto Rico </w:t>
            </w:r>
          </w:p>
          <w:p w14:paraId="3DA52DE3" w14:textId="0A2BA8D9" w:rsidR="00B61EDB" w:rsidRPr="00B61EDB" w:rsidRDefault="00B61EDB" w:rsidP="000F1A02">
            <w:pPr>
              <w:rPr>
                <w:b/>
                <w:sz w:val="18"/>
                <w:szCs w:val="18"/>
              </w:rPr>
            </w:pPr>
            <w:r>
              <w:rPr>
                <w:b/>
                <w:sz w:val="18"/>
                <w:szCs w:val="18"/>
              </w:rPr>
              <w:t xml:space="preserve">Artikel: „Americanischer Waffenhandel nach China“ über </w:t>
            </w:r>
            <w:r w:rsidR="00DD5445">
              <w:rPr>
                <w:b/>
                <w:sz w:val="18"/>
                <w:szCs w:val="18"/>
              </w:rPr>
              <w:t xml:space="preserve">Berichte des </w:t>
            </w:r>
            <w:r w:rsidR="00DD5445" w:rsidRPr="009E732D">
              <w:rPr>
                <w:b/>
                <w:smallCaps/>
                <w:sz w:val="18"/>
                <w:szCs w:val="18"/>
              </w:rPr>
              <w:t>Daily Telegraph</w:t>
            </w:r>
            <w:r w:rsidR="00DD5445">
              <w:rPr>
                <w:b/>
                <w:sz w:val="18"/>
                <w:szCs w:val="18"/>
              </w:rPr>
              <w:t xml:space="preserve"> aus den USA, dass einige europäische Mächte in den USA gegen Waffenverkäufe nach China </w:t>
            </w:r>
            <w:r w:rsidR="008C47B2">
              <w:rPr>
                <w:b/>
                <w:sz w:val="18"/>
                <w:szCs w:val="18"/>
              </w:rPr>
              <w:t>Beschwerde eingelegt hätten</w:t>
            </w:r>
            <w:r w:rsidR="000F5A53">
              <w:rPr>
                <w:b/>
                <w:sz w:val="18"/>
                <w:szCs w:val="18"/>
              </w:rPr>
              <w:t xml:space="preserve"> (was im Friedensprotokoll verboten worden sei) // die US-Regierung sehe die rechtliche Verantwortung bei China, während die europäischen Staaten ein gesetzliches Verbot fordern würden // </w:t>
            </w:r>
            <w:r w:rsidR="00F41DE8">
              <w:rPr>
                <w:b/>
                <w:sz w:val="18"/>
                <w:szCs w:val="18"/>
              </w:rPr>
              <w:t xml:space="preserve">ohne Wertung formuliert, lediglich das Thema könnte vermutlich negativ aufgefallen sein, was hier aber nicht überwiegend erscheint, da primär die Position der britischen Zeitung wiedergegeben wird </w:t>
            </w:r>
          </w:p>
        </w:tc>
        <w:tc>
          <w:tcPr>
            <w:tcW w:w="1020" w:type="dxa"/>
          </w:tcPr>
          <w:p w14:paraId="4652FDE9" w14:textId="77777777" w:rsidR="000F1A02" w:rsidRDefault="000F1A02" w:rsidP="000F1A02">
            <w:pPr>
              <w:jc w:val="center"/>
              <w:rPr>
                <w:b/>
                <w:bCs/>
                <w:sz w:val="18"/>
                <w:szCs w:val="18"/>
              </w:rPr>
            </w:pPr>
          </w:p>
          <w:p w14:paraId="04DE2ED7" w14:textId="4B9240FA" w:rsidR="00F41DE8" w:rsidRPr="00517087" w:rsidRDefault="00F41DE8" w:rsidP="000F1A02">
            <w:pPr>
              <w:jc w:val="center"/>
              <w:rPr>
                <w:b/>
                <w:bCs/>
                <w:sz w:val="18"/>
                <w:szCs w:val="18"/>
              </w:rPr>
            </w:pPr>
            <w:r>
              <w:rPr>
                <w:b/>
                <w:bCs/>
                <w:sz w:val="18"/>
                <w:szCs w:val="18"/>
              </w:rPr>
              <w:t xml:space="preserve">* (–) </w:t>
            </w:r>
          </w:p>
        </w:tc>
      </w:tr>
      <w:tr w:rsidR="003151A6" w:rsidRPr="00337324" w14:paraId="55DB3716" w14:textId="77777777" w:rsidTr="005A4E1B">
        <w:trPr>
          <w:cantSplit/>
        </w:trPr>
        <w:tc>
          <w:tcPr>
            <w:tcW w:w="846" w:type="dxa"/>
          </w:tcPr>
          <w:p w14:paraId="58D0207F" w14:textId="5D15FA8C" w:rsidR="000F1A02" w:rsidRPr="00337324" w:rsidRDefault="000F1A02" w:rsidP="000F1A02">
            <w:pPr>
              <w:rPr>
                <w:sz w:val="18"/>
                <w:szCs w:val="18"/>
              </w:rPr>
            </w:pPr>
            <w:r>
              <w:rPr>
                <w:sz w:val="18"/>
                <w:szCs w:val="18"/>
              </w:rPr>
              <w:t>Nr. 20</w:t>
            </w:r>
          </w:p>
        </w:tc>
        <w:tc>
          <w:tcPr>
            <w:tcW w:w="1361" w:type="dxa"/>
          </w:tcPr>
          <w:p w14:paraId="5253D936" w14:textId="68F3B43A" w:rsidR="000F1A02" w:rsidRPr="00337324" w:rsidRDefault="00AB404C" w:rsidP="000F1A02">
            <w:pPr>
              <w:rPr>
                <w:sz w:val="18"/>
                <w:szCs w:val="18"/>
              </w:rPr>
            </w:pPr>
            <w:r>
              <w:rPr>
                <w:sz w:val="18"/>
                <w:szCs w:val="18"/>
              </w:rPr>
              <w:t>08. Januar</w:t>
            </w:r>
          </w:p>
        </w:tc>
        <w:tc>
          <w:tcPr>
            <w:tcW w:w="1984" w:type="dxa"/>
          </w:tcPr>
          <w:p w14:paraId="6E149A9D" w14:textId="6363AE5E" w:rsidR="000F1A02" w:rsidRPr="00337324" w:rsidRDefault="00AB404C" w:rsidP="000F1A02">
            <w:pPr>
              <w:rPr>
                <w:sz w:val="18"/>
                <w:szCs w:val="18"/>
              </w:rPr>
            </w:pPr>
            <w:r>
              <w:rPr>
                <w:sz w:val="18"/>
                <w:szCs w:val="18"/>
              </w:rPr>
              <w:t xml:space="preserve">Nach Schluß der Redaction eingegangen </w:t>
            </w:r>
          </w:p>
        </w:tc>
        <w:tc>
          <w:tcPr>
            <w:tcW w:w="2324" w:type="dxa"/>
          </w:tcPr>
          <w:p w14:paraId="7F92E7C9" w14:textId="01629395" w:rsidR="000F1A02" w:rsidRPr="00337324" w:rsidRDefault="00AB404C" w:rsidP="000F1A02">
            <w:pPr>
              <w:rPr>
                <w:sz w:val="18"/>
                <w:szCs w:val="18"/>
              </w:rPr>
            </w:pPr>
            <w:r>
              <w:rPr>
                <w:sz w:val="18"/>
                <w:szCs w:val="18"/>
              </w:rPr>
              <w:t>USA</w:t>
            </w:r>
            <w:r w:rsidR="00D35BAD">
              <w:rPr>
                <w:sz w:val="18"/>
                <w:szCs w:val="18"/>
              </w:rPr>
              <w:t xml:space="preserve"> / RU / China</w:t>
            </w:r>
          </w:p>
        </w:tc>
        <w:tc>
          <w:tcPr>
            <w:tcW w:w="8504" w:type="dxa"/>
          </w:tcPr>
          <w:p w14:paraId="41D2FD7C" w14:textId="4C3C9EFE" w:rsidR="000F1A02" w:rsidRPr="00337324" w:rsidRDefault="00D35BAD" w:rsidP="000F1A02">
            <w:pPr>
              <w:rPr>
                <w:sz w:val="18"/>
                <w:szCs w:val="18"/>
              </w:rPr>
            </w:pPr>
            <w:r>
              <w:rPr>
                <w:sz w:val="18"/>
                <w:szCs w:val="18"/>
              </w:rPr>
              <w:t xml:space="preserve">knappe Meldung (10 Zeilen) zu mehreren Schlägereien zwischen russischen und amerikanischen Soldaten in China // der russische Gesandte habe Beschwerde eingereicht und das Marine Departement versuche nun möglichst </w:t>
            </w:r>
            <w:r w:rsidR="00732BA8">
              <w:rPr>
                <w:sz w:val="18"/>
                <w:szCs w:val="18"/>
              </w:rPr>
              <w:t xml:space="preserve">solche Vorfälle zu unterbinden </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5A4E1B">
        <w:trPr>
          <w:cantSplit/>
        </w:trPr>
        <w:tc>
          <w:tcPr>
            <w:tcW w:w="846" w:type="dxa"/>
          </w:tcPr>
          <w:p w14:paraId="78803416" w14:textId="2F5F48A5" w:rsidR="000F1A02" w:rsidRPr="003858D1" w:rsidRDefault="000F1A02" w:rsidP="000F1A02">
            <w:pPr>
              <w:rPr>
                <w:b/>
                <w:bCs/>
                <w:sz w:val="18"/>
                <w:szCs w:val="18"/>
              </w:rPr>
            </w:pPr>
            <w:r w:rsidRPr="003858D1">
              <w:rPr>
                <w:b/>
                <w:bCs/>
                <w:sz w:val="18"/>
                <w:szCs w:val="18"/>
              </w:rPr>
              <w:t>Nr. 21</w:t>
            </w:r>
          </w:p>
        </w:tc>
        <w:tc>
          <w:tcPr>
            <w:tcW w:w="1361" w:type="dxa"/>
          </w:tcPr>
          <w:p w14:paraId="1ED9E1B5" w14:textId="5E36C2E0" w:rsidR="000F1A02" w:rsidRPr="003858D1" w:rsidRDefault="009C25A9" w:rsidP="000F1A02">
            <w:pPr>
              <w:rPr>
                <w:b/>
                <w:bCs/>
                <w:sz w:val="18"/>
                <w:szCs w:val="18"/>
              </w:rPr>
            </w:pPr>
            <w:r w:rsidRPr="003858D1">
              <w:rPr>
                <w:b/>
                <w:bCs/>
                <w:sz w:val="18"/>
                <w:szCs w:val="18"/>
              </w:rPr>
              <w:t>08. Januar</w:t>
            </w:r>
          </w:p>
        </w:tc>
        <w:tc>
          <w:tcPr>
            <w:tcW w:w="1984" w:type="dxa"/>
          </w:tcPr>
          <w:p w14:paraId="6D43EAE8" w14:textId="6BE812B6" w:rsidR="003858D1" w:rsidRPr="003858D1" w:rsidRDefault="00087165" w:rsidP="000F1A02">
            <w:pPr>
              <w:rPr>
                <w:b/>
                <w:bCs/>
                <w:sz w:val="18"/>
                <w:szCs w:val="18"/>
              </w:rPr>
            </w:pPr>
            <w:r w:rsidRPr="003858D1">
              <w:rPr>
                <w:b/>
                <w:bCs/>
                <w:sz w:val="18"/>
                <w:szCs w:val="18"/>
              </w:rPr>
              <w:t>America</w:t>
            </w:r>
          </w:p>
        </w:tc>
        <w:tc>
          <w:tcPr>
            <w:tcW w:w="2324" w:type="dxa"/>
          </w:tcPr>
          <w:p w14:paraId="78A9C44D" w14:textId="77777777" w:rsidR="000F1A02" w:rsidRDefault="003858D1" w:rsidP="000F1A02">
            <w:pPr>
              <w:rPr>
                <w:b/>
                <w:bCs/>
                <w:sz w:val="18"/>
                <w:szCs w:val="18"/>
              </w:rPr>
            </w:pPr>
            <w:r w:rsidRPr="003858D1">
              <w:rPr>
                <w:b/>
                <w:bCs/>
                <w:sz w:val="18"/>
                <w:szCs w:val="18"/>
              </w:rPr>
              <w:t xml:space="preserve">USA / Mittelamerikakanal / Handelsmarine </w:t>
            </w:r>
          </w:p>
          <w:p w14:paraId="3B12D516" w14:textId="77777777" w:rsidR="006417C4" w:rsidRPr="003858D1" w:rsidRDefault="006417C4" w:rsidP="000F1A02">
            <w:pPr>
              <w:rPr>
                <w:b/>
                <w:bCs/>
                <w:sz w:val="18"/>
                <w:szCs w:val="18"/>
              </w:rPr>
            </w:pPr>
          </w:p>
          <w:p w14:paraId="59F90076" w14:textId="62365820" w:rsidR="003858D1" w:rsidRPr="00337324" w:rsidRDefault="003858D1" w:rsidP="000F1A02">
            <w:pPr>
              <w:rPr>
                <w:sz w:val="18"/>
                <w:szCs w:val="18"/>
              </w:rPr>
            </w:pPr>
            <w:r>
              <w:rPr>
                <w:sz w:val="18"/>
                <w:szCs w:val="18"/>
              </w:rPr>
              <w:t xml:space="preserve">USA / Zensus </w:t>
            </w:r>
            <w:r w:rsidR="0059248A">
              <w:rPr>
                <w:sz w:val="18"/>
                <w:szCs w:val="18"/>
              </w:rPr>
              <w:t>/ Philippinen / Puerto Rico / Hawaii / Alaska / Guam / Samoa</w:t>
            </w:r>
          </w:p>
        </w:tc>
        <w:tc>
          <w:tcPr>
            <w:tcW w:w="8504" w:type="dxa"/>
          </w:tcPr>
          <w:p w14:paraId="2D28AA99" w14:textId="77777777" w:rsidR="000F1A02" w:rsidRDefault="003858D1" w:rsidP="000F1A02">
            <w:pPr>
              <w:rPr>
                <w:b/>
                <w:sz w:val="18"/>
                <w:szCs w:val="18"/>
              </w:rPr>
            </w:pPr>
            <w:r w:rsidRPr="003858D1">
              <w:rPr>
                <w:b/>
                <w:sz w:val="18"/>
                <w:szCs w:val="18"/>
              </w:rPr>
              <w:t>ausf</w:t>
            </w:r>
            <w:r>
              <w:rPr>
                <w:b/>
                <w:sz w:val="18"/>
                <w:szCs w:val="18"/>
              </w:rPr>
              <w:t xml:space="preserve">ührlicher Bericht (Artikel-ähnlich – Autor: ‚Doppel-Sternchen‘ aus Washington) über aktuelle Debatten im US-Kongress // zunächst zur Debatte um die Mittelamerikakanalroute // dann über </w:t>
            </w:r>
            <w:r w:rsidR="005B5189">
              <w:rPr>
                <w:b/>
                <w:sz w:val="18"/>
                <w:szCs w:val="18"/>
              </w:rPr>
              <w:t xml:space="preserve">die Debatte zur Subventionierung einer US-Handelsmarine </w:t>
            </w:r>
          </w:p>
          <w:p w14:paraId="4093864F" w14:textId="1629C537" w:rsidR="00036A8D" w:rsidRPr="00036A8D" w:rsidRDefault="00036A8D" w:rsidP="000F1A02">
            <w:pPr>
              <w:rPr>
                <w:sz w:val="18"/>
                <w:szCs w:val="18"/>
              </w:rPr>
            </w:pPr>
            <w:r>
              <w:rPr>
                <w:sz w:val="18"/>
                <w:szCs w:val="18"/>
              </w:rPr>
              <w:t xml:space="preserve">knappe Meldung (7 Zeilen – Autor: ‚Doppel-Sternchen‘ aus Washington) über </w:t>
            </w:r>
            <w:r w:rsidR="006417C4">
              <w:rPr>
                <w:sz w:val="18"/>
                <w:szCs w:val="18"/>
              </w:rPr>
              <w:t>Zahlen zur Bevölkerung der USA sowie deren Kolonien (Philippinen, Puerto Rico, Hawaii, Alaska</w:t>
            </w:r>
            <w:r w:rsidR="0059248A">
              <w:rPr>
                <w:sz w:val="18"/>
                <w:szCs w:val="18"/>
              </w:rPr>
              <w:t xml:space="preserve">, Guam, Samoa) </w:t>
            </w:r>
          </w:p>
        </w:tc>
        <w:tc>
          <w:tcPr>
            <w:tcW w:w="1020" w:type="dxa"/>
          </w:tcPr>
          <w:p w14:paraId="76945D90" w14:textId="77777777" w:rsidR="000F1A02" w:rsidRPr="00517087" w:rsidRDefault="000F1A02" w:rsidP="000F1A02">
            <w:pPr>
              <w:jc w:val="center"/>
              <w:rPr>
                <w:b/>
                <w:bCs/>
                <w:sz w:val="18"/>
                <w:szCs w:val="18"/>
              </w:rPr>
            </w:pPr>
          </w:p>
        </w:tc>
      </w:tr>
      <w:tr w:rsidR="0041562F" w:rsidRPr="00337324" w14:paraId="43D88953" w14:textId="77777777" w:rsidTr="005A4E1B">
        <w:trPr>
          <w:cantSplit/>
        </w:trPr>
        <w:tc>
          <w:tcPr>
            <w:tcW w:w="846" w:type="dxa"/>
          </w:tcPr>
          <w:p w14:paraId="3336C4E5" w14:textId="677BA46D" w:rsidR="0041562F" w:rsidRDefault="0041562F" w:rsidP="000F1A02">
            <w:pPr>
              <w:rPr>
                <w:sz w:val="18"/>
                <w:szCs w:val="18"/>
              </w:rPr>
            </w:pPr>
            <w:r>
              <w:rPr>
                <w:sz w:val="18"/>
                <w:szCs w:val="18"/>
              </w:rPr>
              <w:t>Nr. 21a</w:t>
            </w:r>
          </w:p>
        </w:tc>
        <w:tc>
          <w:tcPr>
            <w:tcW w:w="1361" w:type="dxa"/>
          </w:tcPr>
          <w:p w14:paraId="572C6300" w14:textId="1EAEDD84" w:rsidR="0041562F" w:rsidRPr="00D71C04" w:rsidRDefault="0041562F" w:rsidP="000F1A02">
            <w:pPr>
              <w:rPr>
                <w:strike/>
                <w:sz w:val="18"/>
                <w:szCs w:val="18"/>
              </w:rPr>
            </w:pPr>
            <w:r w:rsidRPr="00D71C04">
              <w:rPr>
                <w:strike/>
                <w:sz w:val="18"/>
                <w:szCs w:val="18"/>
              </w:rPr>
              <w:t>08. Januar</w:t>
            </w:r>
          </w:p>
        </w:tc>
        <w:tc>
          <w:tcPr>
            <w:tcW w:w="1984" w:type="dxa"/>
          </w:tcPr>
          <w:p w14:paraId="5CDEE0B9" w14:textId="753267F3" w:rsidR="0041562F" w:rsidRPr="00D71C04" w:rsidRDefault="0041562F" w:rsidP="000F1A02">
            <w:pPr>
              <w:rPr>
                <w:strike/>
                <w:sz w:val="18"/>
                <w:szCs w:val="18"/>
              </w:rPr>
            </w:pPr>
            <w:r w:rsidRPr="00D71C04">
              <w:rPr>
                <w:strike/>
                <w:sz w:val="18"/>
                <w:szCs w:val="18"/>
              </w:rPr>
              <w:t>Neueste Nachrichten</w:t>
            </w:r>
          </w:p>
        </w:tc>
        <w:tc>
          <w:tcPr>
            <w:tcW w:w="2324" w:type="dxa"/>
          </w:tcPr>
          <w:p w14:paraId="6D5FFE5C" w14:textId="103160F4" w:rsidR="0041562F" w:rsidRPr="00D71C04" w:rsidRDefault="0041562F" w:rsidP="000F1A02">
            <w:pPr>
              <w:rPr>
                <w:strike/>
                <w:sz w:val="18"/>
                <w:szCs w:val="18"/>
              </w:rPr>
            </w:pPr>
            <w:r w:rsidRPr="00D71C04">
              <w:rPr>
                <w:strike/>
                <w:sz w:val="18"/>
                <w:szCs w:val="18"/>
              </w:rPr>
              <w:t>Lateinamerika</w:t>
            </w:r>
          </w:p>
        </w:tc>
        <w:tc>
          <w:tcPr>
            <w:tcW w:w="8504" w:type="dxa"/>
          </w:tcPr>
          <w:p w14:paraId="16ADF182" w14:textId="3E68ADC5" w:rsidR="0041562F" w:rsidRPr="00D71C04" w:rsidRDefault="0041562F" w:rsidP="000F1A02">
            <w:pPr>
              <w:rPr>
                <w:strike/>
                <w:sz w:val="18"/>
                <w:szCs w:val="18"/>
              </w:rPr>
            </w:pPr>
            <w:r w:rsidRPr="00D71C04">
              <w:rPr>
                <w:strike/>
                <w:sz w:val="18"/>
                <w:szCs w:val="18"/>
              </w:rPr>
              <w:t xml:space="preserve">knappe Meldung (7 Zeilen) zum argentinisch-chilenischen Konflikt </w:t>
            </w:r>
          </w:p>
        </w:tc>
        <w:tc>
          <w:tcPr>
            <w:tcW w:w="1020" w:type="dxa"/>
          </w:tcPr>
          <w:p w14:paraId="2A16B2DD" w14:textId="77777777" w:rsidR="0041562F" w:rsidRPr="00517087" w:rsidRDefault="0041562F" w:rsidP="000F1A02">
            <w:pPr>
              <w:jc w:val="center"/>
              <w:rPr>
                <w:b/>
                <w:bCs/>
                <w:sz w:val="18"/>
                <w:szCs w:val="18"/>
              </w:rPr>
            </w:pPr>
          </w:p>
        </w:tc>
      </w:tr>
      <w:tr w:rsidR="003151A6" w:rsidRPr="00337324" w14:paraId="0375BE00" w14:textId="77777777" w:rsidTr="005A4E1B">
        <w:trPr>
          <w:cantSplit/>
        </w:trPr>
        <w:tc>
          <w:tcPr>
            <w:tcW w:w="846" w:type="dxa"/>
          </w:tcPr>
          <w:p w14:paraId="6A0FC303" w14:textId="75729DCE" w:rsidR="000F1A02" w:rsidRPr="00337324" w:rsidRDefault="000F1A02" w:rsidP="000F1A02">
            <w:pPr>
              <w:rPr>
                <w:sz w:val="18"/>
                <w:szCs w:val="18"/>
              </w:rPr>
            </w:pPr>
            <w:r>
              <w:rPr>
                <w:sz w:val="18"/>
                <w:szCs w:val="18"/>
              </w:rPr>
              <w:t>Nr. 22</w:t>
            </w:r>
          </w:p>
        </w:tc>
        <w:tc>
          <w:tcPr>
            <w:tcW w:w="1361" w:type="dxa"/>
          </w:tcPr>
          <w:p w14:paraId="49CFB188" w14:textId="02BC1D84" w:rsidR="000F1A02" w:rsidRPr="00337324" w:rsidRDefault="00AF612B" w:rsidP="000F1A02">
            <w:pPr>
              <w:rPr>
                <w:sz w:val="18"/>
                <w:szCs w:val="18"/>
              </w:rPr>
            </w:pPr>
            <w:r>
              <w:rPr>
                <w:sz w:val="18"/>
                <w:szCs w:val="18"/>
              </w:rPr>
              <w:t>09. Januar</w:t>
            </w:r>
          </w:p>
        </w:tc>
        <w:tc>
          <w:tcPr>
            <w:tcW w:w="1984" w:type="dxa"/>
          </w:tcPr>
          <w:p w14:paraId="11E0ABD6" w14:textId="12C93474" w:rsidR="000F1A02" w:rsidRPr="00337324" w:rsidRDefault="00AF612B" w:rsidP="000F1A02">
            <w:pPr>
              <w:rPr>
                <w:sz w:val="18"/>
                <w:szCs w:val="18"/>
              </w:rPr>
            </w:pPr>
            <w:r>
              <w:rPr>
                <w:sz w:val="18"/>
                <w:szCs w:val="18"/>
              </w:rPr>
              <w:t>Deutschland</w:t>
            </w:r>
          </w:p>
        </w:tc>
        <w:tc>
          <w:tcPr>
            <w:tcW w:w="2324" w:type="dxa"/>
          </w:tcPr>
          <w:p w14:paraId="3C0BBD2F" w14:textId="0E48F64F" w:rsidR="000F1A02" w:rsidRPr="00337324" w:rsidRDefault="00AF612B" w:rsidP="000F1A02">
            <w:pPr>
              <w:rPr>
                <w:sz w:val="18"/>
                <w:szCs w:val="18"/>
              </w:rPr>
            </w:pPr>
            <w:r>
              <w:rPr>
                <w:sz w:val="18"/>
                <w:szCs w:val="18"/>
              </w:rPr>
              <w:t>USA / DE</w:t>
            </w:r>
            <w:r w:rsidR="00AF6C28">
              <w:rPr>
                <w:sz w:val="18"/>
                <w:szCs w:val="18"/>
              </w:rPr>
              <w:t xml:space="preserve"> / Agrarier / Amerikareise-Loen </w:t>
            </w:r>
          </w:p>
        </w:tc>
        <w:tc>
          <w:tcPr>
            <w:tcW w:w="8504" w:type="dxa"/>
          </w:tcPr>
          <w:p w14:paraId="29657916" w14:textId="753DBF63" w:rsidR="000F1A02" w:rsidRPr="00337324" w:rsidRDefault="00AF612B" w:rsidP="000F1A02">
            <w:pPr>
              <w:rPr>
                <w:sz w:val="18"/>
                <w:szCs w:val="18"/>
              </w:rPr>
            </w:pPr>
            <w:r>
              <w:rPr>
                <w:sz w:val="18"/>
                <w:szCs w:val="18"/>
              </w:rPr>
              <w:t xml:space="preserve">knappe Meldung (4 Zeilen) zu Aussagen eines deutschen </w:t>
            </w:r>
            <w:r w:rsidR="00AF6C28">
              <w:rPr>
                <w:sz w:val="18"/>
                <w:szCs w:val="18"/>
              </w:rPr>
              <w:t>Agrariers (Loen</w:t>
            </w:r>
            <w:r w:rsidR="00D1013A">
              <w:rPr>
                <w:sz w:val="18"/>
                <w:szCs w:val="18"/>
              </w:rPr>
              <w:t xml:space="preserve"> – Bund der Landwirte)</w:t>
            </w:r>
            <w:r>
              <w:rPr>
                <w:sz w:val="18"/>
                <w:szCs w:val="18"/>
              </w:rPr>
              <w:t xml:space="preserve">, dass er von Wilhelm II. in die USA entsendet werde, um die dortige Landwirtschaft zu studieren </w:t>
            </w:r>
          </w:p>
        </w:tc>
        <w:tc>
          <w:tcPr>
            <w:tcW w:w="1020" w:type="dxa"/>
          </w:tcPr>
          <w:p w14:paraId="34E2FFA2" w14:textId="77777777" w:rsidR="000F1A02" w:rsidRPr="00517087" w:rsidRDefault="000F1A02" w:rsidP="000F1A02">
            <w:pPr>
              <w:jc w:val="center"/>
              <w:rPr>
                <w:b/>
                <w:bCs/>
                <w:sz w:val="18"/>
                <w:szCs w:val="18"/>
              </w:rPr>
            </w:pPr>
          </w:p>
        </w:tc>
      </w:tr>
      <w:tr w:rsidR="003151A6" w:rsidRPr="00337324" w14:paraId="62D583C5" w14:textId="77777777" w:rsidTr="00057717">
        <w:trPr>
          <w:cantSplit/>
        </w:trPr>
        <w:tc>
          <w:tcPr>
            <w:tcW w:w="846" w:type="dxa"/>
          </w:tcPr>
          <w:p w14:paraId="52F1219A" w14:textId="491CED0F" w:rsidR="000F1A02" w:rsidRPr="00135195" w:rsidRDefault="000F1A02" w:rsidP="000F1A02">
            <w:pPr>
              <w:rPr>
                <w:b/>
                <w:bCs/>
                <w:sz w:val="18"/>
                <w:szCs w:val="18"/>
              </w:rPr>
            </w:pPr>
            <w:r w:rsidRPr="00135195">
              <w:rPr>
                <w:b/>
                <w:bCs/>
                <w:sz w:val="18"/>
                <w:szCs w:val="18"/>
              </w:rPr>
              <w:t>Nr. 23</w:t>
            </w:r>
          </w:p>
        </w:tc>
        <w:tc>
          <w:tcPr>
            <w:tcW w:w="1361" w:type="dxa"/>
          </w:tcPr>
          <w:p w14:paraId="37EC7028" w14:textId="6738C8A3" w:rsidR="000F1A02" w:rsidRPr="00135195" w:rsidRDefault="00522BA0" w:rsidP="000F1A02">
            <w:pPr>
              <w:rPr>
                <w:b/>
                <w:bCs/>
                <w:sz w:val="18"/>
                <w:szCs w:val="18"/>
              </w:rPr>
            </w:pPr>
            <w:r w:rsidRPr="00135195">
              <w:rPr>
                <w:b/>
                <w:bCs/>
                <w:sz w:val="18"/>
                <w:szCs w:val="18"/>
              </w:rPr>
              <w:t>09. Januar</w:t>
            </w:r>
          </w:p>
        </w:tc>
        <w:tc>
          <w:tcPr>
            <w:tcW w:w="1984" w:type="dxa"/>
          </w:tcPr>
          <w:p w14:paraId="655FFA71" w14:textId="77777777" w:rsidR="000F1A02" w:rsidRDefault="00522BA0" w:rsidP="00057717">
            <w:pPr>
              <w:rPr>
                <w:b/>
                <w:bCs/>
                <w:sz w:val="18"/>
                <w:szCs w:val="18"/>
              </w:rPr>
            </w:pPr>
            <w:r w:rsidRPr="00135195">
              <w:rPr>
                <w:b/>
                <w:bCs/>
                <w:sz w:val="18"/>
                <w:szCs w:val="18"/>
              </w:rPr>
              <w:t>Vermischte Nachrichten</w:t>
            </w:r>
          </w:p>
          <w:p w14:paraId="5F01DBEF" w14:textId="77777777" w:rsidR="003C3212" w:rsidRDefault="003C3212" w:rsidP="00057717">
            <w:pPr>
              <w:rPr>
                <w:b/>
                <w:bCs/>
                <w:sz w:val="18"/>
                <w:szCs w:val="18"/>
              </w:rPr>
            </w:pPr>
          </w:p>
          <w:p w14:paraId="111FE157" w14:textId="77777777" w:rsidR="003C3212" w:rsidRDefault="003C3212" w:rsidP="00057717">
            <w:pPr>
              <w:rPr>
                <w:b/>
                <w:bCs/>
                <w:sz w:val="18"/>
                <w:szCs w:val="18"/>
              </w:rPr>
            </w:pPr>
          </w:p>
          <w:p w14:paraId="1E1DFA81" w14:textId="77777777" w:rsidR="003C3212" w:rsidRDefault="003C3212" w:rsidP="00057717">
            <w:pPr>
              <w:rPr>
                <w:b/>
                <w:bCs/>
                <w:sz w:val="18"/>
                <w:szCs w:val="18"/>
              </w:rPr>
            </w:pPr>
          </w:p>
          <w:p w14:paraId="059D5B0C" w14:textId="77777777" w:rsidR="003C3212" w:rsidRDefault="003C3212" w:rsidP="000F1A02">
            <w:pPr>
              <w:rPr>
                <w:b/>
                <w:bCs/>
                <w:sz w:val="18"/>
                <w:szCs w:val="18"/>
              </w:rPr>
            </w:pPr>
          </w:p>
          <w:p w14:paraId="0F2083C3" w14:textId="77777777" w:rsidR="003C3212" w:rsidRDefault="003C3212" w:rsidP="000F1A02">
            <w:pPr>
              <w:rPr>
                <w:b/>
                <w:bCs/>
                <w:sz w:val="18"/>
                <w:szCs w:val="18"/>
              </w:rPr>
            </w:pPr>
          </w:p>
          <w:p w14:paraId="1C44A9A1" w14:textId="3F6D6595" w:rsidR="003C3212" w:rsidRPr="003C3212" w:rsidRDefault="003C3212" w:rsidP="000F1A02">
            <w:pPr>
              <w:rPr>
                <w:bCs/>
                <w:sz w:val="18"/>
                <w:szCs w:val="18"/>
              </w:rPr>
            </w:pPr>
            <w:r>
              <w:rPr>
                <w:bCs/>
                <w:sz w:val="18"/>
                <w:szCs w:val="18"/>
              </w:rPr>
              <w:t xml:space="preserve">Nach Schluß der Redaction eingegangen </w:t>
            </w:r>
          </w:p>
        </w:tc>
        <w:tc>
          <w:tcPr>
            <w:tcW w:w="2324" w:type="dxa"/>
          </w:tcPr>
          <w:p w14:paraId="468ED58C" w14:textId="1467935D" w:rsidR="00522BA0" w:rsidRDefault="00522BA0" w:rsidP="00057717">
            <w:pPr>
              <w:rPr>
                <w:b/>
                <w:bCs/>
                <w:sz w:val="18"/>
                <w:szCs w:val="18"/>
              </w:rPr>
            </w:pPr>
            <w:r w:rsidRPr="00135195">
              <w:rPr>
                <w:b/>
                <w:bCs/>
                <w:sz w:val="18"/>
                <w:szCs w:val="18"/>
              </w:rPr>
              <w:t>USA</w:t>
            </w:r>
            <w:r w:rsidR="002B4CDB" w:rsidRPr="00135195">
              <w:rPr>
                <w:b/>
                <w:bCs/>
                <w:sz w:val="18"/>
                <w:szCs w:val="18"/>
              </w:rPr>
              <w:t xml:space="preserve"> / Verbrechen / Korruption</w:t>
            </w:r>
          </w:p>
          <w:p w14:paraId="262F34E8" w14:textId="77777777" w:rsidR="00135195" w:rsidRDefault="00135195" w:rsidP="00057717">
            <w:pPr>
              <w:rPr>
                <w:b/>
                <w:bCs/>
                <w:sz w:val="18"/>
                <w:szCs w:val="18"/>
              </w:rPr>
            </w:pPr>
          </w:p>
          <w:p w14:paraId="27B3F115" w14:textId="77777777" w:rsidR="00135195" w:rsidRDefault="00135195" w:rsidP="00057717">
            <w:pPr>
              <w:rPr>
                <w:b/>
                <w:bCs/>
                <w:sz w:val="18"/>
                <w:szCs w:val="18"/>
              </w:rPr>
            </w:pPr>
          </w:p>
          <w:p w14:paraId="1FD05961" w14:textId="77777777" w:rsidR="00135195" w:rsidRPr="00135195" w:rsidRDefault="00135195" w:rsidP="00057717">
            <w:pPr>
              <w:rPr>
                <w:b/>
                <w:bCs/>
                <w:sz w:val="18"/>
                <w:szCs w:val="18"/>
              </w:rPr>
            </w:pPr>
          </w:p>
          <w:p w14:paraId="4F777FA2" w14:textId="3BC58F72" w:rsidR="00B05F0E" w:rsidRPr="00135195" w:rsidRDefault="00522BA0" w:rsidP="000F1A02">
            <w:pPr>
              <w:rPr>
                <w:b/>
                <w:bCs/>
                <w:sz w:val="18"/>
                <w:szCs w:val="18"/>
              </w:rPr>
            </w:pPr>
            <w:r w:rsidRPr="00135195">
              <w:rPr>
                <w:b/>
                <w:bCs/>
                <w:sz w:val="18"/>
                <w:szCs w:val="18"/>
              </w:rPr>
              <w:t>USA</w:t>
            </w:r>
            <w:r w:rsidR="00135195">
              <w:rPr>
                <w:b/>
                <w:bCs/>
                <w:sz w:val="18"/>
                <w:szCs w:val="18"/>
              </w:rPr>
              <w:t xml:space="preserve"> / Deutschamerikaner </w:t>
            </w:r>
            <w:r w:rsidR="0019397E">
              <w:rPr>
                <w:b/>
                <w:bCs/>
                <w:sz w:val="18"/>
                <w:szCs w:val="18"/>
              </w:rPr>
              <w:t xml:space="preserve">/ Temperenz </w:t>
            </w:r>
          </w:p>
          <w:p w14:paraId="5CBF7036" w14:textId="01B473A5" w:rsidR="0019397E" w:rsidRDefault="0019397E" w:rsidP="000F1A02">
            <w:pPr>
              <w:rPr>
                <w:bCs/>
                <w:strike/>
                <w:sz w:val="18"/>
                <w:szCs w:val="18"/>
              </w:rPr>
            </w:pPr>
            <w:r>
              <w:rPr>
                <w:bCs/>
                <w:strike/>
                <w:sz w:val="18"/>
                <w:szCs w:val="18"/>
              </w:rPr>
              <w:t>Lateinamerika / GB</w:t>
            </w:r>
          </w:p>
          <w:p w14:paraId="5367FA7E" w14:textId="1DA2B86F" w:rsidR="003C3212" w:rsidRPr="0019397E" w:rsidRDefault="003C3212" w:rsidP="000F1A02">
            <w:pPr>
              <w:rPr>
                <w:bCs/>
                <w:strike/>
                <w:sz w:val="18"/>
                <w:szCs w:val="18"/>
              </w:rPr>
            </w:pPr>
            <w:r>
              <w:rPr>
                <w:bCs/>
                <w:strike/>
                <w:sz w:val="18"/>
                <w:szCs w:val="18"/>
              </w:rPr>
              <w:t xml:space="preserve">Lateinamerika </w:t>
            </w:r>
          </w:p>
          <w:p w14:paraId="44155928" w14:textId="4C2B9C49" w:rsidR="00B05F0E" w:rsidRPr="0019397E" w:rsidRDefault="00B05F0E" w:rsidP="000F1A02">
            <w:pPr>
              <w:rPr>
                <w:bCs/>
                <w:sz w:val="18"/>
                <w:szCs w:val="18"/>
              </w:rPr>
            </w:pPr>
            <w:r w:rsidRPr="0019397E">
              <w:rPr>
                <w:bCs/>
                <w:sz w:val="18"/>
                <w:szCs w:val="18"/>
              </w:rPr>
              <w:t>USA</w:t>
            </w:r>
            <w:r w:rsidR="003C3212">
              <w:rPr>
                <w:bCs/>
                <w:sz w:val="18"/>
                <w:szCs w:val="18"/>
              </w:rPr>
              <w:t xml:space="preserve"> / </w:t>
            </w:r>
            <w:r w:rsidR="000E56D4">
              <w:rPr>
                <w:bCs/>
                <w:sz w:val="18"/>
                <w:szCs w:val="18"/>
              </w:rPr>
              <w:t xml:space="preserve">GB / </w:t>
            </w:r>
            <w:r w:rsidR="003C3212">
              <w:rPr>
                <w:bCs/>
                <w:sz w:val="18"/>
                <w:szCs w:val="18"/>
              </w:rPr>
              <w:t xml:space="preserve">RU / China </w:t>
            </w:r>
          </w:p>
        </w:tc>
        <w:tc>
          <w:tcPr>
            <w:tcW w:w="8504" w:type="dxa"/>
          </w:tcPr>
          <w:p w14:paraId="012C104C" w14:textId="77777777" w:rsidR="000F1A02" w:rsidRDefault="002F7B99" w:rsidP="00057717">
            <w:pPr>
              <w:rPr>
                <w:b/>
                <w:bCs/>
                <w:sz w:val="18"/>
                <w:szCs w:val="18"/>
              </w:rPr>
            </w:pPr>
            <w:r w:rsidRPr="00135195">
              <w:rPr>
                <w:b/>
                <w:bCs/>
                <w:sz w:val="18"/>
                <w:szCs w:val="18"/>
              </w:rPr>
              <w:t xml:space="preserve">ausführlicher Bericht (Artikel-ähnlich) über die Aktivitäten eines </w:t>
            </w:r>
            <w:r w:rsidR="007801BF" w:rsidRPr="00135195">
              <w:rPr>
                <w:b/>
                <w:bCs/>
                <w:sz w:val="18"/>
                <w:szCs w:val="18"/>
              </w:rPr>
              <w:t>I</w:t>
            </w:r>
            <w:r w:rsidRPr="00135195">
              <w:rPr>
                <w:b/>
                <w:bCs/>
                <w:sz w:val="18"/>
                <w:szCs w:val="18"/>
              </w:rPr>
              <w:t>rischameri</w:t>
            </w:r>
            <w:r w:rsidR="007801BF" w:rsidRPr="00135195">
              <w:rPr>
                <w:b/>
                <w:bCs/>
                <w:sz w:val="18"/>
                <w:szCs w:val="18"/>
              </w:rPr>
              <w:t xml:space="preserve">kaners, der Chef eines </w:t>
            </w:r>
            <w:r w:rsidR="00DA5E19" w:rsidRPr="00135195">
              <w:rPr>
                <w:b/>
                <w:bCs/>
                <w:sz w:val="18"/>
                <w:szCs w:val="18"/>
              </w:rPr>
              <w:t>irischen</w:t>
            </w:r>
            <w:r w:rsidR="007801BF" w:rsidRPr="00135195">
              <w:rPr>
                <w:b/>
                <w:bCs/>
                <w:sz w:val="18"/>
                <w:szCs w:val="18"/>
              </w:rPr>
              <w:t xml:space="preserve"> Geheimbundes (Clan-na-Gael) sei // </w:t>
            </w:r>
            <w:r w:rsidR="00DA5E19" w:rsidRPr="00135195">
              <w:rPr>
                <w:b/>
                <w:bCs/>
                <w:sz w:val="18"/>
                <w:szCs w:val="18"/>
              </w:rPr>
              <w:t>zunächst</w:t>
            </w:r>
            <w:r w:rsidR="00152A0F" w:rsidRPr="00135195">
              <w:rPr>
                <w:b/>
                <w:bCs/>
                <w:sz w:val="18"/>
                <w:szCs w:val="18"/>
              </w:rPr>
              <w:t xml:space="preserve"> zu erfolglosen Gerichtsprozesses, da er das Gericht bestochen habe // dann zu internen Konflikten in der Vereinigung </w:t>
            </w:r>
            <w:r w:rsidR="00DA5E19" w:rsidRPr="00135195">
              <w:rPr>
                <w:b/>
                <w:bCs/>
                <w:sz w:val="18"/>
                <w:szCs w:val="18"/>
              </w:rPr>
              <w:t xml:space="preserve">// die Beschreibungen sind zwar nicht explizit amerikakritisch, sondern nur kritisch gegen den Fall, aber </w:t>
            </w:r>
            <w:r w:rsidR="00135195" w:rsidRPr="00135195">
              <w:rPr>
                <w:b/>
                <w:bCs/>
                <w:sz w:val="18"/>
                <w:szCs w:val="18"/>
              </w:rPr>
              <w:t xml:space="preserve">dennoch muss ein negativer Amerikaeindruck entstehen </w:t>
            </w:r>
          </w:p>
          <w:p w14:paraId="620003FA" w14:textId="77777777" w:rsidR="00135195" w:rsidRDefault="00135195" w:rsidP="000F1A02">
            <w:pPr>
              <w:rPr>
                <w:b/>
                <w:bCs/>
                <w:sz w:val="18"/>
                <w:szCs w:val="18"/>
              </w:rPr>
            </w:pPr>
            <w:r>
              <w:rPr>
                <w:b/>
                <w:bCs/>
                <w:sz w:val="18"/>
                <w:szCs w:val="18"/>
              </w:rPr>
              <w:t xml:space="preserve">ausführlicher Bericht (Artikel-ähnlich – 21 Zeilen) zum Widerstand </w:t>
            </w:r>
            <w:r w:rsidR="00DF0ED8">
              <w:rPr>
                <w:b/>
                <w:bCs/>
                <w:sz w:val="18"/>
                <w:szCs w:val="18"/>
              </w:rPr>
              <w:t>religiöser</w:t>
            </w:r>
            <w:r w:rsidR="001838C7">
              <w:rPr>
                <w:b/>
                <w:bCs/>
                <w:sz w:val="18"/>
                <w:szCs w:val="18"/>
              </w:rPr>
              <w:t xml:space="preserve"> Gruppen in den USA </w:t>
            </w:r>
            <w:r w:rsidR="00DF0ED8">
              <w:rPr>
                <w:b/>
                <w:bCs/>
                <w:sz w:val="18"/>
                <w:szCs w:val="18"/>
              </w:rPr>
              <w:t xml:space="preserve">gegen </w:t>
            </w:r>
            <w:r w:rsidR="0019397E">
              <w:rPr>
                <w:b/>
                <w:bCs/>
                <w:sz w:val="18"/>
                <w:szCs w:val="18"/>
              </w:rPr>
              <w:t xml:space="preserve">deutsche Trinksitten unter US-Studenten </w:t>
            </w:r>
          </w:p>
          <w:p w14:paraId="2618FB77" w14:textId="2B8D308D" w:rsidR="0019397E" w:rsidRDefault="0019397E" w:rsidP="000F1A02">
            <w:pPr>
              <w:rPr>
                <w:strike/>
                <w:sz w:val="18"/>
                <w:szCs w:val="18"/>
              </w:rPr>
            </w:pPr>
            <w:r w:rsidRPr="001E094F">
              <w:rPr>
                <w:strike/>
                <w:sz w:val="18"/>
                <w:szCs w:val="18"/>
              </w:rPr>
              <w:t>knappe Meldung (10 Zeilen</w:t>
            </w:r>
            <w:r w:rsidR="001E094F" w:rsidRPr="001E094F">
              <w:rPr>
                <w:strike/>
                <w:sz w:val="18"/>
                <w:szCs w:val="18"/>
              </w:rPr>
              <w:t xml:space="preserve">) </w:t>
            </w:r>
            <w:r w:rsidR="001E094F">
              <w:rPr>
                <w:strike/>
                <w:sz w:val="18"/>
                <w:szCs w:val="18"/>
              </w:rPr>
              <w:t xml:space="preserve">zur britischen Vermittlung im argentinisch-chilenischen Konflikt </w:t>
            </w:r>
          </w:p>
          <w:p w14:paraId="09E3245B" w14:textId="6444AC61" w:rsidR="00E037C1" w:rsidRPr="001E094F" w:rsidRDefault="00E037C1" w:rsidP="000F1A02">
            <w:pPr>
              <w:rPr>
                <w:strike/>
                <w:sz w:val="18"/>
                <w:szCs w:val="18"/>
              </w:rPr>
            </w:pPr>
            <w:r>
              <w:rPr>
                <w:strike/>
                <w:sz w:val="18"/>
                <w:szCs w:val="18"/>
              </w:rPr>
              <w:t>knappe Meldung (5 Zeilen) zu Wahlen in Nicaragua</w:t>
            </w:r>
          </w:p>
          <w:p w14:paraId="020A3EFC" w14:textId="7D65342C" w:rsidR="0019397E" w:rsidRPr="0019397E" w:rsidRDefault="003C3212" w:rsidP="000F1A02">
            <w:pPr>
              <w:rPr>
                <w:bCs/>
                <w:sz w:val="18"/>
                <w:szCs w:val="18"/>
              </w:rPr>
            </w:pPr>
            <w:r>
              <w:rPr>
                <w:bCs/>
                <w:sz w:val="18"/>
                <w:szCs w:val="18"/>
              </w:rPr>
              <w:t xml:space="preserve">knappe Meldung (4 Zeilen) zu einer Schlägerei zwischen russischen und britisch-amerikanischen Matrosen in China </w:t>
            </w:r>
          </w:p>
        </w:tc>
        <w:tc>
          <w:tcPr>
            <w:tcW w:w="1020" w:type="dxa"/>
          </w:tcPr>
          <w:p w14:paraId="097105C0" w14:textId="77777777" w:rsidR="000F1A02" w:rsidRPr="00135195" w:rsidRDefault="00135195" w:rsidP="0028380E">
            <w:pPr>
              <w:shd w:val="clear" w:color="auto" w:fill="FF0000"/>
              <w:jc w:val="center"/>
              <w:rPr>
                <w:b/>
                <w:bCs/>
                <w:sz w:val="18"/>
                <w:szCs w:val="18"/>
              </w:rPr>
            </w:pPr>
            <w:r w:rsidRPr="00135195">
              <w:rPr>
                <w:b/>
                <w:bCs/>
                <w:sz w:val="18"/>
                <w:szCs w:val="18"/>
              </w:rPr>
              <w:t xml:space="preserve">(–) </w:t>
            </w:r>
          </w:p>
          <w:p w14:paraId="393685F7" w14:textId="77777777" w:rsidR="00135195" w:rsidRPr="00135195" w:rsidRDefault="00135195" w:rsidP="0028380E">
            <w:pPr>
              <w:shd w:val="clear" w:color="auto" w:fill="FF0000"/>
              <w:jc w:val="center"/>
              <w:rPr>
                <w:b/>
                <w:bCs/>
                <w:sz w:val="18"/>
                <w:szCs w:val="18"/>
              </w:rPr>
            </w:pPr>
          </w:p>
          <w:p w14:paraId="2928E09A" w14:textId="77777777" w:rsidR="00135195" w:rsidRPr="00135195" w:rsidRDefault="00135195" w:rsidP="0028380E">
            <w:pPr>
              <w:shd w:val="clear" w:color="auto" w:fill="FF0000"/>
              <w:jc w:val="center"/>
              <w:rPr>
                <w:b/>
                <w:bCs/>
                <w:sz w:val="18"/>
                <w:szCs w:val="18"/>
              </w:rPr>
            </w:pPr>
            <w:r w:rsidRPr="00135195">
              <w:rPr>
                <w:b/>
                <w:bCs/>
                <w:sz w:val="18"/>
                <w:szCs w:val="18"/>
              </w:rPr>
              <w:t xml:space="preserve">&lt;= </w:t>
            </w:r>
          </w:p>
          <w:p w14:paraId="6AE6894D" w14:textId="77777777" w:rsidR="00135195" w:rsidRDefault="00135195" w:rsidP="0028380E">
            <w:pPr>
              <w:shd w:val="clear" w:color="auto" w:fill="FF0000"/>
              <w:jc w:val="center"/>
              <w:rPr>
                <w:b/>
                <w:bCs/>
                <w:sz w:val="18"/>
                <w:szCs w:val="18"/>
              </w:rPr>
            </w:pPr>
          </w:p>
          <w:p w14:paraId="221B38C4" w14:textId="77777777" w:rsidR="0028380E" w:rsidRPr="00135195" w:rsidRDefault="0028380E" w:rsidP="0028380E">
            <w:pPr>
              <w:shd w:val="clear" w:color="auto" w:fill="FF0000"/>
              <w:jc w:val="center"/>
              <w:rPr>
                <w:b/>
                <w:bCs/>
                <w:sz w:val="18"/>
                <w:szCs w:val="18"/>
              </w:rPr>
            </w:pPr>
          </w:p>
          <w:p w14:paraId="5E1EE8CA" w14:textId="292E425D" w:rsidR="00135195" w:rsidRPr="00135195" w:rsidRDefault="00135195" w:rsidP="000F1A02">
            <w:pPr>
              <w:jc w:val="center"/>
              <w:rPr>
                <w:b/>
                <w:bCs/>
                <w:sz w:val="18"/>
                <w:szCs w:val="18"/>
              </w:rPr>
            </w:pPr>
            <w:r w:rsidRPr="00135195">
              <w:rPr>
                <w:b/>
                <w:bCs/>
                <w:sz w:val="18"/>
                <w:szCs w:val="18"/>
              </w:rPr>
              <w:t xml:space="preserve"> </w:t>
            </w:r>
          </w:p>
        </w:tc>
      </w:tr>
      <w:tr w:rsidR="003151A6" w:rsidRPr="00337324" w14:paraId="5E030733" w14:textId="77777777" w:rsidTr="005A4E1B">
        <w:trPr>
          <w:cantSplit/>
        </w:trPr>
        <w:tc>
          <w:tcPr>
            <w:tcW w:w="846" w:type="dxa"/>
          </w:tcPr>
          <w:p w14:paraId="0F35BCC8" w14:textId="75BF30C9" w:rsidR="000F1A02" w:rsidRPr="0033067C" w:rsidRDefault="000F1A02" w:rsidP="000F1A02">
            <w:pPr>
              <w:rPr>
                <w:b/>
                <w:bCs/>
                <w:sz w:val="18"/>
                <w:szCs w:val="18"/>
              </w:rPr>
            </w:pPr>
            <w:r w:rsidRPr="0033067C">
              <w:rPr>
                <w:b/>
                <w:bCs/>
                <w:sz w:val="18"/>
                <w:szCs w:val="18"/>
              </w:rPr>
              <w:t>Nr. 24</w:t>
            </w:r>
          </w:p>
        </w:tc>
        <w:tc>
          <w:tcPr>
            <w:tcW w:w="1361" w:type="dxa"/>
          </w:tcPr>
          <w:p w14:paraId="3F5CBE45" w14:textId="5395ACB9" w:rsidR="000F1A02" w:rsidRPr="0033067C" w:rsidRDefault="00713C25" w:rsidP="000F1A02">
            <w:pPr>
              <w:rPr>
                <w:b/>
                <w:bCs/>
                <w:sz w:val="18"/>
                <w:szCs w:val="18"/>
              </w:rPr>
            </w:pPr>
            <w:r w:rsidRPr="0033067C">
              <w:rPr>
                <w:b/>
                <w:bCs/>
                <w:sz w:val="18"/>
                <w:szCs w:val="18"/>
              </w:rPr>
              <w:t>09. Januar</w:t>
            </w:r>
          </w:p>
        </w:tc>
        <w:tc>
          <w:tcPr>
            <w:tcW w:w="1984" w:type="dxa"/>
          </w:tcPr>
          <w:p w14:paraId="56DC1563" w14:textId="77777777" w:rsidR="000F1A02" w:rsidRDefault="00713C25" w:rsidP="000F1A02">
            <w:pPr>
              <w:rPr>
                <w:b/>
                <w:bCs/>
                <w:sz w:val="18"/>
                <w:szCs w:val="18"/>
              </w:rPr>
            </w:pPr>
            <w:r w:rsidRPr="0033067C">
              <w:rPr>
                <w:b/>
                <w:bCs/>
                <w:sz w:val="18"/>
                <w:szCs w:val="18"/>
              </w:rPr>
              <w:t>Kunst, Wissenschaft und Leben</w:t>
            </w:r>
          </w:p>
          <w:p w14:paraId="6B564B6D" w14:textId="77777777" w:rsidR="004A6C5F" w:rsidRDefault="004A6C5F" w:rsidP="000F1A02">
            <w:pPr>
              <w:rPr>
                <w:b/>
                <w:bCs/>
                <w:sz w:val="18"/>
                <w:szCs w:val="18"/>
              </w:rPr>
            </w:pPr>
          </w:p>
          <w:p w14:paraId="36434353" w14:textId="77777777" w:rsidR="004A6C5F" w:rsidRDefault="004A6C5F" w:rsidP="000F1A02">
            <w:pPr>
              <w:rPr>
                <w:bCs/>
                <w:sz w:val="18"/>
                <w:szCs w:val="18"/>
              </w:rPr>
            </w:pPr>
            <w:r>
              <w:rPr>
                <w:bCs/>
                <w:sz w:val="18"/>
                <w:szCs w:val="18"/>
              </w:rPr>
              <w:t>America</w:t>
            </w:r>
          </w:p>
          <w:p w14:paraId="710C89A5" w14:textId="77777777" w:rsidR="0001363B" w:rsidRDefault="0001363B" w:rsidP="000F1A02">
            <w:pPr>
              <w:rPr>
                <w:bCs/>
                <w:sz w:val="18"/>
                <w:szCs w:val="18"/>
              </w:rPr>
            </w:pPr>
          </w:p>
          <w:p w14:paraId="6C69412C" w14:textId="37520889" w:rsidR="0001363B" w:rsidRPr="0001363B" w:rsidRDefault="0001363B" w:rsidP="000F1A02">
            <w:pPr>
              <w:rPr>
                <w:b/>
                <w:bCs/>
                <w:sz w:val="18"/>
                <w:szCs w:val="18"/>
              </w:rPr>
            </w:pPr>
            <w:r>
              <w:rPr>
                <w:b/>
                <w:bCs/>
                <w:sz w:val="18"/>
                <w:szCs w:val="18"/>
              </w:rPr>
              <w:t xml:space="preserve">Vermischte </w:t>
            </w:r>
            <w:r w:rsidR="00612387">
              <w:rPr>
                <w:b/>
                <w:bCs/>
                <w:sz w:val="18"/>
                <w:szCs w:val="18"/>
              </w:rPr>
              <w:t>Nachrichten</w:t>
            </w:r>
          </w:p>
        </w:tc>
        <w:tc>
          <w:tcPr>
            <w:tcW w:w="2324" w:type="dxa"/>
          </w:tcPr>
          <w:p w14:paraId="18F46513" w14:textId="4E7A2F6F" w:rsidR="000F1A02" w:rsidRDefault="00713C25" w:rsidP="000F1A02">
            <w:pPr>
              <w:rPr>
                <w:b/>
                <w:bCs/>
                <w:sz w:val="18"/>
                <w:szCs w:val="18"/>
              </w:rPr>
            </w:pPr>
            <w:r w:rsidRPr="0033067C">
              <w:rPr>
                <w:b/>
                <w:bCs/>
                <w:sz w:val="18"/>
                <w:szCs w:val="18"/>
              </w:rPr>
              <w:t>USA</w:t>
            </w:r>
            <w:r w:rsidR="004A6C5F">
              <w:rPr>
                <w:b/>
                <w:bCs/>
                <w:sz w:val="18"/>
                <w:szCs w:val="18"/>
              </w:rPr>
              <w:t xml:space="preserve"> / Spanien </w:t>
            </w:r>
          </w:p>
          <w:p w14:paraId="213F756E" w14:textId="77777777" w:rsidR="004A6C5F" w:rsidRDefault="004A6C5F" w:rsidP="000F1A02">
            <w:pPr>
              <w:rPr>
                <w:b/>
                <w:bCs/>
                <w:sz w:val="18"/>
                <w:szCs w:val="18"/>
              </w:rPr>
            </w:pPr>
          </w:p>
          <w:p w14:paraId="08AC0CF3" w14:textId="77777777" w:rsidR="004A6C5F" w:rsidRDefault="004A6C5F" w:rsidP="000F1A02">
            <w:pPr>
              <w:rPr>
                <w:b/>
                <w:bCs/>
                <w:sz w:val="18"/>
                <w:szCs w:val="18"/>
              </w:rPr>
            </w:pPr>
          </w:p>
          <w:p w14:paraId="40824826" w14:textId="77777777" w:rsidR="004A6C5F" w:rsidRDefault="004A6C5F" w:rsidP="000F1A02">
            <w:pPr>
              <w:rPr>
                <w:bCs/>
                <w:sz w:val="18"/>
                <w:szCs w:val="18"/>
              </w:rPr>
            </w:pPr>
            <w:r>
              <w:rPr>
                <w:bCs/>
                <w:sz w:val="18"/>
                <w:szCs w:val="18"/>
              </w:rPr>
              <w:t xml:space="preserve">USA / Mittelamerikakanal </w:t>
            </w:r>
          </w:p>
          <w:p w14:paraId="3FBA09D2" w14:textId="77777777" w:rsidR="0001363B" w:rsidRDefault="0001363B" w:rsidP="000F1A02">
            <w:pPr>
              <w:rPr>
                <w:bCs/>
                <w:sz w:val="18"/>
                <w:szCs w:val="18"/>
              </w:rPr>
            </w:pPr>
          </w:p>
          <w:p w14:paraId="253BF39D" w14:textId="7625553C" w:rsidR="0001363B" w:rsidRPr="0001363B" w:rsidRDefault="0001363B" w:rsidP="000F1A02">
            <w:pPr>
              <w:rPr>
                <w:bCs/>
                <w:strike/>
                <w:sz w:val="18"/>
                <w:szCs w:val="18"/>
              </w:rPr>
            </w:pPr>
            <w:r>
              <w:rPr>
                <w:bCs/>
                <w:strike/>
                <w:sz w:val="18"/>
                <w:szCs w:val="18"/>
              </w:rPr>
              <w:t>Kanada</w:t>
            </w:r>
          </w:p>
          <w:p w14:paraId="5A9A3911" w14:textId="723F65A8" w:rsidR="0001363B" w:rsidRPr="00C16566" w:rsidRDefault="0001363B" w:rsidP="000F1A02">
            <w:pPr>
              <w:rPr>
                <w:b/>
                <w:bCs/>
                <w:sz w:val="18"/>
                <w:szCs w:val="18"/>
              </w:rPr>
            </w:pPr>
            <w:r w:rsidRPr="00C16566">
              <w:rPr>
                <w:b/>
                <w:bCs/>
                <w:sz w:val="18"/>
                <w:szCs w:val="18"/>
              </w:rPr>
              <w:t xml:space="preserve">USA </w:t>
            </w:r>
            <w:r w:rsidR="00C16566" w:rsidRPr="00C16566">
              <w:rPr>
                <w:b/>
                <w:bCs/>
                <w:sz w:val="18"/>
                <w:szCs w:val="18"/>
              </w:rPr>
              <w:t>/ Eisenbahn</w:t>
            </w:r>
          </w:p>
        </w:tc>
        <w:tc>
          <w:tcPr>
            <w:tcW w:w="8504" w:type="dxa"/>
          </w:tcPr>
          <w:p w14:paraId="4CE90E41" w14:textId="77777777" w:rsidR="000F1A02" w:rsidRDefault="00713C25" w:rsidP="000F1A02">
            <w:pPr>
              <w:rPr>
                <w:b/>
                <w:bCs/>
                <w:sz w:val="18"/>
                <w:szCs w:val="18"/>
              </w:rPr>
            </w:pPr>
            <w:r w:rsidRPr="0033067C">
              <w:rPr>
                <w:b/>
                <w:bCs/>
                <w:sz w:val="18"/>
                <w:szCs w:val="18"/>
              </w:rPr>
              <w:t>Artikel: „</w:t>
            </w:r>
            <w:r w:rsidR="00D016B8" w:rsidRPr="0033067C">
              <w:rPr>
                <w:b/>
                <w:bCs/>
                <w:sz w:val="18"/>
                <w:szCs w:val="18"/>
              </w:rPr>
              <w:t xml:space="preserve">Americanische Freigebigkeit“ (Autor: ‚Dreieck‘) über </w:t>
            </w:r>
            <w:r w:rsidR="002F6D0A" w:rsidRPr="0033067C">
              <w:rPr>
                <w:b/>
                <w:bCs/>
                <w:sz w:val="18"/>
                <w:szCs w:val="18"/>
              </w:rPr>
              <w:t>einen reichen Amerikaner, der in Spanien verhaftet worden sei, weil er Geld an Menschen verteilt habe // eine Verurteilung werde es wohl aber nicht geben</w:t>
            </w:r>
            <w:r w:rsidR="0033067C">
              <w:rPr>
                <w:b/>
                <w:bCs/>
                <w:sz w:val="18"/>
                <w:szCs w:val="18"/>
              </w:rPr>
              <w:t xml:space="preserve"> // die Beschreibungen können kaum amerikakritisch sein </w:t>
            </w:r>
          </w:p>
          <w:p w14:paraId="72EE9ED5" w14:textId="77777777" w:rsidR="004A6C5F" w:rsidRDefault="004A6C5F" w:rsidP="000F1A02">
            <w:pPr>
              <w:rPr>
                <w:bCs/>
                <w:sz w:val="18"/>
                <w:szCs w:val="18"/>
              </w:rPr>
            </w:pPr>
            <w:r>
              <w:rPr>
                <w:bCs/>
                <w:sz w:val="18"/>
                <w:szCs w:val="18"/>
              </w:rPr>
              <w:t>knappe Meldung (7 Zeilen) über 2 Themen // zunächst über die Debatte zur Mittelamerikakanalroute // dann zur Ernennung des neuen US-Postministers (</w:t>
            </w:r>
            <w:r w:rsidR="0001363B">
              <w:rPr>
                <w:bCs/>
                <w:sz w:val="18"/>
                <w:szCs w:val="18"/>
              </w:rPr>
              <w:t xml:space="preserve">Paynes) und Finanzministers (Shaws) </w:t>
            </w:r>
          </w:p>
          <w:p w14:paraId="6CBE90AC" w14:textId="335CA080" w:rsidR="0001363B" w:rsidRPr="0001363B" w:rsidRDefault="00073E22" w:rsidP="000F1A02">
            <w:pPr>
              <w:rPr>
                <w:bCs/>
                <w:strike/>
                <w:sz w:val="18"/>
                <w:szCs w:val="18"/>
              </w:rPr>
            </w:pPr>
            <w:r>
              <w:rPr>
                <w:bCs/>
                <w:strike/>
                <w:sz w:val="18"/>
                <w:szCs w:val="18"/>
              </w:rPr>
              <w:t xml:space="preserve">knappe Meldung (8 Zeilen) zu einem Zwischenfall mit einem Methodisten und einem Brand in Ontario (Kanada) </w:t>
            </w:r>
          </w:p>
          <w:p w14:paraId="698C3A68" w14:textId="1A2B403B" w:rsidR="0001363B" w:rsidRPr="0001363B" w:rsidRDefault="0001363B" w:rsidP="000F1A02">
            <w:pPr>
              <w:rPr>
                <w:b/>
                <w:bCs/>
                <w:sz w:val="18"/>
                <w:szCs w:val="18"/>
              </w:rPr>
            </w:pPr>
            <w:r>
              <w:rPr>
                <w:b/>
                <w:bCs/>
                <w:sz w:val="18"/>
                <w:szCs w:val="18"/>
              </w:rPr>
              <w:t>Artikel: „</w:t>
            </w:r>
            <w:r w:rsidR="00073E22">
              <w:rPr>
                <w:b/>
                <w:bCs/>
                <w:sz w:val="18"/>
                <w:szCs w:val="18"/>
              </w:rPr>
              <w:t xml:space="preserve">Das Eisenbahnunglück in New York“ </w:t>
            </w:r>
          </w:p>
        </w:tc>
        <w:tc>
          <w:tcPr>
            <w:tcW w:w="1020" w:type="dxa"/>
          </w:tcPr>
          <w:p w14:paraId="43A9A3F0" w14:textId="77777777" w:rsidR="000F1A02" w:rsidRPr="00517087" w:rsidRDefault="000F1A02" w:rsidP="000F1A02">
            <w:pPr>
              <w:jc w:val="center"/>
              <w:rPr>
                <w:b/>
                <w:bCs/>
                <w:sz w:val="18"/>
                <w:szCs w:val="18"/>
              </w:rPr>
            </w:pPr>
          </w:p>
        </w:tc>
      </w:tr>
      <w:tr w:rsidR="003151A6" w:rsidRPr="00337324" w14:paraId="688070B2" w14:textId="77777777" w:rsidTr="005A4E1B">
        <w:trPr>
          <w:cantSplit/>
        </w:trPr>
        <w:tc>
          <w:tcPr>
            <w:tcW w:w="846" w:type="dxa"/>
          </w:tcPr>
          <w:p w14:paraId="323369B6" w14:textId="42BF9524" w:rsidR="000F1A02" w:rsidRPr="00337324" w:rsidRDefault="000F1A02" w:rsidP="000F1A02">
            <w:pPr>
              <w:rPr>
                <w:sz w:val="18"/>
                <w:szCs w:val="18"/>
              </w:rPr>
            </w:pPr>
            <w:r>
              <w:rPr>
                <w:sz w:val="18"/>
                <w:szCs w:val="18"/>
              </w:rPr>
              <w:lastRenderedPageBreak/>
              <w:t>Nr. 25</w:t>
            </w:r>
          </w:p>
        </w:tc>
        <w:tc>
          <w:tcPr>
            <w:tcW w:w="1361" w:type="dxa"/>
          </w:tcPr>
          <w:p w14:paraId="46557893" w14:textId="49BEE598" w:rsidR="000F1A02" w:rsidRPr="00337324" w:rsidRDefault="008E3AC8" w:rsidP="000F1A02">
            <w:pPr>
              <w:rPr>
                <w:sz w:val="18"/>
                <w:szCs w:val="18"/>
              </w:rPr>
            </w:pPr>
            <w:r>
              <w:rPr>
                <w:sz w:val="18"/>
                <w:szCs w:val="18"/>
              </w:rPr>
              <w:t>10. Januar</w:t>
            </w:r>
          </w:p>
        </w:tc>
        <w:tc>
          <w:tcPr>
            <w:tcW w:w="1984" w:type="dxa"/>
          </w:tcPr>
          <w:p w14:paraId="281375D9" w14:textId="40F608D3" w:rsidR="000F1A02" w:rsidRPr="00337324" w:rsidRDefault="008E3AC8" w:rsidP="000F1A02">
            <w:pPr>
              <w:rPr>
                <w:sz w:val="18"/>
                <w:szCs w:val="18"/>
              </w:rPr>
            </w:pPr>
            <w:r>
              <w:rPr>
                <w:sz w:val="18"/>
                <w:szCs w:val="18"/>
              </w:rPr>
              <w:t>America</w:t>
            </w:r>
          </w:p>
        </w:tc>
        <w:tc>
          <w:tcPr>
            <w:tcW w:w="2324" w:type="dxa"/>
          </w:tcPr>
          <w:p w14:paraId="795E50FB" w14:textId="77777777" w:rsidR="000F1A02" w:rsidRDefault="00E630CA" w:rsidP="000F1A02">
            <w:pPr>
              <w:rPr>
                <w:sz w:val="18"/>
                <w:szCs w:val="18"/>
              </w:rPr>
            </w:pPr>
            <w:r>
              <w:rPr>
                <w:sz w:val="18"/>
                <w:szCs w:val="18"/>
              </w:rPr>
              <w:t xml:space="preserve">USA / DE / Deutsche Gefahr / </w:t>
            </w:r>
            <w:r w:rsidR="00693E83">
              <w:rPr>
                <w:sz w:val="18"/>
                <w:szCs w:val="18"/>
              </w:rPr>
              <w:t>Lateinamerika (Venezuela)</w:t>
            </w:r>
          </w:p>
          <w:p w14:paraId="7C7F6C5A" w14:textId="055CA7AF" w:rsidR="00693E83" w:rsidRPr="00337324" w:rsidRDefault="00693E83" w:rsidP="000F1A02">
            <w:pPr>
              <w:rPr>
                <w:sz w:val="18"/>
                <w:szCs w:val="18"/>
              </w:rPr>
            </w:pPr>
            <w:r>
              <w:rPr>
                <w:sz w:val="18"/>
                <w:szCs w:val="18"/>
              </w:rPr>
              <w:t>Lateinamerika</w:t>
            </w:r>
          </w:p>
        </w:tc>
        <w:tc>
          <w:tcPr>
            <w:tcW w:w="8504" w:type="dxa"/>
          </w:tcPr>
          <w:p w14:paraId="3C5CE48A" w14:textId="77777777" w:rsidR="000F1A02" w:rsidRDefault="00693E83" w:rsidP="000F1A02">
            <w:pPr>
              <w:rPr>
                <w:sz w:val="18"/>
                <w:szCs w:val="18"/>
              </w:rPr>
            </w:pPr>
            <w:r>
              <w:rPr>
                <w:sz w:val="18"/>
                <w:szCs w:val="18"/>
              </w:rPr>
              <w:t xml:space="preserve">knappe Meldung (4 Zeilen) zu einem Dementi des US-Marineminister, dass die US-Marine das deutsche Geschwader vor Venezuela beobachten würde </w:t>
            </w:r>
          </w:p>
          <w:p w14:paraId="3F6CA784" w14:textId="7046AF86" w:rsidR="00626BB1" w:rsidRPr="00337324" w:rsidRDefault="00626BB1" w:rsidP="000F1A02">
            <w:pPr>
              <w:rPr>
                <w:sz w:val="18"/>
                <w:szCs w:val="18"/>
              </w:rPr>
            </w:pPr>
            <w:r>
              <w:rPr>
                <w:sz w:val="18"/>
                <w:szCs w:val="18"/>
              </w:rPr>
              <w:t xml:space="preserve">Meldung (16 Zeilen) zum argentinisch-chilenischen Grenzkonflikt </w:t>
            </w:r>
          </w:p>
        </w:tc>
        <w:tc>
          <w:tcPr>
            <w:tcW w:w="1020" w:type="dxa"/>
          </w:tcPr>
          <w:p w14:paraId="46633F4E" w14:textId="77777777" w:rsidR="000F1A02" w:rsidRPr="00517087" w:rsidRDefault="000F1A02" w:rsidP="000F1A02">
            <w:pPr>
              <w:jc w:val="center"/>
              <w:rPr>
                <w:b/>
                <w:bCs/>
                <w:sz w:val="18"/>
                <w:szCs w:val="18"/>
              </w:rPr>
            </w:pPr>
          </w:p>
        </w:tc>
      </w:tr>
      <w:tr w:rsidR="003151A6" w:rsidRPr="00337324" w14:paraId="218AC47C" w14:textId="77777777" w:rsidTr="005A4E1B">
        <w:trPr>
          <w:cantSplit/>
        </w:trPr>
        <w:tc>
          <w:tcPr>
            <w:tcW w:w="846" w:type="dxa"/>
          </w:tcPr>
          <w:p w14:paraId="22108A63" w14:textId="4AC96550" w:rsidR="000F1A02" w:rsidRPr="00337324" w:rsidRDefault="000F1A02" w:rsidP="000F1A02">
            <w:pPr>
              <w:rPr>
                <w:sz w:val="18"/>
                <w:szCs w:val="18"/>
              </w:rPr>
            </w:pPr>
            <w:r>
              <w:rPr>
                <w:sz w:val="18"/>
                <w:szCs w:val="18"/>
              </w:rPr>
              <w:t>Nr. 26</w:t>
            </w:r>
          </w:p>
        </w:tc>
        <w:tc>
          <w:tcPr>
            <w:tcW w:w="1361" w:type="dxa"/>
          </w:tcPr>
          <w:p w14:paraId="47C4EF11" w14:textId="4E7C778B" w:rsidR="000F1A02" w:rsidRPr="00337324" w:rsidRDefault="004F62EC" w:rsidP="000F1A02">
            <w:pPr>
              <w:rPr>
                <w:sz w:val="18"/>
                <w:szCs w:val="18"/>
              </w:rPr>
            </w:pPr>
            <w:r>
              <w:rPr>
                <w:sz w:val="18"/>
                <w:szCs w:val="18"/>
              </w:rPr>
              <w:t>10. Januar</w:t>
            </w:r>
          </w:p>
        </w:tc>
        <w:tc>
          <w:tcPr>
            <w:tcW w:w="1984" w:type="dxa"/>
          </w:tcPr>
          <w:p w14:paraId="7A3CE2BC" w14:textId="77777777" w:rsidR="000F1A02" w:rsidRDefault="004F62EC" w:rsidP="000F1A02">
            <w:pPr>
              <w:rPr>
                <w:sz w:val="18"/>
                <w:szCs w:val="18"/>
              </w:rPr>
            </w:pPr>
            <w:r>
              <w:rPr>
                <w:sz w:val="18"/>
                <w:szCs w:val="18"/>
              </w:rPr>
              <w:t>America</w:t>
            </w:r>
          </w:p>
          <w:p w14:paraId="52E7E191" w14:textId="24FFDF9E" w:rsidR="009061DB" w:rsidRPr="009061DB" w:rsidRDefault="009061DB" w:rsidP="000F1A02">
            <w:pPr>
              <w:rPr>
                <w:strike/>
                <w:sz w:val="18"/>
                <w:szCs w:val="18"/>
              </w:rPr>
            </w:pPr>
            <w:r w:rsidRPr="009061DB">
              <w:rPr>
                <w:strike/>
                <w:sz w:val="18"/>
                <w:szCs w:val="18"/>
              </w:rPr>
              <w:t>Nach Schluß der Redaction eingegangen</w:t>
            </w:r>
          </w:p>
        </w:tc>
        <w:tc>
          <w:tcPr>
            <w:tcW w:w="2324" w:type="dxa"/>
          </w:tcPr>
          <w:p w14:paraId="3727EC44" w14:textId="77777777" w:rsidR="000F1A02" w:rsidRDefault="004F62EC" w:rsidP="000F1A02">
            <w:pPr>
              <w:rPr>
                <w:sz w:val="18"/>
                <w:szCs w:val="18"/>
              </w:rPr>
            </w:pPr>
            <w:r>
              <w:rPr>
                <w:sz w:val="18"/>
                <w:szCs w:val="18"/>
              </w:rPr>
              <w:t>Lateinamerika</w:t>
            </w:r>
          </w:p>
          <w:p w14:paraId="48C215C7" w14:textId="63F2CAAB" w:rsidR="009061DB" w:rsidRPr="009061DB" w:rsidRDefault="009061DB" w:rsidP="000F1A02">
            <w:pPr>
              <w:rPr>
                <w:strike/>
                <w:sz w:val="18"/>
                <w:szCs w:val="18"/>
              </w:rPr>
            </w:pPr>
            <w:r w:rsidRPr="009061DB">
              <w:rPr>
                <w:strike/>
                <w:sz w:val="18"/>
                <w:szCs w:val="18"/>
              </w:rPr>
              <w:t>Lateinamerika</w:t>
            </w:r>
          </w:p>
        </w:tc>
        <w:tc>
          <w:tcPr>
            <w:tcW w:w="8504" w:type="dxa"/>
          </w:tcPr>
          <w:p w14:paraId="1E17D034" w14:textId="56605934" w:rsidR="000F1A02" w:rsidRDefault="004F62EC" w:rsidP="000F1A02">
            <w:pPr>
              <w:rPr>
                <w:sz w:val="18"/>
                <w:szCs w:val="18"/>
              </w:rPr>
            </w:pPr>
            <w:r>
              <w:rPr>
                <w:sz w:val="18"/>
                <w:szCs w:val="18"/>
              </w:rPr>
              <w:t>knappe Meldung (4 Zeilen) zum Bürgerkrieg in Kolumbien</w:t>
            </w:r>
            <w:r w:rsidR="00D148F7">
              <w:rPr>
                <w:sz w:val="18"/>
                <w:szCs w:val="18"/>
              </w:rPr>
              <w:t xml:space="preserve"> (Panama)</w:t>
            </w:r>
            <w:r>
              <w:rPr>
                <w:sz w:val="18"/>
                <w:szCs w:val="18"/>
              </w:rPr>
              <w:t xml:space="preserve"> </w:t>
            </w:r>
          </w:p>
          <w:p w14:paraId="58CA5C44" w14:textId="6B1242E7" w:rsidR="009061DB" w:rsidRPr="009061DB" w:rsidRDefault="009061DB" w:rsidP="000F1A02">
            <w:pPr>
              <w:rPr>
                <w:strike/>
                <w:sz w:val="18"/>
                <w:szCs w:val="18"/>
              </w:rPr>
            </w:pPr>
            <w:r>
              <w:rPr>
                <w:strike/>
                <w:sz w:val="18"/>
                <w:szCs w:val="18"/>
              </w:rPr>
              <w:t xml:space="preserve">knappe Meldung (3 Zeilen) zu Gerüchten über einen Putsch in Paraguay </w:t>
            </w: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057717">
        <w:trPr>
          <w:cantSplit/>
        </w:trPr>
        <w:tc>
          <w:tcPr>
            <w:tcW w:w="846" w:type="dxa"/>
            <w:shd w:val="clear" w:color="auto" w:fill="ED7D31" w:themeFill="accent2"/>
          </w:tcPr>
          <w:p w14:paraId="777AC6E4" w14:textId="2B4082BC" w:rsidR="000F1A02" w:rsidRPr="00962047" w:rsidRDefault="000F1A02" w:rsidP="000F1A02">
            <w:pPr>
              <w:rPr>
                <w:b/>
                <w:bCs/>
                <w:sz w:val="18"/>
                <w:szCs w:val="18"/>
              </w:rPr>
            </w:pPr>
            <w:r w:rsidRPr="00962047">
              <w:rPr>
                <w:b/>
                <w:bCs/>
                <w:sz w:val="18"/>
                <w:szCs w:val="18"/>
              </w:rPr>
              <w:t>Nr. 27</w:t>
            </w:r>
          </w:p>
        </w:tc>
        <w:tc>
          <w:tcPr>
            <w:tcW w:w="1361" w:type="dxa"/>
          </w:tcPr>
          <w:p w14:paraId="22AFE5FF" w14:textId="17D47CCE" w:rsidR="000F1A02" w:rsidRPr="00962047" w:rsidRDefault="00962047" w:rsidP="000F1A02">
            <w:pPr>
              <w:rPr>
                <w:b/>
                <w:bCs/>
                <w:sz w:val="18"/>
                <w:szCs w:val="18"/>
              </w:rPr>
            </w:pPr>
            <w:r w:rsidRPr="00962047">
              <w:rPr>
                <w:b/>
                <w:bCs/>
                <w:sz w:val="18"/>
                <w:szCs w:val="18"/>
              </w:rPr>
              <w:t>10. Januar</w:t>
            </w:r>
          </w:p>
        </w:tc>
        <w:tc>
          <w:tcPr>
            <w:tcW w:w="1984" w:type="dxa"/>
          </w:tcPr>
          <w:p w14:paraId="33DA34A7" w14:textId="77777777" w:rsidR="000F1A02" w:rsidRDefault="00EF5523" w:rsidP="000F1A02">
            <w:pPr>
              <w:rPr>
                <w:b/>
                <w:sz w:val="18"/>
                <w:szCs w:val="18"/>
              </w:rPr>
            </w:pPr>
            <w:r w:rsidRPr="00EF5523">
              <w:rPr>
                <w:b/>
                <w:sz w:val="18"/>
                <w:szCs w:val="18"/>
              </w:rPr>
              <w:t>America</w:t>
            </w:r>
          </w:p>
          <w:p w14:paraId="2D7B5335" w14:textId="77777777" w:rsidR="00227463" w:rsidRDefault="00227463" w:rsidP="000F1A02">
            <w:pPr>
              <w:rPr>
                <w:b/>
                <w:sz w:val="18"/>
                <w:szCs w:val="18"/>
              </w:rPr>
            </w:pPr>
          </w:p>
          <w:p w14:paraId="3590C344" w14:textId="77777777" w:rsidR="00227463" w:rsidRDefault="00227463" w:rsidP="000F1A02">
            <w:pPr>
              <w:rPr>
                <w:b/>
                <w:sz w:val="18"/>
                <w:szCs w:val="18"/>
              </w:rPr>
            </w:pPr>
          </w:p>
          <w:p w14:paraId="45D68E9F" w14:textId="77777777" w:rsidR="00227463" w:rsidRDefault="00227463" w:rsidP="000F1A02">
            <w:pPr>
              <w:rPr>
                <w:b/>
                <w:sz w:val="18"/>
                <w:szCs w:val="18"/>
              </w:rPr>
            </w:pPr>
          </w:p>
          <w:p w14:paraId="17E8F730" w14:textId="77777777" w:rsidR="00227463" w:rsidRDefault="00227463" w:rsidP="000F1A02">
            <w:pPr>
              <w:rPr>
                <w:b/>
                <w:sz w:val="18"/>
                <w:szCs w:val="18"/>
              </w:rPr>
            </w:pPr>
          </w:p>
          <w:p w14:paraId="7544061F" w14:textId="77777777" w:rsidR="00227463" w:rsidRDefault="00227463" w:rsidP="000F1A02">
            <w:pPr>
              <w:rPr>
                <w:b/>
                <w:sz w:val="18"/>
                <w:szCs w:val="18"/>
              </w:rPr>
            </w:pPr>
          </w:p>
          <w:p w14:paraId="52949CB8" w14:textId="77777777" w:rsidR="00227463" w:rsidRDefault="00227463" w:rsidP="000F1A02">
            <w:pPr>
              <w:rPr>
                <w:b/>
                <w:sz w:val="18"/>
                <w:szCs w:val="18"/>
              </w:rPr>
            </w:pPr>
          </w:p>
          <w:p w14:paraId="6D1D07B2" w14:textId="77777777" w:rsidR="00227463" w:rsidRDefault="00227463" w:rsidP="000F1A02">
            <w:pPr>
              <w:rPr>
                <w:b/>
                <w:sz w:val="18"/>
                <w:szCs w:val="18"/>
              </w:rPr>
            </w:pPr>
          </w:p>
          <w:p w14:paraId="2FB32A5C" w14:textId="77777777" w:rsidR="00227463" w:rsidRDefault="00227463" w:rsidP="000F1A02">
            <w:pPr>
              <w:rPr>
                <w:b/>
                <w:sz w:val="18"/>
                <w:szCs w:val="18"/>
              </w:rPr>
            </w:pPr>
          </w:p>
          <w:p w14:paraId="7470D1DE" w14:textId="77777777" w:rsidR="00227463" w:rsidRDefault="00227463" w:rsidP="000F1A02">
            <w:pPr>
              <w:rPr>
                <w:b/>
                <w:sz w:val="18"/>
                <w:szCs w:val="18"/>
              </w:rPr>
            </w:pPr>
          </w:p>
          <w:p w14:paraId="7CADC41E" w14:textId="77777777" w:rsidR="00227463" w:rsidRDefault="00227463" w:rsidP="000F1A02">
            <w:pPr>
              <w:rPr>
                <w:b/>
                <w:sz w:val="18"/>
                <w:szCs w:val="18"/>
              </w:rPr>
            </w:pPr>
          </w:p>
          <w:p w14:paraId="723AEBD8" w14:textId="77777777" w:rsidR="00227463" w:rsidRDefault="00227463" w:rsidP="000F1A02">
            <w:pPr>
              <w:rPr>
                <w:b/>
                <w:sz w:val="18"/>
                <w:szCs w:val="18"/>
              </w:rPr>
            </w:pPr>
          </w:p>
          <w:p w14:paraId="3937F9C0" w14:textId="77777777" w:rsidR="00227463" w:rsidRDefault="00227463" w:rsidP="000F1A02">
            <w:pPr>
              <w:rPr>
                <w:b/>
                <w:sz w:val="18"/>
                <w:szCs w:val="18"/>
              </w:rPr>
            </w:pPr>
          </w:p>
          <w:p w14:paraId="2BA6ED6B" w14:textId="77777777" w:rsidR="00227463" w:rsidRDefault="00227463" w:rsidP="000F1A02">
            <w:pPr>
              <w:rPr>
                <w:b/>
                <w:sz w:val="18"/>
                <w:szCs w:val="18"/>
              </w:rPr>
            </w:pPr>
          </w:p>
          <w:p w14:paraId="0F9DA6F5" w14:textId="77777777" w:rsidR="002B4F65" w:rsidRDefault="00227463" w:rsidP="000F1A02">
            <w:pPr>
              <w:rPr>
                <w:sz w:val="18"/>
                <w:szCs w:val="18"/>
              </w:rPr>
            </w:pPr>
            <w:r>
              <w:rPr>
                <w:sz w:val="18"/>
                <w:szCs w:val="18"/>
              </w:rPr>
              <w:t>Vermischte Nachrichten</w:t>
            </w:r>
          </w:p>
          <w:p w14:paraId="4036EDBD" w14:textId="35925156" w:rsidR="00227463" w:rsidRPr="002B4F65" w:rsidRDefault="002B4F65" w:rsidP="000F1A02">
            <w:pPr>
              <w:rPr>
                <w:strike/>
                <w:sz w:val="18"/>
                <w:szCs w:val="18"/>
              </w:rPr>
            </w:pPr>
            <w:r w:rsidRPr="002B4F65">
              <w:rPr>
                <w:strike/>
                <w:sz w:val="18"/>
                <w:szCs w:val="18"/>
              </w:rPr>
              <w:t>Neueste Nachrichten</w:t>
            </w:r>
            <w:r w:rsidR="00227463" w:rsidRPr="002B4F65">
              <w:rPr>
                <w:strike/>
                <w:sz w:val="18"/>
                <w:szCs w:val="18"/>
              </w:rPr>
              <w:t xml:space="preserve"> </w:t>
            </w:r>
          </w:p>
        </w:tc>
        <w:tc>
          <w:tcPr>
            <w:tcW w:w="2324" w:type="dxa"/>
          </w:tcPr>
          <w:p w14:paraId="45700844" w14:textId="77777777" w:rsidR="000F1A02" w:rsidRDefault="00EF5523" w:rsidP="000F1A02">
            <w:pPr>
              <w:rPr>
                <w:sz w:val="18"/>
                <w:szCs w:val="18"/>
              </w:rPr>
            </w:pPr>
            <w:r>
              <w:rPr>
                <w:sz w:val="18"/>
                <w:szCs w:val="18"/>
              </w:rPr>
              <w:t>USA / Mittelamerikakanal</w:t>
            </w:r>
          </w:p>
          <w:p w14:paraId="6A2741E2" w14:textId="77777777" w:rsidR="0031141A" w:rsidRDefault="0031141A" w:rsidP="000F1A02">
            <w:pPr>
              <w:rPr>
                <w:sz w:val="18"/>
                <w:szCs w:val="18"/>
              </w:rPr>
            </w:pPr>
          </w:p>
          <w:p w14:paraId="63078A8C" w14:textId="28A8FD33" w:rsidR="00EF5523" w:rsidRDefault="00EF5523" w:rsidP="000F1A02">
            <w:pPr>
              <w:rPr>
                <w:b/>
                <w:sz w:val="18"/>
                <w:szCs w:val="18"/>
              </w:rPr>
            </w:pPr>
            <w:r>
              <w:rPr>
                <w:b/>
                <w:sz w:val="18"/>
                <w:szCs w:val="18"/>
              </w:rPr>
              <w:t xml:space="preserve">USA / Kuba / Zölle / Reziprozität </w:t>
            </w:r>
          </w:p>
          <w:p w14:paraId="45AE0C11" w14:textId="77777777" w:rsidR="00F73E3F" w:rsidRDefault="00F73E3F" w:rsidP="000F1A02">
            <w:pPr>
              <w:rPr>
                <w:b/>
                <w:sz w:val="18"/>
                <w:szCs w:val="18"/>
              </w:rPr>
            </w:pPr>
          </w:p>
          <w:p w14:paraId="6263B894" w14:textId="77777777" w:rsidR="00F73E3F" w:rsidRDefault="00F73E3F" w:rsidP="000F1A02">
            <w:pPr>
              <w:rPr>
                <w:b/>
                <w:sz w:val="18"/>
                <w:szCs w:val="18"/>
              </w:rPr>
            </w:pPr>
          </w:p>
          <w:p w14:paraId="544F8958" w14:textId="77777777" w:rsidR="00F73E3F" w:rsidRDefault="00F73E3F" w:rsidP="000F1A02">
            <w:pPr>
              <w:rPr>
                <w:b/>
                <w:sz w:val="18"/>
                <w:szCs w:val="18"/>
              </w:rPr>
            </w:pPr>
          </w:p>
          <w:p w14:paraId="76BEDCA1" w14:textId="77777777" w:rsidR="00F73E3F" w:rsidRDefault="00F73E3F" w:rsidP="000F1A02">
            <w:pPr>
              <w:rPr>
                <w:b/>
                <w:sz w:val="18"/>
                <w:szCs w:val="18"/>
              </w:rPr>
            </w:pPr>
          </w:p>
          <w:p w14:paraId="4234D96D" w14:textId="77777777" w:rsidR="00F73E3F" w:rsidRDefault="00F73E3F" w:rsidP="000F1A02">
            <w:pPr>
              <w:rPr>
                <w:b/>
                <w:sz w:val="18"/>
                <w:szCs w:val="18"/>
              </w:rPr>
            </w:pPr>
          </w:p>
          <w:p w14:paraId="445BA1E1" w14:textId="7606487E" w:rsidR="00F73E3F" w:rsidRDefault="004C389B" w:rsidP="000F1A02">
            <w:pPr>
              <w:rPr>
                <w:sz w:val="18"/>
                <w:szCs w:val="18"/>
              </w:rPr>
            </w:pPr>
            <w:r>
              <w:rPr>
                <w:sz w:val="18"/>
                <w:szCs w:val="18"/>
              </w:rPr>
              <w:t>USA / Kuba / Zölle / Reziprozität</w:t>
            </w:r>
          </w:p>
          <w:p w14:paraId="792834EE" w14:textId="18240A12" w:rsidR="004C389B" w:rsidRDefault="00761E51" w:rsidP="000F1A02">
            <w:pPr>
              <w:rPr>
                <w:sz w:val="18"/>
                <w:szCs w:val="18"/>
              </w:rPr>
            </w:pPr>
            <w:r>
              <w:rPr>
                <w:sz w:val="18"/>
                <w:szCs w:val="18"/>
              </w:rPr>
              <w:t xml:space="preserve">USA / </w:t>
            </w:r>
            <w:r w:rsidR="004C389B">
              <w:rPr>
                <w:sz w:val="18"/>
                <w:szCs w:val="18"/>
              </w:rPr>
              <w:t>Lateinamerika / Panamerika</w:t>
            </w:r>
            <w:r w:rsidR="00554B18">
              <w:rPr>
                <w:sz w:val="18"/>
                <w:szCs w:val="18"/>
              </w:rPr>
              <w:t xml:space="preserve"> (</w:t>
            </w:r>
            <w:r w:rsidR="004C389B">
              <w:rPr>
                <w:sz w:val="18"/>
                <w:szCs w:val="18"/>
              </w:rPr>
              <w:t>Mexiko</w:t>
            </w:r>
            <w:r w:rsidR="00554B18">
              <w:rPr>
                <w:sz w:val="18"/>
                <w:szCs w:val="18"/>
              </w:rPr>
              <w:t>)</w:t>
            </w:r>
            <w:r w:rsidR="004C389B">
              <w:rPr>
                <w:sz w:val="18"/>
                <w:szCs w:val="18"/>
              </w:rPr>
              <w:t xml:space="preserve"> </w:t>
            </w:r>
          </w:p>
          <w:p w14:paraId="4F022D25" w14:textId="77777777" w:rsidR="00227463" w:rsidRDefault="00227463" w:rsidP="000F1A02">
            <w:pPr>
              <w:rPr>
                <w:sz w:val="18"/>
                <w:szCs w:val="18"/>
              </w:rPr>
            </w:pPr>
          </w:p>
          <w:p w14:paraId="4697024C" w14:textId="263608E4" w:rsidR="00227463" w:rsidRDefault="00227463" w:rsidP="000F1A02">
            <w:pPr>
              <w:rPr>
                <w:sz w:val="18"/>
                <w:szCs w:val="18"/>
              </w:rPr>
            </w:pPr>
            <w:r>
              <w:rPr>
                <w:sz w:val="18"/>
                <w:szCs w:val="18"/>
              </w:rPr>
              <w:t>USA</w:t>
            </w:r>
            <w:r w:rsidR="00C16566">
              <w:rPr>
                <w:sz w:val="18"/>
                <w:szCs w:val="18"/>
              </w:rPr>
              <w:t xml:space="preserve"> / </w:t>
            </w:r>
            <w:r w:rsidR="00C16566" w:rsidRPr="0078055A">
              <w:rPr>
                <w:sz w:val="18"/>
                <w:szCs w:val="18"/>
              </w:rPr>
              <w:t>Eisenbahn</w:t>
            </w:r>
            <w:r w:rsidR="00C16566">
              <w:rPr>
                <w:sz w:val="18"/>
                <w:szCs w:val="18"/>
              </w:rPr>
              <w:t xml:space="preserve"> </w:t>
            </w:r>
          </w:p>
          <w:p w14:paraId="7F49CFC3" w14:textId="506C81B5" w:rsidR="002B4F65" w:rsidRPr="002B4F65" w:rsidRDefault="002B4F65" w:rsidP="000F1A02">
            <w:pPr>
              <w:rPr>
                <w:strike/>
                <w:sz w:val="18"/>
                <w:szCs w:val="18"/>
              </w:rPr>
            </w:pPr>
            <w:r w:rsidRPr="002B4F65">
              <w:rPr>
                <w:strike/>
                <w:sz w:val="18"/>
                <w:szCs w:val="18"/>
              </w:rPr>
              <w:t xml:space="preserve">DE </w:t>
            </w:r>
            <w:r w:rsidRPr="00C16566">
              <w:rPr>
                <w:strike/>
                <w:sz w:val="18"/>
                <w:szCs w:val="18"/>
              </w:rPr>
              <w:t>/ Lateinamerika</w:t>
            </w:r>
            <w:r w:rsidR="00C16566" w:rsidRPr="00C16566">
              <w:rPr>
                <w:strike/>
                <w:sz w:val="18"/>
                <w:szCs w:val="18"/>
              </w:rPr>
              <w:t xml:space="preserve"> / Eisenbahn</w:t>
            </w:r>
          </w:p>
        </w:tc>
        <w:tc>
          <w:tcPr>
            <w:tcW w:w="8504" w:type="dxa"/>
          </w:tcPr>
          <w:p w14:paraId="0E798C51" w14:textId="77777777" w:rsidR="000F1A02" w:rsidRDefault="00EF5523" w:rsidP="000F1A02">
            <w:pPr>
              <w:rPr>
                <w:sz w:val="18"/>
                <w:szCs w:val="18"/>
              </w:rPr>
            </w:pPr>
            <w:r>
              <w:rPr>
                <w:sz w:val="18"/>
                <w:szCs w:val="18"/>
              </w:rPr>
              <w:t xml:space="preserve">Meldung (18 Zeilen) </w:t>
            </w:r>
            <w:r w:rsidR="00A507DE">
              <w:rPr>
                <w:sz w:val="18"/>
                <w:szCs w:val="18"/>
              </w:rPr>
              <w:t xml:space="preserve">über eine Annahme eines Antrags zum Nicaraguakanal // dies bedeute aber keine Entscheidung, da häufig der Senat </w:t>
            </w:r>
            <w:r w:rsidR="0031141A">
              <w:rPr>
                <w:sz w:val="18"/>
                <w:szCs w:val="18"/>
              </w:rPr>
              <w:t xml:space="preserve">widerspreche </w:t>
            </w:r>
          </w:p>
          <w:p w14:paraId="25222A5D" w14:textId="32DE57E8" w:rsidR="0031141A" w:rsidRDefault="0031141A" w:rsidP="000F1A02">
            <w:pPr>
              <w:rPr>
                <w:b/>
                <w:sz w:val="18"/>
                <w:szCs w:val="18"/>
              </w:rPr>
            </w:pPr>
            <w:r w:rsidRPr="00057717">
              <w:rPr>
                <w:b/>
                <w:sz w:val="18"/>
                <w:szCs w:val="18"/>
                <w:shd w:val="clear" w:color="auto" w:fill="ED7D31" w:themeFill="accent2"/>
              </w:rPr>
              <w:t>Artikel</w:t>
            </w:r>
            <w:r w:rsidRPr="00057717">
              <w:rPr>
                <w:b/>
                <w:sz w:val="18"/>
                <w:szCs w:val="18"/>
              </w:rPr>
              <w:t xml:space="preserve">: „Der </w:t>
            </w:r>
            <w:proofErr w:type="spellStart"/>
            <w:r w:rsidRPr="00057717">
              <w:rPr>
                <w:b/>
                <w:sz w:val="18"/>
                <w:szCs w:val="18"/>
              </w:rPr>
              <w:t>cubanische</w:t>
            </w:r>
            <w:proofErr w:type="spellEnd"/>
            <w:r w:rsidRPr="00057717">
              <w:rPr>
                <w:b/>
                <w:sz w:val="18"/>
                <w:szCs w:val="18"/>
              </w:rPr>
              <w:t xml:space="preserve"> Handel und die Vereinigten Staaten“ über </w:t>
            </w:r>
            <w:r w:rsidR="00320DB8" w:rsidRPr="00057717">
              <w:rPr>
                <w:b/>
                <w:sz w:val="18"/>
                <w:szCs w:val="18"/>
              </w:rPr>
              <w:t xml:space="preserve">die Reziprozitätsdebatte zwischen den USA und Kuba // Kuba wolle primär seinen Zucker- und Tabakexport in die USA durch Zollerleichterungen ausbauen, während die USA ihren </w:t>
            </w:r>
            <w:r w:rsidR="00F73E3F" w:rsidRPr="00057717">
              <w:rPr>
                <w:b/>
                <w:sz w:val="18"/>
                <w:szCs w:val="18"/>
              </w:rPr>
              <w:t xml:space="preserve">Handelsanteil bei den kubanischen Importen zu vergrößern wünschen würden </w:t>
            </w:r>
            <w:r w:rsidR="0054127A" w:rsidRPr="00057717">
              <w:rPr>
                <w:b/>
                <w:sz w:val="18"/>
                <w:szCs w:val="18"/>
              </w:rPr>
              <w:t xml:space="preserve">// abschließend zu Aussagen der </w:t>
            </w:r>
            <w:proofErr w:type="spellStart"/>
            <w:r w:rsidR="0054127A" w:rsidRPr="00057717">
              <w:rPr>
                <w:b/>
                <w:smallCaps/>
                <w:sz w:val="18"/>
                <w:szCs w:val="18"/>
              </w:rPr>
              <w:t>Temps</w:t>
            </w:r>
            <w:proofErr w:type="spellEnd"/>
            <w:r w:rsidR="0054127A" w:rsidRPr="00057717">
              <w:rPr>
                <w:b/>
                <w:sz w:val="18"/>
                <w:szCs w:val="18"/>
              </w:rPr>
              <w:t xml:space="preserve">, dass klar sei, dass die USA in Kuba </w:t>
            </w:r>
            <w:r w:rsidR="005E4EEE" w:rsidRPr="00057717">
              <w:rPr>
                <w:b/>
                <w:sz w:val="18"/>
                <w:szCs w:val="18"/>
              </w:rPr>
              <w:t>Gegenseitigkeit</w:t>
            </w:r>
            <w:r w:rsidR="0054127A" w:rsidRPr="00057717">
              <w:rPr>
                <w:b/>
                <w:sz w:val="18"/>
                <w:szCs w:val="18"/>
              </w:rPr>
              <w:t xml:space="preserve"> / Reziprozität </w:t>
            </w:r>
            <w:r w:rsidR="005E4EEE" w:rsidRPr="001727B1">
              <w:rPr>
                <w:b/>
                <w:i/>
                <w:iCs/>
                <w:sz w:val="18"/>
                <w:szCs w:val="18"/>
              </w:rPr>
              <w:t>„</w:t>
            </w:r>
            <w:r w:rsidR="0054127A" w:rsidRPr="001727B1">
              <w:rPr>
                <w:b/>
                <w:i/>
                <w:iCs/>
                <w:sz w:val="18"/>
                <w:szCs w:val="18"/>
              </w:rPr>
              <w:t xml:space="preserve">auf Kosten </w:t>
            </w:r>
            <w:r w:rsidR="005E4EEE" w:rsidRPr="001727B1">
              <w:rPr>
                <w:b/>
                <w:i/>
                <w:iCs/>
                <w:sz w:val="18"/>
                <w:szCs w:val="18"/>
              </w:rPr>
              <w:t>Europas treiben würden“</w:t>
            </w:r>
            <w:r w:rsidR="005E4EEE" w:rsidRPr="00057717">
              <w:rPr>
                <w:b/>
                <w:sz w:val="18"/>
                <w:szCs w:val="18"/>
              </w:rPr>
              <w:t xml:space="preserve"> // insgesamt aber dennoch eher wertneutral, da vor allem politische Entwicklungen beschrieben werden und auch das abschließende Urteil zumindest nicht unmittelbar von der K</w:t>
            </w:r>
            <w:r w:rsidR="000B13AE" w:rsidRPr="00057717">
              <w:rPr>
                <w:b/>
                <w:sz w:val="18"/>
                <w:szCs w:val="18"/>
              </w:rPr>
              <w:t>ö</w:t>
            </w:r>
            <w:r w:rsidR="005E4EEE" w:rsidRPr="00057717">
              <w:rPr>
                <w:b/>
                <w:sz w:val="18"/>
                <w:szCs w:val="18"/>
              </w:rPr>
              <w:t>Z selbst kommt</w:t>
            </w:r>
            <w:r w:rsidR="005E4EEE">
              <w:rPr>
                <w:b/>
                <w:sz w:val="18"/>
                <w:szCs w:val="18"/>
              </w:rPr>
              <w:t xml:space="preserve"> </w:t>
            </w:r>
          </w:p>
          <w:p w14:paraId="6AE9E819" w14:textId="4D5D6100" w:rsidR="004C389B" w:rsidRDefault="004C389B" w:rsidP="000F1A02">
            <w:pPr>
              <w:rPr>
                <w:sz w:val="18"/>
                <w:szCs w:val="18"/>
              </w:rPr>
            </w:pPr>
            <w:r>
              <w:rPr>
                <w:sz w:val="18"/>
                <w:szCs w:val="18"/>
              </w:rPr>
              <w:t>Meldung (15 Zeilen</w:t>
            </w:r>
            <w:r w:rsidR="009D7D04">
              <w:rPr>
                <w:sz w:val="18"/>
                <w:szCs w:val="18"/>
              </w:rPr>
              <w:t xml:space="preserve"> – Autor: ‚Doppel-Sternchen‘ aus Washington</w:t>
            </w:r>
            <w:r>
              <w:rPr>
                <w:sz w:val="18"/>
                <w:szCs w:val="18"/>
              </w:rPr>
              <w:t>)</w:t>
            </w:r>
            <w:r w:rsidR="00761E51">
              <w:rPr>
                <w:sz w:val="18"/>
                <w:szCs w:val="18"/>
              </w:rPr>
              <w:t xml:space="preserve"> </w:t>
            </w:r>
            <w:r w:rsidR="009D7D04">
              <w:rPr>
                <w:sz w:val="18"/>
                <w:szCs w:val="18"/>
              </w:rPr>
              <w:t>zur amerikanischen Debatte um einen Rezip</w:t>
            </w:r>
            <w:r w:rsidR="00A01384">
              <w:rPr>
                <w:sz w:val="18"/>
                <w:szCs w:val="18"/>
              </w:rPr>
              <w:t>r</w:t>
            </w:r>
            <w:r w:rsidR="009D7D04">
              <w:rPr>
                <w:sz w:val="18"/>
                <w:szCs w:val="18"/>
              </w:rPr>
              <w:t xml:space="preserve">ozitätsvertrag mit Kuba </w:t>
            </w:r>
          </w:p>
          <w:p w14:paraId="5C02CBDA" w14:textId="77777777" w:rsidR="00A01384" w:rsidRDefault="00C77948" w:rsidP="000F1A02">
            <w:pPr>
              <w:rPr>
                <w:sz w:val="18"/>
                <w:szCs w:val="18"/>
              </w:rPr>
            </w:pPr>
            <w:r>
              <w:rPr>
                <w:sz w:val="18"/>
                <w:szCs w:val="18"/>
              </w:rPr>
              <w:t xml:space="preserve">Meldung (13 Zeilen – Autor: ‚Doppel-Sternchen‘) über einen Kompromiss bezüglich einer Schiedsgerichtsregelung auf der Panamerikanischen Konferenz in Mexiko // die USA und </w:t>
            </w:r>
            <w:r w:rsidR="00761E51">
              <w:rPr>
                <w:sz w:val="18"/>
                <w:szCs w:val="18"/>
              </w:rPr>
              <w:t xml:space="preserve">vor allem </w:t>
            </w:r>
            <w:r>
              <w:rPr>
                <w:sz w:val="18"/>
                <w:szCs w:val="18"/>
              </w:rPr>
              <w:t>Chile hätten hier die Möglichkeit d</w:t>
            </w:r>
            <w:r w:rsidR="00761E51">
              <w:rPr>
                <w:sz w:val="18"/>
                <w:szCs w:val="18"/>
              </w:rPr>
              <w:t xml:space="preserve">er Verpflichtung zu einem solchen Schiedsvertrag nicht beizutreten </w:t>
            </w:r>
          </w:p>
          <w:p w14:paraId="7B22DE95" w14:textId="77777777" w:rsidR="00227463" w:rsidRDefault="00227463" w:rsidP="000F1A02">
            <w:pPr>
              <w:rPr>
                <w:sz w:val="18"/>
                <w:szCs w:val="18"/>
              </w:rPr>
            </w:pPr>
            <w:r>
              <w:rPr>
                <w:sz w:val="18"/>
                <w:szCs w:val="18"/>
              </w:rPr>
              <w:t xml:space="preserve">Meldung (15 Zeilen) zu einem schweren Eisenbahnunfall in den USA </w:t>
            </w:r>
          </w:p>
          <w:p w14:paraId="4DB471A9" w14:textId="4F7E09B4" w:rsidR="002B4F65" w:rsidRPr="002B4F65" w:rsidRDefault="002B4F65" w:rsidP="000F1A02">
            <w:pPr>
              <w:rPr>
                <w:strike/>
                <w:sz w:val="18"/>
                <w:szCs w:val="18"/>
              </w:rPr>
            </w:pPr>
            <w:r>
              <w:rPr>
                <w:strike/>
                <w:sz w:val="18"/>
                <w:szCs w:val="18"/>
              </w:rPr>
              <w:t xml:space="preserve">knappe Meldung (4 Zeilen) zur Beilegung eines </w:t>
            </w:r>
            <w:r w:rsidR="00D50718">
              <w:rPr>
                <w:strike/>
                <w:sz w:val="18"/>
                <w:szCs w:val="18"/>
              </w:rPr>
              <w:t xml:space="preserve">deutsch-venezolanischen </w:t>
            </w:r>
            <w:r>
              <w:rPr>
                <w:strike/>
                <w:sz w:val="18"/>
                <w:szCs w:val="18"/>
              </w:rPr>
              <w:t xml:space="preserve">Konfliktes um die </w:t>
            </w:r>
            <w:r w:rsidR="00D50718">
              <w:rPr>
                <w:strike/>
                <w:sz w:val="18"/>
                <w:szCs w:val="18"/>
              </w:rPr>
              <w:t xml:space="preserve">deutsche Eisenbahnlinie in Venezuela </w:t>
            </w:r>
          </w:p>
        </w:tc>
        <w:tc>
          <w:tcPr>
            <w:tcW w:w="1020" w:type="dxa"/>
          </w:tcPr>
          <w:p w14:paraId="280B2305" w14:textId="77777777" w:rsidR="000F1A02" w:rsidRDefault="000F1A02" w:rsidP="000F1A02">
            <w:pPr>
              <w:jc w:val="center"/>
              <w:rPr>
                <w:b/>
                <w:bCs/>
                <w:sz w:val="18"/>
                <w:szCs w:val="18"/>
              </w:rPr>
            </w:pPr>
          </w:p>
          <w:p w14:paraId="374E7224" w14:textId="77777777" w:rsidR="00F73E3F" w:rsidRDefault="00F73E3F" w:rsidP="000F1A02">
            <w:pPr>
              <w:jc w:val="center"/>
              <w:rPr>
                <w:b/>
                <w:bCs/>
                <w:sz w:val="18"/>
                <w:szCs w:val="18"/>
              </w:rPr>
            </w:pPr>
          </w:p>
          <w:p w14:paraId="51F9EAB3" w14:textId="77777777" w:rsidR="00F73E3F" w:rsidRDefault="00F73E3F" w:rsidP="000F1A02">
            <w:pPr>
              <w:jc w:val="center"/>
              <w:rPr>
                <w:b/>
                <w:bCs/>
                <w:sz w:val="18"/>
                <w:szCs w:val="18"/>
              </w:rPr>
            </w:pPr>
            <w:r>
              <w:rPr>
                <w:b/>
                <w:bCs/>
                <w:sz w:val="18"/>
                <w:szCs w:val="18"/>
              </w:rPr>
              <w:t xml:space="preserve">* (–) </w:t>
            </w:r>
          </w:p>
          <w:p w14:paraId="52DAB825" w14:textId="77777777" w:rsidR="00F73E3F" w:rsidRDefault="00F73E3F" w:rsidP="000F1A02">
            <w:pPr>
              <w:jc w:val="center"/>
              <w:rPr>
                <w:b/>
                <w:bCs/>
                <w:sz w:val="18"/>
                <w:szCs w:val="18"/>
              </w:rPr>
            </w:pPr>
          </w:p>
          <w:p w14:paraId="7CAFB54E" w14:textId="77777777" w:rsidR="00F73E3F" w:rsidRDefault="00F73E3F" w:rsidP="000F1A02">
            <w:pPr>
              <w:jc w:val="center"/>
              <w:rPr>
                <w:b/>
                <w:bCs/>
                <w:sz w:val="18"/>
                <w:szCs w:val="18"/>
              </w:rPr>
            </w:pPr>
          </w:p>
          <w:p w14:paraId="475F466A" w14:textId="77777777" w:rsidR="00F73E3F" w:rsidRDefault="00F73E3F" w:rsidP="000F1A02">
            <w:pPr>
              <w:jc w:val="center"/>
              <w:rPr>
                <w:b/>
                <w:bCs/>
                <w:sz w:val="18"/>
                <w:szCs w:val="18"/>
              </w:rPr>
            </w:pPr>
          </w:p>
          <w:p w14:paraId="51C93732" w14:textId="77777777" w:rsidR="00F73E3F" w:rsidRDefault="00F73E3F" w:rsidP="000F1A02">
            <w:pPr>
              <w:jc w:val="center"/>
              <w:rPr>
                <w:b/>
                <w:bCs/>
                <w:sz w:val="18"/>
                <w:szCs w:val="18"/>
              </w:rPr>
            </w:pPr>
          </w:p>
          <w:p w14:paraId="43C7A2A8" w14:textId="77777777" w:rsidR="00F73E3F" w:rsidRDefault="00F73E3F" w:rsidP="000F1A02">
            <w:pPr>
              <w:jc w:val="center"/>
              <w:rPr>
                <w:b/>
                <w:bCs/>
                <w:sz w:val="18"/>
                <w:szCs w:val="18"/>
              </w:rPr>
            </w:pPr>
          </w:p>
          <w:p w14:paraId="1534DCF2" w14:textId="77777777" w:rsidR="00F73E3F" w:rsidRDefault="00F73E3F" w:rsidP="000F1A02">
            <w:pPr>
              <w:jc w:val="center"/>
              <w:rPr>
                <w:b/>
                <w:bCs/>
                <w:sz w:val="18"/>
                <w:szCs w:val="18"/>
              </w:rPr>
            </w:pPr>
          </w:p>
          <w:p w14:paraId="1E794A1F" w14:textId="280CEB2F" w:rsidR="00F73E3F" w:rsidRPr="00517087" w:rsidRDefault="00F73E3F" w:rsidP="000F1A02">
            <w:pPr>
              <w:jc w:val="center"/>
              <w:rPr>
                <w:b/>
                <w:bCs/>
                <w:sz w:val="18"/>
                <w:szCs w:val="18"/>
              </w:rPr>
            </w:pPr>
            <w:r>
              <w:rPr>
                <w:b/>
                <w:bCs/>
                <w:sz w:val="18"/>
                <w:szCs w:val="18"/>
              </w:rPr>
              <w:t xml:space="preserve"> </w:t>
            </w:r>
          </w:p>
        </w:tc>
      </w:tr>
      <w:tr w:rsidR="003151A6" w:rsidRPr="00337324" w14:paraId="1135514D" w14:textId="77777777" w:rsidTr="005A4E1B">
        <w:trPr>
          <w:cantSplit/>
        </w:trPr>
        <w:tc>
          <w:tcPr>
            <w:tcW w:w="846" w:type="dxa"/>
          </w:tcPr>
          <w:p w14:paraId="2582C38E" w14:textId="64E42383" w:rsidR="000F1A02" w:rsidRPr="00337324" w:rsidRDefault="000F1A02" w:rsidP="000F1A02">
            <w:pPr>
              <w:rPr>
                <w:sz w:val="18"/>
                <w:szCs w:val="18"/>
              </w:rPr>
            </w:pPr>
            <w:r>
              <w:rPr>
                <w:sz w:val="18"/>
                <w:szCs w:val="18"/>
              </w:rPr>
              <w:t>Nr. 28</w:t>
            </w:r>
          </w:p>
        </w:tc>
        <w:tc>
          <w:tcPr>
            <w:tcW w:w="1361" w:type="dxa"/>
          </w:tcPr>
          <w:p w14:paraId="2EB0A9C3" w14:textId="31D21BDA" w:rsidR="000F1A02" w:rsidRPr="00337324" w:rsidRDefault="004C154E" w:rsidP="000F1A02">
            <w:pPr>
              <w:rPr>
                <w:sz w:val="18"/>
                <w:szCs w:val="18"/>
              </w:rPr>
            </w:pPr>
            <w:r>
              <w:rPr>
                <w:sz w:val="18"/>
                <w:szCs w:val="18"/>
              </w:rPr>
              <w:t>11. Januar</w:t>
            </w:r>
          </w:p>
        </w:tc>
        <w:tc>
          <w:tcPr>
            <w:tcW w:w="1984" w:type="dxa"/>
          </w:tcPr>
          <w:p w14:paraId="601DB806" w14:textId="36417780" w:rsidR="000F1A02" w:rsidRPr="00337324" w:rsidRDefault="004C154E" w:rsidP="000F1A02">
            <w:pPr>
              <w:rPr>
                <w:sz w:val="18"/>
                <w:szCs w:val="18"/>
              </w:rPr>
            </w:pPr>
            <w:r>
              <w:rPr>
                <w:sz w:val="18"/>
                <w:szCs w:val="18"/>
              </w:rPr>
              <w:t>America</w:t>
            </w:r>
          </w:p>
        </w:tc>
        <w:tc>
          <w:tcPr>
            <w:tcW w:w="2324" w:type="dxa"/>
          </w:tcPr>
          <w:p w14:paraId="5FD256B7" w14:textId="50E58500" w:rsidR="000F1A02" w:rsidRPr="00337324" w:rsidRDefault="00BD06BD" w:rsidP="000F1A02">
            <w:pPr>
              <w:rPr>
                <w:sz w:val="18"/>
                <w:szCs w:val="18"/>
              </w:rPr>
            </w:pPr>
            <w:r>
              <w:rPr>
                <w:sz w:val="18"/>
                <w:szCs w:val="18"/>
              </w:rPr>
              <w:t>Lateinamerika</w:t>
            </w:r>
          </w:p>
        </w:tc>
        <w:tc>
          <w:tcPr>
            <w:tcW w:w="8504" w:type="dxa"/>
          </w:tcPr>
          <w:p w14:paraId="235598DA" w14:textId="72EB14A3" w:rsidR="000F1A02" w:rsidRPr="00337324" w:rsidRDefault="00BD06BD" w:rsidP="000F1A02">
            <w:pPr>
              <w:rPr>
                <w:sz w:val="18"/>
                <w:szCs w:val="18"/>
              </w:rPr>
            </w:pPr>
            <w:r>
              <w:rPr>
                <w:sz w:val="18"/>
                <w:szCs w:val="18"/>
              </w:rPr>
              <w:t>knappe Meldung (4 Zeilen) zum Bürgerkrieg in Kolumbien</w:t>
            </w:r>
            <w:r w:rsidR="00D148F7">
              <w:rPr>
                <w:sz w:val="18"/>
                <w:szCs w:val="18"/>
              </w:rPr>
              <w:t xml:space="preserve"> (Panama)</w:t>
            </w:r>
            <w:r>
              <w:rPr>
                <w:sz w:val="18"/>
                <w:szCs w:val="18"/>
              </w:rPr>
              <w:t xml:space="preserve"> </w:t>
            </w: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5A4E1B">
        <w:trPr>
          <w:cantSplit/>
        </w:trPr>
        <w:tc>
          <w:tcPr>
            <w:tcW w:w="846" w:type="dxa"/>
          </w:tcPr>
          <w:p w14:paraId="01E5E0F4" w14:textId="1F3341CB" w:rsidR="000F1A02" w:rsidRPr="00337324" w:rsidRDefault="000F1A02" w:rsidP="000F1A02">
            <w:pPr>
              <w:rPr>
                <w:sz w:val="18"/>
                <w:szCs w:val="18"/>
              </w:rPr>
            </w:pPr>
            <w:r>
              <w:rPr>
                <w:sz w:val="18"/>
                <w:szCs w:val="18"/>
              </w:rPr>
              <w:t>Nr. 29</w:t>
            </w:r>
          </w:p>
        </w:tc>
        <w:tc>
          <w:tcPr>
            <w:tcW w:w="1361" w:type="dxa"/>
          </w:tcPr>
          <w:p w14:paraId="5CC8D6BF" w14:textId="5E9A2F29" w:rsidR="000F1A02" w:rsidRPr="00337324" w:rsidRDefault="008D4C2A" w:rsidP="000F1A02">
            <w:pPr>
              <w:rPr>
                <w:sz w:val="18"/>
                <w:szCs w:val="18"/>
              </w:rPr>
            </w:pPr>
            <w:r>
              <w:rPr>
                <w:sz w:val="18"/>
                <w:szCs w:val="18"/>
              </w:rPr>
              <w:t>11. Januar</w:t>
            </w:r>
          </w:p>
        </w:tc>
        <w:tc>
          <w:tcPr>
            <w:tcW w:w="1984" w:type="dxa"/>
          </w:tcPr>
          <w:p w14:paraId="765E52C6" w14:textId="77777777" w:rsidR="000F1A02" w:rsidRDefault="008D4C2A" w:rsidP="000F1A02">
            <w:pPr>
              <w:rPr>
                <w:sz w:val="18"/>
                <w:szCs w:val="18"/>
              </w:rPr>
            </w:pPr>
            <w:r>
              <w:rPr>
                <w:sz w:val="18"/>
                <w:szCs w:val="18"/>
              </w:rPr>
              <w:t>America</w:t>
            </w:r>
          </w:p>
          <w:p w14:paraId="2DA4FC5B" w14:textId="7475ACF0" w:rsidR="00CE1C25" w:rsidRPr="00CE1C25" w:rsidRDefault="00CE1C25" w:rsidP="000F1A02">
            <w:pPr>
              <w:rPr>
                <w:strike/>
                <w:sz w:val="18"/>
                <w:szCs w:val="18"/>
              </w:rPr>
            </w:pPr>
            <w:r>
              <w:rPr>
                <w:strike/>
                <w:sz w:val="18"/>
                <w:szCs w:val="18"/>
              </w:rPr>
              <w:t xml:space="preserve">Nach Schluß der Redaction eingegangen </w:t>
            </w:r>
          </w:p>
        </w:tc>
        <w:tc>
          <w:tcPr>
            <w:tcW w:w="2324" w:type="dxa"/>
          </w:tcPr>
          <w:p w14:paraId="46ED329B" w14:textId="77777777" w:rsidR="000F1A02" w:rsidRDefault="008D4C2A" w:rsidP="000F1A02">
            <w:pPr>
              <w:rPr>
                <w:sz w:val="18"/>
                <w:szCs w:val="18"/>
              </w:rPr>
            </w:pPr>
            <w:r>
              <w:rPr>
                <w:sz w:val="18"/>
                <w:szCs w:val="18"/>
              </w:rPr>
              <w:t>Lateinamerika</w:t>
            </w:r>
          </w:p>
          <w:p w14:paraId="6D7F3E92" w14:textId="2AF7D80C" w:rsidR="00CE1C25" w:rsidRPr="00CE1C25" w:rsidRDefault="00CE1C25" w:rsidP="000F1A02">
            <w:pPr>
              <w:rPr>
                <w:strike/>
                <w:sz w:val="18"/>
                <w:szCs w:val="18"/>
              </w:rPr>
            </w:pPr>
            <w:r>
              <w:rPr>
                <w:strike/>
                <w:sz w:val="18"/>
                <w:szCs w:val="18"/>
              </w:rPr>
              <w:t>Lateinamerika (Venezuela)</w:t>
            </w:r>
          </w:p>
        </w:tc>
        <w:tc>
          <w:tcPr>
            <w:tcW w:w="8504" w:type="dxa"/>
          </w:tcPr>
          <w:p w14:paraId="62CCABB7" w14:textId="77777777" w:rsidR="000F1A02" w:rsidRDefault="008D4C2A" w:rsidP="000F1A02">
            <w:pPr>
              <w:rPr>
                <w:sz w:val="18"/>
                <w:szCs w:val="18"/>
              </w:rPr>
            </w:pPr>
            <w:r>
              <w:rPr>
                <w:sz w:val="18"/>
                <w:szCs w:val="18"/>
              </w:rPr>
              <w:t xml:space="preserve">knappe Meldung </w:t>
            </w:r>
            <w:r w:rsidR="0088164B">
              <w:rPr>
                <w:sz w:val="18"/>
                <w:szCs w:val="18"/>
              </w:rPr>
              <w:t>(9 Zeilen) zur Revolution in Paraguay</w:t>
            </w:r>
          </w:p>
          <w:p w14:paraId="45906B10" w14:textId="5B86050E" w:rsidR="00B42B41" w:rsidRPr="00CE1C25" w:rsidRDefault="00B42B41" w:rsidP="000F1A02">
            <w:pPr>
              <w:rPr>
                <w:strike/>
                <w:sz w:val="18"/>
                <w:szCs w:val="18"/>
              </w:rPr>
            </w:pPr>
            <w:r w:rsidRPr="00CE1C25">
              <w:rPr>
                <w:strike/>
                <w:sz w:val="18"/>
                <w:szCs w:val="18"/>
              </w:rPr>
              <w:t xml:space="preserve">knappe Meldung (8 Zeilen) zur Verlegung einer ganzen US-Flotte in venezolanische Gewässer // </w:t>
            </w:r>
            <w:r w:rsidR="00AC4AA8" w:rsidRPr="00CE1C25">
              <w:rPr>
                <w:strike/>
                <w:sz w:val="18"/>
                <w:szCs w:val="18"/>
              </w:rPr>
              <w:t xml:space="preserve">man wolle aber nicht intervenieren, sondern es sei nur eine Vorsichtsmaßregel, falls Anarchie ausbrechen sollte </w:t>
            </w:r>
          </w:p>
        </w:tc>
        <w:tc>
          <w:tcPr>
            <w:tcW w:w="1020" w:type="dxa"/>
          </w:tcPr>
          <w:p w14:paraId="506820C0" w14:textId="77777777" w:rsidR="000F1A02" w:rsidRPr="00517087" w:rsidRDefault="000F1A02" w:rsidP="000F1A02">
            <w:pPr>
              <w:jc w:val="center"/>
              <w:rPr>
                <w:b/>
                <w:bCs/>
                <w:sz w:val="18"/>
                <w:szCs w:val="18"/>
              </w:rPr>
            </w:pPr>
          </w:p>
        </w:tc>
      </w:tr>
      <w:tr w:rsidR="003151A6" w:rsidRPr="00337324" w14:paraId="649DF5A9" w14:textId="77777777" w:rsidTr="00057717">
        <w:trPr>
          <w:cantSplit/>
        </w:trPr>
        <w:tc>
          <w:tcPr>
            <w:tcW w:w="846" w:type="dxa"/>
          </w:tcPr>
          <w:p w14:paraId="22222B19" w14:textId="55F73325" w:rsidR="000F1A02" w:rsidRPr="00337324" w:rsidRDefault="000F1A02" w:rsidP="000F1A02">
            <w:pPr>
              <w:rPr>
                <w:sz w:val="18"/>
                <w:szCs w:val="18"/>
              </w:rPr>
            </w:pPr>
            <w:r>
              <w:rPr>
                <w:sz w:val="18"/>
                <w:szCs w:val="18"/>
              </w:rPr>
              <w:t>Nr. 30</w:t>
            </w:r>
          </w:p>
        </w:tc>
        <w:tc>
          <w:tcPr>
            <w:tcW w:w="1361" w:type="dxa"/>
          </w:tcPr>
          <w:p w14:paraId="3426128A" w14:textId="4801D0C9" w:rsidR="000F1A02" w:rsidRPr="00337324" w:rsidRDefault="00180F28" w:rsidP="000F1A02">
            <w:pPr>
              <w:rPr>
                <w:sz w:val="18"/>
                <w:szCs w:val="18"/>
              </w:rPr>
            </w:pPr>
            <w:r>
              <w:rPr>
                <w:sz w:val="18"/>
                <w:szCs w:val="18"/>
              </w:rPr>
              <w:t>11. Januar</w:t>
            </w:r>
          </w:p>
        </w:tc>
        <w:tc>
          <w:tcPr>
            <w:tcW w:w="1984" w:type="dxa"/>
          </w:tcPr>
          <w:p w14:paraId="07EC5256" w14:textId="0F105E89" w:rsidR="000F1A02" w:rsidRPr="00337324" w:rsidRDefault="008C26B4" w:rsidP="000F1A02">
            <w:pPr>
              <w:rPr>
                <w:sz w:val="18"/>
                <w:szCs w:val="18"/>
              </w:rPr>
            </w:pPr>
            <w:r>
              <w:rPr>
                <w:sz w:val="18"/>
                <w:szCs w:val="18"/>
              </w:rPr>
              <w:t>America</w:t>
            </w:r>
          </w:p>
        </w:tc>
        <w:tc>
          <w:tcPr>
            <w:tcW w:w="2324" w:type="dxa"/>
          </w:tcPr>
          <w:p w14:paraId="694975CC" w14:textId="2C4075D5" w:rsidR="000F1A02" w:rsidRDefault="008C26B4" w:rsidP="000F1A02">
            <w:pPr>
              <w:rPr>
                <w:sz w:val="18"/>
                <w:szCs w:val="18"/>
              </w:rPr>
            </w:pPr>
            <w:r>
              <w:rPr>
                <w:sz w:val="18"/>
                <w:szCs w:val="18"/>
              </w:rPr>
              <w:t xml:space="preserve">USA / </w:t>
            </w:r>
            <w:r w:rsidRPr="0097568A">
              <w:rPr>
                <w:sz w:val="18"/>
                <w:szCs w:val="18"/>
                <w:highlight w:val="yellow"/>
                <w:shd w:val="clear" w:color="auto" w:fill="FFFF00"/>
              </w:rPr>
              <w:t>Presse</w:t>
            </w:r>
            <w:r>
              <w:rPr>
                <w:sz w:val="18"/>
                <w:szCs w:val="18"/>
              </w:rPr>
              <w:t xml:space="preserve"> </w:t>
            </w:r>
            <w:r w:rsidR="000E56D4">
              <w:rPr>
                <w:sz w:val="18"/>
                <w:szCs w:val="18"/>
              </w:rPr>
              <w:t xml:space="preserve">/ </w:t>
            </w:r>
            <w:r w:rsidR="000E56D4" w:rsidRPr="000E56D4">
              <w:rPr>
                <w:strike/>
                <w:sz w:val="18"/>
                <w:szCs w:val="18"/>
              </w:rPr>
              <w:t>GB-Presse</w:t>
            </w:r>
            <w:r w:rsidR="000E56D4">
              <w:rPr>
                <w:sz w:val="18"/>
                <w:szCs w:val="18"/>
              </w:rPr>
              <w:t xml:space="preserve"> </w:t>
            </w:r>
          </w:p>
          <w:p w14:paraId="6BF44AFD" w14:textId="2C3761B4" w:rsidR="008C26B4" w:rsidRPr="00337324" w:rsidRDefault="008C26B4" w:rsidP="000F1A02">
            <w:pPr>
              <w:rPr>
                <w:sz w:val="18"/>
                <w:szCs w:val="18"/>
              </w:rPr>
            </w:pPr>
            <w:r>
              <w:rPr>
                <w:sz w:val="18"/>
                <w:szCs w:val="18"/>
              </w:rPr>
              <w:t>Lateinamerika</w:t>
            </w:r>
          </w:p>
        </w:tc>
        <w:tc>
          <w:tcPr>
            <w:tcW w:w="8504" w:type="dxa"/>
          </w:tcPr>
          <w:p w14:paraId="372ECF0A" w14:textId="033DF584" w:rsidR="000F1A02" w:rsidRDefault="008C26B4" w:rsidP="00057717">
            <w:pPr>
              <w:rPr>
                <w:sz w:val="18"/>
                <w:szCs w:val="18"/>
              </w:rPr>
            </w:pPr>
            <w:r>
              <w:rPr>
                <w:sz w:val="18"/>
                <w:szCs w:val="18"/>
              </w:rPr>
              <w:t>Me</w:t>
            </w:r>
            <w:r w:rsidR="00847083">
              <w:rPr>
                <w:sz w:val="18"/>
                <w:szCs w:val="18"/>
              </w:rPr>
              <w:t>l</w:t>
            </w:r>
            <w:r>
              <w:rPr>
                <w:sz w:val="18"/>
                <w:szCs w:val="18"/>
              </w:rPr>
              <w:t>dung</w:t>
            </w:r>
            <w:r w:rsidR="00847083">
              <w:rPr>
                <w:sz w:val="18"/>
                <w:szCs w:val="18"/>
              </w:rPr>
              <w:t xml:space="preserve"> (16 Zeilen) </w:t>
            </w:r>
            <w:r w:rsidR="002440B2">
              <w:rPr>
                <w:sz w:val="18"/>
                <w:szCs w:val="18"/>
              </w:rPr>
              <w:t xml:space="preserve">zur amerikanischen </w:t>
            </w:r>
            <w:r w:rsidR="005D323E">
              <w:rPr>
                <w:sz w:val="18"/>
                <w:szCs w:val="18"/>
              </w:rPr>
              <w:t>Presse-</w:t>
            </w:r>
            <w:r w:rsidR="002440B2">
              <w:rPr>
                <w:sz w:val="18"/>
                <w:szCs w:val="18"/>
              </w:rPr>
              <w:t xml:space="preserve">Rezeption der britischen Presseaussagen </w:t>
            </w:r>
            <w:r w:rsidR="00AC6EF8">
              <w:rPr>
                <w:sz w:val="18"/>
                <w:szCs w:val="18"/>
              </w:rPr>
              <w:t>zu einer Rede Bülows über Chamberlain // diese erscheinen aber eher neutral bis Bülow-freundlich</w:t>
            </w:r>
            <w:r w:rsidR="005D323E">
              <w:rPr>
                <w:sz w:val="18"/>
                <w:szCs w:val="18"/>
              </w:rPr>
              <w:t xml:space="preserve"> </w:t>
            </w:r>
          </w:p>
          <w:p w14:paraId="15EDBAE2" w14:textId="3E34F97B" w:rsidR="008C26B4" w:rsidRPr="00337324" w:rsidRDefault="008C26B4" w:rsidP="000F1A02">
            <w:pPr>
              <w:rPr>
                <w:sz w:val="18"/>
                <w:szCs w:val="18"/>
              </w:rPr>
            </w:pPr>
            <w:r>
              <w:rPr>
                <w:sz w:val="18"/>
                <w:szCs w:val="18"/>
              </w:rPr>
              <w:t>knappe Meldung (</w:t>
            </w:r>
            <w:r w:rsidR="00847083">
              <w:rPr>
                <w:sz w:val="18"/>
                <w:szCs w:val="18"/>
              </w:rPr>
              <w:t xml:space="preserve">8 Zeilen) zum argentinisch-chilenischen Konflikt </w:t>
            </w:r>
          </w:p>
        </w:tc>
        <w:tc>
          <w:tcPr>
            <w:tcW w:w="1020" w:type="dxa"/>
          </w:tcPr>
          <w:p w14:paraId="5C272407" w14:textId="77777777" w:rsidR="000F1A02" w:rsidRPr="00517087" w:rsidRDefault="000F1A02" w:rsidP="000F1A02">
            <w:pPr>
              <w:jc w:val="center"/>
              <w:rPr>
                <w:b/>
                <w:bCs/>
                <w:sz w:val="18"/>
                <w:szCs w:val="18"/>
              </w:rPr>
            </w:pPr>
          </w:p>
        </w:tc>
      </w:tr>
      <w:tr w:rsidR="00B0124E" w:rsidRPr="00337324" w14:paraId="685E0C5F" w14:textId="77777777" w:rsidTr="005A4E1B">
        <w:trPr>
          <w:cantSplit/>
        </w:trPr>
        <w:tc>
          <w:tcPr>
            <w:tcW w:w="846" w:type="dxa"/>
          </w:tcPr>
          <w:p w14:paraId="3B8B61A5" w14:textId="06A129D6" w:rsidR="00B0124E" w:rsidRDefault="00B0124E" w:rsidP="000F1A02">
            <w:pPr>
              <w:rPr>
                <w:sz w:val="18"/>
                <w:szCs w:val="18"/>
              </w:rPr>
            </w:pPr>
            <w:r>
              <w:rPr>
                <w:sz w:val="18"/>
                <w:szCs w:val="18"/>
              </w:rPr>
              <w:t>Nr. 30a</w:t>
            </w:r>
          </w:p>
        </w:tc>
        <w:tc>
          <w:tcPr>
            <w:tcW w:w="1361" w:type="dxa"/>
          </w:tcPr>
          <w:p w14:paraId="6D2DDA38" w14:textId="432C6551" w:rsidR="00B0124E" w:rsidRPr="00337324" w:rsidRDefault="00B0124E" w:rsidP="000F1A02">
            <w:pPr>
              <w:rPr>
                <w:sz w:val="18"/>
                <w:szCs w:val="18"/>
              </w:rPr>
            </w:pPr>
            <w:r>
              <w:rPr>
                <w:sz w:val="18"/>
                <w:szCs w:val="18"/>
              </w:rPr>
              <w:t>---</w:t>
            </w:r>
          </w:p>
        </w:tc>
        <w:tc>
          <w:tcPr>
            <w:tcW w:w="1984" w:type="dxa"/>
          </w:tcPr>
          <w:p w14:paraId="13198A09" w14:textId="77777777" w:rsidR="00B0124E" w:rsidRPr="00337324" w:rsidRDefault="00B0124E" w:rsidP="000F1A02">
            <w:pPr>
              <w:rPr>
                <w:sz w:val="18"/>
                <w:szCs w:val="18"/>
              </w:rPr>
            </w:pPr>
          </w:p>
        </w:tc>
        <w:tc>
          <w:tcPr>
            <w:tcW w:w="2324" w:type="dxa"/>
          </w:tcPr>
          <w:p w14:paraId="55D14021" w14:textId="77777777" w:rsidR="00B0124E" w:rsidRPr="00337324" w:rsidRDefault="00B0124E" w:rsidP="000F1A02">
            <w:pPr>
              <w:rPr>
                <w:sz w:val="18"/>
                <w:szCs w:val="18"/>
              </w:rPr>
            </w:pPr>
          </w:p>
        </w:tc>
        <w:tc>
          <w:tcPr>
            <w:tcW w:w="8504" w:type="dxa"/>
          </w:tcPr>
          <w:p w14:paraId="5796090E" w14:textId="77777777" w:rsidR="00B0124E" w:rsidRPr="00337324" w:rsidRDefault="00B0124E" w:rsidP="000F1A02">
            <w:pPr>
              <w:rPr>
                <w:sz w:val="18"/>
                <w:szCs w:val="18"/>
              </w:rPr>
            </w:pPr>
          </w:p>
        </w:tc>
        <w:tc>
          <w:tcPr>
            <w:tcW w:w="1020" w:type="dxa"/>
          </w:tcPr>
          <w:p w14:paraId="31E63A79" w14:textId="77777777" w:rsidR="00B0124E" w:rsidRPr="00517087" w:rsidRDefault="00B0124E" w:rsidP="000F1A02">
            <w:pPr>
              <w:jc w:val="center"/>
              <w:rPr>
                <w:b/>
                <w:bCs/>
                <w:sz w:val="18"/>
                <w:szCs w:val="18"/>
              </w:rPr>
            </w:pPr>
          </w:p>
        </w:tc>
      </w:tr>
      <w:tr w:rsidR="003151A6" w:rsidRPr="00337324" w14:paraId="454E674A" w14:textId="77777777" w:rsidTr="005A4E1B">
        <w:trPr>
          <w:cantSplit/>
        </w:trPr>
        <w:tc>
          <w:tcPr>
            <w:tcW w:w="846" w:type="dxa"/>
          </w:tcPr>
          <w:p w14:paraId="7F0D106D" w14:textId="575F3F1D" w:rsidR="000F1A02" w:rsidRPr="00911C97" w:rsidRDefault="000F1A02" w:rsidP="000F1A02">
            <w:pPr>
              <w:rPr>
                <w:b/>
                <w:bCs/>
                <w:sz w:val="18"/>
                <w:szCs w:val="18"/>
              </w:rPr>
            </w:pPr>
            <w:r w:rsidRPr="00911C97">
              <w:rPr>
                <w:b/>
                <w:bCs/>
                <w:sz w:val="18"/>
                <w:szCs w:val="18"/>
              </w:rPr>
              <w:t>Nr. 31</w:t>
            </w:r>
          </w:p>
        </w:tc>
        <w:tc>
          <w:tcPr>
            <w:tcW w:w="1361" w:type="dxa"/>
          </w:tcPr>
          <w:p w14:paraId="0D826EB6" w14:textId="68E5C8BA" w:rsidR="000F1A02" w:rsidRPr="00911C97" w:rsidRDefault="0022161A" w:rsidP="000F1A02">
            <w:pPr>
              <w:rPr>
                <w:b/>
                <w:bCs/>
                <w:sz w:val="18"/>
                <w:szCs w:val="18"/>
              </w:rPr>
            </w:pPr>
            <w:r w:rsidRPr="00911C97">
              <w:rPr>
                <w:b/>
                <w:bCs/>
                <w:sz w:val="18"/>
                <w:szCs w:val="18"/>
              </w:rPr>
              <w:t>12. Januar</w:t>
            </w:r>
          </w:p>
        </w:tc>
        <w:tc>
          <w:tcPr>
            <w:tcW w:w="1984" w:type="dxa"/>
          </w:tcPr>
          <w:p w14:paraId="219CE430" w14:textId="6E4E189E" w:rsidR="000F1A02" w:rsidRPr="00911C97" w:rsidRDefault="0022161A" w:rsidP="000F1A02">
            <w:pPr>
              <w:rPr>
                <w:b/>
                <w:bCs/>
                <w:sz w:val="18"/>
                <w:szCs w:val="18"/>
              </w:rPr>
            </w:pPr>
            <w:r w:rsidRPr="00911C97">
              <w:rPr>
                <w:b/>
                <w:bCs/>
                <w:sz w:val="18"/>
                <w:szCs w:val="18"/>
              </w:rPr>
              <w:t>Deutschland</w:t>
            </w:r>
          </w:p>
        </w:tc>
        <w:tc>
          <w:tcPr>
            <w:tcW w:w="2324" w:type="dxa"/>
          </w:tcPr>
          <w:p w14:paraId="60B62675" w14:textId="7B89CEBF" w:rsidR="000F1A02" w:rsidRPr="00911C97" w:rsidRDefault="0022161A" w:rsidP="000F1A02">
            <w:pPr>
              <w:rPr>
                <w:b/>
                <w:bCs/>
                <w:sz w:val="18"/>
                <w:szCs w:val="18"/>
              </w:rPr>
            </w:pPr>
            <w:r w:rsidRPr="00911C97">
              <w:rPr>
                <w:b/>
                <w:bCs/>
                <w:sz w:val="18"/>
                <w:szCs w:val="18"/>
              </w:rPr>
              <w:t xml:space="preserve">USA </w:t>
            </w:r>
            <w:r w:rsidR="00D10A76" w:rsidRPr="00911C97">
              <w:rPr>
                <w:b/>
                <w:bCs/>
                <w:sz w:val="18"/>
                <w:szCs w:val="18"/>
              </w:rPr>
              <w:t xml:space="preserve">/ DE </w:t>
            </w:r>
            <w:r w:rsidRPr="00911C97">
              <w:rPr>
                <w:b/>
                <w:bCs/>
                <w:sz w:val="18"/>
                <w:szCs w:val="18"/>
              </w:rPr>
              <w:t>/ Amerikareise-</w:t>
            </w:r>
            <w:r w:rsidR="00D1013A">
              <w:rPr>
                <w:b/>
                <w:bCs/>
                <w:sz w:val="18"/>
                <w:szCs w:val="18"/>
              </w:rPr>
              <w:t xml:space="preserve">Prinz </w:t>
            </w:r>
            <w:r w:rsidRPr="00911C97">
              <w:rPr>
                <w:b/>
                <w:bCs/>
                <w:sz w:val="18"/>
                <w:szCs w:val="18"/>
              </w:rPr>
              <w:t>Heinrich</w:t>
            </w:r>
            <w:r w:rsidR="00CF78CC">
              <w:rPr>
                <w:b/>
                <w:bCs/>
                <w:sz w:val="18"/>
                <w:szCs w:val="18"/>
              </w:rPr>
              <w:t xml:space="preserve"> / </w:t>
            </w:r>
            <w:r w:rsidR="00CF78CC" w:rsidRPr="0015320D">
              <w:rPr>
                <w:b/>
                <w:bCs/>
                <w:smallCaps/>
                <w:sz w:val="18"/>
                <w:szCs w:val="18"/>
              </w:rPr>
              <w:t>Meteor</w:t>
            </w:r>
            <w:r w:rsidR="00CF78CC">
              <w:rPr>
                <w:b/>
                <w:bCs/>
                <w:sz w:val="18"/>
                <w:szCs w:val="18"/>
              </w:rPr>
              <w:t xml:space="preserve"> </w:t>
            </w:r>
          </w:p>
        </w:tc>
        <w:tc>
          <w:tcPr>
            <w:tcW w:w="8504" w:type="dxa"/>
          </w:tcPr>
          <w:p w14:paraId="46EE42A0" w14:textId="3CA0E6B0" w:rsidR="000F1A02" w:rsidRPr="00911C97" w:rsidRDefault="00C16784" w:rsidP="000F1A02">
            <w:pPr>
              <w:rPr>
                <w:b/>
                <w:bCs/>
                <w:sz w:val="18"/>
                <w:szCs w:val="18"/>
              </w:rPr>
            </w:pPr>
            <w:r w:rsidRPr="00911C97">
              <w:rPr>
                <w:b/>
                <w:bCs/>
                <w:sz w:val="18"/>
                <w:szCs w:val="18"/>
              </w:rPr>
              <w:t xml:space="preserve">Artikel: „Prinz Heinrichs Entsendung nach Nordamerica“ zur Ankündigung </w:t>
            </w:r>
            <w:r w:rsidR="00A83EE6" w:rsidRPr="00911C97">
              <w:rPr>
                <w:b/>
                <w:bCs/>
                <w:sz w:val="18"/>
                <w:szCs w:val="18"/>
              </w:rPr>
              <w:t xml:space="preserve">der Entsendung des Bruders von Wilhelm II. in die USA anlässlich der Schiffstaufe der </w:t>
            </w:r>
            <w:r w:rsidR="00A83EE6" w:rsidRPr="00CF78CC">
              <w:rPr>
                <w:b/>
                <w:bCs/>
                <w:smallCaps/>
                <w:sz w:val="18"/>
                <w:szCs w:val="18"/>
              </w:rPr>
              <w:t>Meteor</w:t>
            </w:r>
            <w:r w:rsidR="00A83EE6" w:rsidRPr="00911C97">
              <w:rPr>
                <w:b/>
                <w:bCs/>
                <w:sz w:val="18"/>
                <w:szCs w:val="18"/>
              </w:rPr>
              <w:t xml:space="preserve"> III. </w:t>
            </w:r>
            <w:r w:rsidR="00911C97" w:rsidRPr="00911C97">
              <w:rPr>
                <w:b/>
                <w:bCs/>
                <w:sz w:val="18"/>
                <w:szCs w:val="18"/>
              </w:rPr>
              <w:t xml:space="preserve">sowie zum freundschaftlichen Telegramm-Austausch zwischen Roosevelt und Wilhelm II. </w:t>
            </w:r>
            <w:r w:rsidR="00911C97">
              <w:rPr>
                <w:b/>
                <w:bCs/>
                <w:sz w:val="18"/>
                <w:szCs w:val="18"/>
              </w:rPr>
              <w:t>(wörtliche Wiedergabe) // wertneutral</w:t>
            </w:r>
            <w:r w:rsidR="007D59AD">
              <w:rPr>
                <w:b/>
                <w:bCs/>
                <w:sz w:val="18"/>
                <w:szCs w:val="18"/>
              </w:rPr>
              <w:t xml:space="preserve">, nur vom Thema her leicht positiv </w:t>
            </w:r>
          </w:p>
        </w:tc>
        <w:tc>
          <w:tcPr>
            <w:tcW w:w="1020" w:type="dxa"/>
          </w:tcPr>
          <w:p w14:paraId="3D7ED216" w14:textId="4A1402AE" w:rsidR="000F1A02" w:rsidRPr="00517087" w:rsidRDefault="007D59AD" w:rsidP="000F1A02">
            <w:pPr>
              <w:jc w:val="center"/>
              <w:rPr>
                <w:b/>
                <w:bCs/>
                <w:sz w:val="18"/>
                <w:szCs w:val="18"/>
              </w:rPr>
            </w:pPr>
            <w:r>
              <w:rPr>
                <w:b/>
                <w:bCs/>
                <w:sz w:val="18"/>
                <w:szCs w:val="18"/>
              </w:rPr>
              <w:t xml:space="preserve">* </w:t>
            </w:r>
            <w:r w:rsidR="00911C97">
              <w:rPr>
                <w:b/>
                <w:bCs/>
                <w:sz w:val="18"/>
                <w:szCs w:val="18"/>
              </w:rPr>
              <w:t xml:space="preserve">(+) </w:t>
            </w:r>
          </w:p>
        </w:tc>
      </w:tr>
      <w:tr w:rsidR="003151A6" w:rsidRPr="00337324" w14:paraId="5F07EB03" w14:textId="77777777" w:rsidTr="005A4E1B">
        <w:trPr>
          <w:cantSplit/>
        </w:trPr>
        <w:tc>
          <w:tcPr>
            <w:tcW w:w="846" w:type="dxa"/>
          </w:tcPr>
          <w:p w14:paraId="230A97AC" w14:textId="7C052901" w:rsidR="000F1A02" w:rsidRPr="00337324" w:rsidRDefault="000F1A02" w:rsidP="000F1A02">
            <w:pPr>
              <w:rPr>
                <w:sz w:val="18"/>
                <w:szCs w:val="18"/>
              </w:rPr>
            </w:pPr>
            <w:r>
              <w:rPr>
                <w:sz w:val="18"/>
                <w:szCs w:val="18"/>
              </w:rPr>
              <w:t>Nr. 32</w:t>
            </w:r>
          </w:p>
        </w:tc>
        <w:tc>
          <w:tcPr>
            <w:tcW w:w="1361" w:type="dxa"/>
          </w:tcPr>
          <w:p w14:paraId="268A7494" w14:textId="0C6CFD2B" w:rsidR="000F1A02" w:rsidRPr="00337324" w:rsidRDefault="0078786E" w:rsidP="000F1A02">
            <w:pPr>
              <w:rPr>
                <w:sz w:val="18"/>
                <w:szCs w:val="18"/>
              </w:rPr>
            </w:pPr>
            <w:r>
              <w:rPr>
                <w:sz w:val="18"/>
                <w:szCs w:val="18"/>
              </w:rPr>
              <w:t>---</w:t>
            </w:r>
          </w:p>
        </w:tc>
        <w:tc>
          <w:tcPr>
            <w:tcW w:w="1984" w:type="dxa"/>
          </w:tcPr>
          <w:p w14:paraId="3A8831E3" w14:textId="77777777" w:rsidR="000F1A02" w:rsidRPr="00337324" w:rsidRDefault="000F1A02" w:rsidP="000F1A02">
            <w:pPr>
              <w:rPr>
                <w:sz w:val="18"/>
                <w:szCs w:val="18"/>
              </w:rPr>
            </w:pPr>
          </w:p>
        </w:tc>
        <w:tc>
          <w:tcPr>
            <w:tcW w:w="2324" w:type="dxa"/>
          </w:tcPr>
          <w:p w14:paraId="2DDF4666" w14:textId="1AEABE03" w:rsidR="000F1A02" w:rsidRPr="00337324" w:rsidRDefault="000F1A02" w:rsidP="000F1A02">
            <w:pPr>
              <w:rPr>
                <w:sz w:val="18"/>
                <w:szCs w:val="18"/>
              </w:rPr>
            </w:pPr>
          </w:p>
        </w:tc>
        <w:tc>
          <w:tcPr>
            <w:tcW w:w="8504" w:type="dxa"/>
          </w:tcPr>
          <w:p w14:paraId="699C87C0" w14:textId="77777777" w:rsidR="000F1A02" w:rsidRPr="00337324" w:rsidRDefault="000F1A02" w:rsidP="000F1A02">
            <w:pPr>
              <w:rPr>
                <w:sz w:val="18"/>
                <w:szCs w:val="18"/>
              </w:rPr>
            </w:pPr>
          </w:p>
        </w:tc>
        <w:tc>
          <w:tcPr>
            <w:tcW w:w="1020" w:type="dxa"/>
          </w:tcPr>
          <w:p w14:paraId="3510C2A4" w14:textId="77777777" w:rsidR="000F1A02" w:rsidRPr="00517087" w:rsidRDefault="000F1A02" w:rsidP="000F1A02">
            <w:pPr>
              <w:jc w:val="center"/>
              <w:rPr>
                <w:b/>
                <w:bCs/>
                <w:sz w:val="18"/>
                <w:szCs w:val="18"/>
              </w:rPr>
            </w:pPr>
          </w:p>
        </w:tc>
      </w:tr>
      <w:tr w:rsidR="003151A6" w:rsidRPr="00337324" w14:paraId="01709A7F" w14:textId="77777777" w:rsidTr="005A4E1B">
        <w:trPr>
          <w:cantSplit/>
        </w:trPr>
        <w:tc>
          <w:tcPr>
            <w:tcW w:w="846" w:type="dxa"/>
          </w:tcPr>
          <w:p w14:paraId="308A9DE3" w14:textId="6D02F3A9" w:rsidR="000F1A02" w:rsidRPr="00337324" w:rsidRDefault="000F1A02" w:rsidP="000F1A02">
            <w:pPr>
              <w:rPr>
                <w:sz w:val="18"/>
                <w:szCs w:val="18"/>
              </w:rPr>
            </w:pPr>
            <w:r>
              <w:rPr>
                <w:sz w:val="18"/>
                <w:szCs w:val="18"/>
              </w:rPr>
              <w:t>Nr. 33</w:t>
            </w:r>
          </w:p>
        </w:tc>
        <w:tc>
          <w:tcPr>
            <w:tcW w:w="1361" w:type="dxa"/>
          </w:tcPr>
          <w:p w14:paraId="35EC19A3" w14:textId="2443FFB6" w:rsidR="000F1A02" w:rsidRPr="00337324" w:rsidRDefault="0078786E" w:rsidP="000F1A02">
            <w:pPr>
              <w:rPr>
                <w:sz w:val="18"/>
                <w:szCs w:val="18"/>
              </w:rPr>
            </w:pPr>
            <w:r>
              <w:rPr>
                <w:sz w:val="18"/>
                <w:szCs w:val="18"/>
              </w:rPr>
              <w:t>---</w:t>
            </w:r>
          </w:p>
        </w:tc>
        <w:tc>
          <w:tcPr>
            <w:tcW w:w="1984" w:type="dxa"/>
          </w:tcPr>
          <w:p w14:paraId="7E5CF5F5" w14:textId="77777777" w:rsidR="000F1A02" w:rsidRPr="00337324" w:rsidRDefault="000F1A02" w:rsidP="000F1A02">
            <w:pPr>
              <w:rPr>
                <w:sz w:val="18"/>
                <w:szCs w:val="18"/>
              </w:rPr>
            </w:pPr>
          </w:p>
        </w:tc>
        <w:tc>
          <w:tcPr>
            <w:tcW w:w="2324" w:type="dxa"/>
          </w:tcPr>
          <w:p w14:paraId="4CECABC4" w14:textId="15EE9F2B" w:rsidR="000F1A02" w:rsidRPr="00337324" w:rsidRDefault="000F1A02" w:rsidP="000F1A02">
            <w:pPr>
              <w:rPr>
                <w:sz w:val="18"/>
                <w:szCs w:val="18"/>
              </w:rPr>
            </w:pPr>
          </w:p>
        </w:tc>
        <w:tc>
          <w:tcPr>
            <w:tcW w:w="8504" w:type="dxa"/>
          </w:tcPr>
          <w:p w14:paraId="2E865293" w14:textId="77777777" w:rsidR="000F1A02" w:rsidRPr="00337324" w:rsidRDefault="000F1A02" w:rsidP="000F1A02">
            <w:pPr>
              <w:rPr>
                <w:sz w:val="18"/>
                <w:szCs w:val="18"/>
              </w:rPr>
            </w:pPr>
          </w:p>
        </w:tc>
        <w:tc>
          <w:tcPr>
            <w:tcW w:w="1020" w:type="dxa"/>
          </w:tcPr>
          <w:p w14:paraId="721A991B" w14:textId="77777777" w:rsidR="000F1A02" w:rsidRPr="00517087" w:rsidRDefault="000F1A02" w:rsidP="000F1A02">
            <w:pPr>
              <w:jc w:val="center"/>
              <w:rPr>
                <w:b/>
                <w:bCs/>
                <w:sz w:val="18"/>
                <w:szCs w:val="18"/>
              </w:rPr>
            </w:pPr>
          </w:p>
        </w:tc>
      </w:tr>
      <w:tr w:rsidR="003151A6" w:rsidRPr="00337324" w14:paraId="2A2A42CD" w14:textId="77777777" w:rsidTr="005A4E1B">
        <w:trPr>
          <w:cantSplit/>
        </w:trPr>
        <w:tc>
          <w:tcPr>
            <w:tcW w:w="846" w:type="dxa"/>
          </w:tcPr>
          <w:p w14:paraId="04E2D7BF" w14:textId="254A949B" w:rsidR="000F1A02" w:rsidRPr="00DC4803" w:rsidRDefault="000F1A02" w:rsidP="000F1A02">
            <w:pPr>
              <w:rPr>
                <w:b/>
                <w:sz w:val="18"/>
                <w:szCs w:val="18"/>
              </w:rPr>
            </w:pPr>
            <w:r w:rsidRPr="00DC4803">
              <w:rPr>
                <w:b/>
                <w:sz w:val="18"/>
                <w:szCs w:val="18"/>
              </w:rPr>
              <w:t>Nr. 34</w:t>
            </w:r>
          </w:p>
        </w:tc>
        <w:tc>
          <w:tcPr>
            <w:tcW w:w="1361" w:type="dxa"/>
          </w:tcPr>
          <w:p w14:paraId="547132BE" w14:textId="5D57E3A4" w:rsidR="000F1A02" w:rsidRPr="00DC4803" w:rsidRDefault="0000476E" w:rsidP="000F1A02">
            <w:pPr>
              <w:rPr>
                <w:b/>
                <w:sz w:val="18"/>
                <w:szCs w:val="18"/>
              </w:rPr>
            </w:pPr>
            <w:r w:rsidRPr="00DC4803">
              <w:rPr>
                <w:b/>
                <w:sz w:val="18"/>
                <w:szCs w:val="18"/>
              </w:rPr>
              <w:t>13. Januar</w:t>
            </w:r>
          </w:p>
        </w:tc>
        <w:tc>
          <w:tcPr>
            <w:tcW w:w="1984" w:type="dxa"/>
          </w:tcPr>
          <w:p w14:paraId="5CA782E5" w14:textId="77777777" w:rsidR="00FD2516" w:rsidRDefault="00FD2516" w:rsidP="000F1A02">
            <w:pPr>
              <w:rPr>
                <w:b/>
                <w:sz w:val="18"/>
                <w:szCs w:val="18"/>
              </w:rPr>
            </w:pPr>
            <w:r>
              <w:rPr>
                <w:b/>
                <w:sz w:val="18"/>
                <w:szCs w:val="18"/>
              </w:rPr>
              <w:t>Deutschland</w:t>
            </w:r>
          </w:p>
          <w:p w14:paraId="5454A4DD" w14:textId="77777777" w:rsidR="00DC4803" w:rsidRDefault="00DC4803" w:rsidP="000F1A02">
            <w:pPr>
              <w:rPr>
                <w:b/>
                <w:sz w:val="18"/>
                <w:szCs w:val="18"/>
              </w:rPr>
            </w:pPr>
          </w:p>
          <w:p w14:paraId="7CAAC359" w14:textId="5DE2B0DA" w:rsidR="000F1A02" w:rsidRPr="00337324" w:rsidRDefault="0000476E" w:rsidP="000F1A02">
            <w:pPr>
              <w:rPr>
                <w:sz w:val="18"/>
                <w:szCs w:val="18"/>
              </w:rPr>
            </w:pPr>
            <w:r>
              <w:rPr>
                <w:sz w:val="18"/>
                <w:szCs w:val="18"/>
              </w:rPr>
              <w:t>America</w:t>
            </w:r>
          </w:p>
        </w:tc>
        <w:tc>
          <w:tcPr>
            <w:tcW w:w="2324" w:type="dxa"/>
          </w:tcPr>
          <w:p w14:paraId="66509BB6" w14:textId="3813DE1C" w:rsidR="00FD2516" w:rsidRPr="00FD2516" w:rsidRDefault="00FD2516" w:rsidP="000F1A02">
            <w:pPr>
              <w:rPr>
                <w:b/>
                <w:sz w:val="18"/>
                <w:szCs w:val="18"/>
              </w:rPr>
            </w:pPr>
            <w:r w:rsidRPr="00FD2516">
              <w:rPr>
                <w:b/>
                <w:sz w:val="18"/>
                <w:szCs w:val="18"/>
              </w:rPr>
              <w:t>US</w:t>
            </w:r>
            <w:r>
              <w:rPr>
                <w:b/>
                <w:sz w:val="18"/>
                <w:szCs w:val="18"/>
              </w:rPr>
              <w:t>A / DE / Agrarier / Amerikareise</w:t>
            </w:r>
            <w:r w:rsidR="00CB714E">
              <w:rPr>
                <w:b/>
                <w:sz w:val="18"/>
                <w:szCs w:val="18"/>
              </w:rPr>
              <w:t>-Loen</w:t>
            </w:r>
          </w:p>
          <w:p w14:paraId="48FE9242" w14:textId="55932AC9" w:rsidR="000F1A02" w:rsidRPr="00337324" w:rsidRDefault="002A048C" w:rsidP="000F1A02">
            <w:pPr>
              <w:rPr>
                <w:sz w:val="18"/>
                <w:szCs w:val="18"/>
              </w:rPr>
            </w:pPr>
            <w:r>
              <w:rPr>
                <w:sz w:val="18"/>
                <w:szCs w:val="18"/>
              </w:rPr>
              <w:t xml:space="preserve">USA </w:t>
            </w:r>
            <w:r w:rsidR="00657F0C">
              <w:rPr>
                <w:sz w:val="18"/>
                <w:szCs w:val="18"/>
              </w:rPr>
              <w:t xml:space="preserve">/ Afrika </w:t>
            </w:r>
          </w:p>
        </w:tc>
        <w:tc>
          <w:tcPr>
            <w:tcW w:w="8504" w:type="dxa"/>
          </w:tcPr>
          <w:p w14:paraId="4C29F2E6" w14:textId="2D4F2338" w:rsidR="00CB714E" w:rsidRPr="00CB714E" w:rsidRDefault="00CB714E" w:rsidP="000F1A02">
            <w:pPr>
              <w:rPr>
                <w:b/>
                <w:sz w:val="18"/>
                <w:szCs w:val="18"/>
              </w:rPr>
            </w:pPr>
            <w:r>
              <w:rPr>
                <w:b/>
                <w:sz w:val="18"/>
                <w:szCs w:val="18"/>
              </w:rPr>
              <w:t xml:space="preserve">Artikel: „Reiseziele“ </w:t>
            </w:r>
            <w:r w:rsidR="00ED3A76">
              <w:rPr>
                <w:b/>
                <w:sz w:val="18"/>
                <w:szCs w:val="18"/>
              </w:rPr>
              <w:t xml:space="preserve">über die geplante Amerikareise des deutschen Agrariers (Bund der Landwirte) </w:t>
            </w:r>
            <w:r w:rsidR="00EC405F">
              <w:rPr>
                <w:b/>
                <w:sz w:val="18"/>
                <w:szCs w:val="18"/>
              </w:rPr>
              <w:t xml:space="preserve">Freiherr v. Loen // hier spöttisch gegenüber dem Mann, aber ohne Amerikawertung! </w:t>
            </w:r>
          </w:p>
          <w:p w14:paraId="693DC531" w14:textId="6D3CAF9C" w:rsidR="000F1A02" w:rsidRPr="00337324" w:rsidRDefault="008744A4" w:rsidP="000F1A02">
            <w:pPr>
              <w:rPr>
                <w:sz w:val="18"/>
                <w:szCs w:val="18"/>
              </w:rPr>
            </w:pPr>
            <w:r>
              <w:rPr>
                <w:sz w:val="18"/>
                <w:szCs w:val="18"/>
              </w:rPr>
              <w:t xml:space="preserve">Meldung (15 Zeilen – Autor: ‚Rechteck mit Kreuz innen‘ aus Washington) zu den Beziehungen der Republik Liberia in Afrika zu den Vereinigten Staaten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5A4E1B">
        <w:trPr>
          <w:cantSplit/>
        </w:trPr>
        <w:tc>
          <w:tcPr>
            <w:tcW w:w="846" w:type="dxa"/>
          </w:tcPr>
          <w:p w14:paraId="52A5AF4B" w14:textId="3933BBAD" w:rsidR="000F1A02" w:rsidRPr="00D1013A" w:rsidRDefault="000F1A02" w:rsidP="000F1A02">
            <w:pPr>
              <w:rPr>
                <w:b/>
                <w:bCs/>
                <w:sz w:val="18"/>
                <w:szCs w:val="18"/>
              </w:rPr>
            </w:pPr>
            <w:r w:rsidRPr="00D1013A">
              <w:rPr>
                <w:b/>
                <w:bCs/>
                <w:sz w:val="18"/>
                <w:szCs w:val="18"/>
              </w:rPr>
              <w:lastRenderedPageBreak/>
              <w:t>Nr. 35</w:t>
            </w:r>
          </w:p>
        </w:tc>
        <w:tc>
          <w:tcPr>
            <w:tcW w:w="1361" w:type="dxa"/>
          </w:tcPr>
          <w:p w14:paraId="79CC2C69" w14:textId="54D6A134" w:rsidR="000F1A02" w:rsidRPr="00D1013A" w:rsidRDefault="00D1013A" w:rsidP="000F1A02">
            <w:pPr>
              <w:rPr>
                <w:b/>
                <w:bCs/>
                <w:sz w:val="18"/>
                <w:szCs w:val="18"/>
              </w:rPr>
            </w:pPr>
            <w:r w:rsidRPr="00D1013A">
              <w:rPr>
                <w:b/>
                <w:bCs/>
                <w:sz w:val="18"/>
                <w:szCs w:val="18"/>
              </w:rPr>
              <w:t>13. Januar</w:t>
            </w:r>
          </w:p>
        </w:tc>
        <w:tc>
          <w:tcPr>
            <w:tcW w:w="1984" w:type="dxa"/>
          </w:tcPr>
          <w:p w14:paraId="13AC06DA" w14:textId="77777777" w:rsidR="000F1A02" w:rsidRDefault="00D1013A" w:rsidP="000F1A02">
            <w:pPr>
              <w:rPr>
                <w:b/>
                <w:bCs/>
                <w:sz w:val="18"/>
                <w:szCs w:val="18"/>
              </w:rPr>
            </w:pPr>
            <w:r w:rsidRPr="00D1013A">
              <w:rPr>
                <w:b/>
                <w:bCs/>
                <w:sz w:val="18"/>
                <w:szCs w:val="18"/>
              </w:rPr>
              <w:t>Deutschland / Leitartikel</w:t>
            </w:r>
          </w:p>
          <w:p w14:paraId="4BB1E76A" w14:textId="35D9F861" w:rsidR="002B25FE" w:rsidRPr="00D1013A" w:rsidRDefault="002B25FE" w:rsidP="000F1A02">
            <w:pPr>
              <w:rPr>
                <w:b/>
                <w:bCs/>
                <w:sz w:val="18"/>
                <w:szCs w:val="18"/>
              </w:rPr>
            </w:pPr>
            <w:r>
              <w:rPr>
                <w:b/>
                <w:bCs/>
                <w:sz w:val="18"/>
                <w:szCs w:val="18"/>
              </w:rPr>
              <w:t>America</w:t>
            </w:r>
          </w:p>
        </w:tc>
        <w:tc>
          <w:tcPr>
            <w:tcW w:w="2324" w:type="dxa"/>
          </w:tcPr>
          <w:p w14:paraId="4997F158" w14:textId="77777777" w:rsidR="000F1A02" w:rsidRDefault="00D1013A" w:rsidP="000F1A02">
            <w:pPr>
              <w:rPr>
                <w:b/>
                <w:bCs/>
                <w:sz w:val="18"/>
                <w:szCs w:val="18"/>
              </w:rPr>
            </w:pPr>
            <w:r w:rsidRPr="00D1013A">
              <w:rPr>
                <w:b/>
                <w:bCs/>
                <w:sz w:val="18"/>
                <w:szCs w:val="18"/>
              </w:rPr>
              <w:t xml:space="preserve">USA / Amerikareise-Prinz Heinrich </w:t>
            </w:r>
          </w:p>
          <w:p w14:paraId="14F3F6B8" w14:textId="4D7F2046" w:rsidR="009961D7" w:rsidRDefault="009961D7" w:rsidP="000F1A02">
            <w:pPr>
              <w:rPr>
                <w:b/>
                <w:bCs/>
                <w:sz w:val="18"/>
                <w:szCs w:val="18"/>
              </w:rPr>
            </w:pPr>
            <w:r>
              <w:rPr>
                <w:b/>
                <w:bCs/>
                <w:sz w:val="18"/>
                <w:szCs w:val="18"/>
              </w:rPr>
              <w:t xml:space="preserve">USA / </w:t>
            </w:r>
            <w:r w:rsidR="007D715F">
              <w:rPr>
                <w:b/>
                <w:bCs/>
                <w:sz w:val="18"/>
                <w:szCs w:val="18"/>
              </w:rPr>
              <w:t xml:space="preserve">GB / </w:t>
            </w:r>
            <w:r>
              <w:rPr>
                <w:b/>
                <w:bCs/>
                <w:sz w:val="18"/>
                <w:szCs w:val="18"/>
              </w:rPr>
              <w:t>Kanada</w:t>
            </w:r>
            <w:r w:rsidR="004D7172">
              <w:rPr>
                <w:b/>
                <w:bCs/>
                <w:sz w:val="18"/>
                <w:szCs w:val="18"/>
              </w:rPr>
              <w:t xml:space="preserve"> / </w:t>
            </w:r>
            <w:r w:rsidR="006B33E4">
              <w:rPr>
                <w:b/>
                <w:bCs/>
                <w:sz w:val="18"/>
                <w:szCs w:val="18"/>
              </w:rPr>
              <w:t>Botschafter-</w:t>
            </w:r>
            <w:r w:rsidR="004D7172">
              <w:rPr>
                <w:b/>
                <w:bCs/>
                <w:sz w:val="18"/>
                <w:szCs w:val="18"/>
              </w:rPr>
              <w:t xml:space="preserve">GB / </w:t>
            </w:r>
            <w:r w:rsidR="006B33E4">
              <w:rPr>
                <w:b/>
                <w:bCs/>
                <w:sz w:val="18"/>
                <w:szCs w:val="18"/>
              </w:rPr>
              <w:br/>
            </w:r>
            <w:r w:rsidR="004D7172">
              <w:rPr>
                <w:b/>
                <w:bCs/>
                <w:sz w:val="18"/>
                <w:szCs w:val="18"/>
              </w:rPr>
              <w:t xml:space="preserve">Alaska-Grenzstreit </w:t>
            </w:r>
          </w:p>
          <w:p w14:paraId="78193623" w14:textId="77777777" w:rsidR="00255449" w:rsidRDefault="00255449" w:rsidP="000F1A02">
            <w:pPr>
              <w:rPr>
                <w:b/>
                <w:bCs/>
                <w:sz w:val="18"/>
                <w:szCs w:val="18"/>
              </w:rPr>
            </w:pPr>
          </w:p>
          <w:p w14:paraId="5A06E599" w14:textId="77777777" w:rsidR="00255449" w:rsidRDefault="00255449" w:rsidP="000F1A02">
            <w:pPr>
              <w:rPr>
                <w:b/>
                <w:bCs/>
                <w:sz w:val="18"/>
                <w:szCs w:val="18"/>
              </w:rPr>
            </w:pPr>
          </w:p>
          <w:p w14:paraId="37F90B3D" w14:textId="77777777" w:rsidR="00255449" w:rsidRDefault="00255449" w:rsidP="000F1A02">
            <w:pPr>
              <w:rPr>
                <w:bCs/>
                <w:sz w:val="18"/>
                <w:szCs w:val="18"/>
              </w:rPr>
            </w:pPr>
            <w:r>
              <w:rPr>
                <w:bCs/>
                <w:sz w:val="18"/>
                <w:szCs w:val="18"/>
              </w:rPr>
              <w:t>USA / Streiks</w:t>
            </w:r>
          </w:p>
          <w:p w14:paraId="2694C1D5" w14:textId="77777777" w:rsidR="00255449" w:rsidRDefault="00255449" w:rsidP="000F1A02">
            <w:pPr>
              <w:rPr>
                <w:bCs/>
                <w:sz w:val="18"/>
                <w:szCs w:val="18"/>
              </w:rPr>
            </w:pPr>
            <w:r>
              <w:rPr>
                <w:bCs/>
                <w:sz w:val="18"/>
                <w:szCs w:val="18"/>
              </w:rPr>
              <w:t xml:space="preserve">USA / Marine </w:t>
            </w:r>
          </w:p>
          <w:p w14:paraId="3B77D4AC" w14:textId="77777777" w:rsidR="00255449" w:rsidRDefault="00255449" w:rsidP="000F1A02">
            <w:pPr>
              <w:rPr>
                <w:bCs/>
                <w:sz w:val="18"/>
                <w:szCs w:val="18"/>
              </w:rPr>
            </w:pPr>
          </w:p>
          <w:p w14:paraId="52A91E8E" w14:textId="77777777" w:rsidR="00255449" w:rsidRDefault="00255449" w:rsidP="000F1A02">
            <w:pPr>
              <w:rPr>
                <w:bCs/>
                <w:sz w:val="18"/>
                <w:szCs w:val="18"/>
              </w:rPr>
            </w:pPr>
            <w:r>
              <w:rPr>
                <w:bCs/>
                <w:sz w:val="18"/>
                <w:szCs w:val="18"/>
              </w:rPr>
              <w:t xml:space="preserve">2x Lateinamerika (Venezuela) </w:t>
            </w:r>
          </w:p>
          <w:p w14:paraId="6B6512D5" w14:textId="056488D4" w:rsidR="00255449" w:rsidRPr="00255449" w:rsidRDefault="00255449" w:rsidP="000F1A02">
            <w:pPr>
              <w:rPr>
                <w:bCs/>
                <w:sz w:val="18"/>
                <w:szCs w:val="18"/>
              </w:rPr>
            </w:pPr>
            <w:r>
              <w:rPr>
                <w:bCs/>
                <w:sz w:val="18"/>
                <w:szCs w:val="18"/>
              </w:rPr>
              <w:t xml:space="preserve">Lateinamerika </w:t>
            </w:r>
          </w:p>
        </w:tc>
        <w:tc>
          <w:tcPr>
            <w:tcW w:w="8504" w:type="dxa"/>
          </w:tcPr>
          <w:p w14:paraId="694BC492" w14:textId="77777777" w:rsidR="000F1A02" w:rsidRDefault="00D1013A" w:rsidP="000F1A02">
            <w:pPr>
              <w:rPr>
                <w:b/>
                <w:bCs/>
                <w:sz w:val="18"/>
                <w:szCs w:val="18"/>
              </w:rPr>
            </w:pPr>
            <w:r w:rsidRPr="00D1013A">
              <w:rPr>
                <w:b/>
                <w:bCs/>
                <w:sz w:val="18"/>
                <w:szCs w:val="18"/>
              </w:rPr>
              <w:t xml:space="preserve">Leitartikel: „Die Reise des Prinzen Heinrich“ </w:t>
            </w:r>
            <w:r w:rsidR="00442A45">
              <w:rPr>
                <w:b/>
                <w:bCs/>
                <w:sz w:val="18"/>
                <w:szCs w:val="18"/>
              </w:rPr>
              <w:t xml:space="preserve">zu einem Dementi der Gerüchte, dass </w:t>
            </w:r>
            <w:r w:rsidR="000F5F1E">
              <w:rPr>
                <w:b/>
                <w:bCs/>
                <w:sz w:val="18"/>
                <w:szCs w:val="18"/>
              </w:rPr>
              <w:t>der Kronp</w:t>
            </w:r>
            <w:r w:rsidR="00442A45">
              <w:rPr>
                <w:b/>
                <w:bCs/>
                <w:sz w:val="18"/>
                <w:szCs w:val="18"/>
              </w:rPr>
              <w:t xml:space="preserve">rinz Heinrich als Vertreter des Kaisers in die USA reisen werde </w:t>
            </w:r>
            <w:r w:rsidR="000F5F1E">
              <w:rPr>
                <w:b/>
                <w:bCs/>
                <w:sz w:val="18"/>
                <w:szCs w:val="18"/>
              </w:rPr>
              <w:t xml:space="preserve">// vielmehr sei hierfür der Bruder des Kaisers ausersehen </w:t>
            </w:r>
          </w:p>
          <w:p w14:paraId="3EBFDFB9" w14:textId="77777777" w:rsidR="009961D7" w:rsidRDefault="009961D7" w:rsidP="000F1A02">
            <w:pPr>
              <w:rPr>
                <w:b/>
                <w:bCs/>
                <w:sz w:val="18"/>
                <w:szCs w:val="18"/>
              </w:rPr>
            </w:pPr>
            <w:r>
              <w:rPr>
                <w:b/>
                <w:bCs/>
                <w:sz w:val="18"/>
                <w:szCs w:val="18"/>
              </w:rPr>
              <w:t xml:space="preserve">Artikel: „Die Union in Canada“ (Autor: ‚Rechteck mit Kreuz innen‘ aus Washington) über </w:t>
            </w:r>
            <w:r w:rsidR="0001391D">
              <w:rPr>
                <w:b/>
                <w:bCs/>
                <w:sz w:val="18"/>
                <w:szCs w:val="18"/>
              </w:rPr>
              <w:t>die</w:t>
            </w:r>
            <w:r w:rsidR="0002363E">
              <w:rPr>
                <w:b/>
                <w:bCs/>
                <w:sz w:val="18"/>
                <w:szCs w:val="18"/>
              </w:rPr>
              <w:t xml:space="preserve"> seit Jahren schwelenden Konflikte zwischen Kanada (und damit GB) sowie den USA</w:t>
            </w:r>
            <w:r w:rsidR="00210F97">
              <w:rPr>
                <w:b/>
                <w:bCs/>
                <w:sz w:val="18"/>
                <w:szCs w:val="18"/>
              </w:rPr>
              <w:t xml:space="preserve"> // </w:t>
            </w:r>
            <w:r w:rsidR="00DE2EED">
              <w:rPr>
                <w:b/>
                <w:bCs/>
                <w:sz w:val="18"/>
                <w:szCs w:val="18"/>
              </w:rPr>
              <w:t>die Arbeit der gemeinsamen Kommission aus den Jahr 1899 habe keine Lösung gebracht – nun versuche Lord Pauncefote als britischer Botschafter in Washington auf bilateralem Weg d</w:t>
            </w:r>
            <w:r w:rsidR="004D7172">
              <w:rPr>
                <w:b/>
                <w:bCs/>
                <w:sz w:val="18"/>
                <w:szCs w:val="18"/>
              </w:rPr>
              <w:t xml:space="preserve">as Konfliktfeld des Alaska-Grenzstreites anzugehen, welches 1899 zunächst nur vorläufig geregelt worden war </w:t>
            </w:r>
          </w:p>
          <w:p w14:paraId="291C8199" w14:textId="77777777" w:rsidR="008E3224" w:rsidRDefault="008E3224" w:rsidP="000F1A02">
            <w:pPr>
              <w:rPr>
                <w:bCs/>
                <w:sz w:val="18"/>
                <w:szCs w:val="18"/>
              </w:rPr>
            </w:pPr>
            <w:r>
              <w:rPr>
                <w:bCs/>
                <w:sz w:val="18"/>
                <w:szCs w:val="18"/>
              </w:rPr>
              <w:t xml:space="preserve">knappe Meldung (8 Zeilen) </w:t>
            </w:r>
            <w:r w:rsidR="00224266">
              <w:rPr>
                <w:bCs/>
                <w:sz w:val="18"/>
                <w:szCs w:val="18"/>
              </w:rPr>
              <w:t>zur Schiedskommission in Arbeiter- bzw. Streikfragen</w:t>
            </w:r>
          </w:p>
          <w:p w14:paraId="779596FC" w14:textId="77777777" w:rsidR="00224266" w:rsidRDefault="00155B31" w:rsidP="000F1A02">
            <w:pPr>
              <w:rPr>
                <w:bCs/>
                <w:sz w:val="18"/>
                <w:szCs w:val="18"/>
              </w:rPr>
            </w:pPr>
            <w:r>
              <w:rPr>
                <w:bCs/>
                <w:sz w:val="18"/>
                <w:szCs w:val="18"/>
              </w:rPr>
              <w:t xml:space="preserve">knappe Meldung (4 Zeilen) zu einem Gesetzentwurf zur Einrichtung einer Marine-Ausbildungsanstalt nach deutschem Vorbild </w:t>
            </w:r>
          </w:p>
          <w:p w14:paraId="5EA0119C" w14:textId="77777777" w:rsidR="00155B31" w:rsidRDefault="00255449" w:rsidP="000F1A02">
            <w:pPr>
              <w:rPr>
                <w:bCs/>
                <w:sz w:val="18"/>
                <w:szCs w:val="18"/>
              </w:rPr>
            </w:pPr>
            <w:r>
              <w:rPr>
                <w:bCs/>
                <w:sz w:val="18"/>
                <w:szCs w:val="18"/>
              </w:rPr>
              <w:t>2 knappe Meldungen (5 &amp; 2 Zeilen) zum Bürgerkrieg in Venezuela</w:t>
            </w:r>
          </w:p>
          <w:p w14:paraId="44291D6E" w14:textId="77777777" w:rsidR="00255449" w:rsidRDefault="00255449" w:rsidP="000F1A02">
            <w:pPr>
              <w:rPr>
                <w:bCs/>
                <w:sz w:val="18"/>
                <w:szCs w:val="18"/>
              </w:rPr>
            </w:pPr>
          </w:p>
          <w:p w14:paraId="1F905A3C" w14:textId="5240B1C1" w:rsidR="00255449" w:rsidRPr="008E3224" w:rsidRDefault="00255449" w:rsidP="000F1A02">
            <w:pPr>
              <w:rPr>
                <w:bCs/>
                <w:sz w:val="18"/>
                <w:szCs w:val="18"/>
              </w:rPr>
            </w:pPr>
            <w:r>
              <w:rPr>
                <w:bCs/>
                <w:sz w:val="18"/>
                <w:szCs w:val="18"/>
              </w:rPr>
              <w:t xml:space="preserve">knappe Meldung / Mittelamerika </w:t>
            </w:r>
          </w:p>
        </w:tc>
        <w:tc>
          <w:tcPr>
            <w:tcW w:w="1020" w:type="dxa"/>
          </w:tcPr>
          <w:p w14:paraId="357DB7D9" w14:textId="6556BD82" w:rsidR="000F1A02" w:rsidRDefault="009961D7" w:rsidP="000F1A02">
            <w:pPr>
              <w:jc w:val="center"/>
              <w:rPr>
                <w:b/>
                <w:bCs/>
                <w:sz w:val="18"/>
                <w:szCs w:val="18"/>
              </w:rPr>
            </w:pPr>
            <w:r>
              <w:rPr>
                <w:b/>
                <w:bCs/>
                <w:sz w:val="18"/>
                <w:szCs w:val="18"/>
              </w:rPr>
              <w:t>*</w:t>
            </w:r>
          </w:p>
          <w:p w14:paraId="0D62E44F" w14:textId="77777777" w:rsidR="00F14D86" w:rsidRDefault="00F14D86" w:rsidP="000F1A02">
            <w:pPr>
              <w:jc w:val="center"/>
              <w:rPr>
                <w:b/>
                <w:bCs/>
                <w:sz w:val="18"/>
                <w:szCs w:val="18"/>
              </w:rPr>
            </w:pPr>
          </w:p>
          <w:p w14:paraId="7FE27627" w14:textId="39B1C7AA" w:rsidR="00F14D86" w:rsidRPr="00517087" w:rsidRDefault="00F14D86" w:rsidP="000F1A02">
            <w:pPr>
              <w:jc w:val="center"/>
              <w:rPr>
                <w:b/>
                <w:bCs/>
                <w:sz w:val="18"/>
                <w:szCs w:val="18"/>
              </w:rPr>
            </w:pPr>
            <w:r>
              <w:rPr>
                <w:b/>
                <w:bCs/>
                <w:sz w:val="18"/>
                <w:szCs w:val="18"/>
              </w:rPr>
              <w:t xml:space="preserve">* </w:t>
            </w:r>
          </w:p>
        </w:tc>
      </w:tr>
      <w:tr w:rsidR="001E4C8E" w:rsidRPr="00337324" w14:paraId="4D898284" w14:textId="77777777" w:rsidTr="005A4E1B">
        <w:trPr>
          <w:cantSplit/>
        </w:trPr>
        <w:tc>
          <w:tcPr>
            <w:tcW w:w="846" w:type="dxa"/>
          </w:tcPr>
          <w:p w14:paraId="40C6F964" w14:textId="07016E75" w:rsidR="001E4C8E" w:rsidRDefault="001E4C8E" w:rsidP="000F1A02">
            <w:pPr>
              <w:rPr>
                <w:sz w:val="18"/>
                <w:szCs w:val="18"/>
              </w:rPr>
            </w:pPr>
            <w:r>
              <w:rPr>
                <w:sz w:val="18"/>
                <w:szCs w:val="18"/>
              </w:rPr>
              <w:t>Nr. 35a</w:t>
            </w:r>
          </w:p>
        </w:tc>
        <w:tc>
          <w:tcPr>
            <w:tcW w:w="1361" w:type="dxa"/>
          </w:tcPr>
          <w:p w14:paraId="2C5A5103" w14:textId="4073FCE5" w:rsidR="001E4C8E" w:rsidRPr="00337324" w:rsidRDefault="001E4C8E" w:rsidP="000F1A02">
            <w:pPr>
              <w:rPr>
                <w:sz w:val="18"/>
                <w:szCs w:val="18"/>
              </w:rPr>
            </w:pPr>
            <w:r>
              <w:rPr>
                <w:sz w:val="18"/>
                <w:szCs w:val="18"/>
              </w:rPr>
              <w:t>---</w:t>
            </w:r>
          </w:p>
        </w:tc>
        <w:tc>
          <w:tcPr>
            <w:tcW w:w="1984" w:type="dxa"/>
          </w:tcPr>
          <w:p w14:paraId="1FE2B835" w14:textId="77777777" w:rsidR="001E4C8E" w:rsidRPr="00337324" w:rsidRDefault="001E4C8E" w:rsidP="000F1A02">
            <w:pPr>
              <w:rPr>
                <w:sz w:val="18"/>
                <w:szCs w:val="18"/>
              </w:rPr>
            </w:pPr>
          </w:p>
        </w:tc>
        <w:tc>
          <w:tcPr>
            <w:tcW w:w="2324" w:type="dxa"/>
          </w:tcPr>
          <w:p w14:paraId="57C1941B" w14:textId="77777777" w:rsidR="001E4C8E" w:rsidRPr="00337324" w:rsidRDefault="001E4C8E" w:rsidP="000F1A02">
            <w:pPr>
              <w:rPr>
                <w:sz w:val="18"/>
                <w:szCs w:val="18"/>
              </w:rPr>
            </w:pPr>
          </w:p>
        </w:tc>
        <w:tc>
          <w:tcPr>
            <w:tcW w:w="8504" w:type="dxa"/>
          </w:tcPr>
          <w:p w14:paraId="385BBB42" w14:textId="77777777" w:rsidR="001E4C8E" w:rsidRPr="00337324" w:rsidRDefault="001E4C8E" w:rsidP="000F1A02">
            <w:pPr>
              <w:rPr>
                <w:sz w:val="18"/>
                <w:szCs w:val="18"/>
              </w:rPr>
            </w:pPr>
          </w:p>
        </w:tc>
        <w:tc>
          <w:tcPr>
            <w:tcW w:w="1020" w:type="dxa"/>
          </w:tcPr>
          <w:p w14:paraId="322B9896" w14:textId="77777777" w:rsidR="001E4C8E" w:rsidRPr="00517087" w:rsidRDefault="001E4C8E" w:rsidP="000F1A02">
            <w:pPr>
              <w:jc w:val="center"/>
              <w:rPr>
                <w:b/>
                <w:bCs/>
                <w:sz w:val="18"/>
                <w:szCs w:val="18"/>
              </w:rPr>
            </w:pPr>
          </w:p>
        </w:tc>
      </w:tr>
      <w:tr w:rsidR="003151A6" w:rsidRPr="00337324" w14:paraId="4E1FF8CF" w14:textId="77777777" w:rsidTr="005A4E1B">
        <w:trPr>
          <w:cantSplit/>
        </w:trPr>
        <w:tc>
          <w:tcPr>
            <w:tcW w:w="846" w:type="dxa"/>
          </w:tcPr>
          <w:p w14:paraId="4EF6AEFB" w14:textId="10B3ACA0" w:rsidR="000F1A02" w:rsidRPr="00337324" w:rsidRDefault="000F1A02" w:rsidP="000F1A02">
            <w:pPr>
              <w:rPr>
                <w:sz w:val="18"/>
                <w:szCs w:val="18"/>
              </w:rPr>
            </w:pPr>
            <w:r>
              <w:rPr>
                <w:sz w:val="18"/>
                <w:szCs w:val="18"/>
              </w:rPr>
              <w:t>Nr. 36</w:t>
            </w:r>
          </w:p>
        </w:tc>
        <w:tc>
          <w:tcPr>
            <w:tcW w:w="1361" w:type="dxa"/>
          </w:tcPr>
          <w:p w14:paraId="0CFE8ECF" w14:textId="77F7F046" w:rsidR="000F1A02" w:rsidRPr="00337324" w:rsidRDefault="00E4438E" w:rsidP="000F1A02">
            <w:pPr>
              <w:rPr>
                <w:sz w:val="18"/>
                <w:szCs w:val="18"/>
              </w:rPr>
            </w:pPr>
            <w:r>
              <w:rPr>
                <w:sz w:val="18"/>
                <w:szCs w:val="18"/>
              </w:rPr>
              <w:t>---</w:t>
            </w:r>
          </w:p>
        </w:tc>
        <w:tc>
          <w:tcPr>
            <w:tcW w:w="1984" w:type="dxa"/>
          </w:tcPr>
          <w:p w14:paraId="55A38A69" w14:textId="77777777" w:rsidR="000F1A02" w:rsidRPr="00337324" w:rsidRDefault="000F1A02" w:rsidP="000F1A02">
            <w:pPr>
              <w:rPr>
                <w:sz w:val="18"/>
                <w:szCs w:val="18"/>
              </w:rPr>
            </w:pPr>
          </w:p>
        </w:tc>
        <w:tc>
          <w:tcPr>
            <w:tcW w:w="2324" w:type="dxa"/>
          </w:tcPr>
          <w:p w14:paraId="0DAFC1A4" w14:textId="030799CA" w:rsidR="000F1A02" w:rsidRPr="00337324" w:rsidRDefault="000F1A02" w:rsidP="000F1A02">
            <w:pPr>
              <w:rPr>
                <w:sz w:val="18"/>
                <w:szCs w:val="18"/>
              </w:rPr>
            </w:pPr>
          </w:p>
        </w:tc>
        <w:tc>
          <w:tcPr>
            <w:tcW w:w="8504" w:type="dxa"/>
          </w:tcPr>
          <w:p w14:paraId="2AA46FBF" w14:textId="77777777" w:rsidR="000F1A02" w:rsidRPr="00337324" w:rsidRDefault="000F1A02" w:rsidP="000F1A02">
            <w:pPr>
              <w:rPr>
                <w:sz w:val="18"/>
                <w:szCs w:val="18"/>
              </w:rPr>
            </w:pPr>
          </w:p>
        </w:tc>
        <w:tc>
          <w:tcPr>
            <w:tcW w:w="1020" w:type="dxa"/>
          </w:tcPr>
          <w:p w14:paraId="015FAA96" w14:textId="77777777" w:rsidR="000F1A02" w:rsidRPr="00517087" w:rsidRDefault="000F1A02" w:rsidP="000F1A02">
            <w:pPr>
              <w:jc w:val="center"/>
              <w:rPr>
                <w:b/>
                <w:bCs/>
                <w:sz w:val="18"/>
                <w:szCs w:val="18"/>
              </w:rPr>
            </w:pPr>
          </w:p>
        </w:tc>
      </w:tr>
      <w:tr w:rsidR="003151A6" w:rsidRPr="00337324" w14:paraId="3346264E" w14:textId="77777777" w:rsidTr="005A4E1B">
        <w:trPr>
          <w:cantSplit/>
        </w:trPr>
        <w:tc>
          <w:tcPr>
            <w:tcW w:w="846" w:type="dxa"/>
          </w:tcPr>
          <w:p w14:paraId="6AF2282F" w14:textId="57F22242" w:rsidR="000F1A02" w:rsidRPr="00891638" w:rsidRDefault="000F1A02" w:rsidP="000F1A02">
            <w:pPr>
              <w:rPr>
                <w:b/>
                <w:bCs/>
                <w:sz w:val="18"/>
                <w:szCs w:val="18"/>
              </w:rPr>
            </w:pPr>
            <w:r w:rsidRPr="00891638">
              <w:rPr>
                <w:b/>
                <w:bCs/>
                <w:sz w:val="18"/>
                <w:szCs w:val="18"/>
              </w:rPr>
              <w:t>Nr. 37</w:t>
            </w:r>
          </w:p>
        </w:tc>
        <w:tc>
          <w:tcPr>
            <w:tcW w:w="1361" w:type="dxa"/>
          </w:tcPr>
          <w:p w14:paraId="778EE927" w14:textId="449AD490" w:rsidR="000F1A02" w:rsidRPr="00891638" w:rsidRDefault="00E4438E" w:rsidP="000F1A02">
            <w:pPr>
              <w:rPr>
                <w:b/>
                <w:bCs/>
                <w:sz w:val="18"/>
                <w:szCs w:val="18"/>
              </w:rPr>
            </w:pPr>
            <w:r w:rsidRPr="00891638">
              <w:rPr>
                <w:b/>
                <w:bCs/>
                <w:sz w:val="18"/>
                <w:szCs w:val="18"/>
              </w:rPr>
              <w:t>14. Januar</w:t>
            </w:r>
          </w:p>
        </w:tc>
        <w:tc>
          <w:tcPr>
            <w:tcW w:w="1984" w:type="dxa"/>
          </w:tcPr>
          <w:p w14:paraId="118E67E6" w14:textId="77777777" w:rsidR="000F1A02" w:rsidRDefault="00E4438E" w:rsidP="000F1A02">
            <w:pPr>
              <w:rPr>
                <w:b/>
                <w:sz w:val="18"/>
                <w:szCs w:val="18"/>
              </w:rPr>
            </w:pPr>
            <w:r w:rsidRPr="00B42AB8">
              <w:rPr>
                <w:b/>
                <w:sz w:val="18"/>
                <w:szCs w:val="18"/>
              </w:rPr>
              <w:t>America</w:t>
            </w:r>
          </w:p>
          <w:p w14:paraId="40BCD372" w14:textId="77777777" w:rsidR="00791C09" w:rsidRDefault="00791C09" w:rsidP="000F1A02">
            <w:pPr>
              <w:rPr>
                <w:b/>
                <w:sz w:val="18"/>
                <w:szCs w:val="18"/>
              </w:rPr>
            </w:pPr>
          </w:p>
          <w:p w14:paraId="11E3117C" w14:textId="77777777" w:rsidR="00791C09" w:rsidRDefault="00791C09" w:rsidP="000F1A02">
            <w:pPr>
              <w:rPr>
                <w:b/>
                <w:sz w:val="18"/>
                <w:szCs w:val="18"/>
              </w:rPr>
            </w:pPr>
          </w:p>
          <w:p w14:paraId="77654E76" w14:textId="77777777" w:rsidR="00791C09" w:rsidRDefault="00791C09" w:rsidP="000F1A02">
            <w:pPr>
              <w:rPr>
                <w:b/>
                <w:sz w:val="18"/>
                <w:szCs w:val="18"/>
              </w:rPr>
            </w:pPr>
          </w:p>
          <w:p w14:paraId="3DB6FC37" w14:textId="77777777" w:rsidR="00791C09" w:rsidRDefault="00791C09" w:rsidP="000F1A02">
            <w:pPr>
              <w:rPr>
                <w:b/>
                <w:sz w:val="18"/>
                <w:szCs w:val="18"/>
              </w:rPr>
            </w:pPr>
          </w:p>
          <w:p w14:paraId="24399DFD" w14:textId="77777777" w:rsidR="00791C09" w:rsidRDefault="00791C09" w:rsidP="000F1A02">
            <w:pPr>
              <w:rPr>
                <w:b/>
                <w:sz w:val="18"/>
                <w:szCs w:val="18"/>
              </w:rPr>
            </w:pPr>
          </w:p>
          <w:p w14:paraId="25776AA5" w14:textId="1822991E" w:rsidR="00791C09" w:rsidRPr="00791C09" w:rsidRDefault="00791C09" w:rsidP="000F1A02">
            <w:pPr>
              <w:rPr>
                <w:sz w:val="18"/>
                <w:szCs w:val="18"/>
              </w:rPr>
            </w:pPr>
            <w:r>
              <w:rPr>
                <w:sz w:val="18"/>
                <w:szCs w:val="18"/>
              </w:rPr>
              <w:t>Nach Schluß der Redaction</w:t>
            </w:r>
          </w:p>
        </w:tc>
        <w:tc>
          <w:tcPr>
            <w:tcW w:w="2324" w:type="dxa"/>
          </w:tcPr>
          <w:p w14:paraId="01326448" w14:textId="77777777" w:rsidR="000F1A02" w:rsidRDefault="00D340BB" w:rsidP="000F1A02">
            <w:pPr>
              <w:rPr>
                <w:sz w:val="18"/>
                <w:szCs w:val="18"/>
              </w:rPr>
            </w:pPr>
            <w:r>
              <w:rPr>
                <w:sz w:val="18"/>
                <w:szCs w:val="18"/>
              </w:rPr>
              <w:t>USA / Amerikareise-Prinz Heinrich</w:t>
            </w:r>
          </w:p>
          <w:p w14:paraId="230DBDBD" w14:textId="6A18081A" w:rsidR="00B42AB8" w:rsidRDefault="001C666F" w:rsidP="000F1A02">
            <w:pPr>
              <w:rPr>
                <w:b/>
                <w:sz w:val="18"/>
                <w:szCs w:val="18"/>
              </w:rPr>
            </w:pPr>
            <w:r>
              <w:rPr>
                <w:b/>
                <w:sz w:val="18"/>
                <w:szCs w:val="18"/>
              </w:rPr>
              <w:t xml:space="preserve">USA / </w:t>
            </w:r>
            <w:r w:rsidR="00B42AB8">
              <w:rPr>
                <w:b/>
                <w:sz w:val="18"/>
                <w:szCs w:val="18"/>
              </w:rPr>
              <w:t>Kuba</w:t>
            </w:r>
            <w:r>
              <w:rPr>
                <w:b/>
                <w:sz w:val="18"/>
                <w:szCs w:val="18"/>
              </w:rPr>
              <w:t xml:space="preserve"> / Zölle / Reziprozität / DE </w:t>
            </w:r>
          </w:p>
          <w:p w14:paraId="3FF89A51" w14:textId="77777777" w:rsidR="00791C09" w:rsidRDefault="00791C09" w:rsidP="000F1A02">
            <w:pPr>
              <w:rPr>
                <w:b/>
                <w:sz w:val="18"/>
                <w:szCs w:val="18"/>
              </w:rPr>
            </w:pPr>
          </w:p>
          <w:p w14:paraId="533FAE01" w14:textId="77777777" w:rsidR="00791C09" w:rsidRDefault="00791C09" w:rsidP="000F1A02">
            <w:pPr>
              <w:rPr>
                <w:b/>
                <w:sz w:val="18"/>
                <w:szCs w:val="18"/>
              </w:rPr>
            </w:pPr>
          </w:p>
          <w:p w14:paraId="732C8F0D" w14:textId="472E5821" w:rsidR="00791C09" w:rsidRPr="00791C09" w:rsidRDefault="00791C09" w:rsidP="000F1A02">
            <w:pPr>
              <w:rPr>
                <w:sz w:val="18"/>
                <w:szCs w:val="18"/>
              </w:rPr>
            </w:pPr>
            <w:r>
              <w:rPr>
                <w:sz w:val="18"/>
                <w:szCs w:val="18"/>
              </w:rPr>
              <w:t>USA / RU / China</w:t>
            </w:r>
          </w:p>
        </w:tc>
        <w:tc>
          <w:tcPr>
            <w:tcW w:w="8504" w:type="dxa"/>
          </w:tcPr>
          <w:p w14:paraId="1B14BA11" w14:textId="77777777" w:rsidR="000F1A02" w:rsidRDefault="00D340BB" w:rsidP="000F1A02">
            <w:pPr>
              <w:rPr>
                <w:sz w:val="18"/>
                <w:szCs w:val="18"/>
              </w:rPr>
            </w:pPr>
            <w:r>
              <w:rPr>
                <w:sz w:val="18"/>
                <w:szCs w:val="18"/>
              </w:rPr>
              <w:t xml:space="preserve">Meldung (13 Zeilen) zu den Vorbereitungen zum Empfang von Prinz Heinrich in den USA </w:t>
            </w:r>
          </w:p>
          <w:p w14:paraId="0914EBAE" w14:textId="77777777" w:rsidR="00B42AB8" w:rsidRDefault="00B42AB8" w:rsidP="000F1A02">
            <w:pPr>
              <w:rPr>
                <w:sz w:val="18"/>
                <w:szCs w:val="18"/>
              </w:rPr>
            </w:pPr>
          </w:p>
          <w:p w14:paraId="58F218BC" w14:textId="77777777" w:rsidR="00B42AB8" w:rsidRDefault="00B42AB8" w:rsidP="000F1A02">
            <w:pPr>
              <w:rPr>
                <w:b/>
                <w:sz w:val="18"/>
                <w:szCs w:val="18"/>
              </w:rPr>
            </w:pPr>
            <w:r>
              <w:rPr>
                <w:b/>
                <w:sz w:val="18"/>
                <w:szCs w:val="18"/>
              </w:rPr>
              <w:t>Artikel: „Zur Präsidentenwahl“ in Kuba</w:t>
            </w:r>
            <w:r w:rsidR="00CF21B4">
              <w:rPr>
                <w:b/>
                <w:sz w:val="18"/>
                <w:szCs w:val="18"/>
              </w:rPr>
              <w:t xml:space="preserve"> // mit Analyse der Tatsache, dass der Wahlsieger </w:t>
            </w:r>
            <w:r w:rsidR="001C666F">
              <w:rPr>
                <w:b/>
                <w:sz w:val="18"/>
                <w:szCs w:val="18"/>
              </w:rPr>
              <w:t>proamerikanisch sei, wohingegen sein Gegner zunehmend kritisch gewesen sei // anschließend zudem zur</w:t>
            </w:r>
            <w:r w:rsidR="00C7015E">
              <w:rPr>
                <w:b/>
                <w:sz w:val="18"/>
                <w:szCs w:val="18"/>
              </w:rPr>
              <w:t xml:space="preserve"> Zucker-</w:t>
            </w:r>
            <w:r w:rsidR="001C666F">
              <w:rPr>
                <w:b/>
                <w:sz w:val="18"/>
                <w:szCs w:val="18"/>
              </w:rPr>
              <w:t xml:space="preserve">Zollfrage zwischen den USA und Kuba sowie deren möglichem Einfluss auf DE </w:t>
            </w:r>
            <w:r w:rsidR="000B1E09">
              <w:rPr>
                <w:b/>
                <w:sz w:val="18"/>
                <w:szCs w:val="18"/>
              </w:rPr>
              <w:t xml:space="preserve">// deutlich kritisch hier gegenüber Vorschlägen, durch welche die Meistbegünstigungsklausel mit DE </w:t>
            </w:r>
            <w:r w:rsidR="00C7015E">
              <w:rPr>
                <w:b/>
                <w:sz w:val="18"/>
                <w:szCs w:val="18"/>
              </w:rPr>
              <w:t xml:space="preserve">umgangen werden soll </w:t>
            </w:r>
          </w:p>
          <w:p w14:paraId="0F78E375" w14:textId="4FE059BC" w:rsidR="00791C09" w:rsidRPr="00791C09" w:rsidRDefault="00791C09" w:rsidP="000F1A02">
            <w:pPr>
              <w:rPr>
                <w:sz w:val="18"/>
                <w:szCs w:val="18"/>
              </w:rPr>
            </w:pPr>
            <w:r>
              <w:rPr>
                <w:sz w:val="18"/>
                <w:szCs w:val="18"/>
              </w:rPr>
              <w:t xml:space="preserve">knappe Meldung (8 Zeilen) zu einem russisch-amerikanischen Konflikt wegen der Erschießung eines russischen </w:t>
            </w:r>
            <w:r w:rsidR="00891638">
              <w:rPr>
                <w:sz w:val="18"/>
                <w:szCs w:val="18"/>
              </w:rPr>
              <w:t xml:space="preserve">Matrosen, wobei Amerikaner verdächtigt würden </w:t>
            </w: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057717">
        <w:trPr>
          <w:cantSplit/>
        </w:trPr>
        <w:tc>
          <w:tcPr>
            <w:tcW w:w="846" w:type="dxa"/>
          </w:tcPr>
          <w:p w14:paraId="01774A4F" w14:textId="7F19174A" w:rsidR="000F1A02" w:rsidRPr="00D75550" w:rsidRDefault="000F1A02" w:rsidP="000F1A02">
            <w:pPr>
              <w:rPr>
                <w:b/>
                <w:bCs/>
                <w:sz w:val="18"/>
                <w:szCs w:val="18"/>
              </w:rPr>
            </w:pPr>
            <w:r w:rsidRPr="00D75550">
              <w:rPr>
                <w:b/>
                <w:bCs/>
                <w:sz w:val="18"/>
                <w:szCs w:val="18"/>
              </w:rPr>
              <w:t>Nr. 38</w:t>
            </w:r>
          </w:p>
        </w:tc>
        <w:tc>
          <w:tcPr>
            <w:tcW w:w="1361" w:type="dxa"/>
          </w:tcPr>
          <w:p w14:paraId="7E873D69" w14:textId="6127898C" w:rsidR="000F1A02" w:rsidRPr="00D75550" w:rsidRDefault="00C430B6" w:rsidP="000F1A02">
            <w:pPr>
              <w:rPr>
                <w:b/>
                <w:bCs/>
                <w:sz w:val="18"/>
                <w:szCs w:val="18"/>
              </w:rPr>
            </w:pPr>
            <w:r w:rsidRPr="00D75550">
              <w:rPr>
                <w:b/>
                <w:bCs/>
                <w:sz w:val="18"/>
                <w:szCs w:val="18"/>
              </w:rPr>
              <w:t xml:space="preserve">14. </w:t>
            </w:r>
            <w:r w:rsidR="004619D6" w:rsidRPr="00D75550">
              <w:rPr>
                <w:b/>
                <w:bCs/>
                <w:sz w:val="18"/>
                <w:szCs w:val="18"/>
              </w:rPr>
              <w:t>Januar</w:t>
            </w:r>
          </w:p>
        </w:tc>
        <w:tc>
          <w:tcPr>
            <w:tcW w:w="1984" w:type="dxa"/>
          </w:tcPr>
          <w:p w14:paraId="327A2A55" w14:textId="77777777" w:rsidR="000F1A02" w:rsidRDefault="00C430B6" w:rsidP="000F1A02">
            <w:pPr>
              <w:rPr>
                <w:sz w:val="18"/>
                <w:szCs w:val="18"/>
              </w:rPr>
            </w:pPr>
            <w:r>
              <w:rPr>
                <w:sz w:val="18"/>
                <w:szCs w:val="18"/>
              </w:rPr>
              <w:t>Deutschland</w:t>
            </w:r>
          </w:p>
          <w:p w14:paraId="65E49C33" w14:textId="77777777" w:rsidR="00D75550" w:rsidRDefault="00D75550" w:rsidP="000F1A02">
            <w:pPr>
              <w:rPr>
                <w:sz w:val="18"/>
                <w:szCs w:val="18"/>
              </w:rPr>
            </w:pPr>
          </w:p>
          <w:p w14:paraId="2FFEAC82" w14:textId="2AFF76C4" w:rsidR="008B7C6C" w:rsidRPr="00D75550" w:rsidRDefault="00D75550" w:rsidP="00057717">
            <w:pPr>
              <w:rPr>
                <w:b/>
                <w:sz w:val="18"/>
                <w:szCs w:val="18"/>
              </w:rPr>
            </w:pPr>
            <w:r>
              <w:rPr>
                <w:b/>
                <w:sz w:val="18"/>
                <w:szCs w:val="18"/>
              </w:rPr>
              <w:t>America</w:t>
            </w:r>
          </w:p>
        </w:tc>
        <w:tc>
          <w:tcPr>
            <w:tcW w:w="2324" w:type="dxa"/>
          </w:tcPr>
          <w:p w14:paraId="3374A7CD" w14:textId="77777777" w:rsidR="000F1A02" w:rsidRDefault="00C430B6" w:rsidP="000F1A02">
            <w:pPr>
              <w:rPr>
                <w:sz w:val="18"/>
                <w:szCs w:val="18"/>
              </w:rPr>
            </w:pPr>
            <w:r>
              <w:rPr>
                <w:sz w:val="18"/>
                <w:szCs w:val="18"/>
              </w:rPr>
              <w:t xml:space="preserve">USA / DE / Marine / DE-Marine </w:t>
            </w:r>
          </w:p>
          <w:p w14:paraId="0F6380E5" w14:textId="4239C28D" w:rsidR="008B7C6C" w:rsidRDefault="00D75550" w:rsidP="00057717">
            <w:pPr>
              <w:rPr>
                <w:b/>
                <w:sz w:val="18"/>
                <w:szCs w:val="18"/>
              </w:rPr>
            </w:pPr>
            <w:r>
              <w:rPr>
                <w:b/>
                <w:sz w:val="18"/>
                <w:szCs w:val="18"/>
              </w:rPr>
              <w:t>USA / Amerikareise-Prinz Heinrich</w:t>
            </w:r>
            <w:r w:rsidR="0013464E">
              <w:rPr>
                <w:b/>
                <w:sz w:val="18"/>
                <w:szCs w:val="18"/>
              </w:rPr>
              <w:t xml:space="preserve"> / Deutschamerikaner </w:t>
            </w:r>
          </w:p>
          <w:p w14:paraId="032FC63E" w14:textId="77777777" w:rsidR="008B7C6C" w:rsidRDefault="008B7C6C" w:rsidP="00057717">
            <w:pPr>
              <w:rPr>
                <w:b/>
                <w:sz w:val="18"/>
                <w:szCs w:val="18"/>
              </w:rPr>
            </w:pPr>
          </w:p>
          <w:p w14:paraId="6CB2CD2E" w14:textId="763EA9C2" w:rsidR="008B7C6C" w:rsidRPr="008B7C6C" w:rsidRDefault="008B7C6C" w:rsidP="000F1A02">
            <w:pPr>
              <w:rPr>
                <w:sz w:val="18"/>
                <w:szCs w:val="18"/>
              </w:rPr>
            </w:pPr>
            <w:r>
              <w:rPr>
                <w:sz w:val="18"/>
                <w:szCs w:val="18"/>
              </w:rPr>
              <w:t>USA / Mittelamerikakanal / FR</w:t>
            </w:r>
          </w:p>
        </w:tc>
        <w:tc>
          <w:tcPr>
            <w:tcW w:w="8504" w:type="dxa"/>
          </w:tcPr>
          <w:p w14:paraId="0356B98B" w14:textId="77777777" w:rsidR="000F1A02" w:rsidRDefault="00C430B6" w:rsidP="000F1A02">
            <w:pPr>
              <w:rPr>
                <w:sz w:val="18"/>
                <w:szCs w:val="18"/>
              </w:rPr>
            </w:pPr>
            <w:r>
              <w:rPr>
                <w:sz w:val="18"/>
                <w:szCs w:val="18"/>
              </w:rPr>
              <w:t xml:space="preserve">Meldung (17 Zeilen) zum geplanten Besuch des deutschen </w:t>
            </w:r>
            <w:r w:rsidR="004619D6">
              <w:rPr>
                <w:sz w:val="18"/>
                <w:szCs w:val="18"/>
              </w:rPr>
              <w:t>Schulschiffes</w:t>
            </w:r>
            <w:r>
              <w:rPr>
                <w:sz w:val="18"/>
                <w:szCs w:val="18"/>
              </w:rPr>
              <w:t xml:space="preserve"> Moltke in Baltimore, was eine </w:t>
            </w:r>
            <w:r w:rsidR="004619D6">
              <w:rPr>
                <w:sz w:val="18"/>
                <w:szCs w:val="18"/>
              </w:rPr>
              <w:t xml:space="preserve">Erwiderung eines Besuches in Kiel sei </w:t>
            </w:r>
          </w:p>
          <w:p w14:paraId="2055EFF7" w14:textId="52B131CA" w:rsidR="00D75550" w:rsidRDefault="00D75550" w:rsidP="00057717">
            <w:pPr>
              <w:rPr>
                <w:b/>
                <w:sz w:val="18"/>
                <w:szCs w:val="18"/>
              </w:rPr>
            </w:pPr>
            <w:r>
              <w:rPr>
                <w:b/>
                <w:sz w:val="18"/>
                <w:szCs w:val="18"/>
              </w:rPr>
              <w:t xml:space="preserve">Artikel: „Der Besuch des Prinzen Heinrich“ </w:t>
            </w:r>
            <w:r w:rsidR="00A62877">
              <w:rPr>
                <w:b/>
                <w:sz w:val="18"/>
                <w:szCs w:val="18"/>
              </w:rPr>
              <w:t xml:space="preserve">über die Debatte und die Vorbereitungen zur Ankunft des Prinzen Heinrich in New York </w:t>
            </w:r>
            <w:r w:rsidR="00123960">
              <w:rPr>
                <w:b/>
                <w:sz w:val="18"/>
                <w:szCs w:val="18"/>
              </w:rPr>
              <w:t xml:space="preserve">// hier auch zu den Deutschamerikanern der Stadt // man wolle den Besuch nutzen, um DE zu beweisen, dass die USA DE nicht feindselig gesinnt seien </w:t>
            </w:r>
            <w:r w:rsidR="008B7C6C">
              <w:rPr>
                <w:b/>
                <w:sz w:val="18"/>
                <w:szCs w:val="18"/>
              </w:rPr>
              <w:t xml:space="preserve">// insgesamt muss ein deutlich positiver Eindruck entstehen </w:t>
            </w:r>
          </w:p>
          <w:p w14:paraId="22764291" w14:textId="6A8F3C2A" w:rsidR="008B7C6C" w:rsidRPr="008B7C6C" w:rsidRDefault="008B7C6C" w:rsidP="000F1A02">
            <w:pPr>
              <w:rPr>
                <w:sz w:val="18"/>
                <w:szCs w:val="18"/>
              </w:rPr>
            </w:pPr>
            <w:r>
              <w:rPr>
                <w:sz w:val="18"/>
                <w:szCs w:val="18"/>
              </w:rPr>
              <w:t xml:space="preserve">knappe Meldung (10 Zeilen – Autor: ‚Kreis‘ aus Paris) über </w:t>
            </w:r>
            <w:r w:rsidR="00E86CF1">
              <w:rPr>
                <w:sz w:val="18"/>
                <w:szCs w:val="18"/>
              </w:rPr>
              <w:t xml:space="preserve">die Debatte im US-Senat über die Mittelamerikakanalroute </w:t>
            </w:r>
          </w:p>
        </w:tc>
        <w:tc>
          <w:tcPr>
            <w:tcW w:w="1020" w:type="dxa"/>
          </w:tcPr>
          <w:p w14:paraId="28AE2B52" w14:textId="77777777" w:rsidR="000F1A02" w:rsidRDefault="000F1A02" w:rsidP="000F1A02">
            <w:pPr>
              <w:jc w:val="center"/>
              <w:rPr>
                <w:b/>
                <w:bCs/>
                <w:sz w:val="18"/>
                <w:szCs w:val="18"/>
              </w:rPr>
            </w:pPr>
          </w:p>
          <w:p w14:paraId="454BA1F6" w14:textId="77777777" w:rsidR="008B7C6C" w:rsidRDefault="008B7C6C" w:rsidP="000F1A02">
            <w:pPr>
              <w:jc w:val="center"/>
              <w:rPr>
                <w:b/>
                <w:bCs/>
                <w:sz w:val="18"/>
                <w:szCs w:val="18"/>
              </w:rPr>
            </w:pPr>
          </w:p>
          <w:p w14:paraId="226D65EE" w14:textId="77777777" w:rsidR="008B7C6C" w:rsidRDefault="008B7C6C" w:rsidP="008B7C6C">
            <w:pPr>
              <w:shd w:val="clear" w:color="auto" w:fill="92D050"/>
              <w:jc w:val="center"/>
              <w:rPr>
                <w:b/>
                <w:bCs/>
                <w:sz w:val="18"/>
                <w:szCs w:val="18"/>
              </w:rPr>
            </w:pPr>
            <w:r>
              <w:rPr>
                <w:b/>
                <w:bCs/>
                <w:sz w:val="18"/>
                <w:szCs w:val="18"/>
              </w:rPr>
              <w:t>+</w:t>
            </w:r>
          </w:p>
          <w:p w14:paraId="521C86CE" w14:textId="77777777" w:rsidR="008B7C6C" w:rsidRDefault="008B7C6C" w:rsidP="008B7C6C">
            <w:pPr>
              <w:shd w:val="clear" w:color="auto" w:fill="92D050"/>
              <w:jc w:val="center"/>
              <w:rPr>
                <w:b/>
                <w:bCs/>
                <w:sz w:val="18"/>
                <w:szCs w:val="18"/>
              </w:rPr>
            </w:pPr>
          </w:p>
          <w:p w14:paraId="78B74C00" w14:textId="77777777" w:rsidR="008B7C6C" w:rsidRDefault="008B7C6C" w:rsidP="008B7C6C">
            <w:pPr>
              <w:shd w:val="clear" w:color="auto" w:fill="92D050"/>
              <w:jc w:val="center"/>
              <w:rPr>
                <w:b/>
                <w:bCs/>
                <w:sz w:val="18"/>
                <w:szCs w:val="18"/>
              </w:rPr>
            </w:pPr>
          </w:p>
          <w:p w14:paraId="294AA5DE" w14:textId="77777777" w:rsidR="008B7C6C" w:rsidRDefault="008B7C6C" w:rsidP="008B7C6C">
            <w:pPr>
              <w:shd w:val="clear" w:color="auto" w:fill="92D050"/>
              <w:jc w:val="center"/>
              <w:rPr>
                <w:b/>
                <w:bCs/>
                <w:sz w:val="18"/>
                <w:szCs w:val="18"/>
              </w:rPr>
            </w:pPr>
          </w:p>
          <w:p w14:paraId="2DE47B09" w14:textId="2FC9FA49" w:rsidR="008B7C6C" w:rsidRPr="00517087" w:rsidRDefault="008B7C6C" w:rsidP="000F1A02">
            <w:pPr>
              <w:jc w:val="center"/>
              <w:rPr>
                <w:b/>
                <w:bCs/>
                <w:sz w:val="18"/>
                <w:szCs w:val="18"/>
              </w:rPr>
            </w:pPr>
            <w:r>
              <w:rPr>
                <w:b/>
                <w:bCs/>
                <w:sz w:val="18"/>
                <w:szCs w:val="18"/>
              </w:rPr>
              <w:t xml:space="preserve"> </w:t>
            </w:r>
          </w:p>
        </w:tc>
      </w:tr>
      <w:tr w:rsidR="00D41D32" w:rsidRPr="00337324" w14:paraId="3BAF62FE" w14:textId="77777777" w:rsidTr="005A4E1B">
        <w:trPr>
          <w:cantSplit/>
        </w:trPr>
        <w:tc>
          <w:tcPr>
            <w:tcW w:w="846" w:type="dxa"/>
          </w:tcPr>
          <w:p w14:paraId="5AA26771" w14:textId="13A92E4E" w:rsidR="00D41D32" w:rsidRDefault="00D41D32" w:rsidP="000F1A02">
            <w:pPr>
              <w:rPr>
                <w:sz w:val="18"/>
                <w:szCs w:val="18"/>
              </w:rPr>
            </w:pPr>
            <w:r>
              <w:rPr>
                <w:sz w:val="18"/>
                <w:szCs w:val="18"/>
              </w:rPr>
              <w:t>Nr. 38a</w:t>
            </w:r>
          </w:p>
        </w:tc>
        <w:tc>
          <w:tcPr>
            <w:tcW w:w="1361" w:type="dxa"/>
          </w:tcPr>
          <w:p w14:paraId="236740C8" w14:textId="094C59EC" w:rsidR="00D41D32" w:rsidRPr="00D41D32" w:rsidRDefault="00D41D32" w:rsidP="000F1A02">
            <w:pPr>
              <w:rPr>
                <w:strike/>
                <w:sz w:val="18"/>
                <w:szCs w:val="18"/>
              </w:rPr>
            </w:pPr>
            <w:r w:rsidRPr="00D41D32">
              <w:rPr>
                <w:strike/>
                <w:sz w:val="18"/>
                <w:szCs w:val="18"/>
              </w:rPr>
              <w:t>14. Januar</w:t>
            </w:r>
          </w:p>
        </w:tc>
        <w:tc>
          <w:tcPr>
            <w:tcW w:w="1984" w:type="dxa"/>
          </w:tcPr>
          <w:p w14:paraId="4B2CED41" w14:textId="5837F765" w:rsidR="00D41D32" w:rsidRPr="00D41D32" w:rsidRDefault="00D41D32" w:rsidP="000F1A02">
            <w:pPr>
              <w:rPr>
                <w:strike/>
                <w:sz w:val="18"/>
                <w:szCs w:val="18"/>
              </w:rPr>
            </w:pPr>
            <w:r w:rsidRPr="00D41D32">
              <w:rPr>
                <w:strike/>
                <w:sz w:val="18"/>
                <w:szCs w:val="18"/>
              </w:rPr>
              <w:t>Neueste Nachrichten</w:t>
            </w:r>
          </w:p>
        </w:tc>
        <w:tc>
          <w:tcPr>
            <w:tcW w:w="2324" w:type="dxa"/>
          </w:tcPr>
          <w:p w14:paraId="1596C416" w14:textId="31318843" w:rsidR="00D41D32" w:rsidRPr="00D41D32" w:rsidRDefault="00D41D32" w:rsidP="000F1A02">
            <w:pPr>
              <w:rPr>
                <w:strike/>
                <w:sz w:val="18"/>
                <w:szCs w:val="18"/>
              </w:rPr>
            </w:pPr>
            <w:r w:rsidRPr="00D41D32">
              <w:rPr>
                <w:strike/>
                <w:sz w:val="18"/>
                <w:szCs w:val="18"/>
              </w:rPr>
              <w:t>Lateinamerika (Venezuela)</w:t>
            </w:r>
          </w:p>
        </w:tc>
        <w:tc>
          <w:tcPr>
            <w:tcW w:w="8504" w:type="dxa"/>
          </w:tcPr>
          <w:p w14:paraId="53ED41EE" w14:textId="37E7A43D" w:rsidR="00D41D32" w:rsidRPr="00D41D32" w:rsidRDefault="00D41D32" w:rsidP="000F1A02">
            <w:pPr>
              <w:rPr>
                <w:strike/>
                <w:sz w:val="18"/>
                <w:szCs w:val="18"/>
              </w:rPr>
            </w:pPr>
            <w:r w:rsidRPr="00D41D32">
              <w:rPr>
                <w:strike/>
                <w:sz w:val="18"/>
                <w:szCs w:val="18"/>
              </w:rPr>
              <w:t xml:space="preserve">knappe Meldung (4 Zeilen) zum Bürgerkrieg in Venezuela </w:t>
            </w:r>
          </w:p>
        </w:tc>
        <w:tc>
          <w:tcPr>
            <w:tcW w:w="1020" w:type="dxa"/>
          </w:tcPr>
          <w:p w14:paraId="50071B4E" w14:textId="77777777" w:rsidR="00D41D32" w:rsidRPr="00517087" w:rsidRDefault="00D41D32" w:rsidP="000F1A02">
            <w:pPr>
              <w:jc w:val="center"/>
              <w:rPr>
                <w:b/>
                <w:bCs/>
                <w:sz w:val="18"/>
                <w:szCs w:val="18"/>
              </w:rPr>
            </w:pPr>
          </w:p>
        </w:tc>
      </w:tr>
      <w:tr w:rsidR="003151A6" w:rsidRPr="00337324" w14:paraId="6C926201" w14:textId="77777777" w:rsidTr="005A4E1B">
        <w:trPr>
          <w:cantSplit/>
        </w:trPr>
        <w:tc>
          <w:tcPr>
            <w:tcW w:w="846" w:type="dxa"/>
          </w:tcPr>
          <w:p w14:paraId="02CB0E4C" w14:textId="009F5F82" w:rsidR="000F1A02" w:rsidRPr="00337324" w:rsidRDefault="000F1A02" w:rsidP="000F1A02">
            <w:pPr>
              <w:rPr>
                <w:sz w:val="18"/>
                <w:szCs w:val="18"/>
              </w:rPr>
            </w:pPr>
            <w:r>
              <w:rPr>
                <w:sz w:val="18"/>
                <w:szCs w:val="18"/>
              </w:rPr>
              <w:t>Nr. 39</w:t>
            </w:r>
          </w:p>
        </w:tc>
        <w:tc>
          <w:tcPr>
            <w:tcW w:w="1361" w:type="dxa"/>
          </w:tcPr>
          <w:p w14:paraId="1845AF76" w14:textId="5E9BFFEE" w:rsidR="000F1A02" w:rsidRPr="00337324" w:rsidRDefault="00980894" w:rsidP="000F1A02">
            <w:pPr>
              <w:rPr>
                <w:sz w:val="18"/>
                <w:szCs w:val="18"/>
              </w:rPr>
            </w:pPr>
            <w:r>
              <w:rPr>
                <w:sz w:val="18"/>
                <w:szCs w:val="18"/>
              </w:rPr>
              <w:t>15. Januar</w:t>
            </w:r>
          </w:p>
        </w:tc>
        <w:tc>
          <w:tcPr>
            <w:tcW w:w="1984" w:type="dxa"/>
          </w:tcPr>
          <w:p w14:paraId="4B20C20E" w14:textId="51FA0A42" w:rsidR="000F1A02" w:rsidRPr="00337324" w:rsidRDefault="00980894" w:rsidP="000F1A02">
            <w:pPr>
              <w:rPr>
                <w:sz w:val="18"/>
                <w:szCs w:val="18"/>
              </w:rPr>
            </w:pPr>
            <w:r>
              <w:rPr>
                <w:sz w:val="18"/>
                <w:szCs w:val="18"/>
              </w:rPr>
              <w:t>America</w:t>
            </w:r>
          </w:p>
        </w:tc>
        <w:tc>
          <w:tcPr>
            <w:tcW w:w="2324" w:type="dxa"/>
          </w:tcPr>
          <w:p w14:paraId="0C78E189" w14:textId="70BD5CA3" w:rsidR="000F1A02" w:rsidRPr="00337324" w:rsidRDefault="00980894" w:rsidP="000F1A02">
            <w:pPr>
              <w:rPr>
                <w:sz w:val="18"/>
                <w:szCs w:val="18"/>
              </w:rPr>
            </w:pPr>
            <w:r>
              <w:rPr>
                <w:sz w:val="18"/>
                <w:szCs w:val="18"/>
              </w:rPr>
              <w:t xml:space="preserve">USA </w:t>
            </w:r>
            <w:r w:rsidR="003066D7">
              <w:rPr>
                <w:sz w:val="18"/>
                <w:szCs w:val="18"/>
              </w:rPr>
              <w:t>/ Zölle / Reziprozität</w:t>
            </w:r>
          </w:p>
        </w:tc>
        <w:tc>
          <w:tcPr>
            <w:tcW w:w="8504" w:type="dxa"/>
          </w:tcPr>
          <w:p w14:paraId="14710AFB" w14:textId="1506BFB6" w:rsidR="000F1A02" w:rsidRPr="00337324" w:rsidRDefault="003066D7" w:rsidP="000F1A02">
            <w:pPr>
              <w:rPr>
                <w:sz w:val="18"/>
                <w:szCs w:val="18"/>
              </w:rPr>
            </w:pPr>
            <w:r>
              <w:rPr>
                <w:sz w:val="18"/>
                <w:szCs w:val="18"/>
              </w:rPr>
              <w:t xml:space="preserve">knappe Meldung (7 Zeilen) zur Debatte im US-Senat über die </w:t>
            </w:r>
            <w:r w:rsidR="00BB4470">
              <w:rPr>
                <w:sz w:val="18"/>
                <w:szCs w:val="18"/>
              </w:rPr>
              <w:t>Ratifizierung</w:t>
            </w:r>
            <w:r>
              <w:rPr>
                <w:sz w:val="18"/>
                <w:szCs w:val="18"/>
              </w:rPr>
              <w:t xml:space="preserve"> der Reziprozitätsverträge </w:t>
            </w:r>
          </w:p>
        </w:tc>
        <w:tc>
          <w:tcPr>
            <w:tcW w:w="1020" w:type="dxa"/>
          </w:tcPr>
          <w:p w14:paraId="4FBEFA3A" w14:textId="77777777" w:rsidR="000F1A02" w:rsidRPr="00517087" w:rsidRDefault="000F1A02" w:rsidP="000F1A02">
            <w:pPr>
              <w:jc w:val="center"/>
              <w:rPr>
                <w:b/>
                <w:bCs/>
                <w:sz w:val="18"/>
                <w:szCs w:val="18"/>
              </w:rPr>
            </w:pPr>
          </w:p>
        </w:tc>
      </w:tr>
      <w:tr w:rsidR="003151A6" w:rsidRPr="00337324" w14:paraId="3314282E" w14:textId="77777777" w:rsidTr="005A4E1B">
        <w:trPr>
          <w:cantSplit/>
        </w:trPr>
        <w:tc>
          <w:tcPr>
            <w:tcW w:w="846" w:type="dxa"/>
          </w:tcPr>
          <w:p w14:paraId="119446F7" w14:textId="405DA56F" w:rsidR="000F1A02" w:rsidRPr="00337324" w:rsidRDefault="000F1A02" w:rsidP="000F1A02">
            <w:pPr>
              <w:rPr>
                <w:sz w:val="18"/>
                <w:szCs w:val="18"/>
              </w:rPr>
            </w:pPr>
            <w:r>
              <w:rPr>
                <w:sz w:val="18"/>
                <w:szCs w:val="18"/>
              </w:rPr>
              <w:t>Nr. 40</w:t>
            </w:r>
          </w:p>
        </w:tc>
        <w:tc>
          <w:tcPr>
            <w:tcW w:w="1361" w:type="dxa"/>
          </w:tcPr>
          <w:p w14:paraId="4CE2A588" w14:textId="03B6DCE0" w:rsidR="000F1A02" w:rsidRPr="00337324" w:rsidRDefault="00420BE5" w:rsidP="000F1A02">
            <w:pPr>
              <w:rPr>
                <w:sz w:val="18"/>
                <w:szCs w:val="18"/>
              </w:rPr>
            </w:pPr>
            <w:r>
              <w:rPr>
                <w:sz w:val="18"/>
                <w:szCs w:val="18"/>
              </w:rPr>
              <w:t>15. Januar</w:t>
            </w:r>
          </w:p>
        </w:tc>
        <w:tc>
          <w:tcPr>
            <w:tcW w:w="1984" w:type="dxa"/>
          </w:tcPr>
          <w:p w14:paraId="0FAAE6B9" w14:textId="010A2F8F" w:rsidR="000F1A02" w:rsidRPr="00337324" w:rsidRDefault="00420BE5" w:rsidP="000F1A02">
            <w:pPr>
              <w:rPr>
                <w:sz w:val="18"/>
                <w:szCs w:val="18"/>
              </w:rPr>
            </w:pPr>
            <w:r>
              <w:rPr>
                <w:sz w:val="18"/>
                <w:szCs w:val="18"/>
              </w:rPr>
              <w:t>Nach Schluß der Redaction eingegangen</w:t>
            </w:r>
          </w:p>
        </w:tc>
        <w:tc>
          <w:tcPr>
            <w:tcW w:w="2324" w:type="dxa"/>
          </w:tcPr>
          <w:p w14:paraId="79019A47" w14:textId="77777777" w:rsidR="000F1A02" w:rsidRDefault="00FF1656" w:rsidP="000F1A02">
            <w:pPr>
              <w:rPr>
                <w:sz w:val="18"/>
                <w:szCs w:val="18"/>
              </w:rPr>
            </w:pPr>
            <w:r>
              <w:rPr>
                <w:sz w:val="18"/>
                <w:szCs w:val="18"/>
              </w:rPr>
              <w:t>USA / Amerikareise-Prinz Heinrich</w:t>
            </w:r>
          </w:p>
          <w:p w14:paraId="3019F0CB" w14:textId="5965BF8E" w:rsidR="00FF1656" w:rsidRPr="00337324" w:rsidRDefault="00FF1656" w:rsidP="000F1A02">
            <w:pPr>
              <w:rPr>
                <w:sz w:val="18"/>
                <w:szCs w:val="18"/>
              </w:rPr>
            </w:pPr>
            <w:r>
              <w:rPr>
                <w:sz w:val="18"/>
                <w:szCs w:val="18"/>
              </w:rPr>
              <w:t>USA</w:t>
            </w:r>
            <w:r w:rsidR="00C75D5C">
              <w:rPr>
                <w:sz w:val="18"/>
                <w:szCs w:val="18"/>
              </w:rPr>
              <w:t xml:space="preserve"> / Amerikareise-Prinz Heinrich</w:t>
            </w:r>
          </w:p>
        </w:tc>
        <w:tc>
          <w:tcPr>
            <w:tcW w:w="8504" w:type="dxa"/>
          </w:tcPr>
          <w:p w14:paraId="6FBCBD00" w14:textId="77777777" w:rsidR="000F1A02" w:rsidRDefault="00FF1656" w:rsidP="000F1A02">
            <w:pPr>
              <w:rPr>
                <w:sz w:val="18"/>
                <w:szCs w:val="18"/>
              </w:rPr>
            </w:pPr>
            <w:r>
              <w:rPr>
                <w:sz w:val="18"/>
                <w:szCs w:val="18"/>
              </w:rPr>
              <w:t xml:space="preserve">Meldung (17 Zeilen) zu den deutschen Vorbereitungen der Amerikareise von Prinz Heinrich </w:t>
            </w:r>
          </w:p>
          <w:p w14:paraId="6ECCAC92" w14:textId="77777777" w:rsidR="00FF1656" w:rsidRDefault="00FF1656" w:rsidP="000F1A02">
            <w:pPr>
              <w:rPr>
                <w:sz w:val="18"/>
                <w:szCs w:val="18"/>
              </w:rPr>
            </w:pPr>
          </w:p>
          <w:p w14:paraId="6E377AC1" w14:textId="5467916F" w:rsidR="00FF1656" w:rsidRPr="00337324" w:rsidRDefault="006E6D56" w:rsidP="000F1A02">
            <w:pPr>
              <w:rPr>
                <w:sz w:val="18"/>
                <w:szCs w:val="18"/>
              </w:rPr>
            </w:pPr>
            <w:r>
              <w:rPr>
                <w:sz w:val="18"/>
                <w:szCs w:val="18"/>
              </w:rPr>
              <w:t>knappe Meldung (6 Zeilen) zur amerikanischen Vorbereitung de</w:t>
            </w:r>
            <w:r w:rsidR="00764251">
              <w:rPr>
                <w:sz w:val="18"/>
                <w:szCs w:val="18"/>
              </w:rPr>
              <w:t>r</w:t>
            </w:r>
            <w:r>
              <w:rPr>
                <w:sz w:val="18"/>
                <w:szCs w:val="18"/>
              </w:rPr>
              <w:t xml:space="preserve"> Amerikareise von Prinz Heinrich </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5A4E1B">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61" w:type="dxa"/>
          </w:tcPr>
          <w:p w14:paraId="314B1E83" w14:textId="6AB4E2E4" w:rsidR="000F1A02" w:rsidRPr="00337324" w:rsidRDefault="00152EF7" w:rsidP="000F1A02">
            <w:pPr>
              <w:rPr>
                <w:sz w:val="18"/>
                <w:szCs w:val="18"/>
              </w:rPr>
            </w:pPr>
            <w:r>
              <w:rPr>
                <w:sz w:val="18"/>
                <w:szCs w:val="18"/>
              </w:rPr>
              <w:t>15. Januar</w:t>
            </w:r>
          </w:p>
        </w:tc>
        <w:tc>
          <w:tcPr>
            <w:tcW w:w="1984" w:type="dxa"/>
          </w:tcPr>
          <w:p w14:paraId="0F1D8EBD" w14:textId="77777777" w:rsidR="000F1A02" w:rsidRDefault="00152EF7" w:rsidP="000F1A02">
            <w:pPr>
              <w:rPr>
                <w:sz w:val="18"/>
                <w:szCs w:val="18"/>
              </w:rPr>
            </w:pPr>
            <w:r>
              <w:rPr>
                <w:sz w:val="18"/>
                <w:szCs w:val="18"/>
              </w:rPr>
              <w:t>America</w:t>
            </w:r>
          </w:p>
          <w:p w14:paraId="30A2EB00" w14:textId="77777777" w:rsidR="00152EF7" w:rsidRDefault="00152EF7" w:rsidP="000F1A02">
            <w:pPr>
              <w:rPr>
                <w:sz w:val="18"/>
                <w:szCs w:val="18"/>
              </w:rPr>
            </w:pPr>
          </w:p>
          <w:p w14:paraId="2435193E" w14:textId="77777777" w:rsidR="00152EF7" w:rsidRDefault="00152EF7" w:rsidP="000F1A02">
            <w:pPr>
              <w:rPr>
                <w:sz w:val="18"/>
                <w:szCs w:val="18"/>
              </w:rPr>
            </w:pPr>
          </w:p>
          <w:p w14:paraId="0E19C362" w14:textId="008320B3" w:rsidR="00152EF7" w:rsidRPr="00337324" w:rsidRDefault="00152EF7" w:rsidP="000F1A02">
            <w:pPr>
              <w:rPr>
                <w:sz w:val="18"/>
                <w:szCs w:val="18"/>
              </w:rPr>
            </w:pPr>
            <w:r>
              <w:rPr>
                <w:sz w:val="18"/>
                <w:szCs w:val="18"/>
              </w:rPr>
              <w:t xml:space="preserve">Vermischte Nachrichten </w:t>
            </w:r>
          </w:p>
        </w:tc>
        <w:tc>
          <w:tcPr>
            <w:tcW w:w="2324" w:type="dxa"/>
          </w:tcPr>
          <w:p w14:paraId="6FDD9D15" w14:textId="77777777" w:rsidR="000F1A02" w:rsidRDefault="001A6C4F" w:rsidP="000F1A02">
            <w:pPr>
              <w:rPr>
                <w:sz w:val="18"/>
                <w:szCs w:val="18"/>
              </w:rPr>
            </w:pPr>
            <w:r>
              <w:rPr>
                <w:sz w:val="18"/>
                <w:szCs w:val="18"/>
              </w:rPr>
              <w:t xml:space="preserve">USA / </w:t>
            </w:r>
            <w:r w:rsidR="004B7A2F">
              <w:rPr>
                <w:sz w:val="18"/>
                <w:szCs w:val="18"/>
              </w:rPr>
              <w:t xml:space="preserve">Amerikareise-Prinz Heinrich </w:t>
            </w:r>
          </w:p>
          <w:p w14:paraId="29CC75C0" w14:textId="104A907D" w:rsidR="004B7A2F" w:rsidRDefault="004B7A2F" w:rsidP="000F1A02">
            <w:pPr>
              <w:rPr>
                <w:sz w:val="18"/>
                <w:szCs w:val="18"/>
              </w:rPr>
            </w:pPr>
            <w:r>
              <w:rPr>
                <w:sz w:val="18"/>
                <w:szCs w:val="18"/>
              </w:rPr>
              <w:t xml:space="preserve">USA / </w:t>
            </w:r>
            <w:r w:rsidR="006B33E4">
              <w:rPr>
                <w:sz w:val="18"/>
                <w:szCs w:val="18"/>
              </w:rPr>
              <w:t>Botschafter-</w:t>
            </w:r>
            <w:r>
              <w:rPr>
                <w:sz w:val="18"/>
                <w:szCs w:val="18"/>
              </w:rPr>
              <w:t>GB</w:t>
            </w:r>
          </w:p>
          <w:p w14:paraId="50EE05EB" w14:textId="2530762D" w:rsidR="004B7A2F" w:rsidRPr="00337324" w:rsidRDefault="004036CD" w:rsidP="000F1A02">
            <w:pPr>
              <w:rPr>
                <w:sz w:val="18"/>
                <w:szCs w:val="18"/>
              </w:rPr>
            </w:pPr>
            <w:r>
              <w:rPr>
                <w:sz w:val="18"/>
                <w:szCs w:val="18"/>
              </w:rPr>
              <w:t>USA</w:t>
            </w:r>
            <w:r w:rsidR="009C4367">
              <w:rPr>
                <w:sz w:val="18"/>
                <w:szCs w:val="18"/>
              </w:rPr>
              <w:t xml:space="preserve"> / </w:t>
            </w:r>
            <w:r w:rsidR="00455AA7">
              <w:rPr>
                <w:sz w:val="18"/>
                <w:szCs w:val="18"/>
              </w:rPr>
              <w:t xml:space="preserve">GB / </w:t>
            </w:r>
            <w:r w:rsidR="009C4367">
              <w:rPr>
                <w:sz w:val="18"/>
                <w:szCs w:val="18"/>
              </w:rPr>
              <w:t xml:space="preserve">Funktelegraphie </w:t>
            </w:r>
          </w:p>
        </w:tc>
        <w:tc>
          <w:tcPr>
            <w:tcW w:w="8504" w:type="dxa"/>
          </w:tcPr>
          <w:p w14:paraId="26B3A2B7" w14:textId="45A5686A" w:rsidR="000F1A02" w:rsidRDefault="001A6C4F" w:rsidP="000F1A02">
            <w:pPr>
              <w:rPr>
                <w:sz w:val="18"/>
                <w:szCs w:val="18"/>
              </w:rPr>
            </w:pPr>
            <w:r>
              <w:rPr>
                <w:sz w:val="18"/>
                <w:szCs w:val="18"/>
              </w:rPr>
              <w:t xml:space="preserve">Meldung (17 Zeilen) zu den amerikanischen Vorbereitungen der Amerikareise von Prinz Heinrich </w:t>
            </w:r>
          </w:p>
          <w:p w14:paraId="315E4539" w14:textId="77777777" w:rsidR="004B7A2F" w:rsidRDefault="004B7A2F" w:rsidP="000F1A02">
            <w:pPr>
              <w:rPr>
                <w:sz w:val="18"/>
                <w:szCs w:val="18"/>
              </w:rPr>
            </w:pPr>
          </w:p>
          <w:p w14:paraId="76440710" w14:textId="77777777" w:rsidR="00B56667" w:rsidRDefault="00B56667" w:rsidP="000F1A02">
            <w:pPr>
              <w:rPr>
                <w:sz w:val="18"/>
                <w:szCs w:val="18"/>
              </w:rPr>
            </w:pPr>
            <w:r>
              <w:rPr>
                <w:sz w:val="18"/>
                <w:szCs w:val="18"/>
              </w:rPr>
              <w:t xml:space="preserve">knappe Meldung (4 Zeilen) zum amerikanischen Sonderbotschafter </w:t>
            </w:r>
            <w:r w:rsidR="000B3777">
              <w:rPr>
                <w:sz w:val="18"/>
                <w:szCs w:val="18"/>
              </w:rPr>
              <w:t xml:space="preserve">bei den englischen Krönungsfeierlichkeiten </w:t>
            </w:r>
          </w:p>
          <w:p w14:paraId="5665FB4F" w14:textId="6DFB15F8" w:rsidR="004B7A2F" w:rsidRPr="00337324" w:rsidRDefault="00E53AE9" w:rsidP="000F1A02">
            <w:pPr>
              <w:rPr>
                <w:sz w:val="18"/>
                <w:szCs w:val="18"/>
              </w:rPr>
            </w:pPr>
            <w:r>
              <w:rPr>
                <w:sz w:val="18"/>
                <w:szCs w:val="18"/>
              </w:rPr>
              <w:t>Meldung (15 Zeilen) z</w:t>
            </w:r>
            <w:r w:rsidR="004036CD">
              <w:rPr>
                <w:sz w:val="18"/>
                <w:szCs w:val="18"/>
              </w:rPr>
              <w:t xml:space="preserve">u einer Rede eines britischen Wissenschaftlers in den USA über drahtlose Telegraphie und deren große Fortschritte </w:t>
            </w:r>
          </w:p>
        </w:tc>
        <w:tc>
          <w:tcPr>
            <w:tcW w:w="1020" w:type="dxa"/>
          </w:tcPr>
          <w:p w14:paraId="2166F7F8" w14:textId="77777777" w:rsidR="000F1A02" w:rsidRPr="00517087" w:rsidRDefault="000F1A02" w:rsidP="000F1A02">
            <w:pPr>
              <w:jc w:val="center"/>
              <w:rPr>
                <w:b/>
                <w:bCs/>
                <w:sz w:val="18"/>
                <w:szCs w:val="18"/>
              </w:rPr>
            </w:pPr>
          </w:p>
        </w:tc>
      </w:tr>
      <w:tr w:rsidR="00330FC0" w:rsidRPr="00337324" w14:paraId="34616E27" w14:textId="77777777" w:rsidTr="005A4E1B">
        <w:trPr>
          <w:cantSplit/>
        </w:trPr>
        <w:tc>
          <w:tcPr>
            <w:tcW w:w="846" w:type="dxa"/>
          </w:tcPr>
          <w:p w14:paraId="3F63D219" w14:textId="67500CBB" w:rsidR="00330FC0" w:rsidRDefault="00330FC0" w:rsidP="000F1A02">
            <w:pPr>
              <w:rPr>
                <w:sz w:val="18"/>
                <w:szCs w:val="18"/>
              </w:rPr>
            </w:pPr>
            <w:r>
              <w:rPr>
                <w:sz w:val="18"/>
                <w:szCs w:val="18"/>
              </w:rPr>
              <w:lastRenderedPageBreak/>
              <w:t>Nr. 41a</w:t>
            </w:r>
          </w:p>
        </w:tc>
        <w:tc>
          <w:tcPr>
            <w:tcW w:w="1361" w:type="dxa"/>
          </w:tcPr>
          <w:p w14:paraId="737FE5EA" w14:textId="1DADB5D1" w:rsidR="00330FC0" w:rsidRPr="00337324" w:rsidRDefault="00330FC0" w:rsidP="000F1A02">
            <w:pPr>
              <w:rPr>
                <w:sz w:val="18"/>
                <w:szCs w:val="18"/>
              </w:rPr>
            </w:pPr>
            <w:r>
              <w:rPr>
                <w:sz w:val="18"/>
                <w:szCs w:val="18"/>
              </w:rPr>
              <w:t>15. Januar</w:t>
            </w:r>
          </w:p>
        </w:tc>
        <w:tc>
          <w:tcPr>
            <w:tcW w:w="1984" w:type="dxa"/>
          </w:tcPr>
          <w:p w14:paraId="0CA4443D" w14:textId="09052106" w:rsidR="00330FC0" w:rsidRPr="00337324" w:rsidRDefault="00330FC0" w:rsidP="000F1A02">
            <w:pPr>
              <w:rPr>
                <w:sz w:val="18"/>
                <w:szCs w:val="18"/>
              </w:rPr>
            </w:pPr>
            <w:r>
              <w:rPr>
                <w:sz w:val="18"/>
                <w:szCs w:val="18"/>
              </w:rPr>
              <w:t>Neueste Nachrichten</w:t>
            </w:r>
          </w:p>
        </w:tc>
        <w:tc>
          <w:tcPr>
            <w:tcW w:w="2324" w:type="dxa"/>
          </w:tcPr>
          <w:p w14:paraId="14DA7FF3" w14:textId="54A61907" w:rsidR="00330FC0" w:rsidRPr="00337324" w:rsidRDefault="00330FC0" w:rsidP="000F1A02">
            <w:pPr>
              <w:rPr>
                <w:sz w:val="18"/>
                <w:szCs w:val="18"/>
              </w:rPr>
            </w:pPr>
            <w:r>
              <w:rPr>
                <w:sz w:val="18"/>
                <w:szCs w:val="18"/>
              </w:rPr>
              <w:t>USA / Amerikareise-Prinz Heinrich</w:t>
            </w:r>
          </w:p>
        </w:tc>
        <w:tc>
          <w:tcPr>
            <w:tcW w:w="8504" w:type="dxa"/>
          </w:tcPr>
          <w:p w14:paraId="1D6B5210" w14:textId="7BC2ED19" w:rsidR="00330FC0" w:rsidRPr="00337324" w:rsidRDefault="00330FC0" w:rsidP="000F1A02">
            <w:pPr>
              <w:rPr>
                <w:sz w:val="18"/>
                <w:szCs w:val="18"/>
              </w:rPr>
            </w:pPr>
            <w:r>
              <w:rPr>
                <w:sz w:val="18"/>
                <w:szCs w:val="18"/>
              </w:rPr>
              <w:t xml:space="preserve">knappe Meldung (6 Zeilen) zu den amerikanischen Vorbereitungen der Amerikareise von Prinz Heinrich </w:t>
            </w:r>
          </w:p>
        </w:tc>
        <w:tc>
          <w:tcPr>
            <w:tcW w:w="1020" w:type="dxa"/>
          </w:tcPr>
          <w:p w14:paraId="3937FFE9" w14:textId="77777777" w:rsidR="00330FC0" w:rsidRPr="00517087" w:rsidRDefault="00330FC0" w:rsidP="000F1A02">
            <w:pPr>
              <w:jc w:val="center"/>
              <w:rPr>
                <w:b/>
                <w:bCs/>
                <w:sz w:val="18"/>
                <w:szCs w:val="18"/>
              </w:rPr>
            </w:pPr>
          </w:p>
        </w:tc>
      </w:tr>
      <w:tr w:rsidR="003151A6" w:rsidRPr="00337324" w14:paraId="2FA0834F" w14:textId="77777777" w:rsidTr="005A4E1B">
        <w:trPr>
          <w:cantSplit/>
        </w:trPr>
        <w:tc>
          <w:tcPr>
            <w:tcW w:w="846" w:type="dxa"/>
          </w:tcPr>
          <w:p w14:paraId="43F525E0" w14:textId="4393EA03" w:rsidR="000F1A02" w:rsidRPr="00337324" w:rsidRDefault="000F1A02" w:rsidP="000F1A02">
            <w:pPr>
              <w:rPr>
                <w:sz w:val="18"/>
                <w:szCs w:val="18"/>
              </w:rPr>
            </w:pPr>
            <w:r>
              <w:rPr>
                <w:sz w:val="18"/>
                <w:szCs w:val="18"/>
              </w:rPr>
              <w:t>Nr. 42</w:t>
            </w:r>
          </w:p>
        </w:tc>
        <w:tc>
          <w:tcPr>
            <w:tcW w:w="1361" w:type="dxa"/>
          </w:tcPr>
          <w:p w14:paraId="45BF8B66" w14:textId="62F28AFD" w:rsidR="000F1A02" w:rsidRPr="00337324" w:rsidRDefault="00D04E2A" w:rsidP="000F1A02">
            <w:pPr>
              <w:rPr>
                <w:sz w:val="18"/>
                <w:szCs w:val="18"/>
              </w:rPr>
            </w:pPr>
            <w:r>
              <w:rPr>
                <w:sz w:val="18"/>
                <w:szCs w:val="18"/>
              </w:rPr>
              <w:t>---</w:t>
            </w:r>
          </w:p>
        </w:tc>
        <w:tc>
          <w:tcPr>
            <w:tcW w:w="1984" w:type="dxa"/>
          </w:tcPr>
          <w:p w14:paraId="1BCB8193" w14:textId="77777777" w:rsidR="000F1A02" w:rsidRPr="00337324" w:rsidRDefault="000F1A02" w:rsidP="000F1A02">
            <w:pPr>
              <w:rPr>
                <w:sz w:val="18"/>
                <w:szCs w:val="18"/>
              </w:rPr>
            </w:pPr>
          </w:p>
        </w:tc>
        <w:tc>
          <w:tcPr>
            <w:tcW w:w="2324" w:type="dxa"/>
          </w:tcPr>
          <w:p w14:paraId="01C77344" w14:textId="0D694D6A" w:rsidR="000F1A02" w:rsidRPr="00337324" w:rsidRDefault="000F1A02" w:rsidP="000F1A02">
            <w:pPr>
              <w:rPr>
                <w:sz w:val="18"/>
                <w:szCs w:val="18"/>
              </w:rPr>
            </w:pPr>
          </w:p>
        </w:tc>
        <w:tc>
          <w:tcPr>
            <w:tcW w:w="8504" w:type="dxa"/>
          </w:tcPr>
          <w:p w14:paraId="5B9DAF13" w14:textId="77777777" w:rsidR="000F1A02" w:rsidRPr="00337324" w:rsidRDefault="000F1A02" w:rsidP="000F1A02">
            <w:pPr>
              <w:rPr>
                <w:sz w:val="18"/>
                <w:szCs w:val="18"/>
              </w:rPr>
            </w:pPr>
          </w:p>
        </w:tc>
        <w:tc>
          <w:tcPr>
            <w:tcW w:w="1020" w:type="dxa"/>
          </w:tcPr>
          <w:p w14:paraId="4B524EA9" w14:textId="77777777" w:rsidR="000F1A02" w:rsidRPr="00517087" w:rsidRDefault="000F1A02" w:rsidP="000F1A02">
            <w:pPr>
              <w:jc w:val="center"/>
              <w:rPr>
                <w:b/>
                <w:bCs/>
                <w:sz w:val="18"/>
                <w:szCs w:val="18"/>
              </w:rPr>
            </w:pPr>
          </w:p>
        </w:tc>
      </w:tr>
      <w:tr w:rsidR="003151A6" w:rsidRPr="00337324" w14:paraId="4FAA2240" w14:textId="77777777" w:rsidTr="005A4E1B">
        <w:trPr>
          <w:cantSplit/>
        </w:trPr>
        <w:tc>
          <w:tcPr>
            <w:tcW w:w="846" w:type="dxa"/>
          </w:tcPr>
          <w:p w14:paraId="4F8E1373" w14:textId="1C855F0A" w:rsidR="000F1A02" w:rsidRPr="00337324" w:rsidRDefault="000F1A02" w:rsidP="000F1A02">
            <w:pPr>
              <w:rPr>
                <w:sz w:val="18"/>
                <w:szCs w:val="18"/>
              </w:rPr>
            </w:pPr>
            <w:r>
              <w:rPr>
                <w:sz w:val="18"/>
                <w:szCs w:val="18"/>
              </w:rPr>
              <w:t>Nr. 43</w:t>
            </w:r>
          </w:p>
        </w:tc>
        <w:tc>
          <w:tcPr>
            <w:tcW w:w="1361" w:type="dxa"/>
          </w:tcPr>
          <w:p w14:paraId="3FC94CE0" w14:textId="2246855C" w:rsidR="000F1A02" w:rsidRPr="00337324" w:rsidRDefault="00D04E2A" w:rsidP="000F1A02">
            <w:pPr>
              <w:rPr>
                <w:sz w:val="18"/>
                <w:szCs w:val="18"/>
              </w:rPr>
            </w:pPr>
            <w:r>
              <w:rPr>
                <w:sz w:val="18"/>
                <w:szCs w:val="18"/>
              </w:rPr>
              <w:t>16. Januar</w:t>
            </w:r>
          </w:p>
        </w:tc>
        <w:tc>
          <w:tcPr>
            <w:tcW w:w="1984" w:type="dxa"/>
          </w:tcPr>
          <w:p w14:paraId="6FFFD24D" w14:textId="4EF3C376" w:rsidR="000F1A02" w:rsidRPr="00337324" w:rsidRDefault="00D04E2A" w:rsidP="000F1A02">
            <w:pPr>
              <w:rPr>
                <w:sz w:val="18"/>
                <w:szCs w:val="18"/>
              </w:rPr>
            </w:pPr>
            <w:r>
              <w:rPr>
                <w:sz w:val="18"/>
                <w:szCs w:val="18"/>
              </w:rPr>
              <w:t>Nach Schluß der Redaction eingegangen</w:t>
            </w:r>
          </w:p>
        </w:tc>
        <w:tc>
          <w:tcPr>
            <w:tcW w:w="2324" w:type="dxa"/>
          </w:tcPr>
          <w:p w14:paraId="434D6E0D" w14:textId="3BD7DAE2" w:rsidR="000F1A02" w:rsidRPr="00337324" w:rsidRDefault="00D04E2A" w:rsidP="000F1A02">
            <w:pPr>
              <w:rPr>
                <w:sz w:val="18"/>
                <w:szCs w:val="18"/>
              </w:rPr>
            </w:pPr>
            <w:r>
              <w:rPr>
                <w:sz w:val="18"/>
                <w:szCs w:val="18"/>
              </w:rPr>
              <w:t>USA / Amerikareise-Prinz</w:t>
            </w:r>
            <w:r w:rsidR="00D96190">
              <w:rPr>
                <w:sz w:val="18"/>
                <w:szCs w:val="18"/>
              </w:rPr>
              <w:t xml:space="preserve"> </w:t>
            </w:r>
            <w:r>
              <w:rPr>
                <w:sz w:val="18"/>
                <w:szCs w:val="18"/>
              </w:rPr>
              <w:t xml:space="preserve">Heinrich </w:t>
            </w:r>
          </w:p>
        </w:tc>
        <w:tc>
          <w:tcPr>
            <w:tcW w:w="8504" w:type="dxa"/>
          </w:tcPr>
          <w:p w14:paraId="0C83C676" w14:textId="7A40D04D" w:rsidR="000F1A02" w:rsidRPr="00337324" w:rsidRDefault="00D04E2A" w:rsidP="000F1A02">
            <w:pPr>
              <w:rPr>
                <w:sz w:val="18"/>
                <w:szCs w:val="18"/>
              </w:rPr>
            </w:pPr>
            <w:r>
              <w:rPr>
                <w:sz w:val="18"/>
                <w:szCs w:val="18"/>
              </w:rPr>
              <w:t>knappe M</w:t>
            </w:r>
            <w:r w:rsidR="00E55E95">
              <w:rPr>
                <w:sz w:val="18"/>
                <w:szCs w:val="18"/>
              </w:rPr>
              <w:t xml:space="preserve">eldung (4 Zeilen) zur Amerikareise von Prinz Heinrich </w:t>
            </w:r>
          </w:p>
        </w:tc>
        <w:tc>
          <w:tcPr>
            <w:tcW w:w="1020" w:type="dxa"/>
          </w:tcPr>
          <w:p w14:paraId="36615943" w14:textId="77777777" w:rsidR="000F1A02" w:rsidRPr="00517087" w:rsidRDefault="000F1A02" w:rsidP="000F1A02">
            <w:pPr>
              <w:jc w:val="center"/>
              <w:rPr>
                <w:b/>
                <w:bCs/>
                <w:sz w:val="18"/>
                <w:szCs w:val="18"/>
              </w:rPr>
            </w:pPr>
          </w:p>
        </w:tc>
      </w:tr>
      <w:tr w:rsidR="003151A6" w:rsidRPr="00337324" w14:paraId="26CF5DB6" w14:textId="77777777" w:rsidTr="005A4E1B">
        <w:trPr>
          <w:cantSplit/>
        </w:trPr>
        <w:tc>
          <w:tcPr>
            <w:tcW w:w="846" w:type="dxa"/>
          </w:tcPr>
          <w:p w14:paraId="7259DB5D" w14:textId="439BD654" w:rsidR="000F1A02" w:rsidRPr="00EF260B" w:rsidRDefault="000F1A02" w:rsidP="000F1A02">
            <w:pPr>
              <w:rPr>
                <w:b/>
                <w:bCs/>
                <w:sz w:val="18"/>
                <w:szCs w:val="18"/>
              </w:rPr>
            </w:pPr>
            <w:r w:rsidRPr="00EF260B">
              <w:rPr>
                <w:b/>
                <w:bCs/>
                <w:sz w:val="18"/>
                <w:szCs w:val="18"/>
              </w:rPr>
              <w:t>Nr. 44</w:t>
            </w:r>
          </w:p>
        </w:tc>
        <w:tc>
          <w:tcPr>
            <w:tcW w:w="1361" w:type="dxa"/>
          </w:tcPr>
          <w:p w14:paraId="4DD9D573" w14:textId="60C0743A" w:rsidR="000F1A02" w:rsidRPr="00EF260B" w:rsidRDefault="0061658B" w:rsidP="000F1A02">
            <w:pPr>
              <w:rPr>
                <w:b/>
                <w:bCs/>
                <w:sz w:val="18"/>
                <w:szCs w:val="18"/>
              </w:rPr>
            </w:pPr>
            <w:r w:rsidRPr="00EF260B">
              <w:rPr>
                <w:b/>
                <w:bCs/>
                <w:sz w:val="18"/>
                <w:szCs w:val="18"/>
              </w:rPr>
              <w:t>16. Januar</w:t>
            </w:r>
          </w:p>
        </w:tc>
        <w:tc>
          <w:tcPr>
            <w:tcW w:w="1984" w:type="dxa"/>
          </w:tcPr>
          <w:p w14:paraId="1314D776" w14:textId="456BA549" w:rsidR="000F1A02" w:rsidRPr="00EF260B" w:rsidRDefault="0061658B" w:rsidP="000F1A02">
            <w:pPr>
              <w:rPr>
                <w:b/>
                <w:bCs/>
                <w:sz w:val="18"/>
                <w:szCs w:val="18"/>
              </w:rPr>
            </w:pPr>
            <w:r w:rsidRPr="00EF260B">
              <w:rPr>
                <w:b/>
                <w:bCs/>
                <w:sz w:val="18"/>
                <w:szCs w:val="18"/>
              </w:rPr>
              <w:t>America</w:t>
            </w:r>
          </w:p>
        </w:tc>
        <w:tc>
          <w:tcPr>
            <w:tcW w:w="2324" w:type="dxa"/>
          </w:tcPr>
          <w:p w14:paraId="268F1083" w14:textId="16421342" w:rsidR="000F1A02" w:rsidRDefault="002C11BB" w:rsidP="000F1A02">
            <w:pPr>
              <w:rPr>
                <w:b/>
                <w:bCs/>
                <w:sz w:val="18"/>
                <w:szCs w:val="18"/>
              </w:rPr>
            </w:pPr>
            <w:r w:rsidRPr="00EF260B">
              <w:rPr>
                <w:b/>
                <w:bCs/>
                <w:sz w:val="18"/>
                <w:szCs w:val="18"/>
              </w:rPr>
              <w:t xml:space="preserve">USA </w:t>
            </w:r>
            <w:r w:rsidR="00EF260B">
              <w:rPr>
                <w:b/>
                <w:bCs/>
                <w:sz w:val="18"/>
                <w:szCs w:val="18"/>
              </w:rPr>
              <w:t xml:space="preserve">/ </w:t>
            </w:r>
            <w:r w:rsidR="00EF260B" w:rsidRPr="00EF260B">
              <w:rPr>
                <w:b/>
                <w:bCs/>
                <w:sz w:val="18"/>
                <w:szCs w:val="18"/>
              </w:rPr>
              <w:t xml:space="preserve">Deutschamerikaner </w:t>
            </w:r>
            <w:r w:rsidRPr="00EF260B">
              <w:rPr>
                <w:b/>
                <w:bCs/>
                <w:sz w:val="18"/>
                <w:szCs w:val="18"/>
              </w:rPr>
              <w:t>/ Auslieferung / Amerikareise-Prinz</w:t>
            </w:r>
            <w:r w:rsidR="00D96190">
              <w:rPr>
                <w:b/>
                <w:bCs/>
                <w:sz w:val="18"/>
                <w:szCs w:val="18"/>
              </w:rPr>
              <w:t xml:space="preserve"> </w:t>
            </w:r>
            <w:r w:rsidRPr="00EF260B">
              <w:rPr>
                <w:b/>
                <w:bCs/>
                <w:sz w:val="18"/>
                <w:szCs w:val="18"/>
              </w:rPr>
              <w:t>Heinrich</w:t>
            </w:r>
            <w:r w:rsidR="00EF260B" w:rsidRPr="00EF260B">
              <w:rPr>
                <w:b/>
                <w:bCs/>
                <w:sz w:val="18"/>
                <w:szCs w:val="18"/>
              </w:rPr>
              <w:t xml:space="preserve"> </w:t>
            </w:r>
          </w:p>
          <w:p w14:paraId="47CD1057" w14:textId="11EF571D" w:rsidR="00555EB6" w:rsidRPr="00555EB6" w:rsidRDefault="00555EB6" w:rsidP="000F1A02">
            <w:pPr>
              <w:rPr>
                <w:bCs/>
                <w:sz w:val="18"/>
                <w:szCs w:val="18"/>
              </w:rPr>
            </w:pPr>
            <w:r>
              <w:rPr>
                <w:bCs/>
                <w:sz w:val="18"/>
                <w:szCs w:val="18"/>
              </w:rPr>
              <w:t xml:space="preserve">USA / Amerikareise-Prinz Heinrich </w:t>
            </w:r>
          </w:p>
        </w:tc>
        <w:tc>
          <w:tcPr>
            <w:tcW w:w="8504" w:type="dxa"/>
          </w:tcPr>
          <w:p w14:paraId="5062A318" w14:textId="77777777" w:rsidR="000F1A02" w:rsidRDefault="002C11BB" w:rsidP="000F1A02">
            <w:pPr>
              <w:rPr>
                <w:b/>
                <w:bCs/>
                <w:sz w:val="18"/>
                <w:szCs w:val="18"/>
              </w:rPr>
            </w:pPr>
            <w:r w:rsidRPr="00EF260B">
              <w:rPr>
                <w:b/>
                <w:bCs/>
                <w:sz w:val="18"/>
                <w:szCs w:val="18"/>
              </w:rPr>
              <w:t xml:space="preserve">ausführlicher Bericht (Artikel-ähnlich – Autor: ‚Doppel-Sternchen‘ aus New York) über die Debatte und Verhandlungen des Obersten US-Gerichtes über die Gültigkeit des preußisch-amerikanischen Auslieferungsvertrages für das Deutsche Reich </w:t>
            </w:r>
            <w:r w:rsidR="00EF260B" w:rsidRPr="00EF260B">
              <w:rPr>
                <w:b/>
                <w:bCs/>
                <w:sz w:val="18"/>
                <w:szCs w:val="18"/>
              </w:rPr>
              <w:t xml:space="preserve">// sowie über die amerikanischen Vorbereitungen der Amerikareise von Prinz Heinrich – hier auch zum deutschamerikanischen New Yorker Kriegerbund </w:t>
            </w:r>
          </w:p>
          <w:p w14:paraId="20F8B339" w14:textId="5873C512" w:rsidR="00555EB6" w:rsidRPr="00555EB6" w:rsidRDefault="00555EB6" w:rsidP="000F1A02">
            <w:pPr>
              <w:rPr>
                <w:bCs/>
                <w:sz w:val="18"/>
                <w:szCs w:val="18"/>
              </w:rPr>
            </w:pPr>
            <w:r>
              <w:rPr>
                <w:bCs/>
                <w:sz w:val="18"/>
                <w:szCs w:val="18"/>
              </w:rPr>
              <w:t xml:space="preserve">knappe Meldung (5 Zeilen) zu den New Yorker Vorbereitungen zur Amerikareise von Prinz Heinrich </w:t>
            </w:r>
          </w:p>
        </w:tc>
        <w:tc>
          <w:tcPr>
            <w:tcW w:w="1020" w:type="dxa"/>
          </w:tcPr>
          <w:p w14:paraId="00004E7A" w14:textId="77777777" w:rsidR="000F1A02" w:rsidRPr="00517087" w:rsidRDefault="000F1A02" w:rsidP="000F1A02">
            <w:pPr>
              <w:jc w:val="center"/>
              <w:rPr>
                <w:b/>
                <w:bCs/>
                <w:sz w:val="18"/>
                <w:szCs w:val="18"/>
              </w:rPr>
            </w:pPr>
          </w:p>
        </w:tc>
      </w:tr>
      <w:tr w:rsidR="00767851" w:rsidRPr="00337324" w14:paraId="27A1EFB9" w14:textId="77777777" w:rsidTr="005A4E1B">
        <w:trPr>
          <w:cantSplit/>
        </w:trPr>
        <w:tc>
          <w:tcPr>
            <w:tcW w:w="846" w:type="dxa"/>
          </w:tcPr>
          <w:p w14:paraId="44AD380C" w14:textId="5EC1D417" w:rsidR="00767851" w:rsidRDefault="00767851" w:rsidP="000F1A02">
            <w:pPr>
              <w:rPr>
                <w:sz w:val="18"/>
                <w:szCs w:val="18"/>
              </w:rPr>
            </w:pPr>
            <w:r>
              <w:rPr>
                <w:sz w:val="18"/>
                <w:szCs w:val="18"/>
              </w:rPr>
              <w:t>Nr. 44a</w:t>
            </w:r>
          </w:p>
        </w:tc>
        <w:tc>
          <w:tcPr>
            <w:tcW w:w="1361" w:type="dxa"/>
          </w:tcPr>
          <w:p w14:paraId="444C011F" w14:textId="4358910A" w:rsidR="00767851" w:rsidRPr="00337324" w:rsidRDefault="00767851" w:rsidP="000F1A02">
            <w:pPr>
              <w:rPr>
                <w:sz w:val="18"/>
                <w:szCs w:val="18"/>
              </w:rPr>
            </w:pPr>
            <w:r>
              <w:rPr>
                <w:sz w:val="18"/>
                <w:szCs w:val="18"/>
              </w:rPr>
              <w:t>---</w:t>
            </w:r>
          </w:p>
        </w:tc>
        <w:tc>
          <w:tcPr>
            <w:tcW w:w="1984" w:type="dxa"/>
          </w:tcPr>
          <w:p w14:paraId="32D3D728" w14:textId="77777777" w:rsidR="00767851" w:rsidRPr="00337324" w:rsidRDefault="00767851" w:rsidP="000F1A02">
            <w:pPr>
              <w:rPr>
                <w:sz w:val="18"/>
                <w:szCs w:val="18"/>
              </w:rPr>
            </w:pPr>
          </w:p>
        </w:tc>
        <w:tc>
          <w:tcPr>
            <w:tcW w:w="2324" w:type="dxa"/>
          </w:tcPr>
          <w:p w14:paraId="03F1EBA8" w14:textId="77777777" w:rsidR="00767851" w:rsidRPr="00337324" w:rsidRDefault="00767851" w:rsidP="000F1A02">
            <w:pPr>
              <w:rPr>
                <w:sz w:val="18"/>
                <w:szCs w:val="18"/>
              </w:rPr>
            </w:pPr>
          </w:p>
        </w:tc>
        <w:tc>
          <w:tcPr>
            <w:tcW w:w="8504" w:type="dxa"/>
          </w:tcPr>
          <w:p w14:paraId="72EA4280" w14:textId="77777777" w:rsidR="00767851" w:rsidRPr="00337324" w:rsidRDefault="00767851" w:rsidP="000F1A02">
            <w:pPr>
              <w:rPr>
                <w:sz w:val="18"/>
                <w:szCs w:val="18"/>
              </w:rPr>
            </w:pPr>
          </w:p>
        </w:tc>
        <w:tc>
          <w:tcPr>
            <w:tcW w:w="1020" w:type="dxa"/>
          </w:tcPr>
          <w:p w14:paraId="20062ABA" w14:textId="77777777" w:rsidR="00767851" w:rsidRPr="00517087" w:rsidRDefault="00767851" w:rsidP="000F1A02">
            <w:pPr>
              <w:jc w:val="center"/>
              <w:rPr>
                <w:b/>
                <w:bCs/>
                <w:sz w:val="18"/>
                <w:szCs w:val="18"/>
              </w:rPr>
            </w:pPr>
          </w:p>
        </w:tc>
      </w:tr>
      <w:tr w:rsidR="003151A6" w:rsidRPr="00337324" w14:paraId="3D6C54B3" w14:textId="77777777" w:rsidTr="005A4E1B">
        <w:trPr>
          <w:cantSplit/>
        </w:trPr>
        <w:tc>
          <w:tcPr>
            <w:tcW w:w="846" w:type="dxa"/>
          </w:tcPr>
          <w:p w14:paraId="74F42136" w14:textId="4C7A2A3C" w:rsidR="000F1A02" w:rsidRPr="00337324" w:rsidRDefault="000F1A02" w:rsidP="000F1A02">
            <w:pPr>
              <w:rPr>
                <w:sz w:val="18"/>
                <w:szCs w:val="18"/>
              </w:rPr>
            </w:pPr>
            <w:r>
              <w:rPr>
                <w:sz w:val="18"/>
                <w:szCs w:val="18"/>
              </w:rPr>
              <w:t>Nr. 45</w:t>
            </w:r>
          </w:p>
        </w:tc>
        <w:tc>
          <w:tcPr>
            <w:tcW w:w="1361" w:type="dxa"/>
          </w:tcPr>
          <w:p w14:paraId="5EEF3472" w14:textId="762D580B" w:rsidR="000F1A02" w:rsidRPr="00337324" w:rsidRDefault="003577D1" w:rsidP="000F1A02">
            <w:pPr>
              <w:rPr>
                <w:sz w:val="18"/>
                <w:szCs w:val="18"/>
              </w:rPr>
            </w:pPr>
            <w:r>
              <w:rPr>
                <w:sz w:val="18"/>
                <w:szCs w:val="18"/>
              </w:rPr>
              <w:t>---</w:t>
            </w:r>
          </w:p>
        </w:tc>
        <w:tc>
          <w:tcPr>
            <w:tcW w:w="1984" w:type="dxa"/>
          </w:tcPr>
          <w:p w14:paraId="3E90CD19" w14:textId="77777777" w:rsidR="000F1A02" w:rsidRPr="00337324" w:rsidRDefault="000F1A02" w:rsidP="000F1A02">
            <w:pPr>
              <w:rPr>
                <w:sz w:val="18"/>
                <w:szCs w:val="18"/>
              </w:rPr>
            </w:pPr>
          </w:p>
        </w:tc>
        <w:tc>
          <w:tcPr>
            <w:tcW w:w="2324" w:type="dxa"/>
          </w:tcPr>
          <w:p w14:paraId="598109CC" w14:textId="219A7BEC" w:rsidR="000F1A02" w:rsidRPr="00337324" w:rsidRDefault="000F1A02" w:rsidP="000F1A02">
            <w:pPr>
              <w:rPr>
                <w:sz w:val="18"/>
                <w:szCs w:val="18"/>
              </w:rPr>
            </w:pPr>
          </w:p>
        </w:tc>
        <w:tc>
          <w:tcPr>
            <w:tcW w:w="8504" w:type="dxa"/>
          </w:tcPr>
          <w:p w14:paraId="4661B24C" w14:textId="77777777" w:rsidR="000F1A02" w:rsidRPr="00337324" w:rsidRDefault="000F1A02" w:rsidP="000F1A02">
            <w:pPr>
              <w:rPr>
                <w:sz w:val="18"/>
                <w:szCs w:val="18"/>
              </w:rPr>
            </w:pPr>
          </w:p>
        </w:tc>
        <w:tc>
          <w:tcPr>
            <w:tcW w:w="1020" w:type="dxa"/>
          </w:tcPr>
          <w:p w14:paraId="2D01E99F" w14:textId="77777777" w:rsidR="000F1A02" w:rsidRPr="00517087" w:rsidRDefault="000F1A02" w:rsidP="000F1A02">
            <w:pPr>
              <w:jc w:val="center"/>
              <w:rPr>
                <w:b/>
                <w:bCs/>
                <w:sz w:val="18"/>
                <w:szCs w:val="18"/>
              </w:rPr>
            </w:pPr>
          </w:p>
        </w:tc>
      </w:tr>
      <w:tr w:rsidR="003151A6" w:rsidRPr="00337324" w14:paraId="04A83B42" w14:textId="77777777" w:rsidTr="005A4E1B">
        <w:trPr>
          <w:cantSplit/>
        </w:trPr>
        <w:tc>
          <w:tcPr>
            <w:tcW w:w="846" w:type="dxa"/>
          </w:tcPr>
          <w:p w14:paraId="3EBE36E7" w14:textId="05B311D9" w:rsidR="000F1A02" w:rsidRPr="00337324" w:rsidRDefault="000F1A02" w:rsidP="000F1A02">
            <w:pPr>
              <w:rPr>
                <w:sz w:val="18"/>
                <w:szCs w:val="18"/>
              </w:rPr>
            </w:pPr>
            <w:r>
              <w:rPr>
                <w:sz w:val="18"/>
                <w:szCs w:val="18"/>
              </w:rPr>
              <w:t>Nr. 46</w:t>
            </w:r>
          </w:p>
        </w:tc>
        <w:tc>
          <w:tcPr>
            <w:tcW w:w="1361" w:type="dxa"/>
          </w:tcPr>
          <w:p w14:paraId="3B76AEBA" w14:textId="0222FF4C" w:rsidR="000F1A02" w:rsidRPr="00337324" w:rsidRDefault="003577D1" w:rsidP="000F1A02">
            <w:pPr>
              <w:rPr>
                <w:sz w:val="18"/>
                <w:szCs w:val="18"/>
              </w:rPr>
            </w:pPr>
            <w:r>
              <w:rPr>
                <w:sz w:val="18"/>
                <w:szCs w:val="18"/>
              </w:rPr>
              <w:t>---</w:t>
            </w:r>
          </w:p>
        </w:tc>
        <w:tc>
          <w:tcPr>
            <w:tcW w:w="1984" w:type="dxa"/>
          </w:tcPr>
          <w:p w14:paraId="60FC7A77" w14:textId="77777777" w:rsidR="000F1A02" w:rsidRPr="00337324" w:rsidRDefault="000F1A02" w:rsidP="000F1A02">
            <w:pPr>
              <w:rPr>
                <w:sz w:val="18"/>
                <w:szCs w:val="18"/>
              </w:rPr>
            </w:pPr>
          </w:p>
        </w:tc>
        <w:tc>
          <w:tcPr>
            <w:tcW w:w="2324" w:type="dxa"/>
          </w:tcPr>
          <w:p w14:paraId="24DA22A1" w14:textId="5419130B" w:rsidR="000F1A02" w:rsidRPr="00337324" w:rsidRDefault="000F1A02" w:rsidP="000F1A02">
            <w:pPr>
              <w:rPr>
                <w:sz w:val="18"/>
                <w:szCs w:val="18"/>
              </w:rPr>
            </w:pPr>
          </w:p>
        </w:tc>
        <w:tc>
          <w:tcPr>
            <w:tcW w:w="8504" w:type="dxa"/>
          </w:tcPr>
          <w:p w14:paraId="5F6F40D8" w14:textId="77777777" w:rsidR="000F1A02" w:rsidRPr="00337324" w:rsidRDefault="000F1A02" w:rsidP="000F1A02">
            <w:pPr>
              <w:rPr>
                <w:sz w:val="18"/>
                <w:szCs w:val="18"/>
              </w:rPr>
            </w:pPr>
          </w:p>
        </w:tc>
        <w:tc>
          <w:tcPr>
            <w:tcW w:w="1020" w:type="dxa"/>
          </w:tcPr>
          <w:p w14:paraId="4A178DD0" w14:textId="77777777" w:rsidR="000F1A02" w:rsidRPr="00517087" w:rsidRDefault="000F1A02" w:rsidP="000F1A02">
            <w:pPr>
              <w:jc w:val="center"/>
              <w:rPr>
                <w:b/>
                <w:bCs/>
                <w:sz w:val="18"/>
                <w:szCs w:val="18"/>
              </w:rPr>
            </w:pPr>
          </w:p>
        </w:tc>
      </w:tr>
      <w:tr w:rsidR="003151A6" w:rsidRPr="00337324" w14:paraId="08ECB62A" w14:textId="77777777" w:rsidTr="005A4E1B">
        <w:trPr>
          <w:cantSplit/>
        </w:trPr>
        <w:tc>
          <w:tcPr>
            <w:tcW w:w="846" w:type="dxa"/>
          </w:tcPr>
          <w:p w14:paraId="02F21D86" w14:textId="41C06156" w:rsidR="000F1A02" w:rsidRPr="008C2FCD" w:rsidRDefault="000F1A02" w:rsidP="000F1A02">
            <w:pPr>
              <w:rPr>
                <w:b/>
                <w:bCs/>
                <w:sz w:val="18"/>
                <w:szCs w:val="18"/>
              </w:rPr>
            </w:pPr>
            <w:r w:rsidRPr="008C2FCD">
              <w:rPr>
                <w:b/>
                <w:bCs/>
                <w:sz w:val="18"/>
                <w:szCs w:val="18"/>
              </w:rPr>
              <w:t>Nr. 47</w:t>
            </w:r>
          </w:p>
        </w:tc>
        <w:tc>
          <w:tcPr>
            <w:tcW w:w="1361" w:type="dxa"/>
          </w:tcPr>
          <w:p w14:paraId="2E4B3757" w14:textId="097835B6" w:rsidR="000F1A02" w:rsidRPr="008C2FCD" w:rsidRDefault="003577D1" w:rsidP="000F1A02">
            <w:pPr>
              <w:rPr>
                <w:b/>
                <w:bCs/>
                <w:sz w:val="18"/>
                <w:szCs w:val="18"/>
              </w:rPr>
            </w:pPr>
            <w:r w:rsidRPr="008C2FCD">
              <w:rPr>
                <w:b/>
                <w:bCs/>
                <w:sz w:val="18"/>
                <w:szCs w:val="18"/>
              </w:rPr>
              <w:t>17. Januar</w:t>
            </w:r>
          </w:p>
        </w:tc>
        <w:tc>
          <w:tcPr>
            <w:tcW w:w="1984" w:type="dxa"/>
          </w:tcPr>
          <w:p w14:paraId="17A7A841" w14:textId="1B240003" w:rsidR="000F1A02" w:rsidRPr="008C2FCD" w:rsidRDefault="003577D1" w:rsidP="000F1A02">
            <w:pPr>
              <w:rPr>
                <w:b/>
                <w:bCs/>
                <w:sz w:val="18"/>
                <w:szCs w:val="18"/>
              </w:rPr>
            </w:pPr>
            <w:r w:rsidRPr="008C2FCD">
              <w:rPr>
                <w:b/>
                <w:bCs/>
                <w:sz w:val="18"/>
                <w:szCs w:val="18"/>
              </w:rPr>
              <w:t>America</w:t>
            </w:r>
          </w:p>
        </w:tc>
        <w:tc>
          <w:tcPr>
            <w:tcW w:w="2324" w:type="dxa"/>
          </w:tcPr>
          <w:p w14:paraId="30C75C4B" w14:textId="60955362" w:rsidR="000F1A02" w:rsidRPr="008C2FCD" w:rsidRDefault="006706DF" w:rsidP="000F1A02">
            <w:pPr>
              <w:rPr>
                <w:b/>
                <w:bCs/>
                <w:sz w:val="18"/>
                <w:szCs w:val="18"/>
              </w:rPr>
            </w:pPr>
            <w:r w:rsidRPr="008C2FCD">
              <w:rPr>
                <w:b/>
                <w:bCs/>
                <w:sz w:val="18"/>
                <w:szCs w:val="18"/>
              </w:rPr>
              <w:t xml:space="preserve">USA / Mittelamerikakanal </w:t>
            </w:r>
            <w:r w:rsidR="008C2FCD" w:rsidRPr="008C2FCD">
              <w:rPr>
                <w:b/>
                <w:bCs/>
                <w:sz w:val="18"/>
                <w:szCs w:val="18"/>
              </w:rPr>
              <w:t xml:space="preserve">/ </w:t>
            </w:r>
            <w:r w:rsidR="00C53B2D">
              <w:rPr>
                <w:b/>
                <w:bCs/>
                <w:sz w:val="18"/>
                <w:szCs w:val="18"/>
              </w:rPr>
              <w:t xml:space="preserve">FR / </w:t>
            </w:r>
            <w:r w:rsidR="008C2FCD" w:rsidRPr="008C2FCD">
              <w:rPr>
                <w:b/>
                <w:bCs/>
                <w:sz w:val="18"/>
                <w:szCs w:val="18"/>
              </w:rPr>
              <w:t xml:space="preserve">Amerikareise-Prinz Heinrich </w:t>
            </w:r>
          </w:p>
        </w:tc>
        <w:tc>
          <w:tcPr>
            <w:tcW w:w="8504" w:type="dxa"/>
          </w:tcPr>
          <w:p w14:paraId="6B2C644A" w14:textId="2A762EDC" w:rsidR="000F1A02" w:rsidRPr="008C2FCD" w:rsidRDefault="006706DF" w:rsidP="000F1A02">
            <w:pPr>
              <w:rPr>
                <w:b/>
                <w:bCs/>
                <w:sz w:val="18"/>
                <w:szCs w:val="18"/>
              </w:rPr>
            </w:pPr>
            <w:r w:rsidRPr="008C2FCD">
              <w:rPr>
                <w:b/>
                <w:bCs/>
                <w:sz w:val="18"/>
                <w:szCs w:val="18"/>
              </w:rPr>
              <w:t xml:space="preserve">ausführlicher Bericht (Artikel-ähnlich) über </w:t>
            </w:r>
            <w:r w:rsidR="002D09EE" w:rsidRPr="008C2FCD">
              <w:rPr>
                <w:b/>
                <w:bCs/>
                <w:sz w:val="18"/>
                <w:szCs w:val="18"/>
              </w:rPr>
              <w:t xml:space="preserve">2 Themen // </w:t>
            </w:r>
            <w:r w:rsidRPr="008C2FCD">
              <w:rPr>
                <w:b/>
                <w:bCs/>
                <w:sz w:val="18"/>
                <w:szCs w:val="18"/>
              </w:rPr>
              <w:t>die Debatte zur Mittelamerikakanalroute in den USA, wobei die Panamakanalroute seit dem frz</w:t>
            </w:r>
            <w:r w:rsidR="000E491E" w:rsidRPr="008C2FCD">
              <w:rPr>
                <w:b/>
                <w:bCs/>
                <w:sz w:val="18"/>
                <w:szCs w:val="18"/>
              </w:rPr>
              <w:t>.</w:t>
            </w:r>
            <w:r w:rsidRPr="008C2FCD">
              <w:rPr>
                <w:b/>
                <w:bCs/>
                <w:sz w:val="18"/>
                <w:szCs w:val="18"/>
              </w:rPr>
              <w:t xml:space="preserve"> Angebot </w:t>
            </w:r>
            <w:r w:rsidR="000E491E" w:rsidRPr="008C2FCD">
              <w:rPr>
                <w:b/>
                <w:bCs/>
                <w:sz w:val="18"/>
                <w:szCs w:val="18"/>
              </w:rPr>
              <w:t xml:space="preserve">den Vorzug habe // zusätzlich gebe es nun aber auch noch Befürworter einer </w:t>
            </w:r>
            <w:proofErr w:type="spellStart"/>
            <w:r w:rsidR="000E491E" w:rsidRPr="008C2FCD">
              <w:rPr>
                <w:b/>
                <w:bCs/>
                <w:sz w:val="18"/>
                <w:szCs w:val="18"/>
              </w:rPr>
              <w:t>Darienkanalroute</w:t>
            </w:r>
            <w:proofErr w:type="spellEnd"/>
            <w:r w:rsidR="000E491E" w:rsidRPr="008C2FCD">
              <w:rPr>
                <w:b/>
                <w:bCs/>
                <w:sz w:val="18"/>
                <w:szCs w:val="18"/>
              </w:rPr>
              <w:t xml:space="preserve"> (in der Grenzregion zwischen dem heutigen Panama und Kolumbien) </w:t>
            </w:r>
            <w:r w:rsidR="002D09EE" w:rsidRPr="008C2FCD">
              <w:rPr>
                <w:b/>
                <w:bCs/>
                <w:sz w:val="18"/>
                <w:szCs w:val="18"/>
              </w:rPr>
              <w:t xml:space="preserve">// dann über </w:t>
            </w:r>
            <w:r w:rsidR="00422BD3" w:rsidRPr="008C2FCD">
              <w:rPr>
                <w:b/>
                <w:bCs/>
                <w:sz w:val="18"/>
                <w:szCs w:val="18"/>
              </w:rPr>
              <w:t xml:space="preserve">die amerikanischen Vorbereitungen </w:t>
            </w:r>
            <w:r w:rsidR="008C2FCD" w:rsidRPr="008C2FCD">
              <w:rPr>
                <w:b/>
                <w:bCs/>
                <w:sz w:val="18"/>
                <w:szCs w:val="18"/>
              </w:rPr>
              <w:t xml:space="preserve">der Amerikareise von Prinz Heinrich </w:t>
            </w:r>
          </w:p>
        </w:tc>
        <w:tc>
          <w:tcPr>
            <w:tcW w:w="1020" w:type="dxa"/>
          </w:tcPr>
          <w:p w14:paraId="211049D2" w14:textId="77777777" w:rsidR="000F1A02" w:rsidRPr="00517087" w:rsidRDefault="000F1A02" w:rsidP="000F1A02">
            <w:pPr>
              <w:jc w:val="center"/>
              <w:rPr>
                <w:b/>
                <w:bCs/>
                <w:sz w:val="18"/>
                <w:szCs w:val="18"/>
              </w:rPr>
            </w:pPr>
          </w:p>
        </w:tc>
      </w:tr>
      <w:tr w:rsidR="003151A6" w:rsidRPr="00337324" w14:paraId="08F0A352" w14:textId="77777777" w:rsidTr="005A4E1B">
        <w:trPr>
          <w:cantSplit/>
        </w:trPr>
        <w:tc>
          <w:tcPr>
            <w:tcW w:w="846" w:type="dxa"/>
          </w:tcPr>
          <w:p w14:paraId="042AB45C" w14:textId="0C63003B" w:rsidR="000F1A02" w:rsidRPr="00337324" w:rsidRDefault="000F1A02" w:rsidP="000F1A02">
            <w:pPr>
              <w:rPr>
                <w:sz w:val="18"/>
                <w:szCs w:val="18"/>
              </w:rPr>
            </w:pPr>
            <w:r>
              <w:rPr>
                <w:sz w:val="18"/>
                <w:szCs w:val="18"/>
              </w:rPr>
              <w:t>Nr. 48</w:t>
            </w:r>
          </w:p>
        </w:tc>
        <w:tc>
          <w:tcPr>
            <w:tcW w:w="1361" w:type="dxa"/>
          </w:tcPr>
          <w:p w14:paraId="5035D2E4" w14:textId="5BB51443" w:rsidR="000F1A02" w:rsidRPr="00337324" w:rsidRDefault="00854033" w:rsidP="000F1A02">
            <w:pPr>
              <w:rPr>
                <w:sz w:val="18"/>
                <w:szCs w:val="18"/>
              </w:rPr>
            </w:pPr>
            <w:r>
              <w:rPr>
                <w:sz w:val="18"/>
                <w:szCs w:val="18"/>
              </w:rPr>
              <w:t>18. Januar</w:t>
            </w:r>
          </w:p>
        </w:tc>
        <w:tc>
          <w:tcPr>
            <w:tcW w:w="1984" w:type="dxa"/>
          </w:tcPr>
          <w:p w14:paraId="7A20C815" w14:textId="234D52A5" w:rsidR="000F1A02" w:rsidRPr="00337324" w:rsidRDefault="00BA6644" w:rsidP="000F1A02">
            <w:pPr>
              <w:rPr>
                <w:sz w:val="18"/>
                <w:szCs w:val="18"/>
              </w:rPr>
            </w:pPr>
            <w:r>
              <w:rPr>
                <w:sz w:val="18"/>
                <w:szCs w:val="18"/>
              </w:rPr>
              <w:t xml:space="preserve">Deutschland </w:t>
            </w:r>
          </w:p>
        </w:tc>
        <w:tc>
          <w:tcPr>
            <w:tcW w:w="2324" w:type="dxa"/>
          </w:tcPr>
          <w:p w14:paraId="5C6EED27" w14:textId="1B3E2613" w:rsidR="000F1A02" w:rsidRPr="00337324" w:rsidRDefault="00BA6644" w:rsidP="000F1A02">
            <w:pPr>
              <w:rPr>
                <w:sz w:val="18"/>
                <w:szCs w:val="18"/>
              </w:rPr>
            </w:pPr>
            <w:r>
              <w:rPr>
                <w:sz w:val="18"/>
                <w:szCs w:val="18"/>
              </w:rPr>
              <w:t>USA / Amerikareise-Prinz Heinrich</w:t>
            </w:r>
          </w:p>
        </w:tc>
        <w:tc>
          <w:tcPr>
            <w:tcW w:w="8504" w:type="dxa"/>
          </w:tcPr>
          <w:p w14:paraId="268CC59D" w14:textId="2AE9C7A2" w:rsidR="000F1A02" w:rsidRPr="00337324" w:rsidRDefault="00BA6644" w:rsidP="000F1A02">
            <w:pPr>
              <w:rPr>
                <w:sz w:val="18"/>
                <w:szCs w:val="18"/>
              </w:rPr>
            </w:pPr>
            <w:r>
              <w:rPr>
                <w:sz w:val="18"/>
                <w:szCs w:val="18"/>
              </w:rPr>
              <w:t>knappe Meldung (5 Zeilen) zu den Planungen</w:t>
            </w:r>
            <w:r w:rsidR="00106B42">
              <w:rPr>
                <w:sz w:val="18"/>
                <w:szCs w:val="18"/>
              </w:rPr>
              <w:t xml:space="preserve"> der Amerikareise von Prinz Heinrich </w:t>
            </w:r>
          </w:p>
        </w:tc>
        <w:tc>
          <w:tcPr>
            <w:tcW w:w="1020" w:type="dxa"/>
          </w:tcPr>
          <w:p w14:paraId="0185E6B7" w14:textId="77777777" w:rsidR="000F1A02" w:rsidRPr="00517087" w:rsidRDefault="000F1A02" w:rsidP="000F1A02">
            <w:pPr>
              <w:jc w:val="center"/>
              <w:rPr>
                <w:b/>
                <w:bCs/>
                <w:sz w:val="18"/>
                <w:szCs w:val="18"/>
              </w:rPr>
            </w:pPr>
          </w:p>
        </w:tc>
      </w:tr>
      <w:tr w:rsidR="003151A6" w:rsidRPr="00337324" w14:paraId="1B2268AA" w14:textId="77777777" w:rsidTr="005A4E1B">
        <w:trPr>
          <w:cantSplit/>
        </w:trPr>
        <w:tc>
          <w:tcPr>
            <w:tcW w:w="846" w:type="dxa"/>
          </w:tcPr>
          <w:p w14:paraId="79937561" w14:textId="4D0C7EB2" w:rsidR="000F1A02" w:rsidRPr="00337324" w:rsidRDefault="000F1A02" w:rsidP="000F1A02">
            <w:pPr>
              <w:rPr>
                <w:sz w:val="18"/>
                <w:szCs w:val="18"/>
              </w:rPr>
            </w:pPr>
            <w:r>
              <w:rPr>
                <w:sz w:val="18"/>
                <w:szCs w:val="18"/>
              </w:rPr>
              <w:t>Nr. 49</w:t>
            </w:r>
          </w:p>
        </w:tc>
        <w:tc>
          <w:tcPr>
            <w:tcW w:w="1361" w:type="dxa"/>
          </w:tcPr>
          <w:p w14:paraId="72F75243" w14:textId="7F141A28" w:rsidR="000F1A02" w:rsidRPr="00337324" w:rsidRDefault="005172FC" w:rsidP="000F1A02">
            <w:pPr>
              <w:rPr>
                <w:sz w:val="18"/>
                <w:szCs w:val="18"/>
              </w:rPr>
            </w:pPr>
            <w:r>
              <w:rPr>
                <w:sz w:val="18"/>
                <w:szCs w:val="18"/>
              </w:rPr>
              <w:t>---</w:t>
            </w:r>
          </w:p>
        </w:tc>
        <w:tc>
          <w:tcPr>
            <w:tcW w:w="1984" w:type="dxa"/>
          </w:tcPr>
          <w:p w14:paraId="24719B9D" w14:textId="77777777" w:rsidR="000F1A02" w:rsidRPr="00337324" w:rsidRDefault="000F1A02" w:rsidP="000F1A02">
            <w:pPr>
              <w:rPr>
                <w:sz w:val="18"/>
                <w:szCs w:val="18"/>
              </w:rPr>
            </w:pPr>
          </w:p>
        </w:tc>
        <w:tc>
          <w:tcPr>
            <w:tcW w:w="2324" w:type="dxa"/>
          </w:tcPr>
          <w:p w14:paraId="65F0EE92" w14:textId="56A8CA9C" w:rsidR="000F1A02" w:rsidRPr="00337324" w:rsidRDefault="000F1A02" w:rsidP="000F1A02">
            <w:pPr>
              <w:rPr>
                <w:sz w:val="18"/>
                <w:szCs w:val="18"/>
              </w:rPr>
            </w:pPr>
          </w:p>
        </w:tc>
        <w:tc>
          <w:tcPr>
            <w:tcW w:w="8504" w:type="dxa"/>
          </w:tcPr>
          <w:p w14:paraId="66FD572A" w14:textId="77777777" w:rsidR="000F1A02" w:rsidRPr="00337324" w:rsidRDefault="000F1A02" w:rsidP="000F1A02">
            <w:pPr>
              <w:rPr>
                <w:sz w:val="18"/>
                <w:szCs w:val="18"/>
              </w:rPr>
            </w:pPr>
          </w:p>
        </w:tc>
        <w:tc>
          <w:tcPr>
            <w:tcW w:w="1020" w:type="dxa"/>
          </w:tcPr>
          <w:p w14:paraId="2005D754" w14:textId="77777777" w:rsidR="000F1A02" w:rsidRPr="00517087" w:rsidRDefault="000F1A02" w:rsidP="000F1A02">
            <w:pPr>
              <w:jc w:val="center"/>
              <w:rPr>
                <w:b/>
                <w:bCs/>
                <w:sz w:val="18"/>
                <w:szCs w:val="18"/>
              </w:rPr>
            </w:pPr>
          </w:p>
        </w:tc>
      </w:tr>
      <w:tr w:rsidR="003151A6" w:rsidRPr="00337324" w14:paraId="3F3941AD" w14:textId="77777777" w:rsidTr="00057717">
        <w:trPr>
          <w:cantSplit/>
        </w:trPr>
        <w:tc>
          <w:tcPr>
            <w:tcW w:w="846" w:type="dxa"/>
            <w:shd w:val="clear" w:color="auto" w:fill="ED7D31" w:themeFill="accent2"/>
          </w:tcPr>
          <w:p w14:paraId="281ADD1C" w14:textId="113D36A4" w:rsidR="000F1A02" w:rsidRPr="00791881" w:rsidRDefault="000F1A02" w:rsidP="000F1A02">
            <w:pPr>
              <w:rPr>
                <w:b/>
                <w:bCs/>
                <w:sz w:val="18"/>
                <w:szCs w:val="18"/>
              </w:rPr>
            </w:pPr>
            <w:r w:rsidRPr="00791881">
              <w:rPr>
                <w:b/>
                <w:bCs/>
                <w:sz w:val="18"/>
                <w:szCs w:val="18"/>
              </w:rPr>
              <w:t>Nr. 50</w:t>
            </w:r>
          </w:p>
        </w:tc>
        <w:tc>
          <w:tcPr>
            <w:tcW w:w="1361" w:type="dxa"/>
          </w:tcPr>
          <w:p w14:paraId="7361A2F1" w14:textId="0B92448A" w:rsidR="000F1A02" w:rsidRPr="00791881" w:rsidRDefault="005172FC" w:rsidP="000F1A02">
            <w:pPr>
              <w:rPr>
                <w:b/>
                <w:bCs/>
                <w:sz w:val="18"/>
                <w:szCs w:val="18"/>
              </w:rPr>
            </w:pPr>
            <w:r w:rsidRPr="00791881">
              <w:rPr>
                <w:b/>
                <w:bCs/>
                <w:sz w:val="18"/>
                <w:szCs w:val="18"/>
              </w:rPr>
              <w:t>18. Januar</w:t>
            </w:r>
          </w:p>
        </w:tc>
        <w:tc>
          <w:tcPr>
            <w:tcW w:w="1984" w:type="dxa"/>
          </w:tcPr>
          <w:p w14:paraId="4540727D" w14:textId="77777777" w:rsidR="000F1A02" w:rsidRDefault="005172FC" w:rsidP="000F1A02">
            <w:pPr>
              <w:rPr>
                <w:sz w:val="18"/>
                <w:szCs w:val="18"/>
              </w:rPr>
            </w:pPr>
            <w:r>
              <w:rPr>
                <w:sz w:val="18"/>
                <w:szCs w:val="18"/>
              </w:rPr>
              <w:t>Deutschland</w:t>
            </w:r>
          </w:p>
          <w:p w14:paraId="27D5A766" w14:textId="77777777" w:rsidR="00791881" w:rsidRDefault="00791881" w:rsidP="000F1A02">
            <w:pPr>
              <w:rPr>
                <w:sz w:val="18"/>
                <w:szCs w:val="18"/>
              </w:rPr>
            </w:pPr>
          </w:p>
          <w:p w14:paraId="221E9E87" w14:textId="77777777" w:rsidR="00791881" w:rsidRDefault="00791881" w:rsidP="000F1A02">
            <w:pPr>
              <w:rPr>
                <w:b/>
                <w:sz w:val="18"/>
                <w:szCs w:val="18"/>
              </w:rPr>
            </w:pPr>
            <w:r>
              <w:rPr>
                <w:b/>
                <w:sz w:val="18"/>
                <w:szCs w:val="18"/>
              </w:rPr>
              <w:t>America</w:t>
            </w:r>
          </w:p>
          <w:p w14:paraId="200724E5" w14:textId="77777777" w:rsidR="00373D91" w:rsidRDefault="00373D91" w:rsidP="000F1A02">
            <w:pPr>
              <w:rPr>
                <w:b/>
                <w:sz w:val="18"/>
                <w:szCs w:val="18"/>
              </w:rPr>
            </w:pPr>
          </w:p>
          <w:p w14:paraId="414398C7" w14:textId="77777777" w:rsidR="00373D91" w:rsidRDefault="00373D91" w:rsidP="000F1A02">
            <w:pPr>
              <w:rPr>
                <w:b/>
                <w:sz w:val="18"/>
                <w:szCs w:val="18"/>
              </w:rPr>
            </w:pPr>
          </w:p>
          <w:p w14:paraId="5DFA0BC9" w14:textId="77777777" w:rsidR="00373D91" w:rsidRDefault="00373D91" w:rsidP="000F1A02">
            <w:pPr>
              <w:rPr>
                <w:b/>
                <w:sz w:val="18"/>
                <w:szCs w:val="18"/>
              </w:rPr>
            </w:pPr>
          </w:p>
          <w:p w14:paraId="77E26CDA" w14:textId="77777777" w:rsidR="00373D91" w:rsidRDefault="00373D91" w:rsidP="000F1A02">
            <w:pPr>
              <w:rPr>
                <w:b/>
                <w:sz w:val="18"/>
                <w:szCs w:val="18"/>
              </w:rPr>
            </w:pPr>
          </w:p>
          <w:p w14:paraId="1ECEFA4B" w14:textId="77777777" w:rsidR="00373D91" w:rsidRDefault="00373D91" w:rsidP="000F1A02">
            <w:pPr>
              <w:rPr>
                <w:b/>
                <w:sz w:val="18"/>
                <w:szCs w:val="18"/>
              </w:rPr>
            </w:pPr>
          </w:p>
          <w:p w14:paraId="05F3A05B" w14:textId="77777777" w:rsidR="00373D91" w:rsidRDefault="00373D91" w:rsidP="000F1A02">
            <w:pPr>
              <w:rPr>
                <w:b/>
                <w:sz w:val="18"/>
                <w:szCs w:val="18"/>
              </w:rPr>
            </w:pPr>
          </w:p>
          <w:p w14:paraId="472F884F" w14:textId="77777777" w:rsidR="00373D91" w:rsidRDefault="00373D91" w:rsidP="000F1A02">
            <w:pPr>
              <w:rPr>
                <w:b/>
                <w:sz w:val="18"/>
                <w:szCs w:val="18"/>
              </w:rPr>
            </w:pPr>
          </w:p>
          <w:p w14:paraId="13601BE0" w14:textId="77777777" w:rsidR="00373D91" w:rsidRDefault="00373D91" w:rsidP="000F1A02">
            <w:pPr>
              <w:rPr>
                <w:b/>
                <w:sz w:val="18"/>
                <w:szCs w:val="18"/>
              </w:rPr>
            </w:pPr>
          </w:p>
          <w:p w14:paraId="273C3218" w14:textId="77777777" w:rsidR="00373D91" w:rsidRDefault="00373D91" w:rsidP="000F1A02">
            <w:pPr>
              <w:rPr>
                <w:b/>
                <w:sz w:val="18"/>
                <w:szCs w:val="18"/>
              </w:rPr>
            </w:pPr>
          </w:p>
          <w:p w14:paraId="31C65996" w14:textId="77777777" w:rsidR="00373D91" w:rsidRDefault="00373D91" w:rsidP="000F1A02">
            <w:pPr>
              <w:rPr>
                <w:strike/>
                <w:sz w:val="18"/>
                <w:szCs w:val="18"/>
              </w:rPr>
            </w:pPr>
            <w:r>
              <w:rPr>
                <w:strike/>
                <w:sz w:val="18"/>
                <w:szCs w:val="18"/>
              </w:rPr>
              <w:t xml:space="preserve">Vermischte Nachrichten </w:t>
            </w:r>
          </w:p>
          <w:p w14:paraId="7D05300A" w14:textId="39133B4B" w:rsidR="008B799A" w:rsidRPr="008B799A" w:rsidRDefault="008B799A" w:rsidP="000F1A02">
            <w:pPr>
              <w:rPr>
                <w:sz w:val="18"/>
                <w:szCs w:val="18"/>
              </w:rPr>
            </w:pPr>
            <w:r>
              <w:rPr>
                <w:sz w:val="18"/>
                <w:szCs w:val="18"/>
              </w:rPr>
              <w:t>Nach Schluß der Redaction eingegangen</w:t>
            </w:r>
          </w:p>
        </w:tc>
        <w:tc>
          <w:tcPr>
            <w:tcW w:w="2324" w:type="dxa"/>
          </w:tcPr>
          <w:p w14:paraId="38EEE74D" w14:textId="7626616F" w:rsidR="000F1A02" w:rsidRDefault="005172FC" w:rsidP="000F1A02">
            <w:pPr>
              <w:rPr>
                <w:sz w:val="18"/>
                <w:szCs w:val="18"/>
              </w:rPr>
            </w:pPr>
            <w:r>
              <w:rPr>
                <w:sz w:val="18"/>
                <w:szCs w:val="18"/>
              </w:rPr>
              <w:t>USA / Amerikareise-Prinz</w:t>
            </w:r>
            <w:r w:rsidR="00D96190">
              <w:rPr>
                <w:sz w:val="18"/>
                <w:szCs w:val="18"/>
              </w:rPr>
              <w:t xml:space="preserve"> </w:t>
            </w:r>
            <w:r>
              <w:rPr>
                <w:sz w:val="18"/>
                <w:szCs w:val="18"/>
              </w:rPr>
              <w:t>Heinrich</w:t>
            </w:r>
          </w:p>
          <w:p w14:paraId="168668A1" w14:textId="77777777" w:rsidR="00791881" w:rsidRDefault="00791881" w:rsidP="000F1A02">
            <w:pPr>
              <w:rPr>
                <w:b/>
                <w:sz w:val="18"/>
                <w:szCs w:val="18"/>
              </w:rPr>
            </w:pPr>
            <w:r>
              <w:rPr>
                <w:b/>
                <w:sz w:val="18"/>
                <w:szCs w:val="18"/>
              </w:rPr>
              <w:t xml:space="preserve">USA </w:t>
            </w:r>
            <w:r w:rsidR="004054EA">
              <w:rPr>
                <w:b/>
                <w:sz w:val="18"/>
                <w:szCs w:val="18"/>
              </w:rPr>
              <w:t>/ Amerikareise-Prinz Heinrich</w:t>
            </w:r>
            <w:r w:rsidR="00576FB9">
              <w:rPr>
                <w:b/>
                <w:sz w:val="18"/>
                <w:szCs w:val="18"/>
              </w:rPr>
              <w:t xml:space="preserve"> / Deutschamerikaner </w:t>
            </w:r>
          </w:p>
          <w:p w14:paraId="51AF9939" w14:textId="77777777" w:rsidR="00696F09" w:rsidRDefault="00696F09" w:rsidP="000F1A02">
            <w:pPr>
              <w:rPr>
                <w:b/>
                <w:sz w:val="18"/>
                <w:szCs w:val="18"/>
              </w:rPr>
            </w:pPr>
            <w:r>
              <w:rPr>
                <w:b/>
                <w:sz w:val="18"/>
                <w:szCs w:val="18"/>
              </w:rPr>
              <w:t xml:space="preserve">USA / Amerikareise-Prinz Heinrich / Coghlan / </w:t>
            </w:r>
            <w:r w:rsidR="001006C9" w:rsidRPr="0097568A">
              <w:rPr>
                <w:b/>
                <w:sz w:val="18"/>
                <w:szCs w:val="18"/>
                <w:highlight w:val="yellow"/>
                <w:shd w:val="clear" w:color="auto" w:fill="FFFF00"/>
              </w:rPr>
              <w:t>Presse</w:t>
            </w:r>
            <w:r w:rsidR="001006C9">
              <w:rPr>
                <w:b/>
                <w:sz w:val="18"/>
                <w:szCs w:val="18"/>
              </w:rPr>
              <w:t xml:space="preserve"> </w:t>
            </w:r>
          </w:p>
          <w:p w14:paraId="0E734BF0" w14:textId="77777777" w:rsidR="00373D91" w:rsidRDefault="00373D91" w:rsidP="000F1A02">
            <w:pPr>
              <w:rPr>
                <w:b/>
                <w:sz w:val="18"/>
                <w:szCs w:val="18"/>
              </w:rPr>
            </w:pPr>
          </w:p>
          <w:p w14:paraId="213CCD33" w14:textId="77777777" w:rsidR="00373D91" w:rsidRDefault="00373D91" w:rsidP="000F1A02">
            <w:pPr>
              <w:rPr>
                <w:b/>
                <w:sz w:val="18"/>
                <w:szCs w:val="18"/>
              </w:rPr>
            </w:pPr>
          </w:p>
          <w:p w14:paraId="675750DC" w14:textId="77777777" w:rsidR="00373D91" w:rsidRDefault="00373D91" w:rsidP="000F1A02">
            <w:pPr>
              <w:rPr>
                <w:b/>
                <w:sz w:val="18"/>
                <w:szCs w:val="18"/>
              </w:rPr>
            </w:pPr>
          </w:p>
          <w:p w14:paraId="12C5F841" w14:textId="77777777" w:rsidR="00373D91" w:rsidRDefault="00373D91" w:rsidP="000F1A02">
            <w:pPr>
              <w:rPr>
                <w:b/>
                <w:sz w:val="18"/>
                <w:szCs w:val="18"/>
              </w:rPr>
            </w:pPr>
          </w:p>
          <w:p w14:paraId="0CA7A5A1" w14:textId="77777777" w:rsidR="00D71C04" w:rsidRDefault="00D71C04" w:rsidP="000F1A02">
            <w:pPr>
              <w:rPr>
                <w:b/>
                <w:sz w:val="18"/>
                <w:szCs w:val="18"/>
              </w:rPr>
            </w:pPr>
          </w:p>
          <w:p w14:paraId="0AA6F0EA" w14:textId="77777777" w:rsidR="00373D91" w:rsidRDefault="00373D91" w:rsidP="000F1A02">
            <w:pPr>
              <w:rPr>
                <w:strike/>
                <w:sz w:val="18"/>
                <w:szCs w:val="18"/>
              </w:rPr>
            </w:pPr>
            <w:r>
              <w:rPr>
                <w:strike/>
                <w:sz w:val="18"/>
                <w:szCs w:val="18"/>
              </w:rPr>
              <w:t xml:space="preserve">Lateinamerika </w:t>
            </w:r>
          </w:p>
          <w:p w14:paraId="51942D38" w14:textId="0EB26C00" w:rsidR="008B799A" w:rsidRPr="008B799A" w:rsidRDefault="008B799A" w:rsidP="000F1A02">
            <w:pPr>
              <w:rPr>
                <w:sz w:val="18"/>
                <w:szCs w:val="18"/>
              </w:rPr>
            </w:pPr>
            <w:r>
              <w:rPr>
                <w:sz w:val="18"/>
                <w:szCs w:val="18"/>
              </w:rPr>
              <w:t>USA / Amerik</w:t>
            </w:r>
            <w:r w:rsidR="00E31141">
              <w:rPr>
                <w:sz w:val="18"/>
                <w:szCs w:val="18"/>
              </w:rPr>
              <w:t>a</w:t>
            </w:r>
            <w:r>
              <w:rPr>
                <w:sz w:val="18"/>
                <w:szCs w:val="18"/>
              </w:rPr>
              <w:t>reise-Prinz Heinrich</w:t>
            </w:r>
          </w:p>
        </w:tc>
        <w:tc>
          <w:tcPr>
            <w:tcW w:w="8504" w:type="dxa"/>
          </w:tcPr>
          <w:p w14:paraId="5B834F3B" w14:textId="77777777" w:rsidR="000F1A02" w:rsidRDefault="005172FC" w:rsidP="000F1A02">
            <w:pPr>
              <w:rPr>
                <w:sz w:val="18"/>
                <w:szCs w:val="18"/>
              </w:rPr>
            </w:pPr>
            <w:r>
              <w:rPr>
                <w:sz w:val="18"/>
                <w:szCs w:val="18"/>
              </w:rPr>
              <w:t>knappe Meldung (4 Zeilen) zu den offiziellen Reisebegleitern von Prinz Heinrich auf seiner Amerikareise</w:t>
            </w:r>
            <w:r w:rsidR="000C2089">
              <w:rPr>
                <w:sz w:val="18"/>
                <w:szCs w:val="18"/>
              </w:rPr>
              <w:t xml:space="preserve"> // unter den hier aufgezählten 6 Personen ist auch Marineminister Tirpitz </w:t>
            </w:r>
          </w:p>
          <w:p w14:paraId="777385CB" w14:textId="77777777" w:rsidR="004054EA" w:rsidRDefault="004054EA" w:rsidP="000F1A02">
            <w:pPr>
              <w:rPr>
                <w:b/>
                <w:sz w:val="18"/>
                <w:szCs w:val="18"/>
              </w:rPr>
            </w:pPr>
            <w:r>
              <w:rPr>
                <w:b/>
                <w:sz w:val="18"/>
                <w:szCs w:val="18"/>
              </w:rPr>
              <w:t>Artikel: „Vorbereitungen zum Empfang des Prinzen Heinrich</w:t>
            </w:r>
            <w:r w:rsidR="003B02A6">
              <w:rPr>
                <w:b/>
                <w:sz w:val="18"/>
                <w:szCs w:val="18"/>
              </w:rPr>
              <w:t xml:space="preserve">“ über die </w:t>
            </w:r>
            <w:r w:rsidR="003B5A1A">
              <w:rPr>
                <w:b/>
                <w:sz w:val="18"/>
                <w:szCs w:val="18"/>
              </w:rPr>
              <w:t xml:space="preserve">amerikanischen </w:t>
            </w:r>
            <w:r w:rsidR="003B02A6">
              <w:rPr>
                <w:b/>
                <w:sz w:val="18"/>
                <w:szCs w:val="18"/>
              </w:rPr>
              <w:t xml:space="preserve">Vorbereitungen </w:t>
            </w:r>
            <w:r w:rsidR="003B5A1A">
              <w:rPr>
                <w:b/>
                <w:sz w:val="18"/>
                <w:szCs w:val="18"/>
              </w:rPr>
              <w:t>zur Amerikareise des Prinzen Heinrich // hier auch zu Planungen einer Kundgebung der Deutschamerikaner /</w:t>
            </w:r>
            <w:r w:rsidR="00CC4ACB">
              <w:rPr>
                <w:b/>
                <w:sz w:val="18"/>
                <w:szCs w:val="18"/>
              </w:rPr>
              <w:t xml:space="preserve">/ ansonsten primär beschreibend – unter Bezugnahme auf Informationen des </w:t>
            </w:r>
            <w:r w:rsidR="00CC4ACB" w:rsidRPr="00696F09">
              <w:rPr>
                <w:b/>
                <w:smallCaps/>
                <w:sz w:val="18"/>
                <w:szCs w:val="18"/>
              </w:rPr>
              <w:t>New York Herald</w:t>
            </w:r>
            <w:r w:rsidR="00CC4ACB">
              <w:rPr>
                <w:b/>
                <w:sz w:val="18"/>
                <w:szCs w:val="18"/>
              </w:rPr>
              <w:t xml:space="preserve"> </w:t>
            </w:r>
          </w:p>
          <w:p w14:paraId="1B6F69FD" w14:textId="16DF32E7" w:rsidR="00CC4ACB" w:rsidRDefault="00CC4ACB" w:rsidP="00F30875">
            <w:pPr>
              <w:rPr>
                <w:b/>
                <w:sz w:val="18"/>
                <w:szCs w:val="18"/>
              </w:rPr>
            </w:pPr>
            <w:r w:rsidRPr="002908D2">
              <w:rPr>
                <w:b/>
                <w:sz w:val="18"/>
                <w:szCs w:val="18"/>
                <w:shd w:val="clear" w:color="auto" w:fill="ED7D31" w:themeFill="accent2"/>
              </w:rPr>
              <w:t>ausführlicher Bericht</w:t>
            </w:r>
            <w:r>
              <w:rPr>
                <w:b/>
                <w:sz w:val="18"/>
                <w:szCs w:val="18"/>
              </w:rPr>
              <w:t xml:space="preserve"> (Artikel-ähnlich) </w:t>
            </w:r>
            <w:r w:rsidR="00696F09">
              <w:rPr>
                <w:b/>
                <w:sz w:val="18"/>
                <w:szCs w:val="18"/>
              </w:rPr>
              <w:t xml:space="preserve">über Pressemeldungen </w:t>
            </w:r>
            <w:r w:rsidR="001006C9">
              <w:rPr>
                <w:b/>
                <w:sz w:val="18"/>
                <w:szCs w:val="18"/>
              </w:rPr>
              <w:t xml:space="preserve">zu den amerikanischen Vorbereitungen der Amerikareise des Prinzen Heinrich // hier vor allem zur Meldung des </w:t>
            </w:r>
            <w:r w:rsidR="001006C9" w:rsidRPr="00D255D9">
              <w:rPr>
                <w:b/>
                <w:smallCaps/>
                <w:sz w:val="18"/>
                <w:szCs w:val="18"/>
              </w:rPr>
              <w:t>New York Herald</w:t>
            </w:r>
            <w:r w:rsidR="001006C9">
              <w:rPr>
                <w:b/>
                <w:sz w:val="18"/>
                <w:szCs w:val="18"/>
              </w:rPr>
              <w:t xml:space="preserve">, dass Kapitän Coghlan </w:t>
            </w:r>
            <w:r w:rsidR="00D62288" w:rsidRPr="001727B1">
              <w:rPr>
                <w:b/>
                <w:i/>
                <w:iCs/>
                <w:sz w:val="18"/>
                <w:szCs w:val="18"/>
              </w:rPr>
              <w:t>„als Werftoffizier“</w:t>
            </w:r>
            <w:r w:rsidR="00D62288">
              <w:rPr>
                <w:b/>
                <w:sz w:val="18"/>
                <w:szCs w:val="18"/>
              </w:rPr>
              <w:t xml:space="preserve"> dem </w:t>
            </w:r>
            <w:r w:rsidR="00D255D9">
              <w:rPr>
                <w:b/>
                <w:sz w:val="18"/>
                <w:szCs w:val="18"/>
              </w:rPr>
              <w:t>Werfadmiral zu Seite gestellt sei</w:t>
            </w:r>
            <w:r w:rsidR="001E51A9">
              <w:rPr>
                <w:b/>
                <w:sz w:val="18"/>
                <w:szCs w:val="18"/>
              </w:rPr>
              <w:t xml:space="preserve">, was </w:t>
            </w:r>
            <w:r w:rsidR="00296C1D">
              <w:rPr>
                <w:b/>
                <w:sz w:val="18"/>
                <w:szCs w:val="18"/>
              </w:rPr>
              <w:t xml:space="preserve">nach Ansicht der US-Zeitung </w:t>
            </w:r>
            <w:r w:rsidR="00296C1D" w:rsidRPr="001727B1">
              <w:rPr>
                <w:b/>
                <w:i/>
                <w:iCs/>
                <w:sz w:val="18"/>
                <w:szCs w:val="18"/>
              </w:rPr>
              <w:t>„sehr wunderbar“</w:t>
            </w:r>
            <w:r w:rsidR="00296C1D">
              <w:rPr>
                <w:b/>
                <w:sz w:val="18"/>
                <w:szCs w:val="18"/>
              </w:rPr>
              <w:t xml:space="preserve"> sei</w:t>
            </w:r>
            <w:r w:rsidR="00D255D9">
              <w:rPr>
                <w:b/>
                <w:sz w:val="18"/>
                <w:szCs w:val="18"/>
              </w:rPr>
              <w:t xml:space="preserve"> // </w:t>
            </w:r>
            <w:r w:rsidR="001E51A9">
              <w:rPr>
                <w:b/>
                <w:sz w:val="18"/>
                <w:szCs w:val="18"/>
              </w:rPr>
              <w:t>der deutsche Gener</w:t>
            </w:r>
            <w:r w:rsidR="00296C1D">
              <w:rPr>
                <w:b/>
                <w:sz w:val="18"/>
                <w:szCs w:val="18"/>
              </w:rPr>
              <w:t xml:space="preserve">alkonsul in New York (Bünz) </w:t>
            </w:r>
            <w:r w:rsidR="00F9250C">
              <w:rPr>
                <w:b/>
                <w:sz w:val="18"/>
                <w:szCs w:val="18"/>
              </w:rPr>
              <w:t>habe zu den Gerüchten aber gesagt, dass die Geschichte lange her sei und für den Prinzen Heinrich und DE keine Bedeutung mehr habe</w:t>
            </w:r>
            <w:r w:rsidR="007A3233">
              <w:rPr>
                <w:b/>
                <w:sz w:val="18"/>
                <w:szCs w:val="18"/>
              </w:rPr>
              <w:t xml:space="preserve"> // auch der anschließende Kommentar der K</w:t>
            </w:r>
            <w:r w:rsidR="000B13AE">
              <w:rPr>
                <w:b/>
                <w:sz w:val="18"/>
                <w:szCs w:val="18"/>
              </w:rPr>
              <w:t>ö</w:t>
            </w:r>
            <w:r w:rsidR="007A3233">
              <w:rPr>
                <w:b/>
                <w:sz w:val="18"/>
                <w:szCs w:val="18"/>
              </w:rPr>
              <w:t xml:space="preserve">Z sieht hierin kein Problem, sondern vielmehr ein Zeichen, dass die Rechtfertigungen des Kapitäns letztlich </w:t>
            </w:r>
            <w:r w:rsidR="00373D91">
              <w:rPr>
                <w:b/>
                <w:sz w:val="18"/>
                <w:szCs w:val="18"/>
              </w:rPr>
              <w:t xml:space="preserve">seine Reputation wiederhergestellt hätten </w:t>
            </w:r>
          </w:p>
          <w:p w14:paraId="3AB16F09" w14:textId="77777777" w:rsidR="00373D91" w:rsidRDefault="00373D91" w:rsidP="000F1A02">
            <w:pPr>
              <w:rPr>
                <w:bCs/>
                <w:strike/>
                <w:sz w:val="18"/>
                <w:szCs w:val="18"/>
              </w:rPr>
            </w:pPr>
            <w:r>
              <w:rPr>
                <w:bCs/>
                <w:strike/>
                <w:sz w:val="18"/>
                <w:szCs w:val="18"/>
              </w:rPr>
              <w:t xml:space="preserve">knappe Meldung (3 Zeilen) zu einem Erdbeben in Mexiko </w:t>
            </w:r>
          </w:p>
          <w:p w14:paraId="3C97AA71" w14:textId="2CB509A7" w:rsidR="008B799A" w:rsidRPr="008B799A" w:rsidRDefault="00E31141" w:rsidP="000F1A02">
            <w:pPr>
              <w:rPr>
                <w:bCs/>
                <w:sz w:val="18"/>
                <w:szCs w:val="18"/>
              </w:rPr>
            </w:pPr>
            <w:r>
              <w:rPr>
                <w:bCs/>
                <w:sz w:val="18"/>
                <w:szCs w:val="18"/>
              </w:rPr>
              <w:t xml:space="preserve">knappe Meldung (4 Zeilen) zur Abfahrt der </w:t>
            </w:r>
            <w:r w:rsidRPr="00E31141">
              <w:rPr>
                <w:bCs/>
                <w:smallCaps/>
                <w:sz w:val="18"/>
                <w:szCs w:val="18"/>
              </w:rPr>
              <w:t>Hohenzollern</w:t>
            </w:r>
            <w:r>
              <w:rPr>
                <w:bCs/>
                <w:sz w:val="18"/>
                <w:szCs w:val="18"/>
              </w:rPr>
              <w:t xml:space="preserve"> Richtung der USA </w:t>
            </w:r>
          </w:p>
        </w:tc>
        <w:tc>
          <w:tcPr>
            <w:tcW w:w="1020" w:type="dxa"/>
          </w:tcPr>
          <w:p w14:paraId="14704723" w14:textId="77777777" w:rsidR="000F1A02" w:rsidRDefault="000F1A02" w:rsidP="000F1A02">
            <w:pPr>
              <w:jc w:val="center"/>
              <w:rPr>
                <w:b/>
                <w:bCs/>
                <w:sz w:val="18"/>
                <w:szCs w:val="18"/>
              </w:rPr>
            </w:pPr>
          </w:p>
          <w:p w14:paraId="05BE5F77" w14:textId="77777777" w:rsidR="00373D91" w:rsidRDefault="00373D91" w:rsidP="000F1A02">
            <w:pPr>
              <w:jc w:val="center"/>
              <w:rPr>
                <w:b/>
                <w:bCs/>
                <w:sz w:val="18"/>
                <w:szCs w:val="18"/>
              </w:rPr>
            </w:pPr>
          </w:p>
          <w:p w14:paraId="6E2D435D" w14:textId="77777777" w:rsidR="00373D91" w:rsidRDefault="00373D91" w:rsidP="000F1A02">
            <w:pPr>
              <w:jc w:val="center"/>
              <w:rPr>
                <w:b/>
                <w:bCs/>
                <w:sz w:val="18"/>
                <w:szCs w:val="18"/>
              </w:rPr>
            </w:pPr>
          </w:p>
          <w:p w14:paraId="5785628F" w14:textId="77777777" w:rsidR="00373D91" w:rsidRDefault="00373D91" w:rsidP="000F1A02">
            <w:pPr>
              <w:jc w:val="center"/>
              <w:rPr>
                <w:b/>
                <w:bCs/>
                <w:sz w:val="18"/>
                <w:szCs w:val="18"/>
              </w:rPr>
            </w:pPr>
          </w:p>
          <w:p w14:paraId="5EBDD737" w14:textId="77777777" w:rsidR="00373D91" w:rsidRDefault="00373D91" w:rsidP="000F1A02">
            <w:pPr>
              <w:jc w:val="center"/>
              <w:rPr>
                <w:b/>
                <w:bCs/>
                <w:sz w:val="18"/>
                <w:szCs w:val="18"/>
              </w:rPr>
            </w:pPr>
          </w:p>
          <w:p w14:paraId="21727683" w14:textId="33F63418" w:rsidR="00373D91" w:rsidRPr="00517087" w:rsidRDefault="00373D91" w:rsidP="000F1A02">
            <w:pPr>
              <w:jc w:val="center"/>
              <w:rPr>
                <w:b/>
                <w:bCs/>
                <w:sz w:val="18"/>
                <w:szCs w:val="18"/>
              </w:rPr>
            </w:pPr>
            <w:r>
              <w:rPr>
                <w:b/>
                <w:bCs/>
                <w:sz w:val="18"/>
                <w:szCs w:val="18"/>
              </w:rPr>
              <w:t>*</w:t>
            </w:r>
          </w:p>
        </w:tc>
      </w:tr>
      <w:tr w:rsidR="001208C0" w:rsidRPr="00337324" w14:paraId="0FD61075" w14:textId="77777777" w:rsidTr="005A4E1B">
        <w:trPr>
          <w:cantSplit/>
        </w:trPr>
        <w:tc>
          <w:tcPr>
            <w:tcW w:w="846" w:type="dxa"/>
          </w:tcPr>
          <w:p w14:paraId="64BACE70" w14:textId="13683A9F" w:rsidR="001208C0" w:rsidRDefault="001208C0" w:rsidP="000F1A02">
            <w:pPr>
              <w:rPr>
                <w:sz w:val="18"/>
                <w:szCs w:val="18"/>
              </w:rPr>
            </w:pPr>
            <w:r>
              <w:rPr>
                <w:sz w:val="18"/>
                <w:szCs w:val="18"/>
              </w:rPr>
              <w:t>Nr. 50a</w:t>
            </w:r>
          </w:p>
        </w:tc>
        <w:tc>
          <w:tcPr>
            <w:tcW w:w="1361" w:type="dxa"/>
          </w:tcPr>
          <w:p w14:paraId="6D8E84F6" w14:textId="5F606AD2" w:rsidR="001208C0" w:rsidRPr="00337324" w:rsidRDefault="001208C0" w:rsidP="000F1A02">
            <w:pPr>
              <w:rPr>
                <w:sz w:val="18"/>
                <w:szCs w:val="18"/>
              </w:rPr>
            </w:pPr>
            <w:r>
              <w:rPr>
                <w:sz w:val="18"/>
                <w:szCs w:val="18"/>
              </w:rPr>
              <w:t>18. Januar</w:t>
            </w:r>
          </w:p>
        </w:tc>
        <w:tc>
          <w:tcPr>
            <w:tcW w:w="1984" w:type="dxa"/>
          </w:tcPr>
          <w:p w14:paraId="0F8FCF40" w14:textId="69C0661B" w:rsidR="001208C0" w:rsidRPr="00337324" w:rsidRDefault="001208C0" w:rsidP="000F1A02">
            <w:pPr>
              <w:rPr>
                <w:sz w:val="18"/>
                <w:szCs w:val="18"/>
              </w:rPr>
            </w:pPr>
            <w:r>
              <w:rPr>
                <w:sz w:val="18"/>
                <w:szCs w:val="18"/>
              </w:rPr>
              <w:t>Neueste Nachrichten</w:t>
            </w:r>
          </w:p>
        </w:tc>
        <w:tc>
          <w:tcPr>
            <w:tcW w:w="2324" w:type="dxa"/>
          </w:tcPr>
          <w:p w14:paraId="1B0E83B9" w14:textId="1005D4DD" w:rsidR="001208C0" w:rsidRPr="00337324" w:rsidRDefault="001208C0" w:rsidP="000F1A02">
            <w:pPr>
              <w:rPr>
                <w:sz w:val="18"/>
                <w:szCs w:val="18"/>
              </w:rPr>
            </w:pPr>
            <w:r>
              <w:rPr>
                <w:sz w:val="18"/>
                <w:szCs w:val="18"/>
              </w:rPr>
              <w:t>USA / Amerikareise-Prinz Heinrich</w:t>
            </w:r>
            <w:r w:rsidR="0012577B">
              <w:rPr>
                <w:sz w:val="18"/>
                <w:szCs w:val="18"/>
              </w:rPr>
              <w:t xml:space="preserve"> / Botschafter-Quadt</w:t>
            </w:r>
          </w:p>
        </w:tc>
        <w:tc>
          <w:tcPr>
            <w:tcW w:w="8504" w:type="dxa"/>
          </w:tcPr>
          <w:p w14:paraId="16E00FE6" w14:textId="6BA044F8" w:rsidR="001208C0" w:rsidRPr="00337324" w:rsidRDefault="001208C0" w:rsidP="000F1A02">
            <w:pPr>
              <w:rPr>
                <w:sz w:val="18"/>
                <w:szCs w:val="18"/>
              </w:rPr>
            </w:pPr>
            <w:r>
              <w:rPr>
                <w:sz w:val="18"/>
                <w:szCs w:val="18"/>
              </w:rPr>
              <w:t xml:space="preserve">knappe Meldung (6 Zeilen) zu den Vorbereitungen der Amerikareise des Prinzen Heinrich und der </w:t>
            </w:r>
            <w:r w:rsidR="00294BDE">
              <w:rPr>
                <w:sz w:val="18"/>
                <w:szCs w:val="18"/>
              </w:rPr>
              <w:t xml:space="preserve">Nachricht, dass der erste Sekretär der deutschen Botschaft (Graf v. Quadt) sowie der stellvertretende US-Außenminister (Hill) </w:t>
            </w:r>
            <w:r w:rsidR="00EA49E1">
              <w:rPr>
                <w:sz w:val="18"/>
                <w:szCs w:val="18"/>
              </w:rPr>
              <w:t xml:space="preserve">den Prinzen Heinrich in New York begrüßen würden </w:t>
            </w:r>
          </w:p>
        </w:tc>
        <w:tc>
          <w:tcPr>
            <w:tcW w:w="1020" w:type="dxa"/>
          </w:tcPr>
          <w:p w14:paraId="2CCEAD2B" w14:textId="77777777" w:rsidR="001208C0" w:rsidRPr="00517087" w:rsidRDefault="001208C0" w:rsidP="000F1A02">
            <w:pPr>
              <w:jc w:val="center"/>
              <w:rPr>
                <w:b/>
                <w:bCs/>
                <w:sz w:val="18"/>
                <w:szCs w:val="18"/>
              </w:rPr>
            </w:pPr>
          </w:p>
        </w:tc>
      </w:tr>
      <w:tr w:rsidR="003151A6" w:rsidRPr="00337324" w14:paraId="1ED454CF" w14:textId="77777777" w:rsidTr="005A4E1B">
        <w:trPr>
          <w:cantSplit/>
        </w:trPr>
        <w:tc>
          <w:tcPr>
            <w:tcW w:w="846" w:type="dxa"/>
          </w:tcPr>
          <w:p w14:paraId="2A13EA9F" w14:textId="7465E93F" w:rsidR="000F1A02" w:rsidRPr="00337324" w:rsidRDefault="000F1A02" w:rsidP="000F1A02">
            <w:pPr>
              <w:rPr>
                <w:sz w:val="18"/>
                <w:szCs w:val="18"/>
              </w:rPr>
            </w:pPr>
            <w:r>
              <w:rPr>
                <w:sz w:val="18"/>
                <w:szCs w:val="18"/>
              </w:rPr>
              <w:lastRenderedPageBreak/>
              <w:t>Nr. 51</w:t>
            </w:r>
          </w:p>
        </w:tc>
        <w:tc>
          <w:tcPr>
            <w:tcW w:w="1361" w:type="dxa"/>
          </w:tcPr>
          <w:p w14:paraId="22C2DAE7" w14:textId="32B91CB0" w:rsidR="000F1A02" w:rsidRPr="00337324" w:rsidRDefault="00E02B82" w:rsidP="000F1A02">
            <w:pPr>
              <w:rPr>
                <w:sz w:val="18"/>
                <w:szCs w:val="18"/>
              </w:rPr>
            </w:pPr>
            <w:r>
              <w:rPr>
                <w:sz w:val="18"/>
                <w:szCs w:val="18"/>
              </w:rPr>
              <w:t>19. Januar</w:t>
            </w:r>
          </w:p>
        </w:tc>
        <w:tc>
          <w:tcPr>
            <w:tcW w:w="1984" w:type="dxa"/>
          </w:tcPr>
          <w:p w14:paraId="0B937AE3" w14:textId="77777777" w:rsidR="000F1A02" w:rsidRDefault="00E02B82" w:rsidP="000F1A02">
            <w:pPr>
              <w:rPr>
                <w:sz w:val="18"/>
                <w:szCs w:val="18"/>
              </w:rPr>
            </w:pPr>
            <w:r>
              <w:rPr>
                <w:sz w:val="18"/>
                <w:szCs w:val="18"/>
              </w:rPr>
              <w:t>Deutschland</w:t>
            </w:r>
          </w:p>
          <w:p w14:paraId="6866D1C3" w14:textId="77777777" w:rsidR="00E02B82" w:rsidRDefault="00E02B82" w:rsidP="000F1A02">
            <w:pPr>
              <w:rPr>
                <w:sz w:val="18"/>
                <w:szCs w:val="18"/>
              </w:rPr>
            </w:pPr>
          </w:p>
          <w:p w14:paraId="04E4E90A" w14:textId="77777777" w:rsidR="00E02B82" w:rsidRDefault="00E02B82" w:rsidP="000F1A02">
            <w:pPr>
              <w:rPr>
                <w:sz w:val="18"/>
                <w:szCs w:val="18"/>
              </w:rPr>
            </w:pPr>
            <w:r>
              <w:rPr>
                <w:sz w:val="18"/>
                <w:szCs w:val="18"/>
              </w:rPr>
              <w:t>America</w:t>
            </w:r>
          </w:p>
          <w:p w14:paraId="6163B238" w14:textId="11694748" w:rsidR="004D15E9" w:rsidRPr="00337324" w:rsidRDefault="004D15E9" w:rsidP="000F1A02">
            <w:pPr>
              <w:rPr>
                <w:sz w:val="18"/>
                <w:szCs w:val="18"/>
              </w:rPr>
            </w:pPr>
            <w:r>
              <w:rPr>
                <w:sz w:val="18"/>
                <w:szCs w:val="18"/>
              </w:rPr>
              <w:t>Vermischte Nachrichten</w:t>
            </w:r>
          </w:p>
        </w:tc>
        <w:tc>
          <w:tcPr>
            <w:tcW w:w="2324" w:type="dxa"/>
          </w:tcPr>
          <w:p w14:paraId="72329B70" w14:textId="2F2D6829" w:rsidR="00E02B82" w:rsidRDefault="00920BB4" w:rsidP="000F1A02">
            <w:pPr>
              <w:rPr>
                <w:sz w:val="18"/>
                <w:szCs w:val="18"/>
              </w:rPr>
            </w:pPr>
            <w:r>
              <w:rPr>
                <w:sz w:val="18"/>
                <w:szCs w:val="18"/>
              </w:rPr>
              <w:t xml:space="preserve">USA / </w:t>
            </w:r>
            <w:r w:rsidR="00E02B82">
              <w:rPr>
                <w:sz w:val="18"/>
                <w:szCs w:val="18"/>
              </w:rPr>
              <w:t xml:space="preserve">Amerikareise-Waldersee </w:t>
            </w:r>
          </w:p>
          <w:p w14:paraId="4D2CC213" w14:textId="77777777" w:rsidR="00E02B82" w:rsidRDefault="00E02B82" w:rsidP="000F1A02">
            <w:pPr>
              <w:rPr>
                <w:sz w:val="18"/>
                <w:szCs w:val="18"/>
              </w:rPr>
            </w:pPr>
            <w:r>
              <w:rPr>
                <w:sz w:val="18"/>
                <w:szCs w:val="18"/>
              </w:rPr>
              <w:t xml:space="preserve">Lateinamerika (Venezuela) </w:t>
            </w:r>
          </w:p>
          <w:p w14:paraId="50B6E388" w14:textId="455CB0AE" w:rsidR="004D15E9" w:rsidRPr="00337324" w:rsidRDefault="004D15E9" w:rsidP="000F1A02">
            <w:pPr>
              <w:rPr>
                <w:sz w:val="18"/>
                <w:szCs w:val="18"/>
              </w:rPr>
            </w:pPr>
            <w:r>
              <w:rPr>
                <w:sz w:val="18"/>
                <w:szCs w:val="18"/>
              </w:rPr>
              <w:t>USA</w:t>
            </w:r>
            <w:r w:rsidR="00AF2AFE">
              <w:rPr>
                <w:sz w:val="18"/>
                <w:szCs w:val="18"/>
              </w:rPr>
              <w:t xml:space="preserve"> / RU / Auslieferung</w:t>
            </w:r>
          </w:p>
        </w:tc>
        <w:tc>
          <w:tcPr>
            <w:tcW w:w="8504" w:type="dxa"/>
          </w:tcPr>
          <w:p w14:paraId="6BD682B5" w14:textId="77777777" w:rsidR="000F1A02" w:rsidRDefault="00E02B82" w:rsidP="000F1A02">
            <w:pPr>
              <w:rPr>
                <w:sz w:val="18"/>
                <w:szCs w:val="18"/>
              </w:rPr>
            </w:pPr>
            <w:r>
              <w:rPr>
                <w:sz w:val="18"/>
                <w:szCs w:val="18"/>
              </w:rPr>
              <w:t xml:space="preserve">knappe Meldung (5 Zeilen) zu einer geplanten Amerikareise des Grafen Waldersee mit seiner Frau, die gebürtige Amerikanerin sei </w:t>
            </w:r>
          </w:p>
          <w:p w14:paraId="69EEBE36" w14:textId="77266809" w:rsidR="00E02B82" w:rsidRDefault="004D15E9" w:rsidP="000F1A02">
            <w:pPr>
              <w:rPr>
                <w:sz w:val="18"/>
                <w:szCs w:val="18"/>
              </w:rPr>
            </w:pPr>
            <w:r>
              <w:rPr>
                <w:sz w:val="18"/>
                <w:szCs w:val="18"/>
              </w:rPr>
              <w:t xml:space="preserve">Meldung (11 Zeilen) zum Bürgerkrieg in Venezuela </w:t>
            </w:r>
          </w:p>
          <w:p w14:paraId="1343AE80" w14:textId="79AA1D60" w:rsidR="004D15E9" w:rsidRPr="00337324" w:rsidRDefault="00EE5CB6" w:rsidP="000F1A02">
            <w:pPr>
              <w:rPr>
                <w:sz w:val="18"/>
                <w:szCs w:val="18"/>
              </w:rPr>
            </w:pPr>
            <w:r>
              <w:rPr>
                <w:sz w:val="18"/>
                <w:szCs w:val="18"/>
              </w:rPr>
              <w:t xml:space="preserve">Meldung (19 Zeilen – Autor: ‚Rechteck mit Kreuz innen‘) über </w:t>
            </w:r>
            <w:r w:rsidR="006A4B64">
              <w:rPr>
                <w:sz w:val="18"/>
                <w:szCs w:val="18"/>
              </w:rPr>
              <w:t>eine Verhandlung des Obersten Gerichtshofes zur Auslieferung eines desertierten russischen Matrosen</w:t>
            </w:r>
          </w:p>
        </w:tc>
        <w:tc>
          <w:tcPr>
            <w:tcW w:w="1020" w:type="dxa"/>
          </w:tcPr>
          <w:p w14:paraId="268A3307" w14:textId="77777777" w:rsidR="000F1A02" w:rsidRPr="00517087" w:rsidRDefault="000F1A02" w:rsidP="000F1A02">
            <w:pPr>
              <w:jc w:val="center"/>
              <w:rPr>
                <w:b/>
                <w:bCs/>
                <w:sz w:val="18"/>
                <w:szCs w:val="18"/>
              </w:rPr>
            </w:pPr>
          </w:p>
        </w:tc>
      </w:tr>
      <w:tr w:rsidR="003151A6" w:rsidRPr="00337324" w14:paraId="144F3F90" w14:textId="77777777" w:rsidTr="005A4E1B">
        <w:trPr>
          <w:cantSplit/>
        </w:trPr>
        <w:tc>
          <w:tcPr>
            <w:tcW w:w="846" w:type="dxa"/>
          </w:tcPr>
          <w:p w14:paraId="3A41F2DF" w14:textId="04B21485" w:rsidR="000F1A02" w:rsidRPr="00337324" w:rsidRDefault="000F1A02" w:rsidP="000F1A02">
            <w:pPr>
              <w:rPr>
                <w:sz w:val="18"/>
                <w:szCs w:val="18"/>
              </w:rPr>
            </w:pPr>
            <w:r>
              <w:rPr>
                <w:sz w:val="18"/>
                <w:szCs w:val="18"/>
              </w:rPr>
              <w:t>Nr. 52</w:t>
            </w:r>
          </w:p>
        </w:tc>
        <w:tc>
          <w:tcPr>
            <w:tcW w:w="1361" w:type="dxa"/>
          </w:tcPr>
          <w:p w14:paraId="1B461CAF" w14:textId="6EBD1B29" w:rsidR="000F1A02" w:rsidRPr="00337324" w:rsidRDefault="002B36E3" w:rsidP="000F1A02">
            <w:pPr>
              <w:rPr>
                <w:sz w:val="18"/>
                <w:szCs w:val="18"/>
              </w:rPr>
            </w:pPr>
            <w:r>
              <w:rPr>
                <w:sz w:val="18"/>
                <w:szCs w:val="18"/>
              </w:rPr>
              <w:t>---</w:t>
            </w:r>
          </w:p>
        </w:tc>
        <w:tc>
          <w:tcPr>
            <w:tcW w:w="1984" w:type="dxa"/>
          </w:tcPr>
          <w:p w14:paraId="792BBF2F" w14:textId="77777777" w:rsidR="000F1A02" w:rsidRPr="00337324" w:rsidRDefault="000F1A02" w:rsidP="000F1A02">
            <w:pPr>
              <w:rPr>
                <w:sz w:val="18"/>
                <w:szCs w:val="18"/>
              </w:rPr>
            </w:pPr>
          </w:p>
        </w:tc>
        <w:tc>
          <w:tcPr>
            <w:tcW w:w="2324" w:type="dxa"/>
          </w:tcPr>
          <w:p w14:paraId="52F018AD" w14:textId="48B8EB68" w:rsidR="000F1A02" w:rsidRPr="00337324" w:rsidRDefault="000F1A02" w:rsidP="000F1A02">
            <w:pPr>
              <w:rPr>
                <w:sz w:val="18"/>
                <w:szCs w:val="18"/>
              </w:rPr>
            </w:pPr>
          </w:p>
        </w:tc>
        <w:tc>
          <w:tcPr>
            <w:tcW w:w="8504" w:type="dxa"/>
          </w:tcPr>
          <w:p w14:paraId="5FEF777E" w14:textId="77777777" w:rsidR="000F1A02" w:rsidRPr="00337324" w:rsidRDefault="000F1A02" w:rsidP="000F1A02">
            <w:pPr>
              <w:rPr>
                <w:sz w:val="18"/>
                <w:szCs w:val="18"/>
              </w:rPr>
            </w:pP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5A4E1B">
        <w:trPr>
          <w:cantSplit/>
        </w:trPr>
        <w:tc>
          <w:tcPr>
            <w:tcW w:w="846" w:type="dxa"/>
          </w:tcPr>
          <w:p w14:paraId="53576072" w14:textId="3EC9E4E5" w:rsidR="000F1A02" w:rsidRPr="00337324" w:rsidRDefault="000F1A02" w:rsidP="000F1A02">
            <w:pPr>
              <w:rPr>
                <w:sz w:val="18"/>
                <w:szCs w:val="18"/>
              </w:rPr>
            </w:pPr>
            <w:r>
              <w:rPr>
                <w:sz w:val="18"/>
                <w:szCs w:val="18"/>
              </w:rPr>
              <w:t>Nr. 53</w:t>
            </w:r>
          </w:p>
        </w:tc>
        <w:tc>
          <w:tcPr>
            <w:tcW w:w="1361" w:type="dxa"/>
          </w:tcPr>
          <w:p w14:paraId="0082D478" w14:textId="0720DA2A" w:rsidR="000F1A02" w:rsidRPr="00337324" w:rsidRDefault="002B36E3" w:rsidP="000F1A02">
            <w:pPr>
              <w:rPr>
                <w:sz w:val="18"/>
                <w:szCs w:val="18"/>
              </w:rPr>
            </w:pPr>
            <w:r>
              <w:rPr>
                <w:sz w:val="18"/>
                <w:szCs w:val="18"/>
              </w:rPr>
              <w:t>---</w:t>
            </w:r>
          </w:p>
        </w:tc>
        <w:tc>
          <w:tcPr>
            <w:tcW w:w="1984" w:type="dxa"/>
          </w:tcPr>
          <w:p w14:paraId="57BCF53C" w14:textId="77777777" w:rsidR="000F1A02" w:rsidRPr="00337324" w:rsidRDefault="000F1A02" w:rsidP="000F1A02">
            <w:pPr>
              <w:rPr>
                <w:sz w:val="18"/>
                <w:szCs w:val="18"/>
              </w:rPr>
            </w:pPr>
          </w:p>
        </w:tc>
        <w:tc>
          <w:tcPr>
            <w:tcW w:w="2324" w:type="dxa"/>
          </w:tcPr>
          <w:p w14:paraId="2A0746C3" w14:textId="1E525614" w:rsidR="000F1A02" w:rsidRPr="00337324" w:rsidRDefault="000F1A02" w:rsidP="000F1A02">
            <w:pPr>
              <w:rPr>
                <w:sz w:val="18"/>
                <w:szCs w:val="18"/>
              </w:rPr>
            </w:pPr>
          </w:p>
        </w:tc>
        <w:tc>
          <w:tcPr>
            <w:tcW w:w="8504" w:type="dxa"/>
          </w:tcPr>
          <w:p w14:paraId="743260C2" w14:textId="77777777" w:rsidR="000F1A02" w:rsidRPr="00337324" w:rsidRDefault="000F1A02" w:rsidP="000F1A02">
            <w:pPr>
              <w:rPr>
                <w:sz w:val="18"/>
                <w:szCs w:val="18"/>
              </w:rPr>
            </w:pPr>
          </w:p>
        </w:tc>
        <w:tc>
          <w:tcPr>
            <w:tcW w:w="1020" w:type="dxa"/>
          </w:tcPr>
          <w:p w14:paraId="4BB6DBFA" w14:textId="77777777" w:rsidR="000F1A02" w:rsidRPr="00517087" w:rsidRDefault="000F1A02" w:rsidP="000F1A02">
            <w:pPr>
              <w:jc w:val="center"/>
              <w:rPr>
                <w:b/>
                <w:bCs/>
                <w:sz w:val="18"/>
                <w:szCs w:val="18"/>
              </w:rPr>
            </w:pPr>
          </w:p>
        </w:tc>
      </w:tr>
      <w:tr w:rsidR="003151A6" w:rsidRPr="00337324" w14:paraId="0366371E" w14:textId="77777777" w:rsidTr="005A4E1B">
        <w:trPr>
          <w:cantSplit/>
        </w:trPr>
        <w:tc>
          <w:tcPr>
            <w:tcW w:w="846" w:type="dxa"/>
          </w:tcPr>
          <w:p w14:paraId="79749090" w14:textId="625EEFF8" w:rsidR="000F1A02" w:rsidRPr="00337324" w:rsidRDefault="000F1A02" w:rsidP="000F1A02">
            <w:pPr>
              <w:rPr>
                <w:sz w:val="18"/>
                <w:szCs w:val="18"/>
              </w:rPr>
            </w:pPr>
            <w:r>
              <w:rPr>
                <w:sz w:val="18"/>
                <w:szCs w:val="18"/>
              </w:rPr>
              <w:t>Nr. 54</w:t>
            </w:r>
          </w:p>
        </w:tc>
        <w:tc>
          <w:tcPr>
            <w:tcW w:w="1361" w:type="dxa"/>
          </w:tcPr>
          <w:p w14:paraId="046EFB90" w14:textId="66025A2E" w:rsidR="000F1A02" w:rsidRPr="00337324" w:rsidRDefault="002B36E3" w:rsidP="000F1A02">
            <w:pPr>
              <w:rPr>
                <w:sz w:val="18"/>
                <w:szCs w:val="18"/>
              </w:rPr>
            </w:pPr>
            <w:r>
              <w:rPr>
                <w:sz w:val="18"/>
                <w:szCs w:val="18"/>
              </w:rPr>
              <w:t>20. Januar</w:t>
            </w:r>
          </w:p>
        </w:tc>
        <w:tc>
          <w:tcPr>
            <w:tcW w:w="1984" w:type="dxa"/>
          </w:tcPr>
          <w:p w14:paraId="254D35BA" w14:textId="3538033B" w:rsidR="000F1A02" w:rsidRDefault="00487F4E" w:rsidP="000F1A02">
            <w:pPr>
              <w:rPr>
                <w:sz w:val="18"/>
                <w:szCs w:val="18"/>
              </w:rPr>
            </w:pPr>
            <w:r>
              <w:rPr>
                <w:sz w:val="18"/>
                <w:szCs w:val="18"/>
              </w:rPr>
              <w:t>Ameri</w:t>
            </w:r>
            <w:r w:rsidR="009B15A2">
              <w:rPr>
                <w:sz w:val="18"/>
                <w:szCs w:val="18"/>
              </w:rPr>
              <w:t>c</w:t>
            </w:r>
            <w:r>
              <w:rPr>
                <w:sz w:val="18"/>
                <w:szCs w:val="18"/>
              </w:rPr>
              <w:t>a</w:t>
            </w:r>
          </w:p>
          <w:p w14:paraId="55D045D6" w14:textId="77777777" w:rsidR="00A129C6" w:rsidRDefault="00A129C6" w:rsidP="000F1A02">
            <w:pPr>
              <w:rPr>
                <w:sz w:val="18"/>
                <w:szCs w:val="18"/>
              </w:rPr>
            </w:pPr>
          </w:p>
          <w:p w14:paraId="47150C0A" w14:textId="77777777" w:rsidR="00A129C6" w:rsidRDefault="00A129C6" w:rsidP="000F1A02">
            <w:pPr>
              <w:rPr>
                <w:sz w:val="18"/>
                <w:szCs w:val="18"/>
              </w:rPr>
            </w:pPr>
          </w:p>
          <w:p w14:paraId="5BC00DB7" w14:textId="77777777" w:rsidR="00A129C6" w:rsidRDefault="00A129C6" w:rsidP="000F1A02">
            <w:pPr>
              <w:rPr>
                <w:sz w:val="18"/>
                <w:szCs w:val="18"/>
              </w:rPr>
            </w:pPr>
          </w:p>
          <w:p w14:paraId="7E4487A0" w14:textId="77777777" w:rsidR="00A129C6" w:rsidRDefault="00A129C6" w:rsidP="000F1A02">
            <w:pPr>
              <w:rPr>
                <w:sz w:val="18"/>
                <w:szCs w:val="18"/>
              </w:rPr>
            </w:pPr>
          </w:p>
          <w:p w14:paraId="632CA97E" w14:textId="26AF3BFD" w:rsidR="00A129C6" w:rsidRPr="00A129C6" w:rsidRDefault="00A129C6" w:rsidP="000F1A02">
            <w:pPr>
              <w:rPr>
                <w:strike/>
                <w:sz w:val="18"/>
                <w:szCs w:val="18"/>
              </w:rPr>
            </w:pPr>
            <w:r>
              <w:rPr>
                <w:strike/>
                <w:sz w:val="18"/>
                <w:szCs w:val="18"/>
              </w:rPr>
              <w:t xml:space="preserve">Vermischte Nachrichten </w:t>
            </w:r>
          </w:p>
        </w:tc>
        <w:tc>
          <w:tcPr>
            <w:tcW w:w="2324" w:type="dxa"/>
          </w:tcPr>
          <w:p w14:paraId="5B5964D5" w14:textId="0D64987A" w:rsidR="000F1A02" w:rsidRDefault="00487F4E" w:rsidP="000F1A02">
            <w:pPr>
              <w:rPr>
                <w:sz w:val="18"/>
                <w:szCs w:val="18"/>
              </w:rPr>
            </w:pPr>
            <w:r>
              <w:rPr>
                <w:sz w:val="18"/>
                <w:szCs w:val="18"/>
              </w:rPr>
              <w:t>Lateinamerika / Panamerika</w:t>
            </w:r>
            <w:r w:rsidR="00554B18">
              <w:rPr>
                <w:sz w:val="18"/>
                <w:szCs w:val="18"/>
              </w:rPr>
              <w:t xml:space="preserve"> (</w:t>
            </w:r>
            <w:r>
              <w:rPr>
                <w:sz w:val="18"/>
                <w:szCs w:val="18"/>
              </w:rPr>
              <w:t>Mexiko</w:t>
            </w:r>
            <w:r w:rsidR="00554B18">
              <w:rPr>
                <w:sz w:val="18"/>
                <w:szCs w:val="18"/>
              </w:rPr>
              <w:t>)</w:t>
            </w:r>
          </w:p>
          <w:p w14:paraId="730012A9" w14:textId="77777777" w:rsidR="00596FF0" w:rsidRDefault="00596FF0" w:rsidP="000F1A02">
            <w:pPr>
              <w:rPr>
                <w:sz w:val="18"/>
                <w:szCs w:val="18"/>
              </w:rPr>
            </w:pPr>
          </w:p>
          <w:p w14:paraId="6FC83C2B" w14:textId="77777777" w:rsidR="00596FF0" w:rsidRDefault="00596FF0" w:rsidP="000F1A02">
            <w:pPr>
              <w:rPr>
                <w:sz w:val="18"/>
                <w:szCs w:val="18"/>
              </w:rPr>
            </w:pPr>
          </w:p>
          <w:p w14:paraId="43E278C6" w14:textId="77777777" w:rsidR="001A4C87" w:rsidRDefault="001A4C87" w:rsidP="000F1A02">
            <w:pPr>
              <w:rPr>
                <w:sz w:val="18"/>
                <w:szCs w:val="18"/>
              </w:rPr>
            </w:pPr>
            <w:r>
              <w:rPr>
                <w:sz w:val="18"/>
                <w:szCs w:val="18"/>
              </w:rPr>
              <w:t>USA / China</w:t>
            </w:r>
          </w:p>
          <w:p w14:paraId="3F2D3770" w14:textId="313B82BC" w:rsidR="00A129C6" w:rsidRPr="00A129C6" w:rsidRDefault="00A129C6" w:rsidP="000F1A02">
            <w:pPr>
              <w:rPr>
                <w:strike/>
                <w:sz w:val="18"/>
                <w:szCs w:val="18"/>
              </w:rPr>
            </w:pPr>
            <w:r>
              <w:rPr>
                <w:strike/>
                <w:sz w:val="18"/>
                <w:szCs w:val="18"/>
              </w:rPr>
              <w:t>Lateinamerika</w:t>
            </w:r>
          </w:p>
        </w:tc>
        <w:tc>
          <w:tcPr>
            <w:tcW w:w="8504" w:type="dxa"/>
          </w:tcPr>
          <w:p w14:paraId="10FA54B6" w14:textId="3E410C7B" w:rsidR="000F1A02" w:rsidRDefault="003260C2" w:rsidP="000F1A02">
            <w:pPr>
              <w:rPr>
                <w:sz w:val="18"/>
                <w:szCs w:val="18"/>
              </w:rPr>
            </w:pPr>
            <w:r>
              <w:rPr>
                <w:sz w:val="18"/>
                <w:szCs w:val="18"/>
              </w:rPr>
              <w:t xml:space="preserve">knappe Meldung (10 Zeilen) zu chilenischen Nachrichten zur Panamerikanischen </w:t>
            </w:r>
            <w:r w:rsidR="002C2FCE">
              <w:rPr>
                <w:sz w:val="18"/>
                <w:szCs w:val="18"/>
              </w:rPr>
              <w:t>Konferenz</w:t>
            </w:r>
            <w:r>
              <w:rPr>
                <w:sz w:val="18"/>
                <w:szCs w:val="18"/>
              </w:rPr>
              <w:t xml:space="preserve"> in Mexiko // hier sei die grundsätzliche Schiedsgerichtliche Regelung auf Grundlage der Ersten Haager Friedenskonferenz </w:t>
            </w:r>
            <w:r w:rsidR="002C2FCE">
              <w:rPr>
                <w:sz w:val="18"/>
                <w:szCs w:val="18"/>
              </w:rPr>
              <w:t xml:space="preserve">angenommen worden, ohne dass aber die Frage der </w:t>
            </w:r>
            <w:r w:rsidR="00596FF0">
              <w:rPr>
                <w:sz w:val="18"/>
                <w:szCs w:val="18"/>
              </w:rPr>
              <w:t>obligatorischen Anwendung</w:t>
            </w:r>
            <w:r w:rsidR="002C2FCE">
              <w:rPr>
                <w:sz w:val="18"/>
                <w:szCs w:val="18"/>
              </w:rPr>
              <w:t xml:space="preserve"> besprochen worden sei (wie von Chile so gefordert) </w:t>
            </w:r>
          </w:p>
          <w:p w14:paraId="204EE167" w14:textId="77777777" w:rsidR="003260C2" w:rsidRDefault="003260C2" w:rsidP="000F1A02">
            <w:pPr>
              <w:rPr>
                <w:sz w:val="18"/>
                <w:szCs w:val="18"/>
              </w:rPr>
            </w:pPr>
            <w:r>
              <w:rPr>
                <w:sz w:val="18"/>
                <w:szCs w:val="18"/>
              </w:rPr>
              <w:t xml:space="preserve">knappe Meldung (6 Zeilen) zur amerikanischen China-Politik </w:t>
            </w:r>
          </w:p>
          <w:p w14:paraId="44B4AC70" w14:textId="3A6B3AEF" w:rsidR="00A129C6" w:rsidRPr="00A129C6" w:rsidRDefault="00A129C6" w:rsidP="000F1A02">
            <w:pPr>
              <w:rPr>
                <w:strike/>
                <w:sz w:val="18"/>
                <w:szCs w:val="18"/>
              </w:rPr>
            </w:pPr>
            <w:r>
              <w:rPr>
                <w:strike/>
                <w:sz w:val="18"/>
                <w:szCs w:val="18"/>
              </w:rPr>
              <w:t xml:space="preserve">knappe Meldung (3 Zeilen) / Brasilien </w:t>
            </w:r>
          </w:p>
        </w:tc>
        <w:tc>
          <w:tcPr>
            <w:tcW w:w="1020" w:type="dxa"/>
          </w:tcPr>
          <w:p w14:paraId="62481BFA" w14:textId="77777777" w:rsidR="000F1A02" w:rsidRPr="00517087" w:rsidRDefault="000F1A02" w:rsidP="000F1A02">
            <w:pPr>
              <w:jc w:val="center"/>
              <w:rPr>
                <w:b/>
                <w:bCs/>
                <w:sz w:val="18"/>
                <w:szCs w:val="18"/>
              </w:rPr>
            </w:pPr>
          </w:p>
        </w:tc>
      </w:tr>
      <w:tr w:rsidR="003151A6" w:rsidRPr="00337324" w14:paraId="50C05A5A" w14:textId="77777777" w:rsidTr="005A4E1B">
        <w:trPr>
          <w:cantSplit/>
        </w:trPr>
        <w:tc>
          <w:tcPr>
            <w:tcW w:w="846" w:type="dxa"/>
          </w:tcPr>
          <w:p w14:paraId="750CFBCC" w14:textId="6F28E192" w:rsidR="000F1A02" w:rsidRPr="00E96B47" w:rsidRDefault="000F1A02" w:rsidP="000F1A02">
            <w:pPr>
              <w:rPr>
                <w:b/>
                <w:bCs/>
                <w:sz w:val="18"/>
                <w:szCs w:val="18"/>
              </w:rPr>
            </w:pPr>
            <w:r w:rsidRPr="00E96B47">
              <w:rPr>
                <w:b/>
                <w:bCs/>
                <w:sz w:val="18"/>
                <w:szCs w:val="18"/>
              </w:rPr>
              <w:t>Nr. 55</w:t>
            </w:r>
          </w:p>
        </w:tc>
        <w:tc>
          <w:tcPr>
            <w:tcW w:w="1361" w:type="dxa"/>
          </w:tcPr>
          <w:p w14:paraId="2691A558" w14:textId="0072A535" w:rsidR="000F1A02" w:rsidRPr="00E96B47" w:rsidRDefault="00742143" w:rsidP="000F1A02">
            <w:pPr>
              <w:rPr>
                <w:b/>
                <w:bCs/>
                <w:sz w:val="18"/>
                <w:szCs w:val="18"/>
              </w:rPr>
            </w:pPr>
            <w:r w:rsidRPr="00E96B47">
              <w:rPr>
                <w:b/>
                <w:bCs/>
                <w:sz w:val="18"/>
                <w:szCs w:val="18"/>
              </w:rPr>
              <w:t>20. Januar</w:t>
            </w:r>
          </w:p>
        </w:tc>
        <w:tc>
          <w:tcPr>
            <w:tcW w:w="1984" w:type="dxa"/>
          </w:tcPr>
          <w:p w14:paraId="1AE3C5F5" w14:textId="2105C4F7" w:rsidR="000F1A02" w:rsidRPr="00E96B47" w:rsidRDefault="00742143" w:rsidP="000F1A02">
            <w:pPr>
              <w:rPr>
                <w:b/>
                <w:bCs/>
                <w:sz w:val="18"/>
                <w:szCs w:val="18"/>
              </w:rPr>
            </w:pPr>
            <w:r w:rsidRPr="00E96B47">
              <w:rPr>
                <w:b/>
                <w:bCs/>
                <w:sz w:val="18"/>
                <w:szCs w:val="18"/>
              </w:rPr>
              <w:t>Amer</w:t>
            </w:r>
            <w:r w:rsidR="00E96B47" w:rsidRPr="00E96B47">
              <w:rPr>
                <w:b/>
                <w:bCs/>
                <w:sz w:val="18"/>
                <w:szCs w:val="18"/>
              </w:rPr>
              <w:t>ica</w:t>
            </w:r>
          </w:p>
        </w:tc>
        <w:tc>
          <w:tcPr>
            <w:tcW w:w="2324" w:type="dxa"/>
          </w:tcPr>
          <w:p w14:paraId="14425774" w14:textId="5E604D67" w:rsidR="00E96B47" w:rsidRDefault="00E96B47" w:rsidP="000F1A02">
            <w:pPr>
              <w:rPr>
                <w:b/>
                <w:bCs/>
                <w:sz w:val="18"/>
                <w:szCs w:val="18"/>
              </w:rPr>
            </w:pPr>
            <w:r w:rsidRPr="00E96B47">
              <w:rPr>
                <w:b/>
                <w:bCs/>
                <w:sz w:val="18"/>
                <w:szCs w:val="18"/>
              </w:rPr>
              <w:t xml:space="preserve">USA </w:t>
            </w:r>
            <w:r w:rsidR="005573BC">
              <w:rPr>
                <w:b/>
                <w:bCs/>
                <w:sz w:val="18"/>
                <w:szCs w:val="18"/>
              </w:rPr>
              <w:t xml:space="preserve">/ Temperenz </w:t>
            </w:r>
            <w:r w:rsidR="00E14993">
              <w:rPr>
                <w:b/>
                <w:bCs/>
                <w:sz w:val="18"/>
                <w:szCs w:val="18"/>
              </w:rPr>
              <w:t xml:space="preserve">/ Tammany </w:t>
            </w:r>
          </w:p>
          <w:p w14:paraId="7DD46900" w14:textId="77777777" w:rsidR="005573BC" w:rsidRDefault="005573BC" w:rsidP="000F1A02">
            <w:pPr>
              <w:rPr>
                <w:b/>
                <w:bCs/>
                <w:sz w:val="18"/>
                <w:szCs w:val="18"/>
              </w:rPr>
            </w:pPr>
          </w:p>
          <w:p w14:paraId="4F3EC30D" w14:textId="77777777" w:rsidR="005573BC" w:rsidRDefault="005573BC" w:rsidP="000F1A02">
            <w:pPr>
              <w:rPr>
                <w:b/>
                <w:bCs/>
                <w:sz w:val="18"/>
                <w:szCs w:val="18"/>
              </w:rPr>
            </w:pPr>
          </w:p>
          <w:p w14:paraId="2D78B7F1" w14:textId="77777777" w:rsidR="005573BC" w:rsidRDefault="005573BC" w:rsidP="000F1A02">
            <w:pPr>
              <w:rPr>
                <w:b/>
                <w:bCs/>
                <w:sz w:val="18"/>
                <w:szCs w:val="18"/>
              </w:rPr>
            </w:pPr>
          </w:p>
          <w:p w14:paraId="1B4A2553" w14:textId="77777777" w:rsidR="005573BC" w:rsidRPr="00E96B47" w:rsidRDefault="005573BC" w:rsidP="000F1A02">
            <w:pPr>
              <w:rPr>
                <w:b/>
                <w:bCs/>
                <w:sz w:val="18"/>
                <w:szCs w:val="18"/>
              </w:rPr>
            </w:pPr>
          </w:p>
          <w:p w14:paraId="75EDDDA8" w14:textId="77777777" w:rsidR="00E96B47" w:rsidRDefault="00E96B47" w:rsidP="000F1A02">
            <w:pPr>
              <w:rPr>
                <w:b/>
                <w:bCs/>
                <w:sz w:val="18"/>
                <w:szCs w:val="18"/>
              </w:rPr>
            </w:pPr>
            <w:r w:rsidRPr="00E96B47">
              <w:rPr>
                <w:b/>
                <w:bCs/>
                <w:sz w:val="18"/>
                <w:szCs w:val="18"/>
              </w:rPr>
              <w:t>USA</w:t>
            </w:r>
            <w:r w:rsidR="005573BC">
              <w:rPr>
                <w:b/>
                <w:bCs/>
                <w:sz w:val="18"/>
                <w:szCs w:val="18"/>
              </w:rPr>
              <w:t xml:space="preserve"> </w:t>
            </w:r>
            <w:r w:rsidRPr="00E96B47">
              <w:rPr>
                <w:b/>
                <w:bCs/>
                <w:sz w:val="18"/>
                <w:szCs w:val="18"/>
              </w:rPr>
              <w:t>/ Amerik</w:t>
            </w:r>
            <w:r w:rsidR="005573BC">
              <w:rPr>
                <w:b/>
                <w:bCs/>
                <w:sz w:val="18"/>
                <w:szCs w:val="18"/>
              </w:rPr>
              <w:t>a</w:t>
            </w:r>
            <w:r w:rsidRPr="00E96B47">
              <w:rPr>
                <w:b/>
                <w:bCs/>
                <w:sz w:val="18"/>
                <w:szCs w:val="18"/>
              </w:rPr>
              <w:t xml:space="preserve">reise-Prinz Heinrich </w:t>
            </w:r>
          </w:p>
          <w:p w14:paraId="4286CDCF" w14:textId="77777777" w:rsidR="0061389E" w:rsidRDefault="0061389E" w:rsidP="000F1A02">
            <w:pPr>
              <w:rPr>
                <w:bCs/>
                <w:sz w:val="18"/>
                <w:szCs w:val="18"/>
              </w:rPr>
            </w:pPr>
            <w:r>
              <w:rPr>
                <w:bCs/>
                <w:sz w:val="18"/>
                <w:szCs w:val="18"/>
              </w:rPr>
              <w:t xml:space="preserve">USA / Burenkrieg </w:t>
            </w:r>
          </w:p>
          <w:p w14:paraId="39B8792B" w14:textId="27B46E24" w:rsidR="00FB148D" w:rsidRPr="0061389E" w:rsidRDefault="00FB148D" w:rsidP="000F1A02">
            <w:pPr>
              <w:rPr>
                <w:bCs/>
                <w:sz w:val="18"/>
                <w:szCs w:val="18"/>
              </w:rPr>
            </w:pPr>
            <w:r>
              <w:rPr>
                <w:bCs/>
                <w:sz w:val="18"/>
                <w:szCs w:val="18"/>
              </w:rPr>
              <w:t>Lateinamerika / Panamerika</w:t>
            </w:r>
            <w:r w:rsidR="00554B18">
              <w:rPr>
                <w:bCs/>
                <w:sz w:val="18"/>
                <w:szCs w:val="18"/>
              </w:rPr>
              <w:t xml:space="preserve"> (</w:t>
            </w:r>
            <w:r>
              <w:rPr>
                <w:bCs/>
                <w:sz w:val="18"/>
                <w:szCs w:val="18"/>
              </w:rPr>
              <w:t>Mexiko</w:t>
            </w:r>
            <w:r w:rsidR="00554B18">
              <w:rPr>
                <w:bCs/>
                <w:sz w:val="18"/>
                <w:szCs w:val="18"/>
              </w:rPr>
              <w:t>)</w:t>
            </w:r>
          </w:p>
        </w:tc>
        <w:tc>
          <w:tcPr>
            <w:tcW w:w="8504" w:type="dxa"/>
          </w:tcPr>
          <w:p w14:paraId="7684EA9A" w14:textId="77777777" w:rsidR="000F1A02" w:rsidRDefault="00E96B47" w:rsidP="000F1A02">
            <w:pPr>
              <w:rPr>
                <w:b/>
                <w:bCs/>
                <w:sz w:val="18"/>
                <w:szCs w:val="18"/>
              </w:rPr>
            </w:pPr>
            <w:r>
              <w:rPr>
                <w:b/>
                <w:bCs/>
                <w:sz w:val="18"/>
                <w:szCs w:val="18"/>
              </w:rPr>
              <w:t xml:space="preserve">Artikel: „Die New Yorker Stadtverwaltung“ (Autor: ‚Rechteck mit Kreuz innen‘ aus Washington) über </w:t>
            </w:r>
            <w:r w:rsidR="005C6388">
              <w:rPr>
                <w:b/>
                <w:bCs/>
                <w:sz w:val="18"/>
                <w:szCs w:val="18"/>
              </w:rPr>
              <w:t xml:space="preserve">einen Gegensatz von Konservativen (puritanisch-religiösen) </w:t>
            </w:r>
            <w:r w:rsidR="00636044">
              <w:rPr>
                <w:b/>
                <w:bCs/>
                <w:sz w:val="18"/>
                <w:szCs w:val="18"/>
              </w:rPr>
              <w:t xml:space="preserve">und Liberalen Kräften in New York City und dem Bundessstaat New York // </w:t>
            </w:r>
            <w:r w:rsidR="001F3749">
              <w:rPr>
                <w:b/>
                <w:bCs/>
                <w:sz w:val="18"/>
                <w:szCs w:val="18"/>
              </w:rPr>
              <w:t xml:space="preserve">hier bestehe zwischen dem liberalen Republikaner und neuen New Yorker Bürgermeister Low und dem konservativen republikanischen Gouverneur </w:t>
            </w:r>
            <w:r w:rsidR="00DF5FC2">
              <w:rPr>
                <w:b/>
                <w:bCs/>
                <w:sz w:val="18"/>
                <w:szCs w:val="18"/>
              </w:rPr>
              <w:t xml:space="preserve">Odell eine deutliche Differenz in der Temperenzfrage, welche aber letztlich für Low </w:t>
            </w:r>
            <w:r w:rsidR="00010AFA">
              <w:rPr>
                <w:b/>
                <w:bCs/>
                <w:sz w:val="18"/>
                <w:szCs w:val="18"/>
              </w:rPr>
              <w:t xml:space="preserve">eine Frage darstelle, ob er andere Politik als Tammany Hall mache </w:t>
            </w:r>
            <w:r w:rsidR="00A62E45">
              <w:rPr>
                <w:b/>
                <w:bCs/>
                <w:sz w:val="18"/>
                <w:szCs w:val="18"/>
              </w:rPr>
              <w:t xml:space="preserve">// eine Abspaltung der Stadt wird aber als unwahrscheinlich angesehen </w:t>
            </w:r>
          </w:p>
          <w:p w14:paraId="59696DCA" w14:textId="77777777" w:rsidR="00A62E45" w:rsidRDefault="00A62E45" w:rsidP="000F1A02">
            <w:pPr>
              <w:rPr>
                <w:b/>
                <w:bCs/>
                <w:sz w:val="18"/>
                <w:szCs w:val="18"/>
              </w:rPr>
            </w:pPr>
            <w:r>
              <w:rPr>
                <w:b/>
                <w:bCs/>
                <w:sz w:val="18"/>
                <w:szCs w:val="18"/>
              </w:rPr>
              <w:t>ausführlicher Bericht (Artikel-</w:t>
            </w:r>
            <w:r w:rsidR="008548CA">
              <w:rPr>
                <w:b/>
                <w:bCs/>
                <w:sz w:val="18"/>
                <w:szCs w:val="18"/>
              </w:rPr>
              <w:t>ähnlich – Autor: ‚Doppel-Sternchen‘</w:t>
            </w:r>
            <w:r w:rsidR="00EA0151">
              <w:rPr>
                <w:b/>
                <w:bCs/>
                <w:sz w:val="18"/>
                <w:szCs w:val="18"/>
              </w:rPr>
              <w:t xml:space="preserve"> aus Washington) </w:t>
            </w:r>
            <w:r w:rsidR="009D54B0">
              <w:rPr>
                <w:b/>
                <w:bCs/>
                <w:sz w:val="18"/>
                <w:szCs w:val="18"/>
              </w:rPr>
              <w:t xml:space="preserve">über die amerikanischen Vorbereitungen </w:t>
            </w:r>
            <w:r w:rsidR="00EA79AA">
              <w:rPr>
                <w:b/>
                <w:bCs/>
                <w:sz w:val="18"/>
                <w:szCs w:val="18"/>
              </w:rPr>
              <w:t xml:space="preserve">der Amerikareise von Prinz Heinrich </w:t>
            </w:r>
          </w:p>
          <w:p w14:paraId="59F2187C" w14:textId="77777777" w:rsidR="00EA79AA" w:rsidRDefault="00EA79AA" w:rsidP="000F1A02">
            <w:pPr>
              <w:rPr>
                <w:bCs/>
                <w:sz w:val="18"/>
                <w:szCs w:val="18"/>
              </w:rPr>
            </w:pPr>
            <w:r>
              <w:rPr>
                <w:bCs/>
                <w:sz w:val="18"/>
                <w:szCs w:val="18"/>
              </w:rPr>
              <w:t xml:space="preserve">knappe Meldung (5 Zeilen – Autor: ‚Doppel-Sternchen‘ aus New York) über </w:t>
            </w:r>
            <w:r w:rsidR="0061389E">
              <w:rPr>
                <w:bCs/>
                <w:sz w:val="18"/>
                <w:szCs w:val="18"/>
              </w:rPr>
              <w:t xml:space="preserve">eine proburische Petition in den USA </w:t>
            </w:r>
          </w:p>
          <w:p w14:paraId="750D2E2D" w14:textId="538E252D" w:rsidR="00FB148D" w:rsidRPr="00EA79AA" w:rsidRDefault="00FB148D" w:rsidP="000F1A02">
            <w:pPr>
              <w:rPr>
                <w:bCs/>
                <w:sz w:val="18"/>
                <w:szCs w:val="18"/>
              </w:rPr>
            </w:pPr>
            <w:r>
              <w:rPr>
                <w:bCs/>
                <w:sz w:val="18"/>
                <w:szCs w:val="18"/>
              </w:rPr>
              <w:t xml:space="preserve">Meldung (14 Zeilen – Autor: ‚Doppel-Sternchen‘ aus New York) zur </w:t>
            </w:r>
            <w:r w:rsidR="00C400B4">
              <w:rPr>
                <w:bCs/>
                <w:sz w:val="18"/>
                <w:szCs w:val="18"/>
              </w:rPr>
              <w:t xml:space="preserve">Beilegung der Schiedsgerichtsfrage auf der panamerikanischen Konferenz in Mexiko </w:t>
            </w:r>
          </w:p>
        </w:tc>
        <w:tc>
          <w:tcPr>
            <w:tcW w:w="1020" w:type="dxa"/>
          </w:tcPr>
          <w:p w14:paraId="15B16019" w14:textId="0F350A64" w:rsidR="000F1A02" w:rsidRPr="00517087" w:rsidRDefault="00C400B4" w:rsidP="000F1A02">
            <w:pPr>
              <w:jc w:val="center"/>
              <w:rPr>
                <w:b/>
                <w:bCs/>
                <w:sz w:val="18"/>
                <w:szCs w:val="18"/>
              </w:rPr>
            </w:pPr>
            <w:r>
              <w:rPr>
                <w:b/>
                <w:bCs/>
                <w:sz w:val="18"/>
                <w:szCs w:val="18"/>
              </w:rPr>
              <w:t>*</w:t>
            </w:r>
          </w:p>
        </w:tc>
      </w:tr>
      <w:tr w:rsidR="006F187F" w:rsidRPr="00337324" w14:paraId="14E0E506" w14:textId="77777777" w:rsidTr="005A4E1B">
        <w:trPr>
          <w:cantSplit/>
        </w:trPr>
        <w:tc>
          <w:tcPr>
            <w:tcW w:w="846" w:type="dxa"/>
          </w:tcPr>
          <w:p w14:paraId="6A3A73D9" w14:textId="6FF44CE1" w:rsidR="006F187F" w:rsidRDefault="006F187F" w:rsidP="000F1A02">
            <w:pPr>
              <w:rPr>
                <w:sz w:val="18"/>
                <w:szCs w:val="18"/>
              </w:rPr>
            </w:pPr>
            <w:r>
              <w:rPr>
                <w:sz w:val="18"/>
                <w:szCs w:val="18"/>
              </w:rPr>
              <w:t>Nr. 55a</w:t>
            </w:r>
          </w:p>
        </w:tc>
        <w:tc>
          <w:tcPr>
            <w:tcW w:w="1361" w:type="dxa"/>
          </w:tcPr>
          <w:p w14:paraId="5F7B2DE9" w14:textId="078607D0" w:rsidR="006F187F" w:rsidRPr="00337324" w:rsidRDefault="006F187F" w:rsidP="000F1A02">
            <w:pPr>
              <w:rPr>
                <w:sz w:val="18"/>
                <w:szCs w:val="18"/>
              </w:rPr>
            </w:pPr>
            <w:r>
              <w:rPr>
                <w:sz w:val="18"/>
                <w:szCs w:val="18"/>
              </w:rPr>
              <w:t>---</w:t>
            </w:r>
          </w:p>
        </w:tc>
        <w:tc>
          <w:tcPr>
            <w:tcW w:w="1984" w:type="dxa"/>
          </w:tcPr>
          <w:p w14:paraId="139D3AEF" w14:textId="77777777" w:rsidR="006F187F" w:rsidRPr="00337324" w:rsidRDefault="006F187F" w:rsidP="000F1A02">
            <w:pPr>
              <w:rPr>
                <w:sz w:val="18"/>
                <w:szCs w:val="18"/>
              </w:rPr>
            </w:pPr>
          </w:p>
        </w:tc>
        <w:tc>
          <w:tcPr>
            <w:tcW w:w="2324" w:type="dxa"/>
          </w:tcPr>
          <w:p w14:paraId="11EA9CE6" w14:textId="77777777" w:rsidR="006F187F" w:rsidRPr="00337324" w:rsidRDefault="006F187F" w:rsidP="000F1A02">
            <w:pPr>
              <w:rPr>
                <w:sz w:val="18"/>
                <w:szCs w:val="18"/>
              </w:rPr>
            </w:pPr>
          </w:p>
        </w:tc>
        <w:tc>
          <w:tcPr>
            <w:tcW w:w="8504" w:type="dxa"/>
          </w:tcPr>
          <w:p w14:paraId="7091CE43" w14:textId="77777777" w:rsidR="006F187F" w:rsidRPr="00337324" w:rsidRDefault="006F187F" w:rsidP="000F1A02">
            <w:pPr>
              <w:rPr>
                <w:sz w:val="18"/>
                <w:szCs w:val="18"/>
              </w:rPr>
            </w:pPr>
          </w:p>
        </w:tc>
        <w:tc>
          <w:tcPr>
            <w:tcW w:w="1020" w:type="dxa"/>
          </w:tcPr>
          <w:p w14:paraId="24A2CEB6" w14:textId="77777777" w:rsidR="006F187F" w:rsidRPr="00517087" w:rsidRDefault="006F187F" w:rsidP="000F1A02">
            <w:pPr>
              <w:jc w:val="center"/>
              <w:rPr>
                <w:b/>
                <w:bCs/>
                <w:sz w:val="18"/>
                <w:szCs w:val="18"/>
              </w:rPr>
            </w:pPr>
          </w:p>
        </w:tc>
      </w:tr>
      <w:tr w:rsidR="003151A6" w:rsidRPr="00337324" w14:paraId="06B02B83" w14:textId="77777777" w:rsidTr="005A4E1B">
        <w:trPr>
          <w:cantSplit/>
        </w:trPr>
        <w:tc>
          <w:tcPr>
            <w:tcW w:w="846" w:type="dxa"/>
          </w:tcPr>
          <w:p w14:paraId="2FC3324C" w14:textId="0E628E23" w:rsidR="000F1A02" w:rsidRPr="00337324" w:rsidRDefault="000F1A02" w:rsidP="000F1A02">
            <w:pPr>
              <w:rPr>
                <w:sz w:val="18"/>
                <w:szCs w:val="18"/>
              </w:rPr>
            </w:pPr>
            <w:r>
              <w:rPr>
                <w:sz w:val="18"/>
                <w:szCs w:val="18"/>
              </w:rPr>
              <w:t>Nr. 56</w:t>
            </w:r>
          </w:p>
        </w:tc>
        <w:tc>
          <w:tcPr>
            <w:tcW w:w="1361" w:type="dxa"/>
          </w:tcPr>
          <w:p w14:paraId="6A14F6C7" w14:textId="4F695DCF" w:rsidR="000F1A02" w:rsidRPr="00337324" w:rsidRDefault="00293BC0" w:rsidP="000F1A02">
            <w:pPr>
              <w:rPr>
                <w:sz w:val="18"/>
                <w:szCs w:val="18"/>
              </w:rPr>
            </w:pPr>
            <w:r>
              <w:rPr>
                <w:sz w:val="18"/>
                <w:szCs w:val="18"/>
              </w:rPr>
              <w:t>---</w:t>
            </w:r>
          </w:p>
        </w:tc>
        <w:tc>
          <w:tcPr>
            <w:tcW w:w="1984" w:type="dxa"/>
          </w:tcPr>
          <w:p w14:paraId="1473F412" w14:textId="77777777" w:rsidR="000F1A02" w:rsidRPr="00337324" w:rsidRDefault="000F1A02" w:rsidP="000F1A02">
            <w:pPr>
              <w:rPr>
                <w:sz w:val="18"/>
                <w:szCs w:val="18"/>
              </w:rPr>
            </w:pPr>
          </w:p>
        </w:tc>
        <w:tc>
          <w:tcPr>
            <w:tcW w:w="2324" w:type="dxa"/>
          </w:tcPr>
          <w:p w14:paraId="21499CB1" w14:textId="2F2E0B4A" w:rsidR="000F1A02" w:rsidRPr="00337324" w:rsidRDefault="000F1A02" w:rsidP="000F1A02">
            <w:pPr>
              <w:rPr>
                <w:sz w:val="18"/>
                <w:szCs w:val="18"/>
              </w:rPr>
            </w:pPr>
          </w:p>
        </w:tc>
        <w:tc>
          <w:tcPr>
            <w:tcW w:w="8504" w:type="dxa"/>
          </w:tcPr>
          <w:p w14:paraId="200CFF8E" w14:textId="77777777" w:rsidR="000F1A02" w:rsidRPr="00337324" w:rsidRDefault="000F1A02" w:rsidP="000F1A02">
            <w:pPr>
              <w:rPr>
                <w:sz w:val="18"/>
                <w:szCs w:val="18"/>
              </w:rPr>
            </w:pPr>
          </w:p>
        </w:tc>
        <w:tc>
          <w:tcPr>
            <w:tcW w:w="1020" w:type="dxa"/>
          </w:tcPr>
          <w:p w14:paraId="2DB4A87A" w14:textId="77777777" w:rsidR="000F1A02" w:rsidRPr="00517087" w:rsidRDefault="000F1A02" w:rsidP="000F1A02">
            <w:pPr>
              <w:jc w:val="center"/>
              <w:rPr>
                <w:b/>
                <w:bCs/>
                <w:sz w:val="18"/>
                <w:szCs w:val="18"/>
              </w:rPr>
            </w:pPr>
          </w:p>
        </w:tc>
      </w:tr>
      <w:tr w:rsidR="003151A6" w:rsidRPr="00337324" w14:paraId="1E46DC47" w14:textId="77777777" w:rsidTr="00F30875">
        <w:trPr>
          <w:cantSplit/>
        </w:trPr>
        <w:tc>
          <w:tcPr>
            <w:tcW w:w="846" w:type="dxa"/>
          </w:tcPr>
          <w:p w14:paraId="71DF49B8" w14:textId="75F37DFF" w:rsidR="000F1A02" w:rsidRPr="00337324" w:rsidRDefault="000F1A02" w:rsidP="000F1A02">
            <w:pPr>
              <w:rPr>
                <w:sz w:val="18"/>
                <w:szCs w:val="18"/>
              </w:rPr>
            </w:pPr>
            <w:r>
              <w:rPr>
                <w:sz w:val="18"/>
                <w:szCs w:val="18"/>
              </w:rPr>
              <w:t>Nr. 57</w:t>
            </w:r>
          </w:p>
        </w:tc>
        <w:tc>
          <w:tcPr>
            <w:tcW w:w="1361" w:type="dxa"/>
          </w:tcPr>
          <w:p w14:paraId="27D05E19" w14:textId="561EB9D4" w:rsidR="000F1A02" w:rsidRPr="00337324" w:rsidRDefault="00293BC0" w:rsidP="000F1A02">
            <w:pPr>
              <w:rPr>
                <w:sz w:val="18"/>
                <w:szCs w:val="18"/>
              </w:rPr>
            </w:pPr>
            <w:r>
              <w:rPr>
                <w:sz w:val="18"/>
                <w:szCs w:val="18"/>
              </w:rPr>
              <w:t>21. Januar</w:t>
            </w:r>
          </w:p>
        </w:tc>
        <w:tc>
          <w:tcPr>
            <w:tcW w:w="1984" w:type="dxa"/>
          </w:tcPr>
          <w:p w14:paraId="1406B0D9" w14:textId="77777777" w:rsidR="000F1A02" w:rsidRDefault="00293BC0" w:rsidP="00F30875">
            <w:pPr>
              <w:rPr>
                <w:sz w:val="18"/>
                <w:szCs w:val="18"/>
              </w:rPr>
            </w:pPr>
            <w:r>
              <w:rPr>
                <w:sz w:val="18"/>
                <w:szCs w:val="18"/>
              </w:rPr>
              <w:t>America</w:t>
            </w:r>
          </w:p>
          <w:p w14:paraId="2C57C5AB" w14:textId="77777777" w:rsidR="006828F9" w:rsidRDefault="006828F9" w:rsidP="00F30875">
            <w:pPr>
              <w:rPr>
                <w:sz w:val="18"/>
                <w:szCs w:val="18"/>
              </w:rPr>
            </w:pPr>
          </w:p>
          <w:p w14:paraId="427FDEF3" w14:textId="77777777" w:rsidR="006828F9" w:rsidRDefault="006828F9" w:rsidP="00F30875">
            <w:pPr>
              <w:rPr>
                <w:sz w:val="18"/>
                <w:szCs w:val="18"/>
              </w:rPr>
            </w:pPr>
          </w:p>
          <w:p w14:paraId="70D257C9" w14:textId="1CDEC933" w:rsidR="006828F9" w:rsidRPr="00337324" w:rsidRDefault="006828F9" w:rsidP="000F1A02">
            <w:pPr>
              <w:rPr>
                <w:sz w:val="18"/>
                <w:szCs w:val="18"/>
              </w:rPr>
            </w:pPr>
            <w:r>
              <w:rPr>
                <w:sz w:val="18"/>
                <w:szCs w:val="18"/>
              </w:rPr>
              <w:t>Nach Schluß der Redaction eingegangen</w:t>
            </w:r>
          </w:p>
        </w:tc>
        <w:tc>
          <w:tcPr>
            <w:tcW w:w="2324" w:type="dxa"/>
          </w:tcPr>
          <w:p w14:paraId="15A62073" w14:textId="518DE85C" w:rsidR="000F1A02" w:rsidRDefault="0029487C" w:rsidP="00F30875">
            <w:pPr>
              <w:rPr>
                <w:sz w:val="18"/>
                <w:szCs w:val="18"/>
              </w:rPr>
            </w:pPr>
            <w:r>
              <w:rPr>
                <w:sz w:val="18"/>
                <w:szCs w:val="18"/>
              </w:rPr>
              <w:t>USA / Amerikareise-Prinz</w:t>
            </w:r>
            <w:r w:rsidR="00D96190">
              <w:rPr>
                <w:sz w:val="18"/>
                <w:szCs w:val="18"/>
              </w:rPr>
              <w:t xml:space="preserve"> </w:t>
            </w:r>
            <w:r>
              <w:rPr>
                <w:sz w:val="18"/>
                <w:szCs w:val="18"/>
              </w:rPr>
              <w:t xml:space="preserve">Heinrich / Botschafter-Holleben </w:t>
            </w:r>
            <w:r w:rsidR="00BB43AB">
              <w:rPr>
                <w:sz w:val="18"/>
                <w:szCs w:val="18"/>
              </w:rPr>
              <w:t xml:space="preserve">/ DE-Pressepolitik </w:t>
            </w:r>
          </w:p>
          <w:p w14:paraId="6B26B0A6" w14:textId="32601746" w:rsidR="006828F9" w:rsidRDefault="006828F9" w:rsidP="000F1A02">
            <w:pPr>
              <w:rPr>
                <w:sz w:val="18"/>
                <w:szCs w:val="18"/>
              </w:rPr>
            </w:pPr>
            <w:r>
              <w:rPr>
                <w:sz w:val="18"/>
                <w:szCs w:val="18"/>
              </w:rPr>
              <w:t xml:space="preserve">USA / Amerikareise-Prinz Heinrich </w:t>
            </w:r>
            <w:r w:rsidR="006F5DBC">
              <w:rPr>
                <w:sz w:val="18"/>
                <w:szCs w:val="18"/>
              </w:rPr>
              <w:t>/ Botschafter-White</w:t>
            </w:r>
          </w:p>
          <w:p w14:paraId="200C5DD1" w14:textId="417820C8" w:rsidR="006F5DBC" w:rsidRPr="006F5DBC" w:rsidRDefault="006F5DBC" w:rsidP="000F1A02">
            <w:pPr>
              <w:rPr>
                <w:strike/>
                <w:sz w:val="18"/>
                <w:szCs w:val="18"/>
              </w:rPr>
            </w:pPr>
            <w:r w:rsidRPr="006F5DBC">
              <w:rPr>
                <w:strike/>
                <w:sz w:val="18"/>
                <w:szCs w:val="18"/>
              </w:rPr>
              <w:t xml:space="preserve">Lateinamerika </w:t>
            </w:r>
          </w:p>
        </w:tc>
        <w:tc>
          <w:tcPr>
            <w:tcW w:w="8504" w:type="dxa"/>
          </w:tcPr>
          <w:p w14:paraId="4C2D166A" w14:textId="51FCBA7C" w:rsidR="000F1A02" w:rsidRDefault="0029487C" w:rsidP="00F30875">
            <w:pPr>
              <w:rPr>
                <w:sz w:val="18"/>
                <w:szCs w:val="18"/>
              </w:rPr>
            </w:pPr>
            <w:r>
              <w:rPr>
                <w:sz w:val="18"/>
                <w:szCs w:val="18"/>
              </w:rPr>
              <w:t xml:space="preserve">Meldung (17 Zeilen – Autor: ‚Doppel-Sternchen‘ aus New York) zu </w:t>
            </w:r>
            <w:r w:rsidR="00FE6B16">
              <w:rPr>
                <w:sz w:val="18"/>
                <w:szCs w:val="18"/>
              </w:rPr>
              <w:t xml:space="preserve">einem Dank Hollebens im Namen des Kaisers zu den freundlichen Vorbereitungen der Amerikareise von Prinz Heinrich </w:t>
            </w:r>
            <w:r w:rsidR="00BB43AB">
              <w:rPr>
                <w:sz w:val="18"/>
                <w:szCs w:val="18"/>
              </w:rPr>
              <w:t xml:space="preserve">in den USA sowie einer Freundschaftsbekundung DEs zu den USA </w:t>
            </w:r>
            <w:r w:rsidR="00D32124">
              <w:rPr>
                <w:sz w:val="18"/>
                <w:szCs w:val="18"/>
              </w:rPr>
              <w:t xml:space="preserve">// deutlich amerikafreundlich </w:t>
            </w:r>
          </w:p>
          <w:p w14:paraId="0EB56C17" w14:textId="77777777" w:rsidR="006F5DBC" w:rsidRDefault="006F5DBC" w:rsidP="000F1A02">
            <w:pPr>
              <w:rPr>
                <w:sz w:val="18"/>
                <w:szCs w:val="18"/>
              </w:rPr>
            </w:pPr>
            <w:r>
              <w:rPr>
                <w:sz w:val="18"/>
                <w:szCs w:val="18"/>
              </w:rPr>
              <w:t xml:space="preserve">Meldung (15 Zeilen) // u.a. zu einem Planungstreffen zur Amerikareise von Prinz Heinrich in Berlin mit dem US-Botschafter White </w:t>
            </w:r>
          </w:p>
          <w:p w14:paraId="1577CD5B" w14:textId="17B8A674" w:rsidR="006F5DBC" w:rsidRPr="006F5DBC" w:rsidRDefault="006F5DBC" w:rsidP="000F1A02">
            <w:pPr>
              <w:rPr>
                <w:strike/>
                <w:sz w:val="18"/>
                <w:szCs w:val="18"/>
              </w:rPr>
            </w:pPr>
            <w:r>
              <w:rPr>
                <w:strike/>
                <w:sz w:val="18"/>
                <w:szCs w:val="18"/>
              </w:rPr>
              <w:t xml:space="preserve">Meldung (12 Zeilen) zum Bürgerkrieg in Kolumbien </w:t>
            </w:r>
            <w:r w:rsidR="00425134" w:rsidRPr="00425134">
              <w:rPr>
                <w:strike/>
                <w:sz w:val="18"/>
                <w:szCs w:val="18"/>
              </w:rPr>
              <w:t>(Panama)</w:t>
            </w:r>
          </w:p>
        </w:tc>
        <w:tc>
          <w:tcPr>
            <w:tcW w:w="1020" w:type="dxa"/>
          </w:tcPr>
          <w:p w14:paraId="714BFB4C" w14:textId="77777777" w:rsidR="000F1A02" w:rsidRDefault="00D32124" w:rsidP="00D32124">
            <w:pPr>
              <w:shd w:val="clear" w:color="auto" w:fill="92D050"/>
              <w:jc w:val="center"/>
              <w:rPr>
                <w:b/>
                <w:bCs/>
                <w:sz w:val="18"/>
                <w:szCs w:val="18"/>
              </w:rPr>
            </w:pPr>
            <w:r>
              <w:rPr>
                <w:b/>
                <w:bCs/>
                <w:sz w:val="18"/>
                <w:szCs w:val="18"/>
              </w:rPr>
              <w:t>+</w:t>
            </w:r>
          </w:p>
          <w:p w14:paraId="601C107D" w14:textId="77777777" w:rsidR="00D32124" w:rsidRDefault="00D32124" w:rsidP="00D32124">
            <w:pPr>
              <w:shd w:val="clear" w:color="auto" w:fill="92D050"/>
              <w:jc w:val="center"/>
              <w:rPr>
                <w:b/>
                <w:bCs/>
                <w:sz w:val="18"/>
                <w:szCs w:val="18"/>
              </w:rPr>
            </w:pPr>
          </w:p>
          <w:p w14:paraId="44FEA8FB" w14:textId="77777777" w:rsidR="00D32124" w:rsidRDefault="00D32124" w:rsidP="00D32124">
            <w:pPr>
              <w:shd w:val="clear" w:color="auto" w:fill="92D050"/>
              <w:jc w:val="center"/>
              <w:rPr>
                <w:b/>
                <w:bCs/>
                <w:sz w:val="18"/>
                <w:szCs w:val="18"/>
              </w:rPr>
            </w:pPr>
          </w:p>
          <w:p w14:paraId="300DD8E7" w14:textId="78A57BCC" w:rsidR="00D32124" w:rsidRPr="00517087" w:rsidRDefault="00D32124" w:rsidP="000F1A02">
            <w:pPr>
              <w:jc w:val="center"/>
              <w:rPr>
                <w:b/>
                <w:bCs/>
                <w:sz w:val="18"/>
                <w:szCs w:val="18"/>
              </w:rPr>
            </w:pPr>
            <w:r>
              <w:rPr>
                <w:b/>
                <w:bCs/>
                <w:sz w:val="18"/>
                <w:szCs w:val="18"/>
              </w:rPr>
              <w:t xml:space="preserve"> </w:t>
            </w:r>
          </w:p>
        </w:tc>
      </w:tr>
      <w:tr w:rsidR="003151A6" w:rsidRPr="00337324" w14:paraId="70D3164F" w14:textId="77777777" w:rsidTr="005A4E1B">
        <w:trPr>
          <w:cantSplit/>
        </w:trPr>
        <w:tc>
          <w:tcPr>
            <w:tcW w:w="846" w:type="dxa"/>
          </w:tcPr>
          <w:p w14:paraId="365A9B8A" w14:textId="1935A310" w:rsidR="000F1A02" w:rsidRPr="00180031" w:rsidRDefault="000F1A02" w:rsidP="000F1A02">
            <w:pPr>
              <w:rPr>
                <w:b/>
                <w:bCs/>
                <w:sz w:val="18"/>
                <w:szCs w:val="18"/>
              </w:rPr>
            </w:pPr>
            <w:r w:rsidRPr="00180031">
              <w:rPr>
                <w:b/>
                <w:bCs/>
                <w:sz w:val="18"/>
                <w:szCs w:val="18"/>
              </w:rPr>
              <w:t>Nr. 58</w:t>
            </w:r>
          </w:p>
        </w:tc>
        <w:tc>
          <w:tcPr>
            <w:tcW w:w="1361" w:type="dxa"/>
          </w:tcPr>
          <w:p w14:paraId="26C37AA0" w14:textId="682A3320" w:rsidR="000F1A02" w:rsidRPr="00180031" w:rsidRDefault="00180031" w:rsidP="000F1A02">
            <w:pPr>
              <w:rPr>
                <w:b/>
                <w:bCs/>
                <w:sz w:val="18"/>
                <w:szCs w:val="18"/>
              </w:rPr>
            </w:pPr>
            <w:r w:rsidRPr="00180031">
              <w:rPr>
                <w:b/>
                <w:bCs/>
                <w:sz w:val="18"/>
                <w:szCs w:val="18"/>
              </w:rPr>
              <w:t>21. Januar</w:t>
            </w:r>
          </w:p>
        </w:tc>
        <w:tc>
          <w:tcPr>
            <w:tcW w:w="1984" w:type="dxa"/>
          </w:tcPr>
          <w:p w14:paraId="22DA7564" w14:textId="77777777" w:rsidR="000F1A02" w:rsidRDefault="00180031" w:rsidP="000F1A02">
            <w:pPr>
              <w:rPr>
                <w:b/>
                <w:bCs/>
                <w:sz w:val="18"/>
                <w:szCs w:val="18"/>
              </w:rPr>
            </w:pPr>
            <w:r w:rsidRPr="00180031">
              <w:rPr>
                <w:b/>
                <w:bCs/>
                <w:sz w:val="18"/>
                <w:szCs w:val="18"/>
              </w:rPr>
              <w:t>Kunst, Wissenschaft und Leben</w:t>
            </w:r>
          </w:p>
          <w:p w14:paraId="247F3F49" w14:textId="01D43504" w:rsidR="006F3761" w:rsidRPr="006F3761" w:rsidRDefault="006F3761" w:rsidP="000F1A02">
            <w:pPr>
              <w:rPr>
                <w:bCs/>
                <w:sz w:val="18"/>
                <w:szCs w:val="18"/>
              </w:rPr>
            </w:pPr>
            <w:r>
              <w:rPr>
                <w:bCs/>
                <w:sz w:val="18"/>
                <w:szCs w:val="18"/>
              </w:rPr>
              <w:t>America</w:t>
            </w:r>
          </w:p>
        </w:tc>
        <w:tc>
          <w:tcPr>
            <w:tcW w:w="2324" w:type="dxa"/>
          </w:tcPr>
          <w:p w14:paraId="0BAA508E" w14:textId="090E8B82" w:rsidR="000F1A02" w:rsidRDefault="00180031" w:rsidP="000F1A02">
            <w:pPr>
              <w:rPr>
                <w:b/>
                <w:bCs/>
                <w:sz w:val="18"/>
                <w:szCs w:val="18"/>
              </w:rPr>
            </w:pPr>
            <w:r w:rsidRPr="00180031">
              <w:rPr>
                <w:b/>
                <w:bCs/>
                <w:sz w:val="18"/>
                <w:szCs w:val="18"/>
              </w:rPr>
              <w:t>USA</w:t>
            </w:r>
            <w:r w:rsidR="00A30C61">
              <w:rPr>
                <w:b/>
                <w:bCs/>
                <w:sz w:val="18"/>
                <w:szCs w:val="18"/>
              </w:rPr>
              <w:t xml:space="preserve"> </w:t>
            </w:r>
          </w:p>
          <w:p w14:paraId="1985FE90" w14:textId="77777777" w:rsidR="006F3761" w:rsidRDefault="006F3761" w:rsidP="000F1A02">
            <w:pPr>
              <w:rPr>
                <w:b/>
                <w:bCs/>
                <w:sz w:val="18"/>
                <w:szCs w:val="18"/>
              </w:rPr>
            </w:pPr>
          </w:p>
          <w:p w14:paraId="58A0BCCC" w14:textId="77777777" w:rsidR="006F3761" w:rsidRDefault="006F3761" w:rsidP="000F1A02">
            <w:pPr>
              <w:rPr>
                <w:bCs/>
                <w:sz w:val="18"/>
                <w:szCs w:val="18"/>
              </w:rPr>
            </w:pPr>
            <w:r>
              <w:rPr>
                <w:bCs/>
                <w:sz w:val="18"/>
                <w:szCs w:val="18"/>
              </w:rPr>
              <w:t>USA / Amerikareise-Prinz Heinrich</w:t>
            </w:r>
          </w:p>
          <w:p w14:paraId="288CC029" w14:textId="4FFEF49A" w:rsidR="00EE4D66" w:rsidRDefault="00EE4D66" w:rsidP="000F1A02">
            <w:pPr>
              <w:rPr>
                <w:bCs/>
                <w:sz w:val="18"/>
                <w:szCs w:val="18"/>
              </w:rPr>
            </w:pPr>
            <w:r>
              <w:rPr>
                <w:bCs/>
                <w:sz w:val="18"/>
                <w:szCs w:val="18"/>
              </w:rPr>
              <w:t>USA / Amerikareise-Prinz</w:t>
            </w:r>
            <w:r w:rsidR="00D96190">
              <w:rPr>
                <w:bCs/>
                <w:sz w:val="18"/>
                <w:szCs w:val="18"/>
              </w:rPr>
              <w:t xml:space="preserve"> </w:t>
            </w:r>
            <w:r>
              <w:rPr>
                <w:bCs/>
                <w:sz w:val="18"/>
                <w:szCs w:val="18"/>
              </w:rPr>
              <w:t>Heinrich</w:t>
            </w:r>
          </w:p>
          <w:p w14:paraId="0D32699D" w14:textId="77777777" w:rsidR="00EE4D66" w:rsidRDefault="00EE4D66" w:rsidP="000F1A02">
            <w:pPr>
              <w:rPr>
                <w:bCs/>
                <w:sz w:val="18"/>
                <w:szCs w:val="18"/>
              </w:rPr>
            </w:pPr>
            <w:r>
              <w:rPr>
                <w:bCs/>
                <w:sz w:val="18"/>
                <w:szCs w:val="18"/>
              </w:rPr>
              <w:t>Lateinamerika</w:t>
            </w:r>
          </w:p>
          <w:p w14:paraId="309A5E25" w14:textId="53D42F7C" w:rsidR="00EE4D66" w:rsidRPr="006F3761" w:rsidRDefault="00EE4D66" w:rsidP="000F1A02">
            <w:pPr>
              <w:rPr>
                <w:bCs/>
                <w:sz w:val="18"/>
                <w:szCs w:val="18"/>
              </w:rPr>
            </w:pPr>
            <w:r>
              <w:rPr>
                <w:bCs/>
                <w:sz w:val="18"/>
                <w:szCs w:val="18"/>
              </w:rPr>
              <w:t xml:space="preserve">Lateinamerika (Venezuela) / FR </w:t>
            </w:r>
          </w:p>
        </w:tc>
        <w:tc>
          <w:tcPr>
            <w:tcW w:w="8504" w:type="dxa"/>
          </w:tcPr>
          <w:p w14:paraId="1B62538E" w14:textId="77777777" w:rsidR="000F1A02" w:rsidRDefault="00180031" w:rsidP="000F1A02">
            <w:pPr>
              <w:rPr>
                <w:b/>
                <w:bCs/>
                <w:sz w:val="18"/>
                <w:szCs w:val="18"/>
              </w:rPr>
            </w:pPr>
            <w:r w:rsidRPr="00180031">
              <w:rPr>
                <w:b/>
                <w:bCs/>
                <w:sz w:val="18"/>
                <w:szCs w:val="18"/>
              </w:rPr>
              <w:t xml:space="preserve">Artikel: „Allerhand von den Staaten“ (Autor: ‚Rechteck mit Kreuz innen‘) über </w:t>
            </w:r>
            <w:r w:rsidR="00A30C61">
              <w:rPr>
                <w:b/>
                <w:bCs/>
                <w:sz w:val="18"/>
                <w:szCs w:val="18"/>
              </w:rPr>
              <w:t xml:space="preserve">die Bundesstaaten in den USA und deren Namensgebung </w:t>
            </w:r>
          </w:p>
          <w:p w14:paraId="5C9A0B26" w14:textId="6B769035" w:rsidR="006F3761" w:rsidRDefault="007847A4" w:rsidP="000F1A02">
            <w:pPr>
              <w:rPr>
                <w:bCs/>
                <w:sz w:val="18"/>
                <w:szCs w:val="18"/>
              </w:rPr>
            </w:pPr>
            <w:r>
              <w:rPr>
                <w:bCs/>
                <w:sz w:val="18"/>
                <w:szCs w:val="18"/>
              </w:rPr>
              <w:t>Meldung (1</w:t>
            </w:r>
            <w:r w:rsidR="008F4F54">
              <w:rPr>
                <w:bCs/>
                <w:sz w:val="18"/>
                <w:szCs w:val="18"/>
              </w:rPr>
              <w:t>8</w:t>
            </w:r>
            <w:r>
              <w:rPr>
                <w:bCs/>
                <w:sz w:val="18"/>
                <w:szCs w:val="18"/>
              </w:rPr>
              <w:t xml:space="preserve"> Zeilen – Autor: ‚Doppel-Sternchen‘ aus New York) mit Titel über die „Vorbereitungen zum Empfang des Prinzen Heinrich“</w:t>
            </w:r>
          </w:p>
          <w:p w14:paraId="1075EFDA" w14:textId="77777777" w:rsidR="00432DEA" w:rsidRDefault="00432DEA" w:rsidP="000F1A02">
            <w:pPr>
              <w:rPr>
                <w:bCs/>
                <w:sz w:val="18"/>
                <w:szCs w:val="18"/>
              </w:rPr>
            </w:pPr>
            <w:r>
              <w:rPr>
                <w:bCs/>
                <w:sz w:val="18"/>
                <w:szCs w:val="18"/>
              </w:rPr>
              <w:t xml:space="preserve">knappe Meldung (6 Zeilen) zu den amerikanischen Vorbereitungen für den Empfang des Prinzen Heinrich </w:t>
            </w:r>
          </w:p>
          <w:p w14:paraId="2BE2F47D" w14:textId="77777777" w:rsidR="00EE4D66" w:rsidRDefault="00EE4D66" w:rsidP="000F1A02">
            <w:pPr>
              <w:rPr>
                <w:bCs/>
                <w:sz w:val="18"/>
                <w:szCs w:val="18"/>
              </w:rPr>
            </w:pPr>
          </w:p>
          <w:p w14:paraId="5840B953" w14:textId="381D3D0E" w:rsidR="00432DEA" w:rsidRDefault="00D4408E" w:rsidP="000F1A02">
            <w:pPr>
              <w:rPr>
                <w:bCs/>
                <w:sz w:val="18"/>
                <w:szCs w:val="18"/>
              </w:rPr>
            </w:pPr>
            <w:r>
              <w:rPr>
                <w:bCs/>
                <w:sz w:val="18"/>
                <w:szCs w:val="18"/>
              </w:rPr>
              <w:t>knappe Meldung (7 Zeilen) zum Bürgerkrieg in Kolumbien</w:t>
            </w:r>
            <w:r w:rsidR="00425134">
              <w:rPr>
                <w:bCs/>
                <w:sz w:val="18"/>
                <w:szCs w:val="18"/>
              </w:rPr>
              <w:t xml:space="preserve"> </w:t>
            </w:r>
            <w:r w:rsidR="00425134">
              <w:rPr>
                <w:sz w:val="18"/>
                <w:szCs w:val="18"/>
              </w:rPr>
              <w:t>(Panama)</w:t>
            </w:r>
          </w:p>
          <w:p w14:paraId="2D1A6FEF" w14:textId="30037890" w:rsidR="00D4408E" w:rsidRPr="007847A4" w:rsidRDefault="00D4408E" w:rsidP="000F1A02">
            <w:pPr>
              <w:rPr>
                <w:bCs/>
                <w:sz w:val="18"/>
                <w:szCs w:val="18"/>
              </w:rPr>
            </w:pPr>
            <w:r>
              <w:rPr>
                <w:bCs/>
                <w:sz w:val="18"/>
                <w:szCs w:val="18"/>
              </w:rPr>
              <w:t xml:space="preserve">knappe Meldung (5 Zeilen) </w:t>
            </w:r>
            <w:r w:rsidR="00EE4D66">
              <w:rPr>
                <w:bCs/>
                <w:sz w:val="18"/>
                <w:szCs w:val="18"/>
              </w:rPr>
              <w:t xml:space="preserve">zu einem französisch-venezolanischen Zwischenfall </w:t>
            </w:r>
          </w:p>
        </w:tc>
        <w:tc>
          <w:tcPr>
            <w:tcW w:w="1020" w:type="dxa"/>
          </w:tcPr>
          <w:p w14:paraId="6A44EA08" w14:textId="77777777" w:rsidR="000F1A02" w:rsidRPr="00517087" w:rsidRDefault="000F1A02" w:rsidP="000F1A02">
            <w:pPr>
              <w:jc w:val="center"/>
              <w:rPr>
                <w:b/>
                <w:bCs/>
                <w:sz w:val="18"/>
                <w:szCs w:val="18"/>
              </w:rPr>
            </w:pPr>
          </w:p>
        </w:tc>
      </w:tr>
      <w:tr w:rsidR="00C438D0" w:rsidRPr="00337324" w14:paraId="3B776875" w14:textId="77777777" w:rsidTr="005A4E1B">
        <w:trPr>
          <w:cantSplit/>
        </w:trPr>
        <w:tc>
          <w:tcPr>
            <w:tcW w:w="846" w:type="dxa"/>
          </w:tcPr>
          <w:p w14:paraId="3522A0A3" w14:textId="7DC699E4" w:rsidR="00C438D0" w:rsidRDefault="00C438D0" w:rsidP="000F1A02">
            <w:pPr>
              <w:rPr>
                <w:sz w:val="18"/>
                <w:szCs w:val="18"/>
              </w:rPr>
            </w:pPr>
            <w:r>
              <w:rPr>
                <w:sz w:val="18"/>
                <w:szCs w:val="18"/>
              </w:rPr>
              <w:t>Nr. 58a</w:t>
            </w:r>
          </w:p>
        </w:tc>
        <w:tc>
          <w:tcPr>
            <w:tcW w:w="1361" w:type="dxa"/>
          </w:tcPr>
          <w:p w14:paraId="0C7956A6" w14:textId="2CBCCDDC" w:rsidR="00C438D0" w:rsidRPr="00337324" w:rsidRDefault="00C438D0" w:rsidP="000F1A02">
            <w:pPr>
              <w:rPr>
                <w:sz w:val="18"/>
                <w:szCs w:val="18"/>
              </w:rPr>
            </w:pPr>
            <w:r>
              <w:rPr>
                <w:sz w:val="18"/>
                <w:szCs w:val="18"/>
              </w:rPr>
              <w:t>21. Januar</w:t>
            </w:r>
          </w:p>
        </w:tc>
        <w:tc>
          <w:tcPr>
            <w:tcW w:w="1984" w:type="dxa"/>
          </w:tcPr>
          <w:p w14:paraId="25FDD215" w14:textId="2D6D0494" w:rsidR="00C438D0" w:rsidRPr="00337324" w:rsidRDefault="00C438D0" w:rsidP="000F1A02">
            <w:pPr>
              <w:rPr>
                <w:sz w:val="18"/>
                <w:szCs w:val="18"/>
              </w:rPr>
            </w:pPr>
            <w:r>
              <w:rPr>
                <w:sz w:val="18"/>
                <w:szCs w:val="18"/>
              </w:rPr>
              <w:t>Neueste Nachrichten</w:t>
            </w:r>
          </w:p>
        </w:tc>
        <w:tc>
          <w:tcPr>
            <w:tcW w:w="2324" w:type="dxa"/>
          </w:tcPr>
          <w:p w14:paraId="157136D0" w14:textId="392B0056" w:rsidR="00C438D0" w:rsidRPr="00337324" w:rsidRDefault="00C438D0" w:rsidP="000F1A02">
            <w:pPr>
              <w:rPr>
                <w:sz w:val="18"/>
                <w:szCs w:val="18"/>
              </w:rPr>
            </w:pPr>
            <w:r>
              <w:rPr>
                <w:sz w:val="18"/>
                <w:szCs w:val="18"/>
              </w:rPr>
              <w:t>USA / Amerikareise-Prinz Heinrich</w:t>
            </w:r>
          </w:p>
        </w:tc>
        <w:tc>
          <w:tcPr>
            <w:tcW w:w="8504" w:type="dxa"/>
          </w:tcPr>
          <w:p w14:paraId="33509278" w14:textId="00383535" w:rsidR="00C438D0" w:rsidRPr="00337324" w:rsidRDefault="00C438D0" w:rsidP="000F1A02">
            <w:pPr>
              <w:rPr>
                <w:sz w:val="18"/>
                <w:szCs w:val="18"/>
              </w:rPr>
            </w:pPr>
            <w:r>
              <w:rPr>
                <w:sz w:val="18"/>
                <w:szCs w:val="18"/>
              </w:rPr>
              <w:t xml:space="preserve">knappe Meldung (6 Zeilen) </w:t>
            </w:r>
            <w:r w:rsidR="00665558">
              <w:rPr>
                <w:sz w:val="18"/>
                <w:szCs w:val="18"/>
              </w:rPr>
              <w:t xml:space="preserve">zu den amerikanischen Vorbereitungen der Amerikareise von Prinz Heinrich </w:t>
            </w:r>
          </w:p>
        </w:tc>
        <w:tc>
          <w:tcPr>
            <w:tcW w:w="1020" w:type="dxa"/>
          </w:tcPr>
          <w:p w14:paraId="350FD552" w14:textId="77777777" w:rsidR="00C438D0" w:rsidRPr="00517087" w:rsidRDefault="00C438D0" w:rsidP="000F1A02">
            <w:pPr>
              <w:jc w:val="center"/>
              <w:rPr>
                <w:b/>
                <w:bCs/>
                <w:sz w:val="18"/>
                <w:szCs w:val="18"/>
              </w:rPr>
            </w:pPr>
          </w:p>
        </w:tc>
      </w:tr>
      <w:tr w:rsidR="003151A6" w:rsidRPr="00337324" w14:paraId="22CFF7CA" w14:textId="77777777" w:rsidTr="005A4E1B">
        <w:trPr>
          <w:cantSplit/>
        </w:trPr>
        <w:tc>
          <w:tcPr>
            <w:tcW w:w="846" w:type="dxa"/>
          </w:tcPr>
          <w:p w14:paraId="25285536" w14:textId="39BD675E" w:rsidR="000F1A02" w:rsidRPr="00337324" w:rsidRDefault="000F1A02" w:rsidP="000F1A02">
            <w:pPr>
              <w:rPr>
                <w:sz w:val="18"/>
                <w:szCs w:val="18"/>
              </w:rPr>
            </w:pPr>
            <w:r>
              <w:rPr>
                <w:sz w:val="18"/>
                <w:szCs w:val="18"/>
              </w:rPr>
              <w:lastRenderedPageBreak/>
              <w:t>Nr. 59</w:t>
            </w:r>
          </w:p>
        </w:tc>
        <w:tc>
          <w:tcPr>
            <w:tcW w:w="1361" w:type="dxa"/>
          </w:tcPr>
          <w:p w14:paraId="7AB6EADE" w14:textId="7931124A" w:rsidR="000F1A02" w:rsidRPr="00337324" w:rsidRDefault="00061F57" w:rsidP="000F1A02">
            <w:pPr>
              <w:rPr>
                <w:sz w:val="18"/>
                <w:szCs w:val="18"/>
              </w:rPr>
            </w:pPr>
            <w:r>
              <w:rPr>
                <w:sz w:val="18"/>
                <w:szCs w:val="18"/>
              </w:rPr>
              <w:t>22. Januar</w:t>
            </w:r>
          </w:p>
        </w:tc>
        <w:tc>
          <w:tcPr>
            <w:tcW w:w="1984" w:type="dxa"/>
          </w:tcPr>
          <w:p w14:paraId="14491E0E" w14:textId="40E7A44B" w:rsidR="000F1A02" w:rsidRPr="00337324" w:rsidRDefault="00061F57" w:rsidP="000F1A02">
            <w:pPr>
              <w:rPr>
                <w:sz w:val="18"/>
                <w:szCs w:val="18"/>
              </w:rPr>
            </w:pPr>
            <w:r>
              <w:rPr>
                <w:sz w:val="18"/>
                <w:szCs w:val="18"/>
              </w:rPr>
              <w:t>America</w:t>
            </w:r>
          </w:p>
        </w:tc>
        <w:tc>
          <w:tcPr>
            <w:tcW w:w="2324" w:type="dxa"/>
          </w:tcPr>
          <w:p w14:paraId="2D70E8A9" w14:textId="6875B2C6" w:rsidR="000F1A02" w:rsidRDefault="00061F57" w:rsidP="000F1A02">
            <w:pPr>
              <w:rPr>
                <w:sz w:val="18"/>
                <w:szCs w:val="18"/>
              </w:rPr>
            </w:pPr>
            <w:r>
              <w:rPr>
                <w:sz w:val="18"/>
                <w:szCs w:val="18"/>
              </w:rPr>
              <w:t xml:space="preserve">2x </w:t>
            </w:r>
            <w:r w:rsidR="002F2ED8">
              <w:rPr>
                <w:sz w:val="18"/>
                <w:szCs w:val="18"/>
              </w:rPr>
              <w:t xml:space="preserve">USA / </w:t>
            </w:r>
            <w:r>
              <w:rPr>
                <w:sz w:val="18"/>
                <w:szCs w:val="18"/>
              </w:rPr>
              <w:t xml:space="preserve">Lateinamerika </w:t>
            </w:r>
          </w:p>
          <w:p w14:paraId="062F450E" w14:textId="77777777" w:rsidR="002F2ED8" w:rsidRDefault="002F2ED8" w:rsidP="000F1A02">
            <w:pPr>
              <w:rPr>
                <w:sz w:val="18"/>
                <w:szCs w:val="18"/>
              </w:rPr>
            </w:pPr>
          </w:p>
          <w:p w14:paraId="52B073BC" w14:textId="0F53A5AD" w:rsidR="00061F57" w:rsidRPr="00337324" w:rsidRDefault="00061F57" w:rsidP="000F1A02">
            <w:pPr>
              <w:rPr>
                <w:sz w:val="18"/>
                <w:szCs w:val="18"/>
              </w:rPr>
            </w:pPr>
            <w:r>
              <w:rPr>
                <w:sz w:val="18"/>
                <w:szCs w:val="18"/>
              </w:rPr>
              <w:t xml:space="preserve">Lateinamerika (Venezuela) </w:t>
            </w:r>
          </w:p>
        </w:tc>
        <w:tc>
          <w:tcPr>
            <w:tcW w:w="8504" w:type="dxa"/>
          </w:tcPr>
          <w:p w14:paraId="16C0C7C1" w14:textId="77777777" w:rsidR="000F1A02" w:rsidRDefault="00061F57" w:rsidP="000F1A02">
            <w:pPr>
              <w:rPr>
                <w:sz w:val="18"/>
                <w:szCs w:val="18"/>
              </w:rPr>
            </w:pPr>
            <w:r>
              <w:rPr>
                <w:sz w:val="18"/>
                <w:szCs w:val="18"/>
              </w:rPr>
              <w:t>2 knappe Meldungen (</w:t>
            </w:r>
            <w:r w:rsidR="003B2307">
              <w:rPr>
                <w:sz w:val="18"/>
                <w:szCs w:val="18"/>
              </w:rPr>
              <w:t xml:space="preserve">4 &amp; 7 Zeilen) zur Agitation des amerikanischen Kriegsschiffes Philadelphia </w:t>
            </w:r>
            <w:r w:rsidR="002F2ED8">
              <w:rPr>
                <w:sz w:val="18"/>
                <w:szCs w:val="18"/>
              </w:rPr>
              <w:t xml:space="preserve">im kolumbianischen Bürgerkrieg </w:t>
            </w:r>
          </w:p>
          <w:p w14:paraId="5654DF58" w14:textId="20CD6102" w:rsidR="002F2ED8" w:rsidRPr="00337324" w:rsidRDefault="002F2ED8" w:rsidP="000F1A02">
            <w:pPr>
              <w:rPr>
                <w:sz w:val="18"/>
                <w:szCs w:val="18"/>
              </w:rPr>
            </w:pPr>
            <w:r>
              <w:rPr>
                <w:sz w:val="18"/>
                <w:szCs w:val="18"/>
              </w:rPr>
              <w:t xml:space="preserve">knappe Meldung (8 Zeilen) zum Bürgerkrieg in Venezuela </w:t>
            </w:r>
          </w:p>
        </w:tc>
        <w:tc>
          <w:tcPr>
            <w:tcW w:w="1020" w:type="dxa"/>
          </w:tcPr>
          <w:p w14:paraId="110909F7" w14:textId="77777777" w:rsidR="000F1A02" w:rsidRPr="00517087" w:rsidRDefault="000F1A02" w:rsidP="000F1A02">
            <w:pPr>
              <w:jc w:val="center"/>
              <w:rPr>
                <w:b/>
                <w:bCs/>
                <w:sz w:val="18"/>
                <w:szCs w:val="18"/>
              </w:rPr>
            </w:pPr>
          </w:p>
        </w:tc>
      </w:tr>
      <w:tr w:rsidR="003151A6" w:rsidRPr="00337324" w14:paraId="6D285AB9" w14:textId="77777777" w:rsidTr="00F30875">
        <w:trPr>
          <w:cantSplit/>
        </w:trPr>
        <w:tc>
          <w:tcPr>
            <w:tcW w:w="846" w:type="dxa"/>
          </w:tcPr>
          <w:p w14:paraId="6908E569" w14:textId="75AC9F4C" w:rsidR="000F1A02" w:rsidRPr="00337324" w:rsidRDefault="000F1A02" w:rsidP="000F1A02">
            <w:pPr>
              <w:rPr>
                <w:sz w:val="18"/>
                <w:szCs w:val="18"/>
              </w:rPr>
            </w:pPr>
            <w:r>
              <w:rPr>
                <w:sz w:val="18"/>
                <w:szCs w:val="18"/>
              </w:rPr>
              <w:t>Nr. 60</w:t>
            </w:r>
          </w:p>
        </w:tc>
        <w:tc>
          <w:tcPr>
            <w:tcW w:w="1361" w:type="dxa"/>
          </w:tcPr>
          <w:p w14:paraId="02A54BF1" w14:textId="39CA5EC9" w:rsidR="000F1A02" w:rsidRPr="00337324" w:rsidRDefault="008B08BF" w:rsidP="000F1A02">
            <w:pPr>
              <w:rPr>
                <w:sz w:val="18"/>
                <w:szCs w:val="18"/>
              </w:rPr>
            </w:pPr>
            <w:r>
              <w:rPr>
                <w:sz w:val="18"/>
                <w:szCs w:val="18"/>
              </w:rPr>
              <w:t>22. Januar</w:t>
            </w:r>
          </w:p>
        </w:tc>
        <w:tc>
          <w:tcPr>
            <w:tcW w:w="1984" w:type="dxa"/>
          </w:tcPr>
          <w:p w14:paraId="6DD75EC8" w14:textId="58EBA395" w:rsidR="000F1A02" w:rsidRPr="00337324" w:rsidRDefault="008B08BF" w:rsidP="000F1A02">
            <w:pPr>
              <w:rPr>
                <w:sz w:val="18"/>
                <w:szCs w:val="18"/>
              </w:rPr>
            </w:pPr>
            <w:r>
              <w:rPr>
                <w:sz w:val="18"/>
                <w:szCs w:val="18"/>
              </w:rPr>
              <w:t>Deutschland</w:t>
            </w:r>
          </w:p>
        </w:tc>
        <w:tc>
          <w:tcPr>
            <w:tcW w:w="2324" w:type="dxa"/>
          </w:tcPr>
          <w:p w14:paraId="4CA8E633" w14:textId="4A3AEFA9" w:rsidR="000F1A02" w:rsidRPr="00337324" w:rsidRDefault="00773F5C" w:rsidP="000F1A02">
            <w:pPr>
              <w:rPr>
                <w:sz w:val="18"/>
                <w:szCs w:val="18"/>
              </w:rPr>
            </w:pPr>
            <w:r>
              <w:rPr>
                <w:sz w:val="18"/>
                <w:szCs w:val="18"/>
              </w:rPr>
              <w:t>USA / Amerikareise-Prinz Heinrich</w:t>
            </w:r>
            <w:r w:rsidR="00506C3D">
              <w:rPr>
                <w:sz w:val="18"/>
                <w:szCs w:val="18"/>
              </w:rPr>
              <w:t xml:space="preserve"> / </w:t>
            </w:r>
            <w:r w:rsidR="00506C3D" w:rsidRPr="002E646E">
              <w:rPr>
                <w:sz w:val="18"/>
                <w:szCs w:val="18"/>
                <w:highlight w:val="yellow"/>
                <w:shd w:val="clear" w:color="auto" w:fill="FFFF00"/>
              </w:rPr>
              <w:t>Presse</w:t>
            </w:r>
            <w:r w:rsidR="00506C3D">
              <w:rPr>
                <w:sz w:val="18"/>
                <w:szCs w:val="18"/>
              </w:rPr>
              <w:t xml:space="preserve"> / Deutschamerikaner </w:t>
            </w:r>
          </w:p>
        </w:tc>
        <w:tc>
          <w:tcPr>
            <w:tcW w:w="8504" w:type="dxa"/>
          </w:tcPr>
          <w:p w14:paraId="06940999" w14:textId="42D38450" w:rsidR="000F1A02" w:rsidRPr="00337324" w:rsidRDefault="00773F5C" w:rsidP="000F1A02">
            <w:pPr>
              <w:rPr>
                <w:sz w:val="18"/>
                <w:szCs w:val="18"/>
              </w:rPr>
            </w:pPr>
            <w:r>
              <w:rPr>
                <w:sz w:val="18"/>
                <w:szCs w:val="18"/>
              </w:rPr>
              <w:t>knappe Meldung (6 Zeilen) zu</w:t>
            </w:r>
            <w:r w:rsidR="009B1F79">
              <w:rPr>
                <w:sz w:val="18"/>
                <w:szCs w:val="18"/>
              </w:rPr>
              <w:t xml:space="preserve"> einem Festbankett der </w:t>
            </w:r>
            <w:r w:rsidR="009B1F79" w:rsidRPr="00506C3D">
              <w:rPr>
                <w:smallCaps/>
                <w:sz w:val="18"/>
                <w:szCs w:val="18"/>
              </w:rPr>
              <w:t>New Yorker Staatszeitung</w:t>
            </w:r>
            <w:r w:rsidR="009B1F79">
              <w:rPr>
                <w:sz w:val="18"/>
                <w:szCs w:val="18"/>
              </w:rPr>
              <w:t xml:space="preserve"> zu Ehren des Prinzen Heinrich (dieser habe die Einladung angenommen) </w:t>
            </w:r>
          </w:p>
        </w:tc>
        <w:tc>
          <w:tcPr>
            <w:tcW w:w="1020" w:type="dxa"/>
          </w:tcPr>
          <w:p w14:paraId="7840E89A" w14:textId="77777777" w:rsidR="000F1A02" w:rsidRPr="00517087" w:rsidRDefault="000F1A02" w:rsidP="000F1A02">
            <w:pPr>
              <w:jc w:val="center"/>
              <w:rPr>
                <w:b/>
                <w:bCs/>
                <w:sz w:val="18"/>
                <w:szCs w:val="18"/>
              </w:rPr>
            </w:pPr>
          </w:p>
        </w:tc>
      </w:tr>
      <w:tr w:rsidR="003151A6" w:rsidRPr="00337324" w14:paraId="10324DC9" w14:textId="77777777" w:rsidTr="005A4E1B">
        <w:trPr>
          <w:cantSplit/>
        </w:trPr>
        <w:tc>
          <w:tcPr>
            <w:tcW w:w="846" w:type="dxa"/>
          </w:tcPr>
          <w:p w14:paraId="1A2C3BC7" w14:textId="7A681B7F" w:rsidR="000F1A02" w:rsidRPr="00337324" w:rsidRDefault="000F1A02" w:rsidP="000F1A02">
            <w:pPr>
              <w:rPr>
                <w:sz w:val="18"/>
                <w:szCs w:val="18"/>
              </w:rPr>
            </w:pPr>
            <w:r>
              <w:rPr>
                <w:sz w:val="18"/>
                <w:szCs w:val="18"/>
              </w:rPr>
              <w:t>Nr. 61</w:t>
            </w:r>
          </w:p>
        </w:tc>
        <w:tc>
          <w:tcPr>
            <w:tcW w:w="1361" w:type="dxa"/>
          </w:tcPr>
          <w:p w14:paraId="25AD18DD" w14:textId="00FF28F3" w:rsidR="000F1A02" w:rsidRPr="00337324" w:rsidRDefault="00FD65EC" w:rsidP="000F1A02">
            <w:pPr>
              <w:rPr>
                <w:sz w:val="18"/>
                <w:szCs w:val="18"/>
              </w:rPr>
            </w:pPr>
            <w:r>
              <w:rPr>
                <w:sz w:val="18"/>
                <w:szCs w:val="18"/>
              </w:rPr>
              <w:t>22. Januar</w:t>
            </w:r>
          </w:p>
        </w:tc>
        <w:tc>
          <w:tcPr>
            <w:tcW w:w="1984" w:type="dxa"/>
          </w:tcPr>
          <w:p w14:paraId="53BB4BEA" w14:textId="77777777" w:rsidR="000F1A02" w:rsidRDefault="00FD65EC" w:rsidP="000F1A02">
            <w:pPr>
              <w:rPr>
                <w:sz w:val="18"/>
                <w:szCs w:val="18"/>
              </w:rPr>
            </w:pPr>
            <w:r>
              <w:rPr>
                <w:sz w:val="18"/>
                <w:szCs w:val="18"/>
              </w:rPr>
              <w:t>America</w:t>
            </w:r>
          </w:p>
          <w:p w14:paraId="1547BE3C" w14:textId="77777777" w:rsidR="00722DF6" w:rsidRDefault="00722DF6" w:rsidP="000F1A02">
            <w:pPr>
              <w:rPr>
                <w:sz w:val="18"/>
                <w:szCs w:val="18"/>
              </w:rPr>
            </w:pPr>
          </w:p>
          <w:p w14:paraId="18828DFC" w14:textId="77777777" w:rsidR="00722DF6" w:rsidRDefault="00722DF6" w:rsidP="000F1A02">
            <w:pPr>
              <w:rPr>
                <w:sz w:val="18"/>
                <w:szCs w:val="18"/>
              </w:rPr>
            </w:pPr>
          </w:p>
          <w:p w14:paraId="3960E388" w14:textId="7310E87B" w:rsidR="00722DF6" w:rsidRPr="00337324" w:rsidRDefault="00722DF6" w:rsidP="000F1A02">
            <w:pPr>
              <w:rPr>
                <w:sz w:val="18"/>
                <w:szCs w:val="18"/>
              </w:rPr>
            </w:pPr>
            <w:r>
              <w:rPr>
                <w:sz w:val="18"/>
                <w:szCs w:val="18"/>
              </w:rPr>
              <w:t>Vermischte Nachrichten</w:t>
            </w:r>
          </w:p>
        </w:tc>
        <w:tc>
          <w:tcPr>
            <w:tcW w:w="2324" w:type="dxa"/>
          </w:tcPr>
          <w:p w14:paraId="677A5960" w14:textId="6B73A692" w:rsidR="000F1A02" w:rsidRDefault="00FD65EC" w:rsidP="000F1A02">
            <w:pPr>
              <w:rPr>
                <w:sz w:val="18"/>
                <w:szCs w:val="18"/>
              </w:rPr>
            </w:pPr>
            <w:r>
              <w:rPr>
                <w:sz w:val="18"/>
                <w:szCs w:val="18"/>
              </w:rPr>
              <w:t xml:space="preserve">USA / </w:t>
            </w:r>
            <w:r w:rsidR="004F72AD" w:rsidRPr="0015320D">
              <w:rPr>
                <w:smallCaps/>
                <w:sz w:val="18"/>
                <w:szCs w:val="18"/>
              </w:rPr>
              <w:t>Meteor</w:t>
            </w:r>
            <w:r w:rsidR="004F72AD">
              <w:rPr>
                <w:sz w:val="18"/>
                <w:szCs w:val="18"/>
              </w:rPr>
              <w:t xml:space="preserve"> </w:t>
            </w:r>
          </w:p>
          <w:p w14:paraId="14FE6C90" w14:textId="77777777" w:rsidR="004A54A2" w:rsidRDefault="004A54A2" w:rsidP="000F1A02">
            <w:pPr>
              <w:rPr>
                <w:sz w:val="18"/>
                <w:szCs w:val="18"/>
              </w:rPr>
            </w:pPr>
          </w:p>
          <w:p w14:paraId="0C7BC8A1" w14:textId="77777777" w:rsidR="00FD65EC" w:rsidRDefault="00FD65EC" w:rsidP="000F1A02">
            <w:pPr>
              <w:rPr>
                <w:sz w:val="18"/>
                <w:szCs w:val="18"/>
              </w:rPr>
            </w:pPr>
            <w:r>
              <w:rPr>
                <w:sz w:val="18"/>
                <w:szCs w:val="18"/>
              </w:rPr>
              <w:t>USA / Lateinamerika</w:t>
            </w:r>
          </w:p>
          <w:p w14:paraId="1371419B" w14:textId="0CAE731F" w:rsidR="00722DF6" w:rsidRPr="00337324" w:rsidRDefault="00722DF6" w:rsidP="000F1A02">
            <w:pPr>
              <w:rPr>
                <w:sz w:val="18"/>
                <w:szCs w:val="18"/>
              </w:rPr>
            </w:pPr>
            <w:r>
              <w:rPr>
                <w:sz w:val="18"/>
                <w:szCs w:val="18"/>
              </w:rPr>
              <w:t xml:space="preserve">USA / Deutschamerikaner </w:t>
            </w:r>
          </w:p>
        </w:tc>
        <w:tc>
          <w:tcPr>
            <w:tcW w:w="8504" w:type="dxa"/>
          </w:tcPr>
          <w:p w14:paraId="3BC86A6D" w14:textId="77777777" w:rsidR="000F1A02" w:rsidRDefault="004F7B33" w:rsidP="000F1A02">
            <w:pPr>
              <w:rPr>
                <w:sz w:val="18"/>
                <w:szCs w:val="18"/>
              </w:rPr>
            </w:pPr>
            <w:r>
              <w:rPr>
                <w:sz w:val="18"/>
                <w:szCs w:val="18"/>
              </w:rPr>
              <w:t xml:space="preserve">knappe Meldung (8 Zeilen) </w:t>
            </w:r>
            <w:r w:rsidR="004F72AD">
              <w:rPr>
                <w:sz w:val="18"/>
                <w:szCs w:val="18"/>
              </w:rPr>
              <w:t xml:space="preserve">zur baldigen Fertigstellung der neuen Yacht des Kaisers (ohne Erwähnung der Amerikareise von Prinz Heinrich) </w:t>
            </w:r>
          </w:p>
          <w:p w14:paraId="0EB07AFE" w14:textId="77777777" w:rsidR="004F72AD" w:rsidRDefault="004F72AD" w:rsidP="000F1A02">
            <w:pPr>
              <w:rPr>
                <w:sz w:val="18"/>
                <w:szCs w:val="18"/>
              </w:rPr>
            </w:pPr>
            <w:r>
              <w:rPr>
                <w:sz w:val="18"/>
                <w:szCs w:val="18"/>
              </w:rPr>
              <w:t>knappe M</w:t>
            </w:r>
            <w:r w:rsidR="004A54A2">
              <w:rPr>
                <w:sz w:val="18"/>
                <w:szCs w:val="18"/>
              </w:rPr>
              <w:t>e</w:t>
            </w:r>
            <w:r>
              <w:rPr>
                <w:sz w:val="18"/>
                <w:szCs w:val="18"/>
              </w:rPr>
              <w:t>ldun</w:t>
            </w:r>
            <w:r w:rsidR="004A54A2">
              <w:rPr>
                <w:sz w:val="18"/>
                <w:szCs w:val="18"/>
              </w:rPr>
              <w:t xml:space="preserve">g (5 Zeilen) zur amerikanischen Panama-Politik </w:t>
            </w:r>
          </w:p>
          <w:p w14:paraId="7AEE853D" w14:textId="015097DD" w:rsidR="00722DF6" w:rsidRPr="00337324" w:rsidRDefault="00722DF6" w:rsidP="000F1A02">
            <w:pPr>
              <w:rPr>
                <w:sz w:val="18"/>
                <w:szCs w:val="18"/>
              </w:rPr>
            </w:pPr>
            <w:r>
              <w:rPr>
                <w:sz w:val="18"/>
                <w:szCs w:val="18"/>
              </w:rPr>
              <w:t xml:space="preserve">Meldung (11 Zeilen) </w:t>
            </w:r>
            <w:r w:rsidR="00AF08A0">
              <w:rPr>
                <w:sz w:val="18"/>
                <w:szCs w:val="18"/>
              </w:rPr>
              <w:t xml:space="preserve">zu Planungen zur Erringung eines deutschamerikanischen Kriegerdenkmals in Philadelphia </w:t>
            </w:r>
          </w:p>
        </w:tc>
        <w:tc>
          <w:tcPr>
            <w:tcW w:w="1020" w:type="dxa"/>
          </w:tcPr>
          <w:p w14:paraId="2B7A5C43" w14:textId="77777777" w:rsidR="000F1A02" w:rsidRPr="00517087" w:rsidRDefault="000F1A02" w:rsidP="000F1A02">
            <w:pPr>
              <w:jc w:val="center"/>
              <w:rPr>
                <w:b/>
                <w:bCs/>
                <w:sz w:val="18"/>
                <w:szCs w:val="18"/>
              </w:rPr>
            </w:pPr>
          </w:p>
        </w:tc>
      </w:tr>
      <w:tr w:rsidR="00ED7DDB" w:rsidRPr="00337324" w14:paraId="4D12AD0F" w14:textId="77777777" w:rsidTr="005A4E1B">
        <w:trPr>
          <w:cantSplit/>
        </w:trPr>
        <w:tc>
          <w:tcPr>
            <w:tcW w:w="846" w:type="dxa"/>
          </w:tcPr>
          <w:p w14:paraId="26B0F5A9" w14:textId="67E3F447" w:rsidR="00ED7DDB" w:rsidRDefault="00ED7DDB" w:rsidP="000F1A02">
            <w:pPr>
              <w:rPr>
                <w:sz w:val="18"/>
                <w:szCs w:val="18"/>
              </w:rPr>
            </w:pPr>
            <w:r>
              <w:rPr>
                <w:sz w:val="18"/>
                <w:szCs w:val="18"/>
              </w:rPr>
              <w:t>Nr. 61a</w:t>
            </w:r>
          </w:p>
        </w:tc>
        <w:tc>
          <w:tcPr>
            <w:tcW w:w="1361" w:type="dxa"/>
          </w:tcPr>
          <w:p w14:paraId="6DCD26D0" w14:textId="78C99CF4" w:rsidR="00ED7DDB" w:rsidRPr="00337324" w:rsidRDefault="00ED7DDB" w:rsidP="000F1A02">
            <w:pPr>
              <w:rPr>
                <w:sz w:val="18"/>
                <w:szCs w:val="18"/>
              </w:rPr>
            </w:pPr>
            <w:r>
              <w:rPr>
                <w:sz w:val="18"/>
                <w:szCs w:val="18"/>
              </w:rPr>
              <w:t>---</w:t>
            </w:r>
          </w:p>
        </w:tc>
        <w:tc>
          <w:tcPr>
            <w:tcW w:w="1984" w:type="dxa"/>
          </w:tcPr>
          <w:p w14:paraId="7256F245" w14:textId="77777777" w:rsidR="00ED7DDB" w:rsidRPr="00337324" w:rsidRDefault="00ED7DDB" w:rsidP="000F1A02">
            <w:pPr>
              <w:rPr>
                <w:sz w:val="18"/>
                <w:szCs w:val="18"/>
              </w:rPr>
            </w:pPr>
          </w:p>
        </w:tc>
        <w:tc>
          <w:tcPr>
            <w:tcW w:w="2324" w:type="dxa"/>
          </w:tcPr>
          <w:p w14:paraId="0C9932E3" w14:textId="77777777" w:rsidR="00ED7DDB" w:rsidRPr="00337324" w:rsidRDefault="00ED7DDB" w:rsidP="000F1A02">
            <w:pPr>
              <w:rPr>
                <w:sz w:val="18"/>
                <w:szCs w:val="18"/>
              </w:rPr>
            </w:pPr>
          </w:p>
        </w:tc>
        <w:tc>
          <w:tcPr>
            <w:tcW w:w="8504" w:type="dxa"/>
          </w:tcPr>
          <w:p w14:paraId="6C41DEA4" w14:textId="77777777" w:rsidR="00ED7DDB" w:rsidRPr="00337324" w:rsidRDefault="00ED7DDB" w:rsidP="000F1A02">
            <w:pPr>
              <w:rPr>
                <w:sz w:val="18"/>
                <w:szCs w:val="18"/>
              </w:rPr>
            </w:pPr>
          </w:p>
        </w:tc>
        <w:tc>
          <w:tcPr>
            <w:tcW w:w="1020" w:type="dxa"/>
          </w:tcPr>
          <w:p w14:paraId="360731EA" w14:textId="77777777" w:rsidR="00ED7DDB" w:rsidRPr="00517087" w:rsidRDefault="00ED7DDB" w:rsidP="000F1A02">
            <w:pPr>
              <w:jc w:val="center"/>
              <w:rPr>
                <w:b/>
                <w:bCs/>
                <w:sz w:val="18"/>
                <w:szCs w:val="18"/>
              </w:rPr>
            </w:pPr>
          </w:p>
        </w:tc>
      </w:tr>
      <w:tr w:rsidR="003151A6" w:rsidRPr="00337324" w14:paraId="4E7A2D02" w14:textId="77777777" w:rsidTr="005A4E1B">
        <w:trPr>
          <w:cantSplit/>
        </w:trPr>
        <w:tc>
          <w:tcPr>
            <w:tcW w:w="846" w:type="dxa"/>
          </w:tcPr>
          <w:p w14:paraId="03EE8C5F" w14:textId="06F3BEC4" w:rsidR="000F1A02" w:rsidRPr="00337324" w:rsidRDefault="000F1A02" w:rsidP="000F1A02">
            <w:pPr>
              <w:rPr>
                <w:sz w:val="18"/>
                <w:szCs w:val="18"/>
              </w:rPr>
            </w:pPr>
            <w:r>
              <w:rPr>
                <w:sz w:val="18"/>
                <w:szCs w:val="18"/>
              </w:rPr>
              <w:t>Nr. 62</w:t>
            </w:r>
          </w:p>
        </w:tc>
        <w:tc>
          <w:tcPr>
            <w:tcW w:w="1361" w:type="dxa"/>
          </w:tcPr>
          <w:p w14:paraId="220C3A7E" w14:textId="0F0CD907" w:rsidR="000F1A02" w:rsidRPr="00337324" w:rsidRDefault="005360C9" w:rsidP="000F1A02">
            <w:pPr>
              <w:rPr>
                <w:sz w:val="18"/>
                <w:szCs w:val="18"/>
              </w:rPr>
            </w:pPr>
            <w:r>
              <w:rPr>
                <w:sz w:val="18"/>
                <w:szCs w:val="18"/>
              </w:rPr>
              <w:t>---</w:t>
            </w:r>
          </w:p>
        </w:tc>
        <w:tc>
          <w:tcPr>
            <w:tcW w:w="1984" w:type="dxa"/>
          </w:tcPr>
          <w:p w14:paraId="555D7A86" w14:textId="77777777" w:rsidR="000F1A02" w:rsidRPr="00337324" w:rsidRDefault="000F1A02" w:rsidP="000F1A02">
            <w:pPr>
              <w:rPr>
                <w:sz w:val="18"/>
                <w:szCs w:val="18"/>
              </w:rPr>
            </w:pPr>
          </w:p>
        </w:tc>
        <w:tc>
          <w:tcPr>
            <w:tcW w:w="2324" w:type="dxa"/>
          </w:tcPr>
          <w:p w14:paraId="30523A51" w14:textId="5505AA27" w:rsidR="000F1A02" w:rsidRPr="00337324" w:rsidRDefault="000F1A02" w:rsidP="000F1A02">
            <w:pPr>
              <w:rPr>
                <w:sz w:val="18"/>
                <w:szCs w:val="18"/>
              </w:rPr>
            </w:pPr>
          </w:p>
        </w:tc>
        <w:tc>
          <w:tcPr>
            <w:tcW w:w="8504" w:type="dxa"/>
          </w:tcPr>
          <w:p w14:paraId="5D940479" w14:textId="77777777" w:rsidR="000F1A02" w:rsidRPr="00337324" w:rsidRDefault="000F1A02" w:rsidP="000F1A02">
            <w:pPr>
              <w:rPr>
                <w:sz w:val="18"/>
                <w:szCs w:val="18"/>
              </w:rPr>
            </w:pPr>
          </w:p>
        </w:tc>
        <w:tc>
          <w:tcPr>
            <w:tcW w:w="1020" w:type="dxa"/>
          </w:tcPr>
          <w:p w14:paraId="127C8800" w14:textId="77777777" w:rsidR="000F1A02" w:rsidRPr="00517087" w:rsidRDefault="000F1A02" w:rsidP="000F1A02">
            <w:pPr>
              <w:jc w:val="center"/>
              <w:rPr>
                <w:b/>
                <w:bCs/>
                <w:sz w:val="18"/>
                <w:szCs w:val="18"/>
              </w:rPr>
            </w:pPr>
          </w:p>
        </w:tc>
      </w:tr>
      <w:tr w:rsidR="003151A6" w:rsidRPr="00337324" w14:paraId="5BC3246B" w14:textId="77777777" w:rsidTr="005A4E1B">
        <w:trPr>
          <w:cantSplit/>
        </w:trPr>
        <w:tc>
          <w:tcPr>
            <w:tcW w:w="846" w:type="dxa"/>
          </w:tcPr>
          <w:p w14:paraId="1903F2C5" w14:textId="4FEA20C5" w:rsidR="000F1A02" w:rsidRPr="00337324" w:rsidRDefault="000F1A02" w:rsidP="000F1A02">
            <w:pPr>
              <w:rPr>
                <w:sz w:val="18"/>
                <w:szCs w:val="18"/>
              </w:rPr>
            </w:pPr>
            <w:r>
              <w:rPr>
                <w:sz w:val="18"/>
                <w:szCs w:val="18"/>
              </w:rPr>
              <w:t>Nr. 63</w:t>
            </w:r>
          </w:p>
        </w:tc>
        <w:tc>
          <w:tcPr>
            <w:tcW w:w="1361" w:type="dxa"/>
          </w:tcPr>
          <w:p w14:paraId="485FFC14" w14:textId="707E6826" w:rsidR="000F1A02" w:rsidRPr="00337324" w:rsidRDefault="005360C9" w:rsidP="000F1A02">
            <w:pPr>
              <w:rPr>
                <w:sz w:val="18"/>
                <w:szCs w:val="18"/>
              </w:rPr>
            </w:pPr>
            <w:r>
              <w:rPr>
                <w:sz w:val="18"/>
                <w:szCs w:val="18"/>
              </w:rPr>
              <w:t>23. Januar</w:t>
            </w:r>
          </w:p>
        </w:tc>
        <w:tc>
          <w:tcPr>
            <w:tcW w:w="1984" w:type="dxa"/>
          </w:tcPr>
          <w:p w14:paraId="6C4618EE" w14:textId="3C1C48A7" w:rsidR="000F1A02" w:rsidRPr="005360C9" w:rsidRDefault="005360C9" w:rsidP="000F1A02">
            <w:pPr>
              <w:rPr>
                <w:b/>
                <w:sz w:val="18"/>
                <w:szCs w:val="18"/>
              </w:rPr>
            </w:pPr>
            <w:r w:rsidRPr="005360C9">
              <w:rPr>
                <w:b/>
                <w:sz w:val="18"/>
                <w:szCs w:val="18"/>
              </w:rPr>
              <w:t>America</w:t>
            </w:r>
          </w:p>
        </w:tc>
        <w:tc>
          <w:tcPr>
            <w:tcW w:w="2324" w:type="dxa"/>
          </w:tcPr>
          <w:p w14:paraId="215CF174" w14:textId="77777777" w:rsidR="000F1A02" w:rsidRDefault="005360C9" w:rsidP="000F1A02">
            <w:pPr>
              <w:rPr>
                <w:b/>
                <w:sz w:val="18"/>
                <w:szCs w:val="18"/>
              </w:rPr>
            </w:pPr>
            <w:r>
              <w:rPr>
                <w:b/>
                <w:sz w:val="18"/>
                <w:szCs w:val="18"/>
              </w:rPr>
              <w:t>Lateinamerika</w:t>
            </w:r>
          </w:p>
          <w:p w14:paraId="7E57AFA4" w14:textId="6722A12B" w:rsidR="005360C9" w:rsidRPr="005360C9" w:rsidRDefault="00BB441A" w:rsidP="000F1A02">
            <w:pPr>
              <w:rPr>
                <w:sz w:val="18"/>
                <w:szCs w:val="18"/>
              </w:rPr>
            </w:pPr>
            <w:r>
              <w:rPr>
                <w:sz w:val="18"/>
                <w:szCs w:val="18"/>
              </w:rPr>
              <w:t>Lateinamerika</w:t>
            </w:r>
          </w:p>
        </w:tc>
        <w:tc>
          <w:tcPr>
            <w:tcW w:w="8504" w:type="dxa"/>
          </w:tcPr>
          <w:p w14:paraId="7D46AF60" w14:textId="77777777" w:rsidR="000F1A02" w:rsidRDefault="005360C9" w:rsidP="000F1A02">
            <w:pPr>
              <w:rPr>
                <w:b/>
                <w:sz w:val="18"/>
                <w:szCs w:val="18"/>
              </w:rPr>
            </w:pPr>
            <w:r>
              <w:rPr>
                <w:b/>
                <w:sz w:val="18"/>
                <w:szCs w:val="18"/>
              </w:rPr>
              <w:t>Artikel: „Zur Geschichte des ch</w:t>
            </w:r>
            <w:r w:rsidR="0050423C">
              <w:rPr>
                <w:b/>
                <w:sz w:val="18"/>
                <w:szCs w:val="18"/>
              </w:rPr>
              <w:t>i</w:t>
            </w:r>
            <w:r>
              <w:rPr>
                <w:b/>
                <w:sz w:val="18"/>
                <w:szCs w:val="18"/>
              </w:rPr>
              <w:t xml:space="preserve">lenisch-argentinischen </w:t>
            </w:r>
            <w:proofErr w:type="spellStart"/>
            <w:r>
              <w:rPr>
                <w:b/>
                <w:sz w:val="18"/>
                <w:szCs w:val="18"/>
              </w:rPr>
              <w:t>Confli</w:t>
            </w:r>
            <w:r w:rsidR="0050423C">
              <w:rPr>
                <w:b/>
                <w:sz w:val="18"/>
                <w:szCs w:val="18"/>
              </w:rPr>
              <w:t>cts</w:t>
            </w:r>
            <w:proofErr w:type="spellEnd"/>
            <w:r w:rsidR="0050423C">
              <w:rPr>
                <w:b/>
                <w:sz w:val="18"/>
                <w:szCs w:val="18"/>
              </w:rPr>
              <w:t xml:space="preserve">“ </w:t>
            </w:r>
          </w:p>
          <w:p w14:paraId="04FA2510" w14:textId="2F42C6C4" w:rsidR="00BB441A" w:rsidRPr="00BB441A" w:rsidRDefault="00BB441A" w:rsidP="000F1A02">
            <w:pPr>
              <w:rPr>
                <w:sz w:val="18"/>
                <w:szCs w:val="18"/>
              </w:rPr>
            </w:pPr>
            <w:r>
              <w:rPr>
                <w:sz w:val="18"/>
                <w:szCs w:val="18"/>
              </w:rPr>
              <w:t xml:space="preserve">Meldung (16 Zeilen) zum Bürgerkrieg in Kolumbien </w:t>
            </w:r>
            <w:r w:rsidR="00425134">
              <w:rPr>
                <w:sz w:val="18"/>
                <w:szCs w:val="18"/>
              </w:rPr>
              <w:t>(Panama)</w:t>
            </w:r>
          </w:p>
        </w:tc>
        <w:tc>
          <w:tcPr>
            <w:tcW w:w="1020" w:type="dxa"/>
          </w:tcPr>
          <w:p w14:paraId="0B6C7B4E" w14:textId="77777777" w:rsidR="000F1A02" w:rsidRPr="00517087" w:rsidRDefault="000F1A02" w:rsidP="000F1A02">
            <w:pPr>
              <w:jc w:val="center"/>
              <w:rPr>
                <w:b/>
                <w:bCs/>
                <w:sz w:val="18"/>
                <w:szCs w:val="18"/>
              </w:rPr>
            </w:pPr>
          </w:p>
        </w:tc>
      </w:tr>
      <w:tr w:rsidR="003151A6" w:rsidRPr="00337324" w14:paraId="3322A566" w14:textId="77777777" w:rsidTr="00F30875">
        <w:trPr>
          <w:cantSplit/>
        </w:trPr>
        <w:tc>
          <w:tcPr>
            <w:tcW w:w="846" w:type="dxa"/>
          </w:tcPr>
          <w:p w14:paraId="5A11297E" w14:textId="63F80EEA" w:rsidR="000F1A02" w:rsidRPr="00337324" w:rsidRDefault="000F1A02" w:rsidP="000F1A02">
            <w:pPr>
              <w:rPr>
                <w:sz w:val="18"/>
                <w:szCs w:val="18"/>
              </w:rPr>
            </w:pPr>
            <w:r>
              <w:rPr>
                <w:sz w:val="18"/>
                <w:szCs w:val="18"/>
              </w:rPr>
              <w:t>Nr. 64</w:t>
            </w:r>
          </w:p>
        </w:tc>
        <w:tc>
          <w:tcPr>
            <w:tcW w:w="1361" w:type="dxa"/>
          </w:tcPr>
          <w:p w14:paraId="3AB5167E" w14:textId="1360DCC7" w:rsidR="000F1A02" w:rsidRPr="00337324" w:rsidRDefault="00747C4B" w:rsidP="000F1A02">
            <w:pPr>
              <w:rPr>
                <w:sz w:val="18"/>
                <w:szCs w:val="18"/>
              </w:rPr>
            </w:pPr>
            <w:r>
              <w:rPr>
                <w:sz w:val="18"/>
                <w:szCs w:val="18"/>
              </w:rPr>
              <w:t>23. Januar</w:t>
            </w:r>
          </w:p>
        </w:tc>
        <w:tc>
          <w:tcPr>
            <w:tcW w:w="1984" w:type="dxa"/>
          </w:tcPr>
          <w:p w14:paraId="2A1285A8" w14:textId="77777777" w:rsidR="000F1A02" w:rsidRDefault="00747C4B" w:rsidP="000F1A02">
            <w:pPr>
              <w:rPr>
                <w:sz w:val="18"/>
                <w:szCs w:val="18"/>
              </w:rPr>
            </w:pPr>
            <w:r>
              <w:rPr>
                <w:sz w:val="18"/>
                <w:szCs w:val="18"/>
              </w:rPr>
              <w:t>Türkei</w:t>
            </w:r>
          </w:p>
          <w:p w14:paraId="5D360382" w14:textId="66DF4EC6" w:rsidR="00747C4B" w:rsidRPr="00337324" w:rsidRDefault="00747C4B" w:rsidP="000F1A02">
            <w:pPr>
              <w:rPr>
                <w:sz w:val="18"/>
                <w:szCs w:val="18"/>
              </w:rPr>
            </w:pPr>
            <w:r>
              <w:rPr>
                <w:sz w:val="18"/>
                <w:szCs w:val="18"/>
              </w:rPr>
              <w:t>America</w:t>
            </w:r>
          </w:p>
        </w:tc>
        <w:tc>
          <w:tcPr>
            <w:tcW w:w="2324" w:type="dxa"/>
          </w:tcPr>
          <w:p w14:paraId="1B71718A" w14:textId="77777777" w:rsidR="000F1A02" w:rsidRDefault="00747C4B" w:rsidP="000F1A02">
            <w:pPr>
              <w:rPr>
                <w:sz w:val="18"/>
                <w:szCs w:val="18"/>
              </w:rPr>
            </w:pPr>
            <w:r>
              <w:rPr>
                <w:sz w:val="18"/>
                <w:szCs w:val="18"/>
              </w:rPr>
              <w:t>USA / Balkan</w:t>
            </w:r>
          </w:p>
          <w:p w14:paraId="2DB60B7C" w14:textId="62333821" w:rsidR="00FD6E63" w:rsidRDefault="00FD6E63" w:rsidP="000F1A02">
            <w:pPr>
              <w:rPr>
                <w:sz w:val="18"/>
                <w:szCs w:val="18"/>
              </w:rPr>
            </w:pPr>
            <w:r>
              <w:rPr>
                <w:sz w:val="18"/>
                <w:szCs w:val="18"/>
              </w:rPr>
              <w:t xml:space="preserve">USA / </w:t>
            </w:r>
            <w:r w:rsidR="00CE7D6F">
              <w:rPr>
                <w:sz w:val="18"/>
                <w:szCs w:val="18"/>
              </w:rPr>
              <w:t>Amerikareise-Prinz</w:t>
            </w:r>
            <w:r w:rsidR="00D96190">
              <w:rPr>
                <w:sz w:val="18"/>
                <w:szCs w:val="18"/>
              </w:rPr>
              <w:t xml:space="preserve"> </w:t>
            </w:r>
            <w:r w:rsidR="00CE7D6F">
              <w:rPr>
                <w:sz w:val="18"/>
                <w:szCs w:val="18"/>
              </w:rPr>
              <w:t xml:space="preserve">Heinrich / </w:t>
            </w:r>
            <w:r w:rsidR="00CE7D6F" w:rsidRPr="002E646E">
              <w:rPr>
                <w:sz w:val="18"/>
                <w:szCs w:val="18"/>
                <w:highlight w:val="yellow"/>
                <w:shd w:val="clear" w:color="auto" w:fill="FFFF00"/>
              </w:rPr>
              <w:t>Presse</w:t>
            </w:r>
            <w:r w:rsidR="00CE7D6F">
              <w:rPr>
                <w:sz w:val="18"/>
                <w:szCs w:val="18"/>
              </w:rPr>
              <w:t xml:space="preserve"> </w:t>
            </w:r>
          </w:p>
          <w:p w14:paraId="1EFE4F02" w14:textId="77777777" w:rsidR="00E1448F" w:rsidRDefault="00E1448F" w:rsidP="000F1A02">
            <w:pPr>
              <w:rPr>
                <w:sz w:val="18"/>
                <w:szCs w:val="18"/>
              </w:rPr>
            </w:pPr>
          </w:p>
          <w:p w14:paraId="01716DD2" w14:textId="77777777" w:rsidR="00E1448F" w:rsidRDefault="00E1448F" w:rsidP="000F1A02">
            <w:pPr>
              <w:rPr>
                <w:sz w:val="18"/>
                <w:szCs w:val="18"/>
              </w:rPr>
            </w:pPr>
            <w:r>
              <w:rPr>
                <w:sz w:val="18"/>
                <w:szCs w:val="18"/>
              </w:rPr>
              <w:t xml:space="preserve">USA / Amerikareise-Prinz Heinrich </w:t>
            </w:r>
          </w:p>
          <w:p w14:paraId="5ECE0E39" w14:textId="337968AA" w:rsidR="00E1448F" w:rsidRPr="00337324" w:rsidRDefault="00E1448F" w:rsidP="000F1A02">
            <w:pPr>
              <w:rPr>
                <w:sz w:val="18"/>
                <w:szCs w:val="18"/>
              </w:rPr>
            </w:pPr>
            <w:r>
              <w:rPr>
                <w:sz w:val="18"/>
                <w:szCs w:val="18"/>
              </w:rPr>
              <w:t xml:space="preserve">USA / </w:t>
            </w:r>
            <w:r w:rsidR="009A47D3">
              <w:rPr>
                <w:sz w:val="18"/>
                <w:szCs w:val="18"/>
              </w:rPr>
              <w:t xml:space="preserve">Lateinamerika / </w:t>
            </w:r>
            <w:r>
              <w:rPr>
                <w:sz w:val="18"/>
                <w:szCs w:val="18"/>
              </w:rPr>
              <w:t xml:space="preserve">Dänisch-Westindien </w:t>
            </w:r>
          </w:p>
        </w:tc>
        <w:tc>
          <w:tcPr>
            <w:tcW w:w="8504" w:type="dxa"/>
          </w:tcPr>
          <w:p w14:paraId="5A25411A" w14:textId="77777777" w:rsidR="000F1A02" w:rsidRDefault="00747C4B" w:rsidP="000F1A02">
            <w:pPr>
              <w:rPr>
                <w:sz w:val="18"/>
                <w:szCs w:val="18"/>
              </w:rPr>
            </w:pPr>
            <w:r>
              <w:rPr>
                <w:sz w:val="18"/>
                <w:szCs w:val="18"/>
              </w:rPr>
              <w:t xml:space="preserve">Meldung (13 Zeilen) </w:t>
            </w:r>
            <w:r w:rsidR="00F74735">
              <w:rPr>
                <w:sz w:val="18"/>
                <w:szCs w:val="18"/>
              </w:rPr>
              <w:t xml:space="preserve">zur Entführung einer amerikanischen Missionarin (Stone) durch Räuber auf den Balkan </w:t>
            </w:r>
          </w:p>
          <w:p w14:paraId="43303C67" w14:textId="77777777" w:rsidR="00F74735" w:rsidRDefault="00FD6E63" w:rsidP="00F30875">
            <w:pPr>
              <w:rPr>
                <w:sz w:val="18"/>
                <w:szCs w:val="18"/>
              </w:rPr>
            </w:pPr>
            <w:r>
              <w:rPr>
                <w:sz w:val="18"/>
                <w:szCs w:val="18"/>
              </w:rPr>
              <w:t xml:space="preserve">knappe Meldung (10 Zeilen) zu den Planungen der </w:t>
            </w:r>
            <w:r w:rsidRPr="00FD6E63">
              <w:rPr>
                <w:smallCaps/>
                <w:sz w:val="18"/>
                <w:szCs w:val="18"/>
              </w:rPr>
              <w:t>New Yorker Staatszeitung</w:t>
            </w:r>
            <w:r>
              <w:rPr>
                <w:sz w:val="18"/>
                <w:szCs w:val="18"/>
              </w:rPr>
              <w:t xml:space="preserve"> die deutsch-amerikanische Freundschaft zu fördern, indem Prinz Heinrich auf einem ihm zu Ehren veranstalteten Bankett Vertretern der US-Presse vorgestellt würde </w:t>
            </w:r>
          </w:p>
          <w:p w14:paraId="08E7CB0C" w14:textId="079D65AF" w:rsidR="00E1448F" w:rsidRDefault="00CE7D6F" w:rsidP="000F1A02">
            <w:pPr>
              <w:rPr>
                <w:sz w:val="18"/>
                <w:szCs w:val="18"/>
              </w:rPr>
            </w:pPr>
            <w:r>
              <w:rPr>
                <w:sz w:val="18"/>
                <w:szCs w:val="18"/>
              </w:rPr>
              <w:t xml:space="preserve">knappe Meldung (9 Zeilen – Autor: ‚Doppel-Sternchen‘ aus New York) über </w:t>
            </w:r>
            <w:r w:rsidR="00E1448F">
              <w:rPr>
                <w:sz w:val="18"/>
                <w:szCs w:val="18"/>
              </w:rPr>
              <w:t xml:space="preserve">die amerikanischen Vorbereitungen der Amerikareise von Prinz Heinrich </w:t>
            </w:r>
          </w:p>
          <w:p w14:paraId="22048A95" w14:textId="57EFD3B9" w:rsidR="00CE7D6F" w:rsidRPr="00337324" w:rsidRDefault="00CE7D6F" w:rsidP="000F1A02">
            <w:pPr>
              <w:rPr>
                <w:sz w:val="18"/>
                <w:szCs w:val="18"/>
              </w:rPr>
            </w:pPr>
            <w:r>
              <w:rPr>
                <w:sz w:val="18"/>
                <w:szCs w:val="18"/>
              </w:rPr>
              <w:t>knappe Meldung (</w:t>
            </w:r>
            <w:r w:rsidR="00E1448F">
              <w:rPr>
                <w:sz w:val="18"/>
                <w:szCs w:val="18"/>
              </w:rPr>
              <w:t xml:space="preserve">4 Zeilen) zu Gerüchten, dass ein Abschluss eines Verkaufs von Dänisch-Westindien an die USA kurz bevor stünde </w:t>
            </w:r>
          </w:p>
        </w:tc>
        <w:tc>
          <w:tcPr>
            <w:tcW w:w="1020" w:type="dxa"/>
          </w:tcPr>
          <w:p w14:paraId="234542DC" w14:textId="77777777" w:rsidR="000F1A02" w:rsidRPr="00517087" w:rsidRDefault="000F1A02" w:rsidP="000F1A02">
            <w:pPr>
              <w:jc w:val="center"/>
              <w:rPr>
                <w:b/>
                <w:bCs/>
                <w:sz w:val="18"/>
                <w:szCs w:val="18"/>
              </w:rPr>
            </w:pPr>
          </w:p>
        </w:tc>
      </w:tr>
      <w:tr w:rsidR="00453A7D" w:rsidRPr="00337324" w14:paraId="1161F600" w14:textId="77777777" w:rsidTr="005A4E1B">
        <w:trPr>
          <w:cantSplit/>
        </w:trPr>
        <w:tc>
          <w:tcPr>
            <w:tcW w:w="846" w:type="dxa"/>
          </w:tcPr>
          <w:p w14:paraId="041260EC" w14:textId="6889DD77" w:rsidR="00453A7D" w:rsidRDefault="00C02E14" w:rsidP="000F1A02">
            <w:pPr>
              <w:rPr>
                <w:sz w:val="18"/>
                <w:szCs w:val="18"/>
              </w:rPr>
            </w:pPr>
            <w:r>
              <w:rPr>
                <w:sz w:val="18"/>
                <w:szCs w:val="18"/>
              </w:rPr>
              <w:t>Nr. 64a</w:t>
            </w:r>
          </w:p>
        </w:tc>
        <w:tc>
          <w:tcPr>
            <w:tcW w:w="1361" w:type="dxa"/>
          </w:tcPr>
          <w:p w14:paraId="501CF974" w14:textId="61F428A2" w:rsidR="00453A7D" w:rsidRPr="00337324" w:rsidRDefault="00C02E14" w:rsidP="000F1A02">
            <w:pPr>
              <w:rPr>
                <w:sz w:val="18"/>
                <w:szCs w:val="18"/>
              </w:rPr>
            </w:pPr>
            <w:r>
              <w:rPr>
                <w:sz w:val="18"/>
                <w:szCs w:val="18"/>
              </w:rPr>
              <w:t>---</w:t>
            </w:r>
          </w:p>
        </w:tc>
        <w:tc>
          <w:tcPr>
            <w:tcW w:w="1984" w:type="dxa"/>
          </w:tcPr>
          <w:p w14:paraId="029AA811" w14:textId="77777777" w:rsidR="00453A7D" w:rsidRPr="00337324" w:rsidRDefault="00453A7D" w:rsidP="000F1A02">
            <w:pPr>
              <w:rPr>
                <w:sz w:val="18"/>
                <w:szCs w:val="18"/>
              </w:rPr>
            </w:pPr>
          </w:p>
        </w:tc>
        <w:tc>
          <w:tcPr>
            <w:tcW w:w="2324" w:type="dxa"/>
          </w:tcPr>
          <w:p w14:paraId="022E4E40" w14:textId="77777777" w:rsidR="00453A7D" w:rsidRPr="00337324" w:rsidRDefault="00453A7D" w:rsidP="000F1A02">
            <w:pPr>
              <w:rPr>
                <w:sz w:val="18"/>
                <w:szCs w:val="18"/>
              </w:rPr>
            </w:pPr>
          </w:p>
        </w:tc>
        <w:tc>
          <w:tcPr>
            <w:tcW w:w="8504" w:type="dxa"/>
          </w:tcPr>
          <w:p w14:paraId="457C97F6" w14:textId="77777777" w:rsidR="00453A7D" w:rsidRPr="00337324" w:rsidRDefault="00453A7D" w:rsidP="000F1A02">
            <w:pPr>
              <w:rPr>
                <w:sz w:val="18"/>
                <w:szCs w:val="18"/>
              </w:rPr>
            </w:pPr>
          </w:p>
        </w:tc>
        <w:tc>
          <w:tcPr>
            <w:tcW w:w="1020" w:type="dxa"/>
          </w:tcPr>
          <w:p w14:paraId="57DE975F" w14:textId="77777777" w:rsidR="00453A7D" w:rsidRPr="00517087" w:rsidRDefault="00453A7D" w:rsidP="000F1A02">
            <w:pPr>
              <w:jc w:val="center"/>
              <w:rPr>
                <w:b/>
                <w:bCs/>
                <w:sz w:val="18"/>
                <w:szCs w:val="18"/>
              </w:rPr>
            </w:pPr>
          </w:p>
        </w:tc>
      </w:tr>
      <w:tr w:rsidR="003151A6" w:rsidRPr="00337324" w14:paraId="4944B112" w14:textId="77777777" w:rsidTr="005A4E1B">
        <w:trPr>
          <w:cantSplit/>
        </w:trPr>
        <w:tc>
          <w:tcPr>
            <w:tcW w:w="846" w:type="dxa"/>
          </w:tcPr>
          <w:p w14:paraId="29250AED" w14:textId="3E610FAF" w:rsidR="000F1A02" w:rsidRPr="00337324" w:rsidRDefault="000F1A02" w:rsidP="000F1A02">
            <w:pPr>
              <w:rPr>
                <w:sz w:val="18"/>
                <w:szCs w:val="18"/>
              </w:rPr>
            </w:pPr>
            <w:r>
              <w:rPr>
                <w:sz w:val="18"/>
                <w:szCs w:val="18"/>
              </w:rPr>
              <w:t>Nr. 65</w:t>
            </w:r>
          </w:p>
        </w:tc>
        <w:tc>
          <w:tcPr>
            <w:tcW w:w="1361" w:type="dxa"/>
          </w:tcPr>
          <w:p w14:paraId="753EB7F5" w14:textId="6B924A00" w:rsidR="000F1A02" w:rsidRPr="00337324" w:rsidRDefault="00C02E14" w:rsidP="000F1A02">
            <w:pPr>
              <w:rPr>
                <w:sz w:val="18"/>
                <w:szCs w:val="18"/>
              </w:rPr>
            </w:pPr>
            <w:r>
              <w:rPr>
                <w:sz w:val="18"/>
                <w:szCs w:val="18"/>
              </w:rPr>
              <w:t>---</w:t>
            </w:r>
          </w:p>
        </w:tc>
        <w:tc>
          <w:tcPr>
            <w:tcW w:w="1984" w:type="dxa"/>
          </w:tcPr>
          <w:p w14:paraId="0F92B3C6" w14:textId="77777777" w:rsidR="000F1A02" w:rsidRPr="00337324" w:rsidRDefault="000F1A02" w:rsidP="000F1A02">
            <w:pPr>
              <w:rPr>
                <w:sz w:val="18"/>
                <w:szCs w:val="18"/>
              </w:rPr>
            </w:pPr>
          </w:p>
        </w:tc>
        <w:tc>
          <w:tcPr>
            <w:tcW w:w="2324" w:type="dxa"/>
          </w:tcPr>
          <w:p w14:paraId="3FE960F9" w14:textId="7C316F95" w:rsidR="000F1A02" w:rsidRPr="00337324" w:rsidRDefault="000F1A02" w:rsidP="000F1A02">
            <w:pPr>
              <w:rPr>
                <w:sz w:val="18"/>
                <w:szCs w:val="18"/>
              </w:rPr>
            </w:pPr>
          </w:p>
        </w:tc>
        <w:tc>
          <w:tcPr>
            <w:tcW w:w="8504" w:type="dxa"/>
          </w:tcPr>
          <w:p w14:paraId="7739FC6F" w14:textId="77777777" w:rsidR="000F1A02" w:rsidRPr="00337324" w:rsidRDefault="000F1A02" w:rsidP="000F1A02">
            <w:pPr>
              <w:rPr>
                <w:sz w:val="18"/>
                <w:szCs w:val="18"/>
              </w:rPr>
            </w:pPr>
          </w:p>
        </w:tc>
        <w:tc>
          <w:tcPr>
            <w:tcW w:w="1020" w:type="dxa"/>
          </w:tcPr>
          <w:p w14:paraId="06962637" w14:textId="77777777" w:rsidR="000F1A02" w:rsidRPr="00517087" w:rsidRDefault="000F1A02" w:rsidP="000F1A02">
            <w:pPr>
              <w:jc w:val="center"/>
              <w:rPr>
                <w:b/>
                <w:bCs/>
                <w:sz w:val="18"/>
                <w:szCs w:val="18"/>
              </w:rPr>
            </w:pPr>
          </w:p>
        </w:tc>
      </w:tr>
      <w:tr w:rsidR="003151A6" w:rsidRPr="00337324" w14:paraId="46082323" w14:textId="77777777" w:rsidTr="005A4E1B">
        <w:trPr>
          <w:cantSplit/>
        </w:trPr>
        <w:tc>
          <w:tcPr>
            <w:tcW w:w="846" w:type="dxa"/>
          </w:tcPr>
          <w:p w14:paraId="45CDEE72" w14:textId="2CA37CE6" w:rsidR="000F1A02" w:rsidRPr="00766BA1" w:rsidRDefault="000F1A02" w:rsidP="000F1A02">
            <w:pPr>
              <w:rPr>
                <w:b/>
                <w:bCs/>
                <w:sz w:val="18"/>
                <w:szCs w:val="18"/>
              </w:rPr>
            </w:pPr>
            <w:r w:rsidRPr="00766BA1">
              <w:rPr>
                <w:b/>
                <w:bCs/>
                <w:sz w:val="18"/>
                <w:szCs w:val="18"/>
              </w:rPr>
              <w:t>Nr. 66</w:t>
            </w:r>
          </w:p>
        </w:tc>
        <w:tc>
          <w:tcPr>
            <w:tcW w:w="1361" w:type="dxa"/>
          </w:tcPr>
          <w:p w14:paraId="0AA3D5BC" w14:textId="163F8773" w:rsidR="000F1A02" w:rsidRPr="00766BA1" w:rsidRDefault="00C02E14" w:rsidP="000F1A02">
            <w:pPr>
              <w:rPr>
                <w:b/>
                <w:bCs/>
                <w:sz w:val="18"/>
                <w:szCs w:val="18"/>
              </w:rPr>
            </w:pPr>
            <w:r w:rsidRPr="00766BA1">
              <w:rPr>
                <w:b/>
                <w:bCs/>
                <w:sz w:val="18"/>
                <w:szCs w:val="18"/>
              </w:rPr>
              <w:t>24. Januar</w:t>
            </w:r>
          </w:p>
        </w:tc>
        <w:tc>
          <w:tcPr>
            <w:tcW w:w="1984" w:type="dxa"/>
          </w:tcPr>
          <w:p w14:paraId="589A3955" w14:textId="4B458BD2" w:rsidR="000F1A02" w:rsidRPr="00766BA1" w:rsidRDefault="00C02E14" w:rsidP="000F1A02">
            <w:pPr>
              <w:rPr>
                <w:b/>
                <w:bCs/>
                <w:sz w:val="18"/>
                <w:szCs w:val="18"/>
              </w:rPr>
            </w:pPr>
            <w:r w:rsidRPr="00766BA1">
              <w:rPr>
                <w:b/>
                <w:bCs/>
                <w:sz w:val="18"/>
                <w:szCs w:val="18"/>
              </w:rPr>
              <w:t>America</w:t>
            </w:r>
          </w:p>
        </w:tc>
        <w:tc>
          <w:tcPr>
            <w:tcW w:w="2324" w:type="dxa"/>
          </w:tcPr>
          <w:p w14:paraId="42FE093E" w14:textId="2DDEB16F" w:rsidR="000F1A02" w:rsidRPr="00766BA1" w:rsidRDefault="006C1524" w:rsidP="000F1A02">
            <w:pPr>
              <w:rPr>
                <w:b/>
                <w:bCs/>
                <w:sz w:val="18"/>
                <w:szCs w:val="18"/>
              </w:rPr>
            </w:pPr>
            <w:r w:rsidRPr="00766BA1">
              <w:rPr>
                <w:b/>
                <w:bCs/>
                <w:sz w:val="18"/>
                <w:szCs w:val="18"/>
              </w:rPr>
              <w:t xml:space="preserve">USA / DE </w:t>
            </w:r>
          </w:p>
        </w:tc>
        <w:tc>
          <w:tcPr>
            <w:tcW w:w="8504" w:type="dxa"/>
          </w:tcPr>
          <w:p w14:paraId="26B55C2D" w14:textId="6342CDD9" w:rsidR="000F1A02" w:rsidRPr="00766BA1" w:rsidRDefault="00AB7B7F" w:rsidP="000F1A02">
            <w:pPr>
              <w:rPr>
                <w:b/>
                <w:bCs/>
                <w:sz w:val="18"/>
                <w:szCs w:val="18"/>
              </w:rPr>
            </w:pPr>
            <w:r w:rsidRPr="00766BA1">
              <w:rPr>
                <w:b/>
                <w:bCs/>
                <w:sz w:val="18"/>
                <w:szCs w:val="18"/>
              </w:rPr>
              <w:t xml:space="preserve">ausführlicher Bericht (Artikel-ähnlich – Autor: ‚Rechteck mit Kreuz innen‘ aus Washington) über die Beschwerden amerikanischen Müller, dass die Frachtsätze für mehr </w:t>
            </w:r>
            <w:r w:rsidR="001A4F19" w:rsidRPr="00766BA1">
              <w:rPr>
                <w:b/>
                <w:bCs/>
                <w:sz w:val="18"/>
                <w:szCs w:val="18"/>
              </w:rPr>
              <w:t xml:space="preserve">deutlich höher lägen als für Getreide (nach Gewicht), sodass die Verarbeitung in Europa (für Produkte </w:t>
            </w:r>
            <w:r w:rsidR="00766BA1" w:rsidRPr="00766BA1">
              <w:rPr>
                <w:b/>
                <w:bCs/>
                <w:sz w:val="18"/>
                <w:szCs w:val="18"/>
              </w:rPr>
              <w:t>für den europäischen Markt</w:t>
            </w:r>
            <w:r w:rsidR="001A4F19" w:rsidRPr="00766BA1">
              <w:rPr>
                <w:b/>
                <w:bCs/>
                <w:sz w:val="18"/>
                <w:szCs w:val="18"/>
              </w:rPr>
              <w:t>) günstiger sei</w:t>
            </w:r>
            <w:r w:rsidR="00766BA1">
              <w:rPr>
                <w:b/>
                <w:bCs/>
                <w:sz w:val="18"/>
                <w:szCs w:val="18"/>
              </w:rPr>
              <w:t xml:space="preserve"> // dann noch zum Tod eines </w:t>
            </w:r>
            <w:r w:rsidR="00317C26">
              <w:rPr>
                <w:b/>
                <w:bCs/>
                <w:sz w:val="18"/>
                <w:szCs w:val="18"/>
              </w:rPr>
              <w:t>Müller-</w:t>
            </w:r>
            <w:r w:rsidR="00766BA1">
              <w:rPr>
                <w:b/>
                <w:bCs/>
                <w:sz w:val="18"/>
                <w:szCs w:val="18"/>
              </w:rPr>
              <w:t xml:space="preserve">Unternehmers </w:t>
            </w:r>
            <w:r w:rsidR="00317C26">
              <w:rPr>
                <w:b/>
                <w:bCs/>
                <w:sz w:val="18"/>
                <w:szCs w:val="18"/>
              </w:rPr>
              <w:t xml:space="preserve">in den USA // </w:t>
            </w:r>
            <w:r w:rsidR="00766BA1">
              <w:rPr>
                <w:b/>
                <w:bCs/>
                <w:sz w:val="18"/>
                <w:szCs w:val="18"/>
              </w:rPr>
              <w:t xml:space="preserve">ohne Wertung </w:t>
            </w:r>
            <w:r w:rsidR="001A4F19" w:rsidRPr="00766BA1">
              <w:rPr>
                <w:b/>
                <w:bCs/>
                <w:sz w:val="18"/>
                <w:szCs w:val="18"/>
              </w:rPr>
              <w:t xml:space="preserve"> </w:t>
            </w:r>
          </w:p>
        </w:tc>
        <w:tc>
          <w:tcPr>
            <w:tcW w:w="1020" w:type="dxa"/>
          </w:tcPr>
          <w:p w14:paraId="169DFD39" w14:textId="77777777" w:rsidR="000F1A02" w:rsidRPr="00517087" w:rsidRDefault="000F1A02" w:rsidP="000F1A02">
            <w:pPr>
              <w:jc w:val="center"/>
              <w:rPr>
                <w:b/>
                <w:bCs/>
                <w:sz w:val="18"/>
                <w:szCs w:val="18"/>
              </w:rPr>
            </w:pPr>
          </w:p>
        </w:tc>
      </w:tr>
      <w:tr w:rsidR="003151A6" w:rsidRPr="00337324" w14:paraId="65E46B7D" w14:textId="77777777" w:rsidTr="00F30875">
        <w:trPr>
          <w:cantSplit/>
        </w:trPr>
        <w:tc>
          <w:tcPr>
            <w:tcW w:w="846" w:type="dxa"/>
          </w:tcPr>
          <w:p w14:paraId="509F773B" w14:textId="16FB529B" w:rsidR="000F1A02" w:rsidRPr="001C3A7B" w:rsidRDefault="000F1A02" w:rsidP="000F1A02">
            <w:pPr>
              <w:rPr>
                <w:b/>
                <w:bCs/>
                <w:sz w:val="18"/>
                <w:szCs w:val="18"/>
              </w:rPr>
            </w:pPr>
            <w:r w:rsidRPr="001C3A7B">
              <w:rPr>
                <w:b/>
                <w:bCs/>
                <w:sz w:val="18"/>
                <w:szCs w:val="18"/>
              </w:rPr>
              <w:t>Nr. 67</w:t>
            </w:r>
          </w:p>
        </w:tc>
        <w:tc>
          <w:tcPr>
            <w:tcW w:w="1361" w:type="dxa"/>
          </w:tcPr>
          <w:p w14:paraId="3B5FADAE" w14:textId="512E180D" w:rsidR="000F1A02" w:rsidRPr="001C3A7B" w:rsidRDefault="00F9656A" w:rsidP="000F1A02">
            <w:pPr>
              <w:rPr>
                <w:b/>
                <w:bCs/>
                <w:sz w:val="18"/>
                <w:szCs w:val="18"/>
              </w:rPr>
            </w:pPr>
            <w:r w:rsidRPr="001C3A7B">
              <w:rPr>
                <w:b/>
                <w:bCs/>
                <w:sz w:val="18"/>
                <w:szCs w:val="18"/>
              </w:rPr>
              <w:t>24. Januar</w:t>
            </w:r>
          </w:p>
        </w:tc>
        <w:tc>
          <w:tcPr>
            <w:tcW w:w="1984" w:type="dxa"/>
          </w:tcPr>
          <w:p w14:paraId="347E998E" w14:textId="77777777" w:rsidR="000F1A02" w:rsidRDefault="00F9656A" w:rsidP="00F30875">
            <w:pPr>
              <w:rPr>
                <w:b/>
                <w:bCs/>
                <w:sz w:val="18"/>
                <w:szCs w:val="18"/>
              </w:rPr>
            </w:pPr>
            <w:r w:rsidRPr="001C3A7B">
              <w:rPr>
                <w:b/>
                <w:bCs/>
                <w:sz w:val="18"/>
                <w:szCs w:val="18"/>
              </w:rPr>
              <w:t>America</w:t>
            </w:r>
          </w:p>
          <w:p w14:paraId="5AD5DB83" w14:textId="77777777" w:rsidR="00103E58" w:rsidRDefault="00103E58" w:rsidP="00F30875">
            <w:pPr>
              <w:rPr>
                <w:b/>
                <w:bCs/>
                <w:sz w:val="18"/>
                <w:szCs w:val="18"/>
              </w:rPr>
            </w:pPr>
          </w:p>
          <w:p w14:paraId="6475D098" w14:textId="77777777" w:rsidR="00103E58" w:rsidRDefault="00103E58" w:rsidP="00F30875">
            <w:pPr>
              <w:rPr>
                <w:b/>
                <w:bCs/>
                <w:sz w:val="18"/>
                <w:szCs w:val="18"/>
              </w:rPr>
            </w:pPr>
          </w:p>
          <w:p w14:paraId="4D279069" w14:textId="77777777" w:rsidR="00103E58" w:rsidRDefault="00103E58" w:rsidP="00F30875">
            <w:pPr>
              <w:rPr>
                <w:b/>
                <w:bCs/>
                <w:sz w:val="18"/>
                <w:szCs w:val="18"/>
              </w:rPr>
            </w:pPr>
          </w:p>
          <w:p w14:paraId="6F881E62" w14:textId="77777777" w:rsidR="00103E58" w:rsidRDefault="00103E58" w:rsidP="00F30875">
            <w:pPr>
              <w:rPr>
                <w:b/>
                <w:bCs/>
                <w:sz w:val="18"/>
                <w:szCs w:val="18"/>
              </w:rPr>
            </w:pPr>
          </w:p>
          <w:p w14:paraId="01AA2EFB" w14:textId="77777777" w:rsidR="00103E58" w:rsidRDefault="00103E58" w:rsidP="000F1A02">
            <w:pPr>
              <w:rPr>
                <w:b/>
                <w:bCs/>
                <w:sz w:val="18"/>
                <w:szCs w:val="18"/>
              </w:rPr>
            </w:pPr>
          </w:p>
          <w:p w14:paraId="39966AEC" w14:textId="77777777" w:rsidR="00103E58" w:rsidRDefault="00103E58" w:rsidP="000F1A02">
            <w:pPr>
              <w:rPr>
                <w:b/>
                <w:bCs/>
                <w:sz w:val="18"/>
                <w:szCs w:val="18"/>
              </w:rPr>
            </w:pPr>
          </w:p>
          <w:p w14:paraId="7A6EADA0" w14:textId="77777777" w:rsidR="00103E58" w:rsidRDefault="00103E58" w:rsidP="000F1A02">
            <w:pPr>
              <w:rPr>
                <w:b/>
                <w:bCs/>
                <w:sz w:val="18"/>
                <w:szCs w:val="18"/>
              </w:rPr>
            </w:pPr>
          </w:p>
          <w:p w14:paraId="21EA7B0A" w14:textId="77777777" w:rsidR="00F818A5" w:rsidRDefault="00F818A5" w:rsidP="000F1A02">
            <w:pPr>
              <w:rPr>
                <w:b/>
                <w:bCs/>
                <w:sz w:val="18"/>
                <w:szCs w:val="18"/>
              </w:rPr>
            </w:pPr>
          </w:p>
          <w:p w14:paraId="5F684212" w14:textId="77777777" w:rsidR="00103E58" w:rsidRDefault="00103E58" w:rsidP="000F1A02">
            <w:pPr>
              <w:rPr>
                <w:b/>
                <w:bCs/>
                <w:sz w:val="18"/>
                <w:szCs w:val="18"/>
              </w:rPr>
            </w:pPr>
          </w:p>
          <w:p w14:paraId="76AF8643" w14:textId="77777777" w:rsidR="00103E58" w:rsidRDefault="00103E58" w:rsidP="000F1A02">
            <w:pPr>
              <w:rPr>
                <w:bCs/>
                <w:sz w:val="18"/>
                <w:szCs w:val="18"/>
              </w:rPr>
            </w:pPr>
            <w:r>
              <w:rPr>
                <w:bCs/>
                <w:sz w:val="18"/>
                <w:szCs w:val="18"/>
              </w:rPr>
              <w:t>Africa</w:t>
            </w:r>
          </w:p>
          <w:p w14:paraId="1DAEFEC3" w14:textId="77777777" w:rsidR="00472C78" w:rsidRDefault="00472C78" w:rsidP="000F1A02">
            <w:pPr>
              <w:rPr>
                <w:bCs/>
                <w:sz w:val="18"/>
                <w:szCs w:val="18"/>
              </w:rPr>
            </w:pPr>
          </w:p>
          <w:p w14:paraId="351A158D" w14:textId="05AFBAD7" w:rsidR="00472C78" w:rsidRPr="00103E58" w:rsidRDefault="00472C78" w:rsidP="000F1A02">
            <w:pPr>
              <w:rPr>
                <w:bCs/>
                <w:sz w:val="18"/>
                <w:szCs w:val="18"/>
              </w:rPr>
            </w:pPr>
            <w:r>
              <w:rPr>
                <w:bCs/>
                <w:sz w:val="18"/>
                <w:szCs w:val="18"/>
              </w:rPr>
              <w:t xml:space="preserve">Vermischte Nachrichten </w:t>
            </w:r>
          </w:p>
        </w:tc>
        <w:tc>
          <w:tcPr>
            <w:tcW w:w="2324" w:type="dxa"/>
          </w:tcPr>
          <w:p w14:paraId="65071A67" w14:textId="77777777" w:rsidR="000F1A02" w:rsidRDefault="00F9656A" w:rsidP="00F30875">
            <w:pPr>
              <w:rPr>
                <w:b/>
                <w:bCs/>
                <w:sz w:val="18"/>
                <w:szCs w:val="18"/>
              </w:rPr>
            </w:pPr>
            <w:r w:rsidRPr="001C3A7B">
              <w:rPr>
                <w:b/>
                <w:bCs/>
                <w:sz w:val="18"/>
                <w:szCs w:val="18"/>
              </w:rPr>
              <w:t>USA / Mittelamerikakanal</w:t>
            </w:r>
          </w:p>
          <w:p w14:paraId="22F20B5C" w14:textId="77777777" w:rsidR="001C3A7B" w:rsidRDefault="001C3A7B" w:rsidP="00F30875">
            <w:pPr>
              <w:rPr>
                <w:b/>
                <w:bCs/>
                <w:sz w:val="18"/>
                <w:szCs w:val="18"/>
              </w:rPr>
            </w:pPr>
          </w:p>
          <w:p w14:paraId="3BAD3DB7" w14:textId="77777777" w:rsidR="001C3A7B" w:rsidRDefault="001C3A7B" w:rsidP="00F30875">
            <w:pPr>
              <w:rPr>
                <w:b/>
                <w:bCs/>
                <w:sz w:val="18"/>
                <w:szCs w:val="18"/>
              </w:rPr>
            </w:pPr>
          </w:p>
          <w:p w14:paraId="36FB90A9" w14:textId="77777777" w:rsidR="001C3A7B" w:rsidRDefault="001C3A7B" w:rsidP="00F30875">
            <w:pPr>
              <w:rPr>
                <w:b/>
                <w:bCs/>
                <w:sz w:val="18"/>
                <w:szCs w:val="18"/>
              </w:rPr>
            </w:pPr>
          </w:p>
          <w:p w14:paraId="76653323" w14:textId="77777777" w:rsidR="001C3A7B" w:rsidRDefault="001C3A7B" w:rsidP="00F30875">
            <w:pPr>
              <w:rPr>
                <w:b/>
                <w:bCs/>
                <w:sz w:val="18"/>
                <w:szCs w:val="18"/>
              </w:rPr>
            </w:pPr>
          </w:p>
          <w:p w14:paraId="001F9C72" w14:textId="5EDAED17" w:rsidR="00355B34" w:rsidRDefault="001C3A7B" w:rsidP="000F1A02">
            <w:pPr>
              <w:rPr>
                <w:bCs/>
                <w:sz w:val="18"/>
                <w:szCs w:val="18"/>
              </w:rPr>
            </w:pPr>
            <w:r>
              <w:rPr>
                <w:bCs/>
                <w:sz w:val="18"/>
                <w:szCs w:val="18"/>
              </w:rPr>
              <w:t xml:space="preserve">USA </w:t>
            </w:r>
            <w:r w:rsidR="00EE07D1">
              <w:rPr>
                <w:bCs/>
                <w:sz w:val="18"/>
                <w:szCs w:val="18"/>
              </w:rPr>
              <w:t xml:space="preserve">/ </w:t>
            </w:r>
            <w:r w:rsidR="00F818A5">
              <w:rPr>
                <w:bCs/>
                <w:sz w:val="18"/>
                <w:szCs w:val="18"/>
              </w:rPr>
              <w:t xml:space="preserve">Lateinamerika / </w:t>
            </w:r>
            <w:r w:rsidR="00EE07D1">
              <w:rPr>
                <w:bCs/>
                <w:sz w:val="18"/>
                <w:szCs w:val="18"/>
              </w:rPr>
              <w:t>Amerikareise</w:t>
            </w:r>
            <w:r w:rsidR="00355B34">
              <w:rPr>
                <w:bCs/>
                <w:sz w:val="18"/>
                <w:szCs w:val="18"/>
              </w:rPr>
              <w:t>-Prinz</w:t>
            </w:r>
            <w:r w:rsidR="00D96190">
              <w:rPr>
                <w:bCs/>
                <w:sz w:val="18"/>
                <w:szCs w:val="18"/>
              </w:rPr>
              <w:t xml:space="preserve"> </w:t>
            </w:r>
            <w:r w:rsidR="00355B34">
              <w:rPr>
                <w:bCs/>
                <w:sz w:val="18"/>
                <w:szCs w:val="18"/>
              </w:rPr>
              <w:t xml:space="preserve">Heinrich / </w:t>
            </w:r>
            <w:r w:rsidR="002629F1">
              <w:rPr>
                <w:bCs/>
                <w:sz w:val="18"/>
                <w:szCs w:val="18"/>
              </w:rPr>
              <w:t xml:space="preserve">Germanisches </w:t>
            </w:r>
            <w:r w:rsidR="00355B34">
              <w:rPr>
                <w:bCs/>
                <w:sz w:val="18"/>
                <w:szCs w:val="18"/>
              </w:rPr>
              <w:t>Museum / Botschafter-Holleben / Dänisch-Westindien</w:t>
            </w:r>
          </w:p>
          <w:p w14:paraId="212291F7" w14:textId="77777777" w:rsidR="00103E58" w:rsidRDefault="00103E58" w:rsidP="000F1A02">
            <w:pPr>
              <w:rPr>
                <w:bCs/>
                <w:sz w:val="18"/>
                <w:szCs w:val="18"/>
              </w:rPr>
            </w:pPr>
            <w:r>
              <w:rPr>
                <w:bCs/>
                <w:sz w:val="18"/>
                <w:szCs w:val="18"/>
              </w:rPr>
              <w:t>2x USA / Burenkrieg</w:t>
            </w:r>
          </w:p>
          <w:p w14:paraId="15AFF4BB" w14:textId="77777777" w:rsidR="00472C78" w:rsidRDefault="00472C78" w:rsidP="000F1A02">
            <w:pPr>
              <w:rPr>
                <w:bCs/>
                <w:sz w:val="18"/>
                <w:szCs w:val="18"/>
              </w:rPr>
            </w:pPr>
          </w:p>
          <w:p w14:paraId="1432C725" w14:textId="5BEBBE3D" w:rsidR="00472C78" w:rsidRPr="001C3A7B" w:rsidRDefault="00472C78" w:rsidP="000F1A02">
            <w:pPr>
              <w:rPr>
                <w:bCs/>
                <w:sz w:val="18"/>
                <w:szCs w:val="18"/>
              </w:rPr>
            </w:pPr>
            <w:r>
              <w:rPr>
                <w:bCs/>
                <w:sz w:val="18"/>
                <w:szCs w:val="18"/>
              </w:rPr>
              <w:t>USA</w:t>
            </w:r>
          </w:p>
        </w:tc>
        <w:tc>
          <w:tcPr>
            <w:tcW w:w="8504" w:type="dxa"/>
          </w:tcPr>
          <w:p w14:paraId="11EA3ED7" w14:textId="77777777" w:rsidR="000F1A02" w:rsidRDefault="00F9656A" w:rsidP="00F30875">
            <w:pPr>
              <w:rPr>
                <w:b/>
                <w:bCs/>
                <w:sz w:val="18"/>
                <w:szCs w:val="18"/>
              </w:rPr>
            </w:pPr>
            <w:r w:rsidRPr="001C3A7B">
              <w:rPr>
                <w:b/>
                <w:bCs/>
                <w:sz w:val="18"/>
                <w:szCs w:val="18"/>
              </w:rPr>
              <w:t>Artikel: „</w:t>
            </w:r>
            <w:r w:rsidR="00CB4AEC" w:rsidRPr="001C3A7B">
              <w:rPr>
                <w:b/>
                <w:bCs/>
                <w:sz w:val="18"/>
                <w:szCs w:val="18"/>
              </w:rPr>
              <w:t xml:space="preserve">Die Annahme des Nicaragua-Canals“ (Autor: ‚Rechteck mit Kreuz innen‘ aus Washington) über </w:t>
            </w:r>
            <w:r w:rsidR="00C7507D" w:rsidRPr="001C3A7B">
              <w:rPr>
                <w:b/>
                <w:bCs/>
                <w:sz w:val="18"/>
                <w:szCs w:val="18"/>
              </w:rPr>
              <w:t xml:space="preserve">die Verabschiedung einer Gesetzesvorlage für einen Nicaraguakanal, ohne weitere Prüfung der Panamakanalroute // dies wird eher abgelehnt // es liege nun aber beim Senat hier noch Änderungen vorzunehmen // </w:t>
            </w:r>
            <w:r w:rsidR="00295426" w:rsidRPr="001C3A7B">
              <w:rPr>
                <w:b/>
                <w:bCs/>
                <w:sz w:val="18"/>
                <w:szCs w:val="18"/>
              </w:rPr>
              <w:t xml:space="preserve">abschließend deutlich kritisch gegenüber dem undurchdachten und ungeduldigen Vorgehen des Repräsentantenhauses </w:t>
            </w:r>
          </w:p>
          <w:p w14:paraId="0EFCCF1B" w14:textId="77777777" w:rsidR="00F818A5" w:rsidRDefault="001C3A7B" w:rsidP="000F1A02">
            <w:pPr>
              <w:rPr>
                <w:bCs/>
                <w:sz w:val="18"/>
                <w:szCs w:val="18"/>
              </w:rPr>
            </w:pPr>
            <w:r>
              <w:rPr>
                <w:bCs/>
                <w:sz w:val="18"/>
                <w:szCs w:val="18"/>
              </w:rPr>
              <w:t>Meldung (</w:t>
            </w:r>
            <w:r w:rsidR="00355B34">
              <w:rPr>
                <w:bCs/>
                <w:sz w:val="18"/>
                <w:szCs w:val="18"/>
              </w:rPr>
              <w:t xml:space="preserve">13 Zeilen) </w:t>
            </w:r>
            <w:r w:rsidR="00061ED4">
              <w:rPr>
                <w:bCs/>
                <w:sz w:val="18"/>
                <w:szCs w:val="18"/>
              </w:rPr>
              <w:t xml:space="preserve">über 2 Themen // zunächst </w:t>
            </w:r>
            <w:r w:rsidR="00355B34">
              <w:rPr>
                <w:bCs/>
                <w:sz w:val="18"/>
                <w:szCs w:val="18"/>
              </w:rPr>
              <w:t>zu den Vorbereitungen der Amerikareise von Prinz Heinrich // dieser n</w:t>
            </w:r>
            <w:r w:rsidR="007C63D8">
              <w:rPr>
                <w:bCs/>
                <w:sz w:val="18"/>
                <w:szCs w:val="18"/>
              </w:rPr>
              <w:t>ä</w:t>
            </w:r>
            <w:r w:rsidR="00355B34">
              <w:rPr>
                <w:bCs/>
                <w:sz w:val="18"/>
                <w:szCs w:val="18"/>
              </w:rPr>
              <w:t>hme die Einladung zu ein</w:t>
            </w:r>
            <w:r w:rsidR="00061ED4">
              <w:rPr>
                <w:bCs/>
                <w:sz w:val="18"/>
                <w:szCs w:val="18"/>
              </w:rPr>
              <w:t>er Festvorstellung an // dies Einnahmen sollen an das germanische Museum in Harvard gespendet werden // anschließend noch zu</w:t>
            </w:r>
            <w:r w:rsidR="00E141D9">
              <w:rPr>
                <w:bCs/>
                <w:sz w:val="18"/>
                <w:szCs w:val="18"/>
              </w:rPr>
              <w:t>r fehlenden Bestätigung der Meldung von gestern (Nr. 64), dass ein Kaufvertrag zwischen den USA und Dänemark bezüglich Dänisch-Westindien kurz vor dem Abschluss stände</w:t>
            </w:r>
          </w:p>
          <w:p w14:paraId="7678EFCF" w14:textId="3B7EEAA7" w:rsidR="001C3A7B" w:rsidRDefault="00E141D9" w:rsidP="000F1A02">
            <w:pPr>
              <w:rPr>
                <w:bCs/>
                <w:sz w:val="18"/>
                <w:szCs w:val="18"/>
              </w:rPr>
            </w:pPr>
            <w:r>
              <w:rPr>
                <w:bCs/>
                <w:sz w:val="18"/>
                <w:szCs w:val="18"/>
              </w:rPr>
              <w:t xml:space="preserve"> </w:t>
            </w:r>
          </w:p>
          <w:p w14:paraId="795BFEC7" w14:textId="77777777" w:rsidR="00103E58" w:rsidRDefault="00103E58" w:rsidP="000F1A02">
            <w:pPr>
              <w:rPr>
                <w:bCs/>
                <w:sz w:val="18"/>
                <w:szCs w:val="18"/>
              </w:rPr>
            </w:pPr>
            <w:r>
              <w:rPr>
                <w:bCs/>
                <w:sz w:val="18"/>
                <w:szCs w:val="18"/>
              </w:rPr>
              <w:t>2 knappe Meldungen (3 &amp; 6 Zeilen – Autor: ‚Doppel-Sternchen</w:t>
            </w:r>
            <w:r w:rsidR="00F11A1D">
              <w:rPr>
                <w:bCs/>
                <w:sz w:val="18"/>
                <w:szCs w:val="18"/>
              </w:rPr>
              <w:t xml:space="preserve">‘) über amerikanische Kritik an der Hinrichtung des Burengenerals </w:t>
            </w:r>
            <w:proofErr w:type="spellStart"/>
            <w:r w:rsidR="00F11A1D">
              <w:rPr>
                <w:bCs/>
                <w:sz w:val="18"/>
                <w:szCs w:val="18"/>
              </w:rPr>
              <w:t>Scheeper</w:t>
            </w:r>
            <w:proofErr w:type="spellEnd"/>
            <w:r w:rsidR="00F11A1D">
              <w:rPr>
                <w:bCs/>
                <w:sz w:val="18"/>
                <w:szCs w:val="18"/>
              </w:rPr>
              <w:t xml:space="preserve"> </w:t>
            </w:r>
          </w:p>
          <w:p w14:paraId="7B0EA291" w14:textId="644E9929" w:rsidR="00161E5D" w:rsidRPr="001C3A7B" w:rsidRDefault="00161E5D" w:rsidP="000F1A02">
            <w:pPr>
              <w:rPr>
                <w:bCs/>
                <w:sz w:val="18"/>
                <w:szCs w:val="18"/>
              </w:rPr>
            </w:pPr>
            <w:r>
              <w:rPr>
                <w:bCs/>
                <w:sz w:val="18"/>
                <w:szCs w:val="18"/>
              </w:rPr>
              <w:t>Meldung (17 Zeilen</w:t>
            </w:r>
            <w:r w:rsidR="00472C78">
              <w:rPr>
                <w:bCs/>
                <w:sz w:val="18"/>
                <w:szCs w:val="18"/>
              </w:rPr>
              <w:t xml:space="preserve"> – Autor: ‚</w:t>
            </w:r>
            <w:r w:rsidR="005E2F8A">
              <w:rPr>
                <w:bCs/>
                <w:sz w:val="18"/>
                <w:szCs w:val="18"/>
              </w:rPr>
              <w:t>R</w:t>
            </w:r>
            <w:r w:rsidR="00472C78">
              <w:rPr>
                <w:bCs/>
                <w:sz w:val="18"/>
                <w:szCs w:val="18"/>
              </w:rPr>
              <w:t>echteck mit Kreuz innen‘</w:t>
            </w:r>
            <w:r w:rsidR="005E2F8A">
              <w:rPr>
                <w:bCs/>
                <w:sz w:val="18"/>
                <w:szCs w:val="18"/>
              </w:rPr>
              <w:t xml:space="preserve"> aus Washington</w:t>
            </w:r>
            <w:r>
              <w:rPr>
                <w:bCs/>
                <w:sz w:val="18"/>
                <w:szCs w:val="18"/>
              </w:rPr>
              <w:t xml:space="preserve">) </w:t>
            </w:r>
            <w:r w:rsidR="00472C78">
              <w:rPr>
                <w:bCs/>
                <w:sz w:val="18"/>
                <w:szCs w:val="18"/>
              </w:rPr>
              <w:t xml:space="preserve">über Pläne zum Schutz des Büffels in den USA </w:t>
            </w:r>
          </w:p>
        </w:tc>
        <w:tc>
          <w:tcPr>
            <w:tcW w:w="1020" w:type="dxa"/>
          </w:tcPr>
          <w:p w14:paraId="391AC6C6" w14:textId="77777777" w:rsidR="000F1A02" w:rsidRDefault="001C3A7B" w:rsidP="006E36D0">
            <w:pPr>
              <w:shd w:val="clear" w:color="auto" w:fill="FF0000"/>
              <w:jc w:val="center"/>
              <w:rPr>
                <w:b/>
                <w:bCs/>
                <w:sz w:val="18"/>
                <w:szCs w:val="18"/>
              </w:rPr>
            </w:pPr>
            <w:r w:rsidRPr="001C3A7B">
              <w:rPr>
                <w:b/>
                <w:bCs/>
                <w:sz w:val="18"/>
                <w:szCs w:val="18"/>
              </w:rPr>
              <w:t>(–) *</w:t>
            </w:r>
          </w:p>
          <w:p w14:paraId="1C54CC56" w14:textId="77777777" w:rsidR="006E36D0" w:rsidRDefault="006E36D0" w:rsidP="006E36D0">
            <w:pPr>
              <w:shd w:val="clear" w:color="auto" w:fill="FF0000"/>
              <w:jc w:val="center"/>
              <w:rPr>
                <w:b/>
                <w:bCs/>
                <w:sz w:val="18"/>
                <w:szCs w:val="18"/>
              </w:rPr>
            </w:pPr>
          </w:p>
          <w:p w14:paraId="50EA4058" w14:textId="77777777" w:rsidR="006E36D0" w:rsidRDefault="006E36D0" w:rsidP="006E36D0">
            <w:pPr>
              <w:shd w:val="clear" w:color="auto" w:fill="FF0000"/>
              <w:jc w:val="center"/>
              <w:rPr>
                <w:b/>
                <w:bCs/>
                <w:sz w:val="18"/>
                <w:szCs w:val="18"/>
              </w:rPr>
            </w:pPr>
          </w:p>
          <w:p w14:paraId="0DD23175" w14:textId="77777777" w:rsidR="006E36D0" w:rsidRDefault="006E36D0" w:rsidP="006E36D0">
            <w:pPr>
              <w:shd w:val="clear" w:color="auto" w:fill="FF0000"/>
              <w:jc w:val="center"/>
              <w:rPr>
                <w:b/>
                <w:bCs/>
                <w:sz w:val="18"/>
                <w:szCs w:val="18"/>
              </w:rPr>
            </w:pPr>
          </w:p>
          <w:p w14:paraId="07BB2727" w14:textId="77777777" w:rsidR="006E36D0" w:rsidRDefault="006E36D0" w:rsidP="006E36D0">
            <w:pPr>
              <w:shd w:val="clear" w:color="auto" w:fill="FF0000"/>
              <w:jc w:val="center"/>
              <w:rPr>
                <w:b/>
                <w:bCs/>
                <w:sz w:val="18"/>
                <w:szCs w:val="18"/>
              </w:rPr>
            </w:pPr>
          </w:p>
          <w:p w14:paraId="7B7F837E" w14:textId="31D9CABA" w:rsidR="006E36D0" w:rsidRPr="001C3A7B" w:rsidRDefault="006E36D0" w:rsidP="000F1A02">
            <w:pPr>
              <w:jc w:val="center"/>
              <w:rPr>
                <w:b/>
                <w:bCs/>
                <w:sz w:val="18"/>
                <w:szCs w:val="18"/>
              </w:rPr>
            </w:pPr>
            <w:r>
              <w:rPr>
                <w:b/>
                <w:bCs/>
                <w:sz w:val="18"/>
                <w:szCs w:val="18"/>
              </w:rPr>
              <w:t xml:space="preserve"> </w:t>
            </w:r>
          </w:p>
        </w:tc>
      </w:tr>
      <w:tr w:rsidR="005E2F8A" w:rsidRPr="00337324" w14:paraId="5A16ADFE" w14:textId="77777777" w:rsidTr="005A4E1B">
        <w:trPr>
          <w:cantSplit/>
        </w:trPr>
        <w:tc>
          <w:tcPr>
            <w:tcW w:w="846" w:type="dxa"/>
          </w:tcPr>
          <w:p w14:paraId="45CB42BB" w14:textId="0D08182E" w:rsidR="005E2F8A" w:rsidRDefault="005E2F8A" w:rsidP="000F1A02">
            <w:pPr>
              <w:rPr>
                <w:sz w:val="18"/>
                <w:szCs w:val="18"/>
              </w:rPr>
            </w:pPr>
            <w:r>
              <w:rPr>
                <w:sz w:val="18"/>
                <w:szCs w:val="18"/>
              </w:rPr>
              <w:t>Nr. 67a</w:t>
            </w:r>
          </w:p>
        </w:tc>
        <w:tc>
          <w:tcPr>
            <w:tcW w:w="1361" w:type="dxa"/>
          </w:tcPr>
          <w:p w14:paraId="21CBCD1D" w14:textId="6138EF0C" w:rsidR="005E2F8A" w:rsidRPr="00337324" w:rsidRDefault="005E2F8A" w:rsidP="000F1A02">
            <w:pPr>
              <w:rPr>
                <w:sz w:val="18"/>
                <w:szCs w:val="18"/>
              </w:rPr>
            </w:pPr>
            <w:r>
              <w:rPr>
                <w:sz w:val="18"/>
                <w:szCs w:val="18"/>
              </w:rPr>
              <w:t>---</w:t>
            </w:r>
          </w:p>
        </w:tc>
        <w:tc>
          <w:tcPr>
            <w:tcW w:w="1984" w:type="dxa"/>
          </w:tcPr>
          <w:p w14:paraId="22888876" w14:textId="77777777" w:rsidR="005E2F8A" w:rsidRPr="00337324" w:rsidRDefault="005E2F8A" w:rsidP="000F1A02">
            <w:pPr>
              <w:rPr>
                <w:sz w:val="18"/>
                <w:szCs w:val="18"/>
              </w:rPr>
            </w:pPr>
          </w:p>
        </w:tc>
        <w:tc>
          <w:tcPr>
            <w:tcW w:w="2324" w:type="dxa"/>
          </w:tcPr>
          <w:p w14:paraId="6AE7CFCF" w14:textId="77777777" w:rsidR="005E2F8A" w:rsidRPr="00337324" w:rsidRDefault="005E2F8A" w:rsidP="000F1A02">
            <w:pPr>
              <w:rPr>
                <w:sz w:val="18"/>
                <w:szCs w:val="18"/>
              </w:rPr>
            </w:pPr>
          </w:p>
        </w:tc>
        <w:tc>
          <w:tcPr>
            <w:tcW w:w="8504" w:type="dxa"/>
          </w:tcPr>
          <w:p w14:paraId="5A1C3A33" w14:textId="77777777" w:rsidR="005E2F8A" w:rsidRPr="00337324" w:rsidRDefault="005E2F8A" w:rsidP="000F1A02">
            <w:pPr>
              <w:rPr>
                <w:sz w:val="18"/>
                <w:szCs w:val="18"/>
              </w:rPr>
            </w:pPr>
          </w:p>
        </w:tc>
        <w:tc>
          <w:tcPr>
            <w:tcW w:w="1020" w:type="dxa"/>
          </w:tcPr>
          <w:p w14:paraId="07F19611" w14:textId="77777777" w:rsidR="005E2F8A" w:rsidRPr="00517087" w:rsidRDefault="005E2F8A" w:rsidP="000F1A02">
            <w:pPr>
              <w:jc w:val="center"/>
              <w:rPr>
                <w:b/>
                <w:bCs/>
                <w:sz w:val="18"/>
                <w:szCs w:val="18"/>
              </w:rPr>
            </w:pPr>
          </w:p>
        </w:tc>
      </w:tr>
      <w:tr w:rsidR="003151A6" w:rsidRPr="00337324" w14:paraId="721269E8" w14:textId="77777777" w:rsidTr="005A4E1B">
        <w:trPr>
          <w:cantSplit/>
        </w:trPr>
        <w:tc>
          <w:tcPr>
            <w:tcW w:w="846" w:type="dxa"/>
          </w:tcPr>
          <w:p w14:paraId="7DFFEC0F" w14:textId="429CCFFD" w:rsidR="000F1A02" w:rsidRPr="00EF42EF" w:rsidRDefault="000F1A02" w:rsidP="000F1A02">
            <w:pPr>
              <w:rPr>
                <w:b/>
                <w:bCs/>
                <w:sz w:val="18"/>
                <w:szCs w:val="18"/>
              </w:rPr>
            </w:pPr>
            <w:r w:rsidRPr="00EF42EF">
              <w:rPr>
                <w:b/>
                <w:bCs/>
                <w:sz w:val="18"/>
                <w:szCs w:val="18"/>
              </w:rPr>
              <w:lastRenderedPageBreak/>
              <w:t>Nr. 68</w:t>
            </w:r>
          </w:p>
        </w:tc>
        <w:tc>
          <w:tcPr>
            <w:tcW w:w="1361" w:type="dxa"/>
          </w:tcPr>
          <w:p w14:paraId="1E8E86B7" w14:textId="042580C4" w:rsidR="000F1A02" w:rsidRPr="00EF42EF" w:rsidRDefault="00653096" w:rsidP="000F1A02">
            <w:pPr>
              <w:rPr>
                <w:b/>
                <w:bCs/>
                <w:sz w:val="18"/>
                <w:szCs w:val="18"/>
              </w:rPr>
            </w:pPr>
            <w:r w:rsidRPr="00EF42EF">
              <w:rPr>
                <w:b/>
                <w:bCs/>
                <w:sz w:val="18"/>
                <w:szCs w:val="18"/>
              </w:rPr>
              <w:t>25. Januar</w:t>
            </w:r>
          </w:p>
        </w:tc>
        <w:tc>
          <w:tcPr>
            <w:tcW w:w="1984" w:type="dxa"/>
          </w:tcPr>
          <w:p w14:paraId="1C1E4C18" w14:textId="47DEB335" w:rsidR="000F1A02" w:rsidRPr="00EF42EF" w:rsidRDefault="00653096" w:rsidP="000F1A02">
            <w:pPr>
              <w:rPr>
                <w:b/>
                <w:bCs/>
                <w:sz w:val="18"/>
                <w:szCs w:val="18"/>
              </w:rPr>
            </w:pPr>
            <w:r w:rsidRPr="00EF42EF">
              <w:rPr>
                <w:b/>
                <w:bCs/>
                <w:sz w:val="18"/>
                <w:szCs w:val="18"/>
              </w:rPr>
              <w:t>America</w:t>
            </w:r>
          </w:p>
        </w:tc>
        <w:tc>
          <w:tcPr>
            <w:tcW w:w="2324" w:type="dxa"/>
          </w:tcPr>
          <w:p w14:paraId="22FC8A96" w14:textId="34B33DC0" w:rsidR="000F1A02" w:rsidRPr="00EF42EF" w:rsidRDefault="00653096" w:rsidP="000F1A02">
            <w:pPr>
              <w:rPr>
                <w:b/>
                <w:bCs/>
                <w:sz w:val="18"/>
                <w:szCs w:val="18"/>
              </w:rPr>
            </w:pPr>
            <w:r w:rsidRPr="00EF42EF">
              <w:rPr>
                <w:b/>
                <w:bCs/>
                <w:sz w:val="18"/>
                <w:szCs w:val="18"/>
              </w:rPr>
              <w:t>USA / Amerikareise-Prinz Heinrich</w:t>
            </w:r>
          </w:p>
        </w:tc>
        <w:tc>
          <w:tcPr>
            <w:tcW w:w="8504" w:type="dxa"/>
          </w:tcPr>
          <w:p w14:paraId="4D5D58A9" w14:textId="66EB4D43" w:rsidR="000F1A02" w:rsidRPr="00EF42EF" w:rsidRDefault="00653096" w:rsidP="000F1A02">
            <w:pPr>
              <w:rPr>
                <w:b/>
                <w:bCs/>
                <w:sz w:val="18"/>
                <w:szCs w:val="18"/>
              </w:rPr>
            </w:pPr>
            <w:r w:rsidRPr="00EF42EF">
              <w:rPr>
                <w:b/>
                <w:bCs/>
                <w:sz w:val="18"/>
                <w:szCs w:val="18"/>
              </w:rPr>
              <w:t xml:space="preserve">ausführlicher Bericht (Artikel-ähnlich) zu den Vorbereitungen der Amerikareise von Prinz Heinrich </w:t>
            </w:r>
          </w:p>
        </w:tc>
        <w:tc>
          <w:tcPr>
            <w:tcW w:w="1020" w:type="dxa"/>
          </w:tcPr>
          <w:p w14:paraId="111F1FC4" w14:textId="77777777" w:rsidR="000F1A02" w:rsidRPr="00517087" w:rsidRDefault="000F1A02" w:rsidP="000F1A02">
            <w:pPr>
              <w:jc w:val="center"/>
              <w:rPr>
                <w:b/>
                <w:bCs/>
                <w:sz w:val="18"/>
                <w:szCs w:val="18"/>
              </w:rPr>
            </w:pPr>
          </w:p>
        </w:tc>
      </w:tr>
      <w:tr w:rsidR="003151A6" w:rsidRPr="00337324" w14:paraId="3D6A47EB" w14:textId="77777777" w:rsidTr="00F30875">
        <w:trPr>
          <w:cantSplit/>
        </w:trPr>
        <w:tc>
          <w:tcPr>
            <w:tcW w:w="846" w:type="dxa"/>
            <w:shd w:val="clear" w:color="auto" w:fill="ED7D31" w:themeFill="accent2"/>
          </w:tcPr>
          <w:p w14:paraId="2766B9B5" w14:textId="14E3E1EC" w:rsidR="000F1A02" w:rsidRPr="00EF42EF" w:rsidRDefault="000F1A02" w:rsidP="000F1A02">
            <w:pPr>
              <w:rPr>
                <w:b/>
                <w:bCs/>
                <w:sz w:val="18"/>
                <w:szCs w:val="18"/>
              </w:rPr>
            </w:pPr>
            <w:r w:rsidRPr="00EF42EF">
              <w:rPr>
                <w:b/>
                <w:bCs/>
                <w:sz w:val="18"/>
                <w:szCs w:val="18"/>
              </w:rPr>
              <w:t>Nr. 69</w:t>
            </w:r>
          </w:p>
        </w:tc>
        <w:tc>
          <w:tcPr>
            <w:tcW w:w="1361" w:type="dxa"/>
          </w:tcPr>
          <w:p w14:paraId="1090F6F9" w14:textId="710CA95C" w:rsidR="000F1A02" w:rsidRPr="00EF42EF" w:rsidRDefault="00EF42EF" w:rsidP="000F1A02">
            <w:pPr>
              <w:rPr>
                <w:b/>
                <w:bCs/>
                <w:sz w:val="18"/>
                <w:szCs w:val="18"/>
              </w:rPr>
            </w:pPr>
            <w:r w:rsidRPr="00EF42EF">
              <w:rPr>
                <w:b/>
                <w:bCs/>
                <w:sz w:val="18"/>
                <w:szCs w:val="18"/>
              </w:rPr>
              <w:t>25. Januar</w:t>
            </w:r>
          </w:p>
        </w:tc>
        <w:tc>
          <w:tcPr>
            <w:tcW w:w="1984" w:type="dxa"/>
          </w:tcPr>
          <w:p w14:paraId="504BFD64" w14:textId="77777777" w:rsidR="000F1A02" w:rsidRDefault="00EF42EF" w:rsidP="000F1A02">
            <w:pPr>
              <w:rPr>
                <w:b/>
                <w:bCs/>
                <w:sz w:val="18"/>
                <w:szCs w:val="18"/>
              </w:rPr>
            </w:pPr>
            <w:r w:rsidRPr="00EF42EF">
              <w:rPr>
                <w:b/>
                <w:bCs/>
                <w:sz w:val="18"/>
                <w:szCs w:val="18"/>
              </w:rPr>
              <w:t>Deutschland</w:t>
            </w:r>
          </w:p>
          <w:p w14:paraId="7DF96B34" w14:textId="77777777" w:rsidR="00EB34CE" w:rsidRDefault="00EB34CE" w:rsidP="000F1A02">
            <w:pPr>
              <w:rPr>
                <w:b/>
                <w:bCs/>
                <w:sz w:val="18"/>
                <w:szCs w:val="18"/>
              </w:rPr>
            </w:pPr>
          </w:p>
          <w:p w14:paraId="69FBA7CF" w14:textId="77777777" w:rsidR="00EB34CE" w:rsidRDefault="00EB34CE" w:rsidP="000F1A02">
            <w:pPr>
              <w:rPr>
                <w:b/>
                <w:bCs/>
                <w:sz w:val="18"/>
                <w:szCs w:val="18"/>
              </w:rPr>
            </w:pPr>
          </w:p>
          <w:p w14:paraId="18B6FF43" w14:textId="77777777" w:rsidR="00EB34CE" w:rsidRDefault="00EB34CE" w:rsidP="000F1A02">
            <w:pPr>
              <w:rPr>
                <w:b/>
                <w:bCs/>
                <w:sz w:val="18"/>
                <w:szCs w:val="18"/>
              </w:rPr>
            </w:pPr>
          </w:p>
          <w:p w14:paraId="17622D19" w14:textId="77777777" w:rsidR="00EB34CE" w:rsidRDefault="00EB34CE" w:rsidP="000F1A02">
            <w:pPr>
              <w:rPr>
                <w:b/>
                <w:bCs/>
                <w:sz w:val="18"/>
                <w:szCs w:val="18"/>
              </w:rPr>
            </w:pPr>
          </w:p>
          <w:p w14:paraId="4D0AEAF7" w14:textId="77777777" w:rsidR="00EB34CE" w:rsidRDefault="00EB34CE" w:rsidP="000F1A02">
            <w:pPr>
              <w:rPr>
                <w:b/>
                <w:bCs/>
                <w:sz w:val="18"/>
                <w:szCs w:val="18"/>
              </w:rPr>
            </w:pPr>
          </w:p>
          <w:p w14:paraId="036D8C38" w14:textId="77777777" w:rsidR="00EB34CE" w:rsidRDefault="00EB34CE" w:rsidP="000F1A02">
            <w:pPr>
              <w:rPr>
                <w:b/>
                <w:bCs/>
                <w:sz w:val="18"/>
                <w:szCs w:val="18"/>
              </w:rPr>
            </w:pPr>
          </w:p>
          <w:p w14:paraId="1528AD73" w14:textId="77777777" w:rsidR="00EB34CE" w:rsidRDefault="00EB34CE" w:rsidP="000F1A02">
            <w:pPr>
              <w:rPr>
                <w:b/>
                <w:bCs/>
                <w:sz w:val="18"/>
                <w:szCs w:val="18"/>
              </w:rPr>
            </w:pPr>
          </w:p>
          <w:p w14:paraId="220D09C4" w14:textId="77777777" w:rsidR="00EB34CE" w:rsidRDefault="00EB34CE" w:rsidP="000F1A02">
            <w:pPr>
              <w:rPr>
                <w:b/>
                <w:bCs/>
                <w:sz w:val="18"/>
                <w:szCs w:val="18"/>
              </w:rPr>
            </w:pPr>
          </w:p>
          <w:p w14:paraId="766950E6" w14:textId="77777777" w:rsidR="00EB34CE" w:rsidRDefault="00EB34CE" w:rsidP="000F1A02">
            <w:pPr>
              <w:rPr>
                <w:bCs/>
                <w:sz w:val="18"/>
                <w:szCs w:val="18"/>
              </w:rPr>
            </w:pPr>
            <w:r>
              <w:rPr>
                <w:bCs/>
                <w:sz w:val="18"/>
                <w:szCs w:val="18"/>
              </w:rPr>
              <w:t>America</w:t>
            </w:r>
          </w:p>
          <w:p w14:paraId="05F035B2" w14:textId="77777777" w:rsidR="00E46277" w:rsidRDefault="00E46277" w:rsidP="000F1A02">
            <w:pPr>
              <w:rPr>
                <w:bCs/>
                <w:sz w:val="18"/>
                <w:szCs w:val="18"/>
              </w:rPr>
            </w:pPr>
          </w:p>
          <w:p w14:paraId="2FAB574C" w14:textId="77777777" w:rsidR="00702864" w:rsidRDefault="00702864" w:rsidP="000F1A02">
            <w:pPr>
              <w:rPr>
                <w:bCs/>
                <w:sz w:val="18"/>
                <w:szCs w:val="18"/>
              </w:rPr>
            </w:pPr>
          </w:p>
          <w:p w14:paraId="054F683F" w14:textId="7B88B952" w:rsidR="00702864" w:rsidRPr="00EB34CE" w:rsidRDefault="00702864" w:rsidP="000F1A02">
            <w:pPr>
              <w:rPr>
                <w:bCs/>
                <w:sz w:val="18"/>
                <w:szCs w:val="18"/>
              </w:rPr>
            </w:pPr>
            <w:r>
              <w:rPr>
                <w:bCs/>
                <w:sz w:val="18"/>
                <w:szCs w:val="18"/>
              </w:rPr>
              <w:t xml:space="preserve">Nach Schluß der Redaction eingegangen </w:t>
            </w:r>
          </w:p>
        </w:tc>
        <w:tc>
          <w:tcPr>
            <w:tcW w:w="2324" w:type="dxa"/>
          </w:tcPr>
          <w:p w14:paraId="4E409BA8" w14:textId="0BCB43D5" w:rsidR="000F1A02" w:rsidRDefault="00EF42EF" w:rsidP="000F1A02">
            <w:pPr>
              <w:rPr>
                <w:b/>
                <w:bCs/>
                <w:sz w:val="18"/>
                <w:szCs w:val="18"/>
              </w:rPr>
            </w:pPr>
            <w:r w:rsidRPr="00EF42EF">
              <w:rPr>
                <w:b/>
                <w:bCs/>
                <w:sz w:val="18"/>
                <w:szCs w:val="18"/>
              </w:rPr>
              <w:t>USA / DE / Auslieferung</w:t>
            </w:r>
          </w:p>
          <w:p w14:paraId="6C698742" w14:textId="77777777" w:rsidR="00476277" w:rsidRDefault="00476277" w:rsidP="000F1A02">
            <w:pPr>
              <w:rPr>
                <w:b/>
                <w:bCs/>
                <w:sz w:val="18"/>
                <w:szCs w:val="18"/>
              </w:rPr>
            </w:pPr>
          </w:p>
          <w:p w14:paraId="63507199" w14:textId="77777777" w:rsidR="006E589C" w:rsidRDefault="006E589C" w:rsidP="000F1A02">
            <w:pPr>
              <w:rPr>
                <w:b/>
                <w:bCs/>
                <w:sz w:val="18"/>
                <w:szCs w:val="18"/>
              </w:rPr>
            </w:pPr>
          </w:p>
          <w:p w14:paraId="7649E1BA" w14:textId="77777777" w:rsidR="006E589C" w:rsidRDefault="006E589C" w:rsidP="000F1A02">
            <w:pPr>
              <w:rPr>
                <w:b/>
                <w:bCs/>
                <w:sz w:val="18"/>
                <w:szCs w:val="18"/>
              </w:rPr>
            </w:pPr>
          </w:p>
          <w:p w14:paraId="52E8F8F0" w14:textId="77777777" w:rsidR="006E589C" w:rsidRDefault="006E589C" w:rsidP="000F1A02">
            <w:pPr>
              <w:rPr>
                <w:b/>
                <w:bCs/>
                <w:sz w:val="18"/>
                <w:szCs w:val="18"/>
              </w:rPr>
            </w:pPr>
          </w:p>
          <w:p w14:paraId="59EF6D6E" w14:textId="77777777" w:rsidR="006E589C" w:rsidRDefault="006E589C" w:rsidP="000F1A02">
            <w:pPr>
              <w:rPr>
                <w:b/>
                <w:bCs/>
                <w:sz w:val="18"/>
                <w:szCs w:val="18"/>
              </w:rPr>
            </w:pPr>
          </w:p>
          <w:p w14:paraId="05A180B9" w14:textId="77777777" w:rsidR="006E589C" w:rsidRDefault="006E589C" w:rsidP="000F1A02">
            <w:pPr>
              <w:rPr>
                <w:b/>
                <w:bCs/>
                <w:sz w:val="18"/>
                <w:szCs w:val="18"/>
              </w:rPr>
            </w:pPr>
          </w:p>
          <w:p w14:paraId="251F82CF" w14:textId="77777777" w:rsidR="006E589C" w:rsidRDefault="006E589C" w:rsidP="000F1A02">
            <w:pPr>
              <w:rPr>
                <w:bCs/>
                <w:sz w:val="18"/>
                <w:szCs w:val="18"/>
              </w:rPr>
            </w:pPr>
            <w:r>
              <w:rPr>
                <w:bCs/>
                <w:sz w:val="18"/>
                <w:szCs w:val="18"/>
              </w:rPr>
              <w:t>USA / Amerikareise-Prinz Heinrich / Botschafter-White</w:t>
            </w:r>
          </w:p>
          <w:p w14:paraId="7D4F7DB6" w14:textId="77777777" w:rsidR="00EB34CE" w:rsidRDefault="006B2439" w:rsidP="000F1A02">
            <w:pPr>
              <w:rPr>
                <w:bCs/>
                <w:sz w:val="18"/>
                <w:szCs w:val="18"/>
              </w:rPr>
            </w:pPr>
            <w:r>
              <w:rPr>
                <w:bCs/>
                <w:sz w:val="18"/>
                <w:szCs w:val="18"/>
              </w:rPr>
              <w:t>USA / China</w:t>
            </w:r>
          </w:p>
          <w:p w14:paraId="24CC1D81" w14:textId="2333692E" w:rsidR="006B2439" w:rsidRDefault="006B2439" w:rsidP="000F1A02">
            <w:pPr>
              <w:rPr>
                <w:bCs/>
                <w:sz w:val="18"/>
                <w:szCs w:val="18"/>
              </w:rPr>
            </w:pPr>
            <w:r>
              <w:rPr>
                <w:bCs/>
                <w:sz w:val="18"/>
                <w:szCs w:val="18"/>
              </w:rPr>
              <w:t>USA /</w:t>
            </w:r>
            <w:r w:rsidR="0086568B">
              <w:rPr>
                <w:bCs/>
                <w:sz w:val="18"/>
                <w:szCs w:val="18"/>
              </w:rPr>
              <w:t xml:space="preserve"> Lateinamerika / </w:t>
            </w:r>
            <w:r>
              <w:rPr>
                <w:bCs/>
                <w:sz w:val="18"/>
                <w:szCs w:val="18"/>
              </w:rPr>
              <w:t>Dänisch-Westindien</w:t>
            </w:r>
          </w:p>
          <w:p w14:paraId="7C286961" w14:textId="61F690B8" w:rsidR="00702864" w:rsidRPr="006E589C" w:rsidRDefault="00702864" w:rsidP="000F1A02">
            <w:pPr>
              <w:rPr>
                <w:bCs/>
                <w:sz w:val="18"/>
                <w:szCs w:val="18"/>
              </w:rPr>
            </w:pPr>
            <w:r>
              <w:rPr>
                <w:bCs/>
                <w:sz w:val="18"/>
                <w:szCs w:val="18"/>
              </w:rPr>
              <w:t xml:space="preserve">USA / </w:t>
            </w:r>
            <w:r w:rsidR="00E46277" w:rsidRPr="00702864">
              <w:rPr>
                <w:bCs/>
                <w:strike/>
                <w:sz w:val="18"/>
                <w:szCs w:val="18"/>
              </w:rPr>
              <w:t>Lateinamerika</w:t>
            </w:r>
            <w:r w:rsidR="00E46277">
              <w:rPr>
                <w:bCs/>
                <w:sz w:val="18"/>
                <w:szCs w:val="18"/>
              </w:rPr>
              <w:t xml:space="preserve"> / </w:t>
            </w:r>
            <w:r>
              <w:rPr>
                <w:bCs/>
                <w:sz w:val="18"/>
                <w:szCs w:val="18"/>
              </w:rPr>
              <w:t xml:space="preserve">Dänisch-Westindien </w:t>
            </w:r>
          </w:p>
        </w:tc>
        <w:tc>
          <w:tcPr>
            <w:tcW w:w="8504" w:type="dxa"/>
          </w:tcPr>
          <w:p w14:paraId="04DE247E" w14:textId="77777777" w:rsidR="000F1A02" w:rsidRDefault="00EF42EF" w:rsidP="00F30875">
            <w:pPr>
              <w:rPr>
                <w:b/>
                <w:bCs/>
                <w:sz w:val="18"/>
                <w:szCs w:val="18"/>
              </w:rPr>
            </w:pPr>
            <w:r w:rsidRPr="002908D2">
              <w:rPr>
                <w:b/>
                <w:bCs/>
                <w:sz w:val="18"/>
                <w:szCs w:val="18"/>
                <w:shd w:val="clear" w:color="auto" w:fill="ED7D31" w:themeFill="accent2"/>
              </w:rPr>
              <w:t>Artikel</w:t>
            </w:r>
            <w:r w:rsidRPr="00EF42EF">
              <w:rPr>
                <w:b/>
                <w:bCs/>
                <w:sz w:val="18"/>
                <w:szCs w:val="18"/>
              </w:rPr>
              <w:t xml:space="preserve">: „Ein deutsch-americanischer Auslieferungsvertrag“ über </w:t>
            </w:r>
            <w:r w:rsidR="00A3175F">
              <w:rPr>
                <w:b/>
                <w:bCs/>
                <w:sz w:val="18"/>
                <w:szCs w:val="18"/>
              </w:rPr>
              <w:t xml:space="preserve">die Forderung des Abschlusses eines zeitgemäßes Auslieferungsvertrages zwischen DE und den USA // Anlass sei der Prozess um die Auslieferung </w:t>
            </w:r>
            <w:r w:rsidR="00AE75D1">
              <w:rPr>
                <w:b/>
                <w:bCs/>
                <w:sz w:val="18"/>
                <w:szCs w:val="18"/>
              </w:rPr>
              <w:t xml:space="preserve">von Terlinden </w:t>
            </w:r>
            <w:r w:rsidR="00052DA0">
              <w:rPr>
                <w:b/>
                <w:bCs/>
                <w:sz w:val="18"/>
                <w:szCs w:val="18"/>
              </w:rPr>
              <w:t xml:space="preserve">sowie eines weiteres Millionenbetrügers // </w:t>
            </w:r>
            <w:r w:rsidR="00E90EE8">
              <w:rPr>
                <w:b/>
                <w:bCs/>
                <w:sz w:val="18"/>
                <w:szCs w:val="18"/>
              </w:rPr>
              <w:t xml:space="preserve">es wird deutlich für die Notwendigkeit einer Auslieferung und Bestrafung plädiert, welche nicht wegen rechtlichen Bedenken riskiert werden sollte </w:t>
            </w:r>
            <w:r w:rsidR="00822CBD">
              <w:rPr>
                <w:b/>
                <w:bCs/>
                <w:sz w:val="18"/>
                <w:szCs w:val="18"/>
              </w:rPr>
              <w:t xml:space="preserve">// es folgt eine Darstellung der rechtlichen Grundlage der deutsch-amerikanischen Auslieferung </w:t>
            </w:r>
            <w:r w:rsidR="00555E46">
              <w:rPr>
                <w:b/>
                <w:bCs/>
                <w:sz w:val="18"/>
                <w:szCs w:val="18"/>
              </w:rPr>
              <w:t xml:space="preserve">// abschließend wird aus mehreren Gründen für die Aushandlung eines neuen Auslieferungsvertrages plädiert! // ohne Amerikawertung </w:t>
            </w:r>
          </w:p>
          <w:p w14:paraId="45D48CED" w14:textId="77777777" w:rsidR="00555E46" w:rsidRDefault="00555E46" w:rsidP="000F1A02">
            <w:pPr>
              <w:rPr>
                <w:bCs/>
                <w:sz w:val="18"/>
                <w:szCs w:val="18"/>
              </w:rPr>
            </w:pPr>
            <w:r>
              <w:rPr>
                <w:bCs/>
                <w:sz w:val="18"/>
                <w:szCs w:val="18"/>
              </w:rPr>
              <w:t xml:space="preserve">knappe Meldung (5 Zeilen) zu einem Festmahl des US-Botschafters White für Prinz Heinrich und dessen Gemahlin, an dem auch </w:t>
            </w:r>
            <w:r w:rsidR="006E589C">
              <w:rPr>
                <w:bCs/>
                <w:sz w:val="18"/>
                <w:szCs w:val="18"/>
              </w:rPr>
              <w:t xml:space="preserve">der Reichskanzler sowie Tirpitz, Richthofen und Thiemann teilgenommen hätten </w:t>
            </w:r>
          </w:p>
          <w:p w14:paraId="26B6ED88" w14:textId="77777777" w:rsidR="006B2439" w:rsidRDefault="006B2439" w:rsidP="000F1A02">
            <w:pPr>
              <w:rPr>
                <w:bCs/>
                <w:sz w:val="18"/>
                <w:szCs w:val="18"/>
              </w:rPr>
            </w:pPr>
            <w:r>
              <w:rPr>
                <w:bCs/>
                <w:sz w:val="18"/>
                <w:szCs w:val="18"/>
              </w:rPr>
              <w:t>knappe Meldung (5 Zeilen) zu</w:t>
            </w:r>
            <w:r w:rsidR="00702864">
              <w:rPr>
                <w:bCs/>
                <w:sz w:val="18"/>
                <w:szCs w:val="18"/>
              </w:rPr>
              <w:t>r amerikanischen China-Politik</w:t>
            </w:r>
          </w:p>
          <w:p w14:paraId="370232D0" w14:textId="77777777" w:rsidR="00702864" w:rsidRDefault="00702864" w:rsidP="000F1A02">
            <w:pPr>
              <w:rPr>
                <w:bCs/>
                <w:sz w:val="18"/>
                <w:szCs w:val="18"/>
              </w:rPr>
            </w:pPr>
            <w:r>
              <w:rPr>
                <w:bCs/>
                <w:sz w:val="18"/>
                <w:szCs w:val="18"/>
              </w:rPr>
              <w:t xml:space="preserve">knappe Meldung (4 Zeilen) zur Unterzeichnung eines Kaufvertrages von Dänisch-Westindien an die USA </w:t>
            </w:r>
          </w:p>
          <w:p w14:paraId="1C87819D" w14:textId="77777777" w:rsidR="00702864" w:rsidRDefault="00702864" w:rsidP="000F1A02">
            <w:pPr>
              <w:rPr>
                <w:bCs/>
                <w:sz w:val="18"/>
                <w:szCs w:val="18"/>
              </w:rPr>
            </w:pPr>
          </w:p>
          <w:p w14:paraId="355F9FD5" w14:textId="1584363C" w:rsidR="00702864" w:rsidRPr="00555E46" w:rsidRDefault="00702864" w:rsidP="000F1A02">
            <w:pPr>
              <w:rPr>
                <w:bCs/>
                <w:sz w:val="18"/>
                <w:szCs w:val="18"/>
              </w:rPr>
            </w:pPr>
            <w:r>
              <w:rPr>
                <w:bCs/>
                <w:sz w:val="18"/>
                <w:szCs w:val="18"/>
              </w:rPr>
              <w:t>knappe Meldung (4 Zeilen) zur Unterzeichnung eines Kaufvertrages von Dänisch-Westindien an die USA</w:t>
            </w:r>
          </w:p>
        </w:tc>
        <w:tc>
          <w:tcPr>
            <w:tcW w:w="1020" w:type="dxa"/>
          </w:tcPr>
          <w:p w14:paraId="30836FF1" w14:textId="6459B271" w:rsidR="000F1A02" w:rsidRPr="00517087" w:rsidRDefault="00555E46" w:rsidP="000F1A02">
            <w:pPr>
              <w:jc w:val="center"/>
              <w:rPr>
                <w:b/>
                <w:bCs/>
                <w:sz w:val="18"/>
                <w:szCs w:val="18"/>
              </w:rPr>
            </w:pPr>
            <w:r>
              <w:rPr>
                <w:b/>
                <w:bCs/>
                <w:sz w:val="18"/>
                <w:szCs w:val="18"/>
              </w:rPr>
              <w:t>*</w:t>
            </w:r>
          </w:p>
        </w:tc>
      </w:tr>
      <w:tr w:rsidR="003151A6" w:rsidRPr="00337324" w14:paraId="3997D926" w14:textId="77777777" w:rsidTr="005A4E1B">
        <w:trPr>
          <w:cantSplit/>
        </w:trPr>
        <w:tc>
          <w:tcPr>
            <w:tcW w:w="846" w:type="dxa"/>
            <w:shd w:val="clear" w:color="auto" w:fill="ED7D31" w:themeFill="accent2"/>
          </w:tcPr>
          <w:p w14:paraId="339C3D3F" w14:textId="22C60C06" w:rsidR="000F1A02" w:rsidRPr="00ED2242" w:rsidRDefault="000F1A02" w:rsidP="000F1A02">
            <w:pPr>
              <w:rPr>
                <w:b/>
                <w:bCs/>
                <w:sz w:val="18"/>
                <w:szCs w:val="18"/>
              </w:rPr>
            </w:pPr>
            <w:r w:rsidRPr="00ED2242">
              <w:rPr>
                <w:b/>
                <w:bCs/>
                <w:sz w:val="18"/>
                <w:szCs w:val="18"/>
              </w:rPr>
              <w:t>Nr. 70</w:t>
            </w:r>
          </w:p>
        </w:tc>
        <w:tc>
          <w:tcPr>
            <w:tcW w:w="1361" w:type="dxa"/>
          </w:tcPr>
          <w:p w14:paraId="44BD22FF" w14:textId="229764A8" w:rsidR="00E72A38" w:rsidRPr="00ED2242" w:rsidRDefault="004D774E" w:rsidP="00F30875">
            <w:pPr>
              <w:rPr>
                <w:b/>
                <w:bCs/>
                <w:sz w:val="18"/>
                <w:szCs w:val="18"/>
              </w:rPr>
            </w:pPr>
            <w:r w:rsidRPr="00ED2242">
              <w:rPr>
                <w:b/>
                <w:bCs/>
                <w:sz w:val="18"/>
                <w:szCs w:val="18"/>
              </w:rPr>
              <w:t xml:space="preserve">25. </w:t>
            </w:r>
            <w:r w:rsidR="00ED2242" w:rsidRPr="00ED2242">
              <w:rPr>
                <w:b/>
                <w:bCs/>
                <w:sz w:val="18"/>
                <w:szCs w:val="18"/>
              </w:rPr>
              <w:t>Januar</w:t>
            </w:r>
          </w:p>
        </w:tc>
        <w:tc>
          <w:tcPr>
            <w:tcW w:w="1984" w:type="dxa"/>
          </w:tcPr>
          <w:p w14:paraId="7A7A98D7" w14:textId="77777777" w:rsidR="000F1A02" w:rsidRDefault="006E1CE6" w:rsidP="000F1A02">
            <w:pPr>
              <w:rPr>
                <w:b/>
                <w:bCs/>
                <w:sz w:val="18"/>
                <w:szCs w:val="18"/>
              </w:rPr>
            </w:pPr>
            <w:r w:rsidRPr="00ED2242">
              <w:rPr>
                <w:b/>
                <w:bCs/>
                <w:sz w:val="18"/>
                <w:szCs w:val="18"/>
              </w:rPr>
              <w:t>Deutschland / Leitartikel</w:t>
            </w:r>
          </w:p>
          <w:p w14:paraId="4601906E" w14:textId="77777777" w:rsidR="00534FAD" w:rsidRDefault="00534FAD" w:rsidP="000F1A02">
            <w:pPr>
              <w:rPr>
                <w:b/>
                <w:bCs/>
                <w:sz w:val="18"/>
                <w:szCs w:val="18"/>
              </w:rPr>
            </w:pPr>
          </w:p>
          <w:p w14:paraId="5B29FB9B" w14:textId="77777777" w:rsidR="00534FAD" w:rsidRDefault="00534FAD" w:rsidP="000F1A02">
            <w:pPr>
              <w:rPr>
                <w:b/>
                <w:bCs/>
                <w:sz w:val="18"/>
                <w:szCs w:val="18"/>
              </w:rPr>
            </w:pPr>
          </w:p>
          <w:p w14:paraId="2922FDB6" w14:textId="77777777" w:rsidR="00534FAD" w:rsidRDefault="00534FAD" w:rsidP="000F1A02">
            <w:pPr>
              <w:rPr>
                <w:b/>
                <w:bCs/>
                <w:sz w:val="18"/>
                <w:szCs w:val="18"/>
              </w:rPr>
            </w:pPr>
          </w:p>
          <w:p w14:paraId="4FC34625" w14:textId="77777777" w:rsidR="00534FAD" w:rsidRDefault="00534FAD" w:rsidP="000F1A02">
            <w:pPr>
              <w:rPr>
                <w:b/>
                <w:bCs/>
                <w:sz w:val="18"/>
                <w:szCs w:val="18"/>
              </w:rPr>
            </w:pPr>
          </w:p>
          <w:p w14:paraId="2FBBCEBA" w14:textId="77777777" w:rsidR="00534FAD" w:rsidRDefault="00534FAD" w:rsidP="000F1A02">
            <w:pPr>
              <w:rPr>
                <w:b/>
                <w:bCs/>
                <w:sz w:val="18"/>
                <w:szCs w:val="18"/>
              </w:rPr>
            </w:pPr>
          </w:p>
          <w:p w14:paraId="54A9A862" w14:textId="77777777" w:rsidR="00534FAD" w:rsidRDefault="00534FAD" w:rsidP="000F1A02">
            <w:pPr>
              <w:rPr>
                <w:b/>
                <w:bCs/>
                <w:sz w:val="18"/>
                <w:szCs w:val="18"/>
              </w:rPr>
            </w:pPr>
            <w:r>
              <w:rPr>
                <w:b/>
                <w:bCs/>
                <w:sz w:val="18"/>
                <w:szCs w:val="18"/>
              </w:rPr>
              <w:t>America</w:t>
            </w:r>
          </w:p>
          <w:p w14:paraId="1D0A89B7" w14:textId="77777777" w:rsidR="0069799D" w:rsidRDefault="0069799D" w:rsidP="000F1A02">
            <w:pPr>
              <w:rPr>
                <w:b/>
                <w:bCs/>
                <w:sz w:val="18"/>
                <w:szCs w:val="18"/>
              </w:rPr>
            </w:pPr>
          </w:p>
          <w:p w14:paraId="3C921118" w14:textId="77777777" w:rsidR="0069799D" w:rsidRDefault="0069799D" w:rsidP="000F1A02">
            <w:pPr>
              <w:rPr>
                <w:b/>
                <w:bCs/>
                <w:sz w:val="18"/>
                <w:szCs w:val="18"/>
              </w:rPr>
            </w:pPr>
          </w:p>
          <w:p w14:paraId="740AB0B7" w14:textId="77777777" w:rsidR="0069799D" w:rsidRDefault="0069799D" w:rsidP="000F1A02">
            <w:pPr>
              <w:rPr>
                <w:b/>
                <w:bCs/>
                <w:sz w:val="18"/>
                <w:szCs w:val="18"/>
              </w:rPr>
            </w:pPr>
          </w:p>
          <w:p w14:paraId="4774EB4B" w14:textId="77777777" w:rsidR="0069799D" w:rsidRDefault="0069799D" w:rsidP="000F1A02">
            <w:pPr>
              <w:rPr>
                <w:b/>
                <w:bCs/>
                <w:sz w:val="18"/>
                <w:szCs w:val="18"/>
              </w:rPr>
            </w:pPr>
          </w:p>
          <w:p w14:paraId="45723397" w14:textId="77777777" w:rsidR="0069799D" w:rsidRDefault="0069799D" w:rsidP="000F1A02">
            <w:pPr>
              <w:rPr>
                <w:b/>
                <w:bCs/>
                <w:sz w:val="18"/>
                <w:szCs w:val="18"/>
              </w:rPr>
            </w:pPr>
          </w:p>
          <w:p w14:paraId="1DAEA464" w14:textId="77777777" w:rsidR="0069799D" w:rsidRDefault="0069799D" w:rsidP="000F1A02">
            <w:pPr>
              <w:rPr>
                <w:b/>
                <w:bCs/>
                <w:sz w:val="18"/>
                <w:szCs w:val="18"/>
              </w:rPr>
            </w:pPr>
          </w:p>
          <w:p w14:paraId="213F1F32" w14:textId="5F63DD79" w:rsidR="0069799D" w:rsidRPr="00ED2242" w:rsidRDefault="0069799D" w:rsidP="000F1A02">
            <w:pPr>
              <w:rPr>
                <w:b/>
                <w:bCs/>
                <w:sz w:val="18"/>
                <w:szCs w:val="18"/>
              </w:rPr>
            </w:pPr>
            <w:r>
              <w:rPr>
                <w:b/>
                <w:bCs/>
                <w:sz w:val="18"/>
                <w:szCs w:val="18"/>
              </w:rPr>
              <w:t xml:space="preserve">Vermischte Nachrichten </w:t>
            </w:r>
          </w:p>
        </w:tc>
        <w:tc>
          <w:tcPr>
            <w:tcW w:w="2324" w:type="dxa"/>
          </w:tcPr>
          <w:p w14:paraId="6EA94ECD" w14:textId="77777777" w:rsidR="000F1A02" w:rsidRDefault="006E1CE6" w:rsidP="000F1A02">
            <w:pPr>
              <w:rPr>
                <w:b/>
                <w:bCs/>
                <w:sz w:val="18"/>
                <w:szCs w:val="18"/>
              </w:rPr>
            </w:pPr>
            <w:r w:rsidRPr="00ED2242">
              <w:rPr>
                <w:b/>
                <w:bCs/>
                <w:sz w:val="18"/>
                <w:szCs w:val="18"/>
              </w:rPr>
              <w:t xml:space="preserve">USA / DE / Agrarier / Handelsmarine / </w:t>
            </w:r>
            <w:r w:rsidR="00603E30" w:rsidRPr="00ED2242">
              <w:rPr>
                <w:b/>
                <w:bCs/>
                <w:sz w:val="18"/>
                <w:szCs w:val="18"/>
              </w:rPr>
              <w:t>Morgan</w:t>
            </w:r>
            <w:r w:rsidR="001D60BD">
              <w:rPr>
                <w:b/>
                <w:bCs/>
                <w:sz w:val="18"/>
                <w:szCs w:val="18"/>
              </w:rPr>
              <w:t xml:space="preserve"> / Amerikanische Gefahr </w:t>
            </w:r>
          </w:p>
          <w:p w14:paraId="07FFD580" w14:textId="77777777" w:rsidR="00534FAD" w:rsidRDefault="00534FAD" w:rsidP="000F1A02">
            <w:pPr>
              <w:rPr>
                <w:b/>
                <w:bCs/>
                <w:sz w:val="18"/>
                <w:szCs w:val="18"/>
              </w:rPr>
            </w:pPr>
          </w:p>
          <w:p w14:paraId="467FA925" w14:textId="77777777" w:rsidR="00534FAD" w:rsidRDefault="00534FAD" w:rsidP="000F1A02">
            <w:pPr>
              <w:rPr>
                <w:b/>
                <w:bCs/>
                <w:sz w:val="18"/>
                <w:szCs w:val="18"/>
              </w:rPr>
            </w:pPr>
          </w:p>
          <w:p w14:paraId="5C6901F7" w14:textId="77777777" w:rsidR="00534FAD" w:rsidRDefault="00534FAD" w:rsidP="000F1A02">
            <w:pPr>
              <w:rPr>
                <w:b/>
                <w:bCs/>
                <w:sz w:val="18"/>
                <w:szCs w:val="18"/>
              </w:rPr>
            </w:pPr>
          </w:p>
          <w:p w14:paraId="38AF6885" w14:textId="77777777" w:rsidR="00534FAD" w:rsidRDefault="00534FAD" w:rsidP="000F1A02">
            <w:pPr>
              <w:rPr>
                <w:b/>
                <w:bCs/>
                <w:sz w:val="18"/>
                <w:szCs w:val="18"/>
              </w:rPr>
            </w:pPr>
          </w:p>
          <w:p w14:paraId="3D69F19C" w14:textId="77777777" w:rsidR="00534FAD" w:rsidRDefault="00534FAD" w:rsidP="000F1A02">
            <w:pPr>
              <w:rPr>
                <w:b/>
                <w:bCs/>
                <w:sz w:val="18"/>
                <w:szCs w:val="18"/>
              </w:rPr>
            </w:pPr>
            <w:r>
              <w:rPr>
                <w:b/>
                <w:bCs/>
                <w:sz w:val="18"/>
                <w:szCs w:val="18"/>
              </w:rPr>
              <w:t xml:space="preserve">USA / Lateinamerika / Dänisch-Westindien </w:t>
            </w:r>
          </w:p>
          <w:p w14:paraId="14F28A6C" w14:textId="77777777" w:rsidR="002D1F1A" w:rsidRDefault="002D1F1A" w:rsidP="000F1A02">
            <w:pPr>
              <w:rPr>
                <w:b/>
                <w:bCs/>
                <w:sz w:val="18"/>
                <w:szCs w:val="18"/>
              </w:rPr>
            </w:pPr>
          </w:p>
          <w:p w14:paraId="37010619" w14:textId="77777777" w:rsidR="002D1F1A" w:rsidRDefault="002D1F1A" w:rsidP="000F1A02">
            <w:pPr>
              <w:rPr>
                <w:b/>
                <w:bCs/>
                <w:sz w:val="18"/>
                <w:szCs w:val="18"/>
              </w:rPr>
            </w:pPr>
          </w:p>
          <w:p w14:paraId="158FE61F" w14:textId="29A0C180" w:rsidR="002D1F1A" w:rsidRDefault="002D1F1A" w:rsidP="000F1A02">
            <w:pPr>
              <w:rPr>
                <w:b/>
                <w:bCs/>
                <w:sz w:val="18"/>
                <w:szCs w:val="18"/>
              </w:rPr>
            </w:pPr>
            <w:r>
              <w:rPr>
                <w:b/>
                <w:bCs/>
                <w:sz w:val="18"/>
                <w:szCs w:val="18"/>
              </w:rPr>
              <w:t>USA / Amerikareise-Prinz</w:t>
            </w:r>
            <w:r w:rsidR="00D96190">
              <w:rPr>
                <w:b/>
                <w:bCs/>
                <w:sz w:val="18"/>
                <w:szCs w:val="18"/>
              </w:rPr>
              <w:t xml:space="preserve"> </w:t>
            </w:r>
            <w:r>
              <w:rPr>
                <w:b/>
                <w:bCs/>
                <w:sz w:val="18"/>
                <w:szCs w:val="18"/>
              </w:rPr>
              <w:t>Heinrich</w:t>
            </w:r>
            <w:r w:rsidR="00103ADC">
              <w:rPr>
                <w:b/>
                <w:bCs/>
                <w:sz w:val="18"/>
                <w:szCs w:val="18"/>
              </w:rPr>
              <w:t xml:space="preserve"> / Schurz</w:t>
            </w:r>
            <w:r>
              <w:rPr>
                <w:b/>
                <w:bCs/>
                <w:sz w:val="18"/>
                <w:szCs w:val="18"/>
              </w:rPr>
              <w:t xml:space="preserve"> / Deutschamerikaner </w:t>
            </w:r>
          </w:p>
          <w:p w14:paraId="0BCD832A" w14:textId="5FBA53D2" w:rsidR="0069799D" w:rsidRPr="00ED2242" w:rsidRDefault="0069799D" w:rsidP="000F1A02">
            <w:pPr>
              <w:rPr>
                <w:b/>
                <w:bCs/>
                <w:sz w:val="18"/>
                <w:szCs w:val="18"/>
              </w:rPr>
            </w:pPr>
            <w:r>
              <w:rPr>
                <w:b/>
                <w:bCs/>
                <w:sz w:val="18"/>
                <w:szCs w:val="18"/>
              </w:rPr>
              <w:t xml:space="preserve">USA </w:t>
            </w:r>
            <w:r w:rsidR="00E72A38">
              <w:rPr>
                <w:b/>
                <w:bCs/>
                <w:sz w:val="18"/>
                <w:szCs w:val="18"/>
              </w:rPr>
              <w:t xml:space="preserve">/ </w:t>
            </w:r>
            <w:r w:rsidR="00E72A38" w:rsidRPr="00C16566">
              <w:rPr>
                <w:b/>
                <w:bCs/>
                <w:sz w:val="18"/>
                <w:szCs w:val="18"/>
                <w:highlight w:val="yellow"/>
                <w:shd w:val="clear" w:color="auto" w:fill="FFFF00"/>
              </w:rPr>
              <w:t>Presse</w:t>
            </w:r>
            <w:r w:rsidR="00E72A38" w:rsidRPr="00C16566">
              <w:rPr>
                <w:b/>
                <w:bCs/>
                <w:sz w:val="18"/>
                <w:szCs w:val="18"/>
              </w:rPr>
              <w:t xml:space="preserve"> </w:t>
            </w:r>
            <w:r w:rsidR="00C16566" w:rsidRPr="00C16566">
              <w:rPr>
                <w:b/>
                <w:bCs/>
                <w:sz w:val="18"/>
                <w:szCs w:val="18"/>
              </w:rPr>
              <w:t>/ Eisenbahn</w:t>
            </w:r>
          </w:p>
        </w:tc>
        <w:tc>
          <w:tcPr>
            <w:tcW w:w="8504" w:type="dxa"/>
          </w:tcPr>
          <w:p w14:paraId="47441800" w14:textId="06133F85" w:rsidR="001D60BD" w:rsidRDefault="00603E30" w:rsidP="00F30875">
            <w:pPr>
              <w:rPr>
                <w:b/>
                <w:bCs/>
                <w:sz w:val="18"/>
                <w:szCs w:val="18"/>
              </w:rPr>
            </w:pPr>
            <w:r w:rsidRPr="00F30875">
              <w:rPr>
                <w:b/>
                <w:bCs/>
                <w:sz w:val="18"/>
                <w:szCs w:val="18"/>
              </w:rPr>
              <w:t>Leitartikel: „Ein seltsamer Vorschlag“ über die aktuellen Sorgen der deutschen A</w:t>
            </w:r>
            <w:r w:rsidR="00ED2242" w:rsidRPr="00F30875">
              <w:rPr>
                <w:b/>
                <w:bCs/>
                <w:sz w:val="18"/>
                <w:szCs w:val="18"/>
              </w:rPr>
              <w:t>g</w:t>
            </w:r>
            <w:r w:rsidRPr="00F30875">
              <w:rPr>
                <w:b/>
                <w:bCs/>
                <w:sz w:val="18"/>
                <w:szCs w:val="18"/>
              </w:rPr>
              <w:t>r</w:t>
            </w:r>
            <w:r w:rsidR="00ED2242" w:rsidRPr="00F30875">
              <w:rPr>
                <w:b/>
                <w:bCs/>
                <w:sz w:val="18"/>
                <w:szCs w:val="18"/>
              </w:rPr>
              <w:t>a</w:t>
            </w:r>
            <w:r w:rsidRPr="00F30875">
              <w:rPr>
                <w:b/>
                <w:bCs/>
                <w:sz w:val="18"/>
                <w:szCs w:val="18"/>
              </w:rPr>
              <w:t xml:space="preserve">rier, dass der US-Milliardär Morgan </w:t>
            </w:r>
            <w:r w:rsidR="00ED2242" w:rsidRPr="00F30875">
              <w:rPr>
                <w:b/>
                <w:bCs/>
                <w:sz w:val="18"/>
                <w:szCs w:val="18"/>
              </w:rPr>
              <w:t xml:space="preserve">versuchen würde, die beiden großen deutschen Dampferlinien unter seine Kontrolle zu bringen </w:t>
            </w:r>
            <w:r w:rsidR="00145A24" w:rsidRPr="00F30875">
              <w:rPr>
                <w:b/>
                <w:bCs/>
                <w:sz w:val="18"/>
                <w:szCs w:val="18"/>
              </w:rPr>
              <w:t xml:space="preserve">// zudem hätten die Agrarier eine deutlich Ablehnung gegen den Chef der HAPAG (der beim Kaiser größeres Ansehen genieße als sie selbst) // </w:t>
            </w:r>
            <w:r w:rsidR="00B4530F" w:rsidRPr="00F30875">
              <w:rPr>
                <w:b/>
                <w:bCs/>
                <w:sz w:val="18"/>
                <w:szCs w:val="18"/>
              </w:rPr>
              <w:t>sie forderten daher nun den Erwerb der HAPA</w:t>
            </w:r>
            <w:r w:rsidR="001D60BD" w:rsidRPr="00F30875">
              <w:rPr>
                <w:b/>
                <w:bCs/>
                <w:sz w:val="18"/>
                <w:szCs w:val="18"/>
              </w:rPr>
              <w:t>G</w:t>
            </w:r>
            <w:r w:rsidR="00B4530F" w:rsidRPr="00F30875">
              <w:rPr>
                <w:b/>
                <w:bCs/>
                <w:sz w:val="18"/>
                <w:szCs w:val="18"/>
              </w:rPr>
              <w:t xml:space="preserve"> sowie des </w:t>
            </w:r>
            <w:r w:rsidR="00B4530F" w:rsidRPr="00810ACB">
              <w:rPr>
                <w:b/>
                <w:bCs/>
                <w:smallCaps/>
                <w:sz w:val="18"/>
                <w:szCs w:val="18"/>
              </w:rPr>
              <w:t>Norddeutschen Lloyd</w:t>
            </w:r>
            <w:r w:rsidR="00B4530F" w:rsidRPr="00F30875">
              <w:rPr>
                <w:b/>
                <w:bCs/>
                <w:sz w:val="18"/>
                <w:szCs w:val="18"/>
              </w:rPr>
              <w:t xml:space="preserve"> </w:t>
            </w:r>
            <w:r w:rsidR="00910A05" w:rsidRPr="00F30875">
              <w:rPr>
                <w:b/>
                <w:bCs/>
                <w:sz w:val="18"/>
                <w:szCs w:val="18"/>
              </w:rPr>
              <w:t xml:space="preserve">// insgesamt wird dies </w:t>
            </w:r>
            <w:r w:rsidR="001D60BD" w:rsidRPr="00F30875">
              <w:rPr>
                <w:b/>
                <w:bCs/>
                <w:sz w:val="18"/>
                <w:szCs w:val="18"/>
              </w:rPr>
              <w:t>von der K</w:t>
            </w:r>
            <w:r w:rsidR="000B13AE" w:rsidRPr="00F30875">
              <w:rPr>
                <w:b/>
                <w:bCs/>
                <w:sz w:val="18"/>
                <w:szCs w:val="18"/>
              </w:rPr>
              <w:t>ö</w:t>
            </w:r>
            <w:r w:rsidR="001D60BD" w:rsidRPr="00F30875">
              <w:rPr>
                <w:b/>
                <w:bCs/>
                <w:sz w:val="18"/>
                <w:szCs w:val="18"/>
              </w:rPr>
              <w:t xml:space="preserve">Z </w:t>
            </w:r>
            <w:r w:rsidR="00910A05" w:rsidRPr="00F30875">
              <w:rPr>
                <w:b/>
                <w:bCs/>
                <w:sz w:val="18"/>
                <w:szCs w:val="18"/>
              </w:rPr>
              <w:t>deutlich abgelehnt // eine ‚amerikani</w:t>
            </w:r>
            <w:r w:rsidR="001D60BD" w:rsidRPr="00F30875">
              <w:rPr>
                <w:b/>
                <w:bCs/>
                <w:sz w:val="18"/>
                <w:szCs w:val="18"/>
              </w:rPr>
              <w:t>s</w:t>
            </w:r>
            <w:r w:rsidR="00910A05" w:rsidRPr="00F30875">
              <w:rPr>
                <w:b/>
                <w:bCs/>
                <w:sz w:val="18"/>
                <w:szCs w:val="18"/>
              </w:rPr>
              <w:t>che Gefahr‘ wird zwar implizit als Sorge der Agrarier angesprochen, aber</w:t>
            </w:r>
            <w:r w:rsidR="001D60BD" w:rsidRPr="00F30875">
              <w:rPr>
                <w:b/>
                <w:bCs/>
                <w:sz w:val="18"/>
                <w:szCs w:val="18"/>
              </w:rPr>
              <w:t xml:space="preserve"> nicht weiter aufgegriffen // insgesamt gegenüber den USA dabei nicht wirklich wertend </w:t>
            </w:r>
          </w:p>
          <w:p w14:paraId="69CA498E" w14:textId="77777777" w:rsidR="00534FAD" w:rsidRDefault="00106FB2" w:rsidP="00F30875">
            <w:pPr>
              <w:rPr>
                <w:b/>
                <w:bCs/>
                <w:sz w:val="18"/>
                <w:szCs w:val="18"/>
              </w:rPr>
            </w:pPr>
            <w:r w:rsidRPr="00F30875">
              <w:rPr>
                <w:b/>
                <w:bCs/>
                <w:sz w:val="18"/>
                <w:szCs w:val="18"/>
              </w:rPr>
              <w:t xml:space="preserve">Artikel: „Der Ankauf der dänischen Inseln“ zum Abschluss eines dänisch-amerikanischen Kaufvertrages bezüglich Dänisch-Westindien </w:t>
            </w:r>
            <w:r w:rsidR="00877173" w:rsidRPr="00F30875">
              <w:rPr>
                <w:b/>
                <w:bCs/>
                <w:sz w:val="18"/>
                <w:szCs w:val="18"/>
              </w:rPr>
              <w:t>// zunächst zu einer Beschreibung der drei Inseln von Dänisch</w:t>
            </w:r>
            <w:r w:rsidR="00F52D66" w:rsidRPr="00F30875">
              <w:rPr>
                <w:b/>
                <w:bCs/>
                <w:sz w:val="18"/>
                <w:szCs w:val="18"/>
              </w:rPr>
              <w:t>-</w:t>
            </w:r>
            <w:r w:rsidR="00877173" w:rsidRPr="00F30875">
              <w:rPr>
                <w:b/>
                <w:bCs/>
                <w:sz w:val="18"/>
                <w:szCs w:val="18"/>
              </w:rPr>
              <w:t xml:space="preserve">Westindien </w:t>
            </w:r>
            <w:r w:rsidR="00F52D66" w:rsidRPr="00F30875">
              <w:rPr>
                <w:b/>
                <w:bCs/>
                <w:sz w:val="18"/>
                <w:szCs w:val="18"/>
              </w:rPr>
              <w:t>// abschließend ohne Wertung mit der Feststellung, dass vieles noch nicht eindeutig sei // dies abschließende Entscheidung liege aber beim US-Senat und dem dänischen Parlament</w:t>
            </w:r>
            <w:r w:rsidR="00F52D66">
              <w:rPr>
                <w:b/>
                <w:bCs/>
                <w:sz w:val="18"/>
                <w:szCs w:val="18"/>
              </w:rPr>
              <w:t xml:space="preserve"> </w:t>
            </w:r>
          </w:p>
          <w:p w14:paraId="722F346D" w14:textId="77777777" w:rsidR="00527788" w:rsidRDefault="00673C53" w:rsidP="00527788">
            <w:pPr>
              <w:rPr>
                <w:b/>
                <w:sz w:val="18"/>
                <w:szCs w:val="18"/>
              </w:rPr>
            </w:pPr>
            <w:r w:rsidRPr="002D1F1A">
              <w:rPr>
                <w:b/>
                <w:sz w:val="18"/>
                <w:szCs w:val="18"/>
              </w:rPr>
              <w:t xml:space="preserve">ausführlicher Bericht (Artikel-ähnlich – Autor: ‚Doppel-Sternchen‘ aus New York) zur Vorbereitung der Amerikareise des Prinzen Heinrich </w:t>
            </w:r>
            <w:r w:rsidR="002D1F1A">
              <w:rPr>
                <w:b/>
                <w:sz w:val="18"/>
                <w:szCs w:val="18"/>
              </w:rPr>
              <w:t xml:space="preserve">// hier auch dazu, dass Karl Schurz zum Empfangsausschuss gehören soll </w:t>
            </w:r>
            <w:r w:rsidR="00527788">
              <w:rPr>
                <w:b/>
                <w:sz w:val="18"/>
                <w:szCs w:val="18"/>
              </w:rPr>
              <w:t>a</w:t>
            </w:r>
          </w:p>
          <w:p w14:paraId="662DA3AB" w14:textId="17FB371B" w:rsidR="0069799D" w:rsidRPr="002D1F1A" w:rsidRDefault="00527788" w:rsidP="00527788">
            <w:pPr>
              <w:rPr>
                <w:b/>
                <w:sz w:val="18"/>
                <w:szCs w:val="18"/>
              </w:rPr>
            </w:pPr>
            <w:r w:rsidRPr="00527788">
              <w:rPr>
                <w:b/>
                <w:sz w:val="18"/>
                <w:szCs w:val="18"/>
              </w:rPr>
              <w:t>a</w:t>
            </w:r>
            <w:r w:rsidR="0069799D" w:rsidRPr="00527788">
              <w:rPr>
                <w:b/>
                <w:sz w:val="18"/>
                <w:szCs w:val="18"/>
              </w:rPr>
              <w:t xml:space="preserve">usführlicher Bericht (Artikel-ähnlich) </w:t>
            </w:r>
            <w:r w:rsidR="00E72A38" w:rsidRPr="00527788">
              <w:rPr>
                <w:b/>
                <w:sz w:val="18"/>
                <w:szCs w:val="18"/>
              </w:rPr>
              <w:t xml:space="preserve">über die Folgen eines Eisenbahnunfall in New York // hier auch mit Verweisen zur US-Presse (New Yorker </w:t>
            </w:r>
            <w:r w:rsidR="00E72A38" w:rsidRPr="00527788">
              <w:rPr>
                <w:b/>
                <w:smallCaps/>
                <w:sz w:val="18"/>
                <w:szCs w:val="18"/>
              </w:rPr>
              <w:t>Evening Post</w:t>
            </w:r>
            <w:r w:rsidR="00E72A38" w:rsidRPr="00527788">
              <w:rPr>
                <w:b/>
                <w:sz w:val="18"/>
                <w:szCs w:val="18"/>
              </w:rPr>
              <w:t>)</w:t>
            </w:r>
            <w:r w:rsidR="00E72A38">
              <w:rPr>
                <w:b/>
                <w:sz w:val="18"/>
                <w:szCs w:val="18"/>
              </w:rPr>
              <w:t xml:space="preserve"> </w:t>
            </w:r>
          </w:p>
        </w:tc>
        <w:tc>
          <w:tcPr>
            <w:tcW w:w="1020" w:type="dxa"/>
          </w:tcPr>
          <w:p w14:paraId="7FECC6E9" w14:textId="4CC1E9F0" w:rsidR="00106FB2" w:rsidRPr="00517087" w:rsidRDefault="001D60BD" w:rsidP="009B7B71">
            <w:pPr>
              <w:jc w:val="center"/>
              <w:rPr>
                <w:b/>
                <w:bCs/>
                <w:sz w:val="18"/>
                <w:szCs w:val="18"/>
              </w:rPr>
            </w:pPr>
            <w:r>
              <w:rPr>
                <w:b/>
                <w:bCs/>
                <w:sz w:val="18"/>
                <w:szCs w:val="18"/>
              </w:rPr>
              <w:t>*</w:t>
            </w:r>
          </w:p>
        </w:tc>
      </w:tr>
      <w:tr w:rsidR="00BB5BD3" w:rsidRPr="00337324" w14:paraId="6189DA0B" w14:textId="77777777" w:rsidTr="005A4E1B">
        <w:trPr>
          <w:cantSplit/>
        </w:trPr>
        <w:tc>
          <w:tcPr>
            <w:tcW w:w="846" w:type="dxa"/>
          </w:tcPr>
          <w:p w14:paraId="5256B36A" w14:textId="37474A38" w:rsidR="00BB5BD3" w:rsidRDefault="00BB5BD3" w:rsidP="000F1A02">
            <w:pPr>
              <w:rPr>
                <w:sz w:val="18"/>
                <w:szCs w:val="18"/>
              </w:rPr>
            </w:pPr>
            <w:r>
              <w:rPr>
                <w:sz w:val="18"/>
                <w:szCs w:val="18"/>
              </w:rPr>
              <w:t>Nr. 70a</w:t>
            </w:r>
          </w:p>
        </w:tc>
        <w:tc>
          <w:tcPr>
            <w:tcW w:w="1361" w:type="dxa"/>
          </w:tcPr>
          <w:p w14:paraId="632DC525" w14:textId="4B736318" w:rsidR="00BB5BD3" w:rsidRPr="00337324" w:rsidRDefault="00BB5BD3" w:rsidP="000F1A02">
            <w:pPr>
              <w:rPr>
                <w:sz w:val="18"/>
                <w:szCs w:val="18"/>
              </w:rPr>
            </w:pPr>
            <w:r>
              <w:rPr>
                <w:sz w:val="18"/>
                <w:szCs w:val="18"/>
              </w:rPr>
              <w:t>---</w:t>
            </w:r>
          </w:p>
        </w:tc>
        <w:tc>
          <w:tcPr>
            <w:tcW w:w="1984" w:type="dxa"/>
          </w:tcPr>
          <w:p w14:paraId="6DF0FBE6" w14:textId="77777777" w:rsidR="00BB5BD3" w:rsidRPr="00337324" w:rsidRDefault="00BB5BD3" w:rsidP="000F1A02">
            <w:pPr>
              <w:rPr>
                <w:sz w:val="18"/>
                <w:szCs w:val="18"/>
              </w:rPr>
            </w:pPr>
          </w:p>
        </w:tc>
        <w:tc>
          <w:tcPr>
            <w:tcW w:w="2324" w:type="dxa"/>
          </w:tcPr>
          <w:p w14:paraId="50FC9021" w14:textId="77777777" w:rsidR="00BB5BD3" w:rsidRPr="00337324" w:rsidRDefault="00BB5BD3" w:rsidP="000F1A02">
            <w:pPr>
              <w:rPr>
                <w:sz w:val="18"/>
                <w:szCs w:val="18"/>
              </w:rPr>
            </w:pPr>
          </w:p>
        </w:tc>
        <w:tc>
          <w:tcPr>
            <w:tcW w:w="8504" w:type="dxa"/>
          </w:tcPr>
          <w:p w14:paraId="04321949" w14:textId="77777777" w:rsidR="00BB5BD3" w:rsidRPr="00337324" w:rsidRDefault="00BB5BD3" w:rsidP="000F1A02">
            <w:pPr>
              <w:rPr>
                <w:sz w:val="18"/>
                <w:szCs w:val="18"/>
              </w:rPr>
            </w:pPr>
          </w:p>
        </w:tc>
        <w:tc>
          <w:tcPr>
            <w:tcW w:w="1020" w:type="dxa"/>
          </w:tcPr>
          <w:p w14:paraId="1100AA16" w14:textId="77777777" w:rsidR="00BB5BD3" w:rsidRPr="00517087" w:rsidRDefault="00BB5BD3" w:rsidP="000F1A02">
            <w:pPr>
              <w:jc w:val="center"/>
              <w:rPr>
                <w:b/>
                <w:bCs/>
                <w:sz w:val="18"/>
                <w:szCs w:val="18"/>
              </w:rPr>
            </w:pPr>
          </w:p>
        </w:tc>
      </w:tr>
      <w:tr w:rsidR="003151A6" w:rsidRPr="00337324" w14:paraId="4423620E" w14:textId="77777777" w:rsidTr="005A4E1B">
        <w:trPr>
          <w:cantSplit/>
        </w:trPr>
        <w:tc>
          <w:tcPr>
            <w:tcW w:w="846" w:type="dxa"/>
          </w:tcPr>
          <w:p w14:paraId="22711E10" w14:textId="22C7F4FC" w:rsidR="000F1A02" w:rsidRPr="00A26C8F" w:rsidRDefault="000F1A02" w:rsidP="000F1A02">
            <w:pPr>
              <w:rPr>
                <w:b/>
                <w:bCs/>
                <w:sz w:val="18"/>
                <w:szCs w:val="18"/>
              </w:rPr>
            </w:pPr>
            <w:r w:rsidRPr="00A26C8F">
              <w:rPr>
                <w:b/>
                <w:bCs/>
                <w:sz w:val="18"/>
                <w:szCs w:val="18"/>
              </w:rPr>
              <w:t>Nr. 71</w:t>
            </w:r>
          </w:p>
        </w:tc>
        <w:tc>
          <w:tcPr>
            <w:tcW w:w="1361" w:type="dxa"/>
          </w:tcPr>
          <w:p w14:paraId="69298BAF" w14:textId="3F9A3829" w:rsidR="000F1A02" w:rsidRPr="00A26C8F" w:rsidRDefault="00726E6A" w:rsidP="000F1A02">
            <w:pPr>
              <w:rPr>
                <w:b/>
                <w:bCs/>
                <w:sz w:val="18"/>
                <w:szCs w:val="18"/>
              </w:rPr>
            </w:pPr>
            <w:r w:rsidRPr="00A26C8F">
              <w:rPr>
                <w:b/>
                <w:bCs/>
                <w:sz w:val="18"/>
                <w:szCs w:val="18"/>
              </w:rPr>
              <w:t>26. Januar</w:t>
            </w:r>
          </w:p>
        </w:tc>
        <w:tc>
          <w:tcPr>
            <w:tcW w:w="1984" w:type="dxa"/>
          </w:tcPr>
          <w:p w14:paraId="354BA537" w14:textId="77777777" w:rsidR="000F1A02" w:rsidRDefault="00726E6A" w:rsidP="000F1A02">
            <w:pPr>
              <w:rPr>
                <w:b/>
                <w:bCs/>
                <w:sz w:val="18"/>
                <w:szCs w:val="18"/>
              </w:rPr>
            </w:pPr>
            <w:r w:rsidRPr="00A26C8F">
              <w:rPr>
                <w:b/>
                <w:bCs/>
                <w:sz w:val="18"/>
                <w:szCs w:val="18"/>
              </w:rPr>
              <w:t>Türkei</w:t>
            </w:r>
          </w:p>
          <w:p w14:paraId="3261F68C" w14:textId="77777777" w:rsidR="00AB4CDC" w:rsidRDefault="00AB4CDC" w:rsidP="000F1A02">
            <w:pPr>
              <w:rPr>
                <w:b/>
                <w:bCs/>
                <w:sz w:val="18"/>
                <w:szCs w:val="18"/>
              </w:rPr>
            </w:pPr>
          </w:p>
          <w:p w14:paraId="4CC48290" w14:textId="77777777" w:rsidR="00A26C8F" w:rsidRDefault="00A26C8F" w:rsidP="000F1A02">
            <w:pPr>
              <w:rPr>
                <w:bCs/>
                <w:sz w:val="18"/>
                <w:szCs w:val="18"/>
              </w:rPr>
            </w:pPr>
            <w:r>
              <w:rPr>
                <w:bCs/>
                <w:sz w:val="18"/>
                <w:szCs w:val="18"/>
              </w:rPr>
              <w:t>America</w:t>
            </w:r>
          </w:p>
          <w:p w14:paraId="4B18D0DD" w14:textId="442FE144" w:rsidR="00BF5F80" w:rsidRPr="00A26C8F" w:rsidRDefault="00BF5F80" w:rsidP="000F1A02">
            <w:pPr>
              <w:rPr>
                <w:bCs/>
                <w:sz w:val="18"/>
                <w:szCs w:val="18"/>
              </w:rPr>
            </w:pPr>
            <w:r>
              <w:rPr>
                <w:bCs/>
                <w:sz w:val="18"/>
                <w:szCs w:val="18"/>
              </w:rPr>
              <w:t xml:space="preserve">Vermischte Nachrichten </w:t>
            </w:r>
          </w:p>
        </w:tc>
        <w:tc>
          <w:tcPr>
            <w:tcW w:w="2324" w:type="dxa"/>
          </w:tcPr>
          <w:p w14:paraId="11754896" w14:textId="34DEC601" w:rsidR="000F1A02" w:rsidRDefault="00726E6A" w:rsidP="000F1A02">
            <w:pPr>
              <w:rPr>
                <w:b/>
                <w:bCs/>
                <w:sz w:val="18"/>
                <w:szCs w:val="18"/>
              </w:rPr>
            </w:pPr>
            <w:r w:rsidRPr="00A26C8F">
              <w:rPr>
                <w:b/>
                <w:bCs/>
                <w:sz w:val="18"/>
                <w:szCs w:val="18"/>
              </w:rPr>
              <w:t>USA / B</w:t>
            </w:r>
            <w:r w:rsidR="00A26C8F" w:rsidRPr="00A26C8F">
              <w:rPr>
                <w:b/>
                <w:bCs/>
                <w:sz w:val="18"/>
                <w:szCs w:val="18"/>
              </w:rPr>
              <w:t>a</w:t>
            </w:r>
            <w:r w:rsidRPr="00A26C8F">
              <w:rPr>
                <w:b/>
                <w:bCs/>
                <w:sz w:val="18"/>
                <w:szCs w:val="18"/>
              </w:rPr>
              <w:t>lkan</w:t>
            </w:r>
          </w:p>
          <w:p w14:paraId="09E4DC9C" w14:textId="77777777" w:rsidR="00AB4CDC" w:rsidRPr="00A26C8F" w:rsidRDefault="00AB4CDC" w:rsidP="000F1A02">
            <w:pPr>
              <w:rPr>
                <w:b/>
                <w:bCs/>
                <w:sz w:val="18"/>
                <w:szCs w:val="18"/>
              </w:rPr>
            </w:pPr>
          </w:p>
          <w:p w14:paraId="225192E8" w14:textId="77777777" w:rsidR="00A26C8F" w:rsidRDefault="00A26C8F" w:rsidP="000F1A02">
            <w:pPr>
              <w:rPr>
                <w:bCs/>
                <w:sz w:val="18"/>
                <w:szCs w:val="18"/>
              </w:rPr>
            </w:pPr>
            <w:r>
              <w:rPr>
                <w:bCs/>
                <w:sz w:val="18"/>
                <w:szCs w:val="18"/>
              </w:rPr>
              <w:t>Lateinamerika</w:t>
            </w:r>
          </w:p>
          <w:p w14:paraId="3AFB548A" w14:textId="68D60085" w:rsidR="00BF5F80" w:rsidRPr="00A26C8F" w:rsidRDefault="00BF5F80" w:rsidP="000F1A02">
            <w:pPr>
              <w:rPr>
                <w:bCs/>
                <w:sz w:val="18"/>
                <w:szCs w:val="18"/>
              </w:rPr>
            </w:pPr>
            <w:r>
              <w:rPr>
                <w:bCs/>
                <w:sz w:val="18"/>
                <w:szCs w:val="18"/>
              </w:rPr>
              <w:t>USA</w:t>
            </w:r>
          </w:p>
        </w:tc>
        <w:tc>
          <w:tcPr>
            <w:tcW w:w="8504" w:type="dxa"/>
          </w:tcPr>
          <w:p w14:paraId="1BA37AE9" w14:textId="77777777" w:rsidR="000F1A02" w:rsidRDefault="00A26C8F" w:rsidP="000F1A02">
            <w:pPr>
              <w:rPr>
                <w:b/>
                <w:bCs/>
                <w:sz w:val="18"/>
                <w:szCs w:val="18"/>
              </w:rPr>
            </w:pPr>
            <w:r>
              <w:rPr>
                <w:b/>
                <w:bCs/>
                <w:sz w:val="18"/>
                <w:szCs w:val="18"/>
              </w:rPr>
              <w:t xml:space="preserve">Artikel: „Ellen Stone und Frau Tsilka“ </w:t>
            </w:r>
            <w:r w:rsidR="00AB4CDC">
              <w:rPr>
                <w:b/>
                <w:bCs/>
                <w:sz w:val="18"/>
                <w:szCs w:val="18"/>
              </w:rPr>
              <w:t xml:space="preserve">über die Entführung einer amerikanischen Missionarin durch Räuber auf dem Balkan sowie das Engagement der US-Diplomatie zu ihrer Befreiung </w:t>
            </w:r>
          </w:p>
          <w:p w14:paraId="272F18F7" w14:textId="10F5A186" w:rsidR="00AB4CDC" w:rsidRDefault="00AB4CDC" w:rsidP="000F1A02">
            <w:pPr>
              <w:rPr>
                <w:bCs/>
                <w:sz w:val="18"/>
                <w:szCs w:val="18"/>
              </w:rPr>
            </w:pPr>
            <w:r>
              <w:rPr>
                <w:bCs/>
                <w:sz w:val="18"/>
                <w:szCs w:val="18"/>
              </w:rPr>
              <w:t xml:space="preserve">knappe Meldung (4 Zeilen) zum Bürgerkrieg in Kolumbien </w:t>
            </w:r>
            <w:r w:rsidR="00425134">
              <w:rPr>
                <w:sz w:val="18"/>
                <w:szCs w:val="18"/>
              </w:rPr>
              <w:t>(Panama)</w:t>
            </w:r>
          </w:p>
          <w:p w14:paraId="56E6F4E5" w14:textId="45206A79" w:rsidR="00BF5F80" w:rsidRPr="00AB4CDC" w:rsidRDefault="00BF5F80" w:rsidP="000F1A02">
            <w:pPr>
              <w:rPr>
                <w:bCs/>
                <w:sz w:val="18"/>
                <w:szCs w:val="18"/>
              </w:rPr>
            </w:pPr>
            <w:r>
              <w:rPr>
                <w:bCs/>
                <w:sz w:val="18"/>
                <w:szCs w:val="18"/>
              </w:rPr>
              <w:t>knappe Meldung (3 Zeilen) zu einer Explosion in einem Kohlebergwerk in den U</w:t>
            </w:r>
            <w:r w:rsidR="004853C4">
              <w:rPr>
                <w:bCs/>
                <w:sz w:val="18"/>
                <w:szCs w:val="18"/>
              </w:rPr>
              <w:t>S</w:t>
            </w:r>
            <w:r>
              <w:rPr>
                <w:bCs/>
                <w:sz w:val="18"/>
                <w:szCs w:val="18"/>
              </w:rPr>
              <w:t xml:space="preserve">A </w:t>
            </w:r>
          </w:p>
        </w:tc>
        <w:tc>
          <w:tcPr>
            <w:tcW w:w="1020" w:type="dxa"/>
          </w:tcPr>
          <w:p w14:paraId="754DC8F5" w14:textId="77777777" w:rsidR="000F1A02" w:rsidRPr="00517087" w:rsidRDefault="000F1A02" w:rsidP="000F1A02">
            <w:pPr>
              <w:jc w:val="center"/>
              <w:rPr>
                <w:b/>
                <w:bCs/>
                <w:sz w:val="18"/>
                <w:szCs w:val="18"/>
              </w:rPr>
            </w:pPr>
          </w:p>
        </w:tc>
      </w:tr>
      <w:tr w:rsidR="003151A6" w:rsidRPr="00337324" w14:paraId="1223A2DC" w14:textId="77777777" w:rsidTr="005A4E1B">
        <w:trPr>
          <w:cantSplit/>
        </w:trPr>
        <w:tc>
          <w:tcPr>
            <w:tcW w:w="846" w:type="dxa"/>
          </w:tcPr>
          <w:p w14:paraId="21FAB51C" w14:textId="6C0E20DD" w:rsidR="000F1A02" w:rsidRPr="00337324" w:rsidRDefault="000F1A02" w:rsidP="000F1A02">
            <w:pPr>
              <w:rPr>
                <w:sz w:val="18"/>
                <w:szCs w:val="18"/>
              </w:rPr>
            </w:pPr>
            <w:r>
              <w:rPr>
                <w:sz w:val="18"/>
                <w:szCs w:val="18"/>
              </w:rPr>
              <w:t>Nr. 72</w:t>
            </w:r>
          </w:p>
        </w:tc>
        <w:tc>
          <w:tcPr>
            <w:tcW w:w="1361" w:type="dxa"/>
          </w:tcPr>
          <w:p w14:paraId="62E60634" w14:textId="3C5848D0" w:rsidR="000F1A02" w:rsidRPr="00337324" w:rsidRDefault="000656F7" w:rsidP="000F1A02">
            <w:pPr>
              <w:rPr>
                <w:sz w:val="18"/>
                <w:szCs w:val="18"/>
              </w:rPr>
            </w:pPr>
            <w:r>
              <w:rPr>
                <w:sz w:val="18"/>
                <w:szCs w:val="18"/>
              </w:rPr>
              <w:t>---</w:t>
            </w:r>
          </w:p>
        </w:tc>
        <w:tc>
          <w:tcPr>
            <w:tcW w:w="1984" w:type="dxa"/>
          </w:tcPr>
          <w:p w14:paraId="46803B36" w14:textId="77777777" w:rsidR="000F1A02" w:rsidRPr="00337324" w:rsidRDefault="000F1A02" w:rsidP="000F1A02">
            <w:pPr>
              <w:rPr>
                <w:sz w:val="18"/>
                <w:szCs w:val="18"/>
              </w:rPr>
            </w:pPr>
          </w:p>
        </w:tc>
        <w:tc>
          <w:tcPr>
            <w:tcW w:w="2324" w:type="dxa"/>
          </w:tcPr>
          <w:p w14:paraId="74CFA430" w14:textId="12118DF9" w:rsidR="000F1A02" w:rsidRPr="00337324" w:rsidRDefault="000F1A02" w:rsidP="000F1A02">
            <w:pPr>
              <w:rPr>
                <w:sz w:val="18"/>
                <w:szCs w:val="18"/>
              </w:rPr>
            </w:pPr>
          </w:p>
        </w:tc>
        <w:tc>
          <w:tcPr>
            <w:tcW w:w="8504" w:type="dxa"/>
          </w:tcPr>
          <w:p w14:paraId="5CDACAE2" w14:textId="77777777" w:rsidR="000F1A02" w:rsidRPr="00337324" w:rsidRDefault="000F1A02" w:rsidP="000F1A02">
            <w:pPr>
              <w:rPr>
                <w:sz w:val="18"/>
                <w:szCs w:val="18"/>
              </w:rPr>
            </w:pPr>
          </w:p>
        </w:tc>
        <w:tc>
          <w:tcPr>
            <w:tcW w:w="1020" w:type="dxa"/>
          </w:tcPr>
          <w:p w14:paraId="50A62D45" w14:textId="77777777" w:rsidR="000F1A02" w:rsidRPr="00517087" w:rsidRDefault="000F1A02" w:rsidP="000F1A02">
            <w:pPr>
              <w:jc w:val="center"/>
              <w:rPr>
                <w:b/>
                <w:bCs/>
                <w:sz w:val="18"/>
                <w:szCs w:val="18"/>
              </w:rPr>
            </w:pPr>
          </w:p>
        </w:tc>
      </w:tr>
      <w:tr w:rsidR="003151A6" w:rsidRPr="00337324" w14:paraId="1B0EB392" w14:textId="77777777" w:rsidTr="005A4E1B">
        <w:trPr>
          <w:cantSplit/>
        </w:trPr>
        <w:tc>
          <w:tcPr>
            <w:tcW w:w="846" w:type="dxa"/>
          </w:tcPr>
          <w:p w14:paraId="4723ED69" w14:textId="750FBCC3" w:rsidR="000F1A02" w:rsidRPr="00337324" w:rsidRDefault="000F1A02" w:rsidP="000F1A02">
            <w:pPr>
              <w:rPr>
                <w:sz w:val="18"/>
                <w:szCs w:val="18"/>
              </w:rPr>
            </w:pPr>
            <w:r>
              <w:rPr>
                <w:sz w:val="18"/>
                <w:szCs w:val="18"/>
              </w:rPr>
              <w:t>Nr. 73</w:t>
            </w:r>
          </w:p>
        </w:tc>
        <w:tc>
          <w:tcPr>
            <w:tcW w:w="1361" w:type="dxa"/>
          </w:tcPr>
          <w:p w14:paraId="2E3BD99F" w14:textId="6148FB63" w:rsidR="000F1A02" w:rsidRPr="00337324" w:rsidRDefault="000656F7" w:rsidP="000F1A02">
            <w:pPr>
              <w:rPr>
                <w:sz w:val="18"/>
                <w:szCs w:val="18"/>
              </w:rPr>
            </w:pPr>
            <w:r>
              <w:rPr>
                <w:sz w:val="18"/>
                <w:szCs w:val="18"/>
              </w:rPr>
              <w:t>---</w:t>
            </w:r>
          </w:p>
        </w:tc>
        <w:tc>
          <w:tcPr>
            <w:tcW w:w="1984" w:type="dxa"/>
          </w:tcPr>
          <w:p w14:paraId="167E540B" w14:textId="77777777" w:rsidR="000F1A02" w:rsidRPr="00337324" w:rsidRDefault="000F1A02" w:rsidP="000F1A02">
            <w:pPr>
              <w:rPr>
                <w:sz w:val="18"/>
                <w:szCs w:val="18"/>
              </w:rPr>
            </w:pPr>
          </w:p>
        </w:tc>
        <w:tc>
          <w:tcPr>
            <w:tcW w:w="2324" w:type="dxa"/>
          </w:tcPr>
          <w:p w14:paraId="4C1222B8" w14:textId="406C5179" w:rsidR="000F1A02" w:rsidRPr="00337324" w:rsidRDefault="000F1A02" w:rsidP="000F1A02">
            <w:pPr>
              <w:rPr>
                <w:sz w:val="18"/>
                <w:szCs w:val="18"/>
              </w:rPr>
            </w:pPr>
          </w:p>
        </w:tc>
        <w:tc>
          <w:tcPr>
            <w:tcW w:w="8504" w:type="dxa"/>
          </w:tcPr>
          <w:p w14:paraId="6ECADC69" w14:textId="77777777" w:rsidR="000F1A02" w:rsidRPr="00337324" w:rsidRDefault="000F1A02" w:rsidP="000F1A02">
            <w:pPr>
              <w:rPr>
                <w:sz w:val="18"/>
                <w:szCs w:val="18"/>
              </w:rPr>
            </w:pPr>
          </w:p>
        </w:tc>
        <w:tc>
          <w:tcPr>
            <w:tcW w:w="1020" w:type="dxa"/>
          </w:tcPr>
          <w:p w14:paraId="777693BD" w14:textId="77777777" w:rsidR="000F1A02" w:rsidRPr="00517087" w:rsidRDefault="000F1A02" w:rsidP="000F1A02">
            <w:pPr>
              <w:jc w:val="center"/>
              <w:rPr>
                <w:b/>
                <w:bCs/>
                <w:sz w:val="18"/>
                <w:szCs w:val="18"/>
              </w:rPr>
            </w:pPr>
          </w:p>
        </w:tc>
      </w:tr>
      <w:tr w:rsidR="003151A6" w:rsidRPr="00337324" w14:paraId="4AF0A24C" w14:textId="77777777" w:rsidTr="005A4E1B">
        <w:trPr>
          <w:cantSplit/>
        </w:trPr>
        <w:tc>
          <w:tcPr>
            <w:tcW w:w="846" w:type="dxa"/>
          </w:tcPr>
          <w:p w14:paraId="66CCAC1F" w14:textId="77C9760E" w:rsidR="000F1A02" w:rsidRPr="00337324" w:rsidRDefault="000F1A02" w:rsidP="000F1A02">
            <w:pPr>
              <w:rPr>
                <w:sz w:val="18"/>
                <w:szCs w:val="18"/>
              </w:rPr>
            </w:pPr>
            <w:r>
              <w:rPr>
                <w:sz w:val="18"/>
                <w:szCs w:val="18"/>
              </w:rPr>
              <w:t>Nr. 74</w:t>
            </w:r>
          </w:p>
        </w:tc>
        <w:tc>
          <w:tcPr>
            <w:tcW w:w="1361" w:type="dxa"/>
          </w:tcPr>
          <w:p w14:paraId="4167C573" w14:textId="4E8211C0" w:rsidR="000F1A02" w:rsidRPr="00337324" w:rsidRDefault="000656F7" w:rsidP="000F1A02">
            <w:pPr>
              <w:rPr>
                <w:sz w:val="18"/>
                <w:szCs w:val="18"/>
              </w:rPr>
            </w:pPr>
            <w:r>
              <w:rPr>
                <w:sz w:val="18"/>
                <w:szCs w:val="18"/>
              </w:rPr>
              <w:t>27. Januar</w:t>
            </w:r>
          </w:p>
        </w:tc>
        <w:tc>
          <w:tcPr>
            <w:tcW w:w="1984" w:type="dxa"/>
          </w:tcPr>
          <w:p w14:paraId="733201FE" w14:textId="77777777" w:rsidR="000F1A02" w:rsidRDefault="00C032A0" w:rsidP="000F1A02">
            <w:pPr>
              <w:rPr>
                <w:sz w:val="18"/>
                <w:szCs w:val="18"/>
              </w:rPr>
            </w:pPr>
            <w:r>
              <w:rPr>
                <w:sz w:val="18"/>
                <w:szCs w:val="18"/>
              </w:rPr>
              <w:t>Bulgarien</w:t>
            </w:r>
          </w:p>
          <w:p w14:paraId="2C76DD55" w14:textId="54C6EB55" w:rsidR="00C032A0" w:rsidRPr="00337324" w:rsidRDefault="00C032A0" w:rsidP="000F1A02">
            <w:pPr>
              <w:rPr>
                <w:sz w:val="18"/>
                <w:szCs w:val="18"/>
              </w:rPr>
            </w:pPr>
            <w:r>
              <w:rPr>
                <w:sz w:val="18"/>
                <w:szCs w:val="18"/>
              </w:rPr>
              <w:t>America</w:t>
            </w:r>
          </w:p>
        </w:tc>
        <w:tc>
          <w:tcPr>
            <w:tcW w:w="2324" w:type="dxa"/>
          </w:tcPr>
          <w:p w14:paraId="4136EA33" w14:textId="77777777" w:rsidR="000F1A02" w:rsidRDefault="00C032A0" w:rsidP="000F1A02">
            <w:pPr>
              <w:rPr>
                <w:sz w:val="18"/>
                <w:szCs w:val="18"/>
              </w:rPr>
            </w:pPr>
            <w:r>
              <w:rPr>
                <w:sz w:val="18"/>
                <w:szCs w:val="18"/>
              </w:rPr>
              <w:t>USA / Balkan</w:t>
            </w:r>
          </w:p>
          <w:p w14:paraId="5CC79C54" w14:textId="0A4DD118" w:rsidR="00C032A0" w:rsidRPr="00337324" w:rsidRDefault="009F2B25" w:rsidP="000F1A02">
            <w:pPr>
              <w:rPr>
                <w:sz w:val="18"/>
                <w:szCs w:val="18"/>
              </w:rPr>
            </w:pPr>
            <w:r>
              <w:rPr>
                <w:sz w:val="18"/>
                <w:szCs w:val="18"/>
              </w:rPr>
              <w:t xml:space="preserve">USA / Einfuhrverbote </w:t>
            </w:r>
          </w:p>
        </w:tc>
        <w:tc>
          <w:tcPr>
            <w:tcW w:w="8504" w:type="dxa"/>
          </w:tcPr>
          <w:p w14:paraId="04CD213D" w14:textId="7239FB38" w:rsidR="000F1A02" w:rsidRDefault="009F2B25" w:rsidP="000F1A02">
            <w:pPr>
              <w:rPr>
                <w:sz w:val="18"/>
                <w:szCs w:val="18"/>
              </w:rPr>
            </w:pPr>
            <w:r>
              <w:rPr>
                <w:sz w:val="18"/>
                <w:szCs w:val="18"/>
              </w:rPr>
              <w:t xml:space="preserve">knappe Meldung (4 Zeilen) </w:t>
            </w:r>
            <w:r w:rsidR="007F325C">
              <w:rPr>
                <w:sz w:val="18"/>
                <w:szCs w:val="18"/>
              </w:rPr>
              <w:t xml:space="preserve">zur Entführung einer amerikanischen Missionarin durch Räuber auf dem Balkan </w:t>
            </w:r>
          </w:p>
          <w:p w14:paraId="70C535D4" w14:textId="32BD721C" w:rsidR="009F2B25" w:rsidRPr="00337324" w:rsidRDefault="009F2B25" w:rsidP="000F1A02">
            <w:pPr>
              <w:rPr>
                <w:sz w:val="18"/>
                <w:szCs w:val="18"/>
              </w:rPr>
            </w:pPr>
            <w:r>
              <w:rPr>
                <w:sz w:val="18"/>
                <w:szCs w:val="18"/>
              </w:rPr>
              <w:t>knappe Meldung (5 Zeilen) zur Finanzierung der Fleischbeschau in den USA</w:t>
            </w:r>
          </w:p>
        </w:tc>
        <w:tc>
          <w:tcPr>
            <w:tcW w:w="1020" w:type="dxa"/>
          </w:tcPr>
          <w:p w14:paraId="58AEF4C2" w14:textId="77777777" w:rsidR="000F1A02" w:rsidRPr="00517087" w:rsidRDefault="000F1A02" w:rsidP="000F1A02">
            <w:pPr>
              <w:jc w:val="center"/>
              <w:rPr>
                <w:b/>
                <w:bCs/>
                <w:sz w:val="18"/>
                <w:szCs w:val="18"/>
              </w:rPr>
            </w:pPr>
          </w:p>
        </w:tc>
      </w:tr>
      <w:tr w:rsidR="003151A6" w:rsidRPr="00337324" w14:paraId="3C6720AC" w14:textId="77777777" w:rsidTr="00527788">
        <w:trPr>
          <w:cantSplit/>
        </w:trPr>
        <w:tc>
          <w:tcPr>
            <w:tcW w:w="846" w:type="dxa"/>
            <w:shd w:val="clear" w:color="auto" w:fill="ED7D31" w:themeFill="accent2"/>
          </w:tcPr>
          <w:p w14:paraId="3336551B" w14:textId="06C2E29D" w:rsidR="000F1A02" w:rsidRPr="00450A9D" w:rsidRDefault="000F1A02" w:rsidP="000F1A02">
            <w:pPr>
              <w:rPr>
                <w:b/>
                <w:bCs/>
                <w:sz w:val="18"/>
                <w:szCs w:val="18"/>
              </w:rPr>
            </w:pPr>
            <w:r w:rsidRPr="00450A9D">
              <w:rPr>
                <w:b/>
                <w:bCs/>
                <w:sz w:val="18"/>
                <w:szCs w:val="18"/>
              </w:rPr>
              <w:lastRenderedPageBreak/>
              <w:t>Nr. 75</w:t>
            </w:r>
          </w:p>
        </w:tc>
        <w:tc>
          <w:tcPr>
            <w:tcW w:w="1361" w:type="dxa"/>
          </w:tcPr>
          <w:p w14:paraId="6AB3EF3A" w14:textId="2F5AAF64" w:rsidR="000F1A02" w:rsidRPr="00450A9D" w:rsidRDefault="00C602DC" w:rsidP="000F1A02">
            <w:pPr>
              <w:rPr>
                <w:b/>
                <w:bCs/>
                <w:sz w:val="18"/>
                <w:szCs w:val="18"/>
              </w:rPr>
            </w:pPr>
            <w:r w:rsidRPr="00450A9D">
              <w:rPr>
                <w:b/>
                <w:bCs/>
                <w:sz w:val="18"/>
                <w:szCs w:val="18"/>
              </w:rPr>
              <w:t>27. Januar</w:t>
            </w:r>
          </w:p>
        </w:tc>
        <w:tc>
          <w:tcPr>
            <w:tcW w:w="1984" w:type="dxa"/>
          </w:tcPr>
          <w:p w14:paraId="237B86E0" w14:textId="77777777" w:rsidR="000F1A02" w:rsidRDefault="00C602DC" w:rsidP="000F1A02">
            <w:pPr>
              <w:rPr>
                <w:sz w:val="18"/>
                <w:szCs w:val="18"/>
              </w:rPr>
            </w:pPr>
            <w:r>
              <w:rPr>
                <w:sz w:val="18"/>
                <w:szCs w:val="18"/>
              </w:rPr>
              <w:t>Kunst, Wissenschaft und Leben</w:t>
            </w:r>
          </w:p>
          <w:p w14:paraId="4486E6ED" w14:textId="77777777" w:rsidR="00450A9D" w:rsidRDefault="00450A9D" w:rsidP="000F1A02">
            <w:pPr>
              <w:rPr>
                <w:b/>
                <w:sz w:val="18"/>
                <w:szCs w:val="18"/>
              </w:rPr>
            </w:pPr>
            <w:r>
              <w:rPr>
                <w:b/>
                <w:sz w:val="18"/>
                <w:szCs w:val="18"/>
              </w:rPr>
              <w:t>America</w:t>
            </w:r>
          </w:p>
          <w:p w14:paraId="27D9386A" w14:textId="77777777" w:rsidR="006437F8" w:rsidRDefault="006437F8" w:rsidP="000F1A02">
            <w:pPr>
              <w:rPr>
                <w:b/>
                <w:sz w:val="18"/>
                <w:szCs w:val="18"/>
              </w:rPr>
            </w:pPr>
          </w:p>
          <w:p w14:paraId="26D63D56" w14:textId="77777777" w:rsidR="006437F8" w:rsidRDefault="006437F8" w:rsidP="000F1A02">
            <w:pPr>
              <w:rPr>
                <w:b/>
                <w:sz w:val="18"/>
                <w:szCs w:val="18"/>
              </w:rPr>
            </w:pPr>
          </w:p>
          <w:p w14:paraId="6E2A2E2A" w14:textId="77777777" w:rsidR="006437F8" w:rsidRDefault="006437F8" w:rsidP="000F1A02">
            <w:pPr>
              <w:rPr>
                <w:b/>
                <w:sz w:val="18"/>
                <w:szCs w:val="18"/>
              </w:rPr>
            </w:pPr>
          </w:p>
          <w:p w14:paraId="42F52203" w14:textId="77777777" w:rsidR="006437F8" w:rsidRDefault="006437F8" w:rsidP="000F1A02">
            <w:pPr>
              <w:rPr>
                <w:b/>
                <w:sz w:val="18"/>
                <w:szCs w:val="18"/>
              </w:rPr>
            </w:pPr>
          </w:p>
          <w:p w14:paraId="51D935E7" w14:textId="77777777" w:rsidR="006437F8" w:rsidRDefault="006437F8" w:rsidP="000F1A02">
            <w:pPr>
              <w:rPr>
                <w:b/>
                <w:sz w:val="18"/>
                <w:szCs w:val="18"/>
              </w:rPr>
            </w:pPr>
          </w:p>
          <w:p w14:paraId="3061EBCC" w14:textId="77777777" w:rsidR="006437F8" w:rsidRDefault="006437F8" w:rsidP="000F1A02">
            <w:pPr>
              <w:rPr>
                <w:b/>
                <w:sz w:val="18"/>
                <w:szCs w:val="18"/>
              </w:rPr>
            </w:pPr>
          </w:p>
          <w:p w14:paraId="08257EDC" w14:textId="77777777" w:rsidR="006437F8" w:rsidRDefault="006437F8" w:rsidP="000F1A02">
            <w:pPr>
              <w:rPr>
                <w:b/>
                <w:sz w:val="18"/>
                <w:szCs w:val="18"/>
              </w:rPr>
            </w:pPr>
          </w:p>
          <w:p w14:paraId="560CD8ED" w14:textId="77777777" w:rsidR="006437F8" w:rsidRDefault="006437F8" w:rsidP="000F1A02">
            <w:pPr>
              <w:rPr>
                <w:b/>
                <w:sz w:val="18"/>
                <w:szCs w:val="18"/>
              </w:rPr>
            </w:pPr>
          </w:p>
          <w:p w14:paraId="5EB3779F" w14:textId="77777777" w:rsidR="006437F8" w:rsidRDefault="006437F8" w:rsidP="000F1A02">
            <w:pPr>
              <w:rPr>
                <w:b/>
                <w:sz w:val="18"/>
                <w:szCs w:val="18"/>
              </w:rPr>
            </w:pPr>
          </w:p>
          <w:p w14:paraId="10BF15E2" w14:textId="77777777" w:rsidR="006437F8" w:rsidRDefault="006437F8" w:rsidP="000F1A02">
            <w:pPr>
              <w:rPr>
                <w:b/>
                <w:sz w:val="18"/>
                <w:szCs w:val="18"/>
              </w:rPr>
            </w:pPr>
          </w:p>
          <w:p w14:paraId="46531E00" w14:textId="77777777" w:rsidR="006437F8" w:rsidRDefault="006437F8" w:rsidP="000F1A02">
            <w:pPr>
              <w:rPr>
                <w:b/>
                <w:sz w:val="18"/>
                <w:szCs w:val="18"/>
              </w:rPr>
            </w:pPr>
          </w:p>
          <w:p w14:paraId="4DDB0840" w14:textId="77777777" w:rsidR="006437F8" w:rsidRDefault="006437F8" w:rsidP="000F1A02">
            <w:pPr>
              <w:rPr>
                <w:b/>
                <w:sz w:val="18"/>
                <w:szCs w:val="18"/>
              </w:rPr>
            </w:pPr>
          </w:p>
          <w:p w14:paraId="1631C9C5" w14:textId="77777777" w:rsidR="006437F8" w:rsidRDefault="006437F8" w:rsidP="000F1A02">
            <w:pPr>
              <w:rPr>
                <w:b/>
                <w:sz w:val="18"/>
                <w:szCs w:val="18"/>
              </w:rPr>
            </w:pPr>
          </w:p>
          <w:p w14:paraId="6522E8F9" w14:textId="77777777" w:rsidR="006437F8" w:rsidRDefault="006437F8" w:rsidP="000F1A02">
            <w:pPr>
              <w:rPr>
                <w:b/>
                <w:sz w:val="18"/>
                <w:szCs w:val="18"/>
              </w:rPr>
            </w:pPr>
          </w:p>
          <w:p w14:paraId="38D82A42" w14:textId="77777777" w:rsidR="006437F8" w:rsidRDefault="006437F8" w:rsidP="000F1A02">
            <w:pPr>
              <w:rPr>
                <w:b/>
                <w:sz w:val="18"/>
                <w:szCs w:val="18"/>
              </w:rPr>
            </w:pPr>
          </w:p>
          <w:p w14:paraId="60E74A38" w14:textId="77777777" w:rsidR="006437F8" w:rsidRDefault="006437F8" w:rsidP="000F1A02">
            <w:pPr>
              <w:rPr>
                <w:b/>
                <w:sz w:val="18"/>
                <w:szCs w:val="18"/>
              </w:rPr>
            </w:pPr>
          </w:p>
          <w:p w14:paraId="2634BD02" w14:textId="77777777" w:rsidR="006437F8" w:rsidRDefault="006437F8" w:rsidP="000F1A02">
            <w:pPr>
              <w:rPr>
                <w:b/>
                <w:sz w:val="18"/>
                <w:szCs w:val="18"/>
              </w:rPr>
            </w:pPr>
          </w:p>
          <w:p w14:paraId="4D28E808" w14:textId="6B91812D" w:rsidR="006437F8" w:rsidRPr="00450A9D" w:rsidRDefault="006437F8" w:rsidP="000F1A02">
            <w:pPr>
              <w:rPr>
                <w:b/>
                <w:sz w:val="18"/>
                <w:szCs w:val="18"/>
              </w:rPr>
            </w:pPr>
            <w:r>
              <w:rPr>
                <w:b/>
                <w:sz w:val="18"/>
                <w:szCs w:val="18"/>
              </w:rPr>
              <w:t>Vermischte Nachrichten II</w:t>
            </w:r>
          </w:p>
        </w:tc>
        <w:tc>
          <w:tcPr>
            <w:tcW w:w="2324" w:type="dxa"/>
          </w:tcPr>
          <w:p w14:paraId="56CF0D10" w14:textId="77777777" w:rsidR="000F1A02" w:rsidRDefault="00ED6BDE" w:rsidP="000F1A02">
            <w:pPr>
              <w:rPr>
                <w:sz w:val="18"/>
                <w:szCs w:val="18"/>
              </w:rPr>
            </w:pPr>
            <w:r>
              <w:rPr>
                <w:sz w:val="18"/>
                <w:szCs w:val="18"/>
              </w:rPr>
              <w:t>USA</w:t>
            </w:r>
          </w:p>
          <w:p w14:paraId="6C19E5FE" w14:textId="77777777" w:rsidR="00450A9D" w:rsidRDefault="00450A9D" w:rsidP="000F1A02">
            <w:pPr>
              <w:rPr>
                <w:sz w:val="18"/>
                <w:szCs w:val="18"/>
              </w:rPr>
            </w:pPr>
          </w:p>
          <w:p w14:paraId="1D780258" w14:textId="77777777" w:rsidR="00450A9D" w:rsidRDefault="00450A9D" w:rsidP="000F1A02">
            <w:pPr>
              <w:rPr>
                <w:b/>
                <w:sz w:val="18"/>
                <w:szCs w:val="18"/>
              </w:rPr>
            </w:pPr>
            <w:r>
              <w:rPr>
                <w:b/>
                <w:sz w:val="18"/>
                <w:szCs w:val="18"/>
              </w:rPr>
              <w:t xml:space="preserve">USA / </w:t>
            </w:r>
            <w:r w:rsidR="00E733E3">
              <w:rPr>
                <w:b/>
                <w:sz w:val="18"/>
                <w:szCs w:val="18"/>
              </w:rPr>
              <w:t xml:space="preserve">GB / DE / S-A-Krieg / </w:t>
            </w:r>
            <w:r w:rsidR="00E733E3" w:rsidRPr="002E646E">
              <w:rPr>
                <w:b/>
                <w:sz w:val="18"/>
                <w:szCs w:val="18"/>
                <w:highlight w:val="yellow"/>
                <w:shd w:val="clear" w:color="auto" w:fill="FFFF00"/>
              </w:rPr>
              <w:t>Presse</w:t>
            </w:r>
            <w:r w:rsidR="004A76F7">
              <w:rPr>
                <w:b/>
                <w:sz w:val="18"/>
                <w:szCs w:val="18"/>
              </w:rPr>
              <w:t xml:space="preserve"> / Amerikareise</w:t>
            </w:r>
            <w:r w:rsidR="00FB2B73">
              <w:rPr>
                <w:b/>
                <w:sz w:val="18"/>
                <w:szCs w:val="18"/>
              </w:rPr>
              <w:t xml:space="preserve">-Prinz Heinrich / Deutschamerikaner </w:t>
            </w:r>
          </w:p>
          <w:p w14:paraId="06B9E6C7" w14:textId="77777777" w:rsidR="00B06CBD" w:rsidRDefault="00B06CBD" w:rsidP="000F1A02">
            <w:pPr>
              <w:rPr>
                <w:b/>
                <w:sz w:val="18"/>
                <w:szCs w:val="18"/>
              </w:rPr>
            </w:pPr>
          </w:p>
          <w:p w14:paraId="6B93ED6C" w14:textId="77777777" w:rsidR="00B06CBD" w:rsidRDefault="00B06CBD" w:rsidP="000F1A02">
            <w:pPr>
              <w:rPr>
                <w:b/>
                <w:sz w:val="18"/>
                <w:szCs w:val="18"/>
              </w:rPr>
            </w:pPr>
          </w:p>
          <w:p w14:paraId="49F240E2" w14:textId="77777777" w:rsidR="00B06CBD" w:rsidRDefault="00B06CBD" w:rsidP="000F1A02">
            <w:pPr>
              <w:rPr>
                <w:b/>
                <w:sz w:val="18"/>
                <w:szCs w:val="18"/>
              </w:rPr>
            </w:pPr>
          </w:p>
          <w:p w14:paraId="1218521D" w14:textId="77777777" w:rsidR="00B06CBD" w:rsidRDefault="00B06CBD" w:rsidP="000F1A02">
            <w:pPr>
              <w:rPr>
                <w:b/>
                <w:sz w:val="18"/>
                <w:szCs w:val="18"/>
              </w:rPr>
            </w:pPr>
          </w:p>
          <w:p w14:paraId="52C81ECF" w14:textId="77777777" w:rsidR="00B06CBD" w:rsidRDefault="00B06CBD" w:rsidP="000F1A02">
            <w:pPr>
              <w:rPr>
                <w:b/>
                <w:sz w:val="18"/>
                <w:szCs w:val="18"/>
              </w:rPr>
            </w:pPr>
          </w:p>
          <w:p w14:paraId="073DAA3A" w14:textId="77777777" w:rsidR="00B06CBD" w:rsidRDefault="00B06CBD" w:rsidP="000F1A02">
            <w:pPr>
              <w:rPr>
                <w:sz w:val="18"/>
                <w:szCs w:val="18"/>
              </w:rPr>
            </w:pPr>
            <w:r>
              <w:rPr>
                <w:sz w:val="18"/>
                <w:szCs w:val="18"/>
              </w:rPr>
              <w:t>USA / Amerikareise-Prinz Heinrich</w:t>
            </w:r>
          </w:p>
          <w:p w14:paraId="10EC0DD9" w14:textId="77777777" w:rsidR="00B06CBD" w:rsidRDefault="00B06CBD" w:rsidP="000F1A02">
            <w:pPr>
              <w:rPr>
                <w:sz w:val="18"/>
                <w:szCs w:val="18"/>
              </w:rPr>
            </w:pPr>
            <w:r>
              <w:rPr>
                <w:sz w:val="18"/>
                <w:szCs w:val="18"/>
              </w:rPr>
              <w:t xml:space="preserve">USA / </w:t>
            </w:r>
            <w:r w:rsidR="005D3976">
              <w:rPr>
                <w:sz w:val="18"/>
                <w:szCs w:val="18"/>
              </w:rPr>
              <w:t xml:space="preserve">GB / </w:t>
            </w:r>
            <w:r>
              <w:rPr>
                <w:sz w:val="18"/>
                <w:szCs w:val="18"/>
              </w:rPr>
              <w:t xml:space="preserve">Marine </w:t>
            </w:r>
          </w:p>
          <w:p w14:paraId="72101D84" w14:textId="77777777" w:rsidR="005D3976" w:rsidRDefault="005D3976" w:rsidP="000F1A02">
            <w:pPr>
              <w:rPr>
                <w:sz w:val="18"/>
                <w:szCs w:val="18"/>
              </w:rPr>
            </w:pPr>
          </w:p>
          <w:p w14:paraId="3832DD6A" w14:textId="77777777" w:rsidR="005D3976" w:rsidRDefault="002F47B3" w:rsidP="000F1A02">
            <w:pPr>
              <w:rPr>
                <w:sz w:val="18"/>
                <w:szCs w:val="18"/>
              </w:rPr>
            </w:pPr>
            <w:r>
              <w:rPr>
                <w:sz w:val="18"/>
                <w:szCs w:val="18"/>
              </w:rPr>
              <w:t xml:space="preserve">USA / DE / </w:t>
            </w:r>
            <w:r w:rsidRPr="002F47B3">
              <w:rPr>
                <w:strike/>
                <w:sz w:val="18"/>
                <w:szCs w:val="18"/>
              </w:rPr>
              <w:t>DE-Zölle</w:t>
            </w:r>
            <w:r>
              <w:rPr>
                <w:sz w:val="18"/>
                <w:szCs w:val="18"/>
              </w:rPr>
              <w:t xml:space="preserve"> / Trusts </w:t>
            </w:r>
          </w:p>
          <w:p w14:paraId="49C72AC7" w14:textId="77777777" w:rsidR="002F47B3" w:rsidRDefault="002F47B3" w:rsidP="000F1A02">
            <w:pPr>
              <w:rPr>
                <w:sz w:val="18"/>
                <w:szCs w:val="18"/>
              </w:rPr>
            </w:pPr>
          </w:p>
          <w:p w14:paraId="1A8D891F" w14:textId="77777777" w:rsidR="0023300F" w:rsidRDefault="0023300F" w:rsidP="000F1A02">
            <w:pPr>
              <w:rPr>
                <w:sz w:val="18"/>
                <w:szCs w:val="18"/>
              </w:rPr>
            </w:pPr>
          </w:p>
          <w:p w14:paraId="7AECDC38" w14:textId="77777777" w:rsidR="002F47B3" w:rsidRDefault="002F47B3" w:rsidP="000F1A02">
            <w:pPr>
              <w:rPr>
                <w:sz w:val="18"/>
                <w:szCs w:val="18"/>
              </w:rPr>
            </w:pPr>
            <w:r>
              <w:rPr>
                <w:sz w:val="18"/>
                <w:szCs w:val="18"/>
              </w:rPr>
              <w:t xml:space="preserve">Lateinamerika </w:t>
            </w:r>
          </w:p>
          <w:p w14:paraId="0A7D7837" w14:textId="77777777" w:rsidR="0044055A" w:rsidRDefault="0044055A" w:rsidP="000F1A02">
            <w:pPr>
              <w:rPr>
                <w:sz w:val="18"/>
                <w:szCs w:val="18"/>
              </w:rPr>
            </w:pPr>
          </w:p>
          <w:p w14:paraId="1A34A063" w14:textId="4279C046" w:rsidR="006437F8" w:rsidRPr="006437F8" w:rsidRDefault="006437F8" w:rsidP="000F1A02">
            <w:pPr>
              <w:rPr>
                <w:b/>
                <w:sz w:val="18"/>
                <w:szCs w:val="18"/>
              </w:rPr>
            </w:pPr>
            <w:r>
              <w:rPr>
                <w:b/>
                <w:sz w:val="18"/>
                <w:szCs w:val="18"/>
              </w:rPr>
              <w:t xml:space="preserve">USA / </w:t>
            </w:r>
            <w:r w:rsidR="00EE1EE3">
              <w:rPr>
                <w:b/>
                <w:sz w:val="18"/>
                <w:szCs w:val="18"/>
              </w:rPr>
              <w:t>DE / Botschafter-White / Amerikareise-Prinz Heinrich</w:t>
            </w:r>
          </w:p>
        </w:tc>
        <w:tc>
          <w:tcPr>
            <w:tcW w:w="8504" w:type="dxa"/>
          </w:tcPr>
          <w:p w14:paraId="26D08C68" w14:textId="77777777" w:rsidR="000F1A02" w:rsidRDefault="00ED6BDE" w:rsidP="000F1A02">
            <w:pPr>
              <w:rPr>
                <w:sz w:val="18"/>
                <w:szCs w:val="18"/>
              </w:rPr>
            </w:pPr>
            <w:r>
              <w:rPr>
                <w:sz w:val="18"/>
                <w:szCs w:val="18"/>
              </w:rPr>
              <w:t xml:space="preserve">Meldung (12 Zeilen) zu einem besonderen Theater in St. Louis </w:t>
            </w:r>
          </w:p>
          <w:p w14:paraId="11C507AB" w14:textId="77777777" w:rsidR="00450A9D" w:rsidRDefault="00450A9D" w:rsidP="000F1A02">
            <w:pPr>
              <w:rPr>
                <w:sz w:val="18"/>
                <w:szCs w:val="18"/>
              </w:rPr>
            </w:pPr>
          </w:p>
          <w:p w14:paraId="64557939" w14:textId="77777777" w:rsidR="00450A9D" w:rsidRDefault="00450A9D" w:rsidP="00527788">
            <w:pPr>
              <w:rPr>
                <w:b/>
                <w:sz w:val="18"/>
                <w:szCs w:val="18"/>
              </w:rPr>
            </w:pPr>
            <w:r w:rsidRPr="002908D2">
              <w:rPr>
                <w:b/>
                <w:sz w:val="18"/>
                <w:szCs w:val="18"/>
                <w:shd w:val="clear" w:color="auto" w:fill="ED7D31" w:themeFill="accent2"/>
              </w:rPr>
              <w:t>ausführlicher Bericht</w:t>
            </w:r>
            <w:r>
              <w:rPr>
                <w:b/>
                <w:sz w:val="18"/>
                <w:szCs w:val="18"/>
              </w:rPr>
              <w:t xml:space="preserve"> (Artikel-ähnlich – Autor: ‚Doppel-Sternchen‘ aus New York) über </w:t>
            </w:r>
            <w:r w:rsidR="00873583">
              <w:rPr>
                <w:b/>
                <w:sz w:val="18"/>
                <w:szCs w:val="18"/>
              </w:rPr>
              <w:t xml:space="preserve">eine Debatte der US-Presse bezüglich Aussagen eines </w:t>
            </w:r>
            <w:r w:rsidR="00477CB5">
              <w:rPr>
                <w:b/>
                <w:sz w:val="18"/>
                <w:szCs w:val="18"/>
              </w:rPr>
              <w:t>britischen Politikers im Londoner Parlament zur Haltung GBs und Europas im Krieg // hier sei die US-</w:t>
            </w:r>
            <w:r w:rsidR="00E733E3">
              <w:rPr>
                <w:b/>
                <w:sz w:val="18"/>
                <w:szCs w:val="18"/>
              </w:rPr>
              <w:t>Presse</w:t>
            </w:r>
            <w:r w:rsidR="00477CB5">
              <w:rPr>
                <w:b/>
                <w:sz w:val="18"/>
                <w:szCs w:val="18"/>
              </w:rPr>
              <w:t xml:space="preserve"> ambivalent</w:t>
            </w:r>
            <w:r w:rsidR="00B64286">
              <w:rPr>
                <w:b/>
                <w:sz w:val="18"/>
                <w:szCs w:val="18"/>
              </w:rPr>
              <w:t xml:space="preserve">, ob GB wirklich </w:t>
            </w:r>
            <w:r w:rsidR="00DF0E4E">
              <w:rPr>
                <w:b/>
                <w:sz w:val="18"/>
                <w:szCs w:val="18"/>
              </w:rPr>
              <w:t xml:space="preserve">derart proamerikanisch gehandelt und eine europäische Einmischung verhindert habe </w:t>
            </w:r>
            <w:r w:rsidR="006C4381">
              <w:rPr>
                <w:b/>
                <w:sz w:val="18"/>
                <w:szCs w:val="18"/>
              </w:rPr>
              <w:t xml:space="preserve">// die </w:t>
            </w:r>
            <w:r w:rsidR="006C4381" w:rsidRPr="00D74C13">
              <w:rPr>
                <w:b/>
                <w:smallCaps/>
                <w:sz w:val="18"/>
                <w:szCs w:val="18"/>
              </w:rPr>
              <w:t>New York Times</w:t>
            </w:r>
            <w:r w:rsidR="006C4381">
              <w:rPr>
                <w:b/>
                <w:sz w:val="18"/>
                <w:szCs w:val="18"/>
              </w:rPr>
              <w:t xml:space="preserve"> hebe aber auch hervor, dass es aktuell unangebracht sei, das Thema zu erörtern</w:t>
            </w:r>
            <w:r w:rsidR="00D91094">
              <w:rPr>
                <w:b/>
                <w:sz w:val="18"/>
                <w:szCs w:val="18"/>
              </w:rPr>
              <w:t>, wegen des bevorstehenden Besuchs von Prinz Heinrich in den USA</w:t>
            </w:r>
            <w:r w:rsidR="004A76F7">
              <w:rPr>
                <w:b/>
                <w:sz w:val="18"/>
                <w:szCs w:val="18"/>
              </w:rPr>
              <w:t xml:space="preserve">, </w:t>
            </w:r>
            <w:r w:rsidR="00D91094">
              <w:rPr>
                <w:b/>
                <w:sz w:val="18"/>
                <w:szCs w:val="18"/>
              </w:rPr>
              <w:t xml:space="preserve">was </w:t>
            </w:r>
            <w:r w:rsidR="00A73E3C">
              <w:rPr>
                <w:b/>
                <w:sz w:val="18"/>
                <w:szCs w:val="18"/>
              </w:rPr>
              <w:t xml:space="preserve">sehr positiv wahrgenommen würde – </w:t>
            </w:r>
            <w:r w:rsidR="00A73E3C" w:rsidRPr="004A76F7">
              <w:rPr>
                <w:b/>
                <w:sz w:val="18"/>
                <w:szCs w:val="18"/>
                <w:shd w:val="clear" w:color="auto" w:fill="ED7D31" w:themeFill="accent2"/>
              </w:rPr>
              <w:t xml:space="preserve">dies sei besonders hervorzuheben, da die </w:t>
            </w:r>
            <w:r w:rsidR="00A73E3C" w:rsidRPr="004A76F7">
              <w:rPr>
                <w:b/>
                <w:smallCaps/>
                <w:sz w:val="18"/>
                <w:szCs w:val="18"/>
                <w:shd w:val="clear" w:color="auto" w:fill="ED7D31" w:themeFill="accent2"/>
              </w:rPr>
              <w:t>New York Times</w:t>
            </w:r>
            <w:r w:rsidR="00A73E3C" w:rsidRPr="004A76F7">
              <w:rPr>
                <w:b/>
                <w:sz w:val="18"/>
                <w:szCs w:val="18"/>
                <w:shd w:val="clear" w:color="auto" w:fill="ED7D31" w:themeFill="accent2"/>
              </w:rPr>
              <w:t xml:space="preserve"> </w:t>
            </w:r>
            <w:r w:rsidR="004A76F7" w:rsidRPr="004A76F7">
              <w:rPr>
                <w:b/>
                <w:i/>
                <w:iCs/>
                <w:sz w:val="18"/>
                <w:szCs w:val="18"/>
                <w:shd w:val="clear" w:color="auto" w:fill="ED7D31" w:themeFill="accent2"/>
              </w:rPr>
              <w:t>„im allgemeinen kein deutschfreundliche Haltung einnimmt“</w:t>
            </w:r>
            <w:r w:rsidR="004A76F7">
              <w:rPr>
                <w:b/>
                <w:sz w:val="18"/>
                <w:szCs w:val="18"/>
              </w:rPr>
              <w:t xml:space="preserve"> // </w:t>
            </w:r>
            <w:r w:rsidR="00FB2B73">
              <w:rPr>
                <w:b/>
                <w:sz w:val="18"/>
                <w:szCs w:val="18"/>
              </w:rPr>
              <w:t xml:space="preserve">dann noch weiter über die amerikanischen Empfangsvorbereitungen </w:t>
            </w:r>
            <w:r w:rsidR="00120A99">
              <w:rPr>
                <w:b/>
                <w:sz w:val="18"/>
                <w:szCs w:val="18"/>
              </w:rPr>
              <w:t xml:space="preserve">für die Amerikareise von Prinz Heinrich (hier primär zu dem deutschen Sängerverein Cincinnatis) </w:t>
            </w:r>
          </w:p>
          <w:p w14:paraId="38604D3D" w14:textId="1BE8A917" w:rsidR="00B06CBD" w:rsidRDefault="00B06CBD" w:rsidP="000F1A02">
            <w:pPr>
              <w:rPr>
                <w:sz w:val="18"/>
                <w:szCs w:val="18"/>
              </w:rPr>
            </w:pPr>
            <w:r>
              <w:rPr>
                <w:sz w:val="18"/>
                <w:szCs w:val="18"/>
              </w:rPr>
              <w:t xml:space="preserve">knappe Meldung (8 Zeilen) zu den Vorbereitungen der Amerikareise von Prinz Heinrich </w:t>
            </w:r>
          </w:p>
          <w:p w14:paraId="06D2763C" w14:textId="77777777" w:rsidR="00D74C13" w:rsidRDefault="00D74C13" w:rsidP="000F1A02">
            <w:pPr>
              <w:rPr>
                <w:sz w:val="18"/>
                <w:szCs w:val="18"/>
              </w:rPr>
            </w:pPr>
          </w:p>
          <w:p w14:paraId="34FF7EFD" w14:textId="77777777" w:rsidR="00B06CBD" w:rsidRDefault="00B06CBD" w:rsidP="000F1A02">
            <w:pPr>
              <w:rPr>
                <w:sz w:val="18"/>
                <w:szCs w:val="18"/>
              </w:rPr>
            </w:pPr>
            <w:r>
              <w:rPr>
                <w:sz w:val="18"/>
                <w:szCs w:val="18"/>
              </w:rPr>
              <w:t xml:space="preserve">knappe Meldung (10 Zeilen – Autor: ‚Doppel-Sternchen‘ aus Washington) über </w:t>
            </w:r>
            <w:r w:rsidR="00D74C13">
              <w:rPr>
                <w:sz w:val="18"/>
                <w:szCs w:val="18"/>
              </w:rPr>
              <w:t xml:space="preserve">Gerüchte über eine amerikanische Beschwerde gegen den britischen Marineattaché in Washington </w:t>
            </w:r>
          </w:p>
          <w:p w14:paraId="4CB4061A" w14:textId="77777777" w:rsidR="002F6028" w:rsidRDefault="002F6028" w:rsidP="000F1A02">
            <w:pPr>
              <w:rPr>
                <w:sz w:val="18"/>
                <w:szCs w:val="18"/>
              </w:rPr>
            </w:pPr>
            <w:r>
              <w:rPr>
                <w:sz w:val="18"/>
                <w:szCs w:val="18"/>
              </w:rPr>
              <w:t xml:space="preserve">Meldung (17 Zeilen) zu Aussagen des Chefs des Stahltrusts (Schwab), der aktuell in Berlin sei, dass mit einer Erhöhung der </w:t>
            </w:r>
            <w:r w:rsidR="005D3976">
              <w:rPr>
                <w:sz w:val="18"/>
                <w:szCs w:val="18"/>
              </w:rPr>
              <w:t xml:space="preserve">deutschen Zölle zu rechnen sei // dies sei für die USA aber kalkulierbar und aus deutscher Sicht nur logisch </w:t>
            </w:r>
          </w:p>
          <w:p w14:paraId="3F910FB1" w14:textId="111C5A50" w:rsidR="005D3976" w:rsidRDefault="005D3976" w:rsidP="000F1A02">
            <w:pPr>
              <w:rPr>
                <w:sz w:val="18"/>
                <w:szCs w:val="18"/>
              </w:rPr>
            </w:pPr>
            <w:r>
              <w:rPr>
                <w:sz w:val="18"/>
                <w:szCs w:val="18"/>
              </w:rPr>
              <w:t xml:space="preserve">knappe Meldung (10 Zeilen) zum Bürgerkrieg in Kolumbien </w:t>
            </w:r>
            <w:r w:rsidR="00425134">
              <w:rPr>
                <w:sz w:val="18"/>
                <w:szCs w:val="18"/>
              </w:rPr>
              <w:t xml:space="preserve">(Panama) </w:t>
            </w:r>
            <w:r>
              <w:rPr>
                <w:sz w:val="18"/>
                <w:szCs w:val="18"/>
              </w:rPr>
              <w:t xml:space="preserve">– unter Bezugnahme auf Informationen des </w:t>
            </w:r>
            <w:r w:rsidRPr="005D3976">
              <w:rPr>
                <w:smallCaps/>
                <w:sz w:val="18"/>
                <w:szCs w:val="18"/>
              </w:rPr>
              <w:t>New York Herald</w:t>
            </w:r>
            <w:r>
              <w:rPr>
                <w:sz w:val="18"/>
                <w:szCs w:val="18"/>
              </w:rPr>
              <w:t xml:space="preserve"> </w:t>
            </w:r>
          </w:p>
          <w:p w14:paraId="6FF9C589" w14:textId="38E909FC" w:rsidR="00EE1EE3" w:rsidRPr="00EE1EE3" w:rsidRDefault="00EE1EE3" w:rsidP="000F1A02">
            <w:pPr>
              <w:rPr>
                <w:b/>
                <w:sz w:val="18"/>
                <w:szCs w:val="18"/>
              </w:rPr>
            </w:pPr>
            <w:r>
              <w:rPr>
                <w:b/>
                <w:sz w:val="18"/>
                <w:szCs w:val="18"/>
              </w:rPr>
              <w:t xml:space="preserve">ausführlicher Bericht (Artikel-ähnlich) zu einem vom US-Botschafter White veranstalteten Festmahl zu Ehren von Prinz Heinrich (im Vorfeld von dessen Amerikareise) </w:t>
            </w:r>
            <w:r w:rsidR="00F22C8A">
              <w:rPr>
                <w:b/>
                <w:sz w:val="18"/>
                <w:szCs w:val="18"/>
              </w:rPr>
              <w:t xml:space="preserve">mit vielen führenden deutschen Politikern </w:t>
            </w:r>
          </w:p>
        </w:tc>
        <w:tc>
          <w:tcPr>
            <w:tcW w:w="1020" w:type="dxa"/>
          </w:tcPr>
          <w:p w14:paraId="188933F8" w14:textId="77777777" w:rsidR="000F1A02" w:rsidRDefault="000F1A02" w:rsidP="000F1A02">
            <w:pPr>
              <w:jc w:val="center"/>
              <w:rPr>
                <w:b/>
                <w:bCs/>
                <w:sz w:val="18"/>
                <w:szCs w:val="18"/>
              </w:rPr>
            </w:pPr>
          </w:p>
          <w:p w14:paraId="00343248" w14:textId="77777777" w:rsidR="00D74C13" w:rsidRDefault="00D74C13" w:rsidP="000F1A02">
            <w:pPr>
              <w:jc w:val="center"/>
              <w:rPr>
                <w:b/>
                <w:bCs/>
                <w:sz w:val="18"/>
                <w:szCs w:val="18"/>
              </w:rPr>
            </w:pPr>
          </w:p>
          <w:p w14:paraId="5C1C1539" w14:textId="4491C8C6" w:rsidR="00D74C13" w:rsidRPr="00517087" w:rsidRDefault="00D74C13" w:rsidP="000F1A02">
            <w:pPr>
              <w:jc w:val="center"/>
              <w:rPr>
                <w:b/>
                <w:bCs/>
                <w:sz w:val="18"/>
                <w:szCs w:val="18"/>
              </w:rPr>
            </w:pPr>
            <w:r>
              <w:rPr>
                <w:b/>
                <w:bCs/>
                <w:sz w:val="18"/>
                <w:szCs w:val="18"/>
              </w:rPr>
              <w:t>*</w:t>
            </w:r>
          </w:p>
        </w:tc>
      </w:tr>
      <w:tr w:rsidR="003151A6" w:rsidRPr="00337324" w14:paraId="6F445C0D" w14:textId="77777777" w:rsidTr="005A4E1B">
        <w:trPr>
          <w:cantSplit/>
        </w:trPr>
        <w:tc>
          <w:tcPr>
            <w:tcW w:w="846" w:type="dxa"/>
          </w:tcPr>
          <w:p w14:paraId="2B862FF5" w14:textId="7D7C4752" w:rsidR="000F1A02" w:rsidRPr="00337324" w:rsidRDefault="000F1A02" w:rsidP="000F1A02">
            <w:pPr>
              <w:rPr>
                <w:sz w:val="18"/>
                <w:szCs w:val="18"/>
              </w:rPr>
            </w:pPr>
            <w:r>
              <w:rPr>
                <w:sz w:val="18"/>
                <w:szCs w:val="18"/>
              </w:rPr>
              <w:t>Nr. 76</w:t>
            </w:r>
          </w:p>
        </w:tc>
        <w:tc>
          <w:tcPr>
            <w:tcW w:w="1361" w:type="dxa"/>
          </w:tcPr>
          <w:p w14:paraId="20D60038" w14:textId="1A63355D" w:rsidR="000F1A02" w:rsidRPr="00337324" w:rsidRDefault="00FD27CB" w:rsidP="000F1A02">
            <w:pPr>
              <w:rPr>
                <w:sz w:val="18"/>
                <w:szCs w:val="18"/>
              </w:rPr>
            </w:pPr>
            <w:r>
              <w:rPr>
                <w:sz w:val="18"/>
                <w:szCs w:val="18"/>
              </w:rPr>
              <w:t>28. Januar</w:t>
            </w:r>
          </w:p>
        </w:tc>
        <w:tc>
          <w:tcPr>
            <w:tcW w:w="1984" w:type="dxa"/>
          </w:tcPr>
          <w:p w14:paraId="67D91961" w14:textId="0292B5AC" w:rsidR="000F1A02" w:rsidRPr="00337324" w:rsidRDefault="00FD27CB" w:rsidP="000F1A02">
            <w:pPr>
              <w:rPr>
                <w:sz w:val="18"/>
                <w:szCs w:val="18"/>
              </w:rPr>
            </w:pPr>
            <w:r>
              <w:rPr>
                <w:sz w:val="18"/>
                <w:szCs w:val="18"/>
              </w:rPr>
              <w:t>America</w:t>
            </w:r>
          </w:p>
        </w:tc>
        <w:tc>
          <w:tcPr>
            <w:tcW w:w="2324" w:type="dxa"/>
          </w:tcPr>
          <w:p w14:paraId="5A9BB592" w14:textId="187C8365" w:rsidR="000F1A02" w:rsidRPr="00337324" w:rsidRDefault="00FD27CB" w:rsidP="000F1A02">
            <w:pPr>
              <w:rPr>
                <w:sz w:val="18"/>
                <w:szCs w:val="18"/>
              </w:rPr>
            </w:pPr>
            <w:r>
              <w:rPr>
                <w:sz w:val="18"/>
                <w:szCs w:val="18"/>
              </w:rPr>
              <w:t xml:space="preserve">Lateinamerika </w:t>
            </w:r>
          </w:p>
        </w:tc>
        <w:tc>
          <w:tcPr>
            <w:tcW w:w="8504" w:type="dxa"/>
          </w:tcPr>
          <w:p w14:paraId="229183BF" w14:textId="15DA8D33" w:rsidR="000F1A02" w:rsidRPr="00337324" w:rsidRDefault="00FD27CB" w:rsidP="000F1A02">
            <w:pPr>
              <w:rPr>
                <w:sz w:val="18"/>
                <w:szCs w:val="18"/>
              </w:rPr>
            </w:pPr>
            <w:r>
              <w:rPr>
                <w:sz w:val="18"/>
                <w:szCs w:val="18"/>
              </w:rPr>
              <w:t>Meldung (17 Zeilen</w:t>
            </w:r>
            <w:r w:rsidR="00FB3118">
              <w:rPr>
                <w:sz w:val="18"/>
                <w:szCs w:val="18"/>
              </w:rPr>
              <w:t xml:space="preserve"> – mit Titel: „Es wird weiter gerührt“</w:t>
            </w:r>
            <w:r>
              <w:rPr>
                <w:sz w:val="18"/>
                <w:szCs w:val="18"/>
              </w:rPr>
              <w:t xml:space="preserve">) </w:t>
            </w:r>
            <w:r w:rsidR="00FB3118">
              <w:rPr>
                <w:sz w:val="18"/>
                <w:szCs w:val="18"/>
              </w:rPr>
              <w:t xml:space="preserve">zur Beilegung des argentinisch-chilenischen Konfliktes </w:t>
            </w:r>
          </w:p>
        </w:tc>
        <w:tc>
          <w:tcPr>
            <w:tcW w:w="1020" w:type="dxa"/>
          </w:tcPr>
          <w:p w14:paraId="43780AD5" w14:textId="77777777" w:rsidR="000F1A02" w:rsidRPr="00517087" w:rsidRDefault="000F1A02" w:rsidP="000F1A02">
            <w:pPr>
              <w:jc w:val="center"/>
              <w:rPr>
                <w:b/>
                <w:bCs/>
                <w:sz w:val="18"/>
                <w:szCs w:val="18"/>
              </w:rPr>
            </w:pPr>
          </w:p>
        </w:tc>
      </w:tr>
      <w:tr w:rsidR="003151A6" w:rsidRPr="00337324" w14:paraId="42AD8A5D" w14:textId="77777777" w:rsidTr="005A4E1B">
        <w:trPr>
          <w:cantSplit/>
        </w:trPr>
        <w:tc>
          <w:tcPr>
            <w:tcW w:w="846" w:type="dxa"/>
          </w:tcPr>
          <w:p w14:paraId="24B3919E" w14:textId="23C90E06" w:rsidR="000F1A02" w:rsidRPr="000F5B53" w:rsidRDefault="000F1A02" w:rsidP="000F1A02">
            <w:pPr>
              <w:rPr>
                <w:b/>
                <w:sz w:val="18"/>
                <w:szCs w:val="18"/>
              </w:rPr>
            </w:pPr>
            <w:r w:rsidRPr="000F5B53">
              <w:rPr>
                <w:b/>
                <w:sz w:val="18"/>
                <w:szCs w:val="18"/>
              </w:rPr>
              <w:t>Nr. 77</w:t>
            </w:r>
          </w:p>
        </w:tc>
        <w:tc>
          <w:tcPr>
            <w:tcW w:w="1361" w:type="dxa"/>
          </w:tcPr>
          <w:p w14:paraId="1E8A4E36" w14:textId="006F1B70" w:rsidR="000F1A02" w:rsidRPr="000F5B53" w:rsidRDefault="000F5B53" w:rsidP="000F1A02">
            <w:pPr>
              <w:rPr>
                <w:b/>
                <w:sz w:val="18"/>
                <w:szCs w:val="18"/>
              </w:rPr>
            </w:pPr>
            <w:r>
              <w:rPr>
                <w:b/>
                <w:sz w:val="18"/>
                <w:szCs w:val="18"/>
              </w:rPr>
              <w:t>28. Januar</w:t>
            </w:r>
          </w:p>
        </w:tc>
        <w:tc>
          <w:tcPr>
            <w:tcW w:w="1984" w:type="dxa"/>
          </w:tcPr>
          <w:p w14:paraId="025E26BA" w14:textId="42EF0CCB" w:rsidR="000F1A02" w:rsidRPr="000F5B53" w:rsidRDefault="000F5B53" w:rsidP="000F1A02">
            <w:pPr>
              <w:rPr>
                <w:b/>
                <w:sz w:val="18"/>
                <w:szCs w:val="18"/>
              </w:rPr>
            </w:pPr>
            <w:r>
              <w:rPr>
                <w:b/>
                <w:sz w:val="18"/>
                <w:szCs w:val="18"/>
              </w:rPr>
              <w:t>America</w:t>
            </w:r>
          </w:p>
        </w:tc>
        <w:tc>
          <w:tcPr>
            <w:tcW w:w="2324" w:type="dxa"/>
          </w:tcPr>
          <w:p w14:paraId="419B4152" w14:textId="73D19BF1" w:rsidR="000F1A02" w:rsidRDefault="000F5B53" w:rsidP="000F1A02">
            <w:pPr>
              <w:rPr>
                <w:b/>
                <w:sz w:val="18"/>
                <w:szCs w:val="18"/>
              </w:rPr>
            </w:pPr>
            <w:r>
              <w:rPr>
                <w:b/>
                <w:sz w:val="18"/>
                <w:szCs w:val="18"/>
              </w:rPr>
              <w:t xml:space="preserve">USA </w:t>
            </w:r>
            <w:r w:rsidR="00E14993">
              <w:rPr>
                <w:b/>
                <w:sz w:val="18"/>
                <w:szCs w:val="18"/>
              </w:rPr>
              <w:t xml:space="preserve">/ Tammany </w:t>
            </w:r>
          </w:p>
          <w:p w14:paraId="1829D459" w14:textId="77777777" w:rsidR="002D0958" w:rsidRDefault="002D0958" w:rsidP="000F1A02">
            <w:pPr>
              <w:rPr>
                <w:b/>
                <w:sz w:val="18"/>
                <w:szCs w:val="18"/>
              </w:rPr>
            </w:pPr>
          </w:p>
          <w:p w14:paraId="4E2AFFDE" w14:textId="77777777" w:rsidR="000F5B53" w:rsidRDefault="000F5B53" w:rsidP="000F1A02">
            <w:pPr>
              <w:rPr>
                <w:b/>
                <w:sz w:val="18"/>
                <w:szCs w:val="18"/>
              </w:rPr>
            </w:pPr>
          </w:p>
          <w:p w14:paraId="525D2B53" w14:textId="726009AD" w:rsidR="000F5B53" w:rsidRPr="000F5B53" w:rsidRDefault="000F5B53" w:rsidP="000F1A02">
            <w:pPr>
              <w:rPr>
                <w:b/>
                <w:sz w:val="18"/>
                <w:szCs w:val="18"/>
              </w:rPr>
            </w:pPr>
            <w:r>
              <w:rPr>
                <w:b/>
                <w:sz w:val="18"/>
                <w:szCs w:val="18"/>
              </w:rPr>
              <w:t>Lateinamerika</w:t>
            </w:r>
            <w:r w:rsidR="002D0958">
              <w:rPr>
                <w:b/>
                <w:sz w:val="18"/>
                <w:szCs w:val="18"/>
              </w:rPr>
              <w:t xml:space="preserve"> </w:t>
            </w:r>
            <w:r w:rsidR="00520DE3">
              <w:rPr>
                <w:b/>
                <w:sz w:val="18"/>
                <w:szCs w:val="18"/>
              </w:rPr>
              <w:t xml:space="preserve">/ DE </w:t>
            </w:r>
            <w:r w:rsidR="002D0958">
              <w:rPr>
                <w:b/>
                <w:sz w:val="18"/>
                <w:szCs w:val="18"/>
              </w:rPr>
              <w:t>/ Südbrasilien</w:t>
            </w:r>
          </w:p>
        </w:tc>
        <w:tc>
          <w:tcPr>
            <w:tcW w:w="8504" w:type="dxa"/>
          </w:tcPr>
          <w:p w14:paraId="42962C25" w14:textId="77777777" w:rsidR="000F1A02" w:rsidRDefault="000F5B53" w:rsidP="000F1A02">
            <w:pPr>
              <w:rPr>
                <w:b/>
                <w:sz w:val="18"/>
                <w:szCs w:val="18"/>
              </w:rPr>
            </w:pPr>
            <w:r>
              <w:rPr>
                <w:b/>
                <w:sz w:val="18"/>
                <w:szCs w:val="18"/>
              </w:rPr>
              <w:t xml:space="preserve">Artikel: „Tammany Hall“ (Autor: ‚Rechteck mit Kreuz innen‘ aus Washington) über </w:t>
            </w:r>
            <w:r w:rsidR="000D40F5">
              <w:rPr>
                <w:b/>
                <w:sz w:val="18"/>
                <w:szCs w:val="18"/>
              </w:rPr>
              <w:t xml:space="preserve">den Rücktritt des Chefs der demokratischen Tammany Hall (Croker) nach der Wahlniederlage // </w:t>
            </w:r>
            <w:r w:rsidR="00177424">
              <w:rPr>
                <w:b/>
                <w:sz w:val="18"/>
                <w:szCs w:val="18"/>
              </w:rPr>
              <w:t>Nachfolger sei Lewis Nixon</w:t>
            </w:r>
            <w:r w:rsidR="00DB2967">
              <w:rPr>
                <w:b/>
                <w:sz w:val="18"/>
                <w:szCs w:val="18"/>
              </w:rPr>
              <w:t xml:space="preserve"> – die Beschreibungen zu seiner Person sind relativ positiv</w:t>
            </w:r>
            <w:r w:rsidR="007D2D5C">
              <w:rPr>
                <w:b/>
                <w:sz w:val="18"/>
                <w:szCs w:val="18"/>
              </w:rPr>
              <w:t xml:space="preserve"> – es folge ein kurzer (politischer) Lebenslauf </w:t>
            </w:r>
          </w:p>
          <w:p w14:paraId="5B5402FD" w14:textId="471BC53A" w:rsidR="007D2D5C" w:rsidRPr="000F5B53" w:rsidRDefault="007D2D5C" w:rsidP="000F1A02">
            <w:pPr>
              <w:rPr>
                <w:b/>
                <w:sz w:val="18"/>
                <w:szCs w:val="18"/>
              </w:rPr>
            </w:pPr>
            <w:r>
              <w:rPr>
                <w:b/>
                <w:sz w:val="18"/>
                <w:szCs w:val="18"/>
              </w:rPr>
              <w:t xml:space="preserve">ausführlicher Bericht (Artikel-ähnlich) </w:t>
            </w:r>
            <w:r w:rsidR="002D0958">
              <w:rPr>
                <w:b/>
                <w:sz w:val="18"/>
                <w:szCs w:val="18"/>
              </w:rPr>
              <w:t>zur Ehrung eines Pioniers der deutschen Besiedlu</w:t>
            </w:r>
            <w:r w:rsidR="00064759">
              <w:rPr>
                <w:b/>
                <w:sz w:val="18"/>
                <w:szCs w:val="18"/>
              </w:rPr>
              <w:t>n</w:t>
            </w:r>
            <w:r w:rsidR="002D0958">
              <w:rPr>
                <w:b/>
                <w:sz w:val="18"/>
                <w:szCs w:val="18"/>
              </w:rPr>
              <w:t>g Südb</w:t>
            </w:r>
            <w:r>
              <w:rPr>
                <w:b/>
                <w:sz w:val="18"/>
                <w:szCs w:val="18"/>
              </w:rPr>
              <w:t xml:space="preserve">rasilien </w:t>
            </w:r>
            <w:r w:rsidR="00064759">
              <w:rPr>
                <w:b/>
                <w:sz w:val="18"/>
                <w:szCs w:val="18"/>
              </w:rPr>
              <w:t xml:space="preserve">(Dr. Hermann Blumenau) </w:t>
            </w:r>
          </w:p>
        </w:tc>
        <w:tc>
          <w:tcPr>
            <w:tcW w:w="1020" w:type="dxa"/>
          </w:tcPr>
          <w:p w14:paraId="41039D12" w14:textId="77777777" w:rsidR="000F1A02" w:rsidRPr="00517087" w:rsidRDefault="000F1A02" w:rsidP="000F1A02">
            <w:pPr>
              <w:jc w:val="center"/>
              <w:rPr>
                <w:b/>
                <w:bCs/>
                <w:sz w:val="18"/>
                <w:szCs w:val="18"/>
              </w:rPr>
            </w:pPr>
          </w:p>
        </w:tc>
      </w:tr>
      <w:tr w:rsidR="003151A6" w:rsidRPr="00337324" w14:paraId="02C611AC" w14:textId="77777777" w:rsidTr="005A4E1B">
        <w:trPr>
          <w:cantSplit/>
        </w:trPr>
        <w:tc>
          <w:tcPr>
            <w:tcW w:w="846" w:type="dxa"/>
          </w:tcPr>
          <w:p w14:paraId="73A5CE64" w14:textId="732BD21F" w:rsidR="000F1A02" w:rsidRPr="00337324" w:rsidRDefault="000F1A02" w:rsidP="000F1A02">
            <w:pPr>
              <w:rPr>
                <w:sz w:val="18"/>
                <w:szCs w:val="18"/>
              </w:rPr>
            </w:pPr>
            <w:r>
              <w:rPr>
                <w:sz w:val="18"/>
                <w:szCs w:val="18"/>
              </w:rPr>
              <w:t>Nr. 78</w:t>
            </w:r>
          </w:p>
        </w:tc>
        <w:tc>
          <w:tcPr>
            <w:tcW w:w="1361" w:type="dxa"/>
          </w:tcPr>
          <w:p w14:paraId="5D57A51B" w14:textId="75478AC5" w:rsidR="000F1A02" w:rsidRPr="00337324" w:rsidRDefault="00DA2CAB" w:rsidP="000F1A02">
            <w:pPr>
              <w:rPr>
                <w:sz w:val="18"/>
                <w:szCs w:val="18"/>
              </w:rPr>
            </w:pPr>
            <w:r>
              <w:rPr>
                <w:sz w:val="18"/>
                <w:szCs w:val="18"/>
              </w:rPr>
              <w:t>28. Januar</w:t>
            </w:r>
          </w:p>
        </w:tc>
        <w:tc>
          <w:tcPr>
            <w:tcW w:w="1984" w:type="dxa"/>
          </w:tcPr>
          <w:p w14:paraId="36616C7E" w14:textId="77777777" w:rsidR="000F1A02" w:rsidRDefault="00DA2CAB" w:rsidP="000F1A02">
            <w:pPr>
              <w:rPr>
                <w:sz w:val="18"/>
                <w:szCs w:val="18"/>
              </w:rPr>
            </w:pPr>
            <w:r>
              <w:rPr>
                <w:sz w:val="18"/>
                <w:szCs w:val="18"/>
              </w:rPr>
              <w:t>America</w:t>
            </w:r>
          </w:p>
          <w:p w14:paraId="5E95D47B" w14:textId="77777777" w:rsidR="00F44C4D" w:rsidRDefault="00F44C4D" w:rsidP="000F1A02">
            <w:pPr>
              <w:rPr>
                <w:sz w:val="18"/>
                <w:szCs w:val="18"/>
              </w:rPr>
            </w:pPr>
          </w:p>
          <w:p w14:paraId="2AF8D874" w14:textId="77777777" w:rsidR="00F44C4D" w:rsidRDefault="00F44C4D" w:rsidP="000F1A02">
            <w:pPr>
              <w:rPr>
                <w:sz w:val="18"/>
                <w:szCs w:val="18"/>
              </w:rPr>
            </w:pPr>
          </w:p>
          <w:p w14:paraId="0A17EBEB" w14:textId="77777777" w:rsidR="00F44C4D" w:rsidRDefault="00F44C4D" w:rsidP="000F1A02">
            <w:pPr>
              <w:rPr>
                <w:sz w:val="18"/>
                <w:szCs w:val="18"/>
              </w:rPr>
            </w:pPr>
          </w:p>
          <w:p w14:paraId="01F6E2C0" w14:textId="77777777" w:rsidR="00F44C4D" w:rsidRDefault="00F44C4D" w:rsidP="000F1A02">
            <w:pPr>
              <w:rPr>
                <w:sz w:val="18"/>
                <w:szCs w:val="18"/>
              </w:rPr>
            </w:pPr>
          </w:p>
          <w:p w14:paraId="0ED3A97D" w14:textId="77777777" w:rsidR="00F44C4D" w:rsidRDefault="00F44C4D" w:rsidP="000F1A02">
            <w:pPr>
              <w:rPr>
                <w:sz w:val="18"/>
                <w:szCs w:val="18"/>
              </w:rPr>
            </w:pPr>
          </w:p>
          <w:p w14:paraId="36869BCF" w14:textId="1E487B7F" w:rsidR="00F44C4D" w:rsidRPr="00337324" w:rsidRDefault="00F44C4D" w:rsidP="000F1A02">
            <w:pPr>
              <w:rPr>
                <w:sz w:val="18"/>
                <w:szCs w:val="18"/>
              </w:rPr>
            </w:pPr>
            <w:r>
              <w:rPr>
                <w:sz w:val="18"/>
                <w:szCs w:val="18"/>
              </w:rPr>
              <w:t>Vermischte Nachrichten</w:t>
            </w:r>
          </w:p>
        </w:tc>
        <w:tc>
          <w:tcPr>
            <w:tcW w:w="2324" w:type="dxa"/>
          </w:tcPr>
          <w:p w14:paraId="62C5E21D" w14:textId="77777777" w:rsidR="000F1A02" w:rsidRDefault="00DA2CAB" w:rsidP="000F1A02">
            <w:pPr>
              <w:rPr>
                <w:sz w:val="18"/>
                <w:szCs w:val="18"/>
              </w:rPr>
            </w:pPr>
            <w:r>
              <w:rPr>
                <w:sz w:val="18"/>
                <w:szCs w:val="18"/>
              </w:rPr>
              <w:t xml:space="preserve">USA / Weltausstellung-St. Louis </w:t>
            </w:r>
            <w:r w:rsidR="00C30650">
              <w:rPr>
                <w:sz w:val="18"/>
                <w:szCs w:val="18"/>
              </w:rPr>
              <w:t xml:space="preserve">/ Dewey / Marine-Skandal </w:t>
            </w:r>
            <w:r w:rsidR="005948FC">
              <w:rPr>
                <w:sz w:val="18"/>
                <w:szCs w:val="18"/>
              </w:rPr>
              <w:t xml:space="preserve">/ Amerikareise-Prinz Heinrich </w:t>
            </w:r>
            <w:r w:rsidR="00C30650">
              <w:rPr>
                <w:sz w:val="18"/>
                <w:szCs w:val="18"/>
              </w:rPr>
              <w:t xml:space="preserve">/ Deutschamerikaner </w:t>
            </w:r>
          </w:p>
          <w:p w14:paraId="3BA32982" w14:textId="77777777" w:rsidR="00E2458F" w:rsidRDefault="00E2458F" w:rsidP="000F1A02">
            <w:pPr>
              <w:rPr>
                <w:sz w:val="18"/>
                <w:szCs w:val="18"/>
              </w:rPr>
            </w:pPr>
            <w:r>
              <w:rPr>
                <w:sz w:val="18"/>
                <w:szCs w:val="18"/>
              </w:rPr>
              <w:t>Lateinamerika</w:t>
            </w:r>
          </w:p>
          <w:p w14:paraId="22DD9163" w14:textId="77777777" w:rsidR="00F44C4D" w:rsidRDefault="00F44C4D" w:rsidP="000F1A02">
            <w:pPr>
              <w:rPr>
                <w:sz w:val="18"/>
                <w:szCs w:val="18"/>
              </w:rPr>
            </w:pPr>
            <w:r>
              <w:rPr>
                <w:sz w:val="18"/>
                <w:szCs w:val="18"/>
              </w:rPr>
              <w:t>USA / Amerikareise-Brefeld</w:t>
            </w:r>
          </w:p>
          <w:p w14:paraId="0D699EA6" w14:textId="1A7D32AA" w:rsidR="0060419C" w:rsidRPr="00337324" w:rsidRDefault="0060419C" w:rsidP="000F1A02">
            <w:pPr>
              <w:rPr>
                <w:sz w:val="18"/>
                <w:szCs w:val="18"/>
              </w:rPr>
            </w:pPr>
            <w:r>
              <w:rPr>
                <w:sz w:val="18"/>
                <w:szCs w:val="18"/>
              </w:rPr>
              <w:t>USA</w:t>
            </w:r>
          </w:p>
        </w:tc>
        <w:tc>
          <w:tcPr>
            <w:tcW w:w="8504" w:type="dxa"/>
          </w:tcPr>
          <w:p w14:paraId="31CE6BA5" w14:textId="77777777" w:rsidR="000F1A02" w:rsidRDefault="001021ED" w:rsidP="000F1A02">
            <w:pPr>
              <w:rPr>
                <w:sz w:val="18"/>
                <w:szCs w:val="18"/>
              </w:rPr>
            </w:pPr>
            <w:r>
              <w:rPr>
                <w:sz w:val="18"/>
                <w:szCs w:val="18"/>
              </w:rPr>
              <w:t xml:space="preserve">Meldung (20 Zeilen – Autor: ‚Doppel-Sternchen‘ aus New York) über </w:t>
            </w:r>
            <w:r w:rsidR="001A3D77">
              <w:rPr>
                <w:sz w:val="18"/>
                <w:szCs w:val="18"/>
              </w:rPr>
              <w:t xml:space="preserve">mehrere Themen // zunächst über Pläne eine Delegation mit Admiral Dewey nach Europa zu schicken, um für eine Beschickung der Weltausstellung in St. Louis zu werben // </w:t>
            </w:r>
            <w:r w:rsidR="002105F5">
              <w:rPr>
                <w:sz w:val="18"/>
                <w:szCs w:val="18"/>
              </w:rPr>
              <w:t>dann zu deutschamerikanischen Sympathiebekundungen zu Admiral Schley im Marine-Skandal // sowie dann noch zu den Vorbereitungen der A</w:t>
            </w:r>
            <w:r w:rsidR="005948FC">
              <w:rPr>
                <w:sz w:val="18"/>
                <w:szCs w:val="18"/>
              </w:rPr>
              <w:t>m</w:t>
            </w:r>
            <w:r w:rsidR="002105F5">
              <w:rPr>
                <w:sz w:val="18"/>
                <w:szCs w:val="18"/>
              </w:rPr>
              <w:t xml:space="preserve">erikareise von </w:t>
            </w:r>
            <w:r w:rsidR="005948FC">
              <w:rPr>
                <w:sz w:val="18"/>
                <w:szCs w:val="18"/>
              </w:rPr>
              <w:t xml:space="preserve">Prinz Heinrich </w:t>
            </w:r>
          </w:p>
          <w:p w14:paraId="5F838209" w14:textId="77777777" w:rsidR="00E2458F" w:rsidRDefault="00E2458F" w:rsidP="000F1A02">
            <w:pPr>
              <w:rPr>
                <w:sz w:val="18"/>
                <w:szCs w:val="18"/>
              </w:rPr>
            </w:pPr>
          </w:p>
          <w:p w14:paraId="4CB43CBD" w14:textId="07C16C0F" w:rsidR="00E2458F" w:rsidRDefault="00E2458F" w:rsidP="000F1A02">
            <w:pPr>
              <w:rPr>
                <w:sz w:val="18"/>
                <w:szCs w:val="18"/>
              </w:rPr>
            </w:pPr>
            <w:r>
              <w:rPr>
                <w:sz w:val="18"/>
                <w:szCs w:val="18"/>
              </w:rPr>
              <w:t xml:space="preserve">knappe Meldung (8 Zeilen) zum Bürgerkrieg in Kolumbien </w:t>
            </w:r>
            <w:r w:rsidR="00425134">
              <w:rPr>
                <w:sz w:val="18"/>
                <w:szCs w:val="18"/>
              </w:rPr>
              <w:t>(Panama)</w:t>
            </w:r>
          </w:p>
          <w:p w14:paraId="2CC6D43A" w14:textId="77777777" w:rsidR="00F44C4D" w:rsidRDefault="00F44C4D" w:rsidP="000F1A02">
            <w:pPr>
              <w:rPr>
                <w:sz w:val="18"/>
                <w:szCs w:val="18"/>
              </w:rPr>
            </w:pPr>
            <w:r>
              <w:rPr>
                <w:sz w:val="18"/>
                <w:szCs w:val="18"/>
              </w:rPr>
              <w:t xml:space="preserve">knappe Meldung (5 Zeilen) zur Rückkehr des ehemaligen Handelsministers Brefeld von einer Amerikareise </w:t>
            </w:r>
          </w:p>
          <w:p w14:paraId="27F8108F" w14:textId="6C931D24" w:rsidR="0060419C" w:rsidRPr="00337324" w:rsidRDefault="0060419C" w:rsidP="000F1A02">
            <w:pPr>
              <w:rPr>
                <w:sz w:val="18"/>
                <w:szCs w:val="18"/>
              </w:rPr>
            </w:pPr>
            <w:r>
              <w:rPr>
                <w:sz w:val="18"/>
                <w:szCs w:val="18"/>
              </w:rPr>
              <w:t xml:space="preserve">Meldung (12 Zeilen) zu einer Explosion in New York </w:t>
            </w:r>
          </w:p>
        </w:tc>
        <w:tc>
          <w:tcPr>
            <w:tcW w:w="1020" w:type="dxa"/>
          </w:tcPr>
          <w:p w14:paraId="72A01803" w14:textId="77777777" w:rsidR="000F1A02" w:rsidRPr="00517087" w:rsidRDefault="000F1A02" w:rsidP="000F1A02">
            <w:pPr>
              <w:jc w:val="center"/>
              <w:rPr>
                <w:b/>
                <w:bCs/>
                <w:sz w:val="18"/>
                <w:szCs w:val="18"/>
              </w:rPr>
            </w:pPr>
          </w:p>
        </w:tc>
      </w:tr>
      <w:tr w:rsidR="003F3173" w:rsidRPr="00337324" w14:paraId="7A0EE6B2" w14:textId="77777777" w:rsidTr="005A4E1B">
        <w:trPr>
          <w:cantSplit/>
        </w:trPr>
        <w:tc>
          <w:tcPr>
            <w:tcW w:w="846" w:type="dxa"/>
          </w:tcPr>
          <w:p w14:paraId="65D743DB" w14:textId="209AD30C" w:rsidR="003F3173" w:rsidRDefault="003F3173" w:rsidP="000F1A02">
            <w:pPr>
              <w:rPr>
                <w:sz w:val="18"/>
                <w:szCs w:val="18"/>
              </w:rPr>
            </w:pPr>
            <w:r>
              <w:rPr>
                <w:sz w:val="18"/>
                <w:szCs w:val="18"/>
              </w:rPr>
              <w:t>Nr. 78a</w:t>
            </w:r>
          </w:p>
        </w:tc>
        <w:tc>
          <w:tcPr>
            <w:tcW w:w="1361" w:type="dxa"/>
          </w:tcPr>
          <w:p w14:paraId="0E5307CC" w14:textId="4BBDC7CF" w:rsidR="003F3173" w:rsidRPr="00337324" w:rsidRDefault="003F3173" w:rsidP="000F1A02">
            <w:pPr>
              <w:rPr>
                <w:sz w:val="18"/>
                <w:szCs w:val="18"/>
              </w:rPr>
            </w:pPr>
            <w:r>
              <w:rPr>
                <w:sz w:val="18"/>
                <w:szCs w:val="18"/>
              </w:rPr>
              <w:t>---</w:t>
            </w:r>
          </w:p>
        </w:tc>
        <w:tc>
          <w:tcPr>
            <w:tcW w:w="1984" w:type="dxa"/>
          </w:tcPr>
          <w:p w14:paraId="225ECB6B" w14:textId="77777777" w:rsidR="003F3173" w:rsidRPr="00337324" w:rsidRDefault="003F3173" w:rsidP="000F1A02">
            <w:pPr>
              <w:rPr>
                <w:sz w:val="18"/>
                <w:szCs w:val="18"/>
              </w:rPr>
            </w:pPr>
          </w:p>
        </w:tc>
        <w:tc>
          <w:tcPr>
            <w:tcW w:w="2324" w:type="dxa"/>
          </w:tcPr>
          <w:p w14:paraId="29AE8517" w14:textId="77777777" w:rsidR="003F3173" w:rsidRPr="00337324" w:rsidRDefault="003F3173" w:rsidP="000F1A02">
            <w:pPr>
              <w:rPr>
                <w:sz w:val="18"/>
                <w:szCs w:val="18"/>
              </w:rPr>
            </w:pPr>
          </w:p>
        </w:tc>
        <w:tc>
          <w:tcPr>
            <w:tcW w:w="8504" w:type="dxa"/>
          </w:tcPr>
          <w:p w14:paraId="27348631" w14:textId="77777777" w:rsidR="003F3173" w:rsidRPr="00337324" w:rsidRDefault="003F3173" w:rsidP="000F1A02">
            <w:pPr>
              <w:rPr>
                <w:sz w:val="18"/>
                <w:szCs w:val="18"/>
              </w:rPr>
            </w:pPr>
          </w:p>
        </w:tc>
        <w:tc>
          <w:tcPr>
            <w:tcW w:w="1020" w:type="dxa"/>
          </w:tcPr>
          <w:p w14:paraId="250CE08A" w14:textId="77777777" w:rsidR="003F3173" w:rsidRPr="00517087" w:rsidRDefault="003F3173" w:rsidP="000F1A02">
            <w:pPr>
              <w:jc w:val="center"/>
              <w:rPr>
                <w:b/>
                <w:bCs/>
                <w:sz w:val="18"/>
                <w:szCs w:val="18"/>
              </w:rPr>
            </w:pPr>
          </w:p>
        </w:tc>
      </w:tr>
      <w:tr w:rsidR="003151A6" w:rsidRPr="00337324" w14:paraId="27499330" w14:textId="77777777" w:rsidTr="005A4E1B">
        <w:trPr>
          <w:cantSplit/>
        </w:trPr>
        <w:tc>
          <w:tcPr>
            <w:tcW w:w="846" w:type="dxa"/>
          </w:tcPr>
          <w:p w14:paraId="045D18B5" w14:textId="7328D636" w:rsidR="000F1A02" w:rsidRPr="00337324" w:rsidRDefault="000F1A02" w:rsidP="000F1A02">
            <w:pPr>
              <w:rPr>
                <w:sz w:val="18"/>
                <w:szCs w:val="18"/>
              </w:rPr>
            </w:pPr>
            <w:r>
              <w:rPr>
                <w:sz w:val="18"/>
                <w:szCs w:val="18"/>
              </w:rPr>
              <w:t>Nr. 79</w:t>
            </w:r>
          </w:p>
        </w:tc>
        <w:tc>
          <w:tcPr>
            <w:tcW w:w="1361" w:type="dxa"/>
          </w:tcPr>
          <w:p w14:paraId="43495307" w14:textId="0BE4C791" w:rsidR="000F1A02" w:rsidRPr="00337324" w:rsidRDefault="0061565A" w:rsidP="000F1A02">
            <w:pPr>
              <w:rPr>
                <w:sz w:val="18"/>
                <w:szCs w:val="18"/>
              </w:rPr>
            </w:pPr>
            <w:r>
              <w:rPr>
                <w:sz w:val="18"/>
                <w:szCs w:val="18"/>
              </w:rPr>
              <w:t>---</w:t>
            </w:r>
          </w:p>
        </w:tc>
        <w:tc>
          <w:tcPr>
            <w:tcW w:w="1984" w:type="dxa"/>
          </w:tcPr>
          <w:p w14:paraId="538FF7C9" w14:textId="77777777" w:rsidR="000F1A02" w:rsidRPr="00337324" w:rsidRDefault="000F1A02" w:rsidP="000F1A02">
            <w:pPr>
              <w:rPr>
                <w:sz w:val="18"/>
                <w:szCs w:val="18"/>
              </w:rPr>
            </w:pPr>
          </w:p>
        </w:tc>
        <w:tc>
          <w:tcPr>
            <w:tcW w:w="2324" w:type="dxa"/>
          </w:tcPr>
          <w:p w14:paraId="62478838" w14:textId="65143707" w:rsidR="000F1A02" w:rsidRPr="00337324" w:rsidRDefault="000F1A02" w:rsidP="000F1A02">
            <w:pPr>
              <w:rPr>
                <w:sz w:val="18"/>
                <w:szCs w:val="18"/>
              </w:rPr>
            </w:pPr>
          </w:p>
        </w:tc>
        <w:tc>
          <w:tcPr>
            <w:tcW w:w="8504" w:type="dxa"/>
          </w:tcPr>
          <w:p w14:paraId="6D41AE1F" w14:textId="77777777" w:rsidR="000F1A02" w:rsidRPr="00337324" w:rsidRDefault="000F1A02" w:rsidP="000F1A02">
            <w:pPr>
              <w:rPr>
                <w:sz w:val="18"/>
                <w:szCs w:val="18"/>
              </w:rPr>
            </w:pPr>
          </w:p>
        </w:tc>
        <w:tc>
          <w:tcPr>
            <w:tcW w:w="1020" w:type="dxa"/>
          </w:tcPr>
          <w:p w14:paraId="0BC1DD0B" w14:textId="77777777" w:rsidR="000F1A02" w:rsidRPr="00517087" w:rsidRDefault="000F1A02" w:rsidP="000F1A02">
            <w:pPr>
              <w:jc w:val="center"/>
              <w:rPr>
                <w:b/>
                <w:bCs/>
                <w:sz w:val="18"/>
                <w:szCs w:val="18"/>
              </w:rPr>
            </w:pPr>
          </w:p>
        </w:tc>
      </w:tr>
      <w:tr w:rsidR="003151A6" w:rsidRPr="00337324" w14:paraId="1925CBC3" w14:textId="77777777" w:rsidTr="005A4E1B">
        <w:trPr>
          <w:cantSplit/>
        </w:trPr>
        <w:tc>
          <w:tcPr>
            <w:tcW w:w="846" w:type="dxa"/>
          </w:tcPr>
          <w:p w14:paraId="6F566322" w14:textId="4BE0C6F8" w:rsidR="000F1A02" w:rsidRPr="00337324" w:rsidRDefault="000F1A02" w:rsidP="000F1A02">
            <w:pPr>
              <w:rPr>
                <w:sz w:val="18"/>
                <w:szCs w:val="18"/>
              </w:rPr>
            </w:pPr>
            <w:r>
              <w:rPr>
                <w:sz w:val="18"/>
                <w:szCs w:val="18"/>
              </w:rPr>
              <w:t>Nr. 80</w:t>
            </w:r>
          </w:p>
        </w:tc>
        <w:tc>
          <w:tcPr>
            <w:tcW w:w="1361" w:type="dxa"/>
          </w:tcPr>
          <w:p w14:paraId="40C3112F" w14:textId="03E1C506" w:rsidR="000F1A02" w:rsidRPr="00337324" w:rsidRDefault="0061565A" w:rsidP="000F1A02">
            <w:pPr>
              <w:rPr>
                <w:sz w:val="18"/>
                <w:szCs w:val="18"/>
              </w:rPr>
            </w:pPr>
            <w:r>
              <w:rPr>
                <w:sz w:val="18"/>
                <w:szCs w:val="18"/>
              </w:rPr>
              <w:t>29. Januar</w:t>
            </w:r>
          </w:p>
        </w:tc>
        <w:tc>
          <w:tcPr>
            <w:tcW w:w="1984" w:type="dxa"/>
          </w:tcPr>
          <w:p w14:paraId="098D8A22" w14:textId="772FF7EC" w:rsidR="000F1A02" w:rsidRPr="00337324" w:rsidRDefault="0061565A" w:rsidP="000F1A02">
            <w:pPr>
              <w:rPr>
                <w:sz w:val="18"/>
                <w:szCs w:val="18"/>
              </w:rPr>
            </w:pPr>
            <w:r>
              <w:rPr>
                <w:sz w:val="18"/>
                <w:szCs w:val="18"/>
              </w:rPr>
              <w:t>Vermischte Nachrichten</w:t>
            </w:r>
          </w:p>
        </w:tc>
        <w:tc>
          <w:tcPr>
            <w:tcW w:w="2324" w:type="dxa"/>
          </w:tcPr>
          <w:p w14:paraId="6F450335" w14:textId="026282A7" w:rsidR="000F1A02" w:rsidRPr="00337324" w:rsidRDefault="0061565A" w:rsidP="000F1A02">
            <w:pPr>
              <w:rPr>
                <w:sz w:val="18"/>
                <w:szCs w:val="18"/>
              </w:rPr>
            </w:pPr>
            <w:r>
              <w:rPr>
                <w:sz w:val="18"/>
                <w:szCs w:val="18"/>
              </w:rPr>
              <w:t>USA</w:t>
            </w:r>
          </w:p>
        </w:tc>
        <w:tc>
          <w:tcPr>
            <w:tcW w:w="8504" w:type="dxa"/>
          </w:tcPr>
          <w:p w14:paraId="4598EA1C" w14:textId="7A056EB4" w:rsidR="000F1A02" w:rsidRPr="00337324" w:rsidRDefault="0061565A" w:rsidP="000F1A02">
            <w:pPr>
              <w:rPr>
                <w:sz w:val="18"/>
                <w:szCs w:val="18"/>
              </w:rPr>
            </w:pPr>
            <w:r>
              <w:rPr>
                <w:sz w:val="18"/>
                <w:szCs w:val="18"/>
              </w:rPr>
              <w:t xml:space="preserve">knappe Meldung (5 Zeilen) zu einer Explosion in New York </w:t>
            </w:r>
          </w:p>
        </w:tc>
        <w:tc>
          <w:tcPr>
            <w:tcW w:w="1020" w:type="dxa"/>
          </w:tcPr>
          <w:p w14:paraId="165A16B5" w14:textId="77777777" w:rsidR="000F1A02" w:rsidRPr="00517087" w:rsidRDefault="000F1A02" w:rsidP="000F1A02">
            <w:pPr>
              <w:jc w:val="center"/>
              <w:rPr>
                <w:b/>
                <w:bCs/>
                <w:sz w:val="18"/>
                <w:szCs w:val="18"/>
              </w:rPr>
            </w:pPr>
          </w:p>
        </w:tc>
      </w:tr>
      <w:tr w:rsidR="003151A6" w:rsidRPr="00337324" w14:paraId="3EA33CDC" w14:textId="77777777" w:rsidTr="00527788">
        <w:trPr>
          <w:cantSplit/>
        </w:trPr>
        <w:tc>
          <w:tcPr>
            <w:tcW w:w="846" w:type="dxa"/>
          </w:tcPr>
          <w:p w14:paraId="2BF6A874" w14:textId="093E0040" w:rsidR="000F1A02" w:rsidRPr="00337324" w:rsidRDefault="000F1A02" w:rsidP="000F1A02">
            <w:pPr>
              <w:rPr>
                <w:sz w:val="18"/>
                <w:szCs w:val="18"/>
              </w:rPr>
            </w:pPr>
            <w:r>
              <w:rPr>
                <w:sz w:val="18"/>
                <w:szCs w:val="18"/>
              </w:rPr>
              <w:lastRenderedPageBreak/>
              <w:t>Nr. 81</w:t>
            </w:r>
          </w:p>
        </w:tc>
        <w:tc>
          <w:tcPr>
            <w:tcW w:w="1361" w:type="dxa"/>
          </w:tcPr>
          <w:p w14:paraId="4FEF312E" w14:textId="363ED073" w:rsidR="000F1A02" w:rsidRPr="00337324" w:rsidRDefault="00BF51AE" w:rsidP="000F1A02">
            <w:pPr>
              <w:rPr>
                <w:sz w:val="18"/>
                <w:szCs w:val="18"/>
              </w:rPr>
            </w:pPr>
            <w:r>
              <w:rPr>
                <w:sz w:val="18"/>
                <w:szCs w:val="18"/>
              </w:rPr>
              <w:t>29. Januar</w:t>
            </w:r>
          </w:p>
        </w:tc>
        <w:tc>
          <w:tcPr>
            <w:tcW w:w="1984" w:type="dxa"/>
          </w:tcPr>
          <w:p w14:paraId="46E3940A" w14:textId="240E4B0C" w:rsidR="00264BE9" w:rsidRDefault="00264BE9" w:rsidP="000F1A02">
            <w:pPr>
              <w:rPr>
                <w:sz w:val="18"/>
                <w:szCs w:val="18"/>
              </w:rPr>
            </w:pPr>
            <w:r>
              <w:rPr>
                <w:sz w:val="18"/>
                <w:szCs w:val="18"/>
              </w:rPr>
              <w:t>Asien</w:t>
            </w:r>
          </w:p>
          <w:p w14:paraId="0795490A" w14:textId="697BA130" w:rsidR="000F1A02" w:rsidRPr="00337324" w:rsidRDefault="00BF51AE" w:rsidP="000F1A02">
            <w:pPr>
              <w:rPr>
                <w:sz w:val="18"/>
                <w:szCs w:val="18"/>
              </w:rPr>
            </w:pPr>
            <w:r>
              <w:rPr>
                <w:sz w:val="18"/>
                <w:szCs w:val="18"/>
              </w:rPr>
              <w:t>America</w:t>
            </w:r>
          </w:p>
        </w:tc>
        <w:tc>
          <w:tcPr>
            <w:tcW w:w="2324" w:type="dxa"/>
          </w:tcPr>
          <w:p w14:paraId="6CC83107" w14:textId="44F3361B" w:rsidR="00264BE9" w:rsidRDefault="00264BE9" w:rsidP="000F1A02">
            <w:pPr>
              <w:rPr>
                <w:sz w:val="18"/>
                <w:szCs w:val="18"/>
              </w:rPr>
            </w:pPr>
            <w:r>
              <w:rPr>
                <w:sz w:val="18"/>
                <w:szCs w:val="18"/>
              </w:rPr>
              <w:t>USA / Philippinen</w:t>
            </w:r>
            <w:r w:rsidR="00062A8E">
              <w:rPr>
                <w:sz w:val="18"/>
                <w:szCs w:val="18"/>
              </w:rPr>
              <w:t xml:space="preserve"> / </w:t>
            </w:r>
            <w:r w:rsidR="00062A8E" w:rsidRPr="002E646E">
              <w:rPr>
                <w:sz w:val="18"/>
                <w:szCs w:val="18"/>
                <w:highlight w:val="yellow"/>
                <w:shd w:val="clear" w:color="auto" w:fill="FFFF00"/>
              </w:rPr>
              <w:t>Presse</w:t>
            </w:r>
            <w:r w:rsidR="00062A8E">
              <w:rPr>
                <w:sz w:val="18"/>
                <w:szCs w:val="18"/>
              </w:rPr>
              <w:t xml:space="preserve"> </w:t>
            </w:r>
          </w:p>
          <w:p w14:paraId="6FFDDC2A" w14:textId="7F950B2D" w:rsidR="000F1A02" w:rsidRDefault="00BF51AE" w:rsidP="000F1A02">
            <w:pPr>
              <w:rPr>
                <w:sz w:val="18"/>
                <w:szCs w:val="18"/>
              </w:rPr>
            </w:pPr>
            <w:r>
              <w:rPr>
                <w:sz w:val="18"/>
                <w:szCs w:val="18"/>
              </w:rPr>
              <w:t xml:space="preserve">USA </w:t>
            </w:r>
            <w:r w:rsidR="002662EE">
              <w:rPr>
                <w:sz w:val="18"/>
                <w:szCs w:val="18"/>
              </w:rPr>
              <w:t xml:space="preserve">/ </w:t>
            </w:r>
            <w:r w:rsidR="00960975">
              <w:rPr>
                <w:sz w:val="18"/>
                <w:szCs w:val="18"/>
              </w:rPr>
              <w:t xml:space="preserve">Lateinamerika / </w:t>
            </w:r>
            <w:r w:rsidR="002662EE">
              <w:rPr>
                <w:sz w:val="18"/>
                <w:szCs w:val="18"/>
              </w:rPr>
              <w:t xml:space="preserve">Dänisch-Westindien </w:t>
            </w:r>
          </w:p>
          <w:p w14:paraId="7523FF2E" w14:textId="64DB83E6" w:rsidR="002A1DBC" w:rsidRDefault="002662EE" w:rsidP="000F1A02">
            <w:pPr>
              <w:rPr>
                <w:sz w:val="18"/>
                <w:szCs w:val="18"/>
              </w:rPr>
            </w:pPr>
            <w:r>
              <w:rPr>
                <w:sz w:val="18"/>
                <w:szCs w:val="18"/>
              </w:rPr>
              <w:t xml:space="preserve">USA / DE / Marinebesuch </w:t>
            </w:r>
            <w:r w:rsidR="00862151">
              <w:rPr>
                <w:sz w:val="18"/>
                <w:szCs w:val="18"/>
              </w:rPr>
              <w:t xml:space="preserve">/ Botschafter-Holleben </w:t>
            </w:r>
          </w:p>
          <w:p w14:paraId="30B9E559" w14:textId="77777777" w:rsidR="002A1DBC" w:rsidRDefault="002A1DBC" w:rsidP="000F1A02">
            <w:pPr>
              <w:rPr>
                <w:sz w:val="18"/>
                <w:szCs w:val="18"/>
              </w:rPr>
            </w:pPr>
          </w:p>
          <w:p w14:paraId="486572EE" w14:textId="0039B3FD" w:rsidR="002A1DBC" w:rsidRPr="00337324" w:rsidRDefault="002A1DBC" w:rsidP="000F1A02">
            <w:pPr>
              <w:rPr>
                <w:sz w:val="18"/>
                <w:szCs w:val="18"/>
              </w:rPr>
            </w:pPr>
            <w:r>
              <w:rPr>
                <w:sz w:val="18"/>
                <w:szCs w:val="18"/>
              </w:rPr>
              <w:t xml:space="preserve">USA / DE / Marinebesuch / Deutschamerikaner </w:t>
            </w:r>
          </w:p>
        </w:tc>
        <w:tc>
          <w:tcPr>
            <w:tcW w:w="8504" w:type="dxa"/>
          </w:tcPr>
          <w:p w14:paraId="52D80319" w14:textId="16C6C364" w:rsidR="00264BE9" w:rsidRDefault="00062A8E" w:rsidP="00527788">
            <w:pPr>
              <w:rPr>
                <w:sz w:val="18"/>
                <w:szCs w:val="18"/>
              </w:rPr>
            </w:pPr>
            <w:r>
              <w:rPr>
                <w:sz w:val="18"/>
                <w:szCs w:val="18"/>
              </w:rPr>
              <w:t xml:space="preserve">Meldung (12 Zeilen) zu Debatten der US-Presse zur amerikanischen Philippinen-Politik </w:t>
            </w:r>
          </w:p>
          <w:p w14:paraId="24F38C37" w14:textId="1975AF6F" w:rsidR="000F1A02" w:rsidRDefault="002662EE" w:rsidP="000F1A02">
            <w:pPr>
              <w:rPr>
                <w:sz w:val="18"/>
                <w:szCs w:val="18"/>
              </w:rPr>
            </w:pPr>
            <w:r>
              <w:rPr>
                <w:sz w:val="18"/>
                <w:szCs w:val="18"/>
              </w:rPr>
              <w:t xml:space="preserve">Meldung </w:t>
            </w:r>
            <w:r w:rsidR="000E320E">
              <w:rPr>
                <w:sz w:val="18"/>
                <w:szCs w:val="18"/>
              </w:rPr>
              <w:t>(13 Zeilen) zum dänisch-amerikanischen Vertrag zum Verkauf von Dänisch-Westindien an die USA und die Frage einer Volksabstimmung auf den Inseln</w:t>
            </w:r>
          </w:p>
          <w:p w14:paraId="5DABEC84" w14:textId="77777777" w:rsidR="00612E35" w:rsidRDefault="00612E35" w:rsidP="000F1A02">
            <w:pPr>
              <w:rPr>
                <w:sz w:val="18"/>
                <w:szCs w:val="18"/>
              </w:rPr>
            </w:pPr>
            <w:r>
              <w:rPr>
                <w:sz w:val="18"/>
                <w:szCs w:val="18"/>
              </w:rPr>
              <w:t xml:space="preserve">knappe Meldung (6 Zeilen) zum Besuch des deutschen Schulkriegsschiffes </w:t>
            </w:r>
            <w:r w:rsidRPr="002A1DBC">
              <w:rPr>
                <w:smallCaps/>
                <w:sz w:val="18"/>
                <w:szCs w:val="18"/>
              </w:rPr>
              <w:t>Moltke</w:t>
            </w:r>
            <w:r>
              <w:rPr>
                <w:sz w:val="18"/>
                <w:szCs w:val="18"/>
              </w:rPr>
              <w:t xml:space="preserve"> in Baltimore </w:t>
            </w:r>
            <w:r w:rsidR="00A06A1B">
              <w:rPr>
                <w:sz w:val="18"/>
                <w:szCs w:val="18"/>
              </w:rPr>
              <w:t xml:space="preserve">sowie eines Besuchs der Offiziere in Washington als Gäste Hollebens, wobei sie auch Präsident Roosevelt vorgestellt worden seien </w:t>
            </w:r>
          </w:p>
          <w:p w14:paraId="76F6E874" w14:textId="590D070D" w:rsidR="0087398F" w:rsidRPr="00337324" w:rsidRDefault="0087398F" w:rsidP="000F1A02">
            <w:pPr>
              <w:rPr>
                <w:sz w:val="18"/>
                <w:szCs w:val="18"/>
              </w:rPr>
            </w:pPr>
            <w:r>
              <w:rPr>
                <w:sz w:val="18"/>
                <w:szCs w:val="18"/>
              </w:rPr>
              <w:t xml:space="preserve">Meldung (12 Zeilen) </w:t>
            </w:r>
            <w:r w:rsidR="002A1DBC">
              <w:rPr>
                <w:sz w:val="18"/>
                <w:szCs w:val="18"/>
              </w:rPr>
              <w:t xml:space="preserve">zu einem deutschamerikanischen Sängerfest in Baltimore // hierbei auch zum Besuch des deutschen Schulkriegsschiffes </w:t>
            </w:r>
            <w:r w:rsidR="002A1DBC" w:rsidRPr="002A1DBC">
              <w:rPr>
                <w:smallCaps/>
                <w:sz w:val="18"/>
                <w:szCs w:val="18"/>
              </w:rPr>
              <w:t>Moltke</w:t>
            </w:r>
            <w:r w:rsidR="002A1DBC">
              <w:rPr>
                <w:sz w:val="18"/>
                <w:szCs w:val="18"/>
              </w:rPr>
              <w:t xml:space="preserve"> </w:t>
            </w:r>
          </w:p>
        </w:tc>
        <w:tc>
          <w:tcPr>
            <w:tcW w:w="1020" w:type="dxa"/>
          </w:tcPr>
          <w:p w14:paraId="79409BBB" w14:textId="77777777" w:rsidR="000F1A02" w:rsidRPr="00517087" w:rsidRDefault="000F1A02" w:rsidP="000F1A02">
            <w:pPr>
              <w:jc w:val="center"/>
              <w:rPr>
                <w:b/>
                <w:bCs/>
                <w:sz w:val="18"/>
                <w:szCs w:val="18"/>
              </w:rPr>
            </w:pPr>
          </w:p>
        </w:tc>
      </w:tr>
      <w:tr w:rsidR="007A18E9" w:rsidRPr="00337324" w14:paraId="283DB863" w14:textId="77777777" w:rsidTr="005A4E1B">
        <w:trPr>
          <w:cantSplit/>
        </w:trPr>
        <w:tc>
          <w:tcPr>
            <w:tcW w:w="846" w:type="dxa"/>
          </w:tcPr>
          <w:p w14:paraId="33D2B86F" w14:textId="057B74F2" w:rsidR="007A18E9" w:rsidRDefault="007A18E9" w:rsidP="000F1A02">
            <w:pPr>
              <w:rPr>
                <w:sz w:val="18"/>
                <w:szCs w:val="18"/>
              </w:rPr>
            </w:pPr>
            <w:r>
              <w:rPr>
                <w:sz w:val="18"/>
                <w:szCs w:val="18"/>
              </w:rPr>
              <w:t>Nr. 81a</w:t>
            </w:r>
          </w:p>
        </w:tc>
        <w:tc>
          <w:tcPr>
            <w:tcW w:w="1361" w:type="dxa"/>
          </w:tcPr>
          <w:p w14:paraId="35FA3EBC" w14:textId="052D8A0D" w:rsidR="007A18E9" w:rsidRPr="00337324" w:rsidRDefault="007A18E9" w:rsidP="000F1A02">
            <w:pPr>
              <w:rPr>
                <w:sz w:val="18"/>
                <w:szCs w:val="18"/>
              </w:rPr>
            </w:pPr>
            <w:r>
              <w:rPr>
                <w:sz w:val="18"/>
                <w:szCs w:val="18"/>
              </w:rPr>
              <w:t>---</w:t>
            </w:r>
          </w:p>
        </w:tc>
        <w:tc>
          <w:tcPr>
            <w:tcW w:w="1984" w:type="dxa"/>
          </w:tcPr>
          <w:p w14:paraId="5C4585EA" w14:textId="77777777" w:rsidR="007A18E9" w:rsidRPr="00337324" w:rsidRDefault="007A18E9" w:rsidP="000F1A02">
            <w:pPr>
              <w:rPr>
                <w:sz w:val="18"/>
                <w:szCs w:val="18"/>
              </w:rPr>
            </w:pPr>
          </w:p>
        </w:tc>
        <w:tc>
          <w:tcPr>
            <w:tcW w:w="2324" w:type="dxa"/>
          </w:tcPr>
          <w:p w14:paraId="722F571E" w14:textId="77777777" w:rsidR="007A18E9" w:rsidRPr="00337324" w:rsidRDefault="007A18E9" w:rsidP="000F1A02">
            <w:pPr>
              <w:rPr>
                <w:sz w:val="18"/>
                <w:szCs w:val="18"/>
              </w:rPr>
            </w:pPr>
          </w:p>
        </w:tc>
        <w:tc>
          <w:tcPr>
            <w:tcW w:w="8504" w:type="dxa"/>
          </w:tcPr>
          <w:p w14:paraId="1D2E166F" w14:textId="77777777" w:rsidR="007A18E9" w:rsidRPr="00337324" w:rsidRDefault="007A18E9" w:rsidP="000F1A02">
            <w:pPr>
              <w:rPr>
                <w:sz w:val="18"/>
                <w:szCs w:val="18"/>
              </w:rPr>
            </w:pPr>
          </w:p>
        </w:tc>
        <w:tc>
          <w:tcPr>
            <w:tcW w:w="1020" w:type="dxa"/>
          </w:tcPr>
          <w:p w14:paraId="0C1F4F9C" w14:textId="77777777" w:rsidR="007A18E9" w:rsidRPr="00517087" w:rsidRDefault="007A18E9" w:rsidP="000F1A02">
            <w:pPr>
              <w:jc w:val="center"/>
              <w:rPr>
                <w:b/>
                <w:bCs/>
                <w:sz w:val="18"/>
                <w:szCs w:val="18"/>
              </w:rPr>
            </w:pPr>
          </w:p>
        </w:tc>
      </w:tr>
      <w:tr w:rsidR="003151A6" w:rsidRPr="00337324" w14:paraId="0C59DB80" w14:textId="77777777" w:rsidTr="005A4E1B">
        <w:trPr>
          <w:cantSplit/>
        </w:trPr>
        <w:tc>
          <w:tcPr>
            <w:tcW w:w="846" w:type="dxa"/>
          </w:tcPr>
          <w:p w14:paraId="6745F580" w14:textId="2A9C4243" w:rsidR="000F1A02" w:rsidRPr="00337324" w:rsidRDefault="000F1A02" w:rsidP="000F1A02">
            <w:pPr>
              <w:rPr>
                <w:sz w:val="18"/>
                <w:szCs w:val="18"/>
              </w:rPr>
            </w:pPr>
            <w:r>
              <w:rPr>
                <w:sz w:val="18"/>
                <w:szCs w:val="18"/>
              </w:rPr>
              <w:t>Nr. 82</w:t>
            </w:r>
          </w:p>
        </w:tc>
        <w:tc>
          <w:tcPr>
            <w:tcW w:w="1361" w:type="dxa"/>
          </w:tcPr>
          <w:p w14:paraId="3CEF17A7" w14:textId="04B7EC09" w:rsidR="000F1A02" w:rsidRPr="00337324" w:rsidRDefault="007A18E9" w:rsidP="000F1A02">
            <w:pPr>
              <w:rPr>
                <w:sz w:val="18"/>
                <w:szCs w:val="18"/>
              </w:rPr>
            </w:pPr>
            <w:r>
              <w:rPr>
                <w:sz w:val="18"/>
                <w:szCs w:val="18"/>
              </w:rPr>
              <w:t>---</w:t>
            </w:r>
          </w:p>
        </w:tc>
        <w:tc>
          <w:tcPr>
            <w:tcW w:w="1984" w:type="dxa"/>
          </w:tcPr>
          <w:p w14:paraId="2D261900" w14:textId="77777777" w:rsidR="000F1A02" w:rsidRPr="00337324" w:rsidRDefault="000F1A02" w:rsidP="000F1A02">
            <w:pPr>
              <w:rPr>
                <w:sz w:val="18"/>
                <w:szCs w:val="18"/>
              </w:rPr>
            </w:pPr>
          </w:p>
        </w:tc>
        <w:tc>
          <w:tcPr>
            <w:tcW w:w="2324" w:type="dxa"/>
          </w:tcPr>
          <w:p w14:paraId="1889A1EC" w14:textId="051FB9C3" w:rsidR="000F1A02" w:rsidRPr="00337324" w:rsidRDefault="000F1A02" w:rsidP="000F1A02">
            <w:pPr>
              <w:rPr>
                <w:sz w:val="18"/>
                <w:szCs w:val="18"/>
              </w:rPr>
            </w:pPr>
          </w:p>
        </w:tc>
        <w:tc>
          <w:tcPr>
            <w:tcW w:w="8504" w:type="dxa"/>
          </w:tcPr>
          <w:p w14:paraId="7315A416" w14:textId="77777777" w:rsidR="000F1A02" w:rsidRPr="00337324" w:rsidRDefault="000F1A02" w:rsidP="000F1A02">
            <w:pPr>
              <w:rPr>
                <w:sz w:val="18"/>
                <w:szCs w:val="18"/>
              </w:rPr>
            </w:pPr>
          </w:p>
        </w:tc>
        <w:tc>
          <w:tcPr>
            <w:tcW w:w="1020" w:type="dxa"/>
          </w:tcPr>
          <w:p w14:paraId="2044D987" w14:textId="77777777" w:rsidR="000F1A02" w:rsidRPr="00517087" w:rsidRDefault="000F1A02" w:rsidP="000F1A02">
            <w:pPr>
              <w:jc w:val="center"/>
              <w:rPr>
                <w:b/>
                <w:bCs/>
                <w:sz w:val="18"/>
                <w:szCs w:val="18"/>
              </w:rPr>
            </w:pPr>
          </w:p>
        </w:tc>
      </w:tr>
      <w:tr w:rsidR="005A4E1B" w:rsidRPr="00337324" w14:paraId="7A5C4113" w14:textId="77777777" w:rsidTr="00527788">
        <w:trPr>
          <w:cantSplit/>
        </w:trPr>
        <w:tc>
          <w:tcPr>
            <w:tcW w:w="846" w:type="dxa"/>
            <w:shd w:val="clear" w:color="auto" w:fill="ED7D31" w:themeFill="accent2"/>
          </w:tcPr>
          <w:p w14:paraId="4366BEF8" w14:textId="47A6C1DB" w:rsidR="000F1A02" w:rsidRPr="0098072A" w:rsidRDefault="000F1A02" w:rsidP="000F1A02">
            <w:pPr>
              <w:rPr>
                <w:b/>
                <w:bCs/>
                <w:sz w:val="18"/>
                <w:szCs w:val="18"/>
              </w:rPr>
            </w:pPr>
            <w:r w:rsidRPr="0098072A">
              <w:rPr>
                <w:b/>
                <w:bCs/>
                <w:sz w:val="18"/>
                <w:szCs w:val="18"/>
              </w:rPr>
              <w:t>Nr. 83</w:t>
            </w:r>
          </w:p>
        </w:tc>
        <w:tc>
          <w:tcPr>
            <w:tcW w:w="1361" w:type="dxa"/>
          </w:tcPr>
          <w:p w14:paraId="1EE79E50" w14:textId="2E0EFC09" w:rsidR="000F1A02" w:rsidRPr="0098072A" w:rsidRDefault="004D7E7B" w:rsidP="000F1A02">
            <w:pPr>
              <w:rPr>
                <w:b/>
                <w:bCs/>
                <w:sz w:val="18"/>
                <w:szCs w:val="18"/>
              </w:rPr>
            </w:pPr>
            <w:r w:rsidRPr="0098072A">
              <w:rPr>
                <w:b/>
                <w:bCs/>
                <w:sz w:val="18"/>
                <w:szCs w:val="18"/>
              </w:rPr>
              <w:t>30. Januar</w:t>
            </w:r>
          </w:p>
        </w:tc>
        <w:tc>
          <w:tcPr>
            <w:tcW w:w="1984" w:type="dxa"/>
          </w:tcPr>
          <w:p w14:paraId="0F44989C" w14:textId="40D1B4EA" w:rsidR="000F1A02" w:rsidRPr="0098072A" w:rsidRDefault="004D7E7B" w:rsidP="000F1A02">
            <w:pPr>
              <w:rPr>
                <w:b/>
                <w:bCs/>
                <w:sz w:val="18"/>
                <w:szCs w:val="18"/>
              </w:rPr>
            </w:pPr>
            <w:r w:rsidRPr="0098072A">
              <w:rPr>
                <w:b/>
                <w:bCs/>
                <w:sz w:val="18"/>
                <w:szCs w:val="18"/>
              </w:rPr>
              <w:t>America</w:t>
            </w:r>
          </w:p>
        </w:tc>
        <w:tc>
          <w:tcPr>
            <w:tcW w:w="2324" w:type="dxa"/>
          </w:tcPr>
          <w:p w14:paraId="4777873B" w14:textId="38CAF021" w:rsidR="000F1A02" w:rsidRPr="0098072A" w:rsidRDefault="004D7E7B" w:rsidP="000F1A02">
            <w:pPr>
              <w:rPr>
                <w:b/>
                <w:bCs/>
                <w:sz w:val="18"/>
                <w:szCs w:val="18"/>
              </w:rPr>
            </w:pPr>
            <w:r w:rsidRPr="0098072A">
              <w:rPr>
                <w:b/>
                <w:bCs/>
                <w:sz w:val="18"/>
                <w:szCs w:val="18"/>
              </w:rPr>
              <w:t xml:space="preserve">USA / Amerikareise-Prinz Heinrich </w:t>
            </w:r>
            <w:r w:rsidR="001C69CC">
              <w:rPr>
                <w:b/>
                <w:bCs/>
                <w:sz w:val="18"/>
                <w:szCs w:val="18"/>
              </w:rPr>
              <w:t xml:space="preserve">/ D-A-Beziehungen / Wilhelm </w:t>
            </w:r>
            <w:r w:rsidR="00B122EC">
              <w:rPr>
                <w:b/>
                <w:bCs/>
                <w:sz w:val="18"/>
                <w:szCs w:val="18"/>
              </w:rPr>
              <w:t xml:space="preserve">II. / </w:t>
            </w:r>
            <w:r w:rsidR="00B122EC" w:rsidRPr="002E646E">
              <w:rPr>
                <w:b/>
                <w:bCs/>
                <w:sz w:val="18"/>
                <w:szCs w:val="18"/>
                <w:highlight w:val="yellow"/>
                <w:shd w:val="clear" w:color="auto" w:fill="FFFF00"/>
              </w:rPr>
              <w:t>Presse</w:t>
            </w:r>
            <w:r w:rsidR="00B122EC">
              <w:rPr>
                <w:b/>
                <w:bCs/>
                <w:sz w:val="18"/>
                <w:szCs w:val="18"/>
              </w:rPr>
              <w:t xml:space="preserve"> </w:t>
            </w:r>
            <w:r w:rsidR="00E3508B">
              <w:rPr>
                <w:b/>
                <w:bCs/>
                <w:sz w:val="18"/>
                <w:szCs w:val="18"/>
              </w:rPr>
              <w:t>/ M-B-Zwischenfall / Samoa</w:t>
            </w:r>
          </w:p>
        </w:tc>
        <w:tc>
          <w:tcPr>
            <w:tcW w:w="8504" w:type="dxa"/>
          </w:tcPr>
          <w:p w14:paraId="76A6237A" w14:textId="5D79B87D" w:rsidR="000F1A02" w:rsidRDefault="004D7E7B" w:rsidP="000F1A02">
            <w:pPr>
              <w:rPr>
                <w:b/>
                <w:bCs/>
                <w:sz w:val="18"/>
                <w:szCs w:val="18"/>
              </w:rPr>
            </w:pPr>
            <w:r w:rsidRPr="002908D2">
              <w:rPr>
                <w:b/>
                <w:bCs/>
                <w:sz w:val="18"/>
                <w:szCs w:val="18"/>
                <w:shd w:val="clear" w:color="auto" w:fill="ED7D31" w:themeFill="accent2"/>
              </w:rPr>
              <w:t>Artikel</w:t>
            </w:r>
            <w:r w:rsidRPr="0098072A">
              <w:rPr>
                <w:b/>
                <w:bCs/>
                <w:sz w:val="18"/>
                <w:szCs w:val="18"/>
              </w:rPr>
              <w:t xml:space="preserve">: „Der Besuch des Prinzen Heinrich“ (Autor: ‚Rechteck mit Kreuz innen‘ aus Washington) </w:t>
            </w:r>
            <w:r w:rsidR="00474C79" w:rsidRPr="0098072A">
              <w:rPr>
                <w:b/>
                <w:bCs/>
                <w:sz w:val="18"/>
                <w:szCs w:val="18"/>
              </w:rPr>
              <w:t xml:space="preserve">// zunächst darüber, dass der Besuch eines hohen europäischen Adeligen für die USA etwas </w:t>
            </w:r>
            <w:proofErr w:type="spellStart"/>
            <w:r w:rsidR="00474C79" w:rsidRPr="0098072A">
              <w:rPr>
                <w:b/>
                <w:bCs/>
                <w:sz w:val="18"/>
                <w:szCs w:val="18"/>
              </w:rPr>
              <w:t>besonderes</w:t>
            </w:r>
            <w:proofErr w:type="spellEnd"/>
            <w:r w:rsidR="00474C79" w:rsidRPr="0098072A">
              <w:rPr>
                <w:b/>
                <w:bCs/>
                <w:sz w:val="18"/>
                <w:szCs w:val="18"/>
              </w:rPr>
              <w:t xml:space="preserve"> sei </w:t>
            </w:r>
            <w:r w:rsidR="0098072A">
              <w:rPr>
                <w:b/>
                <w:bCs/>
                <w:sz w:val="18"/>
                <w:szCs w:val="18"/>
              </w:rPr>
              <w:t xml:space="preserve">// es wird zudem betont, dass </w:t>
            </w:r>
            <w:r w:rsidR="005F6E13">
              <w:rPr>
                <w:b/>
                <w:bCs/>
                <w:sz w:val="18"/>
                <w:szCs w:val="18"/>
              </w:rPr>
              <w:t xml:space="preserve">dies in den USA sehr willkommen wahrgenommen wird und die Chance biete die letzten Verstimmungen in Folge des Manila-Bay-Zwischenfalls </w:t>
            </w:r>
            <w:r w:rsidR="00B9483C">
              <w:rPr>
                <w:b/>
                <w:bCs/>
                <w:sz w:val="18"/>
                <w:szCs w:val="18"/>
              </w:rPr>
              <w:t xml:space="preserve">zu beseitigen (Samoa sei bereits vergessen) </w:t>
            </w:r>
            <w:r w:rsidR="00B122EC">
              <w:rPr>
                <w:b/>
                <w:bCs/>
                <w:sz w:val="18"/>
                <w:szCs w:val="18"/>
              </w:rPr>
              <w:t xml:space="preserve">// anschließend zu den freundschaftlichen Beziehungen sowie zur weitgehend positiven / respektvollen Wahrnehmung Wilhelms II. in den USA (hier mit Verweis zur US-Presse) // </w:t>
            </w:r>
            <w:r w:rsidR="0096195D">
              <w:rPr>
                <w:b/>
                <w:bCs/>
                <w:sz w:val="18"/>
                <w:szCs w:val="18"/>
              </w:rPr>
              <w:t>insgesamt sehr positiv gegenüber de</w:t>
            </w:r>
            <w:r w:rsidR="00E3508B">
              <w:rPr>
                <w:b/>
                <w:bCs/>
                <w:sz w:val="18"/>
                <w:szCs w:val="18"/>
              </w:rPr>
              <w:t xml:space="preserve">r Amerikareise von Prinz Heinrich, aber ebenso auch gegenüber den USA! </w:t>
            </w:r>
          </w:p>
          <w:p w14:paraId="2336F3BD" w14:textId="77777777" w:rsidR="00B9483C" w:rsidRDefault="00B9483C" w:rsidP="000F1A02">
            <w:pPr>
              <w:rPr>
                <w:b/>
                <w:bCs/>
                <w:sz w:val="18"/>
                <w:szCs w:val="18"/>
              </w:rPr>
            </w:pPr>
            <w:r>
              <w:rPr>
                <w:b/>
                <w:bCs/>
                <w:sz w:val="18"/>
                <w:szCs w:val="18"/>
              </w:rPr>
              <w:t>=&gt; allein schon von Bedeutung wegen der Nennung der immer</w:t>
            </w:r>
            <w:r w:rsidR="001C69CC">
              <w:rPr>
                <w:b/>
                <w:bCs/>
                <w:sz w:val="18"/>
                <w:szCs w:val="18"/>
              </w:rPr>
              <w:t xml:space="preserve"> </w:t>
            </w:r>
            <w:r>
              <w:rPr>
                <w:b/>
                <w:bCs/>
                <w:sz w:val="18"/>
                <w:szCs w:val="18"/>
              </w:rPr>
              <w:t xml:space="preserve">noch vorhanden negativen Rezeption des Manila-Bay-Zwischenfalls in den USA (sowie der Samoa-Krise) </w:t>
            </w:r>
          </w:p>
          <w:p w14:paraId="4F8BAF16" w14:textId="1B380DA2" w:rsidR="001C69CC" w:rsidRPr="0098072A" w:rsidRDefault="001C69CC" w:rsidP="000F1A02">
            <w:pPr>
              <w:rPr>
                <w:b/>
                <w:bCs/>
                <w:sz w:val="18"/>
                <w:szCs w:val="18"/>
              </w:rPr>
            </w:pPr>
            <w:r>
              <w:rPr>
                <w:b/>
                <w:bCs/>
                <w:sz w:val="18"/>
                <w:szCs w:val="18"/>
              </w:rPr>
              <w:t xml:space="preserve">=&gt; auch sehr interessant für die Einschätzung des großen positiven Effekts, den der Besuch wohl haben soll </w:t>
            </w:r>
          </w:p>
        </w:tc>
        <w:tc>
          <w:tcPr>
            <w:tcW w:w="1020" w:type="dxa"/>
            <w:shd w:val="clear" w:color="auto" w:fill="92D050"/>
          </w:tcPr>
          <w:p w14:paraId="54491EE9" w14:textId="37022764" w:rsidR="000F1A02" w:rsidRDefault="00E3508B" w:rsidP="000F1A02">
            <w:pPr>
              <w:jc w:val="center"/>
              <w:rPr>
                <w:b/>
                <w:bCs/>
                <w:sz w:val="18"/>
                <w:szCs w:val="18"/>
              </w:rPr>
            </w:pPr>
            <w:r>
              <w:rPr>
                <w:b/>
                <w:bCs/>
                <w:sz w:val="18"/>
                <w:szCs w:val="18"/>
              </w:rPr>
              <w:t>+</w:t>
            </w:r>
          </w:p>
          <w:p w14:paraId="1E569AC1" w14:textId="77777777" w:rsidR="00C21DE9" w:rsidRDefault="00C21DE9" w:rsidP="000F1A02">
            <w:pPr>
              <w:jc w:val="center"/>
              <w:rPr>
                <w:b/>
                <w:bCs/>
                <w:sz w:val="18"/>
                <w:szCs w:val="18"/>
              </w:rPr>
            </w:pPr>
          </w:p>
          <w:p w14:paraId="50C645EC" w14:textId="77777777" w:rsidR="00C21DE9" w:rsidRDefault="00C21DE9" w:rsidP="000F1A02">
            <w:pPr>
              <w:jc w:val="center"/>
              <w:rPr>
                <w:b/>
                <w:bCs/>
                <w:sz w:val="18"/>
                <w:szCs w:val="18"/>
              </w:rPr>
            </w:pPr>
          </w:p>
          <w:p w14:paraId="69D013B2" w14:textId="77777777" w:rsidR="00C21DE9" w:rsidRDefault="00C21DE9" w:rsidP="000F1A02">
            <w:pPr>
              <w:jc w:val="center"/>
              <w:rPr>
                <w:b/>
                <w:bCs/>
                <w:sz w:val="18"/>
                <w:szCs w:val="18"/>
              </w:rPr>
            </w:pPr>
          </w:p>
          <w:p w14:paraId="38666146" w14:textId="77777777" w:rsidR="00C21DE9" w:rsidRDefault="00C21DE9" w:rsidP="000F1A02">
            <w:pPr>
              <w:jc w:val="center"/>
              <w:rPr>
                <w:b/>
                <w:bCs/>
                <w:sz w:val="18"/>
                <w:szCs w:val="18"/>
              </w:rPr>
            </w:pPr>
          </w:p>
          <w:p w14:paraId="3CC8B1DD" w14:textId="17F1785D" w:rsidR="00C21DE9" w:rsidRPr="00517087" w:rsidRDefault="00C21DE9" w:rsidP="000F1A02">
            <w:pPr>
              <w:jc w:val="center"/>
              <w:rPr>
                <w:b/>
                <w:bCs/>
                <w:sz w:val="18"/>
                <w:szCs w:val="18"/>
              </w:rPr>
            </w:pPr>
            <w:r>
              <w:rPr>
                <w:b/>
                <w:bCs/>
                <w:sz w:val="18"/>
                <w:szCs w:val="18"/>
              </w:rPr>
              <w:t xml:space="preserve">&lt;= </w:t>
            </w:r>
          </w:p>
        </w:tc>
      </w:tr>
      <w:tr w:rsidR="003151A6" w:rsidRPr="00337324" w14:paraId="3E269F55" w14:textId="77777777" w:rsidTr="005A4E1B">
        <w:trPr>
          <w:cantSplit/>
        </w:trPr>
        <w:tc>
          <w:tcPr>
            <w:tcW w:w="846" w:type="dxa"/>
          </w:tcPr>
          <w:p w14:paraId="6F40AFB2" w14:textId="6367CD44" w:rsidR="000F1A02" w:rsidRPr="00337324" w:rsidRDefault="000F1A02" w:rsidP="000F1A02">
            <w:pPr>
              <w:rPr>
                <w:sz w:val="18"/>
                <w:szCs w:val="18"/>
              </w:rPr>
            </w:pPr>
            <w:r>
              <w:rPr>
                <w:sz w:val="18"/>
                <w:szCs w:val="18"/>
              </w:rPr>
              <w:t>Nr. 84</w:t>
            </w:r>
          </w:p>
        </w:tc>
        <w:tc>
          <w:tcPr>
            <w:tcW w:w="1361" w:type="dxa"/>
          </w:tcPr>
          <w:p w14:paraId="77551CE6" w14:textId="1024744F" w:rsidR="000F1A02" w:rsidRPr="00337324" w:rsidRDefault="006E586A" w:rsidP="000F1A02">
            <w:pPr>
              <w:rPr>
                <w:sz w:val="18"/>
                <w:szCs w:val="18"/>
              </w:rPr>
            </w:pPr>
            <w:r>
              <w:rPr>
                <w:sz w:val="18"/>
                <w:szCs w:val="18"/>
              </w:rPr>
              <w:t>30. Januar</w:t>
            </w:r>
          </w:p>
        </w:tc>
        <w:tc>
          <w:tcPr>
            <w:tcW w:w="1984" w:type="dxa"/>
          </w:tcPr>
          <w:p w14:paraId="5EBFB6DE" w14:textId="1C8469A0" w:rsidR="000F1A02" w:rsidRPr="00337324" w:rsidRDefault="006E586A" w:rsidP="000F1A02">
            <w:pPr>
              <w:rPr>
                <w:sz w:val="18"/>
                <w:szCs w:val="18"/>
              </w:rPr>
            </w:pPr>
            <w:r>
              <w:rPr>
                <w:sz w:val="18"/>
                <w:szCs w:val="18"/>
              </w:rPr>
              <w:t>America</w:t>
            </w:r>
          </w:p>
        </w:tc>
        <w:tc>
          <w:tcPr>
            <w:tcW w:w="2324" w:type="dxa"/>
          </w:tcPr>
          <w:p w14:paraId="738B300B" w14:textId="7A24CF65" w:rsidR="000F1A02" w:rsidRPr="00337324" w:rsidRDefault="007B21EE" w:rsidP="000F1A02">
            <w:pPr>
              <w:rPr>
                <w:sz w:val="18"/>
                <w:szCs w:val="18"/>
              </w:rPr>
            </w:pPr>
            <w:r>
              <w:rPr>
                <w:sz w:val="18"/>
                <w:szCs w:val="18"/>
              </w:rPr>
              <w:t xml:space="preserve">USA / Amerikareise-Prinz Heinrich </w:t>
            </w:r>
            <w:r w:rsidR="001D4CC6">
              <w:rPr>
                <w:sz w:val="18"/>
                <w:szCs w:val="18"/>
              </w:rPr>
              <w:t>/ Kuba / Zölle / Reziprozität</w:t>
            </w:r>
          </w:p>
        </w:tc>
        <w:tc>
          <w:tcPr>
            <w:tcW w:w="8504" w:type="dxa"/>
          </w:tcPr>
          <w:p w14:paraId="3DBF166C" w14:textId="3BB1F46B" w:rsidR="000F1A02" w:rsidRPr="00337324" w:rsidRDefault="001D4CC6" w:rsidP="000F1A02">
            <w:pPr>
              <w:rPr>
                <w:sz w:val="18"/>
                <w:szCs w:val="18"/>
              </w:rPr>
            </w:pPr>
            <w:r>
              <w:rPr>
                <w:sz w:val="18"/>
                <w:szCs w:val="18"/>
              </w:rPr>
              <w:t xml:space="preserve">Meldung (20 Zeilen – Autor: ‚Doppel-Sternchen‘ aus New York) über 2 Themen // zunächst zu den Vorbereitungen </w:t>
            </w:r>
            <w:r w:rsidR="00AF4418">
              <w:rPr>
                <w:sz w:val="18"/>
                <w:szCs w:val="18"/>
              </w:rPr>
              <w:t xml:space="preserve">der Amerikareise von Prinz Heinrich // dann über die Debatte zur Herabsetzung des amerikanischen Zuckerzolls für kubanischen Zucker </w:t>
            </w:r>
          </w:p>
        </w:tc>
        <w:tc>
          <w:tcPr>
            <w:tcW w:w="1020" w:type="dxa"/>
          </w:tcPr>
          <w:p w14:paraId="66CC13F6" w14:textId="77777777" w:rsidR="000F1A02" w:rsidRPr="00517087" w:rsidRDefault="000F1A02" w:rsidP="000F1A02">
            <w:pPr>
              <w:jc w:val="center"/>
              <w:rPr>
                <w:b/>
                <w:bCs/>
                <w:sz w:val="18"/>
                <w:szCs w:val="18"/>
              </w:rPr>
            </w:pPr>
          </w:p>
        </w:tc>
      </w:tr>
      <w:tr w:rsidR="004672CD" w:rsidRPr="00337324" w14:paraId="240EB46A" w14:textId="77777777" w:rsidTr="005A4E1B">
        <w:trPr>
          <w:cantSplit/>
        </w:trPr>
        <w:tc>
          <w:tcPr>
            <w:tcW w:w="846" w:type="dxa"/>
          </w:tcPr>
          <w:p w14:paraId="48A84582" w14:textId="3E3FFA73" w:rsidR="004672CD" w:rsidRDefault="004672CD" w:rsidP="000F1A02">
            <w:pPr>
              <w:rPr>
                <w:sz w:val="18"/>
                <w:szCs w:val="18"/>
              </w:rPr>
            </w:pPr>
            <w:r>
              <w:rPr>
                <w:sz w:val="18"/>
                <w:szCs w:val="18"/>
              </w:rPr>
              <w:t>Nr. 84a</w:t>
            </w:r>
          </w:p>
        </w:tc>
        <w:tc>
          <w:tcPr>
            <w:tcW w:w="1361" w:type="dxa"/>
          </w:tcPr>
          <w:p w14:paraId="7A7F62EA" w14:textId="63626C2A" w:rsidR="004672CD" w:rsidRPr="00337324" w:rsidRDefault="004672CD" w:rsidP="000F1A02">
            <w:pPr>
              <w:rPr>
                <w:sz w:val="18"/>
                <w:szCs w:val="18"/>
              </w:rPr>
            </w:pPr>
            <w:r>
              <w:rPr>
                <w:sz w:val="18"/>
                <w:szCs w:val="18"/>
              </w:rPr>
              <w:t>---</w:t>
            </w:r>
          </w:p>
        </w:tc>
        <w:tc>
          <w:tcPr>
            <w:tcW w:w="1984" w:type="dxa"/>
          </w:tcPr>
          <w:p w14:paraId="0402B149" w14:textId="77777777" w:rsidR="004672CD" w:rsidRPr="00337324" w:rsidRDefault="004672CD" w:rsidP="000F1A02">
            <w:pPr>
              <w:rPr>
                <w:sz w:val="18"/>
                <w:szCs w:val="18"/>
              </w:rPr>
            </w:pPr>
          </w:p>
        </w:tc>
        <w:tc>
          <w:tcPr>
            <w:tcW w:w="2324" w:type="dxa"/>
          </w:tcPr>
          <w:p w14:paraId="7657DDD0" w14:textId="77777777" w:rsidR="004672CD" w:rsidRPr="00337324" w:rsidRDefault="004672CD" w:rsidP="000F1A02">
            <w:pPr>
              <w:rPr>
                <w:sz w:val="18"/>
                <w:szCs w:val="18"/>
              </w:rPr>
            </w:pPr>
          </w:p>
        </w:tc>
        <w:tc>
          <w:tcPr>
            <w:tcW w:w="8504" w:type="dxa"/>
          </w:tcPr>
          <w:p w14:paraId="23E5596B" w14:textId="77777777" w:rsidR="004672CD" w:rsidRPr="00337324" w:rsidRDefault="004672CD" w:rsidP="000F1A02">
            <w:pPr>
              <w:rPr>
                <w:sz w:val="18"/>
                <w:szCs w:val="18"/>
              </w:rPr>
            </w:pPr>
          </w:p>
        </w:tc>
        <w:tc>
          <w:tcPr>
            <w:tcW w:w="1020" w:type="dxa"/>
          </w:tcPr>
          <w:p w14:paraId="30A4243B" w14:textId="77777777" w:rsidR="004672CD" w:rsidRPr="00517087" w:rsidRDefault="004672CD" w:rsidP="000F1A02">
            <w:pPr>
              <w:jc w:val="center"/>
              <w:rPr>
                <w:b/>
                <w:bCs/>
                <w:sz w:val="18"/>
                <w:szCs w:val="18"/>
              </w:rPr>
            </w:pPr>
          </w:p>
        </w:tc>
      </w:tr>
      <w:tr w:rsidR="003151A6" w:rsidRPr="00337324" w14:paraId="5B58A499" w14:textId="77777777" w:rsidTr="005A4E1B">
        <w:trPr>
          <w:cantSplit/>
        </w:trPr>
        <w:tc>
          <w:tcPr>
            <w:tcW w:w="846" w:type="dxa"/>
          </w:tcPr>
          <w:p w14:paraId="085576D0" w14:textId="203A9A53" w:rsidR="000F1A02" w:rsidRPr="0081689A" w:rsidRDefault="000F1A02" w:rsidP="000F1A02">
            <w:pPr>
              <w:rPr>
                <w:b/>
                <w:bCs/>
                <w:sz w:val="18"/>
                <w:szCs w:val="18"/>
              </w:rPr>
            </w:pPr>
            <w:r w:rsidRPr="0081689A">
              <w:rPr>
                <w:b/>
                <w:bCs/>
                <w:sz w:val="18"/>
                <w:szCs w:val="18"/>
              </w:rPr>
              <w:t>Nr. 85</w:t>
            </w:r>
          </w:p>
        </w:tc>
        <w:tc>
          <w:tcPr>
            <w:tcW w:w="1361" w:type="dxa"/>
          </w:tcPr>
          <w:p w14:paraId="2D9F19D9" w14:textId="13EB54F8" w:rsidR="000F1A02" w:rsidRPr="0081689A" w:rsidRDefault="004672CD" w:rsidP="000F1A02">
            <w:pPr>
              <w:rPr>
                <w:b/>
                <w:bCs/>
                <w:sz w:val="18"/>
                <w:szCs w:val="18"/>
              </w:rPr>
            </w:pPr>
            <w:r w:rsidRPr="0081689A">
              <w:rPr>
                <w:b/>
                <w:bCs/>
                <w:sz w:val="18"/>
                <w:szCs w:val="18"/>
              </w:rPr>
              <w:t>31. Januar</w:t>
            </w:r>
          </w:p>
        </w:tc>
        <w:tc>
          <w:tcPr>
            <w:tcW w:w="1984" w:type="dxa"/>
          </w:tcPr>
          <w:p w14:paraId="0CB3C804" w14:textId="0B5C01C0" w:rsidR="000F1A02" w:rsidRPr="0081689A" w:rsidRDefault="009E3FBE" w:rsidP="000F1A02">
            <w:pPr>
              <w:rPr>
                <w:b/>
                <w:bCs/>
                <w:sz w:val="18"/>
                <w:szCs w:val="18"/>
              </w:rPr>
            </w:pPr>
            <w:r w:rsidRPr="0081689A">
              <w:rPr>
                <w:b/>
                <w:bCs/>
                <w:sz w:val="18"/>
                <w:szCs w:val="18"/>
              </w:rPr>
              <w:t>America</w:t>
            </w:r>
          </w:p>
        </w:tc>
        <w:tc>
          <w:tcPr>
            <w:tcW w:w="2324" w:type="dxa"/>
          </w:tcPr>
          <w:p w14:paraId="240F6981" w14:textId="5D11B061" w:rsidR="000F1A02" w:rsidRPr="0081689A" w:rsidRDefault="009E3FBE" w:rsidP="000F1A02">
            <w:pPr>
              <w:rPr>
                <w:b/>
                <w:bCs/>
                <w:sz w:val="18"/>
                <w:szCs w:val="18"/>
              </w:rPr>
            </w:pPr>
            <w:r w:rsidRPr="0081689A">
              <w:rPr>
                <w:b/>
                <w:bCs/>
                <w:sz w:val="18"/>
                <w:szCs w:val="18"/>
              </w:rPr>
              <w:t xml:space="preserve">USA / </w:t>
            </w:r>
            <w:r w:rsidR="001A6E5C" w:rsidRPr="0081689A">
              <w:rPr>
                <w:b/>
                <w:bCs/>
                <w:sz w:val="18"/>
                <w:szCs w:val="18"/>
              </w:rPr>
              <w:t xml:space="preserve">Lateinamerika </w:t>
            </w:r>
            <w:r w:rsidR="001A6E5C">
              <w:rPr>
                <w:b/>
                <w:bCs/>
                <w:sz w:val="18"/>
                <w:szCs w:val="18"/>
              </w:rPr>
              <w:t xml:space="preserve">/ </w:t>
            </w:r>
            <w:r w:rsidRPr="0081689A">
              <w:rPr>
                <w:b/>
                <w:bCs/>
                <w:sz w:val="18"/>
                <w:szCs w:val="18"/>
              </w:rPr>
              <w:t>Dänisch-Westindien / Philippinen</w:t>
            </w:r>
            <w:r w:rsidR="002427CF" w:rsidRPr="0081689A">
              <w:rPr>
                <w:b/>
                <w:bCs/>
                <w:sz w:val="18"/>
                <w:szCs w:val="18"/>
              </w:rPr>
              <w:t xml:space="preserve"> / Open-Door</w:t>
            </w:r>
            <w:r w:rsidR="002B7A62">
              <w:rPr>
                <w:b/>
                <w:bCs/>
                <w:sz w:val="18"/>
                <w:szCs w:val="18"/>
              </w:rPr>
              <w:t xml:space="preserve"> / Zölle </w:t>
            </w:r>
          </w:p>
        </w:tc>
        <w:tc>
          <w:tcPr>
            <w:tcW w:w="8504" w:type="dxa"/>
          </w:tcPr>
          <w:p w14:paraId="7E4F43AA" w14:textId="28447F89" w:rsidR="000F1A02" w:rsidRPr="0081689A" w:rsidRDefault="00D678AD" w:rsidP="000F1A02">
            <w:pPr>
              <w:rPr>
                <w:b/>
                <w:bCs/>
                <w:sz w:val="18"/>
                <w:szCs w:val="18"/>
              </w:rPr>
            </w:pPr>
            <w:r w:rsidRPr="0081689A">
              <w:rPr>
                <w:b/>
                <w:bCs/>
                <w:sz w:val="18"/>
                <w:szCs w:val="18"/>
              </w:rPr>
              <w:t xml:space="preserve">ausführlicher Bericht (Artikel-ähnlich) über 3 Themen // zunächst knapp zum festgesetzten Kaufpreis von 5 Mio. Dollar für Dänisch-Westindien // dann zur Debatte zur Verlegung eines Unterseekabels im Pazifik // dann zur Kongressdebatte zum </w:t>
            </w:r>
            <w:r w:rsidR="002427CF" w:rsidRPr="0081689A">
              <w:rPr>
                <w:b/>
                <w:bCs/>
                <w:sz w:val="18"/>
                <w:szCs w:val="18"/>
              </w:rPr>
              <w:t xml:space="preserve">neuen philippinischen Zolltarif – hier u.a. auch zum Konzept der ‚offenen Tür‘ </w:t>
            </w:r>
          </w:p>
        </w:tc>
        <w:tc>
          <w:tcPr>
            <w:tcW w:w="1020" w:type="dxa"/>
          </w:tcPr>
          <w:p w14:paraId="41E3CDBD" w14:textId="77777777" w:rsidR="000F1A02" w:rsidRPr="00517087" w:rsidRDefault="000F1A02" w:rsidP="000F1A02">
            <w:pPr>
              <w:jc w:val="center"/>
              <w:rPr>
                <w:b/>
                <w:bCs/>
                <w:sz w:val="18"/>
                <w:szCs w:val="18"/>
              </w:rPr>
            </w:pPr>
          </w:p>
        </w:tc>
      </w:tr>
      <w:tr w:rsidR="003151A6" w:rsidRPr="00337324" w14:paraId="752FDD11" w14:textId="77777777" w:rsidTr="005A4E1B">
        <w:trPr>
          <w:cantSplit/>
        </w:trPr>
        <w:tc>
          <w:tcPr>
            <w:tcW w:w="846" w:type="dxa"/>
          </w:tcPr>
          <w:p w14:paraId="2A6F98E2" w14:textId="033F15DB" w:rsidR="000F1A02" w:rsidRPr="0081689A" w:rsidRDefault="000F1A02" w:rsidP="000F1A02">
            <w:pPr>
              <w:rPr>
                <w:b/>
                <w:bCs/>
                <w:sz w:val="18"/>
                <w:szCs w:val="18"/>
              </w:rPr>
            </w:pPr>
            <w:r w:rsidRPr="0081689A">
              <w:rPr>
                <w:b/>
                <w:bCs/>
                <w:sz w:val="18"/>
                <w:szCs w:val="18"/>
              </w:rPr>
              <w:t>Nr. 86</w:t>
            </w:r>
          </w:p>
        </w:tc>
        <w:tc>
          <w:tcPr>
            <w:tcW w:w="1361" w:type="dxa"/>
          </w:tcPr>
          <w:p w14:paraId="4FD107AF" w14:textId="62F069C2" w:rsidR="000F1A02" w:rsidRPr="0081689A" w:rsidRDefault="0081689A" w:rsidP="000F1A02">
            <w:pPr>
              <w:rPr>
                <w:b/>
                <w:bCs/>
                <w:sz w:val="18"/>
                <w:szCs w:val="18"/>
              </w:rPr>
            </w:pPr>
            <w:r>
              <w:rPr>
                <w:b/>
                <w:bCs/>
                <w:sz w:val="18"/>
                <w:szCs w:val="18"/>
              </w:rPr>
              <w:t>31. Januar</w:t>
            </w:r>
          </w:p>
        </w:tc>
        <w:tc>
          <w:tcPr>
            <w:tcW w:w="1984" w:type="dxa"/>
          </w:tcPr>
          <w:p w14:paraId="53092C8C" w14:textId="3BB8D819" w:rsidR="000F1A02" w:rsidRPr="0081689A" w:rsidRDefault="0081689A" w:rsidP="000F1A02">
            <w:pPr>
              <w:rPr>
                <w:b/>
                <w:bCs/>
                <w:sz w:val="18"/>
                <w:szCs w:val="18"/>
              </w:rPr>
            </w:pPr>
            <w:r>
              <w:rPr>
                <w:b/>
                <w:bCs/>
                <w:sz w:val="18"/>
                <w:szCs w:val="18"/>
              </w:rPr>
              <w:t>Deutschland</w:t>
            </w:r>
          </w:p>
        </w:tc>
        <w:tc>
          <w:tcPr>
            <w:tcW w:w="2324" w:type="dxa"/>
          </w:tcPr>
          <w:p w14:paraId="7EC2B3A3" w14:textId="272DF124" w:rsidR="000F1A02" w:rsidRPr="0081689A" w:rsidRDefault="0081689A" w:rsidP="000F1A02">
            <w:pPr>
              <w:rPr>
                <w:b/>
                <w:bCs/>
                <w:sz w:val="18"/>
                <w:szCs w:val="18"/>
              </w:rPr>
            </w:pPr>
            <w:r>
              <w:rPr>
                <w:b/>
                <w:bCs/>
                <w:sz w:val="18"/>
                <w:szCs w:val="18"/>
              </w:rPr>
              <w:t xml:space="preserve">USA / DE / </w:t>
            </w:r>
            <w:r w:rsidR="005A0FFA">
              <w:rPr>
                <w:b/>
                <w:bCs/>
                <w:sz w:val="18"/>
                <w:szCs w:val="18"/>
              </w:rPr>
              <w:t xml:space="preserve">Mittelamerikakanal </w:t>
            </w:r>
          </w:p>
        </w:tc>
        <w:tc>
          <w:tcPr>
            <w:tcW w:w="8504" w:type="dxa"/>
          </w:tcPr>
          <w:p w14:paraId="0E727385" w14:textId="019D2CB4" w:rsidR="000F1A02" w:rsidRPr="0081689A" w:rsidRDefault="005A0FFA" w:rsidP="000F1A02">
            <w:pPr>
              <w:rPr>
                <w:b/>
                <w:bCs/>
                <w:sz w:val="18"/>
                <w:szCs w:val="18"/>
              </w:rPr>
            </w:pPr>
            <w:r>
              <w:rPr>
                <w:b/>
                <w:bCs/>
                <w:sz w:val="18"/>
                <w:szCs w:val="18"/>
              </w:rPr>
              <w:t xml:space="preserve">Artikel: „Deutsche </w:t>
            </w:r>
            <w:proofErr w:type="spellStart"/>
            <w:r>
              <w:rPr>
                <w:b/>
                <w:bCs/>
                <w:sz w:val="18"/>
                <w:szCs w:val="18"/>
              </w:rPr>
              <w:t>Schiffahrtsinteressen</w:t>
            </w:r>
            <w:proofErr w:type="spellEnd"/>
            <w:r>
              <w:rPr>
                <w:b/>
                <w:bCs/>
                <w:sz w:val="18"/>
                <w:szCs w:val="18"/>
              </w:rPr>
              <w:t xml:space="preserve"> im Stillen Ocean“ über die Auswirkungen des zeitnahen Baus eines Mittelamerikakanals in Panama oder Nicaragua </w:t>
            </w:r>
            <w:r w:rsidR="00B82F1B">
              <w:rPr>
                <w:b/>
                <w:bCs/>
                <w:sz w:val="18"/>
                <w:szCs w:val="18"/>
              </w:rPr>
              <w:t xml:space="preserve">// </w:t>
            </w:r>
            <w:r w:rsidR="00B80532">
              <w:rPr>
                <w:b/>
                <w:bCs/>
                <w:sz w:val="18"/>
                <w:szCs w:val="18"/>
              </w:rPr>
              <w:t xml:space="preserve">betont wird lediglich, dass es auch für die deutsche Wirtschaft wichtig sei, dass der geplante Kanal der gesamten Weltwirtschaft offen stehe // ohne Amerikawertung! </w:t>
            </w:r>
          </w:p>
        </w:tc>
        <w:tc>
          <w:tcPr>
            <w:tcW w:w="1020" w:type="dxa"/>
          </w:tcPr>
          <w:p w14:paraId="57C6802B" w14:textId="77ED5F7F" w:rsidR="000F1A02" w:rsidRPr="00517087" w:rsidRDefault="00B80532" w:rsidP="000F1A02">
            <w:pPr>
              <w:jc w:val="center"/>
              <w:rPr>
                <w:b/>
                <w:bCs/>
                <w:sz w:val="18"/>
                <w:szCs w:val="18"/>
              </w:rPr>
            </w:pPr>
            <w:r>
              <w:rPr>
                <w:b/>
                <w:bCs/>
                <w:sz w:val="18"/>
                <w:szCs w:val="18"/>
              </w:rPr>
              <w:t xml:space="preserve">* </w:t>
            </w:r>
          </w:p>
        </w:tc>
      </w:tr>
      <w:tr w:rsidR="003151A6" w:rsidRPr="00337324" w14:paraId="076F47ED" w14:textId="77777777" w:rsidTr="005A4E1B">
        <w:trPr>
          <w:cantSplit/>
        </w:trPr>
        <w:tc>
          <w:tcPr>
            <w:tcW w:w="846" w:type="dxa"/>
          </w:tcPr>
          <w:p w14:paraId="060D2F08" w14:textId="263632C6" w:rsidR="000F1A02" w:rsidRPr="00694FF5" w:rsidRDefault="000F1A02" w:rsidP="000F1A02">
            <w:pPr>
              <w:rPr>
                <w:b/>
                <w:bCs/>
                <w:sz w:val="18"/>
                <w:szCs w:val="18"/>
              </w:rPr>
            </w:pPr>
            <w:r w:rsidRPr="00694FF5">
              <w:rPr>
                <w:b/>
                <w:bCs/>
                <w:sz w:val="18"/>
                <w:szCs w:val="18"/>
              </w:rPr>
              <w:t>Nr. 87</w:t>
            </w:r>
          </w:p>
        </w:tc>
        <w:tc>
          <w:tcPr>
            <w:tcW w:w="1361" w:type="dxa"/>
          </w:tcPr>
          <w:p w14:paraId="773E9EE6" w14:textId="35B16C15" w:rsidR="000F1A02" w:rsidRPr="00694FF5" w:rsidRDefault="00694FF5" w:rsidP="000F1A02">
            <w:pPr>
              <w:rPr>
                <w:b/>
                <w:bCs/>
                <w:sz w:val="18"/>
                <w:szCs w:val="18"/>
              </w:rPr>
            </w:pPr>
            <w:r>
              <w:rPr>
                <w:b/>
                <w:bCs/>
                <w:sz w:val="18"/>
                <w:szCs w:val="18"/>
              </w:rPr>
              <w:t>31. Januar</w:t>
            </w:r>
          </w:p>
        </w:tc>
        <w:tc>
          <w:tcPr>
            <w:tcW w:w="1984" w:type="dxa"/>
          </w:tcPr>
          <w:p w14:paraId="4953E0C8" w14:textId="17535C44" w:rsidR="000F1A02" w:rsidRPr="00694FF5" w:rsidRDefault="00694FF5" w:rsidP="000F1A02">
            <w:pPr>
              <w:rPr>
                <w:b/>
                <w:bCs/>
                <w:sz w:val="18"/>
                <w:szCs w:val="18"/>
              </w:rPr>
            </w:pPr>
            <w:r>
              <w:rPr>
                <w:b/>
                <w:bCs/>
                <w:sz w:val="18"/>
                <w:szCs w:val="18"/>
              </w:rPr>
              <w:t>America</w:t>
            </w:r>
          </w:p>
        </w:tc>
        <w:tc>
          <w:tcPr>
            <w:tcW w:w="2324" w:type="dxa"/>
          </w:tcPr>
          <w:p w14:paraId="77D33B2A" w14:textId="77777777" w:rsidR="000F1A02" w:rsidRDefault="00694FF5" w:rsidP="000F1A02">
            <w:pPr>
              <w:rPr>
                <w:b/>
                <w:bCs/>
                <w:sz w:val="18"/>
                <w:szCs w:val="18"/>
              </w:rPr>
            </w:pPr>
            <w:r>
              <w:rPr>
                <w:b/>
                <w:bCs/>
                <w:sz w:val="18"/>
                <w:szCs w:val="18"/>
              </w:rPr>
              <w:t xml:space="preserve">USA </w:t>
            </w:r>
            <w:r w:rsidR="0029174D">
              <w:rPr>
                <w:b/>
                <w:bCs/>
                <w:sz w:val="18"/>
                <w:szCs w:val="18"/>
              </w:rPr>
              <w:t xml:space="preserve">/ Marine-Skandal / DE / Marinebesuch </w:t>
            </w:r>
            <w:r w:rsidR="00282AEB">
              <w:rPr>
                <w:b/>
                <w:bCs/>
                <w:sz w:val="18"/>
                <w:szCs w:val="18"/>
              </w:rPr>
              <w:t xml:space="preserve">/ Amerikareise-Prinz Heinrich </w:t>
            </w:r>
          </w:p>
          <w:p w14:paraId="44E201A3" w14:textId="01ABBCE3" w:rsidR="00282AEB" w:rsidRPr="00694FF5" w:rsidRDefault="00282AEB" w:rsidP="000F1A02">
            <w:pPr>
              <w:rPr>
                <w:b/>
                <w:bCs/>
                <w:sz w:val="18"/>
                <w:szCs w:val="18"/>
              </w:rPr>
            </w:pPr>
            <w:r w:rsidRPr="00282AEB">
              <w:rPr>
                <w:bCs/>
                <w:sz w:val="18"/>
                <w:szCs w:val="18"/>
              </w:rPr>
              <w:t>USA</w:t>
            </w:r>
            <w:r>
              <w:rPr>
                <w:bCs/>
                <w:sz w:val="18"/>
                <w:szCs w:val="18"/>
              </w:rPr>
              <w:t xml:space="preserve"> / </w:t>
            </w:r>
            <w:r w:rsidR="00F751DB">
              <w:rPr>
                <w:bCs/>
                <w:sz w:val="18"/>
                <w:szCs w:val="18"/>
              </w:rPr>
              <w:t xml:space="preserve">Mittelamerikakanal </w:t>
            </w:r>
          </w:p>
        </w:tc>
        <w:tc>
          <w:tcPr>
            <w:tcW w:w="8504" w:type="dxa"/>
          </w:tcPr>
          <w:p w14:paraId="1F6CA7F3" w14:textId="77777777" w:rsidR="000F1A02" w:rsidRDefault="0029174D" w:rsidP="000F1A02">
            <w:pPr>
              <w:rPr>
                <w:b/>
                <w:bCs/>
                <w:sz w:val="18"/>
                <w:szCs w:val="18"/>
              </w:rPr>
            </w:pPr>
            <w:r>
              <w:rPr>
                <w:b/>
                <w:bCs/>
                <w:sz w:val="18"/>
                <w:szCs w:val="18"/>
              </w:rPr>
              <w:t xml:space="preserve">ausführlicher Bericht (Artikel-ähnlich – Autor: ‚Doppel-Sternchen‘ aus New York) über </w:t>
            </w:r>
            <w:r w:rsidR="00371C1C">
              <w:rPr>
                <w:b/>
                <w:bCs/>
                <w:sz w:val="18"/>
                <w:szCs w:val="18"/>
              </w:rPr>
              <w:t xml:space="preserve">mehrere Themen // zunächst zu neuen Entwicklungen im Marine-Skandal / Untersuchungsausschuss zu Admiral Schley // dann </w:t>
            </w:r>
            <w:r w:rsidR="008D2C24">
              <w:rPr>
                <w:b/>
                <w:bCs/>
                <w:sz w:val="18"/>
                <w:szCs w:val="18"/>
              </w:rPr>
              <w:t xml:space="preserve">zum Besuch des deutschen Schulschiffs Moltke </w:t>
            </w:r>
            <w:r w:rsidR="000D3BDD">
              <w:rPr>
                <w:b/>
                <w:bCs/>
                <w:sz w:val="18"/>
                <w:szCs w:val="18"/>
              </w:rPr>
              <w:t xml:space="preserve">in Baltimore // sowie dann noch zu den Vorbereitungen des Besuchs von Prinz Heinrich </w:t>
            </w:r>
          </w:p>
          <w:p w14:paraId="2D65B477" w14:textId="768F8C5C" w:rsidR="00282AEB" w:rsidRPr="00282AEB" w:rsidRDefault="00282AEB" w:rsidP="000F1A02">
            <w:pPr>
              <w:rPr>
                <w:bCs/>
                <w:sz w:val="18"/>
                <w:szCs w:val="18"/>
              </w:rPr>
            </w:pPr>
            <w:r>
              <w:rPr>
                <w:bCs/>
                <w:sz w:val="18"/>
                <w:szCs w:val="18"/>
              </w:rPr>
              <w:t xml:space="preserve">Meldung (19 Zeilen) </w:t>
            </w:r>
            <w:r w:rsidR="00F751DB">
              <w:rPr>
                <w:bCs/>
                <w:sz w:val="18"/>
                <w:szCs w:val="18"/>
              </w:rPr>
              <w:t xml:space="preserve">zu Beschlüssen des US-Senats zur Mittelamerikakanalroute </w:t>
            </w:r>
          </w:p>
        </w:tc>
        <w:tc>
          <w:tcPr>
            <w:tcW w:w="1020" w:type="dxa"/>
          </w:tcPr>
          <w:p w14:paraId="31C90270" w14:textId="77777777" w:rsidR="000F1A02" w:rsidRPr="00517087" w:rsidRDefault="000F1A02" w:rsidP="000F1A02">
            <w:pPr>
              <w:jc w:val="center"/>
              <w:rPr>
                <w:b/>
                <w:bCs/>
                <w:sz w:val="18"/>
                <w:szCs w:val="18"/>
              </w:rPr>
            </w:pPr>
          </w:p>
        </w:tc>
      </w:tr>
      <w:tr w:rsidR="003151A6" w:rsidRPr="00337324" w14:paraId="1449ABC8" w14:textId="77777777" w:rsidTr="005A4E1B">
        <w:trPr>
          <w:cantSplit/>
        </w:trPr>
        <w:tc>
          <w:tcPr>
            <w:tcW w:w="846" w:type="dxa"/>
          </w:tcPr>
          <w:p w14:paraId="0A2E2F3D" w14:textId="0846A2F6" w:rsidR="000F1A02" w:rsidRPr="00337324" w:rsidRDefault="000F1A02" w:rsidP="000F1A02">
            <w:pPr>
              <w:rPr>
                <w:sz w:val="18"/>
                <w:szCs w:val="18"/>
              </w:rPr>
            </w:pPr>
            <w:r>
              <w:rPr>
                <w:sz w:val="18"/>
                <w:szCs w:val="18"/>
              </w:rPr>
              <w:t>Nr. 88</w:t>
            </w:r>
          </w:p>
        </w:tc>
        <w:tc>
          <w:tcPr>
            <w:tcW w:w="1361" w:type="dxa"/>
          </w:tcPr>
          <w:p w14:paraId="19A91DF1" w14:textId="5DECE85F" w:rsidR="000F1A02" w:rsidRPr="00337324" w:rsidRDefault="005A710A" w:rsidP="000F1A02">
            <w:pPr>
              <w:rPr>
                <w:sz w:val="18"/>
                <w:szCs w:val="18"/>
              </w:rPr>
            </w:pPr>
            <w:r>
              <w:rPr>
                <w:sz w:val="18"/>
                <w:szCs w:val="18"/>
              </w:rPr>
              <w:t>01. Februar</w:t>
            </w:r>
          </w:p>
        </w:tc>
        <w:tc>
          <w:tcPr>
            <w:tcW w:w="1984" w:type="dxa"/>
          </w:tcPr>
          <w:p w14:paraId="76A46652" w14:textId="07DCBF28" w:rsidR="000F1A02" w:rsidRPr="00337324" w:rsidRDefault="00B13431" w:rsidP="000F1A02">
            <w:pPr>
              <w:rPr>
                <w:sz w:val="18"/>
                <w:szCs w:val="18"/>
              </w:rPr>
            </w:pPr>
            <w:r>
              <w:rPr>
                <w:sz w:val="18"/>
                <w:szCs w:val="18"/>
              </w:rPr>
              <w:t>Deutschland</w:t>
            </w:r>
          </w:p>
        </w:tc>
        <w:tc>
          <w:tcPr>
            <w:tcW w:w="2324" w:type="dxa"/>
          </w:tcPr>
          <w:p w14:paraId="5E11CF70" w14:textId="190FD8AB" w:rsidR="000F1A02" w:rsidRPr="00337324" w:rsidRDefault="00B13431" w:rsidP="000F1A02">
            <w:pPr>
              <w:rPr>
                <w:sz w:val="18"/>
                <w:szCs w:val="18"/>
              </w:rPr>
            </w:pPr>
            <w:r>
              <w:rPr>
                <w:sz w:val="18"/>
                <w:szCs w:val="18"/>
              </w:rPr>
              <w:t xml:space="preserve">USA / DE / </w:t>
            </w:r>
            <w:r w:rsidRPr="0015320D">
              <w:rPr>
                <w:smallCaps/>
                <w:sz w:val="18"/>
                <w:szCs w:val="18"/>
              </w:rPr>
              <w:t>Meteor</w:t>
            </w:r>
            <w:r>
              <w:rPr>
                <w:sz w:val="18"/>
                <w:szCs w:val="18"/>
              </w:rPr>
              <w:t xml:space="preserve"> </w:t>
            </w:r>
          </w:p>
        </w:tc>
        <w:tc>
          <w:tcPr>
            <w:tcW w:w="8504" w:type="dxa"/>
          </w:tcPr>
          <w:p w14:paraId="6C4FE2B6" w14:textId="4FD109A8" w:rsidR="000F1A02" w:rsidRPr="00337324" w:rsidRDefault="00B13431" w:rsidP="000F1A02">
            <w:pPr>
              <w:rPr>
                <w:sz w:val="18"/>
                <w:szCs w:val="18"/>
              </w:rPr>
            </w:pPr>
            <w:r>
              <w:rPr>
                <w:sz w:val="18"/>
                <w:szCs w:val="18"/>
              </w:rPr>
              <w:t xml:space="preserve">knappe Meldung (4 Zeilen) zu dem Marinekapitän, der damit beauftragt wurde, die neue Segelyacht des Kaisers von Amerika nach DE (bzw. GB) zu überführen </w:t>
            </w:r>
          </w:p>
        </w:tc>
        <w:tc>
          <w:tcPr>
            <w:tcW w:w="1020" w:type="dxa"/>
          </w:tcPr>
          <w:p w14:paraId="4FB956F4" w14:textId="77777777" w:rsidR="000F1A02" w:rsidRPr="00517087" w:rsidRDefault="000F1A02" w:rsidP="000F1A02">
            <w:pPr>
              <w:jc w:val="center"/>
              <w:rPr>
                <w:b/>
                <w:bCs/>
                <w:sz w:val="18"/>
                <w:szCs w:val="18"/>
              </w:rPr>
            </w:pPr>
          </w:p>
        </w:tc>
      </w:tr>
      <w:tr w:rsidR="003151A6" w:rsidRPr="00337324" w14:paraId="04711728" w14:textId="77777777" w:rsidTr="005A4E1B">
        <w:trPr>
          <w:cantSplit/>
        </w:trPr>
        <w:tc>
          <w:tcPr>
            <w:tcW w:w="846" w:type="dxa"/>
          </w:tcPr>
          <w:p w14:paraId="56593361" w14:textId="18E6775C" w:rsidR="000F1A02" w:rsidRPr="00337324" w:rsidRDefault="000F1A02" w:rsidP="000F1A02">
            <w:pPr>
              <w:rPr>
                <w:sz w:val="18"/>
                <w:szCs w:val="18"/>
              </w:rPr>
            </w:pPr>
            <w:r>
              <w:rPr>
                <w:sz w:val="18"/>
                <w:szCs w:val="18"/>
              </w:rPr>
              <w:t>Nr. 89</w:t>
            </w:r>
          </w:p>
        </w:tc>
        <w:tc>
          <w:tcPr>
            <w:tcW w:w="1361" w:type="dxa"/>
          </w:tcPr>
          <w:p w14:paraId="33EBD7A3" w14:textId="75C5DB1A" w:rsidR="000F1A02" w:rsidRPr="00337324" w:rsidRDefault="00F07691" w:rsidP="000F1A02">
            <w:pPr>
              <w:rPr>
                <w:sz w:val="18"/>
                <w:szCs w:val="18"/>
              </w:rPr>
            </w:pPr>
            <w:r>
              <w:rPr>
                <w:sz w:val="18"/>
                <w:szCs w:val="18"/>
              </w:rPr>
              <w:t>01. Februar</w:t>
            </w:r>
          </w:p>
        </w:tc>
        <w:tc>
          <w:tcPr>
            <w:tcW w:w="1984" w:type="dxa"/>
          </w:tcPr>
          <w:p w14:paraId="51B4DE63" w14:textId="6B0F5136" w:rsidR="000F1A02" w:rsidRPr="00337324" w:rsidRDefault="00F07691" w:rsidP="000F1A02">
            <w:pPr>
              <w:rPr>
                <w:sz w:val="18"/>
                <w:szCs w:val="18"/>
              </w:rPr>
            </w:pPr>
            <w:r>
              <w:rPr>
                <w:sz w:val="18"/>
                <w:szCs w:val="18"/>
              </w:rPr>
              <w:t>Großbritannien</w:t>
            </w:r>
          </w:p>
        </w:tc>
        <w:tc>
          <w:tcPr>
            <w:tcW w:w="2324" w:type="dxa"/>
          </w:tcPr>
          <w:p w14:paraId="4BC55C5A" w14:textId="6A44F3C7" w:rsidR="000F1A02" w:rsidRPr="00337324" w:rsidRDefault="00D9024A" w:rsidP="000F1A02">
            <w:pPr>
              <w:rPr>
                <w:sz w:val="18"/>
                <w:szCs w:val="18"/>
              </w:rPr>
            </w:pPr>
            <w:r>
              <w:rPr>
                <w:sz w:val="18"/>
                <w:szCs w:val="18"/>
              </w:rPr>
              <w:t xml:space="preserve">USA / GB / DE / </w:t>
            </w:r>
            <w:r w:rsidR="00DB16DB">
              <w:rPr>
                <w:sz w:val="18"/>
                <w:szCs w:val="18"/>
              </w:rPr>
              <w:t xml:space="preserve">Schifffahrtskartell </w:t>
            </w:r>
          </w:p>
        </w:tc>
        <w:tc>
          <w:tcPr>
            <w:tcW w:w="8504" w:type="dxa"/>
          </w:tcPr>
          <w:p w14:paraId="6D74C2D5" w14:textId="0072F816" w:rsidR="000F1A02" w:rsidRPr="00337324" w:rsidRDefault="00DB16DB" w:rsidP="000F1A02">
            <w:pPr>
              <w:rPr>
                <w:sz w:val="18"/>
                <w:szCs w:val="18"/>
              </w:rPr>
            </w:pPr>
            <w:r>
              <w:rPr>
                <w:sz w:val="18"/>
                <w:szCs w:val="18"/>
              </w:rPr>
              <w:t xml:space="preserve">knappe Meldung (8 Zeilen) zum Beschluss einer Konferenz der </w:t>
            </w:r>
            <w:r w:rsidRPr="00F1293E">
              <w:rPr>
                <w:i/>
                <w:iCs/>
                <w:sz w:val="18"/>
                <w:szCs w:val="18"/>
              </w:rPr>
              <w:t xml:space="preserve">„führenden englischen, americanischen und </w:t>
            </w:r>
            <w:proofErr w:type="spellStart"/>
            <w:r w:rsidRPr="00F1293E">
              <w:rPr>
                <w:i/>
                <w:iCs/>
                <w:sz w:val="18"/>
                <w:szCs w:val="18"/>
              </w:rPr>
              <w:t>continentalen</w:t>
            </w:r>
            <w:proofErr w:type="spellEnd"/>
            <w:r w:rsidRPr="00F1293E">
              <w:rPr>
                <w:i/>
                <w:iCs/>
                <w:sz w:val="18"/>
                <w:szCs w:val="18"/>
              </w:rPr>
              <w:t xml:space="preserve"> transatlantischen </w:t>
            </w:r>
            <w:proofErr w:type="spellStart"/>
            <w:r w:rsidRPr="00F1293E">
              <w:rPr>
                <w:i/>
                <w:iCs/>
                <w:sz w:val="18"/>
                <w:szCs w:val="18"/>
              </w:rPr>
              <w:t>Schiffahrtsgesellschaften</w:t>
            </w:r>
            <w:proofErr w:type="spellEnd"/>
            <w:r w:rsidRPr="00F1293E">
              <w:rPr>
                <w:i/>
                <w:iCs/>
                <w:sz w:val="18"/>
                <w:szCs w:val="18"/>
              </w:rPr>
              <w:t>“</w:t>
            </w:r>
            <w:r>
              <w:rPr>
                <w:sz w:val="18"/>
                <w:szCs w:val="18"/>
              </w:rPr>
              <w:t xml:space="preserve"> zur Erhöhung von Preisen // vermutlich wird hier </w:t>
            </w:r>
            <w:r w:rsidR="00A9371C">
              <w:rPr>
                <w:sz w:val="18"/>
                <w:szCs w:val="18"/>
              </w:rPr>
              <w:t xml:space="preserve">die entsprechende Kartellgründung beschrieben </w:t>
            </w:r>
          </w:p>
        </w:tc>
        <w:tc>
          <w:tcPr>
            <w:tcW w:w="1020" w:type="dxa"/>
          </w:tcPr>
          <w:p w14:paraId="336352ED" w14:textId="77777777" w:rsidR="000F1A02" w:rsidRPr="00517087" w:rsidRDefault="000F1A02" w:rsidP="000F1A02">
            <w:pPr>
              <w:jc w:val="center"/>
              <w:rPr>
                <w:b/>
                <w:bCs/>
                <w:sz w:val="18"/>
                <w:szCs w:val="18"/>
              </w:rPr>
            </w:pPr>
          </w:p>
        </w:tc>
      </w:tr>
      <w:tr w:rsidR="003151A6" w:rsidRPr="00337324" w14:paraId="55730436" w14:textId="77777777" w:rsidTr="00527788">
        <w:trPr>
          <w:cantSplit/>
        </w:trPr>
        <w:tc>
          <w:tcPr>
            <w:tcW w:w="846" w:type="dxa"/>
            <w:shd w:val="clear" w:color="auto" w:fill="ED7D31" w:themeFill="accent2"/>
          </w:tcPr>
          <w:p w14:paraId="3A675BCA" w14:textId="5EB6FC35" w:rsidR="000F1A02" w:rsidRPr="006B4491" w:rsidRDefault="000F1A02" w:rsidP="000F1A02">
            <w:pPr>
              <w:rPr>
                <w:b/>
                <w:bCs/>
                <w:sz w:val="18"/>
                <w:szCs w:val="18"/>
              </w:rPr>
            </w:pPr>
            <w:r w:rsidRPr="006B4491">
              <w:rPr>
                <w:b/>
                <w:bCs/>
                <w:sz w:val="18"/>
                <w:szCs w:val="18"/>
              </w:rPr>
              <w:lastRenderedPageBreak/>
              <w:t>Nr. 90</w:t>
            </w:r>
          </w:p>
        </w:tc>
        <w:tc>
          <w:tcPr>
            <w:tcW w:w="1361" w:type="dxa"/>
          </w:tcPr>
          <w:p w14:paraId="5B9C70CD" w14:textId="759FA228" w:rsidR="000F1A02" w:rsidRPr="006B4491" w:rsidRDefault="005806C3" w:rsidP="000F1A02">
            <w:pPr>
              <w:rPr>
                <w:b/>
                <w:bCs/>
                <w:sz w:val="18"/>
                <w:szCs w:val="18"/>
              </w:rPr>
            </w:pPr>
            <w:r w:rsidRPr="006B4491">
              <w:rPr>
                <w:b/>
                <w:bCs/>
                <w:sz w:val="18"/>
                <w:szCs w:val="18"/>
              </w:rPr>
              <w:t>01. Februar</w:t>
            </w:r>
          </w:p>
        </w:tc>
        <w:tc>
          <w:tcPr>
            <w:tcW w:w="1984" w:type="dxa"/>
          </w:tcPr>
          <w:p w14:paraId="6072F923" w14:textId="0D43AF00" w:rsidR="000F1A02" w:rsidRPr="006B4491" w:rsidRDefault="005806C3" w:rsidP="000F1A02">
            <w:pPr>
              <w:rPr>
                <w:b/>
                <w:bCs/>
                <w:sz w:val="18"/>
                <w:szCs w:val="18"/>
              </w:rPr>
            </w:pPr>
            <w:r w:rsidRPr="006B4491">
              <w:rPr>
                <w:b/>
                <w:bCs/>
                <w:sz w:val="18"/>
                <w:szCs w:val="18"/>
              </w:rPr>
              <w:t>America</w:t>
            </w:r>
          </w:p>
        </w:tc>
        <w:tc>
          <w:tcPr>
            <w:tcW w:w="2324" w:type="dxa"/>
          </w:tcPr>
          <w:p w14:paraId="382FC451" w14:textId="77777777" w:rsidR="000F1A02" w:rsidRDefault="005806C3" w:rsidP="000F1A02">
            <w:pPr>
              <w:rPr>
                <w:b/>
                <w:bCs/>
                <w:sz w:val="18"/>
                <w:szCs w:val="18"/>
              </w:rPr>
            </w:pPr>
            <w:r w:rsidRPr="006B4491">
              <w:rPr>
                <w:b/>
                <w:bCs/>
                <w:sz w:val="18"/>
                <w:szCs w:val="18"/>
              </w:rPr>
              <w:t>USA / Lateinamerika / Dänisch-Westindien</w:t>
            </w:r>
          </w:p>
          <w:p w14:paraId="4210FBDD" w14:textId="77777777" w:rsidR="00872DD7" w:rsidRDefault="00872DD7" w:rsidP="000F1A02">
            <w:pPr>
              <w:rPr>
                <w:b/>
                <w:bCs/>
                <w:sz w:val="18"/>
                <w:szCs w:val="18"/>
              </w:rPr>
            </w:pPr>
          </w:p>
          <w:p w14:paraId="7AE28C2C" w14:textId="77777777" w:rsidR="00872DD7" w:rsidRDefault="00872DD7" w:rsidP="000F1A02">
            <w:pPr>
              <w:rPr>
                <w:b/>
                <w:bCs/>
                <w:sz w:val="18"/>
                <w:szCs w:val="18"/>
              </w:rPr>
            </w:pPr>
          </w:p>
          <w:p w14:paraId="0C349938" w14:textId="77777777" w:rsidR="00872DD7" w:rsidRDefault="00872DD7" w:rsidP="000F1A02">
            <w:pPr>
              <w:rPr>
                <w:b/>
                <w:bCs/>
                <w:sz w:val="18"/>
                <w:szCs w:val="18"/>
              </w:rPr>
            </w:pPr>
          </w:p>
          <w:p w14:paraId="27C54054" w14:textId="77777777" w:rsidR="00872DD7" w:rsidRDefault="00872DD7" w:rsidP="000F1A02">
            <w:pPr>
              <w:rPr>
                <w:b/>
                <w:bCs/>
                <w:sz w:val="18"/>
                <w:szCs w:val="18"/>
              </w:rPr>
            </w:pPr>
          </w:p>
          <w:p w14:paraId="5287D6B5" w14:textId="77777777" w:rsidR="00872DD7" w:rsidRDefault="00872DD7" w:rsidP="000F1A02">
            <w:pPr>
              <w:rPr>
                <w:b/>
                <w:bCs/>
                <w:sz w:val="18"/>
                <w:szCs w:val="18"/>
              </w:rPr>
            </w:pPr>
          </w:p>
          <w:p w14:paraId="26CE3932" w14:textId="77777777" w:rsidR="00872DD7" w:rsidRDefault="00872DD7" w:rsidP="000F1A02">
            <w:pPr>
              <w:rPr>
                <w:b/>
                <w:bCs/>
                <w:sz w:val="18"/>
                <w:szCs w:val="18"/>
              </w:rPr>
            </w:pPr>
          </w:p>
          <w:p w14:paraId="3202B942" w14:textId="77777777" w:rsidR="00872DD7" w:rsidRDefault="00872DD7" w:rsidP="000F1A02">
            <w:pPr>
              <w:rPr>
                <w:b/>
                <w:bCs/>
                <w:sz w:val="18"/>
                <w:szCs w:val="18"/>
              </w:rPr>
            </w:pPr>
          </w:p>
          <w:p w14:paraId="1CBCD590" w14:textId="77777777" w:rsidR="00872DD7" w:rsidRDefault="00872DD7" w:rsidP="000F1A02">
            <w:pPr>
              <w:rPr>
                <w:b/>
                <w:bCs/>
                <w:sz w:val="18"/>
                <w:szCs w:val="18"/>
              </w:rPr>
            </w:pPr>
          </w:p>
          <w:p w14:paraId="72B87306" w14:textId="77777777" w:rsidR="00872DD7" w:rsidRDefault="00872DD7" w:rsidP="000F1A02">
            <w:pPr>
              <w:rPr>
                <w:b/>
                <w:bCs/>
                <w:sz w:val="18"/>
                <w:szCs w:val="18"/>
              </w:rPr>
            </w:pPr>
          </w:p>
          <w:p w14:paraId="0C027A8E" w14:textId="77777777" w:rsidR="00872DD7" w:rsidRDefault="00872DD7" w:rsidP="000F1A02">
            <w:pPr>
              <w:rPr>
                <w:b/>
                <w:bCs/>
                <w:sz w:val="18"/>
                <w:szCs w:val="18"/>
              </w:rPr>
            </w:pPr>
          </w:p>
          <w:p w14:paraId="4C50B218" w14:textId="77777777" w:rsidR="00872DD7" w:rsidRDefault="00872DD7" w:rsidP="000F1A02">
            <w:pPr>
              <w:rPr>
                <w:b/>
                <w:bCs/>
                <w:sz w:val="18"/>
                <w:szCs w:val="18"/>
              </w:rPr>
            </w:pPr>
          </w:p>
          <w:p w14:paraId="2C54DC90" w14:textId="77777777" w:rsidR="00872DD7" w:rsidRDefault="00872DD7" w:rsidP="000F1A02">
            <w:pPr>
              <w:rPr>
                <w:b/>
                <w:bCs/>
                <w:sz w:val="18"/>
                <w:szCs w:val="18"/>
              </w:rPr>
            </w:pPr>
          </w:p>
          <w:p w14:paraId="2C4E77D5" w14:textId="77777777" w:rsidR="00872DD7" w:rsidRDefault="00872DD7" w:rsidP="000F1A02">
            <w:pPr>
              <w:rPr>
                <w:b/>
                <w:bCs/>
                <w:sz w:val="18"/>
                <w:szCs w:val="18"/>
              </w:rPr>
            </w:pPr>
          </w:p>
          <w:p w14:paraId="1E162CA6" w14:textId="77777777" w:rsidR="00872DD7" w:rsidRDefault="00872DD7" w:rsidP="000F1A02">
            <w:pPr>
              <w:rPr>
                <w:b/>
                <w:bCs/>
                <w:sz w:val="18"/>
                <w:szCs w:val="18"/>
              </w:rPr>
            </w:pPr>
          </w:p>
          <w:p w14:paraId="43160954" w14:textId="77777777" w:rsidR="00872DD7" w:rsidRDefault="00872DD7" w:rsidP="000F1A02">
            <w:pPr>
              <w:rPr>
                <w:bCs/>
                <w:sz w:val="18"/>
                <w:szCs w:val="18"/>
              </w:rPr>
            </w:pPr>
            <w:r>
              <w:rPr>
                <w:bCs/>
                <w:sz w:val="18"/>
                <w:szCs w:val="18"/>
              </w:rPr>
              <w:t xml:space="preserve">USA / Finanzen </w:t>
            </w:r>
          </w:p>
          <w:p w14:paraId="710B1271" w14:textId="7FD8B3BA" w:rsidR="00872DD7" w:rsidRPr="00872DD7" w:rsidRDefault="00872DD7" w:rsidP="000F1A02">
            <w:pPr>
              <w:rPr>
                <w:bCs/>
                <w:sz w:val="18"/>
                <w:szCs w:val="18"/>
              </w:rPr>
            </w:pPr>
            <w:r>
              <w:rPr>
                <w:bCs/>
                <w:sz w:val="18"/>
                <w:szCs w:val="18"/>
              </w:rPr>
              <w:t xml:space="preserve">USA / Amerikareise-Prinz Heinrich </w:t>
            </w:r>
          </w:p>
        </w:tc>
        <w:tc>
          <w:tcPr>
            <w:tcW w:w="8504" w:type="dxa"/>
          </w:tcPr>
          <w:p w14:paraId="369D5A74" w14:textId="0F4C6C1A" w:rsidR="000F1A02" w:rsidRPr="006B4491" w:rsidRDefault="005806C3" w:rsidP="000F1A02">
            <w:pPr>
              <w:rPr>
                <w:b/>
                <w:bCs/>
                <w:sz w:val="18"/>
                <w:szCs w:val="18"/>
              </w:rPr>
            </w:pPr>
            <w:r w:rsidRPr="002908D2">
              <w:rPr>
                <w:b/>
                <w:bCs/>
                <w:sz w:val="18"/>
                <w:szCs w:val="18"/>
                <w:shd w:val="clear" w:color="auto" w:fill="ED7D31" w:themeFill="accent2"/>
              </w:rPr>
              <w:t>Artikel</w:t>
            </w:r>
            <w:r w:rsidRPr="006B4491">
              <w:rPr>
                <w:b/>
                <w:bCs/>
                <w:sz w:val="18"/>
                <w:szCs w:val="18"/>
              </w:rPr>
              <w:t xml:space="preserve">: „Die dänisch-americanischen Unterhandlungen“ </w:t>
            </w:r>
            <w:r w:rsidR="00BF2EDB" w:rsidRPr="006B4491">
              <w:rPr>
                <w:b/>
                <w:bCs/>
                <w:sz w:val="18"/>
                <w:szCs w:val="18"/>
              </w:rPr>
              <w:t xml:space="preserve">(Autor: ‚Rechteck mit Kreuz innen‘ aus Washington) </w:t>
            </w:r>
            <w:r w:rsidRPr="006B4491">
              <w:rPr>
                <w:b/>
                <w:bCs/>
                <w:sz w:val="18"/>
                <w:szCs w:val="18"/>
              </w:rPr>
              <w:t xml:space="preserve">über </w:t>
            </w:r>
            <w:r w:rsidR="003B780B" w:rsidRPr="006B4491">
              <w:rPr>
                <w:b/>
                <w:bCs/>
                <w:sz w:val="18"/>
                <w:szCs w:val="18"/>
              </w:rPr>
              <w:t>die historische Entwicklung der dänisch-amerikanischen Verhandlungen zum Verkauf von Dänisch-Westindien</w:t>
            </w:r>
            <w:r w:rsidR="00F61A49" w:rsidRPr="006B4491">
              <w:rPr>
                <w:b/>
                <w:bCs/>
                <w:sz w:val="18"/>
                <w:szCs w:val="18"/>
              </w:rPr>
              <w:t xml:space="preserve"> // bereits 1865 habe es erste Avancen seitens der USA gegeben // </w:t>
            </w:r>
            <w:r w:rsidR="00880D1F" w:rsidRPr="006B4491">
              <w:rPr>
                <w:b/>
                <w:bCs/>
                <w:sz w:val="18"/>
                <w:szCs w:val="18"/>
              </w:rPr>
              <w:t xml:space="preserve">1867 scheiterte ein weiterer Versuch dann am amerikanischen Senat // </w:t>
            </w:r>
            <w:r w:rsidR="004B7540" w:rsidRPr="006B4491">
              <w:rPr>
                <w:b/>
                <w:bCs/>
                <w:sz w:val="18"/>
                <w:szCs w:val="18"/>
              </w:rPr>
              <w:t xml:space="preserve">1892 habe dann Dänemark von sich aus einen </w:t>
            </w:r>
            <w:r w:rsidR="00BC07B6" w:rsidRPr="006B4491">
              <w:rPr>
                <w:b/>
                <w:bCs/>
                <w:sz w:val="18"/>
                <w:szCs w:val="18"/>
              </w:rPr>
              <w:t>Verkauf</w:t>
            </w:r>
            <w:r w:rsidR="004B7540" w:rsidRPr="006B4491">
              <w:rPr>
                <w:b/>
                <w:bCs/>
                <w:sz w:val="18"/>
                <w:szCs w:val="18"/>
              </w:rPr>
              <w:t xml:space="preserve"> angeboten</w:t>
            </w:r>
            <w:r w:rsidR="00BC07B6" w:rsidRPr="006B4491">
              <w:rPr>
                <w:b/>
                <w:bCs/>
                <w:sz w:val="18"/>
                <w:szCs w:val="18"/>
              </w:rPr>
              <w:t xml:space="preserve">, wobei weitere Verhandlungen aber durch den Präsidentschaftswechsel verhindert wurde // </w:t>
            </w:r>
            <w:r w:rsidR="00C84D86" w:rsidRPr="006B4491">
              <w:rPr>
                <w:b/>
                <w:bCs/>
                <w:sz w:val="18"/>
                <w:szCs w:val="18"/>
              </w:rPr>
              <w:t xml:space="preserve">1896 unternahm der US-Gesandte in Kopenhagen </w:t>
            </w:r>
            <w:r w:rsidR="004B7540" w:rsidRPr="006B4491">
              <w:rPr>
                <w:b/>
                <w:bCs/>
                <w:sz w:val="18"/>
                <w:szCs w:val="18"/>
              </w:rPr>
              <w:t xml:space="preserve">einen weiteren Versuch, der aber keine Rückendeckung bei Präsident Cleveland fand // </w:t>
            </w:r>
            <w:r w:rsidR="00CE2044">
              <w:rPr>
                <w:b/>
                <w:bCs/>
                <w:sz w:val="18"/>
                <w:szCs w:val="18"/>
              </w:rPr>
              <w:t>unklar sei die Entwicklung in der Phase des S-A-Krieges</w:t>
            </w:r>
            <w:r w:rsidR="00FA3A9A">
              <w:rPr>
                <w:b/>
                <w:bCs/>
                <w:sz w:val="18"/>
                <w:szCs w:val="18"/>
              </w:rPr>
              <w:t xml:space="preserve"> – in der Phase danach hätten sich aber seitdem die vielfältigen Gerüchte </w:t>
            </w:r>
            <w:r w:rsidR="00E92B30">
              <w:rPr>
                <w:b/>
                <w:bCs/>
                <w:sz w:val="18"/>
                <w:szCs w:val="18"/>
              </w:rPr>
              <w:t xml:space="preserve">gebildet // </w:t>
            </w:r>
            <w:r w:rsidR="007358F5">
              <w:rPr>
                <w:b/>
                <w:bCs/>
                <w:sz w:val="18"/>
                <w:szCs w:val="18"/>
              </w:rPr>
              <w:t xml:space="preserve">in den letzten Wochen habe es dann vermehrt Gerüchte zu einer bevorstehenden Einigung gegeben // </w:t>
            </w:r>
            <w:r w:rsidR="001E5ABA">
              <w:rPr>
                <w:b/>
                <w:bCs/>
                <w:sz w:val="18"/>
                <w:szCs w:val="18"/>
              </w:rPr>
              <w:t xml:space="preserve">als einen wichtigen Faktor der amerikanischen Argumentation hebt der Korrespondent auch die Sorge hervor, dass Dänemark an einem europäische Macht verkaufen könnte </w:t>
            </w:r>
            <w:r w:rsidR="002B6C7D">
              <w:rPr>
                <w:b/>
                <w:bCs/>
                <w:sz w:val="18"/>
                <w:szCs w:val="18"/>
              </w:rPr>
              <w:t xml:space="preserve">// im Hinblick auf die deutschen Interessen weist der Korrespondent darauf hin, dass ein Verkauf für DE schlecht wäre, da der Status als Freihafen verloren gehen würde </w:t>
            </w:r>
            <w:r w:rsidR="005853D8">
              <w:rPr>
                <w:b/>
                <w:bCs/>
                <w:sz w:val="18"/>
                <w:szCs w:val="18"/>
              </w:rPr>
              <w:t>// insgesamt relativ wertneutral (vor allem da keine antideutsche Hetze genannt wird); nur zum Schluss leicht kritisch, da der Verlauf aus wirtschaftlichen Gründen abgelehnt wird – dennoch nicht überwiegend kritisch</w:t>
            </w:r>
          </w:p>
          <w:p w14:paraId="74C7B27C" w14:textId="77777777" w:rsidR="006B4491" w:rsidRDefault="006B4491" w:rsidP="000F1A02">
            <w:pPr>
              <w:rPr>
                <w:b/>
                <w:bCs/>
                <w:sz w:val="18"/>
                <w:szCs w:val="18"/>
              </w:rPr>
            </w:pPr>
            <w:r w:rsidRPr="006B4491">
              <w:rPr>
                <w:b/>
                <w:bCs/>
                <w:sz w:val="18"/>
                <w:szCs w:val="18"/>
              </w:rPr>
              <w:t xml:space="preserve">=&gt; guter Artikel zur Darstellung der historischen Entwicklung der dänisch-amerikanischen Verkaufsverhandlungen bezüglich Dänisch-Westindien </w:t>
            </w:r>
          </w:p>
          <w:p w14:paraId="779A79B5" w14:textId="77777777" w:rsidR="00F06E60" w:rsidRDefault="00F06E60" w:rsidP="000F1A02">
            <w:pPr>
              <w:rPr>
                <w:bCs/>
                <w:sz w:val="18"/>
                <w:szCs w:val="18"/>
              </w:rPr>
            </w:pPr>
            <w:r>
              <w:rPr>
                <w:bCs/>
                <w:sz w:val="18"/>
                <w:szCs w:val="18"/>
              </w:rPr>
              <w:t>knappe Meldung (4 Zeilen) zu einer geplanten Herabsetzung der Kriegssteuern</w:t>
            </w:r>
          </w:p>
          <w:p w14:paraId="50CF6F5D" w14:textId="0B33F01F" w:rsidR="00EE4781" w:rsidRPr="00F06E60" w:rsidRDefault="00EE4781" w:rsidP="000F1A02">
            <w:pPr>
              <w:rPr>
                <w:bCs/>
                <w:sz w:val="18"/>
                <w:szCs w:val="18"/>
              </w:rPr>
            </w:pPr>
            <w:r>
              <w:rPr>
                <w:bCs/>
                <w:sz w:val="18"/>
                <w:szCs w:val="18"/>
              </w:rPr>
              <w:t xml:space="preserve">Meldung (19 Zeilen – Autor: </w:t>
            </w:r>
            <w:r w:rsidR="00872DD7">
              <w:rPr>
                <w:bCs/>
                <w:sz w:val="18"/>
                <w:szCs w:val="18"/>
              </w:rPr>
              <w:t xml:space="preserve">‚Doppel-Sternchen‘ aus New York) zur Festlegung des Programms der Amerikareise von Prinz Heinrich </w:t>
            </w:r>
          </w:p>
        </w:tc>
        <w:tc>
          <w:tcPr>
            <w:tcW w:w="1020" w:type="dxa"/>
          </w:tcPr>
          <w:p w14:paraId="6A7E5685" w14:textId="77777777" w:rsidR="000F1A02" w:rsidRDefault="005853D8" w:rsidP="000F1A02">
            <w:pPr>
              <w:jc w:val="center"/>
              <w:rPr>
                <w:b/>
                <w:bCs/>
                <w:sz w:val="18"/>
                <w:szCs w:val="18"/>
              </w:rPr>
            </w:pPr>
            <w:r>
              <w:rPr>
                <w:b/>
                <w:bCs/>
                <w:sz w:val="18"/>
                <w:szCs w:val="18"/>
              </w:rPr>
              <w:t>* (–)</w:t>
            </w:r>
          </w:p>
          <w:p w14:paraId="6481ED68" w14:textId="77777777" w:rsidR="005853D8" w:rsidRDefault="005853D8" w:rsidP="000F1A02">
            <w:pPr>
              <w:jc w:val="center"/>
              <w:rPr>
                <w:b/>
                <w:bCs/>
                <w:sz w:val="18"/>
                <w:szCs w:val="18"/>
              </w:rPr>
            </w:pPr>
          </w:p>
          <w:p w14:paraId="56620842" w14:textId="77777777" w:rsidR="005853D8" w:rsidRDefault="005853D8" w:rsidP="000F1A02">
            <w:pPr>
              <w:jc w:val="center"/>
              <w:rPr>
                <w:b/>
                <w:bCs/>
                <w:sz w:val="18"/>
                <w:szCs w:val="18"/>
              </w:rPr>
            </w:pPr>
          </w:p>
          <w:p w14:paraId="0156A6D2" w14:textId="77777777" w:rsidR="005853D8" w:rsidRDefault="005853D8" w:rsidP="000F1A02">
            <w:pPr>
              <w:jc w:val="center"/>
              <w:rPr>
                <w:b/>
                <w:bCs/>
                <w:sz w:val="18"/>
                <w:szCs w:val="18"/>
              </w:rPr>
            </w:pPr>
          </w:p>
          <w:p w14:paraId="67F4A876" w14:textId="77777777" w:rsidR="005853D8" w:rsidRDefault="005853D8" w:rsidP="000F1A02">
            <w:pPr>
              <w:jc w:val="center"/>
              <w:rPr>
                <w:b/>
                <w:bCs/>
                <w:sz w:val="18"/>
                <w:szCs w:val="18"/>
              </w:rPr>
            </w:pPr>
          </w:p>
          <w:p w14:paraId="17132476" w14:textId="77777777" w:rsidR="005853D8" w:rsidRDefault="005853D8" w:rsidP="000F1A02">
            <w:pPr>
              <w:jc w:val="center"/>
              <w:rPr>
                <w:b/>
                <w:bCs/>
                <w:sz w:val="18"/>
                <w:szCs w:val="18"/>
              </w:rPr>
            </w:pPr>
          </w:p>
          <w:p w14:paraId="12DDA48F" w14:textId="77777777" w:rsidR="005853D8" w:rsidRDefault="005853D8" w:rsidP="000F1A02">
            <w:pPr>
              <w:jc w:val="center"/>
              <w:rPr>
                <w:b/>
                <w:bCs/>
                <w:sz w:val="18"/>
                <w:szCs w:val="18"/>
              </w:rPr>
            </w:pPr>
          </w:p>
          <w:p w14:paraId="55EA639D" w14:textId="77777777" w:rsidR="005853D8" w:rsidRDefault="005853D8" w:rsidP="000F1A02">
            <w:pPr>
              <w:jc w:val="center"/>
              <w:rPr>
                <w:b/>
                <w:bCs/>
                <w:sz w:val="18"/>
                <w:szCs w:val="18"/>
              </w:rPr>
            </w:pPr>
          </w:p>
          <w:p w14:paraId="3B763607" w14:textId="77777777" w:rsidR="005853D8" w:rsidRDefault="005853D8" w:rsidP="000F1A02">
            <w:pPr>
              <w:jc w:val="center"/>
              <w:rPr>
                <w:b/>
                <w:bCs/>
                <w:sz w:val="18"/>
                <w:szCs w:val="18"/>
              </w:rPr>
            </w:pPr>
          </w:p>
          <w:p w14:paraId="40DD5F8C" w14:textId="77777777" w:rsidR="005853D8" w:rsidRDefault="005853D8" w:rsidP="000F1A02">
            <w:pPr>
              <w:jc w:val="center"/>
              <w:rPr>
                <w:b/>
                <w:bCs/>
                <w:sz w:val="18"/>
                <w:szCs w:val="18"/>
              </w:rPr>
            </w:pPr>
          </w:p>
          <w:p w14:paraId="39860394" w14:textId="77777777" w:rsidR="005853D8" w:rsidRDefault="005853D8" w:rsidP="000F1A02">
            <w:pPr>
              <w:jc w:val="center"/>
              <w:rPr>
                <w:b/>
                <w:bCs/>
                <w:sz w:val="18"/>
                <w:szCs w:val="18"/>
              </w:rPr>
            </w:pPr>
          </w:p>
          <w:p w14:paraId="40F0156E" w14:textId="0542AFC5" w:rsidR="005853D8" w:rsidRPr="00517087" w:rsidRDefault="005853D8" w:rsidP="000F1A02">
            <w:pPr>
              <w:jc w:val="center"/>
              <w:rPr>
                <w:b/>
                <w:bCs/>
                <w:sz w:val="18"/>
                <w:szCs w:val="18"/>
              </w:rPr>
            </w:pPr>
            <w:r>
              <w:rPr>
                <w:b/>
                <w:bCs/>
                <w:sz w:val="18"/>
                <w:szCs w:val="18"/>
              </w:rPr>
              <w:t xml:space="preserve">&lt;= </w:t>
            </w:r>
          </w:p>
        </w:tc>
      </w:tr>
      <w:tr w:rsidR="00A3014B" w:rsidRPr="00337324" w14:paraId="4858241D" w14:textId="77777777" w:rsidTr="005A4E1B">
        <w:trPr>
          <w:cantSplit/>
        </w:trPr>
        <w:tc>
          <w:tcPr>
            <w:tcW w:w="846" w:type="dxa"/>
          </w:tcPr>
          <w:p w14:paraId="6DDF8373" w14:textId="49E98E3C" w:rsidR="00A3014B" w:rsidRDefault="00A3014B" w:rsidP="000F1A02">
            <w:pPr>
              <w:rPr>
                <w:sz w:val="18"/>
                <w:szCs w:val="18"/>
              </w:rPr>
            </w:pPr>
            <w:r>
              <w:rPr>
                <w:sz w:val="18"/>
                <w:szCs w:val="18"/>
              </w:rPr>
              <w:t>Nr. 90a</w:t>
            </w:r>
          </w:p>
        </w:tc>
        <w:tc>
          <w:tcPr>
            <w:tcW w:w="1361" w:type="dxa"/>
          </w:tcPr>
          <w:p w14:paraId="32C2C4E5" w14:textId="115E088C" w:rsidR="00A3014B" w:rsidRPr="00337324" w:rsidRDefault="00A3014B" w:rsidP="000F1A02">
            <w:pPr>
              <w:rPr>
                <w:sz w:val="18"/>
                <w:szCs w:val="18"/>
              </w:rPr>
            </w:pPr>
            <w:r>
              <w:rPr>
                <w:sz w:val="18"/>
                <w:szCs w:val="18"/>
              </w:rPr>
              <w:t>---</w:t>
            </w:r>
          </w:p>
        </w:tc>
        <w:tc>
          <w:tcPr>
            <w:tcW w:w="1984" w:type="dxa"/>
          </w:tcPr>
          <w:p w14:paraId="7508513E" w14:textId="77777777" w:rsidR="00A3014B" w:rsidRPr="00337324" w:rsidRDefault="00A3014B" w:rsidP="000F1A02">
            <w:pPr>
              <w:rPr>
                <w:sz w:val="18"/>
                <w:szCs w:val="18"/>
              </w:rPr>
            </w:pPr>
          </w:p>
        </w:tc>
        <w:tc>
          <w:tcPr>
            <w:tcW w:w="2324" w:type="dxa"/>
          </w:tcPr>
          <w:p w14:paraId="5B219F5F" w14:textId="77777777" w:rsidR="00A3014B" w:rsidRPr="00337324" w:rsidRDefault="00A3014B" w:rsidP="000F1A02">
            <w:pPr>
              <w:rPr>
                <w:sz w:val="18"/>
                <w:szCs w:val="18"/>
              </w:rPr>
            </w:pPr>
          </w:p>
        </w:tc>
        <w:tc>
          <w:tcPr>
            <w:tcW w:w="8504" w:type="dxa"/>
          </w:tcPr>
          <w:p w14:paraId="33EBF66D" w14:textId="77777777" w:rsidR="00A3014B" w:rsidRPr="00337324" w:rsidRDefault="00A3014B" w:rsidP="000F1A02">
            <w:pPr>
              <w:rPr>
                <w:sz w:val="18"/>
                <w:szCs w:val="18"/>
              </w:rPr>
            </w:pPr>
          </w:p>
        </w:tc>
        <w:tc>
          <w:tcPr>
            <w:tcW w:w="1020" w:type="dxa"/>
          </w:tcPr>
          <w:p w14:paraId="7E59712F" w14:textId="77777777" w:rsidR="00A3014B" w:rsidRPr="00517087" w:rsidRDefault="00A3014B" w:rsidP="000F1A02">
            <w:pPr>
              <w:jc w:val="center"/>
              <w:rPr>
                <w:b/>
                <w:bCs/>
                <w:sz w:val="18"/>
                <w:szCs w:val="18"/>
              </w:rPr>
            </w:pPr>
          </w:p>
        </w:tc>
      </w:tr>
      <w:tr w:rsidR="003151A6" w:rsidRPr="00337324" w14:paraId="0DFD9876" w14:textId="77777777" w:rsidTr="005A4E1B">
        <w:trPr>
          <w:cantSplit/>
        </w:trPr>
        <w:tc>
          <w:tcPr>
            <w:tcW w:w="846" w:type="dxa"/>
          </w:tcPr>
          <w:p w14:paraId="6D4D8249" w14:textId="2CF663AF" w:rsidR="000F1A02" w:rsidRPr="00337324" w:rsidRDefault="000F1A02" w:rsidP="000F1A02">
            <w:pPr>
              <w:rPr>
                <w:sz w:val="18"/>
                <w:szCs w:val="18"/>
              </w:rPr>
            </w:pPr>
            <w:r>
              <w:rPr>
                <w:sz w:val="18"/>
                <w:szCs w:val="18"/>
              </w:rPr>
              <w:t>Nr. 91</w:t>
            </w:r>
          </w:p>
        </w:tc>
        <w:tc>
          <w:tcPr>
            <w:tcW w:w="1361" w:type="dxa"/>
          </w:tcPr>
          <w:p w14:paraId="0C7CB743" w14:textId="7315533D" w:rsidR="000F1A02" w:rsidRPr="00337324" w:rsidRDefault="00A3014B" w:rsidP="000F1A02">
            <w:pPr>
              <w:rPr>
                <w:sz w:val="18"/>
                <w:szCs w:val="18"/>
              </w:rPr>
            </w:pPr>
            <w:r>
              <w:rPr>
                <w:sz w:val="18"/>
                <w:szCs w:val="18"/>
              </w:rPr>
              <w:t>---</w:t>
            </w:r>
          </w:p>
        </w:tc>
        <w:tc>
          <w:tcPr>
            <w:tcW w:w="1984" w:type="dxa"/>
          </w:tcPr>
          <w:p w14:paraId="053F5CAA" w14:textId="77777777" w:rsidR="000F1A02" w:rsidRPr="00337324" w:rsidRDefault="000F1A02" w:rsidP="000F1A02">
            <w:pPr>
              <w:rPr>
                <w:sz w:val="18"/>
                <w:szCs w:val="18"/>
              </w:rPr>
            </w:pPr>
          </w:p>
        </w:tc>
        <w:tc>
          <w:tcPr>
            <w:tcW w:w="2324" w:type="dxa"/>
          </w:tcPr>
          <w:p w14:paraId="3F12DE1D" w14:textId="35CC9A11" w:rsidR="000F1A02" w:rsidRPr="00337324" w:rsidRDefault="000F1A02" w:rsidP="000F1A02">
            <w:pPr>
              <w:rPr>
                <w:sz w:val="18"/>
                <w:szCs w:val="18"/>
              </w:rPr>
            </w:pPr>
          </w:p>
        </w:tc>
        <w:tc>
          <w:tcPr>
            <w:tcW w:w="8504" w:type="dxa"/>
          </w:tcPr>
          <w:p w14:paraId="51DFC50B" w14:textId="77777777" w:rsidR="000F1A02" w:rsidRPr="00337324" w:rsidRDefault="000F1A02" w:rsidP="000F1A02">
            <w:pPr>
              <w:rPr>
                <w:sz w:val="18"/>
                <w:szCs w:val="18"/>
              </w:rPr>
            </w:pPr>
          </w:p>
        </w:tc>
        <w:tc>
          <w:tcPr>
            <w:tcW w:w="1020" w:type="dxa"/>
          </w:tcPr>
          <w:p w14:paraId="10970DEB" w14:textId="77777777" w:rsidR="000F1A02" w:rsidRPr="00517087" w:rsidRDefault="000F1A02" w:rsidP="000F1A02">
            <w:pPr>
              <w:jc w:val="center"/>
              <w:rPr>
                <w:b/>
                <w:bCs/>
                <w:sz w:val="18"/>
                <w:szCs w:val="18"/>
              </w:rPr>
            </w:pPr>
          </w:p>
        </w:tc>
      </w:tr>
      <w:tr w:rsidR="003151A6" w:rsidRPr="00337324" w14:paraId="0D96AC69" w14:textId="77777777" w:rsidTr="005A4E1B">
        <w:trPr>
          <w:cantSplit/>
        </w:trPr>
        <w:tc>
          <w:tcPr>
            <w:tcW w:w="846" w:type="dxa"/>
          </w:tcPr>
          <w:p w14:paraId="04B821ED" w14:textId="035AEFAB" w:rsidR="000F1A02" w:rsidRPr="00337324" w:rsidRDefault="000F1A02" w:rsidP="000F1A02">
            <w:pPr>
              <w:rPr>
                <w:sz w:val="18"/>
                <w:szCs w:val="18"/>
              </w:rPr>
            </w:pPr>
            <w:r>
              <w:rPr>
                <w:sz w:val="18"/>
                <w:szCs w:val="18"/>
              </w:rPr>
              <w:t>Nr. 92</w:t>
            </w:r>
          </w:p>
        </w:tc>
        <w:tc>
          <w:tcPr>
            <w:tcW w:w="1361" w:type="dxa"/>
          </w:tcPr>
          <w:p w14:paraId="3F78AF05" w14:textId="609AC8D0" w:rsidR="000F1A02" w:rsidRPr="00337324" w:rsidRDefault="00A3014B" w:rsidP="000F1A02">
            <w:pPr>
              <w:rPr>
                <w:sz w:val="18"/>
                <w:szCs w:val="18"/>
              </w:rPr>
            </w:pPr>
            <w:r>
              <w:rPr>
                <w:sz w:val="18"/>
                <w:szCs w:val="18"/>
              </w:rPr>
              <w:t>---</w:t>
            </w:r>
          </w:p>
        </w:tc>
        <w:tc>
          <w:tcPr>
            <w:tcW w:w="1984" w:type="dxa"/>
          </w:tcPr>
          <w:p w14:paraId="2C95413D" w14:textId="77777777" w:rsidR="000F1A02" w:rsidRPr="00337324" w:rsidRDefault="000F1A02" w:rsidP="000F1A02">
            <w:pPr>
              <w:rPr>
                <w:sz w:val="18"/>
                <w:szCs w:val="18"/>
              </w:rPr>
            </w:pPr>
          </w:p>
        </w:tc>
        <w:tc>
          <w:tcPr>
            <w:tcW w:w="2324" w:type="dxa"/>
          </w:tcPr>
          <w:p w14:paraId="709C1EE9" w14:textId="6AD29B1B" w:rsidR="000F1A02" w:rsidRPr="00337324" w:rsidRDefault="000F1A02" w:rsidP="000F1A02">
            <w:pPr>
              <w:rPr>
                <w:sz w:val="18"/>
                <w:szCs w:val="18"/>
              </w:rPr>
            </w:pPr>
          </w:p>
        </w:tc>
        <w:tc>
          <w:tcPr>
            <w:tcW w:w="8504" w:type="dxa"/>
          </w:tcPr>
          <w:p w14:paraId="305AD365" w14:textId="77777777" w:rsidR="000F1A02" w:rsidRPr="00337324" w:rsidRDefault="000F1A02" w:rsidP="000F1A02">
            <w:pPr>
              <w:rPr>
                <w:sz w:val="18"/>
                <w:szCs w:val="18"/>
              </w:rPr>
            </w:pPr>
          </w:p>
        </w:tc>
        <w:tc>
          <w:tcPr>
            <w:tcW w:w="1020" w:type="dxa"/>
          </w:tcPr>
          <w:p w14:paraId="276CA22F" w14:textId="77777777" w:rsidR="000F1A02" w:rsidRPr="00517087" w:rsidRDefault="000F1A02" w:rsidP="000F1A02">
            <w:pPr>
              <w:jc w:val="center"/>
              <w:rPr>
                <w:b/>
                <w:bCs/>
                <w:sz w:val="18"/>
                <w:szCs w:val="18"/>
              </w:rPr>
            </w:pPr>
          </w:p>
        </w:tc>
      </w:tr>
      <w:tr w:rsidR="003151A6" w:rsidRPr="00337324" w14:paraId="7F1834BE" w14:textId="77777777" w:rsidTr="005A4E1B">
        <w:trPr>
          <w:cantSplit/>
        </w:trPr>
        <w:tc>
          <w:tcPr>
            <w:tcW w:w="846" w:type="dxa"/>
          </w:tcPr>
          <w:p w14:paraId="69664A10" w14:textId="52A92459" w:rsidR="000F1A02" w:rsidRPr="00337324" w:rsidRDefault="000F1A02" w:rsidP="000F1A02">
            <w:pPr>
              <w:rPr>
                <w:sz w:val="18"/>
                <w:szCs w:val="18"/>
              </w:rPr>
            </w:pPr>
            <w:r>
              <w:rPr>
                <w:sz w:val="18"/>
                <w:szCs w:val="18"/>
              </w:rPr>
              <w:t>Nr. 93</w:t>
            </w:r>
          </w:p>
        </w:tc>
        <w:tc>
          <w:tcPr>
            <w:tcW w:w="1361" w:type="dxa"/>
          </w:tcPr>
          <w:p w14:paraId="68C9099B" w14:textId="6C79A40A" w:rsidR="000F1A02" w:rsidRPr="00337324" w:rsidRDefault="00A3014B" w:rsidP="000F1A02">
            <w:pPr>
              <w:rPr>
                <w:sz w:val="18"/>
                <w:szCs w:val="18"/>
              </w:rPr>
            </w:pPr>
            <w:r>
              <w:rPr>
                <w:sz w:val="18"/>
                <w:szCs w:val="18"/>
              </w:rPr>
              <w:t>---</w:t>
            </w:r>
          </w:p>
        </w:tc>
        <w:tc>
          <w:tcPr>
            <w:tcW w:w="1984" w:type="dxa"/>
          </w:tcPr>
          <w:p w14:paraId="62EBCEB6" w14:textId="77777777" w:rsidR="000F1A02" w:rsidRPr="00337324" w:rsidRDefault="000F1A02" w:rsidP="000F1A02">
            <w:pPr>
              <w:rPr>
                <w:sz w:val="18"/>
                <w:szCs w:val="18"/>
              </w:rPr>
            </w:pPr>
          </w:p>
        </w:tc>
        <w:tc>
          <w:tcPr>
            <w:tcW w:w="2324" w:type="dxa"/>
          </w:tcPr>
          <w:p w14:paraId="3C468598" w14:textId="74F48052" w:rsidR="000F1A02" w:rsidRPr="00337324" w:rsidRDefault="000F1A02" w:rsidP="000F1A02">
            <w:pPr>
              <w:rPr>
                <w:sz w:val="18"/>
                <w:szCs w:val="18"/>
              </w:rPr>
            </w:pPr>
          </w:p>
        </w:tc>
        <w:tc>
          <w:tcPr>
            <w:tcW w:w="8504" w:type="dxa"/>
          </w:tcPr>
          <w:p w14:paraId="787FFDBE" w14:textId="77777777" w:rsidR="000F1A02" w:rsidRPr="00337324" w:rsidRDefault="000F1A02" w:rsidP="000F1A02">
            <w:pPr>
              <w:rPr>
                <w:sz w:val="18"/>
                <w:szCs w:val="18"/>
              </w:rPr>
            </w:pPr>
          </w:p>
        </w:tc>
        <w:tc>
          <w:tcPr>
            <w:tcW w:w="1020" w:type="dxa"/>
          </w:tcPr>
          <w:p w14:paraId="613666F2" w14:textId="77777777" w:rsidR="000F1A02" w:rsidRPr="00517087" w:rsidRDefault="000F1A02" w:rsidP="000F1A02">
            <w:pPr>
              <w:jc w:val="center"/>
              <w:rPr>
                <w:b/>
                <w:bCs/>
                <w:sz w:val="18"/>
                <w:szCs w:val="18"/>
              </w:rPr>
            </w:pPr>
          </w:p>
        </w:tc>
      </w:tr>
      <w:tr w:rsidR="003151A6" w:rsidRPr="00337324" w14:paraId="307EBBF0" w14:textId="77777777" w:rsidTr="005A4E1B">
        <w:trPr>
          <w:cantSplit/>
        </w:trPr>
        <w:tc>
          <w:tcPr>
            <w:tcW w:w="846" w:type="dxa"/>
          </w:tcPr>
          <w:p w14:paraId="301E2847" w14:textId="3DE45122" w:rsidR="000F1A02" w:rsidRPr="00BF7EB0" w:rsidRDefault="000F1A02" w:rsidP="000F1A02">
            <w:pPr>
              <w:rPr>
                <w:b/>
                <w:sz w:val="18"/>
                <w:szCs w:val="18"/>
              </w:rPr>
            </w:pPr>
            <w:r w:rsidRPr="00BF7EB0">
              <w:rPr>
                <w:b/>
                <w:sz w:val="18"/>
                <w:szCs w:val="18"/>
              </w:rPr>
              <w:t>Nr. 94</w:t>
            </w:r>
          </w:p>
        </w:tc>
        <w:tc>
          <w:tcPr>
            <w:tcW w:w="1361" w:type="dxa"/>
          </w:tcPr>
          <w:p w14:paraId="45A5A2CB" w14:textId="3877DE5D" w:rsidR="000F1A02" w:rsidRPr="00BF7EB0" w:rsidRDefault="00A3014B" w:rsidP="000F1A02">
            <w:pPr>
              <w:rPr>
                <w:b/>
                <w:sz w:val="18"/>
                <w:szCs w:val="18"/>
              </w:rPr>
            </w:pPr>
            <w:r w:rsidRPr="00BF7EB0">
              <w:rPr>
                <w:b/>
                <w:sz w:val="18"/>
                <w:szCs w:val="18"/>
              </w:rPr>
              <w:t>03. Februar</w:t>
            </w:r>
          </w:p>
        </w:tc>
        <w:tc>
          <w:tcPr>
            <w:tcW w:w="1984" w:type="dxa"/>
          </w:tcPr>
          <w:p w14:paraId="37CB5BE2" w14:textId="4C3C47AB" w:rsidR="000F77A2" w:rsidRDefault="000F77A2" w:rsidP="000F1A02">
            <w:pPr>
              <w:rPr>
                <w:sz w:val="18"/>
                <w:szCs w:val="18"/>
              </w:rPr>
            </w:pPr>
            <w:r>
              <w:rPr>
                <w:sz w:val="18"/>
                <w:szCs w:val="18"/>
              </w:rPr>
              <w:t>Deutschland</w:t>
            </w:r>
          </w:p>
          <w:p w14:paraId="0C6285F5" w14:textId="77777777" w:rsidR="000F77A2" w:rsidRPr="000F77A2" w:rsidRDefault="000F77A2" w:rsidP="000F1A02">
            <w:pPr>
              <w:rPr>
                <w:sz w:val="18"/>
                <w:szCs w:val="18"/>
              </w:rPr>
            </w:pPr>
          </w:p>
          <w:p w14:paraId="62F27A28" w14:textId="5D91A748" w:rsidR="000F1A02" w:rsidRPr="00BF7EB0" w:rsidRDefault="00BF7EB0" w:rsidP="000F1A02">
            <w:pPr>
              <w:rPr>
                <w:b/>
                <w:sz w:val="18"/>
                <w:szCs w:val="18"/>
              </w:rPr>
            </w:pPr>
            <w:r w:rsidRPr="00BF7EB0">
              <w:rPr>
                <w:b/>
                <w:sz w:val="18"/>
                <w:szCs w:val="18"/>
              </w:rPr>
              <w:t>Bulgarien</w:t>
            </w:r>
          </w:p>
        </w:tc>
        <w:tc>
          <w:tcPr>
            <w:tcW w:w="2324" w:type="dxa"/>
          </w:tcPr>
          <w:p w14:paraId="0167D3FC" w14:textId="59CEEF0C" w:rsidR="000F77A2" w:rsidRPr="000F77A2" w:rsidRDefault="000F77A2" w:rsidP="000F1A02">
            <w:pPr>
              <w:rPr>
                <w:sz w:val="18"/>
                <w:szCs w:val="18"/>
              </w:rPr>
            </w:pPr>
            <w:r>
              <w:rPr>
                <w:sz w:val="18"/>
                <w:szCs w:val="18"/>
              </w:rPr>
              <w:t xml:space="preserve">USA / Amerikareise-Prinz Heinrich </w:t>
            </w:r>
          </w:p>
          <w:p w14:paraId="3D913A37" w14:textId="3F963B25" w:rsidR="000F1A02" w:rsidRPr="00BF7EB0" w:rsidRDefault="00BF7EB0" w:rsidP="000F1A02">
            <w:pPr>
              <w:rPr>
                <w:b/>
                <w:sz w:val="18"/>
                <w:szCs w:val="18"/>
              </w:rPr>
            </w:pPr>
            <w:r>
              <w:rPr>
                <w:b/>
                <w:sz w:val="18"/>
                <w:szCs w:val="18"/>
              </w:rPr>
              <w:t>USA / Balkan</w:t>
            </w:r>
          </w:p>
        </w:tc>
        <w:tc>
          <w:tcPr>
            <w:tcW w:w="8504" w:type="dxa"/>
          </w:tcPr>
          <w:p w14:paraId="39AC4309" w14:textId="662405FD" w:rsidR="000F77A2" w:rsidRDefault="000F77A2" w:rsidP="000F1A02">
            <w:pPr>
              <w:rPr>
                <w:sz w:val="18"/>
                <w:szCs w:val="18"/>
              </w:rPr>
            </w:pPr>
            <w:r>
              <w:rPr>
                <w:sz w:val="18"/>
                <w:szCs w:val="18"/>
              </w:rPr>
              <w:t xml:space="preserve">knappe Meldung (2 Zeilen) zur Reise von Prinz Heinrich in die USA über Kiel </w:t>
            </w:r>
          </w:p>
          <w:p w14:paraId="03402503" w14:textId="77777777" w:rsidR="000F77A2" w:rsidRPr="000F77A2" w:rsidRDefault="000F77A2" w:rsidP="000F1A02">
            <w:pPr>
              <w:rPr>
                <w:sz w:val="18"/>
                <w:szCs w:val="18"/>
              </w:rPr>
            </w:pPr>
          </w:p>
          <w:p w14:paraId="077319F0" w14:textId="72B58B41" w:rsidR="000F1A02" w:rsidRPr="00BF7EB0" w:rsidRDefault="00BF7EB0" w:rsidP="000F1A02">
            <w:pPr>
              <w:rPr>
                <w:b/>
                <w:sz w:val="18"/>
                <w:szCs w:val="18"/>
              </w:rPr>
            </w:pPr>
            <w:r>
              <w:rPr>
                <w:b/>
                <w:sz w:val="18"/>
                <w:szCs w:val="18"/>
              </w:rPr>
              <w:t>Artikel: „Ellen Stone</w:t>
            </w:r>
            <w:r w:rsidR="006127FA">
              <w:rPr>
                <w:b/>
                <w:sz w:val="18"/>
                <w:szCs w:val="18"/>
              </w:rPr>
              <w:t xml:space="preserve">. </w:t>
            </w:r>
            <w:proofErr w:type="spellStart"/>
            <w:r w:rsidR="006127FA">
              <w:rPr>
                <w:b/>
                <w:sz w:val="18"/>
                <w:szCs w:val="18"/>
              </w:rPr>
              <w:t>Redjib</w:t>
            </w:r>
            <w:proofErr w:type="spellEnd"/>
            <w:r w:rsidR="006127FA">
              <w:rPr>
                <w:b/>
                <w:sz w:val="18"/>
                <w:szCs w:val="18"/>
              </w:rPr>
              <w:t xml:space="preserve"> </w:t>
            </w:r>
            <w:proofErr w:type="spellStart"/>
            <w:r w:rsidR="006127FA">
              <w:rPr>
                <w:b/>
                <w:sz w:val="18"/>
                <w:szCs w:val="18"/>
              </w:rPr>
              <w:t>Melhame</w:t>
            </w:r>
            <w:proofErr w:type="spellEnd"/>
            <w:r w:rsidR="006127FA">
              <w:rPr>
                <w:b/>
                <w:sz w:val="18"/>
                <w:szCs w:val="18"/>
              </w:rPr>
              <w:t xml:space="preserve">“ // u.a. über die Entführung einer amerikanischen Missionarin durch Räuber auf dem Balkan </w:t>
            </w:r>
          </w:p>
        </w:tc>
        <w:tc>
          <w:tcPr>
            <w:tcW w:w="1020" w:type="dxa"/>
          </w:tcPr>
          <w:p w14:paraId="65B6CA60" w14:textId="77777777" w:rsidR="000F1A02" w:rsidRPr="00517087" w:rsidRDefault="000F1A02" w:rsidP="000F1A02">
            <w:pPr>
              <w:jc w:val="center"/>
              <w:rPr>
                <w:b/>
                <w:bCs/>
                <w:sz w:val="18"/>
                <w:szCs w:val="18"/>
              </w:rPr>
            </w:pPr>
          </w:p>
        </w:tc>
      </w:tr>
      <w:tr w:rsidR="003151A6" w:rsidRPr="00337324" w14:paraId="6BAF1B6D" w14:textId="77777777" w:rsidTr="00527788">
        <w:trPr>
          <w:cantSplit/>
        </w:trPr>
        <w:tc>
          <w:tcPr>
            <w:tcW w:w="846" w:type="dxa"/>
          </w:tcPr>
          <w:p w14:paraId="533D0057" w14:textId="7B096748" w:rsidR="000F1A02" w:rsidRPr="00273888" w:rsidRDefault="000F1A02" w:rsidP="000F1A02">
            <w:pPr>
              <w:rPr>
                <w:b/>
                <w:bCs/>
                <w:sz w:val="18"/>
                <w:szCs w:val="18"/>
              </w:rPr>
            </w:pPr>
            <w:r w:rsidRPr="00273888">
              <w:rPr>
                <w:b/>
                <w:bCs/>
                <w:sz w:val="18"/>
                <w:szCs w:val="18"/>
              </w:rPr>
              <w:t>Nr. 95</w:t>
            </w:r>
          </w:p>
        </w:tc>
        <w:tc>
          <w:tcPr>
            <w:tcW w:w="1361" w:type="dxa"/>
          </w:tcPr>
          <w:p w14:paraId="613A96EA" w14:textId="429A5657" w:rsidR="000F1A02" w:rsidRPr="00273888" w:rsidRDefault="00273888" w:rsidP="000F1A02">
            <w:pPr>
              <w:rPr>
                <w:b/>
                <w:bCs/>
                <w:sz w:val="18"/>
                <w:szCs w:val="18"/>
              </w:rPr>
            </w:pPr>
            <w:r>
              <w:rPr>
                <w:b/>
                <w:bCs/>
                <w:sz w:val="18"/>
                <w:szCs w:val="18"/>
              </w:rPr>
              <w:t>03. Februar</w:t>
            </w:r>
          </w:p>
        </w:tc>
        <w:tc>
          <w:tcPr>
            <w:tcW w:w="1984" w:type="dxa"/>
          </w:tcPr>
          <w:p w14:paraId="780709B7" w14:textId="25BC25FB" w:rsidR="000F1A02" w:rsidRPr="00273888" w:rsidRDefault="00273888" w:rsidP="000F1A02">
            <w:pPr>
              <w:rPr>
                <w:b/>
                <w:bCs/>
                <w:sz w:val="18"/>
                <w:szCs w:val="18"/>
              </w:rPr>
            </w:pPr>
            <w:r>
              <w:rPr>
                <w:b/>
                <w:bCs/>
                <w:sz w:val="18"/>
                <w:szCs w:val="18"/>
              </w:rPr>
              <w:t>America</w:t>
            </w:r>
          </w:p>
        </w:tc>
        <w:tc>
          <w:tcPr>
            <w:tcW w:w="2324" w:type="dxa"/>
          </w:tcPr>
          <w:p w14:paraId="1BB5FB47" w14:textId="77777777" w:rsidR="000F1A02" w:rsidRPr="00527788" w:rsidRDefault="00273888" w:rsidP="00527788">
            <w:pPr>
              <w:rPr>
                <w:b/>
                <w:bCs/>
                <w:sz w:val="18"/>
                <w:szCs w:val="18"/>
              </w:rPr>
            </w:pPr>
            <w:r w:rsidRPr="00527788">
              <w:rPr>
                <w:b/>
                <w:bCs/>
                <w:sz w:val="18"/>
                <w:szCs w:val="18"/>
              </w:rPr>
              <w:t>USA / Amerikareise-Prinz Heinrich</w:t>
            </w:r>
          </w:p>
          <w:p w14:paraId="4ECBC746" w14:textId="77777777" w:rsidR="000D4D8A" w:rsidRPr="00527788" w:rsidRDefault="000D4D8A" w:rsidP="00527788">
            <w:pPr>
              <w:rPr>
                <w:b/>
                <w:bCs/>
                <w:sz w:val="18"/>
                <w:szCs w:val="18"/>
              </w:rPr>
            </w:pPr>
          </w:p>
          <w:p w14:paraId="35A4BD5D" w14:textId="77777777" w:rsidR="000D4D8A" w:rsidRDefault="000D4D8A" w:rsidP="000F1A02">
            <w:pPr>
              <w:rPr>
                <w:b/>
                <w:bCs/>
                <w:sz w:val="18"/>
                <w:szCs w:val="18"/>
              </w:rPr>
            </w:pPr>
          </w:p>
          <w:p w14:paraId="1CF79D03" w14:textId="3B6269F0" w:rsidR="000D4D8A" w:rsidRPr="000D4D8A" w:rsidRDefault="000D4D8A" w:rsidP="000F1A02">
            <w:pPr>
              <w:rPr>
                <w:bCs/>
                <w:sz w:val="18"/>
                <w:szCs w:val="18"/>
              </w:rPr>
            </w:pPr>
            <w:r>
              <w:rPr>
                <w:bCs/>
                <w:sz w:val="18"/>
                <w:szCs w:val="18"/>
              </w:rPr>
              <w:t>Lateinamerika / Panamerika</w:t>
            </w:r>
            <w:r w:rsidR="00554B18">
              <w:rPr>
                <w:bCs/>
                <w:sz w:val="18"/>
                <w:szCs w:val="18"/>
              </w:rPr>
              <w:t xml:space="preserve"> (</w:t>
            </w:r>
            <w:r>
              <w:rPr>
                <w:bCs/>
                <w:sz w:val="18"/>
                <w:szCs w:val="18"/>
              </w:rPr>
              <w:t>Mexiko</w:t>
            </w:r>
            <w:r w:rsidR="00554B18">
              <w:rPr>
                <w:bCs/>
                <w:sz w:val="18"/>
                <w:szCs w:val="18"/>
              </w:rPr>
              <w:t>)</w:t>
            </w:r>
            <w:r>
              <w:rPr>
                <w:bCs/>
                <w:sz w:val="18"/>
                <w:szCs w:val="18"/>
              </w:rPr>
              <w:t xml:space="preserve"> </w:t>
            </w:r>
          </w:p>
        </w:tc>
        <w:tc>
          <w:tcPr>
            <w:tcW w:w="8504" w:type="dxa"/>
          </w:tcPr>
          <w:p w14:paraId="7C3F5045" w14:textId="77777777" w:rsidR="000F1A02" w:rsidRDefault="00273888" w:rsidP="000F1A02">
            <w:pPr>
              <w:rPr>
                <w:b/>
                <w:bCs/>
                <w:sz w:val="18"/>
                <w:szCs w:val="18"/>
              </w:rPr>
            </w:pPr>
            <w:r w:rsidRPr="00527788">
              <w:rPr>
                <w:b/>
                <w:bCs/>
                <w:sz w:val="18"/>
                <w:szCs w:val="18"/>
              </w:rPr>
              <w:t xml:space="preserve">ausführlicher Bericht (Artikel-ähnlich – Autor. ‚Doppel-Sternchen‘ aus New York) über </w:t>
            </w:r>
            <w:r w:rsidR="00C243F9" w:rsidRPr="00527788">
              <w:rPr>
                <w:b/>
                <w:bCs/>
                <w:sz w:val="18"/>
                <w:szCs w:val="18"/>
              </w:rPr>
              <w:t xml:space="preserve">2 Themen // zunächst ausführlich </w:t>
            </w:r>
            <w:r w:rsidR="00931F43" w:rsidRPr="00527788">
              <w:rPr>
                <w:b/>
                <w:bCs/>
                <w:sz w:val="18"/>
                <w:szCs w:val="18"/>
              </w:rPr>
              <w:t xml:space="preserve">die amerikanischen Vorbereitungen der Amerikareise von Prinz Heinrich // diese erscheinen sehr positiv </w:t>
            </w:r>
            <w:r w:rsidR="00C243F9">
              <w:rPr>
                <w:b/>
                <w:bCs/>
                <w:sz w:val="18"/>
                <w:szCs w:val="18"/>
              </w:rPr>
              <w:t xml:space="preserve">// dann noch </w:t>
            </w:r>
            <w:r w:rsidR="00443504">
              <w:rPr>
                <w:b/>
                <w:bCs/>
                <w:sz w:val="18"/>
                <w:szCs w:val="18"/>
              </w:rPr>
              <w:t xml:space="preserve">zu Regelungen der Zollverwaltung bei der Besteuerung von Prämienzucker </w:t>
            </w:r>
            <w:r w:rsidR="005F5008">
              <w:rPr>
                <w:b/>
                <w:bCs/>
                <w:sz w:val="18"/>
                <w:szCs w:val="18"/>
              </w:rPr>
              <w:t>#</w:t>
            </w:r>
          </w:p>
          <w:p w14:paraId="624F35EF" w14:textId="14ADA94E" w:rsidR="005F5008" w:rsidRPr="005F5008" w:rsidRDefault="005F5008" w:rsidP="000F1A02">
            <w:pPr>
              <w:rPr>
                <w:bCs/>
                <w:sz w:val="18"/>
                <w:szCs w:val="18"/>
              </w:rPr>
            </w:pPr>
            <w:r>
              <w:rPr>
                <w:bCs/>
                <w:sz w:val="18"/>
                <w:szCs w:val="18"/>
              </w:rPr>
              <w:t xml:space="preserve">knappe Meldung (6 Zeilen – Autor: ‚Doppel-Sternchen‘ aus Mexiko) über </w:t>
            </w:r>
            <w:r w:rsidR="000D4D8A">
              <w:rPr>
                <w:bCs/>
                <w:sz w:val="18"/>
                <w:szCs w:val="18"/>
              </w:rPr>
              <w:t xml:space="preserve">das Ende der Zweiten Panamerikanischen Konferenz in Mexiko </w:t>
            </w:r>
          </w:p>
        </w:tc>
        <w:tc>
          <w:tcPr>
            <w:tcW w:w="1020" w:type="dxa"/>
          </w:tcPr>
          <w:p w14:paraId="5A267B6B" w14:textId="77777777" w:rsidR="000F1A02" w:rsidRDefault="007A2210" w:rsidP="007A2210">
            <w:pPr>
              <w:shd w:val="clear" w:color="auto" w:fill="92D050"/>
              <w:jc w:val="center"/>
              <w:rPr>
                <w:b/>
                <w:bCs/>
                <w:sz w:val="18"/>
                <w:szCs w:val="18"/>
              </w:rPr>
            </w:pPr>
            <w:r>
              <w:rPr>
                <w:b/>
                <w:bCs/>
                <w:sz w:val="18"/>
                <w:szCs w:val="18"/>
              </w:rPr>
              <w:t>+</w:t>
            </w:r>
          </w:p>
          <w:p w14:paraId="1761C845" w14:textId="77777777" w:rsidR="007A2210" w:rsidRDefault="007A2210" w:rsidP="007A2210">
            <w:pPr>
              <w:shd w:val="clear" w:color="auto" w:fill="92D050"/>
              <w:jc w:val="center"/>
              <w:rPr>
                <w:b/>
                <w:bCs/>
                <w:sz w:val="18"/>
                <w:szCs w:val="18"/>
              </w:rPr>
            </w:pPr>
            <w:r>
              <w:rPr>
                <w:b/>
                <w:bCs/>
                <w:sz w:val="18"/>
                <w:szCs w:val="18"/>
              </w:rPr>
              <w:t>&lt;=</w:t>
            </w:r>
          </w:p>
          <w:p w14:paraId="22A6AD74" w14:textId="77777777" w:rsidR="007A2210" w:rsidRDefault="007A2210" w:rsidP="007A2210">
            <w:pPr>
              <w:shd w:val="clear" w:color="auto" w:fill="92D050"/>
              <w:jc w:val="center"/>
              <w:rPr>
                <w:b/>
                <w:bCs/>
                <w:sz w:val="18"/>
                <w:szCs w:val="18"/>
              </w:rPr>
            </w:pPr>
          </w:p>
          <w:p w14:paraId="45FCE493" w14:textId="77777777" w:rsidR="007A2210" w:rsidRDefault="007A2210" w:rsidP="000F1A02">
            <w:pPr>
              <w:jc w:val="center"/>
              <w:rPr>
                <w:b/>
                <w:bCs/>
                <w:sz w:val="18"/>
                <w:szCs w:val="18"/>
              </w:rPr>
            </w:pPr>
          </w:p>
          <w:p w14:paraId="13D4F45C" w14:textId="11D9AA01" w:rsidR="007A2210" w:rsidRPr="00517087" w:rsidRDefault="007A2210" w:rsidP="000F1A02">
            <w:pPr>
              <w:jc w:val="center"/>
              <w:rPr>
                <w:b/>
                <w:bCs/>
                <w:sz w:val="18"/>
                <w:szCs w:val="18"/>
              </w:rPr>
            </w:pPr>
            <w:r>
              <w:rPr>
                <w:b/>
                <w:bCs/>
                <w:sz w:val="18"/>
                <w:szCs w:val="18"/>
              </w:rPr>
              <w:t xml:space="preserve"> </w:t>
            </w:r>
          </w:p>
        </w:tc>
      </w:tr>
      <w:tr w:rsidR="00CF1421" w:rsidRPr="00337324" w14:paraId="3177B48B" w14:textId="77777777" w:rsidTr="005A4E1B">
        <w:trPr>
          <w:cantSplit/>
        </w:trPr>
        <w:tc>
          <w:tcPr>
            <w:tcW w:w="846" w:type="dxa"/>
          </w:tcPr>
          <w:p w14:paraId="5FA4B905" w14:textId="57288A92" w:rsidR="00CF1421" w:rsidRDefault="00CF1421" w:rsidP="000F1A02">
            <w:pPr>
              <w:rPr>
                <w:sz w:val="18"/>
                <w:szCs w:val="18"/>
              </w:rPr>
            </w:pPr>
            <w:r>
              <w:rPr>
                <w:sz w:val="18"/>
                <w:szCs w:val="18"/>
              </w:rPr>
              <w:t>Nr. 95a</w:t>
            </w:r>
          </w:p>
        </w:tc>
        <w:tc>
          <w:tcPr>
            <w:tcW w:w="1361" w:type="dxa"/>
          </w:tcPr>
          <w:p w14:paraId="4D5ADDDE" w14:textId="173D0899" w:rsidR="00CF1421" w:rsidRPr="00337324" w:rsidRDefault="00CF1421" w:rsidP="000F1A02">
            <w:pPr>
              <w:rPr>
                <w:sz w:val="18"/>
                <w:szCs w:val="18"/>
              </w:rPr>
            </w:pPr>
            <w:r>
              <w:rPr>
                <w:sz w:val="18"/>
                <w:szCs w:val="18"/>
              </w:rPr>
              <w:t>---</w:t>
            </w:r>
          </w:p>
        </w:tc>
        <w:tc>
          <w:tcPr>
            <w:tcW w:w="1984" w:type="dxa"/>
          </w:tcPr>
          <w:p w14:paraId="31FE5A73" w14:textId="77777777" w:rsidR="00CF1421" w:rsidRPr="00337324" w:rsidRDefault="00CF1421" w:rsidP="000F1A02">
            <w:pPr>
              <w:rPr>
                <w:sz w:val="18"/>
                <w:szCs w:val="18"/>
              </w:rPr>
            </w:pPr>
          </w:p>
        </w:tc>
        <w:tc>
          <w:tcPr>
            <w:tcW w:w="2324" w:type="dxa"/>
          </w:tcPr>
          <w:p w14:paraId="05E0CE97" w14:textId="77777777" w:rsidR="00CF1421" w:rsidRPr="00337324" w:rsidRDefault="00CF1421" w:rsidP="000F1A02">
            <w:pPr>
              <w:rPr>
                <w:sz w:val="18"/>
                <w:szCs w:val="18"/>
              </w:rPr>
            </w:pPr>
          </w:p>
        </w:tc>
        <w:tc>
          <w:tcPr>
            <w:tcW w:w="8504" w:type="dxa"/>
          </w:tcPr>
          <w:p w14:paraId="1C621E0C" w14:textId="77777777" w:rsidR="00CF1421" w:rsidRPr="00337324" w:rsidRDefault="00CF1421" w:rsidP="000F1A02">
            <w:pPr>
              <w:rPr>
                <w:sz w:val="18"/>
                <w:szCs w:val="18"/>
              </w:rPr>
            </w:pPr>
          </w:p>
        </w:tc>
        <w:tc>
          <w:tcPr>
            <w:tcW w:w="1020" w:type="dxa"/>
          </w:tcPr>
          <w:p w14:paraId="7B2765C2" w14:textId="77777777" w:rsidR="00CF1421" w:rsidRPr="00517087" w:rsidRDefault="00CF1421" w:rsidP="000F1A02">
            <w:pPr>
              <w:jc w:val="center"/>
              <w:rPr>
                <w:b/>
                <w:bCs/>
                <w:sz w:val="18"/>
                <w:szCs w:val="18"/>
              </w:rPr>
            </w:pPr>
          </w:p>
        </w:tc>
      </w:tr>
      <w:tr w:rsidR="003151A6" w:rsidRPr="00337324" w14:paraId="6462CDCB" w14:textId="77777777" w:rsidTr="005A4E1B">
        <w:trPr>
          <w:cantSplit/>
        </w:trPr>
        <w:tc>
          <w:tcPr>
            <w:tcW w:w="846" w:type="dxa"/>
          </w:tcPr>
          <w:p w14:paraId="31302629" w14:textId="32CC1E82" w:rsidR="000F1A02" w:rsidRPr="00337324" w:rsidRDefault="000F1A02" w:rsidP="000F1A02">
            <w:pPr>
              <w:rPr>
                <w:sz w:val="18"/>
                <w:szCs w:val="18"/>
              </w:rPr>
            </w:pPr>
            <w:r>
              <w:rPr>
                <w:sz w:val="18"/>
                <w:szCs w:val="18"/>
              </w:rPr>
              <w:t>Nr. 96</w:t>
            </w:r>
          </w:p>
        </w:tc>
        <w:tc>
          <w:tcPr>
            <w:tcW w:w="1361" w:type="dxa"/>
          </w:tcPr>
          <w:p w14:paraId="4524FD84" w14:textId="13748EC8" w:rsidR="000F1A02" w:rsidRPr="00337324" w:rsidRDefault="00390BEF" w:rsidP="000F1A02">
            <w:pPr>
              <w:rPr>
                <w:sz w:val="18"/>
                <w:szCs w:val="18"/>
              </w:rPr>
            </w:pPr>
            <w:r>
              <w:rPr>
                <w:sz w:val="18"/>
                <w:szCs w:val="18"/>
              </w:rPr>
              <w:t>---</w:t>
            </w:r>
          </w:p>
        </w:tc>
        <w:tc>
          <w:tcPr>
            <w:tcW w:w="1984" w:type="dxa"/>
          </w:tcPr>
          <w:p w14:paraId="1CD5F1AC" w14:textId="77777777" w:rsidR="000F1A02" w:rsidRPr="00337324" w:rsidRDefault="000F1A02" w:rsidP="000F1A02">
            <w:pPr>
              <w:rPr>
                <w:sz w:val="18"/>
                <w:szCs w:val="18"/>
              </w:rPr>
            </w:pPr>
          </w:p>
        </w:tc>
        <w:tc>
          <w:tcPr>
            <w:tcW w:w="2324" w:type="dxa"/>
          </w:tcPr>
          <w:p w14:paraId="2AB3B46D" w14:textId="410CA2FF" w:rsidR="000F1A02" w:rsidRPr="00337324" w:rsidRDefault="000F1A02" w:rsidP="000F1A02">
            <w:pPr>
              <w:rPr>
                <w:sz w:val="18"/>
                <w:szCs w:val="18"/>
              </w:rPr>
            </w:pPr>
          </w:p>
        </w:tc>
        <w:tc>
          <w:tcPr>
            <w:tcW w:w="8504" w:type="dxa"/>
          </w:tcPr>
          <w:p w14:paraId="4B1D8DF7" w14:textId="77777777" w:rsidR="000F1A02" w:rsidRPr="00337324" w:rsidRDefault="000F1A02" w:rsidP="000F1A02">
            <w:pPr>
              <w:rPr>
                <w:sz w:val="18"/>
                <w:szCs w:val="18"/>
              </w:rPr>
            </w:pPr>
          </w:p>
        </w:tc>
        <w:tc>
          <w:tcPr>
            <w:tcW w:w="1020" w:type="dxa"/>
          </w:tcPr>
          <w:p w14:paraId="47DC2ACD" w14:textId="77777777" w:rsidR="000F1A02" w:rsidRPr="00517087" w:rsidRDefault="000F1A02" w:rsidP="000F1A02">
            <w:pPr>
              <w:jc w:val="center"/>
              <w:rPr>
                <w:b/>
                <w:bCs/>
                <w:sz w:val="18"/>
                <w:szCs w:val="18"/>
              </w:rPr>
            </w:pPr>
          </w:p>
        </w:tc>
      </w:tr>
      <w:tr w:rsidR="003151A6" w:rsidRPr="00337324" w14:paraId="0B3C83A9" w14:textId="77777777" w:rsidTr="005A4E1B">
        <w:trPr>
          <w:cantSplit/>
        </w:trPr>
        <w:tc>
          <w:tcPr>
            <w:tcW w:w="846" w:type="dxa"/>
          </w:tcPr>
          <w:p w14:paraId="4848B257" w14:textId="5BBB23B0" w:rsidR="000F1A02" w:rsidRPr="00337324" w:rsidRDefault="000F1A02" w:rsidP="000F1A02">
            <w:pPr>
              <w:rPr>
                <w:sz w:val="18"/>
                <w:szCs w:val="18"/>
              </w:rPr>
            </w:pPr>
            <w:r>
              <w:rPr>
                <w:sz w:val="18"/>
                <w:szCs w:val="18"/>
              </w:rPr>
              <w:t>Nr. 97</w:t>
            </w:r>
          </w:p>
        </w:tc>
        <w:tc>
          <w:tcPr>
            <w:tcW w:w="1361" w:type="dxa"/>
          </w:tcPr>
          <w:p w14:paraId="1BEE5333" w14:textId="4BD8A082" w:rsidR="000F1A02" w:rsidRPr="00337324" w:rsidRDefault="00390BEF" w:rsidP="000F1A02">
            <w:pPr>
              <w:rPr>
                <w:sz w:val="18"/>
                <w:szCs w:val="18"/>
              </w:rPr>
            </w:pPr>
            <w:r>
              <w:rPr>
                <w:sz w:val="18"/>
                <w:szCs w:val="18"/>
              </w:rPr>
              <w:t>04. Februar</w:t>
            </w:r>
          </w:p>
        </w:tc>
        <w:tc>
          <w:tcPr>
            <w:tcW w:w="1984" w:type="dxa"/>
          </w:tcPr>
          <w:p w14:paraId="15536E2B" w14:textId="02C1176B" w:rsidR="000F1A02" w:rsidRPr="00337324" w:rsidRDefault="00390BEF" w:rsidP="000F1A02">
            <w:pPr>
              <w:rPr>
                <w:sz w:val="18"/>
                <w:szCs w:val="18"/>
              </w:rPr>
            </w:pPr>
            <w:r>
              <w:rPr>
                <w:sz w:val="18"/>
                <w:szCs w:val="18"/>
              </w:rPr>
              <w:t>Vermischte Nachrichten</w:t>
            </w:r>
          </w:p>
        </w:tc>
        <w:tc>
          <w:tcPr>
            <w:tcW w:w="2324" w:type="dxa"/>
          </w:tcPr>
          <w:p w14:paraId="1059DD43" w14:textId="77777777" w:rsidR="000F1A02" w:rsidRDefault="00390BEF" w:rsidP="000F1A02">
            <w:pPr>
              <w:rPr>
                <w:sz w:val="18"/>
                <w:szCs w:val="18"/>
              </w:rPr>
            </w:pPr>
            <w:r>
              <w:rPr>
                <w:sz w:val="18"/>
                <w:szCs w:val="18"/>
              </w:rPr>
              <w:t>USA</w:t>
            </w:r>
          </w:p>
          <w:p w14:paraId="5ADDC6D4" w14:textId="77777777" w:rsidR="00390BEF" w:rsidRDefault="00390BEF" w:rsidP="000F1A02">
            <w:pPr>
              <w:rPr>
                <w:strike/>
                <w:sz w:val="18"/>
                <w:szCs w:val="18"/>
              </w:rPr>
            </w:pPr>
            <w:r>
              <w:rPr>
                <w:strike/>
                <w:sz w:val="18"/>
                <w:szCs w:val="18"/>
              </w:rPr>
              <w:t>Kanada</w:t>
            </w:r>
          </w:p>
          <w:p w14:paraId="49C6A2E8" w14:textId="0E26D40D" w:rsidR="007C47E6" w:rsidRPr="007C47E6" w:rsidRDefault="007C47E6" w:rsidP="000F1A02">
            <w:pPr>
              <w:rPr>
                <w:sz w:val="18"/>
                <w:szCs w:val="18"/>
              </w:rPr>
            </w:pPr>
            <w:r>
              <w:rPr>
                <w:sz w:val="18"/>
                <w:szCs w:val="18"/>
              </w:rPr>
              <w:t xml:space="preserve">USA / Marine </w:t>
            </w:r>
          </w:p>
        </w:tc>
        <w:tc>
          <w:tcPr>
            <w:tcW w:w="8504" w:type="dxa"/>
          </w:tcPr>
          <w:p w14:paraId="7570E4E2" w14:textId="77777777" w:rsidR="000F1A02" w:rsidRDefault="00390BEF" w:rsidP="000F1A02">
            <w:pPr>
              <w:rPr>
                <w:sz w:val="18"/>
                <w:szCs w:val="18"/>
              </w:rPr>
            </w:pPr>
            <w:r>
              <w:rPr>
                <w:sz w:val="18"/>
                <w:szCs w:val="18"/>
              </w:rPr>
              <w:t>knappe Meldung (8 Zeilen) zu einem Sturm in den USA</w:t>
            </w:r>
          </w:p>
          <w:p w14:paraId="4D5504FB" w14:textId="77777777" w:rsidR="00390BEF" w:rsidRDefault="00FA7799" w:rsidP="000F1A02">
            <w:pPr>
              <w:rPr>
                <w:strike/>
                <w:sz w:val="18"/>
                <w:szCs w:val="18"/>
              </w:rPr>
            </w:pPr>
            <w:r>
              <w:rPr>
                <w:strike/>
                <w:sz w:val="18"/>
                <w:szCs w:val="18"/>
              </w:rPr>
              <w:t xml:space="preserve">knappe Meldung (7 Zeilen) zu einem schweren Schneesturm in Kanada </w:t>
            </w:r>
          </w:p>
          <w:p w14:paraId="64648634" w14:textId="5EB74C92" w:rsidR="007C47E6" w:rsidRPr="007C47E6" w:rsidRDefault="007C47E6" w:rsidP="000F1A02">
            <w:pPr>
              <w:rPr>
                <w:sz w:val="18"/>
                <w:szCs w:val="18"/>
              </w:rPr>
            </w:pPr>
            <w:r>
              <w:rPr>
                <w:sz w:val="18"/>
                <w:szCs w:val="18"/>
              </w:rPr>
              <w:t xml:space="preserve">knappe Meldung (5 Zeilen) zu einem Defekt eines US-Marinegeschützes auf der </w:t>
            </w:r>
            <w:proofErr w:type="spellStart"/>
            <w:r w:rsidRPr="00215785">
              <w:rPr>
                <w:smallCaps/>
                <w:sz w:val="18"/>
                <w:szCs w:val="18"/>
              </w:rPr>
              <w:t>Kearsarge</w:t>
            </w:r>
            <w:proofErr w:type="spellEnd"/>
            <w:r>
              <w:rPr>
                <w:sz w:val="18"/>
                <w:szCs w:val="18"/>
              </w:rPr>
              <w:t xml:space="preserve"> </w:t>
            </w:r>
          </w:p>
        </w:tc>
        <w:tc>
          <w:tcPr>
            <w:tcW w:w="1020" w:type="dxa"/>
          </w:tcPr>
          <w:p w14:paraId="7F7D769E" w14:textId="77777777" w:rsidR="000F1A02" w:rsidRPr="00517087" w:rsidRDefault="000F1A02" w:rsidP="000F1A02">
            <w:pPr>
              <w:jc w:val="center"/>
              <w:rPr>
                <w:b/>
                <w:bCs/>
                <w:sz w:val="18"/>
                <w:szCs w:val="18"/>
              </w:rPr>
            </w:pPr>
          </w:p>
        </w:tc>
      </w:tr>
      <w:tr w:rsidR="003151A6" w:rsidRPr="00337324" w14:paraId="5FBD8E2E" w14:textId="77777777" w:rsidTr="00527788">
        <w:trPr>
          <w:cantSplit/>
        </w:trPr>
        <w:tc>
          <w:tcPr>
            <w:tcW w:w="846" w:type="dxa"/>
          </w:tcPr>
          <w:p w14:paraId="03B2973D" w14:textId="3554F533" w:rsidR="000F1A02" w:rsidRPr="00FF095E" w:rsidRDefault="000F1A02" w:rsidP="000F1A02">
            <w:pPr>
              <w:rPr>
                <w:b/>
                <w:sz w:val="18"/>
                <w:szCs w:val="18"/>
              </w:rPr>
            </w:pPr>
            <w:r w:rsidRPr="00FF095E">
              <w:rPr>
                <w:b/>
                <w:sz w:val="18"/>
                <w:szCs w:val="18"/>
              </w:rPr>
              <w:lastRenderedPageBreak/>
              <w:t>Nr. 98</w:t>
            </w:r>
          </w:p>
        </w:tc>
        <w:tc>
          <w:tcPr>
            <w:tcW w:w="1361" w:type="dxa"/>
          </w:tcPr>
          <w:p w14:paraId="739DD7F5" w14:textId="049111A1" w:rsidR="00FD6E61" w:rsidRPr="00FF095E" w:rsidRDefault="00FF095E" w:rsidP="008B389A">
            <w:pPr>
              <w:rPr>
                <w:b/>
                <w:sz w:val="18"/>
                <w:szCs w:val="18"/>
              </w:rPr>
            </w:pPr>
            <w:r>
              <w:rPr>
                <w:b/>
                <w:sz w:val="18"/>
                <w:szCs w:val="18"/>
              </w:rPr>
              <w:t>04. Februar</w:t>
            </w:r>
          </w:p>
        </w:tc>
        <w:tc>
          <w:tcPr>
            <w:tcW w:w="1984" w:type="dxa"/>
          </w:tcPr>
          <w:p w14:paraId="46F42DDB" w14:textId="77777777" w:rsidR="000F1A02" w:rsidRDefault="00FF095E" w:rsidP="008B389A">
            <w:pPr>
              <w:rPr>
                <w:b/>
                <w:sz w:val="18"/>
                <w:szCs w:val="18"/>
              </w:rPr>
            </w:pPr>
            <w:r>
              <w:rPr>
                <w:b/>
                <w:sz w:val="18"/>
                <w:szCs w:val="18"/>
              </w:rPr>
              <w:t>Deutschland</w:t>
            </w:r>
          </w:p>
          <w:p w14:paraId="4E2B4411" w14:textId="77777777" w:rsidR="0007052B" w:rsidRDefault="0007052B" w:rsidP="008B389A">
            <w:pPr>
              <w:rPr>
                <w:b/>
                <w:sz w:val="18"/>
                <w:szCs w:val="18"/>
              </w:rPr>
            </w:pPr>
          </w:p>
          <w:p w14:paraId="444F5023" w14:textId="77777777" w:rsidR="0007052B" w:rsidRDefault="0007052B" w:rsidP="008B389A">
            <w:pPr>
              <w:rPr>
                <w:b/>
                <w:sz w:val="18"/>
                <w:szCs w:val="18"/>
              </w:rPr>
            </w:pPr>
          </w:p>
          <w:p w14:paraId="7F58AFBD" w14:textId="77777777" w:rsidR="0007052B" w:rsidRDefault="0007052B" w:rsidP="008B389A">
            <w:pPr>
              <w:rPr>
                <w:b/>
                <w:sz w:val="18"/>
                <w:szCs w:val="18"/>
              </w:rPr>
            </w:pPr>
          </w:p>
          <w:p w14:paraId="31ADF57D" w14:textId="649C0B68" w:rsidR="005054B0" w:rsidRPr="005054B0" w:rsidRDefault="005054B0" w:rsidP="000F1A02">
            <w:pPr>
              <w:rPr>
                <w:sz w:val="18"/>
                <w:szCs w:val="18"/>
              </w:rPr>
            </w:pPr>
            <w:r w:rsidRPr="005054B0">
              <w:rPr>
                <w:sz w:val="18"/>
                <w:szCs w:val="18"/>
              </w:rPr>
              <w:t>Asien</w:t>
            </w:r>
          </w:p>
          <w:p w14:paraId="5F7D2E6C" w14:textId="77777777" w:rsidR="005054B0" w:rsidRDefault="005054B0" w:rsidP="000F1A02">
            <w:pPr>
              <w:rPr>
                <w:b/>
                <w:sz w:val="18"/>
                <w:szCs w:val="18"/>
              </w:rPr>
            </w:pPr>
          </w:p>
          <w:p w14:paraId="7001609D" w14:textId="79AF91E6" w:rsidR="00FD6E61" w:rsidRDefault="0007052B" w:rsidP="000F1A02">
            <w:pPr>
              <w:rPr>
                <w:b/>
                <w:sz w:val="18"/>
                <w:szCs w:val="18"/>
              </w:rPr>
            </w:pPr>
            <w:r>
              <w:rPr>
                <w:b/>
                <w:sz w:val="18"/>
                <w:szCs w:val="18"/>
              </w:rPr>
              <w:t>America</w:t>
            </w:r>
          </w:p>
          <w:p w14:paraId="7EDD3866" w14:textId="77777777" w:rsidR="00BB4BF6" w:rsidRDefault="00BB4BF6" w:rsidP="000F1A02">
            <w:pPr>
              <w:rPr>
                <w:b/>
                <w:sz w:val="18"/>
                <w:szCs w:val="18"/>
              </w:rPr>
            </w:pPr>
          </w:p>
          <w:p w14:paraId="34E095B9" w14:textId="67259E68" w:rsidR="00BB4BF6" w:rsidRPr="00BB4BF6" w:rsidRDefault="00BB4BF6" w:rsidP="000F1A02">
            <w:pPr>
              <w:rPr>
                <w:sz w:val="18"/>
                <w:szCs w:val="18"/>
              </w:rPr>
            </w:pPr>
            <w:r>
              <w:rPr>
                <w:sz w:val="18"/>
                <w:szCs w:val="18"/>
              </w:rPr>
              <w:t>Vermischte Nachrichten</w:t>
            </w:r>
          </w:p>
        </w:tc>
        <w:tc>
          <w:tcPr>
            <w:tcW w:w="2324" w:type="dxa"/>
          </w:tcPr>
          <w:p w14:paraId="4CAD7363" w14:textId="77777777" w:rsidR="000F1A02" w:rsidRDefault="00FF095E" w:rsidP="008B389A">
            <w:pPr>
              <w:rPr>
                <w:b/>
                <w:sz w:val="18"/>
                <w:szCs w:val="18"/>
              </w:rPr>
            </w:pPr>
            <w:r>
              <w:rPr>
                <w:b/>
                <w:sz w:val="18"/>
                <w:szCs w:val="18"/>
              </w:rPr>
              <w:t>USA / DE</w:t>
            </w:r>
          </w:p>
          <w:p w14:paraId="227809E9" w14:textId="77777777" w:rsidR="0007052B" w:rsidRDefault="0007052B" w:rsidP="008B389A">
            <w:pPr>
              <w:rPr>
                <w:b/>
                <w:sz w:val="18"/>
                <w:szCs w:val="18"/>
              </w:rPr>
            </w:pPr>
          </w:p>
          <w:p w14:paraId="76172701" w14:textId="77777777" w:rsidR="0007052B" w:rsidRDefault="0007052B" w:rsidP="008B389A">
            <w:pPr>
              <w:rPr>
                <w:b/>
                <w:sz w:val="18"/>
                <w:szCs w:val="18"/>
              </w:rPr>
            </w:pPr>
          </w:p>
          <w:p w14:paraId="498C102F" w14:textId="77777777" w:rsidR="0007052B" w:rsidRDefault="0007052B" w:rsidP="008B389A">
            <w:pPr>
              <w:rPr>
                <w:b/>
                <w:sz w:val="18"/>
                <w:szCs w:val="18"/>
              </w:rPr>
            </w:pPr>
          </w:p>
          <w:p w14:paraId="7C7D4181" w14:textId="6604D00B" w:rsidR="0007052B" w:rsidRPr="0007052B" w:rsidRDefault="0007052B" w:rsidP="000F1A02">
            <w:pPr>
              <w:rPr>
                <w:sz w:val="18"/>
                <w:szCs w:val="18"/>
              </w:rPr>
            </w:pPr>
            <w:r>
              <w:rPr>
                <w:sz w:val="18"/>
                <w:szCs w:val="18"/>
              </w:rPr>
              <w:t>USA / Philippinen / Folter</w:t>
            </w:r>
            <w:r w:rsidR="008559D0">
              <w:rPr>
                <w:sz w:val="18"/>
                <w:szCs w:val="18"/>
              </w:rPr>
              <w:t>skandal</w:t>
            </w:r>
            <w:r>
              <w:rPr>
                <w:sz w:val="18"/>
                <w:szCs w:val="18"/>
              </w:rPr>
              <w:t xml:space="preserve"> / </w:t>
            </w:r>
            <w:r w:rsidRPr="002E646E">
              <w:rPr>
                <w:sz w:val="18"/>
                <w:szCs w:val="18"/>
                <w:highlight w:val="yellow"/>
                <w:shd w:val="clear" w:color="auto" w:fill="FFFF00"/>
              </w:rPr>
              <w:t>Presse</w:t>
            </w:r>
          </w:p>
          <w:p w14:paraId="51F6BCDD" w14:textId="77777777" w:rsidR="0007052B" w:rsidRDefault="0007052B" w:rsidP="000F1A02">
            <w:pPr>
              <w:rPr>
                <w:b/>
                <w:sz w:val="18"/>
                <w:szCs w:val="18"/>
              </w:rPr>
            </w:pPr>
            <w:r>
              <w:rPr>
                <w:b/>
                <w:sz w:val="18"/>
                <w:szCs w:val="18"/>
              </w:rPr>
              <w:t xml:space="preserve">USA / Amerikareise-Prinz Heinrich </w:t>
            </w:r>
          </w:p>
          <w:p w14:paraId="1222AD98" w14:textId="4B2DEFD0" w:rsidR="00BB4BF6" w:rsidRPr="00BB4BF6" w:rsidRDefault="00BB4BF6" w:rsidP="000F1A02">
            <w:pPr>
              <w:rPr>
                <w:sz w:val="18"/>
                <w:szCs w:val="18"/>
              </w:rPr>
            </w:pPr>
            <w:r>
              <w:rPr>
                <w:sz w:val="18"/>
                <w:szCs w:val="18"/>
              </w:rPr>
              <w:t>USA</w:t>
            </w:r>
          </w:p>
        </w:tc>
        <w:tc>
          <w:tcPr>
            <w:tcW w:w="8504" w:type="dxa"/>
          </w:tcPr>
          <w:p w14:paraId="603C282D" w14:textId="77777777" w:rsidR="000F1A02" w:rsidRDefault="00FF095E" w:rsidP="008B389A">
            <w:pPr>
              <w:rPr>
                <w:b/>
                <w:sz w:val="18"/>
                <w:szCs w:val="18"/>
              </w:rPr>
            </w:pPr>
            <w:r>
              <w:rPr>
                <w:b/>
                <w:sz w:val="18"/>
                <w:szCs w:val="18"/>
              </w:rPr>
              <w:t>Artikel: „</w:t>
            </w:r>
            <w:r w:rsidR="00E94970">
              <w:rPr>
                <w:b/>
                <w:sz w:val="18"/>
                <w:szCs w:val="18"/>
              </w:rPr>
              <w:t>Gesundbeten“ über Forderungen im Reichstag, dass man gegen d</w:t>
            </w:r>
            <w:r w:rsidR="004E355C">
              <w:rPr>
                <w:b/>
                <w:sz w:val="18"/>
                <w:szCs w:val="18"/>
              </w:rPr>
              <w:t xml:space="preserve">en </w:t>
            </w:r>
            <w:r w:rsidR="004E355C" w:rsidRPr="00F1293E">
              <w:rPr>
                <w:b/>
                <w:i/>
                <w:iCs/>
                <w:sz w:val="18"/>
                <w:szCs w:val="18"/>
              </w:rPr>
              <w:t>„Unfug“</w:t>
            </w:r>
            <w:r w:rsidR="004E355C">
              <w:rPr>
                <w:b/>
                <w:sz w:val="18"/>
                <w:szCs w:val="18"/>
              </w:rPr>
              <w:t xml:space="preserve"> der Christian Science vorgehen müsse // dies</w:t>
            </w:r>
            <w:r w:rsidR="003D4960">
              <w:rPr>
                <w:b/>
                <w:sz w:val="18"/>
                <w:szCs w:val="18"/>
              </w:rPr>
              <w:t>e</w:t>
            </w:r>
            <w:r w:rsidR="004E355C">
              <w:rPr>
                <w:b/>
                <w:sz w:val="18"/>
                <w:szCs w:val="18"/>
              </w:rPr>
              <w:t xml:space="preserve"> aus Amerika stammende </w:t>
            </w:r>
            <w:r w:rsidR="003D4960">
              <w:rPr>
                <w:b/>
                <w:sz w:val="18"/>
                <w:szCs w:val="18"/>
              </w:rPr>
              <w:t xml:space="preserve">Praxis werde in DE von einer Amerikanerin und einigen deutschen Frauen verbreitet // insgesamt zwar nicht explizit amerikakritisch, allerdings muss ein negativer Eindruck dadurch entstehen, dass die Praxis aus den USA stammt </w:t>
            </w:r>
          </w:p>
          <w:p w14:paraId="64C17B9B" w14:textId="77777777" w:rsidR="00780D8F" w:rsidRDefault="00780D8F" w:rsidP="008B389A">
            <w:pPr>
              <w:rPr>
                <w:sz w:val="18"/>
                <w:szCs w:val="18"/>
              </w:rPr>
            </w:pPr>
            <w:r>
              <w:rPr>
                <w:sz w:val="18"/>
                <w:szCs w:val="18"/>
              </w:rPr>
              <w:t xml:space="preserve">Meldung (11 Zeilen) zu Enthüllungen der US-Presse (New Yorker </w:t>
            </w:r>
            <w:r w:rsidRPr="00780D8F">
              <w:rPr>
                <w:smallCaps/>
                <w:sz w:val="18"/>
                <w:szCs w:val="18"/>
              </w:rPr>
              <w:t>Evening Post</w:t>
            </w:r>
            <w:r>
              <w:rPr>
                <w:sz w:val="18"/>
                <w:szCs w:val="18"/>
              </w:rPr>
              <w:t xml:space="preserve">) über Folterpraktiken </w:t>
            </w:r>
            <w:r w:rsidR="00E660DA">
              <w:rPr>
                <w:sz w:val="18"/>
                <w:szCs w:val="18"/>
              </w:rPr>
              <w:t xml:space="preserve">der US-Armee auf den Philippinen </w:t>
            </w:r>
          </w:p>
          <w:p w14:paraId="47301880" w14:textId="77777777" w:rsidR="00E660DA" w:rsidRDefault="00E660DA" w:rsidP="000F1A02">
            <w:pPr>
              <w:rPr>
                <w:b/>
                <w:sz w:val="18"/>
                <w:szCs w:val="18"/>
              </w:rPr>
            </w:pPr>
            <w:r>
              <w:rPr>
                <w:b/>
                <w:sz w:val="18"/>
                <w:szCs w:val="18"/>
              </w:rPr>
              <w:t>ausführlicher Bericht (Artikel-ähnlich – Autor: ‚Doppel-Sternchen‘ a</w:t>
            </w:r>
            <w:r w:rsidR="0007052B">
              <w:rPr>
                <w:b/>
                <w:sz w:val="18"/>
                <w:szCs w:val="18"/>
              </w:rPr>
              <w:t>u</w:t>
            </w:r>
            <w:r>
              <w:rPr>
                <w:b/>
                <w:sz w:val="18"/>
                <w:szCs w:val="18"/>
              </w:rPr>
              <w:t xml:space="preserve">s New York) über das </w:t>
            </w:r>
            <w:r w:rsidR="0007052B">
              <w:rPr>
                <w:b/>
                <w:sz w:val="18"/>
                <w:szCs w:val="18"/>
              </w:rPr>
              <w:t xml:space="preserve">Programm der Amerikareise des Prinzen Heinrich </w:t>
            </w:r>
          </w:p>
          <w:p w14:paraId="576A5CE9" w14:textId="7F005287" w:rsidR="00BB4BF6" w:rsidRPr="00BB4BF6" w:rsidRDefault="00BB4BF6" w:rsidP="000F1A02">
            <w:pPr>
              <w:rPr>
                <w:sz w:val="18"/>
                <w:szCs w:val="18"/>
              </w:rPr>
            </w:pPr>
            <w:r>
              <w:rPr>
                <w:sz w:val="18"/>
                <w:szCs w:val="18"/>
              </w:rPr>
              <w:t xml:space="preserve">knappe Meldung (4 Zeilen) zu einem schweren Sturm in den USA </w:t>
            </w:r>
          </w:p>
        </w:tc>
        <w:tc>
          <w:tcPr>
            <w:tcW w:w="1020" w:type="dxa"/>
          </w:tcPr>
          <w:p w14:paraId="5DBF0DAE" w14:textId="77777777" w:rsidR="000F1A02" w:rsidRDefault="003D4960" w:rsidP="00FD6E61">
            <w:pPr>
              <w:shd w:val="clear" w:color="auto" w:fill="FF0000"/>
              <w:jc w:val="center"/>
              <w:rPr>
                <w:b/>
                <w:bCs/>
                <w:sz w:val="18"/>
                <w:szCs w:val="18"/>
              </w:rPr>
            </w:pPr>
            <w:r>
              <w:rPr>
                <w:b/>
                <w:bCs/>
                <w:sz w:val="18"/>
                <w:szCs w:val="18"/>
              </w:rPr>
              <w:t xml:space="preserve">(–) </w:t>
            </w:r>
          </w:p>
          <w:p w14:paraId="1E33E1C5" w14:textId="77777777" w:rsidR="003D4960" w:rsidRDefault="003D4960" w:rsidP="00FD6E61">
            <w:pPr>
              <w:shd w:val="clear" w:color="auto" w:fill="FF0000"/>
              <w:jc w:val="center"/>
              <w:rPr>
                <w:b/>
                <w:bCs/>
                <w:sz w:val="18"/>
                <w:szCs w:val="18"/>
              </w:rPr>
            </w:pPr>
          </w:p>
          <w:p w14:paraId="66DBAFA5" w14:textId="77777777" w:rsidR="003D4960" w:rsidRDefault="00780D8F" w:rsidP="00FD6E61">
            <w:pPr>
              <w:shd w:val="clear" w:color="auto" w:fill="FF0000"/>
              <w:jc w:val="center"/>
              <w:rPr>
                <w:b/>
                <w:bCs/>
                <w:sz w:val="18"/>
                <w:szCs w:val="18"/>
              </w:rPr>
            </w:pPr>
            <w:r>
              <w:rPr>
                <w:b/>
                <w:bCs/>
                <w:sz w:val="18"/>
                <w:szCs w:val="18"/>
              </w:rPr>
              <w:t xml:space="preserve">&lt;= </w:t>
            </w:r>
          </w:p>
          <w:p w14:paraId="1329AC1A" w14:textId="77777777" w:rsidR="00780D8F" w:rsidRDefault="00780D8F" w:rsidP="00FD6E61">
            <w:pPr>
              <w:shd w:val="clear" w:color="auto" w:fill="FF0000"/>
              <w:jc w:val="center"/>
              <w:rPr>
                <w:b/>
                <w:bCs/>
                <w:sz w:val="18"/>
                <w:szCs w:val="18"/>
              </w:rPr>
            </w:pPr>
          </w:p>
          <w:p w14:paraId="267B356E" w14:textId="40BC1E83" w:rsidR="00780D8F" w:rsidRPr="00517087" w:rsidRDefault="00780D8F" w:rsidP="000F1A02">
            <w:pPr>
              <w:jc w:val="center"/>
              <w:rPr>
                <w:b/>
                <w:bCs/>
                <w:sz w:val="18"/>
                <w:szCs w:val="18"/>
              </w:rPr>
            </w:pPr>
            <w:r>
              <w:rPr>
                <w:b/>
                <w:bCs/>
                <w:sz w:val="18"/>
                <w:szCs w:val="18"/>
              </w:rPr>
              <w:t xml:space="preserve"> </w:t>
            </w:r>
          </w:p>
        </w:tc>
      </w:tr>
      <w:tr w:rsidR="003259E1" w:rsidRPr="00337324" w14:paraId="13F29A8A" w14:textId="77777777" w:rsidTr="005A4E1B">
        <w:trPr>
          <w:cantSplit/>
        </w:trPr>
        <w:tc>
          <w:tcPr>
            <w:tcW w:w="846" w:type="dxa"/>
          </w:tcPr>
          <w:p w14:paraId="6F377A62" w14:textId="1A35ED20" w:rsidR="003259E1" w:rsidRDefault="003259E1" w:rsidP="000F1A02">
            <w:pPr>
              <w:rPr>
                <w:sz w:val="18"/>
                <w:szCs w:val="18"/>
              </w:rPr>
            </w:pPr>
            <w:r>
              <w:rPr>
                <w:sz w:val="18"/>
                <w:szCs w:val="18"/>
              </w:rPr>
              <w:t>Nr. 98a</w:t>
            </w:r>
          </w:p>
        </w:tc>
        <w:tc>
          <w:tcPr>
            <w:tcW w:w="1361" w:type="dxa"/>
          </w:tcPr>
          <w:p w14:paraId="3E5EFCEF" w14:textId="36AF1AE6" w:rsidR="003259E1" w:rsidRPr="00337324" w:rsidRDefault="003259E1" w:rsidP="000F1A02">
            <w:pPr>
              <w:rPr>
                <w:sz w:val="18"/>
                <w:szCs w:val="18"/>
              </w:rPr>
            </w:pPr>
            <w:r>
              <w:rPr>
                <w:sz w:val="18"/>
                <w:szCs w:val="18"/>
              </w:rPr>
              <w:t>---</w:t>
            </w:r>
          </w:p>
        </w:tc>
        <w:tc>
          <w:tcPr>
            <w:tcW w:w="1984" w:type="dxa"/>
          </w:tcPr>
          <w:p w14:paraId="5D1A3610" w14:textId="77777777" w:rsidR="003259E1" w:rsidRPr="00337324" w:rsidRDefault="003259E1" w:rsidP="000F1A02">
            <w:pPr>
              <w:rPr>
                <w:sz w:val="18"/>
                <w:szCs w:val="18"/>
              </w:rPr>
            </w:pPr>
          </w:p>
        </w:tc>
        <w:tc>
          <w:tcPr>
            <w:tcW w:w="2324" w:type="dxa"/>
          </w:tcPr>
          <w:p w14:paraId="5198EA77" w14:textId="77777777" w:rsidR="003259E1" w:rsidRPr="00337324" w:rsidRDefault="003259E1" w:rsidP="000F1A02">
            <w:pPr>
              <w:rPr>
                <w:sz w:val="18"/>
                <w:szCs w:val="18"/>
              </w:rPr>
            </w:pPr>
          </w:p>
        </w:tc>
        <w:tc>
          <w:tcPr>
            <w:tcW w:w="8504" w:type="dxa"/>
          </w:tcPr>
          <w:p w14:paraId="7267AB39" w14:textId="77777777" w:rsidR="003259E1" w:rsidRPr="00337324" w:rsidRDefault="003259E1" w:rsidP="000F1A02">
            <w:pPr>
              <w:rPr>
                <w:sz w:val="18"/>
                <w:szCs w:val="18"/>
              </w:rPr>
            </w:pPr>
          </w:p>
        </w:tc>
        <w:tc>
          <w:tcPr>
            <w:tcW w:w="1020" w:type="dxa"/>
          </w:tcPr>
          <w:p w14:paraId="0E209B4D" w14:textId="77777777" w:rsidR="003259E1" w:rsidRPr="00517087" w:rsidRDefault="003259E1" w:rsidP="000F1A02">
            <w:pPr>
              <w:jc w:val="center"/>
              <w:rPr>
                <w:b/>
                <w:bCs/>
                <w:sz w:val="18"/>
                <w:szCs w:val="18"/>
              </w:rPr>
            </w:pPr>
          </w:p>
        </w:tc>
      </w:tr>
      <w:tr w:rsidR="003151A6" w:rsidRPr="00337324" w14:paraId="453FF8A8" w14:textId="77777777" w:rsidTr="005A4E1B">
        <w:trPr>
          <w:cantSplit/>
        </w:trPr>
        <w:tc>
          <w:tcPr>
            <w:tcW w:w="846" w:type="dxa"/>
          </w:tcPr>
          <w:p w14:paraId="1AF0FA89" w14:textId="174F6C56" w:rsidR="000F1A02" w:rsidRPr="00337324" w:rsidRDefault="000F1A02" w:rsidP="000F1A02">
            <w:pPr>
              <w:rPr>
                <w:sz w:val="18"/>
                <w:szCs w:val="18"/>
              </w:rPr>
            </w:pPr>
            <w:r>
              <w:rPr>
                <w:sz w:val="18"/>
                <w:szCs w:val="18"/>
              </w:rPr>
              <w:t>Nr. 99</w:t>
            </w:r>
          </w:p>
        </w:tc>
        <w:tc>
          <w:tcPr>
            <w:tcW w:w="1361" w:type="dxa"/>
          </w:tcPr>
          <w:p w14:paraId="1E883934" w14:textId="6F462767" w:rsidR="000F1A02" w:rsidRPr="00337324" w:rsidRDefault="000F37A7" w:rsidP="000F1A02">
            <w:pPr>
              <w:rPr>
                <w:sz w:val="18"/>
                <w:szCs w:val="18"/>
              </w:rPr>
            </w:pPr>
            <w:r>
              <w:rPr>
                <w:sz w:val="18"/>
                <w:szCs w:val="18"/>
              </w:rPr>
              <w:t>---</w:t>
            </w:r>
          </w:p>
        </w:tc>
        <w:tc>
          <w:tcPr>
            <w:tcW w:w="1984" w:type="dxa"/>
          </w:tcPr>
          <w:p w14:paraId="7C641CFC" w14:textId="77777777" w:rsidR="000F1A02" w:rsidRPr="00337324" w:rsidRDefault="000F1A02" w:rsidP="000F1A02">
            <w:pPr>
              <w:rPr>
                <w:sz w:val="18"/>
                <w:szCs w:val="18"/>
              </w:rPr>
            </w:pPr>
          </w:p>
        </w:tc>
        <w:tc>
          <w:tcPr>
            <w:tcW w:w="2324" w:type="dxa"/>
          </w:tcPr>
          <w:p w14:paraId="0F922015" w14:textId="26DCB6F8" w:rsidR="000F1A02" w:rsidRPr="00337324" w:rsidRDefault="000F1A02" w:rsidP="000F1A02">
            <w:pPr>
              <w:rPr>
                <w:sz w:val="18"/>
                <w:szCs w:val="18"/>
              </w:rPr>
            </w:pPr>
          </w:p>
        </w:tc>
        <w:tc>
          <w:tcPr>
            <w:tcW w:w="8504" w:type="dxa"/>
          </w:tcPr>
          <w:p w14:paraId="73E56F36" w14:textId="77777777" w:rsidR="000F1A02" w:rsidRPr="00337324" w:rsidRDefault="000F1A02" w:rsidP="000F1A02">
            <w:pPr>
              <w:rPr>
                <w:sz w:val="18"/>
                <w:szCs w:val="18"/>
              </w:rPr>
            </w:pPr>
          </w:p>
        </w:tc>
        <w:tc>
          <w:tcPr>
            <w:tcW w:w="1020" w:type="dxa"/>
          </w:tcPr>
          <w:p w14:paraId="43E8638D" w14:textId="77777777" w:rsidR="000F1A02" w:rsidRPr="00517087" w:rsidRDefault="000F1A02" w:rsidP="000F1A02">
            <w:pPr>
              <w:jc w:val="center"/>
              <w:rPr>
                <w:b/>
                <w:bCs/>
                <w:sz w:val="18"/>
                <w:szCs w:val="18"/>
              </w:rPr>
            </w:pPr>
          </w:p>
        </w:tc>
      </w:tr>
      <w:tr w:rsidR="003151A6" w:rsidRPr="00337324" w14:paraId="25A3ECC2" w14:textId="77777777" w:rsidTr="00527788">
        <w:trPr>
          <w:cantSplit/>
        </w:trPr>
        <w:tc>
          <w:tcPr>
            <w:tcW w:w="846" w:type="dxa"/>
          </w:tcPr>
          <w:p w14:paraId="7B12B728" w14:textId="5CFBEBAB" w:rsidR="000F1A02" w:rsidRPr="007E6276" w:rsidRDefault="000F1A02" w:rsidP="000F1A02">
            <w:pPr>
              <w:rPr>
                <w:b/>
                <w:bCs/>
                <w:sz w:val="18"/>
                <w:szCs w:val="18"/>
              </w:rPr>
            </w:pPr>
            <w:r w:rsidRPr="007E6276">
              <w:rPr>
                <w:b/>
                <w:bCs/>
                <w:sz w:val="18"/>
                <w:szCs w:val="18"/>
              </w:rPr>
              <w:t>Nr. 100</w:t>
            </w:r>
          </w:p>
        </w:tc>
        <w:tc>
          <w:tcPr>
            <w:tcW w:w="1361" w:type="dxa"/>
          </w:tcPr>
          <w:p w14:paraId="438B527A" w14:textId="6BFF7DE4" w:rsidR="000F1A02" w:rsidRPr="007E6276" w:rsidRDefault="000F37A7" w:rsidP="000F1A02">
            <w:pPr>
              <w:rPr>
                <w:b/>
                <w:bCs/>
                <w:sz w:val="18"/>
                <w:szCs w:val="18"/>
              </w:rPr>
            </w:pPr>
            <w:r w:rsidRPr="007E6276">
              <w:rPr>
                <w:b/>
                <w:bCs/>
                <w:sz w:val="18"/>
                <w:szCs w:val="18"/>
              </w:rPr>
              <w:t>05. Februar</w:t>
            </w:r>
          </w:p>
        </w:tc>
        <w:tc>
          <w:tcPr>
            <w:tcW w:w="1984" w:type="dxa"/>
          </w:tcPr>
          <w:p w14:paraId="083D8E90" w14:textId="77777777" w:rsidR="000F1A02" w:rsidRDefault="000F37A7" w:rsidP="008B389A">
            <w:pPr>
              <w:rPr>
                <w:b/>
                <w:sz w:val="18"/>
                <w:szCs w:val="18"/>
              </w:rPr>
            </w:pPr>
            <w:r>
              <w:rPr>
                <w:b/>
                <w:sz w:val="18"/>
                <w:szCs w:val="18"/>
              </w:rPr>
              <w:t>Asien</w:t>
            </w:r>
          </w:p>
          <w:p w14:paraId="675F368E" w14:textId="77777777" w:rsidR="000F37A7" w:rsidRDefault="000F37A7" w:rsidP="008B389A">
            <w:pPr>
              <w:rPr>
                <w:b/>
                <w:sz w:val="18"/>
                <w:szCs w:val="18"/>
              </w:rPr>
            </w:pPr>
          </w:p>
          <w:p w14:paraId="6C6D5202" w14:textId="77777777" w:rsidR="00642D49" w:rsidRDefault="00642D49" w:rsidP="008B389A">
            <w:pPr>
              <w:rPr>
                <w:b/>
                <w:sz w:val="18"/>
                <w:szCs w:val="18"/>
              </w:rPr>
            </w:pPr>
          </w:p>
          <w:p w14:paraId="69E990FE" w14:textId="77777777" w:rsidR="00642D49" w:rsidRDefault="00642D49" w:rsidP="008B389A">
            <w:pPr>
              <w:rPr>
                <w:b/>
                <w:sz w:val="18"/>
                <w:szCs w:val="18"/>
              </w:rPr>
            </w:pPr>
          </w:p>
          <w:p w14:paraId="18705D7D" w14:textId="77777777" w:rsidR="00642D49" w:rsidRDefault="00642D49" w:rsidP="008B389A">
            <w:pPr>
              <w:rPr>
                <w:b/>
                <w:sz w:val="18"/>
                <w:szCs w:val="18"/>
              </w:rPr>
            </w:pPr>
          </w:p>
          <w:p w14:paraId="272BF883" w14:textId="77777777" w:rsidR="00642D49" w:rsidRDefault="00642D49" w:rsidP="008B389A">
            <w:pPr>
              <w:rPr>
                <w:b/>
                <w:sz w:val="18"/>
                <w:szCs w:val="18"/>
              </w:rPr>
            </w:pPr>
          </w:p>
          <w:p w14:paraId="02ADCF7B" w14:textId="77777777" w:rsidR="00642D49" w:rsidRDefault="00642D49" w:rsidP="008B389A">
            <w:pPr>
              <w:rPr>
                <w:b/>
                <w:sz w:val="18"/>
                <w:szCs w:val="18"/>
              </w:rPr>
            </w:pPr>
          </w:p>
          <w:p w14:paraId="70F2807D" w14:textId="77777777" w:rsidR="00642D49" w:rsidRDefault="00642D49" w:rsidP="008B389A">
            <w:pPr>
              <w:rPr>
                <w:b/>
                <w:sz w:val="18"/>
                <w:szCs w:val="18"/>
              </w:rPr>
            </w:pPr>
          </w:p>
          <w:p w14:paraId="6253C7C8" w14:textId="77777777" w:rsidR="00642D49" w:rsidRDefault="00642D49" w:rsidP="008B389A">
            <w:pPr>
              <w:rPr>
                <w:b/>
                <w:sz w:val="18"/>
                <w:szCs w:val="18"/>
              </w:rPr>
            </w:pPr>
          </w:p>
          <w:p w14:paraId="3F8948B9" w14:textId="77777777" w:rsidR="00642D49" w:rsidRDefault="00642D49" w:rsidP="008B389A">
            <w:pPr>
              <w:rPr>
                <w:b/>
                <w:sz w:val="18"/>
                <w:szCs w:val="18"/>
              </w:rPr>
            </w:pPr>
          </w:p>
          <w:p w14:paraId="3CC4585F" w14:textId="77777777" w:rsidR="000F37A7" w:rsidRDefault="000F37A7" w:rsidP="000F1A02">
            <w:pPr>
              <w:rPr>
                <w:sz w:val="18"/>
                <w:szCs w:val="18"/>
              </w:rPr>
            </w:pPr>
            <w:r>
              <w:rPr>
                <w:sz w:val="18"/>
                <w:szCs w:val="18"/>
              </w:rPr>
              <w:t>America</w:t>
            </w:r>
          </w:p>
          <w:p w14:paraId="7BAA57BD" w14:textId="337E54AC" w:rsidR="001577CF" w:rsidRPr="000F37A7" w:rsidRDefault="001577CF" w:rsidP="000F1A02">
            <w:pPr>
              <w:rPr>
                <w:sz w:val="18"/>
                <w:szCs w:val="18"/>
              </w:rPr>
            </w:pPr>
            <w:r>
              <w:rPr>
                <w:sz w:val="18"/>
                <w:szCs w:val="18"/>
              </w:rPr>
              <w:t>Nach Schluß der Redaction eingegangen</w:t>
            </w:r>
          </w:p>
        </w:tc>
        <w:tc>
          <w:tcPr>
            <w:tcW w:w="2324" w:type="dxa"/>
          </w:tcPr>
          <w:p w14:paraId="6AFD558C" w14:textId="706D3202" w:rsidR="000F1A02" w:rsidRPr="001875EB" w:rsidRDefault="000F37A7" w:rsidP="008B389A">
            <w:pPr>
              <w:rPr>
                <w:b/>
                <w:sz w:val="18"/>
                <w:szCs w:val="18"/>
              </w:rPr>
            </w:pPr>
            <w:r w:rsidRPr="001875EB">
              <w:rPr>
                <w:b/>
                <w:sz w:val="18"/>
                <w:szCs w:val="18"/>
              </w:rPr>
              <w:t>USA / Philippinen / Open-Door</w:t>
            </w:r>
            <w:r w:rsidR="00B53C4C" w:rsidRPr="001875EB">
              <w:rPr>
                <w:b/>
                <w:sz w:val="18"/>
                <w:szCs w:val="18"/>
              </w:rPr>
              <w:t xml:space="preserve"> / Zölle </w:t>
            </w:r>
          </w:p>
          <w:p w14:paraId="42E3817F" w14:textId="77777777" w:rsidR="00642D49" w:rsidRPr="001875EB" w:rsidRDefault="00642D49" w:rsidP="008B389A">
            <w:pPr>
              <w:rPr>
                <w:b/>
                <w:sz w:val="18"/>
                <w:szCs w:val="18"/>
              </w:rPr>
            </w:pPr>
          </w:p>
          <w:p w14:paraId="6A2A1894" w14:textId="77777777" w:rsidR="00642D49" w:rsidRPr="001875EB" w:rsidRDefault="00642D49" w:rsidP="008B389A">
            <w:pPr>
              <w:rPr>
                <w:b/>
                <w:sz w:val="18"/>
                <w:szCs w:val="18"/>
              </w:rPr>
            </w:pPr>
          </w:p>
          <w:p w14:paraId="02C8D6AC" w14:textId="77777777" w:rsidR="00642D49" w:rsidRPr="001875EB" w:rsidRDefault="00642D49" w:rsidP="008B389A">
            <w:pPr>
              <w:rPr>
                <w:b/>
                <w:sz w:val="18"/>
                <w:szCs w:val="18"/>
              </w:rPr>
            </w:pPr>
          </w:p>
          <w:p w14:paraId="4CA4B77E" w14:textId="77777777" w:rsidR="00642D49" w:rsidRPr="001875EB" w:rsidRDefault="00642D49" w:rsidP="008B389A">
            <w:pPr>
              <w:rPr>
                <w:b/>
                <w:sz w:val="18"/>
                <w:szCs w:val="18"/>
              </w:rPr>
            </w:pPr>
          </w:p>
          <w:p w14:paraId="7B7D467B" w14:textId="77777777" w:rsidR="00642D49" w:rsidRPr="001875EB" w:rsidRDefault="00642D49" w:rsidP="008B389A">
            <w:pPr>
              <w:rPr>
                <w:b/>
                <w:sz w:val="18"/>
                <w:szCs w:val="18"/>
              </w:rPr>
            </w:pPr>
          </w:p>
          <w:p w14:paraId="4C81BC01" w14:textId="77777777" w:rsidR="00642D49" w:rsidRPr="001875EB" w:rsidRDefault="00642D49" w:rsidP="008B389A">
            <w:pPr>
              <w:rPr>
                <w:b/>
                <w:sz w:val="18"/>
                <w:szCs w:val="18"/>
              </w:rPr>
            </w:pPr>
          </w:p>
          <w:p w14:paraId="7A8A57A7" w14:textId="77777777" w:rsidR="00642D49" w:rsidRPr="001875EB" w:rsidRDefault="00642D49" w:rsidP="008B389A">
            <w:pPr>
              <w:rPr>
                <w:b/>
                <w:sz w:val="18"/>
                <w:szCs w:val="18"/>
              </w:rPr>
            </w:pPr>
          </w:p>
          <w:p w14:paraId="60178A09" w14:textId="77777777" w:rsidR="00642D49" w:rsidRPr="001875EB" w:rsidRDefault="00642D49" w:rsidP="008B389A">
            <w:pPr>
              <w:rPr>
                <w:b/>
                <w:sz w:val="18"/>
                <w:szCs w:val="18"/>
              </w:rPr>
            </w:pPr>
          </w:p>
          <w:p w14:paraId="0EA5BD67" w14:textId="77777777" w:rsidR="000F37A7" w:rsidRDefault="007E6276" w:rsidP="000F1A02">
            <w:pPr>
              <w:rPr>
                <w:sz w:val="18"/>
                <w:szCs w:val="18"/>
              </w:rPr>
            </w:pPr>
            <w:r>
              <w:rPr>
                <w:sz w:val="18"/>
                <w:szCs w:val="18"/>
              </w:rPr>
              <w:t xml:space="preserve">Lateinamerika (Venezuela) </w:t>
            </w:r>
          </w:p>
          <w:p w14:paraId="270B0AAE" w14:textId="5A6F474D" w:rsidR="001577CF" w:rsidRPr="00337324" w:rsidRDefault="00814AD9" w:rsidP="000F1A02">
            <w:pPr>
              <w:rPr>
                <w:sz w:val="18"/>
                <w:szCs w:val="18"/>
              </w:rPr>
            </w:pPr>
            <w:r>
              <w:rPr>
                <w:sz w:val="18"/>
                <w:szCs w:val="18"/>
              </w:rPr>
              <w:t>USA / Burenkrieg</w:t>
            </w:r>
          </w:p>
        </w:tc>
        <w:tc>
          <w:tcPr>
            <w:tcW w:w="8504" w:type="dxa"/>
          </w:tcPr>
          <w:p w14:paraId="159B8A37" w14:textId="47E99579" w:rsidR="000F1A02" w:rsidRDefault="000F37A7" w:rsidP="008B389A">
            <w:pPr>
              <w:rPr>
                <w:b/>
                <w:sz w:val="18"/>
                <w:szCs w:val="18"/>
              </w:rPr>
            </w:pPr>
            <w:r>
              <w:rPr>
                <w:b/>
                <w:sz w:val="18"/>
                <w:szCs w:val="18"/>
              </w:rPr>
              <w:t xml:space="preserve">Artikel: „Die Schließung der offenen </w:t>
            </w:r>
            <w:proofErr w:type="spellStart"/>
            <w:r>
              <w:rPr>
                <w:b/>
                <w:sz w:val="18"/>
                <w:szCs w:val="18"/>
              </w:rPr>
              <w:t>Thür</w:t>
            </w:r>
            <w:proofErr w:type="spellEnd"/>
            <w:r>
              <w:rPr>
                <w:b/>
                <w:sz w:val="18"/>
                <w:szCs w:val="18"/>
              </w:rPr>
              <w:t xml:space="preserve">“ (Autor: ‚Rechteck mit Kreuz innen‘ aus Washington) über </w:t>
            </w:r>
            <w:r w:rsidR="00C01051">
              <w:rPr>
                <w:b/>
                <w:sz w:val="18"/>
                <w:szCs w:val="18"/>
              </w:rPr>
              <w:t xml:space="preserve">die Senatsdebatte zum Zolltarifentwurf für die Philippinen // der leitende Senator Lodge habe zwar explizit hervorgehoben, dass die </w:t>
            </w:r>
            <w:r w:rsidR="00520E85">
              <w:rPr>
                <w:b/>
                <w:sz w:val="18"/>
                <w:szCs w:val="18"/>
              </w:rPr>
              <w:t xml:space="preserve">Politik sich nach dem Prinzip der ‚offenen Tür‘ richte, aber an zwei Stellen sei diesen Prinzip übergangen </w:t>
            </w:r>
            <w:r w:rsidR="006013B6">
              <w:rPr>
                <w:b/>
                <w:sz w:val="18"/>
                <w:szCs w:val="18"/>
              </w:rPr>
              <w:t>– die Gültigkeit von Ausfuhrzöllen nur auf Produkte, die in andere Staaten außer die USA verschickt würden</w:t>
            </w:r>
            <w:r w:rsidR="00655B04">
              <w:rPr>
                <w:b/>
                <w:sz w:val="18"/>
                <w:szCs w:val="18"/>
              </w:rPr>
              <w:t xml:space="preserve">; so würde sich wohl die gesamte </w:t>
            </w:r>
            <w:r w:rsidR="005B6EC7">
              <w:rPr>
                <w:b/>
                <w:sz w:val="18"/>
                <w:szCs w:val="18"/>
              </w:rPr>
              <w:t xml:space="preserve">Ausfuhr auf den US-Markt ausrichten, was wiederum </w:t>
            </w:r>
            <w:r w:rsidR="00655B04">
              <w:rPr>
                <w:b/>
                <w:sz w:val="18"/>
                <w:szCs w:val="18"/>
              </w:rPr>
              <w:t>im Umkehrschluss bald die gesamt</w:t>
            </w:r>
            <w:r w:rsidR="005B6EC7">
              <w:rPr>
                <w:b/>
                <w:sz w:val="18"/>
                <w:szCs w:val="18"/>
              </w:rPr>
              <w:t xml:space="preserve">e Einfuhr von dort naheliegend machen würde </w:t>
            </w:r>
            <w:r w:rsidR="006013B6">
              <w:rPr>
                <w:b/>
                <w:sz w:val="18"/>
                <w:szCs w:val="18"/>
              </w:rPr>
              <w:t xml:space="preserve">// </w:t>
            </w:r>
            <w:r w:rsidR="00CC744C">
              <w:rPr>
                <w:b/>
                <w:sz w:val="18"/>
                <w:szCs w:val="18"/>
              </w:rPr>
              <w:t xml:space="preserve">es folgen irgendwelche Geschichten </w:t>
            </w:r>
            <w:r w:rsidR="009040D6">
              <w:rPr>
                <w:b/>
                <w:sz w:val="18"/>
                <w:szCs w:val="18"/>
              </w:rPr>
              <w:t>zur amerikanischen Zollpolitik auf den Philippinen // dann zum zweiten Bruch des Open-Door-Prinzips</w:t>
            </w:r>
            <w:r w:rsidR="00CF3CA5">
              <w:rPr>
                <w:b/>
                <w:sz w:val="18"/>
                <w:szCs w:val="18"/>
              </w:rPr>
              <w:t xml:space="preserve">, denn die USA würden ausländische Reeder </w:t>
            </w:r>
            <w:r w:rsidR="00C6157A">
              <w:rPr>
                <w:b/>
                <w:sz w:val="18"/>
                <w:szCs w:val="18"/>
              </w:rPr>
              <w:t xml:space="preserve">bei der Küstenschifffahrt benachteiligen </w:t>
            </w:r>
            <w:r w:rsidR="00642D49">
              <w:rPr>
                <w:b/>
                <w:sz w:val="18"/>
                <w:szCs w:val="18"/>
              </w:rPr>
              <w:t xml:space="preserve">// es wird abschließend explizit hervorgehoben, dass hoffentlich bald gegen diese Brüche Einspruch erhoben werde // insgesamt zwar nicht deutlich, aber implizit (vom Thema her) amerikakritisch </w:t>
            </w:r>
          </w:p>
          <w:p w14:paraId="3463E926" w14:textId="77777777" w:rsidR="000F37A7" w:rsidRDefault="000F37A7" w:rsidP="000F1A02">
            <w:pPr>
              <w:rPr>
                <w:sz w:val="18"/>
                <w:szCs w:val="18"/>
              </w:rPr>
            </w:pPr>
            <w:r>
              <w:rPr>
                <w:sz w:val="18"/>
                <w:szCs w:val="18"/>
              </w:rPr>
              <w:t>knappe Meldung (</w:t>
            </w:r>
            <w:r w:rsidR="007E6276">
              <w:rPr>
                <w:sz w:val="18"/>
                <w:szCs w:val="18"/>
              </w:rPr>
              <w:t xml:space="preserve">5 Zeilen) zum venezolanischen Bürgerkrieg </w:t>
            </w:r>
          </w:p>
          <w:p w14:paraId="6DA57965" w14:textId="4F8EFC49" w:rsidR="00814AD9" w:rsidRPr="000F37A7" w:rsidRDefault="00814AD9" w:rsidP="000F1A02">
            <w:pPr>
              <w:rPr>
                <w:sz w:val="18"/>
                <w:szCs w:val="18"/>
              </w:rPr>
            </w:pPr>
            <w:r>
              <w:rPr>
                <w:sz w:val="18"/>
                <w:szCs w:val="18"/>
              </w:rPr>
              <w:t xml:space="preserve">knappe Meldung (5 Zeilen) zu einem proburischen Antrag im US-Repräsentantenhaus </w:t>
            </w:r>
          </w:p>
        </w:tc>
        <w:tc>
          <w:tcPr>
            <w:tcW w:w="1020" w:type="dxa"/>
          </w:tcPr>
          <w:p w14:paraId="433B205E" w14:textId="77777777" w:rsidR="000F1A02" w:rsidRDefault="00642D49" w:rsidP="00642D49">
            <w:pPr>
              <w:shd w:val="clear" w:color="auto" w:fill="FF0000"/>
              <w:jc w:val="center"/>
              <w:rPr>
                <w:b/>
                <w:bCs/>
                <w:sz w:val="18"/>
                <w:szCs w:val="18"/>
              </w:rPr>
            </w:pPr>
            <w:r>
              <w:rPr>
                <w:b/>
                <w:bCs/>
                <w:sz w:val="18"/>
                <w:szCs w:val="18"/>
              </w:rPr>
              <w:t>(–)</w:t>
            </w:r>
          </w:p>
          <w:p w14:paraId="44A9C143" w14:textId="77777777" w:rsidR="00642D49" w:rsidRDefault="00642D49" w:rsidP="00642D49">
            <w:pPr>
              <w:shd w:val="clear" w:color="auto" w:fill="FF0000"/>
              <w:jc w:val="center"/>
              <w:rPr>
                <w:b/>
                <w:bCs/>
                <w:sz w:val="18"/>
                <w:szCs w:val="18"/>
              </w:rPr>
            </w:pPr>
          </w:p>
          <w:p w14:paraId="1391F86E" w14:textId="77777777" w:rsidR="00642D49" w:rsidRDefault="00642D49" w:rsidP="00642D49">
            <w:pPr>
              <w:shd w:val="clear" w:color="auto" w:fill="FF0000"/>
              <w:jc w:val="center"/>
              <w:rPr>
                <w:b/>
                <w:bCs/>
                <w:sz w:val="18"/>
                <w:szCs w:val="18"/>
              </w:rPr>
            </w:pPr>
          </w:p>
          <w:p w14:paraId="746AF996" w14:textId="77777777" w:rsidR="00642D49" w:rsidRDefault="00642D49" w:rsidP="00642D49">
            <w:pPr>
              <w:shd w:val="clear" w:color="auto" w:fill="FF0000"/>
              <w:jc w:val="center"/>
              <w:rPr>
                <w:b/>
                <w:bCs/>
                <w:sz w:val="18"/>
                <w:szCs w:val="18"/>
              </w:rPr>
            </w:pPr>
          </w:p>
          <w:p w14:paraId="6532A33D" w14:textId="77777777" w:rsidR="00642D49" w:rsidRDefault="00642D49" w:rsidP="00642D49">
            <w:pPr>
              <w:shd w:val="clear" w:color="auto" w:fill="FF0000"/>
              <w:jc w:val="center"/>
              <w:rPr>
                <w:b/>
                <w:bCs/>
                <w:sz w:val="18"/>
                <w:szCs w:val="18"/>
              </w:rPr>
            </w:pPr>
          </w:p>
          <w:p w14:paraId="2B72202E" w14:textId="77777777" w:rsidR="00642D49" w:rsidRDefault="00642D49" w:rsidP="00642D49">
            <w:pPr>
              <w:shd w:val="clear" w:color="auto" w:fill="FF0000"/>
              <w:jc w:val="center"/>
              <w:rPr>
                <w:b/>
                <w:bCs/>
                <w:sz w:val="18"/>
                <w:szCs w:val="18"/>
              </w:rPr>
            </w:pPr>
          </w:p>
          <w:p w14:paraId="1B981199" w14:textId="77777777" w:rsidR="00642D49" w:rsidRDefault="00642D49" w:rsidP="00642D49">
            <w:pPr>
              <w:shd w:val="clear" w:color="auto" w:fill="FF0000"/>
              <w:jc w:val="center"/>
              <w:rPr>
                <w:b/>
                <w:bCs/>
                <w:sz w:val="18"/>
                <w:szCs w:val="18"/>
              </w:rPr>
            </w:pPr>
          </w:p>
          <w:p w14:paraId="61C165A0" w14:textId="77777777" w:rsidR="00642D49" w:rsidRDefault="00642D49" w:rsidP="00642D49">
            <w:pPr>
              <w:shd w:val="clear" w:color="auto" w:fill="FF0000"/>
              <w:jc w:val="center"/>
              <w:rPr>
                <w:b/>
                <w:bCs/>
                <w:sz w:val="18"/>
                <w:szCs w:val="18"/>
              </w:rPr>
            </w:pPr>
          </w:p>
          <w:p w14:paraId="53421E69" w14:textId="77777777" w:rsidR="00642D49" w:rsidRDefault="00642D49" w:rsidP="00642D49">
            <w:pPr>
              <w:shd w:val="clear" w:color="auto" w:fill="FF0000"/>
              <w:jc w:val="center"/>
              <w:rPr>
                <w:b/>
                <w:bCs/>
                <w:sz w:val="18"/>
                <w:szCs w:val="18"/>
              </w:rPr>
            </w:pPr>
          </w:p>
          <w:p w14:paraId="42F06DA9" w14:textId="77777777" w:rsidR="00642D49" w:rsidRDefault="00642D49" w:rsidP="00642D49">
            <w:pPr>
              <w:shd w:val="clear" w:color="auto" w:fill="FF0000"/>
              <w:jc w:val="center"/>
              <w:rPr>
                <w:b/>
                <w:bCs/>
                <w:sz w:val="18"/>
                <w:szCs w:val="18"/>
              </w:rPr>
            </w:pPr>
          </w:p>
          <w:p w14:paraId="002EFCC6" w14:textId="1CABBFB8" w:rsidR="00642D49" w:rsidRPr="00517087" w:rsidRDefault="00642D49" w:rsidP="000F1A02">
            <w:pPr>
              <w:jc w:val="center"/>
              <w:rPr>
                <w:b/>
                <w:bCs/>
                <w:sz w:val="18"/>
                <w:szCs w:val="18"/>
              </w:rPr>
            </w:pPr>
            <w:r>
              <w:rPr>
                <w:b/>
                <w:bCs/>
                <w:sz w:val="18"/>
                <w:szCs w:val="18"/>
              </w:rPr>
              <w:t xml:space="preserve"> </w:t>
            </w:r>
          </w:p>
        </w:tc>
      </w:tr>
      <w:tr w:rsidR="003151A6" w:rsidRPr="00337324" w14:paraId="31601FB8" w14:textId="77777777" w:rsidTr="005A4E1B">
        <w:trPr>
          <w:cantSplit/>
        </w:trPr>
        <w:tc>
          <w:tcPr>
            <w:tcW w:w="846" w:type="dxa"/>
          </w:tcPr>
          <w:p w14:paraId="407E5CCD" w14:textId="6772E740" w:rsidR="000F1A02" w:rsidRPr="00337324" w:rsidRDefault="000F1A02" w:rsidP="000F1A02">
            <w:pPr>
              <w:rPr>
                <w:sz w:val="18"/>
                <w:szCs w:val="18"/>
              </w:rPr>
            </w:pPr>
            <w:r>
              <w:rPr>
                <w:sz w:val="18"/>
                <w:szCs w:val="18"/>
              </w:rPr>
              <w:t>Nr. 101</w:t>
            </w:r>
          </w:p>
        </w:tc>
        <w:tc>
          <w:tcPr>
            <w:tcW w:w="1361" w:type="dxa"/>
          </w:tcPr>
          <w:p w14:paraId="5E01D6D9" w14:textId="38184367" w:rsidR="000F1A02" w:rsidRPr="00337324" w:rsidRDefault="008756A4" w:rsidP="000F1A02">
            <w:pPr>
              <w:rPr>
                <w:sz w:val="18"/>
                <w:szCs w:val="18"/>
              </w:rPr>
            </w:pPr>
            <w:r>
              <w:rPr>
                <w:sz w:val="18"/>
                <w:szCs w:val="18"/>
              </w:rPr>
              <w:t>05. Februar</w:t>
            </w:r>
          </w:p>
        </w:tc>
        <w:tc>
          <w:tcPr>
            <w:tcW w:w="1984" w:type="dxa"/>
          </w:tcPr>
          <w:p w14:paraId="2279E1BF" w14:textId="77777777" w:rsidR="000F1A02" w:rsidRDefault="008756A4" w:rsidP="000F1A02">
            <w:pPr>
              <w:rPr>
                <w:sz w:val="18"/>
                <w:szCs w:val="18"/>
              </w:rPr>
            </w:pPr>
            <w:r>
              <w:rPr>
                <w:sz w:val="18"/>
                <w:szCs w:val="18"/>
              </w:rPr>
              <w:t>Asien</w:t>
            </w:r>
          </w:p>
          <w:p w14:paraId="5FA3A59D" w14:textId="454726C1" w:rsidR="008756A4" w:rsidRPr="00337324" w:rsidRDefault="008756A4" w:rsidP="000F1A02">
            <w:pPr>
              <w:rPr>
                <w:sz w:val="18"/>
                <w:szCs w:val="18"/>
              </w:rPr>
            </w:pPr>
            <w:r>
              <w:rPr>
                <w:sz w:val="18"/>
                <w:szCs w:val="18"/>
              </w:rPr>
              <w:t>America</w:t>
            </w:r>
          </w:p>
        </w:tc>
        <w:tc>
          <w:tcPr>
            <w:tcW w:w="2324" w:type="dxa"/>
          </w:tcPr>
          <w:p w14:paraId="2A69B23A" w14:textId="68600DC6" w:rsidR="000F1A02" w:rsidRDefault="008756A4" w:rsidP="000F1A02">
            <w:pPr>
              <w:rPr>
                <w:sz w:val="18"/>
                <w:szCs w:val="18"/>
              </w:rPr>
            </w:pPr>
            <w:r>
              <w:rPr>
                <w:sz w:val="18"/>
                <w:szCs w:val="18"/>
              </w:rPr>
              <w:t>USA / Philippinen</w:t>
            </w:r>
            <w:r w:rsidR="00BF332B">
              <w:rPr>
                <w:sz w:val="18"/>
                <w:szCs w:val="18"/>
              </w:rPr>
              <w:t xml:space="preserve"> / </w:t>
            </w:r>
            <w:r w:rsidR="00902A34">
              <w:rPr>
                <w:sz w:val="18"/>
                <w:szCs w:val="18"/>
              </w:rPr>
              <w:t>Vatikan</w:t>
            </w:r>
          </w:p>
          <w:p w14:paraId="1E636754" w14:textId="153735EB" w:rsidR="008756A4" w:rsidRDefault="008756A4" w:rsidP="000F1A02">
            <w:pPr>
              <w:rPr>
                <w:sz w:val="18"/>
                <w:szCs w:val="18"/>
              </w:rPr>
            </w:pPr>
            <w:r>
              <w:rPr>
                <w:sz w:val="18"/>
                <w:szCs w:val="18"/>
              </w:rPr>
              <w:t xml:space="preserve">USA / </w:t>
            </w:r>
            <w:r w:rsidR="003D14F1">
              <w:rPr>
                <w:sz w:val="18"/>
                <w:szCs w:val="18"/>
              </w:rPr>
              <w:t xml:space="preserve">Lateinamerika / Mittelamerikakanal </w:t>
            </w:r>
          </w:p>
          <w:p w14:paraId="76ADA19E" w14:textId="6E350AC5" w:rsidR="003D14F1" w:rsidRDefault="003D14F1" w:rsidP="000F1A02">
            <w:pPr>
              <w:rPr>
                <w:sz w:val="18"/>
                <w:szCs w:val="18"/>
              </w:rPr>
            </w:pPr>
            <w:r>
              <w:rPr>
                <w:sz w:val="18"/>
                <w:szCs w:val="18"/>
              </w:rPr>
              <w:t xml:space="preserve">USA </w:t>
            </w:r>
            <w:r w:rsidR="007178C0">
              <w:rPr>
                <w:sz w:val="18"/>
                <w:szCs w:val="18"/>
              </w:rPr>
              <w:t xml:space="preserve">/ </w:t>
            </w:r>
            <w:r w:rsidR="007637FE">
              <w:rPr>
                <w:sz w:val="18"/>
                <w:szCs w:val="18"/>
              </w:rPr>
              <w:t>M</w:t>
            </w:r>
            <w:r w:rsidR="007178C0">
              <w:rPr>
                <w:sz w:val="18"/>
                <w:szCs w:val="18"/>
              </w:rPr>
              <w:t>igration / China</w:t>
            </w:r>
          </w:p>
          <w:p w14:paraId="0DB1BF37" w14:textId="77777777" w:rsidR="007178C0" w:rsidRDefault="007178C0" w:rsidP="000F1A02">
            <w:pPr>
              <w:rPr>
                <w:sz w:val="18"/>
                <w:szCs w:val="18"/>
              </w:rPr>
            </w:pPr>
          </w:p>
          <w:p w14:paraId="0A5E0BA9" w14:textId="2F33FB10" w:rsidR="008756A4" w:rsidRPr="00337324" w:rsidRDefault="008756A4" w:rsidP="000F1A02">
            <w:pPr>
              <w:rPr>
                <w:sz w:val="18"/>
                <w:szCs w:val="18"/>
              </w:rPr>
            </w:pPr>
            <w:r>
              <w:rPr>
                <w:sz w:val="18"/>
                <w:szCs w:val="18"/>
              </w:rPr>
              <w:t xml:space="preserve">Lateinamerika (Venezuela) </w:t>
            </w:r>
            <w:r w:rsidR="00DA3DFA">
              <w:rPr>
                <w:sz w:val="18"/>
                <w:szCs w:val="18"/>
              </w:rPr>
              <w:t xml:space="preserve">/ FR </w:t>
            </w:r>
          </w:p>
        </w:tc>
        <w:tc>
          <w:tcPr>
            <w:tcW w:w="8504" w:type="dxa"/>
          </w:tcPr>
          <w:p w14:paraId="2E2C66D2" w14:textId="496A5DFA" w:rsidR="000F1A02" w:rsidRDefault="008756A4" w:rsidP="000F1A02">
            <w:pPr>
              <w:rPr>
                <w:sz w:val="18"/>
                <w:szCs w:val="18"/>
              </w:rPr>
            </w:pPr>
            <w:r>
              <w:rPr>
                <w:sz w:val="18"/>
                <w:szCs w:val="18"/>
              </w:rPr>
              <w:t xml:space="preserve">Meldung (11 Zeilen) </w:t>
            </w:r>
            <w:r w:rsidR="00DA00D2">
              <w:rPr>
                <w:sz w:val="18"/>
                <w:szCs w:val="18"/>
              </w:rPr>
              <w:t xml:space="preserve">zu einem </w:t>
            </w:r>
            <w:r w:rsidR="006F4BAE">
              <w:rPr>
                <w:sz w:val="18"/>
                <w:szCs w:val="18"/>
              </w:rPr>
              <w:t xml:space="preserve">vatikanisch-amerikanischen Abkommen zum Katholizismus auf den Philippinen </w:t>
            </w:r>
          </w:p>
          <w:p w14:paraId="465B6418" w14:textId="5ED9DADA" w:rsidR="008756A4" w:rsidRDefault="008756A4" w:rsidP="000F1A02">
            <w:pPr>
              <w:rPr>
                <w:sz w:val="18"/>
                <w:szCs w:val="18"/>
              </w:rPr>
            </w:pPr>
            <w:r>
              <w:rPr>
                <w:sz w:val="18"/>
                <w:szCs w:val="18"/>
              </w:rPr>
              <w:t xml:space="preserve">knappe Meldung (5 Zeilen) </w:t>
            </w:r>
            <w:r w:rsidR="00653D35">
              <w:rPr>
                <w:sz w:val="18"/>
                <w:szCs w:val="18"/>
              </w:rPr>
              <w:t>zu</w:t>
            </w:r>
            <w:r w:rsidR="003D14F1">
              <w:rPr>
                <w:sz w:val="18"/>
                <w:szCs w:val="18"/>
              </w:rPr>
              <w:t xml:space="preserve"> amerikanischen Land-Verhandlungen für Kohlenstationen im Rahmen des geplanten Baus eines Mittelamerikakanals </w:t>
            </w:r>
          </w:p>
          <w:p w14:paraId="6E85C810" w14:textId="07715F03" w:rsidR="008756A4" w:rsidRDefault="008756A4" w:rsidP="000F1A02">
            <w:pPr>
              <w:rPr>
                <w:sz w:val="18"/>
                <w:szCs w:val="18"/>
              </w:rPr>
            </w:pPr>
            <w:r>
              <w:rPr>
                <w:sz w:val="18"/>
                <w:szCs w:val="18"/>
              </w:rPr>
              <w:t xml:space="preserve">knappe Meldung (9 Zeilen – Autor: ‚Doppel-Sternchen‘ aus New York) </w:t>
            </w:r>
            <w:r w:rsidR="007178C0">
              <w:rPr>
                <w:sz w:val="18"/>
                <w:szCs w:val="18"/>
              </w:rPr>
              <w:t xml:space="preserve">zur Einwanderungsgesetzgebung der USA gegen Chinesen </w:t>
            </w:r>
          </w:p>
          <w:p w14:paraId="54F20E43" w14:textId="2E0F3C9A" w:rsidR="008756A4" w:rsidRPr="00337324" w:rsidRDefault="008756A4" w:rsidP="000F1A02">
            <w:pPr>
              <w:rPr>
                <w:sz w:val="18"/>
                <w:szCs w:val="18"/>
              </w:rPr>
            </w:pPr>
            <w:r>
              <w:rPr>
                <w:sz w:val="18"/>
                <w:szCs w:val="18"/>
              </w:rPr>
              <w:t xml:space="preserve">knappe Meldung (10 Zeilen) </w:t>
            </w:r>
            <w:r w:rsidR="00653D35">
              <w:rPr>
                <w:sz w:val="18"/>
                <w:szCs w:val="18"/>
              </w:rPr>
              <w:t xml:space="preserve">zu den französisch-venezolanischen Beziehungen </w:t>
            </w:r>
          </w:p>
        </w:tc>
        <w:tc>
          <w:tcPr>
            <w:tcW w:w="1020" w:type="dxa"/>
          </w:tcPr>
          <w:p w14:paraId="6519FF32" w14:textId="77777777" w:rsidR="000F1A02" w:rsidRPr="00517087" w:rsidRDefault="000F1A02" w:rsidP="000F1A02">
            <w:pPr>
              <w:jc w:val="center"/>
              <w:rPr>
                <w:b/>
                <w:bCs/>
                <w:sz w:val="18"/>
                <w:szCs w:val="18"/>
              </w:rPr>
            </w:pPr>
          </w:p>
        </w:tc>
      </w:tr>
      <w:tr w:rsidR="00E47946" w:rsidRPr="00337324" w14:paraId="1D2757B2" w14:textId="77777777" w:rsidTr="005A4E1B">
        <w:trPr>
          <w:cantSplit/>
        </w:trPr>
        <w:tc>
          <w:tcPr>
            <w:tcW w:w="846" w:type="dxa"/>
          </w:tcPr>
          <w:p w14:paraId="58D1F7C5" w14:textId="4C3144FF" w:rsidR="00E47946" w:rsidRDefault="00E47946" w:rsidP="000F1A02">
            <w:pPr>
              <w:rPr>
                <w:sz w:val="18"/>
                <w:szCs w:val="18"/>
              </w:rPr>
            </w:pPr>
            <w:r>
              <w:rPr>
                <w:sz w:val="18"/>
                <w:szCs w:val="18"/>
              </w:rPr>
              <w:t>Nr. 101a</w:t>
            </w:r>
          </w:p>
        </w:tc>
        <w:tc>
          <w:tcPr>
            <w:tcW w:w="1361" w:type="dxa"/>
          </w:tcPr>
          <w:p w14:paraId="0A1B3469" w14:textId="1B83CF0C" w:rsidR="00E47946" w:rsidRPr="00337324" w:rsidRDefault="00E47946" w:rsidP="000F1A02">
            <w:pPr>
              <w:rPr>
                <w:sz w:val="18"/>
                <w:szCs w:val="18"/>
              </w:rPr>
            </w:pPr>
            <w:r>
              <w:rPr>
                <w:sz w:val="18"/>
                <w:szCs w:val="18"/>
              </w:rPr>
              <w:t>05. Februar</w:t>
            </w:r>
          </w:p>
        </w:tc>
        <w:tc>
          <w:tcPr>
            <w:tcW w:w="1984" w:type="dxa"/>
          </w:tcPr>
          <w:p w14:paraId="50B64C94" w14:textId="387C56FE" w:rsidR="00E47946" w:rsidRPr="00337324" w:rsidRDefault="00E47946" w:rsidP="000F1A02">
            <w:pPr>
              <w:rPr>
                <w:sz w:val="18"/>
                <w:szCs w:val="18"/>
              </w:rPr>
            </w:pPr>
            <w:r>
              <w:rPr>
                <w:sz w:val="18"/>
                <w:szCs w:val="18"/>
              </w:rPr>
              <w:t>Neueste Nachrichten</w:t>
            </w:r>
          </w:p>
        </w:tc>
        <w:tc>
          <w:tcPr>
            <w:tcW w:w="2324" w:type="dxa"/>
          </w:tcPr>
          <w:p w14:paraId="7CA49896" w14:textId="48B7736E" w:rsidR="00E47946" w:rsidRPr="00337324" w:rsidRDefault="00E47946" w:rsidP="000F1A02">
            <w:pPr>
              <w:rPr>
                <w:sz w:val="18"/>
                <w:szCs w:val="18"/>
              </w:rPr>
            </w:pPr>
            <w:r>
              <w:rPr>
                <w:sz w:val="18"/>
                <w:szCs w:val="18"/>
              </w:rPr>
              <w:t xml:space="preserve">USA </w:t>
            </w:r>
          </w:p>
        </w:tc>
        <w:tc>
          <w:tcPr>
            <w:tcW w:w="8504" w:type="dxa"/>
          </w:tcPr>
          <w:p w14:paraId="517EB5FE" w14:textId="6A7A90E9" w:rsidR="00E47946" w:rsidRPr="00337324" w:rsidRDefault="00E47946" w:rsidP="000F1A02">
            <w:pPr>
              <w:rPr>
                <w:sz w:val="18"/>
                <w:szCs w:val="18"/>
              </w:rPr>
            </w:pPr>
            <w:r>
              <w:rPr>
                <w:sz w:val="18"/>
                <w:szCs w:val="18"/>
              </w:rPr>
              <w:t xml:space="preserve">knappe Meldung (3 Zeilen) zu einem Brand in St- Louis </w:t>
            </w:r>
          </w:p>
        </w:tc>
        <w:tc>
          <w:tcPr>
            <w:tcW w:w="1020" w:type="dxa"/>
          </w:tcPr>
          <w:p w14:paraId="0518A2B9" w14:textId="77777777" w:rsidR="00E47946" w:rsidRPr="00517087" w:rsidRDefault="00E47946" w:rsidP="000F1A02">
            <w:pPr>
              <w:jc w:val="center"/>
              <w:rPr>
                <w:b/>
                <w:bCs/>
                <w:sz w:val="18"/>
                <w:szCs w:val="18"/>
              </w:rPr>
            </w:pPr>
          </w:p>
        </w:tc>
      </w:tr>
      <w:tr w:rsidR="003151A6" w:rsidRPr="00337324" w14:paraId="7CE1A800" w14:textId="77777777" w:rsidTr="005A4E1B">
        <w:trPr>
          <w:cantSplit/>
        </w:trPr>
        <w:tc>
          <w:tcPr>
            <w:tcW w:w="846" w:type="dxa"/>
          </w:tcPr>
          <w:p w14:paraId="00F7C90B" w14:textId="2452D532" w:rsidR="000F1A02" w:rsidRPr="00337324" w:rsidRDefault="000F1A02" w:rsidP="000F1A02">
            <w:pPr>
              <w:rPr>
                <w:sz w:val="18"/>
                <w:szCs w:val="18"/>
              </w:rPr>
            </w:pPr>
            <w:r>
              <w:rPr>
                <w:sz w:val="18"/>
                <w:szCs w:val="18"/>
              </w:rPr>
              <w:t>Nr. 102</w:t>
            </w:r>
          </w:p>
        </w:tc>
        <w:tc>
          <w:tcPr>
            <w:tcW w:w="1361" w:type="dxa"/>
          </w:tcPr>
          <w:p w14:paraId="7B5C30DB" w14:textId="66E5ACB0" w:rsidR="000F1A02" w:rsidRPr="00337324" w:rsidRDefault="006476C0" w:rsidP="000F1A02">
            <w:pPr>
              <w:rPr>
                <w:sz w:val="18"/>
                <w:szCs w:val="18"/>
              </w:rPr>
            </w:pPr>
            <w:r>
              <w:rPr>
                <w:sz w:val="18"/>
                <w:szCs w:val="18"/>
              </w:rPr>
              <w:t>---</w:t>
            </w:r>
          </w:p>
        </w:tc>
        <w:tc>
          <w:tcPr>
            <w:tcW w:w="1984" w:type="dxa"/>
          </w:tcPr>
          <w:p w14:paraId="638AD22C" w14:textId="77777777" w:rsidR="000F1A02" w:rsidRPr="00337324" w:rsidRDefault="000F1A02" w:rsidP="000F1A02">
            <w:pPr>
              <w:rPr>
                <w:sz w:val="18"/>
                <w:szCs w:val="18"/>
              </w:rPr>
            </w:pPr>
          </w:p>
        </w:tc>
        <w:tc>
          <w:tcPr>
            <w:tcW w:w="2324" w:type="dxa"/>
          </w:tcPr>
          <w:p w14:paraId="036FDE8A" w14:textId="2415632F" w:rsidR="000F1A02" w:rsidRPr="00337324" w:rsidRDefault="000F1A02" w:rsidP="000F1A02">
            <w:pPr>
              <w:rPr>
                <w:sz w:val="18"/>
                <w:szCs w:val="18"/>
              </w:rPr>
            </w:pPr>
          </w:p>
        </w:tc>
        <w:tc>
          <w:tcPr>
            <w:tcW w:w="8504" w:type="dxa"/>
          </w:tcPr>
          <w:p w14:paraId="75B8FA32" w14:textId="77777777" w:rsidR="000F1A02" w:rsidRPr="00337324" w:rsidRDefault="000F1A02" w:rsidP="000F1A02">
            <w:pPr>
              <w:rPr>
                <w:sz w:val="18"/>
                <w:szCs w:val="18"/>
              </w:rPr>
            </w:pPr>
          </w:p>
        </w:tc>
        <w:tc>
          <w:tcPr>
            <w:tcW w:w="1020" w:type="dxa"/>
          </w:tcPr>
          <w:p w14:paraId="5463347E" w14:textId="77777777" w:rsidR="000F1A02" w:rsidRPr="00517087" w:rsidRDefault="000F1A02" w:rsidP="000F1A02">
            <w:pPr>
              <w:jc w:val="center"/>
              <w:rPr>
                <w:b/>
                <w:bCs/>
                <w:sz w:val="18"/>
                <w:szCs w:val="18"/>
              </w:rPr>
            </w:pPr>
          </w:p>
        </w:tc>
      </w:tr>
      <w:tr w:rsidR="003151A6" w:rsidRPr="00337324" w14:paraId="4542BB3F" w14:textId="77777777" w:rsidTr="005A4E1B">
        <w:trPr>
          <w:cantSplit/>
        </w:trPr>
        <w:tc>
          <w:tcPr>
            <w:tcW w:w="846" w:type="dxa"/>
          </w:tcPr>
          <w:p w14:paraId="38A58355" w14:textId="09F13966" w:rsidR="000F1A02" w:rsidRPr="00337324" w:rsidRDefault="000F1A02" w:rsidP="000F1A02">
            <w:pPr>
              <w:rPr>
                <w:sz w:val="18"/>
                <w:szCs w:val="18"/>
              </w:rPr>
            </w:pPr>
            <w:r>
              <w:rPr>
                <w:sz w:val="18"/>
                <w:szCs w:val="18"/>
              </w:rPr>
              <w:t>Nr. 103</w:t>
            </w:r>
          </w:p>
        </w:tc>
        <w:tc>
          <w:tcPr>
            <w:tcW w:w="1361" w:type="dxa"/>
          </w:tcPr>
          <w:p w14:paraId="3E65EABC" w14:textId="1B141779" w:rsidR="000F1A02" w:rsidRPr="00337324" w:rsidRDefault="006476C0" w:rsidP="000F1A02">
            <w:pPr>
              <w:rPr>
                <w:sz w:val="18"/>
                <w:szCs w:val="18"/>
              </w:rPr>
            </w:pPr>
            <w:r>
              <w:rPr>
                <w:sz w:val="18"/>
                <w:szCs w:val="18"/>
              </w:rPr>
              <w:t>---</w:t>
            </w:r>
          </w:p>
        </w:tc>
        <w:tc>
          <w:tcPr>
            <w:tcW w:w="1984" w:type="dxa"/>
          </w:tcPr>
          <w:p w14:paraId="280B33D1" w14:textId="77777777" w:rsidR="000F1A02" w:rsidRPr="00337324" w:rsidRDefault="000F1A02" w:rsidP="000F1A02">
            <w:pPr>
              <w:rPr>
                <w:sz w:val="18"/>
                <w:szCs w:val="18"/>
              </w:rPr>
            </w:pPr>
          </w:p>
        </w:tc>
        <w:tc>
          <w:tcPr>
            <w:tcW w:w="2324" w:type="dxa"/>
          </w:tcPr>
          <w:p w14:paraId="62283270" w14:textId="5FADC27E" w:rsidR="000F1A02" w:rsidRPr="00337324" w:rsidRDefault="000F1A02" w:rsidP="000F1A02">
            <w:pPr>
              <w:rPr>
                <w:sz w:val="18"/>
                <w:szCs w:val="18"/>
              </w:rPr>
            </w:pPr>
          </w:p>
        </w:tc>
        <w:tc>
          <w:tcPr>
            <w:tcW w:w="8504" w:type="dxa"/>
          </w:tcPr>
          <w:p w14:paraId="3B23CE53" w14:textId="77777777" w:rsidR="000F1A02" w:rsidRPr="00337324" w:rsidRDefault="000F1A02" w:rsidP="000F1A02">
            <w:pPr>
              <w:rPr>
                <w:sz w:val="18"/>
                <w:szCs w:val="18"/>
              </w:rPr>
            </w:pPr>
          </w:p>
        </w:tc>
        <w:tc>
          <w:tcPr>
            <w:tcW w:w="1020" w:type="dxa"/>
          </w:tcPr>
          <w:p w14:paraId="67AF259C" w14:textId="77777777" w:rsidR="000F1A02" w:rsidRPr="00517087" w:rsidRDefault="000F1A02" w:rsidP="000F1A02">
            <w:pPr>
              <w:jc w:val="center"/>
              <w:rPr>
                <w:b/>
                <w:bCs/>
                <w:sz w:val="18"/>
                <w:szCs w:val="18"/>
              </w:rPr>
            </w:pPr>
          </w:p>
        </w:tc>
      </w:tr>
      <w:tr w:rsidR="003151A6" w:rsidRPr="00337324" w14:paraId="7B663E6D" w14:textId="77777777" w:rsidTr="005A4E1B">
        <w:trPr>
          <w:cantSplit/>
        </w:trPr>
        <w:tc>
          <w:tcPr>
            <w:tcW w:w="846" w:type="dxa"/>
          </w:tcPr>
          <w:p w14:paraId="249CE8F9" w14:textId="073A2B13" w:rsidR="000F1A02" w:rsidRPr="00337324" w:rsidRDefault="000F1A02" w:rsidP="000F1A02">
            <w:pPr>
              <w:rPr>
                <w:sz w:val="18"/>
                <w:szCs w:val="18"/>
              </w:rPr>
            </w:pPr>
            <w:r>
              <w:rPr>
                <w:sz w:val="18"/>
                <w:szCs w:val="18"/>
              </w:rPr>
              <w:t>Nr. 104</w:t>
            </w:r>
          </w:p>
        </w:tc>
        <w:tc>
          <w:tcPr>
            <w:tcW w:w="1361" w:type="dxa"/>
          </w:tcPr>
          <w:p w14:paraId="47FCAA5F" w14:textId="4E08C139" w:rsidR="000F1A02" w:rsidRPr="00337324" w:rsidRDefault="006476C0" w:rsidP="000F1A02">
            <w:pPr>
              <w:rPr>
                <w:sz w:val="18"/>
                <w:szCs w:val="18"/>
              </w:rPr>
            </w:pPr>
            <w:r>
              <w:rPr>
                <w:sz w:val="18"/>
                <w:szCs w:val="18"/>
              </w:rPr>
              <w:t>06. Februar</w:t>
            </w:r>
          </w:p>
        </w:tc>
        <w:tc>
          <w:tcPr>
            <w:tcW w:w="1984" w:type="dxa"/>
          </w:tcPr>
          <w:p w14:paraId="1737A99C" w14:textId="77777777" w:rsidR="000F1A02" w:rsidRDefault="006476C0" w:rsidP="000F1A02">
            <w:pPr>
              <w:rPr>
                <w:sz w:val="18"/>
                <w:szCs w:val="18"/>
              </w:rPr>
            </w:pPr>
            <w:r>
              <w:rPr>
                <w:sz w:val="18"/>
                <w:szCs w:val="18"/>
              </w:rPr>
              <w:t>America</w:t>
            </w:r>
          </w:p>
          <w:p w14:paraId="3B3F9CBF" w14:textId="77777777" w:rsidR="00012DC4" w:rsidRDefault="00012DC4" w:rsidP="000F1A02">
            <w:pPr>
              <w:rPr>
                <w:sz w:val="18"/>
                <w:szCs w:val="18"/>
              </w:rPr>
            </w:pPr>
          </w:p>
          <w:p w14:paraId="47BFA0C4" w14:textId="75767C27" w:rsidR="00012DC4" w:rsidRPr="00337324" w:rsidRDefault="00012DC4" w:rsidP="000F1A02">
            <w:pPr>
              <w:rPr>
                <w:sz w:val="18"/>
                <w:szCs w:val="18"/>
              </w:rPr>
            </w:pPr>
            <w:r>
              <w:rPr>
                <w:sz w:val="18"/>
                <w:szCs w:val="18"/>
              </w:rPr>
              <w:t xml:space="preserve">Vermischte </w:t>
            </w:r>
            <w:r w:rsidR="002866D6">
              <w:rPr>
                <w:sz w:val="18"/>
                <w:szCs w:val="18"/>
              </w:rPr>
              <w:t>Nachrichten</w:t>
            </w:r>
          </w:p>
        </w:tc>
        <w:tc>
          <w:tcPr>
            <w:tcW w:w="2324" w:type="dxa"/>
          </w:tcPr>
          <w:p w14:paraId="0C89B2E2" w14:textId="77777777" w:rsidR="000F1A02" w:rsidRDefault="006476C0" w:rsidP="000F1A02">
            <w:pPr>
              <w:rPr>
                <w:sz w:val="18"/>
                <w:szCs w:val="18"/>
              </w:rPr>
            </w:pPr>
            <w:r>
              <w:rPr>
                <w:sz w:val="18"/>
                <w:szCs w:val="18"/>
              </w:rPr>
              <w:t xml:space="preserve">USA </w:t>
            </w:r>
            <w:r w:rsidR="008C3143">
              <w:rPr>
                <w:sz w:val="18"/>
                <w:szCs w:val="18"/>
              </w:rPr>
              <w:t>/ Amerikareise-Prinz Heinrich</w:t>
            </w:r>
          </w:p>
          <w:p w14:paraId="5D862CF6" w14:textId="04C26848" w:rsidR="00012DC4" w:rsidRPr="00337324" w:rsidRDefault="00003F87" w:rsidP="000F1A02">
            <w:pPr>
              <w:rPr>
                <w:sz w:val="18"/>
                <w:szCs w:val="18"/>
              </w:rPr>
            </w:pPr>
            <w:r>
              <w:rPr>
                <w:sz w:val="18"/>
                <w:szCs w:val="18"/>
              </w:rPr>
              <w:t xml:space="preserve">Amerikareise-Prinz Heinrich / </w:t>
            </w:r>
            <w:r w:rsidR="000A5D7C" w:rsidRPr="00003F87">
              <w:rPr>
                <w:strike/>
                <w:sz w:val="18"/>
                <w:szCs w:val="18"/>
              </w:rPr>
              <w:t>Lateinamerika</w:t>
            </w:r>
            <w:r w:rsidR="000A5D7C">
              <w:rPr>
                <w:sz w:val="18"/>
                <w:szCs w:val="18"/>
              </w:rPr>
              <w:t xml:space="preserve"> / DE </w:t>
            </w:r>
          </w:p>
        </w:tc>
        <w:tc>
          <w:tcPr>
            <w:tcW w:w="8504" w:type="dxa"/>
          </w:tcPr>
          <w:p w14:paraId="663839A9" w14:textId="4F325EF5" w:rsidR="000F1A02" w:rsidRDefault="008C3143" w:rsidP="000F1A02">
            <w:pPr>
              <w:rPr>
                <w:sz w:val="18"/>
                <w:szCs w:val="18"/>
              </w:rPr>
            </w:pPr>
            <w:r>
              <w:rPr>
                <w:sz w:val="18"/>
                <w:szCs w:val="18"/>
              </w:rPr>
              <w:t>knappe Meldung (9 Zeilen) zu britischen Gerüchten zu</w:t>
            </w:r>
            <w:r w:rsidR="00455AA7">
              <w:rPr>
                <w:sz w:val="18"/>
                <w:szCs w:val="18"/>
              </w:rPr>
              <w:t>r</w:t>
            </w:r>
            <w:r>
              <w:rPr>
                <w:sz w:val="18"/>
                <w:szCs w:val="18"/>
              </w:rPr>
              <w:t xml:space="preserve"> Reise von Prinz Heinrich und einem (angeblichen) Exklusivab</w:t>
            </w:r>
            <w:r w:rsidR="00A65F92">
              <w:rPr>
                <w:sz w:val="18"/>
                <w:szCs w:val="18"/>
              </w:rPr>
              <w:t>endessen bei Roosevelt</w:t>
            </w:r>
          </w:p>
          <w:p w14:paraId="7F77C51C" w14:textId="46B1E8AA" w:rsidR="00012DC4" w:rsidRPr="00337324" w:rsidRDefault="00012DC4" w:rsidP="000F1A02">
            <w:pPr>
              <w:rPr>
                <w:sz w:val="18"/>
                <w:szCs w:val="18"/>
              </w:rPr>
            </w:pPr>
            <w:r>
              <w:rPr>
                <w:sz w:val="18"/>
                <w:szCs w:val="18"/>
              </w:rPr>
              <w:t xml:space="preserve">knappe Meldung (2 Zeilen) zu Ankunft der </w:t>
            </w:r>
            <w:r w:rsidRPr="000A5D7C">
              <w:rPr>
                <w:smallCaps/>
                <w:sz w:val="18"/>
                <w:szCs w:val="18"/>
              </w:rPr>
              <w:t>Hohenzollern</w:t>
            </w:r>
            <w:r>
              <w:rPr>
                <w:sz w:val="18"/>
                <w:szCs w:val="18"/>
              </w:rPr>
              <w:t xml:space="preserve"> </w:t>
            </w:r>
            <w:r w:rsidR="002866D6">
              <w:rPr>
                <w:sz w:val="18"/>
                <w:szCs w:val="18"/>
              </w:rPr>
              <w:t xml:space="preserve">in St. Thomas </w:t>
            </w:r>
          </w:p>
        </w:tc>
        <w:tc>
          <w:tcPr>
            <w:tcW w:w="1020" w:type="dxa"/>
          </w:tcPr>
          <w:p w14:paraId="30D1CB05" w14:textId="77777777" w:rsidR="000F1A02" w:rsidRPr="00517087" w:rsidRDefault="000F1A02" w:rsidP="000F1A02">
            <w:pPr>
              <w:jc w:val="center"/>
              <w:rPr>
                <w:b/>
                <w:bCs/>
                <w:sz w:val="18"/>
                <w:szCs w:val="18"/>
              </w:rPr>
            </w:pPr>
          </w:p>
        </w:tc>
      </w:tr>
      <w:tr w:rsidR="003821F3" w:rsidRPr="00337324" w14:paraId="6F6F819E" w14:textId="77777777" w:rsidTr="005A4E1B">
        <w:trPr>
          <w:cantSplit/>
        </w:trPr>
        <w:tc>
          <w:tcPr>
            <w:tcW w:w="846" w:type="dxa"/>
          </w:tcPr>
          <w:p w14:paraId="4E8300E3" w14:textId="0075C3DC" w:rsidR="003821F3" w:rsidRDefault="003821F3" w:rsidP="000F1A02">
            <w:pPr>
              <w:rPr>
                <w:sz w:val="18"/>
                <w:szCs w:val="18"/>
              </w:rPr>
            </w:pPr>
            <w:r>
              <w:rPr>
                <w:sz w:val="18"/>
                <w:szCs w:val="18"/>
              </w:rPr>
              <w:t>Nr. 104a</w:t>
            </w:r>
          </w:p>
        </w:tc>
        <w:tc>
          <w:tcPr>
            <w:tcW w:w="1361" w:type="dxa"/>
          </w:tcPr>
          <w:p w14:paraId="12C5F6CF" w14:textId="36DC69BD" w:rsidR="003821F3" w:rsidRPr="00337324" w:rsidRDefault="003821F3" w:rsidP="000F1A02">
            <w:pPr>
              <w:rPr>
                <w:sz w:val="18"/>
                <w:szCs w:val="18"/>
              </w:rPr>
            </w:pPr>
            <w:r>
              <w:rPr>
                <w:sz w:val="18"/>
                <w:szCs w:val="18"/>
              </w:rPr>
              <w:t>06. Februar</w:t>
            </w:r>
          </w:p>
        </w:tc>
        <w:tc>
          <w:tcPr>
            <w:tcW w:w="1984" w:type="dxa"/>
          </w:tcPr>
          <w:p w14:paraId="4F9A1DB8" w14:textId="1FB118E0" w:rsidR="003821F3" w:rsidRPr="00337324" w:rsidRDefault="003821F3" w:rsidP="000F1A02">
            <w:pPr>
              <w:rPr>
                <w:sz w:val="18"/>
                <w:szCs w:val="18"/>
              </w:rPr>
            </w:pPr>
            <w:r>
              <w:rPr>
                <w:sz w:val="18"/>
                <w:szCs w:val="18"/>
              </w:rPr>
              <w:t>Neueste Nachrichten</w:t>
            </w:r>
          </w:p>
        </w:tc>
        <w:tc>
          <w:tcPr>
            <w:tcW w:w="2324" w:type="dxa"/>
          </w:tcPr>
          <w:p w14:paraId="6672F05C" w14:textId="78FF7A21" w:rsidR="003821F3" w:rsidRPr="00337324" w:rsidRDefault="008D1CD5" w:rsidP="000F1A02">
            <w:pPr>
              <w:rPr>
                <w:sz w:val="18"/>
                <w:szCs w:val="18"/>
              </w:rPr>
            </w:pPr>
            <w:r>
              <w:rPr>
                <w:sz w:val="18"/>
                <w:szCs w:val="18"/>
              </w:rPr>
              <w:t xml:space="preserve">USA / FR / </w:t>
            </w:r>
            <w:r w:rsidRPr="0000411A">
              <w:rPr>
                <w:strike/>
                <w:sz w:val="18"/>
                <w:szCs w:val="18"/>
              </w:rPr>
              <w:t>Lateinamerika (Venezuela)</w:t>
            </w:r>
            <w:r>
              <w:rPr>
                <w:sz w:val="18"/>
                <w:szCs w:val="18"/>
              </w:rPr>
              <w:t xml:space="preserve"> / </w:t>
            </w:r>
            <w:r w:rsidR="008B5B8E" w:rsidRPr="008B5B8E">
              <w:rPr>
                <w:strike/>
                <w:sz w:val="18"/>
                <w:szCs w:val="18"/>
              </w:rPr>
              <w:t>FR-Presse</w:t>
            </w:r>
            <w:r w:rsidR="008B5B8E">
              <w:rPr>
                <w:sz w:val="18"/>
                <w:szCs w:val="18"/>
              </w:rPr>
              <w:t xml:space="preserve"> / </w:t>
            </w:r>
            <w:r>
              <w:rPr>
                <w:sz w:val="18"/>
                <w:szCs w:val="18"/>
              </w:rPr>
              <w:t>Monroe-Doktrin</w:t>
            </w:r>
          </w:p>
        </w:tc>
        <w:tc>
          <w:tcPr>
            <w:tcW w:w="8504" w:type="dxa"/>
          </w:tcPr>
          <w:p w14:paraId="627BF56D" w14:textId="15E62507" w:rsidR="003821F3" w:rsidRPr="00337324" w:rsidRDefault="008D1CD5" w:rsidP="000F1A02">
            <w:pPr>
              <w:rPr>
                <w:sz w:val="18"/>
                <w:szCs w:val="18"/>
              </w:rPr>
            </w:pPr>
            <w:r>
              <w:rPr>
                <w:sz w:val="18"/>
                <w:szCs w:val="18"/>
              </w:rPr>
              <w:t xml:space="preserve">knappe Meldung (9 Zeilen) zu einem französisch-venezolanischen Zwischenfall und </w:t>
            </w:r>
            <w:r w:rsidR="0011548D">
              <w:rPr>
                <w:sz w:val="18"/>
                <w:szCs w:val="18"/>
              </w:rPr>
              <w:t xml:space="preserve">Aussagen der frz. Presse, dass Castro sich nicht hinter der Monroe-Doktrin verstecken könne, da die USA wüssten, dass FR diese nicht brechen wolle </w:t>
            </w:r>
          </w:p>
        </w:tc>
        <w:tc>
          <w:tcPr>
            <w:tcW w:w="1020" w:type="dxa"/>
          </w:tcPr>
          <w:p w14:paraId="4883480A" w14:textId="77777777" w:rsidR="003821F3" w:rsidRPr="00517087" w:rsidRDefault="003821F3" w:rsidP="000F1A02">
            <w:pPr>
              <w:jc w:val="center"/>
              <w:rPr>
                <w:b/>
                <w:bCs/>
                <w:sz w:val="18"/>
                <w:szCs w:val="18"/>
              </w:rPr>
            </w:pPr>
          </w:p>
        </w:tc>
      </w:tr>
      <w:tr w:rsidR="003151A6" w:rsidRPr="00337324" w14:paraId="1820107A" w14:textId="77777777" w:rsidTr="005A4E1B">
        <w:trPr>
          <w:cantSplit/>
        </w:trPr>
        <w:tc>
          <w:tcPr>
            <w:tcW w:w="846" w:type="dxa"/>
          </w:tcPr>
          <w:p w14:paraId="17C09C11" w14:textId="72A35205" w:rsidR="000F1A02" w:rsidRPr="00337324" w:rsidRDefault="000F1A02" w:rsidP="000F1A02">
            <w:pPr>
              <w:rPr>
                <w:sz w:val="18"/>
                <w:szCs w:val="18"/>
              </w:rPr>
            </w:pPr>
            <w:r>
              <w:rPr>
                <w:sz w:val="18"/>
                <w:szCs w:val="18"/>
              </w:rPr>
              <w:t>Nr. 105</w:t>
            </w:r>
          </w:p>
        </w:tc>
        <w:tc>
          <w:tcPr>
            <w:tcW w:w="1361" w:type="dxa"/>
          </w:tcPr>
          <w:p w14:paraId="4CDDC794" w14:textId="7C6E2C17" w:rsidR="000F1A02" w:rsidRPr="00337324" w:rsidRDefault="00752F76" w:rsidP="000F1A02">
            <w:pPr>
              <w:rPr>
                <w:sz w:val="18"/>
                <w:szCs w:val="18"/>
              </w:rPr>
            </w:pPr>
            <w:r>
              <w:rPr>
                <w:sz w:val="18"/>
                <w:szCs w:val="18"/>
              </w:rPr>
              <w:t>07. Februar</w:t>
            </w:r>
          </w:p>
        </w:tc>
        <w:tc>
          <w:tcPr>
            <w:tcW w:w="1984" w:type="dxa"/>
          </w:tcPr>
          <w:p w14:paraId="6F190E04" w14:textId="2CE09A95" w:rsidR="000F1A02" w:rsidRPr="00337324" w:rsidRDefault="00752F76" w:rsidP="000F1A02">
            <w:pPr>
              <w:rPr>
                <w:sz w:val="18"/>
                <w:szCs w:val="18"/>
              </w:rPr>
            </w:pPr>
            <w:r>
              <w:rPr>
                <w:sz w:val="18"/>
                <w:szCs w:val="18"/>
              </w:rPr>
              <w:t>Vermischte Nachrichten</w:t>
            </w:r>
          </w:p>
        </w:tc>
        <w:tc>
          <w:tcPr>
            <w:tcW w:w="2324" w:type="dxa"/>
          </w:tcPr>
          <w:p w14:paraId="397AEFE7" w14:textId="7EFDFE78" w:rsidR="000F1A02" w:rsidRPr="00337324" w:rsidRDefault="009B51F0" w:rsidP="000F1A02">
            <w:pPr>
              <w:rPr>
                <w:sz w:val="18"/>
                <w:szCs w:val="18"/>
              </w:rPr>
            </w:pPr>
            <w:r>
              <w:rPr>
                <w:sz w:val="18"/>
                <w:szCs w:val="18"/>
              </w:rPr>
              <w:t>USA</w:t>
            </w:r>
          </w:p>
        </w:tc>
        <w:tc>
          <w:tcPr>
            <w:tcW w:w="8504" w:type="dxa"/>
          </w:tcPr>
          <w:p w14:paraId="3C524882" w14:textId="3AD19411" w:rsidR="000F1A02" w:rsidRPr="00337324" w:rsidRDefault="009B51F0" w:rsidP="000F1A02">
            <w:pPr>
              <w:rPr>
                <w:sz w:val="18"/>
                <w:szCs w:val="18"/>
              </w:rPr>
            </w:pPr>
            <w:r>
              <w:rPr>
                <w:sz w:val="18"/>
                <w:szCs w:val="18"/>
              </w:rPr>
              <w:t>knappe Meldung (5 Zeilen) zu eine</w:t>
            </w:r>
            <w:r w:rsidR="00003F87">
              <w:rPr>
                <w:sz w:val="18"/>
                <w:szCs w:val="18"/>
              </w:rPr>
              <w:t>r</w:t>
            </w:r>
            <w:r>
              <w:rPr>
                <w:sz w:val="18"/>
                <w:szCs w:val="18"/>
              </w:rPr>
              <w:t xml:space="preserve"> Gasexplosion in den USA </w:t>
            </w:r>
          </w:p>
        </w:tc>
        <w:tc>
          <w:tcPr>
            <w:tcW w:w="1020" w:type="dxa"/>
          </w:tcPr>
          <w:p w14:paraId="3BB48A07" w14:textId="77777777" w:rsidR="000F1A02" w:rsidRPr="00517087" w:rsidRDefault="000F1A02" w:rsidP="000F1A02">
            <w:pPr>
              <w:jc w:val="center"/>
              <w:rPr>
                <w:b/>
                <w:bCs/>
                <w:sz w:val="18"/>
                <w:szCs w:val="18"/>
              </w:rPr>
            </w:pPr>
          </w:p>
        </w:tc>
      </w:tr>
      <w:tr w:rsidR="003151A6" w:rsidRPr="00337324" w14:paraId="52934D58" w14:textId="77777777" w:rsidTr="005A4E1B">
        <w:trPr>
          <w:cantSplit/>
        </w:trPr>
        <w:tc>
          <w:tcPr>
            <w:tcW w:w="846" w:type="dxa"/>
          </w:tcPr>
          <w:p w14:paraId="732D97C8" w14:textId="3A12F904" w:rsidR="000F1A02" w:rsidRPr="00337324" w:rsidRDefault="000F1A02" w:rsidP="000F1A02">
            <w:pPr>
              <w:rPr>
                <w:sz w:val="18"/>
                <w:szCs w:val="18"/>
              </w:rPr>
            </w:pPr>
            <w:r>
              <w:rPr>
                <w:sz w:val="18"/>
                <w:szCs w:val="18"/>
              </w:rPr>
              <w:t>Nr. 106</w:t>
            </w:r>
          </w:p>
        </w:tc>
        <w:tc>
          <w:tcPr>
            <w:tcW w:w="1361" w:type="dxa"/>
          </w:tcPr>
          <w:p w14:paraId="5C2FE23F" w14:textId="37680793" w:rsidR="000F1A02" w:rsidRPr="00337324" w:rsidRDefault="00E07F7E" w:rsidP="000F1A02">
            <w:pPr>
              <w:rPr>
                <w:sz w:val="18"/>
                <w:szCs w:val="18"/>
              </w:rPr>
            </w:pPr>
            <w:r>
              <w:rPr>
                <w:sz w:val="18"/>
                <w:szCs w:val="18"/>
              </w:rPr>
              <w:t>---</w:t>
            </w:r>
          </w:p>
        </w:tc>
        <w:tc>
          <w:tcPr>
            <w:tcW w:w="1984" w:type="dxa"/>
          </w:tcPr>
          <w:p w14:paraId="1D19D106" w14:textId="77777777" w:rsidR="000F1A02" w:rsidRPr="00337324" w:rsidRDefault="000F1A02" w:rsidP="000F1A02">
            <w:pPr>
              <w:rPr>
                <w:sz w:val="18"/>
                <w:szCs w:val="18"/>
              </w:rPr>
            </w:pPr>
          </w:p>
        </w:tc>
        <w:tc>
          <w:tcPr>
            <w:tcW w:w="2324" w:type="dxa"/>
          </w:tcPr>
          <w:p w14:paraId="1DE06084" w14:textId="2F3B9D99" w:rsidR="000F1A02" w:rsidRPr="00337324" w:rsidRDefault="000F1A02" w:rsidP="000F1A02">
            <w:pPr>
              <w:rPr>
                <w:sz w:val="18"/>
                <w:szCs w:val="18"/>
              </w:rPr>
            </w:pPr>
          </w:p>
        </w:tc>
        <w:tc>
          <w:tcPr>
            <w:tcW w:w="8504" w:type="dxa"/>
          </w:tcPr>
          <w:p w14:paraId="43E36DDC" w14:textId="77777777" w:rsidR="000F1A02" w:rsidRPr="00337324" w:rsidRDefault="000F1A02" w:rsidP="000F1A02">
            <w:pPr>
              <w:rPr>
                <w:sz w:val="18"/>
                <w:szCs w:val="18"/>
              </w:rPr>
            </w:pPr>
          </w:p>
        </w:tc>
        <w:tc>
          <w:tcPr>
            <w:tcW w:w="1020" w:type="dxa"/>
          </w:tcPr>
          <w:p w14:paraId="06FA7CD3" w14:textId="77777777" w:rsidR="000F1A02" w:rsidRPr="00517087" w:rsidRDefault="000F1A02" w:rsidP="000F1A02">
            <w:pPr>
              <w:jc w:val="center"/>
              <w:rPr>
                <w:b/>
                <w:bCs/>
                <w:sz w:val="18"/>
                <w:szCs w:val="18"/>
              </w:rPr>
            </w:pPr>
          </w:p>
        </w:tc>
      </w:tr>
      <w:tr w:rsidR="003151A6" w:rsidRPr="00337324" w14:paraId="4C7F7DA7" w14:textId="77777777" w:rsidTr="005A4E1B">
        <w:trPr>
          <w:cantSplit/>
        </w:trPr>
        <w:tc>
          <w:tcPr>
            <w:tcW w:w="846" w:type="dxa"/>
          </w:tcPr>
          <w:p w14:paraId="1998BF6A" w14:textId="4C51FEC0" w:rsidR="000F1A02" w:rsidRPr="00801900" w:rsidRDefault="000F1A02" w:rsidP="000F1A02">
            <w:pPr>
              <w:rPr>
                <w:b/>
                <w:bCs/>
                <w:sz w:val="18"/>
                <w:szCs w:val="18"/>
              </w:rPr>
            </w:pPr>
            <w:r w:rsidRPr="00801900">
              <w:rPr>
                <w:b/>
                <w:bCs/>
                <w:sz w:val="18"/>
                <w:szCs w:val="18"/>
              </w:rPr>
              <w:lastRenderedPageBreak/>
              <w:t>Nr. 107</w:t>
            </w:r>
          </w:p>
        </w:tc>
        <w:tc>
          <w:tcPr>
            <w:tcW w:w="1361" w:type="dxa"/>
          </w:tcPr>
          <w:p w14:paraId="5A0A2A46" w14:textId="180193A2" w:rsidR="000F1A02" w:rsidRPr="00801900" w:rsidRDefault="00E07F7E" w:rsidP="000F1A02">
            <w:pPr>
              <w:rPr>
                <w:b/>
                <w:bCs/>
                <w:sz w:val="18"/>
                <w:szCs w:val="18"/>
              </w:rPr>
            </w:pPr>
            <w:r w:rsidRPr="00801900">
              <w:rPr>
                <w:b/>
                <w:bCs/>
                <w:sz w:val="18"/>
                <w:szCs w:val="18"/>
              </w:rPr>
              <w:t>07. Februar</w:t>
            </w:r>
          </w:p>
        </w:tc>
        <w:tc>
          <w:tcPr>
            <w:tcW w:w="1984" w:type="dxa"/>
          </w:tcPr>
          <w:p w14:paraId="5AFAF550" w14:textId="75DC29EC" w:rsidR="00E07F7E" w:rsidRDefault="00E07F7E" w:rsidP="000F1A02">
            <w:pPr>
              <w:rPr>
                <w:b/>
                <w:sz w:val="18"/>
                <w:szCs w:val="18"/>
              </w:rPr>
            </w:pPr>
            <w:r>
              <w:rPr>
                <w:b/>
                <w:sz w:val="18"/>
                <w:szCs w:val="18"/>
              </w:rPr>
              <w:t>America</w:t>
            </w:r>
          </w:p>
          <w:p w14:paraId="4D01F638" w14:textId="77777777" w:rsidR="00F94DB3" w:rsidRDefault="00F94DB3" w:rsidP="000F1A02">
            <w:pPr>
              <w:rPr>
                <w:b/>
                <w:sz w:val="18"/>
                <w:szCs w:val="18"/>
              </w:rPr>
            </w:pPr>
          </w:p>
          <w:p w14:paraId="75E9D5F7" w14:textId="77777777" w:rsidR="0066149B" w:rsidRDefault="0066149B" w:rsidP="000F1A02">
            <w:pPr>
              <w:rPr>
                <w:b/>
                <w:sz w:val="18"/>
                <w:szCs w:val="18"/>
              </w:rPr>
            </w:pPr>
          </w:p>
          <w:p w14:paraId="08A46DA6" w14:textId="77777777" w:rsidR="0066149B" w:rsidRPr="00E07F7E" w:rsidRDefault="0066149B" w:rsidP="000F1A02">
            <w:pPr>
              <w:rPr>
                <w:b/>
                <w:sz w:val="18"/>
                <w:szCs w:val="18"/>
              </w:rPr>
            </w:pPr>
          </w:p>
          <w:p w14:paraId="4CC03CCC" w14:textId="6F8EF932" w:rsidR="000F1A02" w:rsidRPr="00337324" w:rsidRDefault="00E07F7E" w:rsidP="000F1A02">
            <w:pPr>
              <w:rPr>
                <w:sz w:val="18"/>
                <w:szCs w:val="18"/>
              </w:rPr>
            </w:pPr>
            <w:r>
              <w:rPr>
                <w:sz w:val="18"/>
                <w:szCs w:val="18"/>
              </w:rPr>
              <w:t>Asien</w:t>
            </w:r>
          </w:p>
        </w:tc>
        <w:tc>
          <w:tcPr>
            <w:tcW w:w="2324" w:type="dxa"/>
          </w:tcPr>
          <w:p w14:paraId="7413D239" w14:textId="67758844" w:rsidR="0066149B" w:rsidRDefault="00E07F7E" w:rsidP="000F1A02">
            <w:pPr>
              <w:rPr>
                <w:b/>
                <w:sz w:val="18"/>
                <w:szCs w:val="18"/>
              </w:rPr>
            </w:pPr>
            <w:r>
              <w:rPr>
                <w:b/>
                <w:sz w:val="18"/>
                <w:szCs w:val="18"/>
              </w:rPr>
              <w:t xml:space="preserve">USA / Amerikareise-Prinz Heinrich </w:t>
            </w:r>
            <w:r w:rsidR="0066149B">
              <w:rPr>
                <w:b/>
                <w:sz w:val="18"/>
                <w:szCs w:val="18"/>
              </w:rPr>
              <w:t xml:space="preserve">/ </w:t>
            </w:r>
            <w:r w:rsidR="002E739D">
              <w:rPr>
                <w:b/>
                <w:sz w:val="18"/>
                <w:szCs w:val="18"/>
              </w:rPr>
              <w:t>Anarchis</w:t>
            </w:r>
            <w:r w:rsidR="008B75C4">
              <w:rPr>
                <w:b/>
                <w:sz w:val="18"/>
                <w:szCs w:val="18"/>
              </w:rPr>
              <w:t>mus</w:t>
            </w:r>
            <w:r w:rsidR="002E739D">
              <w:rPr>
                <w:b/>
                <w:sz w:val="18"/>
                <w:szCs w:val="18"/>
              </w:rPr>
              <w:t xml:space="preserve"> </w:t>
            </w:r>
            <w:r w:rsidR="0092771A">
              <w:rPr>
                <w:b/>
                <w:sz w:val="18"/>
                <w:szCs w:val="18"/>
              </w:rPr>
              <w:t xml:space="preserve">/ GB </w:t>
            </w:r>
            <w:r w:rsidR="002E739D">
              <w:rPr>
                <w:b/>
                <w:sz w:val="18"/>
                <w:szCs w:val="18"/>
              </w:rPr>
              <w:t xml:space="preserve">/ </w:t>
            </w:r>
            <w:r w:rsidR="00FF4180">
              <w:rPr>
                <w:b/>
                <w:sz w:val="18"/>
                <w:szCs w:val="18"/>
              </w:rPr>
              <w:t>Botschafter-</w:t>
            </w:r>
            <w:r w:rsidR="0066149B">
              <w:rPr>
                <w:b/>
                <w:sz w:val="18"/>
                <w:szCs w:val="18"/>
              </w:rPr>
              <w:t xml:space="preserve">GB </w:t>
            </w:r>
            <w:r w:rsidR="009D2C0D">
              <w:rPr>
                <w:b/>
                <w:sz w:val="18"/>
                <w:szCs w:val="18"/>
              </w:rPr>
              <w:t xml:space="preserve">/ Pauncefote-Skandal </w:t>
            </w:r>
          </w:p>
          <w:p w14:paraId="7569DBDA" w14:textId="677B84CE" w:rsidR="00E07F7E" w:rsidRPr="00E07F7E" w:rsidRDefault="006D404C" w:rsidP="000F1A02">
            <w:pPr>
              <w:rPr>
                <w:sz w:val="18"/>
                <w:szCs w:val="18"/>
              </w:rPr>
            </w:pPr>
            <w:r>
              <w:rPr>
                <w:sz w:val="18"/>
                <w:szCs w:val="18"/>
              </w:rPr>
              <w:t xml:space="preserve">Amerikareise-Prinz Heinrich / </w:t>
            </w:r>
            <w:r w:rsidR="000A5D7C" w:rsidRPr="000A5D7C">
              <w:rPr>
                <w:strike/>
                <w:sz w:val="18"/>
                <w:szCs w:val="18"/>
              </w:rPr>
              <w:t>Lateinamerika</w:t>
            </w:r>
            <w:r>
              <w:rPr>
                <w:sz w:val="18"/>
                <w:szCs w:val="18"/>
              </w:rPr>
              <w:t xml:space="preserve"> </w:t>
            </w:r>
            <w:r w:rsidR="000A5D7C">
              <w:rPr>
                <w:sz w:val="18"/>
                <w:szCs w:val="18"/>
              </w:rPr>
              <w:t xml:space="preserve"> </w:t>
            </w:r>
          </w:p>
        </w:tc>
        <w:tc>
          <w:tcPr>
            <w:tcW w:w="8504" w:type="dxa"/>
          </w:tcPr>
          <w:p w14:paraId="59554104" w14:textId="00DDBC17" w:rsidR="000F1A02" w:rsidRPr="00F94DB3" w:rsidRDefault="00F94DB3" w:rsidP="000F1A02">
            <w:pPr>
              <w:rPr>
                <w:b/>
                <w:sz w:val="18"/>
                <w:szCs w:val="18"/>
              </w:rPr>
            </w:pPr>
            <w:r>
              <w:rPr>
                <w:b/>
                <w:sz w:val="18"/>
                <w:szCs w:val="18"/>
              </w:rPr>
              <w:t xml:space="preserve">ausführlicher Bericht (Artikel-ähnlich – Autor: Doppel-Sternchen‘ aus New York) über </w:t>
            </w:r>
            <w:r w:rsidR="0066149B">
              <w:rPr>
                <w:b/>
                <w:sz w:val="18"/>
                <w:szCs w:val="18"/>
              </w:rPr>
              <w:t xml:space="preserve">mehrere Themen // zunächst vor allem zu den Planungen der Amerikareise von Prinz Heinrich // dann </w:t>
            </w:r>
            <w:r w:rsidR="002E739D">
              <w:rPr>
                <w:b/>
                <w:sz w:val="18"/>
                <w:szCs w:val="18"/>
              </w:rPr>
              <w:t xml:space="preserve">über einen Gesetzesantrag gegen Anarchisten // abschließend dann </w:t>
            </w:r>
            <w:r w:rsidR="0066149B">
              <w:rPr>
                <w:b/>
                <w:sz w:val="18"/>
                <w:szCs w:val="18"/>
              </w:rPr>
              <w:t xml:space="preserve">noch über ein Gerücht, dass der britische Botschafter in Washington (Pauncefote) sich im S-A-Krieg gegen die USA und für eine europäische Intervention ausgesprochen habe </w:t>
            </w:r>
          </w:p>
          <w:p w14:paraId="79243466" w14:textId="69F9681A" w:rsidR="000A5D7C" w:rsidRPr="000A5D7C" w:rsidRDefault="000A5D7C" w:rsidP="000F1A02">
            <w:pPr>
              <w:rPr>
                <w:sz w:val="18"/>
                <w:szCs w:val="18"/>
              </w:rPr>
            </w:pPr>
            <w:r w:rsidRPr="000A5D7C">
              <w:rPr>
                <w:sz w:val="18"/>
                <w:szCs w:val="18"/>
              </w:rPr>
              <w:t xml:space="preserve">knappe Meldung (5 Zeilen) </w:t>
            </w:r>
            <w:r w:rsidR="00F94DB3">
              <w:rPr>
                <w:sz w:val="18"/>
                <w:szCs w:val="18"/>
              </w:rPr>
              <w:t xml:space="preserve">zum Besuch der </w:t>
            </w:r>
            <w:r w:rsidR="00F94DB3" w:rsidRPr="009207A1">
              <w:rPr>
                <w:smallCaps/>
                <w:sz w:val="18"/>
                <w:szCs w:val="18"/>
              </w:rPr>
              <w:t>Hohenzollern</w:t>
            </w:r>
            <w:r w:rsidR="00F94DB3">
              <w:rPr>
                <w:sz w:val="18"/>
                <w:szCs w:val="18"/>
              </w:rPr>
              <w:t xml:space="preserve"> in St. Thomas – unklar, warum in der Kategorie „Asien“ </w:t>
            </w:r>
            <w:r w:rsidR="00801900">
              <w:rPr>
                <w:sz w:val="18"/>
                <w:szCs w:val="18"/>
              </w:rPr>
              <w:t xml:space="preserve">und nicht wie sonst in „America“ (wohl ein Fehler der Redaktion) </w:t>
            </w:r>
          </w:p>
        </w:tc>
        <w:tc>
          <w:tcPr>
            <w:tcW w:w="1020" w:type="dxa"/>
          </w:tcPr>
          <w:p w14:paraId="7CFB3725" w14:textId="77777777" w:rsidR="000F1A02" w:rsidRPr="00517087" w:rsidRDefault="000F1A02" w:rsidP="000F1A02">
            <w:pPr>
              <w:jc w:val="center"/>
              <w:rPr>
                <w:b/>
                <w:bCs/>
                <w:sz w:val="18"/>
                <w:szCs w:val="18"/>
              </w:rPr>
            </w:pPr>
          </w:p>
        </w:tc>
      </w:tr>
      <w:tr w:rsidR="00C06E49" w:rsidRPr="00337324" w14:paraId="35A382A9" w14:textId="77777777" w:rsidTr="005A4E1B">
        <w:trPr>
          <w:cantSplit/>
        </w:trPr>
        <w:tc>
          <w:tcPr>
            <w:tcW w:w="846" w:type="dxa"/>
          </w:tcPr>
          <w:p w14:paraId="49C85B20" w14:textId="610F9539" w:rsidR="00C06E49" w:rsidRDefault="00C06E49" w:rsidP="000F1A02">
            <w:pPr>
              <w:rPr>
                <w:sz w:val="18"/>
                <w:szCs w:val="18"/>
              </w:rPr>
            </w:pPr>
            <w:r>
              <w:rPr>
                <w:sz w:val="18"/>
                <w:szCs w:val="18"/>
              </w:rPr>
              <w:t>Nr. 107a</w:t>
            </w:r>
          </w:p>
        </w:tc>
        <w:tc>
          <w:tcPr>
            <w:tcW w:w="1361" w:type="dxa"/>
          </w:tcPr>
          <w:p w14:paraId="265CAE79" w14:textId="69D0D082" w:rsidR="00C06E49" w:rsidRPr="00337324" w:rsidRDefault="00C06E49" w:rsidP="000F1A02">
            <w:pPr>
              <w:rPr>
                <w:sz w:val="18"/>
                <w:szCs w:val="18"/>
              </w:rPr>
            </w:pPr>
            <w:r>
              <w:rPr>
                <w:sz w:val="18"/>
                <w:szCs w:val="18"/>
              </w:rPr>
              <w:t>---</w:t>
            </w:r>
          </w:p>
        </w:tc>
        <w:tc>
          <w:tcPr>
            <w:tcW w:w="1984" w:type="dxa"/>
          </w:tcPr>
          <w:p w14:paraId="4C9E153F" w14:textId="77777777" w:rsidR="00C06E49" w:rsidRPr="00337324" w:rsidRDefault="00C06E49" w:rsidP="000F1A02">
            <w:pPr>
              <w:rPr>
                <w:sz w:val="18"/>
                <w:szCs w:val="18"/>
              </w:rPr>
            </w:pPr>
          </w:p>
        </w:tc>
        <w:tc>
          <w:tcPr>
            <w:tcW w:w="2324" w:type="dxa"/>
          </w:tcPr>
          <w:p w14:paraId="67A2020D" w14:textId="77777777" w:rsidR="00C06E49" w:rsidRPr="00337324" w:rsidRDefault="00C06E49" w:rsidP="000F1A02">
            <w:pPr>
              <w:rPr>
                <w:sz w:val="18"/>
                <w:szCs w:val="18"/>
              </w:rPr>
            </w:pPr>
          </w:p>
        </w:tc>
        <w:tc>
          <w:tcPr>
            <w:tcW w:w="8504" w:type="dxa"/>
          </w:tcPr>
          <w:p w14:paraId="4D35A9B4" w14:textId="77777777" w:rsidR="00C06E49" w:rsidRPr="00337324" w:rsidRDefault="00C06E49" w:rsidP="000F1A02">
            <w:pPr>
              <w:rPr>
                <w:sz w:val="18"/>
                <w:szCs w:val="18"/>
              </w:rPr>
            </w:pPr>
          </w:p>
        </w:tc>
        <w:tc>
          <w:tcPr>
            <w:tcW w:w="1020" w:type="dxa"/>
          </w:tcPr>
          <w:p w14:paraId="1EBC3755" w14:textId="77777777" w:rsidR="00C06E49" w:rsidRPr="00517087" w:rsidRDefault="00C06E49" w:rsidP="000F1A02">
            <w:pPr>
              <w:jc w:val="center"/>
              <w:rPr>
                <w:b/>
                <w:bCs/>
                <w:sz w:val="18"/>
                <w:szCs w:val="18"/>
              </w:rPr>
            </w:pPr>
          </w:p>
        </w:tc>
      </w:tr>
      <w:tr w:rsidR="003151A6" w:rsidRPr="00337324" w14:paraId="062ED554" w14:textId="77777777" w:rsidTr="005A4E1B">
        <w:trPr>
          <w:cantSplit/>
        </w:trPr>
        <w:tc>
          <w:tcPr>
            <w:tcW w:w="846" w:type="dxa"/>
          </w:tcPr>
          <w:p w14:paraId="1407F1AD" w14:textId="1E2FDE9E" w:rsidR="000F1A02" w:rsidRPr="00337324" w:rsidRDefault="000F1A02" w:rsidP="000F1A02">
            <w:pPr>
              <w:rPr>
                <w:sz w:val="18"/>
                <w:szCs w:val="18"/>
              </w:rPr>
            </w:pPr>
            <w:r>
              <w:rPr>
                <w:sz w:val="18"/>
                <w:szCs w:val="18"/>
              </w:rPr>
              <w:t>Nr. 108</w:t>
            </w:r>
          </w:p>
        </w:tc>
        <w:tc>
          <w:tcPr>
            <w:tcW w:w="1361" w:type="dxa"/>
          </w:tcPr>
          <w:p w14:paraId="0979526B" w14:textId="09896576" w:rsidR="000F1A02" w:rsidRPr="00337324" w:rsidRDefault="009278D3" w:rsidP="000F1A02">
            <w:pPr>
              <w:rPr>
                <w:sz w:val="18"/>
                <w:szCs w:val="18"/>
              </w:rPr>
            </w:pPr>
            <w:r>
              <w:rPr>
                <w:sz w:val="18"/>
                <w:szCs w:val="18"/>
              </w:rPr>
              <w:t>---</w:t>
            </w:r>
          </w:p>
        </w:tc>
        <w:tc>
          <w:tcPr>
            <w:tcW w:w="1984" w:type="dxa"/>
          </w:tcPr>
          <w:p w14:paraId="5DC9BCD3" w14:textId="77777777" w:rsidR="000F1A02" w:rsidRPr="00337324" w:rsidRDefault="000F1A02" w:rsidP="000F1A02">
            <w:pPr>
              <w:rPr>
                <w:sz w:val="18"/>
                <w:szCs w:val="18"/>
              </w:rPr>
            </w:pPr>
          </w:p>
        </w:tc>
        <w:tc>
          <w:tcPr>
            <w:tcW w:w="2324" w:type="dxa"/>
          </w:tcPr>
          <w:p w14:paraId="6AA4FA53" w14:textId="05E92F56" w:rsidR="000F1A02" w:rsidRPr="00337324" w:rsidRDefault="000F1A02" w:rsidP="000F1A02">
            <w:pPr>
              <w:rPr>
                <w:sz w:val="18"/>
                <w:szCs w:val="18"/>
              </w:rPr>
            </w:pPr>
          </w:p>
        </w:tc>
        <w:tc>
          <w:tcPr>
            <w:tcW w:w="8504" w:type="dxa"/>
          </w:tcPr>
          <w:p w14:paraId="5624425B" w14:textId="77777777" w:rsidR="000F1A02" w:rsidRPr="00337324" w:rsidRDefault="000F1A02" w:rsidP="000F1A02">
            <w:pPr>
              <w:rPr>
                <w:sz w:val="18"/>
                <w:szCs w:val="18"/>
              </w:rPr>
            </w:pPr>
          </w:p>
        </w:tc>
        <w:tc>
          <w:tcPr>
            <w:tcW w:w="1020" w:type="dxa"/>
          </w:tcPr>
          <w:p w14:paraId="48126EBB" w14:textId="77777777" w:rsidR="000F1A02" w:rsidRPr="00517087" w:rsidRDefault="000F1A02" w:rsidP="000F1A02">
            <w:pPr>
              <w:jc w:val="center"/>
              <w:rPr>
                <w:b/>
                <w:bCs/>
                <w:sz w:val="18"/>
                <w:szCs w:val="18"/>
              </w:rPr>
            </w:pPr>
          </w:p>
        </w:tc>
      </w:tr>
      <w:tr w:rsidR="003151A6" w:rsidRPr="00337324" w14:paraId="14A82D01" w14:textId="77777777" w:rsidTr="005A4E1B">
        <w:trPr>
          <w:cantSplit/>
        </w:trPr>
        <w:tc>
          <w:tcPr>
            <w:tcW w:w="846" w:type="dxa"/>
          </w:tcPr>
          <w:p w14:paraId="1AA8B3B7" w14:textId="0996A2C2" w:rsidR="000F1A02" w:rsidRPr="00337324" w:rsidRDefault="000F1A02" w:rsidP="000F1A02">
            <w:pPr>
              <w:rPr>
                <w:sz w:val="18"/>
                <w:szCs w:val="18"/>
              </w:rPr>
            </w:pPr>
            <w:r>
              <w:rPr>
                <w:sz w:val="18"/>
                <w:szCs w:val="18"/>
              </w:rPr>
              <w:t>Nr. 109</w:t>
            </w:r>
          </w:p>
        </w:tc>
        <w:tc>
          <w:tcPr>
            <w:tcW w:w="1361" w:type="dxa"/>
          </w:tcPr>
          <w:p w14:paraId="0B8117FF" w14:textId="74136045" w:rsidR="000F1A02" w:rsidRPr="009A17A9" w:rsidRDefault="009278D3" w:rsidP="000F1A02">
            <w:pPr>
              <w:rPr>
                <w:strike/>
                <w:sz w:val="18"/>
                <w:szCs w:val="18"/>
              </w:rPr>
            </w:pPr>
            <w:r w:rsidRPr="009A17A9">
              <w:rPr>
                <w:strike/>
                <w:sz w:val="18"/>
                <w:szCs w:val="18"/>
              </w:rPr>
              <w:t>08. Februar</w:t>
            </w:r>
          </w:p>
        </w:tc>
        <w:tc>
          <w:tcPr>
            <w:tcW w:w="1984" w:type="dxa"/>
          </w:tcPr>
          <w:p w14:paraId="6BE32076" w14:textId="19AE6F40" w:rsidR="000F1A02" w:rsidRPr="009A17A9" w:rsidRDefault="009278D3" w:rsidP="000F1A02">
            <w:pPr>
              <w:rPr>
                <w:strike/>
                <w:sz w:val="18"/>
                <w:szCs w:val="18"/>
              </w:rPr>
            </w:pPr>
            <w:r w:rsidRPr="009A17A9">
              <w:rPr>
                <w:strike/>
                <w:sz w:val="18"/>
                <w:szCs w:val="18"/>
              </w:rPr>
              <w:t>Vermischte Nachrichten</w:t>
            </w:r>
          </w:p>
        </w:tc>
        <w:tc>
          <w:tcPr>
            <w:tcW w:w="2324" w:type="dxa"/>
          </w:tcPr>
          <w:p w14:paraId="088E7323" w14:textId="3F5BADFC" w:rsidR="000F1A02" w:rsidRPr="009A17A9" w:rsidRDefault="009278D3" w:rsidP="000F1A02">
            <w:pPr>
              <w:rPr>
                <w:strike/>
                <w:sz w:val="18"/>
                <w:szCs w:val="18"/>
              </w:rPr>
            </w:pPr>
            <w:r w:rsidRPr="009A17A9">
              <w:rPr>
                <w:strike/>
                <w:sz w:val="18"/>
                <w:szCs w:val="18"/>
              </w:rPr>
              <w:t xml:space="preserve">Lateinamerika (Venezuela) </w:t>
            </w:r>
          </w:p>
        </w:tc>
        <w:tc>
          <w:tcPr>
            <w:tcW w:w="8504" w:type="dxa"/>
          </w:tcPr>
          <w:p w14:paraId="5BE3B3F2" w14:textId="30674004" w:rsidR="000F1A02" w:rsidRPr="009A17A9" w:rsidRDefault="009278D3" w:rsidP="000F1A02">
            <w:pPr>
              <w:rPr>
                <w:strike/>
                <w:sz w:val="18"/>
                <w:szCs w:val="18"/>
              </w:rPr>
            </w:pPr>
            <w:r w:rsidRPr="009A17A9">
              <w:rPr>
                <w:strike/>
                <w:sz w:val="18"/>
                <w:szCs w:val="18"/>
              </w:rPr>
              <w:t xml:space="preserve">knappe Meldung (2 Zeilen) zum Bürgerkrieg in Venezuela (Dementi einer Nachricht zum Untergang der </w:t>
            </w:r>
            <w:proofErr w:type="spellStart"/>
            <w:r w:rsidRPr="009A17A9">
              <w:rPr>
                <w:smallCaps/>
                <w:strike/>
                <w:sz w:val="18"/>
                <w:szCs w:val="18"/>
              </w:rPr>
              <w:t>Libertador</w:t>
            </w:r>
            <w:proofErr w:type="spellEnd"/>
            <w:r w:rsidRPr="009A17A9">
              <w:rPr>
                <w:strike/>
                <w:sz w:val="18"/>
                <w:szCs w:val="18"/>
              </w:rPr>
              <w:t xml:space="preserve">) </w:t>
            </w:r>
          </w:p>
        </w:tc>
        <w:tc>
          <w:tcPr>
            <w:tcW w:w="1020" w:type="dxa"/>
          </w:tcPr>
          <w:p w14:paraId="497B2786" w14:textId="77777777" w:rsidR="000F1A02" w:rsidRPr="00517087" w:rsidRDefault="000F1A02" w:rsidP="000F1A02">
            <w:pPr>
              <w:jc w:val="center"/>
              <w:rPr>
                <w:b/>
                <w:bCs/>
                <w:sz w:val="18"/>
                <w:szCs w:val="18"/>
              </w:rPr>
            </w:pPr>
          </w:p>
        </w:tc>
      </w:tr>
      <w:tr w:rsidR="003151A6" w:rsidRPr="00337324" w14:paraId="3705F053" w14:textId="77777777" w:rsidTr="008B389A">
        <w:trPr>
          <w:cantSplit/>
        </w:trPr>
        <w:tc>
          <w:tcPr>
            <w:tcW w:w="846" w:type="dxa"/>
          </w:tcPr>
          <w:p w14:paraId="7570315F" w14:textId="715F3D4E" w:rsidR="000F1A02" w:rsidRPr="00337324" w:rsidRDefault="000F1A02" w:rsidP="000F1A02">
            <w:pPr>
              <w:rPr>
                <w:sz w:val="18"/>
                <w:szCs w:val="18"/>
              </w:rPr>
            </w:pPr>
            <w:r>
              <w:rPr>
                <w:sz w:val="18"/>
                <w:szCs w:val="18"/>
              </w:rPr>
              <w:t>Nr. 1</w:t>
            </w:r>
            <w:r w:rsidR="00877C15">
              <w:rPr>
                <w:sz w:val="18"/>
                <w:szCs w:val="18"/>
              </w:rPr>
              <w:t>1</w:t>
            </w:r>
            <w:r>
              <w:rPr>
                <w:sz w:val="18"/>
                <w:szCs w:val="18"/>
              </w:rPr>
              <w:t>0</w:t>
            </w:r>
          </w:p>
        </w:tc>
        <w:tc>
          <w:tcPr>
            <w:tcW w:w="1361" w:type="dxa"/>
          </w:tcPr>
          <w:p w14:paraId="4B6652DF" w14:textId="1A6ECCB9" w:rsidR="000F1A02" w:rsidRPr="00337324" w:rsidRDefault="00755546" w:rsidP="000F1A02">
            <w:pPr>
              <w:rPr>
                <w:sz w:val="18"/>
                <w:szCs w:val="18"/>
              </w:rPr>
            </w:pPr>
            <w:r>
              <w:rPr>
                <w:sz w:val="18"/>
                <w:szCs w:val="18"/>
              </w:rPr>
              <w:t>08. Februar</w:t>
            </w:r>
          </w:p>
        </w:tc>
        <w:tc>
          <w:tcPr>
            <w:tcW w:w="1984" w:type="dxa"/>
          </w:tcPr>
          <w:p w14:paraId="42776D16" w14:textId="06E53CE5" w:rsidR="000F1A02" w:rsidRPr="00337324" w:rsidRDefault="00755546" w:rsidP="000F1A02">
            <w:pPr>
              <w:rPr>
                <w:sz w:val="18"/>
                <w:szCs w:val="18"/>
              </w:rPr>
            </w:pPr>
            <w:r>
              <w:rPr>
                <w:sz w:val="18"/>
                <w:szCs w:val="18"/>
              </w:rPr>
              <w:t>America</w:t>
            </w:r>
          </w:p>
        </w:tc>
        <w:tc>
          <w:tcPr>
            <w:tcW w:w="2324" w:type="dxa"/>
          </w:tcPr>
          <w:p w14:paraId="4FE7FFB5" w14:textId="77777777" w:rsidR="000F1A02" w:rsidRDefault="0023428E" w:rsidP="000F1A02">
            <w:pPr>
              <w:rPr>
                <w:sz w:val="18"/>
                <w:szCs w:val="18"/>
              </w:rPr>
            </w:pPr>
            <w:r>
              <w:rPr>
                <w:sz w:val="18"/>
                <w:szCs w:val="18"/>
              </w:rPr>
              <w:t xml:space="preserve">USA / Amerikareise-Prinz Heinrich / </w:t>
            </w:r>
            <w:r w:rsidRPr="002E646E">
              <w:rPr>
                <w:sz w:val="18"/>
                <w:szCs w:val="18"/>
                <w:highlight w:val="yellow"/>
                <w:shd w:val="clear" w:color="auto" w:fill="FFFF00"/>
              </w:rPr>
              <w:t>Presse</w:t>
            </w:r>
            <w:r>
              <w:rPr>
                <w:sz w:val="18"/>
                <w:szCs w:val="18"/>
              </w:rPr>
              <w:t xml:space="preserve"> / Deutschamerikaner </w:t>
            </w:r>
          </w:p>
          <w:p w14:paraId="2FD09E88" w14:textId="77777777" w:rsidR="00554789" w:rsidRDefault="00963E70" w:rsidP="000F1A02">
            <w:pPr>
              <w:rPr>
                <w:sz w:val="18"/>
                <w:szCs w:val="18"/>
              </w:rPr>
            </w:pPr>
            <w:r>
              <w:rPr>
                <w:sz w:val="18"/>
                <w:szCs w:val="18"/>
              </w:rPr>
              <w:t xml:space="preserve">USA / Anarchismus </w:t>
            </w:r>
          </w:p>
          <w:p w14:paraId="53EA1BC0" w14:textId="77777777" w:rsidR="000A06D5" w:rsidRDefault="000A06D5" w:rsidP="000F1A02">
            <w:pPr>
              <w:rPr>
                <w:sz w:val="18"/>
                <w:szCs w:val="18"/>
              </w:rPr>
            </w:pPr>
          </w:p>
          <w:p w14:paraId="1833A9A2" w14:textId="77777777" w:rsidR="000A06D5" w:rsidRDefault="000A06D5" w:rsidP="000F1A02">
            <w:pPr>
              <w:rPr>
                <w:sz w:val="18"/>
                <w:szCs w:val="18"/>
              </w:rPr>
            </w:pPr>
            <w:r>
              <w:rPr>
                <w:sz w:val="18"/>
                <w:szCs w:val="18"/>
              </w:rPr>
              <w:t xml:space="preserve">USA / Lateinamerika (Venezuela) / DE / FR </w:t>
            </w:r>
          </w:p>
          <w:p w14:paraId="2F3853DB" w14:textId="77777777" w:rsidR="000A06D5" w:rsidRDefault="000A06D5" w:rsidP="000F1A02">
            <w:pPr>
              <w:rPr>
                <w:sz w:val="18"/>
                <w:szCs w:val="18"/>
              </w:rPr>
            </w:pPr>
          </w:p>
          <w:p w14:paraId="46506338" w14:textId="153BA96B" w:rsidR="000A06D5" w:rsidRPr="00337324" w:rsidRDefault="00A06165" w:rsidP="000F1A02">
            <w:pPr>
              <w:rPr>
                <w:sz w:val="18"/>
                <w:szCs w:val="18"/>
              </w:rPr>
            </w:pPr>
            <w:r>
              <w:rPr>
                <w:sz w:val="18"/>
                <w:szCs w:val="18"/>
              </w:rPr>
              <w:t xml:space="preserve">Amerikareise-Prinz Heinrich / </w:t>
            </w:r>
            <w:r w:rsidR="00B50BC3">
              <w:rPr>
                <w:sz w:val="18"/>
                <w:szCs w:val="18"/>
              </w:rPr>
              <w:t xml:space="preserve">Lateinamerika </w:t>
            </w:r>
          </w:p>
        </w:tc>
        <w:tc>
          <w:tcPr>
            <w:tcW w:w="8504" w:type="dxa"/>
          </w:tcPr>
          <w:p w14:paraId="0ED8EA4D" w14:textId="5F2F12F7" w:rsidR="00554789" w:rsidRPr="008B389A" w:rsidRDefault="0023428E" w:rsidP="008B389A">
            <w:pPr>
              <w:rPr>
                <w:sz w:val="18"/>
                <w:szCs w:val="18"/>
              </w:rPr>
            </w:pPr>
            <w:r w:rsidRPr="008B389A">
              <w:rPr>
                <w:sz w:val="18"/>
                <w:szCs w:val="18"/>
              </w:rPr>
              <w:t>knappe Meldung (8 Zeilen</w:t>
            </w:r>
            <w:r w:rsidR="00554789" w:rsidRPr="008B389A">
              <w:rPr>
                <w:sz w:val="18"/>
                <w:szCs w:val="18"/>
              </w:rPr>
              <w:t xml:space="preserve"> – Autor: ‚Doppel-Sternchen‘ aus New York</w:t>
            </w:r>
            <w:r w:rsidRPr="008B389A">
              <w:rPr>
                <w:sz w:val="18"/>
                <w:szCs w:val="18"/>
              </w:rPr>
              <w:t>) zum Termin des offiziellen Besuchs von Prinz Heinrich in den USA // sowie z</w:t>
            </w:r>
            <w:r w:rsidR="00554789" w:rsidRPr="008B389A">
              <w:rPr>
                <w:sz w:val="18"/>
                <w:szCs w:val="18"/>
              </w:rPr>
              <w:t xml:space="preserve">u den Planungen des großen Festmahls der </w:t>
            </w:r>
            <w:r w:rsidR="00554789" w:rsidRPr="008B389A">
              <w:rPr>
                <w:smallCaps/>
                <w:sz w:val="18"/>
                <w:szCs w:val="18"/>
              </w:rPr>
              <w:t>New Yorker Staatszeitung</w:t>
            </w:r>
          </w:p>
          <w:p w14:paraId="01B1CB65" w14:textId="77777777" w:rsidR="00963E70" w:rsidRPr="008B389A" w:rsidRDefault="00963E70" w:rsidP="008B389A">
            <w:pPr>
              <w:rPr>
                <w:sz w:val="18"/>
                <w:szCs w:val="18"/>
              </w:rPr>
            </w:pPr>
          </w:p>
          <w:p w14:paraId="4F1AF61B" w14:textId="77777777" w:rsidR="00963E70" w:rsidRDefault="00963E70" w:rsidP="000F1A02">
            <w:pPr>
              <w:rPr>
                <w:sz w:val="18"/>
                <w:szCs w:val="18"/>
              </w:rPr>
            </w:pPr>
            <w:r>
              <w:rPr>
                <w:sz w:val="18"/>
                <w:szCs w:val="18"/>
              </w:rPr>
              <w:t xml:space="preserve">Meldung (15 Zeilen) zu einem Gesetzesantrag </w:t>
            </w:r>
            <w:r w:rsidR="009E2BE8">
              <w:rPr>
                <w:sz w:val="18"/>
                <w:szCs w:val="18"/>
              </w:rPr>
              <w:t xml:space="preserve">für hohe Strafen bei Mordanschlägen auf Regierungsmitglieder oder ausländische (beglaubigte) Gesandte </w:t>
            </w:r>
          </w:p>
          <w:p w14:paraId="74EA93C8" w14:textId="77777777" w:rsidR="009E2BE8" w:rsidRDefault="00DD7739" w:rsidP="000F1A02">
            <w:pPr>
              <w:rPr>
                <w:sz w:val="18"/>
                <w:szCs w:val="18"/>
              </w:rPr>
            </w:pPr>
            <w:r>
              <w:rPr>
                <w:sz w:val="18"/>
                <w:szCs w:val="18"/>
              </w:rPr>
              <w:t xml:space="preserve">Meldung (11 Zeilen) über </w:t>
            </w:r>
            <w:r w:rsidR="00D8350C">
              <w:rPr>
                <w:sz w:val="18"/>
                <w:szCs w:val="18"/>
              </w:rPr>
              <w:t>deutsche Beschwerden wegen Schäden während der letzten Revolution // das Angebot Castros eine Kommission einzurichten würden weder FR</w:t>
            </w:r>
            <w:r w:rsidR="000A06D5">
              <w:rPr>
                <w:sz w:val="18"/>
                <w:szCs w:val="18"/>
              </w:rPr>
              <w:t xml:space="preserve"> noch DE und die USA akzeptieren, sondern eine diplomatische oder schiedsgerichtliche Lösung fordern </w:t>
            </w:r>
          </w:p>
          <w:p w14:paraId="14FB34D0" w14:textId="43E287DD" w:rsidR="00B50BC3" w:rsidRPr="00337324" w:rsidRDefault="00B50BC3" w:rsidP="000F1A02">
            <w:pPr>
              <w:rPr>
                <w:sz w:val="18"/>
                <w:szCs w:val="18"/>
              </w:rPr>
            </w:pPr>
            <w:r>
              <w:rPr>
                <w:sz w:val="18"/>
                <w:szCs w:val="18"/>
              </w:rPr>
              <w:t xml:space="preserve">knappe Meldung (2 Zeilen) zum Empfang der </w:t>
            </w:r>
            <w:r w:rsidRPr="000A5D7C">
              <w:rPr>
                <w:smallCaps/>
                <w:sz w:val="18"/>
                <w:szCs w:val="18"/>
              </w:rPr>
              <w:t>Hohenzollern</w:t>
            </w:r>
            <w:r>
              <w:rPr>
                <w:sz w:val="18"/>
                <w:szCs w:val="18"/>
              </w:rPr>
              <w:t xml:space="preserve"> in St. Thomas</w:t>
            </w:r>
          </w:p>
        </w:tc>
        <w:tc>
          <w:tcPr>
            <w:tcW w:w="1020" w:type="dxa"/>
          </w:tcPr>
          <w:p w14:paraId="0425BE66" w14:textId="77777777" w:rsidR="000F1A02" w:rsidRPr="00517087" w:rsidRDefault="000F1A02" w:rsidP="000F1A02">
            <w:pPr>
              <w:jc w:val="center"/>
              <w:rPr>
                <w:b/>
                <w:bCs/>
                <w:sz w:val="18"/>
                <w:szCs w:val="18"/>
              </w:rPr>
            </w:pPr>
          </w:p>
        </w:tc>
      </w:tr>
      <w:tr w:rsidR="00A25F73" w:rsidRPr="00337324" w14:paraId="5F1407FF" w14:textId="77777777" w:rsidTr="005A4E1B">
        <w:trPr>
          <w:cantSplit/>
        </w:trPr>
        <w:tc>
          <w:tcPr>
            <w:tcW w:w="846" w:type="dxa"/>
          </w:tcPr>
          <w:p w14:paraId="1C74BD1D" w14:textId="59BDBE49" w:rsidR="00A25F73" w:rsidRDefault="002F01C2" w:rsidP="000F1A02">
            <w:pPr>
              <w:rPr>
                <w:sz w:val="18"/>
                <w:szCs w:val="18"/>
              </w:rPr>
            </w:pPr>
            <w:r>
              <w:rPr>
                <w:sz w:val="18"/>
                <w:szCs w:val="18"/>
              </w:rPr>
              <w:t>Nr. 110a</w:t>
            </w:r>
          </w:p>
        </w:tc>
        <w:tc>
          <w:tcPr>
            <w:tcW w:w="1361" w:type="dxa"/>
          </w:tcPr>
          <w:p w14:paraId="4587C0D9" w14:textId="2AA1C7BB" w:rsidR="00A25F73" w:rsidRPr="00337324" w:rsidRDefault="002F01C2" w:rsidP="000F1A02">
            <w:pPr>
              <w:rPr>
                <w:sz w:val="18"/>
                <w:szCs w:val="18"/>
              </w:rPr>
            </w:pPr>
            <w:r>
              <w:rPr>
                <w:sz w:val="18"/>
                <w:szCs w:val="18"/>
              </w:rPr>
              <w:t>---</w:t>
            </w:r>
          </w:p>
        </w:tc>
        <w:tc>
          <w:tcPr>
            <w:tcW w:w="1984" w:type="dxa"/>
          </w:tcPr>
          <w:p w14:paraId="03FE3155" w14:textId="77777777" w:rsidR="00A25F73" w:rsidRPr="00337324" w:rsidRDefault="00A25F73" w:rsidP="000F1A02">
            <w:pPr>
              <w:rPr>
                <w:sz w:val="18"/>
                <w:szCs w:val="18"/>
              </w:rPr>
            </w:pPr>
          </w:p>
        </w:tc>
        <w:tc>
          <w:tcPr>
            <w:tcW w:w="2324" w:type="dxa"/>
          </w:tcPr>
          <w:p w14:paraId="49B73DF4" w14:textId="77777777" w:rsidR="00A25F73" w:rsidRPr="00337324" w:rsidRDefault="00A25F73" w:rsidP="000F1A02">
            <w:pPr>
              <w:rPr>
                <w:sz w:val="18"/>
                <w:szCs w:val="18"/>
              </w:rPr>
            </w:pPr>
          </w:p>
        </w:tc>
        <w:tc>
          <w:tcPr>
            <w:tcW w:w="8504" w:type="dxa"/>
          </w:tcPr>
          <w:p w14:paraId="15D09CB3" w14:textId="77777777" w:rsidR="00A25F73" w:rsidRPr="00337324" w:rsidRDefault="00A25F73" w:rsidP="000F1A02">
            <w:pPr>
              <w:rPr>
                <w:sz w:val="18"/>
                <w:szCs w:val="18"/>
              </w:rPr>
            </w:pPr>
          </w:p>
        </w:tc>
        <w:tc>
          <w:tcPr>
            <w:tcW w:w="1020" w:type="dxa"/>
          </w:tcPr>
          <w:p w14:paraId="7F183772" w14:textId="77777777" w:rsidR="00A25F73" w:rsidRPr="00517087" w:rsidRDefault="00A25F73" w:rsidP="000F1A02">
            <w:pPr>
              <w:jc w:val="center"/>
              <w:rPr>
                <w:b/>
                <w:bCs/>
                <w:sz w:val="18"/>
                <w:szCs w:val="18"/>
              </w:rPr>
            </w:pPr>
          </w:p>
        </w:tc>
      </w:tr>
      <w:tr w:rsidR="003151A6" w:rsidRPr="00337324" w14:paraId="6E23C444" w14:textId="77777777" w:rsidTr="005A4E1B">
        <w:trPr>
          <w:cantSplit/>
        </w:trPr>
        <w:tc>
          <w:tcPr>
            <w:tcW w:w="846" w:type="dxa"/>
          </w:tcPr>
          <w:p w14:paraId="14D43EDA" w14:textId="4A81D275" w:rsidR="000F1A02" w:rsidRPr="00337324" w:rsidRDefault="000F1A02" w:rsidP="000F1A02">
            <w:pPr>
              <w:rPr>
                <w:sz w:val="18"/>
                <w:szCs w:val="18"/>
              </w:rPr>
            </w:pPr>
            <w:r>
              <w:rPr>
                <w:sz w:val="18"/>
                <w:szCs w:val="18"/>
              </w:rPr>
              <w:t>Nr. 111</w:t>
            </w:r>
          </w:p>
        </w:tc>
        <w:tc>
          <w:tcPr>
            <w:tcW w:w="1361" w:type="dxa"/>
          </w:tcPr>
          <w:p w14:paraId="580C6E39" w14:textId="3BE9E43D" w:rsidR="000F1A02" w:rsidRPr="00337324" w:rsidRDefault="00A31DFB" w:rsidP="000F1A02">
            <w:pPr>
              <w:rPr>
                <w:sz w:val="18"/>
                <w:szCs w:val="18"/>
              </w:rPr>
            </w:pPr>
            <w:r>
              <w:rPr>
                <w:sz w:val="18"/>
                <w:szCs w:val="18"/>
              </w:rPr>
              <w:t>---</w:t>
            </w:r>
          </w:p>
        </w:tc>
        <w:tc>
          <w:tcPr>
            <w:tcW w:w="1984" w:type="dxa"/>
          </w:tcPr>
          <w:p w14:paraId="02F3EC7F" w14:textId="77777777" w:rsidR="000F1A02" w:rsidRPr="00337324" w:rsidRDefault="000F1A02" w:rsidP="000F1A02">
            <w:pPr>
              <w:rPr>
                <w:sz w:val="18"/>
                <w:szCs w:val="18"/>
              </w:rPr>
            </w:pPr>
          </w:p>
        </w:tc>
        <w:tc>
          <w:tcPr>
            <w:tcW w:w="2324" w:type="dxa"/>
          </w:tcPr>
          <w:p w14:paraId="019A68CF" w14:textId="7AA0B95C" w:rsidR="000F1A02" w:rsidRPr="00337324" w:rsidRDefault="000F1A02" w:rsidP="000F1A02">
            <w:pPr>
              <w:rPr>
                <w:sz w:val="18"/>
                <w:szCs w:val="18"/>
              </w:rPr>
            </w:pPr>
          </w:p>
        </w:tc>
        <w:tc>
          <w:tcPr>
            <w:tcW w:w="8504" w:type="dxa"/>
          </w:tcPr>
          <w:p w14:paraId="1BB37E94" w14:textId="77777777" w:rsidR="000F1A02" w:rsidRPr="00337324" w:rsidRDefault="000F1A02" w:rsidP="000F1A02">
            <w:pPr>
              <w:rPr>
                <w:sz w:val="18"/>
                <w:szCs w:val="18"/>
              </w:rPr>
            </w:pPr>
          </w:p>
        </w:tc>
        <w:tc>
          <w:tcPr>
            <w:tcW w:w="1020" w:type="dxa"/>
          </w:tcPr>
          <w:p w14:paraId="500BC224" w14:textId="77777777" w:rsidR="000F1A02" w:rsidRPr="00517087" w:rsidRDefault="000F1A02" w:rsidP="000F1A02">
            <w:pPr>
              <w:jc w:val="center"/>
              <w:rPr>
                <w:b/>
                <w:bCs/>
                <w:sz w:val="18"/>
                <w:szCs w:val="18"/>
              </w:rPr>
            </w:pPr>
          </w:p>
        </w:tc>
      </w:tr>
      <w:tr w:rsidR="003151A6" w:rsidRPr="00337324" w14:paraId="263055FD" w14:textId="77777777" w:rsidTr="005A4E1B">
        <w:trPr>
          <w:cantSplit/>
        </w:trPr>
        <w:tc>
          <w:tcPr>
            <w:tcW w:w="846" w:type="dxa"/>
          </w:tcPr>
          <w:p w14:paraId="06595CA4" w14:textId="7173C105" w:rsidR="000F1A02" w:rsidRPr="00337324" w:rsidRDefault="000F1A02" w:rsidP="000F1A02">
            <w:pPr>
              <w:rPr>
                <w:sz w:val="18"/>
                <w:szCs w:val="18"/>
              </w:rPr>
            </w:pPr>
            <w:r>
              <w:rPr>
                <w:sz w:val="18"/>
                <w:szCs w:val="18"/>
              </w:rPr>
              <w:t>Nr. 112</w:t>
            </w:r>
          </w:p>
        </w:tc>
        <w:tc>
          <w:tcPr>
            <w:tcW w:w="1361" w:type="dxa"/>
          </w:tcPr>
          <w:p w14:paraId="006856C3" w14:textId="36171E94" w:rsidR="000F1A02" w:rsidRPr="00337324" w:rsidRDefault="00A31DFB" w:rsidP="000F1A02">
            <w:pPr>
              <w:rPr>
                <w:sz w:val="18"/>
                <w:szCs w:val="18"/>
              </w:rPr>
            </w:pPr>
            <w:r>
              <w:rPr>
                <w:sz w:val="18"/>
                <w:szCs w:val="18"/>
              </w:rPr>
              <w:t>---</w:t>
            </w:r>
          </w:p>
        </w:tc>
        <w:tc>
          <w:tcPr>
            <w:tcW w:w="1984" w:type="dxa"/>
          </w:tcPr>
          <w:p w14:paraId="25365ED5" w14:textId="77777777" w:rsidR="000F1A02" w:rsidRPr="00337324" w:rsidRDefault="000F1A02" w:rsidP="000F1A02">
            <w:pPr>
              <w:rPr>
                <w:sz w:val="18"/>
                <w:szCs w:val="18"/>
              </w:rPr>
            </w:pPr>
          </w:p>
        </w:tc>
        <w:tc>
          <w:tcPr>
            <w:tcW w:w="2324" w:type="dxa"/>
          </w:tcPr>
          <w:p w14:paraId="339D4FEE" w14:textId="62C4712B" w:rsidR="000F1A02" w:rsidRPr="00337324" w:rsidRDefault="000F1A02" w:rsidP="000F1A02">
            <w:pPr>
              <w:rPr>
                <w:sz w:val="18"/>
                <w:szCs w:val="18"/>
              </w:rPr>
            </w:pPr>
          </w:p>
        </w:tc>
        <w:tc>
          <w:tcPr>
            <w:tcW w:w="8504" w:type="dxa"/>
          </w:tcPr>
          <w:p w14:paraId="351036DA" w14:textId="77777777" w:rsidR="000F1A02" w:rsidRPr="00337324" w:rsidRDefault="000F1A02" w:rsidP="000F1A02">
            <w:pPr>
              <w:rPr>
                <w:sz w:val="18"/>
                <w:szCs w:val="18"/>
              </w:rPr>
            </w:pPr>
          </w:p>
        </w:tc>
        <w:tc>
          <w:tcPr>
            <w:tcW w:w="1020" w:type="dxa"/>
          </w:tcPr>
          <w:p w14:paraId="4A15176C" w14:textId="77777777" w:rsidR="000F1A02" w:rsidRPr="00517087" w:rsidRDefault="000F1A02" w:rsidP="000F1A02">
            <w:pPr>
              <w:jc w:val="center"/>
              <w:rPr>
                <w:b/>
                <w:bCs/>
                <w:sz w:val="18"/>
                <w:szCs w:val="18"/>
              </w:rPr>
            </w:pPr>
          </w:p>
        </w:tc>
      </w:tr>
      <w:tr w:rsidR="003151A6" w:rsidRPr="00337324" w14:paraId="5FC7427F" w14:textId="77777777" w:rsidTr="005A4E1B">
        <w:trPr>
          <w:cantSplit/>
        </w:trPr>
        <w:tc>
          <w:tcPr>
            <w:tcW w:w="846" w:type="dxa"/>
          </w:tcPr>
          <w:p w14:paraId="19C8AB4B" w14:textId="00C0D9F3" w:rsidR="000F1A02" w:rsidRPr="00337324" w:rsidRDefault="000F1A02" w:rsidP="000F1A02">
            <w:pPr>
              <w:rPr>
                <w:sz w:val="18"/>
                <w:szCs w:val="18"/>
              </w:rPr>
            </w:pPr>
            <w:r>
              <w:rPr>
                <w:sz w:val="18"/>
                <w:szCs w:val="18"/>
              </w:rPr>
              <w:t>Nr. 113</w:t>
            </w:r>
          </w:p>
        </w:tc>
        <w:tc>
          <w:tcPr>
            <w:tcW w:w="1361" w:type="dxa"/>
          </w:tcPr>
          <w:p w14:paraId="192C635A" w14:textId="02BADC0B" w:rsidR="000F1A02" w:rsidRPr="00337324" w:rsidRDefault="00A31DFB" w:rsidP="000F1A02">
            <w:pPr>
              <w:rPr>
                <w:sz w:val="18"/>
                <w:szCs w:val="18"/>
              </w:rPr>
            </w:pPr>
            <w:r>
              <w:rPr>
                <w:sz w:val="18"/>
                <w:szCs w:val="18"/>
              </w:rPr>
              <w:t>---</w:t>
            </w:r>
          </w:p>
        </w:tc>
        <w:tc>
          <w:tcPr>
            <w:tcW w:w="1984" w:type="dxa"/>
          </w:tcPr>
          <w:p w14:paraId="1BACC087" w14:textId="77777777" w:rsidR="000F1A02" w:rsidRPr="00337324" w:rsidRDefault="000F1A02" w:rsidP="000F1A02">
            <w:pPr>
              <w:rPr>
                <w:sz w:val="18"/>
                <w:szCs w:val="18"/>
              </w:rPr>
            </w:pPr>
          </w:p>
        </w:tc>
        <w:tc>
          <w:tcPr>
            <w:tcW w:w="2324" w:type="dxa"/>
          </w:tcPr>
          <w:p w14:paraId="3BDB7DD7" w14:textId="31E0E48D" w:rsidR="000F1A02" w:rsidRPr="00337324" w:rsidRDefault="000F1A02" w:rsidP="000F1A02">
            <w:pPr>
              <w:rPr>
                <w:sz w:val="18"/>
                <w:szCs w:val="18"/>
              </w:rPr>
            </w:pPr>
          </w:p>
        </w:tc>
        <w:tc>
          <w:tcPr>
            <w:tcW w:w="8504" w:type="dxa"/>
          </w:tcPr>
          <w:p w14:paraId="6E776C2E" w14:textId="77777777" w:rsidR="000F1A02" w:rsidRPr="00337324" w:rsidRDefault="000F1A02" w:rsidP="000F1A02">
            <w:pPr>
              <w:rPr>
                <w:sz w:val="18"/>
                <w:szCs w:val="18"/>
              </w:rPr>
            </w:pPr>
          </w:p>
        </w:tc>
        <w:tc>
          <w:tcPr>
            <w:tcW w:w="1020" w:type="dxa"/>
          </w:tcPr>
          <w:p w14:paraId="767E210F" w14:textId="77777777" w:rsidR="000F1A02" w:rsidRPr="00517087" w:rsidRDefault="000F1A02" w:rsidP="000F1A02">
            <w:pPr>
              <w:jc w:val="center"/>
              <w:rPr>
                <w:b/>
                <w:bCs/>
                <w:sz w:val="18"/>
                <w:szCs w:val="18"/>
              </w:rPr>
            </w:pPr>
          </w:p>
        </w:tc>
      </w:tr>
      <w:tr w:rsidR="003151A6" w:rsidRPr="00337324" w14:paraId="1D5B2044" w14:textId="77777777" w:rsidTr="008B389A">
        <w:trPr>
          <w:cantSplit/>
        </w:trPr>
        <w:tc>
          <w:tcPr>
            <w:tcW w:w="846" w:type="dxa"/>
          </w:tcPr>
          <w:p w14:paraId="7DD45502" w14:textId="0175FFF2" w:rsidR="000F1A02" w:rsidRPr="00337324" w:rsidRDefault="000F1A02" w:rsidP="000F1A02">
            <w:pPr>
              <w:rPr>
                <w:sz w:val="18"/>
                <w:szCs w:val="18"/>
              </w:rPr>
            </w:pPr>
            <w:r>
              <w:rPr>
                <w:sz w:val="18"/>
                <w:szCs w:val="18"/>
              </w:rPr>
              <w:t>Nr. 114</w:t>
            </w:r>
          </w:p>
        </w:tc>
        <w:tc>
          <w:tcPr>
            <w:tcW w:w="1361" w:type="dxa"/>
          </w:tcPr>
          <w:p w14:paraId="3E1A9A56" w14:textId="5ABF6C0E" w:rsidR="000F1A02" w:rsidRPr="00337324" w:rsidRDefault="00A31DFB" w:rsidP="000F1A02">
            <w:pPr>
              <w:rPr>
                <w:sz w:val="18"/>
                <w:szCs w:val="18"/>
              </w:rPr>
            </w:pPr>
            <w:r>
              <w:rPr>
                <w:sz w:val="18"/>
                <w:szCs w:val="18"/>
              </w:rPr>
              <w:t>10. Februar</w:t>
            </w:r>
          </w:p>
        </w:tc>
        <w:tc>
          <w:tcPr>
            <w:tcW w:w="1984" w:type="dxa"/>
          </w:tcPr>
          <w:p w14:paraId="60F5B1A5" w14:textId="2691CA7A" w:rsidR="000F1A02" w:rsidRPr="00337324" w:rsidRDefault="00A31DFB" w:rsidP="000F1A02">
            <w:pPr>
              <w:rPr>
                <w:sz w:val="18"/>
                <w:szCs w:val="18"/>
              </w:rPr>
            </w:pPr>
            <w:r>
              <w:rPr>
                <w:sz w:val="18"/>
                <w:szCs w:val="18"/>
              </w:rPr>
              <w:t>America</w:t>
            </w:r>
          </w:p>
        </w:tc>
        <w:tc>
          <w:tcPr>
            <w:tcW w:w="2324" w:type="dxa"/>
          </w:tcPr>
          <w:p w14:paraId="1D7FAC05" w14:textId="1FC0BA38" w:rsidR="000F1A02" w:rsidRDefault="00A31DFB" w:rsidP="000F1A02">
            <w:pPr>
              <w:rPr>
                <w:sz w:val="18"/>
                <w:szCs w:val="18"/>
              </w:rPr>
            </w:pPr>
            <w:r>
              <w:rPr>
                <w:sz w:val="18"/>
                <w:szCs w:val="18"/>
              </w:rPr>
              <w:t>USA</w:t>
            </w:r>
            <w:r w:rsidR="00377014">
              <w:rPr>
                <w:sz w:val="18"/>
                <w:szCs w:val="18"/>
              </w:rPr>
              <w:t xml:space="preserve"> / Amerikareise-Prinz Heinrich </w:t>
            </w:r>
          </w:p>
          <w:p w14:paraId="15A03ED8" w14:textId="77777777" w:rsidR="009850A0" w:rsidRDefault="00377014" w:rsidP="000F1A02">
            <w:pPr>
              <w:rPr>
                <w:sz w:val="18"/>
                <w:szCs w:val="18"/>
              </w:rPr>
            </w:pPr>
            <w:r>
              <w:rPr>
                <w:sz w:val="18"/>
                <w:szCs w:val="18"/>
              </w:rPr>
              <w:t xml:space="preserve">2x </w:t>
            </w:r>
            <w:r w:rsidR="009850A0">
              <w:rPr>
                <w:sz w:val="18"/>
                <w:szCs w:val="18"/>
              </w:rPr>
              <w:t>USA</w:t>
            </w:r>
          </w:p>
          <w:p w14:paraId="1411F306" w14:textId="00EFDFD7" w:rsidR="004D643D" w:rsidRPr="00337324" w:rsidRDefault="004D643D" w:rsidP="000F1A02">
            <w:pPr>
              <w:rPr>
                <w:sz w:val="18"/>
                <w:szCs w:val="18"/>
              </w:rPr>
            </w:pPr>
            <w:r>
              <w:rPr>
                <w:sz w:val="18"/>
                <w:szCs w:val="18"/>
              </w:rPr>
              <w:t xml:space="preserve">USA / </w:t>
            </w:r>
            <w:r w:rsidR="00B809FB">
              <w:rPr>
                <w:sz w:val="18"/>
                <w:szCs w:val="18"/>
              </w:rPr>
              <w:t xml:space="preserve">Amerikareise-Prinz Heinrich </w:t>
            </w:r>
            <w:r w:rsidR="00DB792D" w:rsidRPr="002E646E">
              <w:rPr>
                <w:sz w:val="18"/>
                <w:szCs w:val="18"/>
                <w:highlight w:val="yellow"/>
                <w:shd w:val="clear" w:color="auto" w:fill="FFFF00"/>
              </w:rPr>
              <w:t>Presse</w:t>
            </w:r>
            <w:r w:rsidR="00DB792D">
              <w:rPr>
                <w:sz w:val="18"/>
                <w:szCs w:val="18"/>
              </w:rPr>
              <w:t xml:space="preserve"> / </w:t>
            </w:r>
            <w:r w:rsidR="00B809FB">
              <w:rPr>
                <w:sz w:val="18"/>
                <w:szCs w:val="18"/>
              </w:rPr>
              <w:t xml:space="preserve">Deutschamerikaner </w:t>
            </w:r>
          </w:p>
        </w:tc>
        <w:tc>
          <w:tcPr>
            <w:tcW w:w="8504" w:type="dxa"/>
          </w:tcPr>
          <w:p w14:paraId="2E99945D" w14:textId="020A3617" w:rsidR="000F1A02" w:rsidRDefault="00377014" w:rsidP="000F1A02">
            <w:pPr>
              <w:rPr>
                <w:sz w:val="18"/>
                <w:szCs w:val="18"/>
              </w:rPr>
            </w:pPr>
            <w:r>
              <w:rPr>
                <w:sz w:val="18"/>
                <w:szCs w:val="18"/>
              </w:rPr>
              <w:t xml:space="preserve">knappe Meldung (5 Zeilen) zu den offiziellen Vertretern der US-Regierung beim Empfang von Prinz Heinrich in den USA </w:t>
            </w:r>
          </w:p>
          <w:p w14:paraId="33E8A8D1" w14:textId="77777777" w:rsidR="009850A0" w:rsidRDefault="00377014" w:rsidP="000F1A02">
            <w:pPr>
              <w:rPr>
                <w:sz w:val="18"/>
                <w:szCs w:val="18"/>
              </w:rPr>
            </w:pPr>
            <w:r>
              <w:rPr>
                <w:sz w:val="18"/>
                <w:szCs w:val="18"/>
              </w:rPr>
              <w:t xml:space="preserve">2 </w:t>
            </w:r>
            <w:r w:rsidR="009850A0">
              <w:rPr>
                <w:sz w:val="18"/>
                <w:szCs w:val="18"/>
              </w:rPr>
              <w:t>knappe Meldung</w:t>
            </w:r>
            <w:r>
              <w:rPr>
                <w:sz w:val="18"/>
                <w:szCs w:val="18"/>
              </w:rPr>
              <w:t>en</w:t>
            </w:r>
            <w:r w:rsidR="009850A0">
              <w:rPr>
                <w:sz w:val="18"/>
                <w:szCs w:val="18"/>
              </w:rPr>
              <w:t xml:space="preserve"> (</w:t>
            </w:r>
            <w:r>
              <w:rPr>
                <w:sz w:val="18"/>
                <w:szCs w:val="18"/>
              </w:rPr>
              <w:t xml:space="preserve">3 &amp; </w:t>
            </w:r>
            <w:r w:rsidR="009850A0">
              <w:rPr>
                <w:sz w:val="18"/>
                <w:szCs w:val="18"/>
              </w:rPr>
              <w:t xml:space="preserve">3 Zeilen) zur Erkrankung des Sohnes von Roosevelt an einer Lungenentzündung </w:t>
            </w:r>
          </w:p>
          <w:p w14:paraId="0FA4F9AF" w14:textId="27E9AEB6" w:rsidR="00DB792D" w:rsidRPr="00337324" w:rsidRDefault="004D643D" w:rsidP="000F1A02">
            <w:pPr>
              <w:rPr>
                <w:sz w:val="18"/>
                <w:szCs w:val="18"/>
              </w:rPr>
            </w:pPr>
            <w:r w:rsidRPr="008B389A">
              <w:rPr>
                <w:sz w:val="18"/>
                <w:szCs w:val="18"/>
              </w:rPr>
              <w:t xml:space="preserve">knappe Meldung (7 Zeilen) zum geplanten Festessen der </w:t>
            </w:r>
            <w:r w:rsidRPr="008B389A">
              <w:rPr>
                <w:smallCaps/>
                <w:sz w:val="18"/>
                <w:szCs w:val="18"/>
              </w:rPr>
              <w:t>New Yorker Staatszeitung</w:t>
            </w:r>
            <w:r w:rsidRPr="008B389A">
              <w:rPr>
                <w:sz w:val="18"/>
                <w:szCs w:val="18"/>
              </w:rPr>
              <w:t xml:space="preserve"> für Prinz Heinrich</w:t>
            </w:r>
            <w:r>
              <w:rPr>
                <w:sz w:val="18"/>
                <w:szCs w:val="18"/>
              </w:rPr>
              <w:t xml:space="preserve"> </w:t>
            </w:r>
          </w:p>
        </w:tc>
        <w:tc>
          <w:tcPr>
            <w:tcW w:w="1020" w:type="dxa"/>
          </w:tcPr>
          <w:p w14:paraId="470B7382" w14:textId="77777777" w:rsidR="000F1A02" w:rsidRPr="00517087" w:rsidRDefault="000F1A02" w:rsidP="000F1A02">
            <w:pPr>
              <w:jc w:val="center"/>
              <w:rPr>
                <w:b/>
                <w:bCs/>
                <w:sz w:val="18"/>
                <w:szCs w:val="18"/>
              </w:rPr>
            </w:pPr>
          </w:p>
        </w:tc>
      </w:tr>
      <w:tr w:rsidR="005A4E1B" w:rsidRPr="00337324" w14:paraId="0D008D7F" w14:textId="77777777" w:rsidTr="008B389A">
        <w:trPr>
          <w:cantSplit/>
        </w:trPr>
        <w:tc>
          <w:tcPr>
            <w:tcW w:w="846" w:type="dxa"/>
            <w:shd w:val="clear" w:color="auto" w:fill="ED7D31" w:themeFill="accent2"/>
          </w:tcPr>
          <w:p w14:paraId="6204125C" w14:textId="26E89107" w:rsidR="000F1A02" w:rsidRPr="005B016D" w:rsidRDefault="000F1A02" w:rsidP="000F1A02">
            <w:pPr>
              <w:rPr>
                <w:b/>
                <w:bCs/>
                <w:sz w:val="18"/>
                <w:szCs w:val="18"/>
              </w:rPr>
            </w:pPr>
            <w:r w:rsidRPr="005B016D">
              <w:rPr>
                <w:b/>
                <w:bCs/>
                <w:sz w:val="18"/>
                <w:szCs w:val="18"/>
              </w:rPr>
              <w:t>Nr. 115</w:t>
            </w:r>
          </w:p>
        </w:tc>
        <w:tc>
          <w:tcPr>
            <w:tcW w:w="1361" w:type="dxa"/>
          </w:tcPr>
          <w:p w14:paraId="0B2C4D1A" w14:textId="4CCFCFE1" w:rsidR="000F1A02" w:rsidRPr="005B016D" w:rsidRDefault="000C6401" w:rsidP="000F1A02">
            <w:pPr>
              <w:rPr>
                <w:b/>
                <w:bCs/>
                <w:sz w:val="18"/>
                <w:szCs w:val="18"/>
              </w:rPr>
            </w:pPr>
            <w:r w:rsidRPr="005B016D">
              <w:rPr>
                <w:b/>
                <w:bCs/>
                <w:sz w:val="18"/>
                <w:szCs w:val="18"/>
              </w:rPr>
              <w:t>11. Februar</w:t>
            </w:r>
          </w:p>
        </w:tc>
        <w:tc>
          <w:tcPr>
            <w:tcW w:w="1984" w:type="dxa"/>
          </w:tcPr>
          <w:p w14:paraId="7764ECDC" w14:textId="77777777" w:rsidR="000F1A02" w:rsidRDefault="000C6401" w:rsidP="000F1A02">
            <w:pPr>
              <w:rPr>
                <w:b/>
                <w:bCs/>
                <w:sz w:val="18"/>
                <w:szCs w:val="18"/>
              </w:rPr>
            </w:pPr>
            <w:r w:rsidRPr="005B016D">
              <w:rPr>
                <w:b/>
                <w:bCs/>
                <w:sz w:val="18"/>
                <w:szCs w:val="18"/>
              </w:rPr>
              <w:t>Deutschland</w:t>
            </w:r>
          </w:p>
          <w:p w14:paraId="2019D7E0" w14:textId="77777777" w:rsidR="00041108" w:rsidRDefault="00041108" w:rsidP="000F1A02">
            <w:pPr>
              <w:rPr>
                <w:b/>
                <w:bCs/>
                <w:sz w:val="18"/>
                <w:szCs w:val="18"/>
              </w:rPr>
            </w:pPr>
          </w:p>
          <w:p w14:paraId="0F0F86B5" w14:textId="77777777" w:rsidR="00041108" w:rsidRDefault="00041108" w:rsidP="000F1A02">
            <w:pPr>
              <w:rPr>
                <w:b/>
                <w:bCs/>
                <w:sz w:val="18"/>
                <w:szCs w:val="18"/>
              </w:rPr>
            </w:pPr>
          </w:p>
          <w:p w14:paraId="27E8E47C" w14:textId="77777777" w:rsidR="00041108" w:rsidRDefault="00041108" w:rsidP="000F1A02">
            <w:pPr>
              <w:rPr>
                <w:b/>
                <w:bCs/>
                <w:sz w:val="18"/>
                <w:szCs w:val="18"/>
              </w:rPr>
            </w:pPr>
          </w:p>
          <w:p w14:paraId="186442F2" w14:textId="77777777" w:rsidR="00041108" w:rsidRDefault="00041108" w:rsidP="000F1A02">
            <w:pPr>
              <w:rPr>
                <w:b/>
                <w:bCs/>
                <w:sz w:val="18"/>
                <w:szCs w:val="18"/>
              </w:rPr>
            </w:pPr>
            <w:r>
              <w:rPr>
                <w:b/>
                <w:bCs/>
                <w:sz w:val="18"/>
                <w:szCs w:val="18"/>
              </w:rPr>
              <w:t>America</w:t>
            </w:r>
          </w:p>
          <w:p w14:paraId="2A4657E6" w14:textId="77777777" w:rsidR="00CE341A" w:rsidRDefault="00CE341A" w:rsidP="000F1A02">
            <w:pPr>
              <w:rPr>
                <w:b/>
                <w:bCs/>
                <w:sz w:val="18"/>
                <w:szCs w:val="18"/>
              </w:rPr>
            </w:pPr>
          </w:p>
          <w:p w14:paraId="0663976C" w14:textId="77777777" w:rsidR="00CE341A" w:rsidRDefault="00CE341A" w:rsidP="000F1A02">
            <w:pPr>
              <w:rPr>
                <w:b/>
                <w:bCs/>
                <w:sz w:val="18"/>
                <w:szCs w:val="18"/>
              </w:rPr>
            </w:pPr>
          </w:p>
          <w:p w14:paraId="74572456" w14:textId="77777777" w:rsidR="00CE341A" w:rsidRDefault="00CE341A" w:rsidP="000F1A02">
            <w:pPr>
              <w:rPr>
                <w:b/>
                <w:bCs/>
                <w:sz w:val="18"/>
                <w:szCs w:val="18"/>
              </w:rPr>
            </w:pPr>
          </w:p>
          <w:p w14:paraId="51820CD6" w14:textId="77777777" w:rsidR="00CE341A" w:rsidRDefault="00CE341A" w:rsidP="000F1A02">
            <w:pPr>
              <w:rPr>
                <w:b/>
                <w:bCs/>
                <w:sz w:val="18"/>
                <w:szCs w:val="18"/>
              </w:rPr>
            </w:pPr>
          </w:p>
          <w:p w14:paraId="23D5952D" w14:textId="25BC7AE0" w:rsidR="00CE341A" w:rsidRPr="00CE341A" w:rsidRDefault="00CE341A" w:rsidP="000F1A02">
            <w:pPr>
              <w:rPr>
                <w:bCs/>
                <w:sz w:val="18"/>
                <w:szCs w:val="18"/>
              </w:rPr>
            </w:pPr>
            <w:r>
              <w:rPr>
                <w:bCs/>
                <w:sz w:val="18"/>
                <w:szCs w:val="18"/>
              </w:rPr>
              <w:t xml:space="preserve">Vermischte Nachrichten </w:t>
            </w:r>
          </w:p>
        </w:tc>
        <w:tc>
          <w:tcPr>
            <w:tcW w:w="2324" w:type="dxa"/>
          </w:tcPr>
          <w:p w14:paraId="78E9226C" w14:textId="4F2B4340" w:rsidR="00041108" w:rsidRDefault="000C6401" w:rsidP="000F1A02">
            <w:pPr>
              <w:rPr>
                <w:b/>
                <w:bCs/>
                <w:sz w:val="18"/>
                <w:szCs w:val="18"/>
              </w:rPr>
            </w:pPr>
            <w:r w:rsidRPr="005B016D">
              <w:rPr>
                <w:b/>
                <w:bCs/>
                <w:sz w:val="18"/>
                <w:szCs w:val="18"/>
              </w:rPr>
              <w:t xml:space="preserve">USA / </w:t>
            </w:r>
            <w:r w:rsidR="001173A5">
              <w:rPr>
                <w:b/>
                <w:bCs/>
                <w:sz w:val="18"/>
                <w:szCs w:val="18"/>
              </w:rPr>
              <w:t xml:space="preserve">GB / </w:t>
            </w:r>
            <w:r w:rsidRPr="005B016D">
              <w:rPr>
                <w:b/>
                <w:bCs/>
                <w:sz w:val="18"/>
                <w:szCs w:val="18"/>
              </w:rPr>
              <w:t>DE / S-A-Krieg</w:t>
            </w:r>
            <w:r w:rsidR="005B016D" w:rsidRPr="005B016D">
              <w:rPr>
                <w:b/>
                <w:bCs/>
                <w:sz w:val="18"/>
                <w:szCs w:val="18"/>
              </w:rPr>
              <w:t xml:space="preserve"> / </w:t>
            </w:r>
            <w:r w:rsidR="005B016D" w:rsidRPr="00DE2E2C">
              <w:rPr>
                <w:b/>
                <w:bCs/>
                <w:sz w:val="18"/>
                <w:szCs w:val="18"/>
                <w:shd w:val="clear" w:color="auto" w:fill="FFFF00"/>
              </w:rPr>
              <w:t>Presse</w:t>
            </w:r>
            <w:r w:rsidR="005B016D" w:rsidRPr="005B016D">
              <w:rPr>
                <w:b/>
                <w:bCs/>
                <w:sz w:val="18"/>
                <w:szCs w:val="18"/>
              </w:rPr>
              <w:t xml:space="preserve"> </w:t>
            </w:r>
            <w:r w:rsidR="00FF4180">
              <w:rPr>
                <w:b/>
                <w:bCs/>
                <w:sz w:val="18"/>
                <w:szCs w:val="18"/>
              </w:rPr>
              <w:t>/ Botschafter-GB</w:t>
            </w:r>
            <w:r w:rsidR="009D2C0D">
              <w:rPr>
                <w:b/>
                <w:bCs/>
                <w:sz w:val="18"/>
                <w:szCs w:val="18"/>
              </w:rPr>
              <w:t xml:space="preserve"> / Pauncefote-Skandal </w:t>
            </w:r>
          </w:p>
          <w:p w14:paraId="31BB2355" w14:textId="77777777" w:rsidR="00041108" w:rsidRDefault="00041108" w:rsidP="000F1A02">
            <w:pPr>
              <w:rPr>
                <w:b/>
                <w:bCs/>
                <w:sz w:val="18"/>
                <w:szCs w:val="18"/>
              </w:rPr>
            </w:pPr>
          </w:p>
          <w:p w14:paraId="26525862" w14:textId="77777777" w:rsidR="00041108" w:rsidRDefault="00041108" w:rsidP="000F1A02">
            <w:pPr>
              <w:rPr>
                <w:b/>
                <w:bCs/>
                <w:sz w:val="18"/>
                <w:szCs w:val="18"/>
              </w:rPr>
            </w:pPr>
            <w:r>
              <w:rPr>
                <w:b/>
                <w:bCs/>
                <w:sz w:val="18"/>
                <w:szCs w:val="18"/>
              </w:rPr>
              <w:t xml:space="preserve">USA / Lateinamerika / Dänisch-Westindien / Burenkrieg </w:t>
            </w:r>
          </w:p>
          <w:p w14:paraId="65788E27" w14:textId="77777777" w:rsidR="00A66E97" w:rsidRDefault="00A66E97" w:rsidP="000F1A02">
            <w:pPr>
              <w:rPr>
                <w:bCs/>
                <w:sz w:val="18"/>
                <w:szCs w:val="18"/>
              </w:rPr>
            </w:pPr>
            <w:r>
              <w:rPr>
                <w:bCs/>
                <w:sz w:val="18"/>
                <w:szCs w:val="18"/>
              </w:rPr>
              <w:t>2x USA</w:t>
            </w:r>
          </w:p>
          <w:p w14:paraId="2877F6F9" w14:textId="77777777" w:rsidR="00A66E97" w:rsidRDefault="00A66E97" w:rsidP="000F1A02">
            <w:pPr>
              <w:rPr>
                <w:bCs/>
                <w:sz w:val="18"/>
                <w:szCs w:val="18"/>
              </w:rPr>
            </w:pPr>
            <w:r>
              <w:rPr>
                <w:bCs/>
                <w:sz w:val="18"/>
                <w:szCs w:val="18"/>
              </w:rPr>
              <w:t xml:space="preserve">Lateinamerika </w:t>
            </w:r>
          </w:p>
          <w:p w14:paraId="7E253FEF" w14:textId="04DC24CC" w:rsidR="00CE341A" w:rsidRPr="00CE341A" w:rsidRDefault="00CE341A" w:rsidP="000F1A02">
            <w:pPr>
              <w:rPr>
                <w:bCs/>
                <w:strike/>
                <w:sz w:val="18"/>
                <w:szCs w:val="18"/>
              </w:rPr>
            </w:pPr>
            <w:r w:rsidRPr="00CE341A">
              <w:rPr>
                <w:bCs/>
                <w:strike/>
                <w:sz w:val="18"/>
                <w:szCs w:val="18"/>
              </w:rPr>
              <w:t>Kanada</w:t>
            </w:r>
          </w:p>
          <w:p w14:paraId="55D02C3D" w14:textId="226E57A6" w:rsidR="00CE341A" w:rsidRPr="00A66E97" w:rsidRDefault="00CE341A" w:rsidP="000F1A02">
            <w:pPr>
              <w:rPr>
                <w:bCs/>
                <w:sz w:val="18"/>
                <w:szCs w:val="18"/>
              </w:rPr>
            </w:pPr>
            <w:r>
              <w:rPr>
                <w:bCs/>
                <w:sz w:val="18"/>
                <w:szCs w:val="18"/>
              </w:rPr>
              <w:t>USA</w:t>
            </w:r>
          </w:p>
        </w:tc>
        <w:tc>
          <w:tcPr>
            <w:tcW w:w="8504" w:type="dxa"/>
          </w:tcPr>
          <w:p w14:paraId="7D69E719" w14:textId="77777777" w:rsidR="000F1A02" w:rsidRDefault="000C6401" w:rsidP="008B389A">
            <w:pPr>
              <w:rPr>
                <w:b/>
                <w:bCs/>
                <w:sz w:val="18"/>
                <w:szCs w:val="18"/>
              </w:rPr>
            </w:pPr>
            <w:r w:rsidRPr="002908D2">
              <w:rPr>
                <w:b/>
                <w:bCs/>
                <w:sz w:val="18"/>
                <w:szCs w:val="18"/>
                <w:shd w:val="clear" w:color="auto" w:fill="ED7D31" w:themeFill="accent2"/>
              </w:rPr>
              <w:t>Artikel</w:t>
            </w:r>
            <w:r w:rsidRPr="005B016D">
              <w:rPr>
                <w:b/>
                <w:bCs/>
                <w:sz w:val="18"/>
                <w:szCs w:val="18"/>
              </w:rPr>
              <w:t xml:space="preserve">: „Englands Versuch der Einmischung während des spanisch-americanischen Krieges“ </w:t>
            </w:r>
            <w:r w:rsidR="00D461DF" w:rsidRPr="005B016D">
              <w:rPr>
                <w:b/>
                <w:bCs/>
                <w:sz w:val="18"/>
                <w:szCs w:val="18"/>
              </w:rPr>
              <w:t>über einen Artikel der NAZ</w:t>
            </w:r>
            <w:r w:rsidR="007A7032" w:rsidRPr="005B016D">
              <w:rPr>
                <w:b/>
                <w:bCs/>
                <w:sz w:val="18"/>
                <w:szCs w:val="18"/>
              </w:rPr>
              <w:t xml:space="preserve"> in dem die britische Behauptung kritisiert wird, GB habe im S-A-Krieg eine europäische Einmischung verhindert </w:t>
            </w:r>
            <w:r w:rsidR="00E74C79" w:rsidRPr="005B016D">
              <w:rPr>
                <w:b/>
                <w:bCs/>
                <w:sz w:val="18"/>
                <w:szCs w:val="18"/>
              </w:rPr>
              <w:t xml:space="preserve">// dagegen wird auf die Agitation des britischen Botschafters (Pauncefote) </w:t>
            </w:r>
            <w:r w:rsidR="005B016D" w:rsidRPr="005B016D">
              <w:rPr>
                <w:b/>
                <w:bCs/>
                <w:sz w:val="18"/>
                <w:szCs w:val="18"/>
              </w:rPr>
              <w:t xml:space="preserve">bezüglich Kubas hingewiesen // </w:t>
            </w:r>
            <w:r w:rsidR="005B016D" w:rsidRPr="008B389A">
              <w:rPr>
                <w:b/>
                <w:bCs/>
                <w:sz w:val="18"/>
                <w:szCs w:val="18"/>
              </w:rPr>
              <w:t xml:space="preserve">hierbei mit Verweis auf die Aussagen der New Yorker </w:t>
            </w:r>
            <w:r w:rsidR="005B016D" w:rsidRPr="008B389A">
              <w:rPr>
                <w:b/>
                <w:bCs/>
                <w:smallCaps/>
                <w:sz w:val="18"/>
                <w:szCs w:val="18"/>
              </w:rPr>
              <w:t>Evening Post</w:t>
            </w:r>
            <w:r w:rsidR="005B016D" w:rsidRPr="005B016D">
              <w:rPr>
                <w:b/>
                <w:bCs/>
                <w:sz w:val="18"/>
                <w:szCs w:val="18"/>
              </w:rPr>
              <w:t xml:space="preserve"> </w:t>
            </w:r>
          </w:p>
          <w:p w14:paraId="34CA7444" w14:textId="77777777" w:rsidR="00BE4A14" w:rsidRDefault="00BE4A14" w:rsidP="000F1A02">
            <w:pPr>
              <w:rPr>
                <w:b/>
                <w:bCs/>
                <w:sz w:val="18"/>
                <w:szCs w:val="18"/>
              </w:rPr>
            </w:pPr>
            <w:r>
              <w:rPr>
                <w:b/>
                <w:bCs/>
                <w:sz w:val="18"/>
                <w:szCs w:val="18"/>
              </w:rPr>
              <w:t xml:space="preserve">ausführlicher Bericht (Artikel-ähnlich – 21 Zeilen – Autor: ‚Doppel-Sternchen‘ aus New York) über diverse Themen // zunächst </w:t>
            </w:r>
            <w:r w:rsidR="0000191C">
              <w:rPr>
                <w:b/>
                <w:bCs/>
                <w:sz w:val="18"/>
                <w:szCs w:val="18"/>
              </w:rPr>
              <w:t xml:space="preserve">zur amerikanischen Debatte zum Kauf von Dänisch-Westindien // dann 2 Nachrichten zu proburischer Politik in den USA </w:t>
            </w:r>
          </w:p>
          <w:p w14:paraId="5607E9D8" w14:textId="77777777" w:rsidR="0000191C" w:rsidRDefault="00F77F97" w:rsidP="000F1A02">
            <w:pPr>
              <w:rPr>
                <w:bCs/>
                <w:sz w:val="18"/>
                <w:szCs w:val="18"/>
              </w:rPr>
            </w:pPr>
            <w:r>
              <w:rPr>
                <w:bCs/>
                <w:sz w:val="18"/>
                <w:szCs w:val="18"/>
              </w:rPr>
              <w:t xml:space="preserve">2 knappe Meldungen (5 &amp; 5 Zeilen) zur schweren Erkrankung des Sohnes von Präsident Roosevelt </w:t>
            </w:r>
          </w:p>
          <w:p w14:paraId="1B48ECDD" w14:textId="225B2962" w:rsidR="00F77F97" w:rsidRDefault="00F77F97" w:rsidP="000F1A02">
            <w:pPr>
              <w:rPr>
                <w:bCs/>
                <w:sz w:val="18"/>
                <w:szCs w:val="18"/>
              </w:rPr>
            </w:pPr>
            <w:r>
              <w:rPr>
                <w:bCs/>
                <w:sz w:val="18"/>
                <w:szCs w:val="18"/>
              </w:rPr>
              <w:t xml:space="preserve">knappe Meldung (8 Zeilen) </w:t>
            </w:r>
            <w:r w:rsidR="00A66E97">
              <w:rPr>
                <w:bCs/>
                <w:sz w:val="18"/>
                <w:szCs w:val="18"/>
              </w:rPr>
              <w:t xml:space="preserve">zum Bürgerkrieg in Kolumbien </w:t>
            </w:r>
            <w:r w:rsidR="00425134">
              <w:rPr>
                <w:sz w:val="18"/>
                <w:szCs w:val="18"/>
              </w:rPr>
              <w:t>(Panama)</w:t>
            </w:r>
          </w:p>
          <w:p w14:paraId="408D90B1" w14:textId="77777777" w:rsidR="00CE341A" w:rsidRPr="00CE341A" w:rsidRDefault="00CE341A" w:rsidP="000F1A02">
            <w:pPr>
              <w:rPr>
                <w:bCs/>
                <w:strike/>
                <w:sz w:val="18"/>
                <w:szCs w:val="18"/>
              </w:rPr>
            </w:pPr>
            <w:r w:rsidRPr="00CE341A">
              <w:rPr>
                <w:bCs/>
                <w:strike/>
                <w:sz w:val="18"/>
                <w:szCs w:val="18"/>
              </w:rPr>
              <w:t>knappe Meldung (3 Zeilen) zu einem Schiffsunfall in Kanada</w:t>
            </w:r>
          </w:p>
          <w:p w14:paraId="2E3E0F81" w14:textId="2EB7D340" w:rsidR="00CE341A" w:rsidRPr="0000191C" w:rsidRDefault="00CE341A" w:rsidP="000F1A02">
            <w:pPr>
              <w:rPr>
                <w:bCs/>
                <w:sz w:val="18"/>
                <w:szCs w:val="18"/>
              </w:rPr>
            </w:pPr>
            <w:r>
              <w:rPr>
                <w:bCs/>
                <w:sz w:val="18"/>
                <w:szCs w:val="18"/>
              </w:rPr>
              <w:t xml:space="preserve">Meldung (11 Zeilen) zu einem Brand in den USA </w:t>
            </w:r>
          </w:p>
        </w:tc>
        <w:tc>
          <w:tcPr>
            <w:tcW w:w="1020" w:type="dxa"/>
          </w:tcPr>
          <w:p w14:paraId="1DE59E8F" w14:textId="77777777" w:rsidR="000F1A02" w:rsidRPr="00517087" w:rsidRDefault="000F1A02" w:rsidP="000F1A02">
            <w:pPr>
              <w:jc w:val="center"/>
              <w:rPr>
                <w:b/>
                <w:bCs/>
                <w:sz w:val="18"/>
                <w:szCs w:val="18"/>
              </w:rPr>
            </w:pPr>
          </w:p>
        </w:tc>
      </w:tr>
      <w:tr w:rsidR="00FC1AAC" w:rsidRPr="00337324" w14:paraId="2E3418BA" w14:textId="77777777" w:rsidTr="005A4E1B">
        <w:trPr>
          <w:cantSplit/>
        </w:trPr>
        <w:tc>
          <w:tcPr>
            <w:tcW w:w="846" w:type="dxa"/>
          </w:tcPr>
          <w:p w14:paraId="695CD18C" w14:textId="5CEB1C4F" w:rsidR="00FC1AAC" w:rsidRDefault="00FC1AAC" w:rsidP="000F1A02">
            <w:pPr>
              <w:rPr>
                <w:sz w:val="18"/>
                <w:szCs w:val="18"/>
              </w:rPr>
            </w:pPr>
            <w:r>
              <w:rPr>
                <w:sz w:val="18"/>
                <w:szCs w:val="18"/>
              </w:rPr>
              <w:t>Nr. 115a</w:t>
            </w:r>
          </w:p>
        </w:tc>
        <w:tc>
          <w:tcPr>
            <w:tcW w:w="1361" w:type="dxa"/>
          </w:tcPr>
          <w:p w14:paraId="28DFC419" w14:textId="1DFA0A53" w:rsidR="00FC1AAC" w:rsidRPr="00337324" w:rsidRDefault="00FC1AAC" w:rsidP="000F1A02">
            <w:pPr>
              <w:rPr>
                <w:sz w:val="18"/>
                <w:szCs w:val="18"/>
              </w:rPr>
            </w:pPr>
            <w:r>
              <w:rPr>
                <w:sz w:val="18"/>
                <w:szCs w:val="18"/>
              </w:rPr>
              <w:t>---</w:t>
            </w:r>
          </w:p>
        </w:tc>
        <w:tc>
          <w:tcPr>
            <w:tcW w:w="1984" w:type="dxa"/>
          </w:tcPr>
          <w:p w14:paraId="2B72BD90" w14:textId="77777777" w:rsidR="00FC1AAC" w:rsidRPr="00337324" w:rsidRDefault="00FC1AAC" w:rsidP="000F1A02">
            <w:pPr>
              <w:rPr>
                <w:sz w:val="18"/>
                <w:szCs w:val="18"/>
              </w:rPr>
            </w:pPr>
          </w:p>
        </w:tc>
        <w:tc>
          <w:tcPr>
            <w:tcW w:w="2324" w:type="dxa"/>
          </w:tcPr>
          <w:p w14:paraId="6BDF05EA" w14:textId="77777777" w:rsidR="00FC1AAC" w:rsidRPr="00337324" w:rsidRDefault="00FC1AAC" w:rsidP="000F1A02">
            <w:pPr>
              <w:rPr>
                <w:sz w:val="18"/>
                <w:szCs w:val="18"/>
              </w:rPr>
            </w:pPr>
          </w:p>
        </w:tc>
        <w:tc>
          <w:tcPr>
            <w:tcW w:w="8504" w:type="dxa"/>
          </w:tcPr>
          <w:p w14:paraId="65F2E295" w14:textId="77777777" w:rsidR="00FC1AAC" w:rsidRPr="00337324" w:rsidRDefault="00FC1AAC" w:rsidP="000F1A02">
            <w:pPr>
              <w:rPr>
                <w:sz w:val="18"/>
                <w:szCs w:val="18"/>
              </w:rPr>
            </w:pPr>
          </w:p>
        </w:tc>
        <w:tc>
          <w:tcPr>
            <w:tcW w:w="1020" w:type="dxa"/>
          </w:tcPr>
          <w:p w14:paraId="31EB62A5" w14:textId="77777777" w:rsidR="00FC1AAC" w:rsidRPr="00517087" w:rsidRDefault="00FC1AAC" w:rsidP="000F1A02">
            <w:pPr>
              <w:jc w:val="center"/>
              <w:rPr>
                <w:b/>
                <w:bCs/>
                <w:sz w:val="18"/>
                <w:szCs w:val="18"/>
              </w:rPr>
            </w:pPr>
          </w:p>
        </w:tc>
      </w:tr>
      <w:tr w:rsidR="003151A6" w:rsidRPr="00337324" w14:paraId="0387F366" w14:textId="77777777" w:rsidTr="005A4E1B">
        <w:trPr>
          <w:cantSplit/>
        </w:trPr>
        <w:tc>
          <w:tcPr>
            <w:tcW w:w="846" w:type="dxa"/>
          </w:tcPr>
          <w:p w14:paraId="51155F99" w14:textId="43107BAA" w:rsidR="000F1A02" w:rsidRPr="00337324" w:rsidRDefault="000F1A02" w:rsidP="000F1A02">
            <w:pPr>
              <w:rPr>
                <w:sz w:val="18"/>
                <w:szCs w:val="18"/>
              </w:rPr>
            </w:pPr>
            <w:r>
              <w:rPr>
                <w:sz w:val="18"/>
                <w:szCs w:val="18"/>
              </w:rPr>
              <w:t>Nr. 116</w:t>
            </w:r>
          </w:p>
        </w:tc>
        <w:tc>
          <w:tcPr>
            <w:tcW w:w="1361" w:type="dxa"/>
          </w:tcPr>
          <w:p w14:paraId="7ED4DB99" w14:textId="2FED6EF3" w:rsidR="000F1A02" w:rsidRPr="00337324" w:rsidRDefault="00DC6D1B" w:rsidP="000F1A02">
            <w:pPr>
              <w:rPr>
                <w:sz w:val="18"/>
                <w:szCs w:val="18"/>
              </w:rPr>
            </w:pPr>
            <w:r>
              <w:rPr>
                <w:sz w:val="18"/>
                <w:szCs w:val="18"/>
              </w:rPr>
              <w:t>11. Februar</w:t>
            </w:r>
          </w:p>
        </w:tc>
        <w:tc>
          <w:tcPr>
            <w:tcW w:w="1984" w:type="dxa"/>
          </w:tcPr>
          <w:p w14:paraId="5586A2D8" w14:textId="52B4DFC4" w:rsidR="000F1A02" w:rsidRPr="00337324" w:rsidRDefault="00DC6D1B" w:rsidP="000F1A02">
            <w:pPr>
              <w:rPr>
                <w:sz w:val="18"/>
                <w:szCs w:val="18"/>
              </w:rPr>
            </w:pPr>
            <w:r>
              <w:rPr>
                <w:sz w:val="18"/>
                <w:szCs w:val="18"/>
              </w:rPr>
              <w:t>America</w:t>
            </w:r>
          </w:p>
        </w:tc>
        <w:tc>
          <w:tcPr>
            <w:tcW w:w="2324" w:type="dxa"/>
          </w:tcPr>
          <w:p w14:paraId="6943DEA6" w14:textId="39FF7901" w:rsidR="000F1A02" w:rsidRPr="00337324" w:rsidRDefault="001E3D36" w:rsidP="000F1A02">
            <w:pPr>
              <w:rPr>
                <w:sz w:val="18"/>
                <w:szCs w:val="18"/>
              </w:rPr>
            </w:pPr>
            <w:r>
              <w:rPr>
                <w:sz w:val="18"/>
                <w:szCs w:val="18"/>
              </w:rPr>
              <w:t>USA</w:t>
            </w:r>
          </w:p>
        </w:tc>
        <w:tc>
          <w:tcPr>
            <w:tcW w:w="8504" w:type="dxa"/>
          </w:tcPr>
          <w:p w14:paraId="6BC16C34" w14:textId="4EEB3A22" w:rsidR="000F1A02" w:rsidRPr="00337324" w:rsidRDefault="001E3D36" w:rsidP="000F1A02">
            <w:pPr>
              <w:rPr>
                <w:sz w:val="18"/>
                <w:szCs w:val="18"/>
              </w:rPr>
            </w:pPr>
            <w:r>
              <w:rPr>
                <w:sz w:val="18"/>
                <w:szCs w:val="18"/>
              </w:rPr>
              <w:t xml:space="preserve">knappe Meldung (8 Zeilen) zur Erkrankung eines Sohnes von US-Präsident Roosevelt </w:t>
            </w:r>
          </w:p>
        </w:tc>
        <w:tc>
          <w:tcPr>
            <w:tcW w:w="1020" w:type="dxa"/>
          </w:tcPr>
          <w:p w14:paraId="7661084A" w14:textId="77777777" w:rsidR="000F1A02" w:rsidRPr="00517087" w:rsidRDefault="000F1A02" w:rsidP="000F1A02">
            <w:pPr>
              <w:jc w:val="center"/>
              <w:rPr>
                <w:b/>
                <w:bCs/>
                <w:sz w:val="18"/>
                <w:szCs w:val="18"/>
              </w:rPr>
            </w:pPr>
          </w:p>
        </w:tc>
      </w:tr>
      <w:tr w:rsidR="00F31633" w:rsidRPr="00337324" w14:paraId="4771F32D" w14:textId="77777777" w:rsidTr="005A4E1B">
        <w:trPr>
          <w:cantSplit/>
        </w:trPr>
        <w:tc>
          <w:tcPr>
            <w:tcW w:w="846" w:type="dxa"/>
          </w:tcPr>
          <w:p w14:paraId="21B533EB" w14:textId="560DAD7B" w:rsidR="00F31633" w:rsidRDefault="00F31633" w:rsidP="000F1A02">
            <w:pPr>
              <w:rPr>
                <w:sz w:val="18"/>
                <w:szCs w:val="18"/>
              </w:rPr>
            </w:pPr>
            <w:r>
              <w:rPr>
                <w:sz w:val="18"/>
                <w:szCs w:val="18"/>
              </w:rPr>
              <w:lastRenderedPageBreak/>
              <w:t>Nr. 116a</w:t>
            </w:r>
          </w:p>
        </w:tc>
        <w:tc>
          <w:tcPr>
            <w:tcW w:w="1361" w:type="dxa"/>
          </w:tcPr>
          <w:p w14:paraId="3F9588DA" w14:textId="4AE28D19" w:rsidR="00F31633" w:rsidRPr="00337324" w:rsidRDefault="00F31633" w:rsidP="000F1A02">
            <w:pPr>
              <w:rPr>
                <w:sz w:val="18"/>
                <w:szCs w:val="18"/>
              </w:rPr>
            </w:pPr>
            <w:r>
              <w:rPr>
                <w:sz w:val="18"/>
                <w:szCs w:val="18"/>
              </w:rPr>
              <w:t>11. Februar</w:t>
            </w:r>
          </w:p>
        </w:tc>
        <w:tc>
          <w:tcPr>
            <w:tcW w:w="1984" w:type="dxa"/>
          </w:tcPr>
          <w:p w14:paraId="66AFDBCC" w14:textId="27ECA762" w:rsidR="00F31633" w:rsidRPr="00337324" w:rsidRDefault="00F31633" w:rsidP="000F1A02">
            <w:pPr>
              <w:rPr>
                <w:sz w:val="18"/>
                <w:szCs w:val="18"/>
              </w:rPr>
            </w:pPr>
            <w:r>
              <w:rPr>
                <w:sz w:val="18"/>
                <w:szCs w:val="18"/>
              </w:rPr>
              <w:t>Neueste Nachrichten</w:t>
            </w:r>
          </w:p>
        </w:tc>
        <w:tc>
          <w:tcPr>
            <w:tcW w:w="2324" w:type="dxa"/>
          </w:tcPr>
          <w:p w14:paraId="039021B1" w14:textId="2C72E7DD" w:rsidR="00F31633" w:rsidRPr="00337324" w:rsidRDefault="00F31633" w:rsidP="000F1A02">
            <w:pPr>
              <w:rPr>
                <w:sz w:val="18"/>
                <w:szCs w:val="18"/>
              </w:rPr>
            </w:pPr>
            <w:r>
              <w:rPr>
                <w:sz w:val="18"/>
                <w:szCs w:val="18"/>
              </w:rPr>
              <w:t>USA</w:t>
            </w:r>
          </w:p>
        </w:tc>
        <w:tc>
          <w:tcPr>
            <w:tcW w:w="8504" w:type="dxa"/>
          </w:tcPr>
          <w:p w14:paraId="4B692B16" w14:textId="0B56515A" w:rsidR="00F31633" w:rsidRPr="00337324" w:rsidRDefault="007D629D" w:rsidP="000F1A02">
            <w:pPr>
              <w:rPr>
                <w:sz w:val="18"/>
                <w:szCs w:val="18"/>
              </w:rPr>
            </w:pPr>
            <w:r>
              <w:rPr>
                <w:sz w:val="18"/>
                <w:szCs w:val="18"/>
              </w:rPr>
              <w:t xml:space="preserve">knappe Meldung (5 Zeilen) zu einem Brand in den USA </w:t>
            </w:r>
          </w:p>
        </w:tc>
        <w:tc>
          <w:tcPr>
            <w:tcW w:w="1020" w:type="dxa"/>
          </w:tcPr>
          <w:p w14:paraId="1CA6D624" w14:textId="77777777" w:rsidR="00F31633" w:rsidRPr="00517087" w:rsidRDefault="00F31633" w:rsidP="000F1A02">
            <w:pPr>
              <w:jc w:val="center"/>
              <w:rPr>
                <w:b/>
                <w:bCs/>
                <w:sz w:val="18"/>
                <w:szCs w:val="18"/>
              </w:rPr>
            </w:pPr>
          </w:p>
        </w:tc>
      </w:tr>
      <w:tr w:rsidR="003151A6" w:rsidRPr="00337324" w14:paraId="6A57445C" w14:textId="77777777" w:rsidTr="005A4E1B">
        <w:trPr>
          <w:cantSplit/>
        </w:trPr>
        <w:tc>
          <w:tcPr>
            <w:tcW w:w="846" w:type="dxa"/>
          </w:tcPr>
          <w:p w14:paraId="1C25D9A7" w14:textId="6A650A33" w:rsidR="000F1A02" w:rsidRPr="00337324" w:rsidRDefault="000F1A02" w:rsidP="000F1A02">
            <w:pPr>
              <w:rPr>
                <w:sz w:val="18"/>
                <w:szCs w:val="18"/>
              </w:rPr>
            </w:pPr>
            <w:r>
              <w:rPr>
                <w:sz w:val="18"/>
                <w:szCs w:val="18"/>
              </w:rPr>
              <w:t>Nr. 117</w:t>
            </w:r>
          </w:p>
        </w:tc>
        <w:tc>
          <w:tcPr>
            <w:tcW w:w="1361" w:type="dxa"/>
          </w:tcPr>
          <w:p w14:paraId="0F736C14" w14:textId="65AB6B82" w:rsidR="000F1A02" w:rsidRPr="00337324" w:rsidRDefault="00BE2D30" w:rsidP="000F1A02">
            <w:pPr>
              <w:rPr>
                <w:sz w:val="18"/>
                <w:szCs w:val="18"/>
              </w:rPr>
            </w:pPr>
            <w:r>
              <w:rPr>
                <w:sz w:val="18"/>
                <w:szCs w:val="18"/>
              </w:rPr>
              <w:t>12. Februar</w:t>
            </w:r>
          </w:p>
        </w:tc>
        <w:tc>
          <w:tcPr>
            <w:tcW w:w="1984" w:type="dxa"/>
          </w:tcPr>
          <w:p w14:paraId="1A9858B6" w14:textId="355166EF" w:rsidR="000F1A02" w:rsidRPr="00337324" w:rsidRDefault="00BE2D30" w:rsidP="000F1A02">
            <w:pPr>
              <w:rPr>
                <w:sz w:val="18"/>
                <w:szCs w:val="18"/>
              </w:rPr>
            </w:pPr>
            <w:r>
              <w:rPr>
                <w:sz w:val="18"/>
                <w:szCs w:val="18"/>
              </w:rPr>
              <w:t>America</w:t>
            </w:r>
          </w:p>
        </w:tc>
        <w:tc>
          <w:tcPr>
            <w:tcW w:w="2324" w:type="dxa"/>
          </w:tcPr>
          <w:p w14:paraId="4CFE4237" w14:textId="77777777" w:rsidR="000F1A02" w:rsidRDefault="00775707" w:rsidP="000F1A02">
            <w:pPr>
              <w:rPr>
                <w:sz w:val="18"/>
                <w:szCs w:val="18"/>
              </w:rPr>
            </w:pPr>
            <w:r>
              <w:rPr>
                <w:sz w:val="18"/>
                <w:szCs w:val="18"/>
              </w:rPr>
              <w:t xml:space="preserve">USA / Marine </w:t>
            </w:r>
          </w:p>
          <w:p w14:paraId="31067C4D" w14:textId="2F659E04" w:rsidR="00775707" w:rsidRPr="00337324" w:rsidRDefault="00775707" w:rsidP="000F1A02">
            <w:pPr>
              <w:rPr>
                <w:sz w:val="18"/>
                <w:szCs w:val="18"/>
              </w:rPr>
            </w:pPr>
            <w:r>
              <w:rPr>
                <w:sz w:val="18"/>
                <w:szCs w:val="18"/>
              </w:rPr>
              <w:t>USA</w:t>
            </w:r>
          </w:p>
        </w:tc>
        <w:tc>
          <w:tcPr>
            <w:tcW w:w="8504" w:type="dxa"/>
          </w:tcPr>
          <w:p w14:paraId="1C116192" w14:textId="551B8FEF" w:rsidR="000F1A02" w:rsidRDefault="00775707" w:rsidP="000F1A02">
            <w:pPr>
              <w:rPr>
                <w:sz w:val="18"/>
                <w:szCs w:val="18"/>
              </w:rPr>
            </w:pPr>
            <w:r>
              <w:rPr>
                <w:sz w:val="18"/>
                <w:szCs w:val="18"/>
              </w:rPr>
              <w:t xml:space="preserve">knappe Meldung (4 Zeilen) zur den (geplanten?) amerikanischen Marine-Ausgaben </w:t>
            </w:r>
          </w:p>
          <w:p w14:paraId="60DB5656" w14:textId="355F6DC7" w:rsidR="00775707" w:rsidRPr="00337324" w:rsidRDefault="00775707" w:rsidP="000F1A02">
            <w:pPr>
              <w:rPr>
                <w:sz w:val="18"/>
                <w:szCs w:val="18"/>
              </w:rPr>
            </w:pPr>
            <w:r>
              <w:rPr>
                <w:sz w:val="18"/>
                <w:szCs w:val="18"/>
              </w:rPr>
              <w:t xml:space="preserve">knappe Meldung (5 Zeilen) zum Gesundheitszustand des Sohnes von US-Präsident Roosevelt </w:t>
            </w:r>
          </w:p>
        </w:tc>
        <w:tc>
          <w:tcPr>
            <w:tcW w:w="1020" w:type="dxa"/>
          </w:tcPr>
          <w:p w14:paraId="598BFC34" w14:textId="77777777" w:rsidR="000F1A02" w:rsidRPr="00517087" w:rsidRDefault="000F1A02" w:rsidP="000F1A02">
            <w:pPr>
              <w:jc w:val="center"/>
              <w:rPr>
                <w:b/>
                <w:bCs/>
                <w:sz w:val="18"/>
                <w:szCs w:val="18"/>
              </w:rPr>
            </w:pPr>
          </w:p>
        </w:tc>
      </w:tr>
      <w:tr w:rsidR="003151A6" w:rsidRPr="00337324" w14:paraId="1DABDB9A" w14:textId="77777777" w:rsidTr="005A4E1B">
        <w:trPr>
          <w:cantSplit/>
        </w:trPr>
        <w:tc>
          <w:tcPr>
            <w:tcW w:w="846" w:type="dxa"/>
          </w:tcPr>
          <w:p w14:paraId="07740065" w14:textId="41453C2A" w:rsidR="000F1A02" w:rsidRPr="00337324" w:rsidRDefault="000F1A02" w:rsidP="000F1A02">
            <w:pPr>
              <w:rPr>
                <w:sz w:val="18"/>
                <w:szCs w:val="18"/>
              </w:rPr>
            </w:pPr>
            <w:r>
              <w:rPr>
                <w:sz w:val="18"/>
                <w:szCs w:val="18"/>
              </w:rPr>
              <w:t>Nr. 118</w:t>
            </w:r>
          </w:p>
        </w:tc>
        <w:tc>
          <w:tcPr>
            <w:tcW w:w="1361" w:type="dxa"/>
          </w:tcPr>
          <w:p w14:paraId="11D93E0E" w14:textId="36C289B5" w:rsidR="000F1A02" w:rsidRPr="00337324" w:rsidRDefault="00EC6327" w:rsidP="000F1A02">
            <w:pPr>
              <w:rPr>
                <w:sz w:val="18"/>
                <w:szCs w:val="18"/>
              </w:rPr>
            </w:pPr>
            <w:r>
              <w:rPr>
                <w:sz w:val="18"/>
                <w:szCs w:val="18"/>
              </w:rPr>
              <w:t>12. Februar</w:t>
            </w:r>
          </w:p>
        </w:tc>
        <w:tc>
          <w:tcPr>
            <w:tcW w:w="1984" w:type="dxa"/>
          </w:tcPr>
          <w:p w14:paraId="5F9B9389" w14:textId="77777777" w:rsidR="000F1A02" w:rsidRDefault="00EC6327" w:rsidP="000F1A02">
            <w:pPr>
              <w:rPr>
                <w:sz w:val="18"/>
                <w:szCs w:val="18"/>
              </w:rPr>
            </w:pPr>
            <w:r>
              <w:rPr>
                <w:sz w:val="18"/>
                <w:szCs w:val="18"/>
              </w:rPr>
              <w:t>Deutschland</w:t>
            </w:r>
          </w:p>
          <w:p w14:paraId="0599CBDD" w14:textId="77777777" w:rsidR="005A5683" w:rsidRDefault="005A5683" w:rsidP="000F1A02">
            <w:pPr>
              <w:rPr>
                <w:sz w:val="18"/>
                <w:szCs w:val="18"/>
              </w:rPr>
            </w:pPr>
          </w:p>
          <w:p w14:paraId="2D3ADD1A" w14:textId="77777777" w:rsidR="005A5683" w:rsidRDefault="005A5683" w:rsidP="000F1A02">
            <w:pPr>
              <w:rPr>
                <w:sz w:val="18"/>
                <w:szCs w:val="18"/>
              </w:rPr>
            </w:pPr>
          </w:p>
          <w:p w14:paraId="6BA6F535" w14:textId="4D2AE36A" w:rsidR="005A5683" w:rsidRPr="00337324" w:rsidRDefault="005A5683" w:rsidP="000F1A02">
            <w:pPr>
              <w:rPr>
                <w:sz w:val="18"/>
                <w:szCs w:val="18"/>
              </w:rPr>
            </w:pPr>
            <w:r>
              <w:rPr>
                <w:sz w:val="18"/>
                <w:szCs w:val="18"/>
              </w:rPr>
              <w:t>America</w:t>
            </w:r>
          </w:p>
        </w:tc>
        <w:tc>
          <w:tcPr>
            <w:tcW w:w="2324" w:type="dxa"/>
          </w:tcPr>
          <w:p w14:paraId="54A49B4A" w14:textId="77777777" w:rsidR="000F1A02" w:rsidRDefault="00EC6327" w:rsidP="000F1A02">
            <w:pPr>
              <w:rPr>
                <w:sz w:val="18"/>
                <w:szCs w:val="18"/>
              </w:rPr>
            </w:pPr>
            <w:r>
              <w:rPr>
                <w:sz w:val="18"/>
                <w:szCs w:val="18"/>
              </w:rPr>
              <w:t>USA / Amerikareise-Prinz Heinrich / Botschafter-White</w:t>
            </w:r>
          </w:p>
          <w:p w14:paraId="287175FE" w14:textId="77777777" w:rsidR="00D3319D" w:rsidRDefault="00D3319D" w:rsidP="000F1A02">
            <w:pPr>
              <w:rPr>
                <w:sz w:val="18"/>
                <w:szCs w:val="18"/>
              </w:rPr>
            </w:pPr>
          </w:p>
          <w:p w14:paraId="4B9ABF0B" w14:textId="16828693" w:rsidR="005A5683" w:rsidRPr="00337324" w:rsidRDefault="00837C30" w:rsidP="000F1A02">
            <w:pPr>
              <w:rPr>
                <w:sz w:val="18"/>
                <w:szCs w:val="18"/>
              </w:rPr>
            </w:pPr>
            <w:r>
              <w:rPr>
                <w:sz w:val="18"/>
                <w:szCs w:val="18"/>
              </w:rPr>
              <w:t>USA</w:t>
            </w:r>
          </w:p>
        </w:tc>
        <w:tc>
          <w:tcPr>
            <w:tcW w:w="8504" w:type="dxa"/>
          </w:tcPr>
          <w:p w14:paraId="67F7F771" w14:textId="77777777" w:rsidR="000F1A02" w:rsidRDefault="00B71732" w:rsidP="000F1A02">
            <w:pPr>
              <w:rPr>
                <w:sz w:val="18"/>
                <w:szCs w:val="18"/>
              </w:rPr>
            </w:pPr>
            <w:r>
              <w:rPr>
                <w:sz w:val="18"/>
                <w:szCs w:val="18"/>
              </w:rPr>
              <w:t xml:space="preserve">knappe Meldung (9 Zeilen) zu einem Festmahl zur Verabschiedung von Prinz Heinrich, an dem neben dem Kaiser auch der US-Botschafter White teilnahm // </w:t>
            </w:r>
            <w:r w:rsidR="005A5683">
              <w:rPr>
                <w:sz w:val="18"/>
                <w:szCs w:val="18"/>
              </w:rPr>
              <w:t xml:space="preserve">zudem zu einem Telegramm, dass sich der Gesundheitszustand des Sohnes Roosevelts gebessert habe </w:t>
            </w:r>
          </w:p>
          <w:p w14:paraId="0A9FDF9E" w14:textId="66146ADA" w:rsidR="00837C30" w:rsidRPr="00337324" w:rsidRDefault="00837C30" w:rsidP="000F1A02">
            <w:pPr>
              <w:rPr>
                <w:sz w:val="18"/>
                <w:szCs w:val="18"/>
              </w:rPr>
            </w:pPr>
            <w:r>
              <w:rPr>
                <w:sz w:val="18"/>
                <w:szCs w:val="18"/>
              </w:rPr>
              <w:t>knappe Meldung (4 Zeilen) zum Gesundheitszustand des Sohne</w:t>
            </w:r>
            <w:r w:rsidR="00E05808">
              <w:rPr>
                <w:sz w:val="18"/>
                <w:szCs w:val="18"/>
              </w:rPr>
              <w:t>s</w:t>
            </w:r>
            <w:r>
              <w:rPr>
                <w:sz w:val="18"/>
                <w:szCs w:val="18"/>
              </w:rPr>
              <w:t xml:space="preserve"> von US-Präsident Roosevelt </w:t>
            </w:r>
          </w:p>
        </w:tc>
        <w:tc>
          <w:tcPr>
            <w:tcW w:w="1020" w:type="dxa"/>
          </w:tcPr>
          <w:p w14:paraId="325262FA" w14:textId="77777777" w:rsidR="000F1A02" w:rsidRPr="00517087" w:rsidRDefault="000F1A02" w:rsidP="000F1A02">
            <w:pPr>
              <w:jc w:val="center"/>
              <w:rPr>
                <w:b/>
                <w:bCs/>
                <w:sz w:val="18"/>
                <w:szCs w:val="18"/>
              </w:rPr>
            </w:pPr>
          </w:p>
        </w:tc>
      </w:tr>
      <w:tr w:rsidR="00863CA9" w:rsidRPr="00337324" w14:paraId="1D036946" w14:textId="77777777" w:rsidTr="008B389A">
        <w:trPr>
          <w:cantSplit/>
        </w:trPr>
        <w:tc>
          <w:tcPr>
            <w:tcW w:w="846" w:type="dxa"/>
            <w:shd w:val="clear" w:color="auto" w:fill="ED7D31" w:themeFill="accent2"/>
          </w:tcPr>
          <w:p w14:paraId="7897C432" w14:textId="3BEC240C" w:rsidR="00863CA9" w:rsidRPr="009A2811" w:rsidRDefault="00863CA9" w:rsidP="000F1A02">
            <w:pPr>
              <w:rPr>
                <w:b/>
                <w:bCs/>
                <w:sz w:val="18"/>
                <w:szCs w:val="18"/>
              </w:rPr>
            </w:pPr>
            <w:r w:rsidRPr="009A2811">
              <w:rPr>
                <w:b/>
                <w:bCs/>
                <w:sz w:val="18"/>
                <w:szCs w:val="18"/>
              </w:rPr>
              <w:t>Nr. 118a</w:t>
            </w:r>
          </w:p>
        </w:tc>
        <w:tc>
          <w:tcPr>
            <w:tcW w:w="1361" w:type="dxa"/>
          </w:tcPr>
          <w:p w14:paraId="714EBDC1" w14:textId="07B8D785" w:rsidR="00863CA9" w:rsidRPr="009A2811" w:rsidRDefault="00863CA9" w:rsidP="000F1A02">
            <w:pPr>
              <w:rPr>
                <w:b/>
                <w:bCs/>
                <w:sz w:val="18"/>
                <w:szCs w:val="18"/>
              </w:rPr>
            </w:pPr>
            <w:r w:rsidRPr="009A2811">
              <w:rPr>
                <w:b/>
                <w:bCs/>
                <w:sz w:val="18"/>
                <w:szCs w:val="18"/>
              </w:rPr>
              <w:t>12. Februar</w:t>
            </w:r>
          </w:p>
        </w:tc>
        <w:tc>
          <w:tcPr>
            <w:tcW w:w="1984" w:type="dxa"/>
          </w:tcPr>
          <w:p w14:paraId="74D27E3C" w14:textId="54AA8B28" w:rsidR="00863CA9" w:rsidRPr="009A2811" w:rsidRDefault="00863CA9" w:rsidP="000F1A02">
            <w:pPr>
              <w:rPr>
                <w:b/>
                <w:bCs/>
                <w:sz w:val="18"/>
                <w:szCs w:val="18"/>
              </w:rPr>
            </w:pPr>
            <w:r w:rsidRPr="009A2811">
              <w:rPr>
                <w:b/>
                <w:bCs/>
                <w:sz w:val="18"/>
                <w:szCs w:val="18"/>
              </w:rPr>
              <w:t>Neueste Nachrichten</w:t>
            </w:r>
          </w:p>
        </w:tc>
        <w:tc>
          <w:tcPr>
            <w:tcW w:w="2324" w:type="dxa"/>
          </w:tcPr>
          <w:p w14:paraId="4A41BE01" w14:textId="4205D618" w:rsidR="00863CA9" w:rsidRPr="009A2811" w:rsidRDefault="00863CA9" w:rsidP="000F1A02">
            <w:pPr>
              <w:rPr>
                <w:b/>
                <w:bCs/>
                <w:sz w:val="18"/>
                <w:szCs w:val="18"/>
              </w:rPr>
            </w:pPr>
            <w:r w:rsidRPr="009A2811">
              <w:rPr>
                <w:b/>
                <w:bCs/>
                <w:sz w:val="18"/>
                <w:szCs w:val="18"/>
              </w:rPr>
              <w:t>USA / GB / S-A-</w:t>
            </w:r>
            <w:r w:rsidR="000667F7">
              <w:rPr>
                <w:b/>
                <w:bCs/>
                <w:sz w:val="18"/>
                <w:szCs w:val="18"/>
              </w:rPr>
              <w:t xml:space="preserve">Krieg / </w:t>
            </w:r>
            <w:r w:rsidR="009D2C0D">
              <w:rPr>
                <w:b/>
                <w:bCs/>
                <w:sz w:val="18"/>
                <w:szCs w:val="18"/>
              </w:rPr>
              <w:t xml:space="preserve">Botschafter-GB / </w:t>
            </w:r>
            <w:r w:rsidR="000667F7" w:rsidRPr="000667F7">
              <w:rPr>
                <w:b/>
                <w:bCs/>
                <w:sz w:val="18"/>
                <w:szCs w:val="18"/>
              </w:rPr>
              <w:t>Pauncefote-Skandal</w:t>
            </w:r>
          </w:p>
        </w:tc>
        <w:tc>
          <w:tcPr>
            <w:tcW w:w="8504" w:type="dxa"/>
          </w:tcPr>
          <w:p w14:paraId="57231017" w14:textId="4A97FA72" w:rsidR="00863CA9" w:rsidRPr="009A2811" w:rsidRDefault="00266405" w:rsidP="000F1A02">
            <w:pPr>
              <w:rPr>
                <w:b/>
                <w:bCs/>
                <w:sz w:val="18"/>
                <w:szCs w:val="18"/>
              </w:rPr>
            </w:pPr>
            <w:r w:rsidRPr="002908D2">
              <w:rPr>
                <w:b/>
                <w:bCs/>
                <w:sz w:val="18"/>
                <w:szCs w:val="18"/>
                <w:shd w:val="clear" w:color="auto" w:fill="ED7D31" w:themeFill="accent2"/>
              </w:rPr>
              <w:t>ausführlicher Bericht</w:t>
            </w:r>
            <w:r w:rsidRPr="009A2811">
              <w:rPr>
                <w:b/>
                <w:bCs/>
                <w:sz w:val="18"/>
                <w:szCs w:val="18"/>
              </w:rPr>
              <w:t xml:space="preserve"> (Artikel-ähnlich) zur amerikanischen Debatte um Gerüchte, dass der britische Botschafter (Pauncefote) im S-A-Krieg </w:t>
            </w:r>
            <w:r w:rsidR="00E05808" w:rsidRPr="009A2811">
              <w:rPr>
                <w:b/>
                <w:bCs/>
                <w:sz w:val="18"/>
                <w:szCs w:val="18"/>
              </w:rPr>
              <w:t>versucht habe einen europäischen Zusammenschluss gegen die USA herzustellen // dies würde in den USA als unwahrscheinlich angesehen und man gehe davon aus, dass Nachfragen diesbezüglich lediglich dazu gedient hätten, die Un</w:t>
            </w:r>
            <w:r w:rsidR="009A2811" w:rsidRPr="009A2811">
              <w:rPr>
                <w:b/>
                <w:bCs/>
                <w:sz w:val="18"/>
                <w:szCs w:val="18"/>
              </w:rPr>
              <w:t xml:space="preserve">wahrscheinlichkeit eines solchen europäischen Zusammenschlusses festzustellen </w:t>
            </w:r>
          </w:p>
        </w:tc>
        <w:tc>
          <w:tcPr>
            <w:tcW w:w="1020" w:type="dxa"/>
          </w:tcPr>
          <w:p w14:paraId="772D397D" w14:textId="77777777" w:rsidR="00863CA9" w:rsidRPr="00517087" w:rsidRDefault="00863CA9" w:rsidP="000F1A02">
            <w:pPr>
              <w:jc w:val="center"/>
              <w:rPr>
                <w:b/>
                <w:bCs/>
                <w:sz w:val="18"/>
                <w:szCs w:val="18"/>
              </w:rPr>
            </w:pPr>
          </w:p>
        </w:tc>
      </w:tr>
      <w:tr w:rsidR="003151A6" w:rsidRPr="00337324" w14:paraId="2932A282" w14:textId="77777777" w:rsidTr="008B389A">
        <w:trPr>
          <w:cantSplit/>
        </w:trPr>
        <w:tc>
          <w:tcPr>
            <w:tcW w:w="846" w:type="dxa"/>
            <w:shd w:val="clear" w:color="auto" w:fill="ED7D31" w:themeFill="accent2"/>
          </w:tcPr>
          <w:p w14:paraId="160D6A04" w14:textId="1821F7D8" w:rsidR="000F1A02" w:rsidRPr="002963D0" w:rsidRDefault="000F1A02" w:rsidP="000F1A02">
            <w:pPr>
              <w:rPr>
                <w:b/>
                <w:bCs/>
                <w:sz w:val="18"/>
                <w:szCs w:val="18"/>
              </w:rPr>
            </w:pPr>
            <w:r w:rsidRPr="002963D0">
              <w:rPr>
                <w:b/>
                <w:bCs/>
                <w:sz w:val="18"/>
                <w:szCs w:val="18"/>
              </w:rPr>
              <w:t>Nr. 119</w:t>
            </w:r>
          </w:p>
        </w:tc>
        <w:tc>
          <w:tcPr>
            <w:tcW w:w="1361" w:type="dxa"/>
          </w:tcPr>
          <w:p w14:paraId="59DC6C8A" w14:textId="180CE06E" w:rsidR="000F1A02" w:rsidRPr="002963D0" w:rsidRDefault="00A6055F" w:rsidP="000F1A02">
            <w:pPr>
              <w:rPr>
                <w:b/>
                <w:bCs/>
                <w:sz w:val="18"/>
                <w:szCs w:val="18"/>
              </w:rPr>
            </w:pPr>
            <w:r w:rsidRPr="002963D0">
              <w:rPr>
                <w:b/>
                <w:bCs/>
                <w:sz w:val="18"/>
                <w:szCs w:val="18"/>
              </w:rPr>
              <w:t>13. Februar</w:t>
            </w:r>
          </w:p>
        </w:tc>
        <w:tc>
          <w:tcPr>
            <w:tcW w:w="1984" w:type="dxa"/>
          </w:tcPr>
          <w:p w14:paraId="1C781DE1" w14:textId="4DEF94FA" w:rsidR="000F1A02" w:rsidRPr="002963D0" w:rsidRDefault="00A6055F" w:rsidP="000F1A02">
            <w:pPr>
              <w:rPr>
                <w:b/>
                <w:bCs/>
                <w:sz w:val="18"/>
                <w:szCs w:val="18"/>
              </w:rPr>
            </w:pPr>
            <w:r w:rsidRPr="002963D0">
              <w:rPr>
                <w:b/>
                <w:bCs/>
                <w:sz w:val="18"/>
                <w:szCs w:val="18"/>
              </w:rPr>
              <w:t>Deutschland</w:t>
            </w:r>
          </w:p>
        </w:tc>
        <w:tc>
          <w:tcPr>
            <w:tcW w:w="2324" w:type="dxa"/>
          </w:tcPr>
          <w:p w14:paraId="526FC880" w14:textId="486DF4FD" w:rsidR="000F1A02" w:rsidRPr="002963D0" w:rsidRDefault="00A6055F" w:rsidP="000F1A02">
            <w:pPr>
              <w:rPr>
                <w:b/>
                <w:bCs/>
                <w:sz w:val="18"/>
                <w:szCs w:val="18"/>
              </w:rPr>
            </w:pPr>
            <w:r w:rsidRPr="002963D0">
              <w:rPr>
                <w:b/>
                <w:bCs/>
                <w:sz w:val="18"/>
                <w:szCs w:val="18"/>
              </w:rPr>
              <w:t xml:space="preserve">USA / GB / S-A-Krieg </w:t>
            </w:r>
            <w:r w:rsidR="002963D0">
              <w:rPr>
                <w:b/>
                <w:bCs/>
                <w:sz w:val="18"/>
                <w:szCs w:val="18"/>
              </w:rPr>
              <w:t xml:space="preserve">/ </w:t>
            </w:r>
            <w:r w:rsidR="009D2C0D">
              <w:rPr>
                <w:b/>
                <w:bCs/>
                <w:sz w:val="18"/>
                <w:szCs w:val="18"/>
              </w:rPr>
              <w:t xml:space="preserve">Botschafter-GB / </w:t>
            </w:r>
            <w:r w:rsidR="000667F7" w:rsidRPr="000667F7">
              <w:rPr>
                <w:b/>
                <w:bCs/>
                <w:sz w:val="18"/>
                <w:szCs w:val="18"/>
              </w:rPr>
              <w:t>Pauncefote-Skandal</w:t>
            </w:r>
            <w:r w:rsidR="000667F7">
              <w:rPr>
                <w:b/>
                <w:bCs/>
                <w:sz w:val="18"/>
                <w:szCs w:val="18"/>
              </w:rPr>
              <w:t xml:space="preserve"> / </w:t>
            </w:r>
            <w:r w:rsidR="009D2C0D">
              <w:rPr>
                <w:b/>
                <w:bCs/>
                <w:sz w:val="18"/>
                <w:szCs w:val="18"/>
              </w:rPr>
              <w:br/>
            </w:r>
            <w:r w:rsidR="002963D0">
              <w:rPr>
                <w:b/>
                <w:bCs/>
                <w:sz w:val="18"/>
                <w:szCs w:val="18"/>
              </w:rPr>
              <w:t xml:space="preserve">GB-Hetze </w:t>
            </w:r>
          </w:p>
        </w:tc>
        <w:tc>
          <w:tcPr>
            <w:tcW w:w="8504" w:type="dxa"/>
          </w:tcPr>
          <w:p w14:paraId="256BC76B" w14:textId="23A7A606" w:rsidR="000F1A02" w:rsidRPr="002963D0" w:rsidRDefault="00931763" w:rsidP="000F1A02">
            <w:pPr>
              <w:rPr>
                <w:b/>
                <w:bCs/>
                <w:sz w:val="18"/>
                <w:szCs w:val="18"/>
              </w:rPr>
            </w:pPr>
            <w:r w:rsidRPr="002908D2">
              <w:rPr>
                <w:b/>
                <w:bCs/>
                <w:sz w:val="18"/>
                <w:szCs w:val="18"/>
                <w:shd w:val="clear" w:color="auto" w:fill="ED7D31" w:themeFill="accent2"/>
              </w:rPr>
              <w:t>Artikel</w:t>
            </w:r>
            <w:r w:rsidRPr="002963D0">
              <w:rPr>
                <w:b/>
                <w:bCs/>
                <w:sz w:val="18"/>
                <w:szCs w:val="18"/>
              </w:rPr>
              <w:t xml:space="preserve">: „Nochmals die Haltung Englands während des spanisch-americanischen Krieges“ </w:t>
            </w:r>
            <w:r w:rsidR="0024564F" w:rsidRPr="002963D0">
              <w:rPr>
                <w:b/>
                <w:bCs/>
                <w:sz w:val="18"/>
                <w:szCs w:val="18"/>
              </w:rPr>
              <w:t xml:space="preserve">// GB habe nach der Ankündigung der Amerikareise von Prinz Heinrich erneut versucht gegen DE zu hetzen und auf den S-A-Krieg </w:t>
            </w:r>
            <w:r w:rsidR="00E7246B" w:rsidRPr="002963D0">
              <w:rPr>
                <w:b/>
                <w:bCs/>
                <w:sz w:val="18"/>
                <w:szCs w:val="18"/>
              </w:rPr>
              <w:t>anzuspielen</w:t>
            </w:r>
            <w:r w:rsidR="0024564F" w:rsidRPr="002963D0">
              <w:rPr>
                <w:b/>
                <w:bCs/>
                <w:sz w:val="18"/>
                <w:szCs w:val="18"/>
              </w:rPr>
              <w:t xml:space="preserve"> // hier hätten Recherchen </w:t>
            </w:r>
            <w:r w:rsidR="008D35C9" w:rsidRPr="002963D0">
              <w:rPr>
                <w:b/>
                <w:bCs/>
                <w:sz w:val="18"/>
                <w:szCs w:val="18"/>
              </w:rPr>
              <w:t xml:space="preserve">in den USA aber tatsächlich den umgekehrten Vorwurf ergeben, dass es der britische Botschafter gewesen sei, der </w:t>
            </w:r>
            <w:r w:rsidR="00E7246B" w:rsidRPr="002963D0">
              <w:rPr>
                <w:b/>
                <w:bCs/>
                <w:sz w:val="18"/>
                <w:szCs w:val="18"/>
              </w:rPr>
              <w:t xml:space="preserve">für einen europäischen Zusammenschluss gegen die USA sondiert habe // es folgt ein Verweis auf den bereits </w:t>
            </w:r>
            <w:r w:rsidR="00195EBF" w:rsidRPr="002963D0">
              <w:rPr>
                <w:b/>
                <w:bCs/>
                <w:sz w:val="18"/>
                <w:szCs w:val="18"/>
              </w:rPr>
              <w:t xml:space="preserve">in Nr. 115 zitierten NAZ Artikel sowie einen Artikel im </w:t>
            </w:r>
            <w:r w:rsidR="00195EBF" w:rsidRPr="004807A7">
              <w:rPr>
                <w:b/>
                <w:bCs/>
                <w:smallCaps/>
                <w:sz w:val="18"/>
                <w:szCs w:val="18"/>
              </w:rPr>
              <w:t>Reichsanzeiger</w:t>
            </w:r>
            <w:r w:rsidR="00195EBF" w:rsidRPr="002963D0">
              <w:rPr>
                <w:b/>
                <w:bCs/>
                <w:sz w:val="18"/>
                <w:szCs w:val="18"/>
              </w:rPr>
              <w:t xml:space="preserve"> (wörtliche Widergabe) </w:t>
            </w:r>
          </w:p>
        </w:tc>
        <w:tc>
          <w:tcPr>
            <w:tcW w:w="1020" w:type="dxa"/>
          </w:tcPr>
          <w:p w14:paraId="32CE2372" w14:textId="77777777" w:rsidR="000F1A02" w:rsidRPr="00517087" w:rsidRDefault="000F1A02" w:rsidP="000F1A02">
            <w:pPr>
              <w:jc w:val="center"/>
              <w:rPr>
                <w:b/>
                <w:bCs/>
                <w:sz w:val="18"/>
                <w:szCs w:val="18"/>
              </w:rPr>
            </w:pPr>
          </w:p>
        </w:tc>
      </w:tr>
      <w:tr w:rsidR="003151A6" w:rsidRPr="00337324" w14:paraId="5DC49069" w14:textId="77777777" w:rsidTr="005A4E1B">
        <w:trPr>
          <w:cantSplit/>
        </w:trPr>
        <w:tc>
          <w:tcPr>
            <w:tcW w:w="846" w:type="dxa"/>
          </w:tcPr>
          <w:p w14:paraId="39D766F0" w14:textId="6A2DD21D" w:rsidR="000F1A02" w:rsidRPr="00337324" w:rsidRDefault="000F1A02" w:rsidP="000F1A02">
            <w:pPr>
              <w:rPr>
                <w:sz w:val="18"/>
                <w:szCs w:val="18"/>
              </w:rPr>
            </w:pPr>
            <w:r>
              <w:rPr>
                <w:sz w:val="18"/>
                <w:szCs w:val="18"/>
              </w:rPr>
              <w:t>Nr. 120</w:t>
            </w:r>
          </w:p>
        </w:tc>
        <w:tc>
          <w:tcPr>
            <w:tcW w:w="1361" w:type="dxa"/>
          </w:tcPr>
          <w:p w14:paraId="2E0A2F12" w14:textId="3DFAA52F" w:rsidR="000F1A02" w:rsidRPr="00337324" w:rsidRDefault="004520DA" w:rsidP="000F1A02">
            <w:pPr>
              <w:rPr>
                <w:sz w:val="18"/>
                <w:szCs w:val="18"/>
              </w:rPr>
            </w:pPr>
            <w:r>
              <w:rPr>
                <w:sz w:val="18"/>
                <w:szCs w:val="18"/>
              </w:rPr>
              <w:t>13. Februar</w:t>
            </w:r>
          </w:p>
        </w:tc>
        <w:tc>
          <w:tcPr>
            <w:tcW w:w="1984" w:type="dxa"/>
          </w:tcPr>
          <w:p w14:paraId="6FEBA409" w14:textId="77777777" w:rsidR="000F1A02" w:rsidRDefault="004520DA" w:rsidP="000F1A02">
            <w:pPr>
              <w:rPr>
                <w:sz w:val="18"/>
                <w:szCs w:val="18"/>
              </w:rPr>
            </w:pPr>
            <w:r>
              <w:rPr>
                <w:sz w:val="18"/>
                <w:szCs w:val="18"/>
              </w:rPr>
              <w:t>Deutschland</w:t>
            </w:r>
          </w:p>
          <w:p w14:paraId="42F6C00C" w14:textId="77777777" w:rsidR="002530DD" w:rsidRDefault="002530DD" w:rsidP="000F1A02">
            <w:pPr>
              <w:rPr>
                <w:sz w:val="18"/>
                <w:szCs w:val="18"/>
              </w:rPr>
            </w:pPr>
          </w:p>
          <w:p w14:paraId="1D958C89" w14:textId="77777777" w:rsidR="002530DD" w:rsidRDefault="002530DD" w:rsidP="000F1A02">
            <w:pPr>
              <w:rPr>
                <w:sz w:val="18"/>
                <w:szCs w:val="18"/>
              </w:rPr>
            </w:pPr>
          </w:p>
          <w:p w14:paraId="0A71A94F" w14:textId="28B3F7E9" w:rsidR="002530DD" w:rsidRPr="00337324" w:rsidRDefault="002530DD" w:rsidP="000F1A02">
            <w:pPr>
              <w:rPr>
                <w:sz w:val="18"/>
                <w:szCs w:val="18"/>
              </w:rPr>
            </w:pPr>
            <w:r>
              <w:rPr>
                <w:sz w:val="18"/>
                <w:szCs w:val="18"/>
              </w:rPr>
              <w:t>America</w:t>
            </w:r>
          </w:p>
        </w:tc>
        <w:tc>
          <w:tcPr>
            <w:tcW w:w="2324" w:type="dxa"/>
          </w:tcPr>
          <w:p w14:paraId="152FBC90" w14:textId="786A42DF" w:rsidR="002530DD" w:rsidRDefault="00C63063" w:rsidP="000F1A02">
            <w:pPr>
              <w:rPr>
                <w:sz w:val="18"/>
                <w:szCs w:val="18"/>
              </w:rPr>
            </w:pPr>
            <w:r>
              <w:rPr>
                <w:sz w:val="18"/>
                <w:szCs w:val="18"/>
              </w:rPr>
              <w:t xml:space="preserve">USA / Amerikareise-Prinz Heinrich </w:t>
            </w:r>
            <w:r w:rsidR="00826B85">
              <w:rPr>
                <w:sz w:val="18"/>
                <w:szCs w:val="18"/>
              </w:rPr>
              <w:t xml:space="preserve">/ GB </w:t>
            </w:r>
            <w:r w:rsidR="00796A04">
              <w:rPr>
                <w:sz w:val="18"/>
                <w:szCs w:val="18"/>
              </w:rPr>
              <w:t xml:space="preserve">/ </w:t>
            </w:r>
            <w:r w:rsidR="00796A04" w:rsidRPr="00A61F31">
              <w:rPr>
                <w:strike/>
                <w:sz w:val="18"/>
                <w:szCs w:val="18"/>
              </w:rPr>
              <w:t>GB-Presse</w:t>
            </w:r>
            <w:r w:rsidR="007C5942">
              <w:rPr>
                <w:sz w:val="18"/>
                <w:szCs w:val="18"/>
              </w:rPr>
              <w:t xml:space="preserve"> / Deutschamerikaner </w:t>
            </w:r>
          </w:p>
          <w:p w14:paraId="79272A52" w14:textId="2E066D39" w:rsidR="002530DD" w:rsidRPr="00337324" w:rsidRDefault="002530DD" w:rsidP="000F1A02">
            <w:pPr>
              <w:rPr>
                <w:sz w:val="18"/>
                <w:szCs w:val="18"/>
              </w:rPr>
            </w:pPr>
            <w:r>
              <w:rPr>
                <w:sz w:val="18"/>
                <w:szCs w:val="18"/>
              </w:rPr>
              <w:t>USA</w:t>
            </w:r>
          </w:p>
        </w:tc>
        <w:tc>
          <w:tcPr>
            <w:tcW w:w="8504" w:type="dxa"/>
          </w:tcPr>
          <w:p w14:paraId="4E8C6BD9" w14:textId="77777777" w:rsidR="000F1A02" w:rsidRDefault="00C63063" w:rsidP="000F1A02">
            <w:pPr>
              <w:rPr>
                <w:sz w:val="18"/>
                <w:szCs w:val="18"/>
              </w:rPr>
            </w:pPr>
            <w:r>
              <w:rPr>
                <w:sz w:val="18"/>
                <w:szCs w:val="18"/>
              </w:rPr>
              <w:t xml:space="preserve">knappe Meldung (9 Zeilen) zu einem Dementi der NAZ zu Gerüchten der britischen Presse, dass Wilhelm II. </w:t>
            </w:r>
            <w:r w:rsidR="00826B85">
              <w:rPr>
                <w:sz w:val="18"/>
                <w:szCs w:val="18"/>
              </w:rPr>
              <w:t xml:space="preserve">versucht habe Einfluss auf das Zeremoniell der Deutschamerikaner bei der Amerikareise von Prinz Heinrich genommen habe </w:t>
            </w:r>
          </w:p>
          <w:p w14:paraId="6E8F9787" w14:textId="12CB63D1" w:rsidR="002530DD" w:rsidRPr="00337324" w:rsidRDefault="002530DD" w:rsidP="000F1A02">
            <w:pPr>
              <w:rPr>
                <w:sz w:val="18"/>
                <w:szCs w:val="18"/>
              </w:rPr>
            </w:pPr>
            <w:r>
              <w:rPr>
                <w:sz w:val="18"/>
                <w:szCs w:val="18"/>
              </w:rPr>
              <w:t>knappe Meldung (3 Zeilen) zur Besserung des Gesundheitszustandes des Sohne</w:t>
            </w:r>
            <w:r w:rsidR="00674413">
              <w:rPr>
                <w:sz w:val="18"/>
                <w:szCs w:val="18"/>
              </w:rPr>
              <w:t>s</w:t>
            </w:r>
            <w:r>
              <w:rPr>
                <w:sz w:val="18"/>
                <w:szCs w:val="18"/>
              </w:rPr>
              <w:t xml:space="preserve"> von US-Präsident Roosevelt </w:t>
            </w:r>
          </w:p>
        </w:tc>
        <w:tc>
          <w:tcPr>
            <w:tcW w:w="1020" w:type="dxa"/>
          </w:tcPr>
          <w:p w14:paraId="15B50D1B" w14:textId="77777777" w:rsidR="000F1A02" w:rsidRPr="00517087" w:rsidRDefault="000F1A02" w:rsidP="000F1A02">
            <w:pPr>
              <w:jc w:val="center"/>
              <w:rPr>
                <w:b/>
                <w:bCs/>
                <w:sz w:val="18"/>
                <w:szCs w:val="18"/>
              </w:rPr>
            </w:pPr>
          </w:p>
        </w:tc>
      </w:tr>
      <w:tr w:rsidR="003151A6" w:rsidRPr="00337324" w14:paraId="6B6413A2" w14:textId="77777777" w:rsidTr="008B389A">
        <w:trPr>
          <w:cantSplit/>
        </w:trPr>
        <w:tc>
          <w:tcPr>
            <w:tcW w:w="846" w:type="dxa"/>
          </w:tcPr>
          <w:p w14:paraId="45DDD9F9" w14:textId="7AE288A9" w:rsidR="000F1A02" w:rsidRPr="00553FB4" w:rsidRDefault="000F1A02" w:rsidP="000F1A02">
            <w:pPr>
              <w:rPr>
                <w:b/>
                <w:sz w:val="18"/>
                <w:szCs w:val="18"/>
              </w:rPr>
            </w:pPr>
            <w:r w:rsidRPr="00553FB4">
              <w:rPr>
                <w:b/>
                <w:sz w:val="18"/>
                <w:szCs w:val="18"/>
              </w:rPr>
              <w:lastRenderedPageBreak/>
              <w:t>Nr. 121</w:t>
            </w:r>
          </w:p>
        </w:tc>
        <w:tc>
          <w:tcPr>
            <w:tcW w:w="1361" w:type="dxa"/>
          </w:tcPr>
          <w:p w14:paraId="61ED13FB" w14:textId="267AAB61" w:rsidR="005A4E1B" w:rsidRPr="00553FB4" w:rsidRDefault="00A426AA" w:rsidP="008B389A">
            <w:pPr>
              <w:rPr>
                <w:b/>
                <w:sz w:val="18"/>
                <w:szCs w:val="18"/>
              </w:rPr>
            </w:pPr>
            <w:r w:rsidRPr="00553FB4">
              <w:rPr>
                <w:b/>
                <w:sz w:val="18"/>
                <w:szCs w:val="18"/>
              </w:rPr>
              <w:t>13. Februar</w:t>
            </w:r>
          </w:p>
        </w:tc>
        <w:tc>
          <w:tcPr>
            <w:tcW w:w="1984" w:type="dxa"/>
          </w:tcPr>
          <w:p w14:paraId="3F034A99" w14:textId="24CED265" w:rsidR="00D37647" w:rsidRDefault="00D37647" w:rsidP="000F1A02">
            <w:pPr>
              <w:rPr>
                <w:sz w:val="18"/>
                <w:szCs w:val="18"/>
              </w:rPr>
            </w:pPr>
            <w:r>
              <w:rPr>
                <w:sz w:val="18"/>
                <w:szCs w:val="18"/>
              </w:rPr>
              <w:t>Deutschland</w:t>
            </w:r>
          </w:p>
          <w:p w14:paraId="5E2CA317" w14:textId="77777777" w:rsidR="00D37647" w:rsidRPr="00D37647" w:rsidRDefault="00D37647" w:rsidP="000F1A02">
            <w:pPr>
              <w:rPr>
                <w:sz w:val="18"/>
                <w:szCs w:val="18"/>
              </w:rPr>
            </w:pPr>
          </w:p>
          <w:p w14:paraId="54DD58F4" w14:textId="5BE017F0" w:rsidR="000F1A02" w:rsidRDefault="00A426AA" w:rsidP="000F1A02">
            <w:pPr>
              <w:rPr>
                <w:b/>
                <w:sz w:val="18"/>
                <w:szCs w:val="18"/>
              </w:rPr>
            </w:pPr>
            <w:r w:rsidRPr="00553FB4">
              <w:rPr>
                <w:b/>
                <w:sz w:val="18"/>
                <w:szCs w:val="18"/>
              </w:rPr>
              <w:t>Bulgarien</w:t>
            </w:r>
          </w:p>
          <w:p w14:paraId="0E87BED0" w14:textId="77777777" w:rsidR="00674413" w:rsidRPr="00553FB4" w:rsidRDefault="00674413" w:rsidP="000F1A02">
            <w:pPr>
              <w:rPr>
                <w:b/>
                <w:sz w:val="18"/>
                <w:szCs w:val="18"/>
              </w:rPr>
            </w:pPr>
          </w:p>
          <w:p w14:paraId="1FCA040B" w14:textId="77777777" w:rsidR="00553FB4" w:rsidRDefault="00553FB4" w:rsidP="008B389A">
            <w:pPr>
              <w:rPr>
                <w:b/>
                <w:sz w:val="18"/>
                <w:szCs w:val="18"/>
              </w:rPr>
            </w:pPr>
            <w:r w:rsidRPr="00553FB4">
              <w:rPr>
                <w:b/>
                <w:sz w:val="18"/>
                <w:szCs w:val="18"/>
              </w:rPr>
              <w:t>Asien</w:t>
            </w:r>
          </w:p>
          <w:p w14:paraId="2A020B44" w14:textId="77777777" w:rsidR="00836F41" w:rsidRDefault="00836F41" w:rsidP="008B389A">
            <w:pPr>
              <w:rPr>
                <w:b/>
                <w:sz w:val="18"/>
                <w:szCs w:val="18"/>
              </w:rPr>
            </w:pPr>
          </w:p>
          <w:p w14:paraId="0C889B48" w14:textId="77777777" w:rsidR="00836F41" w:rsidRDefault="00836F41" w:rsidP="008B389A">
            <w:pPr>
              <w:rPr>
                <w:b/>
                <w:sz w:val="18"/>
                <w:szCs w:val="18"/>
              </w:rPr>
            </w:pPr>
          </w:p>
          <w:p w14:paraId="45A177E3" w14:textId="77777777" w:rsidR="00836F41" w:rsidRDefault="00836F41" w:rsidP="008B389A">
            <w:pPr>
              <w:rPr>
                <w:b/>
                <w:sz w:val="18"/>
                <w:szCs w:val="18"/>
              </w:rPr>
            </w:pPr>
          </w:p>
          <w:p w14:paraId="1872A57F" w14:textId="77777777" w:rsidR="00836F41" w:rsidRDefault="00836F41" w:rsidP="008B389A">
            <w:pPr>
              <w:rPr>
                <w:b/>
                <w:sz w:val="18"/>
                <w:szCs w:val="18"/>
              </w:rPr>
            </w:pPr>
          </w:p>
          <w:p w14:paraId="1C5E936B" w14:textId="77777777" w:rsidR="00836F41" w:rsidRDefault="00836F41" w:rsidP="008B389A">
            <w:pPr>
              <w:rPr>
                <w:b/>
                <w:sz w:val="18"/>
                <w:szCs w:val="18"/>
              </w:rPr>
            </w:pPr>
          </w:p>
          <w:p w14:paraId="7DBC7031" w14:textId="77777777" w:rsidR="00836F41" w:rsidRDefault="00836F41" w:rsidP="008B389A">
            <w:pPr>
              <w:rPr>
                <w:b/>
                <w:sz w:val="18"/>
                <w:szCs w:val="18"/>
              </w:rPr>
            </w:pPr>
          </w:p>
          <w:p w14:paraId="7C1EBF96" w14:textId="77777777" w:rsidR="00836F41" w:rsidRDefault="00CF3239" w:rsidP="000F1A02">
            <w:pPr>
              <w:rPr>
                <w:b/>
                <w:sz w:val="18"/>
                <w:szCs w:val="18"/>
              </w:rPr>
            </w:pPr>
            <w:r>
              <w:rPr>
                <w:b/>
                <w:sz w:val="18"/>
                <w:szCs w:val="18"/>
              </w:rPr>
              <w:t>America</w:t>
            </w:r>
          </w:p>
          <w:p w14:paraId="60A765EE" w14:textId="77777777" w:rsidR="00E02FE8" w:rsidRDefault="00E02FE8" w:rsidP="000F1A02">
            <w:pPr>
              <w:rPr>
                <w:b/>
                <w:sz w:val="18"/>
                <w:szCs w:val="18"/>
              </w:rPr>
            </w:pPr>
          </w:p>
          <w:p w14:paraId="064F1A1E" w14:textId="77777777" w:rsidR="00E02FE8" w:rsidRDefault="00E02FE8" w:rsidP="000F1A02">
            <w:pPr>
              <w:rPr>
                <w:b/>
                <w:sz w:val="18"/>
                <w:szCs w:val="18"/>
              </w:rPr>
            </w:pPr>
          </w:p>
          <w:p w14:paraId="3FD7143E" w14:textId="77777777" w:rsidR="00E02FE8" w:rsidRDefault="00E02FE8" w:rsidP="000F1A02">
            <w:pPr>
              <w:rPr>
                <w:b/>
                <w:sz w:val="18"/>
                <w:szCs w:val="18"/>
              </w:rPr>
            </w:pPr>
          </w:p>
          <w:p w14:paraId="11D5A150" w14:textId="77777777" w:rsidR="00E02FE8" w:rsidRDefault="00E02FE8" w:rsidP="000F1A02">
            <w:pPr>
              <w:rPr>
                <w:b/>
                <w:sz w:val="18"/>
                <w:szCs w:val="18"/>
              </w:rPr>
            </w:pPr>
          </w:p>
          <w:p w14:paraId="7616AA30" w14:textId="77777777" w:rsidR="00E02FE8" w:rsidRDefault="00E02FE8" w:rsidP="000F1A02">
            <w:pPr>
              <w:rPr>
                <w:b/>
                <w:sz w:val="18"/>
                <w:szCs w:val="18"/>
              </w:rPr>
            </w:pPr>
          </w:p>
          <w:p w14:paraId="3931565C" w14:textId="77777777" w:rsidR="00E02FE8" w:rsidRDefault="00E02FE8" w:rsidP="000F1A02">
            <w:pPr>
              <w:rPr>
                <w:b/>
                <w:sz w:val="18"/>
                <w:szCs w:val="18"/>
              </w:rPr>
            </w:pPr>
          </w:p>
          <w:p w14:paraId="6405D1F8" w14:textId="77777777" w:rsidR="00E02FE8" w:rsidRDefault="00E02FE8" w:rsidP="000F1A02">
            <w:pPr>
              <w:rPr>
                <w:b/>
                <w:sz w:val="18"/>
                <w:szCs w:val="18"/>
              </w:rPr>
            </w:pPr>
          </w:p>
          <w:p w14:paraId="2FD082C7" w14:textId="77777777" w:rsidR="00E02FE8" w:rsidRDefault="00E02FE8" w:rsidP="000F1A02">
            <w:pPr>
              <w:rPr>
                <w:b/>
                <w:sz w:val="18"/>
                <w:szCs w:val="18"/>
              </w:rPr>
            </w:pPr>
          </w:p>
          <w:p w14:paraId="440D4317" w14:textId="77777777" w:rsidR="00E02FE8" w:rsidRDefault="00E02FE8" w:rsidP="000F1A02">
            <w:pPr>
              <w:rPr>
                <w:b/>
                <w:sz w:val="18"/>
                <w:szCs w:val="18"/>
              </w:rPr>
            </w:pPr>
          </w:p>
          <w:p w14:paraId="0FC9D69E" w14:textId="77777777" w:rsidR="00E02FE8" w:rsidRDefault="00E02FE8" w:rsidP="000F1A02">
            <w:pPr>
              <w:rPr>
                <w:b/>
                <w:sz w:val="18"/>
                <w:szCs w:val="18"/>
              </w:rPr>
            </w:pPr>
          </w:p>
          <w:p w14:paraId="2576FFC8" w14:textId="77777777" w:rsidR="00E02FE8" w:rsidRDefault="00E02FE8" w:rsidP="000F1A02">
            <w:pPr>
              <w:rPr>
                <w:b/>
                <w:sz w:val="18"/>
                <w:szCs w:val="18"/>
              </w:rPr>
            </w:pPr>
          </w:p>
          <w:p w14:paraId="30667E40" w14:textId="77777777" w:rsidR="00E02FE8" w:rsidRDefault="00E02FE8" w:rsidP="000F1A02">
            <w:pPr>
              <w:rPr>
                <w:bCs/>
                <w:sz w:val="18"/>
                <w:szCs w:val="18"/>
              </w:rPr>
            </w:pPr>
            <w:r w:rsidRPr="009308C4">
              <w:rPr>
                <w:bCs/>
                <w:sz w:val="18"/>
                <w:szCs w:val="18"/>
              </w:rPr>
              <w:t xml:space="preserve">Das </w:t>
            </w:r>
            <w:r w:rsidR="009308C4" w:rsidRPr="009308C4">
              <w:rPr>
                <w:bCs/>
                <w:sz w:val="18"/>
                <w:szCs w:val="18"/>
              </w:rPr>
              <w:t>e</w:t>
            </w:r>
            <w:r w:rsidRPr="009308C4">
              <w:rPr>
                <w:bCs/>
                <w:sz w:val="18"/>
                <w:szCs w:val="18"/>
              </w:rPr>
              <w:t>nglisch-japanische Bündnis</w:t>
            </w:r>
          </w:p>
          <w:p w14:paraId="72123AD4" w14:textId="77777777" w:rsidR="00E945E9" w:rsidRDefault="00E945E9" w:rsidP="000F1A02">
            <w:pPr>
              <w:rPr>
                <w:bCs/>
                <w:sz w:val="18"/>
                <w:szCs w:val="18"/>
              </w:rPr>
            </w:pPr>
          </w:p>
          <w:p w14:paraId="037A3AB2" w14:textId="77777777" w:rsidR="00D96B73" w:rsidRDefault="00D96B73" w:rsidP="000F1A02">
            <w:pPr>
              <w:rPr>
                <w:bCs/>
                <w:sz w:val="18"/>
                <w:szCs w:val="18"/>
              </w:rPr>
            </w:pPr>
          </w:p>
          <w:p w14:paraId="4DC108E5" w14:textId="1A522078" w:rsidR="00E945E9" w:rsidRPr="00E945E9" w:rsidRDefault="00E945E9" w:rsidP="000F1A02">
            <w:pPr>
              <w:rPr>
                <w:b/>
                <w:bCs/>
                <w:sz w:val="18"/>
                <w:szCs w:val="18"/>
              </w:rPr>
            </w:pPr>
            <w:r>
              <w:rPr>
                <w:b/>
                <w:bCs/>
                <w:sz w:val="18"/>
                <w:szCs w:val="18"/>
              </w:rPr>
              <w:t>Vermischte Nachrichten</w:t>
            </w:r>
          </w:p>
        </w:tc>
        <w:tc>
          <w:tcPr>
            <w:tcW w:w="2324" w:type="dxa"/>
          </w:tcPr>
          <w:p w14:paraId="5F0C76ED" w14:textId="1FCED272" w:rsidR="00D37647" w:rsidRPr="00D37647" w:rsidRDefault="00D37647" w:rsidP="000F1A02">
            <w:pPr>
              <w:rPr>
                <w:sz w:val="18"/>
                <w:szCs w:val="18"/>
              </w:rPr>
            </w:pPr>
            <w:r>
              <w:rPr>
                <w:sz w:val="18"/>
                <w:szCs w:val="18"/>
              </w:rPr>
              <w:t>USA / Amerikareise-Prinz Heinrich</w:t>
            </w:r>
          </w:p>
          <w:p w14:paraId="5FDB57D4" w14:textId="7C3B59C1" w:rsidR="000F1A02" w:rsidRDefault="00553FB4" w:rsidP="000F1A02">
            <w:pPr>
              <w:rPr>
                <w:b/>
                <w:sz w:val="18"/>
                <w:szCs w:val="18"/>
              </w:rPr>
            </w:pPr>
            <w:r>
              <w:rPr>
                <w:b/>
                <w:sz w:val="18"/>
                <w:szCs w:val="18"/>
              </w:rPr>
              <w:t>USA / Balkan</w:t>
            </w:r>
          </w:p>
          <w:p w14:paraId="36EFE538" w14:textId="77777777" w:rsidR="00674413" w:rsidRDefault="00674413" w:rsidP="000F1A02">
            <w:pPr>
              <w:rPr>
                <w:b/>
                <w:sz w:val="18"/>
                <w:szCs w:val="18"/>
              </w:rPr>
            </w:pPr>
          </w:p>
          <w:p w14:paraId="2256CB14" w14:textId="0051938C" w:rsidR="00674413" w:rsidRPr="001875EB" w:rsidRDefault="00674413" w:rsidP="008B389A">
            <w:pPr>
              <w:rPr>
                <w:b/>
                <w:sz w:val="18"/>
                <w:szCs w:val="18"/>
              </w:rPr>
            </w:pPr>
            <w:r w:rsidRPr="001875EB">
              <w:rPr>
                <w:b/>
                <w:sz w:val="18"/>
                <w:szCs w:val="18"/>
              </w:rPr>
              <w:t xml:space="preserve">USA / Philippinen / Open-Door </w:t>
            </w:r>
            <w:r w:rsidR="001257EC" w:rsidRPr="001875EB">
              <w:rPr>
                <w:b/>
                <w:sz w:val="18"/>
                <w:szCs w:val="18"/>
              </w:rPr>
              <w:t xml:space="preserve">/ Zölle </w:t>
            </w:r>
          </w:p>
          <w:p w14:paraId="47388A8F" w14:textId="77777777" w:rsidR="00CF3239" w:rsidRPr="001875EB" w:rsidRDefault="00CF3239" w:rsidP="008B389A">
            <w:pPr>
              <w:rPr>
                <w:b/>
                <w:sz w:val="18"/>
                <w:szCs w:val="18"/>
              </w:rPr>
            </w:pPr>
          </w:p>
          <w:p w14:paraId="2F4F1AF3" w14:textId="77777777" w:rsidR="00CF3239" w:rsidRPr="001875EB" w:rsidRDefault="00CF3239" w:rsidP="008B389A">
            <w:pPr>
              <w:rPr>
                <w:b/>
                <w:sz w:val="18"/>
                <w:szCs w:val="18"/>
              </w:rPr>
            </w:pPr>
          </w:p>
          <w:p w14:paraId="3A6B5074" w14:textId="77777777" w:rsidR="00CF3239" w:rsidRPr="001875EB" w:rsidRDefault="00CF3239" w:rsidP="008B389A">
            <w:pPr>
              <w:rPr>
                <w:b/>
                <w:sz w:val="18"/>
                <w:szCs w:val="18"/>
              </w:rPr>
            </w:pPr>
          </w:p>
          <w:p w14:paraId="3B052510" w14:textId="77777777" w:rsidR="00CF3239" w:rsidRPr="001875EB" w:rsidRDefault="00CF3239" w:rsidP="008B389A">
            <w:pPr>
              <w:rPr>
                <w:b/>
                <w:sz w:val="18"/>
                <w:szCs w:val="18"/>
              </w:rPr>
            </w:pPr>
          </w:p>
          <w:p w14:paraId="6F931D4A" w14:textId="77777777" w:rsidR="00CF3239" w:rsidRPr="001875EB" w:rsidRDefault="00CF3239" w:rsidP="008B389A">
            <w:pPr>
              <w:rPr>
                <w:b/>
                <w:sz w:val="18"/>
                <w:szCs w:val="18"/>
              </w:rPr>
            </w:pPr>
          </w:p>
          <w:p w14:paraId="73A6ECF5" w14:textId="77777777" w:rsidR="00CF3239" w:rsidRDefault="00CF3239" w:rsidP="000F1A02">
            <w:pPr>
              <w:rPr>
                <w:b/>
                <w:sz w:val="18"/>
                <w:szCs w:val="18"/>
              </w:rPr>
            </w:pPr>
            <w:r>
              <w:rPr>
                <w:b/>
                <w:sz w:val="18"/>
                <w:szCs w:val="18"/>
              </w:rPr>
              <w:t>USA / Amerikareise-Prinz Heinrich</w:t>
            </w:r>
            <w:r w:rsidR="00741DC4">
              <w:rPr>
                <w:b/>
                <w:sz w:val="18"/>
                <w:szCs w:val="18"/>
              </w:rPr>
              <w:t xml:space="preserve"> / </w:t>
            </w:r>
            <w:r w:rsidR="00741DC4" w:rsidRPr="00741DC4">
              <w:rPr>
                <w:b/>
                <w:sz w:val="18"/>
                <w:szCs w:val="18"/>
              </w:rPr>
              <w:t>DE / Schifffahrtskartell</w:t>
            </w:r>
          </w:p>
          <w:p w14:paraId="7A2C7A59" w14:textId="77777777" w:rsidR="00741DC4" w:rsidRDefault="00741DC4" w:rsidP="000F1A02">
            <w:pPr>
              <w:rPr>
                <w:b/>
                <w:sz w:val="18"/>
                <w:szCs w:val="18"/>
              </w:rPr>
            </w:pPr>
          </w:p>
          <w:p w14:paraId="23551A09" w14:textId="77777777" w:rsidR="00741DC4" w:rsidRDefault="00741DC4" w:rsidP="000F1A02">
            <w:pPr>
              <w:rPr>
                <w:b/>
                <w:sz w:val="18"/>
                <w:szCs w:val="18"/>
              </w:rPr>
            </w:pPr>
          </w:p>
          <w:p w14:paraId="3D8659AC" w14:textId="77777777" w:rsidR="00741DC4" w:rsidRDefault="00741DC4" w:rsidP="000F1A02">
            <w:pPr>
              <w:rPr>
                <w:sz w:val="18"/>
                <w:szCs w:val="18"/>
              </w:rPr>
            </w:pPr>
            <w:r>
              <w:rPr>
                <w:sz w:val="18"/>
                <w:szCs w:val="18"/>
              </w:rPr>
              <w:t xml:space="preserve">USA </w:t>
            </w:r>
          </w:p>
          <w:p w14:paraId="44E6CE2C" w14:textId="77777777" w:rsidR="00C76BEE" w:rsidRDefault="00741DC4" w:rsidP="000F1A02">
            <w:pPr>
              <w:rPr>
                <w:sz w:val="18"/>
                <w:szCs w:val="18"/>
              </w:rPr>
            </w:pPr>
            <w:r>
              <w:rPr>
                <w:sz w:val="18"/>
                <w:szCs w:val="18"/>
              </w:rPr>
              <w:t>Lateinamerika (Venezuela)</w:t>
            </w:r>
          </w:p>
          <w:p w14:paraId="07718693" w14:textId="71354D80" w:rsidR="00E02FE8" w:rsidRPr="000A45AB" w:rsidRDefault="00C76BEE" w:rsidP="000F1A02">
            <w:pPr>
              <w:rPr>
                <w:b/>
                <w:sz w:val="18"/>
                <w:szCs w:val="18"/>
              </w:rPr>
            </w:pPr>
            <w:r w:rsidRPr="000A45AB">
              <w:rPr>
                <w:b/>
                <w:sz w:val="18"/>
                <w:szCs w:val="18"/>
              </w:rPr>
              <w:t xml:space="preserve">USA / GB / Kuba / </w:t>
            </w:r>
            <w:r w:rsidRPr="00694927">
              <w:rPr>
                <w:b/>
                <w:sz w:val="18"/>
                <w:szCs w:val="18"/>
                <w:highlight w:val="yellow"/>
                <w:shd w:val="clear" w:color="auto" w:fill="FFFF00"/>
              </w:rPr>
              <w:t>Presse</w:t>
            </w:r>
            <w:r w:rsidR="007E46DE" w:rsidRPr="000A45AB">
              <w:rPr>
                <w:b/>
                <w:sz w:val="18"/>
                <w:szCs w:val="18"/>
              </w:rPr>
              <w:t xml:space="preserve"> / </w:t>
            </w:r>
            <w:r w:rsidR="007E46DE" w:rsidRPr="00A61F31">
              <w:rPr>
                <w:b/>
                <w:strike/>
                <w:sz w:val="18"/>
                <w:szCs w:val="18"/>
              </w:rPr>
              <w:t>GB-Presse</w:t>
            </w:r>
            <w:r w:rsidR="00741DC4" w:rsidRPr="000A45AB">
              <w:rPr>
                <w:b/>
                <w:sz w:val="18"/>
                <w:szCs w:val="18"/>
              </w:rPr>
              <w:t xml:space="preserve"> </w:t>
            </w:r>
            <w:r w:rsidR="000A45AB" w:rsidRPr="000A45AB">
              <w:rPr>
                <w:b/>
                <w:sz w:val="18"/>
                <w:szCs w:val="18"/>
              </w:rPr>
              <w:t xml:space="preserve">/ Zölle / Reziprozität </w:t>
            </w:r>
          </w:p>
          <w:p w14:paraId="3DE60F07" w14:textId="77777777" w:rsidR="00E02FE8" w:rsidRPr="000A45AB" w:rsidRDefault="00E02FE8" w:rsidP="000F1A02">
            <w:pPr>
              <w:rPr>
                <w:b/>
                <w:sz w:val="18"/>
                <w:szCs w:val="18"/>
              </w:rPr>
            </w:pPr>
          </w:p>
          <w:p w14:paraId="20A25190" w14:textId="77777777" w:rsidR="00E02FE8" w:rsidRPr="000A45AB" w:rsidRDefault="00E02FE8" w:rsidP="000F1A02">
            <w:pPr>
              <w:rPr>
                <w:b/>
                <w:sz w:val="18"/>
                <w:szCs w:val="18"/>
              </w:rPr>
            </w:pPr>
          </w:p>
          <w:p w14:paraId="66E58AEC" w14:textId="77777777" w:rsidR="00E02FE8" w:rsidRDefault="00F74431" w:rsidP="000F1A02">
            <w:pPr>
              <w:rPr>
                <w:sz w:val="18"/>
                <w:szCs w:val="18"/>
              </w:rPr>
            </w:pPr>
            <w:r>
              <w:rPr>
                <w:sz w:val="18"/>
                <w:szCs w:val="18"/>
              </w:rPr>
              <w:t>USA / GB / Japan</w:t>
            </w:r>
          </w:p>
          <w:p w14:paraId="5F197DF7" w14:textId="77777777" w:rsidR="009308C4" w:rsidRDefault="009308C4" w:rsidP="000F1A02">
            <w:pPr>
              <w:rPr>
                <w:sz w:val="18"/>
                <w:szCs w:val="18"/>
              </w:rPr>
            </w:pPr>
          </w:p>
          <w:p w14:paraId="32F06D2E" w14:textId="77777777" w:rsidR="009308C4" w:rsidRDefault="009308C4" w:rsidP="000F1A02">
            <w:pPr>
              <w:rPr>
                <w:sz w:val="18"/>
                <w:szCs w:val="18"/>
              </w:rPr>
            </w:pPr>
            <w:r>
              <w:rPr>
                <w:sz w:val="18"/>
                <w:szCs w:val="18"/>
              </w:rPr>
              <w:t xml:space="preserve">USA / GB / Japan / </w:t>
            </w:r>
            <w:r w:rsidRPr="00A61F31">
              <w:rPr>
                <w:sz w:val="18"/>
                <w:szCs w:val="18"/>
                <w:shd w:val="clear" w:color="auto" w:fill="FFFF00"/>
              </w:rPr>
              <w:t>Presse</w:t>
            </w:r>
            <w:r>
              <w:rPr>
                <w:sz w:val="18"/>
                <w:szCs w:val="18"/>
              </w:rPr>
              <w:t xml:space="preserve"> </w:t>
            </w:r>
          </w:p>
          <w:p w14:paraId="4C1A12D3" w14:textId="77777777" w:rsidR="00D96B73" w:rsidRDefault="00D96B73" w:rsidP="000F1A02">
            <w:pPr>
              <w:rPr>
                <w:sz w:val="18"/>
                <w:szCs w:val="18"/>
              </w:rPr>
            </w:pPr>
          </w:p>
          <w:p w14:paraId="160EC61D" w14:textId="39B878D3" w:rsidR="00E945E9" w:rsidRPr="00E945E9" w:rsidRDefault="00E945E9" w:rsidP="000F1A02">
            <w:pPr>
              <w:rPr>
                <w:b/>
                <w:sz w:val="18"/>
                <w:szCs w:val="18"/>
              </w:rPr>
            </w:pPr>
            <w:r>
              <w:rPr>
                <w:b/>
                <w:sz w:val="18"/>
                <w:szCs w:val="18"/>
              </w:rPr>
              <w:t xml:space="preserve">USA </w:t>
            </w:r>
            <w:r w:rsidR="00C67C7A">
              <w:rPr>
                <w:b/>
                <w:sz w:val="18"/>
                <w:szCs w:val="18"/>
              </w:rPr>
              <w:t>/ GB</w:t>
            </w:r>
          </w:p>
        </w:tc>
        <w:tc>
          <w:tcPr>
            <w:tcW w:w="8504" w:type="dxa"/>
          </w:tcPr>
          <w:p w14:paraId="38E12937" w14:textId="7DA5C67F" w:rsidR="00D37647" w:rsidRDefault="00D37647" w:rsidP="000F1A02">
            <w:pPr>
              <w:rPr>
                <w:sz w:val="18"/>
                <w:szCs w:val="18"/>
              </w:rPr>
            </w:pPr>
            <w:r>
              <w:rPr>
                <w:sz w:val="18"/>
                <w:szCs w:val="18"/>
              </w:rPr>
              <w:t xml:space="preserve">knappe Meldung (7 Zeilen) zur Amerikareise von Prinz Heinrich über Bremen </w:t>
            </w:r>
          </w:p>
          <w:p w14:paraId="7C852ADD" w14:textId="77777777" w:rsidR="00D37647" w:rsidRPr="00D37647" w:rsidRDefault="00D37647" w:rsidP="000F1A02">
            <w:pPr>
              <w:rPr>
                <w:sz w:val="18"/>
                <w:szCs w:val="18"/>
              </w:rPr>
            </w:pPr>
          </w:p>
          <w:p w14:paraId="658D80A0" w14:textId="5C6C1151" w:rsidR="000F1A02" w:rsidRDefault="00553FB4" w:rsidP="000F1A02">
            <w:pPr>
              <w:rPr>
                <w:b/>
                <w:sz w:val="18"/>
                <w:szCs w:val="18"/>
              </w:rPr>
            </w:pPr>
            <w:r>
              <w:rPr>
                <w:b/>
                <w:sz w:val="18"/>
                <w:szCs w:val="18"/>
              </w:rPr>
              <w:t>ausführlicher Bericht (Artikel-ähnlich) zur Entführung einer amerik</w:t>
            </w:r>
            <w:r w:rsidR="00674413">
              <w:rPr>
                <w:b/>
                <w:sz w:val="18"/>
                <w:szCs w:val="18"/>
              </w:rPr>
              <w:t xml:space="preserve">anischen Missionarin (Stone) durch Räuber auf dem Balkan </w:t>
            </w:r>
          </w:p>
          <w:p w14:paraId="53C3BEF5" w14:textId="77777777" w:rsidR="00674413" w:rsidRDefault="00674413" w:rsidP="008B389A">
            <w:pPr>
              <w:rPr>
                <w:b/>
                <w:sz w:val="18"/>
                <w:szCs w:val="18"/>
              </w:rPr>
            </w:pPr>
            <w:r>
              <w:rPr>
                <w:b/>
                <w:sz w:val="18"/>
                <w:szCs w:val="18"/>
              </w:rPr>
              <w:t>Artikel: „</w:t>
            </w:r>
            <w:r w:rsidR="00DC67DD">
              <w:rPr>
                <w:b/>
                <w:sz w:val="18"/>
                <w:szCs w:val="18"/>
              </w:rPr>
              <w:t>Schließung der Thür auf den Philippinen“ (Autor: ‚Rechteck mit Kreuz innen‘ aus Washington</w:t>
            </w:r>
            <w:r w:rsidR="006B48E1">
              <w:rPr>
                <w:b/>
                <w:sz w:val="18"/>
                <w:szCs w:val="18"/>
              </w:rPr>
              <w:t>) zur Vorlage im US-Senat zum zukünftigen Zolltarif der Philippinen // explizit anknüpfend an Nr. 100</w:t>
            </w:r>
            <w:r w:rsidR="004961A4">
              <w:rPr>
                <w:b/>
                <w:sz w:val="18"/>
                <w:szCs w:val="18"/>
              </w:rPr>
              <w:t xml:space="preserve"> // </w:t>
            </w:r>
            <w:r w:rsidR="00EF769C">
              <w:rPr>
                <w:b/>
                <w:sz w:val="18"/>
                <w:szCs w:val="18"/>
              </w:rPr>
              <w:t xml:space="preserve">erneut wird betont, dass Lodge </w:t>
            </w:r>
            <w:r w:rsidR="00CE3454">
              <w:rPr>
                <w:b/>
                <w:sz w:val="18"/>
                <w:szCs w:val="18"/>
              </w:rPr>
              <w:t xml:space="preserve">zunächst das Prinzip der ‚offenen Tür‘ verteidigt habe, um es dann in der Tonnengelderfrage wieder auszuhebeln // </w:t>
            </w:r>
            <w:r w:rsidR="00C70712">
              <w:rPr>
                <w:b/>
                <w:sz w:val="18"/>
                <w:szCs w:val="18"/>
              </w:rPr>
              <w:t>dem lege er das (auch für die USA untypische Verständnis, wie der Korrespondent durch Belege zu zeigen versucht) an den Tag, dass</w:t>
            </w:r>
            <w:r w:rsidR="00D062F5">
              <w:rPr>
                <w:b/>
                <w:sz w:val="18"/>
                <w:szCs w:val="18"/>
              </w:rPr>
              <w:t xml:space="preserve"> Tonnengelderfrage nicht Teil der allgemeinen Handelsbestimmungen sei // </w:t>
            </w:r>
            <w:r w:rsidR="00EC4AE8">
              <w:rPr>
                <w:b/>
                <w:sz w:val="18"/>
                <w:szCs w:val="18"/>
              </w:rPr>
              <w:t xml:space="preserve">insgesamt stehe dies im Widerspruch mit </w:t>
            </w:r>
            <w:r w:rsidR="00836F41">
              <w:rPr>
                <w:b/>
                <w:sz w:val="18"/>
                <w:szCs w:val="18"/>
              </w:rPr>
              <w:t xml:space="preserve">dem Bekenntnis zur ‚offenen Tür‘ im Friedensvertrag des S-A-Krieges // insgesamt erneut deutlich amerikakritisch </w:t>
            </w:r>
          </w:p>
          <w:p w14:paraId="2B136669" w14:textId="77777777" w:rsidR="00CF3239" w:rsidRDefault="00CF3239" w:rsidP="000F1A02">
            <w:pPr>
              <w:rPr>
                <w:b/>
                <w:sz w:val="18"/>
                <w:szCs w:val="18"/>
              </w:rPr>
            </w:pPr>
            <w:r>
              <w:rPr>
                <w:b/>
                <w:sz w:val="18"/>
                <w:szCs w:val="18"/>
              </w:rPr>
              <w:t xml:space="preserve">ausführlicher Bericht (Artikel-ähnlich – Autor: ‚Doppel-Sternchen‘ aus New York) über </w:t>
            </w:r>
            <w:r w:rsidR="00665A05">
              <w:rPr>
                <w:b/>
                <w:sz w:val="18"/>
                <w:szCs w:val="18"/>
              </w:rPr>
              <w:t xml:space="preserve">mehrere Themen // </w:t>
            </w:r>
            <w:r w:rsidR="00B5657F">
              <w:rPr>
                <w:b/>
                <w:sz w:val="18"/>
                <w:szCs w:val="18"/>
              </w:rPr>
              <w:t xml:space="preserve">zunächst über </w:t>
            </w:r>
            <w:r>
              <w:rPr>
                <w:b/>
                <w:sz w:val="18"/>
                <w:szCs w:val="18"/>
              </w:rPr>
              <w:t>die</w:t>
            </w:r>
            <w:r w:rsidR="00665A05">
              <w:rPr>
                <w:b/>
                <w:sz w:val="18"/>
                <w:szCs w:val="18"/>
              </w:rPr>
              <w:t xml:space="preserve"> verfrühte </w:t>
            </w:r>
            <w:r>
              <w:rPr>
                <w:b/>
                <w:sz w:val="18"/>
                <w:szCs w:val="18"/>
              </w:rPr>
              <w:t xml:space="preserve">Ankunft der </w:t>
            </w:r>
            <w:r w:rsidRPr="009207A1">
              <w:rPr>
                <w:b/>
                <w:smallCaps/>
                <w:sz w:val="18"/>
                <w:szCs w:val="18"/>
              </w:rPr>
              <w:t>Hohenzollern</w:t>
            </w:r>
            <w:r>
              <w:rPr>
                <w:b/>
                <w:sz w:val="18"/>
                <w:szCs w:val="18"/>
              </w:rPr>
              <w:t xml:space="preserve"> (ohne Prinz Heinrich, der per Dampfer anreisen würde) </w:t>
            </w:r>
            <w:r w:rsidR="00665A05">
              <w:rPr>
                <w:b/>
                <w:sz w:val="18"/>
                <w:szCs w:val="18"/>
              </w:rPr>
              <w:t xml:space="preserve">sowie deren Begrüßung </w:t>
            </w:r>
            <w:r w:rsidR="00B5657F">
              <w:rPr>
                <w:b/>
                <w:sz w:val="18"/>
                <w:szCs w:val="18"/>
              </w:rPr>
              <w:t xml:space="preserve">(u.a. durch Kapitän Mahan) // dann zum Gesundheitszustand des Sohnes von US-Präsident Roosevelt // </w:t>
            </w:r>
            <w:r w:rsidR="001539D6">
              <w:rPr>
                <w:b/>
                <w:sz w:val="18"/>
                <w:szCs w:val="18"/>
              </w:rPr>
              <w:t xml:space="preserve">abschließend dann zur Reise der Führungskräfte der HAPAG sowie des </w:t>
            </w:r>
            <w:r w:rsidR="001539D6" w:rsidRPr="00810ACB">
              <w:rPr>
                <w:b/>
                <w:smallCaps/>
                <w:sz w:val="18"/>
                <w:szCs w:val="18"/>
              </w:rPr>
              <w:t>Norddeutschen Lloyd</w:t>
            </w:r>
            <w:r w:rsidR="001539D6">
              <w:rPr>
                <w:b/>
                <w:sz w:val="18"/>
                <w:szCs w:val="18"/>
              </w:rPr>
              <w:t xml:space="preserve"> in die USA </w:t>
            </w:r>
            <w:r w:rsidR="00741DC4">
              <w:rPr>
                <w:b/>
                <w:sz w:val="18"/>
                <w:szCs w:val="18"/>
              </w:rPr>
              <w:t xml:space="preserve">zu Absprachen (Schifffahrtskartell) </w:t>
            </w:r>
          </w:p>
          <w:p w14:paraId="4ADFCDCB" w14:textId="77777777" w:rsidR="00741DC4" w:rsidRDefault="00741DC4" w:rsidP="000F1A02">
            <w:pPr>
              <w:rPr>
                <w:sz w:val="18"/>
                <w:szCs w:val="18"/>
              </w:rPr>
            </w:pPr>
            <w:r>
              <w:rPr>
                <w:sz w:val="18"/>
                <w:szCs w:val="18"/>
              </w:rPr>
              <w:t xml:space="preserve">knappe Meldung (3 Zeilen) zur Besserung des Gesundheitszustandes des Sohnes von US-Präsident Roosevelt </w:t>
            </w:r>
          </w:p>
          <w:p w14:paraId="0965CA57" w14:textId="77777777" w:rsidR="00741DC4" w:rsidRDefault="00741DC4" w:rsidP="000F1A02">
            <w:pPr>
              <w:rPr>
                <w:sz w:val="18"/>
                <w:szCs w:val="18"/>
              </w:rPr>
            </w:pPr>
            <w:r>
              <w:rPr>
                <w:sz w:val="18"/>
                <w:szCs w:val="18"/>
              </w:rPr>
              <w:t xml:space="preserve">knappe </w:t>
            </w:r>
            <w:r w:rsidR="002C13C1">
              <w:rPr>
                <w:sz w:val="18"/>
                <w:szCs w:val="18"/>
              </w:rPr>
              <w:t>M</w:t>
            </w:r>
            <w:r>
              <w:rPr>
                <w:sz w:val="18"/>
                <w:szCs w:val="18"/>
              </w:rPr>
              <w:t>e</w:t>
            </w:r>
            <w:r w:rsidR="002C13C1">
              <w:rPr>
                <w:sz w:val="18"/>
                <w:szCs w:val="18"/>
              </w:rPr>
              <w:t>l</w:t>
            </w:r>
            <w:r>
              <w:rPr>
                <w:sz w:val="18"/>
                <w:szCs w:val="18"/>
              </w:rPr>
              <w:t>dung (9 Zeilen) zum B</w:t>
            </w:r>
            <w:r w:rsidR="002C13C1">
              <w:rPr>
                <w:sz w:val="18"/>
                <w:szCs w:val="18"/>
              </w:rPr>
              <w:t xml:space="preserve">ürgerkrieg in Venezuela </w:t>
            </w:r>
          </w:p>
          <w:p w14:paraId="6AD594EF" w14:textId="77777777" w:rsidR="00C76BEE" w:rsidRDefault="00C76BEE" w:rsidP="008B389A">
            <w:pPr>
              <w:rPr>
                <w:b/>
                <w:sz w:val="18"/>
                <w:szCs w:val="18"/>
              </w:rPr>
            </w:pPr>
            <w:r>
              <w:rPr>
                <w:b/>
                <w:sz w:val="18"/>
                <w:szCs w:val="18"/>
              </w:rPr>
              <w:t xml:space="preserve">Artikel: „Bedenkliche Anzeichen“ (Autor: ‚Kreis mit nach oben geöffneter Sichel darüber‘ aus London) </w:t>
            </w:r>
            <w:r w:rsidR="007E46DE">
              <w:rPr>
                <w:b/>
                <w:sz w:val="18"/>
                <w:szCs w:val="18"/>
              </w:rPr>
              <w:t>über eine Debatte der</w:t>
            </w:r>
            <w:r w:rsidR="008A3AB7">
              <w:rPr>
                <w:b/>
                <w:sz w:val="18"/>
                <w:szCs w:val="18"/>
              </w:rPr>
              <w:t xml:space="preserve"> Londoner </w:t>
            </w:r>
            <w:r w:rsidR="007E46DE" w:rsidRPr="008A3AB7">
              <w:rPr>
                <w:b/>
                <w:smallCaps/>
                <w:sz w:val="18"/>
                <w:szCs w:val="18"/>
              </w:rPr>
              <w:t>Times</w:t>
            </w:r>
            <w:r w:rsidR="007E46DE">
              <w:rPr>
                <w:b/>
                <w:sz w:val="18"/>
                <w:szCs w:val="18"/>
              </w:rPr>
              <w:t xml:space="preserve"> sowie des Berichterstatters der </w:t>
            </w:r>
            <w:r w:rsidR="007E46DE" w:rsidRPr="008A3AB7">
              <w:rPr>
                <w:b/>
                <w:smallCaps/>
                <w:sz w:val="18"/>
                <w:szCs w:val="18"/>
              </w:rPr>
              <w:t>New York Tribune</w:t>
            </w:r>
            <w:r w:rsidR="007E46DE">
              <w:rPr>
                <w:b/>
                <w:sz w:val="18"/>
                <w:szCs w:val="18"/>
              </w:rPr>
              <w:t xml:space="preserve"> </w:t>
            </w:r>
            <w:r w:rsidR="008A3AB7">
              <w:rPr>
                <w:b/>
                <w:sz w:val="18"/>
                <w:szCs w:val="18"/>
              </w:rPr>
              <w:t xml:space="preserve">über die Folgen einer amerikanischen Ablehnung von Handelszugeständnisses </w:t>
            </w:r>
            <w:r w:rsidR="00333523">
              <w:rPr>
                <w:b/>
                <w:sz w:val="18"/>
                <w:szCs w:val="18"/>
              </w:rPr>
              <w:t>//</w:t>
            </w:r>
            <w:r w:rsidR="00A315E1">
              <w:rPr>
                <w:b/>
                <w:sz w:val="18"/>
                <w:szCs w:val="18"/>
              </w:rPr>
              <w:t xml:space="preserve">die Wahrheit dieser berichte wird als unklar bezeichnet, aber die Sorge vor einer wirtschaftlichen Krise Kubas bestehe tatsächlich akut // </w:t>
            </w:r>
            <w:r w:rsidR="00333523">
              <w:rPr>
                <w:b/>
                <w:sz w:val="18"/>
                <w:szCs w:val="18"/>
              </w:rPr>
              <w:t xml:space="preserve">beschrieben werden auch Planungen, Havanna zu einer Art amerikanischem Monte Carlo (Glücksspiel) zu machen </w:t>
            </w:r>
          </w:p>
          <w:p w14:paraId="25A70673" w14:textId="77777777" w:rsidR="00F74431" w:rsidRDefault="00F74431" w:rsidP="000F1A02">
            <w:pPr>
              <w:rPr>
                <w:sz w:val="18"/>
                <w:szCs w:val="18"/>
              </w:rPr>
            </w:pPr>
            <w:r w:rsidRPr="00F74431">
              <w:rPr>
                <w:sz w:val="18"/>
                <w:szCs w:val="18"/>
              </w:rPr>
              <w:t>knappe M</w:t>
            </w:r>
            <w:r>
              <w:rPr>
                <w:sz w:val="18"/>
                <w:szCs w:val="18"/>
              </w:rPr>
              <w:t xml:space="preserve">eldung (5 Zeilen) zur Begrüßung des englisch-japanischen Bündnisses durch </w:t>
            </w:r>
            <w:r w:rsidR="00134148">
              <w:rPr>
                <w:sz w:val="18"/>
                <w:szCs w:val="18"/>
              </w:rPr>
              <w:t xml:space="preserve">die US-Regierung, die neutral, aber </w:t>
            </w:r>
            <w:r w:rsidR="00134148" w:rsidRPr="00F1293E">
              <w:rPr>
                <w:i/>
                <w:iCs/>
                <w:sz w:val="18"/>
                <w:szCs w:val="18"/>
              </w:rPr>
              <w:t>„wohlwollend und sympathisch“</w:t>
            </w:r>
            <w:r w:rsidR="00134148">
              <w:rPr>
                <w:sz w:val="18"/>
                <w:szCs w:val="18"/>
              </w:rPr>
              <w:t xml:space="preserve"> eingestellt sei </w:t>
            </w:r>
          </w:p>
          <w:p w14:paraId="1C0FFFC5" w14:textId="12B01A6A" w:rsidR="00134148" w:rsidRDefault="00134148" w:rsidP="008B389A">
            <w:pPr>
              <w:rPr>
                <w:sz w:val="18"/>
                <w:szCs w:val="18"/>
              </w:rPr>
            </w:pPr>
            <w:r>
              <w:rPr>
                <w:sz w:val="18"/>
                <w:szCs w:val="18"/>
              </w:rPr>
              <w:t xml:space="preserve">knappe Meldung </w:t>
            </w:r>
            <w:r w:rsidR="009308C4">
              <w:rPr>
                <w:sz w:val="18"/>
                <w:szCs w:val="18"/>
              </w:rPr>
              <w:t xml:space="preserve">(5 Zeilen) </w:t>
            </w:r>
            <w:r w:rsidR="00D96B73">
              <w:rPr>
                <w:sz w:val="18"/>
                <w:szCs w:val="18"/>
              </w:rPr>
              <w:t xml:space="preserve">zu Aussagen der New Yorker </w:t>
            </w:r>
            <w:r w:rsidR="00D96B73" w:rsidRPr="00D96B73">
              <w:rPr>
                <w:smallCaps/>
                <w:sz w:val="18"/>
                <w:szCs w:val="18"/>
              </w:rPr>
              <w:t>World</w:t>
            </w:r>
            <w:r w:rsidR="00D96B73">
              <w:rPr>
                <w:sz w:val="18"/>
                <w:szCs w:val="18"/>
              </w:rPr>
              <w:t xml:space="preserve">, dass das britisch-japanische Bündnis wohl mit Zustimmung der USA abgeschlossen worden sei </w:t>
            </w:r>
          </w:p>
          <w:p w14:paraId="4FD31476" w14:textId="41998BA8" w:rsidR="00C67C7A" w:rsidRPr="00C67C7A" w:rsidRDefault="00C67C7A" w:rsidP="000F1A02">
            <w:pPr>
              <w:rPr>
                <w:b/>
                <w:sz w:val="18"/>
                <w:szCs w:val="18"/>
              </w:rPr>
            </w:pPr>
            <w:r>
              <w:rPr>
                <w:b/>
                <w:sz w:val="18"/>
                <w:szCs w:val="18"/>
              </w:rPr>
              <w:t xml:space="preserve">ausführlicher Bericht (Artikel-ähnlich) über den Ausbruch einer </w:t>
            </w:r>
            <w:proofErr w:type="spellStart"/>
            <w:r>
              <w:rPr>
                <w:b/>
                <w:sz w:val="18"/>
                <w:szCs w:val="18"/>
              </w:rPr>
              <w:t>Blatternepedemie</w:t>
            </w:r>
            <w:proofErr w:type="spellEnd"/>
            <w:r w:rsidR="00D96B73">
              <w:rPr>
                <w:b/>
                <w:sz w:val="18"/>
                <w:szCs w:val="18"/>
              </w:rPr>
              <w:t xml:space="preserve"> (Pocken)</w:t>
            </w:r>
            <w:r>
              <w:rPr>
                <w:b/>
                <w:sz w:val="18"/>
                <w:szCs w:val="18"/>
              </w:rPr>
              <w:t xml:space="preserve"> in GB – im zweiten Teil dann zu Beschreibungen zu Krankheitsausbrüchen in den USA </w:t>
            </w:r>
          </w:p>
        </w:tc>
        <w:tc>
          <w:tcPr>
            <w:tcW w:w="1020" w:type="dxa"/>
          </w:tcPr>
          <w:p w14:paraId="56F3AD56" w14:textId="77777777" w:rsidR="000F1A02" w:rsidRDefault="000F1A02" w:rsidP="000F1A02">
            <w:pPr>
              <w:jc w:val="center"/>
              <w:rPr>
                <w:b/>
                <w:bCs/>
                <w:sz w:val="18"/>
                <w:szCs w:val="18"/>
              </w:rPr>
            </w:pPr>
          </w:p>
          <w:p w14:paraId="054F8C1F" w14:textId="77777777" w:rsidR="00836F41" w:rsidRDefault="00836F41" w:rsidP="000F1A02">
            <w:pPr>
              <w:jc w:val="center"/>
              <w:rPr>
                <w:b/>
                <w:bCs/>
                <w:sz w:val="18"/>
                <w:szCs w:val="18"/>
              </w:rPr>
            </w:pPr>
          </w:p>
          <w:p w14:paraId="2A2751D3" w14:textId="77777777" w:rsidR="00D37647" w:rsidRDefault="00D37647" w:rsidP="000F1A02">
            <w:pPr>
              <w:jc w:val="center"/>
              <w:rPr>
                <w:b/>
                <w:bCs/>
                <w:sz w:val="18"/>
                <w:szCs w:val="18"/>
              </w:rPr>
            </w:pPr>
          </w:p>
          <w:p w14:paraId="20532083" w14:textId="77777777" w:rsidR="00D37647" w:rsidRDefault="00D37647" w:rsidP="000F1A02">
            <w:pPr>
              <w:jc w:val="center"/>
              <w:rPr>
                <w:b/>
                <w:bCs/>
                <w:sz w:val="18"/>
                <w:szCs w:val="18"/>
              </w:rPr>
            </w:pPr>
          </w:p>
          <w:p w14:paraId="239012B1" w14:textId="77777777" w:rsidR="00836F41" w:rsidRDefault="00836F41" w:rsidP="005A4E1B">
            <w:pPr>
              <w:shd w:val="clear" w:color="auto" w:fill="FF0000"/>
              <w:jc w:val="center"/>
              <w:rPr>
                <w:b/>
                <w:bCs/>
                <w:sz w:val="18"/>
                <w:szCs w:val="18"/>
              </w:rPr>
            </w:pPr>
            <w:r>
              <w:rPr>
                <w:b/>
                <w:bCs/>
                <w:sz w:val="18"/>
                <w:szCs w:val="18"/>
              </w:rPr>
              <w:t>–</w:t>
            </w:r>
          </w:p>
          <w:p w14:paraId="05873598" w14:textId="77777777" w:rsidR="005A4E1B" w:rsidRDefault="005A4E1B" w:rsidP="005A4E1B">
            <w:pPr>
              <w:shd w:val="clear" w:color="auto" w:fill="FF0000"/>
              <w:jc w:val="center"/>
              <w:rPr>
                <w:b/>
                <w:bCs/>
                <w:sz w:val="18"/>
                <w:szCs w:val="18"/>
              </w:rPr>
            </w:pPr>
          </w:p>
          <w:p w14:paraId="6F1D1115" w14:textId="77777777" w:rsidR="005A4E1B" w:rsidRDefault="005A4E1B" w:rsidP="005A4E1B">
            <w:pPr>
              <w:shd w:val="clear" w:color="auto" w:fill="FF0000"/>
              <w:jc w:val="center"/>
              <w:rPr>
                <w:b/>
                <w:bCs/>
                <w:sz w:val="18"/>
                <w:szCs w:val="18"/>
              </w:rPr>
            </w:pPr>
          </w:p>
          <w:p w14:paraId="387FE032" w14:textId="77777777" w:rsidR="005A4E1B" w:rsidRDefault="005A4E1B" w:rsidP="005A4E1B">
            <w:pPr>
              <w:shd w:val="clear" w:color="auto" w:fill="FF0000"/>
              <w:jc w:val="center"/>
              <w:rPr>
                <w:b/>
                <w:bCs/>
                <w:sz w:val="18"/>
                <w:szCs w:val="18"/>
              </w:rPr>
            </w:pPr>
          </w:p>
          <w:p w14:paraId="5CF9DC81" w14:textId="77777777" w:rsidR="005A4E1B" w:rsidRDefault="005A4E1B" w:rsidP="005A4E1B">
            <w:pPr>
              <w:shd w:val="clear" w:color="auto" w:fill="FF0000"/>
              <w:jc w:val="center"/>
              <w:rPr>
                <w:b/>
                <w:bCs/>
                <w:sz w:val="18"/>
                <w:szCs w:val="18"/>
              </w:rPr>
            </w:pPr>
          </w:p>
          <w:p w14:paraId="5CAFEA3C" w14:textId="77777777" w:rsidR="005A4E1B" w:rsidRDefault="005A4E1B" w:rsidP="005A4E1B">
            <w:pPr>
              <w:shd w:val="clear" w:color="auto" w:fill="FF0000"/>
              <w:jc w:val="center"/>
              <w:rPr>
                <w:b/>
                <w:bCs/>
                <w:sz w:val="18"/>
                <w:szCs w:val="18"/>
              </w:rPr>
            </w:pPr>
          </w:p>
          <w:p w14:paraId="705160AC" w14:textId="77777777" w:rsidR="005A4E1B" w:rsidRDefault="005A4E1B" w:rsidP="005A4E1B">
            <w:pPr>
              <w:shd w:val="clear" w:color="auto" w:fill="FF0000"/>
              <w:jc w:val="center"/>
              <w:rPr>
                <w:b/>
                <w:bCs/>
                <w:sz w:val="18"/>
                <w:szCs w:val="18"/>
              </w:rPr>
            </w:pPr>
          </w:p>
          <w:p w14:paraId="1A3AE428" w14:textId="77777777" w:rsidR="005A4E1B" w:rsidRDefault="005A4E1B" w:rsidP="000F1A02">
            <w:pPr>
              <w:jc w:val="center"/>
              <w:rPr>
                <w:b/>
                <w:bCs/>
                <w:sz w:val="18"/>
                <w:szCs w:val="18"/>
              </w:rPr>
            </w:pPr>
          </w:p>
          <w:p w14:paraId="6FC4C91B" w14:textId="7CF6918E" w:rsidR="005A4E1B" w:rsidRPr="00517087" w:rsidRDefault="005A4E1B" w:rsidP="000F1A02">
            <w:pPr>
              <w:jc w:val="center"/>
              <w:rPr>
                <w:b/>
                <w:bCs/>
                <w:sz w:val="18"/>
                <w:szCs w:val="18"/>
              </w:rPr>
            </w:pPr>
          </w:p>
        </w:tc>
      </w:tr>
      <w:tr w:rsidR="00FF36EE" w:rsidRPr="00337324" w14:paraId="4D3B7A4F" w14:textId="77777777" w:rsidTr="005A4E1B">
        <w:trPr>
          <w:cantSplit/>
        </w:trPr>
        <w:tc>
          <w:tcPr>
            <w:tcW w:w="846" w:type="dxa"/>
          </w:tcPr>
          <w:p w14:paraId="78859020" w14:textId="4495E378" w:rsidR="00FF36EE" w:rsidRDefault="00FF36EE" w:rsidP="000F1A02">
            <w:pPr>
              <w:rPr>
                <w:sz w:val="18"/>
                <w:szCs w:val="18"/>
              </w:rPr>
            </w:pPr>
            <w:r>
              <w:rPr>
                <w:sz w:val="18"/>
                <w:szCs w:val="18"/>
              </w:rPr>
              <w:t>Nr. 121a</w:t>
            </w:r>
          </w:p>
        </w:tc>
        <w:tc>
          <w:tcPr>
            <w:tcW w:w="1361" w:type="dxa"/>
          </w:tcPr>
          <w:p w14:paraId="36F70D11" w14:textId="4557443D" w:rsidR="00FF36EE" w:rsidRPr="00337324" w:rsidRDefault="00FF36EE" w:rsidP="000F1A02">
            <w:pPr>
              <w:rPr>
                <w:sz w:val="18"/>
                <w:szCs w:val="18"/>
              </w:rPr>
            </w:pPr>
            <w:r>
              <w:rPr>
                <w:sz w:val="18"/>
                <w:szCs w:val="18"/>
              </w:rPr>
              <w:t>---</w:t>
            </w:r>
          </w:p>
        </w:tc>
        <w:tc>
          <w:tcPr>
            <w:tcW w:w="1984" w:type="dxa"/>
          </w:tcPr>
          <w:p w14:paraId="3EBD1F51" w14:textId="77777777" w:rsidR="00FF36EE" w:rsidRPr="00337324" w:rsidRDefault="00FF36EE" w:rsidP="000F1A02">
            <w:pPr>
              <w:rPr>
                <w:sz w:val="18"/>
                <w:szCs w:val="18"/>
              </w:rPr>
            </w:pPr>
          </w:p>
        </w:tc>
        <w:tc>
          <w:tcPr>
            <w:tcW w:w="2324" w:type="dxa"/>
          </w:tcPr>
          <w:p w14:paraId="78672D9B" w14:textId="77777777" w:rsidR="00FF36EE" w:rsidRPr="00337324" w:rsidRDefault="00FF36EE" w:rsidP="000F1A02">
            <w:pPr>
              <w:rPr>
                <w:sz w:val="18"/>
                <w:szCs w:val="18"/>
              </w:rPr>
            </w:pPr>
          </w:p>
        </w:tc>
        <w:tc>
          <w:tcPr>
            <w:tcW w:w="8504" w:type="dxa"/>
          </w:tcPr>
          <w:p w14:paraId="294D8294" w14:textId="77777777" w:rsidR="00FF36EE" w:rsidRPr="00337324" w:rsidRDefault="00FF36EE" w:rsidP="000F1A02">
            <w:pPr>
              <w:rPr>
                <w:sz w:val="18"/>
                <w:szCs w:val="18"/>
              </w:rPr>
            </w:pPr>
          </w:p>
        </w:tc>
        <w:tc>
          <w:tcPr>
            <w:tcW w:w="1020" w:type="dxa"/>
          </w:tcPr>
          <w:p w14:paraId="1D973791" w14:textId="77777777" w:rsidR="00FF36EE" w:rsidRPr="00517087" w:rsidRDefault="00FF36EE" w:rsidP="000F1A02">
            <w:pPr>
              <w:jc w:val="center"/>
              <w:rPr>
                <w:b/>
                <w:bCs/>
                <w:sz w:val="18"/>
                <w:szCs w:val="18"/>
              </w:rPr>
            </w:pPr>
          </w:p>
        </w:tc>
      </w:tr>
      <w:tr w:rsidR="003151A6" w:rsidRPr="00337324" w14:paraId="0F3ABE8C" w14:textId="77777777" w:rsidTr="008B389A">
        <w:trPr>
          <w:cantSplit/>
        </w:trPr>
        <w:tc>
          <w:tcPr>
            <w:tcW w:w="846" w:type="dxa"/>
          </w:tcPr>
          <w:p w14:paraId="79C99A17" w14:textId="5FA1AB56" w:rsidR="000F1A02" w:rsidRPr="00337324" w:rsidRDefault="000F1A02" w:rsidP="000F1A02">
            <w:pPr>
              <w:rPr>
                <w:sz w:val="18"/>
                <w:szCs w:val="18"/>
              </w:rPr>
            </w:pPr>
            <w:r>
              <w:rPr>
                <w:sz w:val="18"/>
                <w:szCs w:val="18"/>
              </w:rPr>
              <w:t>Nr. 122</w:t>
            </w:r>
          </w:p>
        </w:tc>
        <w:tc>
          <w:tcPr>
            <w:tcW w:w="1361" w:type="dxa"/>
          </w:tcPr>
          <w:p w14:paraId="5BD85938" w14:textId="4FCB65E6" w:rsidR="000F1A02" w:rsidRPr="00337324" w:rsidRDefault="00011C1E" w:rsidP="000F1A02">
            <w:pPr>
              <w:rPr>
                <w:sz w:val="18"/>
                <w:szCs w:val="18"/>
              </w:rPr>
            </w:pPr>
            <w:r>
              <w:rPr>
                <w:sz w:val="18"/>
                <w:szCs w:val="18"/>
              </w:rPr>
              <w:t>14. Februar</w:t>
            </w:r>
          </w:p>
        </w:tc>
        <w:tc>
          <w:tcPr>
            <w:tcW w:w="1984" w:type="dxa"/>
          </w:tcPr>
          <w:p w14:paraId="04B35871" w14:textId="16E5F667" w:rsidR="000F1A02" w:rsidRPr="00337324" w:rsidRDefault="00011C1E" w:rsidP="000F1A02">
            <w:pPr>
              <w:rPr>
                <w:sz w:val="18"/>
                <w:szCs w:val="18"/>
              </w:rPr>
            </w:pPr>
            <w:r>
              <w:rPr>
                <w:sz w:val="18"/>
                <w:szCs w:val="18"/>
              </w:rPr>
              <w:t>America</w:t>
            </w:r>
          </w:p>
        </w:tc>
        <w:tc>
          <w:tcPr>
            <w:tcW w:w="2324" w:type="dxa"/>
          </w:tcPr>
          <w:p w14:paraId="569DC33A" w14:textId="2835FCBD" w:rsidR="000F1A02" w:rsidRPr="00337324" w:rsidRDefault="00011C1E" w:rsidP="000F1A02">
            <w:pPr>
              <w:rPr>
                <w:sz w:val="18"/>
                <w:szCs w:val="18"/>
              </w:rPr>
            </w:pPr>
            <w:r>
              <w:rPr>
                <w:sz w:val="18"/>
                <w:szCs w:val="18"/>
              </w:rPr>
              <w:t xml:space="preserve">USA </w:t>
            </w:r>
            <w:r w:rsidR="00F51B35">
              <w:rPr>
                <w:sz w:val="18"/>
                <w:szCs w:val="18"/>
              </w:rPr>
              <w:t xml:space="preserve">/ GB / Japan / </w:t>
            </w:r>
            <w:r w:rsidR="00F51B35" w:rsidRPr="00EE77F1">
              <w:rPr>
                <w:sz w:val="18"/>
                <w:szCs w:val="18"/>
                <w:shd w:val="clear" w:color="auto" w:fill="FFFF00"/>
              </w:rPr>
              <w:t>Presse</w:t>
            </w:r>
            <w:r w:rsidR="00F51B35">
              <w:rPr>
                <w:sz w:val="18"/>
                <w:szCs w:val="18"/>
              </w:rPr>
              <w:t xml:space="preserve"> </w:t>
            </w:r>
          </w:p>
        </w:tc>
        <w:tc>
          <w:tcPr>
            <w:tcW w:w="8504" w:type="dxa"/>
          </w:tcPr>
          <w:p w14:paraId="7D577756" w14:textId="396C9032" w:rsidR="000F1A02" w:rsidRPr="00337324" w:rsidRDefault="00F51B35" w:rsidP="000F1A02">
            <w:pPr>
              <w:rPr>
                <w:sz w:val="18"/>
                <w:szCs w:val="18"/>
              </w:rPr>
            </w:pPr>
            <w:r>
              <w:rPr>
                <w:sz w:val="18"/>
                <w:szCs w:val="18"/>
              </w:rPr>
              <w:t xml:space="preserve">Meldung (16 Zeilen) zur Zustimmung zum britisch-japanischen Bündnis in den USA – hier auch mit Presserezeption </w:t>
            </w:r>
          </w:p>
        </w:tc>
        <w:tc>
          <w:tcPr>
            <w:tcW w:w="1020" w:type="dxa"/>
          </w:tcPr>
          <w:p w14:paraId="1F8A1455" w14:textId="77777777" w:rsidR="000F1A02" w:rsidRPr="00517087" w:rsidRDefault="000F1A02" w:rsidP="000F1A02">
            <w:pPr>
              <w:jc w:val="center"/>
              <w:rPr>
                <w:b/>
                <w:bCs/>
                <w:sz w:val="18"/>
                <w:szCs w:val="18"/>
              </w:rPr>
            </w:pPr>
          </w:p>
        </w:tc>
      </w:tr>
      <w:tr w:rsidR="003151A6" w:rsidRPr="00337324" w14:paraId="5842AB27" w14:textId="77777777" w:rsidTr="008B389A">
        <w:trPr>
          <w:cantSplit/>
        </w:trPr>
        <w:tc>
          <w:tcPr>
            <w:tcW w:w="846" w:type="dxa"/>
            <w:shd w:val="clear" w:color="auto" w:fill="ED7D31" w:themeFill="accent2"/>
          </w:tcPr>
          <w:p w14:paraId="3A183552" w14:textId="5836EA77" w:rsidR="000F1A02" w:rsidRPr="00CF4330" w:rsidRDefault="000F1A02" w:rsidP="000F1A02">
            <w:pPr>
              <w:rPr>
                <w:b/>
                <w:bCs/>
                <w:sz w:val="18"/>
                <w:szCs w:val="18"/>
              </w:rPr>
            </w:pPr>
            <w:r w:rsidRPr="00CF4330">
              <w:rPr>
                <w:b/>
                <w:bCs/>
                <w:sz w:val="18"/>
                <w:szCs w:val="18"/>
              </w:rPr>
              <w:t>Nr. 123</w:t>
            </w:r>
          </w:p>
        </w:tc>
        <w:tc>
          <w:tcPr>
            <w:tcW w:w="1361" w:type="dxa"/>
          </w:tcPr>
          <w:p w14:paraId="0E609875" w14:textId="39740AD7" w:rsidR="000F1A02" w:rsidRPr="00CF4330" w:rsidRDefault="00CF4330" w:rsidP="000F1A02">
            <w:pPr>
              <w:rPr>
                <w:b/>
                <w:bCs/>
                <w:sz w:val="18"/>
                <w:szCs w:val="18"/>
              </w:rPr>
            </w:pPr>
            <w:r>
              <w:rPr>
                <w:b/>
                <w:bCs/>
                <w:sz w:val="18"/>
                <w:szCs w:val="18"/>
              </w:rPr>
              <w:t>14. Februar</w:t>
            </w:r>
          </w:p>
        </w:tc>
        <w:tc>
          <w:tcPr>
            <w:tcW w:w="1984" w:type="dxa"/>
          </w:tcPr>
          <w:p w14:paraId="1C3D4444" w14:textId="4DF53698" w:rsidR="001E1926" w:rsidRPr="00CF4330" w:rsidRDefault="00CF4330" w:rsidP="000F1A02">
            <w:pPr>
              <w:rPr>
                <w:b/>
                <w:bCs/>
                <w:sz w:val="18"/>
                <w:szCs w:val="18"/>
              </w:rPr>
            </w:pPr>
            <w:r>
              <w:rPr>
                <w:b/>
                <w:bCs/>
                <w:sz w:val="18"/>
                <w:szCs w:val="18"/>
              </w:rPr>
              <w:t>America</w:t>
            </w:r>
          </w:p>
        </w:tc>
        <w:tc>
          <w:tcPr>
            <w:tcW w:w="2324" w:type="dxa"/>
          </w:tcPr>
          <w:p w14:paraId="1C16ECD3" w14:textId="77777777" w:rsidR="000F1A02" w:rsidRDefault="00CF4330" w:rsidP="000F1A02">
            <w:pPr>
              <w:rPr>
                <w:b/>
                <w:bCs/>
                <w:sz w:val="18"/>
                <w:szCs w:val="18"/>
              </w:rPr>
            </w:pPr>
            <w:r>
              <w:rPr>
                <w:b/>
                <w:bCs/>
                <w:sz w:val="18"/>
                <w:szCs w:val="18"/>
              </w:rPr>
              <w:t xml:space="preserve">USA / GB / Japan / </w:t>
            </w:r>
            <w:r w:rsidRPr="00253FA6">
              <w:rPr>
                <w:b/>
                <w:bCs/>
                <w:sz w:val="18"/>
                <w:szCs w:val="18"/>
                <w:shd w:val="clear" w:color="auto" w:fill="FFFF00"/>
              </w:rPr>
              <w:t>Presse</w:t>
            </w:r>
            <w:r>
              <w:rPr>
                <w:b/>
                <w:bCs/>
                <w:sz w:val="18"/>
                <w:szCs w:val="18"/>
              </w:rPr>
              <w:t xml:space="preserve"> </w:t>
            </w:r>
          </w:p>
          <w:p w14:paraId="2C8AD163" w14:textId="77777777" w:rsidR="00CF4330" w:rsidRDefault="00CF4330" w:rsidP="000F1A02">
            <w:pPr>
              <w:rPr>
                <w:bCs/>
                <w:sz w:val="18"/>
                <w:szCs w:val="18"/>
              </w:rPr>
            </w:pPr>
            <w:r>
              <w:rPr>
                <w:bCs/>
                <w:sz w:val="18"/>
                <w:szCs w:val="18"/>
              </w:rPr>
              <w:t>USA</w:t>
            </w:r>
          </w:p>
          <w:p w14:paraId="7424942C" w14:textId="692E9ADD" w:rsidR="001E1926" w:rsidRPr="00CF4330" w:rsidRDefault="00CF4330" w:rsidP="008B389A">
            <w:pPr>
              <w:rPr>
                <w:b/>
                <w:bCs/>
                <w:sz w:val="18"/>
                <w:szCs w:val="18"/>
              </w:rPr>
            </w:pPr>
            <w:r>
              <w:rPr>
                <w:b/>
                <w:bCs/>
                <w:sz w:val="18"/>
                <w:szCs w:val="18"/>
              </w:rPr>
              <w:t xml:space="preserve">USA / DE / Kuba / Zölle / Reziprozität </w:t>
            </w:r>
          </w:p>
        </w:tc>
        <w:tc>
          <w:tcPr>
            <w:tcW w:w="8504" w:type="dxa"/>
          </w:tcPr>
          <w:p w14:paraId="690C0EED" w14:textId="77777777" w:rsidR="000F1A02" w:rsidRDefault="00701365" w:rsidP="008B389A">
            <w:pPr>
              <w:rPr>
                <w:b/>
                <w:bCs/>
                <w:sz w:val="18"/>
                <w:szCs w:val="18"/>
              </w:rPr>
            </w:pPr>
            <w:r w:rsidRPr="00CF4330">
              <w:rPr>
                <w:b/>
                <w:bCs/>
                <w:sz w:val="18"/>
                <w:szCs w:val="18"/>
              </w:rPr>
              <w:t>ausführlicher Bericht (Artikel-ähnlich</w:t>
            </w:r>
            <w:r w:rsidR="00CF4330" w:rsidRPr="00CF4330">
              <w:rPr>
                <w:b/>
                <w:bCs/>
                <w:sz w:val="18"/>
                <w:szCs w:val="18"/>
              </w:rPr>
              <w:t>)</w:t>
            </w:r>
            <w:r w:rsidRPr="00CF4330">
              <w:rPr>
                <w:b/>
                <w:bCs/>
                <w:sz w:val="18"/>
                <w:szCs w:val="18"/>
              </w:rPr>
              <w:t xml:space="preserve"> zur (positiven) Presserezeption des britisch-japanischen Bündnisses </w:t>
            </w:r>
          </w:p>
          <w:p w14:paraId="18241720" w14:textId="77777777" w:rsidR="008B389A" w:rsidRDefault="00CF4330" w:rsidP="008B389A">
            <w:pPr>
              <w:rPr>
                <w:bCs/>
                <w:sz w:val="18"/>
                <w:szCs w:val="18"/>
              </w:rPr>
            </w:pPr>
            <w:r>
              <w:rPr>
                <w:bCs/>
                <w:sz w:val="18"/>
                <w:szCs w:val="18"/>
              </w:rPr>
              <w:t xml:space="preserve">knappe Meldung (3 Zeilen) zur Stabilisierung des Gesundheitszustandes des Sohnes von US-Präsident Roosevelt </w:t>
            </w:r>
          </w:p>
          <w:p w14:paraId="3A554C87" w14:textId="4CC762BF" w:rsidR="001E1926" w:rsidRPr="00CF4330" w:rsidRDefault="00CF4330" w:rsidP="008B389A">
            <w:pPr>
              <w:rPr>
                <w:b/>
                <w:bCs/>
                <w:sz w:val="18"/>
                <w:szCs w:val="18"/>
              </w:rPr>
            </w:pPr>
            <w:r w:rsidRPr="002908D2">
              <w:rPr>
                <w:b/>
                <w:bCs/>
                <w:sz w:val="18"/>
                <w:szCs w:val="18"/>
                <w:shd w:val="clear" w:color="auto" w:fill="ED7D31" w:themeFill="accent2"/>
              </w:rPr>
              <w:t>Artikel</w:t>
            </w:r>
            <w:r>
              <w:rPr>
                <w:b/>
                <w:bCs/>
                <w:sz w:val="18"/>
                <w:szCs w:val="18"/>
              </w:rPr>
              <w:t xml:space="preserve">: „Cuba und die Meistbegünstigung“ (Autor: ‚Rechteck mit Kreuz innen‘ aus Washington) </w:t>
            </w:r>
            <w:r w:rsidR="0022400E">
              <w:rPr>
                <w:b/>
                <w:bCs/>
                <w:sz w:val="18"/>
                <w:szCs w:val="18"/>
              </w:rPr>
              <w:t xml:space="preserve">// zunächst kurz </w:t>
            </w:r>
            <w:r>
              <w:rPr>
                <w:b/>
                <w:bCs/>
                <w:sz w:val="18"/>
                <w:szCs w:val="18"/>
              </w:rPr>
              <w:t xml:space="preserve">über </w:t>
            </w:r>
            <w:r w:rsidR="0022400E">
              <w:rPr>
                <w:b/>
                <w:bCs/>
                <w:sz w:val="18"/>
                <w:szCs w:val="18"/>
              </w:rPr>
              <w:t xml:space="preserve">die stockende Debatte um US-Kongress zu einem Reziprozitätsabkommen mit Kuba // dann ausführlich über Aussagen eines Professors der Columbia University </w:t>
            </w:r>
            <w:r w:rsidR="00B6627C">
              <w:rPr>
                <w:b/>
                <w:bCs/>
                <w:sz w:val="18"/>
                <w:szCs w:val="18"/>
              </w:rPr>
              <w:t xml:space="preserve">(und ehemaligem Regierungsmitglied) zur Meistbegünstigung, welche nach amerikanischem Verständnis stark beschränkt sei </w:t>
            </w:r>
            <w:r w:rsidR="00531851">
              <w:rPr>
                <w:b/>
                <w:bCs/>
                <w:sz w:val="18"/>
                <w:szCs w:val="18"/>
              </w:rPr>
              <w:t xml:space="preserve">// abschließend auch noch einige kritische Worte zu diesem amerikanischen Verständnis der Meistbegünstigung </w:t>
            </w:r>
          </w:p>
        </w:tc>
        <w:tc>
          <w:tcPr>
            <w:tcW w:w="1020" w:type="dxa"/>
          </w:tcPr>
          <w:p w14:paraId="432050C0" w14:textId="77777777" w:rsidR="000F1A02" w:rsidRDefault="000F1A02" w:rsidP="000F1A02">
            <w:pPr>
              <w:jc w:val="center"/>
              <w:rPr>
                <w:b/>
                <w:bCs/>
                <w:sz w:val="18"/>
                <w:szCs w:val="18"/>
              </w:rPr>
            </w:pPr>
          </w:p>
          <w:p w14:paraId="64739ABC" w14:textId="77777777" w:rsidR="00531851" w:rsidRDefault="00531851" w:rsidP="000F1A02">
            <w:pPr>
              <w:jc w:val="center"/>
              <w:rPr>
                <w:b/>
                <w:bCs/>
                <w:sz w:val="18"/>
                <w:szCs w:val="18"/>
              </w:rPr>
            </w:pPr>
          </w:p>
          <w:p w14:paraId="1BE72626" w14:textId="68ADF088" w:rsidR="00531851" w:rsidRDefault="00531851" w:rsidP="001E1926">
            <w:pPr>
              <w:shd w:val="clear" w:color="auto" w:fill="FF0000"/>
              <w:jc w:val="center"/>
              <w:rPr>
                <w:b/>
                <w:bCs/>
                <w:sz w:val="18"/>
                <w:szCs w:val="18"/>
              </w:rPr>
            </w:pPr>
            <w:r>
              <w:rPr>
                <w:b/>
                <w:bCs/>
                <w:sz w:val="18"/>
                <w:szCs w:val="18"/>
              </w:rPr>
              <w:t>(–)</w:t>
            </w:r>
          </w:p>
          <w:p w14:paraId="15EA72DA" w14:textId="77777777" w:rsidR="00531851" w:rsidRDefault="00531851" w:rsidP="001E1926">
            <w:pPr>
              <w:shd w:val="clear" w:color="auto" w:fill="FF0000"/>
              <w:jc w:val="center"/>
              <w:rPr>
                <w:b/>
                <w:bCs/>
                <w:sz w:val="18"/>
                <w:szCs w:val="18"/>
              </w:rPr>
            </w:pPr>
          </w:p>
          <w:p w14:paraId="0F8B6365" w14:textId="77777777" w:rsidR="00531851" w:rsidRDefault="00531851" w:rsidP="001E1926">
            <w:pPr>
              <w:shd w:val="clear" w:color="auto" w:fill="FF0000"/>
              <w:jc w:val="center"/>
              <w:rPr>
                <w:b/>
                <w:bCs/>
                <w:sz w:val="18"/>
                <w:szCs w:val="18"/>
              </w:rPr>
            </w:pPr>
          </w:p>
          <w:p w14:paraId="0D9BB1E5" w14:textId="77777777" w:rsidR="00531851" w:rsidRDefault="00531851" w:rsidP="001E1926">
            <w:pPr>
              <w:shd w:val="clear" w:color="auto" w:fill="FF0000"/>
              <w:jc w:val="center"/>
              <w:rPr>
                <w:b/>
                <w:bCs/>
                <w:sz w:val="18"/>
                <w:szCs w:val="18"/>
              </w:rPr>
            </w:pPr>
          </w:p>
          <w:p w14:paraId="7565AA49" w14:textId="72FC538E" w:rsidR="00531851" w:rsidRPr="00517087" w:rsidRDefault="001E1926" w:rsidP="001E1926">
            <w:pPr>
              <w:shd w:val="clear" w:color="auto" w:fill="FF0000"/>
              <w:jc w:val="center"/>
              <w:rPr>
                <w:b/>
                <w:bCs/>
                <w:sz w:val="18"/>
                <w:szCs w:val="18"/>
              </w:rPr>
            </w:pPr>
            <w:r>
              <w:rPr>
                <w:b/>
                <w:bCs/>
                <w:sz w:val="18"/>
                <w:szCs w:val="18"/>
              </w:rPr>
              <w:t xml:space="preserve"> </w:t>
            </w:r>
          </w:p>
        </w:tc>
      </w:tr>
      <w:tr w:rsidR="003151A6" w:rsidRPr="00337324" w14:paraId="030D149B" w14:textId="77777777" w:rsidTr="005A4E1B">
        <w:trPr>
          <w:cantSplit/>
        </w:trPr>
        <w:tc>
          <w:tcPr>
            <w:tcW w:w="846" w:type="dxa"/>
          </w:tcPr>
          <w:p w14:paraId="362DDF91" w14:textId="4DCDCA78" w:rsidR="000F1A02" w:rsidRPr="00392182" w:rsidRDefault="000F1A02" w:rsidP="000F1A02">
            <w:pPr>
              <w:rPr>
                <w:b/>
                <w:bCs/>
                <w:sz w:val="18"/>
                <w:szCs w:val="18"/>
              </w:rPr>
            </w:pPr>
            <w:r w:rsidRPr="00392182">
              <w:rPr>
                <w:b/>
                <w:bCs/>
                <w:sz w:val="18"/>
                <w:szCs w:val="18"/>
              </w:rPr>
              <w:t>Nr. 124</w:t>
            </w:r>
          </w:p>
        </w:tc>
        <w:tc>
          <w:tcPr>
            <w:tcW w:w="1361" w:type="dxa"/>
          </w:tcPr>
          <w:p w14:paraId="536A6DE9" w14:textId="0F6A48A4" w:rsidR="000F1A02" w:rsidRPr="00392182" w:rsidRDefault="00846E82" w:rsidP="000F1A02">
            <w:pPr>
              <w:rPr>
                <w:b/>
                <w:bCs/>
                <w:sz w:val="18"/>
                <w:szCs w:val="18"/>
              </w:rPr>
            </w:pPr>
            <w:r w:rsidRPr="00392182">
              <w:rPr>
                <w:b/>
                <w:bCs/>
                <w:sz w:val="18"/>
                <w:szCs w:val="18"/>
              </w:rPr>
              <w:t>14. Februar</w:t>
            </w:r>
          </w:p>
        </w:tc>
        <w:tc>
          <w:tcPr>
            <w:tcW w:w="1984" w:type="dxa"/>
          </w:tcPr>
          <w:p w14:paraId="7CDE1F1E" w14:textId="5EE8DEAB" w:rsidR="000F1A02" w:rsidRPr="00392182" w:rsidRDefault="00846E82" w:rsidP="000F1A02">
            <w:pPr>
              <w:rPr>
                <w:b/>
                <w:bCs/>
                <w:sz w:val="18"/>
                <w:szCs w:val="18"/>
              </w:rPr>
            </w:pPr>
            <w:r w:rsidRPr="00392182">
              <w:rPr>
                <w:b/>
                <w:bCs/>
                <w:sz w:val="18"/>
                <w:szCs w:val="18"/>
              </w:rPr>
              <w:t>America</w:t>
            </w:r>
          </w:p>
        </w:tc>
        <w:tc>
          <w:tcPr>
            <w:tcW w:w="2324" w:type="dxa"/>
          </w:tcPr>
          <w:p w14:paraId="7071A55D" w14:textId="77777777" w:rsidR="000F1A02" w:rsidRDefault="00846E82" w:rsidP="000F1A02">
            <w:pPr>
              <w:rPr>
                <w:b/>
                <w:bCs/>
                <w:sz w:val="18"/>
                <w:szCs w:val="18"/>
              </w:rPr>
            </w:pPr>
            <w:r w:rsidRPr="00392182">
              <w:rPr>
                <w:b/>
                <w:bCs/>
                <w:sz w:val="18"/>
                <w:szCs w:val="18"/>
              </w:rPr>
              <w:t>USA / Amerikareise-Prinz Heinrich</w:t>
            </w:r>
          </w:p>
          <w:p w14:paraId="3A81C9B3" w14:textId="77777777" w:rsidR="007A4E6E" w:rsidRDefault="007A4E6E" w:rsidP="000F1A02">
            <w:pPr>
              <w:rPr>
                <w:b/>
                <w:bCs/>
                <w:sz w:val="18"/>
                <w:szCs w:val="18"/>
              </w:rPr>
            </w:pPr>
          </w:p>
          <w:p w14:paraId="79744EDE" w14:textId="006F7512" w:rsidR="007A4E6E" w:rsidRPr="007A4E6E" w:rsidRDefault="007A4E6E" w:rsidP="000F1A02">
            <w:pPr>
              <w:rPr>
                <w:sz w:val="18"/>
                <w:szCs w:val="18"/>
              </w:rPr>
            </w:pPr>
            <w:r w:rsidRPr="007A4E6E">
              <w:rPr>
                <w:sz w:val="18"/>
                <w:szCs w:val="18"/>
              </w:rPr>
              <w:t xml:space="preserve">USA/ Amerikareise-Prinz Heinrich </w:t>
            </w:r>
          </w:p>
        </w:tc>
        <w:tc>
          <w:tcPr>
            <w:tcW w:w="8504" w:type="dxa"/>
          </w:tcPr>
          <w:p w14:paraId="243D5E3F" w14:textId="77777777" w:rsidR="000F1A02" w:rsidRDefault="00846E82" w:rsidP="000F1A02">
            <w:pPr>
              <w:rPr>
                <w:b/>
                <w:bCs/>
                <w:sz w:val="18"/>
                <w:szCs w:val="18"/>
              </w:rPr>
            </w:pPr>
            <w:r w:rsidRPr="00392182">
              <w:rPr>
                <w:b/>
                <w:bCs/>
                <w:sz w:val="18"/>
                <w:szCs w:val="18"/>
              </w:rPr>
              <w:t xml:space="preserve">ausführlicher Bericht (Artikel-ähnlich – Autor: ‚Doppel-Sternchen‘ aus New York) über </w:t>
            </w:r>
            <w:r w:rsidR="00392182">
              <w:rPr>
                <w:b/>
                <w:bCs/>
                <w:sz w:val="18"/>
                <w:szCs w:val="18"/>
              </w:rPr>
              <w:t xml:space="preserve">die bevorstehende Amerikareise von Prinz Heinrich // zudem am Ende knappe zur Rückkehr Roosevelts nach Washington (vom Krankenbett seines </w:t>
            </w:r>
            <w:r w:rsidR="006E09CE">
              <w:rPr>
                <w:b/>
                <w:bCs/>
                <w:sz w:val="18"/>
                <w:szCs w:val="18"/>
              </w:rPr>
              <w:t xml:space="preserve">gesundenden </w:t>
            </w:r>
            <w:r w:rsidR="00392182">
              <w:rPr>
                <w:b/>
                <w:bCs/>
                <w:sz w:val="18"/>
                <w:szCs w:val="18"/>
              </w:rPr>
              <w:t xml:space="preserve">Sohnes) </w:t>
            </w:r>
          </w:p>
          <w:p w14:paraId="7E028F75" w14:textId="2F76A9B9" w:rsidR="006E09CE" w:rsidRPr="006E09CE" w:rsidRDefault="006E09CE" w:rsidP="000F1A02">
            <w:pPr>
              <w:rPr>
                <w:bCs/>
                <w:sz w:val="18"/>
                <w:szCs w:val="18"/>
              </w:rPr>
            </w:pPr>
            <w:r>
              <w:rPr>
                <w:bCs/>
                <w:sz w:val="18"/>
                <w:szCs w:val="18"/>
              </w:rPr>
              <w:t>knappe Meldung (9 Zeilen) zur Amerik</w:t>
            </w:r>
            <w:r w:rsidR="007A4E6E">
              <w:rPr>
                <w:bCs/>
                <w:sz w:val="18"/>
                <w:szCs w:val="18"/>
              </w:rPr>
              <w:t>a</w:t>
            </w:r>
            <w:r>
              <w:rPr>
                <w:bCs/>
                <w:sz w:val="18"/>
                <w:szCs w:val="18"/>
              </w:rPr>
              <w:t>reise von Prinz Heinrich und de</w:t>
            </w:r>
            <w:r w:rsidR="007A4E6E">
              <w:rPr>
                <w:bCs/>
                <w:sz w:val="18"/>
                <w:szCs w:val="18"/>
              </w:rPr>
              <w:t xml:space="preserve">m Aufenthalt der </w:t>
            </w:r>
            <w:r w:rsidR="007A4E6E" w:rsidRPr="009207A1">
              <w:rPr>
                <w:bCs/>
                <w:smallCaps/>
                <w:sz w:val="18"/>
                <w:szCs w:val="18"/>
              </w:rPr>
              <w:t>Hohenzollern</w:t>
            </w:r>
            <w:r w:rsidR="007A4E6E">
              <w:rPr>
                <w:bCs/>
                <w:sz w:val="18"/>
                <w:szCs w:val="18"/>
              </w:rPr>
              <w:t xml:space="preserve"> in New York </w:t>
            </w:r>
          </w:p>
        </w:tc>
        <w:tc>
          <w:tcPr>
            <w:tcW w:w="1020" w:type="dxa"/>
          </w:tcPr>
          <w:p w14:paraId="4346829A" w14:textId="77777777" w:rsidR="000F1A02" w:rsidRPr="00517087" w:rsidRDefault="000F1A02" w:rsidP="000F1A02">
            <w:pPr>
              <w:jc w:val="center"/>
              <w:rPr>
                <w:b/>
                <w:bCs/>
                <w:sz w:val="18"/>
                <w:szCs w:val="18"/>
              </w:rPr>
            </w:pPr>
          </w:p>
        </w:tc>
      </w:tr>
      <w:tr w:rsidR="00271233" w:rsidRPr="00337324" w14:paraId="40048A9F" w14:textId="77777777" w:rsidTr="005A4E1B">
        <w:trPr>
          <w:cantSplit/>
        </w:trPr>
        <w:tc>
          <w:tcPr>
            <w:tcW w:w="846" w:type="dxa"/>
          </w:tcPr>
          <w:p w14:paraId="380A801E" w14:textId="6FD1D9FE" w:rsidR="00271233" w:rsidRDefault="00271233" w:rsidP="000F1A02">
            <w:pPr>
              <w:rPr>
                <w:sz w:val="18"/>
                <w:szCs w:val="18"/>
              </w:rPr>
            </w:pPr>
            <w:r>
              <w:rPr>
                <w:sz w:val="18"/>
                <w:szCs w:val="18"/>
              </w:rPr>
              <w:lastRenderedPageBreak/>
              <w:t>Nr. 124a</w:t>
            </w:r>
          </w:p>
        </w:tc>
        <w:tc>
          <w:tcPr>
            <w:tcW w:w="1361" w:type="dxa"/>
          </w:tcPr>
          <w:p w14:paraId="05E1E03C" w14:textId="3626BE29" w:rsidR="00271233" w:rsidRPr="00337324" w:rsidRDefault="00271233" w:rsidP="000F1A02">
            <w:pPr>
              <w:rPr>
                <w:sz w:val="18"/>
                <w:szCs w:val="18"/>
              </w:rPr>
            </w:pPr>
            <w:r>
              <w:rPr>
                <w:sz w:val="18"/>
                <w:szCs w:val="18"/>
              </w:rPr>
              <w:t>---</w:t>
            </w:r>
          </w:p>
        </w:tc>
        <w:tc>
          <w:tcPr>
            <w:tcW w:w="1984" w:type="dxa"/>
          </w:tcPr>
          <w:p w14:paraId="45640F66" w14:textId="77777777" w:rsidR="00271233" w:rsidRPr="00337324" w:rsidRDefault="00271233" w:rsidP="000F1A02">
            <w:pPr>
              <w:rPr>
                <w:sz w:val="18"/>
                <w:szCs w:val="18"/>
              </w:rPr>
            </w:pPr>
          </w:p>
        </w:tc>
        <w:tc>
          <w:tcPr>
            <w:tcW w:w="2324" w:type="dxa"/>
          </w:tcPr>
          <w:p w14:paraId="2AAF9F56" w14:textId="77777777" w:rsidR="00271233" w:rsidRPr="00337324" w:rsidRDefault="00271233" w:rsidP="000F1A02">
            <w:pPr>
              <w:rPr>
                <w:sz w:val="18"/>
                <w:szCs w:val="18"/>
              </w:rPr>
            </w:pPr>
          </w:p>
        </w:tc>
        <w:tc>
          <w:tcPr>
            <w:tcW w:w="8504" w:type="dxa"/>
          </w:tcPr>
          <w:p w14:paraId="2E807392" w14:textId="77777777" w:rsidR="00271233" w:rsidRPr="00337324" w:rsidRDefault="00271233" w:rsidP="000F1A02">
            <w:pPr>
              <w:rPr>
                <w:sz w:val="18"/>
                <w:szCs w:val="18"/>
              </w:rPr>
            </w:pPr>
          </w:p>
        </w:tc>
        <w:tc>
          <w:tcPr>
            <w:tcW w:w="1020" w:type="dxa"/>
          </w:tcPr>
          <w:p w14:paraId="10DE6CE7" w14:textId="77777777" w:rsidR="00271233" w:rsidRPr="00517087" w:rsidRDefault="00271233" w:rsidP="000F1A02">
            <w:pPr>
              <w:jc w:val="center"/>
              <w:rPr>
                <w:b/>
                <w:bCs/>
                <w:sz w:val="18"/>
                <w:szCs w:val="18"/>
              </w:rPr>
            </w:pPr>
          </w:p>
        </w:tc>
      </w:tr>
      <w:tr w:rsidR="00C04218" w:rsidRPr="00337324" w14:paraId="2200DD54" w14:textId="77777777" w:rsidTr="008B389A">
        <w:trPr>
          <w:cantSplit/>
        </w:trPr>
        <w:tc>
          <w:tcPr>
            <w:tcW w:w="846" w:type="dxa"/>
            <w:shd w:val="clear" w:color="auto" w:fill="ED7D31" w:themeFill="accent2"/>
          </w:tcPr>
          <w:p w14:paraId="5E7DF516" w14:textId="6ADD455E" w:rsidR="000F1A02" w:rsidRPr="00386227" w:rsidRDefault="000F1A02" w:rsidP="000F1A02">
            <w:pPr>
              <w:rPr>
                <w:b/>
                <w:bCs/>
                <w:sz w:val="18"/>
                <w:szCs w:val="18"/>
              </w:rPr>
            </w:pPr>
            <w:r w:rsidRPr="00386227">
              <w:rPr>
                <w:b/>
                <w:bCs/>
                <w:sz w:val="18"/>
                <w:szCs w:val="18"/>
              </w:rPr>
              <w:t>Nr. 125</w:t>
            </w:r>
          </w:p>
        </w:tc>
        <w:tc>
          <w:tcPr>
            <w:tcW w:w="1361" w:type="dxa"/>
          </w:tcPr>
          <w:p w14:paraId="47154AAF" w14:textId="66CEA9D3" w:rsidR="000F1A02" w:rsidRPr="00386227" w:rsidRDefault="00E76602" w:rsidP="000F1A02">
            <w:pPr>
              <w:rPr>
                <w:b/>
                <w:bCs/>
                <w:sz w:val="18"/>
                <w:szCs w:val="18"/>
              </w:rPr>
            </w:pPr>
            <w:r w:rsidRPr="00386227">
              <w:rPr>
                <w:b/>
                <w:bCs/>
                <w:sz w:val="18"/>
                <w:szCs w:val="18"/>
              </w:rPr>
              <w:t>15. Februar</w:t>
            </w:r>
          </w:p>
        </w:tc>
        <w:tc>
          <w:tcPr>
            <w:tcW w:w="1984" w:type="dxa"/>
          </w:tcPr>
          <w:p w14:paraId="335B1C80" w14:textId="5252F00C" w:rsidR="000F1A02" w:rsidRPr="00386227" w:rsidRDefault="00E76602" w:rsidP="000F1A02">
            <w:pPr>
              <w:rPr>
                <w:b/>
                <w:bCs/>
                <w:sz w:val="18"/>
                <w:szCs w:val="18"/>
              </w:rPr>
            </w:pPr>
            <w:r w:rsidRPr="00386227">
              <w:rPr>
                <w:b/>
                <w:bCs/>
                <w:sz w:val="18"/>
                <w:szCs w:val="18"/>
              </w:rPr>
              <w:t>Deutschland</w:t>
            </w:r>
          </w:p>
        </w:tc>
        <w:tc>
          <w:tcPr>
            <w:tcW w:w="2324" w:type="dxa"/>
          </w:tcPr>
          <w:p w14:paraId="014EC2A2" w14:textId="41E75D49" w:rsidR="000F1A02" w:rsidRPr="00386227" w:rsidRDefault="00E76602" w:rsidP="000F1A02">
            <w:pPr>
              <w:rPr>
                <w:b/>
                <w:bCs/>
                <w:sz w:val="18"/>
                <w:szCs w:val="18"/>
              </w:rPr>
            </w:pPr>
            <w:r w:rsidRPr="00386227">
              <w:rPr>
                <w:b/>
                <w:bCs/>
                <w:sz w:val="18"/>
                <w:szCs w:val="18"/>
              </w:rPr>
              <w:t>USA / DE / Amerikareise-Prinz Heinrich</w:t>
            </w:r>
            <w:r w:rsidR="00C04218">
              <w:rPr>
                <w:b/>
                <w:bCs/>
                <w:sz w:val="18"/>
                <w:szCs w:val="18"/>
              </w:rPr>
              <w:t xml:space="preserve"> / </w:t>
            </w:r>
            <w:r w:rsidR="00C04218">
              <w:rPr>
                <w:b/>
                <w:bCs/>
                <w:sz w:val="18"/>
                <w:szCs w:val="18"/>
              </w:rPr>
              <w:br/>
              <w:t xml:space="preserve">D-A-Beziehungen </w:t>
            </w:r>
            <w:r w:rsidR="0033398C">
              <w:rPr>
                <w:b/>
                <w:bCs/>
                <w:sz w:val="18"/>
                <w:szCs w:val="18"/>
              </w:rPr>
              <w:t xml:space="preserve">/ </w:t>
            </w:r>
            <w:r w:rsidR="0033398C" w:rsidRPr="0033398C">
              <w:rPr>
                <w:b/>
                <w:bCs/>
                <w:smallCaps/>
                <w:sz w:val="18"/>
                <w:szCs w:val="18"/>
              </w:rPr>
              <w:t>Meteor</w:t>
            </w:r>
          </w:p>
        </w:tc>
        <w:tc>
          <w:tcPr>
            <w:tcW w:w="8504" w:type="dxa"/>
          </w:tcPr>
          <w:p w14:paraId="2AAA2827" w14:textId="43389402" w:rsidR="0042699A" w:rsidRDefault="00E76602" w:rsidP="000F1A02">
            <w:pPr>
              <w:rPr>
                <w:b/>
                <w:bCs/>
                <w:sz w:val="18"/>
                <w:szCs w:val="18"/>
              </w:rPr>
            </w:pPr>
            <w:r w:rsidRPr="002908D2">
              <w:rPr>
                <w:b/>
                <w:bCs/>
                <w:sz w:val="18"/>
                <w:szCs w:val="18"/>
                <w:shd w:val="clear" w:color="auto" w:fill="ED7D31" w:themeFill="accent2"/>
              </w:rPr>
              <w:t>Artikel</w:t>
            </w:r>
            <w:r w:rsidRPr="00386227">
              <w:rPr>
                <w:b/>
                <w:bCs/>
                <w:sz w:val="18"/>
                <w:szCs w:val="18"/>
              </w:rPr>
              <w:t xml:space="preserve">: „Deutschland und die Vereinigten Staaten“ </w:t>
            </w:r>
            <w:r w:rsidR="00AB6D35" w:rsidRPr="00386227">
              <w:rPr>
                <w:b/>
                <w:bCs/>
                <w:sz w:val="18"/>
                <w:szCs w:val="18"/>
              </w:rPr>
              <w:t xml:space="preserve">zur heutigen Abfahrt von Prinz Heinrich in die USA mit einem Dampfer des </w:t>
            </w:r>
            <w:r w:rsidR="00AB6D35" w:rsidRPr="00810ACB">
              <w:rPr>
                <w:b/>
                <w:bCs/>
                <w:smallCaps/>
                <w:sz w:val="18"/>
                <w:szCs w:val="18"/>
              </w:rPr>
              <w:t>Norddeutschen Lloyd</w:t>
            </w:r>
            <w:r w:rsidR="00AB6D35" w:rsidRPr="00386227">
              <w:rPr>
                <w:b/>
                <w:bCs/>
                <w:sz w:val="18"/>
                <w:szCs w:val="18"/>
              </w:rPr>
              <w:t xml:space="preserve"> von Bremerha</w:t>
            </w:r>
            <w:r w:rsidR="00386227" w:rsidRPr="00386227">
              <w:rPr>
                <w:b/>
                <w:bCs/>
                <w:sz w:val="18"/>
                <w:szCs w:val="18"/>
              </w:rPr>
              <w:t xml:space="preserve">ven </w:t>
            </w:r>
            <w:r w:rsidR="00B93C8C">
              <w:rPr>
                <w:b/>
                <w:bCs/>
                <w:sz w:val="18"/>
                <w:szCs w:val="18"/>
              </w:rPr>
              <w:t xml:space="preserve">// anschließend wird die Bedeutung der Reise für die deutsch-amerikanischen Beziehungen hervorgehoben (auch wenn nicht direkt ein politischer Auftrag bestehe) // </w:t>
            </w:r>
            <w:r w:rsidR="00101C26">
              <w:rPr>
                <w:b/>
                <w:bCs/>
                <w:sz w:val="18"/>
                <w:szCs w:val="18"/>
              </w:rPr>
              <w:t xml:space="preserve">dann zur Stellung und Beliebtheit von Prinz Heinrich in DE // </w:t>
            </w:r>
            <w:r w:rsidR="003A3C36">
              <w:rPr>
                <w:b/>
                <w:bCs/>
                <w:sz w:val="18"/>
                <w:szCs w:val="18"/>
              </w:rPr>
              <w:t xml:space="preserve">dann zu den Wünschen des Kaisers die schnellste Yacht bauen zu lassen // </w:t>
            </w:r>
            <w:r w:rsidR="00434556">
              <w:rPr>
                <w:b/>
                <w:bCs/>
                <w:sz w:val="18"/>
                <w:szCs w:val="18"/>
              </w:rPr>
              <w:t xml:space="preserve">das dieser Auftrag nun an eine amerikanische Werft ging zeige die Wertschätzung und Anerkennung Wilhelms II. für die USA // auch die Reise von Prinz Heinrich </w:t>
            </w:r>
            <w:r w:rsidR="0042699A">
              <w:rPr>
                <w:b/>
                <w:bCs/>
                <w:sz w:val="18"/>
                <w:szCs w:val="18"/>
              </w:rPr>
              <w:t xml:space="preserve">habe kein direktes politisches Ziel, diese aber der Annäherung der beiden Nationen // deutlich amerikafreundlich!  </w:t>
            </w:r>
          </w:p>
          <w:p w14:paraId="458D7A79" w14:textId="0D157FE1" w:rsidR="000F1A02" w:rsidRPr="00386227" w:rsidRDefault="0042699A" w:rsidP="000F1A02">
            <w:pPr>
              <w:rPr>
                <w:b/>
                <w:bCs/>
                <w:sz w:val="18"/>
                <w:szCs w:val="18"/>
              </w:rPr>
            </w:pPr>
            <w:r>
              <w:rPr>
                <w:b/>
                <w:bCs/>
                <w:sz w:val="18"/>
                <w:szCs w:val="18"/>
              </w:rPr>
              <w:t>=&gt; offiziös?</w:t>
            </w:r>
          </w:p>
        </w:tc>
        <w:tc>
          <w:tcPr>
            <w:tcW w:w="1020" w:type="dxa"/>
            <w:shd w:val="clear" w:color="auto" w:fill="92D050"/>
          </w:tcPr>
          <w:p w14:paraId="5FA04195" w14:textId="125562E9" w:rsidR="000F1A02" w:rsidRPr="00517087" w:rsidRDefault="0042699A" w:rsidP="000F1A02">
            <w:pPr>
              <w:jc w:val="center"/>
              <w:rPr>
                <w:b/>
                <w:bCs/>
                <w:sz w:val="18"/>
                <w:szCs w:val="18"/>
              </w:rPr>
            </w:pPr>
            <w:r>
              <w:rPr>
                <w:b/>
                <w:bCs/>
                <w:sz w:val="18"/>
                <w:szCs w:val="18"/>
              </w:rPr>
              <w:t>+</w:t>
            </w:r>
          </w:p>
        </w:tc>
      </w:tr>
      <w:tr w:rsidR="003151A6" w:rsidRPr="00337324" w14:paraId="6FF02A1C" w14:textId="77777777" w:rsidTr="008B389A">
        <w:trPr>
          <w:cantSplit/>
        </w:trPr>
        <w:tc>
          <w:tcPr>
            <w:tcW w:w="846" w:type="dxa"/>
            <w:shd w:val="clear" w:color="auto" w:fill="ED7D31" w:themeFill="accent2"/>
          </w:tcPr>
          <w:p w14:paraId="4F06AE49" w14:textId="45BB16F1" w:rsidR="000F1A02" w:rsidRPr="00FA410E" w:rsidRDefault="000F1A02" w:rsidP="000F1A02">
            <w:pPr>
              <w:rPr>
                <w:b/>
                <w:bCs/>
                <w:sz w:val="18"/>
                <w:szCs w:val="18"/>
              </w:rPr>
            </w:pPr>
            <w:r w:rsidRPr="00FA410E">
              <w:rPr>
                <w:b/>
                <w:bCs/>
                <w:sz w:val="18"/>
                <w:szCs w:val="18"/>
              </w:rPr>
              <w:t>Nr. 126</w:t>
            </w:r>
          </w:p>
        </w:tc>
        <w:tc>
          <w:tcPr>
            <w:tcW w:w="1361" w:type="dxa"/>
          </w:tcPr>
          <w:p w14:paraId="6EB858CD" w14:textId="55C03A97" w:rsidR="000F1A02" w:rsidRPr="00FA410E" w:rsidRDefault="0073591F" w:rsidP="000F1A02">
            <w:pPr>
              <w:rPr>
                <w:b/>
                <w:bCs/>
                <w:sz w:val="18"/>
                <w:szCs w:val="18"/>
              </w:rPr>
            </w:pPr>
            <w:r w:rsidRPr="00FA410E">
              <w:rPr>
                <w:b/>
                <w:bCs/>
                <w:sz w:val="18"/>
                <w:szCs w:val="18"/>
              </w:rPr>
              <w:t>15. Februar</w:t>
            </w:r>
          </w:p>
        </w:tc>
        <w:tc>
          <w:tcPr>
            <w:tcW w:w="1984" w:type="dxa"/>
          </w:tcPr>
          <w:p w14:paraId="303AB094" w14:textId="77777777" w:rsidR="000F1A02" w:rsidRPr="00FA410E" w:rsidRDefault="0073591F" w:rsidP="000F1A02">
            <w:pPr>
              <w:rPr>
                <w:b/>
                <w:bCs/>
                <w:sz w:val="18"/>
                <w:szCs w:val="18"/>
              </w:rPr>
            </w:pPr>
            <w:r w:rsidRPr="00FA410E">
              <w:rPr>
                <w:b/>
                <w:bCs/>
                <w:sz w:val="18"/>
                <w:szCs w:val="18"/>
              </w:rPr>
              <w:t xml:space="preserve">Artikel </w:t>
            </w:r>
          </w:p>
          <w:p w14:paraId="2B9E2A79" w14:textId="77777777" w:rsidR="00047E14" w:rsidRPr="00FA410E" w:rsidRDefault="00047E14" w:rsidP="000F1A02">
            <w:pPr>
              <w:rPr>
                <w:b/>
                <w:bCs/>
                <w:sz w:val="18"/>
                <w:szCs w:val="18"/>
              </w:rPr>
            </w:pPr>
          </w:p>
          <w:p w14:paraId="43F4968D" w14:textId="77777777" w:rsidR="00FA410E" w:rsidRPr="00FA410E" w:rsidRDefault="00FA410E" w:rsidP="000F1A02">
            <w:pPr>
              <w:rPr>
                <w:b/>
                <w:bCs/>
                <w:sz w:val="18"/>
                <w:szCs w:val="18"/>
              </w:rPr>
            </w:pPr>
          </w:p>
          <w:p w14:paraId="596B6CBE" w14:textId="77777777" w:rsidR="00FA410E" w:rsidRPr="00FA410E" w:rsidRDefault="00FA410E" w:rsidP="000F1A02">
            <w:pPr>
              <w:rPr>
                <w:b/>
                <w:bCs/>
                <w:sz w:val="18"/>
                <w:szCs w:val="18"/>
              </w:rPr>
            </w:pPr>
          </w:p>
          <w:p w14:paraId="6CD2CEF7" w14:textId="77777777" w:rsidR="00047E14" w:rsidRDefault="00047E14" w:rsidP="000F1A02">
            <w:pPr>
              <w:rPr>
                <w:b/>
                <w:bCs/>
                <w:sz w:val="18"/>
                <w:szCs w:val="18"/>
              </w:rPr>
            </w:pPr>
            <w:r w:rsidRPr="00FA410E">
              <w:rPr>
                <w:b/>
                <w:bCs/>
                <w:sz w:val="18"/>
                <w:szCs w:val="18"/>
              </w:rPr>
              <w:t>Artikel</w:t>
            </w:r>
          </w:p>
          <w:p w14:paraId="2B9BB7DA" w14:textId="77777777" w:rsidR="008A2CFD" w:rsidRDefault="008A2CFD" w:rsidP="000F1A02">
            <w:pPr>
              <w:rPr>
                <w:b/>
                <w:bCs/>
                <w:sz w:val="18"/>
                <w:szCs w:val="18"/>
              </w:rPr>
            </w:pPr>
          </w:p>
          <w:p w14:paraId="0691C270" w14:textId="77777777" w:rsidR="00A01755" w:rsidRDefault="00A01755" w:rsidP="000F1A02">
            <w:pPr>
              <w:rPr>
                <w:b/>
                <w:bCs/>
                <w:sz w:val="18"/>
                <w:szCs w:val="18"/>
              </w:rPr>
            </w:pPr>
          </w:p>
          <w:p w14:paraId="310AC050" w14:textId="5F4A48DA" w:rsidR="008A2CFD" w:rsidRPr="008A2CFD" w:rsidRDefault="008A2CFD" w:rsidP="000F1A02">
            <w:pPr>
              <w:rPr>
                <w:bCs/>
                <w:sz w:val="18"/>
                <w:szCs w:val="18"/>
              </w:rPr>
            </w:pPr>
            <w:r>
              <w:rPr>
                <w:bCs/>
                <w:sz w:val="18"/>
                <w:szCs w:val="18"/>
              </w:rPr>
              <w:t xml:space="preserve">Nach Schluß der Redaction eingegangen </w:t>
            </w:r>
          </w:p>
        </w:tc>
        <w:tc>
          <w:tcPr>
            <w:tcW w:w="2324" w:type="dxa"/>
          </w:tcPr>
          <w:p w14:paraId="49D46A3F" w14:textId="56986762" w:rsidR="00FA410E" w:rsidRPr="00FA410E" w:rsidRDefault="0073591F" w:rsidP="000F1A02">
            <w:pPr>
              <w:rPr>
                <w:b/>
                <w:bCs/>
                <w:sz w:val="18"/>
                <w:szCs w:val="18"/>
              </w:rPr>
            </w:pPr>
            <w:r w:rsidRPr="00FA410E">
              <w:rPr>
                <w:b/>
                <w:bCs/>
                <w:sz w:val="18"/>
                <w:szCs w:val="18"/>
              </w:rPr>
              <w:t xml:space="preserve">USA / S-A-Krieg </w:t>
            </w:r>
            <w:r w:rsidR="00D8714E">
              <w:rPr>
                <w:b/>
                <w:bCs/>
                <w:sz w:val="18"/>
                <w:szCs w:val="18"/>
              </w:rPr>
              <w:t xml:space="preserve">/ </w:t>
            </w:r>
            <w:r w:rsidR="001416A2">
              <w:rPr>
                <w:b/>
                <w:bCs/>
                <w:sz w:val="18"/>
                <w:szCs w:val="18"/>
              </w:rPr>
              <w:t xml:space="preserve">GB / </w:t>
            </w:r>
            <w:r w:rsidR="009D2C0D">
              <w:rPr>
                <w:b/>
                <w:bCs/>
                <w:sz w:val="18"/>
                <w:szCs w:val="18"/>
              </w:rPr>
              <w:t xml:space="preserve">Botschafter-GB / </w:t>
            </w:r>
            <w:r w:rsidR="00D8714E" w:rsidRPr="000667F7">
              <w:rPr>
                <w:b/>
                <w:bCs/>
                <w:sz w:val="18"/>
                <w:szCs w:val="18"/>
              </w:rPr>
              <w:t>Pauncefote-Skandal</w:t>
            </w:r>
            <w:r w:rsidR="00D8714E">
              <w:rPr>
                <w:b/>
                <w:bCs/>
                <w:sz w:val="18"/>
                <w:szCs w:val="18"/>
              </w:rPr>
              <w:t xml:space="preserve"> </w:t>
            </w:r>
            <w:r w:rsidR="00325F77">
              <w:rPr>
                <w:b/>
                <w:bCs/>
                <w:sz w:val="18"/>
                <w:szCs w:val="18"/>
              </w:rPr>
              <w:t xml:space="preserve">/ </w:t>
            </w:r>
            <w:r w:rsidR="00325F77" w:rsidRPr="00DE2E2C">
              <w:rPr>
                <w:b/>
                <w:bCs/>
                <w:sz w:val="18"/>
                <w:szCs w:val="18"/>
                <w:shd w:val="clear" w:color="auto" w:fill="FFFF00"/>
              </w:rPr>
              <w:t>Presse</w:t>
            </w:r>
            <w:r w:rsidR="00325F77">
              <w:rPr>
                <w:b/>
                <w:bCs/>
                <w:sz w:val="18"/>
                <w:szCs w:val="18"/>
              </w:rPr>
              <w:t xml:space="preserve"> </w:t>
            </w:r>
          </w:p>
          <w:p w14:paraId="475E4603" w14:textId="43662A54" w:rsidR="008A2CFD" w:rsidRDefault="00047E14" w:rsidP="000F1A02">
            <w:pPr>
              <w:rPr>
                <w:b/>
                <w:bCs/>
                <w:sz w:val="18"/>
                <w:szCs w:val="18"/>
              </w:rPr>
            </w:pPr>
            <w:r w:rsidRPr="00FA410E">
              <w:rPr>
                <w:b/>
                <w:bCs/>
                <w:sz w:val="18"/>
                <w:szCs w:val="18"/>
              </w:rPr>
              <w:t>USA / S-A-Krieg</w:t>
            </w:r>
            <w:r w:rsidR="00D8714E">
              <w:rPr>
                <w:b/>
                <w:bCs/>
                <w:sz w:val="18"/>
                <w:szCs w:val="18"/>
              </w:rPr>
              <w:t xml:space="preserve"> /</w:t>
            </w:r>
            <w:r w:rsidR="00A01755">
              <w:rPr>
                <w:b/>
                <w:bCs/>
                <w:sz w:val="18"/>
                <w:szCs w:val="18"/>
              </w:rPr>
              <w:t xml:space="preserve"> </w:t>
            </w:r>
            <w:r w:rsidR="001416A2">
              <w:rPr>
                <w:b/>
                <w:bCs/>
                <w:sz w:val="18"/>
                <w:szCs w:val="18"/>
              </w:rPr>
              <w:t xml:space="preserve">GB / </w:t>
            </w:r>
            <w:r w:rsidR="00A01755">
              <w:rPr>
                <w:b/>
                <w:bCs/>
                <w:sz w:val="18"/>
                <w:szCs w:val="18"/>
              </w:rPr>
              <w:t xml:space="preserve">Botschafter-GB / </w:t>
            </w:r>
            <w:r w:rsidR="00D8714E" w:rsidRPr="000667F7">
              <w:rPr>
                <w:b/>
                <w:bCs/>
                <w:sz w:val="18"/>
                <w:szCs w:val="18"/>
              </w:rPr>
              <w:t>Pauncefote-Skandal</w:t>
            </w:r>
          </w:p>
          <w:p w14:paraId="2791E8A6" w14:textId="343D0B41" w:rsidR="008A2CFD" w:rsidRPr="008A2CFD" w:rsidRDefault="008A2CFD" w:rsidP="000F1A02">
            <w:pPr>
              <w:rPr>
                <w:bCs/>
                <w:sz w:val="18"/>
                <w:szCs w:val="18"/>
              </w:rPr>
            </w:pPr>
            <w:r>
              <w:rPr>
                <w:bCs/>
                <w:sz w:val="18"/>
                <w:szCs w:val="18"/>
              </w:rPr>
              <w:t>USA</w:t>
            </w:r>
          </w:p>
        </w:tc>
        <w:tc>
          <w:tcPr>
            <w:tcW w:w="8504" w:type="dxa"/>
          </w:tcPr>
          <w:p w14:paraId="5376B1DF" w14:textId="77777777" w:rsidR="000F1A02" w:rsidRDefault="0073591F" w:rsidP="008B389A">
            <w:pPr>
              <w:rPr>
                <w:b/>
                <w:bCs/>
                <w:sz w:val="18"/>
                <w:szCs w:val="18"/>
              </w:rPr>
            </w:pPr>
            <w:r w:rsidRPr="002908D2">
              <w:rPr>
                <w:b/>
                <w:bCs/>
                <w:sz w:val="18"/>
                <w:szCs w:val="18"/>
                <w:shd w:val="clear" w:color="auto" w:fill="ED7D31" w:themeFill="accent2"/>
              </w:rPr>
              <w:t>Artikel</w:t>
            </w:r>
            <w:r w:rsidRPr="00FA410E">
              <w:rPr>
                <w:b/>
                <w:bCs/>
                <w:sz w:val="18"/>
                <w:szCs w:val="18"/>
              </w:rPr>
              <w:t>: „</w:t>
            </w:r>
            <w:r w:rsidR="002C29B6" w:rsidRPr="00FA410E">
              <w:rPr>
                <w:b/>
                <w:bCs/>
                <w:sz w:val="18"/>
                <w:szCs w:val="18"/>
              </w:rPr>
              <w:t xml:space="preserve">Die Intervention der Mächte vor dem spanisch-americanischen Kriege“ über </w:t>
            </w:r>
            <w:r w:rsidR="00047E14" w:rsidRPr="00FA410E">
              <w:rPr>
                <w:b/>
                <w:bCs/>
                <w:sz w:val="18"/>
                <w:szCs w:val="18"/>
              </w:rPr>
              <w:t xml:space="preserve">die Debatte der US-Presse zum Verhalten des britischen Botschafters Pauncefote im Vorfeld des S-A-Krieges </w:t>
            </w:r>
            <w:r w:rsidR="00E14392" w:rsidRPr="00FA410E">
              <w:rPr>
                <w:b/>
                <w:bCs/>
                <w:sz w:val="18"/>
                <w:szCs w:val="18"/>
              </w:rPr>
              <w:t xml:space="preserve">// auch wenn die Rolle </w:t>
            </w:r>
            <w:r w:rsidR="00FA410E" w:rsidRPr="00FA410E">
              <w:rPr>
                <w:b/>
                <w:bCs/>
                <w:sz w:val="18"/>
                <w:szCs w:val="18"/>
              </w:rPr>
              <w:t>Pauncefote</w:t>
            </w:r>
            <w:r w:rsidR="00E14392" w:rsidRPr="00FA410E">
              <w:rPr>
                <w:b/>
                <w:bCs/>
                <w:sz w:val="18"/>
                <w:szCs w:val="18"/>
              </w:rPr>
              <w:t xml:space="preserve"> unterschiedlich bewertet würde, sei sich die </w:t>
            </w:r>
            <w:r w:rsidR="00FA410E" w:rsidRPr="00FA410E">
              <w:rPr>
                <w:b/>
                <w:bCs/>
                <w:sz w:val="18"/>
                <w:szCs w:val="18"/>
              </w:rPr>
              <w:t>amerikanische</w:t>
            </w:r>
            <w:r w:rsidR="00E14392" w:rsidRPr="00FA410E">
              <w:rPr>
                <w:b/>
                <w:bCs/>
                <w:sz w:val="18"/>
                <w:szCs w:val="18"/>
              </w:rPr>
              <w:t xml:space="preserve"> Presse nun einig, dass </w:t>
            </w:r>
            <w:r w:rsidR="00FA410E" w:rsidRPr="00FA410E">
              <w:rPr>
                <w:b/>
                <w:bCs/>
                <w:sz w:val="18"/>
                <w:szCs w:val="18"/>
              </w:rPr>
              <w:t xml:space="preserve">die Legende einer deutschen Einmischung gegen die USA falsch sei </w:t>
            </w:r>
          </w:p>
          <w:p w14:paraId="15E97BE7" w14:textId="77777777" w:rsidR="00FA410E" w:rsidRDefault="00FA410E" w:rsidP="000F1A02">
            <w:pPr>
              <w:rPr>
                <w:b/>
                <w:bCs/>
                <w:sz w:val="18"/>
                <w:szCs w:val="18"/>
              </w:rPr>
            </w:pPr>
            <w:r>
              <w:rPr>
                <w:b/>
                <w:bCs/>
                <w:sz w:val="18"/>
                <w:szCs w:val="18"/>
              </w:rPr>
              <w:t xml:space="preserve">ausführlicher </w:t>
            </w:r>
            <w:r w:rsidR="00267426">
              <w:rPr>
                <w:b/>
                <w:bCs/>
                <w:sz w:val="18"/>
                <w:szCs w:val="18"/>
              </w:rPr>
              <w:t>Bericht</w:t>
            </w:r>
            <w:r>
              <w:rPr>
                <w:b/>
                <w:bCs/>
                <w:sz w:val="18"/>
                <w:szCs w:val="18"/>
              </w:rPr>
              <w:t xml:space="preserve"> (Artikel-ähnlich) über die Debatte der britischen Politik gegen die Vorwürfe, GB habe </w:t>
            </w:r>
            <w:r w:rsidR="00267426">
              <w:rPr>
                <w:b/>
                <w:bCs/>
                <w:sz w:val="18"/>
                <w:szCs w:val="18"/>
              </w:rPr>
              <w:t xml:space="preserve">im April 1898 gegen die USA Politik geführt </w:t>
            </w:r>
          </w:p>
          <w:p w14:paraId="59BF6534" w14:textId="77777777" w:rsidR="00A01755" w:rsidRDefault="00A01755" w:rsidP="000F1A02">
            <w:pPr>
              <w:rPr>
                <w:b/>
                <w:bCs/>
                <w:sz w:val="18"/>
                <w:szCs w:val="18"/>
              </w:rPr>
            </w:pPr>
          </w:p>
          <w:p w14:paraId="2396E48D" w14:textId="01977181" w:rsidR="008A2CFD" w:rsidRPr="008A2CFD" w:rsidRDefault="008A2CFD" w:rsidP="000F1A02">
            <w:pPr>
              <w:rPr>
                <w:bCs/>
                <w:sz w:val="18"/>
                <w:szCs w:val="18"/>
              </w:rPr>
            </w:pPr>
            <w:r>
              <w:rPr>
                <w:bCs/>
                <w:sz w:val="18"/>
                <w:szCs w:val="18"/>
              </w:rPr>
              <w:t xml:space="preserve">knappe Meldung (2 Zeilen) zur Rückkehr Roosevelts nach Washington </w:t>
            </w:r>
          </w:p>
        </w:tc>
        <w:tc>
          <w:tcPr>
            <w:tcW w:w="1020" w:type="dxa"/>
          </w:tcPr>
          <w:p w14:paraId="6ECAAA32" w14:textId="77777777" w:rsidR="000F1A02" w:rsidRPr="00517087" w:rsidRDefault="000F1A02" w:rsidP="000F1A02">
            <w:pPr>
              <w:jc w:val="center"/>
              <w:rPr>
                <w:b/>
                <w:bCs/>
                <w:sz w:val="18"/>
                <w:szCs w:val="18"/>
              </w:rPr>
            </w:pPr>
          </w:p>
        </w:tc>
      </w:tr>
      <w:tr w:rsidR="003151A6" w:rsidRPr="00337324" w14:paraId="1986536A" w14:textId="77777777" w:rsidTr="005A4E1B">
        <w:trPr>
          <w:cantSplit/>
        </w:trPr>
        <w:tc>
          <w:tcPr>
            <w:tcW w:w="846" w:type="dxa"/>
          </w:tcPr>
          <w:p w14:paraId="458F90B1" w14:textId="356BF5B1" w:rsidR="000F1A02" w:rsidRPr="005968A1" w:rsidRDefault="000F1A02" w:rsidP="000F1A02">
            <w:pPr>
              <w:rPr>
                <w:b/>
                <w:bCs/>
                <w:sz w:val="18"/>
                <w:szCs w:val="18"/>
              </w:rPr>
            </w:pPr>
            <w:r w:rsidRPr="005968A1">
              <w:rPr>
                <w:b/>
                <w:bCs/>
                <w:sz w:val="18"/>
                <w:szCs w:val="18"/>
              </w:rPr>
              <w:t>Nr. 127</w:t>
            </w:r>
          </w:p>
        </w:tc>
        <w:tc>
          <w:tcPr>
            <w:tcW w:w="1361" w:type="dxa"/>
          </w:tcPr>
          <w:p w14:paraId="057362F9" w14:textId="1E0ED483" w:rsidR="000F1A02" w:rsidRPr="005968A1" w:rsidRDefault="008606E0" w:rsidP="000F1A02">
            <w:pPr>
              <w:rPr>
                <w:b/>
                <w:bCs/>
                <w:sz w:val="18"/>
                <w:szCs w:val="18"/>
              </w:rPr>
            </w:pPr>
            <w:r w:rsidRPr="005968A1">
              <w:rPr>
                <w:b/>
                <w:bCs/>
                <w:sz w:val="18"/>
                <w:szCs w:val="18"/>
              </w:rPr>
              <w:t>15. Februar</w:t>
            </w:r>
          </w:p>
        </w:tc>
        <w:tc>
          <w:tcPr>
            <w:tcW w:w="1984" w:type="dxa"/>
          </w:tcPr>
          <w:p w14:paraId="2BC4BDCD" w14:textId="567F2155" w:rsidR="00EA7CC1" w:rsidRPr="00EA7CC1" w:rsidRDefault="00EA7CC1" w:rsidP="000F1A02">
            <w:pPr>
              <w:rPr>
                <w:bCs/>
                <w:sz w:val="18"/>
                <w:szCs w:val="18"/>
              </w:rPr>
            </w:pPr>
            <w:r>
              <w:rPr>
                <w:bCs/>
                <w:sz w:val="18"/>
                <w:szCs w:val="18"/>
              </w:rPr>
              <w:t>Deutschland</w:t>
            </w:r>
          </w:p>
          <w:p w14:paraId="0F6F76B3" w14:textId="77777777" w:rsidR="00EA7CC1" w:rsidRDefault="00EA7CC1" w:rsidP="000F1A02">
            <w:pPr>
              <w:rPr>
                <w:b/>
                <w:bCs/>
                <w:sz w:val="18"/>
                <w:szCs w:val="18"/>
              </w:rPr>
            </w:pPr>
          </w:p>
          <w:p w14:paraId="0B9E0E45" w14:textId="35B22CDA" w:rsidR="000F1A02" w:rsidRDefault="008606E0" w:rsidP="000F1A02">
            <w:pPr>
              <w:rPr>
                <w:b/>
                <w:bCs/>
                <w:sz w:val="18"/>
                <w:szCs w:val="18"/>
              </w:rPr>
            </w:pPr>
            <w:r w:rsidRPr="005968A1">
              <w:rPr>
                <w:b/>
                <w:bCs/>
                <w:sz w:val="18"/>
                <w:szCs w:val="18"/>
              </w:rPr>
              <w:t xml:space="preserve">Kunst, Wissenschaft und Leben </w:t>
            </w:r>
          </w:p>
          <w:p w14:paraId="09E1CB0B" w14:textId="77777777" w:rsidR="006323A9" w:rsidRDefault="006323A9" w:rsidP="000F1A02">
            <w:pPr>
              <w:rPr>
                <w:b/>
                <w:bCs/>
                <w:sz w:val="18"/>
                <w:szCs w:val="18"/>
              </w:rPr>
            </w:pPr>
          </w:p>
          <w:p w14:paraId="5349B7AD" w14:textId="1BA165CA" w:rsidR="000F67C8" w:rsidRPr="005968A1" w:rsidRDefault="000F67C8" w:rsidP="000F1A02">
            <w:pPr>
              <w:rPr>
                <w:b/>
                <w:bCs/>
                <w:sz w:val="18"/>
                <w:szCs w:val="18"/>
              </w:rPr>
            </w:pPr>
            <w:r>
              <w:rPr>
                <w:b/>
                <w:bCs/>
                <w:sz w:val="18"/>
                <w:szCs w:val="18"/>
              </w:rPr>
              <w:t>America</w:t>
            </w:r>
          </w:p>
        </w:tc>
        <w:tc>
          <w:tcPr>
            <w:tcW w:w="2324" w:type="dxa"/>
          </w:tcPr>
          <w:p w14:paraId="25DFB4C2" w14:textId="64321000" w:rsidR="00EA7CC1" w:rsidRPr="00EA7CC1" w:rsidRDefault="00EA7CC1" w:rsidP="000F1A02">
            <w:pPr>
              <w:rPr>
                <w:bCs/>
                <w:sz w:val="18"/>
                <w:szCs w:val="18"/>
              </w:rPr>
            </w:pPr>
            <w:r>
              <w:rPr>
                <w:bCs/>
                <w:sz w:val="18"/>
                <w:szCs w:val="18"/>
              </w:rPr>
              <w:t xml:space="preserve">USA / Amerikareise-Prinz Heinrich </w:t>
            </w:r>
          </w:p>
          <w:p w14:paraId="12D70113" w14:textId="662EA0E7" w:rsidR="000F1A02" w:rsidRDefault="005968A1" w:rsidP="000F1A02">
            <w:pPr>
              <w:rPr>
                <w:b/>
                <w:bCs/>
                <w:sz w:val="18"/>
                <w:szCs w:val="18"/>
              </w:rPr>
            </w:pPr>
            <w:r w:rsidRPr="005968A1">
              <w:rPr>
                <w:b/>
                <w:bCs/>
                <w:sz w:val="18"/>
                <w:szCs w:val="18"/>
              </w:rPr>
              <w:t xml:space="preserve">USA / Rassismus </w:t>
            </w:r>
          </w:p>
          <w:p w14:paraId="0518B446" w14:textId="77777777" w:rsidR="000F67C8" w:rsidRDefault="000F67C8" w:rsidP="000F1A02">
            <w:pPr>
              <w:rPr>
                <w:b/>
                <w:bCs/>
                <w:sz w:val="18"/>
                <w:szCs w:val="18"/>
              </w:rPr>
            </w:pPr>
          </w:p>
          <w:p w14:paraId="42D2578F" w14:textId="77777777" w:rsidR="00754D2E" w:rsidRDefault="00754D2E" w:rsidP="000F1A02">
            <w:pPr>
              <w:rPr>
                <w:b/>
                <w:bCs/>
                <w:sz w:val="18"/>
                <w:szCs w:val="18"/>
              </w:rPr>
            </w:pPr>
          </w:p>
          <w:p w14:paraId="48452462" w14:textId="0D64196F" w:rsidR="000F67C8" w:rsidRDefault="000F67C8" w:rsidP="000F1A02">
            <w:pPr>
              <w:rPr>
                <w:b/>
                <w:bCs/>
                <w:sz w:val="18"/>
                <w:szCs w:val="18"/>
              </w:rPr>
            </w:pPr>
            <w:r>
              <w:rPr>
                <w:b/>
                <w:bCs/>
                <w:sz w:val="18"/>
                <w:szCs w:val="18"/>
              </w:rPr>
              <w:t xml:space="preserve">USA / GB / </w:t>
            </w:r>
            <w:r w:rsidR="00325F77">
              <w:rPr>
                <w:b/>
                <w:bCs/>
                <w:sz w:val="18"/>
                <w:szCs w:val="18"/>
              </w:rPr>
              <w:t>S-A-</w:t>
            </w:r>
            <w:r w:rsidR="00D8714E">
              <w:rPr>
                <w:b/>
                <w:bCs/>
                <w:sz w:val="18"/>
                <w:szCs w:val="18"/>
              </w:rPr>
              <w:t xml:space="preserve">Krieg / </w:t>
            </w:r>
            <w:r w:rsidR="009D2C0D">
              <w:rPr>
                <w:b/>
                <w:bCs/>
                <w:sz w:val="18"/>
                <w:szCs w:val="18"/>
              </w:rPr>
              <w:t xml:space="preserve">Botschafter-GB / </w:t>
            </w:r>
            <w:r w:rsidR="00D8714E" w:rsidRPr="000667F7">
              <w:rPr>
                <w:b/>
                <w:bCs/>
                <w:sz w:val="18"/>
                <w:szCs w:val="18"/>
              </w:rPr>
              <w:t>Pauncefote-Skandal</w:t>
            </w:r>
            <w:r w:rsidR="00325F77">
              <w:rPr>
                <w:b/>
                <w:bCs/>
                <w:sz w:val="18"/>
                <w:szCs w:val="18"/>
              </w:rPr>
              <w:t xml:space="preserve"> </w:t>
            </w:r>
          </w:p>
          <w:p w14:paraId="78F662E8" w14:textId="77777777" w:rsidR="00754D2E" w:rsidRDefault="00754D2E" w:rsidP="000F1A02">
            <w:pPr>
              <w:rPr>
                <w:b/>
                <w:bCs/>
                <w:sz w:val="18"/>
                <w:szCs w:val="18"/>
              </w:rPr>
            </w:pPr>
          </w:p>
          <w:p w14:paraId="215AD665" w14:textId="77777777" w:rsidR="001A5B21" w:rsidRDefault="001A5B21" w:rsidP="000F1A02">
            <w:pPr>
              <w:rPr>
                <w:b/>
                <w:bCs/>
                <w:sz w:val="18"/>
                <w:szCs w:val="18"/>
              </w:rPr>
            </w:pPr>
          </w:p>
          <w:p w14:paraId="1F155839" w14:textId="75F97178" w:rsidR="001A5B21" w:rsidRDefault="001A5B21" w:rsidP="000F1A02">
            <w:pPr>
              <w:rPr>
                <w:b/>
                <w:bCs/>
                <w:sz w:val="18"/>
                <w:szCs w:val="18"/>
              </w:rPr>
            </w:pPr>
            <w:r>
              <w:rPr>
                <w:b/>
                <w:bCs/>
                <w:sz w:val="18"/>
                <w:szCs w:val="18"/>
              </w:rPr>
              <w:t xml:space="preserve">USA / Amerikareise-Prinz Heinrich </w:t>
            </w:r>
          </w:p>
          <w:p w14:paraId="3A6A5A64" w14:textId="77777777" w:rsidR="001A5B21" w:rsidRDefault="001A5B21" w:rsidP="000F1A02">
            <w:pPr>
              <w:rPr>
                <w:bCs/>
                <w:sz w:val="18"/>
                <w:szCs w:val="18"/>
              </w:rPr>
            </w:pPr>
            <w:r>
              <w:rPr>
                <w:bCs/>
                <w:sz w:val="18"/>
                <w:szCs w:val="18"/>
              </w:rPr>
              <w:t xml:space="preserve">USA / Amerikareise-Prinz Heinrich </w:t>
            </w:r>
          </w:p>
          <w:p w14:paraId="7C66BB03" w14:textId="39BA8FF8" w:rsidR="000045FF" w:rsidRPr="001A5B21" w:rsidRDefault="000045FF" w:rsidP="000F1A02">
            <w:pPr>
              <w:rPr>
                <w:bCs/>
                <w:sz w:val="18"/>
                <w:szCs w:val="18"/>
              </w:rPr>
            </w:pPr>
            <w:r>
              <w:rPr>
                <w:bCs/>
                <w:sz w:val="18"/>
                <w:szCs w:val="18"/>
              </w:rPr>
              <w:t xml:space="preserve">USA / S-A-Krieg </w:t>
            </w:r>
            <w:r w:rsidR="001416A2">
              <w:rPr>
                <w:bCs/>
                <w:sz w:val="18"/>
                <w:szCs w:val="18"/>
              </w:rPr>
              <w:t xml:space="preserve">/ GB </w:t>
            </w:r>
            <w:r>
              <w:rPr>
                <w:bCs/>
                <w:sz w:val="18"/>
                <w:szCs w:val="18"/>
              </w:rPr>
              <w:t xml:space="preserve">/ </w:t>
            </w:r>
            <w:r w:rsidR="00A01755">
              <w:rPr>
                <w:bCs/>
                <w:sz w:val="18"/>
                <w:szCs w:val="18"/>
              </w:rPr>
              <w:t xml:space="preserve">Botschafter-GB / Pauncefote-Skandal / </w:t>
            </w:r>
            <w:r>
              <w:rPr>
                <w:bCs/>
                <w:sz w:val="18"/>
                <w:szCs w:val="18"/>
              </w:rPr>
              <w:t>Amerikareise-Prinz Heinrich</w:t>
            </w:r>
          </w:p>
        </w:tc>
        <w:tc>
          <w:tcPr>
            <w:tcW w:w="8504" w:type="dxa"/>
          </w:tcPr>
          <w:p w14:paraId="6CAA3B0B" w14:textId="1E3DD116" w:rsidR="00EA7CC1" w:rsidRDefault="00EA7CC1" w:rsidP="000F1A02">
            <w:pPr>
              <w:rPr>
                <w:bCs/>
                <w:sz w:val="18"/>
                <w:szCs w:val="18"/>
              </w:rPr>
            </w:pPr>
            <w:r>
              <w:rPr>
                <w:bCs/>
                <w:sz w:val="18"/>
                <w:szCs w:val="18"/>
              </w:rPr>
              <w:t xml:space="preserve">knappe Meldung (3 Zeilen) zur Reise von Prinz Heinrich in die USA über Bremerhaven </w:t>
            </w:r>
          </w:p>
          <w:p w14:paraId="457497D8" w14:textId="77777777" w:rsidR="00EE77F1" w:rsidRPr="00EA7CC1" w:rsidRDefault="00EE77F1" w:rsidP="000F1A02">
            <w:pPr>
              <w:rPr>
                <w:bCs/>
                <w:sz w:val="18"/>
                <w:szCs w:val="18"/>
              </w:rPr>
            </w:pPr>
          </w:p>
          <w:p w14:paraId="6E686311" w14:textId="6F9CC7CF" w:rsidR="000F1A02" w:rsidRDefault="005968A1" w:rsidP="000F1A02">
            <w:pPr>
              <w:rPr>
                <w:b/>
                <w:bCs/>
                <w:sz w:val="18"/>
                <w:szCs w:val="18"/>
              </w:rPr>
            </w:pPr>
            <w:r w:rsidRPr="005968A1">
              <w:rPr>
                <w:b/>
                <w:bCs/>
                <w:sz w:val="18"/>
                <w:szCs w:val="18"/>
              </w:rPr>
              <w:t xml:space="preserve">Artikel: „Booker Washington“ über die Veröffentlichung eines Buches dieses (schwarzen) Wissenschaftler zur Rassenthematik in den USA // dies ist der Mann, der spektakulärer Weise als erster Schwarzer von Roosevelt im Weißen Haus empfangen worden war </w:t>
            </w:r>
          </w:p>
          <w:p w14:paraId="017FE942" w14:textId="1090F44B" w:rsidR="00325F77" w:rsidRDefault="00325F77" w:rsidP="000F1A02">
            <w:pPr>
              <w:rPr>
                <w:b/>
                <w:bCs/>
                <w:sz w:val="18"/>
                <w:szCs w:val="18"/>
              </w:rPr>
            </w:pPr>
            <w:r>
              <w:rPr>
                <w:b/>
                <w:bCs/>
                <w:sz w:val="18"/>
                <w:szCs w:val="18"/>
              </w:rPr>
              <w:t xml:space="preserve">Artikel: „Nochmals die Haltung Englands während des spanisch-americanischen Krieges“ </w:t>
            </w:r>
            <w:r w:rsidR="00FF6ADF">
              <w:rPr>
                <w:b/>
                <w:bCs/>
                <w:sz w:val="18"/>
                <w:szCs w:val="18"/>
              </w:rPr>
              <w:t xml:space="preserve">(Telegramm aus London) über </w:t>
            </w:r>
            <w:r w:rsidR="00303318">
              <w:rPr>
                <w:b/>
                <w:bCs/>
                <w:sz w:val="18"/>
                <w:szCs w:val="18"/>
              </w:rPr>
              <w:t xml:space="preserve">Aussagen des Korrespondenten der Londoner </w:t>
            </w:r>
            <w:r w:rsidR="00303318" w:rsidRPr="00CF68FB">
              <w:rPr>
                <w:b/>
                <w:bCs/>
                <w:smallCaps/>
                <w:sz w:val="18"/>
                <w:szCs w:val="18"/>
              </w:rPr>
              <w:t>Times</w:t>
            </w:r>
            <w:r w:rsidR="00303318">
              <w:rPr>
                <w:b/>
                <w:bCs/>
                <w:sz w:val="18"/>
                <w:szCs w:val="18"/>
              </w:rPr>
              <w:t xml:space="preserve"> in Washington zur Debatte </w:t>
            </w:r>
            <w:r w:rsidR="00EA58E0">
              <w:rPr>
                <w:b/>
                <w:bCs/>
                <w:sz w:val="18"/>
                <w:szCs w:val="18"/>
              </w:rPr>
              <w:t xml:space="preserve">einer Agitation des britischen Botschafters zugunsten einer europäischen Intervention zu Beginn des S-A-Krieges // </w:t>
            </w:r>
            <w:r w:rsidR="005E6EF1">
              <w:rPr>
                <w:b/>
                <w:bCs/>
                <w:sz w:val="18"/>
                <w:szCs w:val="18"/>
              </w:rPr>
              <w:t>ein Kommentar der K</w:t>
            </w:r>
            <w:r w:rsidR="000B13AE">
              <w:rPr>
                <w:b/>
                <w:bCs/>
                <w:sz w:val="18"/>
                <w:szCs w:val="18"/>
              </w:rPr>
              <w:t>ö</w:t>
            </w:r>
            <w:r w:rsidR="005E6EF1">
              <w:rPr>
                <w:b/>
                <w:bCs/>
                <w:sz w:val="18"/>
                <w:szCs w:val="18"/>
              </w:rPr>
              <w:t xml:space="preserve">Z zeigt, dass man die Rechtfertigungsversuche </w:t>
            </w:r>
            <w:r w:rsidR="004B3402">
              <w:rPr>
                <w:b/>
                <w:bCs/>
                <w:sz w:val="18"/>
                <w:szCs w:val="18"/>
              </w:rPr>
              <w:t>Pauncefotes</w:t>
            </w:r>
            <w:r w:rsidR="005E6EF1">
              <w:rPr>
                <w:b/>
                <w:bCs/>
                <w:sz w:val="18"/>
                <w:szCs w:val="18"/>
              </w:rPr>
              <w:t xml:space="preserve"> nicht </w:t>
            </w:r>
            <w:r w:rsidR="004B3402">
              <w:rPr>
                <w:b/>
                <w:bCs/>
                <w:sz w:val="18"/>
                <w:szCs w:val="18"/>
              </w:rPr>
              <w:t xml:space="preserve">wirklich für erfolgreich hält, da die britische Regierung ihn wohl fallen lasse // </w:t>
            </w:r>
            <w:r w:rsidR="00EA58E0">
              <w:rPr>
                <w:b/>
                <w:bCs/>
                <w:sz w:val="18"/>
                <w:szCs w:val="18"/>
              </w:rPr>
              <w:t>ohne Amerikawertung!</w:t>
            </w:r>
          </w:p>
          <w:p w14:paraId="057C2553" w14:textId="77777777" w:rsidR="00325F77" w:rsidRDefault="00325F77" w:rsidP="000F1A02">
            <w:pPr>
              <w:rPr>
                <w:b/>
                <w:bCs/>
                <w:sz w:val="18"/>
                <w:szCs w:val="18"/>
              </w:rPr>
            </w:pPr>
            <w:r>
              <w:rPr>
                <w:b/>
                <w:bCs/>
                <w:sz w:val="18"/>
                <w:szCs w:val="18"/>
              </w:rPr>
              <w:t>Artikel: „</w:t>
            </w:r>
            <w:r w:rsidR="00F34830">
              <w:rPr>
                <w:b/>
                <w:bCs/>
                <w:sz w:val="18"/>
                <w:szCs w:val="18"/>
              </w:rPr>
              <w:t xml:space="preserve">Die Vorbereitungen zum Empfange des Prinzen Heinrich“ // zur Beschreibung des geplanten Empfanges </w:t>
            </w:r>
          </w:p>
          <w:p w14:paraId="658E4998" w14:textId="77777777" w:rsidR="00411561" w:rsidRDefault="00411561" w:rsidP="000F1A02">
            <w:pPr>
              <w:rPr>
                <w:bCs/>
                <w:sz w:val="18"/>
                <w:szCs w:val="18"/>
              </w:rPr>
            </w:pPr>
            <w:r>
              <w:rPr>
                <w:bCs/>
                <w:sz w:val="18"/>
                <w:szCs w:val="18"/>
              </w:rPr>
              <w:t xml:space="preserve">knappe Meldung (7 Zeilen) zur </w:t>
            </w:r>
            <w:r w:rsidRPr="001A5B21">
              <w:rPr>
                <w:bCs/>
                <w:smallCaps/>
                <w:sz w:val="18"/>
                <w:szCs w:val="18"/>
              </w:rPr>
              <w:t>Hohenzollern</w:t>
            </w:r>
            <w:r>
              <w:rPr>
                <w:bCs/>
                <w:sz w:val="18"/>
                <w:szCs w:val="18"/>
              </w:rPr>
              <w:t xml:space="preserve"> in New York im </w:t>
            </w:r>
            <w:r w:rsidR="001A5B21">
              <w:rPr>
                <w:bCs/>
                <w:sz w:val="18"/>
                <w:szCs w:val="18"/>
              </w:rPr>
              <w:t xml:space="preserve">Vorfeld </w:t>
            </w:r>
            <w:r>
              <w:rPr>
                <w:bCs/>
                <w:sz w:val="18"/>
                <w:szCs w:val="18"/>
              </w:rPr>
              <w:t>de</w:t>
            </w:r>
            <w:r w:rsidR="001A5B21">
              <w:rPr>
                <w:bCs/>
                <w:sz w:val="18"/>
                <w:szCs w:val="18"/>
              </w:rPr>
              <w:t xml:space="preserve">r Amerikareise von Prinz Heinrich </w:t>
            </w:r>
          </w:p>
          <w:p w14:paraId="04D2AD77" w14:textId="77777777" w:rsidR="000045FF" w:rsidRDefault="000045FF" w:rsidP="000F1A02">
            <w:pPr>
              <w:rPr>
                <w:bCs/>
                <w:sz w:val="18"/>
                <w:szCs w:val="18"/>
              </w:rPr>
            </w:pPr>
          </w:p>
          <w:p w14:paraId="0C215DA6" w14:textId="58B43225" w:rsidR="000045FF" w:rsidRPr="000045FF" w:rsidRDefault="000045FF" w:rsidP="000F1A02">
            <w:pPr>
              <w:rPr>
                <w:bCs/>
                <w:sz w:val="18"/>
                <w:szCs w:val="18"/>
              </w:rPr>
            </w:pPr>
            <w:r>
              <w:rPr>
                <w:bCs/>
                <w:sz w:val="18"/>
                <w:szCs w:val="18"/>
              </w:rPr>
              <w:t xml:space="preserve">Meldung (17 Zeilen) </w:t>
            </w:r>
            <w:r w:rsidR="003615BF">
              <w:rPr>
                <w:bCs/>
                <w:sz w:val="18"/>
                <w:szCs w:val="18"/>
              </w:rPr>
              <w:t xml:space="preserve">über </w:t>
            </w:r>
            <w:r>
              <w:rPr>
                <w:bCs/>
                <w:sz w:val="18"/>
                <w:szCs w:val="18"/>
              </w:rPr>
              <w:t xml:space="preserve">eine Rede des Abgeordneten Wheeler im Repräsentantenhaus </w:t>
            </w:r>
            <w:r w:rsidR="003615BF">
              <w:rPr>
                <w:bCs/>
                <w:sz w:val="18"/>
                <w:szCs w:val="18"/>
              </w:rPr>
              <w:t xml:space="preserve">zum Skandal um den britischen Botschafter (Pauncefote) im S-A-Krieg // </w:t>
            </w:r>
            <w:r w:rsidR="00B1732A">
              <w:rPr>
                <w:bCs/>
                <w:sz w:val="18"/>
                <w:szCs w:val="18"/>
              </w:rPr>
              <w:t xml:space="preserve">knappe aber auch </w:t>
            </w:r>
            <w:r w:rsidR="00D3103F">
              <w:rPr>
                <w:bCs/>
                <w:sz w:val="18"/>
                <w:szCs w:val="18"/>
              </w:rPr>
              <w:t>zur</w:t>
            </w:r>
            <w:r w:rsidR="00B1732A">
              <w:rPr>
                <w:bCs/>
                <w:sz w:val="18"/>
                <w:szCs w:val="18"/>
              </w:rPr>
              <w:t xml:space="preserve"> Aussage, dass der Amerik</w:t>
            </w:r>
            <w:r w:rsidR="00D3103F">
              <w:rPr>
                <w:bCs/>
                <w:sz w:val="18"/>
                <w:szCs w:val="18"/>
              </w:rPr>
              <w:t>a</w:t>
            </w:r>
            <w:r w:rsidR="00B1732A">
              <w:rPr>
                <w:bCs/>
                <w:sz w:val="18"/>
                <w:szCs w:val="18"/>
              </w:rPr>
              <w:t xml:space="preserve">reise von Prinz Heinrich zu viel Aufmerksamkeit geschenkt werde // </w:t>
            </w:r>
            <w:r w:rsidR="00D3103F">
              <w:rPr>
                <w:bCs/>
                <w:sz w:val="18"/>
                <w:szCs w:val="18"/>
              </w:rPr>
              <w:t xml:space="preserve">gegen die Rede </w:t>
            </w:r>
            <w:r w:rsidR="00B1732A">
              <w:rPr>
                <w:bCs/>
                <w:sz w:val="18"/>
                <w:szCs w:val="18"/>
              </w:rPr>
              <w:t xml:space="preserve">hätten viele Abgeordnete </w:t>
            </w:r>
            <w:r w:rsidR="00D3103F">
              <w:rPr>
                <w:bCs/>
                <w:sz w:val="18"/>
                <w:szCs w:val="18"/>
              </w:rPr>
              <w:t xml:space="preserve">widersprochen </w:t>
            </w:r>
          </w:p>
        </w:tc>
        <w:tc>
          <w:tcPr>
            <w:tcW w:w="1020" w:type="dxa"/>
          </w:tcPr>
          <w:p w14:paraId="77127102" w14:textId="77777777" w:rsidR="000F1A02" w:rsidRPr="00517087" w:rsidRDefault="000F1A02" w:rsidP="000F1A02">
            <w:pPr>
              <w:jc w:val="center"/>
              <w:rPr>
                <w:b/>
                <w:bCs/>
                <w:sz w:val="18"/>
                <w:szCs w:val="18"/>
              </w:rPr>
            </w:pPr>
          </w:p>
        </w:tc>
      </w:tr>
      <w:tr w:rsidR="006323A9" w:rsidRPr="00337324" w14:paraId="69DB2828" w14:textId="77777777" w:rsidTr="005A4E1B">
        <w:trPr>
          <w:cantSplit/>
        </w:trPr>
        <w:tc>
          <w:tcPr>
            <w:tcW w:w="846" w:type="dxa"/>
          </w:tcPr>
          <w:p w14:paraId="38AFE53C" w14:textId="47E6A9E0" w:rsidR="006323A9" w:rsidRDefault="006323A9" w:rsidP="000F1A02">
            <w:pPr>
              <w:rPr>
                <w:sz w:val="18"/>
                <w:szCs w:val="18"/>
              </w:rPr>
            </w:pPr>
            <w:r>
              <w:rPr>
                <w:sz w:val="18"/>
                <w:szCs w:val="18"/>
              </w:rPr>
              <w:t>Nr. 127a</w:t>
            </w:r>
          </w:p>
        </w:tc>
        <w:tc>
          <w:tcPr>
            <w:tcW w:w="1361" w:type="dxa"/>
          </w:tcPr>
          <w:p w14:paraId="4EF9FDEC" w14:textId="0EFD5C19" w:rsidR="006323A9" w:rsidRPr="00337324" w:rsidRDefault="006323A9" w:rsidP="000F1A02">
            <w:pPr>
              <w:rPr>
                <w:sz w:val="18"/>
                <w:szCs w:val="18"/>
              </w:rPr>
            </w:pPr>
            <w:r>
              <w:rPr>
                <w:sz w:val="18"/>
                <w:szCs w:val="18"/>
              </w:rPr>
              <w:t>---</w:t>
            </w:r>
          </w:p>
        </w:tc>
        <w:tc>
          <w:tcPr>
            <w:tcW w:w="1984" w:type="dxa"/>
          </w:tcPr>
          <w:p w14:paraId="678F1961" w14:textId="77777777" w:rsidR="006323A9" w:rsidRPr="00337324" w:rsidRDefault="006323A9" w:rsidP="000F1A02">
            <w:pPr>
              <w:rPr>
                <w:sz w:val="18"/>
                <w:szCs w:val="18"/>
              </w:rPr>
            </w:pPr>
          </w:p>
        </w:tc>
        <w:tc>
          <w:tcPr>
            <w:tcW w:w="2324" w:type="dxa"/>
          </w:tcPr>
          <w:p w14:paraId="77CD857D" w14:textId="77777777" w:rsidR="006323A9" w:rsidRPr="00337324" w:rsidRDefault="006323A9" w:rsidP="000F1A02">
            <w:pPr>
              <w:rPr>
                <w:sz w:val="18"/>
                <w:szCs w:val="18"/>
              </w:rPr>
            </w:pPr>
          </w:p>
        </w:tc>
        <w:tc>
          <w:tcPr>
            <w:tcW w:w="8504" w:type="dxa"/>
          </w:tcPr>
          <w:p w14:paraId="2286F1CA" w14:textId="77777777" w:rsidR="006323A9" w:rsidRPr="00337324" w:rsidRDefault="006323A9" w:rsidP="000F1A02">
            <w:pPr>
              <w:rPr>
                <w:sz w:val="18"/>
                <w:szCs w:val="18"/>
              </w:rPr>
            </w:pPr>
          </w:p>
        </w:tc>
        <w:tc>
          <w:tcPr>
            <w:tcW w:w="1020" w:type="dxa"/>
          </w:tcPr>
          <w:p w14:paraId="2DF6A315" w14:textId="77777777" w:rsidR="006323A9" w:rsidRPr="00517087" w:rsidRDefault="006323A9" w:rsidP="000F1A02">
            <w:pPr>
              <w:jc w:val="center"/>
              <w:rPr>
                <w:b/>
                <w:bCs/>
                <w:sz w:val="18"/>
                <w:szCs w:val="18"/>
              </w:rPr>
            </w:pPr>
          </w:p>
        </w:tc>
      </w:tr>
      <w:tr w:rsidR="003151A6" w:rsidRPr="00337324" w14:paraId="7A623B9E" w14:textId="77777777" w:rsidTr="008B389A">
        <w:trPr>
          <w:cantSplit/>
        </w:trPr>
        <w:tc>
          <w:tcPr>
            <w:tcW w:w="846" w:type="dxa"/>
            <w:shd w:val="clear" w:color="auto" w:fill="ED7D31" w:themeFill="accent2"/>
          </w:tcPr>
          <w:p w14:paraId="5B3DCB89" w14:textId="09BD4E7C" w:rsidR="000F1A02" w:rsidRPr="00A251FF" w:rsidRDefault="000F1A02" w:rsidP="000F1A02">
            <w:pPr>
              <w:rPr>
                <w:b/>
                <w:bCs/>
                <w:sz w:val="18"/>
                <w:szCs w:val="18"/>
              </w:rPr>
            </w:pPr>
            <w:r w:rsidRPr="00A251FF">
              <w:rPr>
                <w:b/>
                <w:bCs/>
                <w:sz w:val="18"/>
                <w:szCs w:val="18"/>
              </w:rPr>
              <w:lastRenderedPageBreak/>
              <w:t>Nr. 128</w:t>
            </w:r>
          </w:p>
        </w:tc>
        <w:tc>
          <w:tcPr>
            <w:tcW w:w="1361" w:type="dxa"/>
          </w:tcPr>
          <w:p w14:paraId="5559E241" w14:textId="72F0E435" w:rsidR="000F1A02" w:rsidRPr="00A251FF" w:rsidRDefault="006323A9" w:rsidP="000F1A02">
            <w:pPr>
              <w:rPr>
                <w:b/>
                <w:bCs/>
                <w:sz w:val="18"/>
                <w:szCs w:val="18"/>
              </w:rPr>
            </w:pPr>
            <w:r w:rsidRPr="00A251FF">
              <w:rPr>
                <w:b/>
                <w:bCs/>
                <w:sz w:val="18"/>
                <w:szCs w:val="18"/>
              </w:rPr>
              <w:t>16. Februar</w:t>
            </w:r>
          </w:p>
        </w:tc>
        <w:tc>
          <w:tcPr>
            <w:tcW w:w="1984" w:type="dxa"/>
          </w:tcPr>
          <w:p w14:paraId="598128FE" w14:textId="77777777" w:rsidR="000F1A02" w:rsidRDefault="006323A9" w:rsidP="000F1A02">
            <w:pPr>
              <w:rPr>
                <w:b/>
                <w:bCs/>
                <w:sz w:val="18"/>
                <w:szCs w:val="18"/>
              </w:rPr>
            </w:pPr>
            <w:r w:rsidRPr="00A251FF">
              <w:rPr>
                <w:b/>
                <w:bCs/>
                <w:sz w:val="18"/>
                <w:szCs w:val="18"/>
              </w:rPr>
              <w:t>Deutschland</w:t>
            </w:r>
          </w:p>
          <w:p w14:paraId="062DDDD6" w14:textId="77777777" w:rsidR="0025491A" w:rsidRDefault="0025491A" w:rsidP="000F1A02">
            <w:pPr>
              <w:rPr>
                <w:b/>
                <w:bCs/>
                <w:sz w:val="18"/>
                <w:szCs w:val="18"/>
              </w:rPr>
            </w:pPr>
          </w:p>
          <w:p w14:paraId="3B15513F" w14:textId="77777777" w:rsidR="0025491A" w:rsidRDefault="0025491A" w:rsidP="000F1A02">
            <w:pPr>
              <w:rPr>
                <w:b/>
                <w:bCs/>
                <w:sz w:val="18"/>
                <w:szCs w:val="18"/>
              </w:rPr>
            </w:pPr>
          </w:p>
          <w:p w14:paraId="4F5A1CAA" w14:textId="77777777" w:rsidR="0025491A" w:rsidRDefault="0025491A" w:rsidP="000F1A02">
            <w:pPr>
              <w:rPr>
                <w:b/>
                <w:bCs/>
                <w:sz w:val="18"/>
                <w:szCs w:val="18"/>
              </w:rPr>
            </w:pPr>
          </w:p>
          <w:p w14:paraId="646E587B" w14:textId="77777777" w:rsidR="0025491A" w:rsidRDefault="0025491A" w:rsidP="000F1A02">
            <w:pPr>
              <w:rPr>
                <w:b/>
                <w:bCs/>
                <w:sz w:val="18"/>
                <w:szCs w:val="18"/>
              </w:rPr>
            </w:pPr>
          </w:p>
          <w:p w14:paraId="1657FC80" w14:textId="77777777" w:rsidR="00CF2F94" w:rsidRDefault="00CF2F94" w:rsidP="000F1A02">
            <w:pPr>
              <w:rPr>
                <w:b/>
                <w:bCs/>
                <w:sz w:val="18"/>
                <w:szCs w:val="18"/>
              </w:rPr>
            </w:pPr>
          </w:p>
          <w:p w14:paraId="365EF535" w14:textId="77777777" w:rsidR="00CF2F94" w:rsidRDefault="00CF2F94" w:rsidP="000F1A02">
            <w:pPr>
              <w:rPr>
                <w:b/>
                <w:bCs/>
                <w:sz w:val="18"/>
                <w:szCs w:val="18"/>
              </w:rPr>
            </w:pPr>
          </w:p>
          <w:p w14:paraId="15B9364D" w14:textId="2655E3B7" w:rsidR="0025491A" w:rsidRPr="0025491A" w:rsidRDefault="0025491A" w:rsidP="000F1A02">
            <w:pPr>
              <w:rPr>
                <w:bCs/>
                <w:sz w:val="18"/>
                <w:szCs w:val="18"/>
              </w:rPr>
            </w:pPr>
            <w:r>
              <w:rPr>
                <w:bCs/>
                <w:sz w:val="18"/>
                <w:szCs w:val="18"/>
              </w:rPr>
              <w:t>America</w:t>
            </w:r>
          </w:p>
        </w:tc>
        <w:tc>
          <w:tcPr>
            <w:tcW w:w="2324" w:type="dxa"/>
          </w:tcPr>
          <w:p w14:paraId="32F449F9" w14:textId="40C9BA7F" w:rsidR="00B6141F" w:rsidRDefault="00406D5A" w:rsidP="000F1A02">
            <w:pPr>
              <w:rPr>
                <w:b/>
                <w:bCs/>
                <w:sz w:val="18"/>
                <w:szCs w:val="18"/>
              </w:rPr>
            </w:pPr>
            <w:r w:rsidRPr="00A251FF">
              <w:rPr>
                <w:b/>
                <w:bCs/>
                <w:sz w:val="18"/>
                <w:szCs w:val="18"/>
              </w:rPr>
              <w:t>USA / GB / S-A-Krieg</w:t>
            </w:r>
            <w:r w:rsidR="00D8714E">
              <w:rPr>
                <w:b/>
                <w:bCs/>
                <w:sz w:val="18"/>
                <w:szCs w:val="18"/>
              </w:rPr>
              <w:t xml:space="preserve"> / </w:t>
            </w:r>
            <w:r w:rsidR="00D8714E" w:rsidRPr="000667F7">
              <w:rPr>
                <w:b/>
                <w:bCs/>
                <w:sz w:val="18"/>
                <w:szCs w:val="18"/>
              </w:rPr>
              <w:t>Pauncefote-Skandal</w:t>
            </w:r>
            <w:r w:rsidR="00B6141F">
              <w:rPr>
                <w:b/>
                <w:bCs/>
                <w:sz w:val="18"/>
                <w:szCs w:val="18"/>
              </w:rPr>
              <w:t xml:space="preserve"> / Amerikareise-Prinz Heinrich </w:t>
            </w:r>
          </w:p>
          <w:p w14:paraId="699BB70D" w14:textId="77777777" w:rsidR="00B6141F" w:rsidRDefault="00B6141F" w:rsidP="000F1A02">
            <w:pPr>
              <w:rPr>
                <w:b/>
                <w:bCs/>
                <w:sz w:val="18"/>
                <w:szCs w:val="18"/>
              </w:rPr>
            </w:pPr>
          </w:p>
          <w:p w14:paraId="6E70841C" w14:textId="000BE25F" w:rsidR="002725AB" w:rsidRDefault="002725AB" w:rsidP="000F1A02">
            <w:pPr>
              <w:rPr>
                <w:bCs/>
                <w:sz w:val="18"/>
                <w:szCs w:val="18"/>
              </w:rPr>
            </w:pPr>
            <w:r>
              <w:rPr>
                <w:bCs/>
                <w:sz w:val="18"/>
                <w:szCs w:val="18"/>
              </w:rPr>
              <w:t xml:space="preserve">2x USA / Amerikareise-Prinz Heinrich </w:t>
            </w:r>
          </w:p>
          <w:p w14:paraId="49494AE6" w14:textId="59961A01" w:rsidR="00B6141F" w:rsidRPr="00B6141F" w:rsidRDefault="00B6141F" w:rsidP="000F1A02">
            <w:pPr>
              <w:rPr>
                <w:bCs/>
                <w:sz w:val="18"/>
                <w:szCs w:val="18"/>
              </w:rPr>
            </w:pPr>
            <w:r>
              <w:rPr>
                <w:bCs/>
                <w:sz w:val="18"/>
                <w:szCs w:val="18"/>
              </w:rPr>
              <w:t xml:space="preserve">USA / Amerikareise-Prinz Heinrich </w:t>
            </w:r>
          </w:p>
        </w:tc>
        <w:tc>
          <w:tcPr>
            <w:tcW w:w="8504" w:type="dxa"/>
          </w:tcPr>
          <w:p w14:paraId="086110F2" w14:textId="77777777" w:rsidR="000F1A02" w:rsidRDefault="00406D5A" w:rsidP="008B389A">
            <w:pPr>
              <w:rPr>
                <w:b/>
                <w:bCs/>
                <w:sz w:val="18"/>
                <w:szCs w:val="18"/>
              </w:rPr>
            </w:pPr>
            <w:r w:rsidRPr="002908D2">
              <w:rPr>
                <w:b/>
                <w:bCs/>
                <w:sz w:val="18"/>
                <w:szCs w:val="18"/>
                <w:shd w:val="clear" w:color="auto" w:fill="ED7D31" w:themeFill="accent2"/>
              </w:rPr>
              <w:t>Artikel</w:t>
            </w:r>
            <w:r w:rsidRPr="00A251FF">
              <w:rPr>
                <w:b/>
                <w:bCs/>
                <w:sz w:val="18"/>
                <w:szCs w:val="18"/>
              </w:rPr>
              <w:t xml:space="preserve">: „Lord Pauncefote und der spanisch-americanische Krieg“ </w:t>
            </w:r>
            <w:r w:rsidR="004929BF" w:rsidRPr="00A251FF">
              <w:rPr>
                <w:b/>
                <w:bCs/>
                <w:sz w:val="18"/>
                <w:szCs w:val="18"/>
              </w:rPr>
              <w:t xml:space="preserve">zur britischen Reaktion auf den Skandal um die Agitation des britischen Botschafters in Washington (Pauncefote) im Vorfeld des S-A-Krieges </w:t>
            </w:r>
            <w:r w:rsidR="00FB2E1B" w:rsidRPr="00A251FF">
              <w:rPr>
                <w:b/>
                <w:bCs/>
                <w:sz w:val="18"/>
                <w:szCs w:val="18"/>
              </w:rPr>
              <w:t>// für DE habe sich durch die Veröffentlichungen des Reichsanzeigers im Vorfeld der Amerik</w:t>
            </w:r>
            <w:r w:rsidR="00A251FF" w:rsidRPr="00A251FF">
              <w:rPr>
                <w:b/>
                <w:bCs/>
                <w:sz w:val="18"/>
                <w:szCs w:val="18"/>
              </w:rPr>
              <w:t>a</w:t>
            </w:r>
            <w:r w:rsidR="00FB2E1B" w:rsidRPr="00A251FF">
              <w:rPr>
                <w:b/>
                <w:bCs/>
                <w:sz w:val="18"/>
                <w:szCs w:val="18"/>
              </w:rPr>
              <w:t xml:space="preserve">reise von Prinz Heinrich </w:t>
            </w:r>
            <w:r w:rsidR="00A251FF" w:rsidRPr="00A251FF">
              <w:rPr>
                <w:b/>
                <w:bCs/>
                <w:sz w:val="18"/>
                <w:szCs w:val="18"/>
              </w:rPr>
              <w:t xml:space="preserve">die Notwendigkeit ergeben, möglichen Anfeindungen präventiv zu begegnen </w:t>
            </w:r>
            <w:r w:rsidR="00A251FF">
              <w:rPr>
                <w:b/>
                <w:bCs/>
                <w:sz w:val="18"/>
                <w:szCs w:val="18"/>
              </w:rPr>
              <w:t xml:space="preserve">// dies sei vollständig erfolgreich gewesen </w:t>
            </w:r>
          </w:p>
          <w:p w14:paraId="619E2C54" w14:textId="42A3A073" w:rsidR="002725AB" w:rsidRDefault="002725AB" w:rsidP="000F1A02">
            <w:pPr>
              <w:rPr>
                <w:bCs/>
                <w:sz w:val="18"/>
                <w:szCs w:val="18"/>
              </w:rPr>
            </w:pPr>
            <w:r>
              <w:rPr>
                <w:bCs/>
                <w:sz w:val="18"/>
                <w:szCs w:val="18"/>
              </w:rPr>
              <w:t>2 knappe Meldungen (7 &amp; 6 Zeilen) zur R</w:t>
            </w:r>
            <w:r w:rsidR="00CF2F94">
              <w:rPr>
                <w:bCs/>
                <w:sz w:val="18"/>
                <w:szCs w:val="18"/>
              </w:rPr>
              <w:t xml:space="preserve">eise von Prinz Heinrich in die USA über Bremerhaven </w:t>
            </w:r>
          </w:p>
          <w:p w14:paraId="69647B9D" w14:textId="77777777" w:rsidR="00CF2F94" w:rsidRDefault="00CF2F94" w:rsidP="000F1A02">
            <w:pPr>
              <w:rPr>
                <w:bCs/>
                <w:sz w:val="18"/>
                <w:szCs w:val="18"/>
              </w:rPr>
            </w:pPr>
          </w:p>
          <w:p w14:paraId="1BCB417C" w14:textId="62F81082" w:rsidR="00A251FF" w:rsidRPr="00A251FF" w:rsidRDefault="00B6141F" w:rsidP="000F1A02">
            <w:pPr>
              <w:rPr>
                <w:bCs/>
                <w:sz w:val="18"/>
                <w:szCs w:val="18"/>
              </w:rPr>
            </w:pPr>
            <w:r>
              <w:rPr>
                <w:bCs/>
                <w:sz w:val="18"/>
                <w:szCs w:val="18"/>
              </w:rPr>
              <w:t xml:space="preserve">Meldung (11 Zeilen – Autor: ‚Doppel-Sternchen‘ aus New York) zur Amerikareise von Prinz Heinrich </w:t>
            </w:r>
          </w:p>
        </w:tc>
        <w:tc>
          <w:tcPr>
            <w:tcW w:w="1020" w:type="dxa"/>
          </w:tcPr>
          <w:p w14:paraId="5F9BE30C" w14:textId="5FF1A2CC" w:rsidR="000F1A02" w:rsidRPr="00517087" w:rsidRDefault="00A251FF" w:rsidP="000F1A02">
            <w:pPr>
              <w:jc w:val="center"/>
              <w:rPr>
                <w:b/>
                <w:bCs/>
                <w:sz w:val="18"/>
                <w:szCs w:val="18"/>
              </w:rPr>
            </w:pPr>
            <w:r>
              <w:rPr>
                <w:b/>
                <w:bCs/>
                <w:sz w:val="18"/>
                <w:szCs w:val="18"/>
              </w:rPr>
              <w:t xml:space="preserve">* </w:t>
            </w:r>
          </w:p>
        </w:tc>
      </w:tr>
      <w:tr w:rsidR="003151A6" w:rsidRPr="00337324" w14:paraId="7A5B8E5E" w14:textId="77777777" w:rsidTr="005A4E1B">
        <w:trPr>
          <w:cantSplit/>
        </w:trPr>
        <w:tc>
          <w:tcPr>
            <w:tcW w:w="846" w:type="dxa"/>
          </w:tcPr>
          <w:p w14:paraId="21D734CE" w14:textId="3E78B3F4" w:rsidR="000F1A02" w:rsidRPr="00337324" w:rsidRDefault="000F1A02" w:rsidP="000F1A02">
            <w:pPr>
              <w:rPr>
                <w:sz w:val="18"/>
                <w:szCs w:val="18"/>
              </w:rPr>
            </w:pPr>
            <w:r>
              <w:rPr>
                <w:sz w:val="18"/>
                <w:szCs w:val="18"/>
              </w:rPr>
              <w:t>Nr. 129</w:t>
            </w:r>
          </w:p>
        </w:tc>
        <w:tc>
          <w:tcPr>
            <w:tcW w:w="1361" w:type="dxa"/>
          </w:tcPr>
          <w:p w14:paraId="08251088" w14:textId="381A4138" w:rsidR="000F1A02" w:rsidRPr="00337324" w:rsidRDefault="002C440E" w:rsidP="000F1A02">
            <w:pPr>
              <w:rPr>
                <w:sz w:val="18"/>
                <w:szCs w:val="18"/>
              </w:rPr>
            </w:pPr>
            <w:r>
              <w:rPr>
                <w:sz w:val="18"/>
                <w:szCs w:val="18"/>
              </w:rPr>
              <w:t>---</w:t>
            </w:r>
          </w:p>
        </w:tc>
        <w:tc>
          <w:tcPr>
            <w:tcW w:w="1984" w:type="dxa"/>
          </w:tcPr>
          <w:p w14:paraId="2012EA29" w14:textId="77777777" w:rsidR="000F1A02" w:rsidRPr="00337324" w:rsidRDefault="000F1A02" w:rsidP="000F1A02">
            <w:pPr>
              <w:rPr>
                <w:sz w:val="18"/>
                <w:szCs w:val="18"/>
              </w:rPr>
            </w:pPr>
          </w:p>
        </w:tc>
        <w:tc>
          <w:tcPr>
            <w:tcW w:w="2324" w:type="dxa"/>
          </w:tcPr>
          <w:p w14:paraId="0F233A26" w14:textId="7D64D381" w:rsidR="000F1A02" w:rsidRPr="00337324" w:rsidRDefault="000F1A02" w:rsidP="000F1A02">
            <w:pPr>
              <w:rPr>
                <w:sz w:val="18"/>
                <w:szCs w:val="18"/>
              </w:rPr>
            </w:pPr>
          </w:p>
        </w:tc>
        <w:tc>
          <w:tcPr>
            <w:tcW w:w="8504" w:type="dxa"/>
          </w:tcPr>
          <w:p w14:paraId="557A8D3C" w14:textId="77777777" w:rsidR="000F1A02" w:rsidRPr="00337324" w:rsidRDefault="000F1A02" w:rsidP="000F1A02">
            <w:pPr>
              <w:rPr>
                <w:sz w:val="18"/>
                <w:szCs w:val="18"/>
              </w:rPr>
            </w:pPr>
          </w:p>
        </w:tc>
        <w:tc>
          <w:tcPr>
            <w:tcW w:w="1020" w:type="dxa"/>
          </w:tcPr>
          <w:p w14:paraId="598910EF" w14:textId="77777777" w:rsidR="000F1A02" w:rsidRPr="00517087" w:rsidRDefault="000F1A02" w:rsidP="000F1A02">
            <w:pPr>
              <w:jc w:val="center"/>
              <w:rPr>
                <w:b/>
                <w:bCs/>
                <w:sz w:val="18"/>
                <w:szCs w:val="18"/>
              </w:rPr>
            </w:pPr>
          </w:p>
        </w:tc>
      </w:tr>
      <w:tr w:rsidR="003151A6" w:rsidRPr="00337324" w14:paraId="12CC9D09" w14:textId="77777777" w:rsidTr="005A4E1B">
        <w:trPr>
          <w:cantSplit/>
        </w:trPr>
        <w:tc>
          <w:tcPr>
            <w:tcW w:w="846" w:type="dxa"/>
          </w:tcPr>
          <w:p w14:paraId="3122AAAB" w14:textId="379C675D" w:rsidR="000F1A02" w:rsidRPr="00337324" w:rsidRDefault="000F1A02" w:rsidP="000F1A02">
            <w:pPr>
              <w:rPr>
                <w:sz w:val="18"/>
                <w:szCs w:val="18"/>
              </w:rPr>
            </w:pPr>
            <w:r>
              <w:rPr>
                <w:sz w:val="18"/>
                <w:szCs w:val="18"/>
              </w:rPr>
              <w:t>Nr. 130</w:t>
            </w:r>
          </w:p>
        </w:tc>
        <w:tc>
          <w:tcPr>
            <w:tcW w:w="1361" w:type="dxa"/>
          </w:tcPr>
          <w:p w14:paraId="126427AC" w14:textId="13FDEDF1" w:rsidR="000F1A02" w:rsidRPr="00337324" w:rsidRDefault="002C440E" w:rsidP="000F1A02">
            <w:pPr>
              <w:rPr>
                <w:sz w:val="18"/>
                <w:szCs w:val="18"/>
              </w:rPr>
            </w:pPr>
            <w:r>
              <w:rPr>
                <w:sz w:val="18"/>
                <w:szCs w:val="18"/>
              </w:rPr>
              <w:t>---</w:t>
            </w:r>
          </w:p>
        </w:tc>
        <w:tc>
          <w:tcPr>
            <w:tcW w:w="1984" w:type="dxa"/>
          </w:tcPr>
          <w:p w14:paraId="7AC7275A" w14:textId="77777777" w:rsidR="000F1A02" w:rsidRPr="00337324" w:rsidRDefault="000F1A02" w:rsidP="000F1A02">
            <w:pPr>
              <w:rPr>
                <w:sz w:val="18"/>
                <w:szCs w:val="18"/>
              </w:rPr>
            </w:pPr>
          </w:p>
        </w:tc>
        <w:tc>
          <w:tcPr>
            <w:tcW w:w="2324" w:type="dxa"/>
          </w:tcPr>
          <w:p w14:paraId="2B21856D" w14:textId="10ADE8C2" w:rsidR="000F1A02" w:rsidRPr="00337324" w:rsidRDefault="000F1A02" w:rsidP="000F1A02">
            <w:pPr>
              <w:rPr>
                <w:sz w:val="18"/>
                <w:szCs w:val="18"/>
              </w:rPr>
            </w:pPr>
          </w:p>
        </w:tc>
        <w:tc>
          <w:tcPr>
            <w:tcW w:w="8504" w:type="dxa"/>
          </w:tcPr>
          <w:p w14:paraId="400868FC" w14:textId="77777777" w:rsidR="000F1A02" w:rsidRPr="00337324" w:rsidRDefault="000F1A02" w:rsidP="000F1A02">
            <w:pPr>
              <w:rPr>
                <w:sz w:val="18"/>
                <w:szCs w:val="18"/>
              </w:rPr>
            </w:pPr>
          </w:p>
        </w:tc>
        <w:tc>
          <w:tcPr>
            <w:tcW w:w="1020" w:type="dxa"/>
          </w:tcPr>
          <w:p w14:paraId="1DB062D7" w14:textId="77777777" w:rsidR="000F1A02" w:rsidRPr="00517087" w:rsidRDefault="000F1A02" w:rsidP="000F1A02">
            <w:pPr>
              <w:jc w:val="center"/>
              <w:rPr>
                <w:b/>
                <w:bCs/>
                <w:sz w:val="18"/>
                <w:szCs w:val="18"/>
              </w:rPr>
            </w:pPr>
          </w:p>
        </w:tc>
      </w:tr>
      <w:tr w:rsidR="003151A6" w:rsidRPr="00337324" w14:paraId="72E6DAC3" w14:textId="77777777" w:rsidTr="005A4E1B">
        <w:trPr>
          <w:cantSplit/>
        </w:trPr>
        <w:tc>
          <w:tcPr>
            <w:tcW w:w="846" w:type="dxa"/>
          </w:tcPr>
          <w:p w14:paraId="2BA80E69" w14:textId="06363ED1" w:rsidR="000F1A02" w:rsidRPr="00C065F6" w:rsidRDefault="000F1A02" w:rsidP="000F1A02">
            <w:pPr>
              <w:rPr>
                <w:b/>
                <w:bCs/>
                <w:sz w:val="18"/>
                <w:szCs w:val="18"/>
              </w:rPr>
            </w:pPr>
            <w:r w:rsidRPr="00C065F6">
              <w:rPr>
                <w:b/>
                <w:bCs/>
                <w:sz w:val="18"/>
                <w:szCs w:val="18"/>
              </w:rPr>
              <w:t>Nr. 131</w:t>
            </w:r>
          </w:p>
        </w:tc>
        <w:tc>
          <w:tcPr>
            <w:tcW w:w="1361" w:type="dxa"/>
          </w:tcPr>
          <w:p w14:paraId="7E4AE7A3" w14:textId="6F557102" w:rsidR="000F1A02" w:rsidRPr="00C065F6" w:rsidRDefault="002C440E" w:rsidP="000F1A02">
            <w:pPr>
              <w:rPr>
                <w:b/>
                <w:bCs/>
                <w:sz w:val="18"/>
                <w:szCs w:val="18"/>
              </w:rPr>
            </w:pPr>
            <w:r w:rsidRPr="00C065F6">
              <w:rPr>
                <w:b/>
                <w:bCs/>
                <w:sz w:val="18"/>
                <w:szCs w:val="18"/>
              </w:rPr>
              <w:t>17. Februar</w:t>
            </w:r>
          </w:p>
        </w:tc>
        <w:tc>
          <w:tcPr>
            <w:tcW w:w="1984" w:type="dxa"/>
          </w:tcPr>
          <w:p w14:paraId="2430520A" w14:textId="77777777" w:rsidR="000F1A02" w:rsidRDefault="00DC601F" w:rsidP="000F1A02">
            <w:pPr>
              <w:rPr>
                <w:sz w:val="18"/>
                <w:szCs w:val="18"/>
              </w:rPr>
            </w:pPr>
            <w:r>
              <w:rPr>
                <w:sz w:val="18"/>
                <w:szCs w:val="18"/>
              </w:rPr>
              <w:t>Frankreich</w:t>
            </w:r>
          </w:p>
          <w:p w14:paraId="53F776C9" w14:textId="77777777" w:rsidR="00C065F6" w:rsidRDefault="00C065F6" w:rsidP="000F1A02">
            <w:pPr>
              <w:rPr>
                <w:sz w:val="18"/>
                <w:szCs w:val="18"/>
              </w:rPr>
            </w:pPr>
          </w:p>
          <w:p w14:paraId="18EF586E" w14:textId="77777777" w:rsidR="000667F7" w:rsidRDefault="000667F7" w:rsidP="000F1A02">
            <w:pPr>
              <w:rPr>
                <w:sz w:val="18"/>
                <w:szCs w:val="18"/>
              </w:rPr>
            </w:pPr>
          </w:p>
          <w:p w14:paraId="65B5DE76" w14:textId="77B1E685" w:rsidR="00C065F6" w:rsidRPr="00C065F6" w:rsidRDefault="00C065F6" w:rsidP="000F1A02">
            <w:pPr>
              <w:rPr>
                <w:b/>
                <w:sz w:val="18"/>
                <w:szCs w:val="18"/>
              </w:rPr>
            </w:pPr>
            <w:r>
              <w:rPr>
                <w:b/>
                <w:sz w:val="18"/>
                <w:szCs w:val="18"/>
              </w:rPr>
              <w:t>Die Reise des Prinzen Heinrich</w:t>
            </w:r>
          </w:p>
        </w:tc>
        <w:tc>
          <w:tcPr>
            <w:tcW w:w="2324" w:type="dxa"/>
          </w:tcPr>
          <w:p w14:paraId="44BE8DE0" w14:textId="79D8C54D" w:rsidR="000F1A02" w:rsidRDefault="00DC601F" w:rsidP="000F1A02">
            <w:pPr>
              <w:rPr>
                <w:sz w:val="18"/>
                <w:szCs w:val="18"/>
              </w:rPr>
            </w:pPr>
            <w:r>
              <w:rPr>
                <w:sz w:val="18"/>
                <w:szCs w:val="18"/>
              </w:rPr>
              <w:t>USA / S-A-Krieg /</w:t>
            </w:r>
            <w:r w:rsidR="00DC0451">
              <w:rPr>
                <w:sz w:val="18"/>
                <w:szCs w:val="18"/>
              </w:rPr>
              <w:t xml:space="preserve"> </w:t>
            </w:r>
            <w:r w:rsidR="006D62C6" w:rsidRPr="00A61F31">
              <w:rPr>
                <w:strike/>
                <w:sz w:val="18"/>
                <w:szCs w:val="18"/>
              </w:rPr>
              <w:t>FR-Presse</w:t>
            </w:r>
            <w:r w:rsidR="006D62C6">
              <w:rPr>
                <w:strike/>
                <w:sz w:val="18"/>
                <w:szCs w:val="18"/>
              </w:rPr>
              <w:t xml:space="preserve"> </w:t>
            </w:r>
            <w:r w:rsidR="006D62C6">
              <w:rPr>
                <w:sz w:val="18"/>
                <w:szCs w:val="18"/>
              </w:rPr>
              <w:t xml:space="preserve">/ </w:t>
            </w:r>
            <w:r w:rsidR="00DC0451">
              <w:rPr>
                <w:sz w:val="18"/>
                <w:szCs w:val="18"/>
              </w:rPr>
              <w:t xml:space="preserve">Botschafter-GB / </w:t>
            </w:r>
            <w:r w:rsidR="000667F7">
              <w:rPr>
                <w:sz w:val="18"/>
                <w:szCs w:val="18"/>
              </w:rPr>
              <w:t>Pauncefote-Skandal /</w:t>
            </w:r>
            <w:r>
              <w:rPr>
                <w:sz w:val="18"/>
                <w:szCs w:val="18"/>
              </w:rPr>
              <w:t xml:space="preserve"> </w:t>
            </w:r>
          </w:p>
          <w:p w14:paraId="1FE55743" w14:textId="77777777" w:rsidR="00C065F6" w:rsidRDefault="005B406F" w:rsidP="000F1A02">
            <w:pPr>
              <w:rPr>
                <w:b/>
                <w:sz w:val="18"/>
                <w:szCs w:val="18"/>
              </w:rPr>
            </w:pPr>
            <w:r>
              <w:rPr>
                <w:b/>
                <w:sz w:val="18"/>
                <w:szCs w:val="18"/>
              </w:rPr>
              <w:t>USA / Amerikareise-Prinz Heinrich</w:t>
            </w:r>
          </w:p>
          <w:p w14:paraId="1AD6F86C" w14:textId="77777777" w:rsidR="006872CE" w:rsidRDefault="006872CE" w:rsidP="000F1A02">
            <w:pPr>
              <w:rPr>
                <w:b/>
                <w:sz w:val="18"/>
                <w:szCs w:val="18"/>
              </w:rPr>
            </w:pPr>
          </w:p>
          <w:p w14:paraId="09FA9A8B" w14:textId="77777777" w:rsidR="006872CE" w:rsidRDefault="006872CE" w:rsidP="000F1A02">
            <w:pPr>
              <w:rPr>
                <w:b/>
                <w:sz w:val="18"/>
                <w:szCs w:val="18"/>
              </w:rPr>
            </w:pPr>
            <w:r>
              <w:rPr>
                <w:b/>
                <w:sz w:val="18"/>
                <w:szCs w:val="18"/>
              </w:rPr>
              <w:t>USA / Amerikareise-Prinz Heinrich</w:t>
            </w:r>
          </w:p>
          <w:p w14:paraId="52D3A2E9" w14:textId="2CA45367" w:rsidR="00551975" w:rsidRPr="00551975" w:rsidRDefault="00551975" w:rsidP="000F1A02">
            <w:pPr>
              <w:rPr>
                <w:sz w:val="18"/>
                <w:szCs w:val="18"/>
              </w:rPr>
            </w:pPr>
            <w:r>
              <w:rPr>
                <w:sz w:val="18"/>
                <w:szCs w:val="18"/>
              </w:rPr>
              <w:t>USA / Amerikareise-Prinz Heinrich</w:t>
            </w:r>
          </w:p>
        </w:tc>
        <w:tc>
          <w:tcPr>
            <w:tcW w:w="8504" w:type="dxa"/>
          </w:tcPr>
          <w:p w14:paraId="78B40D2B" w14:textId="77777777" w:rsidR="000F1A02" w:rsidRDefault="00DC601F" w:rsidP="000F1A02">
            <w:pPr>
              <w:rPr>
                <w:sz w:val="18"/>
                <w:szCs w:val="18"/>
              </w:rPr>
            </w:pPr>
            <w:r>
              <w:rPr>
                <w:sz w:val="18"/>
                <w:szCs w:val="18"/>
              </w:rPr>
              <w:t>knappe Meldung (9 Zeilen) zu Aussagen der frz</w:t>
            </w:r>
            <w:r w:rsidR="00C065F6">
              <w:rPr>
                <w:sz w:val="18"/>
                <w:szCs w:val="18"/>
              </w:rPr>
              <w:t>.</w:t>
            </w:r>
            <w:r>
              <w:rPr>
                <w:sz w:val="18"/>
                <w:szCs w:val="18"/>
              </w:rPr>
              <w:t xml:space="preserve"> Presse, dass GB (Pauncefote) </w:t>
            </w:r>
            <w:r w:rsidR="00C065F6">
              <w:rPr>
                <w:sz w:val="18"/>
                <w:szCs w:val="18"/>
              </w:rPr>
              <w:t xml:space="preserve">im S-A-Krieg ein Doppelspiel getrieben habe </w:t>
            </w:r>
          </w:p>
          <w:p w14:paraId="3C75A441" w14:textId="77777777" w:rsidR="000667F7" w:rsidRDefault="000667F7" w:rsidP="000F1A02">
            <w:pPr>
              <w:rPr>
                <w:sz w:val="18"/>
                <w:szCs w:val="18"/>
              </w:rPr>
            </w:pPr>
          </w:p>
          <w:p w14:paraId="723FDD22" w14:textId="6682F488" w:rsidR="005B406F" w:rsidRDefault="005B406F" w:rsidP="000F1A02">
            <w:pPr>
              <w:rPr>
                <w:b/>
                <w:sz w:val="18"/>
                <w:szCs w:val="18"/>
              </w:rPr>
            </w:pPr>
            <w:r>
              <w:rPr>
                <w:b/>
                <w:sz w:val="18"/>
                <w:szCs w:val="18"/>
              </w:rPr>
              <w:t>ausführlicher Bericht (Artikel-ähnlich – Autor: ‚Auge‘</w:t>
            </w:r>
            <w:r w:rsidR="00E81342">
              <w:rPr>
                <w:b/>
                <w:sz w:val="18"/>
                <w:szCs w:val="18"/>
              </w:rPr>
              <w:t xml:space="preserve"> aus Washington) zu den amerikanischen Vorbereitungen des Besuch</w:t>
            </w:r>
            <w:r w:rsidR="006872CE">
              <w:rPr>
                <w:b/>
                <w:sz w:val="18"/>
                <w:szCs w:val="18"/>
              </w:rPr>
              <w:t>s</w:t>
            </w:r>
            <w:r w:rsidR="00E81342">
              <w:rPr>
                <w:b/>
                <w:sz w:val="18"/>
                <w:szCs w:val="18"/>
              </w:rPr>
              <w:t xml:space="preserve"> von Prinz Heinrich </w:t>
            </w:r>
          </w:p>
          <w:p w14:paraId="27ED73DA" w14:textId="23F89061" w:rsidR="00E81342" w:rsidRDefault="00E81342" w:rsidP="000F1A02">
            <w:pPr>
              <w:rPr>
                <w:b/>
                <w:sz w:val="18"/>
                <w:szCs w:val="18"/>
              </w:rPr>
            </w:pPr>
            <w:r>
              <w:rPr>
                <w:b/>
                <w:sz w:val="18"/>
                <w:szCs w:val="18"/>
              </w:rPr>
              <w:t xml:space="preserve">=&gt; Der Korrespondent bezeichnet sich hier als </w:t>
            </w:r>
            <w:r w:rsidRPr="00833C0C">
              <w:rPr>
                <w:b/>
                <w:i/>
                <w:iCs/>
                <w:sz w:val="18"/>
                <w:szCs w:val="18"/>
              </w:rPr>
              <w:t>„Sonderberichterstatter“</w:t>
            </w:r>
            <w:r>
              <w:rPr>
                <w:b/>
                <w:sz w:val="18"/>
                <w:szCs w:val="18"/>
              </w:rPr>
              <w:t xml:space="preserve"> (der K</w:t>
            </w:r>
            <w:r w:rsidR="000B13AE">
              <w:rPr>
                <w:b/>
                <w:sz w:val="18"/>
                <w:szCs w:val="18"/>
              </w:rPr>
              <w:t>ö</w:t>
            </w:r>
            <w:r>
              <w:rPr>
                <w:b/>
                <w:sz w:val="18"/>
                <w:szCs w:val="18"/>
              </w:rPr>
              <w:t xml:space="preserve">Z) für die Reise! </w:t>
            </w:r>
          </w:p>
          <w:p w14:paraId="705A5E59" w14:textId="77777777" w:rsidR="00B17F50" w:rsidRDefault="006872CE" w:rsidP="000F1A02">
            <w:pPr>
              <w:rPr>
                <w:b/>
                <w:sz w:val="18"/>
                <w:szCs w:val="18"/>
              </w:rPr>
            </w:pPr>
            <w:r>
              <w:rPr>
                <w:b/>
                <w:sz w:val="18"/>
                <w:szCs w:val="18"/>
              </w:rPr>
              <w:t xml:space="preserve">ausführlicher Bericht (Artikel-ähnlich) zur Transatlantikreise von Prinz Heinrich auf einem Dampfer des </w:t>
            </w:r>
            <w:r w:rsidRPr="00810ACB">
              <w:rPr>
                <w:b/>
                <w:smallCaps/>
                <w:sz w:val="18"/>
                <w:szCs w:val="18"/>
              </w:rPr>
              <w:t>Norddeutschen Lloyd</w:t>
            </w:r>
            <w:r>
              <w:rPr>
                <w:b/>
                <w:sz w:val="18"/>
                <w:szCs w:val="18"/>
              </w:rPr>
              <w:t xml:space="preserve"> </w:t>
            </w:r>
          </w:p>
          <w:p w14:paraId="1C1DB989" w14:textId="156517F3" w:rsidR="00551975" w:rsidRPr="00551975" w:rsidRDefault="00551975" w:rsidP="000F1A02">
            <w:pPr>
              <w:rPr>
                <w:sz w:val="18"/>
                <w:szCs w:val="18"/>
              </w:rPr>
            </w:pPr>
            <w:r>
              <w:rPr>
                <w:sz w:val="18"/>
                <w:szCs w:val="18"/>
              </w:rPr>
              <w:t>knappe Meldung (6 Zeilen) zur Abreise von Tirpitz aus Berlin</w:t>
            </w:r>
            <w:r w:rsidR="00240B0A">
              <w:rPr>
                <w:sz w:val="18"/>
                <w:szCs w:val="18"/>
              </w:rPr>
              <w:t xml:space="preserve"> </w:t>
            </w:r>
          </w:p>
        </w:tc>
        <w:tc>
          <w:tcPr>
            <w:tcW w:w="1020" w:type="dxa"/>
          </w:tcPr>
          <w:p w14:paraId="3B637E08" w14:textId="77777777" w:rsidR="000F1A02" w:rsidRPr="00517087" w:rsidRDefault="000F1A02" w:rsidP="000F1A02">
            <w:pPr>
              <w:jc w:val="center"/>
              <w:rPr>
                <w:b/>
                <w:bCs/>
                <w:sz w:val="18"/>
                <w:szCs w:val="18"/>
              </w:rPr>
            </w:pPr>
          </w:p>
        </w:tc>
      </w:tr>
      <w:tr w:rsidR="003151A6" w:rsidRPr="00337324" w14:paraId="0EA25BA5" w14:textId="77777777" w:rsidTr="005A4E1B">
        <w:trPr>
          <w:cantSplit/>
        </w:trPr>
        <w:tc>
          <w:tcPr>
            <w:tcW w:w="846" w:type="dxa"/>
          </w:tcPr>
          <w:p w14:paraId="792D6B91" w14:textId="6A149E35" w:rsidR="000F1A02" w:rsidRPr="00337324" w:rsidRDefault="000F1A02" w:rsidP="000F1A02">
            <w:pPr>
              <w:rPr>
                <w:sz w:val="18"/>
                <w:szCs w:val="18"/>
              </w:rPr>
            </w:pPr>
            <w:r>
              <w:rPr>
                <w:sz w:val="18"/>
                <w:szCs w:val="18"/>
              </w:rPr>
              <w:t>Nr. 132</w:t>
            </w:r>
          </w:p>
        </w:tc>
        <w:tc>
          <w:tcPr>
            <w:tcW w:w="1361" w:type="dxa"/>
          </w:tcPr>
          <w:p w14:paraId="05964A38" w14:textId="3E315F52" w:rsidR="000F1A02" w:rsidRPr="00337324" w:rsidRDefault="00925EA2" w:rsidP="000F1A02">
            <w:pPr>
              <w:rPr>
                <w:sz w:val="18"/>
                <w:szCs w:val="18"/>
              </w:rPr>
            </w:pPr>
            <w:r>
              <w:rPr>
                <w:sz w:val="18"/>
                <w:szCs w:val="18"/>
              </w:rPr>
              <w:t>17. Februar</w:t>
            </w:r>
          </w:p>
        </w:tc>
        <w:tc>
          <w:tcPr>
            <w:tcW w:w="1984" w:type="dxa"/>
          </w:tcPr>
          <w:p w14:paraId="1E3EEDDE" w14:textId="77777777" w:rsidR="000F1A02" w:rsidRDefault="00925EA2" w:rsidP="000F1A02">
            <w:pPr>
              <w:rPr>
                <w:sz w:val="18"/>
                <w:szCs w:val="18"/>
              </w:rPr>
            </w:pPr>
            <w:r>
              <w:rPr>
                <w:sz w:val="18"/>
                <w:szCs w:val="18"/>
              </w:rPr>
              <w:t>America</w:t>
            </w:r>
          </w:p>
          <w:p w14:paraId="580F269A" w14:textId="77777777" w:rsidR="00682F36" w:rsidRDefault="00682F36" w:rsidP="000F1A02">
            <w:pPr>
              <w:rPr>
                <w:sz w:val="18"/>
                <w:szCs w:val="18"/>
              </w:rPr>
            </w:pPr>
          </w:p>
          <w:p w14:paraId="29ADB821" w14:textId="77777777" w:rsidR="00DC0451" w:rsidRDefault="00DC0451" w:rsidP="000F1A02">
            <w:pPr>
              <w:rPr>
                <w:sz w:val="18"/>
                <w:szCs w:val="18"/>
              </w:rPr>
            </w:pPr>
          </w:p>
          <w:p w14:paraId="7B52C8ED" w14:textId="77777777" w:rsidR="00682F36" w:rsidRDefault="00682F36" w:rsidP="000F1A02">
            <w:pPr>
              <w:rPr>
                <w:sz w:val="18"/>
                <w:szCs w:val="18"/>
              </w:rPr>
            </w:pPr>
          </w:p>
          <w:p w14:paraId="59701249" w14:textId="77777777" w:rsidR="00682F36" w:rsidRDefault="00682F36" w:rsidP="000F1A02">
            <w:pPr>
              <w:rPr>
                <w:sz w:val="18"/>
                <w:szCs w:val="18"/>
              </w:rPr>
            </w:pPr>
          </w:p>
          <w:p w14:paraId="4D01155C" w14:textId="1EABA58F" w:rsidR="00290927" w:rsidRDefault="00EB38C5" w:rsidP="000F1A02">
            <w:pPr>
              <w:rPr>
                <w:sz w:val="18"/>
                <w:szCs w:val="18"/>
              </w:rPr>
            </w:pPr>
            <w:r>
              <w:rPr>
                <w:sz w:val="18"/>
                <w:szCs w:val="18"/>
              </w:rPr>
              <w:t>Meldung zu einem Artikel</w:t>
            </w:r>
          </w:p>
          <w:p w14:paraId="1D8D1626" w14:textId="77777777" w:rsidR="00682F36" w:rsidRDefault="00682F36" w:rsidP="000F1A02">
            <w:pPr>
              <w:rPr>
                <w:sz w:val="18"/>
                <w:szCs w:val="18"/>
              </w:rPr>
            </w:pPr>
            <w:r>
              <w:rPr>
                <w:sz w:val="18"/>
                <w:szCs w:val="18"/>
              </w:rPr>
              <w:t xml:space="preserve">Die Reise des Prinzen Heinrich </w:t>
            </w:r>
          </w:p>
          <w:p w14:paraId="76C7E4C9" w14:textId="77777777" w:rsidR="00B73C8B" w:rsidRDefault="00B73C8B" w:rsidP="000F1A02">
            <w:pPr>
              <w:rPr>
                <w:sz w:val="18"/>
                <w:szCs w:val="18"/>
              </w:rPr>
            </w:pPr>
          </w:p>
          <w:p w14:paraId="5129F444" w14:textId="77777777" w:rsidR="00B73C8B" w:rsidRDefault="00B73C8B" w:rsidP="000F1A02">
            <w:pPr>
              <w:rPr>
                <w:sz w:val="18"/>
                <w:szCs w:val="18"/>
              </w:rPr>
            </w:pPr>
          </w:p>
          <w:p w14:paraId="41377AE2" w14:textId="76D61B22" w:rsidR="00B73C8B" w:rsidRPr="00337324" w:rsidRDefault="00B73C8B" w:rsidP="000F1A02">
            <w:pPr>
              <w:rPr>
                <w:sz w:val="18"/>
                <w:szCs w:val="18"/>
              </w:rPr>
            </w:pPr>
            <w:r>
              <w:rPr>
                <w:sz w:val="18"/>
                <w:szCs w:val="18"/>
              </w:rPr>
              <w:t>Das englisch-japanische Bündnis</w:t>
            </w:r>
          </w:p>
        </w:tc>
        <w:tc>
          <w:tcPr>
            <w:tcW w:w="2324" w:type="dxa"/>
          </w:tcPr>
          <w:p w14:paraId="58597726" w14:textId="142A0812" w:rsidR="007A517B" w:rsidRDefault="00D8714E" w:rsidP="000F1A02">
            <w:pPr>
              <w:rPr>
                <w:sz w:val="18"/>
                <w:szCs w:val="18"/>
              </w:rPr>
            </w:pPr>
            <w:r>
              <w:rPr>
                <w:sz w:val="18"/>
                <w:szCs w:val="18"/>
              </w:rPr>
              <w:t xml:space="preserve">USA / S-A-Krieg </w:t>
            </w:r>
            <w:r w:rsidR="001416A2">
              <w:rPr>
                <w:sz w:val="18"/>
                <w:szCs w:val="18"/>
              </w:rPr>
              <w:t xml:space="preserve">/ GB </w:t>
            </w:r>
            <w:r w:rsidR="00DC0451">
              <w:rPr>
                <w:sz w:val="18"/>
                <w:szCs w:val="18"/>
              </w:rPr>
              <w:t xml:space="preserve">/ Botschafter-GB </w:t>
            </w:r>
            <w:r>
              <w:rPr>
                <w:sz w:val="18"/>
                <w:szCs w:val="18"/>
              </w:rPr>
              <w:t>/ Pauncefote-Skandal</w:t>
            </w:r>
          </w:p>
          <w:p w14:paraId="476C38D3" w14:textId="77777777" w:rsidR="007A517B" w:rsidRDefault="007A517B" w:rsidP="000F1A02">
            <w:pPr>
              <w:rPr>
                <w:sz w:val="18"/>
                <w:szCs w:val="18"/>
              </w:rPr>
            </w:pPr>
            <w:r>
              <w:rPr>
                <w:sz w:val="18"/>
                <w:szCs w:val="18"/>
              </w:rPr>
              <w:t>USA / Ö-U</w:t>
            </w:r>
          </w:p>
          <w:p w14:paraId="40A94976" w14:textId="77777777" w:rsidR="000F1A02" w:rsidRDefault="007A517B" w:rsidP="000F1A02">
            <w:pPr>
              <w:rPr>
                <w:sz w:val="18"/>
                <w:szCs w:val="18"/>
              </w:rPr>
            </w:pPr>
            <w:r>
              <w:rPr>
                <w:sz w:val="18"/>
                <w:szCs w:val="18"/>
              </w:rPr>
              <w:t xml:space="preserve">Lateinamerika </w:t>
            </w:r>
            <w:r w:rsidR="00D8714E">
              <w:rPr>
                <w:sz w:val="18"/>
                <w:szCs w:val="18"/>
              </w:rPr>
              <w:t xml:space="preserve"> </w:t>
            </w:r>
          </w:p>
          <w:p w14:paraId="2122A857" w14:textId="77777777" w:rsidR="00682F36" w:rsidRDefault="00682F36" w:rsidP="000F1A02">
            <w:pPr>
              <w:rPr>
                <w:sz w:val="18"/>
                <w:szCs w:val="18"/>
              </w:rPr>
            </w:pPr>
            <w:r>
              <w:rPr>
                <w:sz w:val="18"/>
                <w:szCs w:val="18"/>
              </w:rPr>
              <w:t xml:space="preserve">USA / Amerikareise-Prinz Heinrich </w:t>
            </w:r>
          </w:p>
          <w:p w14:paraId="31E7CCA8" w14:textId="26A8F47B" w:rsidR="009F4E40" w:rsidRDefault="009F4E40" w:rsidP="000F1A02">
            <w:pPr>
              <w:rPr>
                <w:sz w:val="18"/>
                <w:szCs w:val="18"/>
              </w:rPr>
            </w:pPr>
            <w:r>
              <w:rPr>
                <w:sz w:val="18"/>
                <w:szCs w:val="18"/>
              </w:rPr>
              <w:t>USA / Amerikareise-Prinz Heinrich</w:t>
            </w:r>
          </w:p>
          <w:p w14:paraId="21EDCB56" w14:textId="024BC9AA" w:rsidR="00290927" w:rsidRDefault="009F4E40" w:rsidP="000F1A02">
            <w:pPr>
              <w:rPr>
                <w:sz w:val="18"/>
                <w:szCs w:val="18"/>
              </w:rPr>
            </w:pPr>
            <w:r>
              <w:rPr>
                <w:sz w:val="18"/>
                <w:szCs w:val="18"/>
              </w:rPr>
              <w:t>2</w:t>
            </w:r>
            <w:r w:rsidR="00290927">
              <w:rPr>
                <w:sz w:val="18"/>
                <w:szCs w:val="18"/>
              </w:rPr>
              <w:t xml:space="preserve">x </w:t>
            </w:r>
            <w:r w:rsidR="00754D2E">
              <w:rPr>
                <w:sz w:val="18"/>
                <w:szCs w:val="18"/>
              </w:rPr>
              <w:t xml:space="preserve">USA / </w:t>
            </w:r>
            <w:r w:rsidR="00290927">
              <w:rPr>
                <w:sz w:val="18"/>
                <w:szCs w:val="18"/>
              </w:rPr>
              <w:t>Amerikareise-Prinz Heinrich</w:t>
            </w:r>
          </w:p>
          <w:p w14:paraId="2071A402" w14:textId="5A4F0890" w:rsidR="00B73C8B" w:rsidRPr="00337324" w:rsidRDefault="00B73C8B" w:rsidP="000F1A02">
            <w:pPr>
              <w:rPr>
                <w:sz w:val="18"/>
                <w:szCs w:val="18"/>
              </w:rPr>
            </w:pPr>
            <w:r>
              <w:rPr>
                <w:sz w:val="18"/>
                <w:szCs w:val="18"/>
              </w:rPr>
              <w:t xml:space="preserve">USA / RU / China </w:t>
            </w:r>
          </w:p>
        </w:tc>
        <w:tc>
          <w:tcPr>
            <w:tcW w:w="8504" w:type="dxa"/>
          </w:tcPr>
          <w:p w14:paraId="67B59911" w14:textId="77777777" w:rsidR="000F1A02" w:rsidRDefault="00D8714E" w:rsidP="000F1A02">
            <w:pPr>
              <w:rPr>
                <w:sz w:val="18"/>
                <w:szCs w:val="18"/>
              </w:rPr>
            </w:pPr>
            <w:r>
              <w:rPr>
                <w:sz w:val="18"/>
                <w:szCs w:val="18"/>
              </w:rPr>
              <w:t xml:space="preserve">Meldung (14 Zeilen) zum Skandal um die Agitation des britischen Botschafters Pauncefote im S-A-Krieg </w:t>
            </w:r>
          </w:p>
          <w:p w14:paraId="60F18780" w14:textId="77777777" w:rsidR="00D8714E" w:rsidRDefault="00D8714E" w:rsidP="000F1A02">
            <w:pPr>
              <w:rPr>
                <w:sz w:val="18"/>
                <w:szCs w:val="18"/>
              </w:rPr>
            </w:pPr>
          </w:p>
          <w:p w14:paraId="649FC45E" w14:textId="77777777" w:rsidR="00DC0451" w:rsidRDefault="00DC0451" w:rsidP="000F1A02">
            <w:pPr>
              <w:rPr>
                <w:sz w:val="18"/>
                <w:szCs w:val="18"/>
              </w:rPr>
            </w:pPr>
          </w:p>
          <w:p w14:paraId="127B7427" w14:textId="77777777" w:rsidR="00D8714E" w:rsidRDefault="00D8714E" w:rsidP="000F1A02">
            <w:pPr>
              <w:rPr>
                <w:sz w:val="18"/>
                <w:szCs w:val="18"/>
              </w:rPr>
            </w:pPr>
            <w:r>
              <w:rPr>
                <w:sz w:val="18"/>
                <w:szCs w:val="18"/>
              </w:rPr>
              <w:t xml:space="preserve">knappe Meldung </w:t>
            </w:r>
            <w:r w:rsidR="007A517B">
              <w:rPr>
                <w:sz w:val="18"/>
                <w:szCs w:val="18"/>
              </w:rPr>
              <w:t xml:space="preserve">(3 Zeilen) zum Besuch eines ö-u Kreuzers in den USA </w:t>
            </w:r>
          </w:p>
          <w:p w14:paraId="72D310AD" w14:textId="77777777" w:rsidR="007A517B" w:rsidRDefault="007A517B" w:rsidP="000F1A02">
            <w:pPr>
              <w:rPr>
                <w:sz w:val="18"/>
                <w:szCs w:val="18"/>
              </w:rPr>
            </w:pPr>
            <w:r>
              <w:rPr>
                <w:sz w:val="18"/>
                <w:szCs w:val="18"/>
              </w:rPr>
              <w:t xml:space="preserve">knappe Meldung (7 Zeilen) / Uruguay </w:t>
            </w:r>
          </w:p>
          <w:p w14:paraId="690B9276" w14:textId="1547B899" w:rsidR="00EB38C5" w:rsidRDefault="00EB38C5" w:rsidP="000F1A02">
            <w:pPr>
              <w:rPr>
                <w:sz w:val="18"/>
                <w:szCs w:val="18"/>
              </w:rPr>
            </w:pPr>
            <w:r>
              <w:rPr>
                <w:sz w:val="18"/>
                <w:szCs w:val="18"/>
              </w:rPr>
              <w:t>knappe Meldung (</w:t>
            </w:r>
            <w:r w:rsidR="009F4E40">
              <w:rPr>
                <w:sz w:val="18"/>
                <w:szCs w:val="18"/>
              </w:rPr>
              <w:t xml:space="preserve">6 Zeilen) zum Staatsbesuch von Prinz Heinrich in den USA (und einem Gruß der deutschen Eisenhüttenleute) </w:t>
            </w:r>
          </w:p>
          <w:p w14:paraId="7B625DBA" w14:textId="091318C3" w:rsidR="00494029" w:rsidRDefault="00494029" w:rsidP="000F1A02">
            <w:pPr>
              <w:rPr>
                <w:sz w:val="18"/>
                <w:szCs w:val="18"/>
              </w:rPr>
            </w:pPr>
            <w:r>
              <w:rPr>
                <w:sz w:val="18"/>
                <w:szCs w:val="18"/>
              </w:rPr>
              <w:t>Meldung (</w:t>
            </w:r>
            <w:r w:rsidR="007D7946">
              <w:rPr>
                <w:sz w:val="18"/>
                <w:szCs w:val="18"/>
              </w:rPr>
              <w:t>12 Zeilen – Autor: ‚Doppel-Sternchen‘ aus New York) zum Staatsbesuch von Prinz Heinrich in den USA</w:t>
            </w:r>
          </w:p>
          <w:p w14:paraId="6A7DB2A5" w14:textId="77777777" w:rsidR="00B73C8B" w:rsidRDefault="00B73C8B" w:rsidP="000F1A02">
            <w:pPr>
              <w:rPr>
                <w:sz w:val="18"/>
                <w:szCs w:val="18"/>
              </w:rPr>
            </w:pPr>
          </w:p>
          <w:p w14:paraId="17B2BDAA" w14:textId="749D6AD0" w:rsidR="00494029" w:rsidRDefault="00494029" w:rsidP="000F1A02">
            <w:pPr>
              <w:rPr>
                <w:sz w:val="18"/>
                <w:szCs w:val="18"/>
              </w:rPr>
            </w:pPr>
            <w:r>
              <w:rPr>
                <w:sz w:val="18"/>
                <w:szCs w:val="18"/>
              </w:rPr>
              <w:t>2 knappe Meldungen (</w:t>
            </w:r>
            <w:r w:rsidR="007D7946">
              <w:rPr>
                <w:sz w:val="18"/>
                <w:szCs w:val="18"/>
              </w:rPr>
              <w:t>9 &amp; 4 Zeilen) zum Staatsbesuch von Prinz Heinrich in den USA</w:t>
            </w:r>
          </w:p>
          <w:p w14:paraId="477DDCA0" w14:textId="77777777" w:rsidR="00B73C8B" w:rsidRDefault="00B73C8B" w:rsidP="000F1A02">
            <w:pPr>
              <w:rPr>
                <w:sz w:val="18"/>
                <w:szCs w:val="18"/>
              </w:rPr>
            </w:pPr>
          </w:p>
          <w:p w14:paraId="42AD9B19" w14:textId="51C781A1" w:rsidR="00494029" w:rsidRPr="00337324" w:rsidRDefault="00494029" w:rsidP="000F1A02">
            <w:pPr>
              <w:rPr>
                <w:sz w:val="18"/>
                <w:szCs w:val="18"/>
              </w:rPr>
            </w:pPr>
            <w:r>
              <w:rPr>
                <w:sz w:val="18"/>
                <w:szCs w:val="18"/>
              </w:rPr>
              <w:t xml:space="preserve">knappe Meldung (9 Zeilen) </w:t>
            </w:r>
            <w:r w:rsidR="00274EDD">
              <w:rPr>
                <w:sz w:val="18"/>
                <w:szCs w:val="18"/>
              </w:rPr>
              <w:t xml:space="preserve">zur amerikanischen China-Politik </w:t>
            </w:r>
            <w:r w:rsidR="00B73C8B">
              <w:rPr>
                <w:sz w:val="18"/>
                <w:szCs w:val="18"/>
              </w:rPr>
              <w:t xml:space="preserve">gegenüber RU </w:t>
            </w:r>
          </w:p>
        </w:tc>
        <w:tc>
          <w:tcPr>
            <w:tcW w:w="1020" w:type="dxa"/>
          </w:tcPr>
          <w:p w14:paraId="1923D4AB" w14:textId="77777777" w:rsidR="000F1A02" w:rsidRPr="00517087" w:rsidRDefault="000F1A02" w:rsidP="000F1A02">
            <w:pPr>
              <w:jc w:val="center"/>
              <w:rPr>
                <w:b/>
                <w:bCs/>
                <w:sz w:val="18"/>
                <w:szCs w:val="18"/>
              </w:rPr>
            </w:pPr>
          </w:p>
        </w:tc>
      </w:tr>
      <w:tr w:rsidR="00517F64" w:rsidRPr="00337324" w14:paraId="15858E58" w14:textId="77777777" w:rsidTr="005A4E1B">
        <w:trPr>
          <w:cantSplit/>
        </w:trPr>
        <w:tc>
          <w:tcPr>
            <w:tcW w:w="846" w:type="dxa"/>
          </w:tcPr>
          <w:p w14:paraId="689AA8BD" w14:textId="43E55F01" w:rsidR="00517F64" w:rsidRDefault="00517F64" w:rsidP="000F1A02">
            <w:pPr>
              <w:rPr>
                <w:sz w:val="18"/>
                <w:szCs w:val="18"/>
              </w:rPr>
            </w:pPr>
            <w:r>
              <w:rPr>
                <w:sz w:val="18"/>
                <w:szCs w:val="18"/>
              </w:rPr>
              <w:t>Nr. 132a</w:t>
            </w:r>
          </w:p>
        </w:tc>
        <w:tc>
          <w:tcPr>
            <w:tcW w:w="1361" w:type="dxa"/>
          </w:tcPr>
          <w:p w14:paraId="10485579" w14:textId="0435C751" w:rsidR="00517F64" w:rsidRPr="00337324" w:rsidRDefault="00517F64" w:rsidP="000F1A02">
            <w:pPr>
              <w:rPr>
                <w:sz w:val="18"/>
                <w:szCs w:val="18"/>
              </w:rPr>
            </w:pPr>
            <w:r>
              <w:rPr>
                <w:sz w:val="18"/>
                <w:szCs w:val="18"/>
              </w:rPr>
              <w:t>---</w:t>
            </w:r>
          </w:p>
        </w:tc>
        <w:tc>
          <w:tcPr>
            <w:tcW w:w="1984" w:type="dxa"/>
          </w:tcPr>
          <w:p w14:paraId="4203AB45" w14:textId="77777777" w:rsidR="00517F64" w:rsidRPr="00337324" w:rsidRDefault="00517F64" w:rsidP="000F1A02">
            <w:pPr>
              <w:rPr>
                <w:sz w:val="18"/>
                <w:szCs w:val="18"/>
              </w:rPr>
            </w:pPr>
          </w:p>
        </w:tc>
        <w:tc>
          <w:tcPr>
            <w:tcW w:w="2324" w:type="dxa"/>
          </w:tcPr>
          <w:p w14:paraId="21CE4545" w14:textId="77777777" w:rsidR="00517F64" w:rsidRPr="00337324" w:rsidRDefault="00517F64" w:rsidP="000F1A02">
            <w:pPr>
              <w:rPr>
                <w:sz w:val="18"/>
                <w:szCs w:val="18"/>
              </w:rPr>
            </w:pPr>
          </w:p>
        </w:tc>
        <w:tc>
          <w:tcPr>
            <w:tcW w:w="8504" w:type="dxa"/>
          </w:tcPr>
          <w:p w14:paraId="01441B52" w14:textId="77777777" w:rsidR="00517F64" w:rsidRPr="00337324" w:rsidRDefault="00517F64" w:rsidP="000F1A02">
            <w:pPr>
              <w:rPr>
                <w:sz w:val="18"/>
                <w:szCs w:val="18"/>
              </w:rPr>
            </w:pPr>
          </w:p>
        </w:tc>
        <w:tc>
          <w:tcPr>
            <w:tcW w:w="1020" w:type="dxa"/>
          </w:tcPr>
          <w:p w14:paraId="2CD8D58F" w14:textId="77777777" w:rsidR="00517F64" w:rsidRPr="00517087" w:rsidRDefault="00517F64" w:rsidP="000F1A02">
            <w:pPr>
              <w:jc w:val="center"/>
              <w:rPr>
                <w:b/>
                <w:bCs/>
                <w:sz w:val="18"/>
                <w:szCs w:val="18"/>
              </w:rPr>
            </w:pPr>
          </w:p>
        </w:tc>
      </w:tr>
      <w:tr w:rsidR="003151A6" w:rsidRPr="00337324" w14:paraId="49180DCE" w14:textId="77777777" w:rsidTr="005A4E1B">
        <w:trPr>
          <w:cantSplit/>
        </w:trPr>
        <w:tc>
          <w:tcPr>
            <w:tcW w:w="846" w:type="dxa"/>
          </w:tcPr>
          <w:p w14:paraId="1FDC60D1" w14:textId="34063FA1" w:rsidR="000F1A02" w:rsidRPr="00337324" w:rsidRDefault="000F1A02" w:rsidP="000F1A02">
            <w:pPr>
              <w:rPr>
                <w:sz w:val="18"/>
                <w:szCs w:val="18"/>
              </w:rPr>
            </w:pPr>
            <w:r>
              <w:rPr>
                <w:sz w:val="18"/>
                <w:szCs w:val="18"/>
              </w:rPr>
              <w:t>Nr. 133</w:t>
            </w:r>
          </w:p>
        </w:tc>
        <w:tc>
          <w:tcPr>
            <w:tcW w:w="1361" w:type="dxa"/>
          </w:tcPr>
          <w:p w14:paraId="48F89F19" w14:textId="07E45B4D" w:rsidR="000F1A02" w:rsidRPr="00337324" w:rsidRDefault="00BB2A45" w:rsidP="000F1A02">
            <w:pPr>
              <w:rPr>
                <w:sz w:val="18"/>
                <w:szCs w:val="18"/>
              </w:rPr>
            </w:pPr>
            <w:r>
              <w:rPr>
                <w:sz w:val="18"/>
                <w:szCs w:val="18"/>
              </w:rPr>
              <w:t>18. Februar</w:t>
            </w:r>
          </w:p>
        </w:tc>
        <w:tc>
          <w:tcPr>
            <w:tcW w:w="1984" w:type="dxa"/>
          </w:tcPr>
          <w:p w14:paraId="1778F0CE" w14:textId="7A61930B" w:rsidR="000F1A02" w:rsidRPr="00337324" w:rsidRDefault="00895B9A" w:rsidP="000F1A02">
            <w:pPr>
              <w:rPr>
                <w:sz w:val="18"/>
                <w:szCs w:val="18"/>
              </w:rPr>
            </w:pPr>
            <w:r>
              <w:rPr>
                <w:sz w:val="18"/>
                <w:szCs w:val="18"/>
              </w:rPr>
              <w:t>Die Reise des Prinzen Heinrich</w:t>
            </w:r>
          </w:p>
        </w:tc>
        <w:tc>
          <w:tcPr>
            <w:tcW w:w="2324" w:type="dxa"/>
          </w:tcPr>
          <w:p w14:paraId="61A9CF88" w14:textId="4EF2C728" w:rsidR="000F1A02" w:rsidRPr="00337324" w:rsidRDefault="00895B9A" w:rsidP="000F1A02">
            <w:pPr>
              <w:rPr>
                <w:sz w:val="18"/>
                <w:szCs w:val="18"/>
              </w:rPr>
            </w:pPr>
            <w:r>
              <w:rPr>
                <w:sz w:val="18"/>
                <w:szCs w:val="18"/>
              </w:rPr>
              <w:t>USA / Amerikareise-Prinz Heinrich</w:t>
            </w:r>
          </w:p>
        </w:tc>
        <w:tc>
          <w:tcPr>
            <w:tcW w:w="8504" w:type="dxa"/>
          </w:tcPr>
          <w:p w14:paraId="4A8B8699" w14:textId="4F3C42EC" w:rsidR="000F1A02" w:rsidRPr="00337324" w:rsidRDefault="00895B9A" w:rsidP="000F1A02">
            <w:pPr>
              <w:rPr>
                <w:sz w:val="18"/>
                <w:szCs w:val="18"/>
              </w:rPr>
            </w:pPr>
            <w:r>
              <w:rPr>
                <w:sz w:val="18"/>
                <w:szCs w:val="18"/>
              </w:rPr>
              <w:t xml:space="preserve">knappe Meldung (2 Zeilen) </w:t>
            </w:r>
            <w:r w:rsidR="00D479D2">
              <w:rPr>
                <w:sz w:val="18"/>
                <w:szCs w:val="18"/>
              </w:rPr>
              <w:t xml:space="preserve">zur Transatlantikfahrt von Prinz Heinrich auf einem Dampfer des </w:t>
            </w:r>
            <w:r w:rsidR="00D479D2" w:rsidRPr="00810ACB">
              <w:rPr>
                <w:smallCaps/>
                <w:sz w:val="18"/>
                <w:szCs w:val="18"/>
              </w:rPr>
              <w:t>Norddeutschen Lloyd</w:t>
            </w:r>
            <w:r w:rsidR="00D479D2">
              <w:rPr>
                <w:sz w:val="18"/>
                <w:szCs w:val="18"/>
              </w:rPr>
              <w:t xml:space="preserve"> </w:t>
            </w:r>
          </w:p>
        </w:tc>
        <w:tc>
          <w:tcPr>
            <w:tcW w:w="1020" w:type="dxa"/>
          </w:tcPr>
          <w:p w14:paraId="65B76E87" w14:textId="77777777" w:rsidR="000F1A02" w:rsidRPr="00517087" w:rsidRDefault="000F1A02" w:rsidP="000F1A02">
            <w:pPr>
              <w:jc w:val="center"/>
              <w:rPr>
                <w:b/>
                <w:bCs/>
                <w:sz w:val="18"/>
                <w:szCs w:val="18"/>
              </w:rPr>
            </w:pPr>
          </w:p>
        </w:tc>
      </w:tr>
      <w:tr w:rsidR="003151A6" w:rsidRPr="00337324" w14:paraId="56AB07E4" w14:textId="77777777" w:rsidTr="005A4E1B">
        <w:trPr>
          <w:cantSplit/>
        </w:trPr>
        <w:tc>
          <w:tcPr>
            <w:tcW w:w="846" w:type="dxa"/>
          </w:tcPr>
          <w:p w14:paraId="5A57CB3C" w14:textId="6EC3DE4D" w:rsidR="000F1A02" w:rsidRPr="00337324" w:rsidRDefault="000F1A02" w:rsidP="000F1A02">
            <w:pPr>
              <w:rPr>
                <w:sz w:val="18"/>
                <w:szCs w:val="18"/>
              </w:rPr>
            </w:pPr>
            <w:r>
              <w:rPr>
                <w:sz w:val="18"/>
                <w:szCs w:val="18"/>
              </w:rPr>
              <w:lastRenderedPageBreak/>
              <w:t>Nr. 134</w:t>
            </w:r>
          </w:p>
        </w:tc>
        <w:tc>
          <w:tcPr>
            <w:tcW w:w="1361" w:type="dxa"/>
          </w:tcPr>
          <w:p w14:paraId="4F16140E" w14:textId="7D76B678" w:rsidR="000F1A02" w:rsidRPr="00337324" w:rsidRDefault="00611B0B" w:rsidP="000F1A02">
            <w:pPr>
              <w:rPr>
                <w:sz w:val="18"/>
                <w:szCs w:val="18"/>
              </w:rPr>
            </w:pPr>
            <w:r>
              <w:rPr>
                <w:sz w:val="18"/>
                <w:szCs w:val="18"/>
              </w:rPr>
              <w:t>18. Februar</w:t>
            </w:r>
          </w:p>
        </w:tc>
        <w:tc>
          <w:tcPr>
            <w:tcW w:w="1984" w:type="dxa"/>
          </w:tcPr>
          <w:p w14:paraId="7D447529" w14:textId="77777777" w:rsidR="000F1A02" w:rsidRDefault="00611B0B" w:rsidP="000F1A02">
            <w:pPr>
              <w:rPr>
                <w:b/>
                <w:sz w:val="18"/>
                <w:szCs w:val="18"/>
              </w:rPr>
            </w:pPr>
            <w:r w:rsidRPr="00611B0B">
              <w:rPr>
                <w:b/>
                <w:sz w:val="18"/>
                <w:szCs w:val="18"/>
              </w:rPr>
              <w:t>America</w:t>
            </w:r>
          </w:p>
          <w:p w14:paraId="78730119" w14:textId="77777777" w:rsidR="004B1137" w:rsidRDefault="004B1137" w:rsidP="000F1A02">
            <w:pPr>
              <w:rPr>
                <w:b/>
                <w:sz w:val="18"/>
                <w:szCs w:val="18"/>
              </w:rPr>
            </w:pPr>
          </w:p>
          <w:p w14:paraId="26958293" w14:textId="77777777" w:rsidR="004B1137" w:rsidRDefault="004B1137" w:rsidP="000F1A02">
            <w:pPr>
              <w:rPr>
                <w:b/>
                <w:sz w:val="18"/>
                <w:szCs w:val="18"/>
              </w:rPr>
            </w:pPr>
          </w:p>
          <w:p w14:paraId="4C180721" w14:textId="77777777" w:rsidR="004B1137" w:rsidRDefault="004B1137" w:rsidP="000F1A02">
            <w:pPr>
              <w:rPr>
                <w:b/>
                <w:sz w:val="18"/>
                <w:szCs w:val="18"/>
              </w:rPr>
            </w:pPr>
          </w:p>
          <w:p w14:paraId="35FA81EA" w14:textId="77777777" w:rsidR="004B1137" w:rsidRDefault="004B1137" w:rsidP="000F1A02">
            <w:pPr>
              <w:rPr>
                <w:sz w:val="18"/>
                <w:szCs w:val="18"/>
              </w:rPr>
            </w:pPr>
            <w:r>
              <w:rPr>
                <w:sz w:val="18"/>
                <w:szCs w:val="18"/>
              </w:rPr>
              <w:t>Vermischte Nachrichten</w:t>
            </w:r>
          </w:p>
          <w:p w14:paraId="3CED787F" w14:textId="5282BA66" w:rsidR="002B27AE" w:rsidRPr="004B1137" w:rsidRDefault="002B27AE" w:rsidP="000F1A02">
            <w:pPr>
              <w:rPr>
                <w:sz w:val="18"/>
                <w:szCs w:val="18"/>
              </w:rPr>
            </w:pPr>
            <w:r>
              <w:rPr>
                <w:sz w:val="18"/>
                <w:szCs w:val="18"/>
              </w:rPr>
              <w:t xml:space="preserve">Nach Schluß der Redaction eingegangen </w:t>
            </w:r>
          </w:p>
        </w:tc>
        <w:tc>
          <w:tcPr>
            <w:tcW w:w="2324" w:type="dxa"/>
          </w:tcPr>
          <w:p w14:paraId="69200A3A" w14:textId="1F3837E0" w:rsidR="000F1A02" w:rsidRDefault="00611B0B" w:rsidP="000F1A02">
            <w:pPr>
              <w:rPr>
                <w:sz w:val="18"/>
                <w:szCs w:val="18"/>
              </w:rPr>
            </w:pPr>
            <w:r>
              <w:rPr>
                <w:sz w:val="18"/>
                <w:szCs w:val="18"/>
              </w:rPr>
              <w:t>L</w:t>
            </w:r>
            <w:r w:rsidR="00302D65">
              <w:rPr>
                <w:sz w:val="18"/>
                <w:szCs w:val="18"/>
              </w:rPr>
              <w:t>a</w:t>
            </w:r>
            <w:r>
              <w:rPr>
                <w:sz w:val="18"/>
                <w:szCs w:val="18"/>
              </w:rPr>
              <w:t xml:space="preserve">teinamerika </w:t>
            </w:r>
          </w:p>
          <w:p w14:paraId="23C12939" w14:textId="11EB640F" w:rsidR="00302D65" w:rsidRPr="00302D65" w:rsidRDefault="00302D65" w:rsidP="000F1A02">
            <w:pPr>
              <w:rPr>
                <w:sz w:val="18"/>
                <w:szCs w:val="18"/>
              </w:rPr>
            </w:pPr>
            <w:r>
              <w:rPr>
                <w:sz w:val="18"/>
                <w:szCs w:val="18"/>
              </w:rPr>
              <w:t>Lateinamerika (Venezuela)</w:t>
            </w:r>
          </w:p>
          <w:p w14:paraId="2D3F565D" w14:textId="77777777" w:rsidR="00611B0B" w:rsidRDefault="00302D65" w:rsidP="000F1A02">
            <w:pPr>
              <w:rPr>
                <w:b/>
                <w:sz w:val="18"/>
                <w:szCs w:val="18"/>
              </w:rPr>
            </w:pPr>
            <w:r>
              <w:rPr>
                <w:b/>
                <w:sz w:val="18"/>
                <w:szCs w:val="18"/>
              </w:rPr>
              <w:t>Lateinamerika</w:t>
            </w:r>
          </w:p>
          <w:p w14:paraId="5D9E5CF2" w14:textId="77777777" w:rsidR="004B1137" w:rsidRDefault="004B1137" w:rsidP="000F1A02">
            <w:pPr>
              <w:rPr>
                <w:b/>
                <w:sz w:val="18"/>
                <w:szCs w:val="18"/>
              </w:rPr>
            </w:pPr>
          </w:p>
          <w:p w14:paraId="779F387E" w14:textId="77777777" w:rsidR="004B1137" w:rsidRDefault="004B1137" w:rsidP="000F1A02">
            <w:pPr>
              <w:rPr>
                <w:sz w:val="18"/>
                <w:szCs w:val="18"/>
              </w:rPr>
            </w:pPr>
            <w:r>
              <w:rPr>
                <w:sz w:val="18"/>
                <w:szCs w:val="18"/>
              </w:rPr>
              <w:t xml:space="preserve">2x USA </w:t>
            </w:r>
          </w:p>
          <w:p w14:paraId="7916EE98" w14:textId="72FE9B3A" w:rsidR="002B27AE" w:rsidRPr="004B1137" w:rsidRDefault="002B27AE" w:rsidP="000F1A02">
            <w:pPr>
              <w:rPr>
                <w:sz w:val="18"/>
                <w:szCs w:val="18"/>
              </w:rPr>
            </w:pPr>
            <w:r>
              <w:rPr>
                <w:sz w:val="18"/>
                <w:szCs w:val="18"/>
              </w:rPr>
              <w:t xml:space="preserve">USA / </w:t>
            </w:r>
            <w:r w:rsidR="009F038B" w:rsidRPr="002B27AE">
              <w:rPr>
                <w:strike/>
                <w:sz w:val="18"/>
                <w:szCs w:val="18"/>
              </w:rPr>
              <w:t>L</w:t>
            </w:r>
            <w:r w:rsidR="009F038B">
              <w:rPr>
                <w:strike/>
                <w:sz w:val="18"/>
                <w:szCs w:val="18"/>
              </w:rPr>
              <w:t>a</w:t>
            </w:r>
            <w:r w:rsidR="009F038B" w:rsidRPr="002B27AE">
              <w:rPr>
                <w:strike/>
                <w:sz w:val="18"/>
                <w:szCs w:val="18"/>
              </w:rPr>
              <w:t>teinamerika</w:t>
            </w:r>
            <w:r w:rsidR="009F038B">
              <w:rPr>
                <w:sz w:val="18"/>
                <w:szCs w:val="18"/>
              </w:rPr>
              <w:t xml:space="preserve"> / </w:t>
            </w:r>
            <w:r>
              <w:rPr>
                <w:sz w:val="18"/>
                <w:szCs w:val="18"/>
              </w:rPr>
              <w:t xml:space="preserve">Dänisch-Westindien </w:t>
            </w:r>
          </w:p>
        </w:tc>
        <w:tc>
          <w:tcPr>
            <w:tcW w:w="8504" w:type="dxa"/>
          </w:tcPr>
          <w:p w14:paraId="71344513" w14:textId="6489C20B" w:rsidR="000F1A02" w:rsidRDefault="00302D65" w:rsidP="000F1A02">
            <w:pPr>
              <w:rPr>
                <w:sz w:val="18"/>
                <w:szCs w:val="18"/>
              </w:rPr>
            </w:pPr>
            <w:r>
              <w:rPr>
                <w:sz w:val="18"/>
                <w:szCs w:val="18"/>
              </w:rPr>
              <w:t>knappe Me</w:t>
            </w:r>
            <w:r w:rsidR="00BB2843">
              <w:rPr>
                <w:sz w:val="18"/>
                <w:szCs w:val="18"/>
              </w:rPr>
              <w:t>l</w:t>
            </w:r>
            <w:r>
              <w:rPr>
                <w:sz w:val="18"/>
                <w:szCs w:val="18"/>
              </w:rPr>
              <w:t>dung (3 Zeilen) zum Bürgerkrieg in Kolumbien</w:t>
            </w:r>
            <w:r w:rsidR="00425134">
              <w:rPr>
                <w:sz w:val="18"/>
                <w:szCs w:val="18"/>
              </w:rPr>
              <w:t xml:space="preserve"> (Panama)</w:t>
            </w:r>
          </w:p>
          <w:p w14:paraId="3CBF6FDF" w14:textId="77777777" w:rsidR="00302D65" w:rsidRDefault="00302D65" w:rsidP="000F1A02">
            <w:pPr>
              <w:rPr>
                <w:sz w:val="18"/>
                <w:szCs w:val="18"/>
              </w:rPr>
            </w:pPr>
            <w:r>
              <w:rPr>
                <w:sz w:val="18"/>
                <w:szCs w:val="18"/>
              </w:rPr>
              <w:t>knappe Meldung (5 Zeilen) zum Bürgerkrieg in Venezuela</w:t>
            </w:r>
          </w:p>
          <w:p w14:paraId="02A9F0A8" w14:textId="77777777" w:rsidR="00302D65" w:rsidRDefault="00302D65" w:rsidP="000F1A02">
            <w:pPr>
              <w:rPr>
                <w:b/>
                <w:bCs/>
                <w:sz w:val="18"/>
                <w:szCs w:val="18"/>
              </w:rPr>
            </w:pPr>
            <w:r w:rsidRPr="004B1137">
              <w:rPr>
                <w:b/>
                <w:bCs/>
                <w:sz w:val="18"/>
                <w:szCs w:val="18"/>
              </w:rPr>
              <w:t>ausführlicher Bericht</w:t>
            </w:r>
            <w:r w:rsidR="00BB2843" w:rsidRPr="004B1137">
              <w:rPr>
                <w:b/>
                <w:bCs/>
                <w:sz w:val="18"/>
                <w:szCs w:val="18"/>
              </w:rPr>
              <w:t xml:space="preserve"> (Artikel-ähnlich – Autor: ‚#‘ aus Buenos Aires) zur friedlichen Beilegung des argentinisch-chilenischen Konfliktes </w:t>
            </w:r>
          </w:p>
          <w:p w14:paraId="12E1F4D6" w14:textId="77777777" w:rsidR="004B1137" w:rsidRDefault="004B1137" w:rsidP="000F1A02">
            <w:pPr>
              <w:rPr>
                <w:bCs/>
                <w:sz w:val="18"/>
                <w:szCs w:val="18"/>
              </w:rPr>
            </w:pPr>
            <w:r>
              <w:rPr>
                <w:bCs/>
                <w:sz w:val="18"/>
                <w:szCs w:val="18"/>
              </w:rPr>
              <w:t>2 knappe Meldungen (</w:t>
            </w:r>
            <w:r w:rsidR="002B27AE">
              <w:rPr>
                <w:bCs/>
                <w:sz w:val="18"/>
                <w:szCs w:val="18"/>
              </w:rPr>
              <w:t xml:space="preserve">5 &amp; 3 Zeilen) zu Stürmen in den USA </w:t>
            </w:r>
          </w:p>
          <w:p w14:paraId="7FCC3194" w14:textId="0CA7D45F" w:rsidR="002B27AE" w:rsidRPr="004B1137" w:rsidRDefault="002B27AE" w:rsidP="000F1A02">
            <w:pPr>
              <w:rPr>
                <w:bCs/>
                <w:sz w:val="18"/>
                <w:szCs w:val="18"/>
              </w:rPr>
            </w:pPr>
            <w:r>
              <w:rPr>
                <w:bCs/>
                <w:sz w:val="18"/>
                <w:szCs w:val="18"/>
              </w:rPr>
              <w:t xml:space="preserve">knappe Meldung (3 Zeilen) zu Ratifizierung des Kaufvertrages von Dänisch-Westindien im US-Senat </w:t>
            </w:r>
          </w:p>
        </w:tc>
        <w:tc>
          <w:tcPr>
            <w:tcW w:w="1020" w:type="dxa"/>
          </w:tcPr>
          <w:p w14:paraId="5796FE6A" w14:textId="77777777" w:rsidR="000F1A02" w:rsidRPr="00517087" w:rsidRDefault="000F1A02" w:rsidP="000F1A02">
            <w:pPr>
              <w:jc w:val="center"/>
              <w:rPr>
                <w:b/>
                <w:bCs/>
                <w:sz w:val="18"/>
                <w:szCs w:val="18"/>
              </w:rPr>
            </w:pPr>
          </w:p>
        </w:tc>
      </w:tr>
      <w:tr w:rsidR="003151A6" w:rsidRPr="00337324" w14:paraId="0193978B" w14:textId="77777777" w:rsidTr="005A4E1B">
        <w:trPr>
          <w:cantSplit/>
        </w:trPr>
        <w:tc>
          <w:tcPr>
            <w:tcW w:w="846" w:type="dxa"/>
          </w:tcPr>
          <w:p w14:paraId="667DC95B" w14:textId="6B340F81" w:rsidR="000F1A02" w:rsidRPr="00337324" w:rsidRDefault="000F1A02" w:rsidP="000F1A02">
            <w:pPr>
              <w:rPr>
                <w:sz w:val="18"/>
                <w:szCs w:val="18"/>
              </w:rPr>
            </w:pPr>
            <w:r>
              <w:rPr>
                <w:sz w:val="18"/>
                <w:szCs w:val="18"/>
              </w:rPr>
              <w:t>Nr. 135</w:t>
            </w:r>
          </w:p>
        </w:tc>
        <w:tc>
          <w:tcPr>
            <w:tcW w:w="1361" w:type="dxa"/>
          </w:tcPr>
          <w:p w14:paraId="0096B5AA" w14:textId="5DA5F3CC" w:rsidR="000F1A02" w:rsidRPr="00337324" w:rsidRDefault="009847C1" w:rsidP="000F1A02">
            <w:pPr>
              <w:rPr>
                <w:sz w:val="18"/>
                <w:szCs w:val="18"/>
              </w:rPr>
            </w:pPr>
            <w:r>
              <w:rPr>
                <w:sz w:val="18"/>
                <w:szCs w:val="18"/>
              </w:rPr>
              <w:t>18. Februar</w:t>
            </w:r>
          </w:p>
        </w:tc>
        <w:tc>
          <w:tcPr>
            <w:tcW w:w="1984" w:type="dxa"/>
          </w:tcPr>
          <w:p w14:paraId="60C262CB" w14:textId="7CC50E20" w:rsidR="000F1A02" w:rsidRPr="00337324" w:rsidRDefault="006512F7" w:rsidP="000F1A02">
            <w:pPr>
              <w:rPr>
                <w:sz w:val="18"/>
                <w:szCs w:val="18"/>
              </w:rPr>
            </w:pPr>
            <w:r>
              <w:rPr>
                <w:sz w:val="18"/>
                <w:szCs w:val="18"/>
              </w:rPr>
              <w:t>America</w:t>
            </w:r>
          </w:p>
        </w:tc>
        <w:tc>
          <w:tcPr>
            <w:tcW w:w="2324" w:type="dxa"/>
          </w:tcPr>
          <w:p w14:paraId="6A042989" w14:textId="611FCF75" w:rsidR="000F1A02" w:rsidRPr="00337324" w:rsidRDefault="006512F7" w:rsidP="000F1A02">
            <w:pPr>
              <w:rPr>
                <w:sz w:val="18"/>
                <w:szCs w:val="18"/>
              </w:rPr>
            </w:pPr>
            <w:r>
              <w:rPr>
                <w:sz w:val="18"/>
                <w:szCs w:val="18"/>
              </w:rPr>
              <w:t>USA / Finanzen / S-A-Krieg</w:t>
            </w:r>
          </w:p>
        </w:tc>
        <w:tc>
          <w:tcPr>
            <w:tcW w:w="8504" w:type="dxa"/>
          </w:tcPr>
          <w:p w14:paraId="3CBA49DE" w14:textId="42035B30" w:rsidR="000F1A02" w:rsidRPr="00337324" w:rsidRDefault="004E4A46" w:rsidP="000F1A02">
            <w:pPr>
              <w:rPr>
                <w:sz w:val="18"/>
                <w:szCs w:val="18"/>
              </w:rPr>
            </w:pPr>
            <w:r>
              <w:rPr>
                <w:sz w:val="18"/>
                <w:szCs w:val="18"/>
              </w:rPr>
              <w:t xml:space="preserve">knappe Meldung (4 Zeilen) zur endgültigen Abschaffung der Kriegssteuern des S-A-Krieges </w:t>
            </w:r>
          </w:p>
        </w:tc>
        <w:tc>
          <w:tcPr>
            <w:tcW w:w="1020" w:type="dxa"/>
          </w:tcPr>
          <w:p w14:paraId="51B0AAC1" w14:textId="77777777" w:rsidR="000F1A02" w:rsidRPr="00517087" w:rsidRDefault="000F1A02" w:rsidP="000F1A02">
            <w:pPr>
              <w:jc w:val="center"/>
              <w:rPr>
                <w:b/>
                <w:bCs/>
                <w:sz w:val="18"/>
                <w:szCs w:val="18"/>
              </w:rPr>
            </w:pPr>
          </w:p>
        </w:tc>
      </w:tr>
      <w:tr w:rsidR="001216D6" w:rsidRPr="00337324" w14:paraId="60E28C18" w14:textId="77777777" w:rsidTr="005A4E1B">
        <w:trPr>
          <w:cantSplit/>
        </w:trPr>
        <w:tc>
          <w:tcPr>
            <w:tcW w:w="846" w:type="dxa"/>
          </w:tcPr>
          <w:p w14:paraId="3788E728" w14:textId="51F4C8CD" w:rsidR="001216D6" w:rsidRDefault="001216D6" w:rsidP="000F1A02">
            <w:pPr>
              <w:rPr>
                <w:sz w:val="18"/>
                <w:szCs w:val="18"/>
              </w:rPr>
            </w:pPr>
            <w:r>
              <w:rPr>
                <w:sz w:val="18"/>
                <w:szCs w:val="18"/>
              </w:rPr>
              <w:t>Nr. 135a</w:t>
            </w:r>
          </w:p>
        </w:tc>
        <w:tc>
          <w:tcPr>
            <w:tcW w:w="1361" w:type="dxa"/>
          </w:tcPr>
          <w:p w14:paraId="1A18C9AB" w14:textId="154F79EF" w:rsidR="001216D6" w:rsidRPr="00337324" w:rsidRDefault="001216D6" w:rsidP="000F1A02">
            <w:pPr>
              <w:rPr>
                <w:sz w:val="18"/>
                <w:szCs w:val="18"/>
              </w:rPr>
            </w:pPr>
            <w:r>
              <w:rPr>
                <w:sz w:val="18"/>
                <w:szCs w:val="18"/>
              </w:rPr>
              <w:t>18. Februar</w:t>
            </w:r>
          </w:p>
        </w:tc>
        <w:tc>
          <w:tcPr>
            <w:tcW w:w="1984" w:type="dxa"/>
          </w:tcPr>
          <w:p w14:paraId="43FD5A52" w14:textId="35938829" w:rsidR="001216D6" w:rsidRPr="00337324" w:rsidRDefault="00EB7917" w:rsidP="000F1A02">
            <w:pPr>
              <w:rPr>
                <w:sz w:val="18"/>
                <w:szCs w:val="18"/>
              </w:rPr>
            </w:pPr>
            <w:r>
              <w:rPr>
                <w:sz w:val="18"/>
                <w:szCs w:val="18"/>
              </w:rPr>
              <w:t>Neueste Nachrichten</w:t>
            </w:r>
          </w:p>
        </w:tc>
        <w:tc>
          <w:tcPr>
            <w:tcW w:w="2324" w:type="dxa"/>
          </w:tcPr>
          <w:p w14:paraId="697ED447" w14:textId="3BF80420" w:rsidR="001216D6" w:rsidRPr="00337324" w:rsidRDefault="00EB7917" w:rsidP="000F1A02">
            <w:pPr>
              <w:rPr>
                <w:sz w:val="18"/>
                <w:szCs w:val="18"/>
              </w:rPr>
            </w:pPr>
            <w:r>
              <w:rPr>
                <w:sz w:val="18"/>
                <w:szCs w:val="18"/>
              </w:rPr>
              <w:t xml:space="preserve">USA </w:t>
            </w:r>
            <w:r w:rsidR="007C4E96">
              <w:rPr>
                <w:sz w:val="18"/>
                <w:szCs w:val="18"/>
              </w:rPr>
              <w:t xml:space="preserve">/ Kuba / Zölle / Reziprozität </w:t>
            </w:r>
          </w:p>
        </w:tc>
        <w:tc>
          <w:tcPr>
            <w:tcW w:w="8504" w:type="dxa"/>
          </w:tcPr>
          <w:p w14:paraId="41A2957D" w14:textId="35CF1F99" w:rsidR="001216D6" w:rsidRPr="00337324" w:rsidRDefault="007C4E96" w:rsidP="000F1A02">
            <w:pPr>
              <w:rPr>
                <w:sz w:val="18"/>
                <w:szCs w:val="18"/>
              </w:rPr>
            </w:pPr>
            <w:r>
              <w:rPr>
                <w:sz w:val="18"/>
                <w:szCs w:val="18"/>
              </w:rPr>
              <w:t>knappe Meldung (6 Zeilen) zur amerikanischen Debatte zu</w:t>
            </w:r>
            <w:r w:rsidR="002A785A">
              <w:rPr>
                <w:sz w:val="18"/>
                <w:szCs w:val="18"/>
              </w:rPr>
              <w:t xml:space="preserve">r Herabsetzung der Zuckerzölle für Kuba </w:t>
            </w:r>
          </w:p>
        </w:tc>
        <w:tc>
          <w:tcPr>
            <w:tcW w:w="1020" w:type="dxa"/>
          </w:tcPr>
          <w:p w14:paraId="154DB341" w14:textId="77777777" w:rsidR="001216D6" w:rsidRPr="00517087" w:rsidRDefault="001216D6" w:rsidP="000F1A02">
            <w:pPr>
              <w:jc w:val="center"/>
              <w:rPr>
                <w:b/>
                <w:bCs/>
                <w:sz w:val="18"/>
                <w:szCs w:val="18"/>
              </w:rPr>
            </w:pPr>
          </w:p>
        </w:tc>
      </w:tr>
      <w:tr w:rsidR="003151A6" w:rsidRPr="00337324" w14:paraId="4486328B" w14:textId="77777777" w:rsidTr="005A4E1B">
        <w:trPr>
          <w:cantSplit/>
        </w:trPr>
        <w:tc>
          <w:tcPr>
            <w:tcW w:w="846" w:type="dxa"/>
          </w:tcPr>
          <w:p w14:paraId="33CAB346" w14:textId="4743B87B" w:rsidR="000F1A02" w:rsidRPr="00337324" w:rsidRDefault="000F1A02" w:rsidP="000F1A02">
            <w:pPr>
              <w:rPr>
                <w:sz w:val="18"/>
                <w:szCs w:val="18"/>
              </w:rPr>
            </w:pPr>
            <w:r>
              <w:rPr>
                <w:sz w:val="18"/>
                <w:szCs w:val="18"/>
              </w:rPr>
              <w:t>Nr. 136</w:t>
            </w:r>
          </w:p>
        </w:tc>
        <w:tc>
          <w:tcPr>
            <w:tcW w:w="1361" w:type="dxa"/>
          </w:tcPr>
          <w:p w14:paraId="4A4B78B6" w14:textId="2D748E31" w:rsidR="000F1A02" w:rsidRPr="00337324" w:rsidRDefault="00681052" w:rsidP="000F1A02">
            <w:pPr>
              <w:rPr>
                <w:sz w:val="18"/>
                <w:szCs w:val="18"/>
              </w:rPr>
            </w:pPr>
            <w:r>
              <w:rPr>
                <w:sz w:val="18"/>
                <w:szCs w:val="18"/>
              </w:rPr>
              <w:t>19. Februar</w:t>
            </w:r>
          </w:p>
        </w:tc>
        <w:tc>
          <w:tcPr>
            <w:tcW w:w="1984" w:type="dxa"/>
          </w:tcPr>
          <w:p w14:paraId="6EC6F820" w14:textId="77777777" w:rsidR="000F1A02" w:rsidRDefault="0007017E" w:rsidP="000F1A02">
            <w:pPr>
              <w:rPr>
                <w:sz w:val="18"/>
                <w:szCs w:val="18"/>
              </w:rPr>
            </w:pPr>
            <w:r>
              <w:rPr>
                <w:sz w:val="18"/>
                <w:szCs w:val="18"/>
              </w:rPr>
              <w:t>America</w:t>
            </w:r>
          </w:p>
          <w:p w14:paraId="79448E25" w14:textId="77777777" w:rsidR="001F0BB9" w:rsidRDefault="001F0BB9" w:rsidP="000F1A02">
            <w:pPr>
              <w:rPr>
                <w:sz w:val="18"/>
                <w:szCs w:val="18"/>
              </w:rPr>
            </w:pPr>
          </w:p>
          <w:p w14:paraId="0156F50B" w14:textId="70A6DD67" w:rsidR="001F0BB9" w:rsidRPr="00337324" w:rsidRDefault="001F0BB9" w:rsidP="000F1A02">
            <w:pPr>
              <w:rPr>
                <w:sz w:val="18"/>
                <w:szCs w:val="18"/>
              </w:rPr>
            </w:pPr>
            <w:r>
              <w:rPr>
                <w:sz w:val="18"/>
                <w:szCs w:val="18"/>
              </w:rPr>
              <w:t>Vermischte Nachrichten</w:t>
            </w:r>
          </w:p>
        </w:tc>
        <w:tc>
          <w:tcPr>
            <w:tcW w:w="2324" w:type="dxa"/>
          </w:tcPr>
          <w:p w14:paraId="30F7C1ED" w14:textId="77777777" w:rsidR="000F1A02" w:rsidRDefault="0007017E" w:rsidP="000F1A02">
            <w:pPr>
              <w:rPr>
                <w:sz w:val="18"/>
                <w:szCs w:val="18"/>
              </w:rPr>
            </w:pPr>
            <w:r>
              <w:rPr>
                <w:sz w:val="18"/>
                <w:szCs w:val="18"/>
              </w:rPr>
              <w:t xml:space="preserve">USA / Amerikareise-Prinz Heinrich </w:t>
            </w:r>
          </w:p>
          <w:p w14:paraId="0261B1C4" w14:textId="29A73B3A" w:rsidR="001F0BB9" w:rsidRPr="00337324" w:rsidRDefault="001F0BB9" w:rsidP="000F1A02">
            <w:pPr>
              <w:rPr>
                <w:sz w:val="18"/>
                <w:szCs w:val="18"/>
              </w:rPr>
            </w:pPr>
            <w:r>
              <w:rPr>
                <w:sz w:val="18"/>
                <w:szCs w:val="18"/>
              </w:rPr>
              <w:t>USA</w:t>
            </w:r>
          </w:p>
        </w:tc>
        <w:tc>
          <w:tcPr>
            <w:tcW w:w="8504" w:type="dxa"/>
          </w:tcPr>
          <w:p w14:paraId="50CEF130" w14:textId="77777777" w:rsidR="000F1A02" w:rsidRDefault="00EE2BC6" w:rsidP="000F1A02">
            <w:pPr>
              <w:rPr>
                <w:sz w:val="18"/>
                <w:szCs w:val="18"/>
              </w:rPr>
            </w:pPr>
            <w:r>
              <w:rPr>
                <w:sz w:val="18"/>
                <w:szCs w:val="18"/>
              </w:rPr>
              <w:t xml:space="preserve">knappe Meldung (7 Zeilen) zum Staatsbesuch von Prinz Heinrich in den USA </w:t>
            </w:r>
          </w:p>
          <w:p w14:paraId="72AC2182" w14:textId="77777777" w:rsidR="001F0BB9" w:rsidRDefault="001F0BB9" w:rsidP="000F1A02">
            <w:pPr>
              <w:rPr>
                <w:sz w:val="18"/>
                <w:szCs w:val="18"/>
              </w:rPr>
            </w:pPr>
          </w:p>
          <w:p w14:paraId="78ED6CB7" w14:textId="5A2AB2A8" w:rsidR="001F0BB9" w:rsidRPr="00337324" w:rsidRDefault="001F0BB9" w:rsidP="000F1A02">
            <w:pPr>
              <w:rPr>
                <w:sz w:val="18"/>
                <w:szCs w:val="18"/>
              </w:rPr>
            </w:pPr>
            <w:r>
              <w:rPr>
                <w:sz w:val="18"/>
                <w:szCs w:val="18"/>
              </w:rPr>
              <w:t>Meldung (19 Zeilen) zu</w:t>
            </w:r>
            <w:r w:rsidR="00E87E0A">
              <w:rPr>
                <w:sz w:val="18"/>
                <w:szCs w:val="18"/>
              </w:rPr>
              <w:t xml:space="preserve"> </w:t>
            </w:r>
            <w:r w:rsidR="00E87E0A" w:rsidRPr="00833C0C">
              <w:rPr>
                <w:i/>
                <w:iCs/>
                <w:sz w:val="18"/>
                <w:szCs w:val="18"/>
              </w:rPr>
              <w:t>„Stammbaum-Jägern“</w:t>
            </w:r>
            <w:r w:rsidR="00E87E0A">
              <w:rPr>
                <w:sz w:val="18"/>
                <w:szCs w:val="18"/>
              </w:rPr>
              <w:t xml:space="preserve"> in den USA, welche für reiche Amerikaner einen Stammbaum zusammenstellen würden (hier bleibt unklar, ob dies echte Recherchen oder erfundene Stammbäume sind) </w:t>
            </w:r>
          </w:p>
        </w:tc>
        <w:tc>
          <w:tcPr>
            <w:tcW w:w="1020" w:type="dxa"/>
          </w:tcPr>
          <w:p w14:paraId="47709162" w14:textId="77777777" w:rsidR="000F1A02" w:rsidRPr="00517087" w:rsidRDefault="000F1A02" w:rsidP="000F1A02">
            <w:pPr>
              <w:jc w:val="center"/>
              <w:rPr>
                <w:b/>
                <w:bCs/>
                <w:sz w:val="18"/>
                <w:szCs w:val="18"/>
              </w:rPr>
            </w:pPr>
          </w:p>
        </w:tc>
      </w:tr>
      <w:tr w:rsidR="003151A6" w:rsidRPr="00337324" w14:paraId="7CB13B0A" w14:textId="77777777" w:rsidTr="005A4E1B">
        <w:trPr>
          <w:cantSplit/>
        </w:trPr>
        <w:tc>
          <w:tcPr>
            <w:tcW w:w="846" w:type="dxa"/>
          </w:tcPr>
          <w:p w14:paraId="44DAFBFC" w14:textId="0C0920D3" w:rsidR="000F1A02" w:rsidRPr="009C1D66" w:rsidRDefault="000F1A02" w:rsidP="000F1A02">
            <w:pPr>
              <w:rPr>
                <w:b/>
                <w:bCs/>
                <w:sz w:val="18"/>
                <w:szCs w:val="18"/>
              </w:rPr>
            </w:pPr>
            <w:r w:rsidRPr="009C1D66">
              <w:rPr>
                <w:b/>
                <w:bCs/>
                <w:sz w:val="18"/>
                <w:szCs w:val="18"/>
              </w:rPr>
              <w:t>Nr. 137</w:t>
            </w:r>
          </w:p>
        </w:tc>
        <w:tc>
          <w:tcPr>
            <w:tcW w:w="1361" w:type="dxa"/>
          </w:tcPr>
          <w:p w14:paraId="26683649" w14:textId="65920074" w:rsidR="000F1A02" w:rsidRPr="009C1D66" w:rsidRDefault="00310264" w:rsidP="000F1A02">
            <w:pPr>
              <w:rPr>
                <w:b/>
                <w:bCs/>
                <w:sz w:val="18"/>
                <w:szCs w:val="18"/>
              </w:rPr>
            </w:pPr>
            <w:r w:rsidRPr="009C1D66">
              <w:rPr>
                <w:b/>
                <w:bCs/>
                <w:sz w:val="18"/>
                <w:szCs w:val="18"/>
              </w:rPr>
              <w:t>19. Februar</w:t>
            </w:r>
          </w:p>
        </w:tc>
        <w:tc>
          <w:tcPr>
            <w:tcW w:w="1984" w:type="dxa"/>
          </w:tcPr>
          <w:p w14:paraId="1D5C127E" w14:textId="016C57DD" w:rsidR="000F1A02" w:rsidRPr="009C1D66" w:rsidRDefault="00310264" w:rsidP="000F1A02">
            <w:pPr>
              <w:rPr>
                <w:b/>
                <w:bCs/>
                <w:sz w:val="18"/>
                <w:szCs w:val="18"/>
              </w:rPr>
            </w:pPr>
            <w:r w:rsidRPr="009C1D66">
              <w:rPr>
                <w:b/>
                <w:bCs/>
                <w:sz w:val="18"/>
                <w:szCs w:val="18"/>
              </w:rPr>
              <w:t>America</w:t>
            </w:r>
          </w:p>
        </w:tc>
        <w:tc>
          <w:tcPr>
            <w:tcW w:w="2324" w:type="dxa"/>
          </w:tcPr>
          <w:p w14:paraId="57C558A2" w14:textId="3219A8D5" w:rsidR="000F1A02" w:rsidRPr="009C1D66" w:rsidRDefault="00310264" w:rsidP="000F1A02">
            <w:pPr>
              <w:rPr>
                <w:b/>
                <w:bCs/>
                <w:sz w:val="18"/>
                <w:szCs w:val="18"/>
              </w:rPr>
            </w:pPr>
            <w:r w:rsidRPr="009C1D66">
              <w:rPr>
                <w:b/>
                <w:bCs/>
                <w:sz w:val="18"/>
                <w:szCs w:val="18"/>
              </w:rPr>
              <w:t>USA / Armee</w:t>
            </w:r>
          </w:p>
        </w:tc>
        <w:tc>
          <w:tcPr>
            <w:tcW w:w="8504" w:type="dxa"/>
          </w:tcPr>
          <w:p w14:paraId="48E62A60" w14:textId="21A9D3DC" w:rsidR="000F1A02" w:rsidRPr="009C1D66" w:rsidRDefault="00310264" w:rsidP="000F1A02">
            <w:pPr>
              <w:rPr>
                <w:b/>
                <w:bCs/>
                <w:sz w:val="18"/>
                <w:szCs w:val="18"/>
              </w:rPr>
            </w:pPr>
            <w:r w:rsidRPr="009C1D66">
              <w:rPr>
                <w:b/>
                <w:bCs/>
                <w:sz w:val="18"/>
                <w:szCs w:val="18"/>
              </w:rPr>
              <w:t>Artikel: „Stärke und Verteilung des Landheeres“ (Autor: ‚ß‘</w:t>
            </w:r>
            <w:r w:rsidR="00492F8B" w:rsidRPr="009C1D66">
              <w:rPr>
                <w:b/>
                <w:bCs/>
                <w:sz w:val="18"/>
                <w:szCs w:val="18"/>
              </w:rPr>
              <w:t xml:space="preserve">) über die Stärke der US-Armee </w:t>
            </w:r>
            <w:r w:rsidR="00721F41" w:rsidRPr="009C1D66">
              <w:rPr>
                <w:b/>
                <w:bCs/>
                <w:sz w:val="18"/>
                <w:szCs w:val="18"/>
              </w:rPr>
              <w:t xml:space="preserve">und deren Zusammensetzung </w:t>
            </w:r>
            <w:r w:rsidR="005C478E" w:rsidRPr="009C1D66">
              <w:rPr>
                <w:b/>
                <w:bCs/>
                <w:sz w:val="18"/>
                <w:szCs w:val="18"/>
              </w:rPr>
              <w:t>sowie den kürzlichen Reformen</w:t>
            </w:r>
            <w:r w:rsidR="0077417F" w:rsidRPr="009C1D66">
              <w:rPr>
                <w:b/>
                <w:bCs/>
                <w:sz w:val="18"/>
                <w:szCs w:val="18"/>
              </w:rPr>
              <w:t xml:space="preserve"> // abschließend zur aktuellen Verteilung der US-Truppen in den USA und den Kolonien </w:t>
            </w:r>
          </w:p>
        </w:tc>
        <w:tc>
          <w:tcPr>
            <w:tcW w:w="1020" w:type="dxa"/>
          </w:tcPr>
          <w:p w14:paraId="40F47174" w14:textId="77777777" w:rsidR="000F1A02" w:rsidRPr="00517087" w:rsidRDefault="000F1A02" w:rsidP="000F1A02">
            <w:pPr>
              <w:jc w:val="center"/>
              <w:rPr>
                <w:b/>
                <w:bCs/>
                <w:sz w:val="18"/>
                <w:szCs w:val="18"/>
              </w:rPr>
            </w:pPr>
          </w:p>
        </w:tc>
      </w:tr>
      <w:tr w:rsidR="003151A6" w:rsidRPr="00337324" w14:paraId="711CFB4C" w14:textId="77777777" w:rsidTr="005A4E1B">
        <w:trPr>
          <w:cantSplit/>
        </w:trPr>
        <w:tc>
          <w:tcPr>
            <w:tcW w:w="846" w:type="dxa"/>
          </w:tcPr>
          <w:p w14:paraId="015B2B83" w14:textId="553D05D5" w:rsidR="000F1A02" w:rsidRPr="00337324" w:rsidRDefault="000F1A02" w:rsidP="000F1A02">
            <w:pPr>
              <w:rPr>
                <w:sz w:val="18"/>
                <w:szCs w:val="18"/>
              </w:rPr>
            </w:pPr>
            <w:r>
              <w:rPr>
                <w:sz w:val="18"/>
                <w:szCs w:val="18"/>
              </w:rPr>
              <w:t>Nr. 138</w:t>
            </w:r>
          </w:p>
        </w:tc>
        <w:tc>
          <w:tcPr>
            <w:tcW w:w="1361" w:type="dxa"/>
          </w:tcPr>
          <w:p w14:paraId="5B043949" w14:textId="3F71D50C" w:rsidR="000F1A02" w:rsidRPr="00337324" w:rsidRDefault="006C4170" w:rsidP="000F1A02">
            <w:pPr>
              <w:rPr>
                <w:sz w:val="18"/>
                <w:szCs w:val="18"/>
              </w:rPr>
            </w:pPr>
            <w:r>
              <w:rPr>
                <w:sz w:val="18"/>
                <w:szCs w:val="18"/>
              </w:rPr>
              <w:t>19. Februar</w:t>
            </w:r>
          </w:p>
        </w:tc>
        <w:tc>
          <w:tcPr>
            <w:tcW w:w="1984" w:type="dxa"/>
          </w:tcPr>
          <w:p w14:paraId="4ACBDE60" w14:textId="77777777" w:rsidR="000F1A02" w:rsidRDefault="006C4170" w:rsidP="000F1A02">
            <w:pPr>
              <w:rPr>
                <w:sz w:val="18"/>
                <w:szCs w:val="18"/>
              </w:rPr>
            </w:pPr>
            <w:r>
              <w:rPr>
                <w:sz w:val="18"/>
                <w:szCs w:val="18"/>
              </w:rPr>
              <w:t>Türkei</w:t>
            </w:r>
          </w:p>
          <w:p w14:paraId="1C7F0D7B" w14:textId="154AD175" w:rsidR="006C4170" w:rsidRPr="00337324" w:rsidRDefault="006C4170" w:rsidP="000F1A02">
            <w:pPr>
              <w:rPr>
                <w:sz w:val="18"/>
                <w:szCs w:val="18"/>
              </w:rPr>
            </w:pPr>
            <w:r>
              <w:rPr>
                <w:sz w:val="18"/>
                <w:szCs w:val="18"/>
              </w:rPr>
              <w:t>America</w:t>
            </w:r>
          </w:p>
        </w:tc>
        <w:tc>
          <w:tcPr>
            <w:tcW w:w="2324" w:type="dxa"/>
          </w:tcPr>
          <w:p w14:paraId="611C4254" w14:textId="77777777" w:rsidR="000F1A02" w:rsidRDefault="006C4170" w:rsidP="000F1A02">
            <w:pPr>
              <w:rPr>
                <w:sz w:val="18"/>
                <w:szCs w:val="18"/>
              </w:rPr>
            </w:pPr>
            <w:r>
              <w:rPr>
                <w:sz w:val="18"/>
                <w:szCs w:val="18"/>
              </w:rPr>
              <w:t>USA / Balkan</w:t>
            </w:r>
          </w:p>
          <w:p w14:paraId="157165FC" w14:textId="1B8DD27B" w:rsidR="006C4170" w:rsidRPr="00337324" w:rsidRDefault="006C4170" w:rsidP="000F1A02">
            <w:pPr>
              <w:rPr>
                <w:sz w:val="18"/>
                <w:szCs w:val="18"/>
              </w:rPr>
            </w:pPr>
            <w:r>
              <w:rPr>
                <w:sz w:val="18"/>
                <w:szCs w:val="18"/>
              </w:rPr>
              <w:t xml:space="preserve">USA </w:t>
            </w:r>
            <w:r w:rsidR="00474758">
              <w:rPr>
                <w:sz w:val="18"/>
                <w:szCs w:val="18"/>
              </w:rPr>
              <w:t>/ Amerikareise-Prinz Heinrich</w:t>
            </w:r>
          </w:p>
        </w:tc>
        <w:tc>
          <w:tcPr>
            <w:tcW w:w="8504" w:type="dxa"/>
          </w:tcPr>
          <w:p w14:paraId="6F50C182" w14:textId="77777777" w:rsidR="000F1A02" w:rsidRDefault="00474758" w:rsidP="000F1A02">
            <w:pPr>
              <w:rPr>
                <w:sz w:val="18"/>
                <w:szCs w:val="18"/>
              </w:rPr>
            </w:pPr>
            <w:r>
              <w:rPr>
                <w:sz w:val="18"/>
                <w:szCs w:val="18"/>
              </w:rPr>
              <w:t xml:space="preserve">Meldung (14 Zeilen) </w:t>
            </w:r>
            <w:r w:rsidR="00E401C5">
              <w:rPr>
                <w:sz w:val="18"/>
                <w:szCs w:val="18"/>
              </w:rPr>
              <w:t>zur Entführung einer amerikanischen Missionarin (Stone) durch Räuber auf dem Balkan</w:t>
            </w:r>
          </w:p>
          <w:p w14:paraId="3A623CC7" w14:textId="072AF829" w:rsidR="00E401C5" w:rsidRPr="00337324" w:rsidRDefault="00E401C5" w:rsidP="000F1A02">
            <w:pPr>
              <w:rPr>
                <w:sz w:val="18"/>
                <w:szCs w:val="18"/>
              </w:rPr>
            </w:pPr>
            <w:r>
              <w:rPr>
                <w:sz w:val="18"/>
                <w:szCs w:val="18"/>
              </w:rPr>
              <w:t xml:space="preserve">Meldung (12 Zeilen) zu den Vorbereitungen des Staatsbesuches von Prinz Heinrich in den USA </w:t>
            </w:r>
          </w:p>
        </w:tc>
        <w:tc>
          <w:tcPr>
            <w:tcW w:w="1020" w:type="dxa"/>
          </w:tcPr>
          <w:p w14:paraId="65C27C07" w14:textId="77777777" w:rsidR="000F1A02" w:rsidRPr="00517087" w:rsidRDefault="000F1A02" w:rsidP="000F1A02">
            <w:pPr>
              <w:jc w:val="center"/>
              <w:rPr>
                <w:b/>
                <w:bCs/>
                <w:sz w:val="18"/>
                <w:szCs w:val="18"/>
              </w:rPr>
            </w:pPr>
          </w:p>
        </w:tc>
      </w:tr>
      <w:tr w:rsidR="00065C92" w:rsidRPr="00337324" w14:paraId="6820C760" w14:textId="77777777" w:rsidTr="005A4E1B">
        <w:trPr>
          <w:cantSplit/>
        </w:trPr>
        <w:tc>
          <w:tcPr>
            <w:tcW w:w="846" w:type="dxa"/>
          </w:tcPr>
          <w:p w14:paraId="5FDFB821" w14:textId="05572DCE" w:rsidR="00065C92" w:rsidRDefault="00065C92" w:rsidP="000F1A02">
            <w:pPr>
              <w:rPr>
                <w:sz w:val="18"/>
                <w:szCs w:val="18"/>
              </w:rPr>
            </w:pPr>
            <w:r>
              <w:rPr>
                <w:sz w:val="18"/>
                <w:szCs w:val="18"/>
              </w:rPr>
              <w:t>Nr. 138a</w:t>
            </w:r>
          </w:p>
        </w:tc>
        <w:tc>
          <w:tcPr>
            <w:tcW w:w="1361" w:type="dxa"/>
          </w:tcPr>
          <w:p w14:paraId="24A7A88D" w14:textId="7B488661" w:rsidR="00065C92" w:rsidRPr="00337324" w:rsidRDefault="00065C92" w:rsidP="000F1A02">
            <w:pPr>
              <w:rPr>
                <w:sz w:val="18"/>
                <w:szCs w:val="18"/>
              </w:rPr>
            </w:pPr>
            <w:r>
              <w:rPr>
                <w:sz w:val="18"/>
                <w:szCs w:val="18"/>
              </w:rPr>
              <w:t>---</w:t>
            </w:r>
          </w:p>
        </w:tc>
        <w:tc>
          <w:tcPr>
            <w:tcW w:w="1984" w:type="dxa"/>
          </w:tcPr>
          <w:p w14:paraId="4EF9E58A" w14:textId="77777777" w:rsidR="00065C92" w:rsidRPr="00337324" w:rsidRDefault="00065C92" w:rsidP="000F1A02">
            <w:pPr>
              <w:rPr>
                <w:sz w:val="18"/>
                <w:szCs w:val="18"/>
              </w:rPr>
            </w:pPr>
          </w:p>
        </w:tc>
        <w:tc>
          <w:tcPr>
            <w:tcW w:w="2324" w:type="dxa"/>
          </w:tcPr>
          <w:p w14:paraId="63E7C170" w14:textId="77777777" w:rsidR="00065C92" w:rsidRPr="00337324" w:rsidRDefault="00065C92" w:rsidP="000F1A02">
            <w:pPr>
              <w:rPr>
                <w:sz w:val="18"/>
                <w:szCs w:val="18"/>
              </w:rPr>
            </w:pPr>
          </w:p>
        </w:tc>
        <w:tc>
          <w:tcPr>
            <w:tcW w:w="8504" w:type="dxa"/>
          </w:tcPr>
          <w:p w14:paraId="4CF4CB84" w14:textId="77777777" w:rsidR="00065C92" w:rsidRPr="00337324" w:rsidRDefault="00065C92" w:rsidP="000F1A02">
            <w:pPr>
              <w:rPr>
                <w:sz w:val="18"/>
                <w:szCs w:val="18"/>
              </w:rPr>
            </w:pPr>
          </w:p>
        </w:tc>
        <w:tc>
          <w:tcPr>
            <w:tcW w:w="1020" w:type="dxa"/>
          </w:tcPr>
          <w:p w14:paraId="66305B05" w14:textId="77777777" w:rsidR="00065C92" w:rsidRPr="00517087" w:rsidRDefault="00065C92" w:rsidP="000F1A02">
            <w:pPr>
              <w:jc w:val="center"/>
              <w:rPr>
                <w:b/>
                <w:bCs/>
                <w:sz w:val="18"/>
                <w:szCs w:val="18"/>
              </w:rPr>
            </w:pPr>
          </w:p>
        </w:tc>
      </w:tr>
      <w:tr w:rsidR="003151A6" w:rsidRPr="00337324" w14:paraId="266CC992" w14:textId="77777777" w:rsidTr="005A4E1B">
        <w:trPr>
          <w:cantSplit/>
        </w:trPr>
        <w:tc>
          <w:tcPr>
            <w:tcW w:w="846" w:type="dxa"/>
          </w:tcPr>
          <w:p w14:paraId="37CE35B1" w14:textId="2115ABA6" w:rsidR="000F1A02" w:rsidRPr="00337324" w:rsidRDefault="000F1A02" w:rsidP="000F1A02">
            <w:pPr>
              <w:rPr>
                <w:sz w:val="18"/>
                <w:szCs w:val="18"/>
              </w:rPr>
            </w:pPr>
            <w:r>
              <w:rPr>
                <w:sz w:val="18"/>
                <w:szCs w:val="18"/>
              </w:rPr>
              <w:t>Nr. 139</w:t>
            </w:r>
          </w:p>
        </w:tc>
        <w:tc>
          <w:tcPr>
            <w:tcW w:w="1361" w:type="dxa"/>
          </w:tcPr>
          <w:p w14:paraId="085A6EE3" w14:textId="462DF362" w:rsidR="000F1A02" w:rsidRPr="00337324" w:rsidRDefault="00065C92" w:rsidP="000F1A02">
            <w:pPr>
              <w:rPr>
                <w:sz w:val="18"/>
                <w:szCs w:val="18"/>
              </w:rPr>
            </w:pPr>
            <w:r>
              <w:rPr>
                <w:sz w:val="18"/>
                <w:szCs w:val="18"/>
              </w:rPr>
              <w:t>---</w:t>
            </w:r>
          </w:p>
        </w:tc>
        <w:tc>
          <w:tcPr>
            <w:tcW w:w="1984" w:type="dxa"/>
          </w:tcPr>
          <w:p w14:paraId="76BF636C" w14:textId="77777777" w:rsidR="000F1A02" w:rsidRPr="00337324" w:rsidRDefault="000F1A02" w:rsidP="000F1A02">
            <w:pPr>
              <w:rPr>
                <w:sz w:val="18"/>
                <w:szCs w:val="18"/>
              </w:rPr>
            </w:pPr>
          </w:p>
        </w:tc>
        <w:tc>
          <w:tcPr>
            <w:tcW w:w="2324" w:type="dxa"/>
          </w:tcPr>
          <w:p w14:paraId="4EC90560" w14:textId="5134EEF1" w:rsidR="000F1A02" w:rsidRPr="00337324" w:rsidRDefault="000F1A02" w:rsidP="000F1A02">
            <w:pPr>
              <w:rPr>
                <w:sz w:val="18"/>
                <w:szCs w:val="18"/>
              </w:rPr>
            </w:pPr>
          </w:p>
        </w:tc>
        <w:tc>
          <w:tcPr>
            <w:tcW w:w="8504" w:type="dxa"/>
          </w:tcPr>
          <w:p w14:paraId="10E025B2" w14:textId="77777777" w:rsidR="000F1A02" w:rsidRPr="00337324" w:rsidRDefault="000F1A02" w:rsidP="000F1A02">
            <w:pPr>
              <w:rPr>
                <w:sz w:val="18"/>
                <w:szCs w:val="18"/>
              </w:rPr>
            </w:pPr>
          </w:p>
        </w:tc>
        <w:tc>
          <w:tcPr>
            <w:tcW w:w="1020" w:type="dxa"/>
          </w:tcPr>
          <w:p w14:paraId="0212CDC6" w14:textId="77777777" w:rsidR="000F1A02" w:rsidRPr="00517087" w:rsidRDefault="000F1A02" w:rsidP="000F1A02">
            <w:pPr>
              <w:jc w:val="center"/>
              <w:rPr>
                <w:b/>
                <w:bCs/>
                <w:sz w:val="18"/>
                <w:szCs w:val="18"/>
              </w:rPr>
            </w:pPr>
          </w:p>
        </w:tc>
      </w:tr>
      <w:tr w:rsidR="003151A6" w:rsidRPr="00337324" w14:paraId="5E427D07" w14:textId="77777777" w:rsidTr="005A4E1B">
        <w:trPr>
          <w:cantSplit/>
        </w:trPr>
        <w:tc>
          <w:tcPr>
            <w:tcW w:w="846" w:type="dxa"/>
          </w:tcPr>
          <w:p w14:paraId="6AC0F72D" w14:textId="5766CF07" w:rsidR="000F1A02" w:rsidRPr="003074A5" w:rsidRDefault="000F1A02" w:rsidP="000F1A02">
            <w:pPr>
              <w:rPr>
                <w:b/>
                <w:bCs/>
                <w:sz w:val="18"/>
                <w:szCs w:val="18"/>
              </w:rPr>
            </w:pPr>
            <w:r w:rsidRPr="003074A5">
              <w:rPr>
                <w:b/>
                <w:bCs/>
                <w:sz w:val="18"/>
                <w:szCs w:val="18"/>
              </w:rPr>
              <w:t>Nr. 140</w:t>
            </w:r>
          </w:p>
        </w:tc>
        <w:tc>
          <w:tcPr>
            <w:tcW w:w="1361" w:type="dxa"/>
          </w:tcPr>
          <w:p w14:paraId="39B1906B" w14:textId="1CFBB3DA" w:rsidR="000F1A02" w:rsidRPr="003074A5" w:rsidRDefault="000B55AC" w:rsidP="000F1A02">
            <w:pPr>
              <w:rPr>
                <w:b/>
                <w:bCs/>
                <w:sz w:val="18"/>
                <w:szCs w:val="18"/>
              </w:rPr>
            </w:pPr>
            <w:r w:rsidRPr="003074A5">
              <w:rPr>
                <w:b/>
                <w:bCs/>
                <w:sz w:val="18"/>
                <w:szCs w:val="18"/>
              </w:rPr>
              <w:t>20. Februar</w:t>
            </w:r>
          </w:p>
        </w:tc>
        <w:tc>
          <w:tcPr>
            <w:tcW w:w="1984" w:type="dxa"/>
          </w:tcPr>
          <w:p w14:paraId="2CEB4102" w14:textId="3D063F90" w:rsidR="000F1A02" w:rsidRPr="003074A5" w:rsidRDefault="000B55AC" w:rsidP="000F1A02">
            <w:pPr>
              <w:rPr>
                <w:b/>
                <w:bCs/>
                <w:sz w:val="18"/>
                <w:szCs w:val="18"/>
              </w:rPr>
            </w:pPr>
            <w:r w:rsidRPr="003074A5">
              <w:rPr>
                <w:b/>
                <w:bCs/>
                <w:sz w:val="18"/>
                <w:szCs w:val="18"/>
              </w:rPr>
              <w:t>Deutschland</w:t>
            </w:r>
          </w:p>
        </w:tc>
        <w:tc>
          <w:tcPr>
            <w:tcW w:w="2324" w:type="dxa"/>
          </w:tcPr>
          <w:p w14:paraId="0F2EE159" w14:textId="7045E855" w:rsidR="000F1A02" w:rsidRPr="003074A5" w:rsidRDefault="000B55AC" w:rsidP="000F1A02">
            <w:pPr>
              <w:rPr>
                <w:b/>
                <w:bCs/>
                <w:sz w:val="18"/>
                <w:szCs w:val="18"/>
              </w:rPr>
            </w:pPr>
            <w:r w:rsidRPr="003074A5">
              <w:rPr>
                <w:b/>
                <w:bCs/>
                <w:sz w:val="18"/>
                <w:szCs w:val="18"/>
              </w:rPr>
              <w:t>USA / DE / Amerikanische Gefahr / Trusts</w:t>
            </w:r>
          </w:p>
        </w:tc>
        <w:tc>
          <w:tcPr>
            <w:tcW w:w="8504" w:type="dxa"/>
          </w:tcPr>
          <w:p w14:paraId="1487CE9A" w14:textId="70698E84" w:rsidR="000F1A02" w:rsidRPr="003074A5" w:rsidRDefault="000B55AC" w:rsidP="000F1A02">
            <w:pPr>
              <w:rPr>
                <w:b/>
                <w:bCs/>
                <w:sz w:val="18"/>
                <w:szCs w:val="18"/>
              </w:rPr>
            </w:pPr>
            <w:r w:rsidRPr="003074A5">
              <w:rPr>
                <w:b/>
                <w:bCs/>
                <w:sz w:val="18"/>
                <w:szCs w:val="18"/>
              </w:rPr>
              <w:t xml:space="preserve">Artikel: „Die Forderung der </w:t>
            </w:r>
            <w:proofErr w:type="spellStart"/>
            <w:r w:rsidRPr="003074A5">
              <w:rPr>
                <w:b/>
                <w:bCs/>
                <w:sz w:val="18"/>
                <w:szCs w:val="18"/>
              </w:rPr>
              <w:t>Syndicate</w:t>
            </w:r>
            <w:proofErr w:type="spellEnd"/>
            <w:r w:rsidRPr="003074A5">
              <w:rPr>
                <w:b/>
                <w:bCs/>
                <w:sz w:val="18"/>
                <w:szCs w:val="18"/>
              </w:rPr>
              <w:t xml:space="preserve">“ über </w:t>
            </w:r>
            <w:r w:rsidR="003074A5" w:rsidRPr="003074A5">
              <w:rPr>
                <w:b/>
                <w:bCs/>
                <w:sz w:val="18"/>
                <w:szCs w:val="18"/>
              </w:rPr>
              <w:t xml:space="preserve">eine Rede des Vorsitzenden des Verbandes deutscher Eisenhüttenleute // hierbei habe er für einen wirtschaftlichen Zusammenschluss nach dem Vorbild der amerikanischen Trusts plädiert // zudem auch später nochmal ein Verweis darauf, dass eine solche deutsche Industrie auch nicht die amerikanische Konkurrenz zu fürchten hätte </w:t>
            </w:r>
            <w:r w:rsidR="00FF3F23">
              <w:rPr>
                <w:b/>
                <w:bCs/>
                <w:sz w:val="18"/>
                <w:szCs w:val="18"/>
              </w:rPr>
              <w:t xml:space="preserve">// insgesamt sonst aber sehr wenig USA-Bezug! </w:t>
            </w:r>
          </w:p>
        </w:tc>
        <w:tc>
          <w:tcPr>
            <w:tcW w:w="1020" w:type="dxa"/>
          </w:tcPr>
          <w:p w14:paraId="390DB76C" w14:textId="77777777" w:rsidR="000F1A02" w:rsidRPr="00517087" w:rsidRDefault="000F1A02" w:rsidP="000F1A02">
            <w:pPr>
              <w:jc w:val="center"/>
              <w:rPr>
                <w:b/>
                <w:bCs/>
                <w:sz w:val="18"/>
                <w:szCs w:val="18"/>
              </w:rPr>
            </w:pPr>
          </w:p>
        </w:tc>
      </w:tr>
      <w:tr w:rsidR="003151A6" w:rsidRPr="00337324" w14:paraId="20E56145" w14:textId="77777777" w:rsidTr="005A4E1B">
        <w:trPr>
          <w:cantSplit/>
        </w:trPr>
        <w:tc>
          <w:tcPr>
            <w:tcW w:w="846" w:type="dxa"/>
          </w:tcPr>
          <w:p w14:paraId="6E2001C2" w14:textId="1E212393" w:rsidR="000F1A02" w:rsidRPr="00E64621" w:rsidRDefault="000F1A02" w:rsidP="000F1A02">
            <w:pPr>
              <w:rPr>
                <w:sz w:val="18"/>
                <w:szCs w:val="18"/>
              </w:rPr>
            </w:pPr>
            <w:r w:rsidRPr="00E64621">
              <w:rPr>
                <w:sz w:val="18"/>
                <w:szCs w:val="18"/>
              </w:rPr>
              <w:t>Nr. 141</w:t>
            </w:r>
          </w:p>
        </w:tc>
        <w:tc>
          <w:tcPr>
            <w:tcW w:w="1361" w:type="dxa"/>
          </w:tcPr>
          <w:p w14:paraId="5EE26511" w14:textId="755E6F87" w:rsidR="000F1A02" w:rsidRPr="00E64621" w:rsidRDefault="00E84E8E" w:rsidP="000F1A02">
            <w:pPr>
              <w:rPr>
                <w:sz w:val="18"/>
                <w:szCs w:val="18"/>
              </w:rPr>
            </w:pPr>
            <w:r w:rsidRPr="00E64621">
              <w:rPr>
                <w:sz w:val="18"/>
                <w:szCs w:val="18"/>
              </w:rPr>
              <w:t>20. Februar</w:t>
            </w:r>
          </w:p>
        </w:tc>
        <w:tc>
          <w:tcPr>
            <w:tcW w:w="1984" w:type="dxa"/>
          </w:tcPr>
          <w:p w14:paraId="6B27851C" w14:textId="77777777" w:rsidR="000F1A02" w:rsidRDefault="00E84E8E" w:rsidP="000F1A02">
            <w:pPr>
              <w:rPr>
                <w:sz w:val="18"/>
                <w:szCs w:val="18"/>
              </w:rPr>
            </w:pPr>
            <w:r w:rsidRPr="00E64621">
              <w:rPr>
                <w:sz w:val="18"/>
                <w:szCs w:val="18"/>
              </w:rPr>
              <w:t xml:space="preserve">Die Reise des Prinzen Heinrich </w:t>
            </w:r>
          </w:p>
          <w:p w14:paraId="06835CB2" w14:textId="77777777" w:rsidR="000E6332" w:rsidRDefault="000E6332" w:rsidP="000F1A02">
            <w:pPr>
              <w:rPr>
                <w:sz w:val="18"/>
                <w:szCs w:val="18"/>
              </w:rPr>
            </w:pPr>
          </w:p>
          <w:p w14:paraId="0EB1DB9B" w14:textId="77777777" w:rsidR="000E6332" w:rsidRDefault="000E6332" w:rsidP="000F1A02">
            <w:pPr>
              <w:rPr>
                <w:sz w:val="18"/>
                <w:szCs w:val="18"/>
              </w:rPr>
            </w:pPr>
          </w:p>
          <w:p w14:paraId="52D65F27" w14:textId="4C6961E5" w:rsidR="000E6332" w:rsidRPr="00E64621" w:rsidRDefault="000E6332" w:rsidP="000F1A02">
            <w:pPr>
              <w:rPr>
                <w:sz w:val="18"/>
                <w:szCs w:val="18"/>
              </w:rPr>
            </w:pPr>
            <w:r>
              <w:rPr>
                <w:sz w:val="18"/>
                <w:szCs w:val="18"/>
              </w:rPr>
              <w:t>Vermischte Nachrichten</w:t>
            </w:r>
          </w:p>
        </w:tc>
        <w:tc>
          <w:tcPr>
            <w:tcW w:w="2324" w:type="dxa"/>
          </w:tcPr>
          <w:p w14:paraId="586CE7F5" w14:textId="77777777" w:rsidR="000F1A02" w:rsidRDefault="00E84E8E" w:rsidP="000F1A02">
            <w:pPr>
              <w:rPr>
                <w:sz w:val="18"/>
                <w:szCs w:val="18"/>
              </w:rPr>
            </w:pPr>
            <w:r w:rsidRPr="00E64621">
              <w:rPr>
                <w:sz w:val="18"/>
                <w:szCs w:val="18"/>
              </w:rPr>
              <w:t xml:space="preserve">USA / Amerikareise-Prinz Heinrich </w:t>
            </w:r>
          </w:p>
          <w:p w14:paraId="24829CE0" w14:textId="0412E450" w:rsidR="00E64621" w:rsidRDefault="00E64621" w:rsidP="000F1A02">
            <w:pPr>
              <w:rPr>
                <w:sz w:val="18"/>
                <w:szCs w:val="18"/>
              </w:rPr>
            </w:pPr>
            <w:r>
              <w:rPr>
                <w:sz w:val="18"/>
                <w:szCs w:val="18"/>
              </w:rPr>
              <w:t>USA / Amerikar</w:t>
            </w:r>
            <w:r w:rsidR="004C671C">
              <w:rPr>
                <w:sz w:val="18"/>
                <w:szCs w:val="18"/>
              </w:rPr>
              <w:t>e</w:t>
            </w:r>
            <w:r>
              <w:rPr>
                <w:sz w:val="18"/>
                <w:szCs w:val="18"/>
              </w:rPr>
              <w:t xml:space="preserve">ise-Prinz Heinrich </w:t>
            </w:r>
          </w:p>
          <w:p w14:paraId="3C96B286" w14:textId="2148D6EB" w:rsidR="000E6332" w:rsidRPr="00E64621" w:rsidRDefault="000E6332" w:rsidP="000F1A02">
            <w:pPr>
              <w:rPr>
                <w:sz w:val="18"/>
                <w:szCs w:val="18"/>
              </w:rPr>
            </w:pPr>
            <w:r>
              <w:rPr>
                <w:sz w:val="18"/>
                <w:szCs w:val="18"/>
              </w:rPr>
              <w:t xml:space="preserve">USA / Amerikareise-Prinz Heinrich </w:t>
            </w:r>
          </w:p>
        </w:tc>
        <w:tc>
          <w:tcPr>
            <w:tcW w:w="8504" w:type="dxa"/>
          </w:tcPr>
          <w:p w14:paraId="61AA9F88" w14:textId="179F57A6" w:rsidR="000F1A02" w:rsidRDefault="00E64621" w:rsidP="000F1A02">
            <w:pPr>
              <w:rPr>
                <w:sz w:val="18"/>
                <w:szCs w:val="18"/>
              </w:rPr>
            </w:pPr>
            <w:r w:rsidRPr="00E64621">
              <w:rPr>
                <w:sz w:val="18"/>
                <w:szCs w:val="18"/>
              </w:rPr>
              <w:t>Meldung (13 Zeilen</w:t>
            </w:r>
            <w:r w:rsidR="00E84E8E" w:rsidRPr="00E64621">
              <w:rPr>
                <w:sz w:val="18"/>
                <w:szCs w:val="18"/>
              </w:rPr>
              <w:t xml:space="preserve"> – Autor: ‚Auge‘ aus </w:t>
            </w:r>
            <w:r w:rsidRPr="00E64621">
              <w:rPr>
                <w:sz w:val="18"/>
                <w:szCs w:val="18"/>
              </w:rPr>
              <w:t>New York</w:t>
            </w:r>
            <w:r w:rsidR="00E84E8E" w:rsidRPr="00E64621">
              <w:rPr>
                <w:sz w:val="18"/>
                <w:szCs w:val="18"/>
              </w:rPr>
              <w:t xml:space="preserve">) zum Staatsbesuch von Prinz Heinrich in den USA </w:t>
            </w:r>
          </w:p>
          <w:p w14:paraId="24FF1490" w14:textId="77777777" w:rsidR="00E64621" w:rsidRPr="00E64621" w:rsidRDefault="00E64621" w:rsidP="000F1A02">
            <w:pPr>
              <w:rPr>
                <w:sz w:val="18"/>
                <w:szCs w:val="18"/>
              </w:rPr>
            </w:pPr>
          </w:p>
          <w:p w14:paraId="2E2B5437" w14:textId="77777777" w:rsidR="00E64621" w:rsidRDefault="00E64621" w:rsidP="000F1A02">
            <w:pPr>
              <w:rPr>
                <w:sz w:val="18"/>
                <w:szCs w:val="18"/>
              </w:rPr>
            </w:pPr>
            <w:r w:rsidRPr="00E64621">
              <w:rPr>
                <w:sz w:val="18"/>
                <w:szCs w:val="18"/>
              </w:rPr>
              <w:t>Meldung (18 Zeilen – Autor: ‚Doppel-Sternchen‘ aus New York) zum Staatsbesuch von Prinz Heinrich in den USA</w:t>
            </w:r>
          </w:p>
          <w:p w14:paraId="7B7C9925" w14:textId="77777777" w:rsidR="000E6332" w:rsidRDefault="000E6332" w:rsidP="000F1A02">
            <w:pPr>
              <w:rPr>
                <w:sz w:val="18"/>
                <w:szCs w:val="18"/>
              </w:rPr>
            </w:pPr>
          </w:p>
          <w:p w14:paraId="7C4B9D63" w14:textId="0543FE45" w:rsidR="000E6332" w:rsidRPr="00E64621" w:rsidRDefault="000E6332" w:rsidP="000F1A02">
            <w:pPr>
              <w:rPr>
                <w:sz w:val="18"/>
                <w:szCs w:val="18"/>
              </w:rPr>
            </w:pPr>
            <w:r>
              <w:rPr>
                <w:sz w:val="18"/>
                <w:szCs w:val="18"/>
              </w:rPr>
              <w:t xml:space="preserve">Meldung (19 Zeilen – Autor: ‚Sternchen‘) über </w:t>
            </w:r>
            <w:r w:rsidR="00D010D4">
              <w:rPr>
                <w:sz w:val="18"/>
                <w:szCs w:val="18"/>
              </w:rPr>
              <w:t xml:space="preserve">eine Reihe von Dingen, welche von illustrierten Zeitschriften in letzter Zeit im Vorfeld der Amerikareise von Prinz Heinrich als amerikanisch dargestellt worden seien </w:t>
            </w:r>
          </w:p>
        </w:tc>
        <w:tc>
          <w:tcPr>
            <w:tcW w:w="1020" w:type="dxa"/>
          </w:tcPr>
          <w:p w14:paraId="7BE1CF94" w14:textId="77777777" w:rsidR="000F1A02" w:rsidRPr="00517087" w:rsidRDefault="000F1A02" w:rsidP="000F1A02">
            <w:pPr>
              <w:jc w:val="center"/>
              <w:rPr>
                <w:b/>
                <w:bCs/>
                <w:sz w:val="18"/>
                <w:szCs w:val="18"/>
              </w:rPr>
            </w:pPr>
          </w:p>
        </w:tc>
      </w:tr>
      <w:tr w:rsidR="006F6623" w:rsidRPr="00337324" w14:paraId="24F0E2D9" w14:textId="77777777" w:rsidTr="005A4E1B">
        <w:trPr>
          <w:cantSplit/>
        </w:trPr>
        <w:tc>
          <w:tcPr>
            <w:tcW w:w="846" w:type="dxa"/>
          </w:tcPr>
          <w:p w14:paraId="2893DACF" w14:textId="76A4BB31" w:rsidR="006F6623" w:rsidRDefault="006F6623" w:rsidP="000F1A02">
            <w:pPr>
              <w:rPr>
                <w:sz w:val="18"/>
                <w:szCs w:val="18"/>
              </w:rPr>
            </w:pPr>
            <w:r>
              <w:rPr>
                <w:sz w:val="18"/>
                <w:szCs w:val="18"/>
              </w:rPr>
              <w:t>Nr. 141a</w:t>
            </w:r>
          </w:p>
        </w:tc>
        <w:tc>
          <w:tcPr>
            <w:tcW w:w="1361" w:type="dxa"/>
          </w:tcPr>
          <w:p w14:paraId="4B3DF3BE" w14:textId="7DA49A67" w:rsidR="006F6623" w:rsidRPr="00337324" w:rsidRDefault="006F6623" w:rsidP="000F1A02">
            <w:pPr>
              <w:rPr>
                <w:sz w:val="18"/>
                <w:szCs w:val="18"/>
              </w:rPr>
            </w:pPr>
            <w:r>
              <w:rPr>
                <w:sz w:val="18"/>
                <w:szCs w:val="18"/>
              </w:rPr>
              <w:t>---</w:t>
            </w:r>
          </w:p>
        </w:tc>
        <w:tc>
          <w:tcPr>
            <w:tcW w:w="1984" w:type="dxa"/>
          </w:tcPr>
          <w:p w14:paraId="22BC90E0" w14:textId="77777777" w:rsidR="006F6623" w:rsidRPr="00337324" w:rsidRDefault="006F6623" w:rsidP="000F1A02">
            <w:pPr>
              <w:rPr>
                <w:sz w:val="18"/>
                <w:szCs w:val="18"/>
              </w:rPr>
            </w:pPr>
          </w:p>
        </w:tc>
        <w:tc>
          <w:tcPr>
            <w:tcW w:w="2324" w:type="dxa"/>
          </w:tcPr>
          <w:p w14:paraId="370E947A" w14:textId="77777777" w:rsidR="006F6623" w:rsidRPr="00337324" w:rsidRDefault="006F6623" w:rsidP="000F1A02">
            <w:pPr>
              <w:rPr>
                <w:sz w:val="18"/>
                <w:szCs w:val="18"/>
              </w:rPr>
            </w:pPr>
          </w:p>
        </w:tc>
        <w:tc>
          <w:tcPr>
            <w:tcW w:w="8504" w:type="dxa"/>
          </w:tcPr>
          <w:p w14:paraId="4562E184" w14:textId="77777777" w:rsidR="006F6623" w:rsidRPr="00337324" w:rsidRDefault="006F6623" w:rsidP="000F1A02">
            <w:pPr>
              <w:rPr>
                <w:sz w:val="18"/>
                <w:szCs w:val="18"/>
              </w:rPr>
            </w:pPr>
          </w:p>
        </w:tc>
        <w:tc>
          <w:tcPr>
            <w:tcW w:w="1020" w:type="dxa"/>
          </w:tcPr>
          <w:p w14:paraId="7D724C95" w14:textId="77777777" w:rsidR="006F6623" w:rsidRPr="00517087" w:rsidRDefault="006F6623" w:rsidP="000F1A02">
            <w:pPr>
              <w:jc w:val="center"/>
              <w:rPr>
                <w:b/>
                <w:bCs/>
                <w:sz w:val="18"/>
                <w:szCs w:val="18"/>
              </w:rPr>
            </w:pPr>
          </w:p>
        </w:tc>
      </w:tr>
      <w:tr w:rsidR="003151A6" w:rsidRPr="00337324" w14:paraId="344D6DCD" w14:textId="77777777" w:rsidTr="005A4E1B">
        <w:trPr>
          <w:cantSplit/>
        </w:trPr>
        <w:tc>
          <w:tcPr>
            <w:tcW w:w="846" w:type="dxa"/>
          </w:tcPr>
          <w:p w14:paraId="0BF11AE1" w14:textId="785E84AF" w:rsidR="000F1A02" w:rsidRPr="00337324" w:rsidRDefault="000F1A02" w:rsidP="000F1A02">
            <w:pPr>
              <w:rPr>
                <w:sz w:val="18"/>
                <w:szCs w:val="18"/>
              </w:rPr>
            </w:pPr>
            <w:r>
              <w:rPr>
                <w:sz w:val="18"/>
                <w:szCs w:val="18"/>
              </w:rPr>
              <w:t>Nr. 142</w:t>
            </w:r>
          </w:p>
        </w:tc>
        <w:tc>
          <w:tcPr>
            <w:tcW w:w="1361" w:type="dxa"/>
          </w:tcPr>
          <w:p w14:paraId="6CA94F06" w14:textId="4DB36682" w:rsidR="000F1A02" w:rsidRPr="00337324" w:rsidRDefault="00C73867" w:rsidP="000F1A02">
            <w:pPr>
              <w:rPr>
                <w:sz w:val="18"/>
                <w:szCs w:val="18"/>
              </w:rPr>
            </w:pPr>
            <w:r>
              <w:rPr>
                <w:sz w:val="18"/>
                <w:szCs w:val="18"/>
              </w:rPr>
              <w:t>21. Februar</w:t>
            </w:r>
          </w:p>
        </w:tc>
        <w:tc>
          <w:tcPr>
            <w:tcW w:w="1984" w:type="dxa"/>
          </w:tcPr>
          <w:p w14:paraId="6732F9D6" w14:textId="45C8C5D8" w:rsidR="000F1A02" w:rsidRPr="00337324" w:rsidRDefault="00C73867" w:rsidP="000F1A02">
            <w:pPr>
              <w:rPr>
                <w:sz w:val="18"/>
                <w:szCs w:val="18"/>
              </w:rPr>
            </w:pPr>
            <w:r>
              <w:rPr>
                <w:sz w:val="18"/>
                <w:szCs w:val="18"/>
              </w:rPr>
              <w:t>America</w:t>
            </w:r>
          </w:p>
        </w:tc>
        <w:tc>
          <w:tcPr>
            <w:tcW w:w="2324" w:type="dxa"/>
          </w:tcPr>
          <w:p w14:paraId="3E6BEEEC" w14:textId="6C47373D" w:rsidR="000F1A02" w:rsidRPr="00337324" w:rsidRDefault="00C73867" w:rsidP="000F1A02">
            <w:pPr>
              <w:rPr>
                <w:sz w:val="18"/>
                <w:szCs w:val="18"/>
              </w:rPr>
            </w:pPr>
            <w:r>
              <w:rPr>
                <w:sz w:val="18"/>
                <w:szCs w:val="18"/>
              </w:rPr>
              <w:t xml:space="preserve">USA / Amerikareise-Prinz Heinrich </w:t>
            </w:r>
          </w:p>
        </w:tc>
        <w:tc>
          <w:tcPr>
            <w:tcW w:w="8504" w:type="dxa"/>
          </w:tcPr>
          <w:p w14:paraId="4DB99D77" w14:textId="259F7FDD" w:rsidR="000F1A02" w:rsidRPr="00337324" w:rsidRDefault="00C73867" w:rsidP="000F1A02">
            <w:pPr>
              <w:rPr>
                <w:sz w:val="18"/>
                <w:szCs w:val="18"/>
              </w:rPr>
            </w:pPr>
            <w:r w:rsidRPr="00E64621">
              <w:rPr>
                <w:sz w:val="18"/>
                <w:szCs w:val="18"/>
              </w:rPr>
              <w:t>Meldung (1</w:t>
            </w:r>
            <w:r>
              <w:rPr>
                <w:sz w:val="18"/>
                <w:szCs w:val="18"/>
              </w:rPr>
              <w:t>1</w:t>
            </w:r>
            <w:r w:rsidRPr="00E64621">
              <w:rPr>
                <w:sz w:val="18"/>
                <w:szCs w:val="18"/>
              </w:rPr>
              <w:t xml:space="preserve"> Zeilen – Autor: ‚Auge‘ aus New York) zum Staatsbesuch von Prinz Heinrich in den USA </w:t>
            </w:r>
          </w:p>
        </w:tc>
        <w:tc>
          <w:tcPr>
            <w:tcW w:w="1020" w:type="dxa"/>
          </w:tcPr>
          <w:p w14:paraId="64DAADE1" w14:textId="77777777" w:rsidR="000F1A02" w:rsidRPr="00517087" w:rsidRDefault="000F1A02" w:rsidP="000F1A02">
            <w:pPr>
              <w:jc w:val="center"/>
              <w:rPr>
                <w:b/>
                <w:bCs/>
                <w:sz w:val="18"/>
                <w:szCs w:val="18"/>
              </w:rPr>
            </w:pPr>
          </w:p>
        </w:tc>
      </w:tr>
      <w:tr w:rsidR="003151A6" w:rsidRPr="00337324" w14:paraId="251BF372" w14:textId="77777777" w:rsidTr="005A4E1B">
        <w:trPr>
          <w:cantSplit/>
        </w:trPr>
        <w:tc>
          <w:tcPr>
            <w:tcW w:w="846" w:type="dxa"/>
          </w:tcPr>
          <w:p w14:paraId="26532D25" w14:textId="5D1515F3" w:rsidR="000F1A02" w:rsidRPr="00337324" w:rsidRDefault="000F1A02" w:rsidP="000F1A02">
            <w:pPr>
              <w:rPr>
                <w:sz w:val="18"/>
                <w:szCs w:val="18"/>
              </w:rPr>
            </w:pPr>
            <w:r>
              <w:rPr>
                <w:sz w:val="18"/>
                <w:szCs w:val="18"/>
              </w:rPr>
              <w:t>Nr. 143</w:t>
            </w:r>
          </w:p>
        </w:tc>
        <w:tc>
          <w:tcPr>
            <w:tcW w:w="1361" w:type="dxa"/>
          </w:tcPr>
          <w:p w14:paraId="7C8C485F" w14:textId="5913D75C" w:rsidR="000F1A02" w:rsidRPr="00337324" w:rsidRDefault="00385DAD" w:rsidP="000F1A02">
            <w:pPr>
              <w:rPr>
                <w:sz w:val="18"/>
                <w:szCs w:val="18"/>
              </w:rPr>
            </w:pPr>
            <w:r>
              <w:rPr>
                <w:sz w:val="18"/>
                <w:szCs w:val="18"/>
              </w:rPr>
              <w:t>21. Februar</w:t>
            </w:r>
          </w:p>
        </w:tc>
        <w:tc>
          <w:tcPr>
            <w:tcW w:w="1984" w:type="dxa"/>
          </w:tcPr>
          <w:p w14:paraId="308095CA" w14:textId="77777777" w:rsidR="000F1A02" w:rsidRDefault="00385DAD" w:rsidP="000F1A02">
            <w:pPr>
              <w:rPr>
                <w:sz w:val="18"/>
                <w:szCs w:val="18"/>
              </w:rPr>
            </w:pPr>
            <w:r>
              <w:rPr>
                <w:sz w:val="18"/>
                <w:szCs w:val="18"/>
              </w:rPr>
              <w:t>Vermischte Nachrichten</w:t>
            </w:r>
          </w:p>
          <w:p w14:paraId="7011975F" w14:textId="77777777" w:rsidR="00273298" w:rsidRDefault="00273298" w:rsidP="000F1A02">
            <w:pPr>
              <w:rPr>
                <w:sz w:val="18"/>
                <w:szCs w:val="18"/>
              </w:rPr>
            </w:pPr>
          </w:p>
          <w:p w14:paraId="17504D5C" w14:textId="6CB365E1" w:rsidR="00385DAD" w:rsidRPr="00337324" w:rsidRDefault="00385DAD" w:rsidP="000F1A02">
            <w:pPr>
              <w:rPr>
                <w:sz w:val="18"/>
                <w:szCs w:val="18"/>
              </w:rPr>
            </w:pPr>
            <w:r>
              <w:rPr>
                <w:sz w:val="18"/>
                <w:szCs w:val="18"/>
              </w:rPr>
              <w:t>Nach Schluß der Redaction eingegangen</w:t>
            </w:r>
          </w:p>
        </w:tc>
        <w:tc>
          <w:tcPr>
            <w:tcW w:w="2324" w:type="dxa"/>
          </w:tcPr>
          <w:p w14:paraId="5950286F" w14:textId="02895263" w:rsidR="000F1A02" w:rsidRDefault="00385DAD" w:rsidP="000F1A02">
            <w:pPr>
              <w:rPr>
                <w:sz w:val="18"/>
                <w:szCs w:val="18"/>
              </w:rPr>
            </w:pPr>
            <w:r>
              <w:rPr>
                <w:sz w:val="18"/>
                <w:szCs w:val="18"/>
              </w:rPr>
              <w:t>USA</w:t>
            </w:r>
            <w:r w:rsidR="007311C4">
              <w:rPr>
                <w:sz w:val="18"/>
                <w:szCs w:val="18"/>
              </w:rPr>
              <w:t xml:space="preserve"> / Amerikareise-Prinz Heinrich / Wilhelm II. </w:t>
            </w:r>
          </w:p>
          <w:p w14:paraId="12EE0A79" w14:textId="71DEBED6" w:rsidR="007311C4" w:rsidRPr="00337324" w:rsidRDefault="007311C4" w:rsidP="000F1A02">
            <w:pPr>
              <w:rPr>
                <w:sz w:val="18"/>
                <w:szCs w:val="18"/>
              </w:rPr>
            </w:pPr>
            <w:r>
              <w:rPr>
                <w:sz w:val="18"/>
                <w:szCs w:val="18"/>
              </w:rPr>
              <w:t xml:space="preserve">USA / Amerikareise-Prinz Heinrich </w:t>
            </w:r>
          </w:p>
        </w:tc>
        <w:tc>
          <w:tcPr>
            <w:tcW w:w="8504" w:type="dxa"/>
          </w:tcPr>
          <w:p w14:paraId="482E054C" w14:textId="036A0A23" w:rsidR="000F1A02" w:rsidRDefault="00273298" w:rsidP="000F1A02">
            <w:pPr>
              <w:rPr>
                <w:sz w:val="18"/>
                <w:szCs w:val="18"/>
              </w:rPr>
            </w:pPr>
            <w:r>
              <w:rPr>
                <w:sz w:val="18"/>
                <w:szCs w:val="18"/>
              </w:rPr>
              <w:t xml:space="preserve">knappe Meldung (3 Zeilen) zur Ernennung von Prinz Heinrich sowie Wilhelm II. zu Ehrenmitgliedern des </w:t>
            </w:r>
            <w:proofErr w:type="spellStart"/>
            <w:r>
              <w:rPr>
                <w:sz w:val="18"/>
                <w:szCs w:val="18"/>
              </w:rPr>
              <w:t>Larchmons</w:t>
            </w:r>
            <w:proofErr w:type="spellEnd"/>
            <w:r>
              <w:rPr>
                <w:sz w:val="18"/>
                <w:szCs w:val="18"/>
              </w:rPr>
              <w:t xml:space="preserve"> </w:t>
            </w:r>
            <w:r w:rsidR="00BE6094">
              <w:rPr>
                <w:sz w:val="18"/>
                <w:szCs w:val="18"/>
              </w:rPr>
              <w:t xml:space="preserve">[sic! – </w:t>
            </w:r>
            <w:proofErr w:type="spellStart"/>
            <w:r w:rsidR="00BE6094">
              <w:rPr>
                <w:sz w:val="18"/>
                <w:szCs w:val="18"/>
              </w:rPr>
              <w:t>Larchmonts</w:t>
            </w:r>
            <w:proofErr w:type="spellEnd"/>
            <w:r w:rsidR="00BE6094">
              <w:rPr>
                <w:sz w:val="18"/>
                <w:szCs w:val="18"/>
              </w:rPr>
              <w:t xml:space="preserve">] </w:t>
            </w:r>
            <w:r>
              <w:rPr>
                <w:sz w:val="18"/>
                <w:szCs w:val="18"/>
              </w:rPr>
              <w:t xml:space="preserve">Yacht Clubs (in New York?) </w:t>
            </w:r>
          </w:p>
          <w:p w14:paraId="51146CDE" w14:textId="556BB3DD" w:rsidR="00273298" w:rsidRPr="00337324" w:rsidRDefault="00273298" w:rsidP="000F1A02">
            <w:pPr>
              <w:rPr>
                <w:sz w:val="18"/>
                <w:szCs w:val="18"/>
              </w:rPr>
            </w:pPr>
            <w:r w:rsidRPr="00E64621">
              <w:rPr>
                <w:sz w:val="18"/>
                <w:szCs w:val="18"/>
              </w:rPr>
              <w:t>Meldung (1</w:t>
            </w:r>
            <w:r>
              <w:rPr>
                <w:sz w:val="18"/>
                <w:szCs w:val="18"/>
              </w:rPr>
              <w:t>9</w:t>
            </w:r>
            <w:r w:rsidRPr="00E64621">
              <w:rPr>
                <w:sz w:val="18"/>
                <w:szCs w:val="18"/>
              </w:rPr>
              <w:t xml:space="preserve"> Zeilen – Autor: ‚</w:t>
            </w:r>
            <w:r>
              <w:rPr>
                <w:sz w:val="18"/>
                <w:szCs w:val="18"/>
              </w:rPr>
              <w:t>Doppel-Sternchen</w:t>
            </w:r>
            <w:r w:rsidRPr="00E64621">
              <w:rPr>
                <w:sz w:val="18"/>
                <w:szCs w:val="18"/>
              </w:rPr>
              <w:t xml:space="preserve">‘ aus New York) zum Staatsbesuch von Prinz Heinrich in den USA </w:t>
            </w:r>
          </w:p>
        </w:tc>
        <w:tc>
          <w:tcPr>
            <w:tcW w:w="1020" w:type="dxa"/>
          </w:tcPr>
          <w:p w14:paraId="17A1613C" w14:textId="77777777" w:rsidR="000F1A02" w:rsidRPr="00517087" w:rsidRDefault="000F1A02" w:rsidP="000F1A02">
            <w:pPr>
              <w:jc w:val="center"/>
              <w:rPr>
                <w:b/>
                <w:bCs/>
                <w:sz w:val="18"/>
                <w:szCs w:val="18"/>
              </w:rPr>
            </w:pPr>
          </w:p>
        </w:tc>
      </w:tr>
      <w:tr w:rsidR="003151A6" w:rsidRPr="00337324" w14:paraId="099188E3" w14:textId="77777777" w:rsidTr="005A4E1B">
        <w:trPr>
          <w:cantSplit/>
        </w:trPr>
        <w:tc>
          <w:tcPr>
            <w:tcW w:w="846" w:type="dxa"/>
          </w:tcPr>
          <w:p w14:paraId="3B0167B9" w14:textId="0CF7E62B" w:rsidR="000F1A02" w:rsidRPr="00337324" w:rsidRDefault="000F1A02" w:rsidP="000F1A02">
            <w:pPr>
              <w:rPr>
                <w:sz w:val="18"/>
                <w:szCs w:val="18"/>
              </w:rPr>
            </w:pPr>
            <w:r>
              <w:rPr>
                <w:sz w:val="18"/>
                <w:szCs w:val="18"/>
              </w:rPr>
              <w:lastRenderedPageBreak/>
              <w:t>Nr. 144</w:t>
            </w:r>
          </w:p>
        </w:tc>
        <w:tc>
          <w:tcPr>
            <w:tcW w:w="1361" w:type="dxa"/>
          </w:tcPr>
          <w:p w14:paraId="74E0DA4A" w14:textId="244F9100" w:rsidR="000F1A02" w:rsidRPr="00337324" w:rsidRDefault="00B026BD" w:rsidP="000F1A02">
            <w:pPr>
              <w:rPr>
                <w:sz w:val="18"/>
                <w:szCs w:val="18"/>
              </w:rPr>
            </w:pPr>
            <w:r>
              <w:rPr>
                <w:sz w:val="18"/>
                <w:szCs w:val="18"/>
              </w:rPr>
              <w:t>21. Februar</w:t>
            </w:r>
          </w:p>
        </w:tc>
        <w:tc>
          <w:tcPr>
            <w:tcW w:w="1984" w:type="dxa"/>
          </w:tcPr>
          <w:p w14:paraId="700CBCD5" w14:textId="307BFFDF" w:rsidR="000F1A02" w:rsidRPr="00337324" w:rsidRDefault="00B026BD" w:rsidP="000F1A02">
            <w:pPr>
              <w:rPr>
                <w:sz w:val="18"/>
                <w:szCs w:val="18"/>
              </w:rPr>
            </w:pPr>
            <w:r>
              <w:rPr>
                <w:sz w:val="18"/>
                <w:szCs w:val="18"/>
              </w:rPr>
              <w:t>America</w:t>
            </w:r>
          </w:p>
        </w:tc>
        <w:tc>
          <w:tcPr>
            <w:tcW w:w="2324" w:type="dxa"/>
          </w:tcPr>
          <w:p w14:paraId="22A22C55" w14:textId="77777777" w:rsidR="000F1A02" w:rsidRDefault="000D0C9E" w:rsidP="000F1A02">
            <w:pPr>
              <w:rPr>
                <w:sz w:val="18"/>
                <w:szCs w:val="18"/>
              </w:rPr>
            </w:pPr>
            <w:r>
              <w:rPr>
                <w:sz w:val="18"/>
                <w:szCs w:val="18"/>
              </w:rPr>
              <w:t>USA / Amerikareise-Prinz Heinrich</w:t>
            </w:r>
          </w:p>
          <w:p w14:paraId="2AC14928" w14:textId="77777777" w:rsidR="000D639F" w:rsidRDefault="000D639F" w:rsidP="000F1A02">
            <w:pPr>
              <w:rPr>
                <w:sz w:val="18"/>
                <w:szCs w:val="18"/>
              </w:rPr>
            </w:pPr>
            <w:r>
              <w:rPr>
                <w:sz w:val="18"/>
                <w:szCs w:val="18"/>
              </w:rPr>
              <w:t xml:space="preserve">USA / RU / China </w:t>
            </w:r>
          </w:p>
          <w:p w14:paraId="0E009C93" w14:textId="77777777" w:rsidR="000D639F" w:rsidRDefault="000D639F" w:rsidP="000F1A02">
            <w:pPr>
              <w:rPr>
                <w:sz w:val="18"/>
                <w:szCs w:val="18"/>
              </w:rPr>
            </w:pPr>
            <w:r>
              <w:rPr>
                <w:sz w:val="18"/>
                <w:szCs w:val="18"/>
              </w:rPr>
              <w:t>USA / Trusts</w:t>
            </w:r>
          </w:p>
          <w:p w14:paraId="036BD7CC" w14:textId="77777777" w:rsidR="004F4013" w:rsidRDefault="004F4013" w:rsidP="000F1A02">
            <w:pPr>
              <w:rPr>
                <w:sz w:val="18"/>
                <w:szCs w:val="18"/>
              </w:rPr>
            </w:pPr>
          </w:p>
          <w:p w14:paraId="6E1A0C61" w14:textId="601D732F" w:rsidR="000D639F" w:rsidRPr="00337324" w:rsidRDefault="000D639F" w:rsidP="000F1A02">
            <w:pPr>
              <w:rPr>
                <w:sz w:val="18"/>
                <w:szCs w:val="18"/>
              </w:rPr>
            </w:pPr>
            <w:r>
              <w:rPr>
                <w:sz w:val="18"/>
                <w:szCs w:val="18"/>
              </w:rPr>
              <w:t xml:space="preserve">Lateinamerika (Venezuela) </w:t>
            </w:r>
          </w:p>
        </w:tc>
        <w:tc>
          <w:tcPr>
            <w:tcW w:w="8504" w:type="dxa"/>
          </w:tcPr>
          <w:p w14:paraId="0BC8668E" w14:textId="2DA6CBE8" w:rsidR="000D0C9E" w:rsidRDefault="000D0C9E" w:rsidP="000D0C9E">
            <w:pPr>
              <w:rPr>
                <w:sz w:val="18"/>
                <w:szCs w:val="18"/>
              </w:rPr>
            </w:pPr>
            <w:r w:rsidRPr="00E64621">
              <w:rPr>
                <w:sz w:val="18"/>
                <w:szCs w:val="18"/>
              </w:rPr>
              <w:t>Meldung (1</w:t>
            </w:r>
            <w:r>
              <w:rPr>
                <w:sz w:val="18"/>
                <w:szCs w:val="18"/>
              </w:rPr>
              <w:t>6</w:t>
            </w:r>
            <w:r w:rsidRPr="00E64621">
              <w:rPr>
                <w:sz w:val="18"/>
                <w:szCs w:val="18"/>
              </w:rPr>
              <w:t xml:space="preserve"> Zeilen – Autor: ‚Doppel-Sternchen‘ aus New York) zum Staatsbesuch von Prinz Heinrich in den USA</w:t>
            </w:r>
          </w:p>
          <w:p w14:paraId="6C58675A" w14:textId="77777777" w:rsidR="000F1A02" w:rsidRDefault="000F1A02" w:rsidP="000F1A02">
            <w:pPr>
              <w:rPr>
                <w:sz w:val="18"/>
                <w:szCs w:val="18"/>
              </w:rPr>
            </w:pPr>
          </w:p>
          <w:p w14:paraId="10C7B9B5" w14:textId="77777777" w:rsidR="000D639F" w:rsidRDefault="005C70C6" w:rsidP="000F1A02">
            <w:pPr>
              <w:rPr>
                <w:sz w:val="18"/>
                <w:szCs w:val="18"/>
              </w:rPr>
            </w:pPr>
            <w:r>
              <w:rPr>
                <w:sz w:val="18"/>
                <w:szCs w:val="18"/>
              </w:rPr>
              <w:t xml:space="preserve">knappe Meldung (7 Zeilen) zum amerikanischen diplomatischen Protest gegen die russische Mandschurei-Politik </w:t>
            </w:r>
          </w:p>
          <w:p w14:paraId="08F6CDB5" w14:textId="77777777" w:rsidR="005C70C6" w:rsidRDefault="005C70C6" w:rsidP="000F1A02">
            <w:pPr>
              <w:rPr>
                <w:sz w:val="18"/>
                <w:szCs w:val="18"/>
              </w:rPr>
            </w:pPr>
            <w:r>
              <w:rPr>
                <w:sz w:val="18"/>
                <w:szCs w:val="18"/>
              </w:rPr>
              <w:t xml:space="preserve">knappe Meldung (4 Zeilen) zu einer Rede in den USA, bei der die Trusts als </w:t>
            </w:r>
            <w:r w:rsidR="004F4013">
              <w:rPr>
                <w:sz w:val="18"/>
                <w:szCs w:val="18"/>
              </w:rPr>
              <w:t>n</w:t>
            </w:r>
            <w:r>
              <w:rPr>
                <w:sz w:val="18"/>
                <w:szCs w:val="18"/>
              </w:rPr>
              <w:t xml:space="preserve">otwendig </w:t>
            </w:r>
            <w:r w:rsidR="004F4013">
              <w:rPr>
                <w:sz w:val="18"/>
                <w:szCs w:val="18"/>
              </w:rPr>
              <w:t xml:space="preserve">bezeichnet wurden, um gegen die europäischen Kartelle zu bestehen </w:t>
            </w:r>
          </w:p>
          <w:p w14:paraId="7859DC4C" w14:textId="256239D5" w:rsidR="004F4013" w:rsidRPr="00337324" w:rsidRDefault="004F4013" w:rsidP="000F1A02">
            <w:pPr>
              <w:rPr>
                <w:sz w:val="18"/>
                <w:szCs w:val="18"/>
              </w:rPr>
            </w:pPr>
            <w:r>
              <w:rPr>
                <w:sz w:val="18"/>
                <w:szCs w:val="18"/>
              </w:rPr>
              <w:t xml:space="preserve">knappe Meldung (3 Zeilen) zum Bürgerkrieg in Venezuela </w:t>
            </w:r>
          </w:p>
        </w:tc>
        <w:tc>
          <w:tcPr>
            <w:tcW w:w="1020" w:type="dxa"/>
          </w:tcPr>
          <w:p w14:paraId="2A654194" w14:textId="77777777" w:rsidR="000F1A02" w:rsidRPr="00517087" w:rsidRDefault="000F1A02" w:rsidP="000F1A02">
            <w:pPr>
              <w:jc w:val="center"/>
              <w:rPr>
                <w:b/>
                <w:bCs/>
                <w:sz w:val="18"/>
                <w:szCs w:val="18"/>
              </w:rPr>
            </w:pPr>
          </w:p>
        </w:tc>
      </w:tr>
      <w:tr w:rsidR="002862C4" w:rsidRPr="00337324" w14:paraId="02F58F3E" w14:textId="77777777" w:rsidTr="005A4E1B">
        <w:trPr>
          <w:cantSplit/>
        </w:trPr>
        <w:tc>
          <w:tcPr>
            <w:tcW w:w="846" w:type="dxa"/>
          </w:tcPr>
          <w:p w14:paraId="2AF7DF4D" w14:textId="73527C4F" w:rsidR="002862C4" w:rsidRDefault="002862C4" w:rsidP="000F1A02">
            <w:pPr>
              <w:rPr>
                <w:sz w:val="18"/>
                <w:szCs w:val="18"/>
              </w:rPr>
            </w:pPr>
            <w:r>
              <w:rPr>
                <w:sz w:val="18"/>
                <w:szCs w:val="18"/>
              </w:rPr>
              <w:t>Nr. 144a</w:t>
            </w:r>
          </w:p>
        </w:tc>
        <w:tc>
          <w:tcPr>
            <w:tcW w:w="1361" w:type="dxa"/>
          </w:tcPr>
          <w:p w14:paraId="023E5788" w14:textId="06C762A5" w:rsidR="002862C4" w:rsidRPr="00337324" w:rsidRDefault="002862C4" w:rsidP="000F1A02">
            <w:pPr>
              <w:rPr>
                <w:sz w:val="18"/>
                <w:szCs w:val="18"/>
              </w:rPr>
            </w:pPr>
            <w:r>
              <w:rPr>
                <w:sz w:val="18"/>
                <w:szCs w:val="18"/>
              </w:rPr>
              <w:t>---</w:t>
            </w:r>
          </w:p>
        </w:tc>
        <w:tc>
          <w:tcPr>
            <w:tcW w:w="1984" w:type="dxa"/>
          </w:tcPr>
          <w:p w14:paraId="2CB0A59E" w14:textId="77777777" w:rsidR="002862C4" w:rsidRPr="00337324" w:rsidRDefault="002862C4" w:rsidP="000F1A02">
            <w:pPr>
              <w:rPr>
                <w:sz w:val="18"/>
                <w:szCs w:val="18"/>
              </w:rPr>
            </w:pPr>
          </w:p>
        </w:tc>
        <w:tc>
          <w:tcPr>
            <w:tcW w:w="2324" w:type="dxa"/>
          </w:tcPr>
          <w:p w14:paraId="0FCE747F" w14:textId="77777777" w:rsidR="002862C4" w:rsidRPr="00337324" w:rsidRDefault="002862C4" w:rsidP="000F1A02">
            <w:pPr>
              <w:rPr>
                <w:sz w:val="18"/>
                <w:szCs w:val="18"/>
              </w:rPr>
            </w:pPr>
          </w:p>
        </w:tc>
        <w:tc>
          <w:tcPr>
            <w:tcW w:w="8504" w:type="dxa"/>
          </w:tcPr>
          <w:p w14:paraId="7E57EB4C" w14:textId="77777777" w:rsidR="002862C4" w:rsidRPr="00337324" w:rsidRDefault="002862C4" w:rsidP="000F1A02">
            <w:pPr>
              <w:rPr>
                <w:sz w:val="18"/>
                <w:szCs w:val="18"/>
              </w:rPr>
            </w:pPr>
          </w:p>
        </w:tc>
        <w:tc>
          <w:tcPr>
            <w:tcW w:w="1020" w:type="dxa"/>
          </w:tcPr>
          <w:p w14:paraId="0DEAC789" w14:textId="77777777" w:rsidR="002862C4" w:rsidRPr="00517087" w:rsidRDefault="002862C4" w:rsidP="000F1A02">
            <w:pPr>
              <w:jc w:val="center"/>
              <w:rPr>
                <w:b/>
                <w:bCs/>
                <w:sz w:val="18"/>
                <w:szCs w:val="18"/>
              </w:rPr>
            </w:pPr>
          </w:p>
        </w:tc>
      </w:tr>
      <w:tr w:rsidR="003151A6" w:rsidRPr="00337324" w14:paraId="26CCFF77" w14:textId="77777777" w:rsidTr="005A4E1B">
        <w:trPr>
          <w:cantSplit/>
        </w:trPr>
        <w:tc>
          <w:tcPr>
            <w:tcW w:w="846" w:type="dxa"/>
          </w:tcPr>
          <w:p w14:paraId="31AC6799" w14:textId="1D45BFC3" w:rsidR="000F1A02" w:rsidRPr="00337324" w:rsidRDefault="000F1A02" w:rsidP="000F1A02">
            <w:pPr>
              <w:rPr>
                <w:sz w:val="18"/>
                <w:szCs w:val="18"/>
              </w:rPr>
            </w:pPr>
            <w:r>
              <w:rPr>
                <w:sz w:val="18"/>
                <w:szCs w:val="18"/>
              </w:rPr>
              <w:t>Nr. 145</w:t>
            </w:r>
          </w:p>
        </w:tc>
        <w:tc>
          <w:tcPr>
            <w:tcW w:w="1361" w:type="dxa"/>
          </w:tcPr>
          <w:p w14:paraId="54952E07" w14:textId="0B45000D" w:rsidR="000F1A02" w:rsidRPr="00337324" w:rsidRDefault="001F3FA5" w:rsidP="000F1A02">
            <w:pPr>
              <w:rPr>
                <w:sz w:val="18"/>
                <w:szCs w:val="18"/>
              </w:rPr>
            </w:pPr>
            <w:r>
              <w:rPr>
                <w:sz w:val="18"/>
                <w:szCs w:val="18"/>
              </w:rPr>
              <w:t>22. Februar</w:t>
            </w:r>
          </w:p>
        </w:tc>
        <w:tc>
          <w:tcPr>
            <w:tcW w:w="1984" w:type="dxa"/>
          </w:tcPr>
          <w:p w14:paraId="46061035" w14:textId="3BA5403F" w:rsidR="000F1A02" w:rsidRPr="00337324" w:rsidRDefault="001F3FA5" w:rsidP="000F1A02">
            <w:pPr>
              <w:rPr>
                <w:sz w:val="18"/>
                <w:szCs w:val="18"/>
              </w:rPr>
            </w:pPr>
            <w:r>
              <w:rPr>
                <w:sz w:val="18"/>
                <w:szCs w:val="18"/>
              </w:rPr>
              <w:t>America</w:t>
            </w:r>
          </w:p>
        </w:tc>
        <w:tc>
          <w:tcPr>
            <w:tcW w:w="2324" w:type="dxa"/>
          </w:tcPr>
          <w:p w14:paraId="1A141EE5" w14:textId="77777777" w:rsidR="000F1A02" w:rsidRDefault="003F6D91" w:rsidP="000F1A02">
            <w:pPr>
              <w:rPr>
                <w:sz w:val="18"/>
                <w:szCs w:val="18"/>
              </w:rPr>
            </w:pPr>
            <w:r>
              <w:rPr>
                <w:sz w:val="18"/>
                <w:szCs w:val="18"/>
              </w:rPr>
              <w:t xml:space="preserve">USA / Amerikareise-Prinz Heinrich </w:t>
            </w:r>
          </w:p>
          <w:p w14:paraId="5DDEC7B6" w14:textId="62E358E5" w:rsidR="003F6D91" w:rsidRPr="00337324" w:rsidRDefault="003F6D91" w:rsidP="000F1A02">
            <w:pPr>
              <w:rPr>
                <w:sz w:val="18"/>
                <w:szCs w:val="18"/>
              </w:rPr>
            </w:pPr>
            <w:r>
              <w:rPr>
                <w:sz w:val="18"/>
                <w:szCs w:val="18"/>
              </w:rPr>
              <w:t>Lateinamerika</w:t>
            </w:r>
          </w:p>
        </w:tc>
        <w:tc>
          <w:tcPr>
            <w:tcW w:w="8504" w:type="dxa"/>
          </w:tcPr>
          <w:p w14:paraId="46D62521" w14:textId="773B9AD5" w:rsidR="003F6D91" w:rsidRDefault="003F6D91" w:rsidP="003F6D91">
            <w:pPr>
              <w:rPr>
                <w:sz w:val="18"/>
                <w:szCs w:val="18"/>
              </w:rPr>
            </w:pPr>
            <w:r>
              <w:rPr>
                <w:sz w:val="18"/>
                <w:szCs w:val="18"/>
              </w:rPr>
              <w:t xml:space="preserve">knappe </w:t>
            </w:r>
            <w:r w:rsidRPr="00E64621">
              <w:rPr>
                <w:sz w:val="18"/>
                <w:szCs w:val="18"/>
              </w:rPr>
              <w:t>Meldung (</w:t>
            </w:r>
            <w:r w:rsidR="000B61BE">
              <w:rPr>
                <w:sz w:val="18"/>
                <w:szCs w:val="18"/>
              </w:rPr>
              <w:t>7</w:t>
            </w:r>
            <w:r w:rsidRPr="00E64621">
              <w:rPr>
                <w:sz w:val="18"/>
                <w:szCs w:val="18"/>
              </w:rPr>
              <w:t xml:space="preserve"> Zeilen – Autor: ‚</w:t>
            </w:r>
            <w:r w:rsidR="000B61BE">
              <w:rPr>
                <w:sz w:val="18"/>
                <w:szCs w:val="18"/>
              </w:rPr>
              <w:t>Auge</w:t>
            </w:r>
            <w:r w:rsidRPr="00E64621">
              <w:rPr>
                <w:sz w:val="18"/>
                <w:szCs w:val="18"/>
              </w:rPr>
              <w:t>‘ aus New York) zum Staatsbesuch von Prinz Heinrich in den USA</w:t>
            </w:r>
          </w:p>
          <w:p w14:paraId="1106D8A3" w14:textId="77777777" w:rsidR="000F1A02" w:rsidRDefault="000F1A02" w:rsidP="000F1A02">
            <w:pPr>
              <w:rPr>
                <w:sz w:val="18"/>
                <w:szCs w:val="18"/>
              </w:rPr>
            </w:pPr>
          </w:p>
          <w:p w14:paraId="46A07931" w14:textId="13E61F3A" w:rsidR="00017897" w:rsidRPr="00337324" w:rsidRDefault="00017897" w:rsidP="000F1A02">
            <w:pPr>
              <w:rPr>
                <w:sz w:val="18"/>
                <w:szCs w:val="18"/>
              </w:rPr>
            </w:pPr>
            <w:r>
              <w:rPr>
                <w:sz w:val="18"/>
                <w:szCs w:val="18"/>
              </w:rPr>
              <w:t xml:space="preserve">knappe Meldung (4 Zeilen) zum Bürgerkrieg in Kolumbien </w:t>
            </w:r>
            <w:r w:rsidR="00425134">
              <w:rPr>
                <w:sz w:val="18"/>
                <w:szCs w:val="18"/>
              </w:rPr>
              <w:t>(Panama)</w:t>
            </w:r>
          </w:p>
        </w:tc>
        <w:tc>
          <w:tcPr>
            <w:tcW w:w="1020" w:type="dxa"/>
          </w:tcPr>
          <w:p w14:paraId="1556321B" w14:textId="77777777" w:rsidR="000F1A02" w:rsidRPr="00517087" w:rsidRDefault="000F1A02" w:rsidP="000F1A02">
            <w:pPr>
              <w:jc w:val="center"/>
              <w:rPr>
                <w:b/>
                <w:bCs/>
                <w:sz w:val="18"/>
                <w:szCs w:val="18"/>
              </w:rPr>
            </w:pPr>
          </w:p>
        </w:tc>
      </w:tr>
      <w:tr w:rsidR="003151A6" w:rsidRPr="00337324" w14:paraId="645CC8A1" w14:textId="77777777" w:rsidTr="005A4E1B">
        <w:trPr>
          <w:cantSplit/>
        </w:trPr>
        <w:tc>
          <w:tcPr>
            <w:tcW w:w="846" w:type="dxa"/>
          </w:tcPr>
          <w:p w14:paraId="65596A12" w14:textId="17DA61E7" w:rsidR="000F1A02" w:rsidRPr="003F5346" w:rsidRDefault="000F1A02" w:rsidP="000F1A02">
            <w:pPr>
              <w:rPr>
                <w:b/>
                <w:bCs/>
                <w:sz w:val="18"/>
                <w:szCs w:val="18"/>
              </w:rPr>
            </w:pPr>
            <w:r w:rsidRPr="003F5346">
              <w:rPr>
                <w:b/>
                <w:bCs/>
                <w:sz w:val="18"/>
                <w:szCs w:val="18"/>
              </w:rPr>
              <w:t>Nr. 146</w:t>
            </w:r>
          </w:p>
        </w:tc>
        <w:tc>
          <w:tcPr>
            <w:tcW w:w="1361" w:type="dxa"/>
          </w:tcPr>
          <w:p w14:paraId="10D40BD4" w14:textId="71305ABB" w:rsidR="000F1A02" w:rsidRPr="003F5346" w:rsidRDefault="007B30B1" w:rsidP="000F1A02">
            <w:pPr>
              <w:rPr>
                <w:b/>
                <w:bCs/>
                <w:sz w:val="18"/>
                <w:szCs w:val="18"/>
              </w:rPr>
            </w:pPr>
            <w:r w:rsidRPr="003F5346">
              <w:rPr>
                <w:b/>
                <w:bCs/>
                <w:sz w:val="18"/>
                <w:szCs w:val="18"/>
              </w:rPr>
              <w:t>22. Februar</w:t>
            </w:r>
          </w:p>
        </w:tc>
        <w:tc>
          <w:tcPr>
            <w:tcW w:w="1984" w:type="dxa"/>
          </w:tcPr>
          <w:p w14:paraId="6F1E7930" w14:textId="05D0213B" w:rsidR="000F1A02" w:rsidRPr="003F5346" w:rsidRDefault="007B30B1" w:rsidP="000F1A02">
            <w:pPr>
              <w:rPr>
                <w:b/>
                <w:bCs/>
                <w:sz w:val="18"/>
                <w:szCs w:val="18"/>
              </w:rPr>
            </w:pPr>
            <w:r w:rsidRPr="003F5346">
              <w:rPr>
                <w:b/>
                <w:bCs/>
                <w:sz w:val="18"/>
                <w:szCs w:val="18"/>
              </w:rPr>
              <w:t>America</w:t>
            </w:r>
          </w:p>
        </w:tc>
        <w:tc>
          <w:tcPr>
            <w:tcW w:w="2324" w:type="dxa"/>
          </w:tcPr>
          <w:p w14:paraId="689CC634" w14:textId="34C3126C" w:rsidR="000F1A02" w:rsidRDefault="00C91D19" w:rsidP="000F1A02">
            <w:pPr>
              <w:rPr>
                <w:sz w:val="18"/>
                <w:szCs w:val="18"/>
              </w:rPr>
            </w:pPr>
            <w:r>
              <w:rPr>
                <w:sz w:val="18"/>
                <w:szCs w:val="18"/>
              </w:rPr>
              <w:t xml:space="preserve">USA / Kuba / Zölle / Reziprozität </w:t>
            </w:r>
          </w:p>
          <w:p w14:paraId="0F142786" w14:textId="3A5DFB9C" w:rsidR="001F349F" w:rsidRPr="001F349F" w:rsidRDefault="001F349F" w:rsidP="000F1A02">
            <w:pPr>
              <w:rPr>
                <w:b/>
                <w:sz w:val="18"/>
                <w:szCs w:val="18"/>
              </w:rPr>
            </w:pPr>
            <w:r>
              <w:rPr>
                <w:b/>
                <w:sz w:val="18"/>
                <w:szCs w:val="18"/>
              </w:rPr>
              <w:t xml:space="preserve">USA / Amerikareise-Prinz Heinrich </w:t>
            </w:r>
          </w:p>
        </w:tc>
        <w:tc>
          <w:tcPr>
            <w:tcW w:w="8504" w:type="dxa"/>
          </w:tcPr>
          <w:p w14:paraId="01634DB7" w14:textId="5D67ECC6" w:rsidR="000F1A02" w:rsidRDefault="001F349F" w:rsidP="000F1A02">
            <w:pPr>
              <w:rPr>
                <w:sz w:val="18"/>
                <w:szCs w:val="18"/>
              </w:rPr>
            </w:pPr>
            <w:r>
              <w:rPr>
                <w:sz w:val="18"/>
                <w:szCs w:val="18"/>
              </w:rPr>
              <w:t xml:space="preserve">knappe Meldung (9 Zeilen) zur </w:t>
            </w:r>
            <w:r w:rsidR="003F5346">
              <w:rPr>
                <w:sz w:val="18"/>
                <w:szCs w:val="18"/>
              </w:rPr>
              <w:t>amerikanischen</w:t>
            </w:r>
            <w:r>
              <w:rPr>
                <w:sz w:val="18"/>
                <w:szCs w:val="18"/>
              </w:rPr>
              <w:t xml:space="preserve"> Debatte um einen Reziprozitätsvertrag mit Kuba und der Gewährung von Zollerleichterungen </w:t>
            </w:r>
          </w:p>
          <w:p w14:paraId="133CE5E5" w14:textId="552DEA34" w:rsidR="001F349F" w:rsidRPr="001F349F" w:rsidRDefault="001F349F" w:rsidP="000F1A02">
            <w:pPr>
              <w:rPr>
                <w:b/>
                <w:sz w:val="18"/>
                <w:szCs w:val="18"/>
              </w:rPr>
            </w:pPr>
            <w:r>
              <w:rPr>
                <w:b/>
                <w:sz w:val="18"/>
                <w:szCs w:val="18"/>
              </w:rPr>
              <w:t xml:space="preserve">ausführlicher Bericht (Artikel-ähnlich – Autor: ‚Auge‘ aus New York) </w:t>
            </w:r>
            <w:r w:rsidR="003F5346">
              <w:rPr>
                <w:b/>
                <w:sz w:val="18"/>
                <w:szCs w:val="18"/>
              </w:rPr>
              <w:t xml:space="preserve">zum Staatsbesuch von Prinz Heinrich in den USA </w:t>
            </w:r>
          </w:p>
        </w:tc>
        <w:tc>
          <w:tcPr>
            <w:tcW w:w="1020" w:type="dxa"/>
          </w:tcPr>
          <w:p w14:paraId="224C4E19" w14:textId="77777777" w:rsidR="000F1A02" w:rsidRPr="00517087" w:rsidRDefault="000F1A02" w:rsidP="000F1A02">
            <w:pPr>
              <w:jc w:val="center"/>
              <w:rPr>
                <w:b/>
                <w:bCs/>
                <w:sz w:val="18"/>
                <w:szCs w:val="18"/>
              </w:rPr>
            </w:pPr>
          </w:p>
        </w:tc>
      </w:tr>
      <w:tr w:rsidR="003151A6" w:rsidRPr="00337324" w14:paraId="344CBF43" w14:textId="77777777" w:rsidTr="005A4E1B">
        <w:trPr>
          <w:cantSplit/>
        </w:trPr>
        <w:tc>
          <w:tcPr>
            <w:tcW w:w="846" w:type="dxa"/>
          </w:tcPr>
          <w:p w14:paraId="700A16D7" w14:textId="2FEA8807" w:rsidR="000F1A02" w:rsidRPr="00337324" w:rsidRDefault="000F1A02" w:rsidP="000F1A02">
            <w:pPr>
              <w:rPr>
                <w:sz w:val="18"/>
                <w:szCs w:val="18"/>
              </w:rPr>
            </w:pPr>
            <w:r>
              <w:rPr>
                <w:sz w:val="18"/>
                <w:szCs w:val="18"/>
              </w:rPr>
              <w:t>Nr. 147</w:t>
            </w:r>
          </w:p>
        </w:tc>
        <w:tc>
          <w:tcPr>
            <w:tcW w:w="1361" w:type="dxa"/>
          </w:tcPr>
          <w:p w14:paraId="7EB7020A" w14:textId="5E961AF3" w:rsidR="000F1A02" w:rsidRPr="00337324" w:rsidRDefault="002106FC" w:rsidP="000F1A02">
            <w:pPr>
              <w:rPr>
                <w:sz w:val="18"/>
                <w:szCs w:val="18"/>
              </w:rPr>
            </w:pPr>
            <w:r>
              <w:rPr>
                <w:sz w:val="18"/>
                <w:szCs w:val="18"/>
              </w:rPr>
              <w:t>22. Februar</w:t>
            </w:r>
          </w:p>
        </w:tc>
        <w:tc>
          <w:tcPr>
            <w:tcW w:w="1984" w:type="dxa"/>
          </w:tcPr>
          <w:p w14:paraId="3B2DFCA0" w14:textId="77777777" w:rsidR="000F1A02" w:rsidRDefault="008872A8" w:rsidP="000F1A02">
            <w:pPr>
              <w:rPr>
                <w:sz w:val="18"/>
                <w:szCs w:val="18"/>
              </w:rPr>
            </w:pPr>
            <w:r>
              <w:rPr>
                <w:sz w:val="18"/>
                <w:szCs w:val="18"/>
              </w:rPr>
              <w:t>Deutschland</w:t>
            </w:r>
          </w:p>
          <w:p w14:paraId="5B64CB69" w14:textId="77777777" w:rsidR="00D825EE" w:rsidRDefault="00D825EE" w:rsidP="000F1A02">
            <w:pPr>
              <w:rPr>
                <w:sz w:val="18"/>
                <w:szCs w:val="18"/>
              </w:rPr>
            </w:pPr>
          </w:p>
          <w:p w14:paraId="5832E57D" w14:textId="77777777" w:rsidR="00D825EE" w:rsidRDefault="00D825EE" w:rsidP="000F1A02">
            <w:pPr>
              <w:rPr>
                <w:sz w:val="18"/>
                <w:szCs w:val="18"/>
              </w:rPr>
            </w:pPr>
          </w:p>
          <w:p w14:paraId="0F053884" w14:textId="77777777" w:rsidR="00D825EE" w:rsidRDefault="00D825EE" w:rsidP="000F1A02">
            <w:pPr>
              <w:rPr>
                <w:b/>
                <w:sz w:val="18"/>
                <w:szCs w:val="18"/>
              </w:rPr>
            </w:pPr>
            <w:r>
              <w:rPr>
                <w:b/>
                <w:sz w:val="18"/>
                <w:szCs w:val="18"/>
              </w:rPr>
              <w:t>Kunst, Wissenschaft und Leben</w:t>
            </w:r>
          </w:p>
          <w:p w14:paraId="71A7E580" w14:textId="290A1386" w:rsidR="00AB76BD" w:rsidRPr="00AB76BD" w:rsidRDefault="00AB76BD" w:rsidP="000F1A02">
            <w:pPr>
              <w:rPr>
                <w:sz w:val="18"/>
                <w:szCs w:val="18"/>
              </w:rPr>
            </w:pPr>
            <w:r>
              <w:rPr>
                <w:sz w:val="18"/>
                <w:szCs w:val="18"/>
              </w:rPr>
              <w:t xml:space="preserve">America </w:t>
            </w:r>
          </w:p>
        </w:tc>
        <w:tc>
          <w:tcPr>
            <w:tcW w:w="2324" w:type="dxa"/>
          </w:tcPr>
          <w:p w14:paraId="7EFC8D85" w14:textId="77777777" w:rsidR="000F1A02" w:rsidRDefault="008872A8" w:rsidP="000F1A02">
            <w:pPr>
              <w:rPr>
                <w:sz w:val="18"/>
                <w:szCs w:val="18"/>
              </w:rPr>
            </w:pPr>
            <w:r>
              <w:rPr>
                <w:sz w:val="18"/>
                <w:szCs w:val="18"/>
              </w:rPr>
              <w:t xml:space="preserve">USA / </w:t>
            </w:r>
            <w:r w:rsidR="00272B06">
              <w:rPr>
                <w:sz w:val="18"/>
                <w:szCs w:val="18"/>
              </w:rPr>
              <w:t>DE / GB / S-A-Krieg / Pauncefote-Skandal</w:t>
            </w:r>
          </w:p>
          <w:p w14:paraId="370DA331" w14:textId="77777777" w:rsidR="00D825EE" w:rsidRDefault="00D825EE" w:rsidP="000F1A02">
            <w:pPr>
              <w:rPr>
                <w:sz w:val="18"/>
                <w:szCs w:val="18"/>
              </w:rPr>
            </w:pPr>
          </w:p>
          <w:p w14:paraId="0A72FBB1" w14:textId="77777777" w:rsidR="00D825EE" w:rsidRDefault="00D825EE" w:rsidP="000F1A02">
            <w:pPr>
              <w:rPr>
                <w:b/>
                <w:sz w:val="18"/>
                <w:szCs w:val="18"/>
              </w:rPr>
            </w:pPr>
            <w:r>
              <w:rPr>
                <w:b/>
                <w:sz w:val="18"/>
                <w:szCs w:val="18"/>
              </w:rPr>
              <w:t xml:space="preserve">USA </w:t>
            </w:r>
          </w:p>
          <w:p w14:paraId="26F511C9" w14:textId="77777777" w:rsidR="00320E8C" w:rsidRDefault="00320E8C" w:rsidP="000F1A02">
            <w:pPr>
              <w:rPr>
                <w:b/>
                <w:sz w:val="18"/>
                <w:szCs w:val="18"/>
              </w:rPr>
            </w:pPr>
          </w:p>
          <w:p w14:paraId="1592F0F8" w14:textId="77777777" w:rsidR="00320E8C" w:rsidRDefault="00320E8C" w:rsidP="000F1A02">
            <w:pPr>
              <w:rPr>
                <w:sz w:val="18"/>
                <w:szCs w:val="18"/>
              </w:rPr>
            </w:pPr>
            <w:r>
              <w:rPr>
                <w:sz w:val="18"/>
                <w:szCs w:val="18"/>
              </w:rPr>
              <w:t xml:space="preserve">USA / Amerikareise-Prinz Heinrich </w:t>
            </w:r>
          </w:p>
          <w:p w14:paraId="60C1F91B" w14:textId="77777777" w:rsidR="00320E8C" w:rsidRDefault="00320E8C" w:rsidP="000F1A02">
            <w:pPr>
              <w:rPr>
                <w:sz w:val="18"/>
                <w:szCs w:val="18"/>
              </w:rPr>
            </w:pPr>
            <w:r>
              <w:rPr>
                <w:sz w:val="18"/>
                <w:szCs w:val="18"/>
              </w:rPr>
              <w:t xml:space="preserve">USA / Amerikareise-Prinz Heinrich </w:t>
            </w:r>
          </w:p>
          <w:p w14:paraId="2CC66BE4" w14:textId="0290EC76" w:rsidR="00320E8C" w:rsidRPr="00320E8C" w:rsidRDefault="00320E8C" w:rsidP="000F1A02">
            <w:pPr>
              <w:rPr>
                <w:sz w:val="18"/>
                <w:szCs w:val="18"/>
              </w:rPr>
            </w:pPr>
            <w:r>
              <w:rPr>
                <w:sz w:val="18"/>
                <w:szCs w:val="18"/>
              </w:rPr>
              <w:t>Lateinameri</w:t>
            </w:r>
            <w:r w:rsidR="00AB76BD">
              <w:rPr>
                <w:sz w:val="18"/>
                <w:szCs w:val="18"/>
              </w:rPr>
              <w:t xml:space="preserve">ka (Venezuela) </w:t>
            </w:r>
          </w:p>
        </w:tc>
        <w:tc>
          <w:tcPr>
            <w:tcW w:w="8504" w:type="dxa"/>
          </w:tcPr>
          <w:p w14:paraId="6C5C7F43" w14:textId="77777777" w:rsidR="000F1A02" w:rsidRDefault="00272B06" w:rsidP="000F1A02">
            <w:pPr>
              <w:rPr>
                <w:sz w:val="18"/>
                <w:szCs w:val="18"/>
              </w:rPr>
            </w:pPr>
            <w:r>
              <w:rPr>
                <w:sz w:val="18"/>
                <w:szCs w:val="18"/>
              </w:rPr>
              <w:t xml:space="preserve">knappe Meldung (9 Zeilen) </w:t>
            </w:r>
            <w:r w:rsidR="00630491">
              <w:rPr>
                <w:sz w:val="18"/>
                <w:szCs w:val="18"/>
              </w:rPr>
              <w:t xml:space="preserve">zur Feier des </w:t>
            </w:r>
            <w:r w:rsidR="00D825EE">
              <w:rPr>
                <w:sz w:val="18"/>
                <w:szCs w:val="18"/>
              </w:rPr>
              <w:t>Geburtstages</w:t>
            </w:r>
            <w:r w:rsidR="00630491">
              <w:rPr>
                <w:sz w:val="18"/>
                <w:szCs w:val="18"/>
              </w:rPr>
              <w:t xml:space="preserve"> </w:t>
            </w:r>
            <w:r w:rsidR="00D825EE">
              <w:rPr>
                <w:sz w:val="18"/>
                <w:szCs w:val="18"/>
              </w:rPr>
              <w:t>Washingtons</w:t>
            </w:r>
            <w:r w:rsidR="00630491">
              <w:rPr>
                <w:sz w:val="18"/>
                <w:szCs w:val="18"/>
              </w:rPr>
              <w:t xml:space="preserve"> durch die amerikanische Gemeinde in Berlin // sowie der dortigen Hervorhebung, dass der Pauncefote-Skandal </w:t>
            </w:r>
            <w:r w:rsidR="00D825EE">
              <w:rPr>
                <w:sz w:val="18"/>
                <w:szCs w:val="18"/>
              </w:rPr>
              <w:t xml:space="preserve">klargestellt habe, dass DE im S-A-Krieg keine antiamerikanische Position vertreten habe </w:t>
            </w:r>
          </w:p>
          <w:p w14:paraId="1A4B53A5" w14:textId="77777777" w:rsidR="00D825EE" w:rsidRDefault="00D825EE" w:rsidP="000F1A02">
            <w:pPr>
              <w:rPr>
                <w:b/>
                <w:sz w:val="18"/>
                <w:szCs w:val="18"/>
              </w:rPr>
            </w:pPr>
            <w:r>
              <w:rPr>
                <w:b/>
                <w:sz w:val="18"/>
                <w:szCs w:val="18"/>
              </w:rPr>
              <w:t>Artikel: „</w:t>
            </w:r>
            <w:proofErr w:type="spellStart"/>
            <w:r>
              <w:rPr>
                <w:b/>
                <w:sz w:val="18"/>
                <w:szCs w:val="18"/>
              </w:rPr>
              <w:t>Luftschiff</w:t>
            </w:r>
            <w:r w:rsidR="007126C1">
              <w:rPr>
                <w:b/>
                <w:sz w:val="18"/>
                <w:szCs w:val="18"/>
              </w:rPr>
              <w:t>ahrt</w:t>
            </w:r>
            <w:proofErr w:type="spellEnd"/>
            <w:r w:rsidR="007126C1">
              <w:rPr>
                <w:b/>
                <w:sz w:val="18"/>
                <w:szCs w:val="18"/>
              </w:rPr>
              <w:t xml:space="preserve"> in den Vereinigten Staaten“ (Autor: ‚Rechteck mit Kreuz innen‘) über </w:t>
            </w:r>
            <w:r w:rsidR="003B559A">
              <w:rPr>
                <w:b/>
                <w:sz w:val="18"/>
                <w:szCs w:val="18"/>
              </w:rPr>
              <w:t xml:space="preserve">die bisher geringe Aufmerksamkeit der Luftschifffahrt in den USA </w:t>
            </w:r>
          </w:p>
          <w:p w14:paraId="4E2B0D51" w14:textId="77777777" w:rsidR="00D177E3" w:rsidRDefault="00D177E3" w:rsidP="000F1A02">
            <w:pPr>
              <w:rPr>
                <w:sz w:val="18"/>
                <w:szCs w:val="18"/>
              </w:rPr>
            </w:pPr>
            <w:r>
              <w:rPr>
                <w:sz w:val="18"/>
                <w:szCs w:val="18"/>
              </w:rPr>
              <w:t xml:space="preserve">knappe Meldung (8 Zeilen) </w:t>
            </w:r>
            <w:r w:rsidR="00AE09FB">
              <w:rPr>
                <w:sz w:val="18"/>
                <w:szCs w:val="18"/>
              </w:rPr>
              <w:t>zum Abschluss der Vorbereitungen des Staatsbesuches von Prinz Heinrich in den USA</w:t>
            </w:r>
          </w:p>
          <w:p w14:paraId="7E019DD7" w14:textId="77777777" w:rsidR="00320E8C" w:rsidRDefault="00320E8C" w:rsidP="000F1A02">
            <w:pPr>
              <w:rPr>
                <w:sz w:val="18"/>
                <w:szCs w:val="18"/>
              </w:rPr>
            </w:pPr>
          </w:p>
          <w:p w14:paraId="09754F97" w14:textId="584BE372" w:rsidR="00AE09FB" w:rsidRDefault="00AE09FB" w:rsidP="00AE09FB">
            <w:pPr>
              <w:rPr>
                <w:sz w:val="18"/>
                <w:szCs w:val="18"/>
              </w:rPr>
            </w:pPr>
            <w:r w:rsidRPr="00E64621">
              <w:rPr>
                <w:sz w:val="18"/>
                <w:szCs w:val="18"/>
              </w:rPr>
              <w:t>Meldung (1</w:t>
            </w:r>
            <w:r>
              <w:rPr>
                <w:sz w:val="18"/>
                <w:szCs w:val="18"/>
              </w:rPr>
              <w:t>1</w:t>
            </w:r>
            <w:r w:rsidRPr="00E64621">
              <w:rPr>
                <w:sz w:val="18"/>
                <w:szCs w:val="18"/>
              </w:rPr>
              <w:t xml:space="preserve"> Zeilen – Autor: ‚Doppel-Sternchen‘ aus New York) zum Staatsbesuch von Prinz Heinrich in den USA</w:t>
            </w:r>
          </w:p>
          <w:p w14:paraId="70F5689F" w14:textId="77777777" w:rsidR="00320E8C" w:rsidRDefault="00320E8C" w:rsidP="00AE09FB">
            <w:pPr>
              <w:rPr>
                <w:sz w:val="18"/>
                <w:szCs w:val="18"/>
              </w:rPr>
            </w:pPr>
          </w:p>
          <w:p w14:paraId="5325C82B" w14:textId="58F0E91D" w:rsidR="00AE09FB" w:rsidRPr="00D177E3" w:rsidRDefault="00320E8C" w:rsidP="000F1A02">
            <w:pPr>
              <w:rPr>
                <w:sz w:val="18"/>
                <w:szCs w:val="18"/>
              </w:rPr>
            </w:pPr>
            <w:r>
              <w:rPr>
                <w:sz w:val="18"/>
                <w:szCs w:val="18"/>
              </w:rPr>
              <w:t xml:space="preserve">knappe Meldung (5 Zeilen) zum Bürgerkrieg in Venezuela </w:t>
            </w:r>
          </w:p>
        </w:tc>
        <w:tc>
          <w:tcPr>
            <w:tcW w:w="1020" w:type="dxa"/>
          </w:tcPr>
          <w:p w14:paraId="6B7CF841" w14:textId="77777777" w:rsidR="000F1A02" w:rsidRPr="00517087" w:rsidRDefault="000F1A02" w:rsidP="000F1A02">
            <w:pPr>
              <w:jc w:val="center"/>
              <w:rPr>
                <w:b/>
                <w:bCs/>
                <w:sz w:val="18"/>
                <w:szCs w:val="18"/>
              </w:rPr>
            </w:pPr>
          </w:p>
        </w:tc>
      </w:tr>
      <w:tr w:rsidR="008E6D9D" w:rsidRPr="00337324" w14:paraId="23442D42" w14:textId="77777777" w:rsidTr="005A4E1B">
        <w:trPr>
          <w:cantSplit/>
        </w:trPr>
        <w:tc>
          <w:tcPr>
            <w:tcW w:w="846" w:type="dxa"/>
          </w:tcPr>
          <w:p w14:paraId="404ABB03" w14:textId="0DFCCB06" w:rsidR="008E6D9D" w:rsidRDefault="008E6D9D" w:rsidP="000F1A02">
            <w:pPr>
              <w:rPr>
                <w:sz w:val="18"/>
                <w:szCs w:val="18"/>
              </w:rPr>
            </w:pPr>
            <w:r>
              <w:rPr>
                <w:sz w:val="18"/>
                <w:szCs w:val="18"/>
              </w:rPr>
              <w:t>Nr. 147a</w:t>
            </w:r>
          </w:p>
        </w:tc>
        <w:tc>
          <w:tcPr>
            <w:tcW w:w="1361" w:type="dxa"/>
          </w:tcPr>
          <w:p w14:paraId="0DF52E72" w14:textId="0BE8471B" w:rsidR="008E6D9D" w:rsidRPr="00337324" w:rsidRDefault="008E6D9D" w:rsidP="000F1A02">
            <w:pPr>
              <w:rPr>
                <w:sz w:val="18"/>
                <w:szCs w:val="18"/>
              </w:rPr>
            </w:pPr>
            <w:r>
              <w:rPr>
                <w:sz w:val="18"/>
                <w:szCs w:val="18"/>
              </w:rPr>
              <w:t>22. Februar</w:t>
            </w:r>
          </w:p>
        </w:tc>
        <w:tc>
          <w:tcPr>
            <w:tcW w:w="1984" w:type="dxa"/>
          </w:tcPr>
          <w:p w14:paraId="1203826A" w14:textId="7F1852B3" w:rsidR="008E6D9D" w:rsidRPr="00337324" w:rsidRDefault="008E6D9D" w:rsidP="000F1A02">
            <w:pPr>
              <w:rPr>
                <w:sz w:val="18"/>
                <w:szCs w:val="18"/>
              </w:rPr>
            </w:pPr>
            <w:r>
              <w:rPr>
                <w:sz w:val="18"/>
                <w:szCs w:val="18"/>
              </w:rPr>
              <w:t>Neueste Nachrichten</w:t>
            </w:r>
          </w:p>
        </w:tc>
        <w:tc>
          <w:tcPr>
            <w:tcW w:w="2324" w:type="dxa"/>
          </w:tcPr>
          <w:p w14:paraId="2BAEDC6C" w14:textId="40FCE916" w:rsidR="008E6D9D" w:rsidRPr="00337324" w:rsidRDefault="00FB3EBE" w:rsidP="000F1A02">
            <w:pPr>
              <w:rPr>
                <w:sz w:val="18"/>
                <w:szCs w:val="18"/>
              </w:rPr>
            </w:pPr>
            <w:r>
              <w:rPr>
                <w:sz w:val="18"/>
                <w:szCs w:val="18"/>
              </w:rPr>
              <w:t>USA / Amerikareise-Prinz Heinrich</w:t>
            </w:r>
          </w:p>
        </w:tc>
        <w:tc>
          <w:tcPr>
            <w:tcW w:w="8504" w:type="dxa"/>
          </w:tcPr>
          <w:p w14:paraId="6E4AF2C0" w14:textId="0168150B" w:rsidR="008E6D9D" w:rsidRPr="00337324" w:rsidRDefault="00FB3EBE" w:rsidP="000F1A02">
            <w:pPr>
              <w:rPr>
                <w:sz w:val="18"/>
                <w:szCs w:val="18"/>
              </w:rPr>
            </w:pPr>
            <w:r>
              <w:rPr>
                <w:sz w:val="18"/>
                <w:szCs w:val="18"/>
              </w:rPr>
              <w:t xml:space="preserve">knappe </w:t>
            </w:r>
            <w:r w:rsidRPr="00E64621">
              <w:rPr>
                <w:sz w:val="18"/>
                <w:szCs w:val="18"/>
              </w:rPr>
              <w:t>Meldung (</w:t>
            </w:r>
            <w:r>
              <w:rPr>
                <w:sz w:val="18"/>
                <w:szCs w:val="18"/>
              </w:rPr>
              <w:t>6</w:t>
            </w:r>
            <w:r w:rsidRPr="00E64621">
              <w:rPr>
                <w:sz w:val="18"/>
                <w:szCs w:val="18"/>
              </w:rPr>
              <w:t xml:space="preserve"> Zeilen) zum Staatsbesuch von Prinz Heinrich in den USA</w:t>
            </w:r>
          </w:p>
        </w:tc>
        <w:tc>
          <w:tcPr>
            <w:tcW w:w="1020" w:type="dxa"/>
          </w:tcPr>
          <w:p w14:paraId="4C4F8F95" w14:textId="77777777" w:rsidR="008E6D9D" w:rsidRPr="00517087" w:rsidRDefault="008E6D9D" w:rsidP="000F1A02">
            <w:pPr>
              <w:jc w:val="center"/>
              <w:rPr>
                <w:b/>
                <w:bCs/>
                <w:sz w:val="18"/>
                <w:szCs w:val="18"/>
              </w:rPr>
            </w:pPr>
          </w:p>
        </w:tc>
      </w:tr>
      <w:tr w:rsidR="003151A6" w:rsidRPr="00337324" w14:paraId="7DB613BD" w14:textId="77777777" w:rsidTr="005A4E1B">
        <w:trPr>
          <w:cantSplit/>
        </w:trPr>
        <w:tc>
          <w:tcPr>
            <w:tcW w:w="846" w:type="dxa"/>
          </w:tcPr>
          <w:p w14:paraId="0397F6B1" w14:textId="5371355B" w:rsidR="000F1A02" w:rsidRPr="00337324" w:rsidRDefault="000F1A02" w:rsidP="000F1A02">
            <w:pPr>
              <w:rPr>
                <w:sz w:val="18"/>
                <w:szCs w:val="18"/>
              </w:rPr>
            </w:pPr>
            <w:r>
              <w:rPr>
                <w:sz w:val="18"/>
                <w:szCs w:val="18"/>
              </w:rPr>
              <w:t>Nr. 148</w:t>
            </w:r>
          </w:p>
        </w:tc>
        <w:tc>
          <w:tcPr>
            <w:tcW w:w="1361" w:type="dxa"/>
          </w:tcPr>
          <w:p w14:paraId="132DF9A0" w14:textId="55E2EF5A" w:rsidR="000F1A02" w:rsidRPr="00337324" w:rsidRDefault="00AF6801" w:rsidP="000F1A02">
            <w:pPr>
              <w:rPr>
                <w:sz w:val="18"/>
                <w:szCs w:val="18"/>
              </w:rPr>
            </w:pPr>
            <w:r>
              <w:rPr>
                <w:sz w:val="18"/>
                <w:szCs w:val="18"/>
              </w:rPr>
              <w:t>23. Februar</w:t>
            </w:r>
          </w:p>
        </w:tc>
        <w:tc>
          <w:tcPr>
            <w:tcW w:w="1984" w:type="dxa"/>
          </w:tcPr>
          <w:p w14:paraId="6559909B" w14:textId="77777777" w:rsidR="000F1A02" w:rsidRDefault="00AF6801" w:rsidP="000F1A02">
            <w:pPr>
              <w:rPr>
                <w:sz w:val="18"/>
                <w:szCs w:val="18"/>
              </w:rPr>
            </w:pPr>
            <w:r>
              <w:rPr>
                <w:sz w:val="18"/>
                <w:szCs w:val="18"/>
              </w:rPr>
              <w:t>America</w:t>
            </w:r>
          </w:p>
          <w:p w14:paraId="79CF9D89" w14:textId="77777777" w:rsidR="00D377A5" w:rsidRDefault="00D377A5" w:rsidP="000F1A02">
            <w:pPr>
              <w:rPr>
                <w:sz w:val="18"/>
                <w:szCs w:val="18"/>
              </w:rPr>
            </w:pPr>
          </w:p>
          <w:p w14:paraId="7D8C3B41" w14:textId="77777777" w:rsidR="00D377A5" w:rsidRDefault="00D377A5" w:rsidP="000F1A02">
            <w:pPr>
              <w:rPr>
                <w:sz w:val="18"/>
                <w:szCs w:val="18"/>
              </w:rPr>
            </w:pPr>
          </w:p>
          <w:p w14:paraId="705D1428" w14:textId="77777777" w:rsidR="00D377A5" w:rsidRDefault="00D377A5" w:rsidP="000F1A02">
            <w:pPr>
              <w:rPr>
                <w:sz w:val="18"/>
                <w:szCs w:val="18"/>
              </w:rPr>
            </w:pPr>
          </w:p>
          <w:p w14:paraId="20009398" w14:textId="77777777" w:rsidR="00D377A5" w:rsidRDefault="00D377A5" w:rsidP="000F1A02">
            <w:pPr>
              <w:rPr>
                <w:sz w:val="18"/>
                <w:szCs w:val="18"/>
              </w:rPr>
            </w:pPr>
          </w:p>
          <w:p w14:paraId="78883426" w14:textId="77777777" w:rsidR="00D377A5" w:rsidRDefault="00D377A5" w:rsidP="000F1A02">
            <w:pPr>
              <w:rPr>
                <w:sz w:val="18"/>
                <w:szCs w:val="18"/>
              </w:rPr>
            </w:pPr>
          </w:p>
          <w:p w14:paraId="47B5D7F7" w14:textId="676803F0" w:rsidR="00D377A5" w:rsidRPr="00337324" w:rsidRDefault="00D377A5" w:rsidP="000F1A02">
            <w:pPr>
              <w:rPr>
                <w:sz w:val="18"/>
                <w:szCs w:val="18"/>
              </w:rPr>
            </w:pPr>
            <w:r>
              <w:rPr>
                <w:sz w:val="18"/>
                <w:szCs w:val="18"/>
              </w:rPr>
              <w:t>Vermischte Nachrichten</w:t>
            </w:r>
          </w:p>
        </w:tc>
        <w:tc>
          <w:tcPr>
            <w:tcW w:w="2324" w:type="dxa"/>
          </w:tcPr>
          <w:p w14:paraId="41BBE613" w14:textId="77777777" w:rsidR="000F1A02" w:rsidRDefault="00AE0AF4" w:rsidP="000F1A02">
            <w:pPr>
              <w:rPr>
                <w:sz w:val="18"/>
                <w:szCs w:val="18"/>
              </w:rPr>
            </w:pPr>
            <w:r>
              <w:rPr>
                <w:sz w:val="18"/>
                <w:szCs w:val="18"/>
              </w:rPr>
              <w:t xml:space="preserve">2x </w:t>
            </w:r>
            <w:r w:rsidR="00AF6801">
              <w:rPr>
                <w:sz w:val="18"/>
                <w:szCs w:val="18"/>
              </w:rPr>
              <w:t>USA / Amerikareise-Prinz Heinrich</w:t>
            </w:r>
          </w:p>
          <w:p w14:paraId="7FE4C794" w14:textId="77777777" w:rsidR="00AE0AF4" w:rsidRDefault="00AE0AF4" w:rsidP="000F1A02">
            <w:pPr>
              <w:rPr>
                <w:sz w:val="18"/>
                <w:szCs w:val="18"/>
              </w:rPr>
            </w:pPr>
            <w:r>
              <w:rPr>
                <w:sz w:val="18"/>
                <w:szCs w:val="18"/>
              </w:rPr>
              <w:t>USA</w:t>
            </w:r>
            <w:r w:rsidR="00D377A5">
              <w:rPr>
                <w:sz w:val="18"/>
                <w:szCs w:val="18"/>
              </w:rPr>
              <w:t xml:space="preserve"> / Mittelamerikakanal / H-P-Vertrag</w:t>
            </w:r>
          </w:p>
          <w:p w14:paraId="4FEB3943" w14:textId="77777777" w:rsidR="00D377A5" w:rsidRDefault="00D377A5" w:rsidP="000F1A02">
            <w:pPr>
              <w:rPr>
                <w:sz w:val="18"/>
                <w:szCs w:val="18"/>
              </w:rPr>
            </w:pPr>
            <w:r>
              <w:rPr>
                <w:sz w:val="18"/>
                <w:szCs w:val="18"/>
              </w:rPr>
              <w:t xml:space="preserve">USA / RU / China </w:t>
            </w:r>
          </w:p>
          <w:p w14:paraId="7491309D" w14:textId="77777777" w:rsidR="00D377A5" w:rsidRDefault="00D377A5" w:rsidP="000F1A02">
            <w:pPr>
              <w:rPr>
                <w:sz w:val="18"/>
                <w:szCs w:val="18"/>
              </w:rPr>
            </w:pPr>
            <w:r>
              <w:rPr>
                <w:sz w:val="18"/>
                <w:szCs w:val="18"/>
              </w:rPr>
              <w:t>USA</w:t>
            </w:r>
          </w:p>
          <w:p w14:paraId="33371B68" w14:textId="3E140C09" w:rsidR="00D377A5" w:rsidRPr="00337324" w:rsidRDefault="00D377A5" w:rsidP="000F1A02">
            <w:pPr>
              <w:rPr>
                <w:sz w:val="18"/>
                <w:szCs w:val="18"/>
              </w:rPr>
            </w:pPr>
            <w:r>
              <w:rPr>
                <w:sz w:val="18"/>
                <w:szCs w:val="18"/>
              </w:rPr>
              <w:t>USA</w:t>
            </w:r>
          </w:p>
        </w:tc>
        <w:tc>
          <w:tcPr>
            <w:tcW w:w="8504" w:type="dxa"/>
          </w:tcPr>
          <w:p w14:paraId="1D72A72E" w14:textId="77777777" w:rsidR="000F1A02" w:rsidRDefault="00AE0AF4" w:rsidP="000F1A02">
            <w:pPr>
              <w:rPr>
                <w:sz w:val="18"/>
                <w:szCs w:val="18"/>
              </w:rPr>
            </w:pPr>
            <w:r>
              <w:rPr>
                <w:sz w:val="18"/>
                <w:szCs w:val="18"/>
              </w:rPr>
              <w:t xml:space="preserve">2 knappe Meldungen (5 &amp; 6 Zeilen) zum Staatsbesuch von Prinz Heinrich in den USA </w:t>
            </w:r>
          </w:p>
          <w:p w14:paraId="37DE70EE" w14:textId="77777777" w:rsidR="00AE0AF4" w:rsidRDefault="00AE0AF4" w:rsidP="000F1A02">
            <w:pPr>
              <w:rPr>
                <w:sz w:val="18"/>
                <w:szCs w:val="18"/>
              </w:rPr>
            </w:pPr>
          </w:p>
          <w:p w14:paraId="073119D0" w14:textId="77777777" w:rsidR="00AE0AF4" w:rsidRDefault="00803BA4" w:rsidP="000F1A02">
            <w:pPr>
              <w:rPr>
                <w:sz w:val="18"/>
                <w:szCs w:val="18"/>
              </w:rPr>
            </w:pPr>
            <w:r>
              <w:rPr>
                <w:sz w:val="18"/>
                <w:szCs w:val="18"/>
              </w:rPr>
              <w:t xml:space="preserve">knappe Meldung (3 Zeilen) zur endgültigen Unterzeichnung des Hay-Pauncefote-Vertrages </w:t>
            </w:r>
          </w:p>
          <w:p w14:paraId="25CB5CE4" w14:textId="77777777" w:rsidR="00D377A5" w:rsidRDefault="00D377A5" w:rsidP="000F1A02">
            <w:pPr>
              <w:rPr>
                <w:sz w:val="18"/>
                <w:szCs w:val="18"/>
              </w:rPr>
            </w:pPr>
          </w:p>
          <w:p w14:paraId="3D0EC120" w14:textId="77777777" w:rsidR="00803BA4" w:rsidRDefault="00803BA4" w:rsidP="000F1A02">
            <w:pPr>
              <w:rPr>
                <w:sz w:val="18"/>
                <w:szCs w:val="18"/>
              </w:rPr>
            </w:pPr>
            <w:r>
              <w:rPr>
                <w:sz w:val="18"/>
                <w:szCs w:val="18"/>
              </w:rPr>
              <w:t xml:space="preserve">knappe Meldung </w:t>
            </w:r>
            <w:r w:rsidR="00D465E0">
              <w:rPr>
                <w:sz w:val="18"/>
                <w:szCs w:val="18"/>
              </w:rPr>
              <w:t xml:space="preserve">(5 Zeilen) zur amerikanischen Position bezüglich der russischen Mandschurei-Politik </w:t>
            </w:r>
          </w:p>
          <w:p w14:paraId="0AC686F1" w14:textId="77777777" w:rsidR="00D465E0" w:rsidRDefault="00D465E0" w:rsidP="000F1A02">
            <w:pPr>
              <w:rPr>
                <w:sz w:val="18"/>
                <w:szCs w:val="18"/>
              </w:rPr>
            </w:pPr>
            <w:r>
              <w:rPr>
                <w:sz w:val="18"/>
                <w:szCs w:val="18"/>
              </w:rPr>
              <w:t>knappe Meldung (2 Zeilen) zur Reise der Ehefrau Roosevelts sowie deren erkran</w:t>
            </w:r>
            <w:r w:rsidR="00D377A5">
              <w:rPr>
                <w:sz w:val="18"/>
                <w:szCs w:val="18"/>
              </w:rPr>
              <w:t>k</w:t>
            </w:r>
            <w:r>
              <w:rPr>
                <w:sz w:val="18"/>
                <w:szCs w:val="18"/>
              </w:rPr>
              <w:t>ten Sohn</w:t>
            </w:r>
            <w:r w:rsidR="00D377A5">
              <w:rPr>
                <w:sz w:val="18"/>
                <w:szCs w:val="18"/>
              </w:rPr>
              <w:t xml:space="preserve">es nach Washington </w:t>
            </w:r>
          </w:p>
          <w:p w14:paraId="64233B2C" w14:textId="359657DD" w:rsidR="00D377A5" w:rsidRPr="00337324" w:rsidRDefault="00D377A5" w:rsidP="000F1A02">
            <w:pPr>
              <w:rPr>
                <w:sz w:val="18"/>
                <w:szCs w:val="18"/>
              </w:rPr>
            </w:pPr>
            <w:r>
              <w:rPr>
                <w:sz w:val="18"/>
                <w:szCs w:val="18"/>
              </w:rPr>
              <w:t xml:space="preserve">Meldung (15 Zeilen) über </w:t>
            </w:r>
            <w:r w:rsidR="00343AFB">
              <w:rPr>
                <w:sz w:val="18"/>
                <w:szCs w:val="18"/>
              </w:rPr>
              <w:t xml:space="preserve">ein </w:t>
            </w:r>
            <w:r w:rsidR="00343AFB" w:rsidRPr="00833C0C">
              <w:rPr>
                <w:i/>
                <w:iCs/>
                <w:sz w:val="18"/>
                <w:szCs w:val="18"/>
              </w:rPr>
              <w:t>„Großes Brand-Unglück in New York“</w:t>
            </w:r>
            <w:r w:rsidR="00343AFB">
              <w:rPr>
                <w:sz w:val="18"/>
                <w:szCs w:val="18"/>
              </w:rPr>
              <w:t xml:space="preserve"> zu einem Brand und Munitionsexplosionen in einer US-Kaserne </w:t>
            </w:r>
          </w:p>
        </w:tc>
        <w:tc>
          <w:tcPr>
            <w:tcW w:w="1020" w:type="dxa"/>
          </w:tcPr>
          <w:p w14:paraId="36A1F162" w14:textId="77777777" w:rsidR="000F1A02" w:rsidRPr="00517087" w:rsidRDefault="000F1A02" w:rsidP="000F1A02">
            <w:pPr>
              <w:jc w:val="center"/>
              <w:rPr>
                <w:b/>
                <w:bCs/>
                <w:sz w:val="18"/>
                <w:szCs w:val="18"/>
              </w:rPr>
            </w:pPr>
          </w:p>
        </w:tc>
      </w:tr>
      <w:tr w:rsidR="003151A6" w:rsidRPr="00337324" w14:paraId="2EE51842" w14:textId="77777777" w:rsidTr="005A4E1B">
        <w:trPr>
          <w:cantSplit/>
        </w:trPr>
        <w:tc>
          <w:tcPr>
            <w:tcW w:w="846" w:type="dxa"/>
          </w:tcPr>
          <w:p w14:paraId="5689AD94" w14:textId="3918C278" w:rsidR="000F1A02" w:rsidRPr="00337324" w:rsidRDefault="000F1A02" w:rsidP="000F1A02">
            <w:pPr>
              <w:rPr>
                <w:sz w:val="18"/>
                <w:szCs w:val="18"/>
              </w:rPr>
            </w:pPr>
            <w:r>
              <w:rPr>
                <w:sz w:val="18"/>
                <w:szCs w:val="18"/>
              </w:rPr>
              <w:t>Nr. 149</w:t>
            </w:r>
          </w:p>
        </w:tc>
        <w:tc>
          <w:tcPr>
            <w:tcW w:w="1361" w:type="dxa"/>
          </w:tcPr>
          <w:p w14:paraId="69C5B4AE" w14:textId="209EEA84" w:rsidR="000F1A02" w:rsidRPr="00337324" w:rsidRDefault="00BE4C35" w:rsidP="000F1A02">
            <w:pPr>
              <w:rPr>
                <w:sz w:val="18"/>
                <w:szCs w:val="18"/>
              </w:rPr>
            </w:pPr>
            <w:r>
              <w:rPr>
                <w:sz w:val="18"/>
                <w:szCs w:val="18"/>
              </w:rPr>
              <w:t>---</w:t>
            </w:r>
          </w:p>
        </w:tc>
        <w:tc>
          <w:tcPr>
            <w:tcW w:w="1984" w:type="dxa"/>
          </w:tcPr>
          <w:p w14:paraId="5B7A5498" w14:textId="77777777" w:rsidR="000F1A02" w:rsidRPr="00337324" w:rsidRDefault="000F1A02" w:rsidP="000F1A02">
            <w:pPr>
              <w:rPr>
                <w:sz w:val="18"/>
                <w:szCs w:val="18"/>
              </w:rPr>
            </w:pPr>
          </w:p>
        </w:tc>
        <w:tc>
          <w:tcPr>
            <w:tcW w:w="2324" w:type="dxa"/>
          </w:tcPr>
          <w:p w14:paraId="1192A274" w14:textId="262B0562" w:rsidR="000F1A02" w:rsidRPr="00337324" w:rsidRDefault="000F1A02" w:rsidP="000F1A02">
            <w:pPr>
              <w:rPr>
                <w:sz w:val="18"/>
                <w:szCs w:val="18"/>
              </w:rPr>
            </w:pPr>
          </w:p>
        </w:tc>
        <w:tc>
          <w:tcPr>
            <w:tcW w:w="8504" w:type="dxa"/>
          </w:tcPr>
          <w:p w14:paraId="416EEF64" w14:textId="77777777" w:rsidR="000F1A02" w:rsidRPr="00337324" w:rsidRDefault="000F1A02" w:rsidP="000F1A02">
            <w:pPr>
              <w:rPr>
                <w:sz w:val="18"/>
                <w:szCs w:val="18"/>
              </w:rPr>
            </w:pPr>
          </w:p>
        </w:tc>
        <w:tc>
          <w:tcPr>
            <w:tcW w:w="1020" w:type="dxa"/>
          </w:tcPr>
          <w:p w14:paraId="57E2B275" w14:textId="77777777" w:rsidR="000F1A02" w:rsidRPr="00517087" w:rsidRDefault="000F1A02" w:rsidP="000F1A02">
            <w:pPr>
              <w:jc w:val="center"/>
              <w:rPr>
                <w:b/>
                <w:bCs/>
                <w:sz w:val="18"/>
                <w:szCs w:val="18"/>
              </w:rPr>
            </w:pPr>
          </w:p>
        </w:tc>
      </w:tr>
      <w:tr w:rsidR="003151A6" w:rsidRPr="00337324" w14:paraId="4445BF66" w14:textId="77777777" w:rsidTr="005A4E1B">
        <w:trPr>
          <w:cantSplit/>
        </w:trPr>
        <w:tc>
          <w:tcPr>
            <w:tcW w:w="846" w:type="dxa"/>
          </w:tcPr>
          <w:p w14:paraId="54772372" w14:textId="05E94A57" w:rsidR="000F1A02" w:rsidRPr="00A65457" w:rsidRDefault="000F1A02" w:rsidP="000F1A02">
            <w:pPr>
              <w:rPr>
                <w:b/>
                <w:bCs/>
                <w:sz w:val="18"/>
                <w:szCs w:val="18"/>
              </w:rPr>
            </w:pPr>
            <w:r w:rsidRPr="00A65457">
              <w:rPr>
                <w:b/>
                <w:bCs/>
                <w:sz w:val="18"/>
                <w:szCs w:val="18"/>
              </w:rPr>
              <w:t>Nr. 150</w:t>
            </w:r>
          </w:p>
        </w:tc>
        <w:tc>
          <w:tcPr>
            <w:tcW w:w="1361" w:type="dxa"/>
          </w:tcPr>
          <w:p w14:paraId="2D2BFA96" w14:textId="703178D1" w:rsidR="000F1A02" w:rsidRPr="00A65457" w:rsidRDefault="00BE4C35" w:rsidP="000F1A02">
            <w:pPr>
              <w:rPr>
                <w:b/>
                <w:bCs/>
                <w:sz w:val="18"/>
                <w:szCs w:val="18"/>
              </w:rPr>
            </w:pPr>
            <w:r w:rsidRPr="00A65457">
              <w:rPr>
                <w:b/>
                <w:bCs/>
                <w:sz w:val="18"/>
                <w:szCs w:val="18"/>
              </w:rPr>
              <w:t>23. Februar</w:t>
            </w:r>
          </w:p>
        </w:tc>
        <w:tc>
          <w:tcPr>
            <w:tcW w:w="1984" w:type="dxa"/>
          </w:tcPr>
          <w:p w14:paraId="771AFAE5" w14:textId="77777777" w:rsidR="000F1A02" w:rsidRPr="00A65457" w:rsidRDefault="00BE4C35" w:rsidP="000F1A02">
            <w:pPr>
              <w:rPr>
                <w:b/>
                <w:bCs/>
                <w:sz w:val="18"/>
                <w:szCs w:val="18"/>
              </w:rPr>
            </w:pPr>
            <w:r w:rsidRPr="00A65457">
              <w:rPr>
                <w:b/>
                <w:bCs/>
                <w:sz w:val="18"/>
                <w:szCs w:val="18"/>
              </w:rPr>
              <w:t>Leitartikel</w:t>
            </w:r>
          </w:p>
          <w:p w14:paraId="756BF2F0" w14:textId="77777777" w:rsidR="00BE4C35" w:rsidRPr="00A65457" w:rsidRDefault="00BE4C35" w:rsidP="000F1A02">
            <w:pPr>
              <w:rPr>
                <w:b/>
                <w:bCs/>
                <w:sz w:val="18"/>
                <w:szCs w:val="18"/>
              </w:rPr>
            </w:pPr>
          </w:p>
          <w:p w14:paraId="348AD85B" w14:textId="77777777" w:rsidR="00A65457" w:rsidRPr="00A65457" w:rsidRDefault="00A65457" w:rsidP="000F1A02">
            <w:pPr>
              <w:rPr>
                <w:b/>
                <w:bCs/>
                <w:sz w:val="18"/>
                <w:szCs w:val="18"/>
              </w:rPr>
            </w:pPr>
          </w:p>
          <w:p w14:paraId="1385B921" w14:textId="2B36DB98" w:rsidR="00BE4C35" w:rsidRPr="00A65457" w:rsidRDefault="00BE4C35" w:rsidP="000F1A02">
            <w:pPr>
              <w:rPr>
                <w:b/>
                <w:bCs/>
                <w:sz w:val="18"/>
                <w:szCs w:val="18"/>
              </w:rPr>
            </w:pPr>
            <w:r w:rsidRPr="00A65457">
              <w:rPr>
                <w:b/>
                <w:bCs/>
                <w:sz w:val="18"/>
                <w:szCs w:val="18"/>
              </w:rPr>
              <w:t>Artikel</w:t>
            </w:r>
          </w:p>
        </w:tc>
        <w:tc>
          <w:tcPr>
            <w:tcW w:w="2324" w:type="dxa"/>
          </w:tcPr>
          <w:p w14:paraId="20F99FEF" w14:textId="77777777" w:rsidR="000F1A02" w:rsidRPr="00A65457" w:rsidRDefault="00BE4C35" w:rsidP="000F1A02">
            <w:pPr>
              <w:rPr>
                <w:b/>
                <w:bCs/>
                <w:sz w:val="18"/>
                <w:szCs w:val="18"/>
              </w:rPr>
            </w:pPr>
            <w:r w:rsidRPr="00A65457">
              <w:rPr>
                <w:b/>
                <w:bCs/>
                <w:sz w:val="18"/>
                <w:szCs w:val="18"/>
              </w:rPr>
              <w:t xml:space="preserve">USA </w:t>
            </w:r>
          </w:p>
          <w:p w14:paraId="011E0AB7" w14:textId="77777777" w:rsidR="00BE4C35" w:rsidRPr="00A65457" w:rsidRDefault="00BE4C35" w:rsidP="000F1A02">
            <w:pPr>
              <w:rPr>
                <w:b/>
                <w:bCs/>
                <w:sz w:val="18"/>
                <w:szCs w:val="18"/>
              </w:rPr>
            </w:pPr>
          </w:p>
          <w:p w14:paraId="7E4B37FA" w14:textId="77777777" w:rsidR="00A65457" w:rsidRPr="00A65457" w:rsidRDefault="00A65457" w:rsidP="000F1A02">
            <w:pPr>
              <w:rPr>
                <w:b/>
                <w:bCs/>
                <w:sz w:val="18"/>
                <w:szCs w:val="18"/>
              </w:rPr>
            </w:pPr>
          </w:p>
          <w:p w14:paraId="26308E37" w14:textId="246A736D" w:rsidR="00BE4C35" w:rsidRPr="00A65457" w:rsidRDefault="00BE4C35" w:rsidP="000F1A02">
            <w:pPr>
              <w:rPr>
                <w:b/>
                <w:bCs/>
                <w:sz w:val="18"/>
                <w:szCs w:val="18"/>
              </w:rPr>
            </w:pPr>
            <w:r w:rsidRPr="00A65457">
              <w:rPr>
                <w:b/>
                <w:bCs/>
                <w:sz w:val="18"/>
                <w:szCs w:val="18"/>
              </w:rPr>
              <w:t xml:space="preserve">USA / </w:t>
            </w:r>
            <w:r w:rsidR="00D2131B">
              <w:rPr>
                <w:b/>
                <w:bCs/>
                <w:sz w:val="18"/>
                <w:szCs w:val="18"/>
              </w:rPr>
              <w:t>Weltausstellung-Chicago</w:t>
            </w:r>
          </w:p>
        </w:tc>
        <w:tc>
          <w:tcPr>
            <w:tcW w:w="8504" w:type="dxa"/>
          </w:tcPr>
          <w:p w14:paraId="4DF6BE9D" w14:textId="7E36F418" w:rsidR="000F1A02" w:rsidRDefault="00B51E35" w:rsidP="000F1A02">
            <w:pPr>
              <w:rPr>
                <w:b/>
                <w:bCs/>
                <w:sz w:val="18"/>
                <w:szCs w:val="18"/>
              </w:rPr>
            </w:pPr>
            <w:r w:rsidRPr="00A65457">
              <w:rPr>
                <w:b/>
                <w:bCs/>
                <w:sz w:val="18"/>
                <w:szCs w:val="18"/>
              </w:rPr>
              <w:t>Leitartikel: „Frau Eddy und die sogenannte „</w:t>
            </w:r>
            <w:r w:rsidR="00BD5657" w:rsidRPr="00A65457">
              <w:rPr>
                <w:b/>
                <w:bCs/>
                <w:sz w:val="18"/>
                <w:szCs w:val="18"/>
              </w:rPr>
              <w:t>christliche</w:t>
            </w:r>
            <w:r w:rsidRPr="00A65457">
              <w:rPr>
                <w:b/>
                <w:bCs/>
                <w:sz w:val="18"/>
                <w:szCs w:val="18"/>
              </w:rPr>
              <w:t xml:space="preserve"> Wissenschaft““ über eine aus Nordamerika nach </w:t>
            </w:r>
            <w:proofErr w:type="spellStart"/>
            <w:r w:rsidRPr="00A65457">
              <w:rPr>
                <w:b/>
                <w:bCs/>
                <w:sz w:val="18"/>
                <w:szCs w:val="18"/>
              </w:rPr>
              <w:t>De</w:t>
            </w:r>
            <w:proofErr w:type="spellEnd"/>
            <w:r w:rsidRPr="00A65457">
              <w:rPr>
                <w:b/>
                <w:bCs/>
                <w:sz w:val="18"/>
                <w:szCs w:val="18"/>
              </w:rPr>
              <w:t xml:space="preserve"> gebrachte Pseudo-Wissenschaft</w:t>
            </w:r>
            <w:r w:rsidR="00F435BD" w:rsidRPr="00A65457">
              <w:rPr>
                <w:b/>
                <w:bCs/>
                <w:sz w:val="18"/>
                <w:szCs w:val="18"/>
              </w:rPr>
              <w:t xml:space="preserve">, die auf Religion basieren würde // deutlich ablehnend und daher zumindest auch leicht negativ im Eindruck von den USA </w:t>
            </w:r>
          </w:p>
          <w:p w14:paraId="2FCC9099" w14:textId="5622DBEA" w:rsidR="00A65457" w:rsidRPr="00A65457" w:rsidRDefault="00A65457" w:rsidP="000F1A02">
            <w:pPr>
              <w:rPr>
                <w:b/>
                <w:bCs/>
                <w:sz w:val="18"/>
                <w:szCs w:val="18"/>
              </w:rPr>
            </w:pPr>
            <w:r>
              <w:rPr>
                <w:b/>
                <w:bCs/>
                <w:sz w:val="18"/>
                <w:szCs w:val="18"/>
              </w:rPr>
              <w:t xml:space="preserve">Artikel: „Zur ersten Entdeckung Americas“ </w:t>
            </w:r>
            <w:r w:rsidR="00F96334">
              <w:rPr>
                <w:b/>
                <w:bCs/>
                <w:sz w:val="18"/>
                <w:szCs w:val="18"/>
              </w:rPr>
              <w:t xml:space="preserve">über den geplanten Besuch Prinz Heinrichs in Boston und Harvard // dies sei ein Anlass die Entdeckung Amerikas zu analysieren </w:t>
            </w:r>
            <w:r w:rsidR="00927A6E">
              <w:rPr>
                <w:b/>
                <w:bCs/>
                <w:sz w:val="18"/>
                <w:szCs w:val="18"/>
              </w:rPr>
              <w:t xml:space="preserve">(es folgen vor allem historiographische Beschreibungen) </w:t>
            </w:r>
            <w:r w:rsidR="00D2131B">
              <w:rPr>
                <w:b/>
                <w:bCs/>
                <w:sz w:val="18"/>
                <w:szCs w:val="18"/>
              </w:rPr>
              <w:t xml:space="preserve">– primär zu den Entdeckungsfahrten der Wikinger </w:t>
            </w:r>
            <w:r w:rsidR="00927A6E">
              <w:rPr>
                <w:b/>
                <w:bCs/>
                <w:sz w:val="18"/>
                <w:szCs w:val="18"/>
              </w:rPr>
              <w:t xml:space="preserve">// abschließend dann noch zum Bauprojekt eines Wikingerschiffes </w:t>
            </w:r>
            <w:r w:rsidR="00084349">
              <w:rPr>
                <w:b/>
                <w:bCs/>
                <w:sz w:val="18"/>
                <w:szCs w:val="18"/>
              </w:rPr>
              <w:t xml:space="preserve">zu Beginn der 1890er Jahre, welches dann auch auf der Weltausstellung in Chicago ausgestellt worden sei </w:t>
            </w:r>
          </w:p>
        </w:tc>
        <w:tc>
          <w:tcPr>
            <w:tcW w:w="1020" w:type="dxa"/>
          </w:tcPr>
          <w:p w14:paraId="55D41566" w14:textId="77777777" w:rsidR="000F1A02" w:rsidRPr="00517087" w:rsidRDefault="000F1A02" w:rsidP="000F1A02">
            <w:pPr>
              <w:jc w:val="center"/>
              <w:rPr>
                <w:b/>
                <w:bCs/>
                <w:sz w:val="18"/>
                <w:szCs w:val="18"/>
              </w:rPr>
            </w:pPr>
          </w:p>
        </w:tc>
      </w:tr>
      <w:tr w:rsidR="003151A6" w:rsidRPr="00337324" w14:paraId="02F062CF" w14:textId="77777777" w:rsidTr="005A4E1B">
        <w:trPr>
          <w:cantSplit/>
        </w:trPr>
        <w:tc>
          <w:tcPr>
            <w:tcW w:w="846" w:type="dxa"/>
          </w:tcPr>
          <w:p w14:paraId="493C6403" w14:textId="61D5AFCA" w:rsidR="000F1A02" w:rsidRPr="00970EFB" w:rsidRDefault="000F1A02" w:rsidP="000F1A02">
            <w:pPr>
              <w:rPr>
                <w:b/>
                <w:bCs/>
                <w:sz w:val="18"/>
                <w:szCs w:val="18"/>
              </w:rPr>
            </w:pPr>
            <w:r w:rsidRPr="00970EFB">
              <w:rPr>
                <w:b/>
                <w:bCs/>
                <w:sz w:val="18"/>
                <w:szCs w:val="18"/>
              </w:rPr>
              <w:lastRenderedPageBreak/>
              <w:t>Nr. 151</w:t>
            </w:r>
          </w:p>
        </w:tc>
        <w:tc>
          <w:tcPr>
            <w:tcW w:w="1361" w:type="dxa"/>
          </w:tcPr>
          <w:p w14:paraId="3A959B3C" w14:textId="6D4A812D" w:rsidR="000F1A02" w:rsidRPr="00970EFB" w:rsidRDefault="00E049B1" w:rsidP="000F1A02">
            <w:pPr>
              <w:rPr>
                <w:b/>
                <w:bCs/>
                <w:sz w:val="18"/>
                <w:szCs w:val="18"/>
              </w:rPr>
            </w:pPr>
            <w:r w:rsidRPr="00970EFB">
              <w:rPr>
                <w:b/>
                <w:bCs/>
                <w:sz w:val="18"/>
                <w:szCs w:val="18"/>
              </w:rPr>
              <w:t>24. Februar</w:t>
            </w:r>
          </w:p>
        </w:tc>
        <w:tc>
          <w:tcPr>
            <w:tcW w:w="1984" w:type="dxa"/>
          </w:tcPr>
          <w:p w14:paraId="3B5081B5" w14:textId="77777777" w:rsidR="000F1A02" w:rsidRDefault="00E049B1" w:rsidP="000F1A02">
            <w:pPr>
              <w:rPr>
                <w:sz w:val="18"/>
                <w:szCs w:val="18"/>
              </w:rPr>
            </w:pPr>
            <w:r>
              <w:rPr>
                <w:sz w:val="18"/>
                <w:szCs w:val="18"/>
              </w:rPr>
              <w:t>America</w:t>
            </w:r>
          </w:p>
          <w:p w14:paraId="66D6E73A" w14:textId="77777777" w:rsidR="00970EFB" w:rsidRDefault="00970EFB" w:rsidP="000F1A02">
            <w:pPr>
              <w:rPr>
                <w:b/>
                <w:sz w:val="18"/>
                <w:szCs w:val="18"/>
              </w:rPr>
            </w:pPr>
            <w:r>
              <w:rPr>
                <w:b/>
                <w:sz w:val="18"/>
                <w:szCs w:val="18"/>
              </w:rPr>
              <w:t>Die Reise des Prinzen Heinrich</w:t>
            </w:r>
          </w:p>
          <w:p w14:paraId="6726A1E6" w14:textId="77777777" w:rsidR="00CD4F42" w:rsidRDefault="00CD4F42" w:rsidP="000F1A02">
            <w:pPr>
              <w:rPr>
                <w:b/>
                <w:sz w:val="18"/>
                <w:szCs w:val="18"/>
              </w:rPr>
            </w:pPr>
          </w:p>
          <w:p w14:paraId="23BFFC24" w14:textId="77777777" w:rsidR="00CD4F42" w:rsidRDefault="00CD4F42" w:rsidP="000F1A02">
            <w:pPr>
              <w:rPr>
                <w:b/>
                <w:sz w:val="18"/>
                <w:szCs w:val="18"/>
              </w:rPr>
            </w:pPr>
          </w:p>
          <w:p w14:paraId="740AA1E0" w14:textId="77777777" w:rsidR="00CD4F42" w:rsidRDefault="00CD4F42" w:rsidP="000F1A02">
            <w:pPr>
              <w:rPr>
                <w:b/>
                <w:sz w:val="18"/>
                <w:szCs w:val="18"/>
              </w:rPr>
            </w:pPr>
          </w:p>
          <w:p w14:paraId="761CF44A" w14:textId="77777777" w:rsidR="00CD4F42" w:rsidRDefault="00CD4F42" w:rsidP="000F1A02">
            <w:pPr>
              <w:rPr>
                <w:b/>
                <w:sz w:val="18"/>
                <w:szCs w:val="18"/>
              </w:rPr>
            </w:pPr>
          </w:p>
          <w:p w14:paraId="2D95FE20" w14:textId="77777777" w:rsidR="00CD4F42" w:rsidRDefault="00CD4F42" w:rsidP="000F1A02">
            <w:pPr>
              <w:rPr>
                <w:b/>
                <w:sz w:val="18"/>
                <w:szCs w:val="18"/>
              </w:rPr>
            </w:pPr>
          </w:p>
          <w:p w14:paraId="1561C7A9" w14:textId="77777777" w:rsidR="00CD4F42" w:rsidRDefault="00CD4F42" w:rsidP="000F1A02">
            <w:pPr>
              <w:rPr>
                <w:b/>
                <w:sz w:val="18"/>
                <w:szCs w:val="18"/>
              </w:rPr>
            </w:pPr>
          </w:p>
          <w:p w14:paraId="233CDD0B" w14:textId="74B82847" w:rsidR="00CD4F42" w:rsidRPr="00CD4F42" w:rsidRDefault="00CD4F42" w:rsidP="000F1A02">
            <w:pPr>
              <w:rPr>
                <w:sz w:val="18"/>
                <w:szCs w:val="18"/>
              </w:rPr>
            </w:pPr>
            <w:r>
              <w:rPr>
                <w:sz w:val="18"/>
                <w:szCs w:val="18"/>
              </w:rPr>
              <w:t>Vermischte Nachrichten</w:t>
            </w:r>
          </w:p>
        </w:tc>
        <w:tc>
          <w:tcPr>
            <w:tcW w:w="2324" w:type="dxa"/>
          </w:tcPr>
          <w:p w14:paraId="136F05A5" w14:textId="77777777" w:rsidR="000F1A02" w:rsidRDefault="00E049B1" w:rsidP="000F1A02">
            <w:pPr>
              <w:rPr>
                <w:sz w:val="18"/>
                <w:szCs w:val="18"/>
              </w:rPr>
            </w:pPr>
            <w:r>
              <w:rPr>
                <w:sz w:val="18"/>
                <w:szCs w:val="18"/>
              </w:rPr>
              <w:t>Lateinamerika / GB</w:t>
            </w:r>
          </w:p>
          <w:p w14:paraId="18905647" w14:textId="11AD7384" w:rsidR="00E16318" w:rsidRDefault="00B472FD" w:rsidP="000F1A02">
            <w:pPr>
              <w:rPr>
                <w:sz w:val="18"/>
                <w:szCs w:val="18"/>
              </w:rPr>
            </w:pPr>
            <w:r>
              <w:rPr>
                <w:sz w:val="18"/>
                <w:szCs w:val="18"/>
              </w:rPr>
              <w:t xml:space="preserve">USA / Amerikareise-Prinz Heinrich </w:t>
            </w:r>
          </w:p>
          <w:p w14:paraId="06F70878" w14:textId="44033477" w:rsidR="00B472FD" w:rsidRDefault="00B472FD" w:rsidP="000F1A02">
            <w:pPr>
              <w:rPr>
                <w:sz w:val="18"/>
                <w:szCs w:val="18"/>
              </w:rPr>
            </w:pPr>
            <w:r>
              <w:rPr>
                <w:sz w:val="18"/>
                <w:szCs w:val="18"/>
              </w:rPr>
              <w:t>4x USA / Amerikareise-Prinz Heinrich</w:t>
            </w:r>
          </w:p>
          <w:p w14:paraId="708CC67E" w14:textId="718CD864" w:rsidR="00B472FD" w:rsidRDefault="00B472FD" w:rsidP="000F1A02">
            <w:pPr>
              <w:rPr>
                <w:sz w:val="18"/>
                <w:szCs w:val="18"/>
              </w:rPr>
            </w:pPr>
            <w:r>
              <w:rPr>
                <w:sz w:val="18"/>
                <w:szCs w:val="18"/>
              </w:rPr>
              <w:t xml:space="preserve">USA / Amerikareise-Prinz Heinrich </w:t>
            </w:r>
          </w:p>
          <w:p w14:paraId="5D434D51" w14:textId="77777777" w:rsidR="00970EFB" w:rsidRDefault="00970EFB" w:rsidP="000F1A02">
            <w:pPr>
              <w:rPr>
                <w:b/>
                <w:sz w:val="18"/>
                <w:szCs w:val="18"/>
              </w:rPr>
            </w:pPr>
            <w:r>
              <w:rPr>
                <w:b/>
                <w:sz w:val="18"/>
                <w:szCs w:val="18"/>
              </w:rPr>
              <w:t xml:space="preserve">USA </w:t>
            </w:r>
            <w:r w:rsidR="00B472FD">
              <w:rPr>
                <w:b/>
                <w:sz w:val="18"/>
                <w:szCs w:val="18"/>
              </w:rPr>
              <w:t xml:space="preserve">/ Amerikareise-Prinz Heinrich </w:t>
            </w:r>
          </w:p>
          <w:p w14:paraId="4887E584" w14:textId="3DF39AD2" w:rsidR="00CD4F42" w:rsidRPr="00CD4F42" w:rsidRDefault="00CD4F42" w:rsidP="000F1A02">
            <w:pPr>
              <w:rPr>
                <w:sz w:val="18"/>
                <w:szCs w:val="18"/>
              </w:rPr>
            </w:pPr>
            <w:r>
              <w:rPr>
                <w:sz w:val="18"/>
                <w:szCs w:val="18"/>
              </w:rPr>
              <w:t xml:space="preserve">USA </w:t>
            </w:r>
          </w:p>
        </w:tc>
        <w:tc>
          <w:tcPr>
            <w:tcW w:w="8504" w:type="dxa"/>
          </w:tcPr>
          <w:p w14:paraId="00BDC078" w14:textId="77777777" w:rsidR="000F1A02" w:rsidRDefault="00E049B1" w:rsidP="000F1A02">
            <w:pPr>
              <w:rPr>
                <w:sz w:val="18"/>
                <w:szCs w:val="18"/>
              </w:rPr>
            </w:pPr>
            <w:r>
              <w:rPr>
                <w:sz w:val="18"/>
                <w:szCs w:val="18"/>
              </w:rPr>
              <w:t xml:space="preserve">knappe Meldung (7 Zeilen) zur britischen Vermittlung im argentinisch-chilenischen Konflikt </w:t>
            </w:r>
          </w:p>
          <w:p w14:paraId="4B8D9534" w14:textId="77777777" w:rsidR="00156A80" w:rsidRDefault="00156A80" w:rsidP="000F1A02">
            <w:pPr>
              <w:rPr>
                <w:sz w:val="18"/>
                <w:szCs w:val="18"/>
              </w:rPr>
            </w:pPr>
            <w:r>
              <w:rPr>
                <w:sz w:val="18"/>
                <w:szCs w:val="18"/>
              </w:rPr>
              <w:t xml:space="preserve">Meldung (12 Zeilen) zum Staatsbesuch von Prinz Heinrich in den USA und einem schweren Schneesturm, der die geplanten Festlichkeiten aktuell verhindere </w:t>
            </w:r>
          </w:p>
          <w:p w14:paraId="43327EB4" w14:textId="77777777" w:rsidR="00156A80" w:rsidRDefault="00156A80" w:rsidP="000F1A02">
            <w:pPr>
              <w:rPr>
                <w:sz w:val="18"/>
                <w:szCs w:val="18"/>
              </w:rPr>
            </w:pPr>
            <w:r>
              <w:rPr>
                <w:sz w:val="18"/>
                <w:szCs w:val="18"/>
              </w:rPr>
              <w:t>knappe Meldungen (4 &amp; 4 &amp; 10</w:t>
            </w:r>
            <w:r w:rsidR="00DC3A7D">
              <w:rPr>
                <w:sz w:val="18"/>
                <w:szCs w:val="18"/>
              </w:rPr>
              <w:t xml:space="preserve"> &amp; 10 Zeilen) </w:t>
            </w:r>
          </w:p>
          <w:p w14:paraId="569F7C91" w14:textId="77777777" w:rsidR="00B472FD" w:rsidRDefault="00B472FD" w:rsidP="000F1A02">
            <w:pPr>
              <w:rPr>
                <w:sz w:val="18"/>
                <w:szCs w:val="18"/>
              </w:rPr>
            </w:pPr>
          </w:p>
          <w:p w14:paraId="7B12A791" w14:textId="77777777" w:rsidR="00DC3A7D" w:rsidRDefault="00DC3A7D" w:rsidP="000F1A02">
            <w:pPr>
              <w:rPr>
                <w:sz w:val="18"/>
                <w:szCs w:val="18"/>
              </w:rPr>
            </w:pPr>
            <w:r>
              <w:rPr>
                <w:sz w:val="18"/>
                <w:szCs w:val="18"/>
              </w:rPr>
              <w:t xml:space="preserve">Meldung (13 Zeilen) zum Staatsbesuch von Prinz Heinrich in den USA </w:t>
            </w:r>
          </w:p>
          <w:p w14:paraId="5EC5D59D" w14:textId="77777777" w:rsidR="00B472FD" w:rsidRDefault="00B472FD" w:rsidP="000F1A02">
            <w:pPr>
              <w:rPr>
                <w:sz w:val="18"/>
                <w:szCs w:val="18"/>
              </w:rPr>
            </w:pPr>
          </w:p>
          <w:p w14:paraId="6E3F9AD6" w14:textId="77777777" w:rsidR="00E16318" w:rsidRDefault="00E16318" w:rsidP="000F1A02">
            <w:pPr>
              <w:rPr>
                <w:b/>
                <w:bCs/>
                <w:sz w:val="18"/>
                <w:szCs w:val="18"/>
              </w:rPr>
            </w:pPr>
            <w:r w:rsidRPr="00E16318">
              <w:rPr>
                <w:b/>
                <w:bCs/>
                <w:sz w:val="18"/>
                <w:szCs w:val="18"/>
              </w:rPr>
              <w:t>ausführlicher Bericht (Artikel-ähnlich) zum Staatsbesuch von Prinz Heinrich in den USA</w:t>
            </w:r>
            <w:r w:rsidR="00723271">
              <w:rPr>
                <w:b/>
                <w:bCs/>
                <w:sz w:val="18"/>
                <w:szCs w:val="18"/>
              </w:rPr>
              <w:t xml:space="preserve"> und der Anreise des Prinzen </w:t>
            </w:r>
          </w:p>
          <w:p w14:paraId="207CCDA0" w14:textId="1AD9A322" w:rsidR="00CD4F42" w:rsidRPr="00CD4F42" w:rsidRDefault="00CD4F42" w:rsidP="000F1A02">
            <w:pPr>
              <w:rPr>
                <w:bCs/>
                <w:sz w:val="18"/>
                <w:szCs w:val="18"/>
              </w:rPr>
            </w:pPr>
            <w:r>
              <w:rPr>
                <w:bCs/>
                <w:sz w:val="18"/>
                <w:szCs w:val="18"/>
              </w:rPr>
              <w:t xml:space="preserve">Meldung (12 Zeilen) zu einem schweren Brand in New York </w:t>
            </w:r>
          </w:p>
        </w:tc>
        <w:tc>
          <w:tcPr>
            <w:tcW w:w="1020" w:type="dxa"/>
          </w:tcPr>
          <w:p w14:paraId="6EE93057" w14:textId="77777777" w:rsidR="000F1A02" w:rsidRPr="00517087" w:rsidRDefault="000F1A02" w:rsidP="000F1A02">
            <w:pPr>
              <w:jc w:val="center"/>
              <w:rPr>
                <w:b/>
                <w:bCs/>
                <w:sz w:val="18"/>
                <w:szCs w:val="18"/>
              </w:rPr>
            </w:pPr>
          </w:p>
        </w:tc>
      </w:tr>
      <w:tr w:rsidR="003151A6" w:rsidRPr="00337324" w14:paraId="4AD6F35A" w14:textId="77777777" w:rsidTr="008B389A">
        <w:trPr>
          <w:cantSplit/>
        </w:trPr>
        <w:tc>
          <w:tcPr>
            <w:tcW w:w="846" w:type="dxa"/>
          </w:tcPr>
          <w:p w14:paraId="181EB812" w14:textId="5DC5BD76" w:rsidR="000F1A02" w:rsidRPr="00215818" w:rsidRDefault="000F1A02" w:rsidP="000F1A02">
            <w:pPr>
              <w:rPr>
                <w:b/>
                <w:bCs/>
                <w:sz w:val="18"/>
                <w:szCs w:val="18"/>
              </w:rPr>
            </w:pPr>
            <w:r w:rsidRPr="00215818">
              <w:rPr>
                <w:b/>
                <w:bCs/>
                <w:sz w:val="18"/>
                <w:szCs w:val="18"/>
              </w:rPr>
              <w:t>Nr. 152</w:t>
            </w:r>
          </w:p>
        </w:tc>
        <w:tc>
          <w:tcPr>
            <w:tcW w:w="1361" w:type="dxa"/>
          </w:tcPr>
          <w:p w14:paraId="5C9206F8" w14:textId="73D6C5F7" w:rsidR="000F1A02" w:rsidRPr="00215818" w:rsidRDefault="0062436D" w:rsidP="000F1A02">
            <w:pPr>
              <w:rPr>
                <w:b/>
                <w:bCs/>
                <w:sz w:val="18"/>
                <w:szCs w:val="18"/>
              </w:rPr>
            </w:pPr>
            <w:r w:rsidRPr="00215818">
              <w:rPr>
                <w:b/>
                <w:bCs/>
                <w:sz w:val="18"/>
                <w:szCs w:val="18"/>
              </w:rPr>
              <w:t>24. Februar</w:t>
            </w:r>
          </w:p>
        </w:tc>
        <w:tc>
          <w:tcPr>
            <w:tcW w:w="1984" w:type="dxa"/>
          </w:tcPr>
          <w:p w14:paraId="0E857751" w14:textId="77777777" w:rsidR="000F1A02" w:rsidRDefault="0062436D" w:rsidP="008B389A">
            <w:pPr>
              <w:rPr>
                <w:b/>
                <w:bCs/>
                <w:sz w:val="18"/>
                <w:szCs w:val="18"/>
              </w:rPr>
            </w:pPr>
            <w:r w:rsidRPr="00215818">
              <w:rPr>
                <w:b/>
                <w:bCs/>
                <w:sz w:val="18"/>
                <w:szCs w:val="18"/>
              </w:rPr>
              <w:t>Artikel</w:t>
            </w:r>
          </w:p>
          <w:p w14:paraId="5ADB2562" w14:textId="77777777" w:rsidR="00215818" w:rsidRDefault="00215818" w:rsidP="008B389A">
            <w:pPr>
              <w:rPr>
                <w:b/>
                <w:bCs/>
                <w:sz w:val="18"/>
                <w:szCs w:val="18"/>
              </w:rPr>
            </w:pPr>
          </w:p>
          <w:p w14:paraId="47BFDF2D" w14:textId="77777777" w:rsidR="0089568A" w:rsidRDefault="0089568A" w:rsidP="008B389A">
            <w:pPr>
              <w:rPr>
                <w:b/>
                <w:bCs/>
                <w:sz w:val="18"/>
                <w:szCs w:val="18"/>
              </w:rPr>
            </w:pPr>
          </w:p>
          <w:p w14:paraId="2EB32574" w14:textId="77777777" w:rsidR="00215818" w:rsidRDefault="00215818" w:rsidP="000F1A02">
            <w:pPr>
              <w:rPr>
                <w:bCs/>
                <w:sz w:val="18"/>
                <w:szCs w:val="18"/>
              </w:rPr>
            </w:pPr>
            <w:r w:rsidRPr="00215818">
              <w:rPr>
                <w:bCs/>
                <w:sz w:val="18"/>
                <w:szCs w:val="18"/>
              </w:rPr>
              <w:t>Rußland</w:t>
            </w:r>
          </w:p>
          <w:p w14:paraId="78287F07" w14:textId="77777777" w:rsidR="00642882" w:rsidRDefault="00642882" w:rsidP="000F1A02">
            <w:pPr>
              <w:rPr>
                <w:bCs/>
                <w:sz w:val="18"/>
                <w:szCs w:val="18"/>
              </w:rPr>
            </w:pPr>
          </w:p>
          <w:p w14:paraId="39EADCEC" w14:textId="77777777" w:rsidR="00642882" w:rsidRDefault="00642882" w:rsidP="000F1A02">
            <w:pPr>
              <w:rPr>
                <w:b/>
                <w:bCs/>
                <w:sz w:val="18"/>
                <w:szCs w:val="18"/>
              </w:rPr>
            </w:pPr>
            <w:r w:rsidRPr="00EF1D41">
              <w:rPr>
                <w:b/>
                <w:bCs/>
                <w:sz w:val="18"/>
                <w:szCs w:val="18"/>
              </w:rPr>
              <w:t>America</w:t>
            </w:r>
          </w:p>
          <w:p w14:paraId="227EB44A" w14:textId="77777777" w:rsidR="00EF1D41" w:rsidRDefault="00EF1D41" w:rsidP="000F1A02">
            <w:pPr>
              <w:rPr>
                <w:b/>
                <w:bCs/>
                <w:sz w:val="18"/>
                <w:szCs w:val="18"/>
              </w:rPr>
            </w:pPr>
          </w:p>
          <w:p w14:paraId="677C23B3" w14:textId="77777777" w:rsidR="00EF1D41" w:rsidRDefault="00EF1D41" w:rsidP="000F1A02">
            <w:pPr>
              <w:rPr>
                <w:b/>
                <w:bCs/>
                <w:sz w:val="18"/>
                <w:szCs w:val="18"/>
              </w:rPr>
            </w:pPr>
          </w:p>
          <w:p w14:paraId="60038698" w14:textId="77777777" w:rsidR="00EF1D41" w:rsidRDefault="00EF1D41" w:rsidP="000F1A02">
            <w:pPr>
              <w:rPr>
                <w:b/>
                <w:bCs/>
                <w:sz w:val="18"/>
                <w:szCs w:val="18"/>
              </w:rPr>
            </w:pPr>
          </w:p>
          <w:p w14:paraId="39E8E97B" w14:textId="77777777" w:rsidR="00EF1D41" w:rsidRDefault="00EF1D41" w:rsidP="000F1A02">
            <w:pPr>
              <w:rPr>
                <w:b/>
                <w:bCs/>
                <w:sz w:val="18"/>
                <w:szCs w:val="18"/>
              </w:rPr>
            </w:pPr>
          </w:p>
          <w:p w14:paraId="0FF07170" w14:textId="22C9BA38" w:rsidR="00EF1D41" w:rsidRPr="00642882" w:rsidRDefault="00EF1D41" w:rsidP="000F1A02">
            <w:pPr>
              <w:rPr>
                <w:bCs/>
                <w:sz w:val="18"/>
                <w:szCs w:val="18"/>
              </w:rPr>
            </w:pPr>
            <w:r>
              <w:rPr>
                <w:b/>
                <w:bCs/>
                <w:sz w:val="18"/>
                <w:szCs w:val="18"/>
              </w:rPr>
              <w:t>Prinz Heinrich in America</w:t>
            </w:r>
          </w:p>
        </w:tc>
        <w:tc>
          <w:tcPr>
            <w:tcW w:w="2324" w:type="dxa"/>
          </w:tcPr>
          <w:p w14:paraId="4604432A" w14:textId="77777777" w:rsidR="000F1A02" w:rsidRDefault="0062436D" w:rsidP="008B389A">
            <w:pPr>
              <w:rPr>
                <w:b/>
                <w:bCs/>
                <w:sz w:val="18"/>
                <w:szCs w:val="18"/>
              </w:rPr>
            </w:pPr>
            <w:r w:rsidRPr="00215818">
              <w:rPr>
                <w:b/>
                <w:bCs/>
                <w:sz w:val="18"/>
                <w:szCs w:val="18"/>
              </w:rPr>
              <w:t>USA / Amerikareise-Prinz Heinrich</w:t>
            </w:r>
          </w:p>
          <w:p w14:paraId="0A878BAE" w14:textId="77777777" w:rsidR="0089568A" w:rsidRDefault="0089568A" w:rsidP="008B389A">
            <w:pPr>
              <w:rPr>
                <w:b/>
                <w:bCs/>
                <w:sz w:val="18"/>
                <w:szCs w:val="18"/>
              </w:rPr>
            </w:pPr>
          </w:p>
          <w:p w14:paraId="26FC352F" w14:textId="48460789" w:rsidR="00215818" w:rsidRDefault="00685A93" w:rsidP="000F1A02">
            <w:pPr>
              <w:rPr>
                <w:bCs/>
                <w:sz w:val="18"/>
                <w:szCs w:val="18"/>
              </w:rPr>
            </w:pPr>
            <w:r>
              <w:rPr>
                <w:bCs/>
                <w:sz w:val="18"/>
                <w:szCs w:val="18"/>
              </w:rPr>
              <w:t>USA / RU / GB / S-A-Krieg / Pauncefote-Skandal</w:t>
            </w:r>
            <w:r w:rsidR="00253FA6">
              <w:rPr>
                <w:bCs/>
                <w:sz w:val="18"/>
                <w:szCs w:val="18"/>
              </w:rPr>
              <w:t xml:space="preserve"> </w:t>
            </w:r>
          </w:p>
          <w:p w14:paraId="3710F8E4" w14:textId="77777777" w:rsidR="00642882" w:rsidRPr="00F818A5" w:rsidRDefault="0093377B" w:rsidP="000F1A02">
            <w:pPr>
              <w:rPr>
                <w:bCs/>
                <w:sz w:val="18"/>
                <w:szCs w:val="18"/>
                <w:lang w:val="en-GB"/>
              </w:rPr>
            </w:pPr>
            <w:r w:rsidRPr="00F818A5">
              <w:rPr>
                <w:bCs/>
                <w:sz w:val="18"/>
                <w:szCs w:val="18"/>
                <w:lang w:val="en-GB"/>
              </w:rPr>
              <w:t>USA / RU / China</w:t>
            </w:r>
          </w:p>
          <w:p w14:paraId="5BCCFAAC" w14:textId="777CF984" w:rsidR="0093377B" w:rsidRPr="00F818A5" w:rsidRDefault="003A2DF5" w:rsidP="000F1A02">
            <w:pPr>
              <w:rPr>
                <w:bCs/>
                <w:sz w:val="18"/>
                <w:szCs w:val="18"/>
                <w:lang w:val="en-GB"/>
              </w:rPr>
            </w:pPr>
            <w:r w:rsidRPr="00F818A5">
              <w:rPr>
                <w:bCs/>
                <w:sz w:val="18"/>
                <w:szCs w:val="18"/>
                <w:lang w:val="en-GB"/>
              </w:rPr>
              <w:t>USA / Anti-Trust-</w:t>
            </w:r>
            <w:proofErr w:type="spellStart"/>
            <w:r w:rsidRPr="00F818A5">
              <w:rPr>
                <w:bCs/>
                <w:sz w:val="18"/>
                <w:szCs w:val="18"/>
                <w:lang w:val="en-GB"/>
              </w:rPr>
              <w:t>Politik</w:t>
            </w:r>
            <w:proofErr w:type="spellEnd"/>
            <w:r w:rsidRPr="00F818A5">
              <w:rPr>
                <w:bCs/>
                <w:sz w:val="18"/>
                <w:szCs w:val="18"/>
                <w:lang w:val="en-GB"/>
              </w:rPr>
              <w:t xml:space="preserve"> / Roosevelt</w:t>
            </w:r>
            <w:r w:rsidR="00C16566">
              <w:rPr>
                <w:bCs/>
                <w:sz w:val="18"/>
                <w:szCs w:val="18"/>
                <w:lang w:val="en-GB"/>
              </w:rPr>
              <w:t xml:space="preserve"> </w:t>
            </w:r>
            <w:r w:rsidR="00C16566">
              <w:rPr>
                <w:sz w:val="18"/>
                <w:szCs w:val="18"/>
              </w:rPr>
              <w:t xml:space="preserve">/ </w:t>
            </w:r>
            <w:r w:rsidR="00C16566" w:rsidRPr="0078055A">
              <w:rPr>
                <w:sz w:val="18"/>
                <w:szCs w:val="18"/>
              </w:rPr>
              <w:t>Eisenbahn</w:t>
            </w:r>
          </w:p>
          <w:p w14:paraId="628230C9" w14:textId="77777777" w:rsidR="00A47045" w:rsidRDefault="00A47045" w:rsidP="000F1A02">
            <w:pPr>
              <w:rPr>
                <w:bCs/>
                <w:sz w:val="18"/>
                <w:szCs w:val="18"/>
              </w:rPr>
            </w:pPr>
            <w:r>
              <w:rPr>
                <w:bCs/>
                <w:sz w:val="18"/>
                <w:szCs w:val="18"/>
              </w:rPr>
              <w:t xml:space="preserve">USA </w:t>
            </w:r>
          </w:p>
          <w:p w14:paraId="3E452C1E" w14:textId="3C2BB804" w:rsidR="00A47045" w:rsidRDefault="00EF1D41" w:rsidP="000F1A02">
            <w:pPr>
              <w:rPr>
                <w:b/>
                <w:bCs/>
                <w:sz w:val="18"/>
                <w:szCs w:val="18"/>
              </w:rPr>
            </w:pPr>
            <w:r>
              <w:rPr>
                <w:b/>
                <w:bCs/>
                <w:sz w:val="18"/>
                <w:szCs w:val="18"/>
              </w:rPr>
              <w:t>Lateinamerika</w:t>
            </w:r>
            <w:r w:rsidR="00A47045">
              <w:rPr>
                <w:b/>
                <w:bCs/>
                <w:sz w:val="18"/>
                <w:szCs w:val="18"/>
              </w:rPr>
              <w:t xml:space="preserve"> </w:t>
            </w:r>
          </w:p>
          <w:p w14:paraId="4F3F238E" w14:textId="0F7F7BDF" w:rsidR="00A47045" w:rsidRDefault="00EF1D41" w:rsidP="000F1A02">
            <w:pPr>
              <w:rPr>
                <w:b/>
                <w:bCs/>
                <w:sz w:val="18"/>
                <w:szCs w:val="18"/>
              </w:rPr>
            </w:pPr>
            <w:r>
              <w:rPr>
                <w:b/>
                <w:bCs/>
                <w:sz w:val="18"/>
                <w:szCs w:val="18"/>
              </w:rPr>
              <w:t>USA / Amerikareise-Prinz</w:t>
            </w:r>
            <w:r w:rsidR="00D96190">
              <w:rPr>
                <w:b/>
                <w:bCs/>
                <w:sz w:val="18"/>
                <w:szCs w:val="18"/>
              </w:rPr>
              <w:t xml:space="preserve"> </w:t>
            </w:r>
            <w:r>
              <w:rPr>
                <w:b/>
                <w:bCs/>
                <w:sz w:val="18"/>
                <w:szCs w:val="18"/>
              </w:rPr>
              <w:t xml:space="preserve">Heinrich </w:t>
            </w:r>
            <w:r w:rsidR="005947BE">
              <w:rPr>
                <w:b/>
                <w:bCs/>
                <w:sz w:val="18"/>
                <w:szCs w:val="18"/>
              </w:rPr>
              <w:t xml:space="preserve">/ </w:t>
            </w:r>
            <w:r w:rsidR="005947BE" w:rsidRPr="00DE2E2C">
              <w:rPr>
                <w:b/>
                <w:bCs/>
                <w:sz w:val="18"/>
                <w:szCs w:val="18"/>
                <w:shd w:val="clear" w:color="auto" w:fill="FFFF00"/>
              </w:rPr>
              <w:t>Presse</w:t>
            </w:r>
            <w:r w:rsidR="005947BE">
              <w:rPr>
                <w:b/>
                <w:bCs/>
                <w:sz w:val="18"/>
                <w:szCs w:val="18"/>
              </w:rPr>
              <w:t xml:space="preserve"> </w:t>
            </w:r>
          </w:p>
          <w:p w14:paraId="7B650D29" w14:textId="77777777" w:rsidR="007E6889" w:rsidRDefault="007E6889" w:rsidP="000F1A02">
            <w:pPr>
              <w:rPr>
                <w:b/>
                <w:bCs/>
                <w:sz w:val="18"/>
                <w:szCs w:val="18"/>
              </w:rPr>
            </w:pPr>
          </w:p>
          <w:p w14:paraId="78287A30" w14:textId="77777777" w:rsidR="007E6889" w:rsidRDefault="007E6889" w:rsidP="000F1A02">
            <w:pPr>
              <w:rPr>
                <w:b/>
                <w:bCs/>
                <w:sz w:val="18"/>
                <w:szCs w:val="18"/>
              </w:rPr>
            </w:pPr>
          </w:p>
          <w:p w14:paraId="022F531D" w14:textId="77777777" w:rsidR="007E6889" w:rsidRDefault="007E6889" w:rsidP="000F1A02">
            <w:pPr>
              <w:rPr>
                <w:b/>
                <w:bCs/>
                <w:sz w:val="18"/>
                <w:szCs w:val="18"/>
              </w:rPr>
            </w:pPr>
            <w:r>
              <w:rPr>
                <w:b/>
                <w:bCs/>
                <w:sz w:val="18"/>
                <w:szCs w:val="18"/>
              </w:rPr>
              <w:t xml:space="preserve">USA / Amerikareise-Prinz Heinrich </w:t>
            </w:r>
          </w:p>
          <w:p w14:paraId="619A3BB5" w14:textId="0096B0CF" w:rsidR="005947BE" w:rsidRPr="00A47045" w:rsidRDefault="005947BE" w:rsidP="000F1A02">
            <w:pPr>
              <w:rPr>
                <w:b/>
                <w:bCs/>
                <w:sz w:val="18"/>
                <w:szCs w:val="18"/>
              </w:rPr>
            </w:pPr>
            <w:r>
              <w:rPr>
                <w:b/>
                <w:bCs/>
                <w:sz w:val="18"/>
                <w:szCs w:val="18"/>
              </w:rPr>
              <w:t xml:space="preserve">USA / Amerikareise-Prinz Heinrich / </w:t>
            </w:r>
            <w:r w:rsidRPr="00DE2E2C">
              <w:rPr>
                <w:b/>
                <w:bCs/>
                <w:sz w:val="18"/>
                <w:szCs w:val="18"/>
                <w:shd w:val="clear" w:color="auto" w:fill="FFFF00"/>
              </w:rPr>
              <w:t>Presse</w:t>
            </w:r>
            <w:r>
              <w:rPr>
                <w:b/>
                <w:bCs/>
                <w:sz w:val="18"/>
                <w:szCs w:val="18"/>
              </w:rPr>
              <w:t xml:space="preserve"> </w:t>
            </w:r>
          </w:p>
        </w:tc>
        <w:tc>
          <w:tcPr>
            <w:tcW w:w="8504" w:type="dxa"/>
          </w:tcPr>
          <w:p w14:paraId="3822A9BB" w14:textId="77777777" w:rsidR="000F1A02" w:rsidRDefault="0062436D" w:rsidP="008B389A">
            <w:pPr>
              <w:rPr>
                <w:b/>
                <w:bCs/>
                <w:sz w:val="18"/>
                <w:szCs w:val="18"/>
              </w:rPr>
            </w:pPr>
            <w:r w:rsidRPr="00215818">
              <w:rPr>
                <w:b/>
                <w:bCs/>
                <w:sz w:val="18"/>
                <w:szCs w:val="18"/>
              </w:rPr>
              <w:t xml:space="preserve">Artikel: „New York in Erwartung des Prinzen Heinrich“ (Autor: ‚Auge‘ aus New York) über </w:t>
            </w:r>
            <w:r w:rsidR="00215818" w:rsidRPr="00215818">
              <w:rPr>
                <w:b/>
                <w:bCs/>
                <w:sz w:val="18"/>
                <w:szCs w:val="18"/>
              </w:rPr>
              <w:t xml:space="preserve">den Staatsbesuch von Prinz Heinrich in den USA und der geplanten Rundreise // insgesamt eher amerikafreundlich </w:t>
            </w:r>
          </w:p>
          <w:p w14:paraId="21054DE9" w14:textId="77777777" w:rsidR="00685A93" w:rsidRDefault="0089568A" w:rsidP="000F1A02">
            <w:pPr>
              <w:rPr>
                <w:bCs/>
                <w:sz w:val="18"/>
                <w:szCs w:val="18"/>
              </w:rPr>
            </w:pPr>
            <w:r>
              <w:rPr>
                <w:bCs/>
                <w:sz w:val="18"/>
                <w:szCs w:val="18"/>
              </w:rPr>
              <w:t xml:space="preserve">knappe Meldung (8 Zeilen) zu Äußerungen der russischen Presse zum Pauncefote-Skandal </w:t>
            </w:r>
          </w:p>
          <w:p w14:paraId="595DF4B4" w14:textId="77777777" w:rsidR="0093377B" w:rsidRDefault="0093377B" w:rsidP="000F1A02">
            <w:pPr>
              <w:rPr>
                <w:bCs/>
                <w:sz w:val="18"/>
                <w:szCs w:val="18"/>
              </w:rPr>
            </w:pPr>
          </w:p>
          <w:p w14:paraId="47A18BAB" w14:textId="77777777" w:rsidR="0093377B" w:rsidRDefault="0093377B" w:rsidP="000F1A02">
            <w:pPr>
              <w:rPr>
                <w:bCs/>
                <w:sz w:val="18"/>
                <w:szCs w:val="18"/>
              </w:rPr>
            </w:pPr>
            <w:r>
              <w:rPr>
                <w:bCs/>
                <w:sz w:val="18"/>
                <w:szCs w:val="18"/>
              </w:rPr>
              <w:t xml:space="preserve">knappe Meldung (7 Zeilen) zur amerikanischen Politik in Bezug auf die russische Mandschurei-Politik </w:t>
            </w:r>
          </w:p>
          <w:p w14:paraId="404F0E99" w14:textId="77777777" w:rsidR="003A2DF5" w:rsidRDefault="003A2DF5" w:rsidP="000F1A02">
            <w:pPr>
              <w:rPr>
                <w:bCs/>
                <w:sz w:val="18"/>
                <w:szCs w:val="18"/>
              </w:rPr>
            </w:pPr>
            <w:r>
              <w:rPr>
                <w:bCs/>
                <w:sz w:val="18"/>
                <w:szCs w:val="18"/>
              </w:rPr>
              <w:t xml:space="preserve">Meldung (16 Zeilen – Autor: ‚Doppel-Sternchen‘ aus Washington) zum Vorgehen Roosevelts gegen die Gründung eines Eisenbahn-Trusts in den USA </w:t>
            </w:r>
          </w:p>
          <w:p w14:paraId="1D3A423F" w14:textId="77777777" w:rsidR="00F647FF" w:rsidRDefault="00F647FF" w:rsidP="000F1A02">
            <w:pPr>
              <w:rPr>
                <w:bCs/>
                <w:sz w:val="18"/>
                <w:szCs w:val="18"/>
              </w:rPr>
            </w:pPr>
            <w:r>
              <w:rPr>
                <w:bCs/>
                <w:sz w:val="18"/>
                <w:szCs w:val="18"/>
              </w:rPr>
              <w:t>knappe Meldung (7 Zeilen) zu einer Schlägerei im US-Senat zwischen den b</w:t>
            </w:r>
            <w:r w:rsidR="00A47045">
              <w:rPr>
                <w:bCs/>
                <w:sz w:val="18"/>
                <w:szCs w:val="18"/>
              </w:rPr>
              <w:t>e</w:t>
            </w:r>
            <w:r>
              <w:rPr>
                <w:bCs/>
                <w:sz w:val="18"/>
                <w:szCs w:val="18"/>
              </w:rPr>
              <w:t xml:space="preserve">iden </w:t>
            </w:r>
            <w:r w:rsidR="00A47045">
              <w:rPr>
                <w:bCs/>
                <w:sz w:val="18"/>
                <w:szCs w:val="18"/>
              </w:rPr>
              <w:t xml:space="preserve">Senatoren von South Carolina </w:t>
            </w:r>
          </w:p>
          <w:p w14:paraId="7146BDD5" w14:textId="77777777" w:rsidR="00EF1D41" w:rsidRPr="00EF1D41" w:rsidRDefault="00EF1D41" w:rsidP="000F1A02">
            <w:pPr>
              <w:rPr>
                <w:b/>
                <w:bCs/>
                <w:sz w:val="18"/>
                <w:szCs w:val="18"/>
              </w:rPr>
            </w:pPr>
            <w:r w:rsidRPr="00EF1D41">
              <w:rPr>
                <w:b/>
                <w:bCs/>
                <w:sz w:val="18"/>
                <w:szCs w:val="18"/>
              </w:rPr>
              <w:t xml:space="preserve">Artikel: „Vom chilenisch-argentinischen Schiedsgericht“ </w:t>
            </w:r>
          </w:p>
          <w:p w14:paraId="42FA7B6A" w14:textId="014C5494" w:rsidR="00EF1D41" w:rsidRDefault="00EF1D41" w:rsidP="008B389A">
            <w:pPr>
              <w:rPr>
                <w:b/>
                <w:bCs/>
                <w:sz w:val="18"/>
                <w:szCs w:val="18"/>
              </w:rPr>
            </w:pPr>
            <w:r>
              <w:rPr>
                <w:b/>
                <w:bCs/>
                <w:sz w:val="18"/>
                <w:szCs w:val="18"/>
              </w:rPr>
              <w:t xml:space="preserve">Artikel: „Vorbereitungen zu den Festlichkeiten“ (Autor: ‚Rechteck mit Kreuz innen‘ aus Washington) über die amerikanischen Vorbereitungen des Staatsbesuchs von Prinz Heinrich </w:t>
            </w:r>
            <w:r w:rsidR="00110B4C">
              <w:rPr>
                <w:b/>
                <w:bCs/>
                <w:sz w:val="18"/>
                <w:szCs w:val="18"/>
              </w:rPr>
              <w:t xml:space="preserve">in den USA // hier auch mit Verweis zur Erkrankung des Sohnes von US-Präsident Roosevelt </w:t>
            </w:r>
            <w:r w:rsidR="00F47BB6">
              <w:rPr>
                <w:b/>
                <w:bCs/>
                <w:sz w:val="18"/>
                <w:szCs w:val="18"/>
              </w:rPr>
              <w:t xml:space="preserve">// auch zum positiv-freundlichen Ton der US-Presse </w:t>
            </w:r>
            <w:r w:rsidR="007E6889">
              <w:rPr>
                <w:b/>
                <w:bCs/>
                <w:sz w:val="18"/>
                <w:szCs w:val="18"/>
              </w:rPr>
              <w:t xml:space="preserve">// ansonsten eher wertneutral </w:t>
            </w:r>
          </w:p>
          <w:p w14:paraId="214C33D9" w14:textId="77777777" w:rsidR="008B389A" w:rsidRDefault="003C3FAD" w:rsidP="008B389A">
            <w:pPr>
              <w:rPr>
                <w:b/>
                <w:bCs/>
                <w:sz w:val="18"/>
                <w:szCs w:val="18"/>
              </w:rPr>
            </w:pPr>
            <w:r>
              <w:rPr>
                <w:b/>
                <w:bCs/>
                <w:sz w:val="18"/>
                <w:szCs w:val="18"/>
              </w:rPr>
              <w:t xml:space="preserve">ausführlicher Bericht (Artikel-ähnlich) zu den Begrüßungen von Prinz Heinrich in New York </w:t>
            </w:r>
          </w:p>
          <w:p w14:paraId="270E6BD1" w14:textId="77777777" w:rsidR="008B389A" w:rsidRDefault="008B389A" w:rsidP="008B389A">
            <w:pPr>
              <w:rPr>
                <w:b/>
                <w:bCs/>
                <w:sz w:val="18"/>
                <w:szCs w:val="18"/>
              </w:rPr>
            </w:pPr>
          </w:p>
          <w:p w14:paraId="74F17DCB" w14:textId="036DD198" w:rsidR="006F57A8" w:rsidRPr="00EF1D41" w:rsidRDefault="005947BE" w:rsidP="008B389A">
            <w:pPr>
              <w:rPr>
                <w:b/>
                <w:bCs/>
                <w:sz w:val="18"/>
                <w:szCs w:val="18"/>
              </w:rPr>
            </w:pPr>
            <w:r>
              <w:rPr>
                <w:b/>
                <w:bCs/>
                <w:sz w:val="18"/>
                <w:szCs w:val="18"/>
              </w:rPr>
              <w:t xml:space="preserve">ausführlicher Bericht (Artikel-ähnlich) zu dem Staatsbesuch von Prinz Heinrich in den USA // </w:t>
            </w:r>
            <w:r w:rsidR="002C7762">
              <w:rPr>
                <w:b/>
                <w:bCs/>
                <w:sz w:val="18"/>
                <w:szCs w:val="18"/>
              </w:rPr>
              <w:t xml:space="preserve">im ersten Teil </w:t>
            </w:r>
            <w:r>
              <w:rPr>
                <w:b/>
                <w:bCs/>
                <w:sz w:val="18"/>
                <w:szCs w:val="18"/>
              </w:rPr>
              <w:t xml:space="preserve">zu einem längeren Presseinterview des Adjutanten von Prinz Heinrich (Müller) mit der AP </w:t>
            </w:r>
            <w:r w:rsidR="002C7762">
              <w:rPr>
                <w:b/>
                <w:bCs/>
                <w:sz w:val="18"/>
                <w:szCs w:val="18"/>
              </w:rPr>
              <w:t xml:space="preserve">// dann </w:t>
            </w:r>
            <w:r w:rsidR="006F57A8">
              <w:rPr>
                <w:b/>
                <w:bCs/>
                <w:sz w:val="18"/>
                <w:szCs w:val="18"/>
              </w:rPr>
              <w:t xml:space="preserve">zur Begrüßung des Prinzen bei seiner Ankunft in New York </w:t>
            </w:r>
          </w:p>
        </w:tc>
        <w:tc>
          <w:tcPr>
            <w:tcW w:w="1020" w:type="dxa"/>
          </w:tcPr>
          <w:p w14:paraId="62EDAB62" w14:textId="70C04C80" w:rsidR="000F1A02" w:rsidRDefault="00215818" w:rsidP="00017B0F">
            <w:pPr>
              <w:shd w:val="clear" w:color="auto" w:fill="92D050"/>
              <w:jc w:val="center"/>
              <w:rPr>
                <w:b/>
                <w:bCs/>
                <w:sz w:val="18"/>
                <w:szCs w:val="18"/>
              </w:rPr>
            </w:pPr>
            <w:r>
              <w:rPr>
                <w:b/>
                <w:bCs/>
                <w:sz w:val="18"/>
                <w:szCs w:val="18"/>
              </w:rPr>
              <w:t>(+)</w:t>
            </w:r>
          </w:p>
          <w:p w14:paraId="453492DE" w14:textId="77777777" w:rsidR="00215818" w:rsidRDefault="00215818" w:rsidP="00017B0F">
            <w:pPr>
              <w:shd w:val="clear" w:color="auto" w:fill="92D050"/>
              <w:jc w:val="center"/>
              <w:rPr>
                <w:b/>
                <w:bCs/>
                <w:sz w:val="18"/>
                <w:szCs w:val="18"/>
              </w:rPr>
            </w:pPr>
          </w:p>
          <w:p w14:paraId="30F417DC" w14:textId="1C43ABC2" w:rsidR="00215818" w:rsidRDefault="00215818" w:rsidP="00017B0F">
            <w:pPr>
              <w:shd w:val="clear" w:color="auto" w:fill="92D050"/>
              <w:jc w:val="center"/>
              <w:rPr>
                <w:b/>
                <w:bCs/>
                <w:sz w:val="18"/>
                <w:szCs w:val="18"/>
              </w:rPr>
            </w:pPr>
          </w:p>
          <w:p w14:paraId="12F2237C" w14:textId="77777777" w:rsidR="007E6889" w:rsidRDefault="007E6889" w:rsidP="000F1A02">
            <w:pPr>
              <w:jc w:val="center"/>
              <w:rPr>
                <w:b/>
                <w:bCs/>
                <w:sz w:val="18"/>
                <w:szCs w:val="18"/>
              </w:rPr>
            </w:pPr>
          </w:p>
          <w:p w14:paraId="5B6D45FD" w14:textId="77777777" w:rsidR="007E6889" w:rsidRDefault="007E6889" w:rsidP="000F1A02">
            <w:pPr>
              <w:jc w:val="center"/>
              <w:rPr>
                <w:b/>
                <w:bCs/>
                <w:sz w:val="18"/>
                <w:szCs w:val="18"/>
              </w:rPr>
            </w:pPr>
          </w:p>
          <w:p w14:paraId="76680E7C" w14:textId="77777777" w:rsidR="007E6889" w:rsidRDefault="007E6889" w:rsidP="000F1A02">
            <w:pPr>
              <w:jc w:val="center"/>
              <w:rPr>
                <w:b/>
                <w:bCs/>
                <w:sz w:val="18"/>
                <w:szCs w:val="18"/>
              </w:rPr>
            </w:pPr>
          </w:p>
          <w:p w14:paraId="6320B7B3" w14:textId="77777777" w:rsidR="007E6889" w:rsidRDefault="007E6889" w:rsidP="000F1A02">
            <w:pPr>
              <w:jc w:val="center"/>
              <w:rPr>
                <w:b/>
                <w:bCs/>
                <w:sz w:val="18"/>
                <w:szCs w:val="18"/>
              </w:rPr>
            </w:pPr>
          </w:p>
          <w:p w14:paraId="6490774A" w14:textId="77777777" w:rsidR="007E6889" w:rsidRDefault="007E6889" w:rsidP="000F1A02">
            <w:pPr>
              <w:jc w:val="center"/>
              <w:rPr>
                <w:b/>
                <w:bCs/>
                <w:sz w:val="18"/>
                <w:szCs w:val="18"/>
              </w:rPr>
            </w:pPr>
          </w:p>
          <w:p w14:paraId="673624B4" w14:textId="77777777" w:rsidR="007E6889" w:rsidRDefault="007E6889" w:rsidP="000F1A02">
            <w:pPr>
              <w:jc w:val="center"/>
              <w:rPr>
                <w:b/>
                <w:bCs/>
                <w:sz w:val="18"/>
                <w:szCs w:val="18"/>
              </w:rPr>
            </w:pPr>
          </w:p>
          <w:p w14:paraId="43EF2653" w14:textId="77777777" w:rsidR="007E6889" w:rsidRDefault="007E6889" w:rsidP="000F1A02">
            <w:pPr>
              <w:jc w:val="center"/>
              <w:rPr>
                <w:b/>
                <w:bCs/>
                <w:sz w:val="18"/>
                <w:szCs w:val="18"/>
              </w:rPr>
            </w:pPr>
          </w:p>
          <w:p w14:paraId="6F73DC4A" w14:textId="66A8414D" w:rsidR="007E6889" w:rsidRPr="00517087" w:rsidRDefault="007E6889" w:rsidP="000D061A">
            <w:pPr>
              <w:jc w:val="center"/>
              <w:rPr>
                <w:b/>
                <w:bCs/>
                <w:sz w:val="18"/>
                <w:szCs w:val="18"/>
              </w:rPr>
            </w:pPr>
            <w:r>
              <w:rPr>
                <w:b/>
                <w:bCs/>
                <w:sz w:val="18"/>
                <w:szCs w:val="18"/>
              </w:rPr>
              <w:t>*</w:t>
            </w:r>
          </w:p>
        </w:tc>
      </w:tr>
      <w:tr w:rsidR="00E90572" w:rsidRPr="00337324" w14:paraId="6C0AF8DA" w14:textId="77777777" w:rsidTr="005A4E1B">
        <w:trPr>
          <w:cantSplit/>
        </w:trPr>
        <w:tc>
          <w:tcPr>
            <w:tcW w:w="846" w:type="dxa"/>
          </w:tcPr>
          <w:p w14:paraId="7712DEAD" w14:textId="2FE80790" w:rsidR="00E90572" w:rsidRDefault="00E90572" w:rsidP="000F1A02">
            <w:pPr>
              <w:rPr>
                <w:sz w:val="18"/>
                <w:szCs w:val="18"/>
              </w:rPr>
            </w:pPr>
            <w:r>
              <w:rPr>
                <w:sz w:val="18"/>
                <w:szCs w:val="18"/>
              </w:rPr>
              <w:t>Nr. 152a</w:t>
            </w:r>
          </w:p>
        </w:tc>
        <w:tc>
          <w:tcPr>
            <w:tcW w:w="1361" w:type="dxa"/>
          </w:tcPr>
          <w:p w14:paraId="29F58BC9" w14:textId="41E49DCA" w:rsidR="00E90572" w:rsidRPr="00337324" w:rsidRDefault="00E90572" w:rsidP="000F1A02">
            <w:pPr>
              <w:rPr>
                <w:sz w:val="18"/>
                <w:szCs w:val="18"/>
              </w:rPr>
            </w:pPr>
            <w:r>
              <w:rPr>
                <w:sz w:val="18"/>
                <w:szCs w:val="18"/>
              </w:rPr>
              <w:t>24. Februar</w:t>
            </w:r>
          </w:p>
        </w:tc>
        <w:tc>
          <w:tcPr>
            <w:tcW w:w="1984" w:type="dxa"/>
          </w:tcPr>
          <w:p w14:paraId="4C005817" w14:textId="3DEEA76B" w:rsidR="00E90572" w:rsidRPr="00337324" w:rsidRDefault="00E90572" w:rsidP="000F1A02">
            <w:pPr>
              <w:rPr>
                <w:sz w:val="18"/>
                <w:szCs w:val="18"/>
              </w:rPr>
            </w:pPr>
            <w:r>
              <w:rPr>
                <w:sz w:val="18"/>
                <w:szCs w:val="18"/>
              </w:rPr>
              <w:t>Neueste Nachrichten</w:t>
            </w:r>
          </w:p>
        </w:tc>
        <w:tc>
          <w:tcPr>
            <w:tcW w:w="2324" w:type="dxa"/>
          </w:tcPr>
          <w:p w14:paraId="44403B6E" w14:textId="7CF238DC" w:rsidR="00E90572" w:rsidRPr="00337324" w:rsidRDefault="00E90572" w:rsidP="000F1A02">
            <w:pPr>
              <w:rPr>
                <w:sz w:val="18"/>
                <w:szCs w:val="18"/>
              </w:rPr>
            </w:pPr>
            <w:r>
              <w:rPr>
                <w:sz w:val="18"/>
                <w:szCs w:val="18"/>
              </w:rPr>
              <w:t>USA / Amerikareise-Prinz Heinrich</w:t>
            </w:r>
            <w:r w:rsidR="009E732D">
              <w:rPr>
                <w:sz w:val="18"/>
                <w:szCs w:val="18"/>
              </w:rPr>
              <w:t xml:space="preserve"> / Funktelegraphie </w:t>
            </w:r>
          </w:p>
        </w:tc>
        <w:tc>
          <w:tcPr>
            <w:tcW w:w="8504" w:type="dxa"/>
          </w:tcPr>
          <w:p w14:paraId="6F34B2F7" w14:textId="0D44301A" w:rsidR="00E90572" w:rsidRPr="00337324" w:rsidRDefault="00E90572" w:rsidP="000F1A02">
            <w:pPr>
              <w:rPr>
                <w:sz w:val="18"/>
                <w:szCs w:val="18"/>
              </w:rPr>
            </w:pPr>
            <w:r>
              <w:rPr>
                <w:sz w:val="18"/>
                <w:szCs w:val="18"/>
              </w:rPr>
              <w:t>knappe Meldung (9 Zeilen)</w:t>
            </w:r>
            <w:r w:rsidR="00071352">
              <w:rPr>
                <w:sz w:val="18"/>
                <w:szCs w:val="18"/>
              </w:rPr>
              <w:t xml:space="preserve"> zu einem ersten Telegrammaustausch zwischen Roosevelt und Prinz Heinrich über Funktelegraphie </w:t>
            </w:r>
          </w:p>
        </w:tc>
        <w:tc>
          <w:tcPr>
            <w:tcW w:w="1020" w:type="dxa"/>
          </w:tcPr>
          <w:p w14:paraId="53C29CEC" w14:textId="77777777" w:rsidR="00E90572" w:rsidRPr="00517087" w:rsidRDefault="00E90572" w:rsidP="000F1A02">
            <w:pPr>
              <w:jc w:val="center"/>
              <w:rPr>
                <w:b/>
                <w:bCs/>
                <w:sz w:val="18"/>
                <w:szCs w:val="18"/>
              </w:rPr>
            </w:pPr>
          </w:p>
        </w:tc>
      </w:tr>
      <w:tr w:rsidR="003151A6" w:rsidRPr="00337324" w14:paraId="50C01E83" w14:textId="77777777" w:rsidTr="008B389A">
        <w:trPr>
          <w:cantSplit/>
        </w:trPr>
        <w:tc>
          <w:tcPr>
            <w:tcW w:w="846" w:type="dxa"/>
            <w:shd w:val="clear" w:color="auto" w:fill="ED7D31" w:themeFill="accent2"/>
          </w:tcPr>
          <w:p w14:paraId="1FD9A474" w14:textId="060232FC" w:rsidR="000F1A02" w:rsidRPr="006B67EC" w:rsidRDefault="000F1A02" w:rsidP="000F1A02">
            <w:pPr>
              <w:rPr>
                <w:b/>
                <w:bCs/>
                <w:sz w:val="18"/>
                <w:szCs w:val="18"/>
              </w:rPr>
            </w:pPr>
            <w:r w:rsidRPr="006B67EC">
              <w:rPr>
                <w:b/>
                <w:bCs/>
                <w:sz w:val="18"/>
                <w:szCs w:val="18"/>
              </w:rPr>
              <w:lastRenderedPageBreak/>
              <w:t>Nr. 153</w:t>
            </w:r>
          </w:p>
        </w:tc>
        <w:tc>
          <w:tcPr>
            <w:tcW w:w="1361" w:type="dxa"/>
          </w:tcPr>
          <w:p w14:paraId="1B9739FB" w14:textId="73FE5179" w:rsidR="000F1A02" w:rsidRPr="006B67EC" w:rsidRDefault="002533E0" w:rsidP="000F1A02">
            <w:pPr>
              <w:rPr>
                <w:b/>
                <w:bCs/>
                <w:sz w:val="18"/>
                <w:szCs w:val="18"/>
              </w:rPr>
            </w:pPr>
            <w:r w:rsidRPr="006B67EC">
              <w:rPr>
                <w:b/>
                <w:bCs/>
                <w:sz w:val="18"/>
                <w:szCs w:val="18"/>
              </w:rPr>
              <w:t>25. Februar</w:t>
            </w:r>
          </w:p>
        </w:tc>
        <w:tc>
          <w:tcPr>
            <w:tcW w:w="1984" w:type="dxa"/>
          </w:tcPr>
          <w:p w14:paraId="2EAE3C2B" w14:textId="2CAB10EF" w:rsidR="000F1A02" w:rsidRPr="006B67EC" w:rsidRDefault="002533E0" w:rsidP="000F1A02">
            <w:pPr>
              <w:rPr>
                <w:b/>
                <w:bCs/>
                <w:sz w:val="18"/>
                <w:szCs w:val="18"/>
              </w:rPr>
            </w:pPr>
            <w:r w:rsidRPr="006B67EC">
              <w:rPr>
                <w:b/>
                <w:bCs/>
                <w:sz w:val="18"/>
                <w:szCs w:val="18"/>
              </w:rPr>
              <w:t>Prinz Heinrich in America</w:t>
            </w:r>
          </w:p>
        </w:tc>
        <w:tc>
          <w:tcPr>
            <w:tcW w:w="2324" w:type="dxa"/>
          </w:tcPr>
          <w:p w14:paraId="52C60487" w14:textId="21BE8496" w:rsidR="000F1A02" w:rsidRDefault="00C21A85" w:rsidP="008B389A">
            <w:pPr>
              <w:rPr>
                <w:b/>
                <w:bCs/>
                <w:sz w:val="18"/>
                <w:szCs w:val="18"/>
              </w:rPr>
            </w:pPr>
            <w:r w:rsidRPr="006B67EC">
              <w:rPr>
                <w:b/>
                <w:bCs/>
                <w:sz w:val="18"/>
                <w:szCs w:val="18"/>
              </w:rPr>
              <w:t>USA / Amerikareise-Prinz Heinrich</w:t>
            </w:r>
            <w:r w:rsidR="001D1B2A" w:rsidRPr="006B67EC">
              <w:rPr>
                <w:b/>
                <w:bCs/>
                <w:sz w:val="18"/>
                <w:szCs w:val="18"/>
              </w:rPr>
              <w:t xml:space="preserve"> / Zölle / Reziprozität </w:t>
            </w:r>
            <w:r w:rsidR="008E1E65">
              <w:rPr>
                <w:b/>
                <w:bCs/>
                <w:sz w:val="18"/>
                <w:szCs w:val="18"/>
              </w:rPr>
              <w:t xml:space="preserve">/ Zollkrieg </w:t>
            </w:r>
            <w:r w:rsidR="00B732F8">
              <w:rPr>
                <w:b/>
                <w:bCs/>
                <w:sz w:val="18"/>
                <w:szCs w:val="18"/>
              </w:rPr>
              <w:t xml:space="preserve">/ </w:t>
            </w:r>
            <w:r w:rsidR="005C456A" w:rsidRPr="00DE2E2C">
              <w:rPr>
                <w:b/>
                <w:bCs/>
                <w:sz w:val="18"/>
                <w:szCs w:val="18"/>
                <w:shd w:val="clear" w:color="auto" w:fill="FFFF00"/>
              </w:rPr>
              <w:t>Presse</w:t>
            </w:r>
            <w:r w:rsidR="005C456A">
              <w:rPr>
                <w:b/>
                <w:bCs/>
                <w:sz w:val="18"/>
                <w:szCs w:val="18"/>
              </w:rPr>
              <w:t xml:space="preserve"> </w:t>
            </w:r>
            <w:r w:rsidR="00FA73C3">
              <w:rPr>
                <w:b/>
                <w:bCs/>
                <w:sz w:val="18"/>
                <w:szCs w:val="18"/>
              </w:rPr>
              <w:t>/ (Amerikanische Gefahr)</w:t>
            </w:r>
          </w:p>
          <w:p w14:paraId="08C36159" w14:textId="77777777" w:rsidR="005C456A" w:rsidRDefault="005C456A" w:rsidP="008B389A">
            <w:pPr>
              <w:rPr>
                <w:b/>
                <w:bCs/>
                <w:sz w:val="18"/>
                <w:szCs w:val="18"/>
              </w:rPr>
            </w:pPr>
          </w:p>
          <w:p w14:paraId="4F9F4902" w14:textId="77777777" w:rsidR="005C456A" w:rsidRDefault="005C456A" w:rsidP="008B389A">
            <w:pPr>
              <w:rPr>
                <w:b/>
                <w:bCs/>
                <w:sz w:val="18"/>
                <w:szCs w:val="18"/>
              </w:rPr>
            </w:pPr>
          </w:p>
          <w:p w14:paraId="78F54F27" w14:textId="77777777" w:rsidR="005C456A" w:rsidRDefault="005C456A" w:rsidP="008B389A">
            <w:pPr>
              <w:rPr>
                <w:b/>
                <w:bCs/>
                <w:sz w:val="18"/>
                <w:szCs w:val="18"/>
              </w:rPr>
            </w:pPr>
          </w:p>
          <w:p w14:paraId="3F7929B6" w14:textId="77777777" w:rsidR="005C456A" w:rsidRDefault="005C456A" w:rsidP="008B389A">
            <w:pPr>
              <w:rPr>
                <w:b/>
                <w:bCs/>
                <w:sz w:val="18"/>
                <w:szCs w:val="18"/>
              </w:rPr>
            </w:pPr>
          </w:p>
          <w:p w14:paraId="4CA5899C" w14:textId="77777777" w:rsidR="005C456A" w:rsidRDefault="005C456A" w:rsidP="008B389A">
            <w:pPr>
              <w:rPr>
                <w:b/>
                <w:bCs/>
                <w:sz w:val="18"/>
                <w:szCs w:val="18"/>
              </w:rPr>
            </w:pPr>
          </w:p>
          <w:p w14:paraId="7176681B" w14:textId="77777777" w:rsidR="005C456A" w:rsidRDefault="005C456A" w:rsidP="008B389A">
            <w:pPr>
              <w:rPr>
                <w:b/>
                <w:bCs/>
                <w:sz w:val="18"/>
                <w:szCs w:val="18"/>
              </w:rPr>
            </w:pPr>
          </w:p>
          <w:p w14:paraId="4D37525F" w14:textId="3147D3D5" w:rsidR="005C456A" w:rsidRPr="005C456A" w:rsidRDefault="005C456A" w:rsidP="000F1A02">
            <w:pPr>
              <w:rPr>
                <w:bCs/>
                <w:sz w:val="18"/>
                <w:szCs w:val="18"/>
              </w:rPr>
            </w:pPr>
            <w:r>
              <w:rPr>
                <w:bCs/>
                <w:sz w:val="18"/>
                <w:szCs w:val="18"/>
              </w:rPr>
              <w:t xml:space="preserve">USA / Amerikareise-Prinz Heinrich </w:t>
            </w:r>
          </w:p>
        </w:tc>
        <w:tc>
          <w:tcPr>
            <w:tcW w:w="8504" w:type="dxa"/>
          </w:tcPr>
          <w:p w14:paraId="5B6360C3" w14:textId="23B6B782" w:rsidR="000F1A02" w:rsidRDefault="00C21A85" w:rsidP="008B389A">
            <w:pPr>
              <w:rPr>
                <w:b/>
                <w:bCs/>
                <w:sz w:val="18"/>
                <w:szCs w:val="18"/>
              </w:rPr>
            </w:pPr>
            <w:r w:rsidRPr="00FA0C19">
              <w:rPr>
                <w:b/>
                <w:bCs/>
                <w:sz w:val="18"/>
                <w:szCs w:val="18"/>
                <w:shd w:val="clear" w:color="auto" w:fill="ED7D31" w:themeFill="accent2"/>
              </w:rPr>
              <w:t>Artikel</w:t>
            </w:r>
            <w:r>
              <w:rPr>
                <w:b/>
                <w:bCs/>
                <w:sz w:val="18"/>
                <w:szCs w:val="18"/>
              </w:rPr>
              <w:t xml:space="preserve">: „New Yorker </w:t>
            </w:r>
            <w:r w:rsidR="00A737A5">
              <w:rPr>
                <w:b/>
                <w:bCs/>
                <w:sz w:val="18"/>
                <w:szCs w:val="18"/>
              </w:rPr>
              <w:t>E</w:t>
            </w:r>
            <w:r>
              <w:rPr>
                <w:b/>
                <w:bCs/>
                <w:sz w:val="18"/>
                <w:szCs w:val="18"/>
              </w:rPr>
              <w:t xml:space="preserve">indrücke“ (Autor: ‚Auge‘ aus New York) über </w:t>
            </w:r>
            <w:r w:rsidR="00EF23B4">
              <w:rPr>
                <w:b/>
                <w:bCs/>
                <w:sz w:val="18"/>
                <w:szCs w:val="18"/>
              </w:rPr>
              <w:t>politische Eindrücke des Sonderkorresponde</w:t>
            </w:r>
            <w:r w:rsidR="008611A6">
              <w:rPr>
                <w:b/>
                <w:bCs/>
                <w:sz w:val="18"/>
                <w:szCs w:val="18"/>
              </w:rPr>
              <w:t>n</w:t>
            </w:r>
            <w:r w:rsidR="00EF23B4">
              <w:rPr>
                <w:b/>
                <w:bCs/>
                <w:sz w:val="18"/>
                <w:szCs w:val="18"/>
              </w:rPr>
              <w:t xml:space="preserve">ten aus New York // hierbei </w:t>
            </w:r>
            <w:r w:rsidR="00AE04D2">
              <w:rPr>
                <w:b/>
                <w:bCs/>
                <w:sz w:val="18"/>
                <w:szCs w:val="18"/>
              </w:rPr>
              <w:t xml:space="preserve">auch </w:t>
            </w:r>
            <w:r w:rsidR="00EF23B4">
              <w:rPr>
                <w:b/>
                <w:bCs/>
                <w:sz w:val="18"/>
                <w:szCs w:val="18"/>
              </w:rPr>
              <w:t xml:space="preserve">zum Charakter der </w:t>
            </w:r>
            <w:r w:rsidR="008611A6">
              <w:rPr>
                <w:b/>
                <w:bCs/>
                <w:sz w:val="18"/>
                <w:szCs w:val="18"/>
              </w:rPr>
              <w:t xml:space="preserve">Amerikaner und politischen Einschätzungen </w:t>
            </w:r>
            <w:r w:rsidR="00AE04D2">
              <w:rPr>
                <w:b/>
                <w:bCs/>
                <w:sz w:val="18"/>
                <w:szCs w:val="18"/>
              </w:rPr>
              <w:t>// die Amerikaner seien zwar wenig sentimental in ihren Bewertungen, aber dennoch gerecht im Urteil, weswegen man auch wenig Sorge vor einem wirtschaftlichen Konflikt habe brauche</w:t>
            </w:r>
            <w:r w:rsidR="006B67EC">
              <w:rPr>
                <w:b/>
                <w:bCs/>
                <w:sz w:val="18"/>
                <w:szCs w:val="18"/>
              </w:rPr>
              <w:t xml:space="preserve"> // </w:t>
            </w:r>
            <w:r w:rsidR="006B67EC" w:rsidRPr="008B389A">
              <w:rPr>
                <w:b/>
                <w:bCs/>
                <w:sz w:val="18"/>
                <w:szCs w:val="18"/>
              </w:rPr>
              <w:t xml:space="preserve">hierbei auch mit einer Analyse von Aussagen der </w:t>
            </w:r>
            <w:r w:rsidR="006B67EC" w:rsidRPr="008B389A">
              <w:rPr>
                <w:b/>
                <w:bCs/>
                <w:smallCaps/>
                <w:sz w:val="18"/>
                <w:szCs w:val="18"/>
              </w:rPr>
              <w:t>New York Times</w:t>
            </w:r>
            <w:r w:rsidR="00AE04D2">
              <w:rPr>
                <w:b/>
                <w:bCs/>
                <w:sz w:val="18"/>
                <w:szCs w:val="18"/>
              </w:rPr>
              <w:t xml:space="preserve"> </w:t>
            </w:r>
            <w:r w:rsidR="00A737A5">
              <w:rPr>
                <w:b/>
                <w:bCs/>
                <w:sz w:val="18"/>
                <w:szCs w:val="18"/>
              </w:rPr>
              <w:t xml:space="preserve">// insgesamt ist dies zumindest deutlich positiv gemeint // abschließend dann noch </w:t>
            </w:r>
            <w:r w:rsidR="000C7A52">
              <w:rPr>
                <w:b/>
                <w:bCs/>
                <w:sz w:val="18"/>
                <w:szCs w:val="18"/>
              </w:rPr>
              <w:t xml:space="preserve">zum neuen US-Präsident Roosevelt, der mehr </w:t>
            </w:r>
            <w:r w:rsidR="007E1152">
              <w:rPr>
                <w:b/>
                <w:bCs/>
                <w:sz w:val="18"/>
                <w:szCs w:val="18"/>
              </w:rPr>
              <w:t>wert</w:t>
            </w:r>
            <w:r w:rsidR="000C7A52">
              <w:rPr>
                <w:b/>
                <w:bCs/>
                <w:sz w:val="18"/>
                <w:szCs w:val="18"/>
              </w:rPr>
              <w:t xml:space="preserve"> als McKinley auf freundschaftliche Außenbeziehungen lege, von dem aber keine Änderung der bewährten Wirtschaftspolitik zu erwarten sei </w:t>
            </w:r>
            <w:r w:rsidR="00B732F8">
              <w:rPr>
                <w:b/>
                <w:bCs/>
                <w:sz w:val="18"/>
                <w:szCs w:val="18"/>
              </w:rPr>
              <w:t xml:space="preserve">// in einigen Bereichen werde es den US-Export nach Europa wohl noch länger geben, in anderen (wie Baumwolle) wird er aber wohl schon recht bald unter Konkurrenzdruck geraten </w:t>
            </w:r>
            <w:r w:rsidR="00962B9C">
              <w:rPr>
                <w:b/>
                <w:bCs/>
                <w:sz w:val="18"/>
                <w:szCs w:val="18"/>
              </w:rPr>
              <w:t>// insgesamt zwar ambivalent in der Bewertung, aber einer wirklichen ‚amerikanischen Gefahr‘ wird implizit widersprochen</w:t>
            </w:r>
            <w:r w:rsidR="005C456A">
              <w:rPr>
                <w:b/>
                <w:bCs/>
                <w:sz w:val="18"/>
                <w:szCs w:val="18"/>
              </w:rPr>
              <w:t xml:space="preserve"> </w:t>
            </w:r>
          </w:p>
          <w:p w14:paraId="5E5FED63" w14:textId="33D26E5B" w:rsidR="00962B9C" w:rsidRPr="00962B9C" w:rsidRDefault="00962B9C" w:rsidP="000F1A02">
            <w:pPr>
              <w:rPr>
                <w:sz w:val="18"/>
                <w:szCs w:val="18"/>
              </w:rPr>
            </w:pPr>
            <w:r>
              <w:rPr>
                <w:bCs/>
                <w:sz w:val="18"/>
                <w:szCs w:val="18"/>
              </w:rPr>
              <w:t xml:space="preserve">knappe Meldung (10 Zeilen) </w:t>
            </w:r>
            <w:r w:rsidR="005C456A">
              <w:rPr>
                <w:bCs/>
                <w:sz w:val="18"/>
                <w:szCs w:val="18"/>
              </w:rPr>
              <w:t xml:space="preserve">zur Ankunft von Prinz Heinrich in den USA </w:t>
            </w:r>
          </w:p>
        </w:tc>
        <w:tc>
          <w:tcPr>
            <w:tcW w:w="1020" w:type="dxa"/>
          </w:tcPr>
          <w:p w14:paraId="62C408D0" w14:textId="682A3FAC" w:rsidR="000F1A02" w:rsidRDefault="00A737A5" w:rsidP="005C456A">
            <w:pPr>
              <w:shd w:val="clear" w:color="auto" w:fill="92D050"/>
              <w:jc w:val="center"/>
              <w:rPr>
                <w:b/>
                <w:bCs/>
                <w:sz w:val="18"/>
                <w:szCs w:val="18"/>
              </w:rPr>
            </w:pPr>
            <w:r>
              <w:rPr>
                <w:b/>
                <w:bCs/>
                <w:sz w:val="18"/>
                <w:szCs w:val="18"/>
              </w:rPr>
              <w:t>(+)</w:t>
            </w:r>
          </w:p>
          <w:p w14:paraId="44B52B88" w14:textId="77777777" w:rsidR="00962B9C" w:rsidRDefault="00962B9C" w:rsidP="005C456A">
            <w:pPr>
              <w:shd w:val="clear" w:color="auto" w:fill="92D050"/>
              <w:jc w:val="center"/>
              <w:rPr>
                <w:b/>
                <w:bCs/>
                <w:sz w:val="18"/>
                <w:szCs w:val="18"/>
              </w:rPr>
            </w:pPr>
          </w:p>
          <w:p w14:paraId="2EBA1F9C" w14:textId="77777777" w:rsidR="00962B9C" w:rsidRDefault="00962B9C" w:rsidP="005C456A">
            <w:pPr>
              <w:shd w:val="clear" w:color="auto" w:fill="92D050"/>
              <w:jc w:val="center"/>
              <w:rPr>
                <w:b/>
                <w:bCs/>
                <w:sz w:val="18"/>
                <w:szCs w:val="18"/>
              </w:rPr>
            </w:pPr>
          </w:p>
          <w:p w14:paraId="0F8977AF" w14:textId="77777777" w:rsidR="00962B9C" w:rsidRDefault="00962B9C" w:rsidP="005C456A">
            <w:pPr>
              <w:shd w:val="clear" w:color="auto" w:fill="92D050"/>
              <w:jc w:val="center"/>
              <w:rPr>
                <w:b/>
                <w:bCs/>
                <w:sz w:val="18"/>
                <w:szCs w:val="18"/>
              </w:rPr>
            </w:pPr>
          </w:p>
          <w:p w14:paraId="36CB9C2C" w14:textId="6A061468" w:rsidR="00962B9C" w:rsidRDefault="005C456A" w:rsidP="005C456A">
            <w:pPr>
              <w:shd w:val="clear" w:color="auto" w:fill="92D050"/>
              <w:jc w:val="center"/>
              <w:rPr>
                <w:b/>
                <w:bCs/>
                <w:sz w:val="18"/>
                <w:szCs w:val="18"/>
              </w:rPr>
            </w:pPr>
            <w:r>
              <w:rPr>
                <w:b/>
                <w:bCs/>
                <w:sz w:val="18"/>
                <w:szCs w:val="18"/>
              </w:rPr>
              <w:t>&lt;=</w:t>
            </w:r>
          </w:p>
          <w:p w14:paraId="1095F31F" w14:textId="77777777" w:rsidR="00962B9C" w:rsidRDefault="00962B9C" w:rsidP="005C456A">
            <w:pPr>
              <w:shd w:val="clear" w:color="auto" w:fill="92D050"/>
              <w:jc w:val="center"/>
              <w:rPr>
                <w:b/>
                <w:bCs/>
                <w:sz w:val="18"/>
                <w:szCs w:val="18"/>
              </w:rPr>
            </w:pPr>
          </w:p>
          <w:p w14:paraId="09B1B275" w14:textId="77777777" w:rsidR="00962B9C" w:rsidRDefault="00962B9C" w:rsidP="005C456A">
            <w:pPr>
              <w:shd w:val="clear" w:color="auto" w:fill="92D050"/>
              <w:jc w:val="center"/>
              <w:rPr>
                <w:b/>
                <w:bCs/>
                <w:sz w:val="18"/>
                <w:szCs w:val="18"/>
              </w:rPr>
            </w:pPr>
          </w:p>
          <w:p w14:paraId="0E2C10DB" w14:textId="77777777" w:rsidR="00962B9C" w:rsidRDefault="00962B9C" w:rsidP="005C456A">
            <w:pPr>
              <w:shd w:val="clear" w:color="auto" w:fill="92D050"/>
              <w:jc w:val="center"/>
              <w:rPr>
                <w:b/>
                <w:bCs/>
                <w:sz w:val="18"/>
                <w:szCs w:val="18"/>
              </w:rPr>
            </w:pPr>
          </w:p>
          <w:p w14:paraId="57C63486" w14:textId="5628F92A" w:rsidR="00962B9C" w:rsidRDefault="005C456A" w:rsidP="005C456A">
            <w:pPr>
              <w:shd w:val="clear" w:color="auto" w:fill="92D050"/>
              <w:jc w:val="center"/>
              <w:rPr>
                <w:b/>
                <w:bCs/>
                <w:sz w:val="18"/>
                <w:szCs w:val="18"/>
              </w:rPr>
            </w:pPr>
            <w:r>
              <w:rPr>
                <w:b/>
                <w:bCs/>
                <w:sz w:val="18"/>
                <w:szCs w:val="18"/>
              </w:rPr>
              <w:t>&lt;=</w:t>
            </w:r>
          </w:p>
          <w:p w14:paraId="668791CD" w14:textId="77777777" w:rsidR="00962B9C" w:rsidRDefault="00962B9C" w:rsidP="005C456A">
            <w:pPr>
              <w:shd w:val="clear" w:color="auto" w:fill="92D050"/>
              <w:jc w:val="center"/>
              <w:rPr>
                <w:b/>
                <w:bCs/>
                <w:sz w:val="18"/>
                <w:szCs w:val="18"/>
              </w:rPr>
            </w:pPr>
          </w:p>
          <w:p w14:paraId="7569A3EA" w14:textId="77777777" w:rsidR="005C456A" w:rsidRDefault="005C456A" w:rsidP="005C456A">
            <w:pPr>
              <w:shd w:val="clear" w:color="auto" w:fill="92D050"/>
              <w:jc w:val="center"/>
              <w:rPr>
                <w:b/>
                <w:bCs/>
                <w:sz w:val="18"/>
                <w:szCs w:val="18"/>
              </w:rPr>
            </w:pPr>
          </w:p>
          <w:p w14:paraId="2122D7DE" w14:textId="79F161DA" w:rsidR="00962B9C" w:rsidRPr="00517087" w:rsidRDefault="00962B9C" w:rsidP="000F1A02">
            <w:pPr>
              <w:jc w:val="center"/>
              <w:rPr>
                <w:b/>
                <w:bCs/>
                <w:sz w:val="18"/>
                <w:szCs w:val="18"/>
              </w:rPr>
            </w:pPr>
            <w:r>
              <w:rPr>
                <w:b/>
                <w:bCs/>
                <w:sz w:val="18"/>
                <w:szCs w:val="18"/>
              </w:rPr>
              <w:t xml:space="preserve"> </w:t>
            </w:r>
          </w:p>
        </w:tc>
      </w:tr>
      <w:tr w:rsidR="003151A6" w:rsidRPr="00337324" w14:paraId="078822B7" w14:textId="77777777" w:rsidTr="005A4E1B">
        <w:trPr>
          <w:cantSplit/>
        </w:trPr>
        <w:tc>
          <w:tcPr>
            <w:tcW w:w="846" w:type="dxa"/>
          </w:tcPr>
          <w:p w14:paraId="7ACC458C" w14:textId="1D6A9C3B" w:rsidR="000F1A02" w:rsidRPr="0075415F" w:rsidRDefault="000F1A02" w:rsidP="000F1A02">
            <w:pPr>
              <w:rPr>
                <w:b/>
                <w:bCs/>
                <w:sz w:val="18"/>
                <w:szCs w:val="18"/>
              </w:rPr>
            </w:pPr>
            <w:r w:rsidRPr="0075415F">
              <w:rPr>
                <w:b/>
                <w:bCs/>
                <w:sz w:val="18"/>
                <w:szCs w:val="18"/>
              </w:rPr>
              <w:t>Nr. 154</w:t>
            </w:r>
          </w:p>
        </w:tc>
        <w:tc>
          <w:tcPr>
            <w:tcW w:w="1361" w:type="dxa"/>
          </w:tcPr>
          <w:p w14:paraId="69711061" w14:textId="04E1737D" w:rsidR="000F1A02" w:rsidRPr="0075415F" w:rsidRDefault="000B2800" w:rsidP="000F1A02">
            <w:pPr>
              <w:rPr>
                <w:b/>
                <w:bCs/>
                <w:sz w:val="18"/>
                <w:szCs w:val="18"/>
              </w:rPr>
            </w:pPr>
            <w:r w:rsidRPr="0075415F">
              <w:rPr>
                <w:b/>
                <w:bCs/>
                <w:sz w:val="18"/>
                <w:szCs w:val="18"/>
              </w:rPr>
              <w:t>25. Februar</w:t>
            </w:r>
          </w:p>
        </w:tc>
        <w:tc>
          <w:tcPr>
            <w:tcW w:w="1984" w:type="dxa"/>
          </w:tcPr>
          <w:p w14:paraId="592E34A1" w14:textId="6AF428CB" w:rsidR="000F1A02" w:rsidRPr="0075415F" w:rsidRDefault="000B2800" w:rsidP="000F1A02">
            <w:pPr>
              <w:rPr>
                <w:b/>
                <w:bCs/>
                <w:sz w:val="18"/>
                <w:szCs w:val="18"/>
              </w:rPr>
            </w:pPr>
            <w:r w:rsidRPr="0075415F">
              <w:rPr>
                <w:b/>
                <w:bCs/>
                <w:sz w:val="18"/>
                <w:szCs w:val="18"/>
              </w:rPr>
              <w:t>Prinz Heinrich in America</w:t>
            </w:r>
          </w:p>
        </w:tc>
        <w:tc>
          <w:tcPr>
            <w:tcW w:w="2324" w:type="dxa"/>
          </w:tcPr>
          <w:p w14:paraId="74F3EFB4" w14:textId="77777777" w:rsidR="000F1A02" w:rsidRDefault="000B2800" w:rsidP="000F1A02">
            <w:pPr>
              <w:rPr>
                <w:b/>
                <w:bCs/>
                <w:sz w:val="18"/>
                <w:szCs w:val="18"/>
              </w:rPr>
            </w:pPr>
            <w:r w:rsidRPr="0075415F">
              <w:rPr>
                <w:b/>
                <w:bCs/>
                <w:sz w:val="18"/>
                <w:szCs w:val="18"/>
              </w:rPr>
              <w:t xml:space="preserve">USA / Amerikareise-Prinz Heinrich </w:t>
            </w:r>
          </w:p>
          <w:p w14:paraId="38588BC8" w14:textId="7997A0DE" w:rsidR="0075415F" w:rsidRPr="0075415F" w:rsidRDefault="0075415F" w:rsidP="000F1A02">
            <w:pPr>
              <w:rPr>
                <w:bCs/>
                <w:sz w:val="18"/>
                <w:szCs w:val="18"/>
              </w:rPr>
            </w:pPr>
            <w:r>
              <w:rPr>
                <w:bCs/>
                <w:sz w:val="18"/>
                <w:szCs w:val="18"/>
              </w:rPr>
              <w:t xml:space="preserve">USA / Amerikareise-Prinz Heinrich </w:t>
            </w:r>
          </w:p>
        </w:tc>
        <w:tc>
          <w:tcPr>
            <w:tcW w:w="8504" w:type="dxa"/>
          </w:tcPr>
          <w:p w14:paraId="01AF5C77" w14:textId="77777777" w:rsidR="000F1A02" w:rsidRDefault="0075415F" w:rsidP="000F1A02">
            <w:pPr>
              <w:rPr>
                <w:b/>
                <w:bCs/>
                <w:sz w:val="18"/>
                <w:szCs w:val="18"/>
              </w:rPr>
            </w:pPr>
            <w:r w:rsidRPr="0075415F">
              <w:rPr>
                <w:b/>
                <w:bCs/>
                <w:sz w:val="18"/>
                <w:szCs w:val="18"/>
              </w:rPr>
              <w:t>ausführlicher Bericht (Artikel-ähnlich) zu dem Staatsbesuch von Prinz Heinrich in den USA</w:t>
            </w:r>
          </w:p>
          <w:p w14:paraId="6B5DF1AD" w14:textId="77777777" w:rsidR="0075415F" w:rsidRDefault="0075415F" w:rsidP="000F1A02">
            <w:pPr>
              <w:rPr>
                <w:b/>
                <w:bCs/>
                <w:sz w:val="18"/>
                <w:szCs w:val="18"/>
              </w:rPr>
            </w:pPr>
          </w:p>
          <w:p w14:paraId="37F74D4D" w14:textId="594D3557" w:rsidR="0075415F" w:rsidRPr="0075415F" w:rsidRDefault="0075415F" w:rsidP="000F1A02">
            <w:pPr>
              <w:rPr>
                <w:bCs/>
                <w:sz w:val="18"/>
                <w:szCs w:val="18"/>
              </w:rPr>
            </w:pPr>
            <w:r>
              <w:rPr>
                <w:bCs/>
                <w:sz w:val="18"/>
                <w:szCs w:val="18"/>
              </w:rPr>
              <w:t>knappe Meldung (10 Zeilen</w:t>
            </w:r>
            <w:r w:rsidRPr="0075415F">
              <w:rPr>
                <w:bCs/>
                <w:sz w:val="18"/>
                <w:szCs w:val="18"/>
              </w:rPr>
              <w:t>) zu dem Staatsbesuch von Prinz Heinrich in den USA</w:t>
            </w:r>
          </w:p>
        </w:tc>
        <w:tc>
          <w:tcPr>
            <w:tcW w:w="1020" w:type="dxa"/>
          </w:tcPr>
          <w:p w14:paraId="255D4E0E" w14:textId="77777777" w:rsidR="000F1A02" w:rsidRPr="00517087" w:rsidRDefault="000F1A02" w:rsidP="000F1A02">
            <w:pPr>
              <w:jc w:val="center"/>
              <w:rPr>
                <w:b/>
                <w:bCs/>
                <w:sz w:val="18"/>
                <w:szCs w:val="18"/>
              </w:rPr>
            </w:pPr>
          </w:p>
        </w:tc>
      </w:tr>
      <w:tr w:rsidR="003151A6" w:rsidRPr="00337324" w14:paraId="68E4CD23" w14:textId="77777777" w:rsidTr="005A4E1B">
        <w:trPr>
          <w:cantSplit/>
        </w:trPr>
        <w:tc>
          <w:tcPr>
            <w:tcW w:w="846" w:type="dxa"/>
          </w:tcPr>
          <w:p w14:paraId="33EBAB5B" w14:textId="1DF83D21" w:rsidR="000F1A02" w:rsidRPr="00252221" w:rsidRDefault="000F1A02" w:rsidP="000F1A02">
            <w:pPr>
              <w:rPr>
                <w:b/>
                <w:bCs/>
                <w:sz w:val="18"/>
                <w:szCs w:val="18"/>
              </w:rPr>
            </w:pPr>
            <w:r w:rsidRPr="00252221">
              <w:rPr>
                <w:b/>
                <w:bCs/>
                <w:sz w:val="18"/>
                <w:szCs w:val="18"/>
              </w:rPr>
              <w:t>Nr. 155</w:t>
            </w:r>
          </w:p>
        </w:tc>
        <w:tc>
          <w:tcPr>
            <w:tcW w:w="1361" w:type="dxa"/>
          </w:tcPr>
          <w:p w14:paraId="3738D3B8" w14:textId="5C154A66" w:rsidR="000F1A02" w:rsidRPr="00252221" w:rsidRDefault="0031000C" w:rsidP="000F1A02">
            <w:pPr>
              <w:rPr>
                <w:b/>
                <w:bCs/>
                <w:sz w:val="18"/>
                <w:szCs w:val="18"/>
              </w:rPr>
            </w:pPr>
            <w:r w:rsidRPr="00252221">
              <w:rPr>
                <w:b/>
                <w:bCs/>
                <w:sz w:val="18"/>
                <w:szCs w:val="18"/>
              </w:rPr>
              <w:t>25. Februar</w:t>
            </w:r>
          </w:p>
        </w:tc>
        <w:tc>
          <w:tcPr>
            <w:tcW w:w="1984" w:type="dxa"/>
          </w:tcPr>
          <w:p w14:paraId="61521991" w14:textId="0C861F39" w:rsidR="000F1A02" w:rsidRPr="00252221" w:rsidRDefault="0031000C" w:rsidP="000F1A02">
            <w:pPr>
              <w:rPr>
                <w:b/>
                <w:bCs/>
                <w:sz w:val="18"/>
                <w:szCs w:val="18"/>
              </w:rPr>
            </w:pPr>
            <w:r w:rsidRPr="00252221">
              <w:rPr>
                <w:b/>
                <w:bCs/>
                <w:sz w:val="18"/>
                <w:szCs w:val="18"/>
              </w:rPr>
              <w:t>Prinz Heinrich in America</w:t>
            </w:r>
          </w:p>
        </w:tc>
        <w:tc>
          <w:tcPr>
            <w:tcW w:w="2324" w:type="dxa"/>
          </w:tcPr>
          <w:p w14:paraId="4134FF00" w14:textId="1609962A" w:rsidR="000F1A02" w:rsidRDefault="0031000C" w:rsidP="000F1A02">
            <w:pPr>
              <w:rPr>
                <w:b/>
                <w:bCs/>
                <w:sz w:val="18"/>
                <w:szCs w:val="18"/>
              </w:rPr>
            </w:pPr>
            <w:r w:rsidRPr="00252221">
              <w:rPr>
                <w:b/>
                <w:bCs/>
                <w:sz w:val="18"/>
                <w:szCs w:val="18"/>
              </w:rPr>
              <w:t xml:space="preserve">USA / Amerikareise-Prinz Heinrich / </w:t>
            </w:r>
            <w:r w:rsidRPr="0015320D">
              <w:rPr>
                <w:b/>
                <w:bCs/>
                <w:smallCaps/>
                <w:sz w:val="18"/>
                <w:szCs w:val="18"/>
              </w:rPr>
              <w:t>Meteor</w:t>
            </w:r>
          </w:p>
          <w:p w14:paraId="713009A6" w14:textId="77777777" w:rsidR="00252221" w:rsidRDefault="00252221" w:rsidP="000F1A02">
            <w:pPr>
              <w:rPr>
                <w:b/>
                <w:bCs/>
                <w:sz w:val="18"/>
                <w:szCs w:val="18"/>
              </w:rPr>
            </w:pPr>
            <w:r>
              <w:rPr>
                <w:b/>
                <w:bCs/>
                <w:sz w:val="18"/>
                <w:szCs w:val="18"/>
              </w:rPr>
              <w:t xml:space="preserve">USA / Amerikareise-Prinz Heinrich </w:t>
            </w:r>
          </w:p>
          <w:p w14:paraId="355646A6" w14:textId="77777777" w:rsidR="005C5E96" w:rsidRDefault="005C5E96" w:rsidP="000F1A02">
            <w:pPr>
              <w:rPr>
                <w:bCs/>
                <w:sz w:val="18"/>
                <w:szCs w:val="18"/>
              </w:rPr>
            </w:pPr>
            <w:r>
              <w:rPr>
                <w:bCs/>
                <w:sz w:val="18"/>
                <w:szCs w:val="18"/>
              </w:rPr>
              <w:t xml:space="preserve">USA / Amerikareise-Prinz Heinrich </w:t>
            </w:r>
          </w:p>
          <w:p w14:paraId="5A80CB22" w14:textId="39D0FF12" w:rsidR="009A45A0" w:rsidRDefault="003B6A23" w:rsidP="000F1A02">
            <w:pPr>
              <w:rPr>
                <w:bCs/>
                <w:sz w:val="18"/>
                <w:szCs w:val="18"/>
              </w:rPr>
            </w:pPr>
            <w:r>
              <w:rPr>
                <w:bCs/>
                <w:sz w:val="18"/>
                <w:szCs w:val="18"/>
              </w:rPr>
              <w:t xml:space="preserve">USA / Amerikareise-Prinz Heinrich </w:t>
            </w:r>
          </w:p>
          <w:p w14:paraId="33A22500" w14:textId="5F013DFB" w:rsidR="009A45A0" w:rsidRPr="009A45A0" w:rsidRDefault="009A45A0" w:rsidP="000F1A02">
            <w:pPr>
              <w:rPr>
                <w:b/>
                <w:bCs/>
                <w:sz w:val="18"/>
                <w:szCs w:val="18"/>
              </w:rPr>
            </w:pPr>
            <w:r>
              <w:rPr>
                <w:b/>
                <w:bCs/>
                <w:sz w:val="18"/>
                <w:szCs w:val="18"/>
              </w:rPr>
              <w:t xml:space="preserve">USA / Amerikareise-Prinz Heinrich </w:t>
            </w:r>
          </w:p>
        </w:tc>
        <w:tc>
          <w:tcPr>
            <w:tcW w:w="8504" w:type="dxa"/>
          </w:tcPr>
          <w:p w14:paraId="36008FC7" w14:textId="77777777" w:rsidR="000F1A02" w:rsidRPr="00252221" w:rsidRDefault="0031000C" w:rsidP="000F1A02">
            <w:pPr>
              <w:rPr>
                <w:b/>
                <w:bCs/>
                <w:sz w:val="18"/>
                <w:szCs w:val="18"/>
              </w:rPr>
            </w:pPr>
            <w:r w:rsidRPr="00252221">
              <w:rPr>
                <w:b/>
                <w:bCs/>
                <w:sz w:val="18"/>
                <w:szCs w:val="18"/>
              </w:rPr>
              <w:t xml:space="preserve">Artikel: „Die neue Segelyacht des Kaisers“ über </w:t>
            </w:r>
            <w:r w:rsidR="00252221" w:rsidRPr="00252221">
              <w:rPr>
                <w:b/>
                <w:bCs/>
                <w:sz w:val="18"/>
                <w:szCs w:val="18"/>
              </w:rPr>
              <w:t xml:space="preserve">die in den USA in Auftrag gegebene neue Segelyacht des Kaisers, da dort aktuell die besten gebaut würden </w:t>
            </w:r>
          </w:p>
          <w:p w14:paraId="29894AF2" w14:textId="35C40A12" w:rsidR="005C5E96" w:rsidRDefault="00B4786A" w:rsidP="000F1A02">
            <w:pPr>
              <w:rPr>
                <w:b/>
                <w:bCs/>
                <w:sz w:val="18"/>
                <w:szCs w:val="18"/>
              </w:rPr>
            </w:pPr>
            <w:r w:rsidRPr="00252221">
              <w:rPr>
                <w:b/>
                <w:bCs/>
                <w:sz w:val="18"/>
                <w:szCs w:val="18"/>
              </w:rPr>
              <w:t>ausführlicher Bericht (Artikel-ähnlich) zu dem Staatsbesuch von Prinz Heinrich in den USA</w:t>
            </w:r>
            <w:r>
              <w:t xml:space="preserve"> </w:t>
            </w:r>
            <w:r w:rsidR="003B6A23" w:rsidRPr="003B6A23">
              <w:rPr>
                <w:b/>
                <w:bCs/>
                <w:sz w:val="18"/>
                <w:szCs w:val="18"/>
              </w:rPr>
              <w:t>und der Ankunft in Washington (24.02.1902)</w:t>
            </w:r>
          </w:p>
          <w:p w14:paraId="00A4259F" w14:textId="3C0CE8A2" w:rsidR="005C5E96" w:rsidRDefault="005C5E96" w:rsidP="000F1A02">
            <w:pPr>
              <w:rPr>
                <w:sz w:val="18"/>
                <w:szCs w:val="18"/>
              </w:rPr>
            </w:pPr>
            <w:r w:rsidRPr="005C5E96">
              <w:rPr>
                <w:sz w:val="18"/>
                <w:szCs w:val="18"/>
              </w:rPr>
              <w:t>Meldung</w:t>
            </w:r>
            <w:r>
              <w:rPr>
                <w:sz w:val="18"/>
                <w:szCs w:val="18"/>
              </w:rPr>
              <w:t xml:space="preserve"> </w:t>
            </w:r>
            <w:r w:rsidRPr="005C5E96">
              <w:rPr>
                <w:sz w:val="18"/>
                <w:szCs w:val="18"/>
              </w:rPr>
              <w:t>(18 Zeilen – Autor: ‚Doppel-Sternchen‘ aus Washington) zu dem Staatsbesuch von Prinz Heinrich in den USA</w:t>
            </w:r>
            <w:r w:rsidR="003B6A23">
              <w:rPr>
                <w:sz w:val="18"/>
                <w:szCs w:val="18"/>
              </w:rPr>
              <w:t xml:space="preserve"> </w:t>
            </w:r>
          </w:p>
          <w:p w14:paraId="7FBFACE8" w14:textId="77777777" w:rsidR="009A45A0" w:rsidRDefault="009A45A0" w:rsidP="000F1A02">
            <w:pPr>
              <w:rPr>
                <w:sz w:val="18"/>
                <w:szCs w:val="18"/>
              </w:rPr>
            </w:pPr>
            <w:r>
              <w:rPr>
                <w:sz w:val="18"/>
                <w:szCs w:val="18"/>
              </w:rPr>
              <w:t xml:space="preserve">Meldung (12 Zeilen) </w:t>
            </w:r>
            <w:r w:rsidR="00715E6A">
              <w:rPr>
                <w:sz w:val="18"/>
                <w:szCs w:val="18"/>
              </w:rPr>
              <w:t xml:space="preserve">zum Aufenthalt von Prinz Heinrich in Washington während des Staatsbesuches </w:t>
            </w:r>
          </w:p>
          <w:p w14:paraId="327F7B6B" w14:textId="77777777" w:rsidR="003B6A23" w:rsidRDefault="003B6A23" w:rsidP="000F1A02">
            <w:pPr>
              <w:rPr>
                <w:sz w:val="18"/>
                <w:szCs w:val="18"/>
              </w:rPr>
            </w:pPr>
          </w:p>
          <w:p w14:paraId="6E723A21" w14:textId="1A9DF034" w:rsidR="00715E6A" w:rsidRPr="005C5E96" w:rsidRDefault="00715E6A" w:rsidP="000F1A02">
            <w:pPr>
              <w:rPr>
                <w:sz w:val="18"/>
                <w:szCs w:val="18"/>
              </w:rPr>
            </w:pPr>
            <w:r>
              <w:rPr>
                <w:b/>
                <w:bCs/>
                <w:sz w:val="18"/>
                <w:szCs w:val="18"/>
              </w:rPr>
              <w:t xml:space="preserve">Artikel: „Nachlese von der Fahrt“ </w:t>
            </w:r>
            <w:r w:rsidR="003B6A23">
              <w:rPr>
                <w:b/>
                <w:bCs/>
                <w:sz w:val="18"/>
                <w:szCs w:val="18"/>
              </w:rPr>
              <w:t xml:space="preserve">über die Transatlantikfahrt von Prinz Heinrich </w:t>
            </w:r>
          </w:p>
        </w:tc>
        <w:tc>
          <w:tcPr>
            <w:tcW w:w="1020" w:type="dxa"/>
          </w:tcPr>
          <w:p w14:paraId="2F2CE89E" w14:textId="77777777" w:rsidR="000F1A02" w:rsidRPr="00517087" w:rsidRDefault="000F1A02" w:rsidP="000F1A02">
            <w:pPr>
              <w:jc w:val="center"/>
              <w:rPr>
                <w:b/>
                <w:bCs/>
                <w:sz w:val="18"/>
                <w:szCs w:val="18"/>
              </w:rPr>
            </w:pPr>
          </w:p>
        </w:tc>
      </w:tr>
      <w:tr w:rsidR="00A14012" w:rsidRPr="00337324" w14:paraId="1F1D1FC1" w14:textId="77777777" w:rsidTr="008B389A">
        <w:trPr>
          <w:cantSplit/>
        </w:trPr>
        <w:tc>
          <w:tcPr>
            <w:tcW w:w="846" w:type="dxa"/>
          </w:tcPr>
          <w:p w14:paraId="28F94CA7" w14:textId="5D523800" w:rsidR="00A14012" w:rsidRPr="00383D2F" w:rsidRDefault="00A14012" w:rsidP="000F1A02">
            <w:pPr>
              <w:rPr>
                <w:b/>
                <w:bCs/>
                <w:sz w:val="18"/>
                <w:szCs w:val="18"/>
              </w:rPr>
            </w:pPr>
            <w:r w:rsidRPr="00383D2F">
              <w:rPr>
                <w:b/>
                <w:bCs/>
                <w:sz w:val="18"/>
                <w:szCs w:val="18"/>
              </w:rPr>
              <w:t>Nr. 155a</w:t>
            </w:r>
          </w:p>
        </w:tc>
        <w:tc>
          <w:tcPr>
            <w:tcW w:w="1361" w:type="dxa"/>
          </w:tcPr>
          <w:p w14:paraId="7EFE69FF" w14:textId="6E6E2B99" w:rsidR="00A14012" w:rsidRPr="00383D2F" w:rsidRDefault="00A14012" w:rsidP="000F1A02">
            <w:pPr>
              <w:rPr>
                <w:b/>
                <w:bCs/>
                <w:sz w:val="18"/>
                <w:szCs w:val="18"/>
              </w:rPr>
            </w:pPr>
            <w:r w:rsidRPr="00383D2F">
              <w:rPr>
                <w:b/>
                <w:bCs/>
                <w:sz w:val="18"/>
                <w:szCs w:val="18"/>
              </w:rPr>
              <w:t>25. Februar</w:t>
            </w:r>
          </w:p>
        </w:tc>
        <w:tc>
          <w:tcPr>
            <w:tcW w:w="1984" w:type="dxa"/>
          </w:tcPr>
          <w:p w14:paraId="013558D9" w14:textId="695EA1DE" w:rsidR="00A14012" w:rsidRPr="00383D2F" w:rsidRDefault="00A14012" w:rsidP="000F1A02">
            <w:pPr>
              <w:rPr>
                <w:b/>
                <w:bCs/>
                <w:sz w:val="18"/>
                <w:szCs w:val="18"/>
              </w:rPr>
            </w:pPr>
            <w:r w:rsidRPr="00383D2F">
              <w:rPr>
                <w:b/>
                <w:bCs/>
                <w:sz w:val="18"/>
                <w:szCs w:val="18"/>
              </w:rPr>
              <w:t xml:space="preserve">Neueste Nachrichten </w:t>
            </w:r>
          </w:p>
        </w:tc>
        <w:tc>
          <w:tcPr>
            <w:tcW w:w="2324" w:type="dxa"/>
          </w:tcPr>
          <w:p w14:paraId="338DA199" w14:textId="77777777" w:rsidR="008B389A" w:rsidRDefault="00A14012" w:rsidP="008B389A">
            <w:pPr>
              <w:rPr>
                <w:b/>
                <w:bCs/>
                <w:strike/>
                <w:sz w:val="18"/>
                <w:szCs w:val="18"/>
              </w:rPr>
            </w:pPr>
            <w:r w:rsidRPr="00383D2F">
              <w:rPr>
                <w:b/>
                <w:bCs/>
                <w:sz w:val="18"/>
                <w:szCs w:val="18"/>
              </w:rPr>
              <w:t xml:space="preserve">USA </w:t>
            </w:r>
            <w:r w:rsidR="004F07F8" w:rsidRPr="00383D2F">
              <w:rPr>
                <w:b/>
                <w:bCs/>
                <w:sz w:val="18"/>
                <w:szCs w:val="18"/>
              </w:rPr>
              <w:t xml:space="preserve">/ Amerikareise-Prinz Heinrich / </w:t>
            </w:r>
            <w:r w:rsidR="00383D2F" w:rsidRPr="00A61F31">
              <w:rPr>
                <w:b/>
                <w:bCs/>
                <w:strike/>
                <w:sz w:val="18"/>
                <w:szCs w:val="18"/>
              </w:rPr>
              <w:t>GB-</w:t>
            </w:r>
            <w:r w:rsidR="004F07F8" w:rsidRPr="00A61F31">
              <w:rPr>
                <w:b/>
                <w:bCs/>
                <w:strike/>
                <w:sz w:val="18"/>
                <w:szCs w:val="18"/>
              </w:rPr>
              <w:t>Presse</w:t>
            </w:r>
          </w:p>
          <w:p w14:paraId="769E1E06" w14:textId="53F33037" w:rsidR="001279EA" w:rsidRPr="00337324" w:rsidRDefault="004F07F8" w:rsidP="008B389A">
            <w:pPr>
              <w:rPr>
                <w:sz w:val="18"/>
                <w:szCs w:val="18"/>
              </w:rPr>
            </w:pPr>
            <w:r>
              <w:rPr>
                <w:sz w:val="18"/>
                <w:szCs w:val="18"/>
              </w:rPr>
              <w:t xml:space="preserve">USA / Amerikareise-Prinz Heinrich </w:t>
            </w:r>
          </w:p>
        </w:tc>
        <w:tc>
          <w:tcPr>
            <w:tcW w:w="8504" w:type="dxa"/>
          </w:tcPr>
          <w:p w14:paraId="7346D23B" w14:textId="77777777" w:rsidR="008B389A" w:rsidRDefault="004F07F8" w:rsidP="008B389A">
            <w:pPr>
              <w:rPr>
                <w:b/>
                <w:bCs/>
                <w:sz w:val="18"/>
                <w:szCs w:val="18"/>
              </w:rPr>
            </w:pPr>
            <w:r w:rsidRPr="00383D2F">
              <w:rPr>
                <w:b/>
                <w:bCs/>
                <w:sz w:val="18"/>
                <w:szCs w:val="18"/>
              </w:rPr>
              <w:t>ausführlicher Bericht (Artikel-ähnlich – 22 Zeilen – Autor: ‚Kreis mit nach oben geöffneter Sichel darüber‘ aus London) zu</w:t>
            </w:r>
            <w:r w:rsidR="00383D2F" w:rsidRPr="00383D2F">
              <w:rPr>
                <w:b/>
                <w:bCs/>
                <w:sz w:val="18"/>
                <w:szCs w:val="18"/>
              </w:rPr>
              <w:t>r Rezeption des</w:t>
            </w:r>
            <w:r w:rsidRPr="00383D2F">
              <w:rPr>
                <w:b/>
                <w:bCs/>
                <w:sz w:val="18"/>
                <w:szCs w:val="18"/>
              </w:rPr>
              <w:t xml:space="preserve"> Staatsbesuch</w:t>
            </w:r>
            <w:r w:rsidR="00383D2F" w:rsidRPr="00383D2F">
              <w:rPr>
                <w:b/>
                <w:bCs/>
                <w:sz w:val="18"/>
                <w:szCs w:val="18"/>
              </w:rPr>
              <w:t>es</w:t>
            </w:r>
            <w:r w:rsidRPr="00383D2F">
              <w:rPr>
                <w:b/>
                <w:bCs/>
                <w:sz w:val="18"/>
                <w:szCs w:val="18"/>
              </w:rPr>
              <w:t xml:space="preserve"> von Prinz Heinrich in den USA </w:t>
            </w:r>
            <w:r w:rsidR="00383D2F" w:rsidRPr="00383D2F">
              <w:rPr>
                <w:b/>
                <w:bCs/>
                <w:sz w:val="18"/>
                <w:szCs w:val="18"/>
              </w:rPr>
              <w:t>in der britischen Presse</w:t>
            </w:r>
          </w:p>
          <w:p w14:paraId="2AF2B7EE" w14:textId="23E71614" w:rsidR="001279EA" w:rsidRPr="00337324" w:rsidRDefault="004F07F8" w:rsidP="008B389A">
            <w:pPr>
              <w:rPr>
                <w:sz w:val="18"/>
                <w:szCs w:val="18"/>
              </w:rPr>
            </w:pPr>
            <w:r w:rsidRPr="005C5E96">
              <w:rPr>
                <w:sz w:val="18"/>
                <w:szCs w:val="18"/>
              </w:rPr>
              <w:t>Meldung</w:t>
            </w:r>
            <w:r>
              <w:rPr>
                <w:sz w:val="18"/>
                <w:szCs w:val="18"/>
              </w:rPr>
              <w:t xml:space="preserve"> </w:t>
            </w:r>
            <w:r w:rsidRPr="005C5E96">
              <w:rPr>
                <w:sz w:val="18"/>
                <w:szCs w:val="18"/>
              </w:rPr>
              <w:t>(1</w:t>
            </w:r>
            <w:r w:rsidR="00383D2F">
              <w:rPr>
                <w:sz w:val="18"/>
                <w:szCs w:val="18"/>
              </w:rPr>
              <w:t>6</w:t>
            </w:r>
            <w:r w:rsidRPr="005C5E96">
              <w:rPr>
                <w:sz w:val="18"/>
                <w:szCs w:val="18"/>
              </w:rPr>
              <w:t xml:space="preserve"> Zeilen) zu dem Staatsbesuch von Prinz Heinrich in den USA</w:t>
            </w:r>
            <w:r>
              <w:rPr>
                <w:sz w:val="18"/>
                <w:szCs w:val="18"/>
              </w:rPr>
              <w:t xml:space="preserve"> </w:t>
            </w:r>
            <w:r w:rsidR="00383D2F">
              <w:rPr>
                <w:sz w:val="18"/>
                <w:szCs w:val="18"/>
              </w:rPr>
              <w:t xml:space="preserve">und dem Festessen im Weißen Haus </w:t>
            </w:r>
            <w:r w:rsidR="00AF48FB">
              <w:rPr>
                <w:sz w:val="18"/>
                <w:szCs w:val="18"/>
              </w:rPr>
              <w:t xml:space="preserve">// </w:t>
            </w:r>
            <w:r w:rsidR="001279EA">
              <w:rPr>
                <w:sz w:val="18"/>
                <w:szCs w:val="18"/>
              </w:rPr>
              <w:t xml:space="preserve">positive Beschreibung </w:t>
            </w:r>
          </w:p>
        </w:tc>
        <w:tc>
          <w:tcPr>
            <w:tcW w:w="1020" w:type="dxa"/>
          </w:tcPr>
          <w:p w14:paraId="120ADE8D" w14:textId="77777777" w:rsidR="00A14012" w:rsidRDefault="00A14012" w:rsidP="000F1A02">
            <w:pPr>
              <w:jc w:val="center"/>
              <w:rPr>
                <w:b/>
                <w:bCs/>
                <w:sz w:val="18"/>
                <w:szCs w:val="18"/>
              </w:rPr>
            </w:pPr>
          </w:p>
          <w:p w14:paraId="51B37008" w14:textId="77777777" w:rsidR="00AF48FB" w:rsidRDefault="00AF48FB" w:rsidP="000F1A02">
            <w:pPr>
              <w:jc w:val="center"/>
              <w:rPr>
                <w:b/>
                <w:bCs/>
                <w:sz w:val="18"/>
                <w:szCs w:val="18"/>
              </w:rPr>
            </w:pPr>
          </w:p>
          <w:p w14:paraId="78DA4BF2" w14:textId="77777777" w:rsidR="00AF48FB" w:rsidRDefault="00AF48FB" w:rsidP="001279EA">
            <w:pPr>
              <w:shd w:val="clear" w:color="auto" w:fill="92D050"/>
              <w:jc w:val="center"/>
              <w:rPr>
                <w:b/>
                <w:bCs/>
                <w:sz w:val="18"/>
                <w:szCs w:val="18"/>
              </w:rPr>
            </w:pPr>
            <w:r>
              <w:rPr>
                <w:b/>
                <w:bCs/>
                <w:sz w:val="18"/>
                <w:szCs w:val="18"/>
              </w:rPr>
              <w:t>(+)</w:t>
            </w:r>
          </w:p>
          <w:p w14:paraId="3C86EC1E" w14:textId="69A0830A" w:rsidR="00AF48FB" w:rsidRPr="00517087" w:rsidRDefault="00AF48FB" w:rsidP="001279EA">
            <w:pPr>
              <w:shd w:val="clear" w:color="auto" w:fill="92D050"/>
              <w:jc w:val="center"/>
              <w:rPr>
                <w:b/>
                <w:bCs/>
                <w:sz w:val="18"/>
                <w:szCs w:val="18"/>
              </w:rPr>
            </w:pPr>
            <w:r>
              <w:rPr>
                <w:b/>
                <w:bCs/>
                <w:sz w:val="18"/>
                <w:szCs w:val="18"/>
              </w:rPr>
              <w:t xml:space="preserve"> </w:t>
            </w:r>
          </w:p>
        </w:tc>
      </w:tr>
      <w:tr w:rsidR="003151A6" w:rsidRPr="00337324" w14:paraId="2CB8809B" w14:textId="77777777" w:rsidTr="008B389A">
        <w:trPr>
          <w:cantSplit/>
        </w:trPr>
        <w:tc>
          <w:tcPr>
            <w:tcW w:w="846" w:type="dxa"/>
          </w:tcPr>
          <w:p w14:paraId="381FBC7F" w14:textId="574DEF95" w:rsidR="000F1A02" w:rsidRPr="007A1B5C" w:rsidRDefault="000F1A02" w:rsidP="000F1A02">
            <w:pPr>
              <w:rPr>
                <w:b/>
                <w:bCs/>
                <w:sz w:val="18"/>
                <w:szCs w:val="18"/>
              </w:rPr>
            </w:pPr>
            <w:r w:rsidRPr="007A1B5C">
              <w:rPr>
                <w:b/>
                <w:bCs/>
                <w:sz w:val="18"/>
                <w:szCs w:val="18"/>
              </w:rPr>
              <w:t>Nr. 156</w:t>
            </w:r>
          </w:p>
        </w:tc>
        <w:tc>
          <w:tcPr>
            <w:tcW w:w="1361" w:type="dxa"/>
          </w:tcPr>
          <w:p w14:paraId="5E4AB7D4" w14:textId="7531690F" w:rsidR="008E0169" w:rsidRPr="007A1B5C" w:rsidRDefault="00982855" w:rsidP="008B389A">
            <w:pPr>
              <w:rPr>
                <w:b/>
                <w:bCs/>
                <w:sz w:val="18"/>
                <w:szCs w:val="18"/>
              </w:rPr>
            </w:pPr>
            <w:r w:rsidRPr="007A1B5C">
              <w:rPr>
                <w:b/>
                <w:bCs/>
                <w:sz w:val="18"/>
                <w:szCs w:val="18"/>
              </w:rPr>
              <w:t>26. Februar</w:t>
            </w:r>
          </w:p>
        </w:tc>
        <w:tc>
          <w:tcPr>
            <w:tcW w:w="1984" w:type="dxa"/>
          </w:tcPr>
          <w:p w14:paraId="149472E0" w14:textId="77777777" w:rsidR="000F1A02" w:rsidRPr="007118A1" w:rsidRDefault="00982855" w:rsidP="000F1A02">
            <w:pPr>
              <w:rPr>
                <w:bCs/>
                <w:sz w:val="18"/>
                <w:szCs w:val="18"/>
              </w:rPr>
            </w:pPr>
            <w:r w:rsidRPr="007118A1">
              <w:rPr>
                <w:bCs/>
                <w:sz w:val="18"/>
                <w:szCs w:val="18"/>
              </w:rPr>
              <w:t>America</w:t>
            </w:r>
          </w:p>
          <w:p w14:paraId="61B67029" w14:textId="582EDD9C" w:rsidR="008E0169" w:rsidRPr="007118A1" w:rsidRDefault="007118A1" w:rsidP="000F1A02">
            <w:pPr>
              <w:rPr>
                <w:b/>
                <w:bCs/>
                <w:sz w:val="18"/>
                <w:szCs w:val="18"/>
              </w:rPr>
            </w:pPr>
            <w:r w:rsidRPr="007118A1">
              <w:rPr>
                <w:b/>
                <w:bCs/>
                <w:sz w:val="18"/>
                <w:szCs w:val="18"/>
              </w:rPr>
              <w:t>Prinz Heinrich in America</w:t>
            </w:r>
          </w:p>
          <w:p w14:paraId="3E4EF5D6" w14:textId="77777777" w:rsidR="008E0169" w:rsidRDefault="008E0169" w:rsidP="008B389A">
            <w:pPr>
              <w:rPr>
                <w:b/>
                <w:bCs/>
                <w:sz w:val="18"/>
                <w:szCs w:val="18"/>
              </w:rPr>
            </w:pPr>
          </w:p>
          <w:p w14:paraId="26F98485" w14:textId="77777777" w:rsidR="008E0169" w:rsidRDefault="008E0169" w:rsidP="008B389A">
            <w:pPr>
              <w:rPr>
                <w:b/>
                <w:bCs/>
                <w:sz w:val="18"/>
                <w:szCs w:val="18"/>
              </w:rPr>
            </w:pPr>
          </w:p>
          <w:p w14:paraId="1BB28E20" w14:textId="77777777" w:rsidR="008E0169" w:rsidRDefault="008E0169" w:rsidP="008B389A">
            <w:pPr>
              <w:rPr>
                <w:b/>
                <w:bCs/>
                <w:sz w:val="18"/>
                <w:szCs w:val="18"/>
              </w:rPr>
            </w:pPr>
          </w:p>
          <w:p w14:paraId="137C9AA5" w14:textId="77777777" w:rsidR="00833C0C" w:rsidRDefault="00833C0C" w:rsidP="008B389A">
            <w:pPr>
              <w:rPr>
                <w:b/>
                <w:bCs/>
                <w:sz w:val="18"/>
                <w:szCs w:val="18"/>
              </w:rPr>
            </w:pPr>
          </w:p>
          <w:p w14:paraId="0FE83A1E" w14:textId="77777777" w:rsidR="008E0169" w:rsidRDefault="008E0169" w:rsidP="008B389A">
            <w:pPr>
              <w:rPr>
                <w:b/>
                <w:bCs/>
                <w:sz w:val="18"/>
                <w:szCs w:val="18"/>
              </w:rPr>
            </w:pPr>
          </w:p>
          <w:p w14:paraId="481CA166" w14:textId="53A398DB" w:rsidR="008E0169" w:rsidRPr="008E0169" w:rsidRDefault="008E0169" w:rsidP="000F1A02">
            <w:pPr>
              <w:rPr>
                <w:bCs/>
                <w:sz w:val="18"/>
                <w:szCs w:val="18"/>
              </w:rPr>
            </w:pPr>
            <w:r>
              <w:rPr>
                <w:bCs/>
                <w:sz w:val="18"/>
                <w:szCs w:val="18"/>
              </w:rPr>
              <w:t xml:space="preserve">Vermischte Nachrichten </w:t>
            </w:r>
          </w:p>
        </w:tc>
        <w:tc>
          <w:tcPr>
            <w:tcW w:w="2324" w:type="dxa"/>
          </w:tcPr>
          <w:p w14:paraId="22E67D83" w14:textId="77777777" w:rsidR="000F1A02" w:rsidRDefault="00982855" w:rsidP="000F1A02">
            <w:pPr>
              <w:rPr>
                <w:sz w:val="18"/>
                <w:szCs w:val="18"/>
              </w:rPr>
            </w:pPr>
            <w:r>
              <w:rPr>
                <w:sz w:val="18"/>
                <w:szCs w:val="18"/>
              </w:rPr>
              <w:t>USA / Philippinen</w:t>
            </w:r>
          </w:p>
          <w:p w14:paraId="62388C70" w14:textId="77777777" w:rsidR="00982855" w:rsidRDefault="00982855" w:rsidP="000F1A02">
            <w:pPr>
              <w:rPr>
                <w:sz w:val="18"/>
                <w:szCs w:val="18"/>
              </w:rPr>
            </w:pPr>
            <w:r>
              <w:rPr>
                <w:sz w:val="18"/>
                <w:szCs w:val="18"/>
              </w:rPr>
              <w:t>USA / Amerikareise-Prinz Heinrich</w:t>
            </w:r>
          </w:p>
          <w:p w14:paraId="2B8D1AA9" w14:textId="4ABE9E56" w:rsidR="00982855" w:rsidRDefault="00982855" w:rsidP="008B389A">
            <w:pPr>
              <w:rPr>
                <w:b/>
                <w:bCs/>
                <w:sz w:val="18"/>
                <w:szCs w:val="18"/>
              </w:rPr>
            </w:pPr>
            <w:r w:rsidRPr="007A1B5C">
              <w:rPr>
                <w:b/>
                <w:bCs/>
                <w:sz w:val="18"/>
                <w:szCs w:val="18"/>
              </w:rPr>
              <w:t xml:space="preserve">USA / Amerikareise-Prinz Heinrich </w:t>
            </w:r>
            <w:r w:rsidR="00833C0C">
              <w:rPr>
                <w:b/>
                <w:bCs/>
                <w:sz w:val="18"/>
                <w:szCs w:val="18"/>
              </w:rPr>
              <w:t xml:space="preserve">/ </w:t>
            </w:r>
            <w:r w:rsidR="00833C0C" w:rsidRPr="00833C0C">
              <w:rPr>
                <w:b/>
                <w:bCs/>
                <w:strike/>
                <w:sz w:val="18"/>
                <w:szCs w:val="18"/>
              </w:rPr>
              <w:t>Champagnerkrieg</w:t>
            </w:r>
          </w:p>
          <w:p w14:paraId="7FED2641" w14:textId="6437A3AE" w:rsidR="00400ABD" w:rsidRDefault="00400ABD" w:rsidP="008B389A">
            <w:pPr>
              <w:rPr>
                <w:bCs/>
                <w:sz w:val="18"/>
                <w:szCs w:val="18"/>
              </w:rPr>
            </w:pPr>
            <w:r>
              <w:rPr>
                <w:bCs/>
                <w:sz w:val="18"/>
                <w:szCs w:val="18"/>
              </w:rPr>
              <w:t>USA / Amerikareise-Prinz</w:t>
            </w:r>
            <w:r w:rsidR="00D96190">
              <w:rPr>
                <w:bCs/>
                <w:sz w:val="18"/>
                <w:szCs w:val="18"/>
              </w:rPr>
              <w:t xml:space="preserve"> </w:t>
            </w:r>
            <w:r>
              <w:rPr>
                <w:bCs/>
                <w:sz w:val="18"/>
                <w:szCs w:val="18"/>
              </w:rPr>
              <w:t xml:space="preserve">Heinrich </w:t>
            </w:r>
          </w:p>
          <w:p w14:paraId="570B7C2A" w14:textId="68A373D5" w:rsidR="008E0169" w:rsidRPr="00400ABD" w:rsidRDefault="008E0169" w:rsidP="000F1A02">
            <w:pPr>
              <w:rPr>
                <w:bCs/>
                <w:sz w:val="18"/>
                <w:szCs w:val="18"/>
              </w:rPr>
            </w:pPr>
            <w:r>
              <w:rPr>
                <w:bCs/>
                <w:sz w:val="18"/>
                <w:szCs w:val="18"/>
              </w:rPr>
              <w:t xml:space="preserve">USA / DE / Auslieferung </w:t>
            </w:r>
          </w:p>
        </w:tc>
        <w:tc>
          <w:tcPr>
            <w:tcW w:w="8504" w:type="dxa"/>
          </w:tcPr>
          <w:p w14:paraId="7560CE6F" w14:textId="77777777" w:rsidR="000F1A02" w:rsidRDefault="007D1290" w:rsidP="000F1A02">
            <w:pPr>
              <w:rPr>
                <w:sz w:val="18"/>
                <w:szCs w:val="18"/>
              </w:rPr>
            </w:pPr>
            <w:r>
              <w:rPr>
                <w:sz w:val="18"/>
                <w:szCs w:val="18"/>
              </w:rPr>
              <w:t xml:space="preserve">knappe Meldung (3 Zeilen) </w:t>
            </w:r>
            <w:r w:rsidR="008930D6">
              <w:rPr>
                <w:sz w:val="18"/>
                <w:szCs w:val="18"/>
              </w:rPr>
              <w:t xml:space="preserve">zur Annahme des neuen Zolltarifs für die Philippinen </w:t>
            </w:r>
          </w:p>
          <w:p w14:paraId="291555DC" w14:textId="77777777" w:rsidR="008930D6" w:rsidRDefault="008930D6" w:rsidP="000F1A02">
            <w:pPr>
              <w:rPr>
                <w:sz w:val="18"/>
                <w:szCs w:val="18"/>
              </w:rPr>
            </w:pPr>
            <w:r>
              <w:rPr>
                <w:sz w:val="18"/>
                <w:szCs w:val="18"/>
              </w:rPr>
              <w:t xml:space="preserve">knappe Meldung (10 Zeilen) zur Ankunft der Sonderzüge des Staatsbesuchs von Prinz Heinrich in Washington </w:t>
            </w:r>
          </w:p>
          <w:p w14:paraId="343EB58C" w14:textId="77777777" w:rsidR="008930D6" w:rsidRDefault="008930D6" w:rsidP="000F1A02">
            <w:pPr>
              <w:rPr>
                <w:sz w:val="18"/>
                <w:szCs w:val="18"/>
              </w:rPr>
            </w:pPr>
          </w:p>
          <w:p w14:paraId="017594E4" w14:textId="67EC53B0" w:rsidR="008930D6" w:rsidRDefault="008930D6" w:rsidP="008B389A">
            <w:pPr>
              <w:rPr>
                <w:b/>
                <w:sz w:val="18"/>
                <w:szCs w:val="18"/>
              </w:rPr>
            </w:pPr>
            <w:r>
              <w:rPr>
                <w:b/>
                <w:sz w:val="18"/>
                <w:szCs w:val="18"/>
              </w:rPr>
              <w:t>ausführlicher Bericht (Artikel-ähnlich) zu</w:t>
            </w:r>
            <w:r w:rsidR="007A1B5C">
              <w:rPr>
                <w:b/>
                <w:sz w:val="18"/>
                <w:szCs w:val="18"/>
              </w:rPr>
              <w:t xml:space="preserve">m Ablauf der Schiffstaufe auf Shooters Island // deutlich betont wird hier die Nutzung einer deutschen Champagnerflasche </w:t>
            </w:r>
            <w:r w:rsidR="007A1B5C" w:rsidRPr="00833C0C">
              <w:rPr>
                <w:b/>
                <w:i/>
                <w:iCs/>
                <w:sz w:val="18"/>
                <w:szCs w:val="18"/>
              </w:rPr>
              <w:t>„Rheingold“</w:t>
            </w:r>
            <w:r w:rsidR="007A1B5C">
              <w:rPr>
                <w:b/>
                <w:sz w:val="18"/>
                <w:szCs w:val="18"/>
              </w:rPr>
              <w:t xml:space="preserve"> </w:t>
            </w:r>
            <w:r w:rsidR="000F0FAD">
              <w:rPr>
                <w:b/>
                <w:sz w:val="18"/>
                <w:szCs w:val="18"/>
              </w:rPr>
              <w:t xml:space="preserve">// deutlich </w:t>
            </w:r>
            <w:r w:rsidR="004F218A">
              <w:rPr>
                <w:b/>
                <w:sz w:val="18"/>
                <w:szCs w:val="18"/>
              </w:rPr>
              <w:t>beschreibend-</w:t>
            </w:r>
            <w:r w:rsidR="000F0FAD">
              <w:rPr>
                <w:b/>
                <w:sz w:val="18"/>
                <w:szCs w:val="18"/>
              </w:rPr>
              <w:t>positiv</w:t>
            </w:r>
          </w:p>
          <w:p w14:paraId="3A35F1D5" w14:textId="77777777" w:rsidR="00833C0C" w:rsidRDefault="00833C0C" w:rsidP="008B389A">
            <w:pPr>
              <w:rPr>
                <w:b/>
                <w:sz w:val="18"/>
                <w:szCs w:val="18"/>
              </w:rPr>
            </w:pPr>
          </w:p>
          <w:p w14:paraId="5F525A9D" w14:textId="76D7C015" w:rsidR="00400ABD" w:rsidRDefault="00400ABD" w:rsidP="008B389A">
            <w:pPr>
              <w:rPr>
                <w:sz w:val="18"/>
                <w:szCs w:val="18"/>
              </w:rPr>
            </w:pPr>
            <w:r>
              <w:rPr>
                <w:sz w:val="18"/>
                <w:szCs w:val="18"/>
              </w:rPr>
              <w:t>Meldung (15 Zeilen – Autor: ‚Auge‘ aus New York) zu</w:t>
            </w:r>
            <w:r w:rsidR="003A7A1D">
              <w:rPr>
                <w:sz w:val="18"/>
                <w:szCs w:val="18"/>
              </w:rPr>
              <w:t xml:space="preserve">m Ablauf der Schifftaufe und der guten Stimmung // deutlich </w:t>
            </w:r>
            <w:r w:rsidR="004F218A">
              <w:rPr>
                <w:sz w:val="18"/>
                <w:szCs w:val="18"/>
              </w:rPr>
              <w:t>beschreibend-</w:t>
            </w:r>
            <w:r w:rsidR="003A7A1D">
              <w:rPr>
                <w:sz w:val="18"/>
                <w:szCs w:val="18"/>
              </w:rPr>
              <w:t>positiv</w:t>
            </w:r>
          </w:p>
          <w:p w14:paraId="6EA74B2B" w14:textId="5D88247F" w:rsidR="000F0FAD" w:rsidRPr="00400ABD" w:rsidRDefault="00AB5435" w:rsidP="000F1A02">
            <w:pPr>
              <w:rPr>
                <w:sz w:val="18"/>
                <w:szCs w:val="18"/>
              </w:rPr>
            </w:pPr>
            <w:r>
              <w:rPr>
                <w:sz w:val="18"/>
                <w:szCs w:val="18"/>
              </w:rPr>
              <w:t>knappe Meldung (4 Zeilen) zur Anerkennung des preußisch/deutsch-amerikanischen Auslieferungsvertrages als gültig</w:t>
            </w:r>
            <w:r w:rsidR="008E0169">
              <w:rPr>
                <w:sz w:val="18"/>
                <w:szCs w:val="18"/>
              </w:rPr>
              <w:t xml:space="preserve"> durch das Oberste US-Gericht und die nun erfolgende Auslieferung Terlindens </w:t>
            </w:r>
          </w:p>
        </w:tc>
        <w:tc>
          <w:tcPr>
            <w:tcW w:w="1020" w:type="dxa"/>
          </w:tcPr>
          <w:p w14:paraId="787598E5" w14:textId="77777777" w:rsidR="000F1A02" w:rsidRDefault="000F1A02" w:rsidP="000F1A02">
            <w:pPr>
              <w:jc w:val="center"/>
              <w:rPr>
                <w:b/>
                <w:bCs/>
                <w:sz w:val="18"/>
                <w:szCs w:val="18"/>
              </w:rPr>
            </w:pPr>
          </w:p>
          <w:p w14:paraId="4F7FB232" w14:textId="77777777" w:rsidR="003A7A1D" w:rsidRDefault="003A7A1D" w:rsidP="000F1A02">
            <w:pPr>
              <w:jc w:val="center"/>
              <w:rPr>
                <w:b/>
                <w:bCs/>
                <w:sz w:val="18"/>
                <w:szCs w:val="18"/>
              </w:rPr>
            </w:pPr>
          </w:p>
          <w:p w14:paraId="7710C7D1" w14:textId="77777777" w:rsidR="003A7A1D" w:rsidRDefault="003A7A1D" w:rsidP="000F1A02">
            <w:pPr>
              <w:jc w:val="center"/>
              <w:rPr>
                <w:b/>
                <w:bCs/>
                <w:sz w:val="18"/>
                <w:szCs w:val="18"/>
              </w:rPr>
            </w:pPr>
          </w:p>
          <w:p w14:paraId="6394AD95" w14:textId="3242A30C" w:rsidR="003A7A1D" w:rsidRDefault="000F0FAD" w:rsidP="008E0169">
            <w:pPr>
              <w:shd w:val="clear" w:color="auto" w:fill="92D050"/>
              <w:jc w:val="center"/>
              <w:rPr>
                <w:b/>
                <w:bCs/>
                <w:sz w:val="18"/>
                <w:szCs w:val="18"/>
              </w:rPr>
            </w:pPr>
            <w:r>
              <w:rPr>
                <w:b/>
                <w:bCs/>
                <w:sz w:val="18"/>
                <w:szCs w:val="18"/>
              </w:rPr>
              <w:t>(+)</w:t>
            </w:r>
          </w:p>
          <w:p w14:paraId="38B9EBA2" w14:textId="77777777" w:rsidR="003A7A1D" w:rsidRDefault="003A7A1D" w:rsidP="008E0169">
            <w:pPr>
              <w:shd w:val="clear" w:color="auto" w:fill="92D050"/>
              <w:jc w:val="center"/>
              <w:rPr>
                <w:b/>
                <w:bCs/>
                <w:sz w:val="18"/>
                <w:szCs w:val="18"/>
              </w:rPr>
            </w:pPr>
          </w:p>
          <w:p w14:paraId="74069539" w14:textId="77777777" w:rsidR="00833C0C" w:rsidRDefault="00833C0C" w:rsidP="008E0169">
            <w:pPr>
              <w:shd w:val="clear" w:color="auto" w:fill="92D050"/>
              <w:jc w:val="center"/>
              <w:rPr>
                <w:b/>
                <w:bCs/>
                <w:sz w:val="18"/>
                <w:szCs w:val="18"/>
              </w:rPr>
            </w:pPr>
          </w:p>
          <w:p w14:paraId="1BA01DB1" w14:textId="7BEC1A73" w:rsidR="003A7A1D" w:rsidRDefault="003A7A1D" w:rsidP="008E0169">
            <w:pPr>
              <w:shd w:val="clear" w:color="auto" w:fill="92D050"/>
              <w:jc w:val="center"/>
              <w:rPr>
                <w:b/>
                <w:bCs/>
                <w:sz w:val="18"/>
                <w:szCs w:val="18"/>
              </w:rPr>
            </w:pPr>
            <w:r>
              <w:rPr>
                <w:b/>
                <w:bCs/>
                <w:sz w:val="18"/>
                <w:szCs w:val="18"/>
              </w:rPr>
              <w:t>(+)</w:t>
            </w:r>
          </w:p>
          <w:p w14:paraId="22FBB0C0" w14:textId="2BBFAAD6" w:rsidR="003A7A1D" w:rsidRPr="00517087" w:rsidRDefault="003A7A1D" w:rsidP="008E0169">
            <w:pPr>
              <w:shd w:val="clear" w:color="auto" w:fill="92D050"/>
              <w:jc w:val="center"/>
              <w:rPr>
                <w:b/>
                <w:bCs/>
                <w:sz w:val="18"/>
                <w:szCs w:val="18"/>
              </w:rPr>
            </w:pPr>
            <w:r>
              <w:rPr>
                <w:b/>
                <w:bCs/>
                <w:sz w:val="18"/>
                <w:szCs w:val="18"/>
              </w:rPr>
              <w:t xml:space="preserve"> </w:t>
            </w:r>
          </w:p>
        </w:tc>
      </w:tr>
      <w:tr w:rsidR="003151A6" w:rsidRPr="00337324" w14:paraId="4FA4752C" w14:textId="77777777" w:rsidTr="008B389A">
        <w:trPr>
          <w:cantSplit/>
        </w:trPr>
        <w:tc>
          <w:tcPr>
            <w:tcW w:w="846" w:type="dxa"/>
          </w:tcPr>
          <w:p w14:paraId="71378045" w14:textId="63ED03BD" w:rsidR="000F1A02" w:rsidRPr="00B4786A" w:rsidRDefault="000F1A02" w:rsidP="000F1A02">
            <w:pPr>
              <w:rPr>
                <w:b/>
                <w:bCs/>
                <w:sz w:val="18"/>
                <w:szCs w:val="18"/>
              </w:rPr>
            </w:pPr>
            <w:r w:rsidRPr="00B4786A">
              <w:rPr>
                <w:b/>
                <w:bCs/>
                <w:sz w:val="18"/>
                <w:szCs w:val="18"/>
              </w:rPr>
              <w:lastRenderedPageBreak/>
              <w:t>Nr. 157</w:t>
            </w:r>
          </w:p>
        </w:tc>
        <w:tc>
          <w:tcPr>
            <w:tcW w:w="1361" w:type="dxa"/>
          </w:tcPr>
          <w:p w14:paraId="22660B4D" w14:textId="613678BD" w:rsidR="000F1A02" w:rsidRPr="00B4786A" w:rsidRDefault="00C903BC" w:rsidP="000F1A02">
            <w:pPr>
              <w:rPr>
                <w:b/>
                <w:bCs/>
                <w:sz w:val="18"/>
                <w:szCs w:val="18"/>
              </w:rPr>
            </w:pPr>
            <w:r w:rsidRPr="00B4786A">
              <w:rPr>
                <w:b/>
                <w:bCs/>
                <w:sz w:val="18"/>
                <w:szCs w:val="18"/>
              </w:rPr>
              <w:t>26. Februar</w:t>
            </w:r>
          </w:p>
        </w:tc>
        <w:tc>
          <w:tcPr>
            <w:tcW w:w="1984" w:type="dxa"/>
          </w:tcPr>
          <w:p w14:paraId="00217902" w14:textId="3AD531F2" w:rsidR="000F1A02" w:rsidRPr="00B4786A" w:rsidRDefault="00C903BC" w:rsidP="000F1A02">
            <w:pPr>
              <w:rPr>
                <w:b/>
                <w:bCs/>
                <w:sz w:val="18"/>
                <w:szCs w:val="18"/>
              </w:rPr>
            </w:pPr>
            <w:r w:rsidRPr="00B4786A">
              <w:rPr>
                <w:b/>
                <w:bCs/>
                <w:sz w:val="18"/>
                <w:szCs w:val="18"/>
              </w:rPr>
              <w:t>Prinz Heinrich in America</w:t>
            </w:r>
          </w:p>
        </w:tc>
        <w:tc>
          <w:tcPr>
            <w:tcW w:w="2324" w:type="dxa"/>
          </w:tcPr>
          <w:p w14:paraId="2BD3A38A" w14:textId="77777777" w:rsidR="000F1A02" w:rsidRDefault="00C903BC" w:rsidP="009F5FE3">
            <w:pPr>
              <w:shd w:val="clear" w:color="auto" w:fill="92D050"/>
              <w:rPr>
                <w:b/>
                <w:bCs/>
                <w:sz w:val="18"/>
                <w:szCs w:val="18"/>
              </w:rPr>
            </w:pPr>
            <w:r w:rsidRPr="00B4786A">
              <w:rPr>
                <w:b/>
                <w:bCs/>
                <w:sz w:val="18"/>
                <w:szCs w:val="18"/>
              </w:rPr>
              <w:t>USA</w:t>
            </w:r>
            <w:r w:rsidR="00B4786A" w:rsidRPr="00B4786A">
              <w:rPr>
                <w:b/>
                <w:bCs/>
                <w:sz w:val="18"/>
                <w:szCs w:val="18"/>
              </w:rPr>
              <w:t xml:space="preserve"> / Amerikareise-Prinz Heinrich</w:t>
            </w:r>
          </w:p>
          <w:p w14:paraId="365C4316" w14:textId="77777777" w:rsidR="004F218A" w:rsidRDefault="004F218A" w:rsidP="009F5FE3">
            <w:pPr>
              <w:shd w:val="clear" w:color="auto" w:fill="92D050"/>
              <w:rPr>
                <w:b/>
                <w:bCs/>
                <w:sz w:val="18"/>
                <w:szCs w:val="18"/>
              </w:rPr>
            </w:pPr>
          </w:p>
          <w:p w14:paraId="135EE976" w14:textId="77777777" w:rsidR="004F218A" w:rsidRDefault="004F218A" w:rsidP="000F1A02">
            <w:pPr>
              <w:rPr>
                <w:b/>
                <w:bCs/>
                <w:sz w:val="18"/>
                <w:szCs w:val="18"/>
              </w:rPr>
            </w:pPr>
            <w:r>
              <w:rPr>
                <w:b/>
                <w:bCs/>
                <w:sz w:val="18"/>
                <w:szCs w:val="18"/>
              </w:rPr>
              <w:t>USA / Amerikareise-Prinz Heinrich</w:t>
            </w:r>
          </w:p>
          <w:p w14:paraId="1D7F082E" w14:textId="45EFDEE8" w:rsidR="004F218A" w:rsidRPr="004F218A" w:rsidRDefault="004F218A" w:rsidP="000F1A02">
            <w:pPr>
              <w:rPr>
                <w:bCs/>
                <w:sz w:val="18"/>
                <w:szCs w:val="18"/>
              </w:rPr>
            </w:pPr>
            <w:r>
              <w:rPr>
                <w:bCs/>
                <w:sz w:val="18"/>
                <w:szCs w:val="18"/>
              </w:rPr>
              <w:t xml:space="preserve">USA / Amerikareise-Prinz Heinrich </w:t>
            </w:r>
            <w:r w:rsidR="00103ADC">
              <w:rPr>
                <w:bCs/>
                <w:sz w:val="18"/>
                <w:szCs w:val="18"/>
              </w:rPr>
              <w:t xml:space="preserve">/ Schurz </w:t>
            </w:r>
            <w:r w:rsidR="00962405">
              <w:rPr>
                <w:bCs/>
                <w:sz w:val="18"/>
                <w:szCs w:val="18"/>
              </w:rPr>
              <w:t xml:space="preserve">/ Deutschamerikaner </w:t>
            </w:r>
          </w:p>
        </w:tc>
        <w:tc>
          <w:tcPr>
            <w:tcW w:w="8504" w:type="dxa"/>
          </w:tcPr>
          <w:p w14:paraId="3540497A" w14:textId="77777777" w:rsidR="00915CBD" w:rsidRDefault="00B4786A" w:rsidP="009F5FE3">
            <w:pPr>
              <w:shd w:val="clear" w:color="auto" w:fill="92D050"/>
              <w:rPr>
                <w:b/>
                <w:bCs/>
                <w:sz w:val="18"/>
                <w:szCs w:val="18"/>
              </w:rPr>
            </w:pPr>
            <w:r w:rsidRPr="00252221">
              <w:rPr>
                <w:b/>
                <w:bCs/>
                <w:sz w:val="18"/>
                <w:szCs w:val="18"/>
              </w:rPr>
              <w:t>ausführlicher Bericht (Artikel-ähnlich</w:t>
            </w:r>
            <w:r>
              <w:rPr>
                <w:b/>
                <w:bCs/>
                <w:sz w:val="18"/>
                <w:szCs w:val="18"/>
              </w:rPr>
              <w:t xml:space="preserve"> – Autor: ‚Doppel-Sternchen‘ aus Washington</w:t>
            </w:r>
            <w:r w:rsidRPr="00252221">
              <w:rPr>
                <w:b/>
                <w:bCs/>
                <w:sz w:val="18"/>
                <w:szCs w:val="18"/>
              </w:rPr>
              <w:t>) zu dem Staatsbesuch von Prinz Heinrich in den USA</w:t>
            </w:r>
            <w:r>
              <w:rPr>
                <w:b/>
                <w:bCs/>
                <w:sz w:val="18"/>
                <w:szCs w:val="18"/>
              </w:rPr>
              <w:t xml:space="preserve"> </w:t>
            </w:r>
            <w:r w:rsidR="003A7801">
              <w:rPr>
                <w:b/>
                <w:bCs/>
                <w:sz w:val="18"/>
                <w:szCs w:val="18"/>
              </w:rPr>
              <w:t>und d</w:t>
            </w:r>
            <w:r w:rsidR="00915CBD">
              <w:rPr>
                <w:b/>
                <w:bCs/>
                <w:sz w:val="18"/>
                <w:szCs w:val="18"/>
              </w:rPr>
              <w:t>em Ablauf des Besuch</w:t>
            </w:r>
            <w:r w:rsidR="004F218A">
              <w:rPr>
                <w:b/>
                <w:bCs/>
                <w:sz w:val="18"/>
                <w:szCs w:val="18"/>
              </w:rPr>
              <w:t>s</w:t>
            </w:r>
            <w:r w:rsidR="00915CBD">
              <w:rPr>
                <w:b/>
                <w:bCs/>
                <w:sz w:val="18"/>
                <w:szCs w:val="18"/>
              </w:rPr>
              <w:t xml:space="preserve"> in Washington // hier vor allem zum Besuch des US-Kongresses sowie dann zum Festmahl im Weißen Haus </w:t>
            </w:r>
            <w:r w:rsidR="008B1FB7">
              <w:rPr>
                <w:b/>
                <w:bCs/>
                <w:sz w:val="18"/>
                <w:szCs w:val="18"/>
              </w:rPr>
              <w:t xml:space="preserve">// erneut beschreibend-positiv </w:t>
            </w:r>
          </w:p>
          <w:p w14:paraId="16CD4390" w14:textId="77777777" w:rsidR="004F218A" w:rsidRDefault="00D24AE2" w:rsidP="000F1A02">
            <w:pPr>
              <w:rPr>
                <w:b/>
                <w:bCs/>
                <w:sz w:val="18"/>
                <w:szCs w:val="18"/>
              </w:rPr>
            </w:pPr>
            <w:r>
              <w:rPr>
                <w:b/>
                <w:bCs/>
                <w:sz w:val="18"/>
                <w:szCs w:val="18"/>
              </w:rPr>
              <w:t xml:space="preserve">ausführlicher Bericht (Artikel-ähnlich) zum Telegramm von Prinz Heinrich an Wilhelm II. zur erfolgreichen Schiffstaufe // dann </w:t>
            </w:r>
            <w:r w:rsidR="002708C1">
              <w:rPr>
                <w:b/>
                <w:bCs/>
                <w:sz w:val="18"/>
                <w:szCs w:val="18"/>
              </w:rPr>
              <w:t xml:space="preserve">zu einer Beschreibung des Ablaufs der Taufe </w:t>
            </w:r>
          </w:p>
          <w:p w14:paraId="2D698283" w14:textId="27A67828" w:rsidR="002708C1" w:rsidRPr="002708C1" w:rsidRDefault="005209AD" w:rsidP="000F1A02">
            <w:pPr>
              <w:rPr>
                <w:bCs/>
                <w:sz w:val="18"/>
                <w:szCs w:val="18"/>
              </w:rPr>
            </w:pPr>
            <w:r>
              <w:rPr>
                <w:bCs/>
                <w:sz w:val="18"/>
                <w:szCs w:val="18"/>
              </w:rPr>
              <w:t xml:space="preserve">Meldung (11 Zeilen) zu einem öffentlichen Auftritt von Prinz Heinrich während seines Staatsbesuches in den USA // hierbei sei ihm auch Karl Schurz vorgestellt worden (ohne aber </w:t>
            </w:r>
            <w:r w:rsidR="00962405">
              <w:rPr>
                <w:bCs/>
                <w:sz w:val="18"/>
                <w:szCs w:val="18"/>
              </w:rPr>
              <w:t xml:space="preserve">explizite </w:t>
            </w:r>
            <w:r>
              <w:rPr>
                <w:bCs/>
                <w:sz w:val="18"/>
                <w:szCs w:val="18"/>
              </w:rPr>
              <w:t>Andeutungen auf das Deutschamerikanertum zu geben</w:t>
            </w:r>
            <w:r w:rsidR="00962405">
              <w:rPr>
                <w:bCs/>
                <w:sz w:val="18"/>
                <w:szCs w:val="18"/>
              </w:rPr>
              <w:t xml:space="preserve"> – Verbindung besteht nur implizit, wenn die Abstammung von Schurz bekannt ist</w:t>
            </w:r>
            <w:r>
              <w:rPr>
                <w:bCs/>
                <w:sz w:val="18"/>
                <w:szCs w:val="18"/>
              </w:rPr>
              <w:t xml:space="preserve">) </w:t>
            </w:r>
          </w:p>
        </w:tc>
        <w:tc>
          <w:tcPr>
            <w:tcW w:w="1020" w:type="dxa"/>
          </w:tcPr>
          <w:p w14:paraId="7B600D9A" w14:textId="37D9A425" w:rsidR="000F1A02" w:rsidRDefault="008B1FB7" w:rsidP="009F5FE3">
            <w:pPr>
              <w:shd w:val="clear" w:color="auto" w:fill="92D050"/>
              <w:jc w:val="center"/>
              <w:rPr>
                <w:b/>
                <w:bCs/>
                <w:sz w:val="18"/>
                <w:szCs w:val="18"/>
              </w:rPr>
            </w:pPr>
            <w:r>
              <w:rPr>
                <w:b/>
                <w:bCs/>
                <w:sz w:val="18"/>
                <w:szCs w:val="18"/>
              </w:rPr>
              <w:t>(+)</w:t>
            </w:r>
          </w:p>
          <w:p w14:paraId="4CF25EEF" w14:textId="77777777" w:rsidR="008B1FB7" w:rsidRDefault="008B1FB7" w:rsidP="009F5FE3">
            <w:pPr>
              <w:shd w:val="clear" w:color="auto" w:fill="92D050"/>
              <w:jc w:val="center"/>
              <w:rPr>
                <w:b/>
                <w:bCs/>
                <w:sz w:val="18"/>
                <w:szCs w:val="18"/>
              </w:rPr>
            </w:pPr>
          </w:p>
          <w:p w14:paraId="30ECF97E" w14:textId="77777777" w:rsidR="008B1FB7" w:rsidRDefault="008B1FB7" w:rsidP="009F5FE3">
            <w:pPr>
              <w:shd w:val="clear" w:color="auto" w:fill="92D050"/>
              <w:jc w:val="center"/>
              <w:rPr>
                <w:b/>
                <w:bCs/>
                <w:sz w:val="18"/>
                <w:szCs w:val="18"/>
              </w:rPr>
            </w:pPr>
          </w:p>
          <w:p w14:paraId="43C09F1A" w14:textId="51587932" w:rsidR="008B1FB7" w:rsidRPr="00517087" w:rsidRDefault="004F218A" w:rsidP="000F1A02">
            <w:pPr>
              <w:jc w:val="center"/>
              <w:rPr>
                <w:b/>
                <w:bCs/>
                <w:sz w:val="18"/>
                <w:szCs w:val="18"/>
              </w:rPr>
            </w:pPr>
            <w:r>
              <w:rPr>
                <w:b/>
                <w:bCs/>
                <w:sz w:val="18"/>
                <w:szCs w:val="18"/>
              </w:rPr>
              <w:t xml:space="preserve"> </w:t>
            </w:r>
          </w:p>
        </w:tc>
      </w:tr>
      <w:tr w:rsidR="003151A6" w:rsidRPr="00337324" w14:paraId="163AB160" w14:textId="77777777" w:rsidTr="008B389A">
        <w:trPr>
          <w:cantSplit/>
        </w:trPr>
        <w:tc>
          <w:tcPr>
            <w:tcW w:w="846" w:type="dxa"/>
          </w:tcPr>
          <w:p w14:paraId="44FFE14D" w14:textId="16B556FC" w:rsidR="000F1A02" w:rsidRPr="00EB7AED" w:rsidRDefault="000F1A02" w:rsidP="000F1A02">
            <w:pPr>
              <w:rPr>
                <w:b/>
                <w:bCs/>
                <w:sz w:val="18"/>
                <w:szCs w:val="18"/>
              </w:rPr>
            </w:pPr>
            <w:r w:rsidRPr="00EB7AED">
              <w:rPr>
                <w:b/>
                <w:bCs/>
                <w:sz w:val="18"/>
                <w:szCs w:val="18"/>
              </w:rPr>
              <w:t>Nr. 158</w:t>
            </w:r>
          </w:p>
        </w:tc>
        <w:tc>
          <w:tcPr>
            <w:tcW w:w="1361" w:type="dxa"/>
          </w:tcPr>
          <w:p w14:paraId="11835A54" w14:textId="17E8C399" w:rsidR="000F1A02" w:rsidRPr="00EB7AED" w:rsidRDefault="00D17CC9" w:rsidP="000F1A02">
            <w:pPr>
              <w:rPr>
                <w:b/>
                <w:bCs/>
                <w:sz w:val="18"/>
                <w:szCs w:val="18"/>
              </w:rPr>
            </w:pPr>
            <w:r w:rsidRPr="00EB7AED">
              <w:rPr>
                <w:b/>
                <w:bCs/>
                <w:sz w:val="18"/>
                <w:szCs w:val="18"/>
              </w:rPr>
              <w:t>26. Februar</w:t>
            </w:r>
          </w:p>
        </w:tc>
        <w:tc>
          <w:tcPr>
            <w:tcW w:w="1984" w:type="dxa"/>
          </w:tcPr>
          <w:p w14:paraId="11E601C7" w14:textId="77777777" w:rsidR="000F1A02" w:rsidRDefault="00D17CC9" w:rsidP="008B389A">
            <w:pPr>
              <w:rPr>
                <w:b/>
                <w:bCs/>
                <w:sz w:val="18"/>
                <w:szCs w:val="18"/>
              </w:rPr>
            </w:pPr>
            <w:r w:rsidRPr="00EB7AED">
              <w:rPr>
                <w:b/>
                <w:bCs/>
                <w:sz w:val="18"/>
                <w:szCs w:val="18"/>
              </w:rPr>
              <w:t>Artikel</w:t>
            </w:r>
          </w:p>
          <w:p w14:paraId="67E76C1F" w14:textId="77777777" w:rsidR="00EB7AED" w:rsidRDefault="00EB7AED" w:rsidP="008B389A">
            <w:pPr>
              <w:rPr>
                <w:b/>
                <w:bCs/>
                <w:sz w:val="18"/>
                <w:szCs w:val="18"/>
              </w:rPr>
            </w:pPr>
          </w:p>
          <w:p w14:paraId="0D9E7BA5" w14:textId="77777777" w:rsidR="00EB7AED" w:rsidRDefault="00EB7AED" w:rsidP="008B389A">
            <w:pPr>
              <w:rPr>
                <w:b/>
                <w:bCs/>
                <w:sz w:val="18"/>
                <w:szCs w:val="18"/>
              </w:rPr>
            </w:pPr>
          </w:p>
          <w:p w14:paraId="7EC79387" w14:textId="77777777" w:rsidR="00EB7AED" w:rsidRDefault="00EB7AED" w:rsidP="008B389A">
            <w:pPr>
              <w:rPr>
                <w:b/>
                <w:bCs/>
                <w:sz w:val="18"/>
                <w:szCs w:val="18"/>
              </w:rPr>
            </w:pPr>
          </w:p>
          <w:p w14:paraId="75466F7E" w14:textId="77777777" w:rsidR="00EB7AED" w:rsidRDefault="00EB7AED" w:rsidP="008B389A">
            <w:pPr>
              <w:rPr>
                <w:b/>
                <w:bCs/>
                <w:sz w:val="18"/>
                <w:szCs w:val="18"/>
              </w:rPr>
            </w:pPr>
          </w:p>
          <w:p w14:paraId="17394376" w14:textId="77777777" w:rsidR="00EB7AED" w:rsidRDefault="00EB7AED" w:rsidP="008B389A">
            <w:pPr>
              <w:rPr>
                <w:b/>
                <w:bCs/>
                <w:sz w:val="18"/>
                <w:szCs w:val="18"/>
              </w:rPr>
            </w:pPr>
          </w:p>
          <w:p w14:paraId="269DB084" w14:textId="77777777" w:rsidR="00EB7AED" w:rsidRDefault="00EB7AED" w:rsidP="008B389A">
            <w:pPr>
              <w:rPr>
                <w:b/>
                <w:bCs/>
                <w:sz w:val="18"/>
                <w:szCs w:val="18"/>
              </w:rPr>
            </w:pPr>
            <w:r>
              <w:rPr>
                <w:b/>
                <w:bCs/>
                <w:sz w:val="18"/>
                <w:szCs w:val="18"/>
              </w:rPr>
              <w:t>Prinz Heinrich in America</w:t>
            </w:r>
          </w:p>
          <w:p w14:paraId="57DC61C0" w14:textId="77777777" w:rsidR="0041727E" w:rsidRDefault="0041727E" w:rsidP="008B389A">
            <w:pPr>
              <w:rPr>
                <w:b/>
                <w:bCs/>
                <w:sz w:val="18"/>
                <w:szCs w:val="18"/>
              </w:rPr>
            </w:pPr>
          </w:p>
          <w:p w14:paraId="38FF564F" w14:textId="77777777" w:rsidR="0041727E" w:rsidRDefault="0041727E" w:rsidP="008B389A">
            <w:pPr>
              <w:rPr>
                <w:b/>
                <w:bCs/>
                <w:sz w:val="18"/>
                <w:szCs w:val="18"/>
              </w:rPr>
            </w:pPr>
          </w:p>
          <w:p w14:paraId="07C7F19D" w14:textId="77777777" w:rsidR="0041727E" w:rsidRDefault="0041727E" w:rsidP="008B389A">
            <w:pPr>
              <w:rPr>
                <w:b/>
                <w:bCs/>
                <w:sz w:val="18"/>
                <w:szCs w:val="18"/>
              </w:rPr>
            </w:pPr>
          </w:p>
          <w:p w14:paraId="604A58B3" w14:textId="77777777" w:rsidR="0041727E" w:rsidRDefault="0041727E" w:rsidP="008B389A">
            <w:pPr>
              <w:rPr>
                <w:b/>
                <w:bCs/>
                <w:sz w:val="18"/>
                <w:szCs w:val="18"/>
              </w:rPr>
            </w:pPr>
          </w:p>
          <w:p w14:paraId="0395F1E2" w14:textId="77777777" w:rsidR="0041727E" w:rsidRDefault="0041727E" w:rsidP="008B389A">
            <w:pPr>
              <w:rPr>
                <w:b/>
                <w:bCs/>
                <w:sz w:val="18"/>
                <w:szCs w:val="18"/>
              </w:rPr>
            </w:pPr>
          </w:p>
          <w:p w14:paraId="356C1A43" w14:textId="77777777" w:rsidR="0041727E" w:rsidRDefault="0041727E" w:rsidP="008B389A">
            <w:pPr>
              <w:rPr>
                <w:b/>
                <w:bCs/>
                <w:sz w:val="18"/>
                <w:szCs w:val="18"/>
              </w:rPr>
            </w:pPr>
          </w:p>
          <w:p w14:paraId="7B3003D8" w14:textId="77777777" w:rsidR="0041727E" w:rsidRDefault="0041727E" w:rsidP="008B389A">
            <w:pPr>
              <w:rPr>
                <w:b/>
                <w:bCs/>
                <w:sz w:val="18"/>
                <w:szCs w:val="18"/>
              </w:rPr>
            </w:pPr>
          </w:p>
          <w:p w14:paraId="1B1DE03C" w14:textId="77777777" w:rsidR="0041727E" w:rsidRDefault="0041727E" w:rsidP="008B389A">
            <w:pPr>
              <w:rPr>
                <w:b/>
                <w:bCs/>
                <w:sz w:val="18"/>
                <w:szCs w:val="18"/>
              </w:rPr>
            </w:pPr>
          </w:p>
          <w:p w14:paraId="27074E95" w14:textId="77777777" w:rsidR="0041727E" w:rsidRDefault="0041727E" w:rsidP="008B389A">
            <w:pPr>
              <w:rPr>
                <w:b/>
                <w:bCs/>
                <w:sz w:val="18"/>
                <w:szCs w:val="18"/>
              </w:rPr>
            </w:pPr>
          </w:p>
          <w:p w14:paraId="73C3E510" w14:textId="09CA4D64" w:rsidR="0041727E" w:rsidRPr="00EB7AED" w:rsidRDefault="0041727E" w:rsidP="000F1A02">
            <w:pPr>
              <w:rPr>
                <w:b/>
                <w:bCs/>
                <w:sz w:val="18"/>
                <w:szCs w:val="18"/>
              </w:rPr>
            </w:pPr>
            <w:r>
              <w:rPr>
                <w:b/>
                <w:bCs/>
                <w:sz w:val="18"/>
                <w:szCs w:val="18"/>
              </w:rPr>
              <w:t>Vermischte Nachrichten</w:t>
            </w:r>
          </w:p>
        </w:tc>
        <w:tc>
          <w:tcPr>
            <w:tcW w:w="2324" w:type="dxa"/>
          </w:tcPr>
          <w:p w14:paraId="14BE5ECE" w14:textId="77777777" w:rsidR="000F1A02" w:rsidRDefault="00D17CC9" w:rsidP="008B389A">
            <w:pPr>
              <w:rPr>
                <w:b/>
                <w:bCs/>
                <w:sz w:val="18"/>
                <w:szCs w:val="18"/>
              </w:rPr>
            </w:pPr>
            <w:r w:rsidRPr="00EB7AED">
              <w:rPr>
                <w:b/>
                <w:bCs/>
                <w:sz w:val="18"/>
                <w:szCs w:val="18"/>
              </w:rPr>
              <w:t>USA / Amerikareise-Prinz Heinrich</w:t>
            </w:r>
          </w:p>
          <w:p w14:paraId="6C4ADAA2" w14:textId="77777777" w:rsidR="00EB7AED" w:rsidRDefault="00EB7AED" w:rsidP="008B389A">
            <w:pPr>
              <w:rPr>
                <w:b/>
                <w:bCs/>
                <w:sz w:val="18"/>
                <w:szCs w:val="18"/>
              </w:rPr>
            </w:pPr>
          </w:p>
          <w:p w14:paraId="6C292A74" w14:textId="77777777" w:rsidR="00EB7AED" w:rsidRDefault="00EB7AED" w:rsidP="008B389A">
            <w:pPr>
              <w:rPr>
                <w:b/>
                <w:bCs/>
                <w:sz w:val="18"/>
                <w:szCs w:val="18"/>
              </w:rPr>
            </w:pPr>
          </w:p>
          <w:p w14:paraId="1C404A19" w14:textId="77777777" w:rsidR="00EB7AED" w:rsidRDefault="00EB7AED" w:rsidP="008B389A">
            <w:pPr>
              <w:rPr>
                <w:b/>
                <w:bCs/>
                <w:sz w:val="18"/>
                <w:szCs w:val="18"/>
              </w:rPr>
            </w:pPr>
          </w:p>
          <w:p w14:paraId="3D62EC45" w14:textId="77777777" w:rsidR="00EB7AED" w:rsidRDefault="00EB7AED" w:rsidP="008B389A">
            <w:pPr>
              <w:rPr>
                <w:b/>
                <w:bCs/>
                <w:sz w:val="18"/>
                <w:szCs w:val="18"/>
              </w:rPr>
            </w:pPr>
          </w:p>
          <w:p w14:paraId="61F9FAFC" w14:textId="77777777" w:rsidR="00EB7AED" w:rsidRDefault="00EB7AED" w:rsidP="008B389A">
            <w:pPr>
              <w:rPr>
                <w:b/>
                <w:bCs/>
                <w:sz w:val="18"/>
                <w:szCs w:val="18"/>
              </w:rPr>
            </w:pPr>
            <w:r>
              <w:rPr>
                <w:b/>
                <w:bCs/>
                <w:sz w:val="18"/>
                <w:szCs w:val="18"/>
              </w:rPr>
              <w:t xml:space="preserve">USA / Amerikareise-Prinz Heinrich </w:t>
            </w:r>
          </w:p>
          <w:p w14:paraId="1D27F4BC" w14:textId="77777777" w:rsidR="00B51421" w:rsidRDefault="00B51421" w:rsidP="008B389A">
            <w:pPr>
              <w:rPr>
                <w:b/>
                <w:bCs/>
                <w:sz w:val="18"/>
                <w:szCs w:val="18"/>
              </w:rPr>
            </w:pPr>
          </w:p>
          <w:p w14:paraId="445D96D4" w14:textId="77777777" w:rsidR="002E29EC" w:rsidRDefault="002E29EC" w:rsidP="008B389A">
            <w:pPr>
              <w:rPr>
                <w:b/>
                <w:bCs/>
                <w:sz w:val="18"/>
                <w:szCs w:val="18"/>
              </w:rPr>
            </w:pPr>
            <w:r>
              <w:rPr>
                <w:b/>
                <w:bCs/>
                <w:sz w:val="18"/>
                <w:szCs w:val="18"/>
              </w:rPr>
              <w:t>USA / Amerikareise-Prinz Heinrich</w:t>
            </w:r>
          </w:p>
          <w:p w14:paraId="3E37A02B" w14:textId="77777777" w:rsidR="00591EF7" w:rsidRDefault="00591EF7" w:rsidP="008B389A">
            <w:pPr>
              <w:rPr>
                <w:b/>
                <w:bCs/>
                <w:sz w:val="18"/>
                <w:szCs w:val="18"/>
              </w:rPr>
            </w:pPr>
          </w:p>
          <w:p w14:paraId="71173756" w14:textId="77777777" w:rsidR="002E29EC" w:rsidRDefault="002E29EC" w:rsidP="008B389A">
            <w:pPr>
              <w:rPr>
                <w:b/>
                <w:bCs/>
                <w:sz w:val="18"/>
                <w:szCs w:val="18"/>
              </w:rPr>
            </w:pPr>
            <w:r>
              <w:rPr>
                <w:b/>
                <w:bCs/>
                <w:sz w:val="18"/>
                <w:szCs w:val="18"/>
              </w:rPr>
              <w:t xml:space="preserve">USA / Amerikareise-Prinz Heinrich </w:t>
            </w:r>
          </w:p>
          <w:p w14:paraId="7197062E" w14:textId="77777777" w:rsidR="002D6540" w:rsidRDefault="002D6540" w:rsidP="008B389A">
            <w:pPr>
              <w:rPr>
                <w:b/>
                <w:bCs/>
                <w:sz w:val="18"/>
                <w:szCs w:val="18"/>
              </w:rPr>
            </w:pPr>
            <w:r>
              <w:rPr>
                <w:b/>
                <w:bCs/>
                <w:sz w:val="18"/>
                <w:szCs w:val="18"/>
              </w:rPr>
              <w:t xml:space="preserve">USA / Amerikareise-Prinz Heinrich </w:t>
            </w:r>
          </w:p>
          <w:p w14:paraId="0CA29F96" w14:textId="77777777" w:rsidR="0041727E" w:rsidRDefault="0041727E" w:rsidP="008B389A">
            <w:pPr>
              <w:rPr>
                <w:b/>
                <w:bCs/>
                <w:sz w:val="18"/>
                <w:szCs w:val="18"/>
              </w:rPr>
            </w:pPr>
          </w:p>
          <w:p w14:paraId="13C09177" w14:textId="60692115" w:rsidR="0041727E" w:rsidRPr="00EB7AED" w:rsidRDefault="0041727E" w:rsidP="000F1A02">
            <w:pPr>
              <w:rPr>
                <w:b/>
                <w:bCs/>
                <w:sz w:val="18"/>
                <w:szCs w:val="18"/>
              </w:rPr>
            </w:pPr>
            <w:r>
              <w:rPr>
                <w:b/>
                <w:bCs/>
                <w:sz w:val="18"/>
                <w:szCs w:val="18"/>
              </w:rPr>
              <w:t>USA</w:t>
            </w:r>
          </w:p>
        </w:tc>
        <w:tc>
          <w:tcPr>
            <w:tcW w:w="8504" w:type="dxa"/>
          </w:tcPr>
          <w:p w14:paraId="392D4AC3" w14:textId="77777777" w:rsidR="000F1A02" w:rsidRDefault="00D17CC9" w:rsidP="008B389A">
            <w:pPr>
              <w:rPr>
                <w:b/>
                <w:bCs/>
                <w:sz w:val="18"/>
                <w:szCs w:val="18"/>
              </w:rPr>
            </w:pPr>
            <w:r w:rsidRPr="00EB7AED">
              <w:rPr>
                <w:b/>
                <w:bCs/>
                <w:sz w:val="18"/>
                <w:szCs w:val="18"/>
              </w:rPr>
              <w:t xml:space="preserve">Artikel: „Washington und der Besuch des Prinzen Heinrich“ (Autor: ‚Auge‘ aus Washington) </w:t>
            </w:r>
            <w:r w:rsidR="00EE3F9A" w:rsidRPr="00EB7AED">
              <w:rPr>
                <w:b/>
                <w:bCs/>
                <w:sz w:val="18"/>
                <w:szCs w:val="18"/>
              </w:rPr>
              <w:t xml:space="preserve">// zunächst zu den winterlichen Temperaturen, die in Washington D.C. noch kälter seien als in New York // es folgen Beschreibungen zur Washington als Stadt und dem Weißen Haus </w:t>
            </w:r>
            <w:r w:rsidR="00185043" w:rsidRPr="00EB7AED">
              <w:rPr>
                <w:b/>
                <w:bCs/>
                <w:sz w:val="18"/>
                <w:szCs w:val="18"/>
              </w:rPr>
              <w:t xml:space="preserve">// in New York hätten die Gespräche über DE primär einen wirtschaftlichen Charakter gehabt, wohingegen die in Washington </w:t>
            </w:r>
            <w:r w:rsidR="00385F7D" w:rsidRPr="00EB7AED">
              <w:rPr>
                <w:b/>
                <w:bCs/>
                <w:sz w:val="18"/>
                <w:szCs w:val="18"/>
              </w:rPr>
              <w:t xml:space="preserve">eher politischer Natur seien </w:t>
            </w:r>
            <w:r w:rsidR="00857E35" w:rsidRPr="00EB7AED">
              <w:rPr>
                <w:b/>
                <w:bCs/>
                <w:sz w:val="18"/>
                <w:szCs w:val="18"/>
              </w:rPr>
              <w:t xml:space="preserve">// es folgt eine positive Charakterisierung des </w:t>
            </w:r>
            <w:r w:rsidR="00B1085A" w:rsidRPr="00EB7AED">
              <w:rPr>
                <w:b/>
                <w:bCs/>
                <w:sz w:val="18"/>
                <w:szCs w:val="18"/>
              </w:rPr>
              <w:t xml:space="preserve">Programms des Staatsbesuches sowie dann des Ablaufs </w:t>
            </w:r>
            <w:r w:rsidR="004456A9" w:rsidRPr="00EB7AED">
              <w:rPr>
                <w:b/>
                <w:bCs/>
                <w:sz w:val="18"/>
                <w:szCs w:val="18"/>
              </w:rPr>
              <w:t xml:space="preserve">in Washington </w:t>
            </w:r>
            <w:r w:rsidR="00B1085A" w:rsidRPr="00EB7AED">
              <w:rPr>
                <w:b/>
                <w:bCs/>
                <w:sz w:val="18"/>
                <w:szCs w:val="18"/>
              </w:rPr>
              <w:t xml:space="preserve">// </w:t>
            </w:r>
            <w:r w:rsidR="002E29EC">
              <w:rPr>
                <w:b/>
                <w:bCs/>
                <w:sz w:val="18"/>
                <w:szCs w:val="18"/>
              </w:rPr>
              <w:t xml:space="preserve">insgesamt eher amerikafreundlich! </w:t>
            </w:r>
          </w:p>
          <w:p w14:paraId="19D21E7A" w14:textId="20E492B0" w:rsidR="002E29EC" w:rsidRDefault="002E29EC" w:rsidP="008B389A">
            <w:pPr>
              <w:rPr>
                <w:b/>
                <w:bCs/>
                <w:sz w:val="18"/>
                <w:szCs w:val="18"/>
              </w:rPr>
            </w:pPr>
            <w:r w:rsidRPr="00252221">
              <w:rPr>
                <w:b/>
                <w:bCs/>
                <w:sz w:val="18"/>
                <w:szCs w:val="18"/>
              </w:rPr>
              <w:t>ausführlicher Bericht (Artikel-ähnlich) zu dem Staatsbesuch von Prinz Heinrich in den USA</w:t>
            </w:r>
            <w:r w:rsidR="00ED3749">
              <w:rPr>
                <w:b/>
                <w:bCs/>
                <w:sz w:val="18"/>
                <w:szCs w:val="18"/>
              </w:rPr>
              <w:t xml:space="preserve"> // hier über die Ankunft und Begrüßung in New York </w:t>
            </w:r>
            <w:r w:rsidR="00A96045">
              <w:rPr>
                <w:b/>
                <w:bCs/>
                <w:sz w:val="18"/>
                <w:szCs w:val="18"/>
              </w:rPr>
              <w:t xml:space="preserve">sowie insbesondere über eine Rede des New Yorker Bürgermeisters </w:t>
            </w:r>
            <w:r w:rsidR="00B51421">
              <w:rPr>
                <w:b/>
                <w:bCs/>
                <w:sz w:val="18"/>
                <w:szCs w:val="18"/>
              </w:rPr>
              <w:t xml:space="preserve">sowie einer Dankesrede von Prinz Heinrich </w:t>
            </w:r>
          </w:p>
          <w:p w14:paraId="0C8444AA" w14:textId="5C3B86E1" w:rsidR="002E29EC" w:rsidRDefault="002E29EC" w:rsidP="008B389A">
            <w:pPr>
              <w:rPr>
                <w:b/>
                <w:bCs/>
                <w:sz w:val="18"/>
                <w:szCs w:val="18"/>
              </w:rPr>
            </w:pPr>
            <w:r w:rsidRPr="00252221">
              <w:rPr>
                <w:b/>
                <w:bCs/>
                <w:sz w:val="18"/>
                <w:szCs w:val="18"/>
              </w:rPr>
              <w:t>ausführlicher Bericht (Artikel-ähnlich) zu dem Staatsbesuch von Prinz Heinrich in den USA</w:t>
            </w:r>
            <w:r w:rsidR="00DD24E8">
              <w:rPr>
                <w:b/>
                <w:bCs/>
                <w:sz w:val="18"/>
                <w:szCs w:val="18"/>
              </w:rPr>
              <w:t xml:space="preserve"> // hier über </w:t>
            </w:r>
            <w:r w:rsidR="004121B3">
              <w:rPr>
                <w:b/>
                <w:bCs/>
                <w:sz w:val="18"/>
                <w:szCs w:val="18"/>
              </w:rPr>
              <w:t xml:space="preserve">ein Festmahl auf der </w:t>
            </w:r>
            <w:r w:rsidR="004121B3" w:rsidRPr="00591EF7">
              <w:rPr>
                <w:b/>
                <w:bCs/>
                <w:smallCaps/>
                <w:sz w:val="18"/>
                <w:szCs w:val="18"/>
              </w:rPr>
              <w:t>Hohenzollern</w:t>
            </w:r>
            <w:r w:rsidR="004121B3">
              <w:rPr>
                <w:b/>
                <w:bCs/>
                <w:sz w:val="18"/>
                <w:szCs w:val="18"/>
              </w:rPr>
              <w:t xml:space="preserve"> mit Roosevelt und Prinz Heinrich // sowie über die Ansprachen der beiden </w:t>
            </w:r>
            <w:r w:rsidR="00591EF7">
              <w:rPr>
                <w:b/>
                <w:bCs/>
                <w:sz w:val="18"/>
                <w:szCs w:val="18"/>
              </w:rPr>
              <w:t xml:space="preserve">// beschreibend-positiv (durch den Eindruck, der die Ansprachen machen dürften) </w:t>
            </w:r>
          </w:p>
          <w:p w14:paraId="3FE50EDC" w14:textId="47964AF1" w:rsidR="002D6540" w:rsidRDefault="002E29EC" w:rsidP="008B389A">
            <w:pPr>
              <w:rPr>
                <w:b/>
                <w:bCs/>
                <w:sz w:val="18"/>
                <w:szCs w:val="18"/>
              </w:rPr>
            </w:pPr>
            <w:r w:rsidRPr="00252221">
              <w:rPr>
                <w:b/>
                <w:bCs/>
                <w:sz w:val="18"/>
                <w:szCs w:val="18"/>
              </w:rPr>
              <w:t>ausführlicher Bericht (Artikel-ähnlich) zu dem Staatsbesuch von Prinz Heinrich in den USA</w:t>
            </w:r>
            <w:r w:rsidR="00ED7D14">
              <w:rPr>
                <w:b/>
                <w:bCs/>
                <w:sz w:val="18"/>
                <w:szCs w:val="18"/>
              </w:rPr>
              <w:t xml:space="preserve"> // hier zum Programm des Besuchs von Prinz Heinrich in New York </w:t>
            </w:r>
            <w:r w:rsidR="004C3F5F">
              <w:rPr>
                <w:b/>
                <w:bCs/>
                <w:sz w:val="18"/>
                <w:szCs w:val="18"/>
              </w:rPr>
              <w:t>und vor allem für eine besondere Theateraufführung</w:t>
            </w:r>
          </w:p>
          <w:p w14:paraId="348EFD8B" w14:textId="77777777" w:rsidR="002D6540" w:rsidRDefault="002D6540" w:rsidP="008B389A">
            <w:pPr>
              <w:rPr>
                <w:b/>
                <w:bCs/>
                <w:sz w:val="18"/>
                <w:szCs w:val="18"/>
              </w:rPr>
            </w:pPr>
            <w:r w:rsidRPr="00252221">
              <w:rPr>
                <w:b/>
                <w:bCs/>
                <w:sz w:val="18"/>
                <w:szCs w:val="18"/>
              </w:rPr>
              <w:t>ausführlicher Bericht (Artikel-ähnlich) zu dem Staatsbesuch von Prinz Heinrich in den USA</w:t>
            </w:r>
            <w:r w:rsidR="002E6BDC">
              <w:rPr>
                <w:b/>
                <w:bCs/>
                <w:sz w:val="18"/>
                <w:szCs w:val="18"/>
              </w:rPr>
              <w:t xml:space="preserve"> // hier über die gute Stimmung bei der Schifftaufe und die </w:t>
            </w:r>
            <w:r w:rsidR="008475BA">
              <w:rPr>
                <w:b/>
                <w:bCs/>
                <w:sz w:val="18"/>
                <w:szCs w:val="18"/>
              </w:rPr>
              <w:t xml:space="preserve">Berichte über das gute Verhältnis zwischen Roosevelt und Prinz Heinrich </w:t>
            </w:r>
          </w:p>
          <w:p w14:paraId="5D9945E4" w14:textId="6109CA63" w:rsidR="008475BA" w:rsidRPr="00EB7AED" w:rsidRDefault="00D9373F" w:rsidP="000F1A02">
            <w:pPr>
              <w:rPr>
                <w:b/>
                <w:bCs/>
                <w:sz w:val="18"/>
                <w:szCs w:val="18"/>
              </w:rPr>
            </w:pPr>
            <w:r>
              <w:rPr>
                <w:b/>
                <w:bCs/>
                <w:sz w:val="18"/>
                <w:szCs w:val="18"/>
              </w:rPr>
              <w:t xml:space="preserve">Artikel: „Der Brand in New York“ </w:t>
            </w:r>
          </w:p>
        </w:tc>
        <w:tc>
          <w:tcPr>
            <w:tcW w:w="1020" w:type="dxa"/>
          </w:tcPr>
          <w:p w14:paraId="744B4D62" w14:textId="337AE02E" w:rsidR="000F1A02" w:rsidRDefault="002E29EC" w:rsidP="00B51421">
            <w:pPr>
              <w:shd w:val="clear" w:color="auto" w:fill="92D050"/>
              <w:jc w:val="center"/>
              <w:rPr>
                <w:b/>
                <w:bCs/>
                <w:sz w:val="18"/>
                <w:szCs w:val="18"/>
              </w:rPr>
            </w:pPr>
            <w:r>
              <w:rPr>
                <w:b/>
                <w:bCs/>
                <w:sz w:val="18"/>
                <w:szCs w:val="18"/>
              </w:rPr>
              <w:t>+</w:t>
            </w:r>
          </w:p>
          <w:p w14:paraId="67F67222" w14:textId="77777777" w:rsidR="002E29EC" w:rsidRDefault="002E29EC" w:rsidP="00B51421">
            <w:pPr>
              <w:shd w:val="clear" w:color="auto" w:fill="92D050"/>
              <w:jc w:val="center"/>
              <w:rPr>
                <w:b/>
                <w:bCs/>
                <w:sz w:val="18"/>
                <w:szCs w:val="18"/>
              </w:rPr>
            </w:pPr>
          </w:p>
          <w:p w14:paraId="3E229376" w14:textId="77777777" w:rsidR="002E29EC" w:rsidRDefault="002E29EC" w:rsidP="00B51421">
            <w:pPr>
              <w:shd w:val="clear" w:color="auto" w:fill="92D050"/>
              <w:jc w:val="center"/>
              <w:rPr>
                <w:b/>
                <w:bCs/>
                <w:sz w:val="18"/>
                <w:szCs w:val="18"/>
              </w:rPr>
            </w:pPr>
          </w:p>
          <w:p w14:paraId="789A95C1" w14:textId="77777777" w:rsidR="002E29EC" w:rsidRDefault="002E29EC" w:rsidP="00B51421">
            <w:pPr>
              <w:shd w:val="clear" w:color="auto" w:fill="92D050"/>
              <w:jc w:val="center"/>
              <w:rPr>
                <w:b/>
                <w:bCs/>
                <w:sz w:val="18"/>
                <w:szCs w:val="18"/>
              </w:rPr>
            </w:pPr>
          </w:p>
          <w:p w14:paraId="2B2F570B" w14:textId="77777777" w:rsidR="002E29EC" w:rsidRDefault="002E29EC" w:rsidP="00B51421">
            <w:pPr>
              <w:shd w:val="clear" w:color="auto" w:fill="92D050"/>
              <w:jc w:val="center"/>
              <w:rPr>
                <w:b/>
                <w:bCs/>
                <w:sz w:val="18"/>
                <w:szCs w:val="18"/>
              </w:rPr>
            </w:pPr>
          </w:p>
          <w:p w14:paraId="559B2FFF" w14:textId="77777777" w:rsidR="002E29EC" w:rsidRDefault="002E29EC" w:rsidP="00B51421">
            <w:pPr>
              <w:shd w:val="clear" w:color="auto" w:fill="92D050"/>
              <w:jc w:val="center"/>
              <w:rPr>
                <w:b/>
                <w:bCs/>
                <w:sz w:val="18"/>
                <w:szCs w:val="18"/>
              </w:rPr>
            </w:pPr>
          </w:p>
          <w:p w14:paraId="6E5405ED" w14:textId="77777777" w:rsidR="002E29EC" w:rsidRDefault="002E29EC" w:rsidP="000F1A02">
            <w:pPr>
              <w:jc w:val="center"/>
              <w:rPr>
                <w:b/>
                <w:bCs/>
                <w:sz w:val="18"/>
                <w:szCs w:val="18"/>
              </w:rPr>
            </w:pPr>
          </w:p>
          <w:p w14:paraId="0D7890A8" w14:textId="77777777" w:rsidR="002E29EC" w:rsidRDefault="002E29EC" w:rsidP="000F1A02">
            <w:pPr>
              <w:jc w:val="center"/>
              <w:rPr>
                <w:b/>
                <w:bCs/>
                <w:sz w:val="18"/>
                <w:szCs w:val="18"/>
              </w:rPr>
            </w:pPr>
          </w:p>
          <w:p w14:paraId="1F914094" w14:textId="77777777" w:rsidR="002E29EC" w:rsidRDefault="002E29EC" w:rsidP="000F1A02">
            <w:pPr>
              <w:jc w:val="center"/>
              <w:rPr>
                <w:b/>
                <w:bCs/>
                <w:sz w:val="18"/>
                <w:szCs w:val="18"/>
              </w:rPr>
            </w:pPr>
          </w:p>
          <w:p w14:paraId="46BC5043" w14:textId="77777777" w:rsidR="002E29EC" w:rsidRDefault="00591EF7" w:rsidP="00017B0F">
            <w:pPr>
              <w:shd w:val="clear" w:color="auto" w:fill="92D050"/>
              <w:jc w:val="center"/>
              <w:rPr>
                <w:b/>
                <w:bCs/>
                <w:sz w:val="18"/>
                <w:szCs w:val="18"/>
              </w:rPr>
            </w:pPr>
            <w:r>
              <w:rPr>
                <w:b/>
                <w:bCs/>
                <w:sz w:val="18"/>
                <w:szCs w:val="18"/>
              </w:rPr>
              <w:t>(+)</w:t>
            </w:r>
          </w:p>
          <w:p w14:paraId="1B99FE31" w14:textId="77777777" w:rsidR="008475BA" w:rsidRDefault="008475BA" w:rsidP="00017B0F">
            <w:pPr>
              <w:shd w:val="clear" w:color="auto" w:fill="92D050"/>
              <w:jc w:val="center"/>
              <w:rPr>
                <w:b/>
                <w:bCs/>
                <w:sz w:val="18"/>
                <w:szCs w:val="18"/>
              </w:rPr>
            </w:pPr>
          </w:p>
          <w:p w14:paraId="4CB73CB4" w14:textId="77777777" w:rsidR="008475BA" w:rsidRDefault="008475BA" w:rsidP="00017B0F">
            <w:pPr>
              <w:shd w:val="clear" w:color="auto" w:fill="92D050"/>
              <w:jc w:val="center"/>
              <w:rPr>
                <w:b/>
                <w:bCs/>
                <w:sz w:val="18"/>
                <w:szCs w:val="18"/>
              </w:rPr>
            </w:pPr>
          </w:p>
          <w:p w14:paraId="26E184F0" w14:textId="77777777" w:rsidR="008475BA" w:rsidRDefault="008475BA" w:rsidP="008475BA">
            <w:pPr>
              <w:jc w:val="center"/>
              <w:rPr>
                <w:b/>
                <w:bCs/>
                <w:sz w:val="18"/>
                <w:szCs w:val="18"/>
              </w:rPr>
            </w:pPr>
          </w:p>
          <w:p w14:paraId="3A1B48D2" w14:textId="77777777" w:rsidR="008475BA" w:rsidRDefault="008475BA" w:rsidP="008475BA">
            <w:pPr>
              <w:jc w:val="center"/>
              <w:rPr>
                <w:b/>
                <w:bCs/>
                <w:sz w:val="18"/>
                <w:szCs w:val="18"/>
              </w:rPr>
            </w:pPr>
          </w:p>
          <w:p w14:paraId="0B668498" w14:textId="67688AF6" w:rsidR="008475BA" w:rsidRDefault="008475BA" w:rsidP="008475BA">
            <w:pPr>
              <w:shd w:val="clear" w:color="auto" w:fill="92D050"/>
              <w:jc w:val="center"/>
              <w:rPr>
                <w:b/>
                <w:bCs/>
                <w:sz w:val="18"/>
                <w:szCs w:val="18"/>
              </w:rPr>
            </w:pPr>
            <w:r>
              <w:rPr>
                <w:b/>
                <w:bCs/>
                <w:sz w:val="18"/>
                <w:szCs w:val="18"/>
              </w:rPr>
              <w:t>(+)</w:t>
            </w:r>
          </w:p>
          <w:p w14:paraId="58FEC102" w14:textId="77777777" w:rsidR="008475BA" w:rsidRDefault="008475BA" w:rsidP="008475BA">
            <w:pPr>
              <w:shd w:val="clear" w:color="auto" w:fill="92D050"/>
              <w:jc w:val="center"/>
              <w:rPr>
                <w:b/>
                <w:bCs/>
                <w:sz w:val="18"/>
                <w:szCs w:val="18"/>
              </w:rPr>
            </w:pPr>
          </w:p>
          <w:p w14:paraId="5C1B167D" w14:textId="403F5759" w:rsidR="008475BA" w:rsidRPr="00517087" w:rsidRDefault="008475BA" w:rsidP="008475BA">
            <w:pPr>
              <w:shd w:val="clear" w:color="auto" w:fill="92D050"/>
              <w:jc w:val="center"/>
              <w:rPr>
                <w:b/>
                <w:bCs/>
                <w:sz w:val="18"/>
                <w:szCs w:val="18"/>
              </w:rPr>
            </w:pPr>
            <w:r>
              <w:rPr>
                <w:b/>
                <w:bCs/>
                <w:sz w:val="18"/>
                <w:szCs w:val="18"/>
              </w:rPr>
              <w:t xml:space="preserve"> </w:t>
            </w:r>
          </w:p>
        </w:tc>
      </w:tr>
      <w:tr w:rsidR="00B5066F" w:rsidRPr="00337324" w14:paraId="04BA1D14" w14:textId="77777777" w:rsidTr="005A4E1B">
        <w:trPr>
          <w:cantSplit/>
        </w:trPr>
        <w:tc>
          <w:tcPr>
            <w:tcW w:w="846" w:type="dxa"/>
          </w:tcPr>
          <w:p w14:paraId="3F036528" w14:textId="627EE990" w:rsidR="00B5066F" w:rsidRDefault="00B5066F" w:rsidP="000F1A02">
            <w:pPr>
              <w:rPr>
                <w:sz w:val="18"/>
                <w:szCs w:val="18"/>
              </w:rPr>
            </w:pPr>
            <w:r>
              <w:rPr>
                <w:sz w:val="18"/>
                <w:szCs w:val="18"/>
              </w:rPr>
              <w:t>Nr. 158a</w:t>
            </w:r>
          </w:p>
        </w:tc>
        <w:tc>
          <w:tcPr>
            <w:tcW w:w="1361" w:type="dxa"/>
          </w:tcPr>
          <w:p w14:paraId="004C8747" w14:textId="390746E1" w:rsidR="00B5066F" w:rsidRPr="00337324" w:rsidRDefault="00B5066F" w:rsidP="000F1A02">
            <w:pPr>
              <w:rPr>
                <w:sz w:val="18"/>
                <w:szCs w:val="18"/>
              </w:rPr>
            </w:pPr>
            <w:r>
              <w:rPr>
                <w:sz w:val="18"/>
                <w:szCs w:val="18"/>
              </w:rPr>
              <w:t>26. Februar</w:t>
            </w:r>
          </w:p>
        </w:tc>
        <w:tc>
          <w:tcPr>
            <w:tcW w:w="1984" w:type="dxa"/>
          </w:tcPr>
          <w:p w14:paraId="12EE56CF" w14:textId="0F5603E2" w:rsidR="00B5066F" w:rsidRPr="00337324" w:rsidRDefault="00B5066F" w:rsidP="000F1A02">
            <w:pPr>
              <w:rPr>
                <w:sz w:val="18"/>
                <w:szCs w:val="18"/>
              </w:rPr>
            </w:pPr>
            <w:r>
              <w:rPr>
                <w:sz w:val="18"/>
                <w:szCs w:val="18"/>
              </w:rPr>
              <w:t xml:space="preserve">Neueste Nachrichten </w:t>
            </w:r>
          </w:p>
        </w:tc>
        <w:tc>
          <w:tcPr>
            <w:tcW w:w="2324" w:type="dxa"/>
          </w:tcPr>
          <w:p w14:paraId="7205B60B" w14:textId="77777777" w:rsidR="00B5066F" w:rsidRDefault="00B5066F" w:rsidP="000F1A02">
            <w:pPr>
              <w:rPr>
                <w:sz w:val="18"/>
                <w:szCs w:val="18"/>
              </w:rPr>
            </w:pPr>
            <w:r>
              <w:rPr>
                <w:sz w:val="18"/>
                <w:szCs w:val="18"/>
              </w:rPr>
              <w:t>USA / Balkan</w:t>
            </w:r>
          </w:p>
          <w:p w14:paraId="242F66EA" w14:textId="77777777" w:rsidR="0005212F" w:rsidRDefault="0005212F" w:rsidP="000F1A02">
            <w:pPr>
              <w:rPr>
                <w:sz w:val="18"/>
                <w:szCs w:val="18"/>
              </w:rPr>
            </w:pPr>
          </w:p>
          <w:p w14:paraId="6005DCC0" w14:textId="562BE52A" w:rsidR="0005212F" w:rsidRDefault="0005212F" w:rsidP="000F1A02">
            <w:pPr>
              <w:rPr>
                <w:sz w:val="18"/>
                <w:szCs w:val="18"/>
              </w:rPr>
            </w:pPr>
            <w:r>
              <w:rPr>
                <w:sz w:val="18"/>
                <w:szCs w:val="18"/>
              </w:rPr>
              <w:t xml:space="preserve">USA / Kuba / Zölle / Reziprozität </w:t>
            </w:r>
          </w:p>
          <w:p w14:paraId="5C84F686" w14:textId="743B478E" w:rsidR="0005212F" w:rsidRPr="00337324" w:rsidRDefault="0005212F" w:rsidP="000F1A02">
            <w:pPr>
              <w:rPr>
                <w:sz w:val="18"/>
                <w:szCs w:val="18"/>
              </w:rPr>
            </w:pPr>
            <w:r>
              <w:rPr>
                <w:sz w:val="18"/>
                <w:szCs w:val="18"/>
              </w:rPr>
              <w:t xml:space="preserve">USA </w:t>
            </w:r>
          </w:p>
        </w:tc>
        <w:tc>
          <w:tcPr>
            <w:tcW w:w="8504" w:type="dxa"/>
          </w:tcPr>
          <w:p w14:paraId="0AC04C38" w14:textId="77777777" w:rsidR="00B5066F" w:rsidRDefault="00B5066F" w:rsidP="000F1A02">
            <w:pPr>
              <w:rPr>
                <w:sz w:val="18"/>
                <w:szCs w:val="18"/>
              </w:rPr>
            </w:pPr>
            <w:r>
              <w:rPr>
                <w:sz w:val="18"/>
                <w:szCs w:val="18"/>
              </w:rPr>
              <w:t xml:space="preserve">knappe Meldung (4 Zeilen) </w:t>
            </w:r>
            <w:r w:rsidR="00E320EC">
              <w:rPr>
                <w:sz w:val="18"/>
                <w:szCs w:val="18"/>
              </w:rPr>
              <w:t>zur Entführung einer amerikanischen Missionarin durch Räuber auf dem Balkan sowie nun zu ihrer Freilassung</w:t>
            </w:r>
          </w:p>
          <w:p w14:paraId="761AAE40" w14:textId="77777777" w:rsidR="00B36F60" w:rsidRDefault="00B36F60" w:rsidP="000F1A02">
            <w:pPr>
              <w:rPr>
                <w:sz w:val="18"/>
                <w:szCs w:val="18"/>
              </w:rPr>
            </w:pPr>
            <w:r>
              <w:rPr>
                <w:sz w:val="18"/>
                <w:szCs w:val="18"/>
              </w:rPr>
              <w:t xml:space="preserve">knappe Meldung (10 Zeilen) über die amerikanische Debatte über Zollerleichterungen (Gegenseitigkeitsvertrag) für Kuba bei den Zuckerzöllen </w:t>
            </w:r>
          </w:p>
          <w:p w14:paraId="73F26B25" w14:textId="460C0A65" w:rsidR="00B36F60" w:rsidRPr="00337324" w:rsidRDefault="0005212F" w:rsidP="000F1A02">
            <w:pPr>
              <w:rPr>
                <w:sz w:val="18"/>
                <w:szCs w:val="18"/>
              </w:rPr>
            </w:pPr>
            <w:r>
              <w:rPr>
                <w:sz w:val="18"/>
                <w:szCs w:val="18"/>
              </w:rPr>
              <w:t xml:space="preserve">knappe Meldung (4 Zeilen) zu einem Brand in New York </w:t>
            </w:r>
          </w:p>
        </w:tc>
        <w:tc>
          <w:tcPr>
            <w:tcW w:w="1020" w:type="dxa"/>
          </w:tcPr>
          <w:p w14:paraId="36054F25" w14:textId="77777777" w:rsidR="00B5066F" w:rsidRPr="00517087" w:rsidRDefault="00B5066F" w:rsidP="000F1A02">
            <w:pPr>
              <w:jc w:val="center"/>
              <w:rPr>
                <w:b/>
                <w:bCs/>
                <w:sz w:val="18"/>
                <w:szCs w:val="18"/>
              </w:rPr>
            </w:pPr>
          </w:p>
        </w:tc>
      </w:tr>
      <w:tr w:rsidR="003151A6" w:rsidRPr="00337324" w14:paraId="7ECC8CD1" w14:textId="77777777" w:rsidTr="008B389A">
        <w:trPr>
          <w:cantSplit/>
        </w:trPr>
        <w:tc>
          <w:tcPr>
            <w:tcW w:w="846" w:type="dxa"/>
            <w:shd w:val="clear" w:color="auto" w:fill="ED7D31" w:themeFill="accent2"/>
          </w:tcPr>
          <w:p w14:paraId="04D0337B" w14:textId="45D6B58C" w:rsidR="000F1A02" w:rsidRPr="002F0309" w:rsidRDefault="000F1A02" w:rsidP="000F1A02">
            <w:pPr>
              <w:rPr>
                <w:b/>
                <w:bCs/>
                <w:sz w:val="18"/>
                <w:szCs w:val="18"/>
              </w:rPr>
            </w:pPr>
            <w:r w:rsidRPr="002F0309">
              <w:rPr>
                <w:b/>
                <w:bCs/>
                <w:sz w:val="18"/>
                <w:szCs w:val="18"/>
              </w:rPr>
              <w:t>Nr. 159</w:t>
            </w:r>
          </w:p>
        </w:tc>
        <w:tc>
          <w:tcPr>
            <w:tcW w:w="1361" w:type="dxa"/>
          </w:tcPr>
          <w:p w14:paraId="4FDAB22B" w14:textId="65B16BC0" w:rsidR="000F1A02" w:rsidRPr="002F0309" w:rsidRDefault="0013367A" w:rsidP="000F1A02">
            <w:pPr>
              <w:rPr>
                <w:b/>
                <w:bCs/>
                <w:sz w:val="18"/>
                <w:szCs w:val="18"/>
              </w:rPr>
            </w:pPr>
            <w:r w:rsidRPr="002F0309">
              <w:rPr>
                <w:b/>
                <w:bCs/>
                <w:sz w:val="18"/>
                <w:szCs w:val="18"/>
              </w:rPr>
              <w:t>27. Februar</w:t>
            </w:r>
          </w:p>
        </w:tc>
        <w:tc>
          <w:tcPr>
            <w:tcW w:w="1984" w:type="dxa"/>
          </w:tcPr>
          <w:p w14:paraId="185F7248" w14:textId="77777777" w:rsidR="000F1A02" w:rsidRDefault="0013367A" w:rsidP="000F1A02">
            <w:pPr>
              <w:rPr>
                <w:sz w:val="18"/>
                <w:szCs w:val="18"/>
              </w:rPr>
            </w:pPr>
            <w:r>
              <w:rPr>
                <w:sz w:val="18"/>
                <w:szCs w:val="18"/>
              </w:rPr>
              <w:t>America</w:t>
            </w:r>
          </w:p>
          <w:p w14:paraId="1653611A" w14:textId="50806EED" w:rsidR="002F0309" w:rsidRPr="0013367A" w:rsidRDefault="0013367A" w:rsidP="008B389A">
            <w:pPr>
              <w:rPr>
                <w:b/>
                <w:sz w:val="18"/>
                <w:szCs w:val="18"/>
              </w:rPr>
            </w:pPr>
            <w:r>
              <w:rPr>
                <w:b/>
                <w:sz w:val="18"/>
                <w:szCs w:val="18"/>
              </w:rPr>
              <w:t>Prinz Heinrich in America</w:t>
            </w:r>
          </w:p>
        </w:tc>
        <w:tc>
          <w:tcPr>
            <w:tcW w:w="2324" w:type="dxa"/>
          </w:tcPr>
          <w:p w14:paraId="183B7CDA" w14:textId="77777777" w:rsidR="000F1A02" w:rsidRDefault="00DA5246" w:rsidP="000F1A02">
            <w:pPr>
              <w:rPr>
                <w:sz w:val="18"/>
                <w:szCs w:val="18"/>
              </w:rPr>
            </w:pPr>
            <w:r>
              <w:rPr>
                <w:sz w:val="18"/>
                <w:szCs w:val="18"/>
              </w:rPr>
              <w:t>Lateinamerika</w:t>
            </w:r>
          </w:p>
          <w:p w14:paraId="47F77849" w14:textId="7E2CFCDD" w:rsidR="00F11972" w:rsidRPr="00E972D3" w:rsidRDefault="00E972D3" w:rsidP="008B389A">
            <w:pPr>
              <w:rPr>
                <w:b/>
                <w:sz w:val="18"/>
                <w:szCs w:val="18"/>
              </w:rPr>
            </w:pPr>
            <w:r>
              <w:rPr>
                <w:b/>
                <w:sz w:val="18"/>
                <w:szCs w:val="18"/>
              </w:rPr>
              <w:t xml:space="preserve">USA / Amerikareise-Prinz Heinrich </w:t>
            </w:r>
            <w:r w:rsidR="00F11972">
              <w:rPr>
                <w:b/>
                <w:sz w:val="18"/>
                <w:szCs w:val="18"/>
              </w:rPr>
              <w:t xml:space="preserve">/ Roosevelt </w:t>
            </w:r>
          </w:p>
        </w:tc>
        <w:tc>
          <w:tcPr>
            <w:tcW w:w="8504" w:type="dxa"/>
          </w:tcPr>
          <w:p w14:paraId="3ADEAA2D" w14:textId="77777777" w:rsidR="008B389A" w:rsidRDefault="00DA5246" w:rsidP="008B389A">
            <w:pPr>
              <w:rPr>
                <w:sz w:val="18"/>
                <w:szCs w:val="18"/>
              </w:rPr>
            </w:pPr>
            <w:r>
              <w:rPr>
                <w:sz w:val="18"/>
                <w:szCs w:val="18"/>
              </w:rPr>
              <w:t xml:space="preserve">Meldung (19 Zeilen) / Mittelamerika </w:t>
            </w:r>
          </w:p>
          <w:p w14:paraId="7BCE57A4" w14:textId="76086384" w:rsidR="002F0309" w:rsidRPr="002F0309" w:rsidRDefault="00E972D3" w:rsidP="008B389A">
            <w:pPr>
              <w:rPr>
                <w:b/>
                <w:bCs/>
                <w:sz w:val="18"/>
                <w:szCs w:val="18"/>
              </w:rPr>
            </w:pPr>
            <w:r w:rsidRPr="00FA0C19">
              <w:rPr>
                <w:b/>
                <w:bCs/>
                <w:sz w:val="18"/>
                <w:szCs w:val="18"/>
                <w:shd w:val="clear" w:color="auto" w:fill="ED7D31" w:themeFill="accent2"/>
              </w:rPr>
              <w:t>ausführlicher Bericht</w:t>
            </w:r>
            <w:r w:rsidRPr="00252221">
              <w:rPr>
                <w:b/>
                <w:bCs/>
                <w:sz w:val="18"/>
                <w:szCs w:val="18"/>
              </w:rPr>
              <w:t xml:space="preserve"> (Artikel-ähnlich) zu dem Staatsbesuch von Prinz Heinrich in den USA</w:t>
            </w:r>
            <w:r w:rsidR="00200720">
              <w:rPr>
                <w:b/>
                <w:bCs/>
                <w:sz w:val="18"/>
                <w:szCs w:val="18"/>
              </w:rPr>
              <w:t xml:space="preserve"> // es wird hervorgehoben, dass die </w:t>
            </w:r>
            <w:r w:rsidR="00641651">
              <w:rPr>
                <w:b/>
                <w:bCs/>
                <w:sz w:val="18"/>
                <w:szCs w:val="18"/>
              </w:rPr>
              <w:t>politische</w:t>
            </w:r>
            <w:r w:rsidR="00200720">
              <w:rPr>
                <w:b/>
                <w:bCs/>
                <w:sz w:val="18"/>
                <w:szCs w:val="18"/>
              </w:rPr>
              <w:t xml:space="preserve"> Bedeutung der Feste zwar nicht überschätzt werden würfe, aber dennoch </w:t>
            </w:r>
            <w:r w:rsidR="00330F9D">
              <w:rPr>
                <w:b/>
                <w:bCs/>
                <w:sz w:val="18"/>
                <w:szCs w:val="18"/>
              </w:rPr>
              <w:t>sei der Staatsbesuch von Prinz Heinrich in den USA</w:t>
            </w:r>
            <w:r w:rsidR="00641651">
              <w:rPr>
                <w:b/>
                <w:bCs/>
                <w:sz w:val="18"/>
                <w:szCs w:val="18"/>
              </w:rPr>
              <w:t xml:space="preserve"> ein hervorragendes Kapitel in den außenpolitischen Beziehungen DEs </w:t>
            </w:r>
            <w:r w:rsidR="00F1142B">
              <w:rPr>
                <w:b/>
                <w:bCs/>
                <w:sz w:val="18"/>
                <w:szCs w:val="18"/>
              </w:rPr>
              <w:t xml:space="preserve">// es folgt eine </w:t>
            </w:r>
            <w:r w:rsidR="00EE39E2">
              <w:rPr>
                <w:b/>
                <w:bCs/>
                <w:sz w:val="18"/>
                <w:szCs w:val="18"/>
              </w:rPr>
              <w:t xml:space="preserve">positive </w:t>
            </w:r>
            <w:r w:rsidR="00F1142B">
              <w:rPr>
                <w:b/>
                <w:bCs/>
                <w:sz w:val="18"/>
                <w:szCs w:val="18"/>
              </w:rPr>
              <w:t xml:space="preserve">Zusammenfassung </w:t>
            </w:r>
            <w:r w:rsidR="00EE39E2">
              <w:rPr>
                <w:b/>
                <w:bCs/>
                <w:sz w:val="18"/>
                <w:szCs w:val="18"/>
              </w:rPr>
              <w:t xml:space="preserve">der ersten Schritte des Besuchs </w:t>
            </w:r>
            <w:r w:rsidR="00EE39E2" w:rsidRPr="00F11972">
              <w:rPr>
                <w:b/>
                <w:bCs/>
                <w:sz w:val="18"/>
                <w:szCs w:val="18"/>
                <w:shd w:val="clear" w:color="auto" w:fill="ED7D31" w:themeFill="accent2"/>
              </w:rPr>
              <w:t xml:space="preserve">sowie </w:t>
            </w:r>
            <w:r w:rsidR="00F11972" w:rsidRPr="00F11972">
              <w:rPr>
                <w:b/>
                <w:bCs/>
                <w:sz w:val="18"/>
                <w:szCs w:val="18"/>
                <w:shd w:val="clear" w:color="auto" w:fill="ED7D31" w:themeFill="accent2"/>
              </w:rPr>
              <w:t>abschließend auch die Hoffnung, dass Roosevelt nach dem Ende seiner Amtszeit auch DE bereisen werde</w:t>
            </w:r>
            <w:r w:rsidR="00944C31">
              <w:rPr>
                <w:b/>
                <w:bCs/>
                <w:sz w:val="18"/>
                <w:szCs w:val="18"/>
                <w:shd w:val="clear" w:color="auto" w:fill="ED7D31" w:themeFill="accent2"/>
              </w:rPr>
              <w:t xml:space="preserve">, damit DE die Gastfreundschaft erwidern könne </w:t>
            </w:r>
            <w:r w:rsidR="00F11972" w:rsidRPr="00F11972">
              <w:rPr>
                <w:b/>
                <w:bCs/>
                <w:sz w:val="18"/>
                <w:szCs w:val="18"/>
                <w:shd w:val="clear" w:color="auto" w:fill="ED7D31" w:themeFill="accent2"/>
              </w:rPr>
              <w:t xml:space="preserve"> </w:t>
            </w:r>
          </w:p>
        </w:tc>
        <w:tc>
          <w:tcPr>
            <w:tcW w:w="1020" w:type="dxa"/>
          </w:tcPr>
          <w:p w14:paraId="1C977B52" w14:textId="77777777" w:rsidR="000F1A02" w:rsidRDefault="000F1A02" w:rsidP="000F1A02">
            <w:pPr>
              <w:jc w:val="center"/>
              <w:rPr>
                <w:b/>
                <w:bCs/>
                <w:sz w:val="18"/>
                <w:szCs w:val="18"/>
              </w:rPr>
            </w:pPr>
          </w:p>
          <w:p w14:paraId="64220FC5" w14:textId="21FFDD09" w:rsidR="00641651" w:rsidRDefault="00641651" w:rsidP="002F0309">
            <w:pPr>
              <w:shd w:val="clear" w:color="auto" w:fill="92D050"/>
              <w:jc w:val="center"/>
              <w:rPr>
                <w:b/>
                <w:bCs/>
                <w:sz w:val="18"/>
                <w:szCs w:val="18"/>
              </w:rPr>
            </w:pPr>
            <w:r>
              <w:rPr>
                <w:b/>
                <w:bCs/>
                <w:sz w:val="18"/>
                <w:szCs w:val="18"/>
              </w:rPr>
              <w:t>+</w:t>
            </w:r>
          </w:p>
          <w:p w14:paraId="3D84B6BD" w14:textId="77777777" w:rsidR="002F0309" w:rsidRDefault="002F0309" w:rsidP="002F0309">
            <w:pPr>
              <w:shd w:val="clear" w:color="auto" w:fill="92D050"/>
              <w:jc w:val="center"/>
              <w:rPr>
                <w:b/>
                <w:bCs/>
                <w:sz w:val="18"/>
                <w:szCs w:val="18"/>
              </w:rPr>
            </w:pPr>
          </w:p>
          <w:p w14:paraId="286FD3B0" w14:textId="77777777" w:rsidR="002F0309" w:rsidRDefault="002F0309" w:rsidP="002F0309">
            <w:pPr>
              <w:shd w:val="clear" w:color="auto" w:fill="92D050"/>
              <w:jc w:val="center"/>
              <w:rPr>
                <w:b/>
                <w:bCs/>
                <w:sz w:val="18"/>
                <w:szCs w:val="18"/>
              </w:rPr>
            </w:pPr>
          </w:p>
          <w:p w14:paraId="5D864F6C" w14:textId="77777777" w:rsidR="00944C31" w:rsidRDefault="00944C31" w:rsidP="002F0309">
            <w:pPr>
              <w:shd w:val="clear" w:color="auto" w:fill="92D050"/>
              <w:jc w:val="center"/>
              <w:rPr>
                <w:b/>
                <w:bCs/>
                <w:sz w:val="18"/>
                <w:szCs w:val="18"/>
              </w:rPr>
            </w:pPr>
          </w:p>
          <w:p w14:paraId="2A28ED88" w14:textId="77777777" w:rsidR="002F0309" w:rsidRDefault="002F0309" w:rsidP="002F0309">
            <w:pPr>
              <w:shd w:val="clear" w:color="auto" w:fill="92D050"/>
              <w:jc w:val="center"/>
              <w:rPr>
                <w:b/>
                <w:bCs/>
                <w:sz w:val="18"/>
                <w:szCs w:val="18"/>
              </w:rPr>
            </w:pPr>
          </w:p>
          <w:p w14:paraId="36052797" w14:textId="42B80F1F" w:rsidR="00F11972" w:rsidRPr="00517087" w:rsidRDefault="00F11972" w:rsidP="002F0309">
            <w:pPr>
              <w:shd w:val="clear" w:color="auto" w:fill="92D050"/>
              <w:jc w:val="center"/>
              <w:rPr>
                <w:b/>
                <w:bCs/>
                <w:sz w:val="18"/>
                <w:szCs w:val="18"/>
              </w:rPr>
            </w:pPr>
          </w:p>
        </w:tc>
      </w:tr>
      <w:tr w:rsidR="003151A6" w:rsidRPr="00337324" w14:paraId="7B53F66C" w14:textId="77777777" w:rsidTr="008D65D8">
        <w:trPr>
          <w:cantSplit/>
        </w:trPr>
        <w:tc>
          <w:tcPr>
            <w:tcW w:w="846" w:type="dxa"/>
            <w:shd w:val="clear" w:color="auto" w:fill="ED7D31" w:themeFill="accent2"/>
          </w:tcPr>
          <w:p w14:paraId="21397CCA" w14:textId="58FF97F2" w:rsidR="000F1A02" w:rsidRPr="00780477" w:rsidRDefault="000F1A02" w:rsidP="000F1A02">
            <w:pPr>
              <w:rPr>
                <w:b/>
                <w:bCs/>
                <w:sz w:val="18"/>
                <w:szCs w:val="18"/>
              </w:rPr>
            </w:pPr>
            <w:r w:rsidRPr="00780477">
              <w:rPr>
                <w:b/>
                <w:bCs/>
                <w:sz w:val="18"/>
                <w:szCs w:val="18"/>
              </w:rPr>
              <w:lastRenderedPageBreak/>
              <w:t>Nr. 160</w:t>
            </w:r>
          </w:p>
        </w:tc>
        <w:tc>
          <w:tcPr>
            <w:tcW w:w="1361" w:type="dxa"/>
          </w:tcPr>
          <w:p w14:paraId="1153BC16" w14:textId="09674066" w:rsidR="008D65D8" w:rsidRPr="00780477" w:rsidRDefault="00780477" w:rsidP="008B389A">
            <w:pPr>
              <w:rPr>
                <w:b/>
                <w:bCs/>
                <w:sz w:val="18"/>
                <w:szCs w:val="18"/>
              </w:rPr>
            </w:pPr>
            <w:r>
              <w:rPr>
                <w:b/>
                <w:bCs/>
                <w:sz w:val="18"/>
                <w:szCs w:val="18"/>
              </w:rPr>
              <w:t>27. Februar</w:t>
            </w:r>
          </w:p>
        </w:tc>
        <w:tc>
          <w:tcPr>
            <w:tcW w:w="1984" w:type="dxa"/>
          </w:tcPr>
          <w:p w14:paraId="0CE05C32" w14:textId="77777777" w:rsidR="000F1A02" w:rsidRDefault="00780477" w:rsidP="008B389A">
            <w:pPr>
              <w:rPr>
                <w:b/>
                <w:bCs/>
                <w:sz w:val="18"/>
                <w:szCs w:val="18"/>
              </w:rPr>
            </w:pPr>
            <w:r>
              <w:rPr>
                <w:b/>
                <w:bCs/>
                <w:sz w:val="18"/>
                <w:szCs w:val="18"/>
              </w:rPr>
              <w:t>Artikel</w:t>
            </w:r>
          </w:p>
          <w:p w14:paraId="0B1C51E5" w14:textId="77777777" w:rsidR="00613117" w:rsidRDefault="00613117" w:rsidP="008B389A">
            <w:pPr>
              <w:rPr>
                <w:b/>
                <w:bCs/>
                <w:sz w:val="18"/>
                <w:szCs w:val="18"/>
              </w:rPr>
            </w:pPr>
          </w:p>
          <w:p w14:paraId="08D25CA8" w14:textId="77777777" w:rsidR="00613117" w:rsidRDefault="00613117" w:rsidP="008B389A">
            <w:pPr>
              <w:rPr>
                <w:b/>
                <w:bCs/>
                <w:sz w:val="18"/>
                <w:szCs w:val="18"/>
              </w:rPr>
            </w:pPr>
          </w:p>
          <w:p w14:paraId="7416C178" w14:textId="77777777" w:rsidR="00613117" w:rsidRDefault="00613117" w:rsidP="008B389A">
            <w:pPr>
              <w:rPr>
                <w:b/>
                <w:bCs/>
                <w:sz w:val="18"/>
                <w:szCs w:val="18"/>
              </w:rPr>
            </w:pPr>
          </w:p>
          <w:p w14:paraId="7C93C3AF" w14:textId="77777777" w:rsidR="00613117" w:rsidRDefault="00613117" w:rsidP="008B389A">
            <w:pPr>
              <w:rPr>
                <w:b/>
                <w:bCs/>
                <w:sz w:val="18"/>
                <w:szCs w:val="18"/>
              </w:rPr>
            </w:pPr>
          </w:p>
          <w:p w14:paraId="3054032D" w14:textId="77777777" w:rsidR="00613117" w:rsidRDefault="00613117" w:rsidP="008B389A">
            <w:pPr>
              <w:rPr>
                <w:b/>
                <w:bCs/>
                <w:sz w:val="18"/>
                <w:szCs w:val="18"/>
              </w:rPr>
            </w:pPr>
          </w:p>
          <w:p w14:paraId="0ACAE5D6" w14:textId="77777777" w:rsidR="00613117" w:rsidRDefault="00613117" w:rsidP="008B389A">
            <w:pPr>
              <w:rPr>
                <w:b/>
                <w:bCs/>
                <w:sz w:val="18"/>
                <w:szCs w:val="18"/>
              </w:rPr>
            </w:pPr>
          </w:p>
          <w:p w14:paraId="3CD08CB8" w14:textId="77777777" w:rsidR="00613117" w:rsidRDefault="00613117" w:rsidP="008B389A">
            <w:pPr>
              <w:rPr>
                <w:b/>
                <w:bCs/>
                <w:sz w:val="18"/>
                <w:szCs w:val="18"/>
              </w:rPr>
            </w:pPr>
          </w:p>
          <w:p w14:paraId="07481BB9" w14:textId="77777777" w:rsidR="00613117" w:rsidRDefault="00613117" w:rsidP="008B389A">
            <w:pPr>
              <w:rPr>
                <w:b/>
                <w:bCs/>
                <w:sz w:val="18"/>
                <w:szCs w:val="18"/>
              </w:rPr>
            </w:pPr>
          </w:p>
          <w:p w14:paraId="2FCDBDAA" w14:textId="77777777" w:rsidR="00630701" w:rsidRDefault="00630701" w:rsidP="008B389A">
            <w:pPr>
              <w:rPr>
                <w:b/>
                <w:bCs/>
                <w:sz w:val="18"/>
                <w:szCs w:val="18"/>
              </w:rPr>
            </w:pPr>
          </w:p>
          <w:p w14:paraId="1896C9B4" w14:textId="77777777" w:rsidR="00630701" w:rsidRDefault="00630701" w:rsidP="008B389A">
            <w:pPr>
              <w:rPr>
                <w:b/>
                <w:bCs/>
                <w:sz w:val="18"/>
                <w:szCs w:val="18"/>
              </w:rPr>
            </w:pPr>
          </w:p>
          <w:p w14:paraId="5EB0795C" w14:textId="77777777" w:rsidR="00630701" w:rsidRDefault="00630701" w:rsidP="008B389A">
            <w:pPr>
              <w:rPr>
                <w:b/>
                <w:bCs/>
                <w:sz w:val="18"/>
                <w:szCs w:val="18"/>
              </w:rPr>
            </w:pPr>
          </w:p>
          <w:p w14:paraId="50EB533C" w14:textId="77777777" w:rsidR="00630701" w:rsidRDefault="00630701" w:rsidP="008B389A">
            <w:pPr>
              <w:rPr>
                <w:b/>
                <w:bCs/>
                <w:sz w:val="18"/>
                <w:szCs w:val="18"/>
              </w:rPr>
            </w:pPr>
          </w:p>
          <w:p w14:paraId="77ED8C06" w14:textId="77777777" w:rsidR="00630701" w:rsidRDefault="00630701" w:rsidP="008B389A">
            <w:pPr>
              <w:rPr>
                <w:b/>
                <w:bCs/>
                <w:sz w:val="18"/>
                <w:szCs w:val="18"/>
              </w:rPr>
            </w:pPr>
          </w:p>
          <w:p w14:paraId="792029E7" w14:textId="77777777" w:rsidR="00630701" w:rsidRDefault="00630701" w:rsidP="008B389A">
            <w:pPr>
              <w:rPr>
                <w:b/>
                <w:bCs/>
                <w:sz w:val="18"/>
                <w:szCs w:val="18"/>
              </w:rPr>
            </w:pPr>
          </w:p>
          <w:p w14:paraId="7B71185A" w14:textId="77777777" w:rsidR="00630701" w:rsidRDefault="00630701" w:rsidP="008B389A">
            <w:pPr>
              <w:rPr>
                <w:b/>
                <w:bCs/>
                <w:sz w:val="18"/>
                <w:szCs w:val="18"/>
              </w:rPr>
            </w:pPr>
          </w:p>
          <w:p w14:paraId="335E5D07" w14:textId="77777777" w:rsidR="00630701" w:rsidRDefault="00630701" w:rsidP="008B389A">
            <w:pPr>
              <w:rPr>
                <w:b/>
                <w:bCs/>
                <w:sz w:val="18"/>
                <w:szCs w:val="18"/>
              </w:rPr>
            </w:pPr>
          </w:p>
          <w:p w14:paraId="7966C7B0" w14:textId="77777777" w:rsidR="00613117" w:rsidRDefault="00613117" w:rsidP="008B389A">
            <w:pPr>
              <w:rPr>
                <w:b/>
                <w:bCs/>
                <w:sz w:val="18"/>
                <w:szCs w:val="18"/>
              </w:rPr>
            </w:pPr>
          </w:p>
          <w:p w14:paraId="79A273D3" w14:textId="77777777" w:rsidR="00613117" w:rsidRDefault="00613117" w:rsidP="008B389A">
            <w:pPr>
              <w:rPr>
                <w:b/>
                <w:bCs/>
                <w:sz w:val="18"/>
                <w:szCs w:val="18"/>
              </w:rPr>
            </w:pPr>
          </w:p>
          <w:p w14:paraId="56D44E19" w14:textId="77777777" w:rsidR="00613117" w:rsidRDefault="00613117" w:rsidP="008B389A">
            <w:pPr>
              <w:rPr>
                <w:b/>
                <w:bCs/>
                <w:sz w:val="18"/>
                <w:szCs w:val="18"/>
              </w:rPr>
            </w:pPr>
          </w:p>
          <w:p w14:paraId="56C0F822" w14:textId="77777777" w:rsidR="00AB7BB2" w:rsidRDefault="00AB7BB2" w:rsidP="008B389A">
            <w:pPr>
              <w:rPr>
                <w:b/>
                <w:bCs/>
                <w:sz w:val="18"/>
                <w:szCs w:val="18"/>
              </w:rPr>
            </w:pPr>
          </w:p>
          <w:p w14:paraId="7D381326" w14:textId="77777777" w:rsidR="00AB7BB2" w:rsidRDefault="00AB7BB2" w:rsidP="000F1A02">
            <w:pPr>
              <w:rPr>
                <w:bCs/>
                <w:sz w:val="18"/>
                <w:szCs w:val="18"/>
              </w:rPr>
            </w:pPr>
            <w:r>
              <w:rPr>
                <w:bCs/>
                <w:sz w:val="18"/>
                <w:szCs w:val="18"/>
              </w:rPr>
              <w:t>America</w:t>
            </w:r>
          </w:p>
          <w:p w14:paraId="242B0E26" w14:textId="77777777" w:rsidR="008A2388" w:rsidRDefault="008A2388" w:rsidP="000F1A02">
            <w:pPr>
              <w:rPr>
                <w:bCs/>
                <w:sz w:val="18"/>
                <w:szCs w:val="18"/>
              </w:rPr>
            </w:pPr>
          </w:p>
          <w:p w14:paraId="2AC2355F" w14:textId="77777777" w:rsidR="00AB7BB2" w:rsidRDefault="00AB7BB2" w:rsidP="000F1A02">
            <w:pPr>
              <w:rPr>
                <w:b/>
                <w:bCs/>
                <w:sz w:val="18"/>
                <w:szCs w:val="18"/>
              </w:rPr>
            </w:pPr>
            <w:r>
              <w:rPr>
                <w:b/>
                <w:bCs/>
                <w:sz w:val="18"/>
                <w:szCs w:val="18"/>
              </w:rPr>
              <w:t>Prinz Heinrich in America</w:t>
            </w:r>
          </w:p>
          <w:p w14:paraId="747F0FA5" w14:textId="77777777" w:rsidR="00DD3E7A" w:rsidRDefault="00DD3E7A" w:rsidP="000F1A02">
            <w:pPr>
              <w:rPr>
                <w:b/>
                <w:bCs/>
                <w:sz w:val="18"/>
                <w:szCs w:val="18"/>
              </w:rPr>
            </w:pPr>
          </w:p>
          <w:p w14:paraId="21397B11" w14:textId="77777777" w:rsidR="008D65D8" w:rsidRDefault="008D65D8" w:rsidP="000F1A02">
            <w:pPr>
              <w:rPr>
                <w:b/>
                <w:bCs/>
                <w:sz w:val="18"/>
                <w:szCs w:val="18"/>
              </w:rPr>
            </w:pPr>
          </w:p>
          <w:p w14:paraId="7DA6F216" w14:textId="77777777" w:rsidR="008D65D8" w:rsidRDefault="008D65D8" w:rsidP="000F1A02">
            <w:pPr>
              <w:rPr>
                <w:b/>
                <w:bCs/>
                <w:sz w:val="18"/>
                <w:szCs w:val="18"/>
              </w:rPr>
            </w:pPr>
          </w:p>
          <w:p w14:paraId="529E46FB" w14:textId="77777777" w:rsidR="008D65D8" w:rsidRDefault="008D65D8" w:rsidP="000F1A02">
            <w:pPr>
              <w:rPr>
                <w:b/>
                <w:bCs/>
                <w:sz w:val="18"/>
                <w:szCs w:val="18"/>
              </w:rPr>
            </w:pPr>
          </w:p>
          <w:p w14:paraId="6DB1F552" w14:textId="77777777" w:rsidR="008D65D8" w:rsidRDefault="008D65D8" w:rsidP="000F1A02">
            <w:pPr>
              <w:rPr>
                <w:b/>
                <w:bCs/>
                <w:sz w:val="18"/>
                <w:szCs w:val="18"/>
              </w:rPr>
            </w:pPr>
          </w:p>
          <w:p w14:paraId="007CB357" w14:textId="77777777" w:rsidR="008D65D8" w:rsidRDefault="008D65D8" w:rsidP="000F1A02">
            <w:pPr>
              <w:rPr>
                <w:b/>
                <w:bCs/>
                <w:sz w:val="18"/>
                <w:szCs w:val="18"/>
              </w:rPr>
            </w:pPr>
          </w:p>
          <w:p w14:paraId="4336DA6F" w14:textId="77777777" w:rsidR="008D65D8" w:rsidRDefault="008D65D8" w:rsidP="000F1A02">
            <w:pPr>
              <w:rPr>
                <w:b/>
                <w:bCs/>
                <w:sz w:val="18"/>
                <w:szCs w:val="18"/>
              </w:rPr>
            </w:pPr>
          </w:p>
          <w:p w14:paraId="3F5F9C80" w14:textId="77777777" w:rsidR="008D65D8" w:rsidRDefault="008D65D8" w:rsidP="000F1A02">
            <w:pPr>
              <w:rPr>
                <w:b/>
                <w:bCs/>
                <w:sz w:val="18"/>
                <w:szCs w:val="18"/>
              </w:rPr>
            </w:pPr>
          </w:p>
          <w:p w14:paraId="459FEC42" w14:textId="77777777" w:rsidR="0033398C" w:rsidRDefault="0033398C" w:rsidP="000F1A02">
            <w:pPr>
              <w:rPr>
                <w:b/>
                <w:bCs/>
                <w:sz w:val="18"/>
                <w:szCs w:val="18"/>
              </w:rPr>
            </w:pPr>
          </w:p>
          <w:p w14:paraId="72CE436A" w14:textId="77777777" w:rsidR="008D65D8" w:rsidRDefault="008D65D8" w:rsidP="000F1A02">
            <w:pPr>
              <w:rPr>
                <w:b/>
                <w:bCs/>
                <w:sz w:val="18"/>
                <w:szCs w:val="18"/>
              </w:rPr>
            </w:pPr>
          </w:p>
          <w:p w14:paraId="234EB2E3" w14:textId="77777777" w:rsidR="008D65D8" w:rsidRDefault="008D65D8" w:rsidP="000F1A02">
            <w:pPr>
              <w:rPr>
                <w:b/>
                <w:bCs/>
                <w:sz w:val="18"/>
                <w:szCs w:val="18"/>
              </w:rPr>
            </w:pPr>
          </w:p>
          <w:p w14:paraId="0EDCBA4E" w14:textId="77777777" w:rsidR="008D65D8" w:rsidRDefault="008D65D8" w:rsidP="000F1A02">
            <w:pPr>
              <w:rPr>
                <w:b/>
                <w:bCs/>
                <w:sz w:val="18"/>
                <w:szCs w:val="18"/>
              </w:rPr>
            </w:pPr>
          </w:p>
          <w:p w14:paraId="07024429" w14:textId="77777777" w:rsidR="00DD3E7A" w:rsidRDefault="00DD3E7A" w:rsidP="000F1A02">
            <w:pPr>
              <w:rPr>
                <w:b/>
                <w:bCs/>
                <w:sz w:val="18"/>
                <w:szCs w:val="18"/>
              </w:rPr>
            </w:pPr>
          </w:p>
          <w:p w14:paraId="5ECF8E64" w14:textId="4CF8B6B6" w:rsidR="00DD3E7A" w:rsidRPr="00683554" w:rsidRDefault="00DD3E7A" w:rsidP="000F1A02">
            <w:pPr>
              <w:rPr>
                <w:bCs/>
                <w:strike/>
                <w:sz w:val="18"/>
                <w:szCs w:val="18"/>
              </w:rPr>
            </w:pPr>
            <w:r w:rsidRPr="00683554">
              <w:rPr>
                <w:bCs/>
                <w:strike/>
                <w:sz w:val="18"/>
                <w:szCs w:val="18"/>
              </w:rPr>
              <w:t>Vermischte Nachrichten</w:t>
            </w:r>
          </w:p>
        </w:tc>
        <w:tc>
          <w:tcPr>
            <w:tcW w:w="2324" w:type="dxa"/>
          </w:tcPr>
          <w:p w14:paraId="405DC4F2" w14:textId="24DE39C3" w:rsidR="00C00C2D" w:rsidRDefault="00780477" w:rsidP="008B389A">
            <w:pPr>
              <w:rPr>
                <w:b/>
                <w:bCs/>
                <w:sz w:val="18"/>
                <w:szCs w:val="18"/>
              </w:rPr>
            </w:pPr>
            <w:r>
              <w:rPr>
                <w:b/>
                <w:bCs/>
                <w:sz w:val="18"/>
                <w:szCs w:val="18"/>
              </w:rPr>
              <w:t>USA</w:t>
            </w:r>
            <w:r w:rsidR="005B1DFE">
              <w:rPr>
                <w:b/>
                <w:bCs/>
                <w:sz w:val="18"/>
                <w:szCs w:val="18"/>
              </w:rPr>
              <w:t xml:space="preserve"> / Handelsmarine / Morgan / Carnegie </w:t>
            </w:r>
            <w:r w:rsidR="00630701">
              <w:rPr>
                <w:b/>
                <w:bCs/>
                <w:sz w:val="18"/>
                <w:szCs w:val="18"/>
              </w:rPr>
              <w:t xml:space="preserve">/ DE </w:t>
            </w:r>
            <w:r w:rsidR="009537FC">
              <w:rPr>
                <w:b/>
                <w:bCs/>
                <w:sz w:val="18"/>
                <w:szCs w:val="18"/>
              </w:rPr>
              <w:t xml:space="preserve">/ GB </w:t>
            </w:r>
            <w:r w:rsidR="00630701">
              <w:rPr>
                <w:b/>
                <w:bCs/>
                <w:sz w:val="18"/>
                <w:szCs w:val="18"/>
              </w:rPr>
              <w:t xml:space="preserve">/ Schifffahrtskartell </w:t>
            </w:r>
            <w:r w:rsidR="00C00C2D">
              <w:rPr>
                <w:b/>
                <w:bCs/>
                <w:sz w:val="18"/>
                <w:szCs w:val="18"/>
              </w:rPr>
              <w:t xml:space="preserve">/ (Amerikanische Gefahr) </w:t>
            </w:r>
            <w:r w:rsidR="006D5C70">
              <w:rPr>
                <w:b/>
                <w:bCs/>
                <w:sz w:val="18"/>
                <w:szCs w:val="18"/>
              </w:rPr>
              <w:t xml:space="preserve">/ Trusts </w:t>
            </w:r>
          </w:p>
          <w:p w14:paraId="1F181F17" w14:textId="77777777" w:rsidR="00613117" w:rsidRDefault="00613117" w:rsidP="008B389A">
            <w:pPr>
              <w:rPr>
                <w:b/>
                <w:bCs/>
                <w:sz w:val="18"/>
                <w:szCs w:val="18"/>
              </w:rPr>
            </w:pPr>
          </w:p>
          <w:p w14:paraId="30A8F60D" w14:textId="77777777" w:rsidR="00613117" w:rsidRDefault="00613117" w:rsidP="008B389A">
            <w:pPr>
              <w:rPr>
                <w:b/>
                <w:bCs/>
                <w:sz w:val="18"/>
                <w:szCs w:val="18"/>
              </w:rPr>
            </w:pPr>
          </w:p>
          <w:p w14:paraId="1B5FC706" w14:textId="77777777" w:rsidR="00613117" w:rsidRDefault="00613117" w:rsidP="008B389A">
            <w:pPr>
              <w:rPr>
                <w:b/>
                <w:bCs/>
                <w:sz w:val="18"/>
                <w:szCs w:val="18"/>
              </w:rPr>
            </w:pPr>
          </w:p>
          <w:p w14:paraId="25575FC0" w14:textId="77777777" w:rsidR="00613117" w:rsidRDefault="00613117" w:rsidP="008B389A">
            <w:pPr>
              <w:rPr>
                <w:b/>
                <w:bCs/>
                <w:sz w:val="18"/>
                <w:szCs w:val="18"/>
              </w:rPr>
            </w:pPr>
          </w:p>
          <w:p w14:paraId="5E4EDF56" w14:textId="77777777" w:rsidR="00630701" w:rsidRDefault="00630701" w:rsidP="008B389A">
            <w:pPr>
              <w:rPr>
                <w:b/>
                <w:bCs/>
                <w:sz w:val="18"/>
                <w:szCs w:val="18"/>
              </w:rPr>
            </w:pPr>
          </w:p>
          <w:p w14:paraId="7165E4FE" w14:textId="77777777" w:rsidR="00630701" w:rsidRDefault="00630701" w:rsidP="008B389A">
            <w:pPr>
              <w:rPr>
                <w:b/>
                <w:bCs/>
                <w:sz w:val="18"/>
                <w:szCs w:val="18"/>
              </w:rPr>
            </w:pPr>
          </w:p>
          <w:p w14:paraId="6AC84309" w14:textId="77777777" w:rsidR="00630701" w:rsidRDefault="00630701" w:rsidP="008B389A">
            <w:pPr>
              <w:rPr>
                <w:b/>
                <w:bCs/>
                <w:sz w:val="18"/>
                <w:szCs w:val="18"/>
              </w:rPr>
            </w:pPr>
          </w:p>
          <w:p w14:paraId="3A2892C7" w14:textId="77777777" w:rsidR="00630701" w:rsidRDefault="00630701" w:rsidP="008B389A">
            <w:pPr>
              <w:rPr>
                <w:b/>
                <w:bCs/>
                <w:sz w:val="18"/>
                <w:szCs w:val="18"/>
              </w:rPr>
            </w:pPr>
          </w:p>
          <w:p w14:paraId="5C4E960C" w14:textId="77777777" w:rsidR="00630701" w:rsidRDefault="00630701" w:rsidP="008B389A">
            <w:pPr>
              <w:rPr>
                <w:b/>
                <w:bCs/>
                <w:sz w:val="18"/>
                <w:szCs w:val="18"/>
              </w:rPr>
            </w:pPr>
          </w:p>
          <w:p w14:paraId="04CFE674" w14:textId="77777777" w:rsidR="00630701" w:rsidRDefault="00630701" w:rsidP="008B389A">
            <w:pPr>
              <w:rPr>
                <w:b/>
                <w:bCs/>
                <w:sz w:val="18"/>
                <w:szCs w:val="18"/>
              </w:rPr>
            </w:pPr>
          </w:p>
          <w:p w14:paraId="497EDE7A" w14:textId="77777777" w:rsidR="00630701" w:rsidRDefault="00630701" w:rsidP="008B389A">
            <w:pPr>
              <w:rPr>
                <w:b/>
                <w:bCs/>
                <w:sz w:val="18"/>
                <w:szCs w:val="18"/>
              </w:rPr>
            </w:pPr>
          </w:p>
          <w:p w14:paraId="14C58082" w14:textId="77777777" w:rsidR="00630701" w:rsidRDefault="00630701" w:rsidP="008B389A">
            <w:pPr>
              <w:rPr>
                <w:b/>
                <w:bCs/>
                <w:sz w:val="18"/>
                <w:szCs w:val="18"/>
              </w:rPr>
            </w:pPr>
          </w:p>
          <w:p w14:paraId="58AA62C5" w14:textId="77777777" w:rsidR="00613117" w:rsidRDefault="00613117" w:rsidP="008B389A">
            <w:pPr>
              <w:rPr>
                <w:b/>
                <w:bCs/>
                <w:sz w:val="18"/>
                <w:szCs w:val="18"/>
              </w:rPr>
            </w:pPr>
          </w:p>
          <w:p w14:paraId="4C67FDAC" w14:textId="77777777" w:rsidR="00613117" w:rsidRDefault="00613117" w:rsidP="008B389A">
            <w:pPr>
              <w:rPr>
                <w:b/>
                <w:bCs/>
                <w:sz w:val="18"/>
                <w:szCs w:val="18"/>
              </w:rPr>
            </w:pPr>
          </w:p>
          <w:p w14:paraId="3CBCEAE4" w14:textId="77777777" w:rsidR="00613117" w:rsidRDefault="00613117" w:rsidP="008B389A">
            <w:pPr>
              <w:rPr>
                <w:b/>
                <w:bCs/>
                <w:sz w:val="18"/>
                <w:szCs w:val="18"/>
              </w:rPr>
            </w:pPr>
          </w:p>
          <w:p w14:paraId="64457EA2" w14:textId="77777777" w:rsidR="00613117" w:rsidRDefault="00613117" w:rsidP="008B389A">
            <w:pPr>
              <w:rPr>
                <w:b/>
                <w:bCs/>
                <w:sz w:val="18"/>
                <w:szCs w:val="18"/>
              </w:rPr>
            </w:pPr>
          </w:p>
          <w:p w14:paraId="45AF0B07" w14:textId="2DA78D10" w:rsidR="00AB7BB2" w:rsidRDefault="00AB7BB2" w:rsidP="000F1A02">
            <w:pPr>
              <w:rPr>
                <w:bCs/>
                <w:sz w:val="18"/>
                <w:szCs w:val="18"/>
              </w:rPr>
            </w:pPr>
            <w:r w:rsidRPr="008A2388">
              <w:rPr>
                <w:bCs/>
                <w:sz w:val="18"/>
                <w:szCs w:val="18"/>
              </w:rPr>
              <w:t>USA</w:t>
            </w:r>
            <w:r w:rsidR="008A2388" w:rsidRPr="008A2388">
              <w:rPr>
                <w:bCs/>
                <w:sz w:val="18"/>
                <w:szCs w:val="18"/>
              </w:rPr>
              <w:t xml:space="preserve"> / DE </w:t>
            </w:r>
            <w:r w:rsidR="009537FC">
              <w:rPr>
                <w:bCs/>
                <w:sz w:val="18"/>
                <w:szCs w:val="18"/>
              </w:rPr>
              <w:t xml:space="preserve">/ GB </w:t>
            </w:r>
            <w:r w:rsidR="008A2388" w:rsidRPr="008A2388">
              <w:rPr>
                <w:bCs/>
                <w:sz w:val="18"/>
                <w:szCs w:val="18"/>
              </w:rPr>
              <w:t>/ Schifffahrtskartell</w:t>
            </w:r>
          </w:p>
          <w:p w14:paraId="69253A58" w14:textId="2454AD0F" w:rsidR="00654A7B" w:rsidRDefault="008D65D8" w:rsidP="000F1A02">
            <w:pPr>
              <w:rPr>
                <w:bCs/>
                <w:sz w:val="18"/>
                <w:szCs w:val="18"/>
              </w:rPr>
            </w:pPr>
            <w:r>
              <w:rPr>
                <w:bCs/>
                <w:sz w:val="18"/>
                <w:szCs w:val="18"/>
              </w:rPr>
              <w:t xml:space="preserve">2x </w:t>
            </w:r>
            <w:r w:rsidR="00654A7B">
              <w:rPr>
                <w:bCs/>
                <w:sz w:val="18"/>
                <w:szCs w:val="18"/>
              </w:rPr>
              <w:t>USA / Amerikareise-Prinz Heinrich</w:t>
            </w:r>
          </w:p>
          <w:p w14:paraId="49FD8B9A" w14:textId="59113B4B" w:rsidR="00654A7B" w:rsidRPr="008A2388" w:rsidRDefault="00654A7B" w:rsidP="000F1A02">
            <w:pPr>
              <w:rPr>
                <w:bCs/>
                <w:sz w:val="18"/>
                <w:szCs w:val="18"/>
              </w:rPr>
            </w:pPr>
            <w:r>
              <w:rPr>
                <w:bCs/>
                <w:sz w:val="18"/>
                <w:szCs w:val="18"/>
              </w:rPr>
              <w:t xml:space="preserve">USA / Amerikareise-Prinz Heinrich </w:t>
            </w:r>
          </w:p>
          <w:p w14:paraId="7FC94938" w14:textId="77777777" w:rsidR="008D65D8" w:rsidRDefault="00AB7BB2" w:rsidP="000F1A02">
            <w:pPr>
              <w:rPr>
                <w:b/>
                <w:bCs/>
                <w:sz w:val="18"/>
                <w:szCs w:val="18"/>
              </w:rPr>
            </w:pPr>
            <w:r>
              <w:rPr>
                <w:b/>
                <w:bCs/>
                <w:sz w:val="18"/>
                <w:szCs w:val="18"/>
              </w:rPr>
              <w:t>USA / Amerikareise-Prinz Heinrich</w:t>
            </w:r>
          </w:p>
          <w:p w14:paraId="478794B5" w14:textId="4D296DBB" w:rsidR="00AB7BB2" w:rsidRDefault="008D65D8" w:rsidP="000F1A02">
            <w:pPr>
              <w:rPr>
                <w:b/>
                <w:bCs/>
                <w:sz w:val="18"/>
                <w:szCs w:val="18"/>
              </w:rPr>
            </w:pPr>
            <w:r>
              <w:rPr>
                <w:b/>
                <w:bCs/>
                <w:sz w:val="18"/>
                <w:szCs w:val="18"/>
              </w:rPr>
              <w:t xml:space="preserve">USA / Amerikareise-Prinz Heinrich / Deutschamerikaner </w:t>
            </w:r>
            <w:r w:rsidR="00AB7BB2">
              <w:rPr>
                <w:b/>
                <w:bCs/>
                <w:sz w:val="18"/>
                <w:szCs w:val="18"/>
              </w:rPr>
              <w:t xml:space="preserve"> </w:t>
            </w:r>
          </w:p>
          <w:p w14:paraId="14EEC68D" w14:textId="53607E36" w:rsidR="00DD3E7A" w:rsidRDefault="008D65D8" w:rsidP="000F1A02">
            <w:pPr>
              <w:rPr>
                <w:sz w:val="18"/>
                <w:szCs w:val="18"/>
              </w:rPr>
            </w:pPr>
            <w:r w:rsidRPr="008D65D8">
              <w:rPr>
                <w:sz w:val="18"/>
                <w:szCs w:val="18"/>
              </w:rPr>
              <w:t>USA / Amerikareise-Prinz Heinrich</w:t>
            </w:r>
            <w:r>
              <w:rPr>
                <w:sz w:val="18"/>
                <w:szCs w:val="18"/>
              </w:rPr>
              <w:t xml:space="preserve"> / </w:t>
            </w:r>
            <w:r w:rsidRPr="00DE2E2C">
              <w:rPr>
                <w:sz w:val="18"/>
                <w:szCs w:val="18"/>
                <w:shd w:val="clear" w:color="auto" w:fill="FFFF00"/>
              </w:rPr>
              <w:t>Presse</w:t>
            </w:r>
            <w:r>
              <w:rPr>
                <w:sz w:val="18"/>
                <w:szCs w:val="18"/>
              </w:rPr>
              <w:t xml:space="preserve"> </w:t>
            </w:r>
            <w:r w:rsidRPr="008D65D8">
              <w:rPr>
                <w:sz w:val="18"/>
                <w:szCs w:val="18"/>
              </w:rPr>
              <w:t xml:space="preserve">/ Deutschamerikaner  </w:t>
            </w:r>
          </w:p>
          <w:p w14:paraId="0F5C5F3B" w14:textId="40BDB00F" w:rsidR="000D5652" w:rsidRPr="00BC43AC" w:rsidRDefault="000D5652" w:rsidP="000F1A02">
            <w:pPr>
              <w:rPr>
                <w:b/>
                <w:bCs/>
                <w:sz w:val="18"/>
                <w:szCs w:val="18"/>
              </w:rPr>
            </w:pPr>
            <w:r w:rsidRPr="00BC43AC">
              <w:rPr>
                <w:b/>
                <w:bCs/>
                <w:sz w:val="18"/>
                <w:szCs w:val="18"/>
              </w:rPr>
              <w:t>USA / Amerikareise-Prinz</w:t>
            </w:r>
            <w:r w:rsidR="00D96190">
              <w:rPr>
                <w:b/>
                <w:bCs/>
                <w:sz w:val="18"/>
                <w:szCs w:val="18"/>
              </w:rPr>
              <w:t xml:space="preserve"> </w:t>
            </w:r>
            <w:r w:rsidRPr="00BC43AC">
              <w:rPr>
                <w:b/>
                <w:bCs/>
                <w:sz w:val="18"/>
                <w:szCs w:val="18"/>
              </w:rPr>
              <w:t>Heinrich</w:t>
            </w:r>
            <w:r w:rsidR="00BC43AC" w:rsidRPr="00BC43AC">
              <w:rPr>
                <w:b/>
                <w:bCs/>
                <w:sz w:val="18"/>
                <w:szCs w:val="18"/>
              </w:rPr>
              <w:t xml:space="preserve"> / </w:t>
            </w:r>
            <w:r w:rsidR="0033398C" w:rsidRPr="0033398C">
              <w:rPr>
                <w:b/>
                <w:bCs/>
                <w:smallCaps/>
                <w:sz w:val="18"/>
                <w:szCs w:val="18"/>
              </w:rPr>
              <w:t>Meteor</w:t>
            </w:r>
            <w:r w:rsidR="0033398C">
              <w:rPr>
                <w:b/>
                <w:bCs/>
                <w:sz w:val="18"/>
                <w:szCs w:val="18"/>
              </w:rPr>
              <w:t xml:space="preserve"> / </w:t>
            </w:r>
            <w:r w:rsidR="00BC43AC" w:rsidRPr="00BC43AC">
              <w:rPr>
                <w:b/>
                <w:bCs/>
                <w:sz w:val="18"/>
                <w:szCs w:val="18"/>
              </w:rPr>
              <w:t xml:space="preserve">GB / </w:t>
            </w:r>
            <w:r w:rsidR="00BC43AC" w:rsidRPr="00A61F31">
              <w:rPr>
                <w:b/>
                <w:bCs/>
                <w:strike/>
                <w:sz w:val="18"/>
                <w:szCs w:val="18"/>
              </w:rPr>
              <w:t>GB-Presse</w:t>
            </w:r>
            <w:r w:rsidR="00BC43AC" w:rsidRPr="00BC43AC">
              <w:rPr>
                <w:b/>
                <w:bCs/>
                <w:sz w:val="18"/>
                <w:szCs w:val="18"/>
              </w:rPr>
              <w:t xml:space="preserve"> </w:t>
            </w:r>
          </w:p>
          <w:p w14:paraId="7F47B84A" w14:textId="7548301A" w:rsidR="00DD3E7A" w:rsidRPr="00683554" w:rsidRDefault="00683554" w:rsidP="000F1A02">
            <w:pPr>
              <w:rPr>
                <w:bCs/>
                <w:strike/>
                <w:sz w:val="18"/>
                <w:szCs w:val="18"/>
              </w:rPr>
            </w:pPr>
            <w:r w:rsidRPr="00683554">
              <w:rPr>
                <w:bCs/>
                <w:strike/>
                <w:sz w:val="18"/>
                <w:szCs w:val="18"/>
              </w:rPr>
              <w:t>Kanada</w:t>
            </w:r>
          </w:p>
        </w:tc>
        <w:tc>
          <w:tcPr>
            <w:tcW w:w="8504" w:type="dxa"/>
          </w:tcPr>
          <w:p w14:paraId="0B128EFC" w14:textId="3D7EBDC2" w:rsidR="00FE5FBE" w:rsidRDefault="00780477" w:rsidP="008B389A">
            <w:pPr>
              <w:rPr>
                <w:b/>
                <w:bCs/>
                <w:sz w:val="18"/>
                <w:szCs w:val="18"/>
              </w:rPr>
            </w:pPr>
            <w:r w:rsidRPr="00FA0C19">
              <w:rPr>
                <w:b/>
                <w:bCs/>
                <w:sz w:val="18"/>
                <w:szCs w:val="18"/>
                <w:shd w:val="clear" w:color="auto" w:fill="ED7D31" w:themeFill="accent2"/>
              </w:rPr>
              <w:t>Artikel</w:t>
            </w:r>
            <w:r>
              <w:rPr>
                <w:b/>
                <w:bCs/>
                <w:sz w:val="18"/>
                <w:szCs w:val="18"/>
              </w:rPr>
              <w:t xml:space="preserve">: „Americanische Riesen-Unternehmungen“ (Autor: ‚Auge‘ aus New York – </w:t>
            </w:r>
            <w:r w:rsidRPr="00780477">
              <w:rPr>
                <w:b/>
                <w:bCs/>
                <w:i/>
                <w:sz w:val="18"/>
                <w:szCs w:val="18"/>
              </w:rPr>
              <w:t>„im Februar“</w:t>
            </w:r>
            <w:r>
              <w:rPr>
                <w:b/>
                <w:bCs/>
                <w:sz w:val="18"/>
                <w:szCs w:val="18"/>
              </w:rPr>
              <w:t xml:space="preserve">) </w:t>
            </w:r>
            <w:r w:rsidR="005A4C85">
              <w:rPr>
                <w:b/>
                <w:bCs/>
                <w:sz w:val="18"/>
                <w:szCs w:val="18"/>
              </w:rPr>
              <w:t xml:space="preserve">über den US-Unternehmer Morgan </w:t>
            </w:r>
            <w:r w:rsidR="002B277C">
              <w:rPr>
                <w:b/>
                <w:bCs/>
                <w:sz w:val="18"/>
                <w:szCs w:val="18"/>
              </w:rPr>
              <w:t xml:space="preserve">und dessen wirtschaftliche Unternehmungen </w:t>
            </w:r>
            <w:r w:rsidR="00373FCA">
              <w:rPr>
                <w:b/>
                <w:bCs/>
                <w:sz w:val="18"/>
                <w:szCs w:val="18"/>
              </w:rPr>
              <w:t>// einleitend über den Hang der Amerikaner zum</w:t>
            </w:r>
            <w:r w:rsidR="001532D5">
              <w:rPr>
                <w:b/>
                <w:bCs/>
                <w:sz w:val="18"/>
                <w:szCs w:val="18"/>
              </w:rPr>
              <w:t xml:space="preserve"> </w:t>
            </w:r>
            <w:r w:rsidR="001532D5" w:rsidRPr="00833C0C">
              <w:rPr>
                <w:b/>
                <w:bCs/>
                <w:i/>
                <w:iCs/>
                <w:sz w:val="18"/>
                <w:szCs w:val="18"/>
              </w:rPr>
              <w:t>„Großen und Massenhaften“</w:t>
            </w:r>
            <w:r w:rsidR="001532D5">
              <w:rPr>
                <w:b/>
                <w:bCs/>
                <w:sz w:val="18"/>
                <w:szCs w:val="18"/>
              </w:rPr>
              <w:t xml:space="preserve"> // es wird hervorgehoben, dass insbesondere der US-Unternehmer Morgan in letzter Zeit in DE viel besprochen worden sei – gleichzeitig wird aber auch hier schon betont, dass </w:t>
            </w:r>
            <w:r w:rsidR="005A4C85">
              <w:rPr>
                <w:b/>
                <w:bCs/>
                <w:sz w:val="18"/>
                <w:szCs w:val="18"/>
              </w:rPr>
              <w:t xml:space="preserve">auch der amerikanische </w:t>
            </w:r>
            <w:r w:rsidR="005A4C85" w:rsidRPr="00833C0C">
              <w:rPr>
                <w:b/>
                <w:bCs/>
                <w:i/>
                <w:iCs/>
                <w:sz w:val="18"/>
                <w:szCs w:val="18"/>
              </w:rPr>
              <w:t>„Unternehmungsgeist“</w:t>
            </w:r>
            <w:r w:rsidR="005A4C85">
              <w:rPr>
                <w:b/>
                <w:bCs/>
                <w:sz w:val="18"/>
                <w:szCs w:val="18"/>
              </w:rPr>
              <w:t xml:space="preserve"> Grenzen habe</w:t>
            </w:r>
            <w:r w:rsidR="001532D5">
              <w:rPr>
                <w:b/>
                <w:bCs/>
                <w:sz w:val="18"/>
                <w:szCs w:val="18"/>
              </w:rPr>
              <w:t xml:space="preserve"> // </w:t>
            </w:r>
            <w:r w:rsidR="002B277C">
              <w:rPr>
                <w:b/>
                <w:bCs/>
                <w:sz w:val="18"/>
                <w:szCs w:val="18"/>
              </w:rPr>
              <w:t>dann folgen Beschreibungen zu Morgan</w:t>
            </w:r>
            <w:r w:rsidR="00484001">
              <w:rPr>
                <w:b/>
                <w:bCs/>
                <w:sz w:val="18"/>
                <w:szCs w:val="18"/>
              </w:rPr>
              <w:t xml:space="preserve"> // hier auch zum Stahl</w:t>
            </w:r>
            <w:r w:rsidR="006D5C70">
              <w:rPr>
                <w:b/>
                <w:bCs/>
                <w:sz w:val="18"/>
                <w:szCs w:val="18"/>
              </w:rPr>
              <w:t>-T</w:t>
            </w:r>
            <w:r w:rsidR="00484001">
              <w:rPr>
                <w:b/>
                <w:bCs/>
                <w:sz w:val="18"/>
                <w:szCs w:val="18"/>
              </w:rPr>
              <w:t xml:space="preserve">rusts, bei dem Carnegie letztlich ausgekauft wurde </w:t>
            </w:r>
            <w:r w:rsidR="004D4A8A">
              <w:rPr>
                <w:b/>
                <w:bCs/>
                <w:sz w:val="18"/>
                <w:szCs w:val="18"/>
              </w:rPr>
              <w:t xml:space="preserve">und dessen Chef Schwab (der ursprünglich ein deutscher Techniker gewesen sei) </w:t>
            </w:r>
            <w:r w:rsidR="00484001">
              <w:rPr>
                <w:b/>
                <w:bCs/>
                <w:sz w:val="18"/>
                <w:szCs w:val="18"/>
              </w:rPr>
              <w:t xml:space="preserve">// </w:t>
            </w:r>
            <w:r w:rsidR="005B1DFE">
              <w:rPr>
                <w:b/>
                <w:bCs/>
                <w:sz w:val="18"/>
                <w:szCs w:val="18"/>
              </w:rPr>
              <w:t>dann zum Thema der ‚amerikanischen Gefahr‘</w:t>
            </w:r>
            <w:r w:rsidR="00613117">
              <w:rPr>
                <w:b/>
                <w:bCs/>
                <w:sz w:val="18"/>
                <w:szCs w:val="18"/>
              </w:rPr>
              <w:t xml:space="preserve"> – im Bereich der Industrie sieht der Korrespondent diese nicht, da die Löhne und andere Faktoren eine überhand-nehmende außeramerikanische Konkurrenz, auch durch den großen Stahl</w:t>
            </w:r>
            <w:r w:rsidR="00F635FD">
              <w:rPr>
                <w:b/>
                <w:bCs/>
                <w:sz w:val="18"/>
                <w:szCs w:val="18"/>
              </w:rPr>
              <w:t>-T</w:t>
            </w:r>
            <w:r w:rsidR="00613117">
              <w:rPr>
                <w:b/>
                <w:bCs/>
                <w:sz w:val="18"/>
                <w:szCs w:val="18"/>
              </w:rPr>
              <w:t xml:space="preserve">rust, verhindere </w:t>
            </w:r>
            <w:r w:rsidR="00184268">
              <w:rPr>
                <w:b/>
                <w:bCs/>
                <w:sz w:val="18"/>
                <w:szCs w:val="18"/>
              </w:rPr>
              <w:t>// dann auch noch zur möglichen Konkurrenz einer amerikanischen Handelsmarine unter Leitung Morgans</w:t>
            </w:r>
            <w:r w:rsidR="00102CA8">
              <w:rPr>
                <w:b/>
                <w:bCs/>
                <w:sz w:val="18"/>
                <w:szCs w:val="18"/>
              </w:rPr>
              <w:t xml:space="preserve">, was als höchstens langfristig bedrohlich (im Sinne eines neuen </w:t>
            </w:r>
            <w:r w:rsidR="00967BC3">
              <w:rPr>
                <w:b/>
                <w:bCs/>
                <w:sz w:val="18"/>
                <w:szCs w:val="18"/>
              </w:rPr>
              <w:t>Konkurrenten</w:t>
            </w:r>
            <w:r w:rsidR="00102CA8">
              <w:rPr>
                <w:b/>
                <w:bCs/>
                <w:sz w:val="18"/>
                <w:szCs w:val="18"/>
              </w:rPr>
              <w:t>) gelten könne,  sowie den Gerüchten</w:t>
            </w:r>
            <w:r w:rsidR="00967BC3">
              <w:rPr>
                <w:b/>
                <w:bCs/>
                <w:sz w:val="18"/>
                <w:szCs w:val="18"/>
              </w:rPr>
              <w:t xml:space="preserve"> amerikanischer Versuche, deutsche Dampferlinien zu erwerben // hier wird sehr ausführlich dargelegt, dass dies aus verschiedenen Gründen wohl nicht möglich sein würde // </w:t>
            </w:r>
            <w:r w:rsidR="00426D5D">
              <w:rPr>
                <w:b/>
                <w:bCs/>
                <w:sz w:val="18"/>
                <w:szCs w:val="18"/>
              </w:rPr>
              <w:t xml:space="preserve">dann im letzten Teil noch daran anknüpfend über </w:t>
            </w:r>
            <w:r w:rsidR="00490766">
              <w:rPr>
                <w:b/>
                <w:bCs/>
                <w:sz w:val="18"/>
                <w:szCs w:val="18"/>
              </w:rPr>
              <w:t xml:space="preserve">die aktuellen Verhandlungen zwischen den beiden deutschen Schifffahrtsgesellschaften mit britischen und amerikanischen Vertretern // hierüber sei wenig inhaltliches bekannt, aber es sei anzunehmen, dass </w:t>
            </w:r>
            <w:r w:rsidR="00DC7624">
              <w:rPr>
                <w:b/>
                <w:bCs/>
                <w:sz w:val="18"/>
                <w:szCs w:val="18"/>
              </w:rPr>
              <w:t xml:space="preserve">es primär um Frachtsätze gehen dürfte // </w:t>
            </w:r>
            <w:r w:rsidR="00E21BC8">
              <w:rPr>
                <w:b/>
                <w:bCs/>
                <w:sz w:val="18"/>
                <w:szCs w:val="18"/>
              </w:rPr>
              <w:t xml:space="preserve">den Abschluss eines internationalen Kartells scheint der Korrespondent eher für unwahrscheinlich zu halten // insgesamt wird einer wirklichen ‚amerikanischen Gefahr‘ eher widersprochen – zwar wird </w:t>
            </w:r>
            <w:r w:rsidR="00FE5FBE">
              <w:rPr>
                <w:b/>
                <w:bCs/>
                <w:sz w:val="18"/>
                <w:szCs w:val="18"/>
              </w:rPr>
              <w:t>weiterhin auf eine Konkurrenz hingewiesen, die durchaus bestehe, aber die Aussichten für DE werden weitgehend als solide beschrieben // hierdurch auch eher amerikafreundlich, da Argumente gegen die These einer ‚amerikanischen Gefahr‘ geliefert werden!</w:t>
            </w:r>
            <w:r w:rsidR="009B7B71">
              <w:rPr>
                <w:b/>
                <w:bCs/>
                <w:sz w:val="18"/>
                <w:szCs w:val="18"/>
              </w:rPr>
              <w:t xml:space="preserve"> </w:t>
            </w:r>
          </w:p>
          <w:p w14:paraId="24D91303" w14:textId="7EB562EC" w:rsidR="008A2388" w:rsidRDefault="008A2388" w:rsidP="000F1A02">
            <w:pPr>
              <w:rPr>
                <w:bCs/>
                <w:sz w:val="18"/>
                <w:szCs w:val="18"/>
              </w:rPr>
            </w:pPr>
            <w:r>
              <w:rPr>
                <w:bCs/>
                <w:sz w:val="18"/>
                <w:szCs w:val="18"/>
              </w:rPr>
              <w:t xml:space="preserve">knappe Meldung (5 Zeilen) zu den deutsch-britisch-amerikanischen Verhandlungen um ein Schifffahrtskartell </w:t>
            </w:r>
          </w:p>
          <w:p w14:paraId="64036E20" w14:textId="77777777" w:rsidR="00630701" w:rsidRDefault="00630701" w:rsidP="000F1A02">
            <w:pPr>
              <w:rPr>
                <w:bCs/>
                <w:sz w:val="18"/>
                <w:szCs w:val="18"/>
              </w:rPr>
            </w:pPr>
          </w:p>
          <w:p w14:paraId="43BD0E22" w14:textId="1C4ABF02" w:rsidR="00DD3E7A" w:rsidRDefault="008D65D8" w:rsidP="000F1A02">
            <w:pPr>
              <w:rPr>
                <w:bCs/>
                <w:sz w:val="18"/>
                <w:szCs w:val="18"/>
              </w:rPr>
            </w:pPr>
            <w:r>
              <w:rPr>
                <w:bCs/>
                <w:sz w:val="18"/>
                <w:szCs w:val="18"/>
              </w:rPr>
              <w:t xml:space="preserve">2 </w:t>
            </w:r>
            <w:r w:rsidR="00DD3E7A">
              <w:rPr>
                <w:bCs/>
                <w:sz w:val="18"/>
                <w:szCs w:val="18"/>
              </w:rPr>
              <w:t>knappe Meldungen (</w:t>
            </w:r>
            <w:r w:rsidR="00F353AC">
              <w:rPr>
                <w:bCs/>
                <w:sz w:val="18"/>
                <w:szCs w:val="18"/>
              </w:rPr>
              <w:t>6</w:t>
            </w:r>
            <w:r w:rsidR="001F63A7">
              <w:rPr>
                <w:bCs/>
                <w:sz w:val="18"/>
                <w:szCs w:val="18"/>
              </w:rPr>
              <w:t xml:space="preserve"> &amp; </w:t>
            </w:r>
            <w:r w:rsidR="00B519D3">
              <w:rPr>
                <w:bCs/>
                <w:sz w:val="18"/>
                <w:szCs w:val="18"/>
              </w:rPr>
              <w:t>10</w:t>
            </w:r>
            <w:r>
              <w:rPr>
                <w:bCs/>
                <w:sz w:val="18"/>
                <w:szCs w:val="18"/>
              </w:rPr>
              <w:t>) zum Staatsbesuch von Prinz Heinrich in den USA</w:t>
            </w:r>
          </w:p>
          <w:p w14:paraId="58EA31A3" w14:textId="77777777" w:rsidR="00ED4F95" w:rsidRPr="008A2388" w:rsidRDefault="00ED4F95" w:rsidP="000F1A02">
            <w:pPr>
              <w:rPr>
                <w:bCs/>
                <w:sz w:val="18"/>
                <w:szCs w:val="18"/>
              </w:rPr>
            </w:pPr>
          </w:p>
          <w:p w14:paraId="60FBA94A" w14:textId="557AE8C0" w:rsidR="008A2388" w:rsidRDefault="001F63A7" w:rsidP="000F1A02">
            <w:pPr>
              <w:rPr>
                <w:bCs/>
                <w:sz w:val="18"/>
                <w:szCs w:val="18"/>
              </w:rPr>
            </w:pPr>
            <w:r w:rsidRPr="001F63A7">
              <w:rPr>
                <w:bCs/>
                <w:sz w:val="18"/>
                <w:szCs w:val="18"/>
              </w:rPr>
              <w:t xml:space="preserve">Meldung </w:t>
            </w:r>
            <w:r>
              <w:rPr>
                <w:bCs/>
                <w:sz w:val="18"/>
                <w:szCs w:val="18"/>
              </w:rPr>
              <w:t>(11</w:t>
            </w:r>
            <w:r w:rsidR="008D65D8">
              <w:rPr>
                <w:bCs/>
                <w:sz w:val="18"/>
                <w:szCs w:val="18"/>
              </w:rPr>
              <w:t xml:space="preserve"> Zeilen) zum Staatsbesuch von Prinz Heinrich in den USA</w:t>
            </w:r>
          </w:p>
          <w:p w14:paraId="483C2BB6" w14:textId="77777777" w:rsidR="00ED4F95" w:rsidRPr="001F63A7" w:rsidRDefault="00ED4F95" w:rsidP="000F1A02">
            <w:pPr>
              <w:rPr>
                <w:bCs/>
                <w:sz w:val="18"/>
                <w:szCs w:val="18"/>
              </w:rPr>
            </w:pPr>
          </w:p>
          <w:p w14:paraId="1CB835E9" w14:textId="77777777" w:rsidR="001F63A7" w:rsidRDefault="00990353" w:rsidP="000F1A02">
            <w:pPr>
              <w:rPr>
                <w:b/>
                <w:bCs/>
                <w:sz w:val="18"/>
                <w:szCs w:val="18"/>
              </w:rPr>
            </w:pPr>
            <w:r>
              <w:rPr>
                <w:b/>
                <w:bCs/>
                <w:sz w:val="18"/>
                <w:szCs w:val="18"/>
              </w:rPr>
              <w:t xml:space="preserve">ausführlicher Bericht (Artikel-ähnlich – 22 Zeilen – Autor: ‚Auge‘ aus New York) über </w:t>
            </w:r>
            <w:r w:rsidR="00E21739">
              <w:rPr>
                <w:b/>
                <w:bCs/>
                <w:sz w:val="18"/>
                <w:szCs w:val="18"/>
              </w:rPr>
              <w:t>den Staatsbesuch von Prinz Heinrich in den USA // hier auch zu einem Treffen mit US-Unternehmern (u.a.  Morgan)</w:t>
            </w:r>
          </w:p>
          <w:p w14:paraId="0AC656F4" w14:textId="77777777" w:rsidR="00654A7B" w:rsidRDefault="00654A7B" w:rsidP="000F1A02">
            <w:pPr>
              <w:rPr>
                <w:b/>
                <w:bCs/>
                <w:sz w:val="18"/>
                <w:szCs w:val="18"/>
              </w:rPr>
            </w:pPr>
            <w:r>
              <w:rPr>
                <w:b/>
                <w:bCs/>
                <w:sz w:val="18"/>
                <w:szCs w:val="18"/>
              </w:rPr>
              <w:t xml:space="preserve">ausführlicher Bericht (Artikel-ähnlich – 24 Zeilen) über den Staatsbesuch von Prinz Heinrich in den USA und einen Fackelzug von Deutschamerikanern </w:t>
            </w:r>
          </w:p>
          <w:p w14:paraId="5C518786" w14:textId="77777777" w:rsidR="008D65D8" w:rsidRDefault="008D65D8" w:rsidP="000F1A02">
            <w:pPr>
              <w:rPr>
                <w:b/>
                <w:bCs/>
                <w:sz w:val="18"/>
                <w:szCs w:val="18"/>
              </w:rPr>
            </w:pPr>
          </w:p>
          <w:p w14:paraId="254DB671" w14:textId="4C228408" w:rsidR="008D65D8" w:rsidRDefault="008D65D8" w:rsidP="008B389A">
            <w:pPr>
              <w:rPr>
                <w:bCs/>
                <w:sz w:val="18"/>
                <w:szCs w:val="18"/>
              </w:rPr>
            </w:pPr>
            <w:r>
              <w:rPr>
                <w:bCs/>
                <w:sz w:val="18"/>
                <w:szCs w:val="18"/>
              </w:rPr>
              <w:t xml:space="preserve">Meldung (18 Zeilen) zum Festessen der </w:t>
            </w:r>
            <w:r w:rsidRPr="008D65D8">
              <w:rPr>
                <w:bCs/>
                <w:smallCaps/>
                <w:sz w:val="18"/>
                <w:szCs w:val="18"/>
              </w:rPr>
              <w:t>New Yorker Staatszeitung</w:t>
            </w:r>
            <w:r>
              <w:rPr>
                <w:bCs/>
                <w:sz w:val="18"/>
                <w:szCs w:val="18"/>
              </w:rPr>
              <w:t xml:space="preserve"> zu Ehren von Prinz Heinrich </w:t>
            </w:r>
          </w:p>
          <w:p w14:paraId="4226A1BE" w14:textId="77777777" w:rsidR="008D65D8" w:rsidRDefault="008D65D8" w:rsidP="008B389A">
            <w:pPr>
              <w:rPr>
                <w:bCs/>
                <w:sz w:val="18"/>
                <w:szCs w:val="18"/>
              </w:rPr>
            </w:pPr>
          </w:p>
          <w:p w14:paraId="2EAB0D2D" w14:textId="77777777" w:rsidR="008D65D8" w:rsidRPr="008D65D8" w:rsidRDefault="008D65D8" w:rsidP="008B389A">
            <w:pPr>
              <w:rPr>
                <w:bCs/>
                <w:sz w:val="18"/>
                <w:szCs w:val="18"/>
              </w:rPr>
            </w:pPr>
          </w:p>
          <w:p w14:paraId="704E40C9" w14:textId="77777777" w:rsidR="008D65D8" w:rsidRDefault="008D65D8" w:rsidP="000F1A02">
            <w:pPr>
              <w:rPr>
                <w:b/>
                <w:bCs/>
                <w:sz w:val="18"/>
                <w:szCs w:val="18"/>
              </w:rPr>
            </w:pPr>
            <w:r>
              <w:rPr>
                <w:b/>
                <w:bCs/>
                <w:sz w:val="18"/>
                <w:szCs w:val="18"/>
              </w:rPr>
              <w:t xml:space="preserve">Artikel: „Englische </w:t>
            </w:r>
            <w:proofErr w:type="spellStart"/>
            <w:r>
              <w:rPr>
                <w:b/>
                <w:bCs/>
                <w:sz w:val="18"/>
                <w:szCs w:val="18"/>
              </w:rPr>
              <w:t>Preßstimmen</w:t>
            </w:r>
            <w:proofErr w:type="spellEnd"/>
            <w:r>
              <w:rPr>
                <w:b/>
                <w:bCs/>
                <w:sz w:val="18"/>
                <w:szCs w:val="18"/>
              </w:rPr>
              <w:t xml:space="preserve">“ über die </w:t>
            </w:r>
            <w:r w:rsidR="000D5652">
              <w:rPr>
                <w:b/>
                <w:bCs/>
                <w:sz w:val="18"/>
                <w:szCs w:val="18"/>
              </w:rPr>
              <w:t xml:space="preserve">positive Rezeption des Staatsbesuches von Prinz Heinrich in den USA und der dortigen Taufe der neuen Kaiseryacht </w:t>
            </w:r>
          </w:p>
          <w:p w14:paraId="5C65B659" w14:textId="77777777" w:rsidR="0033398C" w:rsidRDefault="0033398C" w:rsidP="000F1A02">
            <w:pPr>
              <w:rPr>
                <w:b/>
                <w:bCs/>
                <w:sz w:val="18"/>
                <w:szCs w:val="18"/>
              </w:rPr>
            </w:pPr>
          </w:p>
          <w:p w14:paraId="7D75EE42" w14:textId="0E665354" w:rsidR="00BC43AC" w:rsidRPr="00683554" w:rsidRDefault="00683554" w:rsidP="000F1A02">
            <w:pPr>
              <w:rPr>
                <w:bCs/>
                <w:strike/>
                <w:sz w:val="18"/>
                <w:szCs w:val="18"/>
              </w:rPr>
            </w:pPr>
            <w:r>
              <w:rPr>
                <w:bCs/>
                <w:strike/>
                <w:sz w:val="18"/>
                <w:szCs w:val="18"/>
              </w:rPr>
              <w:t xml:space="preserve">knappe Meldung (4 Zeilen) zu einem beschädigten deutschen Schiff in Halifax </w:t>
            </w:r>
          </w:p>
        </w:tc>
        <w:tc>
          <w:tcPr>
            <w:tcW w:w="1020" w:type="dxa"/>
          </w:tcPr>
          <w:p w14:paraId="0231502A" w14:textId="0FC03217" w:rsidR="000F1A02" w:rsidRDefault="00FE5FBE" w:rsidP="00630701">
            <w:pPr>
              <w:shd w:val="clear" w:color="auto" w:fill="92D050"/>
              <w:jc w:val="center"/>
              <w:rPr>
                <w:b/>
                <w:bCs/>
                <w:sz w:val="18"/>
                <w:szCs w:val="18"/>
              </w:rPr>
            </w:pPr>
            <w:r>
              <w:rPr>
                <w:b/>
                <w:bCs/>
                <w:sz w:val="18"/>
                <w:szCs w:val="18"/>
              </w:rPr>
              <w:t>(+)</w:t>
            </w:r>
          </w:p>
          <w:p w14:paraId="15EC788F" w14:textId="77777777" w:rsidR="00630701" w:rsidRDefault="00630701" w:rsidP="00630701">
            <w:pPr>
              <w:shd w:val="clear" w:color="auto" w:fill="92D050"/>
              <w:jc w:val="center"/>
              <w:rPr>
                <w:b/>
                <w:bCs/>
                <w:sz w:val="18"/>
                <w:szCs w:val="18"/>
              </w:rPr>
            </w:pPr>
          </w:p>
          <w:p w14:paraId="599A488E" w14:textId="77777777" w:rsidR="00630701" w:rsidRDefault="00630701" w:rsidP="00630701">
            <w:pPr>
              <w:shd w:val="clear" w:color="auto" w:fill="92D050"/>
              <w:jc w:val="center"/>
              <w:rPr>
                <w:b/>
                <w:bCs/>
                <w:sz w:val="18"/>
                <w:szCs w:val="18"/>
              </w:rPr>
            </w:pPr>
          </w:p>
          <w:p w14:paraId="01D03F78" w14:textId="77777777" w:rsidR="00630701" w:rsidRDefault="00630701" w:rsidP="00630701">
            <w:pPr>
              <w:shd w:val="clear" w:color="auto" w:fill="92D050"/>
              <w:jc w:val="center"/>
              <w:rPr>
                <w:b/>
                <w:bCs/>
                <w:sz w:val="18"/>
                <w:szCs w:val="18"/>
              </w:rPr>
            </w:pPr>
          </w:p>
          <w:p w14:paraId="313BD6CE" w14:textId="77777777" w:rsidR="00630701" w:rsidRDefault="00630701" w:rsidP="00630701">
            <w:pPr>
              <w:shd w:val="clear" w:color="auto" w:fill="92D050"/>
              <w:jc w:val="center"/>
              <w:rPr>
                <w:b/>
                <w:bCs/>
                <w:sz w:val="18"/>
                <w:szCs w:val="18"/>
              </w:rPr>
            </w:pPr>
          </w:p>
          <w:p w14:paraId="772652F2" w14:textId="77777777" w:rsidR="00630701" w:rsidRDefault="00630701" w:rsidP="00630701">
            <w:pPr>
              <w:shd w:val="clear" w:color="auto" w:fill="92D050"/>
              <w:jc w:val="center"/>
              <w:rPr>
                <w:b/>
                <w:bCs/>
                <w:sz w:val="18"/>
                <w:szCs w:val="18"/>
              </w:rPr>
            </w:pPr>
          </w:p>
          <w:p w14:paraId="51E8E40F" w14:textId="77777777" w:rsidR="00630701" w:rsidRDefault="00630701" w:rsidP="00630701">
            <w:pPr>
              <w:shd w:val="clear" w:color="auto" w:fill="92D050"/>
              <w:jc w:val="center"/>
              <w:rPr>
                <w:b/>
                <w:bCs/>
                <w:sz w:val="18"/>
                <w:szCs w:val="18"/>
              </w:rPr>
            </w:pPr>
          </w:p>
          <w:p w14:paraId="0998A023" w14:textId="77777777" w:rsidR="00630701" w:rsidRDefault="00630701" w:rsidP="00630701">
            <w:pPr>
              <w:shd w:val="clear" w:color="auto" w:fill="92D050"/>
              <w:jc w:val="center"/>
              <w:rPr>
                <w:b/>
                <w:bCs/>
                <w:sz w:val="18"/>
                <w:szCs w:val="18"/>
              </w:rPr>
            </w:pPr>
          </w:p>
          <w:p w14:paraId="30610026" w14:textId="77777777" w:rsidR="00630701" w:rsidRDefault="00630701" w:rsidP="00630701">
            <w:pPr>
              <w:shd w:val="clear" w:color="auto" w:fill="92D050"/>
              <w:jc w:val="center"/>
              <w:rPr>
                <w:b/>
                <w:bCs/>
                <w:sz w:val="18"/>
                <w:szCs w:val="18"/>
              </w:rPr>
            </w:pPr>
          </w:p>
          <w:p w14:paraId="47E42AB0" w14:textId="77777777" w:rsidR="00630701" w:rsidRDefault="00630701" w:rsidP="00630701">
            <w:pPr>
              <w:shd w:val="clear" w:color="auto" w:fill="92D050"/>
              <w:jc w:val="center"/>
              <w:rPr>
                <w:b/>
                <w:bCs/>
                <w:sz w:val="18"/>
                <w:szCs w:val="18"/>
              </w:rPr>
            </w:pPr>
          </w:p>
          <w:p w14:paraId="03E52B8A" w14:textId="77777777" w:rsidR="00630701" w:rsidRDefault="00630701" w:rsidP="00630701">
            <w:pPr>
              <w:shd w:val="clear" w:color="auto" w:fill="92D050"/>
              <w:jc w:val="center"/>
              <w:rPr>
                <w:b/>
                <w:bCs/>
                <w:sz w:val="18"/>
                <w:szCs w:val="18"/>
              </w:rPr>
            </w:pPr>
          </w:p>
          <w:p w14:paraId="41A297F6" w14:textId="77777777" w:rsidR="00630701" w:rsidRDefault="00630701" w:rsidP="00630701">
            <w:pPr>
              <w:shd w:val="clear" w:color="auto" w:fill="92D050"/>
              <w:jc w:val="center"/>
              <w:rPr>
                <w:b/>
                <w:bCs/>
                <w:sz w:val="18"/>
                <w:szCs w:val="18"/>
              </w:rPr>
            </w:pPr>
          </w:p>
          <w:p w14:paraId="18DF0804" w14:textId="77777777" w:rsidR="00630701" w:rsidRDefault="00630701" w:rsidP="00630701">
            <w:pPr>
              <w:shd w:val="clear" w:color="auto" w:fill="92D050"/>
              <w:jc w:val="center"/>
              <w:rPr>
                <w:b/>
                <w:bCs/>
                <w:sz w:val="18"/>
                <w:szCs w:val="18"/>
              </w:rPr>
            </w:pPr>
          </w:p>
          <w:p w14:paraId="0FC86658" w14:textId="77777777" w:rsidR="00630701" w:rsidRDefault="00630701" w:rsidP="00630701">
            <w:pPr>
              <w:shd w:val="clear" w:color="auto" w:fill="92D050"/>
              <w:jc w:val="center"/>
              <w:rPr>
                <w:b/>
                <w:bCs/>
                <w:sz w:val="18"/>
                <w:szCs w:val="18"/>
              </w:rPr>
            </w:pPr>
          </w:p>
          <w:p w14:paraId="3DB22A84" w14:textId="77777777" w:rsidR="00630701" w:rsidRDefault="00630701" w:rsidP="00630701">
            <w:pPr>
              <w:shd w:val="clear" w:color="auto" w:fill="92D050"/>
              <w:jc w:val="center"/>
              <w:rPr>
                <w:b/>
                <w:bCs/>
                <w:sz w:val="18"/>
                <w:szCs w:val="18"/>
              </w:rPr>
            </w:pPr>
          </w:p>
          <w:p w14:paraId="1E0A31D5" w14:textId="77777777" w:rsidR="00630701" w:rsidRDefault="00630701" w:rsidP="00630701">
            <w:pPr>
              <w:shd w:val="clear" w:color="auto" w:fill="92D050"/>
              <w:jc w:val="center"/>
              <w:rPr>
                <w:b/>
                <w:bCs/>
                <w:sz w:val="18"/>
                <w:szCs w:val="18"/>
              </w:rPr>
            </w:pPr>
          </w:p>
          <w:p w14:paraId="49DE4A5D" w14:textId="77777777" w:rsidR="00630701" w:rsidRDefault="00630701" w:rsidP="00630701">
            <w:pPr>
              <w:shd w:val="clear" w:color="auto" w:fill="92D050"/>
              <w:jc w:val="center"/>
              <w:rPr>
                <w:b/>
                <w:bCs/>
                <w:sz w:val="18"/>
                <w:szCs w:val="18"/>
              </w:rPr>
            </w:pPr>
          </w:p>
          <w:p w14:paraId="3D78C679" w14:textId="77777777" w:rsidR="00630701" w:rsidRDefault="00630701" w:rsidP="00630701">
            <w:pPr>
              <w:shd w:val="clear" w:color="auto" w:fill="92D050"/>
              <w:jc w:val="center"/>
              <w:rPr>
                <w:b/>
                <w:bCs/>
                <w:sz w:val="18"/>
                <w:szCs w:val="18"/>
              </w:rPr>
            </w:pPr>
          </w:p>
          <w:p w14:paraId="368D8A56" w14:textId="77777777" w:rsidR="00630701" w:rsidRDefault="00630701" w:rsidP="00630701">
            <w:pPr>
              <w:shd w:val="clear" w:color="auto" w:fill="92D050"/>
              <w:jc w:val="center"/>
              <w:rPr>
                <w:b/>
                <w:bCs/>
                <w:sz w:val="18"/>
                <w:szCs w:val="18"/>
              </w:rPr>
            </w:pPr>
          </w:p>
          <w:p w14:paraId="0B536A28" w14:textId="77777777" w:rsidR="00630701" w:rsidRDefault="00630701" w:rsidP="00630701">
            <w:pPr>
              <w:shd w:val="clear" w:color="auto" w:fill="92D050"/>
              <w:jc w:val="center"/>
              <w:rPr>
                <w:b/>
                <w:bCs/>
                <w:sz w:val="18"/>
                <w:szCs w:val="18"/>
              </w:rPr>
            </w:pPr>
          </w:p>
          <w:p w14:paraId="457D13FD" w14:textId="77777777" w:rsidR="00630701" w:rsidRDefault="00630701" w:rsidP="00630701">
            <w:pPr>
              <w:shd w:val="clear" w:color="auto" w:fill="92D050"/>
              <w:jc w:val="center"/>
              <w:rPr>
                <w:b/>
                <w:bCs/>
                <w:sz w:val="18"/>
                <w:szCs w:val="18"/>
              </w:rPr>
            </w:pPr>
          </w:p>
          <w:p w14:paraId="30425217" w14:textId="6A749B50" w:rsidR="00630701" w:rsidRPr="00517087" w:rsidRDefault="00630701" w:rsidP="000F1A02">
            <w:pPr>
              <w:jc w:val="center"/>
              <w:rPr>
                <w:b/>
                <w:bCs/>
                <w:sz w:val="18"/>
                <w:szCs w:val="18"/>
              </w:rPr>
            </w:pPr>
            <w:r>
              <w:rPr>
                <w:b/>
                <w:bCs/>
                <w:sz w:val="18"/>
                <w:szCs w:val="18"/>
              </w:rPr>
              <w:t xml:space="preserve"> </w:t>
            </w:r>
          </w:p>
        </w:tc>
      </w:tr>
      <w:tr w:rsidR="003151A6" w:rsidRPr="00337324" w14:paraId="44858BED" w14:textId="77777777" w:rsidTr="008B389A">
        <w:trPr>
          <w:cantSplit/>
        </w:trPr>
        <w:tc>
          <w:tcPr>
            <w:tcW w:w="846" w:type="dxa"/>
          </w:tcPr>
          <w:p w14:paraId="67B521A8" w14:textId="607501D1" w:rsidR="000F1A02" w:rsidRPr="007E38F4" w:rsidRDefault="000F1A02" w:rsidP="000F1A02">
            <w:pPr>
              <w:rPr>
                <w:b/>
                <w:bCs/>
                <w:sz w:val="18"/>
                <w:szCs w:val="18"/>
              </w:rPr>
            </w:pPr>
            <w:r w:rsidRPr="007E38F4">
              <w:rPr>
                <w:b/>
                <w:bCs/>
                <w:sz w:val="18"/>
                <w:szCs w:val="18"/>
              </w:rPr>
              <w:lastRenderedPageBreak/>
              <w:t>Nr. 161</w:t>
            </w:r>
          </w:p>
        </w:tc>
        <w:tc>
          <w:tcPr>
            <w:tcW w:w="1361" w:type="dxa"/>
          </w:tcPr>
          <w:p w14:paraId="23EB82A4" w14:textId="4557CD82" w:rsidR="000F1A02" w:rsidRPr="007E38F4" w:rsidRDefault="00973C44" w:rsidP="000F1A02">
            <w:pPr>
              <w:rPr>
                <w:b/>
                <w:bCs/>
                <w:sz w:val="18"/>
                <w:szCs w:val="18"/>
              </w:rPr>
            </w:pPr>
            <w:r w:rsidRPr="007E38F4">
              <w:rPr>
                <w:b/>
                <w:bCs/>
                <w:sz w:val="18"/>
                <w:szCs w:val="18"/>
              </w:rPr>
              <w:t>27. Februar</w:t>
            </w:r>
          </w:p>
        </w:tc>
        <w:tc>
          <w:tcPr>
            <w:tcW w:w="1984" w:type="dxa"/>
          </w:tcPr>
          <w:p w14:paraId="2093C09A" w14:textId="77777777" w:rsidR="000F1A02" w:rsidRDefault="00973C44" w:rsidP="000F1A02">
            <w:pPr>
              <w:rPr>
                <w:sz w:val="18"/>
                <w:szCs w:val="18"/>
              </w:rPr>
            </w:pPr>
            <w:r>
              <w:rPr>
                <w:sz w:val="18"/>
                <w:szCs w:val="18"/>
              </w:rPr>
              <w:t>America</w:t>
            </w:r>
          </w:p>
          <w:p w14:paraId="3261C9A3" w14:textId="77777777" w:rsidR="000A2B2B" w:rsidRDefault="000A2B2B" w:rsidP="000F1A02">
            <w:pPr>
              <w:rPr>
                <w:sz w:val="18"/>
                <w:szCs w:val="18"/>
              </w:rPr>
            </w:pPr>
          </w:p>
          <w:p w14:paraId="6965CA4D" w14:textId="77777777" w:rsidR="000A2B2B" w:rsidRDefault="000A2B2B" w:rsidP="008B389A">
            <w:pPr>
              <w:rPr>
                <w:b/>
                <w:sz w:val="18"/>
                <w:szCs w:val="18"/>
              </w:rPr>
            </w:pPr>
            <w:r>
              <w:rPr>
                <w:b/>
                <w:sz w:val="18"/>
                <w:szCs w:val="18"/>
              </w:rPr>
              <w:t>Prinz Heinrich in America</w:t>
            </w:r>
          </w:p>
          <w:p w14:paraId="30D87671" w14:textId="77777777" w:rsidR="00174FC8" w:rsidRDefault="00174FC8" w:rsidP="008B389A">
            <w:pPr>
              <w:rPr>
                <w:b/>
                <w:sz w:val="18"/>
                <w:szCs w:val="18"/>
              </w:rPr>
            </w:pPr>
          </w:p>
          <w:p w14:paraId="0F4B497A" w14:textId="77777777" w:rsidR="00174FC8" w:rsidRDefault="00174FC8" w:rsidP="008B389A">
            <w:pPr>
              <w:rPr>
                <w:b/>
                <w:sz w:val="18"/>
                <w:szCs w:val="18"/>
              </w:rPr>
            </w:pPr>
          </w:p>
          <w:p w14:paraId="594B87C7" w14:textId="77777777" w:rsidR="00F71ED0" w:rsidRDefault="00F71ED0" w:rsidP="008B389A">
            <w:pPr>
              <w:rPr>
                <w:b/>
                <w:sz w:val="18"/>
                <w:szCs w:val="18"/>
              </w:rPr>
            </w:pPr>
          </w:p>
          <w:p w14:paraId="6B25D613" w14:textId="77777777" w:rsidR="00F71ED0" w:rsidRDefault="00F71ED0" w:rsidP="008B389A">
            <w:pPr>
              <w:rPr>
                <w:b/>
                <w:sz w:val="18"/>
                <w:szCs w:val="18"/>
              </w:rPr>
            </w:pPr>
          </w:p>
          <w:p w14:paraId="03B318DF" w14:textId="77777777" w:rsidR="00F71ED0" w:rsidRDefault="00F71ED0" w:rsidP="008B389A">
            <w:pPr>
              <w:rPr>
                <w:b/>
                <w:sz w:val="18"/>
                <w:szCs w:val="18"/>
              </w:rPr>
            </w:pPr>
          </w:p>
          <w:p w14:paraId="5D735685" w14:textId="77777777" w:rsidR="00F71ED0" w:rsidRDefault="00F71ED0" w:rsidP="008B389A">
            <w:pPr>
              <w:rPr>
                <w:b/>
                <w:sz w:val="18"/>
                <w:szCs w:val="18"/>
              </w:rPr>
            </w:pPr>
          </w:p>
          <w:p w14:paraId="1D67DB82" w14:textId="77777777" w:rsidR="00174FC8" w:rsidRDefault="00174FC8" w:rsidP="008B389A">
            <w:pPr>
              <w:rPr>
                <w:b/>
                <w:sz w:val="18"/>
                <w:szCs w:val="18"/>
              </w:rPr>
            </w:pPr>
          </w:p>
          <w:p w14:paraId="6DAC1F4A" w14:textId="77777777" w:rsidR="00174FC8" w:rsidRDefault="00174FC8" w:rsidP="000F1A02">
            <w:pPr>
              <w:rPr>
                <w:b/>
                <w:sz w:val="18"/>
                <w:szCs w:val="18"/>
              </w:rPr>
            </w:pPr>
          </w:p>
          <w:p w14:paraId="55CED4E9" w14:textId="77777777" w:rsidR="00AF4FAD" w:rsidRDefault="00AF4FAD" w:rsidP="000F1A02">
            <w:pPr>
              <w:rPr>
                <w:b/>
                <w:sz w:val="18"/>
                <w:szCs w:val="18"/>
              </w:rPr>
            </w:pPr>
          </w:p>
          <w:p w14:paraId="38FC2E8A" w14:textId="002C76AB" w:rsidR="00AF4FAD" w:rsidRPr="000A2B2B" w:rsidRDefault="00AF4FAD" w:rsidP="000F1A02">
            <w:pPr>
              <w:rPr>
                <w:b/>
                <w:sz w:val="18"/>
                <w:szCs w:val="18"/>
              </w:rPr>
            </w:pPr>
            <w:r>
              <w:rPr>
                <w:b/>
                <w:sz w:val="18"/>
                <w:szCs w:val="18"/>
              </w:rPr>
              <w:t>Vermischte Nachrichten</w:t>
            </w:r>
          </w:p>
        </w:tc>
        <w:tc>
          <w:tcPr>
            <w:tcW w:w="2324" w:type="dxa"/>
          </w:tcPr>
          <w:p w14:paraId="54DF601E" w14:textId="77777777" w:rsidR="000F1A02" w:rsidRDefault="00973C44" w:rsidP="000F1A02">
            <w:pPr>
              <w:rPr>
                <w:sz w:val="18"/>
                <w:szCs w:val="18"/>
              </w:rPr>
            </w:pPr>
            <w:r>
              <w:rPr>
                <w:sz w:val="18"/>
                <w:szCs w:val="18"/>
              </w:rPr>
              <w:t>Kanada</w:t>
            </w:r>
            <w:r w:rsidR="00B20ECD">
              <w:rPr>
                <w:sz w:val="18"/>
                <w:szCs w:val="18"/>
              </w:rPr>
              <w:t xml:space="preserve"> / Funktelegraphie</w:t>
            </w:r>
          </w:p>
          <w:p w14:paraId="32130D76" w14:textId="77777777" w:rsidR="000A2B2B" w:rsidRDefault="000A2B2B" w:rsidP="000F1A02">
            <w:pPr>
              <w:rPr>
                <w:sz w:val="18"/>
                <w:szCs w:val="18"/>
              </w:rPr>
            </w:pPr>
          </w:p>
          <w:p w14:paraId="4E147477" w14:textId="66C3FD0F" w:rsidR="000A2B2B" w:rsidRPr="00124CC5" w:rsidRDefault="000A2B2B" w:rsidP="008B389A">
            <w:pPr>
              <w:rPr>
                <w:sz w:val="18"/>
                <w:szCs w:val="18"/>
              </w:rPr>
            </w:pPr>
            <w:r w:rsidRPr="00124CC5">
              <w:rPr>
                <w:sz w:val="18"/>
                <w:szCs w:val="18"/>
              </w:rPr>
              <w:t>USA / Amerikareise-Prinz Heinrich</w:t>
            </w:r>
            <w:r w:rsidR="007E38F4">
              <w:rPr>
                <w:sz w:val="18"/>
                <w:szCs w:val="18"/>
              </w:rPr>
              <w:t xml:space="preserve"> / Deutschamerikaner / </w:t>
            </w:r>
            <w:r w:rsidR="007E38F4" w:rsidRPr="00DE2E2C">
              <w:rPr>
                <w:sz w:val="18"/>
                <w:szCs w:val="18"/>
                <w:shd w:val="clear" w:color="auto" w:fill="FFFF00"/>
              </w:rPr>
              <w:t>Presse</w:t>
            </w:r>
            <w:r w:rsidR="007E38F4">
              <w:rPr>
                <w:sz w:val="18"/>
                <w:szCs w:val="18"/>
              </w:rPr>
              <w:t xml:space="preserve"> </w:t>
            </w:r>
          </w:p>
          <w:p w14:paraId="18A11BA3" w14:textId="3966A5BB" w:rsidR="000A2B2B" w:rsidRDefault="000A2B2B" w:rsidP="008B389A">
            <w:pPr>
              <w:rPr>
                <w:b/>
                <w:bCs/>
                <w:sz w:val="18"/>
                <w:szCs w:val="18"/>
              </w:rPr>
            </w:pPr>
            <w:r>
              <w:rPr>
                <w:b/>
                <w:bCs/>
                <w:sz w:val="18"/>
                <w:szCs w:val="18"/>
              </w:rPr>
              <w:t>USA / Amerikareise-Prinz Heinrich</w:t>
            </w:r>
            <w:r w:rsidR="00F71ED0">
              <w:rPr>
                <w:b/>
                <w:bCs/>
                <w:sz w:val="18"/>
                <w:szCs w:val="18"/>
              </w:rPr>
              <w:t xml:space="preserve"> / </w:t>
            </w:r>
            <w:r w:rsidR="00F71ED0" w:rsidRPr="00DE2E2C">
              <w:rPr>
                <w:b/>
                <w:bCs/>
                <w:sz w:val="18"/>
                <w:szCs w:val="18"/>
                <w:shd w:val="clear" w:color="auto" w:fill="FFFF00"/>
              </w:rPr>
              <w:t>Presse</w:t>
            </w:r>
            <w:r w:rsidR="00F71ED0">
              <w:rPr>
                <w:b/>
                <w:bCs/>
                <w:sz w:val="18"/>
                <w:szCs w:val="18"/>
              </w:rPr>
              <w:t xml:space="preserve"> / Deutschamerikaner  </w:t>
            </w:r>
          </w:p>
          <w:p w14:paraId="2EE3BE39" w14:textId="697A5E46" w:rsidR="00F71ED0" w:rsidRDefault="000A2B2B" w:rsidP="008B389A">
            <w:pPr>
              <w:rPr>
                <w:b/>
                <w:bCs/>
                <w:sz w:val="18"/>
                <w:szCs w:val="18"/>
              </w:rPr>
            </w:pPr>
            <w:r>
              <w:rPr>
                <w:b/>
                <w:bCs/>
                <w:sz w:val="18"/>
                <w:szCs w:val="18"/>
              </w:rPr>
              <w:t>USA / Amerikareise-Prinz Heinrich</w:t>
            </w:r>
            <w:r w:rsidR="00124CC5">
              <w:rPr>
                <w:b/>
                <w:bCs/>
                <w:sz w:val="18"/>
                <w:szCs w:val="18"/>
              </w:rPr>
              <w:t xml:space="preserve"> </w:t>
            </w:r>
            <w:r w:rsidR="00F71ED0">
              <w:rPr>
                <w:b/>
                <w:bCs/>
                <w:sz w:val="18"/>
                <w:szCs w:val="18"/>
              </w:rPr>
              <w:t xml:space="preserve">/ </w:t>
            </w:r>
            <w:r w:rsidR="00F71ED0" w:rsidRPr="00DE2E2C">
              <w:rPr>
                <w:b/>
                <w:bCs/>
                <w:sz w:val="18"/>
                <w:szCs w:val="18"/>
                <w:shd w:val="clear" w:color="auto" w:fill="FFFF00"/>
              </w:rPr>
              <w:t>Presse</w:t>
            </w:r>
            <w:r w:rsidR="00F71ED0">
              <w:rPr>
                <w:b/>
                <w:bCs/>
                <w:sz w:val="18"/>
                <w:szCs w:val="18"/>
              </w:rPr>
              <w:t xml:space="preserve"> </w:t>
            </w:r>
          </w:p>
          <w:p w14:paraId="03601D6B" w14:textId="77777777" w:rsidR="00F71ED0" w:rsidRDefault="00F71ED0" w:rsidP="008B389A">
            <w:pPr>
              <w:rPr>
                <w:b/>
                <w:bCs/>
                <w:sz w:val="18"/>
                <w:szCs w:val="18"/>
              </w:rPr>
            </w:pPr>
          </w:p>
          <w:p w14:paraId="285D0CC6" w14:textId="77777777" w:rsidR="000A2B2B" w:rsidRDefault="00124CC5" w:rsidP="000F1A02">
            <w:pPr>
              <w:rPr>
                <w:sz w:val="18"/>
                <w:szCs w:val="18"/>
              </w:rPr>
            </w:pPr>
            <w:r w:rsidRPr="00F71ED0">
              <w:rPr>
                <w:sz w:val="18"/>
                <w:szCs w:val="18"/>
              </w:rPr>
              <w:t>USA / Amerikareise</w:t>
            </w:r>
            <w:r w:rsidRPr="00124CC5">
              <w:rPr>
                <w:sz w:val="18"/>
                <w:szCs w:val="18"/>
              </w:rPr>
              <w:t>-Prinz Heinrich</w:t>
            </w:r>
          </w:p>
          <w:p w14:paraId="1650AAD9" w14:textId="20CFD980" w:rsidR="00AF4FAD" w:rsidRPr="00AF4FAD" w:rsidRDefault="00AF4FAD" w:rsidP="000F1A02">
            <w:pPr>
              <w:rPr>
                <w:b/>
                <w:sz w:val="18"/>
                <w:szCs w:val="18"/>
              </w:rPr>
            </w:pPr>
            <w:r>
              <w:rPr>
                <w:b/>
                <w:sz w:val="18"/>
                <w:szCs w:val="18"/>
              </w:rPr>
              <w:t>USA / Zölle</w:t>
            </w:r>
          </w:p>
        </w:tc>
        <w:tc>
          <w:tcPr>
            <w:tcW w:w="8504" w:type="dxa"/>
          </w:tcPr>
          <w:p w14:paraId="75C2EB51" w14:textId="77777777" w:rsidR="000F1A02" w:rsidRDefault="00B20ECD" w:rsidP="000F1A02">
            <w:pPr>
              <w:rPr>
                <w:sz w:val="18"/>
                <w:szCs w:val="18"/>
              </w:rPr>
            </w:pPr>
            <w:r>
              <w:rPr>
                <w:sz w:val="18"/>
                <w:szCs w:val="18"/>
              </w:rPr>
              <w:t>knappe Meldung (7 Zeilen) zu Planungen der Einrichtung einer Station zur Funktelegraphie durch den Wissenschaftler M</w:t>
            </w:r>
            <w:r w:rsidR="009E732D">
              <w:rPr>
                <w:sz w:val="18"/>
                <w:szCs w:val="18"/>
              </w:rPr>
              <w:t xml:space="preserve">arconi </w:t>
            </w:r>
          </w:p>
          <w:p w14:paraId="5FF9B822" w14:textId="2B30D52E" w:rsidR="00124CC5" w:rsidRDefault="00AA2CED" w:rsidP="008B389A">
            <w:pPr>
              <w:rPr>
                <w:sz w:val="18"/>
                <w:szCs w:val="18"/>
              </w:rPr>
            </w:pPr>
            <w:r>
              <w:rPr>
                <w:sz w:val="18"/>
                <w:szCs w:val="18"/>
              </w:rPr>
              <w:t xml:space="preserve">Meldung (16 Zeilen – Autor: ‚Auge‘ aus New York) zum Festessen der </w:t>
            </w:r>
            <w:r w:rsidRPr="002F7B96">
              <w:rPr>
                <w:smallCaps/>
                <w:sz w:val="18"/>
                <w:szCs w:val="18"/>
              </w:rPr>
              <w:t>New Yorker Staatszeitung</w:t>
            </w:r>
            <w:r>
              <w:rPr>
                <w:sz w:val="18"/>
                <w:szCs w:val="18"/>
              </w:rPr>
              <w:t xml:space="preserve"> zu Ehren von Prinz Heinrich </w:t>
            </w:r>
            <w:r w:rsidR="00AA0944">
              <w:rPr>
                <w:sz w:val="18"/>
                <w:szCs w:val="18"/>
              </w:rPr>
              <w:t>// positiv wird das gute Verhältnis zwischen de</w:t>
            </w:r>
            <w:r w:rsidR="00876EAF">
              <w:rPr>
                <w:sz w:val="18"/>
                <w:szCs w:val="18"/>
              </w:rPr>
              <w:t>n</w:t>
            </w:r>
            <w:r w:rsidR="00AA0944">
              <w:rPr>
                <w:sz w:val="18"/>
                <w:szCs w:val="18"/>
              </w:rPr>
              <w:t xml:space="preserve"> Pressevertretern beider Staaten hervorgehoben</w:t>
            </w:r>
          </w:p>
          <w:p w14:paraId="14D7A878" w14:textId="77777777" w:rsidR="007E38F4" w:rsidRDefault="007E38F4" w:rsidP="008B389A">
            <w:pPr>
              <w:rPr>
                <w:sz w:val="18"/>
                <w:szCs w:val="18"/>
              </w:rPr>
            </w:pPr>
          </w:p>
          <w:p w14:paraId="1ABC27FC" w14:textId="5FE384D2" w:rsidR="00124CC5" w:rsidRDefault="00FF6D47" w:rsidP="008B389A">
            <w:pPr>
              <w:rPr>
                <w:b/>
                <w:bCs/>
                <w:sz w:val="18"/>
                <w:szCs w:val="18"/>
              </w:rPr>
            </w:pPr>
            <w:r w:rsidRPr="008B389A">
              <w:rPr>
                <w:b/>
                <w:bCs/>
                <w:sz w:val="18"/>
                <w:szCs w:val="18"/>
              </w:rPr>
              <w:t xml:space="preserve">ausführlicher Bericht (Artikel-ähnlich) </w:t>
            </w:r>
            <w:r w:rsidR="007E38F4" w:rsidRPr="008B389A">
              <w:rPr>
                <w:b/>
                <w:bCs/>
                <w:sz w:val="18"/>
                <w:szCs w:val="18"/>
              </w:rPr>
              <w:t xml:space="preserve">zum Festessen der </w:t>
            </w:r>
            <w:r w:rsidR="007E38F4" w:rsidRPr="008B389A">
              <w:rPr>
                <w:b/>
                <w:bCs/>
                <w:smallCaps/>
                <w:sz w:val="18"/>
                <w:szCs w:val="18"/>
              </w:rPr>
              <w:t>New Yorker Staatszeitung</w:t>
            </w:r>
            <w:r w:rsidR="007E38F4" w:rsidRPr="008B389A">
              <w:rPr>
                <w:b/>
                <w:bCs/>
                <w:sz w:val="18"/>
                <w:szCs w:val="18"/>
              </w:rPr>
              <w:t xml:space="preserve"> zu Ehren von Prinz Heinrich</w:t>
            </w:r>
            <w:r w:rsidR="00CC09B5" w:rsidRPr="008B389A">
              <w:rPr>
                <w:b/>
                <w:bCs/>
                <w:sz w:val="18"/>
                <w:szCs w:val="18"/>
              </w:rPr>
              <w:t xml:space="preserve"> und den dortigen Reden, bei denen die deutsch-amerikanischen Beziehungen positiv betont worden</w:t>
            </w:r>
            <w:r w:rsidR="00CC09B5">
              <w:rPr>
                <w:b/>
                <w:bCs/>
                <w:sz w:val="18"/>
                <w:szCs w:val="18"/>
              </w:rPr>
              <w:t xml:space="preserve"> seien </w:t>
            </w:r>
          </w:p>
          <w:p w14:paraId="7A13EC07" w14:textId="366B47A1" w:rsidR="00124CC5" w:rsidRDefault="00FF6D47" w:rsidP="008B389A">
            <w:pPr>
              <w:rPr>
                <w:sz w:val="18"/>
                <w:szCs w:val="18"/>
              </w:rPr>
            </w:pPr>
            <w:r>
              <w:rPr>
                <w:b/>
                <w:bCs/>
                <w:sz w:val="18"/>
                <w:szCs w:val="18"/>
              </w:rPr>
              <w:t xml:space="preserve">ausführlicher Bericht (Artikel-ähnlich) über </w:t>
            </w:r>
            <w:r w:rsidR="00213ECD">
              <w:rPr>
                <w:b/>
                <w:bCs/>
                <w:sz w:val="18"/>
                <w:szCs w:val="18"/>
              </w:rPr>
              <w:t xml:space="preserve">diverse Nachrichten zum </w:t>
            </w:r>
            <w:r>
              <w:rPr>
                <w:b/>
                <w:bCs/>
                <w:sz w:val="18"/>
                <w:szCs w:val="18"/>
              </w:rPr>
              <w:t>Staatsbesuch von Prinz Heinrich in den USA</w:t>
            </w:r>
            <w:r w:rsidR="00213ECD">
              <w:rPr>
                <w:b/>
                <w:bCs/>
                <w:sz w:val="18"/>
                <w:szCs w:val="18"/>
              </w:rPr>
              <w:t xml:space="preserve"> // hier auch zu Meldungen der US-Presse </w:t>
            </w:r>
            <w:r w:rsidR="00F71ED0">
              <w:rPr>
                <w:b/>
                <w:bCs/>
                <w:sz w:val="18"/>
                <w:szCs w:val="18"/>
              </w:rPr>
              <w:t xml:space="preserve">zum guten Verhältnis zwischen Roosevelt und Prinz Heinrich </w:t>
            </w:r>
          </w:p>
          <w:p w14:paraId="515686AD" w14:textId="77777777" w:rsidR="00124CC5" w:rsidRDefault="00124CC5" w:rsidP="000F1A02">
            <w:pPr>
              <w:rPr>
                <w:sz w:val="18"/>
                <w:szCs w:val="18"/>
              </w:rPr>
            </w:pPr>
            <w:r>
              <w:rPr>
                <w:sz w:val="18"/>
                <w:szCs w:val="18"/>
              </w:rPr>
              <w:t xml:space="preserve">Meldung (17 Zeilen) zur Gründung einer Gesellschaft zur Förderung guter deutsch-amerikanischer Beziehungen </w:t>
            </w:r>
            <w:r w:rsidR="00FF6D47">
              <w:rPr>
                <w:sz w:val="18"/>
                <w:szCs w:val="18"/>
              </w:rPr>
              <w:t xml:space="preserve">in Berlin in Folge des Staatsbesuches von Prinz Heinrich in den USA </w:t>
            </w:r>
          </w:p>
          <w:p w14:paraId="2FB7095F" w14:textId="6F59FCC2" w:rsidR="00AF4FAD" w:rsidRPr="00AF4FAD" w:rsidRDefault="00AF4FAD" w:rsidP="000F1A02">
            <w:pPr>
              <w:rPr>
                <w:b/>
                <w:sz w:val="18"/>
                <w:szCs w:val="18"/>
              </w:rPr>
            </w:pPr>
            <w:r>
              <w:rPr>
                <w:b/>
                <w:sz w:val="18"/>
                <w:szCs w:val="18"/>
              </w:rPr>
              <w:t>Artikel: „Reform im New Yorker Zollamt“ (Autor</w:t>
            </w:r>
            <w:r w:rsidR="00415840">
              <w:rPr>
                <w:b/>
                <w:sz w:val="18"/>
                <w:szCs w:val="18"/>
              </w:rPr>
              <w:t xml:space="preserve">: ‚Rechteck mit Kreuz innen‘ aus Washington) über </w:t>
            </w:r>
            <w:r w:rsidR="00284D0B">
              <w:rPr>
                <w:b/>
                <w:sz w:val="18"/>
                <w:szCs w:val="18"/>
              </w:rPr>
              <w:t xml:space="preserve">den vielseitigen Protest gegen das scharfe Vorgehen der New Yorker Zollbehörde </w:t>
            </w:r>
          </w:p>
        </w:tc>
        <w:tc>
          <w:tcPr>
            <w:tcW w:w="1020" w:type="dxa"/>
          </w:tcPr>
          <w:p w14:paraId="53A46C94" w14:textId="77777777" w:rsidR="000F1A02" w:rsidRDefault="000F1A02" w:rsidP="000F1A02">
            <w:pPr>
              <w:jc w:val="center"/>
              <w:rPr>
                <w:b/>
                <w:bCs/>
                <w:sz w:val="18"/>
                <w:szCs w:val="18"/>
              </w:rPr>
            </w:pPr>
          </w:p>
          <w:p w14:paraId="519C165D" w14:textId="77777777" w:rsidR="00356032" w:rsidRDefault="00356032" w:rsidP="000F1A02">
            <w:pPr>
              <w:jc w:val="center"/>
              <w:rPr>
                <w:b/>
                <w:bCs/>
                <w:sz w:val="18"/>
                <w:szCs w:val="18"/>
              </w:rPr>
            </w:pPr>
          </w:p>
          <w:p w14:paraId="2E271B9F" w14:textId="77777777" w:rsidR="00356032" w:rsidRDefault="00356032" w:rsidP="00356032">
            <w:pPr>
              <w:shd w:val="clear" w:color="auto" w:fill="92D050"/>
              <w:jc w:val="center"/>
              <w:rPr>
                <w:b/>
                <w:bCs/>
                <w:sz w:val="18"/>
                <w:szCs w:val="18"/>
              </w:rPr>
            </w:pPr>
            <w:r>
              <w:rPr>
                <w:b/>
                <w:bCs/>
                <w:sz w:val="18"/>
                <w:szCs w:val="18"/>
              </w:rPr>
              <w:t>+</w:t>
            </w:r>
          </w:p>
          <w:p w14:paraId="2701F190" w14:textId="77777777" w:rsidR="00356032" w:rsidRDefault="00356032" w:rsidP="00356032">
            <w:pPr>
              <w:shd w:val="clear" w:color="auto" w:fill="92D050"/>
              <w:jc w:val="center"/>
              <w:rPr>
                <w:b/>
                <w:bCs/>
                <w:sz w:val="18"/>
                <w:szCs w:val="18"/>
              </w:rPr>
            </w:pPr>
          </w:p>
          <w:p w14:paraId="6E529182" w14:textId="77777777" w:rsidR="00174FC8" w:rsidRDefault="00174FC8" w:rsidP="005812A4">
            <w:pPr>
              <w:jc w:val="center"/>
              <w:rPr>
                <w:b/>
                <w:bCs/>
                <w:sz w:val="18"/>
                <w:szCs w:val="18"/>
              </w:rPr>
            </w:pPr>
          </w:p>
          <w:p w14:paraId="08B6F09C" w14:textId="48BBFA47" w:rsidR="00174FC8" w:rsidRDefault="005812A4" w:rsidP="00356032">
            <w:pPr>
              <w:shd w:val="clear" w:color="auto" w:fill="92D050"/>
              <w:jc w:val="center"/>
              <w:rPr>
                <w:b/>
                <w:bCs/>
                <w:sz w:val="18"/>
                <w:szCs w:val="18"/>
              </w:rPr>
            </w:pPr>
            <w:r>
              <w:rPr>
                <w:b/>
                <w:bCs/>
                <w:sz w:val="18"/>
                <w:szCs w:val="18"/>
              </w:rPr>
              <w:t>(+)</w:t>
            </w:r>
          </w:p>
          <w:p w14:paraId="4BEF1556" w14:textId="77777777" w:rsidR="00174FC8" w:rsidRDefault="00174FC8" w:rsidP="00356032">
            <w:pPr>
              <w:shd w:val="clear" w:color="auto" w:fill="92D050"/>
              <w:jc w:val="center"/>
              <w:rPr>
                <w:b/>
                <w:bCs/>
                <w:sz w:val="18"/>
                <w:szCs w:val="18"/>
              </w:rPr>
            </w:pPr>
          </w:p>
          <w:p w14:paraId="43756997" w14:textId="77777777" w:rsidR="00F71ED0" w:rsidRDefault="00F71ED0" w:rsidP="00F71ED0">
            <w:pPr>
              <w:jc w:val="center"/>
              <w:rPr>
                <w:b/>
                <w:bCs/>
                <w:sz w:val="18"/>
                <w:szCs w:val="18"/>
              </w:rPr>
            </w:pPr>
          </w:p>
          <w:p w14:paraId="35012230" w14:textId="2D3E68B3" w:rsidR="00F71ED0" w:rsidRDefault="00F71ED0" w:rsidP="00356032">
            <w:pPr>
              <w:shd w:val="clear" w:color="auto" w:fill="92D050"/>
              <w:jc w:val="center"/>
              <w:rPr>
                <w:b/>
                <w:bCs/>
                <w:sz w:val="18"/>
                <w:szCs w:val="18"/>
              </w:rPr>
            </w:pPr>
            <w:r>
              <w:rPr>
                <w:b/>
                <w:bCs/>
                <w:sz w:val="18"/>
                <w:szCs w:val="18"/>
              </w:rPr>
              <w:t>(+)</w:t>
            </w:r>
          </w:p>
          <w:p w14:paraId="38D1D693" w14:textId="77777777" w:rsidR="00F71ED0" w:rsidRDefault="00F71ED0" w:rsidP="00356032">
            <w:pPr>
              <w:shd w:val="clear" w:color="auto" w:fill="92D050"/>
              <w:jc w:val="center"/>
              <w:rPr>
                <w:b/>
                <w:bCs/>
                <w:sz w:val="18"/>
                <w:szCs w:val="18"/>
              </w:rPr>
            </w:pPr>
          </w:p>
          <w:p w14:paraId="6E9B9886" w14:textId="77777777" w:rsidR="00356032" w:rsidRDefault="00356032" w:rsidP="00356032">
            <w:pPr>
              <w:shd w:val="clear" w:color="auto" w:fill="92D050"/>
              <w:jc w:val="center"/>
              <w:rPr>
                <w:b/>
                <w:bCs/>
                <w:sz w:val="18"/>
                <w:szCs w:val="18"/>
              </w:rPr>
            </w:pPr>
          </w:p>
          <w:p w14:paraId="1BEF4061" w14:textId="4CCE22F7" w:rsidR="00356032" w:rsidRPr="00517087" w:rsidRDefault="00356032" w:rsidP="000F1A02">
            <w:pPr>
              <w:jc w:val="center"/>
              <w:rPr>
                <w:b/>
                <w:bCs/>
                <w:sz w:val="18"/>
                <w:szCs w:val="18"/>
              </w:rPr>
            </w:pPr>
            <w:r>
              <w:rPr>
                <w:b/>
                <w:bCs/>
                <w:sz w:val="18"/>
                <w:szCs w:val="18"/>
              </w:rPr>
              <w:t xml:space="preserve"> </w:t>
            </w:r>
            <w:r w:rsidR="00623130">
              <w:rPr>
                <w:b/>
                <w:bCs/>
                <w:sz w:val="18"/>
                <w:szCs w:val="18"/>
              </w:rPr>
              <w:t>*</w:t>
            </w:r>
          </w:p>
        </w:tc>
      </w:tr>
      <w:tr w:rsidR="001516F8" w:rsidRPr="00337324" w14:paraId="33D702F7" w14:textId="77777777" w:rsidTr="008B389A">
        <w:trPr>
          <w:cantSplit/>
        </w:trPr>
        <w:tc>
          <w:tcPr>
            <w:tcW w:w="846" w:type="dxa"/>
          </w:tcPr>
          <w:p w14:paraId="62200B94" w14:textId="3515E78B" w:rsidR="001516F8" w:rsidRPr="00623130" w:rsidRDefault="001516F8" w:rsidP="000F1A02">
            <w:pPr>
              <w:rPr>
                <w:b/>
                <w:bCs/>
                <w:sz w:val="18"/>
                <w:szCs w:val="18"/>
              </w:rPr>
            </w:pPr>
            <w:r w:rsidRPr="00623130">
              <w:rPr>
                <w:b/>
                <w:bCs/>
                <w:sz w:val="18"/>
                <w:szCs w:val="18"/>
              </w:rPr>
              <w:t>Nr. 161a</w:t>
            </w:r>
          </w:p>
        </w:tc>
        <w:tc>
          <w:tcPr>
            <w:tcW w:w="1361" w:type="dxa"/>
          </w:tcPr>
          <w:p w14:paraId="026905C9" w14:textId="0750E483" w:rsidR="001516F8" w:rsidRPr="00623130" w:rsidRDefault="001516F8" w:rsidP="000F1A02">
            <w:pPr>
              <w:rPr>
                <w:b/>
                <w:bCs/>
                <w:sz w:val="18"/>
                <w:szCs w:val="18"/>
              </w:rPr>
            </w:pPr>
            <w:r w:rsidRPr="00623130">
              <w:rPr>
                <w:b/>
                <w:bCs/>
                <w:sz w:val="18"/>
                <w:szCs w:val="18"/>
              </w:rPr>
              <w:t>27. Februar</w:t>
            </w:r>
          </w:p>
        </w:tc>
        <w:tc>
          <w:tcPr>
            <w:tcW w:w="1984" w:type="dxa"/>
          </w:tcPr>
          <w:p w14:paraId="120F9B68" w14:textId="11F17F96" w:rsidR="001516F8" w:rsidRPr="00623130" w:rsidRDefault="001516F8" w:rsidP="000F1A02">
            <w:pPr>
              <w:rPr>
                <w:b/>
                <w:bCs/>
                <w:sz w:val="18"/>
                <w:szCs w:val="18"/>
              </w:rPr>
            </w:pPr>
            <w:r w:rsidRPr="00623130">
              <w:rPr>
                <w:b/>
                <w:bCs/>
                <w:sz w:val="18"/>
                <w:szCs w:val="18"/>
              </w:rPr>
              <w:t>Neueste Nachrichten</w:t>
            </w:r>
          </w:p>
        </w:tc>
        <w:tc>
          <w:tcPr>
            <w:tcW w:w="2324" w:type="dxa"/>
          </w:tcPr>
          <w:p w14:paraId="7BC99EC6" w14:textId="4156D7AA" w:rsidR="001516F8" w:rsidRPr="00623130" w:rsidRDefault="001516F8" w:rsidP="000F1A02">
            <w:pPr>
              <w:rPr>
                <w:b/>
                <w:bCs/>
                <w:sz w:val="18"/>
                <w:szCs w:val="18"/>
              </w:rPr>
            </w:pPr>
            <w:r w:rsidRPr="00623130">
              <w:rPr>
                <w:b/>
                <w:bCs/>
                <w:sz w:val="18"/>
                <w:szCs w:val="18"/>
              </w:rPr>
              <w:t xml:space="preserve">USA / Amerikareise-Prinz Heinrich </w:t>
            </w:r>
            <w:r w:rsidR="00DE2E2C">
              <w:rPr>
                <w:b/>
                <w:bCs/>
                <w:sz w:val="18"/>
                <w:szCs w:val="18"/>
              </w:rPr>
              <w:t xml:space="preserve">/ </w:t>
            </w:r>
            <w:r w:rsidR="00DE2E2C" w:rsidRPr="00DE2E2C">
              <w:rPr>
                <w:b/>
                <w:bCs/>
                <w:sz w:val="18"/>
                <w:szCs w:val="18"/>
                <w:shd w:val="clear" w:color="auto" w:fill="FFFF00"/>
              </w:rPr>
              <w:t>Presse</w:t>
            </w:r>
            <w:r w:rsidR="00DE2E2C">
              <w:rPr>
                <w:b/>
                <w:bCs/>
                <w:sz w:val="18"/>
                <w:szCs w:val="18"/>
              </w:rPr>
              <w:t xml:space="preserve"> </w:t>
            </w:r>
          </w:p>
        </w:tc>
        <w:tc>
          <w:tcPr>
            <w:tcW w:w="8504" w:type="dxa"/>
          </w:tcPr>
          <w:p w14:paraId="00DD1967" w14:textId="0B275567" w:rsidR="001516F8" w:rsidRPr="00623130" w:rsidRDefault="00D85D5D" w:rsidP="000F1A02">
            <w:pPr>
              <w:rPr>
                <w:b/>
                <w:bCs/>
                <w:sz w:val="18"/>
                <w:szCs w:val="18"/>
              </w:rPr>
            </w:pPr>
            <w:r w:rsidRPr="00623130">
              <w:rPr>
                <w:b/>
                <w:bCs/>
                <w:sz w:val="18"/>
                <w:szCs w:val="18"/>
              </w:rPr>
              <w:t xml:space="preserve">ausführlicher Bericht (Artikel-ähnlich) zur Rede von Prinz Heinrich beim Festessen der </w:t>
            </w:r>
            <w:r w:rsidRPr="00FD4215">
              <w:rPr>
                <w:b/>
                <w:bCs/>
                <w:smallCaps/>
                <w:sz w:val="18"/>
                <w:szCs w:val="18"/>
              </w:rPr>
              <w:t>New Yorker Staatszeitung</w:t>
            </w:r>
            <w:r w:rsidR="00623130" w:rsidRPr="00623130">
              <w:rPr>
                <w:b/>
                <w:bCs/>
                <w:sz w:val="18"/>
                <w:szCs w:val="18"/>
              </w:rPr>
              <w:t xml:space="preserve"> (wörtliche Wiedergabe) // hier inhaltlich auch mit Bezügen zur US-Presse </w:t>
            </w:r>
            <w:r w:rsidR="00FD4215">
              <w:rPr>
                <w:b/>
                <w:bCs/>
                <w:sz w:val="18"/>
                <w:szCs w:val="18"/>
              </w:rPr>
              <w:t xml:space="preserve">// Prinz Heinrich </w:t>
            </w:r>
            <w:r w:rsidR="00C7424F">
              <w:rPr>
                <w:b/>
                <w:bCs/>
                <w:sz w:val="18"/>
                <w:szCs w:val="18"/>
              </w:rPr>
              <w:t xml:space="preserve">habe seinen Staatsbesuch als Angebot enger Freundschaft beschrieben </w:t>
            </w:r>
          </w:p>
        </w:tc>
        <w:tc>
          <w:tcPr>
            <w:tcW w:w="1020" w:type="dxa"/>
            <w:shd w:val="clear" w:color="auto" w:fill="92D050"/>
          </w:tcPr>
          <w:p w14:paraId="3D24477B" w14:textId="5490A9C7" w:rsidR="001516F8" w:rsidRPr="00517087" w:rsidRDefault="00623130" w:rsidP="000F1A02">
            <w:pPr>
              <w:jc w:val="center"/>
              <w:rPr>
                <w:b/>
                <w:bCs/>
                <w:sz w:val="18"/>
                <w:szCs w:val="18"/>
              </w:rPr>
            </w:pPr>
            <w:r>
              <w:rPr>
                <w:b/>
                <w:bCs/>
                <w:sz w:val="18"/>
                <w:szCs w:val="18"/>
              </w:rPr>
              <w:t>(+)</w:t>
            </w:r>
          </w:p>
        </w:tc>
      </w:tr>
      <w:tr w:rsidR="003151A6" w:rsidRPr="00337324" w14:paraId="36DAD4BD" w14:textId="77777777" w:rsidTr="008B389A">
        <w:trPr>
          <w:cantSplit/>
        </w:trPr>
        <w:tc>
          <w:tcPr>
            <w:tcW w:w="846" w:type="dxa"/>
          </w:tcPr>
          <w:p w14:paraId="66F9DFB1" w14:textId="03D3A624" w:rsidR="000F1A02" w:rsidRPr="00711ECB" w:rsidRDefault="000F1A02" w:rsidP="000F1A02">
            <w:pPr>
              <w:rPr>
                <w:b/>
                <w:sz w:val="18"/>
                <w:szCs w:val="18"/>
              </w:rPr>
            </w:pPr>
            <w:r w:rsidRPr="00711ECB">
              <w:rPr>
                <w:b/>
                <w:sz w:val="18"/>
                <w:szCs w:val="18"/>
              </w:rPr>
              <w:t>Nr. 162</w:t>
            </w:r>
          </w:p>
        </w:tc>
        <w:tc>
          <w:tcPr>
            <w:tcW w:w="1361" w:type="dxa"/>
          </w:tcPr>
          <w:p w14:paraId="41158B5D" w14:textId="11F216B4" w:rsidR="000F1A02" w:rsidRPr="00711ECB" w:rsidRDefault="00711ECB" w:rsidP="000F1A02">
            <w:pPr>
              <w:rPr>
                <w:b/>
                <w:sz w:val="18"/>
                <w:szCs w:val="18"/>
              </w:rPr>
            </w:pPr>
            <w:r w:rsidRPr="00711ECB">
              <w:rPr>
                <w:b/>
                <w:sz w:val="18"/>
                <w:szCs w:val="18"/>
              </w:rPr>
              <w:t>28. Februar</w:t>
            </w:r>
          </w:p>
        </w:tc>
        <w:tc>
          <w:tcPr>
            <w:tcW w:w="1984" w:type="dxa"/>
          </w:tcPr>
          <w:p w14:paraId="725E9AF3" w14:textId="77777777" w:rsidR="000F1A02" w:rsidRDefault="00711ECB" w:rsidP="008B389A">
            <w:pPr>
              <w:rPr>
                <w:b/>
                <w:sz w:val="18"/>
                <w:szCs w:val="18"/>
              </w:rPr>
            </w:pPr>
            <w:r>
              <w:rPr>
                <w:b/>
                <w:sz w:val="18"/>
                <w:szCs w:val="18"/>
              </w:rPr>
              <w:t>Prinz Heinrich in America</w:t>
            </w:r>
          </w:p>
          <w:p w14:paraId="585DD3BF" w14:textId="77777777" w:rsidR="00711ECB" w:rsidRDefault="00711ECB" w:rsidP="008B389A">
            <w:pPr>
              <w:rPr>
                <w:b/>
                <w:sz w:val="18"/>
                <w:szCs w:val="18"/>
              </w:rPr>
            </w:pPr>
          </w:p>
          <w:p w14:paraId="338E4E41" w14:textId="77777777" w:rsidR="00711ECB" w:rsidRDefault="00711ECB" w:rsidP="008B389A">
            <w:pPr>
              <w:rPr>
                <w:b/>
                <w:sz w:val="18"/>
                <w:szCs w:val="18"/>
              </w:rPr>
            </w:pPr>
          </w:p>
          <w:p w14:paraId="06764AB1" w14:textId="77777777" w:rsidR="00711ECB" w:rsidRDefault="00711ECB" w:rsidP="000F1A02">
            <w:pPr>
              <w:rPr>
                <w:b/>
                <w:sz w:val="18"/>
                <w:szCs w:val="18"/>
              </w:rPr>
            </w:pPr>
          </w:p>
          <w:p w14:paraId="6C956879" w14:textId="77777777" w:rsidR="00BE7CC0" w:rsidRDefault="00BE7CC0" w:rsidP="000F1A02">
            <w:pPr>
              <w:rPr>
                <w:b/>
                <w:sz w:val="18"/>
                <w:szCs w:val="18"/>
              </w:rPr>
            </w:pPr>
          </w:p>
          <w:p w14:paraId="2B720CE2" w14:textId="2BE59F77" w:rsidR="00711ECB" w:rsidRPr="00711ECB" w:rsidRDefault="00711ECB" w:rsidP="000F1A02">
            <w:pPr>
              <w:rPr>
                <w:strike/>
                <w:sz w:val="18"/>
                <w:szCs w:val="18"/>
              </w:rPr>
            </w:pPr>
            <w:r>
              <w:rPr>
                <w:strike/>
                <w:sz w:val="18"/>
                <w:szCs w:val="18"/>
              </w:rPr>
              <w:t>Vermischte Nachrichten</w:t>
            </w:r>
          </w:p>
        </w:tc>
        <w:tc>
          <w:tcPr>
            <w:tcW w:w="2324" w:type="dxa"/>
          </w:tcPr>
          <w:p w14:paraId="202FA17C" w14:textId="79B15A1F" w:rsidR="000F1A02" w:rsidRDefault="00962845" w:rsidP="008B389A">
            <w:pPr>
              <w:rPr>
                <w:b/>
                <w:sz w:val="18"/>
                <w:szCs w:val="18"/>
              </w:rPr>
            </w:pPr>
            <w:r>
              <w:rPr>
                <w:b/>
                <w:sz w:val="18"/>
                <w:szCs w:val="18"/>
              </w:rPr>
              <w:t xml:space="preserve">USA / Amerikareise-Prinz Heinrich </w:t>
            </w:r>
            <w:r w:rsidR="00BE7CC0">
              <w:rPr>
                <w:b/>
                <w:sz w:val="18"/>
                <w:szCs w:val="18"/>
              </w:rPr>
              <w:t xml:space="preserve">/ </w:t>
            </w:r>
            <w:r w:rsidR="00944190">
              <w:rPr>
                <w:b/>
                <w:sz w:val="18"/>
                <w:szCs w:val="18"/>
              </w:rPr>
              <w:t xml:space="preserve">Kanada / </w:t>
            </w:r>
            <w:r w:rsidR="00BE7CC0" w:rsidRPr="00DE2E2C">
              <w:rPr>
                <w:b/>
                <w:sz w:val="18"/>
                <w:szCs w:val="18"/>
                <w:shd w:val="clear" w:color="auto" w:fill="FFFF00"/>
              </w:rPr>
              <w:t>Presse</w:t>
            </w:r>
            <w:r w:rsidR="00BE7CC0">
              <w:rPr>
                <w:b/>
                <w:sz w:val="18"/>
                <w:szCs w:val="18"/>
              </w:rPr>
              <w:t xml:space="preserve"> </w:t>
            </w:r>
            <w:r>
              <w:rPr>
                <w:b/>
                <w:sz w:val="18"/>
                <w:szCs w:val="18"/>
              </w:rPr>
              <w:t xml:space="preserve">/ Deutschamerikaner </w:t>
            </w:r>
          </w:p>
          <w:p w14:paraId="5D4C6DF8" w14:textId="77777777" w:rsidR="00BE7CC0" w:rsidRDefault="00BE7CC0" w:rsidP="008B389A">
            <w:pPr>
              <w:rPr>
                <w:b/>
                <w:sz w:val="18"/>
                <w:szCs w:val="18"/>
              </w:rPr>
            </w:pPr>
          </w:p>
          <w:p w14:paraId="63A8D69B" w14:textId="7D3D8EB2" w:rsidR="00711ECB" w:rsidRDefault="00BE7CC0" w:rsidP="000F1A02">
            <w:pPr>
              <w:rPr>
                <w:b/>
                <w:sz w:val="18"/>
                <w:szCs w:val="18"/>
              </w:rPr>
            </w:pPr>
            <w:r>
              <w:rPr>
                <w:sz w:val="18"/>
                <w:szCs w:val="18"/>
              </w:rPr>
              <w:t xml:space="preserve">USA / Amerikareise-Prinz Heinrich </w:t>
            </w:r>
          </w:p>
          <w:p w14:paraId="22678902" w14:textId="3A0A75C8" w:rsidR="00711ECB" w:rsidRPr="00711ECB" w:rsidRDefault="00711ECB" w:rsidP="000F1A02">
            <w:pPr>
              <w:rPr>
                <w:strike/>
                <w:sz w:val="18"/>
                <w:szCs w:val="18"/>
              </w:rPr>
            </w:pPr>
            <w:r>
              <w:rPr>
                <w:strike/>
                <w:sz w:val="18"/>
                <w:szCs w:val="18"/>
              </w:rPr>
              <w:t xml:space="preserve">Kanada </w:t>
            </w:r>
          </w:p>
        </w:tc>
        <w:tc>
          <w:tcPr>
            <w:tcW w:w="8504" w:type="dxa"/>
          </w:tcPr>
          <w:p w14:paraId="46E5DAAF" w14:textId="658590DB" w:rsidR="00711ECB" w:rsidRDefault="00962845" w:rsidP="008B389A">
            <w:pPr>
              <w:rPr>
                <w:b/>
                <w:sz w:val="18"/>
                <w:szCs w:val="18"/>
              </w:rPr>
            </w:pPr>
            <w:r w:rsidRPr="00623130">
              <w:rPr>
                <w:b/>
                <w:bCs/>
                <w:sz w:val="18"/>
                <w:szCs w:val="18"/>
              </w:rPr>
              <w:t>ausführlicher Bericht (Artikel-ähnlich</w:t>
            </w:r>
            <w:r>
              <w:rPr>
                <w:b/>
                <w:bCs/>
                <w:sz w:val="18"/>
                <w:szCs w:val="18"/>
              </w:rPr>
              <w:t xml:space="preserve"> – Autor: ‚Doppel-Sternchen‘ aus New York</w:t>
            </w:r>
            <w:r w:rsidRPr="00623130">
              <w:rPr>
                <w:b/>
                <w:bCs/>
                <w:sz w:val="18"/>
                <w:szCs w:val="18"/>
              </w:rPr>
              <w:t>)</w:t>
            </w:r>
            <w:r>
              <w:rPr>
                <w:b/>
                <w:bCs/>
                <w:sz w:val="18"/>
                <w:szCs w:val="18"/>
              </w:rPr>
              <w:t xml:space="preserve"> über den Staatsbesuch von Prinz Heinrich in den USA // hier primär zu Ablaufbeschreibungen</w:t>
            </w:r>
            <w:r w:rsidR="00122211">
              <w:rPr>
                <w:b/>
                <w:bCs/>
                <w:sz w:val="18"/>
                <w:szCs w:val="18"/>
              </w:rPr>
              <w:t xml:space="preserve"> – mit Bezug zu Deutschamerikanern </w:t>
            </w:r>
            <w:r w:rsidR="006A5CD5">
              <w:rPr>
                <w:b/>
                <w:bCs/>
                <w:sz w:val="18"/>
                <w:szCs w:val="18"/>
              </w:rPr>
              <w:t xml:space="preserve">// dann zu einer Einladung des Prinzen nach Kanada // abschließend dann ausführlich zum Festmahl der </w:t>
            </w:r>
            <w:r w:rsidR="006A5CD5" w:rsidRPr="00BE7CC0">
              <w:rPr>
                <w:b/>
                <w:bCs/>
                <w:smallCaps/>
                <w:sz w:val="18"/>
                <w:szCs w:val="18"/>
              </w:rPr>
              <w:t>New Yorker Staatszeitung</w:t>
            </w:r>
            <w:r w:rsidR="006A5CD5">
              <w:rPr>
                <w:b/>
                <w:bCs/>
                <w:sz w:val="18"/>
                <w:szCs w:val="18"/>
              </w:rPr>
              <w:t xml:space="preserve"> </w:t>
            </w:r>
            <w:r w:rsidR="00BE7CC0">
              <w:rPr>
                <w:b/>
                <w:bCs/>
                <w:sz w:val="18"/>
                <w:szCs w:val="18"/>
              </w:rPr>
              <w:t xml:space="preserve">// teilweise deutlich positiv </w:t>
            </w:r>
          </w:p>
          <w:p w14:paraId="47F24086" w14:textId="2F82D002" w:rsidR="00711ECB" w:rsidRDefault="00B4146C" w:rsidP="000F1A02">
            <w:pPr>
              <w:rPr>
                <w:sz w:val="18"/>
                <w:szCs w:val="18"/>
              </w:rPr>
            </w:pPr>
            <w:r w:rsidRPr="00B4146C">
              <w:rPr>
                <w:sz w:val="18"/>
                <w:szCs w:val="18"/>
              </w:rPr>
              <w:t xml:space="preserve">knappe Meldung </w:t>
            </w:r>
            <w:r>
              <w:rPr>
                <w:sz w:val="18"/>
                <w:szCs w:val="18"/>
              </w:rPr>
              <w:t xml:space="preserve">(6 Zeilen) zum Staatsbesuch von Prinz Heinrich in den USA </w:t>
            </w:r>
          </w:p>
          <w:p w14:paraId="6F85BBE0" w14:textId="77777777" w:rsidR="00B4146C" w:rsidRPr="00B4146C" w:rsidRDefault="00B4146C" w:rsidP="000F1A02">
            <w:pPr>
              <w:rPr>
                <w:sz w:val="18"/>
                <w:szCs w:val="18"/>
              </w:rPr>
            </w:pPr>
          </w:p>
          <w:p w14:paraId="78FFDC94" w14:textId="1095523A" w:rsidR="00711ECB" w:rsidRPr="00711ECB" w:rsidRDefault="007E64E7" w:rsidP="000F1A02">
            <w:pPr>
              <w:rPr>
                <w:strike/>
                <w:sz w:val="18"/>
                <w:szCs w:val="18"/>
              </w:rPr>
            </w:pPr>
            <w:r>
              <w:rPr>
                <w:strike/>
                <w:sz w:val="18"/>
                <w:szCs w:val="18"/>
              </w:rPr>
              <w:t xml:space="preserve">Meldung (12 Zeilen – Autor: ‚Doppel-Sternchen‘ aus Halifax) zu einem beschädigten deutschen Dampfer </w:t>
            </w:r>
            <w:r w:rsidR="007815B6">
              <w:rPr>
                <w:strike/>
                <w:sz w:val="18"/>
                <w:szCs w:val="18"/>
              </w:rPr>
              <w:t>in Kanada</w:t>
            </w:r>
          </w:p>
        </w:tc>
        <w:tc>
          <w:tcPr>
            <w:tcW w:w="1020" w:type="dxa"/>
          </w:tcPr>
          <w:p w14:paraId="011F7A8F" w14:textId="77777777" w:rsidR="000F1A02" w:rsidRDefault="00BE7CC0" w:rsidP="00125E5B">
            <w:pPr>
              <w:shd w:val="clear" w:color="auto" w:fill="92D050"/>
              <w:jc w:val="center"/>
              <w:rPr>
                <w:b/>
                <w:bCs/>
                <w:sz w:val="18"/>
                <w:szCs w:val="18"/>
              </w:rPr>
            </w:pPr>
            <w:r>
              <w:rPr>
                <w:b/>
                <w:bCs/>
                <w:sz w:val="18"/>
                <w:szCs w:val="18"/>
              </w:rPr>
              <w:t>(+)</w:t>
            </w:r>
          </w:p>
          <w:p w14:paraId="2B7FB64A" w14:textId="77777777" w:rsidR="00BE7CC0" w:rsidRDefault="00BE7CC0" w:rsidP="00125E5B">
            <w:pPr>
              <w:shd w:val="clear" w:color="auto" w:fill="92D050"/>
              <w:jc w:val="center"/>
              <w:rPr>
                <w:b/>
                <w:bCs/>
                <w:sz w:val="18"/>
                <w:szCs w:val="18"/>
              </w:rPr>
            </w:pPr>
          </w:p>
          <w:p w14:paraId="3AD2744F" w14:textId="77777777" w:rsidR="00BE7CC0" w:rsidRDefault="00BE7CC0" w:rsidP="00125E5B">
            <w:pPr>
              <w:shd w:val="clear" w:color="auto" w:fill="92D050"/>
              <w:jc w:val="center"/>
              <w:rPr>
                <w:b/>
                <w:bCs/>
                <w:sz w:val="18"/>
                <w:szCs w:val="18"/>
              </w:rPr>
            </w:pPr>
          </w:p>
          <w:p w14:paraId="34464FE8" w14:textId="77777777" w:rsidR="00BE7CC0" w:rsidRDefault="00BE7CC0" w:rsidP="00125E5B">
            <w:pPr>
              <w:shd w:val="clear" w:color="auto" w:fill="92D050"/>
              <w:jc w:val="center"/>
              <w:rPr>
                <w:b/>
                <w:bCs/>
                <w:sz w:val="18"/>
                <w:szCs w:val="18"/>
              </w:rPr>
            </w:pPr>
          </w:p>
          <w:p w14:paraId="0ABE0537" w14:textId="08744283" w:rsidR="00BE7CC0" w:rsidRPr="00517087" w:rsidRDefault="00BE7CC0" w:rsidP="000F1A02">
            <w:pPr>
              <w:jc w:val="center"/>
              <w:rPr>
                <w:b/>
                <w:bCs/>
                <w:sz w:val="18"/>
                <w:szCs w:val="18"/>
              </w:rPr>
            </w:pPr>
            <w:r>
              <w:rPr>
                <w:b/>
                <w:bCs/>
                <w:sz w:val="18"/>
                <w:szCs w:val="18"/>
              </w:rPr>
              <w:t xml:space="preserve"> </w:t>
            </w:r>
          </w:p>
        </w:tc>
      </w:tr>
      <w:tr w:rsidR="003151A6" w:rsidRPr="00337324" w14:paraId="5E550D3D" w14:textId="77777777" w:rsidTr="005A4E1B">
        <w:trPr>
          <w:cantSplit/>
        </w:trPr>
        <w:tc>
          <w:tcPr>
            <w:tcW w:w="846" w:type="dxa"/>
          </w:tcPr>
          <w:p w14:paraId="0A137879" w14:textId="6999662D" w:rsidR="000F1A02" w:rsidRPr="00F17E4D" w:rsidRDefault="000F1A02" w:rsidP="000F1A02">
            <w:pPr>
              <w:rPr>
                <w:b/>
                <w:sz w:val="18"/>
                <w:szCs w:val="18"/>
              </w:rPr>
            </w:pPr>
            <w:r w:rsidRPr="00F17E4D">
              <w:rPr>
                <w:b/>
                <w:sz w:val="18"/>
                <w:szCs w:val="18"/>
              </w:rPr>
              <w:t>Nr. 163</w:t>
            </w:r>
          </w:p>
        </w:tc>
        <w:tc>
          <w:tcPr>
            <w:tcW w:w="1361" w:type="dxa"/>
          </w:tcPr>
          <w:p w14:paraId="628F890F" w14:textId="0ECAF143" w:rsidR="000F1A02" w:rsidRPr="00F17E4D" w:rsidRDefault="00B44F92" w:rsidP="000F1A02">
            <w:pPr>
              <w:rPr>
                <w:b/>
                <w:sz w:val="18"/>
                <w:szCs w:val="18"/>
              </w:rPr>
            </w:pPr>
            <w:r w:rsidRPr="00F17E4D">
              <w:rPr>
                <w:b/>
                <w:sz w:val="18"/>
                <w:szCs w:val="18"/>
              </w:rPr>
              <w:t>28. Februar</w:t>
            </w:r>
          </w:p>
        </w:tc>
        <w:tc>
          <w:tcPr>
            <w:tcW w:w="1984" w:type="dxa"/>
          </w:tcPr>
          <w:p w14:paraId="37D3D2CC" w14:textId="77777777" w:rsidR="000F1A02" w:rsidRPr="00F17E4D" w:rsidRDefault="00B44F92" w:rsidP="000F1A02">
            <w:pPr>
              <w:rPr>
                <w:b/>
                <w:sz w:val="18"/>
                <w:szCs w:val="18"/>
              </w:rPr>
            </w:pPr>
            <w:r w:rsidRPr="00F17E4D">
              <w:rPr>
                <w:b/>
                <w:sz w:val="18"/>
                <w:szCs w:val="18"/>
              </w:rPr>
              <w:t>America</w:t>
            </w:r>
          </w:p>
          <w:p w14:paraId="52B9EB5C" w14:textId="77777777" w:rsidR="00B44F92" w:rsidRDefault="00B44F92" w:rsidP="000F1A02">
            <w:pPr>
              <w:rPr>
                <w:b/>
                <w:sz w:val="18"/>
                <w:szCs w:val="18"/>
              </w:rPr>
            </w:pPr>
          </w:p>
          <w:p w14:paraId="4BC00259" w14:textId="77777777" w:rsidR="000E0E73" w:rsidRDefault="000E0E73" w:rsidP="000F1A02">
            <w:pPr>
              <w:rPr>
                <w:b/>
                <w:sz w:val="18"/>
                <w:szCs w:val="18"/>
              </w:rPr>
            </w:pPr>
          </w:p>
          <w:p w14:paraId="00949355" w14:textId="77777777" w:rsidR="00C41F0D" w:rsidRPr="00F17E4D" w:rsidRDefault="00C41F0D" w:rsidP="000F1A02">
            <w:pPr>
              <w:rPr>
                <w:b/>
                <w:sz w:val="18"/>
                <w:szCs w:val="18"/>
              </w:rPr>
            </w:pPr>
          </w:p>
          <w:p w14:paraId="2DE0348B" w14:textId="3841BA6E" w:rsidR="00B44F92" w:rsidRPr="00F17E4D" w:rsidRDefault="00B44F92" w:rsidP="000F1A02">
            <w:pPr>
              <w:rPr>
                <w:b/>
                <w:sz w:val="18"/>
                <w:szCs w:val="18"/>
              </w:rPr>
            </w:pPr>
            <w:r w:rsidRPr="00F17E4D">
              <w:rPr>
                <w:b/>
                <w:sz w:val="18"/>
                <w:szCs w:val="18"/>
              </w:rPr>
              <w:t>Prinz Heinrich in America</w:t>
            </w:r>
          </w:p>
        </w:tc>
        <w:tc>
          <w:tcPr>
            <w:tcW w:w="2324" w:type="dxa"/>
          </w:tcPr>
          <w:p w14:paraId="5399CEEE" w14:textId="77777777" w:rsidR="000F1A02" w:rsidRPr="00F17E4D" w:rsidRDefault="00B44F92" w:rsidP="000F1A02">
            <w:pPr>
              <w:rPr>
                <w:b/>
                <w:sz w:val="18"/>
                <w:szCs w:val="18"/>
              </w:rPr>
            </w:pPr>
            <w:r w:rsidRPr="00F17E4D">
              <w:rPr>
                <w:b/>
                <w:sz w:val="18"/>
                <w:szCs w:val="18"/>
              </w:rPr>
              <w:t>USA / Handelsmarine</w:t>
            </w:r>
          </w:p>
          <w:p w14:paraId="141A5746" w14:textId="77777777" w:rsidR="00B44F92" w:rsidRDefault="00B44F92" w:rsidP="000F1A02">
            <w:pPr>
              <w:rPr>
                <w:sz w:val="18"/>
                <w:szCs w:val="18"/>
              </w:rPr>
            </w:pPr>
          </w:p>
          <w:p w14:paraId="4117AECA" w14:textId="77777777" w:rsidR="000E0E73" w:rsidRDefault="000E0E73" w:rsidP="000F1A02">
            <w:pPr>
              <w:rPr>
                <w:sz w:val="18"/>
                <w:szCs w:val="18"/>
              </w:rPr>
            </w:pPr>
          </w:p>
          <w:p w14:paraId="1BB170D9" w14:textId="77777777" w:rsidR="00C41F0D" w:rsidRDefault="00C41F0D" w:rsidP="000F1A02">
            <w:pPr>
              <w:rPr>
                <w:sz w:val="18"/>
                <w:szCs w:val="18"/>
              </w:rPr>
            </w:pPr>
          </w:p>
          <w:p w14:paraId="3279ACC0" w14:textId="77777777" w:rsidR="00B44F92" w:rsidRDefault="00F17E4D" w:rsidP="000F1A02">
            <w:pPr>
              <w:rPr>
                <w:sz w:val="18"/>
                <w:szCs w:val="18"/>
              </w:rPr>
            </w:pPr>
            <w:r>
              <w:rPr>
                <w:sz w:val="18"/>
                <w:szCs w:val="18"/>
              </w:rPr>
              <w:t xml:space="preserve">2x </w:t>
            </w:r>
            <w:r w:rsidR="00B44F92">
              <w:rPr>
                <w:sz w:val="18"/>
                <w:szCs w:val="18"/>
              </w:rPr>
              <w:t xml:space="preserve">USA / Amerikareise-Prinz Heinrich </w:t>
            </w:r>
          </w:p>
          <w:p w14:paraId="3F976941" w14:textId="7DC7B8DD" w:rsidR="00F17E4D" w:rsidRPr="00F17E4D" w:rsidRDefault="00F17E4D" w:rsidP="000F1A02">
            <w:pPr>
              <w:rPr>
                <w:b/>
                <w:sz w:val="18"/>
                <w:szCs w:val="18"/>
              </w:rPr>
            </w:pPr>
            <w:r>
              <w:rPr>
                <w:b/>
                <w:sz w:val="18"/>
                <w:szCs w:val="18"/>
              </w:rPr>
              <w:t xml:space="preserve">USA / Amerikareise-Prinz Heinrich </w:t>
            </w:r>
          </w:p>
        </w:tc>
        <w:tc>
          <w:tcPr>
            <w:tcW w:w="8504" w:type="dxa"/>
          </w:tcPr>
          <w:p w14:paraId="0A62D33A" w14:textId="4DEB17FF" w:rsidR="000F1A02" w:rsidRPr="00F17E4D" w:rsidRDefault="00B44F92" w:rsidP="000F1A02">
            <w:pPr>
              <w:rPr>
                <w:b/>
                <w:sz w:val="18"/>
                <w:szCs w:val="18"/>
              </w:rPr>
            </w:pPr>
            <w:r w:rsidRPr="00F17E4D">
              <w:rPr>
                <w:b/>
                <w:sz w:val="18"/>
                <w:szCs w:val="18"/>
              </w:rPr>
              <w:t xml:space="preserve">Artikel: „Die Dampferzuschüsse“ über die </w:t>
            </w:r>
            <w:r w:rsidR="001722D2">
              <w:rPr>
                <w:b/>
                <w:sz w:val="18"/>
                <w:szCs w:val="18"/>
              </w:rPr>
              <w:t>Debatte im US</w:t>
            </w:r>
            <w:r w:rsidR="00A03251">
              <w:rPr>
                <w:b/>
                <w:sz w:val="18"/>
                <w:szCs w:val="18"/>
              </w:rPr>
              <w:t xml:space="preserve">-Senat zu Zuschüssen </w:t>
            </w:r>
            <w:r w:rsidR="00C41F0D">
              <w:rPr>
                <w:b/>
                <w:sz w:val="18"/>
                <w:szCs w:val="18"/>
              </w:rPr>
              <w:t xml:space="preserve">für eine amerikanische Handelsmarine // als Argument diese hier das typische schutzzöllnerische Argument, dass die höheren Bau- und Lohnkosten in den USA ausgeglichen werden müssten // relativ wertneutral </w:t>
            </w:r>
            <w:r w:rsidR="000E0E73">
              <w:rPr>
                <w:b/>
                <w:sz w:val="18"/>
                <w:szCs w:val="18"/>
              </w:rPr>
              <w:t xml:space="preserve">bzw. ohne Einordnung gehalten, nur vom Thema her potentiell negativ </w:t>
            </w:r>
          </w:p>
          <w:p w14:paraId="4F3873F3" w14:textId="52A7025E" w:rsidR="00B44F92" w:rsidRDefault="00F17E4D" w:rsidP="000F1A02">
            <w:pPr>
              <w:rPr>
                <w:sz w:val="18"/>
                <w:szCs w:val="18"/>
              </w:rPr>
            </w:pPr>
            <w:r>
              <w:rPr>
                <w:sz w:val="18"/>
                <w:szCs w:val="18"/>
              </w:rPr>
              <w:t>2 knappe Meldungen (8 &amp; 3 Zeilen) zum Staatsbe</w:t>
            </w:r>
            <w:r w:rsidR="003A7CF7">
              <w:rPr>
                <w:sz w:val="18"/>
                <w:szCs w:val="18"/>
              </w:rPr>
              <w:t>s</w:t>
            </w:r>
            <w:r>
              <w:rPr>
                <w:sz w:val="18"/>
                <w:szCs w:val="18"/>
              </w:rPr>
              <w:t xml:space="preserve">uch von Prinz Heinrich in den USA </w:t>
            </w:r>
          </w:p>
          <w:p w14:paraId="7C05B003" w14:textId="77777777" w:rsidR="00F17E4D" w:rsidRDefault="00F17E4D" w:rsidP="000F1A02">
            <w:pPr>
              <w:rPr>
                <w:sz w:val="18"/>
                <w:szCs w:val="18"/>
              </w:rPr>
            </w:pPr>
          </w:p>
          <w:p w14:paraId="2EADAC7E" w14:textId="7E4A7907" w:rsidR="00F17E4D" w:rsidRPr="00F17E4D" w:rsidRDefault="00F17E4D" w:rsidP="000F1A02">
            <w:pPr>
              <w:rPr>
                <w:b/>
                <w:sz w:val="18"/>
                <w:szCs w:val="18"/>
              </w:rPr>
            </w:pPr>
            <w:r w:rsidRPr="00623130">
              <w:rPr>
                <w:b/>
                <w:bCs/>
                <w:sz w:val="18"/>
                <w:szCs w:val="18"/>
              </w:rPr>
              <w:t>ausführlicher Bericht (Artikel-ähnlich)</w:t>
            </w:r>
            <w:r w:rsidR="006700C0">
              <w:rPr>
                <w:b/>
                <w:bCs/>
                <w:sz w:val="18"/>
                <w:szCs w:val="18"/>
              </w:rPr>
              <w:t xml:space="preserve"> zum Staatsbesuch von Prinz Heinrich in den USA und dem Aufenthalt in Washington, wo er am </w:t>
            </w:r>
            <w:r w:rsidR="001722D2">
              <w:rPr>
                <w:b/>
                <w:bCs/>
                <w:sz w:val="18"/>
                <w:szCs w:val="18"/>
              </w:rPr>
              <w:t xml:space="preserve">27.02.1902 angekommen sei </w:t>
            </w:r>
          </w:p>
        </w:tc>
        <w:tc>
          <w:tcPr>
            <w:tcW w:w="1020" w:type="dxa"/>
          </w:tcPr>
          <w:p w14:paraId="7115FFE8" w14:textId="6DBACA7F" w:rsidR="000F1A02" w:rsidRDefault="00C41F0D" w:rsidP="000F1A02">
            <w:pPr>
              <w:jc w:val="center"/>
              <w:rPr>
                <w:b/>
                <w:bCs/>
                <w:sz w:val="18"/>
                <w:szCs w:val="18"/>
              </w:rPr>
            </w:pPr>
            <w:r>
              <w:rPr>
                <w:b/>
                <w:bCs/>
                <w:sz w:val="18"/>
                <w:szCs w:val="18"/>
              </w:rPr>
              <w:t>* (–)</w:t>
            </w:r>
          </w:p>
          <w:p w14:paraId="57625C86" w14:textId="77777777" w:rsidR="001722D2" w:rsidRDefault="001722D2" w:rsidP="000F1A02">
            <w:pPr>
              <w:jc w:val="center"/>
              <w:rPr>
                <w:b/>
                <w:bCs/>
                <w:sz w:val="18"/>
                <w:szCs w:val="18"/>
              </w:rPr>
            </w:pPr>
          </w:p>
          <w:p w14:paraId="08E87CE0" w14:textId="77777777" w:rsidR="001722D2" w:rsidRDefault="001722D2" w:rsidP="000F1A02">
            <w:pPr>
              <w:jc w:val="center"/>
              <w:rPr>
                <w:b/>
                <w:bCs/>
                <w:sz w:val="18"/>
                <w:szCs w:val="18"/>
              </w:rPr>
            </w:pPr>
          </w:p>
          <w:p w14:paraId="7825F2C8" w14:textId="77777777" w:rsidR="000E0E73" w:rsidRDefault="000E0E73" w:rsidP="000F1A02">
            <w:pPr>
              <w:jc w:val="center"/>
              <w:rPr>
                <w:b/>
                <w:bCs/>
                <w:sz w:val="18"/>
                <w:szCs w:val="18"/>
              </w:rPr>
            </w:pPr>
          </w:p>
          <w:p w14:paraId="0CBC1482" w14:textId="77777777" w:rsidR="00C41F0D" w:rsidRDefault="00C41F0D" w:rsidP="000F1A02">
            <w:pPr>
              <w:jc w:val="center"/>
              <w:rPr>
                <w:b/>
                <w:bCs/>
                <w:sz w:val="18"/>
                <w:szCs w:val="18"/>
              </w:rPr>
            </w:pPr>
          </w:p>
          <w:p w14:paraId="0037D7B5" w14:textId="77777777" w:rsidR="001722D2" w:rsidRDefault="001722D2" w:rsidP="000F1A02">
            <w:pPr>
              <w:jc w:val="center"/>
              <w:rPr>
                <w:b/>
                <w:bCs/>
                <w:sz w:val="18"/>
                <w:szCs w:val="18"/>
              </w:rPr>
            </w:pPr>
          </w:p>
          <w:p w14:paraId="57BF3B5C" w14:textId="5A0B57E5" w:rsidR="001722D2" w:rsidRPr="00517087" w:rsidRDefault="001722D2" w:rsidP="000F1A02">
            <w:pPr>
              <w:jc w:val="center"/>
              <w:rPr>
                <w:b/>
                <w:bCs/>
                <w:sz w:val="18"/>
                <w:szCs w:val="18"/>
              </w:rPr>
            </w:pPr>
            <w:r>
              <w:rPr>
                <w:b/>
                <w:bCs/>
                <w:sz w:val="18"/>
                <w:szCs w:val="18"/>
              </w:rPr>
              <w:t>*</w:t>
            </w:r>
          </w:p>
        </w:tc>
      </w:tr>
      <w:tr w:rsidR="003151A6" w:rsidRPr="00337324" w14:paraId="78C19A93" w14:textId="77777777" w:rsidTr="008B389A">
        <w:trPr>
          <w:cantSplit/>
        </w:trPr>
        <w:tc>
          <w:tcPr>
            <w:tcW w:w="846" w:type="dxa"/>
            <w:shd w:val="clear" w:color="auto" w:fill="ED7D31" w:themeFill="accent2"/>
          </w:tcPr>
          <w:p w14:paraId="58435ED8" w14:textId="3CF1C7E8" w:rsidR="000F1A02" w:rsidRPr="00207A81" w:rsidRDefault="000F1A02" w:rsidP="000F1A02">
            <w:pPr>
              <w:rPr>
                <w:b/>
                <w:bCs/>
                <w:sz w:val="18"/>
                <w:szCs w:val="18"/>
              </w:rPr>
            </w:pPr>
            <w:r w:rsidRPr="00207A81">
              <w:rPr>
                <w:b/>
                <w:bCs/>
                <w:sz w:val="18"/>
                <w:szCs w:val="18"/>
              </w:rPr>
              <w:lastRenderedPageBreak/>
              <w:t>Nr. 164</w:t>
            </w:r>
          </w:p>
        </w:tc>
        <w:tc>
          <w:tcPr>
            <w:tcW w:w="1361" w:type="dxa"/>
          </w:tcPr>
          <w:p w14:paraId="47AAA3CE" w14:textId="08A6F19F" w:rsidR="000F1A02" w:rsidRPr="00207A81" w:rsidRDefault="00207A81" w:rsidP="000F1A02">
            <w:pPr>
              <w:rPr>
                <w:b/>
                <w:bCs/>
                <w:sz w:val="18"/>
                <w:szCs w:val="18"/>
              </w:rPr>
            </w:pPr>
            <w:r>
              <w:rPr>
                <w:b/>
                <w:bCs/>
                <w:sz w:val="18"/>
                <w:szCs w:val="18"/>
              </w:rPr>
              <w:t>28. Februar</w:t>
            </w:r>
          </w:p>
        </w:tc>
        <w:tc>
          <w:tcPr>
            <w:tcW w:w="1984" w:type="dxa"/>
          </w:tcPr>
          <w:p w14:paraId="5436ED7C" w14:textId="77777777" w:rsidR="000F1A02" w:rsidRDefault="00207A81" w:rsidP="008B389A">
            <w:pPr>
              <w:rPr>
                <w:b/>
                <w:bCs/>
                <w:sz w:val="18"/>
                <w:szCs w:val="18"/>
              </w:rPr>
            </w:pPr>
            <w:r>
              <w:rPr>
                <w:b/>
                <w:bCs/>
                <w:sz w:val="18"/>
                <w:szCs w:val="18"/>
              </w:rPr>
              <w:t>Prinz Heinrich in America</w:t>
            </w:r>
          </w:p>
          <w:p w14:paraId="21B8C21A" w14:textId="77777777" w:rsidR="001A6501" w:rsidRDefault="001A6501" w:rsidP="008B389A">
            <w:pPr>
              <w:rPr>
                <w:b/>
                <w:bCs/>
                <w:sz w:val="18"/>
                <w:szCs w:val="18"/>
              </w:rPr>
            </w:pPr>
          </w:p>
          <w:p w14:paraId="07426BB4" w14:textId="77777777" w:rsidR="001A6501" w:rsidRDefault="001A6501" w:rsidP="008B389A">
            <w:pPr>
              <w:rPr>
                <w:b/>
                <w:bCs/>
                <w:sz w:val="18"/>
                <w:szCs w:val="18"/>
              </w:rPr>
            </w:pPr>
          </w:p>
          <w:p w14:paraId="6AFA2FB3" w14:textId="77777777" w:rsidR="001A6501" w:rsidRDefault="001A6501" w:rsidP="000F1A02">
            <w:pPr>
              <w:rPr>
                <w:b/>
                <w:bCs/>
                <w:sz w:val="18"/>
                <w:szCs w:val="18"/>
              </w:rPr>
            </w:pPr>
          </w:p>
          <w:p w14:paraId="25717DA6" w14:textId="77777777" w:rsidR="001A6501" w:rsidRDefault="001A6501" w:rsidP="000F1A02">
            <w:pPr>
              <w:rPr>
                <w:b/>
                <w:bCs/>
                <w:sz w:val="18"/>
                <w:szCs w:val="18"/>
              </w:rPr>
            </w:pPr>
          </w:p>
          <w:p w14:paraId="01239282" w14:textId="77777777" w:rsidR="001A6501" w:rsidRDefault="001A6501" w:rsidP="000F1A02">
            <w:pPr>
              <w:rPr>
                <w:b/>
                <w:bCs/>
                <w:sz w:val="18"/>
                <w:szCs w:val="18"/>
              </w:rPr>
            </w:pPr>
          </w:p>
          <w:p w14:paraId="53BA33AC" w14:textId="77777777" w:rsidR="001A6501" w:rsidRDefault="001A6501" w:rsidP="000F1A02">
            <w:pPr>
              <w:rPr>
                <w:b/>
                <w:bCs/>
                <w:sz w:val="18"/>
                <w:szCs w:val="18"/>
              </w:rPr>
            </w:pPr>
          </w:p>
          <w:p w14:paraId="78A00B74" w14:textId="77777777" w:rsidR="001A6501" w:rsidRDefault="001A6501" w:rsidP="000F1A02">
            <w:pPr>
              <w:rPr>
                <w:b/>
                <w:bCs/>
                <w:sz w:val="18"/>
                <w:szCs w:val="18"/>
              </w:rPr>
            </w:pPr>
          </w:p>
          <w:p w14:paraId="0C09AC9D" w14:textId="77777777" w:rsidR="001A6501" w:rsidRDefault="001A6501" w:rsidP="000F1A02">
            <w:pPr>
              <w:rPr>
                <w:b/>
                <w:bCs/>
                <w:sz w:val="18"/>
                <w:szCs w:val="18"/>
              </w:rPr>
            </w:pPr>
          </w:p>
          <w:p w14:paraId="443A2899" w14:textId="77777777" w:rsidR="001A6501" w:rsidRDefault="001A6501" w:rsidP="000F1A02">
            <w:pPr>
              <w:rPr>
                <w:b/>
                <w:bCs/>
                <w:sz w:val="18"/>
                <w:szCs w:val="18"/>
              </w:rPr>
            </w:pPr>
          </w:p>
          <w:p w14:paraId="1EA421BF" w14:textId="77777777" w:rsidR="001A6501" w:rsidRDefault="001A6501" w:rsidP="000F1A02">
            <w:pPr>
              <w:rPr>
                <w:b/>
                <w:bCs/>
                <w:sz w:val="18"/>
                <w:szCs w:val="18"/>
              </w:rPr>
            </w:pPr>
          </w:p>
          <w:p w14:paraId="785DA303" w14:textId="77777777" w:rsidR="001A6501" w:rsidRDefault="001A6501" w:rsidP="000F1A02">
            <w:pPr>
              <w:rPr>
                <w:b/>
                <w:bCs/>
                <w:sz w:val="18"/>
                <w:szCs w:val="18"/>
              </w:rPr>
            </w:pPr>
          </w:p>
          <w:p w14:paraId="2AC6D500" w14:textId="77777777" w:rsidR="001A6501" w:rsidRDefault="001A6501" w:rsidP="000F1A02">
            <w:pPr>
              <w:rPr>
                <w:b/>
                <w:bCs/>
                <w:sz w:val="18"/>
                <w:szCs w:val="18"/>
              </w:rPr>
            </w:pPr>
          </w:p>
          <w:p w14:paraId="4B3DF9F1" w14:textId="1E3583D9" w:rsidR="001A6501" w:rsidRPr="001A6501" w:rsidRDefault="001A6501" w:rsidP="000F1A02">
            <w:pPr>
              <w:rPr>
                <w:bCs/>
                <w:strike/>
                <w:sz w:val="18"/>
                <w:szCs w:val="18"/>
              </w:rPr>
            </w:pPr>
            <w:r>
              <w:rPr>
                <w:bCs/>
                <w:strike/>
                <w:sz w:val="18"/>
                <w:szCs w:val="18"/>
              </w:rPr>
              <w:t>Vermischte Nachrichten</w:t>
            </w:r>
          </w:p>
        </w:tc>
        <w:tc>
          <w:tcPr>
            <w:tcW w:w="2324" w:type="dxa"/>
          </w:tcPr>
          <w:p w14:paraId="5EC7F100" w14:textId="3851E48A" w:rsidR="000F1A02" w:rsidRDefault="00207A81" w:rsidP="008B389A">
            <w:pPr>
              <w:rPr>
                <w:b/>
                <w:sz w:val="18"/>
                <w:szCs w:val="18"/>
              </w:rPr>
            </w:pPr>
            <w:r>
              <w:rPr>
                <w:b/>
                <w:sz w:val="18"/>
                <w:szCs w:val="18"/>
              </w:rPr>
              <w:t>USA / Amerikareise-Prinz Heinrich</w:t>
            </w:r>
            <w:r w:rsidR="00DE250A">
              <w:rPr>
                <w:b/>
                <w:sz w:val="18"/>
                <w:szCs w:val="18"/>
              </w:rPr>
              <w:t xml:space="preserve"> / Deutschamerikaner </w:t>
            </w:r>
          </w:p>
          <w:p w14:paraId="38A8A109" w14:textId="77777777" w:rsidR="00DE250A" w:rsidRDefault="00DE250A" w:rsidP="008B389A">
            <w:pPr>
              <w:rPr>
                <w:b/>
                <w:sz w:val="18"/>
                <w:szCs w:val="18"/>
              </w:rPr>
            </w:pPr>
          </w:p>
          <w:p w14:paraId="614831AD" w14:textId="77777777" w:rsidR="00207A81" w:rsidRDefault="00207A81" w:rsidP="000F1A02">
            <w:pPr>
              <w:rPr>
                <w:b/>
                <w:sz w:val="18"/>
                <w:szCs w:val="18"/>
              </w:rPr>
            </w:pPr>
            <w:r>
              <w:rPr>
                <w:b/>
                <w:sz w:val="18"/>
                <w:szCs w:val="18"/>
              </w:rPr>
              <w:t>USA / Amerikareise-Prinz Heinrich</w:t>
            </w:r>
          </w:p>
          <w:p w14:paraId="2BC9AABF" w14:textId="77777777" w:rsidR="00207A81" w:rsidRDefault="00207A81" w:rsidP="000F1A02">
            <w:pPr>
              <w:rPr>
                <w:b/>
                <w:sz w:val="18"/>
                <w:szCs w:val="18"/>
              </w:rPr>
            </w:pPr>
            <w:r>
              <w:rPr>
                <w:b/>
                <w:sz w:val="18"/>
                <w:szCs w:val="18"/>
              </w:rPr>
              <w:t>USA / Amerikareise-Prinz Heinrich</w:t>
            </w:r>
            <w:r w:rsidR="00DB4243">
              <w:rPr>
                <w:b/>
                <w:sz w:val="18"/>
                <w:szCs w:val="18"/>
              </w:rPr>
              <w:t xml:space="preserve"> / Deutschamerikaner </w:t>
            </w:r>
          </w:p>
          <w:p w14:paraId="38A4CC62" w14:textId="77777777" w:rsidR="001A6501" w:rsidRDefault="001A6501" w:rsidP="000F1A02">
            <w:pPr>
              <w:rPr>
                <w:b/>
                <w:sz w:val="18"/>
                <w:szCs w:val="18"/>
              </w:rPr>
            </w:pPr>
          </w:p>
          <w:p w14:paraId="632129F6" w14:textId="77777777" w:rsidR="001A6501" w:rsidRDefault="001A6501" w:rsidP="000F1A02">
            <w:pPr>
              <w:rPr>
                <w:b/>
                <w:sz w:val="18"/>
                <w:szCs w:val="18"/>
              </w:rPr>
            </w:pPr>
          </w:p>
          <w:p w14:paraId="47BB8AF9" w14:textId="77777777" w:rsidR="001A6501" w:rsidRDefault="001A6501" w:rsidP="000F1A02">
            <w:pPr>
              <w:rPr>
                <w:b/>
                <w:sz w:val="18"/>
                <w:szCs w:val="18"/>
              </w:rPr>
            </w:pPr>
          </w:p>
          <w:p w14:paraId="2C66C902" w14:textId="77777777" w:rsidR="001A6501" w:rsidRDefault="001A6501" w:rsidP="000F1A02">
            <w:pPr>
              <w:rPr>
                <w:b/>
                <w:sz w:val="18"/>
                <w:szCs w:val="18"/>
              </w:rPr>
            </w:pPr>
          </w:p>
          <w:p w14:paraId="138D3191" w14:textId="77777777" w:rsidR="001A6501" w:rsidRDefault="001A6501" w:rsidP="000F1A02">
            <w:pPr>
              <w:rPr>
                <w:b/>
                <w:sz w:val="18"/>
                <w:szCs w:val="18"/>
              </w:rPr>
            </w:pPr>
          </w:p>
          <w:p w14:paraId="53EE8E6A" w14:textId="7CFF2D5F" w:rsidR="001A6501" w:rsidRPr="001A6501" w:rsidRDefault="001A6501" w:rsidP="000F1A02">
            <w:pPr>
              <w:rPr>
                <w:strike/>
                <w:sz w:val="18"/>
                <w:szCs w:val="18"/>
              </w:rPr>
            </w:pPr>
            <w:r>
              <w:rPr>
                <w:strike/>
                <w:sz w:val="18"/>
                <w:szCs w:val="18"/>
              </w:rPr>
              <w:t>Kanada</w:t>
            </w:r>
          </w:p>
        </w:tc>
        <w:tc>
          <w:tcPr>
            <w:tcW w:w="8504" w:type="dxa"/>
          </w:tcPr>
          <w:p w14:paraId="5D377D2E" w14:textId="03131306" w:rsidR="00207A81" w:rsidRDefault="00207A81" w:rsidP="008B389A">
            <w:pPr>
              <w:rPr>
                <w:b/>
                <w:bCs/>
                <w:sz w:val="18"/>
                <w:szCs w:val="18"/>
              </w:rPr>
            </w:pPr>
            <w:r w:rsidRPr="00623130">
              <w:rPr>
                <w:b/>
                <w:bCs/>
                <w:sz w:val="18"/>
                <w:szCs w:val="18"/>
              </w:rPr>
              <w:t>ausführlicher Bericht (Artikel-ähnlich)</w:t>
            </w:r>
            <w:r>
              <w:rPr>
                <w:b/>
                <w:bCs/>
                <w:sz w:val="18"/>
                <w:szCs w:val="18"/>
              </w:rPr>
              <w:t xml:space="preserve"> zum Staatsbesuch von Prinz Heinrich in den USA</w:t>
            </w:r>
            <w:r w:rsidR="00805E33">
              <w:rPr>
                <w:b/>
                <w:bCs/>
                <w:sz w:val="18"/>
                <w:szCs w:val="18"/>
              </w:rPr>
              <w:t xml:space="preserve"> // hier vor allem über die Abreise von Prinz Heinrich nach Washington und </w:t>
            </w:r>
            <w:r w:rsidR="00AB6D21">
              <w:rPr>
                <w:b/>
                <w:bCs/>
                <w:sz w:val="18"/>
                <w:szCs w:val="18"/>
              </w:rPr>
              <w:t xml:space="preserve">die weiteren Aktivitäten der </w:t>
            </w:r>
            <w:r w:rsidR="00AB6D21" w:rsidRPr="009207A1">
              <w:rPr>
                <w:b/>
                <w:bCs/>
                <w:smallCaps/>
                <w:sz w:val="18"/>
                <w:szCs w:val="18"/>
              </w:rPr>
              <w:t>Hohenzollern</w:t>
            </w:r>
            <w:r w:rsidR="00AB6D21">
              <w:rPr>
                <w:b/>
                <w:bCs/>
                <w:sz w:val="18"/>
                <w:szCs w:val="18"/>
              </w:rPr>
              <w:t xml:space="preserve"> sowie deren Besatzung in New York </w:t>
            </w:r>
            <w:r w:rsidR="005F56F8">
              <w:rPr>
                <w:b/>
                <w:bCs/>
                <w:sz w:val="18"/>
                <w:szCs w:val="18"/>
              </w:rPr>
              <w:t xml:space="preserve">// dann auch nochmal mit Rückblick auf die Feierlichkeiten mit Prinz Heinrich </w:t>
            </w:r>
            <w:r w:rsidR="00DE250A">
              <w:rPr>
                <w:b/>
                <w:bCs/>
                <w:sz w:val="18"/>
                <w:szCs w:val="18"/>
              </w:rPr>
              <w:t xml:space="preserve">// hier erneut mit Bezügen zu Deutschamerikanern und deutlich positiv </w:t>
            </w:r>
          </w:p>
          <w:p w14:paraId="6928F355" w14:textId="58C9AFFF" w:rsidR="00207A81" w:rsidRDefault="00207A81" w:rsidP="000F1A02">
            <w:pPr>
              <w:rPr>
                <w:b/>
                <w:bCs/>
                <w:sz w:val="18"/>
                <w:szCs w:val="18"/>
              </w:rPr>
            </w:pPr>
            <w:r w:rsidRPr="00623130">
              <w:rPr>
                <w:b/>
                <w:bCs/>
                <w:sz w:val="18"/>
                <w:szCs w:val="18"/>
              </w:rPr>
              <w:t>ausführlicher Bericht (Artikel-ähnlich)</w:t>
            </w:r>
            <w:r>
              <w:rPr>
                <w:b/>
                <w:bCs/>
                <w:sz w:val="18"/>
                <w:szCs w:val="18"/>
              </w:rPr>
              <w:t xml:space="preserve"> zum Staatsbesuch von Prinz Heinrich in den USA</w:t>
            </w:r>
            <w:r w:rsidR="00206553">
              <w:rPr>
                <w:b/>
                <w:bCs/>
                <w:sz w:val="18"/>
                <w:szCs w:val="18"/>
              </w:rPr>
              <w:t xml:space="preserve"> und die Feierlichkeit in Washington – primär zur Gedenkfeier für Präsident McKinley </w:t>
            </w:r>
          </w:p>
          <w:p w14:paraId="319E4E32" w14:textId="25A965EB" w:rsidR="00207A81" w:rsidRDefault="006C3231" w:rsidP="000F1A02">
            <w:pPr>
              <w:rPr>
                <w:b/>
                <w:bCs/>
                <w:sz w:val="18"/>
                <w:szCs w:val="18"/>
              </w:rPr>
            </w:pPr>
            <w:r w:rsidRPr="00FA0C19">
              <w:rPr>
                <w:b/>
                <w:bCs/>
                <w:sz w:val="18"/>
                <w:szCs w:val="18"/>
                <w:shd w:val="clear" w:color="auto" w:fill="ED7D31" w:themeFill="accent2"/>
              </w:rPr>
              <w:t>Artikel</w:t>
            </w:r>
            <w:r>
              <w:rPr>
                <w:b/>
                <w:bCs/>
                <w:sz w:val="18"/>
                <w:szCs w:val="18"/>
              </w:rPr>
              <w:t xml:space="preserve">: „Des Prinzen Heinrichs Reise </w:t>
            </w:r>
            <w:r w:rsidR="00EC521A">
              <w:rPr>
                <w:b/>
                <w:bCs/>
                <w:sz w:val="18"/>
                <w:szCs w:val="18"/>
              </w:rPr>
              <w:t>durch die Süd- und Weststaaten“ (Autor: ‚Auge‘ aus Washington</w:t>
            </w:r>
            <w:r w:rsidR="00207A81" w:rsidRPr="00623130">
              <w:rPr>
                <w:b/>
                <w:bCs/>
                <w:sz w:val="18"/>
                <w:szCs w:val="18"/>
              </w:rPr>
              <w:t>)</w:t>
            </w:r>
            <w:r w:rsidR="00207A81">
              <w:rPr>
                <w:b/>
                <w:bCs/>
                <w:sz w:val="18"/>
                <w:szCs w:val="18"/>
              </w:rPr>
              <w:t xml:space="preserve"> zum Staatsbesuch von Prinz Heinrich in den USA</w:t>
            </w:r>
            <w:r w:rsidR="00EC521A">
              <w:rPr>
                <w:b/>
                <w:bCs/>
                <w:sz w:val="18"/>
                <w:szCs w:val="18"/>
              </w:rPr>
              <w:t xml:space="preserve"> </w:t>
            </w:r>
            <w:r w:rsidR="00DB4243">
              <w:rPr>
                <w:b/>
                <w:bCs/>
                <w:sz w:val="18"/>
                <w:szCs w:val="18"/>
              </w:rPr>
              <w:t xml:space="preserve">und </w:t>
            </w:r>
            <w:r w:rsidR="00DB4243" w:rsidRPr="00FA0C19">
              <w:rPr>
                <w:b/>
                <w:bCs/>
                <w:sz w:val="18"/>
                <w:szCs w:val="18"/>
              </w:rPr>
              <w:t xml:space="preserve">der weiteren Planung der Reise </w:t>
            </w:r>
            <w:r w:rsidR="00EC521A" w:rsidRPr="00FA0C19">
              <w:rPr>
                <w:b/>
                <w:bCs/>
                <w:sz w:val="18"/>
                <w:szCs w:val="18"/>
              </w:rPr>
              <w:t xml:space="preserve">// </w:t>
            </w:r>
            <w:r w:rsidR="00C94B4B" w:rsidRPr="00FA0C19">
              <w:rPr>
                <w:b/>
                <w:bCs/>
                <w:sz w:val="18"/>
                <w:szCs w:val="18"/>
              </w:rPr>
              <w:t>am 01.03.1902 Mittag verlasse Prinz Heinrich Washington mit dem Zug nach Cincinnati</w:t>
            </w:r>
            <w:r w:rsidR="006276DF" w:rsidRPr="00FA0C19">
              <w:rPr>
                <w:b/>
                <w:bCs/>
                <w:sz w:val="18"/>
                <w:szCs w:val="18"/>
              </w:rPr>
              <w:t>, dann Chattanooga</w:t>
            </w:r>
            <w:r w:rsidR="00614B62" w:rsidRPr="00FA0C19">
              <w:rPr>
                <w:b/>
                <w:bCs/>
                <w:sz w:val="18"/>
                <w:szCs w:val="18"/>
              </w:rPr>
              <w:t xml:space="preserve"> (südlichster Punkt der Reise)</w:t>
            </w:r>
            <w:r w:rsidR="0076238B" w:rsidRPr="00FA0C19">
              <w:rPr>
                <w:b/>
                <w:bCs/>
                <w:sz w:val="18"/>
                <w:szCs w:val="18"/>
              </w:rPr>
              <w:t>, dann Nashville</w:t>
            </w:r>
            <w:r w:rsidR="00F66A89" w:rsidRPr="00FA0C19">
              <w:rPr>
                <w:b/>
                <w:bCs/>
                <w:sz w:val="18"/>
                <w:szCs w:val="18"/>
              </w:rPr>
              <w:t>, dann Louisville, dann Indianapolis</w:t>
            </w:r>
            <w:r w:rsidR="00614B62" w:rsidRPr="00FA0C19">
              <w:rPr>
                <w:b/>
                <w:bCs/>
                <w:sz w:val="18"/>
                <w:szCs w:val="18"/>
              </w:rPr>
              <w:t>, dann St. Louis (westlichster Punkt der Reise)</w:t>
            </w:r>
            <w:r w:rsidR="007B1C5D" w:rsidRPr="00FA0C19">
              <w:rPr>
                <w:b/>
                <w:bCs/>
                <w:sz w:val="18"/>
                <w:szCs w:val="18"/>
              </w:rPr>
              <w:t>, dann nach Chicago</w:t>
            </w:r>
            <w:r w:rsidR="00FA2EE5" w:rsidRPr="00FA0C19">
              <w:rPr>
                <w:b/>
                <w:bCs/>
                <w:sz w:val="18"/>
                <w:szCs w:val="18"/>
              </w:rPr>
              <w:t xml:space="preserve"> (hier ein erster längerer Aufenthalt</w:t>
            </w:r>
            <w:r w:rsidR="0016177A" w:rsidRPr="00FA0C19">
              <w:rPr>
                <w:b/>
                <w:bCs/>
                <w:sz w:val="18"/>
                <w:szCs w:val="18"/>
              </w:rPr>
              <w:t xml:space="preserve"> von 20 Stunden</w:t>
            </w:r>
            <w:r w:rsidR="00FA2EE5" w:rsidRPr="00FA0C19">
              <w:rPr>
                <w:b/>
                <w:bCs/>
                <w:sz w:val="18"/>
                <w:szCs w:val="18"/>
              </w:rPr>
              <w:t>)</w:t>
            </w:r>
            <w:r w:rsidR="00F27C95" w:rsidRPr="00FA0C19">
              <w:rPr>
                <w:b/>
                <w:bCs/>
                <w:sz w:val="18"/>
                <w:szCs w:val="18"/>
              </w:rPr>
              <w:t>, dann Milwaukee</w:t>
            </w:r>
            <w:r w:rsidR="00A173DF" w:rsidRPr="00FA0C19">
              <w:rPr>
                <w:b/>
                <w:bCs/>
                <w:sz w:val="18"/>
                <w:szCs w:val="18"/>
              </w:rPr>
              <w:t xml:space="preserve"> (</w:t>
            </w:r>
            <w:r w:rsidR="00A173DF" w:rsidRPr="00FA0C19">
              <w:rPr>
                <w:b/>
                <w:bCs/>
                <w:i/>
                <w:sz w:val="18"/>
                <w:szCs w:val="18"/>
              </w:rPr>
              <w:t>„der deutschesten aller Städte Americas“</w:t>
            </w:r>
            <w:r w:rsidR="00A173DF" w:rsidRPr="00FA0C19">
              <w:rPr>
                <w:b/>
                <w:bCs/>
                <w:sz w:val="18"/>
                <w:szCs w:val="18"/>
              </w:rPr>
              <w:t xml:space="preserve">), </w:t>
            </w:r>
            <w:r w:rsidR="009039E8" w:rsidRPr="00FA0C19">
              <w:rPr>
                <w:b/>
                <w:bCs/>
                <w:sz w:val="18"/>
                <w:szCs w:val="18"/>
              </w:rPr>
              <w:t>dann zurück über Chicago nach Buffalo</w:t>
            </w:r>
            <w:r w:rsidR="00D51803" w:rsidRPr="00FA0C19">
              <w:rPr>
                <w:b/>
                <w:bCs/>
                <w:sz w:val="18"/>
                <w:szCs w:val="18"/>
              </w:rPr>
              <w:t xml:space="preserve"> und den Niagarafällen</w:t>
            </w:r>
            <w:r w:rsidR="00DB4243" w:rsidRPr="00FA0C19">
              <w:rPr>
                <w:b/>
                <w:bCs/>
                <w:sz w:val="18"/>
                <w:szCs w:val="18"/>
              </w:rPr>
              <w:t xml:space="preserve">, </w:t>
            </w:r>
            <w:r w:rsidR="00A44CDA" w:rsidRPr="00FA0C19">
              <w:rPr>
                <w:b/>
                <w:bCs/>
                <w:sz w:val="18"/>
                <w:szCs w:val="18"/>
              </w:rPr>
              <w:t xml:space="preserve">dann über Rochester und Syracuse </w:t>
            </w:r>
            <w:r w:rsidR="0016177A" w:rsidRPr="00FA0C19">
              <w:rPr>
                <w:b/>
                <w:bCs/>
                <w:sz w:val="18"/>
                <w:szCs w:val="18"/>
              </w:rPr>
              <w:t>nach Boston (hier ein Aufenthalt von 14 Stunden</w:t>
            </w:r>
            <w:r w:rsidR="00B51DFA" w:rsidRPr="00FA0C19">
              <w:rPr>
                <w:b/>
                <w:bCs/>
                <w:sz w:val="18"/>
                <w:szCs w:val="18"/>
              </w:rPr>
              <w:t>, dann (am letzten Tag, dem 07.03.1902)</w:t>
            </w:r>
            <w:r w:rsidR="004B3DA6" w:rsidRPr="00FA0C19">
              <w:rPr>
                <w:b/>
                <w:bCs/>
                <w:sz w:val="18"/>
                <w:szCs w:val="18"/>
              </w:rPr>
              <w:t xml:space="preserve"> noch Albany und Westpoint bis dann abends wieder New York erreicht würde</w:t>
            </w:r>
          </w:p>
          <w:p w14:paraId="01DA623C" w14:textId="2302BF2C" w:rsidR="001A6501" w:rsidRPr="001A6501" w:rsidRDefault="001A6501" w:rsidP="000F1A02">
            <w:pPr>
              <w:rPr>
                <w:bCs/>
                <w:strike/>
                <w:sz w:val="18"/>
                <w:szCs w:val="18"/>
              </w:rPr>
            </w:pPr>
            <w:r>
              <w:rPr>
                <w:bCs/>
                <w:strike/>
                <w:sz w:val="18"/>
                <w:szCs w:val="18"/>
              </w:rPr>
              <w:t xml:space="preserve">knappe Meldung (7 Zeilen) zu einem beschädigten deutschen Schiff in Halifax </w:t>
            </w:r>
          </w:p>
        </w:tc>
        <w:tc>
          <w:tcPr>
            <w:tcW w:w="1020" w:type="dxa"/>
          </w:tcPr>
          <w:p w14:paraId="642DF501" w14:textId="77777777" w:rsidR="000F1A02" w:rsidRDefault="00DE250A" w:rsidP="00DE250A">
            <w:pPr>
              <w:shd w:val="clear" w:color="auto" w:fill="92D050"/>
              <w:jc w:val="center"/>
              <w:rPr>
                <w:b/>
                <w:bCs/>
                <w:sz w:val="18"/>
                <w:szCs w:val="18"/>
              </w:rPr>
            </w:pPr>
            <w:r>
              <w:rPr>
                <w:b/>
                <w:bCs/>
                <w:sz w:val="18"/>
                <w:szCs w:val="18"/>
              </w:rPr>
              <w:t>(+)</w:t>
            </w:r>
          </w:p>
          <w:p w14:paraId="40D4B642" w14:textId="77777777" w:rsidR="00DE250A" w:rsidRDefault="00DE250A" w:rsidP="00DE250A">
            <w:pPr>
              <w:shd w:val="clear" w:color="auto" w:fill="92D050"/>
              <w:jc w:val="center"/>
              <w:rPr>
                <w:b/>
                <w:bCs/>
                <w:sz w:val="18"/>
                <w:szCs w:val="18"/>
              </w:rPr>
            </w:pPr>
          </w:p>
          <w:p w14:paraId="0BEC68F9" w14:textId="77777777" w:rsidR="00DE250A" w:rsidRDefault="00DE250A" w:rsidP="00DE250A">
            <w:pPr>
              <w:shd w:val="clear" w:color="auto" w:fill="92D050"/>
              <w:jc w:val="center"/>
              <w:rPr>
                <w:b/>
                <w:bCs/>
                <w:sz w:val="18"/>
                <w:szCs w:val="18"/>
              </w:rPr>
            </w:pPr>
          </w:p>
          <w:p w14:paraId="697D9B9A" w14:textId="77777777" w:rsidR="00DE250A" w:rsidRDefault="00DE250A" w:rsidP="00DE250A">
            <w:pPr>
              <w:shd w:val="clear" w:color="auto" w:fill="92D050"/>
              <w:jc w:val="center"/>
              <w:rPr>
                <w:b/>
                <w:bCs/>
                <w:sz w:val="18"/>
                <w:szCs w:val="18"/>
              </w:rPr>
            </w:pPr>
          </w:p>
          <w:p w14:paraId="0367BAAF" w14:textId="4C71ACEB" w:rsidR="00DE250A" w:rsidRDefault="006C3231" w:rsidP="000F1A02">
            <w:pPr>
              <w:jc w:val="center"/>
              <w:rPr>
                <w:b/>
                <w:bCs/>
                <w:sz w:val="18"/>
                <w:szCs w:val="18"/>
              </w:rPr>
            </w:pPr>
            <w:r>
              <w:rPr>
                <w:b/>
                <w:bCs/>
                <w:sz w:val="18"/>
                <w:szCs w:val="18"/>
              </w:rPr>
              <w:t>*</w:t>
            </w:r>
          </w:p>
          <w:p w14:paraId="616D17E2" w14:textId="77777777" w:rsidR="006C3231" w:rsidRDefault="006C3231" w:rsidP="000F1A02">
            <w:pPr>
              <w:jc w:val="center"/>
              <w:rPr>
                <w:b/>
                <w:bCs/>
                <w:sz w:val="18"/>
                <w:szCs w:val="18"/>
              </w:rPr>
            </w:pPr>
          </w:p>
          <w:p w14:paraId="214ADBCC" w14:textId="40FFF0B0" w:rsidR="006C3231" w:rsidRDefault="00DB4243" w:rsidP="000F1A02">
            <w:pPr>
              <w:jc w:val="center"/>
              <w:rPr>
                <w:b/>
                <w:bCs/>
                <w:sz w:val="18"/>
                <w:szCs w:val="18"/>
              </w:rPr>
            </w:pPr>
            <w:r>
              <w:rPr>
                <w:b/>
                <w:bCs/>
                <w:sz w:val="18"/>
                <w:szCs w:val="18"/>
              </w:rPr>
              <w:t>*</w:t>
            </w:r>
          </w:p>
          <w:p w14:paraId="3257B29F" w14:textId="77777777" w:rsidR="006C3231" w:rsidRDefault="006C3231" w:rsidP="000F1A02">
            <w:pPr>
              <w:jc w:val="center"/>
              <w:rPr>
                <w:b/>
                <w:bCs/>
                <w:sz w:val="18"/>
                <w:szCs w:val="18"/>
              </w:rPr>
            </w:pPr>
          </w:p>
          <w:p w14:paraId="31F75697" w14:textId="3D7174EF" w:rsidR="00DE250A" w:rsidRPr="00517087" w:rsidRDefault="00DE250A" w:rsidP="000F1A02">
            <w:pPr>
              <w:jc w:val="center"/>
              <w:rPr>
                <w:b/>
                <w:bCs/>
                <w:sz w:val="18"/>
                <w:szCs w:val="18"/>
              </w:rPr>
            </w:pPr>
            <w:r>
              <w:rPr>
                <w:b/>
                <w:bCs/>
                <w:sz w:val="18"/>
                <w:szCs w:val="18"/>
              </w:rPr>
              <w:t xml:space="preserve"> </w:t>
            </w:r>
          </w:p>
        </w:tc>
      </w:tr>
      <w:tr w:rsidR="00EC62EB" w:rsidRPr="00337324" w14:paraId="57CA71A8" w14:textId="77777777" w:rsidTr="005A4E1B">
        <w:trPr>
          <w:cantSplit/>
        </w:trPr>
        <w:tc>
          <w:tcPr>
            <w:tcW w:w="846" w:type="dxa"/>
          </w:tcPr>
          <w:p w14:paraId="4B5F211E" w14:textId="230FB7BE" w:rsidR="00EC62EB" w:rsidRPr="00F21937" w:rsidRDefault="00EC62EB" w:rsidP="000F1A02">
            <w:pPr>
              <w:rPr>
                <w:b/>
                <w:bCs/>
                <w:sz w:val="18"/>
                <w:szCs w:val="18"/>
              </w:rPr>
            </w:pPr>
            <w:r w:rsidRPr="00F21937">
              <w:rPr>
                <w:b/>
                <w:bCs/>
                <w:sz w:val="18"/>
                <w:szCs w:val="18"/>
              </w:rPr>
              <w:t>Nr. 164a</w:t>
            </w:r>
          </w:p>
        </w:tc>
        <w:tc>
          <w:tcPr>
            <w:tcW w:w="1361" w:type="dxa"/>
          </w:tcPr>
          <w:p w14:paraId="1B866B9E" w14:textId="0ABB398E" w:rsidR="00EC62EB" w:rsidRPr="00F21937" w:rsidRDefault="00F21937" w:rsidP="000F1A02">
            <w:pPr>
              <w:rPr>
                <w:b/>
                <w:bCs/>
                <w:sz w:val="18"/>
                <w:szCs w:val="18"/>
              </w:rPr>
            </w:pPr>
            <w:r w:rsidRPr="00F21937">
              <w:rPr>
                <w:b/>
                <w:bCs/>
                <w:sz w:val="18"/>
                <w:szCs w:val="18"/>
              </w:rPr>
              <w:t>28. Februar</w:t>
            </w:r>
          </w:p>
        </w:tc>
        <w:tc>
          <w:tcPr>
            <w:tcW w:w="1984" w:type="dxa"/>
          </w:tcPr>
          <w:p w14:paraId="0EDB5F92" w14:textId="6547553C" w:rsidR="00EC62EB" w:rsidRPr="00F21937" w:rsidRDefault="00F21937" w:rsidP="000F1A02">
            <w:pPr>
              <w:rPr>
                <w:b/>
                <w:bCs/>
                <w:sz w:val="18"/>
                <w:szCs w:val="18"/>
              </w:rPr>
            </w:pPr>
            <w:r w:rsidRPr="00F21937">
              <w:rPr>
                <w:b/>
                <w:bCs/>
                <w:sz w:val="18"/>
                <w:szCs w:val="18"/>
              </w:rPr>
              <w:t>Neueste Nachrichten</w:t>
            </w:r>
          </w:p>
        </w:tc>
        <w:tc>
          <w:tcPr>
            <w:tcW w:w="2324" w:type="dxa"/>
          </w:tcPr>
          <w:p w14:paraId="10EE2F58" w14:textId="797D361C" w:rsidR="00EC62EB" w:rsidRPr="00F21937" w:rsidRDefault="00F21937" w:rsidP="000F1A02">
            <w:pPr>
              <w:rPr>
                <w:b/>
                <w:bCs/>
                <w:sz w:val="18"/>
                <w:szCs w:val="18"/>
              </w:rPr>
            </w:pPr>
            <w:r w:rsidRPr="00F21937">
              <w:rPr>
                <w:b/>
                <w:bCs/>
                <w:sz w:val="18"/>
                <w:szCs w:val="18"/>
              </w:rPr>
              <w:t xml:space="preserve">USA / Amerikareise-Prinz Heinrich / GB / </w:t>
            </w:r>
            <w:r w:rsidRPr="00A61F31">
              <w:rPr>
                <w:b/>
                <w:bCs/>
                <w:strike/>
                <w:sz w:val="18"/>
                <w:szCs w:val="18"/>
              </w:rPr>
              <w:t>GB-Presse</w:t>
            </w:r>
          </w:p>
        </w:tc>
        <w:tc>
          <w:tcPr>
            <w:tcW w:w="8504" w:type="dxa"/>
          </w:tcPr>
          <w:p w14:paraId="1C9B0B80" w14:textId="5AE59CF9" w:rsidR="00EC62EB" w:rsidRPr="00F21937" w:rsidRDefault="00F21937" w:rsidP="000F1A02">
            <w:pPr>
              <w:rPr>
                <w:b/>
                <w:bCs/>
                <w:sz w:val="18"/>
                <w:szCs w:val="18"/>
              </w:rPr>
            </w:pPr>
            <w:r w:rsidRPr="00F21937">
              <w:rPr>
                <w:b/>
                <w:bCs/>
                <w:sz w:val="18"/>
                <w:szCs w:val="18"/>
              </w:rPr>
              <w:t xml:space="preserve">ausführlicher Bericht (Artikel-ähnlich – Autor: ‚Kreis mit nach oben geöffneter Sichel darüber‘ aus London) // im zweiten Teil u.a. zur Rezeption einer Rede von Prinz Heinrich bei seinem Staatsbesuch in den USA durch die Londoner </w:t>
            </w:r>
            <w:r w:rsidRPr="00F21937">
              <w:rPr>
                <w:b/>
                <w:bCs/>
                <w:smallCaps/>
                <w:sz w:val="18"/>
                <w:szCs w:val="18"/>
              </w:rPr>
              <w:t>Times</w:t>
            </w:r>
            <w:r w:rsidRPr="00F21937">
              <w:rPr>
                <w:b/>
                <w:bCs/>
                <w:sz w:val="18"/>
                <w:szCs w:val="18"/>
              </w:rPr>
              <w:t xml:space="preserve"> </w:t>
            </w:r>
          </w:p>
        </w:tc>
        <w:tc>
          <w:tcPr>
            <w:tcW w:w="1020" w:type="dxa"/>
          </w:tcPr>
          <w:p w14:paraId="031500C0" w14:textId="77777777" w:rsidR="00EC62EB" w:rsidRPr="00517087" w:rsidRDefault="00EC62EB" w:rsidP="000F1A02">
            <w:pPr>
              <w:jc w:val="center"/>
              <w:rPr>
                <w:b/>
                <w:bCs/>
                <w:sz w:val="18"/>
                <w:szCs w:val="18"/>
              </w:rPr>
            </w:pPr>
          </w:p>
        </w:tc>
      </w:tr>
      <w:tr w:rsidR="003151A6" w:rsidRPr="00337324" w14:paraId="687E6951" w14:textId="77777777" w:rsidTr="008B389A">
        <w:trPr>
          <w:cantSplit/>
        </w:trPr>
        <w:tc>
          <w:tcPr>
            <w:tcW w:w="846" w:type="dxa"/>
            <w:shd w:val="clear" w:color="auto" w:fill="ED7D31" w:themeFill="accent2"/>
          </w:tcPr>
          <w:p w14:paraId="5B0CDAC9" w14:textId="228ED6EA" w:rsidR="000F1A02" w:rsidRPr="003B084D" w:rsidRDefault="000F1A02" w:rsidP="000F1A02">
            <w:pPr>
              <w:rPr>
                <w:b/>
                <w:bCs/>
                <w:sz w:val="18"/>
                <w:szCs w:val="18"/>
              </w:rPr>
            </w:pPr>
            <w:r w:rsidRPr="003B084D">
              <w:rPr>
                <w:b/>
                <w:bCs/>
                <w:sz w:val="18"/>
                <w:szCs w:val="18"/>
              </w:rPr>
              <w:t>Nr. 165</w:t>
            </w:r>
          </w:p>
        </w:tc>
        <w:tc>
          <w:tcPr>
            <w:tcW w:w="1361" w:type="dxa"/>
          </w:tcPr>
          <w:p w14:paraId="4AF82AF5" w14:textId="096BF28A" w:rsidR="000F1A02" w:rsidRPr="003B084D" w:rsidRDefault="00600BF0" w:rsidP="000F1A02">
            <w:pPr>
              <w:rPr>
                <w:b/>
                <w:bCs/>
                <w:sz w:val="18"/>
                <w:szCs w:val="18"/>
              </w:rPr>
            </w:pPr>
            <w:r w:rsidRPr="003B084D">
              <w:rPr>
                <w:b/>
                <w:bCs/>
                <w:sz w:val="18"/>
                <w:szCs w:val="18"/>
              </w:rPr>
              <w:t>01. März</w:t>
            </w:r>
          </w:p>
        </w:tc>
        <w:tc>
          <w:tcPr>
            <w:tcW w:w="1984" w:type="dxa"/>
          </w:tcPr>
          <w:p w14:paraId="5E93CCE6" w14:textId="0C5EAF7A" w:rsidR="000F1A02" w:rsidRPr="003B084D" w:rsidRDefault="00600BF0" w:rsidP="000F1A02">
            <w:pPr>
              <w:rPr>
                <w:b/>
                <w:bCs/>
                <w:sz w:val="18"/>
                <w:szCs w:val="18"/>
              </w:rPr>
            </w:pPr>
            <w:r w:rsidRPr="003B084D">
              <w:rPr>
                <w:b/>
                <w:bCs/>
                <w:sz w:val="18"/>
                <w:szCs w:val="18"/>
              </w:rPr>
              <w:t>Prinz Heinrich</w:t>
            </w:r>
            <w:r w:rsidR="00CE3DD6" w:rsidRPr="003B084D">
              <w:rPr>
                <w:b/>
                <w:bCs/>
                <w:sz w:val="18"/>
                <w:szCs w:val="18"/>
              </w:rPr>
              <w:t xml:space="preserve"> in America</w:t>
            </w:r>
          </w:p>
        </w:tc>
        <w:tc>
          <w:tcPr>
            <w:tcW w:w="2324" w:type="dxa"/>
          </w:tcPr>
          <w:p w14:paraId="34694E6F" w14:textId="6572197D" w:rsidR="000F1A02" w:rsidRDefault="00CE3DD6" w:rsidP="008B389A">
            <w:pPr>
              <w:rPr>
                <w:b/>
                <w:bCs/>
                <w:sz w:val="18"/>
                <w:szCs w:val="18"/>
              </w:rPr>
            </w:pPr>
            <w:r w:rsidRPr="003B084D">
              <w:rPr>
                <w:b/>
                <w:bCs/>
                <w:sz w:val="18"/>
                <w:szCs w:val="18"/>
              </w:rPr>
              <w:t>USA / Amerikare</w:t>
            </w:r>
            <w:r w:rsidR="008559D0">
              <w:rPr>
                <w:b/>
                <w:bCs/>
                <w:sz w:val="18"/>
                <w:szCs w:val="18"/>
              </w:rPr>
              <w:t>i</w:t>
            </w:r>
            <w:r w:rsidRPr="003B084D">
              <w:rPr>
                <w:b/>
                <w:bCs/>
                <w:sz w:val="18"/>
                <w:szCs w:val="18"/>
              </w:rPr>
              <w:t>s</w:t>
            </w:r>
            <w:r w:rsidR="008559D0">
              <w:rPr>
                <w:b/>
                <w:bCs/>
                <w:sz w:val="18"/>
                <w:szCs w:val="18"/>
              </w:rPr>
              <w:t>e</w:t>
            </w:r>
            <w:r w:rsidRPr="003B084D">
              <w:rPr>
                <w:b/>
                <w:bCs/>
                <w:sz w:val="18"/>
                <w:szCs w:val="18"/>
              </w:rPr>
              <w:t xml:space="preserve">-Prinz Heinrich </w:t>
            </w:r>
          </w:p>
          <w:p w14:paraId="6AD1B9CF" w14:textId="77777777" w:rsidR="003B084D" w:rsidRDefault="003B084D" w:rsidP="008B389A">
            <w:pPr>
              <w:rPr>
                <w:b/>
                <w:bCs/>
                <w:sz w:val="18"/>
                <w:szCs w:val="18"/>
              </w:rPr>
            </w:pPr>
          </w:p>
          <w:p w14:paraId="560F4762" w14:textId="77777777" w:rsidR="00131E83" w:rsidRDefault="00131E83" w:rsidP="008B389A">
            <w:pPr>
              <w:rPr>
                <w:b/>
                <w:bCs/>
                <w:sz w:val="18"/>
                <w:szCs w:val="18"/>
              </w:rPr>
            </w:pPr>
          </w:p>
          <w:p w14:paraId="5DDB3957" w14:textId="77777777" w:rsidR="00131E83" w:rsidRDefault="00131E83" w:rsidP="008B389A">
            <w:pPr>
              <w:rPr>
                <w:b/>
                <w:bCs/>
                <w:sz w:val="18"/>
                <w:szCs w:val="18"/>
              </w:rPr>
            </w:pPr>
          </w:p>
          <w:p w14:paraId="2173FDFF" w14:textId="77777777" w:rsidR="0024179B" w:rsidRDefault="0024179B" w:rsidP="008B389A">
            <w:pPr>
              <w:rPr>
                <w:b/>
                <w:bCs/>
                <w:sz w:val="18"/>
                <w:szCs w:val="18"/>
              </w:rPr>
            </w:pPr>
          </w:p>
          <w:p w14:paraId="5F7FBBA6" w14:textId="77777777" w:rsidR="00131E83" w:rsidRDefault="00131E83" w:rsidP="008B389A">
            <w:pPr>
              <w:rPr>
                <w:b/>
                <w:bCs/>
                <w:sz w:val="18"/>
                <w:szCs w:val="18"/>
              </w:rPr>
            </w:pPr>
          </w:p>
          <w:p w14:paraId="61EC1D62" w14:textId="77777777" w:rsidR="00131E83" w:rsidRDefault="00131E83" w:rsidP="008B389A">
            <w:pPr>
              <w:rPr>
                <w:b/>
                <w:bCs/>
                <w:sz w:val="18"/>
                <w:szCs w:val="18"/>
              </w:rPr>
            </w:pPr>
          </w:p>
          <w:p w14:paraId="41441BD2" w14:textId="7E2043EB" w:rsidR="003B084D" w:rsidRPr="003B084D" w:rsidRDefault="003B084D" w:rsidP="000F1A02">
            <w:pPr>
              <w:rPr>
                <w:bCs/>
                <w:sz w:val="18"/>
                <w:szCs w:val="18"/>
              </w:rPr>
            </w:pPr>
            <w:r>
              <w:rPr>
                <w:bCs/>
                <w:sz w:val="18"/>
                <w:szCs w:val="18"/>
              </w:rPr>
              <w:t xml:space="preserve">USA / Amerikareise-Prinz Heinrich </w:t>
            </w:r>
          </w:p>
        </w:tc>
        <w:tc>
          <w:tcPr>
            <w:tcW w:w="8504" w:type="dxa"/>
          </w:tcPr>
          <w:p w14:paraId="4DC45EAD" w14:textId="5C406753" w:rsidR="000F1A02" w:rsidRPr="003B084D" w:rsidRDefault="00CE3DD6" w:rsidP="008B389A">
            <w:pPr>
              <w:rPr>
                <w:b/>
                <w:bCs/>
                <w:sz w:val="18"/>
                <w:szCs w:val="18"/>
              </w:rPr>
            </w:pPr>
            <w:r w:rsidRPr="00FA0C19">
              <w:rPr>
                <w:b/>
                <w:bCs/>
                <w:sz w:val="18"/>
                <w:szCs w:val="18"/>
                <w:shd w:val="clear" w:color="auto" w:fill="ED7D31" w:themeFill="accent2"/>
              </w:rPr>
              <w:t>Artikel</w:t>
            </w:r>
            <w:r w:rsidRPr="003B084D">
              <w:rPr>
                <w:b/>
                <w:bCs/>
                <w:sz w:val="18"/>
                <w:szCs w:val="18"/>
              </w:rPr>
              <w:t xml:space="preserve">: „Prinz Heinrich und die americanische Armee und Marine“ (Autor: ‚Auge‘ aus Washington) über </w:t>
            </w:r>
            <w:r w:rsidR="003F25C1">
              <w:rPr>
                <w:b/>
                <w:bCs/>
                <w:sz w:val="18"/>
                <w:szCs w:val="18"/>
              </w:rPr>
              <w:t xml:space="preserve">die Unterschiede der US-Armee und Marine zum deutschen Heer und Marine </w:t>
            </w:r>
            <w:r w:rsidR="006B749E">
              <w:rPr>
                <w:b/>
                <w:bCs/>
                <w:sz w:val="18"/>
                <w:szCs w:val="18"/>
              </w:rPr>
              <w:t xml:space="preserve">– so bspw. die Rangbezeichnungen </w:t>
            </w:r>
            <w:r w:rsidR="003F25C1">
              <w:rPr>
                <w:b/>
                <w:bCs/>
                <w:sz w:val="18"/>
                <w:szCs w:val="18"/>
              </w:rPr>
              <w:t xml:space="preserve">// </w:t>
            </w:r>
            <w:r w:rsidR="006B749E">
              <w:rPr>
                <w:b/>
                <w:bCs/>
                <w:sz w:val="18"/>
                <w:szCs w:val="18"/>
              </w:rPr>
              <w:t>es wird als besondere Ehrerbietung bezeichnet, dass der Chef des US-</w:t>
            </w:r>
            <w:r w:rsidR="00904567">
              <w:rPr>
                <w:b/>
                <w:bCs/>
                <w:sz w:val="18"/>
                <w:szCs w:val="18"/>
              </w:rPr>
              <w:t>Militärkabinetts</w:t>
            </w:r>
            <w:r w:rsidR="006B749E">
              <w:rPr>
                <w:b/>
                <w:bCs/>
                <w:sz w:val="18"/>
                <w:szCs w:val="18"/>
              </w:rPr>
              <w:t xml:space="preserve"> (Rang ‚übersetzt‘) </w:t>
            </w:r>
            <w:r w:rsidR="00904567">
              <w:rPr>
                <w:b/>
                <w:bCs/>
                <w:sz w:val="18"/>
                <w:szCs w:val="18"/>
              </w:rPr>
              <w:t xml:space="preserve">zum Begrüßungskomitee des Prinzen Heinrich gehörte // </w:t>
            </w:r>
            <w:r w:rsidR="00FA34CC" w:rsidRPr="00131E83">
              <w:rPr>
                <w:b/>
                <w:bCs/>
                <w:sz w:val="18"/>
                <w:szCs w:val="18"/>
                <w:shd w:val="clear" w:color="auto" w:fill="ED7D31" w:themeFill="accent2"/>
              </w:rPr>
              <w:t xml:space="preserve">zudem wird hervorgehoben, dass Prinz Heinrich </w:t>
            </w:r>
            <w:r w:rsidR="00131E83" w:rsidRPr="00131E83">
              <w:rPr>
                <w:b/>
                <w:bCs/>
                <w:sz w:val="18"/>
                <w:szCs w:val="18"/>
                <w:shd w:val="clear" w:color="auto" w:fill="ED7D31" w:themeFill="accent2"/>
              </w:rPr>
              <w:t>in dem Komitee darüber hinaus auch Contre-Admiral Evans (Robley D. Evans) gewünscht habe)</w:t>
            </w:r>
            <w:r w:rsidR="00131E83">
              <w:rPr>
                <w:b/>
                <w:bCs/>
                <w:sz w:val="18"/>
                <w:szCs w:val="18"/>
              </w:rPr>
              <w:t xml:space="preserve"> // </w:t>
            </w:r>
            <w:r w:rsidR="0024179B">
              <w:rPr>
                <w:b/>
                <w:bCs/>
                <w:sz w:val="18"/>
                <w:szCs w:val="18"/>
              </w:rPr>
              <w:t>anschließend ausführlich zur umfangreichen Beschreibung (und zur US-Debatte) über die militärischen Begrüßungen von Prinz Heinrich // insgesamt weitgehend wertneutral, in Teilen aber auch deutlich positiv</w:t>
            </w:r>
          </w:p>
          <w:p w14:paraId="6CEC2FE3" w14:textId="03C549C0" w:rsidR="003B084D" w:rsidRPr="00337324" w:rsidRDefault="003B084D" w:rsidP="000F1A02">
            <w:pPr>
              <w:rPr>
                <w:sz w:val="18"/>
                <w:szCs w:val="18"/>
              </w:rPr>
            </w:pPr>
            <w:r>
              <w:rPr>
                <w:sz w:val="18"/>
                <w:szCs w:val="18"/>
              </w:rPr>
              <w:t xml:space="preserve">knappe Meldung (10 Zeilen) zur Amerikareise von Prinz Heinrich </w:t>
            </w:r>
          </w:p>
        </w:tc>
        <w:tc>
          <w:tcPr>
            <w:tcW w:w="1020" w:type="dxa"/>
          </w:tcPr>
          <w:p w14:paraId="40339327" w14:textId="77777777" w:rsidR="000F1A02" w:rsidRDefault="0024179B" w:rsidP="0024179B">
            <w:pPr>
              <w:shd w:val="clear" w:color="auto" w:fill="92D050"/>
              <w:jc w:val="center"/>
              <w:rPr>
                <w:b/>
                <w:bCs/>
                <w:sz w:val="18"/>
                <w:szCs w:val="18"/>
              </w:rPr>
            </w:pPr>
            <w:r>
              <w:rPr>
                <w:b/>
                <w:bCs/>
                <w:sz w:val="18"/>
                <w:szCs w:val="18"/>
              </w:rPr>
              <w:t>(+) *</w:t>
            </w:r>
          </w:p>
          <w:p w14:paraId="60F88B82" w14:textId="77777777" w:rsidR="0024179B" w:rsidRDefault="0024179B" w:rsidP="0024179B">
            <w:pPr>
              <w:shd w:val="clear" w:color="auto" w:fill="92D050"/>
              <w:jc w:val="center"/>
              <w:rPr>
                <w:b/>
                <w:bCs/>
                <w:sz w:val="18"/>
                <w:szCs w:val="18"/>
              </w:rPr>
            </w:pPr>
          </w:p>
          <w:p w14:paraId="1BB16503" w14:textId="77777777" w:rsidR="0024179B" w:rsidRDefault="0024179B" w:rsidP="0024179B">
            <w:pPr>
              <w:shd w:val="clear" w:color="auto" w:fill="92D050"/>
              <w:jc w:val="center"/>
              <w:rPr>
                <w:b/>
                <w:bCs/>
                <w:sz w:val="18"/>
                <w:szCs w:val="18"/>
              </w:rPr>
            </w:pPr>
          </w:p>
          <w:p w14:paraId="73978525" w14:textId="77777777" w:rsidR="0024179B" w:rsidRDefault="0024179B" w:rsidP="0024179B">
            <w:pPr>
              <w:shd w:val="clear" w:color="auto" w:fill="92D050"/>
              <w:jc w:val="center"/>
              <w:rPr>
                <w:b/>
                <w:bCs/>
                <w:sz w:val="18"/>
                <w:szCs w:val="18"/>
              </w:rPr>
            </w:pPr>
          </w:p>
          <w:p w14:paraId="0C9DECD4" w14:textId="77777777" w:rsidR="0024179B" w:rsidRDefault="0024179B" w:rsidP="0024179B">
            <w:pPr>
              <w:shd w:val="clear" w:color="auto" w:fill="92D050"/>
              <w:jc w:val="center"/>
              <w:rPr>
                <w:b/>
                <w:bCs/>
                <w:sz w:val="18"/>
                <w:szCs w:val="18"/>
              </w:rPr>
            </w:pPr>
          </w:p>
          <w:p w14:paraId="28292DBF" w14:textId="77777777" w:rsidR="0024179B" w:rsidRDefault="0024179B" w:rsidP="0024179B">
            <w:pPr>
              <w:shd w:val="clear" w:color="auto" w:fill="92D050"/>
              <w:jc w:val="center"/>
              <w:rPr>
                <w:b/>
                <w:bCs/>
                <w:sz w:val="18"/>
                <w:szCs w:val="18"/>
              </w:rPr>
            </w:pPr>
          </w:p>
          <w:p w14:paraId="6EC9AFA2" w14:textId="77777777" w:rsidR="0024179B" w:rsidRDefault="0024179B" w:rsidP="0024179B">
            <w:pPr>
              <w:shd w:val="clear" w:color="auto" w:fill="92D050"/>
              <w:jc w:val="center"/>
              <w:rPr>
                <w:b/>
                <w:bCs/>
                <w:sz w:val="18"/>
                <w:szCs w:val="18"/>
              </w:rPr>
            </w:pPr>
            <w:r>
              <w:rPr>
                <w:b/>
                <w:bCs/>
                <w:sz w:val="18"/>
                <w:szCs w:val="18"/>
              </w:rPr>
              <w:t>&lt;=</w:t>
            </w:r>
          </w:p>
          <w:p w14:paraId="72CE06F9" w14:textId="77777777" w:rsidR="0024179B" w:rsidRDefault="0024179B" w:rsidP="0024179B">
            <w:pPr>
              <w:shd w:val="clear" w:color="auto" w:fill="92D050"/>
              <w:jc w:val="center"/>
              <w:rPr>
                <w:b/>
                <w:bCs/>
                <w:sz w:val="18"/>
                <w:szCs w:val="18"/>
              </w:rPr>
            </w:pPr>
          </w:p>
          <w:p w14:paraId="3BF6072F" w14:textId="64EE6A80" w:rsidR="0024179B" w:rsidRPr="00517087" w:rsidRDefault="0024179B" w:rsidP="000F1A02">
            <w:pPr>
              <w:jc w:val="center"/>
              <w:rPr>
                <w:b/>
                <w:bCs/>
                <w:sz w:val="18"/>
                <w:szCs w:val="18"/>
              </w:rPr>
            </w:pPr>
            <w:r>
              <w:rPr>
                <w:b/>
                <w:bCs/>
                <w:sz w:val="18"/>
                <w:szCs w:val="18"/>
              </w:rPr>
              <w:t xml:space="preserve"> </w:t>
            </w:r>
          </w:p>
        </w:tc>
      </w:tr>
      <w:tr w:rsidR="003151A6" w:rsidRPr="00337324" w14:paraId="1275205F" w14:textId="77777777" w:rsidTr="005A4E1B">
        <w:trPr>
          <w:cantSplit/>
        </w:trPr>
        <w:tc>
          <w:tcPr>
            <w:tcW w:w="846" w:type="dxa"/>
          </w:tcPr>
          <w:p w14:paraId="7C5DB7AD" w14:textId="5CD79B5C" w:rsidR="000F1A02" w:rsidRPr="00337324" w:rsidRDefault="000F1A02" w:rsidP="000F1A02">
            <w:pPr>
              <w:rPr>
                <w:sz w:val="18"/>
                <w:szCs w:val="18"/>
              </w:rPr>
            </w:pPr>
            <w:r>
              <w:rPr>
                <w:sz w:val="18"/>
                <w:szCs w:val="18"/>
              </w:rPr>
              <w:t>Nr. 166</w:t>
            </w:r>
          </w:p>
        </w:tc>
        <w:tc>
          <w:tcPr>
            <w:tcW w:w="1361" w:type="dxa"/>
          </w:tcPr>
          <w:p w14:paraId="631BC738" w14:textId="30E4DC43" w:rsidR="000F1A02" w:rsidRPr="00337324" w:rsidRDefault="008D035E" w:rsidP="000F1A02">
            <w:pPr>
              <w:rPr>
                <w:sz w:val="18"/>
                <w:szCs w:val="18"/>
              </w:rPr>
            </w:pPr>
            <w:r>
              <w:rPr>
                <w:sz w:val="18"/>
                <w:szCs w:val="18"/>
              </w:rPr>
              <w:t>01. März</w:t>
            </w:r>
          </w:p>
        </w:tc>
        <w:tc>
          <w:tcPr>
            <w:tcW w:w="1984" w:type="dxa"/>
          </w:tcPr>
          <w:p w14:paraId="19ADF72E" w14:textId="3C780694" w:rsidR="000F1A02" w:rsidRPr="00337324" w:rsidRDefault="00EC6C7A" w:rsidP="000F1A02">
            <w:pPr>
              <w:rPr>
                <w:sz w:val="18"/>
                <w:szCs w:val="18"/>
              </w:rPr>
            </w:pPr>
            <w:r>
              <w:rPr>
                <w:sz w:val="18"/>
                <w:szCs w:val="18"/>
              </w:rPr>
              <w:t>Prinz Heinrich in America</w:t>
            </w:r>
          </w:p>
        </w:tc>
        <w:tc>
          <w:tcPr>
            <w:tcW w:w="2324" w:type="dxa"/>
          </w:tcPr>
          <w:p w14:paraId="698ACA43" w14:textId="47A0DB04" w:rsidR="000F1A02" w:rsidRPr="00337324" w:rsidRDefault="00EC6C7A" w:rsidP="000F1A02">
            <w:pPr>
              <w:rPr>
                <w:sz w:val="18"/>
                <w:szCs w:val="18"/>
              </w:rPr>
            </w:pPr>
            <w:r>
              <w:rPr>
                <w:sz w:val="18"/>
                <w:szCs w:val="18"/>
              </w:rPr>
              <w:t xml:space="preserve">USA / Amerikareise-Prinz Heinrich </w:t>
            </w:r>
          </w:p>
        </w:tc>
        <w:tc>
          <w:tcPr>
            <w:tcW w:w="8504" w:type="dxa"/>
          </w:tcPr>
          <w:p w14:paraId="0C7E68E0" w14:textId="676281F8" w:rsidR="000F1A02" w:rsidRPr="00337324" w:rsidRDefault="00EC6C7A" w:rsidP="000F1A02">
            <w:pPr>
              <w:rPr>
                <w:sz w:val="18"/>
                <w:szCs w:val="18"/>
              </w:rPr>
            </w:pPr>
            <w:r>
              <w:rPr>
                <w:sz w:val="18"/>
                <w:szCs w:val="18"/>
              </w:rPr>
              <w:t xml:space="preserve">knappe Meldung (5 Zeilen) zur Amerikareise von Prinz Heinrich </w:t>
            </w:r>
          </w:p>
        </w:tc>
        <w:tc>
          <w:tcPr>
            <w:tcW w:w="1020" w:type="dxa"/>
          </w:tcPr>
          <w:p w14:paraId="688A0881" w14:textId="77777777" w:rsidR="000F1A02" w:rsidRPr="00517087" w:rsidRDefault="000F1A02" w:rsidP="000F1A02">
            <w:pPr>
              <w:jc w:val="center"/>
              <w:rPr>
                <w:b/>
                <w:bCs/>
                <w:sz w:val="18"/>
                <w:szCs w:val="18"/>
              </w:rPr>
            </w:pPr>
          </w:p>
        </w:tc>
      </w:tr>
      <w:tr w:rsidR="003151A6" w:rsidRPr="00337324" w14:paraId="0072B942" w14:textId="77777777" w:rsidTr="005A4E1B">
        <w:trPr>
          <w:cantSplit/>
        </w:trPr>
        <w:tc>
          <w:tcPr>
            <w:tcW w:w="846" w:type="dxa"/>
          </w:tcPr>
          <w:p w14:paraId="1AE03133" w14:textId="566FF5C8" w:rsidR="000F1A02" w:rsidRPr="00A419BC" w:rsidRDefault="000F1A02" w:rsidP="000F1A02">
            <w:pPr>
              <w:rPr>
                <w:b/>
                <w:bCs/>
                <w:sz w:val="18"/>
                <w:szCs w:val="18"/>
              </w:rPr>
            </w:pPr>
            <w:r w:rsidRPr="00A419BC">
              <w:rPr>
                <w:b/>
                <w:bCs/>
                <w:sz w:val="18"/>
                <w:szCs w:val="18"/>
              </w:rPr>
              <w:t>Nr. 167</w:t>
            </w:r>
          </w:p>
        </w:tc>
        <w:tc>
          <w:tcPr>
            <w:tcW w:w="1361" w:type="dxa"/>
          </w:tcPr>
          <w:p w14:paraId="4B4DA019" w14:textId="08C995C4" w:rsidR="000F1A02" w:rsidRPr="00A419BC" w:rsidRDefault="00352A65" w:rsidP="000F1A02">
            <w:pPr>
              <w:rPr>
                <w:b/>
                <w:bCs/>
                <w:sz w:val="18"/>
                <w:szCs w:val="18"/>
              </w:rPr>
            </w:pPr>
            <w:r w:rsidRPr="00A419BC">
              <w:rPr>
                <w:b/>
                <w:bCs/>
                <w:sz w:val="18"/>
                <w:szCs w:val="18"/>
              </w:rPr>
              <w:t>01. März</w:t>
            </w:r>
          </w:p>
        </w:tc>
        <w:tc>
          <w:tcPr>
            <w:tcW w:w="1984" w:type="dxa"/>
          </w:tcPr>
          <w:p w14:paraId="138ED058" w14:textId="77777777" w:rsidR="000F1A02" w:rsidRDefault="00352A65" w:rsidP="000F1A02">
            <w:pPr>
              <w:rPr>
                <w:b/>
                <w:bCs/>
                <w:sz w:val="18"/>
                <w:szCs w:val="18"/>
              </w:rPr>
            </w:pPr>
            <w:r w:rsidRPr="00A419BC">
              <w:rPr>
                <w:b/>
                <w:bCs/>
                <w:sz w:val="18"/>
                <w:szCs w:val="18"/>
              </w:rPr>
              <w:t>Prinz Heinrich in America</w:t>
            </w:r>
          </w:p>
          <w:p w14:paraId="47DCD795" w14:textId="77777777" w:rsidR="00D80FDA" w:rsidRDefault="00D80FDA" w:rsidP="000F1A02">
            <w:pPr>
              <w:rPr>
                <w:b/>
                <w:bCs/>
                <w:sz w:val="18"/>
                <w:szCs w:val="18"/>
              </w:rPr>
            </w:pPr>
          </w:p>
          <w:p w14:paraId="117C101C" w14:textId="77777777" w:rsidR="00D80FDA" w:rsidRDefault="00D80FDA" w:rsidP="000F1A02">
            <w:pPr>
              <w:rPr>
                <w:b/>
                <w:bCs/>
                <w:sz w:val="18"/>
                <w:szCs w:val="18"/>
              </w:rPr>
            </w:pPr>
          </w:p>
          <w:p w14:paraId="3B948B88" w14:textId="4C4D573A" w:rsidR="00D80FDA" w:rsidRPr="00D80FDA" w:rsidRDefault="00D80FDA" w:rsidP="000F1A02">
            <w:pPr>
              <w:rPr>
                <w:bCs/>
                <w:sz w:val="18"/>
                <w:szCs w:val="18"/>
              </w:rPr>
            </w:pPr>
            <w:r>
              <w:rPr>
                <w:bCs/>
                <w:sz w:val="18"/>
                <w:szCs w:val="18"/>
              </w:rPr>
              <w:t>Vermischte Nachrichten</w:t>
            </w:r>
          </w:p>
        </w:tc>
        <w:tc>
          <w:tcPr>
            <w:tcW w:w="2324" w:type="dxa"/>
          </w:tcPr>
          <w:p w14:paraId="627D6AE7" w14:textId="77777777" w:rsidR="000F1A02" w:rsidRDefault="00352A65" w:rsidP="000F1A02">
            <w:pPr>
              <w:rPr>
                <w:b/>
                <w:bCs/>
                <w:sz w:val="18"/>
                <w:szCs w:val="18"/>
              </w:rPr>
            </w:pPr>
            <w:r w:rsidRPr="00A419BC">
              <w:rPr>
                <w:b/>
                <w:bCs/>
                <w:sz w:val="18"/>
                <w:szCs w:val="18"/>
              </w:rPr>
              <w:t xml:space="preserve">USA / Amerikareise-Prinz Heinrich </w:t>
            </w:r>
          </w:p>
          <w:p w14:paraId="105922F9" w14:textId="77777777" w:rsidR="00C841AB" w:rsidRDefault="00C841AB" w:rsidP="000F1A02">
            <w:pPr>
              <w:rPr>
                <w:bCs/>
                <w:sz w:val="18"/>
                <w:szCs w:val="18"/>
              </w:rPr>
            </w:pPr>
            <w:r>
              <w:rPr>
                <w:bCs/>
                <w:sz w:val="18"/>
                <w:szCs w:val="18"/>
              </w:rPr>
              <w:t xml:space="preserve">2x USA / Amerikareise-Prinz Heinrich </w:t>
            </w:r>
          </w:p>
          <w:p w14:paraId="0E8EF3D0" w14:textId="77777777" w:rsidR="00D80FDA" w:rsidRDefault="00D80FDA" w:rsidP="000F1A02">
            <w:pPr>
              <w:rPr>
                <w:bCs/>
                <w:sz w:val="18"/>
                <w:szCs w:val="18"/>
              </w:rPr>
            </w:pPr>
            <w:r>
              <w:rPr>
                <w:bCs/>
                <w:sz w:val="18"/>
                <w:szCs w:val="18"/>
              </w:rPr>
              <w:t>USA</w:t>
            </w:r>
          </w:p>
          <w:p w14:paraId="36C71BE1" w14:textId="77777777" w:rsidR="009B2427" w:rsidRDefault="00480B5C" w:rsidP="000F1A02">
            <w:pPr>
              <w:rPr>
                <w:bCs/>
                <w:sz w:val="18"/>
                <w:szCs w:val="18"/>
              </w:rPr>
            </w:pPr>
            <w:r>
              <w:rPr>
                <w:bCs/>
                <w:sz w:val="18"/>
                <w:szCs w:val="18"/>
              </w:rPr>
              <w:t xml:space="preserve">2x </w:t>
            </w:r>
            <w:r w:rsidR="009B2427">
              <w:rPr>
                <w:bCs/>
                <w:sz w:val="18"/>
                <w:szCs w:val="18"/>
              </w:rPr>
              <w:t>USA</w:t>
            </w:r>
          </w:p>
          <w:p w14:paraId="359ACA41" w14:textId="6E478A03" w:rsidR="00480B5C" w:rsidRPr="00C841AB" w:rsidRDefault="00480B5C" w:rsidP="000F1A02">
            <w:pPr>
              <w:rPr>
                <w:bCs/>
                <w:sz w:val="18"/>
                <w:szCs w:val="18"/>
              </w:rPr>
            </w:pPr>
            <w:r>
              <w:rPr>
                <w:bCs/>
                <w:sz w:val="18"/>
                <w:szCs w:val="18"/>
              </w:rPr>
              <w:t xml:space="preserve">USA / Amerikareise-Prinz Heinrich </w:t>
            </w:r>
          </w:p>
        </w:tc>
        <w:tc>
          <w:tcPr>
            <w:tcW w:w="8504" w:type="dxa"/>
          </w:tcPr>
          <w:p w14:paraId="6CED4E17" w14:textId="77777777" w:rsidR="000F1A02" w:rsidRDefault="002B3366" w:rsidP="000F1A02">
            <w:pPr>
              <w:rPr>
                <w:b/>
                <w:bCs/>
                <w:sz w:val="18"/>
                <w:szCs w:val="18"/>
              </w:rPr>
            </w:pPr>
            <w:r w:rsidRPr="00A419BC">
              <w:rPr>
                <w:b/>
                <w:bCs/>
                <w:sz w:val="18"/>
                <w:szCs w:val="18"/>
              </w:rPr>
              <w:t>ausführlicher Bericht (Artikel-ähnlich</w:t>
            </w:r>
            <w:r w:rsidR="00EC3541" w:rsidRPr="00A419BC">
              <w:rPr>
                <w:b/>
                <w:bCs/>
                <w:sz w:val="18"/>
                <w:szCs w:val="18"/>
              </w:rPr>
              <w:t xml:space="preserve">) </w:t>
            </w:r>
            <w:r w:rsidR="00A419BC" w:rsidRPr="00A419BC">
              <w:rPr>
                <w:b/>
                <w:bCs/>
                <w:sz w:val="18"/>
                <w:szCs w:val="18"/>
              </w:rPr>
              <w:t xml:space="preserve">über die Amerikareise von Prinz Heinrich – Besuch in Annapolis </w:t>
            </w:r>
          </w:p>
          <w:p w14:paraId="4801D4F6" w14:textId="77777777" w:rsidR="00A419BC" w:rsidRDefault="00A419BC" w:rsidP="000F1A02">
            <w:pPr>
              <w:rPr>
                <w:b/>
                <w:bCs/>
                <w:sz w:val="18"/>
                <w:szCs w:val="18"/>
              </w:rPr>
            </w:pPr>
          </w:p>
          <w:p w14:paraId="7C024331" w14:textId="77777777" w:rsidR="00A419BC" w:rsidRDefault="00C841AB" w:rsidP="00C841AB">
            <w:pPr>
              <w:rPr>
                <w:bCs/>
                <w:sz w:val="18"/>
                <w:szCs w:val="18"/>
              </w:rPr>
            </w:pPr>
            <w:r>
              <w:rPr>
                <w:bCs/>
                <w:sz w:val="18"/>
                <w:szCs w:val="18"/>
              </w:rPr>
              <w:t xml:space="preserve">2 Meldungen (12 &amp; 18 </w:t>
            </w:r>
            <w:r w:rsidRPr="00C841AB">
              <w:rPr>
                <w:bCs/>
                <w:sz w:val="18"/>
                <w:szCs w:val="18"/>
              </w:rPr>
              <w:t>Zeilen</w:t>
            </w:r>
            <w:r>
              <w:rPr>
                <w:bCs/>
                <w:sz w:val="18"/>
                <w:szCs w:val="18"/>
              </w:rPr>
              <w:t>)</w:t>
            </w:r>
            <w:r w:rsidRPr="00C841AB">
              <w:rPr>
                <w:bCs/>
                <w:sz w:val="18"/>
                <w:szCs w:val="18"/>
              </w:rPr>
              <w:t xml:space="preserve"> zur </w:t>
            </w:r>
            <w:r w:rsidR="00A419BC" w:rsidRPr="00C841AB">
              <w:rPr>
                <w:bCs/>
                <w:sz w:val="18"/>
                <w:szCs w:val="18"/>
              </w:rPr>
              <w:t>Amerikareise von Prinz Heinrich</w:t>
            </w:r>
          </w:p>
          <w:p w14:paraId="7DB0003E" w14:textId="77777777" w:rsidR="009B2427" w:rsidRDefault="009B2427" w:rsidP="00C841AB">
            <w:pPr>
              <w:rPr>
                <w:bCs/>
                <w:sz w:val="18"/>
                <w:szCs w:val="18"/>
              </w:rPr>
            </w:pPr>
          </w:p>
          <w:p w14:paraId="1769BAD7" w14:textId="77777777" w:rsidR="009B2427" w:rsidRDefault="009B2427" w:rsidP="00C841AB">
            <w:pPr>
              <w:rPr>
                <w:bCs/>
                <w:sz w:val="18"/>
                <w:szCs w:val="18"/>
              </w:rPr>
            </w:pPr>
            <w:r>
              <w:rPr>
                <w:bCs/>
                <w:sz w:val="18"/>
                <w:szCs w:val="18"/>
              </w:rPr>
              <w:t>knappe Meldung (6 Zeilen) zu Stürmen in den USA</w:t>
            </w:r>
          </w:p>
          <w:p w14:paraId="0EA1D05A" w14:textId="221783DD" w:rsidR="009B2427" w:rsidRDefault="00364073" w:rsidP="00C841AB">
            <w:pPr>
              <w:rPr>
                <w:bCs/>
                <w:sz w:val="18"/>
                <w:szCs w:val="18"/>
              </w:rPr>
            </w:pPr>
            <w:r>
              <w:rPr>
                <w:bCs/>
                <w:sz w:val="18"/>
                <w:szCs w:val="18"/>
              </w:rPr>
              <w:t xml:space="preserve">2 </w:t>
            </w:r>
            <w:r w:rsidR="009B2427">
              <w:rPr>
                <w:bCs/>
                <w:sz w:val="18"/>
                <w:szCs w:val="18"/>
              </w:rPr>
              <w:t>knappe Meldung</w:t>
            </w:r>
            <w:r>
              <w:rPr>
                <w:bCs/>
                <w:sz w:val="18"/>
                <w:szCs w:val="18"/>
              </w:rPr>
              <w:t>en</w:t>
            </w:r>
            <w:r w:rsidR="009B2427">
              <w:rPr>
                <w:bCs/>
                <w:sz w:val="18"/>
                <w:szCs w:val="18"/>
              </w:rPr>
              <w:t xml:space="preserve"> (5 </w:t>
            </w:r>
            <w:r>
              <w:rPr>
                <w:bCs/>
                <w:sz w:val="18"/>
                <w:szCs w:val="18"/>
              </w:rPr>
              <w:t xml:space="preserve">&amp; 2 </w:t>
            </w:r>
            <w:r w:rsidR="009B2427">
              <w:rPr>
                <w:bCs/>
                <w:sz w:val="18"/>
                <w:szCs w:val="18"/>
              </w:rPr>
              <w:t>Zeilen) zu einer Lawine in den USA</w:t>
            </w:r>
          </w:p>
          <w:p w14:paraId="0E4DE094" w14:textId="0A13CD95" w:rsidR="00364073" w:rsidRPr="00A419BC" w:rsidRDefault="00364073" w:rsidP="00C841AB">
            <w:pPr>
              <w:rPr>
                <w:b/>
                <w:bCs/>
                <w:sz w:val="18"/>
                <w:szCs w:val="18"/>
              </w:rPr>
            </w:pPr>
            <w:r>
              <w:rPr>
                <w:bCs/>
                <w:sz w:val="18"/>
                <w:szCs w:val="18"/>
              </w:rPr>
              <w:t xml:space="preserve">Meldung (12 Zeilen) </w:t>
            </w:r>
            <w:r w:rsidR="00480B5C">
              <w:rPr>
                <w:bCs/>
                <w:sz w:val="18"/>
                <w:szCs w:val="18"/>
              </w:rPr>
              <w:t xml:space="preserve">zu einem US-Admiral (Farragut), der auf einer Rede bei der Amerikareise von Prinz Heinrich erwähnt worden sei </w:t>
            </w:r>
          </w:p>
        </w:tc>
        <w:tc>
          <w:tcPr>
            <w:tcW w:w="1020" w:type="dxa"/>
          </w:tcPr>
          <w:p w14:paraId="5CAD53BF" w14:textId="77777777" w:rsidR="000F1A02" w:rsidRPr="00517087" w:rsidRDefault="000F1A02" w:rsidP="000F1A02">
            <w:pPr>
              <w:jc w:val="center"/>
              <w:rPr>
                <w:b/>
                <w:bCs/>
                <w:sz w:val="18"/>
                <w:szCs w:val="18"/>
              </w:rPr>
            </w:pPr>
          </w:p>
        </w:tc>
      </w:tr>
      <w:tr w:rsidR="00C07E2C" w:rsidRPr="00337324" w14:paraId="09B948B8" w14:textId="77777777" w:rsidTr="000C7929">
        <w:trPr>
          <w:cantSplit/>
        </w:trPr>
        <w:tc>
          <w:tcPr>
            <w:tcW w:w="846" w:type="dxa"/>
          </w:tcPr>
          <w:p w14:paraId="425029F4" w14:textId="3CE708B2" w:rsidR="00C07E2C" w:rsidRPr="009430DB" w:rsidRDefault="00C07E2C" w:rsidP="000F1A02">
            <w:pPr>
              <w:rPr>
                <w:b/>
                <w:bCs/>
                <w:sz w:val="18"/>
                <w:szCs w:val="18"/>
              </w:rPr>
            </w:pPr>
            <w:r w:rsidRPr="009430DB">
              <w:rPr>
                <w:b/>
                <w:bCs/>
                <w:sz w:val="18"/>
                <w:szCs w:val="18"/>
              </w:rPr>
              <w:lastRenderedPageBreak/>
              <w:t>Nr. 167a</w:t>
            </w:r>
          </w:p>
        </w:tc>
        <w:tc>
          <w:tcPr>
            <w:tcW w:w="1361" w:type="dxa"/>
          </w:tcPr>
          <w:p w14:paraId="1866607E" w14:textId="481072BB" w:rsidR="00C07E2C" w:rsidRPr="009430DB" w:rsidRDefault="00C07E2C" w:rsidP="000F1A02">
            <w:pPr>
              <w:rPr>
                <w:b/>
                <w:bCs/>
                <w:sz w:val="18"/>
                <w:szCs w:val="18"/>
              </w:rPr>
            </w:pPr>
            <w:r w:rsidRPr="009430DB">
              <w:rPr>
                <w:b/>
                <w:bCs/>
                <w:sz w:val="18"/>
                <w:szCs w:val="18"/>
              </w:rPr>
              <w:t>01. März</w:t>
            </w:r>
          </w:p>
        </w:tc>
        <w:tc>
          <w:tcPr>
            <w:tcW w:w="1984" w:type="dxa"/>
          </w:tcPr>
          <w:p w14:paraId="2A907600" w14:textId="2D4E434F" w:rsidR="00C07E2C" w:rsidRPr="009430DB" w:rsidRDefault="00C07E2C" w:rsidP="000F1A02">
            <w:pPr>
              <w:rPr>
                <w:b/>
                <w:bCs/>
                <w:sz w:val="18"/>
                <w:szCs w:val="18"/>
              </w:rPr>
            </w:pPr>
            <w:r w:rsidRPr="009430DB">
              <w:rPr>
                <w:b/>
                <w:bCs/>
                <w:sz w:val="18"/>
                <w:szCs w:val="18"/>
              </w:rPr>
              <w:t>Neueste Nachrichten</w:t>
            </w:r>
          </w:p>
        </w:tc>
        <w:tc>
          <w:tcPr>
            <w:tcW w:w="2324" w:type="dxa"/>
          </w:tcPr>
          <w:p w14:paraId="21C41EA9" w14:textId="77777777" w:rsidR="00C07E2C" w:rsidRDefault="00C07E2C" w:rsidP="000F1A02">
            <w:pPr>
              <w:rPr>
                <w:sz w:val="18"/>
                <w:szCs w:val="18"/>
              </w:rPr>
            </w:pPr>
            <w:r>
              <w:rPr>
                <w:sz w:val="18"/>
                <w:szCs w:val="18"/>
              </w:rPr>
              <w:t xml:space="preserve">USA / Amerikareise-Prinz Heinrich </w:t>
            </w:r>
          </w:p>
          <w:p w14:paraId="0078F470" w14:textId="320BAE2C" w:rsidR="009B436B" w:rsidRPr="009430DB" w:rsidRDefault="009B436B" w:rsidP="000C7929">
            <w:pPr>
              <w:rPr>
                <w:b/>
                <w:bCs/>
                <w:sz w:val="18"/>
                <w:szCs w:val="18"/>
              </w:rPr>
            </w:pPr>
            <w:r w:rsidRPr="009430DB">
              <w:rPr>
                <w:b/>
                <w:bCs/>
                <w:sz w:val="18"/>
                <w:szCs w:val="18"/>
              </w:rPr>
              <w:t xml:space="preserve">USA / </w:t>
            </w:r>
            <w:r w:rsidR="009430DB" w:rsidRPr="009430DB">
              <w:rPr>
                <w:b/>
                <w:bCs/>
                <w:sz w:val="18"/>
                <w:szCs w:val="18"/>
              </w:rPr>
              <w:t xml:space="preserve">Deutschamerikaner / </w:t>
            </w:r>
            <w:r w:rsidRPr="009430DB">
              <w:rPr>
                <w:b/>
                <w:bCs/>
                <w:sz w:val="18"/>
                <w:szCs w:val="18"/>
              </w:rPr>
              <w:t>Amerikareise-Prinz Heinrich</w:t>
            </w:r>
          </w:p>
          <w:p w14:paraId="030BA8A2" w14:textId="07050771" w:rsidR="00BE6EE9" w:rsidRPr="00337324" w:rsidRDefault="009B436B" w:rsidP="000F1A02">
            <w:pPr>
              <w:rPr>
                <w:sz w:val="18"/>
                <w:szCs w:val="18"/>
              </w:rPr>
            </w:pPr>
            <w:r>
              <w:rPr>
                <w:sz w:val="18"/>
                <w:szCs w:val="18"/>
              </w:rPr>
              <w:t xml:space="preserve">USA / Deutschamerikaner / Amerikareise-Prinz Heinrich </w:t>
            </w:r>
          </w:p>
        </w:tc>
        <w:tc>
          <w:tcPr>
            <w:tcW w:w="8504" w:type="dxa"/>
          </w:tcPr>
          <w:p w14:paraId="2025C100" w14:textId="2765D511" w:rsidR="00C07E2C" w:rsidRDefault="00610561" w:rsidP="000F1A02">
            <w:pPr>
              <w:rPr>
                <w:sz w:val="18"/>
                <w:szCs w:val="18"/>
              </w:rPr>
            </w:pPr>
            <w:r>
              <w:rPr>
                <w:sz w:val="18"/>
                <w:szCs w:val="18"/>
              </w:rPr>
              <w:t xml:space="preserve">Meldung (15 Zeilen) </w:t>
            </w:r>
            <w:r w:rsidR="009430DB">
              <w:rPr>
                <w:sz w:val="18"/>
                <w:szCs w:val="18"/>
              </w:rPr>
              <w:t xml:space="preserve">zur Amerikareise von Prinz Heinrich </w:t>
            </w:r>
          </w:p>
          <w:p w14:paraId="3A946D70" w14:textId="77777777" w:rsidR="00610561" w:rsidRDefault="00610561" w:rsidP="000F1A02">
            <w:pPr>
              <w:rPr>
                <w:b/>
                <w:bCs/>
                <w:sz w:val="18"/>
                <w:szCs w:val="18"/>
              </w:rPr>
            </w:pPr>
          </w:p>
          <w:p w14:paraId="2E2B2DFE" w14:textId="3A9E3447" w:rsidR="00610561" w:rsidRDefault="00610561" w:rsidP="000C7929">
            <w:pPr>
              <w:rPr>
                <w:b/>
                <w:bCs/>
                <w:sz w:val="18"/>
                <w:szCs w:val="18"/>
              </w:rPr>
            </w:pPr>
            <w:r w:rsidRPr="00A419BC">
              <w:rPr>
                <w:b/>
                <w:bCs/>
                <w:sz w:val="18"/>
                <w:szCs w:val="18"/>
              </w:rPr>
              <w:t>ausführlicher Bericht (Artikel-ähnlich) über die Amerikareise von Prinz Heinrich</w:t>
            </w:r>
            <w:r w:rsidR="00DF708D">
              <w:rPr>
                <w:b/>
                <w:bCs/>
                <w:sz w:val="18"/>
                <w:szCs w:val="18"/>
              </w:rPr>
              <w:t xml:space="preserve"> und ein Treffen mit Deutschamerikanern </w:t>
            </w:r>
            <w:r w:rsidR="00297835">
              <w:rPr>
                <w:b/>
                <w:bCs/>
                <w:sz w:val="18"/>
                <w:szCs w:val="18"/>
              </w:rPr>
              <w:t>/</w:t>
            </w:r>
            <w:r w:rsidR="007B5FD7">
              <w:rPr>
                <w:b/>
                <w:bCs/>
                <w:sz w:val="18"/>
                <w:szCs w:val="18"/>
              </w:rPr>
              <w:t>/</w:t>
            </w:r>
            <w:r w:rsidR="00297835">
              <w:rPr>
                <w:b/>
                <w:bCs/>
                <w:sz w:val="18"/>
                <w:szCs w:val="18"/>
              </w:rPr>
              <w:t xml:space="preserve"> </w:t>
            </w:r>
            <w:r w:rsidR="007B5FD7">
              <w:rPr>
                <w:b/>
                <w:bCs/>
                <w:sz w:val="18"/>
                <w:szCs w:val="18"/>
              </w:rPr>
              <w:t>p</w:t>
            </w:r>
            <w:r w:rsidR="00297835">
              <w:rPr>
                <w:b/>
                <w:bCs/>
                <w:sz w:val="18"/>
                <w:szCs w:val="18"/>
              </w:rPr>
              <w:t>ositiv</w:t>
            </w:r>
            <w:r w:rsidR="00B8039D">
              <w:rPr>
                <w:b/>
                <w:bCs/>
                <w:sz w:val="18"/>
                <w:szCs w:val="18"/>
              </w:rPr>
              <w:t xml:space="preserve">e Beschreibung des freundlichen Empfanges </w:t>
            </w:r>
          </w:p>
          <w:p w14:paraId="1039C01D" w14:textId="77777777" w:rsidR="009430DB" w:rsidRDefault="009430DB" w:rsidP="000C7929">
            <w:pPr>
              <w:rPr>
                <w:b/>
                <w:bCs/>
                <w:sz w:val="18"/>
                <w:szCs w:val="18"/>
              </w:rPr>
            </w:pPr>
          </w:p>
          <w:p w14:paraId="7150FF07" w14:textId="6A7CFE27" w:rsidR="00610561" w:rsidRPr="00337324" w:rsidRDefault="00610561" w:rsidP="000F1A02">
            <w:pPr>
              <w:rPr>
                <w:sz w:val="18"/>
                <w:szCs w:val="18"/>
              </w:rPr>
            </w:pPr>
            <w:r>
              <w:rPr>
                <w:sz w:val="18"/>
                <w:szCs w:val="18"/>
              </w:rPr>
              <w:t>knappe Meldung (7 Zeilen) zur Amerik</w:t>
            </w:r>
            <w:r w:rsidR="009B436B">
              <w:rPr>
                <w:sz w:val="18"/>
                <w:szCs w:val="18"/>
              </w:rPr>
              <w:t>a</w:t>
            </w:r>
            <w:r>
              <w:rPr>
                <w:sz w:val="18"/>
                <w:szCs w:val="18"/>
              </w:rPr>
              <w:t xml:space="preserve">reise von Prinz Heinrich und </w:t>
            </w:r>
            <w:r w:rsidR="009B436B">
              <w:rPr>
                <w:sz w:val="18"/>
                <w:szCs w:val="18"/>
              </w:rPr>
              <w:t>eines Besuchs der Kaiseryacht durch einen Verein von Deutschamerikanern</w:t>
            </w:r>
          </w:p>
        </w:tc>
        <w:tc>
          <w:tcPr>
            <w:tcW w:w="1020" w:type="dxa"/>
          </w:tcPr>
          <w:p w14:paraId="7D0D3310" w14:textId="77777777" w:rsidR="00C07E2C" w:rsidRDefault="00C07E2C" w:rsidP="000F1A02">
            <w:pPr>
              <w:jc w:val="center"/>
              <w:rPr>
                <w:b/>
                <w:bCs/>
                <w:sz w:val="18"/>
                <w:szCs w:val="18"/>
              </w:rPr>
            </w:pPr>
          </w:p>
          <w:p w14:paraId="3335420F" w14:textId="77777777" w:rsidR="009430DB" w:rsidRDefault="009430DB" w:rsidP="000F1A02">
            <w:pPr>
              <w:jc w:val="center"/>
              <w:rPr>
                <w:b/>
                <w:bCs/>
                <w:sz w:val="18"/>
                <w:szCs w:val="18"/>
              </w:rPr>
            </w:pPr>
          </w:p>
          <w:p w14:paraId="33E8BCC0" w14:textId="77777777" w:rsidR="009430DB" w:rsidRDefault="009430DB" w:rsidP="009430DB">
            <w:pPr>
              <w:shd w:val="clear" w:color="auto" w:fill="92D050"/>
              <w:jc w:val="center"/>
              <w:rPr>
                <w:b/>
                <w:bCs/>
                <w:sz w:val="18"/>
                <w:szCs w:val="18"/>
              </w:rPr>
            </w:pPr>
            <w:r>
              <w:rPr>
                <w:b/>
                <w:bCs/>
                <w:sz w:val="18"/>
                <w:szCs w:val="18"/>
              </w:rPr>
              <w:t>+</w:t>
            </w:r>
          </w:p>
          <w:p w14:paraId="7E7DDBDF" w14:textId="77777777" w:rsidR="009430DB" w:rsidRDefault="009430DB" w:rsidP="009430DB">
            <w:pPr>
              <w:shd w:val="clear" w:color="auto" w:fill="92D050"/>
              <w:jc w:val="center"/>
              <w:rPr>
                <w:b/>
                <w:bCs/>
                <w:sz w:val="18"/>
                <w:szCs w:val="18"/>
              </w:rPr>
            </w:pPr>
          </w:p>
          <w:p w14:paraId="3E0D9802" w14:textId="77777777" w:rsidR="009430DB" w:rsidRDefault="009430DB" w:rsidP="009430DB">
            <w:pPr>
              <w:shd w:val="clear" w:color="auto" w:fill="92D050"/>
              <w:jc w:val="center"/>
              <w:rPr>
                <w:b/>
                <w:bCs/>
                <w:sz w:val="18"/>
                <w:szCs w:val="18"/>
              </w:rPr>
            </w:pPr>
          </w:p>
          <w:p w14:paraId="7CECD454" w14:textId="77777777" w:rsidR="009430DB" w:rsidRDefault="009430DB" w:rsidP="000F1A02">
            <w:pPr>
              <w:jc w:val="center"/>
              <w:rPr>
                <w:b/>
                <w:bCs/>
                <w:sz w:val="18"/>
                <w:szCs w:val="18"/>
              </w:rPr>
            </w:pPr>
          </w:p>
          <w:p w14:paraId="4B54A7E1" w14:textId="249A90C1" w:rsidR="009430DB" w:rsidRPr="00517087" w:rsidRDefault="009430DB" w:rsidP="000F1A02">
            <w:pPr>
              <w:jc w:val="center"/>
              <w:rPr>
                <w:b/>
                <w:bCs/>
                <w:sz w:val="18"/>
                <w:szCs w:val="18"/>
              </w:rPr>
            </w:pPr>
            <w:r>
              <w:rPr>
                <w:b/>
                <w:bCs/>
                <w:sz w:val="18"/>
                <w:szCs w:val="18"/>
              </w:rPr>
              <w:t xml:space="preserve"> </w:t>
            </w:r>
          </w:p>
        </w:tc>
      </w:tr>
      <w:tr w:rsidR="003151A6" w:rsidRPr="00337324" w14:paraId="6AEA5FDE" w14:textId="77777777" w:rsidTr="005A4E1B">
        <w:trPr>
          <w:cantSplit/>
        </w:trPr>
        <w:tc>
          <w:tcPr>
            <w:tcW w:w="846" w:type="dxa"/>
          </w:tcPr>
          <w:p w14:paraId="2799DC29" w14:textId="2034DFF0" w:rsidR="000F1A02" w:rsidRPr="00337324" w:rsidRDefault="000F1A02" w:rsidP="000F1A02">
            <w:pPr>
              <w:rPr>
                <w:sz w:val="18"/>
                <w:szCs w:val="18"/>
              </w:rPr>
            </w:pPr>
            <w:r>
              <w:rPr>
                <w:sz w:val="18"/>
                <w:szCs w:val="18"/>
              </w:rPr>
              <w:t>Nr. 168</w:t>
            </w:r>
          </w:p>
        </w:tc>
        <w:tc>
          <w:tcPr>
            <w:tcW w:w="1361" w:type="dxa"/>
          </w:tcPr>
          <w:p w14:paraId="5D4353E5" w14:textId="49D3A5BB" w:rsidR="000F1A02" w:rsidRPr="00337324" w:rsidRDefault="00DC7056" w:rsidP="000F1A02">
            <w:pPr>
              <w:rPr>
                <w:sz w:val="18"/>
                <w:szCs w:val="18"/>
              </w:rPr>
            </w:pPr>
            <w:r>
              <w:rPr>
                <w:sz w:val="18"/>
                <w:szCs w:val="18"/>
              </w:rPr>
              <w:t>---</w:t>
            </w:r>
          </w:p>
        </w:tc>
        <w:tc>
          <w:tcPr>
            <w:tcW w:w="1984" w:type="dxa"/>
          </w:tcPr>
          <w:p w14:paraId="0D24E950" w14:textId="77777777" w:rsidR="000F1A02" w:rsidRPr="00337324" w:rsidRDefault="000F1A02" w:rsidP="000F1A02">
            <w:pPr>
              <w:rPr>
                <w:sz w:val="18"/>
                <w:szCs w:val="18"/>
              </w:rPr>
            </w:pPr>
          </w:p>
        </w:tc>
        <w:tc>
          <w:tcPr>
            <w:tcW w:w="2324" w:type="dxa"/>
          </w:tcPr>
          <w:p w14:paraId="58313D82" w14:textId="4CB9C0C3" w:rsidR="000F1A02" w:rsidRPr="00337324" w:rsidRDefault="000F1A02" w:rsidP="000F1A02">
            <w:pPr>
              <w:rPr>
                <w:sz w:val="18"/>
                <w:szCs w:val="18"/>
              </w:rPr>
            </w:pPr>
          </w:p>
        </w:tc>
        <w:tc>
          <w:tcPr>
            <w:tcW w:w="8504" w:type="dxa"/>
          </w:tcPr>
          <w:p w14:paraId="741176DF" w14:textId="77777777" w:rsidR="000F1A02" w:rsidRPr="00337324" w:rsidRDefault="000F1A02" w:rsidP="000F1A02">
            <w:pPr>
              <w:rPr>
                <w:sz w:val="18"/>
                <w:szCs w:val="18"/>
              </w:rPr>
            </w:pPr>
          </w:p>
        </w:tc>
        <w:tc>
          <w:tcPr>
            <w:tcW w:w="1020" w:type="dxa"/>
          </w:tcPr>
          <w:p w14:paraId="5D0A3043" w14:textId="77777777" w:rsidR="000F1A02" w:rsidRPr="00517087" w:rsidRDefault="000F1A02" w:rsidP="000F1A02">
            <w:pPr>
              <w:jc w:val="center"/>
              <w:rPr>
                <w:b/>
                <w:bCs/>
                <w:sz w:val="18"/>
                <w:szCs w:val="18"/>
              </w:rPr>
            </w:pPr>
          </w:p>
        </w:tc>
      </w:tr>
      <w:tr w:rsidR="003151A6" w:rsidRPr="00337324" w14:paraId="327D2D13" w14:textId="77777777" w:rsidTr="005A4E1B">
        <w:trPr>
          <w:cantSplit/>
        </w:trPr>
        <w:tc>
          <w:tcPr>
            <w:tcW w:w="846" w:type="dxa"/>
          </w:tcPr>
          <w:p w14:paraId="145672FC" w14:textId="277FAB58" w:rsidR="000F1A02" w:rsidRPr="00337324" w:rsidRDefault="000F1A02" w:rsidP="000F1A02">
            <w:pPr>
              <w:rPr>
                <w:sz w:val="18"/>
                <w:szCs w:val="18"/>
              </w:rPr>
            </w:pPr>
            <w:r>
              <w:rPr>
                <w:sz w:val="18"/>
                <w:szCs w:val="18"/>
              </w:rPr>
              <w:t>Nr. 169</w:t>
            </w:r>
          </w:p>
        </w:tc>
        <w:tc>
          <w:tcPr>
            <w:tcW w:w="1361" w:type="dxa"/>
          </w:tcPr>
          <w:p w14:paraId="2F312216" w14:textId="55CFD028" w:rsidR="000F1A02" w:rsidRPr="00337324" w:rsidRDefault="00DC7056" w:rsidP="000F1A02">
            <w:pPr>
              <w:rPr>
                <w:sz w:val="18"/>
                <w:szCs w:val="18"/>
              </w:rPr>
            </w:pPr>
            <w:r>
              <w:rPr>
                <w:sz w:val="18"/>
                <w:szCs w:val="18"/>
              </w:rPr>
              <w:t>---</w:t>
            </w:r>
          </w:p>
        </w:tc>
        <w:tc>
          <w:tcPr>
            <w:tcW w:w="1984" w:type="dxa"/>
          </w:tcPr>
          <w:p w14:paraId="042B587A" w14:textId="77777777" w:rsidR="000F1A02" w:rsidRPr="00337324" w:rsidRDefault="000F1A02" w:rsidP="000F1A02">
            <w:pPr>
              <w:rPr>
                <w:sz w:val="18"/>
                <w:szCs w:val="18"/>
              </w:rPr>
            </w:pPr>
          </w:p>
        </w:tc>
        <w:tc>
          <w:tcPr>
            <w:tcW w:w="2324" w:type="dxa"/>
          </w:tcPr>
          <w:p w14:paraId="04D19B9A" w14:textId="5C1747D3" w:rsidR="000F1A02" w:rsidRPr="00337324" w:rsidRDefault="000F1A02" w:rsidP="000F1A02">
            <w:pPr>
              <w:rPr>
                <w:sz w:val="18"/>
                <w:szCs w:val="18"/>
              </w:rPr>
            </w:pPr>
          </w:p>
        </w:tc>
        <w:tc>
          <w:tcPr>
            <w:tcW w:w="8504" w:type="dxa"/>
          </w:tcPr>
          <w:p w14:paraId="784B1166" w14:textId="77777777" w:rsidR="000F1A02" w:rsidRPr="00337324" w:rsidRDefault="000F1A02" w:rsidP="000F1A02">
            <w:pPr>
              <w:rPr>
                <w:sz w:val="18"/>
                <w:szCs w:val="18"/>
              </w:rPr>
            </w:pPr>
          </w:p>
        </w:tc>
        <w:tc>
          <w:tcPr>
            <w:tcW w:w="1020" w:type="dxa"/>
          </w:tcPr>
          <w:p w14:paraId="72E76791" w14:textId="77777777" w:rsidR="000F1A02" w:rsidRPr="00517087" w:rsidRDefault="000F1A02" w:rsidP="000F1A02">
            <w:pPr>
              <w:jc w:val="center"/>
              <w:rPr>
                <w:b/>
                <w:bCs/>
                <w:sz w:val="18"/>
                <w:szCs w:val="18"/>
              </w:rPr>
            </w:pPr>
          </w:p>
        </w:tc>
      </w:tr>
      <w:tr w:rsidR="003151A6" w:rsidRPr="00337324" w14:paraId="375D3082" w14:textId="77777777" w:rsidTr="005A4E1B">
        <w:trPr>
          <w:cantSplit/>
        </w:trPr>
        <w:tc>
          <w:tcPr>
            <w:tcW w:w="846" w:type="dxa"/>
          </w:tcPr>
          <w:p w14:paraId="50D1A377" w14:textId="67DD0870" w:rsidR="000F1A02" w:rsidRPr="00337324" w:rsidRDefault="000F1A02" w:rsidP="000F1A02">
            <w:pPr>
              <w:rPr>
                <w:sz w:val="18"/>
                <w:szCs w:val="18"/>
              </w:rPr>
            </w:pPr>
            <w:r>
              <w:rPr>
                <w:sz w:val="18"/>
                <w:szCs w:val="18"/>
              </w:rPr>
              <w:t>Nr. 170</w:t>
            </w:r>
          </w:p>
        </w:tc>
        <w:tc>
          <w:tcPr>
            <w:tcW w:w="1361" w:type="dxa"/>
          </w:tcPr>
          <w:p w14:paraId="6157FCE8" w14:textId="5817C67C" w:rsidR="000F1A02" w:rsidRPr="00337324" w:rsidRDefault="00DC7056" w:rsidP="000F1A02">
            <w:pPr>
              <w:rPr>
                <w:sz w:val="18"/>
                <w:szCs w:val="18"/>
              </w:rPr>
            </w:pPr>
            <w:r>
              <w:rPr>
                <w:sz w:val="18"/>
                <w:szCs w:val="18"/>
              </w:rPr>
              <w:t>---</w:t>
            </w:r>
          </w:p>
        </w:tc>
        <w:tc>
          <w:tcPr>
            <w:tcW w:w="1984" w:type="dxa"/>
          </w:tcPr>
          <w:p w14:paraId="7AA66230" w14:textId="77777777" w:rsidR="000F1A02" w:rsidRPr="00337324" w:rsidRDefault="000F1A02" w:rsidP="000F1A02">
            <w:pPr>
              <w:rPr>
                <w:sz w:val="18"/>
                <w:szCs w:val="18"/>
              </w:rPr>
            </w:pPr>
          </w:p>
        </w:tc>
        <w:tc>
          <w:tcPr>
            <w:tcW w:w="2324" w:type="dxa"/>
          </w:tcPr>
          <w:p w14:paraId="76FAD603" w14:textId="0DEDE63D" w:rsidR="000F1A02" w:rsidRPr="00337324" w:rsidRDefault="000F1A02" w:rsidP="000F1A02">
            <w:pPr>
              <w:rPr>
                <w:sz w:val="18"/>
                <w:szCs w:val="18"/>
              </w:rPr>
            </w:pPr>
          </w:p>
        </w:tc>
        <w:tc>
          <w:tcPr>
            <w:tcW w:w="8504" w:type="dxa"/>
          </w:tcPr>
          <w:p w14:paraId="0FF130B2" w14:textId="77777777" w:rsidR="000F1A02" w:rsidRPr="00337324" w:rsidRDefault="000F1A02" w:rsidP="000F1A02">
            <w:pPr>
              <w:rPr>
                <w:sz w:val="18"/>
                <w:szCs w:val="18"/>
              </w:rPr>
            </w:pPr>
          </w:p>
        </w:tc>
        <w:tc>
          <w:tcPr>
            <w:tcW w:w="1020" w:type="dxa"/>
          </w:tcPr>
          <w:p w14:paraId="32E5DD07" w14:textId="77777777" w:rsidR="000F1A02" w:rsidRPr="00517087" w:rsidRDefault="000F1A02" w:rsidP="000F1A02">
            <w:pPr>
              <w:jc w:val="center"/>
              <w:rPr>
                <w:b/>
                <w:bCs/>
                <w:sz w:val="18"/>
                <w:szCs w:val="18"/>
              </w:rPr>
            </w:pPr>
          </w:p>
        </w:tc>
      </w:tr>
      <w:tr w:rsidR="003151A6" w:rsidRPr="00337324" w14:paraId="6F1F874B" w14:textId="77777777" w:rsidTr="000C7929">
        <w:trPr>
          <w:cantSplit/>
        </w:trPr>
        <w:tc>
          <w:tcPr>
            <w:tcW w:w="846" w:type="dxa"/>
          </w:tcPr>
          <w:p w14:paraId="5AD9E9CE" w14:textId="259996BE" w:rsidR="000F1A02" w:rsidRPr="00BF6915" w:rsidRDefault="000F1A02" w:rsidP="000F1A02">
            <w:pPr>
              <w:rPr>
                <w:b/>
                <w:bCs/>
                <w:sz w:val="18"/>
                <w:szCs w:val="18"/>
              </w:rPr>
            </w:pPr>
            <w:r w:rsidRPr="00BF6915">
              <w:rPr>
                <w:b/>
                <w:bCs/>
                <w:sz w:val="18"/>
                <w:szCs w:val="18"/>
              </w:rPr>
              <w:t>Nr. 171</w:t>
            </w:r>
          </w:p>
        </w:tc>
        <w:tc>
          <w:tcPr>
            <w:tcW w:w="1361" w:type="dxa"/>
          </w:tcPr>
          <w:p w14:paraId="54384F2E" w14:textId="79F2291C" w:rsidR="000F1A02" w:rsidRPr="00BF6915" w:rsidRDefault="00DC7056" w:rsidP="000F1A02">
            <w:pPr>
              <w:rPr>
                <w:b/>
                <w:bCs/>
                <w:sz w:val="18"/>
                <w:szCs w:val="18"/>
              </w:rPr>
            </w:pPr>
            <w:r w:rsidRPr="00BF6915">
              <w:rPr>
                <w:b/>
                <w:bCs/>
                <w:sz w:val="18"/>
                <w:szCs w:val="18"/>
              </w:rPr>
              <w:t>03. März</w:t>
            </w:r>
          </w:p>
        </w:tc>
        <w:tc>
          <w:tcPr>
            <w:tcW w:w="1984" w:type="dxa"/>
          </w:tcPr>
          <w:p w14:paraId="46A360DD" w14:textId="77777777" w:rsidR="000F1A02" w:rsidRDefault="00DC7056" w:rsidP="000F1A02">
            <w:pPr>
              <w:rPr>
                <w:sz w:val="18"/>
                <w:szCs w:val="18"/>
              </w:rPr>
            </w:pPr>
            <w:r>
              <w:rPr>
                <w:sz w:val="18"/>
                <w:szCs w:val="18"/>
              </w:rPr>
              <w:t>China</w:t>
            </w:r>
          </w:p>
          <w:p w14:paraId="16CDA6A1" w14:textId="77777777" w:rsidR="00DC7056" w:rsidRDefault="00DC7056" w:rsidP="000F1A02">
            <w:pPr>
              <w:rPr>
                <w:sz w:val="18"/>
                <w:szCs w:val="18"/>
              </w:rPr>
            </w:pPr>
            <w:r>
              <w:rPr>
                <w:sz w:val="18"/>
                <w:szCs w:val="18"/>
              </w:rPr>
              <w:t>America</w:t>
            </w:r>
          </w:p>
          <w:p w14:paraId="685CD702" w14:textId="77777777" w:rsidR="00BF6915" w:rsidRDefault="00BF6915" w:rsidP="000F1A02">
            <w:pPr>
              <w:rPr>
                <w:b/>
                <w:sz w:val="18"/>
                <w:szCs w:val="18"/>
              </w:rPr>
            </w:pPr>
            <w:r>
              <w:rPr>
                <w:b/>
                <w:sz w:val="18"/>
                <w:szCs w:val="18"/>
              </w:rPr>
              <w:t>Prinz Heinrich in America</w:t>
            </w:r>
          </w:p>
          <w:p w14:paraId="482A1DF7" w14:textId="77777777" w:rsidR="00506A51" w:rsidRDefault="00506A51" w:rsidP="000F1A02">
            <w:pPr>
              <w:rPr>
                <w:b/>
                <w:sz w:val="18"/>
                <w:szCs w:val="18"/>
              </w:rPr>
            </w:pPr>
          </w:p>
          <w:p w14:paraId="499B5D46" w14:textId="77777777" w:rsidR="00506A51" w:rsidRDefault="00506A51" w:rsidP="000F1A02">
            <w:pPr>
              <w:rPr>
                <w:b/>
                <w:sz w:val="18"/>
                <w:szCs w:val="18"/>
              </w:rPr>
            </w:pPr>
          </w:p>
          <w:p w14:paraId="4E512402" w14:textId="77777777" w:rsidR="00506A51" w:rsidRDefault="00506A51" w:rsidP="000C7929">
            <w:pPr>
              <w:rPr>
                <w:b/>
                <w:sz w:val="18"/>
                <w:szCs w:val="18"/>
              </w:rPr>
            </w:pPr>
          </w:p>
          <w:p w14:paraId="2699BE89" w14:textId="77777777" w:rsidR="00506A51" w:rsidRDefault="00506A51" w:rsidP="000C7929">
            <w:pPr>
              <w:rPr>
                <w:b/>
                <w:sz w:val="18"/>
                <w:szCs w:val="18"/>
              </w:rPr>
            </w:pPr>
          </w:p>
          <w:p w14:paraId="7A22BA4F" w14:textId="77777777" w:rsidR="00506A51" w:rsidRDefault="00506A51" w:rsidP="000C7929">
            <w:pPr>
              <w:rPr>
                <w:b/>
                <w:sz w:val="18"/>
                <w:szCs w:val="18"/>
              </w:rPr>
            </w:pPr>
          </w:p>
          <w:p w14:paraId="71DFB40A" w14:textId="77777777" w:rsidR="00506A51" w:rsidRDefault="00506A51" w:rsidP="000C7929">
            <w:pPr>
              <w:rPr>
                <w:b/>
                <w:sz w:val="18"/>
                <w:szCs w:val="18"/>
              </w:rPr>
            </w:pPr>
          </w:p>
          <w:p w14:paraId="73C1EFD4" w14:textId="77777777" w:rsidR="00506A51" w:rsidRDefault="00506A51" w:rsidP="000C7929">
            <w:pPr>
              <w:rPr>
                <w:b/>
                <w:sz w:val="18"/>
                <w:szCs w:val="18"/>
              </w:rPr>
            </w:pPr>
          </w:p>
          <w:p w14:paraId="7E0FB38A" w14:textId="77777777" w:rsidR="00506A51" w:rsidRDefault="00506A51" w:rsidP="000C7929">
            <w:pPr>
              <w:rPr>
                <w:b/>
                <w:sz w:val="18"/>
                <w:szCs w:val="18"/>
              </w:rPr>
            </w:pPr>
          </w:p>
          <w:p w14:paraId="112F1DD3" w14:textId="77777777" w:rsidR="00506A51" w:rsidRDefault="00506A51" w:rsidP="000C7929">
            <w:pPr>
              <w:rPr>
                <w:b/>
                <w:sz w:val="18"/>
                <w:szCs w:val="18"/>
              </w:rPr>
            </w:pPr>
          </w:p>
          <w:p w14:paraId="7936E1B7" w14:textId="77777777" w:rsidR="00506A51" w:rsidRDefault="00506A51" w:rsidP="000C7929">
            <w:pPr>
              <w:rPr>
                <w:b/>
                <w:sz w:val="18"/>
                <w:szCs w:val="18"/>
              </w:rPr>
            </w:pPr>
          </w:p>
          <w:p w14:paraId="079655D0" w14:textId="77777777" w:rsidR="00506A51" w:rsidRDefault="00506A51" w:rsidP="000C7929">
            <w:pPr>
              <w:rPr>
                <w:b/>
                <w:sz w:val="18"/>
                <w:szCs w:val="18"/>
              </w:rPr>
            </w:pPr>
          </w:p>
          <w:p w14:paraId="2E79A9E3" w14:textId="2374E20A" w:rsidR="00506A51" w:rsidRPr="00506A51" w:rsidRDefault="00506A51" w:rsidP="000F1A02">
            <w:pPr>
              <w:rPr>
                <w:sz w:val="18"/>
                <w:szCs w:val="18"/>
              </w:rPr>
            </w:pPr>
            <w:r>
              <w:rPr>
                <w:sz w:val="18"/>
                <w:szCs w:val="18"/>
              </w:rPr>
              <w:t>Vermischte Nachrichten</w:t>
            </w:r>
          </w:p>
        </w:tc>
        <w:tc>
          <w:tcPr>
            <w:tcW w:w="2324" w:type="dxa"/>
          </w:tcPr>
          <w:p w14:paraId="2908376B" w14:textId="77777777" w:rsidR="000F1A02" w:rsidRDefault="00DC7056" w:rsidP="000F1A02">
            <w:pPr>
              <w:rPr>
                <w:sz w:val="18"/>
                <w:szCs w:val="18"/>
              </w:rPr>
            </w:pPr>
            <w:r>
              <w:rPr>
                <w:sz w:val="18"/>
                <w:szCs w:val="18"/>
              </w:rPr>
              <w:t>USA / China / Boxerkrieg</w:t>
            </w:r>
          </w:p>
          <w:p w14:paraId="3CFAF7DE" w14:textId="77777777" w:rsidR="00705741" w:rsidRDefault="00705741" w:rsidP="000F1A02">
            <w:pPr>
              <w:rPr>
                <w:sz w:val="18"/>
                <w:szCs w:val="18"/>
              </w:rPr>
            </w:pPr>
            <w:r>
              <w:rPr>
                <w:sz w:val="18"/>
                <w:szCs w:val="18"/>
              </w:rPr>
              <w:t>Lateinamerika</w:t>
            </w:r>
          </w:p>
          <w:p w14:paraId="7262EE0D" w14:textId="4EF8C398" w:rsidR="00BF6915" w:rsidRDefault="00851EC2" w:rsidP="000F1A02">
            <w:pPr>
              <w:rPr>
                <w:sz w:val="18"/>
                <w:szCs w:val="18"/>
              </w:rPr>
            </w:pPr>
            <w:r>
              <w:rPr>
                <w:sz w:val="18"/>
                <w:szCs w:val="18"/>
              </w:rPr>
              <w:t xml:space="preserve">3x </w:t>
            </w:r>
            <w:r w:rsidR="00AC2108">
              <w:rPr>
                <w:sz w:val="18"/>
                <w:szCs w:val="18"/>
              </w:rPr>
              <w:t>USA / Amerikareise-Prinz Heinrich</w:t>
            </w:r>
          </w:p>
          <w:p w14:paraId="51B98AF2" w14:textId="48DC1DD0" w:rsidR="00AC2108" w:rsidRDefault="00851EC2" w:rsidP="000F1A02">
            <w:pPr>
              <w:rPr>
                <w:sz w:val="18"/>
                <w:szCs w:val="18"/>
              </w:rPr>
            </w:pPr>
            <w:r>
              <w:rPr>
                <w:sz w:val="18"/>
                <w:szCs w:val="18"/>
              </w:rPr>
              <w:t xml:space="preserve">3x </w:t>
            </w:r>
            <w:r w:rsidR="00AC2108">
              <w:rPr>
                <w:sz w:val="18"/>
                <w:szCs w:val="18"/>
              </w:rPr>
              <w:t xml:space="preserve">USA / Amerikareise-Prinz Heinrich </w:t>
            </w:r>
          </w:p>
          <w:p w14:paraId="571D78E5" w14:textId="77777777" w:rsidR="00BF6915" w:rsidRDefault="00BF6915" w:rsidP="000C7929">
            <w:pPr>
              <w:rPr>
                <w:b/>
                <w:sz w:val="18"/>
                <w:szCs w:val="18"/>
              </w:rPr>
            </w:pPr>
            <w:r>
              <w:rPr>
                <w:b/>
                <w:sz w:val="18"/>
                <w:szCs w:val="18"/>
              </w:rPr>
              <w:t xml:space="preserve">USA / Amerikareise-Prinz Heinrich </w:t>
            </w:r>
          </w:p>
          <w:p w14:paraId="19FD36FC" w14:textId="77777777" w:rsidR="00A94AE7" w:rsidRDefault="00A94AE7" w:rsidP="000C7929">
            <w:pPr>
              <w:rPr>
                <w:b/>
                <w:sz w:val="18"/>
                <w:szCs w:val="18"/>
              </w:rPr>
            </w:pPr>
            <w:r>
              <w:rPr>
                <w:b/>
                <w:sz w:val="18"/>
                <w:szCs w:val="18"/>
              </w:rPr>
              <w:t xml:space="preserve">USA / Amerikareise-Prinz Heinrich </w:t>
            </w:r>
          </w:p>
          <w:p w14:paraId="59A41327" w14:textId="77777777" w:rsidR="002D6E53" w:rsidRDefault="002D6E53" w:rsidP="000F1A02">
            <w:pPr>
              <w:rPr>
                <w:b/>
                <w:sz w:val="18"/>
                <w:szCs w:val="18"/>
              </w:rPr>
            </w:pPr>
            <w:r>
              <w:rPr>
                <w:b/>
                <w:sz w:val="18"/>
                <w:szCs w:val="18"/>
              </w:rPr>
              <w:t xml:space="preserve">USA / Amerikareise-Prinz Heinrich </w:t>
            </w:r>
          </w:p>
          <w:p w14:paraId="4ADB17CD" w14:textId="77777777" w:rsidR="00851EC2" w:rsidRDefault="00851EC2" w:rsidP="000C7929">
            <w:pPr>
              <w:rPr>
                <w:b/>
                <w:sz w:val="18"/>
                <w:szCs w:val="18"/>
              </w:rPr>
            </w:pPr>
            <w:r>
              <w:rPr>
                <w:b/>
                <w:sz w:val="18"/>
                <w:szCs w:val="18"/>
              </w:rPr>
              <w:t xml:space="preserve">USA / </w:t>
            </w:r>
            <w:r w:rsidR="00AA69A1">
              <w:rPr>
                <w:b/>
                <w:sz w:val="18"/>
                <w:szCs w:val="18"/>
              </w:rPr>
              <w:t xml:space="preserve">Deutschamerikaner </w:t>
            </w:r>
            <w:r>
              <w:rPr>
                <w:b/>
                <w:sz w:val="18"/>
                <w:szCs w:val="18"/>
              </w:rPr>
              <w:t xml:space="preserve">Amerikareise-Prinz Heinrich </w:t>
            </w:r>
          </w:p>
          <w:p w14:paraId="02250A3F" w14:textId="46AA55F3" w:rsidR="00506A51" w:rsidRPr="00506A51" w:rsidRDefault="00506A51" w:rsidP="000F1A02">
            <w:pPr>
              <w:rPr>
                <w:sz w:val="18"/>
                <w:szCs w:val="18"/>
              </w:rPr>
            </w:pPr>
            <w:r>
              <w:rPr>
                <w:sz w:val="18"/>
                <w:szCs w:val="18"/>
              </w:rPr>
              <w:t>USA</w:t>
            </w:r>
          </w:p>
        </w:tc>
        <w:tc>
          <w:tcPr>
            <w:tcW w:w="8504" w:type="dxa"/>
          </w:tcPr>
          <w:p w14:paraId="30D88984" w14:textId="77777777" w:rsidR="000F1A02" w:rsidRDefault="00DC7056" w:rsidP="000F1A02">
            <w:pPr>
              <w:rPr>
                <w:sz w:val="18"/>
                <w:szCs w:val="18"/>
              </w:rPr>
            </w:pPr>
            <w:r>
              <w:rPr>
                <w:sz w:val="18"/>
                <w:szCs w:val="18"/>
              </w:rPr>
              <w:t>knappe M</w:t>
            </w:r>
            <w:r w:rsidR="00705741">
              <w:rPr>
                <w:sz w:val="18"/>
                <w:szCs w:val="18"/>
              </w:rPr>
              <w:t>e</w:t>
            </w:r>
            <w:r>
              <w:rPr>
                <w:sz w:val="18"/>
                <w:szCs w:val="18"/>
              </w:rPr>
              <w:t>ldu</w:t>
            </w:r>
            <w:r w:rsidR="00705741">
              <w:rPr>
                <w:sz w:val="18"/>
                <w:szCs w:val="18"/>
              </w:rPr>
              <w:t xml:space="preserve">ng (9 Zeilen) zur Agitation des US-Gesandten in Peking (Conger) wegen neuer Unruhen in China </w:t>
            </w:r>
          </w:p>
          <w:p w14:paraId="11970D2A" w14:textId="77777777" w:rsidR="00705741" w:rsidRDefault="00705741" w:rsidP="000F1A02">
            <w:pPr>
              <w:rPr>
                <w:sz w:val="18"/>
                <w:szCs w:val="18"/>
              </w:rPr>
            </w:pPr>
            <w:r>
              <w:rPr>
                <w:sz w:val="18"/>
                <w:szCs w:val="18"/>
              </w:rPr>
              <w:t xml:space="preserve">knappe Meldung / Brasilien </w:t>
            </w:r>
          </w:p>
          <w:p w14:paraId="0A0F651F" w14:textId="2551022F" w:rsidR="00BF6915" w:rsidRDefault="00851EC2" w:rsidP="000F1A02">
            <w:pPr>
              <w:rPr>
                <w:sz w:val="18"/>
                <w:szCs w:val="18"/>
              </w:rPr>
            </w:pPr>
            <w:r>
              <w:rPr>
                <w:sz w:val="18"/>
                <w:szCs w:val="18"/>
              </w:rPr>
              <w:t xml:space="preserve">3 </w:t>
            </w:r>
            <w:r w:rsidR="00BF6915">
              <w:rPr>
                <w:sz w:val="18"/>
                <w:szCs w:val="18"/>
              </w:rPr>
              <w:t>knappe Meldung</w:t>
            </w:r>
            <w:r w:rsidR="00AC2108">
              <w:rPr>
                <w:sz w:val="18"/>
                <w:szCs w:val="18"/>
              </w:rPr>
              <w:t>en</w:t>
            </w:r>
            <w:r w:rsidR="002B72B8">
              <w:rPr>
                <w:sz w:val="18"/>
                <w:szCs w:val="18"/>
              </w:rPr>
              <w:t xml:space="preserve"> (5 </w:t>
            </w:r>
            <w:r w:rsidR="00AC2108">
              <w:rPr>
                <w:sz w:val="18"/>
                <w:szCs w:val="18"/>
              </w:rPr>
              <w:t>&amp; 10</w:t>
            </w:r>
            <w:r>
              <w:rPr>
                <w:sz w:val="18"/>
                <w:szCs w:val="18"/>
              </w:rPr>
              <w:t xml:space="preserve"> &amp; 7</w:t>
            </w:r>
            <w:r w:rsidR="00AC2108">
              <w:rPr>
                <w:sz w:val="18"/>
                <w:szCs w:val="18"/>
              </w:rPr>
              <w:t xml:space="preserve"> </w:t>
            </w:r>
            <w:r w:rsidR="002B72B8">
              <w:rPr>
                <w:sz w:val="18"/>
                <w:szCs w:val="18"/>
              </w:rPr>
              <w:t xml:space="preserve">Zeilen) zur Amerikareise von Prinz Heinrich </w:t>
            </w:r>
          </w:p>
          <w:p w14:paraId="06AE2631" w14:textId="77777777" w:rsidR="00AC2108" w:rsidRDefault="00AC2108" w:rsidP="000F1A02">
            <w:pPr>
              <w:rPr>
                <w:sz w:val="18"/>
                <w:szCs w:val="18"/>
              </w:rPr>
            </w:pPr>
          </w:p>
          <w:p w14:paraId="5EEB10C0" w14:textId="7C062351" w:rsidR="00AC2108" w:rsidRDefault="00851EC2" w:rsidP="000F1A02">
            <w:pPr>
              <w:rPr>
                <w:sz w:val="18"/>
                <w:szCs w:val="18"/>
              </w:rPr>
            </w:pPr>
            <w:r>
              <w:rPr>
                <w:sz w:val="18"/>
                <w:szCs w:val="18"/>
              </w:rPr>
              <w:t xml:space="preserve">3 </w:t>
            </w:r>
            <w:r w:rsidR="00AC2108">
              <w:rPr>
                <w:sz w:val="18"/>
                <w:szCs w:val="18"/>
              </w:rPr>
              <w:t xml:space="preserve">Meldungen (15 &amp; </w:t>
            </w:r>
            <w:r w:rsidR="00292635">
              <w:rPr>
                <w:sz w:val="18"/>
                <w:szCs w:val="18"/>
              </w:rPr>
              <w:t xml:space="preserve">11 </w:t>
            </w:r>
            <w:r>
              <w:rPr>
                <w:sz w:val="18"/>
                <w:szCs w:val="18"/>
              </w:rPr>
              <w:t xml:space="preserve">&amp; 13 </w:t>
            </w:r>
            <w:r w:rsidR="00AC2108">
              <w:rPr>
                <w:sz w:val="18"/>
                <w:szCs w:val="18"/>
              </w:rPr>
              <w:t xml:space="preserve">Zeilen) zur Amerikareise von Prinz Heinrich </w:t>
            </w:r>
          </w:p>
          <w:p w14:paraId="281F06D3" w14:textId="77777777" w:rsidR="00AC2108" w:rsidRDefault="00AC2108" w:rsidP="000F1A02">
            <w:pPr>
              <w:rPr>
                <w:sz w:val="18"/>
                <w:szCs w:val="18"/>
              </w:rPr>
            </w:pPr>
          </w:p>
          <w:p w14:paraId="1989CA13" w14:textId="77777777" w:rsidR="00AC2108" w:rsidRDefault="00AC2108" w:rsidP="000C7929">
            <w:pPr>
              <w:rPr>
                <w:b/>
                <w:bCs/>
                <w:sz w:val="18"/>
                <w:szCs w:val="18"/>
              </w:rPr>
            </w:pPr>
            <w:r w:rsidRPr="00A419BC">
              <w:rPr>
                <w:b/>
                <w:bCs/>
                <w:sz w:val="18"/>
                <w:szCs w:val="18"/>
              </w:rPr>
              <w:t>ausführlicher Bericht (Artikel-ähnlich) über die Amerikareise von Prinz Heinrich</w:t>
            </w:r>
            <w:r w:rsidR="00551413">
              <w:rPr>
                <w:b/>
                <w:bCs/>
                <w:sz w:val="18"/>
                <w:szCs w:val="18"/>
              </w:rPr>
              <w:t xml:space="preserve"> – Besuch in Dennison</w:t>
            </w:r>
            <w:r w:rsidR="00297835">
              <w:rPr>
                <w:b/>
                <w:bCs/>
                <w:sz w:val="18"/>
                <w:szCs w:val="18"/>
              </w:rPr>
              <w:t xml:space="preserve"> &amp; Columbus // </w:t>
            </w:r>
            <w:r w:rsidR="00B8039D">
              <w:rPr>
                <w:b/>
                <w:bCs/>
                <w:sz w:val="18"/>
                <w:szCs w:val="18"/>
              </w:rPr>
              <w:t>P</w:t>
            </w:r>
            <w:r w:rsidR="00297835">
              <w:rPr>
                <w:b/>
                <w:bCs/>
                <w:sz w:val="18"/>
                <w:szCs w:val="18"/>
              </w:rPr>
              <w:t>ositiv</w:t>
            </w:r>
            <w:r w:rsidR="00B8039D">
              <w:rPr>
                <w:b/>
                <w:bCs/>
                <w:sz w:val="18"/>
                <w:szCs w:val="18"/>
              </w:rPr>
              <w:t xml:space="preserve">e Beschreibung des freundlichen Empfanges </w:t>
            </w:r>
          </w:p>
          <w:p w14:paraId="5570BC57" w14:textId="4042FD8A" w:rsidR="002D6E53" w:rsidRDefault="00926CDF" w:rsidP="000C7929">
            <w:pPr>
              <w:rPr>
                <w:b/>
                <w:bCs/>
                <w:sz w:val="18"/>
                <w:szCs w:val="18"/>
              </w:rPr>
            </w:pPr>
            <w:r w:rsidRPr="00A419BC">
              <w:rPr>
                <w:b/>
                <w:bCs/>
                <w:sz w:val="18"/>
                <w:szCs w:val="18"/>
              </w:rPr>
              <w:t>ausführlicher Bericht (Artikel-ähnlich</w:t>
            </w:r>
            <w:r w:rsidR="002D6E53">
              <w:rPr>
                <w:b/>
                <w:bCs/>
                <w:sz w:val="18"/>
                <w:szCs w:val="18"/>
              </w:rPr>
              <w:t xml:space="preserve"> – 23 Zeilen</w:t>
            </w:r>
            <w:r w:rsidRPr="00A419BC">
              <w:rPr>
                <w:b/>
                <w:bCs/>
                <w:sz w:val="18"/>
                <w:szCs w:val="18"/>
              </w:rPr>
              <w:t>) über die Amerikareise von Prinz Heinrich</w:t>
            </w:r>
            <w:r>
              <w:rPr>
                <w:b/>
                <w:bCs/>
                <w:sz w:val="18"/>
                <w:szCs w:val="18"/>
              </w:rPr>
              <w:t xml:space="preserve"> – Besuch in </w:t>
            </w:r>
            <w:r w:rsidR="00A94AE7">
              <w:rPr>
                <w:b/>
                <w:bCs/>
                <w:sz w:val="18"/>
                <w:szCs w:val="18"/>
              </w:rPr>
              <w:t xml:space="preserve">Cincinnati </w:t>
            </w:r>
          </w:p>
          <w:p w14:paraId="713FA884" w14:textId="77777777" w:rsidR="002D6E53" w:rsidRDefault="002D6E53" w:rsidP="000F1A02">
            <w:pPr>
              <w:rPr>
                <w:b/>
                <w:bCs/>
                <w:sz w:val="18"/>
                <w:szCs w:val="18"/>
              </w:rPr>
            </w:pPr>
            <w:r w:rsidRPr="00A419BC">
              <w:rPr>
                <w:b/>
                <w:bCs/>
                <w:sz w:val="18"/>
                <w:szCs w:val="18"/>
              </w:rPr>
              <w:t>ausführlicher Bericht (Artikel-ähnlich</w:t>
            </w:r>
            <w:r>
              <w:rPr>
                <w:b/>
                <w:bCs/>
                <w:sz w:val="18"/>
                <w:szCs w:val="18"/>
              </w:rPr>
              <w:t xml:space="preserve"> – 23 Zeilen – Autor: ‚Doppel-Sternchen‘ aus </w:t>
            </w:r>
            <w:r w:rsidR="00F32C07">
              <w:rPr>
                <w:b/>
                <w:bCs/>
                <w:sz w:val="18"/>
                <w:szCs w:val="18"/>
              </w:rPr>
              <w:t>Cincinnati</w:t>
            </w:r>
            <w:r w:rsidRPr="00A419BC">
              <w:rPr>
                <w:b/>
                <w:bCs/>
                <w:sz w:val="18"/>
                <w:szCs w:val="18"/>
              </w:rPr>
              <w:t>) über die Amerikareise von Prinz Heinrich</w:t>
            </w:r>
            <w:r>
              <w:rPr>
                <w:b/>
                <w:bCs/>
                <w:sz w:val="18"/>
                <w:szCs w:val="18"/>
              </w:rPr>
              <w:t xml:space="preserve"> – Besuch in Cincinnati </w:t>
            </w:r>
          </w:p>
          <w:p w14:paraId="71C69600" w14:textId="77777777" w:rsidR="00F32C07" w:rsidRDefault="00F32C07" w:rsidP="000C7929">
            <w:pPr>
              <w:rPr>
                <w:b/>
                <w:bCs/>
                <w:sz w:val="18"/>
                <w:szCs w:val="18"/>
              </w:rPr>
            </w:pPr>
            <w:r w:rsidRPr="00A419BC">
              <w:rPr>
                <w:b/>
                <w:bCs/>
                <w:sz w:val="18"/>
                <w:szCs w:val="18"/>
              </w:rPr>
              <w:t>ausführlicher Bericht (Artikel-ähnlich) über die Amerikareise von Prinz Heinrich</w:t>
            </w:r>
            <w:r>
              <w:rPr>
                <w:b/>
                <w:bCs/>
                <w:sz w:val="18"/>
                <w:szCs w:val="18"/>
              </w:rPr>
              <w:t xml:space="preserve"> – Besuch in Columbus </w:t>
            </w:r>
            <w:r w:rsidR="00AA69A1">
              <w:rPr>
                <w:b/>
                <w:bCs/>
                <w:sz w:val="18"/>
                <w:szCs w:val="18"/>
              </w:rPr>
              <w:t xml:space="preserve">// hier auch zu Erwähnungen der deutschamerikanischen Gemeinde </w:t>
            </w:r>
          </w:p>
          <w:p w14:paraId="383DE53A" w14:textId="77777777" w:rsidR="00506A51" w:rsidRDefault="00506A51" w:rsidP="000C7929">
            <w:pPr>
              <w:rPr>
                <w:b/>
                <w:bCs/>
                <w:sz w:val="18"/>
                <w:szCs w:val="18"/>
              </w:rPr>
            </w:pPr>
          </w:p>
          <w:p w14:paraId="6206B653" w14:textId="0BEDE327" w:rsidR="00506A51" w:rsidRPr="00506A51" w:rsidRDefault="00506A51" w:rsidP="000F1A02">
            <w:pPr>
              <w:rPr>
                <w:sz w:val="18"/>
                <w:szCs w:val="18"/>
              </w:rPr>
            </w:pPr>
            <w:r>
              <w:rPr>
                <w:sz w:val="18"/>
                <w:szCs w:val="18"/>
              </w:rPr>
              <w:t xml:space="preserve">knappe Meldung (5 Zeilen) zu Überschwemmungen in den USA (Mississippi) </w:t>
            </w:r>
          </w:p>
        </w:tc>
        <w:tc>
          <w:tcPr>
            <w:tcW w:w="1020" w:type="dxa"/>
          </w:tcPr>
          <w:p w14:paraId="19CE543D" w14:textId="77777777" w:rsidR="000F1A02" w:rsidRDefault="000F1A02" w:rsidP="000F1A02">
            <w:pPr>
              <w:jc w:val="center"/>
              <w:rPr>
                <w:b/>
                <w:bCs/>
                <w:sz w:val="18"/>
                <w:szCs w:val="18"/>
              </w:rPr>
            </w:pPr>
          </w:p>
          <w:p w14:paraId="73ABE641" w14:textId="77777777" w:rsidR="00B8039D" w:rsidRDefault="00B8039D" w:rsidP="000F1A02">
            <w:pPr>
              <w:jc w:val="center"/>
              <w:rPr>
                <w:b/>
                <w:bCs/>
                <w:sz w:val="18"/>
                <w:szCs w:val="18"/>
              </w:rPr>
            </w:pPr>
          </w:p>
          <w:p w14:paraId="253FD9C0" w14:textId="77777777" w:rsidR="00B8039D" w:rsidRDefault="00B8039D" w:rsidP="000F1A02">
            <w:pPr>
              <w:jc w:val="center"/>
              <w:rPr>
                <w:b/>
                <w:bCs/>
                <w:sz w:val="18"/>
                <w:szCs w:val="18"/>
              </w:rPr>
            </w:pPr>
          </w:p>
          <w:p w14:paraId="6BB1EA62" w14:textId="77777777" w:rsidR="00B8039D" w:rsidRDefault="00B8039D" w:rsidP="000F1A02">
            <w:pPr>
              <w:jc w:val="center"/>
              <w:rPr>
                <w:b/>
                <w:bCs/>
                <w:sz w:val="18"/>
                <w:szCs w:val="18"/>
              </w:rPr>
            </w:pPr>
          </w:p>
          <w:p w14:paraId="0F05D93E" w14:textId="77777777" w:rsidR="00B8039D" w:rsidRDefault="00B8039D" w:rsidP="000F1A02">
            <w:pPr>
              <w:jc w:val="center"/>
              <w:rPr>
                <w:b/>
                <w:bCs/>
                <w:sz w:val="18"/>
                <w:szCs w:val="18"/>
              </w:rPr>
            </w:pPr>
          </w:p>
          <w:p w14:paraId="3C16FB51" w14:textId="77777777" w:rsidR="00B8039D" w:rsidRDefault="00B8039D" w:rsidP="000F1A02">
            <w:pPr>
              <w:jc w:val="center"/>
              <w:rPr>
                <w:b/>
                <w:bCs/>
                <w:sz w:val="18"/>
                <w:szCs w:val="18"/>
              </w:rPr>
            </w:pPr>
          </w:p>
          <w:p w14:paraId="10CE5881" w14:textId="661BEFF8" w:rsidR="00B8039D" w:rsidRDefault="00B8039D" w:rsidP="002D6E53">
            <w:pPr>
              <w:shd w:val="clear" w:color="auto" w:fill="92D050"/>
              <w:jc w:val="center"/>
              <w:rPr>
                <w:b/>
                <w:bCs/>
                <w:sz w:val="18"/>
                <w:szCs w:val="18"/>
              </w:rPr>
            </w:pPr>
            <w:r>
              <w:rPr>
                <w:b/>
                <w:bCs/>
                <w:sz w:val="18"/>
                <w:szCs w:val="18"/>
              </w:rPr>
              <w:t>+</w:t>
            </w:r>
          </w:p>
          <w:p w14:paraId="69B3401F" w14:textId="77777777" w:rsidR="00A94AE7" w:rsidRDefault="00A94AE7" w:rsidP="002D6E53">
            <w:pPr>
              <w:shd w:val="clear" w:color="auto" w:fill="92D050"/>
              <w:jc w:val="center"/>
              <w:rPr>
                <w:b/>
                <w:bCs/>
                <w:sz w:val="18"/>
                <w:szCs w:val="18"/>
              </w:rPr>
            </w:pPr>
          </w:p>
          <w:p w14:paraId="20D25120" w14:textId="3F7EE9A1" w:rsidR="00A94AE7" w:rsidRDefault="00A94AE7" w:rsidP="002D6E53">
            <w:pPr>
              <w:shd w:val="clear" w:color="auto" w:fill="92D050"/>
              <w:jc w:val="center"/>
              <w:rPr>
                <w:b/>
                <w:bCs/>
                <w:sz w:val="18"/>
                <w:szCs w:val="18"/>
              </w:rPr>
            </w:pPr>
            <w:r>
              <w:rPr>
                <w:b/>
                <w:bCs/>
                <w:sz w:val="18"/>
                <w:szCs w:val="18"/>
              </w:rPr>
              <w:t>+</w:t>
            </w:r>
          </w:p>
          <w:p w14:paraId="48742CE9" w14:textId="2BEBBDA3" w:rsidR="00B8039D" w:rsidRDefault="00B8039D" w:rsidP="002D6E53">
            <w:pPr>
              <w:shd w:val="clear" w:color="auto" w:fill="92D050"/>
              <w:jc w:val="center"/>
              <w:rPr>
                <w:b/>
                <w:bCs/>
                <w:sz w:val="18"/>
                <w:szCs w:val="18"/>
              </w:rPr>
            </w:pPr>
          </w:p>
          <w:p w14:paraId="6688A34D" w14:textId="77777777" w:rsidR="002D6E53" w:rsidRDefault="002D6E53" w:rsidP="000F1A02">
            <w:pPr>
              <w:jc w:val="center"/>
              <w:rPr>
                <w:b/>
                <w:bCs/>
                <w:sz w:val="18"/>
                <w:szCs w:val="18"/>
              </w:rPr>
            </w:pPr>
            <w:r>
              <w:rPr>
                <w:b/>
                <w:bCs/>
                <w:sz w:val="18"/>
                <w:szCs w:val="18"/>
              </w:rPr>
              <w:t>*</w:t>
            </w:r>
          </w:p>
          <w:p w14:paraId="1416242C" w14:textId="77777777" w:rsidR="00AA69A1" w:rsidRDefault="00AA69A1" w:rsidP="000F1A02">
            <w:pPr>
              <w:jc w:val="center"/>
              <w:rPr>
                <w:b/>
                <w:bCs/>
                <w:sz w:val="18"/>
                <w:szCs w:val="18"/>
              </w:rPr>
            </w:pPr>
          </w:p>
          <w:p w14:paraId="27C1E34A" w14:textId="77777777" w:rsidR="00AA69A1" w:rsidRDefault="00AA69A1" w:rsidP="00506A51">
            <w:pPr>
              <w:shd w:val="clear" w:color="auto" w:fill="92D050"/>
              <w:jc w:val="center"/>
              <w:rPr>
                <w:b/>
                <w:bCs/>
                <w:sz w:val="18"/>
                <w:szCs w:val="18"/>
              </w:rPr>
            </w:pPr>
            <w:r>
              <w:rPr>
                <w:b/>
                <w:bCs/>
                <w:sz w:val="18"/>
                <w:szCs w:val="18"/>
              </w:rPr>
              <w:t>+</w:t>
            </w:r>
          </w:p>
          <w:p w14:paraId="0E0D382B" w14:textId="77777777" w:rsidR="00506A51" w:rsidRDefault="00506A51" w:rsidP="00506A51">
            <w:pPr>
              <w:shd w:val="clear" w:color="auto" w:fill="92D050"/>
              <w:jc w:val="center"/>
              <w:rPr>
                <w:b/>
                <w:bCs/>
                <w:sz w:val="18"/>
                <w:szCs w:val="18"/>
              </w:rPr>
            </w:pPr>
          </w:p>
          <w:p w14:paraId="5A2DC5E9" w14:textId="77777777" w:rsidR="00506A51" w:rsidRDefault="00506A51" w:rsidP="00506A51">
            <w:pPr>
              <w:shd w:val="clear" w:color="auto" w:fill="92D050"/>
              <w:jc w:val="center"/>
              <w:rPr>
                <w:b/>
                <w:bCs/>
                <w:sz w:val="18"/>
                <w:szCs w:val="18"/>
              </w:rPr>
            </w:pPr>
          </w:p>
          <w:p w14:paraId="368D8B23" w14:textId="2C30760E" w:rsidR="00AA69A1" w:rsidRPr="00517087" w:rsidRDefault="00AA69A1" w:rsidP="000F1A02">
            <w:pPr>
              <w:jc w:val="center"/>
              <w:rPr>
                <w:b/>
                <w:bCs/>
                <w:sz w:val="18"/>
                <w:szCs w:val="18"/>
              </w:rPr>
            </w:pPr>
            <w:r>
              <w:rPr>
                <w:b/>
                <w:bCs/>
                <w:sz w:val="18"/>
                <w:szCs w:val="18"/>
              </w:rPr>
              <w:t xml:space="preserve"> </w:t>
            </w:r>
          </w:p>
        </w:tc>
      </w:tr>
      <w:tr w:rsidR="003151A6" w:rsidRPr="00337324" w14:paraId="52AF868A" w14:textId="77777777" w:rsidTr="000C7929">
        <w:trPr>
          <w:cantSplit/>
        </w:trPr>
        <w:tc>
          <w:tcPr>
            <w:tcW w:w="846" w:type="dxa"/>
            <w:shd w:val="clear" w:color="auto" w:fill="ED7D31" w:themeFill="accent2"/>
          </w:tcPr>
          <w:p w14:paraId="047E2723" w14:textId="1038B9A3" w:rsidR="000F1A02" w:rsidRPr="00BB59BE" w:rsidRDefault="000F1A02" w:rsidP="000F1A02">
            <w:pPr>
              <w:rPr>
                <w:b/>
                <w:bCs/>
                <w:sz w:val="18"/>
                <w:szCs w:val="18"/>
              </w:rPr>
            </w:pPr>
            <w:r w:rsidRPr="00BB59BE">
              <w:rPr>
                <w:b/>
                <w:bCs/>
                <w:sz w:val="18"/>
                <w:szCs w:val="18"/>
              </w:rPr>
              <w:lastRenderedPageBreak/>
              <w:t>Nr. 172</w:t>
            </w:r>
          </w:p>
        </w:tc>
        <w:tc>
          <w:tcPr>
            <w:tcW w:w="1361" w:type="dxa"/>
          </w:tcPr>
          <w:p w14:paraId="47C89F2B" w14:textId="06D36294" w:rsidR="000F1A02" w:rsidRPr="00BB59BE" w:rsidRDefault="00F6262D" w:rsidP="000F1A02">
            <w:pPr>
              <w:rPr>
                <w:b/>
                <w:bCs/>
                <w:sz w:val="18"/>
                <w:szCs w:val="18"/>
              </w:rPr>
            </w:pPr>
            <w:r w:rsidRPr="00BB59BE">
              <w:rPr>
                <w:b/>
                <w:bCs/>
                <w:sz w:val="18"/>
                <w:szCs w:val="18"/>
              </w:rPr>
              <w:t>03. März</w:t>
            </w:r>
          </w:p>
        </w:tc>
        <w:tc>
          <w:tcPr>
            <w:tcW w:w="1984" w:type="dxa"/>
          </w:tcPr>
          <w:p w14:paraId="5870B9A6" w14:textId="7444BCE5" w:rsidR="00F517A7" w:rsidRDefault="00F517A7" w:rsidP="000F1A02">
            <w:pPr>
              <w:rPr>
                <w:b/>
                <w:bCs/>
                <w:sz w:val="18"/>
                <w:szCs w:val="18"/>
              </w:rPr>
            </w:pPr>
            <w:r>
              <w:rPr>
                <w:b/>
                <w:bCs/>
                <w:sz w:val="18"/>
                <w:szCs w:val="18"/>
              </w:rPr>
              <w:t xml:space="preserve">Deutschland </w:t>
            </w:r>
          </w:p>
          <w:p w14:paraId="4087BAFA" w14:textId="77777777" w:rsidR="00F517A7" w:rsidRDefault="00F517A7" w:rsidP="000F1A02">
            <w:pPr>
              <w:rPr>
                <w:b/>
                <w:bCs/>
                <w:sz w:val="18"/>
                <w:szCs w:val="18"/>
              </w:rPr>
            </w:pPr>
          </w:p>
          <w:p w14:paraId="424509DC" w14:textId="77777777" w:rsidR="005F06D0" w:rsidRDefault="005F06D0" w:rsidP="000F1A02">
            <w:pPr>
              <w:rPr>
                <w:b/>
                <w:bCs/>
                <w:sz w:val="18"/>
                <w:szCs w:val="18"/>
              </w:rPr>
            </w:pPr>
          </w:p>
          <w:p w14:paraId="591F7833" w14:textId="77777777" w:rsidR="00367CBA" w:rsidRDefault="00367CBA" w:rsidP="000F1A02">
            <w:pPr>
              <w:rPr>
                <w:b/>
                <w:bCs/>
                <w:sz w:val="18"/>
                <w:szCs w:val="18"/>
              </w:rPr>
            </w:pPr>
          </w:p>
          <w:p w14:paraId="635B78D2" w14:textId="77777777" w:rsidR="000F1A02" w:rsidRDefault="00F6262D" w:rsidP="000F1A02">
            <w:pPr>
              <w:rPr>
                <w:b/>
                <w:bCs/>
                <w:sz w:val="18"/>
                <w:szCs w:val="18"/>
              </w:rPr>
            </w:pPr>
            <w:r w:rsidRPr="00BB59BE">
              <w:rPr>
                <w:b/>
                <w:bCs/>
                <w:sz w:val="18"/>
                <w:szCs w:val="18"/>
              </w:rPr>
              <w:t>Kunst, Wissenschaft und Leben</w:t>
            </w:r>
          </w:p>
          <w:p w14:paraId="257DCF16" w14:textId="77777777" w:rsidR="00367CBA" w:rsidRDefault="00367CBA" w:rsidP="000F1A02">
            <w:pPr>
              <w:rPr>
                <w:b/>
                <w:bCs/>
                <w:sz w:val="18"/>
                <w:szCs w:val="18"/>
              </w:rPr>
            </w:pPr>
          </w:p>
          <w:p w14:paraId="7BF97060" w14:textId="77777777" w:rsidR="00367CBA" w:rsidRDefault="00367CBA" w:rsidP="000F1A02">
            <w:pPr>
              <w:rPr>
                <w:bCs/>
                <w:sz w:val="18"/>
                <w:szCs w:val="18"/>
              </w:rPr>
            </w:pPr>
            <w:r>
              <w:rPr>
                <w:bCs/>
                <w:sz w:val="18"/>
                <w:szCs w:val="18"/>
              </w:rPr>
              <w:t xml:space="preserve">Rußland </w:t>
            </w:r>
          </w:p>
          <w:p w14:paraId="0FA5E166" w14:textId="77777777" w:rsidR="00367CBA" w:rsidRDefault="00367CBA" w:rsidP="000F1A02">
            <w:pPr>
              <w:rPr>
                <w:bCs/>
                <w:sz w:val="18"/>
                <w:szCs w:val="18"/>
              </w:rPr>
            </w:pPr>
          </w:p>
          <w:p w14:paraId="2847E486" w14:textId="77777777" w:rsidR="00367CBA" w:rsidRDefault="0010312F" w:rsidP="000F1A02">
            <w:pPr>
              <w:rPr>
                <w:bCs/>
                <w:sz w:val="18"/>
                <w:szCs w:val="18"/>
              </w:rPr>
            </w:pPr>
            <w:r>
              <w:rPr>
                <w:bCs/>
                <w:sz w:val="18"/>
                <w:szCs w:val="18"/>
              </w:rPr>
              <w:t>America</w:t>
            </w:r>
          </w:p>
          <w:p w14:paraId="200CB72D" w14:textId="77777777" w:rsidR="0010312F" w:rsidRDefault="0010312F" w:rsidP="000F1A02">
            <w:pPr>
              <w:rPr>
                <w:b/>
                <w:bCs/>
                <w:sz w:val="18"/>
                <w:szCs w:val="18"/>
              </w:rPr>
            </w:pPr>
            <w:r>
              <w:rPr>
                <w:b/>
                <w:bCs/>
                <w:sz w:val="18"/>
                <w:szCs w:val="18"/>
              </w:rPr>
              <w:t>Prinz Heinrich in America</w:t>
            </w:r>
          </w:p>
          <w:p w14:paraId="6ABFE4D2" w14:textId="77777777" w:rsidR="004C0616" w:rsidRDefault="004C0616" w:rsidP="000F1A02">
            <w:pPr>
              <w:rPr>
                <w:b/>
                <w:bCs/>
                <w:sz w:val="18"/>
                <w:szCs w:val="18"/>
              </w:rPr>
            </w:pPr>
          </w:p>
          <w:p w14:paraId="2AB0DF7C" w14:textId="77777777" w:rsidR="004C0616" w:rsidRDefault="004C0616" w:rsidP="000F1A02">
            <w:pPr>
              <w:rPr>
                <w:b/>
                <w:bCs/>
                <w:sz w:val="18"/>
                <w:szCs w:val="18"/>
              </w:rPr>
            </w:pPr>
          </w:p>
          <w:p w14:paraId="167650EC" w14:textId="77777777" w:rsidR="004C0616" w:rsidRDefault="004C0616" w:rsidP="000F1A02">
            <w:pPr>
              <w:rPr>
                <w:b/>
                <w:bCs/>
                <w:sz w:val="18"/>
                <w:szCs w:val="18"/>
              </w:rPr>
            </w:pPr>
          </w:p>
          <w:p w14:paraId="4A1CE541" w14:textId="77777777" w:rsidR="004C0616" w:rsidRDefault="004C0616" w:rsidP="000F1A02">
            <w:pPr>
              <w:rPr>
                <w:b/>
                <w:bCs/>
                <w:sz w:val="18"/>
                <w:szCs w:val="18"/>
              </w:rPr>
            </w:pPr>
          </w:p>
          <w:p w14:paraId="2E3B9347" w14:textId="77777777" w:rsidR="004C0616" w:rsidRDefault="004C0616" w:rsidP="000F1A02">
            <w:pPr>
              <w:rPr>
                <w:b/>
                <w:bCs/>
                <w:sz w:val="18"/>
                <w:szCs w:val="18"/>
              </w:rPr>
            </w:pPr>
          </w:p>
          <w:p w14:paraId="63F3733F" w14:textId="77777777" w:rsidR="004C0616" w:rsidRDefault="004C0616" w:rsidP="000F1A02">
            <w:pPr>
              <w:rPr>
                <w:b/>
                <w:bCs/>
                <w:sz w:val="18"/>
                <w:szCs w:val="18"/>
              </w:rPr>
            </w:pPr>
          </w:p>
          <w:p w14:paraId="4796F838" w14:textId="77777777" w:rsidR="004C0616" w:rsidRDefault="004C0616" w:rsidP="000F1A02">
            <w:pPr>
              <w:rPr>
                <w:b/>
                <w:bCs/>
                <w:sz w:val="18"/>
                <w:szCs w:val="18"/>
              </w:rPr>
            </w:pPr>
          </w:p>
          <w:p w14:paraId="4DF5FFD9" w14:textId="77777777" w:rsidR="004C0616" w:rsidRDefault="004C0616" w:rsidP="000F1A02">
            <w:pPr>
              <w:rPr>
                <w:b/>
                <w:bCs/>
                <w:sz w:val="18"/>
                <w:szCs w:val="18"/>
              </w:rPr>
            </w:pPr>
          </w:p>
          <w:p w14:paraId="520B2ACC" w14:textId="6ADCE467" w:rsidR="004C0616" w:rsidRPr="004C0616" w:rsidRDefault="004C0616" w:rsidP="000F1A02">
            <w:pPr>
              <w:rPr>
                <w:bCs/>
                <w:sz w:val="18"/>
                <w:szCs w:val="18"/>
              </w:rPr>
            </w:pPr>
            <w:r>
              <w:rPr>
                <w:bCs/>
                <w:sz w:val="18"/>
                <w:szCs w:val="18"/>
              </w:rPr>
              <w:t>Vermischte Nachrichten</w:t>
            </w:r>
          </w:p>
        </w:tc>
        <w:tc>
          <w:tcPr>
            <w:tcW w:w="2324" w:type="dxa"/>
          </w:tcPr>
          <w:p w14:paraId="4A4A6926" w14:textId="67AE9FDA" w:rsidR="00F517A7" w:rsidRDefault="00F517A7" w:rsidP="000F1A02">
            <w:pPr>
              <w:rPr>
                <w:b/>
                <w:bCs/>
                <w:sz w:val="18"/>
                <w:szCs w:val="18"/>
              </w:rPr>
            </w:pPr>
            <w:r>
              <w:rPr>
                <w:b/>
                <w:bCs/>
                <w:sz w:val="18"/>
                <w:szCs w:val="18"/>
              </w:rPr>
              <w:t xml:space="preserve">USA / GB / DE / </w:t>
            </w:r>
            <w:r w:rsidR="005F06D0" w:rsidRPr="00A61F31">
              <w:rPr>
                <w:b/>
                <w:bCs/>
                <w:strike/>
                <w:sz w:val="18"/>
                <w:szCs w:val="18"/>
              </w:rPr>
              <w:t>GB-Presse</w:t>
            </w:r>
            <w:r w:rsidR="005F06D0">
              <w:rPr>
                <w:b/>
                <w:bCs/>
                <w:sz w:val="18"/>
                <w:szCs w:val="18"/>
              </w:rPr>
              <w:t xml:space="preserve"> / GB-Hetze </w:t>
            </w:r>
          </w:p>
          <w:p w14:paraId="360916EF" w14:textId="77777777" w:rsidR="005F06D0" w:rsidRDefault="005F06D0" w:rsidP="000F1A02">
            <w:pPr>
              <w:rPr>
                <w:b/>
                <w:bCs/>
                <w:sz w:val="18"/>
                <w:szCs w:val="18"/>
              </w:rPr>
            </w:pPr>
          </w:p>
          <w:p w14:paraId="76E281A4" w14:textId="77777777" w:rsidR="00367CBA" w:rsidRDefault="00367CBA" w:rsidP="000F1A02">
            <w:pPr>
              <w:rPr>
                <w:b/>
                <w:bCs/>
                <w:sz w:val="18"/>
                <w:szCs w:val="18"/>
              </w:rPr>
            </w:pPr>
          </w:p>
          <w:p w14:paraId="0714F9D9" w14:textId="77777777" w:rsidR="000F1A02" w:rsidRDefault="00F6262D" w:rsidP="000F1A02">
            <w:pPr>
              <w:rPr>
                <w:b/>
                <w:bCs/>
                <w:sz w:val="18"/>
                <w:szCs w:val="18"/>
              </w:rPr>
            </w:pPr>
            <w:r w:rsidRPr="00BB59BE">
              <w:rPr>
                <w:b/>
                <w:bCs/>
                <w:sz w:val="18"/>
                <w:szCs w:val="18"/>
              </w:rPr>
              <w:t>USA</w:t>
            </w:r>
            <w:r w:rsidR="007E404D">
              <w:rPr>
                <w:b/>
                <w:bCs/>
                <w:sz w:val="18"/>
                <w:szCs w:val="18"/>
              </w:rPr>
              <w:t xml:space="preserve"> / Kanada </w:t>
            </w:r>
          </w:p>
          <w:p w14:paraId="04983090" w14:textId="77777777" w:rsidR="00367CBA" w:rsidRDefault="00367CBA" w:rsidP="000F1A02">
            <w:pPr>
              <w:rPr>
                <w:b/>
                <w:bCs/>
                <w:sz w:val="18"/>
                <w:szCs w:val="18"/>
              </w:rPr>
            </w:pPr>
          </w:p>
          <w:p w14:paraId="54391080" w14:textId="77777777" w:rsidR="00367CBA" w:rsidRDefault="00367CBA" w:rsidP="000F1A02">
            <w:pPr>
              <w:rPr>
                <w:b/>
                <w:bCs/>
                <w:sz w:val="18"/>
                <w:szCs w:val="18"/>
              </w:rPr>
            </w:pPr>
          </w:p>
          <w:p w14:paraId="3E3063FF" w14:textId="5E57EB4F" w:rsidR="00367CBA" w:rsidRDefault="00367CBA" w:rsidP="000F1A02">
            <w:pPr>
              <w:rPr>
                <w:bCs/>
                <w:sz w:val="18"/>
                <w:szCs w:val="18"/>
              </w:rPr>
            </w:pPr>
            <w:r>
              <w:rPr>
                <w:bCs/>
                <w:sz w:val="18"/>
                <w:szCs w:val="18"/>
              </w:rPr>
              <w:t xml:space="preserve">USA / RU / </w:t>
            </w:r>
            <w:r w:rsidR="007637FE">
              <w:rPr>
                <w:bCs/>
                <w:sz w:val="18"/>
                <w:szCs w:val="18"/>
              </w:rPr>
              <w:t>M</w:t>
            </w:r>
            <w:r>
              <w:rPr>
                <w:bCs/>
                <w:sz w:val="18"/>
                <w:szCs w:val="18"/>
              </w:rPr>
              <w:t xml:space="preserve">igration </w:t>
            </w:r>
          </w:p>
          <w:p w14:paraId="7B3A83D3" w14:textId="77777777" w:rsidR="00367CBA" w:rsidRDefault="00367CBA" w:rsidP="000F1A02">
            <w:pPr>
              <w:rPr>
                <w:bCs/>
                <w:sz w:val="18"/>
                <w:szCs w:val="18"/>
              </w:rPr>
            </w:pPr>
          </w:p>
          <w:p w14:paraId="6987C240" w14:textId="5D11CFE0" w:rsidR="00367CBA" w:rsidRDefault="0010312F" w:rsidP="000F1A02">
            <w:pPr>
              <w:rPr>
                <w:bCs/>
                <w:sz w:val="18"/>
                <w:szCs w:val="18"/>
              </w:rPr>
            </w:pPr>
            <w:r>
              <w:rPr>
                <w:bCs/>
                <w:sz w:val="18"/>
                <w:szCs w:val="18"/>
              </w:rPr>
              <w:t>Lateinamerika</w:t>
            </w:r>
          </w:p>
          <w:p w14:paraId="09F5700F" w14:textId="06D2931F" w:rsidR="00F65012" w:rsidRDefault="00F65012" w:rsidP="000F1A02">
            <w:pPr>
              <w:rPr>
                <w:bCs/>
                <w:sz w:val="18"/>
                <w:szCs w:val="18"/>
              </w:rPr>
            </w:pPr>
            <w:r>
              <w:rPr>
                <w:bCs/>
                <w:sz w:val="18"/>
                <w:szCs w:val="18"/>
              </w:rPr>
              <w:t>USA / Amerik</w:t>
            </w:r>
            <w:r w:rsidR="00B97071">
              <w:rPr>
                <w:bCs/>
                <w:sz w:val="18"/>
                <w:szCs w:val="18"/>
              </w:rPr>
              <w:t>a</w:t>
            </w:r>
            <w:r>
              <w:rPr>
                <w:bCs/>
                <w:sz w:val="18"/>
                <w:szCs w:val="18"/>
              </w:rPr>
              <w:t xml:space="preserve">reise-Prinz Heinrich </w:t>
            </w:r>
          </w:p>
          <w:p w14:paraId="20EE2CF3" w14:textId="258033CA" w:rsidR="00F65012" w:rsidRDefault="00F65012" w:rsidP="000F1A02">
            <w:pPr>
              <w:rPr>
                <w:bCs/>
                <w:sz w:val="18"/>
                <w:szCs w:val="18"/>
              </w:rPr>
            </w:pPr>
            <w:r>
              <w:rPr>
                <w:bCs/>
                <w:sz w:val="18"/>
                <w:szCs w:val="18"/>
              </w:rPr>
              <w:t xml:space="preserve">USA / Amerikareise-Prinz Heinrich </w:t>
            </w:r>
          </w:p>
          <w:p w14:paraId="71D4EBBF" w14:textId="77777777" w:rsidR="0010312F" w:rsidRDefault="0010312F" w:rsidP="000F1A02">
            <w:pPr>
              <w:rPr>
                <w:b/>
                <w:bCs/>
                <w:sz w:val="18"/>
                <w:szCs w:val="18"/>
              </w:rPr>
            </w:pPr>
            <w:r>
              <w:rPr>
                <w:b/>
                <w:bCs/>
                <w:sz w:val="18"/>
                <w:szCs w:val="18"/>
              </w:rPr>
              <w:t xml:space="preserve">USA / Amerikareise-Prinz Heinrich </w:t>
            </w:r>
          </w:p>
          <w:p w14:paraId="0C2BE854" w14:textId="6900EFFF" w:rsidR="00B97071" w:rsidRPr="00B97071" w:rsidRDefault="00B97071" w:rsidP="000F1A02">
            <w:pPr>
              <w:rPr>
                <w:bCs/>
                <w:sz w:val="18"/>
                <w:szCs w:val="18"/>
              </w:rPr>
            </w:pPr>
            <w:r>
              <w:rPr>
                <w:bCs/>
                <w:sz w:val="18"/>
                <w:szCs w:val="18"/>
              </w:rPr>
              <w:t xml:space="preserve">USA / Amerikareise-Prinz Heinrich </w:t>
            </w:r>
          </w:p>
          <w:p w14:paraId="192F2A20" w14:textId="77777777" w:rsidR="00B97071" w:rsidRDefault="00B97071" w:rsidP="000F1A02">
            <w:pPr>
              <w:rPr>
                <w:b/>
                <w:bCs/>
                <w:sz w:val="18"/>
                <w:szCs w:val="18"/>
              </w:rPr>
            </w:pPr>
            <w:r>
              <w:rPr>
                <w:b/>
                <w:bCs/>
                <w:sz w:val="18"/>
                <w:szCs w:val="18"/>
              </w:rPr>
              <w:t xml:space="preserve">USA / Amerikareise-Prinz Heinrich </w:t>
            </w:r>
          </w:p>
          <w:p w14:paraId="18D65D7F" w14:textId="77777777" w:rsidR="004C0616" w:rsidRDefault="004C0616" w:rsidP="000F1A02">
            <w:pPr>
              <w:rPr>
                <w:bCs/>
                <w:sz w:val="18"/>
                <w:szCs w:val="18"/>
              </w:rPr>
            </w:pPr>
            <w:r>
              <w:rPr>
                <w:bCs/>
                <w:sz w:val="18"/>
                <w:szCs w:val="18"/>
              </w:rPr>
              <w:t>USA</w:t>
            </w:r>
          </w:p>
          <w:p w14:paraId="67C90672" w14:textId="4C803057" w:rsidR="00C34D32" w:rsidRPr="004C0616" w:rsidRDefault="00C34D32" w:rsidP="000F1A02">
            <w:pPr>
              <w:rPr>
                <w:bCs/>
                <w:sz w:val="18"/>
                <w:szCs w:val="18"/>
              </w:rPr>
            </w:pPr>
            <w:r>
              <w:rPr>
                <w:bCs/>
                <w:sz w:val="18"/>
                <w:szCs w:val="18"/>
              </w:rPr>
              <w:t xml:space="preserve">2x USA </w:t>
            </w:r>
          </w:p>
        </w:tc>
        <w:tc>
          <w:tcPr>
            <w:tcW w:w="8504" w:type="dxa"/>
          </w:tcPr>
          <w:p w14:paraId="34C158E0" w14:textId="245B85A3" w:rsidR="00F517A7" w:rsidRDefault="00F517A7" w:rsidP="000C7929">
            <w:pPr>
              <w:rPr>
                <w:b/>
                <w:bCs/>
                <w:sz w:val="18"/>
                <w:szCs w:val="18"/>
              </w:rPr>
            </w:pPr>
            <w:r w:rsidRPr="00FA0C19">
              <w:rPr>
                <w:b/>
                <w:bCs/>
                <w:sz w:val="18"/>
                <w:szCs w:val="18"/>
                <w:shd w:val="clear" w:color="auto" w:fill="ED7D31" w:themeFill="accent2"/>
              </w:rPr>
              <w:t>Artikel</w:t>
            </w:r>
            <w:r>
              <w:rPr>
                <w:b/>
                <w:bCs/>
                <w:sz w:val="18"/>
                <w:szCs w:val="18"/>
              </w:rPr>
              <w:t>: „Die Berichterstattung der Times“ über den Berliner Korrespondenten der</w:t>
            </w:r>
            <w:r w:rsidR="00146B38">
              <w:rPr>
                <w:b/>
                <w:bCs/>
                <w:sz w:val="18"/>
                <w:szCs w:val="18"/>
              </w:rPr>
              <w:t xml:space="preserve"> Londoner</w:t>
            </w:r>
            <w:r>
              <w:rPr>
                <w:b/>
                <w:bCs/>
                <w:sz w:val="18"/>
                <w:szCs w:val="18"/>
              </w:rPr>
              <w:t xml:space="preserve"> </w:t>
            </w:r>
            <w:r w:rsidRPr="00146B38">
              <w:rPr>
                <w:b/>
                <w:bCs/>
                <w:smallCaps/>
                <w:sz w:val="18"/>
                <w:szCs w:val="18"/>
              </w:rPr>
              <w:t>Times</w:t>
            </w:r>
            <w:r>
              <w:rPr>
                <w:b/>
                <w:bCs/>
                <w:sz w:val="18"/>
                <w:szCs w:val="18"/>
              </w:rPr>
              <w:t xml:space="preserve">, der nach den vergangenen antideutschen Hetzversuchen nun Falschnachrichten über die deutsche Presse und deren Korrespondenten in den USA bringen würde </w:t>
            </w:r>
            <w:r w:rsidR="00367CBA">
              <w:rPr>
                <w:b/>
                <w:bCs/>
                <w:sz w:val="18"/>
                <w:szCs w:val="18"/>
              </w:rPr>
              <w:t xml:space="preserve">// deutlich kritisch gegenüber der britischen Presse, aber ohne Amerikakritik! </w:t>
            </w:r>
          </w:p>
          <w:p w14:paraId="46B30559" w14:textId="77777777" w:rsidR="000F1A02" w:rsidRDefault="00F6262D" w:rsidP="000F1A02">
            <w:pPr>
              <w:rPr>
                <w:b/>
                <w:bCs/>
                <w:sz w:val="18"/>
                <w:szCs w:val="18"/>
              </w:rPr>
            </w:pPr>
            <w:r w:rsidRPr="00BB59BE">
              <w:rPr>
                <w:b/>
                <w:bCs/>
                <w:sz w:val="18"/>
                <w:szCs w:val="18"/>
              </w:rPr>
              <w:t xml:space="preserve">Artikel: „Americanische Winteraufenthalte“ (Autor: ‚Rechteck mit Kreuz innen‘) über </w:t>
            </w:r>
            <w:r w:rsidR="00BB59BE" w:rsidRPr="00BB59BE">
              <w:rPr>
                <w:b/>
                <w:bCs/>
                <w:sz w:val="18"/>
                <w:szCs w:val="18"/>
              </w:rPr>
              <w:t xml:space="preserve">die zunehmende Einrichtung von Winterquartieren in Florida und Kalifornien (durch vermögende Amerikaner) </w:t>
            </w:r>
            <w:r w:rsidR="007E404D">
              <w:rPr>
                <w:b/>
                <w:bCs/>
                <w:sz w:val="18"/>
                <w:szCs w:val="18"/>
              </w:rPr>
              <w:t xml:space="preserve">// auch mit Verweisen zu Kanada </w:t>
            </w:r>
          </w:p>
          <w:p w14:paraId="4A9E82F5" w14:textId="77777777" w:rsidR="0057111C" w:rsidRDefault="0057111C" w:rsidP="000F1A02">
            <w:pPr>
              <w:rPr>
                <w:bCs/>
                <w:sz w:val="18"/>
                <w:szCs w:val="18"/>
              </w:rPr>
            </w:pPr>
            <w:r>
              <w:rPr>
                <w:bCs/>
                <w:sz w:val="18"/>
                <w:szCs w:val="18"/>
              </w:rPr>
              <w:t xml:space="preserve">Meldung (13 Zeilen) zur zunehmenden finnischen Emigration in die USA, um der russischen </w:t>
            </w:r>
            <w:r w:rsidR="00367CBA">
              <w:rPr>
                <w:bCs/>
                <w:sz w:val="18"/>
                <w:szCs w:val="18"/>
              </w:rPr>
              <w:t xml:space="preserve">Wehrpflicht zu entgehen </w:t>
            </w:r>
          </w:p>
          <w:p w14:paraId="30B12108" w14:textId="77777777" w:rsidR="00367CBA" w:rsidRDefault="0010312F" w:rsidP="000F1A02">
            <w:pPr>
              <w:rPr>
                <w:bCs/>
                <w:sz w:val="18"/>
                <w:szCs w:val="18"/>
              </w:rPr>
            </w:pPr>
            <w:r>
              <w:rPr>
                <w:bCs/>
                <w:sz w:val="18"/>
                <w:szCs w:val="18"/>
              </w:rPr>
              <w:t xml:space="preserve">knappe Meldung (5 Zeilen) / Chile-Argentinien </w:t>
            </w:r>
          </w:p>
          <w:p w14:paraId="28C4418F" w14:textId="77777777" w:rsidR="0010312F" w:rsidRDefault="00F711A5" w:rsidP="000F1A02">
            <w:pPr>
              <w:rPr>
                <w:bCs/>
                <w:sz w:val="18"/>
                <w:szCs w:val="18"/>
              </w:rPr>
            </w:pPr>
            <w:r>
              <w:rPr>
                <w:bCs/>
                <w:sz w:val="18"/>
                <w:szCs w:val="18"/>
              </w:rPr>
              <w:t xml:space="preserve">Meldung (20 Zeilen) zur Amerikareise von Prinz Heinrich </w:t>
            </w:r>
            <w:r w:rsidR="00B8708A">
              <w:rPr>
                <w:bCs/>
                <w:sz w:val="18"/>
                <w:szCs w:val="18"/>
              </w:rPr>
              <w:t xml:space="preserve">mit einer Zusammenfassung der bisherigen Reisestationen </w:t>
            </w:r>
          </w:p>
          <w:p w14:paraId="4D2B5E23" w14:textId="77777777" w:rsidR="00B8708A" w:rsidRDefault="00B8708A" w:rsidP="000F1A02">
            <w:pPr>
              <w:rPr>
                <w:bCs/>
                <w:sz w:val="18"/>
                <w:szCs w:val="18"/>
              </w:rPr>
            </w:pPr>
            <w:r>
              <w:rPr>
                <w:bCs/>
                <w:sz w:val="18"/>
                <w:szCs w:val="18"/>
              </w:rPr>
              <w:t>knappe Meldung (9 Zeilen</w:t>
            </w:r>
            <w:r w:rsidR="00AE72A0">
              <w:rPr>
                <w:bCs/>
                <w:sz w:val="18"/>
                <w:szCs w:val="18"/>
              </w:rPr>
              <w:t xml:space="preserve"> – Autor: ‚Doppel-Sternchen‘ aus Cincinnati</w:t>
            </w:r>
            <w:r>
              <w:rPr>
                <w:bCs/>
                <w:sz w:val="18"/>
                <w:szCs w:val="18"/>
              </w:rPr>
              <w:t xml:space="preserve">) zur Amerikareise von Prinz Heinrich </w:t>
            </w:r>
          </w:p>
          <w:p w14:paraId="5FEB05E9" w14:textId="77777777" w:rsidR="00AE72A0" w:rsidRDefault="00AE72A0" w:rsidP="000F1A02">
            <w:pPr>
              <w:rPr>
                <w:bCs/>
                <w:sz w:val="18"/>
                <w:szCs w:val="18"/>
              </w:rPr>
            </w:pPr>
          </w:p>
          <w:p w14:paraId="6D392B69" w14:textId="7C6A37C1" w:rsidR="00F65012" w:rsidRDefault="00AE72A0" w:rsidP="000F1A02">
            <w:pPr>
              <w:rPr>
                <w:b/>
                <w:bCs/>
                <w:sz w:val="18"/>
                <w:szCs w:val="18"/>
              </w:rPr>
            </w:pPr>
            <w:r w:rsidRPr="00A419BC">
              <w:rPr>
                <w:b/>
                <w:bCs/>
                <w:sz w:val="18"/>
                <w:szCs w:val="18"/>
              </w:rPr>
              <w:t>ausführlicher Bericht (Artikel-ähnlich) über die Amerikareise von Prinz Heinrich</w:t>
            </w:r>
            <w:r w:rsidR="005779CA">
              <w:rPr>
                <w:b/>
                <w:bCs/>
                <w:sz w:val="18"/>
                <w:szCs w:val="18"/>
              </w:rPr>
              <w:t xml:space="preserve"> – Besuch eines Schlachtfeldes des Amerikanischen Bürgerkrieges (von 1863) </w:t>
            </w:r>
          </w:p>
          <w:p w14:paraId="67EA9EF3" w14:textId="77777777" w:rsidR="00F65012" w:rsidRDefault="00F65012" w:rsidP="000F1A02">
            <w:pPr>
              <w:rPr>
                <w:bCs/>
                <w:sz w:val="18"/>
                <w:szCs w:val="18"/>
              </w:rPr>
            </w:pPr>
            <w:r>
              <w:rPr>
                <w:bCs/>
                <w:sz w:val="18"/>
                <w:szCs w:val="18"/>
              </w:rPr>
              <w:t xml:space="preserve">Meldung (11 Zeilen) zur Amerikareise von Prinz Heinrich – Besuch in Nashville </w:t>
            </w:r>
          </w:p>
          <w:p w14:paraId="7C66AD02" w14:textId="77777777" w:rsidR="00F65012" w:rsidRDefault="00F65012" w:rsidP="000F1A02">
            <w:pPr>
              <w:rPr>
                <w:bCs/>
                <w:sz w:val="18"/>
                <w:szCs w:val="18"/>
              </w:rPr>
            </w:pPr>
          </w:p>
          <w:p w14:paraId="4F1AA8BC" w14:textId="77777777" w:rsidR="00F65012" w:rsidRDefault="00F65012" w:rsidP="000F1A02">
            <w:pPr>
              <w:rPr>
                <w:b/>
                <w:bCs/>
                <w:sz w:val="18"/>
                <w:szCs w:val="18"/>
              </w:rPr>
            </w:pPr>
            <w:r w:rsidRPr="00A419BC">
              <w:rPr>
                <w:b/>
                <w:bCs/>
                <w:sz w:val="18"/>
                <w:szCs w:val="18"/>
              </w:rPr>
              <w:t>ausführlicher Bericht (Artikel-ähnlich) über die Amerikareise von Prinz Heinrich</w:t>
            </w:r>
            <w:r w:rsidR="00492B2A">
              <w:rPr>
                <w:b/>
                <w:bCs/>
                <w:sz w:val="18"/>
                <w:szCs w:val="18"/>
              </w:rPr>
              <w:t xml:space="preserve"> und eine Ansprache (wörtliche Wiedergabe) des Bürgermeisters von Nashville (Head)</w:t>
            </w:r>
          </w:p>
          <w:p w14:paraId="412046D6" w14:textId="77777777" w:rsidR="004C0616" w:rsidRDefault="004C0616" w:rsidP="000F1A02">
            <w:pPr>
              <w:rPr>
                <w:bCs/>
                <w:sz w:val="18"/>
                <w:szCs w:val="18"/>
              </w:rPr>
            </w:pPr>
            <w:r>
              <w:rPr>
                <w:bCs/>
                <w:sz w:val="18"/>
                <w:szCs w:val="18"/>
              </w:rPr>
              <w:t>knappe M</w:t>
            </w:r>
            <w:r w:rsidR="00C34D32">
              <w:rPr>
                <w:bCs/>
                <w:sz w:val="18"/>
                <w:szCs w:val="18"/>
              </w:rPr>
              <w:t>e</w:t>
            </w:r>
            <w:r>
              <w:rPr>
                <w:bCs/>
                <w:sz w:val="18"/>
                <w:szCs w:val="18"/>
              </w:rPr>
              <w:t>ldung</w:t>
            </w:r>
            <w:r w:rsidR="00C34D32">
              <w:rPr>
                <w:bCs/>
                <w:sz w:val="18"/>
                <w:szCs w:val="18"/>
              </w:rPr>
              <w:t xml:space="preserve"> (4 Zeilen) zu einer Lawine in den USA</w:t>
            </w:r>
          </w:p>
          <w:p w14:paraId="2609250C" w14:textId="00635484" w:rsidR="00C34D32" w:rsidRPr="004C0616" w:rsidRDefault="00C34D32" w:rsidP="000F1A02">
            <w:pPr>
              <w:rPr>
                <w:bCs/>
                <w:sz w:val="18"/>
                <w:szCs w:val="18"/>
              </w:rPr>
            </w:pPr>
            <w:r>
              <w:rPr>
                <w:bCs/>
                <w:sz w:val="18"/>
                <w:szCs w:val="18"/>
              </w:rPr>
              <w:t xml:space="preserve">2 knappe Meldungen (7 &amp; 5 Zeilen) zu Hochwasser in den USA </w:t>
            </w:r>
          </w:p>
        </w:tc>
        <w:tc>
          <w:tcPr>
            <w:tcW w:w="1020" w:type="dxa"/>
          </w:tcPr>
          <w:p w14:paraId="4399693D" w14:textId="77777777" w:rsidR="000F1A02" w:rsidRDefault="00367CBA" w:rsidP="000F1A02">
            <w:pPr>
              <w:jc w:val="center"/>
              <w:rPr>
                <w:b/>
                <w:bCs/>
                <w:sz w:val="18"/>
                <w:szCs w:val="18"/>
              </w:rPr>
            </w:pPr>
            <w:r>
              <w:rPr>
                <w:b/>
                <w:bCs/>
                <w:sz w:val="18"/>
                <w:szCs w:val="18"/>
              </w:rPr>
              <w:t>*</w:t>
            </w:r>
          </w:p>
          <w:p w14:paraId="608BC1A1" w14:textId="77777777" w:rsidR="004C0616" w:rsidRDefault="004C0616" w:rsidP="000F1A02">
            <w:pPr>
              <w:jc w:val="center"/>
              <w:rPr>
                <w:b/>
                <w:bCs/>
                <w:sz w:val="18"/>
                <w:szCs w:val="18"/>
              </w:rPr>
            </w:pPr>
          </w:p>
          <w:p w14:paraId="73035356" w14:textId="77777777" w:rsidR="004C0616" w:rsidRDefault="004C0616" w:rsidP="000F1A02">
            <w:pPr>
              <w:jc w:val="center"/>
              <w:rPr>
                <w:b/>
                <w:bCs/>
                <w:sz w:val="18"/>
                <w:szCs w:val="18"/>
              </w:rPr>
            </w:pPr>
          </w:p>
          <w:p w14:paraId="75BF3B56" w14:textId="77777777" w:rsidR="004C0616" w:rsidRDefault="004C0616" w:rsidP="000F1A02">
            <w:pPr>
              <w:jc w:val="center"/>
              <w:rPr>
                <w:b/>
                <w:bCs/>
                <w:sz w:val="18"/>
                <w:szCs w:val="18"/>
              </w:rPr>
            </w:pPr>
          </w:p>
          <w:p w14:paraId="710E5B31" w14:textId="77777777" w:rsidR="004C0616" w:rsidRDefault="004C0616" w:rsidP="000F1A02">
            <w:pPr>
              <w:jc w:val="center"/>
              <w:rPr>
                <w:b/>
                <w:bCs/>
                <w:sz w:val="18"/>
                <w:szCs w:val="18"/>
              </w:rPr>
            </w:pPr>
          </w:p>
          <w:p w14:paraId="36CA9C25" w14:textId="77777777" w:rsidR="004C0616" w:rsidRDefault="004C0616" w:rsidP="000F1A02">
            <w:pPr>
              <w:jc w:val="center"/>
              <w:rPr>
                <w:b/>
                <w:bCs/>
                <w:sz w:val="18"/>
                <w:szCs w:val="18"/>
              </w:rPr>
            </w:pPr>
          </w:p>
          <w:p w14:paraId="2A806345" w14:textId="77777777" w:rsidR="004C0616" w:rsidRDefault="004C0616" w:rsidP="000F1A02">
            <w:pPr>
              <w:jc w:val="center"/>
              <w:rPr>
                <w:b/>
                <w:bCs/>
                <w:sz w:val="18"/>
                <w:szCs w:val="18"/>
              </w:rPr>
            </w:pPr>
          </w:p>
          <w:p w14:paraId="65004AB9" w14:textId="77777777" w:rsidR="004C0616" w:rsidRDefault="004C0616" w:rsidP="000F1A02">
            <w:pPr>
              <w:jc w:val="center"/>
              <w:rPr>
                <w:b/>
                <w:bCs/>
                <w:sz w:val="18"/>
                <w:szCs w:val="18"/>
              </w:rPr>
            </w:pPr>
          </w:p>
          <w:p w14:paraId="3C6B11A3" w14:textId="77777777" w:rsidR="004C0616" w:rsidRDefault="004C0616" w:rsidP="000F1A02">
            <w:pPr>
              <w:jc w:val="center"/>
              <w:rPr>
                <w:b/>
                <w:bCs/>
                <w:sz w:val="18"/>
                <w:szCs w:val="18"/>
              </w:rPr>
            </w:pPr>
          </w:p>
          <w:p w14:paraId="2C61DC02" w14:textId="77777777" w:rsidR="004C0616" w:rsidRDefault="004C0616" w:rsidP="000F1A02">
            <w:pPr>
              <w:jc w:val="center"/>
              <w:rPr>
                <w:b/>
                <w:bCs/>
                <w:sz w:val="18"/>
                <w:szCs w:val="18"/>
              </w:rPr>
            </w:pPr>
          </w:p>
          <w:p w14:paraId="1B70BD26" w14:textId="77777777" w:rsidR="004C0616" w:rsidRDefault="004C0616" w:rsidP="000F1A02">
            <w:pPr>
              <w:jc w:val="center"/>
              <w:rPr>
                <w:b/>
                <w:bCs/>
                <w:sz w:val="18"/>
                <w:szCs w:val="18"/>
              </w:rPr>
            </w:pPr>
          </w:p>
          <w:p w14:paraId="770DE399" w14:textId="77777777" w:rsidR="004C0616" w:rsidRDefault="004C0616" w:rsidP="000F1A02">
            <w:pPr>
              <w:jc w:val="center"/>
              <w:rPr>
                <w:b/>
                <w:bCs/>
                <w:sz w:val="18"/>
                <w:szCs w:val="18"/>
              </w:rPr>
            </w:pPr>
          </w:p>
          <w:p w14:paraId="64E13962" w14:textId="77777777" w:rsidR="004C0616" w:rsidRDefault="004C0616" w:rsidP="000F1A02">
            <w:pPr>
              <w:jc w:val="center"/>
              <w:rPr>
                <w:b/>
                <w:bCs/>
                <w:sz w:val="18"/>
                <w:szCs w:val="18"/>
              </w:rPr>
            </w:pPr>
          </w:p>
          <w:p w14:paraId="11811722" w14:textId="77777777" w:rsidR="004C0616" w:rsidRDefault="004C0616" w:rsidP="000F1A02">
            <w:pPr>
              <w:jc w:val="center"/>
              <w:rPr>
                <w:b/>
                <w:bCs/>
                <w:sz w:val="18"/>
                <w:szCs w:val="18"/>
              </w:rPr>
            </w:pPr>
          </w:p>
          <w:p w14:paraId="4CBC066D" w14:textId="644F57BE" w:rsidR="004C0616" w:rsidRDefault="004C0616" w:rsidP="000F1A02">
            <w:pPr>
              <w:jc w:val="center"/>
              <w:rPr>
                <w:b/>
                <w:bCs/>
                <w:sz w:val="18"/>
                <w:szCs w:val="18"/>
              </w:rPr>
            </w:pPr>
            <w:r>
              <w:rPr>
                <w:b/>
                <w:bCs/>
                <w:sz w:val="18"/>
                <w:szCs w:val="18"/>
              </w:rPr>
              <w:t>*</w:t>
            </w:r>
          </w:p>
          <w:p w14:paraId="59C92A1F" w14:textId="77777777" w:rsidR="004C0616" w:rsidRDefault="004C0616" w:rsidP="000F1A02">
            <w:pPr>
              <w:jc w:val="center"/>
              <w:rPr>
                <w:b/>
                <w:bCs/>
                <w:sz w:val="18"/>
                <w:szCs w:val="18"/>
              </w:rPr>
            </w:pPr>
          </w:p>
          <w:p w14:paraId="61F7B717" w14:textId="77777777" w:rsidR="004C0616" w:rsidRDefault="004C0616" w:rsidP="000F1A02">
            <w:pPr>
              <w:jc w:val="center"/>
              <w:rPr>
                <w:b/>
                <w:bCs/>
                <w:sz w:val="18"/>
                <w:szCs w:val="18"/>
              </w:rPr>
            </w:pPr>
          </w:p>
          <w:p w14:paraId="34851C72" w14:textId="77777777" w:rsidR="004C0616" w:rsidRDefault="004C0616" w:rsidP="000F1A02">
            <w:pPr>
              <w:jc w:val="center"/>
              <w:rPr>
                <w:b/>
                <w:bCs/>
                <w:sz w:val="18"/>
                <w:szCs w:val="18"/>
              </w:rPr>
            </w:pPr>
          </w:p>
          <w:p w14:paraId="47DF0AD6" w14:textId="71A11182" w:rsidR="004C0616" w:rsidRPr="00517087" w:rsidRDefault="004C0616" w:rsidP="000F1A02">
            <w:pPr>
              <w:jc w:val="center"/>
              <w:rPr>
                <w:b/>
                <w:bCs/>
                <w:sz w:val="18"/>
                <w:szCs w:val="18"/>
              </w:rPr>
            </w:pPr>
            <w:r>
              <w:rPr>
                <w:b/>
                <w:bCs/>
                <w:sz w:val="18"/>
                <w:szCs w:val="18"/>
              </w:rPr>
              <w:t>*</w:t>
            </w:r>
          </w:p>
        </w:tc>
      </w:tr>
      <w:tr w:rsidR="007C6B91" w:rsidRPr="00337324" w14:paraId="32CBBE82" w14:textId="77777777" w:rsidTr="005A4E1B">
        <w:trPr>
          <w:cantSplit/>
        </w:trPr>
        <w:tc>
          <w:tcPr>
            <w:tcW w:w="846" w:type="dxa"/>
          </w:tcPr>
          <w:p w14:paraId="79F2392A" w14:textId="1D317CE2" w:rsidR="007C6B91" w:rsidRDefault="007C6B91" w:rsidP="000F1A02">
            <w:pPr>
              <w:rPr>
                <w:sz w:val="18"/>
                <w:szCs w:val="18"/>
              </w:rPr>
            </w:pPr>
            <w:r>
              <w:rPr>
                <w:sz w:val="18"/>
                <w:szCs w:val="18"/>
              </w:rPr>
              <w:t>Nr. 172a</w:t>
            </w:r>
          </w:p>
        </w:tc>
        <w:tc>
          <w:tcPr>
            <w:tcW w:w="1361" w:type="dxa"/>
          </w:tcPr>
          <w:p w14:paraId="5C880627" w14:textId="7BB229A0" w:rsidR="007C6B91" w:rsidRPr="00337324" w:rsidRDefault="007C6B91" w:rsidP="000F1A02">
            <w:pPr>
              <w:rPr>
                <w:sz w:val="18"/>
                <w:szCs w:val="18"/>
              </w:rPr>
            </w:pPr>
            <w:r>
              <w:rPr>
                <w:sz w:val="18"/>
                <w:szCs w:val="18"/>
              </w:rPr>
              <w:t>03. März</w:t>
            </w:r>
          </w:p>
        </w:tc>
        <w:tc>
          <w:tcPr>
            <w:tcW w:w="1984" w:type="dxa"/>
          </w:tcPr>
          <w:p w14:paraId="6960F6C8" w14:textId="512B18C9" w:rsidR="007C6B91" w:rsidRPr="00337324" w:rsidRDefault="007C6B91" w:rsidP="000F1A02">
            <w:pPr>
              <w:rPr>
                <w:sz w:val="18"/>
                <w:szCs w:val="18"/>
              </w:rPr>
            </w:pPr>
            <w:r>
              <w:rPr>
                <w:sz w:val="18"/>
                <w:szCs w:val="18"/>
              </w:rPr>
              <w:t xml:space="preserve">Neueste Nachrichten </w:t>
            </w:r>
          </w:p>
        </w:tc>
        <w:tc>
          <w:tcPr>
            <w:tcW w:w="2324" w:type="dxa"/>
          </w:tcPr>
          <w:p w14:paraId="484B0A55" w14:textId="77777777" w:rsidR="007C6B91" w:rsidRDefault="007C6B91" w:rsidP="000F1A02">
            <w:pPr>
              <w:rPr>
                <w:sz w:val="18"/>
                <w:szCs w:val="18"/>
              </w:rPr>
            </w:pPr>
            <w:r>
              <w:rPr>
                <w:sz w:val="18"/>
                <w:szCs w:val="18"/>
              </w:rPr>
              <w:t xml:space="preserve">USA / </w:t>
            </w:r>
            <w:r w:rsidR="004B3437">
              <w:rPr>
                <w:sz w:val="18"/>
                <w:szCs w:val="18"/>
              </w:rPr>
              <w:t>Wilhelm II.</w:t>
            </w:r>
          </w:p>
          <w:p w14:paraId="47E85715" w14:textId="09E3F158" w:rsidR="004B3437" w:rsidRPr="00337324" w:rsidRDefault="004B3437" w:rsidP="000F1A02">
            <w:pPr>
              <w:rPr>
                <w:sz w:val="18"/>
                <w:szCs w:val="18"/>
              </w:rPr>
            </w:pPr>
            <w:r>
              <w:rPr>
                <w:sz w:val="18"/>
                <w:szCs w:val="18"/>
              </w:rPr>
              <w:t>USA / Amerikareise-Prinz Heinrich</w:t>
            </w:r>
          </w:p>
        </w:tc>
        <w:tc>
          <w:tcPr>
            <w:tcW w:w="8504" w:type="dxa"/>
          </w:tcPr>
          <w:p w14:paraId="2CE0BBC2" w14:textId="77777777" w:rsidR="007C6B91" w:rsidRDefault="004B3437" w:rsidP="000F1A02">
            <w:pPr>
              <w:rPr>
                <w:sz w:val="18"/>
                <w:szCs w:val="18"/>
              </w:rPr>
            </w:pPr>
            <w:r>
              <w:rPr>
                <w:sz w:val="18"/>
                <w:szCs w:val="18"/>
              </w:rPr>
              <w:t>knappe Meldung (6 Zeilen) // u.a. zum Empfang eines Harvard-Professors (</w:t>
            </w:r>
            <w:r w:rsidR="00BB011D">
              <w:rPr>
                <w:sz w:val="18"/>
                <w:szCs w:val="18"/>
              </w:rPr>
              <w:t xml:space="preserve">Cuno Franck) durch Wilhelm II. </w:t>
            </w:r>
          </w:p>
          <w:p w14:paraId="3761A735" w14:textId="75312D21" w:rsidR="00BB011D" w:rsidRPr="00337324" w:rsidRDefault="00BB011D" w:rsidP="000F1A02">
            <w:pPr>
              <w:rPr>
                <w:sz w:val="18"/>
                <w:szCs w:val="18"/>
              </w:rPr>
            </w:pPr>
            <w:r>
              <w:rPr>
                <w:sz w:val="18"/>
                <w:szCs w:val="18"/>
              </w:rPr>
              <w:t xml:space="preserve">knappe Meldung (6 Zeilen) zur Amerikareise von Prinz Heinrich – Besuch von </w:t>
            </w:r>
            <w:r w:rsidR="00243F46">
              <w:rPr>
                <w:sz w:val="18"/>
                <w:szCs w:val="18"/>
              </w:rPr>
              <w:t>L</w:t>
            </w:r>
            <w:r>
              <w:rPr>
                <w:sz w:val="18"/>
                <w:szCs w:val="18"/>
              </w:rPr>
              <w:t xml:space="preserve">ouisville </w:t>
            </w:r>
          </w:p>
        </w:tc>
        <w:tc>
          <w:tcPr>
            <w:tcW w:w="1020" w:type="dxa"/>
          </w:tcPr>
          <w:p w14:paraId="38586948" w14:textId="77777777" w:rsidR="007C6B91" w:rsidRPr="00517087" w:rsidRDefault="007C6B91" w:rsidP="000F1A02">
            <w:pPr>
              <w:jc w:val="center"/>
              <w:rPr>
                <w:b/>
                <w:bCs/>
                <w:sz w:val="18"/>
                <w:szCs w:val="18"/>
              </w:rPr>
            </w:pPr>
          </w:p>
        </w:tc>
      </w:tr>
      <w:tr w:rsidR="003151A6" w:rsidRPr="00337324" w14:paraId="66C646DB" w14:textId="77777777" w:rsidTr="000C7929">
        <w:trPr>
          <w:cantSplit/>
        </w:trPr>
        <w:tc>
          <w:tcPr>
            <w:tcW w:w="846" w:type="dxa"/>
          </w:tcPr>
          <w:p w14:paraId="5B740875" w14:textId="6B36680C" w:rsidR="000F1A02" w:rsidRPr="009B586F" w:rsidRDefault="000F1A02" w:rsidP="000F1A02">
            <w:pPr>
              <w:rPr>
                <w:b/>
                <w:bCs/>
                <w:sz w:val="18"/>
                <w:szCs w:val="18"/>
              </w:rPr>
            </w:pPr>
            <w:r w:rsidRPr="009B586F">
              <w:rPr>
                <w:b/>
                <w:bCs/>
                <w:sz w:val="18"/>
                <w:szCs w:val="18"/>
              </w:rPr>
              <w:t>Nr. 173</w:t>
            </w:r>
          </w:p>
        </w:tc>
        <w:tc>
          <w:tcPr>
            <w:tcW w:w="1361" w:type="dxa"/>
          </w:tcPr>
          <w:p w14:paraId="6A81D623" w14:textId="7398A21D" w:rsidR="000F1A02" w:rsidRPr="009B586F" w:rsidRDefault="00957B67" w:rsidP="000F1A02">
            <w:pPr>
              <w:rPr>
                <w:b/>
                <w:bCs/>
                <w:sz w:val="18"/>
                <w:szCs w:val="18"/>
              </w:rPr>
            </w:pPr>
            <w:r w:rsidRPr="009B586F">
              <w:rPr>
                <w:b/>
                <w:bCs/>
                <w:sz w:val="18"/>
                <w:szCs w:val="18"/>
              </w:rPr>
              <w:t>04. März</w:t>
            </w:r>
          </w:p>
        </w:tc>
        <w:tc>
          <w:tcPr>
            <w:tcW w:w="1984" w:type="dxa"/>
          </w:tcPr>
          <w:p w14:paraId="176C6EFC" w14:textId="7466E5A5" w:rsidR="000A395A" w:rsidRPr="000A395A" w:rsidRDefault="000A395A" w:rsidP="000F1A02">
            <w:pPr>
              <w:rPr>
                <w:bCs/>
                <w:sz w:val="18"/>
                <w:szCs w:val="18"/>
              </w:rPr>
            </w:pPr>
            <w:r>
              <w:rPr>
                <w:bCs/>
                <w:sz w:val="18"/>
                <w:szCs w:val="18"/>
              </w:rPr>
              <w:t>Deutschland</w:t>
            </w:r>
          </w:p>
          <w:p w14:paraId="492F3153" w14:textId="77777777" w:rsidR="000A395A" w:rsidRDefault="000A395A" w:rsidP="000F1A02">
            <w:pPr>
              <w:rPr>
                <w:b/>
                <w:bCs/>
                <w:sz w:val="18"/>
                <w:szCs w:val="18"/>
              </w:rPr>
            </w:pPr>
          </w:p>
          <w:p w14:paraId="2CDA7C4C" w14:textId="2A84F170" w:rsidR="000F1A02" w:rsidRDefault="00957B67" w:rsidP="000F1A02">
            <w:pPr>
              <w:rPr>
                <w:b/>
                <w:bCs/>
                <w:sz w:val="18"/>
                <w:szCs w:val="18"/>
              </w:rPr>
            </w:pPr>
            <w:r w:rsidRPr="009B586F">
              <w:rPr>
                <w:b/>
                <w:bCs/>
                <w:sz w:val="18"/>
                <w:szCs w:val="18"/>
              </w:rPr>
              <w:t>Balkanstaaten</w:t>
            </w:r>
          </w:p>
          <w:p w14:paraId="6C9BDE0E" w14:textId="14EDE3DA" w:rsidR="00C92179" w:rsidRPr="009B586F" w:rsidRDefault="009B586F" w:rsidP="000C7929">
            <w:pPr>
              <w:rPr>
                <w:b/>
                <w:bCs/>
                <w:sz w:val="18"/>
                <w:szCs w:val="18"/>
              </w:rPr>
            </w:pPr>
            <w:r>
              <w:rPr>
                <w:b/>
                <w:bCs/>
                <w:sz w:val="18"/>
                <w:szCs w:val="18"/>
              </w:rPr>
              <w:t>Prinz Heinrich in America</w:t>
            </w:r>
          </w:p>
        </w:tc>
        <w:tc>
          <w:tcPr>
            <w:tcW w:w="2324" w:type="dxa"/>
          </w:tcPr>
          <w:p w14:paraId="2B1D494A" w14:textId="6A858712" w:rsidR="004F39C8" w:rsidRPr="004F39C8" w:rsidRDefault="004F39C8" w:rsidP="000F1A02">
            <w:pPr>
              <w:rPr>
                <w:bCs/>
                <w:sz w:val="18"/>
                <w:szCs w:val="18"/>
              </w:rPr>
            </w:pPr>
            <w:r>
              <w:rPr>
                <w:bCs/>
                <w:sz w:val="18"/>
                <w:szCs w:val="18"/>
              </w:rPr>
              <w:t xml:space="preserve">USA / Amerikareise-Prinz Heinrich </w:t>
            </w:r>
          </w:p>
          <w:p w14:paraId="75778CDD" w14:textId="71CEF1C0" w:rsidR="000F1A02" w:rsidRDefault="00957B67" w:rsidP="000F1A02">
            <w:pPr>
              <w:rPr>
                <w:b/>
                <w:bCs/>
                <w:sz w:val="18"/>
                <w:szCs w:val="18"/>
              </w:rPr>
            </w:pPr>
            <w:r w:rsidRPr="009B586F">
              <w:rPr>
                <w:b/>
                <w:bCs/>
                <w:sz w:val="18"/>
                <w:szCs w:val="18"/>
              </w:rPr>
              <w:t>USA / Balkan</w:t>
            </w:r>
          </w:p>
          <w:p w14:paraId="2FED42C9" w14:textId="77777777" w:rsidR="009B586F" w:rsidRDefault="00E74D8B" w:rsidP="000C7929">
            <w:pPr>
              <w:rPr>
                <w:b/>
                <w:bCs/>
                <w:sz w:val="18"/>
                <w:szCs w:val="18"/>
              </w:rPr>
            </w:pPr>
            <w:r>
              <w:rPr>
                <w:b/>
                <w:bCs/>
                <w:sz w:val="18"/>
                <w:szCs w:val="18"/>
              </w:rPr>
              <w:t xml:space="preserve">USA / Amerikareise-Prinz Heinrich </w:t>
            </w:r>
          </w:p>
          <w:p w14:paraId="24D76C02" w14:textId="77777777" w:rsidR="00E74D8B" w:rsidRDefault="00E74D8B" w:rsidP="000F1A02">
            <w:pPr>
              <w:rPr>
                <w:bCs/>
                <w:sz w:val="18"/>
                <w:szCs w:val="18"/>
              </w:rPr>
            </w:pPr>
            <w:r>
              <w:rPr>
                <w:bCs/>
                <w:sz w:val="18"/>
                <w:szCs w:val="18"/>
              </w:rPr>
              <w:t xml:space="preserve">USA / Amerikareise-Prinz Heinrich </w:t>
            </w:r>
          </w:p>
          <w:p w14:paraId="49AEC3A8" w14:textId="4A74D406" w:rsidR="00E74D8B" w:rsidRPr="00E74D8B" w:rsidRDefault="00E74D8B" w:rsidP="000F1A02">
            <w:pPr>
              <w:rPr>
                <w:bCs/>
                <w:sz w:val="18"/>
                <w:szCs w:val="18"/>
              </w:rPr>
            </w:pPr>
            <w:r>
              <w:rPr>
                <w:bCs/>
                <w:sz w:val="18"/>
                <w:szCs w:val="18"/>
              </w:rPr>
              <w:t xml:space="preserve">USA / Amerikareise-Prinz Heinrich </w:t>
            </w:r>
          </w:p>
        </w:tc>
        <w:tc>
          <w:tcPr>
            <w:tcW w:w="8504" w:type="dxa"/>
          </w:tcPr>
          <w:p w14:paraId="34917648" w14:textId="2CA12512" w:rsidR="004F39C8" w:rsidRPr="004F39C8" w:rsidRDefault="004F39C8" w:rsidP="000F1A02">
            <w:pPr>
              <w:rPr>
                <w:bCs/>
                <w:sz w:val="18"/>
                <w:szCs w:val="18"/>
              </w:rPr>
            </w:pPr>
            <w:r>
              <w:rPr>
                <w:bCs/>
                <w:sz w:val="18"/>
                <w:szCs w:val="18"/>
              </w:rPr>
              <w:t xml:space="preserve">knappe Meldung (5 Zeilen) zum Dank des Kaisers und von Prinz Heinrich an den </w:t>
            </w:r>
            <w:r w:rsidRPr="00810ACB">
              <w:rPr>
                <w:bCs/>
                <w:smallCaps/>
                <w:sz w:val="18"/>
                <w:szCs w:val="18"/>
              </w:rPr>
              <w:t>Norddeutschen Lloyd</w:t>
            </w:r>
            <w:r w:rsidR="00E045E2">
              <w:rPr>
                <w:bCs/>
                <w:sz w:val="18"/>
                <w:szCs w:val="18"/>
              </w:rPr>
              <w:t xml:space="preserve"> wegen der zufriedenstellenden Überfahrt </w:t>
            </w:r>
          </w:p>
          <w:p w14:paraId="5BEA6410" w14:textId="1F9BBC3F" w:rsidR="000F1A02" w:rsidRDefault="00957B67" w:rsidP="000F1A02">
            <w:pPr>
              <w:rPr>
                <w:b/>
                <w:bCs/>
                <w:sz w:val="18"/>
                <w:szCs w:val="18"/>
              </w:rPr>
            </w:pPr>
            <w:r w:rsidRPr="009B586F">
              <w:rPr>
                <w:b/>
                <w:bCs/>
                <w:sz w:val="18"/>
                <w:szCs w:val="18"/>
              </w:rPr>
              <w:t>Artikel: „Das Ende des Falles Stone“</w:t>
            </w:r>
            <w:r w:rsidR="0076147A" w:rsidRPr="009B586F">
              <w:rPr>
                <w:b/>
                <w:bCs/>
                <w:sz w:val="18"/>
                <w:szCs w:val="18"/>
              </w:rPr>
              <w:t xml:space="preserve"> über das Ende der Entführung einer amerikanischen Missionarin </w:t>
            </w:r>
          </w:p>
          <w:p w14:paraId="344E55CE" w14:textId="00A5BBE8" w:rsidR="00E74D8B" w:rsidRDefault="00E74D8B" w:rsidP="000C7929">
            <w:pPr>
              <w:rPr>
                <w:b/>
                <w:bCs/>
                <w:sz w:val="18"/>
                <w:szCs w:val="18"/>
              </w:rPr>
            </w:pPr>
            <w:r w:rsidRPr="00A419BC">
              <w:rPr>
                <w:b/>
                <w:bCs/>
                <w:sz w:val="18"/>
                <w:szCs w:val="18"/>
              </w:rPr>
              <w:t>ausführlicher Bericht (Artikel-ähnlich</w:t>
            </w:r>
            <w:r w:rsidR="00EB4185">
              <w:rPr>
                <w:b/>
                <w:bCs/>
                <w:sz w:val="18"/>
                <w:szCs w:val="18"/>
              </w:rPr>
              <w:t xml:space="preserve"> – Autor: ‚Doppel-Sternchen‘ aus New York</w:t>
            </w:r>
            <w:r w:rsidRPr="00A419BC">
              <w:rPr>
                <w:b/>
                <w:bCs/>
                <w:sz w:val="18"/>
                <w:szCs w:val="18"/>
              </w:rPr>
              <w:t>) über die Amerikareise von Prinz Heinrich</w:t>
            </w:r>
            <w:r w:rsidR="00C25E65">
              <w:rPr>
                <w:b/>
                <w:bCs/>
                <w:sz w:val="18"/>
                <w:szCs w:val="18"/>
              </w:rPr>
              <w:t xml:space="preserve"> // positiv über die freundliche Aufnahme Prinz Heinrichs </w:t>
            </w:r>
          </w:p>
          <w:p w14:paraId="0B8BAD58" w14:textId="77777777" w:rsidR="00EB4185" w:rsidRDefault="00E74D8B" w:rsidP="000F1A02">
            <w:pPr>
              <w:rPr>
                <w:bCs/>
                <w:sz w:val="18"/>
                <w:szCs w:val="18"/>
              </w:rPr>
            </w:pPr>
            <w:r>
              <w:rPr>
                <w:bCs/>
                <w:sz w:val="18"/>
                <w:szCs w:val="18"/>
              </w:rPr>
              <w:t xml:space="preserve">2 Meldungen (15 &amp; 16 Zeilen) über die Amerikareise von Prinz </w:t>
            </w:r>
            <w:r w:rsidR="00EB4185">
              <w:rPr>
                <w:bCs/>
                <w:sz w:val="18"/>
                <w:szCs w:val="18"/>
              </w:rPr>
              <w:t>Heinrich</w:t>
            </w:r>
          </w:p>
          <w:p w14:paraId="0B762BCA" w14:textId="77777777" w:rsidR="00EB4185" w:rsidRDefault="00EB4185" w:rsidP="000F1A02">
            <w:pPr>
              <w:rPr>
                <w:bCs/>
                <w:sz w:val="18"/>
                <w:szCs w:val="18"/>
              </w:rPr>
            </w:pPr>
          </w:p>
          <w:p w14:paraId="5094E2BD" w14:textId="41F7DDFC" w:rsidR="00E74D8B" w:rsidRPr="00E74D8B" w:rsidRDefault="00EB4185" w:rsidP="000F1A02">
            <w:pPr>
              <w:rPr>
                <w:bCs/>
                <w:sz w:val="18"/>
                <w:szCs w:val="18"/>
              </w:rPr>
            </w:pPr>
            <w:r>
              <w:rPr>
                <w:bCs/>
                <w:sz w:val="18"/>
                <w:szCs w:val="18"/>
              </w:rPr>
              <w:t xml:space="preserve">knappe Meldung (2 Zeilen) zu Amerikareise von Prinz Heinrich </w:t>
            </w:r>
            <w:r w:rsidR="00E74D8B">
              <w:rPr>
                <w:bCs/>
                <w:sz w:val="18"/>
                <w:szCs w:val="18"/>
              </w:rPr>
              <w:t xml:space="preserve"> </w:t>
            </w:r>
          </w:p>
        </w:tc>
        <w:tc>
          <w:tcPr>
            <w:tcW w:w="1020" w:type="dxa"/>
          </w:tcPr>
          <w:p w14:paraId="0DAD10A9" w14:textId="77777777" w:rsidR="000F1A02" w:rsidRDefault="000F1A02" w:rsidP="000F1A02">
            <w:pPr>
              <w:jc w:val="center"/>
              <w:rPr>
                <w:b/>
                <w:bCs/>
                <w:sz w:val="18"/>
                <w:szCs w:val="18"/>
              </w:rPr>
            </w:pPr>
          </w:p>
          <w:p w14:paraId="5ABCADCB" w14:textId="77777777" w:rsidR="00E045E2" w:rsidRDefault="00E045E2" w:rsidP="000F1A02">
            <w:pPr>
              <w:jc w:val="center"/>
              <w:rPr>
                <w:b/>
                <w:bCs/>
                <w:sz w:val="18"/>
                <w:szCs w:val="18"/>
              </w:rPr>
            </w:pPr>
          </w:p>
          <w:p w14:paraId="05773554" w14:textId="77777777" w:rsidR="00E045E2" w:rsidRDefault="00E045E2" w:rsidP="000F1A02">
            <w:pPr>
              <w:jc w:val="center"/>
              <w:rPr>
                <w:b/>
                <w:bCs/>
                <w:sz w:val="18"/>
                <w:szCs w:val="18"/>
              </w:rPr>
            </w:pPr>
          </w:p>
          <w:p w14:paraId="0A8FA49E" w14:textId="77777777" w:rsidR="00C92179" w:rsidRDefault="00C92179" w:rsidP="00C92179">
            <w:pPr>
              <w:shd w:val="clear" w:color="auto" w:fill="92D050"/>
              <w:jc w:val="center"/>
              <w:rPr>
                <w:b/>
                <w:bCs/>
                <w:sz w:val="18"/>
                <w:szCs w:val="18"/>
              </w:rPr>
            </w:pPr>
            <w:r>
              <w:rPr>
                <w:b/>
                <w:bCs/>
                <w:sz w:val="18"/>
                <w:szCs w:val="18"/>
              </w:rPr>
              <w:t>+</w:t>
            </w:r>
          </w:p>
          <w:p w14:paraId="0F0E37BC" w14:textId="77777777" w:rsidR="00C92179" w:rsidRDefault="00C92179" w:rsidP="00C92179">
            <w:pPr>
              <w:shd w:val="clear" w:color="auto" w:fill="92D050"/>
              <w:jc w:val="center"/>
              <w:rPr>
                <w:b/>
                <w:bCs/>
                <w:sz w:val="18"/>
                <w:szCs w:val="18"/>
              </w:rPr>
            </w:pPr>
          </w:p>
          <w:p w14:paraId="7ACB5D46" w14:textId="2F7CD4DB" w:rsidR="00C92179" w:rsidRPr="00517087" w:rsidRDefault="00C92179" w:rsidP="000F1A02">
            <w:pPr>
              <w:jc w:val="center"/>
              <w:rPr>
                <w:b/>
                <w:bCs/>
                <w:sz w:val="18"/>
                <w:szCs w:val="18"/>
              </w:rPr>
            </w:pPr>
            <w:r>
              <w:rPr>
                <w:b/>
                <w:bCs/>
                <w:sz w:val="18"/>
                <w:szCs w:val="18"/>
              </w:rPr>
              <w:t xml:space="preserve"> </w:t>
            </w:r>
          </w:p>
        </w:tc>
      </w:tr>
      <w:tr w:rsidR="003151A6" w:rsidRPr="00337324" w14:paraId="12587DC7" w14:textId="77777777" w:rsidTr="000C7929">
        <w:trPr>
          <w:cantSplit/>
        </w:trPr>
        <w:tc>
          <w:tcPr>
            <w:tcW w:w="846" w:type="dxa"/>
            <w:shd w:val="clear" w:color="auto" w:fill="ED7D31" w:themeFill="accent2"/>
          </w:tcPr>
          <w:p w14:paraId="6921D316" w14:textId="2142794A" w:rsidR="000F1A02" w:rsidRPr="007B026F" w:rsidRDefault="000F1A02" w:rsidP="000F1A02">
            <w:pPr>
              <w:rPr>
                <w:b/>
                <w:bCs/>
                <w:sz w:val="18"/>
                <w:szCs w:val="18"/>
              </w:rPr>
            </w:pPr>
            <w:r w:rsidRPr="007B026F">
              <w:rPr>
                <w:b/>
                <w:bCs/>
                <w:sz w:val="18"/>
                <w:szCs w:val="18"/>
              </w:rPr>
              <w:t>Nr. 174</w:t>
            </w:r>
          </w:p>
        </w:tc>
        <w:tc>
          <w:tcPr>
            <w:tcW w:w="1361" w:type="dxa"/>
          </w:tcPr>
          <w:p w14:paraId="115E997C" w14:textId="2AD156C7" w:rsidR="000F1A02" w:rsidRPr="007B026F" w:rsidRDefault="000670C7" w:rsidP="000F1A02">
            <w:pPr>
              <w:rPr>
                <w:b/>
                <w:bCs/>
                <w:sz w:val="18"/>
                <w:szCs w:val="18"/>
              </w:rPr>
            </w:pPr>
            <w:r w:rsidRPr="007B026F">
              <w:rPr>
                <w:b/>
                <w:bCs/>
                <w:sz w:val="18"/>
                <w:szCs w:val="18"/>
              </w:rPr>
              <w:t>04. März</w:t>
            </w:r>
          </w:p>
        </w:tc>
        <w:tc>
          <w:tcPr>
            <w:tcW w:w="1984" w:type="dxa"/>
          </w:tcPr>
          <w:p w14:paraId="5F478F4F" w14:textId="77777777" w:rsidR="000F1A02" w:rsidRDefault="000670C7" w:rsidP="000F1A02">
            <w:pPr>
              <w:rPr>
                <w:b/>
                <w:bCs/>
                <w:sz w:val="18"/>
                <w:szCs w:val="18"/>
              </w:rPr>
            </w:pPr>
            <w:r w:rsidRPr="007B026F">
              <w:rPr>
                <w:b/>
                <w:bCs/>
                <w:sz w:val="18"/>
                <w:szCs w:val="18"/>
              </w:rPr>
              <w:t>Artikel</w:t>
            </w:r>
          </w:p>
          <w:p w14:paraId="74BC0295" w14:textId="77777777" w:rsidR="00827E42" w:rsidRDefault="00827E42" w:rsidP="000F1A02">
            <w:pPr>
              <w:rPr>
                <w:b/>
                <w:bCs/>
                <w:sz w:val="18"/>
                <w:szCs w:val="18"/>
              </w:rPr>
            </w:pPr>
          </w:p>
          <w:p w14:paraId="25654852" w14:textId="77777777" w:rsidR="00827E42" w:rsidRDefault="00827E42" w:rsidP="000F1A02">
            <w:pPr>
              <w:rPr>
                <w:b/>
                <w:bCs/>
                <w:sz w:val="18"/>
                <w:szCs w:val="18"/>
              </w:rPr>
            </w:pPr>
          </w:p>
          <w:p w14:paraId="081DBD10" w14:textId="77777777" w:rsidR="00827E42" w:rsidRDefault="00827E42" w:rsidP="000F1A02">
            <w:pPr>
              <w:rPr>
                <w:b/>
                <w:bCs/>
                <w:sz w:val="18"/>
                <w:szCs w:val="18"/>
              </w:rPr>
            </w:pPr>
          </w:p>
          <w:p w14:paraId="036EAB18" w14:textId="77777777" w:rsidR="00827E42" w:rsidRDefault="00827E42" w:rsidP="000F1A02">
            <w:pPr>
              <w:rPr>
                <w:b/>
                <w:bCs/>
                <w:sz w:val="18"/>
                <w:szCs w:val="18"/>
              </w:rPr>
            </w:pPr>
          </w:p>
          <w:p w14:paraId="56DE29A9" w14:textId="77777777" w:rsidR="00827E42" w:rsidRDefault="00827E42" w:rsidP="000F1A02">
            <w:pPr>
              <w:rPr>
                <w:b/>
                <w:bCs/>
                <w:sz w:val="18"/>
                <w:szCs w:val="18"/>
              </w:rPr>
            </w:pPr>
          </w:p>
          <w:p w14:paraId="5AC3FB7D" w14:textId="77777777" w:rsidR="00827E42" w:rsidRDefault="00AA2B0F" w:rsidP="000C7929">
            <w:pPr>
              <w:rPr>
                <w:b/>
                <w:bCs/>
                <w:sz w:val="18"/>
                <w:szCs w:val="18"/>
              </w:rPr>
            </w:pPr>
            <w:r>
              <w:rPr>
                <w:b/>
                <w:bCs/>
                <w:sz w:val="18"/>
                <w:szCs w:val="18"/>
              </w:rPr>
              <w:t>Prinz Heinrich in America</w:t>
            </w:r>
            <w:r w:rsidR="00827E42">
              <w:rPr>
                <w:b/>
                <w:bCs/>
                <w:sz w:val="18"/>
                <w:szCs w:val="18"/>
              </w:rPr>
              <w:t xml:space="preserve"> </w:t>
            </w:r>
          </w:p>
          <w:p w14:paraId="286BED63" w14:textId="69089FE4" w:rsidR="00461C55" w:rsidRPr="00461C55" w:rsidRDefault="00461C55" w:rsidP="000F1A02">
            <w:pPr>
              <w:rPr>
                <w:bCs/>
                <w:sz w:val="18"/>
                <w:szCs w:val="18"/>
              </w:rPr>
            </w:pPr>
            <w:r>
              <w:rPr>
                <w:bCs/>
                <w:sz w:val="18"/>
                <w:szCs w:val="18"/>
              </w:rPr>
              <w:t>Vermischte Nachrichten</w:t>
            </w:r>
          </w:p>
        </w:tc>
        <w:tc>
          <w:tcPr>
            <w:tcW w:w="2324" w:type="dxa"/>
          </w:tcPr>
          <w:p w14:paraId="08C86DAF" w14:textId="77777777" w:rsidR="000F1A02" w:rsidRDefault="000670C7" w:rsidP="000F1A02">
            <w:pPr>
              <w:rPr>
                <w:b/>
                <w:bCs/>
                <w:sz w:val="18"/>
                <w:szCs w:val="18"/>
              </w:rPr>
            </w:pPr>
            <w:r w:rsidRPr="007B026F">
              <w:rPr>
                <w:b/>
                <w:bCs/>
                <w:sz w:val="18"/>
                <w:szCs w:val="18"/>
              </w:rPr>
              <w:t xml:space="preserve">USA / Amerikareise-Prinz Heinrich </w:t>
            </w:r>
            <w:r w:rsidR="0030334B" w:rsidRPr="007B026F">
              <w:rPr>
                <w:b/>
                <w:bCs/>
                <w:sz w:val="18"/>
                <w:szCs w:val="18"/>
              </w:rPr>
              <w:t xml:space="preserve">/ </w:t>
            </w:r>
            <w:r w:rsidR="0030334B" w:rsidRPr="00DE2E2C">
              <w:rPr>
                <w:b/>
                <w:bCs/>
                <w:sz w:val="18"/>
                <w:szCs w:val="18"/>
                <w:shd w:val="clear" w:color="auto" w:fill="FFFF00"/>
              </w:rPr>
              <w:t>Presse</w:t>
            </w:r>
            <w:r w:rsidR="0030334B" w:rsidRPr="007B026F">
              <w:rPr>
                <w:b/>
                <w:bCs/>
                <w:sz w:val="18"/>
                <w:szCs w:val="18"/>
              </w:rPr>
              <w:t xml:space="preserve"> / </w:t>
            </w:r>
            <w:r w:rsidR="0030334B" w:rsidRPr="00A61F31">
              <w:rPr>
                <w:b/>
                <w:bCs/>
                <w:strike/>
                <w:sz w:val="18"/>
                <w:szCs w:val="18"/>
              </w:rPr>
              <w:t>DE-Presse</w:t>
            </w:r>
            <w:r w:rsidR="0030334B" w:rsidRPr="007B026F">
              <w:rPr>
                <w:b/>
                <w:bCs/>
                <w:sz w:val="18"/>
                <w:szCs w:val="18"/>
              </w:rPr>
              <w:t xml:space="preserve"> / DE-Pressepolitik </w:t>
            </w:r>
          </w:p>
          <w:p w14:paraId="6DB38F5C" w14:textId="77777777" w:rsidR="00827E42" w:rsidRDefault="00827E42" w:rsidP="000F1A02">
            <w:pPr>
              <w:rPr>
                <w:b/>
                <w:bCs/>
                <w:sz w:val="18"/>
                <w:szCs w:val="18"/>
              </w:rPr>
            </w:pPr>
          </w:p>
          <w:p w14:paraId="518ED482" w14:textId="77777777" w:rsidR="00827E42" w:rsidRDefault="00827E42" w:rsidP="000F1A02">
            <w:pPr>
              <w:rPr>
                <w:b/>
                <w:bCs/>
                <w:sz w:val="18"/>
                <w:szCs w:val="18"/>
              </w:rPr>
            </w:pPr>
          </w:p>
          <w:p w14:paraId="6C3F79E3" w14:textId="77777777" w:rsidR="00827E42" w:rsidRDefault="00827E42" w:rsidP="000F1A02">
            <w:pPr>
              <w:rPr>
                <w:b/>
                <w:bCs/>
                <w:sz w:val="18"/>
                <w:szCs w:val="18"/>
              </w:rPr>
            </w:pPr>
          </w:p>
          <w:p w14:paraId="6FDA702C" w14:textId="77777777" w:rsidR="00AA2B0F" w:rsidRDefault="00AA2B0F" w:rsidP="000C7929">
            <w:pPr>
              <w:rPr>
                <w:b/>
                <w:bCs/>
                <w:sz w:val="18"/>
                <w:szCs w:val="18"/>
              </w:rPr>
            </w:pPr>
            <w:r>
              <w:rPr>
                <w:b/>
                <w:bCs/>
                <w:sz w:val="18"/>
                <w:szCs w:val="18"/>
              </w:rPr>
              <w:t xml:space="preserve">USA / Amerikareise-Prinz Heinrich </w:t>
            </w:r>
          </w:p>
          <w:p w14:paraId="3E5A4D78" w14:textId="51B3FE2C" w:rsidR="00461C55" w:rsidRPr="00461C55" w:rsidRDefault="00461C55" w:rsidP="000F1A02">
            <w:pPr>
              <w:rPr>
                <w:bCs/>
                <w:sz w:val="18"/>
                <w:szCs w:val="18"/>
              </w:rPr>
            </w:pPr>
            <w:r>
              <w:rPr>
                <w:bCs/>
                <w:sz w:val="18"/>
                <w:szCs w:val="18"/>
              </w:rPr>
              <w:t xml:space="preserve">2x USA </w:t>
            </w:r>
          </w:p>
        </w:tc>
        <w:tc>
          <w:tcPr>
            <w:tcW w:w="8504" w:type="dxa"/>
          </w:tcPr>
          <w:p w14:paraId="5809C099" w14:textId="77777777" w:rsidR="000F1A02" w:rsidRDefault="0030334B" w:rsidP="000C7929">
            <w:pPr>
              <w:rPr>
                <w:b/>
                <w:bCs/>
                <w:sz w:val="18"/>
                <w:szCs w:val="18"/>
              </w:rPr>
            </w:pPr>
            <w:r w:rsidRPr="00FA0C19">
              <w:rPr>
                <w:b/>
                <w:bCs/>
                <w:sz w:val="18"/>
                <w:szCs w:val="18"/>
                <w:shd w:val="clear" w:color="auto" w:fill="ED7D31" w:themeFill="accent2"/>
              </w:rPr>
              <w:t>Artikel</w:t>
            </w:r>
            <w:r w:rsidRPr="007B026F">
              <w:rPr>
                <w:b/>
                <w:bCs/>
                <w:sz w:val="18"/>
                <w:szCs w:val="18"/>
              </w:rPr>
              <w:t xml:space="preserve">: „Regierungen und Zeitungen“ </w:t>
            </w:r>
            <w:r w:rsidR="007B026F" w:rsidRPr="007B026F">
              <w:rPr>
                <w:b/>
                <w:bCs/>
                <w:sz w:val="18"/>
                <w:szCs w:val="18"/>
              </w:rPr>
              <w:t xml:space="preserve">über die Rede von Prinz Heinrich </w:t>
            </w:r>
            <w:r w:rsidR="007B026F" w:rsidRPr="00F36FA4">
              <w:rPr>
                <w:b/>
                <w:bCs/>
                <w:i/>
                <w:iCs/>
                <w:sz w:val="18"/>
                <w:szCs w:val="18"/>
              </w:rPr>
              <w:t>„auf dem Mahle der Presse“</w:t>
            </w:r>
            <w:r w:rsidR="007B026F" w:rsidRPr="007B026F">
              <w:rPr>
                <w:b/>
                <w:bCs/>
                <w:sz w:val="18"/>
                <w:szCs w:val="18"/>
              </w:rPr>
              <w:t xml:space="preserve"> in den USA // diese habe seine und des Kaisers Haltung zur Presse deutlich gemacht // </w:t>
            </w:r>
            <w:r w:rsidR="007B026F">
              <w:rPr>
                <w:b/>
                <w:bCs/>
                <w:sz w:val="18"/>
                <w:szCs w:val="18"/>
              </w:rPr>
              <w:t xml:space="preserve">diese </w:t>
            </w:r>
            <w:r w:rsidR="00E61B7A">
              <w:rPr>
                <w:b/>
                <w:bCs/>
                <w:sz w:val="18"/>
                <w:szCs w:val="18"/>
              </w:rPr>
              <w:t xml:space="preserve">würden häufig </w:t>
            </w:r>
            <w:r w:rsidR="007B026F">
              <w:rPr>
                <w:b/>
                <w:bCs/>
                <w:sz w:val="18"/>
                <w:szCs w:val="18"/>
              </w:rPr>
              <w:t>als Gegenpole verst</w:t>
            </w:r>
            <w:r w:rsidR="00E61B7A">
              <w:rPr>
                <w:b/>
                <w:bCs/>
                <w:sz w:val="18"/>
                <w:szCs w:val="18"/>
              </w:rPr>
              <w:t xml:space="preserve">anden </w:t>
            </w:r>
            <w:r w:rsidR="002E2100">
              <w:rPr>
                <w:b/>
                <w:bCs/>
                <w:sz w:val="18"/>
                <w:szCs w:val="18"/>
              </w:rPr>
              <w:t xml:space="preserve">– diese </w:t>
            </w:r>
            <w:r w:rsidR="00E61B7A">
              <w:rPr>
                <w:b/>
                <w:bCs/>
                <w:sz w:val="18"/>
                <w:szCs w:val="18"/>
              </w:rPr>
              <w:t xml:space="preserve">Konfliktpotential </w:t>
            </w:r>
            <w:r w:rsidR="002E2100">
              <w:rPr>
                <w:b/>
                <w:bCs/>
                <w:sz w:val="18"/>
                <w:szCs w:val="18"/>
              </w:rPr>
              <w:t xml:space="preserve">habe er zwar auch </w:t>
            </w:r>
            <w:r w:rsidR="00E61B7A">
              <w:rPr>
                <w:b/>
                <w:bCs/>
                <w:sz w:val="18"/>
                <w:szCs w:val="18"/>
              </w:rPr>
              <w:t xml:space="preserve">betont, aber später auch </w:t>
            </w:r>
            <w:r w:rsidR="002E2100">
              <w:rPr>
                <w:b/>
                <w:bCs/>
                <w:sz w:val="18"/>
                <w:szCs w:val="18"/>
              </w:rPr>
              <w:t xml:space="preserve">die einflussreiche Stellung der Journalisten in den USA hervorgehoben </w:t>
            </w:r>
            <w:r w:rsidR="003F1529">
              <w:rPr>
                <w:b/>
                <w:bCs/>
                <w:sz w:val="18"/>
                <w:szCs w:val="18"/>
              </w:rPr>
              <w:t>// anschließend folgen ausführliche Ausführungen zur deutschen Presse und deren Entwicklung in Preußen</w:t>
            </w:r>
            <w:r w:rsidR="00C15656">
              <w:rPr>
                <w:b/>
                <w:bCs/>
                <w:sz w:val="18"/>
                <w:szCs w:val="18"/>
              </w:rPr>
              <w:t xml:space="preserve">, aber ohne weitere USA-Bezüge (was verdeutlicht, dass die Rede von Prinz Heinrich </w:t>
            </w:r>
            <w:r w:rsidR="00A06BAA">
              <w:rPr>
                <w:b/>
                <w:bCs/>
                <w:sz w:val="18"/>
                <w:szCs w:val="18"/>
              </w:rPr>
              <w:t xml:space="preserve">nur als Aufmacher für das Thema genutzt wurde) </w:t>
            </w:r>
          </w:p>
          <w:p w14:paraId="60BDD599" w14:textId="77777777" w:rsidR="00AA2B0F" w:rsidRDefault="00AA2B0F" w:rsidP="000C7929">
            <w:pPr>
              <w:rPr>
                <w:b/>
                <w:bCs/>
                <w:sz w:val="18"/>
                <w:szCs w:val="18"/>
              </w:rPr>
            </w:pPr>
            <w:r w:rsidRPr="00A419BC">
              <w:rPr>
                <w:b/>
                <w:bCs/>
                <w:sz w:val="18"/>
                <w:szCs w:val="18"/>
              </w:rPr>
              <w:t>ausführlicher Bericht (Artikel-ähnlich) über die Amerikareise von Prinz Heinrich</w:t>
            </w:r>
            <w:r w:rsidR="009B53B5">
              <w:rPr>
                <w:b/>
                <w:bCs/>
                <w:sz w:val="18"/>
                <w:szCs w:val="18"/>
              </w:rPr>
              <w:t xml:space="preserve"> – Besuch in St. Louis </w:t>
            </w:r>
            <w:r w:rsidR="00C16FF7">
              <w:rPr>
                <w:b/>
                <w:bCs/>
                <w:sz w:val="18"/>
                <w:szCs w:val="18"/>
              </w:rPr>
              <w:t xml:space="preserve">// auch hier wieder positiv über die enthusiastische Begrüßung von Prinz Heinrich </w:t>
            </w:r>
          </w:p>
          <w:p w14:paraId="295AC871" w14:textId="312D3AB4" w:rsidR="00461C55" w:rsidRPr="00461C55" w:rsidRDefault="00461C55" w:rsidP="000F1A02">
            <w:pPr>
              <w:rPr>
                <w:bCs/>
                <w:sz w:val="18"/>
                <w:szCs w:val="18"/>
              </w:rPr>
            </w:pPr>
            <w:r>
              <w:rPr>
                <w:bCs/>
                <w:sz w:val="18"/>
                <w:szCs w:val="18"/>
              </w:rPr>
              <w:t xml:space="preserve">2 knappe Meldungen (4 &amp; 3 Zeilen) zu Überschwemmungen in den USA </w:t>
            </w:r>
          </w:p>
        </w:tc>
        <w:tc>
          <w:tcPr>
            <w:tcW w:w="1020" w:type="dxa"/>
          </w:tcPr>
          <w:p w14:paraId="2F73B438" w14:textId="028BF5DF" w:rsidR="000F1A02" w:rsidRDefault="00A06BAA" w:rsidP="000F1A02">
            <w:pPr>
              <w:jc w:val="center"/>
              <w:rPr>
                <w:b/>
                <w:bCs/>
                <w:sz w:val="18"/>
                <w:szCs w:val="18"/>
              </w:rPr>
            </w:pPr>
            <w:r>
              <w:rPr>
                <w:b/>
                <w:bCs/>
                <w:sz w:val="18"/>
                <w:szCs w:val="18"/>
              </w:rPr>
              <w:t>*</w:t>
            </w:r>
          </w:p>
          <w:p w14:paraId="1311F2DF" w14:textId="77777777" w:rsidR="00C16FF7" w:rsidRDefault="00C16FF7" w:rsidP="000F1A02">
            <w:pPr>
              <w:jc w:val="center"/>
              <w:rPr>
                <w:b/>
                <w:bCs/>
                <w:sz w:val="18"/>
                <w:szCs w:val="18"/>
              </w:rPr>
            </w:pPr>
          </w:p>
          <w:p w14:paraId="18BC849B" w14:textId="77777777" w:rsidR="00C16FF7" w:rsidRDefault="00C16FF7" w:rsidP="000F1A02">
            <w:pPr>
              <w:jc w:val="center"/>
              <w:rPr>
                <w:b/>
                <w:bCs/>
                <w:sz w:val="18"/>
                <w:szCs w:val="18"/>
              </w:rPr>
            </w:pPr>
          </w:p>
          <w:p w14:paraId="612B75B5" w14:textId="77777777" w:rsidR="00C16FF7" w:rsidRDefault="00C16FF7" w:rsidP="000F1A02">
            <w:pPr>
              <w:jc w:val="center"/>
              <w:rPr>
                <w:b/>
                <w:bCs/>
                <w:sz w:val="18"/>
                <w:szCs w:val="18"/>
              </w:rPr>
            </w:pPr>
          </w:p>
          <w:p w14:paraId="16D93FF5" w14:textId="77777777" w:rsidR="00C16FF7" w:rsidRDefault="00C16FF7" w:rsidP="000F1A02">
            <w:pPr>
              <w:jc w:val="center"/>
              <w:rPr>
                <w:b/>
                <w:bCs/>
                <w:sz w:val="18"/>
                <w:szCs w:val="18"/>
              </w:rPr>
            </w:pPr>
          </w:p>
          <w:p w14:paraId="28C163E4" w14:textId="77777777" w:rsidR="00C16FF7" w:rsidRDefault="00C16FF7" w:rsidP="000F1A02">
            <w:pPr>
              <w:jc w:val="center"/>
              <w:rPr>
                <w:b/>
                <w:bCs/>
                <w:sz w:val="18"/>
                <w:szCs w:val="18"/>
              </w:rPr>
            </w:pPr>
          </w:p>
          <w:p w14:paraId="09C922E7" w14:textId="77777777" w:rsidR="00C16FF7" w:rsidRDefault="00C16FF7" w:rsidP="00125E5B">
            <w:pPr>
              <w:shd w:val="clear" w:color="auto" w:fill="92D050"/>
              <w:jc w:val="center"/>
              <w:rPr>
                <w:b/>
                <w:bCs/>
                <w:sz w:val="18"/>
                <w:szCs w:val="18"/>
              </w:rPr>
            </w:pPr>
            <w:r>
              <w:rPr>
                <w:b/>
                <w:bCs/>
                <w:sz w:val="18"/>
                <w:szCs w:val="18"/>
              </w:rPr>
              <w:t>+</w:t>
            </w:r>
          </w:p>
          <w:p w14:paraId="454023BA" w14:textId="77777777" w:rsidR="00461C55" w:rsidRDefault="00461C55" w:rsidP="00125E5B">
            <w:pPr>
              <w:shd w:val="clear" w:color="auto" w:fill="92D050"/>
              <w:jc w:val="center"/>
              <w:rPr>
                <w:b/>
                <w:bCs/>
                <w:sz w:val="18"/>
                <w:szCs w:val="18"/>
              </w:rPr>
            </w:pPr>
          </w:p>
          <w:p w14:paraId="1AC85458" w14:textId="044C9EBC" w:rsidR="00C16FF7" w:rsidRPr="00517087" w:rsidRDefault="00C16FF7" w:rsidP="000F1A02">
            <w:pPr>
              <w:jc w:val="center"/>
              <w:rPr>
                <w:b/>
                <w:bCs/>
                <w:sz w:val="18"/>
                <w:szCs w:val="18"/>
              </w:rPr>
            </w:pPr>
            <w:r>
              <w:rPr>
                <w:b/>
                <w:bCs/>
                <w:sz w:val="18"/>
                <w:szCs w:val="18"/>
              </w:rPr>
              <w:t xml:space="preserve"> </w:t>
            </w:r>
          </w:p>
        </w:tc>
      </w:tr>
      <w:tr w:rsidR="003151A6" w:rsidRPr="00337324" w14:paraId="7E5C22D7" w14:textId="77777777" w:rsidTr="005A4E1B">
        <w:trPr>
          <w:cantSplit/>
        </w:trPr>
        <w:tc>
          <w:tcPr>
            <w:tcW w:w="846" w:type="dxa"/>
          </w:tcPr>
          <w:p w14:paraId="483C8946" w14:textId="0E33D923" w:rsidR="000F1A02" w:rsidRPr="00BC0785" w:rsidRDefault="000F1A02" w:rsidP="000F1A02">
            <w:pPr>
              <w:rPr>
                <w:b/>
                <w:bCs/>
                <w:sz w:val="18"/>
                <w:szCs w:val="18"/>
              </w:rPr>
            </w:pPr>
            <w:r w:rsidRPr="00BC0785">
              <w:rPr>
                <w:b/>
                <w:bCs/>
                <w:sz w:val="18"/>
                <w:szCs w:val="18"/>
              </w:rPr>
              <w:lastRenderedPageBreak/>
              <w:t>Nr. 175</w:t>
            </w:r>
          </w:p>
        </w:tc>
        <w:tc>
          <w:tcPr>
            <w:tcW w:w="1361" w:type="dxa"/>
          </w:tcPr>
          <w:p w14:paraId="47A232CD" w14:textId="61B7DE16" w:rsidR="000F1A02" w:rsidRPr="00BC0785" w:rsidRDefault="00146B38" w:rsidP="000F1A02">
            <w:pPr>
              <w:rPr>
                <w:b/>
                <w:bCs/>
                <w:sz w:val="18"/>
                <w:szCs w:val="18"/>
              </w:rPr>
            </w:pPr>
            <w:r w:rsidRPr="00BC0785">
              <w:rPr>
                <w:b/>
                <w:bCs/>
                <w:sz w:val="18"/>
                <w:szCs w:val="18"/>
              </w:rPr>
              <w:t>04. März</w:t>
            </w:r>
          </w:p>
        </w:tc>
        <w:tc>
          <w:tcPr>
            <w:tcW w:w="1984" w:type="dxa"/>
          </w:tcPr>
          <w:p w14:paraId="51FE0E35" w14:textId="290D5DF9" w:rsidR="00202B79" w:rsidRPr="00202B79" w:rsidRDefault="00202B79" w:rsidP="000F1A02">
            <w:pPr>
              <w:rPr>
                <w:bCs/>
                <w:sz w:val="18"/>
                <w:szCs w:val="18"/>
              </w:rPr>
            </w:pPr>
            <w:r>
              <w:rPr>
                <w:bCs/>
                <w:sz w:val="18"/>
                <w:szCs w:val="18"/>
              </w:rPr>
              <w:t xml:space="preserve">Kunst, Wissenschaft und Leben </w:t>
            </w:r>
          </w:p>
          <w:p w14:paraId="60201F76" w14:textId="6A0EB9E2" w:rsidR="000F1A02" w:rsidRDefault="00146B38" w:rsidP="000F1A02">
            <w:pPr>
              <w:rPr>
                <w:b/>
                <w:bCs/>
                <w:sz w:val="18"/>
                <w:szCs w:val="18"/>
              </w:rPr>
            </w:pPr>
            <w:r w:rsidRPr="00BC0785">
              <w:rPr>
                <w:b/>
                <w:bCs/>
                <w:sz w:val="18"/>
                <w:szCs w:val="18"/>
              </w:rPr>
              <w:t>Balkanstaaten</w:t>
            </w:r>
          </w:p>
          <w:p w14:paraId="534A99B8" w14:textId="77777777" w:rsidR="002816DB" w:rsidRDefault="002816DB" w:rsidP="000F1A02">
            <w:pPr>
              <w:rPr>
                <w:b/>
                <w:bCs/>
                <w:sz w:val="18"/>
                <w:szCs w:val="18"/>
              </w:rPr>
            </w:pPr>
          </w:p>
          <w:p w14:paraId="3A20709E" w14:textId="77777777" w:rsidR="002816DB" w:rsidRDefault="002816DB" w:rsidP="000F1A02">
            <w:pPr>
              <w:rPr>
                <w:b/>
                <w:bCs/>
                <w:sz w:val="18"/>
                <w:szCs w:val="18"/>
              </w:rPr>
            </w:pPr>
            <w:r>
              <w:rPr>
                <w:b/>
                <w:bCs/>
                <w:sz w:val="18"/>
                <w:szCs w:val="18"/>
              </w:rPr>
              <w:t>America</w:t>
            </w:r>
          </w:p>
          <w:p w14:paraId="09399496" w14:textId="77777777" w:rsidR="006B3746" w:rsidRDefault="006B3746" w:rsidP="000F1A02">
            <w:pPr>
              <w:rPr>
                <w:b/>
                <w:bCs/>
                <w:sz w:val="18"/>
                <w:szCs w:val="18"/>
              </w:rPr>
            </w:pPr>
          </w:p>
          <w:p w14:paraId="70FEB451" w14:textId="71BFA164" w:rsidR="006B3746" w:rsidRDefault="00F568AA" w:rsidP="000F1A02">
            <w:pPr>
              <w:rPr>
                <w:bCs/>
                <w:sz w:val="18"/>
                <w:szCs w:val="18"/>
              </w:rPr>
            </w:pPr>
            <w:r>
              <w:rPr>
                <w:bCs/>
                <w:sz w:val="18"/>
                <w:szCs w:val="18"/>
              </w:rPr>
              <w:t>Prinz Heinrich in Ameri</w:t>
            </w:r>
            <w:r w:rsidR="009B15A2">
              <w:rPr>
                <w:bCs/>
                <w:sz w:val="18"/>
                <w:szCs w:val="18"/>
              </w:rPr>
              <w:t>c</w:t>
            </w:r>
            <w:r>
              <w:rPr>
                <w:bCs/>
                <w:sz w:val="18"/>
                <w:szCs w:val="18"/>
              </w:rPr>
              <w:t xml:space="preserve">a </w:t>
            </w:r>
          </w:p>
          <w:p w14:paraId="3BB1702C" w14:textId="77777777" w:rsidR="00985B99" w:rsidRDefault="00985B99" w:rsidP="000F1A02">
            <w:pPr>
              <w:rPr>
                <w:bCs/>
                <w:sz w:val="18"/>
                <w:szCs w:val="18"/>
              </w:rPr>
            </w:pPr>
          </w:p>
          <w:p w14:paraId="40C17BCF" w14:textId="77777777" w:rsidR="00985B99" w:rsidRDefault="00985B99" w:rsidP="000F1A02">
            <w:pPr>
              <w:rPr>
                <w:bCs/>
                <w:sz w:val="18"/>
                <w:szCs w:val="18"/>
              </w:rPr>
            </w:pPr>
          </w:p>
          <w:p w14:paraId="4C778931" w14:textId="6B62736D" w:rsidR="00985B99" w:rsidRPr="00F568AA" w:rsidRDefault="00985B99" w:rsidP="000F1A02">
            <w:pPr>
              <w:rPr>
                <w:bCs/>
                <w:sz w:val="18"/>
                <w:szCs w:val="18"/>
              </w:rPr>
            </w:pPr>
            <w:r>
              <w:rPr>
                <w:bCs/>
                <w:sz w:val="18"/>
                <w:szCs w:val="18"/>
              </w:rPr>
              <w:t>Vermischte Nachrichten</w:t>
            </w:r>
          </w:p>
        </w:tc>
        <w:tc>
          <w:tcPr>
            <w:tcW w:w="2324" w:type="dxa"/>
          </w:tcPr>
          <w:p w14:paraId="67DD3D00" w14:textId="27C219CF" w:rsidR="00202B79" w:rsidRPr="00202B79" w:rsidRDefault="00202B79" w:rsidP="000F1A02">
            <w:pPr>
              <w:rPr>
                <w:bCs/>
                <w:sz w:val="18"/>
                <w:szCs w:val="18"/>
              </w:rPr>
            </w:pPr>
            <w:r>
              <w:rPr>
                <w:bCs/>
                <w:sz w:val="18"/>
                <w:szCs w:val="18"/>
              </w:rPr>
              <w:t xml:space="preserve">USA / Amerikareise-Prinz Heinrich </w:t>
            </w:r>
          </w:p>
          <w:p w14:paraId="0BE632ED" w14:textId="00DAE058" w:rsidR="000F1A02" w:rsidRDefault="00146B38" w:rsidP="000F1A02">
            <w:pPr>
              <w:rPr>
                <w:b/>
                <w:bCs/>
                <w:sz w:val="18"/>
                <w:szCs w:val="18"/>
              </w:rPr>
            </w:pPr>
            <w:r w:rsidRPr="00BC0785">
              <w:rPr>
                <w:b/>
                <w:bCs/>
                <w:sz w:val="18"/>
                <w:szCs w:val="18"/>
              </w:rPr>
              <w:t>USA / Balkan</w:t>
            </w:r>
          </w:p>
          <w:p w14:paraId="3A9DCB6A" w14:textId="77777777" w:rsidR="002816DB" w:rsidRDefault="002816DB" w:rsidP="000F1A02">
            <w:pPr>
              <w:rPr>
                <w:b/>
                <w:bCs/>
                <w:sz w:val="18"/>
                <w:szCs w:val="18"/>
              </w:rPr>
            </w:pPr>
          </w:p>
          <w:p w14:paraId="4E0593B2" w14:textId="77777777" w:rsidR="002816DB" w:rsidRDefault="002816DB" w:rsidP="000F1A02">
            <w:pPr>
              <w:rPr>
                <w:b/>
                <w:bCs/>
                <w:sz w:val="18"/>
                <w:szCs w:val="18"/>
              </w:rPr>
            </w:pPr>
            <w:r>
              <w:rPr>
                <w:b/>
                <w:bCs/>
                <w:sz w:val="18"/>
                <w:szCs w:val="18"/>
              </w:rPr>
              <w:t>USA / Irland</w:t>
            </w:r>
          </w:p>
          <w:p w14:paraId="63EDF808" w14:textId="77777777" w:rsidR="00F568AA" w:rsidRDefault="00F568AA" w:rsidP="000F1A02">
            <w:pPr>
              <w:rPr>
                <w:b/>
                <w:bCs/>
                <w:sz w:val="18"/>
                <w:szCs w:val="18"/>
              </w:rPr>
            </w:pPr>
          </w:p>
          <w:p w14:paraId="14A1EE8A" w14:textId="78ADA61C" w:rsidR="00F568AA" w:rsidRDefault="00F568AA" w:rsidP="000F1A02">
            <w:pPr>
              <w:rPr>
                <w:bCs/>
                <w:sz w:val="18"/>
                <w:szCs w:val="18"/>
              </w:rPr>
            </w:pPr>
            <w:r w:rsidRPr="00F568AA">
              <w:rPr>
                <w:bCs/>
                <w:sz w:val="18"/>
                <w:szCs w:val="18"/>
              </w:rPr>
              <w:t xml:space="preserve">2x USA / </w:t>
            </w:r>
            <w:r>
              <w:rPr>
                <w:bCs/>
                <w:sz w:val="18"/>
                <w:szCs w:val="18"/>
              </w:rPr>
              <w:t xml:space="preserve">Amerikareise-Prinz Heinrich </w:t>
            </w:r>
          </w:p>
          <w:p w14:paraId="187FDA6F" w14:textId="77777777" w:rsidR="00F568AA" w:rsidRDefault="00F568AA" w:rsidP="000F1A02">
            <w:pPr>
              <w:rPr>
                <w:bCs/>
                <w:sz w:val="18"/>
                <w:szCs w:val="18"/>
              </w:rPr>
            </w:pPr>
            <w:r>
              <w:rPr>
                <w:bCs/>
                <w:sz w:val="18"/>
                <w:szCs w:val="18"/>
              </w:rPr>
              <w:t xml:space="preserve">2x USA / Amerikareise-Prinz Heinrich </w:t>
            </w:r>
          </w:p>
          <w:p w14:paraId="3A9A54BB" w14:textId="70B4B439" w:rsidR="00985B99" w:rsidRPr="00F568AA" w:rsidRDefault="00985B99" w:rsidP="000F1A02">
            <w:pPr>
              <w:rPr>
                <w:bCs/>
                <w:sz w:val="18"/>
                <w:szCs w:val="18"/>
              </w:rPr>
            </w:pPr>
            <w:r>
              <w:rPr>
                <w:bCs/>
                <w:sz w:val="18"/>
                <w:szCs w:val="18"/>
              </w:rPr>
              <w:t xml:space="preserve">USA </w:t>
            </w:r>
          </w:p>
        </w:tc>
        <w:tc>
          <w:tcPr>
            <w:tcW w:w="8504" w:type="dxa"/>
          </w:tcPr>
          <w:p w14:paraId="255AFEAF" w14:textId="06751F49" w:rsidR="00202B79" w:rsidRPr="00202B79" w:rsidRDefault="00202B79" w:rsidP="000F1A02">
            <w:pPr>
              <w:rPr>
                <w:bCs/>
                <w:sz w:val="18"/>
                <w:szCs w:val="18"/>
              </w:rPr>
            </w:pPr>
            <w:r>
              <w:rPr>
                <w:bCs/>
                <w:sz w:val="18"/>
                <w:szCs w:val="18"/>
              </w:rPr>
              <w:t xml:space="preserve">Meldung (14 Zeilen) zu einem Dementi, dass Prinz Heinrich in die USA gereist sei, um dort Alice Roosevelt zu heiraten </w:t>
            </w:r>
          </w:p>
          <w:p w14:paraId="429749EB" w14:textId="5C64E2BB" w:rsidR="000F1A02" w:rsidRDefault="00BC0785" w:rsidP="000F1A02">
            <w:pPr>
              <w:rPr>
                <w:b/>
                <w:bCs/>
                <w:sz w:val="18"/>
                <w:szCs w:val="18"/>
              </w:rPr>
            </w:pPr>
            <w:r w:rsidRPr="00BC0785">
              <w:rPr>
                <w:b/>
                <w:bCs/>
                <w:sz w:val="18"/>
                <w:szCs w:val="18"/>
              </w:rPr>
              <w:t>ausführlicher</w:t>
            </w:r>
            <w:r w:rsidR="00146B38" w:rsidRPr="00BC0785">
              <w:rPr>
                <w:b/>
                <w:bCs/>
                <w:sz w:val="18"/>
                <w:szCs w:val="18"/>
              </w:rPr>
              <w:t xml:space="preserve"> Bericht (Artikel-ähnlich – Autor: ‚Kreis mit nach oben geöffneter Sichel darüber‘ aus London</w:t>
            </w:r>
            <w:r w:rsidRPr="00BC0785">
              <w:rPr>
                <w:b/>
                <w:bCs/>
                <w:sz w:val="18"/>
                <w:szCs w:val="18"/>
              </w:rPr>
              <w:t xml:space="preserve">) über </w:t>
            </w:r>
            <w:r>
              <w:rPr>
                <w:b/>
                <w:bCs/>
                <w:sz w:val="18"/>
                <w:szCs w:val="18"/>
              </w:rPr>
              <w:t xml:space="preserve">das Ende der Entführung der amerikanischen Missionarin Stone durch Räuber auf dem Balkan </w:t>
            </w:r>
          </w:p>
          <w:p w14:paraId="1B2464B7" w14:textId="77777777" w:rsidR="002816DB" w:rsidRDefault="002816DB" w:rsidP="000F1A02">
            <w:pPr>
              <w:rPr>
                <w:b/>
                <w:bCs/>
                <w:sz w:val="18"/>
                <w:szCs w:val="18"/>
              </w:rPr>
            </w:pPr>
            <w:r>
              <w:rPr>
                <w:b/>
                <w:bCs/>
                <w:sz w:val="18"/>
                <w:szCs w:val="18"/>
              </w:rPr>
              <w:t xml:space="preserve">ausführlicher Bericht (Artikel-ähnlich – Autor: ‚Doppel-Sternchen‘ aus </w:t>
            </w:r>
            <w:r w:rsidR="000613DE">
              <w:rPr>
                <w:b/>
                <w:bCs/>
                <w:sz w:val="18"/>
                <w:szCs w:val="18"/>
              </w:rPr>
              <w:t>New York) zur Feier des Geburtstages von Robert Emmets durch die Iri</w:t>
            </w:r>
            <w:r w:rsidR="004F50BA">
              <w:rPr>
                <w:b/>
                <w:bCs/>
                <w:sz w:val="18"/>
                <w:szCs w:val="18"/>
              </w:rPr>
              <w:t xml:space="preserve">schamerikaner </w:t>
            </w:r>
          </w:p>
          <w:p w14:paraId="058F04DE" w14:textId="5CB62713" w:rsidR="006B3746" w:rsidRDefault="006B3746" w:rsidP="000F1A02">
            <w:pPr>
              <w:rPr>
                <w:bCs/>
                <w:sz w:val="18"/>
                <w:szCs w:val="18"/>
              </w:rPr>
            </w:pPr>
            <w:r>
              <w:rPr>
                <w:bCs/>
                <w:sz w:val="18"/>
                <w:szCs w:val="18"/>
              </w:rPr>
              <w:t>Meldung (18</w:t>
            </w:r>
            <w:r w:rsidR="00F568AA">
              <w:rPr>
                <w:bCs/>
                <w:sz w:val="18"/>
                <w:szCs w:val="18"/>
              </w:rPr>
              <w:t xml:space="preserve"> &amp; 17</w:t>
            </w:r>
            <w:r>
              <w:rPr>
                <w:bCs/>
                <w:sz w:val="18"/>
                <w:szCs w:val="18"/>
              </w:rPr>
              <w:t xml:space="preserve"> Zeilen) zur Amerikar</w:t>
            </w:r>
            <w:r w:rsidR="004C671C">
              <w:rPr>
                <w:bCs/>
                <w:sz w:val="18"/>
                <w:szCs w:val="18"/>
              </w:rPr>
              <w:t>e</w:t>
            </w:r>
            <w:r>
              <w:rPr>
                <w:bCs/>
                <w:sz w:val="18"/>
                <w:szCs w:val="18"/>
              </w:rPr>
              <w:t xml:space="preserve">ise von Prinz Heinrich </w:t>
            </w:r>
            <w:r w:rsidR="00F568AA">
              <w:rPr>
                <w:bCs/>
                <w:sz w:val="18"/>
                <w:szCs w:val="18"/>
              </w:rPr>
              <w:t xml:space="preserve">– u.a. zum Besuch Chicagos </w:t>
            </w:r>
          </w:p>
          <w:p w14:paraId="4813DE02" w14:textId="77777777" w:rsidR="00F568AA" w:rsidRDefault="00F568AA" w:rsidP="000F1A02">
            <w:pPr>
              <w:rPr>
                <w:bCs/>
                <w:sz w:val="18"/>
                <w:szCs w:val="18"/>
              </w:rPr>
            </w:pPr>
          </w:p>
          <w:p w14:paraId="5680BB2F" w14:textId="77777777" w:rsidR="006B3746" w:rsidRDefault="00F568AA" w:rsidP="000F1A02">
            <w:pPr>
              <w:rPr>
                <w:bCs/>
                <w:sz w:val="18"/>
                <w:szCs w:val="18"/>
              </w:rPr>
            </w:pPr>
            <w:r>
              <w:rPr>
                <w:bCs/>
                <w:sz w:val="18"/>
                <w:szCs w:val="18"/>
              </w:rPr>
              <w:t xml:space="preserve">2 knappe Meldungen (9 &amp; 5 Zeilen) zur Amerikareise von Prinz Heinrich – u.a. zum Besuch der Niagarafälle </w:t>
            </w:r>
          </w:p>
          <w:p w14:paraId="621E0A40" w14:textId="77777777" w:rsidR="00985B99" w:rsidRDefault="00985B99" w:rsidP="000F1A02">
            <w:pPr>
              <w:rPr>
                <w:bCs/>
                <w:sz w:val="18"/>
                <w:szCs w:val="18"/>
              </w:rPr>
            </w:pPr>
          </w:p>
          <w:p w14:paraId="4DB153AA" w14:textId="59BDEF92" w:rsidR="00985B99" w:rsidRPr="00F568AA" w:rsidRDefault="00985B99" w:rsidP="000F1A02">
            <w:pPr>
              <w:rPr>
                <w:bCs/>
                <w:sz w:val="18"/>
                <w:szCs w:val="18"/>
              </w:rPr>
            </w:pPr>
            <w:r>
              <w:rPr>
                <w:bCs/>
                <w:sz w:val="18"/>
                <w:szCs w:val="18"/>
              </w:rPr>
              <w:t xml:space="preserve">knappe Meldung (8 Zeilen) zu Hochwasser in den USA </w:t>
            </w:r>
          </w:p>
        </w:tc>
        <w:tc>
          <w:tcPr>
            <w:tcW w:w="1020" w:type="dxa"/>
          </w:tcPr>
          <w:p w14:paraId="26E37069" w14:textId="77777777" w:rsidR="000F1A02" w:rsidRPr="00517087" w:rsidRDefault="000F1A02" w:rsidP="000F1A02">
            <w:pPr>
              <w:jc w:val="center"/>
              <w:rPr>
                <w:b/>
                <w:bCs/>
                <w:sz w:val="18"/>
                <w:szCs w:val="18"/>
              </w:rPr>
            </w:pPr>
          </w:p>
        </w:tc>
      </w:tr>
      <w:tr w:rsidR="003A56D2" w:rsidRPr="00337324" w14:paraId="5DED315B" w14:textId="77777777" w:rsidTr="005A4E1B">
        <w:trPr>
          <w:cantSplit/>
        </w:trPr>
        <w:tc>
          <w:tcPr>
            <w:tcW w:w="846" w:type="dxa"/>
          </w:tcPr>
          <w:p w14:paraId="0CE8E37A" w14:textId="7E81FFCB" w:rsidR="003A56D2" w:rsidRDefault="003A56D2" w:rsidP="000F1A02">
            <w:pPr>
              <w:rPr>
                <w:sz w:val="18"/>
                <w:szCs w:val="18"/>
              </w:rPr>
            </w:pPr>
            <w:r>
              <w:rPr>
                <w:sz w:val="18"/>
                <w:szCs w:val="18"/>
              </w:rPr>
              <w:t>Nr. 175a</w:t>
            </w:r>
          </w:p>
        </w:tc>
        <w:tc>
          <w:tcPr>
            <w:tcW w:w="1361" w:type="dxa"/>
          </w:tcPr>
          <w:p w14:paraId="5D6B7C03" w14:textId="149D9B83" w:rsidR="003A56D2" w:rsidRPr="00337324" w:rsidRDefault="003A56D2" w:rsidP="000F1A02">
            <w:pPr>
              <w:rPr>
                <w:sz w:val="18"/>
                <w:szCs w:val="18"/>
              </w:rPr>
            </w:pPr>
            <w:r>
              <w:rPr>
                <w:sz w:val="18"/>
                <w:szCs w:val="18"/>
              </w:rPr>
              <w:t>---</w:t>
            </w:r>
          </w:p>
        </w:tc>
        <w:tc>
          <w:tcPr>
            <w:tcW w:w="1984" w:type="dxa"/>
          </w:tcPr>
          <w:p w14:paraId="7F815DDF" w14:textId="77777777" w:rsidR="003A56D2" w:rsidRPr="00337324" w:rsidRDefault="003A56D2" w:rsidP="000F1A02">
            <w:pPr>
              <w:rPr>
                <w:sz w:val="18"/>
                <w:szCs w:val="18"/>
              </w:rPr>
            </w:pPr>
          </w:p>
        </w:tc>
        <w:tc>
          <w:tcPr>
            <w:tcW w:w="2324" w:type="dxa"/>
          </w:tcPr>
          <w:p w14:paraId="20FB2B99" w14:textId="77777777" w:rsidR="003A56D2" w:rsidRPr="00337324" w:rsidRDefault="003A56D2" w:rsidP="000F1A02">
            <w:pPr>
              <w:rPr>
                <w:sz w:val="18"/>
                <w:szCs w:val="18"/>
              </w:rPr>
            </w:pPr>
          </w:p>
        </w:tc>
        <w:tc>
          <w:tcPr>
            <w:tcW w:w="8504" w:type="dxa"/>
          </w:tcPr>
          <w:p w14:paraId="5EC46286" w14:textId="77777777" w:rsidR="003A56D2" w:rsidRPr="00337324" w:rsidRDefault="003A56D2" w:rsidP="000F1A02">
            <w:pPr>
              <w:rPr>
                <w:sz w:val="18"/>
                <w:szCs w:val="18"/>
              </w:rPr>
            </w:pPr>
          </w:p>
        </w:tc>
        <w:tc>
          <w:tcPr>
            <w:tcW w:w="1020" w:type="dxa"/>
          </w:tcPr>
          <w:p w14:paraId="2F0495A2" w14:textId="77777777" w:rsidR="003A56D2" w:rsidRPr="00517087" w:rsidRDefault="003A56D2" w:rsidP="000F1A02">
            <w:pPr>
              <w:jc w:val="center"/>
              <w:rPr>
                <w:b/>
                <w:bCs/>
                <w:sz w:val="18"/>
                <w:szCs w:val="18"/>
              </w:rPr>
            </w:pPr>
          </w:p>
        </w:tc>
      </w:tr>
      <w:tr w:rsidR="003151A6" w:rsidRPr="00337324" w14:paraId="4FC9250C" w14:textId="77777777" w:rsidTr="003C0398">
        <w:trPr>
          <w:cantSplit/>
        </w:trPr>
        <w:tc>
          <w:tcPr>
            <w:tcW w:w="846" w:type="dxa"/>
          </w:tcPr>
          <w:p w14:paraId="087BDC80" w14:textId="761DD19A" w:rsidR="000F1A02" w:rsidRPr="00337324" w:rsidRDefault="000F1A02" w:rsidP="000F1A02">
            <w:pPr>
              <w:rPr>
                <w:sz w:val="18"/>
                <w:szCs w:val="18"/>
              </w:rPr>
            </w:pPr>
            <w:r>
              <w:rPr>
                <w:sz w:val="18"/>
                <w:szCs w:val="18"/>
              </w:rPr>
              <w:t>Nr. 176</w:t>
            </w:r>
          </w:p>
        </w:tc>
        <w:tc>
          <w:tcPr>
            <w:tcW w:w="1361" w:type="dxa"/>
          </w:tcPr>
          <w:p w14:paraId="47F68D16" w14:textId="0A874B4D" w:rsidR="000F1A02" w:rsidRPr="00337324" w:rsidRDefault="003A56D2" w:rsidP="000F1A02">
            <w:pPr>
              <w:rPr>
                <w:sz w:val="18"/>
                <w:szCs w:val="18"/>
              </w:rPr>
            </w:pPr>
            <w:r>
              <w:rPr>
                <w:sz w:val="18"/>
                <w:szCs w:val="18"/>
              </w:rPr>
              <w:t>05. März</w:t>
            </w:r>
          </w:p>
        </w:tc>
        <w:tc>
          <w:tcPr>
            <w:tcW w:w="1984" w:type="dxa"/>
          </w:tcPr>
          <w:p w14:paraId="554D993E" w14:textId="77777777" w:rsidR="000F1A02" w:rsidRDefault="003A56D2" w:rsidP="000F1A02">
            <w:pPr>
              <w:rPr>
                <w:sz w:val="18"/>
                <w:szCs w:val="18"/>
              </w:rPr>
            </w:pPr>
            <w:r>
              <w:rPr>
                <w:sz w:val="18"/>
                <w:szCs w:val="18"/>
              </w:rPr>
              <w:t>America</w:t>
            </w:r>
          </w:p>
          <w:p w14:paraId="70DDAD77" w14:textId="32D2B073" w:rsidR="00F347B4" w:rsidRPr="00337324" w:rsidRDefault="00D9057E" w:rsidP="003C0398">
            <w:pPr>
              <w:rPr>
                <w:sz w:val="18"/>
                <w:szCs w:val="18"/>
              </w:rPr>
            </w:pPr>
            <w:r>
              <w:rPr>
                <w:sz w:val="18"/>
                <w:szCs w:val="18"/>
              </w:rPr>
              <w:t>Prinz Heinrich in America</w:t>
            </w:r>
          </w:p>
        </w:tc>
        <w:tc>
          <w:tcPr>
            <w:tcW w:w="2324" w:type="dxa"/>
          </w:tcPr>
          <w:p w14:paraId="657EFBB1" w14:textId="77777777" w:rsidR="003A56D2" w:rsidRDefault="003A56D2" w:rsidP="000F1A02">
            <w:pPr>
              <w:rPr>
                <w:sz w:val="18"/>
                <w:szCs w:val="18"/>
              </w:rPr>
            </w:pPr>
            <w:r>
              <w:rPr>
                <w:sz w:val="18"/>
                <w:szCs w:val="18"/>
              </w:rPr>
              <w:t>Lateinamerika</w:t>
            </w:r>
          </w:p>
          <w:p w14:paraId="742FAE96" w14:textId="7EE2FC52" w:rsidR="00D9057E" w:rsidRDefault="00D9057E" w:rsidP="003C0398">
            <w:pPr>
              <w:rPr>
                <w:sz w:val="18"/>
                <w:szCs w:val="18"/>
              </w:rPr>
            </w:pPr>
            <w:r>
              <w:rPr>
                <w:sz w:val="18"/>
                <w:szCs w:val="18"/>
              </w:rPr>
              <w:t>USA / Amerikareise-Prinz Heinrich</w:t>
            </w:r>
          </w:p>
          <w:p w14:paraId="227D0962" w14:textId="77777777" w:rsidR="00D9057E" w:rsidRDefault="00D9057E" w:rsidP="000F1A02">
            <w:pPr>
              <w:rPr>
                <w:sz w:val="18"/>
                <w:szCs w:val="18"/>
              </w:rPr>
            </w:pPr>
            <w:r>
              <w:rPr>
                <w:sz w:val="18"/>
                <w:szCs w:val="18"/>
              </w:rPr>
              <w:t xml:space="preserve">USA / Amerikareise-Prinz Heinrich </w:t>
            </w:r>
          </w:p>
          <w:p w14:paraId="10EDAF44" w14:textId="625AD331" w:rsidR="00677EED" w:rsidRPr="00337324" w:rsidRDefault="00677EED" w:rsidP="000F1A02">
            <w:pPr>
              <w:rPr>
                <w:sz w:val="18"/>
                <w:szCs w:val="18"/>
              </w:rPr>
            </w:pPr>
            <w:r>
              <w:rPr>
                <w:sz w:val="18"/>
                <w:szCs w:val="18"/>
              </w:rPr>
              <w:t xml:space="preserve">USA / Amerikareise-Prinz Heinrich </w:t>
            </w:r>
          </w:p>
        </w:tc>
        <w:tc>
          <w:tcPr>
            <w:tcW w:w="8504" w:type="dxa"/>
          </w:tcPr>
          <w:p w14:paraId="387AF234" w14:textId="6EF0BDDA" w:rsidR="000F1A02" w:rsidRDefault="00CB0B99" w:rsidP="000F1A02">
            <w:pPr>
              <w:rPr>
                <w:sz w:val="18"/>
                <w:szCs w:val="18"/>
              </w:rPr>
            </w:pPr>
            <w:r>
              <w:rPr>
                <w:sz w:val="18"/>
                <w:szCs w:val="18"/>
              </w:rPr>
              <w:t xml:space="preserve">knappe Meldung (9 Zeilen) / Argentinien </w:t>
            </w:r>
          </w:p>
          <w:p w14:paraId="78273076" w14:textId="520F6984" w:rsidR="00677EED" w:rsidRDefault="00676BA6" w:rsidP="003C0398">
            <w:pPr>
              <w:rPr>
                <w:sz w:val="18"/>
                <w:szCs w:val="18"/>
              </w:rPr>
            </w:pPr>
            <w:r>
              <w:rPr>
                <w:sz w:val="18"/>
                <w:szCs w:val="18"/>
              </w:rPr>
              <w:t xml:space="preserve">Meldungen (16 </w:t>
            </w:r>
            <w:r w:rsidR="00677EED">
              <w:rPr>
                <w:sz w:val="18"/>
                <w:szCs w:val="18"/>
              </w:rPr>
              <w:t>Zeilen) zur Amerikareise von Prinz Heinrich – Besuch in Chic</w:t>
            </w:r>
            <w:r w:rsidR="00F347B4">
              <w:rPr>
                <w:sz w:val="18"/>
                <w:szCs w:val="18"/>
              </w:rPr>
              <w:t xml:space="preserve">ago </w:t>
            </w:r>
          </w:p>
          <w:p w14:paraId="15250CBD" w14:textId="77777777" w:rsidR="00677EED" w:rsidRDefault="00677EED" w:rsidP="003C0398">
            <w:pPr>
              <w:rPr>
                <w:sz w:val="18"/>
                <w:szCs w:val="18"/>
              </w:rPr>
            </w:pPr>
          </w:p>
          <w:p w14:paraId="0F8C3665" w14:textId="21FE991B" w:rsidR="00676BA6" w:rsidRDefault="00677EED" w:rsidP="000F1A02">
            <w:pPr>
              <w:rPr>
                <w:sz w:val="18"/>
                <w:szCs w:val="18"/>
              </w:rPr>
            </w:pPr>
            <w:r>
              <w:rPr>
                <w:sz w:val="18"/>
                <w:szCs w:val="18"/>
              </w:rPr>
              <w:t>Meldung (</w:t>
            </w:r>
            <w:r w:rsidR="00676BA6">
              <w:rPr>
                <w:sz w:val="18"/>
                <w:szCs w:val="18"/>
              </w:rPr>
              <w:t>19 Zeilen) zur Amerik</w:t>
            </w:r>
            <w:r w:rsidR="00202BC7">
              <w:rPr>
                <w:sz w:val="18"/>
                <w:szCs w:val="18"/>
              </w:rPr>
              <w:t>a</w:t>
            </w:r>
            <w:r w:rsidR="00676BA6">
              <w:rPr>
                <w:sz w:val="18"/>
                <w:szCs w:val="18"/>
              </w:rPr>
              <w:t xml:space="preserve">reise von Prinz Heinrich </w:t>
            </w:r>
            <w:r>
              <w:rPr>
                <w:sz w:val="18"/>
                <w:szCs w:val="18"/>
              </w:rPr>
              <w:t xml:space="preserve">und den Sicherheitsvorkehrungen in Chicago, die stark verstärkt worden seien </w:t>
            </w:r>
          </w:p>
          <w:p w14:paraId="09698C63" w14:textId="35A660F6" w:rsidR="00676BA6" w:rsidRPr="00337324" w:rsidRDefault="00676BA6" w:rsidP="000F1A02">
            <w:pPr>
              <w:rPr>
                <w:sz w:val="18"/>
                <w:szCs w:val="18"/>
              </w:rPr>
            </w:pPr>
            <w:r>
              <w:rPr>
                <w:sz w:val="18"/>
                <w:szCs w:val="18"/>
              </w:rPr>
              <w:t xml:space="preserve">knappe Meldung (3 Zeilen) </w:t>
            </w:r>
            <w:r w:rsidR="00202BC7">
              <w:rPr>
                <w:sz w:val="18"/>
                <w:szCs w:val="18"/>
              </w:rPr>
              <w:t xml:space="preserve">zur Amerikareise von Prinz Heinrich </w:t>
            </w:r>
          </w:p>
        </w:tc>
        <w:tc>
          <w:tcPr>
            <w:tcW w:w="1020" w:type="dxa"/>
          </w:tcPr>
          <w:p w14:paraId="0CEC9C43" w14:textId="77777777" w:rsidR="000F1A02" w:rsidRDefault="000F1A02" w:rsidP="000F1A02">
            <w:pPr>
              <w:jc w:val="center"/>
              <w:rPr>
                <w:b/>
                <w:bCs/>
                <w:sz w:val="18"/>
                <w:szCs w:val="18"/>
              </w:rPr>
            </w:pPr>
          </w:p>
          <w:p w14:paraId="0ABA30C0" w14:textId="79DA4096" w:rsidR="00F347B4" w:rsidRDefault="00F347B4" w:rsidP="00F347B4">
            <w:pPr>
              <w:shd w:val="clear" w:color="auto" w:fill="92D050"/>
              <w:jc w:val="center"/>
              <w:rPr>
                <w:b/>
                <w:bCs/>
                <w:sz w:val="18"/>
                <w:szCs w:val="18"/>
              </w:rPr>
            </w:pPr>
            <w:r>
              <w:rPr>
                <w:b/>
                <w:bCs/>
                <w:sz w:val="18"/>
                <w:szCs w:val="18"/>
              </w:rPr>
              <w:t>+</w:t>
            </w:r>
          </w:p>
          <w:p w14:paraId="5157B7C7" w14:textId="77777777" w:rsidR="00F347B4" w:rsidRDefault="00F347B4" w:rsidP="00F347B4">
            <w:pPr>
              <w:shd w:val="clear" w:color="auto" w:fill="92D050"/>
              <w:jc w:val="center"/>
              <w:rPr>
                <w:b/>
                <w:bCs/>
                <w:sz w:val="18"/>
                <w:szCs w:val="18"/>
              </w:rPr>
            </w:pPr>
          </w:p>
          <w:p w14:paraId="313B6CC9" w14:textId="2D3232F9" w:rsidR="00F347B4" w:rsidRPr="00517087" w:rsidRDefault="00F347B4" w:rsidP="000F1A02">
            <w:pPr>
              <w:jc w:val="center"/>
              <w:rPr>
                <w:b/>
                <w:bCs/>
                <w:sz w:val="18"/>
                <w:szCs w:val="18"/>
              </w:rPr>
            </w:pPr>
            <w:r>
              <w:rPr>
                <w:b/>
                <w:bCs/>
                <w:sz w:val="18"/>
                <w:szCs w:val="18"/>
              </w:rPr>
              <w:t xml:space="preserve"> </w:t>
            </w:r>
          </w:p>
        </w:tc>
      </w:tr>
      <w:tr w:rsidR="0007652B" w:rsidRPr="00337324" w14:paraId="52A57E27" w14:textId="77777777" w:rsidTr="005A4E1B">
        <w:trPr>
          <w:cantSplit/>
        </w:trPr>
        <w:tc>
          <w:tcPr>
            <w:tcW w:w="846" w:type="dxa"/>
          </w:tcPr>
          <w:p w14:paraId="7FDA231D" w14:textId="7839DC44" w:rsidR="0007652B" w:rsidRPr="005F4852" w:rsidRDefault="0007652B" w:rsidP="000F1A02">
            <w:pPr>
              <w:rPr>
                <w:b/>
                <w:bCs/>
                <w:sz w:val="18"/>
                <w:szCs w:val="18"/>
              </w:rPr>
            </w:pPr>
            <w:r w:rsidRPr="005F4852">
              <w:rPr>
                <w:b/>
                <w:bCs/>
                <w:sz w:val="18"/>
                <w:szCs w:val="18"/>
              </w:rPr>
              <w:t>Nr. 176a</w:t>
            </w:r>
          </w:p>
        </w:tc>
        <w:tc>
          <w:tcPr>
            <w:tcW w:w="1361" w:type="dxa"/>
          </w:tcPr>
          <w:p w14:paraId="6E81F955" w14:textId="5BAF66EF" w:rsidR="0007652B" w:rsidRPr="005F4852" w:rsidRDefault="002F53A5" w:rsidP="000F1A02">
            <w:pPr>
              <w:rPr>
                <w:b/>
                <w:bCs/>
                <w:sz w:val="18"/>
                <w:szCs w:val="18"/>
              </w:rPr>
            </w:pPr>
            <w:r w:rsidRPr="005F4852">
              <w:rPr>
                <w:b/>
                <w:bCs/>
                <w:sz w:val="18"/>
                <w:szCs w:val="18"/>
              </w:rPr>
              <w:t>05. März</w:t>
            </w:r>
          </w:p>
        </w:tc>
        <w:tc>
          <w:tcPr>
            <w:tcW w:w="1984" w:type="dxa"/>
          </w:tcPr>
          <w:p w14:paraId="0B471E01" w14:textId="4727B6E2" w:rsidR="0007652B" w:rsidRPr="005F4852" w:rsidRDefault="002F53A5" w:rsidP="000F1A02">
            <w:pPr>
              <w:rPr>
                <w:b/>
                <w:bCs/>
                <w:sz w:val="18"/>
                <w:szCs w:val="18"/>
              </w:rPr>
            </w:pPr>
            <w:r w:rsidRPr="005F4852">
              <w:rPr>
                <w:b/>
                <w:bCs/>
                <w:sz w:val="18"/>
                <w:szCs w:val="18"/>
              </w:rPr>
              <w:t>America</w:t>
            </w:r>
          </w:p>
        </w:tc>
        <w:tc>
          <w:tcPr>
            <w:tcW w:w="2324" w:type="dxa"/>
          </w:tcPr>
          <w:p w14:paraId="4256C409" w14:textId="7DEB042F" w:rsidR="0007652B" w:rsidRPr="005F4852" w:rsidRDefault="002F53A5" w:rsidP="000F1A02">
            <w:pPr>
              <w:rPr>
                <w:b/>
                <w:bCs/>
                <w:sz w:val="18"/>
                <w:szCs w:val="18"/>
              </w:rPr>
            </w:pPr>
            <w:r w:rsidRPr="005F4852">
              <w:rPr>
                <w:b/>
                <w:bCs/>
                <w:sz w:val="18"/>
                <w:szCs w:val="18"/>
              </w:rPr>
              <w:t xml:space="preserve">USA / </w:t>
            </w:r>
            <w:r w:rsidR="00536B76">
              <w:rPr>
                <w:b/>
                <w:bCs/>
                <w:sz w:val="18"/>
                <w:szCs w:val="18"/>
              </w:rPr>
              <w:t>Lateinamerika</w:t>
            </w:r>
            <w:r w:rsidR="00E8239A">
              <w:rPr>
                <w:b/>
                <w:bCs/>
                <w:sz w:val="18"/>
                <w:szCs w:val="18"/>
              </w:rPr>
              <w:t xml:space="preserve"> / </w:t>
            </w:r>
            <w:r w:rsidRPr="005F4852">
              <w:rPr>
                <w:b/>
                <w:bCs/>
                <w:sz w:val="18"/>
                <w:szCs w:val="18"/>
              </w:rPr>
              <w:t>Panamerika</w:t>
            </w:r>
            <w:r w:rsidR="00554B18">
              <w:rPr>
                <w:b/>
                <w:bCs/>
                <w:sz w:val="18"/>
                <w:szCs w:val="18"/>
              </w:rPr>
              <w:t xml:space="preserve"> (</w:t>
            </w:r>
            <w:r w:rsidRPr="005F4852">
              <w:rPr>
                <w:b/>
                <w:bCs/>
                <w:sz w:val="18"/>
                <w:szCs w:val="18"/>
              </w:rPr>
              <w:t>Mexiko</w:t>
            </w:r>
            <w:r w:rsidR="00554B18">
              <w:rPr>
                <w:b/>
                <w:bCs/>
                <w:sz w:val="18"/>
                <w:szCs w:val="18"/>
              </w:rPr>
              <w:t>)</w:t>
            </w:r>
            <w:r w:rsidR="003F50DF">
              <w:rPr>
                <w:b/>
                <w:bCs/>
                <w:sz w:val="18"/>
                <w:szCs w:val="18"/>
              </w:rPr>
              <w:t xml:space="preserve"> / Imperialismus </w:t>
            </w:r>
          </w:p>
        </w:tc>
        <w:tc>
          <w:tcPr>
            <w:tcW w:w="8504" w:type="dxa"/>
          </w:tcPr>
          <w:p w14:paraId="15AB658A" w14:textId="53010B97" w:rsidR="0007652B" w:rsidRPr="005F4852" w:rsidRDefault="002F53A5" w:rsidP="000F1A02">
            <w:pPr>
              <w:rPr>
                <w:b/>
                <w:bCs/>
                <w:sz w:val="18"/>
                <w:szCs w:val="18"/>
              </w:rPr>
            </w:pPr>
            <w:r w:rsidRPr="005F4852">
              <w:rPr>
                <w:b/>
                <w:bCs/>
                <w:sz w:val="18"/>
                <w:szCs w:val="18"/>
              </w:rPr>
              <w:t>Artikel: „Nach dem panamericanischen Congreß“ (Autor: ‚Rechteck mit Kreuz innen‘ aus Washington</w:t>
            </w:r>
            <w:r w:rsidR="00FB16FC" w:rsidRPr="005F4852">
              <w:rPr>
                <w:b/>
                <w:bCs/>
                <w:sz w:val="18"/>
                <w:szCs w:val="18"/>
              </w:rPr>
              <w:t xml:space="preserve">) über </w:t>
            </w:r>
            <w:r w:rsidR="00D263BF" w:rsidRPr="005F4852">
              <w:rPr>
                <w:b/>
                <w:bCs/>
                <w:sz w:val="18"/>
                <w:szCs w:val="18"/>
              </w:rPr>
              <w:t xml:space="preserve">die unklaren Ergebnisse des Zweiten Panamerikanischen Kongresses in Mexiko </w:t>
            </w:r>
            <w:r w:rsidR="00AB15B0" w:rsidRPr="005F4852">
              <w:rPr>
                <w:b/>
                <w:bCs/>
                <w:sz w:val="18"/>
                <w:szCs w:val="18"/>
              </w:rPr>
              <w:t>// anschli</w:t>
            </w:r>
            <w:r w:rsidR="006E2726" w:rsidRPr="005F4852">
              <w:rPr>
                <w:b/>
                <w:bCs/>
                <w:sz w:val="18"/>
                <w:szCs w:val="18"/>
              </w:rPr>
              <w:t>e</w:t>
            </w:r>
            <w:r w:rsidR="00AB15B0" w:rsidRPr="005F4852">
              <w:rPr>
                <w:b/>
                <w:bCs/>
                <w:sz w:val="18"/>
                <w:szCs w:val="18"/>
              </w:rPr>
              <w:t>ßend zum Streit zur Schiedsgerichtsregelung</w:t>
            </w:r>
            <w:r w:rsidR="008D53DD" w:rsidRPr="005F4852">
              <w:rPr>
                <w:b/>
                <w:bCs/>
                <w:sz w:val="18"/>
                <w:szCs w:val="18"/>
              </w:rPr>
              <w:t>, welche Chile konsequent a</w:t>
            </w:r>
            <w:r w:rsidR="008E5570" w:rsidRPr="005F4852">
              <w:rPr>
                <w:b/>
                <w:bCs/>
                <w:sz w:val="18"/>
                <w:szCs w:val="18"/>
              </w:rPr>
              <w:t xml:space="preserve">bgelehnt habe // trotz vorangegangener Unterstützung des Gedankens, hätten auch die USA auf dem Kongress dann die Haltung Chiles unterstützt </w:t>
            </w:r>
            <w:r w:rsidR="00EE4CF0" w:rsidRPr="005F4852">
              <w:rPr>
                <w:b/>
                <w:bCs/>
                <w:sz w:val="18"/>
                <w:szCs w:val="18"/>
              </w:rPr>
              <w:t xml:space="preserve">// die Abgeordneten von Argentinien und Paraguay hätten sich auf der Rückreise dann ablehnend gegen die Politik Roosevelts und dessen </w:t>
            </w:r>
            <w:r w:rsidR="005F4852" w:rsidRPr="005F4852">
              <w:rPr>
                <w:b/>
                <w:bCs/>
                <w:sz w:val="18"/>
                <w:szCs w:val="18"/>
              </w:rPr>
              <w:t>Imperialismus</w:t>
            </w:r>
            <w:r w:rsidR="00EE4CF0" w:rsidRPr="005F4852">
              <w:rPr>
                <w:b/>
                <w:bCs/>
                <w:sz w:val="18"/>
                <w:szCs w:val="18"/>
              </w:rPr>
              <w:t xml:space="preserve"> geäußert, vor dem man nun ernstlich besorgt sei </w:t>
            </w:r>
            <w:r w:rsidR="005F4852">
              <w:rPr>
                <w:b/>
                <w:bCs/>
                <w:sz w:val="18"/>
                <w:szCs w:val="18"/>
              </w:rPr>
              <w:t xml:space="preserve">// Chile hingegen habe die Unterstützung durch die USA begrüßt </w:t>
            </w:r>
          </w:p>
        </w:tc>
        <w:tc>
          <w:tcPr>
            <w:tcW w:w="1020" w:type="dxa"/>
          </w:tcPr>
          <w:p w14:paraId="6B63118F" w14:textId="77777777" w:rsidR="0007652B" w:rsidRPr="00517087" w:rsidRDefault="0007652B" w:rsidP="000F1A02">
            <w:pPr>
              <w:jc w:val="center"/>
              <w:rPr>
                <w:b/>
                <w:bCs/>
                <w:sz w:val="18"/>
                <w:szCs w:val="18"/>
              </w:rPr>
            </w:pPr>
          </w:p>
        </w:tc>
      </w:tr>
      <w:tr w:rsidR="003151A6" w:rsidRPr="00337324" w14:paraId="561A6F5C" w14:textId="77777777" w:rsidTr="003C0398">
        <w:trPr>
          <w:cantSplit/>
        </w:trPr>
        <w:tc>
          <w:tcPr>
            <w:tcW w:w="846" w:type="dxa"/>
          </w:tcPr>
          <w:p w14:paraId="7256E4C7" w14:textId="70FF027E" w:rsidR="000F1A02" w:rsidRPr="00B43751" w:rsidRDefault="000F1A02" w:rsidP="000F1A02">
            <w:pPr>
              <w:rPr>
                <w:b/>
                <w:bCs/>
                <w:sz w:val="18"/>
                <w:szCs w:val="18"/>
              </w:rPr>
            </w:pPr>
            <w:r w:rsidRPr="00B43751">
              <w:rPr>
                <w:b/>
                <w:bCs/>
                <w:sz w:val="18"/>
                <w:szCs w:val="18"/>
              </w:rPr>
              <w:t>Nr. 177</w:t>
            </w:r>
          </w:p>
        </w:tc>
        <w:tc>
          <w:tcPr>
            <w:tcW w:w="1361" w:type="dxa"/>
          </w:tcPr>
          <w:p w14:paraId="5EF032AD" w14:textId="427D7EED" w:rsidR="000F1A02" w:rsidRPr="00B43751" w:rsidRDefault="003976C4" w:rsidP="000F1A02">
            <w:pPr>
              <w:rPr>
                <w:b/>
                <w:bCs/>
                <w:sz w:val="18"/>
                <w:szCs w:val="18"/>
              </w:rPr>
            </w:pPr>
            <w:r w:rsidRPr="00B43751">
              <w:rPr>
                <w:b/>
                <w:bCs/>
                <w:sz w:val="18"/>
                <w:szCs w:val="18"/>
              </w:rPr>
              <w:t>05. März</w:t>
            </w:r>
          </w:p>
        </w:tc>
        <w:tc>
          <w:tcPr>
            <w:tcW w:w="1984" w:type="dxa"/>
          </w:tcPr>
          <w:p w14:paraId="030DFC57" w14:textId="77777777" w:rsidR="000F1A02" w:rsidRDefault="003976C4" w:rsidP="000F1A02">
            <w:pPr>
              <w:rPr>
                <w:sz w:val="18"/>
                <w:szCs w:val="18"/>
              </w:rPr>
            </w:pPr>
            <w:r>
              <w:rPr>
                <w:sz w:val="18"/>
                <w:szCs w:val="18"/>
              </w:rPr>
              <w:t>America</w:t>
            </w:r>
          </w:p>
          <w:p w14:paraId="3A6ABE8B" w14:textId="77777777" w:rsidR="00B93585" w:rsidRDefault="00B93585" w:rsidP="000F1A02">
            <w:pPr>
              <w:rPr>
                <w:sz w:val="18"/>
                <w:szCs w:val="18"/>
              </w:rPr>
            </w:pPr>
          </w:p>
          <w:p w14:paraId="5FAF6CEF" w14:textId="0FD401DF" w:rsidR="00B43751" w:rsidRPr="003976C4" w:rsidRDefault="003976C4" w:rsidP="003C0398">
            <w:pPr>
              <w:rPr>
                <w:b/>
                <w:sz w:val="18"/>
                <w:szCs w:val="18"/>
              </w:rPr>
            </w:pPr>
            <w:r>
              <w:rPr>
                <w:b/>
                <w:sz w:val="18"/>
                <w:szCs w:val="18"/>
              </w:rPr>
              <w:t>Prinz Heinrich in America</w:t>
            </w:r>
          </w:p>
        </w:tc>
        <w:tc>
          <w:tcPr>
            <w:tcW w:w="2324" w:type="dxa"/>
          </w:tcPr>
          <w:p w14:paraId="65308E0C" w14:textId="77777777" w:rsidR="000F1A02" w:rsidRDefault="003976C4" w:rsidP="000F1A02">
            <w:pPr>
              <w:rPr>
                <w:sz w:val="18"/>
                <w:szCs w:val="18"/>
              </w:rPr>
            </w:pPr>
            <w:r>
              <w:rPr>
                <w:sz w:val="18"/>
                <w:szCs w:val="18"/>
              </w:rPr>
              <w:t xml:space="preserve">USA / Mittelamerikakanal </w:t>
            </w:r>
            <w:r w:rsidR="00E71C2E">
              <w:rPr>
                <w:sz w:val="18"/>
                <w:szCs w:val="18"/>
              </w:rPr>
              <w:t xml:space="preserve">/ </w:t>
            </w:r>
            <w:r w:rsidR="00B93585">
              <w:rPr>
                <w:sz w:val="18"/>
                <w:szCs w:val="18"/>
              </w:rPr>
              <w:t>Lateinamerika</w:t>
            </w:r>
            <w:r w:rsidR="00E71C2E">
              <w:rPr>
                <w:sz w:val="18"/>
                <w:szCs w:val="18"/>
              </w:rPr>
              <w:t xml:space="preserve"> </w:t>
            </w:r>
          </w:p>
          <w:p w14:paraId="20CF1FCF" w14:textId="77777777" w:rsidR="00B93585" w:rsidRDefault="009C55C5" w:rsidP="003C0398">
            <w:pPr>
              <w:rPr>
                <w:b/>
                <w:sz w:val="18"/>
                <w:szCs w:val="18"/>
              </w:rPr>
            </w:pPr>
            <w:r>
              <w:rPr>
                <w:b/>
                <w:sz w:val="18"/>
                <w:szCs w:val="18"/>
              </w:rPr>
              <w:t xml:space="preserve">USA / Amerikareise-Prinz Heinrich </w:t>
            </w:r>
          </w:p>
          <w:p w14:paraId="6AD13730" w14:textId="213ED248" w:rsidR="003B43A8" w:rsidRPr="003B43A8" w:rsidRDefault="003B43A8" w:rsidP="000F1A02">
            <w:pPr>
              <w:rPr>
                <w:sz w:val="18"/>
                <w:szCs w:val="18"/>
              </w:rPr>
            </w:pPr>
            <w:r>
              <w:rPr>
                <w:sz w:val="18"/>
                <w:szCs w:val="18"/>
              </w:rPr>
              <w:t xml:space="preserve">USA / Amerikareise-Prinz Heinrich </w:t>
            </w:r>
          </w:p>
        </w:tc>
        <w:tc>
          <w:tcPr>
            <w:tcW w:w="8504" w:type="dxa"/>
          </w:tcPr>
          <w:p w14:paraId="16DD128E" w14:textId="77777777" w:rsidR="000F1A02" w:rsidRDefault="00E71C2E" w:rsidP="000F1A02">
            <w:pPr>
              <w:rPr>
                <w:sz w:val="18"/>
                <w:szCs w:val="18"/>
              </w:rPr>
            </w:pPr>
            <w:r>
              <w:rPr>
                <w:sz w:val="18"/>
                <w:szCs w:val="18"/>
              </w:rPr>
              <w:t xml:space="preserve">Meldung (15 Zeilen) </w:t>
            </w:r>
            <w:r w:rsidR="00B93585">
              <w:rPr>
                <w:sz w:val="18"/>
                <w:szCs w:val="18"/>
              </w:rPr>
              <w:t xml:space="preserve">mit Titel „Der </w:t>
            </w:r>
            <w:proofErr w:type="spellStart"/>
            <w:r w:rsidR="00B93585">
              <w:rPr>
                <w:sz w:val="18"/>
                <w:szCs w:val="18"/>
              </w:rPr>
              <w:t>Panamacanal</w:t>
            </w:r>
            <w:proofErr w:type="spellEnd"/>
            <w:r w:rsidR="00B93585">
              <w:rPr>
                <w:sz w:val="18"/>
                <w:szCs w:val="18"/>
              </w:rPr>
              <w:t xml:space="preserve">“ über Gerüchte, dass Kolumbien es abgelehnt habe, dass die Konzession der Panamakanalgesellschaft an andere Staaten übertragen würde </w:t>
            </w:r>
          </w:p>
          <w:p w14:paraId="73CF11E3" w14:textId="77777777" w:rsidR="009C55C5" w:rsidRDefault="009C55C5" w:rsidP="003C0398">
            <w:pPr>
              <w:rPr>
                <w:b/>
                <w:bCs/>
                <w:sz w:val="18"/>
                <w:szCs w:val="18"/>
              </w:rPr>
            </w:pPr>
            <w:r w:rsidRPr="00A419BC">
              <w:rPr>
                <w:b/>
                <w:bCs/>
                <w:sz w:val="18"/>
                <w:szCs w:val="18"/>
              </w:rPr>
              <w:t>ausführlicher Bericht (Artikel-ähnlich) über die Amerikareise von Prinz Heinrich</w:t>
            </w:r>
            <w:r>
              <w:rPr>
                <w:b/>
                <w:bCs/>
                <w:sz w:val="18"/>
                <w:szCs w:val="18"/>
              </w:rPr>
              <w:t xml:space="preserve"> </w:t>
            </w:r>
            <w:r w:rsidR="009164A6">
              <w:rPr>
                <w:b/>
                <w:bCs/>
                <w:sz w:val="18"/>
                <w:szCs w:val="18"/>
              </w:rPr>
              <w:t xml:space="preserve">– zum Besuch von Chicago // deutlich positive Beschreibungen der Begrüßungen </w:t>
            </w:r>
          </w:p>
          <w:p w14:paraId="773F2332" w14:textId="22AAB67B" w:rsidR="003B43A8" w:rsidRPr="003B43A8" w:rsidRDefault="003B43A8" w:rsidP="000F1A02">
            <w:pPr>
              <w:rPr>
                <w:sz w:val="18"/>
                <w:szCs w:val="18"/>
              </w:rPr>
            </w:pPr>
            <w:r>
              <w:rPr>
                <w:bCs/>
                <w:sz w:val="18"/>
                <w:szCs w:val="18"/>
              </w:rPr>
              <w:t xml:space="preserve">knappe Meldung (5 Zeilen – Autor: ‚Auge‘ aus Chicago) über die Amerikareise von Prinz Heinrich </w:t>
            </w:r>
          </w:p>
        </w:tc>
        <w:tc>
          <w:tcPr>
            <w:tcW w:w="1020" w:type="dxa"/>
          </w:tcPr>
          <w:p w14:paraId="748079A3" w14:textId="77777777" w:rsidR="000F1A02" w:rsidRDefault="000F1A02" w:rsidP="000F1A02">
            <w:pPr>
              <w:jc w:val="center"/>
              <w:rPr>
                <w:b/>
                <w:bCs/>
                <w:sz w:val="18"/>
                <w:szCs w:val="18"/>
              </w:rPr>
            </w:pPr>
          </w:p>
          <w:p w14:paraId="1E653CA3" w14:textId="77777777" w:rsidR="009164A6" w:rsidRDefault="009164A6" w:rsidP="000F1A02">
            <w:pPr>
              <w:jc w:val="center"/>
              <w:rPr>
                <w:b/>
                <w:bCs/>
                <w:sz w:val="18"/>
                <w:szCs w:val="18"/>
              </w:rPr>
            </w:pPr>
          </w:p>
          <w:p w14:paraId="0C334646" w14:textId="77777777" w:rsidR="009164A6" w:rsidRDefault="009164A6" w:rsidP="003B43A8">
            <w:pPr>
              <w:shd w:val="clear" w:color="auto" w:fill="92D050"/>
              <w:jc w:val="center"/>
              <w:rPr>
                <w:b/>
                <w:bCs/>
                <w:sz w:val="18"/>
                <w:szCs w:val="18"/>
              </w:rPr>
            </w:pPr>
            <w:r>
              <w:rPr>
                <w:b/>
                <w:bCs/>
                <w:sz w:val="18"/>
                <w:szCs w:val="18"/>
              </w:rPr>
              <w:t>+</w:t>
            </w:r>
          </w:p>
          <w:p w14:paraId="0BDA2566" w14:textId="77777777" w:rsidR="009164A6" w:rsidRDefault="009164A6" w:rsidP="003B43A8">
            <w:pPr>
              <w:shd w:val="clear" w:color="auto" w:fill="92D050"/>
              <w:jc w:val="center"/>
              <w:rPr>
                <w:b/>
                <w:bCs/>
                <w:sz w:val="18"/>
                <w:szCs w:val="18"/>
              </w:rPr>
            </w:pPr>
          </w:p>
          <w:p w14:paraId="4C36319F" w14:textId="4AD96703" w:rsidR="009164A6" w:rsidRPr="00517087" w:rsidRDefault="009164A6" w:rsidP="000F1A02">
            <w:pPr>
              <w:jc w:val="center"/>
              <w:rPr>
                <w:b/>
                <w:bCs/>
                <w:sz w:val="18"/>
                <w:szCs w:val="18"/>
              </w:rPr>
            </w:pPr>
            <w:r>
              <w:rPr>
                <w:b/>
                <w:bCs/>
                <w:sz w:val="18"/>
                <w:szCs w:val="18"/>
              </w:rPr>
              <w:t xml:space="preserve"> </w:t>
            </w:r>
          </w:p>
        </w:tc>
      </w:tr>
      <w:tr w:rsidR="003151A6" w:rsidRPr="00337324" w14:paraId="11C26F94" w14:textId="77777777" w:rsidTr="003C0398">
        <w:trPr>
          <w:cantSplit/>
        </w:trPr>
        <w:tc>
          <w:tcPr>
            <w:tcW w:w="846" w:type="dxa"/>
          </w:tcPr>
          <w:p w14:paraId="5E361E92" w14:textId="020F9E3A" w:rsidR="000F1A02" w:rsidRPr="00E573D2" w:rsidRDefault="000F1A02" w:rsidP="000F1A02">
            <w:pPr>
              <w:rPr>
                <w:b/>
                <w:bCs/>
                <w:sz w:val="18"/>
                <w:szCs w:val="18"/>
              </w:rPr>
            </w:pPr>
            <w:r w:rsidRPr="00E573D2">
              <w:rPr>
                <w:b/>
                <w:bCs/>
                <w:sz w:val="18"/>
                <w:szCs w:val="18"/>
              </w:rPr>
              <w:t>Nr. 178</w:t>
            </w:r>
          </w:p>
        </w:tc>
        <w:tc>
          <w:tcPr>
            <w:tcW w:w="1361" w:type="dxa"/>
          </w:tcPr>
          <w:p w14:paraId="5AC67630" w14:textId="72E4FD9A" w:rsidR="000F1A02" w:rsidRPr="00E573D2" w:rsidRDefault="009C025E" w:rsidP="000F1A02">
            <w:pPr>
              <w:rPr>
                <w:b/>
                <w:bCs/>
                <w:sz w:val="18"/>
                <w:szCs w:val="18"/>
              </w:rPr>
            </w:pPr>
            <w:r w:rsidRPr="00E573D2">
              <w:rPr>
                <w:b/>
                <w:bCs/>
                <w:sz w:val="18"/>
                <w:szCs w:val="18"/>
              </w:rPr>
              <w:t>05. März</w:t>
            </w:r>
          </w:p>
        </w:tc>
        <w:tc>
          <w:tcPr>
            <w:tcW w:w="1984" w:type="dxa"/>
          </w:tcPr>
          <w:p w14:paraId="6DF50001" w14:textId="3C0F0027" w:rsidR="000F1A02" w:rsidRPr="00E573D2" w:rsidRDefault="003750AF" w:rsidP="000F1A02">
            <w:pPr>
              <w:rPr>
                <w:b/>
                <w:bCs/>
                <w:sz w:val="18"/>
                <w:szCs w:val="18"/>
              </w:rPr>
            </w:pPr>
            <w:r>
              <w:rPr>
                <w:b/>
                <w:bCs/>
                <w:sz w:val="18"/>
                <w:szCs w:val="18"/>
              </w:rPr>
              <w:t xml:space="preserve">Prinz Heinrich in </w:t>
            </w:r>
            <w:r w:rsidR="009C025E" w:rsidRPr="00E573D2">
              <w:rPr>
                <w:b/>
                <w:bCs/>
                <w:sz w:val="18"/>
                <w:szCs w:val="18"/>
              </w:rPr>
              <w:t>America</w:t>
            </w:r>
          </w:p>
        </w:tc>
        <w:tc>
          <w:tcPr>
            <w:tcW w:w="2324" w:type="dxa"/>
          </w:tcPr>
          <w:p w14:paraId="6F47D923" w14:textId="77777777" w:rsidR="000F1A02" w:rsidRPr="00061A39" w:rsidRDefault="009C025E" w:rsidP="003C0398">
            <w:pPr>
              <w:rPr>
                <w:b/>
                <w:bCs/>
                <w:sz w:val="18"/>
                <w:szCs w:val="18"/>
              </w:rPr>
            </w:pPr>
            <w:r w:rsidRPr="00061A39">
              <w:rPr>
                <w:b/>
                <w:bCs/>
                <w:sz w:val="18"/>
                <w:szCs w:val="18"/>
              </w:rPr>
              <w:t xml:space="preserve">USA / Amerikareise-Prinz Heinrich </w:t>
            </w:r>
          </w:p>
          <w:p w14:paraId="7FD6BCDC" w14:textId="77777777" w:rsidR="009C025E" w:rsidRPr="00061A39" w:rsidRDefault="009C025E" w:rsidP="003C0398">
            <w:pPr>
              <w:rPr>
                <w:b/>
                <w:bCs/>
                <w:sz w:val="18"/>
                <w:szCs w:val="18"/>
              </w:rPr>
            </w:pPr>
            <w:r w:rsidRPr="00061A39">
              <w:rPr>
                <w:b/>
                <w:bCs/>
                <w:sz w:val="18"/>
                <w:szCs w:val="18"/>
              </w:rPr>
              <w:t xml:space="preserve">USA / Amerikareise-Prinz Heinrich </w:t>
            </w:r>
          </w:p>
          <w:p w14:paraId="5FBCD83F" w14:textId="2693578C" w:rsidR="00845F5A" w:rsidRDefault="00845F5A" w:rsidP="000F1A02">
            <w:pPr>
              <w:rPr>
                <w:sz w:val="18"/>
                <w:szCs w:val="18"/>
              </w:rPr>
            </w:pPr>
            <w:r>
              <w:rPr>
                <w:sz w:val="18"/>
                <w:szCs w:val="18"/>
              </w:rPr>
              <w:t xml:space="preserve">USA / </w:t>
            </w:r>
            <w:r w:rsidR="00A35414">
              <w:rPr>
                <w:sz w:val="18"/>
                <w:szCs w:val="18"/>
              </w:rPr>
              <w:t xml:space="preserve">Deutschamerikaner / </w:t>
            </w:r>
            <w:r>
              <w:rPr>
                <w:sz w:val="18"/>
                <w:szCs w:val="18"/>
              </w:rPr>
              <w:t xml:space="preserve">Amerikareise-Prinz Heinrich </w:t>
            </w:r>
          </w:p>
          <w:p w14:paraId="02BF4C5C" w14:textId="2F21D8A1" w:rsidR="00061A39" w:rsidRDefault="00061A39" w:rsidP="000F1A02">
            <w:pPr>
              <w:rPr>
                <w:sz w:val="18"/>
                <w:szCs w:val="18"/>
              </w:rPr>
            </w:pPr>
            <w:r>
              <w:rPr>
                <w:sz w:val="18"/>
                <w:szCs w:val="18"/>
              </w:rPr>
              <w:t xml:space="preserve">USA / </w:t>
            </w:r>
            <w:r w:rsidR="00792663">
              <w:rPr>
                <w:sz w:val="18"/>
                <w:szCs w:val="18"/>
              </w:rPr>
              <w:t xml:space="preserve">Deutschamerikaner / </w:t>
            </w:r>
            <w:r>
              <w:rPr>
                <w:sz w:val="18"/>
                <w:szCs w:val="18"/>
              </w:rPr>
              <w:t xml:space="preserve">Amerikareise-Prinz Heinrich </w:t>
            </w:r>
          </w:p>
          <w:p w14:paraId="41482B13" w14:textId="6BD65E60" w:rsidR="00061A39" w:rsidRPr="00337324" w:rsidRDefault="00061A39" w:rsidP="000F1A02">
            <w:pPr>
              <w:rPr>
                <w:sz w:val="18"/>
                <w:szCs w:val="18"/>
              </w:rPr>
            </w:pPr>
            <w:r>
              <w:rPr>
                <w:sz w:val="18"/>
                <w:szCs w:val="18"/>
              </w:rPr>
              <w:t xml:space="preserve">USA / Amerikareise-Prinz Heinrich </w:t>
            </w:r>
          </w:p>
        </w:tc>
        <w:tc>
          <w:tcPr>
            <w:tcW w:w="8504" w:type="dxa"/>
          </w:tcPr>
          <w:p w14:paraId="2DCE7477" w14:textId="32FE01D6" w:rsidR="000F1A02" w:rsidRDefault="009C025E" w:rsidP="003C0398">
            <w:pPr>
              <w:rPr>
                <w:b/>
                <w:bCs/>
                <w:sz w:val="18"/>
                <w:szCs w:val="18"/>
              </w:rPr>
            </w:pPr>
            <w:r w:rsidRPr="00A419BC">
              <w:rPr>
                <w:b/>
                <w:bCs/>
                <w:sz w:val="18"/>
                <w:szCs w:val="18"/>
              </w:rPr>
              <w:t>ausführlicher Bericht (Artikel-ähnlich) über die Amerikareise von Prinz Heinrich</w:t>
            </w:r>
            <w:r>
              <w:rPr>
                <w:b/>
                <w:bCs/>
                <w:sz w:val="18"/>
                <w:szCs w:val="18"/>
              </w:rPr>
              <w:t xml:space="preserve"> – zum Besuch von Chicago </w:t>
            </w:r>
          </w:p>
          <w:p w14:paraId="7228887E" w14:textId="77777777" w:rsidR="009C025E" w:rsidRDefault="009C025E" w:rsidP="003C0398">
            <w:pPr>
              <w:rPr>
                <w:b/>
                <w:bCs/>
                <w:sz w:val="18"/>
                <w:szCs w:val="18"/>
              </w:rPr>
            </w:pPr>
          </w:p>
          <w:p w14:paraId="7CCA99E3" w14:textId="77777777" w:rsidR="009C025E" w:rsidRDefault="009C025E" w:rsidP="003C0398">
            <w:pPr>
              <w:rPr>
                <w:b/>
                <w:bCs/>
                <w:sz w:val="18"/>
                <w:szCs w:val="18"/>
              </w:rPr>
            </w:pPr>
            <w:r w:rsidRPr="00A419BC">
              <w:rPr>
                <w:b/>
                <w:bCs/>
                <w:sz w:val="18"/>
                <w:szCs w:val="18"/>
              </w:rPr>
              <w:t>ausführlicher Bericht (Artikel-ähnlich</w:t>
            </w:r>
            <w:r>
              <w:rPr>
                <w:b/>
                <w:bCs/>
                <w:sz w:val="18"/>
                <w:szCs w:val="18"/>
              </w:rPr>
              <w:t xml:space="preserve"> – Autor: ‚Doppel-Sternchen‘ aus Chicago</w:t>
            </w:r>
            <w:r w:rsidRPr="00A419BC">
              <w:rPr>
                <w:b/>
                <w:bCs/>
                <w:sz w:val="18"/>
                <w:szCs w:val="18"/>
              </w:rPr>
              <w:t>) über die Amerikareise von Prinz Heinrich</w:t>
            </w:r>
            <w:r>
              <w:rPr>
                <w:b/>
                <w:bCs/>
                <w:sz w:val="18"/>
                <w:szCs w:val="18"/>
              </w:rPr>
              <w:t xml:space="preserve"> – zum Besuch von Chicago </w:t>
            </w:r>
          </w:p>
          <w:p w14:paraId="6B984CDC" w14:textId="1023792B" w:rsidR="00061A39" w:rsidRDefault="00845F5A" w:rsidP="000F1A02">
            <w:pPr>
              <w:rPr>
                <w:sz w:val="18"/>
                <w:szCs w:val="18"/>
              </w:rPr>
            </w:pPr>
            <w:r w:rsidRPr="00845F5A">
              <w:rPr>
                <w:sz w:val="18"/>
                <w:szCs w:val="18"/>
              </w:rPr>
              <w:t>Meldung (13 Zeilen</w:t>
            </w:r>
            <w:r>
              <w:rPr>
                <w:sz w:val="18"/>
                <w:szCs w:val="18"/>
              </w:rPr>
              <w:t xml:space="preserve"> – Autor: ‚Auge‘ aus Milwaukee) zur Amerikareise von Prinz Heinrich </w:t>
            </w:r>
            <w:r w:rsidR="00EB30A6">
              <w:rPr>
                <w:sz w:val="18"/>
                <w:szCs w:val="18"/>
              </w:rPr>
              <w:t xml:space="preserve">– u.a. zur Deutschamerikaner-Gemeinde in Milwaukee </w:t>
            </w:r>
          </w:p>
          <w:p w14:paraId="6AEE50AF" w14:textId="57F559F2" w:rsidR="00061A39" w:rsidRDefault="00845F5A" w:rsidP="000F1A02">
            <w:pPr>
              <w:rPr>
                <w:sz w:val="18"/>
                <w:szCs w:val="18"/>
              </w:rPr>
            </w:pPr>
            <w:r>
              <w:rPr>
                <w:sz w:val="18"/>
                <w:szCs w:val="18"/>
              </w:rPr>
              <w:t xml:space="preserve">Meldung (15 Zeilen – Autor: ‚Doppel-Sternchen‘ aus Milwaukee) zur Amerikareise von Prinz Heinrich </w:t>
            </w:r>
            <w:r w:rsidR="00792663">
              <w:rPr>
                <w:sz w:val="18"/>
                <w:szCs w:val="18"/>
              </w:rPr>
              <w:t xml:space="preserve">– zu einem Grußschreiben von Deutschamerikanern an Prinz Heinrich </w:t>
            </w:r>
          </w:p>
          <w:p w14:paraId="08A9599D" w14:textId="5734DF35" w:rsidR="00845F5A" w:rsidRPr="00845F5A" w:rsidRDefault="00845F5A" w:rsidP="000F1A02">
            <w:pPr>
              <w:rPr>
                <w:sz w:val="18"/>
                <w:szCs w:val="18"/>
              </w:rPr>
            </w:pPr>
            <w:r>
              <w:rPr>
                <w:sz w:val="18"/>
                <w:szCs w:val="18"/>
              </w:rPr>
              <w:t xml:space="preserve">knappe Meldung </w:t>
            </w:r>
            <w:r w:rsidR="00061A39">
              <w:rPr>
                <w:sz w:val="18"/>
                <w:szCs w:val="18"/>
              </w:rPr>
              <w:t xml:space="preserve">(8 Zeilen) zur Amerikareise von Prinz Heinrich </w:t>
            </w:r>
            <w:r>
              <w:rPr>
                <w:sz w:val="18"/>
                <w:szCs w:val="18"/>
              </w:rPr>
              <w:t xml:space="preserve"> </w:t>
            </w:r>
          </w:p>
        </w:tc>
        <w:tc>
          <w:tcPr>
            <w:tcW w:w="1020" w:type="dxa"/>
          </w:tcPr>
          <w:p w14:paraId="2F104A10" w14:textId="77777777" w:rsidR="000F1A02" w:rsidRDefault="006047C7" w:rsidP="00E573D2">
            <w:pPr>
              <w:shd w:val="clear" w:color="auto" w:fill="92D050"/>
              <w:jc w:val="center"/>
              <w:rPr>
                <w:b/>
                <w:bCs/>
                <w:sz w:val="18"/>
                <w:szCs w:val="18"/>
              </w:rPr>
            </w:pPr>
            <w:r>
              <w:rPr>
                <w:b/>
                <w:bCs/>
                <w:sz w:val="18"/>
                <w:szCs w:val="18"/>
              </w:rPr>
              <w:t>(+)</w:t>
            </w:r>
          </w:p>
          <w:p w14:paraId="62AC9E64" w14:textId="77777777" w:rsidR="006047C7" w:rsidRDefault="006047C7" w:rsidP="00E573D2">
            <w:pPr>
              <w:shd w:val="clear" w:color="auto" w:fill="92D050"/>
              <w:jc w:val="center"/>
              <w:rPr>
                <w:b/>
                <w:bCs/>
                <w:sz w:val="18"/>
                <w:szCs w:val="18"/>
              </w:rPr>
            </w:pPr>
          </w:p>
          <w:p w14:paraId="6864A090" w14:textId="77777777" w:rsidR="006047C7" w:rsidRDefault="00E573D2" w:rsidP="00E573D2">
            <w:pPr>
              <w:shd w:val="clear" w:color="auto" w:fill="92D050"/>
              <w:jc w:val="center"/>
              <w:rPr>
                <w:b/>
                <w:bCs/>
                <w:sz w:val="18"/>
                <w:szCs w:val="18"/>
              </w:rPr>
            </w:pPr>
            <w:r>
              <w:rPr>
                <w:b/>
                <w:bCs/>
                <w:sz w:val="18"/>
                <w:szCs w:val="18"/>
              </w:rPr>
              <w:t>+</w:t>
            </w:r>
          </w:p>
          <w:p w14:paraId="38966B77" w14:textId="77777777" w:rsidR="00E573D2" w:rsidRDefault="00E573D2" w:rsidP="00E573D2">
            <w:pPr>
              <w:shd w:val="clear" w:color="auto" w:fill="92D050"/>
              <w:jc w:val="center"/>
              <w:rPr>
                <w:b/>
                <w:bCs/>
                <w:sz w:val="18"/>
                <w:szCs w:val="18"/>
              </w:rPr>
            </w:pPr>
          </w:p>
          <w:p w14:paraId="63DF8A1D" w14:textId="7DA57A49" w:rsidR="00E573D2" w:rsidRPr="00517087" w:rsidRDefault="00E573D2" w:rsidP="000F1A02">
            <w:pPr>
              <w:jc w:val="center"/>
              <w:rPr>
                <w:b/>
                <w:bCs/>
                <w:sz w:val="18"/>
                <w:szCs w:val="18"/>
              </w:rPr>
            </w:pPr>
            <w:r>
              <w:rPr>
                <w:b/>
                <w:bCs/>
                <w:sz w:val="18"/>
                <w:szCs w:val="18"/>
              </w:rPr>
              <w:t xml:space="preserve"> </w:t>
            </w:r>
          </w:p>
        </w:tc>
      </w:tr>
      <w:tr w:rsidR="00C81E38" w:rsidRPr="00337324" w14:paraId="3D5A9C9C" w14:textId="77777777" w:rsidTr="005A4E1B">
        <w:trPr>
          <w:cantSplit/>
        </w:trPr>
        <w:tc>
          <w:tcPr>
            <w:tcW w:w="846" w:type="dxa"/>
          </w:tcPr>
          <w:p w14:paraId="2C634E29" w14:textId="5E74A8B3" w:rsidR="00C81E38" w:rsidRDefault="00C81E38" w:rsidP="000F1A02">
            <w:pPr>
              <w:rPr>
                <w:sz w:val="18"/>
                <w:szCs w:val="18"/>
              </w:rPr>
            </w:pPr>
            <w:r>
              <w:rPr>
                <w:sz w:val="18"/>
                <w:szCs w:val="18"/>
              </w:rPr>
              <w:t>Nr. 178a</w:t>
            </w:r>
          </w:p>
        </w:tc>
        <w:tc>
          <w:tcPr>
            <w:tcW w:w="1361" w:type="dxa"/>
          </w:tcPr>
          <w:p w14:paraId="78BA3AE1" w14:textId="589C0FDD" w:rsidR="00C81E38" w:rsidRPr="00337324" w:rsidRDefault="00C81E38" w:rsidP="000F1A02">
            <w:pPr>
              <w:rPr>
                <w:sz w:val="18"/>
                <w:szCs w:val="18"/>
              </w:rPr>
            </w:pPr>
            <w:r>
              <w:rPr>
                <w:sz w:val="18"/>
                <w:szCs w:val="18"/>
              </w:rPr>
              <w:t>---</w:t>
            </w:r>
          </w:p>
        </w:tc>
        <w:tc>
          <w:tcPr>
            <w:tcW w:w="1984" w:type="dxa"/>
          </w:tcPr>
          <w:p w14:paraId="1B71CE97" w14:textId="77777777" w:rsidR="00C81E38" w:rsidRPr="00337324" w:rsidRDefault="00C81E38" w:rsidP="000F1A02">
            <w:pPr>
              <w:rPr>
                <w:sz w:val="18"/>
                <w:szCs w:val="18"/>
              </w:rPr>
            </w:pPr>
          </w:p>
        </w:tc>
        <w:tc>
          <w:tcPr>
            <w:tcW w:w="2324" w:type="dxa"/>
          </w:tcPr>
          <w:p w14:paraId="780F2C47" w14:textId="77777777" w:rsidR="00C81E38" w:rsidRPr="00337324" w:rsidRDefault="00C81E38" w:rsidP="000F1A02">
            <w:pPr>
              <w:rPr>
                <w:sz w:val="18"/>
                <w:szCs w:val="18"/>
              </w:rPr>
            </w:pPr>
          </w:p>
        </w:tc>
        <w:tc>
          <w:tcPr>
            <w:tcW w:w="8504" w:type="dxa"/>
          </w:tcPr>
          <w:p w14:paraId="79228D2F" w14:textId="77777777" w:rsidR="00C81E38" w:rsidRPr="00337324" w:rsidRDefault="00C81E38" w:rsidP="000F1A02">
            <w:pPr>
              <w:rPr>
                <w:sz w:val="18"/>
                <w:szCs w:val="18"/>
              </w:rPr>
            </w:pPr>
          </w:p>
        </w:tc>
        <w:tc>
          <w:tcPr>
            <w:tcW w:w="1020" w:type="dxa"/>
          </w:tcPr>
          <w:p w14:paraId="3D8F4BC5" w14:textId="77777777" w:rsidR="00C81E38" w:rsidRPr="00517087" w:rsidRDefault="00C81E38" w:rsidP="000F1A02">
            <w:pPr>
              <w:jc w:val="center"/>
              <w:rPr>
                <w:b/>
                <w:bCs/>
                <w:sz w:val="18"/>
                <w:szCs w:val="18"/>
              </w:rPr>
            </w:pPr>
          </w:p>
        </w:tc>
      </w:tr>
      <w:tr w:rsidR="003151A6" w:rsidRPr="00337324" w14:paraId="4976FC50" w14:textId="77777777" w:rsidTr="003C0398">
        <w:trPr>
          <w:cantSplit/>
        </w:trPr>
        <w:tc>
          <w:tcPr>
            <w:tcW w:w="846" w:type="dxa"/>
          </w:tcPr>
          <w:p w14:paraId="6F8CAC91" w14:textId="2C35D3B0" w:rsidR="000F1A02" w:rsidRPr="00024A23" w:rsidRDefault="000F1A02" w:rsidP="000F1A02">
            <w:pPr>
              <w:rPr>
                <w:b/>
                <w:bCs/>
                <w:sz w:val="18"/>
                <w:szCs w:val="18"/>
              </w:rPr>
            </w:pPr>
            <w:r w:rsidRPr="00024A23">
              <w:rPr>
                <w:b/>
                <w:bCs/>
                <w:sz w:val="18"/>
                <w:szCs w:val="18"/>
              </w:rPr>
              <w:lastRenderedPageBreak/>
              <w:t>Nr. 179</w:t>
            </w:r>
          </w:p>
        </w:tc>
        <w:tc>
          <w:tcPr>
            <w:tcW w:w="1361" w:type="dxa"/>
          </w:tcPr>
          <w:p w14:paraId="712BD28F" w14:textId="196D8948" w:rsidR="000F1A02" w:rsidRPr="00024A23" w:rsidRDefault="0090392D" w:rsidP="000F1A02">
            <w:pPr>
              <w:rPr>
                <w:b/>
                <w:bCs/>
                <w:sz w:val="18"/>
                <w:szCs w:val="18"/>
              </w:rPr>
            </w:pPr>
            <w:r w:rsidRPr="00024A23">
              <w:rPr>
                <w:b/>
                <w:bCs/>
                <w:sz w:val="18"/>
                <w:szCs w:val="18"/>
              </w:rPr>
              <w:t>06. März</w:t>
            </w:r>
          </w:p>
        </w:tc>
        <w:tc>
          <w:tcPr>
            <w:tcW w:w="1984" w:type="dxa"/>
          </w:tcPr>
          <w:p w14:paraId="3D786FC3" w14:textId="77777777" w:rsidR="000F1A02" w:rsidRDefault="0090392D" w:rsidP="000F1A02">
            <w:pPr>
              <w:rPr>
                <w:sz w:val="18"/>
                <w:szCs w:val="18"/>
              </w:rPr>
            </w:pPr>
            <w:r>
              <w:rPr>
                <w:sz w:val="18"/>
                <w:szCs w:val="18"/>
              </w:rPr>
              <w:t>Dänemark</w:t>
            </w:r>
          </w:p>
          <w:p w14:paraId="356FC377" w14:textId="77777777" w:rsidR="00024A23" w:rsidRDefault="00024A23" w:rsidP="000F1A02">
            <w:pPr>
              <w:rPr>
                <w:sz w:val="18"/>
                <w:szCs w:val="18"/>
              </w:rPr>
            </w:pPr>
          </w:p>
          <w:p w14:paraId="198B532F" w14:textId="373AE1E6" w:rsidR="009268D4" w:rsidRPr="00024A23" w:rsidRDefault="005B66C3" w:rsidP="003C0398">
            <w:pPr>
              <w:rPr>
                <w:b/>
                <w:sz w:val="18"/>
                <w:szCs w:val="18"/>
              </w:rPr>
            </w:pPr>
            <w:r>
              <w:rPr>
                <w:b/>
                <w:sz w:val="18"/>
                <w:szCs w:val="18"/>
              </w:rPr>
              <w:t>Prinz Heinrich in America</w:t>
            </w:r>
          </w:p>
        </w:tc>
        <w:tc>
          <w:tcPr>
            <w:tcW w:w="2324" w:type="dxa"/>
          </w:tcPr>
          <w:p w14:paraId="191F7AF9" w14:textId="0B18A9D9" w:rsidR="005B66C3" w:rsidRDefault="0090392D" w:rsidP="000F1A02">
            <w:pPr>
              <w:rPr>
                <w:sz w:val="18"/>
                <w:szCs w:val="18"/>
              </w:rPr>
            </w:pPr>
            <w:r>
              <w:rPr>
                <w:sz w:val="18"/>
                <w:szCs w:val="18"/>
              </w:rPr>
              <w:t xml:space="preserve">USA / </w:t>
            </w:r>
            <w:r w:rsidR="009F038B" w:rsidRPr="002B27AE">
              <w:rPr>
                <w:strike/>
                <w:sz w:val="18"/>
                <w:szCs w:val="18"/>
              </w:rPr>
              <w:t>L</w:t>
            </w:r>
            <w:r w:rsidR="009F038B">
              <w:rPr>
                <w:strike/>
                <w:sz w:val="18"/>
                <w:szCs w:val="18"/>
              </w:rPr>
              <w:t>a</w:t>
            </w:r>
            <w:r w:rsidR="009F038B" w:rsidRPr="002B27AE">
              <w:rPr>
                <w:strike/>
                <w:sz w:val="18"/>
                <w:szCs w:val="18"/>
              </w:rPr>
              <w:t>teinamerika</w:t>
            </w:r>
            <w:r w:rsidR="009F038B">
              <w:rPr>
                <w:sz w:val="18"/>
                <w:szCs w:val="18"/>
              </w:rPr>
              <w:t xml:space="preserve"> / </w:t>
            </w:r>
            <w:r>
              <w:rPr>
                <w:sz w:val="18"/>
                <w:szCs w:val="18"/>
              </w:rPr>
              <w:t xml:space="preserve">Dänisch-Westindien </w:t>
            </w:r>
          </w:p>
          <w:p w14:paraId="2EDD9F05" w14:textId="77777777" w:rsidR="005B66C3" w:rsidRDefault="005B66C3" w:rsidP="003C0398">
            <w:pPr>
              <w:rPr>
                <w:b/>
                <w:sz w:val="18"/>
                <w:szCs w:val="18"/>
              </w:rPr>
            </w:pPr>
            <w:r>
              <w:rPr>
                <w:b/>
                <w:sz w:val="18"/>
                <w:szCs w:val="18"/>
              </w:rPr>
              <w:t xml:space="preserve">USA / Amerikareise-Prinz Heinrich </w:t>
            </w:r>
          </w:p>
          <w:p w14:paraId="7A4EA9CA" w14:textId="77777777" w:rsidR="005B66C3" w:rsidRDefault="005B66C3" w:rsidP="000F1A02">
            <w:pPr>
              <w:rPr>
                <w:sz w:val="18"/>
                <w:szCs w:val="18"/>
              </w:rPr>
            </w:pPr>
            <w:r>
              <w:rPr>
                <w:sz w:val="18"/>
                <w:szCs w:val="18"/>
              </w:rPr>
              <w:t xml:space="preserve">USA / Amerikareise-Prinz Heinrich </w:t>
            </w:r>
          </w:p>
          <w:p w14:paraId="71FF3417" w14:textId="3893D546" w:rsidR="009268D4" w:rsidRPr="005B66C3" w:rsidRDefault="009268D4" w:rsidP="000F1A02">
            <w:pPr>
              <w:rPr>
                <w:sz w:val="18"/>
                <w:szCs w:val="18"/>
              </w:rPr>
            </w:pPr>
            <w:r>
              <w:rPr>
                <w:sz w:val="18"/>
                <w:szCs w:val="18"/>
              </w:rPr>
              <w:t xml:space="preserve">USA / Deutschamerikaner / Amerikareise-Prinz Heinrich </w:t>
            </w:r>
          </w:p>
        </w:tc>
        <w:tc>
          <w:tcPr>
            <w:tcW w:w="8504" w:type="dxa"/>
          </w:tcPr>
          <w:p w14:paraId="657B65A3" w14:textId="77777777" w:rsidR="000F1A02" w:rsidRDefault="0090392D" w:rsidP="000F1A02">
            <w:pPr>
              <w:rPr>
                <w:sz w:val="18"/>
                <w:szCs w:val="18"/>
              </w:rPr>
            </w:pPr>
            <w:r>
              <w:rPr>
                <w:sz w:val="18"/>
                <w:szCs w:val="18"/>
              </w:rPr>
              <w:t xml:space="preserve">knappe Meldung (4 Zeilen) zur dänischen Debatte um den </w:t>
            </w:r>
            <w:r w:rsidR="00024A23">
              <w:rPr>
                <w:sz w:val="18"/>
                <w:szCs w:val="18"/>
              </w:rPr>
              <w:t xml:space="preserve">dänisch-amerikanischen Kaufvertrag bezüglich Dänisch-Westindien </w:t>
            </w:r>
          </w:p>
          <w:p w14:paraId="27626B8A" w14:textId="6C8017E5" w:rsidR="005B66C3" w:rsidRDefault="005B66C3" w:rsidP="003C0398">
            <w:pPr>
              <w:rPr>
                <w:b/>
                <w:bCs/>
                <w:sz w:val="18"/>
                <w:szCs w:val="18"/>
              </w:rPr>
            </w:pPr>
            <w:r w:rsidRPr="00A419BC">
              <w:rPr>
                <w:b/>
                <w:bCs/>
                <w:sz w:val="18"/>
                <w:szCs w:val="18"/>
              </w:rPr>
              <w:t>ausführlicher Bericht (Artikel-ähnlich) über die Amerikareise von Prinz Heinrich</w:t>
            </w:r>
            <w:r w:rsidR="00524485">
              <w:rPr>
                <w:b/>
                <w:bCs/>
                <w:sz w:val="18"/>
                <w:szCs w:val="18"/>
              </w:rPr>
              <w:t xml:space="preserve"> – zum Besuch in Milwaukee </w:t>
            </w:r>
          </w:p>
          <w:p w14:paraId="13229D4D" w14:textId="1A688894" w:rsidR="00584D64" w:rsidRDefault="000A6F97" w:rsidP="000F1A02">
            <w:pPr>
              <w:rPr>
                <w:bCs/>
                <w:sz w:val="18"/>
                <w:szCs w:val="18"/>
              </w:rPr>
            </w:pPr>
            <w:r>
              <w:rPr>
                <w:bCs/>
                <w:sz w:val="18"/>
                <w:szCs w:val="18"/>
              </w:rPr>
              <w:t xml:space="preserve">2 </w:t>
            </w:r>
            <w:r w:rsidR="00584D64">
              <w:rPr>
                <w:bCs/>
                <w:sz w:val="18"/>
                <w:szCs w:val="18"/>
              </w:rPr>
              <w:t>knappe Meldungen (6 &amp; 2 Zeilen) z</w:t>
            </w:r>
            <w:r>
              <w:rPr>
                <w:bCs/>
                <w:sz w:val="18"/>
                <w:szCs w:val="18"/>
              </w:rPr>
              <w:t xml:space="preserve">ur Amerikareise von Prinz Heinrich </w:t>
            </w:r>
          </w:p>
          <w:p w14:paraId="0800FA67" w14:textId="77777777" w:rsidR="000A6F97" w:rsidRDefault="000A6F97" w:rsidP="000F1A02">
            <w:pPr>
              <w:rPr>
                <w:bCs/>
                <w:sz w:val="18"/>
                <w:szCs w:val="18"/>
              </w:rPr>
            </w:pPr>
          </w:p>
          <w:p w14:paraId="667E50C9" w14:textId="00D95CA7" w:rsidR="005B66C3" w:rsidRPr="00337324" w:rsidRDefault="000A6F97" w:rsidP="000F1A02">
            <w:pPr>
              <w:rPr>
                <w:sz w:val="18"/>
                <w:szCs w:val="18"/>
              </w:rPr>
            </w:pPr>
            <w:r>
              <w:rPr>
                <w:bCs/>
                <w:sz w:val="18"/>
                <w:szCs w:val="18"/>
              </w:rPr>
              <w:t xml:space="preserve">knappe Meldung (3 Zeilen) zum </w:t>
            </w:r>
            <w:r w:rsidR="009268D4">
              <w:rPr>
                <w:bCs/>
                <w:sz w:val="18"/>
                <w:szCs w:val="18"/>
              </w:rPr>
              <w:t>deutschamerikanischen</w:t>
            </w:r>
            <w:r>
              <w:rPr>
                <w:bCs/>
                <w:sz w:val="18"/>
                <w:szCs w:val="18"/>
              </w:rPr>
              <w:t xml:space="preserve"> Sängerverein Arion</w:t>
            </w:r>
            <w:r w:rsidR="009268D4">
              <w:rPr>
                <w:bCs/>
                <w:sz w:val="18"/>
                <w:szCs w:val="18"/>
              </w:rPr>
              <w:t xml:space="preserve"> in New York und einer Abendveranstaltung für die Offiziere der </w:t>
            </w:r>
            <w:r w:rsidR="009268D4" w:rsidRPr="009207A1">
              <w:rPr>
                <w:bCs/>
                <w:smallCaps/>
                <w:sz w:val="18"/>
                <w:szCs w:val="18"/>
              </w:rPr>
              <w:t>Hohenzollern</w:t>
            </w:r>
            <w:r w:rsidR="009268D4">
              <w:rPr>
                <w:bCs/>
                <w:sz w:val="18"/>
                <w:szCs w:val="18"/>
              </w:rPr>
              <w:t xml:space="preserve"> </w:t>
            </w:r>
          </w:p>
        </w:tc>
        <w:tc>
          <w:tcPr>
            <w:tcW w:w="1020" w:type="dxa"/>
          </w:tcPr>
          <w:p w14:paraId="57EFB703" w14:textId="77777777" w:rsidR="000F1A02" w:rsidRDefault="000F1A02" w:rsidP="000F1A02">
            <w:pPr>
              <w:jc w:val="center"/>
              <w:rPr>
                <w:b/>
                <w:bCs/>
                <w:sz w:val="18"/>
                <w:szCs w:val="18"/>
              </w:rPr>
            </w:pPr>
          </w:p>
          <w:p w14:paraId="779A4BDA" w14:textId="77777777" w:rsidR="009268D4" w:rsidRDefault="009268D4" w:rsidP="000F1A02">
            <w:pPr>
              <w:jc w:val="center"/>
              <w:rPr>
                <w:b/>
                <w:bCs/>
                <w:sz w:val="18"/>
                <w:szCs w:val="18"/>
              </w:rPr>
            </w:pPr>
          </w:p>
          <w:p w14:paraId="15C7778D" w14:textId="77777777" w:rsidR="009268D4" w:rsidRDefault="009268D4" w:rsidP="009268D4">
            <w:pPr>
              <w:shd w:val="clear" w:color="auto" w:fill="92D050"/>
              <w:jc w:val="center"/>
              <w:rPr>
                <w:b/>
                <w:bCs/>
                <w:sz w:val="18"/>
                <w:szCs w:val="18"/>
              </w:rPr>
            </w:pPr>
            <w:r>
              <w:rPr>
                <w:b/>
                <w:bCs/>
                <w:sz w:val="18"/>
                <w:szCs w:val="18"/>
              </w:rPr>
              <w:t>(+)</w:t>
            </w:r>
          </w:p>
          <w:p w14:paraId="2512CD27" w14:textId="77777777" w:rsidR="009268D4" w:rsidRDefault="009268D4" w:rsidP="009268D4">
            <w:pPr>
              <w:shd w:val="clear" w:color="auto" w:fill="92D050"/>
              <w:jc w:val="center"/>
              <w:rPr>
                <w:b/>
                <w:bCs/>
                <w:sz w:val="18"/>
                <w:szCs w:val="18"/>
              </w:rPr>
            </w:pPr>
          </w:p>
          <w:p w14:paraId="16EE27BB" w14:textId="5D551D72" w:rsidR="009268D4" w:rsidRPr="00517087" w:rsidRDefault="009268D4" w:rsidP="000F1A02">
            <w:pPr>
              <w:jc w:val="center"/>
              <w:rPr>
                <w:b/>
                <w:bCs/>
                <w:sz w:val="18"/>
                <w:szCs w:val="18"/>
              </w:rPr>
            </w:pPr>
            <w:r>
              <w:rPr>
                <w:b/>
                <w:bCs/>
                <w:sz w:val="18"/>
                <w:szCs w:val="18"/>
              </w:rPr>
              <w:t xml:space="preserve"> </w:t>
            </w:r>
          </w:p>
        </w:tc>
      </w:tr>
      <w:tr w:rsidR="003151A6" w:rsidRPr="00337324" w14:paraId="7BC29F44" w14:textId="77777777" w:rsidTr="005A4E1B">
        <w:trPr>
          <w:cantSplit/>
        </w:trPr>
        <w:tc>
          <w:tcPr>
            <w:tcW w:w="846" w:type="dxa"/>
          </w:tcPr>
          <w:p w14:paraId="63080536" w14:textId="2806DEC2" w:rsidR="000F1A02" w:rsidRPr="00337324" w:rsidRDefault="000F1A02" w:rsidP="000F1A02">
            <w:pPr>
              <w:rPr>
                <w:sz w:val="18"/>
                <w:szCs w:val="18"/>
              </w:rPr>
            </w:pPr>
            <w:r>
              <w:rPr>
                <w:sz w:val="18"/>
                <w:szCs w:val="18"/>
              </w:rPr>
              <w:t>Nr. 180</w:t>
            </w:r>
          </w:p>
        </w:tc>
        <w:tc>
          <w:tcPr>
            <w:tcW w:w="1361" w:type="dxa"/>
          </w:tcPr>
          <w:p w14:paraId="2BE45B70" w14:textId="4DEE3E27" w:rsidR="000F1A02" w:rsidRPr="00337324" w:rsidRDefault="00F70C94" w:rsidP="000F1A02">
            <w:pPr>
              <w:rPr>
                <w:sz w:val="18"/>
                <w:szCs w:val="18"/>
              </w:rPr>
            </w:pPr>
            <w:r>
              <w:rPr>
                <w:sz w:val="18"/>
                <w:szCs w:val="18"/>
              </w:rPr>
              <w:t>06. März</w:t>
            </w:r>
          </w:p>
        </w:tc>
        <w:tc>
          <w:tcPr>
            <w:tcW w:w="1984" w:type="dxa"/>
          </w:tcPr>
          <w:p w14:paraId="75C7BF63" w14:textId="77777777" w:rsidR="000F1A02" w:rsidRDefault="00F70C94" w:rsidP="000F1A02">
            <w:pPr>
              <w:rPr>
                <w:sz w:val="18"/>
                <w:szCs w:val="18"/>
              </w:rPr>
            </w:pPr>
            <w:r w:rsidRPr="004B4F60">
              <w:rPr>
                <w:b/>
                <w:sz w:val="18"/>
                <w:szCs w:val="18"/>
              </w:rPr>
              <w:t>America</w:t>
            </w:r>
          </w:p>
          <w:p w14:paraId="4ED96138" w14:textId="77777777" w:rsidR="00560433" w:rsidRDefault="00560433" w:rsidP="000F1A02">
            <w:pPr>
              <w:rPr>
                <w:sz w:val="18"/>
                <w:szCs w:val="18"/>
              </w:rPr>
            </w:pPr>
            <w:r>
              <w:rPr>
                <w:sz w:val="18"/>
                <w:szCs w:val="18"/>
              </w:rPr>
              <w:t>Prinz Heinrich in America</w:t>
            </w:r>
          </w:p>
          <w:p w14:paraId="3813198D" w14:textId="5C71A7B8" w:rsidR="000A3F10" w:rsidRPr="00337324" w:rsidRDefault="000A3F10" w:rsidP="000F1A02">
            <w:pPr>
              <w:rPr>
                <w:sz w:val="18"/>
                <w:szCs w:val="18"/>
              </w:rPr>
            </w:pPr>
            <w:r>
              <w:rPr>
                <w:sz w:val="18"/>
                <w:szCs w:val="18"/>
              </w:rPr>
              <w:t xml:space="preserve">Nach Schluß der Redaction eingegangen </w:t>
            </w:r>
          </w:p>
        </w:tc>
        <w:tc>
          <w:tcPr>
            <w:tcW w:w="2324" w:type="dxa"/>
          </w:tcPr>
          <w:p w14:paraId="751A1A50" w14:textId="77777777" w:rsidR="000F1A02" w:rsidRDefault="00F70C94" w:rsidP="000F1A02">
            <w:pPr>
              <w:rPr>
                <w:sz w:val="18"/>
                <w:szCs w:val="18"/>
              </w:rPr>
            </w:pPr>
            <w:r w:rsidRPr="004B4F60">
              <w:rPr>
                <w:b/>
                <w:sz w:val="18"/>
                <w:szCs w:val="18"/>
              </w:rPr>
              <w:t>Lateinamerika</w:t>
            </w:r>
          </w:p>
          <w:p w14:paraId="30B9940B" w14:textId="77777777" w:rsidR="00560433" w:rsidRDefault="004B4F60" w:rsidP="000F1A02">
            <w:pPr>
              <w:rPr>
                <w:sz w:val="18"/>
                <w:szCs w:val="18"/>
              </w:rPr>
            </w:pPr>
            <w:r>
              <w:rPr>
                <w:sz w:val="18"/>
                <w:szCs w:val="18"/>
              </w:rPr>
              <w:t xml:space="preserve">6x </w:t>
            </w:r>
            <w:r w:rsidR="00560433">
              <w:rPr>
                <w:sz w:val="18"/>
                <w:szCs w:val="18"/>
              </w:rPr>
              <w:t xml:space="preserve">USA / Amerikareise-Prinz Heinrich </w:t>
            </w:r>
          </w:p>
          <w:p w14:paraId="4C576621" w14:textId="32796910" w:rsidR="000A3F10" w:rsidRPr="00337324" w:rsidRDefault="000A3F10" w:rsidP="000F1A02">
            <w:pPr>
              <w:rPr>
                <w:sz w:val="18"/>
                <w:szCs w:val="18"/>
              </w:rPr>
            </w:pPr>
            <w:r>
              <w:rPr>
                <w:sz w:val="18"/>
                <w:szCs w:val="18"/>
              </w:rPr>
              <w:t xml:space="preserve">USA / Burenkrieg </w:t>
            </w:r>
          </w:p>
        </w:tc>
        <w:tc>
          <w:tcPr>
            <w:tcW w:w="8504" w:type="dxa"/>
          </w:tcPr>
          <w:p w14:paraId="09243004" w14:textId="77777777" w:rsidR="000F1A02" w:rsidRPr="004B4F60" w:rsidRDefault="00F70C94" w:rsidP="000F1A02">
            <w:pPr>
              <w:rPr>
                <w:b/>
                <w:sz w:val="18"/>
                <w:szCs w:val="18"/>
              </w:rPr>
            </w:pPr>
            <w:r w:rsidRPr="004B4F60">
              <w:rPr>
                <w:b/>
                <w:sz w:val="18"/>
                <w:szCs w:val="18"/>
              </w:rPr>
              <w:t xml:space="preserve">Artikel: „Die Armee Chiles und Argentiniens“ </w:t>
            </w:r>
          </w:p>
          <w:p w14:paraId="5AC63301" w14:textId="77777777" w:rsidR="00560433" w:rsidRDefault="004B4F60" w:rsidP="000F1A02">
            <w:pPr>
              <w:rPr>
                <w:sz w:val="18"/>
                <w:szCs w:val="18"/>
              </w:rPr>
            </w:pPr>
            <w:r>
              <w:rPr>
                <w:sz w:val="18"/>
                <w:szCs w:val="18"/>
              </w:rPr>
              <w:t xml:space="preserve">6 </w:t>
            </w:r>
            <w:r w:rsidR="005F5D6E">
              <w:rPr>
                <w:sz w:val="18"/>
                <w:szCs w:val="18"/>
              </w:rPr>
              <w:t>knappe Meldungen (6 &amp; 3 &amp; 5 &amp; 4 &amp; 5 &amp;</w:t>
            </w:r>
            <w:r>
              <w:rPr>
                <w:sz w:val="18"/>
                <w:szCs w:val="18"/>
              </w:rPr>
              <w:t xml:space="preserve"> 8 Zeilen) zur Amerikareise von Prinz Heinrich </w:t>
            </w:r>
          </w:p>
          <w:p w14:paraId="032106EB" w14:textId="77777777" w:rsidR="00965FEF" w:rsidRDefault="00965FEF" w:rsidP="000F1A02">
            <w:pPr>
              <w:rPr>
                <w:sz w:val="18"/>
                <w:szCs w:val="18"/>
              </w:rPr>
            </w:pPr>
          </w:p>
          <w:p w14:paraId="4FF5E584" w14:textId="382C8A3F" w:rsidR="00965FEF" w:rsidRPr="00337324" w:rsidRDefault="00965FEF" w:rsidP="000F1A02">
            <w:pPr>
              <w:rPr>
                <w:sz w:val="18"/>
                <w:szCs w:val="18"/>
              </w:rPr>
            </w:pPr>
            <w:r>
              <w:rPr>
                <w:sz w:val="18"/>
                <w:szCs w:val="18"/>
              </w:rPr>
              <w:t xml:space="preserve">Meldung (13 Zeilen) </w:t>
            </w:r>
            <w:r w:rsidR="00243882">
              <w:rPr>
                <w:sz w:val="18"/>
                <w:szCs w:val="18"/>
              </w:rPr>
              <w:t xml:space="preserve">zum Empfang einer Burendelegation durch Hay und Roosevelt // diesen sei als Privatpersonen Aufmerksamkeit geschenkt worden, aber vor allem Roosevelt habe deutlich gemacht, dass die USA </w:t>
            </w:r>
            <w:r w:rsidR="000A3F10">
              <w:rPr>
                <w:sz w:val="18"/>
                <w:szCs w:val="18"/>
              </w:rPr>
              <w:t xml:space="preserve">in den Zweiten Burenkrieg </w:t>
            </w:r>
            <w:r w:rsidR="00243882">
              <w:rPr>
                <w:sz w:val="18"/>
                <w:szCs w:val="18"/>
              </w:rPr>
              <w:t>weder</w:t>
            </w:r>
            <w:r w:rsidR="000A3F10">
              <w:rPr>
                <w:sz w:val="18"/>
                <w:szCs w:val="18"/>
              </w:rPr>
              <w:t xml:space="preserve"> eingreifen könnten noch wollten</w:t>
            </w:r>
          </w:p>
        </w:tc>
        <w:tc>
          <w:tcPr>
            <w:tcW w:w="1020" w:type="dxa"/>
          </w:tcPr>
          <w:p w14:paraId="2772D784" w14:textId="77777777" w:rsidR="000F1A02" w:rsidRPr="00517087" w:rsidRDefault="000F1A02" w:rsidP="000F1A02">
            <w:pPr>
              <w:jc w:val="center"/>
              <w:rPr>
                <w:b/>
                <w:bCs/>
                <w:sz w:val="18"/>
                <w:szCs w:val="18"/>
              </w:rPr>
            </w:pPr>
          </w:p>
        </w:tc>
      </w:tr>
      <w:tr w:rsidR="003151A6" w:rsidRPr="00337324" w14:paraId="5EB9D681" w14:textId="77777777" w:rsidTr="005A4E1B">
        <w:trPr>
          <w:cantSplit/>
        </w:trPr>
        <w:tc>
          <w:tcPr>
            <w:tcW w:w="846" w:type="dxa"/>
          </w:tcPr>
          <w:p w14:paraId="766B8071" w14:textId="2A9C7E76" w:rsidR="000F1A02" w:rsidRPr="00337324" w:rsidRDefault="000F1A02" w:rsidP="000F1A02">
            <w:pPr>
              <w:rPr>
                <w:sz w:val="18"/>
                <w:szCs w:val="18"/>
              </w:rPr>
            </w:pPr>
            <w:r>
              <w:rPr>
                <w:sz w:val="18"/>
                <w:szCs w:val="18"/>
              </w:rPr>
              <w:t>Nr. 181</w:t>
            </w:r>
          </w:p>
        </w:tc>
        <w:tc>
          <w:tcPr>
            <w:tcW w:w="1361" w:type="dxa"/>
          </w:tcPr>
          <w:p w14:paraId="6132AE56" w14:textId="59A6E0D7" w:rsidR="000F1A02" w:rsidRPr="00337324" w:rsidRDefault="00A2144D" w:rsidP="000F1A02">
            <w:pPr>
              <w:rPr>
                <w:sz w:val="18"/>
                <w:szCs w:val="18"/>
              </w:rPr>
            </w:pPr>
            <w:r>
              <w:rPr>
                <w:sz w:val="18"/>
                <w:szCs w:val="18"/>
              </w:rPr>
              <w:t>06. März</w:t>
            </w:r>
          </w:p>
        </w:tc>
        <w:tc>
          <w:tcPr>
            <w:tcW w:w="1984" w:type="dxa"/>
          </w:tcPr>
          <w:p w14:paraId="373EBB9A" w14:textId="77777777" w:rsidR="000F1A02" w:rsidRDefault="00A2144D" w:rsidP="000F1A02">
            <w:pPr>
              <w:rPr>
                <w:sz w:val="18"/>
                <w:szCs w:val="18"/>
              </w:rPr>
            </w:pPr>
            <w:r>
              <w:rPr>
                <w:sz w:val="18"/>
                <w:szCs w:val="18"/>
              </w:rPr>
              <w:t xml:space="preserve">Deutschland </w:t>
            </w:r>
          </w:p>
          <w:p w14:paraId="7E5D433A" w14:textId="77777777" w:rsidR="00B1238B" w:rsidRDefault="00B1238B" w:rsidP="000F1A02">
            <w:pPr>
              <w:rPr>
                <w:sz w:val="18"/>
                <w:szCs w:val="18"/>
              </w:rPr>
            </w:pPr>
          </w:p>
          <w:p w14:paraId="7D9E1B08" w14:textId="77777777" w:rsidR="00B1238B" w:rsidRDefault="00B1238B" w:rsidP="000F1A02">
            <w:pPr>
              <w:rPr>
                <w:sz w:val="18"/>
                <w:szCs w:val="18"/>
              </w:rPr>
            </w:pPr>
            <w:r>
              <w:rPr>
                <w:sz w:val="18"/>
                <w:szCs w:val="18"/>
              </w:rPr>
              <w:t>Africa</w:t>
            </w:r>
          </w:p>
          <w:p w14:paraId="45A1EF93" w14:textId="6E65A249" w:rsidR="00B1238B" w:rsidRPr="00337324" w:rsidRDefault="00B1238B" w:rsidP="000F1A02">
            <w:pPr>
              <w:rPr>
                <w:sz w:val="18"/>
                <w:szCs w:val="18"/>
              </w:rPr>
            </w:pPr>
            <w:r>
              <w:rPr>
                <w:sz w:val="18"/>
                <w:szCs w:val="18"/>
              </w:rPr>
              <w:t>Prinz Heinrich in America</w:t>
            </w:r>
          </w:p>
        </w:tc>
        <w:tc>
          <w:tcPr>
            <w:tcW w:w="2324" w:type="dxa"/>
          </w:tcPr>
          <w:p w14:paraId="0CB0354E" w14:textId="77777777" w:rsidR="000F1A02" w:rsidRDefault="00D30DFF" w:rsidP="000F1A02">
            <w:pPr>
              <w:rPr>
                <w:sz w:val="18"/>
                <w:szCs w:val="18"/>
              </w:rPr>
            </w:pPr>
            <w:r>
              <w:rPr>
                <w:sz w:val="18"/>
                <w:szCs w:val="18"/>
              </w:rPr>
              <w:t xml:space="preserve">USA / GB / DE / </w:t>
            </w:r>
            <w:r w:rsidRPr="00A61F31">
              <w:rPr>
                <w:strike/>
                <w:sz w:val="18"/>
                <w:szCs w:val="18"/>
              </w:rPr>
              <w:t>GB-Presse</w:t>
            </w:r>
            <w:r>
              <w:rPr>
                <w:sz w:val="18"/>
                <w:szCs w:val="18"/>
              </w:rPr>
              <w:t xml:space="preserve"> / GB-Hetze / </w:t>
            </w:r>
            <w:r w:rsidRPr="00A61F31">
              <w:rPr>
                <w:strike/>
                <w:sz w:val="18"/>
                <w:szCs w:val="18"/>
              </w:rPr>
              <w:t>DE-</w:t>
            </w:r>
            <w:r w:rsidR="00A2144D" w:rsidRPr="00A61F31">
              <w:rPr>
                <w:strike/>
                <w:sz w:val="18"/>
                <w:szCs w:val="18"/>
              </w:rPr>
              <w:t>Presse</w:t>
            </w:r>
            <w:r>
              <w:rPr>
                <w:sz w:val="18"/>
                <w:szCs w:val="18"/>
              </w:rPr>
              <w:t xml:space="preserve"> </w:t>
            </w:r>
          </w:p>
          <w:p w14:paraId="1387FC7A" w14:textId="77777777" w:rsidR="00B1238B" w:rsidRDefault="00B1238B" w:rsidP="000F1A02">
            <w:pPr>
              <w:rPr>
                <w:sz w:val="18"/>
                <w:szCs w:val="18"/>
              </w:rPr>
            </w:pPr>
            <w:r>
              <w:rPr>
                <w:sz w:val="18"/>
                <w:szCs w:val="18"/>
              </w:rPr>
              <w:t xml:space="preserve">USA / Burenkrieg </w:t>
            </w:r>
          </w:p>
          <w:p w14:paraId="1CCE1CD5" w14:textId="0C29A3BE" w:rsidR="00B1238B" w:rsidRDefault="00CA719A" w:rsidP="000F1A02">
            <w:pPr>
              <w:rPr>
                <w:sz w:val="18"/>
                <w:szCs w:val="18"/>
              </w:rPr>
            </w:pPr>
            <w:r>
              <w:rPr>
                <w:sz w:val="18"/>
                <w:szCs w:val="18"/>
              </w:rPr>
              <w:t xml:space="preserve">3x </w:t>
            </w:r>
            <w:r w:rsidR="00B1238B">
              <w:rPr>
                <w:sz w:val="18"/>
                <w:szCs w:val="18"/>
              </w:rPr>
              <w:t xml:space="preserve">USA </w:t>
            </w:r>
            <w:r w:rsidR="00231E7E">
              <w:rPr>
                <w:sz w:val="18"/>
                <w:szCs w:val="18"/>
              </w:rPr>
              <w:t xml:space="preserve">/ Amerikareise-Prinz Heinrich </w:t>
            </w:r>
          </w:p>
          <w:p w14:paraId="579D85EA" w14:textId="58089517" w:rsidR="00231E7E" w:rsidRPr="00337324" w:rsidRDefault="00231E7E" w:rsidP="000F1A02">
            <w:pPr>
              <w:rPr>
                <w:sz w:val="18"/>
                <w:szCs w:val="18"/>
              </w:rPr>
            </w:pPr>
            <w:r>
              <w:rPr>
                <w:sz w:val="18"/>
                <w:szCs w:val="18"/>
              </w:rPr>
              <w:t xml:space="preserve">USA / </w:t>
            </w:r>
            <w:r w:rsidR="00CA719A">
              <w:rPr>
                <w:sz w:val="18"/>
                <w:szCs w:val="18"/>
              </w:rPr>
              <w:t xml:space="preserve">Deutschamerikaner / </w:t>
            </w:r>
            <w:r>
              <w:rPr>
                <w:sz w:val="18"/>
                <w:szCs w:val="18"/>
              </w:rPr>
              <w:t xml:space="preserve">Amerikareise-Prinz Heinrich </w:t>
            </w:r>
          </w:p>
        </w:tc>
        <w:tc>
          <w:tcPr>
            <w:tcW w:w="8504" w:type="dxa"/>
          </w:tcPr>
          <w:p w14:paraId="4CAD8DE1" w14:textId="11C79662" w:rsidR="000F1A02" w:rsidRDefault="00A2144D" w:rsidP="000F1A02">
            <w:pPr>
              <w:rPr>
                <w:sz w:val="18"/>
                <w:szCs w:val="18"/>
              </w:rPr>
            </w:pPr>
            <w:r>
              <w:rPr>
                <w:sz w:val="18"/>
                <w:szCs w:val="18"/>
              </w:rPr>
              <w:t xml:space="preserve">Meldung (17 Zeilen) zu einer Entschuldigung des Korrespondenten der Londoner </w:t>
            </w:r>
            <w:r w:rsidRPr="00A2144D">
              <w:rPr>
                <w:smallCaps/>
                <w:sz w:val="18"/>
                <w:szCs w:val="18"/>
              </w:rPr>
              <w:t>Times</w:t>
            </w:r>
            <w:r>
              <w:rPr>
                <w:sz w:val="18"/>
                <w:szCs w:val="18"/>
              </w:rPr>
              <w:t xml:space="preserve"> an die K</w:t>
            </w:r>
            <w:r w:rsidR="000B13AE">
              <w:rPr>
                <w:sz w:val="18"/>
                <w:szCs w:val="18"/>
              </w:rPr>
              <w:t>ö</w:t>
            </w:r>
            <w:r>
              <w:rPr>
                <w:sz w:val="18"/>
                <w:szCs w:val="18"/>
              </w:rPr>
              <w:t xml:space="preserve">Z und das </w:t>
            </w:r>
            <w:r w:rsidRPr="00685B5D">
              <w:rPr>
                <w:smallCaps/>
                <w:sz w:val="18"/>
                <w:szCs w:val="18"/>
              </w:rPr>
              <w:t>Berliner Tageblatt</w:t>
            </w:r>
            <w:r>
              <w:rPr>
                <w:sz w:val="18"/>
                <w:szCs w:val="18"/>
              </w:rPr>
              <w:t xml:space="preserve"> </w:t>
            </w:r>
            <w:r w:rsidR="00685B5D">
              <w:rPr>
                <w:sz w:val="18"/>
                <w:szCs w:val="18"/>
              </w:rPr>
              <w:t xml:space="preserve">wegen einer falschen Aussage bezüglich deren Berichterstatter in den USA </w:t>
            </w:r>
          </w:p>
          <w:p w14:paraId="0F405B3C" w14:textId="77777777" w:rsidR="00B1238B" w:rsidRDefault="00B1238B" w:rsidP="000F1A02">
            <w:pPr>
              <w:rPr>
                <w:sz w:val="18"/>
                <w:szCs w:val="18"/>
              </w:rPr>
            </w:pPr>
            <w:r>
              <w:rPr>
                <w:sz w:val="18"/>
                <w:szCs w:val="18"/>
              </w:rPr>
              <w:t xml:space="preserve">Meldung (12 Zeilen) zur amerikanischen Politik im Rahmen des Zweiten Burenkrieges </w:t>
            </w:r>
          </w:p>
          <w:p w14:paraId="4E4C662F" w14:textId="7CB5156F" w:rsidR="00231E7E" w:rsidRDefault="00CA719A" w:rsidP="000F1A02">
            <w:pPr>
              <w:rPr>
                <w:sz w:val="18"/>
                <w:szCs w:val="18"/>
              </w:rPr>
            </w:pPr>
            <w:r>
              <w:rPr>
                <w:sz w:val="18"/>
                <w:szCs w:val="18"/>
              </w:rPr>
              <w:t xml:space="preserve">3 </w:t>
            </w:r>
            <w:r w:rsidR="00231E7E">
              <w:rPr>
                <w:sz w:val="18"/>
                <w:szCs w:val="18"/>
              </w:rPr>
              <w:t xml:space="preserve">knappe Meldungen (5 </w:t>
            </w:r>
            <w:r w:rsidR="00D440C5">
              <w:rPr>
                <w:sz w:val="18"/>
                <w:szCs w:val="18"/>
              </w:rPr>
              <w:t xml:space="preserve">&amp; 9 &amp; 5 </w:t>
            </w:r>
            <w:r w:rsidR="00231E7E">
              <w:rPr>
                <w:sz w:val="18"/>
                <w:szCs w:val="18"/>
              </w:rPr>
              <w:t xml:space="preserve">Zeilen) zur Amerikareise von Prinz Heinrich </w:t>
            </w:r>
            <w:r w:rsidR="00D440C5">
              <w:rPr>
                <w:sz w:val="18"/>
                <w:szCs w:val="18"/>
              </w:rPr>
              <w:t>(1x Autor: ‚Auge‘)</w:t>
            </w:r>
          </w:p>
          <w:p w14:paraId="636322F6" w14:textId="77777777" w:rsidR="00231E7E" w:rsidRDefault="00231E7E" w:rsidP="000F1A02">
            <w:pPr>
              <w:rPr>
                <w:sz w:val="18"/>
                <w:szCs w:val="18"/>
              </w:rPr>
            </w:pPr>
          </w:p>
          <w:p w14:paraId="512741D7" w14:textId="5BAC5D52" w:rsidR="00231E7E" w:rsidRPr="00337324" w:rsidRDefault="00231E7E" w:rsidP="000F1A02">
            <w:pPr>
              <w:rPr>
                <w:sz w:val="18"/>
                <w:szCs w:val="18"/>
              </w:rPr>
            </w:pPr>
            <w:r>
              <w:rPr>
                <w:sz w:val="18"/>
                <w:szCs w:val="18"/>
              </w:rPr>
              <w:t xml:space="preserve">Meldung </w:t>
            </w:r>
            <w:r w:rsidR="00F37F50">
              <w:rPr>
                <w:sz w:val="18"/>
                <w:szCs w:val="18"/>
              </w:rPr>
              <w:t xml:space="preserve">(12 Zeilen) zur Amerikareise von Prinz Heinrich </w:t>
            </w:r>
            <w:r w:rsidR="00CA719A">
              <w:rPr>
                <w:sz w:val="18"/>
                <w:szCs w:val="18"/>
              </w:rPr>
              <w:t xml:space="preserve">// u.a. zu einem deutschamerikanischen Grußschreiben </w:t>
            </w:r>
          </w:p>
        </w:tc>
        <w:tc>
          <w:tcPr>
            <w:tcW w:w="1020" w:type="dxa"/>
          </w:tcPr>
          <w:p w14:paraId="6A15BB28" w14:textId="77777777" w:rsidR="000F1A02" w:rsidRPr="00517087" w:rsidRDefault="000F1A02" w:rsidP="000F1A02">
            <w:pPr>
              <w:jc w:val="center"/>
              <w:rPr>
                <w:b/>
                <w:bCs/>
                <w:sz w:val="18"/>
                <w:szCs w:val="18"/>
              </w:rPr>
            </w:pPr>
          </w:p>
        </w:tc>
      </w:tr>
      <w:tr w:rsidR="009D2389" w:rsidRPr="00337324" w14:paraId="5AF70DED" w14:textId="77777777" w:rsidTr="003C0398">
        <w:trPr>
          <w:cantSplit/>
        </w:trPr>
        <w:tc>
          <w:tcPr>
            <w:tcW w:w="846" w:type="dxa"/>
          </w:tcPr>
          <w:p w14:paraId="105E9E5F" w14:textId="597107B7" w:rsidR="009D2389" w:rsidRPr="00FB2F6C" w:rsidRDefault="009D2389" w:rsidP="000F1A02">
            <w:pPr>
              <w:rPr>
                <w:b/>
                <w:bCs/>
                <w:sz w:val="18"/>
                <w:szCs w:val="18"/>
              </w:rPr>
            </w:pPr>
            <w:r w:rsidRPr="00FB2F6C">
              <w:rPr>
                <w:b/>
                <w:bCs/>
                <w:sz w:val="18"/>
                <w:szCs w:val="18"/>
              </w:rPr>
              <w:t>Nr. 181a</w:t>
            </w:r>
          </w:p>
        </w:tc>
        <w:tc>
          <w:tcPr>
            <w:tcW w:w="1361" w:type="dxa"/>
          </w:tcPr>
          <w:p w14:paraId="18EE4F06" w14:textId="74A0F737" w:rsidR="009D2389" w:rsidRPr="00FB2F6C" w:rsidRDefault="009D2389" w:rsidP="000F1A02">
            <w:pPr>
              <w:rPr>
                <w:b/>
                <w:bCs/>
                <w:sz w:val="18"/>
                <w:szCs w:val="18"/>
              </w:rPr>
            </w:pPr>
            <w:r w:rsidRPr="00FB2F6C">
              <w:rPr>
                <w:b/>
                <w:bCs/>
                <w:sz w:val="18"/>
                <w:szCs w:val="18"/>
              </w:rPr>
              <w:t>06. März</w:t>
            </w:r>
          </w:p>
        </w:tc>
        <w:tc>
          <w:tcPr>
            <w:tcW w:w="1984" w:type="dxa"/>
          </w:tcPr>
          <w:p w14:paraId="095A489D" w14:textId="0980F0D1" w:rsidR="009D2389" w:rsidRPr="00FB2F6C" w:rsidRDefault="009D2389" w:rsidP="000F1A02">
            <w:pPr>
              <w:rPr>
                <w:b/>
                <w:bCs/>
                <w:sz w:val="18"/>
                <w:szCs w:val="18"/>
              </w:rPr>
            </w:pPr>
            <w:r w:rsidRPr="00FB2F6C">
              <w:rPr>
                <w:b/>
                <w:bCs/>
                <w:sz w:val="18"/>
                <w:szCs w:val="18"/>
              </w:rPr>
              <w:t>Neueste Nachrichten</w:t>
            </w:r>
          </w:p>
        </w:tc>
        <w:tc>
          <w:tcPr>
            <w:tcW w:w="2324" w:type="dxa"/>
          </w:tcPr>
          <w:p w14:paraId="3F0A8D3E" w14:textId="3683C48D" w:rsidR="009D2389" w:rsidRDefault="001C32A3" w:rsidP="003C0398">
            <w:pPr>
              <w:rPr>
                <w:sz w:val="18"/>
                <w:szCs w:val="18"/>
              </w:rPr>
            </w:pPr>
            <w:r>
              <w:rPr>
                <w:sz w:val="18"/>
                <w:szCs w:val="18"/>
              </w:rPr>
              <w:t xml:space="preserve">USA / Amerikareise-Prinz </w:t>
            </w:r>
            <w:r w:rsidR="00FB2F6C">
              <w:rPr>
                <w:sz w:val="18"/>
                <w:szCs w:val="18"/>
              </w:rPr>
              <w:t>Heinrich</w:t>
            </w:r>
            <w:r>
              <w:rPr>
                <w:sz w:val="18"/>
                <w:szCs w:val="18"/>
              </w:rPr>
              <w:t xml:space="preserve"> </w:t>
            </w:r>
          </w:p>
          <w:p w14:paraId="29E76956" w14:textId="77777777" w:rsidR="001C32A3" w:rsidRDefault="001C32A3" w:rsidP="003C0398">
            <w:pPr>
              <w:rPr>
                <w:b/>
                <w:sz w:val="18"/>
                <w:szCs w:val="18"/>
              </w:rPr>
            </w:pPr>
            <w:r>
              <w:rPr>
                <w:b/>
                <w:sz w:val="18"/>
                <w:szCs w:val="18"/>
              </w:rPr>
              <w:t xml:space="preserve">USA / Amerikareise-Prinz Heinrich </w:t>
            </w:r>
          </w:p>
          <w:p w14:paraId="71FF99CF" w14:textId="77777777" w:rsidR="001C32A3" w:rsidRDefault="001C32A3" w:rsidP="000F1A02">
            <w:pPr>
              <w:rPr>
                <w:sz w:val="18"/>
                <w:szCs w:val="18"/>
              </w:rPr>
            </w:pPr>
            <w:r>
              <w:rPr>
                <w:sz w:val="18"/>
                <w:szCs w:val="18"/>
              </w:rPr>
              <w:t xml:space="preserve">USA / Amerikareise-Prinz Heinrich </w:t>
            </w:r>
          </w:p>
          <w:p w14:paraId="67A061AF" w14:textId="15663EAA" w:rsidR="00A009A1" w:rsidRPr="001C32A3" w:rsidRDefault="00A009A1" w:rsidP="000F1A02">
            <w:pPr>
              <w:rPr>
                <w:sz w:val="18"/>
                <w:szCs w:val="18"/>
              </w:rPr>
            </w:pPr>
            <w:r>
              <w:rPr>
                <w:sz w:val="18"/>
                <w:szCs w:val="18"/>
              </w:rPr>
              <w:t xml:space="preserve">USA / Amerikareise-Prinz Heinrich / Germanisches Museum </w:t>
            </w:r>
          </w:p>
        </w:tc>
        <w:tc>
          <w:tcPr>
            <w:tcW w:w="8504" w:type="dxa"/>
          </w:tcPr>
          <w:p w14:paraId="4029B701" w14:textId="5993A36E" w:rsidR="009D2389" w:rsidRDefault="00FB2F6C" w:rsidP="003C0398">
            <w:pPr>
              <w:rPr>
                <w:sz w:val="18"/>
                <w:szCs w:val="18"/>
              </w:rPr>
            </w:pPr>
            <w:r>
              <w:rPr>
                <w:sz w:val="18"/>
                <w:szCs w:val="18"/>
              </w:rPr>
              <w:t xml:space="preserve">Meldung (18 Zeilen) zur Amerikareise von Prinz Heinrich </w:t>
            </w:r>
            <w:r w:rsidR="00EF74BF">
              <w:rPr>
                <w:sz w:val="18"/>
                <w:szCs w:val="18"/>
              </w:rPr>
              <w:t xml:space="preserve">– zum kurzen Besuch in Rochester </w:t>
            </w:r>
          </w:p>
          <w:p w14:paraId="139AC0B4" w14:textId="77777777" w:rsidR="00FB2F6C" w:rsidRDefault="00FB2F6C" w:rsidP="003C0398">
            <w:pPr>
              <w:rPr>
                <w:sz w:val="18"/>
                <w:szCs w:val="18"/>
              </w:rPr>
            </w:pPr>
          </w:p>
          <w:p w14:paraId="70FA5D4C" w14:textId="5C0BC29E" w:rsidR="00FB2F6C" w:rsidRDefault="00FB2F6C" w:rsidP="003C0398">
            <w:pPr>
              <w:rPr>
                <w:b/>
                <w:bCs/>
                <w:sz w:val="18"/>
                <w:szCs w:val="18"/>
              </w:rPr>
            </w:pPr>
            <w:r w:rsidRPr="00A419BC">
              <w:rPr>
                <w:b/>
                <w:bCs/>
                <w:sz w:val="18"/>
                <w:szCs w:val="18"/>
              </w:rPr>
              <w:t>ausführlicher Bericht (Artikel-ähnlich) über die Amerikareise von Prinz Heinrich</w:t>
            </w:r>
            <w:r w:rsidR="00EF74BF">
              <w:rPr>
                <w:b/>
                <w:bCs/>
                <w:sz w:val="18"/>
                <w:szCs w:val="18"/>
              </w:rPr>
              <w:t xml:space="preserve"> </w:t>
            </w:r>
            <w:r w:rsidR="00E53AD6">
              <w:rPr>
                <w:b/>
                <w:bCs/>
                <w:sz w:val="18"/>
                <w:szCs w:val="18"/>
              </w:rPr>
              <w:t>–</w:t>
            </w:r>
            <w:r w:rsidR="00EF74BF">
              <w:rPr>
                <w:b/>
                <w:bCs/>
                <w:sz w:val="18"/>
                <w:szCs w:val="18"/>
              </w:rPr>
              <w:t xml:space="preserve"> </w:t>
            </w:r>
            <w:r w:rsidR="00E53AD6">
              <w:rPr>
                <w:b/>
                <w:bCs/>
                <w:sz w:val="18"/>
                <w:szCs w:val="18"/>
              </w:rPr>
              <w:t xml:space="preserve">zum Besuch bei den Niagarafällen (und dem zugehörigen Ort) </w:t>
            </w:r>
          </w:p>
          <w:p w14:paraId="2FBFBEAD" w14:textId="230FF416" w:rsidR="00FB2F6C" w:rsidRDefault="00FB2F6C" w:rsidP="000F1A02">
            <w:pPr>
              <w:rPr>
                <w:bCs/>
                <w:sz w:val="18"/>
                <w:szCs w:val="18"/>
              </w:rPr>
            </w:pPr>
            <w:r>
              <w:rPr>
                <w:bCs/>
                <w:sz w:val="18"/>
                <w:szCs w:val="18"/>
              </w:rPr>
              <w:t>knappe Meldungen (5 Zeilen) zur Amerikar</w:t>
            </w:r>
            <w:r w:rsidR="004C671C">
              <w:rPr>
                <w:bCs/>
                <w:sz w:val="18"/>
                <w:szCs w:val="18"/>
              </w:rPr>
              <w:t>e</w:t>
            </w:r>
            <w:r>
              <w:rPr>
                <w:bCs/>
                <w:sz w:val="18"/>
                <w:szCs w:val="18"/>
              </w:rPr>
              <w:t xml:space="preserve">ise von Prinz Heinrich </w:t>
            </w:r>
          </w:p>
          <w:p w14:paraId="03FB4116" w14:textId="77777777" w:rsidR="00A009A1" w:rsidRDefault="00A009A1" w:rsidP="000F1A02">
            <w:pPr>
              <w:rPr>
                <w:bCs/>
                <w:sz w:val="18"/>
                <w:szCs w:val="18"/>
              </w:rPr>
            </w:pPr>
          </w:p>
          <w:p w14:paraId="0ED06EB0" w14:textId="7CEE1DB1" w:rsidR="00A009A1" w:rsidRPr="00FB2F6C" w:rsidRDefault="00A009A1" w:rsidP="000F1A02">
            <w:pPr>
              <w:rPr>
                <w:sz w:val="18"/>
                <w:szCs w:val="18"/>
              </w:rPr>
            </w:pPr>
            <w:r>
              <w:rPr>
                <w:bCs/>
                <w:sz w:val="18"/>
                <w:szCs w:val="18"/>
              </w:rPr>
              <w:t xml:space="preserve">knappe Meldung (8 Zeilen) zur Amerikareise von Prinz Heinrich </w:t>
            </w:r>
            <w:r w:rsidR="00D2216E">
              <w:rPr>
                <w:bCs/>
                <w:sz w:val="18"/>
                <w:szCs w:val="18"/>
              </w:rPr>
              <w:t>–</w:t>
            </w:r>
            <w:r>
              <w:rPr>
                <w:bCs/>
                <w:sz w:val="18"/>
                <w:szCs w:val="18"/>
              </w:rPr>
              <w:t xml:space="preserve"> </w:t>
            </w:r>
            <w:r w:rsidR="00D2216E">
              <w:rPr>
                <w:bCs/>
                <w:sz w:val="18"/>
                <w:szCs w:val="18"/>
              </w:rPr>
              <w:t xml:space="preserve">zu den Vorbereitungen des Besuches in Boston // sowie zu bevorstehenden Schenkungen Wilhelms II. an das Germanische Museum in Harvard und Hugo Münsterbergs </w:t>
            </w:r>
          </w:p>
        </w:tc>
        <w:tc>
          <w:tcPr>
            <w:tcW w:w="1020" w:type="dxa"/>
          </w:tcPr>
          <w:p w14:paraId="165F1D50" w14:textId="77777777" w:rsidR="009D2389" w:rsidRDefault="004E3116" w:rsidP="00D2216E">
            <w:pPr>
              <w:shd w:val="clear" w:color="auto" w:fill="92D050"/>
              <w:jc w:val="center"/>
              <w:rPr>
                <w:b/>
                <w:bCs/>
                <w:sz w:val="18"/>
                <w:szCs w:val="18"/>
              </w:rPr>
            </w:pPr>
            <w:r>
              <w:rPr>
                <w:b/>
                <w:bCs/>
                <w:sz w:val="18"/>
                <w:szCs w:val="18"/>
              </w:rPr>
              <w:t>(+)</w:t>
            </w:r>
          </w:p>
          <w:p w14:paraId="0C94AF2D" w14:textId="77777777" w:rsidR="004E3116" w:rsidRDefault="004E3116" w:rsidP="00D2216E">
            <w:pPr>
              <w:shd w:val="clear" w:color="auto" w:fill="92D050"/>
              <w:jc w:val="center"/>
              <w:rPr>
                <w:b/>
                <w:bCs/>
                <w:sz w:val="18"/>
                <w:szCs w:val="18"/>
              </w:rPr>
            </w:pPr>
          </w:p>
          <w:p w14:paraId="42F29EBD" w14:textId="77777777" w:rsidR="004E3116" w:rsidRDefault="004E3116" w:rsidP="00D2216E">
            <w:pPr>
              <w:shd w:val="clear" w:color="auto" w:fill="92D050"/>
              <w:jc w:val="center"/>
              <w:rPr>
                <w:b/>
                <w:bCs/>
                <w:sz w:val="18"/>
                <w:szCs w:val="18"/>
              </w:rPr>
            </w:pPr>
            <w:r>
              <w:rPr>
                <w:b/>
                <w:bCs/>
                <w:sz w:val="18"/>
                <w:szCs w:val="18"/>
              </w:rPr>
              <w:t>+</w:t>
            </w:r>
          </w:p>
          <w:p w14:paraId="28B533AC" w14:textId="77777777" w:rsidR="004E3116" w:rsidRDefault="004E3116" w:rsidP="00D2216E">
            <w:pPr>
              <w:shd w:val="clear" w:color="auto" w:fill="92D050"/>
              <w:jc w:val="center"/>
              <w:rPr>
                <w:b/>
                <w:bCs/>
                <w:sz w:val="18"/>
                <w:szCs w:val="18"/>
              </w:rPr>
            </w:pPr>
          </w:p>
          <w:p w14:paraId="6D330FEE" w14:textId="4A8C0C59" w:rsidR="004E3116" w:rsidRPr="00517087" w:rsidRDefault="004E3116" w:rsidP="000F1A02">
            <w:pPr>
              <w:jc w:val="center"/>
              <w:rPr>
                <w:b/>
                <w:bCs/>
                <w:sz w:val="18"/>
                <w:szCs w:val="18"/>
              </w:rPr>
            </w:pPr>
            <w:r>
              <w:rPr>
                <w:b/>
                <w:bCs/>
                <w:sz w:val="18"/>
                <w:szCs w:val="18"/>
              </w:rPr>
              <w:t xml:space="preserve"> </w:t>
            </w:r>
          </w:p>
        </w:tc>
      </w:tr>
      <w:tr w:rsidR="003151A6" w:rsidRPr="00337324" w14:paraId="1B30ABD1" w14:textId="77777777" w:rsidTr="005A4E1B">
        <w:trPr>
          <w:cantSplit/>
        </w:trPr>
        <w:tc>
          <w:tcPr>
            <w:tcW w:w="846" w:type="dxa"/>
          </w:tcPr>
          <w:p w14:paraId="3D666D39" w14:textId="50AC415E" w:rsidR="000F1A02" w:rsidRPr="00337324" w:rsidRDefault="000F1A02" w:rsidP="000F1A02">
            <w:pPr>
              <w:rPr>
                <w:sz w:val="18"/>
                <w:szCs w:val="18"/>
              </w:rPr>
            </w:pPr>
            <w:r>
              <w:rPr>
                <w:sz w:val="18"/>
                <w:szCs w:val="18"/>
              </w:rPr>
              <w:t>Nr. 182</w:t>
            </w:r>
          </w:p>
        </w:tc>
        <w:tc>
          <w:tcPr>
            <w:tcW w:w="1361" w:type="dxa"/>
          </w:tcPr>
          <w:p w14:paraId="7C53C760" w14:textId="246F762C" w:rsidR="000F1A02" w:rsidRPr="00337324" w:rsidRDefault="00D81F17" w:rsidP="000F1A02">
            <w:pPr>
              <w:rPr>
                <w:sz w:val="18"/>
                <w:szCs w:val="18"/>
              </w:rPr>
            </w:pPr>
            <w:r>
              <w:rPr>
                <w:sz w:val="18"/>
                <w:szCs w:val="18"/>
              </w:rPr>
              <w:t>07. März</w:t>
            </w:r>
          </w:p>
        </w:tc>
        <w:tc>
          <w:tcPr>
            <w:tcW w:w="1984" w:type="dxa"/>
          </w:tcPr>
          <w:p w14:paraId="3068ED0E" w14:textId="35CD6841" w:rsidR="000F1A02" w:rsidRPr="00337324" w:rsidRDefault="008B1B8D" w:rsidP="000F1A02">
            <w:pPr>
              <w:rPr>
                <w:sz w:val="18"/>
                <w:szCs w:val="18"/>
              </w:rPr>
            </w:pPr>
            <w:r>
              <w:rPr>
                <w:sz w:val="18"/>
                <w:szCs w:val="18"/>
              </w:rPr>
              <w:t>Prinz Heinrich in America</w:t>
            </w:r>
          </w:p>
        </w:tc>
        <w:tc>
          <w:tcPr>
            <w:tcW w:w="2324" w:type="dxa"/>
          </w:tcPr>
          <w:p w14:paraId="73813CF1" w14:textId="0AA8F7BB" w:rsidR="000F1A02" w:rsidRPr="00337324" w:rsidRDefault="007D689E" w:rsidP="000F1A02">
            <w:pPr>
              <w:rPr>
                <w:sz w:val="18"/>
                <w:szCs w:val="18"/>
              </w:rPr>
            </w:pPr>
            <w:r>
              <w:rPr>
                <w:sz w:val="18"/>
                <w:szCs w:val="18"/>
              </w:rPr>
              <w:t xml:space="preserve">3x </w:t>
            </w:r>
            <w:r w:rsidR="00E4444F">
              <w:rPr>
                <w:sz w:val="18"/>
                <w:szCs w:val="18"/>
              </w:rPr>
              <w:t xml:space="preserve">USA / Amerikareise-Prinz Heinrich </w:t>
            </w:r>
          </w:p>
        </w:tc>
        <w:tc>
          <w:tcPr>
            <w:tcW w:w="8504" w:type="dxa"/>
          </w:tcPr>
          <w:p w14:paraId="400BD6CC" w14:textId="0AF8DAD7" w:rsidR="000F1A02" w:rsidRPr="00337324" w:rsidRDefault="000C29FB" w:rsidP="000F1A02">
            <w:pPr>
              <w:rPr>
                <w:sz w:val="18"/>
                <w:szCs w:val="18"/>
              </w:rPr>
            </w:pPr>
            <w:r>
              <w:rPr>
                <w:sz w:val="18"/>
                <w:szCs w:val="18"/>
              </w:rPr>
              <w:t xml:space="preserve">3 knappe Meldungen (6 &amp; 2 &amp; 5 Zeilen) zur Amerikareise von Prinz Heinrich (1x Autor: ‚Auge‘) </w:t>
            </w:r>
          </w:p>
        </w:tc>
        <w:tc>
          <w:tcPr>
            <w:tcW w:w="1020" w:type="dxa"/>
          </w:tcPr>
          <w:p w14:paraId="213C23A8" w14:textId="77777777" w:rsidR="000F1A02" w:rsidRPr="00517087" w:rsidRDefault="000F1A02" w:rsidP="000F1A02">
            <w:pPr>
              <w:jc w:val="center"/>
              <w:rPr>
                <w:b/>
                <w:bCs/>
                <w:sz w:val="18"/>
                <w:szCs w:val="18"/>
              </w:rPr>
            </w:pPr>
          </w:p>
        </w:tc>
      </w:tr>
      <w:tr w:rsidR="003151A6" w:rsidRPr="00337324" w14:paraId="1C45C73C" w14:textId="77777777" w:rsidTr="005A4E1B">
        <w:trPr>
          <w:cantSplit/>
        </w:trPr>
        <w:tc>
          <w:tcPr>
            <w:tcW w:w="846" w:type="dxa"/>
          </w:tcPr>
          <w:p w14:paraId="46C048BA" w14:textId="7B549E71" w:rsidR="000F1A02" w:rsidRPr="00337324" w:rsidRDefault="000F1A02" w:rsidP="000F1A02">
            <w:pPr>
              <w:rPr>
                <w:sz w:val="18"/>
                <w:szCs w:val="18"/>
              </w:rPr>
            </w:pPr>
            <w:r>
              <w:rPr>
                <w:sz w:val="18"/>
                <w:szCs w:val="18"/>
              </w:rPr>
              <w:t>Nr. 183</w:t>
            </w:r>
          </w:p>
        </w:tc>
        <w:tc>
          <w:tcPr>
            <w:tcW w:w="1361" w:type="dxa"/>
          </w:tcPr>
          <w:p w14:paraId="5F5E9450" w14:textId="2915DBDC" w:rsidR="000F1A02" w:rsidRPr="00337324" w:rsidRDefault="00FD3ACF" w:rsidP="000F1A02">
            <w:pPr>
              <w:rPr>
                <w:sz w:val="18"/>
                <w:szCs w:val="18"/>
              </w:rPr>
            </w:pPr>
            <w:r>
              <w:rPr>
                <w:sz w:val="18"/>
                <w:szCs w:val="18"/>
              </w:rPr>
              <w:t>07. März</w:t>
            </w:r>
          </w:p>
        </w:tc>
        <w:tc>
          <w:tcPr>
            <w:tcW w:w="1984" w:type="dxa"/>
          </w:tcPr>
          <w:p w14:paraId="746F4E8F" w14:textId="4E0F2BAB" w:rsidR="000F1A02" w:rsidRPr="00337324" w:rsidRDefault="007D689E" w:rsidP="000F1A02">
            <w:pPr>
              <w:rPr>
                <w:sz w:val="18"/>
                <w:szCs w:val="18"/>
              </w:rPr>
            </w:pPr>
            <w:r>
              <w:rPr>
                <w:sz w:val="18"/>
                <w:szCs w:val="18"/>
              </w:rPr>
              <w:t>Prinz Heinrich in America</w:t>
            </w:r>
          </w:p>
        </w:tc>
        <w:tc>
          <w:tcPr>
            <w:tcW w:w="2324" w:type="dxa"/>
          </w:tcPr>
          <w:p w14:paraId="45794AD4" w14:textId="32EF7710" w:rsidR="000F1A02" w:rsidRPr="00337324" w:rsidRDefault="007D689E" w:rsidP="000F1A02">
            <w:pPr>
              <w:rPr>
                <w:sz w:val="18"/>
                <w:szCs w:val="18"/>
              </w:rPr>
            </w:pPr>
            <w:r>
              <w:rPr>
                <w:sz w:val="18"/>
                <w:szCs w:val="18"/>
              </w:rPr>
              <w:t xml:space="preserve">USA / </w:t>
            </w:r>
            <w:r w:rsidR="00867F6A">
              <w:rPr>
                <w:sz w:val="18"/>
                <w:szCs w:val="18"/>
              </w:rPr>
              <w:t xml:space="preserve">Deutschamerikaner / </w:t>
            </w:r>
            <w:r>
              <w:rPr>
                <w:sz w:val="18"/>
                <w:szCs w:val="18"/>
              </w:rPr>
              <w:t xml:space="preserve">Amerikareise-Prinz Heinrich </w:t>
            </w:r>
          </w:p>
        </w:tc>
        <w:tc>
          <w:tcPr>
            <w:tcW w:w="8504" w:type="dxa"/>
          </w:tcPr>
          <w:p w14:paraId="59388400" w14:textId="5EAEFD4B" w:rsidR="000F1A02" w:rsidRPr="00337324" w:rsidRDefault="007D689E" w:rsidP="000F1A02">
            <w:pPr>
              <w:rPr>
                <w:sz w:val="18"/>
                <w:szCs w:val="18"/>
              </w:rPr>
            </w:pPr>
            <w:r>
              <w:rPr>
                <w:sz w:val="18"/>
                <w:szCs w:val="18"/>
              </w:rPr>
              <w:t>Meldung (11 Zeilen</w:t>
            </w:r>
            <w:r w:rsidR="00867F6A">
              <w:rPr>
                <w:sz w:val="18"/>
                <w:szCs w:val="18"/>
              </w:rPr>
              <w:t xml:space="preserve"> – Autor: ‚Auge‘</w:t>
            </w:r>
            <w:r>
              <w:rPr>
                <w:sz w:val="18"/>
                <w:szCs w:val="18"/>
              </w:rPr>
              <w:t xml:space="preserve">) </w:t>
            </w:r>
            <w:r w:rsidR="00867F6A">
              <w:rPr>
                <w:sz w:val="18"/>
                <w:szCs w:val="18"/>
              </w:rPr>
              <w:t xml:space="preserve">zur Amerikareise von Prinz Heinrich - zur Verleihung eines Ehrendoktors der Rechtswissenschaft an Prinz Heinrich sowie Verweise zum Deutschamerikanertum </w:t>
            </w:r>
          </w:p>
        </w:tc>
        <w:tc>
          <w:tcPr>
            <w:tcW w:w="1020" w:type="dxa"/>
          </w:tcPr>
          <w:p w14:paraId="682CDDCC" w14:textId="77777777" w:rsidR="000F1A02" w:rsidRPr="00517087" w:rsidRDefault="000F1A02" w:rsidP="000F1A02">
            <w:pPr>
              <w:jc w:val="center"/>
              <w:rPr>
                <w:b/>
                <w:bCs/>
                <w:sz w:val="18"/>
                <w:szCs w:val="18"/>
              </w:rPr>
            </w:pPr>
          </w:p>
        </w:tc>
      </w:tr>
      <w:tr w:rsidR="003151A6" w:rsidRPr="00337324" w14:paraId="1DF59365" w14:textId="77777777" w:rsidTr="00F926F8">
        <w:trPr>
          <w:cantSplit/>
        </w:trPr>
        <w:tc>
          <w:tcPr>
            <w:tcW w:w="846" w:type="dxa"/>
          </w:tcPr>
          <w:p w14:paraId="40869369" w14:textId="784F5972" w:rsidR="000F1A02" w:rsidRPr="00C03A76" w:rsidRDefault="000F1A02" w:rsidP="000F1A02">
            <w:pPr>
              <w:rPr>
                <w:b/>
                <w:bCs/>
                <w:sz w:val="18"/>
                <w:szCs w:val="18"/>
              </w:rPr>
            </w:pPr>
            <w:r w:rsidRPr="00C03A76">
              <w:rPr>
                <w:b/>
                <w:bCs/>
                <w:sz w:val="18"/>
                <w:szCs w:val="18"/>
              </w:rPr>
              <w:lastRenderedPageBreak/>
              <w:t>Nr. 184</w:t>
            </w:r>
          </w:p>
        </w:tc>
        <w:tc>
          <w:tcPr>
            <w:tcW w:w="1361" w:type="dxa"/>
          </w:tcPr>
          <w:p w14:paraId="5A90F3FD" w14:textId="1D1FBF29" w:rsidR="000F1A02" w:rsidRPr="00C03A76" w:rsidRDefault="00917C01" w:rsidP="000F1A02">
            <w:pPr>
              <w:rPr>
                <w:b/>
                <w:bCs/>
                <w:sz w:val="18"/>
                <w:szCs w:val="18"/>
              </w:rPr>
            </w:pPr>
            <w:r w:rsidRPr="00C03A76">
              <w:rPr>
                <w:b/>
                <w:bCs/>
                <w:sz w:val="18"/>
                <w:szCs w:val="18"/>
              </w:rPr>
              <w:t>07. März</w:t>
            </w:r>
          </w:p>
        </w:tc>
        <w:tc>
          <w:tcPr>
            <w:tcW w:w="1984" w:type="dxa"/>
          </w:tcPr>
          <w:p w14:paraId="712A6D4A" w14:textId="77777777" w:rsidR="000F1A02" w:rsidRDefault="00917C01" w:rsidP="000F1A02">
            <w:pPr>
              <w:rPr>
                <w:sz w:val="18"/>
                <w:szCs w:val="18"/>
              </w:rPr>
            </w:pPr>
            <w:r>
              <w:rPr>
                <w:sz w:val="18"/>
                <w:szCs w:val="18"/>
              </w:rPr>
              <w:t>Oesterreich-Ungarn</w:t>
            </w:r>
          </w:p>
          <w:p w14:paraId="590FDE3F" w14:textId="77777777" w:rsidR="00D92209" w:rsidRDefault="00D92209" w:rsidP="000F1A02">
            <w:pPr>
              <w:rPr>
                <w:sz w:val="18"/>
                <w:szCs w:val="18"/>
              </w:rPr>
            </w:pPr>
            <w:r>
              <w:rPr>
                <w:sz w:val="18"/>
                <w:szCs w:val="18"/>
              </w:rPr>
              <w:t>America</w:t>
            </w:r>
          </w:p>
          <w:p w14:paraId="04392C11" w14:textId="77777777" w:rsidR="007C1E68" w:rsidRDefault="007C1E68" w:rsidP="000F1A02">
            <w:pPr>
              <w:rPr>
                <w:sz w:val="18"/>
                <w:szCs w:val="18"/>
              </w:rPr>
            </w:pPr>
          </w:p>
          <w:p w14:paraId="0AD704F6" w14:textId="77777777" w:rsidR="007C1E68" w:rsidRDefault="007C1E68" w:rsidP="000F1A02">
            <w:pPr>
              <w:rPr>
                <w:sz w:val="18"/>
                <w:szCs w:val="18"/>
              </w:rPr>
            </w:pPr>
          </w:p>
          <w:p w14:paraId="11F61F6E" w14:textId="77777777" w:rsidR="007C1E68" w:rsidRDefault="007C1E68" w:rsidP="000F1A02">
            <w:pPr>
              <w:rPr>
                <w:sz w:val="18"/>
                <w:szCs w:val="18"/>
              </w:rPr>
            </w:pPr>
          </w:p>
          <w:p w14:paraId="0CE82D27" w14:textId="77777777" w:rsidR="00D92209" w:rsidRDefault="00D92209" w:rsidP="00F926F8">
            <w:pPr>
              <w:rPr>
                <w:b/>
                <w:sz w:val="18"/>
                <w:szCs w:val="18"/>
              </w:rPr>
            </w:pPr>
            <w:r>
              <w:rPr>
                <w:b/>
                <w:sz w:val="18"/>
                <w:szCs w:val="18"/>
              </w:rPr>
              <w:t>Prinz Heinrich in America</w:t>
            </w:r>
          </w:p>
          <w:p w14:paraId="51DFCA67" w14:textId="77777777" w:rsidR="0036379F" w:rsidRDefault="0036379F" w:rsidP="00F926F8">
            <w:pPr>
              <w:rPr>
                <w:b/>
                <w:sz w:val="18"/>
                <w:szCs w:val="18"/>
              </w:rPr>
            </w:pPr>
          </w:p>
          <w:p w14:paraId="602CFC13" w14:textId="77777777" w:rsidR="0036379F" w:rsidRDefault="0036379F" w:rsidP="00F926F8">
            <w:pPr>
              <w:rPr>
                <w:b/>
                <w:sz w:val="18"/>
                <w:szCs w:val="18"/>
              </w:rPr>
            </w:pPr>
          </w:p>
          <w:p w14:paraId="04F9AA6B" w14:textId="77777777" w:rsidR="0036379F" w:rsidRDefault="0036379F" w:rsidP="00F926F8">
            <w:pPr>
              <w:rPr>
                <w:b/>
                <w:sz w:val="18"/>
                <w:szCs w:val="18"/>
              </w:rPr>
            </w:pPr>
          </w:p>
          <w:p w14:paraId="4A14A154" w14:textId="77777777" w:rsidR="0036379F" w:rsidRDefault="0036379F" w:rsidP="00F926F8">
            <w:pPr>
              <w:rPr>
                <w:b/>
                <w:sz w:val="18"/>
                <w:szCs w:val="18"/>
              </w:rPr>
            </w:pPr>
          </w:p>
          <w:p w14:paraId="57773BBA" w14:textId="77777777" w:rsidR="0036379F" w:rsidRDefault="0036379F" w:rsidP="00F926F8">
            <w:pPr>
              <w:rPr>
                <w:b/>
                <w:sz w:val="18"/>
                <w:szCs w:val="18"/>
              </w:rPr>
            </w:pPr>
          </w:p>
          <w:p w14:paraId="3BC3BEBE" w14:textId="77777777" w:rsidR="0036379F" w:rsidRDefault="0036379F" w:rsidP="00F926F8">
            <w:pPr>
              <w:rPr>
                <w:b/>
                <w:sz w:val="18"/>
                <w:szCs w:val="18"/>
              </w:rPr>
            </w:pPr>
          </w:p>
          <w:p w14:paraId="49E06FA9" w14:textId="77777777" w:rsidR="0036379F" w:rsidRDefault="0036379F" w:rsidP="00F926F8">
            <w:pPr>
              <w:rPr>
                <w:b/>
                <w:sz w:val="18"/>
                <w:szCs w:val="18"/>
              </w:rPr>
            </w:pPr>
          </w:p>
          <w:p w14:paraId="269B71AB" w14:textId="77777777" w:rsidR="0036379F" w:rsidRDefault="0036379F" w:rsidP="00F926F8">
            <w:pPr>
              <w:rPr>
                <w:b/>
                <w:sz w:val="18"/>
                <w:szCs w:val="18"/>
              </w:rPr>
            </w:pPr>
          </w:p>
          <w:p w14:paraId="0E894954" w14:textId="77777777" w:rsidR="0036379F" w:rsidRDefault="0036379F" w:rsidP="00F926F8">
            <w:pPr>
              <w:rPr>
                <w:b/>
                <w:sz w:val="18"/>
                <w:szCs w:val="18"/>
              </w:rPr>
            </w:pPr>
          </w:p>
          <w:p w14:paraId="71044B24" w14:textId="77777777" w:rsidR="0036379F" w:rsidRDefault="0036379F" w:rsidP="00F926F8">
            <w:pPr>
              <w:rPr>
                <w:b/>
                <w:sz w:val="18"/>
                <w:szCs w:val="18"/>
              </w:rPr>
            </w:pPr>
          </w:p>
          <w:p w14:paraId="04CABAA4" w14:textId="77777777" w:rsidR="0036379F" w:rsidRDefault="0036379F" w:rsidP="00F926F8">
            <w:pPr>
              <w:rPr>
                <w:b/>
                <w:sz w:val="18"/>
                <w:szCs w:val="18"/>
              </w:rPr>
            </w:pPr>
          </w:p>
          <w:p w14:paraId="04F5E1A6" w14:textId="77777777" w:rsidR="0036379F" w:rsidRDefault="0036379F" w:rsidP="00F926F8">
            <w:pPr>
              <w:rPr>
                <w:b/>
                <w:sz w:val="18"/>
                <w:szCs w:val="18"/>
              </w:rPr>
            </w:pPr>
          </w:p>
          <w:p w14:paraId="5BEBA909" w14:textId="5C100527" w:rsidR="00FF74F2" w:rsidRPr="00FF74F2" w:rsidRDefault="00FF74F2" w:rsidP="000F1A02">
            <w:pPr>
              <w:rPr>
                <w:sz w:val="18"/>
                <w:szCs w:val="18"/>
              </w:rPr>
            </w:pPr>
            <w:r>
              <w:rPr>
                <w:sz w:val="18"/>
                <w:szCs w:val="18"/>
              </w:rPr>
              <w:t xml:space="preserve">Vermischte Nachrichten </w:t>
            </w:r>
          </w:p>
        </w:tc>
        <w:tc>
          <w:tcPr>
            <w:tcW w:w="2324" w:type="dxa"/>
          </w:tcPr>
          <w:p w14:paraId="062F34EA" w14:textId="4BD6EDD2" w:rsidR="000F1A02" w:rsidRDefault="00917C01" w:rsidP="000F1A02">
            <w:pPr>
              <w:rPr>
                <w:sz w:val="18"/>
                <w:szCs w:val="18"/>
              </w:rPr>
            </w:pPr>
            <w:r>
              <w:rPr>
                <w:sz w:val="18"/>
                <w:szCs w:val="18"/>
              </w:rPr>
              <w:t>USA / Botschaft</w:t>
            </w:r>
            <w:r w:rsidR="006D62C6">
              <w:rPr>
                <w:sz w:val="18"/>
                <w:szCs w:val="18"/>
              </w:rPr>
              <w:t>-Ö-U</w:t>
            </w:r>
            <w:r>
              <w:rPr>
                <w:sz w:val="18"/>
                <w:szCs w:val="18"/>
              </w:rPr>
              <w:t xml:space="preserve"> </w:t>
            </w:r>
          </w:p>
          <w:p w14:paraId="1E616BE9" w14:textId="77777777" w:rsidR="00D92209" w:rsidRDefault="006758E7" w:rsidP="000F1A02">
            <w:pPr>
              <w:rPr>
                <w:sz w:val="18"/>
                <w:szCs w:val="18"/>
              </w:rPr>
            </w:pPr>
            <w:r>
              <w:rPr>
                <w:sz w:val="18"/>
                <w:szCs w:val="18"/>
              </w:rPr>
              <w:t>USA / Mittelamerikakanal / Lateinamerika / Zölle</w:t>
            </w:r>
          </w:p>
          <w:p w14:paraId="2B787B77" w14:textId="77777777" w:rsidR="00E025C6" w:rsidRDefault="00E025C6" w:rsidP="000F1A02">
            <w:pPr>
              <w:rPr>
                <w:sz w:val="18"/>
                <w:szCs w:val="18"/>
              </w:rPr>
            </w:pPr>
          </w:p>
          <w:p w14:paraId="5AD63E62" w14:textId="77777777" w:rsidR="00E025C6" w:rsidRDefault="00E025C6" w:rsidP="000F1A02">
            <w:pPr>
              <w:rPr>
                <w:sz w:val="18"/>
                <w:szCs w:val="18"/>
              </w:rPr>
            </w:pPr>
          </w:p>
          <w:p w14:paraId="2B34B5B7" w14:textId="77777777" w:rsidR="00E025C6" w:rsidRDefault="00E025C6" w:rsidP="000F1A02">
            <w:pPr>
              <w:rPr>
                <w:sz w:val="18"/>
                <w:szCs w:val="18"/>
              </w:rPr>
            </w:pPr>
            <w:r>
              <w:rPr>
                <w:sz w:val="18"/>
                <w:szCs w:val="18"/>
              </w:rPr>
              <w:t xml:space="preserve">USA / Amerikareise-Prinz </w:t>
            </w:r>
            <w:r w:rsidR="00C03A76">
              <w:rPr>
                <w:sz w:val="18"/>
                <w:szCs w:val="18"/>
              </w:rPr>
              <w:t>Heinrich</w:t>
            </w:r>
            <w:r>
              <w:rPr>
                <w:sz w:val="18"/>
                <w:szCs w:val="18"/>
              </w:rPr>
              <w:t xml:space="preserve"> </w:t>
            </w:r>
          </w:p>
          <w:p w14:paraId="78F9D42C" w14:textId="77777777" w:rsidR="0018735E" w:rsidRDefault="0018735E" w:rsidP="000F1A02">
            <w:pPr>
              <w:rPr>
                <w:sz w:val="18"/>
                <w:szCs w:val="18"/>
              </w:rPr>
            </w:pPr>
            <w:r>
              <w:rPr>
                <w:sz w:val="18"/>
                <w:szCs w:val="18"/>
              </w:rPr>
              <w:t xml:space="preserve">USA / Amerikareise-Prinz Heinrich </w:t>
            </w:r>
          </w:p>
          <w:p w14:paraId="7EB0BC49" w14:textId="77777777" w:rsidR="00263E8E" w:rsidRDefault="00263E8E" w:rsidP="000F1A02">
            <w:pPr>
              <w:rPr>
                <w:b/>
                <w:sz w:val="18"/>
                <w:szCs w:val="18"/>
              </w:rPr>
            </w:pPr>
            <w:r>
              <w:rPr>
                <w:b/>
                <w:sz w:val="18"/>
                <w:szCs w:val="18"/>
              </w:rPr>
              <w:t xml:space="preserve">USA / Amerikareise-Prinz Heinrich </w:t>
            </w:r>
          </w:p>
          <w:p w14:paraId="162DECAB" w14:textId="77777777" w:rsidR="007A69D5" w:rsidRDefault="007A69D5" w:rsidP="000F1A02">
            <w:pPr>
              <w:rPr>
                <w:b/>
                <w:sz w:val="18"/>
                <w:szCs w:val="18"/>
              </w:rPr>
            </w:pPr>
          </w:p>
          <w:p w14:paraId="3963476F" w14:textId="358B02C6" w:rsidR="00263E8E" w:rsidRPr="00263E8E" w:rsidRDefault="00263E8E" w:rsidP="000F1A02">
            <w:pPr>
              <w:rPr>
                <w:sz w:val="18"/>
                <w:szCs w:val="18"/>
              </w:rPr>
            </w:pPr>
            <w:r>
              <w:rPr>
                <w:sz w:val="18"/>
                <w:szCs w:val="18"/>
              </w:rPr>
              <w:t xml:space="preserve">USA / Amerikareise-Prinz Heinrich </w:t>
            </w:r>
          </w:p>
          <w:p w14:paraId="6891730F" w14:textId="7BBD2483" w:rsidR="0036379F" w:rsidRPr="002B1A72" w:rsidRDefault="00263E8E" w:rsidP="00F926F8">
            <w:pPr>
              <w:rPr>
                <w:b/>
                <w:sz w:val="18"/>
                <w:szCs w:val="18"/>
              </w:rPr>
            </w:pPr>
            <w:r>
              <w:rPr>
                <w:b/>
                <w:sz w:val="18"/>
                <w:szCs w:val="18"/>
              </w:rPr>
              <w:t xml:space="preserve">USA / Amerikareise-Prinz </w:t>
            </w:r>
            <w:r w:rsidRPr="002B1A72">
              <w:rPr>
                <w:b/>
                <w:sz w:val="18"/>
                <w:szCs w:val="18"/>
              </w:rPr>
              <w:t xml:space="preserve">Heinrich </w:t>
            </w:r>
            <w:r w:rsidR="002B1A72" w:rsidRPr="002B1A72">
              <w:rPr>
                <w:b/>
                <w:sz w:val="18"/>
                <w:szCs w:val="18"/>
              </w:rPr>
              <w:t>/ Germanisches Museum</w:t>
            </w:r>
          </w:p>
          <w:p w14:paraId="1206AD2E" w14:textId="78EF1ADA" w:rsidR="0036379F" w:rsidRDefault="0036379F" w:rsidP="000F1A02">
            <w:pPr>
              <w:rPr>
                <w:sz w:val="18"/>
                <w:szCs w:val="18"/>
              </w:rPr>
            </w:pPr>
            <w:r>
              <w:rPr>
                <w:sz w:val="18"/>
                <w:szCs w:val="18"/>
              </w:rPr>
              <w:t xml:space="preserve">USA / Amerikareise-Prinz Heinrich </w:t>
            </w:r>
            <w:r w:rsidR="0015320D">
              <w:rPr>
                <w:sz w:val="18"/>
                <w:szCs w:val="18"/>
              </w:rPr>
              <w:t xml:space="preserve">/ </w:t>
            </w:r>
            <w:r w:rsidR="0015320D" w:rsidRPr="0015320D">
              <w:rPr>
                <w:smallCaps/>
                <w:sz w:val="18"/>
                <w:szCs w:val="18"/>
              </w:rPr>
              <w:t>Meteor</w:t>
            </w:r>
          </w:p>
          <w:p w14:paraId="7238141E" w14:textId="11A31EFB" w:rsidR="00FF74F2" w:rsidRPr="0036379F" w:rsidRDefault="00FF74F2" w:rsidP="000F1A02">
            <w:pPr>
              <w:rPr>
                <w:sz w:val="18"/>
                <w:szCs w:val="18"/>
              </w:rPr>
            </w:pPr>
            <w:r>
              <w:rPr>
                <w:sz w:val="18"/>
                <w:szCs w:val="18"/>
              </w:rPr>
              <w:t>USA</w:t>
            </w:r>
          </w:p>
        </w:tc>
        <w:tc>
          <w:tcPr>
            <w:tcW w:w="8504" w:type="dxa"/>
          </w:tcPr>
          <w:p w14:paraId="5C58B090" w14:textId="77777777" w:rsidR="000F1A02" w:rsidRDefault="00917C01" w:rsidP="000F1A02">
            <w:pPr>
              <w:rPr>
                <w:sz w:val="18"/>
                <w:szCs w:val="18"/>
              </w:rPr>
            </w:pPr>
            <w:r>
              <w:rPr>
                <w:sz w:val="18"/>
                <w:szCs w:val="18"/>
              </w:rPr>
              <w:t xml:space="preserve">Meldung (18 Zeilen) // u.a. zur </w:t>
            </w:r>
            <w:r w:rsidR="002A1BF9">
              <w:rPr>
                <w:sz w:val="18"/>
                <w:szCs w:val="18"/>
              </w:rPr>
              <w:t xml:space="preserve">geplanten (?) </w:t>
            </w:r>
            <w:r>
              <w:rPr>
                <w:sz w:val="18"/>
                <w:szCs w:val="18"/>
              </w:rPr>
              <w:t xml:space="preserve">Erhebung der </w:t>
            </w:r>
            <w:r w:rsidR="002A1BF9">
              <w:rPr>
                <w:sz w:val="18"/>
                <w:szCs w:val="18"/>
              </w:rPr>
              <w:t xml:space="preserve">österreichischen Gesandtschaft zur Botschaft </w:t>
            </w:r>
          </w:p>
          <w:p w14:paraId="195F7DE4" w14:textId="77777777" w:rsidR="006758E7" w:rsidRDefault="006758E7" w:rsidP="000F1A02">
            <w:pPr>
              <w:rPr>
                <w:sz w:val="18"/>
                <w:szCs w:val="18"/>
              </w:rPr>
            </w:pPr>
            <w:r>
              <w:rPr>
                <w:sz w:val="18"/>
                <w:szCs w:val="18"/>
              </w:rPr>
              <w:t>Meldung (18 Zeilen</w:t>
            </w:r>
            <w:r w:rsidR="00E025C6">
              <w:rPr>
                <w:sz w:val="18"/>
                <w:szCs w:val="18"/>
              </w:rPr>
              <w:t xml:space="preserve"> – Autor: ‚Doppel-Sternchen‘ aus Washington</w:t>
            </w:r>
            <w:r>
              <w:rPr>
                <w:sz w:val="18"/>
                <w:szCs w:val="18"/>
              </w:rPr>
              <w:t>) zu 2 Themen // zunächst zu</w:t>
            </w:r>
            <w:r w:rsidR="00DD7E55">
              <w:rPr>
                <w:sz w:val="18"/>
                <w:szCs w:val="18"/>
              </w:rPr>
              <w:t xml:space="preserve">r Notwendigkeit des Abschlusses neuer Verträge zwischen den USA und Nicaragua-Costa Rica zum Bau eines Mittelamerikakanals // dann zu einem Beschluss einer Konferenz in Brüssel zur Abschaffung von Zucker-Exportprämien </w:t>
            </w:r>
            <w:r w:rsidR="00E025C6">
              <w:rPr>
                <w:sz w:val="18"/>
                <w:szCs w:val="18"/>
              </w:rPr>
              <w:t xml:space="preserve">und der Bedeutung für die US-Zollpolitik </w:t>
            </w:r>
          </w:p>
          <w:p w14:paraId="1EA42D59" w14:textId="77777777" w:rsidR="00C03A76" w:rsidRDefault="00C03A76" w:rsidP="000F1A02">
            <w:pPr>
              <w:rPr>
                <w:sz w:val="18"/>
                <w:szCs w:val="18"/>
              </w:rPr>
            </w:pPr>
            <w:r>
              <w:rPr>
                <w:sz w:val="18"/>
                <w:szCs w:val="18"/>
              </w:rPr>
              <w:t xml:space="preserve">Meldung (16 Zeilen) zur Amerikareise von Prinz Heinrich </w:t>
            </w:r>
            <w:r w:rsidR="005D08C3">
              <w:rPr>
                <w:sz w:val="18"/>
                <w:szCs w:val="18"/>
              </w:rPr>
              <w:t>–</w:t>
            </w:r>
            <w:r>
              <w:rPr>
                <w:sz w:val="18"/>
                <w:szCs w:val="18"/>
              </w:rPr>
              <w:t xml:space="preserve"> zu</w:t>
            </w:r>
            <w:r w:rsidR="005D08C3">
              <w:rPr>
                <w:sz w:val="18"/>
                <w:szCs w:val="18"/>
              </w:rPr>
              <w:t xml:space="preserve">m Besuch von Boston </w:t>
            </w:r>
          </w:p>
          <w:p w14:paraId="29AF9E82" w14:textId="77777777" w:rsidR="0018735E" w:rsidRDefault="0018735E" w:rsidP="000F1A02">
            <w:pPr>
              <w:rPr>
                <w:sz w:val="18"/>
                <w:szCs w:val="18"/>
              </w:rPr>
            </w:pPr>
          </w:p>
          <w:p w14:paraId="547C9D10" w14:textId="77777777" w:rsidR="0018735E" w:rsidRDefault="0018735E" w:rsidP="000F1A02">
            <w:pPr>
              <w:rPr>
                <w:sz w:val="18"/>
                <w:szCs w:val="18"/>
              </w:rPr>
            </w:pPr>
            <w:r>
              <w:rPr>
                <w:sz w:val="18"/>
                <w:szCs w:val="18"/>
              </w:rPr>
              <w:t xml:space="preserve">knappe Meldung (10 Zeilen – Autor: ‚Auge‘ aus Boston) zur Amerikareise von Prinz Heinrich </w:t>
            </w:r>
          </w:p>
          <w:p w14:paraId="2D0EE8BB" w14:textId="77777777" w:rsidR="0060590B" w:rsidRDefault="0060590B" w:rsidP="000F1A02">
            <w:pPr>
              <w:rPr>
                <w:sz w:val="18"/>
                <w:szCs w:val="18"/>
              </w:rPr>
            </w:pPr>
          </w:p>
          <w:p w14:paraId="6341F549" w14:textId="54018FDC" w:rsidR="0060590B" w:rsidRDefault="0060590B" w:rsidP="000F1A02">
            <w:pPr>
              <w:rPr>
                <w:b/>
                <w:bCs/>
                <w:sz w:val="18"/>
                <w:szCs w:val="18"/>
              </w:rPr>
            </w:pPr>
            <w:r w:rsidRPr="00A419BC">
              <w:rPr>
                <w:b/>
                <w:bCs/>
                <w:sz w:val="18"/>
                <w:szCs w:val="18"/>
              </w:rPr>
              <w:t>ausführlicher Bericht (Artikel-ähnlich) über die Amerikareise von Prinz Heinrich</w:t>
            </w:r>
            <w:r w:rsidR="004A059E">
              <w:rPr>
                <w:b/>
                <w:bCs/>
                <w:sz w:val="18"/>
                <w:szCs w:val="18"/>
              </w:rPr>
              <w:t xml:space="preserve"> – zum Besuch in Boston // hier auch ausführlich zu einer Rede von Prinz Heinrich (wörtliche Wiedergabe) </w:t>
            </w:r>
            <w:r w:rsidR="007A69D5">
              <w:rPr>
                <w:b/>
                <w:bCs/>
                <w:sz w:val="18"/>
                <w:szCs w:val="18"/>
              </w:rPr>
              <w:t xml:space="preserve">sowie einer Rede des ehemaligen US-Außenministers Olney </w:t>
            </w:r>
          </w:p>
          <w:p w14:paraId="6AB5286E" w14:textId="288AEF16" w:rsidR="0060590B" w:rsidRPr="0060590B" w:rsidRDefault="0060590B" w:rsidP="000F1A02">
            <w:pPr>
              <w:rPr>
                <w:bCs/>
                <w:sz w:val="18"/>
                <w:szCs w:val="18"/>
              </w:rPr>
            </w:pPr>
            <w:r>
              <w:rPr>
                <w:bCs/>
                <w:sz w:val="18"/>
                <w:szCs w:val="18"/>
              </w:rPr>
              <w:t xml:space="preserve">knappe Meldung (5 Zeilen – Autor: ‚Auge‘ aus Boston) zur Amerikareise von Prinz Heinrich </w:t>
            </w:r>
          </w:p>
          <w:p w14:paraId="327A2200" w14:textId="77777777" w:rsidR="0060590B" w:rsidRDefault="0060590B" w:rsidP="000F1A02">
            <w:pPr>
              <w:rPr>
                <w:b/>
                <w:bCs/>
                <w:sz w:val="18"/>
                <w:szCs w:val="18"/>
              </w:rPr>
            </w:pPr>
          </w:p>
          <w:p w14:paraId="32E33507" w14:textId="77777777" w:rsidR="0060590B" w:rsidRDefault="0060590B" w:rsidP="00F926F8">
            <w:pPr>
              <w:rPr>
                <w:b/>
                <w:bCs/>
                <w:sz w:val="18"/>
                <w:szCs w:val="18"/>
              </w:rPr>
            </w:pPr>
            <w:r w:rsidRPr="00A419BC">
              <w:rPr>
                <w:b/>
                <w:bCs/>
                <w:sz w:val="18"/>
                <w:szCs w:val="18"/>
              </w:rPr>
              <w:t>ausführlicher Bericht (Artikel-ähnlich) über die Amerikareise von Prinz Heinrich</w:t>
            </w:r>
            <w:r w:rsidR="006B111A">
              <w:rPr>
                <w:b/>
                <w:bCs/>
                <w:sz w:val="18"/>
                <w:szCs w:val="18"/>
              </w:rPr>
              <w:t xml:space="preserve"> – zum Besuch in Cambridge an der Harvard Universität </w:t>
            </w:r>
            <w:r w:rsidR="00FE38D8">
              <w:rPr>
                <w:b/>
                <w:bCs/>
                <w:sz w:val="18"/>
                <w:szCs w:val="18"/>
              </w:rPr>
              <w:t xml:space="preserve">// hier zu einer Reihe von Begrüßungsreden </w:t>
            </w:r>
            <w:r w:rsidR="00685DFB">
              <w:rPr>
                <w:b/>
                <w:bCs/>
                <w:sz w:val="18"/>
                <w:szCs w:val="18"/>
              </w:rPr>
              <w:t xml:space="preserve">sowie zur Verleihung einer Ehrendoktorwürde an Prinz Heinrich </w:t>
            </w:r>
            <w:r w:rsidR="00836D42">
              <w:rPr>
                <w:b/>
                <w:bCs/>
                <w:sz w:val="18"/>
                <w:szCs w:val="18"/>
              </w:rPr>
              <w:t>/</w:t>
            </w:r>
            <w:r w:rsidR="001276B6">
              <w:rPr>
                <w:b/>
                <w:bCs/>
                <w:sz w:val="18"/>
                <w:szCs w:val="18"/>
              </w:rPr>
              <w:t>/</w:t>
            </w:r>
            <w:r w:rsidR="00836D42">
              <w:rPr>
                <w:b/>
                <w:bCs/>
                <w:sz w:val="18"/>
                <w:szCs w:val="18"/>
              </w:rPr>
              <w:t xml:space="preserve"> anschließend auch zum deutschen Museum </w:t>
            </w:r>
          </w:p>
          <w:p w14:paraId="2003BAD9" w14:textId="77777777" w:rsidR="001276B6" w:rsidRDefault="001276B6" w:rsidP="000F1A02">
            <w:pPr>
              <w:rPr>
                <w:bCs/>
                <w:sz w:val="18"/>
                <w:szCs w:val="18"/>
              </w:rPr>
            </w:pPr>
            <w:r>
              <w:rPr>
                <w:bCs/>
                <w:sz w:val="18"/>
                <w:szCs w:val="18"/>
              </w:rPr>
              <w:t xml:space="preserve">knappe Meldung (2 Zeilen) </w:t>
            </w:r>
            <w:r w:rsidR="0036379F">
              <w:rPr>
                <w:bCs/>
                <w:sz w:val="18"/>
                <w:szCs w:val="18"/>
              </w:rPr>
              <w:t xml:space="preserve">zu den Planungen der Überführung der </w:t>
            </w:r>
            <w:r w:rsidR="0036379F" w:rsidRPr="0015320D">
              <w:rPr>
                <w:bCs/>
                <w:smallCaps/>
                <w:sz w:val="18"/>
                <w:szCs w:val="18"/>
              </w:rPr>
              <w:t>Meteor</w:t>
            </w:r>
            <w:r w:rsidR="0036379F">
              <w:rPr>
                <w:bCs/>
                <w:sz w:val="18"/>
                <w:szCs w:val="18"/>
              </w:rPr>
              <w:t xml:space="preserve"> nach Europa </w:t>
            </w:r>
          </w:p>
          <w:p w14:paraId="5D6AC3F6" w14:textId="77777777" w:rsidR="00FF74F2" w:rsidRDefault="00FF74F2" w:rsidP="000F1A02">
            <w:pPr>
              <w:rPr>
                <w:bCs/>
                <w:sz w:val="18"/>
                <w:szCs w:val="18"/>
              </w:rPr>
            </w:pPr>
          </w:p>
          <w:p w14:paraId="6C68B323" w14:textId="422F6977" w:rsidR="00FF74F2" w:rsidRPr="001276B6" w:rsidRDefault="00FF74F2" w:rsidP="000F1A02">
            <w:pPr>
              <w:rPr>
                <w:sz w:val="18"/>
                <w:szCs w:val="18"/>
              </w:rPr>
            </w:pPr>
            <w:r>
              <w:rPr>
                <w:bCs/>
                <w:sz w:val="18"/>
                <w:szCs w:val="18"/>
              </w:rPr>
              <w:t xml:space="preserve">Meldung (18 Zeilen) </w:t>
            </w:r>
            <w:r w:rsidR="00BB1A78">
              <w:rPr>
                <w:bCs/>
                <w:sz w:val="18"/>
                <w:szCs w:val="18"/>
              </w:rPr>
              <w:t xml:space="preserve">zum Tod eines US-Unternehmers (Kupferbergbau) an der Grippe </w:t>
            </w:r>
          </w:p>
        </w:tc>
        <w:tc>
          <w:tcPr>
            <w:tcW w:w="1020" w:type="dxa"/>
          </w:tcPr>
          <w:p w14:paraId="1B5728A8" w14:textId="77777777" w:rsidR="000F1A02" w:rsidRDefault="000F1A02" w:rsidP="000F1A02">
            <w:pPr>
              <w:jc w:val="center"/>
              <w:rPr>
                <w:b/>
                <w:bCs/>
                <w:sz w:val="18"/>
                <w:szCs w:val="18"/>
              </w:rPr>
            </w:pPr>
          </w:p>
          <w:p w14:paraId="3F135528" w14:textId="77777777" w:rsidR="0060590B" w:rsidRDefault="0060590B" w:rsidP="000F1A02">
            <w:pPr>
              <w:jc w:val="center"/>
              <w:rPr>
                <w:b/>
                <w:bCs/>
                <w:sz w:val="18"/>
                <w:szCs w:val="18"/>
              </w:rPr>
            </w:pPr>
          </w:p>
          <w:p w14:paraId="751D35BB" w14:textId="77777777" w:rsidR="0060590B" w:rsidRDefault="0060590B" w:rsidP="000F1A02">
            <w:pPr>
              <w:jc w:val="center"/>
              <w:rPr>
                <w:b/>
                <w:bCs/>
                <w:sz w:val="18"/>
                <w:szCs w:val="18"/>
              </w:rPr>
            </w:pPr>
          </w:p>
          <w:p w14:paraId="1DDEA79F" w14:textId="77777777" w:rsidR="0060590B" w:rsidRDefault="0060590B" w:rsidP="000F1A02">
            <w:pPr>
              <w:jc w:val="center"/>
              <w:rPr>
                <w:b/>
                <w:bCs/>
                <w:sz w:val="18"/>
                <w:szCs w:val="18"/>
              </w:rPr>
            </w:pPr>
          </w:p>
          <w:p w14:paraId="530DCDFC" w14:textId="77777777" w:rsidR="0060590B" w:rsidRDefault="0060590B" w:rsidP="000F1A02">
            <w:pPr>
              <w:jc w:val="center"/>
              <w:rPr>
                <w:b/>
                <w:bCs/>
                <w:sz w:val="18"/>
                <w:szCs w:val="18"/>
              </w:rPr>
            </w:pPr>
          </w:p>
          <w:p w14:paraId="59ED31C6" w14:textId="77777777" w:rsidR="0060590B" w:rsidRDefault="0060590B" w:rsidP="000F1A02">
            <w:pPr>
              <w:jc w:val="center"/>
              <w:rPr>
                <w:b/>
                <w:bCs/>
                <w:sz w:val="18"/>
                <w:szCs w:val="18"/>
              </w:rPr>
            </w:pPr>
          </w:p>
          <w:p w14:paraId="14F35101" w14:textId="77777777" w:rsidR="0060590B" w:rsidRDefault="0060590B" w:rsidP="000F1A02">
            <w:pPr>
              <w:jc w:val="center"/>
              <w:rPr>
                <w:b/>
                <w:bCs/>
                <w:sz w:val="18"/>
                <w:szCs w:val="18"/>
              </w:rPr>
            </w:pPr>
          </w:p>
          <w:p w14:paraId="5B727CF3" w14:textId="77777777" w:rsidR="0060590B" w:rsidRDefault="0060590B" w:rsidP="000F1A02">
            <w:pPr>
              <w:jc w:val="center"/>
              <w:rPr>
                <w:b/>
                <w:bCs/>
                <w:sz w:val="18"/>
                <w:szCs w:val="18"/>
              </w:rPr>
            </w:pPr>
          </w:p>
          <w:p w14:paraId="24220DB1" w14:textId="77777777" w:rsidR="0060590B" w:rsidRDefault="0060590B" w:rsidP="000F1A02">
            <w:pPr>
              <w:jc w:val="center"/>
              <w:rPr>
                <w:b/>
                <w:bCs/>
                <w:sz w:val="18"/>
                <w:szCs w:val="18"/>
              </w:rPr>
            </w:pPr>
          </w:p>
          <w:p w14:paraId="4C851DA1" w14:textId="77777777" w:rsidR="0060590B" w:rsidRDefault="0060590B" w:rsidP="000F1A02">
            <w:pPr>
              <w:jc w:val="center"/>
              <w:rPr>
                <w:b/>
                <w:bCs/>
                <w:sz w:val="18"/>
                <w:szCs w:val="18"/>
              </w:rPr>
            </w:pPr>
            <w:r>
              <w:rPr>
                <w:b/>
                <w:bCs/>
                <w:sz w:val="18"/>
                <w:szCs w:val="18"/>
              </w:rPr>
              <w:t>*</w:t>
            </w:r>
          </w:p>
          <w:p w14:paraId="7600979C" w14:textId="77777777" w:rsidR="001276B6" w:rsidRDefault="001276B6" w:rsidP="000F1A02">
            <w:pPr>
              <w:jc w:val="center"/>
              <w:rPr>
                <w:b/>
                <w:bCs/>
                <w:sz w:val="18"/>
                <w:szCs w:val="18"/>
              </w:rPr>
            </w:pPr>
          </w:p>
          <w:p w14:paraId="1D434A5D" w14:textId="77777777" w:rsidR="001276B6" w:rsidRDefault="001276B6" w:rsidP="000F1A02">
            <w:pPr>
              <w:jc w:val="center"/>
              <w:rPr>
                <w:b/>
                <w:bCs/>
                <w:sz w:val="18"/>
                <w:szCs w:val="18"/>
              </w:rPr>
            </w:pPr>
          </w:p>
          <w:p w14:paraId="49979D08" w14:textId="77777777" w:rsidR="001276B6" w:rsidRDefault="001276B6" w:rsidP="000F1A02">
            <w:pPr>
              <w:jc w:val="center"/>
              <w:rPr>
                <w:b/>
                <w:bCs/>
                <w:sz w:val="18"/>
                <w:szCs w:val="18"/>
              </w:rPr>
            </w:pPr>
          </w:p>
          <w:p w14:paraId="5FC56922" w14:textId="77777777" w:rsidR="001276B6" w:rsidRDefault="001276B6" w:rsidP="000F1A02">
            <w:pPr>
              <w:jc w:val="center"/>
              <w:rPr>
                <w:b/>
                <w:bCs/>
                <w:sz w:val="18"/>
                <w:szCs w:val="18"/>
              </w:rPr>
            </w:pPr>
          </w:p>
          <w:p w14:paraId="0D43228F" w14:textId="77777777" w:rsidR="001276B6" w:rsidRDefault="001276B6" w:rsidP="0036379F">
            <w:pPr>
              <w:shd w:val="clear" w:color="auto" w:fill="92D050"/>
              <w:jc w:val="center"/>
              <w:rPr>
                <w:b/>
                <w:bCs/>
                <w:sz w:val="18"/>
                <w:szCs w:val="18"/>
              </w:rPr>
            </w:pPr>
            <w:r>
              <w:rPr>
                <w:b/>
                <w:bCs/>
                <w:sz w:val="18"/>
                <w:szCs w:val="18"/>
              </w:rPr>
              <w:t>(+)</w:t>
            </w:r>
          </w:p>
          <w:p w14:paraId="60528998" w14:textId="77777777" w:rsidR="001276B6" w:rsidRDefault="001276B6" w:rsidP="0036379F">
            <w:pPr>
              <w:shd w:val="clear" w:color="auto" w:fill="92D050"/>
              <w:jc w:val="center"/>
              <w:rPr>
                <w:b/>
                <w:bCs/>
                <w:sz w:val="18"/>
                <w:szCs w:val="18"/>
              </w:rPr>
            </w:pPr>
          </w:p>
          <w:p w14:paraId="0A7F809B" w14:textId="77777777" w:rsidR="001276B6" w:rsidRDefault="001276B6" w:rsidP="0036379F">
            <w:pPr>
              <w:shd w:val="clear" w:color="auto" w:fill="92D050"/>
              <w:jc w:val="center"/>
              <w:rPr>
                <w:b/>
                <w:bCs/>
                <w:sz w:val="18"/>
                <w:szCs w:val="18"/>
              </w:rPr>
            </w:pPr>
          </w:p>
          <w:p w14:paraId="07AD49D1" w14:textId="58755FD9" w:rsidR="001276B6" w:rsidRPr="00517087" w:rsidRDefault="001276B6" w:rsidP="000F1A02">
            <w:pPr>
              <w:jc w:val="center"/>
              <w:rPr>
                <w:b/>
                <w:bCs/>
                <w:sz w:val="18"/>
                <w:szCs w:val="18"/>
              </w:rPr>
            </w:pPr>
            <w:r>
              <w:rPr>
                <w:b/>
                <w:bCs/>
                <w:sz w:val="18"/>
                <w:szCs w:val="18"/>
              </w:rPr>
              <w:t xml:space="preserve"> </w:t>
            </w:r>
          </w:p>
        </w:tc>
      </w:tr>
      <w:tr w:rsidR="001B672F" w:rsidRPr="00337324" w14:paraId="101294A7" w14:textId="77777777" w:rsidTr="005A4E1B">
        <w:trPr>
          <w:cantSplit/>
        </w:trPr>
        <w:tc>
          <w:tcPr>
            <w:tcW w:w="846" w:type="dxa"/>
          </w:tcPr>
          <w:p w14:paraId="7CAEF62E" w14:textId="5613A52F" w:rsidR="001B672F" w:rsidRDefault="001B672F" w:rsidP="000F1A02">
            <w:pPr>
              <w:rPr>
                <w:sz w:val="18"/>
                <w:szCs w:val="18"/>
              </w:rPr>
            </w:pPr>
            <w:r>
              <w:rPr>
                <w:sz w:val="18"/>
                <w:szCs w:val="18"/>
              </w:rPr>
              <w:t>Nr. 184a</w:t>
            </w:r>
          </w:p>
        </w:tc>
        <w:tc>
          <w:tcPr>
            <w:tcW w:w="1361" w:type="dxa"/>
          </w:tcPr>
          <w:p w14:paraId="5F275040" w14:textId="2740DA10" w:rsidR="001B672F" w:rsidRPr="00337324" w:rsidRDefault="001B672F" w:rsidP="000F1A02">
            <w:pPr>
              <w:rPr>
                <w:sz w:val="18"/>
                <w:szCs w:val="18"/>
              </w:rPr>
            </w:pPr>
            <w:r>
              <w:rPr>
                <w:sz w:val="18"/>
                <w:szCs w:val="18"/>
              </w:rPr>
              <w:t>07. März</w:t>
            </w:r>
          </w:p>
        </w:tc>
        <w:tc>
          <w:tcPr>
            <w:tcW w:w="1984" w:type="dxa"/>
          </w:tcPr>
          <w:p w14:paraId="023E85BD" w14:textId="76726920" w:rsidR="001B672F" w:rsidRPr="00337324" w:rsidRDefault="001B672F" w:rsidP="000F1A02">
            <w:pPr>
              <w:rPr>
                <w:sz w:val="18"/>
                <w:szCs w:val="18"/>
              </w:rPr>
            </w:pPr>
            <w:r>
              <w:rPr>
                <w:sz w:val="18"/>
                <w:szCs w:val="18"/>
              </w:rPr>
              <w:t>Neueste Nachrichten</w:t>
            </w:r>
          </w:p>
        </w:tc>
        <w:tc>
          <w:tcPr>
            <w:tcW w:w="2324" w:type="dxa"/>
          </w:tcPr>
          <w:p w14:paraId="339D5903" w14:textId="4679915C" w:rsidR="001B672F" w:rsidRPr="00337324" w:rsidRDefault="001B672F" w:rsidP="000F1A02">
            <w:pPr>
              <w:rPr>
                <w:sz w:val="18"/>
                <w:szCs w:val="18"/>
              </w:rPr>
            </w:pPr>
            <w:r>
              <w:rPr>
                <w:sz w:val="18"/>
                <w:szCs w:val="18"/>
              </w:rPr>
              <w:t>USA / Balkan</w:t>
            </w:r>
          </w:p>
        </w:tc>
        <w:tc>
          <w:tcPr>
            <w:tcW w:w="8504" w:type="dxa"/>
          </w:tcPr>
          <w:p w14:paraId="366C8828" w14:textId="13682C4F" w:rsidR="001B672F" w:rsidRPr="00337324" w:rsidRDefault="001B672F" w:rsidP="000F1A02">
            <w:pPr>
              <w:rPr>
                <w:sz w:val="18"/>
                <w:szCs w:val="18"/>
              </w:rPr>
            </w:pPr>
            <w:r>
              <w:rPr>
                <w:sz w:val="18"/>
                <w:szCs w:val="18"/>
              </w:rPr>
              <w:t xml:space="preserve">Meldung (15 Zeilen) // u.a. zur diplomatischen Rückforderung des Lösegeldes für eine auf dem Balkan entführte amerikanische Missionarin (Stone) </w:t>
            </w:r>
            <w:r w:rsidR="00E45EBB">
              <w:rPr>
                <w:sz w:val="18"/>
                <w:szCs w:val="18"/>
              </w:rPr>
              <w:t xml:space="preserve">– vom US-Gesandten gegenüber dem Osmanischen Reich </w:t>
            </w:r>
          </w:p>
        </w:tc>
        <w:tc>
          <w:tcPr>
            <w:tcW w:w="1020" w:type="dxa"/>
          </w:tcPr>
          <w:p w14:paraId="7CB03C9F" w14:textId="77777777" w:rsidR="001B672F" w:rsidRPr="00517087" w:rsidRDefault="001B672F" w:rsidP="000F1A02">
            <w:pPr>
              <w:jc w:val="center"/>
              <w:rPr>
                <w:b/>
                <w:bCs/>
                <w:sz w:val="18"/>
                <w:szCs w:val="18"/>
              </w:rPr>
            </w:pPr>
          </w:p>
        </w:tc>
      </w:tr>
      <w:tr w:rsidR="003151A6" w:rsidRPr="00337324" w14:paraId="7D4436FF" w14:textId="77777777" w:rsidTr="00F926F8">
        <w:trPr>
          <w:cantSplit/>
        </w:trPr>
        <w:tc>
          <w:tcPr>
            <w:tcW w:w="846" w:type="dxa"/>
          </w:tcPr>
          <w:p w14:paraId="61455F5A" w14:textId="1727691F" w:rsidR="000F1A02" w:rsidRPr="0025789C" w:rsidRDefault="000F1A02" w:rsidP="000F1A02">
            <w:pPr>
              <w:rPr>
                <w:b/>
                <w:bCs/>
                <w:sz w:val="18"/>
                <w:szCs w:val="18"/>
              </w:rPr>
            </w:pPr>
            <w:r w:rsidRPr="0025789C">
              <w:rPr>
                <w:b/>
                <w:bCs/>
                <w:sz w:val="18"/>
                <w:szCs w:val="18"/>
              </w:rPr>
              <w:t>Nr. 185</w:t>
            </w:r>
          </w:p>
        </w:tc>
        <w:tc>
          <w:tcPr>
            <w:tcW w:w="1361" w:type="dxa"/>
          </w:tcPr>
          <w:p w14:paraId="19A6E5A1" w14:textId="310F73A1" w:rsidR="000F1A02" w:rsidRPr="0025789C" w:rsidRDefault="0025789C" w:rsidP="000F1A02">
            <w:pPr>
              <w:rPr>
                <w:b/>
                <w:bCs/>
                <w:sz w:val="18"/>
                <w:szCs w:val="18"/>
              </w:rPr>
            </w:pPr>
            <w:r w:rsidRPr="0025789C">
              <w:rPr>
                <w:b/>
                <w:bCs/>
                <w:sz w:val="18"/>
                <w:szCs w:val="18"/>
              </w:rPr>
              <w:t>08. März</w:t>
            </w:r>
          </w:p>
        </w:tc>
        <w:tc>
          <w:tcPr>
            <w:tcW w:w="1984" w:type="dxa"/>
          </w:tcPr>
          <w:p w14:paraId="4BF3E0AF" w14:textId="674A5E0F" w:rsidR="000F1A02" w:rsidRPr="0025789C" w:rsidRDefault="0025789C" w:rsidP="000F1A02">
            <w:pPr>
              <w:rPr>
                <w:b/>
                <w:bCs/>
                <w:sz w:val="18"/>
                <w:szCs w:val="18"/>
              </w:rPr>
            </w:pPr>
            <w:r w:rsidRPr="0025789C">
              <w:rPr>
                <w:b/>
                <w:bCs/>
                <w:sz w:val="18"/>
                <w:szCs w:val="18"/>
              </w:rPr>
              <w:t>Prinz Heinrich in America</w:t>
            </w:r>
          </w:p>
        </w:tc>
        <w:tc>
          <w:tcPr>
            <w:tcW w:w="2324" w:type="dxa"/>
          </w:tcPr>
          <w:p w14:paraId="230C116B" w14:textId="2E7A961F" w:rsidR="000F1A02" w:rsidRPr="0025789C" w:rsidRDefault="0025789C" w:rsidP="00F926F8">
            <w:pPr>
              <w:rPr>
                <w:b/>
                <w:bCs/>
                <w:sz w:val="18"/>
                <w:szCs w:val="18"/>
              </w:rPr>
            </w:pPr>
            <w:r w:rsidRPr="0025789C">
              <w:rPr>
                <w:b/>
                <w:bCs/>
                <w:sz w:val="18"/>
                <w:szCs w:val="18"/>
              </w:rPr>
              <w:t>USA / Amerikareise-Prinz Heinrich</w:t>
            </w:r>
            <w:r w:rsidR="00750CBA">
              <w:rPr>
                <w:b/>
                <w:bCs/>
                <w:sz w:val="18"/>
                <w:szCs w:val="18"/>
              </w:rPr>
              <w:t xml:space="preserve"> / Long </w:t>
            </w:r>
          </w:p>
          <w:p w14:paraId="244191F1" w14:textId="259F8316" w:rsidR="0025789C" w:rsidRPr="00337324" w:rsidRDefault="0025789C" w:rsidP="000F1A02">
            <w:pPr>
              <w:rPr>
                <w:sz w:val="18"/>
                <w:szCs w:val="18"/>
              </w:rPr>
            </w:pPr>
            <w:r>
              <w:rPr>
                <w:sz w:val="18"/>
                <w:szCs w:val="18"/>
              </w:rPr>
              <w:t xml:space="preserve">USA / Amerikareise-Prinz Heinrich </w:t>
            </w:r>
          </w:p>
        </w:tc>
        <w:tc>
          <w:tcPr>
            <w:tcW w:w="8504" w:type="dxa"/>
          </w:tcPr>
          <w:p w14:paraId="25B4EE6F" w14:textId="16296362" w:rsidR="0025789C" w:rsidRDefault="0025789C" w:rsidP="00F926F8">
            <w:pPr>
              <w:rPr>
                <w:b/>
                <w:bCs/>
                <w:sz w:val="18"/>
                <w:szCs w:val="18"/>
              </w:rPr>
            </w:pPr>
            <w:r w:rsidRPr="00A419BC">
              <w:rPr>
                <w:b/>
                <w:bCs/>
                <w:sz w:val="18"/>
                <w:szCs w:val="18"/>
              </w:rPr>
              <w:t>ausführlicher Bericht (Artikel-ähnlich) über die Amerikareise von Prinz Heinrich</w:t>
            </w:r>
            <w:r w:rsidR="003D4DA3">
              <w:rPr>
                <w:b/>
                <w:bCs/>
                <w:sz w:val="18"/>
                <w:szCs w:val="18"/>
              </w:rPr>
              <w:t xml:space="preserve"> </w:t>
            </w:r>
            <w:r w:rsidR="0034554B">
              <w:rPr>
                <w:b/>
                <w:bCs/>
                <w:sz w:val="18"/>
                <w:szCs w:val="18"/>
              </w:rPr>
              <w:t>–</w:t>
            </w:r>
            <w:r w:rsidR="003D4DA3">
              <w:rPr>
                <w:b/>
                <w:bCs/>
                <w:sz w:val="18"/>
                <w:szCs w:val="18"/>
              </w:rPr>
              <w:t xml:space="preserve"> zu</w:t>
            </w:r>
            <w:r w:rsidR="0034554B">
              <w:rPr>
                <w:b/>
                <w:bCs/>
                <w:sz w:val="18"/>
                <w:szCs w:val="18"/>
              </w:rPr>
              <w:t xml:space="preserve">m Besuch in Boston und einer freundlichen Rede von US-Marineminister Long auf einem Bankett </w:t>
            </w:r>
          </w:p>
          <w:p w14:paraId="02888107" w14:textId="69EE7EEA" w:rsidR="0025789C" w:rsidRPr="0025789C" w:rsidRDefault="009C25BC" w:rsidP="000F1A02">
            <w:pPr>
              <w:rPr>
                <w:sz w:val="18"/>
                <w:szCs w:val="18"/>
              </w:rPr>
            </w:pPr>
            <w:r>
              <w:rPr>
                <w:bCs/>
                <w:sz w:val="18"/>
                <w:szCs w:val="18"/>
              </w:rPr>
              <w:t xml:space="preserve">Meldung (13 Zeilen) zur Amerikareise von Prinz Heinrich – zur Ankunft in Albany </w:t>
            </w:r>
          </w:p>
        </w:tc>
        <w:tc>
          <w:tcPr>
            <w:tcW w:w="1020" w:type="dxa"/>
          </w:tcPr>
          <w:p w14:paraId="6D672545" w14:textId="4E640F01" w:rsidR="000F1A02" w:rsidRDefault="0034554B" w:rsidP="0034554B">
            <w:pPr>
              <w:shd w:val="clear" w:color="auto" w:fill="92D050"/>
              <w:jc w:val="center"/>
              <w:rPr>
                <w:b/>
                <w:bCs/>
                <w:sz w:val="18"/>
                <w:szCs w:val="18"/>
              </w:rPr>
            </w:pPr>
            <w:r>
              <w:rPr>
                <w:b/>
                <w:bCs/>
                <w:sz w:val="18"/>
                <w:szCs w:val="18"/>
              </w:rPr>
              <w:t>+</w:t>
            </w:r>
          </w:p>
          <w:p w14:paraId="0E61AC7E" w14:textId="77777777" w:rsidR="0034554B" w:rsidRDefault="0034554B" w:rsidP="0034554B">
            <w:pPr>
              <w:shd w:val="clear" w:color="auto" w:fill="92D050"/>
              <w:jc w:val="center"/>
              <w:rPr>
                <w:b/>
                <w:bCs/>
                <w:sz w:val="18"/>
                <w:szCs w:val="18"/>
              </w:rPr>
            </w:pPr>
          </w:p>
          <w:p w14:paraId="49CA9F0B" w14:textId="54231751" w:rsidR="0034554B" w:rsidRPr="00517087" w:rsidRDefault="0034554B" w:rsidP="000F1A02">
            <w:pPr>
              <w:jc w:val="center"/>
              <w:rPr>
                <w:b/>
                <w:bCs/>
                <w:sz w:val="18"/>
                <w:szCs w:val="18"/>
              </w:rPr>
            </w:pPr>
            <w:r>
              <w:rPr>
                <w:b/>
                <w:bCs/>
                <w:sz w:val="18"/>
                <w:szCs w:val="18"/>
              </w:rPr>
              <w:t xml:space="preserve"> </w:t>
            </w:r>
          </w:p>
        </w:tc>
      </w:tr>
      <w:tr w:rsidR="003151A6" w:rsidRPr="00337324" w14:paraId="5F0EF532" w14:textId="77777777" w:rsidTr="002514F1">
        <w:trPr>
          <w:cantSplit/>
        </w:trPr>
        <w:tc>
          <w:tcPr>
            <w:tcW w:w="846" w:type="dxa"/>
            <w:shd w:val="clear" w:color="auto" w:fill="ED7D31" w:themeFill="accent2"/>
          </w:tcPr>
          <w:p w14:paraId="542B0D47" w14:textId="5DF883BB" w:rsidR="000F1A02" w:rsidRPr="00031EDA" w:rsidRDefault="000F1A02" w:rsidP="000F1A02">
            <w:pPr>
              <w:rPr>
                <w:b/>
                <w:bCs/>
                <w:sz w:val="18"/>
                <w:szCs w:val="18"/>
              </w:rPr>
            </w:pPr>
            <w:r w:rsidRPr="00031EDA">
              <w:rPr>
                <w:b/>
                <w:bCs/>
                <w:sz w:val="18"/>
                <w:szCs w:val="18"/>
              </w:rPr>
              <w:lastRenderedPageBreak/>
              <w:t>Nr. 186</w:t>
            </w:r>
          </w:p>
        </w:tc>
        <w:tc>
          <w:tcPr>
            <w:tcW w:w="1361" w:type="dxa"/>
            <w:shd w:val="clear" w:color="auto" w:fill="00B0F0"/>
          </w:tcPr>
          <w:p w14:paraId="156C228C" w14:textId="704A4CC8" w:rsidR="000F1A02" w:rsidRPr="00031EDA" w:rsidRDefault="00E90B4E" w:rsidP="000F1A02">
            <w:pPr>
              <w:rPr>
                <w:b/>
                <w:bCs/>
                <w:sz w:val="18"/>
                <w:szCs w:val="18"/>
              </w:rPr>
            </w:pPr>
            <w:r w:rsidRPr="00031EDA">
              <w:rPr>
                <w:b/>
                <w:bCs/>
                <w:sz w:val="18"/>
                <w:szCs w:val="18"/>
              </w:rPr>
              <w:t>08. März</w:t>
            </w:r>
          </w:p>
        </w:tc>
        <w:tc>
          <w:tcPr>
            <w:tcW w:w="1984" w:type="dxa"/>
          </w:tcPr>
          <w:p w14:paraId="7AEF0033" w14:textId="77777777" w:rsidR="000F1A02" w:rsidRDefault="00A331F7" w:rsidP="002514F1">
            <w:pPr>
              <w:rPr>
                <w:b/>
                <w:bCs/>
                <w:sz w:val="18"/>
                <w:szCs w:val="18"/>
              </w:rPr>
            </w:pPr>
            <w:r w:rsidRPr="00031EDA">
              <w:rPr>
                <w:b/>
                <w:bCs/>
                <w:sz w:val="18"/>
                <w:szCs w:val="18"/>
              </w:rPr>
              <w:t xml:space="preserve">Prinz Heinrich in America (Artikel) </w:t>
            </w:r>
          </w:p>
          <w:p w14:paraId="20CE825C" w14:textId="77777777" w:rsidR="00897C60" w:rsidRDefault="00897C60" w:rsidP="002514F1">
            <w:pPr>
              <w:rPr>
                <w:b/>
                <w:bCs/>
                <w:sz w:val="18"/>
                <w:szCs w:val="18"/>
              </w:rPr>
            </w:pPr>
          </w:p>
          <w:p w14:paraId="5A63EAD1" w14:textId="77777777" w:rsidR="00AC5C56" w:rsidRDefault="00AC5C56" w:rsidP="002514F1">
            <w:pPr>
              <w:rPr>
                <w:b/>
                <w:bCs/>
                <w:sz w:val="18"/>
                <w:szCs w:val="18"/>
              </w:rPr>
            </w:pPr>
          </w:p>
          <w:p w14:paraId="18DB8127" w14:textId="77777777" w:rsidR="00897C60" w:rsidRDefault="00897C60" w:rsidP="002514F1">
            <w:pPr>
              <w:rPr>
                <w:b/>
                <w:bCs/>
                <w:sz w:val="18"/>
                <w:szCs w:val="18"/>
              </w:rPr>
            </w:pPr>
          </w:p>
          <w:p w14:paraId="02C037A0" w14:textId="77777777" w:rsidR="00897C60" w:rsidRDefault="00897C60" w:rsidP="002514F1">
            <w:pPr>
              <w:rPr>
                <w:b/>
                <w:bCs/>
                <w:sz w:val="18"/>
                <w:szCs w:val="18"/>
              </w:rPr>
            </w:pPr>
          </w:p>
          <w:p w14:paraId="28F6A8A4" w14:textId="3E606C2B" w:rsidR="003E4A78" w:rsidRDefault="003E4A78" w:rsidP="002514F1">
            <w:pPr>
              <w:rPr>
                <w:bCs/>
                <w:sz w:val="18"/>
                <w:szCs w:val="18"/>
              </w:rPr>
            </w:pPr>
            <w:r>
              <w:rPr>
                <w:bCs/>
                <w:sz w:val="18"/>
                <w:szCs w:val="18"/>
              </w:rPr>
              <w:t>America</w:t>
            </w:r>
          </w:p>
          <w:p w14:paraId="117372FA" w14:textId="77777777" w:rsidR="00E479BB" w:rsidRDefault="00E479BB" w:rsidP="002514F1">
            <w:pPr>
              <w:rPr>
                <w:bCs/>
                <w:sz w:val="18"/>
                <w:szCs w:val="18"/>
              </w:rPr>
            </w:pPr>
          </w:p>
          <w:p w14:paraId="6CD76835" w14:textId="0C388013" w:rsidR="00E479BB" w:rsidRDefault="00E479BB" w:rsidP="002514F1">
            <w:pPr>
              <w:rPr>
                <w:b/>
                <w:bCs/>
                <w:sz w:val="18"/>
                <w:szCs w:val="18"/>
              </w:rPr>
            </w:pPr>
            <w:r>
              <w:rPr>
                <w:b/>
                <w:bCs/>
                <w:sz w:val="18"/>
                <w:szCs w:val="18"/>
              </w:rPr>
              <w:t xml:space="preserve">Vermischte Nachrichten </w:t>
            </w:r>
          </w:p>
          <w:p w14:paraId="299C0B87" w14:textId="77777777" w:rsidR="00EC4594" w:rsidRDefault="00EC4594" w:rsidP="002514F1">
            <w:pPr>
              <w:rPr>
                <w:b/>
                <w:bCs/>
                <w:sz w:val="18"/>
                <w:szCs w:val="18"/>
              </w:rPr>
            </w:pPr>
          </w:p>
          <w:p w14:paraId="6E7C1412" w14:textId="77777777" w:rsidR="00EC4594" w:rsidRPr="00E479BB" w:rsidRDefault="00EC4594" w:rsidP="002514F1">
            <w:pPr>
              <w:rPr>
                <w:b/>
                <w:bCs/>
                <w:sz w:val="18"/>
                <w:szCs w:val="18"/>
              </w:rPr>
            </w:pPr>
          </w:p>
          <w:p w14:paraId="1673DEBB" w14:textId="211E5C6C" w:rsidR="00AC5C56" w:rsidRPr="00031EDA" w:rsidRDefault="003E4A78" w:rsidP="002514F1">
            <w:pPr>
              <w:rPr>
                <w:b/>
                <w:bCs/>
                <w:sz w:val="18"/>
                <w:szCs w:val="18"/>
              </w:rPr>
            </w:pPr>
            <w:r w:rsidRPr="00031EDA">
              <w:rPr>
                <w:b/>
                <w:bCs/>
                <w:sz w:val="18"/>
                <w:szCs w:val="18"/>
              </w:rPr>
              <w:t>Prinz Heinrich in America</w:t>
            </w:r>
          </w:p>
        </w:tc>
        <w:tc>
          <w:tcPr>
            <w:tcW w:w="2324" w:type="dxa"/>
          </w:tcPr>
          <w:p w14:paraId="1E7A0ACA" w14:textId="6055939C" w:rsidR="00897C60" w:rsidRDefault="00A331F7" w:rsidP="002514F1">
            <w:pPr>
              <w:rPr>
                <w:b/>
                <w:bCs/>
                <w:sz w:val="18"/>
                <w:szCs w:val="18"/>
              </w:rPr>
            </w:pPr>
            <w:r w:rsidRPr="00031EDA">
              <w:rPr>
                <w:b/>
                <w:bCs/>
                <w:sz w:val="18"/>
                <w:szCs w:val="18"/>
              </w:rPr>
              <w:t xml:space="preserve">USA / Amerikareise-Prinz Heinrich </w:t>
            </w:r>
            <w:r w:rsidR="00897C60">
              <w:rPr>
                <w:b/>
                <w:bCs/>
                <w:sz w:val="18"/>
                <w:szCs w:val="18"/>
              </w:rPr>
              <w:t xml:space="preserve">/ </w:t>
            </w:r>
            <w:r w:rsidR="00EE236D" w:rsidRPr="00EE236D">
              <w:rPr>
                <w:b/>
                <w:bCs/>
                <w:smallCaps/>
                <w:sz w:val="18"/>
                <w:szCs w:val="18"/>
              </w:rPr>
              <w:t>Meteor</w:t>
            </w:r>
            <w:r w:rsidR="00EE236D">
              <w:rPr>
                <w:b/>
                <w:bCs/>
                <w:sz w:val="18"/>
                <w:szCs w:val="18"/>
              </w:rPr>
              <w:t xml:space="preserve"> / </w:t>
            </w:r>
            <w:r w:rsidR="00897C60" w:rsidRPr="00DE2E2C">
              <w:rPr>
                <w:b/>
                <w:bCs/>
                <w:sz w:val="18"/>
                <w:szCs w:val="18"/>
                <w:shd w:val="clear" w:color="auto" w:fill="FFFF00"/>
              </w:rPr>
              <w:t>Presse</w:t>
            </w:r>
          </w:p>
          <w:p w14:paraId="59298BF2" w14:textId="77777777" w:rsidR="00897C60" w:rsidRDefault="00897C60" w:rsidP="002514F1">
            <w:pPr>
              <w:rPr>
                <w:b/>
                <w:bCs/>
                <w:sz w:val="18"/>
                <w:szCs w:val="18"/>
              </w:rPr>
            </w:pPr>
          </w:p>
          <w:p w14:paraId="287E0A6F" w14:textId="77777777" w:rsidR="00897C60" w:rsidRDefault="00897C60" w:rsidP="002514F1">
            <w:pPr>
              <w:rPr>
                <w:b/>
                <w:bCs/>
                <w:sz w:val="18"/>
                <w:szCs w:val="18"/>
              </w:rPr>
            </w:pPr>
          </w:p>
          <w:p w14:paraId="24D6581F" w14:textId="77777777" w:rsidR="00AC5C56" w:rsidRDefault="00AC5C56" w:rsidP="002514F1">
            <w:pPr>
              <w:rPr>
                <w:b/>
                <w:bCs/>
                <w:sz w:val="18"/>
                <w:szCs w:val="18"/>
              </w:rPr>
            </w:pPr>
          </w:p>
          <w:p w14:paraId="0DE6F232" w14:textId="29EA9C61" w:rsidR="000F1A02" w:rsidRDefault="00897C60" w:rsidP="002514F1">
            <w:pPr>
              <w:rPr>
                <w:b/>
                <w:bCs/>
                <w:sz w:val="18"/>
                <w:szCs w:val="18"/>
              </w:rPr>
            </w:pPr>
            <w:r>
              <w:rPr>
                <w:b/>
                <w:bCs/>
                <w:sz w:val="18"/>
                <w:szCs w:val="18"/>
              </w:rPr>
              <w:t xml:space="preserve"> </w:t>
            </w:r>
          </w:p>
          <w:p w14:paraId="76D5A52F" w14:textId="77777777" w:rsidR="003E4A78" w:rsidRDefault="003E4A78" w:rsidP="002514F1">
            <w:pPr>
              <w:rPr>
                <w:bCs/>
                <w:sz w:val="18"/>
                <w:szCs w:val="18"/>
              </w:rPr>
            </w:pPr>
            <w:r>
              <w:rPr>
                <w:bCs/>
                <w:sz w:val="18"/>
                <w:szCs w:val="18"/>
              </w:rPr>
              <w:t xml:space="preserve">USA </w:t>
            </w:r>
            <w:r w:rsidR="001E214D">
              <w:rPr>
                <w:bCs/>
                <w:sz w:val="18"/>
                <w:szCs w:val="18"/>
              </w:rPr>
              <w:t xml:space="preserve">/ Amerikareise-Prinz Heinrich </w:t>
            </w:r>
          </w:p>
          <w:p w14:paraId="5F62C657" w14:textId="7700218B" w:rsidR="00E479BB" w:rsidRPr="00362E5B" w:rsidRDefault="00E479BB" w:rsidP="002514F1">
            <w:pPr>
              <w:rPr>
                <w:b/>
                <w:bCs/>
                <w:sz w:val="18"/>
                <w:szCs w:val="18"/>
              </w:rPr>
            </w:pPr>
            <w:r w:rsidRPr="00362E5B">
              <w:rPr>
                <w:b/>
                <w:bCs/>
                <w:sz w:val="18"/>
                <w:szCs w:val="18"/>
              </w:rPr>
              <w:t>USA</w:t>
            </w:r>
            <w:r w:rsidR="00296E68" w:rsidRPr="00362E5B">
              <w:rPr>
                <w:b/>
                <w:bCs/>
                <w:sz w:val="18"/>
                <w:szCs w:val="18"/>
              </w:rPr>
              <w:t xml:space="preserve"> / </w:t>
            </w:r>
            <w:r w:rsidR="00296E68" w:rsidRPr="00362E5B">
              <w:rPr>
                <w:b/>
                <w:bCs/>
                <w:sz w:val="18"/>
                <w:szCs w:val="18"/>
                <w:shd w:val="clear" w:color="auto" w:fill="FFFF00"/>
              </w:rPr>
              <w:t>Presse</w:t>
            </w:r>
            <w:r w:rsidR="00296E68" w:rsidRPr="00362E5B">
              <w:rPr>
                <w:b/>
                <w:bCs/>
                <w:sz w:val="18"/>
                <w:szCs w:val="18"/>
              </w:rPr>
              <w:t xml:space="preserve"> </w:t>
            </w:r>
            <w:r w:rsidR="00362E5B" w:rsidRPr="00362E5B">
              <w:rPr>
                <w:b/>
                <w:bCs/>
                <w:sz w:val="18"/>
                <w:szCs w:val="18"/>
              </w:rPr>
              <w:t>/ Wolkenkratzer</w:t>
            </w:r>
          </w:p>
          <w:p w14:paraId="06E3D941" w14:textId="77777777" w:rsidR="00EC4594" w:rsidRPr="00362E5B" w:rsidRDefault="00EC4594" w:rsidP="002514F1">
            <w:pPr>
              <w:rPr>
                <w:b/>
                <w:bCs/>
                <w:sz w:val="18"/>
                <w:szCs w:val="18"/>
              </w:rPr>
            </w:pPr>
          </w:p>
          <w:p w14:paraId="4BF58A99" w14:textId="77777777" w:rsidR="00EC4594" w:rsidRDefault="00EC4594" w:rsidP="002514F1">
            <w:pPr>
              <w:rPr>
                <w:b/>
                <w:bCs/>
                <w:sz w:val="18"/>
                <w:szCs w:val="18"/>
              </w:rPr>
            </w:pPr>
          </w:p>
          <w:p w14:paraId="6761BB47" w14:textId="77777777" w:rsidR="00E479BB" w:rsidRDefault="00E479BB" w:rsidP="002514F1">
            <w:pPr>
              <w:rPr>
                <w:b/>
                <w:bCs/>
                <w:sz w:val="18"/>
                <w:szCs w:val="18"/>
              </w:rPr>
            </w:pPr>
            <w:r>
              <w:rPr>
                <w:b/>
                <w:bCs/>
                <w:sz w:val="18"/>
                <w:szCs w:val="18"/>
              </w:rPr>
              <w:t xml:space="preserve">USA / Amerikareise-Prinz Heinrich </w:t>
            </w:r>
          </w:p>
          <w:p w14:paraId="5F76CE90" w14:textId="1B3E44A7" w:rsidR="00BD3748" w:rsidRDefault="003B3F29" w:rsidP="002514F1">
            <w:pPr>
              <w:rPr>
                <w:bCs/>
                <w:sz w:val="18"/>
                <w:szCs w:val="18"/>
              </w:rPr>
            </w:pPr>
            <w:r>
              <w:rPr>
                <w:bCs/>
                <w:sz w:val="18"/>
                <w:szCs w:val="18"/>
              </w:rPr>
              <w:t xml:space="preserve">4x </w:t>
            </w:r>
            <w:r w:rsidR="00BD3748">
              <w:rPr>
                <w:bCs/>
                <w:sz w:val="18"/>
                <w:szCs w:val="18"/>
              </w:rPr>
              <w:t xml:space="preserve">USA / Amerikareise-Prinz Heinrich </w:t>
            </w:r>
          </w:p>
          <w:p w14:paraId="7D38A53E" w14:textId="59BCAA0D" w:rsidR="00BD3748" w:rsidRPr="00BD3748" w:rsidRDefault="00BD3748" w:rsidP="000F1A02">
            <w:pPr>
              <w:rPr>
                <w:bCs/>
                <w:sz w:val="18"/>
                <w:szCs w:val="18"/>
              </w:rPr>
            </w:pPr>
            <w:r>
              <w:rPr>
                <w:bCs/>
                <w:sz w:val="18"/>
                <w:szCs w:val="18"/>
              </w:rPr>
              <w:t xml:space="preserve">USA / Amerikareise-Prinz Heinrich </w:t>
            </w:r>
          </w:p>
        </w:tc>
        <w:tc>
          <w:tcPr>
            <w:tcW w:w="8504" w:type="dxa"/>
          </w:tcPr>
          <w:p w14:paraId="60735C81" w14:textId="3404AD3D" w:rsidR="000F1A02" w:rsidRDefault="00031EDA" w:rsidP="002514F1">
            <w:pPr>
              <w:rPr>
                <w:b/>
                <w:bCs/>
                <w:sz w:val="18"/>
                <w:szCs w:val="18"/>
              </w:rPr>
            </w:pPr>
            <w:r w:rsidRPr="00117AF4">
              <w:rPr>
                <w:b/>
                <w:bCs/>
                <w:sz w:val="18"/>
                <w:szCs w:val="18"/>
                <w:shd w:val="clear" w:color="auto" w:fill="ED7D31" w:themeFill="accent2"/>
              </w:rPr>
              <w:t>Artikel</w:t>
            </w:r>
            <w:r w:rsidRPr="00031EDA">
              <w:rPr>
                <w:b/>
                <w:bCs/>
                <w:sz w:val="18"/>
                <w:szCs w:val="18"/>
              </w:rPr>
              <w:t xml:space="preserve">: „Prinz Heinrich in America“ (Autor: ‚Auge‘ aus New York) über die Amerikareise von Prinz Heinrich // hier über </w:t>
            </w:r>
            <w:r w:rsidR="00FF066E">
              <w:rPr>
                <w:b/>
                <w:bCs/>
                <w:sz w:val="18"/>
                <w:szCs w:val="18"/>
              </w:rPr>
              <w:t xml:space="preserve">die Ankunft in New York, den Stopp in Baltimore, den Aufenthalt in </w:t>
            </w:r>
            <w:r w:rsidR="00624196">
              <w:rPr>
                <w:b/>
                <w:bCs/>
                <w:sz w:val="18"/>
                <w:szCs w:val="18"/>
              </w:rPr>
              <w:t>Washington</w:t>
            </w:r>
            <w:r w:rsidR="00FF066E">
              <w:rPr>
                <w:b/>
                <w:bCs/>
                <w:sz w:val="18"/>
                <w:szCs w:val="18"/>
              </w:rPr>
              <w:t xml:space="preserve"> sowie </w:t>
            </w:r>
            <w:r w:rsidR="00624196">
              <w:rPr>
                <w:b/>
                <w:bCs/>
                <w:sz w:val="18"/>
                <w:szCs w:val="18"/>
              </w:rPr>
              <w:t xml:space="preserve">den Stapellauf der Kaiseryacht // zudem auch über </w:t>
            </w:r>
            <w:r w:rsidR="00624196" w:rsidRPr="00F36FA4">
              <w:rPr>
                <w:b/>
                <w:bCs/>
                <w:i/>
                <w:iCs/>
                <w:sz w:val="18"/>
                <w:szCs w:val="18"/>
              </w:rPr>
              <w:t>„Eine gute Presse“</w:t>
            </w:r>
            <w:r w:rsidR="00624196">
              <w:rPr>
                <w:b/>
                <w:bCs/>
                <w:sz w:val="18"/>
                <w:szCs w:val="18"/>
              </w:rPr>
              <w:t xml:space="preserve"> mit </w:t>
            </w:r>
            <w:r w:rsidR="00A929D0">
              <w:rPr>
                <w:b/>
                <w:bCs/>
                <w:sz w:val="18"/>
                <w:szCs w:val="18"/>
              </w:rPr>
              <w:t xml:space="preserve">der Feststellung der bisherigen </w:t>
            </w:r>
            <w:r w:rsidR="00897C60">
              <w:rPr>
                <w:b/>
                <w:bCs/>
                <w:sz w:val="18"/>
                <w:szCs w:val="18"/>
              </w:rPr>
              <w:t xml:space="preserve">durchweg positiven </w:t>
            </w:r>
            <w:r w:rsidR="00476DF5">
              <w:rPr>
                <w:b/>
                <w:bCs/>
                <w:sz w:val="18"/>
                <w:szCs w:val="18"/>
              </w:rPr>
              <w:t xml:space="preserve">Rezeption </w:t>
            </w:r>
            <w:r w:rsidR="00897C60">
              <w:rPr>
                <w:b/>
                <w:bCs/>
                <w:sz w:val="18"/>
                <w:szCs w:val="18"/>
              </w:rPr>
              <w:t xml:space="preserve">der Amerikareise in </w:t>
            </w:r>
            <w:r w:rsidR="00476DF5">
              <w:rPr>
                <w:b/>
                <w:bCs/>
                <w:sz w:val="18"/>
                <w:szCs w:val="18"/>
              </w:rPr>
              <w:t xml:space="preserve">der US-Presse sowie </w:t>
            </w:r>
            <w:r w:rsidR="00897C60">
              <w:rPr>
                <w:b/>
                <w:bCs/>
                <w:sz w:val="18"/>
                <w:szCs w:val="18"/>
              </w:rPr>
              <w:t xml:space="preserve">mit weiteren </w:t>
            </w:r>
            <w:r w:rsidR="00476DF5">
              <w:rPr>
                <w:b/>
                <w:bCs/>
                <w:sz w:val="18"/>
                <w:szCs w:val="18"/>
              </w:rPr>
              <w:t>allgemein</w:t>
            </w:r>
            <w:r w:rsidR="00B90FD3">
              <w:rPr>
                <w:b/>
                <w:bCs/>
                <w:sz w:val="18"/>
                <w:szCs w:val="18"/>
              </w:rPr>
              <w:t>e</w:t>
            </w:r>
            <w:r w:rsidR="00897C60">
              <w:rPr>
                <w:b/>
                <w:bCs/>
                <w:sz w:val="18"/>
                <w:szCs w:val="18"/>
              </w:rPr>
              <w:t>n</w:t>
            </w:r>
            <w:r w:rsidR="00B90FD3">
              <w:rPr>
                <w:b/>
                <w:bCs/>
                <w:sz w:val="18"/>
                <w:szCs w:val="18"/>
              </w:rPr>
              <w:t xml:space="preserve"> Feststellungen zur Presse // </w:t>
            </w:r>
            <w:r w:rsidR="00396145">
              <w:rPr>
                <w:b/>
                <w:bCs/>
                <w:sz w:val="18"/>
                <w:szCs w:val="18"/>
              </w:rPr>
              <w:t>anschließend weiter zu den Reisebeschreibungen in Washington D.C. // insgesamt eher amerik</w:t>
            </w:r>
            <w:r w:rsidR="00764A93">
              <w:rPr>
                <w:b/>
                <w:bCs/>
                <w:sz w:val="18"/>
                <w:szCs w:val="18"/>
              </w:rPr>
              <w:t>a</w:t>
            </w:r>
            <w:r w:rsidR="00396145">
              <w:rPr>
                <w:b/>
                <w:bCs/>
                <w:sz w:val="18"/>
                <w:szCs w:val="18"/>
              </w:rPr>
              <w:t>freu</w:t>
            </w:r>
            <w:r w:rsidR="00764A93">
              <w:rPr>
                <w:b/>
                <w:bCs/>
                <w:sz w:val="18"/>
                <w:szCs w:val="18"/>
              </w:rPr>
              <w:t>n</w:t>
            </w:r>
            <w:r w:rsidR="00396145">
              <w:rPr>
                <w:b/>
                <w:bCs/>
                <w:sz w:val="18"/>
                <w:szCs w:val="18"/>
              </w:rPr>
              <w:t>dlich</w:t>
            </w:r>
            <w:r w:rsidR="00764A93">
              <w:rPr>
                <w:b/>
                <w:bCs/>
                <w:sz w:val="18"/>
                <w:szCs w:val="18"/>
              </w:rPr>
              <w:t xml:space="preserve"> – </w:t>
            </w:r>
            <w:r w:rsidR="000330D6">
              <w:rPr>
                <w:b/>
                <w:bCs/>
                <w:sz w:val="18"/>
                <w:szCs w:val="18"/>
              </w:rPr>
              <w:t xml:space="preserve">die Wahrnehmung der Reise wird als zunehmend freundschaftlich beschrieben </w:t>
            </w:r>
          </w:p>
          <w:p w14:paraId="3EAC67CD" w14:textId="77777777" w:rsidR="000D4B18" w:rsidRDefault="000D4B18" w:rsidP="002514F1">
            <w:pPr>
              <w:rPr>
                <w:bCs/>
                <w:sz w:val="18"/>
                <w:szCs w:val="18"/>
              </w:rPr>
            </w:pPr>
            <w:r>
              <w:rPr>
                <w:bCs/>
                <w:sz w:val="18"/>
                <w:szCs w:val="18"/>
              </w:rPr>
              <w:t xml:space="preserve">knappe Meldung (4 Zeilen) zu einem Scharlach-Ausbruch auf der Kaiseryacht </w:t>
            </w:r>
            <w:r w:rsidRPr="009207A1">
              <w:rPr>
                <w:bCs/>
                <w:smallCaps/>
                <w:sz w:val="18"/>
                <w:szCs w:val="18"/>
              </w:rPr>
              <w:t>Hohenzollern</w:t>
            </w:r>
            <w:r>
              <w:rPr>
                <w:bCs/>
                <w:sz w:val="18"/>
                <w:szCs w:val="18"/>
              </w:rPr>
              <w:t xml:space="preserve"> in New York // dies sei aber unter Kontrolle </w:t>
            </w:r>
          </w:p>
          <w:p w14:paraId="72AE57E6" w14:textId="3D7B783E" w:rsidR="000D4B18" w:rsidRDefault="00722E37" w:rsidP="002514F1">
            <w:pPr>
              <w:rPr>
                <w:b/>
                <w:bCs/>
                <w:sz w:val="18"/>
                <w:szCs w:val="18"/>
              </w:rPr>
            </w:pPr>
            <w:r>
              <w:rPr>
                <w:b/>
                <w:bCs/>
                <w:sz w:val="18"/>
                <w:szCs w:val="18"/>
              </w:rPr>
              <w:t xml:space="preserve">Artikel: „Ein Hotelbrand in New York“ (Autor: ‚Auge‘) über </w:t>
            </w:r>
            <w:r w:rsidR="007D7588">
              <w:rPr>
                <w:b/>
                <w:bCs/>
                <w:sz w:val="18"/>
                <w:szCs w:val="18"/>
              </w:rPr>
              <w:t xml:space="preserve">einen Hotelbrand in New York mit vielen Toten (in Folge einer Munitionsexplosion in einer naheliegenden Kaserne // </w:t>
            </w:r>
            <w:r w:rsidR="007D7588" w:rsidRPr="002514F1">
              <w:rPr>
                <w:b/>
                <w:bCs/>
                <w:sz w:val="18"/>
                <w:szCs w:val="18"/>
              </w:rPr>
              <w:t xml:space="preserve">betont wird auch die </w:t>
            </w:r>
            <w:r w:rsidR="000F0EDA" w:rsidRPr="00F36FA4">
              <w:rPr>
                <w:b/>
                <w:bCs/>
                <w:i/>
                <w:iCs/>
                <w:sz w:val="18"/>
                <w:szCs w:val="18"/>
              </w:rPr>
              <w:t>„unglaubliche“</w:t>
            </w:r>
            <w:r w:rsidR="000F0EDA" w:rsidRPr="002514F1">
              <w:rPr>
                <w:b/>
                <w:bCs/>
                <w:sz w:val="18"/>
                <w:szCs w:val="18"/>
              </w:rPr>
              <w:t xml:space="preserve"> und </w:t>
            </w:r>
            <w:r w:rsidR="000F0EDA" w:rsidRPr="00F36FA4">
              <w:rPr>
                <w:b/>
                <w:bCs/>
                <w:i/>
                <w:iCs/>
                <w:sz w:val="18"/>
                <w:szCs w:val="18"/>
              </w:rPr>
              <w:t>„verblüffende“</w:t>
            </w:r>
            <w:r w:rsidR="000F0EDA" w:rsidRPr="002514F1">
              <w:rPr>
                <w:b/>
                <w:bCs/>
                <w:sz w:val="18"/>
                <w:szCs w:val="18"/>
              </w:rPr>
              <w:t xml:space="preserve"> Schnelligkeit der US-Presseberichterstattung </w:t>
            </w:r>
            <w:r w:rsidR="00EC4594">
              <w:rPr>
                <w:b/>
                <w:bCs/>
                <w:sz w:val="18"/>
                <w:szCs w:val="18"/>
              </w:rPr>
              <w:t xml:space="preserve">// ohne explizite Wertung, auch wenn die Hochhäuser grundsätzlich eher negativ wahrgenommen werden </w:t>
            </w:r>
          </w:p>
          <w:p w14:paraId="78535305" w14:textId="77777777" w:rsidR="000F0EDA" w:rsidRDefault="00EC4594" w:rsidP="002514F1">
            <w:pPr>
              <w:rPr>
                <w:b/>
                <w:bCs/>
                <w:sz w:val="18"/>
                <w:szCs w:val="18"/>
              </w:rPr>
            </w:pPr>
            <w:r w:rsidRPr="00A419BC">
              <w:rPr>
                <w:b/>
                <w:bCs/>
                <w:sz w:val="18"/>
                <w:szCs w:val="18"/>
              </w:rPr>
              <w:t>ausführlicher Bericht (Artikel-ähnlich</w:t>
            </w:r>
            <w:r>
              <w:rPr>
                <w:b/>
                <w:bCs/>
                <w:sz w:val="18"/>
                <w:szCs w:val="18"/>
              </w:rPr>
              <w:t xml:space="preserve"> – 21 Zeilen</w:t>
            </w:r>
            <w:r w:rsidRPr="00A419BC">
              <w:rPr>
                <w:b/>
                <w:bCs/>
                <w:sz w:val="18"/>
                <w:szCs w:val="18"/>
              </w:rPr>
              <w:t>) über die Amerikareise von Prinz Heinrich</w:t>
            </w:r>
            <w:r>
              <w:rPr>
                <w:b/>
                <w:bCs/>
                <w:sz w:val="18"/>
                <w:szCs w:val="18"/>
              </w:rPr>
              <w:t xml:space="preserve"> – zum Besuch </w:t>
            </w:r>
            <w:r w:rsidR="007F729A">
              <w:rPr>
                <w:b/>
                <w:bCs/>
                <w:sz w:val="18"/>
                <w:szCs w:val="18"/>
              </w:rPr>
              <w:t xml:space="preserve">in Albany </w:t>
            </w:r>
          </w:p>
          <w:p w14:paraId="0213BB3B" w14:textId="172911BC" w:rsidR="006E4760" w:rsidRDefault="003B3F29" w:rsidP="002514F1">
            <w:pPr>
              <w:rPr>
                <w:bCs/>
                <w:sz w:val="18"/>
                <w:szCs w:val="18"/>
              </w:rPr>
            </w:pPr>
            <w:r>
              <w:rPr>
                <w:bCs/>
                <w:sz w:val="18"/>
                <w:szCs w:val="18"/>
              </w:rPr>
              <w:t xml:space="preserve">4 </w:t>
            </w:r>
            <w:r w:rsidR="006E4760">
              <w:rPr>
                <w:bCs/>
                <w:sz w:val="18"/>
                <w:szCs w:val="18"/>
              </w:rPr>
              <w:t xml:space="preserve">knappe Meldungen (7 &amp; 2 </w:t>
            </w:r>
            <w:r w:rsidR="0097347D">
              <w:rPr>
                <w:bCs/>
                <w:sz w:val="18"/>
                <w:szCs w:val="18"/>
              </w:rPr>
              <w:t xml:space="preserve">&amp; 5 &amp; 8 </w:t>
            </w:r>
            <w:r w:rsidR="006E4760">
              <w:rPr>
                <w:bCs/>
                <w:sz w:val="18"/>
                <w:szCs w:val="18"/>
              </w:rPr>
              <w:t xml:space="preserve">Zeilen) zur Amerikareise von Prinz Heinrich </w:t>
            </w:r>
            <w:r w:rsidR="0097347D">
              <w:rPr>
                <w:bCs/>
                <w:sz w:val="18"/>
                <w:szCs w:val="18"/>
              </w:rPr>
              <w:t>(2x Autor: ‚Auge‘)</w:t>
            </w:r>
          </w:p>
          <w:p w14:paraId="5B93281E" w14:textId="77777777" w:rsidR="00BD3748" w:rsidRDefault="00BD3748" w:rsidP="000F1A02">
            <w:pPr>
              <w:rPr>
                <w:bCs/>
                <w:sz w:val="18"/>
                <w:szCs w:val="18"/>
              </w:rPr>
            </w:pPr>
          </w:p>
          <w:p w14:paraId="01284878" w14:textId="71376F10" w:rsidR="00BD3748" w:rsidRPr="006E4760" w:rsidRDefault="00BD3748" w:rsidP="000F1A02">
            <w:pPr>
              <w:rPr>
                <w:bCs/>
                <w:sz w:val="18"/>
                <w:szCs w:val="18"/>
              </w:rPr>
            </w:pPr>
            <w:r>
              <w:rPr>
                <w:bCs/>
                <w:sz w:val="18"/>
                <w:szCs w:val="18"/>
              </w:rPr>
              <w:t xml:space="preserve">Meldung (14 Zeilen) zur Amerikareise von Prinz Heinrich – zum Besuch in Westpoint </w:t>
            </w:r>
          </w:p>
        </w:tc>
        <w:tc>
          <w:tcPr>
            <w:tcW w:w="1020" w:type="dxa"/>
          </w:tcPr>
          <w:p w14:paraId="54C8C49A" w14:textId="7870A613" w:rsidR="000F1A02" w:rsidRDefault="00396145" w:rsidP="00AC5C56">
            <w:pPr>
              <w:shd w:val="clear" w:color="auto" w:fill="92D050"/>
              <w:jc w:val="center"/>
              <w:rPr>
                <w:b/>
                <w:bCs/>
                <w:sz w:val="18"/>
                <w:szCs w:val="18"/>
              </w:rPr>
            </w:pPr>
            <w:r>
              <w:rPr>
                <w:b/>
                <w:bCs/>
                <w:sz w:val="18"/>
                <w:szCs w:val="18"/>
              </w:rPr>
              <w:t>(+)</w:t>
            </w:r>
          </w:p>
          <w:p w14:paraId="0CB46552" w14:textId="77777777" w:rsidR="00396145" w:rsidRDefault="00396145" w:rsidP="00AC5C56">
            <w:pPr>
              <w:shd w:val="clear" w:color="auto" w:fill="92D050"/>
              <w:jc w:val="center"/>
              <w:rPr>
                <w:b/>
                <w:bCs/>
                <w:sz w:val="18"/>
                <w:szCs w:val="18"/>
              </w:rPr>
            </w:pPr>
          </w:p>
          <w:p w14:paraId="2D856603" w14:textId="77777777" w:rsidR="00396145" w:rsidRDefault="00396145" w:rsidP="00AC5C56">
            <w:pPr>
              <w:shd w:val="clear" w:color="auto" w:fill="92D050"/>
              <w:jc w:val="center"/>
              <w:rPr>
                <w:b/>
                <w:bCs/>
                <w:sz w:val="18"/>
                <w:szCs w:val="18"/>
              </w:rPr>
            </w:pPr>
          </w:p>
          <w:p w14:paraId="3AD13FB9" w14:textId="77777777" w:rsidR="00396145" w:rsidRDefault="00396145" w:rsidP="00AC5C56">
            <w:pPr>
              <w:shd w:val="clear" w:color="auto" w:fill="92D050"/>
              <w:jc w:val="center"/>
              <w:rPr>
                <w:b/>
                <w:bCs/>
                <w:sz w:val="18"/>
                <w:szCs w:val="18"/>
              </w:rPr>
            </w:pPr>
          </w:p>
          <w:p w14:paraId="2721166A" w14:textId="77777777" w:rsidR="00396145" w:rsidRDefault="00396145" w:rsidP="00AC5C56">
            <w:pPr>
              <w:shd w:val="clear" w:color="auto" w:fill="92D050"/>
              <w:jc w:val="center"/>
              <w:rPr>
                <w:b/>
                <w:bCs/>
                <w:sz w:val="18"/>
                <w:szCs w:val="18"/>
              </w:rPr>
            </w:pPr>
          </w:p>
          <w:p w14:paraId="51829BCA" w14:textId="77777777" w:rsidR="00EC4594" w:rsidRDefault="00EC4594" w:rsidP="00AC5C56">
            <w:pPr>
              <w:shd w:val="clear" w:color="auto" w:fill="92D050"/>
              <w:jc w:val="center"/>
              <w:rPr>
                <w:b/>
                <w:bCs/>
                <w:sz w:val="18"/>
                <w:szCs w:val="18"/>
              </w:rPr>
            </w:pPr>
          </w:p>
          <w:p w14:paraId="6F96C66C" w14:textId="77777777" w:rsidR="00EC4594" w:rsidRDefault="00EC4594" w:rsidP="000F1A02">
            <w:pPr>
              <w:jc w:val="center"/>
              <w:rPr>
                <w:b/>
                <w:bCs/>
                <w:sz w:val="18"/>
                <w:szCs w:val="18"/>
              </w:rPr>
            </w:pPr>
          </w:p>
          <w:p w14:paraId="6F2D5B6F" w14:textId="77777777" w:rsidR="00EC4594" w:rsidRDefault="00EC4594" w:rsidP="000F1A02">
            <w:pPr>
              <w:jc w:val="center"/>
              <w:rPr>
                <w:b/>
                <w:bCs/>
                <w:sz w:val="18"/>
                <w:szCs w:val="18"/>
              </w:rPr>
            </w:pPr>
          </w:p>
          <w:p w14:paraId="3FCF05FC" w14:textId="14A00CBC" w:rsidR="00EC4594" w:rsidRDefault="00EC4594" w:rsidP="000F1A02">
            <w:pPr>
              <w:jc w:val="center"/>
              <w:rPr>
                <w:b/>
                <w:bCs/>
                <w:sz w:val="18"/>
                <w:szCs w:val="18"/>
              </w:rPr>
            </w:pPr>
            <w:r>
              <w:rPr>
                <w:b/>
                <w:bCs/>
                <w:sz w:val="18"/>
                <w:szCs w:val="18"/>
              </w:rPr>
              <w:t>* (–)</w:t>
            </w:r>
          </w:p>
          <w:p w14:paraId="2A33E735" w14:textId="77777777" w:rsidR="006E4760" w:rsidRDefault="006E4760" w:rsidP="000F1A02">
            <w:pPr>
              <w:jc w:val="center"/>
              <w:rPr>
                <w:b/>
                <w:bCs/>
                <w:sz w:val="18"/>
                <w:szCs w:val="18"/>
              </w:rPr>
            </w:pPr>
          </w:p>
          <w:p w14:paraId="54AF8C87" w14:textId="77777777" w:rsidR="006E4760" w:rsidRDefault="006E4760" w:rsidP="000F1A02">
            <w:pPr>
              <w:jc w:val="center"/>
              <w:rPr>
                <w:b/>
                <w:bCs/>
                <w:sz w:val="18"/>
                <w:szCs w:val="18"/>
              </w:rPr>
            </w:pPr>
          </w:p>
          <w:p w14:paraId="6DCE8394" w14:textId="77777777" w:rsidR="006E4760" w:rsidRDefault="006E4760" w:rsidP="000F1A02">
            <w:pPr>
              <w:jc w:val="center"/>
              <w:rPr>
                <w:b/>
                <w:bCs/>
                <w:sz w:val="18"/>
                <w:szCs w:val="18"/>
              </w:rPr>
            </w:pPr>
          </w:p>
          <w:p w14:paraId="714C2B84" w14:textId="77777777" w:rsidR="006E4760" w:rsidRDefault="006E4760" w:rsidP="00AC5C56">
            <w:pPr>
              <w:shd w:val="clear" w:color="auto" w:fill="92D050"/>
              <w:jc w:val="center"/>
              <w:rPr>
                <w:b/>
                <w:bCs/>
                <w:sz w:val="18"/>
                <w:szCs w:val="18"/>
              </w:rPr>
            </w:pPr>
            <w:r>
              <w:rPr>
                <w:b/>
                <w:bCs/>
                <w:sz w:val="18"/>
                <w:szCs w:val="18"/>
              </w:rPr>
              <w:t>+</w:t>
            </w:r>
          </w:p>
          <w:p w14:paraId="16022045" w14:textId="77777777" w:rsidR="006E4760" w:rsidRDefault="006E4760" w:rsidP="00AC5C56">
            <w:pPr>
              <w:shd w:val="clear" w:color="auto" w:fill="92D050"/>
              <w:jc w:val="center"/>
              <w:rPr>
                <w:b/>
                <w:bCs/>
                <w:sz w:val="18"/>
                <w:szCs w:val="18"/>
              </w:rPr>
            </w:pPr>
          </w:p>
          <w:p w14:paraId="0170CA56" w14:textId="6A9CA66B" w:rsidR="006E4760" w:rsidRPr="00517087" w:rsidRDefault="006E4760" w:rsidP="000F1A02">
            <w:pPr>
              <w:jc w:val="center"/>
              <w:rPr>
                <w:b/>
                <w:bCs/>
                <w:sz w:val="18"/>
                <w:szCs w:val="18"/>
              </w:rPr>
            </w:pPr>
            <w:r>
              <w:rPr>
                <w:b/>
                <w:bCs/>
                <w:sz w:val="18"/>
                <w:szCs w:val="18"/>
              </w:rPr>
              <w:t xml:space="preserve"> </w:t>
            </w:r>
          </w:p>
        </w:tc>
      </w:tr>
      <w:tr w:rsidR="003151A6" w:rsidRPr="00337324" w14:paraId="762B1A25" w14:textId="77777777" w:rsidTr="00F926F8">
        <w:trPr>
          <w:cantSplit/>
        </w:trPr>
        <w:tc>
          <w:tcPr>
            <w:tcW w:w="846" w:type="dxa"/>
          </w:tcPr>
          <w:p w14:paraId="00C1551B" w14:textId="21E282FD" w:rsidR="000F1A02" w:rsidRPr="003523D1" w:rsidRDefault="000F1A02" w:rsidP="000F1A02">
            <w:pPr>
              <w:rPr>
                <w:b/>
                <w:bCs/>
                <w:sz w:val="18"/>
                <w:szCs w:val="18"/>
              </w:rPr>
            </w:pPr>
            <w:r w:rsidRPr="003523D1">
              <w:rPr>
                <w:b/>
                <w:bCs/>
                <w:sz w:val="18"/>
                <w:szCs w:val="18"/>
              </w:rPr>
              <w:t>Nr. 187</w:t>
            </w:r>
          </w:p>
        </w:tc>
        <w:tc>
          <w:tcPr>
            <w:tcW w:w="1361" w:type="dxa"/>
          </w:tcPr>
          <w:p w14:paraId="724961A9" w14:textId="336FF5E2" w:rsidR="000F1A02" w:rsidRPr="003523D1" w:rsidRDefault="00621536" w:rsidP="000F1A02">
            <w:pPr>
              <w:rPr>
                <w:b/>
                <w:bCs/>
                <w:sz w:val="18"/>
                <w:szCs w:val="18"/>
              </w:rPr>
            </w:pPr>
            <w:r w:rsidRPr="003523D1">
              <w:rPr>
                <w:b/>
                <w:bCs/>
                <w:sz w:val="18"/>
                <w:szCs w:val="18"/>
              </w:rPr>
              <w:t>08. März</w:t>
            </w:r>
          </w:p>
        </w:tc>
        <w:tc>
          <w:tcPr>
            <w:tcW w:w="1984" w:type="dxa"/>
          </w:tcPr>
          <w:p w14:paraId="5AD0B8D9" w14:textId="77777777" w:rsidR="000F1A02" w:rsidRDefault="00836243" w:rsidP="000F1A02">
            <w:pPr>
              <w:rPr>
                <w:b/>
                <w:bCs/>
                <w:sz w:val="18"/>
                <w:szCs w:val="18"/>
              </w:rPr>
            </w:pPr>
            <w:r w:rsidRPr="003523D1">
              <w:rPr>
                <w:b/>
                <w:bCs/>
                <w:sz w:val="18"/>
                <w:szCs w:val="18"/>
              </w:rPr>
              <w:t>Kunst, Wissenschaft und Leben</w:t>
            </w:r>
          </w:p>
          <w:p w14:paraId="254CCA2D" w14:textId="77777777" w:rsidR="003523D1" w:rsidRDefault="003523D1" w:rsidP="002514F1">
            <w:pPr>
              <w:rPr>
                <w:b/>
                <w:bCs/>
                <w:sz w:val="18"/>
                <w:szCs w:val="18"/>
              </w:rPr>
            </w:pPr>
            <w:r>
              <w:rPr>
                <w:b/>
                <w:bCs/>
                <w:sz w:val="18"/>
                <w:szCs w:val="18"/>
              </w:rPr>
              <w:t>Prinz Heinrich in America</w:t>
            </w:r>
          </w:p>
          <w:p w14:paraId="54483947" w14:textId="4AD1B461" w:rsidR="004347ED" w:rsidRPr="004347ED" w:rsidRDefault="004347ED" w:rsidP="000F1A02">
            <w:pPr>
              <w:rPr>
                <w:bCs/>
                <w:sz w:val="18"/>
                <w:szCs w:val="18"/>
              </w:rPr>
            </w:pPr>
            <w:r>
              <w:rPr>
                <w:bCs/>
                <w:sz w:val="18"/>
                <w:szCs w:val="18"/>
              </w:rPr>
              <w:t xml:space="preserve">Vermischte Nachrichten </w:t>
            </w:r>
          </w:p>
        </w:tc>
        <w:tc>
          <w:tcPr>
            <w:tcW w:w="2324" w:type="dxa"/>
          </w:tcPr>
          <w:p w14:paraId="0497A525" w14:textId="77777777" w:rsidR="000F1A02" w:rsidRDefault="00836243" w:rsidP="000F1A02">
            <w:pPr>
              <w:rPr>
                <w:b/>
                <w:bCs/>
                <w:sz w:val="18"/>
                <w:szCs w:val="18"/>
              </w:rPr>
            </w:pPr>
            <w:r w:rsidRPr="003523D1">
              <w:rPr>
                <w:b/>
                <w:bCs/>
                <w:sz w:val="18"/>
                <w:szCs w:val="18"/>
              </w:rPr>
              <w:t>USA</w:t>
            </w:r>
          </w:p>
          <w:p w14:paraId="50704158" w14:textId="77777777" w:rsidR="003523D1" w:rsidRDefault="003523D1" w:rsidP="000F1A02">
            <w:pPr>
              <w:rPr>
                <w:b/>
                <w:bCs/>
                <w:sz w:val="18"/>
                <w:szCs w:val="18"/>
              </w:rPr>
            </w:pPr>
          </w:p>
          <w:p w14:paraId="14258E8F" w14:textId="77777777" w:rsidR="003523D1" w:rsidRDefault="003523D1" w:rsidP="002514F1">
            <w:pPr>
              <w:rPr>
                <w:b/>
                <w:bCs/>
                <w:sz w:val="18"/>
                <w:szCs w:val="18"/>
              </w:rPr>
            </w:pPr>
            <w:r>
              <w:rPr>
                <w:b/>
                <w:bCs/>
                <w:sz w:val="18"/>
                <w:szCs w:val="18"/>
              </w:rPr>
              <w:t xml:space="preserve">USA / Amerikareise-Prinz Heinrich </w:t>
            </w:r>
          </w:p>
          <w:p w14:paraId="700C2A5B" w14:textId="099BA42D" w:rsidR="004347ED" w:rsidRPr="004347ED" w:rsidRDefault="004347ED" w:rsidP="000F1A02">
            <w:pPr>
              <w:rPr>
                <w:bCs/>
                <w:sz w:val="18"/>
                <w:szCs w:val="18"/>
              </w:rPr>
            </w:pPr>
            <w:r>
              <w:rPr>
                <w:bCs/>
                <w:sz w:val="18"/>
                <w:szCs w:val="18"/>
              </w:rPr>
              <w:t>USA</w:t>
            </w:r>
          </w:p>
        </w:tc>
        <w:tc>
          <w:tcPr>
            <w:tcW w:w="8504" w:type="dxa"/>
          </w:tcPr>
          <w:p w14:paraId="1735D4E3" w14:textId="77777777" w:rsidR="000F1A02" w:rsidRDefault="00836243" w:rsidP="000F1A02">
            <w:pPr>
              <w:rPr>
                <w:b/>
                <w:bCs/>
                <w:sz w:val="18"/>
                <w:szCs w:val="18"/>
              </w:rPr>
            </w:pPr>
            <w:r w:rsidRPr="003523D1">
              <w:rPr>
                <w:b/>
                <w:bCs/>
                <w:sz w:val="18"/>
                <w:szCs w:val="18"/>
              </w:rPr>
              <w:t>Artikel: „Die Waldbestände in Nordamerica“ (Autor: ‚Kreis mit Pfeil nach rechts‘)</w:t>
            </w:r>
            <w:r w:rsidR="001D1935" w:rsidRPr="003523D1">
              <w:rPr>
                <w:b/>
                <w:bCs/>
                <w:sz w:val="18"/>
                <w:szCs w:val="18"/>
              </w:rPr>
              <w:t xml:space="preserve"> über die 1896 erlassenen Vorgaben </w:t>
            </w:r>
            <w:r w:rsidR="00BB7532" w:rsidRPr="003523D1">
              <w:rPr>
                <w:b/>
                <w:bCs/>
                <w:sz w:val="18"/>
                <w:szCs w:val="18"/>
              </w:rPr>
              <w:t xml:space="preserve">zu geschützten Waldflächen in den USA </w:t>
            </w:r>
          </w:p>
          <w:p w14:paraId="5C5CA31C" w14:textId="77777777" w:rsidR="003523D1" w:rsidRDefault="003523D1" w:rsidP="002514F1">
            <w:pPr>
              <w:rPr>
                <w:b/>
                <w:bCs/>
                <w:sz w:val="18"/>
                <w:szCs w:val="18"/>
              </w:rPr>
            </w:pPr>
            <w:r w:rsidRPr="00A419BC">
              <w:rPr>
                <w:b/>
                <w:bCs/>
                <w:sz w:val="18"/>
                <w:szCs w:val="18"/>
              </w:rPr>
              <w:t>ausführlicher Bericht (Artikel-ähnlich) über die Amerikareise von Prinz Heinrich</w:t>
            </w:r>
            <w:r>
              <w:rPr>
                <w:b/>
                <w:bCs/>
                <w:sz w:val="18"/>
                <w:szCs w:val="18"/>
              </w:rPr>
              <w:t xml:space="preserve"> – zu</w:t>
            </w:r>
            <w:r w:rsidR="008D1578">
              <w:rPr>
                <w:b/>
                <w:bCs/>
                <w:sz w:val="18"/>
                <w:szCs w:val="18"/>
              </w:rPr>
              <w:t xml:space="preserve">r Rückkehr von Prinz Heinrich nach New York und einem weiteren Festmahl </w:t>
            </w:r>
          </w:p>
          <w:p w14:paraId="1DC1EB7B" w14:textId="671DCACB" w:rsidR="004347ED" w:rsidRPr="004347ED" w:rsidRDefault="004347ED" w:rsidP="000F1A02">
            <w:pPr>
              <w:rPr>
                <w:bCs/>
                <w:sz w:val="18"/>
                <w:szCs w:val="18"/>
              </w:rPr>
            </w:pPr>
            <w:r>
              <w:rPr>
                <w:bCs/>
                <w:sz w:val="18"/>
                <w:szCs w:val="18"/>
              </w:rPr>
              <w:t xml:space="preserve">knappe Meldung (4 Zeilen) zu einem Zugunfall in Texas </w:t>
            </w:r>
          </w:p>
        </w:tc>
        <w:tc>
          <w:tcPr>
            <w:tcW w:w="1020" w:type="dxa"/>
          </w:tcPr>
          <w:p w14:paraId="6718582F" w14:textId="77777777" w:rsidR="000F1A02" w:rsidRDefault="00BB7532" w:rsidP="000F1A02">
            <w:pPr>
              <w:jc w:val="center"/>
              <w:rPr>
                <w:b/>
                <w:bCs/>
                <w:sz w:val="18"/>
                <w:szCs w:val="18"/>
              </w:rPr>
            </w:pPr>
            <w:r w:rsidRPr="003523D1">
              <w:rPr>
                <w:b/>
                <w:bCs/>
                <w:sz w:val="18"/>
                <w:szCs w:val="18"/>
              </w:rPr>
              <w:t>*</w:t>
            </w:r>
          </w:p>
          <w:p w14:paraId="7C9DFD67" w14:textId="77777777" w:rsidR="004347ED" w:rsidRDefault="004347ED" w:rsidP="000F1A02">
            <w:pPr>
              <w:jc w:val="center"/>
              <w:rPr>
                <w:b/>
                <w:bCs/>
                <w:sz w:val="18"/>
                <w:szCs w:val="18"/>
              </w:rPr>
            </w:pPr>
          </w:p>
          <w:p w14:paraId="0CFC1618" w14:textId="77777777" w:rsidR="004347ED" w:rsidRDefault="004347ED" w:rsidP="004347ED">
            <w:pPr>
              <w:shd w:val="clear" w:color="auto" w:fill="92D050"/>
              <w:jc w:val="center"/>
              <w:rPr>
                <w:b/>
                <w:bCs/>
                <w:sz w:val="18"/>
                <w:szCs w:val="18"/>
              </w:rPr>
            </w:pPr>
            <w:r>
              <w:rPr>
                <w:b/>
                <w:bCs/>
                <w:sz w:val="18"/>
                <w:szCs w:val="18"/>
              </w:rPr>
              <w:t>(+)</w:t>
            </w:r>
          </w:p>
          <w:p w14:paraId="62BA8ADD" w14:textId="77777777" w:rsidR="004347ED" w:rsidRDefault="004347ED" w:rsidP="004347ED">
            <w:pPr>
              <w:shd w:val="clear" w:color="auto" w:fill="92D050"/>
              <w:jc w:val="center"/>
              <w:rPr>
                <w:b/>
                <w:bCs/>
                <w:sz w:val="18"/>
                <w:szCs w:val="18"/>
              </w:rPr>
            </w:pPr>
          </w:p>
          <w:p w14:paraId="3373A26E" w14:textId="6A01D0F7" w:rsidR="004347ED" w:rsidRPr="003523D1" w:rsidRDefault="004347ED" w:rsidP="000F1A02">
            <w:pPr>
              <w:jc w:val="center"/>
              <w:rPr>
                <w:b/>
                <w:bCs/>
                <w:sz w:val="18"/>
                <w:szCs w:val="18"/>
              </w:rPr>
            </w:pPr>
            <w:r>
              <w:rPr>
                <w:b/>
                <w:bCs/>
                <w:sz w:val="18"/>
                <w:szCs w:val="18"/>
              </w:rPr>
              <w:t xml:space="preserve"> </w:t>
            </w:r>
          </w:p>
        </w:tc>
      </w:tr>
      <w:tr w:rsidR="0006572D" w:rsidRPr="00337324" w14:paraId="20E8BF42" w14:textId="77777777" w:rsidTr="005A4E1B">
        <w:trPr>
          <w:cantSplit/>
        </w:trPr>
        <w:tc>
          <w:tcPr>
            <w:tcW w:w="846" w:type="dxa"/>
          </w:tcPr>
          <w:p w14:paraId="4AF8800D" w14:textId="0D0F33B0" w:rsidR="0006572D" w:rsidRDefault="0006572D" w:rsidP="000F1A02">
            <w:pPr>
              <w:rPr>
                <w:sz w:val="18"/>
                <w:szCs w:val="18"/>
              </w:rPr>
            </w:pPr>
            <w:r>
              <w:rPr>
                <w:sz w:val="18"/>
                <w:szCs w:val="18"/>
              </w:rPr>
              <w:t>Nr. 187a</w:t>
            </w:r>
          </w:p>
        </w:tc>
        <w:tc>
          <w:tcPr>
            <w:tcW w:w="1361" w:type="dxa"/>
          </w:tcPr>
          <w:p w14:paraId="3A5542E6" w14:textId="07958130" w:rsidR="0006572D" w:rsidRPr="00337324" w:rsidRDefault="0006572D" w:rsidP="000F1A02">
            <w:pPr>
              <w:rPr>
                <w:sz w:val="18"/>
                <w:szCs w:val="18"/>
              </w:rPr>
            </w:pPr>
            <w:r>
              <w:rPr>
                <w:sz w:val="18"/>
                <w:szCs w:val="18"/>
              </w:rPr>
              <w:t>08. März</w:t>
            </w:r>
          </w:p>
        </w:tc>
        <w:tc>
          <w:tcPr>
            <w:tcW w:w="1984" w:type="dxa"/>
          </w:tcPr>
          <w:p w14:paraId="73F432AA" w14:textId="46141B34" w:rsidR="0006572D" w:rsidRPr="00337324" w:rsidRDefault="0006572D" w:rsidP="000F1A02">
            <w:pPr>
              <w:rPr>
                <w:sz w:val="18"/>
                <w:szCs w:val="18"/>
              </w:rPr>
            </w:pPr>
            <w:r>
              <w:rPr>
                <w:sz w:val="18"/>
                <w:szCs w:val="18"/>
              </w:rPr>
              <w:t>Neueste Nachrichten</w:t>
            </w:r>
          </w:p>
        </w:tc>
        <w:tc>
          <w:tcPr>
            <w:tcW w:w="2324" w:type="dxa"/>
          </w:tcPr>
          <w:p w14:paraId="7A9DD957" w14:textId="1713B71B" w:rsidR="0006572D" w:rsidRDefault="0006572D" w:rsidP="000F1A02">
            <w:pPr>
              <w:rPr>
                <w:sz w:val="18"/>
                <w:szCs w:val="18"/>
              </w:rPr>
            </w:pPr>
            <w:r>
              <w:rPr>
                <w:sz w:val="18"/>
                <w:szCs w:val="18"/>
              </w:rPr>
              <w:t xml:space="preserve">USA / </w:t>
            </w:r>
            <w:r w:rsidR="005619A9">
              <w:rPr>
                <w:sz w:val="18"/>
                <w:szCs w:val="18"/>
              </w:rPr>
              <w:t xml:space="preserve">Deutschamerikaner / </w:t>
            </w:r>
            <w:r>
              <w:rPr>
                <w:sz w:val="18"/>
                <w:szCs w:val="18"/>
              </w:rPr>
              <w:t xml:space="preserve">Amerikareise-Prinz Heinrich </w:t>
            </w:r>
          </w:p>
          <w:p w14:paraId="7A489E0A" w14:textId="1990D195" w:rsidR="004C35C4" w:rsidRPr="00337324" w:rsidRDefault="004C35C4" w:rsidP="000F1A02">
            <w:pPr>
              <w:rPr>
                <w:sz w:val="18"/>
                <w:szCs w:val="18"/>
              </w:rPr>
            </w:pPr>
            <w:r>
              <w:rPr>
                <w:sz w:val="18"/>
                <w:szCs w:val="18"/>
              </w:rPr>
              <w:t xml:space="preserve">USA / GB / Alice Roosevelt </w:t>
            </w:r>
          </w:p>
        </w:tc>
        <w:tc>
          <w:tcPr>
            <w:tcW w:w="8504" w:type="dxa"/>
          </w:tcPr>
          <w:p w14:paraId="3987A8D7" w14:textId="77777777" w:rsidR="0006572D" w:rsidRDefault="002266AF" w:rsidP="000F1A02">
            <w:pPr>
              <w:rPr>
                <w:sz w:val="18"/>
                <w:szCs w:val="18"/>
              </w:rPr>
            </w:pPr>
            <w:r>
              <w:rPr>
                <w:sz w:val="18"/>
                <w:szCs w:val="18"/>
              </w:rPr>
              <w:t>Meldung (12 Zeilen)</w:t>
            </w:r>
            <w:r w:rsidR="00357AD9">
              <w:rPr>
                <w:sz w:val="18"/>
                <w:szCs w:val="18"/>
              </w:rPr>
              <w:t xml:space="preserve"> zur Amerikareise von Prinz Heinrich </w:t>
            </w:r>
            <w:r w:rsidR="003B3A7D">
              <w:rPr>
                <w:sz w:val="18"/>
                <w:szCs w:val="18"/>
              </w:rPr>
              <w:t>–</w:t>
            </w:r>
            <w:r w:rsidR="00357AD9">
              <w:rPr>
                <w:sz w:val="18"/>
                <w:szCs w:val="18"/>
              </w:rPr>
              <w:t xml:space="preserve"> </w:t>
            </w:r>
            <w:r w:rsidR="003B3A7D">
              <w:rPr>
                <w:sz w:val="18"/>
                <w:szCs w:val="18"/>
              </w:rPr>
              <w:t>zu einem Empfang d</w:t>
            </w:r>
            <w:r w:rsidR="00E034E4">
              <w:rPr>
                <w:sz w:val="18"/>
                <w:szCs w:val="18"/>
              </w:rPr>
              <w:t xml:space="preserve">urch Deutschamerikaner in New York für Prinz Heinrich </w:t>
            </w:r>
          </w:p>
          <w:p w14:paraId="4EE3D041" w14:textId="1B8C27C6" w:rsidR="00E034E4" w:rsidRPr="00337324" w:rsidRDefault="00E034E4" w:rsidP="000F1A02">
            <w:pPr>
              <w:rPr>
                <w:sz w:val="18"/>
                <w:szCs w:val="18"/>
              </w:rPr>
            </w:pPr>
            <w:r>
              <w:rPr>
                <w:sz w:val="18"/>
                <w:szCs w:val="18"/>
              </w:rPr>
              <w:t xml:space="preserve">knappe Meldung (10 Zeilen) zur Festlegung Roosevelt, dass seine Tochter Alice doch nicht </w:t>
            </w:r>
            <w:r w:rsidR="004C35C4">
              <w:rPr>
                <w:sz w:val="18"/>
                <w:szCs w:val="18"/>
              </w:rPr>
              <w:t xml:space="preserve">zur Krönungsfeier nach London reisen werde // sie sei zu jung und auch sei ihre Stellung als Präsidententochter nicht klar </w:t>
            </w:r>
          </w:p>
        </w:tc>
        <w:tc>
          <w:tcPr>
            <w:tcW w:w="1020" w:type="dxa"/>
          </w:tcPr>
          <w:p w14:paraId="14B939BD" w14:textId="77777777" w:rsidR="0006572D" w:rsidRPr="00517087" w:rsidRDefault="0006572D" w:rsidP="000F1A02">
            <w:pPr>
              <w:jc w:val="center"/>
              <w:rPr>
                <w:b/>
                <w:bCs/>
                <w:sz w:val="18"/>
                <w:szCs w:val="18"/>
              </w:rPr>
            </w:pPr>
          </w:p>
        </w:tc>
      </w:tr>
      <w:tr w:rsidR="003151A6" w:rsidRPr="00337324" w14:paraId="2D103FB9" w14:textId="77777777" w:rsidTr="005A4E1B">
        <w:trPr>
          <w:cantSplit/>
        </w:trPr>
        <w:tc>
          <w:tcPr>
            <w:tcW w:w="846" w:type="dxa"/>
          </w:tcPr>
          <w:p w14:paraId="29F74EFF" w14:textId="09C7E686" w:rsidR="000F1A02" w:rsidRPr="00337324" w:rsidRDefault="000F1A02" w:rsidP="000F1A02">
            <w:pPr>
              <w:rPr>
                <w:sz w:val="18"/>
                <w:szCs w:val="18"/>
              </w:rPr>
            </w:pPr>
            <w:r>
              <w:rPr>
                <w:sz w:val="18"/>
                <w:szCs w:val="18"/>
              </w:rPr>
              <w:t>Nr. 188</w:t>
            </w:r>
          </w:p>
        </w:tc>
        <w:tc>
          <w:tcPr>
            <w:tcW w:w="1361" w:type="dxa"/>
          </w:tcPr>
          <w:p w14:paraId="2D7CE381" w14:textId="2E0ADF04" w:rsidR="000F1A02" w:rsidRPr="00337324" w:rsidRDefault="002B5FEA" w:rsidP="000F1A02">
            <w:pPr>
              <w:rPr>
                <w:sz w:val="18"/>
                <w:szCs w:val="18"/>
              </w:rPr>
            </w:pPr>
            <w:r>
              <w:rPr>
                <w:sz w:val="18"/>
                <w:szCs w:val="18"/>
              </w:rPr>
              <w:t>09. März</w:t>
            </w:r>
          </w:p>
        </w:tc>
        <w:tc>
          <w:tcPr>
            <w:tcW w:w="1984" w:type="dxa"/>
          </w:tcPr>
          <w:p w14:paraId="7789258D" w14:textId="712A9DEA" w:rsidR="000F1A02" w:rsidRPr="00337324" w:rsidRDefault="002B5FEA" w:rsidP="000F1A02">
            <w:pPr>
              <w:rPr>
                <w:sz w:val="18"/>
                <w:szCs w:val="18"/>
              </w:rPr>
            </w:pPr>
            <w:r>
              <w:rPr>
                <w:sz w:val="18"/>
                <w:szCs w:val="18"/>
              </w:rPr>
              <w:t>Prinz Heinrich in America</w:t>
            </w:r>
          </w:p>
        </w:tc>
        <w:tc>
          <w:tcPr>
            <w:tcW w:w="2324" w:type="dxa"/>
          </w:tcPr>
          <w:p w14:paraId="04A7F830" w14:textId="74C58A8B" w:rsidR="000F1A02" w:rsidRPr="00337324" w:rsidRDefault="00765E45" w:rsidP="000F1A02">
            <w:pPr>
              <w:rPr>
                <w:sz w:val="18"/>
                <w:szCs w:val="18"/>
              </w:rPr>
            </w:pPr>
            <w:r>
              <w:rPr>
                <w:sz w:val="18"/>
                <w:szCs w:val="18"/>
              </w:rPr>
              <w:t xml:space="preserve">2x </w:t>
            </w:r>
            <w:r w:rsidR="002B5FEA">
              <w:rPr>
                <w:sz w:val="18"/>
                <w:szCs w:val="18"/>
              </w:rPr>
              <w:t xml:space="preserve">USA / Amerikareise-Prinz Heinrich </w:t>
            </w:r>
          </w:p>
        </w:tc>
        <w:tc>
          <w:tcPr>
            <w:tcW w:w="8504" w:type="dxa"/>
          </w:tcPr>
          <w:p w14:paraId="3AE8F3EC" w14:textId="24F8C112" w:rsidR="000F1A02" w:rsidRPr="00337324" w:rsidRDefault="007A7BF6" w:rsidP="000F1A02">
            <w:pPr>
              <w:rPr>
                <w:sz w:val="18"/>
                <w:szCs w:val="18"/>
              </w:rPr>
            </w:pPr>
            <w:r>
              <w:rPr>
                <w:sz w:val="18"/>
                <w:szCs w:val="18"/>
              </w:rPr>
              <w:t>2 knappe Meldungen (7 &amp; 7 Zeilen</w:t>
            </w:r>
            <w:r w:rsidR="00317116">
              <w:rPr>
                <w:sz w:val="18"/>
                <w:szCs w:val="18"/>
              </w:rPr>
              <w:t>)</w:t>
            </w:r>
            <w:r>
              <w:rPr>
                <w:sz w:val="18"/>
                <w:szCs w:val="18"/>
              </w:rPr>
              <w:t xml:space="preserve"> zur Amerikareise von Prinz Heinrich</w:t>
            </w:r>
          </w:p>
        </w:tc>
        <w:tc>
          <w:tcPr>
            <w:tcW w:w="1020" w:type="dxa"/>
          </w:tcPr>
          <w:p w14:paraId="15E27E34" w14:textId="77777777" w:rsidR="000F1A02" w:rsidRPr="00517087" w:rsidRDefault="000F1A02" w:rsidP="000F1A02">
            <w:pPr>
              <w:jc w:val="center"/>
              <w:rPr>
                <w:b/>
                <w:bCs/>
                <w:sz w:val="18"/>
                <w:szCs w:val="18"/>
              </w:rPr>
            </w:pPr>
          </w:p>
        </w:tc>
      </w:tr>
      <w:tr w:rsidR="003151A6" w:rsidRPr="00337324" w14:paraId="2092E9E3" w14:textId="77777777" w:rsidTr="005A4E1B">
        <w:trPr>
          <w:cantSplit/>
        </w:trPr>
        <w:tc>
          <w:tcPr>
            <w:tcW w:w="846" w:type="dxa"/>
          </w:tcPr>
          <w:p w14:paraId="4A5C9D1A" w14:textId="54E36883" w:rsidR="000F1A02" w:rsidRPr="00337324" w:rsidRDefault="000F1A02" w:rsidP="000F1A02">
            <w:pPr>
              <w:rPr>
                <w:sz w:val="18"/>
                <w:szCs w:val="18"/>
              </w:rPr>
            </w:pPr>
            <w:r>
              <w:rPr>
                <w:sz w:val="18"/>
                <w:szCs w:val="18"/>
              </w:rPr>
              <w:t>Nr. 189</w:t>
            </w:r>
          </w:p>
        </w:tc>
        <w:tc>
          <w:tcPr>
            <w:tcW w:w="1361" w:type="dxa"/>
          </w:tcPr>
          <w:p w14:paraId="5D27FB75" w14:textId="16C9D49D" w:rsidR="000F1A02" w:rsidRPr="00337324" w:rsidRDefault="009432BD" w:rsidP="000F1A02">
            <w:pPr>
              <w:rPr>
                <w:sz w:val="18"/>
                <w:szCs w:val="18"/>
              </w:rPr>
            </w:pPr>
            <w:r>
              <w:rPr>
                <w:sz w:val="18"/>
                <w:szCs w:val="18"/>
              </w:rPr>
              <w:t>---</w:t>
            </w:r>
          </w:p>
        </w:tc>
        <w:tc>
          <w:tcPr>
            <w:tcW w:w="1984" w:type="dxa"/>
          </w:tcPr>
          <w:p w14:paraId="3D00B600" w14:textId="77777777" w:rsidR="000F1A02" w:rsidRPr="00337324" w:rsidRDefault="000F1A02" w:rsidP="000F1A02">
            <w:pPr>
              <w:rPr>
                <w:sz w:val="18"/>
                <w:szCs w:val="18"/>
              </w:rPr>
            </w:pPr>
          </w:p>
        </w:tc>
        <w:tc>
          <w:tcPr>
            <w:tcW w:w="2324" w:type="dxa"/>
          </w:tcPr>
          <w:p w14:paraId="65E9C88F" w14:textId="63728FBA" w:rsidR="000F1A02" w:rsidRPr="00337324" w:rsidRDefault="000F1A02" w:rsidP="000F1A02">
            <w:pPr>
              <w:rPr>
                <w:sz w:val="18"/>
                <w:szCs w:val="18"/>
              </w:rPr>
            </w:pPr>
          </w:p>
        </w:tc>
        <w:tc>
          <w:tcPr>
            <w:tcW w:w="8504" w:type="dxa"/>
          </w:tcPr>
          <w:p w14:paraId="54C013D4" w14:textId="77777777" w:rsidR="000F1A02" w:rsidRPr="00337324" w:rsidRDefault="000F1A02" w:rsidP="000F1A02">
            <w:pPr>
              <w:rPr>
                <w:sz w:val="18"/>
                <w:szCs w:val="18"/>
              </w:rPr>
            </w:pPr>
          </w:p>
        </w:tc>
        <w:tc>
          <w:tcPr>
            <w:tcW w:w="1020" w:type="dxa"/>
          </w:tcPr>
          <w:p w14:paraId="67C58BD9" w14:textId="77777777" w:rsidR="000F1A02" w:rsidRPr="00517087" w:rsidRDefault="000F1A02" w:rsidP="000F1A02">
            <w:pPr>
              <w:jc w:val="center"/>
              <w:rPr>
                <w:b/>
                <w:bCs/>
                <w:sz w:val="18"/>
                <w:szCs w:val="18"/>
              </w:rPr>
            </w:pPr>
          </w:p>
        </w:tc>
      </w:tr>
      <w:tr w:rsidR="003151A6" w:rsidRPr="00337324" w14:paraId="055F8AFC" w14:textId="77777777" w:rsidTr="00320668">
        <w:trPr>
          <w:cantSplit/>
        </w:trPr>
        <w:tc>
          <w:tcPr>
            <w:tcW w:w="846" w:type="dxa"/>
            <w:shd w:val="clear" w:color="auto" w:fill="ED7D31" w:themeFill="accent2"/>
          </w:tcPr>
          <w:p w14:paraId="509C2BEF" w14:textId="332D4E85" w:rsidR="000F1A02" w:rsidRPr="008541E1" w:rsidRDefault="000F1A02" w:rsidP="000F1A02">
            <w:pPr>
              <w:rPr>
                <w:b/>
                <w:bCs/>
                <w:sz w:val="18"/>
                <w:szCs w:val="18"/>
              </w:rPr>
            </w:pPr>
            <w:r w:rsidRPr="008541E1">
              <w:rPr>
                <w:b/>
                <w:bCs/>
                <w:sz w:val="18"/>
                <w:szCs w:val="18"/>
              </w:rPr>
              <w:t>Nr. 190</w:t>
            </w:r>
          </w:p>
        </w:tc>
        <w:tc>
          <w:tcPr>
            <w:tcW w:w="1361" w:type="dxa"/>
          </w:tcPr>
          <w:p w14:paraId="4CF60119" w14:textId="253BF90F" w:rsidR="000F1A02" w:rsidRPr="008541E1" w:rsidRDefault="009432BD" w:rsidP="000F1A02">
            <w:pPr>
              <w:rPr>
                <w:b/>
                <w:bCs/>
                <w:sz w:val="18"/>
                <w:szCs w:val="18"/>
              </w:rPr>
            </w:pPr>
            <w:r w:rsidRPr="008541E1">
              <w:rPr>
                <w:b/>
                <w:bCs/>
                <w:sz w:val="18"/>
                <w:szCs w:val="18"/>
              </w:rPr>
              <w:t>09. März</w:t>
            </w:r>
          </w:p>
        </w:tc>
        <w:tc>
          <w:tcPr>
            <w:tcW w:w="1984" w:type="dxa"/>
          </w:tcPr>
          <w:p w14:paraId="0D316253" w14:textId="74C31790" w:rsidR="000F1A02" w:rsidRPr="008541E1" w:rsidRDefault="009432BD" w:rsidP="000F1A02">
            <w:pPr>
              <w:rPr>
                <w:b/>
                <w:bCs/>
                <w:sz w:val="18"/>
                <w:szCs w:val="18"/>
              </w:rPr>
            </w:pPr>
            <w:r w:rsidRPr="008541E1">
              <w:rPr>
                <w:b/>
                <w:bCs/>
                <w:sz w:val="18"/>
                <w:szCs w:val="18"/>
              </w:rPr>
              <w:t>Artikel</w:t>
            </w:r>
          </w:p>
        </w:tc>
        <w:tc>
          <w:tcPr>
            <w:tcW w:w="2324" w:type="dxa"/>
          </w:tcPr>
          <w:p w14:paraId="33549D44" w14:textId="55B38559" w:rsidR="000F1A02" w:rsidRPr="008541E1" w:rsidRDefault="008541E1" w:rsidP="000F1A02">
            <w:pPr>
              <w:rPr>
                <w:b/>
                <w:bCs/>
                <w:sz w:val="18"/>
                <w:szCs w:val="18"/>
              </w:rPr>
            </w:pPr>
            <w:r w:rsidRPr="008541E1">
              <w:rPr>
                <w:b/>
                <w:bCs/>
                <w:sz w:val="18"/>
                <w:szCs w:val="18"/>
              </w:rPr>
              <w:t xml:space="preserve">USA </w:t>
            </w:r>
            <w:r w:rsidR="00DA1482">
              <w:rPr>
                <w:b/>
                <w:bCs/>
                <w:sz w:val="18"/>
                <w:szCs w:val="18"/>
              </w:rPr>
              <w:t xml:space="preserve">/ </w:t>
            </w:r>
            <w:r w:rsidR="00DA1482" w:rsidRPr="00490298">
              <w:rPr>
                <w:b/>
                <w:bCs/>
                <w:sz w:val="18"/>
                <w:szCs w:val="18"/>
                <w:shd w:val="clear" w:color="auto" w:fill="FFFF00"/>
              </w:rPr>
              <w:t>Presse</w:t>
            </w:r>
            <w:r w:rsidR="00DA1482">
              <w:rPr>
                <w:b/>
                <w:bCs/>
                <w:sz w:val="18"/>
                <w:szCs w:val="18"/>
              </w:rPr>
              <w:t xml:space="preserve"> </w:t>
            </w:r>
            <w:r w:rsidR="009E7AF9">
              <w:rPr>
                <w:b/>
                <w:bCs/>
                <w:sz w:val="18"/>
                <w:szCs w:val="18"/>
              </w:rPr>
              <w:t>/ Vorurteil</w:t>
            </w:r>
            <w:r w:rsidR="00AD0517">
              <w:rPr>
                <w:b/>
                <w:bCs/>
                <w:sz w:val="18"/>
                <w:szCs w:val="18"/>
              </w:rPr>
              <w:t xml:space="preserve">-Amerikanertum </w:t>
            </w:r>
          </w:p>
        </w:tc>
        <w:tc>
          <w:tcPr>
            <w:tcW w:w="8504" w:type="dxa"/>
          </w:tcPr>
          <w:p w14:paraId="502216FD" w14:textId="74271E93" w:rsidR="000F1A02" w:rsidRPr="008541E1" w:rsidRDefault="008541E1" w:rsidP="000F1A02">
            <w:pPr>
              <w:rPr>
                <w:b/>
                <w:bCs/>
                <w:sz w:val="18"/>
                <w:szCs w:val="18"/>
              </w:rPr>
            </w:pPr>
            <w:r w:rsidRPr="00117AF4">
              <w:rPr>
                <w:b/>
                <w:bCs/>
                <w:sz w:val="18"/>
                <w:szCs w:val="18"/>
                <w:shd w:val="clear" w:color="auto" w:fill="ED7D31" w:themeFill="accent2"/>
              </w:rPr>
              <w:t>Artikel</w:t>
            </w:r>
            <w:r w:rsidRPr="008541E1">
              <w:rPr>
                <w:b/>
                <w:bCs/>
                <w:sz w:val="18"/>
                <w:szCs w:val="18"/>
              </w:rPr>
              <w:t xml:space="preserve">: „Die </w:t>
            </w:r>
            <w:proofErr w:type="spellStart"/>
            <w:r w:rsidRPr="008541E1">
              <w:rPr>
                <w:b/>
                <w:bCs/>
                <w:sz w:val="18"/>
                <w:szCs w:val="18"/>
              </w:rPr>
              <w:t>Oeffentlichkeit</w:t>
            </w:r>
            <w:proofErr w:type="spellEnd"/>
            <w:r w:rsidRPr="008541E1">
              <w:rPr>
                <w:b/>
                <w:bCs/>
                <w:sz w:val="18"/>
                <w:szCs w:val="18"/>
              </w:rPr>
              <w:t xml:space="preserve"> des americanischen Lebens“ (Autor: ‚Rechteck mit Kreuz innen‘) über </w:t>
            </w:r>
            <w:r w:rsidR="00DA1482">
              <w:rPr>
                <w:b/>
                <w:bCs/>
                <w:sz w:val="18"/>
                <w:szCs w:val="18"/>
              </w:rPr>
              <w:t xml:space="preserve">den Charakter der US-Presse, in der die Grenze zwischen öffentlichem und privatem sehr viel näher beieinander sei (bzw. das Private sehr viel kleiner) als in Europa </w:t>
            </w:r>
            <w:r w:rsidR="00EA1BAA">
              <w:rPr>
                <w:b/>
                <w:bCs/>
                <w:sz w:val="18"/>
                <w:szCs w:val="18"/>
              </w:rPr>
              <w:t>// es folgen viele Beispiele</w:t>
            </w:r>
            <w:r w:rsidR="00725EE6">
              <w:rPr>
                <w:b/>
                <w:bCs/>
                <w:sz w:val="18"/>
                <w:szCs w:val="18"/>
              </w:rPr>
              <w:t>:</w:t>
            </w:r>
            <w:r w:rsidR="00EA1BAA">
              <w:rPr>
                <w:b/>
                <w:bCs/>
                <w:sz w:val="18"/>
                <w:szCs w:val="18"/>
              </w:rPr>
              <w:t xml:space="preserve"> Familie, Hotels, Religion, Schulen</w:t>
            </w:r>
            <w:r w:rsidR="00725EE6">
              <w:rPr>
                <w:b/>
                <w:bCs/>
                <w:sz w:val="18"/>
                <w:szCs w:val="18"/>
              </w:rPr>
              <w:t xml:space="preserve"> // dann philosophischer zum Nationalcharakter der USA </w:t>
            </w:r>
            <w:r w:rsidR="009E7AF9">
              <w:rPr>
                <w:b/>
                <w:bCs/>
                <w:sz w:val="18"/>
                <w:szCs w:val="18"/>
              </w:rPr>
              <w:t xml:space="preserve">(auch mit Versuchen die große Bedeutung der Wirtschaft in den USA zu erklären) </w:t>
            </w:r>
            <w:r w:rsidR="00725EE6">
              <w:rPr>
                <w:b/>
                <w:bCs/>
                <w:sz w:val="18"/>
                <w:szCs w:val="18"/>
              </w:rPr>
              <w:t xml:space="preserve">// zunächst teilweise </w:t>
            </w:r>
            <w:r w:rsidR="009E7AF9">
              <w:rPr>
                <w:b/>
                <w:bCs/>
                <w:sz w:val="18"/>
                <w:szCs w:val="18"/>
              </w:rPr>
              <w:t xml:space="preserve">ambivalent in der Bewertung, dann aber wohl wieder überwiegend amerikakritisch </w:t>
            </w:r>
          </w:p>
        </w:tc>
        <w:tc>
          <w:tcPr>
            <w:tcW w:w="1020" w:type="dxa"/>
            <w:shd w:val="clear" w:color="auto" w:fill="FF0000"/>
          </w:tcPr>
          <w:p w14:paraId="46D8C738" w14:textId="57C8766E" w:rsidR="000F1A02" w:rsidRPr="00517087" w:rsidRDefault="00725EE6" w:rsidP="000F1A02">
            <w:pPr>
              <w:jc w:val="center"/>
              <w:rPr>
                <w:b/>
                <w:bCs/>
                <w:sz w:val="18"/>
                <w:szCs w:val="18"/>
              </w:rPr>
            </w:pPr>
            <w:r>
              <w:rPr>
                <w:b/>
                <w:bCs/>
                <w:sz w:val="18"/>
                <w:szCs w:val="18"/>
              </w:rPr>
              <w:t>–</w:t>
            </w:r>
          </w:p>
        </w:tc>
      </w:tr>
      <w:tr w:rsidR="003151A6" w:rsidRPr="00337324" w14:paraId="6E14257D" w14:textId="77777777" w:rsidTr="0051467E">
        <w:trPr>
          <w:cantSplit/>
        </w:trPr>
        <w:tc>
          <w:tcPr>
            <w:tcW w:w="846" w:type="dxa"/>
            <w:shd w:val="clear" w:color="auto" w:fill="ED7D31" w:themeFill="accent2"/>
          </w:tcPr>
          <w:p w14:paraId="6443E433" w14:textId="6C2A117D" w:rsidR="000F1A02" w:rsidRPr="0042184A" w:rsidRDefault="000F1A02" w:rsidP="000F1A02">
            <w:pPr>
              <w:rPr>
                <w:b/>
                <w:bCs/>
                <w:sz w:val="18"/>
                <w:szCs w:val="18"/>
              </w:rPr>
            </w:pPr>
            <w:r w:rsidRPr="0042184A">
              <w:rPr>
                <w:b/>
                <w:bCs/>
                <w:sz w:val="18"/>
                <w:szCs w:val="18"/>
              </w:rPr>
              <w:lastRenderedPageBreak/>
              <w:t>Nr. 191</w:t>
            </w:r>
          </w:p>
        </w:tc>
        <w:tc>
          <w:tcPr>
            <w:tcW w:w="1361" w:type="dxa"/>
          </w:tcPr>
          <w:p w14:paraId="31C9E327" w14:textId="7F7413C9" w:rsidR="0051467E" w:rsidRPr="0042184A" w:rsidRDefault="00587688" w:rsidP="00320668">
            <w:pPr>
              <w:rPr>
                <w:b/>
                <w:bCs/>
                <w:sz w:val="18"/>
                <w:szCs w:val="18"/>
              </w:rPr>
            </w:pPr>
            <w:r w:rsidRPr="0042184A">
              <w:rPr>
                <w:b/>
                <w:bCs/>
                <w:sz w:val="18"/>
                <w:szCs w:val="18"/>
              </w:rPr>
              <w:t>10. März</w:t>
            </w:r>
          </w:p>
        </w:tc>
        <w:tc>
          <w:tcPr>
            <w:tcW w:w="1984" w:type="dxa"/>
          </w:tcPr>
          <w:p w14:paraId="1474BA8E" w14:textId="77777777" w:rsidR="000F1A02" w:rsidRDefault="00587688" w:rsidP="000F1A02">
            <w:pPr>
              <w:rPr>
                <w:b/>
                <w:bCs/>
                <w:sz w:val="18"/>
                <w:szCs w:val="18"/>
              </w:rPr>
            </w:pPr>
            <w:r w:rsidRPr="0051467E">
              <w:rPr>
                <w:b/>
                <w:bCs/>
                <w:sz w:val="18"/>
                <w:szCs w:val="18"/>
              </w:rPr>
              <w:t>Leitartikel</w:t>
            </w:r>
            <w:r w:rsidRPr="0042184A">
              <w:rPr>
                <w:b/>
                <w:bCs/>
                <w:sz w:val="18"/>
                <w:szCs w:val="18"/>
              </w:rPr>
              <w:t xml:space="preserve"> </w:t>
            </w:r>
          </w:p>
          <w:p w14:paraId="04A7303B" w14:textId="77777777" w:rsidR="00B75770" w:rsidRDefault="00B75770" w:rsidP="000F1A02">
            <w:pPr>
              <w:rPr>
                <w:b/>
                <w:bCs/>
                <w:sz w:val="18"/>
                <w:szCs w:val="18"/>
              </w:rPr>
            </w:pPr>
          </w:p>
          <w:p w14:paraId="08E61D52" w14:textId="77777777" w:rsidR="00B75770" w:rsidRDefault="00B75770" w:rsidP="000F1A02">
            <w:pPr>
              <w:rPr>
                <w:b/>
                <w:bCs/>
                <w:sz w:val="18"/>
                <w:szCs w:val="18"/>
              </w:rPr>
            </w:pPr>
          </w:p>
          <w:p w14:paraId="2E63D2A2" w14:textId="77777777" w:rsidR="00B75770" w:rsidRDefault="00B75770" w:rsidP="000F1A02">
            <w:pPr>
              <w:rPr>
                <w:b/>
                <w:bCs/>
                <w:sz w:val="18"/>
                <w:szCs w:val="18"/>
              </w:rPr>
            </w:pPr>
          </w:p>
          <w:p w14:paraId="42AC0991" w14:textId="77777777" w:rsidR="00B75770" w:rsidRDefault="00B75770" w:rsidP="000F1A02">
            <w:pPr>
              <w:rPr>
                <w:b/>
                <w:bCs/>
                <w:sz w:val="18"/>
                <w:szCs w:val="18"/>
              </w:rPr>
            </w:pPr>
          </w:p>
          <w:p w14:paraId="289D4E71" w14:textId="77777777" w:rsidR="00B75770" w:rsidRDefault="00B75770" w:rsidP="000F1A02">
            <w:pPr>
              <w:rPr>
                <w:b/>
                <w:bCs/>
                <w:sz w:val="18"/>
                <w:szCs w:val="18"/>
              </w:rPr>
            </w:pPr>
          </w:p>
          <w:p w14:paraId="156A894D" w14:textId="77777777" w:rsidR="00B75770" w:rsidRDefault="00B75770" w:rsidP="000F1A02">
            <w:pPr>
              <w:rPr>
                <w:b/>
                <w:bCs/>
                <w:sz w:val="18"/>
                <w:szCs w:val="18"/>
              </w:rPr>
            </w:pPr>
          </w:p>
          <w:p w14:paraId="3C00F939" w14:textId="77777777" w:rsidR="00B75770" w:rsidRDefault="00B75770" w:rsidP="000F1A02">
            <w:pPr>
              <w:rPr>
                <w:b/>
                <w:bCs/>
                <w:sz w:val="18"/>
                <w:szCs w:val="18"/>
              </w:rPr>
            </w:pPr>
          </w:p>
          <w:p w14:paraId="3B549627" w14:textId="77777777" w:rsidR="00B75770" w:rsidRDefault="00B75770" w:rsidP="000F1A02">
            <w:pPr>
              <w:rPr>
                <w:b/>
                <w:bCs/>
                <w:sz w:val="18"/>
                <w:szCs w:val="18"/>
              </w:rPr>
            </w:pPr>
          </w:p>
          <w:p w14:paraId="43B59B0D" w14:textId="77777777" w:rsidR="00B75770" w:rsidRDefault="00202522" w:rsidP="000F1A02">
            <w:pPr>
              <w:rPr>
                <w:bCs/>
                <w:sz w:val="18"/>
                <w:szCs w:val="18"/>
              </w:rPr>
            </w:pPr>
            <w:r w:rsidRPr="00202522">
              <w:rPr>
                <w:bCs/>
                <w:sz w:val="18"/>
                <w:szCs w:val="18"/>
              </w:rPr>
              <w:t>Am</w:t>
            </w:r>
            <w:r>
              <w:rPr>
                <w:bCs/>
                <w:sz w:val="18"/>
                <w:szCs w:val="18"/>
              </w:rPr>
              <w:t>erica</w:t>
            </w:r>
          </w:p>
          <w:p w14:paraId="027FE41F" w14:textId="77777777" w:rsidR="00202522" w:rsidRDefault="00202522" w:rsidP="000F1A02">
            <w:pPr>
              <w:rPr>
                <w:bCs/>
                <w:sz w:val="18"/>
                <w:szCs w:val="18"/>
              </w:rPr>
            </w:pPr>
          </w:p>
          <w:p w14:paraId="1D4AFEA8" w14:textId="629DBD84" w:rsidR="0051467E" w:rsidRPr="00202522" w:rsidRDefault="00202522" w:rsidP="00320668">
            <w:pPr>
              <w:rPr>
                <w:b/>
                <w:bCs/>
                <w:sz w:val="18"/>
                <w:szCs w:val="18"/>
              </w:rPr>
            </w:pPr>
            <w:r>
              <w:rPr>
                <w:b/>
                <w:bCs/>
                <w:sz w:val="18"/>
                <w:szCs w:val="18"/>
              </w:rPr>
              <w:t>Prinz Heinrich in America</w:t>
            </w:r>
          </w:p>
        </w:tc>
        <w:tc>
          <w:tcPr>
            <w:tcW w:w="2324" w:type="dxa"/>
          </w:tcPr>
          <w:p w14:paraId="22C95FFB" w14:textId="7E7D16D4" w:rsidR="000F1A02" w:rsidRDefault="007C1E68" w:rsidP="000F1A02">
            <w:pPr>
              <w:rPr>
                <w:b/>
                <w:bCs/>
                <w:sz w:val="18"/>
                <w:szCs w:val="18"/>
              </w:rPr>
            </w:pPr>
            <w:r>
              <w:rPr>
                <w:b/>
                <w:bCs/>
                <w:sz w:val="18"/>
                <w:szCs w:val="18"/>
              </w:rPr>
              <w:t>(</w:t>
            </w:r>
            <w:r w:rsidR="00587688" w:rsidRPr="0042184A">
              <w:rPr>
                <w:b/>
                <w:bCs/>
                <w:sz w:val="18"/>
                <w:szCs w:val="18"/>
              </w:rPr>
              <w:t>Lateinamerika</w:t>
            </w:r>
            <w:r>
              <w:rPr>
                <w:b/>
                <w:bCs/>
                <w:sz w:val="18"/>
                <w:szCs w:val="18"/>
              </w:rPr>
              <w:t>)</w:t>
            </w:r>
            <w:r w:rsidR="00587688" w:rsidRPr="0042184A">
              <w:rPr>
                <w:b/>
                <w:bCs/>
                <w:sz w:val="18"/>
                <w:szCs w:val="18"/>
              </w:rPr>
              <w:t xml:space="preserve"> </w:t>
            </w:r>
            <w:r w:rsidR="00520DE3">
              <w:rPr>
                <w:b/>
                <w:bCs/>
                <w:sz w:val="18"/>
                <w:szCs w:val="18"/>
              </w:rPr>
              <w:t xml:space="preserve">/ DE </w:t>
            </w:r>
            <w:r w:rsidR="00587688" w:rsidRPr="0042184A">
              <w:rPr>
                <w:b/>
                <w:bCs/>
                <w:sz w:val="18"/>
                <w:szCs w:val="18"/>
              </w:rPr>
              <w:t>/ Südbrasilien</w:t>
            </w:r>
          </w:p>
          <w:p w14:paraId="54BEDBB3" w14:textId="77777777" w:rsidR="00B75770" w:rsidRDefault="00B75770" w:rsidP="000F1A02">
            <w:pPr>
              <w:rPr>
                <w:b/>
                <w:bCs/>
                <w:sz w:val="18"/>
                <w:szCs w:val="18"/>
              </w:rPr>
            </w:pPr>
          </w:p>
          <w:p w14:paraId="319491BD" w14:textId="77777777" w:rsidR="00B75770" w:rsidRDefault="00B75770" w:rsidP="000F1A02">
            <w:pPr>
              <w:rPr>
                <w:b/>
                <w:bCs/>
                <w:sz w:val="18"/>
                <w:szCs w:val="18"/>
              </w:rPr>
            </w:pPr>
          </w:p>
          <w:p w14:paraId="5D4AC378" w14:textId="77777777" w:rsidR="00B75770" w:rsidRDefault="00B75770" w:rsidP="000F1A02">
            <w:pPr>
              <w:rPr>
                <w:b/>
                <w:bCs/>
                <w:sz w:val="18"/>
                <w:szCs w:val="18"/>
              </w:rPr>
            </w:pPr>
          </w:p>
          <w:p w14:paraId="7A285282" w14:textId="77777777" w:rsidR="00B75770" w:rsidRDefault="00B75770" w:rsidP="000F1A02">
            <w:pPr>
              <w:rPr>
                <w:b/>
                <w:bCs/>
                <w:sz w:val="18"/>
                <w:szCs w:val="18"/>
              </w:rPr>
            </w:pPr>
          </w:p>
          <w:p w14:paraId="2178C013" w14:textId="77777777" w:rsidR="00B75770" w:rsidRDefault="00B75770" w:rsidP="000F1A02">
            <w:pPr>
              <w:rPr>
                <w:b/>
                <w:bCs/>
                <w:sz w:val="18"/>
                <w:szCs w:val="18"/>
              </w:rPr>
            </w:pPr>
          </w:p>
          <w:p w14:paraId="7130FC32" w14:textId="77777777" w:rsidR="00B75770" w:rsidRDefault="00B75770" w:rsidP="000F1A02">
            <w:pPr>
              <w:rPr>
                <w:b/>
                <w:bCs/>
                <w:sz w:val="18"/>
                <w:szCs w:val="18"/>
              </w:rPr>
            </w:pPr>
          </w:p>
          <w:p w14:paraId="0544BDA1" w14:textId="77777777" w:rsidR="00B75770" w:rsidRDefault="00B75770" w:rsidP="000F1A02">
            <w:pPr>
              <w:rPr>
                <w:b/>
                <w:bCs/>
                <w:sz w:val="18"/>
                <w:szCs w:val="18"/>
              </w:rPr>
            </w:pPr>
          </w:p>
          <w:p w14:paraId="4151C28B" w14:textId="77777777" w:rsidR="00B75770" w:rsidRPr="00202522" w:rsidRDefault="00B75770" w:rsidP="000F1A02">
            <w:pPr>
              <w:rPr>
                <w:sz w:val="18"/>
                <w:szCs w:val="18"/>
              </w:rPr>
            </w:pPr>
            <w:r w:rsidRPr="00202522">
              <w:rPr>
                <w:sz w:val="18"/>
                <w:szCs w:val="18"/>
              </w:rPr>
              <w:t>USA / Philippinen / Zölle</w:t>
            </w:r>
          </w:p>
          <w:p w14:paraId="08587370" w14:textId="77777777" w:rsidR="00B75770" w:rsidRPr="00202522" w:rsidRDefault="00B75770" w:rsidP="000F1A02">
            <w:pPr>
              <w:rPr>
                <w:sz w:val="18"/>
                <w:szCs w:val="18"/>
              </w:rPr>
            </w:pPr>
            <w:r w:rsidRPr="00202522">
              <w:rPr>
                <w:sz w:val="18"/>
                <w:szCs w:val="18"/>
              </w:rPr>
              <w:t>Lateinamerika</w:t>
            </w:r>
          </w:p>
          <w:p w14:paraId="0CC0689A" w14:textId="77777777" w:rsidR="00202522" w:rsidRDefault="00202522" w:rsidP="00320668">
            <w:pPr>
              <w:rPr>
                <w:b/>
                <w:bCs/>
                <w:sz w:val="18"/>
                <w:szCs w:val="18"/>
              </w:rPr>
            </w:pPr>
            <w:r>
              <w:rPr>
                <w:b/>
                <w:bCs/>
                <w:sz w:val="18"/>
                <w:szCs w:val="18"/>
              </w:rPr>
              <w:t xml:space="preserve">USA / </w:t>
            </w:r>
            <w:r w:rsidR="00855E9A">
              <w:rPr>
                <w:b/>
                <w:bCs/>
                <w:sz w:val="18"/>
                <w:szCs w:val="18"/>
              </w:rPr>
              <w:t xml:space="preserve">Deutschamerikaner / </w:t>
            </w:r>
            <w:r>
              <w:rPr>
                <w:b/>
                <w:bCs/>
                <w:sz w:val="18"/>
                <w:szCs w:val="18"/>
              </w:rPr>
              <w:t xml:space="preserve">Amerikareise-Prinz Heinrich </w:t>
            </w:r>
          </w:p>
          <w:p w14:paraId="34FE5AEA" w14:textId="77777777" w:rsidR="00855E9A" w:rsidRDefault="00855E9A" w:rsidP="00320668">
            <w:pPr>
              <w:rPr>
                <w:b/>
                <w:bCs/>
                <w:sz w:val="18"/>
                <w:szCs w:val="18"/>
              </w:rPr>
            </w:pPr>
            <w:r>
              <w:rPr>
                <w:b/>
                <w:bCs/>
                <w:sz w:val="18"/>
                <w:szCs w:val="18"/>
              </w:rPr>
              <w:t>USA /</w:t>
            </w:r>
            <w:r w:rsidR="00A80A1B">
              <w:rPr>
                <w:b/>
                <w:bCs/>
                <w:sz w:val="18"/>
                <w:szCs w:val="18"/>
              </w:rPr>
              <w:t xml:space="preserve"> Deutschamerikaner / </w:t>
            </w:r>
            <w:r>
              <w:rPr>
                <w:b/>
                <w:bCs/>
                <w:sz w:val="18"/>
                <w:szCs w:val="18"/>
              </w:rPr>
              <w:t xml:space="preserve">Amerikareise-Prinz Heinrich </w:t>
            </w:r>
          </w:p>
          <w:p w14:paraId="3B296361" w14:textId="77777777" w:rsidR="00675584" w:rsidRDefault="00675584" w:rsidP="000F1A02">
            <w:pPr>
              <w:rPr>
                <w:bCs/>
                <w:sz w:val="18"/>
                <w:szCs w:val="18"/>
              </w:rPr>
            </w:pPr>
            <w:r>
              <w:rPr>
                <w:bCs/>
                <w:sz w:val="18"/>
                <w:szCs w:val="18"/>
              </w:rPr>
              <w:t xml:space="preserve">USA / Amerikareise-Prinz Heinrich </w:t>
            </w:r>
          </w:p>
          <w:p w14:paraId="37F967ED" w14:textId="5580391C" w:rsidR="00675584" w:rsidRPr="00675584" w:rsidRDefault="00675584" w:rsidP="000F1A02">
            <w:pPr>
              <w:rPr>
                <w:bCs/>
                <w:sz w:val="18"/>
                <w:szCs w:val="18"/>
              </w:rPr>
            </w:pPr>
            <w:r>
              <w:rPr>
                <w:bCs/>
                <w:sz w:val="18"/>
                <w:szCs w:val="18"/>
              </w:rPr>
              <w:t xml:space="preserve">USA / Amerikareise-Prinz Heinrich </w:t>
            </w:r>
          </w:p>
        </w:tc>
        <w:tc>
          <w:tcPr>
            <w:tcW w:w="8504" w:type="dxa"/>
          </w:tcPr>
          <w:p w14:paraId="64BB6EF1" w14:textId="77777777" w:rsidR="000F1A02" w:rsidRDefault="00587688" w:rsidP="00320668">
            <w:pPr>
              <w:rPr>
                <w:b/>
                <w:bCs/>
                <w:sz w:val="18"/>
                <w:szCs w:val="18"/>
              </w:rPr>
            </w:pPr>
            <w:r w:rsidRPr="00117AF4">
              <w:rPr>
                <w:b/>
                <w:bCs/>
                <w:sz w:val="18"/>
                <w:szCs w:val="18"/>
                <w:shd w:val="clear" w:color="auto" w:fill="ED7D31" w:themeFill="accent2"/>
              </w:rPr>
              <w:t>Leitartikel</w:t>
            </w:r>
            <w:r w:rsidRPr="0042184A">
              <w:rPr>
                <w:b/>
                <w:bCs/>
                <w:sz w:val="18"/>
                <w:szCs w:val="18"/>
              </w:rPr>
              <w:t xml:space="preserve">: „Zu den Forderungen der Deutschen in Brasilien“ </w:t>
            </w:r>
            <w:r w:rsidR="002B2945" w:rsidRPr="0042184A">
              <w:rPr>
                <w:b/>
                <w:bCs/>
                <w:sz w:val="18"/>
                <w:szCs w:val="18"/>
              </w:rPr>
              <w:t xml:space="preserve">über ein Schreiben eines </w:t>
            </w:r>
            <w:r w:rsidR="002B2945" w:rsidRPr="00F303B8">
              <w:rPr>
                <w:b/>
                <w:bCs/>
                <w:i/>
                <w:sz w:val="18"/>
                <w:szCs w:val="18"/>
              </w:rPr>
              <w:t xml:space="preserve">„gründlichen Kenners </w:t>
            </w:r>
            <w:proofErr w:type="spellStart"/>
            <w:r w:rsidR="002B2945" w:rsidRPr="00F303B8">
              <w:rPr>
                <w:b/>
                <w:bCs/>
                <w:i/>
                <w:sz w:val="18"/>
                <w:szCs w:val="18"/>
              </w:rPr>
              <w:t>brasilischer</w:t>
            </w:r>
            <w:proofErr w:type="spellEnd"/>
            <w:r w:rsidR="002B2945" w:rsidRPr="00F303B8">
              <w:rPr>
                <w:b/>
                <w:bCs/>
                <w:i/>
                <w:sz w:val="18"/>
                <w:szCs w:val="18"/>
              </w:rPr>
              <w:t xml:space="preserve"> Verhältnisse“</w:t>
            </w:r>
            <w:r w:rsidR="002B2945" w:rsidRPr="0042184A">
              <w:rPr>
                <w:b/>
                <w:bCs/>
                <w:sz w:val="18"/>
                <w:szCs w:val="18"/>
              </w:rPr>
              <w:t xml:space="preserve"> </w:t>
            </w:r>
            <w:r w:rsidR="0042184A" w:rsidRPr="0042184A">
              <w:rPr>
                <w:b/>
                <w:bCs/>
                <w:sz w:val="18"/>
                <w:szCs w:val="18"/>
              </w:rPr>
              <w:t xml:space="preserve">// </w:t>
            </w:r>
            <w:r w:rsidR="00F303B8">
              <w:rPr>
                <w:b/>
                <w:bCs/>
                <w:sz w:val="18"/>
                <w:szCs w:val="18"/>
              </w:rPr>
              <w:t xml:space="preserve">über </w:t>
            </w:r>
            <w:r w:rsidR="00A609E0">
              <w:rPr>
                <w:b/>
                <w:bCs/>
                <w:sz w:val="18"/>
                <w:szCs w:val="18"/>
              </w:rPr>
              <w:t xml:space="preserve">die </w:t>
            </w:r>
            <w:r w:rsidR="00E90C00">
              <w:rPr>
                <w:b/>
                <w:bCs/>
                <w:sz w:val="18"/>
                <w:szCs w:val="18"/>
              </w:rPr>
              <w:t xml:space="preserve">unzureichende Schuldentilgung Brasiliens gegenüber ausländischen Gläubigern // </w:t>
            </w:r>
            <w:r w:rsidR="00D95EF8">
              <w:rPr>
                <w:b/>
                <w:bCs/>
                <w:sz w:val="18"/>
                <w:szCs w:val="18"/>
              </w:rPr>
              <w:t xml:space="preserve">es wird eine striktere Durchsetzung durch die deutsche Regierung gefordert // als Beispiele, dass die Erfolg habe, werden dann Beispiele anderer Staaten dargelegt – zunächst FR, dann IT </w:t>
            </w:r>
            <w:r w:rsidR="00603A26">
              <w:rPr>
                <w:b/>
                <w:bCs/>
                <w:sz w:val="18"/>
                <w:szCs w:val="18"/>
              </w:rPr>
              <w:t xml:space="preserve">// es folgt (erneut) die explizite Forderung eines Eingreifens des Kaisers zu Gunsten der deutschen Finanzinteressen </w:t>
            </w:r>
            <w:r w:rsidR="00483F8A">
              <w:rPr>
                <w:b/>
                <w:bCs/>
                <w:sz w:val="18"/>
                <w:szCs w:val="18"/>
              </w:rPr>
              <w:t xml:space="preserve">// zudem hätten auch </w:t>
            </w:r>
            <w:proofErr w:type="spellStart"/>
            <w:r w:rsidR="00483F8A">
              <w:rPr>
                <w:b/>
                <w:bCs/>
                <w:sz w:val="18"/>
                <w:szCs w:val="18"/>
              </w:rPr>
              <w:t>duie</w:t>
            </w:r>
            <w:proofErr w:type="spellEnd"/>
            <w:r w:rsidR="00483F8A">
              <w:rPr>
                <w:b/>
                <w:bCs/>
                <w:sz w:val="18"/>
                <w:szCs w:val="18"/>
              </w:rPr>
              <w:t xml:space="preserve"> Deutschen in Rio Grande Do Sul eine Beschwerde, die vorgebracht werden solle </w:t>
            </w:r>
            <w:r w:rsidR="00697399">
              <w:rPr>
                <w:b/>
                <w:bCs/>
                <w:sz w:val="18"/>
                <w:szCs w:val="18"/>
              </w:rPr>
              <w:t xml:space="preserve">// hier würde die brasilianische Regierung (oder die der Bundessstaaten gegen Kolonisten vorgehen und deren </w:t>
            </w:r>
            <w:r w:rsidR="0035363B">
              <w:rPr>
                <w:b/>
                <w:bCs/>
                <w:sz w:val="18"/>
                <w:szCs w:val="18"/>
              </w:rPr>
              <w:t xml:space="preserve">Besitzrechte in Frage stellen) </w:t>
            </w:r>
            <w:r w:rsidR="00CC75C8">
              <w:rPr>
                <w:b/>
                <w:bCs/>
                <w:sz w:val="18"/>
                <w:szCs w:val="18"/>
              </w:rPr>
              <w:t xml:space="preserve">// ohne die deutsche Regierung hätten die Kolonisten keine Chance auf Gerechtigkeit </w:t>
            </w:r>
            <w:r w:rsidR="00B75770">
              <w:rPr>
                <w:b/>
                <w:bCs/>
                <w:sz w:val="18"/>
                <w:szCs w:val="18"/>
              </w:rPr>
              <w:t xml:space="preserve">// ohne USA-Bezug! </w:t>
            </w:r>
          </w:p>
          <w:p w14:paraId="7457BFDC" w14:textId="77777777" w:rsidR="00202522" w:rsidRDefault="0085505C" w:rsidP="000F1A02">
            <w:pPr>
              <w:rPr>
                <w:bCs/>
                <w:sz w:val="18"/>
                <w:szCs w:val="18"/>
              </w:rPr>
            </w:pPr>
            <w:r>
              <w:rPr>
                <w:bCs/>
                <w:sz w:val="18"/>
                <w:szCs w:val="18"/>
              </w:rPr>
              <w:t>knappe Meldung (3 Zeilen) zur Einführung eines neuen Zolltarifes für die Philippinen</w:t>
            </w:r>
          </w:p>
          <w:p w14:paraId="2F143D17" w14:textId="77777777" w:rsidR="0085505C" w:rsidRDefault="0085505C" w:rsidP="000F1A02">
            <w:pPr>
              <w:rPr>
                <w:bCs/>
                <w:sz w:val="18"/>
                <w:szCs w:val="18"/>
              </w:rPr>
            </w:pPr>
            <w:r>
              <w:rPr>
                <w:bCs/>
                <w:sz w:val="18"/>
                <w:szCs w:val="18"/>
              </w:rPr>
              <w:t xml:space="preserve">knappe Meldung (4 Zeilen) / Chile </w:t>
            </w:r>
          </w:p>
          <w:p w14:paraId="74F0C0FB" w14:textId="30F6A444" w:rsidR="00DE628B" w:rsidRDefault="00DE628B" w:rsidP="00320668">
            <w:pPr>
              <w:rPr>
                <w:b/>
                <w:bCs/>
                <w:sz w:val="18"/>
                <w:szCs w:val="18"/>
              </w:rPr>
            </w:pPr>
            <w:r w:rsidRPr="00A419BC">
              <w:rPr>
                <w:b/>
                <w:bCs/>
                <w:sz w:val="18"/>
                <w:szCs w:val="18"/>
              </w:rPr>
              <w:t>ausführlicher Bericht (Artikel-ähnlich</w:t>
            </w:r>
            <w:r>
              <w:rPr>
                <w:b/>
                <w:bCs/>
                <w:sz w:val="18"/>
                <w:szCs w:val="18"/>
              </w:rPr>
              <w:t xml:space="preserve"> – Autor: ‚Auge‘</w:t>
            </w:r>
            <w:r w:rsidRPr="00A419BC">
              <w:rPr>
                <w:b/>
                <w:bCs/>
                <w:sz w:val="18"/>
                <w:szCs w:val="18"/>
              </w:rPr>
              <w:t>) über die Amerikareise von Prinz Heinrich</w:t>
            </w:r>
            <w:r>
              <w:rPr>
                <w:b/>
                <w:bCs/>
                <w:sz w:val="18"/>
                <w:szCs w:val="18"/>
              </w:rPr>
              <w:t xml:space="preserve"> – zu</w:t>
            </w:r>
            <w:r w:rsidR="00E447C2">
              <w:rPr>
                <w:b/>
                <w:bCs/>
                <w:sz w:val="18"/>
                <w:szCs w:val="18"/>
              </w:rPr>
              <w:t xml:space="preserve">m letzten größeren </w:t>
            </w:r>
            <w:r w:rsidR="00855E9A">
              <w:rPr>
                <w:b/>
                <w:bCs/>
                <w:sz w:val="18"/>
                <w:szCs w:val="18"/>
              </w:rPr>
              <w:t xml:space="preserve">öffentlichen </w:t>
            </w:r>
            <w:r w:rsidR="00E447C2">
              <w:rPr>
                <w:b/>
                <w:bCs/>
                <w:sz w:val="18"/>
                <w:szCs w:val="18"/>
              </w:rPr>
              <w:t xml:space="preserve">Auftritt von Prinz Heinrich </w:t>
            </w:r>
            <w:r w:rsidR="00855E9A">
              <w:rPr>
                <w:b/>
                <w:bCs/>
                <w:sz w:val="18"/>
                <w:szCs w:val="18"/>
              </w:rPr>
              <w:t xml:space="preserve">// hier bei einer deutschamerikanischen Veranstaltung </w:t>
            </w:r>
          </w:p>
          <w:p w14:paraId="1B70636F" w14:textId="77777777" w:rsidR="00DE628B" w:rsidRDefault="00DE628B" w:rsidP="00320668">
            <w:pPr>
              <w:rPr>
                <w:b/>
                <w:bCs/>
                <w:sz w:val="18"/>
                <w:szCs w:val="18"/>
              </w:rPr>
            </w:pPr>
            <w:r w:rsidRPr="00A419BC">
              <w:rPr>
                <w:b/>
                <w:bCs/>
                <w:sz w:val="18"/>
                <w:szCs w:val="18"/>
              </w:rPr>
              <w:t>ausführlicher Bericht (Artikel-ähnlich) über die Amerikareise von Prinz Heinrich</w:t>
            </w:r>
            <w:r>
              <w:rPr>
                <w:b/>
                <w:bCs/>
                <w:sz w:val="18"/>
                <w:szCs w:val="18"/>
              </w:rPr>
              <w:t xml:space="preserve"> – zu</w:t>
            </w:r>
            <w:r w:rsidR="007D453E">
              <w:rPr>
                <w:b/>
                <w:bCs/>
                <w:sz w:val="18"/>
                <w:szCs w:val="18"/>
              </w:rPr>
              <w:t xml:space="preserve">r </w:t>
            </w:r>
            <w:r w:rsidR="00A80A1B">
              <w:rPr>
                <w:b/>
                <w:bCs/>
                <w:sz w:val="18"/>
                <w:szCs w:val="18"/>
              </w:rPr>
              <w:t>deutschamerikanischen</w:t>
            </w:r>
            <w:r w:rsidR="007D453E">
              <w:rPr>
                <w:b/>
                <w:bCs/>
                <w:sz w:val="18"/>
                <w:szCs w:val="18"/>
              </w:rPr>
              <w:t xml:space="preserve"> Veran</w:t>
            </w:r>
            <w:r w:rsidR="00A80A1B">
              <w:rPr>
                <w:b/>
                <w:bCs/>
                <w:sz w:val="18"/>
                <w:szCs w:val="18"/>
              </w:rPr>
              <w:t xml:space="preserve">staltung der Deutschen Gesellschaft </w:t>
            </w:r>
          </w:p>
          <w:p w14:paraId="35860F71" w14:textId="77777777" w:rsidR="00721FDB" w:rsidRDefault="00721FDB" w:rsidP="00320668">
            <w:pPr>
              <w:rPr>
                <w:b/>
                <w:bCs/>
                <w:sz w:val="18"/>
                <w:szCs w:val="18"/>
              </w:rPr>
            </w:pPr>
          </w:p>
          <w:p w14:paraId="1E150111" w14:textId="63701927" w:rsidR="00721FDB" w:rsidRDefault="00675584" w:rsidP="000F1A02">
            <w:pPr>
              <w:rPr>
                <w:bCs/>
                <w:sz w:val="18"/>
                <w:szCs w:val="18"/>
              </w:rPr>
            </w:pPr>
            <w:r>
              <w:rPr>
                <w:bCs/>
                <w:sz w:val="18"/>
                <w:szCs w:val="18"/>
              </w:rPr>
              <w:t>Meldung (13 Zeilen) zur Amerikareise von Prinz Heinrich</w:t>
            </w:r>
          </w:p>
          <w:p w14:paraId="49BA2DEB" w14:textId="77777777" w:rsidR="00675584" w:rsidRDefault="00675584" w:rsidP="000F1A02">
            <w:pPr>
              <w:rPr>
                <w:bCs/>
                <w:sz w:val="18"/>
                <w:szCs w:val="18"/>
              </w:rPr>
            </w:pPr>
          </w:p>
          <w:p w14:paraId="7614BF45" w14:textId="2E6B88FD" w:rsidR="00675584" w:rsidRPr="00721FDB" w:rsidRDefault="00675584" w:rsidP="000F1A02">
            <w:pPr>
              <w:rPr>
                <w:bCs/>
                <w:sz w:val="18"/>
                <w:szCs w:val="18"/>
              </w:rPr>
            </w:pPr>
            <w:r>
              <w:rPr>
                <w:bCs/>
                <w:sz w:val="18"/>
                <w:szCs w:val="18"/>
              </w:rPr>
              <w:t xml:space="preserve">knappe Meldung (4 Zeilen – Autor: ‚Auge‘) zur Amerikareise von Prinz Heinrich </w:t>
            </w:r>
          </w:p>
        </w:tc>
        <w:tc>
          <w:tcPr>
            <w:tcW w:w="1020" w:type="dxa"/>
          </w:tcPr>
          <w:p w14:paraId="3A658AFD" w14:textId="77777777" w:rsidR="000F1A02" w:rsidRDefault="000F1A02" w:rsidP="000F1A02">
            <w:pPr>
              <w:jc w:val="center"/>
              <w:rPr>
                <w:b/>
                <w:bCs/>
                <w:sz w:val="18"/>
                <w:szCs w:val="18"/>
              </w:rPr>
            </w:pPr>
          </w:p>
          <w:p w14:paraId="4BE5AB65" w14:textId="77777777" w:rsidR="0051467E" w:rsidRDefault="0051467E" w:rsidP="000F1A02">
            <w:pPr>
              <w:jc w:val="center"/>
              <w:rPr>
                <w:b/>
                <w:bCs/>
                <w:sz w:val="18"/>
                <w:szCs w:val="18"/>
              </w:rPr>
            </w:pPr>
          </w:p>
          <w:p w14:paraId="59E983AF" w14:textId="77777777" w:rsidR="0051467E" w:rsidRDefault="0051467E" w:rsidP="000F1A02">
            <w:pPr>
              <w:jc w:val="center"/>
              <w:rPr>
                <w:b/>
                <w:bCs/>
                <w:sz w:val="18"/>
                <w:szCs w:val="18"/>
              </w:rPr>
            </w:pPr>
          </w:p>
          <w:p w14:paraId="0476A4E9" w14:textId="77777777" w:rsidR="0051467E" w:rsidRDefault="0051467E" w:rsidP="000F1A02">
            <w:pPr>
              <w:jc w:val="center"/>
              <w:rPr>
                <w:b/>
                <w:bCs/>
                <w:sz w:val="18"/>
                <w:szCs w:val="18"/>
              </w:rPr>
            </w:pPr>
          </w:p>
          <w:p w14:paraId="01689CCD" w14:textId="77777777" w:rsidR="0051467E" w:rsidRDefault="0051467E" w:rsidP="000F1A02">
            <w:pPr>
              <w:jc w:val="center"/>
              <w:rPr>
                <w:b/>
                <w:bCs/>
                <w:sz w:val="18"/>
                <w:szCs w:val="18"/>
              </w:rPr>
            </w:pPr>
          </w:p>
          <w:p w14:paraId="239274B3" w14:textId="77777777" w:rsidR="0051467E" w:rsidRDefault="0051467E" w:rsidP="000F1A02">
            <w:pPr>
              <w:jc w:val="center"/>
              <w:rPr>
                <w:b/>
                <w:bCs/>
                <w:sz w:val="18"/>
                <w:szCs w:val="18"/>
              </w:rPr>
            </w:pPr>
          </w:p>
          <w:p w14:paraId="6FF9B8DB" w14:textId="77777777" w:rsidR="0051467E" w:rsidRDefault="0051467E" w:rsidP="000F1A02">
            <w:pPr>
              <w:jc w:val="center"/>
              <w:rPr>
                <w:b/>
                <w:bCs/>
                <w:sz w:val="18"/>
                <w:szCs w:val="18"/>
              </w:rPr>
            </w:pPr>
          </w:p>
          <w:p w14:paraId="56571FD4" w14:textId="77777777" w:rsidR="0051467E" w:rsidRDefault="0051467E" w:rsidP="000F1A02">
            <w:pPr>
              <w:jc w:val="center"/>
              <w:rPr>
                <w:b/>
                <w:bCs/>
                <w:sz w:val="18"/>
                <w:szCs w:val="18"/>
              </w:rPr>
            </w:pPr>
          </w:p>
          <w:p w14:paraId="55DC8ED8" w14:textId="77777777" w:rsidR="0051467E" w:rsidRDefault="0051467E" w:rsidP="000F1A02">
            <w:pPr>
              <w:jc w:val="center"/>
              <w:rPr>
                <w:b/>
                <w:bCs/>
                <w:sz w:val="18"/>
                <w:szCs w:val="18"/>
              </w:rPr>
            </w:pPr>
          </w:p>
          <w:p w14:paraId="629255F7" w14:textId="77777777" w:rsidR="0051467E" w:rsidRDefault="0051467E" w:rsidP="000F1A02">
            <w:pPr>
              <w:jc w:val="center"/>
              <w:rPr>
                <w:b/>
                <w:bCs/>
                <w:sz w:val="18"/>
                <w:szCs w:val="18"/>
              </w:rPr>
            </w:pPr>
          </w:p>
          <w:p w14:paraId="3BBC5853" w14:textId="77777777" w:rsidR="0051467E" w:rsidRDefault="0051467E" w:rsidP="000F1A02">
            <w:pPr>
              <w:jc w:val="center"/>
              <w:rPr>
                <w:b/>
                <w:bCs/>
                <w:sz w:val="18"/>
                <w:szCs w:val="18"/>
              </w:rPr>
            </w:pPr>
          </w:p>
          <w:p w14:paraId="4E25F50F" w14:textId="7E165742" w:rsidR="0051467E" w:rsidRDefault="0051467E" w:rsidP="0051467E">
            <w:pPr>
              <w:shd w:val="clear" w:color="auto" w:fill="92D050"/>
              <w:jc w:val="center"/>
              <w:rPr>
                <w:b/>
                <w:bCs/>
                <w:sz w:val="18"/>
                <w:szCs w:val="18"/>
              </w:rPr>
            </w:pPr>
            <w:r>
              <w:rPr>
                <w:b/>
                <w:bCs/>
                <w:sz w:val="18"/>
                <w:szCs w:val="18"/>
              </w:rPr>
              <w:t>+</w:t>
            </w:r>
          </w:p>
          <w:p w14:paraId="5C0662E3" w14:textId="77777777" w:rsidR="0051467E" w:rsidRDefault="0051467E" w:rsidP="0051467E">
            <w:pPr>
              <w:shd w:val="clear" w:color="auto" w:fill="92D050"/>
              <w:jc w:val="center"/>
              <w:rPr>
                <w:b/>
                <w:bCs/>
                <w:sz w:val="18"/>
                <w:szCs w:val="18"/>
              </w:rPr>
            </w:pPr>
          </w:p>
          <w:p w14:paraId="0755E428" w14:textId="77777777" w:rsidR="0051467E" w:rsidRDefault="0051467E" w:rsidP="0051467E">
            <w:pPr>
              <w:shd w:val="clear" w:color="auto" w:fill="92D050"/>
              <w:jc w:val="center"/>
              <w:rPr>
                <w:b/>
                <w:bCs/>
                <w:sz w:val="18"/>
                <w:szCs w:val="18"/>
              </w:rPr>
            </w:pPr>
          </w:p>
          <w:p w14:paraId="0EA66D02" w14:textId="77777777" w:rsidR="00721FDB" w:rsidRDefault="00721FDB" w:rsidP="00721FDB">
            <w:pPr>
              <w:shd w:val="clear" w:color="auto" w:fill="92D050"/>
              <w:jc w:val="center"/>
              <w:rPr>
                <w:b/>
                <w:bCs/>
                <w:sz w:val="18"/>
                <w:szCs w:val="18"/>
              </w:rPr>
            </w:pPr>
            <w:r>
              <w:rPr>
                <w:b/>
                <w:bCs/>
                <w:sz w:val="18"/>
                <w:szCs w:val="18"/>
              </w:rPr>
              <w:t>+</w:t>
            </w:r>
          </w:p>
          <w:p w14:paraId="0E261ABF" w14:textId="77777777" w:rsidR="00721FDB" w:rsidRDefault="00721FDB" w:rsidP="00721FDB">
            <w:pPr>
              <w:shd w:val="clear" w:color="auto" w:fill="92D050"/>
              <w:jc w:val="center"/>
              <w:rPr>
                <w:b/>
                <w:bCs/>
                <w:sz w:val="18"/>
                <w:szCs w:val="18"/>
              </w:rPr>
            </w:pPr>
          </w:p>
          <w:p w14:paraId="42029B38" w14:textId="77777777" w:rsidR="00721FDB" w:rsidRDefault="00721FDB" w:rsidP="00721FDB">
            <w:pPr>
              <w:shd w:val="clear" w:color="auto" w:fill="92D050"/>
              <w:jc w:val="center"/>
              <w:rPr>
                <w:b/>
                <w:bCs/>
                <w:sz w:val="18"/>
                <w:szCs w:val="18"/>
              </w:rPr>
            </w:pPr>
          </w:p>
          <w:p w14:paraId="14FAA18C" w14:textId="66DCDC76" w:rsidR="0051467E" w:rsidRPr="00517087" w:rsidRDefault="0051467E" w:rsidP="000F1A02">
            <w:pPr>
              <w:jc w:val="center"/>
              <w:rPr>
                <w:b/>
                <w:bCs/>
                <w:sz w:val="18"/>
                <w:szCs w:val="18"/>
              </w:rPr>
            </w:pPr>
            <w:r>
              <w:rPr>
                <w:b/>
                <w:bCs/>
                <w:sz w:val="18"/>
                <w:szCs w:val="18"/>
              </w:rPr>
              <w:t xml:space="preserve"> </w:t>
            </w:r>
          </w:p>
        </w:tc>
      </w:tr>
      <w:tr w:rsidR="003151A6" w:rsidRPr="00337324" w14:paraId="1B76FF5A" w14:textId="77777777" w:rsidTr="00320668">
        <w:trPr>
          <w:cantSplit/>
        </w:trPr>
        <w:tc>
          <w:tcPr>
            <w:tcW w:w="846" w:type="dxa"/>
            <w:shd w:val="clear" w:color="auto" w:fill="ED7D31" w:themeFill="accent2"/>
          </w:tcPr>
          <w:p w14:paraId="7252A144" w14:textId="24EDEC10" w:rsidR="000F1A02" w:rsidRPr="002E28DA" w:rsidRDefault="000F1A02" w:rsidP="000F1A02">
            <w:pPr>
              <w:rPr>
                <w:b/>
                <w:bCs/>
                <w:sz w:val="18"/>
                <w:szCs w:val="18"/>
              </w:rPr>
            </w:pPr>
            <w:r w:rsidRPr="002E28DA">
              <w:rPr>
                <w:b/>
                <w:bCs/>
                <w:sz w:val="18"/>
                <w:szCs w:val="18"/>
              </w:rPr>
              <w:t>Nr. 192</w:t>
            </w:r>
          </w:p>
        </w:tc>
        <w:tc>
          <w:tcPr>
            <w:tcW w:w="1361" w:type="dxa"/>
          </w:tcPr>
          <w:p w14:paraId="115ECDEE" w14:textId="405BEB78" w:rsidR="000F1A02" w:rsidRPr="002E28DA" w:rsidRDefault="00D61456" w:rsidP="000F1A02">
            <w:pPr>
              <w:rPr>
                <w:b/>
                <w:bCs/>
                <w:sz w:val="18"/>
                <w:szCs w:val="18"/>
              </w:rPr>
            </w:pPr>
            <w:r w:rsidRPr="002E28DA">
              <w:rPr>
                <w:b/>
                <w:bCs/>
                <w:sz w:val="18"/>
                <w:szCs w:val="18"/>
              </w:rPr>
              <w:t>10. März</w:t>
            </w:r>
          </w:p>
        </w:tc>
        <w:tc>
          <w:tcPr>
            <w:tcW w:w="1984" w:type="dxa"/>
          </w:tcPr>
          <w:p w14:paraId="4230C313" w14:textId="77777777" w:rsidR="000F1A02" w:rsidRDefault="00D61456" w:rsidP="000F1A02">
            <w:pPr>
              <w:rPr>
                <w:b/>
                <w:bCs/>
                <w:sz w:val="18"/>
                <w:szCs w:val="18"/>
              </w:rPr>
            </w:pPr>
            <w:r w:rsidRPr="002E28DA">
              <w:rPr>
                <w:b/>
                <w:bCs/>
                <w:sz w:val="18"/>
                <w:szCs w:val="18"/>
              </w:rPr>
              <w:t>Türkei</w:t>
            </w:r>
          </w:p>
          <w:p w14:paraId="4A638C33" w14:textId="77777777" w:rsidR="001313C0" w:rsidRDefault="001313C0" w:rsidP="000F1A02">
            <w:pPr>
              <w:rPr>
                <w:b/>
                <w:bCs/>
                <w:sz w:val="18"/>
                <w:szCs w:val="18"/>
              </w:rPr>
            </w:pPr>
          </w:p>
          <w:p w14:paraId="59F8D4F6" w14:textId="77777777" w:rsidR="001313C0" w:rsidRDefault="001313C0" w:rsidP="000F1A02">
            <w:pPr>
              <w:rPr>
                <w:b/>
                <w:bCs/>
                <w:sz w:val="18"/>
                <w:szCs w:val="18"/>
              </w:rPr>
            </w:pPr>
          </w:p>
          <w:p w14:paraId="33BC094C" w14:textId="77777777" w:rsidR="002E28DA" w:rsidRDefault="002E28DA" w:rsidP="00320668">
            <w:pPr>
              <w:rPr>
                <w:b/>
                <w:bCs/>
                <w:sz w:val="18"/>
                <w:szCs w:val="18"/>
              </w:rPr>
            </w:pPr>
            <w:r>
              <w:rPr>
                <w:b/>
                <w:bCs/>
                <w:sz w:val="18"/>
                <w:szCs w:val="18"/>
              </w:rPr>
              <w:t>Prinz Heinrich in America</w:t>
            </w:r>
          </w:p>
          <w:p w14:paraId="3070F36C" w14:textId="77777777" w:rsidR="00041814" w:rsidRDefault="00041814" w:rsidP="00320668">
            <w:pPr>
              <w:rPr>
                <w:b/>
                <w:bCs/>
                <w:sz w:val="18"/>
                <w:szCs w:val="18"/>
              </w:rPr>
            </w:pPr>
          </w:p>
          <w:p w14:paraId="7A391AE7" w14:textId="77777777" w:rsidR="00041814" w:rsidRDefault="00041814" w:rsidP="00320668">
            <w:pPr>
              <w:rPr>
                <w:b/>
                <w:bCs/>
                <w:sz w:val="18"/>
                <w:szCs w:val="18"/>
              </w:rPr>
            </w:pPr>
          </w:p>
          <w:p w14:paraId="6A49AB69" w14:textId="77777777" w:rsidR="00BB1402" w:rsidRDefault="00BB1402" w:rsidP="00320668">
            <w:pPr>
              <w:rPr>
                <w:b/>
                <w:bCs/>
                <w:sz w:val="18"/>
                <w:szCs w:val="18"/>
              </w:rPr>
            </w:pPr>
          </w:p>
          <w:p w14:paraId="10F3515C" w14:textId="77777777" w:rsidR="00041814" w:rsidRDefault="00041814" w:rsidP="00320668">
            <w:pPr>
              <w:rPr>
                <w:b/>
                <w:bCs/>
                <w:sz w:val="18"/>
                <w:szCs w:val="18"/>
              </w:rPr>
            </w:pPr>
          </w:p>
          <w:p w14:paraId="56AA0A7F" w14:textId="77777777" w:rsidR="00AB6E2F" w:rsidRDefault="00AB6E2F" w:rsidP="00320668">
            <w:pPr>
              <w:rPr>
                <w:b/>
                <w:bCs/>
                <w:sz w:val="18"/>
                <w:szCs w:val="18"/>
              </w:rPr>
            </w:pPr>
          </w:p>
          <w:p w14:paraId="4900852D" w14:textId="77777777" w:rsidR="00962D90" w:rsidRDefault="00962D90" w:rsidP="00320668">
            <w:pPr>
              <w:rPr>
                <w:b/>
                <w:bCs/>
                <w:sz w:val="18"/>
                <w:szCs w:val="18"/>
              </w:rPr>
            </w:pPr>
          </w:p>
          <w:p w14:paraId="75E64244" w14:textId="6168A6F4" w:rsidR="00962D90" w:rsidRPr="007B682A" w:rsidRDefault="007B682A" w:rsidP="007B682A">
            <w:pPr>
              <w:rPr>
                <w:bCs/>
                <w:strike/>
                <w:sz w:val="18"/>
                <w:szCs w:val="18"/>
              </w:rPr>
            </w:pPr>
            <w:r w:rsidRPr="007B682A">
              <w:rPr>
                <w:bCs/>
                <w:strike/>
                <w:sz w:val="18"/>
                <w:szCs w:val="18"/>
              </w:rPr>
              <w:t xml:space="preserve">Vermischte Nachrichten </w:t>
            </w:r>
            <w:r w:rsidR="00041814" w:rsidRPr="007B682A">
              <w:rPr>
                <w:bCs/>
                <w:strike/>
                <w:sz w:val="18"/>
                <w:szCs w:val="18"/>
              </w:rPr>
              <w:t xml:space="preserve"> </w:t>
            </w:r>
          </w:p>
        </w:tc>
        <w:tc>
          <w:tcPr>
            <w:tcW w:w="2324" w:type="dxa"/>
          </w:tcPr>
          <w:p w14:paraId="6AE209A8" w14:textId="77777777" w:rsidR="000F1A02" w:rsidRDefault="002E28DA" w:rsidP="000F1A02">
            <w:pPr>
              <w:rPr>
                <w:b/>
                <w:bCs/>
                <w:sz w:val="18"/>
                <w:szCs w:val="18"/>
              </w:rPr>
            </w:pPr>
            <w:r w:rsidRPr="002E28DA">
              <w:rPr>
                <w:b/>
                <w:bCs/>
                <w:sz w:val="18"/>
                <w:szCs w:val="18"/>
              </w:rPr>
              <w:t>USA / Balkan</w:t>
            </w:r>
          </w:p>
          <w:p w14:paraId="0CA067F5" w14:textId="77777777" w:rsidR="001313C0" w:rsidRDefault="001313C0" w:rsidP="000F1A02">
            <w:pPr>
              <w:rPr>
                <w:b/>
                <w:bCs/>
                <w:sz w:val="18"/>
                <w:szCs w:val="18"/>
              </w:rPr>
            </w:pPr>
          </w:p>
          <w:p w14:paraId="7F1B74C0" w14:textId="77777777" w:rsidR="001313C0" w:rsidRPr="002E28DA" w:rsidRDefault="001313C0" w:rsidP="000F1A02">
            <w:pPr>
              <w:rPr>
                <w:b/>
                <w:bCs/>
                <w:sz w:val="18"/>
                <w:szCs w:val="18"/>
              </w:rPr>
            </w:pPr>
          </w:p>
          <w:p w14:paraId="79C653B0" w14:textId="77777777" w:rsidR="002E28DA" w:rsidRDefault="002E28DA" w:rsidP="00320668">
            <w:pPr>
              <w:rPr>
                <w:b/>
                <w:bCs/>
                <w:sz w:val="18"/>
                <w:szCs w:val="18"/>
              </w:rPr>
            </w:pPr>
            <w:r w:rsidRPr="002E28DA">
              <w:rPr>
                <w:b/>
                <w:bCs/>
                <w:sz w:val="18"/>
                <w:szCs w:val="18"/>
              </w:rPr>
              <w:t xml:space="preserve">USA / Amerikareise-Prinz Heinrich </w:t>
            </w:r>
          </w:p>
          <w:p w14:paraId="287872A6" w14:textId="77777777" w:rsidR="00AB6E2F" w:rsidRDefault="00AB6E2F" w:rsidP="00320668">
            <w:pPr>
              <w:rPr>
                <w:b/>
                <w:bCs/>
                <w:sz w:val="18"/>
                <w:szCs w:val="18"/>
              </w:rPr>
            </w:pPr>
          </w:p>
          <w:p w14:paraId="2C9CB3AA" w14:textId="77777777" w:rsidR="00041814" w:rsidRDefault="00041814" w:rsidP="00320668">
            <w:pPr>
              <w:rPr>
                <w:b/>
                <w:bCs/>
                <w:sz w:val="18"/>
                <w:szCs w:val="18"/>
              </w:rPr>
            </w:pPr>
          </w:p>
          <w:p w14:paraId="4CB14F9C" w14:textId="77777777" w:rsidR="00BB1402" w:rsidRDefault="00BB1402" w:rsidP="00320668">
            <w:pPr>
              <w:rPr>
                <w:b/>
                <w:bCs/>
                <w:sz w:val="18"/>
                <w:szCs w:val="18"/>
              </w:rPr>
            </w:pPr>
          </w:p>
          <w:p w14:paraId="6F61DC62" w14:textId="77777777" w:rsidR="00041814" w:rsidRDefault="00041814" w:rsidP="00320668">
            <w:pPr>
              <w:rPr>
                <w:b/>
                <w:bCs/>
                <w:sz w:val="18"/>
                <w:szCs w:val="18"/>
              </w:rPr>
            </w:pPr>
            <w:r>
              <w:rPr>
                <w:b/>
                <w:bCs/>
                <w:sz w:val="18"/>
                <w:szCs w:val="18"/>
              </w:rPr>
              <w:t xml:space="preserve">USA / </w:t>
            </w:r>
            <w:r w:rsidR="00AB6E2F">
              <w:rPr>
                <w:b/>
                <w:bCs/>
                <w:sz w:val="18"/>
                <w:szCs w:val="18"/>
              </w:rPr>
              <w:t xml:space="preserve">Deutschamerikaner / </w:t>
            </w:r>
            <w:r>
              <w:rPr>
                <w:b/>
                <w:bCs/>
                <w:sz w:val="18"/>
                <w:szCs w:val="18"/>
              </w:rPr>
              <w:t xml:space="preserve">Amerikareise-Prinz Heinrich </w:t>
            </w:r>
          </w:p>
          <w:p w14:paraId="3CF9AB21" w14:textId="35C37823" w:rsidR="00962D90" w:rsidRPr="00962D90" w:rsidRDefault="00962D90" w:rsidP="00962D90">
            <w:pPr>
              <w:rPr>
                <w:bCs/>
                <w:strike/>
                <w:sz w:val="18"/>
                <w:szCs w:val="18"/>
              </w:rPr>
            </w:pPr>
            <w:r w:rsidRPr="00962D90">
              <w:rPr>
                <w:bCs/>
                <w:strike/>
                <w:sz w:val="18"/>
                <w:szCs w:val="18"/>
              </w:rPr>
              <w:t>Kanada</w:t>
            </w:r>
          </w:p>
        </w:tc>
        <w:tc>
          <w:tcPr>
            <w:tcW w:w="8504" w:type="dxa"/>
          </w:tcPr>
          <w:p w14:paraId="4AEE07A2" w14:textId="77777777" w:rsidR="000F1A02" w:rsidRDefault="002E28DA" w:rsidP="000F1A02">
            <w:pPr>
              <w:rPr>
                <w:b/>
                <w:bCs/>
                <w:sz w:val="18"/>
                <w:szCs w:val="18"/>
              </w:rPr>
            </w:pPr>
            <w:r>
              <w:rPr>
                <w:b/>
                <w:bCs/>
                <w:sz w:val="18"/>
                <w:szCs w:val="18"/>
              </w:rPr>
              <w:t xml:space="preserve">Artikel: „Das Lösegeld </w:t>
            </w:r>
            <w:r w:rsidR="007771F1">
              <w:rPr>
                <w:b/>
                <w:bCs/>
                <w:sz w:val="18"/>
                <w:szCs w:val="18"/>
              </w:rPr>
              <w:t xml:space="preserve">für Ellen Stone“ über das Ende der Entführung einer </w:t>
            </w:r>
            <w:r w:rsidR="001313C0">
              <w:rPr>
                <w:b/>
                <w:bCs/>
                <w:sz w:val="18"/>
                <w:szCs w:val="18"/>
              </w:rPr>
              <w:t>amerikanischen</w:t>
            </w:r>
            <w:r w:rsidR="007771F1">
              <w:rPr>
                <w:b/>
                <w:bCs/>
                <w:sz w:val="18"/>
                <w:szCs w:val="18"/>
              </w:rPr>
              <w:t xml:space="preserve"> Missionarin durch Räuber auf dem Balkan </w:t>
            </w:r>
            <w:r w:rsidR="001313C0">
              <w:rPr>
                <w:b/>
                <w:bCs/>
                <w:sz w:val="18"/>
                <w:szCs w:val="18"/>
              </w:rPr>
              <w:t xml:space="preserve">sowie zur Frage, ob das O-R den USA das gezahlte Lösegeld erstatten würde (wie es in der Vergangenheit bei anderen Fällen wohl geschehen ist) </w:t>
            </w:r>
          </w:p>
          <w:p w14:paraId="04B9AFB9" w14:textId="77777777" w:rsidR="00041814" w:rsidRDefault="00E746F7" w:rsidP="00320668">
            <w:pPr>
              <w:rPr>
                <w:b/>
                <w:bCs/>
                <w:sz w:val="18"/>
                <w:szCs w:val="18"/>
              </w:rPr>
            </w:pPr>
            <w:r w:rsidRPr="00117AF4">
              <w:rPr>
                <w:b/>
                <w:bCs/>
                <w:sz w:val="18"/>
                <w:szCs w:val="18"/>
                <w:shd w:val="clear" w:color="auto" w:fill="ED7D31" w:themeFill="accent2"/>
              </w:rPr>
              <w:t>Artikel</w:t>
            </w:r>
            <w:r>
              <w:rPr>
                <w:b/>
                <w:bCs/>
                <w:sz w:val="18"/>
                <w:szCs w:val="18"/>
              </w:rPr>
              <w:t xml:space="preserve">: „Ein friedlicher Eroberungszug“ (Autor: ‚Auge‘ aus Washington) über </w:t>
            </w:r>
            <w:r w:rsidR="000F2382">
              <w:rPr>
                <w:b/>
                <w:bCs/>
                <w:sz w:val="18"/>
                <w:szCs w:val="18"/>
              </w:rPr>
              <w:t xml:space="preserve">die Amerikareise von Prinz Heinrich // über den massiven Erfolg dieser PR-Kampagne in den USA </w:t>
            </w:r>
            <w:r w:rsidR="00041814">
              <w:rPr>
                <w:b/>
                <w:bCs/>
                <w:sz w:val="18"/>
                <w:szCs w:val="18"/>
              </w:rPr>
              <w:t xml:space="preserve">und das Zeichen einer guten Freundschaft beider Länder // anschließend zum Festmahl der deutschamerikanischen </w:t>
            </w:r>
            <w:r w:rsidR="00041814" w:rsidRPr="00BB1402">
              <w:rPr>
                <w:b/>
                <w:bCs/>
                <w:smallCaps/>
                <w:sz w:val="18"/>
                <w:szCs w:val="18"/>
              </w:rPr>
              <w:t>New Yorker Staatszeitung</w:t>
            </w:r>
            <w:r w:rsidR="00041814">
              <w:rPr>
                <w:b/>
                <w:bCs/>
                <w:sz w:val="18"/>
                <w:szCs w:val="18"/>
              </w:rPr>
              <w:t xml:space="preserve"> // insgesamt sehr freundlich gegenüber den USA und den deutsch-amerikanischen Beziehungen</w:t>
            </w:r>
          </w:p>
          <w:p w14:paraId="3E3F96E0" w14:textId="77777777" w:rsidR="00E746F7" w:rsidRDefault="00041814" w:rsidP="00320668">
            <w:pPr>
              <w:rPr>
                <w:b/>
                <w:bCs/>
                <w:sz w:val="18"/>
                <w:szCs w:val="18"/>
              </w:rPr>
            </w:pPr>
            <w:r w:rsidRPr="00A419BC">
              <w:rPr>
                <w:b/>
                <w:bCs/>
                <w:sz w:val="18"/>
                <w:szCs w:val="18"/>
              </w:rPr>
              <w:t>ausführlicher Bericht (Artikel-ähnlich) über die Amerikareise von Prinz Heinrich</w:t>
            </w:r>
            <w:r>
              <w:rPr>
                <w:b/>
                <w:bCs/>
                <w:sz w:val="18"/>
                <w:szCs w:val="18"/>
              </w:rPr>
              <w:t xml:space="preserve"> </w:t>
            </w:r>
            <w:r w:rsidR="00AB6E2F">
              <w:rPr>
                <w:b/>
                <w:bCs/>
                <w:sz w:val="18"/>
                <w:szCs w:val="18"/>
              </w:rPr>
              <w:t xml:space="preserve">– zum abschließenden Aufenthalt in New York // hier auch zu den Deutschamerikanern </w:t>
            </w:r>
          </w:p>
          <w:p w14:paraId="3E142F6A" w14:textId="77777777" w:rsidR="007B682A" w:rsidRDefault="007B682A" w:rsidP="00320668">
            <w:pPr>
              <w:rPr>
                <w:b/>
                <w:bCs/>
                <w:sz w:val="18"/>
                <w:szCs w:val="18"/>
              </w:rPr>
            </w:pPr>
          </w:p>
          <w:p w14:paraId="5126D8FE" w14:textId="77FD5B21" w:rsidR="007B682A" w:rsidRPr="007B682A" w:rsidRDefault="007B682A" w:rsidP="000F1A02">
            <w:pPr>
              <w:rPr>
                <w:strike/>
                <w:sz w:val="18"/>
                <w:szCs w:val="18"/>
              </w:rPr>
            </w:pPr>
            <w:r>
              <w:rPr>
                <w:strike/>
                <w:sz w:val="18"/>
                <w:szCs w:val="18"/>
              </w:rPr>
              <w:t xml:space="preserve">knappe Meldung (4 Zeilen) / Kanada </w:t>
            </w:r>
          </w:p>
        </w:tc>
        <w:tc>
          <w:tcPr>
            <w:tcW w:w="1020" w:type="dxa"/>
          </w:tcPr>
          <w:p w14:paraId="5D2C9336" w14:textId="77777777" w:rsidR="000F1A02" w:rsidRDefault="000F1A02" w:rsidP="000F1A02">
            <w:pPr>
              <w:jc w:val="center"/>
              <w:rPr>
                <w:b/>
                <w:bCs/>
                <w:sz w:val="18"/>
                <w:szCs w:val="18"/>
              </w:rPr>
            </w:pPr>
          </w:p>
          <w:p w14:paraId="4D9ABC7B" w14:textId="77777777" w:rsidR="00041814" w:rsidRDefault="00041814" w:rsidP="000F1A02">
            <w:pPr>
              <w:jc w:val="center"/>
              <w:rPr>
                <w:b/>
                <w:bCs/>
                <w:sz w:val="18"/>
                <w:szCs w:val="18"/>
              </w:rPr>
            </w:pPr>
          </w:p>
          <w:p w14:paraId="0B7FF2F2" w14:textId="77777777" w:rsidR="00041814" w:rsidRDefault="00041814" w:rsidP="000F1A02">
            <w:pPr>
              <w:jc w:val="center"/>
              <w:rPr>
                <w:b/>
                <w:bCs/>
                <w:sz w:val="18"/>
                <w:szCs w:val="18"/>
              </w:rPr>
            </w:pPr>
          </w:p>
          <w:p w14:paraId="55CD454A" w14:textId="5E0CEECB" w:rsidR="00041814" w:rsidRDefault="00041814" w:rsidP="00041814">
            <w:pPr>
              <w:shd w:val="clear" w:color="auto" w:fill="92D050"/>
              <w:jc w:val="center"/>
              <w:rPr>
                <w:b/>
                <w:bCs/>
                <w:sz w:val="18"/>
                <w:szCs w:val="18"/>
              </w:rPr>
            </w:pPr>
            <w:r>
              <w:rPr>
                <w:b/>
                <w:bCs/>
                <w:sz w:val="18"/>
                <w:szCs w:val="18"/>
              </w:rPr>
              <w:t>+</w:t>
            </w:r>
          </w:p>
          <w:p w14:paraId="646075D8" w14:textId="77777777" w:rsidR="00041814" w:rsidRDefault="00041814" w:rsidP="00041814">
            <w:pPr>
              <w:shd w:val="clear" w:color="auto" w:fill="92D050"/>
              <w:jc w:val="center"/>
              <w:rPr>
                <w:b/>
                <w:bCs/>
                <w:sz w:val="18"/>
                <w:szCs w:val="18"/>
              </w:rPr>
            </w:pPr>
          </w:p>
          <w:p w14:paraId="26666972" w14:textId="77777777" w:rsidR="00041814" w:rsidRDefault="00041814" w:rsidP="00041814">
            <w:pPr>
              <w:shd w:val="clear" w:color="auto" w:fill="92D050"/>
              <w:jc w:val="center"/>
              <w:rPr>
                <w:b/>
                <w:bCs/>
                <w:sz w:val="18"/>
                <w:szCs w:val="18"/>
              </w:rPr>
            </w:pPr>
          </w:p>
          <w:p w14:paraId="3E3E8667" w14:textId="77777777" w:rsidR="00AB6E2F" w:rsidRDefault="00AB6E2F" w:rsidP="00041814">
            <w:pPr>
              <w:shd w:val="clear" w:color="auto" w:fill="92D050"/>
              <w:jc w:val="center"/>
              <w:rPr>
                <w:b/>
                <w:bCs/>
                <w:sz w:val="18"/>
                <w:szCs w:val="18"/>
              </w:rPr>
            </w:pPr>
          </w:p>
          <w:p w14:paraId="22D3CAAA" w14:textId="77777777" w:rsidR="00BB1402" w:rsidRDefault="00BB1402" w:rsidP="00041814">
            <w:pPr>
              <w:shd w:val="clear" w:color="auto" w:fill="92D050"/>
              <w:jc w:val="center"/>
              <w:rPr>
                <w:b/>
                <w:bCs/>
                <w:sz w:val="18"/>
                <w:szCs w:val="18"/>
              </w:rPr>
            </w:pPr>
          </w:p>
          <w:p w14:paraId="2A12E6D2" w14:textId="07E88070" w:rsidR="00AB6E2F" w:rsidRDefault="007B682A" w:rsidP="00041814">
            <w:pPr>
              <w:shd w:val="clear" w:color="auto" w:fill="92D050"/>
              <w:jc w:val="center"/>
              <w:rPr>
                <w:b/>
                <w:bCs/>
                <w:sz w:val="18"/>
                <w:szCs w:val="18"/>
              </w:rPr>
            </w:pPr>
            <w:r>
              <w:rPr>
                <w:b/>
                <w:bCs/>
                <w:sz w:val="18"/>
                <w:szCs w:val="18"/>
              </w:rPr>
              <w:t>+</w:t>
            </w:r>
          </w:p>
          <w:p w14:paraId="3B66A192" w14:textId="77777777" w:rsidR="00041814" w:rsidRDefault="00AB6E2F" w:rsidP="00AB6E2F">
            <w:pPr>
              <w:shd w:val="clear" w:color="auto" w:fill="92D050"/>
              <w:jc w:val="center"/>
              <w:rPr>
                <w:b/>
                <w:bCs/>
                <w:sz w:val="18"/>
                <w:szCs w:val="18"/>
              </w:rPr>
            </w:pPr>
            <w:r>
              <w:rPr>
                <w:b/>
                <w:bCs/>
                <w:sz w:val="18"/>
                <w:szCs w:val="18"/>
              </w:rPr>
              <w:t xml:space="preserve"> </w:t>
            </w:r>
          </w:p>
          <w:p w14:paraId="5A5F7777" w14:textId="31CDB35C" w:rsidR="00AB6E2F" w:rsidRPr="00517087" w:rsidRDefault="00AB6E2F" w:rsidP="00AB6E2F">
            <w:pPr>
              <w:shd w:val="clear" w:color="auto" w:fill="92D050"/>
              <w:jc w:val="center"/>
              <w:rPr>
                <w:b/>
                <w:bCs/>
                <w:sz w:val="18"/>
                <w:szCs w:val="18"/>
              </w:rPr>
            </w:pPr>
          </w:p>
        </w:tc>
      </w:tr>
      <w:tr w:rsidR="003151A6" w:rsidRPr="00337324" w14:paraId="7D50C50A" w14:textId="77777777" w:rsidTr="00320668">
        <w:trPr>
          <w:cantSplit/>
        </w:trPr>
        <w:tc>
          <w:tcPr>
            <w:tcW w:w="846" w:type="dxa"/>
          </w:tcPr>
          <w:p w14:paraId="42186177" w14:textId="5685DAD5" w:rsidR="000F1A02" w:rsidRPr="00CF705E" w:rsidRDefault="000F1A02" w:rsidP="000F1A02">
            <w:pPr>
              <w:rPr>
                <w:b/>
                <w:bCs/>
                <w:sz w:val="18"/>
                <w:szCs w:val="18"/>
              </w:rPr>
            </w:pPr>
            <w:r w:rsidRPr="00CF705E">
              <w:rPr>
                <w:b/>
                <w:bCs/>
                <w:sz w:val="18"/>
                <w:szCs w:val="18"/>
              </w:rPr>
              <w:t>Nr. 193</w:t>
            </w:r>
          </w:p>
        </w:tc>
        <w:tc>
          <w:tcPr>
            <w:tcW w:w="1361" w:type="dxa"/>
          </w:tcPr>
          <w:p w14:paraId="048D17F5" w14:textId="51E3F1C0" w:rsidR="000F1A02" w:rsidRPr="00CF705E" w:rsidRDefault="004B2D30" w:rsidP="000F1A02">
            <w:pPr>
              <w:rPr>
                <w:b/>
                <w:bCs/>
                <w:sz w:val="18"/>
                <w:szCs w:val="18"/>
              </w:rPr>
            </w:pPr>
            <w:r w:rsidRPr="00CF705E">
              <w:rPr>
                <w:b/>
                <w:bCs/>
                <w:sz w:val="18"/>
                <w:szCs w:val="18"/>
              </w:rPr>
              <w:t>11. März</w:t>
            </w:r>
          </w:p>
        </w:tc>
        <w:tc>
          <w:tcPr>
            <w:tcW w:w="1984" w:type="dxa"/>
          </w:tcPr>
          <w:p w14:paraId="32E3B095" w14:textId="38FAC94D" w:rsidR="000F1A02" w:rsidRPr="00CF705E" w:rsidRDefault="004B2D30" w:rsidP="000F1A02">
            <w:pPr>
              <w:rPr>
                <w:b/>
                <w:bCs/>
                <w:sz w:val="18"/>
                <w:szCs w:val="18"/>
              </w:rPr>
            </w:pPr>
            <w:r w:rsidRPr="00CF705E">
              <w:rPr>
                <w:b/>
                <w:bCs/>
                <w:sz w:val="18"/>
                <w:szCs w:val="18"/>
              </w:rPr>
              <w:t>Prinz Heinrich in America</w:t>
            </w:r>
          </w:p>
        </w:tc>
        <w:tc>
          <w:tcPr>
            <w:tcW w:w="2324" w:type="dxa"/>
          </w:tcPr>
          <w:p w14:paraId="70D45A85" w14:textId="77777777" w:rsidR="000F1A02" w:rsidRDefault="004B2D30" w:rsidP="00320668">
            <w:pPr>
              <w:rPr>
                <w:b/>
                <w:bCs/>
                <w:sz w:val="18"/>
                <w:szCs w:val="18"/>
              </w:rPr>
            </w:pPr>
            <w:r w:rsidRPr="00CF705E">
              <w:rPr>
                <w:b/>
                <w:bCs/>
                <w:sz w:val="18"/>
                <w:szCs w:val="18"/>
              </w:rPr>
              <w:t xml:space="preserve">USA / Amerikareise-Prinz Heinrich </w:t>
            </w:r>
          </w:p>
          <w:p w14:paraId="5C58A2E8" w14:textId="77777777" w:rsidR="005A0C5A" w:rsidRDefault="005A0C5A" w:rsidP="00320668">
            <w:pPr>
              <w:rPr>
                <w:b/>
                <w:bCs/>
                <w:sz w:val="18"/>
                <w:szCs w:val="18"/>
              </w:rPr>
            </w:pPr>
          </w:p>
          <w:p w14:paraId="5F13CBA0" w14:textId="77777777" w:rsidR="005A0C5A" w:rsidRDefault="005A0C5A" w:rsidP="00320668">
            <w:pPr>
              <w:rPr>
                <w:b/>
                <w:bCs/>
                <w:sz w:val="18"/>
                <w:szCs w:val="18"/>
              </w:rPr>
            </w:pPr>
          </w:p>
          <w:p w14:paraId="3A459230" w14:textId="76B18792" w:rsidR="005A0C5A" w:rsidRPr="005A0C5A" w:rsidRDefault="005A0C5A" w:rsidP="000F1A02">
            <w:pPr>
              <w:rPr>
                <w:bCs/>
                <w:sz w:val="18"/>
                <w:szCs w:val="18"/>
              </w:rPr>
            </w:pPr>
            <w:r>
              <w:rPr>
                <w:bCs/>
                <w:sz w:val="18"/>
                <w:szCs w:val="18"/>
              </w:rPr>
              <w:t xml:space="preserve">2x USA / Amerikareise-Prinz Heinrich </w:t>
            </w:r>
          </w:p>
        </w:tc>
        <w:tc>
          <w:tcPr>
            <w:tcW w:w="8504" w:type="dxa"/>
          </w:tcPr>
          <w:p w14:paraId="2ECD801A" w14:textId="77777777" w:rsidR="000F1A02" w:rsidRDefault="004554CC" w:rsidP="00320668">
            <w:pPr>
              <w:rPr>
                <w:b/>
                <w:bCs/>
                <w:sz w:val="18"/>
                <w:szCs w:val="18"/>
              </w:rPr>
            </w:pPr>
            <w:r w:rsidRPr="00A419BC">
              <w:rPr>
                <w:b/>
                <w:bCs/>
                <w:sz w:val="18"/>
                <w:szCs w:val="18"/>
              </w:rPr>
              <w:t>ausführlicher Bericht (Artikel-ähnlich</w:t>
            </w:r>
            <w:r w:rsidR="00CF705E">
              <w:rPr>
                <w:b/>
                <w:bCs/>
                <w:sz w:val="18"/>
                <w:szCs w:val="18"/>
              </w:rPr>
              <w:t xml:space="preserve"> – Autor: ‚Auge‘ aus Annapolis</w:t>
            </w:r>
            <w:r w:rsidRPr="00A419BC">
              <w:rPr>
                <w:b/>
                <w:bCs/>
                <w:sz w:val="18"/>
                <w:szCs w:val="18"/>
              </w:rPr>
              <w:t>) über die Amerikareise von Prinz Heinrich</w:t>
            </w:r>
            <w:r>
              <w:rPr>
                <w:b/>
                <w:bCs/>
                <w:sz w:val="18"/>
                <w:szCs w:val="18"/>
              </w:rPr>
              <w:t xml:space="preserve"> – zum Besuch der </w:t>
            </w:r>
            <w:r w:rsidR="00CF705E">
              <w:rPr>
                <w:b/>
                <w:bCs/>
                <w:sz w:val="18"/>
                <w:szCs w:val="18"/>
              </w:rPr>
              <w:t xml:space="preserve">Offiziersakademie in Annapolis // </w:t>
            </w:r>
            <w:r w:rsidR="00E728B6">
              <w:rPr>
                <w:b/>
                <w:bCs/>
                <w:sz w:val="18"/>
                <w:szCs w:val="18"/>
              </w:rPr>
              <w:t xml:space="preserve">der Drill in Westpoint müsse an europäische Verhältnisse erinnern (im Gegensatz zu den US-Milizen) // </w:t>
            </w:r>
            <w:r w:rsidR="00CF705E">
              <w:rPr>
                <w:b/>
                <w:bCs/>
                <w:sz w:val="18"/>
                <w:szCs w:val="18"/>
              </w:rPr>
              <w:t xml:space="preserve">die strenge Auswahl der Kandidaten muss positiv erscheinen </w:t>
            </w:r>
          </w:p>
          <w:p w14:paraId="1A06191A" w14:textId="71843B7D" w:rsidR="005513AC" w:rsidRPr="005513AC" w:rsidRDefault="005A0C5A" w:rsidP="000F1A02">
            <w:pPr>
              <w:rPr>
                <w:sz w:val="18"/>
                <w:szCs w:val="18"/>
              </w:rPr>
            </w:pPr>
            <w:r>
              <w:rPr>
                <w:bCs/>
                <w:sz w:val="18"/>
                <w:szCs w:val="18"/>
              </w:rPr>
              <w:t>2 knappe Meldungen (3 &amp; 8 Zeilen) zur Amerikareise von Prinz Heinrich – und zu einem Aufenthalt in Philadelphia</w:t>
            </w:r>
          </w:p>
        </w:tc>
        <w:tc>
          <w:tcPr>
            <w:tcW w:w="1020" w:type="dxa"/>
          </w:tcPr>
          <w:p w14:paraId="1CCEB3F3" w14:textId="3131B72A" w:rsidR="000F1A02" w:rsidRDefault="00CF705E" w:rsidP="005A0C5A">
            <w:pPr>
              <w:shd w:val="clear" w:color="auto" w:fill="92D050"/>
              <w:jc w:val="center"/>
              <w:rPr>
                <w:b/>
                <w:bCs/>
                <w:sz w:val="18"/>
                <w:szCs w:val="18"/>
              </w:rPr>
            </w:pPr>
            <w:r>
              <w:rPr>
                <w:b/>
                <w:bCs/>
                <w:sz w:val="18"/>
                <w:szCs w:val="18"/>
              </w:rPr>
              <w:t>+</w:t>
            </w:r>
          </w:p>
          <w:p w14:paraId="0CA9A750" w14:textId="77777777" w:rsidR="005A0C5A" w:rsidRDefault="005A0C5A" w:rsidP="005A0C5A">
            <w:pPr>
              <w:shd w:val="clear" w:color="auto" w:fill="92D050"/>
              <w:jc w:val="center"/>
              <w:rPr>
                <w:b/>
                <w:bCs/>
                <w:sz w:val="18"/>
                <w:szCs w:val="18"/>
              </w:rPr>
            </w:pPr>
          </w:p>
          <w:p w14:paraId="695F1BCB" w14:textId="77777777" w:rsidR="005A0C5A" w:rsidRDefault="005A0C5A" w:rsidP="005A0C5A">
            <w:pPr>
              <w:shd w:val="clear" w:color="auto" w:fill="92D050"/>
              <w:jc w:val="center"/>
              <w:rPr>
                <w:b/>
                <w:bCs/>
                <w:sz w:val="18"/>
                <w:szCs w:val="18"/>
              </w:rPr>
            </w:pPr>
          </w:p>
          <w:p w14:paraId="7ED6E319" w14:textId="77777777" w:rsidR="005A0C5A" w:rsidRDefault="005A0C5A" w:rsidP="005A0C5A">
            <w:pPr>
              <w:shd w:val="clear" w:color="auto" w:fill="92D050"/>
              <w:jc w:val="center"/>
              <w:rPr>
                <w:b/>
                <w:bCs/>
                <w:sz w:val="18"/>
                <w:szCs w:val="18"/>
              </w:rPr>
            </w:pPr>
          </w:p>
          <w:p w14:paraId="76FDAFDE" w14:textId="14D33B9C" w:rsidR="005A0C5A" w:rsidRPr="00517087" w:rsidRDefault="005A0C5A" w:rsidP="000F1A02">
            <w:pPr>
              <w:jc w:val="center"/>
              <w:rPr>
                <w:b/>
                <w:bCs/>
                <w:sz w:val="18"/>
                <w:szCs w:val="18"/>
              </w:rPr>
            </w:pPr>
            <w:r>
              <w:rPr>
                <w:b/>
                <w:bCs/>
                <w:sz w:val="18"/>
                <w:szCs w:val="18"/>
              </w:rPr>
              <w:t xml:space="preserve"> </w:t>
            </w:r>
          </w:p>
        </w:tc>
      </w:tr>
      <w:tr w:rsidR="003151A6" w:rsidRPr="00337324" w14:paraId="1B35DF80" w14:textId="77777777" w:rsidTr="00320668">
        <w:trPr>
          <w:cantSplit/>
        </w:trPr>
        <w:tc>
          <w:tcPr>
            <w:tcW w:w="846" w:type="dxa"/>
          </w:tcPr>
          <w:p w14:paraId="474F1BF1" w14:textId="6828FFFB" w:rsidR="000F1A02" w:rsidRPr="00337324" w:rsidRDefault="000F1A02" w:rsidP="000F1A02">
            <w:pPr>
              <w:rPr>
                <w:sz w:val="18"/>
                <w:szCs w:val="18"/>
              </w:rPr>
            </w:pPr>
            <w:r>
              <w:rPr>
                <w:sz w:val="18"/>
                <w:szCs w:val="18"/>
              </w:rPr>
              <w:lastRenderedPageBreak/>
              <w:t>Nr. 194</w:t>
            </w:r>
          </w:p>
        </w:tc>
        <w:tc>
          <w:tcPr>
            <w:tcW w:w="1361" w:type="dxa"/>
          </w:tcPr>
          <w:p w14:paraId="1846268F" w14:textId="0BC75DA0" w:rsidR="000F1A02" w:rsidRPr="00337324" w:rsidRDefault="00C85707" w:rsidP="000F1A02">
            <w:pPr>
              <w:rPr>
                <w:sz w:val="18"/>
                <w:szCs w:val="18"/>
              </w:rPr>
            </w:pPr>
            <w:r>
              <w:rPr>
                <w:sz w:val="18"/>
                <w:szCs w:val="18"/>
              </w:rPr>
              <w:t>11. März</w:t>
            </w:r>
          </w:p>
        </w:tc>
        <w:tc>
          <w:tcPr>
            <w:tcW w:w="1984" w:type="dxa"/>
          </w:tcPr>
          <w:p w14:paraId="014CAD6E" w14:textId="77777777" w:rsidR="000F1A02" w:rsidRDefault="00C85707" w:rsidP="000F1A02">
            <w:pPr>
              <w:rPr>
                <w:sz w:val="18"/>
                <w:szCs w:val="18"/>
              </w:rPr>
            </w:pPr>
            <w:r>
              <w:rPr>
                <w:sz w:val="18"/>
                <w:szCs w:val="18"/>
              </w:rPr>
              <w:t>America</w:t>
            </w:r>
          </w:p>
          <w:p w14:paraId="7F0E71CE" w14:textId="77777777" w:rsidR="00335F20" w:rsidRDefault="00335F20" w:rsidP="000F1A02">
            <w:pPr>
              <w:rPr>
                <w:sz w:val="18"/>
                <w:szCs w:val="18"/>
              </w:rPr>
            </w:pPr>
          </w:p>
          <w:p w14:paraId="3535ABE7" w14:textId="77777777" w:rsidR="00335F20" w:rsidRDefault="00335F20" w:rsidP="000F1A02">
            <w:pPr>
              <w:rPr>
                <w:sz w:val="18"/>
                <w:szCs w:val="18"/>
              </w:rPr>
            </w:pPr>
          </w:p>
          <w:p w14:paraId="14F0C105" w14:textId="77777777" w:rsidR="00335F20" w:rsidRDefault="00335F20" w:rsidP="00320668">
            <w:pPr>
              <w:rPr>
                <w:sz w:val="18"/>
                <w:szCs w:val="18"/>
              </w:rPr>
            </w:pPr>
            <w:r>
              <w:rPr>
                <w:sz w:val="18"/>
                <w:szCs w:val="18"/>
              </w:rPr>
              <w:t>Prinz Heinrich in America</w:t>
            </w:r>
          </w:p>
          <w:p w14:paraId="0C962DB1" w14:textId="28F53533" w:rsidR="00D7459B" w:rsidRPr="00337324" w:rsidRDefault="00D7459B" w:rsidP="000F1A02">
            <w:pPr>
              <w:rPr>
                <w:sz w:val="18"/>
                <w:szCs w:val="18"/>
              </w:rPr>
            </w:pPr>
            <w:r>
              <w:rPr>
                <w:sz w:val="18"/>
                <w:szCs w:val="18"/>
              </w:rPr>
              <w:t xml:space="preserve">Nach Schluß der Redaction eingegangen </w:t>
            </w:r>
          </w:p>
        </w:tc>
        <w:tc>
          <w:tcPr>
            <w:tcW w:w="2324" w:type="dxa"/>
          </w:tcPr>
          <w:p w14:paraId="025F0273" w14:textId="0275EFB2" w:rsidR="000F1A02" w:rsidRDefault="00335F20" w:rsidP="000F1A02">
            <w:pPr>
              <w:rPr>
                <w:sz w:val="18"/>
                <w:szCs w:val="18"/>
              </w:rPr>
            </w:pPr>
            <w:r>
              <w:rPr>
                <w:sz w:val="18"/>
                <w:szCs w:val="18"/>
              </w:rPr>
              <w:t>USA / RU / S-A-Krieg / Botschafter-</w:t>
            </w:r>
            <w:r w:rsidR="000A734E">
              <w:rPr>
                <w:sz w:val="18"/>
                <w:szCs w:val="18"/>
              </w:rPr>
              <w:t>RU (</w:t>
            </w:r>
            <w:r>
              <w:rPr>
                <w:sz w:val="18"/>
                <w:szCs w:val="18"/>
              </w:rPr>
              <w:t>Tower</w:t>
            </w:r>
            <w:r w:rsidR="000A734E">
              <w:rPr>
                <w:sz w:val="18"/>
                <w:szCs w:val="18"/>
              </w:rPr>
              <w:t>)</w:t>
            </w:r>
          </w:p>
          <w:p w14:paraId="3BE927DF" w14:textId="2C28CF2D" w:rsidR="00335F20" w:rsidRDefault="00335F20" w:rsidP="000F1A02">
            <w:pPr>
              <w:rPr>
                <w:sz w:val="18"/>
                <w:szCs w:val="18"/>
              </w:rPr>
            </w:pPr>
            <w:r>
              <w:rPr>
                <w:sz w:val="18"/>
                <w:szCs w:val="18"/>
              </w:rPr>
              <w:t>USA / Long</w:t>
            </w:r>
          </w:p>
          <w:p w14:paraId="0D3B3AEF" w14:textId="77777777" w:rsidR="00335F20" w:rsidRDefault="00335F20" w:rsidP="00320668">
            <w:pPr>
              <w:rPr>
                <w:sz w:val="18"/>
                <w:szCs w:val="18"/>
              </w:rPr>
            </w:pPr>
            <w:r>
              <w:rPr>
                <w:sz w:val="18"/>
                <w:szCs w:val="18"/>
              </w:rPr>
              <w:t xml:space="preserve">USA / Amerikareise-Prinz Heinrich </w:t>
            </w:r>
          </w:p>
          <w:p w14:paraId="3D007DF3" w14:textId="2D542B9D" w:rsidR="00D7459B" w:rsidRPr="00337324" w:rsidRDefault="00D7459B" w:rsidP="000F1A02">
            <w:pPr>
              <w:rPr>
                <w:sz w:val="18"/>
                <w:szCs w:val="18"/>
              </w:rPr>
            </w:pPr>
            <w:r>
              <w:rPr>
                <w:sz w:val="18"/>
                <w:szCs w:val="18"/>
              </w:rPr>
              <w:t xml:space="preserve">USA / Long </w:t>
            </w:r>
          </w:p>
        </w:tc>
        <w:tc>
          <w:tcPr>
            <w:tcW w:w="8504" w:type="dxa"/>
          </w:tcPr>
          <w:p w14:paraId="20AB307D" w14:textId="77777777" w:rsidR="000F1A02" w:rsidRDefault="00335F20" w:rsidP="000F1A02">
            <w:pPr>
              <w:rPr>
                <w:sz w:val="18"/>
                <w:szCs w:val="18"/>
              </w:rPr>
            </w:pPr>
            <w:r>
              <w:rPr>
                <w:sz w:val="18"/>
                <w:szCs w:val="18"/>
              </w:rPr>
              <w:t xml:space="preserve">knappe Meldung (8 Zeilen) zu einem russischen Schreiben an die USA mit Erläuterungen zur Position im S-A-Krieg </w:t>
            </w:r>
          </w:p>
          <w:p w14:paraId="7C5B7E61" w14:textId="77777777" w:rsidR="00335F20" w:rsidRDefault="00335F20" w:rsidP="000F1A02">
            <w:pPr>
              <w:rPr>
                <w:sz w:val="18"/>
                <w:szCs w:val="18"/>
              </w:rPr>
            </w:pPr>
          </w:p>
          <w:p w14:paraId="79F91BDA" w14:textId="77777777" w:rsidR="00335F20" w:rsidRDefault="00335F20" w:rsidP="000F1A02">
            <w:pPr>
              <w:rPr>
                <w:sz w:val="18"/>
                <w:szCs w:val="18"/>
              </w:rPr>
            </w:pPr>
            <w:r>
              <w:rPr>
                <w:sz w:val="18"/>
                <w:szCs w:val="18"/>
              </w:rPr>
              <w:t xml:space="preserve">knappe Meldung (3 Zeilen) zum Rücktritt von Marineminister Long zum 01.05.1902 </w:t>
            </w:r>
          </w:p>
          <w:p w14:paraId="19DC89FE" w14:textId="77777777" w:rsidR="000A703F" w:rsidRDefault="000A703F" w:rsidP="00320668">
            <w:pPr>
              <w:rPr>
                <w:sz w:val="18"/>
                <w:szCs w:val="18"/>
              </w:rPr>
            </w:pPr>
            <w:r>
              <w:rPr>
                <w:sz w:val="18"/>
                <w:szCs w:val="18"/>
              </w:rPr>
              <w:t xml:space="preserve">Meldung (11 Zeilen – Autor: ‚Auge‘ aus Philadelphia) zur Amerikareise von Prinz Heinrich – zum Besuch von Philadelphia </w:t>
            </w:r>
          </w:p>
          <w:p w14:paraId="56EC9883" w14:textId="014C2A60" w:rsidR="002D55A9" w:rsidRPr="00337324" w:rsidRDefault="002D55A9" w:rsidP="000F1A02">
            <w:pPr>
              <w:rPr>
                <w:sz w:val="18"/>
                <w:szCs w:val="18"/>
              </w:rPr>
            </w:pPr>
            <w:r>
              <w:rPr>
                <w:sz w:val="18"/>
                <w:szCs w:val="18"/>
              </w:rPr>
              <w:t>knappe Meldung (3 Zeilen) zum möglichen Nachfolger Longs als US-Marineminister (</w:t>
            </w:r>
            <w:r w:rsidR="00D7459B">
              <w:rPr>
                <w:sz w:val="18"/>
                <w:szCs w:val="18"/>
              </w:rPr>
              <w:t xml:space="preserve">Moody) </w:t>
            </w:r>
          </w:p>
        </w:tc>
        <w:tc>
          <w:tcPr>
            <w:tcW w:w="1020" w:type="dxa"/>
          </w:tcPr>
          <w:p w14:paraId="34E5ED7B" w14:textId="77777777" w:rsidR="000F1A02" w:rsidRDefault="000F1A02" w:rsidP="000F1A02">
            <w:pPr>
              <w:jc w:val="center"/>
              <w:rPr>
                <w:b/>
                <w:bCs/>
                <w:sz w:val="18"/>
                <w:szCs w:val="18"/>
              </w:rPr>
            </w:pPr>
          </w:p>
          <w:p w14:paraId="34667219" w14:textId="77777777" w:rsidR="00D7459B" w:rsidRDefault="00D7459B" w:rsidP="000F1A02">
            <w:pPr>
              <w:jc w:val="center"/>
              <w:rPr>
                <w:b/>
                <w:bCs/>
                <w:sz w:val="18"/>
                <w:szCs w:val="18"/>
              </w:rPr>
            </w:pPr>
          </w:p>
          <w:p w14:paraId="36FA1C1A" w14:textId="77777777" w:rsidR="00D7459B" w:rsidRDefault="00D7459B" w:rsidP="000F1A02">
            <w:pPr>
              <w:jc w:val="center"/>
              <w:rPr>
                <w:b/>
                <w:bCs/>
                <w:sz w:val="18"/>
                <w:szCs w:val="18"/>
              </w:rPr>
            </w:pPr>
          </w:p>
          <w:p w14:paraId="2E2DDCBA" w14:textId="77777777" w:rsidR="00D7459B" w:rsidRDefault="00D7459B" w:rsidP="00D7459B">
            <w:pPr>
              <w:shd w:val="clear" w:color="auto" w:fill="92D050"/>
              <w:jc w:val="center"/>
              <w:rPr>
                <w:b/>
                <w:bCs/>
                <w:sz w:val="18"/>
                <w:szCs w:val="18"/>
              </w:rPr>
            </w:pPr>
            <w:r>
              <w:rPr>
                <w:b/>
                <w:bCs/>
                <w:sz w:val="18"/>
                <w:szCs w:val="18"/>
              </w:rPr>
              <w:t>+</w:t>
            </w:r>
          </w:p>
          <w:p w14:paraId="411CD4BF" w14:textId="77777777" w:rsidR="00D7459B" w:rsidRDefault="00D7459B" w:rsidP="00D7459B">
            <w:pPr>
              <w:shd w:val="clear" w:color="auto" w:fill="92D050"/>
              <w:jc w:val="center"/>
              <w:rPr>
                <w:b/>
                <w:bCs/>
                <w:sz w:val="18"/>
                <w:szCs w:val="18"/>
              </w:rPr>
            </w:pPr>
          </w:p>
          <w:p w14:paraId="4DA3AD22" w14:textId="0A1A74EA" w:rsidR="00D7459B" w:rsidRPr="00517087" w:rsidRDefault="00D7459B" w:rsidP="000F1A02">
            <w:pPr>
              <w:jc w:val="center"/>
              <w:rPr>
                <w:b/>
                <w:bCs/>
                <w:sz w:val="18"/>
                <w:szCs w:val="18"/>
              </w:rPr>
            </w:pPr>
            <w:r>
              <w:rPr>
                <w:b/>
                <w:bCs/>
                <w:sz w:val="18"/>
                <w:szCs w:val="18"/>
              </w:rPr>
              <w:t xml:space="preserve"> </w:t>
            </w:r>
          </w:p>
        </w:tc>
      </w:tr>
      <w:tr w:rsidR="003151A6" w:rsidRPr="00337324" w14:paraId="16260597" w14:textId="77777777" w:rsidTr="00320668">
        <w:trPr>
          <w:cantSplit/>
        </w:trPr>
        <w:tc>
          <w:tcPr>
            <w:tcW w:w="846" w:type="dxa"/>
          </w:tcPr>
          <w:p w14:paraId="4C273EA4" w14:textId="07F141E3" w:rsidR="000F1A02" w:rsidRPr="00A04A31" w:rsidRDefault="000F1A02" w:rsidP="000F1A02">
            <w:pPr>
              <w:rPr>
                <w:b/>
                <w:bCs/>
                <w:sz w:val="18"/>
                <w:szCs w:val="18"/>
              </w:rPr>
            </w:pPr>
            <w:r w:rsidRPr="00A04A31">
              <w:rPr>
                <w:b/>
                <w:bCs/>
                <w:sz w:val="18"/>
                <w:szCs w:val="18"/>
              </w:rPr>
              <w:t>Nr. 195</w:t>
            </w:r>
          </w:p>
        </w:tc>
        <w:tc>
          <w:tcPr>
            <w:tcW w:w="1361" w:type="dxa"/>
          </w:tcPr>
          <w:p w14:paraId="352D5BB8" w14:textId="1D5C5486" w:rsidR="000F1A02" w:rsidRPr="00A04A31" w:rsidRDefault="005E1290" w:rsidP="000F1A02">
            <w:pPr>
              <w:rPr>
                <w:b/>
                <w:bCs/>
                <w:sz w:val="18"/>
                <w:szCs w:val="18"/>
              </w:rPr>
            </w:pPr>
            <w:r w:rsidRPr="00A04A31">
              <w:rPr>
                <w:b/>
                <w:bCs/>
                <w:sz w:val="18"/>
                <w:szCs w:val="18"/>
              </w:rPr>
              <w:t>11. März</w:t>
            </w:r>
          </w:p>
        </w:tc>
        <w:tc>
          <w:tcPr>
            <w:tcW w:w="1984" w:type="dxa"/>
          </w:tcPr>
          <w:p w14:paraId="492ED399" w14:textId="77777777" w:rsidR="000F1A02" w:rsidRDefault="005E1290" w:rsidP="000F1A02">
            <w:pPr>
              <w:rPr>
                <w:sz w:val="18"/>
                <w:szCs w:val="18"/>
              </w:rPr>
            </w:pPr>
            <w:r>
              <w:rPr>
                <w:sz w:val="18"/>
                <w:szCs w:val="18"/>
              </w:rPr>
              <w:t>America</w:t>
            </w:r>
          </w:p>
          <w:p w14:paraId="39C9A713" w14:textId="77777777" w:rsidR="00A04A31" w:rsidRDefault="00A04A31" w:rsidP="000F1A02">
            <w:pPr>
              <w:rPr>
                <w:sz w:val="18"/>
                <w:szCs w:val="18"/>
              </w:rPr>
            </w:pPr>
          </w:p>
          <w:p w14:paraId="198C9A5E" w14:textId="77777777" w:rsidR="00A04A31" w:rsidRDefault="00A04A31" w:rsidP="000F1A02">
            <w:pPr>
              <w:rPr>
                <w:sz w:val="18"/>
                <w:szCs w:val="18"/>
              </w:rPr>
            </w:pPr>
          </w:p>
          <w:p w14:paraId="214FF375" w14:textId="4CAE9491" w:rsidR="00D63BB9" w:rsidRPr="00A04A31" w:rsidRDefault="00A04A31" w:rsidP="00320668">
            <w:pPr>
              <w:rPr>
                <w:b/>
                <w:sz w:val="18"/>
                <w:szCs w:val="18"/>
              </w:rPr>
            </w:pPr>
            <w:r>
              <w:rPr>
                <w:b/>
                <w:sz w:val="18"/>
                <w:szCs w:val="18"/>
              </w:rPr>
              <w:t xml:space="preserve">Prinz Heinrich in America </w:t>
            </w:r>
          </w:p>
        </w:tc>
        <w:tc>
          <w:tcPr>
            <w:tcW w:w="2324" w:type="dxa"/>
          </w:tcPr>
          <w:p w14:paraId="59E6FD1D" w14:textId="77777777" w:rsidR="000F1A02" w:rsidRDefault="005E1290" w:rsidP="000F1A02">
            <w:pPr>
              <w:rPr>
                <w:sz w:val="18"/>
                <w:szCs w:val="18"/>
              </w:rPr>
            </w:pPr>
            <w:r>
              <w:rPr>
                <w:sz w:val="18"/>
                <w:szCs w:val="18"/>
              </w:rPr>
              <w:t xml:space="preserve">USA </w:t>
            </w:r>
            <w:r w:rsidR="008C2ED2">
              <w:rPr>
                <w:sz w:val="18"/>
                <w:szCs w:val="18"/>
              </w:rPr>
              <w:t>/ DE / Zölle</w:t>
            </w:r>
          </w:p>
          <w:p w14:paraId="5F9B872B" w14:textId="77777777" w:rsidR="00A04A31" w:rsidRDefault="00A04A31" w:rsidP="000F1A02">
            <w:pPr>
              <w:rPr>
                <w:sz w:val="18"/>
                <w:szCs w:val="18"/>
              </w:rPr>
            </w:pPr>
          </w:p>
          <w:p w14:paraId="6B04FECC" w14:textId="77777777" w:rsidR="00A04A31" w:rsidRDefault="00A04A31" w:rsidP="000F1A02">
            <w:pPr>
              <w:rPr>
                <w:sz w:val="18"/>
                <w:szCs w:val="18"/>
              </w:rPr>
            </w:pPr>
          </w:p>
          <w:p w14:paraId="3D2CD418" w14:textId="77777777" w:rsidR="00A04A31" w:rsidRDefault="00A04A31" w:rsidP="00320668">
            <w:pPr>
              <w:rPr>
                <w:b/>
                <w:sz w:val="18"/>
                <w:szCs w:val="18"/>
              </w:rPr>
            </w:pPr>
            <w:r>
              <w:rPr>
                <w:b/>
                <w:sz w:val="18"/>
                <w:szCs w:val="18"/>
              </w:rPr>
              <w:t xml:space="preserve">USA / Amerikareise-Prinz Heinrich </w:t>
            </w:r>
          </w:p>
          <w:p w14:paraId="16E3E5B4" w14:textId="2819732F" w:rsidR="00B765D7" w:rsidRPr="00A04A31" w:rsidRDefault="00B765D7" w:rsidP="000F1A02">
            <w:pPr>
              <w:rPr>
                <w:b/>
                <w:sz w:val="18"/>
                <w:szCs w:val="18"/>
              </w:rPr>
            </w:pPr>
            <w:r>
              <w:rPr>
                <w:b/>
                <w:sz w:val="18"/>
                <w:szCs w:val="18"/>
              </w:rPr>
              <w:t xml:space="preserve">USA / Amerikareise-Prinz Heinrich </w:t>
            </w:r>
          </w:p>
        </w:tc>
        <w:tc>
          <w:tcPr>
            <w:tcW w:w="8504" w:type="dxa"/>
          </w:tcPr>
          <w:p w14:paraId="5AC278A7" w14:textId="77777777" w:rsidR="000F1A02" w:rsidRDefault="008C2ED2" w:rsidP="000F1A02">
            <w:pPr>
              <w:rPr>
                <w:sz w:val="18"/>
                <w:szCs w:val="18"/>
              </w:rPr>
            </w:pPr>
            <w:r>
              <w:rPr>
                <w:sz w:val="18"/>
                <w:szCs w:val="18"/>
              </w:rPr>
              <w:t xml:space="preserve">Meldung (13 Zeilen) zu Forderungen der US-Rübenzuckerindustrie, dass DE einen weiteren Zuschlagszoll wegen einer Exportprämie durch das Zuckerkartell zahlen solle // dies habe </w:t>
            </w:r>
            <w:r w:rsidR="00A04A31">
              <w:rPr>
                <w:sz w:val="18"/>
                <w:szCs w:val="18"/>
              </w:rPr>
              <w:t xml:space="preserve">das Finanzministerium zwar erwogen, lehne es aber ab, da dies keine staatliche Prämie sei </w:t>
            </w:r>
          </w:p>
          <w:p w14:paraId="3036BD09" w14:textId="570BFFA2" w:rsidR="00B765D7" w:rsidRDefault="00A04A31" w:rsidP="00320668">
            <w:pPr>
              <w:rPr>
                <w:b/>
                <w:bCs/>
                <w:sz w:val="18"/>
                <w:szCs w:val="18"/>
              </w:rPr>
            </w:pPr>
            <w:r w:rsidRPr="00A419BC">
              <w:rPr>
                <w:b/>
                <w:bCs/>
                <w:sz w:val="18"/>
                <w:szCs w:val="18"/>
              </w:rPr>
              <w:t>ausführlicher Bericht (Artikel-ähnlich) über die Amerikareise von Prinz Heinrich</w:t>
            </w:r>
            <w:r>
              <w:rPr>
                <w:b/>
                <w:bCs/>
                <w:sz w:val="18"/>
                <w:szCs w:val="18"/>
              </w:rPr>
              <w:t xml:space="preserve"> – zum </w:t>
            </w:r>
            <w:r w:rsidR="007F73C2">
              <w:rPr>
                <w:b/>
                <w:bCs/>
                <w:sz w:val="18"/>
                <w:szCs w:val="18"/>
              </w:rPr>
              <w:t xml:space="preserve">Besuch von Philadelphia </w:t>
            </w:r>
            <w:r w:rsidR="00D63BB9">
              <w:rPr>
                <w:b/>
                <w:bCs/>
                <w:sz w:val="18"/>
                <w:szCs w:val="18"/>
              </w:rPr>
              <w:t xml:space="preserve">// sehr positiv gegenüber der amerikanischen Gastfreundschaft für Prinz Heinrich </w:t>
            </w:r>
          </w:p>
          <w:p w14:paraId="3FEFE104" w14:textId="0DE95054" w:rsidR="00B765D7" w:rsidRPr="00A04A31" w:rsidRDefault="00B765D7" w:rsidP="000F1A02">
            <w:pPr>
              <w:rPr>
                <w:b/>
                <w:sz w:val="18"/>
                <w:szCs w:val="18"/>
              </w:rPr>
            </w:pPr>
            <w:r w:rsidRPr="00A419BC">
              <w:rPr>
                <w:b/>
                <w:bCs/>
                <w:sz w:val="18"/>
                <w:szCs w:val="18"/>
              </w:rPr>
              <w:t>ausführlicher Bericht (Artikel-ähnlich) über die Amerikareise von Prinz Heinrich</w:t>
            </w:r>
            <w:r>
              <w:rPr>
                <w:b/>
                <w:bCs/>
                <w:sz w:val="18"/>
                <w:szCs w:val="18"/>
              </w:rPr>
              <w:t xml:space="preserve"> – zum</w:t>
            </w:r>
            <w:r w:rsidR="0083758E">
              <w:rPr>
                <w:b/>
                <w:bCs/>
                <w:sz w:val="18"/>
                <w:szCs w:val="18"/>
              </w:rPr>
              <w:t xml:space="preserve"> Aufenthalt in New York </w:t>
            </w:r>
          </w:p>
        </w:tc>
        <w:tc>
          <w:tcPr>
            <w:tcW w:w="1020" w:type="dxa"/>
          </w:tcPr>
          <w:p w14:paraId="134F763B" w14:textId="77777777" w:rsidR="000F1A02" w:rsidRDefault="000F1A02" w:rsidP="000F1A02">
            <w:pPr>
              <w:jc w:val="center"/>
              <w:rPr>
                <w:b/>
                <w:bCs/>
                <w:sz w:val="18"/>
                <w:szCs w:val="18"/>
              </w:rPr>
            </w:pPr>
          </w:p>
          <w:p w14:paraId="00E9B0DD" w14:textId="77777777" w:rsidR="0083758E" w:rsidRDefault="0083758E" w:rsidP="000F1A02">
            <w:pPr>
              <w:jc w:val="center"/>
              <w:rPr>
                <w:b/>
                <w:bCs/>
                <w:sz w:val="18"/>
                <w:szCs w:val="18"/>
              </w:rPr>
            </w:pPr>
          </w:p>
          <w:p w14:paraId="5898EC7C" w14:textId="77777777" w:rsidR="0083758E" w:rsidRDefault="0083758E" w:rsidP="000F1A02">
            <w:pPr>
              <w:jc w:val="center"/>
              <w:rPr>
                <w:b/>
                <w:bCs/>
                <w:sz w:val="18"/>
                <w:szCs w:val="18"/>
              </w:rPr>
            </w:pPr>
          </w:p>
          <w:p w14:paraId="294B12E6" w14:textId="5B4CA2CB" w:rsidR="0083758E" w:rsidRDefault="00D63BB9" w:rsidP="00D63BB9">
            <w:pPr>
              <w:shd w:val="clear" w:color="auto" w:fill="92D050"/>
              <w:jc w:val="center"/>
              <w:rPr>
                <w:b/>
                <w:bCs/>
                <w:sz w:val="18"/>
                <w:szCs w:val="18"/>
              </w:rPr>
            </w:pPr>
            <w:r>
              <w:rPr>
                <w:b/>
                <w:bCs/>
                <w:sz w:val="18"/>
                <w:szCs w:val="18"/>
              </w:rPr>
              <w:t>+</w:t>
            </w:r>
          </w:p>
          <w:p w14:paraId="46CA0C28" w14:textId="77777777" w:rsidR="0083758E" w:rsidRDefault="0083758E" w:rsidP="00D63BB9">
            <w:pPr>
              <w:shd w:val="clear" w:color="auto" w:fill="92D050"/>
              <w:jc w:val="center"/>
              <w:rPr>
                <w:b/>
                <w:bCs/>
                <w:sz w:val="18"/>
                <w:szCs w:val="18"/>
              </w:rPr>
            </w:pPr>
          </w:p>
          <w:p w14:paraId="709819E3" w14:textId="4140DEAE" w:rsidR="0083758E" w:rsidRPr="00517087" w:rsidRDefault="0083758E" w:rsidP="000F1A02">
            <w:pPr>
              <w:jc w:val="center"/>
              <w:rPr>
                <w:b/>
                <w:bCs/>
                <w:sz w:val="18"/>
                <w:szCs w:val="18"/>
              </w:rPr>
            </w:pPr>
            <w:r>
              <w:rPr>
                <w:b/>
                <w:bCs/>
                <w:sz w:val="18"/>
                <w:szCs w:val="18"/>
              </w:rPr>
              <w:t xml:space="preserve">* (+) </w:t>
            </w:r>
          </w:p>
        </w:tc>
      </w:tr>
      <w:tr w:rsidR="002358B6" w:rsidRPr="00337324" w14:paraId="79D82E91" w14:textId="77777777" w:rsidTr="005A4E1B">
        <w:trPr>
          <w:cantSplit/>
        </w:trPr>
        <w:tc>
          <w:tcPr>
            <w:tcW w:w="846" w:type="dxa"/>
          </w:tcPr>
          <w:p w14:paraId="74730BBE" w14:textId="16347D00" w:rsidR="002358B6" w:rsidRDefault="002358B6" w:rsidP="000F1A02">
            <w:pPr>
              <w:rPr>
                <w:sz w:val="18"/>
                <w:szCs w:val="18"/>
              </w:rPr>
            </w:pPr>
            <w:r>
              <w:rPr>
                <w:sz w:val="18"/>
                <w:szCs w:val="18"/>
              </w:rPr>
              <w:t>Nr. 195a</w:t>
            </w:r>
          </w:p>
        </w:tc>
        <w:tc>
          <w:tcPr>
            <w:tcW w:w="1361" w:type="dxa"/>
          </w:tcPr>
          <w:p w14:paraId="7C966843" w14:textId="1B11796A" w:rsidR="002358B6" w:rsidRPr="00337324" w:rsidRDefault="002358B6" w:rsidP="000F1A02">
            <w:pPr>
              <w:rPr>
                <w:sz w:val="18"/>
                <w:szCs w:val="18"/>
              </w:rPr>
            </w:pPr>
            <w:r>
              <w:rPr>
                <w:sz w:val="18"/>
                <w:szCs w:val="18"/>
              </w:rPr>
              <w:t>11. März</w:t>
            </w:r>
          </w:p>
        </w:tc>
        <w:tc>
          <w:tcPr>
            <w:tcW w:w="1984" w:type="dxa"/>
          </w:tcPr>
          <w:p w14:paraId="312AD671" w14:textId="2ABDDA51" w:rsidR="002358B6" w:rsidRPr="00337324" w:rsidRDefault="002358B6" w:rsidP="000F1A02">
            <w:pPr>
              <w:rPr>
                <w:sz w:val="18"/>
                <w:szCs w:val="18"/>
              </w:rPr>
            </w:pPr>
            <w:r>
              <w:rPr>
                <w:sz w:val="18"/>
                <w:szCs w:val="18"/>
              </w:rPr>
              <w:t>Neueste Nachrichten</w:t>
            </w:r>
          </w:p>
        </w:tc>
        <w:tc>
          <w:tcPr>
            <w:tcW w:w="2324" w:type="dxa"/>
          </w:tcPr>
          <w:p w14:paraId="2A5E37F6" w14:textId="77777777" w:rsidR="002358B6" w:rsidRDefault="002358B6" w:rsidP="000F1A02">
            <w:pPr>
              <w:rPr>
                <w:sz w:val="18"/>
                <w:szCs w:val="18"/>
              </w:rPr>
            </w:pPr>
            <w:r>
              <w:rPr>
                <w:sz w:val="18"/>
                <w:szCs w:val="18"/>
              </w:rPr>
              <w:t xml:space="preserve">USA / Amerikareise-Prinz Heinrich </w:t>
            </w:r>
          </w:p>
          <w:p w14:paraId="53716984" w14:textId="45D0B042" w:rsidR="002358B6" w:rsidRPr="002358B6" w:rsidRDefault="002358B6" w:rsidP="000F1A02">
            <w:pPr>
              <w:rPr>
                <w:strike/>
                <w:sz w:val="18"/>
                <w:szCs w:val="18"/>
              </w:rPr>
            </w:pPr>
            <w:r>
              <w:rPr>
                <w:strike/>
                <w:sz w:val="18"/>
                <w:szCs w:val="18"/>
              </w:rPr>
              <w:t>Lateinamerika</w:t>
            </w:r>
          </w:p>
        </w:tc>
        <w:tc>
          <w:tcPr>
            <w:tcW w:w="8504" w:type="dxa"/>
          </w:tcPr>
          <w:p w14:paraId="1621F950" w14:textId="77777777" w:rsidR="002358B6" w:rsidRDefault="002358B6" w:rsidP="000F1A02">
            <w:pPr>
              <w:rPr>
                <w:sz w:val="18"/>
                <w:szCs w:val="18"/>
              </w:rPr>
            </w:pPr>
            <w:r>
              <w:rPr>
                <w:sz w:val="18"/>
                <w:szCs w:val="18"/>
              </w:rPr>
              <w:t xml:space="preserve">knappe Meldung </w:t>
            </w:r>
            <w:r w:rsidR="00523A6D">
              <w:rPr>
                <w:sz w:val="18"/>
                <w:szCs w:val="18"/>
              </w:rPr>
              <w:t xml:space="preserve">(8 Zeilen – Autor: ‚Doppel-Sternchen‘ aus New York) zur Amerikareise von Prinz Heinrich </w:t>
            </w:r>
          </w:p>
          <w:p w14:paraId="5D7DE57B" w14:textId="77777777" w:rsidR="00523A6D" w:rsidRDefault="00523A6D" w:rsidP="000F1A02">
            <w:pPr>
              <w:rPr>
                <w:sz w:val="18"/>
                <w:szCs w:val="18"/>
              </w:rPr>
            </w:pPr>
          </w:p>
          <w:p w14:paraId="40E9DD32" w14:textId="09B3AADB" w:rsidR="00523A6D" w:rsidRPr="00523A6D" w:rsidRDefault="00523A6D" w:rsidP="000F1A02">
            <w:pPr>
              <w:rPr>
                <w:strike/>
                <w:sz w:val="18"/>
                <w:szCs w:val="18"/>
              </w:rPr>
            </w:pPr>
            <w:r>
              <w:rPr>
                <w:strike/>
                <w:sz w:val="18"/>
                <w:szCs w:val="18"/>
              </w:rPr>
              <w:t xml:space="preserve">knappe Meldung / Chile </w:t>
            </w:r>
          </w:p>
        </w:tc>
        <w:tc>
          <w:tcPr>
            <w:tcW w:w="1020" w:type="dxa"/>
          </w:tcPr>
          <w:p w14:paraId="66D7A4BF" w14:textId="77777777" w:rsidR="002358B6" w:rsidRPr="00517087" w:rsidRDefault="002358B6" w:rsidP="000F1A02">
            <w:pPr>
              <w:jc w:val="center"/>
              <w:rPr>
                <w:b/>
                <w:bCs/>
                <w:sz w:val="18"/>
                <w:szCs w:val="18"/>
              </w:rPr>
            </w:pPr>
          </w:p>
        </w:tc>
      </w:tr>
      <w:tr w:rsidR="003151A6" w:rsidRPr="00337324" w14:paraId="0C27C659" w14:textId="77777777" w:rsidTr="005A4E1B">
        <w:trPr>
          <w:cantSplit/>
        </w:trPr>
        <w:tc>
          <w:tcPr>
            <w:tcW w:w="846" w:type="dxa"/>
          </w:tcPr>
          <w:p w14:paraId="0EF15996" w14:textId="4D79650D" w:rsidR="000F1A02" w:rsidRPr="006729C0" w:rsidRDefault="000F1A02" w:rsidP="000F1A02">
            <w:pPr>
              <w:rPr>
                <w:b/>
                <w:bCs/>
                <w:sz w:val="18"/>
                <w:szCs w:val="18"/>
              </w:rPr>
            </w:pPr>
            <w:r w:rsidRPr="006729C0">
              <w:rPr>
                <w:b/>
                <w:bCs/>
                <w:sz w:val="18"/>
                <w:szCs w:val="18"/>
              </w:rPr>
              <w:t>Nr. 196</w:t>
            </w:r>
          </w:p>
        </w:tc>
        <w:tc>
          <w:tcPr>
            <w:tcW w:w="1361" w:type="dxa"/>
          </w:tcPr>
          <w:p w14:paraId="6692F84E" w14:textId="3602CB0B" w:rsidR="000F1A02" w:rsidRPr="006729C0" w:rsidRDefault="00706EF7" w:rsidP="000F1A02">
            <w:pPr>
              <w:rPr>
                <w:b/>
                <w:bCs/>
                <w:sz w:val="18"/>
                <w:szCs w:val="18"/>
              </w:rPr>
            </w:pPr>
            <w:r w:rsidRPr="006729C0">
              <w:rPr>
                <w:b/>
                <w:bCs/>
                <w:sz w:val="18"/>
                <w:szCs w:val="18"/>
              </w:rPr>
              <w:t>12</w:t>
            </w:r>
            <w:r w:rsidR="00A5553D" w:rsidRPr="006729C0">
              <w:rPr>
                <w:b/>
                <w:bCs/>
                <w:sz w:val="18"/>
                <w:szCs w:val="18"/>
              </w:rPr>
              <w:t>. März</w:t>
            </w:r>
          </w:p>
        </w:tc>
        <w:tc>
          <w:tcPr>
            <w:tcW w:w="1984" w:type="dxa"/>
          </w:tcPr>
          <w:p w14:paraId="6523F881" w14:textId="77777777" w:rsidR="000F1A02" w:rsidRDefault="00A5553D" w:rsidP="000F1A02">
            <w:pPr>
              <w:rPr>
                <w:b/>
                <w:bCs/>
                <w:sz w:val="18"/>
                <w:szCs w:val="18"/>
              </w:rPr>
            </w:pPr>
            <w:r w:rsidRPr="00DB55B5">
              <w:rPr>
                <w:bCs/>
                <w:sz w:val="18"/>
                <w:szCs w:val="18"/>
              </w:rPr>
              <w:t>America</w:t>
            </w:r>
          </w:p>
          <w:p w14:paraId="6CEEAAEC" w14:textId="7B2D3DCA" w:rsidR="006729C0" w:rsidRPr="006729C0" w:rsidRDefault="006729C0" w:rsidP="000F1A02">
            <w:pPr>
              <w:rPr>
                <w:b/>
                <w:bCs/>
                <w:sz w:val="18"/>
                <w:szCs w:val="18"/>
              </w:rPr>
            </w:pPr>
            <w:r>
              <w:rPr>
                <w:b/>
                <w:bCs/>
                <w:sz w:val="18"/>
                <w:szCs w:val="18"/>
              </w:rPr>
              <w:t xml:space="preserve">Vermischte Nachrichten </w:t>
            </w:r>
          </w:p>
        </w:tc>
        <w:tc>
          <w:tcPr>
            <w:tcW w:w="2324" w:type="dxa"/>
          </w:tcPr>
          <w:p w14:paraId="24A2B266" w14:textId="77777777" w:rsidR="000F1A02" w:rsidRDefault="000D6B99" w:rsidP="000F1A02">
            <w:pPr>
              <w:rPr>
                <w:sz w:val="18"/>
                <w:szCs w:val="18"/>
              </w:rPr>
            </w:pPr>
            <w:r>
              <w:rPr>
                <w:sz w:val="18"/>
                <w:szCs w:val="18"/>
              </w:rPr>
              <w:t xml:space="preserve">Lateinamerika (Venezuela) </w:t>
            </w:r>
          </w:p>
          <w:p w14:paraId="2F8DE99E" w14:textId="7C9B611B" w:rsidR="006729C0" w:rsidRPr="006729C0" w:rsidRDefault="006729C0" w:rsidP="000F1A02">
            <w:pPr>
              <w:rPr>
                <w:b/>
                <w:sz w:val="18"/>
                <w:szCs w:val="18"/>
              </w:rPr>
            </w:pPr>
            <w:r w:rsidRPr="006729C0">
              <w:rPr>
                <w:b/>
                <w:sz w:val="18"/>
                <w:szCs w:val="18"/>
              </w:rPr>
              <w:t xml:space="preserve">USA / DE / Deutschamerikaner </w:t>
            </w:r>
          </w:p>
        </w:tc>
        <w:tc>
          <w:tcPr>
            <w:tcW w:w="8504" w:type="dxa"/>
          </w:tcPr>
          <w:p w14:paraId="2955F376" w14:textId="77777777" w:rsidR="000F1A02" w:rsidRDefault="000D6B99" w:rsidP="000F1A02">
            <w:pPr>
              <w:rPr>
                <w:sz w:val="18"/>
                <w:szCs w:val="18"/>
              </w:rPr>
            </w:pPr>
            <w:r>
              <w:rPr>
                <w:sz w:val="18"/>
                <w:szCs w:val="18"/>
              </w:rPr>
              <w:t xml:space="preserve">knappe Meldung (5 Zeilen) zum Bürgerkrieg in Venezuela </w:t>
            </w:r>
          </w:p>
          <w:p w14:paraId="724818C1" w14:textId="5F40C89A" w:rsidR="00E63CAF" w:rsidRPr="006323C1" w:rsidRDefault="006323C1" w:rsidP="000F1A02">
            <w:pPr>
              <w:rPr>
                <w:b/>
                <w:bCs/>
                <w:sz w:val="18"/>
                <w:szCs w:val="18"/>
              </w:rPr>
            </w:pPr>
            <w:r w:rsidRPr="006323C1">
              <w:rPr>
                <w:b/>
                <w:bCs/>
                <w:sz w:val="18"/>
                <w:szCs w:val="18"/>
              </w:rPr>
              <w:t xml:space="preserve">ausführlicher Bericht (Artikel-ähnlich) über ein Gedenken (der </w:t>
            </w:r>
            <w:r w:rsidRPr="006323C1">
              <w:rPr>
                <w:b/>
                <w:bCs/>
                <w:smallCaps/>
                <w:sz w:val="18"/>
                <w:szCs w:val="18"/>
              </w:rPr>
              <w:t>Kreuzzeitung</w:t>
            </w:r>
            <w:r w:rsidRPr="006323C1">
              <w:rPr>
                <w:b/>
                <w:bCs/>
                <w:sz w:val="18"/>
                <w:szCs w:val="18"/>
              </w:rPr>
              <w:t xml:space="preserve">) an das ehrenhafte Verhalten der Deutschamerikaner von St. Louis </w:t>
            </w:r>
            <w:r w:rsidR="006729C0">
              <w:rPr>
                <w:b/>
                <w:bCs/>
                <w:sz w:val="18"/>
                <w:szCs w:val="18"/>
              </w:rPr>
              <w:t xml:space="preserve">beim Ausbruch des Deutsch-Französischen Krieges 1870 </w:t>
            </w:r>
          </w:p>
        </w:tc>
        <w:tc>
          <w:tcPr>
            <w:tcW w:w="1020" w:type="dxa"/>
          </w:tcPr>
          <w:p w14:paraId="3C00762C" w14:textId="77777777" w:rsidR="000F1A02" w:rsidRDefault="000F1A02" w:rsidP="000F1A02">
            <w:pPr>
              <w:jc w:val="center"/>
              <w:rPr>
                <w:b/>
                <w:bCs/>
                <w:sz w:val="18"/>
                <w:szCs w:val="18"/>
              </w:rPr>
            </w:pPr>
          </w:p>
          <w:p w14:paraId="52EA9375" w14:textId="387B77CA" w:rsidR="001E6755" w:rsidRPr="00517087" w:rsidRDefault="001E6755" w:rsidP="000F1A02">
            <w:pPr>
              <w:jc w:val="center"/>
              <w:rPr>
                <w:b/>
                <w:bCs/>
                <w:sz w:val="18"/>
                <w:szCs w:val="18"/>
              </w:rPr>
            </w:pPr>
            <w:r>
              <w:rPr>
                <w:b/>
                <w:bCs/>
                <w:sz w:val="18"/>
                <w:szCs w:val="18"/>
              </w:rPr>
              <w:t>* (+)</w:t>
            </w:r>
          </w:p>
        </w:tc>
      </w:tr>
      <w:tr w:rsidR="003151A6" w:rsidRPr="00337324" w14:paraId="33CFFC46" w14:textId="77777777" w:rsidTr="00320668">
        <w:trPr>
          <w:cantSplit/>
        </w:trPr>
        <w:tc>
          <w:tcPr>
            <w:tcW w:w="846" w:type="dxa"/>
          </w:tcPr>
          <w:p w14:paraId="7FAD6357" w14:textId="4526776B" w:rsidR="000F1A02" w:rsidRPr="00872A75" w:rsidRDefault="000F1A02" w:rsidP="000F1A02">
            <w:pPr>
              <w:rPr>
                <w:b/>
                <w:bCs/>
                <w:sz w:val="18"/>
                <w:szCs w:val="18"/>
              </w:rPr>
            </w:pPr>
            <w:r w:rsidRPr="00872A75">
              <w:rPr>
                <w:b/>
                <w:bCs/>
                <w:sz w:val="18"/>
                <w:szCs w:val="18"/>
              </w:rPr>
              <w:t>Nr. 197</w:t>
            </w:r>
          </w:p>
        </w:tc>
        <w:tc>
          <w:tcPr>
            <w:tcW w:w="1361" w:type="dxa"/>
          </w:tcPr>
          <w:p w14:paraId="765F0F57" w14:textId="1D5DBAB0" w:rsidR="000F1A02" w:rsidRPr="00872A75" w:rsidRDefault="006F38ED" w:rsidP="000F1A02">
            <w:pPr>
              <w:rPr>
                <w:b/>
                <w:bCs/>
                <w:sz w:val="18"/>
                <w:szCs w:val="18"/>
              </w:rPr>
            </w:pPr>
            <w:r w:rsidRPr="00872A75">
              <w:rPr>
                <w:b/>
                <w:bCs/>
                <w:sz w:val="18"/>
                <w:szCs w:val="18"/>
              </w:rPr>
              <w:t>12. März</w:t>
            </w:r>
          </w:p>
        </w:tc>
        <w:tc>
          <w:tcPr>
            <w:tcW w:w="1984" w:type="dxa"/>
          </w:tcPr>
          <w:p w14:paraId="03A4F5F2" w14:textId="77777777" w:rsidR="000F1A02" w:rsidRDefault="00B20412" w:rsidP="000F1A02">
            <w:pPr>
              <w:rPr>
                <w:sz w:val="18"/>
                <w:szCs w:val="18"/>
              </w:rPr>
            </w:pPr>
            <w:r>
              <w:rPr>
                <w:sz w:val="18"/>
                <w:szCs w:val="18"/>
              </w:rPr>
              <w:t>Africa</w:t>
            </w:r>
          </w:p>
          <w:p w14:paraId="2E0F475E" w14:textId="77777777" w:rsidR="00872A75" w:rsidRDefault="00872A75" w:rsidP="000F1A02">
            <w:pPr>
              <w:rPr>
                <w:sz w:val="18"/>
                <w:szCs w:val="18"/>
              </w:rPr>
            </w:pPr>
          </w:p>
          <w:p w14:paraId="1667D069" w14:textId="77777777" w:rsidR="00872A75" w:rsidRDefault="00872A75" w:rsidP="000F1A02">
            <w:pPr>
              <w:rPr>
                <w:b/>
                <w:sz w:val="18"/>
                <w:szCs w:val="18"/>
              </w:rPr>
            </w:pPr>
            <w:r>
              <w:rPr>
                <w:b/>
                <w:sz w:val="18"/>
                <w:szCs w:val="18"/>
              </w:rPr>
              <w:t>America</w:t>
            </w:r>
          </w:p>
          <w:p w14:paraId="1B584DAA" w14:textId="77777777" w:rsidR="00905871" w:rsidRDefault="00905871" w:rsidP="000F1A02">
            <w:pPr>
              <w:rPr>
                <w:b/>
                <w:sz w:val="18"/>
                <w:szCs w:val="18"/>
              </w:rPr>
            </w:pPr>
          </w:p>
          <w:p w14:paraId="43224BAE" w14:textId="77777777" w:rsidR="00905871" w:rsidRDefault="00905871" w:rsidP="000F1A02">
            <w:pPr>
              <w:rPr>
                <w:b/>
                <w:sz w:val="18"/>
                <w:szCs w:val="18"/>
              </w:rPr>
            </w:pPr>
          </w:p>
          <w:p w14:paraId="398D78D6" w14:textId="77777777" w:rsidR="00905871" w:rsidRDefault="00905871" w:rsidP="000F1A02">
            <w:pPr>
              <w:rPr>
                <w:b/>
                <w:sz w:val="18"/>
                <w:szCs w:val="18"/>
              </w:rPr>
            </w:pPr>
          </w:p>
          <w:p w14:paraId="50AE0988" w14:textId="77777777" w:rsidR="00905871" w:rsidRDefault="00905871" w:rsidP="000F1A02">
            <w:pPr>
              <w:rPr>
                <w:b/>
                <w:sz w:val="18"/>
                <w:szCs w:val="18"/>
              </w:rPr>
            </w:pPr>
          </w:p>
          <w:p w14:paraId="711AE3B8" w14:textId="77777777" w:rsidR="00905871" w:rsidRDefault="00905871" w:rsidP="000F1A02">
            <w:pPr>
              <w:rPr>
                <w:b/>
                <w:sz w:val="18"/>
                <w:szCs w:val="18"/>
              </w:rPr>
            </w:pPr>
          </w:p>
          <w:p w14:paraId="73DA7686" w14:textId="77777777" w:rsidR="00905871" w:rsidRDefault="00905871" w:rsidP="000F1A02">
            <w:pPr>
              <w:rPr>
                <w:b/>
                <w:sz w:val="18"/>
                <w:szCs w:val="18"/>
              </w:rPr>
            </w:pPr>
            <w:r>
              <w:rPr>
                <w:b/>
                <w:sz w:val="18"/>
                <w:szCs w:val="18"/>
              </w:rPr>
              <w:t>Vermischte Nachrichten</w:t>
            </w:r>
          </w:p>
          <w:p w14:paraId="7DADB53F" w14:textId="77777777" w:rsidR="00905871" w:rsidRDefault="00905871" w:rsidP="00320668">
            <w:pPr>
              <w:rPr>
                <w:sz w:val="18"/>
                <w:szCs w:val="18"/>
              </w:rPr>
            </w:pPr>
            <w:r w:rsidRPr="00AA296E">
              <w:rPr>
                <w:sz w:val="18"/>
                <w:szCs w:val="18"/>
              </w:rPr>
              <w:t>Prinz Heinrich in America</w:t>
            </w:r>
          </w:p>
          <w:p w14:paraId="3C8E9EDC" w14:textId="77777777" w:rsidR="00342DE0" w:rsidRDefault="00342DE0" w:rsidP="00320668">
            <w:pPr>
              <w:rPr>
                <w:sz w:val="18"/>
                <w:szCs w:val="18"/>
              </w:rPr>
            </w:pPr>
          </w:p>
          <w:p w14:paraId="01A897AE" w14:textId="77777777" w:rsidR="00342DE0" w:rsidRDefault="00342DE0" w:rsidP="00320668">
            <w:pPr>
              <w:rPr>
                <w:sz w:val="18"/>
                <w:szCs w:val="18"/>
              </w:rPr>
            </w:pPr>
          </w:p>
          <w:p w14:paraId="2492301C" w14:textId="77777777" w:rsidR="00342DE0" w:rsidRDefault="00342DE0" w:rsidP="00320668">
            <w:pPr>
              <w:rPr>
                <w:sz w:val="18"/>
                <w:szCs w:val="18"/>
              </w:rPr>
            </w:pPr>
          </w:p>
          <w:p w14:paraId="671F8BBB" w14:textId="77777777" w:rsidR="00342DE0" w:rsidRDefault="00342DE0" w:rsidP="00320668">
            <w:pPr>
              <w:rPr>
                <w:sz w:val="18"/>
                <w:szCs w:val="18"/>
              </w:rPr>
            </w:pPr>
          </w:p>
          <w:p w14:paraId="35CD7A5A" w14:textId="60865C1C" w:rsidR="00342DE0" w:rsidRDefault="00342DE0" w:rsidP="00320668">
            <w:pPr>
              <w:rPr>
                <w:sz w:val="18"/>
                <w:szCs w:val="18"/>
              </w:rPr>
            </w:pPr>
          </w:p>
          <w:p w14:paraId="38C6DF55" w14:textId="70CA0641" w:rsidR="00F72214" w:rsidRPr="00AA296E" w:rsidRDefault="00F72214" w:rsidP="008A64EB">
            <w:pPr>
              <w:rPr>
                <w:sz w:val="18"/>
                <w:szCs w:val="18"/>
              </w:rPr>
            </w:pPr>
            <w:r>
              <w:rPr>
                <w:sz w:val="18"/>
                <w:szCs w:val="18"/>
              </w:rPr>
              <w:t>Nach Schluß</w:t>
            </w:r>
            <w:r w:rsidR="008A64EB">
              <w:rPr>
                <w:sz w:val="18"/>
                <w:szCs w:val="18"/>
              </w:rPr>
              <w:t xml:space="preserve"> der Redaction eingegangen</w:t>
            </w:r>
          </w:p>
        </w:tc>
        <w:tc>
          <w:tcPr>
            <w:tcW w:w="2324" w:type="dxa"/>
          </w:tcPr>
          <w:p w14:paraId="0870380D" w14:textId="77777777" w:rsidR="000F1A02" w:rsidRDefault="00B20412" w:rsidP="000F1A02">
            <w:pPr>
              <w:rPr>
                <w:sz w:val="18"/>
                <w:szCs w:val="18"/>
              </w:rPr>
            </w:pPr>
            <w:r>
              <w:rPr>
                <w:sz w:val="18"/>
                <w:szCs w:val="18"/>
              </w:rPr>
              <w:t>USA / Spanien</w:t>
            </w:r>
          </w:p>
          <w:p w14:paraId="6083F969" w14:textId="77777777" w:rsidR="00872A75" w:rsidRDefault="00872A75" w:rsidP="000F1A02">
            <w:pPr>
              <w:rPr>
                <w:sz w:val="18"/>
                <w:szCs w:val="18"/>
              </w:rPr>
            </w:pPr>
          </w:p>
          <w:p w14:paraId="603533C5" w14:textId="7D304687" w:rsidR="00872A75" w:rsidRDefault="00872A75" w:rsidP="000F1A02">
            <w:pPr>
              <w:rPr>
                <w:b/>
                <w:sz w:val="18"/>
                <w:szCs w:val="18"/>
              </w:rPr>
            </w:pPr>
            <w:r>
              <w:rPr>
                <w:b/>
                <w:sz w:val="18"/>
                <w:szCs w:val="18"/>
              </w:rPr>
              <w:t>USA</w:t>
            </w:r>
            <w:r w:rsidR="009537FC">
              <w:rPr>
                <w:b/>
                <w:sz w:val="18"/>
                <w:szCs w:val="18"/>
              </w:rPr>
              <w:t xml:space="preserve"> / GB </w:t>
            </w:r>
            <w:r w:rsidR="00E97139">
              <w:rPr>
                <w:b/>
                <w:sz w:val="18"/>
                <w:szCs w:val="18"/>
              </w:rPr>
              <w:t xml:space="preserve">/ Hawaii / Japan </w:t>
            </w:r>
          </w:p>
          <w:p w14:paraId="22F27F57" w14:textId="77777777" w:rsidR="00905871" w:rsidRDefault="00905871" w:rsidP="000F1A02">
            <w:pPr>
              <w:rPr>
                <w:b/>
                <w:sz w:val="18"/>
                <w:szCs w:val="18"/>
              </w:rPr>
            </w:pPr>
          </w:p>
          <w:p w14:paraId="02326E2E" w14:textId="77777777" w:rsidR="00905871" w:rsidRDefault="00905871" w:rsidP="000F1A02">
            <w:pPr>
              <w:rPr>
                <w:b/>
                <w:sz w:val="18"/>
                <w:szCs w:val="18"/>
              </w:rPr>
            </w:pPr>
          </w:p>
          <w:p w14:paraId="5F93A47E" w14:textId="77777777" w:rsidR="00905871" w:rsidRDefault="00905871" w:rsidP="000F1A02">
            <w:pPr>
              <w:rPr>
                <w:b/>
                <w:sz w:val="18"/>
                <w:szCs w:val="18"/>
              </w:rPr>
            </w:pPr>
          </w:p>
          <w:p w14:paraId="12A968FF" w14:textId="77777777" w:rsidR="00905871" w:rsidRDefault="00905871" w:rsidP="000F1A02">
            <w:pPr>
              <w:rPr>
                <w:b/>
                <w:sz w:val="18"/>
                <w:szCs w:val="18"/>
              </w:rPr>
            </w:pPr>
          </w:p>
          <w:p w14:paraId="5A8D05EC" w14:textId="77777777" w:rsidR="00905871" w:rsidRDefault="00905871" w:rsidP="000F1A02">
            <w:pPr>
              <w:rPr>
                <w:b/>
                <w:sz w:val="18"/>
                <w:szCs w:val="18"/>
              </w:rPr>
            </w:pPr>
          </w:p>
          <w:p w14:paraId="68B4D845" w14:textId="77777777" w:rsidR="00905871" w:rsidRDefault="00905871" w:rsidP="000F1A02">
            <w:pPr>
              <w:rPr>
                <w:b/>
                <w:sz w:val="18"/>
                <w:szCs w:val="18"/>
              </w:rPr>
            </w:pPr>
            <w:r>
              <w:rPr>
                <w:b/>
                <w:sz w:val="18"/>
                <w:szCs w:val="18"/>
              </w:rPr>
              <w:t>(Lateinamerika)</w:t>
            </w:r>
          </w:p>
          <w:p w14:paraId="47AFC13E" w14:textId="77777777" w:rsidR="00905871" w:rsidRDefault="00905871" w:rsidP="000F1A02">
            <w:pPr>
              <w:rPr>
                <w:b/>
                <w:sz w:val="18"/>
                <w:szCs w:val="18"/>
              </w:rPr>
            </w:pPr>
          </w:p>
          <w:p w14:paraId="246E1051" w14:textId="11544516" w:rsidR="00AA296E" w:rsidRPr="00342DE0" w:rsidRDefault="00AA296E" w:rsidP="00320668">
            <w:pPr>
              <w:rPr>
                <w:sz w:val="18"/>
                <w:szCs w:val="18"/>
                <w:shd w:val="clear" w:color="auto" w:fill="92D050"/>
              </w:rPr>
            </w:pPr>
            <w:r w:rsidRPr="00342DE0">
              <w:rPr>
                <w:sz w:val="18"/>
                <w:szCs w:val="18"/>
              </w:rPr>
              <w:t xml:space="preserve">USA / Amerikareise-Prinz Heinrich </w:t>
            </w:r>
            <w:r w:rsidR="00342DE0" w:rsidRPr="00342DE0">
              <w:rPr>
                <w:sz w:val="18"/>
                <w:szCs w:val="18"/>
              </w:rPr>
              <w:t xml:space="preserve">/ </w:t>
            </w:r>
            <w:r w:rsidR="00342DE0" w:rsidRPr="00BE463D">
              <w:rPr>
                <w:sz w:val="18"/>
                <w:szCs w:val="18"/>
                <w:shd w:val="clear" w:color="auto" w:fill="FFFF00"/>
              </w:rPr>
              <w:t>Presse</w:t>
            </w:r>
            <w:r w:rsidR="00342DE0" w:rsidRPr="00342DE0">
              <w:rPr>
                <w:sz w:val="18"/>
                <w:szCs w:val="18"/>
              </w:rPr>
              <w:t xml:space="preserve"> </w:t>
            </w:r>
          </w:p>
          <w:p w14:paraId="4E87E92C" w14:textId="77777777" w:rsidR="00342DE0" w:rsidRPr="00342DE0" w:rsidRDefault="00342DE0" w:rsidP="00320668">
            <w:pPr>
              <w:rPr>
                <w:sz w:val="18"/>
                <w:szCs w:val="18"/>
                <w:shd w:val="clear" w:color="auto" w:fill="92D050"/>
              </w:rPr>
            </w:pPr>
          </w:p>
          <w:p w14:paraId="562A58EA" w14:textId="77777777" w:rsidR="00905871" w:rsidRDefault="00AA296E" w:rsidP="00320668">
            <w:pPr>
              <w:rPr>
                <w:sz w:val="18"/>
                <w:szCs w:val="18"/>
              </w:rPr>
            </w:pPr>
            <w:r w:rsidRPr="00AA296E">
              <w:rPr>
                <w:sz w:val="18"/>
                <w:szCs w:val="18"/>
              </w:rPr>
              <w:t>USA / Amerikareise</w:t>
            </w:r>
            <w:r>
              <w:rPr>
                <w:sz w:val="18"/>
                <w:szCs w:val="18"/>
              </w:rPr>
              <w:t>-Prinz Heinrich</w:t>
            </w:r>
          </w:p>
          <w:p w14:paraId="3A1A3C7C" w14:textId="62CE2C42" w:rsidR="00342DE0" w:rsidRDefault="00342DE0" w:rsidP="00320668">
            <w:pPr>
              <w:rPr>
                <w:sz w:val="18"/>
                <w:szCs w:val="18"/>
              </w:rPr>
            </w:pPr>
            <w:r w:rsidRPr="00342DE0">
              <w:rPr>
                <w:sz w:val="18"/>
                <w:szCs w:val="18"/>
              </w:rPr>
              <w:t>USA / Amerikareise-Prinz Heinrich</w:t>
            </w:r>
            <w:r>
              <w:rPr>
                <w:sz w:val="18"/>
                <w:szCs w:val="18"/>
              </w:rPr>
              <w:t xml:space="preserve"> </w:t>
            </w:r>
            <w:r w:rsidR="00BE463D">
              <w:rPr>
                <w:sz w:val="18"/>
                <w:szCs w:val="18"/>
              </w:rPr>
              <w:t xml:space="preserve">/ </w:t>
            </w:r>
            <w:r w:rsidR="00BE463D" w:rsidRPr="00BE463D">
              <w:rPr>
                <w:sz w:val="18"/>
                <w:szCs w:val="18"/>
                <w:shd w:val="clear" w:color="auto" w:fill="FFFF00"/>
              </w:rPr>
              <w:t>Presse</w:t>
            </w:r>
            <w:r w:rsidR="00BE463D">
              <w:rPr>
                <w:sz w:val="18"/>
                <w:szCs w:val="18"/>
              </w:rPr>
              <w:t xml:space="preserve"> </w:t>
            </w:r>
          </w:p>
          <w:p w14:paraId="1CB350BB" w14:textId="536ED655" w:rsidR="00F72214" w:rsidRPr="00AA296E" w:rsidRDefault="008A64EB" w:rsidP="008A64EB">
            <w:pPr>
              <w:rPr>
                <w:sz w:val="18"/>
                <w:szCs w:val="18"/>
              </w:rPr>
            </w:pPr>
            <w:r>
              <w:rPr>
                <w:sz w:val="18"/>
                <w:szCs w:val="18"/>
              </w:rPr>
              <w:t xml:space="preserve">USA / </w:t>
            </w:r>
            <w:r w:rsidR="00C70DFA" w:rsidRPr="002B27AE">
              <w:rPr>
                <w:strike/>
                <w:sz w:val="18"/>
                <w:szCs w:val="18"/>
              </w:rPr>
              <w:t>L</w:t>
            </w:r>
            <w:r w:rsidR="00C70DFA">
              <w:rPr>
                <w:strike/>
                <w:sz w:val="18"/>
                <w:szCs w:val="18"/>
              </w:rPr>
              <w:t>a</w:t>
            </w:r>
            <w:r w:rsidR="00C70DFA" w:rsidRPr="002B27AE">
              <w:rPr>
                <w:strike/>
                <w:sz w:val="18"/>
                <w:szCs w:val="18"/>
              </w:rPr>
              <w:t>teinamerika</w:t>
            </w:r>
            <w:r w:rsidR="00C70DFA">
              <w:rPr>
                <w:sz w:val="18"/>
                <w:szCs w:val="18"/>
              </w:rPr>
              <w:t xml:space="preserve"> / </w:t>
            </w:r>
            <w:r>
              <w:rPr>
                <w:sz w:val="18"/>
                <w:szCs w:val="18"/>
              </w:rPr>
              <w:t>Dänisch-</w:t>
            </w:r>
            <w:r w:rsidR="00274945">
              <w:rPr>
                <w:sz w:val="18"/>
                <w:szCs w:val="18"/>
              </w:rPr>
              <w:t>W</w:t>
            </w:r>
            <w:r>
              <w:rPr>
                <w:sz w:val="18"/>
                <w:szCs w:val="18"/>
              </w:rPr>
              <w:t xml:space="preserve">estindien </w:t>
            </w:r>
          </w:p>
        </w:tc>
        <w:tc>
          <w:tcPr>
            <w:tcW w:w="8504" w:type="dxa"/>
          </w:tcPr>
          <w:p w14:paraId="5B1434C6" w14:textId="77777777" w:rsidR="000F1A02" w:rsidRDefault="00872A75" w:rsidP="000F1A02">
            <w:pPr>
              <w:rPr>
                <w:sz w:val="18"/>
                <w:szCs w:val="18"/>
              </w:rPr>
            </w:pPr>
            <w:r>
              <w:rPr>
                <w:sz w:val="18"/>
                <w:szCs w:val="18"/>
              </w:rPr>
              <w:t xml:space="preserve">Meldung (18 Zeilen – Autor: ‚Dreieck‘ aus Madrid) zu einem Zwischenfall auf den Kanaren, wobei in Spanien erneut antiamerikanische Befürchtungen geschürt würden </w:t>
            </w:r>
          </w:p>
          <w:p w14:paraId="7A95D183" w14:textId="30E0E978" w:rsidR="00872A75" w:rsidRDefault="00872A75" w:rsidP="000F1A02">
            <w:pPr>
              <w:rPr>
                <w:b/>
                <w:sz w:val="18"/>
                <w:szCs w:val="18"/>
              </w:rPr>
            </w:pPr>
            <w:r>
              <w:rPr>
                <w:b/>
                <w:sz w:val="18"/>
                <w:szCs w:val="18"/>
              </w:rPr>
              <w:t xml:space="preserve">Artikel: „Die Zukunft des Stillen Oceans“ über </w:t>
            </w:r>
            <w:r w:rsidR="00812343">
              <w:rPr>
                <w:b/>
                <w:sz w:val="18"/>
                <w:szCs w:val="18"/>
              </w:rPr>
              <w:t>eine Analyse der Aussagen des britischen Forschungsreisenden Colquhoun</w:t>
            </w:r>
            <w:r w:rsidR="00233BEA">
              <w:rPr>
                <w:b/>
                <w:sz w:val="18"/>
                <w:szCs w:val="18"/>
              </w:rPr>
              <w:t xml:space="preserve">, dass der Pazifik zukünftig von den USA kontrolliert würde </w:t>
            </w:r>
            <w:r w:rsidR="00ED1358">
              <w:rPr>
                <w:b/>
                <w:sz w:val="18"/>
                <w:szCs w:val="18"/>
              </w:rPr>
              <w:t xml:space="preserve">// tatsächlich sei die aktuelle Politik der USA auf den Pazifik fokussiert // </w:t>
            </w:r>
            <w:r w:rsidR="00A4700D">
              <w:rPr>
                <w:b/>
                <w:sz w:val="18"/>
                <w:szCs w:val="18"/>
              </w:rPr>
              <w:t>im Gegensatz zu dem britischen Autor betont die K</w:t>
            </w:r>
            <w:r w:rsidR="000B13AE">
              <w:rPr>
                <w:b/>
                <w:sz w:val="18"/>
                <w:szCs w:val="18"/>
              </w:rPr>
              <w:t>ö</w:t>
            </w:r>
            <w:r w:rsidR="00A4700D">
              <w:rPr>
                <w:b/>
                <w:sz w:val="18"/>
                <w:szCs w:val="18"/>
              </w:rPr>
              <w:t xml:space="preserve">Z vor allem die große strategische Bedeutung Hawaiis </w:t>
            </w:r>
            <w:r w:rsidR="00483CB4">
              <w:rPr>
                <w:b/>
                <w:sz w:val="18"/>
                <w:szCs w:val="18"/>
              </w:rPr>
              <w:t>// um diese Inselgruppe habe es lange einen stillen, aber energischen Kampf zwischen den USA und Japan gegeben</w:t>
            </w:r>
            <w:r w:rsidR="00864759">
              <w:rPr>
                <w:b/>
                <w:sz w:val="18"/>
                <w:szCs w:val="18"/>
              </w:rPr>
              <w:t xml:space="preserve"> // insgesamt wertneutral, aber definitiv nicht negativ (die USA werden eher als europanah im Gegensatz zu Japan beschrieben) </w:t>
            </w:r>
          </w:p>
          <w:p w14:paraId="7B056470" w14:textId="77777777" w:rsidR="00905871" w:rsidRDefault="00905871" w:rsidP="000F1A02">
            <w:pPr>
              <w:rPr>
                <w:b/>
                <w:sz w:val="18"/>
                <w:szCs w:val="18"/>
              </w:rPr>
            </w:pPr>
            <w:r>
              <w:rPr>
                <w:b/>
                <w:sz w:val="18"/>
                <w:szCs w:val="18"/>
              </w:rPr>
              <w:t xml:space="preserve">ausführlicher Bericht (Artikel-ähnlich) / Brasilien </w:t>
            </w:r>
          </w:p>
          <w:p w14:paraId="0B229239" w14:textId="77777777" w:rsidR="00AA296E" w:rsidRDefault="00AA296E" w:rsidP="000F1A02">
            <w:pPr>
              <w:rPr>
                <w:b/>
                <w:sz w:val="18"/>
                <w:szCs w:val="18"/>
              </w:rPr>
            </w:pPr>
          </w:p>
          <w:p w14:paraId="6306F913" w14:textId="5F7851E9" w:rsidR="00AA296E" w:rsidRDefault="00AA296E" w:rsidP="00320668">
            <w:pPr>
              <w:rPr>
                <w:sz w:val="18"/>
                <w:szCs w:val="18"/>
              </w:rPr>
            </w:pPr>
            <w:r>
              <w:rPr>
                <w:sz w:val="18"/>
                <w:szCs w:val="18"/>
              </w:rPr>
              <w:t>Meldung (18 Zeilen</w:t>
            </w:r>
            <w:r w:rsidR="00342DE0">
              <w:rPr>
                <w:sz w:val="18"/>
                <w:szCs w:val="18"/>
              </w:rPr>
              <w:t xml:space="preserve"> – Autor: ‚Auge‘ aus Hoboken</w:t>
            </w:r>
            <w:r w:rsidR="00B12FEF">
              <w:rPr>
                <w:sz w:val="18"/>
                <w:szCs w:val="18"/>
              </w:rPr>
              <w:t xml:space="preserve">) zur Amerikareise von Prinz Heinrich – zum Abschiedsfrühstück in New York </w:t>
            </w:r>
            <w:r w:rsidR="00342DE0">
              <w:rPr>
                <w:sz w:val="18"/>
                <w:szCs w:val="18"/>
              </w:rPr>
              <w:t xml:space="preserve">// explizit positiv wird auch die US-Presse hervorgehoben, die einen Beitrag zum Erfolg des Staatsbesuches geleistet habe </w:t>
            </w:r>
          </w:p>
          <w:p w14:paraId="656BE1E8" w14:textId="77777777" w:rsidR="00EA2E9B" w:rsidRDefault="00EA2E9B" w:rsidP="00320668">
            <w:pPr>
              <w:rPr>
                <w:sz w:val="18"/>
                <w:szCs w:val="18"/>
              </w:rPr>
            </w:pPr>
            <w:r>
              <w:rPr>
                <w:sz w:val="18"/>
                <w:szCs w:val="18"/>
              </w:rPr>
              <w:t xml:space="preserve">knappe Meldung (6 Zeilen – Autor: ‚Auge‘ aus Hoboken zur bevorstehenden Abreise von Prinz Heinrich aus den USA </w:t>
            </w:r>
          </w:p>
          <w:p w14:paraId="6E35D700" w14:textId="77777777" w:rsidR="00342DE0" w:rsidRDefault="00342DE0" w:rsidP="00320668">
            <w:pPr>
              <w:rPr>
                <w:sz w:val="18"/>
                <w:szCs w:val="18"/>
              </w:rPr>
            </w:pPr>
            <w:r>
              <w:rPr>
                <w:sz w:val="18"/>
                <w:szCs w:val="18"/>
              </w:rPr>
              <w:t xml:space="preserve">Meldung (18 Zeilen) zur Amerikareise von Prinz Heinrich – zur positiven Rezeption der Abschiedsrede von Prinz Heinrich in der US-Presse </w:t>
            </w:r>
          </w:p>
          <w:p w14:paraId="262CD0FB" w14:textId="1D7E8B8D" w:rsidR="00342DE0" w:rsidRPr="00AA296E" w:rsidRDefault="008A64EB" w:rsidP="000F1A02">
            <w:pPr>
              <w:rPr>
                <w:sz w:val="18"/>
                <w:szCs w:val="18"/>
              </w:rPr>
            </w:pPr>
            <w:r>
              <w:rPr>
                <w:sz w:val="18"/>
                <w:szCs w:val="18"/>
              </w:rPr>
              <w:t xml:space="preserve">knappe Meldung (7 Zeilen) zur dänischen Debatte um einen Verkauf von Dänisch-Westindien an die USA </w:t>
            </w:r>
          </w:p>
        </w:tc>
        <w:tc>
          <w:tcPr>
            <w:tcW w:w="1020" w:type="dxa"/>
          </w:tcPr>
          <w:p w14:paraId="794F2ABF" w14:textId="77777777" w:rsidR="000F1A02" w:rsidRDefault="000F1A02" w:rsidP="000F1A02">
            <w:pPr>
              <w:jc w:val="center"/>
              <w:rPr>
                <w:b/>
                <w:bCs/>
                <w:sz w:val="18"/>
                <w:szCs w:val="18"/>
              </w:rPr>
            </w:pPr>
          </w:p>
          <w:p w14:paraId="2D6AF696" w14:textId="77777777" w:rsidR="00342DE0" w:rsidRDefault="00342DE0" w:rsidP="000F1A02">
            <w:pPr>
              <w:jc w:val="center"/>
              <w:rPr>
                <w:b/>
                <w:bCs/>
                <w:sz w:val="18"/>
                <w:szCs w:val="18"/>
              </w:rPr>
            </w:pPr>
          </w:p>
          <w:p w14:paraId="5FD7FA5C" w14:textId="08BE9992" w:rsidR="00342DE0" w:rsidRDefault="00055A19" w:rsidP="000F1A02">
            <w:pPr>
              <w:jc w:val="center"/>
              <w:rPr>
                <w:b/>
                <w:bCs/>
                <w:sz w:val="18"/>
                <w:szCs w:val="18"/>
              </w:rPr>
            </w:pPr>
            <w:r>
              <w:rPr>
                <w:b/>
                <w:bCs/>
                <w:sz w:val="18"/>
                <w:szCs w:val="18"/>
              </w:rPr>
              <w:t>*</w:t>
            </w:r>
          </w:p>
          <w:p w14:paraId="24EFBC6C" w14:textId="77777777" w:rsidR="00342DE0" w:rsidRDefault="00342DE0" w:rsidP="000F1A02">
            <w:pPr>
              <w:jc w:val="center"/>
              <w:rPr>
                <w:b/>
                <w:bCs/>
                <w:sz w:val="18"/>
                <w:szCs w:val="18"/>
              </w:rPr>
            </w:pPr>
          </w:p>
          <w:p w14:paraId="058590C0" w14:textId="77777777" w:rsidR="00342DE0" w:rsidRDefault="00342DE0" w:rsidP="000F1A02">
            <w:pPr>
              <w:jc w:val="center"/>
              <w:rPr>
                <w:b/>
                <w:bCs/>
                <w:sz w:val="18"/>
                <w:szCs w:val="18"/>
              </w:rPr>
            </w:pPr>
          </w:p>
          <w:p w14:paraId="03EE34DD" w14:textId="77777777" w:rsidR="00342DE0" w:rsidRDefault="00342DE0" w:rsidP="000F1A02">
            <w:pPr>
              <w:jc w:val="center"/>
              <w:rPr>
                <w:b/>
                <w:bCs/>
                <w:sz w:val="18"/>
                <w:szCs w:val="18"/>
              </w:rPr>
            </w:pPr>
          </w:p>
          <w:p w14:paraId="08003757" w14:textId="77777777" w:rsidR="00342DE0" w:rsidRDefault="00342DE0" w:rsidP="000F1A02">
            <w:pPr>
              <w:jc w:val="center"/>
              <w:rPr>
                <w:b/>
                <w:bCs/>
                <w:sz w:val="18"/>
                <w:szCs w:val="18"/>
              </w:rPr>
            </w:pPr>
          </w:p>
          <w:p w14:paraId="4091000A" w14:textId="77777777" w:rsidR="00342DE0" w:rsidRDefault="00342DE0" w:rsidP="000F1A02">
            <w:pPr>
              <w:jc w:val="center"/>
              <w:rPr>
                <w:b/>
                <w:bCs/>
                <w:sz w:val="18"/>
                <w:szCs w:val="18"/>
              </w:rPr>
            </w:pPr>
          </w:p>
          <w:p w14:paraId="513033F0" w14:textId="77777777" w:rsidR="00342DE0" w:rsidRDefault="00342DE0" w:rsidP="000F1A02">
            <w:pPr>
              <w:jc w:val="center"/>
              <w:rPr>
                <w:b/>
                <w:bCs/>
                <w:sz w:val="18"/>
                <w:szCs w:val="18"/>
              </w:rPr>
            </w:pPr>
          </w:p>
          <w:p w14:paraId="1B29A369" w14:textId="77777777" w:rsidR="00342DE0" w:rsidRDefault="00342DE0" w:rsidP="000F1A02">
            <w:pPr>
              <w:jc w:val="center"/>
              <w:rPr>
                <w:b/>
                <w:bCs/>
                <w:sz w:val="18"/>
                <w:szCs w:val="18"/>
              </w:rPr>
            </w:pPr>
          </w:p>
          <w:p w14:paraId="5AAA770E" w14:textId="0CAB4F26" w:rsidR="00342DE0" w:rsidRDefault="00342DE0" w:rsidP="00342DE0">
            <w:pPr>
              <w:shd w:val="clear" w:color="auto" w:fill="92D050"/>
              <w:jc w:val="center"/>
              <w:rPr>
                <w:b/>
                <w:bCs/>
                <w:sz w:val="18"/>
                <w:szCs w:val="18"/>
              </w:rPr>
            </w:pPr>
            <w:r>
              <w:rPr>
                <w:b/>
                <w:bCs/>
                <w:sz w:val="18"/>
                <w:szCs w:val="18"/>
              </w:rPr>
              <w:t>+</w:t>
            </w:r>
          </w:p>
          <w:p w14:paraId="7A36EF06" w14:textId="77777777" w:rsidR="00342DE0" w:rsidRDefault="00342DE0" w:rsidP="00342DE0">
            <w:pPr>
              <w:shd w:val="clear" w:color="auto" w:fill="92D050"/>
              <w:jc w:val="center"/>
              <w:rPr>
                <w:b/>
                <w:bCs/>
                <w:sz w:val="18"/>
                <w:szCs w:val="18"/>
              </w:rPr>
            </w:pPr>
          </w:p>
          <w:p w14:paraId="550BA8E6" w14:textId="77777777" w:rsidR="00342DE0" w:rsidRDefault="00342DE0" w:rsidP="00342DE0">
            <w:pPr>
              <w:shd w:val="clear" w:color="auto" w:fill="92D050"/>
              <w:jc w:val="center"/>
              <w:rPr>
                <w:b/>
                <w:bCs/>
                <w:sz w:val="18"/>
                <w:szCs w:val="18"/>
              </w:rPr>
            </w:pPr>
          </w:p>
          <w:p w14:paraId="3A7E697E" w14:textId="77777777" w:rsidR="00342DE0" w:rsidRDefault="00342DE0" w:rsidP="000F1A02">
            <w:pPr>
              <w:jc w:val="center"/>
              <w:rPr>
                <w:b/>
                <w:bCs/>
                <w:sz w:val="18"/>
                <w:szCs w:val="18"/>
              </w:rPr>
            </w:pPr>
          </w:p>
          <w:p w14:paraId="43BF925F" w14:textId="77777777" w:rsidR="00342DE0" w:rsidRDefault="00342DE0" w:rsidP="000F1A02">
            <w:pPr>
              <w:jc w:val="center"/>
              <w:rPr>
                <w:b/>
                <w:bCs/>
                <w:sz w:val="18"/>
                <w:szCs w:val="18"/>
              </w:rPr>
            </w:pPr>
          </w:p>
          <w:p w14:paraId="05D3A09B" w14:textId="7D7500C4" w:rsidR="00342DE0" w:rsidRDefault="00342DE0" w:rsidP="00342DE0">
            <w:pPr>
              <w:shd w:val="clear" w:color="auto" w:fill="92D050"/>
              <w:jc w:val="center"/>
              <w:rPr>
                <w:b/>
                <w:bCs/>
                <w:sz w:val="18"/>
                <w:szCs w:val="18"/>
              </w:rPr>
            </w:pPr>
            <w:r>
              <w:rPr>
                <w:b/>
                <w:bCs/>
                <w:sz w:val="18"/>
                <w:szCs w:val="18"/>
              </w:rPr>
              <w:t>+</w:t>
            </w:r>
          </w:p>
          <w:p w14:paraId="2059E5C2" w14:textId="22C512F5" w:rsidR="00342DE0" w:rsidRPr="00517087" w:rsidRDefault="00342DE0" w:rsidP="00342DE0">
            <w:pPr>
              <w:shd w:val="clear" w:color="auto" w:fill="92D050"/>
              <w:jc w:val="center"/>
              <w:rPr>
                <w:b/>
                <w:bCs/>
                <w:sz w:val="18"/>
                <w:szCs w:val="18"/>
              </w:rPr>
            </w:pPr>
            <w:r>
              <w:rPr>
                <w:b/>
                <w:bCs/>
                <w:sz w:val="18"/>
                <w:szCs w:val="18"/>
              </w:rPr>
              <w:t xml:space="preserve"> </w:t>
            </w:r>
          </w:p>
        </w:tc>
      </w:tr>
      <w:tr w:rsidR="003151A6" w:rsidRPr="00337324" w14:paraId="268DB0F7" w14:textId="77777777" w:rsidTr="00320668">
        <w:trPr>
          <w:cantSplit/>
        </w:trPr>
        <w:tc>
          <w:tcPr>
            <w:tcW w:w="846" w:type="dxa"/>
            <w:shd w:val="clear" w:color="auto" w:fill="ED7D31" w:themeFill="accent2"/>
          </w:tcPr>
          <w:p w14:paraId="70BAA527" w14:textId="6FC01996" w:rsidR="000F1A02" w:rsidRPr="00FF3261" w:rsidRDefault="000F1A02" w:rsidP="000F1A02">
            <w:pPr>
              <w:rPr>
                <w:b/>
                <w:bCs/>
                <w:sz w:val="18"/>
                <w:szCs w:val="18"/>
              </w:rPr>
            </w:pPr>
            <w:r w:rsidRPr="00FF3261">
              <w:rPr>
                <w:b/>
                <w:bCs/>
                <w:sz w:val="18"/>
                <w:szCs w:val="18"/>
              </w:rPr>
              <w:lastRenderedPageBreak/>
              <w:t>Nr. 198</w:t>
            </w:r>
          </w:p>
        </w:tc>
        <w:tc>
          <w:tcPr>
            <w:tcW w:w="1361" w:type="dxa"/>
          </w:tcPr>
          <w:p w14:paraId="2702F4B1" w14:textId="262FB0C3" w:rsidR="000F1A02" w:rsidRPr="00FF3261" w:rsidRDefault="00E94146" w:rsidP="000F1A02">
            <w:pPr>
              <w:rPr>
                <w:b/>
                <w:bCs/>
                <w:sz w:val="18"/>
                <w:szCs w:val="18"/>
              </w:rPr>
            </w:pPr>
            <w:r w:rsidRPr="00FF3261">
              <w:rPr>
                <w:b/>
                <w:bCs/>
                <w:sz w:val="18"/>
                <w:szCs w:val="18"/>
              </w:rPr>
              <w:t>12. März</w:t>
            </w:r>
          </w:p>
        </w:tc>
        <w:tc>
          <w:tcPr>
            <w:tcW w:w="1984" w:type="dxa"/>
          </w:tcPr>
          <w:p w14:paraId="7CF1F1D3" w14:textId="77777777" w:rsidR="000F1A02" w:rsidRDefault="00FF3261" w:rsidP="00320668">
            <w:pPr>
              <w:rPr>
                <w:b/>
                <w:bCs/>
                <w:sz w:val="18"/>
                <w:szCs w:val="18"/>
              </w:rPr>
            </w:pPr>
            <w:r w:rsidRPr="00FF3261">
              <w:rPr>
                <w:b/>
                <w:bCs/>
                <w:sz w:val="18"/>
                <w:szCs w:val="18"/>
              </w:rPr>
              <w:t>Deutschland / Leitartikel</w:t>
            </w:r>
          </w:p>
          <w:p w14:paraId="1E9B2643" w14:textId="77777777" w:rsidR="00FF3261" w:rsidRDefault="00FF3261" w:rsidP="00320668">
            <w:pPr>
              <w:rPr>
                <w:b/>
                <w:bCs/>
                <w:sz w:val="18"/>
                <w:szCs w:val="18"/>
              </w:rPr>
            </w:pPr>
          </w:p>
          <w:p w14:paraId="16C30F51" w14:textId="77777777" w:rsidR="00DC7E5B" w:rsidRDefault="00DC7E5B" w:rsidP="00320668">
            <w:pPr>
              <w:rPr>
                <w:b/>
                <w:bCs/>
                <w:sz w:val="18"/>
                <w:szCs w:val="18"/>
              </w:rPr>
            </w:pPr>
          </w:p>
          <w:p w14:paraId="38662FBC" w14:textId="77777777" w:rsidR="00DC7E5B" w:rsidRDefault="00DC7E5B" w:rsidP="00320668">
            <w:pPr>
              <w:rPr>
                <w:b/>
                <w:bCs/>
                <w:sz w:val="18"/>
                <w:szCs w:val="18"/>
              </w:rPr>
            </w:pPr>
          </w:p>
          <w:p w14:paraId="56306EE6" w14:textId="77777777" w:rsidR="00DC7E5B" w:rsidRDefault="00DC7E5B" w:rsidP="00320668">
            <w:pPr>
              <w:rPr>
                <w:b/>
                <w:bCs/>
                <w:sz w:val="18"/>
                <w:szCs w:val="18"/>
              </w:rPr>
            </w:pPr>
          </w:p>
          <w:p w14:paraId="72B27AB3" w14:textId="77777777" w:rsidR="00FF3261" w:rsidRDefault="00FF3261" w:rsidP="00320668">
            <w:pPr>
              <w:rPr>
                <w:b/>
                <w:bCs/>
                <w:sz w:val="18"/>
                <w:szCs w:val="18"/>
              </w:rPr>
            </w:pPr>
            <w:r>
              <w:rPr>
                <w:b/>
                <w:bCs/>
                <w:sz w:val="18"/>
                <w:szCs w:val="18"/>
              </w:rPr>
              <w:t>Prinz Heinrich in America</w:t>
            </w:r>
          </w:p>
          <w:p w14:paraId="3A18D9EC" w14:textId="77777777" w:rsidR="00FE271B" w:rsidRDefault="00FE271B" w:rsidP="00320668">
            <w:pPr>
              <w:rPr>
                <w:b/>
                <w:bCs/>
                <w:sz w:val="18"/>
                <w:szCs w:val="18"/>
              </w:rPr>
            </w:pPr>
          </w:p>
          <w:p w14:paraId="0046180E" w14:textId="77777777" w:rsidR="00FE271B" w:rsidRDefault="00FE271B" w:rsidP="00320668">
            <w:pPr>
              <w:rPr>
                <w:b/>
                <w:bCs/>
                <w:sz w:val="18"/>
                <w:szCs w:val="18"/>
              </w:rPr>
            </w:pPr>
          </w:p>
          <w:p w14:paraId="45F8B100" w14:textId="77777777" w:rsidR="00101D3F" w:rsidRDefault="00101D3F" w:rsidP="00320668">
            <w:pPr>
              <w:rPr>
                <w:b/>
                <w:bCs/>
                <w:sz w:val="18"/>
                <w:szCs w:val="18"/>
              </w:rPr>
            </w:pPr>
          </w:p>
          <w:p w14:paraId="14B84B11" w14:textId="77777777" w:rsidR="00D13D3E" w:rsidRDefault="00D13D3E" w:rsidP="00320668">
            <w:pPr>
              <w:rPr>
                <w:b/>
                <w:bCs/>
                <w:sz w:val="18"/>
                <w:szCs w:val="18"/>
              </w:rPr>
            </w:pPr>
          </w:p>
          <w:p w14:paraId="7D6F1DCE" w14:textId="77777777" w:rsidR="00FE271B" w:rsidRDefault="00FE271B" w:rsidP="00320668">
            <w:pPr>
              <w:rPr>
                <w:b/>
                <w:bCs/>
                <w:sz w:val="18"/>
                <w:szCs w:val="18"/>
              </w:rPr>
            </w:pPr>
          </w:p>
          <w:p w14:paraId="0920C6C4" w14:textId="548409EB" w:rsidR="00FE271B" w:rsidRPr="009757B9" w:rsidRDefault="00FE271B" w:rsidP="000F1A02">
            <w:pPr>
              <w:rPr>
                <w:b/>
                <w:sz w:val="18"/>
                <w:szCs w:val="18"/>
              </w:rPr>
            </w:pPr>
            <w:r w:rsidRPr="009757B9">
              <w:rPr>
                <w:b/>
                <w:sz w:val="18"/>
                <w:szCs w:val="18"/>
              </w:rPr>
              <w:t>Vermischte Nachrichten</w:t>
            </w:r>
          </w:p>
        </w:tc>
        <w:tc>
          <w:tcPr>
            <w:tcW w:w="2324" w:type="dxa"/>
          </w:tcPr>
          <w:p w14:paraId="4EDD9DE5" w14:textId="49D05078" w:rsidR="00FF3261" w:rsidRDefault="00FF3261" w:rsidP="00320668">
            <w:pPr>
              <w:rPr>
                <w:b/>
                <w:bCs/>
                <w:sz w:val="18"/>
                <w:szCs w:val="18"/>
              </w:rPr>
            </w:pPr>
            <w:r w:rsidRPr="00FF3261">
              <w:rPr>
                <w:b/>
                <w:bCs/>
                <w:sz w:val="18"/>
                <w:szCs w:val="18"/>
              </w:rPr>
              <w:t xml:space="preserve">USA / Amerikareise-Prinz Heinrich </w:t>
            </w:r>
            <w:r w:rsidR="002C62E6">
              <w:rPr>
                <w:b/>
                <w:bCs/>
                <w:sz w:val="18"/>
                <w:szCs w:val="18"/>
              </w:rPr>
              <w:t xml:space="preserve">/ GB / </w:t>
            </w:r>
            <w:r w:rsidR="002C62E6" w:rsidRPr="00A61F31">
              <w:rPr>
                <w:b/>
                <w:bCs/>
                <w:strike/>
                <w:sz w:val="18"/>
                <w:szCs w:val="18"/>
              </w:rPr>
              <w:t>GB-Presse</w:t>
            </w:r>
            <w:r w:rsidR="002C62E6">
              <w:rPr>
                <w:b/>
                <w:bCs/>
                <w:sz w:val="18"/>
                <w:szCs w:val="18"/>
              </w:rPr>
              <w:t xml:space="preserve"> /</w:t>
            </w:r>
            <w:r w:rsidR="00DC7E5B">
              <w:rPr>
                <w:b/>
                <w:bCs/>
                <w:sz w:val="18"/>
                <w:szCs w:val="18"/>
              </w:rPr>
              <w:t xml:space="preserve"> GB-Hetze</w:t>
            </w:r>
            <w:r w:rsidR="007A3B6D">
              <w:rPr>
                <w:b/>
                <w:bCs/>
                <w:sz w:val="18"/>
                <w:szCs w:val="18"/>
              </w:rPr>
              <w:t xml:space="preserve"> / Pauncefote-Skandal </w:t>
            </w:r>
            <w:r w:rsidR="00DC7E5B">
              <w:rPr>
                <w:b/>
                <w:bCs/>
                <w:sz w:val="18"/>
                <w:szCs w:val="18"/>
              </w:rPr>
              <w:t xml:space="preserve">/ </w:t>
            </w:r>
            <w:r w:rsidR="00DC7E5B">
              <w:rPr>
                <w:b/>
                <w:bCs/>
                <w:sz w:val="18"/>
                <w:szCs w:val="18"/>
              </w:rPr>
              <w:br/>
            </w:r>
            <w:r w:rsidR="002C62E6">
              <w:rPr>
                <w:b/>
                <w:bCs/>
                <w:sz w:val="18"/>
                <w:szCs w:val="18"/>
              </w:rPr>
              <w:t xml:space="preserve">D-A-Beziehungen </w:t>
            </w:r>
          </w:p>
          <w:p w14:paraId="4B760A28" w14:textId="77777777" w:rsidR="00DC7E5B" w:rsidRDefault="00DC7E5B" w:rsidP="00320668">
            <w:pPr>
              <w:rPr>
                <w:b/>
                <w:bCs/>
                <w:sz w:val="18"/>
                <w:szCs w:val="18"/>
              </w:rPr>
            </w:pPr>
          </w:p>
          <w:p w14:paraId="2D8ECE34" w14:textId="77777777" w:rsidR="00FF3261" w:rsidRDefault="00FF3261" w:rsidP="00320668">
            <w:pPr>
              <w:rPr>
                <w:b/>
                <w:bCs/>
                <w:sz w:val="18"/>
                <w:szCs w:val="18"/>
              </w:rPr>
            </w:pPr>
            <w:r>
              <w:rPr>
                <w:b/>
                <w:bCs/>
                <w:sz w:val="18"/>
                <w:szCs w:val="18"/>
              </w:rPr>
              <w:t xml:space="preserve">USA / Amerikareise-Prinz Heinrich </w:t>
            </w:r>
          </w:p>
          <w:p w14:paraId="227EC8B7" w14:textId="1A84D6D1" w:rsidR="00FE271B" w:rsidRDefault="00FE271B" w:rsidP="00320668">
            <w:pPr>
              <w:rPr>
                <w:b/>
                <w:bCs/>
                <w:sz w:val="18"/>
                <w:szCs w:val="18"/>
              </w:rPr>
            </w:pPr>
            <w:r>
              <w:rPr>
                <w:b/>
                <w:bCs/>
                <w:sz w:val="18"/>
                <w:szCs w:val="18"/>
              </w:rPr>
              <w:t xml:space="preserve">USA / Amerikareise-Prinz Heinrich </w:t>
            </w:r>
            <w:r w:rsidR="00811D07">
              <w:rPr>
                <w:b/>
                <w:bCs/>
                <w:sz w:val="18"/>
                <w:szCs w:val="18"/>
              </w:rPr>
              <w:t xml:space="preserve">/ Funktelegraphie </w:t>
            </w:r>
          </w:p>
          <w:p w14:paraId="5C5F7082" w14:textId="77777777" w:rsidR="00587FF4" w:rsidRDefault="00587FF4" w:rsidP="00320668">
            <w:pPr>
              <w:rPr>
                <w:b/>
                <w:bCs/>
                <w:sz w:val="18"/>
                <w:szCs w:val="18"/>
              </w:rPr>
            </w:pPr>
          </w:p>
          <w:p w14:paraId="763E0855" w14:textId="77777777" w:rsidR="00FE271B" w:rsidRDefault="00FE271B" w:rsidP="00320668">
            <w:pPr>
              <w:rPr>
                <w:bCs/>
                <w:sz w:val="18"/>
                <w:szCs w:val="18"/>
              </w:rPr>
            </w:pPr>
            <w:r>
              <w:rPr>
                <w:bCs/>
                <w:sz w:val="18"/>
                <w:szCs w:val="18"/>
              </w:rPr>
              <w:t xml:space="preserve">USA / Amerikareise-Prinz Heinrich </w:t>
            </w:r>
          </w:p>
          <w:p w14:paraId="0C5A798D" w14:textId="77777777" w:rsidR="00FE271B" w:rsidRDefault="00101D3F" w:rsidP="000F1A02">
            <w:pPr>
              <w:rPr>
                <w:bCs/>
                <w:sz w:val="18"/>
                <w:szCs w:val="18"/>
              </w:rPr>
            </w:pPr>
            <w:r>
              <w:rPr>
                <w:bCs/>
                <w:sz w:val="18"/>
                <w:szCs w:val="18"/>
              </w:rPr>
              <w:t>USA / Streiks</w:t>
            </w:r>
          </w:p>
          <w:p w14:paraId="2894D31A" w14:textId="56839E9F" w:rsidR="00291E9D" w:rsidRPr="00291E9D" w:rsidRDefault="00291E9D" w:rsidP="000F1A02">
            <w:pPr>
              <w:rPr>
                <w:b/>
                <w:bCs/>
                <w:sz w:val="18"/>
                <w:szCs w:val="18"/>
              </w:rPr>
            </w:pPr>
            <w:r>
              <w:rPr>
                <w:b/>
                <w:bCs/>
                <w:sz w:val="18"/>
                <w:szCs w:val="18"/>
              </w:rPr>
              <w:t>(Lateinamerika)</w:t>
            </w:r>
          </w:p>
        </w:tc>
        <w:tc>
          <w:tcPr>
            <w:tcW w:w="8504" w:type="dxa"/>
          </w:tcPr>
          <w:p w14:paraId="2EC41DF7" w14:textId="2A621928" w:rsidR="00101D3F" w:rsidRDefault="00FF3261" w:rsidP="00320668">
            <w:pPr>
              <w:rPr>
                <w:b/>
                <w:bCs/>
                <w:sz w:val="18"/>
                <w:szCs w:val="18"/>
              </w:rPr>
            </w:pPr>
            <w:r w:rsidRPr="00117AF4">
              <w:rPr>
                <w:b/>
                <w:bCs/>
                <w:sz w:val="18"/>
                <w:szCs w:val="18"/>
                <w:shd w:val="clear" w:color="auto" w:fill="ED7D31" w:themeFill="accent2"/>
              </w:rPr>
              <w:t>Leitartikel</w:t>
            </w:r>
            <w:r w:rsidRPr="00FF3261">
              <w:rPr>
                <w:b/>
                <w:bCs/>
                <w:sz w:val="18"/>
                <w:szCs w:val="18"/>
              </w:rPr>
              <w:t xml:space="preserve">: „Zur Reise des Prinzen Heinrich“ über </w:t>
            </w:r>
            <w:r w:rsidR="00CD4FBB">
              <w:rPr>
                <w:b/>
                <w:bCs/>
                <w:sz w:val="18"/>
                <w:szCs w:val="18"/>
              </w:rPr>
              <w:t xml:space="preserve">eine Rekapitulation der Reise und ihrer Bedeutung // zunächst ausführlich zum Anlass der Reise und den Zielen des deutschen Kaisers // </w:t>
            </w:r>
            <w:r w:rsidR="002C62E6">
              <w:rPr>
                <w:b/>
                <w:bCs/>
                <w:sz w:val="18"/>
                <w:szCs w:val="18"/>
              </w:rPr>
              <w:t xml:space="preserve">diese seien vor allem eine Stärkung der Freundschaft, aber kein Bündnis, wie die </w:t>
            </w:r>
            <w:r w:rsidR="002C62E6" w:rsidRPr="002C62E6">
              <w:rPr>
                <w:b/>
                <w:bCs/>
                <w:smallCaps/>
                <w:sz w:val="18"/>
                <w:szCs w:val="18"/>
              </w:rPr>
              <w:t>Times</w:t>
            </w:r>
            <w:r w:rsidR="002C62E6">
              <w:rPr>
                <w:b/>
                <w:bCs/>
                <w:sz w:val="18"/>
                <w:szCs w:val="18"/>
              </w:rPr>
              <w:t xml:space="preserve"> behaupten würde // </w:t>
            </w:r>
            <w:r w:rsidR="00F40325">
              <w:rPr>
                <w:b/>
                <w:bCs/>
                <w:sz w:val="18"/>
                <w:szCs w:val="18"/>
              </w:rPr>
              <w:t>generell richtet sich der zweite Teil stark gegen Unterstellungen und hetze der britischen Presse // gegenüber den USA zunächst freundlich (</w:t>
            </w:r>
            <w:r w:rsidR="00DC7E5B">
              <w:rPr>
                <w:b/>
                <w:bCs/>
                <w:sz w:val="18"/>
                <w:szCs w:val="18"/>
              </w:rPr>
              <w:t>einfach weil das Interesse des Kaisers an guten Beziehungen betont wird) – primär kritisch gegenüber der britischen Hetze</w:t>
            </w:r>
          </w:p>
          <w:p w14:paraId="6B879E71" w14:textId="42F28B9D" w:rsidR="00101D3F" w:rsidRDefault="00FF3261" w:rsidP="00320668">
            <w:pPr>
              <w:rPr>
                <w:b/>
                <w:bCs/>
                <w:sz w:val="18"/>
                <w:szCs w:val="18"/>
              </w:rPr>
            </w:pPr>
            <w:r w:rsidRPr="00A419BC">
              <w:rPr>
                <w:b/>
                <w:bCs/>
                <w:sz w:val="18"/>
                <w:szCs w:val="18"/>
              </w:rPr>
              <w:t>ausführlicher Bericht (Artikel-ähnlich) über die Amerikareise von Prinz Heinrich</w:t>
            </w:r>
            <w:r>
              <w:rPr>
                <w:b/>
                <w:bCs/>
                <w:sz w:val="18"/>
                <w:szCs w:val="18"/>
              </w:rPr>
              <w:t xml:space="preserve"> – zum</w:t>
            </w:r>
            <w:r w:rsidR="00AA43AA">
              <w:rPr>
                <w:b/>
                <w:bCs/>
                <w:sz w:val="18"/>
                <w:szCs w:val="18"/>
              </w:rPr>
              <w:t xml:space="preserve"> Besuch von Prinz Heinrich in Philadelphia </w:t>
            </w:r>
          </w:p>
          <w:p w14:paraId="55F04C04" w14:textId="355601DB" w:rsidR="00101D3F" w:rsidRDefault="00FE271B" w:rsidP="00320668">
            <w:pPr>
              <w:rPr>
                <w:b/>
                <w:bCs/>
                <w:sz w:val="18"/>
                <w:szCs w:val="18"/>
              </w:rPr>
            </w:pPr>
            <w:r w:rsidRPr="00A419BC">
              <w:rPr>
                <w:b/>
                <w:bCs/>
                <w:sz w:val="18"/>
                <w:szCs w:val="18"/>
              </w:rPr>
              <w:t>ausführlicher Bericht (Artikel-ähnlich) über die Amerikareise von Prinz Heinrich</w:t>
            </w:r>
            <w:r>
              <w:rPr>
                <w:b/>
                <w:bCs/>
                <w:sz w:val="18"/>
                <w:szCs w:val="18"/>
              </w:rPr>
              <w:t xml:space="preserve"> – zum</w:t>
            </w:r>
            <w:r w:rsidR="00702CCE">
              <w:rPr>
                <w:b/>
                <w:bCs/>
                <w:sz w:val="18"/>
                <w:szCs w:val="18"/>
              </w:rPr>
              <w:t xml:space="preserve"> Abschlussessen für Prinz Heinrich in New York </w:t>
            </w:r>
            <w:r w:rsidR="002A33C6">
              <w:rPr>
                <w:b/>
                <w:bCs/>
                <w:sz w:val="18"/>
                <w:szCs w:val="18"/>
              </w:rPr>
              <w:t>// deutlich wird der freundliche Abschied beim Ablegen des Schiffs beschrieben</w:t>
            </w:r>
            <w:r w:rsidR="00587FF4">
              <w:rPr>
                <w:b/>
                <w:bCs/>
                <w:sz w:val="18"/>
                <w:szCs w:val="18"/>
              </w:rPr>
              <w:t xml:space="preserve"> // außerdem der letzte Austausch von Funktelegrammen zwischen Prinz Heinrich und Roosevelt </w:t>
            </w:r>
            <w:r w:rsidR="002A33C6">
              <w:rPr>
                <w:b/>
                <w:bCs/>
                <w:sz w:val="18"/>
                <w:szCs w:val="18"/>
              </w:rPr>
              <w:t xml:space="preserve"> </w:t>
            </w:r>
          </w:p>
          <w:p w14:paraId="7B60A3F0" w14:textId="75AF0FE1" w:rsidR="00101D3F" w:rsidRDefault="00FE271B" w:rsidP="00320668">
            <w:pPr>
              <w:rPr>
                <w:bCs/>
                <w:sz w:val="18"/>
                <w:szCs w:val="18"/>
              </w:rPr>
            </w:pPr>
            <w:r>
              <w:rPr>
                <w:bCs/>
                <w:sz w:val="18"/>
                <w:szCs w:val="18"/>
              </w:rPr>
              <w:t>knappe Meldung (5 Zeilen – Autor: ‚Auge‘ aus New York)</w:t>
            </w:r>
            <w:r w:rsidR="00FD0299">
              <w:rPr>
                <w:bCs/>
                <w:sz w:val="18"/>
                <w:szCs w:val="18"/>
              </w:rPr>
              <w:t xml:space="preserve"> zum </w:t>
            </w:r>
            <w:r w:rsidR="00FD0299" w:rsidRPr="00F36FA4">
              <w:rPr>
                <w:bCs/>
                <w:i/>
                <w:iCs/>
                <w:sz w:val="18"/>
                <w:szCs w:val="18"/>
              </w:rPr>
              <w:t xml:space="preserve">„musterhaften“ </w:t>
            </w:r>
            <w:r w:rsidR="00FD0299">
              <w:rPr>
                <w:bCs/>
                <w:sz w:val="18"/>
                <w:szCs w:val="18"/>
              </w:rPr>
              <w:t xml:space="preserve">Verhalten des Publikums während der Amerikareise von Prinz Heinrich </w:t>
            </w:r>
          </w:p>
          <w:p w14:paraId="6302598C" w14:textId="77777777" w:rsidR="00101D3F" w:rsidRDefault="00101D3F" w:rsidP="000F1A02">
            <w:pPr>
              <w:rPr>
                <w:bCs/>
                <w:sz w:val="18"/>
                <w:szCs w:val="18"/>
              </w:rPr>
            </w:pPr>
            <w:r>
              <w:rPr>
                <w:bCs/>
                <w:sz w:val="18"/>
                <w:szCs w:val="18"/>
              </w:rPr>
              <w:t xml:space="preserve">Meldung (11 Zeilen – Autor: ‚Doppel-Sternchen‘ aus Boston) über Streiks in den USA </w:t>
            </w:r>
          </w:p>
          <w:p w14:paraId="70735340" w14:textId="677B354C" w:rsidR="00291E9D" w:rsidRPr="00291E9D" w:rsidRDefault="00291E9D" w:rsidP="000F1A02">
            <w:pPr>
              <w:rPr>
                <w:b/>
                <w:bCs/>
                <w:sz w:val="18"/>
                <w:szCs w:val="18"/>
              </w:rPr>
            </w:pPr>
            <w:r>
              <w:rPr>
                <w:b/>
                <w:bCs/>
                <w:sz w:val="18"/>
                <w:szCs w:val="18"/>
              </w:rPr>
              <w:t xml:space="preserve">Artikel: „Das erste Bismarckdenkmal in Brasilien“ (Autor: </w:t>
            </w:r>
            <w:r w:rsidR="009757B9">
              <w:rPr>
                <w:b/>
                <w:bCs/>
                <w:sz w:val="18"/>
                <w:szCs w:val="18"/>
              </w:rPr>
              <w:t xml:space="preserve">‚Kreis mit nach oben geöffnetem Halbkreis darüber‘ aus Porto Alegre) </w:t>
            </w:r>
          </w:p>
        </w:tc>
        <w:tc>
          <w:tcPr>
            <w:tcW w:w="1020" w:type="dxa"/>
          </w:tcPr>
          <w:p w14:paraId="31ED3A7B" w14:textId="548B5B64" w:rsidR="000F1A02" w:rsidRDefault="00F40325" w:rsidP="00D13D3E">
            <w:pPr>
              <w:shd w:val="clear" w:color="auto" w:fill="92D050"/>
              <w:jc w:val="center"/>
              <w:rPr>
                <w:b/>
                <w:bCs/>
                <w:sz w:val="18"/>
                <w:szCs w:val="18"/>
              </w:rPr>
            </w:pPr>
            <w:r>
              <w:rPr>
                <w:b/>
                <w:bCs/>
                <w:sz w:val="18"/>
                <w:szCs w:val="18"/>
              </w:rPr>
              <w:t>(+)</w:t>
            </w:r>
          </w:p>
          <w:p w14:paraId="5C930971" w14:textId="77777777" w:rsidR="00DC7E5B" w:rsidRDefault="00DC7E5B" w:rsidP="00D13D3E">
            <w:pPr>
              <w:shd w:val="clear" w:color="auto" w:fill="92D050"/>
              <w:jc w:val="center"/>
              <w:rPr>
                <w:b/>
                <w:bCs/>
                <w:sz w:val="18"/>
                <w:szCs w:val="18"/>
              </w:rPr>
            </w:pPr>
          </w:p>
          <w:p w14:paraId="5568AE42" w14:textId="77777777" w:rsidR="00DC7E5B" w:rsidRDefault="00DC7E5B" w:rsidP="00D13D3E">
            <w:pPr>
              <w:shd w:val="clear" w:color="auto" w:fill="92D050"/>
              <w:jc w:val="center"/>
              <w:rPr>
                <w:b/>
                <w:bCs/>
                <w:sz w:val="18"/>
                <w:szCs w:val="18"/>
              </w:rPr>
            </w:pPr>
          </w:p>
          <w:p w14:paraId="7BFB2C68" w14:textId="77777777" w:rsidR="00DC7E5B" w:rsidRDefault="00DC7E5B" w:rsidP="00D13D3E">
            <w:pPr>
              <w:shd w:val="clear" w:color="auto" w:fill="92D050"/>
              <w:jc w:val="center"/>
              <w:rPr>
                <w:b/>
                <w:bCs/>
                <w:sz w:val="18"/>
                <w:szCs w:val="18"/>
              </w:rPr>
            </w:pPr>
          </w:p>
          <w:p w14:paraId="37091AF0" w14:textId="77777777" w:rsidR="00AA43AA" w:rsidRDefault="00AA43AA" w:rsidP="00D13D3E">
            <w:pPr>
              <w:shd w:val="clear" w:color="auto" w:fill="92D050"/>
              <w:jc w:val="center"/>
              <w:rPr>
                <w:b/>
                <w:bCs/>
                <w:sz w:val="18"/>
                <w:szCs w:val="18"/>
              </w:rPr>
            </w:pPr>
          </w:p>
          <w:p w14:paraId="0FF62BE8" w14:textId="77777777" w:rsidR="00AA43AA" w:rsidRDefault="00AA43AA" w:rsidP="00D13D3E">
            <w:pPr>
              <w:shd w:val="clear" w:color="auto" w:fill="92D050"/>
              <w:jc w:val="center"/>
              <w:rPr>
                <w:b/>
                <w:bCs/>
                <w:sz w:val="18"/>
                <w:szCs w:val="18"/>
              </w:rPr>
            </w:pPr>
          </w:p>
          <w:p w14:paraId="4BF73EE9" w14:textId="77777777" w:rsidR="00AA43AA" w:rsidRDefault="00AA43AA" w:rsidP="00D13D3E">
            <w:pPr>
              <w:shd w:val="clear" w:color="auto" w:fill="92D050"/>
              <w:jc w:val="center"/>
              <w:rPr>
                <w:b/>
                <w:bCs/>
                <w:sz w:val="18"/>
                <w:szCs w:val="18"/>
              </w:rPr>
            </w:pPr>
            <w:r>
              <w:rPr>
                <w:b/>
                <w:bCs/>
                <w:sz w:val="18"/>
                <w:szCs w:val="18"/>
              </w:rPr>
              <w:t>+</w:t>
            </w:r>
          </w:p>
          <w:p w14:paraId="0479D193" w14:textId="77777777" w:rsidR="00AA43AA" w:rsidRDefault="00AA43AA" w:rsidP="00D13D3E">
            <w:pPr>
              <w:shd w:val="clear" w:color="auto" w:fill="92D050"/>
              <w:jc w:val="center"/>
              <w:rPr>
                <w:b/>
                <w:bCs/>
                <w:sz w:val="18"/>
                <w:szCs w:val="18"/>
              </w:rPr>
            </w:pPr>
          </w:p>
          <w:p w14:paraId="23C498FC" w14:textId="77C94883" w:rsidR="00AA43AA" w:rsidRDefault="00AA43AA" w:rsidP="00D13D3E">
            <w:pPr>
              <w:shd w:val="clear" w:color="auto" w:fill="92D050"/>
              <w:jc w:val="center"/>
              <w:rPr>
                <w:b/>
                <w:bCs/>
                <w:sz w:val="18"/>
                <w:szCs w:val="18"/>
              </w:rPr>
            </w:pPr>
            <w:r>
              <w:rPr>
                <w:b/>
                <w:bCs/>
                <w:sz w:val="18"/>
                <w:szCs w:val="18"/>
              </w:rPr>
              <w:t>+</w:t>
            </w:r>
          </w:p>
          <w:p w14:paraId="1E8029BF" w14:textId="77777777" w:rsidR="00AA43AA" w:rsidRDefault="00AA43AA" w:rsidP="00D13D3E">
            <w:pPr>
              <w:shd w:val="clear" w:color="auto" w:fill="92D050"/>
              <w:jc w:val="center"/>
              <w:rPr>
                <w:b/>
                <w:bCs/>
                <w:sz w:val="18"/>
                <w:szCs w:val="18"/>
              </w:rPr>
            </w:pPr>
          </w:p>
          <w:p w14:paraId="46108AA0" w14:textId="77777777" w:rsidR="00AA43AA" w:rsidRDefault="00AA43AA" w:rsidP="00D13D3E">
            <w:pPr>
              <w:shd w:val="clear" w:color="auto" w:fill="92D050"/>
              <w:jc w:val="center"/>
              <w:rPr>
                <w:b/>
                <w:bCs/>
                <w:sz w:val="18"/>
                <w:szCs w:val="18"/>
              </w:rPr>
            </w:pPr>
          </w:p>
          <w:p w14:paraId="215C2760" w14:textId="46FA66AF" w:rsidR="00AA43AA" w:rsidRDefault="00AA43AA" w:rsidP="00D13D3E">
            <w:pPr>
              <w:shd w:val="clear" w:color="auto" w:fill="92D050"/>
              <w:jc w:val="center"/>
              <w:rPr>
                <w:b/>
                <w:bCs/>
                <w:sz w:val="18"/>
                <w:szCs w:val="18"/>
              </w:rPr>
            </w:pPr>
            <w:r>
              <w:rPr>
                <w:b/>
                <w:bCs/>
                <w:sz w:val="18"/>
                <w:szCs w:val="18"/>
              </w:rPr>
              <w:t>+</w:t>
            </w:r>
          </w:p>
          <w:p w14:paraId="4E6EB371" w14:textId="77777777" w:rsidR="00AA43AA" w:rsidRDefault="00AA43AA" w:rsidP="00D13D3E">
            <w:pPr>
              <w:shd w:val="clear" w:color="auto" w:fill="92D050"/>
              <w:jc w:val="center"/>
              <w:rPr>
                <w:b/>
                <w:bCs/>
                <w:sz w:val="18"/>
                <w:szCs w:val="18"/>
              </w:rPr>
            </w:pPr>
          </w:p>
          <w:p w14:paraId="3D6BC7DF" w14:textId="77777777" w:rsidR="00AA43AA" w:rsidRDefault="00AA43AA" w:rsidP="000F1A02">
            <w:pPr>
              <w:jc w:val="center"/>
              <w:rPr>
                <w:b/>
                <w:bCs/>
                <w:sz w:val="18"/>
                <w:szCs w:val="18"/>
              </w:rPr>
            </w:pPr>
          </w:p>
          <w:p w14:paraId="134DB10B" w14:textId="6ADF8270" w:rsidR="00AA43AA" w:rsidRPr="00517087" w:rsidRDefault="00AA43AA" w:rsidP="000F1A02">
            <w:pPr>
              <w:jc w:val="center"/>
              <w:rPr>
                <w:b/>
                <w:bCs/>
                <w:sz w:val="18"/>
                <w:szCs w:val="18"/>
              </w:rPr>
            </w:pPr>
            <w:r>
              <w:rPr>
                <w:b/>
                <w:bCs/>
                <w:sz w:val="18"/>
                <w:szCs w:val="18"/>
              </w:rPr>
              <w:t xml:space="preserve"> </w:t>
            </w:r>
          </w:p>
        </w:tc>
      </w:tr>
      <w:tr w:rsidR="007A3B6D" w:rsidRPr="00337324" w14:paraId="10F5A58E" w14:textId="77777777" w:rsidTr="005A4E1B">
        <w:trPr>
          <w:cantSplit/>
        </w:trPr>
        <w:tc>
          <w:tcPr>
            <w:tcW w:w="846" w:type="dxa"/>
          </w:tcPr>
          <w:p w14:paraId="44A1C5A0" w14:textId="55A4AF07" w:rsidR="007A3B6D" w:rsidRPr="007F7650" w:rsidRDefault="007A3B6D" w:rsidP="000F1A02">
            <w:pPr>
              <w:rPr>
                <w:b/>
                <w:bCs/>
                <w:sz w:val="18"/>
                <w:szCs w:val="18"/>
              </w:rPr>
            </w:pPr>
            <w:r w:rsidRPr="007F7650">
              <w:rPr>
                <w:b/>
                <w:bCs/>
                <w:sz w:val="18"/>
                <w:szCs w:val="18"/>
              </w:rPr>
              <w:t>Nr. 198a</w:t>
            </w:r>
          </w:p>
        </w:tc>
        <w:tc>
          <w:tcPr>
            <w:tcW w:w="1361" w:type="dxa"/>
          </w:tcPr>
          <w:p w14:paraId="0D2772AE" w14:textId="2FD5571E" w:rsidR="007A3B6D" w:rsidRPr="007F7650" w:rsidRDefault="007A3B6D" w:rsidP="000F1A02">
            <w:pPr>
              <w:rPr>
                <w:b/>
                <w:bCs/>
                <w:sz w:val="18"/>
                <w:szCs w:val="18"/>
              </w:rPr>
            </w:pPr>
            <w:r w:rsidRPr="007F7650">
              <w:rPr>
                <w:b/>
                <w:bCs/>
                <w:sz w:val="18"/>
                <w:szCs w:val="18"/>
              </w:rPr>
              <w:t>12. März</w:t>
            </w:r>
          </w:p>
        </w:tc>
        <w:tc>
          <w:tcPr>
            <w:tcW w:w="1984" w:type="dxa"/>
          </w:tcPr>
          <w:p w14:paraId="3D6731BC" w14:textId="5E086422" w:rsidR="007A3B6D" w:rsidRPr="007F7650" w:rsidRDefault="007A3B6D" w:rsidP="000F1A02">
            <w:pPr>
              <w:rPr>
                <w:b/>
                <w:bCs/>
                <w:sz w:val="18"/>
                <w:szCs w:val="18"/>
              </w:rPr>
            </w:pPr>
            <w:r w:rsidRPr="007F7650">
              <w:rPr>
                <w:b/>
                <w:bCs/>
                <w:sz w:val="18"/>
                <w:szCs w:val="18"/>
              </w:rPr>
              <w:t>Neueste Nachrichten</w:t>
            </w:r>
          </w:p>
        </w:tc>
        <w:tc>
          <w:tcPr>
            <w:tcW w:w="2324" w:type="dxa"/>
          </w:tcPr>
          <w:p w14:paraId="3AEBDFCD" w14:textId="38D0CFC3" w:rsidR="007A3B6D" w:rsidRPr="007F7650" w:rsidRDefault="007A3B6D" w:rsidP="000F1A02">
            <w:pPr>
              <w:rPr>
                <w:b/>
                <w:bCs/>
                <w:sz w:val="18"/>
                <w:szCs w:val="18"/>
              </w:rPr>
            </w:pPr>
            <w:r w:rsidRPr="007F7650">
              <w:rPr>
                <w:b/>
                <w:bCs/>
                <w:sz w:val="18"/>
                <w:szCs w:val="18"/>
              </w:rPr>
              <w:t xml:space="preserve">USA / GB / DE / </w:t>
            </w:r>
            <w:r w:rsidR="0085740F">
              <w:rPr>
                <w:b/>
                <w:bCs/>
                <w:sz w:val="18"/>
                <w:szCs w:val="18"/>
              </w:rPr>
              <w:br/>
            </w:r>
            <w:r w:rsidR="00133750" w:rsidRPr="00A61F31">
              <w:rPr>
                <w:b/>
                <w:bCs/>
                <w:strike/>
                <w:sz w:val="18"/>
                <w:szCs w:val="18"/>
              </w:rPr>
              <w:t>GB-Presse</w:t>
            </w:r>
            <w:r w:rsidR="00133750" w:rsidRPr="007F7650">
              <w:rPr>
                <w:b/>
                <w:bCs/>
                <w:sz w:val="18"/>
                <w:szCs w:val="18"/>
              </w:rPr>
              <w:t xml:space="preserve"> </w:t>
            </w:r>
            <w:r w:rsidR="00C75D5C">
              <w:rPr>
                <w:b/>
                <w:bCs/>
                <w:sz w:val="18"/>
                <w:szCs w:val="18"/>
              </w:rPr>
              <w:t xml:space="preserve">/ Amerikareise-Prinz Heinrich </w:t>
            </w:r>
          </w:p>
        </w:tc>
        <w:tc>
          <w:tcPr>
            <w:tcW w:w="8504" w:type="dxa"/>
          </w:tcPr>
          <w:p w14:paraId="05F58189" w14:textId="03A8AA92" w:rsidR="007A3B6D" w:rsidRPr="007F7650" w:rsidRDefault="00133750" w:rsidP="000F1A02">
            <w:pPr>
              <w:rPr>
                <w:b/>
                <w:bCs/>
                <w:sz w:val="18"/>
                <w:szCs w:val="18"/>
              </w:rPr>
            </w:pPr>
            <w:r w:rsidRPr="007F7650">
              <w:rPr>
                <w:b/>
                <w:bCs/>
                <w:sz w:val="18"/>
                <w:szCs w:val="18"/>
              </w:rPr>
              <w:t xml:space="preserve">ausführlicher Bericht (Artikel-ähnlich – Autor: ‚Kreis mit nach oben geöffneter Sichel darüber‘ aus London) zur Rezeption einer </w:t>
            </w:r>
            <w:r w:rsidR="00FA74AC" w:rsidRPr="007F7650">
              <w:rPr>
                <w:b/>
                <w:bCs/>
                <w:sz w:val="18"/>
                <w:szCs w:val="18"/>
              </w:rPr>
              <w:t xml:space="preserve">GB-freundlichen Rede Richthofens // die Londoner </w:t>
            </w:r>
            <w:r w:rsidR="00FA74AC" w:rsidRPr="007F7650">
              <w:rPr>
                <w:b/>
                <w:bCs/>
                <w:smallCaps/>
                <w:sz w:val="18"/>
                <w:szCs w:val="18"/>
              </w:rPr>
              <w:t>Times</w:t>
            </w:r>
            <w:r w:rsidR="00FA74AC" w:rsidRPr="007F7650">
              <w:rPr>
                <w:b/>
                <w:bCs/>
                <w:sz w:val="18"/>
                <w:szCs w:val="18"/>
              </w:rPr>
              <w:t xml:space="preserve"> zieht zudem eine Verbindung zur Amerikareise von Prinz Heinrich und </w:t>
            </w:r>
            <w:r w:rsidR="007F7650" w:rsidRPr="007F7650">
              <w:rPr>
                <w:b/>
                <w:bCs/>
                <w:sz w:val="18"/>
                <w:szCs w:val="18"/>
              </w:rPr>
              <w:t xml:space="preserve">sieht die freundlichen Töne aus DE als Zeichen dafür, dass man zu Einsicht gekommen sei, dass eine deutsch-amerikanische Freundschaft nicht zu Lasten GBs durchzusetzen sei </w:t>
            </w:r>
          </w:p>
        </w:tc>
        <w:tc>
          <w:tcPr>
            <w:tcW w:w="1020" w:type="dxa"/>
          </w:tcPr>
          <w:p w14:paraId="367711E1" w14:textId="46C34CD6" w:rsidR="007A3B6D" w:rsidRPr="00517087" w:rsidRDefault="003C6A3F" w:rsidP="000F1A02">
            <w:pPr>
              <w:jc w:val="center"/>
              <w:rPr>
                <w:b/>
                <w:bCs/>
                <w:sz w:val="18"/>
                <w:szCs w:val="18"/>
              </w:rPr>
            </w:pPr>
            <w:r>
              <w:rPr>
                <w:b/>
                <w:bCs/>
                <w:sz w:val="18"/>
                <w:szCs w:val="18"/>
              </w:rPr>
              <w:t>*</w:t>
            </w:r>
          </w:p>
        </w:tc>
      </w:tr>
      <w:tr w:rsidR="003151A6" w:rsidRPr="00337324" w14:paraId="52472775" w14:textId="77777777" w:rsidTr="00320668">
        <w:trPr>
          <w:cantSplit/>
        </w:trPr>
        <w:tc>
          <w:tcPr>
            <w:tcW w:w="846" w:type="dxa"/>
          </w:tcPr>
          <w:p w14:paraId="222FE393" w14:textId="37A287E7" w:rsidR="000F1A02" w:rsidRPr="00337324" w:rsidRDefault="000F1A02" w:rsidP="000F1A02">
            <w:pPr>
              <w:rPr>
                <w:sz w:val="18"/>
                <w:szCs w:val="18"/>
              </w:rPr>
            </w:pPr>
            <w:r>
              <w:rPr>
                <w:sz w:val="18"/>
                <w:szCs w:val="18"/>
              </w:rPr>
              <w:t>Nr. 199</w:t>
            </w:r>
          </w:p>
        </w:tc>
        <w:tc>
          <w:tcPr>
            <w:tcW w:w="1361" w:type="dxa"/>
          </w:tcPr>
          <w:p w14:paraId="0EBC7F93" w14:textId="5D571083" w:rsidR="000F1A02" w:rsidRPr="00337324" w:rsidRDefault="003E0A9A" w:rsidP="000F1A02">
            <w:pPr>
              <w:rPr>
                <w:sz w:val="18"/>
                <w:szCs w:val="18"/>
              </w:rPr>
            </w:pPr>
            <w:r>
              <w:rPr>
                <w:sz w:val="18"/>
                <w:szCs w:val="18"/>
              </w:rPr>
              <w:t>13. März</w:t>
            </w:r>
          </w:p>
        </w:tc>
        <w:tc>
          <w:tcPr>
            <w:tcW w:w="1984" w:type="dxa"/>
          </w:tcPr>
          <w:p w14:paraId="51636998" w14:textId="44267F3A" w:rsidR="000F1A02" w:rsidRPr="00337324" w:rsidRDefault="003E0A9A" w:rsidP="000F1A02">
            <w:pPr>
              <w:rPr>
                <w:sz w:val="18"/>
                <w:szCs w:val="18"/>
              </w:rPr>
            </w:pPr>
            <w:r>
              <w:rPr>
                <w:sz w:val="18"/>
                <w:szCs w:val="18"/>
              </w:rPr>
              <w:t>America</w:t>
            </w:r>
          </w:p>
        </w:tc>
        <w:tc>
          <w:tcPr>
            <w:tcW w:w="2324" w:type="dxa"/>
          </w:tcPr>
          <w:p w14:paraId="749EFF70" w14:textId="77777777" w:rsidR="000F1A02" w:rsidRDefault="00BE1DC4" w:rsidP="000F1A02">
            <w:pPr>
              <w:rPr>
                <w:sz w:val="18"/>
                <w:szCs w:val="18"/>
              </w:rPr>
            </w:pPr>
            <w:r>
              <w:rPr>
                <w:sz w:val="18"/>
                <w:szCs w:val="18"/>
              </w:rPr>
              <w:t>USA</w:t>
            </w:r>
          </w:p>
          <w:p w14:paraId="1B89AE25" w14:textId="2C5EAC30" w:rsidR="00BE1DC4" w:rsidRPr="00337324" w:rsidRDefault="00BE1DC4" w:rsidP="000F1A02">
            <w:pPr>
              <w:rPr>
                <w:sz w:val="18"/>
                <w:szCs w:val="18"/>
              </w:rPr>
            </w:pPr>
            <w:r>
              <w:rPr>
                <w:sz w:val="18"/>
                <w:szCs w:val="18"/>
              </w:rPr>
              <w:t xml:space="preserve">USA / Amerikareise-Prinz Heinrich </w:t>
            </w:r>
            <w:r w:rsidR="00194544">
              <w:rPr>
                <w:sz w:val="18"/>
                <w:szCs w:val="18"/>
              </w:rPr>
              <w:t xml:space="preserve">/ </w:t>
            </w:r>
            <w:r w:rsidR="00194544" w:rsidRPr="00194544">
              <w:rPr>
                <w:sz w:val="18"/>
                <w:szCs w:val="18"/>
                <w:shd w:val="clear" w:color="auto" w:fill="FFFF00"/>
              </w:rPr>
              <w:t>Presse</w:t>
            </w:r>
            <w:r w:rsidR="00194544">
              <w:rPr>
                <w:sz w:val="18"/>
                <w:szCs w:val="18"/>
              </w:rPr>
              <w:t xml:space="preserve"> </w:t>
            </w:r>
          </w:p>
        </w:tc>
        <w:tc>
          <w:tcPr>
            <w:tcW w:w="8504" w:type="dxa"/>
          </w:tcPr>
          <w:p w14:paraId="74F5C1E4" w14:textId="77777777" w:rsidR="000F1A02" w:rsidRDefault="000E2F7D" w:rsidP="000F1A02">
            <w:pPr>
              <w:rPr>
                <w:sz w:val="18"/>
                <w:szCs w:val="18"/>
              </w:rPr>
            </w:pPr>
            <w:r>
              <w:rPr>
                <w:sz w:val="18"/>
                <w:szCs w:val="18"/>
              </w:rPr>
              <w:t>knappe Meldung (5 Zeilen) zum möglichen Tod eines sozialistischen ehemaligen Gouverneurs von Illinois (Altgeld)</w:t>
            </w:r>
          </w:p>
          <w:p w14:paraId="0BEA8601" w14:textId="35D581F3" w:rsidR="000E2F7D" w:rsidRPr="00337324" w:rsidRDefault="000E2F7D" w:rsidP="000F1A02">
            <w:pPr>
              <w:rPr>
                <w:sz w:val="18"/>
                <w:szCs w:val="18"/>
              </w:rPr>
            </w:pPr>
            <w:r>
              <w:rPr>
                <w:sz w:val="18"/>
                <w:szCs w:val="18"/>
              </w:rPr>
              <w:t xml:space="preserve">knappe Meldung (6 Zeilen – Autor: ‚Auge‘) aus </w:t>
            </w:r>
            <w:r w:rsidR="00F25F3A">
              <w:rPr>
                <w:sz w:val="18"/>
                <w:szCs w:val="18"/>
              </w:rPr>
              <w:t xml:space="preserve">New York über die Abreise von Prinz Heinrich </w:t>
            </w:r>
            <w:r w:rsidR="00F25F3A" w:rsidRPr="00320668">
              <w:rPr>
                <w:sz w:val="18"/>
                <w:szCs w:val="18"/>
              </w:rPr>
              <w:t>sowie die positive Rezeption des Besuchs in der US-Presse</w:t>
            </w:r>
            <w:r w:rsidR="00F25F3A" w:rsidRPr="00194544">
              <w:rPr>
                <w:sz w:val="18"/>
                <w:szCs w:val="18"/>
                <w:shd w:val="clear" w:color="auto" w:fill="FFFF00"/>
              </w:rPr>
              <w:t xml:space="preserve"> </w:t>
            </w:r>
          </w:p>
        </w:tc>
        <w:tc>
          <w:tcPr>
            <w:tcW w:w="1020" w:type="dxa"/>
          </w:tcPr>
          <w:p w14:paraId="3F238F8F" w14:textId="77777777" w:rsidR="000F1A02" w:rsidRPr="00517087" w:rsidRDefault="000F1A02" w:rsidP="000F1A02">
            <w:pPr>
              <w:jc w:val="center"/>
              <w:rPr>
                <w:b/>
                <w:bCs/>
                <w:sz w:val="18"/>
                <w:szCs w:val="18"/>
              </w:rPr>
            </w:pPr>
          </w:p>
        </w:tc>
      </w:tr>
      <w:tr w:rsidR="003151A6" w:rsidRPr="00337324" w14:paraId="5C59E865" w14:textId="77777777" w:rsidTr="00320668">
        <w:trPr>
          <w:cantSplit/>
        </w:trPr>
        <w:tc>
          <w:tcPr>
            <w:tcW w:w="846" w:type="dxa"/>
            <w:shd w:val="clear" w:color="auto" w:fill="ED7D31" w:themeFill="accent2"/>
          </w:tcPr>
          <w:p w14:paraId="30025A9B" w14:textId="6BC3A4DF" w:rsidR="000F1A02" w:rsidRPr="00385578" w:rsidRDefault="000F1A02" w:rsidP="000F1A02">
            <w:pPr>
              <w:rPr>
                <w:b/>
                <w:bCs/>
                <w:sz w:val="18"/>
                <w:szCs w:val="18"/>
              </w:rPr>
            </w:pPr>
            <w:r w:rsidRPr="00385578">
              <w:rPr>
                <w:b/>
                <w:bCs/>
                <w:sz w:val="18"/>
                <w:szCs w:val="18"/>
              </w:rPr>
              <w:t>Nr. 200</w:t>
            </w:r>
          </w:p>
        </w:tc>
        <w:tc>
          <w:tcPr>
            <w:tcW w:w="1361" w:type="dxa"/>
          </w:tcPr>
          <w:p w14:paraId="4DC1D8AB" w14:textId="2AD3C667" w:rsidR="000F1A02" w:rsidRPr="00385578" w:rsidRDefault="0086037D" w:rsidP="000F1A02">
            <w:pPr>
              <w:rPr>
                <w:b/>
                <w:bCs/>
                <w:sz w:val="18"/>
                <w:szCs w:val="18"/>
              </w:rPr>
            </w:pPr>
            <w:r w:rsidRPr="00385578">
              <w:rPr>
                <w:b/>
                <w:bCs/>
                <w:sz w:val="18"/>
                <w:szCs w:val="18"/>
              </w:rPr>
              <w:t>13. März</w:t>
            </w:r>
          </w:p>
        </w:tc>
        <w:tc>
          <w:tcPr>
            <w:tcW w:w="1984" w:type="dxa"/>
          </w:tcPr>
          <w:p w14:paraId="5418FAC2" w14:textId="77777777" w:rsidR="000F1A02" w:rsidRDefault="0086037D" w:rsidP="000F1A02">
            <w:pPr>
              <w:rPr>
                <w:b/>
                <w:bCs/>
                <w:sz w:val="18"/>
                <w:szCs w:val="18"/>
              </w:rPr>
            </w:pPr>
            <w:r w:rsidRPr="00385578">
              <w:rPr>
                <w:b/>
                <w:bCs/>
                <w:sz w:val="18"/>
                <w:szCs w:val="18"/>
              </w:rPr>
              <w:t>Großbritannien</w:t>
            </w:r>
          </w:p>
          <w:p w14:paraId="32028A28" w14:textId="77777777" w:rsidR="005778FF" w:rsidRDefault="005778FF" w:rsidP="000F1A02">
            <w:pPr>
              <w:rPr>
                <w:b/>
                <w:bCs/>
                <w:sz w:val="18"/>
                <w:szCs w:val="18"/>
              </w:rPr>
            </w:pPr>
          </w:p>
          <w:p w14:paraId="566845BE" w14:textId="77777777" w:rsidR="005778FF" w:rsidRDefault="005778FF" w:rsidP="000F1A02">
            <w:pPr>
              <w:rPr>
                <w:b/>
                <w:bCs/>
                <w:sz w:val="18"/>
                <w:szCs w:val="18"/>
              </w:rPr>
            </w:pPr>
          </w:p>
          <w:p w14:paraId="6CA9DEBC" w14:textId="77777777" w:rsidR="005778FF" w:rsidRDefault="005778FF" w:rsidP="000F1A02">
            <w:pPr>
              <w:rPr>
                <w:b/>
                <w:bCs/>
                <w:sz w:val="18"/>
                <w:szCs w:val="18"/>
              </w:rPr>
            </w:pPr>
          </w:p>
          <w:p w14:paraId="6F7B25EC" w14:textId="77777777" w:rsidR="005778FF" w:rsidRDefault="005778FF" w:rsidP="000F1A02">
            <w:pPr>
              <w:rPr>
                <w:b/>
                <w:bCs/>
                <w:sz w:val="18"/>
                <w:szCs w:val="18"/>
              </w:rPr>
            </w:pPr>
          </w:p>
          <w:p w14:paraId="31BAB69A" w14:textId="77777777" w:rsidR="005778FF" w:rsidRDefault="005778FF" w:rsidP="000F1A02">
            <w:pPr>
              <w:rPr>
                <w:b/>
                <w:bCs/>
                <w:sz w:val="18"/>
                <w:szCs w:val="18"/>
              </w:rPr>
            </w:pPr>
          </w:p>
          <w:p w14:paraId="7643BEE4" w14:textId="77777777" w:rsidR="005778FF" w:rsidRDefault="005778FF" w:rsidP="000F1A02">
            <w:pPr>
              <w:rPr>
                <w:b/>
                <w:bCs/>
                <w:sz w:val="18"/>
                <w:szCs w:val="18"/>
              </w:rPr>
            </w:pPr>
          </w:p>
          <w:p w14:paraId="1D2B2485" w14:textId="77777777" w:rsidR="005778FF" w:rsidRDefault="005778FF" w:rsidP="000F1A02">
            <w:pPr>
              <w:rPr>
                <w:b/>
                <w:bCs/>
                <w:sz w:val="18"/>
                <w:szCs w:val="18"/>
              </w:rPr>
            </w:pPr>
          </w:p>
          <w:p w14:paraId="6B2B153C" w14:textId="77777777" w:rsidR="005778FF" w:rsidRDefault="005778FF" w:rsidP="000F1A02">
            <w:pPr>
              <w:rPr>
                <w:b/>
                <w:bCs/>
                <w:sz w:val="18"/>
                <w:szCs w:val="18"/>
              </w:rPr>
            </w:pPr>
          </w:p>
          <w:p w14:paraId="1EC9F635" w14:textId="77777777" w:rsidR="005778FF" w:rsidRDefault="005778FF" w:rsidP="000F1A02">
            <w:pPr>
              <w:rPr>
                <w:b/>
                <w:bCs/>
                <w:sz w:val="18"/>
                <w:szCs w:val="18"/>
              </w:rPr>
            </w:pPr>
            <w:r>
              <w:rPr>
                <w:b/>
                <w:bCs/>
                <w:sz w:val="18"/>
                <w:szCs w:val="18"/>
              </w:rPr>
              <w:t xml:space="preserve">Vermischte Nachrichten </w:t>
            </w:r>
          </w:p>
          <w:p w14:paraId="655349C8" w14:textId="49693674" w:rsidR="005778FF" w:rsidRPr="005778FF" w:rsidRDefault="005778FF" w:rsidP="000F1A02">
            <w:pPr>
              <w:rPr>
                <w:bCs/>
                <w:sz w:val="18"/>
                <w:szCs w:val="18"/>
              </w:rPr>
            </w:pPr>
            <w:r>
              <w:rPr>
                <w:bCs/>
                <w:sz w:val="18"/>
                <w:szCs w:val="18"/>
              </w:rPr>
              <w:t>Nach Schluß der Redaction eingegangen</w:t>
            </w:r>
          </w:p>
        </w:tc>
        <w:tc>
          <w:tcPr>
            <w:tcW w:w="2324" w:type="dxa"/>
          </w:tcPr>
          <w:p w14:paraId="5B9801DF" w14:textId="7ABB5D51" w:rsidR="000F1A02" w:rsidRDefault="0086037D" w:rsidP="000F1A02">
            <w:pPr>
              <w:rPr>
                <w:b/>
                <w:bCs/>
                <w:sz w:val="18"/>
                <w:szCs w:val="18"/>
              </w:rPr>
            </w:pPr>
            <w:r w:rsidRPr="00385578">
              <w:rPr>
                <w:b/>
                <w:bCs/>
                <w:sz w:val="18"/>
                <w:szCs w:val="18"/>
              </w:rPr>
              <w:t xml:space="preserve">USA / GB / </w:t>
            </w:r>
            <w:r w:rsidR="0015591F">
              <w:rPr>
                <w:b/>
                <w:bCs/>
                <w:sz w:val="18"/>
                <w:szCs w:val="18"/>
              </w:rPr>
              <w:t xml:space="preserve">DE / GB-Zölle / </w:t>
            </w:r>
            <w:r w:rsidRPr="00385578">
              <w:rPr>
                <w:b/>
                <w:bCs/>
                <w:sz w:val="18"/>
                <w:szCs w:val="18"/>
              </w:rPr>
              <w:t>Zölle</w:t>
            </w:r>
            <w:r w:rsidR="0015591F">
              <w:rPr>
                <w:b/>
                <w:bCs/>
                <w:sz w:val="18"/>
                <w:szCs w:val="18"/>
              </w:rPr>
              <w:t xml:space="preserve"> / Amerikanische Gefahr </w:t>
            </w:r>
          </w:p>
          <w:p w14:paraId="3FE9E32A" w14:textId="77777777" w:rsidR="009E7158" w:rsidRDefault="009E7158" w:rsidP="000F1A02">
            <w:pPr>
              <w:rPr>
                <w:b/>
                <w:bCs/>
                <w:sz w:val="18"/>
                <w:szCs w:val="18"/>
              </w:rPr>
            </w:pPr>
          </w:p>
          <w:p w14:paraId="7E281A7F" w14:textId="77777777" w:rsidR="009E7158" w:rsidRDefault="009E7158" w:rsidP="000F1A02">
            <w:pPr>
              <w:rPr>
                <w:b/>
                <w:bCs/>
                <w:sz w:val="18"/>
                <w:szCs w:val="18"/>
              </w:rPr>
            </w:pPr>
          </w:p>
          <w:p w14:paraId="13A02D84" w14:textId="77777777" w:rsidR="009E7158" w:rsidRDefault="009E7158" w:rsidP="000F1A02">
            <w:pPr>
              <w:rPr>
                <w:b/>
                <w:bCs/>
                <w:sz w:val="18"/>
                <w:szCs w:val="18"/>
              </w:rPr>
            </w:pPr>
          </w:p>
          <w:p w14:paraId="05536FB2" w14:textId="77777777" w:rsidR="009E7158" w:rsidRDefault="009E7158" w:rsidP="000F1A02">
            <w:pPr>
              <w:rPr>
                <w:b/>
                <w:bCs/>
                <w:sz w:val="18"/>
                <w:szCs w:val="18"/>
              </w:rPr>
            </w:pPr>
          </w:p>
          <w:p w14:paraId="6B401BC8" w14:textId="77777777" w:rsidR="009E7158" w:rsidRDefault="009E7158" w:rsidP="000F1A02">
            <w:pPr>
              <w:rPr>
                <w:b/>
                <w:bCs/>
                <w:sz w:val="18"/>
                <w:szCs w:val="18"/>
              </w:rPr>
            </w:pPr>
          </w:p>
          <w:p w14:paraId="06B62D81" w14:textId="77777777" w:rsidR="009E7158" w:rsidRDefault="009E7158" w:rsidP="000F1A02">
            <w:pPr>
              <w:rPr>
                <w:b/>
                <w:bCs/>
                <w:sz w:val="18"/>
                <w:szCs w:val="18"/>
              </w:rPr>
            </w:pPr>
          </w:p>
          <w:p w14:paraId="0D0145DC" w14:textId="59D051E9" w:rsidR="009E7158" w:rsidRPr="009E7158" w:rsidRDefault="005778FF" w:rsidP="000F1A02">
            <w:pPr>
              <w:rPr>
                <w:bCs/>
                <w:sz w:val="18"/>
                <w:szCs w:val="18"/>
              </w:rPr>
            </w:pPr>
            <w:r>
              <w:rPr>
                <w:bCs/>
                <w:sz w:val="18"/>
                <w:szCs w:val="18"/>
              </w:rPr>
              <w:t>USA / Auslieferung</w:t>
            </w:r>
          </w:p>
          <w:p w14:paraId="0B275258" w14:textId="77777777" w:rsidR="009E7158" w:rsidRDefault="009E7158" w:rsidP="000F1A02">
            <w:pPr>
              <w:rPr>
                <w:b/>
                <w:bCs/>
                <w:sz w:val="18"/>
                <w:szCs w:val="18"/>
              </w:rPr>
            </w:pPr>
            <w:r>
              <w:rPr>
                <w:b/>
                <w:bCs/>
                <w:sz w:val="18"/>
                <w:szCs w:val="18"/>
              </w:rPr>
              <w:t xml:space="preserve">(Lateinamerika) </w:t>
            </w:r>
          </w:p>
          <w:p w14:paraId="001418CF" w14:textId="73707822" w:rsidR="005778FF" w:rsidRPr="005778FF" w:rsidRDefault="005778FF" w:rsidP="000F1A02">
            <w:pPr>
              <w:rPr>
                <w:bCs/>
                <w:sz w:val="18"/>
                <w:szCs w:val="18"/>
              </w:rPr>
            </w:pPr>
            <w:r>
              <w:rPr>
                <w:bCs/>
                <w:sz w:val="18"/>
                <w:szCs w:val="18"/>
              </w:rPr>
              <w:t xml:space="preserve">USA / Mittelamerikakanal </w:t>
            </w:r>
          </w:p>
        </w:tc>
        <w:tc>
          <w:tcPr>
            <w:tcW w:w="8504" w:type="dxa"/>
          </w:tcPr>
          <w:p w14:paraId="1C8720DD" w14:textId="3F697F74" w:rsidR="000F1A02" w:rsidRDefault="0086037D" w:rsidP="00320668">
            <w:pPr>
              <w:tabs>
                <w:tab w:val="left" w:pos="4095"/>
              </w:tabs>
              <w:rPr>
                <w:b/>
                <w:bCs/>
                <w:sz w:val="18"/>
                <w:szCs w:val="18"/>
              </w:rPr>
            </w:pPr>
            <w:r w:rsidRPr="00117AF4">
              <w:rPr>
                <w:b/>
                <w:bCs/>
                <w:sz w:val="18"/>
                <w:szCs w:val="18"/>
                <w:shd w:val="clear" w:color="auto" w:fill="ED7D31" w:themeFill="accent2"/>
              </w:rPr>
              <w:t>Artikel</w:t>
            </w:r>
            <w:r w:rsidRPr="00385578">
              <w:rPr>
                <w:b/>
                <w:bCs/>
                <w:sz w:val="18"/>
                <w:szCs w:val="18"/>
              </w:rPr>
              <w:t xml:space="preserve">: „Freihandel oder Schutzzoll?“ </w:t>
            </w:r>
            <w:r w:rsidR="00E10A47" w:rsidRPr="00385578">
              <w:rPr>
                <w:b/>
                <w:bCs/>
                <w:sz w:val="18"/>
                <w:szCs w:val="18"/>
              </w:rPr>
              <w:t xml:space="preserve">über eine britische Debatte um eine Abkehr vom Freihandelsprinzip wegen </w:t>
            </w:r>
            <w:r w:rsidR="00537489" w:rsidRPr="00385578">
              <w:rPr>
                <w:b/>
                <w:bCs/>
                <w:sz w:val="18"/>
                <w:szCs w:val="18"/>
              </w:rPr>
              <w:t>der großen internationalen Konkurrenz // rezipiert werden Aussagen von Hobson</w:t>
            </w:r>
            <w:r w:rsidR="00D702B5" w:rsidRPr="00385578">
              <w:rPr>
                <w:b/>
                <w:bCs/>
                <w:sz w:val="18"/>
                <w:szCs w:val="18"/>
              </w:rPr>
              <w:t xml:space="preserve"> (in der</w:t>
            </w:r>
            <w:r w:rsidR="00385578" w:rsidRPr="00385578">
              <w:rPr>
                <w:b/>
                <w:bCs/>
                <w:sz w:val="18"/>
                <w:szCs w:val="18"/>
              </w:rPr>
              <w:t xml:space="preserve"> britischen </w:t>
            </w:r>
            <w:proofErr w:type="spellStart"/>
            <w:r w:rsidR="00D702B5" w:rsidRPr="00385578">
              <w:rPr>
                <w:b/>
                <w:bCs/>
                <w:smallCaps/>
                <w:sz w:val="18"/>
                <w:szCs w:val="18"/>
              </w:rPr>
              <w:t>Fortnightly</w:t>
            </w:r>
            <w:proofErr w:type="spellEnd"/>
            <w:r w:rsidR="00D702B5" w:rsidRPr="00385578">
              <w:rPr>
                <w:b/>
                <w:bCs/>
                <w:smallCaps/>
                <w:sz w:val="18"/>
                <w:szCs w:val="18"/>
              </w:rPr>
              <w:t xml:space="preserve"> Review</w:t>
            </w:r>
            <w:r w:rsidR="00D702B5" w:rsidRPr="00385578">
              <w:rPr>
                <w:b/>
                <w:bCs/>
                <w:sz w:val="18"/>
                <w:szCs w:val="18"/>
              </w:rPr>
              <w:t>)</w:t>
            </w:r>
            <w:r w:rsidR="00537489" w:rsidRPr="00385578">
              <w:rPr>
                <w:b/>
                <w:bCs/>
                <w:sz w:val="18"/>
                <w:szCs w:val="18"/>
              </w:rPr>
              <w:t xml:space="preserve">, der neben der deutschen vor allem die wohl noch größere amerikanische Wirtschaftskonkurrenz betont // </w:t>
            </w:r>
            <w:r w:rsidR="00592297" w:rsidRPr="00385578">
              <w:rPr>
                <w:b/>
                <w:bCs/>
                <w:sz w:val="18"/>
                <w:szCs w:val="18"/>
              </w:rPr>
              <w:t xml:space="preserve">es folgen auch Bezüge zu den hohen Kosten des Zweiten Burenkrieges (welche durch Finanzzölle ausgeglichen würden) // </w:t>
            </w:r>
            <w:r w:rsidR="00625F39">
              <w:rPr>
                <w:b/>
                <w:bCs/>
                <w:sz w:val="18"/>
                <w:szCs w:val="18"/>
              </w:rPr>
              <w:t>einordnend stellt die K</w:t>
            </w:r>
            <w:r w:rsidR="000B13AE">
              <w:rPr>
                <w:b/>
                <w:bCs/>
                <w:sz w:val="18"/>
                <w:szCs w:val="18"/>
              </w:rPr>
              <w:t>ö</w:t>
            </w:r>
            <w:r w:rsidR="00625F39">
              <w:rPr>
                <w:b/>
                <w:bCs/>
                <w:sz w:val="18"/>
                <w:szCs w:val="18"/>
              </w:rPr>
              <w:t>Z dann fest, dass ein Wechsel zum Schutzzoll das Ende der wirtschaftlichen Aggressivität GBs einhergehen würde</w:t>
            </w:r>
            <w:r w:rsidR="00DD2F8B">
              <w:rPr>
                <w:b/>
                <w:bCs/>
                <w:sz w:val="18"/>
                <w:szCs w:val="18"/>
              </w:rPr>
              <w:t>, denn der bisherige Freihandel habe die Handelsvormacht erst erzeugt</w:t>
            </w:r>
            <w:r w:rsidR="00AA245D">
              <w:rPr>
                <w:b/>
                <w:bCs/>
                <w:sz w:val="18"/>
                <w:szCs w:val="18"/>
              </w:rPr>
              <w:t xml:space="preserve">; stattdessen würde GB in eine defensive Position gehen // </w:t>
            </w:r>
            <w:r w:rsidR="009909BF">
              <w:rPr>
                <w:b/>
                <w:bCs/>
                <w:sz w:val="18"/>
                <w:szCs w:val="18"/>
              </w:rPr>
              <w:t xml:space="preserve">insgesamt geht es vor allem um </w:t>
            </w:r>
            <w:r w:rsidR="00AA245D">
              <w:rPr>
                <w:b/>
                <w:bCs/>
                <w:sz w:val="18"/>
                <w:szCs w:val="18"/>
              </w:rPr>
              <w:t xml:space="preserve">GB, aber die wirtschaftliche ‚amerikanische Gefahr‘ wird implizit sehr deutlich thematisiert! </w:t>
            </w:r>
          </w:p>
          <w:p w14:paraId="4B0C2A3D" w14:textId="77777777" w:rsidR="00A616DD" w:rsidRDefault="00A616DD" w:rsidP="000F1A02">
            <w:pPr>
              <w:tabs>
                <w:tab w:val="left" w:pos="4095"/>
              </w:tabs>
              <w:rPr>
                <w:bCs/>
                <w:sz w:val="18"/>
                <w:szCs w:val="18"/>
              </w:rPr>
            </w:pPr>
            <w:r>
              <w:rPr>
                <w:bCs/>
                <w:sz w:val="18"/>
                <w:szCs w:val="18"/>
              </w:rPr>
              <w:t>knappe Meldung (2 Zeilen) zur Auslieferung von Terlinden aus den USA an DE</w:t>
            </w:r>
          </w:p>
          <w:p w14:paraId="5472E606" w14:textId="77777777" w:rsidR="00A616DD" w:rsidRDefault="00A616DD" w:rsidP="000F1A02">
            <w:pPr>
              <w:tabs>
                <w:tab w:val="left" w:pos="4095"/>
              </w:tabs>
              <w:rPr>
                <w:b/>
                <w:bCs/>
                <w:sz w:val="18"/>
                <w:szCs w:val="18"/>
              </w:rPr>
            </w:pPr>
            <w:r>
              <w:rPr>
                <w:b/>
                <w:bCs/>
                <w:sz w:val="18"/>
                <w:szCs w:val="18"/>
              </w:rPr>
              <w:t xml:space="preserve">Artikel: „Die Pest in Porto Alegre“ </w:t>
            </w:r>
            <w:r w:rsidR="009E7158">
              <w:rPr>
                <w:b/>
                <w:bCs/>
                <w:sz w:val="18"/>
                <w:szCs w:val="18"/>
              </w:rPr>
              <w:t xml:space="preserve">(Autor: ‚Kreis mit nach oben geöffnetem Halbkreis darüber‘) / Brasilien </w:t>
            </w:r>
          </w:p>
          <w:p w14:paraId="1E087C4B" w14:textId="057DF6EF" w:rsidR="005778FF" w:rsidRPr="005778FF" w:rsidRDefault="005778FF" w:rsidP="000F1A02">
            <w:pPr>
              <w:tabs>
                <w:tab w:val="left" w:pos="4095"/>
              </w:tabs>
              <w:rPr>
                <w:bCs/>
                <w:sz w:val="18"/>
                <w:szCs w:val="18"/>
              </w:rPr>
            </w:pPr>
            <w:r>
              <w:rPr>
                <w:bCs/>
                <w:sz w:val="18"/>
                <w:szCs w:val="18"/>
              </w:rPr>
              <w:t xml:space="preserve">knappe Meldung </w:t>
            </w:r>
            <w:r w:rsidR="008C0D84">
              <w:rPr>
                <w:bCs/>
                <w:sz w:val="18"/>
                <w:szCs w:val="18"/>
              </w:rPr>
              <w:t xml:space="preserve">(4 Zeilen) zur Senatsdebatte bezüglich des Baus eines Mittelamerikakanals in Nicaragua (also zur Debatte um die Route) </w:t>
            </w:r>
          </w:p>
        </w:tc>
        <w:tc>
          <w:tcPr>
            <w:tcW w:w="1020" w:type="dxa"/>
          </w:tcPr>
          <w:p w14:paraId="4694FA7A" w14:textId="26764059" w:rsidR="000F1A02" w:rsidRPr="00517087" w:rsidRDefault="00902969" w:rsidP="000F1A02">
            <w:pPr>
              <w:jc w:val="center"/>
              <w:rPr>
                <w:b/>
                <w:bCs/>
                <w:sz w:val="18"/>
                <w:szCs w:val="18"/>
              </w:rPr>
            </w:pPr>
            <w:r>
              <w:rPr>
                <w:b/>
                <w:bCs/>
                <w:sz w:val="18"/>
                <w:szCs w:val="18"/>
              </w:rPr>
              <w:t>*</w:t>
            </w:r>
          </w:p>
        </w:tc>
      </w:tr>
      <w:tr w:rsidR="003151A6" w:rsidRPr="00337324" w14:paraId="24F5E1BE" w14:textId="77777777" w:rsidTr="005A4E1B">
        <w:trPr>
          <w:cantSplit/>
        </w:trPr>
        <w:tc>
          <w:tcPr>
            <w:tcW w:w="846" w:type="dxa"/>
          </w:tcPr>
          <w:p w14:paraId="65D25896" w14:textId="467F5ECF" w:rsidR="000F1A02" w:rsidRPr="00337324" w:rsidRDefault="000F1A02" w:rsidP="000F1A02">
            <w:pPr>
              <w:rPr>
                <w:sz w:val="18"/>
                <w:szCs w:val="18"/>
              </w:rPr>
            </w:pPr>
            <w:r>
              <w:rPr>
                <w:sz w:val="18"/>
                <w:szCs w:val="18"/>
              </w:rPr>
              <w:lastRenderedPageBreak/>
              <w:t>Nr. 201</w:t>
            </w:r>
          </w:p>
        </w:tc>
        <w:tc>
          <w:tcPr>
            <w:tcW w:w="1361" w:type="dxa"/>
          </w:tcPr>
          <w:p w14:paraId="181F953C" w14:textId="51478FDF" w:rsidR="000F1A02" w:rsidRPr="00337324" w:rsidRDefault="0015591F" w:rsidP="000F1A02">
            <w:pPr>
              <w:rPr>
                <w:sz w:val="18"/>
                <w:szCs w:val="18"/>
              </w:rPr>
            </w:pPr>
            <w:r>
              <w:rPr>
                <w:sz w:val="18"/>
                <w:szCs w:val="18"/>
              </w:rPr>
              <w:t>13. März</w:t>
            </w:r>
          </w:p>
        </w:tc>
        <w:tc>
          <w:tcPr>
            <w:tcW w:w="1984" w:type="dxa"/>
          </w:tcPr>
          <w:p w14:paraId="2CAAC191" w14:textId="77777777" w:rsidR="000F1A02" w:rsidRDefault="00922D97" w:rsidP="000F1A02">
            <w:pPr>
              <w:rPr>
                <w:sz w:val="18"/>
                <w:szCs w:val="18"/>
              </w:rPr>
            </w:pPr>
            <w:r>
              <w:rPr>
                <w:sz w:val="18"/>
                <w:szCs w:val="18"/>
              </w:rPr>
              <w:t>America</w:t>
            </w:r>
          </w:p>
          <w:p w14:paraId="3920132C" w14:textId="77777777" w:rsidR="0056542A" w:rsidRDefault="0056542A" w:rsidP="000F1A02">
            <w:pPr>
              <w:rPr>
                <w:sz w:val="18"/>
                <w:szCs w:val="18"/>
              </w:rPr>
            </w:pPr>
          </w:p>
          <w:p w14:paraId="05D16F84" w14:textId="77777777" w:rsidR="0056542A" w:rsidRDefault="0056542A" w:rsidP="000F1A02">
            <w:pPr>
              <w:rPr>
                <w:sz w:val="18"/>
                <w:szCs w:val="18"/>
              </w:rPr>
            </w:pPr>
          </w:p>
          <w:p w14:paraId="46E5E248" w14:textId="77777777" w:rsidR="0056542A" w:rsidRDefault="0056542A" w:rsidP="000F1A02">
            <w:pPr>
              <w:rPr>
                <w:sz w:val="18"/>
                <w:szCs w:val="18"/>
              </w:rPr>
            </w:pPr>
          </w:p>
          <w:p w14:paraId="77E5F3B1" w14:textId="77777777" w:rsidR="0056542A" w:rsidRDefault="0056542A" w:rsidP="000F1A02">
            <w:pPr>
              <w:rPr>
                <w:sz w:val="18"/>
                <w:szCs w:val="18"/>
              </w:rPr>
            </w:pPr>
          </w:p>
          <w:p w14:paraId="07D1C7F7" w14:textId="77777777" w:rsidR="0056542A" w:rsidRDefault="0056542A" w:rsidP="000F1A02">
            <w:pPr>
              <w:rPr>
                <w:sz w:val="18"/>
                <w:szCs w:val="18"/>
              </w:rPr>
            </w:pPr>
          </w:p>
          <w:p w14:paraId="58AA6338" w14:textId="3B501647" w:rsidR="0056542A" w:rsidRPr="00337324" w:rsidRDefault="0056542A" w:rsidP="000F1A02">
            <w:pPr>
              <w:rPr>
                <w:sz w:val="18"/>
                <w:szCs w:val="18"/>
              </w:rPr>
            </w:pPr>
            <w:r>
              <w:rPr>
                <w:sz w:val="18"/>
                <w:szCs w:val="18"/>
              </w:rPr>
              <w:t>Vermischte Nachrichten</w:t>
            </w:r>
          </w:p>
        </w:tc>
        <w:tc>
          <w:tcPr>
            <w:tcW w:w="2324" w:type="dxa"/>
          </w:tcPr>
          <w:p w14:paraId="405726E1" w14:textId="6D035AF7" w:rsidR="00300F37" w:rsidRDefault="00922D97" w:rsidP="000F1A02">
            <w:pPr>
              <w:rPr>
                <w:sz w:val="18"/>
                <w:szCs w:val="18"/>
              </w:rPr>
            </w:pPr>
            <w:r>
              <w:rPr>
                <w:sz w:val="18"/>
                <w:szCs w:val="18"/>
              </w:rPr>
              <w:t xml:space="preserve">USA / </w:t>
            </w:r>
            <w:r w:rsidR="00A04E9E">
              <w:rPr>
                <w:sz w:val="18"/>
                <w:szCs w:val="18"/>
              </w:rPr>
              <w:t>Kuba / Zölle / Reziprozität / RU</w:t>
            </w:r>
            <w:r w:rsidR="00760021">
              <w:rPr>
                <w:sz w:val="18"/>
                <w:szCs w:val="18"/>
              </w:rPr>
              <w:t xml:space="preserve"> / Kongressbotschaft </w:t>
            </w:r>
          </w:p>
          <w:p w14:paraId="1C224A84" w14:textId="77777777" w:rsidR="00300F37" w:rsidRDefault="00300F37" w:rsidP="000F1A02">
            <w:pPr>
              <w:rPr>
                <w:sz w:val="18"/>
                <w:szCs w:val="18"/>
              </w:rPr>
            </w:pPr>
          </w:p>
          <w:p w14:paraId="08136D4A" w14:textId="53ABCEE5" w:rsidR="00300F37" w:rsidRDefault="00300F37" w:rsidP="000F1A02">
            <w:pPr>
              <w:rPr>
                <w:sz w:val="18"/>
                <w:szCs w:val="18"/>
              </w:rPr>
            </w:pPr>
            <w:r>
              <w:rPr>
                <w:sz w:val="18"/>
                <w:szCs w:val="18"/>
              </w:rPr>
              <w:t xml:space="preserve">USA / Mittelamerikakanal / </w:t>
            </w:r>
            <w:r w:rsidR="00A772F7">
              <w:rPr>
                <w:sz w:val="18"/>
                <w:szCs w:val="18"/>
              </w:rPr>
              <w:t>M</w:t>
            </w:r>
            <w:r>
              <w:rPr>
                <w:sz w:val="18"/>
                <w:szCs w:val="18"/>
              </w:rPr>
              <w:t>igration / China</w:t>
            </w:r>
          </w:p>
          <w:p w14:paraId="17FD1C9C" w14:textId="1ED87152" w:rsidR="0056542A" w:rsidRPr="00337324" w:rsidRDefault="0056542A" w:rsidP="000F1A02">
            <w:pPr>
              <w:rPr>
                <w:sz w:val="18"/>
                <w:szCs w:val="18"/>
              </w:rPr>
            </w:pPr>
            <w:r>
              <w:rPr>
                <w:sz w:val="18"/>
                <w:szCs w:val="18"/>
              </w:rPr>
              <w:t>USA / Auslieferung</w:t>
            </w:r>
          </w:p>
        </w:tc>
        <w:tc>
          <w:tcPr>
            <w:tcW w:w="8504" w:type="dxa"/>
          </w:tcPr>
          <w:p w14:paraId="3B1D40C2" w14:textId="77777777" w:rsidR="000F1A02" w:rsidRDefault="00A04E9E" w:rsidP="000F1A02">
            <w:pPr>
              <w:rPr>
                <w:sz w:val="18"/>
                <w:szCs w:val="18"/>
              </w:rPr>
            </w:pPr>
            <w:r>
              <w:rPr>
                <w:sz w:val="18"/>
                <w:szCs w:val="18"/>
              </w:rPr>
              <w:t xml:space="preserve">Meldung (18 Zeilen – Autor: ‚Doppel-Sternchen‘ aus Washington) über </w:t>
            </w:r>
            <w:r w:rsidR="00E639AD">
              <w:rPr>
                <w:sz w:val="18"/>
                <w:szCs w:val="18"/>
              </w:rPr>
              <w:t xml:space="preserve">2 Themen // zunächst zum weiteren Scheitern der internen republikanischen Vorschläge zu einem Reziprozitätsvertrag mit </w:t>
            </w:r>
            <w:r w:rsidR="00EF56D9">
              <w:rPr>
                <w:sz w:val="18"/>
                <w:szCs w:val="18"/>
              </w:rPr>
              <w:t>Kuba – Roosevelt müsse wohl eine Sonder-Botschaft erlassen // dann noch zu</w:t>
            </w:r>
            <w:r w:rsidR="006F4BFE">
              <w:rPr>
                <w:sz w:val="18"/>
                <w:szCs w:val="18"/>
              </w:rPr>
              <w:t xml:space="preserve"> einem russisch-amerikanischen Konflikt wegen Übergriffe russischer Wachen gegen US-Matrosen </w:t>
            </w:r>
          </w:p>
          <w:p w14:paraId="7F1E95F2" w14:textId="77777777" w:rsidR="00300F37" w:rsidRDefault="00300F37" w:rsidP="000F1A02">
            <w:pPr>
              <w:rPr>
                <w:sz w:val="18"/>
                <w:szCs w:val="18"/>
              </w:rPr>
            </w:pPr>
            <w:r>
              <w:rPr>
                <w:sz w:val="18"/>
                <w:szCs w:val="18"/>
              </w:rPr>
              <w:t xml:space="preserve">knappe Meldung (5 Zeilen) </w:t>
            </w:r>
            <w:r w:rsidR="0056542A">
              <w:rPr>
                <w:sz w:val="18"/>
                <w:szCs w:val="18"/>
              </w:rPr>
              <w:t xml:space="preserve">zur Kongressdebatte um die Mittelamerikakanalroute sowie zur Einwanderungsgesetzgebung gegen Chinesen </w:t>
            </w:r>
          </w:p>
          <w:p w14:paraId="643F41DA" w14:textId="49685E7C" w:rsidR="0056542A" w:rsidRPr="00337324" w:rsidRDefault="0056542A" w:rsidP="000F1A02">
            <w:pPr>
              <w:rPr>
                <w:sz w:val="18"/>
                <w:szCs w:val="18"/>
              </w:rPr>
            </w:pPr>
            <w:r>
              <w:rPr>
                <w:sz w:val="18"/>
                <w:szCs w:val="18"/>
              </w:rPr>
              <w:t xml:space="preserve">knappe Meldung (4 Zeilen) zur Auslieferung von Terlinden </w:t>
            </w:r>
          </w:p>
        </w:tc>
        <w:tc>
          <w:tcPr>
            <w:tcW w:w="1020" w:type="dxa"/>
          </w:tcPr>
          <w:p w14:paraId="69CE2888" w14:textId="77777777" w:rsidR="000F1A02" w:rsidRPr="00517087" w:rsidRDefault="000F1A02" w:rsidP="000F1A02">
            <w:pPr>
              <w:jc w:val="center"/>
              <w:rPr>
                <w:b/>
                <w:bCs/>
                <w:sz w:val="18"/>
                <w:szCs w:val="18"/>
              </w:rPr>
            </w:pPr>
          </w:p>
        </w:tc>
      </w:tr>
      <w:tr w:rsidR="005D669F" w:rsidRPr="00337324" w14:paraId="67F5E34B" w14:textId="77777777" w:rsidTr="005A4E1B">
        <w:trPr>
          <w:cantSplit/>
        </w:trPr>
        <w:tc>
          <w:tcPr>
            <w:tcW w:w="846" w:type="dxa"/>
          </w:tcPr>
          <w:p w14:paraId="06C71B9B" w14:textId="034B2DFE" w:rsidR="005D669F" w:rsidRDefault="005D669F" w:rsidP="000F1A02">
            <w:pPr>
              <w:rPr>
                <w:sz w:val="18"/>
                <w:szCs w:val="18"/>
              </w:rPr>
            </w:pPr>
            <w:r>
              <w:rPr>
                <w:sz w:val="18"/>
                <w:szCs w:val="18"/>
              </w:rPr>
              <w:t>Nr. 201a</w:t>
            </w:r>
          </w:p>
        </w:tc>
        <w:tc>
          <w:tcPr>
            <w:tcW w:w="1361" w:type="dxa"/>
          </w:tcPr>
          <w:p w14:paraId="1F7AAC9A" w14:textId="3E7B94F4" w:rsidR="005D669F" w:rsidRPr="00337324" w:rsidRDefault="005D669F" w:rsidP="000F1A02">
            <w:pPr>
              <w:rPr>
                <w:sz w:val="18"/>
                <w:szCs w:val="18"/>
              </w:rPr>
            </w:pPr>
            <w:r>
              <w:rPr>
                <w:sz w:val="18"/>
                <w:szCs w:val="18"/>
              </w:rPr>
              <w:t>---</w:t>
            </w:r>
          </w:p>
        </w:tc>
        <w:tc>
          <w:tcPr>
            <w:tcW w:w="1984" w:type="dxa"/>
          </w:tcPr>
          <w:p w14:paraId="403C58A0" w14:textId="77777777" w:rsidR="005D669F" w:rsidRPr="00337324" w:rsidRDefault="005D669F" w:rsidP="000F1A02">
            <w:pPr>
              <w:rPr>
                <w:sz w:val="18"/>
                <w:szCs w:val="18"/>
              </w:rPr>
            </w:pPr>
          </w:p>
        </w:tc>
        <w:tc>
          <w:tcPr>
            <w:tcW w:w="2324" w:type="dxa"/>
          </w:tcPr>
          <w:p w14:paraId="6620D34E" w14:textId="77777777" w:rsidR="005D669F" w:rsidRPr="00337324" w:rsidRDefault="005D669F" w:rsidP="000F1A02">
            <w:pPr>
              <w:rPr>
                <w:sz w:val="18"/>
                <w:szCs w:val="18"/>
              </w:rPr>
            </w:pPr>
          </w:p>
        </w:tc>
        <w:tc>
          <w:tcPr>
            <w:tcW w:w="8504" w:type="dxa"/>
          </w:tcPr>
          <w:p w14:paraId="145747BB" w14:textId="77777777" w:rsidR="005D669F" w:rsidRPr="00337324" w:rsidRDefault="005D669F" w:rsidP="000F1A02">
            <w:pPr>
              <w:rPr>
                <w:sz w:val="18"/>
                <w:szCs w:val="18"/>
              </w:rPr>
            </w:pPr>
          </w:p>
        </w:tc>
        <w:tc>
          <w:tcPr>
            <w:tcW w:w="1020" w:type="dxa"/>
          </w:tcPr>
          <w:p w14:paraId="73679617" w14:textId="77777777" w:rsidR="005D669F" w:rsidRPr="00517087" w:rsidRDefault="005D669F" w:rsidP="000F1A02">
            <w:pPr>
              <w:jc w:val="center"/>
              <w:rPr>
                <w:b/>
                <w:bCs/>
                <w:sz w:val="18"/>
                <w:szCs w:val="18"/>
              </w:rPr>
            </w:pPr>
          </w:p>
        </w:tc>
      </w:tr>
      <w:tr w:rsidR="003151A6" w:rsidRPr="00337324" w14:paraId="45C58E47" w14:textId="77777777" w:rsidTr="005A4E1B">
        <w:trPr>
          <w:cantSplit/>
        </w:trPr>
        <w:tc>
          <w:tcPr>
            <w:tcW w:w="846" w:type="dxa"/>
          </w:tcPr>
          <w:p w14:paraId="1FAD8F31" w14:textId="041FC40C" w:rsidR="000F1A02" w:rsidRPr="001A5B03" w:rsidRDefault="000F1A02" w:rsidP="000F1A02">
            <w:pPr>
              <w:rPr>
                <w:b/>
                <w:bCs/>
                <w:sz w:val="18"/>
                <w:szCs w:val="18"/>
              </w:rPr>
            </w:pPr>
            <w:r w:rsidRPr="001A5B03">
              <w:rPr>
                <w:b/>
                <w:bCs/>
                <w:sz w:val="18"/>
                <w:szCs w:val="18"/>
              </w:rPr>
              <w:t>Nr. 202</w:t>
            </w:r>
          </w:p>
        </w:tc>
        <w:tc>
          <w:tcPr>
            <w:tcW w:w="1361" w:type="dxa"/>
          </w:tcPr>
          <w:p w14:paraId="04E3B5D8" w14:textId="7A352AA7" w:rsidR="000F1A02" w:rsidRPr="001A5B03" w:rsidRDefault="005435CB" w:rsidP="000F1A02">
            <w:pPr>
              <w:rPr>
                <w:b/>
                <w:bCs/>
                <w:sz w:val="18"/>
                <w:szCs w:val="18"/>
              </w:rPr>
            </w:pPr>
            <w:r w:rsidRPr="001A5B03">
              <w:rPr>
                <w:b/>
                <w:bCs/>
                <w:sz w:val="18"/>
                <w:szCs w:val="18"/>
              </w:rPr>
              <w:t>14. März</w:t>
            </w:r>
          </w:p>
        </w:tc>
        <w:tc>
          <w:tcPr>
            <w:tcW w:w="1984" w:type="dxa"/>
          </w:tcPr>
          <w:p w14:paraId="610BC4A8" w14:textId="0CFD77BD" w:rsidR="000F1A02" w:rsidRPr="001A5B03" w:rsidRDefault="005435CB" w:rsidP="000F1A02">
            <w:pPr>
              <w:rPr>
                <w:b/>
                <w:bCs/>
                <w:sz w:val="18"/>
                <w:szCs w:val="18"/>
              </w:rPr>
            </w:pPr>
            <w:r w:rsidRPr="001A5B03">
              <w:rPr>
                <w:b/>
                <w:bCs/>
                <w:sz w:val="18"/>
                <w:szCs w:val="18"/>
              </w:rPr>
              <w:t>America</w:t>
            </w:r>
          </w:p>
        </w:tc>
        <w:tc>
          <w:tcPr>
            <w:tcW w:w="2324" w:type="dxa"/>
          </w:tcPr>
          <w:p w14:paraId="279D7551" w14:textId="35CD418B" w:rsidR="000F1A02" w:rsidRPr="001A5B03" w:rsidRDefault="005435CB" w:rsidP="000F1A02">
            <w:pPr>
              <w:rPr>
                <w:b/>
                <w:bCs/>
                <w:sz w:val="18"/>
                <w:szCs w:val="18"/>
              </w:rPr>
            </w:pPr>
            <w:r w:rsidRPr="001A5B03">
              <w:rPr>
                <w:b/>
                <w:bCs/>
                <w:sz w:val="18"/>
                <w:szCs w:val="18"/>
              </w:rPr>
              <w:t xml:space="preserve">USA </w:t>
            </w:r>
            <w:r w:rsidR="001A5B03" w:rsidRPr="001A5B03">
              <w:rPr>
                <w:b/>
                <w:bCs/>
                <w:sz w:val="18"/>
                <w:szCs w:val="18"/>
              </w:rPr>
              <w:t xml:space="preserve">/ Amerikareise-Prinz Heinrich </w:t>
            </w:r>
          </w:p>
        </w:tc>
        <w:tc>
          <w:tcPr>
            <w:tcW w:w="8504" w:type="dxa"/>
          </w:tcPr>
          <w:p w14:paraId="5EAA5940" w14:textId="5A01E5B4" w:rsidR="000F1A02" w:rsidRPr="001A5B03" w:rsidRDefault="001A5B03" w:rsidP="000F1A02">
            <w:pPr>
              <w:rPr>
                <w:b/>
                <w:bCs/>
                <w:sz w:val="18"/>
                <w:szCs w:val="18"/>
              </w:rPr>
            </w:pPr>
            <w:r w:rsidRPr="001A5B03">
              <w:rPr>
                <w:b/>
                <w:bCs/>
                <w:sz w:val="18"/>
                <w:szCs w:val="18"/>
              </w:rPr>
              <w:t>ausführlicher Bericht (Artikel-ähnlich) zum Austausch von Dankestelegrammen</w:t>
            </w:r>
            <w:r w:rsidR="00B127D6">
              <w:rPr>
                <w:b/>
                <w:bCs/>
                <w:sz w:val="18"/>
                <w:szCs w:val="18"/>
              </w:rPr>
              <w:t xml:space="preserve"> (wörtliche Wiedergabe)</w:t>
            </w:r>
            <w:r w:rsidRPr="001A5B03">
              <w:rPr>
                <w:b/>
                <w:bCs/>
                <w:sz w:val="18"/>
                <w:szCs w:val="18"/>
              </w:rPr>
              <w:t xml:space="preserve"> zwischen Wilhelm II. und Roosevelt im Nachgang der Amerikareise von Prinz Heinrich (Staatsbesuch) </w:t>
            </w:r>
          </w:p>
        </w:tc>
        <w:tc>
          <w:tcPr>
            <w:tcW w:w="1020" w:type="dxa"/>
          </w:tcPr>
          <w:p w14:paraId="482EC843" w14:textId="77777777" w:rsidR="000F1A02" w:rsidRPr="00517087" w:rsidRDefault="000F1A02" w:rsidP="000F1A02">
            <w:pPr>
              <w:jc w:val="center"/>
              <w:rPr>
                <w:b/>
                <w:bCs/>
                <w:sz w:val="18"/>
                <w:szCs w:val="18"/>
              </w:rPr>
            </w:pPr>
          </w:p>
        </w:tc>
      </w:tr>
      <w:tr w:rsidR="003151A6" w:rsidRPr="00337324" w14:paraId="728EC575" w14:textId="77777777" w:rsidTr="005A4E1B">
        <w:trPr>
          <w:cantSplit/>
        </w:trPr>
        <w:tc>
          <w:tcPr>
            <w:tcW w:w="846" w:type="dxa"/>
          </w:tcPr>
          <w:p w14:paraId="21C4EE55" w14:textId="0215743F" w:rsidR="000F1A02" w:rsidRPr="00942BE7" w:rsidRDefault="000F1A02" w:rsidP="000F1A02">
            <w:pPr>
              <w:rPr>
                <w:b/>
                <w:bCs/>
                <w:sz w:val="18"/>
                <w:szCs w:val="18"/>
              </w:rPr>
            </w:pPr>
            <w:r w:rsidRPr="00942BE7">
              <w:rPr>
                <w:b/>
                <w:bCs/>
                <w:sz w:val="18"/>
                <w:szCs w:val="18"/>
              </w:rPr>
              <w:t>Nr. 203</w:t>
            </w:r>
          </w:p>
        </w:tc>
        <w:tc>
          <w:tcPr>
            <w:tcW w:w="1361" w:type="dxa"/>
          </w:tcPr>
          <w:p w14:paraId="027327EF" w14:textId="0BD45D29" w:rsidR="000F1A02" w:rsidRPr="00942BE7" w:rsidRDefault="00460957" w:rsidP="000F1A02">
            <w:pPr>
              <w:rPr>
                <w:b/>
                <w:bCs/>
                <w:sz w:val="18"/>
                <w:szCs w:val="18"/>
              </w:rPr>
            </w:pPr>
            <w:r w:rsidRPr="00942BE7">
              <w:rPr>
                <w:b/>
                <w:bCs/>
                <w:sz w:val="18"/>
                <w:szCs w:val="18"/>
              </w:rPr>
              <w:t>14. März</w:t>
            </w:r>
          </w:p>
        </w:tc>
        <w:tc>
          <w:tcPr>
            <w:tcW w:w="1984" w:type="dxa"/>
          </w:tcPr>
          <w:p w14:paraId="6EE3B425" w14:textId="77777777" w:rsidR="000F1A02" w:rsidRDefault="00245043" w:rsidP="000F1A02">
            <w:pPr>
              <w:rPr>
                <w:b/>
                <w:bCs/>
                <w:sz w:val="18"/>
                <w:szCs w:val="18"/>
              </w:rPr>
            </w:pPr>
            <w:r w:rsidRPr="00942BE7">
              <w:rPr>
                <w:b/>
                <w:bCs/>
                <w:sz w:val="18"/>
                <w:szCs w:val="18"/>
              </w:rPr>
              <w:t xml:space="preserve">Dänemark </w:t>
            </w:r>
          </w:p>
          <w:p w14:paraId="273980D5" w14:textId="77777777" w:rsidR="00435516" w:rsidRDefault="00435516" w:rsidP="000F1A02">
            <w:pPr>
              <w:rPr>
                <w:b/>
                <w:bCs/>
                <w:sz w:val="18"/>
                <w:szCs w:val="18"/>
              </w:rPr>
            </w:pPr>
          </w:p>
          <w:p w14:paraId="3BADC4DB" w14:textId="6BE99C12" w:rsidR="00435516" w:rsidRPr="00435516" w:rsidRDefault="00435516" w:rsidP="000F1A02">
            <w:pPr>
              <w:rPr>
                <w:bCs/>
                <w:sz w:val="18"/>
                <w:szCs w:val="18"/>
              </w:rPr>
            </w:pPr>
            <w:r>
              <w:rPr>
                <w:bCs/>
                <w:sz w:val="18"/>
                <w:szCs w:val="18"/>
              </w:rPr>
              <w:t>Vermischte Nachrichten</w:t>
            </w:r>
          </w:p>
        </w:tc>
        <w:tc>
          <w:tcPr>
            <w:tcW w:w="2324" w:type="dxa"/>
          </w:tcPr>
          <w:p w14:paraId="5AEBF040" w14:textId="0381286C" w:rsidR="000F1A02" w:rsidRDefault="00245043" w:rsidP="000F1A02">
            <w:pPr>
              <w:rPr>
                <w:b/>
                <w:bCs/>
                <w:sz w:val="18"/>
                <w:szCs w:val="18"/>
              </w:rPr>
            </w:pPr>
            <w:r w:rsidRPr="00942BE7">
              <w:rPr>
                <w:b/>
                <w:bCs/>
                <w:sz w:val="18"/>
                <w:szCs w:val="18"/>
              </w:rPr>
              <w:t xml:space="preserve">USA </w:t>
            </w:r>
            <w:r w:rsidRPr="00C70DFA">
              <w:rPr>
                <w:b/>
                <w:bCs/>
                <w:sz w:val="18"/>
                <w:szCs w:val="18"/>
              </w:rPr>
              <w:t xml:space="preserve">/ </w:t>
            </w:r>
            <w:r w:rsidR="00C70DFA" w:rsidRPr="00C70DFA">
              <w:rPr>
                <w:b/>
                <w:bCs/>
                <w:sz w:val="18"/>
                <w:szCs w:val="18"/>
              </w:rPr>
              <w:t>(</w:t>
            </w:r>
            <w:r w:rsidR="00C70DFA" w:rsidRPr="00C70DFA">
              <w:rPr>
                <w:b/>
                <w:sz w:val="18"/>
                <w:szCs w:val="18"/>
              </w:rPr>
              <w:t>Lateinamerika) /</w:t>
            </w:r>
            <w:r w:rsidR="00C70DFA">
              <w:rPr>
                <w:sz w:val="18"/>
                <w:szCs w:val="18"/>
              </w:rPr>
              <w:t xml:space="preserve"> </w:t>
            </w:r>
            <w:r w:rsidRPr="00942BE7">
              <w:rPr>
                <w:b/>
                <w:bCs/>
                <w:sz w:val="18"/>
                <w:szCs w:val="18"/>
              </w:rPr>
              <w:t>Dänisch-Westindien</w:t>
            </w:r>
          </w:p>
          <w:p w14:paraId="480F64EA" w14:textId="77777777" w:rsidR="00435516" w:rsidRDefault="00435516" w:rsidP="000F1A02">
            <w:pPr>
              <w:rPr>
                <w:bCs/>
                <w:sz w:val="18"/>
                <w:szCs w:val="18"/>
              </w:rPr>
            </w:pPr>
            <w:r>
              <w:rPr>
                <w:bCs/>
                <w:sz w:val="18"/>
                <w:szCs w:val="18"/>
              </w:rPr>
              <w:t>USA</w:t>
            </w:r>
          </w:p>
          <w:p w14:paraId="4C89277E" w14:textId="77777777" w:rsidR="00BB3967" w:rsidRDefault="00BB3967" w:rsidP="000F1A02">
            <w:pPr>
              <w:rPr>
                <w:bCs/>
                <w:sz w:val="18"/>
                <w:szCs w:val="18"/>
              </w:rPr>
            </w:pPr>
            <w:r>
              <w:rPr>
                <w:bCs/>
                <w:sz w:val="18"/>
                <w:szCs w:val="18"/>
              </w:rPr>
              <w:t>USA / RU</w:t>
            </w:r>
          </w:p>
          <w:p w14:paraId="20438B8D" w14:textId="77777777" w:rsidR="00BB3967" w:rsidRDefault="00BB3967" w:rsidP="000F1A02">
            <w:pPr>
              <w:rPr>
                <w:bCs/>
                <w:sz w:val="18"/>
                <w:szCs w:val="18"/>
              </w:rPr>
            </w:pPr>
          </w:p>
          <w:p w14:paraId="3859D096" w14:textId="44CFDFBD" w:rsidR="00BB3967" w:rsidRPr="00435516" w:rsidRDefault="00BB3967" w:rsidP="000F1A02">
            <w:pPr>
              <w:rPr>
                <w:bCs/>
                <w:sz w:val="18"/>
                <w:szCs w:val="18"/>
              </w:rPr>
            </w:pPr>
            <w:r>
              <w:rPr>
                <w:bCs/>
                <w:sz w:val="18"/>
                <w:szCs w:val="18"/>
              </w:rPr>
              <w:t xml:space="preserve">USA / Amerikareise-Prinz Heinrich </w:t>
            </w:r>
          </w:p>
        </w:tc>
        <w:tc>
          <w:tcPr>
            <w:tcW w:w="8504" w:type="dxa"/>
          </w:tcPr>
          <w:p w14:paraId="1C5DFE65" w14:textId="77777777" w:rsidR="000F1A02" w:rsidRDefault="00245043" w:rsidP="000F1A02">
            <w:pPr>
              <w:rPr>
                <w:b/>
                <w:bCs/>
                <w:sz w:val="18"/>
                <w:szCs w:val="18"/>
              </w:rPr>
            </w:pPr>
            <w:r w:rsidRPr="00942BE7">
              <w:rPr>
                <w:b/>
                <w:bCs/>
                <w:sz w:val="18"/>
                <w:szCs w:val="18"/>
              </w:rPr>
              <w:t xml:space="preserve">ausführlicher Bericht (Artikel-ähnlich) zur dänischen Debatte </w:t>
            </w:r>
            <w:r w:rsidR="00942BE7" w:rsidRPr="00942BE7">
              <w:rPr>
                <w:b/>
                <w:bCs/>
                <w:sz w:val="18"/>
                <w:szCs w:val="18"/>
              </w:rPr>
              <w:t xml:space="preserve">um einen Verkauf von Dänisch-Westindien an die USA </w:t>
            </w:r>
          </w:p>
          <w:p w14:paraId="6AC9BB2B" w14:textId="77777777" w:rsidR="00435516" w:rsidRDefault="00435516" w:rsidP="000F1A02">
            <w:pPr>
              <w:rPr>
                <w:bCs/>
                <w:sz w:val="18"/>
                <w:szCs w:val="18"/>
              </w:rPr>
            </w:pPr>
            <w:r>
              <w:rPr>
                <w:bCs/>
                <w:sz w:val="18"/>
                <w:szCs w:val="18"/>
              </w:rPr>
              <w:t xml:space="preserve">knappe Meldung (4 Zeilen) zu einem Schiffsunfall in Mississippi </w:t>
            </w:r>
          </w:p>
          <w:p w14:paraId="72F7EFE1" w14:textId="77777777" w:rsidR="00ED469E" w:rsidRDefault="00ED469E" w:rsidP="000F1A02">
            <w:pPr>
              <w:rPr>
                <w:bCs/>
                <w:sz w:val="18"/>
                <w:szCs w:val="18"/>
              </w:rPr>
            </w:pPr>
            <w:r>
              <w:rPr>
                <w:bCs/>
                <w:sz w:val="18"/>
                <w:szCs w:val="18"/>
              </w:rPr>
              <w:t xml:space="preserve">knappe Meldung (8 Zeilen) zur Beilegung eines </w:t>
            </w:r>
            <w:r w:rsidR="00BB3967">
              <w:rPr>
                <w:bCs/>
                <w:sz w:val="18"/>
                <w:szCs w:val="18"/>
              </w:rPr>
              <w:t xml:space="preserve">russisch-amerikanischen Konfliktes wegen der Übergriffe russischer Wachen gegen US-Matrosen </w:t>
            </w:r>
          </w:p>
          <w:p w14:paraId="68A3EBF9" w14:textId="58F8A6CC" w:rsidR="00BB3967" w:rsidRPr="00435516" w:rsidRDefault="00BB3967" w:rsidP="000F1A02">
            <w:pPr>
              <w:rPr>
                <w:bCs/>
                <w:sz w:val="18"/>
                <w:szCs w:val="18"/>
              </w:rPr>
            </w:pPr>
            <w:r>
              <w:rPr>
                <w:bCs/>
                <w:sz w:val="18"/>
                <w:szCs w:val="18"/>
              </w:rPr>
              <w:t xml:space="preserve">knappe Meldung (2 Zeilen) zur Rückreise der </w:t>
            </w:r>
            <w:r w:rsidRPr="009207A1">
              <w:rPr>
                <w:bCs/>
                <w:smallCaps/>
                <w:sz w:val="18"/>
                <w:szCs w:val="18"/>
              </w:rPr>
              <w:t>Hohenzollern</w:t>
            </w:r>
            <w:r>
              <w:rPr>
                <w:bCs/>
                <w:sz w:val="18"/>
                <w:szCs w:val="18"/>
              </w:rPr>
              <w:t xml:space="preserve"> aus den USA und der Ankunft beim Zwischenstopp auf den Bermuda-Inseln </w:t>
            </w:r>
          </w:p>
        </w:tc>
        <w:tc>
          <w:tcPr>
            <w:tcW w:w="1020" w:type="dxa"/>
          </w:tcPr>
          <w:p w14:paraId="73A0955B" w14:textId="77777777" w:rsidR="000F1A02" w:rsidRPr="00517087" w:rsidRDefault="000F1A02" w:rsidP="000F1A02">
            <w:pPr>
              <w:jc w:val="center"/>
              <w:rPr>
                <w:b/>
                <w:bCs/>
                <w:sz w:val="18"/>
                <w:szCs w:val="18"/>
              </w:rPr>
            </w:pPr>
          </w:p>
        </w:tc>
      </w:tr>
      <w:tr w:rsidR="003151A6" w:rsidRPr="00337324" w14:paraId="1F2CC5BC" w14:textId="77777777" w:rsidTr="005A4E1B">
        <w:trPr>
          <w:cantSplit/>
        </w:trPr>
        <w:tc>
          <w:tcPr>
            <w:tcW w:w="846" w:type="dxa"/>
          </w:tcPr>
          <w:p w14:paraId="362A01C1" w14:textId="41DA1F5F" w:rsidR="000F1A02" w:rsidRPr="00337324" w:rsidRDefault="000F1A02" w:rsidP="000F1A02">
            <w:pPr>
              <w:rPr>
                <w:sz w:val="18"/>
                <w:szCs w:val="18"/>
              </w:rPr>
            </w:pPr>
            <w:r>
              <w:rPr>
                <w:sz w:val="18"/>
                <w:szCs w:val="18"/>
              </w:rPr>
              <w:t>Nr. 204</w:t>
            </w:r>
          </w:p>
        </w:tc>
        <w:tc>
          <w:tcPr>
            <w:tcW w:w="1361" w:type="dxa"/>
          </w:tcPr>
          <w:p w14:paraId="50389AAD" w14:textId="186B1005" w:rsidR="000F1A02" w:rsidRPr="00337324" w:rsidRDefault="003E3E66" w:rsidP="000F1A02">
            <w:pPr>
              <w:rPr>
                <w:sz w:val="18"/>
                <w:szCs w:val="18"/>
              </w:rPr>
            </w:pPr>
            <w:r>
              <w:rPr>
                <w:sz w:val="18"/>
                <w:szCs w:val="18"/>
              </w:rPr>
              <w:t>14. März</w:t>
            </w:r>
          </w:p>
        </w:tc>
        <w:tc>
          <w:tcPr>
            <w:tcW w:w="1984" w:type="dxa"/>
          </w:tcPr>
          <w:p w14:paraId="36AE8466" w14:textId="77777777" w:rsidR="000F1A02" w:rsidRDefault="00CA0CC6" w:rsidP="000F1A02">
            <w:pPr>
              <w:rPr>
                <w:sz w:val="18"/>
                <w:szCs w:val="18"/>
              </w:rPr>
            </w:pPr>
            <w:r>
              <w:rPr>
                <w:sz w:val="18"/>
                <w:szCs w:val="18"/>
              </w:rPr>
              <w:t>America</w:t>
            </w:r>
          </w:p>
          <w:p w14:paraId="2235695E" w14:textId="6D584C0E" w:rsidR="00C94B14" w:rsidRPr="00337324" w:rsidRDefault="00C94B14" w:rsidP="000F1A02">
            <w:pPr>
              <w:rPr>
                <w:sz w:val="18"/>
                <w:szCs w:val="18"/>
              </w:rPr>
            </w:pPr>
            <w:r>
              <w:rPr>
                <w:sz w:val="18"/>
                <w:szCs w:val="18"/>
              </w:rPr>
              <w:t>Vermischte Nachrichten</w:t>
            </w:r>
          </w:p>
        </w:tc>
        <w:tc>
          <w:tcPr>
            <w:tcW w:w="2324" w:type="dxa"/>
          </w:tcPr>
          <w:p w14:paraId="6A77B81D" w14:textId="77777777" w:rsidR="000F1A02" w:rsidRDefault="00CA0CC6" w:rsidP="000F1A02">
            <w:pPr>
              <w:rPr>
                <w:sz w:val="18"/>
                <w:szCs w:val="18"/>
              </w:rPr>
            </w:pPr>
            <w:r>
              <w:rPr>
                <w:sz w:val="18"/>
                <w:szCs w:val="18"/>
              </w:rPr>
              <w:t>Lateinamerika</w:t>
            </w:r>
          </w:p>
          <w:p w14:paraId="6559AE64" w14:textId="60669135" w:rsidR="00C94B14" w:rsidRPr="00337324" w:rsidRDefault="00C94B14" w:rsidP="000F1A02">
            <w:pPr>
              <w:rPr>
                <w:sz w:val="18"/>
                <w:szCs w:val="18"/>
              </w:rPr>
            </w:pPr>
            <w:r>
              <w:rPr>
                <w:sz w:val="18"/>
                <w:szCs w:val="18"/>
              </w:rPr>
              <w:t>USA</w:t>
            </w:r>
            <w:r w:rsidR="0004209F">
              <w:rPr>
                <w:sz w:val="18"/>
                <w:szCs w:val="18"/>
              </w:rPr>
              <w:t xml:space="preserve"> / Streiks</w:t>
            </w:r>
          </w:p>
        </w:tc>
        <w:tc>
          <w:tcPr>
            <w:tcW w:w="8504" w:type="dxa"/>
          </w:tcPr>
          <w:p w14:paraId="2403D7F9" w14:textId="77777777" w:rsidR="000F1A02" w:rsidRDefault="00CA0CC6" w:rsidP="000F1A02">
            <w:pPr>
              <w:rPr>
                <w:sz w:val="18"/>
                <w:szCs w:val="18"/>
              </w:rPr>
            </w:pPr>
            <w:r>
              <w:rPr>
                <w:sz w:val="18"/>
                <w:szCs w:val="18"/>
              </w:rPr>
              <w:t xml:space="preserve">knappe Meldung (8 Zeilen) / Argentinien-Chile </w:t>
            </w:r>
          </w:p>
          <w:p w14:paraId="3C84311B" w14:textId="11869BF0" w:rsidR="0004209F" w:rsidRPr="00337324" w:rsidRDefault="0004209F" w:rsidP="000F1A02">
            <w:pPr>
              <w:rPr>
                <w:sz w:val="18"/>
                <w:szCs w:val="18"/>
              </w:rPr>
            </w:pPr>
            <w:r>
              <w:rPr>
                <w:sz w:val="18"/>
                <w:szCs w:val="18"/>
              </w:rPr>
              <w:t xml:space="preserve">knappe Meldung (5 Zeilen) zu Streiks in den USA </w:t>
            </w:r>
          </w:p>
        </w:tc>
        <w:tc>
          <w:tcPr>
            <w:tcW w:w="1020" w:type="dxa"/>
          </w:tcPr>
          <w:p w14:paraId="365CBF89" w14:textId="77777777" w:rsidR="000F1A02" w:rsidRPr="00517087" w:rsidRDefault="000F1A02" w:rsidP="000F1A02">
            <w:pPr>
              <w:jc w:val="center"/>
              <w:rPr>
                <w:b/>
                <w:bCs/>
                <w:sz w:val="18"/>
                <w:szCs w:val="18"/>
              </w:rPr>
            </w:pPr>
          </w:p>
        </w:tc>
      </w:tr>
      <w:tr w:rsidR="0004209F" w:rsidRPr="00337324" w14:paraId="7A9430F2" w14:textId="77777777" w:rsidTr="005A4E1B">
        <w:trPr>
          <w:cantSplit/>
        </w:trPr>
        <w:tc>
          <w:tcPr>
            <w:tcW w:w="846" w:type="dxa"/>
          </w:tcPr>
          <w:p w14:paraId="4BEC033D" w14:textId="7F41CED4" w:rsidR="0004209F" w:rsidRDefault="0004209F" w:rsidP="000F1A02">
            <w:pPr>
              <w:rPr>
                <w:sz w:val="18"/>
                <w:szCs w:val="18"/>
              </w:rPr>
            </w:pPr>
            <w:r>
              <w:rPr>
                <w:sz w:val="18"/>
                <w:szCs w:val="18"/>
              </w:rPr>
              <w:t>Nr. 204a</w:t>
            </w:r>
          </w:p>
        </w:tc>
        <w:tc>
          <w:tcPr>
            <w:tcW w:w="1361" w:type="dxa"/>
          </w:tcPr>
          <w:p w14:paraId="38452ABB" w14:textId="0FB4EE29" w:rsidR="0004209F" w:rsidRPr="00337324" w:rsidRDefault="0004209F" w:rsidP="000F1A02">
            <w:pPr>
              <w:rPr>
                <w:sz w:val="18"/>
                <w:szCs w:val="18"/>
              </w:rPr>
            </w:pPr>
            <w:r>
              <w:rPr>
                <w:sz w:val="18"/>
                <w:szCs w:val="18"/>
              </w:rPr>
              <w:t>---</w:t>
            </w:r>
          </w:p>
        </w:tc>
        <w:tc>
          <w:tcPr>
            <w:tcW w:w="1984" w:type="dxa"/>
          </w:tcPr>
          <w:p w14:paraId="50850D2B" w14:textId="77777777" w:rsidR="0004209F" w:rsidRPr="00337324" w:rsidRDefault="0004209F" w:rsidP="000F1A02">
            <w:pPr>
              <w:rPr>
                <w:sz w:val="18"/>
                <w:szCs w:val="18"/>
              </w:rPr>
            </w:pPr>
          </w:p>
        </w:tc>
        <w:tc>
          <w:tcPr>
            <w:tcW w:w="2324" w:type="dxa"/>
          </w:tcPr>
          <w:p w14:paraId="1B56FE2B" w14:textId="77777777" w:rsidR="0004209F" w:rsidRPr="00337324" w:rsidRDefault="0004209F" w:rsidP="000F1A02">
            <w:pPr>
              <w:rPr>
                <w:sz w:val="18"/>
                <w:szCs w:val="18"/>
              </w:rPr>
            </w:pPr>
          </w:p>
        </w:tc>
        <w:tc>
          <w:tcPr>
            <w:tcW w:w="8504" w:type="dxa"/>
          </w:tcPr>
          <w:p w14:paraId="73617F66" w14:textId="77777777" w:rsidR="0004209F" w:rsidRPr="00337324" w:rsidRDefault="0004209F" w:rsidP="000F1A02">
            <w:pPr>
              <w:rPr>
                <w:sz w:val="18"/>
                <w:szCs w:val="18"/>
              </w:rPr>
            </w:pPr>
          </w:p>
        </w:tc>
        <w:tc>
          <w:tcPr>
            <w:tcW w:w="1020" w:type="dxa"/>
          </w:tcPr>
          <w:p w14:paraId="7E616CB4" w14:textId="77777777" w:rsidR="0004209F" w:rsidRPr="00517087" w:rsidRDefault="0004209F" w:rsidP="000F1A02">
            <w:pPr>
              <w:jc w:val="center"/>
              <w:rPr>
                <w:b/>
                <w:bCs/>
                <w:sz w:val="18"/>
                <w:szCs w:val="18"/>
              </w:rPr>
            </w:pPr>
          </w:p>
        </w:tc>
      </w:tr>
      <w:tr w:rsidR="003151A6" w:rsidRPr="00337324" w14:paraId="45C347B4" w14:textId="77777777" w:rsidTr="004E30A8">
        <w:trPr>
          <w:cantSplit/>
        </w:trPr>
        <w:tc>
          <w:tcPr>
            <w:tcW w:w="846" w:type="dxa"/>
            <w:shd w:val="clear" w:color="auto" w:fill="00B0F0"/>
          </w:tcPr>
          <w:p w14:paraId="7300B715" w14:textId="588DD984" w:rsidR="000F1A02" w:rsidRPr="00D93AF7" w:rsidRDefault="000F1A02" w:rsidP="000F1A02">
            <w:pPr>
              <w:rPr>
                <w:b/>
                <w:bCs/>
                <w:sz w:val="18"/>
                <w:szCs w:val="18"/>
              </w:rPr>
            </w:pPr>
            <w:r w:rsidRPr="00D93AF7">
              <w:rPr>
                <w:b/>
                <w:bCs/>
                <w:sz w:val="18"/>
                <w:szCs w:val="18"/>
              </w:rPr>
              <w:t>Nr. 205</w:t>
            </w:r>
          </w:p>
        </w:tc>
        <w:tc>
          <w:tcPr>
            <w:tcW w:w="1361" w:type="dxa"/>
            <w:shd w:val="clear" w:color="auto" w:fill="00B0F0"/>
          </w:tcPr>
          <w:p w14:paraId="0FA64BB9" w14:textId="36438A13" w:rsidR="000F1A02" w:rsidRPr="00D93AF7" w:rsidRDefault="002969DA" w:rsidP="000F1A02">
            <w:pPr>
              <w:rPr>
                <w:b/>
                <w:bCs/>
                <w:sz w:val="18"/>
                <w:szCs w:val="18"/>
              </w:rPr>
            </w:pPr>
            <w:r w:rsidRPr="00D93AF7">
              <w:rPr>
                <w:b/>
                <w:bCs/>
                <w:sz w:val="18"/>
                <w:szCs w:val="18"/>
              </w:rPr>
              <w:t>15. März</w:t>
            </w:r>
          </w:p>
        </w:tc>
        <w:tc>
          <w:tcPr>
            <w:tcW w:w="1984" w:type="dxa"/>
          </w:tcPr>
          <w:p w14:paraId="0B4EC93C" w14:textId="77777777" w:rsidR="000F1A02" w:rsidRDefault="00867DFF" w:rsidP="00320668">
            <w:pPr>
              <w:rPr>
                <w:b/>
                <w:bCs/>
                <w:sz w:val="18"/>
                <w:szCs w:val="18"/>
              </w:rPr>
            </w:pPr>
            <w:r w:rsidRPr="00D93AF7">
              <w:rPr>
                <w:b/>
                <w:bCs/>
                <w:sz w:val="18"/>
                <w:szCs w:val="18"/>
              </w:rPr>
              <w:t>Artikel</w:t>
            </w:r>
          </w:p>
          <w:p w14:paraId="2E179ABD" w14:textId="77777777" w:rsidR="00614A73" w:rsidRDefault="00614A73" w:rsidP="00320668">
            <w:pPr>
              <w:rPr>
                <w:b/>
                <w:bCs/>
                <w:sz w:val="18"/>
                <w:szCs w:val="18"/>
              </w:rPr>
            </w:pPr>
          </w:p>
          <w:p w14:paraId="174FF7C3" w14:textId="77777777" w:rsidR="00614A73" w:rsidRDefault="00614A73" w:rsidP="00320668">
            <w:pPr>
              <w:rPr>
                <w:b/>
                <w:bCs/>
                <w:sz w:val="18"/>
                <w:szCs w:val="18"/>
              </w:rPr>
            </w:pPr>
          </w:p>
          <w:p w14:paraId="55EF3886" w14:textId="77777777" w:rsidR="00614A73" w:rsidRDefault="00614A73" w:rsidP="00320668">
            <w:pPr>
              <w:rPr>
                <w:b/>
                <w:bCs/>
                <w:sz w:val="18"/>
                <w:szCs w:val="18"/>
              </w:rPr>
            </w:pPr>
          </w:p>
          <w:p w14:paraId="6E2D907C" w14:textId="77777777" w:rsidR="00614A73" w:rsidRDefault="00614A73" w:rsidP="000F1A02">
            <w:pPr>
              <w:rPr>
                <w:bCs/>
                <w:sz w:val="18"/>
                <w:szCs w:val="18"/>
              </w:rPr>
            </w:pPr>
            <w:r>
              <w:rPr>
                <w:bCs/>
                <w:sz w:val="18"/>
                <w:szCs w:val="18"/>
              </w:rPr>
              <w:t xml:space="preserve">Dänemark </w:t>
            </w:r>
          </w:p>
          <w:p w14:paraId="478DDBD8" w14:textId="77777777" w:rsidR="00C70DFA" w:rsidRDefault="00C70DFA" w:rsidP="000F1A02">
            <w:pPr>
              <w:rPr>
                <w:bCs/>
                <w:sz w:val="18"/>
                <w:szCs w:val="18"/>
              </w:rPr>
            </w:pPr>
          </w:p>
          <w:p w14:paraId="12F01659" w14:textId="3E3613AE" w:rsidR="00614A73" w:rsidRPr="00614A73" w:rsidRDefault="00614A73" w:rsidP="000F1A02">
            <w:pPr>
              <w:rPr>
                <w:bCs/>
                <w:sz w:val="18"/>
                <w:szCs w:val="18"/>
              </w:rPr>
            </w:pPr>
            <w:r>
              <w:rPr>
                <w:bCs/>
                <w:sz w:val="18"/>
                <w:szCs w:val="18"/>
              </w:rPr>
              <w:t>Vermischte Nachrichten</w:t>
            </w:r>
          </w:p>
        </w:tc>
        <w:tc>
          <w:tcPr>
            <w:tcW w:w="2324" w:type="dxa"/>
          </w:tcPr>
          <w:p w14:paraId="138FE8E5" w14:textId="77777777" w:rsidR="000F1A02" w:rsidRDefault="00867DFF" w:rsidP="00320668">
            <w:pPr>
              <w:rPr>
                <w:b/>
                <w:bCs/>
                <w:sz w:val="18"/>
                <w:szCs w:val="18"/>
              </w:rPr>
            </w:pPr>
            <w:r w:rsidRPr="00D93AF7">
              <w:rPr>
                <w:b/>
                <w:bCs/>
                <w:sz w:val="18"/>
                <w:szCs w:val="18"/>
              </w:rPr>
              <w:t xml:space="preserve">USA / </w:t>
            </w:r>
            <w:r w:rsidR="00A55075">
              <w:rPr>
                <w:b/>
                <w:bCs/>
                <w:sz w:val="18"/>
                <w:szCs w:val="18"/>
              </w:rPr>
              <w:t xml:space="preserve">Deutschamerikaner / </w:t>
            </w:r>
            <w:r w:rsidRPr="00D93AF7">
              <w:rPr>
                <w:b/>
                <w:bCs/>
                <w:sz w:val="18"/>
                <w:szCs w:val="18"/>
              </w:rPr>
              <w:t>Amerikareise-Prinz Heinrich</w:t>
            </w:r>
          </w:p>
          <w:p w14:paraId="29965C98" w14:textId="77777777" w:rsidR="00614A73" w:rsidRDefault="00614A73" w:rsidP="00320668">
            <w:pPr>
              <w:rPr>
                <w:b/>
                <w:bCs/>
                <w:sz w:val="18"/>
                <w:szCs w:val="18"/>
              </w:rPr>
            </w:pPr>
          </w:p>
          <w:p w14:paraId="3010BD0B" w14:textId="50D05D16" w:rsidR="00614A73" w:rsidRDefault="00614A73" w:rsidP="000F1A02">
            <w:pPr>
              <w:rPr>
                <w:bCs/>
                <w:sz w:val="18"/>
                <w:szCs w:val="18"/>
              </w:rPr>
            </w:pPr>
            <w:r>
              <w:rPr>
                <w:bCs/>
                <w:sz w:val="18"/>
                <w:szCs w:val="18"/>
              </w:rPr>
              <w:t xml:space="preserve">USA / </w:t>
            </w:r>
            <w:r w:rsidR="00C70DFA" w:rsidRPr="002B27AE">
              <w:rPr>
                <w:strike/>
                <w:sz w:val="18"/>
                <w:szCs w:val="18"/>
              </w:rPr>
              <w:t>L</w:t>
            </w:r>
            <w:r w:rsidR="00C70DFA">
              <w:rPr>
                <w:strike/>
                <w:sz w:val="18"/>
                <w:szCs w:val="18"/>
              </w:rPr>
              <w:t>a</w:t>
            </w:r>
            <w:r w:rsidR="00C70DFA" w:rsidRPr="002B27AE">
              <w:rPr>
                <w:strike/>
                <w:sz w:val="18"/>
                <w:szCs w:val="18"/>
              </w:rPr>
              <w:t>teinamerika</w:t>
            </w:r>
            <w:r w:rsidR="00C70DFA">
              <w:rPr>
                <w:sz w:val="18"/>
                <w:szCs w:val="18"/>
              </w:rPr>
              <w:t xml:space="preserve"> / </w:t>
            </w:r>
            <w:r>
              <w:rPr>
                <w:bCs/>
                <w:sz w:val="18"/>
                <w:szCs w:val="18"/>
              </w:rPr>
              <w:t>Dänisch-Westindien</w:t>
            </w:r>
          </w:p>
          <w:p w14:paraId="7BE83497" w14:textId="402FD7EE" w:rsidR="00614A73" w:rsidRPr="00614A73" w:rsidRDefault="00614A73" w:rsidP="000F1A02">
            <w:pPr>
              <w:rPr>
                <w:bCs/>
                <w:sz w:val="18"/>
                <w:szCs w:val="18"/>
              </w:rPr>
            </w:pPr>
            <w:r>
              <w:rPr>
                <w:bCs/>
                <w:sz w:val="18"/>
                <w:szCs w:val="18"/>
              </w:rPr>
              <w:t>USA / Streiks</w:t>
            </w:r>
          </w:p>
        </w:tc>
        <w:tc>
          <w:tcPr>
            <w:tcW w:w="8504" w:type="dxa"/>
          </w:tcPr>
          <w:p w14:paraId="647EB18A" w14:textId="5813EAAB" w:rsidR="000F1A02" w:rsidRDefault="00867DFF" w:rsidP="00320668">
            <w:pPr>
              <w:rPr>
                <w:b/>
                <w:bCs/>
                <w:sz w:val="18"/>
                <w:szCs w:val="18"/>
              </w:rPr>
            </w:pPr>
            <w:r w:rsidRPr="00D93AF7">
              <w:rPr>
                <w:b/>
                <w:bCs/>
                <w:sz w:val="18"/>
                <w:szCs w:val="18"/>
              </w:rPr>
              <w:t xml:space="preserve">Artikel: „Prinz Heinrichs Reise im Süden und Westen. I.“ (Autor: ‚Auge‘ aus St. Louis </w:t>
            </w:r>
            <w:r w:rsidR="00A541F6">
              <w:rPr>
                <w:b/>
                <w:bCs/>
                <w:sz w:val="18"/>
                <w:szCs w:val="18"/>
              </w:rPr>
              <w:t xml:space="preserve">sowie Chicago </w:t>
            </w:r>
            <w:r w:rsidRPr="00D93AF7">
              <w:rPr>
                <w:b/>
                <w:bCs/>
                <w:sz w:val="18"/>
                <w:szCs w:val="18"/>
              </w:rPr>
              <w:t>vom 03.03.1902) über die A</w:t>
            </w:r>
            <w:r w:rsidR="00D93AF7" w:rsidRPr="00D93AF7">
              <w:rPr>
                <w:b/>
                <w:bCs/>
                <w:sz w:val="18"/>
                <w:szCs w:val="18"/>
              </w:rPr>
              <w:t xml:space="preserve">merikareise von Prinz Heinrich </w:t>
            </w:r>
            <w:r w:rsidR="00A55075">
              <w:rPr>
                <w:b/>
                <w:bCs/>
                <w:sz w:val="18"/>
                <w:szCs w:val="18"/>
              </w:rPr>
              <w:t xml:space="preserve">// hier auch zu den vielen Begrüßungen durch Deutschamerikaner </w:t>
            </w:r>
            <w:r w:rsidR="0023206B">
              <w:rPr>
                <w:b/>
                <w:bCs/>
                <w:sz w:val="18"/>
                <w:szCs w:val="18"/>
              </w:rPr>
              <w:t xml:space="preserve">// weitgehend positiv (außer zur Jahreszeit, durch die Teile der Landschaft wenig ansehnlich seien) </w:t>
            </w:r>
          </w:p>
          <w:p w14:paraId="4F983EC6" w14:textId="77777777" w:rsidR="00614A73" w:rsidRDefault="00614A73" w:rsidP="000F1A02">
            <w:pPr>
              <w:rPr>
                <w:bCs/>
                <w:sz w:val="18"/>
                <w:szCs w:val="18"/>
              </w:rPr>
            </w:pPr>
            <w:r>
              <w:rPr>
                <w:bCs/>
                <w:sz w:val="18"/>
                <w:szCs w:val="18"/>
              </w:rPr>
              <w:t>knappe Meldung (4 Zeilen) zur dänischen Debatte um einen Verkauf von Dänisch-Westindien an die USA</w:t>
            </w:r>
          </w:p>
          <w:p w14:paraId="01E850B7" w14:textId="77777777" w:rsidR="00C70DFA" w:rsidRDefault="00C70DFA" w:rsidP="000F1A02">
            <w:pPr>
              <w:rPr>
                <w:bCs/>
                <w:sz w:val="18"/>
                <w:szCs w:val="18"/>
              </w:rPr>
            </w:pPr>
          </w:p>
          <w:p w14:paraId="1636752D" w14:textId="5F3BD035" w:rsidR="00614A73" w:rsidRPr="00614A73" w:rsidRDefault="00614A73" w:rsidP="000F1A02">
            <w:pPr>
              <w:rPr>
                <w:bCs/>
                <w:sz w:val="18"/>
                <w:szCs w:val="18"/>
              </w:rPr>
            </w:pPr>
            <w:r>
              <w:rPr>
                <w:bCs/>
                <w:sz w:val="18"/>
                <w:szCs w:val="18"/>
              </w:rPr>
              <w:t xml:space="preserve">knappe Meldung (6 Zeilen) zu Streiks in Boston </w:t>
            </w:r>
          </w:p>
        </w:tc>
        <w:tc>
          <w:tcPr>
            <w:tcW w:w="1020" w:type="dxa"/>
          </w:tcPr>
          <w:p w14:paraId="63A4AA26" w14:textId="77777777" w:rsidR="000F1A02" w:rsidRDefault="0023206B" w:rsidP="00614A73">
            <w:pPr>
              <w:shd w:val="clear" w:color="auto" w:fill="92D050"/>
              <w:jc w:val="center"/>
              <w:rPr>
                <w:b/>
                <w:bCs/>
                <w:sz w:val="18"/>
                <w:szCs w:val="18"/>
              </w:rPr>
            </w:pPr>
            <w:r>
              <w:rPr>
                <w:b/>
                <w:bCs/>
                <w:sz w:val="18"/>
                <w:szCs w:val="18"/>
              </w:rPr>
              <w:t>+</w:t>
            </w:r>
          </w:p>
          <w:p w14:paraId="59155929" w14:textId="77777777" w:rsidR="0023206B" w:rsidRDefault="0023206B" w:rsidP="00614A73">
            <w:pPr>
              <w:shd w:val="clear" w:color="auto" w:fill="92D050"/>
              <w:jc w:val="center"/>
              <w:rPr>
                <w:b/>
                <w:bCs/>
                <w:sz w:val="18"/>
                <w:szCs w:val="18"/>
              </w:rPr>
            </w:pPr>
          </w:p>
          <w:p w14:paraId="267D16EF" w14:textId="77777777" w:rsidR="0023206B" w:rsidRDefault="0023206B" w:rsidP="00614A73">
            <w:pPr>
              <w:shd w:val="clear" w:color="auto" w:fill="92D050"/>
              <w:jc w:val="center"/>
              <w:rPr>
                <w:b/>
                <w:bCs/>
                <w:sz w:val="18"/>
                <w:szCs w:val="18"/>
              </w:rPr>
            </w:pPr>
            <w:r>
              <w:rPr>
                <w:b/>
                <w:bCs/>
                <w:sz w:val="18"/>
                <w:szCs w:val="18"/>
              </w:rPr>
              <w:t>&lt;=</w:t>
            </w:r>
          </w:p>
          <w:p w14:paraId="3036B6EC" w14:textId="77777777" w:rsidR="00614A73" w:rsidRDefault="00614A73" w:rsidP="00614A73">
            <w:pPr>
              <w:shd w:val="clear" w:color="auto" w:fill="92D050"/>
              <w:jc w:val="center"/>
              <w:rPr>
                <w:b/>
                <w:bCs/>
                <w:sz w:val="18"/>
                <w:szCs w:val="18"/>
              </w:rPr>
            </w:pPr>
          </w:p>
          <w:p w14:paraId="4239FD9D" w14:textId="3E14514E" w:rsidR="00614A73" w:rsidRPr="00517087" w:rsidRDefault="00614A73" w:rsidP="0023206B">
            <w:pPr>
              <w:jc w:val="center"/>
              <w:rPr>
                <w:b/>
                <w:bCs/>
                <w:sz w:val="18"/>
                <w:szCs w:val="18"/>
              </w:rPr>
            </w:pPr>
            <w:r>
              <w:rPr>
                <w:b/>
                <w:bCs/>
                <w:sz w:val="18"/>
                <w:szCs w:val="18"/>
              </w:rPr>
              <w:t xml:space="preserve"> </w:t>
            </w:r>
          </w:p>
        </w:tc>
      </w:tr>
      <w:tr w:rsidR="003151A6" w:rsidRPr="00337324" w14:paraId="25FAC603" w14:textId="77777777" w:rsidTr="005A4E1B">
        <w:trPr>
          <w:cantSplit/>
        </w:trPr>
        <w:tc>
          <w:tcPr>
            <w:tcW w:w="846" w:type="dxa"/>
          </w:tcPr>
          <w:p w14:paraId="2CBDB08B" w14:textId="590E8555" w:rsidR="000F1A02" w:rsidRPr="00337324" w:rsidRDefault="000F1A02" w:rsidP="000F1A02">
            <w:pPr>
              <w:rPr>
                <w:sz w:val="18"/>
                <w:szCs w:val="18"/>
              </w:rPr>
            </w:pPr>
            <w:r>
              <w:rPr>
                <w:sz w:val="18"/>
                <w:szCs w:val="18"/>
              </w:rPr>
              <w:t>Nr. 20</w:t>
            </w:r>
            <w:r w:rsidR="00E07404">
              <w:rPr>
                <w:sz w:val="18"/>
                <w:szCs w:val="18"/>
              </w:rPr>
              <w:t>6</w:t>
            </w:r>
          </w:p>
        </w:tc>
        <w:tc>
          <w:tcPr>
            <w:tcW w:w="1361" w:type="dxa"/>
          </w:tcPr>
          <w:p w14:paraId="49D9EEEB" w14:textId="03F0A4BD" w:rsidR="000F1A02" w:rsidRPr="00337324" w:rsidRDefault="002E601A" w:rsidP="000F1A02">
            <w:pPr>
              <w:rPr>
                <w:sz w:val="18"/>
                <w:szCs w:val="18"/>
              </w:rPr>
            </w:pPr>
            <w:r>
              <w:rPr>
                <w:sz w:val="18"/>
                <w:szCs w:val="18"/>
              </w:rPr>
              <w:t>---</w:t>
            </w:r>
          </w:p>
        </w:tc>
        <w:tc>
          <w:tcPr>
            <w:tcW w:w="1984" w:type="dxa"/>
          </w:tcPr>
          <w:p w14:paraId="5920E898" w14:textId="77777777" w:rsidR="000F1A02" w:rsidRPr="00337324" w:rsidRDefault="000F1A02" w:rsidP="000F1A02">
            <w:pPr>
              <w:rPr>
                <w:sz w:val="18"/>
                <w:szCs w:val="18"/>
              </w:rPr>
            </w:pPr>
          </w:p>
        </w:tc>
        <w:tc>
          <w:tcPr>
            <w:tcW w:w="2324" w:type="dxa"/>
          </w:tcPr>
          <w:p w14:paraId="134458E0" w14:textId="1F9603EA" w:rsidR="000F1A02" w:rsidRPr="00337324" w:rsidRDefault="000F1A02" w:rsidP="000F1A02">
            <w:pPr>
              <w:rPr>
                <w:sz w:val="18"/>
                <w:szCs w:val="18"/>
              </w:rPr>
            </w:pPr>
          </w:p>
        </w:tc>
        <w:tc>
          <w:tcPr>
            <w:tcW w:w="8504" w:type="dxa"/>
          </w:tcPr>
          <w:p w14:paraId="40124518" w14:textId="77777777" w:rsidR="000F1A02" w:rsidRPr="00337324" w:rsidRDefault="000F1A02" w:rsidP="000F1A02">
            <w:pPr>
              <w:rPr>
                <w:sz w:val="18"/>
                <w:szCs w:val="18"/>
              </w:rPr>
            </w:pPr>
          </w:p>
        </w:tc>
        <w:tc>
          <w:tcPr>
            <w:tcW w:w="1020" w:type="dxa"/>
          </w:tcPr>
          <w:p w14:paraId="17F17AA5" w14:textId="77777777" w:rsidR="000F1A02" w:rsidRPr="00517087" w:rsidRDefault="000F1A02" w:rsidP="000F1A02">
            <w:pPr>
              <w:jc w:val="center"/>
              <w:rPr>
                <w:b/>
                <w:bCs/>
                <w:sz w:val="18"/>
                <w:szCs w:val="18"/>
              </w:rPr>
            </w:pPr>
          </w:p>
        </w:tc>
      </w:tr>
      <w:tr w:rsidR="003151A6" w:rsidRPr="00337324" w14:paraId="7E7D1727" w14:textId="77777777" w:rsidTr="002D2897">
        <w:trPr>
          <w:cantSplit/>
        </w:trPr>
        <w:tc>
          <w:tcPr>
            <w:tcW w:w="846" w:type="dxa"/>
          </w:tcPr>
          <w:p w14:paraId="72091AE9" w14:textId="1FCB0139" w:rsidR="002D2897" w:rsidRPr="00615A67" w:rsidRDefault="000F1A02" w:rsidP="00320668">
            <w:pPr>
              <w:rPr>
                <w:b/>
                <w:bCs/>
                <w:sz w:val="18"/>
                <w:szCs w:val="18"/>
              </w:rPr>
            </w:pPr>
            <w:r w:rsidRPr="00615A67">
              <w:rPr>
                <w:b/>
                <w:bCs/>
                <w:sz w:val="18"/>
                <w:szCs w:val="18"/>
              </w:rPr>
              <w:t>Nr. 207</w:t>
            </w:r>
          </w:p>
        </w:tc>
        <w:tc>
          <w:tcPr>
            <w:tcW w:w="1361" w:type="dxa"/>
          </w:tcPr>
          <w:p w14:paraId="17103D44" w14:textId="79E953BB" w:rsidR="002D2897" w:rsidRPr="00615A67" w:rsidRDefault="002E601A" w:rsidP="00320668">
            <w:pPr>
              <w:rPr>
                <w:b/>
                <w:bCs/>
                <w:sz w:val="18"/>
                <w:szCs w:val="18"/>
              </w:rPr>
            </w:pPr>
            <w:r w:rsidRPr="00615A67">
              <w:rPr>
                <w:b/>
                <w:bCs/>
                <w:sz w:val="18"/>
                <w:szCs w:val="18"/>
              </w:rPr>
              <w:t xml:space="preserve">15. März </w:t>
            </w:r>
          </w:p>
        </w:tc>
        <w:tc>
          <w:tcPr>
            <w:tcW w:w="1984" w:type="dxa"/>
          </w:tcPr>
          <w:p w14:paraId="4950C22C" w14:textId="77777777" w:rsidR="000F1A02" w:rsidRDefault="00615A67" w:rsidP="00320668">
            <w:pPr>
              <w:rPr>
                <w:b/>
                <w:bCs/>
                <w:sz w:val="18"/>
                <w:szCs w:val="18"/>
              </w:rPr>
            </w:pPr>
            <w:r w:rsidRPr="00615A67">
              <w:rPr>
                <w:b/>
                <w:bCs/>
                <w:sz w:val="18"/>
                <w:szCs w:val="18"/>
              </w:rPr>
              <w:t>Artikel</w:t>
            </w:r>
          </w:p>
          <w:p w14:paraId="40A21AF7" w14:textId="77777777" w:rsidR="00B445D5" w:rsidRDefault="00B445D5" w:rsidP="00320668">
            <w:pPr>
              <w:rPr>
                <w:b/>
                <w:bCs/>
                <w:sz w:val="18"/>
                <w:szCs w:val="18"/>
              </w:rPr>
            </w:pPr>
          </w:p>
          <w:p w14:paraId="338C7C79" w14:textId="77777777" w:rsidR="00B445D5" w:rsidRDefault="00B445D5" w:rsidP="00320668">
            <w:pPr>
              <w:rPr>
                <w:b/>
                <w:bCs/>
                <w:sz w:val="18"/>
                <w:szCs w:val="18"/>
              </w:rPr>
            </w:pPr>
          </w:p>
          <w:p w14:paraId="23485931" w14:textId="77777777" w:rsidR="00B445D5" w:rsidRDefault="00B445D5" w:rsidP="000F1A02">
            <w:pPr>
              <w:rPr>
                <w:bCs/>
                <w:sz w:val="18"/>
                <w:szCs w:val="18"/>
              </w:rPr>
            </w:pPr>
            <w:r>
              <w:rPr>
                <w:bCs/>
                <w:sz w:val="18"/>
                <w:szCs w:val="18"/>
              </w:rPr>
              <w:t>America</w:t>
            </w:r>
          </w:p>
          <w:p w14:paraId="6F5C1746" w14:textId="77777777" w:rsidR="005F22A6" w:rsidRDefault="005F22A6" w:rsidP="000F1A02">
            <w:pPr>
              <w:rPr>
                <w:bCs/>
                <w:sz w:val="18"/>
                <w:szCs w:val="18"/>
              </w:rPr>
            </w:pPr>
          </w:p>
          <w:p w14:paraId="0199323A" w14:textId="77777777" w:rsidR="005F22A6" w:rsidRDefault="005F22A6" w:rsidP="000F1A02">
            <w:pPr>
              <w:rPr>
                <w:bCs/>
                <w:sz w:val="18"/>
                <w:szCs w:val="18"/>
              </w:rPr>
            </w:pPr>
          </w:p>
          <w:p w14:paraId="4883FBF0" w14:textId="77777777" w:rsidR="005F22A6" w:rsidRDefault="005F22A6" w:rsidP="000F1A02">
            <w:pPr>
              <w:rPr>
                <w:bCs/>
                <w:sz w:val="18"/>
                <w:szCs w:val="18"/>
              </w:rPr>
            </w:pPr>
          </w:p>
          <w:p w14:paraId="5EAAEAA1" w14:textId="77777777" w:rsidR="005F22A6" w:rsidRDefault="005F22A6" w:rsidP="000F1A02">
            <w:pPr>
              <w:rPr>
                <w:bCs/>
                <w:sz w:val="18"/>
                <w:szCs w:val="18"/>
              </w:rPr>
            </w:pPr>
          </w:p>
          <w:p w14:paraId="0F52A046" w14:textId="77777777" w:rsidR="005F22A6" w:rsidRDefault="005F22A6" w:rsidP="000F1A02">
            <w:pPr>
              <w:rPr>
                <w:bCs/>
                <w:sz w:val="18"/>
                <w:szCs w:val="18"/>
              </w:rPr>
            </w:pPr>
          </w:p>
          <w:p w14:paraId="4E4B0877" w14:textId="77777777" w:rsidR="005F22A6" w:rsidRDefault="005F22A6" w:rsidP="000F1A02">
            <w:pPr>
              <w:rPr>
                <w:bCs/>
                <w:sz w:val="18"/>
                <w:szCs w:val="18"/>
              </w:rPr>
            </w:pPr>
          </w:p>
          <w:p w14:paraId="2251D01A" w14:textId="3F8DB343" w:rsidR="005F22A6" w:rsidRPr="00B445D5" w:rsidRDefault="005F22A6" w:rsidP="000F1A02">
            <w:pPr>
              <w:rPr>
                <w:bCs/>
                <w:sz w:val="18"/>
                <w:szCs w:val="18"/>
              </w:rPr>
            </w:pPr>
            <w:r>
              <w:rPr>
                <w:bCs/>
                <w:sz w:val="18"/>
                <w:szCs w:val="18"/>
              </w:rPr>
              <w:t>Vermischte Nachrichten</w:t>
            </w:r>
          </w:p>
        </w:tc>
        <w:tc>
          <w:tcPr>
            <w:tcW w:w="2324" w:type="dxa"/>
          </w:tcPr>
          <w:p w14:paraId="2644DEAB" w14:textId="77777777" w:rsidR="000F1A02" w:rsidRDefault="00615A67" w:rsidP="00320668">
            <w:pPr>
              <w:rPr>
                <w:b/>
                <w:bCs/>
                <w:sz w:val="18"/>
                <w:szCs w:val="18"/>
              </w:rPr>
            </w:pPr>
            <w:r w:rsidRPr="00615A67">
              <w:rPr>
                <w:b/>
                <w:bCs/>
                <w:sz w:val="18"/>
                <w:szCs w:val="18"/>
              </w:rPr>
              <w:t xml:space="preserve">USA / </w:t>
            </w:r>
            <w:r w:rsidR="00274DCD">
              <w:rPr>
                <w:b/>
                <w:bCs/>
                <w:sz w:val="18"/>
                <w:szCs w:val="18"/>
              </w:rPr>
              <w:t xml:space="preserve">Deutschamerikaner / </w:t>
            </w:r>
            <w:r w:rsidRPr="00615A67">
              <w:rPr>
                <w:b/>
                <w:bCs/>
                <w:sz w:val="18"/>
                <w:szCs w:val="18"/>
              </w:rPr>
              <w:t xml:space="preserve">Amerikareise-Prinz Heinrich </w:t>
            </w:r>
          </w:p>
          <w:p w14:paraId="7E7713F9" w14:textId="06FF98CD" w:rsidR="00B445D5" w:rsidRDefault="00B445D5" w:rsidP="000F1A02">
            <w:pPr>
              <w:rPr>
                <w:bCs/>
                <w:sz w:val="18"/>
                <w:szCs w:val="18"/>
              </w:rPr>
            </w:pPr>
            <w:r>
              <w:rPr>
                <w:bCs/>
                <w:sz w:val="18"/>
                <w:szCs w:val="18"/>
              </w:rPr>
              <w:t xml:space="preserve">USA </w:t>
            </w:r>
            <w:r w:rsidR="00FD72CB">
              <w:rPr>
                <w:bCs/>
                <w:sz w:val="18"/>
                <w:szCs w:val="18"/>
              </w:rPr>
              <w:t>/ Witte</w:t>
            </w:r>
            <w:r w:rsidR="002D2897">
              <w:rPr>
                <w:bCs/>
                <w:sz w:val="18"/>
                <w:szCs w:val="18"/>
              </w:rPr>
              <w:t>-Skandal</w:t>
            </w:r>
            <w:r w:rsidR="002F097C">
              <w:rPr>
                <w:bCs/>
                <w:sz w:val="18"/>
                <w:szCs w:val="18"/>
              </w:rPr>
              <w:t xml:space="preserve"> / Botschafter-Holleben </w:t>
            </w:r>
            <w:r w:rsidR="00DE4FD0">
              <w:rPr>
                <w:bCs/>
                <w:sz w:val="18"/>
                <w:szCs w:val="18"/>
              </w:rPr>
              <w:t xml:space="preserve">/ </w:t>
            </w:r>
            <w:r w:rsidR="00DE4FD0" w:rsidRPr="00BE463D">
              <w:rPr>
                <w:bCs/>
                <w:sz w:val="18"/>
                <w:szCs w:val="18"/>
                <w:shd w:val="clear" w:color="auto" w:fill="FFFF00"/>
              </w:rPr>
              <w:t>Presse</w:t>
            </w:r>
            <w:r w:rsidR="00DE4FD0">
              <w:rPr>
                <w:bCs/>
                <w:sz w:val="18"/>
                <w:szCs w:val="18"/>
              </w:rPr>
              <w:t xml:space="preserve"> </w:t>
            </w:r>
          </w:p>
          <w:p w14:paraId="7D92AA30" w14:textId="77777777" w:rsidR="00DE4FD0" w:rsidRDefault="00DE4FD0" w:rsidP="000F1A02">
            <w:pPr>
              <w:rPr>
                <w:bCs/>
                <w:sz w:val="18"/>
                <w:szCs w:val="18"/>
              </w:rPr>
            </w:pPr>
          </w:p>
          <w:p w14:paraId="284AB6CE" w14:textId="77777777" w:rsidR="00DE4FD0" w:rsidRDefault="00DE4FD0" w:rsidP="000F1A02">
            <w:pPr>
              <w:rPr>
                <w:bCs/>
                <w:sz w:val="18"/>
                <w:szCs w:val="18"/>
              </w:rPr>
            </w:pPr>
          </w:p>
          <w:p w14:paraId="67016843" w14:textId="77777777" w:rsidR="00DE4FD0" w:rsidRDefault="00DE4FD0" w:rsidP="000F1A02">
            <w:pPr>
              <w:rPr>
                <w:bCs/>
                <w:sz w:val="18"/>
                <w:szCs w:val="18"/>
              </w:rPr>
            </w:pPr>
            <w:r>
              <w:rPr>
                <w:bCs/>
                <w:sz w:val="18"/>
                <w:szCs w:val="18"/>
              </w:rPr>
              <w:t xml:space="preserve">USA / Amerikareise-Prinz Heinrich </w:t>
            </w:r>
          </w:p>
          <w:p w14:paraId="7738AA86" w14:textId="7C0DEE3F" w:rsidR="005F22A6" w:rsidRPr="00B445D5" w:rsidRDefault="005F22A6" w:rsidP="000F1A02">
            <w:pPr>
              <w:rPr>
                <w:bCs/>
                <w:sz w:val="18"/>
                <w:szCs w:val="18"/>
              </w:rPr>
            </w:pPr>
            <w:r>
              <w:rPr>
                <w:bCs/>
                <w:sz w:val="18"/>
                <w:szCs w:val="18"/>
              </w:rPr>
              <w:t xml:space="preserve">USA / Auslieferung </w:t>
            </w:r>
          </w:p>
        </w:tc>
        <w:tc>
          <w:tcPr>
            <w:tcW w:w="8504" w:type="dxa"/>
          </w:tcPr>
          <w:p w14:paraId="29D5C6CF" w14:textId="77777777" w:rsidR="000F1A02" w:rsidRDefault="0033319D" w:rsidP="00320668">
            <w:pPr>
              <w:rPr>
                <w:b/>
                <w:bCs/>
                <w:sz w:val="18"/>
                <w:szCs w:val="18"/>
              </w:rPr>
            </w:pPr>
            <w:r w:rsidRPr="00615A67">
              <w:rPr>
                <w:b/>
                <w:bCs/>
                <w:sz w:val="18"/>
                <w:szCs w:val="18"/>
              </w:rPr>
              <w:t>Artikel: „Prinz Heinrichs Reise im Süden und Westen. II.“ (Autor: ‚Auge‘ aus dem Eisenbahnzug vom 05.03.1902) über die Amerikareise von Prinz Heinrich</w:t>
            </w:r>
            <w:r w:rsidR="00274DCD">
              <w:rPr>
                <w:b/>
                <w:bCs/>
                <w:sz w:val="18"/>
                <w:szCs w:val="18"/>
              </w:rPr>
              <w:t xml:space="preserve"> // beim Besuch von Milwaukee wird die starke deutschamerikanische Prägung betont </w:t>
            </w:r>
          </w:p>
          <w:p w14:paraId="2654D441" w14:textId="77777777" w:rsidR="00B445D5" w:rsidRDefault="00B445D5" w:rsidP="00320668">
            <w:pPr>
              <w:rPr>
                <w:bCs/>
                <w:sz w:val="18"/>
                <w:szCs w:val="18"/>
              </w:rPr>
            </w:pPr>
            <w:r w:rsidRPr="00117AF4">
              <w:rPr>
                <w:bCs/>
                <w:sz w:val="18"/>
                <w:szCs w:val="18"/>
                <w:shd w:val="clear" w:color="auto" w:fill="ED7D31" w:themeFill="accent2"/>
              </w:rPr>
              <w:t>Meldung</w:t>
            </w:r>
            <w:r>
              <w:rPr>
                <w:bCs/>
                <w:sz w:val="18"/>
                <w:szCs w:val="18"/>
              </w:rPr>
              <w:t xml:space="preserve"> (17 Zeilen – Autor: ‚Doppel-Sternchen’ aus New York) über </w:t>
            </w:r>
            <w:r w:rsidR="0021340D">
              <w:rPr>
                <w:bCs/>
                <w:sz w:val="18"/>
                <w:szCs w:val="18"/>
              </w:rPr>
              <w:t>einige amerikanische Presseberichte über Beschuldigungen Wittes</w:t>
            </w:r>
            <w:r w:rsidR="00D36889">
              <w:rPr>
                <w:bCs/>
                <w:sz w:val="18"/>
                <w:szCs w:val="18"/>
              </w:rPr>
              <w:t xml:space="preserve"> gegen den deutschen Botschafter Holleben </w:t>
            </w:r>
            <w:r w:rsidR="005C76EE">
              <w:rPr>
                <w:bCs/>
                <w:sz w:val="18"/>
                <w:szCs w:val="18"/>
              </w:rPr>
              <w:t xml:space="preserve">// die Regierung der USA habe während der Amerikareise von Prinz </w:t>
            </w:r>
            <w:r w:rsidR="00FD72CB">
              <w:rPr>
                <w:bCs/>
                <w:sz w:val="18"/>
                <w:szCs w:val="18"/>
              </w:rPr>
              <w:t>Heinrich</w:t>
            </w:r>
            <w:r w:rsidR="005C76EE">
              <w:rPr>
                <w:bCs/>
                <w:sz w:val="18"/>
                <w:szCs w:val="18"/>
              </w:rPr>
              <w:t xml:space="preserve"> die Vorwürfe Wittes untersucht und seine Dokumente als wertlos bezeichnet // selbst der </w:t>
            </w:r>
            <w:r w:rsidR="005C76EE" w:rsidRPr="00FD72CB">
              <w:rPr>
                <w:bCs/>
                <w:smallCaps/>
                <w:sz w:val="18"/>
                <w:szCs w:val="18"/>
              </w:rPr>
              <w:t>New York Herald</w:t>
            </w:r>
            <w:r w:rsidR="005C76EE">
              <w:rPr>
                <w:bCs/>
                <w:sz w:val="18"/>
                <w:szCs w:val="18"/>
              </w:rPr>
              <w:t xml:space="preserve">, der die Vorwürfe bereitwillig verbreite, </w:t>
            </w:r>
            <w:r w:rsidR="00FD72CB">
              <w:rPr>
                <w:bCs/>
                <w:sz w:val="18"/>
                <w:szCs w:val="18"/>
              </w:rPr>
              <w:t xml:space="preserve">habe sie als </w:t>
            </w:r>
            <w:r w:rsidR="00FD72CB" w:rsidRPr="00F36FA4">
              <w:rPr>
                <w:bCs/>
                <w:i/>
                <w:iCs/>
                <w:sz w:val="18"/>
                <w:szCs w:val="18"/>
              </w:rPr>
              <w:t>„unglaubliche Erpresser-Erfindungen“</w:t>
            </w:r>
            <w:r w:rsidR="00FD72CB">
              <w:rPr>
                <w:bCs/>
                <w:sz w:val="18"/>
                <w:szCs w:val="18"/>
              </w:rPr>
              <w:t xml:space="preserve"> bezeichnet </w:t>
            </w:r>
          </w:p>
          <w:p w14:paraId="07A63A7D" w14:textId="77777777" w:rsidR="00FD72CB" w:rsidRDefault="00FD72CB" w:rsidP="000F1A02">
            <w:pPr>
              <w:rPr>
                <w:bCs/>
                <w:sz w:val="18"/>
                <w:szCs w:val="18"/>
              </w:rPr>
            </w:pPr>
            <w:r>
              <w:rPr>
                <w:bCs/>
                <w:sz w:val="18"/>
                <w:szCs w:val="18"/>
              </w:rPr>
              <w:t xml:space="preserve">knappe Meldung </w:t>
            </w:r>
            <w:r w:rsidR="00180CCD">
              <w:rPr>
                <w:bCs/>
                <w:sz w:val="18"/>
                <w:szCs w:val="18"/>
              </w:rPr>
              <w:t xml:space="preserve">(7 Zeilen – Autor: ‚Doppel-Sternchen‘ aus Bermuda) über die Weiterreise der </w:t>
            </w:r>
            <w:r w:rsidR="00180CCD" w:rsidRPr="009207A1">
              <w:rPr>
                <w:bCs/>
                <w:smallCaps/>
                <w:sz w:val="18"/>
                <w:szCs w:val="18"/>
              </w:rPr>
              <w:t>Hohenzollern</w:t>
            </w:r>
            <w:r w:rsidR="00180CCD">
              <w:rPr>
                <w:bCs/>
                <w:sz w:val="18"/>
                <w:szCs w:val="18"/>
              </w:rPr>
              <w:t xml:space="preserve"> von Bermuda </w:t>
            </w:r>
          </w:p>
          <w:p w14:paraId="53F2BED4" w14:textId="30CC9018" w:rsidR="005F22A6" w:rsidRPr="00B445D5" w:rsidRDefault="005F22A6" w:rsidP="000F1A02">
            <w:pPr>
              <w:rPr>
                <w:bCs/>
                <w:sz w:val="18"/>
                <w:szCs w:val="18"/>
              </w:rPr>
            </w:pPr>
            <w:r>
              <w:rPr>
                <w:bCs/>
                <w:sz w:val="18"/>
                <w:szCs w:val="18"/>
              </w:rPr>
              <w:t>knappe Meldung (4 Zeilen) zur Einleitung eines Auslieferungsverfahrens gegen Heinrich Herrle</w:t>
            </w:r>
            <w:r w:rsidR="00455A30">
              <w:rPr>
                <w:bCs/>
                <w:sz w:val="18"/>
                <w:szCs w:val="18"/>
              </w:rPr>
              <w:t xml:space="preserve"> in Cincinnati </w:t>
            </w:r>
          </w:p>
        </w:tc>
        <w:tc>
          <w:tcPr>
            <w:tcW w:w="1020" w:type="dxa"/>
          </w:tcPr>
          <w:p w14:paraId="3092007C" w14:textId="77777777" w:rsidR="000F1A02" w:rsidRDefault="00423CAB" w:rsidP="002D2897">
            <w:pPr>
              <w:shd w:val="clear" w:color="auto" w:fill="92D050"/>
              <w:jc w:val="center"/>
              <w:rPr>
                <w:b/>
                <w:bCs/>
                <w:sz w:val="18"/>
                <w:szCs w:val="18"/>
              </w:rPr>
            </w:pPr>
            <w:r>
              <w:rPr>
                <w:b/>
                <w:bCs/>
                <w:sz w:val="18"/>
                <w:szCs w:val="18"/>
              </w:rPr>
              <w:t>(+)</w:t>
            </w:r>
          </w:p>
          <w:p w14:paraId="0C00129B" w14:textId="77777777" w:rsidR="002D2897" w:rsidRDefault="002D2897" w:rsidP="002D2897">
            <w:pPr>
              <w:shd w:val="clear" w:color="auto" w:fill="92D050"/>
              <w:jc w:val="center"/>
              <w:rPr>
                <w:b/>
                <w:bCs/>
                <w:sz w:val="18"/>
                <w:szCs w:val="18"/>
              </w:rPr>
            </w:pPr>
          </w:p>
          <w:p w14:paraId="35CF13E5" w14:textId="77777777" w:rsidR="002D2897" w:rsidRDefault="002D2897" w:rsidP="002D2897">
            <w:pPr>
              <w:shd w:val="clear" w:color="auto" w:fill="92D050"/>
              <w:jc w:val="center"/>
              <w:rPr>
                <w:b/>
                <w:bCs/>
                <w:sz w:val="18"/>
                <w:szCs w:val="18"/>
              </w:rPr>
            </w:pPr>
          </w:p>
          <w:p w14:paraId="228FB770" w14:textId="404B003F" w:rsidR="002D2897" w:rsidRPr="002D2897" w:rsidRDefault="002D2897" w:rsidP="000F1A02">
            <w:pPr>
              <w:jc w:val="center"/>
              <w:rPr>
                <w:sz w:val="18"/>
                <w:szCs w:val="18"/>
              </w:rPr>
            </w:pPr>
            <w:r w:rsidRPr="002D2897">
              <w:rPr>
                <w:sz w:val="18"/>
                <w:szCs w:val="18"/>
              </w:rPr>
              <w:t>*</w:t>
            </w:r>
          </w:p>
        </w:tc>
      </w:tr>
      <w:tr w:rsidR="007207BA" w:rsidRPr="00337324" w14:paraId="3F151837" w14:textId="77777777" w:rsidTr="005A4E1B">
        <w:trPr>
          <w:cantSplit/>
        </w:trPr>
        <w:tc>
          <w:tcPr>
            <w:tcW w:w="846" w:type="dxa"/>
          </w:tcPr>
          <w:p w14:paraId="232356BA" w14:textId="7A013DDC" w:rsidR="007207BA" w:rsidRDefault="007207BA" w:rsidP="000F1A02">
            <w:pPr>
              <w:rPr>
                <w:sz w:val="18"/>
                <w:szCs w:val="18"/>
              </w:rPr>
            </w:pPr>
            <w:r>
              <w:rPr>
                <w:sz w:val="18"/>
                <w:szCs w:val="18"/>
              </w:rPr>
              <w:t>Nr. 207a</w:t>
            </w:r>
          </w:p>
        </w:tc>
        <w:tc>
          <w:tcPr>
            <w:tcW w:w="1361" w:type="dxa"/>
          </w:tcPr>
          <w:p w14:paraId="1DC2E02F" w14:textId="7E078651" w:rsidR="007207BA" w:rsidRPr="00337324" w:rsidRDefault="007207BA" w:rsidP="000F1A02">
            <w:pPr>
              <w:rPr>
                <w:sz w:val="18"/>
                <w:szCs w:val="18"/>
              </w:rPr>
            </w:pPr>
            <w:r>
              <w:rPr>
                <w:sz w:val="18"/>
                <w:szCs w:val="18"/>
              </w:rPr>
              <w:t>---</w:t>
            </w:r>
          </w:p>
        </w:tc>
        <w:tc>
          <w:tcPr>
            <w:tcW w:w="1984" w:type="dxa"/>
          </w:tcPr>
          <w:p w14:paraId="581F30E8" w14:textId="77777777" w:rsidR="007207BA" w:rsidRPr="00337324" w:rsidRDefault="007207BA" w:rsidP="000F1A02">
            <w:pPr>
              <w:rPr>
                <w:sz w:val="18"/>
                <w:szCs w:val="18"/>
              </w:rPr>
            </w:pPr>
          </w:p>
        </w:tc>
        <w:tc>
          <w:tcPr>
            <w:tcW w:w="2324" w:type="dxa"/>
          </w:tcPr>
          <w:p w14:paraId="3FA41936" w14:textId="77777777" w:rsidR="007207BA" w:rsidRPr="00337324" w:rsidRDefault="007207BA" w:rsidP="000F1A02">
            <w:pPr>
              <w:rPr>
                <w:sz w:val="18"/>
                <w:szCs w:val="18"/>
              </w:rPr>
            </w:pPr>
          </w:p>
        </w:tc>
        <w:tc>
          <w:tcPr>
            <w:tcW w:w="8504" w:type="dxa"/>
          </w:tcPr>
          <w:p w14:paraId="1567F9CC" w14:textId="77777777" w:rsidR="007207BA" w:rsidRPr="00337324" w:rsidRDefault="007207BA" w:rsidP="000F1A02">
            <w:pPr>
              <w:rPr>
                <w:sz w:val="18"/>
                <w:szCs w:val="18"/>
              </w:rPr>
            </w:pPr>
          </w:p>
        </w:tc>
        <w:tc>
          <w:tcPr>
            <w:tcW w:w="1020" w:type="dxa"/>
          </w:tcPr>
          <w:p w14:paraId="50E6BE08" w14:textId="77777777" w:rsidR="007207BA" w:rsidRPr="00517087" w:rsidRDefault="007207BA" w:rsidP="000F1A02">
            <w:pPr>
              <w:jc w:val="center"/>
              <w:rPr>
                <w:b/>
                <w:bCs/>
                <w:sz w:val="18"/>
                <w:szCs w:val="18"/>
              </w:rPr>
            </w:pPr>
          </w:p>
        </w:tc>
      </w:tr>
      <w:tr w:rsidR="003151A6" w:rsidRPr="00337324" w14:paraId="15021AED" w14:textId="77777777" w:rsidTr="00D30640">
        <w:trPr>
          <w:cantSplit/>
        </w:trPr>
        <w:tc>
          <w:tcPr>
            <w:tcW w:w="846" w:type="dxa"/>
            <w:shd w:val="clear" w:color="auto" w:fill="ED7D31" w:themeFill="accent2"/>
          </w:tcPr>
          <w:p w14:paraId="3F97835B" w14:textId="15F4A4AC" w:rsidR="000F1A02" w:rsidRPr="007C35B8" w:rsidRDefault="000F1A02" w:rsidP="000F1A02">
            <w:pPr>
              <w:rPr>
                <w:b/>
                <w:bCs/>
                <w:sz w:val="18"/>
                <w:szCs w:val="18"/>
              </w:rPr>
            </w:pPr>
            <w:r w:rsidRPr="007C35B8">
              <w:rPr>
                <w:b/>
                <w:bCs/>
                <w:sz w:val="18"/>
                <w:szCs w:val="18"/>
              </w:rPr>
              <w:lastRenderedPageBreak/>
              <w:t>Nr. 208</w:t>
            </w:r>
          </w:p>
        </w:tc>
        <w:tc>
          <w:tcPr>
            <w:tcW w:w="1361" w:type="dxa"/>
          </w:tcPr>
          <w:p w14:paraId="12353E3E" w14:textId="3153CE3A" w:rsidR="000F1A02" w:rsidRPr="007C35B8" w:rsidRDefault="00AE26EF" w:rsidP="000F1A02">
            <w:pPr>
              <w:rPr>
                <w:b/>
                <w:bCs/>
                <w:sz w:val="18"/>
                <w:szCs w:val="18"/>
              </w:rPr>
            </w:pPr>
            <w:r w:rsidRPr="007C35B8">
              <w:rPr>
                <w:b/>
                <w:bCs/>
                <w:sz w:val="18"/>
                <w:szCs w:val="18"/>
              </w:rPr>
              <w:t>16. März</w:t>
            </w:r>
          </w:p>
        </w:tc>
        <w:tc>
          <w:tcPr>
            <w:tcW w:w="1984" w:type="dxa"/>
          </w:tcPr>
          <w:p w14:paraId="71E99C81" w14:textId="67BE7445" w:rsidR="000F1A02" w:rsidRPr="007C35B8" w:rsidRDefault="00AE26EF" w:rsidP="000F1A02">
            <w:pPr>
              <w:rPr>
                <w:b/>
                <w:bCs/>
                <w:sz w:val="18"/>
                <w:szCs w:val="18"/>
              </w:rPr>
            </w:pPr>
            <w:r w:rsidRPr="007C35B8">
              <w:rPr>
                <w:b/>
                <w:bCs/>
                <w:sz w:val="18"/>
                <w:szCs w:val="18"/>
              </w:rPr>
              <w:t>Deutschland</w:t>
            </w:r>
          </w:p>
        </w:tc>
        <w:tc>
          <w:tcPr>
            <w:tcW w:w="2324" w:type="dxa"/>
          </w:tcPr>
          <w:p w14:paraId="1299A271" w14:textId="4C3C1A29" w:rsidR="000F1A02" w:rsidRPr="007C35B8" w:rsidRDefault="00AE26EF" w:rsidP="000F1A02">
            <w:pPr>
              <w:rPr>
                <w:b/>
                <w:bCs/>
                <w:sz w:val="18"/>
                <w:szCs w:val="18"/>
              </w:rPr>
            </w:pPr>
            <w:r w:rsidRPr="007C35B8">
              <w:rPr>
                <w:b/>
                <w:bCs/>
                <w:sz w:val="18"/>
                <w:szCs w:val="18"/>
              </w:rPr>
              <w:t xml:space="preserve">USA / DE / Handelsmarine </w:t>
            </w:r>
          </w:p>
        </w:tc>
        <w:tc>
          <w:tcPr>
            <w:tcW w:w="8504" w:type="dxa"/>
          </w:tcPr>
          <w:p w14:paraId="2AF98824" w14:textId="4D4B5D55" w:rsidR="000F1A02" w:rsidRPr="007C35B8" w:rsidRDefault="00AE26EF" w:rsidP="000F1A02">
            <w:pPr>
              <w:rPr>
                <w:b/>
                <w:bCs/>
                <w:sz w:val="18"/>
                <w:szCs w:val="18"/>
              </w:rPr>
            </w:pPr>
            <w:r w:rsidRPr="00117AF4">
              <w:rPr>
                <w:b/>
                <w:bCs/>
                <w:sz w:val="18"/>
                <w:szCs w:val="18"/>
                <w:shd w:val="clear" w:color="auto" w:fill="ED7D31" w:themeFill="accent2"/>
              </w:rPr>
              <w:t>Artikel</w:t>
            </w:r>
            <w:r w:rsidRPr="007C35B8">
              <w:rPr>
                <w:b/>
                <w:bCs/>
                <w:sz w:val="18"/>
                <w:szCs w:val="18"/>
              </w:rPr>
              <w:t>: „Die deutsche Reederei und Morgan“</w:t>
            </w:r>
            <w:r w:rsidR="007C35B8" w:rsidRPr="007C35B8">
              <w:rPr>
                <w:b/>
                <w:bCs/>
                <w:sz w:val="18"/>
                <w:szCs w:val="18"/>
              </w:rPr>
              <w:t xml:space="preserve"> über Ordensverleihungen Wilhelms II. an die Geschäftsführer der HAPAG und des </w:t>
            </w:r>
            <w:r w:rsidR="007C35B8" w:rsidRPr="00810ACB">
              <w:rPr>
                <w:b/>
                <w:bCs/>
                <w:smallCaps/>
                <w:sz w:val="18"/>
                <w:szCs w:val="18"/>
              </w:rPr>
              <w:t>Norddeutschen Lloyd</w:t>
            </w:r>
            <w:r w:rsidR="007C35B8" w:rsidRPr="007C35B8">
              <w:rPr>
                <w:b/>
                <w:bCs/>
                <w:sz w:val="18"/>
                <w:szCs w:val="18"/>
              </w:rPr>
              <w:t xml:space="preserve"> // dies müsse wohl als Ergebnis erfolgreicher Verhandlungen in New York gesehen werden</w:t>
            </w:r>
            <w:r w:rsidR="007C35B8">
              <w:rPr>
                <w:b/>
                <w:bCs/>
                <w:sz w:val="18"/>
                <w:szCs w:val="18"/>
              </w:rPr>
              <w:t xml:space="preserve">, deren Inhalt aber weiterhin nicht bekannt sei </w:t>
            </w:r>
            <w:r w:rsidR="004A3739">
              <w:rPr>
                <w:b/>
                <w:bCs/>
                <w:sz w:val="18"/>
                <w:szCs w:val="18"/>
              </w:rPr>
              <w:t>// deutlich kritisiert wird die Kritik der deutschen Agrarier an</w:t>
            </w:r>
            <w:r w:rsidR="00483F0F">
              <w:rPr>
                <w:b/>
                <w:bCs/>
                <w:sz w:val="18"/>
                <w:szCs w:val="18"/>
              </w:rPr>
              <w:t xml:space="preserve"> den Verhandlungen // insgesamt ist der tatsächliche USA-Bezug gering und lediglich thematisch im Hintergrund gegeben // die K</w:t>
            </w:r>
            <w:r w:rsidR="000B13AE">
              <w:rPr>
                <w:b/>
                <w:bCs/>
                <w:sz w:val="18"/>
                <w:szCs w:val="18"/>
              </w:rPr>
              <w:t>ö</w:t>
            </w:r>
            <w:r w:rsidR="00483F0F">
              <w:rPr>
                <w:b/>
                <w:bCs/>
                <w:sz w:val="18"/>
                <w:szCs w:val="18"/>
              </w:rPr>
              <w:t xml:space="preserve">Z begrüßt aber die Verhandlungen grundsätzlich zum Erhalt deutscher Interessen  </w:t>
            </w:r>
          </w:p>
        </w:tc>
        <w:tc>
          <w:tcPr>
            <w:tcW w:w="1020" w:type="dxa"/>
          </w:tcPr>
          <w:p w14:paraId="41E8A4AB" w14:textId="5D681263" w:rsidR="000F1A02" w:rsidRPr="00517087" w:rsidRDefault="00483F0F" w:rsidP="000F1A02">
            <w:pPr>
              <w:jc w:val="center"/>
              <w:rPr>
                <w:b/>
                <w:bCs/>
                <w:sz w:val="18"/>
                <w:szCs w:val="18"/>
              </w:rPr>
            </w:pPr>
            <w:r>
              <w:rPr>
                <w:b/>
                <w:bCs/>
                <w:sz w:val="18"/>
                <w:szCs w:val="18"/>
              </w:rPr>
              <w:t>*</w:t>
            </w:r>
          </w:p>
        </w:tc>
      </w:tr>
      <w:tr w:rsidR="003151A6" w:rsidRPr="00337324" w14:paraId="50021848" w14:textId="77777777" w:rsidTr="005A4E1B">
        <w:trPr>
          <w:cantSplit/>
        </w:trPr>
        <w:tc>
          <w:tcPr>
            <w:tcW w:w="846" w:type="dxa"/>
          </w:tcPr>
          <w:p w14:paraId="67D21C83" w14:textId="65613B7E" w:rsidR="000F1A02" w:rsidRPr="00337324" w:rsidRDefault="000F1A02" w:rsidP="000F1A02">
            <w:pPr>
              <w:rPr>
                <w:sz w:val="18"/>
                <w:szCs w:val="18"/>
              </w:rPr>
            </w:pPr>
            <w:r>
              <w:rPr>
                <w:sz w:val="18"/>
                <w:szCs w:val="18"/>
              </w:rPr>
              <w:t>Nr. 209</w:t>
            </w:r>
          </w:p>
        </w:tc>
        <w:tc>
          <w:tcPr>
            <w:tcW w:w="1361" w:type="dxa"/>
          </w:tcPr>
          <w:p w14:paraId="16DFB01C" w14:textId="27764A6B" w:rsidR="000F1A02" w:rsidRPr="00337324" w:rsidRDefault="00134423" w:rsidP="000F1A02">
            <w:pPr>
              <w:rPr>
                <w:sz w:val="18"/>
                <w:szCs w:val="18"/>
              </w:rPr>
            </w:pPr>
            <w:r>
              <w:rPr>
                <w:sz w:val="18"/>
                <w:szCs w:val="18"/>
              </w:rPr>
              <w:t>---</w:t>
            </w:r>
          </w:p>
        </w:tc>
        <w:tc>
          <w:tcPr>
            <w:tcW w:w="1984" w:type="dxa"/>
          </w:tcPr>
          <w:p w14:paraId="0CF89277" w14:textId="77777777" w:rsidR="000F1A02" w:rsidRPr="00337324" w:rsidRDefault="000F1A02" w:rsidP="000F1A02">
            <w:pPr>
              <w:rPr>
                <w:sz w:val="18"/>
                <w:szCs w:val="18"/>
              </w:rPr>
            </w:pPr>
          </w:p>
        </w:tc>
        <w:tc>
          <w:tcPr>
            <w:tcW w:w="2324" w:type="dxa"/>
          </w:tcPr>
          <w:p w14:paraId="5F11395E" w14:textId="2A25F36E" w:rsidR="000F1A02" w:rsidRPr="00337324" w:rsidRDefault="000F1A02" w:rsidP="000F1A02">
            <w:pPr>
              <w:rPr>
                <w:sz w:val="18"/>
                <w:szCs w:val="18"/>
              </w:rPr>
            </w:pPr>
          </w:p>
        </w:tc>
        <w:tc>
          <w:tcPr>
            <w:tcW w:w="8504" w:type="dxa"/>
          </w:tcPr>
          <w:p w14:paraId="32D2C090" w14:textId="77777777" w:rsidR="000F1A02" w:rsidRPr="00337324" w:rsidRDefault="000F1A02" w:rsidP="000F1A02">
            <w:pPr>
              <w:rPr>
                <w:sz w:val="18"/>
                <w:szCs w:val="18"/>
              </w:rPr>
            </w:pPr>
          </w:p>
        </w:tc>
        <w:tc>
          <w:tcPr>
            <w:tcW w:w="1020" w:type="dxa"/>
          </w:tcPr>
          <w:p w14:paraId="5A321FFD" w14:textId="77777777" w:rsidR="000F1A02" w:rsidRPr="00517087" w:rsidRDefault="000F1A02" w:rsidP="000F1A02">
            <w:pPr>
              <w:jc w:val="center"/>
              <w:rPr>
                <w:b/>
                <w:bCs/>
                <w:sz w:val="18"/>
                <w:szCs w:val="18"/>
              </w:rPr>
            </w:pPr>
          </w:p>
        </w:tc>
      </w:tr>
      <w:tr w:rsidR="003151A6" w:rsidRPr="00337324" w14:paraId="4D24E288" w14:textId="77777777" w:rsidTr="00D30640">
        <w:trPr>
          <w:cantSplit/>
        </w:trPr>
        <w:tc>
          <w:tcPr>
            <w:tcW w:w="846" w:type="dxa"/>
            <w:shd w:val="clear" w:color="auto" w:fill="00B0F0"/>
          </w:tcPr>
          <w:p w14:paraId="4FEC8BD4" w14:textId="5E34406A" w:rsidR="000F1A02" w:rsidRPr="001F1B2D" w:rsidRDefault="000F1A02" w:rsidP="000F1A02">
            <w:pPr>
              <w:rPr>
                <w:b/>
                <w:bCs/>
                <w:sz w:val="18"/>
                <w:szCs w:val="18"/>
              </w:rPr>
            </w:pPr>
            <w:r w:rsidRPr="001F1B2D">
              <w:rPr>
                <w:b/>
                <w:bCs/>
                <w:sz w:val="18"/>
                <w:szCs w:val="18"/>
              </w:rPr>
              <w:t>Nr. 210</w:t>
            </w:r>
          </w:p>
        </w:tc>
        <w:tc>
          <w:tcPr>
            <w:tcW w:w="1361" w:type="dxa"/>
            <w:shd w:val="clear" w:color="auto" w:fill="00B0F0"/>
          </w:tcPr>
          <w:p w14:paraId="3C04640A" w14:textId="7B822B2E" w:rsidR="000F1A02" w:rsidRPr="001F1B2D" w:rsidRDefault="00134423" w:rsidP="000F1A02">
            <w:pPr>
              <w:rPr>
                <w:b/>
                <w:bCs/>
                <w:sz w:val="18"/>
                <w:szCs w:val="18"/>
              </w:rPr>
            </w:pPr>
            <w:r w:rsidRPr="001F1B2D">
              <w:rPr>
                <w:b/>
                <w:bCs/>
                <w:sz w:val="18"/>
                <w:szCs w:val="18"/>
              </w:rPr>
              <w:t>16. März</w:t>
            </w:r>
          </w:p>
        </w:tc>
        <w:tc>
          <w:tcPr>
            <w:tcW w:w="1984" w:type="dxa"/>
          </w:tcPr>
          <w:p w14:paraId="1CC8EDEC" w14:textId="1506B4C2" w:rsidR="000F1A02" w:rsidRPr="001F1B2D" w:rsidRDefault="00014353" w:rsidP="000F1A02">
            <w:pPr>
              <w:rPr>
                <w:b/>
                <w:bCs/>
                <w:sz w:val="18"/>
                <w:szCs w:val="18"/>
              </w:rPr>
            </w:pPr>
            <w:r w:rsidRPr="001F1B2D">
              <w:rPr>
                <w:b/>
                <w:bCs/>
                <w:sz w:val="18"/>
                <w:szCs w:val="18"/>
              </w:rPr>
              <w:t>Leitartikel</w:t>
            </w:r>
          </w:p>
        </w:tc>
        <w:tc>
          <w:tcPr>
            <w:tcW w:w="2324" w:type="dxa"/>
          </w:tcPr>
          <w:p w14:paraId="09BACDAB" w14:textId="2EC25C2F" w:rsidR="000F1A02" w:rsidRPr="001F1B2D" w:rsidRDefault="00014353" w:rsidP="000F1A02">
            <w:pPr>
              <w:rPr>
                <w:b/>
                <w:bCs/>
                <w:sz w:val="18"/>
                <w:szCs w:val="18"/>
              </w:rPr>
            </w:pPr>
            <w:r w:rsidRPr="001F1B2D">
              <w:rPr>
                <w:b/>
                <w:bCs/>
                <w:sz w:val="18"/>
                <w:szCs w:val="18"/>
              </w:rPr>
              <w:t xml:space="preserve">USA / Amerikareise-Prinz Heinrich </w:t>
            </w:r>
            <w:r w:rsidR="00B50FBE">
              <w:rPr>
                <w:b/>
                <w:bCs/>
                <w:sz w:val="18"/>
                <w:szCs w:val="18"/>
              </w:rPr>
              <w:t xml:space="preserve">/ </w:t>
            </w:r>
            <w:r w:rsidR="00B50FBE" w:rsidRPr="00BE463D">
              <w:rPr>
                <w:b/>
                <w:bCs/>
                <w:sz w:val="18"/>
                <w:szCs w:val="18"/>
                <w:shd w:val="clear" w:color="auto" w:fill="FFFF00"/>
              </w:rPr>
              <w:t>Presse</w:t>
            </w:r>
            <w:r w:rsidR="00B50FBE">
              <w:rPr>
                <w:b/>
                <w:bCs/>
                <w:sz w:val="18"/>
                <w:szCs w:val="18"/>
              </w:rPr>
              <w:t xml:space="preserve"> </w:t>
            </w:r>
            <w:r w:rsidR="00F538D4">
              <w:rPr>
                <w:b/>
                <w:bCs/>
                <w:sz w:val="18"/>
                <w:szCs w:val="18"/>
              </w:rPr>
              <w:t xml:space="preserve">/ </w:t>
            </w:r>
            <w:r w:rsidR="00F538D4" w:rsidRPr="002B1A72">
              <w:rPr>
                <w:b/>
                <w:bCs/>
                <w:sz w:val="18"/>
                <w:szCs w:val="18"/>
              </w:rPr>
              <w:t>Anarchismus</w:t>
            </w:r>
            <w:r w:rsidR="002B1A72" w:rsidRPr="002B1A72">
              <w:rPr>
                <w:b/>
                <w:bCs/>
                <w:sz w:val="18"/>
                <w:szCs w:val="18"/>
              </w:rPr>
              <w:t xml:space="preserve"> / Germanisches Museum</w:t>
            </w:r>
          </w:p>
        </w:tc>
        <w:tc>
          <w:tcPr>
            <w:tcW w:w="8504" w:type="dxa"/>
          </w:tcPr>
          <w:p w14:paraId="5E70C6C0" w14:textId="08588FAA" w:rsidR="000F1A02" w:rsidRPr="001F1B2D" w:rsidRDefault="00014353" w:rsidP="000F1A02">
            <w:pPr>
              <w:rPr>
                <w:b/>
                <w:bCs/>
                <w:sz w:val="18"/>
                <w:szCs w:val="18"/>
              </w:rPr>
            </w:pPr>
            <w:r w:rsidRPr="001F1B2D">
              <w:rPr>
                <w:b/>
                <w:bCs/>
                <w:sz w:val="18"/>
                <w:szCs w:val="18"/>
              </w:rPr>
              <w:t>Leitartikel: „Prinz Heinrichs Reise im Süden und Westen. III.</w:t>
            </w:r>
            <w:r w:rsidR="00AA5EB5">
              <w:rPr>
                <w:b/>
                <w:bCs/>
                <w:sz w:val="18"/>
                <w:szCs w:val="18"/>
              </w:rPr>
              <w:t xml:space="preserve">“ </w:t>
            </w:r>
            <w:r w:rsidR="00A132FA" w:rsidRPr="001F1B2D">
              <w:rPr>
                <w:b/>
                <w:bCs/>
                <w:sz w:val="18"/>
                <w:szCs w:val="18"/>
              </w:rPr>
              <w:t>(Autor: ‚Auge‘ aus dem Zug vom 05.</w:t>
            </w:r>
            <w:r w:rsidR="002456D5">
              <w:rPr>
                <w:b/>
                <w:bCs/>
                <w:sz w:val="18"/>
                <w:szCs w:val="18"/>
              </w:rPr>
              <w:t xml:space="preserve"> und 08</w:t>
            </w:r>
            <w:r w:rsidR="005A57C9">
              <w:rPr>
                <w:b/>
                <w:bCs/>
                <w:sz w:val="18"/>
                <w:szCs w:val="18"/>
              </w:rPr>
              <w:t>.</w:t>
            </w:r>
            <w:r w:rsidR="00A132FA" w:rsidRPr="001F1B2D">
              <w:rPr>
                <w:b/>
                <w:bCs/>
                <w:sz w:val="18"/>
                <w:szCs w:val="18"/>
              </w:rPr>
              <w:t xml:space="preserve">03.1902) über die Amerikareise von Prinz Heinrich und den Empfang in </w:t>
            </w:r>
            <w:r w:rsidR="00126FAF">
              <w:rPr>
                <w:b/>
                <w:bCs/>
                <w:sz w:val="18"/>
                <w:szCs w:val="18"/>
              </w:rPr>
              <w:t>„</w:t>
            </w:r>
            <w:r w:rsidR="00A132FA" w:rsidRPr="001F1B2D">
              <w:rPr>
                <w:b/>
                <w:bCs/>
                <w:sz w:val="18"/>
                <w:szCs w:val="18"/>
              </w:rPr>
              <w:t>Chicago</w:t>
            </w:r>
            <w:r w:rsidR="00126FAF">
              <w:rPr>
                <w:b/>
                <w:bCs/>
                <w:sz w:val="18"/>
                <w:szCs w:val="18"/>
              </w:rPr>
              <w:t>“</w:t>
            </w:r>
            <w:r w:rsidR="005A57C9">
              <w:rPr>
                <w:b/>
                <w:bCs/>
                <w:sz w:val="18"/>
                <w:szCs w:val="18"/>
              </w:rPr>
              <w:t xml:space="preserve"> sowie in </w:t>
            </w:r>
            <w:r w:rsidR="00126FAF">
              <w:rPr>
                <w:b/>
                <w:bCs/>
                <w:sz w:val="18"/>
                <w:szCs w:val="18"/>
              </w:rPr>
              <w:t>„</w:t>
            </w:r>
            <w:r w:rsidR="005A57C9">
              <w:rPr>
                <w:b/>
                <w:bCs/>
                <w:sz w:val="18"/>
                <w:szCs w:val="18"/>
              </w:rPr>
              <w:t>Boston</w:t>
            </w:r>
            <w:r w:rsidR="00126FAF">
              <w:rPr>
                <w:b/>
                <w:bCs/>
                <w:sz w:val="18"/>
                <w:szCs w:val="18"/>
              </w:rPr>
              <w:t>“</w:t>
            </w:r>
            <w:r w:rsidR="00A132FA" w:rsidRPr="001F1B2D">
              <w:rPr>
                <w:b/>
                <w:bCs/>
                <w:sz w:val="18"/>
                <w:szCs w:val="18"/>
              </w:rPr>
              <w:t xml:space="preserve"> </w:t>
            </w:r>
            <w:r w:rsidR="001F1B2D" w:rsidRPr="001F1B2D">
              <w:rPr>
                <w:b/>
                <w:bCs/>
                <w:sz w:val="18"/>
                <w:szCs w:val="18"/>
              </w:rPr>
              <w:t xml:space="preserve">// sehr positiv muss die Beschreibung erscheinen, dass zuvor wohl kein europäischer Besucher derart begeistert empfangen worden sei </w:t>
            </w:r>
            <w:r w:rsidR="00B50FBE">
              <w:rPr>
                <w:b/>
                <w:bCs/>
                <w:sz w:val="18"/>
                <w:szCs w:val="18"/>
              </w:rPr>
              <w:t xml:space="preserve">// zudem auch zur Presseberichterstattung in den USA und dem dortigen Telegrammwesen </w:t>
            </w:r>
            <w:r w:rsidR="0023546D">
              <w:rPr>
                <w:b/>
                <w:bCs/>
                <w:sz w:val="18"/>
                <w:szCs w:val="18"/>
              </w:rPr>
              <w:t xml:space="preserve">// betont werden auch die erhöhten Sicherheitsmaßnahmen, nachdem es anarchistische Drohungen gegeben hatte </w:t>
            </w:r>
            <w:r w:rsidR="005A57C9">
              <w:rPr>
                <w:b/>
                <w:bCs/>
                <w:sz w:val="18"/>
                <w:szCs w:val="18"/>
              </w:rPr>
              <w:t xml:space="preserve">// anschließend dann zur Ankunft in Boston </w:t>
            </w:r>
            <w:r w:rsidR="000723BC">
              <w:rPr>
                <w:b/>
                <w:bCs/>
                <w:sz w:val="18"/>
                <w:szCs w:val="18"/>
              </w:rPr>
              <w:t xml:space="preserve">und der Verleihung der Ehrendoktorwürde in Harvard // </w:t>
            </w:r>
            <w:r w:rsidR="004D5BEA">
              <w:rPr>
                <w:b/>
                <w:bCs/>
                <w:sz w:val="18"/>
                <w:szCs w:val="18"/>
              </w:rPr>
              <w:t xml:space="preserve">hier auch zum Treffen Prinz Heinrichs mit Prof. Münsterberg und der Gründung eines germanischen Museums in Harvard </w:t>
            </w:r>
            <w:r w:rsidR="001A2F5E">
              <w:rPr>
                <w:b/>
                <w:bCs/>
                <w:sz w:val="18"/>
                <w:szCs w:val="18"/>
              </w:rPr>
              <w:t xml:space="preserve">// dann noch zum weiteren Empfang </w:t>
            </w:r>
          </w:p>
        </w:tc>
        <w:tc>
          <w:tcPr>
            <w:tcW w:w="1020" w:type="dxa"/>
            <w:shd w:val="clear" w:color="auto" w:fill="92D050"/>
          </w:tcPr>
          <w:p w14:paraId="2785A558" w14:textId="3C511F16" w:rsidR="000F1A02" w:rsidRPr="00517087" w:rsidRDefault="00B50FBE" w:rsidP="000F1A02">
            <w:pPr>
              <w:jc w:val="center"/>
              <w:rPr>
                <w:b/>
                <w:bCs/>
                <w:sz w:val="18"/>
                <w:szCs w:val="18"/>
              </w:rPr>
            </w:pPr>
            <w:r>
              <w:rPr>
                <w:b/>
                <w:bCs/>
                <w:sz w:val="18"/>
                <w:szCs w:val="18"/>
              </w:rPr>
              <w:t>+</w:t>
            </w:r>
          </w:p>
        </w:tc>
      </w:tr>
      <w:tr w:rsidR="003151A6" w:rsidRPr="00337324" w14:paraId="144E3032" w14:textId="77777777" w:rsidTr="00D30640">
        <w:trPr>
          <w:cantSplit/>
        </w:trPr>
        <w:tc>
          <w:tcPr>
            <w:tcW w:w="846" w:type="dxa"/>
          </w:tcPr>
          <w:p w14:paraId="34378BD4" w14:textId="15981513" w:rsidR="000F1A02" w:rsidRPr="00C965F4" w:rsidRDefault="000F1A02" w:rsidP="000F1A02">
            <w:pPr>
              <w:rPr>
                <w:b/>
                <w:bCs/>
                <w:sz w:val="18"/>
                <w:szCs w:val="18"/>
              </w:rPr>
            </w:pPr>
            <w:r w:rsidRPr="00C965F4">
              <w:rPr>
                <w:b/>
                <w:bCs/>
                <w:sz w:val="18"/>
                <w:szCs w:val="18"/>
              </w:rPr>
              <w:t>Nr. 211</w:t>
            </w:r>
          </w:p>
        </w:tc>
        <w:tc>
          <w:tcPr>
            <w:tcW w:w="1361" w:type="dxa"/>
          </w:tcPr>
          <w:p w14:paraId="4F5B47D3" w14:textId="467EFE3F" w:rsidR="000F1A02" w:rsidRPr="00C965F4" w:rsidRDefault="007E06D4" w:rsidP="000F1A02">
            <w:pPr>
              <w:rPr>
                <w:b/>
                <w:bCs/>
                <w:sz w:val="18"/>
                <w:szCs w:val="18"/>
              </w:rPr>
            </w:pPr>
            <w:r w:rsidRPr="00C965F4">
              <w:rPr>
                <w:b/>
                <w:bCs/>
                <w:sz w:val="18"/>
                <w:szCs w:val="18"/>
              </w:rPr>
              <w:t>17. März</w:t>
            </w:r>
          </w:p>
        </w:tc>
        <w:tc>
          <w:tcPr>
            <w:tcW w:w="1984" w:type="dxa"/>
          </w:tcPr>
          <w:p w14:paraId="3B96CB88" w14:textId="77777777" w:rsidR="000F1A02" w:rsidRDefault="007E06D4" w:rsidP="00D30640">
            <w:pPr>
              <w:rPr>
                <w:b/>
                <w:bCs/>
                <w:sz w:val="18"/>
                <w:szCs w:val="18"/>
              </w:rPr>
            </w:pPr>
            <w:r w:rsidRPr="00C965F4">
              <w:rPr>
                <w:b/>
                <w:bCs/>
                <w:sz w:val="18"/>
                <w:szCs w:val="18"/>
              </w:rPr>
              <w:t>America</w:t>
            </w:r>
          </w:p>
          <w:p w14:paraId="78FDDFBC" w14:textId="77777777" w:rsidR="00CA3A84" w:rsidRDefault="00CA3A84" w:rsidP="00D30640">
            <w:pPr>
              <w:rPr>
                <w:b/>
                <w:bCs/>
                <w:sz w:val="18"/>
                <w:szCs w:val="18"/>
              </w:rPr>
            </w:pPr>
          </w:p>
          <w:p w14:paraId="61D0C7A0" w14:textId="77777777" w:rsidR="00CA3A84" w:rsidRDefault="00CA3A84" w:rsidP="00D30640">
            <w:pPr>
              <w:rPr>
                <w:b/>
                <w:bCs/>
                <w:sz w:val="18"/>
                <w:szCs w:val="18"/>
              </w:rPr>
            </w:pPr>
          </w:p>
          <w:p w14:paraId="58FACD0C" w14:textId="77777777" w:rsidR="00CA3A84" w:rsidRDefault="00CA3A84" w:rsidP="00D30640">
            <w:pPr>
              <w:rPr>
                <w:b/>
                <w:bCs/>
                <w:sz w:val="18"/>
                <w:szCs w:val="18"/>
              </w:rPr>
            </w:pPr>
          </w:p>
          <w:p w14:paraId="15AD94EF" w14:textId="77777777" w:rsidR="00CA3A84" w:rsidRDefault="00CA3A84" w:rsidP="00D30640">
            <w:pPr>
              <w:rPr>
                <w:b/>
                <w:bCs/>
                <w:sz w:val="18"/>
                <w:szCs w:val="18"/>
              </w:rPr>
            </w:pPr>
          </w:p>
          <w:p w14:paraId="496A064A" w14:textId="77777777" w:rsidR="00CA3A84" w:rsidRDefault="00CA3A84" w:rsidP="00D30640">
            <w:pPr>
              <w:rPr>
                <w:b/>
                <w:bCs/>
                <w:sz w:val="18"/>
                <w:szCs w:val="18"/>
              </w:rPr>
            </w:pPr>
          </w:p>
          <w:p w14:paraId="62DFEB21" w14:textId="77777777" w:rsidR="00CA3A84" w:rsidRDefault="00CA3A84" w:rsidP="00D30640">
            <w:pPr>
              <w:rPr>
                <w:b/>
                <w:bCs/>
                <w:sz w:val="18"/>
                <w:szCs w:val="18"/>
              </w:rPr>
            </w:pPr>
          </w:p>
          <w:p w14:paraId="63CEB423" w14:textId="7BFB188E" w:rsidR="00CA3A84" w:rsidRPr="00CA3A84" w:rsidRDefault="00CA3A84" w:rsidP="000F1A02">
            <w:pPr>
              <w:rPr>
                <w:bCs/>
                <w:strike/>
                <w:sz w:val="18"/>
                <w:szCs w:val="18"/>
              </w:rPr>
            </w:pPr>
            <w:r>
              <w:rPr>
                <w:bCs/>
                <w:strike/>
                <w:sz w:val="18"/>
                <w:szCs w:val="18"/>
              </w:rPr>
              <w:t>Vermischte Nachrichten</w:t>
            </w:r>
          </w:p>
        </w:tc>
        <w:tc>
          <w:tcPr>
            <w:tcW w:w="2324" w:type="dxa"/>
          </w:tcPr>
          <w:p w14:paraId="588D80A0" w14:textId="77777777" w:rsidR="000F1A02" w:rsidRDefault="007E06D4" w:rsidP="00D30640">
            <w:pPr>
              <w:rPr>
                <w:b/>
                <w:bCs/>
                <w:sz w:val="18"/>
                <w:szCs w:val="18"/>
              </w:rPr>
            </w:pPr>
            <w:r w:rsidRPr="00C965F4">
              <w:rPr>
                <w:b/>
                <w:bCs/>
                <w:sz w:val="18"/>
                <w:szCs w:val="18"/>
              </w:rPr>
              <w:t>USA / Ameri</w:t>
            </w:r>
            <w:r w:rsidR="00C965F4" w:rsidRPr="00C965F4">
              <w:rPr>
                <w:b/>
                <w:bCs/>
                <w:sz w:val="18"/>
                <w:szCs w:val="18"/>
              </w:rPr>
              <w:t xml:space="preserve">kareise-Prinz Heinrich </w:t>
            </w:r>
          </w:p>
          <w:p w14:paraId="6E7AF105" w14:textId="77777777" w:rsidR="00BE32CB" w:rsidRDefault="00BE32CB" w:rsidP="00D30640">
            <w:pPr>
              <w:rPr>
                <w:b/>
                <w:bCs/>
                <w:sz w:val="18"/>
                <w:szCs w:val="18"/>
              </w:rPr>
            </w:pPr>
          </w:p>
          <w:p w14:paraId="48546958" w14:textId="77777777" w:rsidR="00BE32CB" w:rsidRDefault="00BE32CB" w:rsidP="00D30640">
            <w:pPr>
              <w:rPr>
                <w:b/>
                <w:bCs/>
                <w:sz w:val="18"/>
                <w:szCs w:val="18"/>
              </w:rPr>
            </w:pPr>
          </w:p>
          <w:p w14:paraId="42415E33" w14:textId="77777777" w:rsidR="00BE32CB" w:rsidRDefault="00BE32CB" w:rsidP="00D30640">
            <w:pPr>
              <w:rPr>
                <w:b/>
                <w:bCs/>
                <w:sz w:val="18"/>
                <w:szCs w:val="18"/>
              </w:rPr>
            </w:pPr>
          </w:p>
          <w:p w14:paraId="44078C47" w14:textId="77777777" w:rsidR="00BE32CB" w:rsidRDefault="00BE32CB" w:rsidP="000F1A02">
            <w:pPr>
              <w:rPr>
                <w:bCs/>
                <w:sz w:val="18"/>
                <w:szCs w:val="18"/>
              </w:rPr>
            </w:pPr>
            <w:r>
              <w:rPr>
                <w:bCs/>
                <w:sz w:val="18"/>
                <w:szCs w:val="18"/>
              </w:rPr>
              <w:t>Lateinamerika</w:t>
            </w:r>
          </w:p>
          <w:p w14:paraId="2EF54F79" w14:textId="77777777" w:rsidR="00BE32CB" w:rsidRDefault="00BE32CB" w:rsidP="000F1A02">
            <w:pPr>
              <w:rPr>
                <w:bCs/>
                <w:sz w:val="18"/>
                <w:szCs w:val="18"/>
              </w:rPr>
            </w:pPr>
            <w:r>
              <w:rPr>
                <w:bCs/>
                <w:sz w:val="18"/>
                <w:szCs w:val="18"/>
              </w:rPr>
              <w:t xml:space="preserve">Lateinamerika </w:t>
            </w:r>
          </w:p>
          <w:p w14:paraId="423DC724" w14:textId="7607E638" w:rsidR="00CA3A84" w:rsidRPr="00CA3A84" w:rsidRDefault="00CA3A84" w:rsidP="000F1A02">
            <w:pPr>
              <w:rPr>
                <w:bCs/>
                <w:strike/>
                <w:sz w:val="18"/>
                <w:szCs w:val="18"/>
              </w:rPr>
            </w:pPr>
            <w:r>
              <w:rPr>
                <w:bCs/>
                <w:strike/>
                <w:sz w:val="18"/>
                <w:szCs w:val="18"/>
              </w:rPr>
              <w:t>Lateinamerika</w:t>
            </w:r>
          </w:p>
        </w:tc>
        <w:tc>
          <w:tcPr>
            <w:tcW w:w="8504" w:type="dxa"/>
          </w:tcPr>
          <w:p w14:paraId="048BDE21" w14:textId="72D3A313" w:rsidR="000F1A02" w:rsidRDefault="00C965F4" w:rsidP="00D30640">
            <w:pPr>
              <w:rPr>
                <w:b/>
                <w:bCs/>
                <w:sz w:val="18"/>
                <w:szCs w:val="18"/>
              </w:rPr>
            </w:pPr>
            <w:r w:rsidRPr="00C965F4">
              <w:rPr>
                <w:b/>
                <w:bCs/>
                <w:sz w:val="18"/>
                <w:szCs w:val="18"/>
              </w:rPr>
              <w:t>Artikel: „Die Heimkehr des Prinzen“ (Autor: ‚Rechteck mit Kreuz innen‘ aus Washington</w:t>
            </w:r>
            <w:r w:rsidR="00A339D0">
              <w:rPr>
                <w:b/>
                <w:bCs/>
                <w:sz w:val="18"/>
                <w:szCs w:val="18"/>
              </w:rPr>
              <w:t xml:space="preserve"> – geschrieben kurz vor der Rückfahrt</w:t>
            </w:r>
            <w:r w:rsidRPr="00C965F4">
              <w:rPr>
                <w:b/>
                <w:bCs/>
                <w:sz w:val="18"/>
                <w:szCs w:val="18"/>
              </w:rPr>
              <w:t xml:space="preserve">) über </w:t>
            </w:r>
            <w:r w:rsidR="0083406E">
              <w:rPr>
                <w:b/>
                <w:bCs/>
                <w:sz w:val="18"/>
                <w:szCs w:val="18"/>
              </w:rPr>
              <w:t xml:space="preserve">die positive Rezeption </w:t>
            </w:r>
            <w:r w:rsidR="00A339D0">
              <w:rPr>
                <w:b/>
                <w:bCs/>
                <w:sz w:val="18"/>
                <w:szCs w:val="18"/>
              </w:rPr>
              <w:t xml:space="preserve">der Amerikareise von Prinz Heinrich in den USA </w:t>
            </w:r>
            <w:r w:rsidR="001045FC">
              <w:rPr>
                <w:b/>
                <w:bCs/>
                <w:sz w:val="18"/>
                <w:szCs w:val="18"/>
              </w:rPr>
              <w:t xml:space="preserve">// europäischer Kritik, dass die amerikanische Begeisterung oberflächlich sei, </w:t>
            </w:r>
            <w:r w:rsidR="00CA3A84">
              <w:rPr>
                <w:b/>
                <w:bCs/>
                <w:sz w:val="18"/>
                <w:szCs w:val="18"/>
              </w:rPr>
              <w:t>widerspricht</w:t>
            </w:r>
            <w:r w:rsidR="001045FC">
              <w:rPr>
                <w:b/>
                <w:bCs/>
                <w:sz w:val="18"/>
                <w:szCs w:val="18"/>
              </w:rPr>
              <w:t xml:space="preserve"> er deutlich – vielmehr sei diese typisch amerikanisch // insgesamt deutlich amerikafreundlich (wie es für diesen Korrespondenten inzwischen eher unüblich geworden ist) </w:t>
            </w:r>
          </w:p>
          <w:p w14:paraId="7DFF0669" w14:textId="77777777" w:rsidR="001045FC" w:rsidRDefault="001045FC" w:rsidP="000F1A02">
            <w:pPr>
              <w:rPr>
                <w:bCs/>
                <w:sz w:val="18"/>
                <w:szCs w:val="18"/>
              </w:rPr>
            </w:pPr>
            <w:r>
              <w:rPr>
                <w:bCs/>
                <w:sz w:val="18"/>
                <w:szCs w:val="18"/>
              </w:rPr>
              <w:t xml:space="preserve">knappe Meldung </w:t>
            </w:r>
            <w:r w:rsidR="00BE32CB">
              <w:rPr>
                <w:bCs/>
                <w:sz w:val="18"/>
                <w:szCs w:val="18"/>
              </w:rPr>
              <w:t xml:space="preserve">(6 Zeilen) zum Bürgerkrieg in Kolumbien (Panama) </w:t>
            </w:r>
          </w:p>
          <w:p w14:paraId="3820005D" w14:textId="77777777" w:rsidR="00BE32CB" w:rsidRDefault="00BE32CB" w:rsidP="000F1A02">
            <w:pPr>
              <w:rPr>
                <w:bCs/>
                <w:sz w:val="18"/>
                <w:szCs w:val="18"/>
              </w:rPr>
            </w:pPr>
            <w:r>
              <w:rPr>
                <w:bCs/>
                <w:sz w:val="18"/>
                <w:szCs w:val="18"/>
              </w:rPr>
              <w:t>knappe Meldung (2 Zeilen) / Chile</w:t>
            </w:r>
          </w:p>
          <w:p w14:paraId="570D7D07" w14:textId="213B9232" w:rsidR="00CA3A84" w:rsidRPr="00CA3A84" w:rsidRDefault="00CA3A84" w:rsidP="000F1A02">
            <w:pPr>
              <w:rPr>
                <w:bCs/>
                <w:strike/>
                <w:sz w:val="18"/>
                <w:szCs w:val="18"/>
              </w:rPr>
            </w:pPr>
            <w:r>
              <w:rPr>
                <w:bCs/>
                <w:strike/>
                <w:sz w:val="18"/>
                <w:szCs w:val="18"/>
              </w:rPr>
              <w:t xml:space="preserve">knappe Meldung (3 Zeilen) / Peru </w:t>
            </w:r>
          </w:p>
        </w:tc>
        <w:tc>
          <w:tcPr>
            <w:tcW w:w="1020" w:type="dxa"/>
          </w:tcPr>
          <w:p w14:paraId="0E3E81B6" w14:textId="77777777" w:rsidR="000F1A02" w:rsidRDefault="00CA3A84" w:rsidP="00CA3A84">
            <w:pPr>
              <w:shd w:val="clear" w:color="auto" w:fill="92D050"/>
              <w:jc w:val="center"/>
              <w:rPr>
                <w:b/>
                <w:bCs/>
                <w:sz w:val="18"/>
                <w:szCs w:val="18"/>
              </w:rPr>
            </w:pPr>
            <w:r>
              <w:rPr>
                <w:b/>
                <w:bCs/>
                <w:sz w:val="18"/>
                <w:szCs w:val="18"/>
              </w:rPr>
              <w:t>+</w:t>
            </w:r>
          </w:p>
          <w:p w14:paraId="79122C5B" w14:textId="77777777" w:rsidR="00CA3A84" w:rsidRDefault="00CA3A84" w:rsidP="00CA3A84">
            <w:pPr>
              <w:shd w:val="clear" w:color="auto" w:fill="92D050"/>
              <w:jc w:val="center"/>
              <w:rPr>
                <w:b/>
                <w:bCs/>
                <w:sz w:val="18"/>
                <w:szCs w:val="18"/>
              </w:rPr>
            </w:pPr>
          </w:p>
          <w:p w14:paraId="34AE2AFC" w14:textId="77777777" w:rsidR="00CA3A84" w:rsidRDefault="00CA3A84" w:rsidP="00CA3A84">
            <w:pPr>
              <w:shd w:val="clear" w:color="auto" w:fill="92D050"/>
              <w:jc w:val="center"/>
              <w:rPr>
                <w:b/>
                <w:bCs/>
                <w:sz w:val="18"/>
                <w:szCs w:val="18"/>
              </w:rPr>
            </w:pPr>
          </w:p>
          <w:p w14:paraId="47DB4725" w14:textId="77777777" w:rsidR="00CA3A84" w:rsidRDefault="00CA3A84" w:rsidP="00CA3A84">
            <w:pPr>
              <w:shd w:val="clear" w:color="auto" w:fill="92D050"/>
              <w:jc w:val="center"/>
              <w:rPr>
                <w:b/>
                <w:bCs/>
                <w:sz w:val="18"/>
                <w:szCs w:val="18"/>
              </w:rPr>
            </w:pPr>
          </w:p>
          <w:p w14:paraId="73DB6601" w14:textId="77777777" w:rsidR="00CA3A84" w:rsidRDefault="00CA3A84" w:rsidP="00CA3A84">
            <w:pPr>
              <w:shd w:val="clear" w:color="auto" w:fill="92D050"/>
              <w:jc w:val="center"/>
              <w:rPr>
                <w:b/>
                <w:bCs/>
                <w:sz w:val="18"/>
                <w:szCs w:val="18"/>
              </w:rPr>
            </w:pPr>
          </w:p>
          <w:p w14:paraId="3B82644A" w14:textId="42E53A7C" w:rsidR="00CA3A84" w:rsidRPr="00517087" w:rsidRDefault="00CA3A84" w:rsidP="000F1A02">
            <w:pPr>
              <w:jc w:val="center"/>
              <w:rPr>
                <w:b/>
                <w:bCs/>
                <w:sz w:val="18"/>
                <w:szCs w:val="18"/>
              </w:rPr>
            </w:pPr>
            <w:r>
              <w:rPr>
                <w:b/>
                <w:bCs/>
                <w:sz w:val="18"/>
                <w:szCs w:val="18"/>
              </w:rPr>
              <w:t xml:space="preserve"> </w:t>
            </w:r>
          </w:p>
        </w:tc>
      </w:tr>
      <w:tr w:rsidR="003151A6" w:rsidRPr="00337324" w14:paraId="58E2730E" w14:textId="77777777" w:rsidTr="005A4E1B">
        <w:trPr>
          <w:cantSplit/>
        </w:trPr>
        <w:tc>
          <w:tcPr>
            <w:tcW w:w="846" w:type="dxa"/>
          </w:tcPr>
          <w:p w14:paraId="4C189A03" w14:textId="066D4955" w:rsidR="000F1A02" w:rsidRPr="00337324" w:rsidRDefault="000F1A02" w:rsidP="000F1A02">
            <w:pPr>
              <w:rPr>
                <w:sz w:val="18"/>
                <w:szCs w:val="18"/>
              </w:rPr>
            </w:pPr>
            <w:r>
              <w:rPr>
                <w:sz w:val="18"/>
                <w:szCs w:val="18"/>
              </w:rPr>
              <w:t>Nr. 212</w:t>
            </w:r>
          </w:p>
        </w:tc>
        <w:tc>
          <w:tcPr>
            <w:tcW w:w="1361" w:type="dxa"/>
          </w:tcPr>
          <w:p w14:paraId="6BAEC115" w14:textId="366796A9" w:rsidR="000F1A02" w:rsidRPr="00372690" w:rsidRDefault="00A269C9" w:rsidP="000F1A02">
            <w:pPr>
              <w:rPr>
                <w:strike/>
                <w:sz w:val="18"/>
                <w:szCs w:val="18"/>
              </w:rPr>
            </w:pPr>
            <w:r w:rsidRPr="00372690">
              <w:rPr>
                <w:strike/>
                <w:sz w:val="18"/>
                <w:szCs w:val="18"/>
              </w:rPr>
              <w:t>17. März</w:t>
            </w:r>
          </w:p>
        </w:tc>
        <w:tc>
          <w:tcPr>
            <w:tcW w:w="1984" w:type="dxa"/>
          </w:tcPr>
          <w:p w14:paraId="68D252F3" w14:textId="6AD6FD14" w:rsidR="000F1A02" w:rsidRPr="00372690" w:rsidRDefault="00A269C9" w:rsidP="000F1A02">
            <w:pPr>
              <w:rPr>
                <w:strike/>
                <w:sz w:val="18"/>
                <w:szCs w:val="18"/>
              </w:rPr>
            </w:pPr>
            <w:r w:rsidRPr="00372690">
              <w:rPr>
                <w:strike/>
                <w:sz w:val="18"/>
                <w:szCs w:val="18"/>
              </w:rPr>
              <w:t>Vermischte Nachrichten</w:t>
            </w:r>
          </w:p>
        </w:tc>
        <w:tc>
          <w:tcPr>
            <w:tcW w:w="2324" w:type="dxa"/>
          </w:tcPr>
          <w:p w14:paraId="655A55C7" w14:textId="4F28A148" w:rsidR="000F1A02" w:rsidRPr="00372690" w:rsidRDefault="00A269C9" w:rsidP="000F1A02">
            <w:pPr>
              <w:rPr>
                <w:strike/>
                <w:sz w:val="18"/>
                <w:szCs w:val="18"/>
              </w:rPr>
            </w:pPr>
            <w:r w:rsidRPr="00372690">
              <w:rPr>
                <w:strike/>
                <w:sz w:val="18"/>
                <w:szCs w:val="18"/>
              </w:rPr>
              <w:t>Lateinamerika</w:t>
            </w:r>
          </w:p>
        </w:tc>
        <w:tc>
          <w:tcPr>
            <w:tcW w:w="8504" w:type="dxa"/>
          </w:tcPr>
          <w:p w14:paraId="559993A6" w14:textId="464714F5" w:rsidR="000F1A02" w:rsidRPr="00372690" w:rsidRDefault="00A269C9" w:rsidP="000F1A02">
            <w:pPr>
              <w:rPr>
                <w:strike/>
                <w:sz w:val="18"/>
                <w:szCs w:val="18"/>
              </w:rPr>
            </w:pPr>
            <w:r w:rsidRPr="00372690">
              <w:rPr>
                <w:strike/>
                <w:sz w:val="18"/>
                <w:szCs w:val="18"/>
              </w:rPr>
              <w:t xml:space="preserve">knappe Meldung (3 Zeilen) / Chile </w:t>
            </w:r>
          </w:p>
        </w:tc>
        <w:tc>
          <w:tcPr>
            <w:tcW w:w="1020" w:type="dxa"/>
          </w:tcPr>
          <w:p w14:paraId="7FC237C5" w14:textId="77777777" w:rsidR="000F1A02" w:rsidRPr="00517087" w:rsidRDefault="000F1A02" w:rsidP="000F1A02">
            <w:pPr>
              <w:jc w:val="center"/>
              <w:rPr>
                <w:b/>
                <w:bCs/>
                <w:sz w:val="18"/>
                <w:szCs w:val="18"/>
              </w:rPr>
            </w:pPr>
          </w:p>
        </w:tc>
      </w:tr>
      <w:tr w:rsidR="00372690" w:rsidRPr="00337324" w14:paraId="2DE4B1F3" w14:textId="77777777" w:rsidTr="005A4E1B">
        <w:trPr>
          <w:cantSplit/>
        </w:trPr>
        <w:tc>
          <w:tcPr>
            <w:tcW w:w="846" w:type="dxa"/>
          </w:tcPr>
          <w:p w14:paraId="65799247" w14:textId="1DBD1E3F" w:rsidR="00372690" w:rsidRDefault="00372690" w:rsidP="000F1A02">
            <w:pPr>
              <w:rPr>
                <w:sz w:val="18"/>
                <w:szCs w:val="18"/>
              </w:rPr>
            </w:pPr>
            <w:r>
              <w:rPr>
                <w:sz w:val="18"/>
                <w:szCs w:val="18"/>
              </w:rPr>
              <w:t>Nr. 212a</w:t>
            </w:r>
          </w:p>
        </w:tc>
        <w:tc>
          <w:tcPr>
            <w:tcW w:w="1361" w:type="dxa"/>
          </w:tcPr>
          <w:p w14:paraId="03ED92E0" w14:textId="4992CB51" w:rsidR="00372690" w:rsidRPr="00337324" w:rsidRDefault="002A6347" w:rsidP="000F1A02">
            <w:pPr>
              <w:rPr>
                <w:sz w:val="18"/>
                <w:szCs w:val="18"/>
              </w:rPr>
            </w:pPr>
            <w:r>
              <w:rPr>
                <w:sz w:val="18"/>
                <w:szCs w:val="18"/>
              </w:rPr>
              <w:t>17. März</w:t>
            </w:r>
          </w:p>
        </w:tc>
        <w:tc>
          <w:tcPr>
            <w:tcW w:w="1984" w:type="dxa"/>
          </w:tcPr>
          <w:p w14:paraId="4C285020" w14:textId="5C3B787F" w:rsidR="00372690" w:rsidRPr="00337324" w:rsidRDefault="002A6347" w:rsidP="000F1A02">
            <w:pPr>
              <w:rPr>
                <w:sz w:val="18"/>
                <w:szCs w:val="18"/>
              </w:rPr>
            </w:pPr>
            <w:r>
              <w:rPr>
                <w:sz w:val="18"/>
                <w:szCs w:val="18"/>
              </w:rPr>
              <w:t>Neueste Nachrichten</w:t>
            </w:r>
          </w:p>
        </w:tc>
        <w:tc>
          <w:tcPr>
            <w:tcW w:w="2324" w:type="dxa"/>
          </w:tcPr>
          <w:p w14:paraId="4196B0AB" w14:textId="02F9C00F" w:rsidR="00372690" w:rsidRPr="00337324" w:rsidRDefault="002A6347" w:rsidP="000F1A02">
            <w:pPr>
              <w:rPr>
                <w:sz w:val="18"/>
                <w:szCs w:val="18"/>
              </w:rPr>
            </w:pPr>
            <w:r>
              <w:rPr>
                <w:sz w:val="18"/>
                <w:szCs w:val="18"/>
              </w:rPr>
              <w:t xml:space="preserve">USA / Amerikareise-Prinz Heinrich </w:t>
            </w:r>
          </w:p>
        </w:tc>
        <w:tc>
          <w:tcPr>
            <w:tcW w:w="8504" w:type="dxa"/>
          </w:tcPr>
          <w:p w14:paraId="4D04702E" w14:textId="553D4878" w:rsidR="00372690" w:rsidRPr="00337324" w:rsidRDefault="00E62BFA" w:rsidP="000F1A02">
            <w:pPr>
              <w:rPr>
                <w:sz w:val="18"/>
                <w:szCs w:val="18"/>
              </w:rPr>
            </w:pPr>
            <w:r>
              <w:rPr>
                <w:sz w:val="18"/>
                <w:szCs w:val="18"/>
              </w:rPr>
              <w:t xml:space="preserve">knappe Meldung (6 Zeilen) zur Rückfahrt von Prinz Heinrich aus den USA über GB nach DE </w:t>
            </w:r>
          </w:p>
        </w:tc>
        <w:tc>
          <w:tcPr>
            <w:tcW w:w="1020" w:type="dxa"/>
          </w:tcPr>
          <w:p w14:paraId="3E50694E" w14:textId="77777777" w:rsidR="00372690" w:rsidRPr="00517087" w:rsidRDefault="00372690" w:rsidP="000F1A02">
            <w:pPr>
              <w:jc w:val="center"/>
              <w:rPr>
                <w:b/>
                <w:bCs/>
                <w:sz w:val="18"/>
                <w:szCs w:val="18"/>
              </w:rPr>
            </w:pPr>
          </w:p>
        </w:tc>
      </w:tr>
      <w:tr w:rsidR="003151A6" w:rsidRPr="00337324" w14:paraId="461119E3" w14:textId="77777777" w:rsidTr="005A4E1B">
        <w:trPr>
          <w:cantSplit/>
        </w:trPr>
        <w:tc>
          <w:tcPr>
            <w:tcW w:w="846" w:type="dxa"/>
          </w:tcPr>
          <w:p w14:paraId="37670119" w14:textId="29A2E3AC" w:rsidR="000F1A02" w:rsidRPr="002473FA" w:rsidRDefault="000F1A02" w:rsidP="000F1A02">
            <w:pPr>
              <w:rPr>
                <w:b/>
                <w:bCs/>
                <w:sz w:val="18"/>
                <w:szCs w:val="18"/>
              </w:rPr>
            </w:pPr>
            <w:r w:rsidRPr="002473FA">
              <w:rPr>
                <w:b/>
                <w:bCs/>
                <w:sz w:val="18"/>
                <w:szCs w:val="18"/>
              </w:rPr>
              <w:t>Nr. 213</w:t>
            </w:r>
          </w:p>
        </w:tc>
        <w:tc>
          <w:tcPr>
            <w:tcW w:w="1361" w:type="dxa"/>
          </w:tcPr>
          <w:p w14:paraId="7062668E" w14:textId="37E21166" w:rsidR="000F1A02" w:rsidRPr="002473FA" w:rsidRDefault="00DA2456" w:rsidP="000F1A02">
            <w:pPr>
              <w:rPr>
                <w:b/>
                <w:bCs/>
                <w:sz w:val="18"/>
                <w:szCs w:val="18"/>
              </w:rPr>
            </w:pPr>
            <w:r w:rsidRPr="002473FA">
              <w:rPr>
                <w:b/>
                <w:bCs/>
                <w:sz w:val="18"/>
                <w:szCs w:val="18"/>
              </w:rPr>
              <w:t>18. März</w:t>
            </w:r>
          </w:p>
        </w:tc>
        <w:tc>
          <w:tcPr>
            <w:tcW w:w="1984" w:type="dxa"/>
          </w:tcPr>
          <w:p w14:paraId="0EE37941" w14:textId="065E60D3" w:rsidR="000F1A02" w:rsidRPr="002473FA" w:rsidRDefault="00DA2456" w:rsidP="000F1A02">
            <w:pPr>
              <w:rPr>
                <w:b/>
                <w:bCs/>
                <w:sz w:val="18"/>
                <w:szCs w:val="18"/>
              </w:rPr>
            </w:pPr>
            <w:r w:rsidRPr="002473FA">
              <w:rPr>
                <w:b/>
                <w:bCs/>
                <w:sz w:val="18"/>
                <w:szCs w:val="18"/>
              </w:rPr>
              <w:t>Deutschland</w:t>
            </w:r>
          </w:p>
        </w:tc>
        <w:tc>
          <w:tcPr>
            <w:tcW w:w="2324" w:type="dxa"/>
          </w:tcPr>
          <w:p w14:paraId="0934D503" w14:textId="0494652B" w:rsidR="000F1A02" w:rsidRPr="002473FA" w:rsidRDefault="00DA2456" w:rsidP="000F1A02">
            <w:pPr>
              <w:rPr>
                <w:b/>
                <w:bCs/>
                <w:sz w:val="18"/>
                <w:szCs w:val="18"/>
              </w:rPr>
            </w:pPr>
            <w:r w:rsidRPr="002473FA">
              <w:rPr>
                <w:b/>
                <w:bCs/>
                <w:sz w:val="18"/>
                <w:szCs w:val="18"/>
              </w:rPr>
              <w:t xml:space="preserve">USA / Amerikareise-Prinz Heinrich </w:t>
            </w:r>
          </w:p>
        </w:tc>
        <w:tc>
          <w:tcPr>
            <w:tcW w:w="8504" w:type="dxa"/>
          </w:tcPr>
          <w:p w14:paraId="4ADC7BCD" w14:textId="6329E816" w:rsidR="000F1A02" w:rsidRPr="002473FA" w:rsidRDefault="00DA2456" w:rsidP="000F1A02">
            <w:pPr>
              <w:rPr>
                <w:b/>
                <w:bCs/>
                <w:sz w:val="18"/>
                <w:szCs w:val="18"/>
              </w:rPr>
            </w:pPr>
            <w:r w:rsidRPr="002473FA">
              <w:rPr>
                <w:b/>
                <w:bCs/>
                <w:sz w:val="18"/>
                <w:szCs w:val="18"/>
              </w:rPr>
              <w:t xml:space="preserve">Artikel: „Des Prinzen Heinrich Heimkehr“ über </w:t>
            </w:r>
            <w:r w:rsidR="00442EB7" w:rsidRPr="002473FA">
              <w:rPr>
                <w:b/>
                <w:bCs/>
                <w:sz w:val="18"/>
                <w:szCs w:val="18"/>
              </w:rPr>
              <w:t xml:space="preserve">die erwartete Rückkehr von Prinz Heinrich nach DE </w:t>
            </w:r>
            <w:r w:rsidR="002473FA" w:rsidRPr="002473FA">
              <w:rPr>
                <w:b/>
                <w:bCs/>
                <w:sz w:val="18"/>
                <w:szCs w:val="18"/>
              </w:rPr>
              <w:t xml:space="preserve">// ansonsten primär zu den persönlichen Eindrücken die Prinz Heinrich gesammelt habe und den guten Eindruck, der er gemacht habe </w:t>
            </w:r>
            <w:r w:rsidR="00113575">
              <w:rPr>
                <w:b/>
                <w:bCs/>
                <w:sz w:val="18"/>
                <w:szCs w:val="18"/>
              </w:rPr>
              <w:t xml:space="preserve">// ohne wirkliche Wertung gegenüber den USA (primär extrem positiv gegenüber Prinz Heinrich) </w:t>
            </w:r>
          </w:p>
        </w:tc>
        <w:tc>
          <w:tcPr>
            <w:tcW w:w="1020" w:type="dxa"/>
          </w:tcPr>
          <w:p w14:paraId="07864BA8" w14:textId="530AE636" w:rsidR="000F1A02" w:rsidRPr="00517087" w:rsidRDefault="00F028C0" w:rsidP="000F1A02">
            <w:pPr>
              <w:jc w:val="center"/>
              <w:rPr>
                <w:b/>
                <w:bCs/>
                <w:sz w:val="18"/>
                <w:szCs w:val="18"/>
              </w:rPr>
            </w:pPr>
            <w:r>
              <w:rPr>
                <w:b/>
                <w:bCs/>
                <w:sz w:val="18"/>
                <w:szCs w:val="18"/>
              </w:rPr>
              <w:t>*</w:t>
            </w:r>
          </w:p>
        </w:tc>
      </w:tr>
      <w:tr w:rsidR="003151A6" w:rsidRPr="00337324" w14:paraId="777937D6" w14:textId="77777777" w:rsidTr="00D30640">
        <w:trPr>
          <w:cantSplit/>
        </w:trPr>
        <w:tc>
          <w:tcPr>
            <w:tcW w:w="846" w:type="dxa"/>
            <w:shd w:val="clear" w:color="auto" w:fill="00B0F0"/>
          </w:tcPr>
          <w:p w14:paraId="3221E7DF" w14:textId="4F91CC43" w:rsidR="00BC03CC" w:rsidRPr="007814EB" w:rsidRDefault="000F1A02" w:rsidP="00D30640">
            <w:pPr>
              <w:rPr>
                <w:b/>
                <w:bCs/>
                <w:sz w:val="18"/>
                <w:szCs w:val="18"/>
              </w:rPr>
            </w:pPr>
            <w:r w:rsidRPr="007814EB">
              <w:rPr>
                <w:b/>
                <w:bCs/>
                <w:sz w:val="18"/>
                <w:szCs w:val="18"/>
              </w:rPr>
              <w:t>Nr. 214</w:t>
            </w:r>
          </w:p>
        </w:tc>
        <w:tc>
          <w:tcPr>
            <w:tcW w:w="1361" w:type="dxa"/>
            <w:shd w:val="clear" w:color="auto" w:fill="00B0F0"/>
          </w:tcPr>
          <w:p w14:paraId="3AE63E25" w14:textId="42984F87" w:rsidR="00BC03CC" w:rsidRPr="007814EB" w:rsidRDefault="007814EB" w:rsidP="00D30640">
            <w:pPr>
              <w:rPr>
                <w:b/>
                <w:bCs/>
                <w:sz w:val="18"/>
                <w:szCs w:val="18"/>
              </w:rPr>
            </w:pPr>
            <w:r w:rsidRPr="007814EB">
              <w:rPr>
                <w:b/>
                <w:bCs/>
                <w:sz w:val="18"/>
                <w:szCs w:val="18"/>
              </w:rPr>
              <w:t>18. März</w:t>
            </w:r>
          </w:p>
        </w:tc>
        <w:tc>
          <w:tcPr>
            <w:tcW w:w="1984" w:type="dxa"/>
          </w:tcPr>
          <w:p w14:paraId="65827A82" w14:textId="77777777" w:rsidR="000F1A02" w:rsidRDefault="007814EB" w:rsidP="00D30640">
            <w:pPr>
              <w:rPr>
                <w:b/>
                <w:bCs/>
                <w:sz w:val="18"/>
                <w:szCs w:val="18"/>
              </w:rPr>
            </w:pPr>
            <w:r w:rsidRPr="007814EB">
              <w:rPr>
                <w:b/>
                <w:bCs/>
                <w:sz w:val="18"/>
                <w:szCs w:val="18"/>
              </w:rPr>
              <w:t>Artikel</w:t>
            </w:r>
          </w:p>
          <w:p w14:paraId="512C3A9F" w14:textId="77777777" w:rsidR="00860FC7" w:rsidRDefault="00860FC7" w:rsidP="00D30640">
            <w:pPr>
              <w:rPr>
                <w:b/>
                <w:bCs/>
                <w:sz w:val="18"/>
                <w:szCs w:val="18"/>
              </w:rPr>
            </w:pPr>
          </w:p>
          <w:p w14:paraId="12AD3D3D" w14:textId="77777777" w:rsidR="00860FC7" w:rsidRDefault="00860FC7" w:rsidP="00D30640">
            <w:pPr>
              <w:rPr>
                <w:b/>
                <w:bCs/>
                <w:sz w:val="18"/>
                <w:szCs w:val="18"/>
              </w:rPr>
            </w:pPr>
          </w:p>
          <w:p w14:paraId="2E7C3713" w14:textId="3617327C" w:rsidR="00860FC7" w:rsidRPr="007814EB" w:rsidRDefault="00860FC7" w:rsidP="000F1A02">
            <w:pPr>
              <w:rPr>
                <w:b/>
                <w:bCs/>
                <w:sz w:val="18"/>
                <w:szCs w:val="18"/>
              </w:rPr>
            </w:pPr>
            <w:r>
              <w:rPr>
                <w:b/>
                <w:bCs/>
                <w:sz w:val="18"/>
                <w:szCs w:val="18"/>
              </w:rPr>
              <w:t>America</w:t>
            </w:r>
          </w:p>
        </w:tc>
        <w:tc>
          <w:tcPr>
            <w:tcW w:w="2324" w:type="dxa"/>
          </w:tcPr>
          <w:p w14:paraId="06A0A78B" w14:textId="77777777" w:rsidR="000F1A02" w:rsidRDefault="007814EB" w:rsidP="00D30640">
            <w:pPr>
              <w:rPr>
                <w:b/>
                <w:bCs/>
                <w:sz w:val="18"/>
                <w:szCs w:val="18"/>
              </w:rPr>
            </w:pPr>
            <w:r w:rsidRPr="007814EB">
              <w:rPr>
                <w:b/>
                <w:bCs/>
                <w:sz w:val="18"/>
                <w:szCs w:val="18"/>
              </w:rPr>
              <w:t>USA / Amerikareise-Prinz Heinrich</w:t>
            </w:r>
          </w:p>
          <w:p w14:paraId="5BC68A60" w14:textId="77777777" w:rsidR="00860FC7" w:rsidRDefault="00860FC7" w:rsidP="00D30640">
            <w:pPr>
              <w:rPr>
                <w:b/>
                <w:bCs/>
                <w:sz w:val="18"/>
                <w:szCs w:val="18"/>
              </w:rPr>
            </w:pPr>
          </w:p>
          <w:p w14:paraId="281D3D28" w14:textId="79CCFE82" w:rsidR="00860FC7" w:rsidRPr="007814EB" w:rsidRDefault="00860FC7" w:rsidP="000F1A02">
            <w:pPr>
              <w:rPr>
                <w:b/>
                <w:bCs/>
                <w:sz w:val="18"/>
                <w:szCs w:val="18"/>
              </w:rPr>
            </w:pPr>
            <w:r>
              <w:rPr>
                <w:b/>
                <w:bCs/>
                <w:sz w:val="18"/>
                <w:szCs w:val="18"/>
              </w:rPr>
              <w:t>USA</w:t>
            </w:r>
            <w:r w:rsidR="009E2AE5">
              <w:rPr>
                <w:b/>
                <w:bCs/>
                <w:sz w:val="18"/>
                <w:szCs w:val="18"/>
              </w:rPr>
              <w:t xml:space="preserve"> / Witte-Skandal / </w:t>
            </w:r>
            <w:r w:rsidR="009E2AE5" w:rsidRPr="00BE463D">
              <w:rPr>
                <w:b/>
                <w:bCs/>
                <w:sz w:val="18"/>
                <w:szCs w:val="18"/>
                <w:shd w:val="clear" w:color="auto" w:fill="FFFF00"/>
              </w:rPr>
              <w:t>Presse</w:t>
            </w:r>
            <w:r w:rsidR="009E2AE5">
              <w:rPr>
                <w:b/>
                <w:bCs/>
                <w:sz w:val="18"/>
                <w:szCs w:val="18"/>
              </w:rPr>
              <w:t xml:space="preserve"> </w:t>
            </w:r>
            <w:r w:rsidR="00862151">
              <w:rPr>
                <w:b/>
                <w:bCs/>
                <w:sz w:val="18"/>
                <w:szCs w:val="18"/>
              </w:rPr>
              <w:t xml:space="preserve">/ Botschafter-Holleben </w:t>
            </w:r>
          </w:p>
        </w:tc>
        <w:tc>
          <w:tcPr>
            <w:tcW w:w="8504" w:type="dxa"/>
          </w:tcPr>
          <w:p w14:paraId="68C9C631" w14:textId="77777777" w:rsidR="00D30640" w:rsidRDefault="007814EB" w:rsidP="00D30640">
            <w:pPr>
              <w:rPr>
                <w:b/>
                <w:bCs/>
                <w:sz w:val="18"/>
                <w:szCs w:val="18"/>
              </w:rPr>
            </w:pPr>
            <w:r w:rsidRPr="007814EB">
              <w:rPr>
                <w:b/>
                <w:bCs/>
                <w:sz w:val="18"/>
                <w:szCs w:val="18"/>
              </w:rPr>
              <w:t>Artikel: „Prinz Heinrichs Reise im Süden und Westen. I</w:t>
            </w:r>
            <w:r>
              <w:rPr>
                <w:b/>
                <w:bCs/>
                <w:sz w:val="18"/>
                <w:szCs w:val="18"/>
              </w:rPr>
              <w:t>V</w:t>
            </w:r>
            <w:r w:rsidRPr="007814EB">
              <w:rPr>
                <w:b/>
                <w:bCs/>
                <w:sz w:val="18"/>
                <w:szCs w:val="18"/>
              </w:rPr>
              <w:t>.</w:t>
            </w:r>
            <w:r>
              <w:rPr>
                <w:b/>
                <w:bCs/>
                <w:sz w:val="18"/>
                <w:szCs w:val="18"/>
              </w:rPr>
              <w:t xml:space="preserve"> </w:t>
            </w:r>
            <w:r w:rsidR="00EB76CE">
              <w:rPr>
                <w:b/>
                <w:bCs/>
                <w:sz w:val="18"/>
                <w:szCs w:val="18"/>
              </w:rPr>
              <w:t>Am Hudson-</w:t>
            </w:r>
            <w:proofErr w:type="spellStart"/>
            <w:r w:rsidR="00EB76CE">
              <w:rPr>
                <w:b/>
                <w:bCs/>
                <w:sz w:val="18"/>
                <w:szCs w:val="18"/>
              </w:rPr>
              <w:t>Fluß</w:t>
            </w:r>
            <w:proofErr w:type="spellEnd"/>
            <w:r w:rsidRPr="007814EB">
              <w:rPr>
                <w:b/>
                <w:bCs/>
                <w:sz w:val="18"/>
                <w:szCs w:val="18"/>
              </w:rPr>
              <w:t>“ (Autor: ‚Auge‘ aus dem Zug vom 0</w:t>
            </w:r>
            <w:r w:rsidR="00EB76CE">
              <w:rPr>
                <w:b/>
                <w:bCs/>
                <w:sz w:val="18"/>
                <w:szCs w:val="18"/>
              </w:rPr>
              <w:t>7</w:t>
            </w:r>
            <w:r w:rsidRPr="007814EB">
              <w:rPr>
                <w:b/>
                <w:bCs/>
                <w:sz w:val="18"/>
                <w:szCs w:val="18"/>
              </w:rPr>
              <w:t>.03.1902) über die Amerikareise von Prinz Heinrich und</w:t>
            </w:r>
            <w:r w:rsidR="00E015BC">
              <w:rPr>
                <w:b/>
                <w:bCs/>
                <w:sz w:val="18"/>
                <w:szCs w:val="18"/>
              </w:rPr>
              <w:t xml:space="preserve"> den Besuch in Albany</w:t>
            </w:r>
            <w:r w:rsidR="00F836AF">
              <w:rPr>
                <w:b/>
                <w:bCs/>
                <w:sz w:val="18"/>
                <w:szCs w:val="18"/>
              </w:rPr>
              <w:t>, West Point und dann wieder in New York</w:t>
            </w:r>
            <w:r w:rsidR="00CC34CF">
              <w:rPr>
                <w:b/>
                <w:bCs/>
                <w:sz w:val="18"/>
                <w:szCs w:val="18"/>
              </w:rPr>
              <w:t xml:space="preserve">, wo die </w:t>
            </w:r>
            <w:r w:rsidR="00CC34CF" w:rsidRPr="00C42DA9">
              <w:rPr>
                <w:b/>
                <w:bCs/>
                <w:i/>
                <w:iCs/>
                <w:sz w:val="18"/>
                <w:szCs w:val="18"/>
              </w:rPr>
              <w:t>„Binnenlandreise“</w:t>
            </w:r>
            <w:r w:rsidR="00CC34CF">
              <w:rPr>
                <w:b/>
                <w:bCs/>
                <w:sz w:val="18"/>
                <w:szCs w:val="18"/>
              </w:rPr>
              <w:t xml:space="preserve"> des Prinzen endete </w:t>
            </w:r>
          </w:p>
          <w:p w14:paraId="04BFFE61" w14:textId="7C5F8DA6" w:rsidR="00BC03CC" w:rsidRPr="007814EB" w:rsidRDefault="0064086E" w:rsidP="00D30640">
            <w:pPr>
              <w:rPr>
                <w:b/>
                <w:bCs/>
                <w:sz w:val="18"/>
                <w:szCs w:val="18"/>
              </w:rPr>
            </w:pPr>
            <w:r w:rsidRPr="00117AF4">
              <w:rPr>
                <w:b/>
                <w:bCs/>
                <w:sz w:val="18"/>
                <w:szCs w:val="18"/>
                <w:shd w:val="clear" w:color="auto" w:fill="ED7D31" w:themeFill="accent2"/>
              </w:rPr>
              <w:t>ausführlicher Bericht</w:t>
            </w:r>
            <w:r>
              <w:rPr>
                <w:b/>
                <w:bCs/>
                <w:sz w:val="18"/>
                <w:szCs w:val="18"/>
              </w:rPr>
              <w:t xml:space="preserve"> (Artikel-ähnlich – Autor: ‚Doppel-Sternchen‘ aus New York) über den Witte-Skandal und die Feststellung, dass die Aussagen Witte in den USA direkt </w:t>
            </w:r>
            <w:r w:rsidR="00C42DA9">
              <w:rPr>
                <w:b/>
                <w:bCs/>
                <w:sz w:val="18"/>
                <w:szCs w:val="18"/>
              </w:rPr>
              <w:t>‚</w:t>
            </w:r>
            <w:r>
              <w:rPr>
                <w:b/>
                <w:bCs/>
                <w:sz w:val="18"/>
                <w:szCs w:val="18"/>
              </w:rPr>
              <w:t>richtig</w:t>
            </w:r>
            <w:r w:rsidR="00C42DA9">
              <w:rPr>
                <w:b/>
                <w:bCs/>
                <w:sz w:val="18"/>
                <w:szCs w:val="18"/>
              </w:rPr>
              <w:t>‘</w:t>
            </w:r>
            <w:r>
              <w:rPr>
                <w:b/>
                <w:bCs/>
                <w:sz w:val="18"/>
                <w:szCs w:val="18"/>
              </w:rPr>
              <w:t xml:space="preserve"> eingeordnet worden seien </w:t>
            </w:r>
            <w:r w:rsidR="003A3B9C">
              <w:rPr>
                <w:b/>
                <w:bCs/>
                <w:sz w:val="18"/>
                <w:szCs w:val="18"/>
              </w:rPr>
              <w:t xml:space="preserve">// die New Yorker </w:t>
            </w:r>
            <w:r w:rsidR="003A3B9C" w:rsidRPr="00E31138">
              <w:rPr>
                <w:b/>
                <w:bCs/>
                <w:smallCaps/>
                <w:sz w:val="18"/>
                <w:szCs w:val="18"/>
              </w:rPr>
              <w:t>Sun</w:t>
            </w:r>
            <w:r w:rsidR="003A3B9C">
              <w:rPr>
                <w:b/>
                <w:bCs/>
                <w:sz w:val="18"/>
                <w:szCs w:val="18"/>
              </w:rPr>
              <w:t xml:space="preserve"> habe hingegen d</w:t>
            </w:r>
            <w:r w:rsidR="001A77CF">
              <w:rPr>
                <w:b/>
                <w:bCs/>
                <w:sz w:val="18"/>
                <w:szCs w:val="18"/>
              </w:rPr>
              <w:t xml:space="preserve">ie Leistung Hollebens bezüglich der erfolgreichen Amerikareise von Prinz Heinrich betont // insgesamt muss ein eher positiver Eindruck der US-Presse entstehen </w:t>
            </w:r>
          </w:p>
        </w:tc>
        <w:tc>
          <w:tcPr>
            <w:tcW w:w="1020" w:type="dxa"/>
            <w:shd w:val="clear" w:color="auto" w:fill="92D050"/>
          </w:tcPr>
          <w:p w14:paraId="1FC260FF" w14:textId="77777777" w:rsidR="000F1A02" w:rsidRDefault="009E2AE5" w:rsidP="009E2AE5">
            <w:pPr>
              <w:shd w:val="clear" w:color="auto" w:fill="92D050"/>
              <w:jc w:val="center"/>
              <w:rPr>
                <w:b/>
                <w:bCs/>
                <w:sz w:val="18"/>
                <w:szCs w:val="18"/>
              </w:rPr>
            </w:pPr>
            <w:r>
              <w:rPr>
                <w:b/>
                <w:bCs/>
                <w:sz w:val="18"/>
                <w:szCs w:val="18"/>
              </w:rPr>
              <w:t>+</w:t>
            </w:r>
          </w:p>
          <w:p w14:paraId="1F98005E" w14:textId="77777777" w:rsidR="009E2AE5" w:rsidRDefault="009E2AE5" w:rsidP="009E2AE5">
            <w:pPr>
              <w:shd w:val="clear" w:color="auto" w:fill="92D050"/>
              <w:jc w:val="center"/>
              <w:rPr>
                <w:b/>
                <w:bCs/>
                <w:sz w:val="18"/>
                <w:szCs w:val="18"/>
              </w:rPr>
            </w:pPr>
          </w:p>
          <w:p w14:paraId="775AEAC6" w14:textId="77777777" w:rsidR="009E2AE5" w:rsidRDefault="009E2AE5" w:rsidP="009E2AE5">
            <w:pPr>
              <w:shd w:val="clear" w:color="auto" w:fill="92D050"/>
              <w:jc w:val="center"/>
              <w:rPr>
                <w:b/>
                <w:bCs/>
                <w:sz w:val="18"/>
                <w:szCs w:val="18"/>
              </w:rPr>
            </w:pPr>
          </w:p>
          <w:p w14:paraId="3750266C" w14:textId="6694A068" w:rsidR="001A77CF" w:rsidRDefault="001A77CF" w:rsidP="000F1A02">
            <w:pPr>
              <w:jc w:val="center"/>
              <w:rPr>
                <w:b/>
                <w:bCs/>
                <w:sz w:val="18"/>
                <w:szCs w:val="18"/>
              </w:rPr>
            </w:pPr>
            <w:r>
              <w:rPr>
                <w:b/>
                <w:bCs/>
                <w:sz w:val="18"/>
                <w:szCs w:val="18"/>
              </w:rPr>
              <w:t>(+)</w:t>
            </w:r>
          </w:p>
          <w:p w14:paraId="33FFB2D7" w14:textId="77777777" w:rsidR="001A77CF" w:rsidRDefault="001A77CF" w:rsidP="000F1A02">
            <w:pPr>
              <w:jc w:val="center"/>
              <w:rPr>
                <w:b/>
                <w:bCs/>
                <w:sz w:val="18"/>
                <w:szCs w:val="18"/>
              </w:rPr>
            </w:pPr>
          </w:p>
          <w:p w14:paraId="10E1A002" w14:textId="77777777" w:rsidR="001A77CF" w:rsidRDefault="001A77CF" w:rsidP="000F1A02">
            <w:pPr>
              <w:jc w:val="center"/>
              <w:rPr>
                <w:b/>
                <w:bCs/>
                <w:sz w:val="18"/>
                <w:szCs w:val="18"/>
              </w:rPr>
            </w:pPr>
          </w:p>
          <w:p w14:paraId="548E705B" w14:textId="737CAC0F" w:rsidR="009E2AE5" w:rsidRPr="00517087" w:rsidRDefault="009E2AE5" w:rsidP="000F1A02">
            <w:pPr>
              <w:jc w:val="center"/>
              <w:rPr>
                <w:b/>
                <w:bCs/>
                <w:sz w:val="18"/>
                <w:szCs w:val="18"/>
              </w:rPr>
            </w:pPr>
            <w:r>
              <w:rPr>
                <w:b/>
                <w:bCs/>
                <w:sz w:val="18"/>
                <w:szCs w:val="18"/>
              </w:rPr>
              <w:t xml:space="preserve"> </w:t>
            </w:r>
          </w:p>
        </w:tc>
      </w:tr>
      <w:tr w:rsidR="003151A6" w:rsidRPr="00337324" w14:paraId="205B1447" w14:textId="77777777" w:rsidTr="005A4E1B">
        <w:trPr>
          <w:cantSplit/>
        </w:trPr>
        <w:tc>
          <w:tcPr>
            <w:tcW w:w="846" w:type="dxa"/>
          </w:tcPr>
          <w:p w14:paraId="15A81698" w14:textId="02E6C221" w:rsidR="000F1A02" w:rsidRPr="005171C3" w:rsidRDefault="000F1A02" w:rsidP="000F1A02">
            <w:pPr>
              <w:rPr>
                <w:b/>
                <w:bCs/>
                <w:sz w:val="18"/>
                <w:szCs w:val="18"/>
              </w:rPr>
            </w:pPr>
            <w:r w:rsidRPr="005171C3">
              <w:rPr>
                <w:b/>
                <w:bCs/>
                <w:sz w:val="18"/>
                <w:szCs w:val="18"/>
              </w:rPr>
              <w:t>Nr. 215</w:t>
            </w:r>
          </w:p>
        </w:tc>
        <w:tc>
          <w:tcPr>
            <w:tcW w:w="1361" w:type="dxa"/>
          </w:tcPr>
          <w:p w14:paraId="7BE0FF7E" w14:textId="2AFCD70B" w:rsidR="000F1A02" w:rsidRPr="005171C3" w:rsidRDefault="001159E3" w:rsidP="000F1A02">
            <w:pPr>
              <w:rPr>
                <w:b/>
                <w:bCs/>
                <w:sz w:val="18"/>
                <w:szCs w:val="18"/>
              </w:rPr>
            </w:pPr>
            <w:r w:rsidRPr="005171C3">
              <w:rPr>
                <w:b/>
                <w:bCs/>
                <w:sz w:val="18"/>
                <w:szCs w:val="18"/>
              </w:rPr>
              <w:t>18. M</w:t>
            </w:r>
            <w:r w:rsidR="004A299C" w:rsidRPr="005171C3">
              <w:rPr>
                <w:b/>
                <w:bCs/>
                <w:sz w:val="18"/>
                <w:szCs w:val="18"/>
              </w:rPr>
              <w:t>ärz</w:t>
            </w:r>
          </w:p>
        </w:tc>
        <w:tc>
          <w:tcPr>
            <w:tcW w:w="1984" w:type="dxa"/>
          </w:tcPr>
          <w:p w14:paraId="56393687" w14:textId="77777777" w:rsidR="000A63C7" w:rsidRDefault="000A63C7" w:rsidP="000F1A02">
            <w:pPr>
              <w:rPr>
                <w:b/>
                <w:sz w:val="18"/>
                <w:szCs w:val="18"/>
              </w:rPr>
            </w:pPr>
            <w:r>
              <w:rPr>
                <w:b/>
                <w:sz w:val="18"/>
                <w:szCs w:val="18"/>
              </w:rPr>
              <w:t>Kunst, Wissenschaft und Leben</w:t>
            </w:r>
          </w:p>
          <w:p w14:paraId="466D4D52" w14:textId="77777777" w:rsidR="002B1A72" w:rsidRDefault="002B1A72" w:rsidP="000F1A02">
            <w:pPr>
              <w:rPr>
                <w:b/>
                <w:sz w:val="18"/>
                <w:szCs w:val="18"/>
              </w:rPr>
            </w:pPr>
          </w:p>
          <w:p w14:paraId="7CB0FA23" w14:textId="522AFD03" w:rsidR="000F1A02" w:rsidRPr="00337324" w:rsidRDefault="004A299C" w:rsidP="000F1A02">
            <w:pPr>
              <w:rPr>
                <w:sz w:val="18"/>
                <w:szCs w:val="18"/>
              </w:rPr>
            </w:pPr>
            <w:r>
              <w:rPr>
                <w:sz w:val="18"/>
                <w:szCs w:val="18"/>
              </w:rPr>
              <w:t>Vermischte Nachrichten</w:t>
            </w:r>
          </w:p>
        </w:tc>
        <w:tc>
          <w:tcPr>
            <w:tcW w:w="2324" w:type="dxa"/>
          </w:tcPr>
          <w:p w14:paraId="1A55E9DE" w14:textId="27253F65" w:rsidR="000A63C7" w:rsidRPr="002B1A72" w:rsidRDefault="000A63C7" w:rsidP="000F1A02">
            <w:pPr>
              <w:rPr>
                <w:b/>
                <w:sz w:val="18"/>
                <w:szCs w:val="18"/>
              </w:rPr>
            </w:pPr>
            <w:r w:rsidRPr="002B1A72">
              <w:rPr>
                <w:b/>
                <w:sz w:val="18"/>
                <w:szCs w:val="18"/>
              </w:rPr>
              <w:t xml:space="preserve">USA / Amerikareise-Prinz Heinrich </w:t>
            </w:r>
            <w:r w:rsidR="002B1A72" w:rsidRPr="002B1A72">
              <w:rPr>
                <w:b/>
                <w:sz w:val="18"/>
                <w:szCs w:val="18"/>
              </w:rPr>
              <w:t>/ Germanisches Museum</w:t>
            </w:r>
          </w:p>
          <w:p w14:paraId="52CD62BB" w14:textId="6BEDBC19" w:rsidR="000F1A02" w:rsidRPr="00337324" w:rsidRDefault="004A299C" w:rsidP="000F1A02">
            <w:pPr>
              <w:rPr>
                <w:sz w:val="18"/>
                <w:szCs w:val="18"/>
              </w:rPr>
            </w:pPr>
            <w:r>
              <w:rPr>
                <w:sz w:val="18"/>
                <w:szCs w:val="18"/>
              </w:rPr>
              <w:t xml:space="preserve">USA / Philippinen </w:t>
            </w:r>
          </w:p>
        </w:tc>
        <w:tc>
          <w:tcPr>
            <w:tcW w:w="8504" w:type="dxa"/>
          </w:tcPr>
          <w:p w14:paraId="6D6E0C69" w14:textId="50281A62" w:rsidR="000A63C7" w:rsidRDefault="000A63C7" w:rsidP="000F1A02">
            <w:pPr>
              <w:rPr>
                <w:b/>
                <w:sz w:val="18"/>
                <w:szCs w:val="18"/>
              </w:rPr>
            </w:pPr>
            <w:r>
              <w:rPr>
                <w:b/>
                <w:sz w:val="18"/>
                <w:szCs w:val="18"/>
              </w:rPr>
              <w:t>Artikel: „</w:t>
            </w:r>
            <w:r w:rsidR="005171C3">
              <w:rPr>
                <w:b/>
                <w:sz w:val="18"/>
                <w:szCs w:val="18"/>
              </w:rPr>
              <w:t xml:space="preserve">Ueber das Geschenk des Kaisers“ für das germanische Museum in Harvard im Rahmen der Amerikareise von Prinz Heinrich </w:t>
            </w:r>
            <w:r w:rsidR="00B305D9">
              <w:rPr>
                <w:b/>
                <w:sz w:val="18"/>
                <w:szCs w:val="18"/>
              </w:rPr>
              <w:t xml:space="preserve">(eine Reihe von Skulpturen) </w:t>
            </w:r>
          </w:p>
          <w:p w14:paraId="212E46A0" w14:textId="77777777" w:rsidR="002B1A72" w:rsidRPr="000A63C7" w:rsidRDefault="002B1A72" w:rsidP="000F1A02">
            <w:pPr>
              <w:rPr>
                <w:b/>
                <w:sz w:val="18"/>
                <w:szCs w:val="18"/>
              </w:rPr>
            </w:pPr>
          </w:p>
          <w:p w14:paraId="2C517D73" w14:textId="427A6B2A" w:rsidR="000F1A02" w:rsidRPr="00337324" w:rsidRDefault="0003370C" w:rsidP="000F1A02">
            <w:pPr>
              <w:rPr>
                <w:sz w:val="18"/>
                <w:szCs w:val="18"/>
              </w:rPr>
            </w:pPr>
            <w:r>
              <w:rPr>
                <w:sz w:val="18"/>
                <w:szCs w:val="18"/>
              </w:rPr>
              <w:t xml:space="preserve">Meldung (11 Zeilen) zu 18 US-Soldaten, die mit geistiger Verwirrung zurück in die USA gebracht und dort </w:t>
            </w:r>
            <w:r w:rsidR="000E41F9">
              <w:rPr>
                <w:sz w:val="18"/>
                <w:szCs w:val="18"/>
              </w:rPr>
              <w:t xml:space="preserve">in der Psychiatrie inhaftiert worden seien </w:t>
            </w:r>
          </w:p>
        </w:tc>
        <w:tc>
          <w:tcPr>
            <w:tcW w:w="1020" w:type="dxa"/>
          </w:tcPr>
          <w:p w14:paraId="4D466344" w14:textId="77777777" w:rsidR="000F1A02" w:rsidRPr="00517087" w:rsidRDefault="000F1A02" w:rsidP="000F1A02">
            <w:pPr>
              <w:jc w:val="center"/>
              <w:rPr>
                <w:b/>
                <w:bCs/>
                <w:sz w:val="18"/>
                <w:szCs w:val="18"/>
              </w:rPr>
            </w:pPr>
          </w:p>
        </w:tc>
      </w:tr>
      <w:tr w:rsidR="000E41F9" w:rsidRPr="00337324" w14:paraId="148B222B" w14:textId="77777777" w:rsidTr="005A4E1B">
        <w:trPr>
          <w:cantSplit/>
        </w:trPr>
        <w:tc>
          <w:tcPr>
            <w:tcW w:w="846" w:type="dxa"/>
          </w:tcPr>
          <w:p w14:paraId="6DDAFE71" w14:textId="61E351C3" w:rsidR="000E41F9" w:rsidRDefault="000E41F9" w:rsidP="000F1A02">
            <w:pPr>
              <w:rPr>
                <w:sz w:val="18"/>
                <w:szCs w:val="18"/>
              </w:rPr>
            </w:pPr>
            <w:r>
              <w:rPr>
                <w:sz w:val="18"/>
                <w:szCs w:val="18"/>
              </w:rPr>
              <w:t>Nr. 215a</w:t>
            </w:r>
          </w:p>
        </w:tc>
        <w:tc>
          <w:tcPr>
            <w:tcW w:w="1361" w:type="dxa"/>
          </w:tcPr>
          <w:p w14:paraId="05601989" w14:textId="12009640" w:rsidR="000E41F9" w:rsidRPr="00337324" w:rsidRDefault="000E41F9" w:rsidP="000F1A02">
            <w:pPr>
              <w:rPr>
                <w:sz w:val="18"/>
                <w:szCs w:val="18"/>
              </w:rPr>
            </w:pPr>
            <w:r>
              <w:rPr>
                <w:sz w:val="18"/>
                <w:szCs w:val="18"/>
              </w:rPr>
              <w:t>---</w:t>
            </w:r>
          </w:p>
        </w:tc>
        <w:tc>
          <w:tcPr>
            <w:tcW w:w="1984" w:type="dxa"/>
          </w:tcPr>
          <w:p w14:paraId="52C04036" w14:textId="77777777" w:rsidR="000E41F9" w:rsidRPr="00337324" w:rsidRDefault="000E41F9" w:rsidP="000F1A02">
            <w:pPr>
              <w:rPr>
                <w:sz w:val="18"/>
                <w:szCs w:val="18"/>
              </w:rPr>
            </w:pPr>
          </w:p>
        </w:tc>
        <w:tc>
          <w:tcPr>
            <w:tcW w:w="2324" w:type="dxa"/>
          </w:tcPr>
          <w:p w14:paraId="346C2E3C" w14:textId="77777777" w:rsidR="000E41F9" w:rsidRPr="00337324" w:rsidRDefault="000E41F9" w:rsidP="000F1A02">
            <w:pPr>
              <w:rPr>
                <w:sz w:val="18"/>
                <w:szCs w:val="18"/>
              </w:rPr>
            </w:pPr>
          </w:p>
        </w:tc>
        <w:tc>
          <w:tcPr>
            <w:tcW w:w="8504" w:type="dxa"/>
          </w:tcPr>
          <w:p w14:paraId="35368CBD" w14:textId="77777777" w:rsidR="000E41F9" w:rsidRPr="00337324" w:rsidRDefault="000E41F9" w:rsidP="000F1A02">
            <w:pPr>
              <w:rPr>
                <w:sz w:val="18"/>
                <w:szCs w:val="18"/>
              </w:rPr>
            </w:pPr>
          </w:p>
        </w:tc>
        <w:tc>
          <w:tcPr>
            <w:tcW w:w="1020" w:type="dxa"/>
          </w:tcPr>
          <w:p w14:paraId="08C1F971" w14:textId="77777777" w:rsidR="000E41F9" w:rsidRPr="00517087" w:rsidRDefault="000E41F9" w:rsidP="000F1A02">
            <w:pPr>
              <w:jc w:val="center"/>
              <w:rPr>
                <w:b/>
                <w:bCs/>
                <w:sz w:val="18"/>
                <w:szCs w:val="18"/>
              </w:rPr>
            </w:pPr>
          </w:p>
        </w:tc>
      </w:tr>
      <w:tr w:rsidR="003151A6" w:rsidRPr="00337324" w14:paraId="7348B1FD" w14:textId="77777777" w:rsidTr="005A4E1B">
        <w:trPr>
          <w:cantSplit/>
        </w:trPr>
        <w:tc>
          <w:tcPr>
            <w:tcW w:w="846" w:type="dxa"/>
          </w:tcPr>
          <w:p w14:paraId="41AB3050" w14:textId="69B22E86" w:rsidR="000F1A02" w:rsidRPr="00337324" w:rsidRDefault="000F1A02" w:rsidP="000F1A02">
            <w:pPr>
              <w:rPr>
                <w:sz w:val="18"/>
                <w:szCs w:val="18"/>
              </w:rPr>
            </w:pPr>
            <w:r>
              <w:rPr>
                <w:sz w:val="18"/>
                <w:szCs w:val="18"/>
              </w:rPr>
              <w:lastRenderedPageBreak/>
              <w:t>Nr. 216</w:t>
            </w:r>
          </w:p>
        </w:tc>
        <w:tc>
          <w:tcPr>
            <w:tcW w:w="1361" w:type="dxa"/>
          </w:tcPr>
          <w:p w14:paraId="7BE4CAAC" w14:textId="22E8BDCC" w:rsidR="000F1A02" w:rsidRPr="00337324" w:rsidRDefault="001167A6" w:rsidP="000F1A02">
            <w:pPr>
              <w:rPr>
                <w:sz w:val="18"/>
                <w:szCs w:val="18"/>
              </w:rPr>
            </w:pPr>
            <w:r>
              <w:rPr>
                <w:sz w:val="18"/>
                <w:szCs w:val="18"/>
              </w:rPr>
              <w:t>19. März</w:t>
            </w:r>
          </w:p>
        </w:tc>
        <w:tc>
          <w:tcPr>
            <w:tcW w:w="1984" w:type="dxa"/>
          </w:tcPr>
          <w:p w14:paraId="0AD1E623" w14:textId="77777777" w:rsidR="000F1A02" w:rsidRDefault="0048283E" w:rsidP="000F1A02">
            <w:pPr>
              <w:rPr>
                <w:sz w:val="18"/>
                <w:szCs w:val="18"/>
              </w:rPr>
            </w:pPr>
            <w:r>
              <w:rPr>
                <w:sz w:val="18"/>
                <w:szCs w:val="18"/>
              </w:rPr>
              <w:t>Spanien</w:t>
            </w:r>
          </w:p>
          <w:p w14:paraId="2923B4DB" w14:textId="77777777" w:rsidR="00E42C3A" w:rsidRDefault="00E42C3A" w:rsidP="000F1A02">
            <w:pPr>
              <w:rPr>
                <w:sz w:val="18"/>
                <w:szCs w:val="18"/>
              </w:rPr>
            </w:pPr>
          </w:p>
          <w:p w14:paraId="3CC70AE4" w14:textId="25D4BD09" w:rsidR="00E42C3A" w:rsidRPr="00337324" w:rsidRDefault="00E42C3A" w:rsidP="000F1A02">
            <w:pPr>
              <w:rPr>
                <w:sz w:val="18"/>
                <w:szCs w:val="18"/>
              </w:rPr>
            </w:pPr>
            <w:r>
              <w:rPr>
                <w:sz w:val="18"/>
                <w:szCs w:val="18"/>
              </w:rPr>
              <w:t>America</w:t>
            </w:r>
          </w:p>
        </w:tc>
        <w:tc>
          <w:tcPr>
            <w:tcW w:w="2324" w:type="dxa"/>
          </w:tcPr>
          <w:p w14:paraId="4C5DC965" w14:textId="6098A5EC" w:rsidR="000F1A02" w:rsidRDefault="0048283E" w:rsidP="000F1A02">
            <w:pPr>
              <w:rPr>
                <w:sz w:val="18"/>
                <w:szCs w:val="18"/>
              </w:rPr>
            </w:pPr>
            <w:r w:rsidRPr="00B45FCD">
              <w:rPr>
                <w:strike/>
                <w:sz w:val="18"/>
                <w:szCs w:val="18"/>
              </w:rPr>
              <w:t>Lateinamerika</w:t>
            </w:r>
            <w:r>
              <w:rPr>
                <w:sz w:val="18"/>
                <w:szCs w:val="18"/>
              </w:rPr>
              <w:t xml:space="preserve"> </w:t>
            </w:r>
            <w:r w:rsidR="00B45FCD">
              <w:rPr>
                <w:sz w:val="18"/>
                <w:szCs w:val="18"/>
              </w:rPr>
              <w:t xml:space="preserve">/ Spanien </w:t>
            </w:r>
            <w:r>
              <w:rPr>
                <w:sz w:val="18"/>
                <w:szCs w:val="18"/>
              </w:rPr>
              <w:t>/ Panamerika</w:t>
            </w:r>
            <w:r w:rsidR="00554B18">
              <w:rPr>
                <w:sz w:val="18"/>
                <w:szCs w:val="18"/>
              </w:rPr>
              <w:t xml:space="preserve"> (</w:t>
            </w:r>
            <w:r>
              <w:rPr>
                <w:sz w:val="18"/>
                <w:szCs w:val="18"/>
              </w:rPr>
              <w:t>Mexiko</w:t>
            </w:r>
            <w:r w:rsidR="00554B18">
              <w:rPr>
                <w:sz w:val="18"/>
                <w:szCs w:val="18"/>
              </w:rPr>
              <w:t>)</w:t>
            </w:r>
            <w:r>
              <w:rPr>
                <w:sz w:val="18"/>
                <w:szCs w:val="18"/>
              </w:rPr>
              <w:t xml:space="preserve"> </w:t>
            </w:r>
          </w:p>
          <w:p w14:paraId="0269565C" w14:textId="1E00D811" w:rsidR="003338B4" w:rsidRDefault="00E42C3A" w:rsidP="000F1A02">
            <w:pPr>
              <w:rPr>
                <w:sz w:val="18"/>
                <w:szCs w:val="18"/>
              </w:rPr>
            </w:pPr>
            <w:r>
              <w:rPr>
                <w:sz w:val="18"/>
                <w:szCs w:val="18"/>
              </w:rPr>
              <w:t>USA / Witte-Skandal</w:t>
            </w:r>
            <w:r w:rsidR="00854D58">
              <w:rPr>
                <w:sz w:val="18"/>
                <w:szCs w:val="18"/>
              </w:rPr>
              <w:t xml:space="preserve"> / Botschafter-Holleben </w:t>
            </w:r>
          </w:p>
          <w:p w14:paraId="3274DD3E" w14:textId="77777777" w:rsidR="003338B4" w:rsidRDefault="003338B4" w:rsidP="000F1A02">
            <w:pPr>
              <w:rPr>
                <w:sz w:val="18"/>
                <w:szCs w:val="18"/>
              </w:rPr>
            </w:pPr>
          </w:p>
          <w:p w14:paraId="2031D094" w14:textId="7F420881" w:rsidR="003338B4" w:rsidRPr="00337324" w:rsidRDefault="00FD7EFE" w:rsidP="000F1A02">
            <w:pPr>
              <w:rPr>
                <w:sz w:val="18"/>
                <w:szCs w:val="18"/>
              </w:rPr>
            </w:pPr>
            <w:r>
              <w:rPr>
                <w:sz w:val="18"/>
                <w:szCs w:val="18"/>
              </w:rPr>
              <w:t xml:space="preserve">Lateinamerika </w:t>
            </w:r>
          </w:p>
        </w:tc>
        <w:tc>
          <w:tcPr>
            <w:tcW w:w="8504" w:type="dxa"/>
          </w:tcPr>
          <w:p w14:paraId="2545174F" w14:textId="77777777" w:rsidR="000F1A02" w:rsidRDefault="00B45FCD" w:rsidP="000F1A02">
            <w:pPr>
              <w:rPr>
                <w:sz w:val="18"/>
                <w:szCs w:val="18"/>
              </w:rPr>
            </w:pPr>
            <w:r>
              <w:rPr>
                <w:sz w:val="18"/>
                <w:szCs w:val="18"/>
              </w:rPr>
              <w:t xml:space="preserve">Meldung (17 Zeilen – Autor: ‚Dreieck‘ aus Madrid) zum Abschluss einer Reihe von Schiedsverträgen von Spanien im Kontext des panamerikanischen Kongresses in Mexiko </w:t>
            </w:r>
          </w:p>
          <w:p w14:paraId="6AC0EDD3" w14:textId="77777777" w:rsidR="00E42C3A" w:rsidRDefault="00E42C3A" w:rsidP="000F1A02">
            <w:pPr>
              <w:rPr>
                <w:sz w:val="18"/>
                <w:szCs w:val="18"/>
              </w:rPr>
            </w:pPr>
            <w:r>
              <w:rPr>
                <w:sz w:val="18"/>
                <w:szCs w:val="18"/>
              </w:rPr>
              <w:t xml:space="preserve">knappe Meldung (10 Zeilen) </w:t>
            </w:r>
            <w:r w:rsidR="0044477D">
              <w:rPr>
                <w:sz w:val="18"/>
                <w:szCs w:val="18"/>
              </w:rPr>
              <w:t xml:space="preserve">zur Einladung Roosevelts an Botschafter Holleben zum Essen sowie ins Theater, was als Signal im Witte-Skandal verstanden würde, dass Roosevelt </w:t>
            </w:r>
            <w:r w:rsidR="0099302D">
              <w:rPr>
                <w:sz w:val="18"/>
                <w:szCs w:val="18"/>
              </w:rPr>
              <w:t>den Erpressungsversuchen keine Bedeutung beimesse</w:t>
            </w:r>
          </w:p>
          <w:p w14:paraId="321B8D0A" w14:textId="7A192CDA" w:rsidR="0099302D" w:rsidRPr="00337324" w:rsidRDefault="0099302D" w:rsidP="000F1A02">
            <w:pPr>
              <w:rPr>
                <w:sz w:val="18"/>
                <w:szCs w:val="18"/>
              </w:rPr>
            </w:pPr>
            <w:r>
              <w:rPr>
                <w:sz w:val="18"/>
                <w:szCs w:val="18"/>
              </w:rPr>
              <w:t xml:space="preserve">Meldung (19 Zeilen) </w:t>
            </w:r>
            <w:r w:rsidR="003338B4">
              <w:rPr>
                <w:sz w:val="18"/>
                <w:szCs w:val="18"/>
              </w:rPr>
              <w:t xml:space="preserve">zum Bürgerkrieg in Kolumbien (Panama) </w:t>
            </w:r>
          </w:p>
        </w:tc>
        <w:tc>
          <w:tcPr>
            <w:tcW w:w="1020" w:type="dxa"/>
          </w:tcPr>
          <w:p w14:paraId="65FE9937" w14:textId="77777777" w:rsidR="000F1A02" w:rsidRPr="00517087" w:rsidRDefault="000F1A02" w:rsidP="000F1A02">
            <w:pPr>
              <w:jc w:val="center"/>
              <w:rPr>
                <w:b/>
                <w:bCs/>
                <w:sz w:val="18"/>
                <w:szCs w:val="18"/>
              </w:rPr>
            </w:pPr>
          </w:p>
        </w:tc>
      </w:tr>
      <w:tr w:rsidR="003151A6" w:rsidRPr="00337324" w14:paraId="4ADB073C" w14:textId="77777777" w:rsidTr="006158C5">
        <w:trPr>
          <w:cantSplit/>
        </w:trPr>
        <w:tc>
          <w:tcPr>
            <w:tcW w:w="846" w:type="dxa"/>
            <w:shd w:val="clear" w:color="auto" w:fill="00B0F0"/>
          </w:tcPr>
          <w:p w14:paraId="6727C2B0" w14:textId="73AFAFE8" w:rsidR="000F1A02" w:rsidRPr="007109A6" w:rsidRDefault="000F1A02" w:rsidP="000F1A02">
            <w:pPr>
              <w:rPr>
                <w:b/>
                <w:bCs/>
                <w:sz w:val="18"/>
                <w:szCs w:val="18"/>
              </w:rPr>
            </w:pPr>
            <w:r w:rsidRPr="007109A6">
              <w:rPr>
                <w:b/>
                <w:bCs/>
                <w:sz w:val="18"/>
                <w:szCs w:val="18"/>
              </w:rPr>
              <w:t>Nr. 217</w:t>
            </w:r>
          </w:p>
        </w:tc>
        <w:tc>
          <w:tcPr>
            <w:tcW w:w="1361" w:type="dxa"/>
            <w:shd w:val="clear" w:color="auto" w:fill="00B0F0"/>
          </w:tcPr>
          <w:p w14:paraId="4523D24A" w14:textId="43B150B3" w:rsidR="000F1A02" w:rsidRPr="007109A6" w:rsidRDefault="00E42C3A" w:rsidP="000F1A02">
            <w:pPr>
              <w:rPr>
                <w:b/>
                <w:bCs/>
                <w:sz w:val="18"/>
                <w:szCs w:val="18"/>
              </w:rPr>
            </w:pPr>
            <w:r w:rsidRPr="007109A6">
              <w:rPr>
                <w:b/>
                <w:bCs/>
                <w:sz w:val="18"/>
                <w:szCs w:val="18"/>
              </w:rPr>
              <w:t>19. März</w:t>
            </w:r>
          </w:p>
        </w:tc>
        <w:tc>
          <w:tcPr>
            <w:tcW w:w="1984" w:type="dxa"/>
          </w:tcPr>
          <w:p w14:paraId="5FB3863B" w14:textId="77777777" w:rsidR="000F1A02" w:rsidRPr="007109A6" w:rsidRDefault="00E42C3A" w:rsidP="000F1A02">
            <w:pPr>
              <w:rPr>
                <w:b/>
                <w:bCs/>
                <w:sz w:val="18"/>
                <w:szCs w:val="18"/>
              </w:rPr>
            </w:pPr>
            <w:r w:rsidRPr="007109A6">
              <w:rPr>
                <w:b/>
                <w:bCs/>
                <w:sz w:val="18"/>
                <w:szCs w:val="18"/>
              </w:rPr>
              <w:t>A</w:t>
            </w:r>
            <w:r w:rsidR="00FC2E08" w:rsidRPr="007109A6">
              <w:rPr>
                <w:b/>
                <w:bCs/>
                <w:sz w:val="18"/>
                <w:szCs w:val="18"/>
              </w:rPr>
              <w:t>rtikel</w:t>
            </w:r>
          </w:p>
          <w:p w14:paraId="55682C56" w14:textId="77777777" w:rsidR="00FC2E08" w:rsidRPr="007109A6" w:rsidRDefault="00FC2E08" w:rsidP="000F1A02">
            <w:pPr>
              <w:rPr>
                <w:b/>
                <w:bCs/>
                <w:sz w:val="18"/>
                <w:szCs w:val="18"/>
              </w:rPr>
            </w:pPr>
          </w:p>
          <w:p w14:paraId="1450432E" w14:textId="77777777" w:rsidR="00FC2E08" w:rsidRPr="007109A6" w:rsidRDefault="00FC2E08" w:rsidP="000F1A02">
            <w:pPr>
              <w:rPr>
                <w:b/>
                <w:bCs/>
                <w:sz w:val="18"/>
                <w:szCs w:val="18"/>
              </w:rPr>
            </w:pPr>
          </w:p>
          <w:p w14:paraId="18840863" w14:textId="2D773637" w:rsidR="00FC2E08" w:rsidRPr="007109A6" w:rsidRDefault="00FC2E08" w:rsidP="000F1A02">
            <w:pPr>
              <w:rPr>
                <w:b/>
                <w:bCs/>
                <w:sz w:val="18"/>
                <w:szCs w:val="18"/>
              </w:rPr>
            </w:pPr>
            <w:r w:rsidRPr="00530A78">
              <w:rPr>
                <w:b/>
                <w:bCs/>
                <w:sz w:val="18"/>
                <w:szCs w:val="18"/>
              </w:rPr>
              <w:t>America</w:t>
            </w:r>
          </w:p>
        </w:tc>
        <w:tc>
          <w:tcPr>
            <w:tcW w:w="2324" w:type="dxa"/>
          </w:tcPr>
          <w:p w14:paraId="36496730" w14:textId="77777777" w:rsidR="000F1A02" w:rsidRDefault="00FC2E08" w:rsidP="000F1A02">
            <w:pPr>
              <w:rPr>
                <w:b/>
                <w:bCs/>
                <w:sz w:val="18"/>
                <w:szCs w:val="18"/>
              </w:rPr>
            </w:pPr>
            <w:r w:rsidRPr="007109A6">
              <w:rPr>
                <w:b/>
                <w:bCs/>
                <w:sz w:val="18"/>
                <w:szCs w:val="18"/>
              </w:rPr>
              <w:t xml:space="preserve">USA / Amerikareise-Prinz Heinrich </w:t>
            </w:r>
          </w:p>
          <w:p w14:paraId="12BFE9B6" w14:textId="77777777" w:rsidR="007109A6" w:rsidRDefault="007109A6" w:rsidP="000F1A02">
            <w:pPr>
              <w:rPr>
                <w:b/>
                <w:bCs/>
                <w:sz w:val="18"/>
                <w:szCs w:val="18"/>
              </w:rPr>
            </w:pPr>
          </w:p>
          <w:p w14:paraId="67125A7E" w14:textId="526296F7" w:rsidR="007109A6" w:rsidRPr="007109A6" w:rsidRDefault="00530A78" w:rsidP="000F1A02">
            <w:pPr>
              <w:rPr>
                <w:b/>
                <w:bCs/>
                <w:sz w:val="18"/>
                <w:szCs w:val="18"/>
              </w:rPr>
            </w:pPr>
            <w:r>
              <w:rPr>
                <w:b/>
                <w:bCs/>
                <w:sz w:val="18"/>
                <w:szCs w:val="18"/>
              </w:rPr>
              <w:t>Kanada</w:t>
            </w:r>
            <w:r w:rsidR="00A41874">
              <w:rPr>
                <w:b/>
                <w:bCs/>
                <w:sz w:val="18"/>
                <w:szCs w:val="18"/>
              </w:rPr>
              <w:t xml:space="preserve"> / DE </w:t>
            </w:r>
          </w:p>
        </w:tc>
        <w:tc>
          <w:tcPr>
            <w:tcW w:w="8504" w:type="dxa"/>
          </w:tcPr>
          <w:p w14:paraId="0576BF03" w14:textId="133C63B0" w:rsidR="000F1A02" w:rsidRDefault="00FC2E08" w:rsidP="000F1A02">
            <w:pPr>
              <w:rPr>
                <w:b/>
                <w:bCs/>
                <w:sz w:val="18"/>
                <w:szCs w:val="18"/>
              </w:rPr>
            </w:pPr>
            <w:r w:rsidRPr="007814EB">
              <w:rPr>
                <w:b/>
                <w:bCs/>
                <w:sz w:val="18"/>
                <w:szCs w:val="18"/>
              </w:rPr>
              <w:t xml:space="preserve">Artikel: „Prinz Heinrichs Reise im Süden und Westen. </w:t>
            </w:r>
            <w:r>
              <w:rPr>
                <w:b/>
                <w:bCs/>
                <w:sz w:val="18"/>
                <w:szCs w:val="18"/>
              </w:rPr>
              <w:t>V</w:t>
            </w:r>
            <w:r w:rsidRPr="007814EB">
              <w:rPr>
                <w:b/>
                <w:bCs/>
                <w:sz w:val="18"/>
                <w:szCs w:val="18"/>
              </w:rPr>
              <w:t>.</w:t>
            </w:r>
            <w:r>
              <w:rPr>
                <w:b/>
                <w:bCs/>
                <w:sz w:val="18"/>
                <w:szCs w:val="18"/>
              </w:rPr>
              <w:t xml:space="preserve"> Schluß“ </w:t>
            </w:r>
            <w:r w:rsidRPr="007814EB">
              <w:rPr>
                <w:b/>
                <w:bCs/>
                <w:sz w:val="18"/>
                <w:szCs w:val="18"/>
              </w:rPr>
              <w:t xml:space="preserve">(Autor: ‚Auge‘ aus dem Zug vom </w:t>
            </w:r>
            <w:r>
              <w:rPr>
                <w:b/>
                <w:bCs/>
                <w:sz w:val="18"/>
                <w:szCs w:val="18"/>
              </w:rPr>
              <w:t>10</w:t>
            </w:r>
            <w:r w:rsidRPr="007814EB">
              <w:rPr>
                <w:b/>
                <w:bCs/>
                <w:sz w:val="18"/>
                <w:szCs w:val="18"/>
              </w:rPr>
              <w:t>.03</w:t>
            </w:r>
            <w:r w:rsidR="00373A22">
              <w:rPr>
                <w:b/>
                <w:bCs/>
                <w:sz w:val="18"/>
                <w:szCs w:val="18"/>
              </w:rPr>
              <w:t xml:space="preserve"> &amp; 11.03</w:t>
            </w:r>
            <w:r w:rsidRPr="007814EB">
              <w:rPr>
                <w:b/>
                <w:bCs/>
                <w:sz w:val="18"/>
                <w:szCs w:val="18"/>
              </w:rPr>
              <w:t>.1902) über die Amerikareise von Prinz Heinrich und</w:t>
            </w:r>
            <w:r>
              <w:rPr>
                <w:b/>
                <w:bCs/>
                <w:sz w:val="18"/>
                <w:szCs w:val="18"/>
              </w:rPr>
              <w:t xml:space="preserve"> den Besuch in „</w:t>
            </w:r>
            <w:r w:rsidR="007109A6">
              <w:rPr>
                <w:b/>
                <w:bCs/>
                <w:sz w:val="18"/>
                <w:szCs w:val="18"/>
              </w:rPr>
              <w:t>Philadelphia</w:t>
            </w:r>
            <w:r>
              <w:rPr>
                <w:b/>
                <w:bCs/>
                <w:sz w:val="18"/>
                <w:szCs w:val="18"/>
              </w:rPr>
              <w:t xml:space="preserve">“ sowie „Wieder in New York“ </w:t>
            </w:r>
            <w:r w:rsidR="009C24D3">
              <w:rPr>
                <w:b/>
                <w:bCs/>
                <w:sz w:val="18"/>
                <w:szCs w:val="18"/>
              </w:rPr>
              <w:t>// ambivalent in der Bewertung</w:t>
            </w:r>
          </w:p>
          <w:p w14:paraId="4626842A" w14:textId="59CFE4F5" w:rsidR="00530A78" w:rsidRPr="00337324" w:rsidRDefault="00530A78" w:rsidP="000F1A02">
            <w:pPr>
              <w:rPr>
                <w:sz w:val="18"/>
                <w:szCs w:val="18"/>
              </w:rPr>
            </w:pPr>
            <w:r>
              <w:rPr>
                <w:b/>
                <w:bCs/>
                <w:sz w:val="18"/>
                <w:szCs w:val="18"/>
              </w:rPr>
              <w:t xml:space="preserve">ausführlicher </w:t>
            </w:r>
            <w:r w:rsidR="00A41874">
              <w:rPr>
                <w:b/>
                <w:bCs/>
                <w:sz w:val="18"/>
                <w:szCs w:val="18"/>
              </w:rPr>
              <w:t>Bericht</w:t>
            </w:r>
            <w:r>
              <w:rPr>
                <w:b/>
                <w:bCs/>
                <w:sz w:val="18"/>
                <w:szCs w:val="18"/>
              </w:rPr>
              <w:t xml:space="preserve"> (</w:t>
            </w:r>
            <w:r w:rsidR="00A41874">
              <w:rPr>
                <w:b/>
                <w:bCs/>
                <w:sz w:val="18"/>
                <w:szCs w:val="18"/>
              </w:rPr>
              <w:t>A</w:t>
            </w:r>
            <w:r>
              <w:rPr>
                <w:b/>
                <w:bCs/>
                <w:sz w:val="18"/>
                <w:szCs w:val="18"/>
              </w:rPr>
              <w:t xml:space="preserve">rtikel-ähnlich – 23 Zeilen) / Kanada </w:t>
            </w:r>
            <w:r w:rsidR="00A41874">
              <w:rPr>
                <w:b/>
                <w:bCs/>
                <w:sz w:val="18"/>
                <w:szCs w:val="18"/>
              </w:rPr>
              <w:t xml:space="preserve">und die deutsch-kanadischen Beziehungen </w:t>
            </w:r>
          </w:p>
        </w:tc>
        <w:tc>
          <w:tcPr>
            <w:tcW w:w="1020" w:type="dxa"/>
          </w:tcPr>
          <w:p w14:paraId="4EA92AC8" w14:textId="6EDAA978" w:rsidR="000F1A02" w:rsidRPr="00517087" w:rsidRDefault="009C24D3" w:rsidP="000F1A02">
            <w:pPr>
              <w:jc w:val="center"/>
              <w:rPr>
                <w:b/>
                <w:bCs/>
                <w:sz w:val="18"/>
                <w:szCs w:val="18"/>
              </w:rPr>
            </w:pPr>
            <w:r>
              <w:rPr>
                <w:b/>
                <w:bCs/>
                <w:sz w:val="18"/>
                <w:szCs w:val="18"/>
              </w:rPr>
              <w:t>* (+)</w:t>
            </w:r>
          </w:p>
        </w:tc>
      </w:tr>
      <w:tr w:rsidR="003151A6" w:rsidRPr="00337324" w14:paraId="49E57D6F" w14:textId="77777777" w:rsidTr="005A4E1B">
        <w:trPr>
          <w:cantSplit/>
        </w:trPr>
        <w:tc>
          <w:tcPr>
            <w:tcW w:w="846" w:type="dxa"/>
          </w:tcPr>
          <w:p w14:paraId="65064049" w14:textId="35FC5756" w:rsidR="000F1A02" w:rsidRPr="001512A5" w:rsidRDefault="000F1A02" w:rsidP="000F1A02">
            <w:pPr>
              <w:rPr>
                <w:b/>
                <w:bCs/>
                <w:sz w:val="18"/>
                <w:szCs w:val="18"/>
              </w:rPr>
            </w:pPr>
            <w:r w:rsidRPr="001512A5">
              <w:rPr>
                <w:b/>
                <w:bCs/>
                <w:sz w:val="18"/>
                <w:szCs w:val="18"/>
              </w:rPr>
              <w:t>Nr. 218</w:t>
            </w:r>
          </w:p>
        </w:tc>
        <w:tc>
          <w:tcPr>
            <w:tcW w:w="1361" w:type="dxa"/>
          </w:tcPr>
          <w:p w14:paraId="610B30F1" w14:textId="27DCD772" w:rsidR="000F1A02" w:rsidRPr="001512A5" w:rsidRDefault="00C23D89" w:rsidP="000F1A02">
            <w:pPr>
              <w:rPr>
                <w:b/>
                <w:bCs/>
                <w:sz w:val="18"/>
                <w:szCs w:val="18"/>
              </w:rPr>
            </w:pPr>
            <w:r w:rsidRPr="001512A5">
              <w:rPr>
                <w:b/>
                <w:bCs/>
                <w:sz w:val="18"/>
                <w:szCs w:val="18"/>
              </w:rPr>
              <w:t>19. März</w:t>
            </w:r>
          </w:p>
        </w:tc>
        <w:tc>
          <w:tcPr>
            <w:tcW w:w="1984" w:type="dxa"/>
          </w:tcPr>
          <w:p w14:paraId="3F28C9A4" w14:textId="6FF01D7E" w:rsidR="000F1A02" w:rsidRPr="001512A5" w:rsidRDefault="00C23D89" w:rsidP="000F1A02">
            <w:pPr>
              <w:rPr>
                <w:b/>
                <w:bCs/>
                <w:sz w:val="18"/>
                <w:szCs w:val="18"/>
              </w:rPr>
            </w:pPr>
            <w:r w:rsidRPr="001512A5">
              <w:rPr>
                <w:b/>
                <w:bCs/>
                <w:sz w:val="18"/>
                <w:szCs w:val="18"/>
              </w:rPr>
              <w:t xml:space="preserve">America </w:t>
            </w:r>
          </w:p>
        </w:tc>
        <w:tc>
          <w:tcPr>
            <w:tcW w:w="2324" w:type="dxa"/>
          </w:tcPr>
          <w:p w14:paraId="1CDE59EC" w14:textId="77777777" w:rsidR="000F1A02" w:rsidRPr="001512A5" w:rsidRDefault="00CE4ABD" w:rsidP="000F1A02">
            <w:pPr>
              <w:rPr>
                <w:b/>
                <w:bCs/>
                <w:sz w:val="18"/>
                <w:szCs w:val="18"/>
              </w:rPr>
            </w:pPr>
            <w:r w:rsidRPr="001512A5">
              <w:rPr>
                <w:b/>
                <w:bCs/>
                <w:sz w:val="18"/>
                <w:szCs w:val="18"/>
              </w:rPr>
              <w:t>USA / Burenkrieg</w:t>
            </w:r>
          </w:p>
          <w:p w14:paraId="5EE6DEA5" w14:textId="77777777" w:rsidR="001512A5" w:rsidRDefault="001512A5" w:rsidP="000F1A02">
            <w:pPr>
              <w:rPr>
                <w:sz w:val="18"/>
                <w:szCs w:val="18"/>
              </w:rPr>
            </w:pPr>
          </w:p>
          <w:p w14:paraId="049A3B13" w14:textId="63848114" w:rsidR="00CE4ABD" w:rsidRPr="00337324" w:rsidRDefault="00CE4ABD" w:rsidP="000F1A02">
            <w:pPr>
              <w:rPr>
                <w:sz w:val="18"/>
                <w:szCs w:val="18"/>
              </w:rPr>
            </w:pPr>
            <w:r>
              <w:rPr>
                <w:sz w:val="18"/>
                <w:szCs w:val="18"/>
              </w:rPr>
              <w:t>USA / Handelsmarine</w:t>
            </w:r>
          </w:p>
        </w:tc>
        <w:tc>
          <w:tcPr>
            <w:tcW w:w="8504" w:type="dxa"/>
          </w:tcPr>
          <w:p w14:paraId="3A3537CE" w14:textId="77777777" w:rsidR="000F1A02" w:rsidRDefault="00CE4ABD" w:rsidP="000F1A02">
            <w:pPr>
              <w:rPr>
                <w:b/>
                <w:sz w:val="18"/>
                <w:szCs w:val="18"/>
              </w:rPr>
            </w:pPr>
            <w:r w:rsidRPr="00CE4ABD">
              <w:rPr>
                <w:b/>
                <w:sz w:val="18"/>
                <w:szCs w:val="18"/>
              </w:rPr>
              <w:t>ausführ</w:t>
            </w:r>
            <w:r>
              <w:rPr>
                <w:b/>
                <w:sz w:val="18"/>
                <w:szCs w:val="18"/>
              </w:rPr>
              <w:t>licher Bericht (Artikel-ähnlich – Autor: ‚Doppel-Sternchen‘ aus Washington)</w:t>
            </w:r>
            <w:r w:rsidR="002F24C0">
              <w:rPr>
                <w:b/>
                <w:sz w:val="18"/>
                <w:szCs w:val="18"/>
              </w:rPr>
              <w:t xml:space="preserve"> über </w:t>
            </w:r>
            <w:r w:rsidR="00272401">
              <w:rPr>
                <w:b/>
                <w:sz w:val="18"/>
                <w:szCs w:val="18"/>
              </w:rPr>
              <w:t xml:space="preserve">die US-Debatte zur Politik im Zweiten Burenkrieg </w:t>
            </w:r>
          </w:p>
          <w:p w14:paraId="2BD8F024" w14:textId="3335D8C5" w:rsidR="00272401" w:rsidRPr="00272401" w:rsidRDefault="00272401" w:rsidP="000F1A02">
            <w:pPr>
              <w:rPr>
                <w:sz w:val="18"/>
                <w:szCs w:val="18"/>
              </w:rPr>
            </w:pPr>
            <w:r>
              <w:rPr>
                <w:sz w:val="18"/>
                <w:szCs w:val="18"/>
              </w:rPr>
              <w:t xml:space="preserve">knappe Meldung (6 Zeilen) </w:t>
            </w:r>
            <w:r w:rsidR="001512A5">
              <w:rPr>
                <w:sz w:val="18"/>
                <w:szCs w:val="18"/>
              </w:rPr>
              <w:t xml:space="preserve">zur Annahme eines Gesetzes für Schifffahrtsprämien im US-Senat </w:t>
            </w:r>
          </w:p>
        </w:tc>
        <w:tc>
          <w:tcPr>
            <w:tcW w:w="1020" w:type="dxa"/>
          </w:tcPr>
          <w:p w14:paraId="3C815D4F" w14:textId="77777777" w:rsidR="000F1A02" w:rsidRPr="00517087" w:rsidRDefault="000F1A02" w:rsidP="000F1A02">
            <w:pPr>
              <w:jc w:val="center"/>
              <w:rPr>
                <w:b/>
                <w:bCs/>
                <w:sz w:val="18"/>
                <w:szCs w:val="18"/>
              </w:rPr>
            </w:pPr>
          </w:p>
        </w:tc>
      </w:tr>
      <w:tr w:rsidR="00DC74EF" w:rsidRPr="00337324" w14:paraId="7C7AD5E7" w14:textId="77777777" w:rsidTr="005A4E1B">
        <w:trPr>
          <w:cantSplit/>
        </w:trPr>
        <w:tc>
          <w:tcPr>
            <w:tcW w:w="846" w:type="dxa"/>
          </w:tcPr>
          <w:p w14:paraId="12C83AA5" w14:textId="5520D869" w:rsidR="00DC74EF" w:rsidRDefault="00DC74EF" w:rsidP="000F1A02">
            <w:pPr>
              <w:rPr>
                <w:sz w:val="18"/>
                <w:szCs w:val="18"/>
              </w:rPr>
            </w:pPr>
            <w:r>
              <w:rPr>
                <w:sz w:val="18"/>
                <w:szCs w:val="18"/>
              </w:rPr>
              <w:t>Nr. 218a</w:t>
            </w:r>
          </w:p>
        </w:tc>
        <w:tc>
          <w:tcPr>
            <w:tcW w:w="1361" w:type="dxa"/>
          </w:tcPr>
          <w:p w14:paraId="267E8B8F" w14:textId="4766D852" w:rsidR="00DC74EF" w:rsidRPr="00337324" w:rsidRDefault="00DC74EF" w:rsidP="000F1A02">
            <w:pPr>
              <w:rPr>
                <w:sz w:val="18"/>
                <w:szCs w:val="18"/>
              </w:rPr>
            </w:pPr>
            <w:r>
              <w:rPr>
                <w:sz w:val="18"/>
                <w:szCs w:val="18"/>
              </w:rPr>
              <w:t>---</w:t>
            </w:r>
          </w:p>
        </w:tc>
        <w:tc>
          <w:tcPr>
            <w:tcW w:w="1984" w:type="dxa"/>
          </w:tcPr>
          <w:p w14:paraId="5FBCA897" w14:textId="77777777" w:rsidR="00DC74EF" w:rsidRPr="00337324" w:rsidRDefault="00DC74EF" w:rsidP="000F1A02">
            <w:pPr>
              <w:rPr>
                <w:sz w:val="18"/>
                <w:szCs w:val="18"/>
              </w:rPr>
            </w:pPr>
          </w:p>
        </w:tc>
        <w:tc>
          <w:tcPr>
            <w:tcW w:w="2324" w:type="dxa"/>
          </w:tcPr>
          <w:p w14:paraId="639C992C" w14:textId="77777777" w:rsidR="00DC74EF" w:rsidRPr="00337324" w:rsidRDefault="00DC74EF" w:rsidP="000F1A02">
            <w:pPr>
              <w:rPr>
                <w:sz w:val="18"/>
                <w:szCs w:val="18"/>
              </w:rPr>
            </w:pPr>
          </w:p>
        </w:tc>
        <w:tc>
          <w:tcPr>
            <w:tcW w:w="8504" w:type="dxa"/>
          </w:tcPr>
          <w:p w14:paraId="09AD118B" w14:textId="77777777" w:rsidR="00DC74EF" w:rsidRPr="00337324" w:rsidRDefault="00DC74EF" w:rsidP="000F1A02">
            <w:pPr>
              <w:rPr>
                <w:sz w:val="18"/>
                <w:szCs w:val="18"/>
              </w:rPr>
            </w:pPr>
          </w:p>
        </w:tc>
        <w:tc>
          <w:tcPr>
            <w:tcW w:w="1020" w:type="dxa"/>
          </w:tcPr>
          <w:p w14:paraId="4F86ABD4" w14:textId="77777777" w:rsidR="00DC74EF" w:rsidRPr="00517087" w:rsidRDefault="00DC74EF" w:rsidP="000F1A02">
            <w:pPr>
              <w:jc w:val="center"/>
              <w:rPr>
                <w:b/>
                <w:bCs/>
                <w:sz w:val="18"/>
                <w:szCs w:val="18"/>
              </w:rPr>
            </w:pPr>
          </w:p>
        </w:tc>
      </w:tr>
      <w:tr w:rsidR="003151A6" w:rsidRPr="00337324" w14:paraId="5873DBBA" w14:textId="77777777" w:rsidTr="005A4E1B">
        <w:trPr>
          <w:cantSplit/>
        </w:trPr>
        <w:tc>
          <w:tcPr>
            <w:tcW w:w="846" w:type="dxa"/>
          </w:tcPr>
          <w:p w14:paraId="2CFC9967" w14:textId="2CAF420E" w:rsidR="000F1A02" w:rsidRPr="00337324" w:rsidRDefault="000F1A02" w:rsidP="000F1A02">
            <w:pPr>
              <w:rPr>
                <w:sz w:val="18"/>
                <w:szCs w:val="18"/>
              </w:rPr>
            </w:pPr>
            <w:r>
              <w:rPr>
                <w:sz w:val="18"/>
                <w:szCs w:val="18"/>
              </w:rPr>
              <w:t>Nr. 219</w:t>
            </w:r>
          </w:p>
        </w:tc>
        <w:tc>
          <w:tcPr>
            <w:tcW w:w="1361" w:type="dxa"/>
          </w:tcPr>
          <w:p w14:paraId="0BFF5E8B" w14:textId="38AB4F86" w:rsidR="000F1A02" w:rsidRPr="00337324" w:rsidRDefault="00CF119F" w:rsidP="000F1A02">
            <w:pPr>
              <w:rPr>
                <w:sz w:val="18"/>
                <w:szCs w:val="18"/>
              </w:rPr>
            </w:pPr>
            <w:r>
              <w:rPr>
                <w:sz w:val="18"/>
                <w:szCs w:val="18"/>
              </w:rPr>
              <w:t>20. März</w:t>
            </w:r>
          </w:p>
        </w:tc>
        <w:tc>
          <w:tcPr>
            <w:tcW w:w="1984" w:type="dxa"/>
          </w:tcPr>
          <w:p w14:paraId="25ED1694" w14:textId="77777777" w:rsidR="000F1A02" w:rsidRDefault="00CF119F" w:rsidP="000F1A02">
            <w:pPr>
              <w:rPr>
                <w:b/>
                <w:bCs/>
                <w:sz w:val="18"/>
                <w:szCs w:val="18"/>
              </w:rPr>
            </w:pPr>
            <w:r w:rsidRPr="0073363C">
              <w:rPr>
                <w:b/>
                <w:bCs/>
                <w:sz w:val="18"/>
                <w:szCs w:val="18"/>
              </w:rPr>
              <w:t>America</w:t>
            </w:r>
          </w:p>
          <w:p w14:paraId="30682361" w14:textId="5E9F2273" w:rsidR="0073363C" w:rsidRPr="0073363C" w:rsidRDefault="0073363C" w:rsidP="000F1A02">
            <w:pPr>
              <w:rPr>
                <w:bCs/>
                <w:sz w:val="18"/>
                <w:szCs w:val="18"/>
              </w:rPr>
            </w:pPr>
            <w:r>
              <w:rPr>
                <w:bCs/>
                <w:sz w:val="18"/>
                <w:szCs w:val="18"/>
              </w:rPr>
              <w:t>Vermischte Nachrichten</w:t>
            </w:r>
          </w:p>
        </w:tc>
        <w:tc>
          <w:tcPr>
            <w:tcW w:w="2324" w:type="dxa"/>
          </w:tcPr>
          <w:p w14:paraId="161FA9CA" w14:textId="77777777" w:rsidR="000F1A02" w:rsidRDefault="00CF119F" w:rsidP="000F1A02">
            <w:pPr>
              <w:rPr>
                <w:b/>
                <w:bCs/>
                <w:sz w:val="18"/>
                <w:szCs w:val="18"/>
              </w:rPr>
            </w:pPr>
            <w:r w:rsidRPr="0073363C">
              <w:rPr>
                <w:b/>
                <w:bCs/>
                <w:sz w:val="18"/>
                <w:szCs w:val="18"/>
              </w:rPr>
              <w:t>Lateinamerika</w:t>
            </w:r>
          </w:p>
          <w:p w14:paraId="077ECD8E" w14:textId="7E0475D8" w:rsidR="0073363C" w:rsidRPr="0073363C" w:rsidRDefault="00785AB8" w:rsidP="000F1A02">
            <w:pPr>
              <w:rPr>
                <w:bCs/>
                <w:sz w:val="18"/>
                <w:szCs w:val="18"/>
              </w:rPr>
            </w:pPr>
            <w:r>
              <w:rPr>
                <w:bCs/>
                <w:sz w:val="18"/>
                <w:szCs w:val="18"/>
              </w:rPr>
              <w:t>USA</w:t>
            </w:r>
          </w:p>
        </w:tc>
        <w:tc>
          <w:tcPr>
            <w:tcW w:w="8504" w:type="dxa"/>
          </w:tcPr>
          <w:p w14:paraId="3F84A3A4" w14:textId="77777777" w:rsidR="000F1A02" w:rsidRDefault="00CF119F" w:rsidP="000F1A02">
            <w:pPr>
              <w:rPr>
                <w:b/>
                <w:bCs/>
                <w:sz w:val="18"/>
                <w:szCs w:val="18"/>
              </w:rPr>
            </w:pPr>
            <w:r w:rsidRPr="0073363C">
              <w:rPr>
                <w:b/>
                <w:bCs/>
                <w:sz w:val="18"/>
                <w:szCs w:val="18"/>
              </w:rPr>
              <w:t xml:space="preserve">Artikel: „Admiral Enstodio de Mello“ über den Tod eines </w:t>
            </w:r>
            <w:r w:rsidR="0073363C" w:rsidRPr="0073363C">
              <w:rPr>
                <w:b/>
                <w:bCs/>
                <w:sz w:val="18"/>
                <w:szCs w:val="18"/>
              </w:rPr>
              <w:t xml:space="preserve">früheren Revolutionsadmirals </w:t>
            </w:r>
          </w:p>
          <w:p w14:paraId="26A068E6" w14:textId="4188468A" w:rsidR="00785AB8" w:rsidRPr="00785AB8" w:rsidRDefault="00785AB8" w:rsidP="000F1A02">
            <w:pPr>
              <w:rPr>
                <w:bCs/>
                <w:sz w:val="18"/>
                <w:szCs w:val="18"/>
              </w:rPr>
            </w:pPr>
            <w:r>
              <w:rPr>
                <w:bCs/>
                <w:sz w:val="18"/>
                <w:szCs w:val="18"/>
              </w:rPr>
              <w:t xml:space="preserve">knappe Meldung (5 Zeilen) zu einem Brand in Hoboken </w:t>
            </w:r>
          </w:p>
        </w:tc>
        <w:tc>
          <w:tcPr>
            <w:tcW w:w="1020" w:type="dxa"/>
          </w:tcPr>
          <w:p w14:paraId="72E50EC0" w14:textId="77777777" w:rsidR="000F1A02" w:rsidRPr="00517087" w:rsidRDefault="000F1A02" w:rsidP="000F1A02">
            <w:pPr>
              <w:jc w:val="center"/>
              <w:rPr>
                <w:b/>
                <w:bCs/>
                <w:sz w:val="18"/>
                <w:szCs w:val="18"/>
              </w:rPr>
            </w:pPr>
          </w:p>
        </w:tc>
      </w:tr>
      <w:tr w:rsidR="003151A6" w:rsidRPr="00337324" w14:paraId="16642C65" w14:textId="77777777" w:rsidTr="005A4E1B">
        <w:trPr>
          <w:cantSplit/>
        </w:trPr>
        <w:tc>
          <w:tcPr>
            <w:tcW w:w="846" w:type="dxa"/>
          </w:tcPr>
          <w:p w14:paraId="19B0C75D" w14:textId="5A85D552" w:rsidR="000F1A02" w:rsidRPr="00337324" w:rsidRDefault="000F1A02" w:rsidP="000F1A02">
            <w:pPr>
              <w:rPr>
                <w:sz w:val="18"/>
                <w:szCs w:val="18"/>
              </w:rPr>
            </w:pPr>
            <w:r>
              <w:rPr>
                <w:sz w:val="18"/>
                <w:szCs w:val="18"/>
              </w:rPr>
              <w:t>Nr. 220</w:t>
            </w:r>
          </w:p>
        </w:tc>
        <w:tc>
          <w:tcPr>
            <w:tcW w:w="1361" w:type="dxa"/>
          </w:tcPr>
          <w:p w14:paraId="666825C7" w14:textId="59D8BBEE" w:rsidR="000F1A02" w:rsidRPr="00B42A84" w:rsidRDefault="00B42A84" w:rsidP="000F1A02">
            <w:pPr>
              <w:rPr>
                <w:strike/>
                <w:sz w:val="18"/>
                <w:szCs w:val="18"/>
              </w:rPr>
            </w:pPr>
            <w:r w:rsidRPr="00B42A84">
              <w:rPr>
                <w:strike/>
                <w:sz w:val="18"/>
                <w:szCs w:val="18"/>
              </w:rPr>
              <w:t>20. März</w:t>
            </w:r>
          </w:p>
        </w:tc>
        <w:tc>
          <w:tcPr>
            <w:tcW w:w="1984" w:type="dxa"/>
          </w:tcPr>
          <w:p w14:paraId="056EE185" w14:textId="34007D3C" w:rsidR="000F1A02" w:rsidRPr="00B42A84" w:rsidRDefault="00B42A84" w:rsidP="000F1A02">
            <w:pPr>
              <w:rPr>
                <w:strike/>
                <w:sz w:val="18"/>
                <w:szCs w:val="18"/>
              </w:rPr>
            </w:pPr>
            <w:r w:rsidRPr="00B42A84">
              <w:rPr>
                <w:strike/>
                <w:sz w:val="18"/>
                <w:szCs w:val="18"/>
              </w:rPr>
              <w:t>Vermischte Nachrichten</w:t>
            </w:r>
          </w:p>
        </w:tc>
        <w:tc>
          <w:tcPr>
            <w:tcW w:w="2324" w:type="dxa"/>
          </w:tcPr>
          <w:p w14:paraId="390D4689" w14:textId="1E7D16C1" w:rsidR="000F1A02" w:rsidRPr="00B42A84" w:rsidRDefault="00B42A84" w:rsidP="000F1A02">
            <w:pPr>
              <w:rPr>
                <w:strike/>
                <w:sz w:val="18"/>
                <w:szCs w:val="18"/>
              </w:rPr>
            </w:pPr>
            <w:r w:rsidRPr="00B42A84">
              <w:rPr>
                <w:strike/>
                <w:sz w:val="18"/>
                <w:szCs w:val="18"/>
              </w:rPr>
              <w:t>Lateinamerika</w:t>
            </w:r>
          </w:p>
        </w:tc>
        <w:tc>
          <w:tcPr>
            <w:tcW w:w="8504" w:type="dxa"/>
          </w:tcPr>
          <w:p w14:paraId="4D57D0F5" w14:textId="26EE4CC1" w:rsidR="000F1A02" w:rsidRPr="00B42A84" w:rsidRDefault="00B42A84" w:rsidP="000F1A02">
            <w:pPr>
              <w:rPr>
                <w:strike/>
                <w:sz w:val="18"/>
                <w:szCs w:val="18"/>
              </w:rPr>
            </w:pPr>
            <w:r w:rsidRPr="00B42A84">
              <w:rPr>
                <w:strike/>
                <w:sz w:val="18"/>
                <w:szCs w:val="18"/>
              </w:rPr>
              <w:t xml:space="preserve">knappe Meldung (2 Zeilen) zur Herstellung der Pestfreiheit Rio de Janeiros </w:t>
            </w:r>
          </w:p>
        </w:tc>
        <w:tc>
          <w:tcPr>
            <w:tcW w:w="1020" w:type="dxa"/>
          </w:tcPr>
          <w:p w14:paraId="3CF82304" w14:textId="77777777" w:rsidR="000F1A02" w:rsidRPr="00517087" w:rsidRDefault="000F1A02" w:rsidP="000F1A02">
            <w:pPr>
              <w:jc w:val="center"/>
              <w:rPr>
                <w:b/>
                <w:bCs/>
                <w:sz w:val="18"/>
                <w:szCs w:val="18"/>
              </w:rPr>
            </w:pPr>
          </w:p>
        </w:tc>
      </w:tr>
      <w:tr w:rsidR="003151A6" w:rsidRPr="00337324" w14:paraId="776BB467" w14:textId="77777777" w:rsidTr="005A4E1B">
        <w:trPr>
          <w:cantSplit/>
        </w:trPr>
        <w:tc>
          <w:tcPr>
            <w:tcW w:w="846" w:type="dxa"/>
          </w:tcPr>
          <w:p w14:paraId="11623E5B" w14:textId="5B559A81" w:rsidR="000F1A02" w:rsidRPr="00363393" w:rsidRDefault="000F1A02" w:rsidP="000F1A02">
            <w:pPr>
              <w:rPr>
                <w:b/>
                <w:bCs/>
                <w:sz w:val="18"/>
                <w:szCs w:val="18"/>
              </w:rPr>
            </w:pPr>
            <w:r w:rsidRPr="00363393">
              <w:rPr>
                <w:b/>
                <w:bCs/>
                <w:sz w:val="18"/>
                <w:szCs w:val="18"/>
              </w:rPr>
              <w:t>Nr. 221</w:t>
            </w:r>
          </w:p>
        </w:tc>
        <w:tc>
          <w:tcPr>
            <w:tcW w:w="1361" w:type="dxa"/>
          </w:tcPr>
          <w:p w14:paraId="725BB5B2" w14:textId="2969FE6F" w:rsidR="000F1A02" w:rsidRPr="00363393" w:rsidRDefault="008D3BEE" w:rsidP="000F1A02">
            <w:pPr>
              <w:rPr>
                <w:b/>
                <w:bCs/>
                <w:sz w:val="18"/>
                <w:szCs w:val="18"/>
              </w:rPr>
            </w:pPr>
            <w:r w:rsidRPr="00363393">
              <w:rPr>
                <w:b/>
                <w:bCs/>
                <w:sz w:val="18"/>
                <w:szCs w:val="18"/>
              </w:rPr>
              <w:t>20. März</w:t>
            </w:r>
          </w:p>
        </w:tc>
        <w:tc>
          <w:tcPr>
            <w:tcW w:w="1984" w:type="dxa"/>
          </w:tcPr>
          <w:p w14:paraId="5CFEE8B3" w14:textId="77777777" w:rsidR="000F1A02" w:rsidRDefault="008D3BEE" w:rsidP="000F1A02">
            <w:pPr>
              <w:rPr>
                <w:b/>
                <w:bCs/>
                <w:sz w:val="18"/>
                <w:szCs w:val="18"/>
              </w:rPr>
            </w:pPr>
            <w:r w:rsidRPr="00363393">
              <w:rPr>
                <w:b/>
                <w:bCs/>
                <w:sz w:val="18"/>
                <w:szCs w:val="18"/>
              </w:rPr>
              <w:t>Deutschland / Leitartikel</w:t>
            </w:r>
          </w:p>
          <w:p w14:paraId="2A0754C3" w14:textId="77777777" w:rsidR="00A72519" w:rsidRDefault="00A72519" w:rsidP="000F1A02">
            <w:pPr>
              <w:rPr>
                <w:b/>
                <w:bCs/>
                <w:sz w:val="18"/>
                <w:szCs w:val="18"/>
              </w:rPr>
            </w:pPr>
          </w:p>
          <w:p w14:paraId="493FECA8" w14:textId="77777777" w:rsidR="00A72519" w:rsidRDefault="00A72519" w:rsidP="000F1A02">
            <w:pPr>
              <w:rPr>
                <w:b/>
                <w:bCs/>
                <w:sz w:val="18"/>
                <w:szCs w:val="18"/>
              </w:rPr>
            </w:pPr>
          </w:p>
          <w:p w14:paraId="6382CB60" w14:textId="77777777" w:rsidR="00A72519" w:rsidRDefault="00A72519" w:rsidP="000F1A02">
            <w:pPr>
              <w:rPr>
                <w:b/>
                <w:bCs/>
                <w:sz w:val="18"/>
                <w:szCs w:val="18"/>
              </w:rPr>
            </w:pPr>
          </w:p>
          <w:p w14:paraId="26882184" w14:textId="77777777" w:rsidR="00A72519" w:rsidRDefault="00A72519" w:rsidP="000F1A02">
            <w:pPr>
              <w:rPr>
                <w:b/>
                <w:bCs/>
                <w:sz w:val="18"/>
                <w:szCs w:val="18"/>
              </w:rPr>
            </w:pPr>
          </w:p>
          <w:p w14:paraId="2A42506D" w14:textId="77777777" w:rsidR="00A72519" w:rsidRDefault="00A72519" w:rsidP="000F1A02">
            <w:pPr>
              <w:rPr>
                <w:b/>
                <w:bCs/>
                <w:sz w:val="18"/>
                <w:szCs w:val="18"/>
              </w:rPr>
            </w:pPr>
          </w:p>
          <w:p w14:paraId="79D69741" w14:textId="77777777" w:rsidR="00A72519" w:rsidRDefault="00A72519" w:rsidP="000F1A02">
            <w:pPr>
              <w:rPr>
                <w:bCs/>
                <w:sz w:val="18"/>
                <w:szCs w:val="18"/>
              </w:rPr>
            </w:pPr>
            <w:r>
              <w:rPr>
                <w:bCs/>
                <w:sz w:val="18"/>
                <w:szCs w:val="18"/>
              </w:rPr>
              <w:t>America</w:t>
            </w:r>
          </w:p>
          <w:p w14:paraId="1296DA20" w14:textId="77777777" w:rsidR="00A72519" w:rsidRDefault="00A72519" w:rsidP="000F1A02">
            <w:pPr>
              <w:rPr>
                <w:bCs/>
                <w:sz w:val="18"/>
                <w:szCs w:val="18"/>
              </w:rPr>
            </w:pPr>
          </w:p>
          <w:p w14:paraId="4BFAD039" w14:textId="0F4B4658" w:rsidR="00A72519" w:rsidRPr="003937C1" w:rsidRDefault="00A72519" w:rsidP="000F1A02">
            <w:pPr>
              <w:rPr>
                <w:b/>
                <w:sz w:val="18"/>
                <w:szCs w:val="18"/>
              </w:rPr>
            </w:pPr>
            <w:r w:rsidRPr="003937C1">
              <w:rPr>
                <w:b/>
                <w:sz w:val="18"/>
                <w:szCs w:val="18"/>
              </w:rPr>
              <w:t>Vermischte Nachrichten</w:t>
            </w:r>
          </w:p>
        </w:tc>
        <w:tc>
          <w:tcPr>
            <w:tcW w:w="2324" w:type="dxa"/>
          </w:tcPr>
          <w:p w14:paraId="7F987FBC" w14:textId="02252C4D" w:rsidR="000F1A02" w:rsidRDefault="008D3BEE" w:rsidP="000F1A02">
            <w:pPr>
              <w:rPr>
                <w:b/>
                <w:bCs/>
                <w:sz w:val="18"/>
                <w:szCs w:val="18"/>
              </w:rPr>
            </w:pPr>
            <w:r w:rsidRPr="00363393">
              <w:rPr>
                <w:b/>
                <w:bCs/>
                <w:sz w:val="18"/>
                <w:szCs w:val="18"/>
              </w:rPr>
              <w:t xml:space="preserve">USA / </w:t>
            </w:r>
            <w:r w:rsidR="00902969">
              <w:rPr>
                <w:b/>
                <w:bCs/>
                <w:sz w:val="18"/>
                <w:szCs w:val="18"/>
              </w:rPr>
              <w:t>(</w:t>
            </w:r>
            <w:r w:rsidRPr="00363393">
              <w:rPr>
                <w:b/>
                <w:bCs/>
                <w:sz w:val="18"/>
                <w:szCs w:val="18"/>
              </w:rPr>
              <w:t>Amerikanische Gefahr</w:t>
            </w:r>
            <w:r w:rsidR="00902969">
              <w:rPr>
                <w:b/>
                <w:bCs/>
                <w:sz w:val="18"/>
                <w:szCs w:val="18"/>
              </w:rPr>
              <w:t>)</w:t>
            </w:r>
            <w:r w:rsidR="00981EC8">
              <w:rPr>
                <w:b/>
                <w:bCs/>
                <w:sz w:val="18"/>
                <w:szCs w:val="18"/>
              </w:rPr>
              <w:t xml:space="preserve"> / GB </w:t>
            </w:r>
          </w:p>
          <w:p w14:paraId="1A697B45" w14:textId="77777777" w:rsidR="00D5778F" w:rsidRDefault="00D5778F" w:rsidP="000F1A02">
            <w:pPr>
              <w:rPr>
                <w:b/>
                <w:bCs/>
                <w:sz w:val="18"/>
                <w:szCs w:val="18"/>
              </w:rPr>
            </w:pPr>
          </w:p>
          <w:p w14:paraId="3EA2C66B" w14:textId="77777777" w:rsidR="00D5778F" w:rsidRDefault="00D5778F" w:rsidP="000F1A02">
            <w:pPr>
              <w:rPr>
                <w:b/>
                <w:bCs/>
                <w:sz w:val="18"/>
                <w:szCs w:val="18"/>
              </w:rPr>
            </w:pPr>
          </w:p>
          <w:p w14:paraId="541931AC" w14:textId="77777777" w:rsidR="00D5778F" w:rsidRDefault="00D5778F" w:rsidP="000F1A02">
            <w:pPr>
              <w:rPr>
                <w:b/>
                <w:bCs/>
                <w:sz w:val="18"/>
                <w:szCs w:val="18"/>
              </w:rPr>
            </w:pPr>
          </w:p>
          <w:p w14:paraId="19081F36" w14:textId="77777777" w:rsidR="00D5778F" w:rsidRDefault="00D5778F" w:rsidP="000F1A02">
            <w:pPr>
              <w:rPr>
                <w:b/>
                <w:bCs/>
                <w:sz w:val="18"/>
                <w:szCs w:val="18"/>
              </w:rPr>
            </w:pPr>
            <w:r>
              <w:rPr>
                <w:b/>
                <w:bCs/>
                <w:sz w:val="18"/>
                <w:szCs w:val="18"/>
              </w:rPr>
              <w:t>USA / Amerikareise-Prinz Heinrich</w:t>
            </w:r>
          </w:p>
          <w:p w14:paraId="7E56CD7E" w14:textId="77777777" w:rsidR="00A72519" w:rsidRDefault="00A72519" w:rsidP="000F1A02">
            <w:pPr>
              <w:rPr>
                <w:bCs/>
                <w:sz w:val="18"/>
                <w:szCs w:val="18"/>
              </w:rPr>
            </w:pPr>
            <w:r>
              <w:rPr>
                <w:bCs/>
                <w:sz w:val="18"/>
                <w:szCs w:val="18"/>
              </w:rPr>
              <w:t>USA</w:t>
            </w:r>
            <w:r w:rsidR="00204F29">
              <w:rPr>
                <w:bCs/>
                <w:sz w:val="18"/>
                <w:szCs w:val="18"/>
              </w:rPr>
              <w:t xml:space="preserve"> / Handelsmarine</w:t>
            </w:r>
          </w:p>
          <w:p w14:paraId="2C94206E" w14:textId="77777777" w:rsidR="00204F29" w:rsidRDefault="00204F29" w:rsidP="000F1A02">
            <w:pPr>
              <w:rPr>
                <w:bCs/>
                <w:sz w:val="18"/>
                <w:szCs w:val="18"/>
              </w:rPr>
            </w:pPr>
            <w:r>
              <w:rPr>
                <w:bCs/>
                <w:sz w:val="18"/>
                <w:szCs w:val="18"/>
              </w:rPr>
              <w:t>USA / Burenkrieg</w:t>
            </w:r>
          </w:p>
          <w:p w14:paraId="315A5038" w14:textId="77777777" w:rsidR="002E086C" w:rsidRDefault="00204F29" w:rsidP="000F1A02">
            <w:pPr>
              <w:rPr>
                <w:bCs/>
                <w:sz w:val="18"/>
                <w:szCs w:val="18"/>
              </w:rPr>
            </w:pPr>
            <w:r>
              <w:rPr>
                <w:bCs/>
                <w:sz w:val="18"/>
                <w:szCs w:val="18"/>
              </w:rPr>
              <w:t xml:space="preserve">USA </w:t>
            </w:r>
            <w:r w:rsidR="002E086C">
              <w:rPr>
                <w:bCs/>
                <w:sz w:val="18"/>
                <w:szCs w:val="18"/>
              </w:rPr>
              <w:t>/ Amerikareise-Prinz Heinrich</w:t>
            </w:r>
          </w:p>
          <w:p w14:paraId="65969142" w14:textId="54A5FB5D" w:rsidR="00204F29" w:rsidRPr="00A72519" w:rsidRDefault="002E086C" w:rsidP="000F1A02">
            <w:pPr>
              <w:rPr>
                <w:bCs/>
                <w:sz w:val="18"/>
                <w:szCs w:val="18"/>
              </w:rPr>
            </w:pPr>
            <w:r>
              <w:rPr>
                <w:b/>
                <w:bCs/>
                <w:sz w:val="18"/>
                <w:szCs w:val="18"/>
              </w:rPr>
              <w:t>USA</w:t>
            </w:r>
            <w:r>
              <w:rPr>
                <w:bCs/>
                <w:sz w:val="18"/>
                <w:szCs w:val="18"/>
              </w:rPr>
              <w:t xml:space="preserve"> </w:t>
            </w:r>
          </w:p>
        </w:tc>
        <w:tc>
          <w:tcPr>
            <w:tcW w:w="8504" w:type="dxa"/>
          </w:tcPr>
          <w:p w14:paraId="4282B89E" w14:textId="77777777" w:rsidR="000F1A02" w:rsidRDefault="005D16C1" w:rsidP="000F1A02">
            <w:pPr>
              <w:rPr>
                <w:b/>
                <w:bCs/>
                <w:sz w:val="18"/>
                <w:szCs w:val="18"/>
              </w:rPr>
            </w:pPr>
            <w:r w:rsidRPr="00363393">
              <w:rPr>
                <w:b/>
                <w:bCs/>
                <w:sz w:val="18"/>
                <w:szCs w:val="18"/>
              </w:rPr>
              <w:t xml:space="preserve">Leitartikel: „Verein für die bergbaulichen Interessen im Oberbergamtsbezirk Dortmund“ </w:t>
            </w:r>
            <w:r w:rsidR="00604210" w:rsidRPr="00363393">
              <w:rPr>
                <w:b/>
                <w:bCs/>
                <w:sz w:val="18"/>
                <w:szCs w:val="18"/>
              </w:rPr>
              <w:t xml:space="preserve">über den Jahresbericht dieses Vereins // nach längeren anderen Ausführungen, dass auch ausführlich zur hohen Kohleeinfuhr aus den USA </w:t>
            </w:r>
            <w:r w:rsidR="00363393">
              <w:rPr>
                <w:b/>
                <w:bCs/>
                <w:sz w:val="18"/>
                <w:szCs w:val="18"/>
              </w:rPr>
              <w:t>und der britischen Erwartung einer zunehmenden Schifffahrtskonkurrenz durch die USA // gleichzeitig würde aber auch die tatsächliche Wettbewerbsfähigkeit der USA</w:t>
            </w:r>
            <w:r w:rsidR="00F97863">
              <w:rPr>
                <w:b/>
                <w:bCs/>
                <w:sz w:val="18"/>
                <w:szCs w:val="18"/>
              </w:rPr>
              <w:t xml:space="preserve"> in Frage gestellt </w:t>
            </w:r>
            <w:r w:rsidR="00EF17FD">
              <w:rPr>
                <w:b/>
                <w:bCs/>
                <w:sz w:val="18"/>
                <w:szCs w:val="18"/>
              </w:rPr>
              <w:t xml:space="preserve">– dennoch müsse die deutsche Industrie daran arbeiten, die Frachtpreise gering zu halten </w:t>
            </w:r>
          </w:p>
          <w:p w14:paraId="3C86032D" w14:textId="77777777" w:rsidR="00D5778F" w:rsidRDefault="00D5778F" w:rsidP="000F1A02">
            <w:pPr>
              <w:rPr>
                <w:b/>
                <w:bCs/>
                <w:sz w:val="18"/>
                <w:szCs w:val="18"/>
              </w:rPr>
            </w:pPr>
            <w:r>
              <w:rPr>
                <w:b/>
                <w:bCs/>
                <w:sz w:val="18"/>
                <w:szCs w:val="18"/>
              </w:rPr>
              <w:t>Artikel: „Die Ankunft des Prinzen Heinrichs in Cuxhaven“ über die Rückkehr</w:t>
            </w:r>
            <w:r w:rsidR="001B2BD0">
              <w:rPr>
                <w:b/>
                <w:bCs/>
                <w:sz w:val="18"/>
                <w:szCs w:val="18"/>
              </w:rPr>
              <w:t xml:space="preserve"> von Prinz Heinrich aus Amerika (am 19.03.1902) </w:t>
            </w:r>
            <w:r w:rsidR="002938FE">
              <w:rPr>
                <w:b/>
                <w:bCs/>
                <w:sz w:val="18"/>
                <w:szCs w:val="18"/>
              </w:rPr>
              <w:t xml:space="preserve">// primär über die Ankunftsfeier in DE </w:t>
            </w:r>
          </w:p>
          <w:p w14:paraId="0DDC6ADD" w14:textId="77777777" w:rsidR="00692816" w:rsidRDefault="00692816" w:rsidP="000F1A02">
            <w:pPr>
              <w:rPr>
                <w:bCs/>
                <w:sz w:val="18"/>
                <w:szCs w:val="18"/>
              </w:rPr>
            </w:pPr>
            <w:r>
              <w:rPr>
                <w:bCs/>
                <w:sz w:val="18"/>
                <w:szCs w:val="18"/>
              </w:rPr>
              <w:t xml:space="preserve">Meldung (18 Zeilen) </w:t>
            </w:r>
            <w:r w:rsidR="003161AF">
              <w:rPr>
                <w:bCs/>
                <w:sz w:val="18"/>
                <w:szCs w:val="18"/>
              </w:rPr>
              <w:t>zur Kongressdebatte um die Handelsschifffahrtssubventionen in den USA</w:t>
            </w:r>
          </w:p>
          <w:p w14:paraId="156F63A9" w14:textId="77777777" w:rsidR="003161AF" w:rsidRDefault="00B07E39" w:rsidP="000F1A02">
            <w:pPr>
              <w:rPr>
                <w:bCs/>
                <w:sz w:val="18"/>
                <w:szCs w:val="18"/>
              </w:rPr>
            </w:pPr>
            <w:r>
              <w:rPr>
                <w:bCs/>
                <w:sz w:val="18"/>
                <w:szCs w:val="18"/>
              </w:rPr>
              <w:t xml:space="preserve">knappe Meldung (10 Zeilen) </w:t>
            </w:r>
            <w:r w:rsidR="009D77C5">
              <w:rPr>
                <w:bCs/>
                <w:sz w:val="18"/>
                <w:szCs w:val="18"/>
              </w:rPr>
              <w:t>zu burischer Agitation in den USA (gegen GB)</w:t>
            </w:r>
          </w:p>
          <w:p w14:paraId="33768260" w14:textId="77777777" w:rsidR="009D77C5" w:rsidRDefault="009D77C5" w:rsidP="000F1A02">
            <w:pPr>
              <w:rPr>
                <w:bCs/>
                <w:sz w:val="18"/>
                <w:szCs w:val="18"/>
              </w:rPr>
            </w:pPr>
            <w:r>
              <w:rPr>
                <w:bCs/>
                <w:sz w:val="18"/>
                <w:szCs w:val="18"/>
              </w:rPr>
              <w:t xml:space="preserve">knappe Meldung (5 Zeilen) </w:t>
            </w:r>
            <w:r w:rsidR="00204F29">
              <w:rPr>
                <w:bCs/>
                <w:sz w:val="18"/>
                <w:szCs w:val="18"/>
              </w:rPr>
              <w:t xml:space="preserve">zu einem US-Kriegsversehrten, der in den USA eine Dame gerettet habe // zuvor sei er bekannt geworden, weil er versucht habe zu Prinz Heinrich zu gelangen </w:t>
            </w:r>
          </w:p>
          <w:p w14:paraId="5C4F81D1" w14:textId="10E8131C" w:rsidR="002E086C" w:rsidRPr="002E086C" w:rsidRDefault="002E086C" w:rsidP="000F1A02">
            <w:pPr>
              <w:rPr>
                <w:b/>
                <w:bCs/>
                <w:sz w:val="18"/>
                <w:szCs w:val="18"/>
              </w:rPr>
            </w:pPr>
            <w:r>
              <w:rPr>
                <w:b/>
                <w:bCs/>
                <w:sz w:val="18"/>
                <w:szCs w:val="18"/>
              </w:rPr>
              <w:t xml:space="preserve">Artikel: „Brand im Dock von Hoboken“ (Autor: ‚Doppel-Sternchen‘ aus New York) über einen Brand in den USA </w:t>
            </w:r>
            <w:r w:rsidR="003937C1">
              <w:rPr>
                <w:b/>
                <w:bCs/>
                <w:sz w:val="18"/>
                <w:szCs w:val="18"/>
              </w:rPr>
              <w:t xml:space="preserve">// dies erinnere an den schweren Brand der Docks des </w:t>
            </w:r>
            <w:r w:rsidR="003937C1" w:rsidRPr="00810ACB">
              <w:rPr>
                <w:b/>
                <w:bCs/>
                <w:smallCaps/>
                <w:sz w:val="18"/>
                <w:szCs w:val="18"/>
              </w:rPr>
              <w:t>Norddeutschen Lloyd</w:t>
            </w:r>
            <w:r w:rsidR="003937C1">
              <w:rPr>
                <w:b/>
                <w:bCs/>
                <w:sz w:val="18"/>
                <w:szCs w:val="18"/>
              </w:rPr>
              <w:t xml:space="preserve"> in Hoboken </w:t>
            </w:r>
          </w:p>
        </w:tc>
        <w:tc>
          <w:tcPr>
            <w:tcW w:w="1020" w:type="dxa"/>
          </w:tcPr>
          <w:p w14:paraId="71341DE4" w14:textId="218F5A12" w:rsidR="000F1A02" w:rsidRPr="00517087" w:rsidRDefault="00902969" w:rsidP="000F1A02">
            <w:pPr>
              <w:jc w:val="center"/>
              <w:rPr>
                <w:b/>
                <w:bCs/>
                <w:sz w:val="18"/>
                <w:szCs w:val="18"/>
              </w:rPr>
            </w:pPr>
            <w:r>
              <w:rPr>
                <w:b/>
                <w:bCs/>
                <w:sz w:val="18"/>
                <w:szCs w:val="18"/>
              </w:rPr>
              <w:t>*</w:t>
            </w:r>
          </w:p>
        </w:tc>
      </w:tr>
      <w:tr w:rsidR="00BF620C" w:rsidRPr="00337324" w14:paraId="1B59B0EF" w14:textId="77777777" w:rsidTr="005A4E1B">
        <w:trPr>
          <w:cantSplit/>
        </w:trPr>
        <w:tc>
          <w:tcPr>
            <w:tcW w:w="846" w:type="dxa"/>
          </w:tcPr>
          <w:p w14:paraId="28F715D2" w14:textId="1C556843" w:rsidR="00BF620C" w:rsidRDefault="00BF620C" w:rsidP="000F1A02">
            <w:pPr>
              <w:rPr>
                <w:sz w:val="18"/>
                <w:szCs w:val="18"/>
              </w:rPr>
            </w:pPr>
            <w:r>
              <w:rPr>
                <w:sz w:val="18"/>
                <w:szCs w:val="18"/>
              </w:rPr>
              <w:t>Nr. 221a</w:t>
            </w:r>
          </w:p>
        </w:tc>
        <w:tc>
          <w:tcPr>
            <w:tcW w:w="1361" w:type="dxa"/>
          </w:tcPr>
          <w:p w14:paraId="2A0CD443" w14:textId="7FA31722" w:rsidR="00BF620C" w:rsidRPr="00337324" w:rsidRDefault="00BF620C" w:rsidP="000F1A02">
            <w:pPr>
              <w:rPr>
                <w:sz w:val="18"/>
                <w:szCs w:val="18"/>
              </w:rPr>
            </w:pPr>
            <w:r>
              <w:rPr>
                <w:sz w:val="18"/>
                <w:szCs w:val="18"/>
              </w:rPr>
              <w:t>---</w:t>
            </w:r>
          </w:p>
        </w:tc>
        <w:tc>
          <w:tcPr>
            <w:tcW w:w="1984" w:type="dxa"/>
          </w:tcPr>
          <w:p w14:paraId="4937CB72" w14:textId="77777777" w:rsidR="00BF620C" w:rsidRPr="00337324" w:rsidRDefault="00BF620C" w:rsidP="000F1A02">
            <w:pPr>
              <w:rPr>
                <w:sz w:val="18"/>
                <w:szCs w:val="18"/>
              </w:rPr>
            </w:pPr>
          </w:p>
        </w:tc>
        <w:tc>
          <w:tcPr>
            <w:tcW w:w="2324" w:type="dxa"/>
          </w:tcPr>
          <w:p w14:paraId="7C849FFA" w14:textId="77777777" w:rsidR="00BF620C" w:rsidRPr="00337324" w:rsidRDefault="00BF620C" w:rsidP="000F1A02">
            <w:pPr>
              <w:rPr>
                <w:sz w:val="18"/>
                <w:szCs w:val="18"/>
              </w:rPr>
            </w:pPr>
          </w:p>
        </w:tc>
        <w:tc>
          <w:tcPr>
            <w:tcW w:w="8504" w:type="dxa"/>
          </w:tcPr>
          <w:p w14:paraId="06FA2DF7" w14:textId="77777777" w:rsidR="00BF620C" w:rsidRPr="00337324" w:rsidRDefault="00BF620C" w:rsidP="000F1A02">
            <w:pPr>
              <w:rPr>
                <w:sz w:val="18"/>
                <w:szCs w:val="18"/>
              </w:rPr>
            </w:pPr>
          </w:p>
        </w:tc>
        <w:tc>
          <w:tcPr>
            <w:tcW w:w="1020" w:type="dxa"/>
          </w:tcPr>
          <w:p w14:paraId="46C1FED3" w14:textId="77777777" w:rsidR="00BF620C" w:rsidRPr="00517087" w:rsidRDefault="00BF620C" w:rsidP="000F1A02">
            <w:pPr>
              <w:jc w:val="center"/>
              <w:rPr>
                <w:b/>
                <w:bCs/>
                <w:sz w:val="18"/>
                <w:szCs w:val="18"/>
              </w:rPr>
            </w:pPr>
          </w:p>
        </w:tc>
      </w:tr>
      <w:tr w:rsidR="003151A6" w:rsidRPr="00337324" w14:paraId="74A9E4F3" w14:textId="77777777" w:rsidTr="005A4E1B">
        <w:trPr>
          <w:cantSplit/>
        </w:trPr>
        <w:tc>
          <w:tcPr>
            <w:tcW w:w="846" w:type="dxa"/>
          </w:tcPr>
          <w:p w14:paraId="502AD9BB" w14:textId="7E154065" w:rsidR="000F1A02" w:rsidRPr="00337324" w:rsidRDefault="000F1A02" w:rsidP="000F1A02">
            <w:pPr>
              <w:rPr>
                <w:sz w:val="18"/>
                <w:szCs w:val="18"/>
              </w:rPr>
            </w:pPr>
            <w:r>
              <w:rPr>
                <w:sz w:val="18"/>
                <w:szCs w:val="18"/>
              </w:rPr>
              <w:t>Nr. 222</w:t>
            </w:r>
          </w:p>
        </w:tc>
        <w:tc>
          <w:tcPr>
            <w:tcW w:w="1361" w:type="dxa"/>
          </w:tcPr>
          <w:p w14:paraId="3EA6E0AF" w14:textId="1A965FF5" w:rsidR="000F1A02" w:rsidRPr="00337324" w:rsidRDefault="00042BB3" w:rsidP="000F1A02">
            <w:pPr>
              <w:rPr>
                <w:sz w:val="18"/>
                <w:szCs w:val="18"/>
              </w:rPr>
            </w:pPr>
            <w:r>
              <w:rPr>
                <w:sz w:val="18"/>
                <w:szCs w:val="18"/>
              </w:rPr>
              <w:t>---</w:t>
            </w:r>
          </w:p>
        </w:tc>
        <w:tc>
          <w:tcPr>
            <w:tcW w:w="1984" w:type="dxa"/>
          </w:tcPr>
          <w:p w14:paraId="2011A97E" w14:textId="77777777" w:rsidR="000F1A02" w:rsidRPr="00337324" w:rsidRDefault="000F1A02" w:rsidP="000F1A02">
            <w:pPr>
              <w:rPr>
                <w:sz w:val="18"/>
                <w:szCs w:val="18"/>
              </w:rPr>
            </w:pPr>
          </w:p>
        </w:tc>
        <w:tc>
          <w:tcPr>
            <w:tcW w:w="2324" w:type="dxa"/>
          </w:tcPr>
          <w:p w14:paraId="491EFFD6" w14:textId="7012E615" w:rsidR="000F1A02" w:rsidRPr="00337324" w:rsidRDefault="000F1A02" w:rsidP="000F1A02">
            <w:pPr>
              <w:rPr>
                <w:sz w:val="18"/>
                <w:szCs w:val="18"/>
              </w:rPr>
            </w:pPr>
          </w:p>
        </w:tc>
        <w:tc>
          <w:tcPr>
            <w:tcW w:w="8504" w:type="dxa"/>
          </w:tcPr>
          <w:p w14:paraId="45498909" w14:textId="77777777" w:rsidR="000F1A02" w:rsidRPr="00337324" w:rsidRDefault="000F1A02" w:rsidP="000F1A02">
            <w:pPr>
              <w:rPr>
                <w:sz w:val="18"/>
                <w:szCs w:val="18"/>
              </w:rPr>
            </w:pPr>
          </w:p>
        </w:tc>
        <w:tc>
          <w:tcPr>
            <w:tcW w:w="1020" w:type="dxa"/>
          </w:tcPr>
          <w:p w14:paraId="311B055F" w14:textId="77777777" w:rsidR="000F1A02" w:rsidRPr="00517087" w:rsidRDefault="000F1A02" w:rsidP="000F1A02">
            <w:pPr>
              <w:jc w:val="center"/>
              <w:rPr>
                <w:b/>
                <w:bCs/>
                <w:sz w:val="18"/>
                <w:szCs w:val="18"/>
              </w:rPr>
            </w:pPr>
          </w:p>
        </w:tc>
      </w:tr>
      <w:tr w:rsidR="003151A6" w:rsidRPr="00337324" w14:paraId="26B47678" w14:textId="77777777" w:rsidTr="005A4E1B">
        <w:trPr>
          <w:cantSplit/>
        </w:trPr>
        <w:tc>
          <w:tcPr>
            <w:tcW w:w="846" w:type="dxa"/>
          </w:tcPr>
          <w:p w14:paraId="031F8247" w14:textId="1054545C" w:rsidR="000F1A02" w:rsidRPr="00E35408" w:rsidRDefault="000F1A02" w:rsidP="000F1A02">
            <w:pPr>
              <w:rPr>
                <w:b/>
                <w:bCs/>
                <w:sz w:val="18"/>
                <w:szCs w:val="18"/>
              </w:rPr>
            </w:pPr>
            <w:r w:rsidRPr="00E35408">
              <w:rPr>
                <w:b/>
                <w:bCs/>
                <w:sz w:val="18"/>
                <w:szCs w:val="18"/>
              </w:rPr>
              <w:t>Nr. 223</w:t>
            </w:r>
          </w:p>
        </w:tc>
        <w:tc>
          <w:tcPr>
            <w:tcW w:w="1361" w:type="dxa"/>
          </w:tcPr>
          <w:p w14:paraId="7461682F" w14:textId="0C2B4C51" w:rsidR="000F1A02" w:rsidRPr="00E35408" w:rsidRDefault="00042BB3" w:rsidP="000F1A02">
            <w:pPr>
              <w:rPr>
                <w:b/>
                <w:bCs/>
                <w:sz w:val="18"/>
                <w:szCs w:val="18"/>
              </w:rPr>
            </w:pPr>
            <w:r w:rsidRPr="00E35408">
              <w:rPr>
                <w:b/>
                <w:bCs/>
                <w:sz w:val="18"/>
                <w:szCs w:val="18"/>
              </w:rPr>
              <w:t>21. März</w:t>
            </w:r>
          </w:p>
        </w:tc>
        <w:tc>
          <w:tcPr>
            <w:tcW w:w="1984" w:type="dxa"/>
          </w:tcPr>
          <w:p w14:paraId="7877CB11" w14:textId="530A9689" w:rsidR="000F1A02" w:rsidRPr="00E35408" w:rsidRDefault="00042BB3" w:rsidP="000F1A02">
            <w:pPr>
              <w:rPr>
                <w:b/>
                <w:bCs/>
                <w:sz w:val="18"/>
                <w:szCs w:val="18"/>
              </w:rPr>
            </w:pPr>
            <w:r w:rsidRPr="00E35408">
              <w:rPr>
                <w:b/>
                <w:bCs/>
                <w:sz w:val="18"/>
                <w:szCs w:val="18"/>
              </w:rPr>
              <w:t>America</w:t>
            </w:r>
          </w:p>
        </w:tc>
        <w:tc>
          <w:tcPr>
            <w:tcW w:w="2324" w:type="dxa"/>
          </w:tcPr>
          <w:p w14:paraId="1031BE1A" w14:textId="34C5A659" w:rsidR="000F1A02" w:rsidRDefault="00042BB3" w:rsidP="000F1A02">
            <w:pPr>
              <w:rPr>
                <w:b/>
                <w:bCs/>
                <w:sz w:val="18"/>
                <w:szCs w:val="18"/>
              </w:rPr>
            </w:pPr>
            <w:r w:rsidRPr="00E35408">
              <w:rPr>
                <w:b/>
                <w:bCs/>
                <w:sz w:val="18"/>
                <w:szCs w:val="18"/>
              </w:rPr>
              <w:t>USA</w:t>
            </w:r>
            <w:r w:rsidR="00703405" w:rsidRPr="00E35408">
              <w:rPr>
                <w:b/>
                <w:bCs/>
                <w:sz w:val="18"/>
                <w:szCs w:val="18"/>
              </w:rPr>
              <w:t xml:space="preserve"> / Kuba / Zölle / Reziprozität </w:t>
            </w:r>
          </w:p>
          <w:p w14:paraId="0EAFD3D4" w14:textId="77777777" w:rsidR="008033D7" w:rsidRDefault="008033D7" w:rsidP="000F1A02">
            <w:pPr>
              <w:rPr>
                <w:b/>
                <w:bCs/>
                <w:sz w:val="18"/>
                <w:szCs w:val="18"/>
              </w:rPr>
            </w:pPr>
          </w:p>
          <w:p w14:paraId="59552626" w14:textId="77777777" w:rsidR="008033D7" w:rsidRPr="00E35408" w:rsidRDefault="008033D7" w:rsidP="000F1A02">
            <w:pPr>
              <w:rPr>
                <w:b/>
                <w:bCs/>
                <w:sz w:val="18"/>
                <w:szCs w:val="18"/>
              </w:rPr>
            </w:pPr>
          </w:p>
          <w:p w14:paraId="534342DA" w14:textId="1D8B7E79" w:rsidR="00703405" w:rsidRDefault="00703405" w:rsidP="000F1A02">
            <w:pPr>
              <w:rPr>
                <w:sz w:val="18"/>
                <w:szCs w:val="18"/>
              </w:rPr>
            </w:pPr>
            <w:r>
              <w:rPr>
                <w:sz w:val="18"/>
                <w:szCs w:val="18"/>
              </w:rPr>
              <w:t xml:space="preserve">USA / Kuba / Zölle / Reziprozität </w:t>
            </w:r>
          </w:p>
          <w:p w14:paraId="4BD14D4C" w14:textId="4737EFC9" w:rsidR="00703405" w:rsidRPr="00337324" w:rsidRDefault="00703405" w:rsidP="000F1A02">
            <w:pPr>
              <w:rPr>
                <w:sz w:val="18"/>
                <w:szCs w:val="18"/>
              </w:rPr>
            </w:pPr>
            <w:r>
              <w:rPr>
                <w:sz w:val="18"/>
                <w:szCs w:val="18"/>
              </w:rPr>
              <w:t>USA</w:t>
            </w:r>
            <w:r w:rsidR="008F7EC0">
              <w:rPr>
                <w:sz w:val="18"/>
                <w:szCs w:val="18"/>
              </w:rPr>
              <w:t xml:space="preserve"> / Panamerika</w:t>
            </w:r>
            <w:r w:rsidR="00554B18">
              <w:rPr>
                <w:sz w:val="18"/>
                <w:szCs w:val="18"/>
              </w:rPr>
              <w:t xml:space="preserve"> (</w:t>
            </w:r>
            <w:r w:rsidR="008F7EC0">
              <w:rPr>
                <w:sz w:val="18"/>
                <w:szCs w:val="18"/>
              </w:rPr>
              <w:t>Mexiko</w:t>
            </w:r>
            <w:r w:rsidR="00554B18">
              <w:rPr>
                <w:sz w:val="18"/>
                <w:szCs w:val="18"/>
              </w:rPr>
              <w:t xml:space="preserve">) </w:t>
            </w:r>
          </w:p>
        </w:tc>
        <w:tc>
          <w:tcPr>
            <w:tcW w:w="8504" w:type="dxa"/>
          </w:tcPr>
          <w:p w14:paraId="7EE3AE00" w14:textId="77777777" w:rsidR="000F1A02" w:rsidRDefault="00E35408" w:rsidP="000F1A02">
            <w:pPr>
              <w:rPr>
                <w:b/>
                <w:sz w:val="18"/>
                <w:szCs w:val="18"/>
              </w:rPr>
            </w:pPr>
            <w:r w:rsidRPr="00CE4ABD">
              <w:rPr>
                <w:b/>
                <w:sz w:val="18"/>
                <w:szCs w:val="18"/>
              </w:rPr>
              <w:t>ausführ</w:t>
            </w:r>
            <w:r>
              <w:rPr>
                <w:b/>
                <w:sz w:val="18"/>
                <w:szCs w:val="18"/>
              </w:rPr>
              <w:t xml:space="preserve">licher Bericht (Artikel-ähnlich – Autor: ‚Doppel-Sternchen‘ aus Washington) über 2 Themen // zunächst zur </w:t>
            </w:r>
            <w:r w:rsidR="00800343">
              <w:rPr>
                <w:b/>
                <w:sz w:val="18"/>
                <w:szCs w:val="18"/>
              </w:rPr>
              <w:t xml:space="preserve">US-Debatte um ein Reziprozitätsvertrag mit Kuba und der damit verbundenen Zuckerzolldebatte // </w:t>
            </w:r>
            <w:r w:rsidR="002837C0">
              <w:rPr>
                <w:b/>
                <w:sz w:val="18"/>
                <w:szCs w:val="18"/>
              </w:rPr>
              <w:t xml:space="preserve">anschließend zu den schlechten Aussichten der Annahme der Reziprozitätsverträge im US-Senat </w:t>
            </w:r>
          </w:p>
          <w:p w14:paraId="29935002" w14:textId="77777777" w:rsidR="002837C0" w:rsidRDefault="002837C0" w:rsidP="000F1A02">
            <w:pPr>
              <w:rPr>
                <w:sz w:val="18"/>
                <w:szCs w:val="18"/>
              </w:rPr>
            </w:pPr>
            <w:r>
              <w:rPr>
                <w:sz w:val="18"/>
                <w:szCs w:val="18"/>
              </w:rPr>
              <w:t>knappe Meldung (4 Zeilen</w:t>
            </w:r>
            <w:r w:rsidR="0031619D">
              <w:rPr>
                <w:sz w:val="18"/>
                <w:szCs w:val="18"/>
              </w:rPr>
              <w:t>) zur Kongressdebatte zur Herabsetzung der Zölle gegenüber Kuba (Reziprozitätsvertrag)</w:t>
            </w:r>
          </w:p>
          <w:p w14:paraId="7495A067" w14:textId="77777777" w:rsidR="00D3223A" w:rsidRDefault="00D3223A" w:rsidP="000F1A02">
            <w:pPr>
              <w:rPr>
                <w:sz w:val="18"/>
                <w:szCs w:val="18"/>
              </w:rPr>
            </w:pPr>
          </w:p>
          <w:p w14:paraId="378F3E77" w14:textId="76D3CD6C" w:rsidR="00790BBC" w:rsidRPr="002837C0" w:rsidRDefault="00D3223A" w:rsidP="000F1A02">
            <w:pPr>
              <w:rPr>
                <w:sz w:val="18"/>
                <w:szCs w:val="18"/>
              </w:rPr>
            </w:pPr>
            <w:r>
              <w:rPr>
                <w:sz w:val="18"/>
                <w:szCs w:val="18"/>
              </w:rPr>
              <w:t xml:space="preserve">knappe Meldung (7 Zeilen – Autor: ‚Doppel-Sternchen‘ aus New York) über </w:t>
            </w:r>
            <w:r w:rsidR="00E54BD6">
              <w:rPr>
                <w:sz w:val="18"/>
                <w:szCs w:val="18"/>
              </w:rPr>
              <w:t xml:space="preserve">den Beschluss der Teilnehmer der Zweiten </w:t>
            </w:r>
            <w:r w:rsidR="00790BBC">
              <w:rPr>
                <w:sz w:val="18"/>
                <w:szCs w:val="18"/>
              </w:rPr>
              <w:t>Panamerikanischen</w:t>
            </w:r>
            <w:r w:rsidR="00E54BD6">
              <w:rPr>
                <w:sz w:val="18"/>
                <w:szCs w:val="18"/>
              </w:rPr>
              <w:t xml:space="preserve"> Konferenz in Mexiko, dass unter Leitung der USA im Herbst 1902 </w:t>
            </w:r>
            <w:r w:rsidR="00790BBC">
              <w:rPr>
                <w:sz w:val="18"/>
                <w:szCs w:val="18"/>
              </w:rPr>
              <w:t xml:space="preserve">drei Sonderkongresse abgehalten werden sollen (Zollfragen, Sanitätswesen, Kaffee) </w:t>
            </w:r>
          </w:p>
        </w:tc>
        <w:tc>
          <w:tcPr>
            <w:tcW w:w="1020" w:type="dxa"/>
          </w:tcPr>
          <w:p w14:paraId="0D5C3D9D" w14:textId="77777777" w:rsidR="000F1A02" w:rsidRPr="00517087" w:rsidRDefault="000F1A02" w:rsidP="000F1A02">
            <w:pPr>
              <w:jc w:val="center"/>
              <w:rPr>
                <w:b/>
                <w:bCs/>
                <w:sz w:val="18"/>
                <w:szCs w:val="18"/>
              </w:rPr>
            </w:pPr>
          </w:p>
        </w:tc>
      </w:tr>
      <w:tr w:rsidR="003151A6" w:rsidRPr="00337324" w14:paraId="063E2C5F" w14:textId="77777777" w:rsidTr="005A4E1B">
        <w:trPr>
          <w:cantSplit/>
        </w:trPr>
        <w:tc>
          <w:tcPr>
            <w:tcW w:w="846" w:type="dxa"/>
          </w:tcPr>
          <w:p w14:paraId="207A5B7D" w14:textId="0E351608" w:rsidR="000F1A02" w:rsidRPr="00C9075D" w:rsidRDefault="000F1A02" w:rsidP="000F1A02">
            <w:pPr>
              <w:rPr>
                <w:b/>
                <w:bCs/>
                <w:sz w:val="18"/>
                <w:szCs w:val="18"/>
              </w:rPr>
            </w:pPr>
            <w:r w:rsidRPr="00C9075D">
              <w:rPr>
                <w:b/>
                <w:bCs/>
                <w:sz w:val="18"/>
                <w:szCs w:val="18"/>
              </w:rPr>
              <w:lastRenderedPageBreak/>
              <w:t>Nr. 224</w:t>
            </w:r>
          </w:p>
        </w:tc>
        <w:tc>
          <w:tcPr>
            <w:tcW w:w="1361" w:type="dxa"/>
          </w:tcPr>
          <w:p w14:paraId="30420C12" w14:textId="6400D3A3" w:rsidR="000F1A02" w:rsidRPr="00C9075D" w:rsidRDefault="008033D7" w:rsidP="000F1A02">
            <w:pPr>
              <w:rPr>
                <w:b/>
                <w:bCs/>
                <w:sz w:val="18"/>
                <w:szCs w:val="18"/>
              </w:rPr>
            </w:pPr>
            <w:r w:rsidRPr="00C9075D">
              <w:rPr>
                <w:b/>
                <w:bCs/>
                <w:sz w:val="18"/>
                <w:szCs w:val="18"/>
              </w:rPr>
              <w:t xml:space="preserve">21. März </w:t>
            </w:r>
          </w:p>
        </w:tc>
        <w:tc>
          <w:tcPr>
            <w:tcW w:w="1984" w:type="dxa"/>
          </w:tcPr>
          <w:p w14:paraId="63F1ED37" w14:textId="77777777" w:rsidR="000F1A02" w:rsidRDefault="004369DB" w:rsidP="000F1A02">
            <w:pPr>
              <w:rPr>
                <w:b/>
                <w:bCs/>
                <w:sz w:val="18"/>
                <w:szCs w:val="18"/>
              </w:rPr>
            </w:pPr>
            <w:r w:rsidRPr="00C9075D">
              <w:rPr>
                <w:b/>
                <w:bCs/>
                <w:sz w:val="18"/>
                <w:szCs w:val="18"/>
              </w:rPr>
              <w:t>America</w:t>
            </w:r>
          </w:p>
          <w:p w14:paraId="7CC6C777" w14:textId="77777777" w:rsidR="00DB6B40" w:rsidRDefault="00DB6B40" w:rsidP="000F1A02">
            <w:pPr>
              <w:rPr>
                <w:b/>
                <w:bCs/>
                <w:sz w:val="18"/>
                <w:szCs w:val="18"/>
              </w:rPr>
            </w:pPr>
          </w:p>
          <w:p w14:paraId="38C70CB3" w14:textId="77777777" w:rsidR="00DB6B40" w:rsidRDefault="00DB6B40" w:rsidP="000F1A02">
            <w:pPr>
              <w:rPr>
                <w:b/>
                <w:bCs/>
                <w:sz w:val="18"/>
                <w:szCs w:val="18"/>
              </w:rPr>
            </w:pPr>
          </w:p>
          <w:p w14:paraId="556F9EE9" w14:textId="77777777" w:rsidR="00DB6B40" w:rsidRDefault="00DB6B40" w:rsidP="000F1A02">
            <w:pPr>
              <w:rPr>
                <w:b/>
                <w:bCs/>
                <w:sz w:val="18"/>
                <w:szCs w:val="18"/>
              </w:rPr>
            </w:pPr>
          </w:p>
          <w:p w14:paraId="7130E4D6" w14:textId="77777777" w:rsidR="00DB6B40" w:rsidRDefault="00DB6B40" w:rsidP="000F1A02">
            <w:pPr>
              <w:rPr>
                <w:b/>
                <w:bCs/>
                <w:sz w:val="18"/>
                <w:szCs w:val="18"/>
              </w:rPr>
            </w:pPr>
          </w:p>
          <w:p w14:paraId="3BDB09F3" w14:textId="3A3A4599" w:rsidR="00DB6B40" w:rsidRPr="00DB6B40" w:rsidRDefault="00DB6B40" w:rsidP="000F1A02">
            <w:pPr>
              <w:rPr>
                <w:bCs/>
                <w:sz w:val="18"/>
                <w:szCs w:val="18"/>
              </w:rPr>
            </w:pPr>
            <w:r>
              <w:rPr>
                <w:bCs/>
                <w:sz w:val="18"/>
                <w:szCs w:val="18"/>
              </w:rPr>
              <w:t>Vermischte Nachrichten</w:t>
            </w:r>
          </w:p>
        </w:tc>
        <w:tc>
          <w:tcPr>
            <w:tcW w:w="2324" w:type="dxa"/>
          </w:tcPr>
          <w:p w14:paraId="4335E151" w14:textId="77777777" w:rsidR="00090845" w:rsidRDefault="00C9075D" w:rsidP="000F1A02">
            <w:pPr>
              <w:rPr>
                <w:b/>
                <w:bCs/>
                <w:sz w:val="18"/>
                <w:szCs w:val="18"/>
              </w:rPr>
            </w:pPr>
            <w:r w:rsidRPr="00C9075D">
              <w:rPr>
                <w:b/>
                <w:bCs/>
                <w:sz w:val="18"/>
                <w:szCs w:val="18"/>
              </w:rPr>
              <w:t>USA</w:t>
            </w:r>
            <w:r w:rsidR="00D2719C">
              <w:rPr>
                <w:b/>
                <w:bCs/>
                <w:sz w:val="18"/>
                <w:szCs w:val="18"/>
              </w:rPr>
              <w:t xml:space="preserve"> / Handelsmarine / Kuba / Zölle / Reziprozität</w:t>
            </w:r>
          </w:p>
          <w:p w14:paraId="7E5A58C6" w14:textId="35B38659" w:rsidR="000F1A02" w:rsidRDefault="00D2719C" w:rsidP="000F1A02">
            <w:pPr>
              <w:rPr>
                <w:b/>
                <w:bCs/>
                <w:sz w:val="18"/>
                <w:szCs w:val="18"/>
              </w:rPr>
            </w:pPr>
            <w:r>
              <w:rPr>
                <w:b/>
                <w:bCs/>
                <w:sz w:val="18"/>
                <w:szCs w:val="18"/>
              </w:rPr>
              <w:t xml:space="preserve"> </w:t>
            </w:r>
          </w:p>
          <w:p w14:paraId="5E522610" w14:textId="77777777" w:rsidR="00DB6B40" w:rsidRDefault="00DB6B40" w:rsidP="000F1A02">
            <w:pPr>
              <w:rPr>
                <w:b/>
                <w:bCs/>
                <w:sz w:val="18"/>
                <w:szCs w:val="18"/>
              </w:rPr>
            </w:pPr>
          </w:p>
          <w:p w14:paraId="410D978C" w14:textId="77777777" w:rsidR="00DB6B40" w:rsidRDefault="00DB6B40" w:rsidP="000F1A02">
            <w:pPr>
              <w:rPr>
                <w:b/>
                <w:bCs/>
                <w:sz w:val="18"/>
                <w:szCs w:val="18"/>
              </w:rPr>
            </w:pPr>
          </w:p>
          <w:p w14:paraId="547DD9BE" w14:textId="0FA8A596" w:rsidR="00DB6B40" w:rsidRPr="00DB6B40" w:rsidRDefault="00DB6B40" w:rsidP="000F1A02">
            <w:pPr>
              <w:rPr>
                <w:bCs/>
                <w:sz w:val="18"/>
                <w:szCs w:val="18"/>
              </w:rPr>
            </w:pPr>
            <w:r>
              <w:rPr>
                <w:bCs/>
                <w:sz w:val="18"/>
                <w:szCs w:val="18"/>
              </w:rPr>
              <w:t xml:space="preserve">USA / </w:t>
            </w:r>
            <w:r w:rsidRPr="0015320D">
              <w:rPr>
                <w:bCs/>
                <w:smallCaps/>
                <w:sz w:val="18"/>
                <w:szCs w:val="18"/>
              </w:rPr>
              <w:t>Meteor</w:t>
            </w:r>
          </w:p>
        </w:tc>
        <w:tc>
          <w:tcPr>
            <w:tcW w:w="8504" w:type="dxa"/>
          </w:tcPr>
          <w:p w14:paraId="044089F3" w14:textId="77777777" w:rsidR="000F1A02" w:rsidRDefault="00C9075D" w:rsidP="000F1A02">
            <w:pPr>
              <w:rPr>
                <w:b/>
                <w:bCs/>
                <w:sz w:val="18"/>
                <w:szCs w:val="18"/>
              </w:rPr>
            </w:pPr>
            <w:r w:rsidRPr="00C9075D">
              <w:rPr>
                <w:b/>
                <w:bCs/>
                <w:sz w:val="18"/>
                <w:szCs w:val="18"/>
              </w:rPr>
              <w:t xml:space="preserve">Artikel: „Vom Congreß“ (Autor: ‚Rechteck mit Kreuz innen‘ aus Washington) über </w:t>
            </w:r>
            <w:r w:rsidR="00B148A3">
              <w:rPr>
                <w:b/>
                <w:bCs/>
                <w:sz w:val="18"/>
                <w:szCs w:val="18"/>
              </w:rPr>
              <w:t xml:space="preserve">die Schifffahrtssubventionsdebatte im US-Kongress </w:t>
            </w:r>
            <w:r w:rsidR="004A4FDB">
              <w:rPr>
                <w:b/>
                <w:bCs/>
                <w:sz w:val="18"/>
                <w:szCs w:val="18"/>
              </w:rPr>
              <w:t xml:space="preserve">// den Demokraten fehle </w:t>
            </w:r>
            <w:r w:rsidR="00793B95">
              <w:rPr>
                <w:b/>
                <w:bCs/>
                <w:sz w:val="18"/>
                <w:szCs w:val="18"/>
              </w:rPr>
              <w:t xml:space="preserve">im Senat </w:t>
            </w:r>
            <w:r w:rsidR="004A4FDB">
              <w:rPr>
                <w:b/>
                <w:bCs/>
                <w:sz w:val="18"/>
                <w:szCs w:val="18"/>
              </w:rPr>
              <w:t xml:space="preserve">aktuell die Energie, um </w:t>
            </w:r>
            <w:r w:rsidR="00793B95">
              <w:rPr>
                <w:b/>
                <w:bCs/>
                <w:sz w:val="18"/>
                <w:szCs w:val="18"/>
              </w:rPr>
              <w:t xml:space="preserve">Contra zu geben </w:t>
            </w:r>
            <w:r w:rsidR="00B75FE6">
              <w:rPr>
                <w:b/>
                <w:bCs/>
                <w:sz w:val="18"/>
                <w:szCs w:val="18"/>
              </w:rPr>
              <w:t xml:space="preserve">// anschließend zur Debatte um einen Reziprozitätsvertrag mit Zuckerzollvergünstigungen </w:t>
            </w:r>
            <w:r w:rsidR="005D7EDB">
              <w:rPr>
                <w:b/>
                <w:bCs/>
                <w:sz w:val="18"/>
                <w:szCs w:val="18"/>
              </w:rPr>
              <w:t>// hier gebe es eine innerrepublikani</w:t>
            </w:r>
            <w:r w:rsidR="00D20B80">
              <w:rPr>
                <w:b/>
                <w:bCs/>
                <w:sz w:val="18"/>
                <w:szCs w:val="18"/>
              </w:rPr>
              <w:t>s</w:t>
            </w:r>
            <w:r w:rsidR="005D7EDB">
              <w:rPr>
                <w:b/>
                <w:bCs/>
                <w:sz w:val="18"/>
                <w:szCs w:val="18"/>
              </w:rPr>
              <w:t>che Opposition</w:t>
            </w:r>
            <w:r w:rsidR="00B2150B">
              <w:rPr>
                <w:b/>
                <w:bCs/>
                <w:sz w:val="18"/>
                <w:szCs w:val="18"/>
              </w:rPr>
              <w:t>, die lange unterschätzt worden sei // ein offener Machtkampf sei möglich</w:t>
            </w:r>
            <w:r w:rsidR="00D2719C">
              <w:rPr>
                <w:b/>
                <w:bCs/>
                <w:sz w:val="18"/>
                <w:szCs w:val="18"/>
              </w:rPr>
              <w:t xml:space="preserve"> </w:t>
            </w:r>
          </w:p>
          <w:p w14:paraId="7B173C8A" w14:textId="4C32DE51" w:rsidR="00DB6B40" w:rsidRPr="00DB6B40" w:rsidRDefault="00DB6B40" w:rsidP="000F1A02">
            <w:pPr>
              <w:rPr>
                <w:bCs/>
                <w:sz w:val="18"/>
                <w:szCs w:val="18"/>
              </w:rPr>
            </w:pPr>
            <w:r>
              <w:rPr>
                <w:bCs/>
                <w:sz w:val="18"/>
                <w:szCs w:val="18"/>
              </w:rPr>
              <w:t xml:space="preserve">knappe Meldung (3 Zeilen – Autor: ‚Doppel-Sternchen‘ aus New York) über eine Probefahrt der Kaiseryacht </w:t>
            </w:r>
            <w:r w:rsidRPr="0015320D">
              <w:rPr>
                <w:bCs/>
                <w:smallCaps/>
                <w:sz w:val="18"/>
                <w:szCs w:val="18"/>
              </w:rPr>
              <w:t>Meteor</w:t>
            </w:r>
            <w:r>
              <w:rPr>
                <w:bCs/>
                <w:sz w:val="18"/>
                <w:szCs w:val="18"/>
              </w:rPr>
              <w:t xml:space="preserve"> III. // falls diese erfolgreich sei, würde anschließend die Transatlantikfahrt beginnen </w:t>
            </w:r>
          </w:p>
        </w:tc>
        <w:tc>
          <w:tcPr>
            <w:tcW w:w="1020" w:type="dxa"/>
          </w:tcPr>
          <w:p w14:paraId="457A7743" w14:textId="77777777" w:rsidR="000F1A02" w:rsidRPr="00517087" w:rsidRDefault="000F1A02" w:rsidP="000F1A02">
            <w:pPr>
              <w:jc w:val="center"/>
              <w:rPr>
                <w:b/>
                <w:bCs/>
                <w:sz w:val="18"/>
                <w:szCs w:val="18"/>
              </w:rPr>
            </w:pPr>
          </w:p>
        </w:tc>
      </w:tr>
      <w:tr w:rsidR="00975CF6" w:rsidRPr="00337324" w14:paraId="60FADE1A" w14:textId="77777777" w:rsidTr="005A4E1B">
        <w:trPr>
          <w:cantSplit/>
        </w:trPr>
        <w:tc>
          <w:tcPr>
            <w:tcW w:w="846" w:type="dxa"/>
          </w:tcPr>
          <w:p w14:paraId="495AB994" w14:textId="42844229" w:rsidR="00975CF6" w:rsidRDefault="00975CF6" w:rsidP="000F1A02">
            <w:pPr>
              <w:rPr>
                <w:sz w:val="18"/>
                <w:szCs w:val="18"/>
              </w:rPr>
            </w:pPr>
            <w:r>
              <w:rPr>
                <w:sz w:val="18"/>
                <w:szCs w:val="18"/>
              </w:rPr>
              <w:t>Nr. 224a</w:t>
            </w:r>
          </w:p>
        </w:tc>
        <w:tc>
          <w:tcPr>
            <w:tcW w:w="1361" w:type="dxa"/>
          </w:tcPr>
          <w:p w14:paraId="388E4CF1" w14:textId="2763384F" w:rsidR="00975CF6" w:rsidRPr="00337324" w:rsidRDefault="00975CF6" w:rsidP="000F1A02">
            <w:pPr>
              <w:rPr>
                <w:sz w:val="18"/>
                <w:szCs w:val="18"/>
              </w:rPr>
            </w:pPr>
            <w:r>
              <w:rPr>
                <w:sz w:val="18"/>
                <w:szCs w:val="18"/>
              </w:rPr>
              <w:t>---</w:t>
            </w:r>
          </w:p>
        </w:tc>
        <w:tc>
          <w:tcPr>
            <w:tcW w:w="1984" w:type="dxa"/>
          </w:tcPr>
          <w:p w14:paraId="462A7BCA" w14:textId="77777777" w:rsidR="00975CF6" w:rsidRPr="00337324" w:rsidRDefault="00975CF6" w:rsidP="000F1A02">
            <w:pPr>
              <w:rPr>
                <w:sz w:val="18"/>
                <w:szCs w:val="18"/>
              </w:rPr>
            </w:pPr>
          </w:p>
        </w:tc>
        <w:tc>
          <w:tcPr>
            <w:tcW w:w="2324" w:type="dxa"/>
          </w:tcPr>
          <w:p w14:paraId="66DBBDBC" w14:textId="77777777" w:rsidR="00975CF6" w:rsidRPr="00337324" w:rsidRDefault="00975CF6" w:rsidP="000F1A02">
            <w:pPr>
              <w:rPr>
                <w:sz w:val="18"/>
                <w:szCs w:val="18"/>
              </w:rPr>
            </w:pPr>
          </w:p>
        </w:tc>
        <w:tc>
          <w:tcPr>
            <w:tcW w:w="8504" w:type="dxa"/>
          </w:tcPr>
          <w:p w14:paraId="170ACED5" w14:textId="77777777" w:rsidR="00975CF6" w:rsidRPr="00337324" w:rsidRDefault="00975CF6" w:rsidP="000F1A02">
            <w:pPr>
              <w:rPr>
                <w:sz w:val="18"/>
                <w:szCs w:val="18"/>
              </w:rPr>
            </w:pPr>
          </w:p>
        </w:tc>
        <w:tc>
          <w:tcPr>
            <w:tcW w:w="1020" w:type="dxa"/>
          </w:tcPr>
          <w:p w14:paraId="14AD8CAF" w14:textId="77777777" w:rsidR="00975CF6" w:rsidRPr="00517087" w:rsidRDefault="00975CF6" w:rsidP="000F1A02">
            <w:pPr>
              <w:jc w:val="center"/>
              <w:rPr>
                <w:b/>
                <w:bCs/>
                <w:sz w:val="18"/>
                <w:szCs w:val="18"/>
              </w:rPr>
            </w:pPr>
          </w:p>
        </w:tc>
      </w:tr>
      <w:tr w:rsidR="003151A6" w:rsidRPr="00337324" w14:paraId="186ED0A6" w14:textId="77777777" w:rsidTr="005A4E1B">
        <w:trPr>
          <w:cantSplit/>
        </w:trPr>
        <w:tc>
          <w:tcPr>
            <w:tcW w:w="846" w:type="dxa"/>
          </w:tcPr>
          <w:p w14:paraId="5EAC0B68" w14:textId="259AE4C2" w:rsidR="000F1A02" w:rsidRPr="00337324" w:rsidRDefault="000F1A02" w:rsidP="000F1A02">
            <w:pPr>
              <w:rPr>
                <w:sz w:val="18"/>
                <w:szCs w:val="18"/>
              </w:rPr>
            </w:pPr>
            <w:r>
              <w:rPr>
                <w:sz w:val="18"/>
                <w:szCs w:val="18"/>
              </w:rPr>
              <w:t>Nr. 225</w:t>
            </w:r>
          </w:p>
        </w:tc>
        <w:tc>
          <w:tcPr>
            <w:tcW w:w="1361" w:type="dxa"/>
          </w:tcPr>
          <w:p w14:paraId="135ACAC0" w14:textId="52E8D11A" w:rsidR="000F1A02" w:rsidRPr="00337324" w:rsidRDefault="00E12DD0" w:rsidP="000F1A02">
            <w:pPr>
              <w:rPr>
                <w:sz w:val="18"/>
                <w:szCs w:val="18"/>
              </w:rPr>
            </w:pPr>
            <w:r>
              <w:rPr>
                <w:sz w:val="18"/>
                <w:szCs w:val="18"/>
              </w:rPr>
              <w:t>22. März</w:t>
            </w:r>
          </w:p>
        </w:tc>
        <w:tc>
          <w:tcPr>
            <w:tcW w:w="1984" w:type="dxa"/>
          </w:tcPr>
          <w:p w14:paraId="36D0BF87" w14:textId="689CF932" w:rsidR="000F1A02" w:rsidRPr="00337324" w:rsidRDefault="00E12DD0" w:rsidP="000F1A02">
            <w:pPr>
              <w:rPr>
                <w:sz w:val="18"/>
                <w:szCs w:val="18"/>
              </w:rPr>
            </w:pPr>
            <w:r>
              <w:rPr>
                <w:sz w:val="18"/>
                <w:szCs w:val="18"/>
              </w:rPr>
              <w:t>America</w:t>
            </w:r>
          </w:p>
        </w:tc>
        <w:tc>
          <w:tcPr>
            <w:tcW w:w="2324" w:type="dxa"/>
          </w:tcPr>
          <w:p w14:paraId="12EB5633" w14:textId="52514059" w:rsidR="000F1A02" w:rsidRPr="00337324" w:rsidRDefault="00605E78" w:rsidP="000F1A02">
            <w:pPr>
              <w:rPr>
                <w:sz w:val="18"/>
                <w:szCs w:val="18"/>
              </w:rPr>
            </w:pPr>
            <w:r>
              <w:rPr>
                <w:sz w:val="18"/>
                <w:szCs w:val="18"/>
              </w:rPr>
              <w:t>USA / Einfuhrverbote</w:t>
            </w:r>
          </w:p>
        </w:tc>
        <w:tc>
          <w:tcPr>
            <w:tcW w:w="8504" w:type="dxa"/>
          </w:tcPr>
          <w:p w14:paraId="69569A1F" w14:textId="1DCD5FE9" w:rsidR="000F1A02" w:rsidRPr="00337324" w:rsidRDefault="00605E78" w:rsidP="000F1A02">
            <w:pPr>
              <w:rPr>
                <w:sz w:val="18"/>
                <w:szCs w:val="18"/>
              </w:rPr>
            </w:pPr>
            <w:r>
              <w:rPr>
                <w:sz w:val="18"/>
                <w:szCs w:val="18"/>
              </w:rPr>
              <w:t xml:space="preserve">knappe Meldung (6 Zeilen) zu amerikanischen Vorbereitungen von Gegenmaßregeln </w:t>
            </w:r>
            <w:r w:rsidR="00FA7E94">
              <w:rPr>
                <w:sz w:val="18"/>
                <w:szCs w:val="18"/>
              </w:rPr>
              <w:t xml:space="preserve">wegen einem deutschen Einfuhrverbot von Fleisch mit Borsäure </w:t>
            </w:r>
          </w:p>
        </w:tc>
        <w:tc>
          <w:tcPr>
            <w:tcW w:w="1020" w:type="dxa"/>
          </w:tcPr>
          <w:p w14:paraId="3A638EEC" w14:textId="77777777" w:rsidR="000F1A02" w:rsidRPr="00517087" w:rsidRDefault="000F1A02" w:rsidP="000F1A02">
            <w:pPr>
              <w:jc w:val="center"/>
              <w:rPr>
                <w:b/>
                <w:bCs/>
                <w:sz w:val="18"/>
                <w:szCs w:val="18"/>
              </w:rPr>
            </w:pPr>
          </w:p>
        </w:tc>
      </w:tr>
      <w:tr w:rsidR="003151A6" w:rsidRPr="00337324" w14:paraId="73BEA7EB" w14:textId="77777777" w:rsidTr="005A4E1B">
        <w:trPr>
          <w:cantSplit/>
        </w:trPr>
        <w:tc>
          <w:tcPr>
            <w:tcW w:w="846" w:type="dxa"/>
          </w:tcPr>
          <w:p w14:paraId="3B435A24" w14:textId="4246B4A1" w:rsidR="000F1A02" w:rsidRPr="00641CF6" w:rsidRDefault="000F1A02" w:rsidP="000F1A02">
            <w:pPr>
              <w:rPr>
                <w:sz w:val="18"/>
                <w:szCs w:val="18"/>
              </w:rPr>
            </w:pPr>
            <w:r w:rsidRPr="00641CF6">
              <w:rPr>
                <w:sz w:val="18"/>
                <w:szCs w:val="18"/>
              </w:rPr>
              <w:t>Nr. 226</w:t>
            </w:r>
          </w:p>
        </w:tc>
        <w:tc>
          <w:tcPr>
            <w:tcW w:w="1361" w:type="dxa"/>
          </w:tcPr>
          <w:p w14:paraId="3B8D71CF" w14:textId="21043E2D" w:rsidR="000F1A02" w:rsidRPr="00641CF6" w:rsidRDefault="00CD3FF1" w:rsidP="000F1A02">
            <w:pPr>
              <w:rPr>
                <w:sz w:val="18"/>
                <w:szCs w:val="18"/>
              </w:rPr>
            </w:pPr>
            <w:r w:rsidRPr="00641CF6">
              <w:rPr>
                <w:sz w:val="18"/>
                <w:szCs w:val="18"/>
              </w:rPr>
              <w:t>22. März</w:t>
            </w:r>
          </w:p>
        </w:tc>
        <w:tc>
          <w:tcPr>
            <w:tcW w:w="1984" w:type="dxa"/>
          </w:tcPr>
          <w:p w14:paraId="2944194F" w14:textId="77777777" w:rsidR="000F1A02" w:rsidRDefault="00CD3FF1" w:rsidP="000F1A02">
            <w:pPr>
              <w:rPr>
                <w:b/>
                <w:bCs/>
                <w:sz w:val="18"/>
                <w:szCs w:val="18"/>
              </w:rPr>
            </w:pPr>
            <w:r w:rsidRPr="00614EB3">
              <w:rPr>
                <w:b/>
                <w:bCs/>
                <w:sz w:val="18"/>
                <w:szCs w:val="18"/>
              </w:rPr>
              <w:t>America</w:t>
            </w:r>
          </w:p>
          <w:p w14:paraId="6FE41F49" w14:textId="77777777" w:rsidR="00C651CA" w:rsidRDefault="00C651CA" w:rsidP="000F1A02">
            <w:pPr>
              <w:rPr>
                <w:b/>
                <w:bCs/>
                <w:sz w:val="18"/>
                <w:szCs w:val="18"/>
              </w:rPr>
            </w:pPr>
          </w:p>
          <w:p w14:paraId="6696D0A9" w14:textId="77777777" w:rsidR="00C651CA" w:rsidRDefault="00C651CA" w:rsidP="000F1A02">
            <w:pPr>
              <w:rPr>
                <w:b/>
                <w:bCs/>
                <w:sz w:val="18"/>
                <w:szCs w:val="18"/>
              </w:rPr>
            </w:pPr>
          </w:p>
          <w:p w14:paraId="37285222" w14:textId="77777777" w:rsidR="00C651CA" w:rsidRDefault="00C651CA" w:rsidP="000F1A02">
            <w:pPr>
              <w:rPr>
                <w:b/>
                <w:bCs/>
                <w:sz w:val="18"/>
                <w:szCs w:val="18"/>
              </w:rPr>
            </w:pPr>
          </w:p>
          <w:p w14:paraId="08923994" w14:textId="3117705E" w:rsidR="00C651CA" w:rsidRPr="00C651CA" w:rsidRDefault="00C651CA" w:rsidP="000F1A02">
            <w:pPr>
              <w:rPr>
                <w:bCs/>
                <w:sz w:val="18"/>
                <w:szCs w:val="18"/>
              </w:rPr>
            </w:pPr>
            <w:r>
              <w:rPr>
                <w:bCs/>
                <w:sz w:val="18"/>
                <w:szCs w:val="18"/>
              </w:rPr>
              <w:t xml:space="preserve">Nach Schluß der Redaction eingegangen </w:t>
            </w:r>
          </w:p>
        </w:tc>
        <w:tc>
          <w:tcPr>
            <w:tcW w:w="2324" w:type="dxa"/>
          </w:tcPr>
          <w:p w14:paraId="0D6B70EC" w14:textId="77777777" w:rsidR="000F1A02" w:rsidRDefault="00614EB3" w:rsidP="000F1A02">
            <w:pPr>
              <w:rPr>
                <w:b/>
                <w:bCs/>
                <w:sz w:val="18"/>
                <w:szCs w:val="18"/>
              </w:rPr>
            </w:pPr>
            <w:r>
              <w:rPr>
                <w:b/>
                <w:bCs/>
                <w:sz w:val="18"/>
                <w:szCs w:val="18"/>
              </w:rPr>
              <w:t>Lateinamerika</w:t>
            </w:r>
            <w:r w:rsidR="00CD3FF1" w:rsidRPr="00614EB3">
              <w:rPr>
                <w:b/>
                <w:bCs/>
                <w:sz w:val="18"/>
                <w:szCs w:val="18"/>
              </w:rPr>
              <w:t xml:space="preserve"> </w:t>
            </w:r>
          </w:p>
          <w:p w14:paraId="0821F18B" w14:textId="77777777" w:rsidR="00802F0F" w:rsidRDefault="00802F0F" w:rsidP="000F1A02">
            <w:pPr>
              <w:rPr>
                <w:b/>
                <w:bCs/>
                <w:sz w:val="18"/>
                <w:szCs w:val="18"/>
              </w:rPr>
            </w:pPr>
          </w:p>
          <w:p w14:paraId="32EBCFE3" w14:textId="77777777" w:rsidR="00802F0F" w:rsidRDefault="00802F0F" w:rsidP="000F1A02">
            <w:pPr>
              <w:rPr>
                <w:b/>
                <w:bCs/>
                <w:sz w:val="18"/>
                <w:szCs w:val="18"/>
              </w:rPr>
            </w:pPr>
          </w:p>
          <w:p w14:paraId="5B72CB41" w14:textId="77777777" w:rsidR="00802F0F" w:rsidRDefault="00802F0F" w:rsidP="000F1A02">
            <w:pPr>
              <w:rPr>
                <w:bCs/>
                <w:sz w:val="18"/>
                <w:szCs w:val="18"/>
              </w:rPr>
            </w:pPr>
            <w:r>
              <w:rPr>
                <w:bCs/>
                <w:sz w:val="18"/>
                <w:szCs w:val="18"/>
              </w:rPr>
              <w:t xml:space="preserve">Lateinamerika </w:t>
            </w:r>
          </w:p>
          <w:p w14:paraId="7B288694" w14:textId="27C9FD24" w:rsidR="00C651CA" w:rsidRPr="00C651CA" w:rsidRDefault="00C651CA" w:rsidP="000F1A02">
            <w:pPr>
              <w:rPr>
                <w:bCs/>
                <w:sz w:val="18"/>
                <w:szCs w:val="18"/>
              </w:rPr>
            </w:pPr>
            <w:r>
              <w:rPr>
                <w:bCs/>
                <w:sz w:val="18"/>
                <w:szCs w:val="18"/>
              </w:rPr>
              <w:t>USA / Finanzen</w:t>
            </w:r>
          </w:p>
        </w:tc>
        <w:tc>
          <w:tcPr>
            <w:tcW w:w="8504" w:type="dxa"/>
          </w:tcPr>
          <w:p w14:paraId="4E51A465" w14:textId="4D38D51D" w:rsidR="000F1A02" w:rsidRDefault="00E91854" w:rsidP="000F1A02">
            <w:pPr>
              <w:rPr>
                <w:b/>
                <w:bCs/>
                <w:sz w:val="18"/>
                <w:szCs w:val="18"/>
              </w:rPr>
            </w:pPr>
            <w:r w:rsidRPr="00614EB3">
              <w:rPr>
                <w:b/>
                <w:bCs/>
                <w:sz w:val="18"/>
                <w:szCs w:val="18"/>
              </w:rPr>
              <w:t xml:space="preserve">Artikel: „Ein </w:t>
            </w:r>
            <w:proofErr w:type="spellStart"/>
            <w:r w:rsidRPr="00614EB3">
              <w:rPr>
                <w:b/>
                <w:bCs/>
                <w:sz w:val="18"/>
                <w:szCs w:val="18"/>
              </w:rPr>
              <w:t>mittelamericanischer</w:t>
            </w:r>
            <w:proofErr w:type="spellEnd"/>
            <w:r w:rsidRPr="00614EB3">
              <w:rPr>
                <w:b/>
                <w:bCs/>
                <w:sz w:val="18"/>
                <w:szCs w:val="18"/>
              </w:rPr>
              <w:t xml:space="preserve"> Staatenbund“ (</w:t>
            </w:r>
            <w:r w:rsidR="00614EB3" w:rsidRPr="00614EB3">
              <w:rPr>
                <w:b/>
                <w:bCs/>
                <w:sz w:val="18"/>
                <w:szCs w:val="18"/>
              </w:rPr>
              <w:t>Autor</w:t>
            </w:r>
            <w:r w:rsidRPr="00614EB3">
              <w:rPr>
                <w:b/>
                <w:bCs/>
                <w:sz w:val="18"/>
                <w:szCs w:val="18"/>
              </w:rPr>
              <w:t xml:space="preserve">: ‚Rechteck mit Kreuz innen‘ aus Washington) über </w:t>
            </w:r>
            <w:r w:rsidR="00802F0F">
              <w:rPr>
                <w:b/>
                <w:bCs/>
                <w:sz w:val="18"/>
                <w:szCs w:val="18"/>
              </w:rPr>
              <w:t xml:space="preserve">erneute Verhandlungen zwischen den Staaten Mittelamerikas bezüglich eines politischen Zusammenschlusses </w:t>
            </w:r>
            <w:r w:rsidR="00641CF6">
              <w:rPr>
                <w:b/>
                <w:bCs/>
                <w:sz w:val="18"/>
                <w:szCs w:val="18"/>
              </w:rPr>
              <w:t xml:space="preserve">// ohne USA-Bezug! </w:t>
            </w:r>
          </w:p>
          <w:p w14:paraId="4687B27E" w14:textId="77777777" w:rsidR="00802F0F" w:rsidRDefault="00802F0F" w:rsidP="000F1A02">
            <w:pPr>
              <w:rPr>
                <w:bCs/>
                <w:sz w:val="18"/>
                <w:szCs w:val="18"/>
              </w:rPr>
            </w:pPr>
            <w:r>
              <w:rPr>
                <w:bCs/>
                <w:sz w:val="18"/>
                <w:szCs w:val="18"/>
              </w:rPr>
              <w:t xml:space="preserve">Meldung (14 Zeilen) / Chile </w:t>
            </w:r>
          </w:p>
          <w:p w14:paraId="5CBFC50A" w14:textId="293B4EA8" w:rsidR="00C651CA" w:rsidRPr="00802F0F" w:rsidRDefault="00C651CA" w:rsidP="000F1A02">
            <w:pPr>
              <w:rPr>
                <w:bCs/>
                <w:sz w:val="18"/>
                <w:szCs w:val="18"/>
              </w:rPr>
            </w:pPr>
            <w:r>
              <w:rPr>
                <w:bCs/>
                <w:sz w:val="18"/>
                <w:szCs w:val="18"/>
              </w:rPr>
              <w:t xml:space="preserve">knappe Meldung (3 Zeilen) zur Aufhebung der Kriegssteuern durch den US-Senat </w:t>
            </w:r>
          </w:p>
        </w:tc>
        <w:tc>
          <w:tcPr>
            <w:tcW w:w="1020" w:type="dxa"/>
          </w:tcPr>
          <w:p w14:paraId="43F6F26A" w14:textId="77777777" w:rsidR="000F1A02" w:rsidRPr="00517087" w:rsidRDefault="000F1A02" w:rsidP="000F1A02">
            <w:pPr>
              <w:jc w:val="center"/>
              <w:rPr>
                <w:b/>
                <w:bCs/>
                <w:sz w:val="18"/>
                <w:szCs w:val="18"/>
              </w:rPr>
            </w:pPr>
          </w:p>
        </w:tc>
      </w:tr>
      <w:tr w:rsidR="003151A6" w:rsidRPr="00337324" w14:paraId="12B9935F" w14:textId="77777777" w:rsidTr="005A4E1B">
        <w:trPr>
          <w:cantSplit/>
        </w:trPr>
        <w:tc>
          <w:tcPr>
            <w:tcW w:w="846" w:type="dxa"/>
          </w:tcPr>
          <w:p w14:paraId="0CD9BEBD" w14:textId="2D8C4946" w:rsidR="000F1A02" w:rsidRPr="002866DE" w:rsidRDefault="000F1A02" w:rsidP="000F1A02">
            <w:pPr>
              <w:rPr>
                <w:b/>
                <w:bCs/>
                <w:sz w:val="18"/>
                <w:szCs w:val="18"/>
              </w:rPr>
            </w:pPr>
            <w:r w:rsidRPr="002866DE">
              <w:rPr>
                <w:b/>
                <w:bCs/>
                <w:sz w:val="18"/>
                <w:szCs w:val="18"/>
              </w:rPr>
              <w:t>Nr. 227</w:t>
            </w:r>
          </w:p>
        </w:tc>
        <w:tc>
          <w:tcPr>
            <w:tcW w:w="1361" w:type="dxa"/>
          </w:tcPr>
          <w:p w14:paraId="5C828D88" w14:textId="4303FAA7" w:rsidR="000F1A02" w:rsidRPr="002866DE" w:rsidRDefault="00BF0E58" w:rsidP="000F1A02">
            <w:pPr>
              <w:rPr>
                <w:b/>
                <w:bCs/>
                <w:sz w:val="18"/>
                <w:szCs w:val="18"/>
              </w:rPr>
            </w:pPr>
            <w:r w:rsidRPr="002866DE">
              <w:rPr>
                <w:b/>
                <w:bCs/>
                <w:sz w:val="18"/>
                <w:szCs w:val="18"/>
              </w:rPr>
              <w:t>22. März</w:t>
            </w:r>
          </w:p>
        </w:tc>
        <w:tc>
          <w:tcPr>
            <w:tcW w:w="1984" w:type="dxa"/>
          </w:tcPr>
          <w:p w14:paraId="5853D97C" w14:textId="7E70BB4A" w:rsidR="000F1A02" w:rsidRPr="002866DE" w:rsidRDefault="00BF0E58" w:rsidP="000F1A02">
            <w:pPr>
              <w:rPr>
                <w:b/>
                <w:bCs/>
                <w:sz w:val="18"/>
                <w:szCs w:val="18"/>
              </w:rPr>
            </w:pPr>
            <w:r w:rsidRPr="002866DE">
              <w:rPr>
                <w:b/>
                <w:bCs/>
                <w:sz w:val="18"/>
                <w:szCs w:val="18"/>
              </w:rPr>
              <w:t>America</w:t>
            </w:r>
          </w:p>
        </w:tc>
        <w:tc>
          <w:tcPr>
            <w:tcW w:w="2324" w:type="dxa"/>
          </w:tcPr>
          <w:p w14:paraId="146461EA" w14:textId="77777777" w:rsidR="000F1A02" w:rsidRDefault="00BF0E58" w:rsidP="000F1A02">
            <w:pPr>
              <w:rPr>
                <w:b/>
                <w:bCs/>
                <w:sz w:val="18"/>
                <w:szCs w:val="18"/>
              </w:rPr>
            </w:pPr>
            <w:r w:rsidRPr="002866DE">
              <w:rPr>
                <w:b/>
                <w:bCs/>
                <w:sz w:val="18"/>
                <w:szCs w:val="18"/>
              </w:rPr>
              <w:t xml:space="preserve">USA / </w:t>
            </w:r>
            <w:r w:rsidR="002866DE">
              <w:rPr>
                <w:b/>
                <w:bCs/>
                <w:sz w:val="18"/>
                <w:szCs w:val="18"/>
              </w:rPr>
              <w:t xml:space="preserve">DE / FR / Post / Einfuhrverbote </w:t>
            </w:r>
          </w:p>
          <w:p w14:paraId="0F130E54" w14:textId="77777777" w:rsidR="002640AC" w:rsidRDefault="002640AC" w:rsidP="000F1A02">
            <w:pPr>
              <w:rPr>
                <w:b/>
                <w:bCs/>
                <w:sz w:val="18"/>
                <w:szCs w:val="18"/>
              </w:rPr>
            </w:pPr>
          </w:p>
          <w:p w14:paraId="0C597266" w14:textId="77777777" w:rsidR="002640AC" w:rsidRDefault="002640AC" w:rsidP="000F1A02">
            <w:pPr>
              <w:rPr>
                <w:b/>
                <w:bCs/>
                <w:sz w:val="18"/>
                <w:szCs w:val="18"/>
              </w:rPr>
            </w:pPr>
          </w:p>
          <w:p w14:paraId="6603F679" w14:textId="77777777" w:rsidR="002640AC" w:rsidRDefault="002640AC" w:rsidP="000F1A02">
            <w:pPr>
              <w:rPr>
                <w:b/>
                <w:bCs/>
                <w:sz w:val="18"/>
                <w:szCs w:val="18"/>
              </w:rPr>
            </w:pPr>
          </w:p>
          <w:p w14:paraId="1F712CE3" w14:textId="77777777" w:rsidR="002640AC" w:rsidRDefault="002640AC" w:rsidP="000F1A02">
            <w:pPr>
              <w:rPr>
                <w:b/>
                <w:bCs/>
                <w:sz w:val="18"/>
                <w:szCs w:val="18"/>
              </w:rPr>
            </w:pPr>
          </w:p>
          <w:p w14:paraId="7C462F3C" w14:textId="77777777" w:rsidR="002640AC" w:rsidRDefault="002640AC" w:rsidP="000F1A02">
            <w:pPr>
              <w:rPr>
                <w:b/>
                <w:bCs/>
                <w:sz w:val="18"/>
                <w:szCs w:val="18"/>
              </w:rPr>
            </w:pPr>
          </w:p>
          <w:p w14:paraId="7C44A063" w14:textId="77777777" w:rsidR="002640AC" w:rsidRDefault="002640AC" w:rsidP="000F1A02">
            <w:pPr>
              <w:rPr>
                <w:bCs/>
                <w:sz w:val="18"/>
                <w:szCs w:val="18"/>
              </w:rPr>
            </w:pPr>
            <w:r>
              <w:rPr>
                <w:bCs/>
                <w:sz w:val="18"/>
                <w:szCs w:val="18"/>
              </w:rPr>
              <w:t xml:space="preserve">USA </w:t>
            </w:r>
          </w:p>
          <w:p w14:paraId="1D02E0DF" w14:textId="35136E7E" w:rsidR="002640AC" w:rsidRPr="002640AC" w:rsidRDefault="002640AC" w:rsidP="000F1A02">
            <w:pPr>
              <w:rPr>
                <w:bCs/>
                <w:sz w:val="18"/>
                <w:szCs w:val="18"/>
              </w:rPr>
            </w:pPr>
            <w:r>
              <w:rPr>
                <w:bCs/>
                <w:sz w:val="18"/>
                <w:szCs w:val="18"/>
              </w:rPr>
              <w:t>USA</w:t>
            </w:r>
            <w:r w:rsidR="0054457A">
              <w:rPr>
                <w:bCs/>
                <w:sz w:val="18"/>
                <w:szCs w:val="18"/>
              </w:rPr>
              <w:t xml:space="preserve"> / Mittelamerikakanal </w:t>
            </w:r>
          </w:p>
        </w:tc>
        <w:tc>
          <w:tcPr>
            <w:tcW w:w="8504" w:type="dxa"/>
          </w:tcPr>
          <w:p w14:paraId="6B707B32" w14:textId="77777777" w:rsidR="000F1A02" w:rsidRDefault="00BF0E58" w:rsidP="000F1A02">
            <w:pPr>
              <w:rPr>
                <w:b/>
                <w:sz w:val="18"/>
                <w:szCs w:val="18"/>
              </w:rPr>
            </w:pPr>
            <w:r w:rsidRPr="00CE4ABD">
              <w:rPr>
                <w:b/>
                <w:sz w:val="18"/>
                <w:szCs w:val="18"/>
              </w:rPr>
              <w:t>ausführ</w:t>
            </w:r>
            <w:r>
              <w:rPr>
                <w:b/>
                <w:sz w:val="18"/>
                <w:szCs w:val="18"/>
              </w:rPr>
              <w:t>licher Bericht (Artikel-ähnlich – Autor: ‚Doppel-Sternchen‘ aus Washington) über</w:t>
            </w:r>
            <w:r w:rsidR="0085460E">
              <w:rPr>
                <w:b/>
                <w:sz w:val="18"/>
                <w:szCs w:val="18"/>
              </w:rPr>
              <w:t xml:space="preserve"> </w:t>
            </w:r>
            <w:r w:rsidR="00F54814">
              <w:rPr>
                <w:b/>
                <w:sz w:val="18"/>
                <w:szCs w:val="18"/>
              </w:rPr>
              <w:t xml:space="preserve">mehrere Themen // zunächst über </w:t>
            </w:r>
            <w:r w:rsidR="0085460E">
              <w:rPr>
                <w:b/>
                <w:sz w:val="18"/>
                <w:szCs w:val="18"/>
              </w:rPr>
              <w:t>den Wunsch FRs ebenfalls (wie DE) einen Postpaketvertrag mit den USA abzuschließen</w:t>
            </w:r>
            <w:r w:rsidR="00DD4E25">
              <w:rPr>
                <w:b/>
                <w:sz w:val="18"/>
                <w:szCs w:val="18"/>
              </w:rPr>
              <w:t xml:space="preserve"> – hier auch zu Aussagen der </w:t>
            </w:r>
            <w:r w:rsidR="00DD4E25" w:rsidRPr="00E31138">
              <w:rPr>
                <w:b/>
                <w:smallCaps/>
                <w:sz w:val="18"/>
                <w:szCs w:val="18"/>
              </w:rPr>
              <w:t>New York Tribune</w:t>
            </w:r>
            <w:r w:rsidR="00DD4E25">
              <w:rPr>
                <w:b/>
                <w:sz w:val="18"/>
                <w:szCs w:val="18"/>
              </w:rPr>
              <w:t xml:space="preserve">, dass die (geforderte) Meistbegünstigung hier nicht greife und man lediglich am Vertrag mit DE festhalten wolle, da DE eine Seepostregelung habe // dann über mögliche </w:t>
            </w:r>
            <w:r w:rsidR="002866DE">
              <w:rPr>
                <w:b/>
                <w:sz w:val="18"/>
                <w:szCs w:val="18"/>
              </w:rPr>
              <w:t>amerikanische</w:t>
            </w:r>
            <w:r w:rsidR="00DD4E25">
              <w:rPr>
                <w:b/>
                <w:sz w:val="18"/>
                <w:szCs w:val="18"/>
              </w:rPr>
              <w:t xml:space="preserve"> Gegenmaßnahmen wegen des Einfuhrverbotes von Fleisch mit Borsäure in DE // </w:t>
            </w:r>
            <w:r w:rsidR="002866DE">
              <w:rPr>
                <w:b/>
                <w:sz w:val="18"/>
                <w:szCs w:val="18"/>
              </w:rPr>
              <w:t xml:space="preserve">dann noch zu einer Nachricht, dass erstmal 32 Metertonnen Hafer aus Texas als Saatgut nach DE ausgeführt worden seien </w:t>
            </w:r>
          </w:p>
          <w:p w14:paraId="2F26B65F" w14:textId="77777777" w:rsidR="002640AC" w:rsidRDefault="002640AC" w:rsidP="000F1A02">
            <w:pPr>
              <w:rPr>
                <w:sz w:val="18"/>
                <w:szCs w:val="18"/>
              </w:rPr>
            </w:pPr>
            <w:r>
              <w:rPr>
                <w:sz w:val="18"/>
                <w:szCs w:val="18"/>
              </w:rPr>
              <w:t xml:space="preserve">knappe Meldung (4 Zeilen) zur Verabschiedung eines Gesetzes zum Schutz des US-Präsidenten </w:t>
            </w:r>
          </w:p>
          <w:p w14:paraId="12798888" w14:textId="476763CE" w:rsidR="002640AC" w:rsidRPr="002640AC" w:rsidRDefault="002640AC" w:rsidP="000F1A02">
            <w:pPr>
              <w:rPr>
                <w:sz w:val="18"/>
                <w:szCs w:val="18"/>
              </w:rPr>
            </w:pPr>
            <w:r>
              <w:rPr>
                <w:sz w:val="18"/>
                <w:szCs w:val="18"/>
              </w:rPr>
              <w:t>knappe Me</w:t>
            </w:r>
            <w:r w:rsidR="00C37E78">
              <w:rPr>
                <w:sz w:val="18"/>
                <w:szCs w:val="18"/>
              </w:rPr>
              <w:t xml:space="preserve">ldung (8 Zeilen) </w:t>
            </w:r>
            <w:r w:rsidR="0054457A">
              <w:rPr>
                <w:sz w:val="18"/>
                <w:szCs w:val="18"/>
              </w:rPr>
              <w:t xml:space="preserve">über die amerikanischen Untersuchungen zu einer Übernahme des Panamakanalbauprojektes </w:t>
            </w:r>
          </w:p>
        </w:tc>
        <w:tc>
          <w:tcPr>
            <w:tcW w:w="1020" w:type="dxa"/>
          </w:tcPr>
          <w:p w14:paraId="5B7781C0" w14:textId="77777777" w:rsidR="000F1A02" w:rsidRPr="00517087" w:rsidRDefault="000F1A02" w:rsidP="000F1A02">
            <w:pPr>
              <w:jc w:val="center"/>
              <w:rPr>
                <w:b/>
                <w:bCs/>
                <w:sz w:val="18"/>
                <w:szCs w:val="18"/>
              </w:rPr>
            </w:pPr>
          </w:p>
        </w:tc>
      </w:tr>
      <w:tr w:rsidR="005723FE" w:rsidRPr="00337324" w14:paraId="75DE8C8C" w14:textId="77777777" w:rsidTr="005A4E1B">
        <w:trPr>
          <w:cantSplit/>
        </w:trPr>
        <w:tc>
          <w:tcPr>
            <w:tcW w:w="846" w:type="dxa"/>
          </w:tcPr>
          <w:p w14:paraId="7F1D36A3" w14:textId="7EEDE9B1" w:rsidR="005723FE" w:rsidRDefault="005723FE" w:rsidP="000F1A02">
            <w:pPr>
              <w:rPr>
                <w:sz w:val="18"/>
                <w:szCs w:val="18"/>
              </w:rPr>
            </w:pPr>
            <w:r>
              <w:rPr>
                <w:sz w:val="18"/>
                <w:szCs w:val="18"/>
              </w:rPr>
              <w:t>Nr. 227a</w:t>
            </w:r>
          </w:p>
        </w:tc>
        <w:tc>
          <w:tcPr>
            <w:tcW w:w="1361" w:type="dxa"/>
          </w:tcPr>
          <w:p w14:paraId="1EC6099F" w14:textId="38FD7056" w:rsidR="005723FE" w:rsidRPr="00337324" w:rsidRDefault="005723FE" w:rsidP="000F1A02">
            <w:pPr>
              <w:rPr>
                <w:sz w:val="18"/>
                <w:szCs w:val="18"/>
              </w:rPr>
            </w:pPr>
            <w:r>
              <w:rPr>
                <w:sz w:val="18"/>
                <w:szCs w:val="18"/>
              </w:rPr>
              <w:t>---</w:t>
            </w:r>
          </w:p>
        </w:tc>
        <w:tc>
          <w:tcPr>
            <w:tcW w:w="1984" w:type="dxa"/>
          </w:tcPr>
          <w:p w14:paraId="2E6BDCB9" w14:textId="77777777" w:rsidR="005723FE" w:rsidRPr="00337324" w:rsidRDefault="005723FE" w:rsidP="000F1A02">
            <w:pPr>
              <w:rPr>
                <w:sz w:val="18"/>
                <w:szCs w:val="18"/>
              </w:rPr>
            </w:pPr>
          </w:p>
        </w:tc>
        <w:tc>
          <w:tcPr>
            <w:tcW w:w="2324" w:type="dxa"/>
          </w:tcPr>
          <w:p w14:paraId="7AFF7561" w14:textId="77777777" w:rsidR="005723FE" w:rsidRPr="00337324" w:rsidRDefault="005723FE" w:rsidP="000F1A02">
            <w:pPr>
              <w:rPr>
                <w:sz w:val="18"/>
                <w:szCs w:val="18"/>
              </w:rPr>
            </w:pPr>
          </w:p>
        </w:tc>
        <w:tc>
          <w:tcPr>
            <w:tcW w:w="8504" w:type="dxa"/>
          </w:tcPr>
          <w:p w14:paraId="3546F1B7" w14:textId="77777777" w:rsidR="005723FE" w:rsidRPr="00337324" w:rsidRDefault="005723FE" w:rsidP="000F1A02">
            <w:pPr>
              <w:rPr>
                <w:sz w:val="18"/>
                <w:szCs w:val="18"/>
              </w:rPr>
            </w:pPr>
          </w:p>
        </w:tc>
        <w:tc>
          <w:tcPr>
            <w:tcW w:w="1020" w:type="dxa"/>
          </w:tcPr>
          <w:p w14:paraId="7DB3CD79" w14:textId="77777777" w:rsidR="005723FE" w:rsidRPr="00517087" w:rsidRDefault="005723FE" w:rsidP="000F1A02">
            <w:pPr>
              <w:jc w:val="center"/>
              <w:rPr>
                <w:b/>
                <w:bCs/>
                <w:sz w:val="18"/>
                <w:szCs w:val="18"/>
              </w:rPr>
            </w:pPr>
          </w:p>
        </w:tc>
      </w:tr>
      <w:tr w:rsidR="003151A6" w:rsidRPr="00337324" w14:paraId="445B0EA8" w14:textId="77777777" w:rsidTr="005A4E1B">
        <w:trPr>
          <w:cantSplit/>
        </w:trPr>
        <w:tc>
          <w:tcPr>
            <w:tcW w:w="846" w:type="dxa"/>
          </w:tcPr>
          <w:p w14:paraId="2875BF45" w14:textId="79E3D286" w:rsidR="000F1A02" w:rsidRPr="00337324" w:rsidRDefault="000F1A02" w:rsidP="000F1A02">
            <w:pPr>
              <w:rPr>
                <w:sz w:val="18"/>
                <w:szCs w:val="18"/>
              </w:rPr>
            </w:pPr>
            <w:r>
              <w:rPr>
                <w:sz w:val="18"/>
                <w:szCs w:val="18"/>
              </w:rPr>
              <w:t>Nr. 228</w:t>
            </w:r>
          </w:p>
        </w:tc>
        <w:tc>
          <w:tcPr>
            <w:tcW w:w="1361" w:type="dxa"/>
          </w:tcPr>
          <w:p w14:paraId="55B99931" w14:textId="3E8F7D98" w:rsidR="000F1A02" w:rsidRPr="00337324" w:rsidRDefault="00871823" w:rsidP="000F1A02">
            <w:pPr>
              <w:rPr>
                <w:sz w:val="18"/>
                <w:szCs w:val="18"/>
              </w:rPr>
            </w:pPr>
            <w:r>
              <w:rPr>
                <w:sz w:val="18"/>
                <w:szCs w:val="18"/>
              </w:rPr>
              <w:t>---</w:t>
            </w:r>
          </w:p>
        </w:tc>
        <w:tc>
          <w:tcPr>
            <w:tcW w:w="1984" w:type="dxa"/>
          </w:tcPr>
          <w:p w14:paraId="46DE79CF" w14:textId="77777777" w:rsidR="000F1A02" w:rsidRPr="00337324" w:rsidRDefault="000F1A02" w:rsidP="000F1A02">
            <w:pPr>
              <w:rPr>
                <w:sz w:val="18"/>
                <w:szCs w:val="18"/>
              </w:rPr>
            </w:pPr>
          </w:p>
        </w:tc>
        <w:tc>
          <w:tcPr>
            <w:tcW w:w="2324" w:type="dxa"/>
          </w:tcPr>
          <w:p w14:paraId="70466705" w14:textId="23CB3C8C" w:rsidR="000F1A02" w:rsidRPr="00337324" w:rsidRDefault="000F1A02" w:rsidP="000F1A02">
            <w:pPr>
              <w:rPr>
                <w:sz w:val="18"/>
                <w:szCs w:val="18"/>
              </w:rPr>
            </w:pPr>
          </w:p>
        </w:tc>
        <w:tc>
          <w:tcPr>
            <w:tcW w:w="8504" w:type="dxa"/>
          </w:tcPr>
          <w:p w14:paraId="57EB0E3F" w14:textId="77777777" w:rsidR="000F1A02" w:rsidRPr="00337324" w:rsidRDefault="000F1A02" w:rsidP="000F1A02">
            <w:pPr>
              <w:rPr>
                <w:sz w:val="18"/>
                <w:szCs w:val="18"/>
              </w:rPr>
            </w:pPr>
          </w:p>
        </w:tc>
        <w:tc>
          <w:tcPr>
            <w:tcW w:w="1020" w:type="dxa"/>
          </w:tcPr>
          <w:p w14:paraId="6F8E6239" w14:textId="77777777" w:rsidR="000F1A02" w:rsidRPr="00517087" w:rsidRDefault="000F1A02" w:rsidP="000F1A02">
            <w:pPr>
              <w:jc w:val="center"/>
              <w:rPr>
                <w:b/>
                <w:bCs/>
                <w:sz w:val="18"/>
                <w:szCs w:val="18"/>
              </w:rPr>
            </w:pPr>
          </w:p>
        </w:tc>
      </w:tr>
      <w:tr w:rsidR="003151A6" w:rsidRPr="00337324" w14:paraId="4CD5FC9B" w14:textId="77777777" w:rsidTr="005A4E1B">
        <w:trPr>
          <w:cantSplit/>
        </w:trPr>
        <w:tc>
          <w:tcPr>
            <w:tcW w:w="846" w:type="dxa"/>
          </w:tcPr>
          <w:p w14:paraId="154F12AF" w14:textId="3410658D" w:rsidR="000F1A02" w:rsidRPr="00337324" w:rsidRDefault="000F1A02" w:rsidP="000F1A02">
            <w:pPr>
              <w:rPr>
                <w:sz w:val="18"/>
                <w:szCs w:val="18"/>
              </w:rPr>
            </w:pPr>
            <w:r>
              <w:rPr>
                <w:sz w:val="18"/>
                <w:szCs w:val="18"/>
              </w:rPr>
              <w:t>Nr. 229</w:t>
            </w:r>
          </w:p>
        </w:tc>
        <w:tc>
          <w:tcPr>
            <w:tcW w:w="1361" w:type="dxa"/>
          </w:tcPr>
          <w:p w14:paraId="72D07307" w14:textId="4381A3EE" w:rsidR="000F1A02" w:rsidRPr="00337324" w:rsidRDefault="00871823" w:rsidP="000F1A02">
            <w:pPr>
              <w:rPr>
                <w:sz w:val="18"/>
                <w:szCs w:val="18"/>
              </w:rPr>
            </w:pPr>
            <w:r>
              <w:rPr>
                <w:sz w:val="18"/>
                <w:szCs w:val="18"/>
              </w:rPr>
              <w:t>---</w:t>
            </w:r>
          </w:p>
        </w:tc>
        <w:tc>
          <w:tcPr>
            <w:tcW w:w="1984" w:type="dxa"/>
          </w:tcPr>
          <w:p w14:paraId="2B11332A" w14:textId="77777777" w:rsidR="000F1A02" w:rsidRPr="00337324" w:rsidRDefault="000F1A02" w:rsidP="000F1A02">
            <w:pPr>
              <w:rPr>
                <w:sz w:val="18"/>
                <w:szCs w:val="18"/>
              </w:rPr>
            </w:pPr>
          </w:p>
        </w:tc>
        <w:tc>
          <w:tcPr>
            <w:tcW w:w="2324" w:type="dxa"/>
          </w:tcPr>
          <w:p w14:paraId="5A3BB38D" w14:textId="5FF3E7D1" w:rsidR="000F1A02" w:rsidRPr="00337324" w:rsidRDefault="000F1A02" w:rsidP="000F1A02">
            <w:pPr>
              <w:rPr>
                <w:sz w:val="18"/>
                <w:szCs w:val="18"/>
              </w:rPr>
            </w:pPr>
          </w:p>
        </w:tc>
        <w:tc>
          <w:tcPr>
            <w:tcW w:w="8504" w:type="dxa"/>
          </w:tcPr>
          <w:p w14:paraId="3F63FFE4" w14:textId="77777777" w:rsidR="000F1A02" w:rsidRPr="00337324" w:rsidRDefault="000F1A02" w:rsidP="000F1A02">
            <w:pPr>
              <w:rPr>
                <w:sz w:val="18"/>
                <w:szCs w:val="18"/>
              </w:rPr>
            </w:pPr>
          </w:p>
        </w:tc>
        <w:tc>
          <w:tcPr>
            <w:tcW w:w="1020" w:type="dxa"/>
          </w:tcPr>
          <w:p w14:paraId="7A5C953B" w14:textId="77777777" w:rsidR="000F1A02" w:rsidRPr="00517087" w:rsidRDefault="000F1A02" w:rsidP="000F1A02">
            <w:pPr>
              <w:jc w:val="center"/>
              <w:rPr>
                <w:b/>
                <w:bCs/>
                <w:sz w:val="18"/>
                <w:szCs w:val="18"/>
              </w:rPr>
            </w:pPr>
          </w:p>
        </w:tc>
      </w:tr>
      <w:tr w:rsidR="003151A6" w:rsidRPr="00337324" w14:paraId="25F98C93" w14:textId="77777777" w:rsidTr="005A4E1B">
        <w:trPr>
          <w:cantSplit/>
        </w:trPr>
        <w:tc>
          <w:tcPr>
            <w:tcW w:w="846" w:type="dxa"/>
          </w:tcPr>
          <w:p w14:paraId="48F3BD11" w14:textId="7414AA43" w:rsidR="000F1A02" w:rsidRPr="00337324" w:rsidRDefault="000F1A02" w:rsidP="000F1A02">
            <w:pPr>
              <w:rPr>
                <w:sz w:val="18"/>
                <w:szCs w:val="18"/>
              </w:rPr>
            </w:pPr>
            <w:r>
              <w:rPr>
                <w:sz w:val="18"/>
                <w:szCs w:val="18"/>
              </w:rPr>
              <w:t>Nr. 230</w:t>
            </w:r>
          </w:p>
        </w:tc>
        <w:tc>
          <w:tcPr>
            <w:tcW w:w="1361" w:type="dxa"/>
          </w:tcPr>
          <w:p w14:paraId="27960810" w14:textId="7BD7B7AF" w:rsidR="000F1A02" w:rsidRPr="00337324" w:rsidRDefault="00871823" w:rsidP="000F1A02">
            <w:pPr>
              <w:rPr>
                <w:sz w:val="18"/>
                <w:szCs w:val="18"/>
              </w:rPr>
            </w:pPr>
            <w:r>
              <w:rPr>
                <w:sz w:val="18"/>
                <w:szCs w:val="18"/>
              </w:rPr>
              <w:t>---</w:t>
            </w:r>
          </w:p>
        </w:tc>
        <w:tc>
          <w:tcPr>
            <w:tcW w:w="1984" w:type="dxa"/>
          </w:tcPr>
          <w:p w14:paraId="5688E553" w14:textId="77777777" w:rsidR="000F1A02" w:rsidRPr="00337324" w:rsidRDefault="000F1A02" w:rsidP="000F1A02">
            <w:pPr>
              <w:rPr>
                <w:sz w:val="18"/>
                <w:szCs w:val="18"/>
              </w:rPr>
            </w:pPr>
          </w:p>
        </w:tc>
        <w:tc>
          <w:tcPr>
            <w:tcW w:w="2324" w:type="dxa"/>
          </w:tcPr>
          <w:p w14:paraId="7F3A7753" w14:textId="4DE49DDC" w:rsidR="000F1A02" w:rsidRPr="00337324" w:rsidRDefault="000F1A02" w:rsidP="000F1A02">
            <w:pPr>
              <w:rPr>
                <w:sz w:val="18"/>
                <w:szCs w:val="18"/>
              </w:rPr>
            </w:pPr>
          </w:p>
        </w:tc>
        <w:tc>
          <w:tcPr>
            <w:tcW w:w="8504" w:type="dxa"/>
          </w:tcPr>
          <w:p w14:paraId="0100B1F4" w14:textId="77777777" w:rsidR="000F1A02" w:rsidRPr="00337324" w:rsidRDefault="000F1A02" w:rsidP="000F1A02">
            <w:pPr>
              <w:rPr>
                <w:sz w:val="18"/>
                <w:szCs w:val="18"/>
              </w:rPr>
            </w:pPr>
          </w:p>
        </w:tc>
        <w:tc>
          <w:tcPr>
            <w:tcW w:w="1020" w:type="dxa"/>
          </w:tcPr>
          <w:p w14:paraId="12B7886E" w14:textId="77777777" w:rsidR="000F1A02" w:rsidRPr="00517087" w:rsidRDefault="000F1A02" w:rsidP="000F1A02">
            <w:pPr>
              <w:jc w:val="center"/>
              <w:rPr>
                <w:b/>
                <w:bCs/>
                <w:sz w:val="18"/>
                <w:szCs w:val="18"/>
              </w:rPr>
            </w:pPr>
          </w:p>
        </w:tc>
      </w:tr>
      <w:tr w:rsidR="003151A6" w:rsidRPr="00337324" w14:paraId="7185DB22" w14:textId="77777777" w:rsidTr="005A4E1B">
        <w:trPr>
          <w:cantSplit/>
        </w:trPr>
        <w:tc>
          <w:tcPr>
            <w:tcW w:w="846" w:type="dxa"/>
          </w:tcPr>
          <w:p w14:paraId="76025A80" w14:textId="57D4B696" w:rsidR="000F1A02" w:rsidRPr="00331516" w:rsidRDefault="000F1A02" w:rsidP="000F1A02">
            <w:pPr>
              <w:rPr>
                <w:b/>
                <w:bCs/>
                <w:sz w:val="18"/>
                <w:szCs w:val="18"/>
              </w:rPr>
            </w:pPr>
            <w:r w:rsidRPr="00331516">
              <w:rPr>
                <w:b/>
                <w:bCs/>
                <w:sz w:val="18"/>
                <w:szCs w:val="18"/>
              </w:rPr>
              <w:t>Nr. 231</w:t>
            </w:r>
          </w:p>
        </w:tc>
        <w:tc>
          <w:tcPr>
            <w:tcW w:w="1361" w:type="dxa"/>
          </w:tcPr>
          <w:p w14:paraId="240165D1" w14:textId="7E6242A9" w:rsidR="000F1A02" w:rsidRPr="00331516" w:rsidRDefault="00871823" w:rsidP="000F1A02">
            <w:pPr>
              <w:rPr>
                <w:b/>
                <w:bCs/>
                <w:sz w:val="18"/>
                <w:szCs w:val="18"/>
              </w:rPr>
            </w:pPr>
            <w:r w:rsidRPr="00331516">
              <w:rPr>
                <w:b/>
                <w:bCs/>
                <w:sz w:val="18"/>
                <w:szCs w:val="18"/>
              </w:rPr>
              <w:t>24. März</w:t>
            </w:r>
          </w:p>
        </w:tc>
        <w:tc>
          <w:tcPr>
            <w:tcW w:w="1984" w:type="dxa"/>
          </w:tcPr>
          <w:p w14:paraId="140F9991" w14:textId="3563CD08" w:rsidR="000F1A02" w:rsidRPr="00331516" w:rsidRDefault="00871823" w:rsidP="000F1A02">
            <w:pPr>
              <w:rPr>
                <w:b/>
                <w:bCs/>
                <w:sz w:val="18"/>
                <w:szCs w:val="18"/>
              </w:rPr>
            </w:pPr>
            <w:r w:rsidRPr="00331516">
              <w:rPr>
                <w:b/>
                <w:bCs/>
                <w:sz w:val="18"/>
                <w:szCs w:val="18"/>
              </w:rPr>
              <w:t>America</w:t>
            </w:r>
          </w:p>
        </w:tc>
        <w:tc>
          <w:tcPr>
            <w:tcW w:w="2324" w:type="dxa"/>
          </w:tcPr>
          <w:p w14:paraId="0FFEB4C1" w14:textId="77777777" w:rsidR="000F1A02" w:rsidRDefault="00871823" w:rsidP="000F1A02">
            <w:pPr>
              <w:rPr>
                <w:b/>
                <w:bCs/>
                <w:sz w:val="18"/>
                <w:szCs w:val="18"/>
              </w:rPr>
            </w:pPr>
            <w:r w:rsidRPr="00331516">
              <w:rPr>
                <w:b/>
                <w:bCs/>
                <w:sz w:val="18"/>
                <w:szCs w:val="18"/>
              </w:rPr>
              <w:t>USA</w:t>
            </w:r>
            <w:r w:rsidR="00A03423" w:rsidRPr="00331516">
              <w:rPr>
                <w:b/>
                <w:bCs/>
                <w:sz w:val="18"/>
                <w:szCs w:val="18"/>
              </w:rPr>
              <w:t xml:space="preserve"> / </w:t>
            </w:r>
            <w:r w:rsidR="00331516">
              <w:rPr>
                <w:b/>
                <w:bCs/>
                <w:sz w:val="18"/>
                <w:szCs w:val="18"/>
              </w:rPr>
              <w:t xml:space="preserve">Marine / Amerikareise-Adalbert </w:t>
            </w:r>
          </w:p>
          <w:p w14:paraId="0D5C824A" w14:textId="77777777" w:rsidR="00661BB4" w:rsidRDefault="00661BB4" w:rsidP="000F1A02">
            <w:pPr>
              <w:rPr>
                <w:b/>
                <w:bCs/>
                <w:sz w:val="18"/>
                <w:szCs w:val="18"/>
              </w:rPr>
            </w:pPr>
          </w:p>
          <w:p w14:paraId="422ED0E8" w14:textId="77777777" w:rsidR="00661BB4" w:rsidRDefault="00661BB4" w:rsidP="000F1A02">
            <w:pPr>
              <w:rPr>
                <w:b/>
                <w:bCs/>
                <w:sz w:val="18"/>
                <w:szCs w:val="18"/>
              </w:rPr>
            </w:pPr>
          </w:p>
          <w:p w14:paraId="325BA8D1" w14:textId="77777777" w:rsidR="00661BB4" w:rsidRDefault="00661BB4" w:rsidP="000F1A02">
            <w:pPr>
              <w:rPr>
                <w:bCs/>
                <w:sz w:val="18"/>
                <w:szCs w:val="18"/>
              </w:rPr>
            </w:pPr>
            <w:r>
              <w:rPr>
                <w:bCs/>
                <w:sz w:val="18"/>
                <w:szCs w:val="18"/>
              </w:rPr>
              <w:t>USA / Amerikareise-Prinz Heinrich</w:t>
            </w:r>
          </w:p>
          <w:p w14:paraId="2C308BB1" w14:textId="316DEA90" w:rsidR="00661BB4" w:rsidRPr="00661BB4" w:rsidRDefault="00661BB4" w:rsidP="000F1A02">
            <w:pPr>
              <w:rPr>
                <w:bCs/>
                <w:sz w:val="18"/>
                <w:szCs w:val="18"/>
              </w:rPr>
            </w:pPr>
            <w:r>
              <w:rPr>
                <w:bCs/>
                <w:sz w:val="18"/>
                <w:szCs w:val="18"/>
              </w:rPr>
              <w:t xml:space="preserve">Lateinamerika (Venezuela) </w:t>
            </w:r>
          </w:p>
        </w:tc>
        <w:tc>
          <w:tcPr>
            <w:tcW w:w="8504" w:type="dxa"/>
          </w:tcPr>
          <w:p w14:paraId="72C8F129" w14:textId="77777777" w:rsidR="000F1A02" w:rsidRDefault="004E25F0" w:rsidP="000F1A02">
            <w:pPr>
              <w:rPr>
                <w:b/>
                <w:sz w:val="18"/>
                <w:szCs w:val="18"/>
              </w:rPr>
            </w:pPr>
            <w:r>
              <w:rPr>
                <w:b/>
                <w:sz w:val="18"/>
                <w:szCs w:val="18"/>
              </w:rPr>
              <w:t xml:space="preserve">Meldung (20 Zeilen </w:t>
            </w:r>
            <w:r w:rsidR="00871823">
              <w:rPr>
                <w:b/>
                <w:sz w:val="18"/>
                <w:szCs w:val="18"/>
              </w:rPr>
              <w:t>– Autor: ‚Doppel-Sternchen‘ aus Washington) über</w:t>
            </w:r>
            <w:r>
              <w:rPr>
                <w:b/>
                <w:sz w:val="18"/>
                <w:szCs w:val="18"/>
              </w:rPr>
              <w:t xml:space="preserve"> </w:t>
            </w:r>
            <w:r w:rsidR="00CC5D05">
              <w:rPr>
                <w:b/>
                <w:sz w:val="18"/>
                <w:szCs w:val="18"/>
              </w:rPr>
              <w:t xml:space="preserve">2 Themen // zunächst über die Verschärfung der Strafen für Attentate auf den US-Präsidenten, Vizepräsidenten </w:t>
            </w:r>
            <w:r w:rsidR="00026B25">
              <w:rPr>
                <w:b/>
                <w:sz w:val="18"/>
                <w:szCs w:val="18"/>
              </w:rPr>
              <w:t>und andere Offizielle sowie</w:t>
            </w:r>
            <w:r w:rsidR="00A03423">
              <w:rPr>
                <w:b/>
                <w:sz w:val="18"/>
                <w:szCs w:val="18"/>
              </w:rPr>
              <w:t xml:space="preserve"> zur Schaffung einer Leibwache für den Präsidenten // dann noch zu eine</w:t>
            </w:r>
            <w:r w:rsidR="00331516">
              <w:rPr>
                <w:b/>
                <w:sz w:val="18"/>
                <w:szCs w:val="18"/>
              </w:rPr>
              <w:t>m</w:t>
            </w:r>
            <w:r w:rsidR="00A03423">
              <w:rPr>
                <w:b/>
                <w:sz w:val="18"/>
                <w:szCs w:val="18"/>
              </w:rPr>
              <w:t xml:space="preserve"> bevorstehenden </w:t>
            </w:r>
            <w:r w:rsidR="00331516">
              <w:rPr>
                <w:b/>
                <w:sz w:val="18"/>
                <w:szCs w:val="18"/>
              </w:rPr>
              <w:t xml:space="preserve">Besuch von Prinz Adalbert mit dem Schulschiff Charlotte in New York </w:t>
            </w:r>
          </w:p>
          <w:p w14:paraId="6177A1B9" w14:textId="77777777" w:rsidR="00B66DDF" w:rsidRDefault="00B66DDF" w:rsidP="000F1A02">
            <w:pPr>
              <w:rPr>
                <w:sz w:val="18"/>
                <w:szCs w:val="18"/>
              </w:rPr>
            </w:pPr>
            <w:r>
              <w:rPr>
                <w:sz w:val="18"/>
                <w:szCs w:val="18"/>
              </w:rPr>
              <w:t xml:space="preserve">knappe Meldung (4 Zeilen) zur Überreichung eines lebensgroßen Bildes von Prinz Heinrich an das </w:t>
            </w:r>
            <w:r w:rsidRPr="00E50ADE">
              <w:rPr>
                <w:i/>
                <w:sz w:val="18"/>
                <w:szCs w:val="18"/>
              </w:rPr>
              <w:t>State Departement</w:t>
            </w:r>
            <w:r>
              <w:rPr>
                <w:sz w:val="18"/>
                <w:szCs w:val="18"/>
              </w:rPr>
              <w:t xml:space="preserve">, wo dieses im diplomatischen Empfangssaal aufgehangen würde </w:t>
            </w:r>
          </w:p>
          <w:p w14:paraId="5D6BDA58" w14:textId="217CF154" w:rsidR="00B66DDF" w:rsidRPr="00B66DDF" w:rsidRDefault="00B66DDF" w:rsidP="000F1A02">
            <w:pPr>
              <w:rPr>
                <w:sz w:val="18"/>
                <w:szCs w:val="18"/>
              </w:rPr>
            </w:pPr>
            <w:r>
              <w:rPr>
                <w:sz w:val="18"/>
                <w:szCs w:val="18"/>
              </w:rPr>
              <w:t xml:space="preserve">knappe Meldung (6 Zeilen) </w:t>
            </w:r>
            <w:r w:rsidR="00661BB4">
              <w:rPr>
                <w:sz w:val="18"/>
                <w:szCs w:val="18"/>
              </w:rPr>
              <w:t xml:space="preserve">zum Bürgerkrieg in Venezuela </w:t>
            </w:r>
          </w:p>
        </w:tc>
        <w:tc>
          <w:tcPr>
            <w:tcW w:w="1020" w:type="dxa"/>
          </w:tcPr>
          <w:p w14:paraId="0DA44208" w14:textId="77777777" w:rsidR="000F1A02" w:rsidRPr="00517087" w:rsidRDefault="000F1A02" w:rsidP="000F1A02">
            <w:pPr>
              <w:jc w:val="center"/>
              <w:rPr>
                <w:b/>
                <w:bCs/>
                <w:sz w:val="18"/>
                <w:szCs w:val="18"/>
              </w:rPr>
            </w:pPr>
          </w:p>
        </w:tc>
      </w:tr>
      <w:tr w:rsidR="003151A6" w:rsidRPr="00337324" w14:paraId="5D792B3B" w14:textId="77777777" w:rsidTr="005A4E1B">
        <w:trPr>
          <w:cantSplit/>
        </w:trPr>
        <w:tc>
          <w:tcPr>
            <w:tcW w:w="846" w:type="dxa"/>
          </w:tcPr>
          <w:p w14:paraId="46DA6C6E" w14:textId="166D8837" w:rsidR="000F1A02" w:rsidRPr="00641CF6" w:rsidRDefault="000F1A02" w:rsidP="000F1A02">
            <w:pPr>
              <w:rPr>
                <w:b/>
                <w:bCs/>
                <w:sz w:val="18"/>
                <w:szCs w:val="18"/>
              </w:rPr>
            </w:pPr>
            <w:r w:rsidRPr="00641CF6">
              <w:rPr>
                <w:b/>
                <w:bCs/>
                <w:sz w:val="18"/>
                <w:szCs w:val="18"/>
              </w:rPr>
              <w:lastRenderedPageBreak/>
              <w:t>Nr. 232</w:t>
            </w:r>
          </w:p>
        </w:tc>
        <w:tc>
          <w:tcPr>
            <w:tcW w:w="1361" w:type="dxa"/>
          </w:tcPr>
          <w:p w14:paraId="7A771F78" w14:textId="3F7D9D7D" w:rsidR="000F1A02" w:rsidRPr="00641CF6" w:rsidRDefault="00FE17E3" w:rsidP="000F1A02">
            <w:pPr>
              <w:rPr>
                <w:b/>
                <w:bCs/>
                <w:sz w:val="18"/>
                <w:szCs w:val="18"/>
              </w:rPr>
            </w:pPr>
            <w:r w:rsidRPr="00641CF6">
              <w:rPr>
                <w:b/>
                <w:bCs/>
                <w:sz w:val="18"/>
                <w:szCs w:val="18"/>
              </w:rPr>
              <w:t>24. März</w:t>
            </w:r>
          </w:p>
        </w:tc>
        <w:tc>
          <w:tcPr>
            <w:tcW w:w="1984" w:type="dxa"/>
          </w:tcPr>
          <w:p w14:paraId="5E5909DF" w14:textId="77777777" w:rsidR="000F1A02" w:rsidRDefault="00307161" w:rsidP="000F1A02">
            <w:pPr>
              <w:rPr>
                <w:b/>
                <w:bCs/>
                <w:sz w:val="18"/>
                <w:szCs w:val="18"/>
              </w:rPr>
            </w:pPr>
            <w:r w:rsidRPr="00641CF6">
              <w:rPr>
                <w:b/>
                <w:bCs/>
                <w:sz w:val="18"/>
                <w:szCs w:val="18"/>
              </w:rPr>
              <w:t>America</w:t>
            </w:r>
          </w:p>
          <w:p w14:paraId="634777D6" w14:textId="77777777" w:rsidR="00B54F68" w:rsidRDefault="00B54F68" w:rsidP="000F1A02">
            <w:pPr>
              <w:rPr>
                <w:b/>
                <w:bCs/>
                <w:sz w:val="18"/>
                <w:szCs w:val="18"/>
              </w:rPr>
            </w:pPr>
          </w:p>
          <w:p w14:paraId="24BE0EC2" w14:textId="77777777" w:rsidR="00B54F68" w:rsidRDefault="00B54F68" w:rsidP="000F1A02">
            <w:pPr>
              <w:rPr>
                <w:b/>
                <w:bCs/>
                <w:sz w:val="18"/>
                <w:szCs w:val="18"/>
              </w:rPr>
            </w:pPr>
          </w:p>
          <w:p w14:paraId="4CC29C6B" w14:textId="77777777" w:rsidR="00B54F68" w:rsidRDefault="00B54F68" w:rsidP="000F1A02">
            <w:pPr>
              <w:rPr>
                <w:b/>
                <w:bCs/>
                <w:sz w:val="18"/>
                <w:szCs w:val="18"/>
              </w:rPr>
            </w:pPr>
          </w:p>
          <w:p w14:paraId="14784A4D" w14:textId="77777777" w:rsidR="00B54F68" w:rsidRDefault="00B54F68" w:rsidP="000F1A02">
            <w:pPr>
              <w:rPr>
                <w:b/>
                <w:bCs/>
                <w:sz w:val="18"/>
                <w:szCs w:val="18"/>
              </w:rPr>
            </w:pPr>
          </w:p>
          <w:p w14:paraId="238FAAA2" w14:textId="77777777" w:rsidR="00B54F68" w:rsidRDefault="00B54F68" w:rsidP="000F1A02">
            <w:pPr>
              <w:rPr>
                <w:b/>
                <w:bCs/>
                <w:sz w:val="18"/>
                <w:szCs w:val="18"/>
              </w:rPr>
            </w:pPr>
          </w:p>
          <w:p w14:paraId="47D5C9F8" w14:textId="77777777" w:rsidR="00B54F68" w:rsidRDefault="00B54F68" w:rsidP="000F1A02">
            <w:pPr>
              <w:rPr>
                <w:b/>
                <w:bCs/>
                <w:sz w:val="18"/>
                <w:szCs w:val="18"/>
              </w:rPr>
            </w:pPr>
          </w:p>
          <w:p w14:paraId="1EF04943" w14:textId="77777777" w:rsidR="00B54F68" w:rsidRDefault="00B54F68" w:rsidP="000F1A02">
            <w:pPr>
              <w:rPr>
                <w:b/>
                <w:bCs/>
                <w:sz w:val="18"/>
                <w:szCs w:val="18"/>
              </w:rPr>
            </w:pPr>
          </w:p>
          <w:p w14:paraId="7E89FBEC" w14:textId="70ED40A2" w:rsidR="00B54F68" w:rsidRPr="00641CF6" w:rsidRDefault="00B54F68" w:rsidP="000F1A02">
            <w:pPr>
              <w:rPr>
                <w:b/>
                <w:bCs/>
                <w:sz w:val="18"/>
                <w:szCs w:val="18"/>
              </w:rPr>
            </w:pPr>
            <w:r>
              <w:rPr>
                <w:b/>
                <w:bCs/>
                <w:sz w:val="18"/>
                <w:szCs w:val="18"/>
              </w:rPr>
              <w:t>Vermischte Nachrichten</w:t>
            </w:r>
          </w:p>
        </w:tc>
        <w:tc>
          <w:tcPr>
            <w:tcW w:w="2324" w:type="dxa"/>
          </w:tcPr>
          <w:p w14:paraId="25B4F9A2" w14:textId="0C0D61C9" w:rsidR="000F1A02" w:rsidRPr="00641CF6" w:rsidRDefault="00307161" w:rsidP="000F1A02">
            <w:pPr>
              <w:rPr>
                <w:b/>
                <w:bCs/>
                <w:sz w:val="18"/>
                <w:szCs w:val="18"/>
              </w:rPr>
            </w:pPr>
            <w:r w:rsidRPr="00641CF6">
              <w:rPr>
                <w:b/>
                <w:bCs/>
                <w:sz w:val="18"/>
                <w:szCs w:val="18"/>
              </w:rPr>
              <w:t>USA</w:t>
            </w:r>
            <w:r w:rsidR="003A36D2">
              <w:rPr>
                <w:b/>
                <w:bCs/>
                <w:sz w:val="18"/>
                <w:szCs w:val="18"/>
              </w:rPr>
              <w:t xml:space="preserve"> / S-A-Krieg </w:t>
            </w:r>
          </w:p>
          <w:p w14:paraId="75AA177E" w14:textId="77777777" w:rsidR="00307161" w:rsidRPr="00641CF6" w:rsidRDefault="00307161" w:rsidP="000F1A02">
            <w:pPr>
              <w:rPr>
                <w:b/>
                <w:bCs/>
                <w:sz w:val="18"/>
                <w:szCs w:val="18"/>
              </w:rPr>
            </w:pPr>
          </w:p>
          <w:p w14:paraId="4BE88047" w14:textId="77777777" w:rsidR="00307161" w:rsidRDefault="00307161" w:rsidP="000F1A02">
            <w:pPr>
              <w:rPr>
                <w:b/>
                <w:bCs/>
                <w:sz w:val="18"/>
                <w:szCs w:val="18"/>
              </w:rPr>
            </w:pPr>
          </w:p>
          <w:p w14:paraId="1B5A6312" w14:textId="77777777" w:rsidR="003A36D2" w:rsidRDefault="003A36D2" w:rsidP="000F1A02">
            <w:pPr>
              <w:rPr>
                <w:b/>
                <w:bCs/>
                <w:sz w:val="18"/>
                <w:szCs w:val="18"/>
              </w:rPr>
            </w:pPr>
          </w:p>
          <w:p w14:paraId="4D61D6E6" w14:textId="77777777" w:rsidR="003A36D2" w:rsidRDefault="003A36D2" w:rsidP="000F1A02">
            <w:pPr>
              <w:rPr>
                <w:b/>
                <w:bCs/>
                <w:sz w:val="18"/>
                <w:szCs w:val="18"/>
              </w:rPr>
            </w:pPr>
          </w:p>
          <w:p w14:paraId="2677FA81" w14:textId="77777777" w:rsidR="003A36D2" w:rsidRPr="00641CF6" w:rsidRDefault="003A36D2" w:rsidP="000F1A02">
            <w:pPr>
              <w:rPr>
                <w:b/>
                <w:bCs/>
                <w:sz w:val="18"/>
                <w:szCs w:val="18"/>
              </w:rPr>
            </w:pPr>
          </w:p>
          <w:p w14:paraId="320841D7" w14:textId="77777777" w:rsidR="00307161" w:rsidRPr="00641CF6" w:rsidRDefault="00307161" w:rsidP="000F1A02">
            <w:pPr>
              <w:rPr>
                <w:b/>
                <w:bCs/>
                <w:sz w:val="18"/>
                <w:szCs w:val="18"/>
              </w:rPr>
            </w:pPr>
          </w:p>
          <w:p w14:paraId="1223DBD7" w14:textId="77777777" w:rsidR="00307161" w:rsidRDefault="00307161" w:rsidP="000F1A02">
            <w:pPr>
              <w:rPr>
                <w:sz w:val="18"/>
                <w:szCs w:val="18"/>
              </w:rPr>
            </w:pPr>
            <w:r>
              <w:rPr>
                <w:sz w:val="18"/>
                <w:szCs w:val="18"/>
              </w:rPr>
              <w:t>Lateinamerika</w:t>
            </w:r>
          </w:p>
          <w:p w14:paraId="492D0907" w14:textId="2B66C89B" w:rsidR="00B54F68" w:rsidRPr="00B54F68" w:rsidRDefault="00B54F68" w:rsidP="000F1A02">
            <w:pPr>
              <w:rPr>
                <w:b/>
                <w:sz w:val="18"/>
                <w:szCs w:val="18"/>
              </w:rPr>
            </w:pPr>
            <w:r>
              <w:rPr>
                <w:b/>
                <w:sz w:val="18"/>
                <w:szCs w:val="18"/>
              </w:rPr>
              <w:t xml:space="preserve">USA / Auslieferung </w:t>
            </w:r>
          </w:p>
        </w:tc>
        <w:tc>
          <w:tcPr>
            <w:tcW w:w="8504" w:type="dxa"/>
          </w:tcPr>
          <w:p w14:paraId="2448D236" w14:textId="61DAF220" w:rsidR="000F1A02" w:rsidRDefault="00307161" w:rsidP="000F1A02">
            <w:pPr>
              <w:rPr>
                <w:b/>
                <w:sz w:val="18"/>
                <w:szCs w:val="18"/>
              </w:rPr>
            </w:pPr>
            <w:r w:rsidRPr="00CE4ABD">
              <w:rPr>
                <w:b/>
                <w:sz w:val="18"/>
                <w:szCs w:val="18"/>
              </w:rPr>
              <w:t>ausführ</w:t>
            </w:r>
            <w:r>
              <w:rPr>
                <w:b/>
                <w:sz w:val="18"/>
                <w:szCs w:val="18"/>
              </w:rPr>
              <w:t>licher Bericht (Artikel-ähnlich – Autor: ‚Rechteck mit Kreuz innen‘ aus Washington) über</w:t>
            </w:r>
            <w:r w:rsidR="00D2420C">
              <w:rPr>
                <w:b/>
                <w:sz w:val="18"/>
                <w:szCs w:val="18"/>
              </w:rPr>
              <w:t xml:space="preserve"> mehrere Themen // zunächst zur Entscheidung der Untersuchungskommission für Entschädigungsfragen </w:t>
            </w:r>
            <w:r w:rsidR="003254B1">
              <w:rPr>
                <w:b/>
                <w:sz w:val="18"/>
                <w:szCs w:val="18"/>
              </w:rPr>
              <w:t xml:space="preserve">im S-A-Krieg (und dem Untergang der </w:t>
            </w:r>
            <w:r w:rsidR="003254B1" w:rsidRPr="003254B1">
              <w:rPr>
                <w:b/>
                <w:smallCaps/>
                <w:sz w:val="18"/>
                <w:szCs w:val="18"/>
              </w:rPr>
              <w:t>Maine</w:t>
            </w:r>
            <w:r w:rsidR="003254B1">
              <w:rPr>
                <w:b/>
                <w:sz w:val="18"/>
                <w:szCs w:val="18"/>
              </w:rPr>
              <w:t xml:space="preserve">) // hier sehe man keine rechtliche Grundlagen für private Klagen gegen </w:t>
            </w:r>
            <w:r w:rsidR="003731C6">
              <w:rPr>
                <w:b/>
                <w:sz w:val="18"/>
                <w:szCs w:val="18"/>
              </w:rPr>
              <w:t xml:space="preserve">Spanien (und damit die USA, welche im Friedensvertrag die Verpflichtungen übernommen hatten) // dies bedeute aber auch eine Abkehr von der bisherigen US-Rechtsauslegung, wie sie 1891 gegenüber Chile angewandt worden war // dann </w:t>
            </w:r>
            <w:r w:rsidR="008158DB">
              <w:rPr>
                <w:b/>
                <w:sz w:val="18"/>
                <w:szCs w:val="18"/>
              </w:rPr>
              <w:t xml:space="preserve">zu einem Trick Roosevelts, mit dem er ein Gesetz bezüglich </w:t>
            </w:r>
            <w:r w:rsidR="003A36D2">
              <w:rPr>
                <w:b/>
                <w:sz w:val="18"/>
                <w:szCs w:val="18"/>
              </w:rPr>
              <w:t xml:space="preserve">überflüssigen Beamten angepasst habe, sodass diese nicht ungeprüft in den Staatsdienst übernommen würden </w:t>
            </w:r>
          </w:p>
          <w:p w14:paraId="79C21C2D" w14:textId="77777777" w:rsidR="00307161" w:rsidRDefault="00307161" w:rsidP="000F1A02">
            <w:pPr>
              <w:rPr>
                <w:sz w:val="18"/>
                <w:szCs w:val="18"/>
              </w:rPr>
            </w:pPr>
            <w:r w:rsidRPr="00307161">
              <w:rPr>
                <w:sz w:val="18"/>
                <w:szCs w:val="18"/>
              </w:rPr>
              <w:t xml:space="preserve">knappe Meldung </w:t>
            </w:r>
            <w:r>
              <w:rPr>
                <w:sz w:val="18"/>
                <w:szCs w:val="18"/>
              </w:rPr>
              <w:t xml:space="preserve">(5 Zeilen) / Chile </w:t>
            </w:r>
          </w:p>
          <w:p w14:paraId="5FC01C05" w14:textId="4C1C00EC" w:rsidR="00764B09" w:rsidRPr="00307161" w:rsidRDefault="00764B09" w:rsidP="000F1A02">
            <w:pPr>
              <w:rPr>
                <w:sz w:val="18"/>
                <w:szCs w:val="18"/>
              </w:rPr>
            </w:pPr>
            <w:r w:rsidRPr="00CE4ABD">
              <w:rPr>
                <w:b/>
                <w:sz w:val="18"/>
                <w:szCs w:val="18"/>
              </w:rPr>
              <w:t>ausführ</w:t>
            </w:r>
            <w:r>
              <w:rPr>
                <w:b/>
                <w:sz w:val="18"/>
                <w:szCs w:val="18"/>
              </w:rPr>
              <w:t xml:space="preserve">licher Bericht (Artikel-ähnlich – Autor: ‚Rechteck mit Kreuz innen‘ aus Washington) über </w:t>
            </w:r>
            <w:r w:rsidR="00E91C1F">
              <w:rPr>
                <w:b/>
                <w:sz w:val="18"/>
                <w:szCs w:val="18"/>
              </w:rPr>
              <w:t xml:space="preserve">die Entscheidung des US-Bundesgerichtes zur Auslieferung Terlindens an DE </w:t>
            </w:r>
          </w:p>
        </w:tc>
        <w:tc>
          <w:tcPr>
            <w:tcW w:w="1020" w:type="dxa"/>
          </w:tcPr>
          <w:p w14:paraId="67FFDAC8" w14:textId="5B97EEB1" w:rsidR="000F1A02" w:rsidRPr="00517087" w:rsidRDefault="00764B09" w:rsidP="000F1A02">
            <w:pPr>
              <w:jc w:val="center"/>
              <w:rPr>
                <w:b/>
                <w:bCs/>
                <w:sz w:val="18"/>
                <w:szCs w:val="18"/>
              </w:rPr>
            </w:pPr>
            <w:r>
              <w:rPr>
                <w:b/>
                <w:bCs/>
                <w:sz w:val="18"/>
                <w:szCs w:val="18"/>
              </w:rPr>
              <w:t>* (–)</w:t>
            </w:r>
          </w:p>
        </w:tc>
      </w:tr>
      <w:tr w:rsidR="00BF6E90" w:rsidRPr="00337324" w14:paraId="3745B9CA" w14:textId="77777777" w:rsidTr="005A4E1B">
        <w:trPr>
          <w:cantSplit/>
        </w:trPr>
        <w:tc>
          <w:tcPr>
            <w:tcW w:w="846" w:type="dxa"/>
          </w:tcPr>
          <w:p w14:paraId="62C5D3B2" w14:textId="189238DC" w:rsidR="00BF6E90" w:rsidRDefault="00BF6E90" w:rsidP="000F1A02">
            <w:pPr>
              <w:rPr>
                <w:sz w:val="18"/>
                <w:szCs w:val="18"/>
              </w:rPr>
            </w:pPr>
            <w:r>
              <w:rPr>
                <w:sz w:val="18"/>
                <w:szCs w:val="18"/>
              </w:rPr>
              <w:t>Nr. 232a</w:t>
            </w:r>
          </w:p>
        </w:tc>
        <w:tc>
          <w:tcPr>
            <w:tcW w:w="1361" w:type="dxa"/>
          </w:tcPr>
          <w:p w14:paraId="5A573A17" w14:textId="6285A0AB" w:rsidR="00BF6E90" w:rsidRPr="00337324" w:rsidRDefault="00BF6E90" w:rsidP="000F1A02">
            <w:pPr>
              <w:rPr>
                <w:sz w:val="18"/>
                <w:szCs w:val="18"/>
              </w:rPr>
            </w:pPr>
            <w:r>
              <w:rPr>
                <w:sz w:val="18"/>
                <w:szCs w:val="18"/>
              </w:rPr>
              <w:t>---</w:t>
            </w:r>
          </w:p>
        </w:tc>
        <w:tc>
          <w:tcPr>
            <w:tcW w:w="1984" w:type="dxa"/>
          </w:tcPr>
          <w:p w14:paraId="5F5C69CF" w14:textId="77777777" w:rsidR="00BF6E90" w:rsidRPr="00337324" w:rsidRDefault="00BF6E90" w:rsidP="000F1A02">
            <w:pPr>
              <w:rPr>
                <w:sz w:val="18"/>
                <w:szCs w:val="18"/>
              </w:rPr>
            </w:pPr>
          </w:p>
        </w:tc>
        <w:tc>
          <w:tcPr>
            <w:tcW w:w="2324" w:type="dxa"/>
          </w:tcPr>
          <w:p w14:paraId="775401CA" w14:textId="77777777" w:rsidR="00BF6E90" w:rsidRPr="00337324" w:rsidRDefault="00BF6E90" w:rsidP="000F1A02">
            <w:pPr>
              <w:rPr>
                <w:sz w:val="18"/>
                <w:szCs w:val="18"/>
              </w:rPr>
            </w:pPr>
          </w:p>
        </w:tc>
        <w:tc>
          <w:tcPr>
            <w:tcW w:w="8504" w:type="dxa"/>
          </w:tcPr>
          <w:p w14:paraId="6CD5892F" w14:textId="77777777" w:rsidR="00BF6E90" w:rsidRPr="00337324" w:rsidRDefault="00BF6E90" w:rsidP="000F1A02">
            <w:pPr>
              <w:rPr>
                <w:sz w:val="18"/>
                <w:szCs w:val="18"/>
              </w:rPr>
            </w:pPr>
          </w:p>
        </w:tc>
        <w:tc>
          <w:tcPr>
            <w:tcW w:w="1020" w:type="dxa"/>
          </w:tcPr>
          <w:p w14:paraId="56FCB201" w14:textId="77777777" w:rsidR="00BF6E90" w:rsidRPr="00517087" w:rsidRDefault="00BF6E90" w:rsidP="000F1A02">
            <w:pPr>
              <w:jc w:val="center"/>
              <w:rPr>
                <w:b/>
                <w:bCs/>
                <w:sz w:val="18"/>
                <w:szCs w:val="18"/>
              </w:rPr>
            </w:pPr>
          </w:p>
        </w:tc>
      </w:tr>
      <w:tr w:rsidR="003151A6" w:rsidRPr="00337324" w14:paraId="0A68F612" w14:textId="77777777" w:rsidTr="005A4E1B">
        <w:trPr>
          <w:cantSplit/>
        </w:trPr>
        <w:tc>
          <w:tcPr>
            <w:tcW w:w="846" w:type="dxa"/>
          </w:tcPr>
          <w:p w14:paraId="481386FB" w14:textId="030F52CB" w:rsidR="000F1A02" w:rsidRPr="00337324" w:rsidRDefault="000F1A02" w:rsidP="000F1A02">
            <w:pPr>
              <w:rPr>
                <w:sz w:val="18"/>
                <w:szCs w:val="18"/>
              </w:rPr>
            </w:pPr>
            <w:r>
              <w:rPr>
                <w:sz w:val="18"/>
                <w:szCs w:val="18"/>
              </w:rPr>
              <w:t>Nr. 233</w:t>
            </w:r>
          </w:p>
        </w:tc>
        <w:tc>
          <w:tcPr>
            <w:tcW w:w="1361" w:type="dxa"/>
          </w:tcPr>
          <w:p w14:paraId="1C1FB110" w14:textId="1E76E875" w:rsidR="000F1A02" w:rsidRPr="00337324" w:rsidRDefault="00DD56DF" w:rsidP="000F1A02">
            <w:pPr>
              <w:rPr>
                <w:sz w:val="18"/>
                <w:szCs w:val="18"/>
              </w:rPr>
            </w:pPr>
            <w:r>
              <w:rPr>
                <w:sz w:val="18"/>
                <w:szCs w:val="18"/>
              </w:rPr>
              <w:t>---</w:t>
            </w:r>
          </w:p>
        </w:tc>
        <w:tc>
          <w:tcPr>
            <w:tcW w:w="1984" w:type="dxa"/>
          </w:tcPr>
          <w:p w14:paraId="26ABAB25" w14:textId="77777777" w:rsidR="000F1A02" w:rsidRPr="00337324" w:rsidRDefault="000F1A02" w:rsidP="000F1A02">
            <w:pPr>
              <w:rPr>
                <w:sz w:val="18"/>
                <w:szCs w:val="18"/>
              </w:rPr>
            </w:pPr>
          </w:p>
        </w:tc>
        <w:tc>
          <w:tcPr>
            <w:tcW w:w="2324" w:type="dxa"/>
          </w:tcPr>
          <w:p w14:paraId="3B230527" w14:textId="0E928958" w:rsidR="000F1A02" w:rsidRPr="00337324" w:rsidRDefault="000F1A02" w:rsidP="000F1A02">
            <w:pPr>
              <w:rPr>
                <w:sz w:val="18"/>
                <w:szCs w:val="18"/>
              </w:rPr>
            </w:pPr>
          </w:p>
        </w:tc>
        <w:tc>
          <w:tcPr>
            <w:tcW w:w="8504" w:type="dxa"/>
          </w:tcPr>
          <w:p w14:paraId="49898135" w14:textId="77777777" w:rsidR="000F1A02" w:rsidRPr="00337324" w:rsidRDefault="000F1A02" w:rsidP="000F1A02">
            <w:pPr>
              <w:rPr>
                <w:sz w:val="18"/>
                <w:szCs w:val="18"/>
              </w:rPr>
            </w:pPr>
          </w:p>
        </w:tc>
        <w:tc>
          <w:tcPr>
            <w:tcW w:w="1020" w:type="dxa"/>
          </w:tcPr>
          <w:p w14:paraId="3B2EB881" w14:textId="77777777" w:rsidR="000F1A02" w:rsidRPr="00517087" w:rsidRDefault="000F1A02" w:rsidP="000F1A02">
            <w:pPr>
              <w:jc w:val="center"/>
              <w:rPr>
                <w:b/>
                <w:bCs/>
                <w:sz w:val="18"/>
                <w:szCs w:val="18"/>
              </w:rPr>
            </w:pPr>
          </w:p>
        </w:tc>
      </w:tr>
      <w:tr w:rsidR="003151A6" w:rsidRPr="00337324" w14:paraId="3DF478D1" w14:textId="77777777" w:rsidTr="005A4E1B">
        <w:trPr>
          <w:cantSplit/>
        </w:trPr>
        <w:tc>
          <w:tcPr>
            <w:tcW w:w="846" w:type="dxa"/>
          </w:tcPr>
          <w:p w14:paraId="72C865F2" w14:textId="7DE7DAAF" w:rsidR="000F1A02" w:rsidRPr="00337324" w:rsidRDefault="000F1A02" w:rsidP="000F1A02">
            <w:pPr>
              <w:rPr>
                <w:sz w:val="18"/>
                <w:szCs w:val="18"/>
              </w:rPr>
            </w:pPr>
            <w:r>
              <w:rPr>
                <w:sz w:val="18"/>
                <w:szCs w:val="18"/>
              </w:rPr>
              <w:t>Nr. 234</w:t>
            </w:r>
          </w:p>
        </w:tc>
        <w:tc>
          <w:tcPr>
            <w:tcW w:w="1361" w:type="dxa"/>
          </w:tcPr>
          <w:p w14:paraId="6F79E079" w14:textId="3602F946" w:rsidR="000F1A02" w:rsidRPr="00337324" w:rsidRDefault="00DD56DF" w:rsidP="000F1A02">
            <w:pPr>
              <w:rPr>
                <w:sz w:val="18"/>
                <w:szCs w:val="18"/>
              </w:rPr>
            </w:pPr>
            <w:r>
              <w:rPr>
                <w:sz w:val="18"/>
                <w:szCs w:val="18"/>
              </w:rPr>
              <w:t>25. März</w:t>
            </w:r>
          </w:p>
        </w:tc>
        <w:tc>
          <w:tcPr>
            <w:tcW w:w="1984" w:type="dxa"/>
          </w:tcPr>
          <w:p w14:paraId="56ECDC72" w14:textId="2574157D" w:rsidR="000F1A02" w:rsidRPr="00337324" w:rsidRDefault="00DD56DF" w:rsidP="000F1A02">
            <w:pPr>
              <w:rPr>
                <w:sz w:val="18"/>
                <w:szCs w:val="18"/>
              </w:rPr>
            </w:pPr>
            <w:r>
              <w:rPr>
                <w:sz w:val="18"/>
                <w:szCs w:val="18"/>
              </w:rPr>
              <w:t>America</w:t>
            </w:r>
          </w:p>
        </w:tc>
        <w:tc>
          <w:tcPr>
            <w:tcW w:w="2324" w:type="dxa"/>
          </w:tcPr>
          <w:p w14:paraId="32CD4FAE" w14:textId="7E91A9A2" w:rsidR="000F1A02" w:rsidRPr="00337324" w:rsidRDefault="000A0585" w:rsidP="000F1A02">
            <w:pPr>
              <w:rPr>
                <w:sz w:val="18"/>
                <w:szCs w:val="18"/>
              </w:rPr>
            </w:pPr>
            <w:r>
              <w:rPr>
                <w:sz w:val="18"/>
                <w:szCs w:val="18"/>
              </w:rPr>
              <w:t xml:space="preserve">USA / Philippinen / Vatikan </w:t>
            </w:r>
            <w:r w:rsidR="007F645C">
              <w:rPr>
                <w:sz w:val="18"/>
                <w:szCs w:val="18"/>
              </w:rPr>
              <w:t xml:space="preserve">/ Deutschamerikaner </w:t>
            </w:r>
          </w:p>
        </w:tc>
        <w:tc>
          <w:tcPr>
            <w:tcW w:w="8504" w:type="dxa"/>
          </w:tcPr>
          <w:p w14:paraId="09769E2E" w14:textId="606BA3FD" w:rsidR="000F1A02" w:rsidRPr="00337324" w:rsidRDefault="000A0585" w:rsidP="000F1A02">
            <w:pPr>
              <w:rPr>
                <w:sz w:val="18"/>
                <w:szCs w:val="18"/>
              </w:rPr>
            </w:pPr>
            <w:r>
              <w:rPr>
                <w:sz w:val="18"/>
                <w:szCs w:val="18"/>
              </w:rPr>
              <w:t xml:space="preserve">knappe Meldung (4 Zeilen – Autor: ‚Doppel-Sternchen‘ aus </w:t>
            </w:r>
            <w:proofErr w:type="spellStart"/>
            <w:r w:rsidR="005A6DC6">
              <w:rPr>
                <w:sz w:val="18"/>
                <w:szCs w:val="18"/>
              </w:rPr>
              <w:t>Greenbay</w:t>
            </w:r>
            <w:proofErr w:type="spellEnd"/>
            <w:r w:rsidR="005A6DC6">
              <w:rPr>
                <w:sz w:val="18"/>
                <w:szCs w:val="18"/>
              </w:rPr>
              <w:t xml:space="preserve">) über das Angebot des Papstes, den Bischofsstuhl in Manila an den Deutschamerikaner Meßmer zu übertragen </w:t>
            </w:r>
          </w:p>
        </w:tc>
        <w:tc>
          <w:tcPr>
            <w:tcW w:w="1020" w:type="dxa"/>
          </w:tcPr>
          <w:p w14:paraId="269F07A1" w14:textId="77777777" w:rsidR="000F1A02" w:rsidRPr="00517087" w:rsidRDefault="000F1A02" w:rsidP="000F1A02">
            <w:pPr>
              <w:jc w:val="center"/>
              <w:rPr>
                <w:b/>
                <w:bCs/>
                <w:sz w:val="18"/>
                <w:szCs w:val="18"/>
              </w:rPr>
            </w:pPr>
          </w:p>
        </w:tc>
      </w:tr>
      <w:tr w:rsidR="003151A6" w:rsidRPr="00337324" w14:paraId="0AED1B04" w14:textId="77777777" w:rsidTr="005A4E1B">
        <w:trPr>
          <w:cantSplit/>
        </w:trPr>
        <w:tc>
          <w:tcPr>
            <w:tcW w:w="846" w:type="dxa"/>
          </w:tcPr>
          <w:p w14:paraId="39E02718" w14:textId="42BD5A78" w:rsidR="000F1A02" w:rsidRPr="00B96306" w:rsidRDefault="000F1A02" w:rsidP="000F1A02">
            <w:pPr>
              <w:rPr>
                <w:b/>
                <w:bCs/>
                <w:sz w:val="18"/>
                <w:szCs w:val="18"/>
              </w:rPr>
            </w:pPr>
            <w:r w:rsidRPr="00B96306">
              <w:rPr>
                <w:b/>
                <w:bCs/>
                <w:sz w:val="18"/>
                <w:szCs w:val="18"/>
              </w:rPr>
              <w:t>Nr. 235</w:t>
            </w:r>
          </w:p>
        </w:tc>
        <w:tc>
          <w:tcPr>
            <w:tcW w:w="1361" w:type="dxa"/>
          </w:tcPr>
          <w:p w14:paraId="2EFD2C16" w14:textId="4A5DA334" w:rsidR="000F1A02" w:rsidRPr="00B96306" w:rsidRDefault="003D5E7D" w:rsidP="000F1A02">
            <w:pPr>
              <w:rPr>
                <w:b/>
                <w:bCs/>
                <w:sz w:val="18"/>
                <w:szCs w:val="18"/>
              </w:rPr>
            </w:pPr>
            <w:r w:rsidRPr="00B96306">
              <w:rPr>
                <w:b/>
                <w:bCs/>
                <w:sz w:val="18"/>
                <w:szCs w:val="18"/>
              </w:rPr>
              <w:t>25. März</w:t>
            </w:r>
          </w:p>
        </w:tc>
        <w:tc>
          <w:tcPr>
            <w:tcW w:w="1984" w:type="dxa"/>
          </w:tcPr>
          <w:p w14:paraId="7DC317AE" w14:textId="77777777" w:rsidR="000F1A02" w:rsidRDefault="003D5E7D" w:rsidP="000F1A02">
            <w:pPr>
              <w:rPr>
                <w:b/>
                <w:bCs/>
                <w:sz w:val="18"/>
                <w:szCs w:val="18"/>
              </w:rPr>
            </w:pPr>
            <w:r w:rsidRPr="00B96306">
              <w:rPr>
                <w:b/>
                <w:bCs/>
                <w:sz w:val="18"/>
                <w:szCs w:val="18"/>
              </w:rPr>
              <w:t>Leitartikel</w:t>
            </w:r>
          </w:p>
          <w:p w14:paraId="34E3E346" w14:textId="77777777" w:rsidR="00F03302" w:rsidRDefault="00F03302" w:rsidP="000F1A02">
            <w:pPr>
              <w:rPr>
                <w:b/>
                <w:bCs/>
                <w:sz w:val="18"/>
                <w:szCs w:val="18"/>
              </w:rPr>
            </w:pPr>
          </w:p>
          <w:p w14:paraId="085F8884" w14:textId="77777777" w:rsidR="00F03302" w:rsidRDefault="00F03302" w:rsidP="000F1A02">
            <w:pPr>
              <w:rPr>
                <w:b/>
                <w:bCs/>
                <w:sz w:val="18"/>
                <w:szCs w:val="18"/>
              </w:rPr>
            </w:pPr>
          </w:p>
          <w:p w14:paraId="58C6F974" w14:textId="77777777" w:rsidR="00F03302" w:rsidRDefault="00F03302" w:rsidP="000F1A02">
            <w:pPr>
              <w:rPr>
                <w:b/>
                <w:bCs/>
                <w:sz w:val="18"/>
                <w:szCs w:val="18"/>
              </w:rPr>
            </w:pPr>
          </w:p>
          <w:p w14:paraId="549F2C1A" w14:textId="77777777" w:rsidR="00F03302" w:rsidRDefault="00F03302" w:rsidP="000F1A02">
            <w:pPr>
              <w:rPr>
                <w:b/>
                <w:bCs/>
                <w:sz w:val="18"/>
                <w:szCs w:val="18"/>
              </w:rPr>
            </w:pPr>
          </w:p>
          <w:p w14:paraId="375B35E8" w14:textId="77777777" w:rsidR="00F03302" w:rsidRDefault="00F03302" w:rsidP="000F1A02">
            <w:pPr>
              <w:rPr>
                <w:b/>
                <w:bCs/>
                <w:sz w:val="18"/>
                <w:szCs w:val="18"/>
              </w:rPr>
            </w:pPr>
          </w:p>
          <w:p w14:paraId="60ACE6AE" w14:textId="77777777" w:rsidR="00F03302" w:rsidRDefault="00F03302" w:rsidP="000F1A02">
            <w:pPr>
              <w:rPr>
                <w:b/>
                <w:bCs/>
                <w:sz w:val="18"/>
                <w:szCs w:val="18"/>
              </w:rPr>
            </w:pPr>
          </w:p>
          <w:p w14:paraId="291CFB0E" w14:textId="3859E505" w:rsidR="00F03302" w:rsidRPr="00B96306" w:rsidRDefault="00F03302" w:rsidP="000F1A02">
            <w:pPr>
              <w:rPr>
                <w:b/>
                <w:bCs/>
                <w:sz w:val="18"/>
                <w:szCs w:val="18"/>
              </w:rPr>
            </w:pPr>
            <w:r>
              <w:rPr>
                <w:b/>
                <w:bCs/>
                <w:sz w:val="18"/>
                <w:szCs w:val="18"/>
              </w:rPr>
              <w:t>America</w:t>
            </w:r>
          </w:p>
        </w:tc>
        <w:tc>
          <w:tcPr>
            <w:tcW w:w="2324" w:type="dxa"/>
          </w:tcPr>
          <w:p w14:paraId="6C540683" w14:textId="77777777" w:rsidR="000F1A02" w:rsidRDefault="003D5E7D" w:rsidP="000F1A02">
            <w:pPr>
              <w:rPr>
                <w:b/>
                <w:bCs/>
                <w:sz w:val="18"/>
                <w:szCs w:val="18"/>
              </w:rPr>
            </w:pPr>
            <w:r w:rsidRPr="00B96306">
              <w:rPr>
                <w:b/>
                <w:bCs/>
                <w:sz w:val="18"/>
                <w:szCs w:val="18"/>
              </w:rPr>
              <w:t xml:space="preserve">USA / </w:t>
            </w:r>
            <w:r w:rsidR="00251501" w:rsidRPr="00B96306">
              <w:rPr>
                <w:b/>
                <w:bCs/>
                <w:sz w:val="18"/>
                <w:szCs w:val="18"/>
              </w:rPr>
              <w:t xml:space="preserve">DE / Kuba / </w:t>
            </w:r>
            <w:r w:rsidRPr="00B96306">
              <w:rPr>
                <w:b/>
                <w:bCs/>
                <w:sz w:val="18"/>
                <w:szCs w:val="18"/>
              </w:rPr>
              <w:t xml:space="preserve">Zölle </w:t>
            </w:r>
          </w:p>
          <w:p w14:paraId="5B4493AB" w14:textId="77777777" w:rsidR="00F03302" w:rsidRDefault="00F03302" w:rsidP="000F1A02">
            <w:pPr>
              <w:rPr>
                <w:b/>
                <w:bCs/>
                <w:sz w:val="18"/>
                <w:szCs w:val="18"/>
              </w:rPr>
            </w:pPr>
          </w:p>
          <w:p w14:paraId="26BEF52D" w14:textId="77777777" w:rsidR="00F03302" w:rsidRDefault="00F03302" w:rsidP="000F1A02">
            <w:pPr>
              <w:rPr>
                <w:b/>
                <w:bCs/>
                <w:sz w:val="18"/>
                <w:szCs w:val="18"/>
              </w:rPr>
            </w:pPr>
          </w:p>
          <w:p w14:paraId="08BD38B4" w14:textId="77777777" w:rsidR="00F03302" w:rsidRDefault="00F03302" w:rsidP="000F1A02">
            <w:pPr>
              <w:rPr>
                <w:b/>
                <w:bCs/>
                <w:sz w:val="18"/>
                <w:szCs w:val="18"/>
              </w:rPr>
            </w:pPr>
          </w:p>
          <w:p w14:paraId="335EC671" w14:textId="77777777" w:rsidR="00F03302" w:rsidRDefault="00F03302" w:rsidP="000F1A02">
            <w:pPr>
              <w:rPr>
                <w:b/>
                <w:bCs/>
                <w:sz w:val="18"/>
                <w:szCs w:val="18"/>
              </w:rPr>
            </w:pPr>
          </w:p>
          <w:p w14:paraId="66EF2A04" w14:textId="77777777" w:rsidR="00F03302" w:rsidRDefault="00F03302" w:rsidP="000F1A02">
            <w:pPr>
              <w:rPr>
                <w:b/>
                <w:bCs/>
                <w:sz w:val="18"/>
                <w:szCs w:val="18"/>
              </w:rPr>
            </w:pPr>
          </w:p>
          <w:p w14:paraId="2CE455B9" w14:textId="77777777" w:rsidR="00F03302" w:rsidRDefault="00F03302" w:rsidP="000F1A02">
            <w:pPr>
              <w:rPr>
                <w:b/>
                <w:bCs/>
                <w:sz w:val="18"/>
                <w:szCs w:val="18"/>
              </w:rPr>
            </w:pPr>
          </w:p>
          <w:p w14:paraId="55D7D948" w14:textId="77777777" w:rsidR="00F03302" w:rsidRDefault="00F03302" w:rsidP="000F1A02">
            <w:pPr>
              <w:rPr>
                <w:b/>
                <w:bCs/>
                <w:sz w:val="18"/>
                <w:szCs w:val="18"/>
              </w:rPr>
            </w:pPr>
            <w:r>
              <w:rPr>
                <w:b/>
                <w:bCs/>
                <w:sz w:val="18"/>
                <w:szCs w:val="18"/>
              </w:rPr>
              <w:t>USA / Long</w:t>
            </w:r>
          </w:p>
          <w:p w14:paraId="351415A8" w14:textId="77777777" w:rsidR="001B6CE1" w:rsidRDefault="001B6CE1" w:rsidP="000F1A02">
            <w:pPr>
              <w:rPr>
                <w:b/>
                <w:bCs/>
                <w:sz w:val="18"/>
                <w:szCs w:val="18"/>
              </w:rPr>
            </w:pPr>
          </w:p>
          <w:p w14:paraId="45C3A33B" w14:textId="77777777" w:rsidR="001B6CE1" w:rsidRDefault="001B6CE1" w:rsidP="000F1A02">
            <w:pPr>
              <w:rPr>
                <w:b/>
                <w:bCs/>
                <w:sz w:val="18"/>
                <w:szCs w:val="18"/>
              </w:rPr>
            </w:pPr>
          </w:p>
          <w:p w14:paraId="782D75A7" w14:textId="52B8C84D" w:rsidR="00B3102A" w:rsidRPr="00B3102A" w:rsidRDefault="00B3102A" w:rsidP="000F1A02">
            <w:pPr>
              <w:rPr>
                <w:bCs/>
                <w:sz w:val="18"/>
                <w:szCs w:val="18"/>
              </w:rPr>
            </w:pPr>
            <w:r>
              <w:rPr>
                <w:bCs/>
                <w:sz w:val="18"/>
                <w:szCs w:val="18"/>
              </w:rPr>
              <w:t xml:space="preserve">USA / RU / FR / GB / Japan </w:t>
            </w:r>
          </w:p>
        </w:tc>
        <w:tc>
          <w:tcPr>
            <w:tcW w:w="8504" w:type="dxa"/>
          </w:tcPr>
          <w:p w14:paraId="2B459BE8" w14:textId="77777777" w:rsidR="000F1A02" w:rsidRDefault="003D5E7D" w:rsidP="000F1A02">
            <w:pPr>
              <w:rPr>
                <w:b/>
                <w:bCs/>
                <w:sz w:val="18"/>
                <w:szCs w:val="18"/>
              </w:rPr>
            </w:pPr>
            <w:r w:rsidRPr="00B96306">
              <w:rPr>
                <w:b/>
                <w:bCs/>
                <w:sz w:val="18"/>
                <w:szCs w:val="18"/>
              </w:rPr>
              <w:t xml:space="preserve">Leitartikel: „Zum internationalen Zuckerabkommen“ </w:t>
            </w:r>
            <w:r w:rsidR="002B2686" w:rsidRPr="00B96306">
              <w:rPr>
                <w:b/>
                <w:bCs/>
                <w:sz w:val="18"/>
                <w:szCs w:val="18"/>
              </w:rPr>
              <w:t>// im zweiten Teil dann auch zum deutschen Zuckerexport in die USA // diesem drohe generell e</w:t>
            </w:r>
            <w:r w:rsidR="00D82D48" w:rsidRPr="00B96306">
              <w:rPr>
                <w:b/>
                <w:bCs/>
                <w:sz w:val="18"/>
                <w:szCs w:val="18"/>
              </w:rPr>
              <w:t xml:space="preserve">ine starke Konkurrenz aus </w:t>
            </w:r>
            <w:r w:rsidR="00251501" w:rsidRPr="00B96306">
              <w:rPr>
                <w:b/>
                <w:bCs/>
                <w:sz w:val="18"/>
                <w:szCs w:val="18"/>
              </w:rPr>
              <w:t xml:space="preserve">Lateinamerika, insbesondere Kuba – die deutsche Zuckerindustrie müsse sich auf den Verlust des amerikanischen Marktes vorbereiten </w:t>
            </w:r>
            <w:r w:rsidR="00ED6BBD" w:rsidRPr="00B96306">
              <w:rPr>
                <w:b/>
                <w:bCs/>
                <w:sz w:val="18"/>
                <w:szCs w:val="18"/>
              </w:rPr>
              <w:t xml:space="preserve">// anschließend auch zu einer Einordnung der </w:t>
            </w:r>
            <w:r w:rsidR="002524C1" w:rsidRPr="00B96306">
              <w:rPr>
                <w:b/>
                <w:bCs/>
                <w:sz w:val="18"/>
                <w:szCs w:val="18"/>
              </w:rPr>
              <w:t>amerikanischen</w:t>
            </w:r>
            <w:r w:rsidR="00ED6BBD" w:rsidRPr="00B96306">
              <w:rPr>
                <w:b/>
                <w:bCs/>
                <w:sz w:val="18"/>
                <w:szCs w:val="18"/>
              </w:rPr>
              <w:t xml:space="preserve"> Zuschlagszölle auf Prämienzucker // </w:t>
            </w:r>
            <w:r w:rsidR="002524C1" w:rsidRPr="00B96306">
              <w:rPr>
                <w:b/>
                <w:bCs/>
                <w:sz w:val="18"/>
                <w:szCs w:val="18"/>
              </w:rPr>
              <w:t xml:space="preserve">dass der deutsche Zuckerexport dennoch stark gestiegen sei, habe aber nicht am System, sondern am kubanischen Unabhängigkeitskrieg gelegen </w:t>
            </w:r>
            <w:r w:rsidR="00E62889" w:rsidRPr="00B96306">
              <w:rPr>
                <w:b/>
                <w:bCs/>
                <w:sz w:val="18"/>
                <w:szCs w:val="18"/>
              </w:rPr>
              <w:t xml:space="preserve">// </w:t>
            </w:r>
            <w:r w:rsidR="00325205" w:rsidRPr="00B96306">
              <w:rPr>
                <w:b/>
                <w:bCs/>
                <w:sz w:val="18"/>
                <w:szCs w:val="18"/>
              </w:rPr>
              <w:t xml:space="preserve">es wird als dringend notwendig verteidigt, dass DE dem Brüsseler Abkommen </w:t>
            </w:r>
            <w:r w:rsidR="00B96306" w:rsidRPr="00B96306">
              <w:rPr>
                <w:b/>
                <w:bCs/>
                <w:sz w:val="18"/>
                <w:szCs w:val="18"/>
              </w:rPr>
              <w:t xml:space="preserve">beigetreten sei </w:t>
            </w:r>
            <w:r w:rsidR="00B96306">
              <w:rPr>
                <w:b/>
                <w:bCs/>
                <w:sz w:val="18"/>
                <w:szCs w:val="18"/>
              </w:rPr>
              <w:t xml:space="preserve">// ohne Amerikawertung! </w:t>
            </w:r>
          </w:p>
          <w:p w14:paraId="2A98210D" w14:textId="77777777" w:rsidR="00B3102A" w:rsidRDefault="00B3102A" w:rsidP="000F1A02">
            <w:pPr>
              <w:rPr>
                <w:b/>
                <w:sz w:val="18"/>
                <w:szCs w:val="18"/>
              </w:rPr>
            </w:pPr>
            <w:r w:rsidRPr="00CE4ABD">
              <w:rPr>
                <w:b/>
                <w:sz w:val="18"/>
                <w:szCs w:val="18"/>
              </w:rPr>
              <w:t>ausführ</w:t>
            </w:r>
            <w:r>
              <w:rPr>
                <w:b/>
                <w:sz w:val="18"/>
                <w:szCs w:val="18"/>
              </w:rPr>
              <w:t xml:space="preserve">licher Bericht (Artikel-ähnlich – Autor: ‚Rechteck mit Kreuz innen‘ aus Washington) über </w:t>
            </w:r>
            <w:r w:rsidR="00E76320">
              <w:rPr>
                <w:b/>
                <w:sz w:val="18"/>
                <w:szCs w:val="18"/>
              </w:rPr>
              <w:t xml:space="preserve">den Rücktritt von US-Marineminister Long und </w:t>
            </w:r>
            <w:r w:rsidR="000C2D41">
              <w:rPr>
                <w:b/>
                <w:sz w:val="18"/>
                <w:szCs w:val="18"/>
              </w:rPr>
              <w:t xml:space="preserve">dessen Nachfolger Moody // anschließend allgemein zum US-Kabinett </w:t>
            </w:r>
          </w:p>
          <w:p w14:paraId="03076E66" w14:textId="61D481B5" w:rsidR="000C2D41" w:rsidRPr="000C2D41" w:rsidRDefault="000C2D41" w:rsidP="000F1A02">
            <w:pPr>
              <w:rPr>
                <w:bCs/>
                <w:sz w:val="18"/>
                <w:szCs w:val="18"/>
              </w:rPr>
            </w:pPr>
            <w:r>
              <w:rPr>
                <w:sz w:val="18"/>
                <w:szCs w:val="18"/>
              </w:rPr>
              <w:t>Meldung (11 Zeilen) zu</w:t>
            </w:r>
            <w:r w:rsidR="004A3834">
              <w:rPr>
                <w:sz w:val="18"/>
                <w:szCs w:val="18"/>
              </w:rPr>
              <w:t xml:space="preserve"> französisch-russischen</w:t>
            </w:r>
            <w:r w:rsidR="009E75F3">
              <w:rPr>
                <w:sz w:val="18"/>
                <w:szCs w:val="18"/>
              </w:rPr>
              <w:t xml:space="preserve"> Anfragen der amerikanischen</w:t>
            </w:r>
            <w:r w:rsidR="004A3834">
              <w:rPr>
                <w:sz w:val="18"/>
                <w:szCs w:val="18"/>
              </w:rPr>
              <w:t xml:space="preserve"> Positionen zum britisch-japanischen Bündnis </w:t>
            </w:r>
            <w:r w:rsidR="009E75F3">
              <w:rPr>
                <w:sz w:val="18"/>
                <w:szCs w:val="18"/>
              </w:rPr>
              <w:t xml:space="preserve">// die USA würden die beiden aktuellen Bündnisse in Bezug auf die Lage in China billigen </w:t>
            </w:r>
          </w:p>
        </w:tc>
        <w:tc>
          <w:tcPr>
            <w:tcW w:w="1020" w:type="dxa"/>
          </w:tcPr>
          <w:p w14:paraId="4F22F3BB" w14:textId="799FB719" w:rsidR="000F1A02" w:rsidRPr="00517087" w:rsidRDefault="00B96306" w:rsidP="000F1A02">
            <w:pPr>
              <w:jc w:val="center"/>
              <w:rPr>
                <w:b/>
                <w:bCs/>
                <w:sz w:val="18"/>
                <w:szCs w:val="18"/>
              </w:rPr>
            </w:pPr>
            <w:r>
              <w:rPr>
                <w:b/>
                <w:bCs/>
                <w:sz w:val="18"/>
                <w:szCs w:val="18"/>
              </w:rPr>
              <w:t>*</w:t>
            </w:r>
          </w:p>
        </w:tc>
      </w:tr>
      <w:tr w:rsidR="00CB5C93" w:rsidRPr="00337324" w14:paraId="1FEF20C1" w14:textId="77777777" w:rsidTr="005A4E1B">
        <w:trPr>
          <w:cantSplit/>
        </w:trPr>
        <w:tc>
          <w:tcPr>
            <w:tcW w:w="846" w:type="dxa"/>
          </w:tcPr>
          <w:p w14:paraId="3730C8AC" w14:textId="47186F96" w:rsidR="00CB5C93" w:rsidRDefault="00CB5C93" w:rsidP="000F1A02">
            <w:pPr>
              <w:rPr>
                <w:sz w:val="18"/>
                <w:szCs w:val="18"/>
              </w:rPr>
            </w:pPr>
            <w:r>
              <w:rPr>
                <w:sz w:val="18"/>
                <w:szCs w:val="18"/>
              </w:rPr>
              <w:t>Nr. 235a</w:t>
            </w:r>
          </w:p>
        </w:tc>
        <w:tc>
          <w:tcPr>
            <w:tcW w:w="1361" w:type="dxa"/>
          </w:tcPr>
          <w:p w14:paraId="658F4865" w14:textId="7E8B572C" w:rsidR="00CB5C93" w:rsidRPr="00337324" w:rsidRDefault="00CB5C93" w:rsidP="000F1A02">
            <w:pPr>
              <w:rPr>
                <w:sz w:val="18"/>
                <w:szCs w:val="18"/>
              </w:rPr>
            </w:pPr>
            <w:r>
              <w:rPr>
                <w:sz w:val="18"/>
                <w:szCs w:val="18"/>
              </w:rPr>
              <w:t>---</w:t>
            </w:r>
          </w:p>
        </w:tc>
        <w:tc>
          <w:tcPr>
            <w:tcW w:w="1984" w:type="dxa"/>
          </w:tcPr>
          <w:p w14:paraId="44D949B2" w14:textId="77777777" w:rsidR="00CB5C93" w:rsidRPr="00337324" w:rsidRDefault="00CB5C93" w:rsidP="000F1A02">
            <w:pPr>
              <w:rPr>
                <w:sz w:val="18"/>
                <w:szCs w:val="18"/>
              </w:rPr>
            </w:pPr>
          </w:p>
        </w:tc>
        <w:tc>
          <w:tcPr>
            <w:tcW w:w="2324" w:type="dxa"/>
          </w:tcPr>
          <w:p w14:paraId="5EED06EE" w14:textId="77777777" w:rsidR="00CB5C93" w:rsidRPr="00337324" w:rsidRDefault="00CB5C93" w:rsidP="000F1A02">
            <w:pPr>
              <w:rPr>
                <w:sz w:val="18"/>
                <w:szCs w:val="18"/>
              </w:rPr>
            </w:pPr>
          </w:p>
        </w:tc>
        <w:tc>
          <w:tcPr>
            <w:tcW w:w="8504" w:type="dxa"/>
          </w:tcPr>
          <w:p w14:paraId="462FCD6D" w14:textId="77777777" w:rsidR="00CB5C93" w:rsidRPr="00337324" w:rsidRDefault="00CB5C93" w:rsidP="000F1A02">
            <w:pPr>
              <w:rPr>
                <w:sz w:val="18"/>
                <w:szCs w:val="18"/>
              </w:rPr>
            </w:pPr>
          </w:p>
        </w:tc>
        <w:tc>
          <w:tcPr>
            <w:tcW w:w="1020" w:type="dxa"/>
          </w:tcPr>
          <w:p w14:paraId="32E896D4" w14:textId="77777777" w:rsidR="00CB5C93" w:rsidRPr="00517087" w:rsidRDefault="00CB5C93" w:rsidP="000F1A02">
            <w:pPr>
              <w:jc w:val="center"/>
              <w:rPr>
                <w:b/>
                <w:bCs/>
                <w:sz w:val="18"/>
                <w:szCs w:val="18"/>
              </w:rPr>
            </w:pPr>
          </w:p>
        </w:tc>
      </w:tr>
      <w:tr w:rsidR="003151A6" w:rsidRPr="00337324" w14:paraId="18A0D824" w14:textId="77777777" w:rsidTr="005A4E1B">
        <w:trPr>
          <w:cantSplit/>
        </w:trPr>
        <w:tc>
          <w:tcPr>
            <w:tcW w:w="846" w:type="dxa"/>
          </w:tcPr>
          <w:p w14:paraId="6977D59C" w14:textId="754497EA" w:rsidR="000F1A02" w:rsidRPr="00337324" w:rsidRDefault="000F1A02" w:rsidP="000F1A02">
            <w:pPr>
              <w:rPr>
                <w:sz w:val="18"/>
                <w:szCs w:val="18"/>
              </w:rPr>
            </w:pPr>
            <w:r>
              <w:rPr>
                <w:sz w:val="18"/>
                <w:szCs w:val="18"/>
              </w:rPr>
              <w:t>Nr. 236</w:t>
            </w:r>
          </w:p>
        </w:tc>
        <w:tc>
          <w:tcPr>
            <w:tcW w:w="1361" w:type="dxa"/>
          </w:tcPr>
          <w:p w14:paraId="2DA5B3CD" w14:textId="23BF1E1B" w:rsidR="000F1A02" w:rsidRPr="00337324" w:rsidRDefault="00BD7D04" w:rsidP="000F1A02">
            <w:pPr>
              <w:rPr>
                <w:sz w:val="18"/>
                <w:szCs w:val="18"/>
              </w:rPr>
            </w:pPr>
            <w:r>
              <w:rPr>
                <w:sz w:val="18"/>
                <w:szCs w:val="18"/>
              </w:rPr>
              <w:t>---</w:t>
            </w:r>
          </w:p>
        </w:tc>
        <w:tc>
          <w:tcPr>
            <w:tcW w:w="1984" w:type="dxa"/>
          </w:tcPr>
          <w:p w14:paraId="159820F1" w14:textId="77777777" w:rsidR="000F1A02" w:rsidRPr="00337324" w:rsidRDefault="000F1A02" w:rsidP="000F1A02">
            <w:pPr>
              <w:rPr>
                <w:sz w:val="18"/>
                <w:szCs w:val="18"/>
              </w:rPr>
            </w:pPr>
          </w:p>
        </w:tc>
        <w:tc>
          <w:tcPr>
            <w:tcW w:w="2324" w:type="dxa"/>
          </w:tcPr>
          <w:p w14:paraId="262AB9AA" w14:textId="57D8072D" w:rsidR="000F1A02" w:rsidRPr="00337324" w:rsidRDefault="000F1A02" w:rsidP="000F1A02">
            <w:pPr>
              <w:rPr>
                <w:sz w:val="18"/>
                <w:szCs w:val="18"/>
              </w:rPr>
            </w:pPr>
          </w:p>
        </w:tc>
        <w:tc>
          <w:tcPr>
            <w:tcW w:w="8504" w:type="dxa"/>
          </w:tcPr>
          <w:p w14:paraId="50218047" w14:textId="77777777" w:rsidR="000F1A02" w:rsidRPr="00337324" w:rsidRDefault="000F1A02" w:rsidP="000F1A02">
            <w:pPr>
              <w:rPr>
                <w:sz w:val="18"/>
                <w:szCs w:val="18"/>
              </w:rPr>
            </w:pPr>
          </w:p>
        </w:tc>
        <w:tc>
          <w:tcPr>
            <w:tcW w:w="1020" w:type="dxa"/>
          </w:tcPr>
          <w:p w14:paraId="3043159C" w14:textId="77777777" w:rsidR="000F1A02" w:rsidRPr="00517087" w:rsidRDefault="000F1A02" w:rsidP="000F1A02">
            <w:pPr>
              <w:jc w:val="center"/>
              <w:rPr>
                <w:b/>
                <w:bCs/>
                <w:sz w:val="18"/>
                <w:szCs w:val="18"/>
              </w:rPr>
            </w:pPr>
          </w:p>
        </w:tc>
      </w:tr>
      <w:tr w:rsidR="003151A6" w:rsidRPr="00337324" w14:paraId="6A2B0A64" w14:textId="77777777" w:rsidTr="005A4E1B">
        <w:trPr>
          <w:cantSplit/>
        </w:trPr>
        <w:tc>
          <w:tcPr>
            <w:tcW w:w="846" w:type="dxa"/>
          </w:tcPr>
          <w:p w14:paraId="0B5F1534" w14:textId="6384E28B" w:rsidR="000F1A02" w:rsidRPr="00ED131B" w:rsidRDefault="000F1A02" w:rsidP="000F1A02">
            <w:pPr>
              <w:rPr>
                <w:b/>
                <w:bCs/>
                <w:sz w:val="18"/>
                <w:szCs w:val="18"/>
              </w:rPr>
            </w:pPr>
            <w:r w:rsidRPr="00ED131B">
              <w:rPr>
                <w:b/>
                <w:bCs/>
                <w:sz w:val="18"/>
                <w:szCs w:val="18"/>
              </w:rPr>
              <w:t>Nr. 237</w:t>
            </w:r>
          </w:p>
        </w:tc>
        <w:tc>
          <w:tcPr>
            <w:tcW w:w="1361" w:type="dxa"/>
          </w:tcPr>
          <w:p w14:paraId="618D00A6" w14:textId="474D9F19" w:rsidR="000F1A02" w:rsidRPr="00ED131B" w:rsidRDefault="00BD7D04" w:rsidP="000F1A02">
            <w:pPr>
              <w:rPr>
                <w:b/>
                <w:bCs/>
                <w:sz w:val="18"/>
                <w:szCs w:val="18"/>
              </w:rPr>
            </w:pPr>
            <w:r w:rsidRPr="00ED131B">
              <w:rPr>
                <w:b/>
                <w:bCs/>
                <w:sz w:val="18"/>
                <w:szCs w:val="18"/>
              </w:rPr>
              <w:t>26. März</w:t>
            </w:r>
          </w:p>
        </w:tc>
        <w:tc>
          <w:tcPr>
            <w:tcW w:w="1984" w:type="dxa"/>
          </w:tcPr>
          <w:p w14:paraId="074920D0" w14:textId="131C473C" w:rsidR="00E00BA2" w:rsidRDefault="00E00BA2" w:rsidP="000F1A02">
            <w:pPr>
              <w:rPr>
                <w:bCs/>
                <w:sz w:val="18"/>
                <w:szCs w:val="18"/>
              </w:rPr>
            </w:pPr>
            <w:r>
              <w:rPr>
                <w:bCs/>
                <w:sz w:val="18"/>
                <w:szCs w:val="18"/>
              </w:rPr>
              <w:t>Dänemark</w:t>
            </w:r>
          </w:p>
          <w:p w14:paraId="036AD4CB" w14:textId="77777777" w:rsidR="00C70DFA" w:rsidRPr="00E00BA2" w:rsidRDefault="00C70DFA" w:rsidP="000F1A02">
            <w:pPr>
              <w:rPr>
                <w:bCs/>
                <w:sz w:val="18"/>
                <w:szCs w:val="18"/>
              </w:rPr>
            </w:pPr>
          </w:p>
          <w:p w14:paraId="24FB395F" w14:textId="04352E98" w:rsidR="00940386" w:rsidRPr="00ED131B" w:rsidRDefault="00BD7D04" w:rsidP="000F1A02">
            <w:pPr>
              <w:rPr>
                <w:b/>
                <w:bCs/>
                <w:sz w:val="18"/>
                <w:szCs w:val="18"/>
              </w:rPr>
            </w:pPr>
            <w:r w:rsidRPr="00ED131B">
              <w:rPr>
                <w:b/>
                <w:bCs/>
                <w:sz w:val="18"/>
                <w:szCs w:val="18"/>
              </w:rPr>
              <w:t>Vermischte Nachrichten</w:t>
            </w:r>
          </w:p>
          <w:p w14:paraId="60D234D7" w14:textId="2848E430" w:rsidR="00940386" w:rsidRPr="00337324" w:rsidRDefault="00940386" w:rsidP="000F1A02">
            <w:pPr>
              <w:rPr>
                <w:sz w:val="18"/>
                <w:szCs w:val="18"/>
              </w:rPr>
            </w:pPr>
            <w:r>
              <w:rPr>
                <w:sz w:val="18"/>
                <w:szCs w:val="18"/>
              </w:rPr>
              <w:t>Nach Schluß der Redaction eingegangen</w:t>
            </w:r>
          </w:p>
        </w:tc>
        <w:tc>
          <w:tcPr>
            <w:tcW w:w="2324" w:type="dxa"/>
          </w:tcPr>
          <w:p w14:paraId="040B848C" w14:textId="6F12D9EF" w:rsidR="00E00BA2" w:rsidRPr="00E00BA2" w:rsidRDefault="00E00BA2" w:rsidP="000F1A02">
            <w:pPr>
              <w:rPr>
                <w:bCs/>
                <w:sz w:val="18"/>
                <w:szCs w:val="18"/>
              </w:rPr>
            </w:pPr>
            <w:r>
              <w:rPr>
                <w:bCs/>
                <w:sz w:val="18"/>
                <w:szCs w:val="18"/>
              </w:rPr>
              <w:t xml:space="preserve">USA / </w:t>
            </w:r>
            <w:r w:rsidR="00C70DFA" w:rsidRPr="002B27AE">
              <w:rPr>
                <w:strike/>
                <w:sz w:val="18"/>
                <w:szCs w:val="18"/>
              </w:rPr>
              <w:t>L</w:t>
            </w:r>
            <w:r w:rsidR="00C70DFA">
              <w:rPr>
                <w:strike/>
                <w:sz w:val="18"/>
                <w:szCs w:val="18"/>
              </w:rPr>
              <w:t>a</w:t>
            </w:r>
            <w:r w:rsidR="00C70DFA" w:rsidRPr="002B27AE">
              <w:rPr>
                <w:strike/>
                <w:sz w:val="18"/>
                <w:szCs w:val="18"/>
              </w:rPr>
              <w:t>teinamerika</w:t>
            </w:r>
            <w:r w:rsidR="00C70DFA">
              <w:rPr>
                <w:sz w:val="18"/>
                <w:szCs w:val="18"/>
              </w:rPr>
              <w:t xml:space="preserve"> / </w:t>
            </w:r>
            <w:r>
              <w:rPr>
                <w:bCs/>
                <w:sz w:val="18"/>
                <w:szCs w:val="18"/>
              </w:rPr>
              <w:t>Dänisch-Westindien</w:t>
            </w:r>
          </w:p>
          <w:p w14:paraId="75269FC7" w14:textId="3EE576CE" w:rsidR="000F1A02" w:rsidRPr="00ED131B" w:rsidRDefault="009607E9" w:rsidP="000F1A02">
            <w:pPr>
              <w:rPr>
                <w:b/>
                <w:bCs/>
                <w:sz w:val="18"/>
                <w:szCs w:val="18"/>
              </w:rPr>
            </w:pPr>
            <w:r w:rsidRPr="00ED131B">
              <w:rPr>
                <w:b/>
                <w:bCs/>
                <w:sz w:val="18"/>
                <w:szCs w:val="18"/>
              </w:rPr>
              <w:t>USA / GB / Trusts</w:t>
            </w:r>
          </w:p>
          <w:p w14:paraId="7284D26B" w14:textId="77777777" w:rsidR="00940386" w:rsidRPr="00ED131B" w:rsidRDefault="00940386" w:rsidP="000F1A02">
            <w:pPr>
              <w:rPr>
                <w:b/>
                <w:bCs/>
                <w:sz w:val="18"/>
                <w:szCs w:val="18"/>
              </w:rPr>
            </w:pPr>
          </w:p>
          <w:p w14:paraId="43935E0B" w14:textId="089B2C30" w:rsidR="00940386" w:rsidRPr="00337324" w:rsidRDefault="00ED131B" w:rsidP="000F1A02">
            <w:pPr>
              <w:rPr>
                <w:sz w:val="18"/>
                <w:szCs w:val="18"/>
              </w:rPr>
            </w:pPr>
            <w:r>
              <w:rPr>
                <w:sz w:val="18"/>
                <w:szCs w:val="18"/>
              </w:rPr>
              <w:t>USA / Kuba</w:t>
            </w:r>
          </w:p>
        </w:tc>
        <w:tc>
          <w:tcPr>
            <w:tcW w:w="8504" w:type="dxa"/>
          </w:tcPr>
          <w:p w14:paraId="47749BDB" w14:textId="06150091" w:rsidR="00E00BA2" w:rsidRDefault="00C3089C" w:rsidP="000F1A02">
            <w:pPr>
              <w:rPr>
                <w:bCs/>
                <w:sz w:val="18"/>
                <w:szCs w:val="18"/>
              </w:rPr>
            </w:pPr>
            <w:r>
              <w:rPr>
                <w:bCs/>
                <w:sz w:val="18"/>
                <w:szCs w:val="18"/>
              </w:rPr>
              <w:t xml:space="preserve">knappe Meldung (8 Zeilen) zur dänischen Debatte um einen Verkauf von Dänisch-Westindien an die USA </w:t>
            </w:r>
          </w:p>
          <w:p w14:paraId="418F0F31" w14:textId="77777777" w:rsidR="00C70DFA" w:rsidRPr="00E00BA2" w:rsidRDefault="00C70DFA" w:rsidP="000F1A02">
            <w:pPr>
              <w:rPr>
                <w:bCs/>
                <w:sz w:val="18"/>
                <w:szCs w:val="18"/>
              </w:rPr>
            </w:pPr>
          </w:p>
          <w:p w14:paraId="09798F5B" w14:textId="595C5D50" w:rsidR="000F1A02" w:rsidRPr="00ED131B" w:rsidRDefault="009607E9" w:rsidP="000F1A02">
            <w:pPr>
              <w:rPr>
                <w:b/>
                <w:bCs/>
                <w:sz w:val="18"/>
                <w:szCs w:val="18"/>
              </w:rPr>
            </w:pPr>
            <w:r w:rsidRPr="00ED131B">
              <w:rPr>
                <w:b/>
                <w:bCs/>
                <w:sz w:val="18"/>
                <w:szCs w:val="18"/>
              </w:rPr>
              <w:t xml:space="preserve">Artikel: „Die </w:t>
            </w:r>
            <w:proofErr w:type="spellStart"/>
            <w:r w:rsidRPr="00ED131B">
              <w:rPr>
                <w:b/>
                <w:bCs/>
                <w:sz w:val="18"/>
                <w:szCs w:val="18"/>
              </w:rPr>
              <w:t>Tabakcartelle</w:t>
            </w:r>
            <w:proofErr w:type="spellEnd"/>
            <w:r w:rsidRPr="00ED131B">
              <w:rPr>
                <w:b/>
                <w:bCs/>
                <w:sz w:val="18"/>
                <w:szCs w:val="18"/>
              </w:rPr>
              <w:t xml:space="preserve"> in England“ </w:t>
            </w:r>
            <w:r w:rsidR="003A5623" w:rsidRPr="00ED131B">
              <w:rPr>
                <w:b/>
                <w:bCs/>
                <w:sz w:val="18"/>
                <w:szCs w:val="18"/>
              </w:rPr>
              <w:t xml:space="preserve">zu einem Wirtschaftskampf zwischen dem amerikanischen Tabaktrust und einem Zusammenschluss der englischen Tabakfabrikanten </w:t>
            </w:r>
          </w:p>
          <w:p w14:paraId="078B9EA5" w14:textId="77E8F38B" w:rsidR="00ED131B" w:rsidRPr="00337324" w:rsidRDefault="00ED131B" w:rsidP="000F1A02">
            <w:pPr>
              <w:rPr>
                <w:sz w:val="18"/>
                <w:szCs w:val="18"/>
              </w:rPr>
            </w:pPr>
            <w:r>
              <w:rPr>
                <w:sz w:val="18"/>
                <w:szCs w:val="18"/>
              </w:rPr>
              <w:t xml:space="preserve">knappe Meldung (7 Zeilen) zur bevorstehenden Räumung Kubas durch die USA und die Machtübergabe an eine Zivilregierung </w:t>
            </w:r>
          </w:p>
        </w:tc>
        <w:tc>
          <w:tcPr>
            <w:tcW w:w="1020" w:type="dxa"/>
          </w:tcPr>
          <w:p w14:paraId="1251E0D5" w14:textId="77777777" w:rsidR="000F1A02" w:rsidRPr="00517087" w:rsidRDefault="000F1A02" w:rsidP="000F1A02">
            <w:pPr>
              <w:jc w:val="center"/>
              <w:rPr>
                <w:b/>
                <w:bCs/>
                <w:sz w:val="18"/>
                <w:szCs w:val="18"/>
              </w:rPr>
            </w:pPr>
          </w:p>
        </w:tc>
      </w:tr>
      <w:tr w:rsidR="003151A6" w:rsidRPr="00337324" w14:paraId="7C0AB086" w14:textId="77777777" w:rsidTr="005A4E1B">
        <w:trPr>
          <w:cantSplit/>
        </w:trPr>
        <w:tc>
          <w:tcPr>
            <w:tcW w:w="846" w:type="dxa"/>
          </w:tcPr>
          <w:p w14:paraId="483541A3" w14:textId="7BF3D61E" w:rsidR="000F1A02" w:rsidRPr="00337324" w:rsidRDefault="000F1A02" w:rsidP="000F1A02">
            <w:pPr>
              <w:rPr>
                <w:sz w:val="18"/>
                <w:szCs w:val="18"/>
              </w:rPr>
            </w:pPr>
            <w:r>
              <w:rPr>
                <w:sz w:val="18"/>
                <w:szCs w:val="18"/>
              </w:rPr>
              <w:t>Nr. 238</w:t>
            </w:r>
          </w:p>
        </w:tc>
        <w:tc>
          <w:tcPr>
            <w:tcW w:w="1361" w:type="dxa"/>
          </w:tcPr>
          <w:p w14:paraId="327F08FC" w14:textId="7F1A3A43" w:rsidR="000F1A02" w:rsidRPr="00337324" w:rsidRDefault="00FE1052" w:rsidP="000F1A02">
            <w:pPr>
              <w:rPr>
                <w:sz w:val="18"/>
                <w:szCs w:val="18"/>
              </w:rPr>
            </w:pPr>
            <w:r>
              <w:rPr>
                <w:sz w:val="18"/>
                <w:szCs w:val="18"/>
              </w:rPr>
              <w:t>26. März</w:t>
            </w:r>
          </w:p>
        </w:tc>
        <w:tc>
          <w:tcPr>
            <w:tcW w:w="1984" w:type="dxa"/>
          </w:tcPr>
          <w:p w14:paraId="2ED81BD1" w14:textId="0132F549" w:rsidR="000F1A02" w:rsidRPr="00337324" w:rsidRDefault="00FE1052" w:rsidP="000F1A02">
            <w:pPr>
              <w:rPr>
                <w:sz w:val="18"/>
                <w:szCs w:val="18"/>
              </w:rPr>
            </w:pPr>
            <w:r>
              <w:rPr>
                <w:sz w:val="18"/>
                <w:szCs w:val="18"/>
              </w:rPr>
              <w:t>America</w:t>
            </w:r>
          </w:p>
        </w:tc>
        <w:tc>
          <w:tcPr>
            <w:tcW w:w="2324" w:type="dxa"/>
          </w:tcPr>
          <w:p w14:paraId="6A7E9187" w14:textId="4A5AC30A" w:rsidR="000F1A02" w:rsidRDefault="006371CA" w:rsidP="000F1A02">
            <w:pPr>
              <w:rPr>
                <w:sz w:val="18"/>
                <w:szCs w:val="18"/>
              </w:rPr>
            </w:pPr>
            <w:r>
              <w:rPr>
                <w:sz w:val="18"/>
                <w:szCs w:val="18"/>
              </w:rPr>
              <w:t xml:space="preserve">USA </w:t>
            </w:r>
            <w:r w:rsidR="00526027">
              <w:rPr>
                <w:sz w:val="18"/>
                <w:szCs w:val="18"/>
              </w:rPr>
              <w:t xml:space="preserve">/ Botschafter-White </w:t>
            </w:r>
          </w:p>
          <w:p w14:paraId="2163358E" w14:textId="77777777" w:rsidR="006371CA" w:rsidRDefault="006371CA" w:rsidP="000F1A02">
            <w:pPr>
              <w:rPr>
                <w:sz w:val="18"/>
                <w:szCs w:val="18"/>
              </w:rPr>
            </w:pPr>
          </w:p>
          <w:p w14:paraId="74F2D322" w14:textId="77777777" w:rsidR="00526027" w:rsidRDefault="00526027" w:rsidP="000F1A02">
            <w:pPr>
              <w:rPr>
                <w:sz w:val="18"/>
                <w:szCs w:val="18"/>
              </w:rPr>
            </w:pPr>
          </w:p>
          <w:p w14:paraId="2596BDA1" w14:textId="77777777" w:rsidR="00526027" w:rsidRDefault="00526027" w:rsidP="000F1A02">
            <w:pPr>
              <w:rPr>
                <w:sz w:val="18"/>
                <w:szCs w:val="18"/>
              </w:rPr>
            </w:pPr>
          </w:p>
          <w:p w14:paraId="679A0B50" w14:textId="53130982" w:rsidR="006371CA" w:rsidRPr="00337324" w:rsidRDefault="006371CA" w:rsidP="000F1A02">
            <w:pPr>
              <w:rPr>
                <w:sz w:val="18"/>
                <w:szCs w:val="18"/>
              </w:rPr>
            </w:pPr>
            <w:r>
              <w:rPr>
                <w:sz w:val="18"/>
                <w:szCs w:val="18"/>
              </w:rPr>
              <w:t>USA</w:t>
            </w:r>
            <w:r w:rsidR="00526027">
              <w:rPr>
                <w:sz w:val="18"/>
                <w:szCs w:val="18"/>
              </w:rPr>
              <w:t xml:space="preserve"> / Kuba</w:t>
            </w:r>
          </w:p>
        </w:tc>
        <w:tc>
          <w:tcPr>
            <w:tcW w:w="8504" w:type="dxa"/>
          </w:tcPr>
          <w:p w14:paraId="140691B3" w14:textId="63D7D703" w:rsidR="000F1A02" w:rsidRDefault="006371CA" w:rsidP="000F1A02">
            <w:pPr>
              <w:rPr>
                <w:sz w:val="18"/>
                <w:szCs w:val="18"/>
              </w:rPr>
            </w:pPr>
            <w:r>
              <w:rPr>
                <w:sz w:val="18"/>
                <w:szCs w:val="18"/>
              </w:rPr>
              <w:t xml:space="preserve">Meldung (14 Zeilen – Autor: ‚Doppel-Sternchen‘ aus Washington) über </w:t>
            </w:r>
            <w:r w:rsidR="004A6B3A">
              <w:rPr>
                <w:sz w:val="18"/>
                <w:szCs w:val="18"/>
              </w:rPr>
              <w:t xml:space="preserve">2 Themen // zur Ernennung des US-Vertreters auf der internationalen </w:t>
            </w:r>
            <w:r w:rsidR="00C95E71">
              <w:rPr>
                <w:sz w:val="18"/>
                <w:szCs w:val="18"/>
              </w:rPr>
              <w:t>Schiffbauingenieursausstellung in Düsseldorf (</w:t>
            </w:r>
            <w:proofErr w:type="spellStart"/>
            <w:r w:rsidR="00C95E71">
              <w:rPr>
                <w:sz w:val="18"/>
                <w:szCs w:val="18"/>
              </w:rPr>
              <w:t>Okeill</w:t>
            </w:r>
            <w:proofErr w:type="spellEnd"/>
            <w:r w:rsidR="00C95E71">
              <w:rPr>
                <w:sz w:val="18"/>
                <w:szCs w:val="18"/>
              </w:rPr>
              <w:t xml:space="preserve">) // dann </w:t>
            </w:r>
            <w:r w:rsidR="00BB0A73">
              <w:rPr>
                <w:sz w:val="18"/>
                <w:szCs w:val="18"/>
              </w:rPr>
              <w:t xml:space="preserve">zu erneuten Gerüchten, dass US-Botschafter White plane zurückzutreten, was wohl zu seinem 70. Geburtstag Ende des Jahres geschehen werde </w:t>
            </w:r>
          </w:p>
          <w:p w14:paraId="1BB0F958" w14:textId="264619A4" w:rsidR="006371CA" w:rsidRPr="00337324" w:rsidRDefault="006371CA" w:rsidP="000F1A02">
            <w:pPr>
              <w:rPr>
                <w:sz w:val="18"/>
                <w:szCs w:val="18"/>
              </w:rPr>
            </w:pPr>
            <w:r>
              <w:rPr>
                <w:sz w:val="18"/>
                <w:szCs w:val="18"/>
              </w:rPr>
              <w:t xml:space="preserve">Meldung (15 Zeilen – Autor: ‚Doppel-Sternchen‘ aus Washington) über </w:t>
            </w:r>
            <w:r w:rsidR="00526027">
              <w:rPr>
                <w:sz w:val="18"/>
                <w:szCs w:val="18"/>
              </w:rPr>
              <w:t xml:space="preserve">die amerikanische Kubapolitik und Unklarheiten bezüglich des bevorstehenden Abzugs der US-Truppen von Kuba </w:t>
            </w:r>
          </w:p>
        </w:tc>
        <w:tc>
          <w:tcPr>
            <w:tcW w:w="1020" w:type="dxa"/>
          </w:tcPr>
          <w:p w14:paraId="6F5A736B" w14:textId="77777777" w:rsidR="000F1A02" w:rsidRPr="00517087" w:rsidRDefault="000F1A02" w:rsidP="000F1A02">
            <w:pPr>
              <w:jc w:val="center"/>
              <w:rPr>
                <w:b/>
                <w:bCs/>
                <w:sz w:val="18"/>
                <w:szCs w:val="18"/>
              </w:rPr>
            </w:pPr>
          </w:p>
        </w:tc>
      </w:tr>
      <w:tr w:rsidR="00BB0FED" w:rsidRPr="00337324" w14:paraId="430C579D" w14:textId="77777777" w:rsidTr="005A4E1B">
        <w:trPr>
          <w:cantSplit/>
        </w:trPr>
        <w:tc>
          <w:tcPr>
            <w:tcW w:w="846" w:type="dxa"/>
          </w:tcPr>
          <w:p w14:paraId="3C7DB241" w14:textId="35D6ED8B" w:rsidR="00BB0FED" w:rsidRDefault="00BB0FED" w:rsidP="000F1A02">
            <w:pPr>
              <w:rPr>
                <w:sz w:val="18"/>
                <w:szCs w:val="18"/>
              </w:rPr>
            </w:pPr>
            <w:r>
              <w:rPr>
                <w:sz w:val="18"/>
                <w:szCs w:val="18"/>
              </w:rPr>
              <w:t>Nr. 238a</w:t>
            </w:r>
          </w:p>
        </w:tc>
        <w:tc>
          <w:tcPr>
            <w:tcW w:w="1361" w:type="dxa"/>
          </w:tcPr>
          <w:p w14:paraId="3D2C407B" w14:textId="2098E177" w:rsidR="00BB0FED" w:rsidRPr="00337324" w:rsidRDefault="00BB0FED" w:rsidP="000F1A02">
            <w:pPr>
              <w:rPr>
                <w:sz w:val="18"/>
                <w:szCs w:val="18"/>
              </w:rPr>
            </w:pPr>
            <w:r>
              <w:rPr>
                <w:sz w:val="18"/>
                <w:szCs w:val="18"/>
              </w:rPr>
              <w:t>26. März</w:t>
            </w:r>
          </w:p>
        </w:tc>
        <w:tc>
          <w:tcPr>
            <w:tcW w:w="1984" w:type="dxa"/>
          </w:tcPr>
          <w:p w14:paraId="65B2727E" w14:textId="440A51B7" w:rsidR="00BB0FED" w:rsidRPr="00337324" w:rsidRDefault="0083400B" w:rsidP="000F1A02">
            <w:pPr>
              <w:rPr>
                <w:sz w:val="18"/>
                <w:szCs w:val="18"/>
              </w:rPr>
            </w:pPr>
            <w:r>
              <w:rPr>
                <w:sz w:val="18"/>
                <w:szCs w:val="18"/>
              </w:rPr>
              <w:t>Vermischte Nachrichten</w:t>
            </w:r>
          </w:p>
        </w:tc>
        <w:tc>
          <w:tcPr>
            <w:tcW w:w="2324" w:type="dxa"/>
          </w:tcPr>
          <w:p w14:paraId="09DF3461" w14:textId="08C0AFAE" w:rsidR="00BB0FED" w:rsidRPr="00337324" w:rsidRDefault="0083400B" w:rsidP="000F1A02">
            <w:pPr>
              <w:rPr>
                <w:sz w:val="18"/>
                <w:szCs w:val="18"/>
              </w:rPr>
            </w:pPr>
            <w:r>
              <w:rPr>
                <w:sz w:val="18"/>
                <w:szCs w:val="18"/>
              </w:rPr>
              <w:t>USA / Streiks</w:t>
            </w:r>
          </w:p>
        </w:tc>
        <w:tc>
          <w:tcPr>
            <w:tcW w:w="8504" w:type="dxa"/>
          </w:tcPr>
          <w:p w14:paraId="52E9103B" w14:textId="76B1260D" w:rsidR="00BB0FED" w:rsidRPr="00337324" w:rsidRDefault="0083400B" w:rsidP="000F1A02">
            <w:pPr>
              <w:rPr>
                <w:sz w:val="18"/>
                <w:szCs w:val="18"/>
              </w:rPr>
            </w:pPr>
            <w:r>
              <w:rPr>
                <w:sz w:val="18"/>
                <w:szCs w:val="18"/>
              </w:rPr>
              <w:t xml:space="preserve">knappe Meldung (6 Zeilen – Autor: ‚Doppel-Sternchen‘ aus Philadelphia) zu bevorstehenden Streiks in den USA </w:t>
            </w:r>
          </w:p>
        </w:tc>
        <w:tc>
          <w:tcPr>
            <w:tcW w:w="1020" w:type="dxa"/>
          </w:tcPr>
          <w:p w14:paraId="52207A9A" w14:textId="77777777" w:rsidR="00BB0FED" w:rsidRPr="00517087" w:rsidRDefault="00BB0FED" w:rsidP="000F1A02">
            <w:pPr>
              <w:jc w:val="center"/>
              <w:rPr>
                <w:b/>
                <w:bCs/>
                <w:sz w:val="18"/>
                <w:szCs w:val="18"/>
              </w:rPr>
            </w:pPr>
          </w:p>
        </w:tc>
      </w:tr>
      <w:tr w:rsidR="003151A6" w:rsidRPr="00337324" w14:paraId="45EA1EF5" w14:textId="77777777" w:rsidTr="005A4E1B">
        <w:trPr>
          <w:cantSplit/>
        </w:trPr>
        <w:tc>
          <w:tcPr>
            <w:tcW w:w="846" w:type="dxa"/>
          </w:tcPr>
          <w:p w14:paraId="040486D6" w14:textId="546A451E" w:rsidR="000F1A02" w:rsidRPr="00337324" w:rsidRDefault="000F1A02" w:rsidP="000F1A02">
            <w:pPr>
              <w:rPr>
                <w:sz w:val="18"/>
                <w:szCs w:val="18"/>
              </w:rPr>
            </w:pPr>
            <w:r>
              <w:rPr>
                <w:sz w:val="18"/>
                <w:szCs w:val="18"/>
              </w:rPr>
              <w:lastRenderedPageBreak/>
              <w:t>Nr. 239</w:t>
            </w:r>
          </w:p>
        </w:tc>
        <w:tc>
          <w:tcPr>
            <w:tcW w:w="1361" w:type="dxa"/>
          </w:tcPr>
          <w:p w14:paraId="79568EA3" w14:textId="27EB9FFC" w:rsidR="000F1A02" w:rsidRPr="00337324" w:rsidRDefault="00013A17" w:rsidP="000F1A02">
            <w:pPr>
              <w:rPr>
                <w:sz w:val="18"/>
                <w:szCs w:val="18"/>
              </w:rPr>
            </w:pPr>
            <w:r>
              <w:rPr>
                <w:sz w:val="18"/>
                <w:szCs w:val="18"/>
              </w:rPr>
              <w:t>27. März</w:t>
            </w:r>
          </w:p>
        </w:tc>
        <w:tc>
          <w:tcPr>
            <w:tcW w:w="1984" w:type="dxa"/>
          </w:tcPr>
          <w:p w14:paraId="0FCDD653" w14:textId="77777777" w:rsidR="000F1A02" w:rsidRDefault="00FA6B31" w:rsidP="000F1A02">
            <w:pPr>
              <w:rPr>
                <w:sz w:val="18"/>
                <w:szCs w:val="18"/>
              </w:rPr>
            </w:pPr>
            <w:r>
              <w:rPr>
                <w:sz w:val="18"/>
                <w:szCs w:val="18"/>
              </w:rPr>
              <w:t>Königreich der Niederlande</w:t>
            </w:r>
          </w:p>
          <w:p w14:paraId="0AD036CF" w14:textId="77777777" w:rsidR="00171BA9" w:rsidRDefault="00171BA9" w:rsidP="000F1A02">
            <w:pPr>
              <w:rPr>
                <w:sz w:val="18"/>
                <w:szCs w:val="18"/>
              </w:rPr>
            </w:pPr>
            <w:r>
              <w:rPr>
                <w:sz w:val="18"/>
                <w:szCs w:val="18"/>
              </w:rPr>
              <w:t>Balkanstaaten</w:t>
            </w:r>
          </w:p>
          <w:p w14:paraId="774955AA" w14:textId="77777777" w:rsidR="00D37D7E" w:rsidRDefault="00D37D7E" w:rsidP="000F1A02">
            <w:pPr>
              <w:rPr>
                <w:sz w:val="18"/>
                <w:szCs w:val="18"/>
              </w:rPr>
            </w:pPr>
          </w:p>
          <w:p w14:paraId="7FC9D32B" w14:textId="2C15CECF" w:rsidR="00D37D7E" w:rsidRPr="00337324" w:rsidRDefault="00D37D7E" w:rsidP="000F1A02">
            <w:pPr>
              <w:rPr>
                <w:sz w:val="18"/>
                <w:szCs w:val="18"/>
              </w:rPr>
            </w:pPr>
            <w:r>
              <w:rPr>
                <w:sz w:val="18"/>
                <w:szCs w:val="18"/>
              </w:rPr>
              <w:t>Vermischte Nachrichten</w:t>
            </w:r>
          </w:p>
        </w:tc>
        <w:tc>
          <w:tcPr>
            <w:tcW w:w="2324" w:type="dxa"/>
          </w:tcPr>
          <w:p w14:paraId="1B580691" w14:textId="77777777" w:rsidR="000F1A02" w:rsidRDefault="00FA6B31" w:rsidP="000F1A02">
            <w:pPr>
              <w:rPr>
                <w:sz w:val="18"/>
                <w:szCs w:val="18"/>
              </w:rPr>
            </w:pPr>
            <w:r>
              <w:rPr>
                <w:sz w:val="18"/>
                <w:szCs w:val="18"/>
              </w:rPr>
              <w:t>USA</w:t>
            </w:r>
            <w:r w:rsidR="000400DB">
              <w:rPr>
                <w:sz w:val="18"/>
                <w:szCs w:val="18"/>
              </w:rPr>
              <w:t xml:space="preserve"> / NL / Zölle</w:t>
            </w:r>
          </w:p>
          <w:p w14:paraId="05BD6471" w14:textId="77777777" w:rsidR="00171BA9" w:rsidRDefault="00171BA9" w:rsidP="000F1A02">
            <w:pPr>
              <w:rPr>
                <w:sz w:val="18"/>
                <w:szCs w:val="18"/>
              </w:rPr>
            </w:pPr>
          </w:p>
          <w:p w14:paraId="606D8A6E" w14:textId="77777777" w:rsidR="00171BA9" w:rsidRDefault="00171BA9" w:rsidP="000F1A02">
            <w:pPr>
              <w:rPr>
                <w:sz w:val="18"/>
                <w:szCs w:val="18"/>
              </w:rPr>
            </w:pPr>
            <w:r>
              <w:rPr>
                <w:sz w:val="18"/>
                <w:szCs w:val="18"/>
              </w:rPr>
              <w:t>USA / Balkan</w:t>
            </w:r>
          </w:p>
          <w:p w14:paraId="5DD59CCB" w14:textId="77777777" w:rsidR="00D37D7E" w:rsidRDefault="00D37D7E" w:rsidP="000F1A02">
            <w:pPr>
              <w:rPr>
                <w:sz w:val="18"/>
                <w:szCs w:val="18"/>
              </w:rPr>
            </w:pPr>
          </w:p>
          <w:p w14:paraId="211CAF50" w14:textId="14FF7670" w:rsidR="00D37D7E" w:rsidRPr="00337324" w:rsidRDefault="00D37D7E" w:rsidP="000F1A02">
            <w:pPr>
              <w:rPr>
                <w:sz w:val="18"/>
                <w:szCs w:val="18"/>
              </w:rPr>
            </w:pPr>
            <w:r>
              <w:rPr>
                <w:sz w:val="18"/>
                <w:szCs w:val="18"/>
              </w:rPr>
              <w:t>USA / Auslieferung</w:t>
            </w:r>
          </w:p>
        </w:tc>
        <w:tc>
          <w:tcPr>
            <w:tcW w:w="8504" w:type="dxa"/>
          </w:tcPr>
          <w:p w14:paraId="61542DAF" w14:textId="77777777" w:rsidR="000F1A02" w:rsidRDefault="000400DB" w:rsidP="000F1A02">
            <w:pPr>
              <w:rPr>
                <w:sz w:val="18"/>
                <w:szCs w:val="18"/>
              </w:rPr>
            </w:pPr>
            <w:r>
              <w:rPr>
                <w:sz w:val="18"/>
                <w:szCs w:val="18"/>
              </w:rPr>
              <w:t xml:space="preserve">Meldung (18 Zeilen) zu Äußerungen eines Niederländers auf der Brüsseler Zuckerkonferenz // hier auch zu den amerikanischen Zuschlagszölle auf Prämienzucker </w:t>
            </w:r>
          </w:p>
          <w:p w14:paraId="78C2ADD2" w14:textId="77777777" w:rsidR="00171BA9" w:rsidRDefault="00171BA9" w:rsidP="000F1A02">
            <w:pPr>
              <w:rPr>
                <w:sz w:val="18"/>
                <w:szCs w:val="18"/>
              </w:rPr>
            </w:pPr>
            <w:r>
              <w:rPr>
                <w:sz w:val="18"/>
                <w:szCs w:val="18"/>
              </w:rPr>
              <w:t xml:space="preserve">Meldung (19 Zeilen) // u.a. zu den Folgen der (beendeten) Entführung einer amerikanischen Missionarin durch Räuber auf dem Balkan </w:t>
            </w:r>
          </w:p>
          <w:p w14:paraId="647E41AA" w14:textId="7500D542" w:rsidR="00D37D7E" w:rsidRPr="00337324" w:rsidRDefault="00D37D7E" w:rsidP="000F1A02">
            <w:pPr>
              <w:rPr>
                <w:sz w:val="18"/>
                <w:szCs w:val="18"/>
              </w:rPr>
            </w:pPr>
            <w:r>
              <w:rPr>
                <w:sz w:val="18"/>
                <w:szCs w:val="18"/>
              </w:rPr>
              <w:t xml:space="preserve">knappe Meldung (3 Zeilen) zur erfolgten Auslieferung Terlindens aus den USA an DE </w:t>
            </w:r>
          </w:p>
        </w:tc>
        <w:tc>
          <w:tcPr>
            <w:tcW w:w="1020" w:type="dxa"/>
          </w:tcPr>
          <w:p w14:paraId="5AA9FA09" w14:textId="77777777" w:rsidR="000F1A02" w:rsidRPr="00517087" w:rsidRDefault="000F1A02" w:rsidP="000F1A02">
            <w:pPr>
              <w:jc w:val="center"/>
              <w:rPr>
                <w:b/>
                <w:bCs/>
                <w:sz w:val="18"/>
                <w:szCs w:val="18"/>
              </w:rPr>
            </w:pPr>
          </w:p>
        </w:tc>
      </w:tr>
      <w:tr w:rsidR="00493E0C" w:rsidRPr="00337324" w14:paraId="36D981BB" w14:textId="77777777" w:rsidTr="005A4E1B">
        <w:trPr>
          <w:cantSplit/>
        </w:trPr>
        <w:tc>
          <w:tcPr>
            <w:tcW w:w="846" w:type="dxa"/>
          </w:tcPr>
          <w:p w14:paraId="4AFD0851" w14:textId="24468745" w:rsidR="00493E0C" w:rsidRDefault="00493E0C" w:rsidP="000F1A02">
            <w:pPr>
              <w:rPr>
                <w:sz w:val="18"/>
                <w:szCs w:val="18"/>
              </w:rPr>
            </w:pPr>
            <w:r>
              <w:rPr>
                <w:sz w:val="18"/>
                <w:szCs w:val="18"/>
              </w:rPr>
              <w:t>Nr. 239a</w:t>
            </w:r>
          </w:p>
        </w:tc>
        <w:tc>
          <w:tcPr>
            <w:tcW w:w="1361" w:type="dxa"/>
          </w:tcPr>
          <w:p w14:paraId="6834EE41" w14:textId="12226C00" w:rsidR="00493E0C" w:rsidRPr="00337324" w:rsidRDefault="00493E0C" w:rsidP="000F1A02">
            <w:pPr>
              <w:rPr>
                <w:sz w:val="18"/>
                <w:szCs w:val="18"/>
              </w:rPr>
            </w:pPr>
            <w:r>
              <w:rPr>
                <w:sz w:val="18"/>
                <w:szCs w:val="18"/>
              </w:rPr>
              <w:t>---</w:t>
            </w:r>
          </w:p>
        </w:tc>
        <w:tc>
          <w:tcPr>
            <w:tcW w:w="1984" w:type="dxa"/>
          </w:tcPr>
          <w:p w14:paraId="51A523DB" w14:textId="77777777" w:rsidR="00493E0C" w:rsidRPr="00337324" w:rsidRDefault="00493E0C" w:rsidP="000F1A02">
            <w:pPr>
              <w:rPr>
                <w:sz w:val="18"/>
                <w:szCs w:val="18"/>
              </w:rPr>
            </w:pPr>
          </w:p>
        </w:tc>
        <w:tc>
          <w:tcPr>
            <w:tcW w:w="2324" w:type="dxa"/>
          </w:tcPr>
          <w:p w14:paraId="475D6625" w14:textId="77777777" w:rsidR="00493E0C" w:rsidRPr="00337324" w:rsidRDefault="00493E0C" w:rsidP="000F1A02">
            <w:pPr>
              <w:rPr>
                <w:sz w:val="18"/>
                <w:szCs w:val="18"/>
              </w:rPr>
            </w:pPr>
          </w:p>
        </w:tc>
        <w:tc>
          <w:tcPr>
            <w:tcW w:w="8504" w:type="dxa"/>
          </w:tcPr>
          <w:p w14:paraId="65246E42" w14:textId="77777777" w:rsidR="00493E0C" w:rsidRPr="00337324" w:rsidRDefault="00493E0C" w:rsidP="000F1A02">
            <w:pPr>
              <w:rPr>
                <w:sz w:val="18"/>
                <w:szCs w:val="18"/>
              </w:rPr>
            </w:pPr>
          </w:p>
        </w:tc>
        <w:tc>
          <w:tcPr>
            <w:tcW w:w="1020" w:type="dxa"/>
          </w:tcPr>
          <w:p w14:paraId="41A6CB7E" w14:textId="77777777" w:rsidR="00493E0C" w:rsidRPr="00517087" w:rsidRDefault="00493E0C" w:rsidP="000F1A02">
            <w:pPr>
              <w:jc w:val="center"/>
              <w:rPr>
                <w:b/>
                <w:bCs/>
                <w:sz w:val="18"/>
                <w:szCs w:val="18"/>
              </w:rPr>
            </w:pPr>
          </w:p>
        </w:tc>
      </w:tr>
      <w:tr w:rsidR="003151A6" w:rsidRPr="00337324" w14:paraId="71690144" w14:textId="77777777" w:rsidTr="005A4E1B">
        <w:trPr>
          <w:cantSplit/>
        </w:trPr>
        <w:tc>
          <w:tcPr>
            <w:tcW w:w="846" w:type="dxa"/>
          </w:tcPr>
          <w:p w14:paraId="18BB9563" w14:textId="0BEA726F" w:rsidR="000F1A02" w:rsidRPr="00337324" w:rsidRDefault="000F1A02" w:rsidP="000F1A02">
            <w:pPr>
              <w:rPr>
                <w:sz w:val="18"/>
                <w:szCs w:val="18"/>
              </w:rPr>
            </w:pPr>
            <w:r>
              <w:rPr>
                <w:sz w:val="18"/>
                <w:szCs w:val="18"/>
              </w:rPr>
              <w:t>Nr. 240</w:t>
            </w:r>
          </w:p>
        </w:tc>
        <w:tc>
          <w:tcPr>
            <w:tcW w:w="1361" w:type="dxa"/>
          </w:tcPr>
          <w:p w14:paraId="7920F022" w14:textId="1310F467" w:rsidR="000F1A02" w:rsidRPr="00337324" w:rsidRDefault="00D10757" w:rsidP="000F1A02">
            <w:pPr>
              <w:rPr>
                <w:sz w:val="18"/>
                <w:szCs w:val="18"/>
              </w:rPr>
            </w:pPr>
            <w:r>
              <w:rPr>
                <w:sz w:val="18"/>
                <w:szCs w:val="18"/>
              </w:rPr>
              <w:t>---</w:t>
            </w:r>
          </w:p>
        </w:tc>
        <w:tc>
          <w:tcPr>
            <w:tcW w:w="1984" w:type="dxa"/>
          </w:tcPr>
          <w:p w14:paraId="1482C7F5" w14:textId="77777777" w:rsidR="000F1A02" w:rsidRPr="00337324" w:rsidRDefault="000F1A02" w:rsidP="000F1A02">
            <w:pPr>
              <w:rPr>
                <w:sz w:val="18"/>
                <w:szCs w:val="18"/>
              </w:rPr>
            </w:pPr>
          </w:p>
        </w:tc>
        <w:tc>
          <w:tcPr>
            <w:tcW w:w="2324" w:type="dxa"/>
          </w:tcPr>
          <w:p w14:paraId="1CB2FCF0" w14:textId="7CB7068A" w:rsidR="000F1A02" w:rsidRPr="00337324" w:rsidRDefault="000F1A02" w:rsidP="000F1A02">
            <w:pPr>
              <w:rPr>
                <w:sz w:val="18"/>
                <w:szCs w:val="18"/>
              </w:rPr>
            </w:pPr>
          </w:p>
        </w:tc>
        <w:tc>
          <w:tcPr>
            <w:tcW w:w="8504" w:type="dxa"/>
          </w:tcPr>
          <w:p w14:paraId="199E4A99" w14:textId="77777777" w:rsidR="000F1A02" w:rsidRPr="00337324" w:rsidRDefault="000F1A02" w:rsidP="000F1A02">
            <w:pPr>
              <w:rPr>
                <w:sz w:val="18"/>
                <w:szCs w:val="18"/>
              </w:rPr>
            </w:pPr>
          </w:p>
        </w:tc>
        <w:tc>
          <w:tcPr>
            <w:tcW w:w="1020" w:type="dxa"/>
          </w:tcPr>
          <w:p w14:paraId="68A08707" w14:textId="77777777" w:rsidR="000F1A02" w:rsidRPr="00517087" w:rsidRDefault="000F1A02" w:rsidP="000F1A02">
            <w:pPr>
              <w:jc w:val="center"/>
              <w:rPr>
                <w:b/>
                <w:bCs/>
                <w:sz w:val="18"/>
                <w:szCs w:val="18"/>
              </w:rPr>
            </w:pPr>
          </w:p>
        </w:tc>
      </w:tr>
      <w:tr w:rsidR="003151A6" w:rsidRPr="00337324" w14:paraId="26D0F1F5" w14:textId="77777777" w:rsidTr="005A4E1B">
        <w:trPr>
          <w:cantSplit/>
        </w:trPr>
        <w:tc>
          <w:tcPr>
            <w:tcW w:w="846" w:type="dxa"/>
          </w:tcPr>
          <w:p w14:paraId="217AB7A9" w14:textId="3C34BA55" w:rsidR="000F1A02" w:rsidRPr="00337324" w:rsidRDefault="000F1A02" w:rsidP="000F1A02">
            <w:pPr>
              <w:rPr>
                <w:sz w:val="18"/>
                <w:szCs w:val="18"/>
              </w:rPr>
            </w:pPr>
            <w:r>
              <w:rPr>
                <w:sz w:val="18"/>
                <w:szCs w:val="18"/>
              </w:rPr>
              <w:t>Nr. 241</w:t>
            </w:r>
          </w:p>
        </w:tc>
        <w:tc>
          <w:tcPr>
            <w:tcW w:w="1361" w:type="dxa"/>
          </w:tcPr>
          <w:p w14:paraId="2FDD1DCA" w14:textId="6ADEFCA0" w:rsidR="000F1A02" w:rsidRPr="00337324" w:rsidRDefault="00D10757" w:rsidP="000F1A02">
            <w:pPr>
              <w:rPr>
                <w:sz w:val="18"/>
                <w:szCs w:val="18"/>
              </w:rPr>
            </w:pPr>
            <w:r>
              <w:rPr>
                <w:sz w:val="18"/>
                <w:szCs w:val="18"/>
              </w:rPr>
              <w:t>27. März</w:t>
            </w:r>
          </w:p>
        </w:tc>
        <w:tc>
          <w:tcPr>
            <w:tcW w:w="1984" w:type="dxa"/>
          </w:tcPr>
          <w:p w14:paraId="75B320B2" w14:textId="77777777" w:rsidR="000F1A02" w:rsidRDefault="00D10757" w:rsidP="000F1A02">
            <w:pPr>
              <w:rPr>
                <w:sz w:val="18"/>
                <w:szCs w:val="18"/>
              </w:rPr>
            </w:pPr>
            <w:r>
              <w:rPr>
                <w:sz w:val="18"/>
                <w:szCs w:val="18"/>
              </w:rPr>
              <w:t>Deutschland</w:t>
            </w:r>
          </w:p>
          <w:p w14:paraId="60A95D54" w14:textId="77777777" w:rsidR="00DE21A2" w:rsidRDefault="00DE21A2" w:rsidP="000F1A02">
            <w:pPr>
              <w:rPr>
                <w:sz w:val="18"/>
                <w:szCs w:val="18"/>
              </w:rPr>
            </w:pPr>
          </w:p>
          <w:p w14:paraId="40B4D020" w14:textId="77777777" w:rsidR="00DE21A2" w:rsidRDefault="00DE21A2" w:rsidP="000F1A02">
            <w:pPr>
              <w:rPr>
                <w:sz w:val="18"/>
                <w:szCs w:val="18"/>
              </w:rPr>
            </w:pPr>
            <w:r>
              <w:rPr>
                <w:sz w:val="18"/>
                <w:szCs w:val="18"/>
              </w:rPr>
              <w:t>America</w:t>
            </w:r>
          </w:p>
          <w:p w14:paraId="0B2B00CB" w14:textId="77777777" w:rsidR="00DE21A2" w:rsidRDefault="00DE21A2" w:rsidP="000F1A02">
            <w:pPr>
              <w:rPr>
                <w:sz w:val="18"/>
                <w:szCs w:val="18"/>
              </w:rPr>
            </w:pPr>
          </w:p>
          <w:p w14:paraId="649559F2" w14:textId="77777777" w:rsidR="00DE21A2" w:rsidRDefault="00DE21A2" w:rsidP="000F1A02">
            <w:pPr>
              <w:rPr>
                <w:sz w:val="18"/>
                <w:szCs w:val="18"/>
              </w:rPr>
            </w:pPr>
          </w:p>
          <w:p w14:paraId="749B6801" w14:textId="0C2B9C86" w:rsidR="00DE21A2" w:rsidRPr="00337324" w:rsidRDefault="00DE21A2" w:rsidP="000F1A02">
            <w:pPr>
              <w:rPr>
                <w:sz w:val="18"/>
                <w:szCs w:val="18"/>
              </w:rPr>
            </w:pPr>
            <w:r>
              <w:rPr>
                <w:sz w:val="18"/>
                <w:szCs w:val="18"/>
              </w:rPr>
              <w:t xml:space="preserve">Vermischte Nachrichten </w:t>
            </w:r>
          </w:p>
        </w:tc>
        <w:tc>
          <w:tcPr>
            <w:tcW w:w="2324" w:type="dxa"/>
          </w:tcPr>
          <w:p w14:paraId="57C1FB59" w14:textId="77777777" w:rsidR="000F1A02" w:rsidRDefault="00D10757" w:rsidP="000F1A02">
            <w:pPr>
              <w:rPr>
                <w:sz w:val="18"/>
                <w:szCs w:val="18"/>
              </w:rPr>
            </w:pPr>
            <w:r>
              <w:rPr>
                <w:sz w:val="18"/>
                <w:szCs w:val="18"/>
              </w:rPr>
              <w:t xml:space="preserve">USA / Amerikareise-Prinz Heinrich </w:t>
            </w:r>
          </w:p>
          <w:p w14:paraId="6FAFC26F" w14:textId="77777777" w:rsidR="00DE21A2" w:rsidRDefault="00DE21A2" w:rsidP="000F1A02">
            <w:pPr>
              <w:rPr>
                <w:sz w:val="18"/>
                <w:szCs w:val="18"/>
              </w:rPr>
            </w:pPr>
            <w:r>
              <w:rPr>
                <w:sz w:val="18"/>
                <w:szCs w:val="18"/>
              </w:rPr>
              <w:t>Lateinamerika (Venezuela)</w:t>
            </w:r>
          </w:p>
          <w:p w14:paraId="76FB40E0" w14:textId="77777777" w:rsidR="00DE21A2" w:rsidRDefault="00DE21A2" w:rsidP="000F1A02">
            <w:pPr>
              <w:rPr>
                <w:sz w:val="18"/>
                <w:szCs w:val="18"/>
              </w:rPr>
            </w:pPr>
            <w:r>
              <w:rPr>
                <w:sz w:val="18"/>
                <w:szCs w:val="18"/>
              </w:rPr>
              <w:t xml:space="preserve">USA / Kuba </w:t>
            </w:r>
          </w:p>
          <w:p w14:paraId="0B501AFA" w14:textId="77777777" w:rsidR="00DE21A2" w:rsidRDefault="00DE21A2" w:rsidP="000F1A02">
            <w:pPr>
              <w:rPr>
                <w:sz w:val="18"/>
                <w:szCs w:val="18"/>
              </w:rPr>
            </w:pPr>
          </w:p>
          <w:p w14:paraId="571EFBB7" w14:textId="50D5D115" w:rsidR="00DE21A2" w:rsidRPr="00337324" w:rsidRDefault="009A42A8" w:rsidP="000F1A02">
            <w:pPr>
              <w:rPr>
                <w:sz w:val="18"/>
                <w:szCs w:val="18"/>
              </w:rPr>
            </w:pPr>
            <w:r>
              <w:rPr>
                <w:sz w:val="18"/>
                <w:szCs w:val="18"/>
              </w:rPr>
              <w:t xml:space="preserve">USA / </w:t>
            </w:r>
            <w:r w:rsidRPr="0015320D">
              <w:rPr>
                <w:smallCaps/>
                <w:sz w:val="18"/>
                <w:szCs w:val="18"/>
              </w:rPr>
              <w:t>Meteor</w:t>
            </w:r>
          </w:p>
        </w:tc>
        <w:tc>
          <w:tcPr>
            <w:tcW w:w="8504" w:type="dxa"/>
          </w:tcPr>
          <w:p w14:paraId="1BA263DA" w14:textId="77777777" w:rsidR="000F1A02" w:rsidRDefault="00D10757" w:rsidP="000F1A02">
            <w:pPr>
              <w:rPr>
                <w:sz w:val="18"/>
                <w:szCs w:val="18"/>
              </w:rPr>
            </w:pPr>
            <w:r>
              <w:rPr>
                <w:sz w:val="18"/>
                <w:szCs w:val="18"/>
              </w:rPr>
              <w:t xml:space="preserve">knappe Meldung (3 Zeilen) </w:t>
            </w:r>
            <w:r w:rsidR="006B12FB">
              <w:rPr>
                <w:sz w:val="18"/>
                <w:szCs w:val="18"/>
              </w:rPr>
              <w:t xml:space="preserve">zur Ankunft der </w:t>
            </w:r>
            <w:r w:rsidR="006B12FB" w:rsidRPr="009207A1">
              <w:rPr>
                <w:smallCaps/>
                <w:sz w:val="18"/>
                <w:szCs w:val="18"/>
              </w:rPr>
              <w:t>Hohenzollern</w:t>
            </w:r>
            <w:r w:rsidR="006B12FB">
              <w:rPr>
                <w:sz w:val="18"/>
                <w:szCs w:val="18"/>
              </w:rPr>
              <w:t xml:space="preserve"> in DE nach der Amerikareise von Prinz Heinrich </w:t>
            </w:r>
          </w:p>
          <w:p w14:paraId="2B48E0D8" w14:textId="77777777" w:rsidR="006B12FB" w:rsidRDefault="006B12FB" w:rsidP="000F1A02">
            <w:pPr>
              <w:rPr>
                <w:sz w:val="18"/>
                <w:szCs w:val="18"/>
              </w:rPr>
            </w:pPr>
          </w:p>
          <w:p w14:paraId="2901B066" w14:textId="77777777" w:rsidR="006B12FB" w:rsidRDefault="0064793F" w:rsidP="000F1A02">
            <w:pPr>
              <w:rPr>
                <w:sz w:val="18"/>
                <w:szCs w:val="18"/>
              </w:rPr>
            </w:pPr>
            <w:r>
              <w:rPr>
                <w:sz w:val="18"/>
                <w:szCs w:val="18"/>
              </w:rPr>
              <w:t>knappe Meldung (7 Zeilen) zum Bürgerkrieg in Venezuela</w:t>
            </w:r>
          </w:p>
          <w:p w14:paraId="449E6E59" w14:textId="77777777" w:rsidR="0064793F" w:rsidRDefault="0064793F" w:rsidP="000F1A02">
            <w:pPr>
              <w:rPr>
                <w:sz w:val="18"/>
                <w:szCs w:val="18"/>
              </w:rPr>
            </w:pPr>
            <w:r>
              <w:rPr>
                <w:sz w:val="18"/>
                <w:szCs w:val="18"/>
              </w:rPr>
              <w:t xml:space="preserve">knappe Meldung (8 Zeilen – Autor: </w:t>
            </w:r>
            <w:r w:rsidR="00DE21A2">
              <w:rPr>
                <w:sz w:val="18"/>
                <w:szCs w:val="18"/>
              </w:rPr>
              <w:t xml:space="preserve">‚Doppel-Sternchen‘ aus Washington) über eine Debatte um mögliche amerikanische Forderungen einer Kohlestation in Havanna </w:t>
            </w:r>
          </w:p>
          <w:p w14:paraId="5AAB6D4D" w14:textId="4472A228" w:rsidR="009A42A8" w:rsidRPr="00337324" w:rsidRDefault="009A42A8" w:rsidP="000F1A02">
            <w:pPr>
              <w:rPr>
                <w:sz w:val="18"/>
                <w:szCs w:val="18"/>
              </w:rPr>
            </w:pPr>
            <w:r>
              <w:rPr>
                <w:sz w:val="18"/>
                <w:szCs w:val="18"/>
              </w:rPr>
              <w:t xml:space="preserve">knappe Meldung (2 Zeilen) zu einer bevorstehenden Probefahrt der neuen Kaiseryacht in </w:t>
            </w:r>
            <w:r w:rsidR="00EC178C">
              <w:rPr>
                <w:sz w:val="18"/>
                <w:szCs w:val="18"/>
              </w:rPr>
              <w:t xml:space="preserve">New York </w:t>
            </w:r>
          </w:p>
        </w:tc>
        <w:tc>
          <w:tcPr>
            <w:tcW w:w="1020" w:type="dxa"/>
          </w:tcPr>
          <w:p w14:paraId="7D8D0A4C" w14:textId="77777777" w:rsidR="000F1A02" w:rsidRPr="00517087" w:rsidRDefault="000F1A02" w:rsidP="000F1A02">
            <w:pPr>
              <w:jc w:val="center"/>
              <w:rPr>
                <w:b/>
                <w:bCs/>
                <w:sz w:val="18"/>
                <w:szCs w:val="18"/>
              </w:rPr>
            </w:pPr>
          </w:p>
        </w:tc>
      </w:tr>
      <w:tr w:rsidR="005E3565" w:rsidRPr="00337324" w14:paraId="16BE451B" w14:textId="77777777" w:rsidTr="005A4E1B">
        <w:trPr>
          <w:cantSplit/>
        </w:trPr>
        <w:tc>
          <w:tcPr>
            <w:tcW w:w="846" w:type="dxa"/>
          </w:tcPr>
          <w:p w14:paraId="5C2BB436" w14:textId="0D05015E" w:rsidR="005E3565" w:rsidRDefault="005E3565" w:rsidP="000F1A02">
            <w:pPr>
              <w:rPr>
                <w:sz w:val="18"/>
                <w:szCs w:val="18"/>
              </w:rPr>
            </w:pPr>
            <w:r>
              <w:rPr>
                <w:sz w:val="18"/>
                <w:szCs w:val="18"/>
              </w:rPr>
              <w:t>Nr. 241a</w:t>
            </w:r>
          </w:p>
        </w:tc>
        <w:tc>
          <w:tcPr>
            <w:tcW w:w="1361" w:type="dxa"/>
          </w:tcPr>
          <w:p w14:paraId="13AD5B27" w14:textId="16FBBAA2" w:rsidR="005E3565" w:rsidRPr="00337324" w:rsidRDefault="005E3565" w:rsidP="000F1A02">
            <w:pPr>
              <w:rPr>
                <w:sz w:val="18"/>
                <w:szCs w:val="18"/>
              </w:rPr>
            </w:pPr>
            <w:r>
              <w:rPr>
                <w:sz w:val="18"/>
                <w:szCs w:val="18"/>
              </w:rPr>
              <w:t>---</w:t>
            </w:r>
          </w:p>
        </w:tc>
        <w:tc>
          <w:tcPr>
            <w:tcW w:w="1984" w:type="dxa"/>
          </w:tcPr>
          <w:p w14:paraId="7C8EB158" w14:textId="77777777" w:rsidR="005E3565" w:rsidRPr="00337324" w:rsidRDefault="005E3565" w:rsidP="000F1A02">
            <w:pPr>
              <w:rPr>
                <w:sz w:val="18"/>
                <w:szCs w:val="18"/>
              </w:rPr>
            </w:pPr>
          </w:p>
        </w:tc>
        <w:tc>
          <w:tcPr>
            <w:tcW w:w="2324" w:type="dxa"/>
          </w:tcPr>
          <w:p w14:paraId="0936766E" w14:textId="77777777" w:rsidR="005E3565" w:rsidRPr="00337324" w:rsidRDefault="005E3565" w:rsidP="000F1A02">
            <w:pPr>
              <w:rPr>
                <w:sz w:val="18"/>
                <w:szCs w:val="18"/>
              </w:rPr>
            </w:pPr>
          </w:p>
        </w:tc>
        <w:tc>
          <w:tcPr>
            <w:tcW w:w="8504" w:type="dxa"/>
          </w:tcPr>
          <w:p w14:paraId="096A1E60" w14:textId="77777777" w:rsidR="005E3565" w:rsidRPr="00337324" w:rsidRDefault="005E3565" w:rsidP="000F1A02">
            <w:pPr>
              <w:rPr>
                <w:sz w:val="18"/>
                <w:szCs w:val="18"/>
              </w:rPr>
            </w:pPr>
          </w:p>
        </w:tc>
        <w:tc>
          <w:tcPr>
            <w:tcW w:w="1020" w:type="dxa"/>
          </w:tcPr>
          <w:p w14:paraId="471BF622" w14:textId="77777777" w:rsidR="005E3565" w:rsidRPr="00517087" w:rsidRDefault="005E3565" w:rsidP="000F1A02">
            <w:pPr>
              <w:jc w:val="center"/>
              <w:rPr>
                <w:b/>
                <w:bCs/>
                <w:sz w:val="18"/>
                <w:szCs w:val="18"/>
              </w:rPr>
            </w:pPr>
          </w:p>
        </w:tc>
      </w:tr>
      <w:tr w:rsidR="003151A6" w:rsidRPr="00337324" w14:paraId="04D05729" w14:textId="77777777" w:rsidTr="005A4E1B">
        <w:trPr>
          <w:cantSplit/>
        </w:trPr>
        <w:tc>
          <w:tcPr>
            <w:tcW w:w="846" w:type="dxa"/>
          </w:tcPr>
          <w:p w14:paraId="09990B34" w14:textId="4DDD1696" w:rsidR="000F1A02" w:rsidRPr="00337324" w:rsidRDefault="000F1A02" w:rsidP="000F1A02">
            <w:pPr>
              <w:rPr>
                <w:sz w:val="18"/>
                <w:szCs w:val="18"/>
              </w:rPr>
            </w:pPr>
            <w:r>
              <w:rPr>
                <w:sz w:val="18"/>
                <w:szCs w:val="18"/>
              </w:rPr>
              <w:t>Nr. 242</w:t>
            </w:r>
          </w:p>
        </w:tc>
        <w:tc>
          <w:tcPr>
            <w:tcW w:w="1361" w:type="dxa"/>
          </w:tcPr>
          <w:p w14:paraId="608ECFE6" w14:textId="640892E4" w:rsidR="000F1A02" w:rsidRPr="00337324" w:rsidRDefault="00F15EA5" w:rsidP="000F1A02">
            <w:pPr>
              <w:rPr>
                <w:sz w:val="18"/>
                <w:szCs w:val="18"/>
              </w:rPr>
            </w:pPr>
            <w:r>
              <w:rPr>
                <w:sz w:val="18"/>
                <w:szCs w:val="18"/>
              </w:rPr>
              <w:t>28. März</w:t>
            </w:r>
          </w:p>
        </w:tc>
        <w:tc>
          <w:tcPr>
            <w:tcW w:w="1984" w:type="dxa"/>
          </w:tcPr>
          <w:p w14:paraId="43FE0690" w14:textId="7A174B22" w:rsidR="000F1A02" w:rsidRPr="00337324" w:rsidRDefault="00F15EA5" w:rsidP="000F1A02">
            <w:pPr>
              <w:rPr>
                <w:sz w:val="18"/>
                <w:szCs w:val="18"/>
              </w:rPr>
            </w:pPr>
            <w:r>
              <w:rPr>
                <w:sz w:val="18"/>
                <w:szCs w:val="18"/>
              </w:rPr>
              <w:t>Asien</w:t>
            </w:r>
          </w:p>
        </w:tc>
        <w:tc>
          <w:tcPr>
            <w:tcW w:w="2324" w:type="dxa"/>
          </w:tcPr>
          <w:p w14:paraId="366A6D22" w14:textId="0106AB52" w:rsidR="000F1A02" w:rsidRPr="00337324" w:rsidRDefault="00002C6D" w:rsidP="000F1A02">
            <w:pPr>
              <w:rPr>
                <w:sz w:val="18"/>
                <w:szCs w:val="18"/>
              </w:rPr>
            </w:pPr>
            <w:r>
              <w:rPr>
                <w:sz w:val="18"/>
                <w:szCs w:val="18"/>
              </w:rPr>
              <w:t>USA / Philippinen</w:t>
            </w:r>
          </w:p>
        </w:tc>
        <w:tc>
          <w:tcPr>
            <w:tcW w:w="8504" w:type="dxa"/>
          </w:tcPr>
          <w:p w14:paraId="2BE9831A" w14:textId="465906A2" w:rsidR="000F1A02" w:rsidRPr="00337324" w:rsidRDefault="00002C6D" w:rsidP="000F1A02">
            <w:pPr>
              <w:rPr>
                <w:sz w:val="18"/>
                <w:szCs w:val="18"/>
              </w:rPr>
            </w:pPr>
            <w:r>
              <w:rPr>
                <w:sz w:val="18"/>
                <w:szCs w:val="18"/>
              </w:rPr>
              <w:t xml:space="preserve">knappe Meldung (7 Zeilen) zur amerikanischen Verwaltung der Philippinen </w:t>
            </w:r>
          </w:p>
        </w:tc>
        <w:tc>
          <w:tcPr>
            <w:tcW w:w="1020" w:type="dxa"/>
          </w:tcPr>
          <w:p w14:paraId="38573671" w14:textId="77777777" w:rsidR="000F1A02" w:rsidRPr="00517087" w:rsidRDefault="000F1A02" w:rsidP="000F1A02">
            <w:pPr>
              <w:jc w:val="center"/>
              <w:rPr>
                <w:b/>
                <w:bCs/>
                <w:sz w:val="18"/>
                <w:szCs w:val="18"/>
              </w:rPr>
            </w:pPr>
          </w:p>
        </w:tc>
      </w:tr>
      <w:tr w:rsidR="003151A6" w:rsidRPr="00337324" w14:paraId="71ED2041" w14:textId="77777777" w:rsidTr="005A4E1B">
        <w:trPr>
          <w:cantSplit/>
        </w:trPr>
        <w:tc>
          <w:tcPr>
            <w:tcW w:w="846" w:type="dxa"/>
          </w:tcPr>
          <w:p w14:paraId="374FD368" w14:textId="35B84BD0" w:rsidR="000F1A02" w:rsidRPr="00337324" w:rsidRDefault="000F1A02" w:rsidP="000F1A02">
            <w:pPr>
              <w:rPr>
                <w:sz w:val="18"/>
                <w:szCs w:val="18"/>
              </w:rPr>
            </w:pPr>
            <w:r>
              <w:rPr>
                <w:sz w:val="18"/>
                <w:szCs w:val="18"/>
              </w:rPr>
              <w:t>Nr. 243</w:t>
            </w:r>
          </w:p>
        </w:tc>
        <w:tc>
          <w:tcPr>
            <w:tcW w:w="1361" w:type="dxa"/>
          </w:tcPr>
          <w:p w14:paraId="3BC4CCDA" w14:textId="635AC3A9" w:rsidR="000F1A02" w:rsidRPr="00337324" w:rsidRDefault="001768AE" w:rsidP="000F1A02">
            <w:pPr>
              <w:rPr>
                <w:sz w:val="18"/>
                <w:szCs w:val="18"/>
              </w:rPr>
            </w:pPr>
            <w:r>
              <w:rPr>
                <w:sz w:val="18"/>
                <w:szCs w:val="18"/>
              </w:rPr>
              <w:t>---</w:t>
            </w:r>
          </w:p>
        </w:tc>
        <w:tc>
          <w:tcPr>
            <w:tcW w:w="1984" w:type="dxa"/>
          </w:tcPr>
          <w:p w14:paraId="77878FD5" w14:textId="77777777" w:rsidR="000F1A02" w:rsidRPr="00337324" w:rsidRDefault="000F1A02" w:rsidP="000F1A02">
            <w:pPr>
              <w:rPr>
                <w:sz w:val="18"/>
                <w:szCs w:val="18"/>
              </w:rPr>
            </w:pPr>
          </w:p>
        </w:tc>
        <w:tc>
          <w:tcPr>
            <w:tcW w:w="2324" w:type="dxa"/>
          </w:tcPr>
          <w:p w14:paraId="266D5F5A" w14:textId="034E8D18" w:rsidR="000F1A02" w:rsidRPr="00337324" w:rsidRDefault="000F1A02" w:rsidP="000F1A02">
            <w:pPr>
              <w:rPr>
                <w:sz w:val="18"/>
                <w:szCs w:val="18"/>
              </w:rPr>
            </w:pPr>
          </w:p>
        </w:tc>
        <w:tc>
          <w:tcPr>
            <w:tcW w:w="8504" w:type="dxa"/>
          </w:tcPr>
          <w:p w14:paraId="4CEFC3BB" w14:textId="77777777" w:rsidR="000F1A02" w:rsidRPr="00337324" w:rsidRDefault="000F1A02" w:rsidP="000F1A02">
            <w:pPr>
              <w:rPr>
                <w:sz w:val="18"/>
                <w:szCs w:val="18"/>
              </w:rPr>
            </w:pPr>
          </w:p>
        </w:tc>
        <w:tc>
          <w:tcPr>
            <w:tcW w:w="1020" w:type="dxa"/>
          </w:tcPr>
          <w:p w14:paraId="2534B414" w14:textId="77777777" w:rsidR="000F1A02" w:rsidRPr="00517087" w:rsidRDefault="000F1A02" w:rsidP="000F1A02">
            <w:pPr>
              <w:jc w:val="center"/>
              <w:rPr>
                <w:b/>
                <w:bCs/>
                <w:sz w:val="18"/>
                <w:szCs w:val="18"/>
              </w:rPr>
            </w:pPr>
          </w:p>
        </w:tc>
      </w:tr>
      <w:tr w:rsidR="003151A6" w:rsidRPr="00337324" w14:paraId="2E94B922" w14:textId="77777777" w:rsidTr="005A4E1B">
        <w:trPr>
          <w:cantSplit/>
        </w:trPr>
        <w:tc>
          <w:tcPr>
            <w:tcW w:w="846" w:type="dxa"/>
          </w:tcPr>
          <w:p w14:paraId="772FDA61" w14:textId="7A4143CD" w:rsidR="000F1A02" w:rsidRPr="00337324" w:rsidRDefault="000F1A02" w:rsidP="000F1A02">
            <w:pPr>
              <w:rPr>
                <w:sz w:val="18"/>
                <w:szCs w:val="18"/>
              </w:rPr>
            </w:pPr>
            <w:r>
              <w:rPr>
                <w:sz w:val="18"/>
                <w:szCs w:val="18"/>
              </w:rPr>
              <w:t>Nr. 244</w:t>
            </w:r>
          </w:p>
        </w:tc>
        <w:tc>
          <w:tcPr>
            <w:tcW w:w="1361" w:type="dxa"/>
          </w:tcPr>
          <w:p w14:paraId="3576363E" w14:textId="1F19945F" w:rsidR="000F1A02" w:rsidRPr="00337324" w:rsidRDefault="001768AE" w:rsidP="000F1A02">
            <w:pPr>
              <w:rPr>
                <w:sz w:val="18"/>
                <w:szCs w:val="18"/>
              </w:rPr>
            </w:pPr>
            <w:r>
              <w:rPr>
                <w:sz w:val="18"/>
                <w:szCs w:val="18"/>
              </w:rPr>
              <w:t>29. März</w:t>
            </w:r>
          </w:p>
        </w:tc>
        <w:tc>
          <w:tcPr>
            <w:tcW w:w="1984" w:type="dxa"/>
          </w:tcPr>
          <w:p w14:paraId="184EBBA9" w14:textId="77777777" w:rsidR="000F1A02" w:rsidRDefault="001768AE" w:rsidP="000F1A02">
            <w:pPr>
              <w:rPr>
                <w:sz w:val="18"/>
                <w:szCs w:val="18"/>
              </w:rPr>
            </w:pPr>
            <w:r>
              <w:rPr>
                <w:sz w:val="18"/>
                <w:szCs w:val="18"/>
              </w:rPr>
              <w:t>Deutschland</w:t>
            </w:r>
          </w:p>
          <w:p w14:paraId="598E28FD" w14:textId="77777777" w:rsidR="002049AE" w:rsidRDefault="002049AE" w:rsidP="000F1A02">
            <w:pPr>
              <w:rPr>
                <w:sz w:val="18"/>
                <w:szCs w:val="18"/>
              </w:rPr>
            </w:pPr>
          </w:p>
          <w:p w14:paraId="41EEDEAF" w14:textId="1BD40D32" w:rsidR="002049AE" w:rsidRPr="00337324" w:rsidRDefault="002049AE" w:rsidP="000F1A02">
            <w:pPr>
              <w:rPr>
                <w:sz w:val="18"/>
                <w:szCs w:val="18"/>
              </w:rPr>
            </w:pPr>
            <w:r>
              <w:rPr>
                <w:sz w:val="18"/>
                <w:szCs w:val="18"/>
              </w:rPr>
              <w:t>America</w:t>
            </w:r>
          </w:p>
        </w:tc>
        <w:tc>
          <w:tcPr>
            <w:tcW w:w="2324" w:type="dxa"/>
          </w:tcPr>
          <w:p w14:paraId="0E1FC17D" w14:textId="77777777" w:rsidR="000F1A02" w:rsidRDefault="001768AE" w:rsidP="000F1A02">
            <w:pPr>
              <w:rPr>
                <w:sz w:val="18"/>
                <w:szCs w:val="18"/>
              </w:rPr>
            </w:pPr>
            <w:r>
              <w:rPr>
                <w:sz w:val="18"/>
                <w:szCs w:val="18"/>
              </w:rPr>
              <w:t xml:space="preserve">USA / Amerikareise-Prinz </w:t>
            </w:r>
            <w:r w:rsidR="001054DD">
              <w:rPr>
                <w:sz w:val="18"/>
                <w:szCs w:val="18"/>
              </w:rPr>
              <w:t>Heinrich</w:t>
            </w:r>
          </w:p>
          <w:p w14:paraId="077AC838" w14:textId="77777777" w:rsidR="002049AE" w:rsidRDefault="002049AE" w:rsidP="000F1A02">
            <w:pPr>
              <w:rPr>
                <w:sz w:val="18"/>
                <w:szCs w:val="18"/>
              </w:rPr>
            </w:pPr>
            <w:r>
              <w:rPr>
                <w:sz w:val="18"/>
                <w:szCs w:val="18"/>
              </w:rPr>
              <w:t>USA / Einfuhrverbote</w:t>
            </w:r>
          </w:p>
          <w:p w14:paraId="189113EF" w14:textId="77777777" w:rsidR="002B7682" w:rsidRDefault="002B7682" w:rsidP="000F1A02">
            <w:pPr>
              <w:rPr>
                <w:sz w:val="18"/>
                <w:szCs w:val="18"/>
              </w:rPr>
            </w:pPr>
          </w:p>
          <w:p w14:paraId="5A1F21ED" w14:textId="4361324E" w:rsidR="00496C31" w:rsidRDefault="002B7682" w:rsidP="000F1A02">
            <w:pPr>
              <w:rPr>
                <w:sz w:val="18"/>
                <w:szCs w:val="18"/>
              </w:rPr>
            </w:pPr>
            <w:r>
              <w:rPr>
                <w:sz w:val="18"/>
                <w:szCs w:val="18"/>
              </w:rPr>
              <w:t xml:space="preserve">USA / </w:t>
            </w:r>
            <w:r w:rsidR="00FB1F28" w:rsidRPr="00BA02DE">
              <w:rPr>
                <w:sz w:val="18"/>
                <w:szCs w:val="18"/>
              </w:rPr>
              <w:t>Lateinamerika</w:t>
            </w:r>
            <w:r w:rsidR="00FB1F28">
              <w:rPr>
                <w:sz w:val="18"/>
                <w:szCs w:val="18"/>
              </w:rPr>
              <w:t xml:space="preserve"> / </w:t>
            </w:r>
            <w:r>
              <w:rPr>
                <w:sz w:val="18"/>
                <w:szCs w:val="18"/>
              </w:rPr>
              <w:t>Dänisch-Westindien</w:t>
            </w:r>
            <w:r w:rsidR="007D1FF4">
              <w:rPr>
                <w:sz w:val="18"/>
                <w:szCs w:val="18"/>
              </w:rPr>
              <w:t xml:space="preserve"> / Korruption </w:t>
            </w:r>
          </w:p>
          <w:p w14:paraId="45DB9391" w14:textId="24A31283" w:rsidR="002049AE" w:rsidRPr="00337324" w:rsidRDefault="00496C31" w:rsidP="000F1A02">
            <w:pPr>
              <w:rPr>
                <w:sz w:val="18"/>
                <w:szCs w:val="18"/>
              </w:rPr>
            </w:pPr>
            <w:r>
              <w:rPr>
                <w:sz w:val="18"/>
                <w:szCs w:val="18"/>
              </w:rPr>
              <w:t xml:space="preserve">Lateinamerika (Venezuela) </w:t>
            </w:r>
          </w:p>
        </w:tc>
        <w:tc>
          <w:tcPr>
            <w:tcW w:w="8504" w:type="dxa"/>
          </w:tcPr>
          <w:p w14:paraId="4F269A48" w14:textId="77777777" w:rsidR="000F1A02" w:rsidRDefault="001768AE" w:rsidP="000F1A02">
            <w:pPr>
              <w:rPr>
                <w:sz w:val="18"/>
                <w:szCs w:val="18"/>
              </w:rPr>
            </w:pPr>
            <w:r>
              <w:rPr>
                <w:sz w:val="18"/>
                <w:szCs w:val="18"/>
              </w:rPr>
              <w:t xml:space="preserve">knappe Meldung (2 Zeilen) zur Rückkehr der </w:t>
            </w:r>
            <w:r w:rsidRPr="001054DD">
              <w:rPr>
                <w:smallCaps/>
                <w:sz w:val="18"/>
                <w:szCs w:val="18"/>
              </w:rPr>
              <w:t>Hohenzollern</w:t>
            </w:r>
            <w:r>
              <w:rPr>
                <w:sz w:val="18"/>
                <w:szCs w:val="18"/>
              </w:rPr>
              <w:t xml:space="preserve"> nach Kiel </w:t>
            </w:r>
            <w:r w:rsidR="001054DD">
              <w:rPr>
                <w:sz w:val="18"/>
                <w:szCs w:val="18"/>
              </w:rPr>
              <w:t xml:space="preserve">nach der Amerikareise von Prinz Heinrich </w:t>
            </w:r>
          </w:p>
          <w:p w14:paraId="0049C5D2" w14:textId="77777777" w:rsidR="002049AE" w:rsidRDefault="002049AE" w:rsidP="000F1A02">
            <w:pPr>
              <w:rPr>
                <w:sz w:val="18"/>
                <w:szCs w:val="18"/>
              </w:rPr>
            </w:pPr>
          </w:p>
          <w:p w14:paraId="5A739977" w14:textId="77777777" w:rsidR="002049AE" w:rsidRDefault="002049AE" w:rsidP="000F1A02">
            <w:pPr>
              <w:rPr>
                <w:sz w:val="18"/>
                <w:szCs w:val="18"/>
              </w:rPr>
            </w:pPr>
            <w:r>
              <w:rPr>
                <w:sz w:val="18"/>
                <w:szCs w:val="18"/>
              </w:rPr>
              <w:t>knappe Meldung (7 Zeilen) über das Abwarten des amerikanischen Landwirtschaftsministeriums bezüglich der Entscheidung der deutschen Regierung</w:t>
            </w:r>
            <w:r w:rsidR="005E3440">
              <w:rPr>
                <w:sz w:val="18"/>
                <w:szCs w:val="18"/>
              </w:rPr>
              <w:t>, ob mit Borax behandeltes Fleisch von der Einfuhr ausgeschlossen würde</w:t>
            </w:r>
          </w:p>
          <w:p w14:paraId="5BD5DD48" w14:textId="77777777" w:rsidR="005E3440" w:rsidRDefault="00F105D8" w:rsidP="000F1A02">
            <w:pPr>
              <w:rPr>
                <w:sz w:val="18"/>
                <w:szCs w:val="18"/>
              </w:rPr>
            </w:pPr>
            <w:r>
              <w:rPr>
                <w:sz w:val="18"/>
                <w:szCs w:val="18"/>
              </w:rPr>
              <w:t>Meldung (13 Zeilen) zu einem Korruptionsskandal im Rahmen der dänisch-</w:t>
            </w:r>
            <w:r w:rsidR="002B7682">
              <w:rPr>
                <w:sz w:val="18"/>
                <w:szCs w:val="18"/>
              </w:rPr>
              <w:t>amerikanischen</w:t>
            </w:r>
            <w:r>
              <w:rPr>
                <w:sz w:val="18"/>
                <w:szCs w:val="18"/>
              </w:rPr>
              <w:t xml:space="preserve"> Verkaufsverhandlungen</w:t>
            </w:r>
            <w:r w:rsidR="002B7682">
              <w:rPr>
                <w:sz w:val="18"/>
                <w:szCs w:val="18"/>
              </w:rPr>
              <w:t xml:space="preserve"> von Dänisch-Westindien </w:t>
            </w:r>
          </w:p>
          <w:p w14:paraId="0DD3C993" w14:textId="77777777" w:rsidR="007D1FF4" w:rsidRDefault="007D1FF4" w:rsidP="000F1A02">
            <w:pPr>
              <w:rPr>
                <w:sz w:val="18"/>
                <w:szCs w:val="18"/>
              </w:rPr>
            </w:pPr>
          </w:p>
          <w:p w14:paraId="13B90C3A" w14:textId="63392BF2" w:rsidR="00496C31" w:rsidRPr="00337324" w:rsidRDefault="00496C31" w:rsidP="000F1A02">
            <w:pPr>
              <w:rPr>
                <w:sz w:val="18"/>
                <w:szCs w:val="18"/>
              </w:rPr>
            </w:pPr>
            <w:r>
              <w:rPr>
                <w:sz w:val="18"/>
                <w:szCs w:val="18"/>
              </w:rPr>
              <w:t xml:space="preserve">knappe Meldung (7 Zeilen) zum Bürgerkrieg in Venezuela </w:t>
            </w:r>
          </w:p>
        </w:tc>
        <w:tc>
          <w:tcPr>
            <w:tcW w:w="1020" w:type="dxa"/>
          </w:tcPr>
          <w:p w14:paraId="3D16CBC9" w14:textId="77777777" w:rsidR="000F1A02" w:rsidRPr="00517087" w:rsidRDefault="000F1A02" w:rsidP="000F1A02">
            <w:pPr>
              <w:jc w:val="center"/>
              <w:rPr>
                <w:b/>
                <w:bCs/>
                <w:sz w:val="18"/>
                <w:szCs w:val="18"/>
              </w:rPr>
            </w:pPr>
          </w:p>
        </w:tc>
      </w:tr>
      <w:tr w:rsidR="001079BE" w:rsidRPr="00337324" w14:paraId="39263C87" w14:textId="77777777" w:rsidTr="005A4E1B">
        <w:trPr>
          <w:cantSplit/>
        </w:trPr>
        <w:tc>
          <w:tcPr>
            <w:tcW w:w="846" w:type="dxa"/>
          </w:tcPr>
          <w:p w14:paraId="568851B8" w14:textId="02EBAFAA" w:rsidR="001079BE" w:rsidRPr="004E555C" w:rsidRDefault="001079BE" w:rsidP="000F1A02">
            <w:pPr>
              <w:rPr>
                <w:b/>
                <w:bCs/>
                <w:sz w:val="18"/>
                <w:szCs w:val="18"/>
              </w:rPr>
            </w:pPr>
            <w:r w:rsidRPr="004E555C">
              <w:rPr>
                <w:b/>
                <w:bCs/>
                <w:sz w:val="18"/>
                <w:szCs w:val="18"/>
              </w:rPr>
              <w:t>Nr. 244a</w:t>
            </w:r>
          </w:p>
        </w:tc>
        <w:tc>
          <w:tcPr>
            <w:tcW w:w="1361" w:type="dxa"/>
          </w:tcPr>
          <w:p w14:paraId="46B3EA18" w14:textId="4EA7EA0D" w:rsidR="001079BE" w:rsidRPr="004E555C" w:rsidRDefault="002D119E" w:rsidP="000F1A02">
            <w:pPr>
              <w:rPr>
                <w:b/>
                <w:bCs/>
                <w:sz w:val="18"/>
                <w:szCs w:val="18"/>
              </w:rPr>
            </w:pPr>
            <w:r w:rsidRPr="004E555C">
              <w:rPr>
                <w:b/>
                <w:bCs/>
                <w:sz w:val="18"/>
                <w:szCs w:val="18"/>
              </w:rPr>
              <w:t>29. März</w:t>
            </w:r>
          </w:p>
        </w:tc>
        <w:tc>
          <w:tcPr>
            <w:tcW w:w="1984" w:type="dxa"/>
          </w:tcPr>
          <w:p w14:paraId="7F2863EC" w14:textId="0B2EF1B1" w:rsidR="001079BE" w:rsidRPr="004E555C" w:rsidRDefault="002D119E" w:rsidP="000F1A02">
            <w:pPr>
              <w:rPr>
                <w:b/>
                <w:bCs/>
                <w:sz w:val="18"/>
                <w:szCs w:val="18"/>
              </w:rPr>
            </w:pPr>
            <w:r w:rsidRPr="004E555C">
              <w:rPr>
                <w:b/>
                <w:bCs/>
                <w:sz w:val="18"/>
                <w:szCs w:val="18"/>
              </w:rPr>
              <w:t>America</w:t>
            </w:r>
          </w:p>
        </w:tc>
        <w:tc>
          <w:tcPr>
            <w:tcW w:w="2324" w:type="dxa"/>
          </w:tcPr>
          <w:p w14:paraId="4B8E4055" w14:textId="5CE5551E" w:rsidR="001079BE" w:rsidRPr="004E555C" w:rsidRDefault="002D119E" w:rsidP="000F1A02">
            <w:pPr>
              <w:rPr>
                <w:b/>
                <w:bCs/>
                <w:sz w:val="18"/>
                <w:szCs w:val="18"/>
              </w:rPr>
            </w:pPr>
            <w:r w:rsidRPr="004E555C">
              <w:rPr>
                <w:b/>
                <w:bCs/>
                <w:sz w:val="18"/>
                <w:szCs w:val="18"/>
              </w:rPr>
              <w:t xml:space="preserve">USA </w:t>
            </w:r>
            <w:r w:rsidR="008D2960">
              <w:rPr>
                <w:b/>
                <w:bCs/>
                <w:sz w:val="18"/>
                <w:szCs w:val="18"/>
              </w:rPr>
              <w:t>/ Anarchis</w:t>
            </w:r>
            <w:r w:rsidR="00F538D4">
              <w:rPr>
                <w:b/>
                <w:bCs/>
                <w:sz w:val="18"/>
                <w:szCs w:val="18"/>
              </w:rPr>
              <w:t>mus</w:t>
            </w:r>
            <w:r w:rsidR="008D2960">
              <w:rPr>
                <w:b/>
                <w:bCs/>
                <w:sz w:val="18"/>
                <w:szCs w:val="18"/>
              </w:rPr>
              <w:t xml:space="preserve"> / Streiks </w:t>
            </w:r>
          </w:p>
        </w:tc>
        <w:tc>
          <w:tcPr>
            <w:tcW w:w="8504" w:type="dxa"/>
          </w:tcPr>
          <w:p w14:paraId="2B46D06D" w14:textId="0EEBEE5E" w:rsidR="001079BE" w:rsidRPr="004E555C" w:rsidRDefault="002D119E" w:rsidP="000F1A02">
            <w:pPr>
              <w:rPr>
                <w:b/>
                <w:bCs/>
                <w:sz w:val="18"/>
                <w:szCs w:val="18"/>
              </w:rPr>
            </w:pPr>
            <w:r w:rsidRPr="004E555C">
              <w:rPr>
                <w:b/>
                <w:bCs/>
                <w:sz w:val="18"/>
                <w:szCs w:val="18"/>
              </w:rPr>
              <w:t>Artikel: „John</w:t>
            </w:r>
            <w:r w:rsidR="00AA0BF8" w:rsidRPr="004E555C">
              <w:rPr>
                <w:b/>
                <w:bCs/>
                <w:sz w:val="18"/>
                <w:szCs w:val="18"/>
              </w:rPr>
              <w:t xml:space="preserve"> P. Altgeld“ zum Tod des ehemaligen Gouverneurs von Illinois </w:t>
            </w:r>
            <w:r w:rsidR="004E555C">
              <w:rPr>
                <w:b/>
                <w:bCs/>
                <w:sz w:val="18"/>
                <w:szCs w:val="18"/>
              </w:rPr>
              <w:t xml:space="preserve">// ausführlich werden zunächst die </w:t>
            </w:r>
            <w:r w:rsidR="00D957B4">
              <w:rPr>
                <w:b/>
                <w:bCs/>
                <w:sz w:val="18"/>
                <w:szCs w:val="18"/>
              </w:rPr>
              <w:t xml:space="preserve">Chicagoer Haymarket Zusammenstöße zwischen </w:t>
            </w:r>
            <w:r w:rsidR="008D2960">
              <w:rPr>
                <w:b/>
                <w:bCs/>
                <w:sz w:val="18"/>
                <w:szCs w:val="18"/>
              </w:rPr>
              <w:t>Anarchisten</w:t>
            </w:r>
            <w:r w:rsidR="00D957B4">
              <w:rPr>
                <w:b/>
                <w:bCs/>
                <w:sz w:val="18"/>
                <w:szCs w:val="18"/>
              </w:rPr>
              <w:t xml:space="preserve"> und der US-Polizei beschrieben – auf Basis der Stimmung in Folge der Verurteilung </w:t>
            </w:r>
            <w:r w:rsidR="008D2960">
              <w:rPr>
                <w:b/>
                <w:bCs/>
                <w:sz w:val="18"/>
                <w:szCs w:val="18"/>
              </w:rPr>
              <w:t xml:space="preserve">einiger Anarchisten wurde Altgeld zum Gouverneur gewählt // zudem habe er mit Cleveland einen Konflikt während der Pullman-Streiks gehabt, das dieser ungefragt Truppen nach Illinois entsendet habe </w:t>
            </w:r>
          </w:p>
        </w:tc>
        <w:tc>
          <w:tcPr>
            <w:tcW w:w="1020" w:type="dxa"/>
          </w:tcPr>
          <w:p w14:paraId="56B6AD61" w14:textId="0C2446E5" w:rsidR="001079BE" w:rsidRPr="00517087" w:rsidRDefault="008D2960" w:rsidP="000F1A02">
            <w:pPr>
              <w:jc w:val="center"/>
              <w:rPr>
                <w:b/>
                <w:bCs/>
                <w:sz w:val="18"/>
                <w:szCs w:val="18"/>
              </w:rPr>
            </w:pPr>
            <w:r>
              <w:rPr>
                <w:b/>
                <w:bCs/>
                <w:sz w:val="18"/>
                <w:szCs w:val="18"/>
              </w:rPr>
              <w:t>*</w:t>
            </w:r>
          </w:p>
        </w:tc>
      </w:tr>
      <w:tr w:rsidR="003151A6" w:rsidRPr="00337324" w14:paraId="58C8C753" w14:textId="77777777" w:rsidTr="005A4E1B">
        <w:trPr>
          <w:cantSplit/>
        </w:trPr>
        <w:tc>
          <w:tcPr>
            <w:tcW w:w="846" w:type="dxa"/>
          </w:tcPr>
          <w:p w14:paraId="15EAD2FA" w14:textId="34D2F620" w:rsidR="000F1A02" w:rsidRPr="00AE0864" w:rsidRDefault="000F1A02" w:rsidP="000F1A02">
            <w:pPr>
              <w:rPr>
                <w:b/>
                <w:bCs/>
                <w:sz w:val="18"/>
                <w:szCs w:val="18"/>
              </w:rPr>
            </w:pPr>
            <w:r w:rsidRPr="00AE0864">
              <w:rPr>
                <w:b/>
                <w:bCs/>
                <w:sz w:val="18"/>
                <w:szCs w:val="18"/>
              </w:rPr>
              <w:t>Nr. 245</w:t>
            </w:r>
          </w:p>
        </w:tc>
        <w:tc>
          <w:tcPr>
            <w:tcW w:w="1361" w:type="dxa"/>
          </w:tcPr>
          <w:p w14:paraId="00275CC1" w14:textId="0DE8F164" w:rsidR="000F1A02" w:rsidRPr="00AE0864" w:rsidRDefault="000E7953" w:rsidP="000F1A02">
            <w:pPr>
              <w:rPr>
                <w:b/>
                <w:bCs/>
                <w:sz w:val="18"/>
                <w:szCs w:val="18"/>
              </w:rPr>
            </w:pPr>
            <w:r w:rsidRPr="00AE0864">
              <w:rPr>
                <w:b/>
                <w:bCs/>
                <w:sz w:val="18"/>
                <w:szCs w:val="18"/>
              </w:rPr>
              <w:t>29. März</w:t>
            </w:r>
          </w:p>
        </w:tc>
        <w:tc>
          <w:tcPr>
            <w:tcW w:w="1984" w:type="dxa"/>
          </w:tcPr>
          <w:p w14:paraId="61D641EB" w14:textId="77777777" w:rsidR="000F1A02" w:rsidRDefault="000E7953" w:rsidP="000F1A02">
            <w:pPr>
              <w:rPr>
                <w:b/>
                <w:bCs/>
                <w:sz w:val="18"/>
                <w:szCs w:val="18"/>
              </w:rPr>
            </w:pPr>
            <w:r w:rsidRPr="00AE0864">
              <w:rPr>
                <w:b/>
                <w:bCs/>
                <w:sz w:val="18"/>
                <w:szCs w:val="18"/>
              </w:rPr>
              <w:t>America</w:t>
            </w:r>
          </w:p>
          <w:p w14:paraId="203DD1A4" w14:textId="77777777" w:rsidR="00AE0864" w:rsidRDefault="00AE0864" w:rsidP="000F1A02">
            <w:pPr>
              <w:rPr>
                <w:b/>
                <w:bCs/>
                <w:sz w:val="18"/>
                <w:szCs w:val="18"/>
              </w:rPr>
            </w:pPr>
          </w:p>
          <w:p w14:paraId="63614A1A" w14:textId="77777777" w:rsidR="00AE0864" w:rsidRDefault="00AE0864" w:rsidP="000F1A02">
            <w:pPr>
              <w:rPr>
                <w:b/>
                <w:bCs/>
                <w:sz w:val="18"/>
                <w:szCs w:val="18"/>
              </w:rPr>
            </w:pPr>
          </w:p>
          <w:p w14:paraId="05BE073E" w14:textId="63CB6970" w:rsidR="00AE0864" w:rsidRPr="00AE0864" w:rsidRDefault="00AE0864" w:rsidP="000F1A02">
            <w:pPr>
              <w:rPr>
                <w:bCs/>
                <w:sz w:val="18"/>
                <w:szCs w:val="18"/>
              </w:rPr>
            </w:pPr>
            <w:r>
              <w:rPr>
                <w:bCs/>
                <w:sz w:val="18"/>
                <w:szCs w:val="18"/>
              </w:rPr>
              <w:t>Vermischte Nachrichten</w:t>
            </w:r>
          </w:p>
        </w:tc>
        <w:tc>
          <w:tcPr>
            <w:tcW w:w="2324" w:type="dxa"/>
          </w:tcPr>
          <w:p w14:paraId="1163A638" w14:textId="306D3B06" w:rsidR="00AE0864" w:rsidRDefault="000E7953" w:rsidP="000F1A02">
            <w:pPr>
              <w:rPr>
                <w:b/>
                <w:bCs/>
                <w:sz w:val="18"/>
                <w:szCs w:val="18"/>
              </w:rPr>
            </w:pPr>
            <w:r w:rsidRPr="00AE0864">
              <w:rPr>
                <w:b/>
                <w:bCs/>
                <w:sz w:val="18"/>
                <w:szCs w:val="18"/>
              </w:rPr>
              <w:t>USA</w:t>
            </w:r>
            <w:r w:rsidR="00AE0864" w:rsidRPr="00AE0864">
              <w:rPr>
                <w:b/>
                <w:bCs/>
                <w:sz w:val="18"/>
                <w:szCs w:val="18"/>
              </w:rPr>
              <w:t xml:space="preserve"> / </w:t>
            </w:r>
            <w:r w:rsidR="00FB1F28">
              <w:rPr>
                <w:b/>
                <w:bCs/>
                <w:sz w:val="18"/>
                <w:szCs w:val="18"/>
              </w:rPr>
              <w:t xml:space="preserve">Lateinamerika / </w:t>
            </w:r>
            <w:r w:rsidR="00AE0864" w:rsidRPr="00AE0864">
              <w:rPr>
                <w:b/>
                <w:bCs/>
                <w:sz w:val="18"/>
                <w:szCs w:val="18"/>
              </w:rPr>
              <w:t xml:space="preserve">Dänisch-Westindien </w:t>
            </w:r>
            <w:r w:rsidR="007D1FF4">
              <w:rPr>
                <w:b/>
                <w:bCs/>
                <w:sz w:val="18"/>
                <w:szCs w:val="18"/>
              </w:rPr>
              <w:t xml:space="preserve">/ Korruption </w:t>
            </w:r>
          </w:p>
          <w:p w14:paraId="77E63A94" w14:textId="46B98DCE" w:rsidR="00AE0864" w:rsidRPr="00AE0864" w:rsidRDefault="00E31FB8" w:rsidP="000F1A02">
            <w:pPr>
              <w:rPr>
                <w:bCs/>
                <w:sz w:val="18"/>
                <w:szCs w:val="18"/>
              </w:rPr>
            </w:pPr>
            <w:r>
              <w:rPr>
                <w:bCs/>
                <w:sz w:val="18"/>
                <w:szCs w:val="18"/>
              </w:rPr>
              <w:t>USA</w:t>
            </w:r>
            <w:r w:rsidR="00CA3412">
              <w:rPr>
                <w:bCs/>
                <w:sz w:val="18"/>
                <w:szCs w:val="18"/>
              </w:rPr>
              <w:t xml:space="preserve"> / Streiks </w:t>
            </w:r>
          </w:p>
        </w:tc>
        <w:tc>
          <w:tcPr>
            <w:tcW w:w="8504" w:type="dxa"/>
          </w:tcPr>
          <w:p w14:paraId="20EE112B" w14:textId="77777777" w:rsidR="000F1A02" w:rsidRDefault="000E7953" w:rsidP="000F1A02">
            <w:pPr>
              <w:rPr>
                <w:b/>
                <w:sz w:val="18"/>
                <w:szCs w:val="18"/>
              </w:rPr>
            </w:pPr>
            <w:r w:rsidRPr="00CE4ABD">
              <w:rPr>
                <w:b/>
                <w:sz w:val="18"/>
                <w:szCs w:val="18"/>
              </w:rPr>
              <w:t>ausführ</w:t>
            </w:r>
            <w:r>
              <w:rPr>
                <w:b/>
                <w:sz w:val="18"/>
                <w:szCs w:val="18"/>
              </w:rPr>
              <w:t xml:space="preserve">licher Bericht (Artikel-ähnlich – Autor: ‚Doppel-Sternchen‘ aus New York) über </w:t>
            </w:r>
            <w:r w:rsidR="00AE0864">
              <w:rPr>
                <w:b/>
                <w:sz w:val="18"/>
                <w:szCs w:val="18"/>
              </w:rPr>
              <w:t xml:space="preserve">einen </w:t>
            </w:r>
            <w:r w:rsidR="00AE0864" w:rsidRPr="00AE0864">
              <w:rPr>
                <w:b/>
                <w:sz w:val="18"/>
                <w:szCs w:val="18"/>
              </w:rPr>
              <w:t>Korruptionsskandal im Rahmen der dänisch-amerikanischen Verkaufsverhandlungen von Dänisch-Westindien</w:t>
            </w:r>
          </w:p>
          <w:p w14:paraId="56623B75" w14:textId="11B91C73" w:rsidR="00E31FB8" w:rsidRPr="00E31FB8" w:rsidRDefault="00E31FB8" w:rsidP="000F1A02">
            <w:pPr>
              <w:rPr>
                <w:sz w:val="18"/>
                <w:szCs w:val="18"/>
              </w:rPr>
            </w:pPr>
            <w:r>
              <w:rPr>
                <w:sz w:val="18"/>
                <w:szCs w:val="18"/>
              </w:rPr>
              <w:t xml:space="preserve">Meldung (12 Zeilen – Autor: ‚Doppel-Sternchen‘ aus New York) über </w:t>
            </w:r>
            <w:r w:rsidR="00CA3412">
              <w:rPr>
                <w:sz w:val="18"/>
                <w:szCs w:val="18"/>
              </w:rPr>
              <w:t xml:space="preserve">Streiks in den USA </w:t>
            </w:r>
          </w:p>
        </w:tc>
        <w:tc>
          <w:tcPr>
            <w:tcW w:w="1020" w:type="dxa"/>
          </w:tcPr>
          <w:p w14:paraId="118FE820" w14:textId="77777777" w:rsidR="000F1A02" w:rsidRPr="00517087" w:rsidRDefault="000F1A02" w:rsidP="000F1A02">
            <w:pPr>
              <w:jc w:val="center"/>
              <w:rPr>
                <w:b/>
                <w:bCs/>
                <w:sz w:val="18"/>
                <w:szCs w:val="18"/>
              </w:rPr>
            </w:pPr>
          </w:p>
        </w:tc>
      </w:tr>
      <w:tr w:rsidR="008910E1" w:rsidRPr="00337324" w14:paraId="720F7868" w14:textId="77777777" w:rsidTr="005A4E1B">
        <w:trPr>
          <w:cantSplit/>
        </w:trPr>
        <w:tc>
          <w:tcPr>
            <w:tcW w:w="846" w:type="dxa"/>
          </w:tcPr>
          <w:p w14:paraId="77B25EE1" w14:textId="28B00AED" w:rsidR="008910E1" w:rsidRDefault="008910E1" w:rsidP="000F1A02">
            <w:pPr>
              <w:rPr>
                <w:sz w:val="18"/>
                <w:szCs w:val="18"/>
              </w:rPr>
            </w:pPr>
            <w:r>
              <w:rPr>
                <w:sz w:val="18"/>
                <w:szCs w:val="18"/>
              </w:rPr>
              <w:t>Nr. 245a</w:t>
            </w:r>
          </w:p>
        </w:tc>
        <w:tc>
          <w:tcPr>
            <w:tcW w:w="1361" w:type="dxa"/>
          </w:tcPr>
          <w:p w14:paraId="10EECE49" w14:textId="343A7761" w:rsidR="008910E1" w:rsidRPr="00337324" w:rsidRDefault="008910E1" w:rsidP="000F1A02">
            <w:pPr>
              <w:rPr>
                <w:sz w:val="18"/>
                <w:szCs w:val="18"/>
              </w:rPr>
            </w:pPr>
            <w:r>
              <w:rPr>
                <w:sz w:val="18"/>
                <w:szCs w:val="18"/>
              </w:rPr>
              <w:t>---</w:t>
            </w:r>
          </w:p>
        </w:tc>
        <w:tc>
          <w:tcPr>
            <w:tcW w:w="1984" w:type="dxa"/>
          </w:tcPr>
          <w:p w14:paraId="346C7367" w14:textId="77777777" w:rsidR="008910E1" w:rsidRPr="00337324" w:rsidRDefault="008910E1" w:rsidP="000F1A02">
            <w:pPr>
              <w:rPr>
                <w:sz w:val="18"/>
                <w:szCs w:val="18"/>
              </w:rPr>
            </w:pPr>
          </w:p>
        </w:tc>
        <w:tc>
          <w:tcPr>
            <w:tcW w:w="2324" w:type="dxa"/>
          </w:tcPr>
          <w:p w14:paraId="3F9408B1" w14:textId="77777777" w:rsidR="008910E1" w:rsidRPr="00337324" w:rsidRDefault="008910E1" w:rsidP="000F1A02">
            <w:pPr>
              <w:rPr>
                <w:sz w:val="18"/>
                <w:szCs w:val="18"/>
              </w:rPr>
            </w:pPr>
          </w:p>
        </w:tc>
        <w:tc>
          <w:tcPr>
            <w:tcW w:w="8504" w:type="dxa"/>
          </w:tcPr>
          <w:p w14:paraId="2D1E32B6" w14:textId="77777777" w:rsidR="008910E1" w:rsidRPr="00337324" w:rsidRDefault="008910E1" w:rsidP="000F1A02">
            <w:pPr>
              <w:rPr>
                <w:sz w:val="18"/>
                <w:szCs w:val="18"/>
              </w:rPr>
            </w:pPr>
          </w:p>
        </w:tc>
        <w:tc>
          <w:tcPr>
            <w:tcW w:w="1020" w:type="dxa"/>
          </w:tcPr>
          <w:p w14:paraId="7A8C43BC" w14:textId="77777777" w:rsidR="008910E1" w:rsidRPr="00517087" w:rsidRDefault="008910E1" w:rsidP="000F1A02">
            <w:pPr>
              <w:jc w:val="center"/>
              <w:rPr>
                <w:b/>
                <w:bCs/>
                <w:sz w:val="18"/>
                <w:szCs w:val="18"/>
              </w:rPr>
            </w:pPr>
          </w:p>
        </w:tc>
      </w:tr>
      <w:tr w:rsidR="003151A6" w:rsidRPr="00337324" w14:paraId="30088F4F" w14:textId="77777777" w:rsidTr="00D30640">
        <w:trPr>
          <w:cantSplit/>
        </w:trPr>
        <w:tc>
          <w:tcPr>
            <w:tcW w:w="846" w:type="dxa"/>
            <w:shd w:val="clear" w:color="auto" w:fill="ED7D31" w:themeFill="accent2"/>
          </w:tcPr>
          <w:p w14:paraId="3132768D" w14:textId="1C38FDC6" w:rsidR="000F1A02" w:rsidRPr="00D51D37" w:rsidRDefault="000F1A02" w:rsidP="000F1A02">
            <w:pPr>
              <w:rPr>
                <w:b/>
                <w:sz w:val="18"/>
                <w:szCs w:val="18"/>
              </w:rPr>
            </w:pPr>
            <w:r w:rsidRPr="00D51D37">
              <w:rPr>
                <w:b/>
                <w:sz w:val="18"/>
                <w:szCs w:val="18"/>
              </w:rPr>
              <w:lastRenderedPageBreak/>
              <w:t>Nr. 246</w:t>
            </w:r>
          </w:p>
        </w:tc>
        <w:tc>
          <w:tcPr>
            <w:tcW w:w="1361" w:type="dxa"/>
          </w:tcPr>
          <w:p w14:paraId="1FB04FF6" w14:textId="63C52195" w:rsidR="000F1A02" w:rsidRPr="00D51D37" w:rsidRDefault="00D51D37" w:rsidP="000F1A02">
            <w:pPr>
              <w:rPr>
                <w:b/>
                <w:sz w:val="18"/>
                <w:szCs w:val="18"/>
              </w:rPr>
            </w:pPr>
            <w:r w:rsidRPr="00D51D37">
              <w:rPr>
                <w:b/>
                <w:sz w:val="18"/>
                <w:szCs w:val="18"/>
              </w:rPr>
              <w:t>30. März</w:t>
            </w:r>
          </w:p>
        </w:tc>
        <w:tc>
          <w:tcPr>
            <w:tcW w:w="1984" w:type="dxa"/>
          </w:tcPr>
          <w:p w14:paraId="155FC143" w14:textId="77777777" w:rsidR="000F1A02" w:rsidRDefault="00D51D37" w:rsidP="00D30640">
            <w:pPr>
              <w:rPr>
                <w:b/>
                <w:sz w:val="18"/>
                <w:szCs w:val="18"/>
              </w:rPr>
            </w:pPr>
            <w:r w:rsidRPr="00D51D37">
              <w:rPr>
                <w:b/>
                <w:sz w:val="18"/>
                <w:szCs w:val="18"/>
              </w:rPr>
              <w:t>Asien</w:t>
            </w:r>
          </w:p>
          <w:p w14:paraId="4EFC897F" w14:textId="77777777" w:rsidR="00D51D37" w:rsidRDefault="00D51D37" w:rsidP="00D30640">
            <w:pPr>
              <w:rPr>
                <w:b/>
                <w:sz w:val="18"/>
                <w:szCs w:val="18"/>
              </w:rPr>
            </w:pPr>
          </w:p>
          <w:p w14:paraId="46CBF467" w14:textId="77777777" w:rsidR="00154CDC" w:rsidRDefault="00154CDC" w:rsidP="00D30640">
            <w:pPr>
              <w:rPr>
                <w:b/>
                <w:sz w:val="18"/>
                <w:szCs w:val="18"/>
              </w:rPr>
            </w:pPr>
          </w:p>
          <w:p w14:paraId="5BB097B3" w14:textId="77777777" w:rsidR="00154CDC" w:rsidRDefault="00154CDC" w:rsidP="00D30640">
            <w:pPr>
              <w:rPr>
                <w:b/>
                <w:sz w:val="18"/>
                <w:szCs w:val="18"/>
              </w:rPr>
            </w:pPr>
          </w:p>
          <w:p w14:paraId="652C7FB2" w14:textId="77777777" w:rsidR="00154CDC" w:rsidRDefault="00154CDC" w:rsidP="00D30640">
            <w:pPr>
              <w:rPr>
                <w:b/>
                <w:sz w:val="18"/>
                <w:szCs w:val="18"/>
              </w:rPr>
            </w:pPr>
          </w:p>
          <w:p w14:paraId="6168C7A7" w14:textId="77777777" w:rsidR="00154CDC" w:rsidRDefault="00154CDC" w:rsidP="00D30640">
            <w:pPr>
              <w:rPr>
                <w:b/>
                <w:sz w:val="18"/>
                <w:szCs w:val="18"/>
              </w:rPr>
            </w:pPr>
          </w:p>
          <w:p w14:paraId="6AB8B933" w14:textId="77777777" w:rsidR="00154CDC" w:rsidRDefault="00154CDC" w:rsidP="00D30640">
            <w:pPr>
              <w:rPr>
                <w:b/>
                <w:sz w:val="18"/>
                <w:szCs w:val="18"/>
              </w:rPr>
            </w:pPr>
          </w:p>
          <w:p w14:paraId="33EC74A0" w14:textId="77777777" w:rsidR="00154CDC" w:rsidRDefault="00154CDC" w:rsidP="00D30640">
            <w:pPr>
              <w:rPr>
                <w:b/>
                <w:sz w:val="18"/>
                <w:szCs w:val="18"/>
              </w:rPr>
            </w:pPr>
          </w:p>
          <w:p w14:paraId="4F2A27AE" w14:textId="77777777" w:rsidR="00154CDC" w:rsidRDefault="00154CDC" w:rsidP="00D30640">
            <w:pPr>
              <w:rPr>
                <w:b/>
                <w:sz w:val="18"/>
                <w:szCs w:val="18"/>
              </w:rPr>
            </w:pPr>
          </w:p>
          <w:p w14:paraId="2121A6EE" w14:textId="77777777" w:rsidR="00154CDC" w:rsidRDefault="00154CDC" w:rsidP="00D30640">
            <w:pPr>
              <w:rPr>
                <w:b/>
                <w:sz w:val="18"/>
                <w:szCs w:val="18"/>
              </w:rPr>
            </w:pPr>
          </w:p>
          <w:p w14:paraId="3E475DB6" w14:textId="3D40D2ED" w:rsidR="00D51D37" w:rsidRPr="00D51D37" w:rsidRDefault="00D51D37" w:rsidP="000F1A02">
            <w:pPr>
              <w:rPr>
                <w:b/>
                <w:sz w:val="18"/>
                <w:szCs w:val="18"/>
              </w:rPr>
            </w:pPr>
            <w:r>
              <w:rPr>
                <w:b/>
                <w:sz w:val="18"/>
                <w:szCs w:val="18"/>
              </w:rPr>
              <w:t>America</w:t>
            </w:r>
          </w:p>
        </w:tc>
        <w:tc>
          <w:tcPr>
            <w:tcW w:w="2324" w:type="dxa"/>
          </w:tcPr>
          <w:p w14:paraId="6E00EEA5" w14:textId="5588F68D" w:rsidR="000F1A02" w:rsidRDefault="00D51D37" w:rsidP="00D30640">
            <w:pPr>
              <w:rPr>
                <w:b/>
                <w:sz w:val="18"/>
                <w:szCs w:val="18"/>
              </w:rPr>
            </w:pPr>
            <w:r>
              <w:rPr>
                <w:b/>
                <w:sz w:val="18"/>
                <w:szCs w:val="18"/>
              </w:rPr>
              <w:t xml:space="preserve">USA / Philippinen </w:t>
            </w:r>
            <w:r w:rsidR="00ED080A" w:rsidRPr="005E148A">
              <w:rPr>
                <w:b/>
                <w:sz w:val="18"/>
                <w:szCs w:val="18"/>
              </w:rPr>
              <w:t xml:space="preserve">/ </w:t>
            </w:r>
            <w:r w:rsidR="005E148A" w:rsidRPr="005E148A">
              <w:rPr>
                <w:b/>
                <w:sz w:val="18"/>
                <w:szCs w:val="18"/>
                <w:lang w:val="en-GB"/>
              </w:rPr>
              <w:t>Open-Door</w:t>
            </w:r>
            <w:r w:rsidR="005E148A">
              <w:rPr>
                <w:b/>
                <w:sz w:val="18"/>
                <w:szCs w:val="18"/>
              </w:rPr>
              <w:t xml:space="preserve"> </w:t>
            </w:r>
            <w:r w:rsidR="00F5696F">
              <w:rPr>
                <w:b/>
                <w:sz w:val="18"/>
                <w:szCs w:val="18"/>
              </w:rPr>
              <w:t xml:space="preserve">/ Zölle </w:t>
            </w:r>
          </w:p>
          <w:p w14:paraId="2CFA050F" w14:textId="77777777" w:rsidR="00D51D37" w:rsidRDefault="00D51D37" w:rsidP="00D30640">
            <w:pPr>
              <w:rPr>
                <w:b/>
                <w:sz w:val="18"/>
                <w:szCs w:val="18"/>
              </w:rPr>
            </w:pPr>
          </w:p>
          <w:p w14:paraId="58C9132A" w14:textId="77777777" w:rsidR="00D51D37" w:rsidRDefault="00D51D37" w:rsidP="00D30640">
            <w:pPr>
              <w:rPr>
                <w:b/>
                <w:sz w:val="18"/>
                <w:szCs w:val="18"/>
              </w:rPr>
            </w:pPr>
          </w:p>
          <w:p w14:paraId="1E027169" w14:textId="77777777" w:rsidR="00154CDC" w:rsidRDefault="00154CDC" w:rsidP="00D30640">
            <w:pPr>
              <w:rPr>
                <w:b/>
                <w:sz w:val="18"/>
                <w:szCs w:val="18"/>
              </w:rPr>
            </w:pPr>
          </w:p>
          <w:p w14:paraId="5E35B8CA" w14:textId="77777777" w:rsidR="00154CDC" w:rsidRDefault="00154CDC" w:rsidP="00D30640">
            <w:pPr>
              <w:rPr>
                <w:b/>
                <w:sz w:val="18"/>
                <w:szCs w:val="18"/>
              </w:rPr>
            </w:pPr>
          </w:p>
          <w:p w14:paraId="49031B84" w14:textId="77777777" w:rsidR="00154CDC" w:rsidRDefault="00154CDC" w:rsidP="00D30640">
            <w:pPr>
              <w:rPr>
                <w:b/>
                <w:sz w:val="18"/>
                <w:szCs w:val="18"/>
              </w:rPr>
            </w:pPr>
          </w:p>
          <w:p w14:paraId="13BD913A" w14:textId="77777777" w:rsidR="00154CDC" w:rsidRDefault="00154CDC" w:rsidP="00D30640">
            <w:pPr>
              <w:rPr>
                <w:b/>
                <w:sz w:val="18"/>
                <w:szCs w:val="18"/>
              </w:rPr>
            </w:pPr>
          </w:p>
          <w:p w14:paraId="44EA53C5" w14:textId="77777777" w:rsidR="00154CDC" w:rsidRDefault="00154CDC" w:rsidP="00D30640">
            <w:pPr>
              <w:rPr>
                <w:b/>
                <w:sz w:val="18"/>
                <w:szCs w:val="18"/>
              </w:rPr>
            </w:pPr>
          </w:p>
          <w:p w14:paraId="49AF6E8B" w14:textId="77777777" w:rsidR="00154CDC" w:rsidRDefault="00154CDC" w:rsidP="00D30640">
            <w:pPr>
              <w:rPr>
                <w:b/>
                <w:sz w:val="18"/>
                <w:szCs w:val="18"/>
              </w:rPr>
            </w:pPr>
          </w:p>
          <w:p w14:paraId="180068DE" w14:textId="77777777" w:rsidR="00154CDC" w:rsidRDefault="00154CDC" w:rsidP="000F1A02">
            <w:pPr>
              <w:rPr>
                <w:b/>
                <w:sz w:val="18"/>
                <w:szCs w:val="18"/>
              </w:rPr>
            </w:pPr>
            <w:r>
              <w:rPr>
                <w:b/>
                <w:sz w:val="18"/>
                <w:szCs w:val="18"/>
              </w:rPr>
              <w:t xml:space="preserve">USA / Handelsmarine </w:t>
            </w:r>
          </w:p>
          <w:p w14:paraId="0AD3BB9F" w14:textId="77777777" w:rsidR="00B047A3" w:rsidRDefault="00B047A3" w:rsidP="000F1A02">
            <w:pPr>
              <w:rPr>
                <w:b/>
                <w:sz w:val="18"/>
                <w:szCs w:val="18"/>
              </w:rPr>
            </w:pPr>
          </w:p>
          <w:p w14:paraId="77882476" w14:textId="77777777" w:rsidR="00B047A3" w:rsidRDefault="00B047A3" w:rsidP="000F1A02">
            <w:pPr>
              <w:rPr>
                <w:sz w:val="18"/>
                <w:szCs w:val="18"/>
              </w:rPr>
            </w:pPr>
            <w:r>
              <w:rPr>
                <w:sz w:val="18"/>
                <w:szCs w:val="18"/>
              </w:rPr>
              <w:t xml:space="preserve">USA / DE / Einfuhrverbote </w:t>
            </w:r>
          </w:p>
          <w:p w14:paraId="587CD708" w14:textId="0010AF67" w:rsidR="008D1A25" w:rsidRPr="00B047A3" w:rsidRDefault="008D1A25" w:rsidP="000F1A02">
            <w:pPr>
              <w:rPr>
                <w:sz w:val="18"/>
                <w:szCs w:val="18"/>
              </w:rPr>
            </w:pPr>
            <w:r>
              <w:rPr>
                <w:sz w:val="18"/>
                <w:szCs w:val="18"/>
              </w:rPr>
              <w:t xml:space="preserve">USA / DE </w:t>
            </w:r>
          </w:p>
        </w:tc>
        <w:tc>
          <w:tcPr>
            <w:tcW w:w="8504" w:type="dxa"/>
          </w:tcPr>
          <w:p w14:paraId="095CCE09" w14:textId="77777777" w:rsidR="000F1A02" w:rsidRDefault="008924B8" w:rsidP="00D30640">
            <w:pPr>
              <w:rPr>
                <w:b/>
                <w:sz w:val="18"/>
                <w:szCs w:val="18"/>
              </w:rPr>
            </w:pPr>
            <w:r w:rsidRPr="00117AF4">
              <w:rPr>
                <w:b/>
                <w:sz w:val="18"/>
                <w:szCs w:val="18"/>
                <w:shd w:val="clear" w:color="auto" w:fill="ED7D31" w:themeFill="accent2"/>
              </w:rPr>
              <w:t>Artikel</w:t>
            </w:r>
            <w:r>
              <w:rPr>
                <w:b/>
                <w:sz w:val="18"/>
                <w:szCs w:val="18"/>
              </w:rPr>
              <w:t xml:space="preserve">: „Schließung der offenen </w:t>
            </w:r>
            <w:proofErr w:type="spellStart"/>
            <w:r>
              <w:rPr>
                <w:b/>
                <w:sz w:val="18"/>
                <w:szCs w:val="18"/>
              </w:rPr>
              <w:t>Thüre</w:t>
            </w:r>
            <w:proofErr w:type="spellEnd"/>
            <w:r>
              <w:rPr>
                <w:b/>
                <w:sz w:val="18"/>
                <w:szCs w:val="18"/>
              </w:rPr>
              <w:t xml:space="preserve">. Politik der </w:t>
            </w:r>
            <w:proofErr w:type="spellStart"/>
            <w:r>
              <w:rPr>
                <w:b/>
                <w:sz w:val="18"/>
                <w:szCs w:val="18"/>
              </w:rPr>
              <w:t>Seitenthüren</w:t>
            </w:r>
            <w:proofErr w:type="spellEnd"/>
            <w:r>
              <w:rPr>
                <w:b/>
                <w:sz w:val="18"/>
                <w:szCs w:val="18"/>
              </w:rPr>
              <w:t xml:space="preserve">“ (Autor: ‚Rechteck mit Kreuz innen‘ aus Washington) über </w:t>
            </w:r>
            <w:r w:rsidR="0086027D">
              <w:rPr>
                <w:b/>
                <w:sz w:val="18"/>
                <w:szCs w:val="18"/>
              </w:rPr>
              <w:t xml:space="preserve">das neue Zolltarifgesetz für die Philippinen // </w:t>
            </w:r>
            <w:r w:rsidR="008C5115">
              <w:rPr>
                <w:b/>
                <w:sz w:val="18"/>
                <w:szCs w:val="18"/>
              </w:rPr>
              <w:t xml:space="preserve">die Regierung habe einerseits betont, dass man die ‚offene Tür‘ bewahren wolle, aber dennoch das Gesetz des Kongresses bestätigt, nach dem </w:t>
            </w:r>
            <w:r w:rsidR="00B1341B">
              <w:rPr>
                <w:b/>
                <w:sz w:val="18"/>
                <w:szCs w:val="18"/>
              </w:rPr>
              <w:t xml:space="preserve">der philippinisch-amerikanische Handel starke Zollerleichterungen haben würde </w:t>
            </w:r>
            <w:r w:rsidR="006856C1">
              <w:rPr>
                <w:b/>
                <w:sz w:val="18"/>
                <w:szCs w:val="18"/>
              </w:rPr>
              <w:t xml:space="preserve">// zudem habe der Tonnengelder-Entwurf von Senator Lodge </w:t>
            </w:r>
            <w:r w:rsidR="00012861">
              <w:rPr>
                <w:b/>
                <w:sz w:val="18"/>
                <w:szCs w:val="18"/>
              </w:rPr>
              <w:t xml:space="preserve">vorgesehen, dass ausländische Schiffe ebensolche zwischen den Philippinen und den USA zahlen müssten, während </w:t>
            </w:r>
            <w:r w:rsidR="00C635DC">
              <w:rPr>
                <w:b/>
                <w:sz w:val="18"/>
                <w:szCs w:val="18"/>
              </w:rPr>
              <w:t xml:space="preserve">amerikanische hiervon befreit seien </w:t>
            </w:r>
            <w:r w:rsidR="006102C8">
              <w:rPr>
                <w:b/>
                <w:sz w:val="18"/>
                <w:szCs w:val="18"/>
              </w:rPr>
              <w:t xml:space="preserve">– dies sei wegen der ‚offenen Tür‘ nicht möglich; man habe aber einfach die </w:t>
            </w:r>
            <w:proofErr w:type="spellStart"/>
            <w:r w:rsidR="006102C8">
              <w:rPr>
                <w:b/>
                <w:sz w:val="18"/>
                <w:szCs w:val="18"/>
              </w:rPr>
              <w:t>Tonnengeldererhebung</w:t>
            </w:r>
            <w:proofErr w:type="spellEnd"/>
            <w:r w:rsidR="006102C8">
              <w:rPr>
                <w:b/>
                <w:sz w:val="18"/>
                <w:szCs w:val="18"/>
              </w:rPr>
              <w:t xml:space="preserve"> auf die USA</w:t>
            </w:r>
            <w:r w:rsidR="00A0541C">
              <w:rPr>
                <w:b/>
                <w:sz w:val="18"/>
                <w:szCs w:val="18"/>
              </w:rPr>
              <w:t xml:space="preserve"> beschränkt</w:t>
            </w:r>
            <w:r w:rsidR="00945783">
              <w:rPr>
                <w:b/>
                <w:sz w:val="18"/>
                <w:szCs w:val="18"/>
              </w:rPr>
              <w:t xml:space="preserve">, was letztlich den gleich Effekt habe </w:t>
            </w:r>
            <w:r w:rsidR="00ED080A">
              <w:rPr>
                <w:b/>
                <w:sz w:val="18"/>
                <w:szCs w:val="18"/>
              </w:rPr>
              <w:t xml:space="preserve">// ab dem 01.07.1904 sollen die amerikanischen Schifffahrtsgesetze auch für den Verkehr mit den Philippinen gelten </w:t>
            </w:r>
            <w:r w:rsidR="00223C4E">
              <w:rPr>
                <w:b/>
                <w:sz w:val="18"/>
                <w:szCs w:val="18"/>
              </w:rPr>
              <w:t>// insgesamt deutlich kritisch gegenüber den Regelungen und der aufgezeigten Doppelmoral im Hinblick auf das Prinzip der ‚offenen Tür‘</w:t>
            </w:r>
          </w:p>
          <w:p w14:paraId="74A51090" w14:textId="77777777" w:rsidR="00223C4E" w:rsidRDefault="00154CDC" w:rsidP="000F1A02">
            <w:pPr>
              <w:rPr>
                <w:b/>
                <w:sz w:val="18"/>
                <w:szCs w:val="18"/>
              </w:rPr>
            </w:pPr>
            <w:r>
              <w:rPr>
                <w:b/>
                <w:sz w:val="18"/>
                <w:szCs w:val="18"/>
              </w:rPr>
              <w:t>Artikel</w:t>
            </w:r>
            <w:r w:rsidR="00B322F7">
              <w:rPr>
                <w:b/>
                <w:sz w:val="18"/>
                <w:szCs w:val="18"/>
              </w:rPr>
              <w:t xml:space="preserve">: „Die Dampfer-Zuschüsse“ zur Annahme der Gesetzesvorlage für die Schifffahrtssubventionen </w:t>
            </w:r>
            <w:r w:rsidR="00BB0DAA">
              <w:rPr>
                <w:b/>
                <w:sz w:val="18"/>
                <w:szCs w:val="18"/>
              </w:rPr>
              <w:t xml:space="preserve">in den USA </w:t>
            </w:r>
            <w:r w:rsidR="00803324">
              <w:rPr>
                <w:b/>
                <w:sz w:val="18"/>
                <w:szCs w:val="18"/>
              </w:rPr>
              <w:t xml:space="preserve">// primär eine Beschreibung der Senatsdebatte </w:t>
            </w:r>
            <w:r w:rsidR="00A848C8">
              <w:rPr>
                <w:b/>
                <w:sz w:val="18"/>
                <w:szCs w:val="18"/>
              </w:rPr>
              <w:t>// ohne Wertung!</w:t>
            </w:r>
          </w:p>
          <w:p w14:paraId="6F51A275" w14:textId="77777777" w:rsidR="00A848C8" w:rsidRDefault="00565E1D" w:rsidP="000F1A02">
            <w:pPr>
              <w:rPr>
                <w:sz w:val="18"/>
                <w:szCs w:val="18"/>
              </w:rPr>
            </w:pPr>
            <w:r>
              <w:rPr>
                <w:sz w:val="18"/>
                <w:szCs w:val="18"/>
              </w:rPr>
              <w:t xml:space="preserve">Meldung (16 Zeilen) </w:t>
            </w:r>
            <w:r w:rsidR="00B047A3">
              <w:rPr>
                <w:sz w:val="18"/>
                <w:szCs w:val="18"/>
              </w:rPr>
              <w:t xml:space="preserve">über mögliche Gegenmaßnahmen der USA, falls DE weitere Einfuhrverbote erlassen sollte </w:t>
            </w:r>
          </w:p>
          <w:p w14:paraId="485228CB" w14:textId="454CAFF6" w:rsidR="008D1A25" w:rsidRPr="00565E1D" w:rsidRDefault="008D1A25" w:rsidP="000F1A02">
            <w:pPr>
              <w:rPr>
                <w:sz w:val="18"/>
                <w:szCs w:val="18"/>
              </w:rPr>
            </w:pPr>
            <w:r>
              <w:rPr>
                <w:sz w:val="18"/>
                <w:szCs w:val="18"/>
              </w:rPr>
              <w:t xml:space="preserve">Meldung (12 Zeilen) zur besonders großen Zahl an amerikanischen Deutschlandurlaubern in diesem Jahr </w:t>
            </w:r>
          </w:p>
        </w:tc>
        <w:tc>
          <w:tcPr>
            <w:tcW w:w="1020" w:type="dxa"/>
          </w:tcPr>
          <w:p w14:paraId="604BCB7E" w14:textId="77777777" w:rsidR="000F1A02" w:rsidRDefault="00223C4E" w:rsidP="00154CDC">
            <w:pPr>
              <w:shd w:val="clear" w:color="auto" w:fill="FF0000"/>
              <w:jc w:val="center"/>
              <w:rPr>
                <w:b/>
                <w:bCs/>
                <w:sz w:val="18"/>
                <w:szCs w:val="18"/>
              </w:rPr>
            </w:pPr>
            <w:r>
              <w:rPr>
                <w:b/>
                <w:bCs/>
                <w:sz w:val="18"/>
                <w:szCs w:val="18"/>
              </w:rPr>
              <w:t>–</w:t>
            </w:r>
          </w:p>
          <w:p w14:paraId="3421846D" w14:textId="77777777" w:rsidR="00223C4E" w:rsidRDefault="00223C4E" w:rsidP="00154CDC">
            <w:pPr>
              <w:shd w:val="clear" w:color="auto" w:fill="FF0000"/>
              <w:jc w:val="center"/>
              <w:rPr>
                <w:b/>
                <w:bCs/>
                <w:sz w:val="18"/>
                <w:szCs w:val="18"/>
              </w:rPr>
            </w:pPr>
          </w:p>
          <w:p w14:paraId="739004AF" w14:textId="77777777" w:rsidR="00223C4E" w:rsidRDefault="00223C4E" w:rsidP="00154CDC">
            <w:pPr>
              <w:shd w:val="clear" w:color="auto" w:fill="FF0000"/>
              <w:jc w:val="center"/>
              <w:rPr>
                <w:b/>
                <w:bCs/>
                <w:sz w:val="18"/>
                <w:szCs w:val="18"/>
              </w:rPr>
            </w:pPr>
          </w:p>
          <w:p w14:paraId="52CE20BC" w14:textId="77777777" w:rsidR="00223C4E" w:rsidRDefault="00223C4E" w:rsidP="00154CDC">
            <w:pPr>
              <w:shd w:val="clear" w:color="auto" w:fill="FF0000"/>
              <w:jc w:val="center"/>
              <w:rPr>
                <w:b/>
                <w:bCs/>
                <w:sz w:val="18"/>
                <w:szCs w:val="18"/>
              </w:rPr>
            </w:pPr>
          </w:p>
          <w:p w14:paraId="204BEA49" w14:textId="77777777" w:rsidR="00223C4E" w:rsidRDefault="00223C4E" w:rsidP="00154CDC">
            <w:pPr>
              <w:shd w:val="clear" w:color="auto" w:fill="FF0000"/>
              <w:jc w:val="center"/>
              <w:rPr>
                <w:b/>
                <w:bCs/>
                <w:sz w:val="18"/>
                <w:szCs w:val="18"/>
              </w:rPr>
            </w:pPr>
          </w:p>
          <w:p w14:paraId="7759FFA0" w14:textId="77777777" w:rsidR="00223C4E" w:rsidRDefault="00223C4E" w:rsidP="00154CDC">
            <w:pPr>
              <w:shd w:val="clear" w:color="auto" w:fill="FF0000"/>
              <w:jc w:val="center"/>
              <w:rPr>
                <w:b/>
                <w:bCs/>
                <w:sz w:val="18"/>
                <w:szCs w:val="18"/>
              </w:rPr>
            </w:pPr>
          </w:p>
          <w:p w14:paraId="5D036C17" w14:textId="77777777" w:rsidR="00223C4E" w:rsidRDefault="00223C4E" w:rsidP="00154CDC">
            <w:pPr>
              <w:shd w:val="clear" w:color="auto" w:fill="FF0000"/>
              <w:jc w:val="center"/>
              <w:rPr>
                <w:b/>
                <w:bCs/>
                <w:sz w:val="18"/>
                <w:szCs w:val="18"/>
              </w:rPr>
            </w:pPr>
          </w:p>
          <w:p w14:paraId="7CF8E03D" w14:textId="77777777" w:rsidR="00223C4E" w:rsidRDefault="00223C4E" w:rsidP="00154CDC">
            <w:pPr>
              <w:shd w:val="clear" w:color="auto" w:fill="FF0000"/>
              <w:jc w:val="center"/>
              <w:rPr>
                <w:b/>
                <w:bCs/>
                <w:sz w:val="18"/>
                <w:szCs w:val="18"/>
              </w:rPr>
            </w:pPr>
          </w:p>
          <w:p w14:paraId="381A9766" w14:textId="77777777" w:rsidR="00223C4E" w:rsidRDefault="00223C4E" w:rsidP="00154CDC">
            <w:pPr>
              <w:shd w:val="clear" w:color="auto" w:fill="FF0000"/>
              <w:jc w:val="center"/>
              <w:rPr>
                <w:b/>
                <w:bCs/>
                <w:sz w:val="18"/>
                <w:szCs w:val="18"/>
              </w:rPr>
            </w:pPr>
          </w:p>
          <w:p w14:paraId="7684A63E" w14:textId="77777777" w:rsidR="00223C4E" w:rsidRDefault="00223C4E" w:rsidP="00154CDC">
            <w:pPr>
              <w:shd w:val="clear" w:color="auto" w:fill="FF0000"/>
              <w:jc w:val="center"/>
              <w:rPr>
                <w:b/>
                <w:bCs/>
                <w:sz w:val="18"/>
                <w:szCs w:val="18"/>
              </w:rPr>
            </w:pPr>
          </w:p>
          <w:p w14:paraId="60376FEC" w14:textId="30E75F2D" w:rsidR="004136D0" w:rsidRDefault="004136D0" w:rsidP="000F1A02">
            <w:pPr>
              <w:jc w:val="center"/>
              <w:rPr>
                <w:b/>
                <w:bCs/>
                <w:sz w:val="18"/>
                <w:szCs w:val="18"/>
              </w:rPr>
            </w:pPr>
            <w:r>
              <w:rPr>
                <w:b/>
                <w:bCs/>
                <w:sz w:val="18"/>
                <w:szCs w:val="18"/>
              </w:rPr>
              <w:t>*</w:t>
            </w:r>
          </w:p>
          <w:p w14:paraId="720FA41C" w14:textId="77777777" w:rsidR="004136D0" w:rsidRDefault="004136D0" w:rsidP="000F1A02">
            <w:pPr>
              <w:jc w:val="center"/>
              <w:rPr>
                <w:b/>
                <w:bCs/>
                <w:sz w:val="18"/>
                <w:szCs w:val="18"/>
              </w:rPr>
            </w:pPr>
          </w:p>
          <w:p w14:paraId="12F3DA40" w14:textId="5FED6277" w:rsidR="00223C4E" w:rsidRPr="004136D0" w:rsidRDefault="004136D0" w:rsidP="000F1A02">
            <w:pPr>
              <w:jc w:val="center"/>
              <w:rPr>
                <w:sz w:val="18"/>
                <w:szCs w:val="18"/>
              </w:rPr>
            </w:pPr>
            <w:r w:rsidRPr="004136D0">
              <w:rPr>
                <w:sz w:val="18"/>
                <w:szCs w:val="18"/>
              </w:rPr>
              <w:t>* (–)</w:t>
            </w:r>
            <w:r w:rsidR="00223C4E" w:rsidRPr="004136D0">
              <w:rPr>
                <w:sz w:val="18"/>
                <w:szCs w:val="18"/>
              </w:rPr>
              <w:t xml:space="preserve"> </w:t>
            </w:r>
          </w:p>
        </w:tc>
      </w:tr>
      <w:tr w:rsidR="003151A6" w:rsidRPr="00337324" w14:paraId="474F5398" w14:textId="77777777" w:rsidTr="00D30640">
        <w:trPr>
          <w:cantSplit/>
        </w:trPr>
        <w:tc>
          <w:tcPr>
            <w:tcW w:w="846" w:type="dxa"/>
            <w:shd w:val="clear" w:color="auto" w:fill="ED7D31" w:themeFill="accent2"/>
          </w:tcPr>
          <w:p w14:paraId="69CE35DE" w14:textId="516C47BB" w:rsidR="000F1A02" w:rsidRPr="008D4A45" w:rsidRDefault="000F1A02" w:rsidP="000F1A02">
            <w:pPr>
              <w:rPr>
                <w:b/>
                <w:bCs/>
                <w:sz w:val="18"/>
                <w:szCs w:val="18"/>
              </w:rPr>
            </w:pPr>
            <w:r w:rsidRPr="008D4A45">
              <w:rPr>
                <w:b/>
                <w:bCs/>
                <w:sz w:val="18"/>
                <w:szCs w:val="18"/>
              </w:rPr>
              <w:t>Nr. 247</w:t>
            </w:r>
          </w:p>
        </w:tc>
        <w:tc>
          <w:tcPr>
            <w:tcW w:w="1361" w:type="dxa"/>
          </w:tcPr>
          <w:p w14:paraId="559061CC" w14:textId="36080C18" w:rsidR="000F1A02" w:rsidRPr="008D4A45" w:rsidRDefault="008D4A45" w:rsidP="000F1A02">
            <w:pPr>
              <w:rPr>
                <w:b/>
                <w:bCs/>
                <w:sz w:val="18"/>
                <w:szCs w:val="18"/>
              </w:rPr>
            </w:pPr>
            <w:r w:rsidRPr="008D4A45">
              <w:rPr>
                <w:b/>
                <w:bCs/>
                <w:sz w:val="18"/>
                <w:szCs w:val="18"/>
              </w:rPr>
              <w:t>30. März</w:t>
            </w:r>
          </w:p>
        </w:tc>
        <w:tc>
          <w:tcPr>
            <w:tcW w:w="1984" w:type="dxa"/>
          </w:tcPr>
          <w:p w14:paraId="67885FBB" w14:textId="3860BA3E" w:rsidR="000F1A02" w:rsidRPr="008D4A45" w:rsidRDefault="008D4A45" w:rsidP="000F1A02">
            <w:pPr>
              <w:rPr>
                <w:b/>
                <w:bCs/>
                <w:sz w:val="18"/>
                <w:szCs w:val="18"/>
              </w:rPr>
            </w:pPr>
            <w:r w:rsidRPr="008D4A45">
              <w:rPr>
                <w:b/>
                <w:bCs/>
                <w:sz w:val="18"/>
                <w:szCs w:val="18"/>
              </w:rPr>
              <w:t>Artikel</w:t>
            </w:r>
          </w:p>
        </w:tc>
        <w:tc>
          <w:tcPr>
            <w:tcW w:w="2324" w:type="dxa"/>
          </w:tcPr>
          <w:p w14:paraId="11819C10" w14:textId="7774D8DB" w:rsidR="000F1A02" w:rsidRPr="008D4A45" w:rsidRDefault="008D4A45" w:rsidP="000F1A02">
            <w:pPr>
              <w:rPr>
                <w:b/>
                <w:bCs/>
                <w:sz w:val="18"/>
                <w:szCs w:val="18"/>
              </w:rPr>
            </w:pPr>
            <w:r w:rsidRPr="008D4A45">
              <w:rPr>
                <w:b/>
                <w:bCs/>
                <w:sz w:val="18"/>
                <w:szCs w:val="18"/>
              </w:rPr>
              <w:t>USA / Roosevelt</w:t>
            </w:r>
          </w:p>
        </w:tc>
        <w:tc>
          <w:tcPr>
            <w:tcW w:w="8504" w:type="dxa"/>
          </w:tcPr>
          <w:p w14:paraId="344CD600" w14:textId="54B94EED" w:rsidR="000F1A02" w:rsidRPr="008D4A45" w:rsidRDefault="008D4A45" w:rsidP="000F1A02">
            <w:pPr>
              <w:rPr>
                <w:b/>
                <w:bCs/>
                <w:sz w:val="18"/>
                <w:szCs w:val="18"/>
              </w:rPr>
            </w:pPr>
            <w:r w:rsidRPr="00117AF4">
              <w:rPr>
                <w:b/>
                <w:bCs/>
                <w:sz w:val="18"/>
                <w:szCs w:val="18"/>
                <w:shd w:val="clear" w:color="auto" w:fill="ED7D31" w:themeFill="accent2"/>
              </w:rPr>
              <w:t>Artikel</w:t>
            </w:r>
            <w:r w:rsidRPr="008D4A45">
              <w:rPr>
                <w:b/>
                <w:bCs/>
                <w:sz w:val="18"/>
                <w:szCs w:val="18"/>
              </w:rPr>
              <w:t xml:space="preserve">: „Roosevelt als Geschichtsphilosoph“ (Autor: ‚Rechteck mit Kreuz innen‘) </w:t>
            </w:r>
            <w:r w:rsidR="00B644D1">
              <w:rPr>
                <w:b/>
                <w:bCs/>
                <w:sz w:val="18"/>
                <w:szCs w:val="18"/>
              </w:rPr>
              <w:t xml:space="preserve">über die wissenschaftlich-schriftstellerische Aktivität Roosevelts in der Vergangenheit </w:t>
            </w:r>
            <w:r w:rsidR="001509EB">
              <w:rPr>
                <w:b/>
                <w:bCs/>
                <w:sz w:val="18"/>
                <w:szCs w:val="18"/>
              </w:rPr>
              <w:t xml:space="preserve">// seine Wissenschaftlichkeit wird trotz einiger Schwächen eher positiv charakterisiert </w:t>
            </w:r>
            <w:r w:rsidR="009344D4">
              <w:rPr>
                <w:b/>
                <w:bCs/>
                <w:sz w:val="18"/>
                <w:szCs w:val="18"/>
              </w:rPr>
              <w:t xml:space="preserve">// ambivalent (bis leicht negativ) wird dann aber primär sein Werk über Cromwell </w:t>
            </w:r>
            <w:r w:rsidR="00633D22">
              <w:rPr>
                <w:b/>
                <w:bCs/>
                <w:sz w:val="18"/>
                <w:szCs w:val="18"/>
              </w:rPr>
              <w:t xml:space="preserve">analysiert </w:t>
            </w:r>
            <w:r w:rsidR="00887F22">
              <w:rPr>
                <w:b/>
                <w:bCs/>
                <w:sz w:val="18"/>
                <w:szCs w:val="18"/>
              </w:rPr>
              <w:t xml:space="preserve">// insgesamt unklar in der Bewertung </w:t>
            </w:r>
            <w:r w:rsidR="001111A2">
              <w:rPr>
                <w:b/>
                <w:bCs/>
                <w:sz w:val="18"/>
                <w:szCs w:val="18"/>
              </w:rPr>
              <w:t xml:space="preserve">– man merkt zwar, dass der Autor, die Thesen Roosevelt ablehnt, aber gleichzeitig ist </w:t>
            </w:r>
            <w:r w:rsidR="005A23B0">
              <w:rPr>
                <w:b/>
                <w:bCs/>
                <w:sz w:val="18"/>
                <w:szCs w:val="18"/>
              </w:rPr>
              <w:t xml:space="preserve">der Artikel auch nicht explizit kritisch gegenüber dem US-Präsidenten </w:t>
            </w:r>
          </w:p>
        </w:tc>
        <w:tc>
          <w:tcPr>
            <w:tcW w:w="1020" w:type="dxa"/>
          </w:tcPr>
          <w:p w14:paraId="02BA7CB8" w14:textId="068E3789" w:rsidR="000F1A02" w:rsidRPr="00517087" w:rsidRDefault="00887F22" w:rsidP="000F1A02">
            <w:pPr>
              <w:jc w:val="center"/>
              <w:rPr>
                <w:b/>
                <w:bCs/>
                <w:sz w:val="18"/>
                <w:szCs w:val="18"/>
              </w:rPr>
            </w:pPr>
            <w:r>
              <w:rPr>
                <w:b/>
                <w:bCs/>
                <w:sz w:val="18"/>
                <w:szCs w:val="18"/>
              </w:rPr>
              <w:t>* (–)</w:t>
            </w:r>
          </w:p>
        </w:tc>
      </w:tr>
      <w:tr w:rsidR="003151A6" w:rsidRPr="00337324" w14:paraId="4785F41A" w14:textId="77777777" w:rsidTr="005A4E1B">
        <w:trPr>
          <w:cantSplit/>
        </w:trPr>
        <w:tc>
          <w:tcPr>
            <w:tcW w:w="846" w:type="dxa"/>
          </w:tcPr>
          <w:p w14:paraId="307977C5" w14:textId="4208B09E" w:rsidR="000F1A02" w:rsidRPr="00337324" w:rsidRDefault="000F1A02" w:rsidP="000F1A02">
            <w:pPr>
              <w:rPr>
                <w:sz w:val="18"/>
                <w:szCs w:val="18"/>
              </w:rPr>
            </w:pPr>
            <w:r>
              <w:rPr>
                <w:sz w:val="18"/>
                <w:szCs w:val="18"/>
              </w:rPr>
              <w:t>Nr. 248</w:t>
            </w:r>
          </w:p>
        </w:tc>
        <w:tc>
          <w:tcPr>
            <w:tcW w:w="1361" w:type="dxa"/>
          </w:tcPr>
          <w:p w14:paraId="3ABDD867" w14:textId="40A93B35" w:rsidR="000F1A02" w:rsidRPr="00337324" w:rsidRDefault="00F46883" w:rsidP="000F1A02">
            <w:pPr>
              <w:rPr>
                <w:sz w:val="18"/>
                <w:szCs w:val="18"/>
              </w:rPr>
            </w:pPr>
            <w:r>
              <w:rPr>
                <w:sz w:val="18"/>
                <w:szCs w:val="18"/>
              </w:rPr>
              <w:t>---</w:t>
            </w:r>
          </w:p>
        </w:tc>
        <w:tc>
          <w:tcPr>
            <w:tcW w:w="1984" w:type="dxa"/>
          </w:tcPr>
          <w:p w14:paraId="68973AF2" w14:textId="77777777" w:rsidR="000F1A02" w:rsidRPr="00337324" w:rsidRDefault="000F1A02" w:rsidP="000F1A02">
            <w:pPr>
              <w:rPr>
                <w:sz w:val="18"/>
                <w:szCs w:val="18"/>
              </w:rPr>
            </w:pPr>
          </w:p>
        </w:tc>
        <w:tc>
          <w:tcPr>
            <w:tcW w:w="2324" w:type="dxa"/>
          </w:tcPr>
          <w:p w14:paraId="1494CB5A" w14:textId="75CD85E9" w:rsidR="000F1A02" w:rsidRPr="00337324" w:rsidRDefault="000F1A02" w:rsidP="000F1A02">
            <w:pPr>
              <w:rPr>
                <w:sz w:val="18"/>
                <w:szCs w:val="18"/>
              </w:rPr>
            </w:pPr>
          </w:p>
        </w:tc>
        <w:tc>
          <w:tcPr>
            <w:tcW w:w="8504" w:type="dxa"/>
          </w:tcPr>
          <w:p w14:paraId="2B4A0294" w14:textId="77777777" w:rsidR="000F1A02" w:rsidRPr="00337324" w:rsidRDefault="000F1A02" w:rsidP="000F1A02">
            <w:pPr>
              <w:rPr>
                <w:sz w:val="18"/>
                <w:szCs w:val="18"/>
              </w:rPr>
            </w:pPr>
          </w:p>
        </w:tc>
        <w:tc>
          <w:tcPr>
            <w:tcW w:w="1020" w:type="dxa"/>
          </w:tcPr>
          <w:p w14:paraId="5151BB29" w14:textId="77777777" w:rsidR="000F1A02" w:rsidRPr="00517087" w:rsidRDefault="000F1A02" w:rsidP="000F1A02">
            <w:pPr>
              <w:jc w:val="center"/>
              <w:rPr>
                <w:b/>
                <w:bCs/>
                <w:sz w:val="18"/>
                <w:szCs w:val="18"/>
              </w:rPr>
            </w:pPr>
          </w:p>
        </w:tc>
      </w:tr>
      <w:tr w:rsidR="003151A6" w:rsidRPr="00337324" w14:paraId="7FBFCB07" w14:textId="77777777" w:rsidTr="00D30640">
        <w:trPr>
          <w:cantSplit/>
        </w:trPr>
        <w:tc>
          <w:tcPr>
            <w:tcW w:w="846" w:type="dxa"/>
            <w:shd w:val="clear" w:color="auto" w:fill="ED7D31" w:themeFill="accent2"/>
          </w:tcPr>
          <w:p w14:paraId="47A3A729" w14:textId="626C7583" w:rsidR="000F1A02" w:rsidRPr="002134FC" w:rsidRDefault="000F1A02" w:rsidP="000F1A02">
            <w:pPr>
              <w:rPr>
                <w:b/>
                <w:bCs/>
                <w:sz w:val="18"/>
                <w:szCs w:val="18"/>
              </w:rPr>
            </w:pPr>
            <w:r w:rsidRPr="002134FC">
              <w:rPr>
                <w:b/>
                <w:bCs/>
                <w:sz w:val="18"/>
                <w:szCs w:val="18"/>
              </w:rPr>
              <w:t>Nr. 249</w:t>
            </w:r>
          </w:p>
        </w:tc>
        <w:tc>
          <w:tcPr>
            <w:tcW w:w="1361" w:type="dxa"/>
          </w:tcPr>
          <w:p w14:paraId="07252A32" w14:textId="09EED7D2" w:rsidR="000F1A02" w:rsidRPr="002134FC" w:rsidRDefault="00F46883" w:rsidP="000F1A02">
            <w:pPr>
              <w:rPr>
                <w:b/>
                <w:bCs/>
                <w:sz w:val="18"/>
                <w:szCs w:val="18"/>
              </w:rPr>
            </w:pPr>
            <w:r w:rsidRPr="002134FC">
              <w:rPr>
                <w:b/>
                <w:bCs/>
                <w:sz w:val="18"/>
                <w:szCs w:val="18"/>
              </w:rPr>
              <w:t>30. März</w:t>
            </w:r>
          </w:p>
        </w:tc>
        <w:tc>
          <w:tcPr>
            <w:tcW w:w="1984" w:type="dxa"/>
          </w:tcPr>
          <w:p w14:paraId="545EA86F" w14:textId="4D5991EF" w:rsidR="000F1A02" w:rsidRPr="002134FC" w:rsidRDefault="001F54DD" w:rsidP="000F1A02">
            <w:pPr>
              <w:rPr>
                <w:b/>
                <w:bCs/>
                <w:sz w:val="18"/>
                <w:szCs w:val="18"/>
              </w:rPr>
            </w:pPr>
            <w:r w:rsidRPr="002134FC">
              <w:rPr>
                <w:b/>
                <w:bCs/>
                <w:sz w:val="18"/>
                <w:szCs w:val="18"/>
              </w:rPr>
              <w:t>Artikel</w:t>
            </w:r>
          </w:p>
        </w:tc>
        <w:tc>
          <w:tcPr>
            <w:tcW w:w="2324" w:type="dxa"/>
          </w:tcPr>
          <w:p w14:paraId="503F4B4A" w14:textId="1F869D49" w:rsidR="000F1A02" w:rsidRPr="002134FC" w:rsidRDefault="001F54DD" w:rsidP="000F1A02">
            <w:pPr>
              <w:rPr>
                <w:b/>
                <w:bCs/>
                <w:sz w:val="18"/>
                <w:szCs w:val="18"/>
              </w:rPr>
            </w:pPr>
            <w:r w:rsidRPr="002134FC">
              <w:rPr>
                <w:b/>
                <w:bCs/>
                <w:sz w:val="18"/>
                <w:szCs w:val="18"/>
              </w:rPr>
              <w:t>USA</w:t>
            </w:r>
            <w:r w:rsidR="00FC415A">
              <w:rPr>
                <w:b/>
                <w:bCs/>
                <w:sz w:val="18"/>
                <w:szCs w:val="18"/>
              </w:rPr>
              <w:t xml:space="preserve"> / </w:t>
            </w:r>
            <w:r w:rsidR="00902969">
              <w:rPr>
                <w:b/>
                <w:bCs/>
                <w:sz w:val="18"/>
                <w:szCs w:val="18"/>
              </w:rPr>
              <w:t>(</w:t>
            </w:r>
            <w:r w:rsidR="00FC415A" w:rsidRPr="00902969">
              <w:rPr>
                <w:b/>
                <w:bCs/>
                <w:sz w:val="18"/>
                <w:szCs w:val="18"/>
              </w:rPr>
              <w:t>Amerikanische Gefahr</w:t>
            </w:r>
            <w:r w:rsidR="00902969">
              <w:rPr>
                <w:b/>
                <w:bCs/>
                <w:sz w:val="18"/>
                <w:szCs w:val="18"/>
              </w:rPr>
              <w:t xml:space="preserve">) </w:t>
            </w:r>
          </w:p>
        </w:tc>
        <w:tc>
          <w:tcPr>
            <w:tcW w:w="8504" w:type="dxa"/>
          </w:tcPr>
          <w:p w14:paraId="273826E2" w14:textId="758D161F" w:rsidR="000F1A02" w:rsidRPr="002134FC" w:rsidRDefault="001F54DD" w:rsidP="000F1A02">
            <w:pPr>
              <w:rPr>
                <w:b/>
                <w:bCs/>
                <w:sz w:val="18"/>
                <w:szCs w:val="18"/>
              </w:rPr>
            </w:pPr>
            <w:r w:rsidRPr="00117AF4">
              <w:rPr>
                <w:b/>
                <w:bCs/>
                <w:sz w:val="18"/>
                <w:szCs w:val="18"/>
                <w:shd w:val="clear" w:color="auto" w:fill="ED7D31" w:themeFill="accent2"/>
              </w:rPr>
              <w:t>Artikel</w:t>
            </w:r>
            <w:r w:rsidRPr="002134FC">
              <w:rPr>
                <w:b/>
                <w:bCs/>
                <w:sz w:val="18"/>
                <w:szCs w:val="18"/>
              </w:rPr>
              <w:t xml:space="preserve">: „Americanisches“ (Autor: ‚Auge‘ aus New York) </w:t>
            </w:r>
            <w:r w:rsidR="002134FC" w:rsidRPr="002134FC">
              <w:rPr>
                <w:b/>
                <w:bCs/>
                <w:sz w:val="18"/>
                <w:szCs w:val="18"/>
              </w:rPr>
              <w:t xml:space="preserve">über </w:t>
            </w:r>
            <w:r w:rsidR="00FA0994">
              <w:rPr>
                <w:b/>
                <w:bCs/>
                <w:sz w:val="18"/>
                <w:szCs w:val="18"/>
              </w:rPr>
              <w:t>typisch</w:t>
            </w:r>
            <w:r w:rsidR="00B47E60">
              <w:rPr>
                <w:b/>
                <w:bCs/>
                <w:sz w:val="18"/>
                <w:szCs w:val="18"/>
              </w:rPr>
              <w:t xml:space="preserve">e amerikanische Eigenschaften </w:t>
            </w:r>
            <w:r w:rsidR="002444C6">
              <w:rPr>
                <w:b/>
                <w:bCs/>
                <w:sz w:val="18"/>
                <w:szCs w:val="18"/>
              </w:rPr>
              <w:t xml:space="preserve">// insbesondere Gasthöfe würden von europäischen Reisenden häufig als Luxus wahrgenommen (den sie auch verkörpern würden) // gleichzeitig </w:t>
            </w:r>
            <w:r w:rsidR="00EF5A20">
              <w:rPr>
                <w:b/>
                <w:bCs/>
                <w:sz w:val="18"/>
                <w:szCs w:val="18"/>
              </w:rPr>
              <w:t>würde</w:t>
            </w:r>
            <w:r w:rsidR="00CB431A">
              <w:rPr>
                <w:b/>
                <w:bCs/>
                <w:sz w:val="18"/>
                <w:szCs w:val="18"/>
              </w:rPr>
              <w:t xml:space="preserve"> es aber auch viel Armut geben // anschließend wird betont, dass die Kosten in den USA hoch seien, weshalb </w:t>
            </w:r>
            <w:r w:rsidR="00B7368F">
              <w:rPr>
                <w:b/>
                <w:bCs/>
                <w:sz w:val="18"/>
                <w:szCs w:val="18"/>
              </w:rPr>
              <w:t xml:space="preserve">ein Dollar in der Praxis kaum mehr Wert sei, als eine Mark in DE // </w:t>
            </w:r>
            <w:r w:rsidR="004C21C3">
              <w:rPr>
                <w:b/>
                <w:bCs/>
                <w:sz w:val="18"/>
                <w:szCs w:val="18"/>
              </w:rPr>
              <w:t xml:space="preserve">dann wird betont, dass </w:t>
            </w:r>
            <w:r w:rsidR="00FC415A">
              <w:rPr>
                <w:b/>
                <w:bCs/>
                <w:sz w:val="18"/>
                <w:szCs w:val="18"/>
              </w:rPr>
              <w:t xml:space="preserve">die hohen Löhne die Wettbewerbsfähigkeit der USA international (zu Gunsten Europas) beeinträchtigen würde – einer ‚amerikanischen Gefahr‘ wird also zumindest implizit widersprochen </w:t>
            </w:r>
            <w:r w:rsidR="00842A28">
              <w:rPr>
                <w:b/>
                <w:bCs/>
                <w:sz w:val="18"/>
                <w:szCs w:val="18"/>
              </w:rPr>
              <w:t xml:space="preserve">// deutlich positiv werden zudem viele </w:t>
            </w:r>
            <w:r w:rsidR="00E91444">
              <w:rPr>
                <w:b/>
                <w:bCs/>
                <w:sz w:val="18"/>
                <w:szCs w:val="18"/>
              </w:rPr>
              <w:t xml:space="preserve">Innovationen hervorgehoben, welche das Leben erleichtern (und Arbeitskraft sparen) würden </w:t>
            </w:r>
            <w:r w:rsidR="00DF5F61">
              <w:rPr>
                <w:b/>
                <w:bCs/>
                <w:sz w:val="18"/>
                <w:szCs w:val="18"/>
              </w:rPr>
              <w:t xml:space="preserve">// anschließend werden dann weitere Vorteile der USA aufgezählt </w:t>
            </w:r>
            <w:r w:rsidR="00340A2F">
              <w:rPr>
                <w:b/>
                <w:bCs/>
                <w:sz w:val="18"/>
                <w:szCs w:val="18"/>
              </w:rPr>
              <w:t xml:space="preserve">// abschließend wird aber betont, dass berufliche Aussichten in Europa nicht schlechter seien // auch </w:t>
            </w:r>
            <w:r w:rsidR="008155D5">
              <w:rPr>
                <w:b/>
                <w:bCs/>
                <w:sz w:val="18"/>
                <w:szCs w:val="18"/>
              </w:rPr>
              <w:t xml:space="preserve">gebe es in den USA ebenso Steuern, die aber indirekter Natur seien und den Menschen dadurch weniger deutlich vor Augen // insgesamt aber eher amerikafreundlich! </w:t>
            </w:r>
          </w:p>
        </w:tc>
        <w:tc>
          <w:tcPr>
            <w:tcW w:w="1020" w:type="dxa"/>
            <w:shd w:val="clear" w:color="auto" w:fill="92D050"/>
          </w:tcPr>
          <w:p w14:paraId="30386D24" w14:textId="115A2A22" w:rsidR="000F1A02" w:rsidRPr="00517087" w:rsidRDefault="008155D5" w:rsidP="000F1A02">
            <w:pPr>
              <w:jc w:val="center"/>
              <w:rPr>
                <w:b/>
                <w:bCs/>
                <w:sz w:val="18"/>
                <w:szCs w:val="18"/>
              </w:rPr>
            </w:pPr>
            <w:r>
              <w:rPr>
                <w:b/>
                <w:bCs/>
                <w:sz w:val="18"/>
                <w:szCs w:val="18"/>
              </w:rPr>
              <w:t>(+)</w:t>
            </w:r>
          </w:p>
        </w:tc>
      </w:tr>
      <w:tr w:rsidR="003151A6" w:rsidRPr="00337324" w14:paraId="26434ABF" w14:textId="77777777" w:rsidTr="00B37671">
        <w:trPr>
          <w:cantSplit/>
        </w:trPr>
        <w:tc>
          <w:tcPr>
            <w:tcW w:w="846" w:type="dxa"/>
            <w:shd w:val="clear" w:color="auto" w:fill="ED7D31" w:themeFill="accent2"/>
          </w:tcPr>
          <w:p w14:paraId="6FB44A23" w14:textId="75E513CE" w:rsidR="000F1A02" w:rsidRPr="00F23D16" w:rsidRDefault="000F1A02" w:rsidP="000F1A02">
            <w:pPr>
              <w:rPr>
                <w:b/>
                <w:bCs/>
                <w:sz w:val="18"/>
                <w:szCs w:val="18"/>
              </w:rPr>
            </w:pPr>
            <w:r w:rsidRPr="00F23D16">
              <w:rPr>
                <w:b/>
                <w:bCs/>
                <w:sz w:val="18"/>
                <w:szCs w:val="18"/>
              </w:rPr>
              <w:lastRenderedPageBreak/>
              <w:t>Nr. 250</w:t>
            </w:r>
          </w:p>
        </w:tc>
        <w:tc>
          <w:tcPr>
            <w:tcW w:w="1361" w:type="dxa"/>
          </w:tcPr>
          <w:p w14:paraId="5DE36E57" w14:textId="398E529E" w:rsidR="000F1A02" w:rsidRPr="00F23D16" w:rsidRDefault="00E4376A" w:rsidP="000F1A02">
            <w:pPr>
              <w:rPr>
                <w:b/>
                <w:bCs/>
                <w:sz w:val="18"/>
                <w:szCs w:val="18"/>
              </w:rPr>
            </w:pPr>
            <w:r w:rsidRPr="00F23D16">
              <w:rPr>
                <w:b/>
                <w:bCs/>
                <w:sz w:val="18"/>
                <w:szCs w:val="18"/>
              </w:rPr>
              <w:t>01. April</w:t>
            </w:r>
          </w:p>
        </w:tc>
        <w:tc>
          <w:tcPr>
            <w:tcW w:w="1984" w:type="dxa"/>
          </w:tcPr>
          <w:p w14:paraId="76DC6D05" w14:textId="77777777" w:rsidR="000F1A02" w:rsidRDefault="00323B0E" w:rsidP="000F1A02">
            <w:pPr>
              <w:rPr>
                <w:b/>
                <w:bCs/>
                <w:sz w:val="18"/>
                <w:szCs w:val="18"/>
              </w:rPr>
            </w:pPr>
            <w:r w:rsidRPr="00F23D16">
              <w:rPr>
                <w:b/>
                <w:bCs/>
                <w:sz w:val="18"/>
                <w:szCs w:val="18"/>
              </w:rPr>
              <w:t>Leitartikel</w:t>
            </w:r>
          </w:p>
          <w:p w14:paraId="58A74E23" w14:textId="77777777" w:rsidR="00DB321B" w:rsidRDefault="00DB321B" w:rsidP="000F1A02">
            <w:pPr>
              <w:rPr>
                <w:b/>
                <w:bCs/>
                <w:sz w:val="18"/>
                <w:szCs w:val="18"/>
              </w:rPr>
            </w:pPr>
          </w:p>
          <w:p w14:paraId="72737801" w14:textId="77777777" w:rsidR="00DB321B" w:rsidRDefault="00DB321B" w:rsidP="000F1A02">
            <w:pPr>
              <w:rPr>
                <w:b/>
                <w:bCs/>
                <w:sz w:val="18"/>
                <w:szCs w:val="18"/>
              </w:rPr>
            </w:pPr>
          </w:p>
          <w:p w14:paraId="041131FB" w14:textId="77777777" w:rsidR="00DB321B" w:rsidRDefault="00DB321B" w:rsidP="000F1A02">
            <w:pPr>
              <w:rPr>
                <w:b/>
                <w:bCs/>
                <w:sz w:val="18"/>
                <w:szCs w:val="18"/>
              </w:rPr>
            </w:pPr>
          </w:p>
          <w:p w14:paraId="682A34D8" w14:textId="77777777" w:rsidR="00DB321B" w:rsidRDefault="00DB321B" w:rsidP="000F1A02">
            <w:pPr>
              <w:rPr>
                <w:b/>
                <w:bCs/>
                <w:sz w:val="18"/>
                <w:szCs w:val="18"/>
              </w:rPr>
            </w:pPr>
          </w:p>
          <w:p w14:paraId="7458EF70" w14:textId="77777777" w:rsidR="00DB321B" w:rsidRDefault="00DB321B" w:rsidP="000F1A02">
            <w:pPr>
              <w:rPr>
                <w:b/>
                <w:bCs/>
                <w:sz w:val="18"/>
                <w:szCs w:val="18"/>
              </w:rPr>
            </w:pPr>
          </w:p>
          <w:p w14:paraId="326D7D5E" w14:textId="77777777" w:rsidR="00DB321B" w:rsidRDefault="00DB321B" w:rsidP="000F1A02">
            <w:pPr>
              <w:rPr>
                <w:b/>
                <w:bCs/>
                <w:sz w:val="18"/>
                <w:szCs w:val="18"/>
              </w:rPr>
            </w:pPr>
          </w:p>
          <w:p w14:paraId="241A4F0F" w14:textId="77777777" w:rsidR="00DB321B" w:rsidRDefault="00DB321B" w:rsidP="000F1A02">
            <w:pPr>
              <w:rPr>
                <w:b/>
                <w:bCs/>
                <w:sz w:val="18"/>
                <w:szCs w:val="18"/>
              </w:rPr>
            </w:pPr>
          </w:p>
          <w:p w14:paraId="5ED597A3" w14:textId="77777777" w:rsidR="00DB321B" w:rsidRDefault="00DB321B" w:rsidP="000F1A02">
            <w:pPr>
              <w:rPr>
                <w:b/>
                <w:bCs/>
                <w:sz w:val="18"/>
                <w:szCs w:val="18"/>
              </w:rPr>
            </w:pPr>
          </w:p>
          <w:p w14:paraId="51BC48F4" w14:textId="77777777" w:rsidR="00DB321B" w:rsidRDefault="00DB321B" w:rsidP="000F1A02">
            <w:pPr>
              <w:rPr>
                <w:b/>
                <w:bCs/>
                <w:sz w:val="18"/>
                <w:szCs w:val="18"/>
              </w:rPr>
            </w:pPr>
          </w:p>
          <w:p w14:paraId="372D3178" w14:textId="77777777" w:rsidR="00DB321B" w:rsidRDefault="00DB321B" w:rsidP="000F1A02">
            <w:pPr>
              <w:rPr>
                <w:b/>
                <w:bCs/>
                <w:sz w:val="18"/>
                <w:szCs w:val="18"/>
              </w:rPr>
            </w:pPr>
          </w:p>
          <w:p w14:paraId="46FEF4DA" w14:textId="77777777" w:rsidR="00DB321B" w:rsidRDefault="00DB321B" w:rsidP="000F1A02">
            <w:pPr>
              <w:rPr>
                <w:b/>
                <w:bCs/>
                <w:sz w:val="18"/>
                <w:szCs w:val="18"/>
              </w:rPr>
            </w:pPr>
          </w:p>
          <w:p w14:paraId="3ED28506" w14:textId="77777777" w:rsidR="00DB321B" w:rsidRDefault="00DB321B" w:rsidP="000F1A02">
            <w:pPr>
              <w:rPr>
                <w:b/>
                <w:bCs/>
                <w:sz w:val="18"/>
                <w:szCs w:val="18"/>
              </w:rPr>
            </w:pPr>
          </w:p>
          <w:p w14:paraId="1CB3756C" w14:textId="74156E88" w:rsidR="00CD49CA" w:rsidRPr="00CD49CA" w:rsidRDefault="00CD49CA" w:rsidP="000F1A02">
            <w:pPr>
              <w:rPr>
                <w:b/>
                <w:bCs/>
                <w:sz w:val="18"/>
                <w:szCs w:val="18"/>
              </w:rPr>
            </w:pPr>
            <w:r w:rsidRPr="00CD49CA">
              <w:rPr>
                <w:b/>
                <w:bCs/>
                <w:sz w:val="18"/>
                <w:szCs w:val="18"/>
              </w:rPr>
              <w:t>Kunst, Wissenschaft und Leben</w:t>
            </w:r>
          </w:p>
          <w:p w14:paraId="2F3440C7" w14:textId="77777777" w:rsidR="00DB321B" w:rsidRDefault="00DB321B" w:rsidP="000F1A02">
            <w:pPr>
              <w:rPr>
                <w:bCs/>
                <w:sz w:val="18"/>
                <w:szCs w:val="18"/>
              </w:rPr>
            </w:pPr>
            <w:r>
              <w:rPr>
                <w:bCs/>
                <w:sz w:val="18"/>
                <w:szCs w:val="18"/>
              </w:rPr>
              <w:t>America</w:t>
            </w:r>
          </w:p>
          <w:p w14:paraId="2FFC6192" w14:textId="77777777" w:rsidR="00AB357A" w:rsidRDefault="00AB357A" w:rsidP="000F1A02">
            <w:pPr>
              <w:rPr>
                <w:bCs/>
                <w:sz w:val="18"/>
                <w:szCs w:val="18"/>
              </w:rPr>
            </w:pPr>
          </w:p>
          <w:p w14:paraId="7D6CC413" w14:textId="77777777" w:rsidR="00AB357A" w:rsidRDefault="00AB357A" w:rsidP="000F1A02">
            <w:pPr>
              <w:rPr>
                <w:bCs/>
                <w:sz w:val="18"/>
                <w:szCs w:val="18"/>
              </w:rPr>
            </w:pPr>
          </w:p>
          <w:p w14:paraId="4CD7E84E" w14:textId="77777777" w:rsidR="00AB357A" w:rsidRDefault="00AB357A" w:rsidP="000F1A02">
            <w:pPr>
              <w:rPr>
                <w:bCs/>
                <w:sz w:val="18"/>
                <w:szCs w:val="18"/>
              </w:rPr>
            </w:pPr>
          </w:p>
          <w:p w14:paraId="6A5844C0" w14:textId="77777777" w:rsidR="00AB357A" w:rsidRDefault="00AB357A" w:rsidP="000F1A02">
            <w:pPr>
              <w:rPr>
                <w:bCs/>
                <w:sz w:val="18"/>
                <w:szCs w:val="18"/>
              </w:rPr>
            </w:pPr>
          </w:p>
          <w:p w14:paraId="11907DA7" w14:textId="77777777" w:rsidR="00AB357A" w:rsidRDefault="00AB357A" w:rsidP="000F1A02">
            <w:pPr>
              <w:rPr>
                <w:bCs/>
                <w:sz w:val="18"/>
                <w:szCs w:val="18"/>
              </w:rPr>
            </w:pPr>
          </w:p>
          <w:p w14:paraId="5042B1A2" w14:textId="7EF63F43" w:rsidR="00AB357A" w:rsidRPr="00DB321B" w:rsidRDefault="00AB357A" w:rsidP="000F1A02">
            <w:pPr>
              <w:rPr>
                <w:bCs/>
                <w:sz w:val="18"/>
                <w:szCs w:val="18"/>
              </w:rPr>
            </w:pPr>
            <w:r>
              <w:rPr>
                <w:bCs/>
                <w:sz w:val="18"/>
                <w:szCs w:val="18"/>
              </w:rPr>
              <w:t xml:space="preserve">Vermischte Nachrichten </w:t>
            </w:r>
          </w:p>
        </w:tc>
        <w:tc>
          <w:tcPr>
            <w:tcW w:w="2324" w:type="dxa"/>
          </w:tcPr>
          <w:p w14:paraId="15F1FE88" w14:textId="77777777" w:rsidR="000F1A02" w:rsidRDefault="00323B0E" w:rsidP="000F1A02">
            <w:pPr>
              <w:rPr>
                <w:b/>
                <w:bCs/>
                <w:sz w:val="18"/>
                <w:szCs w:val="18"/>
              </w:rPr>
            </w:pPr>
            <w:r w:rsidRPr="00F23D16">
              <w:rPr>
                <w:b/>
                <w:bCs/>
                <w:sz w:val="18"/>
                <w:szCs w:val="18"/>
              </w:rPr>
              <w:t xml:space="preserve">USA </w:t>
            </w:r>
            <w:r w:rsidR="00AC03DB">
              <w:rPr>
                <w:b/>
                <w:bCs/>
                <w:sz w:val="18"/>
                <w:szCs w:val="18"/>
              </w:rPr>
              <w:t xml:space="preserve">/ Trusts / Amerikanische Gefahr / Handelsmarine / Morgan </w:t>
            </w:r>
          </w:p>
          <w:p w14:paraId="43F3AA4F" w14:textId="77777777" w:rsidR="00DB321B" w:rsidRDefault="00DB321B" w:rsidP="000F1A02">
            <w:pPr>
              <w:rPr>
                <w:b/>
                <w:bCs/>
                <w:sz w:val="18"/>
                <w:szCs w:val="18"/>
              </w:rPr>
            </w:pPr>
          </w:p>
          <w:p w14:paraId="327EE4A2" w14:textId="77777777" w:rsidR="00DB321B" w:rsidRDefault="00DB321B" w:rsidP="000F1A02">
            <w:pPr>
              <w:rPr>
                <w:b/>
                <w:bCs/>
                <w:sz w:val="18"/>
                <w:szCs w:val="18"/>
              </w:rPr>
            </w:pPr>
          </w:p>
          <w:p w14:paraId="68989025" w14:textId="77777777" w:rsidR="00DB321B" w:rsidRDefault="00DB321B" w:rsidP="000F1A02">
            <w:pPr>
              <w:rPr>
                <w:b/>
                <w:bCs/>
                <w:sz w:val="18"/>
                <w:szCs w:val="18"/>
              </w:rPr>
            </w:pPr>
          </w:p>
          <w:p w14:paraId="62276B6D" w14:textId="77777777" w:rsidR="00DB321B" w:rsidRDefault="00DB321B" w:rsidP="000F1A02">
            <w:pPr>
              <w:rPr>
                <w:b/>
                <w:bCs/>
                <w:sz w:val="18"/>
                <w:szCs w:val="18"/>
              </w:rPr>
            </w:pPr>
          </w:p>
          <w:p w14:paraId="495EB377" w14:textId="77777777" w:rsidR="00DB321B" w:rsidRDefault="00DB321B" w:rsidP="000F1A02">
            <w:pPr>
              <w:rPr>
                <w:b/>
                <w:bCs/>
                <w:sz w:val="18"/>
                <w:szCs w:val="18"/>
              </w:rPr>
            </w:pPr>
          </w:p>
          <w:p w14:paraId="13327EED" w14:textId="77777777" w:rsidR="00DB321B" w:rsidRDefault="00DB321B" w:rsidP="000F1A02">
            <w:pPr>
              <w:rPr>
                <w:b/>
                <w:bCs/>
                <w:sz w:val="18"/>
                <w:szCs w:val="18"/>
              </w:rPr>
            </w:pPr>
          </w:p>
          <w:p w14:paraId="7E8A4CEF" w14:textId="77777777" w:rsidR="00DB321B" w:rsidRDefault="00DB321B" w:rsidP="000F1A02">
            <w:pPr>
              <w:rPr>
                <w:b/>
                <w:bCs/>
                <w:sz w:val="18"/>
                <w:szCs w:val="18"/>
              </w:rPr>
            </w:pPr>
          </w:p>
          <w:p w14:paraId="6392B683" w14:textId="77777777" w:rsidR="00DB321B" w:rsidRDefault="00DB321B" w:rsidP="000F1A02">
            <w:pPr>
              <w:rPr>
                <w:b/>
                <w:bCs/>
                <w:sz w:val="18"/>
                <w:szCs w:val="18"/>
              </w:rPr>
            </w:pPr>
          </w:p>
          <w:p w14:paraId="13C01FD9" w14:textId="77777777" w:rsidR="00DB321B" w:rsidRDefault="00DB321B" w:rsidP="000F1A02">
            <w:pPr>
              <w:rPr>
                <w:b/>
                <w:bCs/>
                <w:sz w:val="18"/>
                <w:szCs w:val="18"/>
              </w:rPr>
            </w:pPr>
          </w:p>
          <w:p w14:paraId="2B18714B" w14:textId="77777777" w:rsidR="00DB321B" w:rsidRDefault="00DB321B" w:rsidP="000F1A02">
            <w:pPr>
              <w:rPr>
                <w:b/>
                <w:bCs/>
                <w:sz w:val="18"/>
                <w:szCs w:val="18"/>
              </w:rPr>
            </w:pPr>
          </w:p>
          <w:p w14:paraId="72945A59" w14:textId="3D4B3938" w:rsidR="00CD49CA" w:rsidRDefault="00CD49CA" w:rsidP="000F1A02">
            <w:pPr>
              <w:rPr>
                <w:b/>
                <w:bCs/>
                <w:sz w:val="18"/>
                <w:szCs w:val="18"/>
              </w:rPr>
            </w:pPr>
            <w:r>
              <w:rPr>
                <w:b/>
                <w:bCs/>
                <w:sz w:val="18"/>
                <w:szCs w:val="18"/>
              </w:rPr>
              <w:t xml:space="preserve">USA </w:t>
            </w:r>
          </w:p>
          <w:p w14:paraId="49E79AF4" w14:textId="77777777" w:rsidR="00CD49CA" w:rsidRDefault="00CD49CA" w:rsidP="000F1A02">
            <w:pPr>
              <w:rPr>
                <w:b/>
                <w:bCs/>
                <w:sz w:val="18"/>
                <w:szCs w:val="18"/>
              </w:rPr>
            </w:pPr>
          </w:p>
          <w:p w14:paraId="35CC1D86" w14:textId="77777777" w:rsidR="00DB321B" w:rsidRDefault="00DB321B" w:rsidP="000F1A02">
            <w:pPr>
              <w:rPr>
                <w:bCs/>
                <w:sz w:val="18"/>
                <w:szCs w:val="18"/>
              </w:rPr>
            </w:pPr>
            <w:r>
              <w:rPr>
                <w:bCs/>
                <w:sz w:val="18"/>
                <w:szCs w:val="18"/>
              </w:rPr>
              <w:t>USA</w:t>
            </w:r>
            <w:r w:rsidR="00F0164A">
              <w:rPr>
                <w:bCs/>
                <w:sz w:val="18"/>
                <w:szCs w:val="18"/>
              </w:rPr>
              <w:t xml:space="preserve"> / DE / Einfuhrverbote </w:t>
            </w:r>
          </w:p>
          <w:p w14:paraId="6B9E14E8" w14:textId="77777777" w:rsidR="00BE1417" w:rsidRDefault="00BE1417" w:rsidP="000F1A02">
            <w:pPr>
              <w:rPr>
                <w:bCs/>
                <w:sz w:val="18"/>
                <w:szCs w:val="18"/>
              </w:rPr>
            </w:pPr>
          </w:p>
          <w:p w14:paraId="321D12AD" w14:textId="77777777" w:rsidR="00BE1417" w:rsidRDefault="00BE1417" w:rsidP="000F1A02">
            <w:pPr>
              <w:rPr>
                <w:bCs/>
                <w:sz w:val="18"/>
                <w:szCs w:val="18"/>
              </w:rPr>
            </w:pPr>
          </w:p>
          <w:p w14:paraId="53E71C6D" w14:textId="6F4353BE" w:rsidR="00BE1417" w:rsidRDefault="00BE1417" w:rsidP="000F1A02">
            <w:pPr>
              <w:rPr>
                <w:bCs/>
                <w:sz w:val="18"/>
                <w:szCs w:val="18"/>
              </w:rPr>
            </w:pPr>
            <w:r>
              <w:rPr>
                <w:bCs/>
                <w:sz w:val="18"/>
                <w:szCs w:val="18"/>
              </w:rPr>
              <w:t xml:space="preserve">USA / DE </w:t>
            </w:r>
            <w:r w:rsidR="00C5015C">
              <w:rPr>
                <w:bCs/>
                <w:sz w:val="18"/>
                <w:szCs w:val="18"/>
              </w:rPr>
              <w:t xml:space="preserve">/ </w:t>
            </w:r>
            <w:r w:rsidR="00DB466B">
              <w:rPr>
                <w:bCs/>
                <w:sz w:val="18"/>
                <w:szCs w:val="18"/>
              </w:rPr>
              <w:t>Funkt</w:t>
            </w:r>
            <w:r w:rsidR="00C5015C">
              <w:rPr>
                <w:bCs/>
                <w:sz w:val="18"/>
                <w:szCs w:val="18"/>
              </w:rPr>
              <w:t xml:space="preserve">elegraphie </w:t>
            </w:r>
          </w:p>
          <w:p w14:paraId="1A5A2F9F" w14:textId="77777777" w:rsidR="00DB466B" w:rsidRDefault="00DB466B" w:rsidP="000F1A02">
            <w:pPr>
              <w:rPr>
                <w:bCs/>
                <w:sz w:val="18"/>
                <w:szCs w:val="18"/>
              </w:rPr>
            </w:pPr>
          </w:p>
          <w:p w14:paraId="73473DAC" w14:textId="77777777" w:rsidR="00AB357A" w:rsidRDefault="00AB357A" w:rsidP="000F1A02">
            <w:pPr>
              <w:rPr>
                <w:bCs/>
                <w:sz w:val="18"/>
                <w:szCs w:val="18"/>
              </w:rPr>
            </w:pPr>
            <w:r>
              <w:rPr>
                <w:bCs/>
                <w:sz w:val="18"/>
                <w:szCs w:val="18"/>
              </w:rPr>
              <w:t xml:space="preserve">Lateinamerika </w:t>
            </w:r>
          </w:p>
          <w:p w14:paraId="7F3222BC" w14:textId="49EDD86E" w:rsidR="00AB357A" w:rsidRPr="00DB321B" w:rsidRDefault="00AB357A" w:rsidP="000F1A02">
            <w:pPr>
              <w:rPr>
                <w:bCs/>
                <w:sz w:val="18"/>
                <w:szCs w:val="18"/>
              </w:rPr>
            </w:pPr>
            <w:r>
              <w:rPr>
                <w:bCs/>
                <w:sz w:val="18"/>
                <w:szCs w:val="18"/>
              </w:rPr>
              <w:t>USA</w:t>
            </w:r>
          </w:p>
        </w:tc>
        <w:tc>
          <w:tcPr>
            <w:tcW w:w="8504" w:type="dxa"/>
          </w:tcPr>
          <w:p w14:paraId="472B8A38" w14:textId="0DB8D805" w:rsidR="000F1A02" w:rsidRDefault="00323B0E" w:rsidP="00B37671">
            <w:pPr>
              <w:rPr>
                <w:b/>
                <w:bCs/>
                <w:sz w:val="18"/>
                <w:szCs w:val="18"/>
              </w:rPr>
            </w:pPr>
            <w:r w:rsidRPr="00117AF4">
              <w:rPr>
                <w:b/>
                <w:bCs/>
                <w:sz w:val="18"/>
                <w:szCs w:val="18"/>
                <w:shd w:val="clear" w:color="auto" w:fill="ED7D31" w:themeFill="accent2"/>
              </w:rPr>
              <w:t>Leitartikel</w:t>
            </w:r>
            <w:r w:rsidRPr="00F23D16">
              <w:rPr>
                <w:b/>
                <w:bCs/>
                <w:sz w:val="18"/>
                <w:szCs w:val="18"/>
              </w:rPr>
              <w:t>: „</w:t>
            </w:r>
            <w:r w:rsidR="00F23D16" w:rsidRPr="00F23D16">
              <w:rPr>
                <w:b/>
                <w:bCs/>
                <w:sz w:val="18"/>
                <w:szCs w:val="18"/>
              </w:rPr>
              <w:t xml:space="preserve">Ein Besuch beim Stahlkönig Americas“ (Autor: ‚Auge‘ aus New York) über </w:t>
            </w:r>
            <w:r w:rsidR="00AC410F">
              <w:rPr>
                <w:b/>
                <w:bCs/>
                <w:sz w:val="18"/>
                <w:szCs w:val="18"/>
              </w:rPr>
              <w:t xml:space="preserve">einen Besuch des Korrespondenten beim Präsidenten des US-Stahl-Trusts </w:t>
            </w:r>
            <w:r w:rsidR="00B17FBD">
              <w:rPr>
                <w:b/>
                <w:bCs/>
                <w:sz w:val="18"/>
                <w:szCs w:val="18"/>
              </w:rPr>
              <w:t xml:space="preserve">// es folgen Beschreibungen zur Lage des Empire State Buildings in der Innenstadt, wo auch viele andere Unternehmen, Banken und Trusts ihren Sitz hätten // </w:t>
            </w:r>
            <w:r w:rsidR="0017727D">
              <w:rPr>
                <w:b/>
                <w:bCs/>
                <w:sz w:val="18"/>
                <w:szCs w:val="18"/>
              </w:rPr>
              <w:t>anschließend dann zu einem Interview mit dem Herrn Schwab</w:t>
            </w:r>
            <w:r w:rsidR="00E52EB3">
              <w:rPr>
                <w:b/>
                <w:bCs/>
                <w:sz w:val="18"/>
                <w:szCs w:val="18"/>
              </w:rPr>
              <w:t xml:space="preserve"> // die zentrale Frage des Korrespondenten zielt auf die Weltmarktpolitik des US-Stahl-Trusts ab</w:t>
            </w:r>
            <w:r w:rsidR="0002371F">
              <w:rPr>
                <w:b/>
                <w:bCs/>
                <w:sz w:val="18"/>
                <w:szCs w:val="18"/>
              </w:rPr>
              <w:t xml:space="preserve"> // hier betont er, dass man wohl nach England gute Exportaussichten habe, wohingegen FR und Ö/U sich wohl mit Zöllen zu schützen wüssten // </w:t>
            </w:r>
            <w:r w:rsidR="00D76360">
              <w:rPr>
                <w:b/>
                <w:bCs/>
                <w:sz w:val="18"/>
                <w:szCs w:val="18"/>
              </w:rPr>
              <w:t xml:space="preserve">angesprochen auf DE, könne er nicht sagen, ob man den deutschen Markt wirklich erobern könne, man werde aber </w:t>
            </w:r>
            <w:r w:rsidR="0009059C">
              <w:rPr>
                <w:b/>
                <w:bCs/>
                <w:sz w:val="18"/>
                <w:szCs w:val="18"/>
              </w:rPr>
              <w:t xml:space="preserve">die Auslandsmärkte </w:t>
            </w:r>
            <w:r w:rsidR="003120E1">
              <w:rPr>
                <w:b/>
                <w:bCs/>
                <w:sz w:val="18"/>
                <w:szCs w:val="18"/>
              </w:rPr>
              <w:t>von DE erobern // es folgt auch eine Thematisierung der Schaffung einer US-Handelsmarine durch Morgan</w:t>
            </w:r>
            <w:r w:rsidR="006A19B4">
              <w:rPr>
                <w:b/>
                <w:bCs/>
                <w:sz w:val="18"/>
                <w:szCs w:val="18"/>
              </w:rPr>
              <w:t xml:space="preserve">, wobei </w:t>
            </w:r>
            <w:r w:rsidR="00F6011C">
              <w:rPr>
                <w:b/>
                <w:bCs/>
                <w:sz w:val="18"/>
                <w:szCs w:val="18"/>
              </w:rPr>
              <w:t>Schwab bestätigt, dass dies in Absprache mit den Interessen des Stahl-Trust geschehe // insgesamt sei man aber aktuell auf den Inlandsmarkt fokussiert, solange d</w:t>
            </w:r>
            <w:r w:rsidR="00FA2A83">
              <w:rPr>
                <w:b/>
                <w:bCs/>
                <w:sz w:val="18"/>
                <w:szCs w:val="18"/>
              </w:rPr>
              <w:t>ie Wirtschaftslage gut sei</w:t>
            </w:r>
            <w:r w:rsidR="00525062">
              <w:rPr>
                <w:b/>
                <w:bCs/>
                <w:sz w:val="18"/>
                <w:szCs w:val="18"/>
              </w:rPr>
              <w:t xml:space="preserve"> // anschließend wird noch hervorgehoben, dass Herr Schwab vielbeschäftigt sei // die abschließende Charakterisierung </w:t>
            </w:r>
            <w:r w:rsidR="000603B6">
              <w:rPr>
                <w:b/>
                <w:bCs/>
                <w:sz w:val="18"/>
                <w:szCs w:val="18"/>
              </w:rPr>
              <w:t>entfällt ambivalent, aber eher positiv – das explizite Bekenntnis zu</w:t>
            </w:r>
            <w:r w:rsidR="00D13FBB">
              <w:rPr>
                <w:b/>
                <w:bCs/>
                <w:sz w:val="18"/>
                <w:szCs w:val="18"/>
              </w:rPr>
              <w:t xml:space="preserve">m wirtschaftlichen Kampf um Exportmärkte mit DE wird nicht explizit negativ eingeordnet </w:t>
            </w:r>
          </w:p>
          <w:p w14:paraId="3987014F" w14:textId="21609940" w:rsidR="00CD49CA" w:rsidRDefault="00CD49CA" w:rsidP="000F1A02">
            <w:pPr>
              <w:rPr>
                <w:b/>
                <w:bCs/>
                <w:sz w:val="18"/>
                <w:szCs w:val="18"/>
              </w:rPr>
            </w:pPr>
            <w:r>
              <w:rPr>
                <w:b/>
                <w:bCs/>
                <w:sz w:val="18"/>
                <w:szCs w:val="18"/>
              </w:rPr>
              <w:t xml:space="preserve">Artikel: „Rentiere in Alaska“ </w:t>
            </w:r>
          </w:p>
          <w:p w14:paraId="284492B7" w14:textId="77777777" w:rsidR="00FD4847" w:rsidRPr="00CD49CA" w:rsidRDefault="00FD4847" w:rsidP="000F1A02">
            <w:pPr>
              <w:rPr>
                <w:b/>
                <w:bCs/>
                <w:sz w:val="18"/>
                <w:szCs w:val="18"/>
              </w:rPr>
            </w:pPr>
          </w:p>
          <w:p w14:paraId="26CA09E2" w14:textId="55305057" w:rsidR="00DB321B" w:rsidRDefault="00DB321B" w:rsidP="000F1A02">
            <w:pPr>
              <w:rPr>
                <w:bCs/>
                <w:sz w:val="18"/>
                <w:szCs w:val="18"/>
              </w:rPr>
            </w:pPr>
            <w:r>
              <w:rPr>
                <w:bCs/>
                <w:sz w:val="18"/>
                <w:szCs w:val="18"/>
              </w:rPr>
              <w:t xml:space="preserve">Meldung (16 Zeilen) </w:t>
            </w:r>
            <w:r w:rsidR="00482045">
              <w:rPr>
                <w:bCs/>
                <w:sz w:val="18"/>
                <w:szCs w:val="18"/>
              </w:rPr>
              <w:t>zu Forderungen des US-</w:t>
            </w:r>
            <w:r w:rsidR="00F0164A">
              <w:rPr>
                <w:bCs/>
                <w:sz w:val="18"/>
                <w:szCs w:val="18"/>
              </w:rPr>
              <w:t>Landwirtschaftsministers</w:t>
            </w:r>
            <w:r w:rsidR="00482045">
              <w:rPr>
                <w:bCs/>
                <w:sz w:val="18"/>
                <w:szCs w:val="18"/>
              </w:rPr>
              <w:t xml:space="preserve"> nach starken Gegenmaßregeln gegen DE, falls </w:t>
            </w:r>
            <w:r w:rsidR="00F0164A">
              <w:rPr>
                <w:bCs/>
                <w:sz w:val="18"/>
                <w:szCs w:val="18"/>
              </w:rPr>
              <w:t xml:space="preserve">dort ein Einfuhrverbot von chemisch behandeltem Fleisch erlassen würde // dem stehe aber die Meinung des Präsidenten und des restlichen Kabinetts entgegen </w:t>
            </w:r>
          </w:p>
          <w:p w14:paraId="30FB1453" w14:textId="77777777" w:rsidR="00BE1417" w:rsidRDefault="00BE1417" w:rsidP="000F1A02">
            <w:pPr>
              <w:rPr>
                <w:bCs/>
                <w:sz w:val="18"/>
                <w:szCs w:val="18"/>
              </w:rPr>
            </w:pPr>
            <w:r>
              <w:rPr>
                <w:bCs/>
                <w:sz w:val="18"/>
                <w:szCs w:val="18"/>
              </w:rPr>
              <w:t xml:space="preserve">knappe Meldung (6 Zeilen) zur US-Debatte bezüglich deutscher Vorschläge zur Verhinderung eines Monopols der drahtlosen Telegraphie </w:t>
            </w:r>
          </w:p>
          <w:p w14:paraId="19A85A2B" w14:textId="7E48B7E0" w:rsidR="00BE1417" w:rsidRDefault="00BE1417" w:rsidP="000F1A02">
            <w:pPr>
              <w:rPr>
                <w:bCs/>
                <w:sz w:val="18"/>
                <w:szCs w:val="18"/>
              </w:rPr>
            </w:pPr>
            <w:r>
              <w:rPr>
                <w:bCs/>
                <w:sz w:val="18"/>
                <w:szCs w:val="18"/>
              </w:rPr>
              <w:t xml:space="preserve">knappe Meldung (5 Zeilen) zum Bürgerkrieg in Kolumbien </w:t>
            </w:r>
            <w:r w:rsidR="00425134">
              <w:rPr>
                <w:sz w:val="18"/>
                <w:szCs w:val="18"/>
              </w:rPr>
              <w:t>(Panama)</w:t>
            </w:r>
          </w:p>
          <w:p w14:paraId="416B841A" w14:textId="79870FDF" w:rsidR="00AB357A" w:rsidRPr="00DB321B" w:rsidRDefault="00AB357A" w:rsidP="000F1A02">
            <w:pPr>
              <w:rPr>
                <w:bCs/>
                <w:sz w:val="18"/>
                <w:szCs w:val="18"/>
              </w:rPr>
            </w:pPr>
            <w:r>
              <w:rPr>
                <w:bCs/>
                <w:sz w:val="18"/>
                <w:szCs w:val="18"/>
              </w:rPr>
              <w:t xml:space="preserve">knappe Meldung (3 Zeilen) zu Überschwemmungen in Tennessee </w:t>
            </w:r>
          </w:p>
        </w:tc>
        <w:tc>
          <w:tcPr>
            <w:tcW w:w="1020" w:type="dxa"/>
          </w:tcPr>
          <w:p w14:paraId="562894C4" w14:textId="77777777" w:rsidR="000F1A02" w:rsidRDefault="00D13FBB" w:rsidP="000F1A02">
            <w:pPr>
              <w:jc w:val="center"/>
              <w:rPr>
                <w:b/>
                <w:bCs/>
                <w:sz w:val="18"/>
                <w:szCs w:val="18"/>
              </w:rPr>
            </w:pPr>
            <w:r>
              <w:rPr>
                <w:b/>
                <w:bCs/>
                <w:sz w:val="18"/>
                <w:szCs w:val="18"/>
              </w:rPr>
              <w:t>*</w:t>
            </w:r>
          </w:p>
          <w:p w14:paraId="47CFC014" w14:textId="77777777" w:rsidR="00D13FBB" w:rsidRDefault="00D13FBB" w:rsidP="000F1A02">
            <w:pPr>
              <w:jc w:val="center"/>
              <w:rPr>
                <w:b/>
                <w:bCs/>
                <w:sz w:val="18"/>
                <w:szCs w:val="18"/>
              </w:rPr>
            </w:pPr>
          </w:p>
          <w:p w14:paraId="4C7377A7" w14:textId="77777777" w:rsidR="00D13FBB" w:rsidRDefault="00D13FBB" w:rsidP="000F1A02">
            <w:pPr>
              <w:jc w:val="center"/>
              <w:rPr>
                <w:b/>
                <w:bCs/>
                <w:sz w:val="18"/>
                <w:szCs w:val="18"/>
              </w:rPr>
            </w:pPr>
          </w:p>
          <w:p w14:paraId="2749C905" w14:textId="77777777" w:rsidR="00D13FBB" w:rsidRDefault="00D13FBB" w:rsidP="000F1A02">
            <w:pPr>
              <w:jc w:val="center"/>
              <w:rPr>
                <w:b/>
                <w:bCs/>
                <w:sz w:val="18"/>
                <w:szCs w:val="18"/>
              </w:rPr>
            </w:pPr>
          </w:p>
          <w:p w14:paraId="392112BE" w14:textId="77777777" w:rsidR="00D13FBB" w:rsidRDefault="00D13FBB" w:rsidP="000F1A02">
            <w:pPr>
              <w:jc w:val="center"/>
              <w:rPr>
                <w:b/>
                <w:bCs/>
                <w:sz w:val="18"/>
                <w:szCs w:val="18"/>
              </w:rPr>
            </w:pPr>
          </w:p>
          <w:p w14:paraId="4FF10CB2" w14:textId="77777777" w:rsidR="00D13FBB" w:rsidRDefault="00D13FBB" w:rsidP="000F1A02">
            <w:pPr>
              <w:jc w:val="center"/>
              <w:rPr>
                <w:b/>
                <w:bCs/>
                <w:sz w:val="18"/>
                <w:szCs w:val="18"/>
              </w:rPr>
            </w:pPr>
          </w:p>
          <w:p w14:paraId="064A2BD9" w14:textId="77777777" w:rsidR="00D13FBB" w:rsidRDefault="00D13FBB" w:rsidP="000F1A02">
            <w:pPr>
              <w:jc w:val="center"/>
              <w:rPr>
                <w:b/>
                <w:bCs/>
                <w:sz w:val="18"/>
                <w:szCs w:val="18"/>
              </w:rPr>
            </w:pPr>
          </w:p>
          <w:p w14:paraId="76B1504D" w14:textId="77777777" w:rsidR="00D13FBB" w:rsidRDefault="00D13FBB" w:rsidP="000F1A02">
            <w:pPr>
              <w:jc w:val="center"/>
              <w:rPr>
                <w:b/>
                <w:bCs/>
                <w:sz w:val="18"/>
                <w:szCs w:val="18"/>
              </w:rPr>
            </w:pPr>
          </w:p>
          <w:p w14:paraId="5F34D3F1" w14:textId="77777777" w:rsidR="00D13FBB" w:rsidRDefault="00D13FBB" w:rsidP="000F1A02">
            <w:pPr>
              <w:jc w:val="center"/>
              <w:rPr>
                <w:b/>
                <w:bCs/>
                <w:sz w:val="18"/>
                <w:szCs w:val="18"/>
              </w:rPr>
            </w:pPr>
          </w:p>
          <w:p w14:paraId="6DC79463" w14:textId="77777777" w:rsidR="00D13FBB" w:rsidRDefault="00D13FBB" w:rsidP="000F1A02">
            <w:pPr>
              <w:jc w:val="center"/>
              <w:rPr>
                <w:b/>
                <w:bCs/>
                <w:sz w:val="18"/>
                <w:szCs w:val="18"/>
              </w:rPr>
            </w:pPr>
          </w:p>
          <w:p w14:paraId="54B7B262" w14:textId="055D1FF5" w:rsidR="00D13FBB" w:rsidRPr="00517087" w:rsidRDefault="00D13FBB" w:rsidP="000F1A02">
            <w:pPr>
              <w:jc w:val="center"/>
              <w:rPr>
                <w:b/>
                <w:bCs/>
                <w:sz w:val="18"/>
                <w:szCs w:val="18"/>
              </w:rPr>
            </w:pPr>
            <w:r>
              <w:rPr>
                <w:b/>
                <w:bCs/>
                <w:sz w:val="18"/>
                <w:szCs w:val="18"/>
              </w:rPr>
              <w:t xml:space="preserve">&lt;= </w:t>
            </w:r>
          </w:p>
        </w:tc>
      </w:tr>
      <w:tr w:rsidR="003151A6" w:rsidRPr="00337324" w14:paraId="3BDE57C3" w14:textId="77777777" w:rsidTr="005A4E1B">
        <w:trPr>
          <w:cantSplit/>
        </w:trPr>
        <w:tc>
          <w:tcPr>
            <w:tcW w:w="846" w:type="dxa"/>
          </w:tcPr>
          <w:p w14:paraId="27915305" w14:textId="7035B148" w:rsidR="000F1A02" w:rsidRPr="00821C06" w:rsidRDefault="000F1A02" w:rsidP="000F1A02">
            <w:pPr>
              <w:rPr>
                <w:b/>
                <w:bCs/>
                <w:sz w:val="18"/>
                <w:szCs w:val="18"/>
              </w:rPr>
            </w:pPr>
            <w:r w:rsidRPr="00821C06">
              <w:rPr>
                <w:b/>
                <w:bCs/>
                <w:sz w:val="18"/>
                <w:szCs w:val="18"/>
              </w:rPr>
              <w:t>Nr. 251</w:t>
            </w:r>
          </w:p>
        </w:tc>
        <w:tc>
          <w:tcPr>
            <w:tcW w:w="1361" w:type="dxa"/>
          </w:tcPr>
          <w:p w14:paraId="0B6C0199" w14:textId="15D5E903" w:rsidR="000F1A02" w:rsidRPr="00821C06" w:rsidRDefault="00C417CB" w:rsidP="000F1A02">
            <w:pPr>
              <w:rPr>
                <w:b/>
                <w:bCs/>
                <w:sz w:val="18"/>
                <w:szCs w:val="18"/>
              </w:rPr>
            </w:pPr>
            <w:r w:rsidRPr="00821C06">
              <w:rPr>
                <w:b/>
                <w:bCs/>
                <w:sz w:val="18"/>
                <w:szCs w:val="18"/>
              </w:rPr>
              <w:t>01. April</w:t>
            </w:r>
          </w:p>
        </w:tc>
        <w:tc>
          <w:tcPr>
            <w:tcW w:w="1984" w:type="dxa"/>
          </w:tcPr>
          <w:p w14:paraId="561520E7" w14:textId="77777777" w:rsidR="000F1A02" w:rsidRDefault="00C417CB" w:rsidP="000F1A02">
            <w:pPr>
              <w:rPr>
                <w:b/>
                <w:bCs/>
                <w:sz w:val="18"/>
                <w:szCs w:val="18"/>
              </w:rPr>
            </w:pPr>
            <w:r w:rsidRPr="00821C06">
              <w:rPr>
                <w:b/>
                <w:bCs/>
                <w:sz w:val="18"/>
                <w:szCs w:val="18"/>
              </w:rPr>
              <w:t>Deutsche Schutzgebiete</w:t>
            </w:r>
          </w:p>
          <w:p w14:paraId="559139B1" w14:textId="77777777" w:rsidR="00821C06" w:rsidRDefault="00821C06" w:rsidP="000F1A02">
            <w:pPr>
              <w:rPr>
                <w:b/>
                <w:bCs/>
                <w:sz w:val="18"/>
                <w:szCs w:val="18"/>
              </w:rPr>
            </w:pPr>
            <w:r>
              <w:rPr>
                <w:b/>
                <w:bCs/>
                <w:sz w:val="18"/>
                <w:szCs w:val="18"/>
              </w:rPr>
              <w:t>America</w:t>
            </w:r>
          </w:p>
          <w:p w14:paraId="3EC06BFB" w14:textId="77777777" w:rsidR="00317D0D" w:rsidRDefault="00317D0D" w:rsidP="000F1A02">
            <w:pPr>
              <w:rPr>
                <w:b/>
                <w:bCs/>
                <w:sz w:val="18"/>
                <w:szCs w:val="18"/>
              </w:rPr>
            </w:pPr>
          </w:p>
          <w:p w14:paraId="245947C2" w14:textId="77777777" w:rsidR="00317D0D" w:rsidRDefault="00317D0D" w:rsidP="000F1A02">
            <w:pPr>
              <w:rPr>
                <w:b/>
                <w:bCs/>
                <w:sz w:val="18"/>
                <w:szCs w:val="18"/>
              </w:rPr>
            </w:pPr>
          </w:p>
          <w:p w14:paraId="1ABD9FB1" w14:textId="77777777" w:rsidR="00317D0D" w:rsidRDefault="00317D0D" w:rsidP="000F1A02">
            <w:pPr>
              <w:rPr>
                <w:b/>
                <w:bCs/>
                <w:sz w:val="18"/>
                <w:szCs w:val="18"/>
              </w:rPr>
            </w:pPr>
          </w:p>
          <w:p w14:paraId="6C21CD90" w14:textId="77777777" w:rsidR="00317D0D" w:rsidRDefault="00317D0D" w:rsidP="000F1A02">
            <w:pPr>
              <w:rPr>
                <w:b/>
                <w:bCs/>
                <w:sz w:val="18"/>
                <w:szCs w:val="18"/>
              </w:rPr>
            </w:pPr>
          </w:p>
          <w:p w14:paraId="632CF97F" w14:textId="77777777" w:rsidR="00317D0D" w:rsidRDefault="00317D0D" w:rsidP="000F1A02">
            <w:pPr>
              <w:rPr>
                <w:b/>
                <w:bCs/>
                <w:sz w:val="18"/>
                <w:szCs w:val="18"/>
              </w:rPr>
            </w:pPr>
          </w:p>
          <w:p w14:paraId="0C990C3E" w14:textId="77777777" w:rsidR="00317D0D" w:rsidRDefault="00317D0D" w:rsidP="000F1A02">
            <w:pPr>
              <w:rPr>
                <w:b/>
                <w:bCs/>
                <w:sz w:val="18"/>
                <w:szCs w:val="18"/>
              </w:rPr>
            </w:pPr>
          </w:p>
          <w:p w14:paraId="0CCFD7A6" w14:textId="77777777" w:rsidR="00317D0D" w:rsidRDefault="00317D0D" w:rsidP="000F1A02">
            <w:pPr>
              <w:rPr>
                <w:b/>
                <w:bCs/>
                <w:sz w:val="18"/>
                <w:szCs w:val="18"/>
              </w:rPr>
            </w:pPr>
          </w:p>
          <w:p w14:paraId="758B2074" w14:textId="77777777" w:rsidR="00317D0D" w:rsidRDefault="00317D0D" w:rsidP="000F1A02">
            <w:pPr>
              <w:rPr>
                <w:b/>
                <w:bCs/>
                <w:sz w:val="18"/>
                <w:szCs w:val="18"/>
              </w:rPr>
            </w:pPr>
          </w:p>
          <w:p w14:paraId="4A62717D" w14:textId="248919A3" w:rsidR="00317D0D" w:rsidRPr="00317D0D" w:rsidRDefault="00317D0D" w:rsidP="000F1A02">
            <w:pPr>
              <w:rPr>
                <w:bCs/>
                <w:sz w:val="18"/>
                <w:szCs w:val="18"/>
              </w:rPr>
            </w:pPr>
            <w:r>
              <w:rPr>
                <w:bCs/>
                <w:sz w:val="18"/>
                <w:szCs w:val="18"/>
              </w:rPr>
              <w:t>Vermischte Nachrichten</w:t>
            </w:r>
          </w:p>
        </w:tc>
        <w:tc>
          <w:tcPr>
            <w:tcW w:w="2324" w:type="dxa"/>
          </w:tcPr>
          <w:p w14:paraId="0F8BFA9D" w14:textId="77777777" w:rsidR="000F1A02" w:rsidRDefault="00C417CB" w:rsidP="000F1A02">
            <w:pPr>
              <w:rPr>
                <w:b/>
                <w:bCs/>
                <w:sz w:val="18"/>
                <w:szCs w:val="18"/>
              </w:rPr>
            </w:pPr>
            <w:r w:rsidRPr="00821C06">
              <w:rPr>
                <w:b/>
                <w:bCs/>
                <w:sz w:val="18"/>
                <w:szCs w:val="18"/>
              </w:rPr>
              <w:t>Samoa</w:t>
            </w:r>
          </w:p>
          <w:p w14:paraId="6C97F5A7" w14:textId="77777777" w:rsidR="00821C06" w:rsidRDefault="00821C06" w:rsidP="000F1A02">
            <w:pPr>
              <w:rPr>
                <w:b/>
                <w:bCs/>
                <w:sz w:val="18"/>
                <w:szCs w:val="18"/>
              </w:rPr>
            </w:pPr>
          </w:p>
          <w:p w14:paraId="5974DA61" w14:textId="59340E53" w:rsidR="00821C06" w:rsidRDefault="00C5015C" w:rsidP="000F1A02">
            <w:pPr>
              <w:rPr>
                <w:bCs/>
                <w:sz w:val="18"/>
                <w:szCs w:val="18"/>
              </w:rPr>
            </w:pPr>
            <w:r>
              <w:rPr>
                <w:bCs/>
                <w:sz w:val="18"/>
                <w:szCs w:val="18"/>
              </w:rPr>
              <w:t>USA</w:t>
            </w:r>
            <w:r w:rsidR="00ED1876">
              <w:rPr>
                <w:bCs/>
                <w:sz w:val="18"/>
                <w:szCs w:val="18"/>
              </w:rPr>
              <w:t xml:space="preserve"> / Handelsmarine</w:t>
            </w:r>
          </w:p>
          <w:p w14:paraId="5D2F0360" w14:textId="77777777" w:rsidR="00F000AA" w:rsidRPr="00C5015C" w:rsidRDefault="00F000AA" w:rsidP="000F1A02">
            <w:pPr>
              <w:rPr>
                <w:bCs/>
                <w:sz w:val="18"/>
                <w:szCs w:val="18"/>
              </w:rPr>
            </w:pPr>
          </w:p>
          <w:p w14:paraId="2BD49F95" w14:textId="77777777" w:rsidR="00821C06" w:rsidRDefault="00821C06" w:rsidP="000F1A02">
            <w:pPr>
              <w:rPr>
                <w:b/>
                <w:bCs/>
                <w:sz w:val="18"/>
                <w:szCs w:val="18"/>
              </w:rPr>
            </w:pPr>
            <w:r>
              <w:rPr>
                <w:b/>
                <w:bCs/>
                <w:sz w:val="18"/>
                <w:szCs w:val="18"/>
              </w:rPr>
              <w:t xml:space="preserve">USA / Mittelamerikakanal </w:t>
            </w:r>
          </w:p>
          <w:p w14:paraId="31EA4390" w14:textId="1203E8C5" w:rsidR="00821C06" w:rsidRDefault="001D553D" w:rsidP="000F1A02">
            <w:pPr>
              <w:rPr>
                <w:b/>
                <w:bCs/>
                <w:sz w:val="18"/>
                <w:szCs w:val="18"/>
              </w:rPr>
            </w:pPr>
            <w:r>
              <w:rPr>
                <w:bCs/>
                <w:sz w:val="18"/>
                <w:szCs w:val="18"/>
              </w:rPr>
              <w:t xml:space="preserve">USA / Mittelamerikakanal / Lateinamerika </w:t>
            </w:r>
          </w:p>
          <w:p w14:paraId="0D827F2B" w14:textId="53CED807" w:rsidR="00821C06" w:rsidRDefault="00821C06" w:rsidP="000F1A02">
            <w:pPr>
              <w:rPr>
                <w:b/>
                <w:bCs/>
                <w:sz w:val="18"/>
                <w:szCs w:val="18"/>
              </w:rPr>
            </w:pPr>
            <w:r>
              <w:rPr>
                <w:b/>
                <w:bCs/>
                <w:sz w:val="18"/>
                <w:szCs w:val="18"/>
              </w:rPr>
              <w:t xml:space="preserve">USA / </w:t>
            </w:r>
            <w:r w:rsidR="0016713F">
              <w:rPr>
                <w:b/>
                <w:bCs/>
                <w:sz w:val="18"/>
                <w:szCs w:val="18"/>
              </w:rPr>
              <w:t xml:space="preserve">GB / </w:t>
            </w:r>
            <w:r w:rsidR="00C5015C">
              <w:rPr>
                <w:b/>
                <w:bCs/>
                <w:sz w:val="18"/>
                <w:szCs w:val="18"/>
              </w:rPr>
              <w:t xml:space="preserve">DE / </w:t>
            </w:r>
            <w:r w:rsidR="00DB466B">
              <w:rPr>
                <w:b/>
                <w:bCs/>
                <w:sz w:val="18"/>
                <w:szCs w:val="18"/>
              </w:rPr>
              <w:t>Funkt</w:t>
            </w:r>
            <w:r w:rsidR="00C5015C">
              <w:rPr>
                <w:b/>
                <w:bCs/>
                <w:sz w:val="18"/>
                <w:szCs w:val="18"/>
              </w:rPr>
              <w:t xml:space="preserve">elegraphie </w:t>
            </w:r>
          </w:p>
          <w:p w14:paraId="7C909AB1" w14:textId="77777777" w:rsidR="00317D0D" w:rsidRDefault="00317D0D" w:rsidP="000F1A02">
            <w:pPr>
              <w:rPr>
                <w:b/>
                <w:bCs/>
                <w:sz w:val="18"/>
                <w:szCs w:val="18"/>
              </w:rPr>
            </w:pPr>
          </w:p>
          <w:p w14:paraId="494D7932" w14:textId="77777777" w:rsidR="00317D0D" w:rsidRDefault="00317D0D" w:rsidP="000F1A02">
            <w:pPr>
              <w:rPr>
                <w:b/>
                <w:bCs/>
                <w:sz w:val="18"/>
                <w:szCs w:val="18"/>
              </w:rPr>
            </w:pPr>
          </w:p>
          <w:p w14:paraId="526F5DC9" w14:textId="7DDFF66B" w:rsidR="0077647E" w:rsidRDefault="0077647E" w:rsidP="000F1A02">
            <w:pPr>
              <w:rPr>
                <w:bCs/>
                <w:sz w:val="18"/>
                <w:szCs w:val="18"/>
              </w:rPr>
            </w:pPr>
            <w:r>
              <w:rPr>
                <w:bCs/>
                <w:sz w:val="18"/>
                <w:szCs w:val="18"/>
              </w:rPr>
              <w:t xml:space="preserve">USA / GB </w:t>
            </w:r>
            <w:r w:rsidR="00793068">
              <w:rPr>
                <w:bCs/>
                <w:sz w:val="18"/>
                <w:szCs w:val="18"/>
              </w:rPr>
              <w:t>/ Trusts</w:t>
            </w:r>
          </w:p>
          <w:p w14:paraId="374D679B" w14:textId="061799AE" w:rsidR="00317D0D" w:rsidRDefault="00317D0D" w:rsidP="000F1A02">
            <w:pPr>
              <w:rPr>
                <w:bCs/>
                <w:sz w:val="18"/>
                <w:szCs w:val="18"/>
              </w:rPr>
            </w:pPr>
            <w:r>
              <w:rPr>
                <w:bCs/>
                <w:sz w:val="18"/>
                <w:szCs w:val="18"/>
              </w:rPr>
              <w:t>USA</w:t>
            </w:r>
          </w:p>
          <w:p w14:paraId="32E968B6" w14:textId="5334171B" w:rsidR="00317D0D" w:rsidRPr="00317D0D" w:rsidRDefault="00317D0D" w:rsidP="000F1A02">
            <w:pPr>
              <w:rPr>
                <w:bCs/>
                <w:sz w:val="18"/>
                <w:szCs w:val="18"/>
              </w:rPr>
            </w:pPr>
            <w:r>
              <w:rPr>
                <w:bCs/>
                <w:sz w:val="18"/>
                <w:szCs w:val="18"/>
              </w:rPr>
              <w:t xml:space="preserve">USA / </w:t>
            </w:r>
            <w:r w:rsidR="005E607E">
              <w:rPr>
                <w:bCs/>
                <w:sz w:val="18"/>
                <w:szCs w:val="18"/>
              </w:rPr>
              <w:t xml:space="preserve">Deutschamerikaner / </w:t>
            </w:r>
            <w:r>
              <w:rPr>
                <w:bCs/>
                <w:sz w:val="18"/>
                <w:szCs w:val="18"/>
              </w:rPr>
              <w:t>Burenkrieg</w:t>
            </w:r>
          </w:p>
        </w:tc>
        <w:tc>
          <w:tcPr>
            <w:tcW w:w="8504" w:type="dxa"/>
          </w:tcPr>
          <w:p w14:paraId="214A63F8" w14:textId="77777777" w:rsidR="000F1A02" w:rsidRDefault="00C417CB" w:rsidP="000F1A02">
            <w:pPr>
              <w:rPr>
                <w:b/>
                <w:bCs/>
                <w:sz w:val="18"/>
                <w:szCs w:val="18"/>
              </w:rPr>
            </w:pPr>
            <w:r w:rsidRPr="00821C06">
              <w:rPr>
                <w:b/>
                <w:bCs/>
                <w:sz w:val="18"/>
                <w:szCs w:val="18"/>
              </w:rPr>
              <w:t>ausführlicher Bericht (Artikel-ähnlich</w:t>
            </w:r>
            <w:r w:rsidR="00821C06" w:rsidRPr="00821C06">
              <w:rPr>
                <w:b/>
                <w:bCs/>
                <w:sz w:val="18"/>
                <w:szCs w:val="18"/>
              </w:rPr>
              <w:t xml:space="preserve">) zur deutschen Samoa-Politik </w:t>
            </w:r>
          </w:p>
          <w:p w14:paraId="51F96F44" w14:textId="77777777" w:rsidR="00ED1876" w:rsidRDefault="00ED1876" w:rsidP="000F1A02">
            <w:pPr>
              <w:rPr>
                <w:b/>
                <w:bCs/>
                <w:sz w:val="18"/>
                <w:szCs w:val="18"/>
              </w:rPr>
            </w:pPr>
          </w:p>
          <w:p w14:paraId="1A912B1B" w14:textId="77777777" w:rsidR="00ED1876" w:rsidRDefault="00ED1876" w:rsidP="000F1A02">
            <w:pPr>
              <w:rPr>
                <w:bCs/>
                <w:sz w:val="18"/>
                <w:szCs w:val="18"/>
              </w:rPr>
            </w:pPr>
            <w:r>
              <w:rPr>
                <w:bCs/>
                <w:sz w:val="18"/>
                <w:szCs w:val="18"/>
              </w:rPr>
              <w:t xml:space="preserve">Meldung (18 Zeilen – Autor: ‚Rechteck mit Kreuz innen‘ aus Washington) über </w:t>
            </w:r>
            <w:r w:rsidR="00D54659">
              <w:rPr>
                <w:bCs/>
                <w:sz w:val="18"/>
                <w:szCs w:val="18"/>
              </w:rPr>
              <w:t xml:space="preserve">die Verabschiedung der Gesetzesvorlage zur Subventionierung einer </w:t>
            </w:r>
            <w:r w:rsidR="00F000AA">
              <w:rPr>
                <w:bCs/>
                <w:sz w:val="18"/>
                <w:szCs w:val="18"/>
              </w:rPr>
              <w:t>amerikanischen</w:t>
            </w:r>
            <w:r w:rsidR="00D54659">
              <w:rPr>
                <w:bCs/>
                <w:sz w:val="18"/>
                <w:szCs w:val="18"/>
              </w:rPr>
              <w:t xml:space="preserve"> </w:t>
            </w:r>
            <w:r w:rsidR="00F000AA">
              <w:rPr>
                <w:bCs/>
                <w:sz w:val="18"/>
                <w:szCs w:val="18"/>
              </w:rPr>
              <w:t xml:space="preserve">Handelsmarine </w:t>
            </w:r>
          </w:p>
          <w:p w14:paraId="51D3088B" w14:textId="59A8E8DA" w:rsidR="00F000AA" w:rsidRDefault="00F000AA" w:rsidP="000F1A02">
            <w:pPr>
              <w:rPr>
                <w:b/>
                <w:bCs/>
                <w:sz w:val="18"/>
                <w:szCs w:val="18"/>
              </w:rPr>
            </w:pPr>
            <w:r>
              <w:rPr>
                <w:b/>
                <w:bCs/>
                <w:sz w:val="18"/>
                <w:szCs w:val="18"/>
              </w:rPr>
              <w:t xml:space="preserve">Artikel: „Zur </w:t>
            </w:r>
            <w:proofErr w:type="spellStart"/>
            <w:r>
              <w:rPr>
                <w:b/>
                <w:bCs/>
                <w:sz w:val="18"/>
                <w:szCs w:val="18"/>
              </w:rPr>
              <w:t>Canalfrage</w:t>
            </w:r>
            <w:proofErr w:type="spellEnd"/>
            <w:r>
              <w:rPr>
                <w:b/>
                <w:bCs/>
                <w:sz w:val="18"/>
                <w:szCs w:val="18"/>
              </w:rPr>
              <w:t>“ über</w:t>
            </w:r>
            <w:r w:rsidR="006B157F">
              <w:rPr>
                <w:b/>
                <w:bCs/>
                <w:sz w:val="18"/>
                <w:szCs w:val="18"/>
              </w:rPr>
              <w:t xml:space="preserve"> die Debatte im US-Senat über die </w:t>
            </w:r>
            <w:r w:rsidR="00903299">
              <w:rPr>
                <w:b/>
                <w:bCs/>
                <w:sz w:val="18"/>
                <w:szCs w:val="18"/>
              </w:rPr>
              <w:t xml:space="preserve">Mittelamerikakanalroute </w:t>
            </w:r>
          </w:p>
          <w:p w14:paraId="5DC6EE12" w14:textId="77777777" w:rsidR="00F000AA" w:rsidRDefault="00F000AA" w:rsidP="000F1A02">
            <w:pPr>
              <w:rPr>
                <w:bCs/>
                <w:sz w:val="18"/>
                <w:szCs w:val="18"/>
              </w:rPr>
            </w:pPr>
            <w:r>
              <w:rPr>
                <w:bCs/>
                <w:sz w:val="18"/>
                <w:szCs w:val="18"/>
              </w:rPr>
              <w:t xml:space="preserve">knappe Meldung </w:t>
            </w:r>
            <w:r w:rsidR="00903299">
              <w:rPr>
                <w:bCs/>
                <w:sz w:val="18"/>
                <w:szCs w:val="18"/>
              </w:rPr>
              <w:t xml:space="preserve">(4 Zeilen) zu den kolumbianischen Bedingungen </w:t>
            </w:r>
            <w:r w:rsidR="001D553D">
              <w:rPr>
                <w:bCs/>
                <w:sz w:val="18"/>
                <w:szCs w:val="18"/>
              </w:rPr>
              <w:t xml:space="preserve">zum Bau eines Mittelamerikakanals </w:t>
            </w:r>
          </w:p>
          <w:p w14:paraId="525E5328" w14:textId="77777777" w:rsidR="001D553D" w:rsidRDefault="001D553D" w:rsidP="000F1A02">
            <w:pPr>
              <w:rPr>
                <w:bCs/>
                <w:sz w:val="18"/>
                <w:szCs w:val="18"/>
              </w:rPr>
            </w:pPr>
          </w:p>
          <w:p w14:paraId="75D250E9" w14:textId="77777777" w:rsidR="001D553D" w:rsidRDefault="001D553D" w:rsidP="000F1A02">
            <w:pPr>
              <w:rPr>
                <w:b/>
                <w:bCs/>
                <w:sz w:val="18"/>
                <w:szCs w:val="18"/>
              </w:rPr>
            </w:pPr>
            <w:r>
              <w:rPr>
                <w:b/>
                <w:bCs/>
                <w:sz w:val="18"/>
                <w:szCs w:val="18"/>
              </w:rPr>
              <w:t xml:space="preserve">Artikel: „Die drahtlose Telegraphie“ (Autor: ‚Doppel-Sternchen‘ aus New York) über </w:t>
            </w:r>
            <w:r w:rsidR="00EE6744">
              <w:rPr>
                <w:b/>
                <w:bCs/>
                <w:sz w:val="18"/>
                <w:szCs w:val="18"/>
              </w:rPr>
              <w:t xml:space="preserve">die Debatte zwischen englischen und </w:t>
            </w:r>
            <w:r w:rsidR="0016713F">
              <w:rPr>
                <w:b/>
                <w:bCs/>
                <w:sz w:val="18"/>
                <w:szCs w:val="18"/>
              </w:rPr>
              <w:t>deutschen</w:t>
            </w:r>
            <w:r w:rsidR="00EE6744">
              <w:rPr>
                <w:b/>
                <w:bCs/>
                <w:sz w:val="18"/>
                <w:szCs w:val="18"/>
              </w:rPr>
              <w:t xml:space="preserve"> Forschern über eine</w:t>
            </w:r>
            <w:r w:rsidR="0016713F">
              <w:rPr>
                <w:b/>
                <w:bCs/>
                <w:sz w:val="18"/>
                <w:szCs w:val="18"/>
              </w:rPr>
              <w:t xml:space="preserve"> Zusammenarbeit oder Gegnerschaft bei der Forschung zur drahtlosen Telegraphie // Roosevelt habe zugesichert, deutsche Vorschläge zur Verhinderung eines Monopols zu prüfen </w:t>
            </w:r>
          </w:p>
          <w:p w14:paraId="7E61D759" w14:textId="76341BC8" w:rsidR="0077647E" w:rsidRDefault="0077647E" w:rsidP="000F1A02">
            <w:pPr>
              <w:rPr>
                <w:bCs/>
                <w:sz w:val="18"/>
                <w:szCs w:val="18"/>
              </w:rPr>
            </w:pPr>
            <w:r>
              <w:rPr>
                <w:bCs/>
                <w:sz w:val="18"/>
                <w:szCs w:val="18"/>
              </w:rPr>
              <w:t xml:space="preserve">Meldung (19 Zeilen) </w:t>
            </w:r>
            <w:r w:rsidR="00D40EB0">
              <w:rPr>
                <w:bCs/>
                <w:sz w:val="18"/>
                <w:szCs w:val="18"/>
              </w:rPr>
              <w:t xml:space="preserve">zu einem Machtkampf amerikanischer und britischer Tabakfabrikanten in GB </w:t>
            </w:r>
          </w:p>
          <w:p w14:paraId="3FBBE901" w14:textId="7EA7973C" w:rsidR="00317D0D" w:rsidRDefault="00317D0D" w:rsidP="000F1A02">
            <w:pPr>
              <w:rPr>
                <w:bCs/>
                <w:sz w:val="18"/>
                <w:szCs w:val="18"/>
              </w:rPr>
            </w:pPr>
            <w:r>
              <w:rPr>
                <w:bCs/>
                <w:sz w:val="18"/>
                <w:szCs w:val="18"/>
              </w:rPr>
              <w:t>knappe Meldung (5 Zeilen) zu einem Sturm in Pittsburg</w:t>
            </w:r>
            <w:r w:rsidR="005E607E">
              <w:rPr>
                <w:bCs/>
                <w:sz w:val="18"/>
                <w:szCs w:val="18"/>
              </w:rPr>
              <w:t xml:space="preserve">h </w:t>
            </w:r>
          </w:p>
          <w:p w14:paraId="3F62D885" w14:textId="392BB024" w:rsidR="005E607E" w:rsidRPr="00317D0D" w:rsidRDefault="005E607E" w:rsidP="000F1A02">
            <w:pPr>
              <w:rPr>
                <w:bCs/>
                <w:sz w:val="18"/>
                <w:szCs w:val="18"/>
              </w:rPr>
            </w:pPr>
            <w:r>
              <w:rPr>
                <w:bCs/>
                <w:sz w:val="18"/>
                <w:szCs w:val="18"/>
              </w:rPr>
              <w:t xml:space="preserve">knappe Meldung (3 Zeilen) zu einer Spendensammlung eines deutschamerikanischen Turnerbundes für die Buren </w:t>
            </w:r>
          </w:p>
        </w:tc>
        <w:tc>
          <w:tcPr>
            <w:tcW w:w="1020" w:type="dxa"/>
          </w:tcPr>
          <w:p w14:paraId="4E194E51" w14:textId="77777777" w:rsidR="000F1A02" w:rsidRPr="00517087" w:rsidRDefault="000F1A02" w:rsidP="000F1A02">
            <w:pPr>
              <w:jc w:val="center"/>
              <w:rPr>
                <w:b/>
                <w:bCs/>
                <w:sz w:val="18"/>
                <w:szCs w:val="18"/>
              </w:rPr>
            </w:pPr>
          </w:p>
        </w:tc>
      </w:tr>
      <w:tr w:rsidR="00262334" w:rsidRPr="00337324" w14:paraId="3BD0B826" w14:textId="77777777" w:rsidTr="005A4E1B">
        <w:trPr>
          <w:cantSplit/>
        </w:trPr>
        <w:tc>
          <w:tcPr>
            <w:tcW w:w="846" w:type="dxa"/>
          </w:tcPr>
          <w:p w14:paraId="46794EBA" w14:textId="6D4A4ED3" w:rsidR="00262334" w:rsidRDefault="00262334" w:rsidP="000F1A02">
            <w:pPr>
              <w:rPr>
                <w:sz w:val="18"/>
                <w:szCs w:val="18"/>
              </w:rPr>
            </w:pPr>
            <w:r>
              <w:rPr>
                <w:sz w:val="18"/>
                <w:szCs w:val="18"/>
              </w:rPr>
              <w:t>Nr. 251a</w:t>
            </w:r>
          </w:p>
        </w:tc>
        <w:tc>
          <w:tcPr>
            <w:tcW w:w="1361" w:type="dxa"/>
          </w:tcPr>
          <w:p w14:paraId="36CE0EA9" w14:textId="1FB07C06" w:rsidR="00262334" w:rsidRPr="00337324" w:rsidRDefault="00262334" w:rsidP="000F1A02">
            <w:pPr>
              <w:rPr>
                <w:sz w:val="18"/>
                <w:szCs w:val="18"/>
              </w:rPr>
            </w:pPr>
            <w:r>
              <w:rPr>
                <w:sz w:val="18"/>
                <w:szCs w:val="18"/>
              </w:rPr>
              <w:t>01. April</w:t>
            </w:r>
          </w:p>
        </w:tc>
        <w:tc>
          <w:tcPr>
            <w:tcW w:w="1984" w:type="dxa"/>
          </w:tcPr>
          <w:p w14:paraId="1A15421D" w14:textId="0B9D819B" w:rsidR="00262334" w:rsidRPr="00337324" w:rsidRDefault="00262334" w:rsidP="000F1A02">
            <w:pPr>
              <w:rPr>
                <w:sz w:val="18"/>
                <w:szCs w:val="18"/>
              </w:rPr>
            </w:pPr>
            <w:r>
              <w:rPr>
                <w:sz w:val="18"/>
                <w:szCs w:val="18"/>
              </w:rPr>
              <w:t>Neueste Nachrichten</w:t>
            </w:r>
          </w:p>
        </w:tc>
        <w:tc>
          <w:tcPr>
            <w:tcW w:w="2324" w:type="dxa"/>
          </w:tcPr>
          <w:p w14:paraId="3C960869" w14:textId="0129C845" w:rsidR="00262334" w:rsidRPr="00337324" w:rsidRDefault="00262334" w:rsidP="000F1A02">
            <w:pPr>
              <w:rPr>
                <w:sz w:val="18"/>
                <w:szCs w:val="18"/>
              </w:rPr>
            </w:pPr>
            <w:r>
              <w:rPr>
                <w:sz w:val="18"/>
                <w:szCs w:val="18"/>
              </w:rPr>
              <w:t>USA / Ö-U</w:t>
            </w:r>
          </w:p>
        </w:tc>
        <w:tc>
          <w:tcPr>
            <w:tcW w:w="8504" w:type="dxa"/>
          </w:tcPr>
          <w:p w14:paraId="62CD6E9F" w14:textId="4DCF808C" w:rsidR="00262334" w:rsidRPr="00337324" w:rsidRDefault="00262334" w:rsidP="000F1A02">
            <w:pPr>
              <w:rPr>
                <w:sz w:val="18"/>
                <w:szCs w:val="18"/>
              </w:rPr>
            </w:pPr>
            <w:r>
              <w:rPr>
                <w:sz w:val="18"/>
                <w:szCs w:val="18"/>
              </w:rPr>
              <w:t>knappe Meldung (7 Zeilen – Autor. ‚Doppel-Sternchen‘ aus Norfolk) zum Besuch eines ö-u Kriegsschiffes in den USA</w:t>
            </w:r>
          </w:p>
        </w:tc>
        <w:tc>
          <w:tcPr>
            <w:tcW w:w="1020" w:type="dxa"/>
          </w:tcPr>
          <w:p w14:paraId="7E19B8BA" w14:textId="77777777" w:rsidR="00262334" w:rsidRPr="00517087" w:rsidRDefault="00262334" w:rsidP="000F1A02">
            <w:pPr>
              <w:jc w:val="center"/>
              <w:rPr>
                <w:b/>
                <w:bCs/>
                <w:sz w:val="18"/>
                <w:szCs w:val="18"/>
              </w:rPr>
            </w:pPr>
          </w:p>
        </w:tc>
      </w:tr>
      <w:tr w:rsidR="003151A6" w:rsidRPr="00337324" w14:paraId="7C91451C" w14:textId="77777777" w:rsidTr="005A4E1B">
        <w:trPr>
          <w:cantSplit/>
        </w:trPr>
        <w:tc>
          <w:tcPr>
            <w:tcW w:w="846" w:type="dxa"/>
          </w:tcPr>
          <w:p w14:paraId="3C0B4041" w14:textId="56DF0347" w:rsidR="000F1A02" w:rsidRPr="00337324" w:rsidRDefault="000F1A02" w:rsidP="000F1A02">
            <w:pPr>
              <w:rPr>
                <w:sz w:val="18"/>
                <w:szCs w:val="18"/>
              </w:rPr>
            </w:pPr>
            <w:r>
              <w:rPr>
                <w:sz w:val="18"/>
                <w:szCs w:val="18"/>
              </w:rPr>
              <w:t>Nr. 252</w:t>
            </w:r>
          </w:p>
        </w:tc>
        <w:tc>
          <w:tcPr>
            <w:tcW w:w="1361" w:type="dxa"/>
          </w:tcPr>
          <w:p w14:paraId="4719F2B4" w14:textId="78110A73" w:rsidR="000F1A02" w:rsidRPr="00337324" w:rsidRDefault="000B3A35" w:rsidP="000F1A02">
            <w:pPr>
              <w:rPr>
                <w:sz w:val="18"/>
                <w:szCs w:val="18"/>
              </w:rPr>
            </w:pPr>
            <w:r>
              <w:rPr>
                <w:sz w:val="18"/>
                <w:szCs w:val="18"/>
              </w:rPr>
              <w:t>02. April</w:t>
            </w:r>
          </w:p>
        </w:tc>
        <w:tc>
          <w:tcPr>
            <w:tcW w:w="1984" w:type="dxa"/>
          </w:tcPr>
          <w:p w14:paraId="0BCC6740" w14:textId="788DC4C7" w:rsidR="000F1A02" w:rsidRPr="00337324" w:rsidRDefault="002A69B5" w:rsidP="000F1A02">
            <w:pPr>
              <w:rPr>
                <w:sz w:val="18"/>
                <w:szCs w:val="18"/>
              </w:rPr>
            </w:pPr>
            <w:r>
              <w:rPr>
                <w:sz w:val="18"/>
                <w:szCs w:val="18"/>
              </w:rPr>
              <w:t>Vermischte Nachrichten</w:t>
            </w:r>
          </w:p>
        </w:tc>
        <w:tc>
          <w:tcPr>
            <w:tcW w:w="2324" w:type="dxa"/>
          </w:tcPr>
          <w:p w14:paraId="6C891F5A" w14:textId="7B5211A9" w:rsidR="000F1A02" w:rsidRPr="00337324" w:rsidRDefault="002A69B5" w:rsidP="000F1A02">
            <w:pPr>
              <w:rPr>
                <w:sz w:val="18"/>
                <w:szCs w:val="18"/>
              </w:rPr>
            </w:pPr>
            <w:r>
              <w:rPr>
                <w:sz w:val="18"/>
                <w:szCs w:val="18"/>
              </w:rPr>
              <w:t>USA</w:t>
            </w:r>
          </w:p>
        </w:tc>
        <w:tc>
          <w:tcPr>
            <w:tcW w:w="8504" w:type="dxa"/>
          </w:tcPr>
          <w:p w14:paraId="6384A958" w14:textId="33ECFC99" w:rsidR="000F1A02" w:rsidRPr="00337324" w:rsidRDefault="002A69B5" w:rsidP="000F1A02">
            <w:pPr>
              <w:rPr>
                <w:sz w:val="18"/>
                <w:szCs w:val="18"/>
              </w:rPr>
            </w:pPr>
            <w:r>
              <w:rPr>
                <w:sz w:val="18"/>
                <w:szCs w:val="18"/>
              </w:rPr>
              <w:t xml:space="preserve">knappe Meldung (3 Zeilen) zu einer Explosion in den USA </w:t>
            </w:r>
          </w:p>
        </w:tc>
        <w:tc>
          <w:tcPr>
            <w:tcW w:w="1020" w:type="dxa"/>
          </w:tcPr>
          <w:p w14:paraId="7361734D" w14:textId="77777777" w:rsidR="000F1A02" w:rsidRPr="00517087" w:rsidRDefault="000F1A02" w:rsidP="000F1A02">
            <w:pPr>
              <w:jc w:val="center"/>
              <w:rPr>
                <w:b/>
                <w:bCs/>
                <w:sz w:val="18"/>
                <w:szCs w:val="18"/>
              </w:rPr>
            </w:pPr>
          </w:p>
        </w:tc>
      </w:tr>
      <w:tr w:rsidR="003151A6" w:rsidRPr="00337324" w14:paraId="45BD9310" w14:textId="77777777" w:rsidTr="00B37671">
        <w:trPr>
          <w:cantSplit/>
        </w:trPr>
        <w:tc>
          <w:tcPr>
            <w:tcW w:w="846" w:type="dxa"/>
            <w:shd w:val="clear" w:color="auto" w:fill="ED7D31" w:themeFill="accent2"/>
          </w:tcPr>
          <w:p w14:paraId="016A7C74" w14:textId="448D98D4" w:rsidR="000F1A02" w:rsidRPr="00C86834" w:rsidRDefault="000F1A02" w:rsidP="000F1A02">
            <w:pPr>
              <w:rPr>
                <w:b/>
                <w:sz w:val="18"/>
                <w:szCs w:val="18"/>
              </w:rPr>
            </w:pPr>
            <w:r w:rsidRPr="00C86834">
              <w:rPr>
                <w:b/>
                <w:sz w:val="18"/>
                <w:szCs w:val="18"/>
              </w:rPr>
              <w:lastRenderedPageBreak/>
              <w:t>Nr. 253</w:t>
            </w:r>
          </w:p>
        </w:tc>
        <w:tc>
          <w:tcPr>
            <w:tcW w:w="1361" w:type="dxa"/>
          </w:tcPr>
          <w:p w14:paraId="042BA9A1" w14:textId="4BE7C9F3" w:rsidR="000F1A02" w:rsidRPr="00C86834" w:rsidRDefault="00C86834" w:rsidP="000F1A02">
            <w:pPr>
              <w:rPr>
                <w:b/>
                <w:sz w:val="18"/>
                <w:szCs w:val="18"/>
              </w:rPr>
            </w:pPr>
            <w:r w:rsidRPr="00C86834">
              <w:rPr>
                <w:b/>
                <w:sz w:val="18"/>
                <w:szCs w:val="18"/>
              </w:rPr>
              <w:t>02. April</w:t>
            </w:r>
          </w:p>
        </w:tc>
        <w:tc>
          <w:tcPr>
            <w:tcW w:w="1984" w:type="dxa"/>
          </w:tcPr>
          <w:p w14:paraId="7D67DEEF" w14:textId="7A69B13A" w:rsidR="000F1A02" w:rsidRDefault="00C86834" w:rsidP="000F1A02">
            <w:pPr>
              <w:rPr>
                <w:sz w:val="18"/>
                <w:szCs w:val="18"/>
              </w:rPr>
            </w:pPr>
            <w:r>
              <w:rPr>
                <w:sz w:val="18"/>
                <w:szCs w:val="18"/>
              </w:rPr>
              <w:t>America</w:t>
            </w:r>
          </w:p>
          <w:p w14:paraId="3250F9BE" w14:textId="77777777" w:rsidR="008E221C" w:rsidRPr="00C86834" w:rsidRDefault="008E221C" w:rsidP="000F1A02">
            <w:pPr>
              <w:rPr>
                <w:sz w:val="18"/>
                <w:szCs w:val="18"/>
              </w:rPr>
            </w:pPr>
          </w:p>
          <w:p w14:paraId="14E6F703" w14:textId="77777777" w:rsidR="00C86834" w:rsidRDefault="00C86834" w:rsidP="000F1A02">
            <w:pPr>
              <w:rPr>
                <w:b/>
                <w:sz w:val="18"/>
                <w:szCs w:val="18"/>
              </w:rPr>
            </w:pPr>
            <w:r>
              <w:rPr>
                <w:b/>
                <w:sz w:val="18"/>
                <w:szCs w:val="18"/>
              </w:rPr>
              <w:t>Artikel</w:t>
            </w:r>
          </w:p>
          <w:p w14:paraId="18EA0D3B" w14:textId="77777777" w:rsidR="0096679A" w:rsidRDefault="0096679A" w:rsidP="000F1A02">
            <w:pPr>
              <w:rPr>
                <w:b/>
                <w:sz w:val="18"/>
                <w:szCs w:val="18"/>
              </w:rPr>
            </w:pPr>
          </w:p>
          <w:p w14:paraId="3412855A" w14:textId="77777777" w:rsidR="0096679A" w:rsidRDefault="0096679A" w:rsidP="000F1A02">
            <w:pPr>
              <w:rPr>
                <w:b/>
                <w:sz w:val="18"/>
                <w:szCs w:val="18"/>
              </w:rPr>
            </w:pPr>
          </w:p>
          <w:p w14:paraId="22AB6D0D" w14:textId="77777777" w:rsidR="0096679A" w:rsidRDefault="0096679A" w:rsidP="000F1A02">
            <w:pPr>
              <w:rPr>
                <w:b/>
                <w:sz w:val="18"/>
                <w:szCs w:val="18"/>
              </w:rPr>
            </w:pPr>
          </w:p>
          <w:p w14:paraId="3B3E299C" w14:textId="77777777" w:rsidR="0096679A" w:rsidRDefault="0096679A" w:rsidP="000F1A02">
            <w:pPr>
              <w:rPr>
                <w:b/>
                <w:sz w:val="18"/>
                <w:szCs w:val="18"/>
              </w:rPr>
            </w:pPr>
          </w:p>
          <w:p w14:paraId="53D99A37" w14:textId="77777777" w:rsidR="0096679A" w:rsidRDefault="0096679A" w:rsidP="000F1A02">
            <w:pPr>
              <w:rPr>
                <w:b/>
                <w:sz w:val="18"/>
                <w:szCs w:val="18"/>
              </w:rPr>
            </w:pPr>
          </w:p>
          <w:p w14:paraId="74F118C9" w14:textId="77777777" w:rsidR="0096679A" w:rsidRDefault="0096679A" w:rsidP="000F1A02">
            <w:pPr>
              <w:rPr>
                <w:b/>
                <w:sz w:val="18"/>
                <w:szCs w:val="18"/>
              </w:rPr>
            </w:pPr>
          </w:p>
          <w:p w14:paraId="193DAD5E" w14:textId="77777777" w:rsidR="0096679A" w:rsidRDefault="0096679A" w:rsidP="000F1A02">
            <w:pPr>
              <w:rPr>
                <w:b/>
                <w:sz w:val="18"/>
                <w:szCs w:val="18"/>
              </w:rPr>
            </w:pPr>
          </w:p>
          <w:p w14:paraId="5F67D16B" w14:textId="77777777" w:rsidR="0096679A" w:rsidRDefault="0096679A" w:rsidP="000F1A02">
            <w:pPr>
              <w:rPr>
                <w:b/>
                <w:sz w:val="18"/>
                <w:szCs w:val="18"/>
              </w:rPr>
            </w:pPr>
          </w:p>
          <w:p w14:paraId="3DCB2AB7" w14:textId="77777777" w:rsidR="0096679A" w:rsidRDefault="0096679A" w:rsidP="000F1A02">
            <w:pPr>
              <w:rPr>
                <w:b/>
                <w:sz w:val="18"/>
                <w:szCs w:val="18"/>
              </w:rPr>
            </w:pPr>
          </w:p>
          <w:p w14:paraId="4DA42C71" w14:textId="77777777" w:rsidR="0096679A" w:rsidRDefault="0096679A" w:rsidP="000F1A02">
            <w:pPr>
              <w:rPr>
                <w:b/>
                <w:sz w:val="18"/>
                <w:szCs w:val="18"/>
              </w:rPr>
            </w:pPr>
          </w:p>
          <w:p w14:paraId="5E4FB94B" w14:textId="77777777" w:rsidR="0096679A" w:rsidRDefault="0096679A" w:rsidP="000F1A02">
            <w:pPr>
              <w:rPr>
                <w:b/>
                <w:sz w:val="18"/>
                <w:szCs w:val="18"/>
              </w:rPr>
            </w:pPr>
          </w:p>
          <w:p w14:paraId="7716E643" w14:textId="77777777" w:rsidR="0096679A" w:rsidRDefault="0096679A" w:rsidP="000F1A02">
            <w:pPr>
              <w:rPr>
                <w:b/>
                <w:sz w:val="18"/>
                <w:szCs w:val="18"/>
              </w:rPr>
            </w:pPr>
          </w:p>
          <w:p w14:paraId="45C5723E" w14:textId="5A2A312A" w:rsidR="0096679A" w:rsidRPr="0096679A" w:rsidRDefault="0096679A" w:rsidP="000F1A02">
            <w:pPr>
              <w:rPr>
                <w:b/>
                <w:sz w:val="18"/>
                <w:szCs w:val="18"/>
              </w:rPr>
            </w:pPr>
            <w:r w:rsidRPr="0096679A">
              <w:rPr>
                <w:b/>
                <w:sz w:val="18"/>
                <w:szCs w:val="18"/>
              </w:rPr>
              <w:t>Kunst, Wis</w:t>
            </w:r>
            <w:r>
              <w:rPr>
                <w:b/>
                <w:sz w:val="18"/>
                <w:szCs w:val="18"/>
              </w:rPr>
              <w:t>senschaft und Leben</w:t>
            </w:r>
          </w:p>
        </w:tc>
        <w:tc>
          <w:tcPr>
            <w:tcW w:w="2324" w:type="dxa"/>
          </w:tcPr>
          <w:p w14:paraId="5DE7952D" w14:textId="552DBCEF" w:rsidR="000F1A02" w:rsidRDefault="00E13862" w:rsidP="000F1A02">
            <w:pPr>
              <w:rPr>
                <w:sz w:val="18"/>
                <w:szCs w:val="18"/>
              </w:rPr>
            </w:pPr>
            <w:r>
              <w:rPr>
                <w:sz w:val="18"/>
                <w:szCs w:val="18"/>
              </w:rPr>
              <w:t>USA</w:t>
            </w:r>
            <w:r w:rsidR="004E4498">
              <w:rPr>
                <w:sz w:val="18"/>
                <w:szCs w:val="18"/>
              </w:rPr>
              <w:t xml:space="preserve"> / DE / Einfuhrverbote</w:t>
            </w:r>
          </w:p>
          <w:p w14:paraId="27362F77" w14:textId="77777777" w:rsidR="008E221C" w:rsidRPr="00C86834" w:rsidRDefault="008E221C" w:rsidP="000F1A02">
            <w:pPr>
              <w:rPr>
                <w:sz w:val="18"/>
                <w:szCs w:val="18"/>
              </w:rPr>
            </w:pPr>
          </w:p>
          <w:p w14:paraId="47E7A53B" w14:textId="77777777" w:rsidR="00C86834" w:rsidRDefault="00C86834" w:rsidP="000F1A02">
            <w:pPr>
              <w:rPr>
                <w:b/>
                <w:sz w:val="18"/>
                <w:szCs w:val="18"/>
              </w:rPr>
            </w:pPr>
            <w:r>
              <w:rPr>
                <w:b/>
                <w:sz w:val="18"/>
                <w:szCs w:val="18"/>
              </w:rPr>
              <w:t>USA / Trusts</w:t>
            </w:r>
            <w:r w:rsidR="00C84D84">
              <w:rPr>
                <w:b/>
                <w:sz w:val="18"/>
                <w:szCs w:val="18"/>
              </w:rPr>
              <w:t xml:space="preserve"> / </w:t>
            </w:r>
            <w:r w:rsidR="00C84D84" w:rsidRPr="00902969">
              <w:rPr>
                <w:b/>
                <w:strike/>
                <w:sz w:val="18"/>
                <w:szCs w:val="18"/>
              </w:rPr>
              <w:t>Amerikanische Gefahr</w:t>
            </w:r>
            <w:r w:rsidR="00C84D84">
              <w:rPr>
                <w:b/>
                <w:sz w:val="18"/>
                <w:szCs w:val="18"/>
              </w:rPr>
              <w:t xml:space="preserve"> </w:t>
            </w:r>
          </w:p>
          <w:p w14:paraId="3D271DAA" w14:textId="77777777" w:rsidR="0096679A" w:rsidRDefault="0096679A" w:rsidP="000F1A02">
            <w:pPr>
              <w:rPr>
                <w:b/>
                <w:sz w:val="18"/>
                <w:szCs w:val="18"/>
              </w:rPr>
            </w:pPr>
          </w:p>
          <w:p w14:paraId="2FE546BB" w14:textId="77777777" w:rsidR="0096679A" w:rsidRDefault="0096679A" w:rsidP="000F1A02">
            <w:pPr>
              <w:rPr>
                <w:b/>
                <w:sz w:val="18"/>
                <w:szCs w:val="18"/>
              </w:rPr>
            </w:pPr>
          </w:p>
          <w:p w14:paraId="1F6009B0" w14:textId="77777777" w:rsidR="0096679A" w:rsidRDefault="0096679A" w:rsidP="000F1A02">
            <w:pPr>
              <w:rPr>
                <w:b/>
                <w:sz w:val="18"/>
                <w:szCs w:val="18"/>
              </w:rPr>
            </w:pPr>
          </w:p>
          <w:p w14:paraId="0796B061" w14:textId="77777777" w:rsidR="0096679A" w:rsidRDefault="0096679A" w:rsidP="000F1A02">
            <w:pPr>
              <w:rPr>
                <w:b/>
                <w:sz w:val="18"/>
                <w:szCs w:val="18"/>
              </w:rPr>
            </w:pPr>
          </w:p>
          <w:p w14:paraId="03972145" w14:textId="77777777" w:rsidR="0096679A" w:rsidRDefault="0096679A" w:rsidP="000F1A02">
            <w:pPr>
              <w:rPr>
                <w:b/>
                <w:sz w:val="18"/>
                <w:szCs w:val="18"/>
              </w:rPr>
            </w:pPr>
          </w:p>
          <w:p w14:paraId="6169D805" w14:textId="77777777" w:rsidR="0096679A" w:rsidRDefault="0096679A" w:rsidP="000F1A02">
            <w:pPr>
              <w:rPr>
                <w:b/>
                <w:sz w:val="18"/>
                <w:szCs w:val="18"/>
              </w:rPr>
            </w:pPr>
          </w:p>
          <w:p w14:paraId="404A5E92" w14:textId="77777777" w:rsidR="0096679A" w:rsidRDefault="0096679A" w:rsidP="000F1A02">
            <w:pPr>
              <w:rPr>
                <w:b/>
                <w:sz w:val="18"/>
                <w:szCs w:val="18"/>
              </w:rPr>
            </w:pPr>
          </w:p>
          <w:p w14:paraId="1F4F2AA6" w14:textId="77777777" w:rsidR="0096679A" w:rsidRDefault="0096679A" w:rsidP="000F1A02">
            <w:pPr>
              <w:rPr>
                <w:b/>
                <w:sz w:val="18"/>
                <w:szCs w:val="18"/>
              </w:rPr>
            </w:pPr>
          </w:p>
          <w:p w14:paraId="6C39F244" w14:textId="77777777" w:rsidR="0096679A" w:rsidRDefault="0096679A" w:rsidP="000F1A02">
            <w:pPr>
              <w:rPr>
                <w:b/>
                <w:sz w:val="18"/>
                <w:szCs w:val="18"/>
              </w:rPr>
            </w:pPr>
          </w:p>
          <w:p w14:paraId="3377A182" w14:textId="77777777" w:rsidR="0096679A" w:rsidRDefault="0096679A" w:rsidP="000F1A02">
            <w:pPr>
              <w:rPr>
                <w:b/>
                <w:sz w:val="18"/>
                <w:szCs w:val="18"/>
              </w:rPr>
            </w:pPr>
          </w:p>
          <w:p w14:paraId="1B7BD042" w14:textId="77777777" w:rsidR="0096679A" w:rsidRDefault="0096679A" w:rsidP="000F1A02">
            <w:pPr>
              <w:rPr>
                <w:b/>
                <w:sz w:val="18"/>
                <w:szCs w:val="18"/>
              </w:rPr>
            </w:pPr>
          </w:p>
          <w:p w14:paraId="087B2733" w14:textId="3715C849" w:rsidR="0096679A" w:rsidRPr="00C86834" w:rsidRDefault="0096679A" w:rsidP="000F1A02">
            <w:pPr>
              <w:rPr>
                <w:b/>
                <w:sz w:val="18"/>
                <w:szCs w:val="18"/>
              </w:rPr>
            </w:pPr>
            <w:r>
              <w:rPr>
                <w:b/>
                <w:sz w:val="18"/>
                <w:szCs w:val="18"/>
              </w:rPr>
              <w:t xml:space="preserve">USA / </w:t>
            </w:r>
            <w:r w:rsidR="007D25A6">
              <w:rPr>
                <w:b/>
                <w:sz w:val="18"/>
                <w:szCs w:val="18"/>
              </w:rPr>
              <w:t>(</w:t>
            </w:r>
            <w:r>
              <w:rPr>
                <w:b/>
                <w:sz w:val="18"/>
                <w:szCs w:val="18"/>
              </w:rPr>
              <w:t>Lateinamerika</w:t>
            </w:r>
            <w:r w:rsidR="007D25A6">
              <w:rPr>
                <w:b/>
                <w:sz w:val="18"/>
                <w:szCs w:val="18"/>
              </w:rPr>
              <w:t>)</w:t>
            </w:r>
          </w:p>
        </w:tc>
        <w:tc>
          <w:tcPr>
            <w:tcW w:w="8504" w:type="dxa"/>
          </w:tcPr>
          <w:p w14:paraId="3CADDBDD" w14:textId="4EB36F9A" w:rsidR="000F1A02" w:rsidRPr="00E13862" w:rsidRDefault="00E13862" w:rsidP="000F1A02">
            <w:pPr>
              <w:rPr>
                <w:sz w:val="18"/>
                <w:szCs w:val="18"/>
              </w:rPr>
            </w:pPr>
            <w:r>
              <w:rPr>
                <w:sz w:val="18"/>
                <w:szCs w:val="18"/>
              </w:rPr>
              <w:t>knappe Meldung (9 Zeilen) über Berichte zu</w:t>
            </w:r>
            <w:r w:rsidR="008E221C">
              <w:rPr>
                <w:sz w:val="18"/>
                <w:szCs w:val="18"/>
              </w:rPr>
              <w:t xml:space="preserve"> den</w:t>
            </w:r>
            <w:r>
              <w:rPr>
                <w:sz w:val="18"/>
                <w:szCs w:val="18"/>
              </w:rPr>
              <w:t xml:space="preserve"> Vorbereitungen des US-Landwirtschaftsministeriums </w:t>
            </w:r>
            <w:r w:rsidR="00A87143">
              <w:rPr>
                <w:sz w:val="18"/>
                <w:szCs w:val="18"/>
              </w:rPr>
              <w:t xml:space="preserve">für mögliche Gegenmaßregeln im Falle eines Erlasses </w:t>
            </w:r>
            <w:r w:rsidR="004E4498">
              <w:rPr>
                <w:sz w:val="18"/>
                <w:szCs w:val="18"/>
              </w:rPr>
              <w:t xml:space="preserve">weiterer </w:t>
            </w:r>
            <w:r w:rsidR="00A87143">
              <w:rPr>
                <w:sz w:val="18"/>
                <w:szCs w:val="18"/>
              </w:rPr>
              <w:t>Einfuhrverbote</w:t>
            </w:r>
            <w:r w:rsidR="004E4498">
              <w:rPr>
                <w:sz w:val="18"/>
                <w:szCs w:val="18"/>
              </w:rPr>
              <w:t xml:space="preserve"> in DE</w:t>
            </w:r>
          </w:p>
          <w:p w14:paraId="4809209A" w14:textId="017EC47A" w:rsidR="00E13862" w:rsidRDefault="00E13862" w:rsidP="00B37671">
            <w:pPr>
              <w:rPr>
                <w:b/>
                <w:sz w:val="18"/>
                <w:szCs w:val="18"/>
              </w:rPr>
            </w:pPr>
            <w:r w:rsidRPr="00117AF4">
              <w:rPr>
                <w:b/>
                <w:sz w:val="18"/>
                <w:szCs w:val="18"/>
                <w:shd w:val="clear" w:color="auto" w:fill="ED7D31" w:themeFill="accent2"/>
              </w:rPr>
              <w:t>Artikel</w:t>
            </w:r>
            <w:r w:rsidR="008E221C">
              <w:rPr>
                <w:b/>
                <w:sz w:val="18"/>
                <w:szCs w:val="18"/>
              </w:rPr>
              <w:t xml:space="preserve">: „Die größte </w:t>
            </w:r>
            <w:proofErr w:type="spellStart"/>
            <w:r w:rsidR="008E221C">
              <w:rPr>
                <w:b/>
                <w:sz w:val="18"/>
                <w:szCs w:val="18"/>
              </w:rPr>
              <w:t>Actiengesellschaft</w:t>
            </w:r>
            <w:proofErr w:type="spellEnd"/>
            <w:r w:rsidR="008E221C">
              <w:rPr>
                <w:b/>
                <w:sz w:val="18"/>
                <w:szCs w:val="18"/>
              </w:rPr>
              <w:t xml:space="preserve"> der Erde“ (Autor: ‚Auge‘ aus Pittsburgh) </w:t>
            </w:r>
            <w:r w:rsidR="00334C45">
              <w:rPr>
                <w:b/>
                <w:sz w:val="18"/>
                <w:szCs w:val="18"/>
              </w:rPr>
              <w:t xml:space="preserve">// zunächst über eine Beschreibung der Entwicklung </w:t>
            </w:r>
            <w:r w:rsidR="00A05EBD">
              <w:rPr>
                <w:b/>
                <w:sz w:val="18"/>
                <w:szCs w:val="18"/>
              </w:rPr>
              <w:t>des Stahlunternehmens Carnegies</w:t>
            </w:r>
            <w:r w:rsidR="00B20AC4">
              <w:rPr>
                <w:b/>
                <w:sz w:val="18"/>
                <w:szCs w:val="18"/>
              </w:rPr>
              <w:t xml:space="preserve">, der sich eine führende Position erarbeitet habe // am </w:t>
            </w:r>
            <w:r w:rsidR="00043870">
              <w:rPr>
                <w:b/>
                <w:sz w:val="18"/>
                <w:szCs w:val="18"/>
              </w:rPr>
              <w:t>09.09.1898 habe sich dann unter Finanzierung Morgans sechs andere Unternehmen zur Federal Steel Compa</w:t>
            </w:r>
            <w:r w:rsidR="00461BF7">
              <w:rPr>
                <w:b/>
                <w:sz w:val="18"/>
                <w:szCs w:val="18"/>
              </w:rPr>
              <w:t>ny zusammengeschlossen, worauf Carnegie am 24.03.1900 mit dem Zusammenschluss von 2</w:t>
            </w:r>
            <w:r w:rsidR="009355CC">
              <w:rPr>
                <w:b/>
                <w:sz w:val="18"/>
                <w:szCs w:val="18"/>
              </w:rPr>
              <w:t xml:space="preserve">7 Aktiengesellschaften reagierte </w:t>
            </w:r>
            <w:r w:rsidR="00B0186D">
              <w:rPr>
                <w:b/>
                <w:sz w:val="18"/>
                <w:szCs w:val="18"/>
              </w:rPr>
              <w:t xml:space="preserve">– es folgte monatelang eine Konkurrenzkampf // </w:t>
            </w:r>
            <w:r w:rsidR="00DD3EEE">
              <w:rPr>
                <w:b/>
                <w:sz w:val="18"/>
                <w:szCs w:val="18"/>
              </w:rPr>
              <w:t>letztlich habe Morgan Ende 1900 / Anfang 1901 gesiegt und Carnegie sowie einige weitere große Unternehmen aus</w:t>
            </w:r>
            <w:r w:rsidR="00B05A5F">
              <w:rPr>
                <w:b/>
                <w:sz w:val="18"/>
                <w:szCs w:val="18"/>
              </w:rPr>
              <w:t>ge</w:t>
            </w:r>
            <w:r w:rsidR="00DD3EEE">
              <w:rPr>
                <w:b/>
                <w:sz w:val="18"/>
                <w:szCs w:val="18"/>
              </w:rPr>
              <w:t xml:space="preserve">kauft // </w:t>
            </w:r>
            <w:r w:rsidR="000E0113">
              <w:rPr>
                <w:b/>
                <w:sz w:val="18"/>
                <w:szCs w:val="18"/>
              </w:rPr>
              <w:t xml:space="preserve">der enorme Kaufpreis von insgesamt 1300 Mio. Dollar </w:t>
            </w:r>
            <w:r w:rsidR="00F54F39">
              <w:rPr>
                <w:b/>
                <w:sz w:val="18"/>
                <w:szCs w:val="18"/>
              </w:rPr>
              <w:t xml:space="preserve">sei meist durch die Weitergabe von Aktien des neuen Stahltrusts finanziert worden // </w:t>
            </w:r>
            <w:r w:rsidR="00BD41EC">
              <w:rPr>
                <w:b/>
                <w:sz w:val="18"/>
                <w:szCs w:val="18"/>
              </w:rPr>
              <w:t xml:space="preserve">anschließend zu einer Statistik der </w:t>
            </w:r>
            <w:r w:rsidR="008C3624">
              <w:rPr>
                <w:b/>
                <w:sz w:val="18"/>
                <w:szCs w:val="18"/>
              </w:rPr>
              <w:t xml:space="preserve">weltweiten Stahlerzeugung sowie zu den noch freien Stahlunternehmen in den USA </w:t>
            </w:r>
            <w:r w:rsidR="002366FD">
              <w:rPr>
                <w:b/>
                <w:sz w:val="18"/>
                <w:szCs w:val="18"/>
              </w:rPr>
              <w:t xml:space="preserve">// anschließend zur Struktur des Stahl-Trusts, </w:t>
            </w:r>
            <w:r w:rsidR="0068444B">
              <w:rPr>
                <w:b/>
                <w:sz w:val="18"/>
                <w:szCs w:val="18"/>
              </w:rPr>
              <w:t>d</w:t>
            </w:r>
            <w:r w:rsidR="00B05A5F">
              <w:rPr>
                <w:b/>
                <w:sz w:val="18"/>
                <w:szCs w:val="18"/>
              </w:rPr>
              <w:t>er</w:t>
            </w:r>
            <w:r w:rsidR="0068444B">
              <w:rPr>
                <w:b/>
                <w:sz w:val="18"/>
                <w:szCs w:val="18"/>
              </w:rPr>
              <w:t xml:space="preserve"> zwar eine Aktiengesellschaft sei, aber quasi weiterhin aus mehreren Unternehmen bestehe </w:t>
            </w:r>
            <w:r w:rsidR="00842489">
              <w:rPr>
                <w:b/>
                <w:sz w:val="18"/>
                <w:szCs w:val="18"/>
              </w:rPr>
              <w:t>// dann noch zu de</w:t>
            </w:r>
            <w:r w:rsidR="00175CDF">
              <w:rPr>
                <w:b/>
                <w:sz w:val="18"/>
                <w:szCs w:val="18"/>
              </w:rPr>
              <w:t>n führenden Personen des Trusts und deren Hintergrund (sehr übersichtsartig) // insgesamt wohl bewusst ohne</w:t>
            </w:r>
            <w:r w:rsidR="00C84D84">
              <w:rPr>
                <w:b/>
                <w:sz w:val="18"/>
                <w:szCs w:val="18"/>
              </w:rPr>
              <w:t xml:space="preserve"> </w:t>
            </w:r>
            <w:r w:rsidR="00175CDF">
              <w:rPr>
                <w:b/>
                <w:sz w:val="18"/>
                <w:szCs w:val="18"/>
              </w:rPr>
              <w:t>Wertung</w:t>
            </w:r>
            <w:r w:rsidR="00C84D84">
              <w:rPr>
                <w:b/>
                <w:sz w:val="18"/>
                <w:szCs w:val="18"/>
              </w:rPr>
              <w:t xml:space="preserve"> – eine mögliche Bedrohung für DE (‚amerikanische Gefahr‘) wird nicht thematisiert und könnte höchstens indirekt herausgelesen werden </w:t>
            </w:r>
          </w:p>
          <w:p w14:paraId="779B7C8E" w14:textId="039A93F5" w:rsidR="0096679A" w:rsidRPr="00C86834" w:rsidRDefault="0096679A" w:rsidP="000F1A02">
            <w:pPr>
              <w:rPr>
                <w:b/>
                <w:sz w:val="18"/>
                <w:szCs w:val="18"/>
              </w:rPr>
            </w:pPr>
            <w:r w:rsidRPr="00F818A5">
              <w:rPr>
                <w:b/>
                <w:sz w:val="18"/>
                <w:szCs w:val="18"/>
                <w:lang w:val="en-GB"/>
              </w:rPr>
              <w:t>Artikel: „</w:t>
            </w:r>
            <w:proofErr w:type="spellStart"/>
            <w:r w:rsidR="00B91286" w:rsidRPr="00F818A5">
              <w:rPr>
                <w:b/>
                <w:sz w:val="18"/>
                <w:szCs w:val="18"/>
                <w:lang w:val="en-GB"/>
              </w:rPr>
              <w:t>Où</w:t>
            </w:r>
            <w:proofErr w:type="spellEnd"/>
            <w:r w:rsidR="00B91286" w:rsidRPr="00F818A5">
              <w:rPr>
                <w:b/>
                <w:sz w:val="18"/>
                <w:szCs w:val="18"/>
                <w:lang w:val="en-GB"/>
              </w:rPr>
              <w:t xml:space="preserve"> est le Yankee?“ </w:t>
            </w:r>
            <w:r w:rsidR="00B91286">
              <w:rPr>
                <w:b/>
                <w:sz w:val="18"/>
                <w:szCs w:val="18"/>
              </w:rPr>
              <w:t xml:space="preserve">(Autor: ‚Rechteck mit Kreuz innen‘) über einen (sehr allgemeinen / unspezifischen) Bericht, dass US-Unternehmer in Lateinamerika </w:t>
            </w:r>
            <w:r w:rsidR="00EF7E5E">
              <w:rPr>
                <w:b/>
                <w:sz w:val="18"/>
                <w:szCs w:val="18"/>
              </w:rPr>
              <w:t xml:space="preserve">Revolutionen auslösen würden, um hier unterstützen zu können und so gewünschte Konzessionen zu erhalten </w:t>
            </w:r>
          </w:p>
        </w:tc>
        <w:tc>
          <w:tcPr>
            <w:tcW w:w="1020" w:type="dxa"/>
          </w:tcPr>
          <w:p w14:paraId="309DC151" w14:textId="77777777" w:rsidR="000F1A02" w:rsidRDefault="000F1A02" w:rsidP="000F1A02">
            <w:pPr>
              <w:jc w:val="center"/>
              <w:rPr>
                <w:b/>
                <w:bCs/>
                <w:sz w:val="18"/>
                <w:szCs w:val="18"/>
              </w:rPr>
            </w:pPr>
          </w:p>
          <w:p w14:paraId="4A1B3F7F" w14:textId="77777777" w:rsidR="00C84D84" w:rsidRDefault="00C84D84" w:rsidP="000F1A02">
            <w:pPr>
              <w:jc w:val="center"/>
              <w:rPr>
                <w:b/>
                <w:bCs/>
                <w:sz w:val="18"/>
                <w:szCs w:val="18"/>
              </w:rPr>
            </w:pPr>
          </w:p>
          <w:p w14:paraId="23065A29" w14:textId="125FCDAC" w:rsidR="00C84D84" w:rsidRPr="00517087" w:rsidRDefault="00C84D84" w:rsidP="000F1A02">
            <w:pPr>
              <w:jc w:val="center"/>
              <w:rPr>
                <w:b/>
                <w:bCs/>
                <w:sz w:val="18"/>
                <w:szCs w:val="18"/>
              </w:rPr>
            </w:pPr>
            <w:r>
              <w:rPr>
                <w:b/>
                <w:bCs/>
                <w:sz w:val="18"/>
                <w:szCs w:val="18"/>
              </w:rPr>
              <w:t>*</w:t>
            </w:r>
          </w:p>
        </w:tc>
      </w:tr>
      <w:tr w:rsidR="003151A6" w:rsidRPr="00337324" w14:paraId="79CA3347" w14:textId="77777777" w:rsidTr="005A4E1B">
        <w:trPr>
          <w:cantSplit/>
        </w:trPr>
        <w:tc>
          <w:tcPr>
            <w:tcW w:w="846" w:type="dxa"/>
          </w:tcPr>
          <w:p w14:paraId="28D08DA9" w14:textId="072CD549" w:rsidR="000F1A02" w:rsidRPr="00441790" w:rsidRDefault="000F1A02" w:rsidP="000F1A02">
            <w:pPr>
              <w:rPr>
                <w:b/>
                <w:bCs/>
                <w:sz w:val="18"/>
                <w:szCs w:val="18"/>
              </w:rPr>
            </w:pPr>
            <w:r w:rsidRPr="00441790">
              <w:rPr>
                <w:b/>
                <w:bCs/>
                <w:sz w:val="18"/>
                <w:szCs w:val="18"/>
              </w:rPr>
              <w:t>Nr. 254</w:t>
            </w:r>
          </w:p>
        </w:tc>
        <w:tc>
          <w:tcPr>
            <w:tcW w:w="1361" w:type="dxa"/>
          </w:tcPr>
          <w:p w14:paraId="16974FC9" w14:textId="3F5968E3" w:rsidR="000F1A02" w:rsidRPr="00441790" w:rsidRDefault="00441790" w:rsidP="000F1A02">
            <w:pPr>
              <w:rPr>
                <w:b/>
                <w:bCs/>
                <w:sz w:val="18"/>
                <w:szCs w:val="18"/>
              </w:rPr>
            </w:pPr>
            <w:r w:rsidRPr="00441790">
              <w:rPr>
                <w:b/>
                <w:bCs/>
                <w:sz w:val="18"/>
                <w:szCs w:val="18"/>
              </w:rPr>
              <w:t>02. April</w:t>
            </w:r>
          </w:p>
        </w:tc>
        <w:tc>
          <w:tcPr>
            <w:tcW w:w="1984" w:type="dxa"/>
          </w:tcPr>
          <w:p w14:paraId="1927BCB2" w14:textId="77777777" w:rsidR="000F1A02" w:rsidRDefault="00441790" w:rsidP="000F1A02">
            <w:pPr>
              <w:rPr>
                <w:b/>
                <w:bCs/>
                <w:sz w:val="18"/>
                <w:szCs w:val="18"/>
              </w:rPr>
            </w:pPr>
            <w:r w:rsidRPr="00441790">
              <w:rPr>
                <w:b/>
                <w:bCs/>
                <w:sz w:val="18"/>
                <w:szCs w:val="18"/>
              </w:rPr>
              <w:t xml:space="preserve">Kunst, Wissenschaft und Leben </w:t>
            </w:r>
          </w:p>
          <w:p w14:paraId="569D183B" w14:textId="342C2069" w:rsidR="005355A6" w:rsidRPr="005355A6" w:rsidRDefault="005355A6" w:rsidP="000F1A02">
            <w:pPr>
              <w:rPr>
                <w:bCs/>
                <w:sz w:val="18"/>
                <w:szCs w:val="18"/>
              </w:rPr>
            </w:pPr>
            <w:r>
              <w:rPr>
                <w:bCs/>
                <w:sz w:val="18"/>
                <w:szCs w:val="18"/>
              </w:rPr>
              <w:t>America</w:t>
            </w:r>
          </w:p>
        </w:tc>
        <w:tc>
          <w:tcPr>
            <w:tcW w:w="2324" w:type="dxa"/>
          </w:tcPr>
          <w:p w14:paraId="1A9671A3" w14:textId="77777777" w:rsidR="000F1A02" w:rsidRDefault="00441790" w:rsidP="000F1A02">
            <w:pPr>
              <w:rPr>
                <w:b/>
                <w:bCs/>
                <w:sz w:val="18"/>
                <w:szCs w:val="18"/>
              </w:rPr>
            </w:pPr>
            <w:r w:rsidRPr="00441790">
              <w:rPr>
                <w:b/>
                <w:bCs/>
                <w:sz w:val="18"/>
                <w:szCs w:val="18"/>
              </w:rPr>
              <w:t>USA / Roosevelt</w:t>
            </w:r>
          </w:p>
          <w:p w14:paraId="3F50BE89" w14:textId="77777777" w:rsidR="005355A6" w:rsidRDefault="005355A6" w:rsidP="000F1A02">
            <w:pPr>
              <w:rPr>
                <w:b/>
                <w:bCs/>
                <w:sz w:val="18"/>
                <w:szCs w:val="18"/>
              </w:rPr>
            </w:pPr>
          </w:p>
          <w:p w14:paraId="37001610" w14:textId="2E4BB8E8" w:rsidR="005355A6" w:rsidRPr="005355A6" w:rsidRDefault="005355A6" w:rsidP="000F1A02">
            <w:pPr>
              <w:rPr>
                <w:bCs/>
                <w:sz w:val="18"/>
                <w:szCs w:val="18"/>
              </w:rPr>
            </w:pPr>
            <w:r>
              <w:rPr>
                <w:bCs/>
                <w:sz w:val="18"/>
                <w:szCs w:val="18"/>
              </w:rPr>
              <w:t xml:space="preserve">Lateinamerika </w:t>
            </w:r>
          </w:p>
        </w:tc>
        <w:tc>
          <w:tcPr>
            <w:tcW w:w="8504" w:type="dxa"/>
          </w:tcPr>
          <w:p w14:paraId="10E77292" w14:textId="77777777" w:rsidR="000F1A02" w:rsidRDefault="00441790" w:rsidP="000F1A02">
            <w:pPr>
              <w:rPr>
                <w:b/>
                <w:bCs/>
                <w:sz w:val="18"/>
                <w:szCs w:val="18"/>
              </w:rPr>
            </w:pPr>
            <w:r w:rsidRPr="00441790">
              <w:rPr>
                <w:b/>
                <w:bCs/>
                <w:sz w:val="18"/>
                <w:szCs w:val="18"/>
              </w:rPr>
              <w:t xml:space="preserve">Artikel: „Roosevelt als Jäger“ (Autor: ‚69‘) über </w:t>
            </w:r>
            <w:r w:rsidR="002E1F3F">
              <w:rPr>
                <w:b/>
                <w:bCs/>
                <w:sz w:val="18"/>
                <w:szCs w:val="18"/>
              </w:rPr>
              <w:t xml:space="preserve">die Jagdtätigkeit Roosevelt und sein Werk </w:t>
            </w:r>
            <w:r w:rsidR="002E1F3F" w:rsidRPr="00D30E47">
              <w:rPr>
                <w:b/>
                <w:bCs/>
                <w:i/>
                <w:iCs/>
                <w:sz w:val="18"/>
                <w:szCs w:val="18"/>
              </w:rPr>
              <w:t xml:space="preserve">„Hunting </w:t>
            </w:r>
            <w:proofErr w:type="spellStart"/>
            <w:r w:rsidR="002E1F3F" w:rsidRPr="00D30E47">
              <w:rPr>
                <w:b/>
                <w:bCs/>
                <w:i/>
                <w:iCs/>
                <w:sz w:val="18"/>
                <w:szCs w:val="18"/>
              </w:rPr>
              <w:t>big</w:t>
            </w:r>
            <w:proofErr w:type="spellEnd"/>
            <w:r w:rsidR="002E1F3F" w:rsidRPr="00D30E47">
              <w:rPr>
                <w:b/>
                <w:bCs/>
                <w:i/>
                <w:iCs/>
                <w:sz w:val="18"/>
                <w:szCs w:val="18"/>
              </w:rPr>
              <w:t xml:space="preserve"> game“</w:t>
            </w:r>
            <w:r w:rsidR="002E1F3F">
              <w:rPr>
                <w:b/>
                <w:bCs/>
                <w:sz w:val="18"/>
                <w:szCs w:val="18"/>
              </w:rPr>
              <w:t xml:space="preserve"> </w:t>
            </w:r>
          </w:p>
          <w:p w14:paraId="195B241B" w14:textId="3F90CE4E" w:rsidR="005355A6" w:rsidRPr="005355A6" w:rsidRDefault="005355A6" w:rsidP="000F1A02">
            <w:pPr>
              <w:rPr>
                <w:bCs/>
                <w:sz w:val="18"/>
                <w:szCs w:val="18"/>
              </w:rPr>
            </w:pPr>
            <w:r>
              <w:rPr>
                <w:bCs/>
                <w:sz w:val="18"/>
                <w:szCs w:val="18"/>
              </w:rPr>
              <w:t xml:space="preserve">knappe Meldung (9 Zeilen) / Argentinien </w:t>
            </w:r>
          </w:p>
        </w:tc>
        <w:tc>
          <w:tcPr>
            <w:tcW w:w="1020" w:type="dxa"/>
          </w:tcPr>
          <w:p w14:paraId="5884CD70" w14:textId="0363DAD8" w:rsidR="000F1A02" w:rsidRPr="00517087" w:rsidRDefault="002940B5" w:rsidP="000F1A02">
            <w:pPr>
              <w:jc w:val="center"/>
              <w:rPr>
                <w:b/>
                <w:bCs/>
                <w:sz w:val="18"/>
                <w:szCs w:val="18"/>
              </w:rPr>
            </w:pPr>
            <w:r>
              <w:rPr>
                <w:b/>
                <w:bCs/>
                <w:sz w:val="18"/>
                <w:szCs w:val="18"/>
              </w:rPr>
              <w:t xml:space="preserve">* </w:t>
            </w:r>
          </w:p>
        </w:tc>
      </w:tr>
      <w:tr w:rsidR="006B7DD7" w:rsidRPr="00337324" w14:paraId="38D0A41A" w14:textId="77777777" w:rsidTr="005A4E1B">
        <w:trPr>
          <w:cantSplit/>
        </w:trPr>
        <w:tc>
          <w:tcPr>
            <w:tcW w:w="846" w:type="dxa"/>
          </w:tcPr>
          <w:p w14:paraId="3767C9EB" w14:textId="68D50EE7" w:rsidR="006B7DD7" w:rsidRDefault="006B7DD7" w:rsidP="000F1A02">
            <w:pPr>
              <w:rPr>
                <w:sz w:val="18"/>
                <w:szCs w:val="18"/>
              </w:rPr>
            </w:pPr>
            <w:r>
              <w:rPr>
                <w:sz w:val="18"/>
                <w:szCs w:val="18"/>
              </w:rPr>
              <w:t>Nr. 254a</w:t>
            </w:r>
          </w:p>
        </w:tc>
        <w:tc>
          <w:tcPr>
            <w:tcW w:w="1361" w:type="dxa"/>
          </w:tcPr>
          <w:p w14:paraId="23BA1AEF" w14:textId="3092C055" w:rsidR="006B7DD7" w:rsidRPr="00337324" w:rsidRDefault="006B7DD7" w:rsidP="000F1A02">
            <w:pPr>
              <w:rPr>
                <w:sz w:val="18"/>
                <w:szCs w:val="18"/>
              </w:rPr>
            </w:pPr>
            <w:r>
              <w:rPr>
                <w:sz w:val="18"/>
                <w:szCs w:val="18"/>
              </w:rPr>
              <w:t>---</w:t>
            </w:r>
          </w:p>
        </w:tc>
        <w:tc>
          <w:tcPr>
            <w:tcW w:w="1984" w:type="dxa"/>
          </w:tcPr>
          <w:p w14:paraId="35A7FF24" w14:textId="77777777" w:rsidR="006B7DD7" w:rsidRPr="00337324" w:rsidRDefault="006B7DD7" w:rsidP="000F1A02">
            <w:pPr>
              <w:rPr>
                <w:sz w:val="18"/>
                <w:szCs w:val="18"/>
              </w:rPr>
            </w:pPr>
          </w:p>
        </w:tc>
        <w:tc>
          <w:tcPr>
            <w:tcW w:w="2324" w:type="dxa"/>
          </w:tcPr>
          <w:p w14:paraId="08F3EA63" w14:textId="77777777" w:rsidR="006B7DD7" w:rsidRPr="00337324" w:rsidRDefault="006B7DD7" w:rsidP="000F1A02">
            <w:pPr>
              <w:rPr>
                <w:sz w:val="18"/>
                <w:szCs w:val="18"/>
              </w:rPr>
            </w:pPr>
          </w:p>
        </w:tc>
        <w:tc>
          <w:tcPr>
            <w:tcW w:w="8504" w:type="dxa"/>
          </w:tcPr>
          <w:p w14:paraId="1073976F" w14:textId="77777777" w:rsidR="006B7DD7" w:rsidRPr="00337324" w:rsidRDefault="006B7DD7" w:rsidP="000F1A02">
            <w:pPr>
              <w:rPr>
                <w:sz w:val="18"/>
                <w:szCs w:val="18"/>
              </w:rPr>
            </w:pPr>
          </w:p>
        </w:tc>
        <w:tc>
          <w:tcPr>
            <w:tcW w:w="1020" w:type="dxa"/>
          </w:tcPr>
          <w:p w14:paraId="3D852B08" w14:textId="77777777" w:rsidR="006B7DD7" w:rsidRPr="00517087" w:rsidRDefault="006B7DD7" w:rsidP="000F1A02">
            <w:pPr>
              <w:jc w:val="center"/>
              <w:rPr>
                <w:b/>
                <w:bCs/>
                <w:sz w:val="18"/>
                <w:szCs w:val="18"/>
              </w:rPr>
            </w:pPr>
          </w:p>
        </w:tc>
      </w:tr>
      <w:tr w:rsidR="003151A6" w:rsidRPr="00337324" w14:paraId="53527C02" w14:textId="77777777" w:rsidTr="005A4E1B">
        <w:trPr>
          <w:cantSplit/>
        </w:trPr>
        <w:tc>
          <w:tcPr>
            <w:tcW w:w="846" w:type="dxa"/>
          </w:tcPr>
          <w:p w14:paraId="58E46431" w14:textId="5DFF03F2" w:rsidR="000F1A02" w:rsidRPr="00337324" w:rsidRDefault="000F1A02" w:rsidP="000F1A02">
            <w:pPr>
              <w:rPr>
                <w:sz w:val="18"/>
                <w:szCs w:val="18"/>
              </w:rPr>
            </w:pPr>
            <w:r>
              <w:rPr>
                <w:sz w:val="18"/>
                <w:szCs w:val="18"/>
              </w:rPr>
              <w:t>Nr. 255</w:t>
            </w:r>
          </w:p>
        </w:tc>
        <w:tc>
          <w:tcPr>
            <w:tcW w:w="1361" w:type="dxa"/>
          </w:tcPr>
          <w:p w14:paraId="65C0F448" w14:textId="3E66C2A2" w:rsidR="000F1A02" w:rsidRPr="00337324" w:rsidRDefault="004F3FEF" w:rsidP="000F1A02">
            <w:pPr>
              <w:rPr>
                <w:sz w:val="18"/>
                <w:szCs w:val="18"/>
              </w:rPr>
            </w:pPr>
            <w:r>
              <w:rPr>
                <w:sz w:val="18"/>
                <w:szCs w:val="18"/>
              </w:rPr>
              <w:t>---</w:t>
            </w:r>
          </w:p>
        </w:tc>
        <w:tc>
          <w:tcPr>
            <w:tcW w:w="1984" w:type="dxa"/>
          </w:tcPr>
          <w:p w14:paraId="11F1CA34" w14:textId="77777777" w:rsidR="000F1A02" w:rsidRPr="00337324" w:rsidRDefault="000F1A02" w:rsidP="000F1A02">
            <w:pPr>
              <w:rPr>
                <w:sz w:val="18"/>
                <w:szCs w:val="18"/>
              </w:rPr>
            </w:pPr>
          </w:p>
        </w:tc>
        <w:tc>
          <w:tcPr>
            <w:tcW w:w="2324" w:type="dxa"/>
          </w:tcPr>
          <w:p w14:paraId="5F3932C6" w14:textId="63B7818C" w:rsidR="000F1A02" w:rsidRPr="00337324" w:rsidRDefault="000F1A02" w:rsidP="000F1A02">
            <w:pPr>
              <w:rPr>
                <w:sz w:val="18"/>
                <w:szCs w:val="18"/>
              </w:rPr>
            </w:pPr>
          </w:p>
        </w:tc>
        <w:tc>
          <w:tcPr>
            <w:tcW w:w="8504" w:type="dxa"/>
          </w:tcPr>
          <w:p w14:paraId="305DBE88" w14:textId="77777777" w:rsidR="000F1A02" w:rsidRPr="00337324" w:rsidRDefault="000F1A02" w:rsidP="000F1A02">
            <w:pPr>
              <w:rPr>
                <w:sz w:val="18"/>
                <w:szCs w:val="18"/>
              </w:rPr>
            </w:pPr>
          </w:p>
        </w:tc>
        <w:tc>
          <w:tcPr>
            <w:tcW w:w="1020" w:type="dxa"/>
          </w:tcPr>
          <w:p w14:paraId="176330C4" w14:textId="77777777" w:rsidR="000F1A02" w:rsidRPr="00517087" w:rsidRDefault="000F1A02" w:rsidP="000F1A02">
            <w:pPr>
              <w:jc w:val="center"/>
              <w:rPr>
                <w:b/>
                <w:bCs/>
                <w:sz w:val="18"/>
                <w:szCs w:val="18"/>
              </w:rPr>
            </w:pPr>
          </w:p>
        </w:tc>
      </w:tr>
      <w:tr w:rsidR="003151A6" w:rsidRPr="00337324" w14:paraId="42957986" w14:textId="77777777" w:rsidTr="005A4E1B">
        <w:trPr>
          <w:cantSplit/>
        </w:trPr>
        <w:tc>
          <w:tcPr>
            <w:tcW w:w="846" w:type="dxa"/>
          </w:tcPr>
          <w:p w14:paraId="7934D03A" w14:textId="1B473E1F" w:rsidR="000F1A02" w:rsidRPr="00337324" w:rsidRDefault="000F1A02" w:rsidP="000F1A02">
            <w:pPr>
              <w:rPr>
                <w:sz w:val="18"/>
                <w:szCs w:val="18"/>
              </w:rPr>
            </w:pPr>
            <w:r>
              <w:rPr>
                <w:sz w:val="18"/>
                <w:szCs w:val="18"/>
              </w:rPr>
              <w:t>Nr. 256</w:t>
            </w:r>
          </w:p>
        </w:tc>
        <w:tc>
          <w:tcPr>
            <w:tcW w:w="1361" w:type="dxa"/>
          </w:tcPr>
          <w:p w14:paraId="3B6ECD39" w14:textId="6938F37D" w:rsidR="000F1A02" w:rsidRPr="00337324" w:rsidRDefault="004F3FEF" w:rsidP="000F1A02">
            <w:pPr>
              <w:rPr>
                <w:sz w:val="18"/>
                <w:szCs w:val="18"/>
              </w:rPr>
            </w:pPr>
            <w:r>
              <w:rPr>
                <w:sz w:val="18"/>
                <w:szCs w:val="18"/>
              </w:rPr>
              <w:t>---</w:t>
            </w:r>
          </w:p>
        </w:tc>
        <w:tc>
          <w:tcPr>
            <w:tcW w:w="1984" w:type="dxa"/>
          </w:tcPr>
          <w:p w14:paraId="4C487BAA" w14:textId="77777777" w:rsidR="000F1A02" w:rsidRPr="00337324" w:rsidRDefault="000F1A02" w:rsidP="000F1A02">
            <w:pPr>
              <w:rPr>
                <w:sz w:val="18"/>
                <w:szCs w:val="18"/>
              </w:rPr>
            </w:pPr>
          </w:p>
        </w:tc>
        <w:tc>
          <w:tcPr>
            <w:tcW w:w="2324" w:type="dxa"/>
          </w:tcPr>
          <w:p w14:paraId="081A20EA" w14:textId="03E6E76A" w:rsidR="000F1A02" w:rsidRPr="00337324" w:rsidRDefault="000F1A02" w:rsidP="000F1A02">
            <w:pPr>
              <w:rPr>
                <w:sz w:val="18"/>
                <w:szCs w:val="18"/>
              </w:rPr>
            </w:pPr>
          </w:p>
        </w:tc>
        <w:tc>
          <w:tcPr>
            <w:tcW w:w="8504" w:type="dxa"/>
          </w:tcPr>
          <w:p w14:paraId="6D6D756A" w14:textId="77777777" w:rsidR="000F1A02" w:rsidRPr="00337324" w:rsidRDefault="000F1A02" w:rsidP="000F1A02">
            <w:pPr>
              <w:rPr>
                <w:sz w:val="18"/>
                <w:szCs w:val="18"/>
              </w:rPr>
            </w:pPr>
          </w:p>
        </w:tc>
        <w:tc>
          <w:tcPr>
            <w:tcW w:w="1020" w:type="dxa"/>
          </w:tcPr>
          <w:p w14:paraId="1B3E5D7E" w14:textId="77777777" w:rsidR="000F1A02" w:rsidRPr="00517087" w:rsidRDefault="000F1A02" w:rsidP="000F1A02">
            <w:pPr>
              <w:jc w:val="center"/>
              <w:rPr>
                <w:b/>
                <w:bCs/>
                <w:sz w:val="18"/>
                <w:szCs w:val="18"/>
              </w:rPr>
            </w:pPr>
          </w:p>
        </w:tc>
      </w:tr>
      <w:tr w:rsidR="003151A6" w:rsidRPr="00337324" w14:paraId="0931600A" w14:textId="77777777" w:rsidTr="005A4E1B">
        <w:trPr>
          <w:cantSplit/>
        </w:trPr>
        <w:tc>
          <w:tcPr>
            <w:tcW w:w="846" w:type="dxa"/>
          </w:tcPr>
          <w:p w14:paraId="7EDC137D" w14:textId="1726F19F" w:rsidR="000F1A02" w:rsidRPr="002F4B5C" w:rsidRDefault="000F1A02" w:rsidP="000F1A02">
            <w:pPr>
              <w:rPr>
                <w:b/>
                <w:bCs/>
                <w:sz w:val="18"/>
                <w:szCs w:val="18"/>
              </w:rPr>
            </w:pPr>
            <w:r w:rsidRPr="002F4B5C">
              <w:rPr>
                <w:b/>
                <w:bCs/>
                <w:sz w:val="18"/>
                <w:szCs w:val="18"/>
              </w:rPr>
              <w:t>Nr. 257</w:t>
            </w:r>
          </w:p>
        </w:tc>
        <w:tc>
          <w:tcPr>
            <w:tcW w:w="1361" w:type="dxa"/>
          </w:tcPr>
          <w:p w14:paraId="418F5D53" w14:textId="38D512A1" w:rsidR="000F1A02" w:rsidRPr="002F4B5C" w:rsidRDefault="004F3FEF" w:rsidP="000F1A02">
            <w:pPr>
              <w:rPr>
                <w:b/>
                <w:bCs/>
                <w:sz w:val="18"/>
                <w:szCs w:val="18"/>
              </w:rPr>
            </w:pPr>
            <w:r w:rsidRPr="002F4B5C">
              <w:rPr>
                <w:b/>
                <w:bCs/>
                <w:sz w:val="18"/>
                <w:szCs w:val="18"/>
              </w:rPr>
              <w:t>03. April</w:t>
            </w:r>
          </w:p>
        </w:tc>
        <w:tc>
          <w:tcPr>
            <w:tcW w:w="1984" w:type="dxa"/>
          </w:tcPr>
          <w:p w14:paraId="282ABF5F" w14:textId="2CF48848" w:rsidR="00D248EF" w:rsidRPr="00D248EF" w:rsidRDefault="00D248EF" w:rsidP="000F1A02">
            <w:pPr>
              <w:rPr>
                <w:strike/>
                <w:sz w:val="18"/>
                <w:szCs w:val="18"/>
              </w:rPr>
            </w:pPr>
            <w:r>
              <w:rPr>
                <w:strike/>
                <w:sz w:val="18"/>
                <w:szCs w:val="18"/>
              </w:rPr>
              <w:t>Großbritannien</w:t>
            </w:r>
          </w:p>
          <w:p w14:paraId="7E0AAC7F" w14:textId="47E49B68" w:rsidR="000F1A02" w:rsidRDefault="00616E17" w:rsidP="000F1A02">
            <w:pPr>
              <w:rPr>
                <w:sz w:val="18"/>
                <w:szCs w:val="18"/>
              </w:rPr>
            </w:pPr>
            <w:r>
              <w:rPr>
                <w:sz w:val="18"/>
                <w:szCs w:val="18"/>
              </w:rPr>
              <w:t>China</w:t>
            </w:r>
          </w:p>
          <w:p w14:paraId="08A6CFB0" w14:textId="77777777" w:rsidR="002F4B5C" w:rsidRDefault="002F4B5C" w:rsidP="000F1A02">
            <w:pPr>
              <w:rPr>
                <w:sz w:val="18"/>
                <w:szCs w:val="18"/>
              </w:rPr>
            </w:pPr>
            <w:r>
              <w:rPr>
                <w:sz w:val="18"/>
                <w:szCs w:val="18"/>
              </w:rPr>
              <w:t>Africa</w:t>
            </w:r>
          </w:p>
          <w:p w14:paraId="39957256" w14:textId="77777777" w:rsidR="002F4B5C" w:rsidRDefault="002F4B5C" w:rsidP="000F1A02">
            <w:pPr>
              <w:rPr>
                <w:b/>
                <w:sz w:val="18"/>
                <w:szCs w:val="18"/>
              </w:rPr>
            </w:pPr>
            <w:r w:rsidRPr="002F4B5C">
              <w:rPr>
                <w:b/>
                <w:sz w:val="18"/>
                <w:szCs w:val="18"/>
              </w:rPr>
              <w:t>America</w:t>
            </w:r>
          </w:p>
          <w:p w14:paraId="607950F8" w14:textId="77777777" w:rsidR="005C560B" w:rsidRDefault="005C560B" w:rsidP="000F1A02">
            <w:pPr>
              <w:rPr>
                <w:b/>
                <w:sz w:val="18"/>
                <w:szCs w:val="18"/>
              </w:rPr>
            </w:pPr>
          </w:p>
          <w:p w14:paraId="6B87622E" w14:textId="77777777" w:rsidR="005C560B" w:rsidRDefault="005C560B" w:rsidP="000F1A02">
            <w:pPr>
              <w:rPr>
                <w:b/>
                <w:sz w:val="18"/>
                <w:szCs w:val="18"/>
              </w:rPr>
            </w:pPr>
          </w:p>
          <w:p w14:paraId="601094FB" w14:textId="77777777" w:rsidR="005C560B" w:rsidRDefault="005C560B" w:rsidP="000F1A02">
            <w:pPr>
              <w:rPr>
                <w:b/>
                <w:sz w:val="18"/>
                <w:szCs w:val="18"/>
              </w:rPr>
            </w:pPr>
          </w:p>
          <w:p w14:paraId="158DCAB8" w14:textId="77777777" w:rsidR="005C560B" w:rsidRDefault="005C560B" w:rsidP="000F1A02">
            <w:pPr>
              <w:rPr>
                <w:b/>
                <w:sz w:val="18"/>
                <w:szCs w:val="18"/>
              </w:rPr>
            </w:pPr>
          </w:p>
          <w:p w14:paraId="43CDA0E0" w14:textId="77777777" w:rsidR="005C560B" w:rsidRDefault="005C560B" w:rsidP="000F1A02">
            <w:pPr>
              <w:rPr>
                <w:b/>
                <w:sz w:val="18"/>
                <w:szCs w:val="18"/>
              </w:rPr>
            </w:pPr>
          </w:p>
          <w:p w14:paraId="5478807F" w14:textId="6570D4E4" w:rsidR="005C560B" w:rsidRPr="005C560B" w:rsidRDefault="005C560B" w:rsidP="000F1A02">
            <w:pPr>
              <w:rPr>
                <w:strike/>
                <w:sz w:val="18"/>
                <w:szCs w:val="18"/>
              </w:rPr>
            </w:pPr>
            <w:r>
              <w:rPr>
                <w:strike/>
                <w:sz w:val="18"/>
                <w:szCs w:val="18"/>
              </w:rPr>
              <w:t xml:space="preserve">Vermischte Nachrichten </w:t>
            </w:r>
          </w:p>
        </w:tc>
        <w:tc>
          <w:tcPr>
            <w:tcW w:w="2324" w:type="dxa"/>
          </w:tcPr>
          <w:p w14:paraId="3E3D2B85" w14:textId="366D36A9" w:rsidR="00D248EF" w:rsidRPr="00D248EF" w:rsidRDefault="00D248EF" w:rsidP="000F1A02">
            <w:pPr>
              <w:rPr>
                <w:strike/>
                <w:sz w:val="18"/>
                <w:szCs w:val="18"/>
              </w:rPr>
            </w:pPr>
            <w:r>
              <w:rPr>
                <w:strike/>
                <w:sz w:val="18"/>
                <w:szCs w:val="18"/>
              </w:rPr>
              <w:t>Lateinamerika / GB</w:t>
            </w:r>
          </w:p>
          <w:p w14:paraId="3D8C9B67" w14:textId="3C1CF704" w:rsidR="000F1A02" w:rsidRDefault="006155E5" w:rsidP="000F1A02">
            <w:pPr>
              <w:rPr>
                <w:sz w:val="18"/>
                <w:szCs w:val="18"/>
              </w:rPr>
            </w:pPr>
            <w:r>
              <w:rPr>
                <w:sz w:val="18"/>
                <w:szCs w:val="18"/>
              </w:rPr>
              <w:t>USA / DE / China</w:t>
            </w:r>
          </w:p>
          <w:p w14:paraId="7C0D5E75" w14:textId="77777777" w:rsidR="002F4B5C" w:rsidRDefault="002F4B5C" w:rsidP="000F1A02">
            <w:pPr>
              <w:rPr>
                <w:sz w:val="18"/>
                <w:szCs w:val="18"/>
              </w:rPr>
            </w:pPr>
            <w:r>
              <w:rPr>
                <w:sz w:val="18"/>
                <w:szCs w:val="18"/>
              </w:rPr>
              <w:t>USA / Buren</w:t>
            </w:r>
          </w:p>
          <w:p w14:paraId="6A93BEC3" w14:textId="035F318A" w:rsidR="005C560B" w:rsidRPr="007F1346" w:rsidRDefault="002F4B5C" w:rsidP="000F1A02">
            <w:pPr>
              <w:rPr>
                <w:b/>
                <w:sz w:val="18"/>
                <w:szCs w:val="18"/>
              </w:rPr>
            </w:pPr>
            <w:r w:rsidRPr="007F1346">
              <w:rPr>
                <w:b/>
                <w:sz w:val="18"/>
                <w:szCs w:val="18"/>
              </w:rPr>
              <w:t xml:space="preserve">USA / </w:t>
            </w:r>
            <w:r w:rsidR="00012017" w:rsidRPr="007F1346">
              <w:rPr>
                <w:b/>
                <w:sz w:val="18"/>
                <w:szCs w:val="18"/>
              </w:rPr>
              <w:t xml:space="preserve">Trusts / Anti-Trust-Politik / Handelsmarine </w:t>
            </w:r>
            <w:r w:rsidR="007F1346" w:rsidRPr="007F1346">
              <w:rPr>
                <w:b/>
                <w:sz w:val="18"/>
                <w:szCs w:val="18"/>
              </w:rPr>
              <w:t>/ Bots</w:t>
            </w:r>
            <w:r w:rsidR="007F1346">
              <w:rPr>
                <w:b/>
                <w:sz w:val="18"/>
                <w:szCs w:val="18"/>
              </w:rPr>
              <w:t>chaft-DE</w:t>
            </w:r>
          </w:p>
          <w:p w14:paraId="3DA08305" w14:textId="77777777" w:rsidR="005C560B" w:rsidRPr="007F1346" w:rsidRDefault="005C560B" w:rsidP="000F1A02">
            <w:pPr>
              <w:rPr>
                <w:b/>
                <w:sz w:val="18"/>
                <w:szCs w:val="18"/>
              </w:rPr>
            </w:pPr>
          </w:p>
          <w:p w14:paraId="1A891740" w14:textId="77777777" w:rsidR="005C560B" w:rsidRDefault="005C560B" w:rsidP="000F1A02">
            <w:pPr>
              <w:rPr>
                <w:sz w:val="18"/>
                <w:szCs w:val="18"/>
              </w:rPr>
            </w:pPr>
            <w:r>
              <w:rPr>
                <w:sz w:val="18"/>
                <w:szCs w:val="18"/>
              </w:rPr>
              <w:t>Lateinamerika</w:t>
            </w:r>
          </w:p>
          <w:p w14:paraId="02A90EF3" w14:textId="77777777" w:rsidR="005C560B" w:rsidRDefault="005C560B" w:rsidP="000F1A02">
            <w:pPr>
              <w:rPr>
                <w:sz w:val="18"/>
                <w:szCs w:val="18"/>
              </w:rPr>
            </w:pPr>
            <w:r>
              <w:rPr>
                <w:sz w:val="18"/>
                <w:szCs w:val="18"/>
              </w:rPr>
              <w:t>Lateinamerika</w:t>
            </w:r>
          </w:p>
          <w:p w14:paraId="69E71B21" w14:textId="0A13EF41" w:rsidR="005C560B" w:rsidRPr="005C560B" w:rsidRDefault="005C560B" w:rsidP="000F1A02">
            <w:pPr>
              <w:rPr>
                <w:strike/>
                <w:sz w:val="18"/>
                <w:szCs w:val="18"/>
              </w:rPr>
            </w:pPr>
            <w:r>
              <w:rPr>
                <w:strike/>
                <w:sz w:val="18"/>
                <w:szCs w:val="18"/>
              </w:rPr>
              <w:t xml:space="preserve">Lateinamerika </w:t>
            </w:r>
          </w:p>
        </w:tc>
        <w:tc>
          <w:tcPr>
            <w:tcW w:w="8504" w:type="dxa"/>
          </w:tcPr>
          <w:p w14:paraId="4ABAFD66" w14:textId="664ABD66" w:rsidR="00D248EF" w:rsidRPr="00D248EF" w:rsidRDefault="00D248EF" w:rsidP="000F1A02">
            <w:pPr>
              <w:rPr>
                <w:strike/>
                <w:sz w:val="18"/>
                <w:szCs w:val="18"/>
              </w:rPr>
            </w:pPr>
            <w:r>
              <w:rPr>
                <w:strike/>
                <w:sz w:val="18"/>
                <w:szCs w:val="18"/>
              </w:rPr>
              <w:t xml:space="preserve">knappe Meldung (7 Zeilen) / Jamaica </w:t>
            </w:r>
          </w:p>
          <w:p w14:paraId="4791845C" w14:textId="16D6D520" w:rsidR="000F1A02" w:rsidRDefault="00D811B5" w:rsidP="000F1A02">
            <w:pPr>
              <w:rPr>
                <w:sz w:val="18"/>
                <w:szCs w:val="18"/>
              </w:rPr>
            </w:pPr>
            <w:r>
              <w:rPr>
                <w:sz w:val="18"/>
                <w:szCs w:val="18"/>
              </w:rPr>
              <w:t xml:space="preserve">knappe Meldung (7 Zeilen) zur amerikanischen China-Politik </w:t>
            </w:r>
          </w:p>
          <w:p w14:paraId="0BC5EBDD" w14:textId="77777777" w:rsidR="002F4B5C" w:rsidRDefault="002F4B5C" w:rsidP="000F1A02">
            <w:pPr>
              <w:rPr>
                <w:sz w:val="18"/>
                <w:szCs w:val="18"/>
              </w:rPr>
            </w:pPr>
            <w:r>
              <w:rPr>
                <w:sz w:val="18"/>
                <w:szCs w:val="18"/>
              </w:rPr>
              <w:t>knappe Meldung (7 Zeilen) zu einer geplanten Burenreise in die USA</w:t>
            </w:r>
          </w:p>
          <w:p w14:paraId="06E7CAAA" w14:textId="77777777" w:rsidR="002F4B5C" w:rsidRDefault="002F4B5C" w:rsidP="000F1A02">
            <w:pPr>
              <w:rPr>
                <w:b/>
                <w:sz w:val="18"/>
                <w:szCs w:val="18"/>
              </w:rPr>
            </w:pPr>
            <w:r>
              <w:rPr>
                <w:b/>
                <w:sz w:val="18"/>
                <w:szCs w:val="18"/>
              </w:rPr>
              <w:t xml:space="preserve">ausführlicher Bericht (Artikel-ähnlich – Autor: ‚Doppel-Sternchen‘ aus New York) über </w:t>
            </w:r>
            <w:r w:rsidR="009E407F">
              <w:rPr>
                <w:b/>
                <w:sz w:val="18"/>
                <w:szCs w:val="18"/>
              </w:rPr>
              <w:t xml:space="preserve">mehrere Themen // zunächst über inneramerikanische Kritik an einem Fleischtrust, durch den die Fleischpreise in den USA stark gestiegen seien // dann </w:t>
            </w:r>
            <w:r w:rsidR="00F748D8">
              <w:rPr>
                <w:b/>
                <w:sz w:val="18"/>
                <w:szCs w:val="18"/>
              </w:rPr>
              <w:t xml:space="preserve">zur Debatte um die Subventionierung einer amerikanischen Handelsmarine // dann noch </w:t>
            </w:r>
            <w:r w:rsidR="00012017">
              <w:rPr>
                <w:b/>
                <w:sz w:val="18"/>
                <w:szCs w:val="18"/>
              </w:rPr>
              <w:t xml:space="preserve">über eine Debatte zum Kauf eines Gebäudes in Berlin für die amerikanische Botschaft </w:t>
            </w:r>
          </w:p>
          <w:p w14:paraId="5154F926" w14:textId="77777777" w:rsidR="005C560B" w:rsidRDefault="005C560B" w:rsidP="000F1A02">
            <w:pPr>
              <w:rPr>
                <w:sz w:val="18"/>
                <w:szCs w:val="18"/>
              </w:rPr>
            </w:pPr>
            <w:r>
              <w:rPr>
                <w:sz w:val="18"/>
                <w:szCs w:val="18"/>
              </w:rPr>
              <w:t>knappe Meldung (6 Zeilen) / Chile</w:t>
            </w:r>
          </w:p>
          <w:p w14:paraId="6E04F022" w14:textId="77777777" w:rsidR="005C560B" w:rsidRDefault="005C560B" w:rsidP="000F1A02">
            <w:pPr>
              <w:rPr>
                <w:sz w:val="18"/>
                <w:szCs w:val="18"/>
              </w:rPr>
            </w:pPr>
            <w:r>
              <w:rPr>
                <w:sz w:val="18"/>
                <w:szCs w:val="18"/>
              </w:rPr>
              <w:t xml:space="preserve">knappe Meldung (6 Zeilen) / Argentinien </w:t>
            </w:r>
          </w:p>
          <w:p w14:paraId="6208C217" w14:textId="2CE742DC" w:rsidR="005C560B" w:rsidRPr="005C560B" w:rsidRDefault="005C560B" w:rsidP="000F1A02">
            <w:pPr>
              <w:rPr>
                <w:strike/>
                <w:sz w:val="18"/>
                <w:szCs w:val="18"/>
              </w:rPr>
            </w:pPr>
            <w:r w:rsidRPr="005C560B">
              <w:rPr>
                <w:strike/>
                <w:sz w:val="18"/>
                <w:szCs w:val="18"/>
              </w:rPr>
              <w:t xml:space="preserve">knappe Meldung (3 Zeilen) zu einem Schiffsunfall in Argentinien </w:t>
            </w:r>
          </w:p>
        </w:tc>
        <w:tc>
          <w:tcPr>
            <w:tcW w:w="1020" w:type="dxa"/>
          </w:tcPr>
          <w:p w14:paraId="050AC4ED" w14:textId="77777777" w:rsidR="000F1A02" w:rsidRPr="00517087" w:rsidRDefault="000F1A02" w:rsidP="000F1A02">
            <w:pPr>
              <w:jc w:val="center"/>
              <w:rPr>
                <w:b/>
                <w:bCs/>
                <w:sz w:val="18"/>
                <w:szCs w:val="18"/>
              </w:rPr>
            </w:pPr>
          </w:p>
        </w:tc>
      </w:tr>
      <w:tr w:rsidR="00926B9E" w:rsidRPr="00337324" w14:paraId="02A8C449" w14:textId="77777777" w:rsidTr="005A4E1B">
        <w:trPr>
          <w:cantSplit/>
        </w:trPr>
        <w:tc>
          <w:tcPr>
            <w:tcW w:w="846" w:type="dxa"/>
          </w:tcPr>
          <w:p w14:paraId="3E57592D" w14:textId="50026F26" w:rsidR="00926B9E" w:rsidRDefault="00926B9E" w:rsidP="000F1A02">
            <w:pPr>
              <w:rPr>
                <w:sz w:val="18"/>
                <w:szCs w:val="18"/>
              </w:rPr>
            </w:pPr>
            <w:r>
              <w:rPr>
                <w:sz w:val="18"/>
                <w:szCs w:val="18"/>
              </w:rPr>
              <w:t>Nr. 257a</w:t>
            </w:r>
          </w:p>
        </w:tc>
        <w:tc>
          <w:tcPr>
            <w:tcW w:w="1361" w:type="dxa"/>
          </w:tcPr>
          <w:p w14:paraId="3804F6EE" w14:textId="71D814F2" w:rsidR="00926B9E" w:rsidRPr="00337324" w:rsidRDefault="00926B9E" w:rsidP="000F1A02">
            <w:pPr>
              <w:rPr>
                <w:sz w:val="18"/>
                <w:szCs w:val="18"/>
              </w:rPr>
            </w:pPr>
            <w:r>
              <w:rPr>
                <w:sz w:val="18"/>
                <w:szCs w:val="18"/>
              </w:rPr>
              <w:t>---</w:t>
            </w:r>
          </w:p>
        </w:tc>
        <w:tc>
          <w:tcPr>
            <w:tcW w:w="1984" w:type="dxa"/>
          </w:tcPr>
          <w:p w14:paraId="3181CB4C" w14:textId="77777777" w:rsidR="00926B9E" w:rsidRPr="00337324" w:rsidRDefault="00926B9E" w:rsidP="000F1A02">
            <w:pPr>
              <w:rPr>
                <w:sz w:val="18"/>
                <w:szCs w:val="18"/>
              </w:rPr>
            </w:pPr>
          </w:p>
        </w:tc>
        <w:tc>
          <w:tcPr>
            <w:tcW w:w="2324" w:type="dxa"/>
          </w:tcPr>
          <w:p w14:paraId="5B60FD59" w14:textId="77777777" w:rsidR="00926B9E" w:rsidRPr="00337324" w:rsidRDefault="00926B9E" w:rsidP="000F1A02">
            <w:pPr>
              <w:rPr>
                <w:sz w:val="18"/>
                <w:szCs w:val="18"/>
              </w:rPr>
            </w:pPr>
          </w:p>
        </w:tc>
        <w:tc>
          <w:tcPr>
            <w:tcW w:w="8504" w:type="dxa"/>
          </w:tcPr>
          <w:p w14:paraId="32E417E6" w14:textId="77777777" w:rsidR="00926B9E" w:rsidRPr="00337324" w:rsidRDefault="00926B9E" w:rsidP="000F1A02">
            <w:pPr>
              <w:rPr>
                <w:sz w:val="18"/>
                <w:szCs w:val="18"/>
              </w:rPr>
            </w:pPr>
          </w:p>
        </w:tc>
        <w:tc>
          <w:tcPr>
            <w:tcW w:w="1020" w:type="dxa"/>
          </w:tcPr>
          <w:p w14:paraId="7375A0DA" w14:textId="77777777" w:rsidR="00926B9E" w:rsidRPr="00517087" w:rsidRDefault="00926B9E" w:rsidP="000F1A02">
            <w:pPr>
              <w:jc w:val="center"/>
              <w:rPr>
                <w:b/>
                <w:bCs/>
                <w:sz w:val="18"/>
                <w:szCs w:val="18"/>
              </w:rPr>
            </w:pPr>
          </w:p>
        </w:tc>
      </w:tr>
      <w:tr w:rsidR="003151A6" w:rsidRPr="00337324" w14:paraId="0842574F" w14:textId="77777777" w:rsidTr="005A4E1B">
        <w:trPr>
          <w:cantSplit/>
        </w:trPr>
        <w:tc>
          <w:tcPr>
            <w:tcW w:w="846" w:type="dxa"/>
          </w:tcPr>
          <w:p w14:paraId="6C423E29" w14:textId="4C1029BE" w:rsidR="000F1A02" w:rsidRPr="00337324" w:rsidRDefault="000F1A02" w:rsidP="000F1A02">
            <w:pPr>
              <w:rPr>
                <w:sz w:val="18"/>
                <w:szCs w:val="18"/>
              </w:rPr>
            </w:pPr>
            <w:r>
              <w:rPr>
                <w:sz w:val="18"/>
                <w:szCs w:val="18"/>
              </w:rPr>
              <w:t>Nr. 258</w:t>
            </w:r>
          </w:p>
        </w:tc>
        <w:tc>
          <w:tcPr>
            <w:tcW w:w="1361" w:type="dxa"/>
          </w:tcPr>
          <w:p w14:paraId="555ED721" w14:textId="3F311040" w:rsidR="000F1A02" w:rsidRPr="00337324" w:rsidRDefault="009F12EC" w:rsidP="000F1A02">
            <w:pPr>
              <w:rPr>
                <w:sz w:val="18"/>
                <w:szCs w:val="18"/>
              </w:rPr>
            </w:pPr>
            <w:r>
              <w:rPr>
                <w:sz w:val="18"/>
                <w:szCs w:val="18"/>
              </w:rPr>
              <w:t>04. April</w:t>
            </w:r>
          </w:p>
        </w:tc>
        <w:tc>
          <w:tcPr>
            <w:tcW w:w="1984" w:type="dxa"/>
          </w:tcPr>
          <w:p w14:paraId="7A4F453B" w14:textId="295B9D55" w:rsidR="000F1A02" w:rsidRPr="00337324" w:rsidRDefault="009F12EC" w:rsidP="000F1A02">
            <w:pPr>
              <w:rPr>
                <w:sz w:val="18"/>
                <w:szCs w:val="18"/>
              </w:rPr>
            </w:pPr>
            <w:r>
              <w:rPr>
                <w:sz w:val="18"/>
                <w:szCs w:val="18"/>
              </w:rPr>
              <w:t>Dänemark</w:t>
            </w:r>
          </w:p>
        </w:tc>
        <w:tc>
          <w:tcPr>
            <w:tcW w:w="2324" w:type="dxa"/>
          </w:tcPr>
          <w:p w14:paraId="0B13B7E3" w14:textId="5DEA65A8" w:rsidR="000F1A02" w:rsidRPr="00337324" w:rsidRDefault="009F12EC" w:rsidP="000F1A02">
            <w:pPr>
              <w:rPr>
                <w:sz w:val="18"/>
                <w:szCs w:val="18"/>
              </w:rPr>
            </w:pPr>
            <w:r>
              <w:rPr>
                <w:sz w:val="18"/>
                <w:szCs w:val="18"/>
              </w:rPr>
              <w:t xml:space="preserve">USA / </w:t>
            </w:r>
            <w:r w:rsidR="00FB1F28" w:rsidRPr="002B27AE">
              <w:rPr>
                <w:strike/>
                <w:sz w:val="18"/>
                <w:szCs w:val="18"/>
              </w:rPr>
              <w:t>L</w:t>
            </w:r>
            <w:r w:rsidR="00FB1F28">
              <w:rPr>
                <w:strike/>
                <w:sz w:val="18"/>
                <w:szCs w:val="18"/>
              </w:rPr>
              <w:t>a</w:t>
            </w:r>
            <w:r w:rsidR="00FB1F28" w:rsidRPr="002B27AE">
              <w:rPr>
                <w:strike/>
                <w:sz w:val="18"/>
                <w:szCs w:val="18"/>
              </w:rPr>
              <w:t>teinamerika</w:t>
            </w:r>
            <w:r w:rsidR="00FB1F28">
              <w:rPr>
                <w:sz w:val="18"/>
                <w:szCs w:val="18"/>
              </w:rPr>
              <w:t xml:space="preserve"> / </w:t>
            </w:r>
            <w:r>
              <w:rPr>
                <w:sz w:val="18"/>
                <w:szCs w:val="18"/>
              </w:rPr>
              <w:t>Dänisch-Westindien</w:t>
            </w:r>
          </w:p>
        </w:tc>
        <w:tc>
          <w:tcPr>
            <w:tcW w:w="8504" w:type="dxa"/>
          </w:tcPr>
          <w:p w14:paraId="0E824082" w14:textId="281DAD5A" w:rsidR="000F1A02" w:rsidRPr="00337324" w:rsidRDefault="002D5433" w:rsidP="000F1A02">
            <w:pPr>
              <w:rPr>
                <w:sz w:val="18"/>
                <w:szCs w:val="18"/>
              </w:rPr>
            </w:pPr>
            <w:r>
              <w:rPr>
                <w:sz w:val="18"/>
                <w:szCs w:val="18"/>
              </w:rPr>
              <w:t xml:space="preserve">Meldung (11 Zeilen) zur dänischen Debatte um einen Verkauf von Dänisch-Westindien an die USA </w:t>
            </w:r>
          </w:p>
        </w:tc>
        <w:tc>
          <w:tcPr>
            <w:tcW w:w="1020" w:type="dxa"/>
          </w:tcPr>
          <w:p w14:paraId="35F161D1" w14:textId="77777777" w:rsidR="000F1A02" w:rsidRPr="00517087" w:rsidRDefault="000F1A02" w:rsidP="000F1A02">
            <w:pPr>
              <w:jc w:val="center"/>
              <w:rPr>
                <w:b/>
                <w:bCs/>
                <w:sz w:val="18"/>
                <w:szCs w:val="18"/>
              </w:rPr>
            </w:pPr>
          </w:p>
        </w:tc>
      </w:tr>
      <w:tr w:rsidR="003151A6" w:rsidRPr="00337324" w14:paraId="7DBF2E9A" w14:textId="77777777" w:rsidTr="005A4E1B">
        <w:trPr>
          <w:cantSplit/>
        </w:trPr>
        <w:tc>
          <w:tcPr>
            <w:tcW w:w="846" w:type="dxa"/>
          </w:tcPr>
          <w:p w14:paraId="7020E8DC" w14:textId="231E34B8" w:rsidR="000F1A02" w:rsidRPr="008235F0" w:rsidRDefault="000F1A02" w:rsidP="000F1A02">
            <w:pPr>
              <w:rPr>
                <w:b/>
                <w:bCs/>
                <w:sz w:val="18"/>
                <w:szCs w:val="18"/>
              </w:rPr>
            </w:pPr>
            <w:r w:rsidRPr="008235F0">
              <w:rPr>
                <w:b/>
                <w:bCs/>
                <w:sz w:val="18"/>
                <w:szCs w:val="18"/>
              </w:rPr>
              <w:lastRenderedPageBreak/>
              <w:t>Nr. 259</w:t>
            </w:r>
          </w:p>
        </w:tc>
        <w:tc>
          <w:tcPr>
            <w:tcW w:w="1361" w:type="dxa"/>
          </w:tcPr>
          <w:p w14:paraId="7977223D" w14:textId="313DEFC0" w:rsidR="000F1A02" w:rsidRPr="008235F0" w:rsidRDefault="00453A0A" w:rsidP="000F1A02">
            <w:pPr>
              <w:rPr>
                <w:b/>
                <w:bCs/>
                <w:sz w:val="18"/>
                <w:szCs w:val="18"/>
              </w:rPr>
            </w:pPr>
            <w:r w:rsidRPr="008235F0">
              <w:rPr>
                <w:b/>
                <w:bCs/>
                <w:sz w:val="18"/>
                <w:szCs w:val="18"/>
              </w:rPr>
              <w:t>04. April</w:t>
            </w:r>
          </w:p>
        </w:tc>
        <w:tc>
          <w:tcPr>
            <w:tcW w:w="1984" w:type="dxa"/>
          </w:tcPr>
          <w:p w14:paraId="1F88448B" w14:textId="77777777" w:rsidR="000F1A02" w:rsidRDefault="00453A0A" w:rsidP="000F1A02">
            <w:pPr>
              <w:rPr>
                <w:b/>
                <w:bCs/>
                <w:sz w:val="18"/>
                <w:szCs w:val="18"/>
              </w:rPr>
            </w:pPr>
            <w:r w:rsidRPr="008235F0">
              <w:rPr>
                <w:b/>
                <w:bCs/>
                <w:sz w:val="18"/>
                <w:szCs w:val="18"/>
              </w:rPr>
              <w:t>America</w:t>
            </w:r>
          </w:p>
          <w:p w14:paraId="0BD76BE3" w14:textId="77777777" w:rsidR="004804CC" w:rsidRDefault="004804CC" w:rsidP="000F1A02">
            <w:pPr>
              <w:rPr>
                <w:b/>
                <w:bCs/>
                <w:sz w:val="18"/>
                <w:szCs w:val="18"/>
              </w:rPr>
            </w:pPr>
          </w:p>
          <w:p w14:paraId="15C029DD" w14:textId="77777777" w:rsidR="004804CC" w:rsidRDefault="004804CC" w:rsidP="000F1A02">
            <w:pPr>
              <w:rPr>
                <w:b/>
                <w:bCs/>
                <w:sz w:val="18"/>
                <w:szCs w:val="18"/>
              </w:rPr>
            </w:pPr>
          </w:p>
          <w:p w14:paraId="52199B94" w14:textId="77777777" w:rsidR="004804CC" w:rsidRDefault="004804CC" w:rsidP="000F1A02">
            <w:pPr>
              <w:rPr>
                <w:b/>
                <w:bCs/>
                <w:sz w:val="18"/>
                <w:szCs w:val="18"/>
              </w:rPr>
            </w:pPr>
          </w:p>
          <w:p w14:paraId="2DDB79B0" w14:textId="77777777" w:rsidR="004804CC" w:rsidRDefault="004804CC" w:rsidP="000F1A02">
            <w:pPr>
              <w:rPr>
                <w:b/>
                <w:bCs/>
                <w:sz w:val="18"/>
                <w:szCs w:val="18"/>
              </w:rPr>
            </w:pPr>
          </w:p>
          <w:p w14:paraId="18627E2E" w14:textId="77777777" w:rsidR="004804CC" w:rsidRDefault="004804CC" w:rsidP="000F1A02">
            <w:pPr>
              <w:rPr>
                <w:b/>
                <w:bCs/>
                <w:sz w:val="18"/>
                <w:szCs w:val="18"/>
              </w:rPr>
            </w:pPr>
          </w:p>
          <w:p w14:paraId="387EE4B7" w14:textId="77777777" w:rsidR="004804CC" w:rsidRDefault="004804CC" w:rsidP="000F1A02">
            <w:pPr>
              <w:rPr>
                <w:b/>
                <w:bCs/>
                <w:sz w:val="18"/>
                <w:szCs w:val="18"/>
              </w:rPr>
            </w:pPr>
          </w:p>
          <w:p w14:paraId="37DF15F7" w14:textId="6E052A3C" w:rsidR="004804CC" w:rsidRPr="004804CC" w:rsidRDefault="004804CC" w:rsidP="000F1A02">
            <w:pPr>
              <w:rPr>
                <w:bCs/>
                <w:sz w:val="18"/>
                <w:szCs w:val="18"/>
              </w:rPr>
            </w:pPr>
            <w:r>
              <w:rPr>
                <w:bCs/>
                <w:sz w:val="18"/>
                <w:szCs w:val="18"/>
              </w:rPr>
              <w:t>Vermischte Nachrichten</w:t>
            </w:r>
          </w:p>
        </w:tc>
        <w:tc>
          <w:tcPr>
            <w:tcW w:w="2324" w:type="dxa"/>
          </w:tcPr>
          <w:p w14:paraId="3AA09646" w14:textId="77777777" w:rsidR="000F1A02" w:rsidRDefault="00320AB5" w:rsidP="000F1A02">
            <w:pPr>
              <w:rPr>
                <w:b/>
                <w:bCs/>
                <w:sz w:val="18"/>
                <w:szCs w:val="18"/>
              </w:rPr>
            </w:pPr>
            <w:r w:rsidRPr="008235F0">
              <w:rPr>
                <w:b/>
                <w:bCs/>
                <w:sz w:val="18"/>
                <w:szCs w:val="18"/>
              </w:rPr>
              <w:t>USA / Armee</w:t>
            </w:r>
          </w:p>
          <w:p w14:paraId="66CBD237" w14:textId="77777777" w:rsidR="004804CC" w:rsidRDefault="004804CC" w:rsidP="000F1A02">
            <w:pPr>
              <w:rPr>
                <w:b/>
                <w:bCs/>
                <w:sz w:val="18"/>
                <w:szCs w:val="18"/>
              </w:rPr>
            </w:pPr>
          </w:p>
          <w:p w14:paraId="74D53E7B" w14:textId="77777777" w:rsidR="004804CC" w:rsidRDefault="004804CC" w:rsidP="000F1A02">
            <w:pPr>
              <w:rPr>
                <w:b/>
                <w:bCs/>
                <w:sz w:val="18"/>
                <w:szCs w:val="18"/>
              </w:rPr>
            </w:pPr>
          </w:p>
          <w:p w14:paraId="087B4452" w14:textId="77777777" w:rsidR="004804CC" w:rsidRDefault="004804CC" w:rsidP="000F1A02">
            <w:pPr>
              <w:rPr>
                <w:b/>
                <w:bCs/>
                <w:sz w:val="18"/>
                <w:szCs w:val="18"/>
              </w:rPr>
            </w:pPr>
          </w:p>
          <w:p w14:paraId="10395DEB" w14:textId="77777777" w:rsidR="004804CC" w:rsidRDefault="004804CC" w:rsidP="000F1A02">
            <w:pPr>
              <w:rPr>
                <w:b/>
                <w:bCs/>
                <w:sz w:val="18"/>
                <w:szCs w:val="18"/>
              </w:rPr>
            </w:pPr>
          </w:p>
          <w:p w14:paraId="14D2FD2D" w14:textId="77777777" w:rsidR="004804CC" w:rsidRDefault="004804CC" w:rsidP="000F1A02">
            <w:pPr>
              <w:rPr>
                <w:b/>
                <w:bCs/>
                <w:sz w:val="18"/>
                <w:szCs w:val="18"/>
              </w:rPr>
            </w:pPr>
          </w:p>
          <w:p w14:paraId="36379988" w14:textId="77777777" w:rsidR="004804CC" w:rsidRDefault="004804CC" w:rsidP="000F1A02">
            <w:pPr>
              <w:rPr>
                <w:b/>
                <w:bCs/>
                <w:sz w:val="18"/>
                <w:szCs w:val="18"/>
              </w:rPr>
            </w:pPr>
          </w:p>
          <w:p w14:paraId="68CEADCF" w14:textId="484662D5" w:rsidR="004804CC" w:rsidRPr="004804CC" w:rsidRDefault="004804CC" w:rsidP="000F1A02">
            <w:pPr>
              <w:rPr>
                <w:bCs/>
                <w:sz w:val="18"/>
                <w:szCs w:val="18"/>
              </w:rPr>
            </w:pPr>
            <w:r>
              <w:rPr>
                <w:bCs/>
                <w:sz w:val="18"/>
                <w:szCs w:val="18"/>
              </w:rPr>
              <w:t>USA</w:t>
            </w:r>
          </w:p>
        </w:tc>
        <w:tc>
          <w:tcPr>
            <w:tcW w:w="8504" w:type="dxa"/>
          </w:tcPr>
          <w:p w14:paraId="73FA1017" w14:textId="77777777" w:rsidR="000F1A02" w:rsidRDefault="00320AB5" w:rsidP="000F1A02">
            <w:pPr>
              <w:rPr>
                <w:b/>
                <w:bCs/>
                <w:sz w:val="18"/>
                <w:szCs w:val="18"/>
              </w:rPr>
            </w:pPr>
            <w:r w:rsidRPr="008235F0">
              <w:rPr>
                <w:b/>
                <w:bCs/>
                <w:sz w:val="18"/>
                <w:szCs w:val="18"/>
              </w:rPr>
              <w:t xml:space="preserve">Artikel: „Der </w:t>
            </w:r>
            <w:proofErr w:type="spellStart"/>
            <w:r w:rsidRPr="008235F0">
              <w:rPr>
                <w:b/>
                <w:bCs/>
                <w:sz w:val="18"/>
                <w:szCs w:val="18"/>
              </w:rPr>
              <w:t>commandirende</w:t>
            </w:r>
            <w:proofErr w:type="spellEnd"/>
            <w:r w:rsidRPr="008235F0">
              <w:rPr>
                <w:b/>
                <w:bCs/>
                <w:sz w:val="18"/>
                <w:szCs w:val="18"/>
              </w:rPr>
              <w:t xml:space="preserve"> General“ (Autor: ‚Rechteck mit Kreuz innen‘ aus Washington) über </w:t>
            </w:r>
            <w:r w:rsidR="002D1BF1" w:rsidRPr="008235F0">
              <w:rPr>
                <w:b/>
                <w:bCs/>
                <w:sz w:val="18"/>
                <w:szCs w:val="18"/>
              </w:rPr>
              <w:t xml:space="preserve">einen Konflikt zwischen </w:t>
            </w:r>
            <w:r w:rsidR="0068561D" w:rsidRPr="008235F0">
              <w:rPr>
                <w:b/>
                <w:bCs/>
                <w:sz w:val="18"/>
                <w:szCs w:val="18"/>
              </w:rPr>
              <w:t xml:space="preserve">dem Oberkommandierenden der US-Armee (Miles) und dem US-Kriegsminister </w:t>
            </w:r>
            <w:r w:rsidR="00400B88">
              <w:rPr>
                <w:b/>
                <w:bCs/>
                <w:sz w:val="18"/>
                <w:szCs w:val="18"/>
              </w:rPr>
              <w:t xml:space="preserve">// es wird ausführlich beschrieben, wie Miles schon lange im Konflikt mit den beiden Kriegsministern stehe // </w:t>
            </w:r>
            <w:r w:rsidR="00C72448">
              <w:rPr>
                <w:b/>
                <w:bCs/>
                <w:sz w:val="18"/>
                <w:szCs w:val="18"/>
              </w:rPr>
              <w:t xml:space="preserve">nun habe er sich </w:t>
            </w:r>
            <w:r w:rsidR="00C72448" w:rsidRPr="00D30E47">
              <w:rPr>
                <w:b/>
                <w:bCs/>
                <w:i/>
                <w:iCs/>
                <w:sz w:val="18"/>
                <w:szCs w:val="18"/>
              </w:rPr>
              <w:t>„gerächt“</w:t>
            </w:r>
            <w:r w:rsidR="00C72448">
              <w:rPr>
                <w:b/>
                <w:bCs/>
                <w:sz w:val="18"/>
                <w:szCs w:val="18"/>
              </w:rPr>
              <w:t xml:space="preserve"> und die Pläne der Regierung zur Einrichtung eines Generalstabes im Senat kritisiert // diese würde eine Unterbringung von </w:t>
            </w:r>
            <w:r w:rsidR="00C72448" w:rsidRPr="00D30E47">
              <w:rPr>
                <w:b/>
                <w:bCs/>
                <w:i/>
                <w:iCs/>
                <w:sz w:val="18"/>
                <w:szCs w:val="18"/>
              </w:rPr>
              <w:t>„Günstlingen“</w:t>
            </w:r>
            <w:r w:rsidR="00C72448">
              <w:rPr>
                <w:b/>
                <w:bCs/>
                <w:sz w:val="18"/>
                <w:szCs w:val="18"/>
              </w:rPr>
              <w:t xml:space="preserve"> fördern</w:t>
            </w:r>
            <w:r w:rsidR="00DF287D">
              <w:rPr>
                <w:b/>
                <w:bCs/>
                <w:sz w:val="18"/>
                <w:szCs w:val="18"/>
              </w:rPr>
              <w:t xml:space="preserve"> // </w:t>
            </w:r>
            <w:r w:rsidR="0069410C">
              <w:rPr>
                <w:b/>
                <w:bCs/>
                <w:sz w:val="18"/>
                <w:szCs w:val="18"/>
              </w:rPr>
              <w:t xml:space="preserve">diese Kritik sei mutig von Miles, eine Absetzung sei aber unwahrscheinlich, da Roosevelt sich </w:t>
            </w:r>
            <w:proofErr w:type="spellStart"/>
            <w:r w:rsidR="0069410C">
              <w:rPr>
                <w:b/>
                <w:bCs/>
                <w:sz w:val="18"/>
                <w:szCs w:val="18"/>
              </w:rPr>
              <w:t>bereist</w:t>
            </w:r>
            <w:proofErr w:type="spellEnd"/>
            <w:r w:rsidR="0069410C">
              <w:rPr>
                <w:b/>
                <w:bCs/>
                <w:sz w:val="18"/>
                <w:szCs w:val="18"/>
              </w:rPr>
              <w:t xml:space="preserve"> vor einigen Monaten mit einer öffentlichen Kritik an Miles die ‚Finger verbannt‘ habe </w:t>
            </w:r>
          </w:p>
          <w:p w14:paraId="5BEEDD20" w14:textId="494AA85C" w:rsidR="004804CC" w:rsidRPr="004804CC" w:rsidRDefault="004804CC" w:rsidP="000F1A02">
            <w:pPr>
              <w:rPr>
                <w:bCs/>
                <w:sz w:val="18"/>
                <w:szCs w:val="18"/>
              </w:rPr>
            </w:pPr>
            <w:r>
              <w:rPr>
                <w:bCs/>
                <w:sz w:val="18"/>
                <w:szCs w:val="18"/>
              </w:rPr>
              <w:t xml:space="preserve">knappe Meldung (7 Zeilen) </w:t>
            </w:r>
            <w:r w:rsidR="002C2DA3">
              <w:rPr>
                <w:bCs/>
                <w:sz w:val="18"/>
                <w:szCs w:val="18"/>
              </w:rPr>
              <w:t xml:space="preserve">zu einem Brand in den USA </w:t>
            </w:r>
          </w:p>
        </w:tc>
        <w:tc>
          <w:tcPr>
            <w:tcW w:w="1020" w:type="dxa"/>
          </w:tcPr>
          <w:p w14:paraId="75A60949" w14:textId="77777777" w:rsidR="000F1A02" w:rsidRPr="00517087" w:rsidRDefault="000F1A02" w:rsidP="000F1A02">
            <w:pPr>
              <w:jc w:val="center"/>
              <w:rPr>
                <w:b/>
                <w:bCs/>
                <w:sz w:val="18"/>
                <w:szCs w:val="18"/>
              </w:rPr>
            </w:pPr>
          </w:p>
        </w:tc>
      </w:tr>
      <w:tr w:rsidR="003151A6" w:rsidRPr="00337324" w14:paraId="7F5E0D10" w14:textId="77777777" w:rsidTr="00B37671">
        <w:trPr>
          <w:cantSplit/>
        </w:trPr>
        <w:tc>
          <w:tcPr>
            <w:tcW w:w="846" w:type="dxa"/>
            <w:shd w:val="clear" w:color="auto" w:fill="ED7D31" w:themeFill="accent2"/>
          </w:tcPr>
          <w:p w14:paraId="3B2E77E3" w14:textId="58D93063" w:rsidR="000F1A02" w:rsidRPr="00A54AF2" w:rsidRDefault="000F1A02" w:rsidP="000F1A02">
            <w:pPr>
              <w:rPr>
                <w:b/>
                <w:bCs/>
                <w:sz w:val="18"/>
                <w:szCs w:val="18"/>
              </w:rPr>
            </w:pPr>
            <w:r w:rsidRPr="00A54AF2">
              <w:rPr>
                <w:b/>
                <w:bCs/>
                <w:sz w:val="18"/>
                <w:szCs w:val="18"/>
              </w:rPr>
              <w:t>Nr. 260</w:t>
            </w:r>
          </w:p>
        </w:tc>
        <w:tc>
          <w:tcPr>
            <w:tcW w:w="1361" w:type="dxa"/>
          </w:tcPr>
          <w:p w14:paraId="01850498" w14:textId="7CBE6C7B" w:rsidR="000F1A02" w:rsidRPr="00A54AF2" w:rsidRDefault="002C2DA3" w:rsidP="000F1A02">
            <w:pPr>
              <w:rPr>
                <w:b/>
                <w:bCs/>
                <w:sz w:val="18"/>
                <w:szCs w:val="18"/>
              </w:rPr>
            </w:pPr>
            <w:r w:rsidRPr="00A54AF2">
              <w:rPr>
                <w:b/>
                <w:bCs/>
                <w:sz w:val="18"/>
                <w:szCs w:val="18"/>
              </w:rPr>
              <w:t>04. April</w:t>
            </w:r>
          </w:p>
        </w:tc>
        <w:tc>
          <w:tcPr>
            <w:tcW w:w="1984" w:type="dxa"/>
          </w:tcPr>
          <w:p w14:paraId="5AF9F0F0" w14:textId="77777777" w:rsidR="002C2DA3" w:rsidRDefault="002C2DA3" w:rsidP="000F1A02">
            <w:pPr>
              <w:rPr>
                <w:b/>
                <w:bCs/>
                <w:sz w:val="18"/>
                <w:szCs w:val="18"/>
              </w:rPr>
            </w:pPr>
            <w:r w:rsidRPr="00A54AF2">
              <w:rPr>
                <w:b/>
                <w:bCs/>
                <w:sz w:val="18"/>
                <w:szCs w:val="18"/>
              </w:rPr>
              <w:t xml:space="preserve">Leitartikel </w:t>
            </w:r>
          </w:p>
          <w:p w14:paraId="3FC45523" w14:textId="77777777" w:rsidR="00C31846" w:rsidRDefault="00C31846" w:rsidP="000F1A02">
            <w:pPr>
              <w:rPr>
                <w:b/>
                <w:bCs/>
                <w:sz w:val="18"/>
                <w:szCs w:val="18"/>
              </w:rPr>
            </w:pPr>
          </w:p>
          <w:p w14:paraId="0ED37245" w14:textId="77777777" w:rsidR="00C31846" w:rsidRDefault="00C31846" w:rsidP="000F1A02">
            <w:pPr>
              <w:rPr>
                <w:b/>
                <w:bCs/>
                <w:sz w:val="18"/>
                <w:szCs w:val="18"/>
              </w:rPr>
            </w:pPr>
          </w:p>
          <w:p w14:paraId="2CFF5517" w14:textId="77777777" w:rsidR="00C31846" w:rsidRDefault="00C31846" w:rsidP="000F1A02">
            <w:pPr>
              <w:rPr>
                <w:b/>
                <w:bCs/>
                <w:sz w:val="18"/>
                <w:szCs w:val="18"/>
              </w:rPr>
            </w:pPr>
          </w:p>
          <w:p w14:paraId="19832B5E" w14:textId="77777777" w:rsidR="00C31846" w:rsidRDefault="00C31846" w:rsidP="000F1A02">
            <w:pPr>
              <w:rPr>
                <w:b/>
                <w:bCs/>
                <w:sz w:val="18"/>
                <w:szCs w:val="18"/>
              </w:rPr>
            </w:pPr>
          </w:p>
          <w:p w14:paraId="654B8770" w14:textId="77777777" w:rsidR="00C31846" w:rsidRDefault="00C31846" w:rsidP="000F1A02">
            <w:pPr>
              <w:rPr>
                <w:b/>
                <w:bCs/>
                <w:sz w:val="18"/>
                <w:szCs w:val="18"/>
              </w:rPr>
            </w:pPr>
          </w:p>
          <w:p w14:paraId="5FBABC46" w14:textId="77777777" w:rsidR="00C31846" w:rsidRDefault="00C31846" w:rsidP="000F1A02">
            <w:pPr>
              <w:rPr>
                <w:b/>
                <w:bCs/>
                <w:sz w:val="18"/>
                <w:szCs w:val="18"/>
              </w:rPr>
            </w:pPr>
          </w:p>
          <w:p w14:paraId="34BCF60A" w14:textId="77777777" w:rsidR="00C31846" w:rsidRDefault="00C31846" w:rsidP="000F1A02">
            <w:pPr>
              <w:rPr>
                <w:b/>
                <w:bCs/>
                <w:sz w:val="18"/>
                <w:szCs w:val="18"/>
              </w:rPr>
            </w:pPr>
          </w:p>
          <w:p w14:paraId="0421D329" w14:textId="77777777" w:rsidR="00C31846" w:rsidRDefault="00C31846" w:rsidP="000F1A02">
            <w:pPr>
              <w:rPr>
                <w:b/>
                <w:bCs/>
                <w:sz w:val="18"/>
                <w:szCs w:val="18"/>
              </w:rPr>
            </w:pPr>
          </w:p>
          <w:p w14:paraId="5FE661DD" w14:textId="77777777" w:rsidR="00C31846" w:rsidRDefault="00C31846" w:rsidP="000F1A02">
            <w:pPr>
              <w:rPr>
                <w:b/>
                <w:bCs/>
                <w:sz w:val="18"/>
                <w:szCs w:val="18"/>
              </w:rPr>
            </w:pPr>
          </w:p>
          <w:p w14:paraId="12F0864D" w14:textId="77777777" w:rsidR="00C31846" w:rsidRDefault="00C31846" w:rsidP="000F1A02">
            <w:pPr>
              <w:rPr>
                <w:b/>
                <w:bCs/>
                <w:sz w:val="18"/>
                <w:szCs w:val="18"/>
              </w:rPr>
            </w:pPr>
          </w:p>
          <w:p w14:paraId="542BD93F" w14:textId="77777777" w:rsidR="00C31846" w:rsidRDefault="00C31846" w:rsidP="000F1A02">
            <w:pPr>
              <w:rPr>
                <w:bCs/>
                <w:sz w:val="18"/>
                <w:szCs w:val="18"/>
              </w:rPr>
            </w:pPr>
            <w:r>
              <w:rPr>
                <w:bCs/>
                <w:sz w:val="18"/>
                <w:szCs w:val="18"/>
              </w:rPr>
              <w:t>Africa</w:t>
            </w:r>
          </w:p>
          <w:p w14:paraId="1F24C5A1" w14:textId="77777777" w:rsidR="00C31846" w:rsidRDefault="00C31846" w:rsidP="000F1A02">
            <w:pPr>
              <w:rPr>
                <w:bCs/>
                <w:sz w:val="18"/>
                <w:szCs w:val="18"/>
              </w:rPr>
            </w:pPr>
          </w:p>
          <w:p w14:paraId="53B225D2" w14:textId="77777777" w:rsidR="00C31846" w:rsidRDefault="00C31846" w:rsidP="000F1A02">
            <w:pPr>
              <w:rPr>
                <w:bCs/>
                <w:sz w:val="18"/>
                <w:szCs w:val="18"/>
              </w:rPr>
            </w:pPr>
            <w:r>
              <w:rPr>
                <w:bCs/>
                <w:sz w:val="18"/>
                <w:szCs w:val="18"/>
              </w:rPr>
              <w:t>America</w:t>
            </w:r>
          </w:p>
          <w:p w14:paraId="647966D1" w14:textId="77777777" w:rsidR="00C31846" w:rsidRDefault="00C31846" w:rsidP="000F1A02">
            <w:pPr>
              <w:rPr>
                <w:bCs/>
                <w:sz w:val="18"/>
                <w:szCs w:val="18"/>
              </w:rPr>
            </w:pPr>
          </w:p>
          <w:p w14:paraId="03071941" w14:textId="77777777" w:rsidR="006D4C03" w:rsidRDefault="006D4C03" w:rsidP="000F1A02">
            <w:pPr>
              <w:rPr>
                <w:bCs/>
                <w:sz w:val="18"/>
                <w:szCs w:val="18"/>
              </w:rPr>
            </w:pPr>
          </w:p>
          <w:p w14:paraId="0E6376BF" w14:textId="77777777" w:rsidR="006D4C03" w:rsidRDefault="006D4C03" w:rsidP="000F1A02">
            <w:pPr>
              <w:rPr>
                <w:bCs/>
                <w:sz w:val="18"/>
                <w:szCs w:val="18"/>
              </w:rPr>
            </w:pPr>
          </w:p>
          <w:p w14:paraId="26B56030" w14:textId="77777777" w:rsidR="00C31846" w:rsidRDefault="00C31846" w:rsidP="000F1A02">
            <w:pPr>
              <w:rPr>
                <w:bCs/>
                <w:sz w:val="18"/>
                <w:szCs w:val="18"/>
              </w:rPr>
            </w:pPr>
          </w:p>
          <w:p w14:paraId="54C8AE88" w14:textId="77777777" w:rsidR="00C31846" w:rsidRDefault="0007139E" w:rsidP="000F1A02">
            <w:pPr>
              <w:rPr>
                <w:b/>
                <w:bCs/>
                <w:sz w:val="18"/>
                <w:szCs w:val="18"/>
              </w:rPr>
            </w:pPr>
            <w:r>
              <w:rPr>
                <w:b/>
                <w:bCs/>
                <w:sz w:val="18"/>
                <w:szCs w:val="18"/>
              </w:rPr>
              <w:t xml:space="preserve">Kunst, Wissenschaft und Leben </w:t>
            </w:r>
          </w:p>
          <w:p w14:paraId="75131FF7" w14:textId="77777777" w:rsidR="00EB66DB" w:rsidRDefault="00EB66DB" w:rsidP="000F1A02">
            <w:pPr>
              <w:rPr>
                <w:b/>
                <w:bCs/>
                <w:sz w:val="18"/>
                <w:szCs w:val="18"/>
              </w:rPr>
            </w:pPr>
          </w:p>
          <w:p w14:paraId="1C973128" w14:textId="01D9BAEC" w:rsidR="00EB66DB" w:rsidRPr="00EB66DB" w:rsidRDefault="00EB66DB" w:rsidP="000F1A02">
            <w:pPr>
              <w:rPr>
                <w:bCs/>
                <w:sz w:val="18"/>
                <w:szCs w:val="18"/>
              </w:rPr>
            </w:pPr>
            <w:r>
              <w:rPr>
                <w:bCs/>
                <w:sz w:val="18"/>
                <w:szCs w:val="18"/>
              </w:rPr>
              <w:t>Vermischte Nachrichten</w:t>
            </w:r>
          </w:p>
        </w:tc>
        <w:tc>
          <w:tcPr>
            <w:tcW w:w="2324" w:type="dxa"/>
          </w:tcPr>
          <w:p w14:paraId="4E1D5281" w14:textId="2D7CEC8F" w:rsidR="00C31846" w:rsidRDefault="002C2DA3" w:rsidP="000F1A02">
            <w:pPr>
              <w:rPr>
                <w:b/>
                <w:bCs/>
                <w:sz w:val="18"/>
                <w:szCs w:val="18"/>
              </w:rPr>
            </w:pPr>
            <w:r w:rsidRPr="00A54AF2">
              <w:rPr>
                <w:b/>
                <w:bCs/>
                <w:sz w:val="18"/>
                <w:szCs w:val="18"/>
              </w:rPr>
              <w:t xml:space="preserve">USA / </w:t>
            </w:r>
            <w:r w:rsidR="00307967">
              <w:rPr>
                <w:b/>
                <w:bCs/>
                <w:sz w:val="18"/>
                <w:szCs w:val="18"/>
              </w:rPr>
              <w:t xml:space="preserve">Amerikareise-Prinz Heinrich / </w:t>
            </w:r>
            <w:r w:rsidR="00307967">
              <w:rPr>
                <w:b/>
                <w:bCs/>
                <w:sz w:val="18"/>
                <w:szCs w:val="18"/>
              </w:rPr>
              <w:br/>
            </w:r>
            <w:r w:rsidRPr="00A54AF2">
              <w:rPr>
                <w:b/>
                <w:bCs/>
                <w:sz w:val="18"/>
                <w:szCs w:val="18"/>
              </w:rPr>
              <w:t>D-A-Beziehungen</w:t>
            </w:r>
            <w:r w:rsidR="007F1346">
              <w:rPr>
                <w:b/>
                <w:bCs/>
                <w:sz w:val="18"/>
                <w:szCs w:val="18"/>
              </w:rPr>
              <w:t xml:space="preserve"> / Botschafter-Holleben-White </w:t>
            </w:r>
          </w:p>
          <w:p w14:paraId="65500228" w14:textId="77777777" w:rsidR="00C31846" w:rsidRDefault="00C31846" w:rsidP="000F1A02">
            <w:pPr>
              <w:rPr>
                <w:b/>
                <w:bCs/>
                <w:sz w:val="18"/>
                <w:szCs w:val="18"/>
              </w:rPr>
            </w:pPr>
          </w:p>
          <w:p w14:paraId="59AAE889" w14:textId="77777777" w:rsidR="00C31846" w:rsidRDefault="00C31846" w:rsidP="000F1A02">
            <w:pPr>
              <w:rPr>
                <w:b/>
                <w:bCs/>
                <w:sz w:val="18"/>
                <w:szCs w:val="18"/>
              </w:rPr>
            </w:pPr>
          </w:p>
          <w:p w14:paraId="171437FE" w14:textId="77777777" w:rsidR="00C31846" w:rsidRDefault="00C31846" w:rsidP="000F1A02">
            <w:pPr>
              <w:rPr>
                <w:b/>
                <w:bCs/>
                <w:sz w:val="18"/>
                <w:szCs w:val="18"/>
              </w:rPr>
            </w:pPr>
          </w:p>
          <w:p w14:paraId="1D0BDAA3" w14:textId="77777777" w:rsidR="00C31846" w:rsidRDefault="00C31846" w:rsidP="000F1A02">
            <w:pPr>
              <w:rPr>
                <w:b/>
                <w:bCs/>
                <w:sz w:val="18"/>
                <w:szCs w:val="18"/>
              </w:rPr>
            </w:pPr>
          </w:p>
          <w:p w14:paraId="2F2E1BC4" w14:textId="77777777" w:rsidR="00C31846" w:rsidRDefault="00C31846" w:rsidP="000F1A02">
            <w:pPr>
              <w:rPr>
                <w:b/>
                <w:bCs/>
                <w:sz w:val="18"/>
                <w:szCs w:val="18"/>
              </w:rPr>
            </w:pPr>
          </w:p>
          <w:p w14:paraId="727057F2" w14:textId="7CCC4D4D" w:rsidR="00C31846" w:rsidRDefault="00C31846" w:rsidP="000F1A02">
            <w:pPr>
              <w:rPr>
                <w:bCs/>
                <w:sz w:val="18"/>
                <w:szCs w:val="18"/>
              </w:rPr>
            </w:pPr>
            <w:r>
              <w:rPr>
                <w:bCs/>
                <w:sz w:val="18"/>
                <w:szCs w:val="18"/>
              </w:rPr>
              <w:t xml:space="preserve">USA </w:t>
            </w:r>
            <w:r w:rsidR="00803C42">
              <w:rPr>
                <w:sz w:val="18"/>
                <w:szCs w:val="18"/>
              </w:rPr>
              <w:t xml:space="preserve">/ </w:t>
            </w:r>
            <w:r w:rsidR="00803C42" w:rsidRPr="0078055A">
              <w:rPr>
                <w:sz w:val="18"/>
                <w:szCs w:val="18"/>
              </w:rPr>
              <w:t>Eisenbahn</w:t>
            </w:r>
          </w:p>
          <w:p w14:paraId="7F86F354" w14:textId="77777777" w:rsidR="00C31846" w:rsidRDefault="00C31846" w:rsidP="000F1A02">
            <w:pPr>
              <w:rPr>
                <w:bCs/>
                <w:sz w:val="18"/>
                <w:szCs w:val="18"/>
              </w:rPr>
            </w:pPr>
          </w:p>
          <w:p w14:paraId="618A120A" w14:textId="77777777" w:rsidR="00C31846" w:rsidRDefault="005814B1" w:rsidP="000F1A02">
            <w:pPr>
              <w:rPr>
                <w:bCs/>
                <w:sz w:val="18"/>
                <w:szCs w:val="18"/>
              </w:rPr>
            </w:pPr>
            <w:r>
              <w:rPr>
                <w:bCs/>
                <w:sz w:val="18"/>
                <w:szCs w:val="18"/>
              </w:rPr>
              <w:t>USA / GB / Kanada / Alaska-Grenzstreit</w:t>
            </w:r>
          </w:p>
          <w:p w14:paraId="4366F84F" w14:textId="63D61C9D" w:rsidR="006D4C03" w:rsidRDefault="006D4C03" w:rsidP="000F1A02">
            <w:pPr>
              <w:rPr>
                <w:bCs/>
                <w:sz w:val="18"/>
                <w:szCs w:val="18"/>
              </w:rPr>
            </w:pPr>
            <w:r>
              <w:rPr>
                <w:bCs/>
                <w:sz w:val="18"/>
                <w:szCs w:val="18"/>
              </w:rPr>
              <w:t xml:space="preserve">USA / </w:t>
            </w:r>
            <w:r w:rsidR="00EB18FE">
              <w:rPr>
                <w:bCs/>
                <w:sz w:val="18"/>
                <w:szCs w:val="18"/>
              </w:rPr>
              <w:t xml:space="preserve">GB / </w:t>
            </w:r>
            <w:r>
              <w:rPr>
                <w:bCs/>
                <w:sz w:val="18"/>
                <w:szCs w:val="18"/>
              </w:rPr>
              <w:t xml:space="preserve">Kanada / </w:t>
            </w:r>
            <w:r w:rsidR="00DB466B">
              <w:rPr>
                <w:bCs/>
                <w:sz w:val="18"/>
                <w:szCs w:val="18"/>
              </w:rPr>
              <w:t>Funkt</w:t>
            </w:r>
            <w:r>
              <w:rPr>
                <w:bCs/>
                <w:sz w:val="18"/>
                <w:szCs w:val="18"/>
              </w:rPr>
              <w:t xml:space="preserve">elegraphie </w:t>
            </w:r>
          </w:p>
          <w:p w14:paraId="700D368C" w14:textId="77777777" w:rsidR="006D4C03" w:rsidRDefault="006D4C03" w:rsidP="000F1A02">
            <w:pPr>
              <w:rPr>
                <w:bCs/>
                <w:sz w:val="18"/>
                <w:szCs w:val="18"/>
              </w:rPr>
            </w:pPr>
            <w:r>
              <w:rPr>
                <w:bCs/>
                <w:sz w:val="18"/>
                <w:szCs w:val="18"/>
              </w:rPr>
              <w:t xml:space="preserve">Lateinamerika </w:t>
            </w:r>
          </w:p>
          <w:p w14:paraId="14173A29" w14:textId="77777777" w:rsidR="0007139E" w:rsidRDefault="0007139E" w:rsidP="000F1A02">
            <w:pPr>
              <w:rPr>
                <w:b/>
                <w:bCs/>
                <w:sz w:val="18"/>
                <w:szCs w:val="18"/>
              </w:rPr>
            </w:pPr>
            <w:r>
              <w:rPr>
                <w:b/>
                <w:bCs/>
                <w:sz w:val="18"/>
                <w:szCs w:val="18"/>
              </w:rPr>
              <w:t>USA</w:t>
            </w:r>
            <w:r w:rsidR="00A95F63">
              <w:rPr>
                <w:b/>
                <w:bCs/>
                <w:sz w:val="18"/>
                <w:szCs w:val="18"/>
              </w:rPr>
              <w:t xml:space="preserve"> / Deutschamerikaner </w:t>
            </w:r>
          </w:p>
          <w:p w14:paraId="6F7C6B65" w14:textId="77777777" w:rsidR="00EB66DB" w:rsidRDefault="00EB66DB" w:rsidP="000F1A02">
            <w:pPr>
              <w:rPr>
                <w:b/>
                <w:bCs/>
                <w:sz w:val="18"/>
                <w:szCs w:val="18"/>
              </w:rPr>
            </w:pPr>
          </w:p>
          <w:p w14:paraId="5A369F1B" w14:textId="77777777" w:rsidR="00EB66DB" w:rsidRDefault="00EB66DB" w:rsidP="000F1A02">
            <w:pPr>
              <w:rPr>
                <w:b/>
                <w:bCs/>
                <w:sz w:val="18"/>
                <w:szCs w:val="18"/>
              </w:rPr>
            </w:pPr>
          </w:p>
          <w:p w14:paraId="740BB7D1" w14:textId="77777777" w:rsidR="00EB66DB" w:rsidRDefault="00EB66DB" w:rsidP="000F1A02">
            <w:pPr>
              <w:rPr>
                <w:bCs/>
                <w:sz w:val="18"/>
                <w:szCs w:val="18"/>
              </w:rPr>
            </w:pPr>
            <w:r>
              <w:rPr>
                <w:bCs/>
                <w:sz w:val="18"/>
                <w:szCs w:val="18"/>
              </w:rPr>
              <w:t>USA</w:t>
            </w:r>
            <w:r w:rsidR="00E73899">
              <w:rPr>
                <w:bCs/>
                <w:sz w:val="18"/>
                <w:szCs w:val="18"/>
              </w:rPr>
              <w:t xml:space="preserve"> / Streiks</w:t>
            </w:r>
          </w:p>
          <w:p w14:paraId="630FA54D" w14:textId="251D2079" w:rsidR="00A1400E" w:rsidRDefault="00E73899" w:rsidP="000F1A02">
            <w:pPr>
              <w:rPr>
                <w:bCs/>
                <w:sz w:val="18"/>
                <w:szCs w:val="18"/>
              </w:rPr>
            </w:pPr>
            <w:r>
              <w:rPr>
                <w:bCs/>
                <w:sz w:val="18"/>
                <w:szCs w:val="18"/>
              </w:rPr>
              <w:t xml:space="preserve">USA / Champagnerkrieg </w:t>
            </w:r>
            <w:r w:rsidR="00CC067A">
              <w:rPr>
                <w:bCs/>
                <w:sz w:val="18"/>
                <w:szCs w:val="18"/>
              </w:rPr>
              <w:t xml:space="preserve">/ Botschafter-Holleben </w:t>
            </w:r>
            <w:r w:rsidR="0015320D">
              <w:rPr>
                <w:bCs/>
                <w:sz w:val="18"/>
                <w:szCs w:val="18"/>
              </w:rPr>
              <w:t xml:space="preserve">/ </w:t>
            </w:r>
            <w:r w:rsidR="0015320D" w:rsidRPr="0015320D">
              <w:rPr>
                <w:bCs/>
                <w:smallCaps/>
                <w:sz w:val="18"/>
                <w:szCs w:val="18"/>
              </w:rPr>
              <w:t>Meteor</w:t>
            </w:r>
            <w:r w:rsidR="0015320D">
              <w:rPr>
                <w:bCs/>
                <w:sz w:val="18"/>
                <w:szCs w:val="18"/>
              </w:rPr>
              <w:t xml:space="preserve"> </w:t>
            </w:r>
          </w:p>
          <w:p w14:paraId="1C431793" w14:textId="3C44BEA3" w:rsidR="00E73899" w:rsidRPr="00EB66DB" w:rsidRDefault="00E73899" w:rsidP="000F1A02">
            <w:pPr>
              <w:rPr>
                <w:bCs/>
                <w:sz w:val="18"/>
                <w:szCs w:val="18"/>
              </w:rPr>
            </w:pPr>
            <w:r>
              <w:rPr>
                <w:bCs/>
                <w:sz w:val="18"/>
                <w:szCs w:val="18"/>
              </w:rPr>
              <w:t>USA / Auslieferung</w:t>
            </w:r>
          </w:p>
        </w:tc>
        <w:tc>
          <w:tcPr>
            <w:tcW w:w="8504" w:type="dxa"/>
          </w:tcPr>
          <w:p w14:paraId="2E6A82E1" w14:textId="77777777" w:rsidR="000F1A02" w:rsidRDefault="002C2DA3" w:rsidP="00B37671">
            <w:pPr>
              <w:rPr>
                <w:b/>
                <w:bCs/>
                <w:sz w:val="18"/>
                <w:szCs w:val="18"/>
              </w:rPr>
            </w:pPr>
            <w:r w:rsidRPr="00117AF4">
              <w:rPr>
                <w:b/>
                <w:bCs/>
                <w:sz w:val="18"/>
                <w:szCs w:val="18"/>
                <w:shd w:val="clear" w:color="auto" w:fill="ED7D31" w:themeFill="accent2"/>
              </w:rPr>
              <w:t>Leitartikel</w:t>
            </w:r>
            <w:r w:rsidRPr="00A54AF2">
              <w:rPr>
                <w:b/>
                <w:bCs/>
                <w:sz w:val="18"/>
                <w:szCs w:val="18"/>
              </w:rPr>
              <w:t xml:space="preserve">: „Die Harvard Universität und die deutsch-americanischen Beziehungen“ </w:t>
            </w:r>
            <w:r w:rsidR="005120C1" w:rsidRPr="00A54AF2">
              <w:rPr>
                <w:b/>
                <w:bCs/>
                <w:sz w:val="18"/>
                <w:szCs w:val="18"/>
              </w:rPr>
              <w:t xml:space="preserve">über einen Artikel von S. Heckscher im </w:t>
            </w:r>
            <w:r w:rsidR="005120C1" w:rsidRPr="00677716">
              <w:rPr>
                <w:b/>
                <w:bCs/>
                <w:smallCaps/>
                <w:sz w:val="18"/>
                <w:szCs w:val="18"/>
              </w:rPr>
              <w:t>Lotsen</w:t>
            </w:r>
            <w:r w:rsidR="00063C49" w:rsidRPr="00A54AF2">
              <w:rPr>
                <w:b/>
                <w:bCs/>
                <w:sz w:val="18"/>
                <w:szCs w:val="18"/>
              </w:rPr>
              <w:t xml:space="preserve"> über die Gefahren deutsch-</w:t>
            </w:r>
            <w:r w:rsidR="00A54AF2" w:rsidRPr="00A54AF2">
              <w:rPr>
                <w:b/>
                <w:bCs/>
                <w:sz w:val="18"/>
                <w:szCs w:val="18"/>
              </w:rPr>
              <w:t>amerikanischer</w:t>
            </w:r>
            <w:r w:rsidR="00063C49" w:rsidRPr="00A54AF2">
              <w:rPr>
                <w:b/>
                <w:bCs/>
                <w:sz w:val="18"/>
                <w:szCs w:val="18"/>
              </w:rPr>
              <w:t xml:space="preserve"> Differenzen und mit Ausführungen darüber, dass Harvard </w:t>
            </w:r>
            <w:r w:rsidR="007D527E" w:rsidRPr="00A54AF2">
              <w:rPr>
                <w:b/>
                <w:bCs/>
                <w:i/>
                <w:sz w:val="18"/>
                <w:szCs w:val="18"/>
              </w:rPr>
              <w:t>„diese gefahrdrohende Strömung“</w:t>
            </w:r>
            <w:r w:rsidR="007D527E" w:rsidRPr="00A54AF2">
              <w:rPr>
                <w:b/>
                <w:bCs/>
                <w:sz w:val="18"/>
                <w:szCs w:val="18"/>
              </w:rPr>
              <w:t xml:space="preserve"> aufzuhalten geholfen habe </w:t>
            </w:r>
            <w:r w:rsidR="00A54AF2" w:rsidRPr="00A54AF2">
              <w:rPr>
                <w:b/>
                <w:bCs/>
                <w:sz w:val="18"/>
                <w:szCs w:val="18"/>
              </w:rPr>
              <w:t xml:space="preserve">// es folgt eine wörtliche Wiedergabe der Ausführungen </w:t>
            </w:r>
            <w:r w:rsidR="009B6B80">
              <w:rPr>
                <w:b/>
                <w:bCs/>
                <w:sz w:val="18"/>
                <w:szCs w:val="18"/>
              </w:rPr>
              <w:t xml:space="preserve">// ein erster Schritt zur Annäherung sei die Verleihung einer Ehrendoktorwürde an Botschafter Holleben </w:t>
            </w:r>
            <w:r w:rsidR="006D0617">
              <w:rPr>
                <w:b/>
                <w:bCs/>
                <w:sz w:val="18"/>
                <w:szCs w:val="18"/>
              </w:rPr>
              <w:t>gewesen</w:t>
            </w:r>
            <w:r w:rsidR="006E00B0">
              <w:rPr>
                <w:b/>
                <w:bCs/>
                <w:sz w:val="18"/>
                <w:szCs w:val="18"/>
              </w:rPr>
              <w:t>, anschließend habe man geplant einen deutschen Offiziellen (möglichst Wilhelm II.</w:t>
            </w:r>
            <w:r w:rsidR="00495A72">
              <w:rPr>
                <w:b/>
                <w:bCs/>
                <w:sz w:val="18"/>
                <w:szCs w:val="18"/>
              </w:rPr>
              <w:t>)</w:t>
            </w:r>
            <w:r w:rsidR="006E00B0">
              <w:rPr>
                <w:b/>
                <w:bCs/>
                <w:sz w:val="18"/>
                <w:szCs w:val="18"/>
              </w:rPr>
              <w:t xml:space="preserve"> in die USA einzuladen </w:t>
            </w:r>
            <w:r w:rsidR="00495A72">
              <w:rPr>
                <w:b/>
                <w:bCs/>
                <w:sz w:val="18"/>
                <w:szCs w:val="18"/>
              </w:rPr>
              <w:t xml:space="preserve">// die Initiative zur Annäherung sei also nicht (allein) vom Kaiser, sondern von der amerikanischen Wissenschaftselite ausgegangen (Anmerkung: dies ist zu bezweifeln; es mag zwar eine Rolle gespielt haben, aber die Initiative lag wohl eher beim Kaiser) // abschließend </w:t>
            </w:r>
            <w:r w:rsidR="0097013A">
              <w:rPr>
                <w:b/>
                <w:bCs/>
                <w:sz w:val="18"/>
                <w:szCs w:val="18"/>
              </w:rPr>
              <w:t>wird betont, dass neben Holleben auch US-Botschafter White in enger Anlehnung an Harvard</w:t>
            </w:r>
            <w:r w:rsidR="006F56C9">
              <w:rPr>
                <w:b/>
                <w:bCs/>
                <w:sz w:val="18"/>
                <w:szCs w:val="18"/>
              </w:rPr>
              <w:t xml:space="preserve"> </w:t>
            </w:r>
            <w:r w:rsidR="006F56C9" w:rsidRPr="006F56C9">
              <w:rPr>
                <w:b/>
                <w:bCs/>
                <w:i/>
                <w:sz w:val="18"/>
                <w:szCs w:val="18"/>
              </w:rPr>
              <w:t xml:space="preserve">„ehrlich bestrebt war, die </w:t>
            </w:r>
            <w:proofErr w:type="spellStart"/>
            <w:r w:rsidR="006F56C9" w:rsidRPr="006F56C9">
              <w:rPr>
                <w:b/>
                <w:bCs/>
                <w:i/>
                <w:sz w:val="18"/>
                <w:szCs w:val="18"/>
              </w:rPr>
              <w:t>Mißverständnisse</w:t>
            </w:r>
            <w:proofErr w:type="spellEnd"/>
            <w:r w:rsidR="006F56C9" w:rsidRPr="006F56C9">
              <w:rPr>
                <w:b/>
                <w:bCs/>
                <w:i/>
                <w:sz w:val="18"/>
                <w:szCs w:val="18"/>
              </w:rPr>
              <w:t xml:space="preserve"> zwischen den beiden Völkern schnell und gründlich aus dem Wege zu räumen.“</w:t>
            </w:r>
            <w:r w:rsidR="006F56C9">
              <w:rPr>
                <w:b/>
                <w:bCs/>
                <w:sz w:val="18"/>
                <w:szCs w:val="18"/>
              </w:rPr>
              <w:t xml:space="preserve"> // wertneutral </w:t>
            </w:r>
          </w:p>
          <w:p w14:paraId="4CAB7E1C" w14:textId="77777777" w:rsidR="006F56C9" w:rsidRDefault="00DD26B7" w:rsidP="000F1A02">
            <w:pPr>
              <w:rPr>
                <w:bCs/>
                <w:sz w:val="18"/>
                <w:szCs w:val="18"/>
              </w:rPr>
            </w:pPr>
            <w:r>
              <w:rPr>
                <w:bCs/>
                <w:sz w:val="18"/>
                <w:szCs w:val="18"/>
              </w:rPr>
              <w:t>Meldung (11 Zeilen) über Analysen de</w:t>
            </w:r>
            <w:r w:rsidR="00C31846">
              <w:rPr>
                <w:bCs/>
                <w:sz w:val="18"/>
                <w:szCs w:val="18"/>
              </w:rPr>
              <w:t xml:space="preserve">s amerikanischen Eisenbahnverkaufs nach Ägypten // dies liege vor allem daran, dass die Amerikaner in der Lage seien, die Aufträge schnell zu erfüllen </w:t>
            </w:r>
          </w:p>
          <w:p w14:paraId="4B1641F1" w14:textId="4EA04FCE" w:rsidR="005814B1" w:rsidRDefault="005814B1" w:rsidP="000F1A02">
            <w:pPr>
              <w:rPr>
                <w:bCs/>
                <w:sz w:val="18"/>
                <w:szCs w:val="18"/>
              </w:rPr>
            </w:pPr>
            <w:r>
              <w:rPr>
                <w:bCs/>
                <w:sz w:val="18"/>
                <w:szCs w:val="18"/>
              </w:rPr>
              <w:t xml:space="preserve">knappe Meldung (7 Zeilen) </w:t>
            </w:r>
            <w:r w:rsidR="00C30350">
              <w:rPr>
                <w:bCs/>
                <w:sz w:val="18"/>
                <w:szCs w:val="18"/>
              </w:rPr>
              <w:t>zum britisch/kanadisch-</w:t>
            </w:r>
            <w:r w:rsidR="006D4C03">
              <w:rPr>
                <w:bCs/>
                <w:sz w:val="18"/>
                <w:szCs w:val="18"/>
              </w:rPr>
              <w:t>amerikanischen</w:t>
            </w:r>
            <w:r w:rsidR="00C30350">
              <w:rPr>
                <w:bCs/>
                <w:sz w:val="18"/>
                <w:szCs w:val="18"/>
              </w:rPr>
              <w:t xml:space="preserve"> Alaska-Grenzstreit </w:t>
            </w:r>
          </w:p>
          <w:p w14:paraId="2494F484" w14:textId="77777777" w:rsidR="00C30350" w:rsidRDefault="00C30350" w:rsidP="000F1A02">
            <w:pPr>
              <w:rPr>
                <w:bCs/>
                <w:sz w:val="18"/>
                <w:szCs w:val="18"/>
              </w:rPr>
            </w:pPr>
          </w:p>
          <w:p w14:paraId="5BE91F95" w14:textId="63759DF4" w:rsidR="00C30350" w:rsidRDefault="00C30350" w:rsidP="000F1A02">
            <w:pPr>
              <w:rPr>
                <w:bCs/>
                <w:sz w:val="18"/>
                <w:szCs w:val="18"/>
              </w:rPr>
            </w:pPr>
            <w:r>
              <w:rPr>
                <w:bCs/>
                <w:sz w:val="18"/>
                <w:szCs w:val="18"/>
              </w:rPr>
              <w:t>knappe Meldung (</w:t>
            </w:r>
            <w:r w:rsidR="007C0708">
              <w:rPr>
                <w:bCs/>
                <w:sz w:val="18"/>
                <w:szCs w:val="18"/>
              </w:rPr>
              <w:t xml:space="preserve">8 Zeilen) zum Verkauf von Rechten zur drahtlosen Telegraphie </w:t>
            </w:r>
            <w:r w:rsidR="006D4C03">
              <w:rPr>
                <w:bCs/>
                <w:sz w:val="18"/>
                <w:szCs w:val="18"/>
              </w:rPr>
              <w:t xml:space="preserve">in den USA durch eine britische Firma an ein US-Unternehmen // hier auch zu einer staatlichen Förderung zur Einrichtung einer Station in Kanada </w:t>
            </w:r>
          </w:p>
          <w:p w14:paraId="5F1F6521" w14:textId="77777777" w:rsidR="006D4C03" w:rsidRDefault="006D4C03" w:rsidP="000F1A02">
            <w:pPr>
              <w:rPr>
                <w:bCs/>
                <w:sz w:val="18"/>
                <w:szCs w:val="18"/>
              </w:rPr>
            </w:pPr>
            <w:r>
              <w:rPr>
                <w:bCs/>
                <w:sz w:val="18"/>
                <w:szCs w:val="18"/>
              </w:rPr>
              <w:t xml:space="preserve">knappe Meldung (9 Zeilen) / Uruguay </w:t>
            </w:r>
          </w:p>
          <w:p w14:paraId="529F9810" w14:textId="77777777" w:rsidR="0007139E" w:rsidRDefault="0007139E" w:rsidP="000F1A02">
            <w:pPr>
              <w:rPr>
                <w:b/>
                <w:bCs/>
                <w:sz w:val="18"/>
                <w:szCs w:val="18"/>
              </w:rPr>
            </w:pPr>
            <w:r>
              <w:rPr>
                <w:b/>
                <w:bCs/>
                <w:sz w:val="18"/>
                <w:szCs w:val="18"/>
              </w:rPr>
              <w:t xml:space="preserve">Artikel: „Sprachliches aus America“ (Autor: ‚Rechteck mit Kreuz innen‘) über </w:t>
            </w:r>
            <w:r w:rsidR="009B0146">
              <w:rPr>
                <w:b/>
                <w:bCs/>
                <w:sz w:val="18"/>
                <w:szCs w:val="18"/>
              </w:rPr>
              <w:t xml:space="preserve">den Wunsch einer philologischen Untersuchung deutscher Dialekte in den USA </w:t>
            </w:r>
            <w:r w:rsidR="00A95F63">
              <w:rPr>
                <w:b/>
                <w:bCs/>
                <w:sz w:val="18"/>
                <w:szCs w:val="18"/>
              </w:rPr>
              <w:t xml:space="preserve">// beschrieben werden Vermischungen der deutschen und der englischen Sprache in den USA </w:t>
            </w:r>
          </w:p>
          <w:p w14:paraId="5ECB90B8" w14:textId="77777777" w:rsidR="00E73899" w:rsidRDefault="00E73899" w:rsidP="000F1A02">
            <w:pPr>
              <w:rPr>
                <w:bCs/>
                <w:sz w:val="18"/>
                <w:szCs w:val="18"/>
              </w:rPr>
            </w:pPr>
            <w:r w:rsidRPr="00E73899">
              <w:rPr>
                <w:bCs/>
                <w:sz w:val="18"/>
                <w:szCs w:val="18"/>
              </w:rPr>
              <w:t xml:space="preserve">knappe </w:t>
            </w:r>
            <w:r>
              <w:rPr>
                <w:bCs/>
                <w:sz w:val="18"/>
                <w:szCs w:val="18"/>
              </w:rPr>
              <w:t xml:space="preserve">Meldung </w:t>
            </w:r>
            <w:r w:rsidR="00855252">
              <w:rPr>
                <w:bCs/>
                <w:sz w:val="18"/>
                <w:szCs w:val="18"/>
              </w:rPr>
              <w:t>(7 Zeilen) zu Streiks in Brauereien in Boston</w:t>
            </w:r>
          </w:p>
          <w:p w14:paraId="6394C5A0" w14:textId="77777777" w:rsidR="00855252" w:rsidRDefault="00855252" w:rsidP="000F1A02">
            <w:pPr>
              <w:rPr>
                <w:bCs/>
                <w:sz w:val="18"/>
                <w:szCs w:val="18"/>
              </w:rPr>
            </w:pPr>
            <w:r>
              <w:rPr>
                <w:bCs/>
                <w:sz w:val="18"/>
                <w:szCs w:val="18"/>
              </w:rPr>
              <w:t xml:space="preserve">knappe Meldung (10 Zeilen) zu Aussagen von Botschafter Holleben, dass er bezüglich der Sektmarke bei der Schiffstaufe der </w:t>
            </w:r>
            <w:r w:rsidRPr="0015320D">
              <w:rPr>
                <w:bCs/>
                <w:smallCaps/>
                <w:sz w:val="18"/>
                <w:szCs w:val="18"/>
              </w:rPr>
              <w:t>Meteor</w:t>
            </w:r>
            <w:r>
              <w:rPr>
                <w:bCs/>
                <w:sz w:val="18"/>
                <w:szCs w:val="18"/>
              </w:rPr>
              <w:t xml:space="preserve"> III. getäuscht worden sei </w:t>
            </w:r>
          </w:p>
          <w:p w14:paraId="10D9AD8E" w14:textId="77777777" w:rsidR="0015320D" w:rsidRDefault="0015320D" w:rsidP="000F1A02">
            <w:pPr>
              <w:rPr>
                <w:bCs/>
                <w:sz w:val="18"/>
                <w:szCs w:val="18"/>
              </w:rPr>
            </w:pPr>
          </w:p>
          <w:p w14:paraId="54EC14D4" w14:textId="23F62D6F" w:rsidR="00A1400E" w:rsidRPr="00E73899" w:rsidRDefault="00A1400E" w:rsidP="000F1A02">
            <w:pPr>
              <w:rPr>
                <w:bCs/>
                <w:sz w:val="18"/>
                <w:szCs w:val="18"/>
              </w:rPr>
            </w:pPr>
            <w:r>
              <w:rPr>
                <w:bCs/>
                <w:sz w:val="18"/>
                <w:szCs w:val="18"/>
              </w:rPr>
              <w:t xml:space="preserve">knappe Meldung (3 Zeilen) zur Auslieferung eines Fälschers aus den USA an DE </w:t>
            </w:r>
          </w:p>
        </w:tc>
        <w:tc>
          <w:tcPr>
            <w:tcW w:w="1020" w:type="dxa"/>
          </w:tcPr>
          <w:p w14:paraId="7FE7EC38" w14:textId="77777777" w:rsidR="000F1A02" w:rsidRPr="00517087" w:rsidRDefault="000F1A02" w:rsidP="000F1A02">
            <w:pPr>
              <w:jc w:val="center"/>
              <w:rPr>
                <w:b/>
                <w:bCs/>
                <w:sz w:val="18"/>
                <w:szCs w:val="18"/>
              </w:rPr>
            </w:pPr>
          </w:p>
        </w:tc>
      </w:tr>
      <w:tr w:rsidR="00567013" w:rsidRPr="00337324" w14:paraId="2470B7E4" w14:textId="77777777" w:rsidTr="005A4E1B">
        <w:trPr>
          <w:cantSplit/>
        </w:trPr>
        <w:tc>
          <w:tcPr>
            <w:tcW w:w="846" w:type="dxa"/>
          </w:tcPr>
          <w:p w14:paraId="2117ADD5" w14:textId="29E77A32" w:rsidR="00567013" w:rsidRDefault="00567013" w:rsidP="000F1A02">
            <w:pPr>
              <w:rPr>
                <w:sz w:val="18"/>
                <w:szCs w:val="18"/>
              </w:rPr>
            </w:pPr>
            <w:r>
              <w:rPr>
                <w:sz w:val="18"/>
                <w:szCs w:val="18"/>
              </w:rPr>
              <w:t>Nr. 260a</w:t>
            </w:r>
          </w:p>
        </w:tc>
        <w:tc>
          <w:tcPr>
            <w:tcW w:w="1361" w:type="dxa"/>
          </w:tcPr>
          <w:p w14:paraId="24749561" w14:textId="421FC327" w:rsidR="00567013" w:rsidRPr="007C6BB8" w:rsidRDefault="0001031A" w:rsidP="000F1A02">
            <w:pPr>
              <w:rPr>
                <w:strike/>
                <w:sz w:val="18"/>
                <w:szCs w:val="18"/>
              </w:rPr>
            </w:pPr>
            <w:r w:rsidRPr="007C6BB8">
              <w:rPr>
                <w:strike/>
                <w:sz w:val="18"/>
                <w:szCs w:val="18"/>
              </w:rPr>
              <w:t>04. April</w:t>
            </w:r>
          </w:p>
        </w:tc>
        <w:tc>
          <w:tcPr>
            <w:tcW w:w="1984" w:type="dxa"/>
          </w:tcPr>
          <w:p w14:paraId="27936B47" w14:textId="79B43F29" w:rsidR="00567013" w:rsidRPr="007C6BB8" w:rsidRDefault="0001031A" w:rsidP="000F1A02">
            <w:pPr>
              <w:rPr>
                <w:strike/>
                <w:sz w:val="18"/>
                <w:szCs w:val="18"/>
              </w:rPr>
            </w:pPr>
            <w:r w:rsidRPr="007C6BB8">
              <w:rPr>
                <w:strike/>
                <w:sz w:val="18"/>
                <w:szCs w:val="18"/>
              </w:rPr>
              <w:t>Neueste Nachrichten</w:t>
            </w:r>
          </w:p>
        </w:tc>
        <w:tc>
          <w:tcPr>
            <w:tcW w:w="2324" w:type="dxa"/>
          </w:tcPr>
          <w:p w14:paraId="5D874FBE" w14:textId="59EDCDE8" w:rsidR="00567013" w:rsidRPr="007C6BB8" w:rsidRDefault="0001031A" w:rsidP="000F1A02">
            <w:pPr>
              <w:rPr>
                <w:strike/>
                <w:sz w:val="18"/>
                <w:szCs w:val="18"/>
              </w:rPr>
            </w:pPr>
            <w:r w:rsidRPr="007C6BB8">
              <w:rPr>
                <w:strike/>
                <w:sz w:val="18"/>
                <w:szCs w:val="18"/>
              </w:rPr>
              <w:t>Lateinamerika / GB</w:t>
            </w:r>
          </w:p>
        </w:tc>
        <w:tc>
          <w:tcPr>
            <w:tcW w:w="8504" w:type="dxa"/>
          </w:tcPr>
          <w:p w14:paraId="2B0B1AC5" w14:textId="3302BC92" w:rsidR="00567013" w:rsidRPr="007C6BB8" w:rsidRDefault="0001031A" w:rsidP="000F1A02">
            <w:pPr>
              <w:rPr>
                <w:strike/>
                <w:sz w:val="18"/>
                <w:szCs w:val="18"/>
              </w:rPr>
            </w:pPr>
            <w:r w:rsidRPr="007C6BB8">
              <w:rPr>
                <w:strike/>
                <w:sz w:val="18"/>
                <w:szCs w:val="18"/>
              </w:rPr>
              <w:t xml:space="preserve">Meldung (14 Zeilen – Autor: ‚§‘ aus London) // u.a. </w:t>
            </w:r>
            <w:r w:rsidR="007C6BB8" w:rsidRPr="007C6BB8">
              <w:rPr>
                <w:strike/>
                <w:sz w:val="18"/>
                <w:szCs w:val="18"/>
              </w:rPr>
              <w:t xml:space="preserve">zum jamaikanischen Zuckerexport nach GB </w:t>
            </w:r>
          </w:p>
        </w:tc>
        <w:tc>
          <w:tcPr>
            <w:tcW w:w="1020" w:type="dxa"/>
          </w:tcPr>
          <w:p w14:paraId="640EBCE0" w14:textId="77777777" w:rsidR="00567013" w:rsidRPr="00517087" w:rsidRDefault="00567013" w:rsidP="000F1A02">
            <w:pPr>
              <w:jc w:val="center"/>
              <w:rPr>
                <w:b/>
                <w:bCs/>
                <w:sz w:val="18"/>
                <w:szCs w:val="18"/>
              </w:rPr>
            </w:pPr>
          </w:p>
        </w:tc>
      </w:tr>
      <w:tr w:rsidR="003151A6" w:rsidRPr="00337324" w14:paraId="12436FF3" w14:textId="77777777" w:rsidTr="005A4E1B">
        <w:trPr>
          <w:cantSplit/>
        </w:trPr>
        <w:tc>
          <w:tcPr>
            <w:tcW w:w="846" w:type="dxa"/>
          </w:tcPr>
          <w:p w14:paraId="7CDFC8B9" w14:textId="1F2232FD" w:rsidR="000F1A02" w:rsidRPr="00337324" w:rsidRDefault="000F1A02" w:rsidP="000F1A02">
            <w:pPr>
              <w:rPr>
                <w:sz w:val="18"/>
                <w:szCs w:val="18"/>
              </w:rPr>
            </w:pPr>
            <w:r>
              <w:rPr>
                <w:sz w:val="18"/>
                <w:szCs w:val="18"/>
              </w:rPr>
              <w:t>Nr. 261</w:t>
            </w:r>
          </w:p>
        </w:tc>
        <w:tc>
          <w:tcPr>
            <w:tcW w:w="1361" w:type="dxa"/>
          </w:tcPr>
          <w:p w14:paraId="59B6CB2B" w14:textId="7998699D" w:rsidR="000F1A02" w:rsidRPr="00337324" w:rsidRDefault="00680D92" w:rsidP="000F1A02">
            <w:pPr>
              <w:rPr>
                <w:sz w:val="18"/>
                <w:szCs w:val="18"/>
              </w:rPr>
            </w:pPr>
            <w:r>
              <w:rPr>
                <w:sz w:val="18"/>
                <w:szCs w:val="18"/>
              </w:rPr>
              <w:t>---</w:t>
            </w:r>
          </w:p>
        </w:tc>
        <w:tc>
          <w:tcPr>
            <w:tcW w:w="1984" w:type="dxa"/>
          </w:tcPr>
          <w:p w14:paraId="59D28E21" w14:textId="77777777" w:rsidR="000F1A02" w:rsidRPr="00337324" w:rsidRDefault="000F1A02" w:rsidP="000F1A02">
            <w:pPr>
              <w:rPr>
                <w:sz w:val="18"/>
                <w:szCs w:val="18"/>
              </w:rPr>
            </w:pPr>
          </w:p>
        </w:tc>
        <w:tc>
          <w:tcPr>
            <w:tcW w:w="2324" w:type="dxa"/>
          </w:tcPr>
          <w:p w14:paraId="28FD3327" w14:textId="6F458A2B" w:rsidR="000F1A02" w:rsidRPr="00337324" w:rsidRDefault="000F1A02" w:rsidP="000F1A02">
            <w:pPr>
              <w:rPr>
                <w:sz w:val="18"/>
                <w:szCs w:val="18"/>
              </w:rPr>
            </w:pPr>
          </w:p>
        </w:tc>
        <w:tc>
          <w:tcPr>
            <w:tcW w:w="8504" w:type="dxa"/>
          </w:tcPr>
          <w:p w14:paraId="14A01A84" w14:textId="77777777" w:rsidR="000F1A02" w:rsidRPr="00337324" w:rsidRDefault="000F1A02" w:rsidP="000F1A02">
            <w:pPr>
              <w:rPr>
                <w:sz w:val="18"/>
                <w:szCs w:val="18"/>
              </w:rPr>
            </w:pPr>
          </w:p>
        </w:tc>
        <w:tc>
          <w:tcPr>
            <w:tcW w:w="1020" w:type="dxa"/>
          </w:tcPr>
          <w:p w14:paraId="5D25E808" w14:textId="77777777" w:rsidR="000F1A02" w:rsidRPr="00517087" w:rsidRDefault="000F1A02" w:rsidP="000F1A02">
            <w:pPr>
              <w:jc w:val="center"/>
              <w:rPr>
                <w:b/>
                <w:bCs/>
                <w:sz w:val="18"/>
                <w:szCs w:val="18"/>
              </w:rPr>
            </w:pPr>
          </w:p>
        </w:tc>
      </w:tr>
      <w:tr w:rsidR="003151A6" w:rsidRPr="00337324" w14:paraId="0657452A" w14:textId="77777777" w:rsidTr="005A4E1B">
        <w:trPr>
          <w:cantSplit/>
        </w:trPr>
        <w:tc>
          <w:tcPr>
            <w:tcW w:w="846" w:type="dxa"/>
          </w:tcPr>
          <w:p w14:paraId="7D07C9E1" w14:textId="7E0AD266" w:rsidR="000F1A02" w:rsidRPr="00337324" w:rsidRDefault="000F1A02" w:rsidP="000F1A02">
            <w:pPr>
              <w:rPr>
                <w:sz w:val="18"/>
                <w:szCs w:val="18"/>
              </w:rPr>
            </w:pPr>
            <w:r>
              <w:rPr>
                <w:sz w:val="18"/>
                <w:szCs w:val="18"/>
              </w:rPr>
              <w:t>Nr. 262</w:t>
            </w:r>
          </w:p>
        </w:tc>
        <w:tc>
          <w:tcPr>
            <w:tcW w:w="1361" w:type="dxa"/>
          </w:tcPr>
          <w:p w14:paraId="359C4026" w14:textId="10B8B332" w:rsidR="000F1A02" w:rsidRPr="00337324" w:rsidRDefault="00680D92" w:rsidP="000F1A02">
            <w:pPr>
              <w:rPr>
                <w:sz w:val="18"/>
                <w:szCs w:val="18"/>
              </w:rPr>
            </w:pPr>
            <w:r>
              <w:rPr>
                <w:sz w:val="18"/>
                <w:szCs w:val="18"/>
              </w:rPr>
              <w:t>05. April</w:t>
            </w:r>
          </w:p>
        </w:tc>
        <w:tc>
          <w:tcPr>
            <w:tcW w:w="1984" w:type="dxa"/>
          </w:tcPr>
          <w:p w14:paraId="110E2839" w14:textId="77777777" w:rsidR="000F1A02" w:rsidRDefault="00680D92" w:rsidP="000F1A02">
            <w:pPr>
              <w:rPr>
                <w:sz w:val="18"/>
                <w:szCs w:val="18"/>
              </w:rPr>
            </w:pPr>
            <w:r>
              <w:rPr>
                <w:sz w:val="18"/>
                <w:szCs w:val="18"/>
              </w:rPr>
              <w:t>Deutschland</w:t>
            </w:r>
          </w:p>
          <w:p w14:paraId="6E3374E2" w14:textId="77777777" w:rsidR="00680D92" w:rsidRDefault="00680D92" w:rsidP="000F1A02">
            <w:pPr>
              <w:rPr>
                <w:sz w:val="18"/>
                <w:szCs w:val="18"/>
              </w:rPr>
            </w:pPr>
          </w:p>
          <w:p w14:paraId="50F763B9" w14:textId="77777777" w:rsidR="00680D92" w:rsidRDefault="00680D92" w:rsidP="000F1A02">
            <w:pPr>
              <w:rPr>
                <w:b/>
                <w:sz w:val="18"/>
                <w:szCs w:val="18"/>
              </w:rPr>
            </w:pPr>
            <w:r>
              <w:rPr>
                <w:b/>
                <w:sz w:val="18"/>
                <w:szCs w:val="18"/>
              </w:rPr>
              <w:t>America</w:t>
            </w:r>
          </w:p>
          <w:p w14:paraId="14C61F72" w14:textId="77777777" w:rsidR="00C018D7" w:rsidRDefault="00C018D7" w:rsidP="000F1A02">
            <w:pPr>
              <w:rPr>
                <w:b/>
                <w:sz w:val="18"/>
                <w:szCs w:val="18"/>
              </w:rPr>
            </w:pPr>
          </w:p>
          <w:p w14:paraId="7FD5D4B8" w14:textId="05C0A66F" w:rsidR="00C018D7" w:rsidRPr="00C018D7" w:rsidRDefault="00C018D7" w:rsidP="000F1A02">
            <w:pPr>
              <w:rPr>
                <w:sz w:val="18"/>
                <w:szCs w:val="18"/>
              </w:rPr>
            </w:pPr>
            <w:r>
              <w:rPr>
                <w:sz w:val="18"/>
                <w:szCs w:val="18"/>
              </w:rPr>
              <w:t>Nach Schluß der Redaction eingegangen</w:t>
            </w:r>
          </w:p>
        </w:tc>
        <w:tc>
          <w:tcPr>
            <w:tcW w:w="2324" w:type="dxa"/>
          </w:tcPr>
          <w:p w14:paraId="076756B8" w14:textId="77777777" w:rsidR="000F1A02" w:rsidRDefault="00680D92" w:rsidP="000F1A02">
            <w:pPr>
              <w:rPr>
                <w:sz w:val="18"/>
                <w:szCs w:val="18"/>
              </w:rPr>
            </w:pPr>
            <w:r>
              <w:rPr>
                <w:sz w:val="18"/>
                <w:szCs w:val="18"/>
              </w:rPr>
              <w:t xml:space="preserve">USA / Amerikareise-Prinz Heinrich </w:t>
            </w:r>
          </w:p>
          <w:p w14:paraId="69DFAE85" w14:textId="74305584" w:rsidR="00680D92" w:rsidRPr="00803C42" w:rsidRDefault="00680D92" w:rsidP="000F1A02">
            <w:pPr>
              <w:rPr>
                <w:b/>
                <w:sz w:val="18"/>
                <w:szCs w:val="18"/>
              </w:rPr>
            </w:pPr>
            <w:r w:rsidRPr="00803C42">
              <w:rPr>
                <w:b/>
                <w:sz w:val="18"/>
                <w:szCs w:val="18"/>
              </w:rPr>
              <w:t xml:space="preserve">Lateinamerika </w:t>
            </w:r>
            <w:r w:rsidR="00803C42" w:rsidRPr="00803C42">
              <w:rPr>
                <w:b/>
                <w:sz w:val="18"/>
                <w:szCs w:val="18"/>
              </w:rPr>
              <w:t>/ Eisenbahn</w:t>
            </w:r>
          </w:p>
          <w:p w14:paraId="6CBDB3CD" w14:textId="77777777" w:rsidR="00C018D7" w:rsidRDefault="00C018D7" w:rsidP="000F1A02">
            <w:pPr>
              <w:rPr>
                <w:b/>
                <w:sz w:val="18"/>
                <w:szCs w:val="18"/>
              </w:rPr>
            </w:pPr>
          </w:p>
          <w:p w14:paraId="65D6BA93" w14:textId="074C0934" w:rsidR="00C018D7" w:rsidRPr="00C018D7" w:rsidRDefault="00C018D7" w:rsidP="000F1A02">
            <w:pPr>
              <w:rPr>
                <w:sz w:val="18"/>
                <w:szCs w:val="18"/>
              </w:rPr>
            </w:pPr>
            <w:r>
              <w:rPr>
                <w:sz w:val="18"/>
                <w:szCs w:val="18"/>
              </w:rPr>
              <w:t xml:space="preserve">USA / </w:t>
            </w:r>
            <w:r w:rsidR="00FB1F28" w:rsidRPr="002B27AE">
              <w:rPr>
                <w:strike/>
                <w:sz w:val="18"/>
                <w:szCs w:val="18"/>
              </w:rPr>
              <w:t>L</w:t>
            </w:r>
            <w:r w:rsidR="00FB1F28">
              <w:rPr>
                <w:strike/>
                <w:sz w:val="18"/>
                <w:szCs w:val="18"/>
              </w:rPr>
              <w:t>a</w:t>
            </w:r>
            <w:r w:rsidR="00FB1F28" w:rsidRPr="002B27AE">
              <w:rPr>
                <w:strike/>
                <w:sz w:val="18"/>
                <w:szCs w:val="18"/>
              </w:rPr>
              <w:t>teinamerika</w:t>
            </w:r>
            <w:r w:rsidR="00FB1F28">
              <w:rPr>
                <w:sz w:val="18"/>
                <w:szCs w:val="18"/>
              </w:rPr>
              <w:t xml:space="preserve"> / </w:t>
            </w:r>
            <w:r>
              <w:rPr>
                <w:sz w:val="18"/>
                <w:szCs w:val="18"/>
              </w:rPr>
              <w:t xml:space="preserve">Dänisch-Westindien </w:t>
            </w:r>
          </w:p>
        </w:tc>
        <w:tc>
          <w:tcPr>
            <w:tcW w:w="8504" w:type="dxa"/>
          </w:tcPr>
          <w:p w14:paraId="2D7071D4" w14:textId="77777777" w:rsidR="000F1A02" w:rsidRDefault="00680D92" w:rsidP="000F1A02">
            <w:pPr>
              <w:rPr>
                <w:sz w:val="18"/>
                <w:szCs w:val="18"/>
              </w:rPr>
            </w:pPr>
            <w:r>
              <w:rPr>
                <w:sz w:val="18"/>
                <w:szCs w:val="18"/>
              </w:rPr>
              <w:t xml:space="preserve">knappe Meldung (4 Zeilen – Autor: ‚#‘ aus Kiel) über Äußerungen von Prinz Heinrich zu seiner Amerikareise und der Hoffnung, dass er damit die Beziehungen verbessert habe </w:t>
            </w:r>
          </w:p>
          <w:p w14:paraId="09FD3040" w14:textId="77777777" w:rsidR="00680D92" w:rsidRDefault="00DA4CD4" w:rsidP="000F1A02">
            <w:pPr>
              <w:rPr>
                <w:b/>
                <w:sz w:val="18"/>
                <w:szCs w:val="18"/>
              </w:rPr>
            </w:pPr>
            <w:r>
              <w:rPr>
                <w:b/>
                <w:sz w:val="18"/>
                <w:szCs w:val="18"/>
              </w:rPr>
              <w:t>Artikel: „</w:t>
            </w:r>
            <w:r w:rsidR="00FD4104">
              <w:rPr>
                <w:b/>
                <w:sz w:val="18"/>
                <w:szCs w:val="18"/>
              </w:rPr>
              <w:t xml:space="preserve">Bolivische Verkehrswege“ (Autor: ‚#‘) </w:t>
            </w:r>
            <w:r w:rsidR="00AC2932">
              <w:rPr>
                <w:b/>
                <w:sz w:val="18"/>
                <w:szCs w:val="18"/>
              </w:rPr>
              <w:t xml:space="preserve">zum Bau einer Eisenbahn von Argentinien nach Bolivien // ein USA-Bezug ist zu marginal, um gewertet zu werden </w:t>
            </w:r>
          </w:p>
          <w:p w14:paraId="79C08CDD" w14:textId="08B9EDB6" w:rsidR="00C018D7" w:rsidRPr="00C018D7" w:rsidRDefault="00C018D7" w:rsidP="000F1A02">
            <w:pPr>
              <w:rPr>
                <w:sz w:val="18"/>
                <w:szCs w:val="18"/>
              </w:rPr>
            </w:pPr>
            <w:r>
              <w:rPr>
                <w:sz w:val="18"/>
                <w:szCs w:val="18"/>
              </w:rPr>
              <w:t xml:space="preserve">knappe Meldung (5 Zeilen) zur dänischen Debatte zu einem Verkauf von Dänisch-Westindien an die USA </w:t>
            </w:r>
          </w:p>
        </w:tc>
        <w:tc>
          <w:tcPr>
            <w:tcW w:w="1020" w:type="dxa"/>
          </w:tcPr>
          <w:p w14:paraId="6AE8F6F7" w14:textId="77777777" w:rsidR="000F1A02" w:rsidRPr="00517087" w:rsidRDefault="000F1A02" w:rsidP="000F1A02">
            <w:pPr>
              <w:jc w:val="center"/>
              <w:rPr>
                <w:b/>
                <w:bCs/>
                <w:sz w:val="18"/>
                <w:szCs w:val="18"/>
              </w:rPr>
            </w:pPr>
          </w:p>
        </w:tc>
      </w:tr>
      <w:tr w:rsidR="003151A6" w:rsidRPr="00337324" w14:paraId="786554B1" w14:textId="77777777" w:rsidTr="00B37671">
        <w:trPr>
          <w:cantSplit/>
        </w:trPr>
        <w:tc>
          <w:tcPr>
            <w:tcW w:w="846" w:type="dxa"/>
          </w:tcPr>
          <w:p w14:paraId="4CE08F32" w14:textId="00367FA1" w:rsidR="000F1A02" w:rsidRPr="00A40543" w:rsidRDefault="000F1A02" w:rsidP="000F1A02">
            <w:pPr>
              <w:rPr>
                <w:b/>
                <w:bCs/>
                <w:sz w:val="18"/>
                <w:szCs w:val="18"/>
              </w:rPr>
            </w:pPr>
            <w:r w:rsidRPr="00A40543">
              <w:rPr>
                <w:b/>
                <w:bCs/>
                <w:sz w:val="18"/>
                <w:szCs w:val="18"/>
              </w:rPr>
              <w:lastRenderedPageBreak/>
              <w:t>Nr. 263</w:t>
            </w:r>
          </w:p>
        </w:tc>
        <w:tc>
          <w:tcPr>
            <w:tcW w:w="1361" w:type="dxa"/>
          </w:tcPr>
          <w:p w14:paraId="2672EE62" w14:textId="56E9FDC1" w:rsidR="000F1A02" w:rsidRPr="00A40543" w:rsidRDefault="00865F3C" w:rsidP="000F1A02">
            <w:pPr>
              <w:rPr>
                <w:b/>
                <w:bCs/>
                <w:sz w:val="18"/>
                <w:szCs w:val="18"/>
              </w:rPr>
            </w:pPr>
            <w:r w:rsidRPr="00A40543">
              <w:rPr>
                <w:b/>
                <w:bCs/>
                <w:sz w:val="18"/>
                <w:szCs w:val="18"/>
              </w:rPr>
              <w:t>05. April</w:t>
            </w:r>
          </w:p>
        </w:tc>
        <w:tc>
          <w:tcPr>
            <w:tcW w:w="1984" w:type="dxa"/>
          </w:tcPr>
          <w:p w14:paraId="662B02EF" w14:textId="252D3DB6" w:rsidR="000F1A02" w:rsidRPr="00A40543" w:rsidRDefault="00865F3C" w:rsidP="000F1A02">
            <w:pPr>
              <w:rPr>
                <w:b/>
                <w:bCs/>
                <w:sz w:val="18"/>
                <w:szCs w:val="18"/>
              </w:rPr>
            </w:pPr>
            <w:r w:rsidRPr="00A40543">
              <w:rPr>
                <w:b/>
                <w:bCs/>
                <w:sz w:val="18"/>
                <w:szCs w:val="18"/>
              </w:rPr>
              <w:t>America</w:t>
            </w:r>
          </w:p>
        </w:tc>
        <w:tc>
          <w:tcPr>
            <w:tcW w:w="2324" w:type="dxa"/>
          </w:tcPr>
          <w:p w14:paraId="081AE81B" w14:textId="5CBB8704" w:rsidR="000F1A02" w:rsidRDefault="00865F3C" w:rsidP="000F1A02">
            <w:pPr>
              <w:rPr>
                <w:b/>
                <w:bCs/>
                <w:sz w:val="18"/>
                <w:szCs w:val="18"/>
              </w:rPr>
            </w:pPr>
            <w:r w:rsidRPr="00A40543">
              <w:rPr>
                <w:b/>
                <w:bCs/>
                <w:sz w:val="18"/>
                <w:szCs w:val="18"/>
              </w:rPr>
              <w:t>USA / DE / Einfuhrverbote</w:t>
            </w:r>
            <w:r w:rsidR="00A40543">
              <w:rPr>
                <w:b/>
                <w:bCs/>
                <w:sz w:val="18"/>
                <w:szCs w:val="18"/>
              </w:rPr>
              <w:t xml:space="preserve"> / </w:t>
            </w:r>
            <w:r w:rsidR="00A40543" w:rsidRPr="00194544">
              <w:rPr>
                <w:b/>
                <w:bCs/>
                <w:sz w:val="18"/>
                <w:szCs w:val="18"/>
                <w:shd w:val="clear" w:color="auto" w:fill="FFFF00"/>
              </w:rPr>
              <w:t>Presse</w:t>
            </w:r>
            <w:r w:rsidR="00A40543">
              <w:rPr>
                <w:b/>
                <w:bCs/>
                <w:sz w:val="18"/>
                <w:szCs w:val="18"/>
              </w:rPr>
              <w:t xml:space="preserve"> </w:t>
            </w:r>
            <w:r w:rsidR="00884676">
              <w:rPr>
                <w:b/>
                <w:bCs/>
                <w:sz w:val="18"/>
                <w:szCs w:val="18"/>
              </w:rPr>
              <w:t xml:space="preserve">/ </w:t>
            </w:r>
            <w:r w:rsidR="006804EF">
              <w:rPr>
                <w:b/>
                <w:bCs/>
                <w:sz w:val="18"/>
                <w:szCs w:val="18"/>
              </w:rPr>
              <w:t>Fleisch</w:t>
            </w:r>
            <w:r w:rsidR="00164307">
              <w:rPr>
                <w:b/>
                <w:bCs/>
                <w:sz w:val="18"/>
                <w:szCs w:val="18"/>
              </w:rPr>
              <w:t>t</w:t>
            </w:r>
            <w:r w:rsidR="00884676">
              <w:rPr>
                <w:b/>
                <w:bCs/>
                <w:sz w:val="18"/>
                <w:szCs w:val="18"/>
              </w:rPr>
              <w:t>rust</w:t>
            </w:r>
          </w:p>
          <w:p w14:paraId="41E06B4F" w14:textId="77777777" w:rsidR="004B5AE9" w:rsidRDefault="004B5AE9" w:rsidP="000F1A02">
            <w:pPr>
              <w:rPr>
                <w:b/>
                <w:bCs/>
                <w:sz w:val="18"/>
                <w:szCs w:val="18"/>
              </w:rPr>
            </w:pPr>
          </w:p>
          <w:p w14:paraId="59867D26" w14:textId="77777777" w:rsidR="004B5AE9" w:rsidRDefault="004B5AE9" w:rsidP="000F1A02">
            <w:pPr>
              <w:rPr>
                <w:b/>
                <w:bCs/>
                <w:sz w:val="18"/>
                <w:szCs w:val="18"/>
              </w:rPr>
            </w:pPr>
          </w:p>
          <w:p w14:paraId="0CBDC914" w14:textId="77777777" w:rsidR="004B5AE9" w:rsidRDefault="004B5AE9" w:rsidP="000F1A02">
            <w:pPr>
              <w:rPr>
                <w:b/>
                <w:bCs/>
                <w:sz w:val="18"/>
                <w:szCs w:val="18"/>
              </w:rPr>
            </w:pPr>
          </w:p>
          <w:p w14:paraId="257BAE54" w14:textId="2DEB57F3" w:rsidR="004B5AE9" w:rsidRPr="004B5AE9" w:rsidRDefault="004B5AE9" w:rsidP="000F1A02">
            <w:pPr>
              <w:rPr>
                <w:bCs/>
                <w:sz w:val="18"/>
                <w:szCs w:val="18"/>
              </w:rPr>
            </w:pPr>
            <w:r>
              <w:rPr>
                <w:bCs/>
                <w:sz w:val="18"/>
                <w:szCs w:val="18"/>
              </w:rPr>
              <w:t>USA</w:t>
            </w:r>
          </w:p>
        </w:tc>
        <w:tc>
          <w:tcPr>
            <w:tcW w:w="8504" w:type="dxa"/>
          </w:tcPr>
          <w:p w14:paraId="1B2E2D32" w14:textId="4643617D" w:rsidR="000F1A02" w:rsidRDefault="00865F3C" w:rsidP="00B37671">
            <w:pPr>
              <w:rPr>
                <w:b/>
                <w:sz w:val="18"/>
                <w:szCs w:val="18"/>
              </w:rPr>
            </w:pPr>
            <w:r>
              <w:rPr>
                <w:b/>
                <w:sz w:val="18"/>
                <w:szCs w:val="18"/>
              </w:rPr>
              <w:t>ausführlicher Bericht (Artikel-ähnlich – Autor: ‚Doppel-Sternchen‘ aus New York) über</w:t>
            </w:r>
            <w:r w:rsidR="00410018">
              <w:rPr>
                <w:b/>
                <w:sz w:val="18"/>
                <w:szCs w:val="18"/>
              </w:rPr>
              <w:t xml:space="preserve"> </w:t>
            </w:r>
            <w:r w:rsidR="00E033B3">
              <w:rPr>
                <w:b/>
                <w:sz w:val="18"/>
                <w:szCs w:val="18"/>
              </w:rPr>
              <w:t xml:space="preserve">die amerikanische Pressedebatte zu einem möglichen deutschen Einfuhrverbot von mit Borax behandeltem amerikanischen Fleisch // </w:t>
            </w:r>
            <w:r w:rsidR="00561E56">
              <w:rPr>
                <w:b/>
                <w:sz w:val="18"/>
                <w:szCs w:val="18"/>
              </w:rPr>
              <w:t xml:space="preserve">neben der Kritik einiger Zeitungen, habe die New Yorker </w:t>
            </w:r>
            <w:r w:rsidR="00561E56" w:rsidRPr="00A40543">
              <w:rPr>
                <w:b/>
                <w:smallCaps/>
                <w:sz w:val="18"/>
                <w:szCs w:val="18"/>
              </w:rPr>
              <w:t>Evening Post</w:t>
            </w:r>
            <w:r w:rsidR="00561E56">
              <w:rPr>
                <w:b/>
                <w:sz w:val="18"/>
                <w:szCs w:val="18"/>
              </w:rPr>
              <w:t xml:space="preserve"> die Position eingenommen, dass man dankbar sein sollte, da der US-Fleisch</w:t>
            </w:r>
            <w:r w:rsidR="00164307">
              <w:rPr>
                <w:b/>
                <w:sz w:val="18"/>
                <w:szCs w:val="18"/>
              </w:rPr>
              <w:t>t</w:t>
            </w:r>
            <w:r w:rsidR="00561E56">
              <w:rPr>
                <w:b/>
                <w:sz w:val="18"/>
                <w:szCs w:val="18"/>
              </w:rPr>
              <w:t xml:space="preserve">rust </w:t>
            </w:r>
            <w:r w:rsidR="003022D8">
              <w:rPr>
                <w:b/>
                <w:sz w:val="18"/>
                <w:szCs w:val="18"/>
              </w:rPr>
              <w:t xml:space="preserve">in den USA aktuell ohne Widerstand sei // auch die </w:t>
            </w:r>
            <w:r w:rsidR="003022D8" w:rsidRPr="00A40543">
              <w:rPr>
                <w:b/>
                <w:smallCaps/>
                <w:sz w:val="18"/>
                <w:szCs w:val="18"/>
              </w:rPr>
              <w:t>New York Times</w:t>
            </w:r>
            <w:r w:rsidR="003022D8">
              <w:rPr>
                <w:b/>
                <w:sz w:val="18"/>
                <w:szCs w:val="18"/>
              </w:rPr>
              <w:t xml:space="preserve"> kritisiert die </w:t>
            </w:r>
            <w:r w:rsidR="00A40543">
              <w:rPr>
                <w:b/>
                <w:sz w:val="18"/>
                <w:szCs w:val="18"/>
              </w:rPr>
              <w:t xml:space="preserve">Macht des Trusts </w:t>
            </w:r>
          </w:p>
          <w:p w14:paraId="14DB9E91" w14:textId="33680403" w:rsidR="003B0FFD" w:rsidRPr="003B0FFD" w:rsidRDefault="003B0FFD" w:rsidP="000F1A02">
            <w:pPr>
              <w:rPr>
                <w:sz w:val="18"/>
                <w:szCs w:val="18"/>
              </w:rPr>
            </w:pPr>
            <w:r>
              <w:rPr>
                <w:sz w:val="18"/>
                <w:szCs w:val="18"/>
              </w:rPr>
              <w:t xml:space="preserve">knappe Meldung (8 Zeilen – Autor: ‚Doppel-Sternchen‘ aus Washington) über </w:t>
            </w:r>
            <w:r w:rsidR="004B5AE9">
              <w:rPr>
                <w:sz w:val="18"/>
                <w:szCs w:val="18"/>
              </w:rPr>
              <w:t xml:space="preserve">ein Margarinegesetz in den USA </w:t>
            </w:r>
          </w:p>
        </w:tc>
        <w:tc>
          <w:tcPr>
            <w:tcW w:w="1020" w:type="dxa"/>
          </w:tcPr>
          <w:p w14:paraId="485ED02E" w14:textId="77777777" w:rsidR="000F1A02" w:rsidRPr="00517087" w:rsidRDefault="000F1A02" w:rsidP="000F1A02">
            <w:pPr>
              <w:jc w:val="center"/>
              <w:rPr>
                <w:b/>
                <w:bCs/>
                <w:sz w:val="18"/>
                <w:szCs w:val="18"/>
              </w:rPr>
            </w:pPr>
          </w:p>
        </w:tc>
      </w:tr>
      <w:tr w:rsidR="00863DCF" w:rsidRPr="00337324" w14:paraId="22C95566" w14:textId="77777777" w:rsidTr="005A4E1B">
        <w:trPr>
          <w:cantSplit/>
        </w:trPr>
        <w:tc>
          <w:tcPr>
            <w:tcW w:w="846" w:type="dxa"/>
          </w:tcPr>
          <w:p w14:paraId="28820E8D" w14:textId="6AEEE82C" w:rsidR="00863DCF" w:rsidRDefault="00863DCF" w:rsidP="000F1A02">
            <w:pPr>
              <w:rPr>
                <w:sz w:val="18"/>
                <w:szCs w:val="18"/>
              </w:rPr>
            </w:pPr>
            <w:r>
              <w:rPr>
                <w:sz w:val="18"/>
                <w:szCs w:val="18"/>
              </w:rPr>
              <w:t>Nr. 263a</w:t>
            </w:r>
          </w:p>
        </w:tc>
        <w:tc>
          <w:tcPr>
            <w:tcW w:w="1361" w:type="dxa"/>
          </w:tcPr>
          <w:p w14:paraId="20750AFF" w14:textId="281BDC96" w:rsidR="00863DCF" w:rsidRPr="00337324" w:rsidRDefault="00C80E61" w:rsidP="000F1A02">
            <w:pPr>
              <w:rPr>
                <w:sz w:val="18"/>
                <w:szCs w:val="18"/>
              </w:rPr>
            </w:pPr>
            <w:r>
              <w:rPr>
                <w:sz w:val="18"/>
                <w:szCs w:val="18"/>
              </w:rPr>
              <w:t>05. April</w:t>
            </w:r>
          </w:p>
        </w:tc>
        <w:tc>
          <w:tcPr>
            <w:tcW w:w="1984" w:type="dxa"/>
          </w:tcPr>
          <w:p w14:paraId="45338EF6" w14:textId="4667A821" w:rsidR="00863DCF" w:rsidRPr="00337324" w:rsidRDefault="00D83432" w:rsidP="000F1A02">
            <w:pPr>
              <w:rPr>
                <w:sz w:val="18"/>
                <w:szCs w:val="18"/>
              </w:rPr>
            </w:pPr>
            <w:r>
              <w:rPr>
                <w:sz w:val="18"/>
                <w:szCs w:val="18"/>
              </w:rPr>
              <w:t>Neueste Nachrichten</w:t>
            </w:r>
          </w:p>
        </w:tc>
        <w:tc>
          <w:tcPr>
            <w:tcW w:w="2324" w:type="dxa"/>
          </w:tcPr>
          <w:p w14:paraId="4B6444C2" w14:textId="77777777" w:rsidR="00863DCF" w:rsidRDefault="00D83432" w:rsidP="000F1A02">
            <w:pPr>
              <w:rPr>
                <w:sz w:val="18"/>
                <w:szCs w:val="18"/>
              </w:rPr>
            </w:pPr>
            <w:r>
              <w:rPr>
                <w:sz w:val="18"/>
                <w:szCs w:val="18"/>
              </w:rPr>
              <w:t>USA / GB / DE / D-B-A-Bündnis</w:t>
            </w:r>
          </w:p>
          <w:p w14:paraId="6600414A" w14:textId="0511CA3A" w:rsidR="00D83432" w:rsidRPr="00337324" w:rsidRDefault="00D83432" w:rsidP="000F1A02">
            <w:pPr>
              <w:rPr>
                <w:sz w:val="18"/>
                <w:szCs w:val="18"/>
              </w:rPr>
            </w:pPr>
            <w:r>
              <w:rPr>
                <w:sz w:val="18"/>
                <w:szCs w:val="18"/>
              </w:rPr>
              <w:t xml:space="preserve">USA / GB / </w:t>
            </w:r>
            <w:r w:rsidRPr="00D83432">
              <w:rPr>
                <w:strike/>
                <w:sz w:val="18"/>
                <w:szCs w:val="18"/>
              </w:rPr>
              <w:t>Lateinamerika</w:t>
            </w:r>
            <w:r>
              <w:rPr>
                <w:sz w:val="18"/>
                <w:szCs w:val="18"/>
              </w:rPr>
              <w:t xml:space="preserve"> </w:t>
            </w:r>
            <w:r w:rsidR="00AA36CA">
              <w:rPr>
                <w:sz w:val="18"/>
                <w:szCs w:val="18"/>
              </w:rPr>
              <w:t xml:space="preserve">/ Zölle / Reziprozität </w:t>
            </w:r>
          </w:p>
        </w:tc>
        <w:tc>
          <w:tcPr>
            <w:tcW w:w="8504" w:type="dxa"/>
          </w:tcPr>
          <w:p w14:paraId="2EA04F79" w14:textId="1F25E95B" w:rsidR="00863DCF" w:rsidRDefault="00D83432" w:rsidP="000F1A02">
            <w:pPr>
              <w:rPr>
                <w:sz w:val="18"/>
                <w:szCs w:val="18"/>
              </w:rPr>
            </w:pPr>
            <w:r>
              <w:rPr>
                <w:sz w:val="18"/>
                <w:szCs w:val="18"/>
              </w:rPr>
              <w:t xml:space="preserve">Meldung (14 Zeilen) </w:t>
            </w:r>
            <w:r w:rsidR="00FC3D49">
              <w:rPr>
                <w:sz w:val="18"/>
                <w:szCs w:val="18"/>
              </w:rPr>
              <w:t xml:space="preserve">über </w:t>
            </w:r>
            <w:r w:rsidR="00A81E37">
              <w:rPr>
                <w:sz w:val="18"/>
                <w:szCs w:val="18"/>
              </w:rPr>
              <w:t xml:space="preserve">eine Reihe von (testamentarischen) Stipendien des verstorbenen Cecil Rhodes an Briten, Amerikaner und Deutsche und die geäußerte Hoffnung einer engen Zusammenarbeit dieser Staaten </w:t>
            </w:r>
          </w:p>
          <w:p w14:paraId="32D5B07D" w14:textId="7DB5D74B" w:rsidR="00D83432" w:rsidRPr="00337324" w:rsidRDefault="00D83432" w:rsidP="000F1A02">
            <w:pPr>
              <w:rPr>
                <w:sz w:val="18"/>
                <w:szCs w:val="18"/>
              </w:rPr>
            </w:pPr>
            <w:r>
              <w:rPr>
                <w:sz w:val="18"/>
                <w:szCs w:val="18"/>
              </w:rPr>
              <w:t xml:space="preserve">knappe Meldung (6 Zeilen) </w:t>
            </w:r>
            <w:r w:rsidR="00FC3D49">
              <w:rPr>
                <w:sz w:val="18"/>
                <w:szCs w:val="18"/>
              </w:rPr>
              <w:t xml:space="preserve">zum Reziprozitätsvertrag zwischen Jamaica (GB) und den USA und der Zuckerzoll-Debatte </w:t>
            </w:r>
          </w:p>
        </w:tc>
        <w:tc>
          <w:tcPr>
            <w:tcW w:w="1020" w:type="dxa"/>
          </w:tcPr>
          <w:p w14:paraId="4AE087DF" w14:textId="77777777" w:rsidR="00863DCF" w:rsidRPr="00517087" w:rsidRDefault="00863DCF" w:rsidP="000F1A02">
            <w:pPr>
              <w:jc w:val="center"/>
              <w:rPr>
                <w:b/>
                <w:bCs/>
                <w:sz w:val="18"/>
                <w:szCs w:val="18"/>
              </w:rPr>
            </w:pPr>
          </w:p>
        </w:tc>
      </w:tr>
      <w:tr w:rsidR="003151A6" w:rsidRPr="00337324" w14:paraId="640285AA" w14:textId="77777777" w:rsidTr="005A4E1B">
        <w:trPr>
          <w:cantSplit/>
        </w:trPr>
        <w:tc>
          <w:tcPr>
            <w:tcW w:w="846" w:type="dxa"/>
          </w:tcPr>
          <w:p w14:paraId="4D61572A" w14:textId="45CAFE9B" w:rsidR="000F1A02" w:rsidRPr="00337324" w:rsidRDefault="000F1A02" w:rsidP="000F1A02">
            <w:pPr>
              <w:rPr>
                <w:sz w:val="18"/>
                <w:szCs w:val="18"/>
              </w:rPr>
            </w:pPr>
            <w:r>
              <w:rPr>
                <w:sz w:val="18"/>
                <w:szCs w:val="18"/>
              </w:rPr>
              <w:t>Nr. 264</w:t>
            </w:r>
          </w:p>
        </w:tc>
        <w:tc>
          <w:tcPr>
            <w:tcW w:w="1361" w:type="dxa"/>
          </w:tcPr>
          <w:p w14:paraId="571E3D9D" w14:textId="4D98F129" w:rsidR="000F1A02" w:rsidRPr="00337324" w:rsidRDefault="00395BF2" w:rsidP="000F1A02">
            <w:pPr>
              <w:rPr>
                <w:sz w:val="18"/>
                <w:szCs w:val="18"/>
              </w:rPr>
            </w:pPr>
            <w:r>
              <w:rPr>
                <w:sz w:val="18"/>
                <w:szCs w:val="18"/>
              </w:rPr>
              <w:t>06. April</w:t>
            </w:r>
          </w:p>
        </w:tc>
        <w:tc>
          <w:tcPr>
            <w:tcW w:w="1984" w:type="dxa"/>
          </w:tcPr>
          <w:p w14:paraId="150979AF" w14:textId="77777777" w:rsidR="00C8677E" w:rsidRDefault="00C8677E" w:rsidP="000F1A02">
            <w:pPr>
              <w:rPr>
                <w:sz w:val="18"/>
                <w:szCs w:val="18"/>
              </w:rPr>
            </w:pPr>
            <w:r>
              <w:rPr>
                <w:sz w:val="18"/>
                <w:szCs w:val="18"/>
              </w:rPr>
              <w:t>Dänemark</w:t>
            </w:r>
          </w:p>
          <w:p w14:paraId="7FD30A5A" w14:textId="77777777" w:rsidR="00FB1F28" w:rsidRDefault="00FB1F28" w:rsidP="000F1A02">
            <w:pPr>
              <w:rPr>
                <w:sz w:val="18"/>
                <w:szCs w:val="18"/>
              </w:rPr>
            </w:pPr>
          </w:p>
          <w:p w14:paraId="2D3A2951" w14:textId="5B6A3894" w:rsidR="000F1A02" w:rsidRPr="00337324" w:rsidRDefault="00395BF2" w:rsidP="000F1A02">
            <w:pPr>
              <w:rPr>
                <w:sz w:val="18"/>
                <w:szCs w:val="18"/>
              </w:rPr>
            </w:pPr>
            <w:r>
              <w:rPr>
                <w:sz w:val="18"/>
                <w:szCs w:val="18"/>
              </w:rPr>
              <w:t>America</w:t>
            </w:r>
          </w:p>
        </w:tc>
        <w:tc>
          <w:tcPr>
            <w:tcW w:w="2324" w:type="dxa"/>
          </w:tcPr>
          <w:p w14:paraId="0922FE87" w14:textId="2E9E577B" w:rsidR="00C8677E" w:rsidRPr="00C8677E" w:rsidRDefault="00C8677E" w:rsidP="000F1A02">
            <w:pPr>
              <w:rPr>
                <w:sz w:val="18"/>
                <w:szCs w:val="18"/>
              </w:rPr>
            </w:pPr>
            <w:r>
              <w:rPr>
                <w:sz w:val="18"/>
                <w:szCs w:val="18"/>
              </w:rPr>
              <w:t xml:space="preserve">USA / </w:t>
            </w:r>
            <w:r w:rsidR="00FB1F28" w:rsidRPr="002B27AE">
              <w:rPr>
                <w:strike/>
                <w:sz w:val="18"/>
                <w:szCs w:val="18"/>
              </w:rPr>
              <w:t>L</w:t>
            </w:r>
            <w:r w:rsidR="00FB1F28">
              <w:rPr>
                <w:strike/>
                <w:sz w:val="18"/>
                <w:szCs w:val="18"/>
              </w:rPr>
              <w:t>a</w:t>
            </w:r>
            <w:r w:rsidR="00FB1F28" w:rsidRPr="002B27AE">
              <w:rPr>
                <w:strike/>
                <w:sz w:val="18"/>
                <w:szCs w:val="18"/>
              </w:rPr>
              <w:t>teinamerika</w:t>
            </w:r>
            <w:r w:rsidR="00FB1F28">
              <w:rPr>
                <w:sz w:val="18"/>
                <w:szCs w:val="18"/>
              </w:rPr>
              <w:t xml:space="preserve"> / </w:t>
            </w:r>
            <w:r>
              <w:rPr>
                <w:sz w:val="18"/>
                <w:szCs w:val="18"/>
              </w:rPr>
              <w:t xml:space="preserve">Dänisch-Westindien </w:t>
            </w:r>
          </w:p>
          <w:p w14:paraId="1D492712" w14:textId="278DE1FA" w:rsidR="000F1A02" w:rsidRPr="00337324" w:rsidRDefault="00607DDE" w:rsidP="000F1A02">
            <w:pPr>
              <w:rPr>
                <w:sz w:val="18"/>
                <w:szCs w:val="18"/>
              </w:rPr>
            </w:pPr>
            <w:r>
              <w:rPr>
                <w:sz w:val="18"/>
                <w:szCs w:val="18"/>
              </w:rPr>
              <w:t>Lateinamerika</w:t>
            </w:r>
          </w:p>
        </w:tc>
        <w:tc>
          <w:tcPr>
            <w:tcW w:w="8504" w:type="dxa"/>
          </w:tcPr>
          <w:p w14:paraId="3CFB7CC3" w14:textId="3AFDB48E" w:rsidR="00C8677E" w:rsidRDefault="00C8677E" w:rsidP="000F1A02">
            <w:pPr>
              <w:rPr>
                <w:sz w:val="18"/>
                <w:szCs w:val="18"/>
              </w:rPr>
            </w:pPr>
            <w:r>
              <w:rPr>
                <w:sz w:val="18"/>
                <w:szCs w:val="18"/>
              </w:rPr>
              <w:t>knappe Meldung (4 Zeilen) zur dänischen Debatte über einen Verkauf von Dänisch-Westindien an die USA</w:t>
            </w:r>
          </w:p>
          <w:p w14:paraId="056D56BC" w14:textId="77777777" w:rsidR="00FB1F28" w:rsidRDefault="00FB1F28" w:rsidP="000F1A02">
            <w:pPr>
              <w:rPr>
                <w:sz w:val="18"/>
                <w:szCs w:val="18"/>
              </w:rPr>
            </w:pPr>
          </w:p>
          <w:p w14:paraId="1A6CA7DF" w14:textId="3A0A6CC4" w:rsidR="000F1A02" w:rsidRPr="00337324" w:rsidRDefault="00607DDE" w:rsidP="000F1A02">
            <w:pPr>
              <w:rPr>
                <w:sz w:val="18"/>
                <w:szCs w:val="18"/>
              </w:rPr>
            </w:pPr>
            <w:r>
              <w:rPr>
                <w:sz w:val="18"/>
                <w:szCs w:val="18"/>
              </w:rPr>
              <w:t xml:space="preserve">Meldung (13 Zeilen) / Peru </w:t>
            </w:r>
          </w:p>
        </w:tc>
        <w:tc>
          <w:tcPr>
            <w:tcW w:w="1020" w:type="dxa"/>
          </w:tcPr>
          <w:p w14:paraId="5570D0AE" w14:textId="77777777" w:rsidR="000F1A02" w:rsidRPr="00517087" w:rsidRDefault="000F1A02" w:rsidP="000F1A02">
            <w:pPr>
              <w:jc w:val="center"/>
              <w:rPr>
                <w:b/>
                <w:bCs/>
                <w:sz w:val="18"/>
                <w:szCs w:val="18"/>
              </w:rPr>
            </w:pPr>
          </w:p>
        </w:tc>
      </w:tr>
      <w:tr w:rsidR="003151A6" w:rsidRPr="00337324" w14:paraId="264620A2" w14:textId="77777777" w:rsidTr="005A4E1B">
        <w:trPr>
          <w:cantSplit/>
        </w:trPr>
        <w:tc>
          <w:tcPr>
            <w:tcW w:w="846" w:type="dxa"/>
          </w:tcPr>
          <w:p w14:paraId="50B82A6B" w14:textId="17966637" w:rsidR="000F1A02" w:rsidRPr="00337324" w:rsidRDefault="000F1A02" w:rsidP="000F1A02">
            <w:pPr>
              <w:rPr>
                <w:sz w:val="18"/>
                <w:szCs w:val="18"/>
              </w:rPr>
            </w:pPr>
            <w:r>
              <w:rPr>
                <w:sz w:val="18"/>
                <w:szCs w:val="18"/>
              </w:rPr>
              <w:t>Nr. 265</w:t>
            </w:r>
          </w:p>
        </w:tc>
        <w:tc>
          <w:tcPr>
            <w:tcW w:w="1361" w:type="dxa"/>
          </w:tcPr>
          <w:p w14:paraId="496FE682" w14:textId="3EDE5B6D" w:rsidR="000F1A02" w:rsidRPr="00337324" w:rsidRDefault="007E01E5" w:rsidP="000F1A02">
            <w:pPr>
              <w:rPr>
                <w:sz w:val="18"/>
                <w:szCs w:val="18"/>
              </w:rPr>
            </w:pPr>
            <w:r>
              <w:rPr>
                <w:sz w:val="18"/>
                <w:szCs w:val="18"/>
              </w:rPr>
              <w:t>---</w:t>
            </w:r>
          </w:p>
        </w:tc>
        <w:tc>
          <w:tcPr>
            <w:tcW w:w="1984" w:type="dxa"/>
          </w:tcPr>
          <w:p w14:paraId="30779598" w14:textId="77777777" w:rsidR="000F1A02" w:rsidRPr="00337324" w:rsidRDefault="000F1A02" w:rsidP="000F1A02">
            <w:pPr>
              <w:rPr>
                <w:sz w:val="18"/>
                <w:szCs w:val="18"/>
              </w:rPr>
            </w:pPr>
          </w:p>
        </w:tc>
        <w:tc>
          <w:tcPr>
            <w:tcW w:w="2324" w:type="dxa"/>
          </w:tcPr>
          <w:p w14:paraId="210D60BF" w14:textId="2B4FD3A8" w:rsidR="000F1A02" w:rsidRPr="00337324" w:rsidRDefault="000F1A02" w:rsidP="000F1A02">
            <w:pPr>
              <w:rPr>
                <w:sz w:val="18"/>
                <w:szCs w:val="18"/>
              </w:rPr>
            </w:pPr>
          </w:p>
        </w:tc>
        <w:tc>
          <w:tcPr>
            <w:tcW w:w="8504" w:type="dxa"/>
          </w:tcPr>
          <w:p w14:paraId="19455448" w14:textId="77777777" w:rsidR="000F1A02" w:rsidRPr="00337324" w:rsidRDefault="000F1A02" w:rsidP="000F1A02">
            <w:pPr>
              <w:rPr>
                <w:sz w:val="18"/>
                <w:szCs w:val="18"/>
              </w:rPr>
            </w:pPr>
          </w:p>
        </w:tc>
        <w:tc>
          <w:tcPr>
            <w:tcW w:w="1020" w:type="dxa"/>
          </w:tcPr>
          <w:p w14:paraId="13BF2048" w14:textId="77777777" w:rsidR="000F1A02" w:rsidRPr="00517087" w:rsidRDefault="000F1A02" w:rsidP="000F1A02">
            <w:pPr>
              <w:jc w:val="center"/>
              <w:rPr>
                <w:b/>
                <w:bCs/>
                <w:sz w:val="18"/>
                <w:szCs w:val="18"/>
              </w:rPr>
            </w:pPr>
          </w:p>
        </w:tc>
      </w:tr>
      <w:tr w:rsidR="003151A6" w:rsidRPr="00337324" w14:paraId="24E975FD" w14:textId="77777777" w:rsidTr="005A4E1B">
        <w:trPr>
          <w:cantSplit/>
        </w:trPr>
        <w:tc>
          <w:tcPr>
            <w:tcW w:w="846" w:type="dxa"/>
          </w:tcPr>
          <w:p w14:paraId="6A37DE06" w14:textId="7FDC0F0A" w:rsidR="000F1A02" w:rsidRPr="00337324" w:rsidRDefault="000F1A02" w:rsidP="000F1A02">
            <w:pPr>
              <w:rPr>
                <w:sz w:val="18"/>
                <w:szCs w:val="18"/>
              </w:rPr>
            </w:pPr>
            <w:r>
              <w:rPr>
                <w:sz w:val="18"/>
                <w:szCs w:val="18"/>
              </w:rPr>
              <w:t>Nr. 266</w:t>
            </w:r>
          </w:p>
        </w:tc>
        <w:tc>
          <w:tcPr>
            <w:tcW w:w="1361" w:type="dxa"/>
          </w:tcPr>
          <w:p w14:paraId="27A0F6B3" w14:textId="4C76C0A5" w:rsidR="000F1A02" w:rsidRPr="00337324" w:rsidRDefault="007E01E5" w:rsidP="000F1A02">
            <w:pPr>
              <w:rPr>
                <w:sz w:val="18"/>
                <w:szCs w:val="18"/>
              </w:rPr>
            </w:pPr>
            <w:r>
              <w:rPr>
                <w:sz w:val="18"/>
                <w:szCs w:val="18"/>
              </w:rPr>
              <w:t>---</w:t>
            </w:r>
          </w:p>
        </w:tc>
        <w:tc>
          <w:tcPr>
            <w:tcW w:w="1984" w:type="dxa"/>
          </w:tcPr>
          <w:p w14:paraId="426CAF64" w14:textId="77777777" w:rsidR="000F1A02" w:rsidRPr="00337324" w:rsidRDefault="000F1A02" w:rsidP="000F1A02">
            <w:pPr>
              <w:rPr>
                <w:sz w:val="18"/>
                <w:szCs w:val="18"/>
              </w:rPr>
            </w:pPr>
          </w:p>
        </w:tc>
        <w:tc>
          <w:tcPr>
            <w:tcW w:w="2324" w:type="dxa"/>
          </w:tcPr>
          <w:p w14:paraId="53E33496" w14:textId="76B2BF95" w:rsidR="000F1A02" w:rsidRPr="00337324" w:rsidRDefault="000F1A02" w:rsidP="000F1A02">
            <w:pPr>
              <w:rPr>
                <w:sz w:val="18"/>
                <w:szCs w:val="18"/>
              </w:rPr>
            </w:pPr>
          </w:p>
        </w:tc>
        <w:tc>
          <w:tcPr>
            <w:tcW w:w="8504" w:type="dxa"/>
          </w:tcPr>
          <w:p w14:paraId="4E653A21" w14:textId="77777777" w:rsidR="000F1A02" w:rsidRPr="00337324" w:rsidRDefault="000F1A02" w:rsidP="000F1A02">
            <w:pPr>
              <w:rPr>
                <w:sz w:val="18"/>
                <w:szCs w:val="18"/>
              </w:rPr>
            </w:pPr>
          </w:p>
        </w:tc>
        <w:tc>
          <w:tcPr>
            <w:tcW w:w="1020" w:type="dxa"/>
          </w:tcPr>
          <w:p w14:paraId="1C73E373" w14:textId="77777777" w:rsidR="000F1A02" w:rsidRPr="00517087" w:rsidRDefault="000F1A02" w:rsidP="000F1A02">
            <w:pPr>
              <w:jc w:val="center"/>
              <w:rPr>
                <w:b/>
                <w:bCs/>
                <w:sz w:val="18"/>
                <w:szCs w:val="18"/>
              </w:rPr>
            </w:pPr>
          </w:p>
        </w:tc>
      </w:tr>
      <w:tr w:rsidR="003151A6" w:rsidRPr="00337324" w14:paraId="7245E37A" w14:textId="77777777" w:rsidTr="005A4E1B">
        <w:trPr>
          <w:cantSplit/>
        </w:trPr>
        <w:tc>
          <w:tcPr>
            <w:tcW w:w="846" w:type="dxa"/>
          </w:tcPr>
          <w:p w14:paraId="4115F691" w14:textId="3839E247" w:rsidR="000F1A02" w:rsidRPr="00337324" w:rsidRDefault="000F1A02" w:rsidP="000F1A02">
            <w:pPr>
              <w:rPr>
                <w:sz w:val="18"/>
                <w:szCs w:val="18"/>
              </w:rPr>
            </w:pPr>
            <w:r>
              <w:rPr>
                <w:sz w:val="18"/>
                <w:szCs w:val="18"/>
              </w:rPr>
              <w:t>Nr. 267</w:t>
            </w:r>
          </w:p>
        </w:tc>
        <w:tc>
          <w:tcPr>
            <w:tcW w:w="1361" w:type="dxa"/>
          </w:tcPr>
          <w:p w14:paraId="26D5AFF3" w14:textId="7AD10BF6" w:rsidR="000F1A02" w:rsidRPr="00337324" w:rsidRDefault="007E01E5" w:rsidP="000F1A02">
            <w:pPr>
              <w:rPr>
                <w:sz w:val="18"/>
                <w:szCs w:val="18"/>
              </w:rPr>
            </w:pPr>
            <w:r>
              <w:rPr>
                <w:sz w:val="18"/>
                <w:szCs w:val="18"/>
              </w:rPr>
              <w:t>---</w:t>
            </w:r>
          </w:p>
        </w:tc>
        <w:tc>
          <w:tcPr>
            <w:tcW w:w="1984" w:type="dxa"/>
          </w:tcPr>
          <w:p w14:paraId="08D04714" w14:textId="77777777" w:rsidR="000F1A02" w:rsidRPr="00337324" w:rsidRDefault="000F1A02" w:rsidP="000F1A02">
            <w:pPr>
              <w:rPr>
                <w:sz w:val="18"/>
                <w:szCs w:val="18"/>
              </w:rPr>
            </w:pPr>
          </w:p>
        </w:tc>
        <w:tc>
          <w:tcPr>
            <w:tcW w:w="2324" w:type="dxa"/>
          </w:tcPr>
          <w:p w14:paraId="1B959C42" w14:textId="5E915755" w:rsidR="000F1A02" w:rsidRPr="00337324" w:rsidRDefault="000F1A02" w:rsidP="000F1A02">
            <w:pPr>
              <w:rPr>
                <w:sz w:val="18"/>
                <w:szCs w:val="18"/>
              </w:rPr>
            </w:pPr>
          </w:p>
        </w:tc>
        <w:tc>
          <w:tcPr>
            <w:tcW w:w="8504" w:type="dxa"/>
          </w:tcPr>
          <w:p w14:paraId="55983D9B" w14:textId="77777777" w:rsidR="000F1A02" w:rsidRPr="00337324" w:rsidRDefault="000F1A02" w:rsidP="000F1A02">
            <w:pPr>
              <w:rPr>
                <w:sz w:val="18"/>
                <w:szCs w:val="18"/>
              </w:rPr>
            </w:pPr>
          </w:p>
        </w:tc>
        <w:tc>
          <w:tcPr>
            <w:tcW w:w="1020" w:type="dxa"/>
          </w:tcPr>
          <w:p w14:paraId="4C8054E6" w14:textId="77777777" w:rsidR="000F1A02" w:rsidRPr="00517087" w:rsidRDefault="000F1A02" w:rsidP="000F1A02">
            <w:pPr>
              <w:jc w:val="center"/>
              <w:rPr>
                <w:b/>
                <w:bCs/>
                <w:sz w:val="18"/>
                <w:szCs w:val="18"/>
              </w:rPr>
            </w:pPr>
          </w:p>
        </w:tc>
      </w:tr>
      <w:tr w:rsidR="003151A6" w:rsidRPr="00337324" w14:paraId="5CF5346A" w14:textId="77777777" w:rsidTr="005A4E1B">
        <w:trPr>
          <w:cantSplit/>
        </w:trPr>
        <w:tc>
          <w:tcPr>
            <w:tcW w:w="846" w:type="dxa"/>
          </w:tcPr>
          <w:p w14:paraId="71179F8F" w14:textId="1FAA8A26" w:rsidR="000F1A02" w:rsidRPr="00A500D4" w:rsidRDefault="000F1A02" w:rsidP="000F1A02">
            <w:pPr>
              <w:rPr>
                <w:b/>
                <w:bCs/>
                <w:sz w:val="18"/>
                <w:szCs w:val="18"/>
              </w:rPr>
            </w:pPr>
            <w:r w:rsidRPr="00A500D4">
              <w:rPr>
                <w:b/>
                <w:bCs/>
                <w:sz w:val="18"/>
                <w:szCs w:val="18"/>
              </w:rPr>
              <w:t>Nr. 268</w:t>
            </w:r>
          </w:p>
        </w:tc>
        <w:tc>
          <w:tcPr>
            <w:tcW w:w="1361" w:type="dxa"/>
          </w:tcPr>
          <w:p w14:paraId="48456DC5" w14:textId="0C76ED78" w:rsidR="000F1A02" w:rsidRPr="00A500D4" w:rsidRDefault="00BD259C" w:rsidP="000F1A02">
            <w:pPr>
              <w:rPr>
                <w:b/>
                <w:bCs/>
                <w:sz w:val="18"/>
                <w:szCs w:val="18"/>
              </w:rPr>
            </w:pPr>
            <w:r w:rsidRPr="00A500D4">
              <w:rPr>
                <w:b/>
                <w:bCs/>
                <w:sz w:val="18"/>
                <w:szCs w:val="18"/>
              </w:rPr>
              <w:t>07. April</w:t>
            </w:r>
          </w:p>
        </w:tc>
        <w:tc>
          <w:tcPr>
            <w:tcW w:w="1984" w:type="dxa"/>
          </w:tcPr>
          <w:p w14:paraId="324770B3" w14:textId="77777777" w:rsidR="000F1A02" w:rsidRDefault="00BD259C" w:rsidP="000F1A02">
            <w:pPr>
              <w:rPr>
                <w:b/>
                <w:bCs/>
                <w:sz w:val="18"/>
                <w:szCs w:val="18"/>
              </w:rPr>
            </w:pPr>
            <w:r w:rsidRPr="00A500D4">
              <w:rPr>
                <w:b/>
                <w:bCs/>
                <w:sz w:val="18"/>
                <w:szCs w:val="18"/>
              </w:rPr>
              <w:t>America</w:t>
            </w:r>
          </w:p>
          <w:p w14:paraId="23B2C4A6" w14:textId="77777777" w:rsidR="001D5208" w:rsidRDefault="001D5208" w:rsidP="000F1A02">
            <w:pPr>
              <w:rPr>
                <w:b/>
                <w:bCs/>
                <w:sz w:val="18"/>
                <w:szCs w:val="18"/>
              </w:rPr>
            </w:pPr>
          </w:p>
          <w:p w14:paraId="4EFFD849" w14:textId="77777777" w:rsidR="001D5208" w:rsidRDefault="001D5208" w:rsidP="000F1A02">
            <w:pPr>
              <w:rPr>
                <w:b/>
                <w:bCs/>
                <w:sz w:val="18"/>
                <w:szCs w:val="18"/>
              </w:rPr>
            </w:pPr>
          </w:p>
          <w:p w14:paraId="0DB74237" w14:textId="77777777" w:rsidR="001D5208" w:rsidRDefault="001D5208" w:rsidP="000F1A02">
            <w:pPr>
              <w:rPr>
                <w:b/>
                <w:bCs/>
                <w:sz w:val="18"/>
                <w:szCs w:val="18"/>
              </w:rPr>
            </w:pPr>
          </w:p>
          <w:p w14:paraId="6AAC512E" w14:textId="30E22EC5" w:rsidR="001D5208" w:rsidRPr="00A500D4" w:rsidRDefault="001D5208" w:rsidP="000F1A02">
            <w:pPr>
              <w:rPr>
                <w:b/>
                <w:bCs/>
                <w:sz w:val="18"/>
                <w:szCs w:val="18"/>
              </w:rPr>
            </w:pPr>
            <w:r>
              <w:rPr>
                <w:b/>
                <w:bCs/>
                <w:sz w:val="18"/>
                <w:szCs w:val="18"/>
              </w:rPr>
              <w:t>Artikel</w:t>
            </w:r>
          </w:p>
        </w:tc>
        <w:tc>
          <w:tcPr>
            <w:tcW w:w="2324" w:type="dxa"/>
          </w:tcPr>
          <w:p w14:paraId="6EE59977" w14:textId="77730EBF" w:rsidR="000F1A02" w:rsidRDefault="00BD259C" w:rsidP="000F1A02">
            <w:pPr>
              <w:rPr>
                <w:b/>
                <w:bCs/>
                <w:sz w:val="18"/>
                <w:szCs w:val="18"/>
              </w:rPr>
            </w:pPr>
            <w:r w:rsidRPr="00A500D4">
              <w:rPr>
                <w:b/>
                <w:bCs/>
                <w:sz w:val="18"/>
                <w:szCs w:val="18"/>
              </w:rPr>
              <w:t>USA</w:t>
            </w:r>
            <w:r w:rsidR="003E01C1" w:rsidRPr="00A500D4">
              <w:rPr>
                <w:b/>
                <w:bCs/>
                <w:sz w:val="18"/>
                <w:szCs w:val="18"/>
              </w:rPr>
              <w:t xml:space="preserve"> / Funktelegraphie </w:t>
            </w:r>
            <w:r w:rsidR="00A500D4">
              <w:rPr>
                <w:b/>
                <w:bCs/>
                <w:sz w:val="18"/>
                <w:szCs w:val="18"/>
              </w:rPr>
              <w:t>/ Fleisch</w:t>
            </w:r>
            <w:r w:rsidR="00CD7DF6">
              <w:rPr>
                <w:b/>
                <w:bCs/>
                <w:sz w:val="18"/>
                <w:szCs w:val="18"/>
              </w:rPr>
              <w:t>t</w:t>
            </w:r>
            <w:r w:rsidR="00A500D4">
              <w:rPr>
                <w:b/>
                <w:bCs/>
                <w:sz w:val="18"/>
                <w:szCs w:val="18"/>
              </w:rPr>
              <w:t>rust</w:t>
            </w:r>
            <w:r w:rsidR="00656E9D">
              <w:rPr>
                <w:b/>
                <w:bCs/>
                <w:sz w:val="18"/>
                <w:szCs w:val="18"/>
              </w:rPr>
              <w:t xml:space="preserve"> / </w:t>
            </w:r>
            <w:r w:rsidR="00656E9D">
              <w:rPr>
                <w:b/>
                <w:bCs/>
                <w:sz w:val="18"/>
                <w:szCs w:val="18"/>
              </w:rPr>
              <w:br/>
              <w:t xml:space="preserve">Anti-Trust-Politik </w:t>
            </w:r>
          </w:p>
          <w:p w14:paraId="15FDB2B6" w14:textId="77777777" w:rsidR="001D5208" w:rsidRDefault="001D5208" w:rsidP="000F1A02">
            <w:pPr>
              <w:rPr>
                <w:b/>
                <w:bCs/>
                <w:sz w:val="18"/>
                <w:szCs w:val="18"/>
              </w:rPr>
            </w:pPr>
          </w:p>
          <w:p w14:paraId="1601062E" w14:textId="74F8A62C" w:rsidR="001D5208" w:rsidRPr="00A500D4" w:rsidRDefault="001D5208" w:rsidP="000F1A02">
            <w:pPr>
              <w:rPr>
                <w:b/>
                <w:bCs/>
                <w:sz w:val="18"/>
                <w:szCs w:val="18"/>
              </w:rPr>
            </w:pPr>
            <w:r>
              <w:rPr>
                <w:b/>
                <w:bCs/>
                <w:sz w:val="18"/>
                <w:szCs w:val="18"/>
              </w:rPr>
              <w:t xml:space="preserve">USA / GB </w:t>
            </w:r>
          </w:p>
        </w:tc>
        <w:tc>
          <w:tcPr>
            <w:tcW w:w="8504" w:type="dxa"/>
          </w:tcPr>
          <w:p w14:paraId="4482C20A" w14:textId="6DCF2D8C" w:rsidR="000F1A02" w:rsidRDefault="003E01C1" w:rsidP="000F1A02">
            <w:pPr>
              <w:rPr>
                <w:b/>
                <w:sz w:val="18"/>
                <w:szCs w:val="18"/>
              </w:rPr>
            </w:pPr>
            <w:r>
              <w:rPr>
                <w:b/>
                <w:sz w:val="18"/>
                <w:szCs w:val="18"/>
              </w:rPr>
              <w:t xml:space="preserve">ausführlicher Bericht (Artikel-ähnlich – Autor: ‚Doppel-Sternchen‘ aus New York) über </w:t>
            </w:r>
            <w:r w:rsidR="00A500D4">
              <w:rPr>
                <w:b/>
                <w:sz w:val="18"/>
                <w:szCs w:val="18"/>
              </w:rPr>
              <w:t xml:space="preserve">mehrere Themen // zunächst über </w:t>
            </w:r>
            <w:r>
              <w:rPr>
                <w:b/>
                <w:sz w:val="18"/>
                <w:szCs w:val="18"/>
              </w:rPr>
              <w:t xml:space="preserve">die amerikanische Debatte zu einem deutschen Vorschlag zur internationalen Regelung der Funktelegraphie </w:t>
            </w:r>
            <w:r w:rsidR="00A500D4">
              <w:rPr>
                <w:b/>
                <w:sz w:val="18"/>
                <w:szCs w:val="18"/>
              </w:rPr>
              <w:t>// dann über Regierungsuntersuchungen zur Fleischverteuerung in den USA // dann</w:t>
            </w:r>
            <w:r w:rsidR="009B056B">
              <w:rPr>
                <w:b/>
                <w:sz w:val="18"/>
                <w:szCs w:val="18"/>
              </w:rPr>
              <w:t xml:space="preserve"> über Gerüchte zu einer Einladung des Prinzen von Wales zur einer Handelskammereröffnung in New York </w:t>
            </w:r>
          </w:p>
          <w:p w14:paraId="4056DC37" w14:textId="2B8E036D" w:rsidR="001D5208" w:rsidRPr="00337324" w:rsidRDefault="001D5208" w:rsidP="000F1A02">
            <w:pPr>
              <w:rPr>
                <w:sz w:val="18"/>
                <w:szCs w:val="18"/>
              </w:rPr>
            </w:pPr>
            <w:r>
              <w:rPr>
                <w:b/>
                <w:sz w:val="18"/>
                <w:szCs w:val="18"/>
              </w:rPr>
              <w:t xml:space="preserve">Artikel: „Cecil Rhodes Testament“ </w:t>
            </w:r>
            <w:r w:rsidR="00F27C79">
              <w:rPr>
                <w:b/>
                <w:sz w:val="18"/>
                <w:szCs w:val="18"/>
              </w:rPr>
              <w:t xml:space="preserve">// u.a. auch zur Einrichtung einiger Stipendien für Studenten aus den USA </w:t>
            </w:r>
          </w:p>
        </w:tc>
        <w:tc>
          <w:tcPr>
            <w:tcW w:w="1020" w:type="dxa"/>
          </w:tcPr>
          <w:p w14:paraId="5F4B0B16" w14:textId="77777777" w:rsidR="000F1A02" w:rsidRPr="00517087" w:rsidRDefault="000F1A02" w:rsidP="000F1A02">
            <w:pPr>
              <w:jc w:val="center"/>
              <w:rPr>
                <w:b/>
                <w:bCs/>
                <w:sz w:val="18"/>
                <w:szCs w:val="18"/>
              </w:rPr>
            </w:pPr>
          </w:p>
        </w:tc>
      </w:tr>
      <w:tr w:rsidR="009B2EA2" w:rsidRPr="00337324" w14:paraId="1447D500" w14:textId="77777777" w:rsidTr="005A4E1B">
        <w:trPr>
          <w:cantSplit/>
        </w:trPr>
        <w:tc>
          <w:tcPr>
            <w:tcW w:w="846" w:type="dxa"/>
          </w:tcPr>
          <w:p w14:paraId="358315EC" w14:textId="0114120B" w:rsidR="009B2EA2" w:rsidRDefault="009B2EA2" w:rsidP="000F1A02">
            <w:pPr>
              <w:rPr>
                <w:sz w:val="18"/>
                <w:szCs w:val="18"/>
              </w:rPr>
            </w:pPr>
            <w:r>
              <w:rPr>
                <w:sz w:val="18"/>
                <w:szCs w:val="18"/>
              </w:rPr>
              <w:t>Nr. 268a</w:t>
            </w:r>
          </w:p>
        </w:tc>
        <w:tc>
          <w:tcPr>
            <w:tcW w:w="1361" w:type="dxa"/>
          </w:tcPr>
          <w:p w14:paraId="00ECCDCA" w14:textId="5406BFA3" w:rsidR="009B2EA2" w:rsidRPr="00337324" w:rsidRDefault="009B2EA2" w:rsidP="000F1A02">
            <w:pPr>
              <w:rPr>
                <w:sz w:val="18"/>
                <w:szCs w:val="18"/>
              </w:rPr>
            </w:pPr>
            <w:r>
              <w:rPr>
                <w:sz w:val="18"/>
                <w:szCs w:val="18"/>
              </w:rPr>
              <w:t>07. April</w:t>
            </w:r>
          </w:p>
        </w:tc>
        <w:tc>
          <w:tcPr>
            <w:tcW w:w="1984" w:type="dxa"/>
          </w:tcPr>
          <w:p w14:paraId="179F63B3" w14:textId="2C6B7734" w:rsidR="009B2EA2" w:rsidRPr="00337324" w:rsidRDefault="009B2EA2" w:rsidP="000F1A02">
            <w:pPr>
              <w:rPr>
                <w:sz w:val="18"/>
                <w:szCs w:val="18"/>
              </w:rPr>
            </w:pPr>
            <w:r>
              <w:rPr>
                <w:sz w:val="18"/>
                <w:szCs w:val="18"/>
              </w:rPr>
              <w:t>Neueste Nachrichten</w:t>
            </w:r>
          </w:p>
        </w:tc>
        <w:tc>
          <w:tcPr>
            <w:tcW w:w="2324" w:type="dxa"/>
          </w:tcPr>
          <w:p w14:paraId="58C08F09" w14:textId="7DD1D11A" w:rsidR="009B2EA2" w:rsidRPr="009B2EA2" w:rsidRDefault="009B2EA2" w:rsidP="000F1A02">
            <w:pPr>
              <w:rPr>
                <w:strike/>
                <w:sz w:val="18"/>
                <w:szCs w:val="18"/>
              </w:rPr>
            </w:pPr>
            <w:r>
              <w:rPr>
                <w:sz w:val="18"/>
                <w:szCs w:val="18"/>
              </w:rPr>
              <w:t xml:space="preserve">USA / Mittelamerikakanal / </w:t>
            </w:r>
            <w:r>
              <w:rPr>
                <w:strike/>
                <w:sz w:val="18"/>
                <w:szCs w:val="18"/>
              </w:rPr>
              <w:t>Lateinamerika</w:t>
            </w:r>
          </w:p>
        </w:tc>
        <w:tc>
          <w:tcPr>
            <w:tcW w:w="8504" w:type="dxa"/>
          </w:tcPr>
          <w:p w14:paraId="6E3C3CC6" w14:textId="77D49868" w:rsidR="009B2EA2" w:rsidRPr="00337324" w:rsidRDefault="009B2EA2" w:rsidP="000F1A02">
            <w:pPr>
              <w:rPr>
                <w:sz w:val="18"/>
                <w:szCs w:val="18"/>
              </w:rPr>
            </w:pPr>
            <w:r>
              <w:rPr>
                <w:sz w:val="18"/>
                <w:szCs w:val="18"/>
              </w:rPr>
              <w:t xml:space="preserve">knappe Meldung (10 Zeilen) // u.a. über </w:t>
            </w:r>
            <w:r w:rsidR="00627CE4">
              <w:rPr>
                <w:sz w:val="18"/>
                <w:szCs w:val="18"/>
              </w:rPr>
              <w:t xml:space="preserve">britische Meldungen, dass die Verhandlungen zwischen den USA und Nicaragua bezüglich der Rahmenbedingungen des Baus eines Mittelamerikakanals vor einer Einigung ständen </w:t>
            </w:r>
          </w:p>
        </w:tc>
        <w:tc>
          <w:tcPr>
            <w:tcW w:w="1020" w:type="dxa"/>
          </w:tcPr>
          <w:p w14:paraId="17F45AB0" w14:textId="77777777" w:rsidR="009B2EA2" w:rsidRPr="00517087" w:rsidRDefault="009B2EA2" w:rsidP="000F1A02">
            <w:pPr>
              <w:jc w:val="center"/>
              <w:rPr>
                <w:b/>
                <w:bCs/>
                <w:sz w:val="18"/>
                <w:szCs w:val="18"/>
              </w:rPr>
            </w:pPr>
          </w:p>
        </w:tc>
      </w:tr>
      <w:tr w:rsidR="003151A6" w:rsidRPr="00337324" w14:paraId="24A66DE3" w14:textId="77777777" w:rsidTr="005A4E1B">
        <w:trPr>
          <w:cantSplit/>
        </w:trPr>
        <w:tc>
          <w:tcPr>
            <w:tcW w:w="846" w:type="dxa"/>
          </w:tcPr>
          <w:p w14:paraId="6B318362" w14:textId="6C828ACD" w:rsidR="000F1A02" w:rsidRPr="000E6815" w:rsidRDefault="000F1A02" w:rsidP="000F1A02">
            <w:pPr>
              <w:rPr>
                <w:b/>
                <w:bCs/>
                <w:sz w:val="18"/>
                <w:szCs w:val="18"/>
              </w:rPr>
            </w:pPr>
            <w:r w:rsidRPr="000E6815">
              <w:rPr>
                <w:b/>
                <w:bCs/>
                <w:sz w:val="18"/>
                <w:szCs w:val="18"/>
              </w:rPr>
              <w:t>Nr. 269</w:t>
            </w:r>
          </w:p>
        </w:tc>
        <w:tc>
          <w:tcPr>
            <w:tcW w:w="1361" w:type="dxa"/>
          </w:tcPr>
          <w:p w14:paraId="0BA0C260" w14:textId="48AD7765" w:rsidR="000F1A02" w:rsidRPr="000E6815" w:rsidRDefault="00B60B99" w:rsidP="000F1A02">
            <w:pPr>
              <w:rPr>
                <w:b/>
                <w:bCs/>
                <w:sz w:val="18"/>
                <w:szCs w:val="18"/>
              </w:rPr>
            </w:pPr>
            <w:r w:rsidRPr="000E6815">
              <w:rPr>
                <w:b/>
                <w:bCs/>
                <w:sz w:val="18"/>
                <w:szCs w:val="18"/>
              </w:rPr>
              <w:t>08. April</w:t>
            </w:r>
          </w:p>
        </w:tc>
        <w:tc>
          <w:tcPr>
            <w:tcW w:w="1984" w:type="dxa"/>
          </w:tcPr>
          <w:p w14:paraId="3B610D35" w14:textId="77777777" w:rsidR="000F1A02" w:rsidRDefault="00B60B99" w:rsidP="000F1A02">
            <w:pPr>
              <w:rPr>
                <w:b/>
                <w:bCs/>
                <w:sz w:val="18"/>
                <w:szCs w:val="18"/>
              </w:rPr>
            </w:pPr>
            <w:r w:rsidRPr="000E6815">
              <w:rPr>
                <w:b/>
                <w:bCs/>
                <w:sz w:val="18"/>
                <w:szCs w:val="18"/>
              </w:rPr>
              <w:t>America</w:t>
            </w:r>
          </w:p>
          <w:p w14:paraId="011C17EE" w14:textId="77777777" w:rsidR="001D1A72" w:rsidRDefault="001D1A72" w:rsidP="000F1A02">
            <w:pPr>
              <w:rPr>
                <w:b/>
                <w:bCs/>
                <w:sz w:val="18"/>
                <w:szCs w:val="18"/>
              </w:rPr>
            </w:pPr>
          </w:p>
          <w:p w14:paraId="6C663A35" w14:textId="77777777" w:rsidR="001D1A72" w:rsidRDefault="001D1A72" w:rsidP="000F1A02">
            <w:pPr>
              <w:rPr>
                <w:b/>
                <w:bCs/>
                <w:sz w:val="18"/>
                <w:szCs w:val="18"/>
              </w:rPr>
            </w:pPr>
          </w:p>
          <w:p w14:paraId="64CE2CCE" w14:textId="77777777" w:rsidR="001D1A72" w:rsidRDefault="001D1A72" w:rsidP="000F1A02">
            <w:pPr>
              <w:rPr>
                <w:b/>
                <w:bCs/>
                <w:sz w:val="18"/>
                <w:szCs w:val="18"/>
              </w:rPr>
            </w:pPr>
          </w:p>
          <w:p w14:paraId="2A0DE77E" w14:textId="77777777" w:rsidR="001D1A72" w:rsidRDefault="001D1A72" w:rsidP="000F1A02">
            <w:pPr>
              <w:rPr>
                <w:b/>
                <w:bCs/>
                <w:sz w:val="18"/>
                <w:szCs w:val="18"/>
              </w:rPr>
            </w:pPr>
          </w:p>
          <w:p w14:paraId="4A39655B" w14:textId="77777777" w:rsidR="001D1A72" w:rsidRDefault="001D1A72" w:rsidP="000F1A02">
            <w:pPr>
              <w:rPr>
                <w:b/>
                <w:bCs/>
                <w:sz w:val="18"/>
                <w:szCs w:val="18"/>
              </w:rPr>
            </w:pPr>
          </w:p>
          <w:p w14:paraId="666CC47B" w14:textId="77777777" w:rsidR="001D1A72" w:rsidRDefault="001D1A72" w:rsidP="000F1A02">
            <w:pPr>
              <w:rPr>
                <w:b/>
                <w:bCs/>
                <w:sz w:val="18"/>
                <w:szCs w:val="18"/>
              </w:rPr>
            </w:pPr>
          </w:p>
          <w:p w14:paraId="0FE5DFBB" w14:textId="77777777" w:rsidR="001D1A72" w:rsidRDefault="001D1A72" w:rsidP="000F1A02">
            <w:pPr>
              <w:rPr>
                <w:b/>
                <w:bCs/>
                <w:sz w:val="18"/>
                <w:szCs w:val="18"/>
              </w:rPr>
            </w:pPr>
          </w:p>
          <w:p w14:paraId="4A5DB214" w14:textId="1E7A44C3" w:rsidR="001D1A72" w:rsidRPr="001D1A72" w:rsidRDefault="001D1A72" w:rsidP="000F1A02">
            <w:pPr>
              <w:rPr>
                <w:b/>
                <w:bCs/>
                <w:sz w:val="18"/>
                <w:szCs w:val="18"/>
              </w:rPr>
            </w:pPr>
            <w:r w:rsidRPr="001D1A72">
              <w:rPr>
                <w:b/>
                <w:bCs/>
                <w:sz w:val="18"/>
                <w:szCs w:val="18"/>
              </w:rPr>
              <w:t xml:space="preserve">Vermischte Nachrichten </w:t>
            </w:r>
          </w:p>
        </w:tc>
        <w:tc>
          <w:tcPr>
            <w:tcW w:w="2324" w:type="dxa"/>
          </w:tcPr>
          <w:p w14:paraId="072877A8" w14:textId="5618378B" w:rsidR="000F1A02" w:rsidRDefault="00B60B99" w:rsidP="000F1A02">
            <w:pPr>
              <w:rPr>
                <w:b/>
                <w:bCs/>
                <w:sz w:val="18"/>
                <w:szCs w:val="18"/>
              </w:rPr>
            </w:pPr>
            <w:r w:rsidRPr="000E6815">
              <w:rPr>
                <w:b/>
                <w:bCs/>
                <w:sz w:val="18"/>
                <w:szCs w:val="18"/>
              </w:rPr>
              <w:t xml:space="preserve">USA / </w:t>
            </w:r>
            <w:r w:rsidR="005318EF">
              <w:rPr>
                <w:b/>
                <w:bCs/>
                <w:sz w:val="18"/>
                <w:szCs w:val="18"/>
              </w:rPr>
              <w:t xml:space="preserve">FR / </w:t>
            </w:r>
            <w:r w:rsidRPr="000E6815">
              <w:rPr>
                <w:b/>
                <w:bCs/>
                <w:sz w:val="18"/>
                <w:szCs w:val="18"/>
              </w:rPr>
              <w:t>DE / Post</w:t>
            </w:r>
          </w:p>
          <w:p w14:paraId="5DF42535" w14:textId="77777777" w:rsidR="00940A2D" w:rsidRDefault="00940A2D" w:rsidP="000F1A02">
            <w:pPr>
              <w:rPr>
                <w:b/>
                <w:bCs/>
                <w:sz w:val="18"/>
                <w:szCs w:val="18"/>
              </w:rPr>
            </w:pPr>
          </w:p>
          <w:p w14:paraId="2AE9C68B" w14:textId="77777777" w:rsidR="00940A2D" w:rsidRDefault="00940A2D" w:rsidP="000F1A02">
            <w:pPr>
              <w:rPr>
                <w:b/>
                <w:bCs/>
                <w:sz w:val="18"/>
                <w:szCs w:val="18"/>
              </w:rPr>
            </w:pPr>
          </w:p>
          <w:p w14:paraId="74891317" w14:textId="77777777" w:rsidR="00940A2D" w:rsidRDefault="00940A2D" w:rsidP="000F1A02">
            <w:pPr>
              <w:rPr>
                <w:b/>
                <w:bCs/>
                <w:sz w:val="18"/>
                <w:szCs w:val="18"/>
              </w:rPr>
            </w:pPr>
          </w:p>
          <w:p w14:paraId="3EC5EAAF" w14:textId="77777777" w:rsidR="00940A2D" w:rsidRDefault="00940A2D" w:rsidP="000F1A02">
            <w:pPr>
              <w:rPr>
                <w:b/>
                <w:bCs/>
                <w:sz w:val="18"/>
                <w:szCs w:val="18"/>
              </w:rPr>
            </w:pPr>
          </w:p>
          <w:p w14:paraId="3F02DAD0" w14:textId="77777777" w:rsidR="00940A2D" w:rsidRDefault="00940A2D" w:rsidP="000F1A02">
            <w:pPr>
              <w:rPr>
                <w:b/>
                <w:bCs/>
                <w:sz w:val="18"/>
                <w:szCs w:val="18"/>
              </w:rPr>
            </w:pPr>
          </w:p>
          <w:p w14:paraId="246BE89D" w14:textId="77777777" w:rsidR="00940A2D" w:rsidRDefault="00940A2D" w:rsidP="000F1A02">
            <w:pPr>
              <w:rPr>
                <w:bCs/>
                <w:sz w:val="18"/>
                <w:szCs w:val="18"/>
              </w:rPr>
            </w:pPr>
            <w:r>
              <w:rPr>
                <w:bCs/>
                <w:sz w:val="18"/>
                <w:szCs w:val="18"/>
              </w:rPr>
              <w:t xml:space="preserve">USA </w:t>
            </w:r>
            <w:r w:rsidR="006717A9">
              <w:rPr>
                <w:bCs/>
                <w:sz w:val="18"/>
                <w:szCs w:val="18"/>
              </w:rPr>
              <w:t xml:space="preserve">/ DE / Samoa / </w:t>
            </w:r>
            <w:r w:rsidR="006717A9">
              <w:rPr>
                <w:bCs/>
                <w:sz w:val="18"/>
                <w:szCs w:val="18"/>
              </w:rPr>
              <w:br/>
              <w:t>Wilhelm II.</w:t>
            </w:r>
          </w:p>
          <w:p w14:paraId="06181059" w14:textId="6B5FC3CE" w:rsidR="001D1A72" w:rsidRPr="001D1A72" w:rsidRDefault="001D1A72" w:rsidP="000F1A02">
            <w:pPr>
              <w:rPr>
                <w:b/>
                <w:bCs/>
                <w:sz w:val="18"/>
                <w:szCs w:val="18"/>
              </w:rPr>
            </w:pPr>
            <w:r>
              <w:rPr>
                <w:b/>
                <w:bCs/>
                <w:sz w:val="18"/>
                <w:szCs w:val="18"/>
              </w:rPr>
              <w:t xml:space="preserve">USA </w:t>
            </w:r>
          </w:p>
        </w:tc>
        <w:tc>
          <w:tcPr>
            <w:tcW w:w="8504" w:type="dxa"/>
          </w:tcPr>
          <w:p w14:paraId="29573E07" w14:textId="77777777" w:rsidR="000F1A02" w:rsidRDefault="00B60B99" w:rsidP="000F1A02">
            <w:pPr>
              <w:rPr>
                <w:b/>
                <w:bCs/>
                <w:sz w:val="18"/>
                <w:szCs w:val="18"/>
              </w:rPr>
            </w:pPr>
            <w:r w:rsidRPr="000E6815">
              <w:rPr>
                <w:b/>
                <w:bCs/>
                <w:sz w:val="18"/>
                <w:szCs w:val="18"/>
              </w:rPr>
              <w:t xml:space="preserve">Artikel: „Postpaketverträge mit America“ über </w:t>
            </w:r>
            <w:r w:rsidR="000E6815" w:rsidRPr="000E6815">
              <w:rPr>
                <w:b/>
                <w:bCs/>
                <w:sz w:val="18"/>
                <w:szCs w:val="18"/>
              </w:rPr>
              <w:t xml:space="preserve">französische Forderungen an die USA nach Verhandlungen zu einem Postpaketvertrag nach deutschem Vorbild </w:t>
            </w:r>
            <w:r w:rsidR="004E5978">
              <w:rPr>
                <w:b/>
                <w:bCs/>
                <w:sz w:val="18"/>
                <w:szCs w:val="18"/>
              </w:rPr>
              <w:t xml:space="preserve">// die USA hätten bisher nur mit DE und vielen lateinamerikanischen Staaten Verträge // der mit DE sei für die USA aber nicht lohnend, da der Transport in den USA teurer sei, als im kleinen DE </w:t>
            </w:r>
            <w:r w:rsidR="00AB275A">
              <w:rPr>
                <w:b/>
                <w:bCs/>
                <w:sz w:val="18"/>
                <w:szCs w:val="18"/>
              </w:rPr>
              <w:t>–</w:t>
            </w:r>
            <w:r w:rsidR="00A669E8">
              <w:rPr>
                <w:b/>
                <w:bCs/>
                <w:sz w:val="18"/>
                <w:szCs w:val="18"/>
              </w:rPr>
              <w:t xml:space="preserve"> </w:t>
            </w:r>
            <w:r w:rsidR="00AB275A">
              <w:rPr>
                <w:b/>
                <w:bCs/>
                <w:sz w:val="18"/>
                <w:szCs w:val="18"/>
              </w:rPr>
              <w:t>der Vertrag sei nur ein Test gewesen</w:t>
            </w:r>
            <w:r w:rsidR="0097661F">
              <w:rPr>
                <w:b/>
                <w:bCs/>
                <w:sz w:val="18"/>
                <w:szCs w:val="18"/>
              </w:rPr>
              <w:t xml:space="preserve"> // GB und Fr hätten aber auch kein attraktives Seepostsystem wie DE</w:t>
            </w:r>
            <w:r w:rsidR="00940A2D">
              <w:rPr>
                <w:b/>
                <w:bCs/>
                <w:sz w:val="18"/>
                <w:szCs w:val="18"/>
              </w:rPr>
              <w:t xml:space="preserve">, welches von DE als Zugeständnis an die US-Post betrachtet würde </w:t>
            </w:r>
          </w:p>
          <w:p w14:paraId="54AF0DC0" w14:textId="77777777" w:rsidR="00D551C6" w:rsidRDefault="00940A2D" w:rsidP="000F1A02">
            <w:pPr>
              <w:rPr>
                <w:bCs/>
                <w:sz w:val="18"/>
                <w:szCs w:val="18"/>
              </w:rPr>
            </w:pPr>
            <w:r>
              <w:rPr>
                <w:bCs/>
                <w:sz w:val="18"/>
                <w:szCs w:val="18"/>
              </w:rPr>
              <w:t xml:space="preserve">Meldung (14 Zeilen) </w:t>
            </w:r>
            <w:r w:rsidR="006717A9">
              <w:rPr>
                <w:bCs/>
                <w:sz w:val="18"/>
                <w:szCs w:val="18"/>
              </w:rPr>
              <w:t xml:space="preserve">zur Erlaubnis, dass die </w:t>
            </w:r>
            <w:r w:rsidR="00D551C6">
              <w:rPr>
                <w:bCs/>
                <w:sz w:val="18"/>
                <w:szCs w:val="18"/>
              </w:rPr>
              <w:t>amerikanischen</w:t>
            </w:r>
            <w:r w:rsidR="006717A9">
              <w:rPr>
                <w:bCs/>
                <w:sz w:val="18"/>
                <w:szCs w:val="18"/>
              </w:rPr>
              <w:t xml:space="preserve"> Vertreter der Samoa-Kommission die Dankesgeschenke Wilhelms II. annehmen dürf</w:t>
            </w:r>
            <w:r w:rsidR="00D551C6">
              <w:rPr>
                <w:bCs/>
                <w:sz w:val="18"/>
                <w:szCs w:val="18"/>
              </w:rPr>
              <w:t xml:space="preserve">en </w:t>
            </w:r>
          </w:p>
          <w:p w14:paraId="6437D6BC" w14:textId="10ADBE66" w:rsidR="00D551C6" w:rsidRPr="00D551C6" w:rsidRDefault="00D551C6" w:rsidP="000F1A02">
            <w:pPr>
              <w:rPr>
                <w:b/>
                <w:bCs/>
                <w:sz w:val="18"/>
                <w:szCs w:val="18"/>
              </w:rPr>
            </w:pPr>
            <w:r>
              <w:rPr>
                <w:b/>
                <w:bCs/>
                <w:sz w:val="18"/>
                <w:szCs w:val="18"/>
              </w:rPr>
              <w:t xml:space="preserve">ausführlicher Bericht (Artikel-ähnlich) </w:t>
            </w:r>
            <w:r w:rsidR="00F45DC6">
              <w:rPr>
                <w:b/>
                <w:bCs/>
                <w:sz w:val="18"/>
                <w:szCs w:val="18"/>
              </w:rPr>
              <w:t xml:space="preserve">über einen Gerichtsprozess in Folge </w:t>
            </w:r>
            <w:r w:rsidR="001D1A72">
              <w:rPr>
                <w:b/>
                <w:bCs/>
                <w:sz w:val="18"/>
                <w:szCs w:val="18"/>
              </w:rPr>
              <w:t xml:space="preserve">eines Schiffsunfalls in den USA </w:t>
            </w:r>
          </w:p>
        </w:tc>
        <w:tc>
          <w:tcPr>
            <w:tcW w:w="1020" w:type="dxa"/>
          </w:tcPr>
          <w:p w14:paraId="4D35D12C" w14:textId="2829117D" w:rsidR="000F1A02" w:rsidRPr="00517087" w:rsidRDefault="00940A2D" w:rsidP="000F1A02">
            <w:pPr>
              <w:jc w:val="center"/>
              <w:rPr>
                <w:b/>
                <w:bCs/>
                <w:sz w:val="18"/>
                <w:szCs w:val="18"/>
              </w:rPr>
            </w:pPr>
            <w:r>
              <w:rPr>
                <w:b/>
                <w:bCs/>
                <w:sz w:val="18"/>
                <w:szCs w:val="18"/>
              </w:rPr>
              <w:t>*</w:t>
            </w:r>
          </w:p>
        </w:tc>
      </w:tr>
      <w:tr w:rsidR="003151A6" w:rsidRPr="00337324" w14:paraId="56A7D742" w14:textId="77777777" w:rsidTr="005A4E1B">
        <w:trPr>
          <w:cantSplit/>
        </w:trPr>
        <w:tc>
          <w:tcPr>
            <w:tcW w:w="846" w:type="dxa"/>
          </w:tcPr>
          <w:p w14:paraId="0055F201" w14:textId="6713C0BF" w:rsidR="000F1A02" w:rsidRPr="004F5952" w:rsidRDefault="000F1A02" w:rsidP="000F1A02">
            <w:pPr>
              <w:rPr>
                <w:b/>
                <w:bCs/>
                <w:sz w:val="18"/>
                <w:szCs w:val="18"/>
              </w:rPr>
            </w:pPr>
            <w:r w:rsidRPr="004F5952">
              <w:rPr>
                <w:b/>
                <w:bCs/>
                <w:sz w:val="18"/>
                <w:szCs w:val="18"/>
              </w:rPr>
              <w:t>Nr. 270</w:t>
            </w:r>
          </w:p>
        </w:tc>
        <w:tc>
          <w:tcPr>
            <w:tcW w:w="1361" w:type="dxa"/>
          </w:tcPr>
          <w:p w14:paraId="642CEB90" w14:textId="7AFF881F" w:rsidR="000F1A02" w:rsidRPr="004F5952" w:rsidRDefault="00886BB3" w:rsidP="000F1A02">
            <w:pPr>
              <w:rPr>
                <w:b/>
                <w:bCs/>
                <w:sz w:val="18"/>
                <w:szCs w:val="18"/>
              </w:rPr>
            </w:pPr>
            <w:r w:rsidRPr="004F5952">
              <w:rPr>
                <w:b/>
                <w:bCs/>
                <w:sz w:val="18"/>
                <w:szCs w:val="18"/>
              </w:rPr>
              <w:t>08. April</w:t>
            </w:r>
          </w:p>
        </w:tc>
        <w:tc>
          <w:tcPr>
            <w:tcW w:w="1984" w:type="dxa"/>
          </w:tcPr>
          <w:p w14:paraId="795D6AF9" w14:textId="77777777" w:rsidR="000F1A02" w:rsidRDefault="00DF460A" w:rsidP="000F1A02">
            <w:pPr>
              <w:rPr>
                <w:b/>
                <w:bCs/>
                <w:sz w:val="18"/>
                <w:szCs w:val="18"/>
              </w:rPr>
            </w:pPr>
            <w:r w:rsidRPr="004F5952">
              <w:rPr>
                <w:b/>
                <w:bCs/>
                <w:sz w:val="18"/>
                <w:szCs w:val="18"/>
              </w:rPr>
              <w:t>America</w:t>
            </w:r>
          </w:p>
          <w:p w14:paraId="4C6BA931" w14:textId="77777777" w:rsidR="00C3204A" w:rsidRDefault="00C3204A" w:rsidP="000F1A02">
            <w:pPr>
              <w:rPr>
                <w:b/>
                <w:bCs/>
                <w:sz w:val="18"/>
                <w:szCs w:val="18"/>
              </w:rPr>
            </w:pPr>
          </w:p>
          <w:p w14:paraId="055E341F" w14:textId="77777777" w:rsidR="00C3204A" w:rsidRDefault="00C3204A" w:rsidP="000F1A02">
            <w:pPr>
              <w:rPr>
                <w:b/>
                <w:bCs/>
                <w:sz w:val="18"/>
                <w:szCs w:val="18"/>
              </w:rPr>
            </w:pPr>
          </w:p>
          <w:p w14:paraId="154AF488" w14:textId="77777777" w:rsidR="00C3204A" w:rsidRDefault="00C3204A" w:rsidP="000F1A02">
            <w:pPr>
              <w:rPr>
                <w:b/>
                <w:bCs/>
                <w:sz w:val="18"/>
                <w:szCs w:val="18"/>
              </w:rPr>
            </w:pPr>
          </w:p>
          <w:p w14:paraId="788A6EE2" w14:textId="77777777" w:rsidR="00C3204A" w:rsidRDefault="00C3204A" w:rsidP="000F1A02">
            <w:pPr>
              <w:rPr>
                <w:b/>
                <w:bCs/>
                <w:sz w:val="18"/>
                <w:szCs w:val="18"/>
              </w:rPr>
            </w:pPr>
          </w:p>
          <w:p w14:paraId="59640CCE" w14:textId="77777777" w:rsidR="00C3204A" w:rsidRDefault="00C3204A" w:rsidP="000F1A02">
            <w:pPr>
              <w:rPr>
                <w:b/>
                <w:bCs/>
                <w:sz w:val="18"/>
                <w:szCs w:val="18"/>
              </w:rPr>
            </w:pPr>
          </w:p>
          <w:p w14:paraId="7C1D5056" w14:textId="77777777" w:rsidR="00C3204A" w:rsidRDefault="00C3204A" w:rsidP="000F1A02">
            <w:pPr>
              <w:rPr>
                <w:b/>
                <w:bCs/>
                <w:sz w:val="18"/>
                <w:szCs w:val="18"/>
              </w:rPr>
            </w:pPr>
          </w:p>
          <w:p w14:paraId="14171979" w14:textId="77777777" w:rsidR="00C3204A" w:rsidRDefault="00C3204A" w:rsidP="000F1A02">
            <w:pPr>
              <w:rPr>
                <w:b/>
                <w:bCs/>
                <w:sz w:val="18"/>
                <w:szCs w:val="18"/>
              </w:rPr>
            </w:pPr>
          </w:p>
          <w:p w14:paraId="2B3F4F3C" w14:textId="491FBCE8" w:rsidR="00C3204A" w:rsidRPr="00962B5E" w:rsidRDefault="00C3204A" w:rsidP="000F1A02">
            <w:pPr>
              <w:rPr>
                <w:bCs/>
                <w:strike/>
                <w:sz w:val="18"/>
                <w:szCs w:val="18"/>
              </w:rPr>
            </w:pPr>
            <w:r w:rsidRPr="00962B5E">
              <w:rPr>
                <w:bCs/>
                <w:strike/>
                <w:sz w:val="18"/>
                <w:szCs w:val="18"/>
              </w:rPr>
              <w:t xml:space="preserve">Vermischte Nachrichten </w:t>
            </w:r>
          </w:p>
        </w:tc>
        <w:tc>
          <w:tcPr>
            <w:tcW w:w="2324" w:type="dxa"/>
          </w:tcPr>
          <w:p w14:paraId="4A5B31B6" w14:textId="77777777" w:rsidR="004F5952" w:rsidRDefault="00DF460A" w:rsidP="000F1A02">
            <w:pPr>
              <w:rPr>
                <w:sz w:val="18"/>
                <w:szCs w:val="18"/>
              </w:rPr>
            </w:pPr>
            <w:r>
              <w:rPr>
                <w:sz w:val="18"/>
                <w:szCs w:val="18"/>
              </w:rPr>
              <w:t>USA / Deutschamerikaner / Amerikareise-Prinz Heinrich</w:t>
            </w:r>
          </w:p>
          <w:p w14:paraId="7961E376" w14:textId="77777777" w:rsidR="000F1A02" w:rsidRDefault="004F5952" w:rsidP="000F1A02">
            <w:pPr>
              <w:rPr>
                <w:sz w:val="18"/>
                <w:szCs w:val="18"/>
              </w:rPr>
            </w:pPr>
            <w:r>
              <w:rPr>
                <w:sz w:val="18"/>
                <w:szCs w:val="18"/>
              </w:rPr>
              <w:t>Lateinamerika</w:t>
            </w:r>
            <w:r w:rsidR="00DF460A">
              <w:rPr>
                <w:sz w:val="18"/>
                <w:szCs w:val="18"/>
              </w:rPr>
              <w:t xml:space="preserve"> </w:t>
            </w:r>
          </w:p>
          <w:p w14:paraId="3A857798" w14:textId="5B0C7EBA" w:rsidR="004F5952" w:rsidRPr="00803C42" w:rsidRDefault="004F5952" w:rsidP="000F1A02">
            <w:pPr>
              <w:rPr>
                <w:b/>
                <w:sz w:val="18"/>
                <w:szCs w:val="18"/>
              </w:rPr>
            </w:pPr>
            <w:r>
              <w:rPr>
                <w:b/>
                <w:sz w:val="18"/>
                <w:szCs w:val="18"/>
              </w:rPr>
              <w:t xml:space="preserve">USA / </w:t>
            </w:r>
            <w:r w:rsidRPr="00803C42">
              <w:rPr>
                <w:b/>
                <w:sz w:val="18"/>
                <w:szCs w:val="18"/>
              </w:rPr>
              <w:t>Kuba</w:t>
            </w:r>
            <w:r w:rsidR="00803C42" w:rsidRPr="00803C42">
              <w:rPr>
                <w:b/>
                <w:sz w:val="18"/>
                <w:szCs w:val="18"/>
              </w:rPr>
              <w:t xml:space="preserve"> / Eisenbahn</w:t>
            </w:r>
          </w:p>
          <w:p w14:paraId="03419782" w14:textId="77777777" w:rsidR="00C3204A" w:rsidRDefault="00C3204A" w:rsidP="000F1A02">
            <w:pPr>
              <w:rPr>
                <w:b/>
                <w:sz w:val="18"/>
                <w:szCs w:val="18"/>
              </w:rPr>
            </w:pPr>
          </w:p>
          <w:p w14:paraId="60175688" w14:textId="77777777" w:rsidR="00C3204A" w:rsidRDefault="00C3204A" w:rsidP="000F1A02">
            <w:pPr>
              <w:rPr>
                <w:b/>
                <w:sz w:val="18"/>
                <w:szCs w:val="18"/>
              </w:rPr>
            </w:pPr>
          </w:p>
          <w:p w14:paraId="3B7E7E43" w14:textId="77777777" w:rsidR="00C3204A" w:rsidRDefault="00C3204A" w:rsidP="000F1A02">
            <w:pPr>
              <w:rPr>
                <w:b/>
                <w:sz w:val="18"/>
                <w:szCs w:val="18"/>
              </w:rPr>
            </w:pPr>
          </w:p>
          <w:p w14:paraId="74AD2BB5" w14:textId="77777777" w:rsidR="00C3204A" w:rsidRDefault="00C3204A" w:rsidP="000F1A02">
            <w:pPr>
              <w:rPr>
                <w:b/>
                <w:sz w:val="18"/>
                <w:szCs w:val="18"/>
              </w:rPr>
            </w:pPr>
          </w:p>
          <w:p w14:paraId="3C77B721" w14:textId="633F041F" w:rsidR="00C3204A" w:rsidRPr="00962B5E" w:rsidRDefault="00C3204A" w:rsidP="000F1A02">
            <w:pPr>
              <w:rPr>
                <w:strike/>
                <w:sz w:val="18"/>
                <w:szCs w:val="18"/>
              </w:rPr>
            </w:pPr>
            <w:r w:rsidRPr="00962B5E">
              <w:rPr>
                <w:strike/>
                <w:sz w:val="18"/>
                <w:szCs w:val="18"/>
              </w:rPr>
              <w:t xml:space="preserve">Lateinamerika </w:t>
            </w:r>
          </w:p>
        </w:tc>
        <w:tc>
          <w:tcPr>
            <w:tcW w:w="8504" w:type="dxa"/>
          </w:tcPr>
          <w:p w14:paraId="1607556A" w14:textId="77777777" w:rsidR="000F1A02" w:rsidRDefault="00DF460A" w:rsidP="000F1A02">
            <w:pPr>
              <w:rPr>
                <w:sz w:val="18"/>
                <w:szCs w:val="18"/>
              </w:rPr>
            </w:pPr>
            <w:r>
              <w:rPr>
                <w:sz w:val="18"/>
                <w:szCs w:val="18"/>
              </w:rPr>
              <w:t xml:space="preserve">Meldung (13 Zeilen – Autor: ‚Doppel-Sternchen‘ aus Chicago) über eine Feier von </w:t>
            </w:r>
            <w:r w:rsidR="004F5952">
              <w:rPr>
                <w:sz w:val="18"/>
                <w:szCs w:val="18"/>
              </w:rPr>
              <w:t>Deutschamerikanern</w:t>
            </w:r>
            <w:r>
              <w:rPr>
                <w:sz w:val="18"/>
                <w:szCs w:val="18"/>
              </w:rPr>
              <w:t xml:space="preserve"> zu Ehren von Prinz Heinrich </w:t>
            </w:r>
          </w:p>
          <w:p w14:paraId="6B9B8386" w14:textId="77777777" w:rsidR="004F5952" w:rsidRDefault="004F5952" w:rsidP="000F1A02">
            <w:pPr>
              <w:rPr>
                <w:sz w:val="18"/>
                <w:szCs w:val="18"/>
              </w:rPr>
            </w:pPr>
            <w:r>
              <w:rPr>
                <w:sz w:val="18"/>
                <w:szCs w:val="18"/>
              </w:rPr>
              <w:t xml:space="preserve">knappe Meldung (7 Zeilen) zu einem Bürgerkrieg in Haiti </w:t>
            </w:r>
          </w:p>
          <w:p w14:paraId="2E1F9E7A" w14:textId="77777777" w:rsidR="004F5952" w:rsidRDefault="004F5952" w:rsidP="000F1A02">
            <w:pPr>
              <w:rPr>
                <w:b/>
                <w:sz w:val="18"/>
                <w:szCs w:val="18"/>
              </w:rPr>
            </w:pPr>
            <w:r>
              <w:rPr>
                <w:b/>
                <w:sz w:val="18"/>
                <w:szCs w:val="18"/>
              </w:rPr>
              <w:t xml:space="preserve">Artikel: „Cuba </w:t>
            </w:r>
            <w:proofErr w:type="spellStart"/>
            <w:r>
              <w:rPr>
                <w:b/>
                <w:sz w:val="18"/>
                <w:szCs w:val="18"/>
              </w:rPr>
              <w:t>libre</w:t>
            </w:r>
            <w:proofErr w:type="spellEnd"/>
            <w:r>
              <w:rPr>
                <w:b/>
                <w:sz w:val="18"/>
                <w:szCs w:val="18"/>
              </w:rPr>
              <w:t xml:space="preserve">“ (Autor: ‚Rechteck mit Kreuz innen‘ aus Washington) über </w:t>
            </w:r>
            <w:r w:rsidR="006256BF">
              <w:rPr>
                <w:b/>
                <w:sz w:val="18"/>
                <w:szCs w:val="18"/>
              </w:rPr>
              <w:t xml:space="preserve">die bevorstehende Machtübergabe auf Kuba </w:t>
            </w:r>
            <w:r w:rsidR="00AC09D1">
              <w:rPr>
                <w:b/>
                <w:sz w:val="18"/>
                <w:szCs w:val="18"/>
              </w:rPr>
              <w:t>und den Abzug großer Teile der US-Truppen</w:t>
            </w:r>
            <w:r w:rsidR="008C39CF">
              <w:rPr>
                <w:b/>
                <w:sz w:val="18"/>
                <w:szCs w:val="18"/>
              </w:rPr>
              <w:t xml:space="preserve"> // zudem würde vermutet, dass die USA vor allem in Guantanamo eine Flottenstation errichten wollen würden </w:t>
            </w:r>
            <w:r w:rsidR="00A71C1D">
              <w:rPr>
                <w:b/>
                <w:sz w:val="18"/>
                <w:szCs w:val="18"/>
              </w:rPr>
              <w:t>// positive Aussichten seien die bevorstehende Fertigstellung einer Eisenbahnlinie über die Insel sowie die erfolgreiche Bekämpfung de</w:t>
            </w:r>
            <w:r w:rsidR="00F249F4">
              <w:rPr>
                <w:b/>
                <w:sz w:val="18"/>
                <w:szCs w:val="18"/>
              </w:rPr>
              <w:t xml:space="preserve">s Gelbfiebers durch die US-Verwaltung </w:t>
            </w:r>
            <w:r w:rsidR="0036727E">
              <w:rPr>
                <w:b/>
                <w:sz w:val="18"/>
                <w:szCs w:val="18"/>
              </w:rPr>
              <w:t xml:space="preserve">// zudem gebe es einen massiven Ausbau der öffentlichen Infrastruktur </w:t>
            </w:r>
          </w:p>
          <w:p w14:paraId="57B93A8A" w14:textId="63A27D56" w:rsidR="00C3204A" w:rsidRPr="00962B5E" w:rsidRDefault="00C3204A" w:rsidP="000F1A02">
            <w:pPr>
              <w:rPr>
                <w:strike/>
                <w:sz w:val="18"/>
                <w:szCs w:val="18"/>
              </w:rPr>
            </w:pPr>
            <w:r w:rsidRPr="00962B5E">
              <w:rPr>
                <w:strike/>
                <w:sz w:val="18"/>
                <w:szCs w:val="18"/>
              </w:rPr>
              <w:t xml:space="preserve">knappe Meldung (9 Zeilen) / Jamaica </w:t>
            </w:r>
          </w:p>
        </w:tc>
        <w:tc>
          <w:tcPr>
            <w:tcW w:w="1020" w:type="dxa"/>
          </w:tcPr>
          <w:p w14:paraId="780799E5" w14:textId="77777777" w:rsidR="000F1A02" w:rsidRPr="00517087" w:rsidRDefault="000F1A02" w:rsidP="000F1A02">
            <w:pPr>
              <w:jc w:val="center"/>
              <w:rPr>
                <w:b/>
                <w:bCs/>
                <w:sz w:val="18"/>
                <w:szCs w:val="18"/>
              </w:rPr>
            </w:pPr>
          </w:p>
        </w:tc>
      </w:tr>
      <w:tr w:rsidR="003151A6" w:rsidRPr="00337324" w14:paraId="66058C60" w14:textId="77777777" w:rsidTr="005A4E1B">
        <w:trPr>
          <w:cantSplit/>
        </w:trPr>
        <w:tc>
          <w:tcPr>
            <w:tcW w:w="846" w:type="dxa"/>
          </w:tcPr>
          <w:p w14:paraId="1C3000E9" w14:textId="7BD65D56" w:rsidR="000F1A02" w:rsidRPr="00337324" w:rsidRDefault="000F1A02" w:rsidP="000F1A02">
            <w:pPr>
              <w:rPr>
                <w:sz w:val="18"/>
                <w:szCs w:val="18"/>
              </w:rPr>
            </w:pPr>
            <w:r>
              <w:rPr>
                <w:sz w:val="18"/>
                <w:szCs w:val="18"/>
              </w:rPr>
              <w:lastRenderedPageBreak/>
              <w:t>Nr. 271</w:t>
            </w:r>
          </w:p>
        </w:tc>
        <w:tc>
          <w:tcPr>
            <w:tcW w:w="1361" w:type="dxa"/>
          </w:tcPr>
          <w:p w14:paraId="2F8F5522" w14:textId="6CFC82E7" w:rsidR="000F1A02" w:rsidRPr="00337324" w:rsidRDefault="00B1558A" w:rsidP="000F1A02">
            <w:pPr>
              <w:rPr>
                <w:sz w:val="18"/>
                <w:szCs w:val="18"/>
              </w:rPr>
            </w:pPr>
            <w:r>
              <w:rPr>
                <w:sz w:val="18"/>
                <w:szCs w:val="18"/>
              </w:rPr>
              <w:t>08. April</w:t>
            </w:r>
          </w:p>
        </w:tc>
        <w:tc>
          <w:tcPr>
            <w:tcW w:w="1984" w:type="dxa"/>
          </w:tcPr>
          <w:p w14:paraId="53511D86" w14:textId="3F178ADB" w:rsidR="000F1A02" w:rsidRPr="00337324" w:rsidRDefault="00B1558A" w:rsidP="000F1A02">
            <w:pPr>
              <w:rPr>
                <w:sz w:val="18"/>
                <w:szCs w:val="18"/>
              </w:rPr>
            </w:pPr>
            <w:r>
              <w:rPr>
                <w:sz w:val="18"/>
                <w:szCs w:val="18"/>
              </w:rPr>
              <w:t>America</w:t>
            </w:r>
          </w:p>
        </w:tc>
        <w:tc>
          <w:tcPr>
            <w:tcW w:w="2324" w:type="dxa"/>
          </w:tcPr>
          <w:p w14:paraId="107D85BC" w14:textId="13F400A2" w:rsidR="000F1A02" w:rsidRDefault="00B1558A" w:rsidP="000F1A02">
            <w:pPr>
              <w:rPr>
                <w:sz w:val="18"/>
                <w:szCs w:val="18"/>
              </w:rPr>
            </w:pPr>
            <w:r>
              <w:rPr>
                <w:sz w:val="18"/>
                <w:szCs w:val="18"/>
              </w:rPr>
              <w:t xml:space="preserve">USA / Finanzen / </w:t>
            </w:r>
            <w:r w:rsidR="00A772F7">
              <w:rPr>
                <w:sz w:val="18"/>
                <w:szCs w:val="18"/>
              </w:rPr>
              <w:t>M</w:t>
            </w:r>
            <w:r>
              <w:rPr>
                <w:sz w:val="18"/>
                <w:szCs w:val="18"/>
              </w:rPr>
              <w:t>igration / China</w:t>
            </w:r>
          </w:p>
          <w:p w14:paraId="2C9C69D2" w14:textId="38D8C7B6" w:rsidR="00B1558A" w:rsidRPr="00337324" w:rsidRDefault="00B1558A" w:rsidP="000F1A02">
            <w:pPr>
              <w:rPr>
                <w:sz w:val="18"/>
                <w:szCs w:val="18"/>
              </w:rPr>
            </w:pPr>
            <w:r>
              <w:rPr>
                <w:sz w:val="18"/>
                <w:szCs w:val="18"/>
              </w:rPr>
              <w:t xml:space="preserve">Lateinamerika (Venezuela) </w:t>
            </w:r>
          </w:p>
        </w:tc>
        <w:tc>
          <w:tcPr>
            <w:tcW w:w="8504" w:type="dxa"/>
          </w:tcPr>
          <w:p w14:paraId="1B23ADB1" w14:textId="265E5AE0" w:rsidR="000F1A02" w:rsidRDefault="00B1558A" w:rsidP="000F1A02">
            <w:pPr>
              <w:rPr>
                <w:sz w:val="18"/>
                <w:szCs w:val="18"/>
              </w:rPr>
            </w:pPr>
            <w:r>
              <w:rPr>
                <w:sz w:val="18"/>
                <w:szCs w:val="18"/>
              </w:rPr>
              <w:t xml:space="preserve">knappe Meldung (5 Zeilen) </w:t>
            </w:r>
            <w:r w:rsidR="002D0AD9">
              <w:rPr>
                <w:sz w:val="18"/>
                <w:szCs w:val="18"/>
              </w:rPr>
              <w:t>zur Abschaffung der Kriegssteuern in den USA sowie zu einem Einwanderungsgesetz gegen chinesische Einwanderung in die USA</w:t>
            </w:r>
          </w:p>
          <w:p w14:paraId="079478C8" w14:textId="1C7F7EB3" w:rsidR="002D0AD9" w:rsidRPr="00337324" w:rsidRDefault="002D0AD9" w:rsidP="000F1A02">
            <w:pPr>
              <w:rPr>
                <w:sz w:val="18"/>
                <w:szCs w:val="18"/>
              </w:rPr>
            </w:pPr>
            <w:r>
              <w:rPr>
                <w:sz w:val="18"/>
                <w:szCs w:val="18"/>
              </w:rPr>
              <w:t xml:space="preserve">knappe Meldung (5 Zeilen) zum Bürgerkrieg in Venezuela </w:t>
            </w:r>
          </w:p>
        </w:tc>
        <w:tc>
          <w:tcPr>
            <w:tcW w:w="1020" w:type="dxa"/>
          </w:tcPr>
          <w:p w14:paraId="65EA3BD0" w14:textId="77777777" w:rsidR="000F1A02" w:rsidRPr="00517087" w:rsidRDefault="000F1A02" w:rsidP="000F1A02">
            <w:pPr>
              <w:jc w:val="center"/>
              <w:rPr>
                <w:b/>
                <w:bCs/>
                <w:sz w:val="18"/>
                <w:szCs w:val="18"/>
              </w:rPr>
            </w:pPr>
          </w:p>
        </w:tc>
      </w:tr>
      <w:tr w:rsidR="00270F72" w:rsidRPr="00337324" w14:paraId="16676031" w14:textId="77777777" w:rsidTr="005A4E1B">
        <w:trPr>
          <w:cantSplit/>
        </w:trPr>
        <w:tc>
          <w:tcPr>
            <w:tcW w:w="846" w:type="dxa"/>
          </w:tcPr>
          <w:p w14:paraId="4C25E8FF" w14:textId="75D683C8" w:rsidR="00270F72" w:rsidRDefault="00270F72" w:rsidP="000F1A02">
            <w:pPr>
              <w:rPr>
                <w:sz w:val="18"/>
                <w:szCs w:val="18"/>
              </w:rPr>
            </w:pPr>
            <w:r>
              <w:rPr>
                <w:sz w:val="18"/>
                <w:szCs w:val="18"/>
              </w:rPr>
              <w:t>Nr. 271a</w:t>
            </w:r>
          </w:p>
        </w:tc>
        <w:tc>
          <w:tcPr>
            <w:tcW w:w="1361" w:type="dxa"/>
          </w:tcPr>
          <w:p w14:paraId="65684E95" w14:textId="0596D11D" w:rsidR="00270F72" w:rsidRPr="00337324" w:rsidRDefault="00270F72" w:rsidP="000F1A02">
            <w:pPr>
              <w:rPr>
                <w:sz w:val="18"/>
                <w:szCs w:val="18"/>
              </w:rPr>
            </w:pPr>
            <w:r>
              <w:rPr>
                <w:sz w:val="18"/>
                <w:szCs w:val="18"/>
              </w:rPr>
              <w:t>---</w:t>
            </w:r>
          </w:p>
        </w:tc>
        <w:tc>
          <w:tcPr>
            <w:tcW w:w="1984" w:type="dxa"/>
          </w:tcPr>
          <w:p w14:paraId="6D9BA310" w14:textId="77777777" w:rsidR="00270F72" w:rsidRPr="00337324" w:rsidRDefault="00270F72" w:rsidP="000F1A02">
            <w:pPr>
              <w:rPr>
                <w:sz w:val="18"/>
                <w:szCs w:val="18"/>
              </w:rPr>
            </w:pPr>
          </w:p>
        </w:tc>
        <w:tc>
          <w:tcPr>
            <w:tcW w:w="2324" w:type="dxa"/>
          </w:tcPr>
          <w:p w14:paraId="06CB7D19" w14:textId="77777777" w:rsidR="00270F72" w:rsidRPr="00337324" w:rsidRDefault="00270F72" w:rsidP="000F1A02">
            <w:pPr>
              <w:rPr>
                <w:sz w:val="18"/>
                <w:szCs w:val="18"/>
              </w:rPr>
            </w:pPr>
          </w:p>
        </w:tc>
        <w:tc>
          <w:tcPr>
            <w:tcW w:w="8504" w:type="dxa"/>
          </w:tcPr>
          <w:p w14:paraId="478AEB4B" w14:textId="77777777" w:rsidR="00270F72" w:rsidRPr="00337324" w:rsidRDefault="00270F72" w:rsidP="000F1A02">
            <w:pPr>
              <w:rPr>
                <w:sz w:val="18"/>
                <w:szCs w:val="18"/>
              </w:rPr>
            </w:pPr>
          </w:p>
        </w:tc>
        <w:tc>
          <w:tcPr>
            <w:tcW w:w="1020" w:type="dxa"/>
          </w:tcPr>
          <w:p w14:paraId="37717377" w14:textId="77777777" w:rsidR="00270F72" w:rsidRPr="00517087" w:rsidRDefault="00270F72" w:rsidP="000F1A02">
            <w:pPr>
              <w:jc w:val="center"/>
              <w:rPr>
                <w:b/>
                <w:bCs/>
                <w:sz w:val="18"/>
                <w:szCs w:val="18"/>
              </w:rPr>
            </w:pPr>
          </w:p>
        </w:tc>
      </w:tr>
      <w:tr w:rsidR="003151A6" w:rsidRPr="00337324" w14:paraId="7407819D" w14:textId="77777777" w:rsidTr="005A4E1B">
        <w:trPr>
          <w:cantSplit/>
        </w:trPr>
        <w:tc>
          <w:tcPr>
            <w:tcW w:w="846" w:type="dxa"/>
          </w:tcPr>
          <w:p w14:paraId="21397DA4" w14:textId="69C7B968" w:rsidR="000F1A02" w:rsidRPr="00337324" w:rsidRDefault="000F1A02" w:rsidP="000F1A02">
            <w:pPr>
              <w:rPr>
                <w:sz w:val="18"/>
                <w:szCs w:val="18"/>
              </w:rPr>
            </w:pPr>
            <w:r>
              <w:rPr>
                <w:sz w:val="18"/>
                <w:szCs w:val="18"/>
              </w:rPr>
              <w:t>Nr. 272</w:t>
            </w:r>
          </w:p>
        </w:tc>
        <w:tc>
          <w:tcPr>
            <w:tcW w:w="1361" w:type="dxa"/>
          </w:tcPr>
          <w:p w14:paraId="2AEA59C2" w14:textId="541CE531" w:rsidR="000F1A02" w:rsidRPr="00337324" w:rsidRDefault="007F72B9" w:rsidP="000F1A02">
            <w:pPr>
              <w:rPr>
                <w:sz w:val="18"/>
                <w:szCs w:val="18"/>
              </w:rPr>
            </w:pPr>
            <w:r>
              <w:rPr>
                <w:sz w:val="18"/>
                <w:szCs w:val="18"/>
              </w:rPr>
              <w:t>09. April</w:t>
            </w:r>
          </w:p>
        </w:tc>
        <w:tc>
          <w:tcPr>
            <w:tcW w:w="1984" w:type="dxa"/>
          </w:tcPr>
          <w:p w14:paraId="4AA36E0E" w14:textId="3095AE27" w:rsidR="000F1A02" w:rsidRPr="00337324" w:rsidRDefault="007F72B9" w:rsidP="000F1A02">
            <w:pPr>
              <w:rPr>
                <w:sz w:val="18"/>
                <w:szCs w:val="18"/>
              </w:rPr>
            </w:pPr>
            <w:r>
              <w:rPr>
                <w:sz w:val="18"/>
                <w:szCs w:val="18"/>
              </w:rPr>
              <w:t>Dänemark</w:t>
            </w:r>
          </w:p>
        </w:tc>
        <w:tc>
          <w:tcPr>
            <w:tcW w:w="2324" w:type="dxa"/>
          </w:tcPr>
          <w:p w14:paraId="4E0DDDBD" w14:textId="15593AC9" w:rsidR="000F1A02" w:rsidRPr="00337324" w:rsidRDefault="007F72B9" w:rsidP="000F1A02">
            <w:pPr>
              <w:rPr>
                <w:sz w:val="18"/>
                <w:szCs w:val="18"/>
              </w:rPr>
            </w:pPr>
            <w:r>
              <w:rPr>
                <w:sz w:val="18"/>
                <w:szCs w:val="18"/>
              </w:rPr>
              <w:t xml:space="preserve">USA / </w:t>
            </w:r>
            <w:r w:rsidR="00FB1F28" w:rsidRPr="002B27AE">
              <w:rPr>
                <w:strike/>
                <w:sz w:val="18"/>
                <w:szCs w:val="18"/>
              </w:rPr>
              <w:t>L</w:t>
            </w:r>
            <w:r w:rsidR="00FB1F28">
              <w:rPr>
                <w:strike/>
                <w:sz w:val="18"/>
                <w:szCs w:val="18"/>
              </w:rPr>
              <w:t>a</w:t>
            </w:r>
            <w:r w:rsidR="00FB1F28" w:rsidRPr="002B27AE">
              <w:rPr>
                <w:strike/>
                <w:sz w:val="18"/>
                <w:szCs w:val="18"/>
              </w:rPr>
              <w:t>teinamerika</w:t>
            </w:r>
            <w:r w:rsidR="00FB1F28">
              <w:rPr>
                <w:sz w:val="18"/>
                <w:szCs w:val="18"/>
              </w:rPr>
              <w:t xml:space="preserve"> / </w:t>
            </w:r>
            <w:r>
              <w:rPr>
                <w:sz w:val="18"/>
                <w:szCs w:val="18"/>
              </w:rPr>
              <w:t xml:space="preserve">Dänisch-Westindien </w:t>
            </w:r>
          </w:p>
        </w:tc>
        <w:tc>
          <w:tcPr>
            <w:tcW w:w="8504" w:type="dxa"/>
          </w:tcPr>
          <w:p w14:paraId="05006851" w14:textId="047BAA84" w:rsidR="000F1A02" w:rsidRPr="00337324" w:rsidRDefault="007F72B9" w:rsidP="000F1A02">
            <w:pPr>
              <w:rPr>
                <w:sz w:val="18"/>
                <w:szCs w:val="18"/>
              </w:rPr>
            </w:pPr>
            <w:r>
              <w:rPr>
                <w:sz w:val="18"/>
                <w:szCs w:val="18"/>
              </w:rPr>
              <w:t>knappe Meldung (7 Zeilen) zur dänischen Debatte über einen Verkauf von Dänisch-Westindien an die USA</w:t>
            </w:r>
          </w:p>
        </w:tc>
        <w:tc>
          <w:tcPr>
            <w:tcW w:w="1020" w:type="dxa"/>
          </w:tcPr>
          <w:p w14:paraId="7BAE97EE" w14:textId="77777777" w:rsidR="000F1A02" w:rsidRPr="00517087" w:rsidRDefault="000F1A02" w:rsidP="000F1A02">
            <w:pPr>
              <w:jc w:val="center"/>
              <w:rPr>
                <w:b/>
                <w:bCs/>
                <w:sz w:val="18"/>
                <w:szCs w:val="18"/>
              </w:rPr>
            </w:pPr>
          </w:p>
        </w:tc>
      </w:tr>
      <w:tr w:rsidR="003151A6" w:rsidRPr="00337324" w14:paraId="2DFA2391" w14:textId="77777777" w:rsidTr="005A4E1B">
        <w:trPr>
          <w:cantSplit/>
        </w:trPr>
        <w:tc>
          <w:tcPr>
            <w:tcW w:w="846" w:type="dxa"/>
          </w:tcPr>
          <w:p w14:paraId="4A845B46" w14:textId="2E20ACB7" w:rsidR="000F1A02" w:rsidRPr="00337324" w:rsidRDefault="000F1A02" w:rsidP="000F1A02">
            <w:pPr>
              <w:rPr>
                <w:sz w:val="18"/>
                <w:szCs w:val="18"/>
              </w:rPr>
            </w:pPr>
            <w:r>
              <w:rPr>
                <w:sz w:val="18"/>
                <w:szCs w:val="18"/>
              </w:rPr>
              <w:t>Nr. 273</w:t>
            </w:r>
          </w:p>
        </w:tc>
        <w:tc>
          <w:tcPr>
            <w:tcW w:w="1361" w:type="dxa"/>
          </w:tcPr>
          <w:p w14:paraId="46698B33" w14:textId="72F655EB" w:rsidR="000F1A02" w:rsidRPr="00337324" w:rsidRDefault="00834811" w:rsidP="000F1A02">
            <w:pPr>
              <w:rPr>
                <w:sz w:val="18"/>
                <w:szCs w:val="18"/>
              </w:rPr>
            </w:pPr>
            <w:r>
              <w:rPr>
                <w:sz w:val="18"/>
                <w:szCs w:val="18"/>
              </w:rPr>
              <w:t>---</w:t>
            </w:r>
          </w:p>
        </w:tc>
        <w:tc>
          <w:tcPr>
            <w:tcW w:w="1984" w:type="dxa"/>
          </w:tcPr>
          <w:p w14:paraId="7D7BCD79" w14:textId="77777777" w:rsidR="000F1A02" w:rsidRPr="00337324" w:rsidRDefault="000F1A02" w:rsidP="000F1A02">
            <w:pPr>
              <w:rPr>
                <w:sz w:val="18"/>
                <w:szCs w:val="18"/>
              </w:rPr>
            </w:pPr>
          </w:p>
        </w:tc>
        <w:tc>
          <w:tcPr>
            <w:tcW w:w="2324" w:type="dxa"/>
          </w:tcPr>
          <w:p w14:paraId="672520A7" w14:textId="7AC1F25D" w:rsidR="000F1A02" w:rsidRPr="00337324" w:rsidRDefault="000F1A02" w:rsidP="000F1A02">
            <w:pPr>
              <w:rPr>
                <w:sz w:val="18"/>
                <w:szCs w:val="18"/>
              </w:rPr>
            </w:pPr>
          </w:p>
        </w:tc>
        <w:tc>
          <w:tcPr>
            <w:tcW w:w="8504" w:type="dxa"/>
          </w:tcPr>
          <w:p w14:paraId="16629604" w14:textId="77777777" w:rsidR="000F1A02" w:rsidRPr="00337324" w:rsidRDefault="000F1A02" w:rsidP="000F1A02">
            <w:pPr>
              <w:rPr>
                <w:sz w:val="18"/>
                <w:szCs w:val="18"/>
              </w:rPr>
            </w:pPr>
          </w:p>
        </w:tc>
        <w:tc>
          <w:tcPr>
            <w:tcW w:w="1020" w:type="dxa"/>
          </w:tcPr>
          <w:p w14:paraId="5F21C7C8" w14:textId="77777777" w:rsidR="000F1A02" w:rsidRPr="00517087" w:rsidRDefault="000F1A02" w:rsidP="000F1A02">
            <w:pPr>
              <w:jc w:val="center"/>
              <w:rPr>
                <w:b/>
                <w:bCs/>
                <w:sz w:val="18"/>
                <w:szCs w:val="18"/>
              </w:rPr>
            </w:pPr>
          </w:p>
        </w:tc>
      </w:tr>
      <w:tr w:rsidR="003151A6" w:rsidRPr="00337324" w14:paraId="23D8E96E" w14:textId="77777777" w:rsidTr="005A4E1B">
        <w:trPr>
          <w:cantSplit/>
        </w:trPr>
        <w:tc>
          <w:tcPr>
            <w:tcW w:w="846" w:type="dxa"/>
          </w:tcPr>
          <w:p w14:paraId="09FD5B11" w14:textId="368EAB78" w:rsidR="000F1A02" w:rsidRPr="00337324" w:rsidRDefault="000F1A02" w:rsidP="000F1A02">
            <w:pPr>
              <w:rPr>
                <w:sz w:val="18"/>
                <w:szCs w:val="18"/>
              </w:rPr>
            </w:pPr>
            <w:r>
              <w:rPr>
                <w:sz w:val="18"/>
                <w:szCs w:val="18"/>
              </w:rPr>
              <w:t>Nr. 274</w:t>
            </w:r>
          </w:p>
        </w:tc>
        <w:tc>
          <w:tcPr>
            <w:tcW w:w="1361" w:type="dxa"/>
          </w:tcPr>
          <w:p w14:paraId="7804F9BB" w14:textId="3C994649" w:rsidR="000F1A02" w:rsidRPr="00337324" w:rsidRDefault="00834811" w:rsidP="000F1A02">
            <w:pPr>
              <w:rPr>
                <w:sz w:val="18"/>
                <w:szCs w:val="18"/>
              </w:rPr>
            </w:pPr>
            <w:r>
              <w:rPr>
                <w:sz w:val="18"/>
                <w:szCs w:val="18"/>
              </w:rPr>
              <w:t>09. April</w:t>
            </w:r>
          </w:p>
        </w:tc>
        <w:tc>
          <w:tcPr>
            <w:tcW w:w="1984" w:type="dxa"/>
          </w:tcPr>
          <w:p w14:paraId="70D669DA" w14:textId="5782855F" w:rsidR="000F1A02" w:rsidRPr="00337324" w:rsidRDefault="00834811" w:rsidP="000F1A02">
            <w:pPr>
              <w:rPr>
                <w:sz w:val="18"/>
                <w:szCs w:val="18"/>
              </w:rPr>
            </w:pPr>
            <w:r>
              <w:rPr>
                <w:sz w:val="18"/>
                <w:szCs w:val="18"/>
              </w:rPr>
              <w:t>America</w:t>
            </w:r>
          </w:p>
        </w:tc>
        <w:tc>
          <w:tcPr>
            <w:tcW w:w="2324" w:type="dxa"/>
          </w:tcPr>
          <w:p w14:paraId="3BAE6116" w14:textId="7847F45B" w:rsidR="000F1A02" w:rsidRPr="0086568B" w:rsidRDefault="00F42364" w:rsidP="000F1A02">
            <w:pPr>
              <w:rPr>
                <w:sz w:val="18"/>
                <w:szCs w:val="18"/>
                <w:lang w:val="en-GB"/>
              </w:rPr>
            </w:pPr>
            <w:r w:rsidRPr="0086568B">
              <w:rPr>
                <w:sz w:val="18"/>
                <w:szCs w:val="18"/>
                <w:lang w:val="en-GB"/>
              </w:rPr>
              <w:t xml:space="preserve">USA / </w:t>
            </w:r>
            <w:proofErr w:type="spellStart"/>
            <w:r w:rsidR="00656E9D">
              <w:rPr>
                <w:sz w:val="18"/>
                <w:szCs w:val="18"/>
                <w:lang w:val="en-GB"/>
              </w:rPr>
              <w:t>Fleisch</w:t>
            </w:r>
            <w:r w:rsidR="00CD7DF6">
              <w:rPr>
                <w:sz w:val="18"/>
                <w:szCs w:val="18"/>
                <w:lang w:val="en-GB"/>
              </w:rPr>
              <w:t>t</w:t>
            </w:r>
            <w:r w:rsidRPr="0086568B">
              <w:rPr>
                <w:sz w:val="18"/>
                <w:szCs w:val="18"/>
                <w:lang w:val="en-GB"/>
              </w:rPr>
              <w:t>rust</w:t>
            </w:r>
            <w:proofErr w:type="spellEnd"/>
            <w:r w:rsidR="00656E9D">
              <w:rPr>
                <w:sz w:val="18"/>
                <w:szCs w:val="18"/>
                <w:lang w:val="en-GB"/>
              </w:rPr>
              <w:t xml:space="preserve"> </w:t>
            </w:r>
            <w:r w:rsidRPr="0086568B">
              <w:rPr>
                <w:sz w:val="18"/>
                <w:szCs w:val="18"/>
                <w:lang w:val="en-GB"/>
              </w:rPr>
              <w:t xml:space="preserve">/ </w:t>
            </w:r>
            <w:r w:rsidR="00656E9D">
              <w:rPr>
                <w:sz w:val="18"/>
                <w:szCs w:val="18"/>
                <w:lang w:val="en-GB"/>
              </w:rPr>
              <w:br/>
            </w:r>
            <w:r w:rsidRPr="0086568B">
              <w:rPr>
                <w:sz w:val="18"/>
                <w:szCs w:val="18"/>
                <w:lang w:val="en-GB"/>
              </w:rPr>
              <w:t>Anti-Trust-</w:t>
            </w:r>
            <w:proofErr w:type="spellStart"/>
            <w:r w:rsidRPr="0086568B">
              <w:rPr>
                <w:sz w:val="18"/>
                <w:szCs w:val="18"/>
                <w:lang w:val="en-GB"/>
              </w:rPr>
              <w:t>Politik</w:t>
            </w:r>
            <w:proofErr w:type="spellEnd"/>
          </w:p>
        </w:tc>
        <w:tc>
          <w:tcPr>
            <w:tcW w:w="8504" w:type="dxa"/>
          </w:tcPr>
          <w:p w14:paraId="2BCF66BB" w14:textId="18568FA6" w:rsidR="000F1A02" w:rsidRPr="00337324" w:rsidRDefault="00F42364" w:rsidP="000F1A02">
            <w:pPr>
              <w:rPr>
                <w:sz w:val="18"/>
                <w:szCs w:val="18"/>
              </w:rPr>
            </w:pPr>
            <w:r>
              <w:rPr>
                <w:sz w:val="18"/>
                <w:szCs w:val="18"/>
              </w:rPr>
              <w:t>knappe Meldung (8 Zeilen) zu ein</w:t>
            </w:r>
            <w:r w:rsidR="00726A5A">
              <w:rPr>
                <w:sz w:val="18"/>
                <w:szCs w:val="18"/>
              </w:rPr>
              <w:t xml:space="preserve">em kritischen Gesetzesantrag im Repräsentantenhaus gegen die Preisabsprachen der führenden Fleischproduzenten der USA </w:t>
            </w:r>
          </w:p>
        </w:tc>
        <w:tc>
          <w:tcPr>
            <w:tcW w:w="1020" w:type="dxa"/>
          </w:tcPr>
          <w:p w14:paraId="4EA4D053" w14:textId="77777777" w:rsidR="000F1A02" w:rsidRPr="00517087" w:rsidRDefault="000F1A02" w:rsidP="000F1A02">
            <w:pPr>
              <w:jc w:val="center"/>
              <w:rPr>
                <w:b/>
                <w:bCs/>
                <w:sz w:val="18"/>
                <w:szCs w:val="18"/>
              </w:rPr>
            </w:pPr>
          </w:p>
        </w:tc>
      </w:tr>
      <w:tr w:rsidR="00921E85" w:rsidRPr="00337324" w14:paraId="4D263E4D" w14:textId="77777777" w:rsidTr="005A4E1B">
        <w:trPr>
          <w:cantSplit/>
        </w:trPr>
        <w:tc>
          <w:tcPr>
            <w:tcW w:w="846" w:type="dxa"/>
          </w:tcPr>
          <w:p w14:paraId="5503DF15" w14:textId="49641FC8" w:rsidR="00921E85" w:rsidRDefault="00921E85" w:rsidP="000F1A02">
            <w:pPr>
              <w:rPr>
                <w:sz w:val="18"/>
                <w:szCs w:val="18"/>
              </w:rPr>
            </w:pPr>
            <w:r>
              <w:rPr>
                <w:sz w:val="18"/>
                <w:szCs w:val="18"/>
              </w:rPr>
              <w:t>Nr. 274a</w:t>
            </w:r>
          </w:p>
        </w:tc>
        <w:tc>
          <w:tcPr>
            <w:tcW w:w="1361" w:type="dxa"/>
          </w:tcPr>
          <w:p w14:paraId="1091FCB4" w14:textId="03AA137C" w:rsidR="00921E85" w:rsidRPr="00337324" w:rsidRDefault="00921E85" w:rsidP="000F1A02">
            <w:pPr>
              <w:rPr>
                <w:sz w:val="18"/>
                <w:szCs w:val="18"/>
              </w:rPr>
            </w:pPr>
            <w:r>
              <w:rPr>
                <w:sz w:val="18"/>
                <w:szCs w:val="18"/>
              </w:rPr>
              <w:t>---</w:t>
            </w:r>
          </w:p>
        </w:tc>
        <w:tc>
          <w:tcPr>
            <w:tcW w:w="1984" w:type="dxa"/>
          </w:tcPr>
          <w:p w14:paraId="4B983139" w14:textId="77777777" w:rsidR="00921E85" w:rsidRPr="00337324" w:rsidRDefault="00921E85" w:rsidP="000F1A02">
            <w:pPr>
              <w:rPr>
                <w:sz w:val="18"/>
                <w:szCs w:val="18"/>
              </w:rPr>
            </w:pPr>
          </w:p>
        </w:tc>
        <w:tc>
          <w:tcPr>
            <w:tcW w:w="2324" w:type="dxa"/>
          </w:tcPr>
          <w:p w14:paraId="28A53B83" w14:textId="77777777" w:rsidR="00921E85" w:rsidRPr="00337324" w:rsidRDefault="00921E85" w:rsidP="000F1A02">
            <w:pPr>
              <w:rPr>
                <w:sz w:val="18"/>
                <w:szCs w:val="18"/>
              </w:rPr>
            </w:pPr>
          </w:p>
        </w:tc>
        <w:tc>
          <w:tcPr>
            <w:tcW w:w="8504" w:type="dxa"/>
          </w:tcPr>
          <w:p w14:paraId="65E8E854" w14:textId="77777777" w:rsidR="00921E85" w:rsidRPr="00337324" w:rsidRDefault="00921E85" w:rsidP="000F1A02">
            <w:pPr>
              <w:rPr>
                <w:sz w:val="18"/>
                <w:szCs w:val="18"/>
              </w:rPr>
            </w:pPr>
          </w:p>
        </w:tc>
        <w:tc>
          <w:tcPr>
            <w:tcW w:w="1020" w:type="dxa"/>
          </w:tcPr>
          <w:p w14:paraId="3325D341" w14:textId="77777777" w:rsidR="00921E85" w:rsidRPr="00517087" w:rsidRDefault="00921E85" w:rsidP="000F1A02">
            <w:pPr>
              <w:jc w:val="center"/>
              <w:rPr>
                <w:b/>
                <w:bCs/>
                <w:sz w:val="18"/>
                <w:szCs w:val="18"/>
              </w:rPr>
            </w:pPr>
          </w:p>
        </w:tc>
      </w:tr>
      <w:tr w:rsidR="003151A6" w:rsidRPr="00337324" w14:paraId="503537CE" w14:textId="77777777" w:rsidTr="005A4E1B">
        <w:trPr>
          <w:cantSplit/>
        </w:trPr>
        <w:tc>
          <w:tcPr>
            <w:tcW w:w="846" w:type="dxa"/>
          </w:tcPr>
          <w:p w14:paraId="7C252E56" w14:textId="1A54DCE8" w:rsidR="000F1A02" w:rsidRPr="00337324" w:rsidRDefault="000F1A02" w:rsidP="000F1A02">
            <w:pPr>
              <w:rPr>
                <w:sz w:val="18"/>
                <w:szCs w:val="18"/>
              </w:rPr>
            </w:pPr>
            <w:r>
              <w:rPr>
                <w:sz w:val="18"/>
                <w:szCs w:val="18"/>
              </w:rPr>
              <w:t>Nr. 275</w:t>
            </w:r>
          </w:p>
        </w:tc>
        <w:tc>
          <w:tcPr>
            <w:tcW w:w="1361" w:type="dxa"/>
          </w:tcPr>
          <w:p w14:paraId="6B3370C7" w14:textId="3A232CCC" w:rsidR="000F1A02" w:rsidRPr="00337324" w:rsidRDefault="00202936" w:rsidP="000F1A02">
            <w:pPr>
              <w:rPr>
                <w:sz w:val="18"/>
                <w:szCs w:val="18"/>
              </w:rPr>
            </w:pPr>
            <w:r>
              <w:rPr>
                <w:sz w:val="18"/>
                <w:szCs w:val="18"/>
              </w:rPr>
              <w:t>---</w:t>
            </w:r>
          </w:p>
        </w:tc>
        <w:tc>
          <w:tcPr>
            <w:tcW w:w="1984" w:type="dxa"/>
          </w:tcPr>
          <w:p w14:paraId="789FFCAA" w14:textId="77777777" w:rsidR="000F1A02" w:rsidRPr="00337324" w:rsidRDefault="000F1A02" w:rsidP="000F1A02">
            <w:pPr>
              <w:rPr>
                <w:sz w:val="18"/>
                <w:szCs w:val="18"/>
              </w:rPr>
            </w:pPr>
          </w:p>
        </w:tc>
        <w:tc>
          <w:tcPr>
            <w:tcW w:w="2324" w:type="dxa"/>
          </w:tcPr>
          <w:p w14:paraId="0840C73B" w14:textId="6CA7B38C" w:rsidR="000F1A02" w:rsidRPr="00337324" w:rsidRDefault="000F1A02" w:rsidP="000F1A02">
            <w:pPr>
              <w:rPr>
                <w:sz w:val="18"/>
                <w:szCs w:val="18"/>
              </w:rPr>
            </w:pPr>
          </w:p>
        </w:tc>
        <w:tc>
          <w:tcPr>
            <w:tcW w:w="8504" w:type="dxa"/>
          </w:tcPr>
          <w:p w14:paraId="3827E39F" w14:textId="77777777" w:rsidR="000F1A02" w:rsidRPr="00337324" w:rsidRDefault="000F1A02" w:rsidP="000F1A02">
            <w:pPr>
              <w:rPr>
                <w:sz w:val="18"/>
                <w:szCs w:val="18"/>
              </w:rPr>
            </w:pPr>
          </w:p>
        </w:tc>
        <w:tc>
          <w:tcPr>
            <w:tcW w:w="1020" w:type="dxa"/>
          </w:tcPr>
          <w:p w14:paraId="6D5425A6" w14:textId="77777777" w:rsidR="000F1A02" w:rsidRPr="00517087" w:rsidRDefault="000F1A02" w:rsidP="000F1A02">
            <w:pPr>
              <w:jc w:val="center"/>
              <w:rPr>
                <w:b/>
                <w:bCs/>
                <w:sz w:val="18"/>
                <w:szCs w:val="18"/>
              </w:rPr>
            </w:pPr>
          </w:p>
        </w:tc>
      </w:tr>
      <w:tr w:rsidR="003151A6" w:rsidRPr="00337324" w14:paraId="63764A72" w14:textId="77777777" w:rsidTr="00546F38">
        <w:trPr>
          <w:cantSplit/>
        </w:trPr>
        <w:tc>
          <w:tcPr>
            <w:tcW w:w="846" w:type="dxa"/>
            <w:shd w:val="clear" w:color="auto" w:fill="ED7D31" w:themeFill="accent2"/>
          </w:tcPr>
          <w:p w14:paraId="094D3CF1" w14:textId="44AB809B" w:rsidR="000F1A02" w:rsidRPr="00D1513E" w:rsidRDefault="000F1A02" w:rsidP="000F1A02">
            <w:pPr>
              <w:rPr>
                <w:b/>
                <w:bCs/>
                <w:sz w:val="18"/>
                <w:szCs w:val="18"/>
              </w:rPr>
            </w:pPr>
            <w:r w:rsidRPr="00D1513E">
              <w:rPr>
                <w:b/>
                <w:bCs/>
                <w:sz w:val="18"/>
                <w:szCs w:val="18"/>
              </w:rPr>
              <w:t>Nr. 276</w:t>
            </w:r>
          </w:p>
        </w:tc>
        <w:tc>
          <w:tcPr>
            <w:tcW w:w="1361" w:type="dxa"/>
            <w:shd w:val="clear" w:color="auto" w:fill="00B0F0"/>
          </w:tcPr>
          <w:p w14:paraId="4684A572" w14:textId="1F5A7F0B" w:rsidR="000F1A02" w:rsidRPr="00D1513E" w:rsidRDefault="00202936" w:rsidP="000F1A02">
            <w:pPr>
              <w:rPr>
                <w:b/>
                <w:bCs/>
                <w:sz w:val="18"/>
                <w:szCs w:val="18"/>
              </w:rPr>
            </w:pPr>
            <w:r w:rsidRPr="00D1513E">
              <w:rPr>
                <w:b/>
                <w:bCs/>
                <w:sz w:val="18"/>
                <w:szCs w:val="18"/>
              </w:rPr>
              <w:t>10. April</w:t>
            </w:r>
          </w:p>
        </w:tc>
        <w:tc>
          <w:tcPr>
            <w:tcW w:w="1984" w:type="dxa"/>
          </w:tcPr>
          <w:p w14:paraId="3A4CEC91" w14:textId="77777777" w:rsidR="000F1A02" w:rsidRPr="00D1513E" w:rsidRDefault="00202936" w:rsidP="000F1A02">
            <w:pPr>
              <w:rPr>
                <w:b/>
                <w:bCs/>
                <w:sz w:val="18"/>
                <w:szCs w:val="18"/>
              </w:rPr>
            </w:pPr>
            <w:r w:rsidRPr="00D1513E">
              <w:rPr>
                <w:b/>
                <w:bCs/>
                <w:sz w:val="18"/>
                <w:szCs w:val="18"/>
              </w:rPr>
              <w:t>Deutschland</w:t>
            </w:r>
          </w:p>
          <w:p w14:paraId="3E691CB1" w14:textId="77777777" w:rsidR="00202936" w:rsidRDefault="00202936" w:rsidP="000F1A02">
            <w:pPr>
              <w:rPr>
                <w:b/>
                <w:bCs/>
                <w:sz w:val="18"/>
                <w:szCs w:val="18"/>
              </w:rPr>
            </w:pPr>
          </w:p>
          <w:p w14:paraId="0732D27E" w14:textId="77777777" w:rsidR="00327354" w:rsidRPr="00D1513E" w:rsidRDefault="00327354" w:rsidP="000F1A02">
            <w:pPr>
              <w:rPr>
                <w:b/>
                <w:bCs/>
                <w:sz w:val="18"/>
                <w:szCs w:val="18"/>
              </w:rPr>
            </w:pPr>
          </w:p>
          <w:p w14:paraId="58E5080D" w14:textId="77777777" w:rsidR="00202936" w:rsidRDefault="00202936" w:rsidP="000F1A02">
            <w:pPr>
              <w:rPr>
                <w:b/>
                <w:bCs/>
                <w:sz w:val="18"/>
                <w:szCs w:val="18"/>
              </w:rPr>
            </w:pPr>
            <w:r w:rsidRPr="00D1513E">
              <w:rPr>
                <w:b/>
                <w:bCs/>
                <w:sz w:val="18"/>
                <w:szCs w:val="18"/>
              </w:rPr>
              <w:t>Artikel</w:t>
            </w:r>
          </w:p>
          <w:p w14:paraId="7DBF1BE2" w14:textId="77777777" w:rsidR="00726A1A" w:rsidRDefault="00726A1A" w:rsidP="000F1A02">
            <w:pPr>
              <w:rPr>
                <w:b/>
                <w:bCs/>
                <w:sz w:val="18"/>
                <w:szCs w:val="18"/>
              </w:rPr>
            </w:pPr>
          </w:p>
          <w:p w14:paraId="68A968A9" w14:textId="77777777" w:rsidR="00726A1A" w:rsidRDefault="00726A1A" w:rsidP="000F1A02">
            <w:pPr>
              <w:rPr>
                <w:b/>
                <w:bCs/>
                <w:sz w:val="18"/>
                <w:szCs w:val="18"/>
              </w:rPr>
            </w:pPr>
          </w:p>
          <w:p w14:paraId="7F1E2EE6" w14:textId="77777777" w:rsidR="00726A1A" w:rsidRDefault="00726A1A" w:rsidP="000F1A02">
            <w:pPr>
              <w:rPr>
                <w:b/>
                <w:bCs/>
                <w:sz w:val="18"/>
                <w:szCs w:val="18"/>
              </w:rPr>
            </w:pPr>
          </w:p>
          <w:p w14:paraId="6CFFBC92" w14:textId="77777777" w:rsidR="00726A1A" w:rsidRDefault="00726A1A" w:rsidP="000F1A02">
            <w:pPr>
              <w:rPr>
                <w:b/>
                <w:bCs/>
                <w:sz w:val="18"/>
                <w:szCs w:val="18"/>
              </w:rPr>
            </w:pPr>
          </w:p>
          <w:p w14:paraId="4B458F44" w14:textId="77777777" w:rsidR="00726A1A" w:rsidRDefault="00726A1A" w:rsidP="000F1A02">
            <w:pPr>
              <w:rPr>
                <w:b/>
                <w:bCs/>
                <w:sz w:val="18"/>
                <w:szCs w:val="18"/>
              </w:rPr>
            </w:pPr>
          </w:p>
          <w:p w14:paraId="04EA1B20" w14:textId="77777777" w:rsidR="00726A1A" w:rsidRDefault="00726A1A" w:rsidP="000F1A02">
            <w:pPr>
              <w:rPr>
                <w:b/>
                <w:bCs/>
                <w:sz w:val="18"/>
                <w:szCs w:val="18"/>
              </w:rPr>
            </w:pPr>
          </w:p>
          <w:p w14:paraId="61F556BE" w14:textId="77777777" w:rsidR="00726A1A" w:rsidRDefault="00726A1A" w:rsidP="000F1A02">
            <w:pPr>
              <w:rPr>
                <w:b/>
                <w:bCs/>
                <w:sz w:val="18"/>
                <w:szCs w:val="18"/>
              </w:rPr>
            </w:pPr>
          </w:p>
          <w:p w14:paraId="51CE4530" w14:textId="77777777" w:rsidR="00726A1A" w:rsidRDefault="00726A1A" w:rsidP="000F1A02">
            <w:pPr>
              <w:rPr>
                <w:b/>
                <w:bCs/>
                <w:sz w:val="18"/>
                <w:szCs w:val="18"/>
              </w:rPr>
            </w:pPr>
          </w:p>
          <w:p w14:paraId="687991E3" w14:textId="77777777" w:rsidR="00726A1A" w:rsidRDefault="00726A1A" w:rsidP="000F1A02">
            <w:pPr>
              <w:rPr>
                <w:b/>
                <w:bCs/>
                <w:sz w:val="18"/>
                <w:szCs w:val="18"/>
              </w:rPr>
            </w:pPr>
          </w:p>
          <w:p w14:paraId="6A36571B" w14:textId="77777777" w:rsidR="00726A1A" w:rsidRDefault="00726A1A" w:rsidP="000F1A02">
            <w:pPr>
              <w:rPr>
                <w:b/>
                <w:bCs/>
                <w:sz w:val="18"/>
                <w:szCs w:val="18"/>
              </w:rPr>
            </w:pPr>
          </w:p>
          <w:p w14:paraId="03211342" w14:textId="07C54DE7" w:rsidR="00726A1A" w:rsidRPr="00726A1A" w:rsidRDefault="00726A1A" w:rsidP="000F1A02">
            <w:pPr>
              <w:rPr>
                <w:bCs/>
                <w:sz w:val="18"/>
                <w:szCs w:val="18"/>
              </w:rPr>
            </w:pPr>
            <w:r>
              <w:rPr>
                <w:bCs/>
                <w:sz w:val="18"/>
                <w:szCs w:val="18"/>
              </w:rPr>
              <w:t xml:space="preserve">Dänemark </w:t>
            </w:r>
          </w:p>
        </w:tc>
        <w:tc>
          <w:tcPr>
            <w:tcW w:w="2324" w:type="dxa"/>
          </w:tcPr>
          <w:p w14:paraId="78B5D626" w14:textId="77777777" w:rsidR="000F1A02" w:rsidRPr="00D1513E" w:rsidRDefault="00202936" w:rsidP="000F1A02">
            <w:pPr>
              <w:rPr>
                <w:b/>
                <w:bCs/>
                <w:sz w:val="18"/>
                <w:szCs w:val="18"/>
              </w:rPr>
            </w:pPr>
            <w:r w:rsidRPr="00D1513E">
              <w:rPr>
                <w:b/>
                <w:bCs/>
                <w:sz w:val="18"/>
                <w:szCs w:val="18"/>
              </w:rPr>
              <w:t xml:space="preserve">USA / DE </w:t>
            </w:r>
          </w:p>
          <w:p w14:paraId="630D3C41" w14:textId="77777777" w:rsidR="00202936" w:rsidRDefault="00202936" w:rsidP="000F1A02">
            <w:pPr>
              <w:rPr>
                <w:b/>
                <w:bCs/>
                <w:sz w:val="18"/>
                <w:szCs w:val="18"/>
              </w:rPr>
            </w:pPr>
          </w:p>
          <w:p w14:paraId="01EBB16A" w14:textId="77777777" w:rsidR="00327354" w:rsidRPr="00D1513E" w:rsidRDefault="00327354" w:rsidP="000F1A02">
            <w:pPr>
              <w:rPr>
                <w:b/>
                <w:bCs/>
                <w:sz w:val="18"/>
                <w:szCs w:val="18"/>
              </w:rPr>
            </w:pPr>
          </w:p>
          <w:p w14:paraId="159282C2" w14:textId="5C6C3EC8" w:rsidR="00202936" w:rsidRDefault="00202936" w:rsidP="000F1A02">
            <w:pPr>
              <w:rPr>
                <w:b/>
                <w:bCs/>
                <w:sz w:val="18"/>
                <w:szCs w:val="18"/>
              </w:rPr>
            </w:pPr>
            <w:r w:rsidRPr="00D1513E">
              <w:rPr>
                <w:b/>
                <w:bCs/>
                <w:sz w:val="18"/>
                <w:szCs w:val="18"/>
              </w:rPr>
              <w:t xml:space="preserve">USA </w:t>
            </w:r>
            <w:r w:rsidR="00726A1A">
              <w:rPr>
                <w:b/>
                <w:bCs/>
                <w:sz w:val="18"/>
                <w:szCs w:val="18"/>
              </w:rPr>
              <w:t xml:space="preserve">/ Landwirtschaft / Amerikanische Gefahr </w:t>
            </w:r>
          </w:p>
          <w:p w14:paraId="48107D9C" w14:textId="77777777" w:rsidR="00726A1A" w:rsidRDefault="00726A1A" w:rsidP="000F1A02">
            <w:pPr>
              <w:rPr>
                <w:b/>
                <w:bCs/>
                <w:sz w:val="18"/>
                <w:szCs w:val="18"/>
              </w:rPr>
            </w:pPr>
          </w:p>
          <w:p w14:paraId="5C2F099D" w14:textId="77777777" w:rsidR="00726A1A" w:rsidRDefault="00726A1A" w:rsidP="000F1A02">
            <w:pPr>
              <w:rPr>
                <w:b/>
                <w:bCs/>
                <w:sz w:val="18"/>
                <w:szCs w:val="18"/>
              </w:rPr>
            </w:pPr>
          </w:p>
          <w:p w14:paraId="31D0562C" w14:textId="77777777" w:rsidR="00726A1A" w:rsidRDefault="00726A1A" w:rsidP="000F1A02">
            <w:pPr>
              <w:rPr>
                <w:b/>
                <w:bCs/>
                <w:sz w:val="18"/>
                <w:szCs w:val="18"/>
              </w:rPr>
            </w:pPr>
          </w:p>
          <w:p w14:paraId="6B13D7D0" w14:textId="77777777" w:rsidR="00726A1A" w:rsidRDefault="00726A1A" w:rsidP="000F1A02">
            <w:pPr>
              <w:rPr>
                <w:b/>
                <w:bCs/>
                <w:sz w:val="18"/>
                <w:szCs w:val="18"/>
              </w:rPr>
            </w:pPr>
          </w:p>
          <w:p w14:paraId="269C64EB" w14:textId="77777777" w:rsidR="00726A1A" w:rsidRDefault="00726A1A" w:rsidP="000F1A02">
            <w:pPr>
              <w:rPr>
                <w:b/>
                <w:bCs/>
                <w:sz w:val="18"/>
                <w:szCs w:val="18"/>
              </w:rPr>
            </w:pPr>
          </w:p>
          <w:p w14:paraId="7FB2A5AB" w14:textId="77777777" w:rsidR="00726A1A" w:rsidRDefault="00726A1A" w:rsidP="000F1A02">
            <w:pPr>
              <w:rPr>
                <w:b/>
                <w:bCs/>
                <w:sz w:val="18"/>
                <w:szCs w:val="18"/>
              </w:rPr>
            </w:pPr>
          </w:p>
          <w:p w14:paraId="72BFD3E2" w14:textId="77777777" w:rsidR="00726A1A" w:rsidRDefault="00726A1A" w:rsidP="000F1A02">
            <w:pPr>
              <w:rPr>
                <w:b/>
                <w:bCs/>
                <w:sz w:val="18"/>
                <w:szCs w:val="18"/>
              </w:rPr>
            </w:pPr>
          </w:p>
          <w:p w14:paraId="13D8BA20" w14:textId="77777777" w:rsidR="00726A1A" w:rsidRDefault="00726A1A" w:rsidP="000F1A02">
            <w:pPr>
              <w:rPr>
                <w:b/>
                <w:bCs/>
                <w:sz w:val="18"/>
                <w:szCs w:val="18"/>
              </w:rPr>
            </w:pPr>
          </w:p>
          <w:p w14:paraId="65298AF8" w14:textId="77777777" w:rsidR="00726A1A" w:rsidRDefault="00726A1A" w:rsidP="000F1A02">
            <w:pPr>
              <w:rPr>
                <w:b/>
                <w:bCs/>
                <w:sz w:val="18"/>
                <w:szCs w:val="18"/>
              </w:rPr>
            </w:pPr>
          </w:p>
          <w:p w14:paraId="4F669844" w14:textId="0D82FC6A" w:rsidR="00726A1A" w:rsidRPr="00726A1A" w:rsidRDefault="00726A1A" w:rsidP="000F1A02">
            <w:pPr>
              <w:rPr>
                <w:bCs/>
                <w:sz w:val="18"/>
                <w:szCs w:val="18"/>
              </w:rPr>
            </w:pPr>
            <w:r>
              <w:rPr>
                <w:bCs/>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bCs/>
                <w:sz w:val="18"/>
                <w:szCs w:val="18"/>
              </w:rPr>
              <w:t xml:space="preserve">Dänisch-Westindien </w:t>
            </w:r>
          </w:p>
        </w:tc>
        <w:tc>
          <w:tcPr>
            <w:tcW w:w="8504" w:type="dxa"/>
          </w:tcPr>
          <w:p w14:paraId="202BAC06" w14:textId="26AC917A" w:rsidR="000F1A02" w:rsidRPr="00D1513E" w:rsidRDefault="00202936" w:rsidP="000F1A02">
            <w:pPr>
              <w:rPr>
                <w:b/>
                <w:bCs/>
                <w:sz w:val="18"/>
                <w:szCs w:val="18"/>
              </w:rPr>
            </w:pPr>
            <w:r w:rsidRPr="00D1513E">
              <w:rPr>
                <w:b/>
                <w:bCs/>
                <w:sz w:val="18"/>
                <w:szCs w:val="18"/>
              </w:rPr>
              <w:t>Artikel: „Kartoffelausfuhr nach America“ über die große Kartoffelnachfrage in den USA</w:t>
            </w:r>
            <w:r w:rsidR="001732BD">
              <w:rPr>
                <w:b/>
                <w:bCs/>
                <w:sz w:val="18"/>
                <w:szCs w:val="18"/>
              </w:rPr>
              <w:t xml:space="preserve"> // hier habe der deutsche Export aber noch nicht ausreichend die Gelegenheit ergriffen // der </w:t>
            </w:r>
            <w:r w:rsidR="00327354">
              <w:rPr>
                <w:b/>
                <w:bCs/>
                <w:sz w:val="18"/>
                <w:szCs w:val="18"/>
              </w:rPr>
              <w:t xml:space="preserve">Handel über Belgien sei groß, der deutsche Anteil hingegen klein </w:t>
            </w:r>
          </w:p>
          <w:p w14:paraId="1AD8BBAC" w14:textId="65B86A12" w:rsidR="00657D08" w:rsidRDefault="00657D08" w:rsidP="00B37671">
            <w:pPr>
              <w:rPr>
                <w:b/>
                <w:bCs/>
                <w:sz w:val="18"/>
                <w:szCs w:val="18"/>
              </w:rPr>
            </w:pPr>
            <w:r w:rsidRPr="00117AF4">
              <w:rPr>
                <w:b/>
                <w:bCs/>
                <w:sz w:val="18"/>
                <w:szCs w:val="18"/>
                <w:shd w:val="clear" w:color="auto" w:fill="ED7D31" w:themeFill="accent2"/>
              </w:rPr>
              <w:t>Artikel</w:t>
            </w:r>
            <w:r w:rsidRPr="00D1513E">
              <w:rPr>
                <w:b/>
                <w:bCs/>
                <w:sz w:val="18"/>
                <w:szCs w:val="18"/>
              </w:rPr>
              <w:t>: „Die Vereinigten Staaten. I. Landwirtschaft“ (Autor: ‚Auge‘ aus Chicago</w:t>
            </w:r>
            <w:r w:rsidR="00D1513E" w:rsidRPr="00D1513E">
              <w:rPr>
                <w:b/>
                <w:bCs/>
                <w:sz w:val="18"/>
                <w:szCs w:val="18"/>
              </w:rPr>
              <w:t xml:space="preserve">) </w:t>
            </w:r>
            <w:r w:rsidR="00511C05">
              <w:rPr>
                <w:b/>
                <w:bCs/>
                <w:sz w:val="18"/>
                <w:szCs w:val="18"/>
              </w:rPr>
              <w:t xml:space="preserve">// zunächst über die starken Temperaturschwankungen in den USA // </w:t>
            </w:r>
            <w:r w:rsidR="00391555">
              <w:rPr>
                <w:b/>
                <w:bCs/>
                <w:sz w:val="18"/>
                <w:szCs w:val="18"/>
              </w:rPr>
              <w:t xml:space="preserve">das Wetter im Osten (und Mittleren Westen) der USA sei </w:t>
            </w:r>
            <w:r w:rsidR="00DC5D0C">
              <w:rPr>
                <w:b/>
                <w:bCs/>
                <w:sz w:val="18"/>
                <w:szCs w:val="18"/>
              </w:rPr>
              <w:t xml:space="preserve">zwar hart, aber für die Landwirtschaft wohl sehr günstig </w:t>
            </w:r>
            <w:r w:rsidR="006266E2">
              <w:rPr>
                <w:b/>
                <w:bCs/>
                <w:sz w:val="18"/>
                <w:szCs w:val="18"/>
              </w:rPr>
              <w:t xml:space="preserve">– so falle bspw. in der Erntezeit kaum Regen </w:t>
            </w:r>
            <w:r w:rsidR="00DC5D0C">
              <w:rPr>
                <w:b/>
                <w:bCs/>
                <w:sz w:val="18"/>
                <w:szCs w:val="18"/>
              </w:rPr>
              <w:t xml:space="preserve">// </w:t>
            </w:r>
            <w:r w:rsidR="00E545B9">
              <w:rPr>
                <w:b/>
                <w:bCs/>
                <w:sz w:val="18"/>
                <w:szCs w:val="18"/>
              </w:rPr>
              <w:t xml:space="preserve">die Landwirtschaft </w:t>
            </w:r>
            <w:r w:rsidR="00064EB0">
              <w:rPr>
                <w:b/>
                <w:bCs/>
                <w:sz w:val="18"/>
                <w:szCs w:val="18"/>
              </w:rPr>
              <w:t xml:space="preserve">bestreite auch weiterhin den Großteil (61%) des US-Exports // </w:t>
            </w:r>
            <w:r w:rsidR="00FB5ED9">
              <w:rPr>
                <w:b/>
                <w:bCs/>
                <w:sz w:val="18"/>
                <w:szCs w:val="18"/>
              </w:rPr>
              <w:t xml:space="preserve">dennoch </w:t>
            </w:r>
            <w:r w:rsidR="00CC3E17">
              <w:rPr>
                <w:b/>
                <w:bCs/>
                <w:sz w:val="18"/>
                <w:szCs w:val="18"/>
              </w:rPr>
              <w:t>bestehe die US-Landwirtschaft im Vergleich zu DE zu einem größeren Teil aus Kleinbauern, der</w:t>
            </w:r>
            <w:r w:rsidR="003D0E69">
              <w:rPr>
                <w:b/>
                <w:bCs/>
                <w:sz w:val="18"/>
                <w:szCs w:val="18"/>
              </w:rPr>
              <w:t>en</w:t>
            </w:r>
            <w:r w:rsidR="00CC3E17">
              <w:rPr>
                <w:b/>
                <w:bCs/>
                <w:sz w:val="18"/>
                <w:szCs w:val="18"/>
              </w:rPr>
              <w:t xml:space="preserve"> wirtschaftliche Situation </w:t>
            </w:r>
            <w:r w:rsidR="00D45033">
              <w:rPr>
                <w:b/>
                <w:bCs/>
                <w:sz w:val="18"/>
                <w:szCs w:val="18"/>
              </w:rPr>
              <w:t>gar nicht so gut ist, wie die in DE klagenden Großgrundbesitzer</w:t>
            </w:r>
            <w:r w:rsidR="00152261">
              <w:rPr>
                <w:b/>
                <w:bCs/>
                <w:sz w:val="18"/>
                <w:szCs w:val="18"/>
              </w:rPr>
              <w:t xml:space="preserve"> annähmen </w:t>
            </w:r>
            <w:r w:rsidR="00D45033">
              <w:rPr>
                <w:b/>
                <w:bCs/>
                <w:sz w:val="18"/>
                <w:szCs w:val="18"/>
              </w:rPr>
              <w:t xml:space="preserve">// </w:t>
            </w:r>
            <w:r w:rsidR="00CD17CD">
              <w:rPr>
                <w:b/>
                <w:bCs/>
                <w:sz w:val="18"/>
                <w:szCs w:val="18"/>
              </w:rPr>
              <w:t xml:space="preserve">die Zahl der in der Landwirtschaft </w:t>
            </w:r>
            <w:r w:rsidR="00986C15">
              <w:rPr>
                <w:b/>
                <w:bCs/>
                <w:sz w:val="18"/>
                <w:szCs w:val="18"/>
              </w:rPr>
              <w:t xml:space="preserve">beschäftigten Menschen sei in den USA etwa gleich groß wie in DE, wohingegen dort die Fläche und die Viehbestände deutlich größer seien </w:t>
            </w:r>
            <w:r w:rsidR="001E7788">
              <w:rPr>
                <w:b/>
                <w:bCs/>
                <w:sz w:val="18"/>
                <w:szCs w:val="18"/>
              </w:rPr>
              <w:t xml:space="preserve">– Land sei billig und </w:t>
            </w:r>
            <w:r w:rsidR="00ED0853">
              <w:rPr>
                <w:b/>
                <w:bCs/>
                <w:sz w:val="18"/>
                <w:szCs w:val="18"/>
              </w:rPr>
              <w:t xml:space="preserve">fruchtbar </w:t>
            </w:r>
            <w:r w:rsidR="003930D5">
              <w:rPr>
                <w:b/>
                <w:bCs/>
                <w:sz w:val="18"/>
                <w:szCs w:val="18"/>
              </w:rPr>
              <w:t>// die Pferdezucht sei berüh</w:t>
            </w:r>
            <w:r w:rsidR="0028598C">
              <w:rPr>
                <w:b/>
                <w:bCs/>
                <w:sz w:val="18"/>
                <w:szCs w:val="18"/>
              </w:rPr>
              <w:t>m</w:t>
            </w:r>
            <w:r w:rsidR="003930D5">
              <w:rPr>
                <w:b/>
                <w:bCs/>
                <w:sz w:val="18"/>
                <w:szCs w:val="18"/>
              </w:rPr>
              <w:t xml:space="preserve">t, wohingegen die Viehzucht bisher nur mäßigen Erfolg zeige </w:t>
            </w:r>
            <w:r w:rsidR="004336BD">
              <w:rPr>
                <w:b/>
                <w:bCs/>
                <w:sz w:val="18"/>
                <w:szCs w:val="18"/>
              </w:rPr>
              <w:t xml:space="preserve">// abschließend wird noch das Urteil der Fachleute genannt, dass der US-Export </w:t>
            </w:r>
            <w:r w:rsidR="000B09D6">
              <w:rPr>
                <w:b/>
                <w:bCs/>
                <w:sz w:val="18"/>
                <w:szCs w:val="18"/>
              </w:rPr>
              <w:t xml:space="preserve">von landwirtschaftlichen Produkten nach DE wohl eher zu- als abnehmen werde // insgesamt wertneutral, aber mit deutlicher Betonung einer amerikanischen Konkurrenz </w:t>
            </w:r>
          </w:p>
          <w:p w14:paraId="2DEC3D73" w14:textId="5CE00558" w:rsidR="00726A1A" w:rsidRPr="00726A1A" w:rsidRDefault="00726A1A" w:rsidP="000F1A02">
            <w:pPr>
              <w:rPr>
                <w:bCs/>
                <w:sz w:val="18"/>
                <w:szCs w:val="18"/>
              </w:rPr>
            </w:pPr>
            <w:r>
              <w:rPr>
                <w:bCs/>
                <w:sz w:val="18"/>
                <w:szCs w:val="18"/>
              </w:rPr>
              <w:t xml:space="preserve">Meldung (14 Zeilen) // u.a. zur dänischen Debatte um einen Verkauf von Dänisch-Westindien </w:t>
            </w:r>
          </w:p>
        </w:tc>
        <w:tc>
          <w:tcPr>
            <w:tcW w:w="1020" w:type="dxa"/>
          </w:tcPr>
          <w:p w14:paraId="6FEFCB0F" w14:textId="77777777" w:rsidR="000F1A02" w:rsidRDefault="000F1A02" w:rsidP="000F1A02">
            <w:pPr>
              <w:jc w:val="center"/>
              <w:rPr>
                <w:b/>
                <w:bCs/>
                <w:sz w:val="18"/>
                <w:szCs w:val="18"/>
              </w:rPr>
            </w:pPr>
          </w:p>
          <w:p w14:paraId="1074C95B" w14:textId="77777777" w:rsidR="000B09D6" w:rsidRDefault="000B09D6" w:rsidP="000F1A02">
            <w:pPr>
              <w:jc w:val="center"/>
              <w:rPr>
                <w:b/>
                <w:bCs/>
                <w:sz w:val="18"/>
                <w:szCs w:val="18"/>
              </w:rPr>
            </w:pPr>
          </w:p>
          <w:p w14:paraId="7699136E" w14:textId="77777777" w:rsidR="000B09D6" w:rsidRDefault="000B09D6" w:rsidP="000F1A02">
            <w:pPr>
              <w:jc w:val="center"/>
              <w:rPr>
                <w:b/>
                <w:bCs/>
                <w:sz w:val="18"/>
                <w:szCs w:val="18"/>
              </w:rPr>
            </w:pPr>
          </w:p>
          <w:p w14:paraId="5AFE28F6" w14:textId="698B67CE" w:rsidR="000B09D6" w:rsidRPr="00517087" w:rsidRDefault="000B09D6" w:rsidP="000F1A02">
            <w:pPr>
              <w:jc w:val="center"/>
              <w:rPr>
                <w:b/>
                <w:bCs/>
                <w:sz w:val="18"/>
                <w:szCs w:val="18"/>
              </w:rPr>
            </w:pPr>
            <w:r>
              <w:rPr>
                <w:b/>
                <w:bCs/>
                <w:sz w:val="18"/>
                <w:szCs w:val="18"/>
              </w:rPr>
              <w:t>*</w:t>
            </w:r>
          </w:p>
        </w:tc>
      </w:tr>
      <w:tr w:rsidR="003151A6" w:rsidRPr="00337324" w14:paraId="12D40A39" w14:textId="77777777" w:rsidTr="005A4E1B">
        <w:trPr>
          <w:cantSplit/>
        </w:trPr>
        <w:tc>
          <w:tcPr>
            <w:tcW w:w="846" w:type="dxa"/>
          </w:tcPr>
          <w:p w14:paraId="50AED380" w14:textId="0271895D" w:rsidR="000F1A02" w:rsidRPr="00130587" w:rsidRDefault="000F1A02" w:rsidP="000F1A02">
            <w:pPr>
              <w:rPr>
                <w:b/>
                <w:bCs/>
                <w:sz w:val="18"/>
                <w:szCs w:val="18"/>
              </w:rPr>
            </w:pPr>
            <w:r w:rsidRPr="00130587">
              <w:rPr>
                <w:b/>
                <w:bCs/>
                <w:sz w:val="18"/>
                <w:szCs w:val="18"/>
              </w:rPr>
              <w:t>Nr. 277</w:t>
            </w:r>
          </w:p>
        </w:tc>
        <w:tc>
          <w:tcPr>
            <w:tcW w:w="1361" w:type="dxa"/>
          </w:tcPr>
          <w:p w14:paraId="09235A17" w14:textId="70A1FF08" w:rsidR="000F1A02" w:rsidRPr="00130587" w:rsidRDefault="004F2E99" w:rsidP="000F1A02">
            <w:pPr>
              <w:rPr>
                <w:b/>
                <w:bCs/>
                <w:sz w:val="18"/>
                <w:szCs w:val="18"/>
              </w:rPr>
            </w:pPr>
            <w:r w:rsidRPr="00130587">
              <w:rPr>
                <w:b/>
                <w:bCs/>
                <w:sz w:val="18"/>
                <w:szCs w:val="18"/>
              </w:rPr>
              <w:t>10. April</w:t>
            </w:r>
          </w:p>
        </w:tc>
        <w:tc>
          <w:tcPr>
            <w:tcW w:w="1984" w:type="dxa"/>
          </w:tcPr>
          <w:p w14:paraId="43239A52" w14:textId="77777777" w:rsidR="000F1A02" w:rsidRDefault="004F2E99" w:rsidP="000F1A02">
            <w:pPr>
              <w:rPr>
                <w:b/>
                <w:bCs/>
                <w:sz w:val="18"/>
                <w:szCs w:val="18"/>
              </w:rPr>
            </w:pPr>
            <w:r w:rsidRPr="00130587">
              <w:rPr>
                <w:b/>
                <w:bCs/>
                <w:sz w:val="18"/>
                <w:szCs w:val="18"/>
              </w:rPr>
              <w:t>Kunst, Wissenschaft und Leben</w:t>
            </w:r>
            <w:r w:rsidR="00130587">
              <w:rPr>
                <w:b/>
                <w:bCs/>
                <w:sz w:val="18"/>
                <w:szCs w:val="18"/>
              </w:rPr>
              <w:t xml:space="preserve"> </w:t>
            </w:r>
          </w:p>
          <w:p w14:paraId="0E39D8C2" w14:textId="77777777" w:rsidR="00E25155" w:rsidRDefault="00E25155" w:rsidP="000F1A02">
            <w:pPr>
              <w:rPr>
                <w:b/>
                <w:bCs/>
                <w:sz w:val="18"/>
                <w:szCs w:val="18"/>
              </w:rPr>
            </w:pPr>
            <w:r>
              <w:rPr>
                <w:b/>
                <w:bCs/>
                <w:sz w:val="18"/>
                <w:szCs w:val="18"/>
              </w:rPr>
              <w:t>Dänemark</w:t>
            </w:r>
          </w:p>
          <w:p w14:paraId="33145B9C" w14:textId="77777777" w:rsidR="00E25155" w:rsidRDefault="00E25155" w:rsidP="000F1A02">
            <w:pPr>
              <w:rPr>
                <w:b/>
                <w:bCs/>
                <w:sz w:val="18"/>
                <w:szCs w:val="18"/>
              </w:rPr>
            </w:pPr>
          </w:p>
          <w:p w14:paraId="51ED7C72" w14:textId="77777777" w:rsidR="00E25155" w:rsidRDefault="00E25155" w:rsidP="000F1A02">
            <w:pPr>
              <w:rPr>
                <w:b/>
                <w:bCs/>
                <w:sz w:val="18"/>
                <w:szCs w:val="18"/>
              </w:rPr>
            </w:pPr>
            <w:r>
              <w:rPr>
                <w:b/>
                <w:bCs/>
                <w:sz w:val="18"/>
                <w:szCs w:val="18"/>
              </w:rPr>
              <w:t>Asien</w:t>
            </w:r>
          </w:p>
          <w:p w14:paraId="146F8766" w14:textId="77777777" w:rsidR="00917568" w:rsidRDefault="00917568" w:rsidP="000F1A02">
            <w:pPr>
              <w:rPr>
                <w:b/>
                <w:bCs/>
                <w:sz w:val="18"/>
                <w:szCs w:val="18"/>
              </w:rPr>
            </w:pPr>
          </w:p>
          <w:p w14:paraId="36CA5FC3" w14:textId="77777777" w:rsidR="00917568" w:rsidRDefault="00917568" w:rsidP="000F1A02">
            <w:pPr>
              <w:rPr>
                <w:b/>
                <w:bCs/>
                <w:sz w:val="18"/>
                <w:szCs w:val="18"/>
              </w:rPr>
            </w:pPr>
          </w:p>
          <w:p w14:paraId="5A20954A" w14:textId="1C55922B" w:rsidR="00917568" w:rsidRPr="00917568" w:rsidRDefault="00917568" w:rsidP="000F1A02">
            <w:pPr>
              <w:rPr>
                <w:bCs/>
                <w:sz w:val="18"/>
                <w:szCs w:val="18"/>
              </w:rPr>
            </w:pPr>
            <w:r>
              <w:rPr>
                <w:bCs/>
                <w:sz w:val="18"/>
                <w:szCs w:val="18"/>
              </w:rPr>
              <w:t>America</w:t>
            </w:r>
          </w:p>
        </w:tc>
        <w:tc>
          <w:tcPr>
            <w:tcW w:w="2324" w:type="dxa"/>
          </w:tcPr>
          <w:p w14:paraId="34EF8080" w14:textId="77777777" w:rsidR="000F1A02" w:rsidRDefault="004F2E99" w:rsidP="000F1A02">
            <w:pPr>
              <w:rPr>
                <w:b/>
                <w:bCs/>
                <w:sz w:val="18"/>
                <w:szCs w:val="18"/>
              </w:rPr>
            </w:pPr>
            <w:r w:rsidRPr="00130587">
              <w:rPr>
                <w:b/>
                <w:bCs/>
                <w:sz w:val="18"/>
                <w:szCs w:val="18"/>
              </w:rPr>
              <w:t>USA</w:t>
            </w:r>
          </w:p>
          <w:p w14:paraId="19BA34CC" w14:textId="77777777" w:rsidR="00E25155" w:rsidRDefault="00E25155" w:rsidP="000F1A02">
            <w:pPr>
              <w:rPr>
                <w:b/>
                <w:bCs/>
                <w:sz w:val="18"/>
                <w:szCs w:val="18"/>
              </w:rPr>
            </w:pPr>
          </w:p>
          <w:p w14:paraId="6F9453E5" w14:textId="7027A1DA" w:rsidR="00E25155" w:rsidRDefault="00E25155" w:rsidP="000F1A02">
            <w:pPr>
              <w:rPr>
                <w:b/>
                <w:bCs/>
                <w:sz w:val="18"/>
                <w:szCs w:val="18"/>
              </w:rPr>
            </w:pPr>
            <w:r>
              <w:rPr>
                <w:b/>
                <w:bCs/>
                <w:sz w:val="18"/>
                <w:szCs w:val="18"/>
              </w:rPr>
              <w:t xml:space="preserve">USA / </w:t>
            </w:r>
            <w:r w:rsidR="00A801BE">
              <w:rPr>
                <w:b/>
                <w:bCs/>
                <w:sz w:val="18"/>
                <w:szCs w:val="18"/>
              </w:rPr>
              <w:t xml:space="preserve">(Lateinamerika) / </w:t>
            </w:r>
            <w:r>
              <w:rPr>
                <w:b/>
                <w:bCs/>
                <w:sz w:val="18"/>
                <w:szCs w:val="18"/>
              </w:rPr>
              <w:t>Dänisch-Westindien</w:t>
            </w:r>
          </w:p>
          <w:p w14:paraId="271A0E9A" w14:textId="77777777" w:rsidR="00E25155" w:rsidRDefault="00E25155" w:rsidP="000F1A02">
            <w:pPr>
              <w:rPr>
                <w:b/>
                <w:bCs/>
                <w:sz w:val="18"/>
                <w:szCs w:val="18"/>
              </w:rPr>
            </w:pPr>
            <w:r>
              <w:rPr>
                <w:b/>
                <w:bCs/>
                <w:sz w:val="18"/>
                <w:szCs w:val="18"/>
              </w:rPr>
              <w:t>USA / Philippinen</w:t>
            </w:r>
            <w:r w:rsidR="00310B10">
              <w:rPr>
                <w:b/>
                <w:bCs/>
                <w:sz w:val="18"/>
                <w:szCs w:val="18"/>
              </w:rPr>
              <w:t xml:space="preserve"> / Folterskandal </w:t>
            </w:r>
            <w:r w:rsidR="008C3A11">
              <w:rPr>
                <w:b/>
                <w:bCs/>
                <w:sz w:val="18"/>
                <w:szCs w:val="18"/>
              </w:rPr>
              <w:t xml:space="preserve">/ Zölle </w:t>
            </w:r>
          </w:p>
          <w:p w14:paraId="2D42726D" w14:textId="77777777" w:rsidR="00917568" w:rsidRDefault="00917568" w:rsidP="000F1A02">
            <w:pPr>
              <w:rPr>
                <w:b/>
                <w:bCs/>
                <w:sz w:val="18"/>
                <w:szCs w:val="18"/>
              </w:rPr>
            </w:pPr>
          </w:p>
          <w:p w14:paraId="42AA6D51" w14:textId="2EC5ACD5" w:rsidR="00917568" w:rsidRPr="00917568" w:rsidRDefault="00425620" w:rsidP="000F1A02">
            <w:pPr>
              <w:rPr>
                <w:bCs/>
                <w:sz w:val="18"/>
                <w:szCs w:val="18"/>
              </w:rPr>
            </w:pPr>
            <w:r>
              <w:rPr>
                <w:bCs/>
                <w:sz w:val="18"/>
                <w:szCs w:val="18"/>
              </w:rPr>
              <w:t>Lateinamerika</w:t>
            </w:r>
          </w:p>
        </w:tc>
        <w:tc>
          <w:tcPr>
            <w:tcW w:w="8504" w:type="dxa"/>
          </w:tcPr>
          <w:p w14:paraId="0FA9E428" w14:textId="77777777" w:rsidR="000F1A02" w:rsidRDefault="00130587" w:rsidP="000F1A02">
            <w:pPr>
              <w:rPr>
                <w:b/>
                <w:bCs/>
                <w:sz w:val="18"/>
                <w:szCs w:val="18"/>
              </w:rPr>
            </w:pPr>
            <w:r w:rsidRPr="00130587">
              <w:rPr>
                <w:b/>
                <w:bCs/>
                <w:sz w:val="18"/>
                <w:szCs w:val="18"/>
              </w:rPr>
              <w:t xml:space="preserve">Artikel: „Die elektrische Kraftanlage am Niagara-Fall“ </w:t>
            </w:r>
            <w:r w:rsidR="00E63348">
              <w:rPr>
                <w:b/>
                <w:bCs/>
                <w:sz w:val="18"/>
                <w:szCs w:val="18"/>
              </w:rPr>
              <w:t xml:space="preserve">(Autor: ‚Kreis mit Pfeil nach rechts‘) </w:t>
            </w:r>
            <w:r w:rsidRPr="00130587">
              <w:rPr>
                <w:b/>
                <w:bCs/>
                <w:sz w:val="18"/>
                <w:szCs w:val="18"/>
              </w:rPr>
              <w:t xml:space="preserve">über </w:t>
            </w:r>
            <w:r w:rsidR="00E63348">
              <w:rPr>
                <w:b/>
                <w:bCs/>
                <w:sz w:val="18"/>
                <w:szCs w:val="18"/>
              </w:rPr>
              <w:t xml:space="preserve">eine Wasserkraftanlage bei den Niagarafällen </w:t>
            </w:r>
          </w:p>
          <w:p w14:paraId="07CE81F9" w14:textId="5C96419F" w:rsidR="00E25155" w:rsidRDefault="00D97E32" w:rsidP="000F1A02">
            <w:pPr>
              <w:rPr>
                <w:b/>
                <w:bCs/>
                <w:sz w:val="18"/>
                <w:szCs w:val="18"/>
              </w:rPr>
            </w:pPr>
            <w:r>
              <w:rPr>
                <w:b/>
                <w:sz w:val="18"/>
                <w:szCs w:val="18"/>
              </w:rPr>
              <w:t>Artikel: „Das Schicksal der westindischen Inseln“ (</w:t>
            </w:r>
            <w:r w:rsidR="00E25155">
              <w:rPr>
                <w:b/>
                <w:sz w:val="18"/>
                <w:szCs w:val="18"/>
              </w:rPr>
              <w:t xml:space="preserve">Autor: ‚X‘ aus Kopenhagen) über die dänische Debatte bezüglich eines Verkaufs von Dänisch-Westindien an die USA </w:t>
            </w:r>
          </w:p>
          <w:p w14:paraId="1AA4AB97" w14:textId="77777777" w:rsidR="00E25155" w:rsidRDefault="00E25155" w:rsidP="000F1A02">
            <w:pPr>
              <w:rPr>
                <w:b/>
                <w:sz w:val="18"/>
                <w:szCs w:val="18"/>
              </w:rPr>
            </w:pPr>
            <w:r>
              <w:rPr>
                <w:b/>
                <w:sz w:val="18"/>
                <w:szCs w:val="18"/>
              </w:rPr>
              <w:t xml:space="preserve">ausführlicher Bericht (Artikel-ähnlich – Autor: ‚Doppel-Sternchen‘ aus </w:t>
            </w:r>
            <w:r w:rsidR="00741B19">
              <w:rPr>
                <w:b/>
                <w:sz w:val="18"/>
                <w:szCs w:val="18"/>
              </w:rPr>
              <w:t>Washington</w:t>
            </w:r>
            <w:r>
              <w:rPr>
                <w:b/>
                <w:sz w:val="18"/>
                <w:szCs w:val="18"/>
              </w:rPr>
              <w:t>) über</w:t>
            </w:r>
            <w:r w:rsidR="00310B10">
              <w:rPr>
                <w:b/>
                <w:sz w:val="18"/>
                <w:szCs w:val="18"/>
              </w:rPr>
              <w:t xml:space="preserve"> die Empörung in den USA über die Verwüstungstaktik eines US-Generals auf den Philippinen </w:t>
            </w:r>
            <w:r w:rsidR="008C3A11">
              <w:rPr>
                <w:b/>
                <w:sz w:val="18"/>
                <w:szCs w:val="18"/>
              </w:rPr>
              <w:t xml:space="preserve">// anschließend zur amerikanischen Zollpolitik im Hinblick auf die Philippinen (auf GB bezogen) </w:t>
            </w:r>
          </w:p>
          <w:p w14:paraId="1F30990A" w14:textId="78F12FE2" w:rsidR="00425620" w:rsidRPr="00425620" w:rsidRDefault="00425620" w:rsidP="000F1A02">
            <w:pPr>
              <w:rPr>
                <w:bCs/>
                <w:sz w:val="18"/>
                <w:szCs w:val="18"/>
              </w:rPr>
            </w:pPr>
            <w:r>
              <w:rPr>
                <w:sz w:val="18"/>
                <w:szCs w:val="18"/>
              </w:rPr>
              <w:t xml:space="preserve">knappe Meldung (7 Zeilen) zum geplanten Rücktritt des mexikanischen Präsidenten sowie zur dessen potentiellem Nachfolger </w:t>
            </w:r>
          </w:p>
        </w:tc>
        <w:tc>
          <w:tcPr>
            <w:tcW w:w="1020" w:type="dxa"/>
          </w:tcPr>
          <w:p w14:paraId="266BDB97" w14:textId="77777777" w:rsidR="000F1A02" w:rsidRPr="00517087" w:rsidRDefault="000F1A02" w:rsidP="000F1A02">
            <w:pPr>
              <w:jc w:val="center"/>
              <w:rPr>
                <w:b/>
                <w:bCs/>
                <w:sz w:val="18"/>
                <w:szCs w:val="18"/>
              </w:rPr>
            </w:pPr>
          </w:p>
        </w:tc>
      </w:tr>
      <w:tr w:rsidR="006B333D" w:rsidRPr="00337324" w14:paraId="0DBC19D5" w14:textId="77777777" w:rsidTr="005A4E1B">
        <w:trPr>
          <w:cantSplit/>
        </w:trPr>
        <w:tc>
          <w:tcPr>
            <w:tcW w:w="846" w:type="dxa"/>
          </w:tcPr>
          <w:p w14:paraId="683AE01E" w14:textId="0D444DD8" w:rsidR="006B333D" w:rsidRDefault="006B333D" w:rsidP="000F1A02">
            <w:pPr>
              <w:rPr>
                <w:sz w:val="18"/>
                <w:szCs w:val="18"/>
              </w:rPr>
            </w:pPr>
            <w:r>
              <w:rPr>
                <w:sz w:val="18"/>
                <w:szCs w:val="18"/>
              </w:rPr>
              <w:t>Nr. 277a</w:t>
            </w:r>
          </w:p>
        </w:tc>
        <w:tc>
          <w:tcPr>
            <w:tcW w:w="1361" w:type="dxa"/>
          </w:tcPr>
          <w:p w14:paraId="35B4CB9F" w14:textId="3593BB24" w:rsidR="006B333D" w:rsidRPr="00337324" w:rsidRDefault="006B333D" w:rsidP="000F1A02">
            <w:pPr>
              <w:rPr>
                <w:sz w:val="18"/>
                <w:szCs w:val="18"/>
              </w:rPr>
            </w:pPr>
            <w:r>
              <w:rPr>
                <w:sz w:val="18"/>
                <w:szCs w:val="18"/>
              </w:rPr>
              <w:t>---</w:t>
            </w:r>
          </w:p>
        </w:tc>
        <w:tc>
          <w:tcPr>
            <w:tcW w:w="1984" w:type="dxa"/>
          </w:tcPr>
          <w:p w14:paraId="73F45BBD" w14:textId="77777777" w:rsidR="006B333D" w:rsidRPr="00337324" w:rsidRDefault="006B333D" w:rsidP="000F1A02">
            <w:pPr>
              <w:rPr>
                <w:sz w:val="18"/>
                <w:szCs w:val="18"/>
              </w:rPr>
            </w:pPr>
          </w:p>
        </w:tc>
        <w:tc>
          <w:tcPr>
            <w:tcW w:w="2324" w:type="dxa"/>
          </w:tcPr>
          <w:p w14:paraId="00705EB8" w14:textId="77777777" w:rsidR="006B333D" w:rsidRPr="00337324" w:rsidRDefault="006B333D" w:rsidP="000F1A02">
            <w:pPr>
              <w:rPr>
                <w:sz w:val="18"/>
                <w:szCs w:val="18"/>
              </w:rPr>
            </w:pPr>
          </w:p>
        </w:tc>
        <w:tc>
          <w:tcPr>
            <w:tcW w:w="8504" w:type="dxa"/>
          </w:tcPr>
          <w:p w14:paraId="71EE7276" w14:textId="77777777" w:rsidR="006B333D" w:rsidRPr="00337324" w:rsidRDefault="006B333D" w:rsidP="000F1A02">
            <w:pPr>
              <w:rPr>
                <w:sz w:val="18"/>
                <w:szCs w:val="18"/>
              </w:rPr>
            </w:pPr>
          </w:p>
        </w:tc>
        <w:tc>
          <w:tcPr>
            <w:tcW w:w="1020" w:type="dxa"/>
          </w:tcPr>
          <w:p w14:paraId="63AA0CDB" w14:textId="77777777" w:rsidR="006B333D" w:rsidRPr="00517087" w:rsidRDefault="006B333D" w:rsidP="000F1A02">
            <w:pPr>
              <w:jc w:val="center"/>
              <w:rPr>
                <w:b/>
                <w:bCs/>
                <w:sz w:val="18"/>
                <w:szCs w:val="18"/>
              </w:rPr>
            </w:pPr>
          </w:p>
        </w:tc>
      </w:tr>
      <w:tr w:rsidR="003151A6" w:rsidRPr="00337324" w14:paraId="3CC0A178" w14:textId="77777777" w:rsidTr="005A4E1B">
        <w:trPr>
          <w:cantSplit/>
        </w:trPr>
        <w:tc>
          <w:tcPr>
            <w:tcW w:w="846" w:type="dxa"/>
          </w:tcPr>
          <w:p w14:paraId="1016E159" w14:textId="58AF5A19" w:rsidR="000F1A02" w:rsidRPr="00337324" w:rsidRDefault="000F1A02" w:rsidP="000F1A02">
            <w:pPr>
              <w:rPr>
                <w:sz w:val="18"/>
                <w:szCs w:val="18"/>
              </w:rPr>
            </w:pPr>
            <w:r>
              <w:rPr>
                <w:sz w:val="18"/>
                <w:szCs w:val="18"/>
              </w:rPr>
              <w:t>Nr. 278</w:t>
            </w:r>
          </w:p>
        </w:tc>
        <w:tc>
          <w:tcPr>
            <w:tcW w:w="1361" w:type="dxa"/>
          </w:tcPr>
          <w:p w14:paraId="633378DD" w14:textId="25B84CF2" w:rsidR="000F1A02" w:rsidRPr="00337324" w:rsidRDefault="00A65CB5" w:rsidP="000F1A02">
            <w:pPr>
              <w:rPr>
                <w:sz w:val="18"/>
                <w:szCs w:val="18"/>
              </w:rPr>
            </w:pPr>
            <w:r>
              <w:rPr>
                <w:sz w:val="18"/>
                <w:szCs w:val="18"/>
              </w:rPr>
              <w:t>---</w:t>
            </w:r>
          </w:p>
        </w:tc>
        <w:tc>
          <w:tcPr>
            <w:tcW w:w="1984" w:type="dxa"/>
          </w:tcPr>
          <w:p w14:paraId="7C13C342" w14:textId="77777777" w:rsidR="000F1A02" w:rsidRPr="00337324" w:rsidRDefault="000F1A02" w:rsidP="000F1A02">
            <w:pPr>
              <w:rPr>
                <w:sz w:val="18"/>
                <w:szCs w:val="18"/>
              </w:rPr>
            </w:pPr>
          </w:p>
        </w:tc>
        <w:tc>
          <w:tcPr>
            <w:tcW w:w="2324" w:type="dxa"/>
          </w:tcPr>
          <w:p w14:paraId="3CFCBA9A" w14:textId="2F0C0B21" w:rsidR="000F1A02" w:rsidRPr="00337324" w:rsidRDefault="000F1A02" w:rsidP="000F1A02">
            <w:pPr>
              <w:rPr>
                <w:sz w:val="18"/>
                <w:szCs w:val="18"/>
              </w:rPr>
            </w:pPr>
          </w:p>
        </w:tc>
        <w:tc>
          <w:tcPr>
            <w:tcW w:w="8504" w:type="dxa"/>
          </w:tcPr>
          <w:p w14:paraId="468F7B24" w14:textId="77777777" w:rsidR="000F1A02" w:rsidRPr="00337324" w:rsidRDefault="000F1A02" w:rsidP="000F1A02">
            <w:pPr>
              <w:rPr>
                <w:sz w:val="18"/>
                <w:szCs w:val="18"/>
              </w:rPr>
            </w:pPr>
          </w:p>
        </w:tc>
        <w:tc>
          <w:tcPr>
            <w:tcW w:w="1020" w:type="dxa"/>
          </w:tcPr>
          <w:p w14:paraId="0973DBB7" w14:textId="77777777" w:rsidR="000F1A02" w:rsidRPr="00517087" w:rsidRDefault="000F1A02" w:rsidP="000F1A02">
            <w:pPr>
              <w:jc w:val="center"/>
              <w:rPr>
                <w:b/>
                <w:bCs/>
                <w:sz w:val="18"/>
                <w:szCs w:val="18"/>
              </w:rPr>
            </w:pPr>
          </w:p>
        </w:tc>
      </w:tr>
      <w:tr w:rsidR="003151A6" w:rsidRPr="00337324" w14:paraId="2A7CF63D" w14:textId="77777777" w:rsidTr="005A4E1B">
        <w:trPr>
          <w:cantSplit/>
        </w:trPr>
        <w:tc>
          <w:tcPr>
            <w:tcW w:w="846" w:type="dxa"/>
          </w:tcPr>
          <w:p w14:paraId="3774F494" w14:textId="5A205C75" w:rsidR="000F1A02" w:rsidRPr="00337324" w:rsidRDefault="000F1A02" w:rsidP="000F1A02">
            <w:pPr>
              <w:rPr>
                <w:sz w:val="18"/>
                <w:szCs w:val="18"/>
              </w:rPr>
            </w:pPr>
            <w:r>
              <w:rPr>
                <w:sz w:val="18"/>
                <w:szCs w:val="18"/>
              </w:rPr>
              <w:t>Nr. 279</w:t>
            </w:r>
          </w:p>
        </w:tc>
        <w:tc>
          <w:tcPr>
            <w:tcW w:w="1361" w:type="dxa"/>
          </w:tcPr>
          <w:p w14:paraId="129157EC" w14:textId="781133ED" w:rsidR="000F1A02" w:rsidRPr="00337324" w:rsidRDefault="00A65CB5" w:rsidP="000F1A02">
            <w:pPr>
              <w:rPr>
                <w:sz w:val="18"/>
                <w:szCs w:val="18"/>
              </w:rPr>
            </w:pPr>
            <w:r>
              <w:rPr>
                <w:sz w:val="18"/>
                <w:szCs w:val="18"/>
              </w:rPr>
              <w:t>---</w:t>
            </w:r>
          </w:p>
        </w:tc>
        <w:tc>
          <w:tcPr>
            <w:tcW w:w="1984" w:type="dxa"/>
          </w:tcPr>
          <w:p w14:paraId="54818A72" w14:textId="77777777" w:rsidR="000F1A02" w:rsidRPr="00337324" w:rsidRDefault="000F1A02" w:rsidP="000F1A02">
            <w:pPr>
              <w:rPr>
                <w:sz w:val="18"/>
                <w:szCs w:val="18"/>
              </w:rPr>
            </w:pPr>
          </w:p>
        </w:tc>
        <w:tc>
          <w:tcPr>
            <w:tcW w:w="2324" w:type="dxa"/>
          </w:tcPr>
          <w:p w14:paraId="6810494C" w14:textId="1D36A5C0" w:rsidR="000F1A02" w:rsidRPr="00337324" w:rsidRDefault="000F1A02" w:rsidP="000F1A02">
            <w:pPr>
              <w:rPr>
                <w:sz w:val="18"/>
                <w:szCs w:val="18"/>
              </w:rPr>
            </w:pPr>
          </w:p>
        </w:tc>
        <w:tc>
          <w:tcPr>
            <w:tcW w:w="8504" w:type="dxa"/>
          </w:tcPr>
          <w:p w14:paraId="53D8CEBC" w14:textId="77777777" w:rsidR="000F1A02" w:rsidRPr="00337324" w:rsidRDefault="000F1A02" w:rsidP="000F1A02">
            <w:pPr>
              <w:rPr>
                <w:sz w:val="18"/>
                <w:szCs w:val="18"/>
              </w:rPr>
            </w:pPr>
          </w:p>
        </w:tc>
        <w:tc>
          <w:tcPr>
            <w:tcW w:w="1020" w:type="dxa"/>
          </w:tcPr>
          <w:p w14:paraId="3F7FF23D" w14:textId="77777777" w:rsidR="000F1A02" w:rsidRPr="00517087" w:rsidRDefault="000F1A02" w:rsidP="000F1A02">
            <w:pPr>
              <w:jc w:val="center"/>
              <w:rPr>
                <w:b/>
                <w:bCs/>
                <w:sz w:val="18"/>
                <w:szCs w:val="18"/>
              </w:rPr>
            </w:pPr>
          </w:p>
        </w:tc>
      </w:tr>
      <w:tr w:rsidR="003151A6" w:rsidRPr="00337324" w14:paraId="17698CCC" w14:textId="77777777" w:rsidTr="005A4E1B">
        <w:trPr>
          <w:cantSplit/>
        </w:trPr>
        <w:tc>
          <w:tcPr>
            <w:tcW w:w="846" w:type="dxa"/>
          </w:tcPr>
          <w:p w14:paraId="15BA4F32" w14:textId="2687CA26" w:rsidR="000F1A02" w:rsidRPr="00296033" w:rsidRDefault="000F1A02" w:rsidP="000F1A02">
            <w:pPr>
              <w:rPr>
                <w:b/>
                <w:bCs/>
                <w:sz w:val="18"/>
                <w:szCs w:val="18"/>
              </w:rPr>
            </w:pPr>
            <w:r w:rsidRPr="00296033">
              <w:rPr>
                <w:b/>
                <w:bCs/>
                <w:sz w:val="18"/>
                <w:szCs w:val="18"/>
              </w:rPr>
              <w:lastRenderedPageBreak/>
              <w:t>Nr. 280</w:t>
            </w:r>
          </w:p>
        </w:tc>
        <w:tc>
          <w:tcPr>
            <w:tcW w:w="1361" w:type="dxa"/>
          </w:tcPr>
          <w:p w14:paraId="59714C19" w14:textId="393983C2" w:rsidR="000F1A02" w:rsidRPr="00296033" w:rsidRDefault="00A65CB5" w:rsidP="000F1A02">
            <w:pPr>
              <w:rPr>
                <w:b/>
                <w:bCs/>
                <w:sz w:val="18"/>
                <w:szCs w:val="18"/>
              </w:rPr>
            </w:pPr>
            <w:r w:rsidRPr="00296033">
              <w:rPr>
                <w:b/>
                <w:bCs/>
                <w:sz w:val="18"/>
                <w:szCs w:val="18"/>
              </w:rPr>
              <w:t>11. April</w:t>
            </w:r>
          </w:p>
        </w:tc>
        <w:tc>
          <w:tcPr>
            <w:tcW w:w="1984" w:type="dxa"/>
          </w:tcPr>
          <w:p w14:paraId="004D3D7D" w14:textId="77777777" w:rsidR="000F1A02" w:rsidRDefault="00A65CB5" w:rsidP="000F1A02">
            <w:pPr>
              <w:rPr>
                <w:sz w:val="18"/>
                <w:szCs w:val="18"/>
              </w:rPr>
            </w:pPr>
            <w:r>
              <w:rPr>
                <w:sz w:val="18"/>
                <w:szCs w:val="18"/>
              </w:rPr>
              <w:t>Asien</w:t>
            </w:r>
          </w:p>
          <w:p w14:paraId="6470BE96" w14:textId="77777777" w:rsidR="00D62D51" w:rsidRDefault="00D62D51" w:rsidP="000F1A02">
            <w:pPr>
              <w:rPr>
                <w:sz w:val="18"/>
                <w:szCs w:val="18"/>
              </w:rPr>
            </w:pPr>
          </w:p>
          <w:p w14:paraId="1345DD1E" w14:textId="77777777" w:rsidR="00D62D51" w:rsidRDefault="00D62D51" w:rsidP="000F1A02">
            <w:pPr>
              <w:rPr>
                <w:sz w:val="18"/>
                <w:szCs w:val="18"/>
              </w:rPr>
            </w:pPr>
          </w:p>
          <w:p w14:paraId="19FA3ED2" w14:textId="77777777" w:rsidR="00D62D51" w:rsidRDefault="00D62D51" w:rsidP="000F1A02">
            <w:pPr>
              <w:rPr>
                <w:sz w:val="18"/>
                <w:szCs w:val="18"/>
              </w:rPr>
            </w:pPr>
          </w:p>
          <w:p w14:paraId="5869A366" w14:textId="3D961AE5" w:rsidR="00D62D51" w:rsidRPr="00337324" w:rsidRDefault="00D62D51" w:rsidP="000F1A02">
            <w:pPr>
              <w:rPr>
                <w:sz w:val="18"/>
                <w:szCs w:val="18"/>
              </w:rPr>
            </w:pPr>
            <w:r w:rsidRPr="00296033">
              <w:rPr>
                <w:b/>
                <w:sz w:val="18"/>
                <w:szCs w:val="18"/>
              </w:rPr>
              <w:t>America</w:t>
            </w:r>
          </w:p>
        </w:tc>
        <w:tc>
          <w:tcPr>
            <w:tcW w:w="2324" w:type="dxa"/>
          </w:tcPr>
          <w:p w14:paraId="1BA7D991" w14:textId="2420D053" w:rsidR="000F1A02" w:rsidRDefault="00D35E43" w:rsidP="000F1A02">
            <w:pPr>
              <w:rPr>
                <w:sz w:val="18"/>
                <w:szCs w:val="18"/>
              </w:rPr>
            </w:pPr>
            <w:r>
              <w:rPr>
                <w:sz w:val="18"/>
                <w:szCs w:val="18"/>
              </w:rPr>
              <w:t>USA / Philippinen</w:t>
            </w:r>
            <w:r w:rsidR="00AA4C23">
              <w:rPr>
                <w:sz w:val="18"/>
                <w:szCs w:val="18"/>
              </w:rPr>
              <w:t xml:space="preserve"> / Folterskandal </w:t>
            </w:r>
          </w:p>
          <w:p w14:paraId="0E7E3517" w14:textId="77777777" w:rsidR="00D35E43" w:rsidRDefault="00DA34C6" w:rsidP="000F1A02">
            <w:pPr>
              <w:rPr>
                <w:strike/>
                <w:sz w:val="18"/>
                <w:szCs w:val="18"/>
              </w:rPr>
            </w:pPr>
            <w:r w:rsidRPr="00D62D51">
              <w:rPr>
                <w:strike/>
                <w:sz w:val="18"/>
                <w:szCs w:val="18"/>
              </w:rPr>
              <w:t xml:space="preserve">Spanien / </w:t>
            </w:r>
            <w:r w:rsidR="00D35E43" w:rsidRPr="00D62D51">
              <w:rPr>
                <w:strike/>
                <w:sz w:val="18"/>
                <w:szCs w:val="18"/>
              </w:rPr>
              <w:t>Philippinen</w:t>
            </w:r>
          </w:p>
          <w:p w14:paraId="71F40631" w14:textId="77777777" w:rsidR="00D62D51" w:rsidRDefault="00D62D51" w:rsidP="000F1A02">
            <w:pPr>
              <w:rPr>
                <w:strike/>
                <w:sz w:val="18"/>
                <w:szCs w:val="18"/>
              </w:rPr>
            </w:pPr>
          </w:p>
          <w:p w14:paraId="4B740EFD" w14:textId="77777777" w:rsidR="00D62D51" w:rsidRDefault="00D62D51" w:rsidP="000F1A02">
            <w:pPr>
              <w:rPr>
                <w:b/>
                <w:sz w:val="18"/>
                <w:szCs w:val="18"/>
              </w:rPr>
            </w:pPr>
            <w:r w:rsidRPr="00296033">
              <w:rPr>
                <w:b/>
                <w:sz w:val="18"/>
                <w:szCs w:val="18"/>
              </w:rPr>
              <w:t>USA</w:t>
            </w:r>
            <w:r w:rsidR="0038155B">
              <w:rPr>
                <w:b/>
                <w:sz w:val="18"/>
                <w:szCs w:val="18"/>
              </w:rPr>
              <w:t xml:space="preserve"> / Ö-U / RU / Zölle / </w:t>
            </w:r>
            <w:r w:rsidR="007256FD">
              <w:rPr>
                <w:b/>
                <w:sz w:val="18"/>
                <w:szCs w:val="18"/>
              </w:rPr>
              <w:t xml:space="preserve">Burenkrieg </w:t>
            </w:r>
          </w:p>
          <w:p w14:paraId="63B0F00B" w14:textId="77777777" w:rsidR="007256FD" w:rsidRDefault="007256FD" w:rsidP="000F1A02">
            <w:pPr>
              <w:rPr>
                <w:b/>
                <w:sz w:val="18"/>
                <w:szCs w:val="18"/>
              </w:rPr>
            </w:pPr>
          </w:p>
          <w:p w14:paraId="0D61B6AD" w14:textId="77777777" w:rsidR="007256FD" w:rsidRDefault="007256FD" w:rsidP="000F1A02">
            <w:pPr>
              <w:rPr>
                <w:b/>
                <w:sz w:val="18"/>
                <w:szCs w:val="18"/>
              </w:rPr>
            </w:pPr>
          </w:p>
          <w:p w14:paraId="6DD4DEDB" w14:textId="1687D8D5" w:rsidR="007256FD" w:rsidRDefault="007256FD" w:rsidP="000F1A02">
            <w:pPr>
              <w:rPr>
                <w:sz w:val="18"/>
                <w:szCs w:val="18"/>
              </w:rPr>
            </w:pPr>
            <w:r>
              <w:rPr>
                <w:sz w:val="18"/>
                <w:szCs w:val="18"/>
              </w:rPr>
              <w:t>USA / Zölle / Reziprozität</w:t>
            </w:r>
          </w:p>
          <w:p w14:paraId="3D95BA1E" w14:textId="77777777" w:rsidR="00090845" w:rsidRDefault="00090845" w:rsidP="000F1A02">
            <w:pPr>
              <w:rPr>
                <w:sz w:val="18"/>
                <w:szCs w:val="18"/>
              </w:rPr>
            </w:pPr>
          </w:p>
          <w:p w14:paraId="2A53A86C" w14:textId="77777777" w:rsidR="0042508A" w:rsidRDefault="0042508A" w:rsidP="000F1A02">
            <w:pPr>
              <w:rPr>
                <w:sz w:val="18"/>
                <w:szCs w:val="18"/>
              </w:rPr>
            </w:pPr>
            <w:r>
              <w:rPr>
                <w:sz w:val="18"/>
                <w:szCs w:val="18"/>
              </w:rPr>
              <w:t xml:space="preserve">USA / Burenkrieg </w:t>
            </w:r>
          </w:p>
          <w:p w14:paraId="1ABFD68B" w14:textId="77777777" w:rsidR="00F3625C" w:rsidRDefault="00F3625C" w:rsidP="000F1A02">
            <w:pPr>
              <w:rPr>
                <w:sz w:val="18"/>
                <w:szCs w:val="18"/>
              </w:rPr>
            </w:pPr>
          </w:p>
          <w:p w14:paraId="220C2A86" w14:textId="6BE70DD9" w:rsidR="00F3625C" w:rsidRDefault="00F3625C" w:rsidP="000F1A02">
            <w:pPr>
              <w:rPr>
                <w:sz w:val="18"/>
                <w:szCs w:val="18"/>
              </w:rPr>
            </w:pPr>
            <w:r>
              <w:rPr>
                <w:sz w:val="18"/>
                <w:szCs w:val="18"/>
              </w:rPr>
              <w:t xml:space="preserve">Lateinamerika (Venezuela) </w:t>
            </w:r>
          </w:p>
          <w:p w14:paraId="3A9FE4E1" w14:textId="1FEB7CC4" w:rsidR="00F3625C" w:rsidRDefault="00F3625C" w:rsidP="000F1A02">
            <w:pPr>
              <w:rPr>
                <w:sz w:val="18"/>
                <w:szCs w:val="18"/>
              </w:rPr>
            </w:pPr>
            <w:r>
              <w:rPr>
                <w:sz w:val="18"/>
                <w:szCs w:val="18"/>
              </w:rPr>
              <w:t>Lateinamerika (Venezuela) / FR</w:t>
            </w:r>
          </w:p>
          <w:p w14:paraId="7D058ECE" w14:textId="066F06C3" w:rsidR="00F3625C" w:rsidRPr="007256FD" w:rsidRDefault="00F3625C" w:rsidP="000F1A02">
            <w:pPr>
              <w:rPr>
                <w:sz w:val="18"/>
                <w:szCs w:val="18"/>
              </w:rPr>
            </w:pPr>
            <w:r>
              <w:rPr>
                <w:sz w:val="18"/>
                <w:szCs w:val="18"/>
              </w:rPr>
              <w:t xml:space="preserve">Lateinamerika </w:t>
            </w:r>
            <w:r w:rsidR="00EB18FE">
              <w:rPr>
                <w:sz w:val="18"/>
                <w:szCs w:val="18"/>
              </w:rPr>
              <w:t xml:space="preserve">/ GB </w:t>
            </w:r>
          </w:p>
        </w:tc>
        <w:tc>
          <w:tcPr>
            <w:tcW w:w="8504" w:type="dxa"/>
          </w:tcPr>
          <w:p w14:paraId="48C7892D" w14:textId="2F9D18DB" w:rsidR="000F1A02" w:rsidRDefault="00D35E43" w:rsidP="000F1A02">
            <w:pPr>
              <w:rPr>
                <w:sz w:val="18"/>
                <w:szCs w:val="18"/>
              </w:rPr>
            </w:pPr>
            <w:r>
              <w:rPr>
                <w:sz w:val="18"/>
                <w:szCs w:val="18"/>
              </w:rPr>
              <w:t xml:space="preserve">knappe Meldung (7 Zeilen) </w:t>
            </w:r>
            <w:r w:rsidR="00AA4C23">
              <w:rPr>
                <w:sz w:val="18"/>
                <w:szCs w:val="18"/>
              </w:rPr>
              <w:t xml:space="preserve">über die amerikanische Debatte zur Verwüstungs- und Folterstrategie eines US-Generals auf den Philippinen </w:t>
            </w:r>
          </w:p>
          <w:p w14:paraId="0234AF7A" w14:textId="77777777" w:rsidR="00D35E43" w:rsidRPr="00D62D51" w:rsidRDefault="00D35E43" w:rsidP="000F1A02">
            <w:pPr>
              <w:rPr>
                <w:strike/>
                <w:sz w:val="18"/>
                <w:szCs w:val="18"/>
              </w:rPr>
            </w:pPr>
            <w:r w:rsidRPr="00D62D51">
              <w:rPr>
                <w:strike/>
                <w:sz w:val="18"/>
                <w:szCs w:val="18"/>
              </w:rPr>
              <w:t xml:space="preserve">Meldung (19 Zeilen) </w:t>
            </w:r>
            <w:r w:rsidR="00DA34C6" w:rsidRPr="00D62D51">
              <w:rPr>
                <w:strike/>
                <w:sz w:val="18"/>
                <w:szCs w:val="18"/>
              </w:rPr>
              <w:t xml:space="preserve">über die spanische Abwicklung alter Verpflichtungen auf den Philippinen (nach einem Artikel des </w:t>
            </w:r>
            <w:r w:rsidR="00DA34C6" w:rsidRPr="00D62D51">
              <w:rPr>
                <w:smallCaps/>
                <w:strike/>
                <w:sz w:val="18"/>
                <w:szCs w:val="18"/>
              </w:rPr>
              <w:t>Reichsanzeigers</w:t>
            </w:r>
            <w:r w:rsidR="00DA34C6" w:rsidRPr="00D62D51">
              <w:rPr>
                <w:strike/>
                <w:sz w:val="18"/>
                <w:szCs w:val="18"/>
              </w:rPr>
              <w:t xml:space="preserve">) </w:t>
            </w:r>
          </w:p>
          <w:p w14:paraId="46D18174" w14:textId="18D3EAC8" w:rsidR="00296033" w:rsidRPr="00296033" w:rsidRDefault="00296033" w:rsidP="000F1A02">
            <w:pPr>
              <w:rPr>
                <w:b/>
                <w:sz w:val="18"/>
                <w:szCs w:val="18"/>
              </w:rPr>
            </w:pPr>
            <w:r>
              <w:rPr>
                <w:b/>
                <w:sz w:val="18"/>
                <w:szCs w:val="18"/>
              </w:rPr>
              <w:t xml:space="preserve">ausführlicher Bericht (Artikel-ähnlich – Autor: ‚Doppel-Sternchen‘ aus New York) über </w:t>
            </w:r>
            <w:r w:rsidR="001A19BA">
              <w:rPr>
                <w:b/>
                <w:sz w:val="18"/>
                <w:szCs w:val="18"/>
              </w:rPr>
              <w:t xml:space="preserve">mehrere Themen // zunächst zum </w:t>
            </w:r>
            <w:proofErr w:type="spellStart"/>
            <w:r w:rsidR="001A19BA">
              <w:rPr>
                <w:b/>
                <w:sz w:val="18"/>
                <w:szCs w:val="18"/>
              </w:rPr>
              <w:t>besuch</w:t>
            </w:r>
            <w:proofErr w:type="spellEnd"/>
            <w:r w:rsidR="001A19BA">
              <w:rPr>
                <w:b/>
                <w:sz w:val="18"/>
                <w:szCs w:val="18"/>
              </w:rPr>
              <w:t xml:space="preserve"> eines ö-u Kriegsschiffes in New York // dann </w:t>
            </w:r>
            <w:r w:rsidR="0038155B">
              <w:rPr>
                <w:b/>
                <w:sz w:val="18"/>
                <w:szCs w:val="18"/>
              </w:rPr>
              <w:t xml:space="preserve">zum russisch-amerikanischen Zollkonflikt (aus dem letzten Jahr) // dann noch über den Export von Pferden aus den USA nach Südafrika für den Zweiten Burenkrieg </w:t>
            </w:r>
          </w:p>
          <w:p w14:paraId="3905BEA7" w14:textId="77777777" w:rsidR="00D62D51" w:rsidRDefault="007256FD" w:rsidP="000F1A02">
            <w:pPr>
              <w:rPr>
                <w:sz w:val="18"/>
                <w:szCs w:val="18"/>
              </w:rPr>
            </w:pPr>
            <w:r>
              <w:rPr>
                <w:sz w:val="18"/>
                <w:szCs w:val="18"/>
              </w:rPr>
              <w:t xml:space="preserve">knappe </w:t>
            </w:r>
            <w:r w:rsidR="00D62D51">
              <w:rPr>
                <w:sz w:val="18"/>
                <w:szCs w:val="18"/>
              </w:rPr>
              <w:t>M</w:t>
            </w:r>
            <w:r>
              <w:rPr>
                <w:sz w:val="18"/>
                <w:szCs w:val="18"/>
              </w:rPr>
              <w:t xml:space="preserve">eldung (6 Zeilen) zur Gründung eines Gegenseitigkeitsbundes zur Förderung der Reziprozitätsvertragspolitik der USA </w:t>
            </w:r>
          </w:p>
          <w:p w14:paraId="2BC1491F" w14:textId="77777777" w:rsidR="0042508A" w:rsidRDefault="0042508A" w:rsidP="000F1A02">
            <w:pPr>
              <w:rPr>
                <w:sz w:val="18"/>
                <w:szCs w:val="18"/>
              </w:rPr>
            </w:pPr>
            <w:r>
              <w:rPr>
                <w:sz w:val="18"/>
                <w:szCs w:val="18"/>
              </w:rPr>
              <w:t xml:space="preserve">knappe Meldung (6 Zeilen) zur amerikanischen Debatte um den Export von Pferden (an GB) für den Zweiten Burenkrieg </w:t>
            </w:r>
          </w:p>
          <w:p w14:paraId="7EE5B505" w14:textId="77777777" w:rsidR="007E14AA" w:rsidRDefault="007E14AA" w:rsidP="000F1A02">
            <w:pPr>
              <w:rPr>
                <w:sz w:val="18"/>
                <w:szCs w:val="18"/>
              </w:rPr>
            </w:pPr>
            <w:r>
              <w:rPr>
                <w:sz w:val="18"/>
                <w:szCs w:val="18"/>
              </w:rPr>
              <w:t xml:space="preserve">knappe Meldung (10 Zeilen) zum Bürgerkrieg in Venezuela </w:t>
            </w:r>
          </w:p>
          <w:p w14:paraId="0F21E960" w14:textId="77777777" w:rsidR="007E14AA" w:rsidRDefault="007E14AA" w:rsidP="000F1A02">
            <w:pPr>
              <w:rPr>
                <w:sz w:val="18"/>
                <w:szCs w:val="18"/>
              </w:rPr>
            </w:pPr>
            <w:r>
              <w:rPr>
                <w:sz w:val="18"/>
                <w:szCs w:val="18"/>
              </w:rPr>
              <w:t xml:space="preserve">knappe Meldung (4 Zeilen) über Verhandlungen zur Wiederaufnahme der diplomatischen Beziehungen zwischen Venezuela und FR </w:t>
            </w:r>
          </w:p>
          <w:p w14:paraId="5944653A" w14:textId="45142774" w:rsidR="007E14AA" w:rsidRPr="00337324" w:rsidRDefault="00F3625C" w:rsidP="000F1A02">
            <w:pPr>
              <w:rPr>
                <w:sz w:val="18"/>
                <w:szCs w:val="18"/>
              </w:rPr>
            </w:pPr>
            <w:r>
              <w:rPr>
                <w:sz w:val="18"/>
                <w:szCs w:val="18"/>
              </w:rPr>
              <w:t xml:space="preserve">Meldung (15 Zeilen) über eine mögliche britische Vermittlung zwischen Argentinien und Chile </w:t>
            </w:r>
          </w:p>
        </w:tc>
        <w:tc>
          <w:tcPr>
            <w:tcW w:w="1020" w:type="dxa"/>
          </w:tcPr>
          <w:p w14:paraId="2FEC4D98" w14:textId="77777777" w:rsidR="000F1A02" w:rsidRPr="00517087" w:rsidRDefault="000F1A02" w:rsidP="000F1A02">
            <w:pPr>
              <w:jc w:val="center"/>
              <w:rPr>
                <w:b/>
                <w:bCs/>
                <w:sz w:val="18"/>
                <w:szCs w:val="18"/>
              </w:rPr>
            </w:pPr>
          </w:p>
        </w:tc>
      </w:tr>
      <w:tr w:rsidR="00033103" w:rsidRPr="00337324" w14:paraId="152374E9" w14:textId="77777777" w:rsidTr="005A4E1B">
        <w:trPr>
          <w:cantSplit/>
        </w:trPr>
        <w:tc>
          <w:tcPr>
            <w:tcW w:w="846" w:type="dxa"/>
          </w:tcPr>
          <w:p w14:paraId="6B8F93FF" w14:textId="4E7934CB" w:rsidR="00033103" w:rsidRDefault="00033103" w:rsidP="000F1A02">
            <w:pPr>
              <w:rPr>
                <w:sz w:val="18"/>
                <w:szCs w:val="18"/>
              </w:rPr>
            </w:pPr>
            <w:r>
              <w:rPr>
                <w:sz w:val="18"/>
                <w:szCs w:val="18"/>
              </w:rPr>
              <w:t>Nr. 280a</w:t>
            </w:r>
          </w:p>
        </w:tc>
        <w:tc>
          <w:tcPr>
            <w:tcW w:w="1361" w:type="dxa"/>
          </w:tcPr>
          <w:p w14:paraId="7E2D9D50" w14:textId="4AA1BCEF" w:rsidR="00033103" w:rsidRPr="00337324" w:rsidRDefault="00033103" w:rsidP="000F1A02">
            <w:pPr>
              <w:rPr>
                <w:sz w:val="18"/>
                <w:szCs w:val="18"/>
              </w:rPr>
            </w:pPr>
            <w:r>
              <w:rPr>
                <w:sz w:val="18"/>
                <w:szCs w:val="18"/>
              </w:rPr>
              <w:t>---</w:t>
            </w:r>
          </w:p>
        </w:tc>
        <w:tc>
          <w:tcPr>
            <w:tcW w:w="1984" w:type="dxa"/>
          </w:tcPr>
          <w:p w14:paraId="36F8F3AF" w14:textId="77777777" w:rsidR="00033103" w:rsidRPr="00337324" w:rsidRDefault="00033103" w:rsidP="000F1A02">
            <w:pPr>
              <w:rPr>
                <w:sz w:val="18"/>
                <w:szCs w:val="18"/>
              </w:rPr>
            </w:pPr>
          </w:p>
        </w:tc>
        <w:tc>
          <w:tcPr>
            <w:tcW w:w="2324" w:type="dxa"/>
          </w:tcPr>
          <w:p w14:paraId="07A95087" w14:textId="77777777" w:rsidR="00033103" w:rsidRPr="00337324" w:rsidRDefault="00033103" w:rsidP="000F1A02">
            <w:pPr>
              <w:rPr>
                <w:sz w:val="18"/>
                <w:szCs w:val="18"/>
              </w:rPr>
            </w:pPr>
          </w:p>
        </w:tc>
        <w:tc>
          <w:tcPr>
            <w:tcW w:w="8504" w:type="dxa"/>
          </w:tcPr>
          <w:p w14:paraId="0582F741" w14:textId="77777777" w:rsidR="00033103" w:rsidRPr="00337324" w:rsidRDefault="00033103" w:rsidP="000F1A02">
            <w:pPr>
              <w:rPr>
                <w:sz w:val="18"/>
                <w:szCs w:val="18"/>
              </w:rPr>
            </w:pPr>
          </w:p>
        </w:tc>
        <w:tc>
          <w:tcPr>
            <w:tcW w:w="1020" w:type="dxa"/>
          </w:tcPr>
          <w:p w14:paraId="0C543289" w14:textId="77777777" w:rsidR="00033103" w:rsidRPr="00517087" w:rsidRDefault="00033103" w:rsidP="000F1A02">
            <w:pPr>
              <w:jc w:val="center"/>
              <w:rPr>
                <w:b/>
                <w:bCs/>
                <w:sz w:val="18"/>
                <w:szCs w:val="18"/>
              </w:rPr>
            </w:pPr>
          </w:p>
        </w:tc>
      </w:tr>
      <w:tr w:rsidR="003151A6" w:rsidRPr="00337324" w14:paraId="64CDE23F" w14:textId="77777777" w:rsidTr="00B37671">
        <w:trPr>
          <w:cantSplit/>
        </w:trPr>
        <w:tc>
          <w:tcPr>
            <w:tcW w:w="846" w:type="dxa"/>
            <w:shd w:val="clear" w:color="auto" w:fill="ED7D31" w:themeFill="accent2"/>
          </w:tcPr>
          <w:p w14:paraId="7DBDF4D9" w14:textId="4262DEE2" w:rsidR="000F1A02" w:rsidRPr="0091711D" w:rsidRDefault="000F1A02" w:rsidP="000F1A02">
            <w:pPr>
              <w:rPr>
                <w:b/>
                <w:bCs/>
                <w:sz w:val="18"/>
                <w:szCs w:val="18"/>
              </w:rPr>
            </w:pPr>
            <w:r w:rsidRPr="0091711D">
              <w:rPr>
                <w:b/>
                <w:bCs/>
                <w:sz w:val="18"/>
                <w:szCs w:val="18"/>
              </w:rPr>
              <w:t>Nr. 281</w:t>
            </w:r>
          </w:p>
        </w:tc>
        <w:tc>
          <w:tcPr>
            <w:tcW w:w="1361" w:type="dxa"/>
          </w:tcPr>
          <w:p w14:paraId="2BFD5F01" w14:textId="355F06F7" w:rsidR="000F1A02" w:rsidRPr="0091711D" w:rsidRDefault="00904CCA" w:rsidP="000F1A02">
            <w:pPr>
              <w:rPr>
                <w:b/>
                <w:bCs/>
                <w:sz w:val="18"/>
                <w:szCs w:val="18"/>
              </w:rPr>
            </w:pPr>
            <w:r w:rsidRPr="0091711D">
              <w:rPr>
                <w:b/>
                <w:bCs/>
                <w:sz w:val="18"/>
                <w:szCs w:val="18"/>
              </w:rPr>
              <w:t>12. April</w:t>
            </w:r>
          </w:p>
        </w:tc>
        <w:tc>
          <w:tcPr>
            <w:tcW w:w="1984" w:type="dxa"/>
          </w:tcPr>
          <w:p w14:paraId="26231EB8" w14:textId="2B4E5BF1" w:rsidR="000F1A02" w:rsidRPr="0091711D" w:rsidRDefault="00904CCA" w:rsidP="000F1A02">
            <w:pPr>
              <w:rPr>
                <w:b/>
                <w:bCs/>
                <w:sz w:val="18"/>
                <w:szCs w:val="18"/>
              </w:rPr>
            </w:pPr>
            <w:r w:rsidRPr="0091711D">
              <w:rPr>
                <w:b/>
                <w:bCs/>
                <w:sz w:val="18"/>
                <w:szCs w:val="18"/>
              </w:rPr>
              <w:t>America</w:t>
            </w:r>
          </w:p>
        </w:tc>
        <w:tc>
          <w:tcPr>
            <w:tcW w:w="2324" w:type="dxa"/>
          </w:tcPr>
          <w:p w14:paraId="56B235A1" w14:textId="0C2373CB" w:rsidR="000F1A02" w:rsidRPr="0091711D" w:rsidRDefault="00904CCA" w:rsidP="000F1A02">
            <w:pPr>
              <w:rPr>
                <w:b/>
                <w:bCs/>
                <w:sz w:val="18"/>
                <w:szCs w:val="18"/>
              </w:rPr>
            </w:pPr>
            <w:r w:rsidRPr="0091711D">
              <w:rPr>
                <w:b/>
                <w:bCs/>
                <w:sz w:val="18"/>
                <w:szCs w:val="18"/>
              </w:rPr>
              <w:t>USA / DE / Einfuhrverbote</w:t>
            </w:r>
            <w:r w:rsidR="00CC728D">
              <w:rPr>
                <w:b/>
                <w:bCs/>
                <w:sz w:val="18"/>
                <w:szCs w:val="18"/>
              </w:rPr>
              <w:t xml:space="preserve"> / </w:t>
            </w:r>
            <w:r w:rsidR="00CC728D" w:rsidRPr="004954C5">
              <w:rPr>
                <w:b/>
                <w:bCs/>
                <w:sz w:val="18"/>
                <w:szCs w:val="18"/>
                <w:shd w:val="clear" w:color="auto" w:fill="FFFF00"/>
              </w:rPr>
              <w:t>Presse</w:t>
            </w:r>
            <w:r w:rsidR="00CC728D">
              <w:rPr>
                <w:b/>
                <w:bCs/>
                <w:sz w:val="18"/>
                <w:szCs w:val="18"/>
              </w:rPr>
              <w:t xml:space="preserve"> </w:t>
            </w:r>
          </w:p>
        </w:tc>
        <w:tc>
          <w:tcPr>
            <w:tcW w:w="8504" w:type="dxa"/>
          </w:tcPr>
          <w:p w14:paraId="0DC05674" w14:textId="6195C19F" w:rsidR="000F1A02" w:rsidRPr="0091711D" w:rsidRDefault="00904CCA" w:rsidP="000F1A02">
            <w:pPr>
              <w:rPr>
                <w:b/>
                <w:bCs/>
                <w:sz w:val="18"/>
                <w:szCs w:val="18"/>
              </w:rPr>
            </w:pPr>
            <w:r w:rsidRPr="00117AF4">
              <w:rPr>
                <w:b/>
                <w:bCs/>
                <w:sz w:val="18"/>
                <w:szCs w:val="18"/>
                <w:shd w:val="clear" w:color="auto" w:fill="ED7D31" w:themeFill="accent2"/>
              </w:rPr>
              <w:t>Artikel</w:t>
            </w:r>
            <w:r w:rsidRPr="0091711D">
              <w:rPr>
                <w:b/>
                <w:bCs/>
                <w:sz w:val="18"/>
                <w:szCs w:val="18"/>
              </w:rPr>
              <w:t xml:space="preserve">: „Die </w:t>
            </w:r>
            <w:proofErr w:type="spellStart"/>
            <w:r w:rsidRPr="0091711D">
              <w:rPr>
                <w:b/>
                <w:bCs/>
                <w:sz w:val="18"/>
                <w:szCs w:val="18"/>
              </w:rPr>
              <w:t>Boraxfrage</w:t>
            </w:r>
            <w:proofErr w:type="spellEnd"/>
            <w:r w:rsidRPr="0091711D">
              <w:rPr>
                <w:b/>
                <w:bCs/>
                <w:sz w:val="18"/>
                <w:szCs w:val="18"/>
              </w:rPr>
              <w:t xml:space="preserve">“ (Autor: ‚Rechteck mit Kreuz innen‘ aus Washington) über </w:t>
            </w:r>
            <w:r w:rsidR="002632F7" w:rsidRPr="0091711D">
              <w:rPr>
                <w:b/>
                <w:bCs/>
                <w:sz w:val="18"/>
                <w:szCs w:val="18"/>
              </w:rPr>
              <w:t xml:space="preserve">die </w:t>
            </w:r>
            <w:r w:rsidR="002632F7" w:rsidRPr="006118FA">
              <w:rPr>
                <w:b/>
                <w:bCs/>
                <w:i/>
                <w:iCs/>
                <w:sz w:val="18"/>
                <w:szCs w:val="18"/>
              </w:rPr>
              <w:t>„gemischte“</w:t>
            </w:r>
            <w:r w:rsidR="002632F7" w:rsidRPr="0091711D">
              <w:rPr>
                <w:b/>
                <w:bCs/>
                <w:sz w:val="18"/>
                <w:szCs w:val="18"/>
              </w:rPr>
              <w:t xml:space="preserve"> Reaktion auf die deutsche Ankündigung, dass ab dem 01.10.1902 </w:t>
            </w:r>
            <w:r w:rsidR="00AD4545" w:rsidRPr="0091711D">
              <w:rPr>
                <w:b/>
                <w:bCs/>
                <w:sz w:val="18"/>
                <w:szCs w:val="18"/>
              </w:rPr>
              <w:t xml:space="preserve">die Verwendung von Borax bei der Lebensmittelkonservierung verboten werden solle // </w:t>
            </w:r>
            <w:r w:rsidR="00123985" w:rsidRPr="0091711D">
              <w:rPr>
                <w:b/>
                <w:bCs/>
                <w:sz w:val="18"/>
                <w:szCs w:val="18"/>
              </w:rPr>
              <w:t xml:space="preserve">es wird anerkannt, dass die Verwendung von Borax für alle verboten wird – gleichzeitig hätten die USA, aber </w:t>
            </w:r>
            <w:r w:rsidR="0091711D" w:rsidRPr="0091711D">
              <w:rPr>
                <w:b/>
                <w:bCs/>
                <w:sz w:val="18"/>
                <w:szCs w:val="18"/>
              </w:rPr>
              <w:t xml:space="preserve">eine Notwendigkeit dieses zur Konservierung </w:t>
            </w:r>
            <w:r w:rsidR="00122715">
              <w:rPr>
                <w:b/>
                <w:bCs/>
                <w:sz w:val="18"/>
                <w:szCs w:val="18"/>
              </w:rPr>
              <w:t xml:space="preserve">über die lange Strecke nach Europa </w:t>
            </w:r>
            <w:r w:rsidR="0091711D" w:rsidRPr="0091711D">
              <w:rPr>
                <w:b/>
                <w:bCs/>
                <w:sz w:val="18"/>
                <w:szCs w:val="18"/>
              </w:rPr>
              <w:t xml:space="preserve">zu nutzen // </w:t>
            </w:r>
            <w:r w:rsidR="00BA17FF">
              <w:rPr>
                <w:b/>
                <w:bCs/>
                <w:sz w:val="18"/>
                <w:szCs w:val="18"/>
              </w:rPr>
              <w:t xml:space="preserve">die Meinung zur Gesundheitsschädlichkeit von Borax sei auch in den USA gespalten, die </w:t>
            </w:r>
            <w:proofErr w:type="spellStart"/>
            <w:r w:rsidR="00BA17FF">
              <w:rPr>
                <w:b/>
                <w:bCs/>
                <w:sz w:val="18"/>
                <w:szCs w:val="18"/>
              </w:rPr>
              <w:t>Boraxmenge</w:t>
            </w:r>
            <w:proofErr w:type="spellEnd"/>
            <w:r w:rsidR="00BA17FF">
              <w:rPr>
                <w:b/>
                <w:bCs/>
                <w:sz w:val="18"/>
                <w:szCs w:val="18"/>
              </w:rPr>
              <w:t xml:space="preserve"> am Fleisch aber schon aus Kostengründen eher gering // insgesamt seien in der </w:t>
            </w:r>
            <w:r w:rsidR="007F7E3A">
              <w:rPr>
                <w:b/>
                <w:bCs/>
                <w:sz w:val="18"/>
                <w:szCs w:val="18"/>
              </w:rPr>
              <w:t>Presse</w:t>
            </w:r>
            <w:r w:rsidR="00BA17FF">
              <w:rPr>
                <w:b/>
                <w:bCs/>
                <w:sz w:val="18"/>
                <w:szCs w:val="18"/>
              </w:rPr>
              <w:t xml:space="preserve"> zwar Gegenma</w:t>
            </w:r>
            <w:r w:rsidR="007F7E3A">
              <w:rPr>
                <w:b/>
                <w:bCs/>
                <w:sz w:val="18"/>
                <w:szCs w:val="18"/>
              </w:rPr>
              <w:t xml:space="preserve">ßnahmen angedroht worden, dies sei aber unwahrscheinlich // es könnte lediglich sein, dass auch die USA die Einfuhr gesundheitsschädlicher Stoffe verbieten würde </w:t>
            </w:r>
            <w:r w:rsidR="00CC728D">
              <w:rPr>
                <w:b/>
                <w:bCs/>
                <w:sz w:val="18"/>
                <w:szCs w:val="18"/>
              </w:rPr>
              <w:t xml:space="preserve">// insgesamt wertneutral und mit sehr kurzem Pressebezug </w:t>
            </w:r>
          </w:p>
        </w:tc>
        <w:tc>
          <w:tcPr>
            <w:tcW w:w="1020" w:type="dxa"/>
          </w:tcPr>
          <w:p w14:paraId="26C16860" w14:textId="5E4EF544" w:rsidR="000F1A02" w:rsidRPr="00517087" w:rsidRDefault="00CC728D" w:rsidP="000F1A02">
            <w:pPr>
              <w:jc w:val="center"/>
              <w:rPr>
                <w:b/>
                <w:bCs/>
                <w:sz w:val="18"/>
                <w:szCs w:val="18"/>
              </w:rPr>
            </w:pPr>
            <w:r>
              <w:rPr>
                <w:b/>
                <w:bCs/>
                <w:sz w:val="18"/>
                <w:szCs w:val="18"/>
              </w:rPr>
              <w:t>*</w:t>
            </w:r>
          </w:p>
        </w:tc>
      </w:tr>
      <w:tr w:rsidR="003151A6" w:rsidRPr="00337324" w14:paraId="7CA067CA" w14:textId="77777777" w:rsidTr="00B37671">
        <w:trPr>
          <w:cantSplit/>
        </w:trPr>
        <w:tc>
          <w:tcPr>
            <w:tcW w:w="846" w:type="dxa"/>
          </w:tcPr>
          <w:p w14:paraId="418C79C6" w14:textId="660D5E17" w:rsidR="000F1A02" w:rsidRPr="00337324" w:rsidRDefault="000F1A02" w:rsidP="000F1A02">
            <w:pPr>
              <w:rPr>
                <w:sz w:val="18"/>
                <w:szCs w:val="18"/>
              </w:rPr>
            </w:pPr>
            <w:r>
              <w:rPr>
                <w:sz w:val="18"/>
                <w:szCs w:val="18"/>
              </w:rPr>
              <w:t>Nr. 282</w:t>
            </w:r>
          </w:p>
        </w:tc>
        <w:tc>
          <w:tcPr>
            <w:tcW w:w="1361" w:type="dxa"/>
          </w:tcPr>
          <w:p w14:paraId="061415DB" w14:textId="3C1F6204" w:rsidR="000F1A02" w:rsidRPr="00337324" w:rsidRDefault="00AC48F0" w:rsidP="000F1A02">
            <w:pPr>
              <w:rPr>
                <w:sz w:val="18"/>
                <w:szCs w:val="18"/>
              </w:rPr>
            </w:pPr>
            <w:r>
              <w:rPr>
                <w:sz w:val="18"/>
                <w:szCs w:val="18"/>
              </w:rPr>
              <w:t>12. April</w:t>
            </w:r>
          </w:p>
        </w:tc>
        <w:tc>
          <w:tcPr>
            <w:tcW w:w="1984" w:type="dxa"/>
          </w:tcPr>
          <w:p w14:paraId="37C24A54" w14:textId="5935DA8C" w:rsidR="000F1A02" w:rsidRPr="00337324" w:rsidRDefault="00AC48F0" w:rsidP="000F1A02">
            <w:pPr>
              <w:rPr>
                <w:sz w:val="18"/>
                <w:szCs w:val="18"/>
              </w:rPr>
            </w:pPr>
            <w:r>
              <w:rPr>
                <w:sz w:val="18"/>
                <w:szCs w:val="18"/>
              </w:rPr>
              <w:t xml:space="preserve">Nach Schluß der Redaction eingegangen </w:t>
            </w:r>
          </w:p>
        </w:tc>
        <w:tc>
          <w:tcPr>
            <w:tcW w:w="2324" w:type="dxa"/>
          </w:tcPr>
          <w:p w14:paraId="01C8CB5E" w14:textId="205E59C8" w:rsidR="000F1A02" w:rsidRPr="00337324" w:rsidRDefault="00AC48F0" w:rsidP="000F1A02">
            <w:pPr>
              <w:rPr>
                <w:sz w:val="18"/>
                <w:szCs w:val="18"/>
              </w:rPr>
            </w:pPr>
            <w:r>
              <w:rPr>
                <w:sz w:val="18"/>
                <w:szCs w:val="18"/>
              </w:rPr>
              <w:t>USA</w:t>
            </w:r>
            <w:r w:rsidR="008D0F5F">
              <w:rPr>
                <w:sz w:val="18"/>
                <w:szCs w:val="18"/>
              </w:rPr>
              <w:t xml:space="preserve"> / Attentat-McKinley</w:t>
            </w:r>
            <w:r w:rsidR="00072BA9">
              <w:rPr>
                <w:sz w:val="18"/>
                <w:szCs w:val="18"/>
              </w:rPr>
              <w:t xml:space="preserve"> / </w:t>
            </w:r>
            <w:r w:rsidR="00072BA9" w:rsidRPr="004954C5">
              <w:rPr>
                <w:sz w:val="18"/>
                <w:szCs w:val="18"/>
                <w:shd w:val="clear" w:color="auto" w:fill="FFFF00"/>
              </w:rPr>
              <w:t>Presse</w:t>
            </w:r>
            <w:r w:rsidR="00072BA9">
              <w:rPr>
                <w:sz w:val="18"/>
                <w:szCs w:val="18"/>
              </w:rPr>
              <w:t xml:space="preserve"> </w:t>
            </w:r>
          </w:p>
        </w:tc>
        <w:tc>
          <w:tcPr>
            <w:tcW w:w="8504" w:type="dxa"/>
          </w:tcPr>
          <w:p w14:paraId="0F2E7D77" w14:textId="000C5DE8" w:rsidR="000F1A02" w:rsidRPr="00337324" w:rsidRDefault="008D0F5F" w:rsidP="000F1A02">
            <w:pPr>
              <w:rPr>
                <w:sz w:val="18"/>
                <w:szCs w:val="18"/>
              </w:rPr>
            </w:pPr>
            <w:r>
              <w:rPr>
                <w:sz w:val="18"/>
                <w:szCs w:val="18"/>
              </w:rPr>
              <w:t>knappe Meldung (4 Zeilen) zur Verurteilung eines Zeitungs</w:t>
            </w:r>
            <w:r w:rsidR="00072BA9">
              <w:rPr>
                <w:sz w:val="18"/>
                <w:szCs w:val="18"/>
              </w:rPr>
              <w:t xml:space="preserve">herausgebers (Most) im Rahmen der Ermordung von US-Präsident McKinley </w:t>
            </w:r>
          </w:p>
        </w:tc>
        <w:tc>
          <w:tcPr>
            <w:tcW w:w="1020" w:type="dxa"/>
          </w:tcPr>
          <w:p w14:paraId="058FE713" w14:textId="77777777" w:rsidR="000F1A02" w:rsidRPr="00517087" w:rsidRDefault="000F1A02" w:rsidP="000F1A02">
            <w:pPr>
              <w:jc w:val="center"/>
              <w:rPr>
                <w:b/>
                <w:bCs/>
                <w:sz w:val="18"/>
                <w:szCs w:val="18"/>
              </w:rPr>
            </w:pPr>
          </w:p>
        </w:tc>
      </w:tr>
      <w:tr w:rsidR="003151A6" w:rsidRPr="00337324" w14:paraId="6580ED2B" w14:textId="77777777" w:rsidTr="005A4E1B">
        <w:trPr>
          <w:cantSplit/>
        </w:trPr>
        <w:tc>
          <w:tcPr>
            <w:tcW w:w="846" w:type="dxa"/>
          </w:tcPr>
          <w:p w14:paraId="3B3A3D6A" w14:textId="29DF77F7" w:rsidR="000F1A02" w:rsidRPr="00E40D16" w:rsidRDefault="000F1A02" w:rsidP="000F1A02">
            <w:pPr>
              <w:rPr>
                <w:b/>
                <w:sz w:val="18"/>
                <w:szCs w:val="18"/>
              </w:rPr>
            </w:pPr>
            <w:r w:rsidRPr="00E40D16">
              <w:rPr>
                <w:b/>
                <w:sz w:val="18"/>
                <w:szCs w:val="18"/>
              </w:rPr>
              <w:t>Nr. 283</w:t>
            </w:r>
          </w:p>
        </w:tc>
        <w:tc>
          <w:tcPr>
            <w:tcW w:w="1361" w:type="dxa"/>
          </w:tcPr>
          <w:p w14:paraId="051DDBEE" w14:textId="192F9C25" w:rsidR="000F1A02" w:rsidRPr="00E40D16" w:rsidRDefault="00E40D16" w:rsidP="000F1A02">
            <w:pPr>
              <w:rPr>
                <w:b/>
                <w:sz w:val="18"/>
                <w:szCs w:val="18"/>
              </w:rPr>
            </w:pPr>
            <w:r w:rsidRPr="00E40D16">
              <w:rPr>
                <w:b/>
                <w:sz w:val="18"/>
                <w:szCs w:val="18"/>
              </w:rPr>
              <w:t>12. April</w:t>
            </w:r>
          </w:p>
        </w:tc>
        <w:tc>
          <w:tcPr>
            <w:tcW w:w="1984" w:type="dxa"/>
          </w:tcPr>
          <w:p w14:paraId="184BBB90" w14:textId="77777777" w:rsidR="000F1A02" w:rsidRDefault="00E40D16" w:rsidP="000F1A02">
            <w:pPr>
              <w:rPr>
                <w:b/>
                <w:sz w:val="18"/>
                <w:szCs w:val="18"/>
              </w:rPr>
            </w:pPr>
            <w:r w:rsidRPr="00E40D16">
              <w:rPr>
                <w:b/>
                <w:sz w:val="18"/>
                <w:szCs w:val="18"/>
              </w:rPr>
              <w:t>Asien</w:t>
            </w:r>
          </w:p>
          <w:p w14:paraId="10A79E4C" w14:textId="77777777" w:rsidR="00E40D16" w:rsidRDefault="00E40D16" w:rsidP="000F1A02">
            <w:pPr>
              <w:rPr>
                <w:b/>
                <w:sz w:val="18"/>
                <w:szCs w:val="18"/>
              </w:rPr>
            </w:pPr>
          </w:p>
          <w:p w14:paraId="29A6FE1E" w14:textId="77777777" w:rsidR="00DC689E" w:rsidRDefault="00DC689E" w:rsidP="000F1A02">
            <w:pPr>
              <w:rPr>
                <w:b/>
                <w:sz w:val="18"/>
                <w:szCs w:val="18"/>
              </w:rPr>
            </w:pPr>
          </w:p>
          <w:p w14:paraId="7DEB26B9" w14:textId="77777777" w:rsidR="00DC689E" w:rsidRDefault="00DC689E" w:rsidP="000F1A02">
            <w:pPr>
              <w:rPr>
                <w:b/>
                <w:sz w:val="18"/>
                <w:szCs w:val="18"/>
              </w:rPr>
            </w:pPr>
          </w:p>
          <w:p w14:paraId="25437FF8" w14:textId="3346A5E2" w:rsidR="00E40D16" w:rsidRPr="00E40D16" w:rsidRDefault="00E40D16" w:rsidP="000F1A02">
            <w:pPr>
              <w:rPr>
                <w:sz w:val="18"/>
                <w:szCs w:val="18"/>
              </w:rPr>
            </w:pPr>
            <w:r>
              <w:rPr>
                <w:sz w:val="18"/>
                <w:szCs w:val="18"/>
              </w:rPr>
              <w:t>America</w:t>
            </w:r>
          </w:p>
        </w:tc>
        <w:tc>
          <w:tcPr>
            <w:tcW w:w="2324" w:type="dxa"/>
          </w:tcPr>
          <w:p w14:paraId="2B688F14" w14:textId="4FB4EC6A" w:rsidR="000F1A02" w:rsidRDefault="00E40D16" w:rsidP="000F1A02">
            <w:pPr>
              <w:rPr>
                <w:b/>
                <w:sz w:val="18"/>
                <w:szCs w:val="18"/>
              </w:rPr>
            </w:pPr>
            <w:r>
              <w:rPr>
                <w:b/>
                <w:sz w:val="18"/>
                <w:szCs w:val="18"/>
              </w:rPr>
              <w:t>USA / Philippinen</w:t>
            </w:r>
            <w:r w:rsidR="00DC689E">
              <w:rPr>
                <w:b/>
                <w:sz w:val="18"/>
                <w:szCs w:val="18"/>
              </w:rPr>
              <w:t xml:space="preserve"> / Folterskandal </w:t>
            </w:r>
          </w:p>
          <w:p w14:paraId="74AA5544" w14:textId="77777777" w:rsidR="00DC689E" w:rsidRDefault="00DC689E" w:rsidP="000F1A02">
            <w:pPr>
              <w:rPr>
                <w:b/>
                <w:sz w:val="18"/>
                <w:szCs w:val="18"/>
              </w:rPr>
            </w:pPr>
          </w:p>
          <w:p w14:paraId="41F336A3" w14:textId="77777777" w:rsidR="00E40D16" w:rsidRDefault="00E40D16" w:rsidP="000F1A02">
            <w:pPr>
              <w:rPr>
                <w:b/>
                <w:sz w:val="18"/>
                <w:szCs w:val="18"/>
              </w:rPr>
            </w:pPr>
          </w:p>
          <w:p w14:paraId="1DDBA2EC" w14:textId="78A70A67" w:rsidR="00E40D16" w:rsidRPr="00E40D16" w:rsidRDefault="0045341B" w:rsidP="000F1A02">
            <w:pPr>
              <w:rPr>
                <w:sz w:val="18"/>
                <w:szCs w:val="18"/>
              </w:rPr>
            </w:pPr>
            <w:r>
              <w:rPr>
                <w:sz w:val="18"/>
                <w:szCs w:val="18"/>
              </w:rPr>
              <w:t>USA / Burenkrieg</w:t>
            </w:r>
          </w:p>
        </w:tc>
        <w:tc>
          <w:tcPr>
            <w:tcW w:w="8504" w:type="dxa"/>
          </w:tcPr>
          <w:p w14:paraId="2D7C54F7" w14:textId="6D4A9CBC" w:rsidR="000F1A02" w:rsidRDefault="0045341B" w:rsidP="000F1A02">
            <w:pPr>
              <w:rPr>
                <w:b/>
                <w:sz w:val="18"/>
                <w:szCs w:val="18"/>
              </w:rPr>
            </w:pPr>
            <w:r>
              <w:rPr>
                <w:b/>
                <w:sz w:val="18"/>
                <w:szCs w:val="18"/>
              </w:rPr>
              <w:t xml:space="preserve">Artikel: „Die Americaner auf den Philippinen“ </w:t>
            </w:r>
            <w:r w:rsidR="00BB309A">
              <w:rPr>
                <w:b/>
                <w:sz w:val="18"/>
                <w:szCs w:val="18"/>
              </w:rPr>
              <w:t xml:space="preserve">über den amerikanischen Skandal </w:t>
            </w:r>
            <w:r w:rsidR="00DC689E">
              <w:rPr>
                <w:b/>
                <w:sz w:val="18"/>
                <w:szCs w:val="18"/>
              </w:rPr>
              <w:t xml:space="preserve">in Folge des Bekanntwerdens der Verwüstungs- und Foltertaktik eines US-Generals auf den Philippinen // ohne explizite Wertung und es wird primär das amerikanische Aufdecken beschrieben, aber vom Thema her potentiell kritisch </w:t>
            </w:r>
          </w:p>
          <w:p w14:paraId="0E05F9AD" w14:textId="551E0949" w:rsidR="0045341B" w:rsidRPr="0045341B" w:rsidRDefault="0045341B" w:rsidP="000F1A02">
            <w:pPr>
              <w:rPr>
                <w:sz w:val="18"/>
                <w:szCs w:val="18"/>
              </w:rPr>
            </w:pPr>
            <w:r>
              <w:rPr>
                <w:sz w:val="18"/>
                <w:szCs w:val="18"/>
              </w:rPr>
              <w:t xml:space="preserve">knappe Meldung (5 Zeilen) zur amerikanischen Debatte zum Verkauf von Pferden an GB im Zweiten Burenkrieg </w:t>
            </w:r>
          </w:p>
        </w:tc>
        <w:tc>
          <w:tcPr>
            <w:tcW w:w="1020" w:type="dxa"/>
          </w:tcPr>
          <w:p w14:paraId="16480F55" w14:textId="5543C360" w:rsidR="000F1A02" w:rsidRPr="00517087" w:rsidRDefault="00DC689E" w:rsidP="000F1A02">
            <w:pPr>
              <w:jc w:val="center"/>
              <w:rPr>
                <w:b/>
                <w:bCs/>
                <w:sz w:val="18"/>
                <w:szCs w:val="18"/>
              </w:rPr>
            </w:pPr>
            <w:r>
              <w:rPr>
                <w:b/>
                <w:bCs/>
                <w:sz w:val="18"/>
                <w:szCs w:val="18"/>
              </w:rPr>
              <w:t xml:space="preserve">* (–) </w:t>
            </w:r>
          </w:p>
        </w:tc>
      </w:tr>
      <w:tr w:rsidR="00724E8F" w:rsidRPr="00337324" w14:paraId="46FD46EC" w14:textId="77777777" w:rsidTr="005A4E1B">
        <w:trPr>
          <w:cantSplit/>
        </w:trPr>
        <w:tc>
          <w:tcPr>
            <w:tcW w:w="846" w:type="dxa"/>
          </w:tcPr>
          <w:p w14:paraId="781DFF8A" w14:textId="0F9D8F4B" w:rsidR="00724E8F" w:rsidRDefault="00724E8F" w:rsidP="000F1A02">
            <w:pPr>
              <w:rPr>
                <w:sz w:val="18"/>
                <w:szCs w:val="18"/>
              </w:rPr>
            </w:pPr>
            <w:r>
              <w:rPr>
                <w:sz w:val="18"/>
                <w:szCs w:val="18"/>
              </w:rPr>
              <w:t>Nr. 283a</w:t>
            </w:r>
          </w:p>
        </w:tc>
        <w:tc>
          <w:tcPr>
            <w:tcW w:w="1361" w:type="dxa"/>
          </w:tcPr>
          <w:p w14:paraId="31E14E30" w14:textId="2ADED9E1" w:rsidR="00724E8F" w:rsidRPr="00337324" w:rsidRDefault="00724E8F" w:rsidP="000F1A02">
            <w:pPr>
              <w:rPr>
                <w:sz w:val="18"/>
                <w:szCs w:val="18"/>
              </w:rPr>
            </w:pPr>
            <w:r>
              <w:rPr>
                <w:sz w:val="18"/>
                <w:szCs w:val="18"/>
              </w:rPr>
              <w:t>---</w:t>
            </w:r>
          </w:p>
        </w:tc>
        <w:tc>
          <w:tcPr>
            <w:tcW w:w="1984" w:type="dxa"/>
          </w:tcPr>
          <w:p w14:paraId="2B81676C" w14:textId="77777777" w:rsidR="00724E8F" w:rsidRPr="00337324" w:rsidRDefault="00724E8F" w:rsidP="000F1A02">
            <w:pPr>
              <w:rPr>
                <w:sz w:val="18"/>
                <w:szCs w:val="18"/>
              </w:rPr>
            </w:pPr>
          </w:p>
        </w:tc>
        <w:tc>
          <w:tcPr>
            <w:tcW w:w="2324" w:type="dxa"/>
          </w:tcPr>
          <w:p w14:paraId="1E6967DD" w14:textId="77777777" w:rsidR="00724E8F" w:rsidRPr="00337324" w:rsidRDefault="00724E8F" w:rsidP="000F1A02">
            <w:pPr>
              <w:rPr>
                <w:sz w:val="18"/>
                <w:szCs w:val="18"/>
              </w:rPr>
            </w:pPr>
          </w:p>
        </w:tc>
        <w:tc>
          <w:tcPr>
            <w:tcW w:w="8504" w:type="dxa"/>
          </w:tcPr>
          <w:p w14:paraId="4CC243A7" w14:textId="77777777" w:rsidR="00724E8F" w:rsidRPr="00337324" w:rsidRDefault="00724E8F" w:rsidP="000F1A02">
            <w:pPr>
              <w:rPr>
                <w:sz w:val="18"/>
                <w:szCs w:val="18"/>
              </w:rPr>
            </w:pPr>
          </w:p>
        </w:tc>
        <w:tc>
          <w:tcPr>
            <w:tcW w:w="1020" w:type="dxa"/>
          </w:tcPr>
          <w:p w14:paraId="53AA4A9D" w14:textId="77777777" w:rsidR="00724E8F" w:rsidRPr="00517087" w:rsidRDefault="00724E8F" w:rsidP="000F1A02">
            <w:pPr>
              <w:jc w:val="center"/>
              <w:rPr>
                <w:b/>
                <w:bCs/>
                <w:sz w:val="18"/>
                <w:szCs w:val="18"/>
              </w:rPr>
            </w:pPr>
          </w:p>
        </w:tc>
      </w:tr>
      <w:tr w:rsidR="003151A6" w:rsidRPr="00337324" w14:paraId="1D3165CD" w14:textId="77777777" w:rsidTr="005A4E1B">
        <w:trPr>
          <w:cantSplit/>
        </w:trPr>
        <w:tc>
          <w:tcPr>
            <w:tcW w:w="846" w:type="dxa"/>
          </w:tcPr>
          <w:p w14:paraId="39BFA9D1" w14:textId="7D0A0FE0" w:rsidR="000F1A02" w:rsidRPr="00337324" w:rsidRDefault="000F1A02" w:rsidP="000F1A02">
            <w:pPr>
              <w:rPr>
                <w:sz w:val="18"/>
                <w:szCs w:val="18"/>
              </w:rPr>
            </w:pPr>
            <w:r>
              <w:rPr>
                <w:sz w:val="18"/>
                <w:szCs w:val="18"/>
              </w:rPr>
              <w:t>Nr. 284</w:t>
            </w:r>
          </w:p>
        </w:tc>
        <w:tc>
          <w:tcPr>
            <w:tcW w:w="1361" w:type="dxa"/>
          </w:tcPr>
          <w:p w14:paraId="05CE6E01" w14:textId="02D062CD" w:rsidR="000F1A02" w:rsidRPr="00337324" w:rsidRDefault="00AA3D6B" w:rsidP="000F1A02">
            <w:pPr>
              <w:rPr>
                <w:sz w:val="18"/>
                <w:szCs w:val="18"/>
              </w:rPr>
            </w:pPr>
            <w:r>
              <w:rPr>
                <w:sz w:val="18"/>
                <w:szCs w:val="18"/>
              </w:rPr>
              <w:t>---</w:t>
            </w:r>
          </w:p>
        </w:tc>
        <w:tc>
          <w:tcPr>
            <w:tcW w:w="1984" w:type="dxa"/>
          </w:tcPr>
          <w:p w14:paraId="3E3C6B44" w14:textId="77777777" w:rsidR="000F1A02" w:rsidRPr="00337324" w:rsidRDefault="000F1A02" w:rsidP="000F1A02">
            <w:pPr>
              <w:rPr>
                <w:sz w:val="18"/>
                <w:szCs w:val="18"/>
              </w:rPr>
            </w:pPr>
          </w:p>
        </w:tc>
        <w:tc>
          <w:tcPr>
            <w:tcW w:w="2324" w:type="dxa"/>
          </w:tcPr>
          <w:p w14:paraId="5F35BE54" w14:textId="2991176D" w:rsidR="000F1A02" w:rsidRPr="00337324" w:rsidRDefault="000F1A02" w:rsidP="000F1A02">
            <w:pPr>
              <w:rPr>
                <w:sz w:val="18"/>
                <w:szCs w:val="18"/>
              </w:rPr>
            </w:pPr>
          </w:p>
        </w:tc>
        <w:tc>
          <w:tcPr>
            <w:tcW w:w="8504" w:type="dxa"/>
          </w:tcPr>
          <w:p w14:paraId="2BD380FF" w14:textId="77777777" w:rsidR="000F1A02" w:rsidRPr="00337324" w:rsidRDefault="000F1A02" w:rsidP="000F1A02">
            <w:pPr>
              <w:rPr>
                <w:sz w:val="18"/>
                <w:szCs w:val="18"/>
              </w:rPr>
            </w:pPr>
          </w:p>
        </w:tc>
        <w:tc>
          <w:tcPr>
            <w:tcW w:w="1020" w:type="dxa"/>
          </w:tcPr>
          <w:p w14:paraId="6C08805D" w14:textId="77777777" w:rsidR="000F1A02" w:rsidRPr="00517087" w:rsidRDefault="000F1A02" w:rsidP="000F1A02">
            <w:pPr>
              <w:jc w:val="center"/>
              <w:rPr>
                <w:b/>
                <w:bCs/>
                <w:sz w:val="18"/>
                <w:szCs w:val="18"/>
              </w:rPr>
            </w:pPr>
          </w:p>
        </w:tc>
      </w:tr>
      <w:tr w:rsidR="003151A6" w:rsidRPr="00337324" w14:paraId="1ECE52C6" w14:textId="77777777" w:rsidTr="005A4E1B">
        <w:trPr>
          <w:cantSplit/>
        </w:trPr>
        <w:tc>
          <w:tcPr>
            <w:tcW w:w="846" w:type="dxa"/>
          </w:tcPr>
          <w:p w14:paraId="769383FA" w14:textId="060FF9B7" w:rsidR="000F1A02" w:rsidRPr="00337324" w:rsidRDefault="000F1A02" w:rsidP="000F1A02">
            <w:pPr>
              <w:rPr>
                <w:sz w:val="18"/>
                <w:szCs w:val="18"/>
              </w:rPr>
            </w:pPr>
            <w:r>
              <w:rPr>
                <w:sz w:val="18"/>
                <w:szCs w:val="18"/>
              </w:rPr>
              <w:t>Nr. 285</w:t>
            </w:r>
          </w:p>
        </w:tc>
        <w:tc>
          <w:tcPr>
            <w:tcW w:w="1361" w:type="dxa"/>
          </w:tcPr>
          <w:p w14:paraId="2AB0E243" w14:textId="161E5D1E" w:rsidR="000F1A02" w:rsidRPr="00337324" w:rsidRDefault="00AA3D6B" w:rsidP="000F1A02">
            <w:pPr>
              <w:rPr>
                <w:sz w:val="18"/>
                <w:szCs w:val="18"/>
              </w:rPr>
            </w:pPr>
            <w:r>
              <w:rPr>
                <w:sz w:val="18"/>
                <w:szCs w:val="18"/>
              </w:rPr>
              <w:t>---</w:t>
            </w:r>
          </w:p>
        </w:tc>
        <w:tc>
          <w:tcPr>
            <w:tcW w:w="1984" w:type="dxa"/>
          </w:tcPr>
          <w:p w14:paraId="2CB5DC4C" w14:textId="77777777" w:rsidR="000F1A02" w:rsidRPr="00337324" w:rsidRDefault="000F1A02" w:rsidP="000F1A02">
            <w:pPr>
              <w:rPr>
                <w:sz w:val="18"/>
                <w:szCs w:val="18"/>
              </w:rPr>
            </w:pPr>
          </w:p>
        </w:tc>
        <w:tc>
          <w:tcPr>
            <w:tcW w:w="2324" w:type="dxa"/>
          </w:tcPr>
          <w:p w14:paraId="0DB96D45" w14:textId="2EEBF229" w:rsidR="000F1A02" w:rsidRPr="00337324" w:rsidRDefault="000F1A02" w:rsidP="000F1A02">
            <w:pPr>
              <w:rPr>
                <w:sz w:val="18"/>
                <w:szCs w:val="18"/>
              </w:rPr>
            </w:pPr>
          </w:p>
        </w:tc>
        <w:tc>
          <w:tcPr>
            <w:tcW w:w="8504" w:type="dxa"/>
          </w:tcPr>
          <w:p w14:paraId="1DA1BA53" w14:textId="77777777" w:rsidR="000F1A02" w:rsidRPr="00337324" w:rsidRDefault="000F1A02" w:rsidP="000F1A02">
            <w:pPr>
              <w:rPr>
                <w:sz w:val="18"/>
                <w:szCs w:val="18"/>
              </w:rPr>
            </w:pPr>
          </w:p>
        </w:tc>
        <w:tc>
          <w:tcPr>
            <w:tcW w:w="1020" w:type="dxa"/>
          </w:tcPr>
          <w:p w14:paraId="6075B5DA" w14:textId="77777777" w:rsidR="000F1A02" w:rsidRPr="00517087" w:rsidRDefault="000F1A02" w:rsidP="000F1A02">
            <w:pPr>
              <w:jc w:val="center"/>
              <w:rPr>
                <w:b/>
                <w:bCs/>
                <w:sz w:val="18"/>
                <w:szCs w:val="18"/>
              </w:rPr>
            </w:pPr>
          </w:p>
        </w:tc>
      </w:tr>
      <w:tr w:rsidR="003151A6" w:rsidRPr="00337324" w14:paraId="4E951989" w14:textId="77777777" w:rsidTr="005A4E1B">
        <w:trPr>
          <w:cantSplit/>
        </w:trPr>
        <w:tc>
          <w:tcPr>
            <w:tcW w:w="846" w:type="dxa"/>
          </w:tcPr>
          <w:p w14:paraId="3617AAA3" w14:textId="2DEBA657" w:rsidR="000F1A02" w:rsidRPr="00337324" w:rsidRDefault="000F1A02" w:rsidP="000F1A02">
            <w:pPr>
              <w:rPr>
                <w:sz w:val="18"/>
                <w:szCs w:val="18"/>
              </w:rPr>
            </w:pPr>
            <w:r>
              <w:rPr>
                <w:sz w:val="18"/>
                <w:szCs w:val="18"/>
              </w:rPr>
              <w:t>Nr. 286</w:t>
            </w:r>
          </w:p>
        </w:tc>
        <w:tc>
          <w:tcPr>
            <w:tcW w:w="1361" w:type="dxa"/>
          </w:tcPr>
          <w:p w14:paraId="77F7805A" w14:textId="0BCA39B8" w:rsidR="000F1A02" w:rsidRPr="00337324" w:rsidRDefault="00AA3D6B" w:rsidP="000F1A02">
            <w:pPr>
              <w:rPr>
                <w:sz w:val="18"/>
                <w:szCs w:val="18"/>
              </w:rPr>
            </w:pPr>
            <w:r>
              <w:rPr>
                <w:sz w:val="18"/>
                <w:szCs w:val="18"/>
              </w:rPr>
              <w:t>---</w:t>
            </w:r>
          </w:p>
        </w:tc>
        <w:tc>
          <w:tcPr>
            <w:tcW w:w="1984" w:type="dxa"/>
          </w:tcPr>
          <w:p w14:paraId="0C166AA3" w14:textId="77777777" w:rsidR="000F1A02" w:rsidRPr="00337324" w:rsidRDefault="000F1A02" w:rsidP="000F1A02">
            <w:pPr>
              <w:rPr>
                <w:sz w:val="18"/>
                <w:szCs w:val="18"/>
              </w:rPr>
            </w:pPr>
          </w:p>
        </w:tc>
        <w:tc>
          <w:tcPr>
            <w:tcW w:w="2324" w:type="dxa"/>
          </w:tcPr>
          <w:p w14:paraId="495AFFB8" w14:textId="57D11B70" w:rsidR="000F1A02" w:rsidRPr="00337324" w:rsidRDefault="000F1A02" w:rsidP="000F1A02">
            <w:pPr>
              <w:rPr>
                <w:sz w:val="18"/>
                <w:szCs w:val="18"/>
              </w:rPr>
            </w:pPr>
          </w:p>
        </w:tc>
        <w:tc>
          <w:tcPr>
            <w:tcW w:w="8504" w:type="dxa"/>
          </w:tcPr>
          <w:p w14:paraId="43111F45" w14:textId="77777777" w:rsidR="000F1A02" w:rsidRPr="00337324" w:rsidRDefault="000F1A02" w:rsidP="000F1A02">
            <w:pPr>
              <w:rPr>
                <w:sz w:val="18"/>
                <w:szCs w:val="18"/>
              </w:rPr>
            </w:pPr>
          </w:p>
        </w:tc>
        <w:tc>
          <w:tcPr>
            <w:tcW w:w="1020" w:type="dxa"/>
          </w:tcPr>
          <w:p w14:paraId="02E9635A" w14:textId="77777777" w:rsidR="000F1A02" w:rsidRPr="00517087" w:rsidRDefault="000F1A02" w:rsidP="000F1A02">
            <w:pPr>
              <w:jc w:val="center"/>
              <w:rPr>
                <w:b/>
                <w:bCs/>
                <w:sz w:val="18"/>
                <w:szCs w:val="18"/>
              </w:rPr>
            </w:pPr>
          </w:p>
        </w:tc>
      </w:tr>
      <w:tr w:rsidR="003151A6" w:rsidRPr="00337324" w14:paraId="6AC3243B" w14:textId="77777777" w:rsidTr="005A4E1B">
        <w:trPr>
          <w:cantSplit/>
        </w:trPr>
        <w:tc>
          <w:tcPr>
            <w:tcW w:w="846" w:type="dxa"/>
          </w:tcPr>
          <w:p w14:paraId="47540E98" w14:textId="44592EAC" w:rsidR="000F1A02" w:rsidRPr="00337324" w:rsidRDefault="000F1A02" w:rsidP="000F1A02">
            <w:pPr>
              <w:rPr>
                <w:sz w:val="18"/>
                <w:szCs w:val="18"/>
              </w:rPr>
            </w:pPr>
            <w:r>
              <w:rPr>
                <w:sz w:val="18"/>
                <w:szCs w:val="18"/>
              </w:rPr>
              <w:t>Nr. 287</w:t>
            </w:r>
          </w:p>
        </w:tc>
        <w:tc>
          <w:tcPr>
            <w:tcW w:w="1361" w:type="dxa"/>
          </w:tcPr>
          <w:p w14:paraId="56A09952" w14:textId="1CD8C457" w:rsidR="000F1A02" w:rsidRPr="00337324" w:rsidRDefault="00AA3D6B" w:rsidP="000F1A02">
            <w:pPr>
              <w:rPr>
                <w:sz w:val="18"/>
                <w:szCs w:val="18"/>
              </w:rPr>
            </w:pPr>
            <w:r>
              <w:rPr>
                <w:sz w:val="18"/>
                <w:szCs w:val="18"/>
              </w:rPr>
              <w:t>14. April</w:t>
            </w:r>
          </w:p>
        </w:tc>
        <w:tc>
          <w:tcPr>
            <w:tcW w:w="1984" w:type="dxa"/>
          </w:tcPr>
          <w:p w14:paraId="1AAF4CEE" w14:textId="04F98AFF" w:rsidR="000F1A02" w:rsidRPr="00337324" w:rsidRDefault="00AA3D6B" w:rsidP="000F1A02">
            <w:pPr>
              <w:rPr>
                <w:sz w:val="18"/>
                <w:szCs w:val="18"/>
              </w:rPr>
            </w:pPr>
            <w:r>
              <w:rPr>
                <w:sz w:val="18"/>
                <w:szCs w:val="18"/>
              </w:rPr>
              <w:t>America</w:t>
            </w:r>
          </w:p>
        </w:tc>
        <w:tc>
          <w:tcPr>
            <w:tcW w:w="2324" w:type="dxa"/>
          </w:tcPr>
          <w:p w14:paraId="6E73DCE5" w14:textId="54C625A3" w:rsidR="000F1A02" w:rsidRPr="00337324" w:rsidRDefault="00AA3D6B" w:rsidP="000F1A02">
            <w:pPr>
              <w:rPr>
                <w:sz w:val="18"/>
                <w:szCs w:val="18"/>
              </w:rPr>
            </w:pPr>
            <w:r>
              <w:rPr>
                <w:sz w:val="18"/>
                <w:szCs w:val="18"/>
              </w:rPr>
              <w:t xml:space="preserve">USA / DE / Funktelegraphie </w:t>
            </w:r>
          </w:p>
        </w:tc>
        <w:tc>
          <w:tcPr>
            <w:tcW w:w="8504" w:type="dxa"/>
          </w:tcPr>
          <w:p w14:paraId="6DEE2603" w14:textId="051FCEF2" w:rsidR="000F1A02" w:rsidRPr="00337324" w:rsidRDefault="00AA3D6B" w:rsidP="000F1A02">
            <w:pPr>
              <w:rPr>
                <w:sz w:val="18"/>
                <w:szCs w:val="18"/>
              </w:rPr>
            </w:pPr>
            <w:r>
              <w:rPr>
                <w:sz w:val="18"/>
                <w:szCs w:val="18"/>
              </w:rPr>
              <w:t>knappe Meldung (6 Zeilen) zu</w:t>
            </w:r>
            <w:r w:rsidR="004F6D01">
              <w:rPr>
                <w:sz w:val="18"/>
                <w:szCs w:val="18"/>
              </w:rPr>
              <w:t xml:space="preserve">r positiven Aufnahme eines deutschen Vorschlags zur internationalen Regelung der Funktelegraphie </w:t>
            </w:r>
          </w:p>
        </w:tc>
        <w:tc>
          <w:tcPr>
            <w:tcW w:w="1020" w:type="dxa"/>
          </w:tcPr>
          <w:p w14:paraId="643545C9" w14:textId="77777777" w:rsidR="000F1A02" w:rsidRPr="00517087" w:rsidRDefault="000F1A02" w:rsidP="000F1A02">
            <w:pPr>
              <w:jc w:val="center"/>
              <w:rPr>
                <w:b/>
                <w:bCs/>
                <w:sz w:val="18"/>
                <w:szCs w:val="18"/>
              </w:rPr>
            </w:pPr>
          </w:p>
        </w:tc>
      </w:tr>
      <w:tr w:rsidR="003151A6" w:rsidRPr="00337324" w14:paraId="2B88A563" w14:textId="77777777" w:rsidTr="005A4E1B">
        <w:trPr>
          <w:cantSplit/>
        </w:trPr>
        <w:tc>
          <w:tcPr>
            <w:tcW w:w="846" w:type="dxa"/>
          </w:tcPr>
          <w:p w14:paraId="425B2AB3" w14:textId="2C6058DF" w:rsidR="000F1A02" w:rsidRPr="00450D9A" w:rsidRDefault="000F1A02" w:rsidP="000F1A02">
            <w:pPr>
              <w:rPr>
                <w:b/>
                <w:bCs/>
                <w:sz w:val="18"/>
                <w:szCs w:val="18"/>
              </w:rPr>
            </w:pPr>
            <w:r w:rsidRPr="00450D9A">
              <w:rPr>
                <w:b/>
                <w:bCs/>
                <w:sz w:val="18"/>
                <w:szCs w:val="18"/>
              </w:rPr>
              <w:lastRenderedPageBreak/>
              <w:t>Nr. 288</w:t>
            </w:r>
          </w:p>
        </w:tc>
        <w:tc>
          <w:tcPr>
            <w:tcW w:w="1361" w:type="dxa"/>
          </w:tcPr>
          <w:p w14:paraId="6F34501E" w14:textId="1ECAD5C7" w:rsidR="000F1A02" w:rsidRPr="00450D9A" w:rsidRDefault="00C55009" w:rsidP="000F1A02">
            <w:pPr>
              <w:rPr>
                <w:b/>
                <w:bCs/>
                <w:sz w:val="18"/>
                <w:szCs w:val="18"/>
              </w:rPr>
            </w:pPr>
            <w:r w:rsidRPr="00450D9A">
              <w:rPr>
                <w:b/>
                <w:bCs/>
                <w:sz w:val="18"/>
                <w:szCs w:val="18"/>
              </w:rPr>
              <w:t>14. April</w:t>
            </w:r>
          </w:p>
        </w:tc>
        <w:tc>
          <w:tcPr>
            <w:tcW w:w="1984" w:type="dxa"/>
          </w:tcPr>
          <w:p w14:paraId="5C436EA4" w14:textId="77777777" w:rsidR="000F1A02" w:rsidRDefault="00C55009" w:rsidP="000F1A02">
            <w:pPr>
              <w:rPr>
                <w:b/>
                <w:bCs/>
                <w:sz w:val="18"/>
                <w:szCs w:val="18"/>
              </w:rPr>
            </w:pPr>
            <w:r w:rsidRPr="00450D9A">
              <w:rPr>
                <w:b/>
                <w:bCs/>
                <w:sz w:val="18"/>
                <w:szCs w:val="18"/>
              </w:rPr>
              <w:t>Großbritannien</w:t>
            </w:r>
          </w:p>
          <w:p w14:paraId="51866BFB" w14:textId="77777777" w:rsidR="003040A7" w:rsidRDefault="003040A7" w:rsidP="000F1A02">
            <w:pPr>
              <w:rPr>
                <w:b/>
                <w:bCs/>
                <w:sz w:val="18"/>
                <w:szCs w:val="18"/>
              </w:rPr>
            </w:pPr>
          </w:p>
          <w:p w14:paraId="10B53D6A" w14:textId="77777777" w:rsidR="003040A7" w:rsidRDefault="003040A7" w:rsidP="000F1A02">
            <w:pPr>
              <w:rPr>
                <w:b/>
                <w:bCs/>
                <w:sz w:val="18"/>
                <w:szCs w:val="18"/>
              </w:rPr>
            </w:pPr>
          </w:p>
          <w:p w14:paraId="2039D00B" w14:textId="77777777" w:rsidR="003040A7" w:rsidRDefault="003040A7" w:rsidP="000F1A02">
            <w:pPr>
              <w:rPr>
                <w:b/>
                <w:bCs/>
                <w:sz w:val="18"/>
                <w:szCs w:val="18"/>
              </w:rPr>
            </w:pPr>
          </w:p>
          <w:p w14:paraId="58B4A873" w14:textId="77777777" w:rsidR="003040A7" w:rsidRDefault="003040A7" w:rsidP="000F1A02">
            <w:pPr>
              <w:rPr>
                <w:b/>
                <w:bCs/>
                <w:sz w:val="18"/>
                <w:szCs w:val="18"/>
              </w:rPr>
            </w:pPr>
          </w:p>
          <w:p w14:paraId="40E6E8F7" w14:textId="01C14539" w:rsidR="003040A7" w:rsidRPr="00450D9A" w:rsidRDefault="003040A7" w:rsidP="000F1A02">
            <w:pPr>
              <w:rPr>
                <w:b/>
                <w:bCs/>
                <w:sz w:val="18"/>
                <w:szCs w:val="18"/>
              </w:rPr>
            </w:pPr>
            <w:r>
              <w:rPr>
                <w:b/>
                <w:bCs/>
                <w:sz w:val="18"/>
                <w:szCs w:val="18"/>
              </w:rPr>
              <w:t>America</w:t>
            </w:r>
          </w:p>
        </w:tc>
        <w:tc>
          <w:tcPr>
            <w:tcW w:w="2324" w:type="dxa"/>
          </w:tcPr>
          <w:p w14:paraId="25E601C8" w14:textId="54C4EB0A" w:rsidR="000F1A02" w:rsidRDefault="00EE5CC5" w:rsidP="000F1A02">
            <w:pPr>
              <w:rPr>
                <w:b/>
                <w:bCs/>
                <w:sz w:val="18"/>
                <w:szCs w:val="18"/>
              </w:rPr>
            </w:pPr>
            <w:r w:rsidRPr="00450D9A">
              <w:rPr>
                <w:b/>
                <w:bCs/>
                <w:sz w:val="18"/>
                <w:szCs w:val="18"/>
              </w:rPr>
              <w:t xml:space="preserve">USA / GB </w:t>
            </w:r>
            <w:r w:rsidR="003040A7">
              <w:rPr>
                <w:b/>
                <w:bCs/>
                <w:sz w:val="18"/>
                <w:szCs w:val="18"/>
              </w:rPr>
              <w:t xml:space="preserve">/ </w:t>
            </w:r>
            <w:r w:rsidR="003040A7" w:rsidRPr="003040A7">
              <w:rPr>
                <w:b/>
                <w:bCs/>
                <w:strike/>
                <w:sz w:val="18"/>
                <w:szCs w:val="18"/>
              </w:rPr>
              <w:t>Amerikanische Gefahr</w:t>
            </w:r>
            <w:r w:rsidR="003040A7">
              <w:rPr>
                <w:b/>
                <w:bCs/>
                <w:sz w:val="18"/>
                <w:szCs w:val="18"/>
              </w:rPr>
              <w:t xml:space="preserve"> </w:t>
            </w:r>
          </w:p>
          <w:p w14:paraId="241CAD96" w14:textId="77777777" w:rsidR="003040A7" w:rsidRDefault="003040A7" w:rsidP="000F1A02">
            <w:pPr>
              <w:rPr>
                <w:b/>
                <w:bCs/>
                <w:sz w:val="18"/>
                <w:szCs w:val="18"/>
              </w:rPr>
            </w:pPr>
          </w:p>
          <w:p w14:paraId="4C877FDD" w14:textId="77777777" w:rsidR="003040A7" w:rsidRDefault="003040A7" w:rsidP="000F1A02">
            <w:pPr>
              <w:rPr>
                <w:b/>
                <w:bCs/>
                <w:sz w:val="18"/>
                <w:szCs w:val="18"/>
              </w:rPr>
            </w:pPr>
          </w:p>
          <w:p w14:paraId="2ECE5FE2" w14:textId="77777777" w:rsidR="003040A7" w:rsidRDefault="003040A7" w:rsidP="000F1A02">
            <w:pPr>
              <w:rPr>
                <w:b/>
                <w:bCs/>
                <w:sz w:val="18"/>
                <w:szCs w:val="18"/>
              </w:rPr>
            </w:pPr>
          </w:p>
          <w:p w14:paraId="2A3878F3" w14:textId="77777777" w:rsidR="003040A7" w:rsidRDefault="003040A7" w:rsidP="000F1A02">
            <w:pPr>
              <w:rPr>
                <w:b/>
                <w:bCs/>
                <w:sz w:val="18"/>
                <w:szCs w:val="18"/>
              </w:rPr>
            </w:pPr>
            <w:r>
              <w:rPr>
                <w:b/>
                <w:bCs/>
                <w:sz w:val="18"/>
                <w:szCs w:val="18"/>
              </w:rPr>
              <w:t>USA</w:t>
            </w:r>
            <w:r w:rsidR="006B2FFB">
              <w:rPr>
                <w:b/>
                <w:bCs/>
                <w:sz w:val="18"/>
                <w:szCs w:val="18"/>
              </w:rPr>
              <w:t xml:space="preserve"> / Armee / </w:t>
            </w:r>
            <w:r w:rsidR="00E2138D">
              <w:rPr>
                <w:b/>
                <w:bCs/>
                <w:sz w:val="18"/>
                <w:szCs w:val="18"/>
              </w:rPr>
              <w:t>Ö-U</w:t>
            </w:r>
          </w:p>
          <w:p w14:paraId="28C70D0D" w14:textId="77777777" w:rsidR="00E2138D" w:rsidRDefault="00E2138D" w:rsidP="000F1A02">
            <w:pPr>
              <w:rPr>
                <w:b/>
                <w:bCs/>
                <w:sz w:val="18"/>
                <w:szCs w:val="18"/>
              </w:rPr>
            </w:pPr>
          </w:p>
          <w:p w14:paraId="4D2E3CAD" w14:textId="77777777" w:rsidR="00E2138D" w:rsidRDefault="00E2138D" w:rsidP="000F1A02">
            <w:pPr>
              <w:rPr>
                <w:b/>
                <w:bCs/>
                <w:sz w:val="18"/>
                <w:szCs w:val="18"/>
              </w:rPr>
            </w:pPr>
          </w:p>
          <w:p w14:paraId="379C4E3C" w14:textId="77777777" w:rsidR="00E2138D" w:rsidRDefault="00E2138D" w:rsidP="000F1A02">
            <w:pPr>
              <w:rPr>
                <w:b/>
                <w:bCs/>
                <w:sz w:val="18"/>
                <w:szCs w:val="18"/>
              </w:rPr>
            </w:pPr>
          </w:p>
          <w:p w14:paraId="292F0132" w14:textId="4C2F67C7" w:rsidR="00E2138D" w:rsidRPr="00E2138D" w:rsidRDefault="00E2138D" w:rsidP="000F1A02">
            <w:pPr>
              <w:rPr>
                <w:bCs/>
                <w:sz w:val="18"/>
                <w:szCs w:val="18"/>
              </w:rPr>
            </w:pPr>
            <w:r>
              <w:rPr>
                <w:bCs/>
                <w:sz w:val="18"/>
                <w:szCs w:val="18"/>
              </w:rPr>
              <w:t xml:space="preserve">Lateinamerika </w:t>
            </w:r>
          </w:p>
        </w:tc>
        <w:tc>
          <w:tcPr>
            <w:tcW w:w="8504" w:type="dxa"/>
          </w:tcPr>
          <w:p w14:paraId="54A0BD33" w14:textId="2D906035" w:rsidR="000F1A02" w:rsidRDefault="00450D9A" w:rsidP="000F1A02">
            <w:pPr>
              <w:rPr>
                <w:b/>
                <w:bCs/>
                <w:sz w:val="18"/>
                <w:szCs w:val="18"/>
              </w:rPr>
            </w:pPr>
            <w:r w:rsidRPr="00450D9A">
              <w:rPr>
                <w:b/>
                <w:bCs/>
                <w:sz w:val="18"/>
                <w:szCs w:val="18"/>
              </w:rPr>
              <w:t xml:space="preserve">Artikel: „Industrie und Gewerkvereine“ (Autor: ‚Kreis mit nach oben geöffneter Sichel darüber‘ aus London) über die britische Debatte um eine zunehmende amerikanische (und deutsche) Industriekonkurrenz </w:t>
            </w:r>
            <w:r w:rsidR="00D060D8">
              <w:rPr>
                <w:b/>
                <w:bCs/>
                <w:sz w:val="18"/>
                <w:szCs w:val="18"/>
              </w:rPr>
              <w:t xml:space="preserve">// </w:t>
            </w:r>
            <w:r w:rsidR="0074516B">
              <w:rPr>
                <w:b/>
                <w:bCs/>
                <w:sz w:val="18"/>
                <w:szCs w:val="18"/>
              </w:rPr>
              <w:t xml:space="preserve">auch die US-Arbeiter seien effizienter und GB würde langsam klar, dass man sich hier anpassen müsse // </w:t>
            </w:r>
            <w:r w:rsidR="00D060D8">
              <w:rPr>
                <w:b/>
                <w:bCs/>
                <w:sz w:val="18"/>
                <w:szCs w:val="18"/>
              </w:rPr>
              <w:t xml:space="preserve">hier mehrfach mit Bezug zu amerikanischen Unternehmern </w:t>
            </w:r>
            <w:r w:rsidR="003040A7">
              <w:rPr>
                <w:b/>
                <w:bCs/>
                <w:sz w:val="18"/>
                <w:szCs w:val="18"/>
              </w:rPr>
              <w:t xml:space="preserve">// ohne hier aber eine ‚amerikanische Gefahr‘ zu thematisieren! </w:t>
            </w:r>
          </w:p>
          <w:p w14:paraId="6E50EBFA" w14:textId="77777777" w:rsidR="003040A7" w:rsidRDefault="003040A7" w:rsidP="000F1A02">
            <w:pPr>
              <w:rPr>
                <w:b/>
                <w:sz w:val="18"/>
                <w:szCs w:val="18"/>
              </w:rPr>
            </w:pPr>
            <w:r>
              <w:rPr>
                <w:b/>
                <w:sz w:val="18"/>
                <w:szCs w:val="18"/>
              </w:rPr>
              <w:t>ausführlicher Bericht (Artikel-ähnlich – Autor: ‚Doppel-Sternchen‘ aus New York) über</w:t>
            </w:r>
            <w:r w:rsidR="00231CFD">
              <w:rPr>
                <w:b/>
                <w:sz w:val="18"/>
                <w:szCs w:val="18"/>
              </w:rPr>
              <w:t xml:space="preserve"> mehrere Themen // zunächst zur US-Debatte um eine Einrichtung eines Generalstabes nach deutschem und russischem Vorbild // dann </w:t>
            </w:r>
            <w:r w:rsidR="00BF680D">
              <w:rPr>
                <w:b/>
                <w:sz w:val="18"/>
                <w:szCs w:val="18"/>
              </w:rPr>
              <w:t xml:space="preserve">zum Besuch eines ö-u Kriegsschiffes in New York // dann noch </w:t>
            </w:r>
            <w:r w:rsidR="006B2FFB">
              <w:rPr>
                <w:b/>
                <w:sz w:val="18"/>
                <w:szCs w:val="18"/>
              </w:rPr>
              <w:t xml:space="preserve">zu zwei deutschen Beamten, welche den Auftrag hätten, die sanitären Einrichtungen New Yorks zu besichtigen </w:t>
            </w:r>
          </w:p>
          <w:p w14:paraId="0B4DA4BF" w14:textId="13B5864A" w:rsidR="006B2FFB" w:rsidRPr="006B2FFB" w:rsidRDefault="006B2FFB" w:rsidP="000F1A02">
            <w:pPr>
              <w:rPr>
                <w:bCs/>
                <w:sz w:val="18"/>
                <w:szCs w:val="18"/>
              </w:rPr>
            </w:pPr>
            <w:r>
              <w:rPr>
                <w:sz w:val="18"/>
                <w:szCs w:val="18"/>
              </w:rPr>
              <w:t xml:space="preserve">knappe Meldung (4 Zeilen) / Argentinien </w:t>
            </w:r>
          </w:p>
        </w:tc>
        <w:tc>
          <w:tcPr>
            <w:tcW w:w="1020" w:type="dxa"/>
          </w:tcPr>
          <w:p w14:paraId="3CB5F519" w14:textId="1BD60025" w:rsidR="000F1A02" w:rsidRPr="00517087" w:rsidRDefault="003040A7" w:rsidP="000F1A02">
            <w:pPr>
              <w:jc w:val="center"/>
              <w:rPr>
                <w:b/>
                <w:bCs/>
                <w:sz w:val="18"/>
                <w:szCs w:val="18"/>
              </w:rPr>
            </w:pPr>
            <w:r>
              <w:rPr>
                <w:b/>
                <w:bCs/>
                <w:sz w:val="18"/>
                <w:szCs w:val="18"/>
              </w:rPr>
              <w:t>*</w:t>
            </w:r>
          </w:p>
        </w:tc>
      </w:tr>
      <w:tr w:rsidR="00E2138D" w:rsidRPr="00337324" w14:paraId="38779E36" w14:textId="77777777" w:rsidTr="005A4E1B">
        <w:trPr>
          <w:cantSplit/>
        </w:trPr>
        <w:tc>
          <w:tcPr>
            <w:tcW w:w="846" w:type="dxa"/>
          </w:tcPr>
          <w:p w14:paraId="5EC13F18" w14:textId="46B0A443" w:rsidR="00E2138D" w:rsidRDefault="00E2138D" w:rsidP="000F1A02">
            <w:pPr>
              <w:rPr>
                <w:sz w:val="18"/>
                <w:szCs w:val="18"/>
              </w:rPr>
            </w:pPr>
            <w:r>
              <w:rPr>
                <w:sz w:val="18"/>
                <w:szCs w:val="18"/>
              </w:rPr>
              <w:t>Nr. 288a</w:t>
            </w:r>
          </w:p>
        </w:tc>
        <w:tc>
          <w:tcPr>
            <w:tcW w:w="1361" w:type="dxa"/>
          </w:tcPr>
          <w:p w14:paraId="369E5269" w14:textId="7A4D71A4" w:rsidR="00E2138D" w:rsidRPr="00337324" w:rsidRDefault="00E2138D" w:rsidP="000F1A02">
            <w:pPr>
              <w:rPr>
                <w:sz w:val="18"/>
                <w:szCs w:val="18"/>
              </w:rPr>
            </w:pPr>
            <w:r>
              <w:rPr>
                <w:sz w:val="18"/>
                <w:szCs w:val="18"/>
              </w:rPr>
              <w:t>---</w:t>
            </w:r>
          </w:p>
        </w:tc>
        <w:tc>
          <w:tcPr>
            <w:tcW w:w="1984" w:type="dxa"/>
          </w:tcPr>
          <w:p w14:paraId="72CC660D" w14:textId="77777777" w:rsidR="00E2138D" w:rsidRPr="00337324" w:rsidRDefault="00E2138D" w:rsidP="000F1A02">
            <w:pPr>
              <w:rPr>
                <w:sz w:val="18"/>
                <w:szCs w:val="18"/>
              </w:rPr>
            </w:pPr>
          </w:p>
        </w:tc>
        <w:tc>
          <w:tcPr>
            <w:tcW w:w="2324" w:type="dxa"/>
          </w:tcPr>
          <w:p w14:paraId="2673EDBF" w14:textId="77777777" w:rsidR="00E2138D" w:rsidRPr="00337324" w:rsidRDefault="00E2138D" w:rsidP="000F1A02">
            <w:pPr>
              <w:rPr>
                <w:sz w:val="18"/>
                <w:szCs w:val="18"/>
              </w:rPr>
            </w:pPr>
          </w:p>
        </w:tc>
        <w:tc>
          <w:tcPr>
            <w:tcW w:w="8504" w:type="dxa"/>
          </w:tcPr>
          <w:p w14:paraId="487476F4" w14:textId="77777777" w:rsidR="00E2138D" w:rsidRPr="00337324" w:rsidRDefault="00E2138D" w:rsidP="000F1A02">
            <w:pPr>
              <w:rPr>
                <w:sz w:val="18"/>
                <w:szCs w:val="18"/>
              </w:rPr>
            </w:pPr>
          </w:p>
        </w:tc>
        <w:tc>
          <w:tcPr>
            <w:tcW w:w="1020" w:type="dxa"/>
          </w:tcPr>
          <w:p w14:paraId="37043BD1" w14:textId="77777777" w:rsidR="00E2138D" w:rsidRPr="00517087" w:rsidRDefault="00E2138D" w:rsidP="000F1A02">
            <w:pPr>
              <w:jc w:val="center"/>
              <w:rPr>
                <w:b/>
                <w:bCs/>
                <w:sz w:val="18"/>
                <w:szCs w:val="18"/>
              </w:rPr>
            </w:pPr>
          </w:p>
        </w:tc>
      </w:tr>
      <w:tr w:rsidR="003151A6" w:rsidRPr="00337324" w14:paraId="3202FB00" w14:textId="77777777" w:rsidTr="005A4E1B">
        <w:trPr>
          <w:cantSplit/>
        </w:trPr>
        <w:tc>
          <w:tcPr>
            <w:tcW w:w="846" w:type="dxa"/>
          </w:tcPr>
          <w:p w14:paraId="189BD8FF" w14:textId="073E3B6E" w:rsidR="000F1A02" w:rsidRPr="00337324" w:rsidRDefault="000F1A02" w:rsidP="000F1A02">
            <w:pPr>
              <w:rPr>
                <w:sz w:val="18"/>
                <w:szCs w:val="18"/>
              </w:rPr>
            </w:pPr>
            <w:r>
              <w:rPr>
                <w:sz w:val="18"/>
                <w:szCs w:val="18"/>
              </w:rPr>
              <w:t>Nr. 289</w:t>
            </w:r>
          </w:p>
        </w:tc>
        <w:tc>
          <w:tcPr>
            <w:tcW w:w="1361" w:type="dxa"/>
          </w:tcPr>
          <w:p w14:paraId="38E1EC71" w14:textId="424B27F9" w:rsidR="000F1A02" w:rsidRPr="00337324" w:rsidRDefault="0026111C" w:rsidP="000F1A02">
            <w:pPr>
              <w:rPr>
                <w:sz w:val="18"/>
                <w:szCs w:val="18"/>
              </w:rPr>
            </w:pPr>
            <w:r>
              <w:rPr>
                <w:sz w:val="18"/>
                <w:szCs w:val="18"/>
              </w:rPr>
              <w:t>---</w:t>
            </w:r>
          </w:p>
        </w:tc>
        <w:tc>
          <w:tcPr>
            <w:tcW w:w="1984" w:type="dxa"/>
          </w:tcPr>
          <w:p w14:paraId="69EFC038" w14:textId="77777777" w:rsidR="000F1A02" w:rsidRPr="00337324" w:rsidRDefault="000F1A02" w:rsidP="000F1A02">
            <w:pPr>
              <w:rPr>
                <w:sz w:val="18"/>
                <w:szCs w:val="18"/>
              </w:rPr>
            </w:pPr>
          </w:p>
        </w:tc>
        <w:tc>
          <w:tcPr>
            <w:tcW w:w="2324" w:type="dxa"/>
          </w:tcPr>
          <w:p w14:paraId="6A68A3D3" w14:textId="75842797" w:rsidR="000F1A02" w:rsidRPr="00337324" w:rsidRDefault="000F1A02" w:rsidP="000F1A02">
            <w:pPr>
              <w:rPr>
                <w:sz w:val="18"/>
                <w:szCs w:val="18"/>
              </w:rPr>
            </w:pPr>
          </w:p>
        </w:tc>
        <w:tc>
          <w:tcPr>
            <w:tcW w:w="8504" w:type="dxa"/>
          </w:tcPr>
          <w:p w14:paraId="4B61C12D" w14:textId="77777777" w:rsidR="000F1A02" w:rsidRPr="00337324" w:rsidRDefault="000F1A02" w:rsidP="000F1A02">
            <w:pPr>
              <w:rPr>
                <w:sz w:val="18"/>
                <w:szCs w:val="18"/>
              </w:rPr>
            </w:pPr>
          </w:p>
        </w:tc>
        <w:tc>
          <w:tcPr>
            <w:tcW w:w="1020" w:type="dxa"/>
          </w:tcPr>
          <w:p w14:paraId="003CA7EE" w14:textId="77777777" w:rsidR="000F1A02" w:rsidRPr="00517087" w:rsidRDefault="000F1A02" w:rsidP="000F1A02">
            <w:pPr>
              <w:jc w:val="center"/>
              <w:rPr>
                <w:b/>
                <w:bCs/>
                <w:sz w:val="18"/>
                <w:szCs w:val="18"/>
              </w:rPr>
            </w:pPr>
          </w:p>
        </w:tc>
      </w:tr>
      <w:tr w:rsidR="003151A6" w:rsidRPr="00337324" w14:paraId="68E47D28" w14:textId="77777777" w:rsidTr="005A4E1B">
        <w:trPr>
          <w:cantSplit/>
        </w:trPr>
        <w:tc>
          <w:tcPr>
            <w:tcW w:w="846" w:type="dxa"/>
          </w:tcPr>
          <w:p w14:paraId="1717A211" w14:textId="797AAB52" w:rsidR="000F1A02" w:rsidRPr="00337324" w:rsidRDefault="000F1A02" w:rsidP="000F1A02">
            <w:pPr>
              <w:rPr>
                <w:sz w:val="18"/>
                <w:szCs w:val="18"/>
              </w:rPr>
            </w:pPr>
            <w:r>
              <w:rPr>
                <w:sz w:val="18"/>
                <w:szCs w:val="18"/>
              </w:rPr>
              <w:t>Nr. 290</w:t>
            </w:r>
          </w:p>
        </w:tc>
        <w:tc>
          <w:tcPr>
            <w:tcW w:w="1361" w:type="dxa"/>
          </w:tcPr>
          <w:p w14:paraId="072311DE" w14:textId="125695E5" w:rsidR="000F1A02" w:rsidRPr="00337324" w:rsidRDefault="0026111C" w:rsidP="000F1A02">
            <w:pPr>
              <w:rPr>
                <w:sz w:val="18"/>
                <w:szCs w:val="18"/>
              </w:rPr>
            </w:pPr>
            <w:r>
              <w:rPr>
                <w:sz w:val="18"/>
                <w:szCs w:val="18"/>
              </w:rPr>
              <w:t>---</w:t>
            </w:r>
          </w:p>
        </w:tc>
        <w:tc>
          <w:tcPr>
            <w:tcW w:w="1984" w:type="dxa"/>
          </w:tcPr>
          <w:p w14:paraId="07815CCD" w14:textId="77777777" w:rsidR="000F1A02" w:rsidRPr="00337324" w:rsidRDefault="000F1A02" w:rsidP="000F1A02">
            <w:pPr>
              <w:rPr>
                <w:sz w:val="18"/>
                <w:szCs w:val="18"/>
              </w:rPr>
            </w:pPr>
          </w:p>
        </w:tc>
        <w:tc>
          <w:tcPr>
            <w:tcW w:w="2324" w:type="dxa"/>
          </w:tcPr>
          <w:p w14:paraId="788AC6BC" w14:textId="2DAE01A2" w:rsidR="000F1A02" w:rsidRPr="00337324" w:rsidRDefault="000F1A02" w:rsidP="000F1A02">
            <w:pPr>
              <w:rPr>
                <w:sz w:val="18"/>
                <w:szCs w:val="18"/>
              </w:rPr>
            </w:pPr>
          </w:p>
        </w:tc>
        <w:tc>
          <w:tcPr>
            <w:tcW w:w="8504" w:type="dxa"/>
          </w:tcPr>
          <w:p w14:paraId="7EF725A9" w14:textId="77777777" w:rsidR="000F1A02" w:rsidRPr="00337324" w:rsidRDefault="000F1A02" w:rsidP="000F1A02">
            <w:pPr>
              <w:rPr>
                <w:sz w:val="18"/>
                <w:szCs w:val="18"/>
              </w:rPr>
            </w:pPr>
          </w:p>
        </w:tc>
        <w:tc>
          <w:tcPr>
            <w:tcW w:w="1020" w:type="dxa"/>
          </w:tcPr>
          <w:p w14:paraId="6A6CBEE6" w14:textId="77777777" w:rsidR="000F1A02" w:rsidRPr="00517087" w:rsidRDefault="000F1A02" w:rsidP="000F1A02">
            <w:pPr>
              <w:jc w:val="center"/>
              <w:rPr>
                <w:b/>
                <w:bCs/>
                <w:sz w:val="18"/>
                <w:szCs w:val="18"/>
              </w:rPr>
            </w:pPr>
          </w:p>
        </w:tc>
      </w:tr>
      <w:tr w:rsidR="003151A6" w:rsidRPr="00337324" w14:paraId="393BCE6D" w14:textId="77777777" w:rsidTr="005A4E1B">
        <w:trPr>
          <w:cantSplit/>
        </w:trPr>
        <w:tc>
          <w:tcPr>
            <w:tcW w:w="846" w:type="dxa"/>
          </w:tcPr>
          <w:p w14:paraId="28CF83B3" w14:textId="720B6A1D" w:rsidR="000F1A02" w:rsidRPr="00337324" w:rsidRDefault="000F1A02" w:rsidP="000F1A02">
            <w:pPr>
              <w:rPr>
                <w:sz w:val="18"/>
                <w:szCs w:val="18"/>
              </w:rPr>
            </w:pPr>
            <w:r>
              <w:rPr>
                <w:sz w:val="18"/>
                <w:szCs w:val="18"/>
              </w:rPr>
              <w:t>Nr. 291</w:t>
            </w:r>
          </w:p>
        </w:tc>
        <w:tc>
          <w:tcPr>
            <w:tcW w:w="1361" w:type="dxa"/>
          </w:tcPr>
          <w:p w14:paraId="23645D0D" w14:textId="1981C78C" w:rsidR="000F1A02" w:rsidRPr="00337324" w:rsidRDefault="0026111C" w:rsidP="000F1A02">
            <w:pPr>
              <w:rPr>
                <w:sz w:val="18"/>
                <w:szCs w:val="18"/>
              </w:rPr>
            </w:pPr>
            <w:r>
              <w:rPr>
                <w:sz w:val="18"/>
                <w:szCs w:val="18"/>
              </w:rPr>
              <w:t>15. April</w:t>
            </w:r>
          </w:p>
        </w:tc>
        <w:tc>
          <w:tcPr>
            <w:tcW w:w="1984" w:type="dxa"/>
          </w:tcPr>
          <w:p w14:paraId="24041FF4" w14:textId="77777777" w:rsidR="001F0EF7" w:rsidRDefault="001F0EF7" w:rsidP="000F1A02">
            <w:pPr>
              <w:rPr>
                <w:sz w:val="18"/>
                <w:szCs w:val="18"/>
              </w:rPr>
            </w:pPr>
            <w:r>
              <w:rPr>
                <w:sz w:val="18"/>
                <w:szCs w:val="18"/>
              </w:rPr>
              <w:t>Asien</w:t>
            </w:r>
          </w:p>
          <w:p w14:paraId="43B8E3CE" w14:textId="5676BB81" w:rsidR="000F1A02" w:rsidRDefault="0026111C" w:rsidP="000F1A02">
            <w:pPr>
              <w:rPr>
                <w:sz w:val="18"/>
                <w:szCs w:val="18"/>
              </w:rPr>
            </w:pPr>
            <w:r>
              <w:rPr>
                <w:sz w:val="18"/>
                <w:szCs w:val="18"/>
              </w:rPr>
              <w:t>America</w:t>
            </w:r>
          </w:p>
          <w:p w14:paraId="2C987CE0" w14:textId="77777777" w:rsidR="00101330" w:rsidRDefault="00101330" w:rsidP="000F1A02">
            <w:pPr>
              <w:rPr>
                <w:sz w:val="18"/>
                <w:szCs w:val="18"/>
              </w:rPr>
            </w:pPr>
          </w:p>
          <w:p w14:paraId="01110667" w14:textId="77777777" w:rsidR="00B95792" w:rsidRDefault="00B95792" w:rsidP="000F1A02">
            <w:pPr>
              <w:rPr>
                <w:sz w:val="18"/>
                <w:szCs w:val="18"/>
              </w:rPr>
            </w:pPr>
          </w:p>
          <w:p w14:paraId="759B53D8" w14:textId="29825D52" w:rsidR="00B95792" w:rsidRPr="00337324" w:rsidRDefault="00B95792" w:rsidP="000F1A02">
            <w:pPr>
              <w:rPr>
                <w:sz w:val="18"/>
                <w:szCs w:val="18"/>
              </w:rPr>
            </w:pPr>
            <w:r>
              <w:rPr>
                <w:sz w:val="18"/>
                <w:szCs w:val="18"/>
              </w:rPr>
              <w:t xml:space="preserve">Vermischte Nachrichten </w:t>
            </w:r>
          </w:p>
        </w:tc>
        <w:tc>
          <w:tcPr>
            <w:tcW w:w="2324" w:type="dxa"/>
          </w:tcPr>
          <w:p w14:paraId="408A2BEC" w14:textId="76B512D8" w:rsidR="001F0EF7" w:rsidRDefault="00EB14FF" w:rsidP="000F1A02">
            <w:pPr>
              <w:rPr>
                <w:sz w:val="18"/>
                <w:szCs w:val="18"/>
              </w:rPr>
            </w:pPr>
            <w:r>
              <w:rPr>
                <w:sz w:val="18"/>
                <w:szCs w:val="18"/>
              </w:rPr>
              <w:t>USA / Philippinen / Vatikan</w:t>
            </w:r>
          </w:p>
          <w:p w14:paraId="775E8E23" w14:textId="37A8E7B5" w:rsidR="000F1A02" w:rsidRDefault="00FF0F6D" w:rsidP="000F1A02">
            <w:pPr>
              <w:rPr>
                <w:sz w:val="18"/>
                <w:szCs w:val="18"/>
              </w:rPr>
            </w:pPr>
            <w:r>
              <w:rPr>
                <w:sz w:val="18"/>
                <w:szCs w:val="18"/>
              </w:rPr>
              <w:t xml:space="preserve">USA / </w:t>
            </w:r>
            <w:r w:rsidR="00101330">
              <w:rPr>
                <w:sz w:val="18"/>
                <w:szCs w:val="18"/>
              </w:rPr>
              <w:t>Fleisch</w:t>
            </w:r>
            <w:r w:rsidR="00CD7DF6">
              <w:rPr>
                <w:sz w:val="18"/>
                <w:szCs w:val="18"/>
              </w:rPr>
              <w:t>t</w:t>
            </w:r>
            <w:r w:rsidR="00101330">
              <w:rPr>
                <w:sz w:val="18"/>
                <w:szCs w:val="18"/>
              </w:rPr>
              <w:t xml:space="preserve">rust / </w:t>
            </w:r>
            <w:r w:rsidR="00101330">
              <w:rPr>
                <w:sz w:val="18"/>
                <w:szCs w:val="18"/>
              </w:rPr>
              <w:br/>
            </w:r>
            <w:r>
              <w:rPr>
                <w:sz w:val="18"/>
                <w:szCs w:val="18"/>
              </w:rPr>
              <w:t>Anti-Trust-Politik</w:t>
            </w:r>
          </w:p>
          <w:p w14:paraId="6DAE181D" w14:textId="77777777" w:rsidR="00FF0F6D" w:rsidRDefault="00FF0F6D" w:rsidP="000F1A02">
            <w:pPr>
              <w:rPr>
                <w:sz w:val="18"/>
                <w:szCs w:val="18"/>
              </w:rPr>
            </w:pPr>
            <w:r>
              <w:rPr>
                <w:sz w:val="18"/>
                <w:szCs w:val="18"/>
              </w:rPr>
              <w:t xml:space="preserve">Lateinamerika (Venezuela) </w:t>
            </w:r>
          </w:p>
          <w:p w14:paraId="654F3D5B" w14:textId="3CF4AACD" w:rsidR="00B95792" w:rsidRPr="00337324" w:rsidRDefault="00B95792" w:rsidP="000F1A02">
            <w:pPr>
              <w:rPr>
                <w:sz w:val="18"/>
                <w:szCs w:val="18"/>
              </w:rPr>
            </w:pPr>
            <w:r>
              <w:rPr>
                <w:sz w:val="18"/>
                <w:szCs w:val="18"/>
              </w:rPr>
              <w:t xml:space="preserve">USA / Deutschamerikaner </w:t>
            </w:r>
          </w:p>
        </w:tc>
        <w:tc>
          <w:tcPr>
            <w:tcW w:w="8504" w:type="dxa"/>
          </w:tcPr>
          <w:p w14:paraId="07F3B5AF" w14:textId="32157656" w:rsidR="00EB14FF" w:rsidRDefault="00EB14FF" w:rsidP="000F1A02">
            <w:pPr>
              <w:rPr>
                <w:sz w:val="18"/>
                <w:szCs w:val="18"/>
              </w:rPr>
            </w:pPr>
            <w:r>
              <w:rPr>
                <w:sz w:val="18"/>
                <w:szCs w:val="18"/>
              </w:rPr>
              <w:t xml:space="preserve">knappe Meldung (7 Zeilen) zu Verhandlungen zwischen Taft und dem Vatikan zur Regelung der </w:t>
            </w:r>
            <w:proofErr w:type="spellStart"/>
            <w:r>
              <w:rPr>
                <w:sz w:val="18"/>
                <w:szCs w:val="18"/>
              </w:rPr>
              <w:t>Mönchsorden</w:t>
            </w:r>
            <w:r w:rsidR="00101330">
              <w:rPr>
                <w:sz w:val="18"/>
                <w:szCs w:val="18"/>
              </w:rPr>
              <w:t>f</w:t>
            </w:r>
            <w:r>
              <w:rPr>
                <w:sz w:val="18"/>
                <w:szCs w:val="18"/>
              </w:rPr>
              <w:t>rage</w:t>
            </w:r>
            <w:proofErr w:type="spellEnd"/>
            <w:r>
              <w:rPr>
                <w:sz w:val="18"/>
                <w:szCs w:val="18"/>
              </w:rPr>
              <w:t xml:space="preserve"> </w:t>
            </w:r>
          </w:p>
          <w:p w14:paraId="34F47A7B" w14:textId="203D2C6D" w:rsidR="000F1A02" w:rsidRDefault="00FF0F6D" w:rsidP="000F1A02">
            <w:pPr>
              <w:rPr>
                <w:sz w:val="18"/>
                <w:szCs w:val="18"/>
              </w:rPr>
            </w:pPr>
            <w:r>
              <w:rPr>
                <w:sz w:val="18"/>
                <w:szCs w:val="18"/>
              </w:rPr>
              <w:t>knappe Meldung (6 Zeilen) zu</w:t>
            </w:r>
            <w:r w:rsidR="0003180C">
              <w:rPr>
                <w:sz w:val="18"/>
                <w:szCs w:val="18"/>
              </w:rPr>
              <w:t>r Einleitung einer staatlichen Untersuchung gegen den US-Fleisch</w:t>
            </w:r>
            <w:r w:rsidR="00CD7DF6">
              <w:rPr>
                <w:sz w:val="18"/>
                <w:szCs w:val="18"/>
              </w:rPr>
              <w:t>t</w:t>
            </w:r>
            <w:r w:rsidR="0003180C">
              <w:rPr>
                <w:sz w:val="18"/>
                <w:szCs w:val="18"/>
              </w:rPr>
              <w:t xml:space="preserve">rusts </w:t>
            </w:r>
          </w:p>
          <w:p w14:paraId="758D1F07" w14:textId="77777777" w:rsidR="00101330" w:rsidRDefault="00101330" w:rsidP="000F1A02">
            <w:pPr>
              <w:rPr>
                <w:sz w:val="18"/>
                <w:szCs w:val="18"/>
              </w:rPr>
            </w:pPr>
          </w:p>
          <w:p w14:paraId="15911C20" w14:textId="77777777" w:rsidR="0003180C" w:rsidRDefault="0003180C" w:rsidP="000F1A02">
            <w:pPr>
              <w:rPr>
                <w:sz w:val="18"/>
                <w:szCs w:val="18"/>
              </w:rPr>
            </w:pPr>
            <w:r>
              <w:rPr>
                <w:sz w:val="18"/>
                <w:szCs w:val="18"/>
              </w:rPr>
              <w:t xml:space="preserve">knappe Meldung (9 Zeilen) zum Bürgerkrieg in Venezuela </w:t>
            </w:r>
          </w:p>
          <w:p w14:paraId="2BF1BBDA" w14:textId="658884A9" w:rsidR="00B95792" w:rsidRPr="00337324" w:rsidRDefault="00B95792" w:rsidP="000F1A02">
            <w:pPr>
              <w:rPr>
                <w:sz w:val="18"/>
                <w:szCs w:val="18"/>
              </w:rPr>
            </w:pPr>
            <w:r>
              <w:rPr>
                <w:sz w:val="18"/>
                <w:szCs w:val="18"/>
              </w:rPr>
              <w:t xml:space="preserve">knappe Meldung (4 Zeilen) zum Tod einer mit einem Deutschen verheirateten Amerikanerin in Boston </w:t>
            </w:r>
          </w:p>
        </w:tc>
        <w:tc>
          <w:tcPr>
            <w:tcW w:w="1020" w:type="dxa"/>
          </w:tcPr>
          <w:p w14:paraId="73C07455" w14:textId="77777777" w:rsidR="000F1A02" w:rsidRPr="00517087" w:rsidRDefault="000F1A02" w:rsidP="000F1A02">
            <w:pPr>
              <w:jc w:val="center"/>
              <w:rPr>
                <w:b/>
                <w:bCs/>
                <w:sz w:val="18"/>
                <w:szCs w:val="18"/>
              </w:rPr>
            </w:pPr>
          </w:p>
        </w:tc>
      </w:tr>
      <w:tr w:rsidR="00890D00" w:rsidRPr="00337324" w14:paraId="091BA5C6" w14:textId="77777777" w:rsidTr="005A4E1B">
        <w:trPr>
          <w:cantSplit/>
        </w:trPr>
        <w:tc>
          <w:tcPr>
            <w:tcW w:w="846" w:type="dxa"/>
          </w:tcPr>
          <w:p w14:paraId="1D3AA4A1" w14:textId="035F9900" w:rsidR="00890D00" w:rsidRDefault="00890D00" w:rsidP="000F1A02">
            <w:pPr>
              <w:rPr>
                <w:sz w:val="18"/>
                <w:szCs w:val="18"/>
              </w:rPr>
            </w:pPr>
            <w:r>
              <w:rPr>
                <w:sz w:val="18"/>
                <w:szCs w:val="18"/>
              </w:rPr>
              <w:t>Nr. 291a</w:t>
            </w:r>
          </w:p>
        </w:tc>
        <w:tc>
          <w:tcPr>
            <w:tcW w:w="1361" w:type="dxa"/>
          </w:tcPr>
          <w:p w14:paraId="6DCA663D" w14:textId="150BDBA5" w:rsidR="00890D00" w:rsidRPr="00337324" w:rsidRDefault="00890D00" w:rsidP="000F1A02">
            <w:pPr>
              <w:rPr>
                <w:sz w:val="18"/>
                <w:szCs w:val="18"/>
              </w:rPr>
            </w:pPr>
            <w:r>
              <w:rPr>
                <w:sz w:val="18"/>
                <w:szCs w:val="18"/>
              </w:rPr>
              <w:t>---</w:t>
            </w:r>
          </w:p>
        </w:tc>
        <w:tc>
          <w:tcPr>
            <w:tcW w:w="1984" w:type="dxa"/>
          </w:tcPr>
          <w:p w14:paraId="08C12361" w14:textId="77777777" w:rsidR="00890D00" w:rsidRPr="00337324" w:rsidRDefault="00890D00" w:rsidP="000F1A02">
            <w:pPr>
              <w:rPr>
                <w:sz w:val="18"/>
                <w:szCs w:val="18"/>
              </w:rPr>
            </w:pPr>
          </w:p>
        </w:tc>
        <w:tc>
          <w:tcPr>
            <w:tcW w:w="2324" w:type="dxa"/>
          </w:tcPr>
          <w:p w14:paraId="74770565" w14:textId="77777777" w:rsidR="00890D00" w:rsidRPr="00337324" w:rsidRDefault="00890D00" w:rsidP="000F1A02">
            <w:pPr>
              <w:rPr>
                <w:sz w:val="18"/>
                <w:szCs w:val="18"/>
              </w:rPr>
            </w:pPr>
          </w:p>
        </w:tc>
        <w:tc>
          <w:tcPr>
            <w:tcW w:w="8504" w:type="dxa"/>
          </w:tcPr>
          <w:p w14:paraId="1516E6A2" w14:textId="77777777" w:rsidR="00890D00" w:rsidRPr="00337324" w:rsidRDefault="00890D00" w:rsidP="000F1A02">
            <w:pPr>
              <w:rPr>
                <w:sz w:val="18"/>
                <w:szCs w:val="18"/>
              </w:rPr>
            </w:pPr>
          </w:p>
        </w:tc>
        <w:tc>
          <w:tcPr>
            <w:tcW w:w="1020" w:type="dxa"/>
          </w:tcPr>
          <w:p w14:paraId="2A9AA0E8" w14:textId="77777777" w:rsidR="00890D00" w:rsidRPr="00517087" w:rsidRDefault="00890D00" w:rsidP="000F1A02">
            <w:pPr>
              <w:jc w:val="center"/>
              <w:rPr>
                <w:b/>
                <w:bCs/>
                <w:sz w:val="18"/>
                <w:szCs w:val="18"/>
              </w:rPr>
            </w:pPr>
          </w:p>
        </w:tc>
      </w:tr>
      <w:tr w:rsidR="003151A6" w:rsidRPr="00337324" w14:paraId="3821B63A" w14:textId="77777777" w:rsidTr="005A4E1B">
        <w:trPr>
          <w:cantSplit/>
        </w:trPr>
        <w:tc>
          <w:tcPr>
            <w:tcW w:w="846" w:type="dxa"/>
          </w:tcPr>
          <w:p w14:paraId="544F20A7" w14:textId="3AF2C828" w:rsidR="000F1A02" w:rsidRPr="00337324" w:rsidRDefault="000F1A02" w:rsidP="000F1A02">
            <w:pPr>
              <w:rPr>
                <w:sz w:val="18"/>
                <w:szCs w:val="18"/>
              </w:rPr>
            </w:pPr>
            <w:r>
              <w:rPr>
                <w:sz w:val="18"/>
                <w:szCs w:val="18"/>
              </w:rPr>
              <w:t>Nr. 292</w:t>
            </w:r>
          </w:p>
        </w:tc>
        <w:tc>
          <w:tcPr>
            <w:tcW w:w="1361" w:type="dxa"/>
          </w:tcPr>
          <w:p w14:paraId="21ADE0E5" w14:textId="7E8BDFB3" w:rsidR="000F1A02" w:rsidRPr="00337324" w:rsidRDefault="00AE378E" w:rsidP="000F1A02">
            <w:pPr>
              <w:rPr>
                <w:sz w:val="18"/>
                <w:szCs w:val="18"/>
              </w:rPr>
            </w:pPr>
            <w:r>
              <w:rPr>
                <w:sz w:val="18"/>
                <w:szCs w:val="18"/>
              </w:rPr>
              <w:t>---</w:t>
            </w:r>
          </w:p>
        </w:tc>
        <w:tc>
          <w:tcPr>
            <w:tcW w:w="1984" w:type="dxa"/>
          </w:tcPr>
          <w:p w14:paraId="236CD04A" w14:textId="77777777" w:rsidR="000F1A02" w:rsidRPr="00337324" w:rsidRDefault="000F1A02" w:rsidP="000F1A02">
            <w:pPr>
              <w:rPr>
                <w:sz w:val="18"/>
                <w:szCs w:val="18"/>
              </w:rPr>
            </w:pPr>
          </w:p>
        </w:tc>
        <w:tc>
          <w:tcPr>
            <w:tcW w:w="2324" w:type="dxa"/>
          </w:tcPr>
          <w:p w14:paraId="695DFBC3" w14:textId="62EC6F0A" w:rsidR="000F1A02" w:rsidRPr="00337324" w:rsidRDefault="000F1A02" w:rsidP="000F1A02">
            <w:pPr>
              <w:rPr>
                <w:sz w:val="18"/>
                <w:szCs w:val="18"/>
              </w:rPr>
            </w:pPr>
          </w:p>
        </w:tc>
        <w:tc>
          <w:tcPr>
            <w:tcW w:w="8504" w:type="dxa"/>
          </w:tcPr>
          <w:p w14:paraId="5590449A" w14:textId="77777777" w:rsidR="000F1A02" w:rsidRPr="00337324" w:rsidRDefault="000F1A02" w:rsidP="000F1A02">
            <w:pPr>
              <w:rPr>
                <w:sz w:val="18"/>
                <w:szCs w:val="18"/>
              </w:rPr>
            </w:pPr>
          </w:p>
        </w:tc>
        <w:tc>
          <w:tcPr>
            <w:tcW w:w="1020" w:type="dxa"/>
          </w:tcPr>
          <w:p w14:paraId="1AA49CD7" w14:textId="77777777" w:rsidR="000F1A02" w:rsidRPr="00517087" w:rsidRDefault="000F1A02" w:rsidP="000F1A02">
            <w:pPr>
              <w:jc w:val="center"/>
              <w:rPr>
                <w:b/>
                <w:bCs/>
                <w:sz w:val="18"/>
                <w:szCs w:val="18"/>
              </w:rPr>
            </w:pPr>
          </w:p>
        </w:tc>
      </w:tr>
      <w:tr w:rsidR="003151A6" w:rsidRPr="00337324" w14:paraId="4DE3089B" w14:textId="77777777" w:rsidTr="005A4E1B">
        <w:trPr>
          <w:cantSplit/>
        </w:trPr>
        <w:tc>
          <w:tcPr>
            <w:tcW w:w="846" w:type="dxa"/>
          </w:tcPr>
          <w:p w14:paraId="16808EC5" w14:textId="0EF5767C" w:rsidR="000F1A02" w:rsidRPr="00337324" w:rsidRDefault="000F1A02" w:rsidP="000F1A02">
            <w:pPr>
              <w:rPr>
                <w:sz w:val="18"/>
                <w:szCs w:val="18"/>
              </w:rPr>
            </w:pPr>
            <w:r>
              <w:rPr>
                <w:sz w:val="18"/>
                <w:szCs w:val="18"/>
              </w:rPr>
              <w:t>Nr. 293</w:t>
            </w:r>
          </w:p>
        </w:tc>
        <w:tc>
          <w:tcPr>
            <w:tcW w:w="1361" w:type="dxa"/>
          </w:tcPr>
          <w:p w14:paraId="35EA7B4B" w14:textId="278C7BCE" w:rsidR="000F1A02" w:rsidRPr="00337324" w:rsidRDefault="00AE378E" w:rsidP="000F1A02">
            <w:pPr>
              <w:rPr>
                <w:sz w:val="18"/>
                <w:szCs w:val="18"/>
              </w:rPr>
            </w:pPr>
            <w:r>
              <w:rPr>
                <w:sz w:val="18"/>
                <w:szCs w:val="18"/>
              </w:rPr>
              <w:t>16. April</w:t>
            </w:r>
          </w:p>
        </w:tc>
        <w:tc>
          <w:tcPr>
            <w:tcW w:w="1984" w:type="dxa"/>
          </w:tcPr>
          <w:p w14:paraId="7DC332DD" w14:textId="2E822AF9" w:rsidR="00E0409E" w:rsidRDefault="00E0409E" w:rsidP="000F1A02">
            <w:pPr>
              <w:rPr>
                <w:sz w:val="18"/>
                <w:szCs w:val="18"/>
              </w:rPr>
            </w:pPr>
            <w:r>
              <w:rPr>
                <w:sz w:val="18"/>
                <w:szCs w:val="18"/>
              </w:rPr>
              <w:t>Vermischte Nachrichten</w:t>
            </w:r>
          </w:p>
          <w:p w14:paraId="0EFC9717" w14:textId="77777777" w:rsidR="0094542D" w:rsidRDefault="0094542D" w:rsidP="000F1A02">
            <w:pPr>
              <w:rPr>
                <w:sz w:val="18"/>
                <w:szCs w:val="18"/>
              </w:rPr>
            </w:pPr>
          </w:p>
          <w:p w14:paraId="543E049D" w14:textId="24161227" w:rsidR="000F1A02" w:rsidRPr="00337324" w:rsidRDefault="00AE378E" w:rsidP="000F1A02">
            <w:pPr>
              <w:rPr>
                <w:sz w:val="18"/>
                <w:szCs w:val="18"/>
              </w:rPr>
            </w:pPr>
            <w:r>
              <w:rPr>
                <w:sz w:val="18"/>
                <w:szCs w:val="18"/>
              </w:rPr>
              <w:t>Nach Schluß der Redaction eingegangen</w:t>
            </w:r>
          </w:p>
        </w:tc>
        <w:tc>
          <w:tcPr>
            <w:tcW w:w="2324" w:type="dxa"/>
          </w:tcPr>
          <w:p w14:paraId="5CE2E968" w14:textId="7606271C" w:rsidR="00E0409E" w:rsidRDefault="00E0409E" w:rsidP="000F1A02">
            <w:pPr>
              <w:rPr>
                <w:sz w:val="18"/>
                <w:szCs w:val="18"/>
              </w:rPr>
            </w:pPr>
            <w:r>
              <w:rPr>
                <w:sz w:val="18"/>
                <w:szCs w:val="18"/>
              </w:rPr>
              <w:t>USA / DE / Botschafter-White</w:t>
            </w:r>
          </w:p>
          <w:p w14:paraId="395E371E" w14:textId="52B74BC7" w:rsidR="000F1A02" w:rsidRPr="00337324" w:rsidRDefault="00AE378E" w:rsidP="000F1A02">
            <w:pPr>
              <w:rPr>
                <w:sz w:val="18"/>
                <w:szCs w:val="18"/>
              </w:rPr>
            </w:pPr>
            <w:r>
              <w:rPr>
                <w:sz w:val="18"/>
                <w:szCs w:val="18"/>
              </w:rPr>
              <w:t>USA</w:t>
            </w:r>
            <w:r w:rsidR="00DE590E">
              <w:rPr>
                <w:sz w:val="18"/>
                <w:szCs w:val="18"/>
              </w:rPr>
              <w:t xml:space="preserve"> / Zölle</w:t>
            </w:r>
          </w:p>
        </w:tc>
        <w:tc>
          <w:tcPr>
            <w:tcW w:w="8504" w:type="dxa"/>
          </w:tcPr>
          <w:p w14:paraId="4971FF8F" w14:textId="35DB1117" w:rsidR="00E0409E" w:rsidRDefault="0094542D" w:rsidP="000F1A02">
            <w:pPr>
              <w:rPr>
                <w:sz w:val="18"/>
                <w:szCs w:val="18"/>
              </w:rPr>
            </w:pPr>
            <w:r>
              <w:rPr>
                <w:sz w:val="18"/>
                <w:szCs w:val="18"/>
              </w:rPr>
              <w:t xml:space="preserve">knappe Meldung (5 Zeilen) zur Ernennung von US-Botschafter White zum </w:t>
            </w:r>
            <w:r w:rsidR="008B50F4">
              <w:rPr>
                <w:sz w:val="18"/>
                <w:szCs w:val="18"/>
              </w:rPr>
              <w:t xml:space="preserve">Ehrenmitglied der deutschen Shakespeare-Gesellschaft </w:t>
            </w:r>
          </w:p>
          <w:p w14:paraId="6E755708" w14:textId="651749AB" w:rsidR="000F1A02" w:rsidRPr="00337324" w:rsidRDefault="00DE590E" w:rsidP="000F1A02">
            <w:pPr>
              <w:rPr>
                <w:sz w:val="18"/>
                <w:szCs w:val="18"/>
              </w:rPr>
            </w:pPr>
            <w:r>
              <w:rPr>
                <w:sz w:val="18"/>
                <w:szCs w:val="18"/>
              </w:rPr>
              <w:t xml:space="preserve">knappe Meldung (3 Zeilen) zu einem Gesetzesantrag zur Abschaffung der Bierzölle </w:t>
            </w:r>
          </w:p>
        </w:tc>
        <w:tc>
          <w:tcPr>
            <w:tcW w:w="1020" w:type="dxa"/>
          </w:tcPr>
          <w:p w14:paraId="2698C5A5" w14:textId="77777777" w:rsidR="000F1A02" w:rsidRPr="00517087" w:rsidRDefault="000F1A02" w:rsidP="000F1A02">
            <w:pPr>
              <w:jc w:val="center"/>
              <w:rPr>
                <w:b/>
                <w:bCs/>
                <w:sz w:val="18"/>
                <w:szCs w:val="18"/>
              </w:rPr>
            </w:pPr>
          </w:p>
        </w:tc>
      </w:tr>
      <w:tr w:rsidR="003151A6" w:rsidRPr="00337324" w14:paraId="06A123EE" w14:textId="77777777" w:rsidTr="005A4E1B">
        <w:trPr>
          <w:cantSplit/>
        </w:trPr>
        <w:tc>
          <w:tcPr>
            <w:tcW w:w="846" w:type="dxa"/>
          </w:tcPr>
          <w:p w14:paraId="43672D41" w14:textId="79CF1F40" w:rsidR="000F1A02" w:rsidRPr="00DC5922" w:rsidRDefault="000F1A02" w:rsidP="000F1A02">
            <w:pPr>
              <w:rPr>
                <w:b/>
                <w:bCs/>
                <w:sz w:val="18"/>
                <w:szCs w:val="18"/>
              </w:rPr>
            </w:pPr>
            <w:r w:rsidRPr="00DC5922">
              <w:rPr>
                <w:b/>
                <w:bCs/>
                <w:sz w:val="18"/>
                <w:szCs w:val="18"/>
              </w:rPr>
              <w:t>Nr. 294</w:t>
            </w:r>
          </w:p>
        </w:tc>
        <w:tc>
          <w:tcPr>
            <w:tcW w:w="1361" w:type="dxa"/>
          </w:tcPr>
          <w:p w14:paraId="4A042239" w14:textId="33BBEB0D" w:rsidR="000F1A02" w:rsidRPr="00DC5922" w:rsidRDefault="00725116" w:rsidP="000F1A02">
            <w:pPr>
              <w:rPr>
                <w:b/>
                <w:bCs/>
                <w:sz w:val="18"/>
                <w:szCs w:val="18"/>
              </w:rPr>
            </w:pPr>
            <w:r w:rsidRPr="00DC5922">
              <w:rPr>
                <w:b/>
                <w:bCs/>
                <w:sz w:val="18"/>
                <w:szCs w:val="18"/>
              </w:rPr>
              <w:t>16. April</w:t>
            </w:r>
          </w:p>
        </w:tc>
        <w:tc>
          <w:tcPr>
            <w:tcW w:w="1984" w:type="dxa"/>
          </w:tcPr>
          <w:p w14:paraId="0A9889C6" w14:textId="77777777" w:rsidR="000F1A02" w:rsidRDefault="00DC5922" w:rsidP="000F1A02">
            <w:pPr>
              <w:rPr>
                <w:b/>
                <w:bCs/>
                <w:sz w:val="18"/>
                <w:szCs w:val="18"/>
              </w:rPr>
            </w:pPr>
            <w:r w:rsidRPr="00DC5922">
              <w:rPr>
                <w:b/>
                <w:bCs/>
                <w:sz w:val="18"/>
                <w:szCs w:val="18"/>
              </w:rPr>
              <w:t>Asien</w:t>
            </w:r>
          </w:p>
          <w:p w14:paraId="6A834FF1" w14:textId="77777777" w:rsidR="004C443E" w:rsidRDefault="004C443E" w:rsidP="000F1A02">
            <w:pPr>
              <w:rPr>
                <w:b/>
                <w:bCs/>
                <w:sz w:val="18"/>
                <w:szCs w:val="18"/>
              </w:rPr>
            </w:pPr>
          </w:p>
          <w:p w14:paraId="467113AD" w14:textId="77777777" w:rsidR="004C443E" w:rsidRDefault="004C443E" w:rsidP="000F1A02">
            <w:pPr>
              <w:rPr>
                <w:b/>
                <w:bCs/>
                <w:sz w:val="18"/>
                <w:szCs w:val="18"/>
              </w:rPr>
            </w:pPr>
          </w:p>
          <w:p w14:paraId="33194BF6" w14:textId="77777777" w:rsidR="004C443E" w:rsidRDefault="004C443E" w:rsidP="000F1A02">
            <w:pPr>
              <w:rPr>
                <w:b/>
                <w:bCs/>
                <w:sz w:val="18"/>
                <w:szCs w:val="18"/>
              </w:rPr>
            </w:pPr>
          </w:p>
          <w:p w14:paraId="1AD73FF7" w14:textId="77777777" w:rsidR="004C443E" w:rsidRDefault="004C443E" w:rsidP="000F1A02">
            <w:pPr>
              <w:rPr>
                <w:b/>
                <w:bCs/>
                <w:sz w:val="18"/>
                <w:szCs w:val="18"/>
              </w:rPr>
            </w:pPr>
          </w:p>
          <w:p w14:paraId="4963EEDD" w14:textId="27446497" w:rsidR="004C443E" w:rsidRPr="00DC5922" w:rsidRDefault="004C443E" w:rsidP="000F1A02">
            <w:pPr>
              <w:rPr>
                <w:b/>
                <w:bCs/>
                <w:sz w:val="18"/>
                <w:szCs w:val="18"/>
              </w:rPr>
            </w:pPr>
            <w:r>
              <w:rPr>
                <w:b/>
                <w:bCs/>
                <w:sz w:val="18"/>
                <w:szCs w:val="18"/>
              </w:rPr>
              <w:t>America</w:t>
            </w:r>
          </w:p>
        </w:tc>
        <w:tc>
          <w:tcPr>
            <w:tcW w:w="2324" w:type="dxa"/>
          </w:tcPr>
          <w:p w14:paraId="320E7245" w14:textId="4BD5EF4A" w:rsidR="00DC5922" w:rsidRDefault="00DC5922" w:rsidP="000F1A02">
            <w:pPr>
              <w:rPr>
                <w:b/>
                <w:bCs/>
                <w:sz w:val="18"/>
                <w:szCs w:val="18"/>
              </w:rPr>
            </w:pPr>
            <w:r w:rsidRPr="00DC5922">
              <w:rPr>
                <w:b/>
                <w:bCs/>
                <w:sz w:val="18"/>
                <w:szCs w:val="18"/>
              </w:rPr>
              <w:t>USA / Philippinen</w:t>
            </w:r>
            <w:r w:rsidR="009A3005">
              <w:rPr>
                <w:b/>
                <w:bCs/>
                <w:sz w:val="18"/>
                <w:szCs w:val="18"/>
              </w:rPr>
              <w:t xml:space="preserve"> / Folterskandal </w:t>
            </w:r>
          </w:p>
          <w:p w14:paraId="212800DE" w14:textId="276EA400" w:rsidR="004C443E" w:rsidRDefault="00DC5922" w:rsidP="000F1A02">
            <w:pPr>
              <w:rPr>
                <w:bCs/>
                <w:sz w:val="18"/>
                <w:szCs w:val="18"/>
              </w:rPr>
            </w:pPr>
            <w:r>
              <w:rPr>
                <w:bCs/>
                <w:sz w:val="18"/>
                <w:szCs w:val="18"/>
              </w:rPr>
              <w:t>USA / Philippinen</w:t>
            </w:r>
            <w:r w:rsidR="009A3005">
              <w:rPr>
                <w:bCs/>
                <w:sz w:val="18"/>
                <w:szCs w:val="18"/>
              </w:rPr>
              <w:t xml:space="preserve"> / Folterskandal </w:t>
            </w:r>
          </w:p>
          <w:p w14:paraId="60C59539" w14:textId="77777777" w:rsidR="004C443E" w:rsidRDefault="004C443E" w:rsidP="000F1A02">
            <w:pPr>
              <w:rPr>
                <w:bCs/>
                <w:sz w:val="18"/>
                <w:szCs w:val="18"/>
              </w:rPr>
            </w:pPr>
          </w:p>
          <w:p w14:paraId="29CB6A15" w14:textId="77777777" w:rsidR="004C443E" w:rsidRDefault="004C443E" w:rsidP="000F1A02">
            <w:pPr>
              <w:rPr>
                <w:b/>
                <w:bCs/>
                <w:sz w:val="18"/>
                <w:szCs w:val="18"/>
              </w:rPr>
            </w:pPr>
            <w:r>
              <w:rPr>
                <w:b/>
                <w:bCs/>
                <w:sz w:val="18"/>
                <w:szCs w:val="18"/>
              </w:rPr>
              <w:t xml:space="preserve">USA / Burenkrieg </w:t>
            </w:r>
          </w:p>
          <w:p w14:paraId="5E8246A9" w14:textId="77777777" w:rsidR="001B186A" w:rsidRDefault="001B186A" w:rsidP="000F1A02">
            <w:pPr>
              <w:rPr>
                <w:b/>
                <w:bCs/>
                <w:sz w:val="18"/>
                <w:szCs w:val="18"/>
              </w:rPr>
            </w:pPr>
          </w:p>
          <w:p w14:paraId="3F7F141F" w14:textId="77777777" w:rsidR="001B186A" w:rsidRDefault="001B186A" w:rsidP="000F1A02">
            <w:pPr>
              <w:rPr>
                <w:b/>
                <w:bCs/>
                <w:sz w:val="18"/>
                <w:szCs w:val="18"/>
              </w:rPr>
            </w:pPr>
          </w:p>
          <w:p w14:paraId="241533FF" w14:textId="77777777" w:rsidR="001B186A" w:rsidRDefault="001B186A" w:rsidP="000F1A02">
            <w:pPr>
              <w:rPr>
                <w:b/>
                <w:bCs/>
                <w:sz w:val="18"/>
                <w:szCs w:val="18"/>
              </w:rPr>
            </w:pPr>
          </w:p>
          <w:p w14:paraId="644C872C" w14:textId="77777777" w:rsidR="001B186A" w:rsidRDefault="001B186A" w:rsidP="000F1A02">
            <w:pPr>
              <w:rPr>
                <w:bCs/>
                <w:sz w:val="18"/>
                <w:szCs w:val="18"/>
              </w:rPr>
            </w:pPr>
            <w:r>
              <w:rPr>
                <w:bCs/>
                <w:sz w:val="18"/>
                <w:szCs w:val="18"/>
              </w:rPr>
              <w:t xml:space="preserve">USA / Burenkrieg </w:t>
            </w:r>
          </w:p>
          <w:p w14:paraId="51D6C1DE" w14:textId="77777777" w:rsidR="001B186A" w:rsidRDefault="001B186A" w:rsidP="000F1A02">
            <w:pPr>
              <w:rPr>
                <w:bCs/>
                <w:sz w:val="18"/>
                <w:szCs w:val="18"/>
              </w:rPr>
            </w:pPr>
          </w:p>
          <w:p w14:paraId="415DDD09" w14:textId="6EE99D84" w:rsidR="001B186A" w:rsidRDefault="001B186A" w:rsidP="000F1A02">
            <w:pPr>
              <w:rPr>
                <w:bCs/>
                <w:sz w:val="18"/>
                <w:szCs w:val="18"/>
              </w:rPr>
            </w:pPr>
            <w:r>
              <w:rPr>
                <w:bCs/>
                <w:sz w:val="18"/>
                <w:szCs w:val="18"/>
              </w:rPr>
              <w:t xml:space="preserve">USA / Amerikareise-Prinz Heinrich / </w:t>
            </w:r>
            <w:r w:rsidR="008E5FD5">
              <w:rPr>
                <w:bCs/>
                <w:sz w:val="18"/>
                <w:szCs w:val="18"/>
              </w:rPr>
              <w:t>Botschafter-</w:t>
            </w:r>
            <w:r>
              <w:rPr>
                <w:bCs/>
                <w:sz w:val="18"/>
                <w:szCs w:val="18"/>
              </w:rPr>
              <w:t xml:space="preserve">Jackson </w:t>
            </w:r>
          </w:p>
          <w:p w14:paraId="260C9590" w14:textId="78CA28E4" w:rsidR="001B186A" w:rsidRPr="001B186A" w:rsidRDefault="001B186A" w:rsidP="000F1A02">
            <w:pPr>
              <w:rPr>
                <w:bCs/>
                <w:sz w:val="18"/>
                <w:szCs w:val="18"/>
              </w:rPr>
            </w:pPr>
            <w:r>
              <w:rPr>
                <w:bCs/>
                <w:sz w:val="18"/>
                <w:szCs w:val="18"/>
              </w:rPr>
              <w:t>USA</w:t>
            </w:r>
            <w:r w:rsidR="00B3404E">
              <w:rPr>
                <w:bCs/>
                <w:sz w:val="18"/>
                <w:szCs w:val="18"/>
              </w:rPr>
              <w:t xml:space="preserve"> / D</w:t>
            </w:r>
            <w:r w:rsidR="001A1355">
              <w:rPr>
                <w:bCs/>
                <w:sz w:val="18"/>
                <w:szCs w:val="18"/>
              </w:rPr>
              <w:t>eutschlandreise-</w:t>
            </w:r>
            <w:r w:rsidR="00C16566">
              <w:rPr>
                <w:bCs/>
                <w:sz w:val="18"/>
                <w:szCs w:val="18"/>
              </w:rPr>
              <w:t>M</w:t>
            </w:r>
            <w:r w:rsidR="001A1355">
              <w:rPr>
                <w:bCs/>
                <w:sz w:val="18"/>
                <w:szCs w:val="18"/>
              </w:rPr>
              <w:t>anöver</w:t>
            </w:r>
          </w:p>
        </w:tc>
        <w:tc>
          <w:tcPr>
            <w:tcW w:w="8504" w:type="dxa"/>
          </w:tcPr>
          <w:p w14:paraId="39FF772C" w14:textId="2EAAD0CE" w:rsidR="000F1A02" w:rsidRDefault="00DC5922" w:rsidP="000F1A02">
            <w:pPr>
              <w:rPr>
                <w:b/>
                <w:bCs/>
                <w:sz w:val="18"/>
                <w:szCs w:val="18"/>
              </w:rPr>
            </w:pPr>
            <w:r>
              <w:rPr>
                <w:b/>
                <w:bCs/>
                <w:sz w:val="18"/>
                <w:szCs w:val="18"/>
              </w:rPr>
              <w:t>Artikel: „Major Weller vor dem Kriegsgericht“</w:t>
            </w:r>
            <w:r w:rsidR="007D4E5D">
              <w:rPr>
                <w:b/>
                <w:bCs/>
                <w:sz w:val="18"/>
                <w:szCs w:val="18"/>
              </w:rPr>
              <w:t xml:space="preserve"> über einen Prozess wegen der Erschießung von philippinischen Zivilisten, der aber mit einem Freispruch geendet habe </w:t>
            </w:r>
            <w:r w:rsidR="009A3005">
              <w:rPr>
                <w:b/>
                <w:bCs/>
                <w:sz w:val="18"/>
                <w:szCs w:val="18"/>
              </w:rPr>
              <w:t xml:space="preserve">/ ohne Wertung </w:t>
            </w:r>
          </w:p>
          <w:p w14:paraId="1378EA88" w14:textId="77777777" w:rsidR="007D4E5D" w:rsidRDefault="007D4E5D" w:rsidP="000F1A02">
            <w:pPr>
              <w:rPr>
                <w:bCs/>
                <w:sz w:val="18"/>
                <w:szCs w:val="18"/>
              </w:rPr>
            </w:pPr>
            <w:r>
              <w:rPr>
                <w:bCs/>
                <w:sz w:val="18"/>
                <w:szCs w:val="18"/>
              </w:rPr>
              <w:t xml:space="preserve">knappe Meldung </w:t>
            </w:r>
            <w:r w:rsidR="00B27029">
              <w:rPr>
                <w:bCs/>
                <w:sz w:val="18"/>
                <w:szCs w:val="18"/>
              </w:rPr>
              <w:t>(8 Zeilen) zum Befehl des US-Kriegsministers an General Chaffee</w:t>
            </w:r>
            <w:r w:rsidR="00CD3E3C">
              <w:rPr>
                <w:bCs/>
                <w:sz w:val="18"/>
                <w:szCs w:val="18"/>
              </w:rPr>
              <w:t xml:space="preserve">, den Vorgesetzten des prozessierten Major Weller (General Smith) vor ein Kriegsgericht zu stellen, falls die Vorwürfe der Presse stimmen würden </w:t>
            </w:r>
          </w:p>
          <w:p w14:paraId="4062A93B" w14:textId="08233D93" w:rsidR="00CD3E3C" w:rsidRDefault="004C443E" w:rsidP="000F1A02">
            <w:pPr>
              <w:rPr>
                <w:b/>
                <w:bCs/>
                <w:sz w:val="18"/>
                <w:szCs w:val="18"/>
              </w:rPr>
            </w:pPr>
            <w:r>
              <w:rPr>
                <w:b/>
                <w:bCs/>
                <w:sz w:val="18"/>
                <w:szCs w:val="18"/>
              </w:rPr>
              <w:t xml:space="preserve">Artikel: „Die Vereinigten Staaten und der Krieg in Südafrica“ (Autor: ‚Rechteck mit Kreuz innen‘ aus Washington) über </w:t>
            </w:r>
            <w:r w:rsidR="00B76753">
              <w:rPr>
                <w:b/>
                <w:bCs/>
                <w:sz w:val="18"/>
                <w:szCs w:val="18"/>
              </w:rPr>
              <w:t xml:space="preserve">die proburische Agitation der Demokraten </w:t>
            </w:r>
            <w:r w:rsidR="00BE01F6">
              <w:rPr>
                <w:b/>
                <w:bCs/>
                <w:sz w:val="18"/>
                <w:szCs w:val="18"/>
              </w:rPr>
              <w:t xml:space="preserve">// insgesamt gebe es weiterhin proburische Proteste, aber die Stimmung habe zunehmend nachgelassen </w:t>
            </w:r>
            <w:r w:rsidR="00D1716C">
              <w:rPr>
                <w:b/>
                <w:bCs/>
                <w:sz w:val="18"/>
                <w:szCs w:val="18"/>
              </w:rPr>
              <w:t xml:space="preserve">// anschließend zur Debatte um den Verkauf </w:t>
            </w:r>
            <w:r w:rsidR="005F3E9C">
              <w:rPr>
                <w:b/>
                <w:bCs/>
                <w:sz w:val="18"/>
                <w:szCs w:val="18"/>
              </w:rPr>
              <w:t>amerikanischer</w:t>
            </w:r>
            <w:r w:rsidR="00D1716C">
              <w:rPr>
                <w:b/>
                <w:bCs/>
                <w:sz w:val="18"/>
                <w:szCs w:val="18"/>
              </w:rPr>
              <w:t xml:space="preserve"> Pferde an GB für den Zweiten Burenkrieg und deren Verschiffung von New Orleans aus </w:t>
            </w:r>
          </w:p>
          <w:p w14:paraId="430CD8AB" w14:textId="77777777" w:rsidR="008242D3" w:rsidRDefault="008242D3" w:rsidP="000F1A02">
            <w:pPr>
              <w:rPr>
                <w:bCs/>
                <w:sz w:val="18"/>
                <w:szCs w:val="18"/>
              </w:rPr>
            </w:pPr>
            <w:r>
              <w:rPr>
                <w:bCs/>
                <w:sz w:val="18"/>
                <w:szCs w:val="18"/>
              </w:rPr>
              <w:t xml:space="preserve">Meldung (14 Zeilen – Autor: ‚Doppel-Sternchen‘ aus New Orleans) über </w:t>
            </w:r>
            <w:r w:rsidR="005F3E9C">
              <w:rPr>
                <w:bCs/>
                <w:sz w:val="18"/>
                <w:szCs w:val="18"/>
              </w:rPr>
              <w:t xml:space="preserve">offizielle amerikanische Untersuchungen, ob GB in den USA offizielle Stationen zum Ankauf von Kriegsmaterial unterhalte </w:t>
            </w:r>
          </w:p>
          <w:p w14:paraId="3B99BB32" w14:textId="77777777" w:rsidR="008E5FD5" w:rsidRDefault="003C60C2" w:rsidP="008E5FD5">
            <w:pPr>
              <w:rPr>
                <w:bCs/>
                <w:sz w:val="18"/>
                <w:szCs w:val="18"/>
              </w:rPr>
            </w:pPr>
            <w:r>
              <w:rPr>
                <w:bCs/>
                <w:sz w:val="18"/>
                <w:szCs w:val="18"/>
              </w:rPr>
              <w:t xml:space="preserve">knappe Meldung (6 Zeilen) zur Übermittlung des Dankes des Kaisers durch den </w:t>
            </w:r>
            <w:r w:rsidR="001B186A">
              <w:rPr>
                <w:bCs/>
                <w:sz w:val="18"/>
                <w:szCs w:val="18"/>
              </w:rPr>
              <w:t xml:space="preserve">Geschäftsträger der US-Botschaft in Berlin (Jackson) im Rahmen der Amerikareise von Prinz Heinrich </w:t>
            </w:r>
          </w:p>
          <w:p w14:paraId="42D9EA5A" w14:textId="77777777" w:rsidR="008E5FD5" w:rsidRDefault="008E5FD5" w:rsidP="008E5FD5">
            <w:pPr>
              <w:rPr>
                <w:bCs/>
                <w:sz w:val="18"/>
                <w:szCs w:val="18"/>
              </w:rPr>
            </w:pPr>
          </w:p>
          <w:p w14:paraId="4BD28543" w14:textId="13AF303A" w:rsidR="00B3404E" w:rsidRPr="008242D3" w:rsidRDefault="00B3404E" w:rsidP="008E5FD5">
            <w:pPr>
              <w:rPr>
                <w:bCs/>
                <w:sz w:val="18"/>
                <w:szCs w:val="18"/>
              </w:rPr>
            </w:pPr>
            <w:r>
              <w:rPr>
                <w:bCs/>
                <w:sz w:val="18"/>
                <w:szCs w:val="18"/>
              </w:rPr>
              <w:t xml:space="preserve">knappe Meldung (4 Zeilen – Autor: ‚Doppel-Sternchen‘ aus Washington) über die Ernennung der US-Offiziere, die den nächsten deutschen Herbst-Manövern beiwohnen sollen </w:t>
            </w:r>
          </w:p>
        </w:tc>
        <w:tc>
          <w:tcPr>
            <w:tcW w:w="1020" w:type="dxa"/>
          </w:tcPr>
          <w:p w14:paraId="3E85C518" w14:textId="32DBB63D" w:rsidR="000F1A02" w:rsidRDefault="009A3005" w:rsidP="000F1A02">
            <w:pPr>
              <w:jc w:val="center"/>
              <w:rPr>
                <w:b/>
                <w:bCs/>
                <w:sz w:val="18"/>
                <w:szCs w:val="18"/>
              </w:rPr>
            </w:pPr>
            <w:r>
              <w:rPr>
                <w:b/>
                <w:bCs/>
                <w:sz w:val="18"/>
                <w:szCs w:val="18"/>
              </w:rPr>
              <w:t>*</w:t>
            </w:r>
          </w:p>
          <w:p w14:paraId="353599FC" w14:textId="77777777" w:rsidR="009A3005" w:rsidRDefault="009A3005" w:rsidP="000F1A02">
            <w:pPr>
              <w:jc w:val="center"/>
              <w:rPr>
                <w:b/>
                <w:bCs/>
                <w:sz w:val="18"/>
                <w:szCs w:val="18"/>
              </w:rPr>
            </w:pPr>
          </w:p>
          <w:p w14:paraId="7E94E01E" w14:textId="77777777" w:rsidR="009A3005" w:rsidRDefault="009A3005" w:rsidP="000F1A02">
            <w:pPr>
              <w:jc w:val="center"/>
              <w:rPr>
                <w:b/>
                <w:bCs/>
                <w:sz w:val="18"/>
                <w:szCs w:val="18"/>
              </w:rPr>
            </w:pPr>
          </w:p>
          <w:p w14:paraId="75A678E5" w14:textId="77777777" w:rsidR="009A3005" w:rsidRDefault="009A3005" w:rsidP="000F1A02">
            <w:pPr>
              <w:jc w:val="center"/>
              <w:rPr>
                <w:b/>
                <w:bCs/>
                <w:sz w:val="18"/>
                <w:szCs w:val="18"/>
              </w:rPr>
            </w:pPr>
          </w:p>
          <w:p w14:paraId="502B7307" w14:textId="77777777" w:rsidR="009A3005" w:rsidRDefault="009A3005" w:rsidP="000F1A02">
            <w:pPr>
              <w:jc w:val="center"/>
              <w:rPr>
                <w:b/>
                <w:bCs/>
                <w:sz w:val="18"/>
                <w:szCs w:val="18"/>
              </w:rPr>
            </w:pPr>
          </w:p>
          <w:p w14:paraId="664F2DE9" w14:textId="50BB0C82" w:rsidR="009A3005" w:rsidRPr="00517087" w:rsidRDefault="009A3005" w:rsidP="000F1A02">
            <w:pPr>
              <w:jc w:val="center"/>
              <w:rPr>
                <w:b/>
                <w:bCs/>
                <w:sz w:val="18"/>
                <w:szCs w:val="18"/>
              </w:rPr>
            </w:pPr>
            <w:r>
              <w:rPr>
                <w:b/>
                <w:bCs/>
                <w:sz w:val="18"/>
                <w:szCs w:val="18"/>
              </w:rPr>
              <w:t xml:space="preserve">* </w:t>
            </w:r>
          </w:p>
        </w:tc>
      </w:tr>
      <w:tr w:rsidR="009A3005" w:rsidRPr="00337324" w14:paraId="67EE603E" w14:textId="77777777" w:rsidTr="005A4E1B">
        <w:trPr>
          <w:cantSplit/>
        </w:trPr>
        <w:tc>
          <w:tcPr>
            <w:tcW w:w="846" w:type="dxa"/>
          </w:tcPr>
          <w:p w14:paraId="1449D7C8" w14:textId="5169F698" w:rsidR="009A3005" w:rsidRDefault="009A3005" w:rsidP="000F1A02">
            <w:pPr>
              <w:rPr>
                <w:sz w:val="18"/>
                <w:szCs w:val="18"/>
              </w:rPr>
            </w:pPr>
            <w:r>
              <w:rPr>
                <w:sz w:val="18"/>
                <w:szCs w:val="18"/>
              </w:rPr>
              <w:t>Nr. 294a</w:t>
            </w:r>
          </w:p>
        </w:tc>
        <w:tc>
          <w:tcPr>
            <w:tcW w:w="1361" w:type="dxa"/>
          </w:tcPr>
          <w:p w14:paraId="6FE7CDF3" w14:textId="63717B0C" w:rsidR="009A3005" w:rsidRPr="00337324" w:rsidRDefault="009A3005" w:rsidP="000F1A02">
            <w:pPr>
              <w:rPr>
                <w:sz w:val="18"/>
                <w:szCs w:val="18"/>
              </w:rPr>
            </w:pPr>
            <w:r>
              <w:rPr>
                <w:sz w:val="18"/>
                <w:szCs w:val="18"/>
              </w:rPr>
              <w:t>---</w:t>
            </w:r>
          </w:p>
        </w:tc>
        <w:tc>
          <w:tcPr>
            <w:tcW w:w="1984" w:type="dxa"/>
          </w:tcPr>
          <w:p w14:paraId="2AD4C942" w14:textId="77777777" w:rsidR="009A3005" w:rsidRPr="00337324" w:rsidRDefault="009A3005" w:rsidP="000F1A02">
            <w:pPr>
              <w:rPr>
                <w:sz w:val="18"/>
                <w:szCs w:val="18"/>
              </w:rPr>
            </w:pPr>
          </w:p>
        </w:tc>
        <w:tc>
          <w:tcPr>
            <w:tcW w:w="2324" w:type="dxa"/>
          </w:tcPr>
          <w:p w14:paraId="4039A4B2" w14:textId="77777777" w:rsidR="009A3005" w:rsidRPr="00337324" w:rsidRDefault="009A3005" w:rsidP="000F1A02">
            <w:pPr>
              <w:rPr>
                <w:sz w:val="18"/>
                <w:szCs w:val="18"/>
              </w:rPr>
            </w:pPr>
          </w:p>
        </w:tc>
        <w:tc>
          <w:tcPr>
            <w:tcW w:w="8504" w:type="dxa"/>
          </w:tcPr>
          <w:p w14:paraId="7E701195" w14:textId="77777777" w:rsidR="009A3005" w:rsidRPr="00337324" w:rsidRDefault="009A3005" w:rsidP="000F1A02">
            <w:pPr>
              <w:rPr>
                <w:sz w:val="18"/>
                <w:szCs w:val="18"/>
              </w:rPr>
            </w:pPr>
          </w:p>
        </w:tc>
        <w:tc>
          <w:tcPr>
            <w:tcW w:w="1020" w:type="dxa"/>
          </w:tcPr>
          <w:p w14:paraId="2C5F87ED" w14:textId="77777777" w:rsidR="009A3005" w:rsidRPr="00517087" w:rsidRDefault="009A3005" w:rsidP="000F1A02">
            <w:pPr>
              <w:jc w:val="center"/>
              <w:rPr>
                <w:b/>
                <w:bCs/>
                <w:sz w:val="18"/>
                <w:szCs w:val="18"/>
              </w:rPr>
            </w:pPr>
          </w:p>
        </w:tc>
      </w:tr>
      <w:tr w:rsidR="003151A6" w:rsidRPr="00337324" w14:paraId="18002234" w14:textId="77777777" w:rsidTr="005A4E1B">
        <w:trPr>
          <w:cantSplit/>
        </w:trPr>
        <w:tc>
          <w:tcPr>
            <w:tcW w:w="846" w:type="dxa"/>
          </w:tcPr>
          <w:p w14:paraId="78C19AC2" w14:textId="19EEE0E6" w:rsidR="000F1A02" w:rsidRPr="00337324" w:rsidRDefault="000F1A02" w:rsidP="000F1A02">
            <w:pPr>
              <w:rPr>
                <w:sz w:val="18"/>
                <w:szCs w:val="18"/>
              </w:rPr>
            </w:pPr>
            <w:r>
              <w:rPr>
                <w:sz w:val="18"/>
                <w:szCs w:val="18"/>
              </w:rPr>
              <w:t>Nr. 295</w:t>
            </w:r>
          </w:p>
        </w:tc>
        <w:tc>
          <w:tcPr>
            <w:tcW w:w="1361" w:type="dxa"/>
          </w:tcPr>
          <w:p w14:paraId="4C973C4C" w14:textId="39EB72F0" w:rsidR="000F1A02" w:rsidRPr="00337324" w:rsidRDefault="00E73BE9" w:rsidP="000F1A02">
            <w:pPr>
              <w:rPr>
                <w:sz w:val="18"/>
                <w:szCs w:val="18"/>
              </w:rPr>
            </w:pPr>
            <w:r>
              <w:rPr>
                <w:sz w:val="18"/>
                <w:szCs w:val="18"/>
              </w:rPr>
              <w:t>---</w:t>
            </w:r>
          </w:p>
        </w:tc>
        <w:tc>
          <w:tcPr>
            <w:tcW w:w="1984" w:type="dxa"/>
          </w:tcPr>
          <w:p w14:paraId="452DF9E4" w14:textId="77777777" w:rsidR="000F1A02" w:rsidRPr="00337324" w:rsidRDefault="000F1A02" w:rsidP="000F1A02">
            <w:pPr>
              <w:rPr>
                <w:sz w:val="18"/>
                <w:szCs w:val="18"/>
              </w:rPr>
            </w:pPr>
          </w:p>
        </w:tc>
        <w:tc>
          <w:tcPr>
            <w:tcW w:w="2324" w:type="dxa"/>
          </w:tcPr>
          <w:p w14:paraId="1ABC4A2D" w14:textId="19CF6A4E" w:rsidR="000F1A02" w:rsidRPr="00337324" w:rsidRDefault="000F1A02" w:rsidP="000F1A02">
            <w:pPr>
              <w:rPr>
                <w:sz w:val="18"/>
                <w:szCs w:val="18"/>
              </w:rPr>
            </w:pPr>
          </w:p>
        </w:tc>
        <w:tc>
          <w:tcPr>
            <w:tcW w:w="8504" w:type="dxa"/>
          </w:tcPr>
          <w:p w14:paraId="4476582B" w14:textId="77777777" w:rsidR="000F1A02" w:rsidRPr="00337324" w:rsidRDefault="000F1A02" w:rsidP="000F1A02">
            <w:pPr>
              <w:rPr>
                <w:sz w:val="18"/>
                <w:szCs w:val="18"/>
              </w:rPr>
            </w:pPr>
          </w:p>
        </w:tc>
        <w:tc>
          <w:tcPr>
            <w:tcW w:w="1020" w:type="dxa"/>
          </w:tcPr>
          <w:p w14:paraId="0B214FD4" w14:textId="77777777" w:rsidR="000F1A02" w:rsidRPr="00517087" w:rsidRDefault="000F1A02" w:rsidP="000F1A02">
            <w:pPr>
              <w:jc w:val="center"/>
              <w:rPr>
                <w:b/>
                <w:bCs/>
                <w:sz w:val="18"/>
                <w:szCs w:val="18"/>
              </w:rPr>
            </w:pPr>
          </w:p>
        </w:tc>
      </w:tr>
      <w:tr w:rsidR="003151A6" w:rsidRPr="00337324" w14:paraId="483A2A37" w14:textId="77777777" w:rsidTr="005A4E1B">
        <w:trPr>
          <w:cantSplit/>
        </w:trPr>
        <w:tc>
          <w:tcPr>
            <w:tcW w:w="846" w:type="dxa"/>
          </w:tcPr>
          <w:p w14:paraId="59C17C22" w14:textId="7C369AC3" w:rsidR="000F1A02" w:rsidRPr="00D37231" w:rsidRDefault="000F1A02" w:rsidP="000F1A02">
            <w:pPr>
              <w:rPr>
                <w:b/>
                <w:bCs/>
                <w:sz w:val="18"/>
                <w:szCs w:val="18"/>
              </w:rPr>
            </w:pPr>
            <w:r w:rsidRPr="00D37231">
              <w:rPr>
                <w:b/>
                <w:bCs/>
                <w:sz w:val="18"/>
                <w:szCs w:val="18"/>
              </w:rPr>
              <w:lastRenderedPageBreak/>
              <w:t>Nr. 296</w:t>
            </w:r>
          </w:p>
        </w:tc>
        <w:tc>
          <w:tcPr>
            <w:tcW w:w="1361" w:type="dxa"/>
          </w:tcPr>
          <w:p w14:paraId="3EA71FBC" w14:textId="4C6DCB4F" w:rsidR="000F1A02" w:rsidRPr="00D37231" w:rsidRDefault="00E73BE9" w:rsidP="000F1A02">
            <w:pPr>
              <w:rPr>
                <w:b/>
                <w:bCs/>
                <w:sz w:val="18"/>
                <w:szCs w:val="18"/>
              </w:rPr>
            </w:pPr>
            <w:r w:rsidRPr="00D37231">
              <w:rPr>
                <w:b/>
                <w:bCs/>
                <w:sz w:val="18"/>
                <w:szCs w:val="18"/>
              </w:rPr>
              <w:t>17. April</w:t>
            </w:r>
          </w:p>
        </w:tc>
        <w:tc>
          <w:tcPr>
            <w:tcW w:w="1984" w:type="dxa"/>
          </w:tcPr>
          <w:p w14:paraId="016F67E3" w14:textId="29FAA989" w:rsidR="000F1A02" w:rsidRPr="00D37231" w:rsidRDefault="00E73BE9" w:rsidP="000F1A02">
            <w:pPr>
              <w:rPr>
                <w:b/>
                <w:bCs/>
                <w:sz w:val="18"/>
                <w:szCs w:val="18"/>
              </w:rPr>
            </w:pPr>
            <w:r w:rsidRPr="00D37231">
              <w:rPr>
                <w:b/>
                <w:bCs/>
                <w:sz w:val="18"/>
                <w:szCs w:val="18"/>
              </w:rPr>
              <w:t>Kunst, Wissenschaft und Leben</w:t>
            </w:r>
          </w:p>
        </w:tc>
        <w:tc>
          <w:tcPr>
            <w:tcW w:w="2324" w:type="dxa"/>
          </w:tcPr>
          <w:p w14:paraId="45F17EA0" w14:textId="49B9BC47" w:rsidR="000F1A02" w:rsidRPr="00D37231" w:rsidRDefault="00E73BE9" w:rsidP="000F1A02">
            <w:pPr>
              <w:rPr>
                <w:b/>
                <w:bCs/>
                <w:sz w:val="18"/>
                <w:szCs w:val="18"/>
              </w:rPr>
            </w:pPr>
            <w:r w:rsidRPr="00D37231">
              <w:rPr>
                <w:b/>
                <w:bCs/>
                <w:sz w:val="18"/>
                <w:szCs w:val="18"/>
              </w:rPr>
              <w:t>USA</w:t>
            </w:r>
            <w:r w:rsidR="0063174A">
              <w:rPr>
                <w:b/>
                <w:bCs/>
                <w:sz w:val="18"/>
                <w:szCs w:val="18"/>
              </w:rPr>
              <w:t xml:space="preserve"> / Landwirtschaft </w:t>
            </w:r>
          </w:p>
        </w:tc>
        <w:tc>
          <w:tcPr>
            <w:tcW w:w="8504" w:type="dxa"/>
          </w:tcPr>
          <w:p w14:paraId="5C939D1C" w14:textId="3E55E37C" w:rsidR="000F1A02" w:rsidRPr="00D37231" w:rsidRDefault="00E73BE9" w:rsidP="000F1A02">
            <w:pPr>
              <w:rPr>
                <w:b/>
                <w:bCs/>
                <w:sz w:val="18"/>
                <w:szCs w:val="18"/>
              </w:rPr>
            </w:pPr>
            <w:r w:rsidRPr="00D37231">
              <w:rPr>
                <w:b/>
                <w:bCs/>
                <w:sz w:val="18"/>
                <w:szCs w:val="18"/>
              </w:rPr>
              <w:t>Artikel: „Neue Pflanzen-</w:t>
            </w:r>
            <w:proofErr w:type="spellStart"/>
            <w:r w:rsidRPr="00D37231">
              <w:rPr>
                <w:b/>
                <w:bCs/>
                <w:sz w:val="18"/>
                <w:szCs w:val="18"/>
              </w:rPr>
              <w:t>Industrieen</w:t>
            </w:r>
            <w:proofErr w:type="spellEnd"/>
            <w:r w:rsidRPr="00D37231">
              <w:rPr>
                <w:b/>
                <w:bCs/>
                <w:sz w:val="18"/>
                <w:szCs w:val="18"/>
              </w:rPr>
              <w:t xml:space="preserve"> in den </w:t>
            </w:r>
            <w:r w:rsidR="003F5E99" w:rsidRPr="00D37231">
              <w:rPr>
                <w:b/>
                <w:bCs/>
                <w:sz w:val="18"/>
                <w:szCs w:val="18"/>
              </w:rPr>
              <w:t>Vereinigten Staaten“ (Autor: ‚Rechteck mit Kreuz innen‘</w:t>
            </w:r>
            <w:r w:rsidR="00D37231">
              <w:rPr>
                <w:b/>
                <w:bCs/>
                <w:sz w:val="18"/>
                <w:szCs w:val="18"/>
              </w:rPr>
              <w:t xml:space="preserve">) </w:t>
            </w:r>
            <w:r w:rsidR="00927FA2">
              <w:rPr>
                <w:b/>
                <w:bCs/>
                <w:sz w:val="18"/>
                <w:szCs w:val="18"/>
              </w:rPr>
              <w:t xml:space="preserve">über </w:t>
            </w:r>
            <w:r w:rsidR="00834453">
              <w:rPr>
                <w:b/>
                <w:bCs/>
                <w:sz w:val="18"/>
                <w:szCs w:val="18"/>
              </w:rPr>
              <w:t xml:space="preserve">Versuche, die Landwirtschaft zu diversifizieren und verschiedene Güter anzubauen – bspw. Tee in den Südstaaten </w:t>
            </w:r>
          </w:p>
        </w:tc>
        <w:tc>
          <w:tcPr>
            <w:tcW w:w="1020" w:type="dxa"/>
          </w:tcPr>
          <w:p w14:paraId="25FF24F9" w14:textId="77777777" w:rsidR="000F1A02" w:rsidRPr="00517087" w:rsidRDefault="000F1A02" w:rsidP="000F1A02">
            <w:pPr>
              <w:jc w:val="center"/>
              <w:rPr>
                <w:b/>
                <w:bCs/>
                <w:sz w:val="18"/>
                <w:szCs w:val="18"/>
              </w:rPr>
            </w:pPr>
          </w:p>
        </w:tc>
      </w:tr>
      <w:tr w:rsidR="003151A6" w:rsidRPr="00337324" w14:paraId="6DDA70A4" w14:textId="77777777" w:rsidTr="005A4E1B">
        <w:trPr>
          <w:cantSplit/>
        </w:trPr>
        <w:tc>
          <w:tcPr>
            <w:tcW w:w="846" w:type="dxa"/>
          </w:tcPr>
          <w:p w14:paraId="723775BC" w14:textId="55DC286B" w:rsidR="000F1A02" w:rsidRPr="002A02D3" w:rsidRDefault="000F1A02" w:rsidP="000F1A02">
            <w:pPr>
              <w:rPr>
                <w:b/>
                <w:bCs/>
                <w:sz w:val="18"/>
                <w:szCs w:val="18"/>
              </w:rPr>
            </w:pPr>
            <w:r w:rsidRPr="002A02D3">
              <w:rPr>
                <w:b/>
                <w:bCs/>
                <w:sz w:val="18"/>
                <w:szCs w:val="18"/>
              </w:rPr>
              <w:t>Nr. 297</w:t>
            </w:r>
          </w:p>
        </w:tc>
        <w:tc>
          <w:tcPr>
            <w:tcW w:w="1361" w:type="dxa"/>
          </w:tcPr>
          <w:p w14:paraId="22CDC350" w14:textId="5D351CAE" w:rsidR="000F1A02" w:rsidRPr="002A02D3" w:rsidRDefault="00643339" w:rsidP="000F1A02">
            <w:pPr>
              <w:rPr>
                <w:b/>
                <w:bCs/>
                <w:sz w:val="18"/>
                <w:szCs w:val="18"/>
              </w:rPr>
            </w:pPr>
            <w:r w:rsidRPr="002A02D3">
              <w:rPr>
                <w:b/>
                <w:bCs/>
                <w:sz w:val="18"/>
                <w:szCs w:val="18"/>
              </w:rPr>
              <w:t>17. April</w:t>
            </w:r>
          </w:p>
        </w:tc>
        <w:tc>
          <w:tcPr>
            <w:tcW w:w="1984" w:type="dxa"/>
          </w:tcPr>
          <w:p w14:paraId="46EEE5F4" w14:textId="77777777" w:rsidR="000F1A02" w:rsidRDefault="00643339" w:rsidP="000F1A02">
            <w:pPr>
              <w:rPr>
                <w:sz w:val="18"/>
                <w:szCs w:val="18"/>
              </w:rPr>
            </w:pPr>
            <w:r>
              <w:rPr>
                <w:sz w:val="18"/>
                <w:szCs w:val="18"/>
              </w:rPr>
              <w:t>Deutschland</w:t>
            </w:r>
          </w:p>
          <w:p w14:paraId="3FEFB2A5" w14:textId="77777777" w:rsidR="002A02D3" w:rsidRDefault="002A02D3" w:rsidP="000F1A02">
            <w:pPr>
              <w:rPr>
                <w:sz w:val="18"/>
                <w:szCs w:val="18"/>
              </w:rPr>
            </w:pPr>
          </w:p>
          <w:p w14:paraId="24A51468" w14:textId="1653C98D" w:rsidR="002A02D3" w:rsidRPr="002A02D3" w:rsidRDefault="002A02D3" w:rsidP="000F1A02">
            <w:pPr>
              <w:rPr>
                <w:b/>
                <w:sz w:val="18"/>
                <w:szCs w:val="18"/>
              </w:rPr>
            </w:pPr>
            <w:r>
              <w:rPr>
                <w:b/>
                <w:sz w:val="18"/>
                <w:szCs w:val="18"/>
              </w:rPr>
              <w:t>Asien</w:t>
            </w:r>
          </w:p>
        </w:tc>
        <w:tc>
          <w:tcPr>
            <w:tcW w:w="2324" w:type="dxa"/>
          </w:tcPr>
          <w:p w14:paraId="55E69BE6" w14:textId="35C4C58F" w:rsidR="000F1A02" w:rsidRDefault="00643339" w:rsidP="000F1A02">
            <w:pPr>
              <w:rPr>
                <w:sz w:val="18"/>
                <w:szCs w:val="18"/>
              </w:rPr>
            </w:pPr>
            <w:r>
              <w:rPr>
                <w:sz w:val="18"/>
                <w:szCs w:val="18"/>
              </w:rPr>
              <w:t>USA / Botschaft</w:t>
            </w:r>
            <w:r w:rsidR="00516DDE">
              <w:rPr>
                <w:sz w:val="18"/>
                <w:szCs w:val="18"/>
              </w:rPr>
              <w:t>-DE</w:t>
            </w:r>
          </w:p>
          <w:p w14:paraId="57C000A6" w14:textId="77777777" w:rsidR="002A02D3" w:rsidRDefault="002A02D3" w:rsidP="000F1A02">
            <w:pPr>
              <w:rPr>
                <w:sz w:val="18"/>
                <w:szCs w:val="18"/>
              </w:rPr>
            </w:pPr>
          </w:p>
          <w:p w14:paraId="1A85E147" w14:textId="77777777" w:rsidR="002A02D3" w:rsidRDefault="002A02D3" w:rsidP="000F1A02">
            <w:pPr>
              <w:rPr>
                <w:b/>
                <w:sz w:val="18"/>
                <w:szCs w:val="18"/>
              </w:rPr>
            </w:pPr>
            <w:r>
              <w:rPr>
                <w:b/>
                <w:sz w:val="18"/>
                <w:szCs w:val="18"/>
              </w:rPr>
              <w:t>USA / Philippinen / Folterskandal</w:t>
            </w:r>
          </w:p>
          <w:p w14:paraId="175E0C88" w14:textId="77777777" w:rsidR="00E94F89" w:rsidRDefault="00E94F89" w:rsidP="000F1A02">
            <w:pPr>
              <w:rPr>
                <w:b/>
                <w:sz w:val="18"/>
                <w:szCs w:val="18"/>
              </w:rPr>
            </w:pPr>
          </w:p>
          <w:p w14:paraId="58177B49" w14:textId="674B4140" w:rsidR="002A02D3" w:rsidRPr="002A02D3" w:rsidRDefault="002A02D3" w:rsidP="000F1A02">
            <w:pPr>
              <w:rPr>
                <w:sz w:val="18"/>
                <w:szCs w:val="18"/>
              </w:rPr>
            </w:pPr>
            <w:r>
              <w:rPr>
                <w:sz w:val="18"/>
                <w:szCs w:val="18"/>
              </w:rPr>
              <w:t xml:space="preserve">USA / Philippinen </w:t>
            </w:r>
          </w:p>
        </w:tc>
        <w:tc>
          <w:tcPr>
            <w:tcW w:w="8504" w:type="dxa"/>
          </w:tcPr>
          <w:p w14:paraId="1396B16E" w14:textId="77777777" w:rsidR="000F1A02" w:rsidRDefault="00643339" w:rsidP="000F1A02">
            <w:pPr>
              <w:rPr>
                <w:sz w:val="18"/>
                <w:szCs w:val="18"/>
              </w:rPr>
            </w:pPr>
            <w:r>
              <w:rPr>
                <w:sz w:val="18"/>
                <w:szCs w:val="18"/>
              </w:rPr>
              <w:t xml:space="preserve">knappe Meldung (5 Zeilen) zu Gerüchten, dass die US planen würden, das Konsulat in Hamburg in ein Generalkonsulat umzuwandeln </w:t>
            </w:r>
          </w:p>
          <w:p w14:paraId="2F2FB856" w14:textId="77777777" w:rsidR="002A02D3" w:rsidRDefault="002A02D3" w:rsidP="000F1A02">
            <w:pPr>
              <w:rPr>
                <w:b/>
                <w:sz w:val="18"/>
                <w:szCs w:val="18"/>
              </w:rPr>
            </w:pPr>
            <w:r>
              <w:rPr>
                <w:b/>
                <w:sz w:val="18"/>
                <w:szCs w:val="18"/>
              </w:rPr>
              <w:t xml:space="preserve">ausführlicher Bericht (Artikel-ähnlich – Autor: ‚Doppel-Sternchen‘ aus </w:t>
            </w:r>
            <w:r w:rsidR="00FB41C6">
              <w:rPr>
                <w:b/>
                <w:sz w:val="18"/>
                <w:szCs w:val="18"/>
              </w:rPr>
              <w:t>Washington</w:t>
            </w:r>
            <w:r>
              <w:rPr>
                <w:b/>
                <w:sz w:val="18"/>
                <w:szCs w:val="18"/>
              </w:rPr>
              <w:t>) über</w:t>
            </w:r>
            <w:r w:rsidR="00FB41C6">
              <w:rPr>
                <w:b/>
                <w:sz w:val="18"/>
                <w:szCs w:val="18"/>
              </w:rPr>
              <w:t xml:space="preserve"> </w:t>
            </w:r>
            <w:r w:rsidR="005E3FC4">
              <w:rPr>
                <w:b/>
                <w:sz w:val="18"/>
                <w:szCs w:val="18"/>
              </w:rPr>
              <w:t xml:space="preserve">die amerikanische Debatte um die Foltervorwürfe gegen US-General Smith und dessen Truppen // sowie zur möglichen Untersuchung </w:t>
            </w:r>
          </w:p>
          <w:p w14:paraId="17E17D1C" w14:textId="70925328" w:rsidR="005E3FC4" w:rsidRPr="005E3FC4" w:rsidRDefault="005E3FC4" w:rsidP="000F1A02">
            <w:pPr>
              <w:rPr>
                <w:sz w:val="18"/>
                <w:szCs w:val="18"/>
              </w:rPr>
            </w:pPr>
            <w:r>
              <w:rPr>
                <w:sz w:val="18"/>
                <w:szCs w:val="18"/>
              </w:rPr>
              <w:t>knappe M</w:t>
            </w:r>
            <w:r w:rsidR="00334A90">
              <w:rPr>
                <w:sz w:val="18"/>
                <w:szCs w:val="18"/>
              </w:rPr>
              <w:t>e</w:t>
            </w:r>
            <w:r>
              <w:rPr>
                <w:sz w:val="18"/>
                <w:szCs w:val="18"/>
              </w:rPr>
              <w:t>ldung</w:t>
            </w:r>
            <w:r w:rsidR="00334A90">
              <w:rPr>
                <w:sz w:val="18"/>
                <w:szCs w:val="18"/>
              </w:rPr>
              <w:t xml:space="preserve"> (10 Zeilen) </w:t>
            </w:r>
            <w:r w:rsidR="00E94F89">
              <w:rPr>
                <w:sz w:val="18"/>
                <w:szCs w:val="18"/>
              </w:rPr>
              <w:t xml:space="preserve">über den Kolonialkrieg auf den Philippinen und einen möglichen Konflikt mit muslimischen Gruppen </w:t>
            </w:r>
          </w:p>
        </w:tc>
        <w:tc>
          <w:tcPr>
            <w:tcW w:w="1020" w:type="dxa"/>
          </w:tcPr>
          <w:p w14:paraId="7F2F28FF" w14:textId="77777777" w:rsidR="000F1A02" w:rsidRDefault="000F1A02" w:rsidP="000F1A02">
            <w:pPr>
              <w:jc w:val="center"/>
              <w:rPr>
                <w:b/>
                <w:bCs/>
                <w:sz w:val="18"/>
                <w:szCs w:val="18"/>
              </w:rPr>
            </w:pPr>
          </w:p>
          <w:p w14:paraId="1A9698A6" w14:textId="77777777" w:rsidR="005E3FC4" w:rsidRDefault="005E3FC4" w:rsidP="000F1A02">
            <w:pPr>
              <w:jc w:val="center"/>
              <w:rPr>
                <w:b/>
                <w:bCs/>
                <w:sz w:val="18"/>
                <w:szCs w:val="18"/>
              </w:rPr>
            </w:pPr>
          </w:p>
          <w:p w14:paraId="408949A1" w14:textId="1E6ADDFE" w:rsidR="005E3FC4" w:rsidRPr="00517087" w:rsidRDefault="005E3FC4" w:rsidP="000F1A02">
            <w:pPr>
              <w:jc w:val="center"/>
              <w:rPr>
                <w:b/>
                <w:bCs/>
                <w:sz w:val="18"/>
                <w:szCs w:val="18"/>
              </w:rPr>
            </w:pPr>
            <w:r>
              <w:rPr>
                <w:b/>
                <w:bCs/>
                <w:sz w:val="18"/>
                <w:szCs w:val="18"/>
              </w:rPr>
              <w:t>*</w:t>
            </w:r>
          </w:p>
        </w:tc>
      </w:tr>
      <w:tr w:rsidR="00FB07F1" w:rsidRPr="00337324" w14:paraId="12A4ADF2" w14:textId="77777777" w:rsidTr="005A4E1B">
        <w:trPr>
          <w:cantSplit/>
        </w:trPr>
        <w:tc>
          <w:tcPr>
            <w:tcW w:w="846" w:type="dxa"/>
          </w:tcPr>
          <w:p w14:paraId="6A9D21AC" w14:textId="4BA0B725" w:rsidR="00FB07F1" w:rsidRDefault="00FB07F1" w:rsidP="000F1A02">
            <w:pPr>
              <w:rPr>
                <w:sz w:val="18"/>
                <w:szCs w:val="18"/>
              </w:rPr>
            </w:pPr>
            <w:r>
              <w:rPr>
                <w:sz w:val="18"/>
                <w:szCs w:val="18"/>
              </w:rPr>
              <w:t>Nr. 297a</w:t>
            </w:r>
          </w:p>
        </w:tc>
        <w:tc>
          <w:tcPr>
            <w:tcW w:w="1361" w:type="dxa"/>
          </w:tcPr>
          <w:p w14:paraId="2921B6E0" w14:textId="43B42268" w:rsidR="00FB07F1" w:rsidRPr="00337324" w:rsidRDefault="00FB07F1" w:rsidP="000F1A02">
            <w:pPr>
              <w:rPr>
                <w:sz w:val="18"/>
                <w:szCs w:val="18"/>
              </w:rPr>
            </w:pPr>
            <w:r>
              <w:rPr>
                <w:sz w:val="18"/>
                <w:szCs w:val="18"/>
              </w:rPr>
              <w:t>---</w:t>
            </w:r>
          </w:p>
        </w:tc>
        <w:tc>
          <w:tcPr>
            <w:tcW w:w="1984" w:type="dxa"/>
          </w:tcPr>
          <w:p w14:paraId="0D717EBA" w14:textId="77777777" w:rsidR="00FB07F1" w:rsidRPr="00337324" w:rsidRDefault="00FB07F1" w:rsidP="000F1A02">
            <w:pPr>
              <w:rPr>
                <w:sz w:val="18"/>
                <w:szCs w:val="18"/>
              </w:rPr>
            </w:pPr>
          </w:p>
        </w:tc>
        <w:tc>
          <w:tcPr>
            <w:tcW w:w="2324" w:type="dxa"/>
          </w:tcPr>
          <w:p w14:paraId="561766C2" w14:textId="77777777" w:rsidR="00FB07F1" w:rsidRPr="00337324" w:rsidRDefault="00FB07F1" w:rsidP="000F1A02">
            <w:pPr>
              <w:rPr>
                <w:sz w:val="18"/>
                <w:szCs w:val="18"/>
              </w:rPr>
            </w:pPr>
          </w:p>
        </w:tc>
        <w:tc>
          <w:tcPr>
            <w:tcW w:w="8504" w:type="dxa"/>
          </w:tcPr>
          <w:p w14:paraId="5ACDFB5D" w14:textId="77777777" w:rsidR="00FB07F1" w:rsidRPr="00337324" w:rsidRDefault="00FB07F1" w:rsidP="000F1A02">
            <w:pPr>
              <w:rPr>
                <w:sz w:val="18"/>
                <w:szCs w:val="18"/>
              </w:rPr>
            </w:pPr>
          </w:p>
        </w:tc>
        <w:tc>
          <w:tcPr>
            <w:tcW w:w="1020" w:type="dxa"/>
          </w:tcPr>
          <w:p w14:paraId="2B31054A" w14:textId="77777777" w:rsidR="00FB07F1" w:rsidRPr="00517087" w:rsidRDefault="00FB07F1" w:rsidP="000F1A02">
            <w:pPr>
              <w:jc w:val="center"/>
              <w:rPr>
                <w:b/>
                <w:bCs/>
                <w:sz w:val="18"/>
                <w:szCs w:val="18"/>
              </w:rPr>
            </w:pPr>
          </w:p>
        </w:tc>
      </w:tr>
      <w:tr w:rsidR="003151A6" w:rsidRPr="00337324" w14:paraId="0F408370" w14:textId="77777777" w:rsidTr="005A4E1B">
        <w:trPr>
          <w:cantSplit/>
        </w:trPr>
        <w:tc>
          <w:tcPr>
            <w:tcW w:w="846" w:type="dxa"/>
          </w:tcPr>
          <w:p w14:paraId="7D4FB2DA" w14:textId="7A077B31" w:rsidR="000F1A02" w:rsidRPr="00337324" w:rsidRDefault="000F1A02" w:rsidP="000F1A02">
            <w:pPr>
              <w:rPr>
                <w:sz w:val="18"/>
                <w:szCs w:val="18"/>
              </w:rPr>
            </w:pPr>
            <w:r>
              <w:rPr>
                <w:sz w:val="18"/>
                <w:szCs w:val="18"/>
              </w:rPr>
              <w:t>Nr. 298</w:t>
            </w:r>
          </w:p>
        </w:tc>
        <w:tc>
          <w:tcPr>
            <w:tcW w:w="1361" w:type="dxa"/>
          </w:tcPr>
          <w:p w14:paraId="13B6E00A" w14:textId="4078C98E" w:rsidR="000F1A02" w:rsidRPr="00337324" w:rsidRDefault="00212A5A" w:rsidP="000F1A02">
            <w:pPr>
              <w:rPr>
                <w:sz w:val="18"/>
                <w:szCs w:val="18"/>
              </w:rPr>
            </w:pPr>
            <w:r>
              <w:rPr>
                <w:sz w:val="18"/>
                <w:szCs w:val="18"/>
              </w:rPr>
              <w:t>18. April</w:t>
            </w:r>
          </w:p>
        </w:tc>
        <w:tc>
          <w:tcPr>
            <w:tcW w:w="1984" w:type="dxa"/>
          </w:tcPr>
          <w:p w14:paraId="3889DF1A" w14:textId="142782A4" w:rsidR="000F1A02" w:rsidRPr="00337324" w:rsidRDefault="00212A5A" w:rsidP="000F1A02">
            <w:pPr>
              <w:rPr>
                <w:sz w:val="18"/>
                <w:szCs w:val="18"/>
              </w:rPr>
            </w:pPr>
            <w:r>
              <w:rPr>
                <w:sz w:val="18"/>
                <w:szCs w:val="18"/>
              </w:rPr>
              <w:t>America</w:t>
            </w:r>
          </w:p>
        </w:tc>
        <w:tc>
          <w:tcPr>
            <w:tcW w:w="2324" w:type="dxa"/>
          </w:tcPr>
          <w:p w14:paraId="275A1B03" w14:textId="368A8147" w:rsidR="000F1A02" w:rsidRPr="00337324" w:rsidRDefault="00212A5A" w:rsidP="000F1A02">
            <w:pPr>
              <w:rPr>
                <w:sz w:val="18"/>
                <w:szCs w:val="18"/>
              </w:rPr>
            </w:pPr>
            <w:r>
              <w:rPr>
                <w:sz w:val="18"/>
                <w:szCs w:val="18"/>
              </w:rPr>
              <w:t>Lateinamerika</w:t>
            </w:r>
          </w:p>
        </w:tc>
        <w:tc>
          <w:tcPr>
            <w:tcW w:w="8504" w:type="dxa"/>
          </w:tcPr>
          <w:p w14:paraId="46CB0586" w14:textId="58235A6A" w:rsidR="000F1A02" w:rsidRPr="00337324" w:rsidRDefault="00212A5A" w:rsidP="000F1A02">
            <w:pPr>
              <w:rPr>
                <w:sz w:val="18"/>
                <w:szCs w:val="18"/>
              </w:rPr>
            </w:pPr>
            <w:r>
              <w:rPr>
                <w:sz w:val="18"/>
                <w:szCs w:val="18"/>
              </w:rPr>
              <w:t xml:space="preserve">knappe Meldung </w:t>
            </w:r>
            <w:r w:rsidR="00423885">
              <w:rPr>
                <w:sz w:val="18"/>
                <w:szCs w:val="18"/>
              </w:rPr>
              <w:t xml:space="preserve">(3 Zeilen) zur Einführung einer Pressezensur in Panama </w:t>
            </w:r>
          </w:p>
        </w:tc>
        <w:tc>
          <w:tcPr>
            <w:tcW w:w="1020" w:type="dxa"/>
          </w:tcPr>
          <w:p w14:paraId="759FD1CC" w14:textId="77777777" w:rsidR="000F1A02" w:rsidRPr="00517087" w:rsidRDefault="000F1A02" w:rsidP="000F1A02">
            <w:pPr>
              <w:jc w:val="center"/>
              <w:rPr>
                <w:b/>
                <w:bCs/>
                <w:sz w:val="18"/>
                <w:szCs w:val="18"/>
              </w:rPr>
            </w:pPr>
          </w:p>
        </w:tc>
      </w:tr>
      <w:tr w:rsidR="003151A6" w:rsidRPr="00337324" w14:paraId="100BF60D" w14:textId="77777777" w:rsidTr="005A4E1B">
        <w:trPr>
          <w:cantSplit/>
        </w:trPr>
        <w:tc>
          <w:tcPr>
            <w:tcW w:w="846" w:type="dxa"/>
          </w:tcPr>
          <w:p w14:paraId="46D900D8" w14:textId="44C58752" w:rsidR="000F1A02" w:rsidRPr="00337324" w:rsidRDefault="000F1A02" w:rsidP="000F1A02">
            <w:pPr>
              <w:rPr>
                <w:sz w:val="18"/>
                <w:szCs w:val="18"/>
              </w:rPr>
            </w:pPr>
            <w:r>
              <w:rPr>
                <w:sz w:val="18"/>
                <w:szCs w:val="18"/>
              </w:rPr>
              <w:t>Nr. 299</w:t>
            </w:r>
          </w:p>
        </w:tc>
        <w:tc>
          <w:tcPr>
            <w:tcW w:w="1361" w:type="dxa"/>
          </w:tcPr>
          <w:p w14:paraId="2B4D126A" w14:textId="6743D2B6" w:rsidR="000F1A02" w:rsidRPr="00337324" w:rsidRDefault="00512715" w:rsidP="000F1A02">
            <w:pPr>
              <w:rPr>
                <w:sz w:val="18"/>
                <w:szCs w:val="18"/>
              </w:rPr>
            </w:pPr>
            <w:r>
              <w:rPr>
                <w:sz w:val="18"/>
                <w:szCs w:val="18"/>
              </w:rPr>
              <w:t>---</w:t>
            </w:r>
          </w:p>
        </w:tc>
        <w:tc>
          <w:tcPr>
            <w:tcW w:w="1984" w:type="dxa"/>
          </w:tcPr>
          <w:p w14:paraId="7AA6C4FB" w14:textId="77777777" w:rsidR="000F1A02" w:rsidRPr="00337324" w:rsidRDefault="000F1A02" w:rsidP="000F1A02">
            <w:pPr>
              <w:rPr>
                <w:sz w:val="18"/>
                <w:szCs w:val="18"/>
              </w:rPr>
            </w:pPr>
          </w:p>
        </w:tc>
        <w:tc>
          <w:tcPr>
            <w:tcW w:w="2324" w:type="dxa"/>
          </w:tcPr>
          <w:p w14:paraId="0C5C54B7" w14:textId="1C40BD31" w:rsidR="000F1A02" w:rsidRPr="00337324" w:rsidRDefault="000F1A02" w:rsidP="000F1A02">
            <w:pPr>
              <w:rPr>
                <w:sz w:val="18"/>
                <w:szCs w:val="18"/>
              </w:rPr>
            </w:pPr>
          </w:p>
        </w:tc>
        <w:tc>
          <w:tcPr>
            <w:tcW w:w="8504" w:type="dxa"/>
          </w:tcPr>
          <w:p w14:paraId="4D2AA0A9" w14:textId="77777777" w:rsidR="000F1A02" w:rsidRPr="00337324" w:rsidRDefault="000F1A02" w:rsidP="000F1A02">
            <w:pPr>
              <w:rPr>
                <w:sz w:val="18"/>
                <w:szCs w:val="18"/>
              </w:rPr>
            </w:pPr>
          </w:p>
        </w:tc>
        <w:tc>
          <w:tcPr>
            <w:tcW w:w="1020" w:type="dxa"/>
          </w:tcPr>
          <w:p w14:paraId="7762455D" w14:textId="77777777" w:rsidR="000F1A02" w:rsidRPr="00517087" w:rsidRDefault="000F1A02" w:rsidP="000F1A02">
            <w:pPr>
              <w:jc w:val="center"/>
              <w:rPr>
                <w:b/>
                <w:bCs/>
                <w:sz w:val="18"/>
                <w:szCs w:val="18"/>
              </w:rPr>
            </w:pPr>
          </w:p>
        </w:tc>
      </w:tr>
      <w:tr w:rsidR="003151A6" w:rsidRPr="00337324" w14:paraId="0EDE768B" w14:textId="77777777" w:rsidTr="005A4E1B">
        <w:trPr>
          <w:cantSplit/>
        </w:trPr>
        <w:tc>
          <w:tcPr>
            <w:tcW w:w="846" w:type="dxa"/>
          </w:tcPr>
          <w:p w14:paraId="052E8C46" w14:textId="39BF393B" w:rsidR="000F1A02" w:rsidRPr="00337324" w:rsidRDefault="000F1A02" w:rsidP="000F1A02">
            <w:pPr>
              <w:rPr>
                <w:sz w:val="18"/>
                <w:szCs w:val="18"/>
              </w:rPr>
            </w:pPr>
            <w:r>
              <w:rPr>
                <w:sz w:val="18"/>
                <w:szCs w:val="18"/>
              </w:rPr>
              <w:t>Nr. 300</w:t>
            </w:r>
          </w:p>
        </w:tc>
        <w:tc>
          <w:tcPr>
            <w:tcW w:w="1361" w:type="dxa"/>
          </w:tcPr>
          <w:p w14:paraId="1599985B" w14:textId="068CD4AC" w:rsidR="000F1A02" w:rsidRPr="00337324" w:rsidRDefault="00512715" w:rsidP="000F1A02">
            <w:pPr>
              <w:rPr>
                <w:sz w:val="18"/>
                <w:szCs w:val="18"/>
              </w:rPr>
            </w:pPr>
            <w:r>
              <w:rPr>
                <w:sz w:val="18"/>
                <w:szCs w:val="18"/>
              </w:rPr>
              <w:t>18. April</w:t>
            </w:r>
          </w:p>
        </w:tc>
        <w:tc>
          <w:tcPr>
            <w:tcW w:w="1984" w:type="dxa"/>
          </w:tcPr>
          <w:p w14:paraId="291FC151" w14:textId="208DD4D9" w:rsidR="000F1A02" w:rsidRPr="00512715" w:rsidRDefault="00512715" w:rsidP="000F1A02">
            <w:pPr>
              <w:rPr>
                <w:b/>
                <w:sz w:val="18"/>
                <w:szCs w:val="18"/>
              </w:rPr>
            </w:pPr>
            <w:r>
              <w:rPr>
                <w:b/>
                <w:sz w:val="18"/>
                <w:szCs w:val="18"/>
              </w:rPr>
              <w:t>America</w:t>
            </w:r>
          </w:p>
        </w:tc>
        <w:tc>
          <w:tcPr>
            <w:tcW w:w="2324" w:type="dxa"/>
          </w:tcPr>
          <w:p w14:paraId="5DB06470" w14:textId="77777777" w:rsidR="000F1A02" w:rsidRDefault="007B3DC6" w:rsidP="000F1A02">
            <w:pPr>
              <w:rPr>
                <w:sz w:val="18"/>
                <w:szCs w:val="18"/>
              </w:rPr>
            </w:pPr>
            <w:r>
              <w:rPr>
                <w:sz w:val="18"/>
                <w:szCs w:val="18"/>
              </w:rPr>
              <w:t>USA / Handelsmarine</w:t>
            </w:r>
          </w:p>
          <w:p w14:paraId="1B36510F" w14:textId="77777777" w:rsidR="00464BA1" w:rsidRDefault="00464BA1" w:rsidP="000F1A02">
            <w:pPr>
              <w:rPr>
                <w:sz w:val="18"/>
                <w:szCs w:val="18"/>
              </w:rPr>
            </w:pPr>
          </w:p>
          <w:p w14:paraId="20386495" w14:textId="4FDC4DB8" w:rsidR="007B3DC6" w:rsidRPr="007B3DC6" w:rsidRDefault="007B3DC6" w:rsidP="000F1A02">
            <w:pPr>
              <w:rPr>
                <w:b/>
                <w:sz w:val="18"/>
                <w:szCs w:val="18"/>
              </w:rPr>
            </w:pPr>
            <w:r>
              <w:rPr>
                <w:b/>
                <w:sz w:val="18"/>
                <w:szCs w:val="18"/>
              </w:rPr>
              <w:t>Lateinamerika</w:t>
            </w:r>
          </w:p>
        </w:tc>
        <w:tc>
          <w:tcPr>
            <w:tcW w:w="8504" w:type="dxa"/>
          </w:tcPr>
          <w:p w14:paraId="5F5922A4" w14:textId="77777777" w:rsidR="000F1A02" w:rsidRDefault="007B3DC6" w:rsidP="000F1A02">
            <w:pPr>
              <w:rPr>
                <w:sz w:val="18"/>
                <w:szCs w:val="18"/>
              </w:rPr>
            </w:pPr>
            <w:r>
              <w:rPr>
                <w:sz w:val="18"/>
                <w:szCs w:val="18"/>
              </w:rPr>
              <w:t xml:space="preserve">knappe Meldung (4 Zeilen) zu einem </w:t>
            </w:r>
            <w:r w:rsidR="00ED7E04">
              <w:rPr>
                <w:sz w:val="18"/>
                <w:szCs w:val="18"/>
              </w:rPr>
              <w:t>republikanischen</w:t>
            </w:r>
            <w:r>
              <w:rPr>
                <w:sz w:val="18"/>
                <w:szCs w:val="18"/>
              </w:rPr>
              <w:t xml:space="preserve"> Parteibeschluss, den Gesetzesentwurf </w:t>
            </w:r>
            <w:r w:rsidR="00ED7E04">
              <w:rPr>
                <w:sz w:val="18"/>
                <w:szCs w:val="18"/>
              </w:rPr>
              <w:t xml:space="preserve">zur Subventionierung einer US-Handelsmarine zurückzustellen, weswegen er als </w:t>
            </w:r>
            <w:r w:rsidR="00ED7E04" w:rsidRPr="00ED7E04">
              <w:rPr>
                <w:i/>
                <w:sz w:val="18"/>
                <w:szCs w:val="18"/>
              </w:rPr>
              <w:t>„begraben anzusehen“</w:t>
            </w:r>
            <w:r w:rsidR="00ED7E04">
              <w:rPr>
                <w:sz w:val="18"/>
                <w:szCs w:val="18"/>
              </w:rPr>
              <w:t xml:space="preserve"> sei </w:t>
            </w:r>
          </w:p>
          <w:p w14:paraId="2E775A42" w14:textId="06571510" w:rsidR="00ED7E04" w:rsidRPr="00ED7E04" w:rsidRDefault="00ED7E04" w:rsidP="000F1A02">
            <w:pPr>
              <w:rPr>
                <w:b/>
                <w:sz w:val="18"/>
                <w:szCs w:val="18"/>
              </w:rPr>
            </w:pPr>
            <w:r>
              <w:rPr>
                <w:b/>
                <w:sz w:val="18"/>
                <w:szCs w:val="18"/>
              </w:rPr>
              <w:t>Artikel: ‚Geldnot‘</w:t>
            </w:r>
            <w:r w:rsidR="00464BA1">
              <w:rPr>
                <w:b/>
                <w:sz w:val="18"/>
                <w:szCs w:val="18"/>
              </w:rPr>
              <w:t xml:space="preserve"> zur Finanzkrise in Bolivien </w:t>
            </w:r>
          </w:p>
        </w:tc>
        <w:tc>
          <w:tcPr>
            <w:tcW w:w="1020" w:type="dxa"/>
          </w:tcPr>
          <w:p w14:paraId="33CE5D4F" w14:textId="77777777" w:rsidR="000F1A02" w:rsidRPr="00517087" w:rsidRDefault="000F1A02" w:rsidP="000F1A02">
            <w:pPr>
              <w:jc w:val="center"/>
              <w:rPr>
                <w:b/>
                <w:bCs/>
                <w:sz w:val="18"/>
                <w:szCs w:val="18"/>
              </w:rPr>
            </w:pPr>
          </w:p>
        </w:tc>
      </w:tr>
      <w:tr w:rsidR="00EF45E6" w:rsidRPr="00337324" w14:paraId="0BF06247" w14:textId="77777777" w:rsidTr="005A4E1B">
        <w:trPr>
          <w:cantSplit/>
        </w:trPr>
        <w:tc>
          <w:tcPr>
            <w:tcW w:w="846" w:type="dxa"/>
          </w:tcPr>
          <w:p w14:paraId="7AB3B5AA" w14:textId="0ADD91D8" w:rsidR="00EF45E6" w:rsidRDefault="00EF45E6" w:rsidP="001D13F9">
            <w:pPr>
              <w:rPr>
                <w:sz w:val="18"/>
                <w:szCs w:val="18"/>
              </w:rPr>
            </w:pPr>
            <w:r>
              <w:rPr>
                <w:sz w:val="18"/>
                <w:szCs w:val="18"/>
              </w:rPr>
              <w:t>Nr. 300a</w:t>
            </w:r>
          </w:p>
        </w:tc>
        <w:tc>
          <w:tcPr>
            <w:tcW w:w="1361" w:type="dxa"/>
          </w:tcPr>
          <w:p w14:paraId="5B4D2621" w14:textId="40D6A0AA" w:rsidR="00EF45E6" w:rsidRPr="00337324" w:rsidRDefault="00EF45E6" w:rsidP="001D13F9">
            <w:pPr>
              <w:rPr>
                <w:sz w:val="18"/>
                <w:szCs w:val="18"/>
              </w:rPr>
            </w:pPr>
            <w:r>
              <w:rPr>
                <w:sz w:val="18"/>
                <w:szCs w:val="18"/>
              </w:rPr>
              <w:t>---</w:t>
            </w:r>
          </w:p>
        </w:tc>
        <w:tc>
          <w:tcPr>
            <w:tcW w:w="1984" w:type="dxa"/>
          </w:tcPr>
          <w:p w14:paraId="39BCA511" w14:textId="77777777" w:rsidR="00EF45E6" w:rsidRPr="00337324" w:rsidRDefault="00EF45E6" w:rsidP="001D13F9">
            <w:pPr>
              <w:rPr>
                <w:sz w:val="18"/>
                <w:szCs w:val="18"/>
              </w:rPr>
            </w:pPr>
          </w:p>
        </w:tc>
        <w:tc>
          <w:tcPr>
            <w:tcW w:w="2324" w:type="dxa"/>
          </w:tcPr>
          <w:p w14:paraId="1515584B" w14:textId="77777777" w:rsidR="00EF45E6" w:rsidRPr="00337324" w:rsidRDefault="00EF45E6" w:rsidP="001D13F9">
            <w:pPr>
              <w:rPr>
                <w:sz w:val="18"/>
                <w:szCs w:val="18"/>
              </w:rPr>
            </w:pPr>
          </w:p>
        </w:tc>
        <w:tc>
          <w:tcPr>
            <w:tcW w:w="8504" w:type="dxa"/>
          </w:tcPr>
          <w:p w14:paraId="6EE8E3ED" w14:textId="77777777" w:rsidR="00EF45E6" w:rsidRPr="00337324" w:rsidRDefault="00EF45E6" w:rsidP="001D13F9">
            <w:pPr>
              <w:rPr>
                <w:sz w:val="18"/>
                <w:szCs w:val="18"/>
              </w:rPr>
            </w:pPr>
          </w:p>
        </w:tc>
        <w:tc>
          <w:tcPr>
            <w:tcW w:w="1020" w:type="dxa"/>
          </w:tcPr>
          <w:p w14:paraId="777CDB27" w14:textId="77777777" w:rsidR="00EF45E6" w:rsidRPr="00517087" w:rsidRDefault="00EF45E6" w:rsidP="001D13F9">
            <w:pPr>
              <w:jc w:val="center"/>
              <w:rPr>
                <w:b/>
                <w:bCs/>
                <w:sz w:val="18"/>
                <w:szCs w:val="18"/>
              </w:rPr>
            </w:pPr>
          </w:p>
        </w:tc>
      </w:tr>
      <w:tr w:rsidR="003151A6" w:rsidRPr="00337324" w14:paraId="5E3EB6CD" w14:textId="77777777" w:rsidTr="005A4E1B">
        <w:trPr>
          <w:cantSplit/>
        </w:trPr>
        <w:tc>
          <w:tcPr>
            <w:tcW w:w="846" w:type="dxa"/>
          </w:tcPr>
          <w:p w14:paraId="45E63A7D" w14:textId="1A0EFD9B" w:rsidR="001D13F9" w:rsidRPr="00337324" w:rsidRDefault="001D13F9" w:rsidP="001D13F9">
            <w:pPr>
              <w:rPr>
                <w:sz w:val="18"/>
                <w:szCs w:val="18"/>
              </w:rPr>
            </w:pPr>
            <w:r>
              <w:rPr>
                <w:sz w:val="18"/>
                <w:szCs w:val="18"/>
              </w:rPr>
              <w:t>Nr. 301</w:t>
            </w:r>
          </w:p>
        </w:tc>
        <w:tc>
          <w:tcPr>
            <w:tcW w:w="1361" w:type="dxa"/>
          </w:tcPr>
          <w:p w14:paraId="67325099" w14:textId="3A6FE360" w:rsidR="001D13F9" w:rsidRPr="00337324" w:rsidRDefault="00A6626A" w:rsidP="001D13F9">
            <w:pPr>
              <w:rPr>
                <w:sz w:val="18"/>
                <w:szCs w:val="18"/>
              </w:rPr>
            </w:pPr>
            <w:r>
              <w:rPr>
                <w:sz w:val="18"/>
                <w:szCs w:val="18"/>
              </w:rPr>
              <w:t>19. April</w:t>
            </w:r>
          </w:p>
        </w:tc>
        <w:tc>
          <w:tcPr>
            <w:tcW w:w="1984" w:type="dxa"/>
          </w:tcPr>
          <w:p w14:paraId="5DBAF2B5" w14:textId="5A647982" w:rsidR="001D13F9" w:rsidRPr="00337324" w:rsidRDefault="00A6626A" w:rsidP="001D13F9">
            <w:pPr>
              <w:rPr>
                <w:sz w:val="18"/>
                <w:szCs w:val="18"/>
              </w:rPr>
            </w:pPr>
            <w:r w:rsidRPr="00141B4C">
              <w:rPr>
                <w:b/>
                <w:sz w:val="18"/>
                <w:szCs w:val="18"/>
              </w:rPr>
              <w:t>America</w:t>
            </w:r>
          </w:p>
        </w:tc>
        <w:tc>
          <w:tcPr>
            <w:tcW w:w="2324" w:type="dxa"/>
          </w:tcPr>
          <w:p w14:paraId="51A2AE7C" w14:textId="77777777" w:rsidR="001D13F9" w:rsidRDefault="00871B47" w:rsidP="001D13F9">
            <w:pPr>
              <w:rPr>
                <w:sz w:val="18"/>
                <w:szCs w:val="18"/>
              </w:rPr>
            </w:pPr>
            <w:r>
              <w:rPr>
                <w:sz w:val="18"/>
                <w:szCs w:val="18"/>
              </w:rPr>
              <w:t>Kuba / Spanien</w:t>
            </w:r>
          </w:p>
          <w:p w14:paraId="23FA679B" w14:textId="37AE1E2F" w:rsidR="00871B47" w:rsidRPr="00871B47" w:rsidRDefault="00871B47" w:rsidP="001D13F9">
            <w:pPr>
              <w:rPr>
                <w:b/>
                <w:sz w:val="18"/>
                <w:szCs w:val="18"/>
              </w:rPr>
            </w:pPr>
            <w:r>
              <w:rPr>
                <w:b/>
                <w:sz w:val="18"/>
                <w:szCs w:val="18"/>
              </w:rPr>
              <w:t xml:space="preserve">Lateinamerika </w:t>
            </w:r>
            <w:r w:rsidR="00520DE3">
              <w:rPr>
                <w:b/>
                <w:sz w:val="18"/>
                <w:szCs w:val="18"/>
              </w:rPr>
              <w:t xml:space="preserve">/ DE </w:t>
            </w:r>
            <w:r>
              <w:rPr>
                <w:b/>
                <w:sz w:val="18"/>
                <w:szCs w:val="18"/>
              </w:rPr>
              <w:t xml:space="preserve">/ Südbrasilien </w:t>
            </w:r>
          </w:p>
        </w:tc>
        <w:tc>
          <w:tcPr>
            <w:tcW w:w="8504" w:type="dxa"/>
          </w:tcPr>
          <w:p w14:paraId="299C0465" w14:textId="5667C2AB" w:rsidR="001D13F9" w:rsidRDefault="00871B47" w:rsidP="001D13F9">
            <w:pPr>
              <w:rPr>
                <w:sz w:val="18"/>
                <w:szCs w:val="18"/>
              </w:rPr>
            </w:pPr>
            <w:r>
              <w:rPr>
                <w:sz w:val="18"/>
                <w:szCs w:val="18"/>
              </w:rPr>
              <w:t xml:space="preserve">Meldung (12 Zeilen) zu den spanisch-kubanischen Beziehungen nach der </w:t>
            </w:r>
            <w:r w:rsidR="00141B4C">
              <w:rPr>
                <w:sz w:val="18"/>
                <w:szCs w:val="18"/>
              </w:rPr>
              <w:t>Einrichtung</w:t>
            </w:r>
            <w:r>
              <w:rPr>
                <w:sz w:val="18"/>
                <w:szCs w:val="18"/>
              </w:rPr>
              <w:t xml:space="preserve"> </w:t>
            </w:r>
            <w:r w:rsidR="00141B4C">
              <w:rPr>
                <w:sz w:val="18"/>
                <w:szCs w:val="18"/>
              </w:rPr>
              <w:t>eines</w:t>
            </w:r>
            <w:r>
              <w:rPr>
                <w:sz w:val="18"/>
                <w:szCs w:val="18"/>
              </w:rPr>
              <w:t xml:space="preserve"> kubanischen Staates </w:t>
            </w:r>
          </w:p>
          <w:p w14:paraId="58655D81" w14:textId="1950EB14" w:rsidR="00871B47" w:rsidRPr="00871B47" w:rsidRDefault="00871B47" w:rsidP="001D13F9">
            <w:pPr>
              <w:rPr>
                <w:b/>
                <w:sz w:val="18"/>
                <w:szCs w:val="18"/>
              </w:rPr>
            </w:pPr>
            <w:r>
              <w:rPr>
                <w:b/>
                <w:sz w:val="18"/>
                <w:szCs w:val="18"/>
              </w:rPr>
              <w:t xml:space="preserve">Artikel: „Auswanderung deutscher </w:t>
            </w:r>
            <w:proofErr w:type="spellStart"/>
            <w:r>
              <w:rPr>
                <w:b/>
                <w:sz w:val="18"/>
                <w:szCs w:val="18"/>
              </w:rPr>
              <w:t>Colonisten</w:t>
            </w:r>
            <w:proofErr w:type="spellEnd"/>
            <w:r>
              <w:rPr>
                <w:b/>
                <w:sz w:val="18"/>
                <w:szCs w:val="18"/>
              </w:rPr>
              <w:t xml:space="preserve"> aus Rio Grande nach Paraguay“ (Autor: ‚Kreis mit nach oben geöffnetem Halbkreis aus Porto Alegre) über </w:t>
            </w:r>
            <w:r w:rsidR="004255D9">
              <w:rPr>
                <w:b/>
                <w:sz w:val="18"/>
                <w:szCs w:val="18"/>
              </w:rPr>
              <w:t xml:space="preserve">die Nicht-Anerkennung </w:t>
            </w:r>
            <w:r w:rsidR="001C77CB">
              <w:rPr>
                <w:b/>
                <w:sz w:val="18"/>
                <w:szCs w:val="18"/>
              </w:rPr>
              <w:t xml:space="preserve">des Grundbesitzes vieler deutscher Kolonisten in Südbrasilien </w:t>
            </w:r>
            <w:r w:rsidR="00141B4C">
              <w:rPr>
                <w:b/>
                <w:sz w:val="18"/>
                <w:szCs w:val="18"/>
              </w:rPr>
              <w:t xml:space="preserve">// in der Folge würden nun viele Siedler nach Paraguay auswandern und auch ein begrenztes Zurückrudern der brasilianischen Politik ändere daran nichts </w:t>
            </w:r>
          </w:p>
        </w:tc>
        <w:tc>
          <w:tcPr>
            <w:tcW w:w="1020" w:type="dxa"/>
          </w:tcPr>
          <w:p w14:paraId="43C1008B" w14:textId="77777777" w:rsidR="001D13F9" w:rsidRPr="00517087" w:rsidRDefault="001D13F9" w:rsidP="001D13F9">
            <w:pPr>
              <w:jc w:val="center"/>
              <w:rPr>
                <w:b/>
                <w:bCs/>
                <w:sz w:val="18"/>
                <w:szCs w:val="18"/>
              </w:rPr>
            </w:pPr>
          </w:p>
        </w:tc>
      </w:tr>
      <w:tr w:rsidR="003151A6" w:rsidRPr="00337324" w14:paraId="7FCC58EB" w14:textId="77777777" w:rsidTr="005A4E1B">
        <w:trPr>
          <w:cantSplit/>
        </w:trPr>
        <w:tc>
          <w:tcPr>
            <w:tcW w:w="846" w:type="dxa"/>
          </w:tcPr>
          <w:p w14:paraId="46B60EC0" w14:textId="17E21873" w:rsidR="001D13F9" w:rsidRPr="00D979C3" w:rsidRDefault="001D13F9" w:rsidP="001D13F9">
            <w:pPr>
              <w:rPr>
                <w:b/>
                <w:bCs/>
                <w:sz w:val="18"/>
                <w:szCs w:val="18"/>
              </w:rPr>
            </w:pPr>
            <w:r w:rsidRPr="00D979C3">
              <w:rPr>
                <w:b/>
                <w:bCs/>
                <w:sz w:val="18"/>
                <w:szCs w:val="18"/>
              </w:rPr>
              <w:t>Nr. 302</w:t>
            </w:r>
          </w:p>
        </w:tc>
        <w:tc>
          <w:tcPr>
            <w:tcW w:w="1361" w:type="dxa"/>
          </w:tcPr>
          <w:p w14:paraId="08FFAA0C" w14:textId="53451C28" w:rsidR="001D13F9" w:rsidRPr="00D979C3" w:rsidRDefault="00A43A45" w:rsidP="001D13F9">
            <w:pPr>
              <w:rPr>
                <w:b/>
                <w:bCs/>
                <w:sz w:val="18"/>
                <w:szCs w:val="18"/>
              </w:rPr>
            </w:pPr>
            <w:r w:rsidRPr="00D979C3">
              <w:rPr>
                <w:b/>
                <w:bCs/>
                <w:sz w:val="18"/>
                <w:szCs w:val="18"/>
              </w:rPr>
              <w:t>19. April</w:t>
            </w:r>
          </w:p>
        </w:tc>
        <w:tc>
          <w:tcPr>
            <w:tcW w:w="1984" w:type="dxa"/>
          </w:tcPr>
          <w:p w14:paraId="1677DD33" w14:textId="0B0E073E" w:rsidR="001D13F9" w:rsidRPr="00D979C3" w:rsidRDefault="00900204" w:rsidP="001D13F9">
            <w:pPr>
              <w:rPr>
                <w:b/>
                <w:bCs/>
                <w:sz w:val="18"/>
                <w:szCs w:val="18"/>
              </w:rPr>
            </w:pPr>
            <w:r w:rsidRPr="00D979C3">
              <w:rPr>
                <w:b/>
                <w:bCs/>
                <w:sz w:val="18"/>
                <w:szCs w:val="18"/>
              </w:rPr>
              <w:t>Deutschland</w:t>
            </w:r>
          </w:p>
        </w:tc>
        <w:tc>
          <w:tcPr>
            <w:tcW w:w="2324" w:type="dxa"/>
          </w:tcPr>
          <w:p w14:paraId="3C644D9B" w14:textId="58872611" w:rsidR="001D13F9" w:rsidRPr="00D979C3" w:rsidRDefault="00900204" w:rsidP="001D13F9">
            <w:pPr>
              <w:rPr>
                <w:b/>
                <w:bCs/>
                <w:sz w:val="18"/>
                <w:szCs w:val="18"/>
              </w:rPr>
            </w:pPr>
            <w:r w:rsidRPr="00D979C3">
              <w:rPr>
                <w:b/>
                <w:bCs/>
                <w:sz w:val="18"/>
                <w:szCs w:val="18"/>
              </w:rPr>
              <w:t>USA</w:t>
            </w:r>
          </w:p>
        </w:tc>
        <w:tc>
          <w:tcPr>
            <w:tcW w:w="8504" w:type="dxa"/>
          </w:tcPr>
          <w:p w14:paraId="6F020B0C" w14:textId="24E4E0FC" w:rsidR="001D13F9" w:rsidRPr="00D979C3" w:rsidRDefault="00900204" w:rsidP="001D13F9">
            <w:pPr>
              <w:rPr>
                <w:b/>
                <w:bCs/>
                <w:sz w:val="18"/>
                <w:szCs w:val="18"/>
              </w:rPr>
            </w:pPr>
            <w:r w:rsidRPr="00D979C3">
              <w:rPr>
                <w:b/>
                <w:bCs/>
                <w:sz w:val="18"/>
                <w:szCs w:val="18"/>
              </w:rPr>
              <w:t>ausführlicher Bericht (Artikel-ähnlich – aus Berlin) über die deutsche Politik-Debatte</w:t>
            </w:r>
            <w:r w:rsidR="00883153" w:rsidRPr="00D979C3">
              <w:rPr>
                <w:b/>
                <w:bCs/>
                <w:sz w:val="18"/>
                <w:szCs w:val="18"/>
              </w:rPr>
              <w:t xml:space="preserve">, u.a. zum Import von amerikanischem Schweineschmalz </w:t>
            </w:r>
          </w:p>
        </w:tc>
        <w:tc>
          <w:tcPr>
            <w:tcW w:w="1020" w:type="dxa"/>
          </w:tcPr>
          <w:p w14:paraId="3C6EC019" w14:textId="77777777" w:rsidR="001D13F9" w:rsidRPr="00517087" w:rsidRDefault="001D13F9" w:rsidP="001D13F9">
            <w:pPr>
              <w:jc w:val="center"/>
              <w:rPr>
                <w:b/>
                <w:bCs/>
                <w:sz w:val="18"/>
                <w:szCs w:val="18"/>
              </w:rPr>
            </w:pPr>
          </w:p>
        </w:tc>
      </w:tr>
      <w:tr w:rsidR="003151A6" w:rsidRPr="00337324" w14:paraId="3E8972FC" w14:textId="77777777" w:rsidTr="005A4E1B">
        <w:trPr>
          <w:cantSplit/>
        </w:trPr>
        <w:tc>
          <w:tcPr>
            <w:tcW w:w="846" w:type="dxa"/>
          </w:tcPr>
          <w:p w14:paraId="045D07F7" w14:textId="56985D11" w:rsidR="001D13F9" w:rsidRPr="00337324" w:rsidRDefault="001D13F9" w:rsidP="001D13F9">
            <w:pPr>
              <w:rPr>
                <w:sz w:val="18"/>
                <w:szCs w:val="18"/>
              </w:rPr>
            </w:pPr>
            <w:r>
              <w:rPr>
                <w:sz w:val="18"/>
                <w:szCs w:val="18"/>
              </w:rPr>
              <w:t>Nr. 303</w:t>
            </w:r>
          </w:p>
        </w:tc>
        <w:tc>
          <w:tcPr>
            <w:tcW w:w="1361" w:type="dxa"/>
          </w:tcPr>
          <w:p w14:paraId="7F009A51" w14:textId="60770507" w:rsidR="001D13F9" w:rsidRPr="00337324" w:rsidRDefault="00D979C3" w:rsidP="001D13F9">
            <w:pPr>
              <w:rPr>
                <w:sz w:val="18"/>
                <w:szCs w:val="18"/>
              </w:rPr>
            </w:pPr>
            <w:r>
              <w:rPr>
                <w:sz w:val="18"/>
                <w:szCs w:val="18"/>
              </w:rPr>
              <w:t>19. April</w:t>
            </w:r>
          </w:p>
        </w:tc>
        <w:tc>
          <w:tcPr>
            <w:tcW w:w="1984" w:type="dxa"/>
          </w:tcPr>
          <w:p w14:paraId="7D6F44E9" w14:textId="77777777" w:rsidR="001D13F9" w:rsidRDefault="00D979C3" w:rsidP="001D13F9">
            <w:pPr>
              <w:rPr>
                <w:b/>
                <w:sz w:val="18"/>
                <w:szCs w:val="18"/>
              </w:rPr>
            </w:pPr>
            <w:r w:rsidRPr="00D979C3">
              <w:rPr>
                <w:b/>
                <w:sz w:val="18"/>
                <w:szCs w:val="18"/>
              </w:rPr>
              <w:t>Kunst, Wissenschaft und Leben</w:t>
            </w:r>
          </w:p>
          <w:p w14:paraId="7B143D0D" w14:textId="58BB19F5" w:rsidR="009575F8" w:rsidRPr="009575F8" w:rsidRDefault="009575F8" w:rsidP="001D13F9">
            <w:pPr>
              <w:rPr>
                <w:sz w:val="18"/>
                <w:szCs w:val="18"/>
              </w:rPr>
            </w:pPr>
            <w:r w:rsidRPr="009575F8">
              <w:rPr>
                <w:sz w:val="18"/>
                <w:szCs w:val="18"/>
              </w:rPr>
              <w:t>America</w:t>
            </w:r>
          </w:p>
        </w:tc>
        <w:tc>
          <w:tcPr>
            <w:tcW w:w="2324" w:type="dxa"/>
          </w:tcPr>
          <w:p w14:paraId="4F22F083" w14:textId="7B242304" w:rsidR="001D13F9" w:rsidRDefault="008F665B" w:rsidP="001D13F9">
            <w:pPr>
              <w:rPr>
                <w:b/>
                <w:sz w:val="18"/>
                <w:szCs w:val="18"/>
              </w:rPr>
            </w:pPr>
            <w:r>
              <w:rPr>
                <w:b/>
                <w:sz w:val="18"/>
                <w:szCs w:val="18"/>
              </w:rPr>
              <w:t>(</w:t>
            </w:r>
            <w:r w:rsidR="00D979C3">
              <w:rPr>
                <w:b/>
                <w:sz w:val="18"/>
                <w:szCs w:val="18"/>
              </w:rPr>
              <w:t>Lateinamerika</w:t>
            </w:r>
            <w:r>
              <w:rPr>
                <w:b/>
                <w:sz w:val="18"/>
                <w:szCs w:val="18"/>
              </w:rPr>
              <w:t>)</w:t>
            </w:r>
          </w:p>
          <w:p w14:paraId="493A050F" w14:textId="77777777" w:rsidR="009575F8" w:rsidRDefault="009575F8" w:rsidP="001D13F9">
            <w:pPr>
              <w:rPr>
                <w:b/>
                <w:sz w:val="18"/>
                <w:szCs w:val="18"/>
              </w:rPr>
            </w:pPr>
          </w:p>
          <w:p w14:paraId="51B752F3" w14:textId="77777777" w:rsidR="009575F8" w:rsidRDefault="001D7D0F" w:rsidP="001D13F9">
            <w:pPr>
              <w:rPr>
                <w:sz w:val="18"/>
                <w:szCs w:val="18"/>
              </w:rPr>
            </w:pPr>
            <w:r>
              <w:rPr>
                <w:sz w:val="18"/>
                <w:szCs w:val="18"/>
              </w:rPr>
              <w:t>USA</w:t>
            </w:r>
            <w:r w:rsidR="009520C4">
              <w:rPr>
                <w:sz w:val="18"/>
                <w:szCs w:val="18"/>
              </w:rPr>
              <w:t xml:space="preserve"> / Einfuhrverbote</w:t>
            </w:r>
          </w:p>
          <w:p w14:paraId="7D42E724" w14:textId="77777777" w:rsidR="009520C4" w:rsidRDefault="009520C4" w:rsidP="001D13F9">
            <w:pPr>
              <w:rPr>
                <w:sz w:val="18"/>
                <w:szCs w:val="18"/>
              </w:rPr>
            </w:pPr>
          </w:p>
          <w:p w14:paraId="132FE516" w14:textId="2EDFE0E7" w:rsidR="009520C4" w:rsidRDefault="00F436F2" w:rsidP="001D13F9">
            <w:pPr>
              <w:rPr>
                <w:sz w:val="18"/>
                <w:szCs w:val="18"/>
              </w:rPr>
            </w:pPr>
            <w:r>
              <w:rPr>
                <w:sz w:val="18"/>
                <w:szCs w:val="18"/>
              </w:rPr>
              <w:t xml:space="preserve">USA / Kuba / Zölle / Reziprozität </w:t>
            </w:r>
          </w:p>
          <w:p w14:paraId="0478133B" w14:textId="77777777" w:rsidR="00E30C63" w:rsidRDefault="00E30C63" w:rsidP="001D13F9">
            <w:pPr>
              <w:rPr>
                <w:sz w:val="18"/>
                <w:szCs w:val="18"/>
              </w:rPr>
            </w:pPr>
            <w:r>
              <w:rPr>
                <w:sz w:val="18"/>
                <w:szCs w:val="18"/>
              </w:rPr>
              <w:t xml:space="preserve">USA / Burenkrieg </w:t>
            </w:r>
          </w:p>
          <w:p w14:paraId="7BA1543C" w14:textId="77777777" w:rsidR="00E30C63" w:rsidRDefault="00E30C63" w:rsidP="001D13F9">
            <w:pPr>
              <w:rPr>
                <w:sz w:val="18"/>
                <w:szCs w:val="18"/>
              </w:rPr>
            </w:pPr>
          </w:p>
          <w:p w14:paraId="3DFCAF4D" w14:textId="381D6EE0" w:rsidR="00E30C63" w:rsidRPr="009575F8" w:rsidRDefault="00E30C63" w:rsidP="001D13F9">
            <w:pPr>
              <w:rPr>
                <w:sz w:val="18"/>
                <w:szCs w:val="18"/>
              </w:rPr>
            </w:pPr>
            <w:r>
              <w:rPr>
                <w:sz w:val="18"/>
                <w:szCs w:val="18"/>
              </w:rPr>
              <w:t xml:space="preserve">Lateinamerika (Venezuela) </w:t>
            </w:r>
            <w:r w:rsidR="00AF6FCE">
              <w:rPr>
                <w:sz w:val="18"/>
                <w:szCs w:val="18"/>
              </w:rPr>
              <w:t xml:space="preserve">/ FR </w:t>
            </w:r>
          </w:p>
        </w:tc>
        <w:tc>
          <w:tcPr>
            <w:tcW w:w="8504" w:type="dxa"/>
          </w:tcPr>
          <w:p w14:paraId="2BC2CBE7" w14:textId="77777777" w:rsidR="001D13F9" w:rsidRDefault="00D979C3" w:rsidP="001D13F9">
            <w:pPr>
              <w:rPr>
                <w:b/>
                <w:sz w:val="18"/>
                <w:szCs w:val="18"/>
              </w:rPr>
            </w:pPr>
            <w:r>
              <w:rPr>
                <w:b/>
                <w:sz w:val="18"/>
                <w:szCs w:val="18"/>
              </w:rPr>
              <w:t>Artikel: „Ein guter Schütze“ zu</w:t>
            </w:r>
            <w:r w:rsidR="00D30971">
              <w:rPr>
                <w:b/>
                <w:sz w:val="18"/>
                <w:szCs w:val="18"/>
              </w:rPr>
              <w:t xml:space="preserve">m Präsidenten von El Salvador, der ein guter Schütze sei </w:t>
            </w:r>
          </w:p>
          <w:p w14:paraId="25B1FB5E" w14:textId="77777777" w:rsidR="001D7D0F" w:rsidRDefault="001D7D0F" w:rsidP="001D13F9">
            <w:pPr>
              <w:rPr>
                <w:b/>
                <w:sz w:val="18"/>
                <w:szCs w:val="18"/>
              </w:rPr>
            </w:pPr>
          </w:p>
          <w:p w14:paraId="050C7528" w14:textId="77777777" w:rsidR="001D7D0F" w:rsidRDefault="001D7D0F" w:rsidP="001D13F9">
            <w:pPr>
              <w:rPr>
                <w:sz w:val="18"/>
                <w:szCs w:val="18"/>
              </w:rPr>
            </w:pPr>
            <w:r>
              <w:rPr>
                <w:sz w:val="18"/>
                <w:szCs w:val="18"/>
              </w:rPr>
              <w:t xml:space="preserve">Meldung (12 Zeilen) </w:t>
            </w:r>
            <w:r w:rsidR="009520C4">
              <w:rPr>
                <w:sz w:val="18"/>
                <w:szCs w:val="18"/>
              </w:rPr>
              <w:t xml:space="preserve">zu einem Gerichtsprozess zur Gesundheitsschädlichkeit von Borax (bei der Konservierung von Fleisch) </w:t>
            </w:r>
          </w:p>
          <w:p w14:paraId="454CA87B" w14:textId="77777777" w:rsidR="00F436F2" w:rsidRDefault="00F436F2" w:rsidP="001D13F9">
            <w:pPr>
              <w:rPr>
                <w:sz w:val="18"/>
                <w:szCs w:val="18"/>
              </w:rPr>
            </w:pPr>
            <w:r>
              <w:rPr>
                <w:sz w:val="18"/>
                <w:szCs w:val="18"/>
              </w:rPr>
              <w:t>knappe Meldung (3 Zeilen) zur Annahme eines Reziprozitäts</w:t>
            </w:r>
            <w:r w:rsidR="003B0F95">
              <w:rPr>
                <w:sz w:val="18"/>
                <w:szCs w:val="18"/>
              </w:rPr>
              <w:t xml:space="preserve">abkommens bezüglich Kuba mit der Herabsetzung der Zuckerzölle </w:t>
            </w:r>
          </w:p>
          <w:p w14:paraId="40B3859C" w14:textId="21D0FE3E" w:rsidR="003B0F95" w:rsidRDefault="003B0F95" w:rsidP="001D13F9">
            <w:pPr>
              <w:rPr>
                <w:sz w:val="18"/>
                <w:szCs w:val="18"/>
              </w:rPr>
            </w:pPr>
            <w:r>
              <w:rPr>
                <w:sz w:val="18"/>
                <w:szCs w:val="18"/>
              </w:rPr>
              <w:t xml:space="preserve">knappe Meldung (8 Zeilen) zur </w:t>
            </w:r>
            <w:r w:rsidR="00E30C63">
              <w:rPr>
                <w:sz w:val="18"/>
                <w:szCs w:val="18"/>
              </w:rPr>
              <w:t>amerikanischen</w:t>
            </w:r>
            <w:r>
              <w:rPr>
                <w:sz w:val="18"/>
                <w:szCs w:val="18"/>
              </w:rPr>
              <w:t xml:space="preserve"> Debatte um den Verkauf </w:t>
            </w:r>
            <w:r w:rsidR="00E30C63">
              <w:rPr>
                <w:sz w:val="18"/>
                <w:szCs w:val="18"/>
              </w:rPr>
              <w:t>amerikanische</w:t>
            </w:r>
            <w:r>
              <w:rPr>
                <w:sz w:val="18"/>
                <w:szCs w:val="18"/>
              </w:rPr>
              <w:t xml:space="preserve"> Pferde an GB für den Zweiten Burenkrieg </w:t>
            </w:r>
          </w:p>
          <w:p w14:paraId="21DDF7A3" w14:textId="79FD4110" w:rsidR="00E30C63" w:rsidRPr="001D7D0F" w:rsidRDefault="00AF6FCE" w:rsidP="001D13F9">
            <w:pPr>
              <w:rPr>
                <w:sz w:val="18"/>
                <w:szCs w:val="18"/>
              </w:rPr>
            </w:pPr>
            <w:r>
              <w:rPr>
                <w:sz w:val="18"/>
                <w:szCs w:val="18"/>
              </w:rPr>
              <w:t xml:space="preserve">knappe Meldung (5 Zeilen) zur Wiederherstellung der diplomatischen Beziehungen zwischen FR und Venezuela </w:t>
            </w:r>
          </w:p>
        </w:tc>
        <w:tc>
          <w:tcPr>
            <w:tcW w:w="1020" w:type="dxa"/>
          </w:tcPr>
          <w:p w14:paraId="5B71F9CF" w14:textId="77777777" w:rsidR="001D13F9" w:rsidRPr="00517087" w:rsidRDefault="001D13F9" w:rsidP="001D13F9">
            <w:pPr>
              <w:jc w:val="center"/>
              <w:rPr>
                <w:b/>
                <w:bCs/>
                <w:sz w:val="18"/>
                <w:szCs w:val="18"/>
              </w:rPr>
            </w:pPr>
          </w:p>
        </w:tc>
      </w:tr>
      <w:tr w:rsidR="005902A3" w:rsidRPr="00337324" w14:paraId="10E42C4A" w14:textId="77777777" w:rsidTr="005A4E1B">
        <w:trPr>
          <w:cantSplit/>
        </w:trPr>
        <w:tc>
          <w:tcPr>
            <w:tcW w:w="846" w:type="dxa"/>
          </w:tcPr>
          <w:p w14:paraId="0562D417" w14:textId="0A8891C6" w:rsidR="005902A3" w:rsidRDefault="005902A3" w:rsidP="001D13F9">
            <w:pPr>
              <w:rPr>
                <w:sz w:val="18"/>
                <w:szCs w:val="18"/>
              </w:rPr>
            </w:pPr>
            <w:r>
              <w:rPr>
                <w:sz w:val="18"/>
                <w:szCs w:val="18"/>
              </w:rPr>
              <w:t>Nr. 303a</w:t>
            </w:r>
          </w:p>
        </w:tc>
        <w:tc>
          <w:tcPr>
            <w:tcW w:w="1361" w:type="dxa"/>
          </w:tcPr>
          <w:p w14:paraId="3B6F342C" w14:textId="1BD4C111" w:rsidR="005902A3" w:rsidRPr="00337324" w:rsidRDefault="005902A3" w:rsidP="001D13F9">
            <w:pPr>
              <w:rPr>
                <w:sz w:val="18"/>
                <w:szCs w:val="18"/>
              </w:rPr>
            </w:pPr>
            <w:r>
              <w:rPr>
                <w:sz w:val="18"/>
                <w:szCs w:val="18"/>
              </w:rPr>
              <w:t>---</w:t>
            </w:r>
          </w:p>
        </w:tc>
        <w:tc>
          <w:tcPr>
            <w:tcW w:w="1984" w:type="dxa"/>
          </w:tcPr>
          <w:p w14:paraId="34315034" w14:textId="77777777" w:rsidR="005902A3" w:rsidRPr="00337324" w:rsidRDefault="005902A3" w:rsidP="001D13F9">
            <w:pPr>
              <w:rPr>
                <w:sz w:val="18"/>
                <w:szCs w:val="18"/>
              </w:rPr>
            </w:pPr>
          </w:p>
        </w:tc>
        <w:tc>
          <w:tcPr>
            <w:tcW w:w="2324" w:type="dxa"/>
          </w:tcPr>
          <w:p w14:paraId="62DEBB06" w14:textId="77777777" w:rsidR="005902A3" w:rsidRPr="00337324" w:rsidRDefault="005902A3" w:rsidP="001D13F9">
            <w:pPr>
              <w:rPr>
                <w:sz w:val="18"/>
                <w:szCs w:val="18"/>
              </w:rPr>
            </w:pPr>
          </w:p>
        </w:tc>
        <w:tc>
          <w:tcPr>
            <w:tcW w:w="8504" w:type="dxa"/>
          </w:tcPr>
          <w:p w14:paraId="15B9B0BF" w14:textId="77777777" w:rsidR="005902A3" w:rsidRPr="00337324" w:rsidRDefault="005902A3" w:rsidP="001D13F9">
            <w:pPr>
              <w:rPr>
                <w:sz w:val="18"/>
                <w:szCs w:val="18"/>
              </w:rPr>
            </w:pPr>
          </w:p>
        </w:tc>
        <w:tc>
          <w:tcPr>
            <w:tcW w:w="1020" w:type="dxa"/>
          </w:tcPr>
          <w:p w14:paraId="0FBE4184" w14:textId="77777777" w:rsidR="005902A3" w:rsidRPr="00517087" w:rsidRDefault="005902A3" w:rsidP="001D13F9">
            <w:pPr>
              <w:jc w:val="center"/>
              <w:rPr>
                <w:b/>
                <w:bCs/>
                <w:sz w:val="18"/>
                <w:szCs w:val="18"/>
              </w:rPr>
            </w:pPr>
          </w:p>
        </w:tc>
      </w:tr>
      <w:tr w:rsidR="003151A6" w:rsidRPr="00337324" w14:paraId="136D2179" w14:textId="77777777" w:rsidTr="00B37671">
        <w:trPr>
          <w:cantSplit/>
        </w:trPr>
        <w:tc>
          <w:tcPr>
            <w:tcW w:w="846" w:type="dxa"/>
            <w:shd w:val="clear" w:color="auto" w:fill="ED7D31" w:themeFill="accent2"/>
          </w:tcPr>
          <w:p w14:paraId="314A3F83" w14:textId="1A776B90" w:rsidR="001D13F9" w:rsidRPr="00A0493F" w:rsidRDefault="001D13F9" w:rsidP="001D13F9">
            <w:pPr>
              <w:rPr>
                <w:b/>
                <w:bCs/>
                <w:sz w:val="18"/>
                <w:szCs w:val="18"/>
              </w:rPr>
            </w:pPr>
            <w:r w:rsidRPr="00A0493F">
              <w:rPr>
                <w:b/>
                <w:bCs/>
                <w:sz w:val="18"/>
                <w:szCs w:val="18"/>
              </w:rPr>
              <w:t>Nr. 304</w:t>
            </w:r>
          </w:p>
        </w:tc>
        <w:tc>
          <w:tcPr>
            <w:tcW w:w="1361" w:type="dxa"/>
          </w:tcPr>
          <w:p w14:paraId="1FC1BF92" w14:textId="17A28216" w:rsidR="001D13F9" w:rsidRPr="00A0493F" w:rsidRDefault="005902A3" w:rsidP="001D13F9">
            <w:pPr>
              <w:rPr>
                <w:b/>
                <w:bCs/>
                <w:sz w:val="18"/>
                <w:szCs w:val="18"/>
              </w:rPr>
            </w:pPr>
            <w:r w:rsidRPr="00A0493F">
              <w:rPr>
                <w:b/>
                <w:bCs/>
                <w:sz w:val="18"/>
                <w:szCs w:val="18"/>
              </w:rPr>
              <w:t>20. April</w:t>
            </w:r>
          </w:p>
        </w:tc>
        <w:tc>
          <w:tcPr>
            <w:tcW w:w="1984" w:type="dxa"/>
          </w:tcPr>
          <w:p w14:paraId="3C71BC20" w14:textId="68190CA3" w:rsidR="001D13F9" w:rsidRPr="00A0493F" w:rsidRDefault="005902A3" w:rsidP="001D13F9">
            <w:pPr>
              <w:rPr>
                <w:b/>
                <w:bCs/>
                <w:sz w:val="18"/>
                <w:szCs w:val="18"/>
              </w:rPr>
            </w:pPr>
            <w:r w:rsidRPr="00A0493F">
              <w:rPr>
                <w:b/>
                <w:bCs/>
                <w:sz w:val="18"/>
                <w:szCs w:val="18"/>
              </w:rPr>
              <w:t>Deutschland</w:t>
            </w:r>
          </w:p>
        </w:tc>
        <w:tc>
          <w:tcPr>
            <w:tcW w:w="2324" w:type="dxa"/>
          </w:tcPr>
          <w:p w14:paraId="16FD6443" w14:textId="6C31F160" w:rsidR="001D13F9" w:rsidRPr="00A0493F" w:rsidRDefault="005902A3" w:rsidP="001D13F9">
            <w:pPr>
              <w:rPr>
                <w:b/>
                <w:bCs/>
                <w:sz w:val="18"/>
                <w:szCs w:val="18"/>
              </w:rPr>
            </w:pPr>
            <w:r w:rsidRPr="00A0493F">
              <w:rPr>
                <w:b/>
                <w:bCs/>
                <w:sz w:val="18"/>
                <w:szCs w:val="18"/>
              </w:rPr>
              <w:t xml:space="preserve">USA / </w:t>
            </w:r>
            <w:r w:rsidR="0044110F">
              <w:rPr>
                <w:b/>
                <w:bCs/>
                <w:sz w:val="18"/>
                <w:szCs w:val="18"/>
              </w:rPr>
              <w:t xml:space="preserve">GB / </w:t>
            </w:r>
            <w:r w:rsidRPr="00A0493F">
              <w:rPr>
                <w:b/>
                <w:bCs/>
                <w:sz w:val="18"/>
                <w:szCs w:val="18"/>
              </w:rPr>
              <w:t xml:space="preserve">DE / </w:t>
            </w:r>
            <w:r w:rsidR="002E6920">
              <w:rPr>
                <w:b/>
                <w:bCs/>
                <w:sz w:val="18"/>
                <w:szCs w:val="18"/>
              </w:rPr>
              <w:t xml:space="preserve">Schifffahrtstrust / </w:t>
            </w:r>
            <w:r w:rsidRPr="00A0493F">
              <w:rPr>
                <w:b/>
                <w:bCs/>
                <w:sz w:val="18"/>
                <w:szCs w:val="18"/>
              </w:rPr>
              <w:t xml:space="preserve">Schifffahrtskartell </w:t>
            </w:r>
          </w:p>
        </w:tc>
        <w:tc>
          <w:tcPr>
            <w:tcW w:w="8504" w:type="dxa"/>
          </w:tcPr>
          <w:p w14:paraId="11FC0AA0" w14:textId="5F4857B3" w:rsidR="001D13F9" w:rsidRPr="00A0493F" w:rsidRDefault="00A0493F" w:rsidP="001D13F9">
            <w:pPr>
              <w:rPr>
                <w:b/>
                <w:bCs/>
                <w:sz w:val="18"/>
                <w:szCs w:val="18"/>
              </w:rPr>
            </w:pPr>
            <w:r w:rsidRPr="000F0B3E">
              <w:rPr>
                <w:b/>
                <w:bCs/>
                <w:sz w:val="18"/>
                <w:szCs w:val="18"/>
                <w:shd w:val="clear" w:color="auto" w:fill="ED7D31" w:themeFill="accent2"/>
              </w:rPr>
              <w:t>Artikel</w:t>
            </w:r>
            <w:r w:rsidRPr="00A0493F">
              <w:rPr>
                <w:b/>
                <w:bCs/>
                <w:sz w:val="18"/>
                <w:szCs w:val="18"/>
              </w:rPr>
              <w:t xml:space="preserve">: „Vereinigung der großen </w:t>
            </w:r>
            <w:proofErr w:type="spellStart"/>
            <w:r w:rsidRPr="00A0493F">
              <w:rPr>
                <w:b/>
                <w:bCs/>
                <w:sz w:val="18"/>
                <w:szCs w:val="18"/>
              </w:rPr>
              <w:t>Schiffahrtsgesellschaften</w:t>
            </w:r>
            <w:proofErr w:type="spellEnd"/>
            <w:r w:rsidRPr="00A0493F">
              <w:rPr>
                <w:b/>
                <w:bCs/>
                <w:sz w:val="18"/>
                <w:szCs w:val="18"/>
              </w:rPr>
              <w:t xml:space="preserve">“ über den Bericht des </w:t>
            </w:r>
            <w:r w:rsidRPr="005963CC">
              <w:rPr>
                <w:b/>
                <w:bCs/>
                <w:smallCaps/>
                <w:sz w:val="18"/>
                <w:szCs w:val="18"/>
              </w:rPr>
              <w:t>Daily Telegraph</w:t>
            </w:r>
            <w:r w:rsidRPr="00A0493F">
              <w:rPr>
                <w:b/>
                <w:bCs/>
                <w:sz w:val="18"/>
                <w:szCs w:val="18"/>
              </w:rPr>
              <w:t xml:space="preserve"> </w:t>
            </w:r>
            <w:r w:rsidR="005963CC">
              <w:rPr>
                <w:b/>
                <w:bCs/>
                <w:sz w:val="18"/>
                <w:szCs w:val="18"/>
              </w:rPr>
              <w:t xml:space="preserve">und der Londoner </w:t>
            </w:r>
            <w:r w:rsidR="005963CC" w:rsidRPr="005963CC">
              <w:rPr>
                <w:b/>
                <w:bCs/>
                <w:smallCaps/>
                <w:sz w:val="18"/>
                <w:szCs w:val="18"/>
              </w:rPr>
              <w:t>Times</w:t>
            </w:r>
            <w:r w:rsidR="005963CC">
              <w:rPr>
                <w:b/>
                <w:bCs/>
                <w:sz w:val="18"/>
                <w:szCs w:val="18"/>
              </w:rPr>
              <w:t xml:space="preserve"> </w:t>
            </w:r>
            <w:r w:rsidRPr="00A0493F">
              <w:rPr>
                <w:b/>
                <w:bCs/>
                <w:sz w:val="18"/>
                <w:szCs w:val="18"/>
              </w:rPr>
              <w:t xml:space="preserve">zur Schaffung eines internationalen Schifffahrtskartells </w:t>
            </w:r>
            <w:r w:rsidR="00FD2B40">
              <w:rPr>
                <w:b/>
                <w:bCs/>
                <w:sz w:val="18"/>
                <w:szCs w:val="18"/>
              </w:rPr>
              <w:t>// es wird von der K</w:t>
            </w:r>
            <w:r w:rsidR="000B13AE">
              <w:rPr>
                <w:b/>
                <w:bCs/>
                <w:sz w:val="18"/>
                <w:szCs w:val="18"/>
              </w:rPr>
              <w:t>ö</w:t>
            </w:r>
            <w:r w:rsidR="00FD2B40">
              <w:rPr>
                <w:b/>
                <w:bCs/>
                <w:sz w:val="18"/>
                <w:szCs w:val="18"/>
              </w:rPr>
              <w:t xml:space="preserve">Z betont, dass die Bildung eines sehr großen Trusts durch Morgan nach dem Vorbild des Stahl-Trusts bevorstehe </w:t>
            </w:r>
            <w:r w:rsidR="00432E10">
              <w:rPr>
                <w:b/>
                <w:bCs/>
                <w:sz w:val="18"/>
                <w:szCs w:val="18"/>
              </w:rPr>
              <w:t>// insgesamt wird von einem britisch-</w:t>
            </w:r>
            <w:r w:rsidR="001E1AC3">
              <w:rPr>
                <w:b/>
                <w:bCs/>
                <w:sz w:val="18"/>
                <w:szCs w:val="18"/>
              </w:rPr>
              <w:t>amerikanischen</w:t>
            </w:r>
            <w:r w:rsidR="00432E10">
              <w:rPr>
                <w:b/>
                <w:bCs/>
                <w:sz w:val="18"/>
                <w:szCs w:val="18"/>
              </w:rPr>
              <w:t xml:space="preserve"> Zusammenschluss berichtet, mit dem die deutschen Linien nur </w:t>
            </w:r>
            <w:r w:rsidR="004E6F2C">
              <w:rPr>
                <w:b/>
                <w:bCs/>
                <w:sz w:val="18"/>
                <w:szCs w:val="18"/>
              </w:rPr>
              <w:t>A</w:t>
            </w:r>
            <w:r w:rsidR="00432E10">
              <w:rPr>
                <w:b/>
                <w:bCs/>
                <w:sz w:val="18"/>
                <w:szCs w:val="18"/>
              </w:rPr>
              <w:t xml:space="preserve">bkommen hätten </w:t>
            </w:r>
            <w:r w:rsidR="001E1AC3">
              <w:rPr>
                <w:b/>
                <w:bCs/>
                <w:sz w:val="18"/>
                <w:szCs w:val="18"/>
              </w:rPr>
              <w:t>–</w:t>
            </w:r>
            <w:r w:rsidR="00432E10">
              <w:rPr>
                <w:b/>
                <w:bCs/>
                <w:sz w:val="18"/>
                <w:szCs w:val="18"/>
              </w:rPr>
              <w:t xml:space="preserve"> </w:t>
            </w:r>
            <w:r w:rsidR="001E1AC3">
              <w:rPr>
                <w:b/>
                <w:bCs/>
                <w:sz w:val="18"/>
                <w:szCs w:val="18"/>
              </w:rPr>
              <w:t xml:space="preserve">von einer relativen Aufgabe britischer Selbstständigkeit wird aber ausgegangen </w:t>
            </w:r>
            <w:r w:rsidR="00523ABE">
              <w:rPr>
                <w:b/>
                <w:bCs/>
                <w:sz w:val="18"/>
                <w:szCs w:val="18"/>
              </w:rPr>
              <w:t xml:space="preserve">// ohne eindeutige Wertung! </w:t>
            </w:r>
          </w:p>
        </w:tc>
        <w:tc>
          <w:tcPr>
            <w:tcW w:w="1020" w:type="dxa"/>
          </w:tcPr>
          <w:p w14:paraId="0D305D04" w14:textId="15B66C2B" w:rsidR="001D13F9" w:rsidRPr="00517087" w:rsidRDefault="00F028C0" w:rsidP="001D13F9">
            <w:pPr>
              <w:jc w:val="center"/>
              <w:rPr>
                <w:b/>
                <w:bCs/>
                <w:sz w:val="18"/>
                <w:szCs w:val="18"/>
              </w:rPr>
            </w:pPr>
            <w:r>
              <w:rPr>
                <w:b/>
                <w:bCs/>
                <w:sz w:val="18"/>
                <w:szCs w:val="18"/>
              </w:rPr>
              <w:t>*</w:t>
            </w:r>
          </w:p>
        </w:tc>
      </w:tr>
      <w:tr w:rsidR="003151A6" w:rsidRPr="00337324" w14:paraId="5EAE127E" w14:textId="77777777" w:rsidTr="005A4E1B">
        <w:trPr>
          <w:cantSplit/>
        </w:trPr>
        <w:tc>
          <w:tcPr>
            <w:tcW w:w="846" w:type="dxa"/>
          </w:tcPr>
          <w:p w14:paraId="4DC3B837" w14:textId="53D6C5F6" w:rsidR="001D13F9" w:rsidRPr="00337324" w:rsidRDefault="001D13F9" w:rsidP="001D13F9">
            <w:pPr>
              <w:rPr>
                <w:sz w:val="18"/>
                <w:szCs w:val="18"/>
              </w:rPr>
            </w:pPr>
            <w:r>
              <w:rPr>
                <w:sz w:val="18"/>
                <w:szCs w:val="18"/>
              </w:rPr>
              <w:t>Nr. 305</w:t>
            </w:r>
          </w:p>
        </w:tc>
        <w:tc>
          <w:tcPr>
            <w:tcW w:w="1361" w:type="dxa"/>
          </w:tcPr>
          <w:p w14:paraId="78992DE6" w14:textId="3238BE37" w:rsidR="001D13F9" w:rsidRPr="00337324" w:rsidRDefault="0044110F" w:rsidP="001D13F9">
            <w:pPr>
              <w:rPr>
                <w:sz w:val="18"/>
                <w:szCs w:val="18"/>
              </w:rPr>
            </w:pPr>
            <w:r>
              <w:rPr>
                <w:sz w:val="18"/>
                <w:szCs w:val="18"/>
              </w:rPr>
              <w:t>---</w:t>
            </w:r>
          </w:p>
        </w:tc>
        <w:tc>
          <w:tcPr>
            <w:tcW w:w="1984" w:type="dxa"/>
          </w:tcPr>
          <w:p w14:paraId="3D46F49F" w14:textId="77777777" w:rsidR="001D13F9" w:rsidRPr="00337324" w:rsidRDefault="001D13F9" w:rsidP="001D13F9">
            <w:pPr>
              <w:rPr>
                <w:sz w:val="18"/>
                <w:szCs w:val="18"/>
              </w:rPr>
            </w:pPr>
          </w:p>
        </w:tc>
        <w:tc>
          <w:tcPr>
            <w:tcW w:w="2324" w:type="dxa"/>
          </w:tcPr>
          <w:p w14:paraId="61B786FA" w14:textId="724ADE81" w:rsidR="001D13F9" w:rsidRPr="00337324" w:rsidRDefault="001D13F9" w:rsidP="001D13F9">
            <w:pPr>
              <w:rPr>
                <w:sz w:val="18"/>
                <w:szCs w:val="18"/>
              </w:rPr>
            </w:pPr>
          </w:p>
        </w:tc>
        <w:tc>
          <w:tcPr>
            <w:tcW w:w="8504" w:type="dxa"/>
          </w:tcPr>
          <w:p w14:paraId="58C209AC" w14:textId="77777777" w:rsidR="001D13F9" w:rsidRPr="00337324" w:rsidRDefault="001D13F9" w:rsidP="001D13F9">
            <w:pPr>
              <w:rPr>
                <w:sz w:val="18"/>
                <w:szCs w:val="18"/>
              </w:rPr>
            </w:pPr>
          </w:p>
        </w:tc>
        <w:tc>
          <w:tcPr>
            <w:tcW w:w="1020" w:type="dxa"/>
          </w:tcPr>
          <w:p w14:paraId="26F9F80F" w14:textId="77777777" w:rsidR="001D13F9" w:rsidRPr="00517087" w:rsidRDefault="001D13F9" w:rsidP="001D13F9">
            <w:pPr>
              <w:jc w:val="center"/>
              <w:rPr>
                <w:b/>
                <w:bCs/>
                <w:sz w:val="18"/>
                <w:szCs w:val="18"/>
              </w:rPr>
            </w:pPr>
          </w:p>
        </w:tc>
      </w:tr>
      <w:tr w:rsidR="003151A6" w:rsidRPr="00337324" w14:paraId="5F91BF5B" w14:textId="77777777" w:rsidTr="00B37671">
        <w:trPr>
          <w:cantSplit/>
        </w:trPr>
        <w:tc>
          <w:tcPr>
            <w:tcW w:w="846" w:type="dxa"/>
            <w:shd w:val="clear" w:color="auto" w:fill="ED7D31" w:themeFill="accent2"/>
          </w:tcPr>
          <w:p w14:paraId="6BCB3A0A" w14:textId="39E47BFF" w:rsidR="001D13F9" w:rsidRPr="00915855" w:rsidRDefault="001D13F9" w:rsidP="001D13F9">
            <w:pPr>
              <w:rPr>
                <w:b/>
                <w:bCs/>
                <w:sz w:val="18"/>
                <w:szCs w:val="18"/>
              </w:rPr>
            </w:pPr>
            <w:r w:rsidRPr="00915855">
              <w:rPr>
                <w:b/>
                <w:bCs/>
                <w:sz w:val="18"/>
                <w:szCs w:val="18"/>
              </w:rPr>
              <w:lastRenderedPageBreak/>
              <w:t>Nr. 306</w:t>
            </w:r>
          </w:p>
        </w:tc>
        <w:tc>
          <w:tcPr>
            <w:tcW w:w="1361" w:type="dxa"/>
            <w:shd w:val="clear" w:color="auto" w:fill="00B0F0"/>
          </w:tcPr>
          <w:p w14:paraId="7426E0E9" w14:textId="0EA7A066" w:rsidR="001D13F9" w:rsidRPr="00915855" w:rsidRDefault="0044110F" w:rsidP="001D13F9">
            <w:pPr>
              <w:rPr>
                <w:b/>
                <w:bCs/>
                <w:sz w:val="18"/>
                <w:szCs w:val="18"/>
              </w:rPr>
            </w:pPr>
            <w:r w:rsidRPr="00915855">
              <w:rPr>
                <w:b/>
                <w:bCs/>
                <w:sz w:val="18"/>
                <w:szCs w:val="18"/>
              </w:rPr>
              <w:t>20. April</w:t>
            </w:r>
          </w:p>
        </w:tc>
        <w:tc>
          <w:tcPr>
            <w:tcW w:w="1984" w:type="dxa"/>
          </w:tcPr>
          <w:p w14:paraId="74F5877E" w14:textId="1DD9C430" w:rsidR="001D13F9" w:rsidRPr="00915855" w:rsidRDefault="0044110F" w:rsidP="001D13F9">
            <w:pPr>
              <w:rPr>
                <w:b/>
                <w:bCs/>
                <w:sz w:val="18"/>
                <w:szCs w:val="18"/>
              </w:rPr>
            </w:pPr>
            <w:r w:rsidRPr="00915855">
              <w:rPr>
                <w:b/>
                <w:bCs/>
                <w:sz w:val="18"/>
                <w:szCs w:val="18"/>
              </w:rPr>
              <w:t xml:space="preserve">Artikel </w:t>
            </w:r>
          </w:p>
        </w:tc>
        <w:tc>
          <w:tcPr>
            <w:tcW w:w="2324" w:type="dxa"/>
          </w:tcPr>
          <w:p w14:paraId="1C658D88" w14:textId="6FF15C58" w:rsidR="001D13F9" w:rsidRPr="00915855" w:rsidRDefault="00915855" w:rsidP="001D13F9">
            <w:pPr>
              <w:rPr>
                <w:b/>
                <w:bCs/>
                <w:sz w:val="18"/>
                <w:szCs w:val="18"/>
              </w:rPr>
            </w:pPr>
            <w:r w:rsidRPr="00915855">
              <w:rPr>
                <w:b/>
                <w:bCs/>
                <w:sz w:val="18"/>
                <w:szCs w:val="18"/>
              </w:rPr>
              <w:t xml:space="preserve">USA / </w:t>
            </w:r>
            <w:r w:rsidR="00EE52A1">
              <w:rPr>
                <w:b/>
                <w:bCs/>
                <w:sz w:val="18"/>
                <w:szCs w:val="18"/>
              </w:rPr>
              <w:t xml:space="preserve">Sozialismus / </w:t>
            </w:r>
            <w:r w:rsidR="002F36E4">
              <w:rPr>
                <w:b/>
                <w:bCs/>
                <w:sz w:val="18"/>
                <w:szCs w:val="18"/>
              </w:rPr>
              <w:t>Amerikanische Gefahr</w:t>
            </w:r>
          </w:p>
        </w:tc>
        <w:tc>
          <w:tcPr>
            <w:tcW w:w="8504" w:type="dxa"/>
          </w:tcPr>
          <w:p w14:paraId="7EF363D5" w14:textId="754FF6B4" w:rsidR="001D13F9" w:rsidRPr="00337324" w:rsidRDefault="00915855" w:rsidP="001D13F9">
            <w:pPr>
              <w:rPr>
                <w:sz w:val="18"/>
                <w:szCs w:val="18"/>
              </w:rPr>
            </w:pPr>
            <w:r w:rsidRPr="000F0B3E">
              <w:rPr>
                <w:b/>
                <w:bCs/>
                <w:sz w:val="18"/>
                <w:szCs w:val="18"/>
                <w:shd w:val="clear" w:color="auto" w:fill="ED7D31" w:themeFill="accent2"/>
              </w:rPr>
              <w:t>Artikel</w:t>
            </w:r>
            <w:r w:rsidRPr="00D1513E">
              <w:rPr>
                <w:b/>
                <w:bCs/>
                <w:sz w:val="18"/>
                <w:szCs w:val="18"/>
              </w:rPr>
              <w:t>: „Die Vereinigten Staaten. I</w:t>
            </w:r>
            <w:r>
              <w:rPr>
                <w:b/>
                <w:bCs/>
                <w:sz w:val="18"/>
                <w:szCs w:val="18"/>
              </w:rPr>
              <w:t>I</w:t>
            </w:r>
            <w:r w:rsidRPr="00D1513E">
              <w:rPr>
                <w:b/>
                <w:bCs/>
                <w:sz w:val="18"/>
                <w:szCs w:val="18"/>
              </w:rPr>
              <w:t xml:space="preserve">. </w:t>
            </w:r>
            <w:r>
              <w:rPr>
                <w:b/>
                <w:bCs/>
                <w:sz w:val="18"/>
                <w:szCs w:val="18"/>
              </w:rPr>
              <w:t>Arbeiterverhältnisse</w:t>
            </w:r>
            <w:r w:rsidRPr="00D1513E">
              <w:rPr>
                <w:b/>
                <w:bCs/>
                <w:sz w:val="18"/>
                <w:szCs w:val="18"/>
              </w:rPr>
              <w:t>“ (Autor: ‚Auge‘ aus Chicago)</w:t>
            </w:r>
            <w:r>
              <w:rPr>
                <w:b/>
                <w:bCs/>
                <w:sz w:val="18"/>
                <w:szCs w:val="18"/>
              </w:rPr>
              <w:t xml:space="preserve"> über </w:t>
            </w:r>
            <w:r w:rsidR="00E82933">
              <w:rPr>
                <w:b/>
                <w:bCs/>
                <w:sz w:val="18"/>
                <w:szCs w:val="18"/>
              </w:rPr>
              <w:t xml:space="preserve">Arbeiterschaft in den USA // Kinderarbeit gebe es grundsätzlich nicht – bzw. sei </w:t>
            </w:r>
            <w:r w:rsidR="00C60D09">
              <w:rPr>
                <w:b/>
                <w:bCs/>
                <w:sz w:val="18"/>
                <w:szCs w:val="18"/>
              </w:rPr>
              <w:t xml:space="preserve">diese eine Ausnahme // Arbeitsbereichswechsel seien im Gegensatz zu DE normal // </w:t>
            </w:r>
            <w:r w:rsidR="00B068D3">
              <w:rPr>
                <w:b/>
                <w:bCs/>
                <w:sz w:val="18"/>
                <w:szCs w:val="18"/>
              </w:rPr>
              <w:t xml:space="preserve">Tagelöhner seien die Ausnahme </w:t>
            </w:r>
            <w:r w:rsidR="001C5E0B">
              <w:rPr>
                <w:b/>
                <w:bCs/>
                <w:sz w:val="18"/>
                <w:szCs w:val="18"/>
              </w:rPr>
              <w:t xml:space="preserve">// wegen der hohen Löhne gebe es möglichst viel Maschinenarbeit </w:t>
            </w:r>
            <w:r w:rsidR="008F2B2F">
              <w:rPr>
                <w:b/>
                <w:bCs/>
                <w:sz w:val="18"/>
                <w:szCs w:val="18"/>
              </w:rPr>
              <w:t xml:space="preserve">// </w:t>
            </w:r>
            <w:r w:rsidR="00265BE0">
              <w:rPr>
                <w:b/>
                <w:bCs/>
                <w:sz w:val="18"/>
                <w:szCs w:val="18"/>
              </w:rPr>
              <w:t xml:space="preserve">in der Regel gebe es Strafen (sehr selten) für Minderarbeit und hohe Prämien für besondere Leistungen </w:t>
            </w:r>
            <w:r w:rsidR="00E212E1">
              <w:rPr>
                <w:b/>
                <w:bCs/>
                <w:sz w:val="18"/>
                <w:szCs w:val="18"/>
              </w:rPr>
              <w:t>// es gebe aber häufig lange und pausenlose Arbeitstage</w:t>
            </w:r>
            <w:r w:rsidR="00D71E17">
              <w:rPr>
                <w:b/>
                <w:bCs/>
                <w:sz w:val="18"/>
                <w:szCs w:val="18"/>
              </w:rPr>
              <w:t xml:space="preserve">, weswegen es wahr sein dürfte, dass der US-Arbeiter mehr leiste als der europäische </w:t>
            </w:r>
            <w:r w:rsidR="00216501">
              <w:rPr>
                <w:b/>
                <w:bCs/>
                <w:sz w:val="18"/>
                <w:szCs w:val="18"/>
              </w:rPr>
              <w:t xml:space="preserve">– gleichzeitig sei aber auch der Lohn deutlich höher </w:t>
            </w:r>
            <w:r w:rsidR="00D71E17">
              <w:rPr>
                <w:b/>
                <w:bCs/>
                <w:sz w:val="18"/>
                <w:szCs w:val="18"/>
              </w:rPr>
              <w:t xml:space="preserve">// </w:t>
            </w:r>
            <w:r w:rsidR="00D32442">
              <w:rPr>
                <w:b/>
                <w:bCs/>
                <w:sz w:val="18"/>
                <w:szCs w:val="18"/>
              </w:rPr>
              <w:t xml:space="preserve">zudem sei die Rangstellung des Arbeiters relativ hoch // dafür gebe es aber keine Alters- und Krankenversicherung // </w:t>
            </w:r>
            <w:r w:rsidR="00C87EAB">
              <w:rPr>
                <w:b/>
                <w:bCs/>
                <w:sz w:val="18"/>
                <w:szCs w:val="18"/>
              </w:rPr>
              <w:t xml:space="preserve">bisher gebe es selbst bei </w:t>
            </w:r>
            <w:r w:rsidR="00842453">
              <w:rPr>
                <w:b/>
                <w:bCs/>
                <w:sz w:val="18"/>
                <w:szCs w:val="18"/>
              </w:rPr>
              <w:t xml:space="preserve">Gewerkschaften nur Pläne bezüglich einer Kranken- und keine bezüglich einer Altersversorgung </w:t>
            </w:r>
            <w:r w:rsidR="00495F20">
              <w:rPr>
                <w:b/>
                <w:bCs/>
                <w:sz w:val="18"/>
                <w:szCs w:val="18"/>
              </w:rPr>
              <w:t xml:space="preserve">// zu den Gewerkschaften hält der Autor fest, dass diese im Gegensatz zu DE </w:t>
            </w:r>
            <w:r w:rsidR="00495F20" w:rsidRPr="00E03B94">
              <w:rPr>
                <w:b/>
                <w:bCs/>
                <w:i/>
                <w:iCs/>
                <w:sz w:val="18"/>
                <w:szCs w:val="18"/>
              </w:rPr>
              <w:t xml:space="preserve">„nichts </w:t>
            </w:r>
            <w:proofErr w:type="spellStart"/>
            <w:r w:rsidR="00E03B94" w:rsidRPr="00E03B94">
              <w:rPr>
                <w:b/>
                <w:bCs/>
                <w:i/>
                <w:iCs/>
                <w:sz w:val="18"/>
                <w:szCs w:val="18"/>
              </w:rPr>
              <w:t>S</w:t>
            </w:r>
            <w:r w:rsidR="00495F20" w:rsidRPr="00E03B94">
              <w:rPr>
                <w:b/>
                <w:bCs/>
                <w:i/>
                <w:iCs/>
                <w:sz w:val="18"/>
                <w:szCs w:val="18"/>
              </w:rPr>
              <w:t>o</w:t>
            </w:r>
            <w:r w:rsidR="00E03B94" w:rsidRPr="00E03B94">
              <w:rPr>
                <w:b/>
                <w:bCs/>
                <w:i/>
                <w:iCs/>
                <w:sz w:val="18"/>
                <w:szCs w:val="18"/>
              </w:rPr>
              <w:t>c</w:t>
            </w:r>
            <w:r w:rsidR="00495F20" w:rsidRPr="00E03B94">
              <w:rPr>
                <w:b/>
                <w:bCs/>
                <w:i/>
                <w:iCs/>
                <w:sz w:val="18"/>
                <w:szCs w:val="18"/>
              </w:rPr>
              <w:t>ialistisches</w:t>
            </w:r>
            <w:proofErr w:type="spellEnd"/>
            <w:r w:rsidR="00E03B94" w:rsidRPr="00E03B94">
              <w:rPr>
                <w:b/>
                <w:bCs/>
                <w:i/>
                <w:iCs/>
                <w:sz w:val="18"/>
                <w:szCs w:val="18"/>
              </w:rPr>
              <w:t xml:space="preserve"> an sich haben“</w:t>
            </w:r>
            <w:r w:rsidR="00E03B94">
              <w:rPr>
                <w:b/>
                <w:bCs/>
                <w:sz w:val="18"/>
                <w:szCs w:val="18"/>
              </w:rPr>
              <w:t xml:space="preserve"> würden</w:t>
            </w:r>
            <w:r w:rsidR="00360C94">
              <w:rPr>
                <w:b/>
                <w:bCs/>
                <w:sz w:val="18"/>
                <w:szCs w:val="18"/>
              </w:rPr>
              <w:t xml:space="preserve">; es ginge lediglich um die Verbesserung der </w:t>
            </w:r>
            <w:r w:rsidR="00013857">
              <w:rPr>
                <w:b/>
                <w:bCs/>
                <w:sz w:val="18"/>
                <w:szCs w:val="18"/>
              </w:rPr>
              <w:t xml:space="preserve">Arbeitsbedingungen und Löhne </w:t>
            </w:r>
            <w:r w:rsidR="00E03B94">
              <w:rPr>
                <w:b/>
                <w:bCs/>
                <w:sz w:val="18"/>
                <w:szCs w:val="18"/>
              </w:rPr>
              <w:t xml:space="preserve"> </w:t>
            </w:r>
            <w:r w:rsidR="00360C94">
              <w:rPr>
                <w:b/>
                <w:bCs/>
                <w:sz w:val="18"/>
                <w:szCs w:val="18"/>
              </w:rPr>
              <w:t>– hier seien</w:t>
            </w:r>
            <w:r w:rsidR="00013857">
              <w:rPr>
                <w:b/>
                <w:bCs/>
                <w:sz w:val="18"/>
                <w:szCs w:val="18"/>
              </w:rPr>
              <w:t xml:space="preserve"> die USA durchaus zu beneiden </w:t>
            </w:r>
            <w:r w:rsidR="00E03B94">
              <w:rPr>
                <w:b/>
                <w:bCs/>
                <w:sz w:val="18"/>
                <w:szCs w:val="18"/>
              </w:rPr>
              <w:t xml:space="preserve">// </w:t>
            </w:r>
            <w:r w:rsidR="0027518F">
              <w:rPr>
                <w:b/>
                <w:bCs/>
                <w:sz w:val="18"/>
                <w:szCs w:val="18"/>
              </w:rPr>
              <w:t xml:space="preserve">anschließend dann zum Steuersystem der USA // zwar gebe es keine direkten Steuern, aber dafür viele indirekte, was der einfache Arbeiter (und Einwanderer) aber nicht erkennen könnte </w:t>
            </w:r>
            <w:r w:rsidR="00E32C6D">
              <w:rPr>
                <w:b/>
                <w:bCs/>
                <w:sz w:val="18"/>
                <w:szCs w:val="18"/>
              </w:rPr>
              <w:t xml:space="preserve">// dann zur Feststellung, dass </w:t>
            </w:r>
            <w:r w:rsidR="00486747">
              <w:rPr>
                <w:b/>
                <w:bCs/>
                <w:sz w:val="18"/>
                <w:szCs w:val="18"/>
              </w:rPr>
              <w:t xml:space="preserve">in </w:t>
            </w:r>
            <w:r w:rsidR="00EE52A1">
              <w:rPr>
                <w:b/>
                <w:bCs/>
                <w:sz w:val="18"/>
                <w:szCs w:val="18"/>
              </w:rPr>
              <w:t>Z</w:t>
            </w:r>
            <w:r w:rsidR="00486747">
              <w:rPr>
                <w:b/>
                <w:bCs/>
                <w:sz w:val="18"/>
                <w:szCs w:val="18"/>
              </w:rPr>
              <w:t xml:space="preserve">eiten </w:t>
            </w:r>
            <w:r w:rsidR="00EE52A1">
              <w:rPr>
                <w:b/>
                <w:bCs/>
                <w:sz w:val="18"/>
                <w:szCs w:val="18"/>
              </w:rPr>
              <w:t xml:space="preserve">des Aufschwungs </w:t>
            </w:r>
            <w:r w:rsidR="00486747">
              <w:rPr>
                <w:b/>
                <w:bCs/>
                <w:sz w:val="18"/>
                <w:szCs w:val="18"/>
              </w:rPr>
              <w:t xml:space="preserve">das Leben in den USA einfacher sein möge, dafür sei es aber in Krisenzeiten umso schwerer </w:t>
            </w:r>
            <w:r w:rsidR="00A91E46">
              <w:rPr>
                <w:b/>
                <w:bCs/>
                <w:sz w:val="18"/>
                <w:szCs w:val="18"/>
              </w:rPr>
              <w:t xml:space="preserve">// insgesamt </w:t>
            </w:r>
            <w:r w:rsidR="00420513">
              <w:rPr>
                <w:b/>
                <w:bCs/>
                <w:sz w:val="18"/>
                <w:szCs w:val="18"/>
              </w:rPr>
              <w:t xml:space="preserve">sei das Leben für die einfachen Arbeiter trotz der bisher geschilderten Vorzüge durchaus hart </w:t>
            </w:r>
            <w:r w:rsidR="0042278C">
              <w:rPr>
                <w:b/>
                <w:bCs/>
                <w:sz w:val="18"/>
                <w:szCs w:val="18"/>
              </w:rPr>
              <w:t xml:space="preserve">// der einzige wirtschaftliche Vorteil, den Europa aktuell habe seien die niedrigeren Löhne, was aber durch hohe Lohnforderungen bedroht werde </w:t>
            </w:r>
            <w:r w:rsidR="00AB531F">
              <w:rPr>
                <w:b/>
                <w:bCs/>
                <w:sz w:val="18"/>
                <w:szCs w:val="18"/>
              </w:rPr>
              <w:t>// ganz anders sei es bei den landwirtschaftlichen Arbeitern, d</w:t>
            </w:r>
            <w:r w:rsidR="00200DB3">
              <w:rPr>
                <w:b/>
                <w:bCs/>
                <w:sz w:val="18"/>
                <w:szCs w:val="18"/>
              </w:rPr>
              <w:t xml:space="preserve">eren Arbeitsleben ähnlich strukturiert sei, wie in DE </w:t>
            </w:r>
            <w:r w:rsidR="002F36E4">
              <w:rPr>
                <w:b/>
                <w:bCs/>
                <w:sz w:val="18"/>
                <w:szCs w:val="18"/>
              </w:rPr>
              <w:t xml:space="preserve">// insgesamt wertneutral – gleichzeitig mit deutlichem Vergleich zwischen den USA und Europa bzw. DE, wodurch </w:t>
            </w:r>
            <w:r w:rsidR="00EE52A1">
              <w:rPr>
                <w:b/>
                <w:bCs/>
                <w:sz w:val="18"/>
                <w:szCs w:val="18"/>
              </w:rPr>
              <w:t>zumindest</w:t>
            </w:r>
            <w:r w:rsidR="002F36E4">
              <w:rPr>
                <w:b/>
                <w:bCs/>
                <w:sz w:val="18"/>
                <w:szCs w:val="18"/>
              </w:rPr>
              <w:t xml:space="preserve"> ind</w:t>
            </w:r>
            <w:r w:rsidR="00EE52A1">
              <w:rPr>
                <w:b/>
                <w:bCs/>
                <w:sz w:val="18"/>
                <w:szCs w:val="18"/>
              </w:rPr>
              <w:t>i</w:t>
            </w:r>
            <w:r w:rsidR="002F36E4">
              <w:rPr>
                <w:b/>
                <w:bCs/>
                <w:sz w:val="18"/>
                <w:szCs w:val="18"/>
              </w:rPr>
              <w:t xml:space="preserve">rekt </w:t>
            </w:r>
            <w:r w:rsidR="00EE52A1">
              <w:rPr>
                <w:b/>
                <w:bCs/>
                <w:sz w:val="18"/>
                <w:szCs w:val="18"/>
              </w:rPr>
              <w:t xml:space="preserve">auf die starke wirtschaftliche Konkurrenz hingewiesen wird </w:t>
            </w:r>
          </w:p>
        </w:tc>
        <w:tc>
          <w:tcPr>
            <w:tcW w:w="1020" w:type="dxa"/>
          </w:tcPr>
          <w:p w14:paraId="48CB562B" w14:textId="77777777" w:rsidR="001D13F9" w:rsidRDefault="00EE52A1" w:rsidP="001D13F9">
            <w:pPr>
              <w:jc w:val="center"/>
              <w:rPr>
                <w:b/>
                <w:bCs/>
                <w:sz w:val="18"/>
                <w:szCs w:val="18"/>
              </w:rPr>
            </w:pPr>
            <w:r>
              <w:rPr>
                <w:b/>
                <w:bCs/>
                <w:sz w:val="18"/>
                <w:szCs w:val="18"/>
              </w:rPr>
              <w:t>* (–)</w:t>
            </w:r>
          </w:p>
          <w:p w14:paraId="40A06BEF" w14:textId="77777777" w:rsidR="00EE52A1" w:rsidRDefault="00EE52A1" w:rsidP="001D13F9">
            <w:pPr>
              <w:jc w:val="center"/>
              <w:rPr>
                <w:b/>
                <w:bCs/>
                <w:sz w:val="18"/>
                <w:szCs w:val="18"/>
              </w:rPr>
            </w:pPr>
          </w:p>
          <w:p w14:paraId="3565230E" w14:textId="77777777" w:rsidR="00EE52A1" w:rsidRDefault="00EE52A1" w:rsidP="001D13F9">
            <w:pPr>
              <w:jc w:val="center"/>
              <w:rPr>
                <w:b/>
                <w:bCs/>
                <w:sz w:val="18"/>
                <w:szCs w:val="18"/>
              </w:rPr>
            </w:pPr>
          </w:p>
          <w:p w14:paraId="58AA9EB9" w14:textId="77777777" w:rsidR="00EE52A1" w:rsidRDefault="00EE52A1" w:rsidP="001D13F9">
            <w:pPr>
              <w:jc w:val="center"/>
              <w:rPr>
                <w:b/>
                <w:bCs/>
                <w:sz w:val="18"/>
                <w:szCs w:val="18"/>
              </w:rPr>
            </w:pPr>
          </w:p>
          <w:p w14:paraId="745F9CDB" w14:textId="77777777" w:rsidR="00EE52A1" w:rsidRDefault="00EE52A1" w:rsidP="001D13F9">
            <w:pPr>
              <w:jc w:val="center"/>
              <w:rPr>
                <w:b/>
                <w:bCs/>
                <w:sz w:val="18"/>
                <w:szCs w:val="18"/>
              </w:rPr>
            </w:pPr>
          </w:p>
          <w:p w14:paraId="21F2A980" w14:textId="77777777" w:rsidR="00EE52A1" w:rsidRDefault="00EE52A1" w:rsidP="001D13F9">
            <w:pPr>
              <w:jc w:val="center"/>
              <w:rPr>
                <w:b/>
                <w:bCs/>
                <w:sz w:val="18"/>
                <w:szCs w:val="18"/>
              </w:rPr>
            </w:pPr>
          </w:p>
          <w:p w14:paraId="1B04E21E" w14:textId="77777777" w:rsidR="00EE52A1" w:rsidRDefault="00EE52A1" w:rsidP="001D13F9">
            <w:pPr>
              <w:jc w:val="center"/>
              <w:rPr>
                <w:b/>
                <w:bCs/>
                <w:sz w:val="18"/>
                <w:szCs w:val="18"/>
              </w:rPr>
            </w:pPr>
          </w:p>
          <w:p w14:paraId="703EB079" w14:textId="77777777" w:rsidR="00EE52A1" w:rsidRDefault="00EE52A1" w:rsidP="001D13F9">
            <w:pPr>
              <w:jc w:val="center"/>
              <w:rPr>
                <w:b/>
                <w:bCs/>
                <w:sz w:val="18"/>
                <w:szCs w:val="18"/>
              </w:rPr>
            </w:pPr>
          </w:p>
          <w:p w14:paraId="49D66BD6" w14:textId="77777777" w:rsidR="00EE52A1" w:rsidRDefault="00EE52A1" w:rsidP="001D13F9">
            <w:pPr>
              <w:jc w:val="center"/>
              <w:rPr>
                <w:b/>
                <w:bCs/>
                <w:sz w:val="18"/>
                <w:szCs w:val="18"/>
              </w:rPr>
            </w:pPr>
          </w:p>
          <w:p w14:paraId="40F76491" w14:textId="77777777" w:rsidR="00EE52A1" w:rsidRDefault="00EE52A1" w:rsidP="001D13F9">
            <w:pPr>
              <w:jc w:val="center"/>
              <w:rPr>
                <w:b/>
                <w:bCs/>
                <w:sz w:val="18"/>
                <w:szCs w:val="18"/>
              </w:rPr>
            </w:pPr>
          </w:p>
          <w:p w14:paraId="5D776D94" w14:textId="77777777" w:rsidR="00EE52A1" w:rsidRDefault="00EE52A1" w:rsidP="001D13F9">
            <w:pPr>
              <w:jc w:val="center"/>
              <w:rPr>
                <w:b/>
                <w:bCs/>
                <w:sz w:val="18"/>
                <w:szCs w:val="18"/>
              </w:rPr>
            </w:pPr>
          </w:p>
          <w:p w14:paraId="0D19557B" w14:textId="77777777" w:rsidR="00EE52A1" w:rsidRDefault="00EE52A1" w:rsidP="001D13F9">
            <w:pPr>
              <w:jc w:val="center"/>
              <w:rPr>
                <w:b/>
                <w:bCs/>
                <w:sz w:val="18"/>
                <w:szCs w:val="18"/>
              </w:rPr>
            </w:pPr>
          </w:p>
          <w:p w14:paraId="7DC7F9E8" w14:textId="77777777" w:rsidR="00EE52A1" w:rsidRDefault="00EE52A1" w:rsidP="001D13F9">
            <w:pPr>
              <w:jc w:val="center"/>
              <w:rPr>
                <w:b/>
                <w:bCs/>
                <w:sz w:val="18"/>
                <w:szCs w:val="18"/>
              </w:rPr>
            </w:pPr>
          </w:p>
          <w:p w14:paraId="3C74F24C" w14:textId="77777777" w:rsidR="00EE52A1" w:rsidRDefault="00EE52A1" w:rsidP="001D13F9">
            <w:pPr>
              <w:jc w:val="center"/>
              <w:rPr>
                <w:b/>
                <w:bCs/>
                <w:sz w:val="18"/>
                <w:szCs w:val="18"/>
              </w:rPr>
            </w:pPr>
          </w:p>
          <w:p w14:paraId="67AD0180" w14:textId="77777777" w:rsidR="00EE52A1" w:rsidRDefault="00EE52A1" w:rsidP="001D13F9">
            <w:pPr>
              <w:jc w:val="center"/>
              <w:rPr>
                <w:b/>
                <w:bCs/>
                <w:sz w:val="18"/>
                <w:szCs w:val="18"/>
              </w:rPr>
            </w:pPr>
          </w:p>
          <w:p w14:paraId="196AEAA8" w14:textId="77777777" w:rsidR="00EE52A1" w:rsidRDefault="00EE52A1" w:rsidP="001D13F9">
            <w:pPr>
              <w:jc w:val="center"/>
              <w:rPr>
                <w:b/>
                <w:bCs/>
                <w:sz w:val="18"/>
                <w:szCs w:val="18"/>
              </w:rPr>
            </w:pPr>
          </w:p>
          <w:p w14:paraId="113262C3" w14:textId="77777777" w:rsidR="00EE52A1" w:rsidRDefault="00EE52A1" w:rsidP="001D13F9">
            <w:pPr>
              <w:jc w:val="center"/>
              <w:rPr>
                <w:b/>
                <w:bCs/>
                <w:sz w:val="18"/>
                <w:szCs w:val="18"/>
              </w:rPr>
            </w:pPr>
          </w:p>
          <w:p w14:paraId="5A49E2E1" w14:textId="74C274A3" w:rsidR="00EE52A1" w:rsidRPr="00517087" w:rsidRDefault="00EE52A1" w:rsidP="001D13F9">
            <w:pPr>
              <w:jc w:val="center"/>
              <w:rPr>
                <w:b/>
                <w:bCs/>
                <w:sz w:val="18"/>
                <w:szCs w:val="18"/>
              </w:rPr>
            </w:pPr>
            <w:r>
              <w:rPr>
                <w:b/>
                <w:bCs/>
                <w:sz w:val="18"/>
                <w:szCs w:val="18"/>
              </w:rPr>
              <w:t xml:space="preserve">&lt;= </w:t>
            </w:r>
          </w:p>
        </w:tc>
      </w:tr>
      <w:tr w:rsidR="003151A6" w:rsidRPr="00337324" w14:paraId="11A1179E" w14:textId="77777777" w:rsidTr="005A4E1B">
        <w:trPr>
          <w:cantSplit/>
        </w:trPr>
        <w:tc>
          <w:tcPr>
            <w:tcW w:w="846" w:type="dxa"/>
          </w:tcPr>
          <w:p w14:paraId="08969187" w14:textId="7A3C719C" w:rsidR="001D13F9" w:rsidRPr="00337324" w:rsidRDefault="001D13F9" w:rsidP="001D13F9">
            <w:pPr>
              <w:rPr>
                <w:sz w:val="18"/>
                <w:szCs w:val="18"/>
              </w:rPr>
            </w:pPr>
            <w:r>
              <w:rPr>
                <w:sz w:val="18"/>
                <w:szCs w:val="18"/>
              </w:rPr>
              <w:t>Nr. 307</w:t>
            </w:r>
          </w:p>
        </w:tc>
        <w:tc>
          <w:tcPr>
            <w:tcW w:w="1361" w:type="dxa"/>
          </w:tcPr>
          <w:p w14:paraId="0AE9BB37" w14:textId="10518A7E" w:rsidR="001D13F9" w:rsidRPr="00337324" w:rsidRDefault="00DD4068" w:rsidP="001D13F9">
            <w:pPr>
              <w:rPr>
                <w:sz w:val="18"/>
                <w:szCs w:val="18"/>
              </w:rPr>
            </w:pPr>
            <w:r>
              <w:rPr>
                <w:sz w:val="18"/>
                <w:szCs w:val="18"/>
              </w:rPr>
              <w:t>21. April</w:t>
            </w:r>
          </w:p>
        </w:tc>
        <w:tc>
          <w:tcPr>
            <w:tcW w:w="1984" w:type="dxa"/>
          </w:tcPr>
          <w:p w14:paraId="022F1520" w14:textId="3B59FBBA" w:rsidR="001D13F9" w:rsidRPr="00337324" w:rsidRDefault="00DD4068" w:rsidP="001D13F9">
            <w:pPr>
              <w:rPr>
                <w:sz w:val="18"/>
                <w:szCs w:val="18"/>
              </w:rPr>
            </w:pPr>
            <w:r>
              <w:rPr>
                <w:sz w:val="18"/>
                <w:szCs w:val="18"/>
              </w:rPr>
              <w:t xml:space="preserve">Dänemark </w:t>
            </w:r>
          </w:p>
        </w:tc>
        <w:tc>
          <w:tcPr>
            <w:tcW w:w="2324" w:type="dxa"/>
          </w:tcPr>
          <w:p w14:paraId="34AAE7D0" w14:textId="4FCF77F3" w:rsidR="001D13F9" w:rsidRPr="00337324" w:rsidRDefault="00DD4068" w:rsidP="001D13F9">
            <w:pPr>
              <w:rPr>
                <w:sz w:val="18"/>
                <w:szCs w:val="18"/>
              </w:rPr>
            </w:pPr>
            <w:r>
              <w:rPr>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sz w:val="18"/>
                <w:szCs w:val="18"/>
              </w:rPr>
              <w:t>Dänisch-Westindien</w:t>
            </w:r>
          </w:p>
        </w:tc>
        <w:tc>
          <w:tcPr>
            <w:tcW w:w="8504" w:type="dxa"/>
          </w:tcPr>
          <w:p w14:paraId="1B8BE637" w14:textId="1B1F54BF" w:rsidR="001D13F9" w:rsidRPr="00337324" w:rsidRDefault="00DD4068" w:rsidP="001D13F9">
            <w:pPr>
              <w:rPr>
                <w:sz w:val="18"/>
                <w:szCs w:val="18"/>
              </w:rPr>
            </w:pPr>
            <w:r>
              <w:rPr>
                <w:sz w:val="18"/>
                <w:szCs w:val="18"/>
              </w:rPr>
              <w:t xml:space="preserve">knappe </w:t>
            </w:r>
            <w:r w:rsidR="00813BE5">
              <w:rPr>
                <w:sz w:val="18"/>
                <w:szCs w:val="18"/>
              </w:rPr>
              <w:t xml:space="preserve">Meldung (9 Zeilen) zur dänischen Debatte um einen Verkauf von Dänisch-Westindien an die USA </w:t>
            </w:r>
          </w:p>
        </w:tc>
        <w:tc>
          <w:tcPr>
            <w:tcW w:w="1020" w:type="dxa"/>
          </w:tcPr>
          <w:p w14:paraId="610B82AD" w14:textId="77777777" w:rsidR="001D13F9" w:rsidRPr="00517087" w:rsidRDefault="001D13F9" w:rsidP="001D13F9">
            <w:pPr>
              <w:jc w:val="center"/>
              <w:rPr>
                <w:b/>
                <w:bCs/>
                <w:sz w:val="18"/>
                <w:szCs w:val="18"/>
              </w:rPr>
            </w:pPr>
          </w:p>
        </w:tc>
      </w:tr>
      <w:tr w:rsidR="003151A6" w:rsidRPr="00337324" w14:paraId="42B915AF" w14:textId="77777777" w:rsidTr="005A4E1B">
        <w:trPr>
          <w:cantSplit/>
        </w:trPr>
        <w:tc>
          <w:tcPr>
            <w:tcW w:w="846" w:type="dxa"/>
          </w:tcPr>
          <w:p w14:paraId="6FDE0CEB" w14:textId="42DADAE7" w:rsidR="001D13F9" w:rsidRPr="00CA5E0F" w:rsidRDefault="001D13F9" w:rsidP="001D13F9">
            <w:pPr>
              <w:rPr>
                <w:b/>
                <w:bCs/>
                <w:sz w:val="18"/>
                <w:szCs w:val="18"/>
              </w:rPr>
            </w:pPr>
            <w:r w:rsidRPr="00CA5E0F">
              <w:rPr>
                <w:b/>
                <w:bCs/>
                <w:sz w:val="18"/>
                <w:szCs w:val="18"/>
              </w:rPr>
              <w:t>Nr. 308</w:t>
            </w:r>
          </w:p>
        </w:tc>
        <w:tc>
          <w:tcPr>
            <w:tcW w:w="1361" w:type="dxa"/>
          </w:tcPr>
          <w:p w14:paraId="4E3A999B" w14:textId="664E00C5" w:rsidR="001D13F9" w:rsidRPr="00CA5E0F" w:rsidRDefault="00BC5EF6" w:rsidP="001D13F9">
            <w:pPr>
              <w:rPr>
                <w:b/>
                <w:bCs/>
                <w:sz w:val="18"/>
                <w:szCs w:val="18"/>
              </w:rPr>
            </w:pPr>
            <w:r w:rsidRPr="00CA5E0F">
              <w:rPr>
                <w:b/>
                <w:bCs/>
                <w:sz w:val="18"/>
                <w:szCs w:val="18"/>
              </w:rPr>
              <w:t>21. April</w:t>
            </w:r>
          </w:p>
        </w:tc>
        <w:tc>
          <w:tcPr>
            <w:tcW w:w="1984" w:type="dxa"/>
          </w:tcPr>
          <w:p w14:paraId="5E844F4B" w14:textId="77777777" w:rsidR="001D13F9" w:rsidRDefault="00BC5EF6" w:rsidP="001D13F9">
            <w:pPr>
              <w:rPr>
                <w:b/>
                <w:bCs/>
                <w:sz w:val="18"/>
                <w:szCs w:val="18"/>
              </w:rPr>
            </w:pPr>
            <w:r w:rsidRPr="00CA5E0F">
              <w:rPr>
                <w:b/>
                <w:bCs/>
                <w:sz w:val="18"/>
                <w:szCs w:val="18"/>
              </w:rPr>
              <w:t>Kunst, Wissenschaft und Leben</w:t>
            </w:r>
          </w:p>
          <w:p w14:paraId="2D487C6C" w14:textId="4B19A255" w:rsidR="00BE23E6" w:rsidRPr="00CA5E0F" w:rsidRDefault="00BE23E6" w:rsidP="001D13F9">
            <w:pPr>
              <w:rPr>
                <w:b/>
                <w:bCs/>
                <w:sz w:val="18"/>
                <w:szCs w:val="18"/>
              </w:rPr>
            </w:pPr>
            <w:r>
              <w:rPr>
                <w:b/>
                <w:bCs/>
                <w:sz w:val="18"/>
                <w:szCs w:val="18"/>
              </w:rPr>
              <w:t>America</w:t>
            </w:r>
          </w:p>
        </w:tc>
        <w:tc>
          <w:tcPr>
            <w:tcW w:w="2324" w:type="dxa"/>
          </w:tcPr>
          <w:p w14:paraId="3E838DB1" w14:textId="77777777" w:rsidR="001D13F9" w:rsidRDefault="00BC5EF6" w:rsidP="001D13F9">
            <w:pPr>
              <w:rPr>
                <w:b/>
                <w:bCs/>
                <w:sz w:val="18"/>
                <w:szCs w:val="18"/>
              </w:rPr>
            </w:pPr>
            <w:r w:rsidRPr="00CA5E0F">
              <w:rPr>
                <w:b/>
                <w:bCs/>
                <w:sz w:val="18"/>
                <w:szCs w:val="18"/>
              </w:rPr>
              <w:t>USA</w:t>
            </w:r>
            <w:r w:rsidR="00CA5E0F">
              <w:rPr>
                <w:b/>
                <w:bCs/>
                <w:sz w:val="18"/>
                <w:szCs w:val="18"/>
              </w:rPr>
              <w:t xml:space="preserve"> / Burenkrieg </w:t>
            </w:r>
          </w:p>
          <w:p w14:paraId="395BBC3B" w14:textId="77777777" w:rsidR="00BE23E6" w:rsidRDefault="00BE23E6" w:rsidP="001D13F9">
            <w:pPr>
              <w:rPr>
                <w:b/>
                <w:bCs/>
                <w:sz w:val="18"/>
                <w:szCs w:val="18"/>
              </w:rPr>
            </w:pPr>
          </w:p>
          <w:p w14:paraId="05DEA7C0" w14:textId="5DC3C3AD" w:rsidR="006B57B0" w:rsidRDefault="00BE23E6" w:rsidP="001D13F9">
            <w:pPr>
              <w:rPr>
                <w:b/>
                <w:bCs/>
                <w:sz w:val="18"/>
                <w:szCs w:val="18"/>
              </w:rPr>
            </w:pPr>
            <w:r>
              <w:rPr>
                <w:b/>
                <w:bCs/>
                <w:sz w:val="18"/>
                <w:szCs w:val="18"/>
              </w:rPr>
              <w:t>USA</w:t>
            </w:r>
            <w:r w:rsidR="00B501DF">
              <w:rPr>
                <w:b/>
                <w:bCs/>
                <w:sz w:val="18"/>
                <w:szCs w:val="18"/>
              </w:rPr>
              <w:t xml:space="preserve"> / </w:t>
            </w:r>
            <w:r w:rsidR="00957702">
              <w:rPr>
                <w:b/>
                <w:bCs/>
                <w:sz w:val="18"/>
                <w:szCs w:val="18"/>
              </w:rPr>
              <w:t xml:space="preserve">Kuba / </w:t>
            </w:r>
            <w:r w:rsidR="00B501DF">
              <w:rPr>
                <w:b/>
                <w:bCs/>
                <w:sz w:val="18"/>
                <w:szCs w:val="18"/>
              </w:rPr>
              <w:t xml:space="preserve">Zölle / Reziprozität </w:t>
            </w:r>
            <w:r w:rsidR="00516DDE">
              <w:rPr>
                <w:b/>
                <w:bCs/>
                <w:sz w:val="18"/>
                <w:szCs w:val="18"/>
              </w:rPr>
              <w:t xml:space="preserve">/ Botschafter-Holleben </w:t>
            </w:r>
          </w:p>
          <w:p w14:paraId="361EE36B" w14:textId="77777777" w:rsidR="006B57B0" w:rsidRDefault="006B57B0" w:rsidP="001D13F9">
            <w:pPr>
              <w:rPr>
                <w:b/>
                <w:bCs/>
                <w:sz w:val="18"/>
                <w:szCs w:val="18"/>
              </w:rPr>
            </w:pPr>
          </w:p>
          <w:p w14:paraId="64408CDC" w14:textId="77777777" w:rsidR="006B57B0" w:rsidRDefault="006B57B0" w:rsidP="001D13F9">
            <w:pPr>
              <w:rPr>
                <w:b/>
                <w:bCs/>
                <w:sz w:val="18"/>
                <w:szCs w:val="18"/>
              </w:rPr>
            </w:pPr>
          </w:p>
          <w:p w14:paraId="68AB81C5" w14:textId="77777777" w:rsidR="006B57B0" w:rsidRDefault="006B57B0" w:rsidP="001D13F9">
            <w:pPr>
              <w:rPr>
                <w:bCs/>
                <w:sz w:val="18"/>
                <w:szCs w:val="18"/>
              </w:rPr>
            </w:pPr>
            <w:r>
              <w:rPr>
                <w:bCs/>
                <w:sz w:val="18"/>
                <w:szCs w:val="18"/>
              </w:rPr>
              <w:t>Lateinamerika</w:t>
            </w:r>
          </w:p>
          <w:p w14:paraId="53B34316" w14:textId="77777777" w:rsidR="006B57B0" w:rsidRDefault="006B57B0" w:rsidP="001D13F9">
            <w:pPr>
              <w:rPr>
                <w:bCs/>
                <w:sz w:val="18"/>
                <w:szCs w:val="18"/>
              </w:rPr>
            </w:pPr>
          </w:p>
          <w:p w14:paraId="2650FD2C" w14:textId="0BF6C6D1" w:rsidR="006B57B0" w:rsidRPr="006B57B0" w:rsidRDefault="006B57B0" w:rsidP="001D13F9">
            <w:pPr>
              <w:rPr>
                <w:bCs/>
                <w:sz w:val="18"/>
                <w:szCs w:val="18"/>
              </w:rPr>
            </w:pPr>
            <w:r>
              <w:rPr>
                <w:bCs/>
                <w:sz w:val="18"/>
                <w:szCs w:val="18"/>
              </w:rPr>
              <w:t xml:space="preserve">Lateinamerika </w:t>
            </w:r>
          </w:p>
        </w:tc>
        <w:tc>
          <w:tcPr>
            <w:tcW w:w="8504" w:type="dxa"/>
          </w:tcPr>
          <w:p w14:paraId="2579E436" w14:textId="77777777" w:rsidR="001D13F9" w:rsidRDefault="00AE7E62" w:rsidP="001D13F9">
            <w:pPr>
              <w:rPr>
                <w:b/>
                <w:bCs/>
                <w:sz w:val="18"/>
                <w:szCs w:val="18"/>
              </w:rPr>
            </w:pPr>
            <w:r w:rsidRPr="00CA5E0F">
              <w:rPr>
                <w:b/>
                <w:bCs/>
                <w:sz w:val="18"/>
                <w:szCs w:val="18"/>
              </w:rPr>
              <w:t xml:space="preserve">Artikel: „Ein achtjähriger </w:t>
            </w:r>
            <w:proofErr w:type="spellStart"/>
            <w:r w:rsidRPr="00CA5E0F">
              <w:rPr>
                <w:b/>
                <w:bCs/>
                <w:sz w:val="18"/>
                <w:szCs w:val="18"/>
              </w:rPr>
              <w:t>Geschichtschreiber</w:t>
            </w:r>
            <w:proofErr w:type="spellEnd"/>
            <w:r w:rsidRPr="00CA5E0F">
              <w:rPr>
                <w:b/>
                <w:bCs/>
                <w:sz w:val="18"/>
                <w:szCs w:val="18"/>
              </w:rPr>
              <w:t xml:space="preserve">“ (Autor: ‚Rechteck mit Kreuz innen‘) über </w:t>
            </w:r>
            <w:r w:rsidR="00CA5E0F" w:rsidRPr="00CA5E0F">
              <w:rPr>
                <w:b/>
                <w:bCs/>
                <w:sz w:val="18"/>
                <w:szCs w:val="18"/>
              </w:rPr>
              <w:t>eine Jugendarbeit des Enkels eines ehemaligen US-Außenministers (Foster) zum Zweiten Burenkrieg (auf 31 Seiten)</w:t>
            </w:r>
          </w:p>
          <w:p w14:paraId="3A78D236" w14:textId="77777777" w:rsidR="00BE23E6" w:rsidRDefault="00BE23E6" w:rsidP="001D13F9">
            <w:pPr>
              <w:rPr>
                <w:b/>
                <w:sz w:val="18"/>
                <w:szCs w:val="18"/>
              </w:rPr>
            </w:pPr>
            <w:r>
              <w:rPr>
                <w:b/>
                <w:sz w:val="18"/>
                <w:szCs w:val="18"/>
              </w:rPr>
              <w:t xml:space="preserve">ausführlicher Bericht (Artikel-ähnlich – Autor: ‚Doppel-Sternchen‘ aus Washington) über </w:t>
            </w:r>
            <w:r w:rsidR="003768CE">
              <w:rPr>
                <w:b/>
                <w:sz w:val="18"/>
                <w:szCs w:val="18"/>
              </w:rPr>
              <w:t xml:space="preserve">2 Themen // hauptsächlich über die amerikanische </w:t>
            </w:r>
            <w:r w:rsidR="00671205">
              <w:rPr>
                <w:b/>
                <w:sz w:val="18"/>
                <w:szCs w:val="18"/>
              </w:rPr>
              <w:t xml:space="preserve">Debatte (im Senat) über ein Reziprozitätsabkommen mit Kuba sowie </w:t>
            </w:r>
            <w:r w:rsidR="00B501DF">
              <w:rPr>
                <w:b/>
                <w:sz w:val="18"/>
                <w:szCs w:val="18"/>
              </w:rPr>
              <w:t>dem Widerstand gegen die damit verbundene Reduzierung des Zuckerzolls // dann n</w:t>
            </w:r>
            <w:r w:rsidR="00BD1323">
              <w:rPr>
                <w:b/>
                <w:sz w:val="18"/>
                <w:szCs w:val="18"/>
              </w:rPr>
              <w:t xml:space="preserve">och kurz zur Einführung des neuen Präsidenten der New Yorker Columbia University; an der Feier habe auch Botschafter Holleben teilgenommen </w:t>
            </w:r>
          </w:p>
          <w:p w14:paraId="1A066EC1" w14:textId="77777777" w:rsidR="00BD1323" w:rsidRDefault="00BD1323" w:rsidP="001D13F9">
            <w:pPr>
              <w:rPr>
                <w:sz w:val="18"/>
                <w:szCs w:val="18"/>
              </w:rPr>
            </w:pPr>
            <w:r>
              <w:rPr>
                <w:sz w:val="18"/>
                <w:szCs w:val="18"/>
              </w:rPr>
              <w:t xml:space="preserve">knappe Meldung (5 Zeilen) </w:t>
            </w:r>
            <w:r w:rsidR="006B57B0">
              <w:rPr>
                <w:sz w:val="18"/>
                <w:szCs w:val="18"/>
              </w:rPr>
              <w:t xml:space="preserve">zu einem schweren Anschlag auf Regierungstruppen in Nicaragua – unter Bezugnahme auf Informationen des </w:t>
            </w:r>
            <w:r w:rsidR="006B57B0" w:rsidRPr="006B57B0">
              <w:rPr>
                <w:smallCaps/>
                <w:sz w:val="18"/>
                <w:szCs w:val="18"/>
              </w:rPr>
              <w:t>New York Herald</w:t>
            </w:r>
            <w:r w:rsidR="006B57B0">
              <w:rPr>
                <w:sz w:val="18"/>
                <w:szCs w:val="18"/>
              </w:rPr>
              <w:t xml:space="preserve"> </w:t>
            </w:r>
          </w:p>
          <w:p w14:paraId="0C0D3B35" w14:textId="2C77E798" w:rsidR="006B57B0" w:rsidRPr="00BD1323" w:rsidRDefault="006B57B0" w:rsidP="001D13F9">
            <w:pPr>
              <w:rPr>
                <w:bCs/>
                <w:sz w:val="18"/>
                <w:szCs w:val="18"/>
              </w:rPr>
            </w:pPr>
            <w:r>
              <w:rPr>
                <w:sz w:val="18"/>
                <w:szCs w:val="18"/>
              </w:rPr>
              <w:t xml:space="preserve">knappe Meldung (3 Zeilen) / Peru </w:t>
            </w:r>
          </w:p>
        </w:tc>
        <w:tc>
          <w:tcPr>
            <w:tcW w:w="1020" w:type="dxa"/>
          </w:tcPr>
          <w:p w14:paraId="72A518E6" w14:textId="77777777" w:rsidR="001D13F9" w:rsidRPr="00517087" w:rsidRDefault="001D13F9" w:rsidP="001D13F9">
            <w:pPr>
              <w:jc w:val="center"/>
              <w:rPr>
                <w:b/>
                <w:bCs/>
                <w:sz w:val="18"/>
                <w:szCs w:val="18"/>
              </w:rPr>
            </w:pPr>
          </w:p>
        </w:tc>
      </w:tr>
      <w:tr w:rsidR="00DA1C07" w:rsidRPr="00337324" w14:paraId="7518D180" w14:textId="77777777" w:rsidTr="005A4E1B">
        <w:trPr>
          <w:cantSplit/>
        </w:trPr>
        <w:tc>
          <w:tcPr>
            <w:tcW w:w="846" w:type="dxa"/>
          </w:tcPr>
          <w:p w14:paraId="13243429" w14:textId="4A3AAF7E" w:rsidR="00DA1C07" w:rsidRDefault="00DA1C07" w:rsidP="001D13F9">
            <w:pPr>
              <w:rPr>
                <w:sz w:val="18"/>
                <w:szCs w:val="18"/>
              </w:rPr>
            </w:pPr>
            <w:r>
              <w:rPr>
                <w:sz w:val="18"/>
                <w:szCs w:val="18"/>
              </w:rPr>
              <w:t>Nr. 308a</w:t>
            </w:r>
          </w:p>
        </w:tc>
        <w:tc>
          <w:tcPr>
            <w:tcW w:w="1361" w:type="dxa"/>
          </w:tcPr>
          <w:p w14:paraId="6EF1B71F" w14:textId="4E12B167" w:rsidR="00DA1C07" w:rsidRPr="00337324" w:rsidRDefault="00DA1C07" w:rsidP="001D13F9">
            <w:pPr>
              <w:rPr>
                <w:sz w:val="18"/>
                <w:szCs w:val="18"/>
              </w:rPr>
            </w:pPr>
            <w:r>
              <w:rPr>
                <w:sz w:val="18"/>
                <w:szCs w:val="18"/>
              </w:rPr>
              <w:t>---</w:t>
            </w:r>
          </w:p>
        </w:tc>
        <w:tc>
          <w:tcPr>
            <w:tcW w:w="1984" w:type="dxa"/>
          </w:tcPr>
          <w:p w14:paraId="4A0B233C" w14:textId="77777777" w:rsidR="00DA1C07" w:rsidRPr="00337324" w:rsidRDefault="00DA1C07" w:rsidP="001D13F9">
            <w:pPr>
              <w:rPr>
                <w:sz w:val="18"/>
                <w:szCs w:val="18"/>
              </w:rPr>
            </w:pPr>
          </w:p>
        </w:tc>
        <w:tc>
          <w:tcPr>
            <w:tcW w:w="2324" w:type="dxa"/>
          </w:tcPr>
          <w:p w14:paraId="2853A21E" w14:textId="77777777" w:rsidR="00DA1C07" w:rsidRPr="00337324" w:rsidRDefault="00DA1C07" w:rsidP="001D13F9">
            <w:pPr>
              <w:rPr>
                <w:sz w:val="18"/>
                <w:szCs w:val="18"/>
              </w:rPr>
            </w:pPr>
          </w:p>
        </w:tc>
        <w:tc>
          <w:tcPr>
            <w:tcW w:w="8504" w:type="dxa"/>
          </w:tcPr>
          <w:p w14:paraId="2B7F3343" w14:textId="77777777" w:rsidR="00DA1C07" w:rsidRPr="00337324" w:rsidRDefault="00DA1C07" w:rsidP="001D13F9">
            <w:pPr>
              <w:rPr>
                <w:sz w:val="18"/>
                <w:szCs w:val="18"/>
              </w:rPr>
            </w:pPr>
          </w:p>
        </w:tc>
        <w:tc>
          <w:tcPr>
            <w:tcW w:w="1020" w:type="dxa"/>
          </w:tcPr>
          <w:p w14:paraId="49DE6D6D" w14:textId="77777777" w:rsidR="00DA1C07" w:rsidRPr="00517087" w:rsidRDefault="00DA1C07" w:rsidP="001D13F9">
            <w:pPr>
              <w:jc w:val="center"/>
              <w:rPr>
                <w:b/>
                <w:bCs/>
                <w:sz w:val="18"/>
                <w:szCs w:val="18"/>
              </w:rPr>
            </w:pPr>
          </w:p>
        </w:tc>
      </w:tr>
      <w:tr w:rsidR="003151A6" w:rsidRPr="00337324" w14:paraId="60EFF583" w14:textId="77777777" w:rsidTr="005A4E1B">
        <w:trPr>
          <w:cantSplit/>
        </w:trPr>
        <w:tc>
          <w:tcPr>
            <w:tcW w:w="846" w:type="dxa"/>
          </w:tcPr>
          <w:p w14:paraId="57D13084" w14:textId="3C581A7B" w:rsidR="001D13F9" w:rsidRPr="00337324" w:rsidRDefault="001D13F9" w:rsidP="001D13F9">
            <w:pPr>
              <w:rPr>
                <w:sz w:val="18"/>
                <w:szCs w:val="18"/>
              </w:rPr>
            </w:pPr>
            <w:r>
              <w:rPr>
                <w:sz w:val="18"/>
                <w:szCs w:val="18"/>
              </w:rPr>
              <w:t>Nr. 309</w:t>
            </w:r>
          </w:p>
        </w:tc>
        <w:tc>
          <w:tcPr>
            <w:tcW w:w="1361" w:type="dxa"/>
          </w:tcPr>
          <w:p w14:paraId="7586341C" w14:textId="73B505B9" w:rsidR="001D13F9" w:rsidRPr="00337324" w:rsidRDefault="0018071F" w:rsidP="001D13F9">
            <w:pPr>
              <w:rPr>
                <w:sz w:val="18"/>
                <w:szCs w:val="18"/>
              </w:rPr>
            </w:pPr>
            <w:r>
              <w:rPr>
                <w:sz w:val="18"/>
                <w:szCs w:val="18"/>
              </w:rPr>
              <w:t>---</w:t>
            </w:r>
          </w:p>
        </w:tc>
        <w:tc>
          <w:tcPr>
            <w:tcW w:w="1984" w:type="dxa"/>
          </w:tcPr>
          <w:p w14:paraId="595BCC17" w14:textId="77777777" w:rsidR="001D13F9" w:rsidRPr="00337324" w:rsidRDefault="001D13F9" w:rsidP="001D13F9">
            <w:pPr>
              <w:rPr>
                <w:sz w:val="18"/>
                <w:szCs w:val="18"/>
              </w:rPr>
            </w:pPr>
          </w:p>
        </w:tc>
        <w:tc>
          <w:tcPr>
            <w:tcW w:w="2324" w:type="dxa"/>
          </w:tcPr>
          <w:p w14:paraId="25A2E5F3" w14:textId="50DA14C6" w:rsidR="001D13F9" w:rsidRPr="00337324" w:rsidRDefault="001D13F9" w:rsidP="001D13F9">
            <w:pPr>
              <w:rPr>
                <w:sz w:val="18"/>
                <w:szCs w:val="18"/>
              </w:rPr>
            </w:pPr>
          </w:p>
        </w:tc>
        <w:tc>
          <w:tcPr>
            <w:tcW w:w="8504" w:type="dxa"/>
          </w:tcPr>
          <w:p w14:paraId="755C6767" w14:textId="77777777" w:rsidR="001D13F9" w:rsidRPr="00337324" w:rsidRDefault="001D13F9" w:rsidP="001D13F9">
            <w:pPr>
              <w:rPr>
                <w:sz w:val="18"/>
                <w:szCs w:val="18"/>
              </w:rPr>
            </w:pPr>
          </w:p>
        </w:tc>
        <w:tc>
          <w:tcPr>
            <w:tcW w:w="1020" w:type="dxa"/>
          </w:tcPr>
          <w:p w14:paraId="74F7C93C" w14:textId="77777777" w:rsidR="001D13F9" w:rsidRPr="00517087" w:rsidRDefault="001D13F9" w:rsidP="001D13F9">
            <w:pPr>
              <w:jc w:val="center"/>
              <w:rPr>
                <w:b/>
                <w:bCs/>
                <w:sz w:val="18"/>
                <w:szCs w:val="18"/>
              </w:rPr>
            </w:pPr>
          </w:p>
        </w:tc>
      </w:tr>
      <w:tr w:rsidR="003151A6" w:rsidRPr="00337324" w14:paraId="1FDE4524" w14:textId="77777777" w:rsidTr="005A4E1B">
        <w:trPr>
          <w:cantSplit/>
        </w:trPr>
        <w:tc>
          <w:tcPr>
            <w:tcW w:w="846" w:type="dxa"/>
          </w:tcPr>
          <w:p w14:paraId="03973388" w14:textId="1AFCA2D9" w:rsidR="001D13F9" w:rsidRPr="00337324" w:rsidRDefault="001D13F9" w:rsidP="001D13F9">
            <w:pPr>
              <w:rPr>
                <w:sz w:val="18"/>
                <w:szCs w:val="18"/>
              </w:rPr>
            </w:pPr>
            <w:r>
              <w:rPr>
                <w:sz w:val="18"/>
                <w:szCs w:val="18"/>
              </w:rPr>
              <w:t>Nr. 310</w:t>
            </w:r>
          </w:p>
        </w:tc>
        <w:tc>
          <w:tcPr>
            <w:tcW w:w="1361" w:type="dxa"/>
          </w:tcPr>
          <w:p w14:paraId="57FE536D" w14:textId="77868946" w:rsidR="001D13F9" w:rsidRPr="00337324" w:rsidRDefault="0018071F" w:rsidP="001D13F9">
            <w:pPr>
              <w:rPr>
                <w:sz w:val="18"/>
                <w:szCs w:val="18"/>
              </w:rPr>
            </w:pPr>
            <w:r>
              <w:rPr>
                <w:sz w:val="18"/>
                <w:szCs w:val="18"/>
              </w:rPr>
              <w:t>---</w:t>
            </w:r>
          </w:p>
        </w:tc>
        <w:tc>
          <w:tcPr>
            <w:tcW w:w="1984" w:type="dxa"/>
          </w:tcPr>
          <w:p w14:paraId="005E3C2A" w14:textId="77777777" w:rsidR="001D13F9" w:rsidRPr="00337324" w:rsidRDefault="001D13F9" w:rsidP="001D13F9">
            <w:pPr>
              <w:rPr>
                <w:sz w:val="18"/>
                <w:szCs w:val="18"/>
              </w:rPr>
            </w:pPr>
          </w:p>
        </w:tc>
        <w:tc>
          <w:tcPr>
            <w:tcW w:w="2324" w:type="dxa"/>
          </w:tcPr>
          <w:p w14:paraId="0FB6633A" w14:textId="31B1783B" w:rsidR="001D13F9" w:rsidRPr="00337324" w:rsidRDefault="001D13F9" w:rsidP="001D13F9">
            <w:pPr>
              <w:rPr>
                <w:sz w:val="18"/>
                <w:szCs w:val="18"/>
              </w:rPr>
            </w:pPr>
          </w:p>
        </w:tc>
        <w:tc>
          <w:tcPr>
            <w:tcW w:w="8504" w:type="dxa"/>
          </w:tcPr>
          <w:p w14:paraId="63095BFE" w14:textId="77777777" w:rsidR="001D13F9" w:rsidRPr="00337324" w:rsidRDefault="001D13F9" w:rsidP="001D13F9">
            <w:pPr>
              <w:rPr>
                <w:sz w:val="18"/>
                <w:szCs w:val="18"/>
              </w:rPr>
            </w:pPr>
          </w:p>
        </w:tc>
        <w:tc>
          <w:tcPr>
            <w:tcW w:w="1020" w:type="dxa"/>
          </w:tcPr>
          <w:p w14:paraId="791B1AC1" w14:textId="77777777" w:rsidR="001D13F9" w:rsidRPr="00517087" w:rsidRDefault="001D13F9" w:rsidP="001D13F9">
            <w:pPr>
              <w:jc w:val="center"/>
              <w:rPr>
                <w:b/>
                <w:bCs/>
                <w:sz w:val="18"/>
                <w:szCs w:val="18"/>
              </w:rPr>
            </w:pPr>
          </w:p>
        </w:tc>
      </w:tr>
      <w:tr w:rsidR="003151A6" w:rsidRPr="00337324" w14:paraId="2E4D92EA" w14:textId="77777777" w:rsidTr="005A4E1B">
        <w:trPr>
          <w:cantSplit/>
        </w:trPr>
        <w:tc>
          <w:tcPr>
            <w:tcW w:w="846" w:type="dxa"/>
          </w:tcPr>
          <w:p w14:paraId="5E63A074" w14:textId="450738A3" w:rsidR="001D13F9" w:rsidRPr="00751FF0" w:rsidRDefault="001D13F9" w:rsidP="001D13F9">
            <w:pPr>
              <w:rPr>
                <w:b/>
                <w:bCs/>
                <w:sz w:val="18"/>
                <w:szCs w:val="18"/>
              </w:rPr>
            </w:pPr>
            <w:r w:rsidRPr="00751FF0">
              <w:rPr>
                <w:b/>
                <w:bCs/>
                <w:sz w:val="18"/>
                <w:szCs w:val="18"/>
              </w:rPr>
              <w:lastRenderedPageBreak/>
              <w:t>Nr. 311</w:t>
            </w:r>
          </w:p>
        </w:tc>
        <w:tc>
          <w:tcPr>
            <w:tcW w:w="1361" w:type="dxa"/>
          </w:tcPr>
          <w:p w14:paraId="3E154C14" w14:textId="51FBC0AF" w:rsidR="001D13F9" w:rsidRPr="00751FF0" w:rsidRDefault="0018071F" w:rsidP="001D13F9">
            <w:pPr>
              <w:rPr>
                <w:b/>
                <w:bCs/>
                <w:sz w:val="18"/>
                <w:szCs w:val="18"/>
              </w:rPr>
            </w:pPr>
            <w:r w:rsidRPr="00751FF0">
              <w:rPr>
                <w:b/>
                <w:bCs/>
                <w:sz w:val="18"/>
                <w:szCs w:val="18"/>
              </w:rPr>
              <w:t>22. April</w:t>
            </w:r>
          </w:p>
        </w:tc>
        <w:tc>
          <w:tcPr>
            <w:tcW w:w="1984" w:type="dxa"/>
          </w:tcPr>
          <w:p w14:paraId="642C7F12" w14:textId="00F11AA6" w:rsidR="002A7630" w:rsidRDefault="002A7630" w:rsidP="001D13F9">
            <w:pPr>
              <w:rPr>
                <w:bCs/>
                <w:sz w:val="18"/>
                <w:szCs w:val="18"/>
              </w:rPr>
            </w:pPr>
            <w:r>
              <w:rPr>
                <w:bCs/>
                <w:sz w:val="18"/>
                <w:szCs w:val="18"/>
              </w:rPr>
              <w:t>Dänemark</w:t>
            </w:r>
          </w:p>
          <w:p w14:paraId="3BBA4C18" w14:textId="77777777" w:rsidR="00A801BE" w:rsidRPr="002A7630" w:rsidRDefault="00A801BE" w:rsidP="001D13F9">
            <w:pPr>
              <w:rPr>
                <w:bCs/>
                <w:sz w:val="18"/>
                <w:szCs w:val="18"/>
              </w:rPr>
            </w:pPr>
          </w:p>
          <w:p w14:paraId="630C5FF8" w14:textId="6E022AAF" w:rsidR="001D13F9" w:rsidRPr="00751FF0" w:rsidRDefault="0018071F" w:rsidP="001D13F9">
            <w:pPr>
              <w:rPr>
                <w:b/>
                <w:bCs/>
                <w:sz w:val="18"/>
                <w:szCs w:val="18"/>
              </w:rPr>
            </w:pPr>
            <w:r w:rsidRPr="00751FF0">
              <w:rPr>
                <w:b/>
                <w:bCs/>
                <w:sz w:val="18"/>
                <w:szCs w:val="18"/>
              </w:rPr>
              <w:t>America</w:t>
            </w:r>
          </w:p>
        </w:tc>
        <w:tc>
          <w:tcPr>
            <w:tcW w:w="2324" w:type="dxa"/>
          </w:tcPr>
          <w:p w14:paraId="2F67983A" w14:textId="072BC621" w:rsidR="002A7630" w:rsidRPr="002A7630" w:rsidRDefault="002A7630" w:rsidP="001D13F9">
            <w:pPr>
              <w:rPr>
                <w:bCs/>
                <w:sz w:val="18"/>
                <w:szCs w:val="18"/>
              </w:rPr>
            </w:pPr>
            <w:r>
              <w:rPr>
                <w:bCs/>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bCs/>
                <w:sz w:val="18"/>
                <w:szCs w:val="18"/>
              </w:rPr>
              <w:t>Dänisch-Westindien</w:t>
            </w:r>
          </w:p>
          <w:p w14:paraId="12E52119" w14:textId="47108C8B" w:rsidR="001D13F9" w:rsidRDefault="00D912F1" w:rsidP="001D13F9">
            <w:pPr>
              <w:rPr>
                <w:b/>
                <w:bCs/>
                <w:sz w:val="18"/>
                <w:szCs w:val="18"/>
              </w:rPr>
            </w:pPr>
            <w:r w:rsidRPr="00751FF0">
              <w:rPr>
                <w:b/>
                <w:bCs/>
                <w:sz w:val="18"/>
                <w:szCs w:val="18"/>
              </w:rPr>
              <w:t xml:space="preserve">USA / GB / DE / </w:t>
            </w:r>
            <w:r w:rsidR="004D512C">
              <w:rPr>
                <w:b/>
                <w:bCs/>
                <w:sz w:val="18"/>
                <w:szCs w:val="18"/>
              </w:rPr>
              <w:t xml:space="preserve">Schifffahrtstrust / </w:t>
            </w:r>
            <w:r w:rsidRPr="00751FF0">
              <w:rPr>
                <w:b/>
                <w:bCs/>
                <w:sz w:val="18"/>
                <w:szCs w:val="18"/>
              </w:rPr>
              <w:t xml:space="preserve">Schifffahrtskartell </w:t>
            </w:r>
          </w:p>
          <w:p w14:paraId="7BB4275D" w14:textId="77777777" w:rsidR="00C07FAB" w:rsidRDefault="00C07FAB" w:rsidP="001D13F9">
            <w:pPr>
              <w:rPr>
                <w:b/>
                <w:bCs/>
                <w:sz w:val="18"/>
                <w:szCs w:val="18"/>
              </w:rPr>
            </w:pPr>
          </w:p>
          <w:p w14:paraId="2CA91BA7" w14:textId="77777777" w:rsidR="00C07FAB" w:rsidRDefault="00C07FAB" w:rsidP="001D13F9">
            <w:pPr>
              <w:rPr>
                <w:b/>
                <w:bCs/>
                <w:sz w:val="18"/>
                <w:szCs w:val="18"/>
              </w:rPr>
            </w:pPr>
          </w:p>
          <w:p w14:paraId="23F215C2" w14:textId="77777777" w:rsidR="00C07FAB" w:rsidRDefault="00C07FAB" w:rsidP="001D13F9">
            <w:pPr>
              <w:rPr>
                <w:b/>
                <w:bCs/>
                <w:sz w:val="18"/>
                <w:szCs w:val="18"/>
              </w:rPr>
            </w:pPr>
          </w:p>
          <w:p w14:paraId="582C34E5" w14:textId="77777777" w:rsidR="00C07FAB" w:rsidRDefault="00C07FAB" w:rsidP="001D13F9">
            <w:pPr>
              <w:rPr>
                <w:bCs/>
                <w:sz w:val="18"/>
                <w:szCs w:val="18"/>
              </w:rPr>
            </w:pPr>
            <w:r>
              <w:rPr>
                <w:bCs/>
                <w:sz w:val="18"/>
                <w:szCs w:val="18"/>
              </w:rPr>
              <w:t xml:space="preserve">USA / Deutschamerikaner </w:t>
            </w:r>
          </w:p>
          <w:p w14:paraId="5A011D81" w14:textId="77777777" w:rsidR="00C07FAB" w:rsidRDefault="00C07FAB" w:rsidP="001D13F9">
            <w:pPr>
              <w:rPr>
                <w:bCs/>
                <w:sz w:val="18"/>
                <w:szCs w:val="18"/>
              </w:rPr>
            </w:pPr>
            <w:r>
              <w:rPr>
                <w:bCs/>
                <w:sz w:val="18"/>
                <w:szCs w:val="18"/>
              </w:rPr>
              <w:t xml:space="preserve">USA / Philippinen / Folterskandal </w:t>
            </w:r>
          </w:p>
          <w:p w14:paraId="3701A875" w14:textId="77777777" w:rsidR="00C07FAB" w:rsidRDefault="00C07FAB" w:rsidP="001D13F9">
            <w:pPr>
              <w:rPr>
                <w:bCs/>
                <w:sz w:val="18"/>
                <w:szCs w:val="18"/>
              </w:rPr>
            </w:pPr>
            <w:r>
              <w:rPr>
                <w:bCs/>
                <w:sz w:val="18"/>
                <w:szCs w:val="18"/>
              </w:rPr>
              <w:t>Lateinamerika</w:t>
            </w:r>
          </w:p>
          <w:p w14:paraId="77A38A0B" w14:textId="4D79D322" w:rsidR="00C07FAB" w:rsidRPr="00C07FAB" w:rsidRDefault="00C07FAB" w:rsidP="001D13F9">
            <w:pPr>
              <w:rPr>
                <w:bCs/>
                <w:sz w:val="18"/>
                <w:szCs w:val="18"/>
              </w:rPr>
            </w:pPr>
            <w:r>
              <w:rPr>
                <w:bCs/>
                <w:sz w:val="18"/>
                <w:szCs w:val="18"/>
              </w:rPr>
              <w:t xml:space="preserve">Lateinamerika </w:t>
            </w:r>
          </w:p>
        </w:tc>
        <w:tc>
          <w:tcPr>
            <w:tcW w:w="8504" w:type="dxa"/>
          </w:tcPr>
          <w:p w14:paraId="3449BCAC" w14:textId="14C5906F" w:rsidR="002A7630" w:rsidRDefault="002A7630" w:rsidP="002A7630">
            <w:pPr>
              <w:rPr>
                <w:sz w:val="18"/>
                <w:szCs w:val="18"/>
              </w:rPr>
            </w:pPr>
            <w:r>
              <w:rPr>
                <w:sz w:val="18"/>
                <w:szCs w:val="18"/>
              </w:rPr>
              <w:t>knappe Meldung (</w:t>
            </w:r>
            <w:r w:rsidR="000104E1">
              <w:rPr>
                <w:sz w:val="18"/>
                <w:szCs w:val="18"/>
              </w:rPr>
              <w:t>10</w:t>
            </w:r>
            <w:r>
              <w:rPr>
                <w:sz w:val="18"/>
                <w:szCs w:val="18"/>
              </w:rPr>
              <w:t xml:space="preserve"> Zeilen) zur dänischen Debatte über einen Verkauf von Dänisch-Westindien an die USA</w:t>
            </w:r>
          </w:p>
          <w:p w14:paraId="017277C4" w14:textId="77777777" w:rsidR="00A801BE" w:rsidRDefault="00A801BE" w:rsidP="002A7630">
            <w:pPr>
              <w:rPr>
                <w:sz w:val="18"/>
                <w:szCs w:val="18"/>
              </w:rPr>
            </w:pPr>
          </w:p>
          <w:p w14:paraId="63276E10" w14:textId="44D40C57" w:rsidR="001D13F9" w:rsidRDefault="00D912F1" w:rsidP="001D13F9">
            <w:pPr>
              <w:rPr>
                <w:b/>
                <w:sz w:val="18"/>
                <w:szCs w:val="18"/>
              </w:rPr>
            </w:pPr>
            <w:r>
              <w:rPr>
                <w:b/>
                <w:sz w:val="18"/>
                <w:szCs w:val="18"/>
              </w:rPr>
              <w:t xml:space="preserve">ausführlicher Bericht (Artikel-ähnlich – Autor: ‚Doppel-Sternchen‘ aus Philadelphia) über </w:t>
            </w:r>
            <w:r w:rsidR="007E0CB8">
              <w:rPr>
                <w:b/>
                <w:sz w:val="18"/>
                <w:szCs w:val="18"/>
              </w:rPr>
              <w:t xml:space="preserve">ein Interview </w:t>
            </w:r>
            <w:r w:rsidR="00A60A12">
              <w:rPr>
                <w:b/>
                <w:sz w:val="18"/>
                <w:szCs w:val="18"/>
              </w:rPr>
              <w:t xml:space="preserve">eines </w:t>
            </w:r>
            <w:r w:rsidR="004A52FE">
              <w:rPr>
                <w:b/>
                <w:sz w:val="18"/>
                <w:szCs w:val="18"/>
              </w:rPr>
              <w:t>amerikanischen</w:t>
            </w:r>
            <w:r w:rsidR="00FE3D13">
              <w:rPr>
                <w:b/>
                <w:sz w:val="18"/>
                <w:szCs w:val="18"/>
              </w:rPr>
              <w:t xml:space="preserve"> </w:t>
            </w:r>
            <w:r w:rsidR="007E0CB8">
              <w:rPr>
                <w:b/>
                <w:sz w:val="18"/>
                <w:szCs w:val="18"/>
              </w:rPr>
              <w:t xml:space="preserve">Schifffahrt-Unternehmers </w:t>
            </w:r>
            <w:r w:rsidR="00A60A12">
              <w:rPr>
                <w:b/>
                <w:sz w:val="18"/>
                <w:szCs w:val="18"/>
              </w:rPr>
              <w:t>(</w:t>
            </w:r>
            <w:r w:rsidR="00FE3D13">
              <w:rPr>
                <w:b/>
                <w:sz w:val="18"/>
                <w:szCs w:val="18"/>
              </w:rPr>
              <w:t>Cramp</w:t>
            </w:r>
            <w:r w:rsidR="00A60A12">
              <w:rPr>
                <w:b/>
                <w:sz w:val="18"/>
                <w:szCs w:val="18"/>
              </w:rPr>
              <w:t>)</w:t>
            </w:r>
            <w:r w:rsidR="00FE3D13">
              <w:rPr>
                <w:b/>
                <w:sz w:val="18"/>
                <w:szCs w:val="18"/>
              </w:rPr>
              <w:t xml:space="preserve">, in dem er das geplante Schifffahrtskartell </w:t>
            </w:r>
            <w:r w:rsidR="004A52FE">
              <w:rPr>
                <w:b/>
                <w:sz w:val="18"/>
                <w:szCs w:val="18"/>
              </w:rPr>
              <w:t>kritisch</w:t>
            </w:r>
            <w:r w:rsidR="00FE3D13">
              <w:rPr>
                <w:b/>
                <w:sz w:val="18"/>
                <w:szCs w:val="18"/>
              </w:rPr>
              <w:t xml:space="preserve"> sieht // ein amerikanischer Handelsschifffahrtstrust könne nur </w:t>
            </w:r>
            <w:r w:rsidR="004A52FE">
              <w:rPr>
                <w:b/>
                <w:sz w:val="18"/>
                <w:szCs w:val="18"/>
              </w:rPr>
              <w:t>durch moderne deutsche oder britische Schiffe bestehen, da in den USA gebaute ähnlich</w:t>
            </w:r>
            <w:r w:rsidR="004B5759">
              <w:rPr>
                <w:b/>
                <w:sz w:val="18"/>
                <w:szCs w:val="18"/>
              </w:rPr>
              <w:t>e</w:t>
            </w:r>
            <w:r w:rsidR="004A52FE">
              <w:rPr>
                <w:b/>
                <w:sz w:val="18"/>
                <w:szCs w:val="18"/>
              </w:rPr>
              <w:t xml:space="preserve"> Schiffe 50% teurer wären </w:t>
            </w:r>
            <w:r w:rsidR="00A60A12">
              <w:rPr>
                <w:b/>
                <w:sz w:val="18"/>
                <w:szCs w:val="18"/>
              </w:rPr>
              <w:t xml:space="preserve">// dies brächte aber den USA </w:t>
            </w:r>
            <w:r w:rsidR="00751FF0">
              <w:rPr>
                <w:b/>
                <w:sz w:val="18"/>
                <w:szCs w:val="18"/>
              </w:rPr>
              <w:t>keinen</w:t>
            </w:r>
            <w:r w:rsidR="00A60A12">
              <w:rPr>
                <w:b/>
                <w:sz w:val="18"/>
                <w:szCs w:val="18"/>
              </w:rPr>
              <w:t xml:space="preserve"> Vorteil, sondern würde im Gegenteil große Kapitalien ins Ausland ver</w:t>
            </w:r>
            <w:r w:rsidR="00751FF0">
              <w:rPr>
                <w:b/>
                <w:sz w:val="18"/>
                <w:szCs w:val="18"/>
              </w:rPr>
              <w:t xml:space="preserve">frachten // stattdessen plädiere er für die </w:t>
            </w:r>
            <w:r w:rsidR="00853E30">
              <w:rPr>
                <w:b/>
                <w:sz w:val="18"/>
                <w:szCs w:val="18"/>
              </w:rPr>
              <w:t xml:space="preserve">Subventionen der </w:t>
            </w:r>
            <w:r w:rsidR="00751FF0">
              <w:rPr>
                <w:b/>
                <w:sz w:val="18"/>
                <w:szCs w:val="18"/>
              </w:rPr>
              <w:t>Handels</w:t>
            </w:r>
            <w:r w:rsidR="00853E30">
              <w:rPr>
                <w:b/>
                <w:sz w:val="18"/>
                <w:szCs w:val="18"/>
              </w:rPr>
              <w:t xml:space="preserve">schifffahrt </w:t>
            </w:r>
          </w:p>
          <w:p w14:paraId="517F7C94" w14:textId="61D39066" w:rsidR="00853E30" w:rsidRDefault="00853E30" w:rsidP="001D13F9">
            <w:pPr>
              <w:rPr>
                <w:sz w:val="18"/>
                <w:szCs w:val="18"/>
              </w:rPr>
            </w:pPr>
            <w:r>
              <w:rPr>
                <w:sz w:val="18"/>
                <w:szCs w:val="18"/>
              </w:rPr>
              <w:t xml:space="preserve">Meldung (15 Zeilen) zu einer </w:t>
            </w:r>
            <w:r w:rsidR="00C07FAB">
              <w:rPr>
                <w:sz w:val="18"/>
                <w:szCs w:val="18"/>
              </w:rPr>
              <w:t>deutschamerikanischen</w:t>
            </w:r>
            <w:r>
              <w:rPr>
                <w:sz w:val="18"/>
                <w:szCs w:val="18"/>
              </w:rPr>
              <w:t xml:space="preserve"> Vereinigung in New York </w:t>
            </w:r>
          </w:p>
          <w:p w14:paraId="0E68C730" w14:textId="77777777" w:rsidR="00853E30" w:rsidRDefault="0078076E" w:rsidP="001D13F9">
            <w:pPr>
              <w:rPr>
                <w:sz w:val="18"/>
                <w:szCs w:val="18"/>
              </w:rPr>
            </w:pPr>
            <w:r>
              <w:rPr>
                <w:sz w:val="18"/>
                <w:szCs w:val="18"/>
              </w:rPr>
              <w:t xml:space="preserve">knappe Meldung (6 Zeilen) zu einem Kriegsgericht gegen US-General Smith wegen des Folterskandals auf den Philippinen </w:t>
            </w:r>
          </w:p>
          <w:p w14:paraId="6084D908" w14:textId="77777777" w:rsidR="0078076E" w:rsidRDefault="00C07FAB" w:rsidP="001D13F9">
            <w:pPr>
              <w:rPr>
                <w:sz w:val="18"/>
                <w:szCs w:val="18"/>
              </w:rPr>
            </w:pPr>
            <w:r>
              <w:rPr>
                <w:sz w:val="18"/>
                <w:szCs w:val="18"/>
              </w:rPr>
              <w:t>Meldung (11 Zeilen) zu einem Bombenanschlag auf eine Regierungstruppen-Kaserne in Nicaragua</w:t>
            </w:r>
          </w:p>
          <w:p w14:paraId="57F3C8CC" w14:textId="71BA4015" w:rsidR="00C07FAB" w:rsidRPr="00337324" w:rsidRDefault="00C07FAB" w:rsidP="001D13F9">
            <w:pPr>
              <w:rPr>
                <w:sz w:val="18"/>
                <w:szCs w:val="18"/>
              </w:rPr>
            </w:pPr>
            <w:r>
              <w:rPr>
                <w:sz w:val="18"/>
                <w:szCs w:val="18"/>
              </w:rPr>
              <w:t>knappe Meldung (8 Zeilen) zum Bürgerkrieg in Kolumbien (Panama)</w:t>
            </w:r>
          </w:p>
        </w:tc>
        <w:tc>
          <w:tcPr>
            <w:tcW w:w="1020" w:type="dxa"/>
          </w:tcPr>
          <w:p w14:paraId="3E6B1D3D" w14:textId="77777777" w:rsidR="001D13F9" w:rsidRPr="00517087" w:rsidRDefault="001D13F9" w:rsidP="001D13F9">
            <w:pPr>
              <w:jc w:val="center"/>
              <w:rPr>
                <w:b/>
                <w:bCs/>
                <w:sz w:val="18"/>
                <w:szCs w:val="18"/>
              </w:rPr>
            </w:pPr>
          </w:p>
        </w:tc>
      </w:tr>
      <w:tr w:rsidR="00DD4AAA" w:rsidRPr="00337324" w14:paraId="1A7C9ABC" w14:textId="77777777" w:rsidTr="005A4E1B">
        <w:trPr>
          <w:cantSplit/>
        </w:trPr>
        <w:tc>
          <w:tcPr>
            <w:tcW w:w="846" w:type="dxa"/>
          </w:tcPr>
          <w:p w14:paraId="08202470" w14:textId="4AADB632" w:rsidR="00DD4AAA" w:rsidRDefault="00DD4AAA" w:rsidP="001D13F9">
            <w:pPr>
              <w:rPr>
                <w:sz w:val="18"/>
                <w:szCs w:val="18"/>
              </w:rPr>
            </w:pPr>
            <w:r>
              <w:rPr>
                <w:sz w:val="18"/>
                <w:szCs w:val="18"/>
              </w:rPr>
              <w:t>Nr. 311a</w:t>
            </w:r>
          </w:p>
        </w:tc>
        <w:tc>
          <w:tcPr>
            <w:tcW w:w="1361" w:type="dxa"/>
          </w:tcPr>
          <w:p w14:paraId="54229C4D" w14:textId="74CFB41A" w:rsidR="00DD4AAA" w:rsidRPr="00337324" w:rsidRDefault="00DD4AAA" w:rsidP="001D13F9">
            <w:pPr>
              <w:rPr>
                <w:sz w:val="18"/>
                <w:szCs w:val="18"/>
              </w:rPr>
            </w:pPr>
            <w:r>
              <w:rPr>
                <w:sz w:val="18"/>
                <w:szCs w:val="18"/>
              </w:rPr>
              <w:t>---</w:t>
            </w:r>
          </w:p>
        </w:tc>
        <w:tc>
          <w:tcPr>
            <w:tcW w:w="1984" w:type="dxa"/>
          </w:tcPr>
          <w:p w14:paraId="4ED317FA" w14:textId="77777777" w:rsidR="00DD4AAA" w:rsidRPr="00337324" w:rsidRDefault="00DD4AAA" w:rsidP="001D13F9">
            <w:pPr>
              <w:rPr>
                <w:sz w:val="18"/>
                <w:szCs w:val="18"/>
              </w:rPr>
            </w:pPr>
          </w:p>
        </w:tc>
        <w:tc>
          <w:tcPr>
            <w:tcW w:w="2324" w:type="dxa"/>
          </w:tcPr>
          <w:p w14:paraId="134BC224" w14:textId="77777777" w:rsidR="00DD4AAA" w:rsidRPr="00337324" w:rsidRDefault="00DD4AAA" w:rsidP="001D13F9">
            <w:pPr>
              <w:rPr>
                <w:sz w:val="18"/>
                <w:szCs w:val="18"/>
              </w:rPr>
            </w:pPr>
          </w:p>
        </w:tc>
        <w:tc>
          <w:tcPr>
            <w:tcW w:w="8504" w:type="dxa"/>
          </w:tcPr>
          <w:p w14:paraId="5C639D44" w14:textId="77777777" w:rsidR="00DD4AAA" w:rsidRPr="00337324" w:rsidRDefault="00DD4AAA" w:rsidP="001D13F9">
            <w:pPr>
              <w:rPr>
                <w:sz w:val="18"/>
                <w:szCs w:val="18"/>
              </w:rPr>
            </w:pPr>
          </w:p>
        </w:tc>
        <w:tc>
          <w:tcPr>
            <w:tcW w:w="1020" w:type="dxa"/>
          </w:tcPr>
          <w:p w14:paraId="749530C3" w14:textId="77777777" w:rsidR="00DD4AAA" w:rsidRPr="00517087" w:rsidRDefault="00DD4AAA" w:rsidP="001D13F9">
            <w:pPr>
              <w:jc w:val="center"/>
              <w:rPr>
                <w:b/>
                <w:bCs/>
                <w:sz w:val="18"/>
                <w:szCs w:val="18"/>
              </w:rPr>
            </w:pPr>
          </w:p>
        </w:tc>
      </w:tr>
      <w:tr w:rsidR="003151A6" w:rsidRPr="00337324" w14:paraId="31B1A72E" w14:textId="77777777" w:rsidTr="005A4E1B">
        <w:trPr>
          <w:cantSplit/>
        </w:trPr>
        <w:tc>
          <w:tcPr>
            <w:tcW w:w="846" w:type="dxa"/>
          </w:tcPr>
          <w:p w14:paraId="7D7EC460" w14:textId="69002137" w:rsidR="001D13F9" w:rsidRPr="00337324" w:rsidRDefault="001D13F9" w:rsidP="001D13F9">
            <w:pPr>
              <w:rPr>
                <w:sz w:val="18"/>
                <w:szCs w:val="18"/>
              </w:rPr>
            </w:pPr>
            <w:r>
              <w:rPr>
                <w:sz w:val="18"/>
                <w:szCs w:val="18"/>
              </w:rPr>
              <w:t>Nr. 312</w:t>
            </w:r>
          </w:p>
        </w:tc>
        <w:tc>
          <w:tcPr>
            <w:tcW w:w="1361" w:type="dxa"/>
          </w:tcPr>
          <w:p w14:paraId="241A507E" w14:textId="6784B49D" w:rsidR="001D13F9" w:rsidRPr="00337324" w:rsidRDefault="006F7B7B" w:rsidP="001D13F9">
            <w:pPr>
              <w:rPr>
                <w:sz w:val="18"/>
                <w:szCs w:val="18"/>
              </w:rPr>
            </w:pPr>
            <w:r>
              <w:rPr>
                <w:sz w:val="18"/>
                <w:szCs w:val="18"/>
              </w:rPr>
              <w:t>---</w:t>
            </w:r>
          </w:p>
        </w:tc>
        <w:tc>
          <w:tcPr>
            <w:tcW w:w="1984" w:type="dxa"/>
          </w:tcPr>
          <w:p w14:paraId="32BDF871" w14:textId="77777777" w:rsidR="001D13F9" w:rsidRPr="00337324" w:rsidRDefault="001D13F9" w:rsidP="001D13F9">
            <w:pPr>
              <w:rPr>
                <w:sz w:val="18"/>
                <w:szCs w:val="18"/>
              </w:rPr>
            </w:pPr>
          </w:p>
        </w:tc>
        <w:tc>
          <w:tcPr>
            <w:tcW w:w="2324" w:type="dxa"/>
          </w:tcPr>
          <w:p w14:paraId="1CD6495F" w14:textId="6CCA94DE" w:rsidR="001D13F9" w:rsidRPr="00337324" w:rsidRDefault="001D13F9" w:rsidP="001D13F9">
            <w:pPr>
              <w:rPr>
                <w:sz w:val="18"/>
                <w:szCs w:val="18"/>
              </w:rPr>
            </w:pPr>
          </w:p>
        </w:tc>
        <w:tc>
          <w:tcPr>
            <w:tcW w:w="8504" w:type="dxa"/>
          </w:tcPr>
          <w:p w14:paraId="63C97E20" w14:textId="77777777" w:rsidR="001D13F9" w:rsidRPr="00337324" w:rsidRDefault="001D13F9" w:rsidP="001D13F9">
            <w:pPr>
              <w:rPr>
                <w:sz w:val="18"/>
                <w:szCs w:val="18"/>
              </w:rPr>
            </w:pPr>
          </w:p>
        </w:tc>
        <w:tc>
          <w:tcPr>
            <w:tcW w:w="1020" w:type="dxa"/>
          </w:tcPr>
          <w:p w14:paraId="43F88FCE" w14:textId="77777777" w:rsidR="001D13F9" w:rsidRPr="00517087" w:rsidRDefault="001D13F9" w:rsidP="001D13F9">
            <w:pPr>
              <w:jc w:val="center"/>
              <w:rPr>
                <w:b/>
                <w:bCs/>
                <w:sz w:val="18"/>
                <w:szCs w:val="18"/>
              </w:rPr>
            </w:pPr>
          </w:p>
        </w:tc>
      </w:tr>
      <w:tr w:rsidR="003151A6" w:rsidRPr="00337324" w14:paraId="23978841" w14:textId="77777777" w:rsidTr="005A4E1B">
        <w:trPr>
          <w:cantSplit/>
        </w:trPr>
        <w:tc>
          <w:tcPr>
            <w:tcW w:w="846" w:type="dxa"/>
          </w:tcPr>
          <w:p w14:paraId="5EF0D799" w14:textId="41149025" w:rsidR="001D13F9" w:rsidRPr="00337324" w:rsidRDefault="001D13F9" w:rsidP="001D13F9">
            <w:pPr>
              <w:rPr>
                <w:sz w:val="18"/>
                <w:szCs w:val="18"/>
              </w:rPr>
            </w:pPr>
            <w:r>
              <w:rPr>
                <w:sz w:val="18"/>
                <w:szCs w:val="18"/>
              </w:rPr>
              <w:t>Nr. 313</w:t>
            </w:r>
          </w:p>
        </w:tc>
        <w:tc>
          <w:tcPr>
            <w:tcW w:w="1361" w:type="dxa"/>
          </w:tcPr>
          <w:p w14:paraId="24A53F45" w14:textId="2DA9F240" w:rsidR="001D13F9" w:rsidRPr="00832997" w:rsidRDefault="006F7B7B" w:rsidP="001D13F9">
            <w:pPr>
              <w:rPr>
                <w:strike/>
                <w:sz w:val="18"/>
                <w:szCs w:val="18"/>
              </w:rPr>
            </w:pPr>
            <w:r w:rsidRPr="00832997">
              <w:rPr>
                <w:strike/>
                <w:sz w:val="18"/>
                <w:szCs w:val="18"/>
              </w:rPr>
              <w:t>23. April</w:t>
            </w:r>
          </w:p>
        </w:tc>
        <w:tc>
          <w:tcPr>
            <w:tcW w:w="1984" w:type="dxa"/>
          </w:tcPr>
          <w:p w14:paraId="7FFBDBFB" w14:textId="7E31A002" w:rsidR="001D13F9" w:rsidRPr="00832997" w:rsidRDefault="006F7B7B" w:rsidP="001D13F9">
            <w:pPr>
              <w:rPr>
                <w:strike/>
                <w:sz w:val="18"/>
                <w:szCs w:val="18"/>
              </w:rPr>
            </w:pPr>
            <w:r w:rsidRPr="00832997">
              <w:rPr>
                <w:strike/>
                <w:sz w:val="18"/>
                <w:szCs w:val="18"/>
              </w:rPr>
              <w:t>Vermischte Nachrichte</w:t>
            </w:r>
          </w:p>
        </w:tc>
        <w:tc>
          <w:tcPr>
            <w:tcW w:w="2324" w:type="dxa"/>
          </w:tcPr>
          <w:p w14:paraId="24E197CC" w14:textId="307B120E" w:rsidR="001D13F9" w:rsidRPr="00832997" w:rsidRDefault="00832997" w:rsidP="001D13F9">
            <w:pPr>
              <w:rPr>
                <w:strike/>
                <w:sz w:val="18"/>
                <w:szCs w:val="18"/>
              </w:rPr>
            </w:pPr>
            <w:r w:rsidRPr="00832997">
              <w:rPr>
                <w:strike/>
                <w:sz w:val="18"/>
                <w:szCs w:val="18"/>
              </w:rPr>
              <w:t>Lateinamerika</w:t>
            </w:r>
          </w:p>
        </w:tc>
        <w:tc>
          <w:tcPr>
            <w:tcW w:w="8504" w:type="dxa"/>
          </w:tcPr>
          <w:p w14:paraId="7D8941DA" w14:textId="789C9AB1" w:rsidR="001D13F9" w:rsidRPr="00832997" w:rsidRDefault="00832997" w:rsidP="001D13F9">
            <w:pPr>
              <w:rPr>
                <w:strike/>
                <w:sz w:val="18"/>
                <w:szCs w:val="18"/>
              </w:rPr>
            </w:pPr>
            <w:r w:rsidRPr="00832997">
              <w:rPr>
                <w:strike/>
                <w:sz w:val="18"/>
                <w:szCs w:val="18"/>
              </w:rPr>
              <w:t xml:space="preserve">knappe Meldung (5 Zeilen) zu Erdbeben in Guatemala – unter Bezugnahme auf Informationen des </w:t>
            </w:r>
            <w:r w:rsidRPr="00832997">
              <w:rPr>
                <w:smallCaps/>
                <w:strike/>
                <w:sz w:val="18"/>
                <w:szCs w:val="18"/>
              </w:rPr>
              <w:t>New York Herald</w:t>
            </w:r>
            <w:r w:rsidRPr="00832997">
              <w:rPr>
                <w:strike/>
                <w:sz w:val="18"/>
                <w:szCs w:val="18"/>
              </w:rPr>
              <w:t xml:space="preserve"> </w:t>
            </w:r>
          </w:p>
        </w:tc>
        <w:tc>
          <w:tcPr>
            <w:tcW w:w="1020" w:type="dxa"/>
          </w:tcPr>
          <w:p w14:paraId="15B032BF" w14:textId="77777777" w:rsidR="001D13F9" w:rsidRPr="00517087" w:rsidRDefault="001D13F9" w:rsidP="001D13F9">
            <w:pPr>
              <w:jc w:val="center"/>
              <w:rPr>
                <w:b/>
                <w:bCs/>
                <w:sz w:val="18"/>
                <w:szCs w:val="18"/>
              </w:rPr>
            </w:pPr>
          </w:p>
        </w:tc>
      </w:tr>
      <w:tr w:rsidR="003151A6" w:rsidRPr="00337324" w14:paraId="69B44AD8" w14:textId="77777777" w:rsidTr="00B37671">
        <w:trPr>
          <w:cantSplit/>
        </w:trPr>
        <w:tc>
          <w:tcPr>
            <w:tcW w:w="846" w:type="dxa"/>
            <w:shd w:val="clear" w:color="auto" w:fill="ED7D31" w:themeFill="accent2"/>
          </w:tcPr>
          <w:p w14:paraId="08F8D7BC" w14:textId="4CEAA77E" w:rsidR="001D13F9" w:rsidRPr="00EF0AF0" w:rsidRDefault="001D13F9" w:rsidP="001D13F9">
            <w:pPr>
              <w:rPr>
                <w:b/>
                <w:bCs/>
                <w:sz w:val="18"/>
                <w:szCs w:val="18"/>
              </w:rPr>
            </w:pPr>
            <w:r w:rsidRPr="00EF0AF0">
              <w:rPr>
                <w:b/>
                <w:bCs/>
                <w:sz w:val="18"/>
                <w:szCs w:val="18"/>
              </w:rPr>
              <w:t>Nr. 314</w:t>
            </w:r>
          </w:p>
        </w:tc>
        <w:tc>
          <w:tcPr>
            <w:tcW w:w="1361" w:type="dxa"/>
          </w:tcPr>
          <w:p w14:paraId="12A69EC7" w14:textId="4309B31D" w:rsidR="001D13F9" w:rsidRPr="00EF0AF0" w:rsidRDefault="00E37D01" w:rsidP="001D13F9">
            <w:pPr>
              <w:rPr>
                <w:b/>
                <w:bCs/>
                <w:sz w:val="18"/>
                <w:szCs w:val="18"/>
              </w:rPr>
            </w:pPr>
            <w:r w:rsidRPr="00EF0AF0">
              <w:rPr>
                <w:b/>
                <w:bCs/>
                <w:sz w:val="18"/>
                <w:szCs w:val="18"/>
              </w:rPr>
              <w:t>23. April</w:t>
            </w:r>
          </w:p>
        </w:tc>
        <w:tc>
          <w:tcPr>
            <w:tcW w:w="1984" w:type="dxa"/>
          </w:tcPr>
          <w:p w14:paraId="29D2312F" w14:textId="77777777" w:rsidR="001D13F9" w:rsidRDefault="00E37D01" w:rsidP="001D13F9">
            <w:pPr>
              <w:rPr>
                <w:b/>
                <w:bCs/>
                <w:sz w:val="18"/>
                <w:szCs w:val="18"/>
              </w:rPr>
            </w:pPr>
            <w:r w:rsidRPr="00EF0AF0">
              <w:rPr>
                <w:b/>
                <w:bCs/>
                <w:sz w:val="18"/>
                <w:szCs w:val="18"/>
              </w:rPr>
              <w:t>Leitartikel</w:t>
            </w:r>
          </w:p>
          <w:p w14:paraId="752735D4" w14:textId="77777777" w:rsidR="00EF0AF0" w:rsidRDefault="00EF0AF0" w:rsidP="001D13F9">
            <w:pPr>
              <w:rPr>
                <w:b/>
                <w:bCs/>
                <w:sz w:val="18"/>
                <w:szCs w:val="18"/>
              </w:rPr>
            </w:pPr>
          </w:p>
          <w:p w14:paraId="16A8F94E" w14:textId="77777777" w:rsidR="00EF0AF0" w:rsidRDefault="00EF0AF0" w:rsidP="001D13F9">
            <w:pPr>
              <w:rPr>
                <w:b/>
                <w:bCs/>
                <w:sz w:val="18"/>
                <w:szCs w:val="18"/>
              </w:rPr>
            </w:pPr>
          </w:p>
          <w:p w14:paraId="2DEE8BE3" w14:textId="77777777" w:rsidR="00DD4F5A" w:rsidRDefault="00DD4F5A" w:rsidP="001D13F9">
            <w:pPr>
              <w:rPr>
                <w:b/>
                <w:bCs/>
                <w:sz w:val="18"/>
                <w:szCs w:val="18"/>
              </w:rPr>
            </w:pPr>
          </w:p>
          <w:p w14:paraId="50651D5F" w14:textId="77777777" w:rsidR="00DD4F5A" w:rsidRDefault="00DD4F5A" w:rsidP="001D13F9">
            <w:pPr>
              <w:rPr>
                <w:b/>
                <w:bCs/>
                <w:sz w:val="18"/>
                <w:szCs w:val="18"/>
              </w:rPr>
            </w:pPr>
          </w:p>
          <w:p w14:paraId="35878180" w14:textId="77777777" w:rsidR="00DD4F5A" w:rsidRDefault="00DD4F5A" w:rsidP="001D13F9">
            <w:pPr>
              <w:rPr>
                <w:b/>
                <w:bCs/>
                <w:sz w:val="18"/>
                <w:szCs w:val="18"/>
              </w:rPr>
            </w:pPr>
          </w:p>
          <w:p w14:paraId="4939B6EB" w14:textId="77777777" w:rsidR="00245BF3" w:rsidRDefault="00245BF3" w:rsidP="001D13F9">
            <w:pPr>
              <w:rPr>
                <w:b/>
                <w:bCs/>
                <w:sz w:val="18"/>
                <w:szCs w:val="18"/>
              </w:rPr>
            </w:pPr>
          </w:p>
          <w:p w14:paraId="00718B4C" w14:textId="77777777" w:rsidR="00245BF3" w:rsidRDefault="00245BF3" w:rsidP="001D13F9">
            <w:pPr>
              <w:rPr>
                <w:b/>
                <w:bCs/>
                <w:sz w:val="18"/>
                <w:szCs w:val="18"/>
              </w:rPr>
            </w:pPr>
          </w:p>
          <w:p w14:paraId="08FDFBBA" w14:textId="77777777" w:rsidR="00DD4F5A" w:rsidRDefault="00DD4F5A" w:rsidP="001D13F9">
            <w:pPr>
              <w:rPr>
                <w:b/>
                <w:bCs/>
                <w:sz w:val="18"/>
                <w:szCs w:val="18"/>
              </w:rPr>
            </w:pPr>
          </w:p>
          <w:p w14:paraId="56B5C841" w14:textId="77777777" w:rsidR="00DD4F5A" w:rsidRDefault="00DD4F5A" w:rsidP="001D13F9">
            <w:pPr>
              <w:rPr>
                <w:b/>
                <w:bCs/>
                <w:sz w:val="18"/>
                <w:szCs w:val="18"/>
              </w:rPr>
            </w:pPr>
          </w:p>
          <w:p w14:paraId="1A03BEA7" w14:textId="77777777" w:rsidR="00EF0AF0" w:rsidRDefault="00EF0AF0" w:rsidP="001D13F9">
            <w:pPr>
              <w:rPr>
                <w:b/>
                <w:bCs/>
                <w:sz w:val="18"/>
                <w:szCs w:val="18"/>
              </w:rPr>
            </w:pPr>
            <w:r>
              <w:rPr>
                <w:b/>
                <w:bCs/>
                <w:sz w:val="18"/>
                <w:szCs w:val="18"/>
              </w:rPr>
              <w:t xml:space="preserve">Dänemark </w:t>
            </w:r>
          </w:p>
          <w:p w14:paraId="02BEA6F2" w14:textId="77777777" w:rsidR="00563B05" w:rsidRDefault="00563B05" w:rsidP="001D13F9">
            <w:pPr>
              <w:rPr>
                <w:b/>
                <w:bCs/>
                <w:sz w:val="18"/>
                <w:szCs w:val="18"/>
              </w:rPr>
            </w:pPr>
          </w:p>
          <w:p w14:paraId="2BB62F2A" w14:textId="77777777" w:rsidR="00563B05" w:rsidRDefault="00563B05" w:rsidP="001D13F9">
            <w:pPr>
              <w:rPr>
                <w:bCs/>
                <w:sz w:val="18"/>
                <w:szCs w:val="18"/>
              </w:rPr>
            </w:pPr>
            <w:r>
              <w:rPr>
                <w:bCs/>
                <w:sz w:val="18"/>
                <w:szCs w:val="18"/>
              </w:rPr>
              <w:t>America</w:t>
            </w:r>
          </w:p>
          <w:p w14:paraId="29278C73" w14:textId="77777777" w:rsidR="00EB7B53" w:rsidRDefault="00EB7B53" w:rsidP="001D13F9">
            <w:pPr>
              <w:rPr>
                <w:bCs/>
                <w:sz w:val="18"/>
                <w:szCs w:val="18"/>
              </w:rPr>
            </w:pPr>
          </w:p>
          <w:p w14:paraId="60826420" w14:textId="77777777" w:rsidR="00EB7B53" w:rsidRDefault="00EB7B53" w:rsidP="001D13F9">
            <w:pPr>
              <w:rPr>
                <w:bCs/>
                <w:sz w:val="18"/>
                <w:szCs w:val="18"/>
              </w:rPr>
            </w:pPr>
          </w:p>
          <w:p w14:paraId="350C1DF9" w14:textId="77777777" w:rsidR="00EB7B53" w:rsidRDefault="00EB7B53" w:rsidP="001D13F9">
            <w:pPr>
              <w:rPr>
                <w:bCs/>
                <w:sz w:val="18"/>
                <w:szCs w:val="18"/>
              </w:rPr>
            </w:pPr>
          </w:p>
          <w:p w14:paraId="4FB100F0" w14:textId="1AEC52A0" w:rsidR="00EB7B53" w:rsidRPr="00EB7B53" w:rsidRDefault="00EB7B53" w:rsidP="001D13F9">
            <w:pPr>
              <w:rPr>
                <w:bCs/>
                <w:strike/>
                <w:sz w:val="18"/>
                <w:szCs w:val="18"/>
              </w:rPr>
            </w:pPr>
            <w:r w:rsidRPr="00EB7B53">
              <w:rPr>
                <w:bCs/>
                <w:strike/>
                <w:sz w:val="18"/>
                <w:szCs w:val="18"/>
              </w:rPr>
              <w:t>Vermischte Nachrichten</w:t>
            </w:r>
          </w:p>
        </w:tc>
        <w:tc>
          <w:tcPr>
            <w:tcW w:w="2324" w:type="dxa"/>
          </w:tcPr>
          <w:p w14:paraId="50848BA6" w14:textId="6213E7CB" w:rsidR="00EF0AF0" w:rsidRDefault="00E37D01" w:rsidP="001D13F9">
            <w:pPr>
              <w:rPr>
                <w:b/>
                <w:bCs/>
                <w:sz w:val="18"/>
                <w:szCs w:val="18"/>
              </w:rPr>
            </w:pPr>
            <w:r w:rsidRPr="00EF0AF0">
              <w:rPr>
                <w:b/>
                <w:bCs/>
                <w:sz w:val="18"/>
                <w:szCs w:val="18"/>
              </w:rPr>
              <w:t xml:space="preserve">USA / GB / DE / </w:t>
            </w:r>
            <w:r w:rsidR="00B80CBE">
              <w:rPr>
                <w:b/>
                <w:bCs/>
                <w:sz w:val="18"/>
                <w:szCs w:val="18"/>
              </w:rPr>
              <w:t xml:space="preserve">/ Schifffahrtstrust / </w:t>
            </w:r>
            <w:r w:rsidRPr="00EF0AF0">
              <w:rPr>
                <w:b/>
                <w:bCs/>
                <w:sz w:val="18"/>
                <w:szCs w:val="18"/>
              </w:rPr>
              <w:t xml:space="preserve">Schifffahrtskartell </w:t>
            </w:r>
            <w:r w:rsidR="009B07DF">
              <w:rPr>
                <w:b/>
                <w:bCs/>
                <w:sz w:val="18"/>
                <w:szCs w:val="18"/>
              </w:rPr>
              <w:t xml:space="preserve">/ </w:t>
            </w:r>
            <w:r w:rsidR="00902969">
              <w:rPr>
                <w:b/>
                <w:bCs/>
                <w:sz w:val="18"/>
                <w:szCs w:val="18"/>
              </w:rPr>
              <w:t>(</w:t>
            </w:r>
            <w:r w:rsidR="009B07DF" w:rsidRPr="00902969">
              <w:rPr>
                <w:b/>
                <w:bCs/>
                <w:sz w:val="18"/>
                <w:szCs w:val="18"/>
              </w:rPr>
              <w:t>Amerika</w:t>
            </w:r>
            <w:r w:rsidR="009B07DF" w:rsidRPr="00803C42">
              <w:rPr>
                <w:b/>
                <w:bCs/>
                <w:sz w:val="18"/>
                <w:szCs w:val="18"/>
              </w:rPr>
              <w:t>nische Gefahr</w:t>
            </w:r>
            <w:r w:rsidR="00902969" w:rsidRPr="00803C42">
              <w:rPr>
                <w:b/>
                <w:bCs/>
                <w:sz w:val="18"/>
                <w:szCs w:val="18"/>
              </w:rPr>
              <w:t xml:space="preserve">) </w:t>
            </w:r>
            <w:r w:rsidR="00803C42" w:rsidRPr="00803C42">
              <w:rPr>
                <w:b/>
                <w:sz w:val="18"/>
                <w:szCs w:val="18"/>
              </w:rPr>
              <w:t>/ Eisenbahn</w:t>
            </w:r>
          </w:p>
          <w:p w14:paraId="2848D9FD" w14:textId="77777777" w:rsidR="00DD4F5A" w:rsidRDefault="00DD4F5A" w:rsidP="001D13F9">
            <w:pPr>
              <w:rPr>
                <w:b/>
                <w:bCs/>
                <w:sz w:val="18"/>
                <w:szCs w:val="18"/>
              </w:rPr>
            </w:pPr>
          </w:p>
          <w:p w14:paraId="21264EAF" w14:textId="77777777" w:rsidR="00245BF3" w:rsidRDefault="00245BF3" w:rsidP="001D13F9">
            <w:pPr>
              <w:rPr>
                <w:b/>
                <w:bCs/>
                <w:sz w:val="18"/>
                <w:szCs w:val="18"/>
              </w:rPr>
            </w:pPr>
          </w:p>
          <w:p w14:paraId="3D3D4102" w14:textId="77777777" w:rsidR="00DD4F5A" w:rsidRDefault="00DD4F5A" w:rsidP="001D13F9">
            <w:pPr>
              <w:rPr>
                <w:b/>
                <w:bCs/>
                <w:sz w:val="18"/>
                <w:szCs w:val="18"/>
              </w:rPr>
            </w:pPr>
          </w:p>
          <w:p w14:paraId="0907AD82" w14:textId="77777777" w:rsidR="00DD4F5A" w:rsidRDefault="00DD4F5A" w:rsidP="001D13F9">
            <w:pPr>
              <w:rPr>
                <w:b/>
                <w:bCs/>
                <w:sz w:val="18"/>
                <w:szCs w:val="18"/>
              </w:rPr>
            </w:pPr>
          </w:p>
          <w:p w14:paraId="13BC7B6D" w14:textId="77777777" w:rsidR="00DD4F5A" w:rsidRDefault="00DD4F5A" w:rsidP="001D13F9">
            <w:pPr>
              <w:rPr>
                <w:b/>
                <w:bCs/>
                <w:sz w:val="18"/>
                <w:szCs w:val="18"/>
              </w:rPr>
            </w:pPr>
          </w:p>
          <w:p w14:paraId="1B11FFAC" w14:textId="05558C8E" w:rsidR="00EF0AF0" w:rsidRDefault="00EF0AF0" w:rsidP="001D13F9">
            <w:pPr>
              <w:rPr>
                <w:b/>
                <w:bCs/>
                <w:sz w:val="18"/>
                <w:szCs w:val="18"/>
              </w:rPr>
            </w:pPr>
            <w:r>
              <w:rPr>
                <w:b/>
                <w:bCs/>
                <w:sz w:val="18"/>
                <w:szCs w:val="18"/>
              </w:rPr>
              <w:t xml:space="preserve">USA / </w:t>
            </w:r>
            <w:r w:rsidR="00A801BE">
              <w:rPr>
                <w:b/>
                <w:bCs/>
                <w:sz w:val="18"/>
                <w:szCs w:val="18"/>
              </w:rPr>
              <w:t xml:space="preserve">(Lateinamerika) / </w:t>
            </w:r>
            <w:r>
              <w:rPr>
                <w:b/>
                <w:bCs/>
                <w:sz w:val="18"/>
                <w:szCs w:val="18"/>
              </w:rPr>
              <w:t>Dänisch-Westindien</w:t>
            </w:r>
          </w:p>
          <w:p w14:paraId="1C14B32C" w14:textId="45540FC4" w:rsidR="00563B05" w:rsidRDefault="00563B05" w:rsidP="001D13F9">
            <w:pPr>
              <w:rPr>
                <w:bCs/>
                <w:sz w:val="18"/>
                <w:szCs w:val="18"/>
              </w:rPr>
            </w:pPr>
            <w:r>
              <w:rPr>
                <w:bCs/>
                <w:sz w:val="18"/>
                <w:szCs w:val="18"/>
              </w:rPr>
              <w:t>USA / Fleisch</w:t>
            </w:r>
            <w:r w:rsidR="00CD7DF6">
              <w:rPr>
                <w:bCs/>
                <w:sz w:val="18"/>
                <w:szCs w:val="18"/>
              </w:rPr>
              <w:t>t</w:t>
            </w:r>
            <w:r w:rsidR="008F63EA">
              <w:rPr>
                <w:bCs/>
                <w:sz w:val="18"/>
                <w:szCs w:val="18"/>
              </w:rPr>
              <w:t>rust</w:t>
            </w:r>
            <w:r w:rsidR="00926300">
              <w:rPr>
                <w:bCs/>
                <w:sz w:val="18"/>
                <w:szCs w:val="18"/>
              </w:rPr>
              <w:t xml:space="preserve"> / </w:t>
            </w:r>
            <w:r w:rsidR="008F63EA">
              <w:rPr>
                <w:bCs/>
                <w:sz w:val="18"/>
                <w:szCs w:val="18"/>
              </w:rPr>
              <w:br/>
            </w:r>
            <w:r w:rsidR="00926300">
              <w:rPr>
                <w:bCs/>
                <w:sz w:val="18"/>
                <w:szCs w:val="18"/>
              </w:rPr>
              <w:t xml:space="preserve">Anti-Trust-Politik </w:t>
            </w:r>
          </w:p>
          <w:p w14:paraId="5CDE8344" w14:textId="77777777" w:rsidR="00245BF3" w:rsidRDefault="00245BF3" w:rsidP="001D13F9">
            <w:pPr>
              <w:rPr>
                <w:bCs/>
                <w:sz w:val="18"/>
                <w:szCs w:val="18"/>
              </w:rPr>
            </w:pPr>
            <w:r>
              <w:rPr>
                <w:bCs/>
                <w:sz w:val="18"/>
                <w:szCs w:val="18"/>
              </w:rPr>
              <w:t xml:space="preserve">USA / Marine </w:t>
            </w:r>
          </w:p>
          <w:p w14:paraId="35716724" w14:textId="77777777" w:rsidR="00245BF3" w:rsidRDefault="00245BF3" w:rsidP="001D13F9">
            <w:pPr>
              <w:rPr>
                <w:bCs/>
                <w:sz w:val="18"/>
                <w:szCs w:val="18"/>
              </w:rPr>
            </w:pPr>
            <w:r>
              <w:rPr>
                <w:bCs/>
                <w:sz w:val="18"/>
                <w:szCs w:val="18"/>
              </w:rPr>
              <w:t xml:space="preserve">Lateinamerika </w:t>
            </w:r>
          </w:p>
          <w:p w14:paraId="53DE0A36" w14:textId="54A433D5" w:rsidR="00EB7B53" w:rsidRPr="00EB7B53" w:rsidRDefault="00EB7B53" w:rsidP="001D13F9">
            <w:pPr>
              <w:rPr>
                <w:bCs/>
                <w:strike/>
                <w:sz w:val="18"/>
                <w:szCs w:val="18"/>
              </w:rPr>
            </w:pPr>
            <w:r w:rsidRPr="00EB7B53">
              <w:rPr>
                <w:bCs/>
                <w:strike/>
                <w:sz w:val="18"/>
                <w:szCs w:val="18"/>
              </w:rPr>
              <w:t>Lateinamerika</w:t>
            </w:r>
          </w:p>
        </w:tc>
        <w:tc>
          <w:tcPr>
            <w:tcW w:w="8504" w:type="dxa"/>
          </w:tcPr>
          <w:p w14:paraId="62D8BBA9" w14:textId="7559555A" w:rsidR="001D13F9" w:rsidRDefault="00E37D01" w:rsidP="00B37671">
            <w:pPr>
              <w:rPr>
                <w:b/>
                <w:bCs/>
                <w:sz w:val="18"/>
                <w:szCs w:val="18"/>
              </w:rPr>
            </w:pPr>
            <w:r w:rsidRPr="000F0B3E">
              <w:rPr>
                <w:b/>
                <w:bCs/>
                <w:sz w:val="18"/>
                <w:szCs w:val="18"/>
                <w:shd w:val="clear" w:color="auto" w:fill="ED7D31" w:themeFill="accent2"/>
              </w:rPr>
              <w:t>Leitartikel</w:t>
            </w:r>
            <w:r w:rsidRPr="00EF0AF0">
              <w:rPr>
                <w:b/>
                <w:bCs/>
                <w:sz w:val="18"/>
                <w:szCs w:val="18"/>
              </w:rPr>
              <w:t xml:space="preserve">: „Die Vereinigungen im </w:t>
            </w:r>
            <w:proofErr w:type="spellStart"/>
            <w:r w:rsidRPr="00EF0AF0">
              <w:rPr>
                <w:b/>
                <w:bCs/>
                <w:sz w:val="18"/>
                <w:szCs w:val="18"/>
              </w:rPr>
              <w:t>Schiff</w:t>
            </w:r>
            <w:r w:rsidR="00EF0AF0" w:rsidRPr="00EF0AF0">
              <w:rPr>
                <w:b/>
                <w:bCs/>
                <w:sz w:val="18"/>
                <w:szCs w:val="18"/>
              </w:rPr>
              <w:t>ahrtsgewerbe</w:t>
            </w:r>
            <w:proofErr w:type="spellEnd"/>
            <w:r w:rsidR="00EF0AF0" w:rsidRPr="00EF0AF0">
              <w:rPr>
                <w:b/>
                <w:bCs/>
                <w:sz w:val="18"/>
                <w:szCs w:val="18"/>
              </w:rPr>
              <w:t xml:space="preserve">“ über </w:t>
            </w:r>
            <w:r w:rsidR="00F95E55">
              <w:rPr>
                <w:b/>
                <w:bCs/>
                <w:sz w:val="18"/>
                <w:szCs w:val="18"/>
              </w:rPr>
              <w:t xml:space="preserve">die öffentliche Debatte zu dem angekündigten internationalen Schifffahrtskartell // </w:t>
            </w:r>
            <w:r w:rsidR="00054145">
              <w:rPr>
                <w:b/>
                <w:bCs/>
                <w:sz w:val="18"/>
                <w:szCs w:val="18"/>
              </w:rPr>
              <w:t>die K</w:t>
            </w:r>
            <w:r w:rsidR="000B13AE">
              <w:rPr>
                <w:b/>
                <w:bCs/>
                <w:sz w:val="18"/>
                <w:szCs w:val="18"/>
              </w:rPr>
              <w:t>ö</w:t>
            </w:r>
            <w:r w:rsidR="00054145">
              <w:rPr>
                <w:b/>
                <w:bCs/>
                <w:sz w:val="18"/>
                <w:szCs w:val="18"/>
              </w:rPr>
              <w:t xml:space="preserve">Z widerspricht hier der Wahrnehmung, dass amerikanische Kapitalisten um Pierpont Morgan </w:t>
            </w:r>
            <w:r w:rsidR="00397A5E">
              <w:rPr>
                <w:b/>
                <w:bCs/>
                <w:sz w:val="18"/>
                <w:szCs w:val="18"/>
              </w:rPr>
              <w:t xml:space="preserve">versuchen würden, die großen Linien aufzukaufen und so die Handelsschifffahrt zu monopolisieren // </w:t>
            </w:r>
            <w:r w:rsidR="00263899">
              <w:rPr>
                <w:b/>
                <w:bCs/>
                <w:sz w:val="18"/>
                <w:szCs w:val="18"/>
              </w:rPr>
              <w:t>tatsächlich handele es sich lediglich um einen Zusammenschluss einer größeren Gruppe an Dampferlinien</w:t>
            </w:r>
            <w:r w:rsidR="00643DC8">
              <w:rPr>
                <w:b/>
                <w:bCs/>
                <w:sz w:val="18"/>
                <w:szCs w:val="18"/>
              </w:rPr>
              <w:t xml:space="preserve"> zu einem Trust</w:t>
            </w:r>
            <w:r w:rsidR="00263899">
              <w:rPr>
                <w:b/>
                <w:bCs/>
                <w:sz w:val="18"/>
                <w:szCs w:val="18"/>
              </w:rPr>
              <w:t xml:space="preserve">, wobei aber die beiden großen deutschen wie auch andere große britische Linien </w:t>
            </w:r>
            <w:r w:rsidR="00643DC8">
              <w:rPr>
                <w:b/>
                <w:bCs/>
                <w:sz w:val="18"/>
                <w:szCs w:val="18"/>
              </w:rPr>
              <w:t xml:space="preserve">nicht eingebunden wären // auch habe sich das britische Pressegerücht nicht bestätigt, dass der </w:t>
            </w:r>
            <w:r w:rsidR="004A07C7">
              <w:rPr>
                <w:b/>
                <w:bCs/>
                <w:sz w:val="18"/>
                <w:szCs w:val="18"/>
              </w:rPr>
              <w:t xml:space="preserve">amerikanische Trust von den US-Eisenbahnlinien unterstützt würde </w:t>
            </w:r>
            <w:r w:rsidR="00F36981">
              <w:rPr>
                <w:b/>
                <w:bCs/>
                <w:sz w:val="18"/>
                <w:szCs w:val="18"/>
              </w:rPr>
              <w:t xml:space="preserve">// für die deutschen Linien bestehe keine </w:t>
            </w:r>
            <w:r w:rsidR="00DD4F5A">
              <w:rPr>
                <w:b/>
                <w:bCs/>
                <w:sz w:val="18"/>
                <w:szCs w:val="18"/>
              </w:rPr>
              <w:t xml:space="preserve">neue </w:t>
            </w:r>
            <w:r w:rsidR="00F36981">
              <w:rPr>
                <w:b/>
                <w:bCs/>
                <w:sz w:val="18"/>
                <w:szCs w:val="18"/>
              </w:rPr>
              <w:t xml:space="preserve">Gefahr </w:t>
            </w:r>
            <w:r w:rsidR="00DD4F5A">
              <w:rPr>
                <w:b/>
                <w:bCs/>
                <w:sz w:val="18"/>
                <w:szCs w:val="18"/>
              </w:rPr>
              <w:t xml:space="preserve">durch den US-Trust </w:t>
            </w:r>
            <w:r w:rsidR="00F36981">
              <w:rPr>
                <w:b/>
                <w:bCs/>
                <w:sz w:val="18"/>
                <w:szCs w:val="18"/>
              </w:rPr>
              <w:t>// da</w:t>
            </w:r>
            <w:r w:rsidR="00DD4F5A">
              <w:rPr>
                <w:b/>
                <w:bCs/>
                <w:sz w:val="18"/>
                <w:szCs w:val="18"/>
              </w:rPr>
              <w:t xml:space="preserve">s internationale Abkommen diene dazu, einen schweren Preiskampf zu vermeiden // ohne </w:t>
            </w:r>
            <w:r w:rsidR="009B07DF">
              <w:rPr>
                <w:b/>
                <w:bCs/>
                <w:sz w:val="18"/>
                <w:szCs w:val="18"/>
              </w:rPr>
              <w:t>negative</w:t>
            </w:r>
            <w:r w:rsidR="00DD4F5A">
              <w:rPr>
                <w:b/>
                <w:bCs/>
                <w:sz w:val="18"/>
                <w:szCs w:val="18"/>
              </w:rPr>
              <w:t xml:space="preserve"> Wertung gegenüber den USA – einer ‚</w:t>
            </w:r>
            <w:r w:rsidR="009B07DF">
              <w:rPr>
                <w:b/>
                <w:bCs/>
                <w:sz w:val="18"/>
                <w:szCs w:val="18"/>
              </w:rPr>
              <w:t>amerikanischen</w:t>
            </w:r>
            <w:r w:rsidR="00DD4F5A">
              <w:rPr>
                <w:b/>
                <w:bCs/>
                <w:sz w:val="18"/>
                <w:szCs w:val="18"/>
              </w:rPr>
              <w:t xml:space="preserve"> Gefahr‘ </w:t>
            </w:r>
            <w:r w:rsidR="009B07DF">
              <w:rPr>
                <w:b/>
                <w:bCs/>
                <w:sz w:val="18"/>
                <w:szCs w:val="18"/>
              </w:rPr>
              <w:t xml:space="preserve">durch den neuen amerikanischen Handelsschifffahrtstrust wird (implizit) widersprochen </w:t>
            </w:r>
          </w:p>
          <w:p w14:paraId="517E304D" w14:textId="77777777" w:rsidR="00EF0AF0" w:rsidRDefault="00EF0AF0" w:rsidP="001D13F9">
            <w:pPr>
              <w:rPr>
                <w:b/>
                <w:bCs/>
                <w:sz w:val="18"/>
                <w:szCs w:val="18"/>
              </w:rPr>
            </w:pPr>
            <w:r>
              <w:rPr>
                <w:b/>
                <w:bCs/>
                <w:sz w:val="18"/>
                <w:szCs w:val="18"/>
              </w:rPr>
              <w:t xml:space="preserve">ausführlicher Bericht (Artikel-ähnlich – 22 Zeilen) über die dänische Debatte zum Verkauf von Dänisch-Westindien an die USA </w:t>
            </w:r>
          </w:p>
          <w:p w14:paraId="5FCD68C9" w14:textId="197B5B4E" w:rsidR="00926300" w:rsidRDefault="00926300" w:rsidP="001D13F9">
            <w:pPr>
              <w:rPr>
                <w:bCs/>
                <w:sz w:val="18"/>
                <w:szCs w:val="18"/>
              </w:rPr>
            </w:pPr>
            <w:r>
              <w:rPr>
                <w:bCs/>
                <w:sz w:val="18"/>
                <w:szCs w:val="18"/>
              </w:rPr>
              <w:t>Meldung (11 Zeilen) zur zunehmenden Kritik in den USA an den steigenden Fleischpreisen sowie zu</w:t>
            </w:r>
            <w:r w:rsidR="0056680F">
              <w:rPr>
                <w:bCs/>
                <w:sz w:val="18"/>
                <w:szCs w:val="18"/>
              </w:rPr>
              <w:t xml:space="preserve"> Gegenaussagen, dass daran gar kein angeblicher Fleisch</w:t>
            </w:r>
            <w:r w:rsidR="00CD7DF6">
              <w:rPr>
                <w:bCs/>
                <w:sz w:val="18"/>
                <w:szCs w:val="18"/>
              </w:rPr>
              <w:t>t</w:t>
            </w:r>
            <w:r w:rsidR="0056680F">
              <w:rPr>
                <w:bCs/>
                <w:sz w:val="18"/>
                <w:szCs w:val="18"/>
              </w:rPr>
              <w:t xml:space="preserve">rust schuld sei </w:t>
            </w:r>
          </w:p>
          <w:p w14:paraId="367AE470" w14:textId="77777777" w:rsidR="0056680F" w:rsidRDefault="0056680F" w:rsidP="001D13F9">
            <w:pPr>
              <w:rPr>
                <w:bCs/>
                <w:sz w:val="18"/>
                <w:szCs w:val="18"/>
              </w:rPr>
            </w:pPr>
            <w:r>
              <w:rPr>
                <w:bCs/>
                <w:sz w:val="18"/>
                <w:szCs w:val="18"/>
              </w:rPr>
              <w:t xml:space="preserve">knappe Meldung (3 Zeilen) </w:t>
            </w:r>
            <w:r w:rsidR="00245BF3">
              <w:rPr>
                <w:bCs/>
                <w:sz w:val="18"/>
                <w:szCs w:val="18"/>
              </w:rPr>
              <w:t>zu den geplanten jährlichen Kriegsschiffbauten der USA</w:t>
            </w:r>
          </w:p>
          <w:p w14:paraId="5A0D3ED1" w14:textId="46C31B57" w:rsidR="00245BF3" w:rsidRDefault="00245BF3" w:rsidP="001D13F9">
            <w:pPr>
              <w:rPr>
                <w:bCs/>
                <w:sz w:val="18"/>
                <w:szCs w:val="18"/>
              </w:rPr>
            </w:pPr>
            <w:r>
              <w:rPr>
                <w:bCs/>
                <w:sz w:val="18"/>
                <w:szCs w:val="18"/>
              </w:rPr>
              <w:t xml:space="preserve">knappe Meldung (8 Zeilen) zum Bürgerkrieg in Kolumbien </w:t>
            </w:r>
            <w:r w:rsidR="00425134">
              <w:rPr>
                <w:sz w:val="18"/>
                <w:szCs w:val="18"/>
              </w:rPr>
              <w:t>(Panama)</w:t>
            </w:r>
          </w:p>
          <w:p w14:paraId="083A9363" w14:textId="2CEF9E69" w:rsidR="00EB7B53" w:rsidRPr="00EB7B53" w:rsidRDefault="00EB7B53" w:rsidP="001D13F9">
            <w:pPr>
              <w:rPr>
                <w:bCs/>
                <w:strike/>
                <w:sz w:val="18"/>
                <w:szCs w:val="18"/>
              </w:rPr>
            </w:pPr>
            <w:r>
              <w:rPr>
                <w:bCs/>
                <w:strike/>
                <w:sz w:val="18"/>
                <w:szCs w:val="18"/>
              </w:rPr>
              <w:t xml:space="preserve">knappe Meldung (5 Zeilen) zu Erdbeben in Mittelamerika </w:t>
            </w:r>
          </w:p>
        </w:tc>
        <w:tc>
          <w:tcPr>
            <w:tcW w:w="1020" w:type="dxa"/>
          </w:tcPr>
          <w:p w14:paraId="22B850D0" w14:textId="1B3653D4" w:rsidR="001D13F9" w:rsidRDefault="00DD4F5A" w:rsidP="001D13F9">
            <w:pPr>
              <w:jc w:val="center"/>
              <w:rPr>
                <w:b/>
                <w:bCs/>
                <w:sz w:val="18"/>
                <w:szCs w:val="18"/>
              </w:rPr>
            </w:pPr>
            <w:r>
              <w:rPr>
                <w:b/>
                <w:bCs/>
                <w:sz w:val="18"/>
                <w:szCs w:val="18"/>
              </w:rPr>
              <w:t>*</w:t>
            </w:r>
          </w:p>
          <w:p w14:paraId="02F06388" w14:textId="77777777" w:rsidR="009B07DF" w:rsidRDefault="009B07DF" w:rsidP="001D13F9">
            <w:pPr>
              <w:jc w:val="center"/>
              <w:rPr>
                <w:b/>
                <w:bCs/>
                <w:sz w:val="18"/>
                <w:szCs w:val="18"/>
              </w:rPr>
            </w:pPr>
          </w:p>
          <w:p w14:paraId="05F99805" w14:textId="77777777" w:rsidR="009B07DF" w:rsidRDefault="009B07DF" w:rsidP="001D13F9">
            <w:pPr>
              <w:jc w:val="center"/>
              <w:rPr>
                <w:b/>
                <w:bCs/>
                <w:sz w:val="18"/>
                <w:szCs w:val="18"/>
              </w:rPr>
            </w:pPr>
          </w:p>
          <w:p w14:paraId="4A68A2FF" w14:textId="77777777" w:rsidR="009B07DF" w:rsidRDefault="009B07DF" w:rsidP="001D13F9">
            <w:pPr>
              <w:jc w:val="center"/>
              <w:rPr>
                <w:b/>
                <w:bCs/>
                <w:sz w:val="18"/>
                <w:szCs w:val="18"/>
              </w:rPr>
            </w:pPr>
          </w:p>
          <w:p w14:paraId="1DAA1B04" w14:textId="77777777" w:rsidR="009B07DF" w:rsidRDefault="009B07DF" w:rsidP="001D13F9">
            <w:pPr>
              <w:jc w:val="center"/>
              <w:rPr>
                <w:b/>
                <w:bCs/>
                <w:sz w:val="18"/>
                <w:szCs w:val="18"/>
              </w:rPr>
            </w:pPr>
          </w:p>
          <w:p w14:paraId="713803B0" w14:textId="77777777" w:rsidR="009B07DF" w:rsidRDefault="009B07DF" w:rsidP="001D13F9">
            <w:pPr>
              <w:jc w:val="center"/>
              <w:rPr>
                <w:b/>
                <w:bCs/>
                <w:sz w:val="18"/>
                <w:szCs w:val="18"/>
              </w:rPr>
            </w:pPr>
          </w:p>
          <w:p w14:paraId="485C453E" w14:textId="77777777" w:rsidR="009B07DF" w:rsidRDefault="009B07DF" w:rsidP="001D13F9">
            <w:pPr>
              <w:jc w:val="center"/>
              <w:rPr>
                <w:b/>
                <w:bCs/>
                <w:sz w:val="18"/>
                <w:szCs w:val="18"/>
              </w:rPr>
            </w:pPr>
          </w:p>
          <w:p w14:paraId="25DE2297" w14:textId="77777777" w:rsidR="009B07DF" w:rsidRDefault="009B07DF" w:rsidP="001D13F9">
            <w:pPr>
              <w:jc w:val="center"/>
              <w:rPr>
                <w:b/>
                <w:bCs/>
                <w:sz w:val="18"/>
                <w:szCs w:val="18"/>
              </w:rPr>
            </w:pPr>
          </w:p>
          <w:p w14:paraId="4A34E14E" w14:textId="37A07341" w:rsidR="009B07DF" w:rsidRPr="00517087" w:rsidRDefault="009B07DF" w:rsidP="001D13F9">
            <w:pPr>
              <w:jc w:val="center"/>
              <w:rPr>
                <w:b/>
                <w:bCs/>
                <w:sz w:val="18"/>
                <w:szCs w:val="18"/>
              </w:rPr>
            </w:pPr>
            <w:r>
              <w:rPr>
                <w:b/>
                <w:bCs/>
                <w:sz w:val="18"/>
                <w:szCs w:val="18"/>
              </w:rPr>
              <w:t xml:space="preserve">&lt;= </w:t>
            </w:r>
          </w:p>
        </w:tc>
      </w:tr>
      <w:tr w:rsidR="00BB5982" w:rsidRPr="00337324" w14:paraId="5E6F388C" w14:textId="77777777" w:rsidTr="005A4E1B">
        <w:trPr>
          <w:cantSplit/>
        </w:trPr>
        <w:tc>
          <w:tcPr>
            <w:tcW w:w="846" w:type="dxa"/>
          </w:tcPr>
          <w:p w14:paraId="303E469F" w14:textId="2C680FEA" w:rsidR="00BB5982" w:rsidRDefault="00BB5982" w:rsidP="001D13F9">
            <w:pPr>
              <w:rPr>
                <w:sz w:val="18"/>
                <w:szCs w:val="18"/>
              </w:rPr>
            </w:pPr>
            <w:r>
              <w:rPr>
                <w:sz w:val="18"/>
                <w:szCs w:val="18"/>
              </w:rPr>
              <w:t>Nr. 314a</w:t>
            </w:r>
          </w:p>
        </w:tc>
        <w:tc>
          <w:tcPr>
            <w:tcW w:w="1361" w:type="dxa"/>
          </w:tcPr>
          <w:p w14:paraId="60280126" w14:textId="54055C65" w:rsidR="00BB5982" w:rsidRPr="00337324" w:rsidRDefault="00BB5982" w:rsidP="001D13F9">
            <w:pPr>
              <w:rPr>
                <w:sz w:val="18"/>
                <w:szCs w:val="18"/>
              </w:rPr>
            </w:pPr>
            <w:r>
              <w:rPr>
                <w:sz w:val="18"/>
                <w:szCs w:val="18"/>
              </w:rPr>
              <w:t>---</w:t>
            </w:r>
          </w:p>
        </w:tc>
        <w:tc>
          <w:tcPr>
            <w:tcW w:w="1984" w:type="dxa"/>
          </w:tcPr>
          <w:p w14:paraId="79C10244" w14:textId="77777777" w:rsidR="00BB5982" w:rsidRPr="00337324" w:rsidRDefault="00BB5982" w:rsidP="001D13F9">
            <w:pPr>
              <w:rPr>
                <w:sz w:val="18"/>
                <w:szCs w:val="18"/>
              </w:rPr>
            </w:pPr>
          </w:p>
        </w:tc>
        <w:tc>
          <w:tcPr>
            <w:tcW w:w="2324" w:type="dxa"/>
          </w:tcPr>
          <w:p w14:paraId="7C80E761" w14:textId="77777777" w:rsidR="00BB5982" w:rsidRPr="00337324" w:rsidRDefault="00BB5982" w:rsidP="001D13F9">
            <w:pPr>
              <w:rPr>
                <w:sz w:val="18"/>
                <w:szCs w:val="18"/>
              </w:rPr>
            </w:pPr>
          </w:p>
        </w:tc>
        <w:tc>
          <w:tcPr>
            <w:tcW w:w="8504" w:type="dxa"/>
          </w:tcPr>
          <w:p w14:paraId="78397E07" w14:textId="77777777" w:rsidR="00BB5982" w:rsidRPr="00337324" w:rsidRDefault="00BB5982" w:rsidP="001D13F9">
            <w:pPr>
              <w:rPr>
                <w:sz w:val="18"/>
                <w:szCs w:val="18"/>
              </w:rPr>
            </w:pPr>
          </w:p>
        </w:tc>
        <w:tc>
          <w:tcPr>
            <w:tcW w:w="1020" w:type="dxa"/>
          </w:tcPr>
          <w:p w14:paraId="50A4D43E" w14:textId="77777777" w:rsidR="00BB5982" w:rsidRPr="00517087" w:rsidRDefault="00BB5982" w:rsidP="001D13F9">
            <w:pPr>
              <w:jc w:val="center"/>
              <w:rPr>
                <w:b/>
                <w:bCs/>
                <w:sz w:val="18"/>
                <w:szCs w:val="18"/>
              </w:rPr>
            </w:pPr>
          </w:p>
        </w:tc>
      </w:tr>
      <w:tr w:rsidR="003151A6" w:rsidRPr="00337324" w14:paraId="5133E033" w14:textId="77777777" w:rsidTr="005A4E1B">
        <w:trPr>
          <w:cantSplit/>
        </w:trPr>
        <w:tc>
          <w:tcPr>
            <w:tcW w:w="846" w:type="dxa"/>
          </w:tcPr>
          <w:p w14:paraId="32D7EB05" w14:textId="6128749F" w:rsidR="001D13F9" w:rsidRPr="00337324" w:rsidRDefault="001D13F9" w:rsidP="001D13F9">
            <w:pPr>
              <w:rPr>
                <w:sz w:val="18"/>
                <w:szCs w:val="18"/>
              </w:rPr>
            </w:pPr>
            <w:r>
              <w:rPr>
                <w:sz w:val="18"/>
                <w:szCs w:val="18"/>
              </w:rPr>
              <w:t>Nr. 315</w:t>
            </w:r>
          </w:p>
        </w:tc>
        <w:tc>
          <w:tcPr>
            <w:tcW w:w="1361" w:type="dxa"/>
          </w:tcPr>
          <w:p w14:paraId="03F9ECDA" w14:textId="2A360EBE" w:rsidR="001D13F9" w:rsidRPr="00337324" w:rsidRDefault="000104E1" w:rsidP="001D13F9">
            <w:pPr>
              <w:rPr>
                <w:sz w:val="18"/>
                <w:szCs w:val="18"/>
              </w:rPr>
            </w:pPr>
            <w:r>
              <w:rPr>
                <w:sz w:val="18"/>
                <w:szCs w:val="18"/>
              </w:rPr>
              <w:t>24. April</w:t>
            </w:r>
          </w:p>
        </w:tc>
        <w:tc>
          <w:tcPr>
            <w:tcW w:w="1984" w:type="dxa"/>
          </w:tcPr>
          <w:p w14:paraId="7C5DED77" w14:textId="41631E37" w:rsidR="001D13F9" w:rsidRPr="00337324" w:rsidRDefault="000104E1" w:rsidP="001D13F9">
            <w:pPr>
              <w:rPr>
                <w:sz w:val="18"/>
                <w:szCs w:val="18"/>
              </w:rPr>
            </w:pPr>
            <w:r>
              <w:rPr>
                <w:sz w:val="18"/>
                <w:szCs w:val="18"/>
              </w:rPr>
              <w:t>Dänemark</w:t>
            </w:r>
          </w:p>
        </w:tc>
        <w:tc>
          <w:tcPr>
            <w:tcW w:w="2324" w:type="dxa"/>
          </w:tcPr>
          <w:p w14:paraId="6E0EBE84" w14:textId="4469162F" w:rsidR="001D13F9" w:rsidRPr="00337324" w:rsidRDefault="000104E1" w:rsidP="001D13F9">
            <w:pPr>
              <w:rPr>
                <w:sz w:val="18"/>
                <w:szCs w:val="18"/>
              </w:rPr>
            </w:pPr>
            <w:r>
              <w:rPr>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sz w:val="18"/>
                <w:szCs w:val="18"/>
              </w:rPr>
              <w:t>Dänisch-Westindien</w:t>
            </w:r>
          </w:p>
        </w:tc>
        <w:tc>
          <w:tcPr>
            <w:tcW w:w="8504" w:type="dxa"/>
          </w:tcPr>
          <w:p w14:paraId="46AFB415" w14:textId="2C2C2E0C" w:rsidR="001D13F9" w:rsidRPr="00337324" w:rsidRDefault="000104E1" w:rsidP="001D13F9">
            <w:pPr>
              <w:rPr>
                <w:sz w:val="18"/>
                <w:szCs w:val="18"/>
              </w:rPr>
            </w:pPr>
            <w:r>
              <w:rPr>
                <w:sz w:val="18"/>
                <w:szCs w:val="18"/>
              </w:rPr>
              <w:t>knappe Meldung (4 Zeilen) zur dänischen Debatte über einen Verkauf von Dänisch-Westindien an die USA</w:t>
            </w:r>
          </w:p>
        </w:tc>
        <w:tc>
          <w:tcPr>
            <w:tcW w:w="1020" w:type="dxa"/>
          </w:tcPr>
          <w:p w14:paraId="5D9C5348" w14:textId="77777777" w:rsidR="001D13F9" w:rsidRPr="00517087" w:rsidRDefault="001D13F9" w:rsidP="001D13F9">
            <w:pPr>
              <w:jc w:val="center"/>
              <w:rPr>
                <w:b/>
                <w:bCs/>
                <w:sz w:val="18"/>
                <w:szCs w:val="18"/>
              </w:rPr>
            </w:pPr>
          </w:p>
        </w:tc>
      </w:tr>
      <w:tr w:rsidR="003151A6" w:rsidRPr="00337324" w14:paraId="4FA8AE90" w14:textId="77777777" w:rsidTr="005A4E1B">
        <w:trPr>
          <w:cantSplit/>
        </w:trPr>
        <w:tc>
          <w:tcPr>
            <w:tcW w:w="846" w:type="dxa"/>
          </w:tcPr>
          <w:p w14:paraId="1B74667C" w14:textId="680EEE85" w:rsidR="001D13F9" w:rsidRPr="00337324" w:rsidRDefault="001D13F9" w:rsidP="001D13F9">
            <w:pPr>
              <w:rPr>
                <w:sz w:val="18"/>
                <w:szCs w:val="18"/>
              </w:rPr>
            </w:pPr>
            <w:r>
              <w:rPr>
                <w:sz w:val="18"/>
                <w:szCs w:val="18"/>
              </w:rPr>
              <w:t>Nr. 316</w:t>
            </w:r>
          </w:p>
        </w:tc>
        <w:tc>
          <w:tcPr>
            <w:tcW w:w="1361" w:type="dxa"/>
          </w:tcPr>
          <w:p w14:paraId="2B754126" w14:textId="2A0BE998" w:rsidR="001D13F9" w:rsidRPr="00337324" w:rsidRDefault="004705C3" w:rsidP="001D13F9">
            <w:pPr>
              <w:rPr>
                <w:sz w:val="18"/>
                <w:szCs w:val="18"/>
              </w:rPr>
            </w:pPr>
            <w:r>
              <w:rPr>
                <w:sz w:val="18"/>
                <w:szCs w:val="18"/>
              </w:rPr>
              <w:t>24. April</w:t>
            </w:r>
          </w:p>
        </w:tc>
        <w:tc>
          <w:tcPr>
            <w:tcW w:w="1984" w:type="dxa"/>
          </w:tcPr>
          <w:p w14:paraId="052FDBEB" w14:textId="77777777" w:rsidR="001D13F9" w:rsidRDefault="004705C3" w:rsidP="001D13F9">
            <w:pPr>
              <w:rPr>
                <w:sz w:val="18"/>
                <w:szCs w:val="18"/>
              </w:rPr>
            </w:pPr>
            <w:r>
              <w:rPr>
                <w:sz w:val="18"/>
                <w:szCs w:val="18"/>
              </w:rPr>
              <w:t>America</w:t>
            </w:r>
          </w:p>
          <w:p w14:paraId="5B44D772" w14:textId="7C21F6D5" w:rsidR="008F3933" w:rsidRPr="00337324" w:rsidRDefault="008F3933" w:rsidP="001D13F9">
            <w:pPr>
              <w:rPr>
                <w:sz w:val="18"/>
                <w:szCs w:val="18"/>
              </w:rPr>
            </w:pPr>
            <w:r>
              <w:rPr>
                <w:sz w:val="18"/>
                <w:szCs w:val="18"/>
              </w:rPr>
              <w:t>Vermischte Nachrichten</w:t>
            </w:r>
          </w:p>
        </w:tc>
        <w:tc>
          <w:tcPr>
            <w:tcW w:w="2324" w:type="dxa"/>
          </w:tcPr>
          <w:p w14:paraId="39148580" w14:textId="77777777" w:rsidR="001D13F9" w:rsidRDefault="004705C3" w:rsidP="001D13F9">
            <w:pPr>
              <w:rPr>
                <w:sz w:val="18"/>
                <w:szCs w:val="18"/>
              </w:rPr>
            </w:pPr>
            <w:r>
              <w:rPr>
                <w:sz w:val="18"/>
                <w:szCs w:val="18"/>
              </w:rPr>
              <w:t>Lateinamerika</w:t>
            </w:r>
          </w:p>
          <w:p w14:paraId="5D77B74E" w14:textId="3B70E2BE" w:rsidR="008F3933" w:rsidRPr="00337324" w:rsidRDefault="008F3933" w:rsidP="001D13F9">
            <w:pPr>
              <w:rPr>
                <w:sz w:val="18"/>
                <w:szCs w:val="18"/>
              </w:rPr>
            </w:pPr>
            <w:r>
              <w:rPr>
                <w:sz w:val="18"/>
                <w:szCs w:val="18"/>
              </w:rPr>
              <w:t xml:space="preserve">USA / DE / Botschafter-White </w:t>
            </w:r>
          </w:p>
        </w:tc>
        <w:tc>
          <w:tcPr>
            <w:tcW w:w="8504" w:type="dxa"/>
          </w:tcPr>
          <w:p w14:paraId="39B032ED" w14:textId="45FCA1F6" w:rsidR="001D13F9" w:rsidRDefault="004705C3" w:rsidP="001D13F9">
            <w:pPr>
              <w:rPr>
                <w:sz w:val="18"/>
                <w:szCs w:val="18"/>
              </w:rPr>
            </w:pPr>
            <w:r>
              <w:rPr>
                <w:sz w:val="18"/>
                <w:szCs w:val="18"/>
              </w:rPr>
              <w:t xml:space="preserve">knappe Meldung (3 Zeilen) </w:t>
            </w:r>
            <w:r w:rsidR="00B31395">
              <w:rPr>
                <w:sz w:val="18"/>
                <w:szCs w:val="18"/>
              </w:rPr>
              <w:t xml:space="preserve">zum Bürgerkrieg in Kolumbien </w:t>
            </w:r>
            <w:r w:rsidR="00425134">
              <w:rPr>
                <w:sz w:val="18"/>
                <w:szCs w:val="18"/>
              </w:rPr>
              <w:t>(Panama)</w:t>
            </w:r>
          </w:p>
          <w:p w14:paraId="54C01D9A" w14:textId="229F6837" w:rsidR="008F3933" w:rsidRPr="00337324" w:rsidRDefault="008F3933" w:rsidP="001D13F9">
            <w:pPr>
              <w:rPr>
                <w:sz w:val="18"/>
                <w:szCs w:val="18"/>
              </w:rPr>
            </w:pPr>
            <w:r>
              <w:rPr>
                <w:sz w:val="18"/>
                <w:szCs w:val="18"/>
              </w:rPr>
              <w:t xml:space="preserve">knappe Meldung (5 Zeilen) zur Ernennung von US-Botschafter White zum Ehrenmitglied der deutschen Shakespeare-Gesellschaft </w:t>
            </w:r>
          </w:p>
        </w:tc>
        <w:tc>
          <w:tcPr>
            <w:tcW w:w="1020" w:type="dxa"/>
          </w:tcPr>
          <w:p w14:paraId="693C76DB" w14:textId="77777777" w:rsidR="001D13F9" w:rsidRPr="00517087" w:rsidRDefault="001D13F9" w:rsidP="001D13F9">
            <w:pPr>
              <w:jc w:val="center"/>
              <w:rPr>
                <w:b/>
                <w:bCs/>
                <w:sz w:val="18"/>
                <w:szCs w:val="18"/>
              </w:rPr>
            </w:pPr>
          </w:p>
        </w:tc>
      </w:tr>
      <w:tr w:rsidR="003151A6" w:rsidRPr="00337324" w14:paraId="4ACF60AC" w14:textId="77777777" w:rsidTr="005A4E1B">
        <w:trPr>
          <w:cantSplit/>
        </w:trPr>
        <w:tc>
          <w:tcPr>
            <w:tcW w:w="846" w:type="dxa"/>
          </w:tcPr>
          <w:p w14:paraId="326A1E25" w14:textId="1FE160B3" w:rsidR="001D13F9" w:rsidRPr="00B31395" w:rsidRDefault="001D13F9" w:rsidP="001D13F9">
            <w:pPr>
              <w:rPr>
                <w:b/>
                <w:sz w:val="18"/>
                <w:szCs w:val="18"/>
              </w:rPr>
            </w:pPr>
            <w:r w:rsidRPr="00B31395">
              <w:rPr>
                <w:b/>
                <w:sz w:val="18"/>
                <w:szCs w:val="18"/>
              </w:rPr>
              <w:lastRenderedPageBreak/>
              <w:t>Nr. 317</w:t>
            </w:r>
          </w:p>
        </w:tc>
        <w:tc>
          <w:tcPr>
            <w:tcW w:w="1361" w:type="dxa"/>
          </w:tcPr>
          <w:p w14:paraId="781FE5BA" w14:textId="374BFC5F" w:rsidR="001D13F9" w:rsidRPr="00B31395" w:rsidRDefault="00B31395" w:rsidP="001D13F9">
            <w:pPr>
              <w:rPr>
                <w:b/>
                <w:sz w:val="18"/>
                <w:szCs w:val="18"/>
              </w:rPr>
            </w:pPr>
            <w:r w:rsidRPr="00B31395">
              <w:rPr>
                <w:b/>
                <w:sz w:val="18"/>
                <w:szCs w:val="18"/>
              </w:rPr>
              <w:t>24. April</w:t>
            </w:r>
          </w:p>
        </w:tc>
        <w:tc>
          <w:tcPr>
            <w:tcW w:w="1984" w:type="dxa"/>
          </w:tcPr>
          <w:p w14:paraId="31C10D58" w14:textId="77777777" w:rsidR="001D13F9" w:rsidRDefault="00B31395" w:rsidP="001D13F9">
            <w:pPr>
              <w:rPr>
                <w:b/>
                <w:sz w:val="18"/>
                <w:szCs w:val="18"/>
              </w:rPr>
            </w:pPr>
            <w:r>
              <w:rPr>
                <w:b/>
                <w:sz w:val="18"/>
                <w:szCs w:val="18"/>
              </w:rPr>
              <w:t>Asien</w:t>
            </w:r>
          </w:p>
          <w:p w14:paraId="1B5FAE28" w14:textId="77777777" w:rsidR="00B31395" w:rsidRDefault="00B31395" w:rsidP="001D13F9">
            <w:pPr>
              <w:rPr>
                <w:b/>
                <w:sz w:val="18"/>
                <w:szCs w:val="18"/>
              </w:rPr>
            </w:pPr>
          </w:p>
          <w:p w14:paraId="3F5CCA6E" w14:textId="77777777" w:rsidR="00B31395" w:rsidRDefault="00B31395" w:rsidP="001D13F9">
            <w:pPr>
              <w:rPr>
                <w:b/>
                <w:sz w:val="18"/>
                <w:szCs w:val="18"/>
              </w:rPr>
            </w:pPr>
            <w:r>
              <w:rPr>
                <w:b/>
                <w:sz w:val="18"/>
                <w:szCs w:val="18"/>
              </w:rPr>
              <w:t>America</w:t>
            </w:r>
          </w:p>
          <w:p w14:paraId="48792D9B" w14:textId="77777777" w:rsidR="00E2774E" w:rsidRDefault="00E2774E" w:rsidP="001D13F9">
            <w:pPr>
              <w:rPr>
                <w:b/>
                <w:sz w:val="18"/>
                <w:szCs w:val="18"/>
              </w:rPr>
            </w:pPr>
          </w:p>
          <w:p w14:paraId="4506FF82" w14:textId="77777777" w:rsidR="00E2774E" w:rsidRDefault="00E2774E" w:rsidP="001D13F9">
            <w:pPr>
              <w:rPr>
                <w:b/>
                <w:sz w:val="18"/>
                <w:szCs w:val="18"/>
              </w:rPr>
            </w:pPr>
          </w:p>
          <w:p w14:paraId="5FC5FA80" w14:textId="77777777" w:rsidR="00E2774E" w:rsidRDefault="00E2774E" w:rsidP="001D13F9">
            <w:pPr>
              <w:rPr>
                <w:b/>
                <w:sz w:val="18"/>
                <w:szCs w:val="18"/>
              </w:rPr>
            </w:pPr>
          </w:p>
          <w:p w14:paraId="4F4022DB" w14:textId="051C15C7" w:rsidR="00E2774E" w:rsidRPr="00E2774E" w:rsidRDefault="00E2774E" w:rsidP="001D13F9">
            <w:pPr>
              <w:rPr>
                <w:bCs/>
                <w:strike/>
                <w:sz w:val="18"/>
                <w:szCs w:val="18"/>
              </w:rPr>
            </w:pPr>
            <w:r>
              <w:rPr>
                <w:bCs/>
                <w:strike/>
                <w:sz w:val="18"/>
                <w:szCs w:val="18"/>
              </w:rPr>
              <w:t>Vermischte Nachrichten</w:t>
            </w:r>
          </w:p>
        </w:tc>
        <w:tc>
          <w:tcPr>
            <w:tcW w:w="2324" w:type="dxa"/>
          </w:tcPr>
          <w:p w14:paraId="6478B2E0" w14:textId="77777777" w:rsidR="001D13F9" w:rsidRDefault="00B31395" w:rsidP="001D13F9">
            <w:pPr>
              <w:rPr>
                <w:b/>
                <w:sz w:val="18"/>
                <w:szCs w:val="18"/>
              </w:rPr>
            </w:pPr>
            <w:r>
              <w:rPr>
                <w:b/>
                <w:sz w:val="18"/>
                <w:szCs w:val="18"/>
              </w:rPr>
              <w:t xml:space="preserve">USA / Philippinen </w:t>
            </w:r>
          </w:p>
          <w:p w14:paraId="2D185899" w14:textId="77777777" w:rsidR="0067266C" w:rsidRDefault="0067266C" w:rsidP="001D13F9">
            <w:pPr>
              <w:rPr>
                <w:b/>
                <w:sz w:val="18"/>
                <w:szCs w:val="18"/>
              </w:rPr>
            </w:pPr>
          </w:p>
          <w:p w14:paraId="6385D7B0" w14:textId="77777777" w:rsidR="0067266C" w:rsidRDefault="0067266C" w:rsidP="001D13F9">
            <w:pPr>
              <w:rPr>
                <w:b/>
                <w:sz w:val="18"/>
                <w:szCs w:val="18"/>
              </w:rPr>
            </w:pPr>
            <w:r>
              <w:rPr>
                <w:b/>
                <w:sz w:val="18"/>
                <w:szCs w:val="18"/>
              </w:rPr>
              <w:t xml:space="preserve">USA / Lateinamerika / Mittelamerikakanal </w:t>
            </w:r>
          </w:p>
          <w:p w14:paraId="27E205C5" w14:textId="77777777" w:rsidR="00ED6F7B" w:rsidRDefault="00ED6F7B" w:rsidP="001D13F9">
            <w:pPr>
              <w:rPr>
                <w:b/>
                <w:sz w:val="18"/>
                <w:szCs w:val="18"/>
              </w:rPr>
            </w:pPr>
          </w:p>
          <w:p w14:paraId="6492BC82" w14:textId="4F999167" w:rsidR="00ED6F7B" w:rsidRDefault="00ED6F7B" w:rsidP="001D13F9">
            <w:pPr>
              <w:rPr>
                <w:sz w:val="18"/>
                <w:szCs w:val="18"/>
              </w:rPr>
            </w:pPr>
            <w:r>
              <w:rPr>
                <w:sz w:val="18"/>
                <w:szCs w:val="18"/>
              </w:rPr>
              <w:t xml:space="preserve">Lateinamerika </w:t>
            </w:r>
            <w:r w:rsidR="00973511">
              <w:rPr>
                <w:sz w:val="18"/>
                <w:szCs w:val="18"/>
              </w:rPr>
              <w:t>(Venezuela)</w:t>
            </w:r>
          </w:p>
          <w:p w14:paraId="3F95CBFE" w14:textId="379D38C4" w:rsidR="00E2774E" w:rsidRPr="00E2774E" w:rsidRDefault="00E2774E" w:rsidP="001D13F9">
            <w:pPr>
              <w:rPr>
                <w:strike/>
                <w:sz w:val="18"/>
                <w:szCs w:val="18"/>
              </w:rPr>
            </w:pPr>
            <w:r>
              <w:rPr>
                <w:strike/>
                <w:sz w:val="18"/>
                <w:szCs w:val="18"/>
              </w:rPr>
              <w:t xml:space="preserve">Lateinamerika </w:t>
            </w:r>
          </w:p>
        </w:tc>
        <w:tc>
          <w:tcPr>
            <w:tcW w:w="8504" w:type="dxa"/>
          </w:tcPr>
          <w:p w14:paraId="72FD5710" w14:textId="77777777" w:rsidR="001D13F9" w:rsidRDefault="00B5186C" w:rsidP="001D13F9">
            <w:pPr>
              <w:rPr>
                <w:b/>
                <w:sz w:val="18"/>
                <w:szCs w:val="18"/>
              </w:rPr>
            </w:pPr>
            <w:r>
              <w:rPr>
                <w:b/>
                <w:sz w:val="18"/>
                <w:szCs w:val="18"/>
              </w:rPr>
              <w:t xml:space="preserve">ausführlicher Bericht (Artikel-ähnlich – Autor: ‚Doppel-Sternchen‘ aus Philadelphia) über </w:t>
            </w:r>
            <w:r w:rsidR="00F03E8A">
              <w:rPr>
                <w:b/>
                <w:sz w:val="18"/>
                <w:szCs w:val="18"/>
              </w:rPr>
              <w:t xml:space="preserve">Konflikte der USA mit den muslimischen Einwohnern der Philippineninsel Mindanao </w:t>
            </w:r>
          </w:p>
          <w:p w14:paraId="68C78F3F" w14:textId="0D4E5EF8" w:rsidR="00F03E8A" w:rsidRDefault="00DE4C5D" w:rsidP="001D13F9">
            <w:pPr>
              <w:rPr>
                <w:b/>
                <w:sz w:val="18"/>
                <w:szCs w:val="18"/>
              </w:rPr>
            </w:pPr>
            <w:r>
              <w:rPr>
                <w:b/>
                <w:sz w:val="18"/>
                <w:szCs w:val="18"/>
              </w:rPr>
              <w:t xml:space="preserve">Artikel: „Der </w:t>
            </w:r>
            <w:proofErr w:type="spellStart"/>
            <w:r>
              <w:rPr>
                <w:b/>
                <w:sz w:val="18"/>
                <w:szCs w:val="18"/>
              </w:rPr>
              <w:t>Cana</w:t>
            </w:r>
            <w:r w:rsidR="00EE1EB0">
              <w:rPr>
                <w:b/>
                <w:sz w:val="18"/>
                <w:szCs w:val="18"/>
              </w:rPr>
              <w:t>l</w:t>
            </w:r>
            <w:r>
              <w:rPr>
                <w:b/>
                <w:sz w:val="18"/>
                <w:szCs w:val="18"/>
              </w:rPr>
              <w:t>vertrag</w:t>
            </w:r>
            <w:proofErr w:type="spellEnd"/>
            <w:r>
              <w:rPr>
                <w:b/>
                <w:sz w:val="18"/>
                <w:szCs w:val="18"/>
              </w:rPr>
              <w:t xml:space="preserve"> mit </w:t>
            </w:r>
            <w:proofErr w:type="spellStart"/>
            <w:r>
              <w:rPr>
                <w:b/>
                <w:sz w:val="18"/>
                <w:szCs w:val="18"/>
              </w:rPr>
              <w:t>Columbien</w:t>
            </w:r>
            <w:proofErr w:type="spellEnd"/>
            <w:r>
              <w:rPr>
                <w:b/>
                <w:sz w:val="18"/>
                <w:szCs w:val="18"/>
              </w:rPr>
              <w:t xml:space="preserve">“ (Autor: ‚Kreis‘ aus Washington) über </w:t>
            </w:r>
            <w:r w:rsidR="00B133F7">
              <w:rPr>
                <w:b/>
                <w:sz w:val="18"/>
                <w:szCs w:val="18"/>
              </w:rPr>
              <w:t xml:space="preserve">den Abschluss eines Vertrages zwischen den USA und Kolumbien </w:t>
            </w:r>
            <w:r w:rsidR="00EE1EB0">
              <w:rPr>
                <w:b/>
                <w:sz w:val="18"/>
                <w:szCs w:val="18"/>
              </w:rPr>
              <w:t xml:space="preserve">zum Bau eines Panamakanals // mit Beschreibung der rechtlichen Regelungen </w:t>
            </w:r>
            <w:r w:rsidR="00ED6F7B">
              <w:rPr>
                <w:b/>
                <w:sz w:val="18"/>
                <w:szCs w:val="18"/>
              </w:rPr>
              <w:t xml:space="preserve">– unter Bezugnahme auf </w:t>
            </w:r>
            <w:r w:rsidR="00CC15ED">
              <w:rPr>
                <w:b/>
                <w:sz w:val="18"/>
                <w:szCs w:val="18"/>
              </w:rPr>
              <w:t>Informationen</w:t>
            </w:r>
            <w:r w:rsidR="00ED6F7B">
              <w:rPr>
                <w:b/>
                <w:sz w:val="18"/>
                <w:szCs w:val="18"/>
              </w:rPr>
              <w:t xml:space="preserve"> der Londoner </w:t>
            </w:r>
            <w:r w:rsidR="00ED6F7B" w:rsidRPr="00ED6F7B">
              <w:rPr>
                <w:b/>
                <w:smallCaps/>
                <w:sz w:val="18"/>
                <w:szCs w:val="18"/>
              </w:rPr>
              <w:t>Times</w:t>
            </w:r>
            <w:r w:rsidR="00ED6F7B">
              <w:rPr>
                <w:b/>
                <w:sz w:val="18"/>
                <w:szCs w:val="18"/>
              </w:rPr>
              <w:t xml:space="preserve"> </w:t>
            </w:r>
          </w:p>
          <w:p w14:paraId="346C33C8" w14:textId="77777777" w:rsidR="00ED6F7B" w:rsidRDefault="00ED6F7B" w:rsidP="001D13F9">
            <w:pPr>
              <w:rPr>
                <w:sz w:val="18"/>
                <w:szCs w:val="18"/>
              </w:rPr>
            </w:pPr>
            <w:r>
              <w:rPr>
                <w:sz w:val="18"/>
                <w:szCs w:val="18"/>
              </w:rPr>
              <w:t xml:space="preserve">knappe Meldung (3 Zeilen) zum Bürgerkrieg in Venezuela </w:t>
            </w:r>
          </w:p>
          <w:p w14:paraId="70BFB21A" w14:textId="4BDDD557" w:rsidR="00E2774E" w:rsidRPr="00E2774E" w:rsidRDefault="00E2774E" w:rsidP="001D13F9">
            <w:pPr>
              <w:rPr>
                <w:strike/>
                <w:sz w:val="18"/>
                <w:szCs w:val="18"/>
              </w:rPr>
            </w:pPr>
            <w:r>
              <w:rPr>
                <w:strike/>
                <w:sz w:val="18"/>
                <w:szCs w:val="18"/>
              </w:rPr>
              <w:t xml:space="preserve">knappe Meldung (5 Zeilen) </w:t>
            </w:r>
            <w:r w:rsidR="00CC15ED">
              <w:rPr>
                <w:strike/>
                <w:sz w:val="18"/>
                <w:szCs w:val="18"/>
              </w:rPr>
              <w:t xml:space="preserve">zu Erdbeben in Mittelamerika – unter Bezugnahme auf Informationen des </w:t>
            </w:r>
            <w:r w:rsidR="00CC15ED" w:rsidRPr="00CC15ED">
              <w:rPr>
                <w:smallCaps/>
                <w:strike/>
                <w:sz w:val="18"/>
                <w:szCs w:val="18"/>
              </w:rPr>
              <w:t>New York Herald</w:t>
            </w:r>
            <w:r w:rsidR="00CC15ED">
              <w:rPr>
                <w:strike/>
                <w:sz w:val="18"/>
                <w:szCs w:val="18"/>
              </w:rPr>
              <w:t xml:space="preserve"> </w:t>
            </w:r>
          </w:p>
        </w:tc>
        <w:tc>
          <w:tcPr>
            <w:tcW w:w="1020" w:type="dxa"/>
          </w:tcPr>
          <w:p w14:paraId="05207FB1" w14:textId="77777777" w:rsidR="001D13F9" w:rsidRPr="00517087" w:rsidRDefault="001D13F9" w:rsidP="001D13F9">
            <w:pPr>
              <w:jc w:val="center"/>
              <w:rPr>
                <w:b/>
                <w:bCs/>
                <w:sz w:val="18"/>
                <w:szCs w:val="18"/>
              </w:rPr>
            </w:pPr>
          </w:p>
        </w:tc>
      </w:tr>
      <w:tr w:rsidR="002E09D4" w:rsidRPr="00337324" w14:paraId="33C34CF3" w14:textId="77777777" w:rsidTr="005A4E1B">
        <w:trPr>
          <w:cantSplit/>
        </w:trPr>
        <w:tc>
          <w:tcPr>
            <w:tcW w:w="846" w:type="dxa"/>
          </w:tcPr>
          <w:p w14:paraId="7D5C6CB2" w14:textId="5F41327B" w:rsidR="002E09D4" w:rsidRDefault="002E09D4" w:rsidP="001D13F9">
            <w:pPr>
              <w:rPr>
                <w:sz w:val="18"/>
                <w:szCs w:val="18"/>
              </w:rPr>
            </w:pPr>
            <w:r>
              <w:rPr>
                <w:sz w:val="18"/>
                <w:szCs w:val="18"/>
              </w:rPr>
              <w:t>Nr. 317a</w:t>
            </w:r>
          </w:p>
        </w:tc>
        <w:tc>
          <w:tcPr>
            <w:tcW w:w="1361" w:type="dxa"/>
          </w:tcPr>
          <w:p w14:paraId="5DC2E4D2" w14:textId="0C6F6E2D" w:rsidR="002E09D4" w:rsidRPr="00337324" w:rsidRDefault="002E09D4" w:rsidP="001D13F9">
            <w:pPr>
              <w:rPr>
                <w:sz w:val="18"/>
                <w:szCs w:val="18"/>
              </w:rPr>
            </w:pPr>
            <w:r>
              <w:rPr>
                <w:sz w:val="18"/>
                <w:szCs w:val="18"/>
              </w:rPr>
              <w:t>---</w:t>
            </w:r>
          </w:p>
        </w:tc>
        <w:tc>
          <w:tcPr>
            <w:tcW w:w="1984" w:type="dxa"/>
          </w:tcPr>
          <w:p w14:paraId="18D12562" w14:textId="77777777" w:rsidR="002E09D4" w:rsidRPr="00337324" w:rsidRDefault="002E09D4" w:rsidP="001D13F9">
            <w:pPr>
              <w:rPr>
                <w:sz w:val="18"/>
                <w:szCs w:val="18"/>
              </w:rPr>
            </w:pPr>
          </w:p>
        </w:tc>
        <w:tc>
          <w:tcPr>
            <w:tcW w:w="2324" w:type="dxa"/>
          </w:tcPr>
          <w:p w14:paraId="2A93D2F4" w14:textId="77777777" w:rsidR="002E09D4" w:rsidRPr="00337324" w:rsidRDefault="002E09D4" w:rsidP="001D13F9">
            <w:pPr>
              <w:rPr>
                <w:sz w:val="18"/>
                <w:szCs w:val="18"/>
              </w:rPr>
            </w:pPr>
          </w:p>
        </w:tc>
        <w:tc>
          <w:tcPr>
            <w:tcW w:w="8504" w:type="dxa"/>
          </w:tcPr>
          <w:p w14:paraId="0410B6E2" w14:textId="77777777" w:rsidR="002E09D4" w:rsidRPr="00337324" w:rsidRDefault="002E09D4" w:rsidP="001D13F9">
            <w:pPr>
              <w:rPr>
                <w:sz w:val="18"/>
                <w:szCs w:val="18"/>
              </w:rPr>
            </w:pPr>
          </w:p>
        </w:tc>
        <w:tc>
          <w:tcPr>
            <w:tcW w:w="1020" w:type="dxa"/>
          </w:tcPr>
          <w:p w14:paraId="1044A038" w14:textId="77777777" w:rsidR="002E09D4" w:rsidRPr="00517087" w:rsidRDefault="002E09D4" w:rsidP="001D13F9">
            <w:pPr>
              <w:jc w:val="center"/>
              <w:rPr>
                <w:b/>
                <w:bCs/>
                <w:sz w:val="18"/>
                <w:szCs w:val="18"/>
              </w:rPr>
            </w:pPr>
          </w:p>
        </w:tc>
      </w:tr>
      <w:tr w:rsidR="003151A6" w:rsidRPr="00337324" w14:paraId="7C4352BA" w14:textId="77777777" w:rsidTr="005A4E1B">
        <w:trPr>
          <w:cantSplit/>
        </w:trPr>
        <w:tc>
          <w:tcPr>
            <w:tcW w:w="846" w:type="dxa"/>
          </w:tcPr>
          <w:p w14:paraId="7A44A5F2" w14:textId="24477A96" w:rsidR="001D13F9" w:rsidRPr="00337324" w:rsidRDefault="001D13F9" w:rsidP="001D13F9">
            <w:pPr>
              <w:rPr>
                <w:sz w:val="18"/>
                <w:szCs w:val="18"/>
              </w:rPr>
            </w:pPr>
            <w:r>
              <w:rPr>
                <w:sz w:val="18"/>
                <w:szCs w:val="18"/>
              </w:rPr>
              <w:t>Nr. 318</w:t>
            </w:r>
          </w:p>
        </w:tc>
        <w:tc>
          <w:tcPr>
            <w:tcW w:w="1361" w:type="dxa"/>
          </w:tcPr>
          <w:p w14:paraId="2BE9D270" w14:textId="4CF6BDD1" w:rsidR="001D13F9" w:rsidRPr="00337324" w:rsidRDefault="002E09D4" w:rsidP="001D13F9">
            <w:pPr>
              <w:rPr>
                <w:sz w:val="18"/>
                <w:szCs w:val="18"/>
              </w:rPr>
            </w:pPr>
            <w:r>
              <w:rPr>
                <w:sz w:val="18"/>
                <w:szCs w:val="18"/>
              </w:rPr>
              <w:t>25. April</w:t>
            </w:r>
          </w:p>
        </w:tc>
        <w:tc>
          <w:tcPr>
            <w:tcW w:w="1984" w:type="dxa"/>
          </w:tcPr>
          <w:p w14:paraId="34FC8F89" w14:textId="53709994" w:rsidR="001D13F9" w:rsidRPr="00337324" w:rsidRDefault="002E09D4" w:rsidP="001D13F9">
            <w:pPr>
              <w:rPr>
                <w:sz w:val="18"/>
                <w:szCs w:val="18"/>
              </w:rPr>
            </w:pPr>
            <w:r>
              <w:rPr>
                <w:sz w:val="18"/>
                <w:szCs w:val="18"/>
              </w:rPr>
              <w:t>America</w:t>
            </w:r>
          </w:p>
        </w:tc>
        <w:tc>
          <w:tcPr>
            <w:tcW w:w="2324" w:type="dxa"/>
          </w:tcPr>
          <w:p w14:paraId="1EFEDD5A" w14:textId="25379356" w:rsidR="001D13F9" w:rsidRPr="00337324" w:rsidRDefault="002E09D4" w:rsidP="001D13F9">
            <w:pPr>
              <w:rPr>
                <w:sz w:val="18"/>
                <w:szCs w:val="18"/>
              </w:rPr>
            </w:pPr>
            <w:r>
              <w:rPr>
                <w:sz w:val="18"/>
                <w:szCs w:val="18"/>
              </w:rPr>
              <w:t>Lateinamerika</w:t>
            </w:r>
          </w:p>
        </w:tc>
        <w:tc>
          <w:tcPr>
            <w:tcW w:w="8504" w:type="dxa"/>
          </w:tcPr>
          <w:p w14:paraId="327E945F" w14:textId="3D279BB9" w:rsidR="001D13F9" w:rsidRPr="00337324" w:rsidRDefault="002E09D4" w:rsidP="001D13F9">
            <w:pPr>
              <w:rPr>
                <w:sz w:val="18"/>
                <w:szCs w:val="18"/>
              </w:rPr>
            </w:pPr>
            <w:r>
              <w:rPr>
                <w:sz w:val="18"/>
                <w:szCs w:val="18"/>
              </w:rPr>
              <w:t xml:space="preserve">knappe Meldung (4 Zeilen) </w:t>
            </w:r>
            <w:r w:rsidR="002D4D9D">
              <w:rPr>
                <w:sz w:val="18"/>
                <w:szCs w:val="18"/>
              </w:rPr>
              <w:t xml:space="preserve">zum Bürgerkrieg in Venezuela </w:t>
            </w:r>
          </w:p>
        </w:tc>
        <w:tc>
          <w:tcPr>
            <w:tcW w:w="1020" w:type="dxa"/>
          </w:tcPr>
          <w:p w14:paraId="3D0ECFB6" w14:textId="77777777" w:rsidR="001D13F9" w:rsidRPr="00517087" w:rsidRDefault="001D13F9" w:rsidP="001D13F9">
            <w:pPr>
              <w:jc w:val="center"/>
              <w:rPr>
                <w:b/>
                <w:bCs/>
                <w:sz w:val="18"/>
                <w:szCs w:val="18"/>
              </w:rPr>
            </w:pPr>
          </w:p>
        </w:tc>
      </w:tr>
      <w:tr w:rsidR="003151A6" w:rsidRPr="00337324" w14:paraId="775F730B" w14:textId="77777777" w:rsidTr="005A4E1B">
        <w:trPr>
          <w:cantSplit/>
        </w:trPr>
        <w:tc>
          <w:tcPr>
            <w:tcW w:w="846" w:type="dxa"/>
          </w:tcPr>
          <w:p w14:paraId="161302A5" w14:textId="653691E0" w:rsidR="001D13F9" w:rsidRPr="00337324" w:rsidRDefault="001D13F9" w:rsidP="001D13F9">
            <w:pPr>
              <w:rPr>
                <w:sz w:val="18"/>
                <w:szCs w:val="18"/>
              </w:rPr>
            </w:pPr>
            <w:r>
              <w:rPr>
                <w:sz w:val="18"/>
                <w:szCs w:val="18"/>
              </w:rPr>
              <w:t>Nr. 319</w:t>
            </w:r>
          </w:p>
        </w:tc>
        <w:tc>
          <w:tcPr>
            <w:tcW w:w="1361" w:type="dxa"/>
          </w:tcPr>
          <w:p w14:paraId="7DE752A3" w14:textId="44FF62BD" w:rsidR="001D13F9" w:rsidRPr="00725CDA" w:rsidRDefault="00AA10E8" w:rsidP="001D13F9">
            <w:pPr>
              <w:rPr>
                <w:sz w:val="18"/>
                <w:szCs w:val="18"/>
              </w:rPr>
            </w:pPr>
            <w:r w:rsidRPr="00725CDA">
              <w:rPr>
                <w:sz w:val="18"/>
                <w:szCs w:val="18"/>
              </w:rPr>
              <w:t>25. April</w:t>
            </w:r>
          </w:p>
        </w:tc>
        <w:tc>
          <w:tcPr>
            <w:tcW w:w="1984" w:type="dxa"/>
          </w:tcPr>
          <w:p w14:paraId="3AF8BEF7" w14:textId="630ADC5E" w:rsidR="00725CDA" w:rsidRDefault="00725CDA" w:rsidP="001D13F9">
            <w:pPr>
              <w:rPr>
                <w:sz w:val="18"/>
                <w:szCs w:val="18"/>
              </w:rPr>
            </w:pPr>
            <w:r>
              <w:rPr>
                <w:sz w:val="18"/>
                <w:szCs w:val="18"/>
              </w:rPr>
              <w:t>Dänemark</w:t>
            </w:r>
          </w:p>
          <w:p w14:paraId="1B7217A3" w14:textId="77777777" w:rsidR="00A801BE" w:rsidRPr="00725CDA" w:rsidRDefault="00A801BE" w:rsidP="001D13F9">
            <w:pPr>
              <w:rPr>
                <w:sz w:val="18"/>
                <w:szCs w:val="18"/>
              </w:rPr>
            </w:pPr>
          </w:p>
          <w:p w14:paraId="291152CC" w14:textId="35EF5E13" w:rsidR="001D13F9" w:rsidRPr="00AA10E8" w:rsidRDefault="00AA10E8" w:rsidP="001D13F9">
            <w:pPr>
              <w:rPr>
                <w:strike/>
                <w:sz w:val="18"/>
                <w:szCs w:val="18"/>
              </w:rPr>
            </w:pPr>
            <w:r w:rsidRPr="00AA10E8">
              <w:rPr>
                <w:strike/>
                <w:sz w:val="18"/>
                <w:szCs w:val="18"/>
              </w:rPr>
              <w:t>Vermischte Nachrichten</w:t>
            </w:r>
          </w:p>
        </w:tc>
        <w:tc>
          <w:tcPr>
            <w:tcW w:w="2324" w:type="dxa"/>
          </w:tcPr>
          <w:p w14:paraId="63509D93" w14:textId="36DE8522" w:rsidR="00725CDA" w:rsidRPr="00725CDA" w:rsidRDefault="00725CDA" w:rsidP="001D13F9">
            <w:pPr>
              <w:rPr>
                <w:sz w:val="18"/>
                <w:szCs w:val="18"/>
              </w:rPr>
            </w:pPr>
            <w:r>
              <w:rPr>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sz w:val="18"/>
                <w:szCs w:val="18"/>
              </w:rPr>
              <w:t xml:space="preserve">Dänisch-Westindien </w:t>
            </w:r>
          </w:p>
          <w:p w14:paraId="552F7FA6" w14:textId="32B4F610" w:rsidR="001D13F9" w:rsidRPr="00AA10E8" w:rsidRDefault="00AA10E8" w:rsidP="001D13F9">
            <w:pPr>
              <w:rPr>
                <w:strike/>
                <w:sz w:val="18"/>
                <w:szCs w:val="18"/>
              </w:rPr>
            </w:pPr>
            <w:r w:rsidRPr="00AA10E8">
              <w:rPr>
                <w:strike/>
                <w:sz w:val="18"/>
                <w:szCs w:val="18"/>
              </w:rPr>
              <w:t>Lateinamerika</w:t>
            </w:r>
          </w:p>
        </w:tc>
        <w:tc>
          <w:tcPr>
            <w:tcW w:w="8504" w:type="dxa"/>
          </w:tcPr>
          <w:p w14:paraId="221906AD" w14:textId="679C0F48" w:rsidR="00725CDA" w:rsidRDefault="00725CDA" w:rsidP="00725CDA">
            <w:pPr>
              <w:rPr>
                <w:sz w:val="18"/>
                <w:szCs w:val="18"/>
              </w:rPr>
            </w:pPr>
            <w:r>
              <w:rPr>
                <w:sz w:val="18"/>
                <w:szCs w:val="18"/>
              </w:rPr>
              <w:t>knappe Meldung (5 Zeilen) zur dänischen Debatte über einen Verkauf von Dänisch-Westindien an die USA</w:t>
            </w:r>
          </w:p>
          <w:p w14:paraId="2E5BEF4A" w14:textId="77777777" w:rsidR="00A801BE" w:rsidRDefault="00A801BE" w:rsidP="00725CDA">
            <w:pPr>
              <w:rPr>
                <w:sz w:val="18"/>
                <w:szCs w:val="18"/>
              </w:rPr>
            </w:pPr>
          </w:p>
          <w:p w14:paraId="1A40F50C" w14:textId="48DBC93C" w:rsidR="001D13F9" w:rsidRPr="00AA10E8" w:rsidRDefault="00AA10E8" w:rsidP="001D13F9">
            <w:pPr>
              <w:rPr>
                <w:strike/>
                <w:sz w:val="18"/>
                <w:szCs w:val="18"/>
              </w:rPr>
            </w:pPr>
            <w:r w:rsidRPr="00AA10E8">
              <w:rPr>
                <w:strike/>
                <w:sz w:val="18"/>
                <w:szCs w:val="18"/>
              </w:rPr>
              <w:t xml:space="preserve">knappe Meldung (6 Zeilen) zu Erdbeben in Guatemala </w:t>
            </w:r>
          </w:p>
        </w:tc>
        <w:tc>
          <w:tcPr>
            <w:tcW w:w="1020" w:type="dxa"/>
          </w:tcPr>
          <w:p w14:paraId="49059CDC" w14:textId="77777777" w:rsidR="001D13F9" w:rsidRPr="00517087" w:rsidRDefault="001D13F9" w:rsidP="001D13F9">
            <w:pPr>
              <w:jc w:val="center"/>
              <w:rPr>
                <w:b/>
                <w:bCs/>
                <w:sz w:val="18"/>
                <w:szCs w:val="18"/>
              </w:rPr>
            </w:pPr>
          </w:p>
        </w:tc>
      </w:tr>
      <w:tr w:rsidR="003151A6" w:rsidRPr="00337324" w14:paraId="13B9564F" w14:textId="77777777" w:rsidTr="005A4E1B">
        <w:trPr>
          <w:cantSplit/>
        </w:trPr>
        <w:tc>
          <w:tcPr>
            <w:tcW w:w="846" w:type="dxa"/>
          </w:tcPr>
          <w:p w14:paraId="655D7698" w14:textId="79871FDB" w:rsidR="001D13F9" w:rsidRPr="00404BDC" w:rsidRDefault="001D13F9" w:rsidP="001D13F9">
            <w:pPr>
              <w:rPr>
                <w:b/>
                <w:bCs/>
                <w:sz w:val="18"/>
                <w:szCs w:val="18"/>
              </w:rPr>
            </w:pPr>
            <w:r w:rsidRPr="00404BDC">
              <w:rPr>
                <w:b/>
                <w:bCs/>
                <w:sz w:val="18"/>
                <w:szCs w:val="18"/>
              </w:rPr>
              <w:t>Nr. 320</w:t>
            </w:r>
          </w:p>
        </w:tc>
        <w:tc>
          <w:tcPr>
            <w:tcW w:w="1361" w:type="dxa"/>
          </w:tcPr>
          <w:p w14:paraId="19CF1BB1" w14:textId="5E9B8271" w:rsidR="001D13F9" w:rsidRPr="00404BDC" w:rsidRDefault="00574708" w:rsidP="001D13F9">
            <w:pPr>
              <w:rPr>
                <w:b/>
                <w:bCs/>
                <w:sz w:val="18"/>
                <w:szCs w:val="18"/>
              </w:rPr>
            </w:pPr>
            <w:r w:rsidRPr="00404BDC">
              <w:rPr>
                <w:b/>
                <w:bCs/>
                <w:sz w:val="18"/>
                <w:szCs w:val="18"/>
              </w:rPr>
              <w:t>25. April</w:t>
            </w:r>
          </w:p>
        </w:tc>
        <w:tc>
          <w:tcPr>
            <w:tcW w:w="1984" w:type="dxa"/>
          </w:tcPr>
          <w:p w14:paraId="4E705F22" w14:textId="77777777" w:rsidR="001D13F9" w:rsidRDefault="004A0A1A" w:rsidP="001D13F9">
            <w:pPr>
              <w:rPr>
                <w:b/>
                <w:bCs/>
                <w:sz w:val="18"/>
                <w:szCs w:val="18"/>
              </w:rPr>
            </w:pPr>
            <w:r w:rsidRPr="00404BDC">
              <w:rPr>
                <w:b/>
                <w:bCs/>
                <w:sz w:val="18"/>
                <w:szCs w:val="18"/>
              </w:rPr>
              <w:t>Großbritannien</w:t>
            </w:r>
          </w:p>
          <w:p w14:paraId="0AEAC78F" w14:textId="77777777" w:rsidR="00973511" w:rsidRDefault="00973511" w:rsidP="001D13F9">
            <w:pPr>
              <w:rPr>
                <w:b/>
                <w:bCs/>
                <w:sz w:val="18"/>
                <w:szCs w:val="18"/>
              </w:rPr>
            </w:pPr>
          </w:p>
          <w:p w14:paraId="6793644D" w14:textId="77777777" w:rsidR="00973511" w:rsidRDefault="00973511" w:rsidP="001D13F9">
            <w:pPr>
              <w:rPr>
                <w:b/>
                <w:bCs/>
                <w:sz w:val="18"/>
                <w:szCs w:val="18"/>
              </w:rPr>
            </w:pPr>
          </w:p>
          <w:p w14:paraId="562CBFD9" w14:textId="77777777" w:rsidR="00973511" w:rsidRDefault="00973511" w:rsidP="001D13F9">
            <w:pPr>
              <w:rPr>
                <w:b/>
                <w:bCs/>
                <w:sz w:val="18"/>
                <w:szCs w:val="18"/>
              </w:rPr>
            </w:pPr>
          </w:p>
          <w:p w14:paraId="6A9AEB11" w14:textId="77777777" w:rsidR="00973511" w:rsidRDefault="00973511" w:rsidP="001D13F9">
            <w:pPr>
              <w:rPr>
                <w:b/>
                <w:bCs/>
                <w:sz w:val="18"/>
                <w:szCs w:val="18"/>
              </w:rPr>
            </w:pPr>
          </w:p>
          <w:p w14:paraId="1FCED60A" w14:textId="11D295B3" w:rsidR="00973511" w:rsidRPr="00973511" w:rsidRDefault="00973511" w:rsidP="001D13F9">
            <w:pPr>
              <w:rPr>
                <w:bCs/>
                <w:sz w:val="18"/>
                <w:szCs w:val="18"/>
              </w:rPr>
            </w:pPr>
            <w:r>
              <w:rPr>
                <w:bCs/>
                <w:sz w:val="18"/>
                <w:szCs w:val="18"/>
              </w:rPr>
              <w:t>America</w:t>
            </w:r>
          </w:p>
        </w:tc>
        <w:tc>
          <w:tcPr>
            <w:tcW w:w="2324" w:type="dxa"/>
          </w:tcPr>
          <w:p w14:paraId="3049A260" w14:textId="1E68AE13" w:rsidR="00973511" w:rsidRDefault="004A0A1A" w:rsidP="001D13F9">
            <w:pPr>
              <w:rPr>
                <w:b/>
                <w:bCs/>
                <w:sz w:val="18"/>
                <w:szCs w:val="18"/>
              </w:rPr>
            </w:pPr>
            <w:r w:rsidRPr="00404BDC">
              <w:rPr>
                <w:b/>
                <w:bCs/>
                <w:sz w:val="18"/>
                <w:szCs w:val="18"/>
              </w:rPr>
              <w:t>USA / GB / DE</w:t>
            </w:r>
            <w:r w:rsidR="0067129D">
              <w:rPr>
                <w:b/>
                <w:bCs/>
                <w:sz w:val="18"/>
                <w:szCs w:val="18"/>
              </w:rPr>
              <w:t xml:space="preserve"> /</w:t>
            </w:r>
            <w:r w:rsidRPr="00404BDC">
              <w:rPr>
                <w:b/>
                <w:bCs/>
                <w:sz w:val="18"/>
                <w:szCs w:val="18"/>
              </w:rPr>
              <w:t xml:space="preserve"> </w:t>
            </w:r>
            <w:r w:rsidR="0067129D">
              <w:rPr>
                <w:b/>
                <w:bCs/>
                <w:sz w:val="18"/>
                <w:szCs w:val="18"/>
              </w:rPr>
              <w:t xml:space="preserve">Schifffahrtstrust </w:t>
            </w:r>
            <w:r w:rsidRPr="00404BDC">
              <w:rPr>
                <w:b/>
                <w:bCs/>
                <w:sz w:val="18"/>
                <w:szCs w:val="18"/>
              </w:rPr>
              <w:t xml:space="preserve">/ Schifffahrtskartell </w:t>
            </w:r>
          </w:p>
          <w:p w14:paraId="22F4E0F1" w14:textId="77777777" w:rsidR="00973511" w:rsidRDefault="00973511" w:rsidP="001D13F9">
            <w:pPr>
              <w:rPr>
                <w:b/>
                <w:bCs/>
                <w:sz w:val="18"/>
                <w:szCs w:val="18"/>
              </w:rPr>
            </w:pPr>
          </w:p>
          <w:p w14:paraId="163D0DAD" w14:textId="77777777" w:rsidR="00973511" w:rsidRDefault="00973511" w:rsidP="001D13F9">
            <w:pPr>
              <w:rPr>
                <w:b/>
                <w:bCs/>
                <w:sz w:val="18"/>
                <w:szCs w:val="18"/>
              </w:rPr>
            </w:pPr>
          </w:p>
          <w:p w14:paraId="50A57D3D" w14:textId="43127A74" w:rsidR="00DB0DF9" w:rsidRDefault="00973511" w:rsidP="001D13F9">
            <w:pPr>
              <w:rPr>
                <w:bCs/>
                <w:sz w:val="18"/>
                <w:szCs w:val="18"/>
              </w:rPr>
            </w:pPr>
            <w:r>
              <w:rPr>
                <w:bCs/>
                <w:sz w:val="18"/>
                <w:szCs w:val="18"/>
              </w:rPr>
              <w:t>USA</w:t>
            </w:r>
            <w:r w:rsidR="00DB0DF9">
              <w:rPr>
                <w:bCs/>
                <w:sz w:val="18"/>
                <w:szCs w:val="18"/>
              </w:rPr>
              <w:t xml:space="preserve"> / Lateinamerika / Mittelamerikakanal </w:t>
            </w:r>
            <w:r w:rsidR="006D1BC6">
              <w:rPr>
                <w:bCs/>
                <w:sz w:val="18"/>
                <w:szCs w:val="18"/>
              </w:rPr>
              <w:t xml:space="preserve">/ </w:t>
            </w:r>
            <w:r w:rsidR="003D3059">
              <w:rPr>
                <w:bCs/>
                <w:sz w:val="18"/>
                <w:szCs w:val="18"/>
              </w:rPr>
              <w:t>Fleisch</w:t>
            </w:r>
            <w:r w:rsidR="00ED62D6">
              <w:rPr>
                <w:bCs/>
                <w:sz w:val="18"/>
                <w:szCs w:val="18"/>
              </w:rPr>
              <w:t>t</w:t>
            </w:r>
            <w:r w:rsidR="003D3059">
              <w:rPr>
                <w:bCs/>
                <w:sz w:val="18"/>
                <w:szCs w:val="18"/>
              </w:rPr>
              <w:t xml:space="preserve">rust / </w:t>
            </w:r>
            <w:r w:rsidR="00ED62D6">
              <w:rPr>
                <w:bCs/>
                <w:sz w:val="18"/>
                <w:szCs w:val="18"/>
              </w:rPr>
              <w:br/>
            </w:r>
            <w:r w:rsidR="006D1BC6">
              <w:rPr>
                <w:bCs/>
                <w:sz w:val="18"/>
                <w:szCs w:val="18"/>
              </w:rPr>
              <w:t xml:space="preserve">Anti-Trust-Politik </w:t>
            </w:r>
          </w:p>
          <w:p w14:paraId="38A49330" w14:textId="77777777" w:rsidR="00973511" w:rsidRDefault="00973511" w:rsidP="001D13F9">
            <w:pPr>
              <w:rPr>
                <w:bCs/>
                <w:sz w:val="18"/>
                <w:szCs w:val="18"/>
              </w:rPr>
            </w:pPr>
            <w:r>
              <w:rPr>
                <w:bCs/>
                <w:sz w:val="18"/>
                <w:szCs w:val="18"/>
              </w:rPr>
              <w:t xml:space="preserve">Lateinamerika (Venezuela) </w:t>
            </w:r>
          </w:p>
          <w:p w14:paraId="1D318C06" w14:textId="010957CB" w:rsidR="00973511" w:rsidRPr="00973511" w:rsidRDefault="00973511" w:rsidP="001D13F9">
            <w:pPr>
              <w:rPr>
                <w:bCs/>
                <w:sz w:val="18"/>
                <w:szCs w:val="18"/>
              </w:rPr>
            </w:pPr>
            <w:r>
              <w:rPr>
                <w:bCs/>
                <w:sz w:val="18"/>
                <w:szCs w:val="18"/>
              </w:rPr>
              <w:t>Lateinamerika</w:t>
            </w:r>
          </w:p>
        </w:tc>
        <w:tc>
          <w:tcPr>
            <w:tcW w:w="8504" w:type="dxa"/>
          </w:tcPr>
          <w:p w14:paraId="7C4F0C61" w14:textId="77777777" w:rsidR="001D13F9" w:rsidRDefault="004A0A1A" w:rsidP="001D13F9">
            <w:pPr>
              <w:rPr>
                <w:b/>
                <w:bCs/>
                <w:sz w:val="18"/>
                <w:szCs w:val="18"/>
              </w:rPr>
            </w:pPr>
            <w:r w:rsidRPr="00404BDC">
              <w:rPr>
                <w:b/>
                <w:bCs/>
                <w:sz w:val="18"/>
                <w:szCs w:val="18"/>
              </w:rPr>
              <w:t xml:space="preserve">Artikel: „Die Dampfergesellschaften“ über den </w:t>
            </w:r>
            <w:r w:rsidR="00326F86" w:rsidRPr="00404BDC">
              <w:rPr>
                <w:b/>
                <w:bCs/>
                <w:sz w:val="18"/>
                <w:szCs w:val="18"/>
              </w:rPr>
              <w:t>amerikanischen</w:t>
            </w:r>
            <w:r w:rsidRPr="00404BDC">
              <w:rPr>
                <w:b/>
                <w:bCs/>
                <w:sz w:val="18"/>
                <w:szCs w:val="18"/>
              </w:rPr>
              <w:t xml:space="preserve"> Handelsschifffahrtstru</w:t>
            </w:r>
            <w:r w:rsidR="00326F86" w:rsidRPr="00404BDC">
              <w:rPr>
                <w:b/>
                <w:bCs/>
                <w:sz w:val="18"/>
                <w:szCs w:val="18"/>
              </w:rPr>
              <w:t>s</w:t>
            </w:r>
            <w:r w:rsidRPr="00404BDC">
              <w:rPr>
                <w:b/>
                <w:bCs/>
                <w:sz w:val="18"/>
                <w:szCs w:val="18"/>
              </w:rPr>
              <w:t>t</w:t>
            </w:r>
            <w:r w:rsidR="00326F86" w:rsidRPr="00404BDC">
              <w:rPr>
                <w:b/>
                <w:bCs/>
                <w:sz w:val="18"/>
                <w:szCs w:val="18"/>
              </w:rPr>
              <w:t xml:space="preserve"> und das internationale Handelsschifffahrtskartell </w:t>
            </w:r>
            <w:r w:rsidR="00E03B69" w:rsidRPr="00404BDC">
              <w:rPr>
                <w:b/>
                <w:bCs/>
                <w:sz w:val="18"/>
                <w:szCs w:val="18"/>
              </w:rPr>
              <w:t xml:space="preserve">// zudem zu britischen Sorgen, dass die Handelsschiffe im Kriegsfall (anders als die deutschen) dem eigenen Land nicht mehr zur Verfügung ständen </w:t>
            </w:r>
            <w:r w:rsidR="00404BDC" w:rsidRPr="00404BDC">
              <w:rPr>
                <w:b/>
                <w:bCs/>
                <w:sz w:val="18"/>
                <w:szCs w:val="18"/>
              </w:rPr>
              <w:t xml:space="preserve">// anschließend zu Äußerungen der britischen Presse zum Verhältnis der deutschen Handelsschifffahrtslinien zum neuen US-Trust </w:t>
            </w:r>
          </w:p>
          <w:p w14:paraId="2D263CF4" w14:textId="2B7BA30D" w:rsidR="00973511" w:rsidRDefault="00DB0DF9" w:rsidP="001D13F9">
            <w:pPr>
              <w:rPr>
                <w:bCs/>
                <w:sz w:val="18"/>
                <w:szCs w:val="18"/>
              </w:rPr>
            </w:pPr>
            <w:r>
              <w:rPr>
                <w:bCs/>
                <w:sz w:val="18"/>
                <w:szCs w:val="18"/>
              </w:rPr>
              <w:t xml:space="preserve">Meldung (14 Zeilen) zu 2 Themen // zunächst zu einem Dementi, dass bereits ein kolumbianisch-amerikanischer Vertrag bezüglich des Baus des Panamakanals unterzeichnet sei – dies sei verfrüht // </w:t>
            </w:r>
            <w:r w:rsidR="006D1BC6">
              <w:rPr>
                <w:bCs/>
                <w:sz w:val="18"/>
                <w:szCs w:val="18"/>
              </w:rPr>
              <w:t>dann zum Ergebnis einer staatlichen Untersuchung, nach der es möglich sei rechtlich gegen den Fleisch</w:t>
            </w:r>
            <w:r w:rsidR="00ED62D6">
              <w:rPr>
                <w:bCs/>
                <w:sz w:val="18"/>
                <w:szCs w:val="18"/>
              </w:rPr>
              <w:t>t</w:t>
            </w:r>
            <w:r w:rsidR="006D1BC6">
              <w:rPr>
                <w:bCs/>
                <w:sz w:val="18"/>
                <w:szCs w:val="18"/>
              </w:rPr>
              <w:t xml:space="preserve">rust in den USA vorzugehen </w:t>
            </w:r>
          </w:p>
          <w:p w14:paraId="44B4B12B" w14:textId="77777777" w:rsidR="00ED62D6" w:rsidRDefault="00ED62D6" w:rsidP="001D13F9">
            <w:pPr>
              <w:rPr>
                <w:bCs/>
                <w:sz w:val="18"/>
                <w:szCs w:val="18"/>
              </w:rPr>
            </w:pPr>
          </w:p>
          <w:p w14:paraId="363A0A08" w14:textId="420B871C" w:rsidR="006D1BC6" w:rsidRDefault="00E0200C" w:rsidP="001D13F9">
            <w:pPr>
              <w:rPr>
                <w:bCs/>
                <w:sz w:val="18"/>
                <w:szCs w:val="18"/>
              </w:rPr>
            </w:pPr>
            <w:r>
              <w:rPr>
                <w:bCs/>
                <w:sz w:val="18"/>
                <w:szCs w:val="18"/>
              </w:rPr>
              <w:t>Meldung (11 Zeilen) zum Bürgerkrieg in Venezuela</w:t>
            </w:r>
          </w:p>
          <w:p w14:paraId="10D5871E" w14:textId="4382E67C" w:rsidR="00E0200C" w:rsidRPr="00973511" w:rsidRDefault="00E0200C" w:rsidP="001D13F9">
            <w:pPr>
              <w:rPr>
                <w:bCs/>
                <w:sz w:val="18"/>
                <w:szCs w:val="18"/>
              </w:rPr>
            </w:pPr>
            <w:r>
              <w:rPr>
                <w:bCs/>
                <w:sz w:val="18"/>
                <w:szCs w:val="18"/>
              </w:rPr>
              <w:t>Meldung (14 Zeilen) / Argentinien-Chile</w:t>
            </w:r>
          </w:p>
        </w:tc>
        <w:tc>
          <w:tcPr>
            <w:tcW w:w="1020" w:type="dxa"/>
          </w:tcPr>
          <w:p w14:paraId="6AAD4191" w14:textId="77777777" w:rsidR="001D13F9" w:rsidRPr="00517087" w:rsidRDefault="001D13F9" w:rsidP="001D13F9">
            <w:pPr>
              <w:jc w:val="center"/>
              <w:rPr>
                <w:b/>
                <w:bCs/>
                <w:sz w:val="18"/>
                <w:szCs w:val="18"/>
              </w:rPr>
            </w:pPr>
          </w:p>
        </w:tc>
      </w:tr>
      <w:tr w:rsidR="008E7FCB" w:rsidRPr="00337324" w14:paraId="7C37CF87" w14:textId="77777777" w:rsidTr="005A4E1B">
        <w:trPr>
          <w:cantSplit/>
        </w:trPr>
        <w:tc>
          <w:tcPr>
            <w:tcW w:w="846" w:type="dxa"/>
          </w:tcPr>
          <w:p w14:paraId="7C060ACE" w14:textId="1DFA6935" w:rsidR="008E7FCB" w:rsidRPr="00A04FF0" w:rsidRDefault="008E7FCB" w:rsidP="001D13F9">
            <w:pPr>
              <w:rPr>
                <w:b/>
                <w:bCs/>
                <w:sz w:val="18"/>
                <w:szCs w:val="18"/>
              </w:rPr>
            </w:pPr>
            <w:r w:rsidRPr="00A04FF0">
              <w:rPr>
                <w:b/>
                <w:bCs/>
                <w:sz w:val="18"/>
                <w:szCs w:val="18"/>
              </w:rPr>
              <w:t>Nr. 320a</w:t>
            </w:r>
          </w:p>
        </w:tc>
        <w:tc>
          <w:tcPr>
            <w:tcW w:w="1361" w:type="dxa"/>
          </w:tcPr>
          <w:p w14:paraId="0ED971E8" w14:textId="35DC6EF0" w:rsidR="008E7FCB" w:rsidRPr="00A04FF0" w:rsidRDefault="008E7FCB" w:rsidP="001D13F9">
            <w:pPr>
              <w:rPr>
                <w:b/>
                <w:bCs/>
                <w:sz w:val="18"/>
                <w:szCs w:val="18"/>
              </w:rPr>
            </w:pPr>
            <w:r w:rsidRPr="00A04FF0">
              <w:rPr>
                <w:b/>
                <w:bCs/>
                <w:sz w:val="18"/>
                <w:szCs w:val="18"/>
              </w:rPr>
              <w:t>25. April</w:t>
            </w:r>
          </w:p>
        </w:tc>
        <w:tc>
          <w:tcPr>
            <w:tcW w:w="1984" w:type="dxa"/>
          </w:tcPr>
          <w:p w14:paraId="46F38881" w14:textId="715D9173" w:rsidR="008E7FCB" w:rsidRPr="00A04FF0" w:rsidRDefault="008E7FCB" w:rsidP="001D13F9">
            <w:pPr>
              <w:rPr>
                <w:b/>
                <w:bCs/>
                <w:sz w:val="18"/>
                <w:szCs w:val="18"/>
              </w:rPr>
            </w:pPr>
            <w:r w:rsidRPr="00A04FF0">
              <w:rPr>
                <w:b/>
                <w:bCs/>
                <w:sz w:val="18"/>
                <w:szCs w:val="18"/>
              </w:rPr>
              <w:t>Neueste Nachrichten</w:t>
            </w:r>
          </w:p>
        </w:tc>
        <w:tc>
          <w:tcPr>
            <w:tcW w:w="2324" w:type="dxa"/>
          </w:tcPr>
          <w:p w14:paraId="07C891B0" w14:textId="3D451D21" w:rsidR="008E7FCB" w:rsidRPr="00A04FF0" w:rsidRDefault="00A07FA5" w:rsidP="001D13F9">
            <w:pPr>
              <w:rPr>
                <w:b/>
                <w:bCs/>
                <w:sz w:val="18"/>
                <w:szCs w:val="18"/>
              </w:rPr>
            </w:pPr>
            <w:r w:rsidRPr="00A04FF0">
              <w:rPr>
                <w:b/>
                <w:bCs/>
                <w:sz w:val="18"/>
                <w:szCs w:val="18"/>
              </w:rPr>
              <w:t>USA / GB / DE / Schifffahrts</w:t>
            </w:r>
            <w:r w:rsidR="00B15EE4">
              <w:rPr>
                <w:b/>
                <w:bCs/>
                <w:sz w:val="18"/>
                <w:szCs w:val="18"/>
              </w:rPr>
              <w:t>trust</w:t>
            </w:r>
          </w:p>
        </w:tc>
        <w:tc>
          <w:tcPr>
            <w:tcW w:w="8504" w:type="dxa"/>
          </w:tcPr>
          <w:p w14:paraId="3489B1BA" w14:textId="7B8F8427" w:rsidR="008E7FCB" w:rsidRPr="00A04FF0" w:rsidRDefault="00A07FA5" w:rsidP="001D13F9">
            <w:pPr>
              <w:rPr>
                <w:b/>
                <w:bCs/>
                <w:sz w:val="18"/>
                <w:szCs w:val="18"/>
              </w:rPr>
            </w:pPr>
            <w:r w:rsidRPr="00A04FF0">
              <w:rPr>
                <w:b/>
                <w:bCs/>
                <w:sz w:val="18"/>
                <w:szCs w:val="18"/>
              </w:rPr>
              <w:t>ausführlicher Bericht (Artikel-ähnlich</w:t>
            </w:r>
            <w:r w:rsidR="00A04FF0" w:rsidRPr="00A04FF0">
              <w:rPr>
                <w:b/>
                <w:bCs/>
                <w:sz w:val="18"/>
                <w:szCs w:val="18"/>
              </w:rPr>
              <w:t xml:space="preserve"> – Autor: ‚Kreis mit nach oben geöffneter Sichel darüber‘ aus London</w:t>
            </w:r>
            <w:r w:rsidRPr="00A04FF0">
              <w:rPr>
                <w:b/>
                <w:bCs/>
                <w:sz w:val="18"/>
                <w:szCs w:val="18"/>
              </w:rPr>
              <w:t xml:space="preserve">) über die </w:t>
            </w:r>
            <w:r w:rsidR="00D4140E" w:rsidRPr="00A04FF0">
              <w:rPr>
                <w:b/>
                <w:bCs/>
                <w:sz w:val="18"/>
                <w:szCs w:val="18"/>
              </w:rPr>
              <w:t xml:space="preserve">britische </w:t>
            </w:r>
            <w:r w:rsidR="00A04FF0" w:rsidRPr="00A04FF0">
              <w:rPr>
                <w:b/>
                <w:bCs/>
                <w:sz w:val="18"/>
                <w:szCs w:val="18"/>
              </w:rPr>
              <w:t>Presse-</w:t>
            </w:r>
            <w:r w:rsidR="00D4140E" w:rsidRPr="00A04FF0">
              <w:rPr>
                <w:b/>
                <w:bCs/>
                <w:sz w:val="18"/>
                <w:szCs w:val="18"/>
              </w:rPr>
              <w:t xml:space="preserve">Debatte zur Gründung des amerikanischen Schifffahrtstrustes unter Einbindung einiger britischer Linien </w:t>
            </w:r>
          </w:p>
        </w:tc>
        <w:tc>
          <w:tcPr>
            <w:tcW w:w="1020" w:type="dxa"/>
          </w:tcPr>
          <w:p w14:paraId="21740D88" w14:textId="77777777" w:rsidR="008E7FCB" w:rsidRPr="00517087" w:rsidRDefault="008E7FCB" w:rsidP="001D13F9">
            <w:pPr>
              <w:jc w:val="center"/>
              <w:rPr>
                <w:b/>
                <w:bCs/>
                <w:sz w:val="18"/>
                <w:szCs w:val="18"/>
              </w:rPr>
            </w:pPr>
          </w:p>
        </w:tc>
      </w:tr>
      <w:tr w:rsidR="003151A6" w:rsidRPr="00337324" w14:paraId="7B79A279" w14:textId="77777777" w:rsidTr="005A4E1B">
        <w:trPr>
          <w:cantSplit/>
        </w:trPr>
        <w:tc>
          <w:tcPr>
            <w:tcW w:w="846" w:type="dxa"/>
          </w:tcPr>
          <w:p w14:paraId="6720322A" w14:textId="4FDDFA76" w:rsidR="001D13F9" w:rsidRPr="00337324" w:rsidRDefault="001D13F9" w:rsidP="001D13F9">
            <w:pPr>
              <w:rPr>
                <w:sz w:val="18"/>
                <w:szCs w:val="18"/>
              </w:rPr>
            </w:pPr>
            <w:r>
              <w:rPr>
                <w:sz w:val="18"/>
                <w:szCs w:val="18"/>
              </w:rPr>
              <w:t>Nr. 321</w:t>
            </w:r>
          </w:p>
        </w:tc>
        <w:tc>
          <w:tcPr>
            <w:tcW w:w="1361" w:type="dxa"/>
          </w:tcPr>
          <w:p w14:paraId="1253F9D5" w14:textId="5AB2928F" w:rsidR="001D13F9" w:rsidRPr="00337324" w:rsidRDefault="00F15130" w:rsidP="001D13F9">
            <w:pPr>
              <w:rPr>
                <w:sz w:val="18"/>
                <w:szCs w:val="18"/>
              </w:rPr>
            </w:pPr>
            <w:r>
              <w:rPr>
                <w:sz w:val="18"/>
                <w:szCs w:val="18"/>
              </w:rPr>
              <w:t>---</w:t>
            </w:r>
          </w:p>
        </w:tc>
        <w:tc>
          <w:tcPr>
            <w:tcW w:w="1984" w:type="dxa"/>
          </w:tcPr>
          <w:p w14:paraId="66F25A02" w14:textId="77777777" w:rsidR="001D13F9" w:rsidRPr="00337324" w:rsidRDefault="001D13F9" w:rsidP="001D13F9">
            <w:pPr>
              <w:rPr>
                <w:sz w:val="18"/>
                <w:szCs w:val="18"/>
              </w:rPr>
            </w:pPr>
          </w:p>
        </w:tc>
        <w:tc>
          <w:tcPr>
            <w:tcW w:w="2324" w:type="dxa"/>
          </w:tcPr>
          <w:p w14:paraId="466EE9A4" w14:textId="5CF610E0" w:rsidR="001D13F9" w:rsidRPr="00337324" w:rsidRDefault="001D13F9" w:rsidP="001D13F9">
            <w:pPr>
              <w:rPr>
                <w:sz w:val="18"/>
                <w:szCs w:val="18"/>
              </w:rPr>
            </w:pPr>
          </w:p>
        </w:tc>
        <w:tc>
          <w:tcPr>
            <w:tcW w:w="8504" w:type="dxa"/>
          </w:tcPr>
          <w:p w14:paraId="28060F46" w14:textId="77777777" w:rsidR="001D13F9" w:rsidRPr="00337324" w:rsidRDefault="001D13F9" w:rsidP="001D13F9">
            <w:pPr>
              <w:rPr>
                <w:sz w:val="18"/>
                <w:szCs w:val="18"/>
              </w:rPr>
            </w:pPr>
          </w:p>
        </w:tc>
        <w:tc>
          <w:tcPr>
            <w:tcW w:w="1020" w:type="dxa"/>
          </w:tcPr>
          <w:p w14:paraId="0B84A9FA" w14:textId="77777777" w:rsidR="001D13F9" w:rsidRPr="00517087" w:rsidRDefault="001D13F9" w:rsidP="001D13F9">
            <w:pPr>
              <w:jc w:val="center"/>
              <w:rPr>
                <w:b/>
                <w:bCs/>
                <w:sz w:val="18"/>
                <w:szCs w:val="18"/>
              </w:rPr>
            </w:pPr>
          </w:p>
        </w:tc>
      </w:tr>
      <w:tr w:rsidR="00BF59C0" w:rsidRPr="00337324" w14:paraId="2D3C5296" w14:textId="77777777" w:rsidTr="005A4E1B">
        <w:trPr>
          <w:cantSplit/>
        </w:trPr>
        <w:tc>
          <w:tcPr>
            <w:tcW w:w="846" w:type="dxa"/>
          </w:tcPr>
          <w:p w14:paraId="7E568AFF" w14:textId="76B6DDE4" w:rsidR="00BF59C0" w:rsidRPr="006E6174" w:rsidRDefault="00BF59C0" w:rsidP="001D13F9">
            <w:pPr>
              <w:rPr>
                <w:b/>
                <w:bCs/>
                <w:sz w:val="18"/>
                <w:szCs w:val="18"/>
              </w:rPr>
            </w:pPr>
            <w:r w:rsidRPr="006E6174">
              <w:rPr>
                <w:b/>
                <w:bCs/>
                <w:sz w:val="18"/>
                <w:szCs w:val="18"/>
              </w:rPr>
              <w:lastRenderedPageBreak/>
              <w:t>Nr. 321a</w:t>
            </w:r>
          </w:p>
        </w:tc>
        <w:tc>
          <w:tcPr>
            <w:tcW w:w="1361" w:type="dxa"/>
          </w:tcPr>
          <w:p w14:paraId="591F517F" w14:textId="6E4AF006" w:rsidR="00BF59C0" w:rsidRPr="006E6174" w:rsidRDefault="00BF59C0" w:rsidP="001D13F9">
            <w:pPr>
              <w:rPr>
                <w:b/>
                <w:bCs/>
                <w:sz w:val="18"/>
                <w:szCs w:val="18"/>
              </w:rPr>
            </w:pPr>
            <w:r w:rsidRPr="006E6174">
              <w:rPr>
                <w:b/>
                <w:bCs/>
                <w:sz w:val="18"/>
                <w:szCs w:val="18"/>
              </w:rPr>
              <w:t>2</w:t>
            </w:r>
            <w:r w:rsidR="00D1360C">
              <w:rPr>
                <w:b/>
                <w:bCs/>
                <w:sz w:val="18"/>
                <w:szCs w:val="18"/>
              </w:rPr>
              <w:t>6</w:t>
            </w:r>
            <w:r w:rsidRPr="006E6174">
              <w:rPr>
                <w:b/>
                <w:bCs/>
                <w:sz w:val="18"/>
                <w:szCs w:val="18"/>
              </w:rPr>
              <w:t>. April</w:t>
            </w:r>
          </w:p>
        </w:tc>
        <w:tc>
          <w:tcPr>
            <w:tcW w:w="1984" w:type="dxa"/>
          </w:tcPr>
          <w:p w14:paraId="27FC8D5E" w14:textId="77777777" w:rsidR="00BF59C0" w:rsidRDefault="00BF59C0" w:rsidP="001D13F9">
            <w:pPr>
              <w:rPr>
                <w:b/>
                <w:bCs/>
                <w:sz w:val="18"/>
                <w:szCs w:val="18"/>
              </w:rPr>
            </w:pPr>
            <w:r w:rsidRPr="006E6174">
              <w:rPr>
                <w:b/>
                <w:bCs/>
                <w:sz w:val="18"/>
                <w:szCs w:val="18"/>
              </w:rPr>
              <w:t>Deutschland / Leitartikel</w:t>
            </w:r>
          </w:p>
          <w:p w14:paraId="7E9FF1AD" w14:textId="77777777" w:rsidR="007A72E0" w:rsidRDefault="007A72E0" w:rsidP="001D13F9">
            <w:pPr>
              <w:rPr>
                <w:b/>
                <w:bCs/>
                <w:sz w:val="18"/>
                <w:szCs w:val="18"/>
              </w:rPr>
            </w:pPr>
          </w:p>
          <w:p w14:paraId="0D248A72" w14:textId="77777777" w:rsidR="007A72E0" w:rsidRDefault="007A72E0" w:rsidP="001D13F9">
            <w:pPr>
              <w:rPr>
                <w:b/>
                <w:bCs/>
                <w:sz w:val="18"/>
                <w:szCs w:val="18"/>
              </w:rPr>
            </w:pPr>
          </w:p>
          <w:p w14:paraId="202F366D" w14:textId="77777777" w:rsidR="007A72E0" w:rsidRDefault="007A72E0" w:rsidP="001D13F9">
            <w:pPr>
              <w:rPr>
                <w:b/>
                <w:bCs/>
                <w:sz w:val="18"/>
                <w:szCs w:val="18"/>
              </w:rPr>
            </w:pPr>
          </w:p>
          <w:p w14:paraId="32D4FC8B" w14:textId="77777777" w:rsidR="007A72E0" w:rsidRDefault="007A72E0" w:rsidP="001D13F9">
            <w:pPr>
              <w:rPr>
                <w:b/>
                <w:bCs/>
                <w:sz w:val="18"/>
                <w:szCs w:val="18"/>
              </w:rPr>
            </w:pPr>
          </w:p>
          <w:p w14:paraId="1F398065" w14:textId="77777777" w:rsidR="007A72E0" w:rsidRDefault="007A72E0" w:rsidP="001D13F9">
            <w:pPr>
              <w:rPr>
                <w:b/>
                <w:bCs/>
                <w:sz w:val="18"/>
                <w:szCs w:val="18"/>
              </w:rPr>
            </w:pPr>
          </w:p>
          <w:p w14:paraId="0E76D757" w14:textId="77777777" w:rsidR="007A72E0" w:rsidRDefault="007A72E0" w:rsidP="001D13F9">
            <w:pPr>
              <w:rPr>
                <w:b/>
                <w:bCs/>
                <w:sz w:val="18"/>
                <w:szCs w:val="18"/>
              </w:rPr>
            </w:pPr>
          </w:p>
          <w:p w14:paraId="44E381EC" w14:textId="77777777" w:rsidR="007A72E0" w:rsidRDefault="007A72E0" w:rsidP="001D13F9">
            <w:pPr>
              <w:rPr>
                <w:b/>
                <w:bCs/>
                <w:sz w:val="18"/>
                <w:szCs w:val="18"/>
              </w:rPr>
            </w:pPr>
          </w:p>
          <w:p w14:paraId="307D9CFC" w14:textId="77777777" w:rsidR="007A72E0" w:rsidRDefault="007A72E0" w:rsidP="001D13F9">
            <w:pPr>
              <w:rPr>
                <w:b/>
                <w:bCs/>
                <w:sz w:val="18"/>
                <w:szCs w:val="18"/>
              </w:rPr>
            </w:pPr>
            <w:r>
              <w:rPr>
                <w:b/>
                <w:bCs/>
                <w:sz w:val="18"/>
                <w:szCs w:val="18"/>
              </w:rPr>
              <w:t>China</w:t>
            </w:r>
          </w:p>
          <w:p w14:paraId="2C266194" w14:textId="77777777" w:rsidR="007B54C9" w:rsidRDefault="007B54C9" w:rsidP="001D13F9">
            <w:pPr>
              <w:rPr>
                <w:b/>
                <w:bCs/>
                <w:sz w:val="18"/>
                <w:szCs w:val="18"/>
              </w:rPr>
            </w:pPr>
          </w:p>
          <w:p w14:paraId="311CBDB5" w14:textId="77777777" w:rsidR="007A72E0" w:rsidRDefault="007A72E0" w:rsidP="001D13F9">
            <w:pPr>
              <w:rPr>
                <w:b/>
                <w:bCs/>
                <w:sz w:val="18"/>
                <w:szCs w:val="18"/>
              </w:rPr>
            </w:pPr>
          </w:p>
          <w:p w14:paraId="21864E87" w14:textId="5824F65F" w:rsidR="007A72E0" w:rsidRPr="006E6174" w:rsidRDefault="007A72E0" w:rsidP="001D13F9">
            <w:pPr>
              <w:rPr>
                <w:b/>
                <w:bCs/>
                <w:sz w:val="18"/>
                <w:szCs w:val="18"/>
              </w:rPr>
            </w:pPr>
            <w:r>
              <w:rPr>
                <w:b/>
                <w:bCs/>
                <w:sz w:val="18"/>
                <w:szCs w:val="18"/>
              </w:rPr>
              <w:t>America</w:t>
            </w:r>
          </w:p>
        </w:tc>
        <w:tc>
          <w:tcPr>
            <w:tcW w:w="2324" w:type="dxa"/>
          </w:tcPr>
          <w:p w14:paraId="041478A3" w14:textId="77777777" w:rsidR="00BF59C0" w:rsidRDefault="00BF59C0" w:rsidP="001D13F9">
            <w:pPr>
              <w:rPr>
                <w:b/>
                <w:bCs/>
                <w:sz w:val="18"/>
                <w:szCs w:val="18"/>
              </w:rPr>
            </w:pPr>
            <w:r w:rsidRPr="006E6174">
              <w:rPr>
                <w:b/>
                <w:bCs/>
                <w:sz w:val="18"/>
                <w:szCs w:val="18"/>
              </w:rPr>
              <w:t xml:space="preserve">USA / Urheberrecht </w:t>
            </w:r>
          </w:p>
          <w:p w14:paraId="50D229B5" w14:textId="77777777" w:rsidR="007A72E0" w:rsidRDefault="007A72E0" w:rsidP="001D13F9">
            <w:pPr>
              <w:rPr>
                <w:b/>
                <w:bCs/>
                <w:sz w:val="18"/>
                <w:szCs w:val="18"/>
              </w:rPr>
            </w:pPr>
          </w:p>
          <w:p w14:paraId="1DFFC6B6" w14:textId="77777777" w:rsidR="007A72E0" w:rsidRDefault="007A72E0" w:rsidP="001D13F9">
            <w:pPr>
              <w:rPr>
                <w:b/>
                <w:bCs/>
                <w:sz w:val="18"/>
                <w:szCs w:val="18"/>
              </w:rPr>
            </w:pPr>
          </w:p>
          <w:p w14:paraId="040CEA7D" w14:textId="77777777" w:rsidR="007A72E0" w:rsidRDefault="007A72E0" w:rsidP="001D13F9">
            <w:pPr>
              <w:rPr>
                <w:b/>
                <w:bCs/>
                <w:sz w:val="18"/>
                <w:szCs w:val="18"/>
              </w:rPr>
            </w:pPr>
          </w:p>
          <w:p w14:paraId="6F856719" w14:textId="77777777" w:rsidR="007A72E0" w:rsidRDefault="007A72E0" w:rsidP="001D13F9">
            <w:pPr>
              <w:rPr>
                <w:b/>
                <w:bCs/>
                <w:sz w:val="18"/>
                <w:szCs w:val="18"/>
              </w:rPr>
            </w:pPr>
          </w:p>
          <w:p w14:paraId="4DC6B883" w14:textId="77777777" w:rsidR="007A72E0" w:rsidRDefault="007A72E0" w:rsidP="001D13F9">
            <w:pPr>
              <w:rPr>
                <w:b/>
                <w:bCs/>
                <w:sz w:val="18"/>
                <w:szCs w:val="18"/>
              </w:rPr>
            </w:pPr>
          </w:p>
          <w:p w14:paraId="5A51CEDE" w14:textId="77777777" w:rsidR="007A72E0" w:rsidRDefault="007A72E0" w:rsidP="001D13F9">
            <w:pPr>
              <w:rPr>
                <w:b/>
                <w:bCs/>
                <w:sz w:val="18"/>
                <w:szCs w:val="18"/>
              </w:rPr>
            </w:pPr>
          </w:p>
          <w:p w14:paraId="583747F5" w14:textId="77777777" w:rsidR="007A72E0" w:rsidRDefault="007A72E0" w:rsidP="001D13F9">
            <w:pPr>
              <w:rPr>
                <w:b/>
                <w:bCs/>
                <w:sz w:val="18"/>
                <w:szCs w:val="18"/>
              </w:rPr>
            </w:pPr>
          </w:p>
          <w:p w14:paraId="62634A85" w14:textId="77777777" w:rsidR="007A72E0" w:rsidRDefault="007A72E0" w:rsidP="001D13F9">
            <w:pPr>
              <w:rPr>
                <w:b/>
                <w:bCs/>
                <w:sz w:val="18"/>
                <w:szCs w:val="18"/>
              </w:rPr>
            </w:pPr>
          </w:p>
          <w:p w14:paraId="179EDA66" w14:textId="4D062F65" w:rsidR="007A72E0" w:rsidRPr="00FA73C3" w:rsidRDefault="007A72E0" w:rsidP="001D13F9">
            <w:pPr>
              <w:rPr>
                <w:b/>
                <w:bCs/>
                <w:sz w:val="18"/>
                <w:szCs w:val="18"/>
              </w:rPr>
            </w:pPr>
            <w:r w:rsidRPr="00FA73C3">
              <w:rPr>
                <w:b/>
                <w:bCs/>
                <w:sz w:val="18"/>
                <w:szCs w:val="18"/>
              </w:rPr>
              <w:t>USA / China</w:t>
            </w:r>
            <w:r w:rsidR="00C91F69" w:rsidRPr="00FA73C3">
              <w:rPr>
                <w:b/>
                <w:bCs/>
                <w:sz w:val="18"/>
                <w:szCs w:val="18"/>
              </w:rPr>
              <w:t xml:space="preserve"> / </w:t>
            </w:r>
            <w:r w:rsidR="00A772F7" w:rsidRPr="00FA73C3">
              <w:rPr>
                <w:b/>
                <w:bCs/>
                <w:sz w:val="18"/>
                <w:szCs w:val="18"/>
              </w:rPr>
              <w:t>M</w:t>
            </w:r>
            <w:r w:rsidR="00C91F69" w:rsidRPr="00FA73C3">
              <w:rPr>
                <w:b/>
                <w:bCs/>
                <w:sz w:val="18"/>
                <w:szCs w:val="18"/>
              </w:rPr>
              <w:t xml:space="preserve">igration </w:t>
            </w:r>
          </w:p>
          <w:p w14:paraId="61A7DDED" w14:textId="77777777" w:rsidR="007B54C9" w:rsidRPr="00FA73C3" w:rsidRDefault="007B54C9" w:rsidP="001D13F9">
            <w:pPr>
              <w:rPr>
                <w:b/>
                <w:bCs/>
                <w:sz w:val="18"/>
                <w:szCs w:val="18"/>
              </w:rPr>
            </w:pPr>
          </w:p>
          <w:p w14:paraId="135674FB" w14:textId="77777777" w:rsidR="007A72E0" w:rsidRPr="00FA73C3" w:rsidRDefault="007A72E0" w:rsidP="001D13F9">
            <w:pPr>
              <w:rPr>
                <w:b/>
                <w:bCs/>
                <w:sz w:val="18"/>
                <w:szCs w:val="18"/>
              </w:rPr>
            </w:pPr>
          </w:p>
          <w:p w14:paraId="387F5F45" w14:textId="40A49E6F" w:rsidR="007A72E0" w:rsidRPr="00FA73C3" w:rsidRDefault="007A72E0" w:rsidP="001D13F9">
            <w:pPr>
              <w:rPr>
                <w:b/>
                <w:bCs/>
                <w:sz w:val="18"/>
                <w:szCs w:val="18"/>
              </w:rPr>
            </w:pPr>
            <w:r w:rsidRPr="00FA73C3">
              <w:rPr>
                <w:b/>
                <w:bCs/>
                <w:sz w:val="18"/>
                <w:szCs w:val="18"/>
              </w:rPr>
              <w:t>USA</w:t>
            </w:r>
            <w:r w:rsidR="00C91F69" w:rsidRPr="00FA73C3">
              <w:rPr>
                <w:b/>
                <w:bCs/>
                <w:sz w:val="18"/>
                <w:szCs w:val="18"/>
              </w:rPr>
              <w:t xml:space="preserve"> / China / </w:t>
            </w:r>
            <w:r w:rsidR="00A772F7" w:rsidRPr="00FA73C3">
              <w:rPr>
                <w:b/>
                <w:bCs/>
                <w:sz w:val="18"/>
                <w:szCs w:val="18"/>
              </w:rPr>
              <w:t>M</w:t>
            </w:r>
            <w:r w:rsidR="00C91F69" w:rsidRPr="00FA73C3">
              <w:rPr>
                <w:b/>
                <w:bCs/>
                <w:sz w:val="18"/>
                <w:szCs w:val="18"/>
              </w:rPr>
              <w:t xml:space="preserve">igration </w:t>
            </w:r>
          </w:p>
        </w:tc>
        <w:tc>
          <w:tcPr>
            <w:tcW w:w="8504" w:type="dxa"/>
          </w:tcPr>
          <w:p w14:paraId="5704BC01" w14:textId="56B93740" w:rsidR="00BF59C0" w:rsidRPr="006E6174" w:rsidRDefault="00BF59C0" w:rsidP="001D13F9">
            <w:pPr>
              <w:rPr>
                <w:b/>
                <w:bCs/>
                <w:sz w:val="18"/>
                <w:szCs w:val="18"/>
              </w:rPr>
            </w:pPr>
            <w:r w:rsidRPr="006E6174">
              <w:rPr>
                <w:b/>
                <w:bCs/>
                <w:sz w:val="18"/>
                <w:szCs w:val="18"/>
              </w:rPr>
              <w:t>Leitartikel: „Das Urheberrecht deutscher Autoren in den Vereinigten Staaten“ über eine Zuschrift an die K</w:t>
            </w:r>
            <w:r w:rsidR="000B13AE">
              <w:rPr>
                <w:b/>
                <w:bCs/>
                <w:sz w:val="18"/>
                <w:szCs w:val="18"/>
              </w:rPr>
              <w:t>ö</w:t>
            </w:r>
            <w:r w:rsidRPr="006E6174">
              <w:rPr>
                <w:b/>
                <w:bCs/>
                <w:sz w:val="18"/>
                <w:szCs w:val="18"/>
              </w:rPr>
              <w:t xml:space="preserve">Z zu dem Thema (wörtliche Wiedergabe) // </w:t>
            </w:r>
            <w:r w:rsidR="009C7419">
              <w:rPr>
                <w:b/>
                <w:bCs/>
                <w:sz w:val="18"/>
                <w:szCs w:val="18"/>
              </w:rPr>
              <w:t>die rechtliche Grundlage basiere auf einem Abkommen vom 15.02.1892</w:t>
            </w:r>
            <w:r w:rsidR="00735233">
              <w:rPr>
                <w:b/>
                <w:bCs/>
                <w:sz w:val="18"/>
                <w:szCs w:val="18"/>
              </w:rPr>
              <w:t xml:space="preserve">, nachdem jeweils den Autoren des anderen Landes der gleiche rechtliche Schutz zustehe, wie den eigenen </w:t>
            </w:r>
            <w:r w:rsidR="009C7419">
              <w:rPr>
                <w:b/>
                <w:bCs/>
                <w:sz w:val="18"/>
                <w:szCs w:val="18"/>
              </w:rPr>
              <w:t xml:space="preserve">// </w:t>
            </w:r>
            <w:r w:rsidR="00990810">
              <w:rPr>
                <w:b/>
                <w:bCs/>
                <w:sz w:val="18"/>
                <w:szCs w:val="18"/>
              </w:rPr>
              <w:t xml:space="preserve">US-Autoren würden in DE </w:t>
            </w:r>
            <w:r w:rsidR="00735233">
              <w:rPr>
                <w:b/>
                <w:bCs/>
                <w:sz w:val="18"/>
                <w:szCs w:val="18"/>
              </w:rPr>
              <w:t xml:space="preserve">daher </w:t>
            </w:r>
            <w:r w:rsidR="00990810">
              <w:rPr>
                <w:b/>
                <w:bCs/>
                <w:sz w:val="18"/>
                <w:szCs w:val="18"/>
              </w:rPr>
              <w:t>vollen Schutz genießen</w:t>
            </w:r>
            <w:r w:rsidR="00133C0E">
              <w:rPr>
                <w:b/>
                <w:bCs/>
                <w:sz w:val="18"/>
                <w:szCs w:val="18"/>
              </w:rPr>
              <w:t xml:space="preserve"> – umgekehrt bestehe aber im US-Gesetz die Grundlage, dass nur in den USA herausgegebene Bücher geschützt seien; dies </w:t>
            </w:r>
            <w:r w:rsidR="00E212D7">
              <w:rPr>
                <w:b/>
                <w:bCs/>
                <w:sz w:val="18"/>
                <w:szCs w:val="18"/>
              </w:rPr>
              <w:t xml:space="preserve">schließe nahezu alle deutschen Autoren aus // </w:t>
            </w:r>
            <w:r w:rsidR="00C2738D">
              <w:rPr>
                <w:b/>
                <w:bCs/>
                <w:sz w:val="18"/>
                <w:szCs w:val="18"/>
              </w:rPr>
              <w:t>es folgt dann eine Einordnung der K</w:t>
            </w:r>
            <w:r w:rsidR="000B13AE">
              <w:rPr>
                <w:b/>
                <w:bCs/>
                <w:sz w:val="18"/>
                <w:szCs w:val="18"/>
              </w:rPr>
              <w:t>ö</w:t>
            </w:r>
            <w:r w:rsidR="00C2738D">
              <w:rPr>
                <w:b/>
                <w:bCs/>
                <w:sz w:val="18"/>
                <w:szCs w:val="18"/>
              </w:rPr>
              <w:t>Z, die die Aussagen der Zuschrift relativiert</w:t>
            </w:r>
            <w:r w:rsidR="00822D3D">
              <w:rPr>
                <w:b/>
                <w:bCs/>
                <w:sz w:val="18"/>
                <w:szCs w:val="18"/>
              </w:rPr>
              <w:t xml:space="preserve"> // der Rechtsschutz sei nicht so schlecht wie beschrieben, aber für Buchverlage bestehe tatsächlich Nachverhandlungsbedarf // </w:t>
            </w:r>
            <w:r w:rsidR="0046095D">
              <w:rPr>
                <w:b/>
                <w:bCs/>
                <w:sz w:val="18"/>
                <w:szCs w:val="18"/>
              </w:rPr>
              <w:t>ansonsten sei</w:t>
            </w:r>
            <w:r w:rsidR="00FC1E67">
              <w:rPr>
                <w:b/>
                <w:bCs/>
                <w:sz w:val="18"/>
                <w:szCs w:val="18"/>
              </w:rPr>
              <w:t xml:space="preserve"> die Lage in Ordnung (es folgen Beschreibungen von Randaspekten // zunächst deutlich amerikakritisch, was aber durch die Einordnung der K</w:t>
            </w:r>
            <w:r w:rsidR="000B13AE">
              <w:rPr>
                <w:b/>
                <w:bCs/>
                <w:sz w:val="18"/>
                <w:szCs w:val="18"/>
              </w:rPr>
              <w:t>ö</w:t>
            </w:r>
            <w:r w:rsidR="00FC1E67">
              <w:rPr>
                <w:b/>
                <w:bCs/>
                <w:sz w:val="18"/>
                <w:szCs w:val="18"/>
              </w:rPr>
              <w:t xml:space="preserve">Z weitgehend relativiert wird </w:t>
            </w:r>
          </w:p>
          <w:p w14:paraId="40699C05" w14:textId="77777777" w:rsidR="006E6174" w:rsidRDefault="006E6174" w:rsidP="001D13F9">
            <w:pPr>
              <w:rPr>
                <w:b/>
                <w:bCs/>
                <w:sz w:val="18"/>
                <w:szCs w:val="18"/>
              </w:rPr>
            </w:pPr>
            <w:r w:rsidRPr="006E6174">
              <w:rPr>
                <w:b/>
                <w:bCs/>
                <w:sz w:val="18"/>
                <w:szCs w:val="18"/>
              </w:rPr>
              <w:t>Artikel: „</w:t>
            </w:r>
            <w:r w:rsidR="007A72E0">
              <w:rPr>
                <w:b/>
                <w:bCs/>
                <w:sz w:val="18"/>
                <w:szCs w:val="18"/>
              </w:rPr>
              <w:t xml:space="preserve">Chinas Außenhandel im Jahre 1901“ (Autor: ‚=‘ aus Schanghai) // u.a. über </w:t>
            </w:r>
            <w:r w:rsidR="007B54C9">
              <w:rPr>
                <w:b/>
                <w:bCs/>
                <w:sz w:val="18"/>
                <w:szCs w:val="18"/>
              </w:rPr>
              <w:t xml:space="preserve">die Zahlung von Erspartem durch chinesische Auswanderer in die Heimat // diese geschehe häufig aber nicht in Gold, sondern in Waren, was einen Teil des Warenexports der USA ausmachen würde </w:t>
            </w:r>
          </w:p>
          <w:p w14:paraId="0976A5D3" w14:textId="5CFACE8F" w:rsidR="007B54C9" w:rsidRPr="006E6174" w:rsidRDefault="00C91F69" w:rsidP="001D13F9">
            <w:pPr>
              <w:rPr>
                <w:b/>
                <w:bCs/>
                <w:sz w:val="18"/>
                <w:szCs w:val="18"/>
              </w:rPr>
            </w:pPr>
            <w:r>
              <w:rPr>
                <w:b/>
                <w:bCs/>
                <w:sz w:val="18"/>
                <w:szCs w:val="18"/>
              </w:rPr>
              <w:t xml:space="preserve">Artikel: „Chinesengesetz und Chinesenpolitik“ (Autor: ‚Rechteck mit Kreuz innen‘ aus Washington) über </w:t>
            </w:r>
            <w:r w:rsidR="00973C78">
              <w:rPr>
                <w:b/>
                <w:bCs/>
                <w:sz w:val="18"/>
                <w:szCs w:val="18"/>
              </w:rPr>
              <w:t>das voraussichtliche Scheitern de</w:t>
            </w:r>
            <w:r w:rsidR="008B5FD1">
              <w:rPr>
                <w:b/>
                <w:bCs/>
                <w:sz w:val="18"/>
                <w:szCs w:val="18"/>
              </w:rPr>
              <w:t>s neuen Gesetzes zum Verbot chinesischer Einwanderung in die USA im Senat // dies liege aber eher an rechtlichen Bedenken und Sorgen vor chinesischen Gegenmaßregeln</w:t>
            </w:r>
            <w:r w:rsidR="00E501C8">
              <w:rPr>
                <w:b/>
                <w:bCs/>
                <w:sz w:val="18"/>
                <w:szCs w:val="18"/>
              </w:rPr>
              <w:t xml:space="preserve">, was den US-Export treffen könnte // Einigkeit bestehe durchaus in dem Ziel die </w:t>
            </w:r>
            <w:r w:rsidR="007057F3">
              <w:rPr>
                <w:b/>
                <w:bCs/>
                <w:sz w:val="18"/>
                <w:szCs w:val="18"/>
              </w:rPr>
              <w:t>chinesische</w:t>
            </w:r>
            <w:r w:rsidR="00E501C8">
              <w:rPr>
                <w:b/>
                <w:bCs/>
                <w:sz w:val="18"/>
                <w:szCs w:val="18"/>
              </w:rPr>
              <w:t xml:space="preserve"> Einwanderung in die USA weiterhin zu verhindern // abschließend dann noch zur außenpolitischen Stellung der USA in China</w:t>
            </w:r>
            <w:r w:rsidR="007057F3">
              <w:rPr>
                <w:b/>
                <w:bCs/>
                <w:sz w:val="18"/>
                <w:szCs w:val="18"/>
              </w:rPr>
              <w:t>, wobei bezweifelt wird, dass China den Mut habe einen diplomatischen Bruch mit den U</w:t>
            </w:r>
            <w:r w:rsidR="00802F84">
              <w:rPr>
                <w:b/>
                <w:bCs/>
                <w:sz w:val="18"/>
                <w:szCs w:val="18"/>
              </w:rPr>
              <w:t>S</w:t>
            </w:r>
            <w:r w:rsidR="007057F3">
              <w:rPr>
                <w:b/>
                <w:bCs/>
                <w:sz w:val="18"/>
                <w:szCs w:val="18"/>
              </w:rPr>
              <w:t xml:space="preserve">A zu suchen, der die US-China-Politik hart treffen würde </w:t>
            </w:r>
            <w:r w:rsidR="00547993">
              <w:rPr>
                <w:b/>
                <w:bCs/>
                <w:sz w:val="18"/>
                <w:szCs w:val="18"/>
              </w:rPr>
              <w:t xml:space="preserve">// relativ wertneutral, auch wenn die amerikanische China-Politik latent negativ gesehen zu werden scheint </w:t>
            </w:r>
          </w:p>
        </w:tc>
        <w:tc>
          <w:tcPr>
            <w:tcW w:w="1020" w:type="dxa"/>
          </w:tcPr>
          <w:p w14:paraId="7175072A" w14:textId="0E3AAFD4" w:rsidR="00BF59C0" w:rsidRDefault="00FC1E67" w:rsidP="001D13F9">
            <w:pPr>
              <w:jc w:val="center"/>
              <w:rPr>
                <w:b/>
                <w:bCs/>
                <w:sz w:val="18"/>
                <w:szCs w:val="18"/>
              </w:rPr>
            </w:pPr>
            <w:r>
              <w:rPr>
                <w:b/>
                <w:bCs/>
                <w:sz w:val="18"/>
                <w:szCs w:val="18"/>
              </w:rPr>
              <w:t>* (–)</w:t>
            </w:r>
          </w:p>
          <w:p w14:paraId="7F340282" w14:textId="77777777" w:rsidR="00FC1E67" w:rsidRDefault="00FC1E67" w:rsidP="001D13F9">
            <w:pPr>
              <w:jc w:val="center"/>
              <w:rPr>
                <w:b/>
                <w:bCs/>
                <w:sz w:val="18"/>
                <w:szCs w:val="18"/>
              </w:rPr>
            </w:pPr>
          </w:p>
          <w:p w14:paraId="0C19A7AC" w14:textId="77777777" w:rsidR="00FC1E67" w:rsidRDefault="00FC1E67" w:rsidP="001D13F9">
            <w:pPr>
              <w:jc w:val="center"/>
              <w:rPr>
                <w:b/>
                <w:bCs/>
                <w:sz w:val="18"/>
                <w:szCs w:val="18"/>
              </w:rPr>
            </w:pPr>
          </w:p>
          <w:p w14:paraId="3A1D45AF" w14:textId="77777777" w:rsidR="00FC1E67" w:rsidRDefault="00FC1E67" w:rsidP="001D13F9">
            <w:pPr>
              <w:jc w:val="center"/>
              <w:rPr>
                <w:b/>
                <w:bCs/>
                <w:sz w:val="18"/>
                <w:szCs w:val="18"/>
              </w:rPr>
            </w:pPr>
          </w:p>
          <w:p w14:paraId="7AC5426E" w14:textId="77777777" w:rsidR="00FC1E67" w:rsidRDefault="00FC1E67" w:rsidP="001D13F9">
            <w:pPr>
              <w:jc w:val="center"/>
              <w:rPr>
                <w:b/>
                <w:bCs/>
                <w:sz w:val="18"/>
                <w:szCs w:val="18"/>
              </w:rPr>
            </w:pPr>
          </w:p>
          <w:p w14:paraId="189E28A9" w14:textId="77777777" w:rsidR="00FC1E67" w:rsidRDefault="00FC1E67" w:rsidP="001D13F9">
            <w:pPr>
              <w:jc w:val="center"/>
              <w:rPr>
                <w:b/>
                <w:bCs/>
                <w:sz w:val="18"/>
                <w:szCs w:val="18"/>
              </w:rPr>
            </w:pPr>
          </w:p>
          <w:p w14:paraId="103B28C9" w14:textId="77777777" w:rsidR="00FC1E67" w:rsidRDefault="00FC1E67" w:rsidP="001D13F9">
            <w:pPr>
              <w:jc w:val="center"/>
              <w:rPr>
                <w:b/>
                <w:bCs/>
                <w:sz w:val="18"/>
                <w:szCs w:val="18"/>
              </w:rPr>
            </w:pPr>
          </w:p>
          <w:p w14:paraId="18E2BFA8" w14:textId="77777777" w:rsidR="00FC1E67" w:rsidRDefault="00FC1E67" w:rsidP="001D13F9">
            <w:pPr>
              <w:jc w:val="center"/>
              <w:rPr>
                <w:b/>
                <w:bCs/>
                <w:sz w:val="18"/>
                <w:szCs w:val="18"/>
              </w:rPr>
            </w:pPr>
          </w:p>
          <w:p w14:paraId="4BBB91C9" w14:textId="77777777" w:rsidR="00FC1E67" w:rsidRDefault="00FC1E67" w:rsidP="001D13F9">
            <w:pPr>
              <w:jc w:val="center"/>
              <w:rPr>
                <w:b/>
                <w:bCs/>
                <w:sz w:val="18"/>
                <w:szCs w:val="18"/>
              </w:rPr>
            </w:pPr>
            <w:r>
              <w:rPr>
                <w:b/>
                <w:bCs/>
                <w:sz w:val="18"/>
                <w:szCs w:val="18"/>
              </w:rPr>
              <w:t>&lt;=</w:t>
            </w:r>
          </w:p>
          <w:p w14:paraId="2ED5506D" w14:textId="77777777" w:rsidR="007057F3" w:rsidRDefault="007057F3" w:rsidP="001D13F9">
            <w:pPr>
              <w:jc w:val="center"/>
              <w:rPr>
                <w:b/>
                <w:bCs/>
                <w:sz w:val="18"/>
                <w:szCs w:val="18"/>
              </w:rPr>
            </w:pPr>
          </w:p>
          <w:p w14:paraId="39CD8DEA" w14:textId="77777777" w:rsidR="007057F3" w:rsidRDefault="007057F3" w:rsidP="001D13F9">
            <w:pPr>
              <w:jc w:val="center"/>
              <w:rPr>
                <w:b/>
                <w:bCs/>
                <w:sz w:val="18"/>
                <w:szCs w:val="18"/>
              </w:rPr>
            </w:pPr>
          </w:p>
          <w:p w14:paraId="6D4CDED5" w14:textId="77777777" w:rsidR="007057F3" w:rsidRDefault="007057F3" w:rsidP="001D13F9">
            <w:pPr>
              <w:jc w:val="center"/>
              <w:rPr>
                <w:b/>
                <w:bCs/>
                <w:sz w:val="18"/>
                <w:szCs w:val="18"/>
              </w:rPr>
            </w:pPr>
          </w:p>
          <w:p w14:paraId="27C43545" w14:textId="16CDCFF4" w:rsidR="00FC1E67" w:rsidRPr="00517087" w:rsidRDefault="00547993" w:rsidP="001D13F9">
            <w:pPr>
              <w:jc w:val="center"/>
              <w:rPr>
                <w:b/>
                <w:bCs/>
                <w:sz w:val="18"/>
                <w:szCs w:val="18"/>
              </w:rPr>
            </w:pPr>
            <w:r>
              <w:rPr>
                <w:b/>
                <w:bCs/>
                <w:sz w:val="18"/>
                <w:szCs w:val="18"/>
              </w:rPr>
              <w:t>* (–)</w:t>
            </w:r>
            <w:r w:rsidR="00FC1E67">
              <w:rPr>
                <w:b/>
                <w:bCs/>
                <w:sz w:val="18"/>
                <w:szCs w:val="18"/>
              </w:rPr>
              <w:t xml:space="preserve"> </w:t>
            </w:r>
          </w:p>
        </w:tc>
      </w:tr>
      <w:tr w:rsidR="003151A6" w:rsidRPr="00337324" w14:paraId="709AD4C4" w14:textId="77777777" w:rsidTr="005A4E1B">
        <w:trPr>
          <w:cantSplit/>
        </w:trPr>
        <w:tc>
          <w:tcPr>
            <w:tcW w:w="846" w:type="dxa"/>
          </w:tcPr>
          <w:p w14:paraId="54DF364E" w14:textId="11DE5BE9" w:rsidR="001D13F9" w:rsidRPr="00337324" w:rsidRDefault="001D13F9" w:rsidP="001D13F9">
            <w:pPr>
              <w:rPr>
                <w:sz w:val="18"/>
                <w:szCs w:val="18"/>
              </w:rPr>
            </w:pPr>
            <w:r>
              <w:rPr>
                <w:sz w:val="18"/>
                <w:szCs w:val="18"/>
              </w:rPr>
              <w:t>Nr. 322</w:t>
            </w:r>
          </w:p>
        </w:tc>
        <w:tc>
          <w:tcPr>
            <w:tcW w:w="1361" w:type="dxa"/>
          </w:tcPr>
          <w:p w14:paraId="332F0FB5" w14:textId="37AE8A91" w:rsidR="001D13F9" w:rsidRPr="00B605D7" w:rsidRDefault="00D1360C" w:rsidP="001D13F9">
            <w:pPr>
              <w:rPr>
                <w:strike/>
                <w:sz w:val="18"/>
                <w:szCs w:val="18"/>
              </w:rPr>
            </w:pPr>
            <w:r w:rsidRPr="00B605D7">
              <w:rPr>
                <w:strike/>
                <w:sz w:val="18"/>
                <w:szCs w:val="18"/>
              </w:rPr>
              <w:t>26. April</w:t>
            </w:r>
          </w:p>
        </w:tc>
        <w:tc>
          <w:tcPr>
            <w:tcW w:w="1984" w:type="dxa"/>
          </w:tcPr>
          <w:p w14:paraId="4BD1A71F" w14:textId="4ECF0F95" w:rsidR="001D13F9" w:rsidRPr="00B605D7" w:rsidRDefault="00D1360C" w:rsidP="001D13F9">
            <w:pPr>
              <w:rPr>
                <w:strike/>
                <w:sz w:val="18"/>
                <w:szCs w:val="18"/>
              </w:rPr>
            </w:pPr>
            <w:r w:rsidRPr="00B605D7">
              <w:rPr>
                <w:strike/>
                <w:sz w:val="18"/>
                <w:szCs w:val="18"/>
              </w:rPr>
              <w:t xml:space="preserve">Nach Schluß der Redaction eingegangen </w:t>
            </w:r>
          </w:p>
        </w:tc>
        <w:tc>
          <w:tcPr>
            <w:tcW w:w="2324" w:type="dxa"/>
          </w:tcPr>
          <w:p w14:paraId="041E11FE" w14:textId="7E69D699" w:rsidR="001D13F9" w:rsidRPr="00B605D7" w:rsidRDefault="00481A24" w:rsidP="001D13F9">
            <w:pPr>
              <w:rPr>
                <w:strike/>
                <w:sz w:val="18"/>
                <w:szCs w:val="18"/>
              </w:rPr>
            </w:pPr>
            <w:r w:rsidRPr="00B605D7">
              <w:rPr>
                <w:strike/>
                <w:sz w:val="18"/>
                <w:szCs w:val="18"/>
              </w:rPr>
              <w:t>Lateinamerika</w:t>
            </w:r>
          </w:p>
        </w:tc>
        <w:tc>
          <w:tcPr>
            <w:tcW w:w="8504" w:type="dxa"/>
          </w:tcPr>
          <w:p w14:paraId="10A4F6D2" w14:textId="5EA89029" w:rsidR="001D13F9" w:rsidRPr="00B605D7" w:rsidRDefault="00481A24" w:rsidP="001D13F9">
            <w:pPr>
              <w:rPr>
                <w:strike/>
                <w:sz w:val="18"/>
                <w:szCs w:val="18"/>
              </w:rPr>
            </w:pPr>
            <w:r w:rsidRPr="00B605D7">
              <w:rPr>
                <w:strike/>
                <w:sz w:val="18"/>
                <w:szCs w:val="18"/>
              </w:rPr>
              <w:t xml:space="preserve">knappe Meldung (3 Zeilen) / Chile </w:t>
            </w:r>
          </w:p>
        </w:tc>
        <w:tc>
          <w:tcPr>
            <w:tcW w:w="1020" w:type="dxa"/>
          </w:tcPr>
          <w:p w14:paraId="239D9CF3" w14:textId="77777777" w:rsidR="001D13F9" w:rsidRPr="00517087" w:rsidRDefault="001D13F9" w:rsidP="001D13F9">
            <w:pPr>
              <w:jc w:val="center"/>
              <w:rPr>
                <w:b/>
                <w:bCs/>
                <w:sz w:val="18"/>
                <w:szCs w:val="18"/>
              </w:rPr>
            </w:pPr>
          </w:p>
        </w:tc>
      </w:tr>
      <w:tr w:rsidR="003151A6" w:rsidRPr="00337324" w14:paraId="0D6CAF5D" w14:textId="77777777" w:rsidTr="005A4E1B">
        <w:trPr>
          <w:cantSplit/>
        </w:trPr>
        <w:tc>
          <w:tcPr>
            <w:tcW w:w="846" w:type="dxa"/>
          </w:tcPr>
          <w:p w14:paraId="4E8AE42D" w14:textId="77A64805" w:rsidR="001D13F9" w:rsidRPr="00DA5EB9" w:rsidRDefault="001D13F9" w:rsidP="001D13F9">
            <w:pPr>
              <w:rPr>
                <w:b/>
                <w:bCs/>
                <w:sz w:val="18"/>
                <w:szCs w:val="18"/>
              </w:rPr>
            </w:pPr>
            <w:r w:rsidRPr="00DA5EB9">
              <w:rPr>
                <w:b/>
                <w:bCs/>
                <w:sz w:val="18"/>
                <w:szCs w:val="18"/>
              </w:rPr>
              <w:t>Nr. 323</w:t>
            </w:r>
          </w:p>
        </w:tc>
        <w:tc>
          <w:tcPr>
            <w:tcW w:w="1361" w:type="dxa"/>
          </w:tcPr>
          <w:p w14:paraId="24BE406A" w14:textId="60C0C6FB" w:rsidR="001D13F9" w:rsidRPr="00DA5EB9" w:rsidRDefault="00DA5EB9" w:rsidP="001D13F9">
            <w:pPr>
              <w:rPr>
                <w:b/>
                <w:bCs/>
                <w:sz w:val="18"/>
                <w:szCs w:val="18"/>
              </w:rPr>
            </w:pPr>
            <w:r w:rsidRPr="00DA5EB9">
              <w:rPr>
                <w:b/>
                <w:bCs/>
                <w:sz w:val="18"/>
                <w:szCs w:val="18"/>
              </w:rPr>
              <w:t>26. April</w:t>
            </w:r>
          </w:p>
        </w:tc>
        <w:tc>
          <w:tcPr>
            <w:tcW w:w="1984" w:type="dxa"/>
          </w:tcPr>
          <w:p w14:paraId="50F30E53" w14:textId="77777777" w:rsidR="001D13F9" w:rsidRDefault="00DA5EB9" w:rsidP="001D13F9">
            <w:pPr>
              <w:rPr>
                <w:sz w:val="18"/>
                <w:szCs w:val="18"/>
              </w:rPr>
            </w:pPr>
            <w:r>
              <w:rPr>
                <w:sz w:val="18"/>
                <w:szCs w:val="18"/>
              </w:rPr>
              <w:t>Asien</w:t>
            </w:r>
          </w:p>
          <w:p w14:paraId="29F0BC14" w14:textId="77777777" w:rsidR="00DA5EB9" w:rsidRDefault="00DA5EB9" w:rsidP="001D13F9">
            <w:pPr>
              <w:rPr>
                <w:sz w:val="18"/>
                <w:szCs w:val="18"/>
              </w:rPr>
            </w:pPr>
          </w:p>
          <w:p w14:paraId="70838C41" w14:textId="4E581B48" w:rsidR="00DA5EB9" w:rsidRPr="00DA5EB9" w:rsidRDefault="00DA5EB9" w:rsidP="001D13F9">
            <w:pPr>
              <w:rPr>
                <w:b/>
                <w:sz w:val="18"/>
                <w:szCs w:val="18"/>
              </w:rPr>
            </w:pPr>
            <w:r>
              <w:rPr>
                <w:b/>
                <w:sz w:val="18"/>
                <w:szCs w:val="18"/>
              </w:rPr>
              <w:t>America</w:t>
            </w:r>
          </w:p>
        </w:tc>
        <w:tc>
          <w:tcPr>
            <w:tcW w:w="2324" w:type="dxa"/>
          </w:tcPr>
          <w:p w14:paraId="3468A9B7" w14:textId="77777777" w:rsidR="001D13F9" w:rsidRDefault="00DA5EB9" w:rsidP="001D13F9">
            <w:pPr>
              <w:rPr>
                <w:sz w:val="18"/>
                <w:szCs w:val="18"/>
              </w:rPr>
            </w:pPr>
            <w:r>
              <w:rPr>
                <w:sz w:val="18"/>
                <w:szCs w:val="18"/>
              </w:rPr>
              <w:t xml:space="preserve">USA / </w:t>
            </w:r>
            <w:r w:rsidR="00D51691">
              <w:rPr>
                <w:sz w:val="18"/>
                <w:szCs w:val="18"/>
              </w:rPr>
              <w:t>Philippinen / Folterskandal</w:t>
            </w:r>
          </w:p>
          <w:p w14:paraId="1E2875E2" w14:textId="1B7A0511" w:rsidR="00204EBD" w:rsidRDefault="00204EBD" w:rsidP="001D13F9">
            <w:pPr>
              <w:rPr>
                <w:sz w:val="18"/>
                <w:szCs w:val="18"/>
              </w:rPr>
            </w:pPr>
            <w:r>
              <w:rPr>
                <w:sz w:val="18"/>
                <w:szCs w:val="18"/>
              </w:rPr>
              <w:t xml:space="preserve">USA / Lateinamerika / Mittelamerikakanal </w:t>
            </w:r>
          </w:p>
          <w:p w14:paraId="11B810BF" w14:textId="27C4C802" w:rsidR="00204EBD" w:rsidRDefault="00204EBD" w:rsidP="001D13F9">
            <w:pPr>
              <w:rPr>
                <w:sz w:val="18"/>
                <w:szCs w:val="18"/>
              </w:rPr>
            </w:pPr>
            <w:r>
              <w:rPr>
                <w:sz w:val="18"/>
                <w:szCs w:val="18"/>
              </w:rPr>
              <w:t xml:space="preserve">Lateinamerika </w:t>
            </w:r>
          </w:p>
          <w:p w14:paraId="4324A145" w14:textId="408D601C" w:rsidR="00D51691" w:rsidRPr="00D51691" w:rsidRDefault="00D51691" w:rsidP="001D13F9">
            <w:pPr>
              <w:rPr>
                <w:b/>
                <w:sz w:val="18"/>
                <w:szCs w:val="18"/>
              </w:rPr>
            </w:pPr>
            <w:r>
              <w:rPr>
                <w:b/>
                <w:sz w:val="18"/>
                <w:szCs w:val="18"/>
              </w:rPr>
              <w:t>USA</w:t>
            </w:r>
            <w:r w:rsidR="007E3100">
              <w:rPr>
                <w:b/>
                <w:sz w:val="18"/>
                <w:szCs w:val="18"/>
              </w:rPr>
              <w:t xml:space="preserve"> / Hawaii</w:t>
            </w:r>
          </w:p>
        </w:tc>
        <w:tc>
          <w:tcPr>
            <w:tcW w:w="8504" w:type="dxa"/>
          </w:tcPr>
          <w:p w14:paraId="4A648BA7" w14:textId="77777777" w:rsidR="001D13F9" w:rsidRDefault="00D51691" w:rsidP="001D13F9">
            <w:pPr>
              <w:rPr>
                <w:sz w:val="18"/>
                <w:szCs w:val="18"/>
              </w:rPr>
            </w:pPr>
            <w:r>
              <w:rPr>
                <w:sz w:val="18"/>
                <w:szCs w:val="18"/>
              </w:rPr>
              <w:t xml:space="preserve">knappe Meldung (10 Zeilen) zum Prozess gegen US-General Smith wegen </w:t>
            </w:r>
            <w:r w:rsidR="00976688">
              <w:rPr>
                <w:sz w:val="18"/>
                <w:szCs w:val="18"/>
              </w:rPr>
              <w:t xml:space="preserve">dessen Verwüstungs- und Foltertaktik im Kolonialkrieg auf den Philippinen </w:t>
            </w:r>
          </w:p>
          <w:p w14:paraId="73D10B02" w14:textId="2F00D395" w:rsidR="00976688" w:rsidRDefault="00204EBD" w:rsidP="001D13F9">
            <w:pPr>
              <w:rPr>
                <w:sz w:val="18"/>
                <w:szCs w:val="18"/>
              </w:rPr>
            </w:pPr>
            <w:r>
              <w:rPr>
                <w:sz w:val="18"/>
                <w:szCs w:val="18"/>
              </w:rPr>
              <w:t xml:space="preserve">Meldung (12 Zeilen) zu den kolumbianisch-amerikanischen Verhandlungen bezüglich des Baus eines Panamakanals sowie generell zur US-Debatte zum Bau eines Mittelamerikakanals </w:t>
            </w:r>
          </w:p>
          <w:p w14:paraId="03485B2C" w14:textId="52457029" w:rsidR="00204EBD" w:rsidRDefault="00204EBD" w:rsidP="001D13F9">
            <w:pPr>
              <w:rPr>
                <w:sz w:val="18"/>
                <w:szCs w:val="18"/>
              </w:rPr>
            </w:pPr>
            <w:r>
              <w:rPr>
                <w:sz w:val="18"/>
                <w:szCs w:val="18"/>
              </w:rPr>
              <w:t xml:space="preserve">knappe Meldung (2 Zeilen) / Chile </w:t>
            </w:r>
          </w:p>
          <w:p w14:paraId="6F4B9E05" w14:textId="6F7B8BF7" w:rsidR="00976688" w:rsidRPr="00976688" w:rsidRDefault="00976688" w:rsidP="001D13F9">
            <w:pPr>
              <w:rPr>
                <w:b/>
                <w:sz w:val="18"/>
                <w:szCs w:val="18"/>
              </w:rPr>
            </w:pPr>
            <w:r>
              <w:rPr>
                <w:b/>
                <w:sz w:val="18"/>
                <w:szCs w:val="18"/>
              </w:rPr>
              <w:t>Artikel</w:t>
            </w:r>
            <w:r w:rsidR="00204EBD">
              <w:rPr>
                <w:b/>
                <w:sz w:val="18"/>
                <w:szCs w:val="18"/>
              </w:rPr>
              <w:t>: „</w:t>
            </w:r>
            <w:proofErr w:type="spellStart"/>
            <w:r w:rsidR="007216FC">
              <w:rPr>
                <w:b/>
                <w:sz w:val="18"/>
                <w:szCs w:val="18"/>
              </w:rPr>
              <w:t>Colonialpolitik</w:t>
            </w:r>
            <w:proofErr w:type="spellEnd"/>
            <w:r w:rsidR="007216FC">
              <w:rPr>
                <w:b/>
                <w:sz w:val="18"/>
                <w:szCs w:val="18"/>
              </w:rPr>
              <w:t xml:space="preserve"> in Honolulu“ (Autor: ‚Rechteck mit Kreuz innen‘ aus Washington) </w:t>
            </w:r>
            <w:r w:rsidR="00F30EBB">
              <w:rPr>
                <w:b/>
                <w:sz w:val="18"/>
                <w:szCs w:val="18"/>
              </w:rPr>
              <w:t xml:space="preserve">zur amerikanischen Hawaii-Politik </w:t>
            </w:r>
            <w:r w:rsidR="007E3100">
              <w:rPr>
                <w:b/>
                <w:sz w:val="18"/>
                <w:szCs w:val="18"/>
              </w:rPr>
              <w:t xml:space="preserve">und einer vorläufigen Belassung Doles auf dem Gouverneursposten durch Roosevelt </w:t>
            </w:r>
            <w:r w:rsidR="00754BA6">
              <w:rPr>
                <w:b/>
                <w:sz w:val="18"/>
                <w:szCs w:val="18"/>
              </w:rPr>
              <w:t xml:space="preserve">// anschließend </w:t>
            </w:r>
            <w:r w:rsidR="00D670D9">
              <w:rPr>
                <w:b/>
                <w:sz w:val="18"/>
                <w:szCs w:val="18"/>
              </w:rPr>
              <w:t xml:space="preserve">zur innenpolitischen Krise Hawaiis // nicht wirklich amerikakritisch </w:t>
            </w:r>
          </w:p>
        </w:tc>
        <w:tc>
          <w:tcPr>
            <w:tcW w:w="1020" w:type="dxa"/>
          </w:tcPr>
          <w:p w14:paraId="6E92E24E" w14:textId="77777777" w:rsidR="001D13F9" w:rsidRDefault="001D13F9" w:rsidP="001D13F9">
            <w:pPr>
              <w:jc w:val="center"/>
              <w:rPr>
                <w:b/>
                <w:bCs/>
                <w:sz w:val="18"/>
                <w:szCs w:val="18"/>
              </w:rPr>
            </w:pPr>
          </w:p>
          <w:p w14:paraId="78C69729" w14:textId="77777777" w:rsidR="00D670D9" w:rsidRDefault="00D670D9" w:rsidP="001D13F9">
            <w:pPr>
              <w:jc w:val="center"/>
              <w:rPr>
                <w:b/>
                <w:bCs/>
                <w:sz w:val="18"/>
                <w:szCs w:val="18"/>
              </w:rPr>
            </w:pPr>
          </w:p>
          <w:p w14:paraId="5FA056CB" w14:textId="77777777" w:rsidR="00D670D9" w:rsidRDefault="00D670D9" w:rsidP="001D13F9">
            <w:pPr>
              <w:jc w:val="center"/>
              <w:rPr>
                <w:b/>
                <w:bCs/>
                <w:sz w:val="18"/>
                <w:szCs w:val="18"/>
              </w:rPr>
            </w:pPr>
          </w:p>
          <w:p w14:paraId="093DAC55" w14:textId="77777777" w:rsidR="00D670D9" w:rsidRDefault="00D670D9" w:rsidP="001D13F9">
            <w:pPr>
              <w:jc w:val="center"/>
              <w:rPr>
                <w:b/>
                <w:bCs/>
                <w:sz w:val="18"/>
                <w:szCs w:val="18"/>
              </w:rPr>
            </w:pPr>
          </w:p>
          <w:p w14:paraId="59E9D380" w14:textId="77777777" w:rsidR="00D670D9" w:rsidRDefault="00D670D9" w:rsidP="001D13F9">
            <w:pPr>
              <w:jc w:val="center"/>
              <w:rPr>
                <w:b/>
                <w:bCs/>
                <w:sz w:val="18"/>
                <w:szCs w:val="18"/>
              </w:rPr>
            </w:pPr>
          </w:p>
          <w:p w14:paraId="42FA0A5F" w14:textId="6160BF33" w:rsidR="00D670D9" w:rsidRPr="00517087" w:rsidRDefault="00D670D9" w:rsidP="001D13F9">
            <w:pPr>
              <w:jc w:val="center"/>
              <w:rPr>
                <w:b/>
                <w:bCs/>
                <w:sz w:val="18"/>
                <w:szCs w:val="18"/>
              </w:rPr>
            </w:pPr>
            <w:r>
              <w:rPr>
                <w:b/>
                <w:bCs/>
                <w:sz w:val="18"/>
                <w:szCs w:val="18"/>
              </w:rPr>
              <w:t xml:space="preserve">* </w:t>
            </w:r>
          </w:p>
        </w:tc>
      </w:tr>
      <w:tr w:rsidR="00C66630" w:rsidRPr="00337324" w14:paraId="4C86AE59" w14:textId="77777777" w:rsidTr="005A4E1B">
        <w:trPr>
          <w:cantSplit/>
        </w:trPr>
        <w:tc>
          <w:tcPr>
            <w:tcW w:w="846" w:type="dxa"/>
          </w:tcPr>
          <w:p w14:paraId="5607039E" w14:textId="64107D7C" w:rsidR="00C66630" w:rsidRPr="00C66630" w:rsidRDefault="00C66630" w:rsidP="00C66630">
            <w:pPr>
              <w:rPr>
                <w:b/>
                <w:bCs/>
                <w:sz w:val="18"/>
                <w:szCs w:val="18"/>
              </w:rPr>
            </w:pPr>
            <w:r w:rsidRPr="00C66630">
              <w:rPr>
                <w:b/>
                <w:bCs/>
                <w:sz w:val="18"/>
                <w:szCs w:val="18"/>
              </w:rPr>
              <w:t>Nr. 323a</w:t>
            </w:r>
          </w:p>
        </w:tc>
        <w:tc>
          <w:tcPr>
            <w:tcW w:w="1361" w:type="dxa"/>
          </w:tcPr>
          <w:p w14:paraId="66229731" w14:textId="28463C82" w:rsidR="00C66630" w:rsidRPr="00C66630" w:rsidRDefault="00C66630" w:rsidP="00C66630">
            <w:pPr>
              <w:rPr>
                <w:b/>
                <w:bCs/>
                <w:sz w:val="18"/>
                <w:szCs w:val="18"/>
              </w:rPr>
            </w:pPr>
            <w:r w:rsidRPr="00C66630">
              <w:rPr>
                <w:b/>
                <w:bCs/>
                <w:sz w:val="18"/>
                <w:szCs w:val="18"/>
              </w:rPr>
              <w:t>26. April</w:t>
            </w:r>
          </w:p>
        </w:tc>
        <w:tc>
          <w:tcPr>
            <w:tcW w:w="1984" w:type="dxa"/>
          </w:tcPr>
          <w:p w14:paraId="580F27FD" w14:textId="7F52A3D8" w:rsidR="00C66630" w:rsidRPr="00C66630" w:rsidRDefault="00C66630" w:rsidP="00C66630">
            <w:pPr>
              <w:rPr>
                <w:b/>
                <w:bCs/>
                <w:sz w:val="18"/>
                <w:szCs w:val="18"/>
              </w:rPr>
            </w:pPr>
            <w:r w:rsidRPr="00C66630">
              <w:rPr>
                <w:b/>
                <w:bCs/>
                <w:sz w:val="18"/>
                <w:szCs w:val="18"/>
              </w:rPr>
              <w:t xml:space="preserve">Neueste Nachrichten </w:t>
            </w:r>
          </w:p>
        </w:tc>
        <w:tc>
          <w:tcPr>
            <w:tcW w:w="2324" w:type="dxa"/>
          </w:tcPr>
          <w:p w14:paraId="587DF20B" w14:textId="59E3D297" w:rsidR="00C66630" w:rsidRPr="00337324" w:rsidRDefault="00C66630" w:rsidP="00C66630">
            <w:pPr>
              <w:rPr>
                <w:sz w:val="18"/>
                <w:szCs w:val="18"/>
              </w:rPr>
            </w:pPr>
            <w:r w:rsidRPr="00A04FF0">
              <w:rPr>
                <w:b/>
                <w:bCs/>
                <w:sz w:val="18"/>
                <w:szCs w:val="18"/>
              </w:rPr>
              <w:t>USA / GB / DE / Schifffahrts</w:t>
            </w:r>
            <w:r w:rsidR="00B15EE4">
              <w:rPr>
                <w:b/>
                <w:bCs/>
                <w:sz w:val="18"/>
                <w:szCs w:val="18"/>
              </w:rPr>
              <w:t>trust</w:t>
            </w:r>
          </w:p>
        </w:tc>
        <w:tc>
          <w:tcPr>
            <w:tcW w:w="8504" w:type="dxa"/>
          </w:tcPr>
          <w:p w14:paraId="72BB87BB" w14:textId="300BE9FA" w:rsidR="00C66630" w:rsidRPr="00337324" w:rsidRDefault="00C66630" w:rsidP="00C66630">
            <w:pPr>
              <w:rPr>
                <w:sz w:val="18"/>
                <w:szCs w:val="18"/>
              </w:rPr>
            </w:pPr>
            <w:r w:rsidRPr="00A04FF0">
              <w:rPr>
                <w:b/>
                <w:bCs/>
                <w:sz w:val="18"/>
                <w:szCs w:val="18"/>
              </w:rPr>
              <w:t xml:space="preserve">ausführlicher Bericht (Artikel-ähnlich – Autor: ‚Kreis mit nach oben geöffneter Sichel darüber‘ aus London) über die britische Debatte zur Gründung des amerikanischen Schifffahrtstrustes unter Einbindung britischer Linien </w:t>
            </w:r>
            <w:r w:rsidR="00B06646">
              <w:rPr>
                <w:b/>
                <w:bCs/>
                <w:sz w:val="18"/>
                <w:szCs w:val="18"/>
              </w:rPr>
              <w:t>und die Frage, ob die für GB dann verloren gingen und amerikanisiert würden</w:t>
            </w:r>
          </w:p>
        </w:tc>
        <w:tc>
          <w:tcPr>
            <w:tcW w:w="1020" w:type="dxa"/>
          </w:tcPr>
          <w:p w14:paraId="1F52F4D1" w14:textId="77777777" w:rsidR="00C66630" w:rsidRPr="00517087" w:rsidRDefault="00C66630" w:rsidP="00C66630">
            <w:pPr>
              <w:jc w:val="center"/>
              <w:rPr>
                <w:b/>
                <w:bCs/>
                <w:sz w:val="18"/>
                <w:szCs w:val="18"/>
              </w:rPr>
            </w:pPr>
          </w:p>
        </w:tc>
      </w:tr>
      <w:tr w:rsidR="00C66630" w:rsidRPr="00337324" w14:paraId="68660404" w14:textId="77777777" w:rsidTr="005A4E1B">
        <w:trPr>
          <w:cantSplit/>
        </w:trPr>
        <w:tc>
          <w:tcPr>
            <w:tcW w:w="846" w:type="dxa"/>
          </w:tcPr>
          <w:p w14:paraId="2BA1B96C" w14:textId="4125E506" w:rsidR="00C66630" w:rsidRPr="00337324" w:rsidRDefault="00C66630" w:rsidP="00C66630">
            <w:pPr>
              <w:rPr>
                <w:sz w:val="18"/>
                <w:szCs w:val="18"/>
              </w:rPr>
            </w:pPr>
            <w:r>
              <w:rPr>
                <w:sz w:val="18"/>
                <w:szCs w:val="18"/>
              </w:rPr>
              <w:t>Nr. 324</w:t>
            </w:r>
          </w:p>
        </w:tc>
        <w:tc>
          <w:tcPr>
            <w:tcW w:w="1361" w:type="dxa"/>
          </w:tcPr>
          <w:p w14:paraId="40701AA9" w14:textId="001AB762" w:rsidR="00C66630" w:rsidRPr="00337324" w:rsidRDefault="00500B4F" w:rsidP="00C66630">
            <w:pPr>
              <w:rPr>
                <w:sz w:val="18"/>
                <w:szCs w:val="18"/>
              </w:rPr>
            </w:pPr>
            <w:r>
              <w:rPr>
                <w:sz w:val="18"/>
                <w:szCs w:val="18"/>
              </w:rPr>
              <w:t>---</w:t>
            </w:r>
          </w:p>
        </w:tc>
        <w:tc>
          <w:tcPr>
            <w:tcW w:w="1984" w:type="dxa"/>
          </w:tcPr>
          <w:p w14:paraId="3B7B002D" w14:textId="77777777" w:rsidR="00C66630" w:rsidRPr="00337324" w:rsidRDefault="00C66630" w:rsidP="00C66630">
            <w:pPr>
              <w:rPr>
                <w:sz w:val="18"/>
                <w:szCs w:val="18"/>
              </w:rPr>
            </w:pPr>
          </w:p>
        </w:tc>
        <w:tc>
          <w:tcPr>
            <w:tcW w:w="2324" w:type="dxa"/>
          </w:tcPr>
          <w:p w14:paraId="611E11E5" w14:textId="01A89579" w:rsidR="00C66630" w:rsidRPr="00337324" w:rsidRDefault="00C66630" w:rsidP="00C66630">
            <w:pPr>
              <w:rPr>
                <w:sz w:val="18"/>
                <w:szCs w:val="18"/>
              </w:rPr>
            </w:pPr>
          </w:p>
        </w:tc>
        <w:tc>
          <w:tcPr>
            <w:tcW w:w="8504" w:type="dxa"/>
          </w:tcPr>
          <w:p w14:paraId="59A15B8D" w14:textId="77777777" w:rsidR="00C66630" w:rsidRPr="00337324" w:rsidRDefault="00C66630" w:rsidP="00C66630">
            <w:pPr>
              <w:rPr>
                <w:sz w:val="18"/>
                <w:szCs w:val="18"/>
              </w:rPr>
            </w:pPr>
          </w:p>
        </w:tc>
        <w:tc>
          <w:tcPr>
            <w:tcW w:w="1020" w:type="dxa"/>
          </w:tcPr>
          <w:p w14:paraId="1E421681" w14:textId="77777777" w:rsidR="00C66630" w:rsidRPr="00517087" w:rsidRDefault="00C66630" w:rsidP="00C66630">
            <w:pPr>
              <w:jc w:val="center"/>
              <w:rPr>
                <w:b/>
                <w:bCs/>
                <w:sz w:val="18"/>
                <w:szCs w:val="18"/>
              </w:rPr>
            </w:pPr>
          </w:p>
        </w:tc>
      </w:tr>
      <w:tr w:rsidR="00C66630" w:rsidRPr="00337324" w14:paraId="69DD9AED" w14:textId="77777777" w:rsidTr="00B37671">
        <w:trPr>
          <w:cantSplit/>
        </w:trPr>
        <w:tc>
          <w:tcPr>
            <w:tcW w:w="846" w:type="dxa"/>
            <w:shd w:val="clear" w:color="auto" w:fill="ED7D31" w:themeFill="accent2"/>
          </w:tcPr>
          <w:p w14:paraId="6E42A175" w14:textId="05EB674D" w:rsidR="00C66630" w:rsidRPr="00F72708" w:rsidRDefault="00C66630" w:rsidP="00C66630">
            <w:pPr>
              <w:rPr>
                <w:b/>
                <w:bCs/>
                <w:sz w:val="18"/>
                <w:szCs w:val="18"/>
              </w:rPr>
            </w:pPr>
            <w:r w:rsidRPr="00F72708">
              <w:rPr>
                <w:b/>
                <w:bCs/>
                <w:sz w:val="18"/>
                <w:szCs w:val="18"/>
              </w:rPr>
              <w:lastRenderedPageBreak/>
              <w:t>Nr. 325</w:t>
            </w:r>
          </w:p>
        </w:tc>
        <w:tc>
          <w:tcPr>
            <w:tcW w:w="1361" w:type="dxa"/>
            <w:shd w:val="clear" w:color="auto" w:fill="00B0F0"/>
          </w:tcPr>
          <w:p w14:paraId="33FFEF93" w14:textId="313784CD" w:rsidR="00C66630" w:rsidRPr="00F72708" w:rsidRDefault="00500B4F" w:rsidP="00C66630">
            <w:pPr>
              <w:rPr>
                <w:b/>
                <w:bCs/>
                <w:sz w:val="18"/>
                <w:szCs w:val="18"/>
              </w:rPr>
            </w:pPr>
            <w:r w:rsidRPr="00F72708">
              <w:rPr>
                <w:b/>
                <w:bCs/>
                <w:sz w:val="18"/>
                <w:szCs w:val="18"/>
              </w:rPr>
              <w:t>27. April</w:t>
            </w:r>
          </w:p>
        </w:tc>
        <w:tc>
          <w:tcPr>
            <w:tcW w:w="1984" w:type="dxa"/>
          </w:tcPr>
          <w:p w14:paraId="58E2CE46" w14:textId="14646A70" w:rsidR="00C66630" w:rsidRPr="00F72708" w:rsidRDefault="00500B4F" w:rsidP="00C66630">
            <w:pPr>
              <w:rPr>
                <w:b/>
                <w:bCs/>
                <w:sz w:val="18"/>
                <w:szCs w:val="18"/>
              </w:rPr>
            </w:pPr>
            <w:r w:rsidRPr="00F72708">
              <w:rPr>
                <w:b/>
                <w:bCs/>
                <w:sz w:val="18"/>
                <w:szCs w:val="18"/>
              </w:rPr>
              <w:t>Artikel</w:t>
            </w:r>
          </w:p>
        </w:tc>
        <w:tc>
          <w:tcPr>
            <w:tcW w:w="2324" w:type="dxa"/>
          </w:tcPr>
          <w:p w14:paraId="39126849" w14:textId="517EBBC7" w:rsidR="00C66630" w:rsidRPr="00F72708" w:rsidRDefault="00500B4F" w:rsidP="00C66630">
            <w:pPr>
              <w:rPr>
                <w:b/>
                <w:bCs/>
                <w:sz w:val="18"/>
                <w:szCs w:val="18"/>
              </w:rPr>
            </w:pPr>
            <w:r w:rsidRPr="00F72708">
              <w:rPr>
                <w:b/>
                <w:bCs/>
                <w:sz w:val="18"/>
                <w:szCs w:val="18"/>
              </w:rPr>
              <w:t xml:space="preserve">USA </w:t>
            </w:r>
            <w:r w:rsidR="00F72708">
              <w:rPr>
                <w:b/>
                <w:bCs/>
                <w:sz w:val="18"/>
                <w:szCs w:val="18"/>
              </w:rPr>
              <w:t xml:space="preserve">/ Feminismus </w:t>
            </w:r>
            <w:r w:rsidR="000E6A94">
              <w:rPr>
                <w:b/>
                <w:bCs/>
                <w:sz w:val="18"/>
                <w:szCs w:val="18"/>
              </w:rPr>
              <w:t>/ Vorurteil</w:t>
            </w:r>
            <w:r w:rsidR="00172A29">
              <w:rPr>
                <w:b/>
                <w:bCs/>
                <w:sz w:val="18"/>
                <w:szCs w:val="18"/>
              </w:rPr>
              <w:t xml:space="preserve">-Amerikanertum </w:t>
            </w:r>
          </w:p>
        </w:tc>
        <w:tc>
          <w:tcPr>
            <w:tcW w:w="8504" w:type="dxa"/>
          </w:tcPr>
          <w:p w14:paraId="12379D73" w14:textId="335944DE" w:rsidR="00C66630" w:rsidRPr="00F72708" w:rsidRDefault="00500B4F" w:rsidP="00C66630">
            <w:pPr>
              <w:rPr>
                <w:b/>
                <w:bCs/>
                <w:sz w:val="18"/>
                <w:szCs w:val="18"/>
              </w:rPr>
            </w:pPr>
            <w:r w:rsidRPr="000F0B3E">
              <w:rPr>
                <w:b/>
                <w:bCs/>
                <w:sz w:val="18"/>
                <w:szCs w:val="18"/>
                <w:shd w:val="clear" w:color="auto" w:fill="ED7D31" w:themeFill="accent2"/>
              </w:rPr>
              <w:t>Artikel</w:t>
            </w:r>
            <w:r w:rsidRPr="00F72708">
              <w:rPr>
                <w:b/>
                <w:bCs/>
                <w:sz w:val="18"/>
                <w:szCs w:val="18"/>
              </w:rPr>
              <w:t>: „Die Vereinigten Staaten. III. Americaner und Americanerinnen“ (Autor: ‚Auge‘ aus Boston</w:t>
            </w:r>
            <w:r w:rsidR="00F72708" w:rsidRPr="00F72708">
              <w:rPr>
                <w:b/>
                <w:bCs/>
                <w:sz w:val="18"/>
                <w:szCs w:val="18"/>
              </w:rPr>
              <w:t xml:space="preserve"> im März) </w:t>
            </w:r>
            <w:r w:rsidR="00796B98">
              <w:rPr>
                <w:b/>
                <w:bCs/>
                <w:sz w:val="18"/>
                <w:szCs w:val="18"/>
              </w:rPr>
              <w:t xml:space="preserve">zum Charakter der Amerikaner </w:t>
            </w:r>
            <w:r w:rsidR="001A6D5F">
              <w:rPr>
                <w:b/>
                <w:bCs/>
                <w:sz w:val="18"/>
                <w:szCs w:val="18"/>
              </w:rPr>
              <w:t xml:space="preserve">// einleitend wird </w:t>
            </w:r>
            <w:r w:rsidR="00786F9A">
              <w:rPr>
                <w:b/>
                <w:bCs/>
                <w:sz w:val="18"/>
                <w:szCs w:val="18"/>
              </w:rPr>
              <w:t xml:space="preserve">das </w:t>
            </w:r>
            <w:r w:rsidR="00786F9A" w:rsidRPr="006118FA">
              <w:rPr>
                <w:b/>
                <w:bCs/>
                <w:i/>
                <w:iCs/>
                <w:sz w:val="18"/>
                <w:szCs w:val="18"/>
              </w:rPr>
              <w:t>„fast übertrieben stark ausgeprägte Nationalgefühl“</w:t>
            </w:r>
            <w:r w:rsidR="00786F9A">
              <w:rPr>
                <w:b/>
                <w:bCs/>
                <w:sz w:val="18"/>
                <w:szCs w:val="18"/>
              </w:rPr>
              <w:t xml:space="preserve"> als </w:t>
            </w:r>
            <w:r w:rsidR="00786F9A" w:rsidRPr="006118FA">
              <w:rPr>
                <w:b/>
                <w:bCs/>
                <w:i/>
                <w:iCs/>
                <w:sz w:val="18"/>
                <w:szCs w:val="18"/>
              </w:rPr>
              <w:t>„der auffälligste Charakterzug des Bürgers der Vereinigten Staaten“</w:t>
            </w:r>
            <w:r w:rsidR="00786F9A">
              <w:rPr>
                <w:b/>
                <w:bCs/>
                <w:sz w:val="18"/>
                <w:szCs w:val="18"/>
              </w:rPr>
              <w:t xml:space="preserve"> beschrieben // </w:t>
            </w:r>
            <w:r w:rsidR="00851F21">
              <w:rPr>
                <w:b/>
                <w:bCs/>
                <w:sz w:val="18"/>
                <w:szCs w:val="18"/>
              </w:rPr>
              <w:t xml:space="preserve">auch der Lokalpatriotismus sei durchaus ausgeprägt in den USA // </w:t>
            </w:r>
            <w:r w:rsidR="004601D3">
              <w:rPr>
                <w:b/>
                <w:bCs/>
                <w:sz w:val="18"/>
                <w:szCs w:val="18"/>
              </w:rPr>
              <w:t xml:space="preserve">anschließend zu typischen </w:t>
            </w:r>
            <w:r w:rsidR="0001240E">
              <w:rPr>
                <w:b/>
                <w:bCs/>
                <w:sz w:val="18"/>
                <w:szCs w:val="18"/>
              </w:rPr>
              <w:t>Eigenschaften</w:t>
            </w:r>
            <w:r w:rsidR="004601D3">
              <w:rPr>
                <w:b/>
                <w:bCs/>
                <w:sz w:val="18"/>
                <w:szCs w:val="18"/>
              </w:rPr>
              <w:t xml:space="preserve"> der Amerikaner // </w:t>
            </w:r>
            <w:r w:rsidR="00F759B3">
              <w:rPr>
                <w:b/>
                <w:bCs/>
                <w:sz w:val="18"/>
                <w:szCs w:val="18"/>
              </w:rPr>
              <w:t xml:space="preserve">auch wird betont, dass es keine Klassenunterschiede gebe, ähnliches aber häufig in </w:t>
            </w:r>
            <w:r w:rsidR="0001240E">
              <w:rPr>
                <w:b/>
                <w:bCs/>
                <w:sz w:val="18"/>
                <w:szCs w:val="18"/>
              </w:rPr>
              <w:t>Reichtum</w:t>
            </w:r>
            <w:r w:rsidR="00F759B3">
              <w:rPr>
                <w:b/>
                <w:bCs/>
                <w:sz w:val="18"/>
                <w:szCs w:val="18"/>
              </w:rPr>
              <w:t xml:space="preserve"> respektive Armut gesehen wird, was </w:t>
            </w:r>
            <w:r w:rsidR="000243FB">
              <w:rPr>
                <w:b/>
                <w:bCs/>
                <w:sz w:val="18"/>
                <w:szCs w:val="18"/>
              </w:rPr>
              <w:t xml:space="preserve">durchaus auch von einigen kritisch gesehen werde // zudem auch </w:t>
            </w:r>
            <w:r w:rsidR="001C0667">
              <w:rPr>
                <w:b/>
                <w:bCs/>
                <w:sz w:val="18"/>
                <w:szCs w:val="18"/>
              </w:rPr>
              <w:t xml:space="preserve">zu den Frauen der USA // </w:t>
            </w:r>
            <w:r w:rsidR="0001240E">
              <w:rPr>
                <w:b/>
                <w:bCs/>
                <w:sz w:val="18"/>
                <w:szCs w:val="18"/>
              </w:rPr>
              <w:t xml:space="preserve">reiche Amerikanerinnen würden sich auch gerne auffällig kleiden // </w:t>
            </w:r>
            <w:r w:rsidR="00215AE8">
              <w:rPr>
                <w:b/>
                <w:bCs/>
                <w:sz w:val="18"/>
                <w:szCs w:val="18"/>
              </w:rPr>
              <w:t xml:space="preserve">als schwierig würde die Haushaltsführung wegen des Dienstbotenmangels angesehen, weswegen </w:t>
            </w:r>
            <w:r w:rsidR="00C90104">
              <w:rPr>
                <w:b/>
                <w:bCs/>
                <w:sz w:val="18"/>
                <w:szCs w:val="18"/>
              </w:rPr>
              <w:t>kinderlose Paar</w:t>
            </w:r>
            <w:r w:rsidR="00215AE8">
              <w:rPr>
                <w:b/>
                <w:bCs/>
                <w:sz w:val="18"/>
                <w:szCs w:val="18"/>
              </w:rPr>
              <w:t xml:space="preserve">e häufig lange Zeit in Hotels wohnen würden // </w:t>
            </w:r>
            <w:r w:rsidR="00740E75">
              <w:rPr>
                <w:b/>
                <w:bCs/>
                <w:sz w:val="18"/>
                <w:szCs w:val="18"/>
              </w:rPr>
              <w:t xml:space="preserve">Frauen würden häufig auch alleine </w:t>
            </w:r>
            <w:r w:rsidR="00491318">
              <w:rPr>
                <w:b/>
                <w:bCs/>
                <w:sz w:val="18"/>
                <w:szCs w:val="18"/>
              </w:rPr>
              <w:t>herumspazieren</w:t>
            </w:r>
            <w:r w:rsidR="00740E75">
              <w:rPr>
                <w:b/>
                <w:bCs/>
                <w:sz w:val="18"/>
                <w:szCs w:val="18"/>
              </w:rPr>
              <w:t xml:space="preserve"> // als Übertrieben sieht er </w:t>
            </w:r>
            <w:r w:rsidR="00326759">
              <w:rPr>
                <w:b/>
                <w:bCs/>
                <w:sz w:val="18"/>
                <w:szCs w:val="18"/>
              </w:rPr>
              <w:t xml:space="preserve">das Vorurteil an, dass Amerikaner starke </w:t>
            </w:r>
            <w:r w:rsidR="00822E65">
              <w:rPr>
                <w:b/>
                <w:bCs/>
                <w:sz w:val="18"/>
                <w:szCs w:val="18"/>
              </w:rPr>
              <w:t xml:space="preserve">Rücksichtnahme </w:t>
            </w:r>
            <w:r w:rsidR="00326759">
              <w:rPr>
                <w:b/>
                <w:bCs/>
                <w:sz w:val="18"/>
                <w:szCs w:val="18"/>
              </w:rPr>
              <w:t xml:space="preserve">auf die Frauen nehmen würden, dass sei wohl nur vereinzelt mehr als in Europa // auch in den breiten Schichten abseits der Oberschicht sei das Leben als Frau wohl ähnlich wie Europa strukturiert </w:t>
            </w:r>
            <w:r w:rsidR="00230B77">
              <w:rPr>
                <w:b/>
                <w:bCs/>
                <w:sz w:val="18"/>
                <w:szCs w:val="18"/>
              </w:rPr>
              <w:t xml:space="preserve">// bezüglich der Sittlichkeit gebe es eigentlich kaum noch Unterschiede zwischen den USA und Europa </w:t>
            </w:r>
            <w:r w:rsidR="00524B93">
              <w:rPr>
                <w:b/>
                <w:bCs/>
                <w:sz w:val="18"/>
                <w:szCs w:val="18"/>
              </w:rPr>
              <w:t>// insgesamt wertneutral – interessant bleibt aber, dass der Autor gezielt auf deutsche Vorurteile eingeht und die</w:t>
            </w:r>
            <w:r w:rsidR="000E6A94">
              <w:rPr>
                <w:b/>
                <w:bCs/>
                <w:sz w:val="18"/>
                <w:szCs w:val="18"/>
              </w:rPr>
              <w:t xml:space="preserve">sen meist widerspricht </w:t>
            </w:r>
          </w:p>
        </w:tc>
        <w:tc>
          <w:tcPr>
            <w:tcW w:w="1020" w:type="dxa"/>
          </w:tcPr>
          <w:p w14:paraId="46516615" w14:textId="2693F8F8" w:rsidR="00C66630" w:rsidRDefault="00230B77" w:rsidP="00C66630">
            <w:pPr>
              <w:jc w:val="center"/>
              <w:rPr>
                <w:b/>
                <w:bCs/>
                <w:sz w:val="18"/>
                <w:szCs w:val="18"/>
              </w:rPr>
            </w:pPr>
            <w:r>
              <w:rPr>
                <w:b/>
                <w:bCs/>
                <w:sz w:val="18"/>
                <w:szCs w:val="18"/>
              </w:rPr>
              <w:t>*</w:t>
            </w:r>
          </w:p>
          <w:p w14:paraId="3A94BF86" w14:textId="77777777" w:rsidR="000E6A94" w:rsidRDefault="000E6A94" w:rsidP="00C66630">
            <w:pPr>
              <w:jc w:val="center"/>
              <w:rPr>
                <w:b/>
                <w:bCs/>
                <w:sz w:val="18"/>
                <w:szCs w:val="18"/>
              </w:rPr>
            </w:pPr>
          </w:p>
          <w:p w14:paraId="2A7A4A04" w14:textId="77777777" w:rsidR="000E6A94" w:rsidRDefault="000E6A94" w:rsidP="00C66630">
            <w:pPr>
              <w:jc w:val="center"/>
              <w:rPr>
                <w:b/>
                <w:bCs/>
                <w:sz w:val="18"/>
                <w:szCs w:val="18"/>
              </w:rPr>
            </w:pPr>
          </w:p>
          <w:p w14:paraId="43EFCFBB" w14:textId="77777777" w:rsidR="000E6A94" w:rsidRDefault="000E6A94" w:rsidP="00C66630">
            <w:pPr>
              <w:jc w:val="center"/>
              <w:rPr>
                <w:b/>
                <w:bCs/>
                <w:sz w:val="18"/>
                <w:szCs w:val="18"/>
              </w:rPr>
            </w:pPr>
          </w:p>
          <w:p w14:paraId="609B6C2F" w14:textId="77777777" w:rsidR="000E6A94" w:rsidRDefault="000E6A94" w:rsidP="00C66630">
            <w:pPr>
              <w:jc w:val="center"/>
              <w:rPr>
                <w:b/>
                <w:bCs/>
                <w:sz w:val="18"/>
                <w:szCs w:val="18"/>
              </w:rPr>
            </w:pPr>
          </w:p>
          <w:p w14:paraId="1341B475" w14:textId="77777777" w:rsidR="000E6A94" w:rsidRDefault="000E6A94" w:rsidP="00C66630">
            <w:pPr>
              <w:jc w:val="center"/>
              <w:rPr>
                <w:b/>
                <w:bCs/>
                <w:sz w:val="18"/>
                <w:szCs w:val="18"/>
              </w:rPr>
            </w:pPr>
          </w:p>
          <w:p w14:paraId="5F672679" w14:textId="77777777" w:rsidR="000E6A94" w:rsidRDefault="000E6A94" w:rsidP="00C66630">
            <w:pPr>
              <w:jc w:val="center"/>
              <w:rPr>
                <w:b/>
                <w:bCs/>
                <w:sz w:val="18"/>
                <w:szCs w:val="18"/>
              </w:rPr>
            </w:pPr>
          </w:p>
          <w:p w14:paraId="7ACD0558" w14:textId="77777777" w:rsidR="000E6A94" w:rsidRDefault="000E6A94" w:rsidP="00C66630">
            <w:pPr>
              <w:jc w:val="center"/>
              <w:rPr>
                <w:b/>
                <w:bCs/>
                <w:sz w:val="18"/>
                <w:szCs w:val="18"/>
              </w:rPr>
            </w:pPr>
          </w:p>
          <w:p w14:paraId="56D16437" w14:textId="77777777" w:rsidR="000E6A94" w:rsidRDefault="000E6A94" w:rsidP="00C66630">
            <w:pPr>
              <w:jc w:val="center"/>
              <w:rPr>
                <w:b/>
                <w:bCs/>
                <w:sz w:val="18"/>
                <w:szCs w:val="18"/>
              </w:rPr>
            </w:pPr>
          </w:p>
          <w:p w14:paraId="74499D1E" w14:textId="77777777" w:rsidR="000E6A94" w:rsidRDefault="000E6A94" w:rsidP="00C66630">
            <w:pPr>
              <w:jc w:val="center"/>
              <w:rPr>
                <w:b/>
                <w:bCs/>
                <w:sz w:val="18"/>
                <w:szCs w:val="18"/>
              </w:rPr>
            </w:pPr>
          </w:p>
          <w:p w14:paraId="50859B70" w14:textId="77777777" w:rsidR="000E6A94" w:rsidRDefault="000E6A94" w:rsidP="00C66630">
            <w:pPr>
              <w:jc w:val="center"/>
              <w:rPr>
                <w:b/>
                <w:bCs/>
                <w:sz w:val="18"/>
                <w:szCs w:val="18"/>
              </w:rPr>
            </w:pPr>
          </w:p>
          <w:p w14:paraId="5F3A97B3" w14:textId="77777777" w:rsidR="000E6A94" w:rsidRDefault="000E6A94" w:rsidP="00C66630">
            <w:pPr>
              <w:jc w:val="center"/>
              <w:rPr>
                <w:b/>
                <w:bCs/>
                <w:sz w:val="18"/>
                <w:szCs w:val="18"/>
              </w:rPr>
            </w:pPr>
          </w:p>
          <w:p w14:paraId="7AA011F3" w14:textId="3204B70D" w:rsidR="000E6A94" w:rsidRPr="00517087" w:rsidRDefault="000E6A94" w:rsidP="00C66630">
            <w:pPr>
              <w:jc w:val="center"/>
              <w:rPr>
                <w:b/>
                <w:bCs/>
                <w:sz w:val="18"/>
                <w:szCs w:val="18"/>
              </w:rPr>
            </w:pPr>
            <w:r>
              <w:rPr>
                <w:b/>
                <w:bCs/>
                <w:sz w:val="18"/>
                <w:szCs w:val="18"/>
              </w:rPr>
              <w:t xml:space="preserve">&lt;= </w:t>
            </w:r>
          </w:p>
        </w:tc>
      </w:tr>
      <w:tr w:rsidR="00C66630" w:rsidRPr="00337324" w14:paraId="5342621D" w14:textId="77777777" w:rsidTr="005A4E1B">
        <w:trPr>
          <w:cantSplit/>
        </w:trPr>
        <w:tc>
          <w:tcPr>
            <w:tcW w:w="846" w:type="dxa"/>
          </w:tcPr>
          <w:p w14:paraId="5D46DD66" w14:textId="72A0BE0A" w:rsidR="00C66630" w:rsidRPr="00337324" w:rsidRDefault="00C66630" w:rsidP="00C66630">
            <w:pPr>
              <w:rPr>
                <w:sz w:val="18"/>
                <w:szCs w:val="18"/>
              </w:rPr>
            </w:pPr>
            <w:r>
              <w:rPr>
                <w:sz w:val="18"/>
                <w:szCs w:val="18"/>
              </w:rPr>
              <w:t>Nr. 326</w:t>
            </w:r>
          </w:p>
        </w:tc>
        <w:tc>
          <w:tcPr>
            <w:tcW w:w="1361" w:type="dxa"/>
          </w:tcPr>
          <w:p w14:paraId="4A15324A" w14:textId="0B23CC9B" w:rsidR="00C66630" w:rsidRPr="00337324" w:rsidRDefault="00522D5A" w:rsidP="00C66630">
            <w:pPr>
              <w:rPr>
                <w:sz w:val="18"/>
                <w:szCs w:val="18"/>
              </w:rPr>
            </w:pPr>
            <w:r>
              <w:rPr>
                <w:sz w:val="18"/>
                <w:szCs w:val="18"/>
              </w:rPr>
              <w:t>---</w:t>
            </w:r>
          </w:p>
        </w:tc>
        <w:tc>
          <w:tcPr>
            <w:tcW w:w="1984" w:type="dxa"/>
          </w:tcPr>
          <w:p w14:paraId="5C00CF8F" w14:textId="77777777" w:rsidR="00C66630" w:rsidRPr="00337324" w:rsidRDefault="00C66630" w:rsidP="00C66630">
            <w:pPr>
              <w:rPr>
                <w:sz w:val="18"/>
                <w:szCs w:val="18"/>
              </w:rPr>
            </w:pPr>
          </w:p>
        </w:tc>
        <w:tc>
          <w:tcPr>
            <w:tcW w:w="2324" w:type="dxa"/>
          </w:tcPr>
          <w:p w14:paraId="1F427A4B" w14:textId="10104A58" w:rsidR="00C66630" w:rsidRPr="00337324" w:rsidRDefault="00C66630" w:rsidP="00C66630">
            <w:pPr>
              <w:rPr>
                <w:sz w:val="18"/>
                <w:szCs w:val="18"/>
              </w:rPr>
            </w:pPr>
          </w:p>
        </w:tc>
        <w:tc>
          <w:tcPr>
            <w:tcW w:w="8504" w:type="dxa"/>
          </w:tcPr>
          <w:p w14:paraId="545A62F1" w14:textId="77777777" w:rsidR="00C66630" w:rsidRPr="00337324" w:rsidRDefault="00C66630" w:rsidP="00C66630">
            <w:pPr>
              <w:rPr>
                <w:sz w:val="18"/>
                <w:szCs w:val="18"/>
              </w:rPr>
            </w:pPr>
          </w:p>
        </w:tc>
        <w:tc>
          <w:tcPr>
            <w:tcW w:w="1020" w:type="dxa"/>
          </w:tcPr>
          <w:p w14:paraId="2A928D45" w14:textId="77777777" w:rsidR="00C66630" w:rsidRPr="00517087" w:rsidRDefault="00C66630" w:rsidP="00C66630">
            <w:pPr>
              <w:jc w:val="center"/>
              <w:rPr>
                <w:b/>
                <w:bCs/>
                <w:sz w:val="18"/>
                <w:szCs w:val="18"/>
              </w:rPr>
            </w:pPr>
          </w:p>
        </w:tc>
      </w:tr>
      <w:tr w:rsidR="00C66630" w:rsidRPr="00337324" w14:paraId="4AB3356F" w14:textId="77777777" w:rsidTr="005A4E1B">
        <w:trPr>
          <w:cantSplit/>
        </w:trPr>
        <w:tc>
          <w:tcPr>
            <w:tcW w:w="846" w:type="dxa"/>
          </w:tcPr>
          <w:p w14:paraId="1533FFDA" w14:textId="32E6B09E" w:rsidR="00C66630" w:rsidRPr="00337324" w:rsidRDefault="00C66630" w:rsidP="00C66630">
            <w:pPr>
              <w:rPr>
                <w:sz w:val="18"/>
                <w:szCs w:val="18"/>
              </w:rPr>
            </w:pPr>
            <w:r>
              <w:rPr>
                <w:sz w:val="18"/>
                <w:szCs w:val="18"/>
              </w:rPr>
              <w:t>Nr. 327</w:t>
            </w:r>
          </w:p>
        </w:tc>
        <w:tc>
          <w:tcPr>
            <w:tcW w:w="1361" w:type="dxa"/>
          </w:tcPr>
          <w:p w14:paraId="7CA6F766" w14:textId="3C36F7BF" w:rsidR="00C66630" w:rsidRPr="00337324" w:rsidRDefault="00861AE0" w:rsidP="00C66630">
            <w:pPr>
              <w:rPr>
                <w:sz w:val="18"/>
                <w:szCs w:val="18"/>
              </w:rPr>
            </w:pPr>
            <w:r>
              <w:rPr>
                <w:sz w:val="18"/>
                <w:szCs w:val="18"/>
              </w:rPr>
              <w:t>---</w:t>
            </w:r>
          </w:p>
        </w:tc>
        <w:tc>
          <w:tcPr>
            <w:tcW w:w="1984" w:type="dxa"/>
          </w:tcPr>
          <w:p w14:paraId="5564949F" w14:textId="77777777" w:rsidR="00C66630" w:rsidRPr="00337324" w:rsidRDefault="00C66630" w:rsidP="00C66630">
            <w:pPr>
              <w:rPr>
                <w:sz w:val="18"/>
                <w:szCs w:val="18"/>
              </w:rPr>
            </w:pPr>
          </w:p>
        </w:tc>
        <w:tc>
          <w:tcPr>
            <w:tcW w:w="2324" w:type="dxa"/>
          </w:tcPr>
          <w:p w14:paraId="11D19EBB" w14:textId="262786A1" w:rsidR="00C66630" w:rsidRPr="00337324" w:rsidRDefault="00C66630" w:rsidP="00C66630">
            <w:pPr>
              <w:rPr>
                <w:sz w:val="18"/>
                <w:szCs w:val="18"/>
              </w:rPr>
            </w:pPr>
          </w:p>
        </w:tc>
        <w:tc>
          <w:tcPr>
            <w:tcW w:w="8504" w:type="dxa"/>
          </w:tcPr>
          <w:p w14:paraId="31C33284" w14:textId="77777777" w:rsidR="00C66630" w:rsidRPr="00337324" w:rsidRDefault="00C66630" w:rsidP="00C66630">
            <w:pPr>
              <w:rPr>
                <w:sz w:val="18"/>
                <w:szCs w:val="18"/>
              </w:rPr>
            </w:pPr>
          </w:p>
        </w:tc>
        <w:tc>
          <w:tcPr>
            <w:tcW w:w="1020" w:type="dxa"/>
          </w:tcPr>
          <w:p w14:paraId="2875CFD7" w14:textId="77777777" w:rsidR="00C66630" w:rsidRPr="00517087" w:rsidRDefault="00C66630" w:rsidP="00C66630">
            <w:pPr>
              <w:jc w:val="center"/>
              <w:rPr>
                <w:b/>
                <w:bCs/>
                <w:sz w:val="18"/>
                <w:szCs w:val="18"/>
              </w:rPr>
            </w:pPr>
          </w:p>
        </w:tc>
      </w:tr>
      <w:tr w:rsidR="00C66630" w:rsidRPr="00337324" w14:paraId="563EB053" w14:textId="77777777" w:rsidTr="005A4E1B">
        <w:trPr>
          <w:cantSplit/>
        </w:trPr>
        <w:tc>
          <w:tcPr>
            <w:tcW w:w="846" w:type="dxa"/>
          </w:tcPr>
          <w:p w14:paraId="04E7BB68" w14:textId="5712675A" w:rsidR="00C66630" w:rsidRPr="0034739D" w:rsidRDefault="00C66630" w:rsidP="00C66630">
            <w:pPr>
              <w:rPr>
                <w:b/>
                <w:bCs/>
                <w:sz w:val="18"/>
                <w:szCs w:val="18"/>
              </w:rPr>
            </w:pPr>
            <w:r w:rsidRPr="0034739D">
              <w:rPr>
                <w:b/>
                <w:bCs/>
                <w:sz w:val="18"/>
                <w:szCs w:val="18"/>
              </w:rPr>
              <w:t>Nr. 328</w:t>
            </w:r>
          </w:p>
        </w:tc>
        <w:tc>
          <w:tcPr>
            <w:tcW w:w="1361" w:type="dxa"/>
          </w:tcPr>
          <w:p w14:paraId="561AB983" w14:textId="3648DFBD" w:rsidR="00C66630" w:rsidRPr="0034739D" w:rsidRDefault="00861AE0" w:rsidP="00C66630">
            <w:pPr>
              <w:rPr>
                <w:b/>
                <w:bCs/>
                <w:sz w:val="18"/>
                <w:szCs w:val="18"/>
              </w:rPr>
            </w:pPr>
            <w:r w:rsidRPr="0034739D">
              <w:rPr>
                <w:b/>
                <w:bCs/>
                <w:sz w:val="18"/>
                <w:szCs w:val="18"/>
              </w:rPr>
              <w:t>28. April</w:t>
            </w:r>
          </w:p>
        </w:tc>
        <w:tc>
          <w:tcPr>
            <w:tcW w:w="1984" w:type="dxa"/>
          </w:tcPr>
          <w:p w14:paraId="4FEF4E2C" w14:textId="77777777" w:rsidR="00C66630" w:rsidRDefault="00861AE0" w:rsidP="00C66630">
            <w:pPr>
              <w:rPr>
                <w:b/>
                <w:bCs/>
                <w:sz w:val="18"/>
                <w:szCs w:val="18"/>
              </w:rPr>
            </w:pPr>
            <w:r w:rsidRPr="0034739D">
              <w:rPr>
                <w:b/>
                <w:bCs/>
                <w:sz w:val="18"/>
                <w:szCs w:val="18"/>
              </w:rPr>
              <w:t>Deutschland / Leitartikel</w:t>
            </w:r>
          </w:p>
          <w:p w14:paraId="74D322F4" w14:textId="77777777" w:rsidR="00581D25" w:rsidRDefault="00581D25" w:rsidP="00C66630">
            <w:pPr>
              <w:rPr>
                <w:b/>
                <w:bCs/>
                <w:sz w:val="18"/>
                <w:szCs w:val="18"/>
              </w:rPr>
            </w:pPr>
          </w:p>
          <w:p w14:paraId="4B8E7EE8" w14:textId="77777777" w:rsidR="00581D25" w:rsidRDefault="00581D25" w:rsidP="00C66630">
            <w:pPr>
              <w:rPr>
                <w:b/>
                <w:bCs/>
                <w:sz w:val="18"/>
                <w:szCs w:val="18"/>
              </w:rPr>
            </w:pPr>
          </w:p>
          <w:p w14:paraId="17174FA6" w14:textId="77777777" w:rsidR="00581D25" w:rsidRDefault="00581D25" w:rsidP="00C66630">
            <w:pPr>
              <w:rPr>
                <w:b/>
                <w:bCs/>
                <w:sz w:val="18"/>
                <w:szCs w:val="18"/>
              </w:rPr>
            </w:pPr>
          </w:p>
          <w:p w14:paraId="551D82FD" w14:textId="77777777" w:rsidR="00581D25" w:rsidRDefault="00581D25" w:rsidP="00C66630">
            <w:pPr>
              <w:rPr>
                <w:b/>
                <w:bCs/>
                <w:sz w:val="18"/>
                <w:szCs w:val="18"/>
              </w:rPr>
            </w:pPr>
          </w:p>
          <w:p w14:paraId="22386ED6" w14:textId="77777777" w:rsidR="00581D25" w:rsidRDefault="00581D25" w:rsidP="00C66630">
            <w:pPr>
              <w:rPr>
                <w:b/>
                <w:bCs/>
                <w:sz w:val="18"/>
                <w:szCs w:val="18"/>
              </w:rPr>
            </w:pPr>
          </w:p>
          <w:p w14:paraId="3B48CBED" w14:textId="77777777" w:rsidR="00581D25" w:rsidRDefault="00581D25" w:rsidP="00C66630">
            <w:pPr>
              <w:rPr>
                <w:b/>
                <w:bCs/>
                <w:sz w:val="18"/>
                <w:szCs w:val="18"/>
              </w:rPr>
            </w:pPr>
          </w:p>
          <w:p w14:paraId="69716B07" w14:textId="77777777" w:rsidR="00581D25" w:rsidRDefault="00581D25" w:rsidP="00C66630">
            <w:pPr>
              <w:rPr>
                <w:b/>
                <w:bCs/>
                <w:sz w:val="18"/>
                <w:szCs w:val="18"/>
              </w:rPr>
            </w:pPr>
          </w:p>
          <w:p w14:paraId="5F1ADB70" w14:textId="77777777" w:rsidR="00581D25" w:rsidRDefault="00581D25" w:rsidP="00C66630">
            <w:pPr>
              <w:rPr>
                <w:b/>
                <w:bCs/>
                <w:sz w:val="18"/>
                <w:szCs w:val="18"/>
              </w:rPr>
            </w:pPr>
          </w:p>
          <w:p w14:paraId="2277F196" w14:textId="0F033378" w:rsidR="00581D25" w:rsidRPr="00581D25" w:rsidRDefault="00581D25" w:rsidP="00C66630">
            <w:pPr>
              <w:rPr>
                <w:bCs/>
                <w:sz w:val="18"/>
                <w:szCs w:val="18"/>
              </w:rPr>
            </w:pPr>
            <w:r>
              <w:rPr>
                <w:bCs/>
                <w:sz w:val="18"/>
                <w:szCs w:val="18"/>
              </w:rPr>
              <w:t>America</w:t>
            </w:r>
          </w:p>
        </w:tc>
        <w:tc>
          <w:tcPr>
            <w:tcW w:w="2324" w:type="dxa"/>
          </w:tcPr>
          <w:p w14:paraId="0F41254D" w14:textId="1CDE97D4" w:rsidR="00C66630" w:rsidRDefault="00861AE0" w:rsidP="00C66630">
            <w:pPr>
              <w:rPr>
                <w:b/>
                <w:bCs/>
                <w:sz w:val="18"/>
                <w:szCs w:val="18"/>
              </w:rPr>
            </w:pPr>
            <w:r w:rsidRPr="0034739D">
              <w:rPr>
                <w:b/>
                <w:bCs/>
                <w:sz w:val="18"/>
                <w:szCs w:val="18"/>
              </w:rPr>
              <w:t xml:space="preserve">USA / GB / </w:t>
            </w:r>
            <w:r w:rsidR="00D404BD" w:rsidRPr="0034739D">
              <w:rPr>
                <w:b/>
                <w:bCs/>
                <w:sz w:val="18"/>
                <w:szCs w:val="18"/>
              </w:rPr>
              <w:t xml:space="preserve">DE / </w:t>
            </w:r>
            <w:r w:rsidR="00197AEB">
              <w:rPr>
                <w:b/>
                <w:bCs/>
                <w:sz w:val="18"/>
                <w:szCs w:val="18"/>
              </w:rPr>
              <w:t xml:space="preserve">Schifffahrtstrust / </w:t>
            </w:r>
            <w:r w:rsidR="00D404BD" w:rsidRPr="0034739D">
              <w:rPr>
                <w:b/>
                <w:bCs/>
                <w:sz w:val="18"/>
                <w:szCs w:val="18"/>
              </w:rPr>
              <w:t xml:space="preserve">Schifffahrtskartell </w:t>
            </w:r>
          </w:p>
          <w:p w14:paraId="37FB9443" w14:textId="77777777" w:rsidR="00C75D6B" w:rsidRDefault="00C75D6B" w:rsidP="00C66630">
            <w:pPr>
              <w:rPr>
                <w:b/>
                <w:bCs/>
                <w:sz w:val="18"/>
                <w:szCs w:val="18"/>
              </w:rPr>
            </w:pPr>
          </w:p>
          <w:p w14:paraId="74C2C17C" w14:textId="77777777" w:rsidR="00C75D6B" w:rsidRDefault="00C75D6B" w:rsidP="00C66630">
            <w:pPr>
              <w:rPr>
                <w:b/>
                <w:bCs/>
                <w:sz w:val="18"/>
                <w:szCs w:val="18"/>
              </w:rPr>
            </w:pPr>
          </w:p>
          <w:p w14:paraId="1795EFB6" w14:textId="77777777" w:rsidR="00C75D6B" w:rsidRDefault="00C75D6B" w:rsidP="00C66630">
            <w:pPr>
              <w:rPr>
                <w:b/>
                <w:bCs/>
                <w:sz w:val="18"/>
                <w:szCs w:val="18"/>
              </w:rPr>
            </w:pPr>
          </w:p>
          <w:p w14:paraId="06C81CAD" w14:textId="77777777" w:rsidR="00C75D6B" w:rsidRDefault="00C75D6B" w:rsidP="00C66630">
            <w:pPr>
              <w:rPr>
                <w:b/>
                <w:bCs/>
                <w:sz w:val="18"/>
                <w:szCs w:val="18"/>
              </w:rPr>
            </w:pPr>
          </w:p>
          <w:p w14:paraId="271304AE" w14:textId="77777777" w:rsidR="00C75D6B" w:rsidRDefault="00C75D6B" w:rsidP="00C66630">
            <w:pPr>
              <w:rPr>
                <w:b/>
                <w:bCs/>
                <w:sz w:val="18"/>
                <w:szCs w:val="18"/>
              </w:rPr>
            </w:pPr>
          </w:p>
          <w:p w14:paraId="716E7679" w14:textId="77777777" w:rsidR="00C75D6B" w:rsidRDefault="00C75D6B" w:rsidP="00C66630">
            <w:pPr>
              <w:rPr>
                <w:b/>
                <w:bCs/>
                <w:sz w:val="18"/>
                <w:szCs w:val="18"/>
              </w:rPr>
            </w:pPr>
          </w:p>
          <w:p w14:paraId="386437F4" w14:textId="77777777" w:rsidR="00C75D6B" w:rsidRDefault="00C75D6B" w:rsidP="00C66630">
            <w:pPr>
              <w:rPr>
                <w:b/>
                <w:bCs/>
                <w:sz w:val="18"/>
                <w:szCs w:val="18"/>
              </w:rPr>
            </w:pPr>
          </w:p>
          <w:p w14:paraId="289ED0E3" w14:textId="7E49EAFA" w:rsidR="00C75D6B" w:rsidRPr="00C75D6B" w:rsidRDefault="00C75D6B" w:rsidP="00C66630">
            <w:pPr>
              <w:rPr>
                <w:bCs/>
                <w:sz w:val="18"/>
                <w:szCs w:val="18"/>
              </w:rPr>
            </w:pPr>
            <w:r>
              <w:rPr>
                <w:bCs/>
                <w:sz w:val="18"/>
                <w:szCs w:val="18"/>
              </w:rPr>
              <w:t xml:space="preserve">USA / Imperialismus / Hawaii / </w:t>
            </w:r>
            <w:r w:rsidR="00B22997">
              <w:rPr>
                <w:bCs/>
                <w:sz w:val="18"/>
                <w:szCs w:val="18"/>
              </w:rPr>
              <w:t xml:space="preserve">Philippinen / </w:t>
            </w:r>
            <w:r>
              <w:rPr>
                <w:bCs/>
                <w:sz w:val="18"/>
                <w:szCs w:val="18"/>
              </w:rPr>
              <w:t xml:space="preserve">Mittelamerikakanal </w:t>
            </w:r>
          </w:p>
        </w:tc>
        <w:tc>
          <w:tcPr>
            <w:tcW w:w="8504" w:type="dxa"/>
          </w:tcPr>
          <w:p w14:paraId="1DCE83EE" w14:textId="77777777" w:rsidR="00C66630" w:rsidRDefault="00D404BD" w:rsidP="00C66630">
            <w:pPr>
              <w:rPr>
                <w:b/>
                <w:bCs/>
                <w:sz w:val="18"/>
                <w:szCs w:val="18"/>
              </w:rPr>
            </w:pPr>
            <w:r w:rsidRPr="0034739D">
              <w:rPr>
                <w:b/>
                <w:bCs/>
                <w:sz w:val="18"/>
                <w:szCs w:val="18"/>
              </w:rPr>
              <w:t xml:space="preserve">Leitartikel: „Das americanisch-englische </w:t>
            </w:r>
            <w:proofErr w:type="spellStart"/>
            <w:r w:rsidRPr="0034739D">
              <w:rPr>
                <w:b/>
                <w:bCs/>
                <w:sz w:val="18"/>
                <w:szCs w:val="18"/>
              </w:rPr>
              <w:t>Schiffahrtssyndicat</w:t>
            </w:r>
            <w:proofErr w:type="spellEnd"/>
            <w:r w:rsidRPr="0034739D">
              <w:rPr>
                <w:b/>
                <w:bCs/>
                <w:sz w:val="18"/>
                <w:szCs w:val="18"/>
              </w:rPr>
              <w:t xml:space="preserve"> und die deutschen Reedereien“ über </w:t>
            </w:r>
            <w:r w:rsidR="00320DA2" w:rsidRPr="0034739D">
              <w:rPr>
                <w:b/>
                <w:bCs/>
                <w:sz w:val="18"/>
                <w:szCs w:val="18"/>
              </w:rPr>
              <w:t xml:space="preserve">eine Betonung der beiden deutschen Handelsschifffahrtgesellschaften, dass sie dem </w:t>
            </w:r>
            <w:r w:rsidR="0034739D" w:rsidRPr="0034739D">
              <w:rPr>
                <w:b/>
                <w:bCs/>
                <w:sz w:val="18"/>
                <w:szCs w:val="18"/>
              </w:rPr>
              <w:t xml:space="preserve">englisch-amerikanischen Schifffahrtstrust </w:t>
            </w:r>
            <w:r w:rsidR="0034739D">
              <w:rPr>
                <w:b/>
                <w:bCs/>
                <w:sz w:val="18"/>
                <w:szCs w:val="18"/>
              </w:rPr>
              <w:t xml:space="preserve">explizit </w:t>
            </w:r>
            <w:r w:rsidR="0034739D" w:rsidRPr="0034739D">
              <w:rPr>
                <w:b/>
                <w:bCs/>
                <w:sz w:val="18"/>
                <w:szCs w:val="18"/>
              </w:rPr>
              <w:t>nicht beitreten wollten</w:t>
            </w:r>
            <w:r w:rsidR="0034739D">
              <w:rPr>
                <w:b/>
                <w:bCs/>
                <w:sz w:val="18"/>
                <w:szCs w:val="18"/>
              </w:rPr>
              <w:t xml:space="preserve">, um ihre Unabhängigkeit zu wahren </w:t>
            </w:r>
            <w:r w:rsidR="0034739D" w:rsidRPr="0034739D">
              <w:rPr>
                <w:b/>
                <w:bCs/>
                <w:sz w:val="18"/>
                <w:szCs w:val="18"/>
              </w:rPr>
              <w:t xml:space="preserve">// </w:t>
            </w:r>
            <w:r w:rsidR="00531D73">
              <w:rPr>
                <w:b/>
                <w:bCs/>
                <w:sz w:val="18"/>
                <w:szCs w:val="18"/>
              </w:rPr>
              <w:t xml:space="preserve">bei dem internationalen Handelsschifffahrtskartell gehe es nur um die Absteckung von Interessenssphären, um </w:t>
            </w:r>
            <w:r w:rsidR="004B5043">
              <w:rPr>
                <w:b/>
                <w:bCs/>
                <w:sz w:val="18"/>
                <w:szCs w:val="18"/>
              </w:rPr>
              <w:t xml:space="preserve">einen gefährlichen Konkurrenzkampf zu vermeiden // </w:t>
            </w:r>
            <w:r w:rsidR="008B134B">
              <w:rPr>
                <w:b/>
                <w:bCs/>
                <w:sz w:val="18"/>
                <w:szCs w:val="18"/>
              </w:rPr>
              <w:t xml:space="preserve">auf 20 Jahre habe </w:t>
            </w:r>
            <w:r w:rsidR="004B5043">
              <w:rPr>
                <w:b/>
                <w:bCs/>
                <w:sz w:val="18"/>
                <w:szCs w:val="18"/>
              </w:rPr>
              <w:t xml:space="preserve">der Schifffahrtstrust dabei </w:t>
            </w:r>
            <w:r w:rsidR="008B134B">
              <w:rPr>
                <w:b/>
                <w:bCs/>
                <w:sz w:val="18"/>
                <w:szCs w:val="18"/>
              </w:rPr>
              <w:t xml:space="preserve">zugestanden, (ohne Erlaubnis) keine deutschen Häfen anzulaufen, wofür </w:t>
            </w:r>
            <w:r w:rsidR="00A8445A">
              <w:rPr>
                <w:b/>
                <w:bCs/>
                <w:sz w:val="18"/>
                <w:szCs w:val="18"/>
              </w:rPr>
              <w:t xml:space="preserve">die deutschen Unternehmen zusichern, den Verkehr zwischen den USA und GB nicht weiter auszubauen </w:t>
            </w:r>
            <w:r w:rsidR="00F24BCE">
              <w:rPr>
                <w:b/>
                <w:bCs/>
                <w:sz w:val="18"/>
                <w:szCs w:val="18"/>
              </w:rPr>
              <w:t xml:space="preserve">// zudem sei der gegenseitige Erwerb von Aktien nicht erlaubt // </w:t>
            </w:r>
            <w:r w:rsidR="0054299A">
              <w:rPr>
                <w:b/>
                <w:bCs/>
                <w:sz w:val="18"/>
                <w:szCs w:val="18"/>
              </w:rPr>
              <w:t>zudem sei betont worden, dass die HAPAG und d</w:t>
            </w:r>
            <w:r w:rsidR="00067074">
              <w:rPr>
                <w:b/>
                <w:bCs/>
                <w:sz w:val="18"/>
                <w:szCs w:val="18"/>
              </w:rPr>
              <w:t xml:space="preserve">er </w:t>
            </w:r>
            <w:r w:rsidR="00067074" w:rsidRPr="00810ACB">
              <w:rPr>
                <w:b/>
                <w:bCs/>
                <w:smallCaps/>
                <w:sz w:val="18"/>
                <w:szCs w:val="18"/>
              </w:rPr>
              <w:t>Norddeutsche Lloyd</w:t>
            </w:r>
            <w:r w:rsidR="00067074">
              <w:rPr>
                <w:b/>
                <w:bCs/>
                <w:sz w:val="18"/>
                <w:szCs w:val="18"/>
              </w:rPr>
              <w:t xml:space="preserve"> das Abkommen nicht als defensiv betrachten würden, sondern </w:t>
            </w:r>
            <w:r w:rsidR="003E72F3">
              <w:rPr>
                <w:b/>
                <w:bCs/>
                <w:sz w:val="18"/>
                <w:szCs w:val="18"/>
              </w:rPr>
              <w:t xml:space="preserve">sich </w:t>
            </w:r>
            <w:r w:rsidR="00067074">
              <w:rPr>
                <w:b/>
                <w:bCs/>
                <w:sz w:val="18"/>
                <w:szCs w:val="18"/>
              </w:rPr>
              <w:t xml:space="preserve">hierdurch vielmehr </w:t>
            </w:r>
            <w:r w:rsidR="003E72F3">
              <w:rPr>
                <w:b/>
                <w:bCs/>
                <w:sz w:val="18"/>
                <w:szCs w:val="18"/>
              </w:rPr>
              <w:t xml:space="preserve">ein Aufblühen des Geschäfts erhoffen würden </w:t>
            </w:r>
          </w:p>
          <w:p w14:paraId="6FC06768" w14:textId="1EAAE726" w:rsidR="00106799" w:rsidRPr="00106799" w:rsidRDefault="00106799" w:rsidP="00C66630">
            <w:pPr>
              <w:rPr>
                <w:bCs/>
                <w:sz w:val="18"/>
                <w:szCs w:val="18"/>
              </w:rPr>
            </w:pPr>
            <w:r>
              <w:rPr>
                <w:bCs/>
                <w:sz w:val="18"/>
                <w:szCs w:val="18"/>
              </w:rPr>
              <w:t xml:space="preserve">knappe Meldung (10 Zeilen) zu einer Rede des US-Finanzministers, in der er den Expansionswillen der USA im Pazifik betont habe </w:t>
            </w:r>
            <w:r w:rsidR="00C75D6B">
              <w:rPr>
                <w:bCs/>
                <w:sz w:val="18"/>
                <w:szCs w:val="18"/>
              </w:rPr>
              <w:t xml:space="preserve">// man werde hier GB als Vormacht ablösen // hierzu würden Hawaii, die Philippinen und der Mittelamerikakanal dienen </w:t>
            </w:r>
          </w:p>
        </w:tc>
        <w:tc>
          <w:tcPr>
            <w:tcW w:w="1020" w:type="dxa"/>
          </w:tcPr>
          <w:p w14:paraId="434C03E8" w14:textId="77777777" w:rsidR="00C66630" w:rsidRPr="00517087" w:rsidRDefault="00C66630" w:rsidP="00C66630">
            <w:pPr>
              <w:jc w:val="center"/>
              <w:rPr>
                <w:b/>
                <w:bCs/>
                <w:sz w:val="18"/>
                <w:szCs w:val="18"/>
              </w:rPr>
            </w:pPr>
          </w:p>
        </w:tc>
      </w:tr>
      <w:tr w:rsidR="0040080C" w:rsidRPr="00337324" w14:paraId="133AE6D3" w14:textId="77777777" w:rsidTr="005A4E1B">
        <w:trPr>
          <w:cantSplit/>
        </w:trPr>
        <w:tc>
          <w:tcPr>
            <w:tcW w:w="846" w:type="dxa"/>
          </w:tcPr>
          <w:p w14:paraId="6F21F805" w14:textId="0D648752" w:rsidR="0040080C" w:rsidRPr="00AD10D0" w:rsidRDefault="0040080C" w:rsidP="0040080C">
            <w:pPr>
              <w:rPr>
                <w:b/>
                <w:bCs/>
                <w:sz w:val="18"/>
                <w:szCs w:val="18"/>
              </w:rPr>
            </w:pPr>
            <w:r w:rsidRPr="00AD10D0">
              <w:rPr>
                <w:b/>
                <w:bCs/>
                <w:sz w:val="18"/>
                <w:szCs w:val="18"/>
              </w:rPr>
              <w:t>Nr. 328a</w:t>
            </w:r>
          </w:p>
        </w:tc>
        <w:tc>
          <w:tcPr>
            <w:tcW w:w="1361" w:type="dxa"/>
          </w:tcPr>
          <w:p w14:paraId="0534D074" w14:textId="7607FBD9" w:rsidR="0040080C" w:rsidRPr="00337324" w:rsidRDefault="0040080C" w:rsidP="0040080C">
            <w:pPr>
              <w:rPr>
                <w:sz w:val="18"/>
                <w:szCs w:val="18"/>
              </w:rPr>
            </w:pPr>
            <w:r w:rsidRPr="00C66630">
              <w:rPr>
                <w:b/>
                <w:bCs/>
                <w:sz w:val="18"/>
                <w:szCs w:val="18"/>
              </w:rPr>
              <w:t>2</w:t>
            </w:r>
            <w:r>
              <w:rPr>
                <w:b/>
                <w:bCs/>
                <w:sz w:val="18"/>
                <w:szCs w:val="18"/>
              </w:rPr>
              <w:t>8</w:t>
            </w:r>
            <w:r w:rsidRPr="00C66630">
              <w:rPr>
                <w:b/>
                <w:bCs/>
                <w:sz w:val="18"/>
                <w:szCs w:val="18"/>
              </w:rPr>
              <w:t>. April</w:t>
            </w:r>
          </w:p>
        </w:tc>
        <w:tc>
          <w:tcPr>
            <w:tcW w:w="1984" w:type="dxa"/>
          </w:tcPr>
          <w:p w14:paraId="562DB6B3" w14:textId="374A17E4" w:rsidR="0040080C" w:rsidRPr="00337324" w:rsidRDefault="0040080C" w:rsidP="0040080C">
            <w:pPr>
              <w:rPr>
                <w:sz w:val="18"/>
                <w:szCs w:val="18"/>
              </w:rPr>
            </w:pPr>
            <w:r w:rsidRPr="00C66630">
              <w:rPr>
                <w:b/>
                <w:bCs/>
                <w:sz w:val="18"/>
                <w:szCs w:val="18"/>
              </w:rPr>
              <w:t xml:space="preserve">Neueste Nachrichten </w:t>
            </w:r>
          </w:p>
        </w:tc>
        <w:tc>
          <w:tcPr>
            <w:tcW w:w="2324" w:type="dxa"/>
          </w:tcPr>
          <w:p w14:paraId="32C6D296" w14:textId="1244161C" w:rsidR="0040080C" w:rsidRPr="00337324" w:rsidRDefault="0040080C" w:rsidP="0040080C">
            <w:pPr>
              <w:rPr>
                <w:sz w:val="18"/>
                <w:szCs w:val="18"/>
              </w:rPr>
            </w:pPr>
            <w:r w:rsidRPr="00A04FF0">
              <w:rPr>
                <w:b/>
                <w:bCs/>
                <w:sz w:val="18"/>
                <w:szCs w:val="18"/>
              </w:rPr>
              <w:t>USA / GB / Schifffahrts</w:t>
            </w:r>
            <w:r>
              <w:rPr>
                <w:b/>
                <w:bCs/>
                <w:sz w:val="18"/>
                <w:szCs w:val="18"/>
              </w:rPr>
              <w:t>trust</w:t>
            </w:r>
            <w:r w:rsidRPr="00A04FF0">
              <w:rPr>
                <w:b/>
                <w:bCs/>
                <w:sz w:val="18"/>
                <w:szCs w:val="18"/>
              </w:rPr>
              <w:t xml:space="preserve"> </w:t>
            </w:r>
          </w:p>
        </w:tc>
        <w:tc>
          <w:tcPr>
            <w:tcW w:w="8504" w:type="dxa"/>
          </w:tcPr>
          <w:p w14:paraId="10898B01" w14:textId="30BF38DD" w:rsidR="0040080C" w:rsidRPr="00337324" w:rsidRDefault="0040080C" w:rsidP="0040080C">
            <w:pPr>
              <w:rPr>
                <w:sz w:val="18"/>
                <w:szCs w:val="18"/>
              </w:rPr>
            </w:pPr>
            <w:r w:rsidRPr="00A04FF0">
              <w:rPr>
                <w:b/>
                <w:bCs/>
                <w:sz w:val="18"/>
                <w:szCs w:val="18"/>
              </w:rPr>
              <w:t xml:space="preserve">ausführlicher Bericht (Artikel-ähnlich – Autor: ‚Kreis mit nach oben geöffneter Sichel darüber‘ aus London) über die britische Debatte </w:t>
            </w:r>
            <w:r>
              <w:rPr>
                <w:b/>
                <w:bCs/>
                <w:sz w:val="18"/>
                <w:szCs w:val="18"/>
              </w:rPr>
              <w:t xml:space="preserve">zum britisch-amerikanischen Schifffahrtstrust </w:t>
            </w:r>
          </w:p>
        </w:tc>
        <w:tc>
          <w:tcPr>
            <w:tcW w:w="1020" w:type="dxa"/>
          </w:tcPr>
          <w:p w14:paraId="07A655EC" w14:textId="77777777" w:rsidR="0040080C" w:rsidRPr="00517087" w:rsidRDefault="0040080C" w:rsidP="0040080C">
            <w:pPr>
              <w:jc w:val="center"/>
              <w:rPr>
                <w:b/>
                <w:bCs/>
                <w:sz w:val="18"/>
                <w:szCs w:val="18"/>
              </w:rPr>
            </w:pPr>
          </w:p>
        </w:tc>
      </w:tr>
      <w:tr w:rsidR="0040080C" w:rsidRPr="00337324" w14:paraId="77D4C8C2" w14:textId="77777777" w:rsidTr="005A4E1B">
        <w:trPr>
          <w:cantSplit/>
        </w:trPr>
        <w:tc>
          <w:tcPr>
            <w:tcW w:w="846" w:type="dxa"/>
          </w:tcPr>
          <w:p w14:paraId="1CA9BCD7" w14:textId="7813CC3F" w:rsidR="0040080C" w:rsidRPr="00337324" w:rsidRDefault="0040080C" w:rsidP="0040080C">
            <w:pPr>
              <w:rPr>
                <w:sz w:val="18"/>
                <w:szCs w:val="18"/>
              </w:rPr>
            </w:pPr>
            <w:r>
              <w:rPr>
                <w:sz w:val="18"/>
                <w:szCs w:val="18"/>
              </w:rPr>
              <w:t>Nr. 329</w:t>
            </w:r>
          </w:p>
        </w:tc>
        <w:tc>
          <w:tcPr>
            <w:tcW w:w="1361" w:type="dxa"/>
          </w:tcPr>
          <w:p w14:paraId="044F2C37" w14:textId="751E43DB" w:rsidR="0040080C" w:rsidRPr="00337324" w:rsidRDefault="0040080C" w:rsidP="0040080C">
            <w:pPr>
              <w:rPr>
                <w:sz w:val="18"/>
                <w:szCs w:val="18"/>
              </w:rPr>
            </w:pPr>
            <w:r>
              <w:rPr>
                <w:sz w:val="18"/>
                <w:szCs w:val="18"/>
              </w:rPr>
              <w:t>---</w:t>
            </w:r>
          </w:p>
        </w:tc>
        <w:tc>
          <w:tcPr>
            <w:tcW w:w="1984" w:type="dxa"/>
          </w:tcPr>
          <w:p w14:paraId="1C7E453C" w14:textId="77777777" w:rsidR="0040080C" w:rsidRPr="00337324" w:rsidRDefault="0040080C" w:rsidP="0040080C">
            <w:pPr>
              <w:rPr>
                <w:sz w:val="18"/>
                <w:szCs w:val="18"/>
              </w:rPr>
            </w:pPr>
          </w:p>
        </w:tc>
        <w:tc>
          <w:tcPr>
            <w:tcW w:w="2324" w:type="dxa"/>
          </w:tcPr>
          <w:p w14:paraId="378FCE64" w14:textId="6E7BBFE9" w:rsidR="0040080C" w:rsidRPr="00337324" w:rsidRDefault="0040080C" w:rsidP="0040080C">
            <w:pPr>
              <w:rPr>
                <w:sz w:val="18"/>
                <w:szCs w:val="18"/>
              </w:rPr>
            </w:pPr>
          </w:p>
        </w:tc>
        <w:tc>
          <w:tcPr>
            <w:tcW w:w="8504" w:type="dxa"/>
          </w:tcPr>
          <w:p w14:paraId="22EDACC5" w14:textId="77777777" w:rsidR="0040080C" w:rsidRPr="00337324" w:rsidRDefault="0040080C" w:rsidP="0040080C">
            <w:pPr>
              <w:rPr>
                <w:sz w:val="18"/>
                <w:szCs w:val="18"/>
              </w:rPr>
            </w:pPr>
          </w:p>
        </w:tc>
        <w:tc>
          <w:tcPr>
            <w:tcW w:w="1020" w:type="dxa"/>
          </w:tcPr>
          <w:p w14:paraId="1309BE43" w14:textId="77777777" w:rsidR="0040080C" w:rsidRPr="00517087" w:rsidRDefault="0040080C" w:rsidP="0040080C">
            <w:pPr>
              <w:jc w:val="center"/>
              <w:rPr>
                <w:b/>
                <w:bCs/>
                <w:sz w:val="18"/>
                <w:szCs w:val="18"/>
              </w:rPr>
            </w:pPr>
          </w:p>
        </w:tc>
      </w:tr>
      <w:tr w:rsidR="0040080C" w:rsidRPr="00337324" w14:paraId="00A2BB5F" w14:textId="77777777" w:rsidTr="005A4E1B">
        <w:trPr>
          <w:cantSplit/>
        </w:trPr>
        <w:tc>
          <w:tcPr>
            <w:tcW w:w="846" w:type="dxa"/>
          </w:tcPr>
          <w:p w14:paraId="3A899F40" w14:textId="2A8F83F3" w:rsidR="0040080C" w:rsidRPr="00227FBD" w:rsidRDefault="0040080C" w:rsidP="0040080C">
            <w:pPr>
              <w:rPr>
                <w:b/>
                <w:bCs/>
                <w:sz w:val="18"/>
                <w:szCs w:val="18"/>
              </w:rPr>
            </w:pPr>
            <w:r w:rsidRPr="00227FBD">
              <w:rPr>
                <w:b/>
                <w:bCs/>
                <w:sz w:val="18"/>
                <w:szCs w:val="18"/>
              </w:rPr>
              <w:t>Nr. 330</w:t>
            </w:r>
          </w:p>
        </w:tc>
        <w:tc>
          <w:tcPr>
            <w:tcW w:w="1361" w:type="dxa"/>
          </w:tcPr>
          <w:p w14:paraId="1C89E5C2" w14:textId="1B87D064" w:rsidR="0040080C" w:rsidRPr="00227FBD" w:rsidRDefault="0040080C" w:rsidP="0040080C">
            <w:pPr>
              <w:rPr>
                <w:b/>
                <w:bCs/>
                <w:sz w:val="18"/>
                <w:szCs w:val="18"/>
              </w:rPr>
            </w:pPr>
            <w:r w:rsidRPr="00227FBD">
              <w:rPr>
                <w:b/>
                <w:bCs/>
                <w:sz w:val="18"/>
                <w:szCs w:val="18"/>
              </w:rPr>
              <w:t>29. April</w:t>
            </w:r>
          </w:p>
        </w:tc>
        <w:tc>
          <w:tcPr>
            <w:tcW w:w="1984" w:type="dxa"/>
          </w:tcPr>
          <w:p w14:paraId="04FC8E2A" w14:textId="77777777" w:rsidR="0040080C" w:rsidRDefault="0040080C" w:rsidP="0040080C">
            <w:pPr>
              <w:rPr>
                <w:b/>
                <w:bCs/>
                <w:sz w:val="18"/>
                <w:szCs w:val="18"/>
              </w:rPr>
            </w:pPr>
            <w:r w:rsidRPr="00475154">
              <w:rPr>
                <w:b/>
                <w:bCs/>
                <w:sz w:val="18"/>
                <w:szCs w:val="18"/>
              </w:rPr>
              <w:t>America</w:t>
            </w:r>
          </w:p>
          <w:p w14:paraId="1318AB27" w14:textId="77777777" w:rsidR="0040080C" w:rsidRDefault="0040080C" w:rsidP="0040080C">
            <w:pPr>
              <w:rPr>
                <w:b/>
                <w:bCs/>
                <w:sz w:val="18"/>
                <w:szCs w:val="18"/>
              </w:rPr>
            </w:pPr>
          </w:p>
          <w:p w14:paraId="7EAAC4DF" w14:textId="77777777" w:rsidR="0040080C" w:rsidRDefault="0040080C" w:rsidP="0040080C">
            <w:pPr>
              <w:rPr>
                <w:b/>
                <w:bCs/>
                <w:sz w:val="18"/>
                <w:szCs w:val="18"/>
              </w:rPr>
            </w:pPr>
          </w:p>
          <w:p w14:paraId="227928B2" w14:textId="77777777" w:rsidR="0040080C" w:rsidRDefault="0040080C" w:rsidP="0040080C">
            <w:pPr>
              <w:rPr>
                <w:b/>
                <w:bCs/>
                <w:sz w:val="18"/>
                <w:szCs w:val="18"/>
              </w:rPr>
            </w:pPr>
          </w:p>
          <w:p w14:paraId="306A4F29" w14:textId="77777777" w:rsidR="0040080C" w:rsidRDefault="0040080C" w:rsidP="0040080C">
            <w:pPr>
              <w:rPr>
                <w:b/>
                <w:bCs/>
                <w:sz w:val="18"/>
                <w:szCs w:val="18"/>
              </w:rPr>
            </w:pPr>
          </w:p>
          <w:p w14:paraId="3CBE4FD4" w14:textId="3238ACFA" w:rsidR="0040080C" w:rsidRPr="00475154" w:rsidRDefault="0040080C" w:rsidP="0040080C">
            <w:pPr>
              <w:rPr>
                <w:b/>
                <w:bCs/>
                <w:sz w:val="18"/>
                <w:szCs w:val="18"/>
              </w:rPr>
            </w:pPr>
            <w:r>
              <w:rPr>
                <w:b/>
                <w:bCs/>
                <w:sz w:val="18"/>
                <w:szCs w:val="18"/>
              </w:rPr>
              <w:t xml:space="preserve">Vermischte Nachrichten </w:t>
            </w:r>
          </w:p>
        </w:tc>
        <w:tc>
          <w:tcPr>
            <w:tcW w:w="2324" w:type="dxa"/>
          </w:tcPr>
          <w:p w14:paraId="73912251" w14:textId="77777777" w:rsidR="0040080C" w:rsidRDefault="0040080C" w:rsidP="0040080C">
            <w:pPr>
              <w:rPr>
                <w:b/>
                <w:bCs/>
                <w:sz w:val="18"/>
                <w:szCs w:val="18"/>
              </w:rPr>
            </w:pPr>
            <w:r w:rsidRPr="00475154">
              <w:rPr>
                <w:b/>
                <w:bCs/>
                <w:sz w:val="18"/>
                <w:szCs w:val="18"/>
              </w:rPr>
              <w:t>Lateinamerika</w:t>
            </w:r>
          </w:p>
          <w:p w14:paraId="6F136068" w14:textId="77777777" w:rsidR="0040080C" w:rsidRDefault="0040080C" w:rsidP="0040080C">
            <w:pPr>
              <w:rPr>
                <w:b/>
                <w:bCs/>
                <w:sz w:val="18"/>
                <w:szCs w:val="18"/>
              </w:rPr>
            </w:pPr>
          </w:p>
          <w:p w14:paraId="53B859AC" w14:textId="77777777" w:rsidR="0040080C" w:rsidRDefault="0040080C" w:rsidP="0040080C">
            <w:pPr>
              <w:rPr>
                <w:b/>
                <w:bCs/>
                <w:sz w:val="18"/>
                <w:szCs w:val="18"/>
              </w:rPr>
            </w:pPr>
          </w:p>
          <w:p w14:paraId="641B2496" w14:textId="77777777" w:rsidR="0040080C" w:rsidRDefault="0040080C" w:rsidP="0040080C">
            <w:pPr>
              <w:rPr>
                <w:bCs/>
                <w:sz w:val="18"/>
                <w:szCs w:val="18"/>
              </w:rPr>
            </w:pPr>
            <w:r>
              <w:rPr>
                <w:bCs/>
                <w:sz w:val="18"/>
                <w:szCs w:val="18"/>
              </w:rPr>
              <w:t>USA / Philippinen</w:t>
            </w:r>
          </w:p>
          <w:p w14:paraId="0F60C625" w14:textId="77777777" w:rsidR="0040080C" w:rsidRDefault="0040080C" w:rsidP="0040080C">
            <w:pPr>
              <w:rPr>
                <w:bCs/>
                <w:sz w:val="18"/>
                <w:szCs w:val="18"/>
              </w:rPr>
            </w:pPr>
            <w:r>
              <w:rPr>
                <w:bCs/>
                <w:sz w:val="18"/>
                <w:szCs w:val="18"/>
              </w:rPr>
              <w:t xml:space="preserve">Lateinamerika </w:t>
            </w:r>
          </w:p>
          <w:p w14:paraId="3FE8C9AE" w14:textId="0C2C524E" w:rsidR="0040080C" w:rsidRPr="00227FBD" w:rsidRDefault="0040080C" w:rsidP="0040080C">
            <w:pPr>
              <w:rPr>
                <w:b/>
                <w:bCs/>
                <w:sz w:val="18"/>
                <w:szCs w:val="18"/>
              </w:rPr>
            </w:pPr>
            <w:r>
              <w:rPr>
                <w:b/>
                <w:bCs/>
                <w:sz w:val="18"/>
                <w:szCs w:val="18"/>
              </w:rPr>
              <w:t xml:space="preserve">USA </w:t>
            </w:r>
          </w:p>
        </w:tc>
        <w:tc>
          <w:tcPr>
            <w:tcW w:w="8504" w:type="dxa"/>
          </w:tcPr>
          <w:p w14:paraId="54EB49F3" w14:textId="77777777" w:rsidR="0040080C" w:rsidRDefault="0040080C" w:rsidP="0040080C">
            <w:pPr>
              <w:rPr>
                <w:b/>
                <w:bCs/>
                <w:sz w:val="18"/>
                <w:szCs w:val="18"/>
              </w:rPr>
            </w:pPr>
            <w:r w:rsidRPr="00475154">
              <w:rPr>
                <w:b/>
                <w:bCs/>
                <w:sz w:val="18"/>
                <w:szCs w:val="18"/>
              </w:rPr>
              <w:t xml:space="preserve">ausführlicher Bericht (Artikel-ähnlich – Autor: ‚Kreis mit nach oben geöffnetem Halbkreis darüber‘ aus Porto Alegre) über </w:t>
            </w:r>
            <w:r>
              <w:rPr>
                <w:b/>
                <w:bCs/>
                <w:sz w:val="18"/>
                <w:szCs w:val="18"/>
              </w:rPr>
              <w:t xml:space="preserve">die Präsidentenwahl in Brasilien, die ruhig verlaufen sei // zudem zu anderen innenpolitischen brasilianischen Zwischenfällen </w:t>
            </w:r>
          </w:p>
          <w:p w14:paraId="298EAF3A" w14:textId="77777777" w:rsidR="0040080C" w:rsidRDefault="0040080C" w:rsidP="0040080C">
            <w:pPr>
              <w:rPr>
                <w:bCs/>
                <w:sz w:val="18"/>
                <w:szCs w:val="18"/>
              </w:rPr>
            </w:pPr>
            <w:r>
              <w:rPr>
                <w:bCs/>
                <w:sz w:val="18"/>
                <w:szCs w:val="18"/>
              </w:rPr>
              <w:t xml:space="preserve">knappe Meldung (5 Zeilen) zum Kolonialkrieg auf den Philippinen </w:t>
            </w:r>
          </w:p>
          <w:p w14:paraId="5FCDC747" w14:textId="77777777" w:rsidR="0040080C" w:rsidRDefault="0040080C" w:rsidP="0040080C">
            <w:pPr>
              <w:rPr>
                <w:bCs/>
                <w:sz w:val="18"/>
                <w:szCs w:val="18"/>
              </w:rPr>
            </w:pPr>
            <w:r>
              <w:rPr>
                <w:bCs/>
                <w:sz w:val="18"/>
                <w:szCs w:val="18"/>
              </w:rPr>
              <w:t xml:space="preserve">knappe Meldung (4 Zeilen) / Dominikanische Republik </w:t>
            </w:r>
          </w:p>
          <w:p w14:paraId="608DF964" w14:textId="5D4E890B" w:rsidR="0040080C" w:rsidRPr="005662DE" w:rsidRDefault="0040080C" w:rsidP="0040080C">
            <w:pPr>
              <w:rPr>
                <w:b/>
                <w:bCs/>
                <w:sz w:val="18"/>
                <w:szCs w:val="18"/>
              </w:rPr>
            </w:pPr>
            <w:r>
              <w:rPr>
                <w:b/>
                <w:bCs/>
                <w:sz w:val="18"/>
                <w:szCs w:val="18"/>
              </w:rPr>
              <w:t xml:space="preserve">ausführlicher Bericht (Artikel-ähnlich) zum Vorgehen der New Yorker Polizei gegen Glücksspiel in der Stadt // dies sei wenig erfolgreich, da die dortigen Glückspieler sich als Gemeinden ausgeben würden und Spielkarten beim Betreten der Polizei schnell verbrannt würden </w:t>
            </w:r>
          </w:p>
        </w:tc>
        <w:tc>
          <w:tcPr>
            <w:tcW w:w="1020" w:type="dxa"/>
          </w:tcPr>
          <w:p w14:paraId="41A561B9" w14:textId="77777777" w:rsidR="0040080C" w:rsidRPr="00517087" w:rsidRDefault="0040080C" w:rsidP="0040080C">
            <w:pPr>
              <w:jc w:val="center"/>
              <w:rPr>
                <w:b/>
                <w:bCs/>
                <w:sz w:val="18"/>
                <w:szCs w:val="18"/>
              </w:rPr>
            </w:pPr>
          </w:p>
        </w:tc>
      </w:tr>
      <w:tr w:rsidR="0040080C" w:rsidRPr="00337324" w14:paraId="2DFAE9CF" w14:textId="77777777" w:rsidTr="005A4E1B">
        <w:trPr>
          <w:cantSplit/>
        </w:trPr>
        <w:tc>
          <w:tcPr>
            <w:tcW w:w="846" w:type="dxa"/>
          </w:tcPr>
          <w:p w14:paraId="76B37BF1" w14:textId="5EC5CCE1" w:rsidR="0040080C" w:rsidRPr="00337324" w:rsidRDefault="0040080C" w:rsidP="0040080C">
            <w:pPr>
              <w:rPr>
                <w:sz w:val="18"/>
                <w:szCs w:val="18"/>
              </w:rPr>
            </w:pPr>
            <w:r>
              <w:rPr>
                <w:sz w:val="18"/>
                <w:szCs w:val="18"/>
              </w:rPr>
              <w:lastRenderedPageBreak/>
              <w:t>Nr. 331</w:t>
            </w:r>
          </w:p>
        </w:tc>
        <w:tc>
          <w:tcPr>
            <w:tcW w:w="1361" w:type="dxa"/>
          </w:tcPr>
          <w:p w14:paraId="1A4C987A" w14:textId="6FDAE380" w:rsidR="0040080C" w:rsidRPr="00337324" w:rsidRDefault="0040080C" w:rsidP="0040080C">
            <w:pPr>
              <w:rPr>
                <w:sz w:val="18"/>
                <w:szCs w:val="18"/>
              </w:rPr>
            </w:pPr>
            <w:r>
              <w:rPr>
                <w:sz w:val="18"/>
                <w:szCs w:val="18"/>
              </w:rPr>
              <w:t>29. April</w:t>
            </w:r>
          </w:p>
        </w:tc>
        <w:tc>
          <w:tcPr>
            <w:tcW w:w="1984" w:type="dxa"/>
          </w:tcPr>
          <w:p w14:paraId="2C33019D" w14:textId="77777777" w:rsidR="0040080C" w:rsidRDefault="0040080C" w:rsidP="0040080C">
            <w:pPr>
              <w:rPr>
                <w:sz w:val="18"/>
                <w:szCs w:val="18"/>
              </w:rPr>
            </w:pPr>
            <w:r>
              <w:rPr>
                <w:sz w:val="18"/>
                <w:szCs w:val="18"/>
              </w:rPr>
              <w:t>Großbritannien</w:t>
            </w:r>
          </w:p>
          <w:p w14:paraId="79038552" w14:textId="77777777" w:rsidR="0040080C" w:rsidRDefault="0040080C" w:rsidP="0040080C">
            <w:pPr>
              <w:rPr>
                <w:sz w:val="18"/>
                <w:szCs w:val="18"/>
              </w:rPr>
            </w:pPr>
          </w:p>
          <w:p w14:paraId="6F7146E9" w14:textId="77777777" w:rsidR="0040080C" w:rsidRDefault="0040080C" w:rsidP="0040080C">
            <w:pPr>
              <w:rPr>
                <w:sz w:val="18"/>
                <w:szCs w:val="18"/>
              </w:rPr>
            </w:pPr>
            <w:r>
              <w:rPr>
                <w:sz w:val="18"/>
                <w:szCs w:val="18"/>
              </w:rPr>
              <w:t>Asien</w:t>
            </w:r>
          </w:p>
          <w:p w14:paraId="3A236C6D" w14:textId="77123AA2" w:rsidR="0040080C" w:rsidRPr="00337324" w:rsidRDefault="0040080C" w:rsidP="0040080C">
            <w:pPr>
              <w:rPr>
                <w:sz w:val="18"/>
                <w:szCs w:val="18"/>
              </w:rPr>
            </w:pPr>
            <w:r>
              <w:rPr>
                <w:sz w:val="18"/>
                <w:szCs w:val="18"/>
              </w:rPr>
              <w:t xml:space="preserve">America </w:t>
            </w:r>
          </w:p>
        </w:tc>
        <w:tc>
          <w:tcPr>
            <w:tcW w:w="2324" w:type="dxa"/>
          </w:tcPr>
          <w:p w14:paraId="634D1EB1" w14:textId="77777777" w:rsidR="0040080C" w:rsidRDefault="0040080C" w:rsidP="0040080C">
            <w:pPr>
              <w:rPr>
                <w:sz w:val="18"/>
                <w:szCs w:val="18"/>
              </w:rPr>
            </w:pPr>
            <w:r>
              <w:rPr>
                <w:sz w:val="18"/>
                <w:szCs w:val="18"/>
              </w:rPr>
              <w:t xml:space="preserve">USA / GB / Schifffahrtstrust </w:t>
            </w:r>
          </w:p>
          <w:p w14:paraId="1B638CF5" w14:textId="77777777" w:rsidR="0040080C" w:rsidRDefault="0040080C" w:rsidP="0040080C">
            <w:pPr>
              <w:rPr>
                <w:sz w:val="18"/>
                <w:szCs w:val="18"/>
              </w:rPr>
            </w:pPr>
          </w:p>
          <w:p w14:paraId="2E6EB55D" w14:textId="77777777" w:rsidR="0040080C" w:rsidRDefault="0040080C" w:rsidP="0040080C">
            <w:pPr>
              <w:rPr>
                <w:sz w:val="18"/>
                <w:szCs w:val="18"/>
              </w:rPr>
            </w:pPr>
            <w:r>
              <w:rPr>
                <w:sz w:val="18"/>
                <w:szCs w:val="18"/>
              </w:rPr>
              <w:t>USA / Philippinen</w:t>
            </w:r>
          </w:p>
          <w:p w14:paraId="2ACA569C" w14:textId="6B28748F" w:rsidR="0040080C" w:rsidRPr="00337324" w:rsidRDefault="0040080C" w:rsidP="0040080C">
            <w:pPr>
              <w:rPr>
                <w:sz w:val="18"/>
                <w:szCs w:val="18"/>
              </w:rPr>
            </w:pPr>
            <w:r>
              <w:rPr>
                <w:sz w:val="18"/>
                <w:szCs w:val="18"/>
              </w:rPr>
              <w:t xml:space="preserve">USA / </w:t>
            </w:r>
            <w:r w:rsidR="0009699C">
              <w:rPr>
                <w:sz w:val="18"/>
                <w:szCs w:val="18"/>
              </w:rPr>
              <w:t xml:space="preserve">GB / </w:t>
            </w:r>
            <w:r w:rsidR="00516DDE">
              <w:rPr>
                <w:sz w:val="18"/>
                <w:szCs w:val="18"/>
              </w:rPr>
              <w:t>Botschafter-</w:t>
            </w:r>
            <w:r>
              <w:rPr>
                <w:sz w:val="18"/>
                <w:szCs w:val="18"/>
              </w:rPr>
              <w:t xml:space="preserve">GB / Spionage </w:t>
            </w:r>
          </w:p>
        </w:tc>
        <w:tc>
          <w:tcPr>
            <w:tcW w:w="8504" w:type="dxa"/>
          </w:tcPr>
          <w:p w14:paraId="3D6A189E" w14:textId="77777777" w:rsidR="0040080C" w:rsidRDefault="0040080C" w:rsidP="0040080C">
            <w:pPr>
              <w:rPr>
                <w:sz w:val="18"/>
                <w:szCs w:val="18"/>
              </w:rPr>
            </w:pPr>
            <w:r>
              <w:rPr>
                <w:sz w:val="18"/>
                <w:szCs w:val="18"/>
              </w:rPr>
              <w:t xml:space="preserve">knappe Meldung (5 Zeilen) zur Art der Einbindung der </w:t>
            </w:r>
            <w:r w:rsidRPr="00883BE4">
              <w:rPr>
                <w:smallCaps/>
                <w:sz w:val="18"/>
                <w:szCs w:val="18"/>
              </w:rPr>
              <w:t>White Star Line</w:t>
            </w:r>
            <w:r>
              <w:rPr>
                <w:sz w:val="18"/>
                <w:szCs w:val="18"/>
              </w:rPr>
              <w:t xml:space="preserve"> in den geplanten englisch-amerikanischen Schifffahrtstrust </w:t>
            </w:r>
          </w:p>
          <w:p w14:paraId="2F1BF55B" w14:textId="77777777" w:rsidR="0040080C" w:rsidRDefault="0040080C" w:rsidP="0040080C">
            <w:pPr>
              <w:rPr>
                <w:sz w:val="18"/>
                <w:szCs w:val="18"/>
              </w:rPr>
            </w:pPr>
            <w:r>
              <w:rPr>
                <w:sz w:val="18"/>
                <w:szCs w:val="18"/>
              </w:rPr>
              <w:t xml:space="preserve">knappe Meldung (4 Zeilen) zum Kolonialkrieg auf den Philippinen </w:t>
            </w:r>
          </w:p>
          <w:p w14:paraId="2F695AFE" w14:textId="734628D0" w:rsidR="0040080C" w:rsidRPr="00337324" w:rsidRDefault="0040080C" w:rsidP="0040080C">
            <w:pPr>
              <w:rPr>
                <w:sz w:val="18"/>
                <w:szCs w:val="18"/>
              </w:rPr>
            </w:pPr>
            <w:r>
              <w:rPr>
                <w:sz w:val="18"/>
                <w:szCs w:val="18"/>
              </w:rPr>
              <w:t xml:space="preserve">knappe Meldung (9 Zeilen) zu einem britischen Marineattaché, der dabei erwischt worden sei, amerikanische Befestigungswerke in Tampa (Florida) auszuspionieren // der britische Botschafter sei aufgefordert worden, ihn zu </w:t>
            </w:r>
            <w:r w:rsidRPr="006118FA">
              <w:rPr>
                <w:i/>
                <w:iCs/>
                <w:sz w:val="18"/>
                <w:szCs w:val="18"/>
              </w:rPr>
              <w:t>„entfernen“</w:t>
            </w:r>
          </w:p>
        </w:tc>
        <w:tc>
          <w:tcPr>
            <w:tcW w:w="1020" w:type="dxa"/>
          </w:tcPr>
          <w:p w14:paraId="77D47E37" w14:textId="77777777" w:rsidR="0040080C" w:rsidRPr="00517087" w:rsidRDefault="0040080C" w:rsidP="0040080C">
            <w:pPr>
              <w:jc w:val="center"/>
              <w:rPr>
                <w:b/>
                <w:bCs/>
                <w:sz w:val="18"/>
                <w:szCs w:val="18"/>
              </w:rPr>
            </w:pPr>
          </w:p>
        </w:tc>
      </w:tr>
      <w:tr w:rsidR="0040080C" w:rsidRPr="00337324" w14:paraId="068D6973" w14:textId="77777777" w:rsidTr="005A4E1B">
        <w:trPr>
          <w:cantSplit/>
        </w:trPr>
        <w:tc>
          <w:tcPr>
            <w:tcW w:w="846" w:type="dxa"/>
          </w:tcPr>
          <w:p w14:paraId="1F249E38" w14:textId="3FAC7E9B" w:rsidR="0040080C" w:rsidRPr="0040080C" w:rsidRDefault="0040080C" w:rsidP="0040080C">
            <w:pPr>
              <w:rPr>
                <w:b/>
                <w:sz w:val="18"/>
                <w:szCs w:val="18"/>
              </w:rPr>
            </w:pPr>
            <w:r w:rsidRPr="0040080C">
              <w:rPr>
                <w:b/>
                <w:sz w:val="18"/>
                <w:szCs w:val="18"/>
              </w:rPr>
              <w:t>Nr. 331a</w:t>
            </w:r>
          </w:p>
        </w:tc>
        <w:tc>
          <w:tcPr>
            <w:tcW w:w="1361" w:type="dxa"/>
          </w:tcPr>
          <w:p w14:paraId="5AD67C2B" w14:textId="2C17F187" w:rsidR="0040080C" w:rsidRPr="0040080C" w:rsidRDefault="0040080C" w:rsidP="0040080C">
            <w:pPr>
              <w:rPr>
                <w:b/>
                <w:sz w:val="18"/>
                <w:szCs w:val="18"/>
              </w:rPr>
            </w:pPr>
            <w:r w:rsidRPr="0040080C">
              <w:rPr>
                <w:b/>
                <w:bCs/>
                <w:sz w:val="18"/>
                <w:szCs w:val="18"/>
              </w:rPr>
              <w:t>2</w:t>
            </w:r>
            <w:r>
              <w:rPr>
                <w:b/>
                <w:bCs/>
                <w:sz w:val="18"/>
                <w:szCs w:val="18"/>
              </w:rPr>
              <w:t>9</w:t>
            </w:r>
            <w:r w:rsidRPr="0040080C">
              <w:rPr>
                <w:b/>
                <w:bCs/>
                <w:sz w:val="18"/>
                <w:szCs w:val="18"/>
              </w:rPr>
              <w:t>. April</w:t>
            </w:r>
          </w:p>
        </w:tc>
        <w:tc>
          <w:tcPr>
            <w:tcW w:w="1984" w:type="dxa"/>
          </w:tcPr>
          <w:p w14:paraId="716675CE" w14:textId="14FA266A" w:rsidR="0040080C" w:rsidRPr="00337324" w:rsidRDefault="0040080C" w:rsidP="0040080C">
            <w:pPr>
              <w:rPr>
                <w:sz w:val="18"/>
                <w:szCs w:val="18"/>
              </w:rPr>
            </w:pPr>
            <w:r w:rsidRPr="00C66630">
              <w:rPr>
                <w:b/>
                <w:bCs/>
                <w:sz w:val="18"/>
                <w:szCs w:val="18"/>
              </w:rPr>
              <w:t xml:space="preserve">Neueste Nachrichten </w:t>
            </w:r>
          </w:p>
        </w:tc>
        <w:tc>
          <w:tcPr>
            <w:tcW w:w="2324" w:type="dxa"/>
          </w:tcPr>
          <w:p w14:paraId="02C2472B" w14:textId="5BA07DD5" w:rsidR="0040080C" w:rsidRPr="00337324" w:rsidRDefault="0040080C" w:rsidP="0040080C">
            <w:pPr>
              <w:rPr>
                <w:sz w:val="18"/>
                <w:szCs w:val="18"/>
              </w:rPr>
            </w:pPr>
            <w:r w:rsidRPr="00A04FF0">
              <w:rPr>
                <w:b/>
                <w:bCs/>
                <w:sz w:val="18"/>
                <w:szCs w:val="18"/>
              </w:rPr>
              <w:t>USA / GB / Schifffahrts</w:t>
            </w:r>
            <w:r>
              <w:rPr>
                <w:b/>
                <w:bCs/>
                <w:sz w:val="18"/>
                <w:szCs w:val="18"/>
              </w:rPr>
              <w:t>trust</w:t>
            </w:r>
            <w:r w:rsidRPr="00A04FF0">
              <w:rPr>
                <w:b/>
                <w:bCs/>
                <w:sz w:val="18"/>
                <w:szCs w:val="18"/>
              </w:rPr>
              <w:t xml:space="preserve"> </w:t>
            </w:r>
          </w:p>
        </w:tc>
        <w:tc>
          <w:tcPr>
            <w:tcW w:w="8504" w:type="dxa"/>
          </w:tcPr>
          <w:p w14:paraId="7230DC50" w14:textId="37083F9A" w:rsidR="0040080C" w:rsidRPr="00337324" w:rsidRDefault="0040080C" w:rsidP="0040080C">
            <w:pPr>
              <w:rPr>
                <w:sz w:val="18"/>
                <w:szCs w:val="18"/>
              </w:rPr>
            </w:pPr>
            <w:r w:rsidRPr="00A04FF0">
              <w:rPr>
                <w:b/>
                <w:bCs/>
                <w:sz w:val="18"/>
                <w:szCs w:val="18"/>
              </w:rPr>
              <w:t xml:space="preserve">ausführlicher Bericht (Artikel-ähnlich – Autor: ‚Kreis mit nach oben geöffneter Sichel darüber‘ aus London) über die britische Debatte </w:t>
            </w:r>
            <w:r>
              <w:rPr>
                <w:b/>
                <w:bCs/>
                <w:sz w:val="18"/>
                <w:szCs w:val="18"/>
              </w:rPr>
              <w:t xml:space="preserve">zum britisch-amerikanischen Schifffahrtstrust </w:t>
            </w:r>
          </w:p>
        </w:tc>
        <w:tc>
          <w:tcPr>
            <w:tcW w:w="1020" w:type="dxa"/>
          </w:tcPr>
          <w:p w14:paraId="5780E2E6" w14:textId="77777777" w:rsidR="0040080C" w:rsidRPr="00517087" w:rsidRDefault="0040080C" w:rsidP="0040080C">
            <w:pPr>
              <w:jc w:val="center"/>
              <w:rPr>
                <w:b/>
                <w:bCs/>
                <w:sz w:val="18"/>
                <w:szCs w:val="18"/>
              </w:rPr>
            </w:pPr>
          </w:p>
        </w:tc>
      </w:tr>
      <w:tr w:rsidR="0040080C" w:rsidRPr="00337324" w14:paraId="79D9017B" w14:textId="77777777" w:rsidTr="005A4E1B">
        <w:trPr>
          <w:cantSplit/>
        </w:trPr>
        <w:tc>
          <w:tcPr>
            <w:tcW w:w="846" w:type="dxa"/>
          </w:tcPr>
          <w:p w14:paraId="3D57F8E6" w14:textId="6551B824" w:rsidR="0040080C" w:rsidRPr="00337324" w:rsidRDefault="0040080C" w:rsidP="0040080C">
            <w:pPr>
              <w:rPr>
                <w:sz w:val="18"/>
                <w:szCs w:val="18"/>
              </w:rPr>
            </w:pPr>
            <w:r>
              <w:rPr>
                <w:sz w:val="18"/>
                <w:szCs w:val="18"/>
              </w:rPr>
              <w:t>Nr. 332</w:t>
            </w:r>
          </w:p>
        </w:tc>
        <w:tc>
          <w:tcPr>
            <w:tcW w:w="1361" w:type="dxa"/>
          </w:tcPr>
          <w:p w14:paraId="2B43CF23" w14:textId="6E8D4EBA" w:rsidR="0040080C" w:rsidRPr="00337324" w:rsidRDefault="007D3817" w:rsidP="0040080C">
            <w:pPr>
              <w:rPr>
                <w:sz w:val="18"/>
                <w:szCs w:val="18"/>
              </w:rPr>
            </w:pPr>
            <w:r>
              <w:rPr>
                <w:sz w:val="18"/>
                <w:szCs w:val="18"/>
              </w:rPr>
              <w:t>30. April</w:t>
            </w:r>
          </w:p>
        </w:tc>
        <w:tc>
          <w:tcPr>
            <w:tcW w:w="1984" w:type="dxa"/>
          </w:tcPr>
          <w:p w14:paraId="26D3A0AD" w14:textId="4275CEBB" w:rsidR="0040080C" w:rsidRPr="00337324" w:rsidRDefault="007D3817" w:rsidP="0040080C">
            <w:pPr>
              <w:rPr>
                <w:sz w:val="18"/>
                <w:szCs w:val="18"/>
              </w:rPr>
            </w:pPr>
            <w:r>
              <w:rPr>
                <w:sz w:val="18"/>
                <w:szCs w:val="18"/>
              </w:rPr>
              <w:t>Vermischte Nachrichten</w:t>
            </w:r>
          </w:p>
        </w:tc>
        <w:tc>
          <w:tcPr>
            <w:tcW w:w="2324" w:type="dxa"/>
          </w:tcPr>
          <w:p w14:paraId="1475D063" w14:textId="55A319F8" w:rsidR="0040080C" w:rsidRPr="00337324" w:rsidRDefault="003379BC" w:rsidP="0040080C">
            <w:pPr>
              <w:rPr>
                <w:sz w:val="18"/>
                <w:szCs w:val="18"/>
              </w:rPr>
            </w:pPr>
            <w:r>
              <w:rPr>
                <w:sz w:val="18"/>
                <w:szCs w:val="18"/>
              </w:rPr>
              <w:t xml:space="preserve">USA / IT / Marine </w:t>
            </w:r>
          </w:p>
        </w:tc>
        <w:tc>
          <w:tcPr>
            <w:tcW w:w="8504" w:type="dxa"/>
          </w:tcPr>
          <w:p w14:paraId="06C830D2" w14:textId="059813F9" w:rsidR="0040080C" w:rsidRPr="00337324" w:rsidRDefault="003379BC" w:rsidP="0040080C">
            <w:pPr>
              <w:rPr>
                <w:sz w:val="18"/>
                <w:szCs w:val="18"/>
              </w:rPr>
            </w:pPr>
            <w:r>
              <w:rPr>
                <w:sz w:val="18"/>
                <w:szCs w:val="18"/>
              </w:rPr>
              <w:t xml:space="preserve">knappe Meldung (8 Zeilen) zur Verurteilung </w:t>
            </w:r>
            <w:r w:rsidR="00DD2FC0">
              <w:rPr>
                <w:sz w:val="18"/>
                <w:szCs w:val="18"/>
              </w:rPr>
              <w:t>mehrerer</w:t>
            </w:r>
            <w:r>
              <w:rPr>
                <w:sz w:val="18"/>
                <w:szCs w:val="18"/>
              </w:rPr>
              <w:t xml:space="preserve"> US-Matrosen der </w:t>
            </w:r>
            <w:r w:rsidRPr="00DD2FC0">
              <w:rPr>
                <w:smallCaps/>
                <w:sz w:val="18"/>
                <w:szCs w:val="18"/>
              </w:rPr>
              <w:t>Chicago</w:t>
            </w:r>
            <w:r>
              <w:rPr>
                <w:sz w:val="18"/>
                <w:szCs w:val="18"/>
              </w:rPr>
              <w:t xml:space="preserve"> </w:t>
            </w:r>
            <w:r w:rsidR="00DD2FC0">
              <w:rPr>
                <w:sz w:val="18"/>
                <w:szCs w:val="18"/>
              </w:rPr>
              <w:t>wegen Übergriffen gegen Einheimische in Venedig</w:t>
            </w:r>
          </w:p>
        </w:tc>
        <w:tc>
          <w:tcPr>
            <w:tcW w:w="1020" w:type="dxa"/>
          </w:tcPr>
          <w:p w14:paraId="4905AD5F" w14:textId="77777777" w:rsidR="0040080C" w:rsidRPr="00517087" w:rsidRDefault="0040080C" w:rsidP="0040080C">
            <w:pPr>
              <w:jc w:val="center"/>
              <w:rPr>
                <w:b/>
                <w:bCs/>
                <w:sz w:val="18"/>
                <w:szCs w:val="18"/>
              </w:rPr>
            </w:pPr>
          </w:p>
        </w:tc>
      </w:tr>
      <w:tr w:rsidR="0040080C" w:rsidRPr="00337324" w14:paraId="566A0D41" w14:textId="77777777" w:rsidTr="00B37671">
        <w:trPr>
          <w:cantSplit/>
        </w:trPr>
        <w:tc>
          <w:tcPr>
            <w:tcW w:w="846" w:type="dxa"/>
            <w:shd w:val="clear" w:color="auto" w:fill="ED7D31" w:themeFill="accent2"/>
          </w:tcPr>
          <w:p w14:paraId="25343C99" w14:textId="0B122635" w:rsidR="0040080C" w:rsidRPr="00337324" w:rsidRDefault="0040080C" w:rsidP="0040080C">
            <w:pPr>
              <w:rPr>
                <w:sz w:val="18"/>
                <w:szCs w:val="18"/>
              </w:rPr>
            </w:pPr>
            <w:r>
              <w:rPr>
                <w:sz w:val="18"/>
                <w:szCs w:val="18"/>
              </w:rPr>
              <w:t>Nr. 333</w:t>
            </w:r>
          </w:p>
        </w:tc>
        <w:tc>
          <w:tcPr>
            <w:tcW w:w="1361" w:type="dxa"/>
          </w:tcPr>
          <w:p w14:paraId="3E940614" w14:textId="0FE66AAF" w:rsidR="0040080C" w:rsidRPr="00337324" w:rsidRDefault="00DF2F30" w:rsidP="0040080C">
            <w:pPr>
              <w:rPr>
                <w:sz w:val="18"/>
                <w:szCs w:val="18"/>
              </w:rPr>
            </w:pPr>
            <w:r>
              <w:rPr>
                <w:sz w:val="18"/>
                <w:szCs w:val="18"/>
              </w:rPr>
              <w:t>30. April</w:t>
            </w:r>
          </w:p>
        </w:tc>
        <w:tc>
          <w:tcPr>
            <w:tcW w:w="1984" w:type="dxa"/>
          </w:tcPr>
          <w:p w14:paraId="3656F740" w14:textId="00280A43" w:rsidR="0040080C" w:rsidRDefault="001311F3" w:rsidP="0040080C">
            <w:pPr>
              <w:rPr>
                <w:sz w:val="18"/>
                <w:szCs w:val="18"/>
              </w:rPr>
            </w:pPr>
            <w:r>
              <w:rPr>
                <w:sz w:val="18"/>
                <w:szCs w:val="18"/>
              </w:rPr>
              <w:t>Dänemark</w:t>
            </w:r>
          </w:p>
          <w:p w14:paraId="64C4B01E" w14:textId="77777777" w:rsidR="00A801BE" w:rsidRDefault="00A801BE" w:rsidP="0040080C">
            <w:pPr>
              <w:rPr>
                <w:sz w:val="18"/>
                <w:szCs w:val="18"/>
              </w:rPr>
            </w:pPr>
          </w:p>
          <w:p w14:paraId="55782448" w14:textId="77777777" w:rsidR="00DF2F30" w:rsidRDefault="00DF2F30" w:rsidP="0040080C">
            <w:pPr>
              <w:rPr>
                <w:b/>
                <w:sz w:val="18"/>
                <w:szCs w:val="18"/>
              </w:rPr>
            </w:pPr>
            <w:r>
              <w:rPr>
                <w:b/>
                <w:sz w:val="18"/>
                <w:szCs w:val="18"/>
              </w:rPr>
              <w:t>America</w:t>
            </w:r>
          </w:p>
          <w:p w14:paraId="230B1376" w14:textId="77777777" w:rsidR="00CE6873" w:rsidRDefault="00CE6873" w:rsidP="0040080C">
            <w:pPr>
              <w:rPr>
                <w:b/>
                <w:sz w:val="18"/>
                <w:szCs w:val="18"/>
              </w:rPr>
            </w:pPr>
          </w:p>
          <w:p w14:paraId="56CCF69A" w14:textId="77777777" w:rsidR="00CE6873" w:rsidRDefault="00CE6873" w:rsidP="0040080C">
            <w:pPr>
              <w:rPr>
                <w:b/>
                <w:sz w:val="18"/>
                <w:szCs w:val="18"/>
              </w:rPr>
            </w:pPr>
          </w:p>
          <w:p w14:paraId="52CE0334" w14:textId="77777777" w:rsidR="00CE6873" w:rsidRDefault="00CE6873" w:rsidP="0040080C">
            <w:pPr>
              <w:rPr>
                <w:b/>
                <w:sz w:val="18"/>
                <w:szCs w:val="18"/>
              </w:rPr>
            </w:pPr>
          </w:p>
          <w:p w14:paraId="585BF753" w14:textId="77777777" w:rsidR="00317F06" w:rsidRDefault="00317F06" w:rsidP="0040080C">
            <w:pPr>
              <w:rPr>
                <w:b/>
                <w:sz w:val="18"/>
                <w:szCs w:val="18"/>
              </w:rPr>
            </w:pPr>
          </w:p>
          <w:p w14:paraId="7912125C" w14:textId="77777777" w:rsidR="00317F06" w:rsidRDefault="00317F06" w:rsidP="0040080C">
            <w:pPr>
              <w:rPr>
                <w:b/>
                <w:sz w:val="18"/>
                <w:szCs w:val="18"/>
              </w:rPr>
            </w:pPr>
          </w:p>
          <w:p w14:paraId="69317828" w14:textId="77777777" w:rsidR="00CE6873" w:rsidRDefault="00CE6873" w:rsidP="0040080C">
            <w:pPr>
              <w:rPr>
                <w:sz w:val="18"/>
                <w:szCs w:val="18"/>
              </w:rPr>
            </w:pPr>
            <w:r>
              <w:rPr>
                <w:sz w:val="18"/>
                <w:szCs w:val="18"/>
              </w:rPr>
              <w:t>Vermischte Nachrichten</w:t>
            </w:r>
          </w:p>
          <w:p w14:paraId="50E456E3" w14:textId="30A2B7E7" w:rsidR="009E5674" w:rsidRPr="00CE6873" w:rsidRDefault="009E5674" w:rsidP="0040080C">
            <w:pPr>
              <w:rPr>
                <w:sz w:val="18"/>
                <w:szCs w:val="18"/>
              </w:rPr>
            </w:pPr>
            <w:r>
              <w:rPr>
                <w:sz w:val="18"/>
                <w:szCs w:val="18"/>
              </w:rPr>
              <w:t>Nach Schluß der Redaction eingegangen</w:t>
            </w:r>
          </w:p>
        </w:tc>
        <w:tc>
          <w:tcPr>
            <w:tcW w:w="2324" w:type="dxa"/>
          </w:tcPr>
          <w:p w14:paraId="1CBA5F46" w14:textId="25495521" w:rsidR="0040080C" w:rsidRDefault="00DF2F30" w:rsidP="0040080C">
            <w:pPr>
              <w:rPr>
                <w:sz w:val="18"/>
                <w:szCs w:val="18"/>
              </w:rPr>
            </w:pPr>
            <w:r>
              <w:rPr>
                <w:sz w:val="18"/>
                <w:szCs w:val="18"/>
              </w:rPr>
              <w:t xml:space="preserve">USA / </w:t>
            </w:r>
            <w:r w:rsidR="00A801BE" w:rsidRPr="002B27AE">
              <w:rPr>
                <w:strike/>
                <w:sz w:val="18"/>
                <w:szCs w:val="18"/>
              </w:rPr>
              <w:t>L</w:t>
            </w:r>
            <w:r w:rsidR="00A801BE">
              <w:rPr>
                <w:strike/>
                <w:sz w:val="18"/>
                <w:szCs w:val="18"/>
              </w:rPr>
              <w:t>a</w:t>
            </w:r>
            <w:r w:rsidR="00A801BE" w:rsidRPr="002B27AE">
              <w:rPr>
                <w:strike/>
                <w:sz w:val="18"/>
                <w:szCs w:val="18"/>
              </w:rPr>
              <w:t>teinamerika</w:t>
            </w:r>
            <w:r w:rsidR="00A801BE">
              <w:rPr>
                <w:sz w:val="18"/>
                <w:szCs w:val="18"/>
              </w:rPr>
              <w:t xml:space="preserve"> / </w:t>
            </w:r>
            <w:r>
              <w:rPr>
                <w:sz w:val="18"/>
                <w:szCs w:val="18"/>
              </w:rPr>
              <w:t>Dänisch-Westindien</w:t>
            </w:r>
          </w:p>
          <w:p w14:paraId="0B297A0D" w14:textId="77777777" w:rsidR="00DF2F30" w:rsidRDefault="00DF2F30" w:rsidP="0040080C">
            <w:pPr>
              <w:rPr>
                <w:b/>
                <w:sz w:val="18"/>
                <w:szCs w:val="18"/>
              </w:rPr>
            </w:pPr>
            <w:r>
              <w:rPr>
                <w:b/>
                <w:sz w:val="18"/>
                <w:szCs w:val="18"/>
              </w:rPr>
              <w:t xml:space="preserve">Lateinamerika (Venezuela) </w:t>
            </w:r>
          </w:p>
          <w:p w14:paraId="04E70B9E" w14:textId="77777777" w:rsidR="00CE6873" w:rsidRDefault="00CE6873" w:rsidP="0040080C">
            <w:pPr>
              <w:rPr>
                <w:b/>
                <w:sz w:val="18"/>
                <w:szCs w:val="18"/>
              </w:rPr>
            </w:pPr>
          </w:p>
          <w:p w14:paraId="7E4030A6" w14:textId="77777777" w:rsidR="00CE6873" w:rsidRDefault="00CE6873" w:rsidP="0040080C">
            <w:pPr>
              <w:rPr>
                <w:b/>
                <w:sz w:val="18"/>
                <w:szCs w:val="18"/>
              </w:rPr>
            </w:pPr>
          </w:p>
          <w:p w14:paraId="69CD6A6C" w14:textId="77777777" w:rsidR="00CE6873" w:rsidRDefault="00CE6873" w:rsidP="0040080C">
            <w:pPr>
              <w:rPr>
                <w:b/>
                <w:sz w:val="18"/>
                <w:szCs w:val="18"/>
              </w:rPr>
            </w:pPr>
          </w:p>
          <w:p w14:paraId="42EDAA56" w14:textId="77777777" w:rsidR="00317F06" w:rsidRDefault="00317F06" w:rsidP="0040080C">
            <w:pPr>
              <w:rPr>
                <w:b/>
                <w:sz w:val="18"/>
                <w:szCs w:val="18"/>
              </w:rPr>
            </w:pPr>
          </w:p>
          <w:p w14:paraId="1F09F500" w14:textId="77777777" w:rsidR="00317F06" w:rsidRDefault="00317F06" w:rsidP="0040080C">
            <w:pPr>
              <w:rPr>
                <w:b/>
                <w:sz w:val="18"/>
                <w:szCs w:val="18"/>
              </w:rPr>
            </w:pPr>
          </w:p>
          <w:p w14:paraId="6095B228" w14:textId="77777777" w:rsidR="00CE6873" w:rsidRDefault="00CE6873" w:rsidP="0040080C">
            <w:pPr>
              <w:rPr>
                <w:sz w:val="18"/>
                <w:szCs w:val="18"/>
              </w:rPr>
            </w:pPr>
            <w:r>
              <w:rPr>
                <w:sz w:val="18"/>
                <w:szCs w:val="18"/>
              </w:rPr>
              <w:t>USA</w:t>
            </w:r>
          </w:p>
          <w:p w14:paraId="2F088479" w14:textId="6C73E01C" w:rsidR="009E5674" w:rsidRPr="00CE6873" w:rsidRDefault="009E5674" w:rsidP="0040080C">
            <w:pPr>
              <w:rPr>
                <w:sz w:val="18"/>
                <w:szCs w:val="18"/>
              </w:rPr>
            </w:pPr>
            <w:r>
              <w:rPr>
                <w:sz w:val="18"/>
                <w:szCs w:val="18"/>
              </w:rPr>
              <w:t>USA / Marine</w:t>
            </w:r>
          </w:p>
        </w:tc>
        <w:tc>
          <w:tcPr>
            <w:tcW w:w="8504" w:type="dxa"/>
          </w:tcPr>
          <w:p w14:paraId="1B6126B7" w14:textId="4ED23352" w:rsidR="0040080C" w:rsidRDefault="000C732F" w:rsidP="0040080C">
            <w:pPr>
              <w:rPr>
                <w:sz w:val="18"/>
                <w:szCs w:val="18"/>
              </w:rPr>
            </w:pPr>
            <w:r>
              <w:rPr>
                <w:sz w:val="18"/>
                <w:szCs w:val="18"/>
              </w:rPr>
              <w:t xml:space="preserve">knappe Meldung (10 Zeilen) </w:t>
            </w:r>
            <w:r w:rsidR="00933CF2">
              <w:rPr>
                <w:sz w:val="18"/>
                <w:szCs w:val="18"/>
              </w:rPr>
              <w:t xml:space="preserve">zur dänischen Debatte um einen Verkauf von Dänisch-Westindien an die USA </w:t>
            </w:r>
          </w:p>
          <w:p w14:paraId="27F86B6E" w14:textId="77777777" w:rsidR="00A801BE" w:rsidRDefault="00A801BE" w:rsidP="0040080C">
            <w:pPr>
              <w:rPr>
                <w:sz w:val="18"/>
                <w:szCs w:val="18"/>
              </w:rPr>
            </w:pPr>
          </w:p>
          <w:p w14:paraId="1BD51D3F" w14:textId="1A896F04" w:rsidR="00933CF2" w:rsidRPr="00CE6873" w:rsidRDefault="00933CF2" w:rsidP="00B37671">
            <w:pPr>
              <w:rPr>
                <w:b/>
                <w:sz w:val="18"/>
                <w:szCs w:val="18"/>
              </w:rPr>
            </w:pPr>
            <w:r w:rsidRPr="000F0B3E">
              <w:rPr>
                <w:b/>
                <w:sz w:val="18"/>
                <w:szCs w:val="18"/>
                <w:shd w:val="clear" w:color="auto" w:fill="ED7D31" w:themeFill="accent2"/>
              </w:rPr>
              <w:t>Artikel</w:t>
            </w:r>
            <w:r>
              <w:rPr>
                <w:b/>
                <w:sz w:val="18"/>
                <w:szCs w:val="18"/>
              </w:rPr>
              <w:t xml:space="preserve">: „Ein neues Fremdengesetz“ </w:t>
            </w:r>
            <w:r w:rsidR="00135104">
              <w:rPr>
                <w:b/>
                <w:sz w:val="18"/>
                <w:szCs w:val="18"/>
              </w:rPr>
              <w:t xml:space="preserve">über </w:t>
            </w:r>
            <w:r w:rsidR="001027E6">
              <w:rPr>
                <w:b/>
                <w:sz w:val="18"/>
                <w:szCs w:val="18"/>
              </w:rPr>
              <w:t xml:space="preserve">ein neues Gesetz zur Regelung der Verhältnisse der Ausländer in Venezuela // es folgt auch die wörtliche Wiedergabe (in Übersetzung) // </w:t>
            </w:r>
            <w:r w:rsidR="0032330D">
              <w:rPr>
                <w:b/>
                <w:sz w:val="18"/>
                <w:szCs w:val="18"/>
              </w:rPr>
              <w:t>einige der Paragraphen sieht die K</w:t>
            </w:r>
            <w:r w:rsidR="000B13AE">
              <w:rPr>
                <w:b/>
                <w:sz w:val="18"/>
                <w:szCs w:val="18"/>
              </w:rPr>
              <w:t>ö</w:t>
            </w:r>
            <w:r w:rsidR="0032330D">
              <w:rPr>
                <w:b/>
                <w:sz w:val="18"/>
                <w:szCs w:val="18"/>
              </w:rPr>
              <w:t xml:space="preserve">Z als problematisch an, aber </w:t>
            </w:r>
            <w:r w:rsidR="0032330D" w:rsidRPr="00CE6873">
              <w:rPr>
                <w:b/>
                <w:i/>
                <w:iCs/>
                <w:sz w:val="18"/>
                <w:szCs w:val="18"/>
              </w:rPr>
              <w:t>„Zum Glück haben die Ausländer den Schutz ihrer Heimatstaaten hinter sich</w:t>
            </w:r>
            <w:r w:rsidR="00B74894" w:rsidRPr="00CE6873">
              <w:rPr>
                <w:b/>
                <w:i/>
                <w:iCs/>
                <w:sz w:val="18"/>
                <w:szCs w:val="18"/>
              </w:rPr>
              <w:t>, die schon dafür sorgen werden, daß die Bäume der venezolanischen Machthaber nicht in den Himmel wachsen.“</w:t>
            </w:r>
            <w:r w:rsidR="00CE6873">
              <w:rPr>
                <w:b/>
                <w:i/>
                <w:iCs/>
                <w:sz w:val="18"/>
                <w:szCs w:val="18"/>
              </w:rPr>
              <w:t xml:space="preserve"> </w:t>
            </w:r>
            <w:r w:rsidR="00CE6873">
              <w:rPr>
                <w:b/>
                <w:iCs/>
                <w:sz w:val="18"/>
                <w:szCs w:val="18"/>
              </w:rPr>
              <w:t>// ohne USA-Bezug</w:t>
            </w:r>
            <w:r w:rsidR="00317F06">
              <w:rPr>
                <w:b/>
                <w:iCs/>
                <w:sz w:val="18"/>
                <w:szCs w:val="18"/>
              </w:rPr>
              <w:t>, aber relevant für die Einschätzung gegenüber Castro, der als der Revolution nahezu unterlegen beschrieben wird</w:t>
            </w:r>
            <w:r w:rsidR="00CE6873">
              <w:rPr>
                <w:b/>
                <w:iCs/>
                <w:sz w:val="18"/>
                <w:szCs w:val="18"/>
              </w:rPr>
              <w:t xml:space="preserve">! </w:t>
            </w:r>
          </w:p>
          <w:p w14:paraId="50F340B1" w14:textId="77777777" w:rsidR="00DB542C" w:rsidRDefault="00DB542C" w:rsidP="0040080C">
            <w:pPr>
              <w:rPr>
                <w:sz w:val="18"/>
                <w:szCs w:val="18"/>
              </w:rPr>
            </w:pPr>
            <w:r>
              <w:rPr>
                <w:sz w:val="18"/>
                <w:szCs w:val="18"/>
              </w:rPr>
              <w:t xml:space="preserve">knappe Meldung (9 Zeilen) </w:t>
            </w:r>
            <w:r w:rsidR="00CE6873">
              <w:rPr>
                <w:sz w:val="18"/>
                <w:szCs w:val="18"/>
              </w:rPr>
              <w:t xml:space="preserve">zu einer Explosion in einem Hafen in den USA </w:t>
            </w:r>
          </w:p>
          <w:p w14:paraId="74CEE2AE" w14:textId="09C4B736" w:rsidR="009E5674" w:rsidRPr="00DB542C" w:rsidRDefault="009E5674" w:rsidP="0040080C">
            <w:pPr>
              <w:rPr>
                <w:sz w:val="18"/>
                <w:szCs w:val="18"/>
              </w:rPr>
            </w:pPr>
            <w:r>
              <w:rPr>
                <w:sz w:val="18"/>
                <w:szCs w:val="18"/>
              </w:rPr>
              <w:t>knappe Meldung (3 Zeilen) zur Ernennung des neuen US-Marine</w:t>
            </w:r>
            <w:r w:rsidR="00264A45">
              <w:rPr>
                <w:sz w:val="18"/>
                <w:szCs w:val="18"/>
              </w:rPr>
              <w:t xml:space="preserve">ministers (Moody) </w:t>
            </w:r>
          </w:p>
        </w:tc>
        <w:tc>
          <w:tcPr>
            <w:tcW w:w="1020" w:type="dxa"/>
          </w:tcPr>
          <w:p w14:paraId="3FDB2D6A" w14:textId="77777777" w:rsidR="0040080C" w:rsidRPr="00517087" w:rsidRDefault="0040080C" w:rsidP="0040080C">
            <w:pPr>
              <w:jc w:val="center"/>
              <w:rPr>
                <w:b/>
                <w:bCs/>
                <w:sz w:val="18"/>
                <w:szCs w:val="18"/>
              </w:rPr>
            </w:pPr>
          </w:p>
        </w:tc>
      </w:tr>
      <w:tr w:rsidR="0040080C" w:rsidRPr="00337324" w14:paraId="701D7102" w14:textId="77777777" w:rsidTr="005A4E1B">
        <w:trPr>
          <w:cantSplit/>
        </w:trPr>
        <w:tc>
          <w:tcPr>
            <w:tcW w:w="846" w:type="dxa"/>
          </w:tcPr>
          <w:p w14:paraId="4F183D60" w14:textId="52506CA9" w:rsidR="0040080C" w:rsidRPr="00337324" w:rsidRDefault="0040080C" w:rsidP="0040080C">
            <w:pPr>
              <w:rPr>
                <w:sz w:val="18"/>
                <w:szCs w:val="18"/>
              </w:rPr>
            </w:pPr>
            <w:r>
              <w:rPr>
                <w:sz w:val="18"/>
                <w:szCs w:val="18"/>
              </w:rPr>
              <w:t>Nr. 334</w:t>
            </w:r>
          </w:p>
        </w:tc>
        <w:tc>
          <w:tcPr>
            <w:tcW w:w="1361" w:type="dxa"/>
          </w:tcPr>
          <w:p w14:paraId="25945890" w14:textId="43F37929" w:rsidR="0040080C" w:rsidRPr="00337324" w:rsidRDefault="00264A45" w:rsidP="0040080C">
            <w:pPr>
              <w:rPr>
                <w:sz w:val="18"/>
                <w:szCs w:val="18"/>
              </w:rPr>
            </w:pPr>
            <w:r>
              <w:rPr>
                <w:sz w:val="18"/>
                <w:szCs w:val="18"/>
              </w:rPr>
              <w:t>30. April</w:t>
            </w:r>
          </w:p>
        </w:tc>
        <w:tc>
          <w:tcPr>
            <w:tcW w:w="1984" w:type="dxa"/>
          </w:tcPr>
          <w:p w14:paraId="381CF5A3" w14:textId="77777777" w:rsidR="0040080C" w:rsidRDefault="00AA2AFE" w:rsidP="0040080C">
            <w:pPr>
              <w:rPr>
                <w:sz w:val="18"/>
                <w:szCs w:val="18"/>
              </w:rPr>
            </w:pPr>
            <w:r>
              <w:rPr>
                <w:sz w:val="18"/>
                <w:szCs w:val="18"/>
              </w:rPr>
              <w:t>America</w:t>
            </w:r>
          </w:p>
          <w:p w14:paraId="32B5D88A" w14:textId="5A20DECC" w:rsidR="001C0CE3" w:rsidRPr="00337324" w:rsidRDefault="001C0CE3" w:rsidP="0040080C">
            <w:pPr>
              <w:rPr>
                <w:sz w:val="18"/>
                <w:szCs w:val="18"/>
              </w:rPr>
            </w:pPr>
            <w:r>
              <w:rPr>
                <w:sz w:val="18"/>
                <w:szCs w:val="18"/>
              </w:rPr>
              <w:t>Vermischte Nachrichten</w:t>
            </w:r>
          </w:p>
        </w:tc>
        <w:tc>
          <w:tcPr>
            <w:tcW w:w="2324" w:type="dxa"/>
          </w:tcPr>
          <w:p w14:paraId="1692FD2F" w14:textId="77777777" w:rsidR="0040080C" w:rsidRDefault="00AA2AFE" w:rsidP="0040080C">
            <w:pPr>
              <w:rPr>
                <w:sz w:val="18"/>
                <w:szCs w:val="18"/>
              </w:rPr>
            </w:pPr>
            <w:r>
              <w:rPr>
                <w:sz w:val="18"/>
                <w:szCs w:val="18"/>
              </w:rPr>
              <w:t>USA / Marine</w:t>
            </w:r>
          </w:p>
          <w:p w14:paraId="1D998709" w14:textId="77777777" w:rsidR="001C0CE3" w:rsidRDefault="001C0CE3" w:rsidP="0040080C">
            <w:pPr>
              <w:rPr>
                <w:sz w:val="18"/>
                <w:szCs w:val="18"/>
              </w:rPr>
            </w:pPr>
            <w:r>
              <w:rPr>
                <w:sz w:val="18"/>
                <w:szCs w:val="18"/>
              </w:rPr>
              <w:t>USA</w:t>
            </w:r>
          </w:p>
          <w:p w14:paraId="3F4BAF82" w14:textId="1B873623" w:rsidR="001C0CE3" w:rsidRPr="00337324" w:rsidRDefault="001C0CE3" w:rsidP="0040080C">
            <w:pPr>
              <w:rPr>
                <w:sz w:val="18"/>
                <w:szCs w:val="18"/>
              </w:rPr>
            </w:pPr>
            <w:r>
              <w:rPr>
                <w:sz w:val="18"/>
                <w:szCs w:val="18"/>
              </w:rPr>
              <w:t xml:space="preserve">USA / Auslieferung </w:t>
            </w:r>
          </w:p>
        </w:tc>
        <w:tc>
          <w:tcPr>
            <w:tcW w:w="8504" w:type="dxa"/>
          </w:tcPr>
          <w:p w14:paraId="7829C548" w14:textId="77777777" w:rsidR="0040080C" w:rsidRDefault="00AA2AFE" w:rsidP="0040080C">
            <w:pPr>
              <w:rPr>
                <w:sz w:val="18"/>
                <w:szCs w:val="18"/>
              </w:rPr>
            </w:pPr>
            <w:r>
              <w:rPr>
                <w:sz w:val="18"/>
                <w:szCs w:val="18"/>
              </w:rPr>
              <w:t xml:space="preserve">Meldung (14 Zeilen) zur US-Marine und </w:t>
            </w:r>
            <w:r w:rsidR="00FF47BB">
              <w:rPr>
                <w:sz w:val="18"/>
                <w:szCs w:val="18"/>
              </w:rPr>
              <w:t xml:space="preserve">dem bisher nicht vorgesehenen weiteren Bau von </w:t>
            </w:r>
            <w:r>
              <w:rPr>
                <w:sz w:val="18"/>
                <w:szCs w:val="18"/>
              </w:rPr>
              <w:t>U-Booten</w:t>
            </w:r>
          </w:p>
          <w:p w14:paraId="73F9F15D" w14:textId="77777777" w:rsidR="001C0CE3" w:rsidRDefault="001C0CE3" w:rsidP="0040080C">
            <w:pPr>
              <w:rPr>
                <w:sz w:val="18"/>
                <w:szCs w:val="18"/>
              </w:rPr>
            </w:pPr>
            <w:r>
              <w:rPr>
                <w:sz w:val="18"/>
                <w:szCs w:val="18"/>
              </w:rPr>
              <w:t>knappe Meldung (5 Zeilen) zu einer Explosion in den USA</w:t>
            </w:r>
          </w:p>
          <w:p w14:paraId="5598DA81" w14:textId="418D9457" w:rsidR="001C0CE3" w:rsidRPr="00337324" w:rsidRDefault="001C0CE3" w:rsidP="0040080C">
            <w:pPr>
              <w:rPr>
                <w:sz w:val="18"/>
                <w:szCs w:val="18"/>
              </w:rPr>
            </w:pPr>
            <w:r>
              <w:rPr>
                <w:sz w:val="18"/>
                <w:szCs w:val="18"/>
              </w:rPr>
              <w:t xml:space="preserve">knappe Meldung (5 Zeilen) zur Verhaftung eines in DE gesuchten Verbrechers in den USA </w:t>
            </w:r>
          </w:p>
        </w:tc>
        <w:tc>
          <w:tcPr>
            <w:tcW w:w="1020" w:type="dxa"/>
          </w:tcPr>
          <w:p w14:paraId="64035D41" w14:textId="77777777" w:rsidR="0040080C" w:rsidRPr="00517087" w:rsidRDefault="0040080C" w:rsidP="0040080C">
            <w:pPr>
              <w:jc w:val="center"/>
              <w:rPr>
                <w:b/>
                <w:bCs/>
                <w:sz w:val="18"/>
                <w:szCs w:val="18"/>
              </w:rPr>
            </w:pPr>
          </w:p>
        </w:tc>
      </w:tr>
      <w:tr w:rsidR="00571DEE" w:rsidRPr="00337324" w14:paraId="367C3E1D" w14:textId="77777777" w:rsidTr="005A4E1B">
        <w:trPr>
          <w:cantSplit/>
        </w:trPr>
        <w:tc>
          <w:tcPr>
            <w:tcW w:w="846" w:type="dxa"/>
          </w:tcPr>
          <w:p w14:paraId="4C536217" w14:textId="65BFACA7" w:rsidR="00571DEE" w:rsidRDefault="00571DEE" w:rsidP="0040080C">
            <w:pPr>
              <w:rPr>
                <w:sz w:val="18"/>
                <w:szCs w:val="18"/>
              </w:rPr>
            </w:pPr>
            <w:r>
              <w:rPr>
                <w:sz w:val="18"/>
                <w:szCs w:val="18"/>
              </w:rPr>
              <w:t>Nr. 334a</w:t>
            </w:r>
          </w:p>
        </w:tc>
        <w:tc>
          <w:tcPr>
            <w:tcW w:w="1361" w:type="dxa"/>
          </w:tcPr>
          <w:p w14:paraId="35E6FA47" w14:textId="701A53D5" w:rsidR="00571DEE" w:rsidRPr="000D713F" w:rsidRDefault="00571DEE" w:rsidP="0040080C">
            <w:pPr>
              <w:rPr>
                <w:strike/>
                <w:sz w:val="18"/>
                <w:szCs w:val="18"/>
              </w:rPr>
            </w:pPr>
            <w:r w:rsidRPr="000D713F">
              <w:rPr>
                <w:strike/>
                <w:sz w:val="18"/>
                <w:szCs w:val="18"/>
              </w:rPr>
              <w:t>30. April</w:t>
            </w:r>
          </w:p>
        </w:tc>
        <w:tc>
          <w:tcPr>
            <w:tcW w:w="1984" w:type="dxa"/>
          </w:tcPr>
          <w:p w14:paraId="791C3B2C" w14:textId="533B573E" w:rsidR="00571DEE" w:rsidRPr="000D713F" w:rsidRDefault="00571DEE" w:rsidP="0040080C">
            <w:pPr>
              <w:rPr>
                <w:strike/>
                <w:sz w:val="18"/>
                <w:szCs w:val="18"/>
              </w:rPr>
            </w:pPr>
            <w:r w:rsidRPr="000D713F">
              <w:rPr>
                <w:strike/>
                <w:sz w:val="18"/>
                <w:szCs w:val="18"/>
              </w:rPr>
              <w:t xml:space="preserve">Neueste </w:t>
            </w:r>
            <w:r w:rsidR="00BC0588" w:rsidRPr="000D713F">
              <w:rPr>
                <w:strike/>
                <w:sz w:val="18"/>
                <w:szCs w:val="18"/>
              </w:rPr>
              <w:t>Nachrichten</w:t>
            </w:r>
          </w:p>
        </w:tc>
        <w:tc>
          <w:tcPr>
            <w:tcW w:w="2324" w:type="dxa"/>
          </w:tcPr>
          <w:p w14:paraId="4B170ED4" w14:textId="047353CE" w:rsidR="00571DEE" w:rsidRPr="000D713F" w:rsidRDefault="00571DEE" w:rsidP="0040080C">
            <w:pPr>
              <w:rPr>
                <w:strike/>
                <w:sz w:val="18"/>
                <w:szCs w:val="18"/>
              </w:rPr>
            </w:pPr>
            <w:r w:rsidRPr="000D713F">
              <w:rPr>
                <w:strike/>
                <w:sz w:val="18"/>
                <w:szCs w:val="18"/>
              </w:rPr>
              <w:t xml:space="preserve">Lateinamerika (Venezuela) </w:t>
            </w:r>
          </w:p>
        </w:tc>
        <w:tc>
          <w:tcPr>
            <w:tcW w:w="8504" w:type="dxa"/>
          </w:tcPr>
          <w:p w14:paraId="4EA0C0FE" w14:textId="7F50768E" w:rsidR="00571DEE" w:rsidRPr="000D713F" w:rsidRDefault="00CA3BC1" w:rsidP="0040080C">
            <w:pPr>
              <w:rPr>
                <w:strike/>
                <w:sz w:val="18"/>
                <w:szCs w:val="18"/>
              </w:rPr>
            </w:pPr>
            <w:r w:rsidRPr="000D713F">
              <w:rPr>
                <w:strike/>
                <w:sz w:val="18"/>
                <w:szCs w:val="18"/>
              </w:rPr>
              <w:t>Meldung (12 Zeilen) zum Bürgerkrieg in Venezuela und eine</w:t>
            </w:r>
            <w:r w:rsidR="00BC0588" w:rsidRPr="000D713F">
              <w:rPr>
                <w:strike/>
                <w:sz w:val="18"/>
                <w:szCs w:val="18"/>
              </w:rPr>
              <w:t xml:space="preserve">m Sieg der Aufständischen in einer Schlacht mit vielen prominenten Gefangenen </w:t>
            </w:r>
          </w:p>
        </w:tc>
        <w:tc>
          <w:tcPr>
            <w:tcW w:w="1020" w:type="dxa"/>
          </w:tcPr>
          <w:p w14:paraId="0818B249" w14:textId="77777777" w:rsidR="00571DEE" w:rsidRPr="00517087" w:rsidRDefault="00571DEE" w:rsidP="0040080C">
            <w:pPr>
              <w:jc w:val="center"/>
              <w:rPr>
                <w:b/>
                <w:bCs/>
                <w:sz w:val="18"/>
                <w:szCs w:val="18"/>
              </w:rPr>
            </w:pPr>
          </w:p>
        </w:tc>
      </w:tr>
      <w:tr w:rsidR="0040080C" w:rsidRPr="00337324" w14:paraId="06A40E3E" w14:textId="77777777" w:rsidTr="005A4E1B">
        <w:trPr>
          <w:cantSplit/>
        </w:trPr>
        <w:tc>
          <w:tcPr>
            <w:tcW w:w="846" w:type="dxa"/>
          </w:tcPr>
          <w:p w14:paraId="7FFD7B0C" w14:textId="72656C14" w:rsidR="0040080C" w:rsidRPr="00337324" w:rsidRDefault="0040080C" w:rsidP="0040080C">
            <w:pPr>
              <w:rPr>
                <w:sz w:val="18"/>
                <w:szCs w:val="18"/>
              </w:rPr>
            </w:pPr>
            <w:r>
              <w:rPr>
                <w:sz w:val="18"/>
                <w:szCs w:val="18"/>
              </w:rPr>
              <w:t>Nr. 335</w:t>
            </w:r>
          </w:p>
        </w:tc>
        <w:tc>
          <w:tcPr>
            <w:tcW w:w="1361" w:type="dxa"/>
          </w:tcPr>
          <w:p w14:paraId="7A7055DC" w14:textId="1C760E76" w:rsidR="0040080C" w:rsidRPr="00337324" w:rsidRDefault="007B16C4" w:rsidP="0040080C">
            <w:pPr>
              <w:rPr>
                <w:sz w:val="18"/>
                <w:szCs w:val="18"/>
              </w:rPr>
            </w:pPr>
            <w:r>
              <w:rPr>
                <w:sz w:val="18"/>
                <w:szCs w:val="18"/>
              </w:rPr>
              <w:t>---</w:t>
            </w:r>
          </w:p>
        </w:tc>
        <w:tc>
          <w:tcPr>
            <w:tcW w:w="1984" w:type="dxa"/>
          </w:tcPr>
          <w:p w14:paraId="2A8EBAC9" w14:textId="77777777" w:rsidR="0040080C" w:rsidRPr="00337324" w:rsidRDefault="0040080C" w:rsidP="0040080C">
            <w:pPr>
              <w:rPr>
                <w:sz w:val="18"/>
                <w:szCs w:val="18"/>
              </w:rPr>
            </w:pPr>
          </w:p>
        </w:tc>
        <w:tc>
          <w:tcPr>
            <w:tcW w:w="2324" w:type="dxa"/>
          </w:tcPr>
          <w:p w14:paraId="49BF0FFD" w14:textId="054105F8" w:rsidR="0040080C" w:rsidRPr="00337324" w:rsidRDefault="0040080C" w:rsidP="0040080C">
            <w:pPr>
              <w:rPr>
                <w:sz w:val="18"/>
                <w:szCs w:val="18"/>
              </w:rPr>
            </w:pPr>
          </w:p>
        </w:tc>
        <w:tc>
          <w:tcPr>
            <w:tcW w:w="8504" w:type="dxa"/>
          </w:tcPr>
          <w:p w14:paraId="41D542AA" w14:textId="77777777" w:rsidR="0040080C" w:rsidRPr="00337324" w:rsidRDefault="0040080C" w:rsidP="0040080C">
            <w:pPr>
              <w:rPr>
                <w:sz w:val="18"/>
                <w:szCs w:val="18"/>
              </w:rPr>
            </w:pPr>
          </w:p>
        </w:tc>
        <w:tc>
          <w:tcPr>
            <w:tcW w:w="1020" w:type="dxa"/>
          </w:tcPr>
          <w:p w14:paraId="2D6B40DC" w14:textId="77777777" w:rsidR="0040080C" w:rsidRPr="00517087" w:rsidRDefault="0040080C" w:rsidP="0040080C">
            <w:pPr>
              <w:jc w:val="center"/>
              <w:rPr>
                <w:b/>
                <w:bCs/>
                <w:sz w:val="18"/>
                <w:szCs w:val="18"/>
              </w:rPr>
            </w:pPr>
          </w:p>
        </w:tc>
      </w:tr>
      <w:tr w:rsidR="007B16C4" w:rsidRPr="00337324" w14:paraId="1A868834" w14:textId="77777777" w:rsidTr="00B37671">
        <w:trPr>
          <w:cantSplit/>
        </w:trPr>
        <w:tc>
          <w:tcPr>
            <w:tcW w:w="846" w:type="dxa"/>
          </w:tcPr>
          <w:p w14:paraId="6CBE61B0" w14:textId="58020E0B" w:rsidR="007B16C4" w:rsidRPr="001916C6" w:rsidRDefault="007B16C4" w:rsidP="0040080C">
            <w:pPr>
              <w:rPr>
                <w:b/>
                <w:bCs/>
                <w:sz w:val="18"/>
                <w:szCs w:val="18"/>
              </w:rPr>
            </w:pPr>
            <w:r w:rsidRPr="001916C6">
              <w:rPr>
                <w:b/>
                <w:bCs/>
                <w:sz w:val="18"/>
                <w:szCs w:val="18"/>
              </w:rPr>
              <w:t>Nr. 335a</w:t>
            </w:r>
          </w:p>
        </w:tc>
        <w:tc>
          <w:tcPr>
            <w:tcW w:w="1361" w:type="dxa"/>
          </w:tcPr>
          <w:p w14:paraId="5EB69BF0" w14:textId="79262275" w:rsidR="007B16C4" w:rsidRPr="001916C6" w:rsidRDefault="001916C6" w:rsidP="0040080C">
            <w:pPr>
              <w:rPr>
                <w:b/>
                <w:bCs/>
                <w:sz w:val="18"/>
                <w:szCs w:val="18"/>
              </w:rPr>
            </w:pPr>
            <w:r w:rsidRPr="001916C6">
              <w:rPr>
                <w:b/>
                <w:bCs/>
                <w:sz w:val="18"/>
                <w:szCs w:val="18"/>
              </w:rPr>
              <w:t>01. Mai</w:t>
            </w:r>
          </w:p>
        </w:tc>
        <w:tc>
          <w:tcPr>
            <w:tcW w:w="1984" w:type="dxa"/>
          </w:tcPr>
          <w:p w14:paraId="1E8941E5" w14:textId="24E880AF" w:rsidR="007B16C4" w:rsidRPr="001916C6" w:rsidRDefault="001916C6" w:rsidP="0040080C">
            <w:pPr>
              <w:rPr>
                <w:b/>
                <w:bCs/>
                <w:sz w:val="18"/>
                <w:szCs w:val="18"/>
              </w:rPr>
            </w:pPr>
            <w:r w:rsidRPr="001916C6">
              <w:rPr>
                <w:b/>
                <w:bCs/>
                <w:sz w:val="18"/>
                <w:szCs w:val="18"/>
              </w:rPr>
              <w:t>America</w:t>
            </w:r>
          </w:p>
        </w:tc>
        <w:tc>
          <w:tcPr>
            <w:tcW w:w="2324" w:type="dxa"/>
          </w:tcPr>
          <w:p w14:paraId="12B1C3C3" w14:textId="14104CE7" w:rsidR="007B16C4" w:rsidRPr="001916C6" w:rsidRDefault="001916C6" w:rsidP="0040080C">
            <w:pPr>
              <w:rPr>
                <w:b/>
                <w:bCs/>
                <w:sz w:val="18"/>
                <w:szCs w:val="18"/>
              </w:rPr>
            </w:pPr>
            <w:r w:rsidRPr="001916C6">
              <w:rPr>
                <w:b/>
                <w:bCs/>
                <w:sz w:val="18"/>
                <w:szCs w:val="18"/>
              </w:rPr>
              <w:t xml:space="preserve">USA / China / </w:t>
            </w:r>
            <w:r w:rsidR="00A772F7">
              <w:rPr>
                <w:b/>
                <w:bCs/>
                <w:sz w:val="18"/>
                <w:szCs w:val="18"/>
              </w:rPr>
              <w:t>M</w:t>
            </w:r>
            <w:r w:rsidRPr="001916C6">
              <w:rPr>
                <w:b/>
                <w:bCs/>
                <w:sz w:val="18"/>
                <w:szCs w:val="18"/>
              </w:rPr>
              <w:t>igration</w:t>
            </w:r>
          </w:p>
        </w:tc>
        <w:tc>
          <w:tcPr>
            <w:tcW w:w="8504" w:type="dxa"/>
          </w:tcPr>
          <w:p w14:paraId="48AFD3F3" w14:textId="27C3872C" w:rsidR="007B16C4" w:rsidRPr="001916C6" w:rsidRDefault="001916C6" w:rsidP="0040080C">
            <w:pPr>
              <w:rPr>
                <w:b/>
                <w:bCs/>
                <w:sz w:val="18"/>
                <w:szCs w:val="18"/>
              </w:rPr>
            </w:pPr>
            <w:r w:rsidRPr="001916C6">
              <w:rPr>
                <w:b/>
                <w:bCs/>
                <w:sz w:val="18"/>
                <w:szCs w:val="18"/>
              </w:rPr>
              <w:t xml:space="preserve">Artikel: „Die chinesisch-americanischen Verträge“ (Autor: ‚Rechteck mit Kreuz innen‘ aus Washington) über </w:t>
            </w:r>
            <w:r w:rsidR="00F04351">
              <w:rPr>
                <w:b/>
                <w:bCs/>
                <w:sz w:val="18"/>
                <w:szCs w:val="18"/>
              </w:rPr>
              <w:t>eine geschichtliche Zusammenfassung der amerikani</w:t>
            </w:r>
            <w:r w:rsidR="00D0201E">
              <w:rPr>
                <w:b/>
                <w:bCs/>
                <w:sz w:val="18"/>
                <w:szCs w:val="18"/>
              </w:rPr>
              <w:t>s</w:t>
            </w:r>
            <w:r w:rsidR="00F04351">
              <w:rPr>
                <w:b/>
                <w:bCs/>
                <w:sz w:val="18"/>
                <w:szCs w:val="18"/>
              </w:rPr>
              <w:t>ch-</w:t>
            </w:r>
            <w:r w:rsidR="00D0201E">
              <w:rPr>
                <w:b/>
                <w:bCs/>
                <w:sz w:val="18"/>
                <w:szCs w:val="18"/>
              </w:rPr>
              <w:t>chinesischen</w:t>
            </w:r>
            <w:r w:rsidR="00F04351">
              <w:rPr>
                <w:b/>
                <w:bCs/>
                <w:sz w:val="18"/>
                <w:szCs w:val="18"/>
              </w:rPr>
              <w:t xml:space="preserve"> Diplomatiegeschichte auf Grundlage </w:t>
            </w:r>
            <w:r w:rsidR="00D0201E">
              <w:rPr>
                <w:b/>
                <w:bCs/>
                <w:sz w:val="18"/>
                <w:szCs w:val="18"/>
              </w:rPr>
              <w:t xml:space="preserve">eines Berichtes von Senator Cullom // </w:t>
            </w:r>
            <w:r w:rsidR="006F000D">
              <w:rPr>
                <w:b/>
                <w:bCs/>
                <w:sz w:val="18"/>
                <w:szCs w:val="18"/>
              </w:rPr>
              <w:t xml:space="preserve">im Zentrum steht das Thema der chinesischen Einwanderung </w:t>
            </w:r>
            <w:r w:rsidR="008E268C">
              <w:rPr>
                <w:b/>
                <w:bCs/>
                <w:sz w:val="18"/>
                <w:szCs w:val="18"/>
              </w:rPr>
              <w:t xml:space="preserve">// abschließend wird betont, dass aktuelle Bedenken republikanischer Senatoren nicht primär rechtlicher Natur seien, weil man an der bisherigen (als problematisch beschriebenen) Rechtspraxis </w:t>
            </w:r>
            <w:r w:rsidR="00076134">
              <w:rPr>
                <w:b/>
                <w:bCs/>
                <w:sz w:val="18"/>
                <w:szCs w:val="18"/>
              </w:rPr>
              <w:t xml:space="preserve">zweifele, sondern weil man inzwischen </w:t>
            </w:r>
            <w:r w:rsidR="002B7CB9">
              <w:rPr>
                <w:b/>
                <w:bCs/>
                <w:sz w:val="18"/>
                <w:szCs w:val="18"/>
              </w:rPr>
              <w:t>Sorge vor Gegenmaßnahmen Chinas habe // weitgehend ohne Wertung, aber am Ende dann doch deutlich kritisch</w:t>
            </w:r>
          </w:p>
        </w:tc>
        <w:tc>
          <w:tcPr>
            <w:tcW w:w="1020" w:type="dxa"/>
            <w:shd w:val="clear" w:color="auto" w:fill="FF0000"/>
          </w:tcPr>
          <w:p w14:paraId="26468D49" w14:textId="77777777" w:rsidR="007B16C4" w:rsidRDefault="002B7CB9" w:rsidP="0040080C">
            <w:pPr>
              <w:jc w:val="center"/>
              <w:rPr>
                <w:b/>
                <w:bCs/>
                <w:sz w:val="18"/>
                <w:szCs w:val="18"/>
              </w:rPr>
            </w:pPr>
            <w:r>
              <w:rPr>
                <w:b/>
                <w:bCs/>
                <w:sz w:val="18"/>
                <w:szCs w:val="18"/>
              </w:rPr>
              <w:t>(–)</w:t>
            </w:r>
          </w:p>
          <w:p w14:paraId="4F97E4D8" w14:textId="77777777" w:rsidR="002B7CB9" w:rsidRDefault="002B7CB9" w:rsidP="0040080C">
            <w:pPr>
              <w:jc w:val="center"/>
              <w:rPr>
                <w:b/>
                <w:bCs/>
                <w:sz w:val="18"/>
                <w:szCs w:val="18"/>
              </w:rPr>
            </w:pPr>
          </w:p>
          <w:p w14:paraId="71AD9EDD" w14:textId="77777777" w:rsidR="002B7CB9" w:rsidRDefault="002B7CB9" w:rsidP="0040080C">
            <w:pPr>
              <w:jc w:val="center"/>
              <w:rPr>
                <w:b/>
                <w:bCs/>
                <w:sz w:val="18"/>
                <w:szCs w:val="18"/>
              </w:rPr>
            </w:pPr>
          </w:p>
          <w:p w14:paraId="235A0C06" w14:textId="77777777" w:rsidR="002B7CB9" w:rsidRDefault="002B7CB9" w:rsidP="0040080C">
            <w:pPr>
              <w:jc w:val="center"/>
              <w:rPr>
                <w:b/>
                <w:bCs/>
                <w:sz w:val="18"/>
                <w:szCs w:val="18"/>
              </w:rPr>
            </w:pPr>
          </w:p>
          <w:p w14:paraId="257892E7" w14:textId="77777777" w:rsidR="002B7CB9" w:rsidRDefault="002B7CB9" w:rsidP="0040080C">
            <w:pPr>
              <w:jc w:val="center"/>
              <w:rPr>
                <w:b/>
                <w:bCs/>
                <w:sz w:val="18"/>
                <w:szCs w:val="18"/>
              </w:rPr>
            </w:pPr>
          </w:p>
          <w:p w14:paraId="1C62EF64" w14:textId="60CF4BF4" w:rsidR="002B7CB9" w:rsidRPr="00517087" w:rsidRDefault="002B7CB9" w:rsidP="0040080C">
            <w:pPr>
              <w:jc w:val="center"/>
              <w:rPr>
                <w:b/>
                <w:bCs/>
                <w:sz w:val="18"/>
                <w:szCs w:val="18"/>
              </w:rPr>
            </w:pPr>
            <w:r>
              <w:rPr>
                <w:b/>
                <w:bCs/>
                <w:sz w:val="18"/>
                <w:szCs w:val="18"/>
              </w:rPr>
              <w:t>&lt;=</w:t>
            </w:r>
          </w:p>
        </w:tc>
      </w:tr>
      <w:tr w:rsidR="0040080C" w:rsidRPr="00337324" w14:paraId="5ECC6038" w14:textId="77777777" w:rsidTr="00B37671">
        <w:trPr>
          <w:cantSplit/>
        </w:trPr>
        <w:tc>
          <w:tcPr>
            <w:tcW w:w="846" w:type="dxa"/>
          </w:tcPr>
          <w:p w14:paraId="07E71D57" w14:textId="37F02F8E" w:rsidR="0040080C" w:rsidRPr="00267ECD" w:rsidRDefault="0040080C" w:rsidP="0040080C">
            <w:pPr>
              <w:rPr>
                <w:b/>
                <w:bCs/>
                <w:sz w:val="18"/>
                <w:szCs w:val="18"/>
              </w:rPr>
            </w:pPr>
            <w:r w:rsidRPr="00267ECD">
              <w:rPr>
                <w:b/>
                <w:bCs/>
                <w:sz w:val="18"/>
                <w:szCs w:val="18"/>
              </w:rPr>
              <w:t>Nr. 336</w:t>
            </w:r>
          </w:p>
        </w:tc>
        <w:tc>
          <w:tcPr>
            <w:tcW w:w="1361" w:type="dxa"/>
          </w:tcPr>
          <w:p w14:paraId="7E53051D" w14:textId="44396513" w:rsidR="0040080C" w:rsidRPr="00267ECD" w:rsidRDefault="004A6641" w:rsidP="0040080C">
            <w:pPr>
              <w:rPr>
                <w:b/>
                <w:bCs/>
                <w:sz w:val="18"/>
                <w:szCs w:val="18"/>
              </w:rPr>
            </w:pPr>
            <w:r w:rsidRPr="00267ECD">
              <w:rPr>
                <w:b/>
                <w:bCs/>
                <w:sz w:val="18"/>
                <w:szCs w:val="18"/>
              </w:rPr>
              <w:t>01. Mai</w:t>
            </w:r>
          </w:p>
        </w:tc>
        <w:tc>
          <w:tcPr>
            <w:tcW w:w="1984" w:type="dxa"/>
          </w:tcPr>
          <w:p w14:paraId="75B37D2B" w14:textId="77777777" w:rsidR="0040080C" w:rsidRDefault="004A6641" w:rsidP="00B37671">
            <w:pPr>
              <w:rPr>
                <w:b/>
                <w:bCs/>
                <w:sz w:val="18"/>
                <w:szCs w:val="18"/>
              </w:rPr>
            </w:pPr>
            <w:r w:rsidRPr="00267ECD">
              <w:rPr>
                <w:b/>
                <w:bCs/>
                <w:sz w:val="18"/>
                <w:szCs w:val="18"/>
              </w:rPr>
              <w:t>America</w:t>
            </w:r>
          </w:p>
          <w:p w14:paraId="02EB3168" w14:textId="77777777" w:rsidR="009133B3" w:rsidRDefault="009133B3" w:rsidP="00B37671">
            <w:pPr>
              <w:rPr>
                <w:b/>
                <w:bCs/>
                <w:sz w:val="18"/>
                <w:szCs w:val="18"/>
              </w:rPr>
            </w:pPr>
          </w:p>
          <w:p w14:paraId="21EA8317" w14:textId="77777777" w:rsidR="009133B3" w:rsidRDefault="009133B3" w:rsidP="00B37671">
            <w:pPr>
              <w:rPr>
                <w:b/>
                <w:bCs/>
                <w:sz w:val="18"/>
                <w:szCs w:val="18"/>
              </w:rPr>
            </w:pPr>
          </w:p>
          <w:p w14:paraId="5B4BC85B" w14:textId="77777777" w:rsidR="009133B3" w:rsidRDefault="009133B3" w:rsidP="00B37671">
            <w:pPr>
              <w:rPr>
                <w:b/>
                <w:bCs/>
                <w:sz w:val="18"/>
                <w:szCs w:val="18"/>
              </w:rPr>
            </w:pPr>
          </w:p>
          <w:p w14:paraId="3A980627" w14:textId="77777777" w:rsidR="009133B3" w:rsidRDefault="009133B3" w:rsidP="00B37671">
            <w:pPr>
              <w:rPr>
                <w:b/>
                <w:bCs/>
                <w:sz w:val="18"/>
                <w:szCs w:val="18"/>
              </w:rPr>
            </w:pPr>
          </w:p>
          <w:p w14:paraId="6680D3AF" w14:textId="1300E554" w:rsidR="009133B3" w:rsidRPr="00A06934" w:rsidRDefault="009133B3" w:rsidP="0040080C">
            <w:pPr>
              <w:rPr>
                <w:b/>
                <w:sz w:val="18"/>
                <w:szCs w:val="18"/>
              </w:rPr>
            </w:pPr>
            <w:r w:rsidRPr="00A06934">
              <w:rPr>
                <w:b/>
                <w:sz w:val="18"/>
                <w:szCs w:val="18"/>
              </w:rPr>
              <w:t>Vermischte Nachrichten</w:t>
            </w:r>
          </w:p>
        </w:tc>
        <w:tc>
          <w:tcPr>
            <w:tcW w:w="2324" w:type="dxa"/>
          </w:tcPr>
          <w:p w14:paraId="5F6163AA" w14:textId="28850D04" w:rsidR="0040080C" w:rsidRDefault="004A6641" w:rsidP="00B37671">
            <w:pPr>
              <w:rPr>
                <w:b/>
                <w:bCs/>
                <w:sz w:val="18"/>
                <w:szCs w:val="18"/>
              </w:rPr>
            </w:pPr>
            <w:r w:rsidRPr="00267ECD">
              <w:rPr>
                <w:b/>
                <w:bCs/>
                <w:sz w:val="18"/>
                <w:szCs w:val="18"/>
              </w:rPr>
              <w:t xml:space="preserve">USA / Kuba / Zölle / Reziprozität </w:t>
            </w:r>
          </w:p>
          <w:p w14:paraId="503A3261" w14:textId="77777777" w:rsidR="009133B3" w:rsidRDefault="009133B3" w:rsidP="00B37671">
            <w:pPr>
              <w:rPr>
                <w:b/>
                <w:bCs/>
                <w:sz w:val="18"/>
                <w:szCs w:val="18"/>
              </w:rPr>
            </w:pPr>
          </w:p>
          <w:p w14:paraId="4AF63FE8" w14:textId="77777777" w:rsidR="009133B3" w:rsidRDefault="009133B3" w:rsidP="00B37671">
            <w:pPr>
              <w:rPr>
                <w:b/>
                <w:bCs/>
                <w:sz w:val="18"/>
                <w:szCs w:val="18"/>
              </w:rPr>
            </w:pPr>
          </w:p>
          <w:p w14:paraId="361C6EE4" w14:textId="77777777" w:rsidR="009133B3" w:rsidRDefault="009133B3" w:rsidP="00B37671">
            <w:pPr>
              <w:rPr>
                <w:b/>
                <w:bCs/>
                <w:sz w:val="18"/>
                <w:szCs w:val="18"/>
              </w:rPr>
            </w:pPr>
          </w:p>
          <w:p w14:paraId="56938CAF" w14:textId="09A4E82E" w:rsidR="00A06934" w:rsidRDefault="00A06934" w:rsidP="0040080C">
            <w:pPr>
              <w:rPr>
                <w:b/>
                <w:bCs/>
                <w:sz w:val="18"/>
                <w:szCs w:val="18"/>
              </w:rPr>
            </w:pPr>
            <w:r>
              <w:rPr>
                <w:b/>
                <w:bCs/>
                <w:sz w:val="18"/>
                <w:szCs w:val="18"/>
              </w:rPr>
              <w:t xml:space="preserve">USA / Botschafter-White </w:t>
            </w:r>
          </w:p>
          <w:p w14:paraId="41DAF640" w14:textId="77777777" w:rsidR="00A06934" w:rsidRPr="00A06934" w:rsidRDefault="00A06934" w:rsidP="0040080C">
            <w:pPr>
              <w:rPr>
                <w:b/>
                <w:bCs/>
                <w:sz w:val="18"/>
                <w:szCs w:val="18"/>
              </w:rPr>
            </w:pPr>
          </w:p>
          <w:p w14:paraId="39C4B9A1" w14:textId="76848FF4" w:rsidR="009133B3" w:rsidRPr="009133B3" w:rsidRDefault="009133B3" w:rsidP="0040080C">
            <w:pPr>
              <w:rPr>
                <w:bCs/>
                <w:sz w:val="18"/>
                <w:szCs w:val="18"/>
              </w:rPr>
            </w:pPr>
            <w:r>
              <w:rPr>
                <w:bCs/>
                <w:sz w:val="18"/>
                <w:szCs w:val="18"/>
              </w:rPr>
              <w:t xml:space="preserve">USA </w:t>
            </w:r>
          </w:p>
        </w:tc>
        <w:tc>
          <w:tcPr>
            <w:tcW w:w="8504" w:type="dxa"/>
          </w:tcPr>
          <w:p w14:paraId="5D8BBF4E" w14:textId="77777777" w:rsidR="0040080C" w:rsidRDefault="004A6641" w:rsidP="00B37671">
            <w:pPr>
              <w:rPr>
                <w:b/>
                <w:bCs/>
                <w:sz w:val="18"/>
                <w:szCs w:val="18"/>
              </w:rPr>
            </w:pPr>
            <w:r w:rsidRPr="00267ECD">
              <w:rPr>
                <w:b/>
                <w:bCs/>
                <w:sz w:val="18"/>
                <w:szCs w:val="18"/>
              </w:rPr>
              <w:t xml:space="preserve">Artikel: „Der </w:t>
            </w:r>
            <w:proofErr w:type="spellStart"/>
            <w:r w:rsidRPr="00267ECD">
              <w:rPr>
                <w:b/>
                <w:bCs/>
                <w:sz w:val="18"/>
                <w:szCs w:val="18"/>
              </w:rPr>
              <w:t>republicanische</w:t>
            </w:r>
            <w:proofErr w:type="spellEnd"/>
            <w:r w:rsidRPr="00267ECD">
              <w:rPr>
                <w:b/>
                <w:bCs/>
                <w:sz w:val="18"/>
                <w:szCs w:val="18"/>
              </w:rPr>
              <w:t xml:space="preserve"> Parteikrach“ über innerrepublikanische Auseinandersetzungen in der Debatte um Zollermäßigungen</w:t>
            </w:r>
            <w:r w:rsidR="00267ECD" w:rsidRPr="00267ECD">
              <w:rPr>
                <w:b/>
                <w:bCs/>
                <w:sz w:val="18"/>
                <w:szCs w:val="18"/>
              </w:rPr>
              <w:t xml:space="preserve"> beim Zuckerimport aus Kuba </w:t>
            </w:r>
            <w:r w:rsidR="004F613D">
              <w:rPr>
                <w:b/>
                <w:bCs/>
                <w:sz w:val="18"/>
                <w:szCs w:val="18"/>
              </w:rPr>
              <w:t xml:space="preserve">// hieraus sei inzwischen eine unübersichtlicher Zerrüttung entstanden </w:t>
            </w:r>
            <w:r w:rsidR="00D07CB9">
              <w:rPr>
                <w:b/>
                <w:bCs/>
                <w:sz w:val="18"/>
                <w:szCs w:val="18"/>
              </w:rPr>
              <w:t>// im Zentrum stehe die Person des Sprechers des Repräsentantenhauses (</w:t>
            </w:r>
            <w:r w:rsidR="00280A83">
              <w:rPr>
                <w:b/>
                <w:bCs/>
                <w:sz w:val="18"/>
                <w:szCs w:val="18"/>
              </w:rPr>
              <w:t xml:space="preserve">Henderson), der laviere // </w:t>
            </w:r>
            <w:r w:rsidR="00F94195">
              <w:rPr>
                <w:b/>
                <w:bCs/>
                <w:sz w:val="18"/>
                <w:szCs w:val="18"/>
              </w:rPr>
              <w:t>insgesamt zwar nicht umfassend amerikakritisch, aber die Zustände der Regierungspartei werden deutlich negativ beschrieben</w:t>
            </w:r>
          </w:p>
          <w:p w14:paraId="52573850" w14:textId="4BD9B06A" w:rsidR="00A06934" w:rsidRDefault="00A06934" w:rsidP="0040080C">
            <w:pPr>
              <w:rPr>
                <w:b/>
                <w:bCs/>
                <w:sz w:val="18"/>
                <w:szCs w:val="18"/>
              </w:rPr>
            </w:pPr>
            <w:r>
              <w:rPr>
                <w:b/>
                <w:bCs/>
                <w:sz w:val="18"/>
                <w:szCs w:val="18"/>
              </w:rPr>
              <w:t xml:space="preserve">ausführlicher Bericht (Artikel-ähnlich) zum Tod eines HAPAG-Offiziers und einem Beileidstelegramm von US-Botschafter White </w:t>
            </w:r>
          </w:p>
          <w:p w14:paraId="4B1231CD" w14:textId="069662C1" w:rsidR="00424BEA" w:rsidRPr="00424BEA" w:rsidRDefault="00424BEA" w:rsidP="0040080C">
            <w:pPr>
              <w:rPr>
                <w:bCs/>
                <w:sz w:val="18"/>
                <w:szCs w:val="18"/>
              </w:rPr>
            </w:pPr>
            <w:r>
              <w:rPr>
                <w:bCs/>
                <w:sz w:val="18"/>
                <w:szCs w:val="18"/>
              </w:rPr>
              <w:t xml:space="preserve">knappe Meldung (8 Zeilen) </w:t>
            </w:r>
            <w:r w:rsidR="009133B3">
              <w:rPr>
                <w:bCs/>
                <w:sz w:val="18"/>
                <w:szCs w:val="18"/>
              </w:rPr>
              <w:t xml:space="preserve">zu einer Massenpanik in einer US-Fabrik </w:t>
            </w:r>
          </w:p>
        </w:tc>
        <w:tc>
          <w:tcPr>
            <w:tcW w:w="1020" w:type="dxa"/>
          </w:tcPr>
          <w:p w14:paraId="7AED9F38" w14:textId="77777777" w:rsidR="0040080C" w:rsidRDefault="00F94195" w:rsidP="009133B3">
            <w:pPr>
              <w:shd w:val="clear" w:color="auto" w:fill="FF0000"/>
              <w:jc w:val="center"/>
              <w:rPr>
                <w:b/>
                <w:bCs/>
                <w:sz w:val="18"/>
                <w:szCs w:val="18"/>
              </w:rPr>
            </w:pPr>
            <w:r>
              <w:rPr>
                <w:b/>
                <w:bCs/>
                <w:sz w:val="18"/>
                <w:szCs w:val="18"/>
              </w:rPr>
              <w:t>(–)</w:t>
            </w:r>
          </w:p>
          <w:p w14:paraId="30FC4266" w14:textId="77777777" w:rsidR="00F94195" w:rsidRDefault="00F94195" w:rsidP="009133B3">
            <w:pPr>
              <w:shd w:val="clear" w:color="auto" w:fill="FF0000"/>
              <w:jc w:val="center"/>
              <w:rPr>
                <w:b/>
                <w:bCs/>
                <w:sz w:val="18"/>
                <w:szCs w:val="18"/>
              </w:rPr>
            </w:pPr>
          </w:p>
          <w:p w14:paraId="0E9CD8A4" w14:textId="77777777" w:rsidR="00F94195" w:rsidRDefault="00F94195" w:rsidP="009133B3">
            <w:pPr>
              <w:shd w:val="clear" w:color="auto" w:fill="FF0000"/>
              <w:jc w:val="center"/>
              <w:rPr>
                <w:b/>
                <w:bCs/>
                <w:sz w:val="18"/>
                <w:szCs w:val="18"/>
              </w:rPr>
            </w:pPr>
          </w:p>
          <w:p w14:paraId="3B6FE8FA" w14:textId="77777777" w:rsidR="00F94195" w:rsidRDefault="00F94195" w:rsidP="009133B3">
            <w:pPr>
              <w:shd w:val="clear" w:color="auto" w:fill="FF0000"/>
              <w:jc w:val="center"/>
              <w:rPr>
                <w:b/>
                <w:bCs/>
                <w:sz w:val="18"/>
                <w:szCs w:val="18"/>
              </w:rPr>
            </w:pPr>
            <w:r>
              <w:rPr>
                <w:b/>
                <w:bCs/>
                <w:sz w:val="18"/>
                <w:szCs w:val="18"/>
              </w:rPr>
              <w:t>&lt;=</w:t>
            </w:r>
          </w:p>
          <w:p w14:paraId="56978FE0" w14:textId="77777777" w:rsidR="00424BEA" w:rsidRDefault="00424BEA" w:rsidP="009133B3">
            <w:pPr>
              <w:shd w:val="clear" w:color="auto" w:fill="FF0000"/>
              <w:jc w:val="center"/>
              <w:rPr>
                <w:b/>
                <w:bCs/>
                <w:sz w:val="18"/>
                <w:szCs w:val="18"/>
              </w:rPr>
            </w:pPr>
          </w:p>
          <w:p w14:paraId="140D56EC" w14:textId="0F775F6B" w:rsidR="00424BEA" w:rsidRPr="00517087" w:rsidRDefault="00424BEA" w:rsidP="0040080C">
            <w:pPr>
              <w:jc w:val="center"/>
              <w:rPr>
                <w:b/>
                <w:bCs/>
                <w:sz w:val="18"/>
                <w:szCs w:val="18"/>
              </w:rPr>
            </w:pPr>
            <w:r>
              <w:rPr>
                <w:b/>
                <w:bCs/>
                <w:sz w:val="18"/>
                <w:szCs w:val="18"/>
              </w:rPr>
              <w:t xml:space="preserve"> </w:t>
            </w:r>
          </w:p>
        </w:tc>
      </w:tr>
      <w:tr w:rsidR="0040080C" w:rsidRPr="00337324" w14:paraId="7D0AAC60" w14:textId="77777777" w:rsidTr="005A4E1B">
        <w:trPr>
          <w:cantSplit/>
        </w:trPr>
        <w:tc>
          <w:tcPr>
            <w:tcW w:w="846" w:type="dxa"/>
          </w:tcPr>
          <w:p w14:paraId="3D988254" w14:textId="145D30D5" w:rsidR="0040080C" w:rsidRPr="00D600C6" w:rsidRDefault="0040080C" w:rsidP="0040080C">
            <w:pPr>
              <w:rPr>
                <w:b/>
                <w:bCs/>
                <w:sz w:val="18"/>
                <w:szCs w:val="18"/>
              </w:rPr>
            </w:pPr>
            <w:r w:rsidRPr="00D600C6">
              <w:rPr>
                <w:b/>
                <w:bCs/>
                <w:sz w:val="18"/>
                <w:szCs w:val="18"/>
              </w:rPr>
              <w:lastRenderedPageBreak/>
              <w:t>Nr. 337</w:t>
            </w:r>
          </w:p>
        </w:tc>
        <w:tc>
          <w:tcPr>
            <w:tcW w:w="1361" w:type="dxa"/>
          </w:tcPr>
          <w:p w14:paraId="0A738175" w14:textId="4DD506EC" w:rsidR="0040080C" w:rsidRPr="00D600C6" w:rsidRDefault="00D31E56" w:rsidP="0040080C">
            <w:pPr>
              <w:rPr>
                <w:b/>
                <w:bCs/>
                <w:sz w:val="18"/>
                <w:szCs w:val="18"/>
              </w:rPr>
            </w:pPr>
            <w:r w:rsidRPr="00D600C6">
              <w:rPr>
                <w:b/>
                <w:bCs/>
                <w:sz w:val="18"/>
                <w:szCs w:val="18"/>
              </w:rPr>
              <w:t>01. Mai</w:t>
            </w:r>
          </w:p>
        </w:tc>
        <w:tc>
          <w:tcPr>
            <w:tcW w:w="1984" w:type="dxa"/>
          </w:tcPr>
          <w:p w14:paraId="68703E50" w14:textId="77777777" w:rsidR="0040080C" w:rsidRDefault="00D31E56" w:rsidP="0040080C">
            <w:pPr>
              <w:rPr>
                <w:sz w:val="18"/>
                <w:szCs w:val="18"/>
              </w:rPr>
            </w:pPr>
            <w:r>
              <w:rPr>
                <w:sz w:val="18"/>
                <w:szCs w:val="18"/>
              </w:rPr>
              <w:t>Asien</w:t>
            </w:r>
          </w:p>
          <w:p w14:paraId="48439D83" w14:textId="77777777" w:rsidR="002B75AC" w:rsidRDefault="002B75AC" w:rsidP="0040080C">
            <w:pPr>
              <w:rPr>
                <w:sz w:val="18"/>
                <w:szCs w:val="18"/>
              </w:rPr>
            </w:pPr>
          </w:p>
          <w:p w14:paraId="565E7068" w14:textId="77777777" w:rsidR="000C3199" w:rsidRDefault="000C3199" w:rsidP="0040080C">
            <w:pPr>
              <w:rPr>
                <w:sz w:val="18"/>
                <w:szCs w:val="18"/>
              </w:rPr>
            </w:pPr>
          </w:p>
          <w:p w14:paraId="159DE571" w14:textId="77777777" w:rsidR="002B75AC" w:rsidRDefault="002B75AC" w:rsidP="0040080C">
            <w:pPr>
              <w:rPr>
                <w:sz w:val="18"/>
                <w:szCs w:val="18"/>
              </w:rPr>
            </w:pPr>
          </w:p>
          <w:p w14:paraId="3F757B6F" w14:textId="77777777" w:rsidR="002B75AC" w:rsidRDefault="002B75AC" w:rsidP="0040080C">
            <w:pPr>
              <w:rPr>
                <w:sz w:val="18"/>
                <w:szCs w:val="18"/>
              </w:rPr>
            </w:pPr>
            <w:r>
              <w:rPr>
                <w:sz w:val="18"/>
                <w:szCs w:val="18"/>
              </w:rPr>
              <w:t>America</w:t>
            </w:r>
          </w:p>
          <w:p w14:paraId="27BC8D43" w14:textId="77777777" w:rsidR="00092CAC" w:rsidRDefault="00092CAC" w:rsidP="0040080C">
            <w:pPr>
              <w:rPr>
                <w:sz w:val="18"/>
                <w:szCs w:val="18"/>
              </w:rPr>
            </w:pPr>
          </w:p>
          <w:p w14:paraId="4AB6B30A" w14:textId="60B2FFA0" w:rsidR="00092CAC" w:rsidRPr="00092CAC" w:rsidRDefault="00092CAC" w:rsidP="0040080C">
            <w:pPr>
              <w:rPr>
                <w:b/>
                <w:sz w:val="18"/>
                <w:szCs w:val="18"/>
              </w:rPr>
            </w:pPr>
            <w:r>
              <w:rPr>
                <w:b/>
                <w:sz w:val="18"/>
                <w:szCs w:val="18"/>
              </w:rPr>
              <w:t>Vermischte Nachrichten</w:t>
            </w:r>
          </w:p>
        </w:tc>
        <w:tc>
          <w:tcPr>
            <w:tcW w:w="2324" w:type="dxa"/>
          </w:tcPr>
          <w:p w14:paraId="162FCB45" w14:textId="2F2EBF14" w:rsidR="0040080C" w:rsidRDefault="00D31E56" w:rsidP="0040080C">
            <w:pPr>
              <w:rPr>
                <w:sz w:val="18"/>
                <w:szCs w:val="18"/>
              </w:rPr>
            </w:pPr>
            <w:r>
              <w:rPr>
                <w:sz w:val="18"/>
                <w:szCs w:val="18"/>
              </w:rPr>
              <w:t>USA / Philippinen</w:t>
            </w:r>
            <w:r w:rsidR="00DC6C66">
              <w:rPr>
                <w:sz w:val="18"/>
                <w:szCs w:val="18"/>
              </w:rPr>
              <w:t xml:space="preserve"> / Folterskandal</w:t>
            </w:r>
            <w:r w:rsidR="000C3199">
              <w:rPr>
                <w:sz w:val="18"/>
                <w:szCs w:val="18"/>
              </w:rPr>
              <w:t xml:space="preserve"> / Schurz /</w:t>
            </w:r>
            <w:r w:rsidR="00DC6C66">
              <w:rPr>
                <w:sz w:val="18"/>
                <w:szCs w:val="18"/>
              </w:rPr>
              <w:t xml:space="preserve"> </w:t>
            </w:r>
            <w:r w:rsidR="00751603">
              <w:rPr>
                <w:sz w:val="18"/>
                <w:szCs w:val="18"/>
              </w:rPr>
              <w:t xml:space="preserve">Deutschamerikaner </w:t>
            </w:r>
            <w:r w:rsidR="00DC6C66">
              <w:rPr>
                <w:sz w:val="18"/>
                <w:szCs w:val="18"/>
              </w:rPr>
              <w:t xml:space="preserve">/ </w:t>
            </w:r>
            <w:r w:rsidR="00824B4C">
              <w:rPr>
                <w:sz w:val="18"/>
                <w:szCs w:val="18"/>
              </w:rPr>
              <w:t>Anti</w:t>
            </w:r>
            <w:r w:rsidR="00DC6C66">
              <w:rPr>
                <w:sz w:val="18"/>
                <w:szCs w:val="18"/>
              </w:rPr>
              <w:t xml:space="preserve">imperialismus </w:t>
            </w:r>
          </w:p>
          <w:p w14:paraId="438C2993" w14:textId="77777777" w:rsidR="002B75AC" w:rsidRDefault="002B75AC" w:rsidP="0040080C">
            <w:pPr>
              <w:rPr>
                <w:sz w:val="18"/>
                <w:szCs w:val="18"/>
              </w:rPr>
            </w:pPr>
            <w:r>
              <w:rPr>
                <w:sz w:val="18"/>
                <w:szCs w:val="18"/>
              </w:rPr>
              <w:t xml:space="preserve">USA / Schifffahrtstrust </w:t>
            </w:r>
          </w:p>
          <w:p w14:paraId="3D7655D6" w14:textId="77777777" w:rsidR="00092CAC" w:rsidRDefault="00092CAC" w:rsidP="0040080C">
            <w:pPr>
              <w:rPr>
                <w:sz w:val="18"/>
                <w:szCs w:val="18"/>
              </w:rPr>
            </w:pPr>
          </w:p>
          <w:p w14:paraId="2B5EAC8C" w14:textId="501FCB8B" w:rsidR="00092CAC" w:rsidRPr="00092CAC" w:rsidRDefault="00092CAC" w:rsidP="0040080C">
            <w:pPr>
              <w:rPr>
                <w:b/>
                <w:sz w:val="18"/>
                <w:szCs w:val="18"/>
              </w:rPr>
            </w:pPr>
            <w:r>
              <w:rPr>
                <w:b/>
                <w:sz w:val="18"/>
                <w:szCs w:val="18"/>
              </w:rPr>
              <w:t>USA / Balkan</w:t>
            </w:r>
          </w:p>
        </w:tc>
        <w:tc>
          <w:tcPr>
            <w:tcW w:w="8504" w:type="dxa"/>
          </w:tcPr>
          <w:p w14:paraId="1D703A4B" w14:textId="5F9BCAD3" w:rsidR="0040080C" w:rsidRDefault="00824B4C" w:rsidP="0040080C">
            <w:pPr>
              <w:rPr>
                <w:sz w:val="18"/>
                <w:szCs w:val="18"/>
              </w:rPr>
            </w:pPr>
            <w:r>
              <w:rPr>
                <w:sz w:val="18"/>
                <w:szCs w:val="18"/>
              </w:rPr>
              <w:t xml:space="preserve">knappe Meldung (10 Zeilen – Autor: ‚Doppel-Sternchen‘ aus New York) über eine Sitzung der Gegner der US-Philippinen-Politik unter Leitung von </w:t>
            </w:r>
            <w:r w:rsidR="00751603">
              <w:rPr>
                <w:sz w:val="18"/>
                <w:szCs w:val="18"/>
              </w:rPr>
              <w:t>C</w:t>
            </w:r>
            <w:r>
              <w:rPr>
                <w:sz w:val="18"/>
                <w:szCs w:val="18"/>
              </w:rPr>
              <w:t>arl Schurz</w:t>
            </w:r>
            <w:r w:rsidR="00DC6C66">
              <w:rPr>
                <w:sz w:val="18"/>
                <w:szCs w:val="18"/>
              </w:rPr>
              <w:t>, die einen Untersuchungsausschuss des Senats wegen de</w:t>
            </w:r>
            <w:r w:rsidR="00794352">
              <w:rPr>
                <w:sz w:val="18"/>
                <w:szCs w:val="18"/>
              </w:rPr>
              <w:t xml:space="preserve">r Vorwürfe systematischer Verwüstung und Folter durch US-Truppen auf den Philippinen fordern würde </w:t>
            </w:r>
          </w:p>
          <w:p w14:paraId="47A33318" w14:textId="77777777" w:rsidR="000C3199" w:rsidRDefault="000C3199" w:rsidP="0040080C">
            <w:pPr>
              <w:rPr>
                <w:sz w:val="18"/>
                <w:szCs w:val="18"/>
              </w:rPr>
            </w:pPr>
          </w:p>
          <w:p w14:paraId="4EA5DAE7" w14:textId="77777777" w:rsidR="003E3143" w:rsidRDefault="003E3143" w:rsidP="0040080C">
            <w:pPr>
              <w:rPr>
                <w:sz w:val="18"/>
                <w:szCs w:val="18"/>
              </w:rPr>
            </w:pPr>
            <w:r>
              <w:rPr>
                <w:sz w:val="18"/>
                <w:szCs w:val="18"/>
              </w:rPr>
              <w:t xml:space="preserve">knappe Meldung (4 Zeilen) zur Namensgebung des </w:t>
            </w:r>
            <w:r w:rsidR="002B75AC">
              <w:rPr>
                <w:sz w:val="18"/>
                <w:szCs w:val="18"/>
              </w:rPr>
              <w:t>amerikanischen</w:t>
            </w:r>
            <w:r>
              <w:rPr>
                <w:sz w:val="18"/>
                <w:szCs w:val="18"/>
              </w:rPr>
              <w:t xml:space="preserve"> Schifffahrtstrusts</w:t>
            </w:r>
            <w:r w:rsidR="002B75AC">
              <w:rPr>
                <w:sz w:val="18"/>
                <w:szCs w:val="18"/>
              </w:rPr>
              <w:t xml:space="preserve"> – unter Bezugnahme auf Informationen des </w:t>
            </w:r>
            <w:r w:rsidR="002B75AC" w:rsidRPr="002B75AC">
              <w:rPr>
                <w:smallCaps/>
                <w:sz w:val="18"/>
                <w:szCs w:val="18"/>
              </w:rPr>
              <w:t>New York Herald</w:t>
            </w:r>
            <w:r w:rsidR="002B75AC">
              <w:rPr>
                <w:sz w:val="18"/>
                <w:szCs w:val="18"/>
              </w:rPr>
              <w:t xml:space="preserve"> </w:t>
            </w:r>
          </w:p>
          <w:p w14:paraId="6A0E45C2" w14:textId="03B55284" w:rsidR="00092CAC" w:rsidRPr="00092CAC" w:rsidRDefault="00092CAC" w:rsidP="0040080C">
            <w:pPr>
              <w:rPr>
                <w:b/>
                <w:sz w:val="18"/>
                <w:szCs w:val="18"/>
              </w:rPr>
            </w:pPr>
            <w:r>
              <w:rPr>
                <w:b/>
                <w:sz w:val="18"/>
                <w:szCs w:val="18"/>
              </w:rPr>
              <w:t>Artikel: „Sechs Monate unter Räubern“ über die Publikation der Erinnerungen der auf dem Balkan durch Räuber en</w:t>
            </w:r>
            <w:r w:rsidR="00D1273D">
              <w:rPr>
                <w:b/>
                <w:sz w:val="18"/>
                <w:szCs w:val="18"/>
              </w:rPr>
              <w:t xml:space="preserve">tführten amerikanischen Missionarin (Ellen Stone) </w:t>
            </w:r>
          </w:p>
        </w:tc>
        <w:tc>
          <w:tcPr>
            <w:tcW w:w="1020" w:type="dxa"/>
          </w:tcPr>
          <w:p w14:paraId="40970795" w14:textId="77777777" w:rsidR="0040080C" w:rsidRPr="00517087" w:rsidRDefault="0040080C" w:rsidP="0040080C">
            <w:pPr>
              <w:jc w:val="center"/>
              <w:rPr>
                <w:b/>
                <w:bCs/>
                <w:sz w:val="18"/>
                <w:szCs w:val="18"/>
              </w:rPr>
            </w:pPr>
          </w:p>
        </w:tc>
      </w:tr>
      <w:tr w:rsidR="00D600C6" w:rsidRPr="00337324" w14:paraId="27AF0F79" w14:textId="77777777" w:rsidTr="005A4E1B">
        <w:trPr>
          <w:cantSplit/>
        </w:trPr>
        <w:tc>
          <w:tcPr>
            <w:tcW w:w="846" w:type="dxa"/>
          </w:tcPr>
          <w:p w14:paraId="061B7D16" w14:textId="38C6D17C" w:rsidR="00D600C6" w:rsidRDefault="00D600C6" w:rsidP="0040080C">
            <w:pPr>
              <w:rPr>
                <w:sz w:val="18"/>
                <w:szCs w:val="18"/>
              </w:rPr>
            </w:pPr>
            <w:r>
              <w:rPr>
                <w:sz w:val="18"/>
                <w:szCs w:val="18"/>
              </w:rPr>
              <w:t>Nr. 337a</w:t>
            </w:r>
          </w:p>
        </w:tc>
        <w:tc>
          <w:tcPr>
            <w:tcW w:w="1361" w:type="dxa"/>
          </w:tcPr>
          <w:p w14:paraId="679A5B5A" w14:textId="73F9D83E" w:rsidR="00D600C6" w:rsidRPr="00337324" w:rsidRDefault="00D600C6" w:rsidP="0040080C">
            <w:pPr>
              <w:rPr>
                <w:sz w:val="18"/>
                <w:szCs w:val="18"/>
              </w:rPr>
            </w:pPr>
            <w:r>
              <w:rPr>
                <w:sz w:val="18"/>
                <w:szCs w:val="18"/>
              </w:rPr>
              <w:t>---</w:t>
            </w:r>
          </w:p>
        </w:tc>
        <w:tc>
          <w:tcPr>
            <w:tcW w:w="1984" w:type="dxa"/>
          </w:tcPr>
          <w:p w14:paraId="27AF8BE6" w14:textId="77777777" w:rsidR="00D600C6" w:rsidRPr="00337324" w:rsidRDefault="00D600C6" w:rsidP="0040080C">
            <w:pPr>
              <w:rPr>
                <w:sz w:val="18"/>
                <w:szCs w:val="18"/>
              </w:rPr>
            </w:pPr>
          </w:p>
        </w:tc>
        <w:tc>
          <w:tcPr>
            <w:tcW w:w="2324" w:type="dxa"/>
          </w:tcPr>
          <w:p w14:paraId="1496C83B" w14:textId="77777777" w:rsidR="00D600C6" w:rsidRPr="00337324" w:rsidRDefault="00D600C6" w:rsidP="0040080C">
            <w:pPr>
              <w:rPr>
                <w:sz w:val="18"/>
                <w:szCs w:val="18"/>
              </w:rPr>
            </w:pPr>
          </w:p>
        </w:tc>
        <w:tc>
          <w:tcPr>
            <w:tcW w:w="8504" w:type="dxa"/>
          </w:tcPr>
          <w:p w14:paraId="778C3275" w14:textId="77777777" w:rsidR="00D600C6" w:rsidRPr="00337324" w:rsidRDefault="00D600C6" w:rsidP="0040080C">
            <w:pPr>
              <w:rPr>
                <w:sz w:val="18"/>
                <w:szCs w:val="18"/>
              </w:rPr>
            </w:pPr>
          </w:p>
        </w:tc>
        <w:tc>
          <w:tcPr>
            <w:tcW w:w="1020" w:type="dxa"/>
          </w:tcPr>
          <w:p w14:paraId="5878A717" w14:textId="77777777" w:rsidR="00D600C6" w:rsidRPr="00517087" w:rsidRDefault="00D600C6" w:rsidP="0040080C">
            <w:pPr>
              <w:jc w:val="center"/>
              <w:rPr>
                <w:b/>
                <w:bCs/>
                <w:sz w:val="18"/>
                <w:szCs w:val="18"/>
              </w:rPr>
            </w:pPr>
          </w:p>
        </w:tc>
      </w:tr>
      <w:tr w:rsidR="0040080C" w:rsidRPr="00337324" w14:paraId="6D68EC7B" w14:textId="77777777" w:rsidTr="005A4E1B">
        <w:trPr>
          <w:cantSplit/>
        </w:trPr>
        <w:tc>
          <w:tcPr>
            <w:tcW w:w="846" w:type="dxa"/>
          </w:tcPr>
          <w:p w14:paraId="29EA36AD" w14:textId="5627117A" w:rsidR="0040080C" w:rsidRPr="00EB0DCF" w:rsidRDefault="0040080C" w:rsidP="0040080C">
            <w:pPr>
              <w:rPr>
                <w:b/>
                <w:bCs/>
                <w:sz w:val="18"/>
                <w:szCs w:val="18"/>
              </w:rPr>
            </w:pPr>
            <w:r w:rsidRPr="00EB0DCF">
              <w:rPr>
                <w:b/>
                <w:bCs/>
                <w:sz w:val="18"/>
                <w:szCs w:val="18"/>
              </w:rPr>
              <w:t>Nr. 338</w:t>
            </w:r>
          </w:p>
        </w:tc>
        <w:tc>
          <w:tcPr>
            <w:tcW w:w="1361" w:type="dxa"/>
          </w:tcPr>
          <w:p w14:paraId="68A1621C" w14:textId="2715340F" w:rsidR="0040080C" w:rsidRPr="00EB0DCF" w:rsidRDefault="00313AC9" w:rsidP="0040080C">
            <w:pPr>
              <w:rPr>
                <w:b/>
                <w:bCs/>
                <w:sz w:val="18"/>
                <w:szCs w:val="18"/>
              </w:rPr>
            </w:pPr>
            <w:r w:rsidRPr="00EB0DCF">
              <w:rPr>
                <w:b/>
                <w:bCs/>
                <w:sz w:val="18"/>
                <w:szCs w:val="18"/>
              </w:rPr>
              <w:t>02. Mai</w:t>
            </w:r>
          </w:p>
        </w:tc>
        <w:tc>
          <w:tcPr>
            <w:tcW w:w="1984" w:type="dxa"/>
          </w:tcPr>
          <w:p w14:paraId="29AECD6C" w14:textId="7EC911FD" w:rsidR="0040080C" w:rsidRPr="00EB0DCF" w:rsidRDefault="00313AC9" w:rsidP="0040080C">
            <w:pPr>
              <w:rPr>
                <w:b/>
                <w:bCs/>
                <w:sz w:val="18"/>
                <w:szCs w:val="18"/>
              </w:rPr>
            </w:pPr>
            <w:r w:rsidRPr="00EB0DCF">
              <w:rPr>
                <w:b/>
                <w:bCs/>
                <w:sz w:val="18"/>
                <w:szCs w:val="18"/>
              </w:rPr>
              <w:t>America</w:t>
            </w:r>
          </w:p>
        </w:tc>
        <w:tc>
          <w:tcPr>
            <w:tcW w:w="2324" w:type="dxa"/>
          </w:tcPr>
          <w:p w14:paraId="648096F4" w14:textId="2B93A589" w:rsidR="0040080C" w:rsidRPr="00EB0DCF" w:rsidRDefault="006819A2" w:rsidP="0040080C">
            <w:pPr>
              <w:rPr>
                <w:b/>
                <w:bCs/>
                <w:sz w:val="18"/>
                <w:szCs w:val="18"/>
              </w:rPr>
            </w:pPr>
            <w:r w:rsidRPr="00EB0DCF">
              <w:rPr>
                <w:b/>
                <w:bCs/>
                <w:sz w:val="18"/>
                <w:szCs w:val="18"/>
              </w:rPr>
              <w:t>USA / Fleisch</w:t>
            </w:r>
            <w:r w:rsidR="00ED62D6">
              <w:rPr>
                <w:b/>
                <w:bCs/>
                <w:sz w:val="18"/>
                <w:szCs w:val="18"/>
              </w:rPr>
              <w:t>t</w:t>
            </w:r>
            <w:r w:rsidRPr="00EB0DCF">
              <w:rPr>
                <w:b/>
                <w:bCs/>
                <w:sz w:val="18"/>
                <w:szCs w:val="18"/>
              </w:rPr>
              <w:t>rust</w:t>
            </w:r>
            <w:r w:rsidR="00CD3B00">
              <w:rPr>
                <w:b/>
                <w:bCs/>
                <w:sz w:val="18"/>
                <w:szCs w:val="18"/>
              </w:rPr>
              <w:t xml:space="preserve"> / Trusts </w:t>
            </w:r>
          </w:p>
        </w:tc>
        <w:tc>
          <w:tcPr>
            <w:tcW w:w="8504" w:type="dxa"/>
          </w:tcPr>
          <w:p w14:paraId="342C0AB9" w14:textId="6FA9BF57" w:rsidR="0040080C" w:rsidRPr="00EB0DCF" w:rsidRDefault="00EB0DCF" w:rsidP="0040080C">
            <w:pPr>
              <w:rPr>
                <w:b/>
                <w:bCs/>
                <w:sz w:val="18"/>
                <w:szCs w:val="18"/>
              </w:rPr>
            </w:pPr>
            <w:r w:rsidRPr="00EB0DCF">
              <w:rPr>
                <w:b/>
                <w:bCs/>
                <w:sz w:val="18"/>
                <w:szCs w:val="18"/>
              </w:rPr>
              <w:t>Artikel: „</w:t>
            </w:r>
            <w:proofErr w:type="spellStart"/>
            <w:r w:rsidRPr="00EB0DCF">
              <w:rPr>
                <w:b/>
                <w:bCs/>
                <w:sz w:val="18"/>
                <w:szCs w:val="18"/>
              </w:rPr>
              <w:t>Teurung</w:t>
            </w:r>
            <w:proofErr w:type="spellEnd"/>
            <w:r w:rsidRPr="00EB0DCF">
              <w:rPr>
                <w:b/>
                <w:bCs/>
                <w:sz w:val="18"/>
                <w:szCs w:val="18"/>
              </w:rPr>
              <w:t xml:space="preserve"> in America“ über die massiven Preissteigerungen von Lebensmitteln in den USA // u.a. durch den Fleisch</w:t>
            </w:r>
            <w:r w:rsidR="00ED62D6">
              <w:rPr>
                <w:b/>
                <w:bCs/>
                <w:sz w:val="18"/>
                <w:szCs w:val="18"/>
              </w:rPr>
              <w:t>t</w:t>
            </w:r>
            <w:r w:rsidRPr="00EB0DCF">
              <w:rPr>
                <w:b/>
                <w:bCs/>
                <w:sz w:val="18"/>
                <w:szCs w:val="18"/>
              </w:rPr>
              <w:t xml:space="preserve">rust </w:t>
            </w:r>
          </w:p>
        </w:tc>
        <w:tc>
          <w:tcPr>
            <w:tcW w:w="1020" w:type="dxa"/>
          </w:tcPr>
          <w:p w14:paraId="18A42D42" w14:textId="77777777" w:rsidR="0040080C" w:rsidRPr="00517087" w:rsidRDefault="0040080C" w:rsidP="0040080C">
            <w:pPr>
              <w:jc w:val="center"/>
              <w:rPr>
                <w:b/>
                <w:bCs/>
                <w:sz w:val="18"/>
                <w:szCs w:val="18"/>
              </w:rPr>
            </w:pPr>
          </w:p>
        </w:tc>
      </w:tr>
      <w:tr w:rsidR="0040080C" w:rsidRPr="00337324" w14:paraId="48880046" w14:textId="77777777" w:rsidTr="005A4E1B">
        <w:trPr>
          <w:cantSplit/>
        </w:trPr>
        <w:tc>
          <w:tcPr>
            <w:tcW w:w="846" w:type="dxa"/>
          </w:tcPr>
          <w:p w14:paraId="53A3454B" w14:textId="33D654B5" w:rsidR="0040080C" w:rsidRPr="00337324" w:rsidRDefault="0040080C" w:rsidP="0040080C">
            <w:pPr>
              <w:rPr>
                <w:sz w:val="18"/>
                <w:szCs w:val="18"/>
              </w:rPr>
            </w:pPr>
            <w:r>
              <w:rPr>
                <w:sz w:val="18"/>
                <w:szCs w:val="18"/>
              </w:rPr>
              <w:t>Nr. 339</w:t>
            </w:r>
          </w:p>
        </w:tc>
        <w:tc>
          <w:tcPr>
            <w:tcW w:w="1361" w:type="dxa"/>
          </w:tcPr>
          <w:p w14:paraId="0CB70FD3" w14:textId="5903B9FF" w:rsidR="0040080C" w:rsidRPr="00337324" w:rsidRDefault="00DE636D" w:rsidP="0040080C">
            <w:pPr>
              <w:rPr>
                <w:sz w:val="18"/>
                <w:szCs w:val="18"/>
              </w:rPr>
            </w:pPr>
            <w:r>
              <w:rPr>
                <w:sz w:val="18"/>
                <w:szCs w:val="18"/>
              </w:rPr>
              <w:t>02. Mai</w:t>
            </w:r>
          </w:p>
        </w:tc>
        <w:tc>
          <w:tcPr>
            <w:tcW w:w="1984" w:type="dxa"/>
          </w:tcPr>
          <w:p w14:paraId="3992E6A4" w14:textId="77777777" w:rsidR="0040080C" w:rsidRDefault="00DE636D" w:rsidP="0040080C">
            <w:pPr>
              <w:rPr>
                <w:sz w:val="18"/>
                <w:szCs w:val="18"/>
              </w:rPr>
            </w:pPr>
            <w:r>
              <w:rPr>
                <w:sz w:val="18"/>
                <w:szCs w:val="18"/>
              </w:rPr>
              <w:t>America</w:t>
            </w:r>
          </w:p>
          <w:p w14:paraId="48F0DF11" w14:textId="77777777" w:rsidR="001F1567" w:rsidRDefault="001F1567" w:rsidP="0040080C">
            <w:pPr>
              <w:rPr>
                <w:sz w:val="18"/>
                <w:szCs w:val="18"/>
              </w:rPr>
            </w:pPr>
          </w:p>
          <w:p w14:paraId="7D92AFB1" w14:textId="1D337DE4" w:rsidR="001F1567" w:rsidRPr="00337324" w:rsidRDefault="001F1567" w:rsidP="0040080C">
            <w:pPr>
              <w:rPr>
                <w:sz w:val="18"/>
                <w:szCs w:val="18"/>
              </w:rPr>
            </w:pPr>
            <w:r>
              <w:rPr>
                <w:sz w:val="18"/>
                <w:szCs w:val="18"/>
              </w:rPr>
              <w:t>Nach Schluß der Redaction eingegangen</w:t>
            </w:r>
          </w:p>
        </w:tc>
        <w:tc>
          <w:tcPr>
            <w:tcW w:w="2324" w:type="dxa"/>
          </w:tcPr>
          <w:p w14:paraId="25F6F3EC" w14:textId="77777777" w:rsidR="0040080C" w:rsidRDefault="00D60158" w:rsidP="0040080C">
            <w:pPr>
              <w:rPr>
                <w:sz w:val="18"/>
                <w:szCs w:val="18"/>
              </w:rPr>
            </w:pPr>
            <w:r>
              <w:rPr>
                <w:sz w:val="18"/>
                <w:szCs w:val="18"/>
              </w:rPr>
              <w:t>USA / IT / Marine</w:t>
            </w:r>
          </w:p>
          <w:p w14:paraId="0C375777" w14:textId="77777777" w:rsidR="001F1567" w:rsidRDefault="001F1567" w:rsidP="0040080C">
            <w:pPr>
              <w:rPr>
                <w:sz w:val="18"/>
                <w:szCs w:val="18"/>
              </w:rPr>
            </w:pPr>
          </w:p>
          <w:p w14:paraId="633BFC9B" w14:textId="5123845E" w:rsidR="001F1567" w:rsidRPr="00337324" w:rsidRDefault="001F1567" w:rsidP="0040080C">
            <w:pPr>
              <w:rPr>
                <w:sz w:val="18"/>
                <w:szCs w:val="18"/>
              </w:rPr>
            </w:pPr>
            <w:r>
              <w:rPr>
                <w:sz w:val="18"/>
                <w:szCs w:val="18"/>
              </w:rPr>
              <w:t xml:space="preserve">USA / </w:t>
            </w:r>
            <w:r w:rsidR="00F41BEF" w:rsidRPr="002B27AE">
              <w:rPr>
                <w:strike/>
                <w:sz w:val="18"/>
                <w:szCs w:val="18"/>
              </w:rPr>
              <w:t>L</w:t>
            </w:r>
            <w:r w:rsidR="00F41BEF">
              <w:rPr>
                <w:strike/>
                <w:sz w:val="18"/>
                <w:szCs w:val="18"/>
              </w:rPr>
              <w:t>a</w:t>
            </w:r>
            <w:r w:rsidR="00F41BEF" w:rsidRPr="002B27AE">
              <w:rPr>
                <w:strike/>
                <w:sz w:val="18"/>
                <w:szCs w:val="18"/>
              </w:rPr>
              <w:t>teinamerika</w:t>
            </w:r>
            <w:r w:rsidR="00F41BEF">
              <w:rPr>
                <w:sz w:val="18"/>
                <w:szCs w:val="18"/>
              </w:rPr>
              <w:t xml:space="preserve"> / </w:t>
            </w:r>
            <w:r>
              <w:rPr>
                <w:sz w:val="18"/>
                <w:szCs w:val="18"/>
              </w:rPr>
              <w:t>Dänisch-Westindien</w:t>
            </w:r>
          </w:p>
        </w:tc>
        <w:tc>
          <w:tcPr>
            <w:tcW w:w="8504" w:type="dxa"/>
          </w:tcPr>
          <w:p w14:paraId="15333F75" w14:textId="77777777" w:rsidR="0040080C" w:rsidRDefault="00D60158" w:rsidP="0040080C">
            <w:pPr>
              <w:rPr>
                <w:sz w:val="18"/>
                <w:szCs w:val="18"/>
              </w:rPr>
            </w:pPr>
            <w:r>
              <w:rPr>
                <w:sz w:val="18"/>
                <w:szCs w:val="18"/>
              </w:rPr>
              <w:t xml:space="preserve">Meldung (16 Zeilen) zu einer diplomatischen Initiative der USA wegen der Verurteilung amerikanischer </w:t>
            </w:r>
            <w:r w:rsidR="00D42E0A">
              <w:rPr>
                <w:sz w:val="18"/>
                <w:szCs w:val="18"/>
              </w:rPr>
              <w:t xml:space="preserve">Offiziere der </w:t>
            </w:r>
            <w:r w:rsidR="00D42E0A" w:rsidRPr="00D42E0A">
              <w:rPr>
                <w:smallCaps/>
                <w:sz w:val="18"/>
                <w:szCs w:val="18"/>
              </w:rPr>
              <w:t>Chicago</w:t>
            </w:r>
            <w:r w:rsidR="00D42E0A">
              <w:rPr>
                <w:sz w:val="18"/>
                <w:szCs w:val="18"/>
              </w:rPr>
              <w:t xml:space="preserve"> </w:t>
            </w:r>
            <w:r>
              <w:rPr>
                <w:sz w:val="18"/>
                <w:szCs w:val="18"/>
              </w:rPr>
              <w:t xml:space="preserve">in Italien </w:t>
            </w:r>
            <w:r w:rsidR="00D42E0A">
              <w:rPr>
                <w:sz w:val="18"/>
                <w:szCs w:val="18"/>
              </w:rPr>
              <w:t xml:space="preserve">// dies sei ein Missverständnis </w:t>
            </w:r>
          </w:p>
          <w:p w14:paraId="0F56A073" w14:textId="79DC9500" w:rsidR="001F1567" w:rsidRPr="00337324" w:rsidRDefault="001F1567" w:rsidP="0040080C">
            <w:pPr>
              <w:rPr>
                <w:sz w:val="18"/>
                <w:szCs w:val="18"/>
              </w:rPr>
            </w:pPr>
            <w:r>
              <w:rPr>
                <w:sz w:val="18"/>
                <w:szCs w:val="18"/>
              </w:rPr>
              <w:t xml:space="preserve">knappe Meldung (10 Zeilen) zur dänischen Debatte über den Verkauf von Dänisch-Westindien an die USA </w:t>
            </w:r>
          </w:p>
        </w:tc>
        <w:tc>
          <w:tcPr>
            <w:tcW w:w="1020" w:type="dxa"/>
          </w:tcPr>
          <w:p w14:paraId="095622F6" w14:textId="77777777" w:rsidR="0040080C" w:rsidRPr="00517087" w:rsidRDefault="0040080C" w:rsidP="0040080C">
            <w:pPr>
              <w:jc w:val="center"/>
              <w:rPr>
                <w:b/>
                <w:bCs/>
                <w:sz w:val="18"/>
                <w:szCs w:val="18"/>
              </w:rPr>
            </w:pPr>
          </w:p>
        </w:tc>
      </w:tr>
      <w:tr w:rsidR="0040080C" w:rsidRPr="00337324" w14:paraId="1E124922" w14:textId="77777777" w:rsidTr="005A4E1B">
        <w:trPr>
          <w:cantSplit/>
        </w:trPr>
        <w:tc>
          <w:tcPr>
            <w:tcW w:w="846" w:type="dxa"/>
          </w:tcPr>
          <w:p w14:paraId="381FF15C" w14:textId="407C5FFF" w:rsidR="0040080C" w:rsidRPr="00AD10D0" w:rsidRDefault="0040080C" w:rsidP="0040080C">
            <w:pPr>
              <w:rPr>
                <w:b/>
                <w:bCs/>
                <w:sz w:val="18"/>
                <w:szCs w:val="18"/>
              </w:rPr>
            </w:pPr>
            <w:r w:rsidRPr="00AD10D0">
              <w:rPr>
                <w:b/>
                <w:bCs/>
                <w:sz w:val="18"/>
                <w:szCs w:val="18"/>
              </w:rPr>
              <w:t>Nr. 340</w:t>
            </w:r>
          </w:p>
        </w:tc>
        <w:tc>
          <w:tcPr>
            <w:tcW w:w="1361" w:type="dxa"/>
          </w:tcPr>
          <w:p w14:paraId="42BFB533" w14:textId="55A7280D" w:rsidR="0040080C" w:rsidRPr="00AD10D0" w:rsidRDefault="00B94004" w:rsidP="0040080C">
            <w:pPr>
              <w:rPr>
                <w:b/>
                <w:bCs/>
                <w:sz w:val="18"/>
                <w:szCs w:val="18"/>
              </w:rPr>
            </w:pPr>
            <w:r w:rsidRPr="00AD10D0">
              <w:rPr>
                <w:b/>
                <w:bCs/>
                <w:sz w:val="18"/>
                <w:szCs w:val="18"/>
              </w:rPr>
              <w:t>02. Mai</w:t>
            </w:r>
          </w:p>
        </w:tc>
        <w:tc>
          <w:tcPr>
            <w:tcW w:w="1984" w:type="dxa"/>
          </w:tcPr>
          <w:p w14:paraId="0B1ECAF6" w14:textId="77777777" w:rsidR="0040080C" w:rsidRPr="00AD10D0" w:rsidRDefault="00562B45" w:rsidP="0040080C">
            <w:pPr>
              <w:rPr>
                <w:b/>
                <w:bCs/>
                <w:sz w:val="18"/>
                <w:szCs w:val="18"/>
              </w:rPr>
            </w:pPr>
            <w:r w:rsidRPr="00AD10D0">
              <w:rPr>
                <w:b/>
                <w:bCs/>
                <w:sz w:val="18"/>
                <w:szCs w:val="18"/>
              </w:rPr>
              <w:t>Großbritannien</w:t>
            </w:r>
          </w:p>
          <w:p w14:paraId="04DFCE81" w14:textId="77777777" w:rsidR="00562B45" w:rsidRPr="00AD10D0" w:rsidRDefault="00562B45" w:rsidP="0040080C">
            <w:pPr>
              <w:rPr>
                <w:b/>
                <w:bCs/>
                <w:sz w:val="18"/>
                <w:szCs w:val="18"/>
              </w:rPr>
            </w:pPr>
          </w:p>
          <w:p w14:paraId="4C0BAC9C" w14:textId="5572D846" w:rsidR="00562B45" w:rsidRPr="00AD10D0" w:rsidRDefault="00562B45" w:rsidP="0040080C">
            <w:pPr>
              <w:rPr>
                <w:b/>
                <w:bCs/>
                <w:sz w:val="18"/>
                <w:szCs w:val="18"/>
              </w:rPr>
            </w:pPr>
            <w:r w:rsidRPr="00AD10D0">
              <w:rPr>
                <w:b/>
                <w:bCs/>
                <w:sz w:val="18"/>
                <w:szCs w:val="18"/>
              </w:rPr>
              <w:t>America</w:t>
            </w:r>
          </w:p>
        </w:tc>
        <w:tc>
          <w:tcPr>
            <w:tcW w:w="2324" w:type="dxa"/>
          </w:tcPr>
          <w:p w14:paraId="000C03A8" w14:textId="77777777" w:rsidR="0040080C" w:rsidRPr="00AD10D0" w:rsidRDefault="00562B45" w:rsidP="0040080C">
            <w:pPr>
              <w:rPr>
                <w:b/>
                <w:bCs/>
                <w:sz w:val="18"/>
                <w:szCs w:val="18"/>
              </w:rPr>
            </w:pPr>
            <w:r w:rsidRPr="00AD10D0">
              <w:rPr>
                <w:b/>
                <w:bCs/>
                <w:sz w:val="18"/>
                <w:szCs w:val="18"/>
              </w:rPr>
              <w:t>USA / GB / Schifffahrtstrust</w:t>
            </w:r>
          </w:p>
          <w:p w14:paraId="3B5DC3AE" w14:textId="77777777" w:rsidR="00562B45" w:rsidRPr="00AD10D0" w:rsidRDefault="00562B45" w:rsidP="0040080C">
            <w:pPr>
              <w:rPr>
                <w:b/>
                <w:bCs/>
                <w:sz w:val="18"/>
                <w:szCs w:val="18"/>
              </w:rPr>
            </w:pPr>
          </w:p>
          <w:p w14:paraId="75788C92" w14:textId="172E5495" w:rsidR="00562B45" w:rsidRPr="00AD10D0" w:rsidRDefault="00562B45" w:rsidP="0040080C">
            <w:pPr>
              <w:rPr>
                <w:b/>
                <w:bCs/>
                <w:sz w:val="18"/>
                <w:szCs w:val="18"/>
              </w:rPr>
            </w:pPr>
            <w:r w:rsidRPr="00AD10D0">
              <w:rPr>
                <w:b/>
                <w:bCs/>
                <w:sz w:val="18"/>
                <w:szCs w:val="18"/>
              </w:rPr>
              <w:t>USA</w:t>
            </w:r>
            <w:r w:rsidR="002A3547" w:rsidRPr="00AD10D0">
              <w:rPr>
                <w:b/>
                <w:bCs/>
                <w:sz w:val="18"/>
                <w:szCs w:val="18"/>
              </w:rPr>
              <w:t xml:space="preserve"> / Kuba / Zölle / Reziprozität </w:t>
            </w:r>
            <w:r w:rsidR="009B09A3" w:rsidRPr="00AD10D0">
              <w:rPr>
                <w:b/>
                <w:bCs/>
                <w:sz w:val="18"/>
                <w:szCs w:val="18"/>
              </w:rPr>
              <w:t>/ Fleisch</w:t>
            </w:r>
            <w:r w:rsidR="00ED62D6">
              <w:rPr>
                <w:b/>
                <w:bCs/>
                <w:sz w:val="18"/>
                <w:szCs w:val="18"/>
              </w:rPr>
              <w:t>t</w:t>
            </w:r>
            <w:r w:rsidR="009B09A3" w:rsidRPr="00AD10D0">
              <w:rPr>
                <w:b/>
                <w:bCs/>
                <w:sz w:val="18"/>
                <w:szCs w:val="18"/>
              </w:rPr>
              <w:t xml:space="preserve">rust / Anti-Trust-Politik </w:t>
            </w:r>
          </w:p>
        </w:tc>
        <w:tc>
          <w:tcPr>
            <w:tcW w:w="8504" w:type="dxa"/>
          </w:tcPr>
          <w:p w14:paraId="5E4C3046" w14:textId="77777777" w:rsidR="0040080C" w:rsidRPr="00AD10D0" w:rsidRDefault="00562B45" w:rsidP="0040080C">
            <w:pPr>
              <w:rPr>
                <w:b/>
                <w:bCs/>
                <w:sz w:val="18"/>
                <w:szCs w:val="18"/>
              </w:rPr>
            </w:pPr>
            <w:r w:rsidRPr="00AD10D0">
              <w:rPr>
                <w:b/>
                <w:bCs/>
                <w:sz w:val="18"/>
                <w:szCs w:val="18"/>
              </w:rPr>
              <w:t xml:space="preserve">ausführlicher Bericht (Artikel-ähnlich) über die britische Unterhausdebatte bezüglich der Gründung </w:t>
            </w:r>
            <w:r w:rsidR="00FB5352" w:rsidRPr="00AD10D0">
              <w:rPr>
                <w:b/>
                <w:bCs/>
                <w:sz w:val="18"/>
                <w:szCs w:val="18"/>
              </w:rPr>
              <w:t xml:space="preserve">eines englisch-amerikanischen Handelsschifffahrtstrusts und den möglichen Nachteilen GBs hierdurch </w:t>
            </w:r>
          </w:p>
          <w:p w14:paraId="2CB5BE38" w14:textId="19AAA6CD" w:rsidR="00FB5352" w:rsidRPr="00AD10D0" w:rsidRDefault="001859D3" w:rsidP="0040080C">
            <w:pPr>
              <w:rPr>
                <w:b/>
                <w:bCs/>
                <w:sz w:val="18"/>
                <w:szCs w:val="18"/>
              </w:rPr>
            </w:pPr>
            <w:r w:rsidRPr="00AD10D0">
              <w:rPr>
                <w:b/>
                <w:bCs/>
                <w:sz w:val="18"/>
                <w:szCs w:val="18"/>
              </w:rPr>
              <w:t xml:space="preserve">ausführlicher Bericht (Artikel-ähnlich – Autor: ‚Doppel-Sternchen‘ aus Washington) über diverse Themen // zunächst </w:t>
            </w:r>
            <w:r w:rsidR="004006AC" w:rsidRPr="00AD10D0">
              <w:rPr>
                <w:b/>
                <w:bCs/>
                <w:sz w:val="18"/>
                <w:szCs w:val="18"/>
              </w:rPr>
              <w:t>zu Aussagen des Chefs des US-Zucker-Trusts</w:t>
            </w:r>
            <w:r w:rsidR="002A3547" w:rsidRPr="00AD10D0">
              <w:rPr>
                <w:b/>
                <w:bCs/>
                <w:sz w:val="18"/>
                <w:szCs w:val="18"/>
              </w:rPr>
              <w:t xml:space="preserve"> und der Debatte um Zollermäßigungen für Kuba // dann </w:t>
            </w:r>
            <w:r w:rsidR="009B09A3" w:rsidRPr="00AD10D0">
              <w:rPr>
                <w:b/>
                <w:bCs/>
                <w:sz w:val="18"/>
                <w:szCs w:val="18"/>
              </w:rPr>
              <w:t xml:space="preserve">zu Plänen Roosevelts </w:t>
            </w:r>
            <w:r w:rsidR="002C4197" w:rsidRPr="00AD10D0">
              <w:rPr>
                <w:b/>
                <w:bCs/>
                <w:sz w:val="18"/>
                <w:szCs w:val="18"/>
              </w:rPr>
              <w:t xml:space="preserve">Zäune auf Staatsgebiet entfernen zu lassen, was für Viehzüchter ein großes Problem darstelle (die als Vieh-Trust wiederum Mitschuld an den Preissteigerungen für Fleisch hätten) // </w:t>
            </w:r>
            <w:r w:rsidR="00836069" w:rsidRPr="00AD10D0">
              <w:rPr>
                <w:b/>
                <w:bCs/>
                <w:sz w:val="18"/>
                <w:szCs w:val="18"/>
              </w:rPr>
              <w:t xml:space="preserve">dann knapp zur Ernennung eines weiteren US-Offiziers als Vertreter auf dem Düsseldorfer Kongress // dann zum Seelenamt in New York für den verstorbenen deutschen Zentrumspolitiker Dr. Lieber </w:t>
            </w:r>
          </w:p>
        </w:tc>
        <w:tc>
          <w:tcPr>
            <w:tcW w:w="1020" w:type="dxa"/>
          </w:tcPr>
          <w:p w14:paraId="534F2383" w14:textId="77777777" w:rsidR="0040080C" w:rsidRPr="00AD10D0" w:rsidRDefault="0040080C" w:rsidP="0040080C">
            <w:pPr>
              <w:jc w:val="center"/>
              <w:rPr>
                <w:b/>
                <w:bCs/>
                <w:sz w:val="18"/>
                <w:szCs w:val="18"/>
              </w:rPr>
            </w:pPr>
          </w:p>
        </w:tc>
      </w:tr>
      <w:tr w:rsidR="00AD10D0" w:rsidRPr="00337324" w14:paraId="6BAE317E" w14:textId="77777777" w:rsidTr="005A4E1B">
        <w:trPr>
          <w:cantSplit/>
        </w:trPr>
        <w:tc>
          <w:tcPr>
            <w:tcW w:w="846" w:type="dxa"/>
          </w:tcPr>
          <w:p w14:paraId="6356948D" w14:textId="718F6417" w:rsidR="00AD10D0" w:rsidRPr="00AD10D0" w:rsidRDefault="00AD10D0" w:rsidP="00AD10D0">
            <w:pPr>
              <w:rPr>
                <w:b/>
                <w:bCs/>
                <w:sz w:val="18"/>
                <w:szCs w:val="18"/>
              </w:rPr>
            </w:pPr>
            <w:r w:rsidRPr="00AD10D0">
              <w:rPr>
                <w:b/>
                <w:bCs/>
                <w:sz w:val="18"/>
                <w:szCs w:val="18"/>
              </w:rPr>
              <w:t>Nr. 340a</w:t>
            </w:r>
          </w:p>
        </w:tc>
        <w:tc>
          <w:tcPr>
            <w:tcW w:w="1361" w:type="dxa"/>
          </w:tcPr>
          <w:p w14:paraId="0B8DDB80" w14:textId="5AE43AB4" w:rsidR="00AD10D0" w:rsidRPr="00337324" w:rsidRDefault="007B740D" w:rsidP="00AD10D0">
            <w:pPr>
              <w:rPr>
                <w:sz w:val="18"/>
                <w:szCs w:val="18"/>
              </w:rPr>
            </w:pPr>
            <w:r>
              <w:rPr>
                <w:b/>
                <w:bCs/>
                <w:sz w:val="18"/>
                <w:szCs w:val="18"/>
              </w:rPr>
              <w:t>02. Mai</w:t>
            </w:r>
          </w:p>
        </w:tc>
        <w:tc>
          <w:tcPr>
            <w:tcW w:w="1984" w:type="dxa"/>
          </w:tcPr>
          <w:p w14:paraId="5C2A7971" w14:textId="76B535CF" w:rsidR="00AD10D0" w:rsidRPr="00337324" w:rsidRDefault="00AD10D0" w:rsidP="00AD10D0">
            <w:pPr>
              <w:rPr>
                <w:sz w:val="18"/>
                <w:szCs w:val="18"/>
              </w:rPr>
            </w:pPr>
            <w:r w:rsidRPr="00C66630">
              <w:rPr>
                <w:b/>
                <w:bCs/>
                <w:sz w:val="18"/>
                <w:szCs w:val="18"/>
              </w:rPr>
              <w:t xml:space="preserve">Neueste Nachrichten </w:t>
            </w:r>
          </w:p>
        </w:tc>
        <w:tc>
          <w:tcPr>
            <w:tcW w:w="2324" w:type="dxa"/>
          </w:tcPr>
          <w:p w14:paraId="6481C9E0" w14:textId="20DE3F5C" w:rsidR="00AD10D0" w:rsidRPr="00337324" w:rsidRDefault="00AD10D0" w:rsidP="00AD10D0">
            <w:pPr>
              <w:rPr>
                <w:sz w:val="18"/>
                <w:szCs w:val="18"/>
              </w:rPr>
            </w:pPr>
            <w:r w:rsidRPr="00A04FF0">
              <w:rPr>
                <w:b/>
                <w:bCs/>
                <w:sz w:val="18"/>
                <w:szCs w:val="18"/>
              </w:rPr>
              <w:t>USA / GB / Schifffahrts</w:t>
            </w:r>
            <w:r>
              <w:rPr>
                <w:b/>
                <w:bCs/>
                <w:sz w:val="18"/>
                <w:szCs w:val="18"/>
              </w:rPr>
              <w:t>trust</w:t>
            </w:r>
            <w:r w:rsidRPr="00A04FF0">
              <w:rPr>
                <w:b/>
                <w:bCs/>
                <w:sz w:val="18"/>
                <w:szCs w:val="18"/>
              </w:rPr>
              <w:t xml:space="preserve"> </w:t>
            </w:r>
          </w:p>
        </w:tc>
        <w:tc>
          <w:tcPr>
            <w:tcW w:w="8504" w:type="dxa"/>
          </w:tcPr>
          <w:p w14:paraId="622A90CE" w14:textId="09317B53" w:rsidR="00AD10D0" w:rsidRPr="00337324" w:rsidRDefault="00AD10D0" w:rsidP="00AD10D0">
            <w:pPr>
              <w:rPr>
                <w:sz w:val="18"/>
                <w:szCs w:val="18"/>
              </w:rPr>
            </w:pPr>
            <w:r w:rsidRPr="00A04FF0">
              <w:rPr>
                <w:b/>
                <w:bCs/>
                <w:sz w:val="18"/>
                <w:szCs w:val="18"/>
              </w:rPr>
              <w:t xml:space="preserve">ausführlicher Bericht (Artikel-ähnlich – Autor: ‚Kreis mit nach oben geöffneter Sichel darüber‘ aus London) über die britische Debatte </w:t>
            </w:r>
            <w:r>
              <w:rPr>
                <w:b/>
                <w:bCs/>
                <w:sz w:val="18"/>
                <w:szCs w:val="18"/>
              </w:rPr>
              <w:t xml:space="preserve">zum britisch-amerikanischen Schifffahrtstrust </w:t>
            </w:r>
          </w:p>
        </w:tc>
        <w:tc>
          <w:tcPr>
            <w:tcW w:w="1020" w:type="dxa"/>
          </w:tcPr>
          <w:p w14:paraId="16022766" w14:textId="77777777" w:rsidR="00AD10D0" w:rsidRPr="00517087" w:rsidRDefault="00AD10D0" w:rsidP="00AD10D0">
            <w:pPr>
              <w:jc w:val="center"/>
              <w:rPr>
                <w:b/>
                <w:bCs/>
                <w:sz w:val="18"/>
                <w:szCs w:val="18"/>
              </w:rPr>
            </w:pPr>
          </w:p>
        </w:tc>
      </w:tr>
      <w:tr w:rsidR="00AD10D0" w:rsidRPr="00337324" w14:paraId="1B8BEE22" w14:textId="77777777" w:rsidTr="005A4E1B">
        <w:trPr>
          <w:cantSplit/>
        </w:trPr>
        <w:tc>
          <w:tcPr>
            <w:tcW w:w="846" w:type="dxa"/>
          </w:tcPr>
          <w:p w14:paraId="5DAC63DD" w14:textId="7E7B94F9" w:rsidR="00AD10D0" w:rsidRPr="003A54BC" w:rsidRDefault="00AD10D0" w:rsidP="00AD10D0">
            <w:pPr>
              <w:rPr>
                <w:b/>
                <w:bCs/>
                <w:sz w:val="18"/>
                <w:szCs w:val="18"/>
              </w:rPr>
            </w:pPr>
            <w:r w:rsidRPr="003A54BC">
              <w:rPr>
                <w:b/>
                <w:bCs/>
                <w:sz w:val="18"/>
                <w:szCs w:val="18"/>
              </w:rPr>
              <w:t>Nr. 341</w:t>
            </w:r>
          </w:p>
        </w:tc>
        <w:tc>
          <w:tcPr>
            <w:tcW w:w="1361" w:type="dxa"/>
          </w:tcPr>
          <w:p w14:paraId="2CC2B01D" w14:textId="2CB3980B" w:rsidR="00AD10D0" w:rsidRPr="003A54BC" w:rsidRDefault="007B740D" w:rsidP="00AD10D0">
            <w:pPr>
              <w:rPr>
                <w:b/>
                <w:bCs/>
                <w:sz w:val="18"/>
                <w:szCs w:val="18"/>
              </w:rPr>
            </w:pPr>
            <w:r w:rsidRPr="003A54BC">
              <w:rPr>
                <w:b/>
                <w:bCs/>
                <w:sz w:val="18"/>
                <w:szCs w:val="18"/>
              </w:rPr>
              <w:t>03. Mai</w:t>
            </w:r>
          </w:p>
        </w:tc>
        <w:tc>
          <w:tcPr>
            <w:tcW w:w="1984" w:type="dxa"/>
          </w:tcPr>
          <w:p w14:paraId="7D622466" w14:textId="5A2095C8" w:rsidR="00AD10D0" w:rsidRPr="003A54BC" w:rsidRDefault="003A54BC" w:rsidP="00AD10D0">
            <w:pPr>
              <w:rPr>
                <w:b/>
                <w:bCs/>
                <w:sz w:val="18"/>
                <w:szCs w:val="18"/>
              </w:rPr>
            </w:pPr>
            <w:r w:rsidRPr="003A54BC">
              <w:rPr>
                <w:b/>
                <w:bCs/>
                <w:sz w:val="18"/>
                <w:szCs w:val="18"/>
              </w:rPr>
              <w:t>Artikel</w:t>
            </w:r>
            <w:r w:rsidR="00D02C83" w:rsidRPr="003A54BC">
              <w:rPr>
                <w:b/>
                <w:bCs/>
                <w:sz w:val="18"/>
                <w:szCs w:val="18"/>
              </w:rPr>
              <w:t xml:space="preserve"> </w:t>
            </w:r>
          </w:p>
        </w:tc>
        <w:tc>
          <w:tcPr>
            <w:tcW w:w="2324" w:type="dxa"/>
          </w:tcPr>
          <w:p w14:paraId="2C98A54F" w14:textId="639C1DB6" w:rsidR="00AD10D0" w:rsidRPr="003A54BC" w:rsidRDefault="00D02C83" w:rsidP="00AD10D0">
            <w:pPr>
              <w:rPr>
                <w:b/>
                <w:bCs/>
                <w:sz w:val="18"/>
                <w:szCs w:val="18"/>
              </w:rPr>
            </w:pPr>
            <w:r w:rsidRPr="003A54BC">
              <w:rPr>
                <w:b/>
                <w:bCs/>
                <w:sz w:val="18"/>
                <w:szCs w:val="18"/>
              </w:rPr>
              <w:t>USA / Balkan</w:t>
            </w:r>
          </w:p>
        </w:tc>
        <w:tc>
          <w:tcPr>
            <w:tcW w:w="8504" w:type="dxa"/>
          </w:tcPr>
          <w:p w14:paraId="770A9D7D" w14:textId="0C18EE95" w:rsidR="00AD10D0" w:rsidRPr="00337324" w:rsidRDefault="00D02C83" w:rsidP="00AD10D0">
            <w:pPr>
              <w:rPr>
                <w:sz w:val="18"/>
                <w:szCs w:val="18"/>
              </w:rPr>
            </w:pPr>
            <w:r>
              <w:rPr>
                <w:b/>
                <w:sz w:val="18"/>
                <w:szCs w:val="18"/>
              </w:rPr>
              <w:t>Artikel: „Sechs Monate unter Räubern“ (Fortsetzung und Schluss aus Nr. 337) über die Publikation der Erinnerungen der auf dem Balkan durch Räuber entführten amerikanischen Missionarin (Ellen Stone)</w:t>
            </w:r>
          </w:p>
        </w:tc>
        <w:tc>
          <w:tcPr>
            <w:tcW w:w="1020" w:type="dxa"/>
          </w:tcPr>
          <w:p w14:paraId="6D48C3C9" w14:textId="77777777" w:rsidR="00AD10D0" w:rsidRPr="00517087" w:rsidRDefault="00AD10D0" w:rsidP="00AD10D0">
            <w:pPr>
              <w:jc w:val="center"/>
              <w:rPr>
                <w:b/>
                <w:bCs/>
                <w:sz w:val="18"/>
                <w:szCs w:val="18"/>
              </w:rPr>
            </w:pPr>
          </w:p>
        </w:tc>
      </w:tr>
      <w:tr w:rsidR="00AD10D0" w:rsidRPr="00337324" w14:paraId="5B5EC3B0" w14:textId="77777777" w:rsidTr="005A4E1B">
        <w:trPr>
          <w:cantSplit/>
        </w:trPr>
        <w:tc>
          <w:tcPr>
            <w:tcW w:w="846" w:type="dxa"/>
          </w:tcPr>
          <w:p w14:paraId="7D4A41AE" w14:textId="660EFE67" w:rsidR="00AD10D0" w:rsidRPr="00337324" w:rsidRDefault="00AD10D0" w:rsidP="00AD10D0">
            <w:pPr>
              <w:rPr>
                <w:sz w:val="18"/>
                <w:szCs w:val="18"/>
              </w:rPr>
            </w:pPr>
            <w:r>
              <w:rPr>
                <w:sz w:val="18"/>
                <w:szCs w:val="18"/>
              </w:rPr>
              <w:t>Nr. 342</w:t>
            </w:r>
          </w:p>
        </w:tc>
        <w:tc>
          <w:tcPr>
            <w:tcW w:w="1361" w:type="dxa"/>
          </w:tcPr>
          <w:p w14:paraId="1756284F" w14:textId="44B67ACE" w:rsidR="00AD10D0" w:rsidRPr="00337324" w:rsidRDefault="003A54BC" w:rsidP="00AD10D0">
            <w:pPr>
              <w:rPr>
                <w:sz w:val="18"/>
                <w:szCs w:val="18"/>
              </w:rPr>
            </w:pPr>
            <w:r>
              <w:rPr>
                <w:sz w:val="18"/>
                <w:szCs w:val="18"/>
              </w:rPr>
              <w:t>03. Mai</w:t>
            </w:r>
          </w:p>
        </w:tc>
        <w:tc>
          <w:tcPr>
            <w:tcW w:w="1984" w:type="dxa"/>
          </w:tcPr>
          <w:p w14:paraId="648EFBFB" w14:textId="77777777" w:rsidR="00AD10D0" w:rsidRDefault="003A54BC" w:rsidP="00AD10D0">
            <w:pPr>
              <w:rPr>
                <w:sz w:val="18"/>
                <w:szCs w:val="18"/>
              </w:rPr>
            </w:pPr>
            <w:r>
              <w:rPr>
                <w:sz w:val="18"/>
                <w:szCs w:val="18"/>
              </w:rPr>
              <w:t>America</w:t>
            </w:r>
          </w:p>
          <w:p w14:paraId="47E60911" w14:textId="77777777" w:rsidR="00422555" w:rsidRDefault="00422555" w:rsidP="00AD10D0">
            <w:pPr>
              <w:rPr>
                <w:sz w:val="18"/>
                <w:szCs w:val="18"/>
              </w:rPr>
            </w:pPr>
          </w:p>
          <w:p w14:paraId="693485F7" w14:textId="153EFEC7" w:rsidR="00422555" w:rsidRPr="00337324" w:rsidRDefault="00422555" w:rsidP="00AD10D0">
            <w:pPr>
              <w:rPr>
                <w:sz w:val="18"/>
                <w:szCs w:val="18"/>
              </w:rPr>
            </w:pPr>
            <w:r>
              <w:rPr>
                <w:sz w:val="18"/>
                <w:szCs w:val="18"/>
              </w:rPr>
              <w:t>Nach Schluß der Redaction eingegangen</w:t>
            </w:r>
          </w:p>
        </w:tc>
        <w:tc>
          <w:tcPr>
            <w:tcW w:w="2324" w:type="dxa"/>
          </w:tcPr>
          <w:p w14:paraId="7A170497" w14:textId="77777777" w:rsidR="00AD10D0" w:rsidRDefault="00D725D3" w:rsidP="00AD10D0">
            <w:pPr>
              <w:rPr>
                <w:sz w:val="18"/>
                <w:szCs w:val="18"/>
              </w:rPr>
            </w:pPr>
            <w:r>
              <w:rPr>
                <w:sz w:val="18"/>
                <w:szCs w:val="18"/>
              </w:rPr>
              <w:t>USA / Burenkrieg</w:t>
            </w:r>
          </w:p>
          <w:p w14:paraId="166B5818" w14:textId="77777777" w:rsidR="00422555" w:rsidRDefault="00422555" w:rsidP="00AD10D0">
            <w:pPr>
              <w:rPr>
                <w:sz w:val="18"/>
                <w:szCs w:val="18"/>
              </w:rPr>
            </w:pPr>
          </w:p>
          <w:p w14:paraId="60BAB695" w14:textId="01587924" w:rsidR="00422555" w:rsidRPr="00337324" w:rsidRDefault="00422555" w:rsidP="00AD10D0">
            <w:pPr>
              <w:rPr>
                <w:sz w:val="18"/>
                <w:szCs w:val="18"/>
              </w:rPr>
            </w:pPr>
            <w:r>
              <w:rPr>
                <w:sz w:val="18"/>
                <w:szCs w:val="18"/>
              </w:rPr>
              <w:t>USA / Marine / Roosevelt</w:t>
            </w:r>
          </w:p>
        </w:tc>
        <w:tc>
          <w:tcPr>
            <w:tcW w:w="8504" w:type="dxa"/>
          </w:tcPr>
          <w:p w14:paraId="459E02F1" w14:textId="77777777" w:rsidR="00AD10D0" w:rsidRDefault="00D725D3" w:rsidP="00AD10D0">
            <w:pPr>
              <w:rPr>
                <w:sz w:val="18"/>
                <w:szCs w:val="18"/>
              </w:rPr>
            </w:pPr>
            <w:r>
              <w:rPr>
                <w:sz w:val="18"/>
                <w:szCs w:val="18"/>
              </w:rPr>
              <w:t xml:space="preserve">knappe Meldung (8 Zeilen) zu einem proburischen Antrag im US-Repräsentantenhaus zur Unterbindung des Exports amerikanischer Pferde an GB im Zweiten Burenkrieg </w:t>
            </w:r>
          </w:p>
          <w:p w14:paraId="75FB613F" w14:textId="38EF8B3E" w:rsidR="00422555" w:rsidRPr="00337324" w:rsidRDefault="00422555" w:rsidP="00AD10D0">
            <w:pPr>
              <w:rPr>
                <w:sz w:val="18"/>
                <w:szCs w:val="18"/>
              </w:rPr>
            </w:pPr>
            <w:r>
              <w:rPr>
                <w:sz w:val="18"/>
                <w:szCs w:val="18"/>
              </w:rPr>
              <w:t xml:space="preserve">Meldung (13 Zeilen) zu einer Rede Roosevelts vor Marinekadetten, in der er ihre </w:t>
            </w:r>
            <w:r w:rsidR="00570B50">
              <w:rPr>
                <w:sz w:val="18"/>
                <w:szCs w:val="18"/>
              </w:rPr>
              <w:t xml:space="preserve">Bedeutung für die zukünftige Sicherheit der USA gewürdigt habe </w:t>
            </w:r>
          </w:p>
        </w:tc>
        <w:tc>
          <w:tcPr>
            <w:tcW w:w="1020" w:type="dxa"/>
          </w:tcPr>
          <w:p w14:paraId="47CE9609" w14:textId="77777777" w:rsidR="00AD10D0" w:rsidRPr="00517087" w:rsidRDefault="00AD10D0" w:rsidP="00AD10D0">
            <w:pPr>
              <w:jc w:val="center"/>
              <w:rPr>
                <w:b/>
                <w:bCs/>
                <w:sz w:val="18"/>
                <w:szCs w:val="18"/>
              </w:rPr>
            </w:pPr>
          </w:p>
        </w:tc>
      </w:tr>
      <w:tr w:rsidR="00AD10D0" w:rsidRPr="00337324" w14:paraId="542CC030" w14:textId="77777777" w:rsidTr="00B37671">
        <w:trPr>
          <w:cantSplit/>
        </w:trPr>
        <w:tc>
          <w:tcPr>
            <w:tcW w:w="846" w:type="dxa"/>
          </w:tcPr>
          <w:p w14:paraId="748D4E49" w14:textId="6842AFA0" w:rsidR="00AD10D0" w:rsidRPr="00337324" w:rsidRDefault="00AD10D0" w:rsidP="00AD10D0">
            <w:pPr>
              <w:rPr>
                <w:sz w:val="18"/>
                <w:szCs w:val="18"/>
              </w:rPr>
            </w:pPr>
            <w:r>
              <w:rPr>
                <w:sz w:val="18"/>
                <w:szCs w:val="18"/>
              </w:rPr>
              <w:lastRenderedPageBreak/>
              <w:t>Nr. 343</w:t>
            </w:r>
          </w:p>
        </w:tc>
        <w:tc>
          <w:tcPr>
            <w:tcW w:w="1361" w:type="dxa"/>
          </w:tcPr>
          <w:p w14:paraId="0009DCBF" w14:textId="2CF4A487" w:rsidR="00AD10D0" w:rsidRPr="00337324" w:rsidRDefault="00C67E0D" w:rsidP="00AD10D0">
            <w:pPr>
              <w:rPr>
                <w:sz w:val="18"/>
                <w:szCs w:val="18"/>
              </w:rPr>
            </w:pPr>
            <w:r>
              <w:rPr>
                <w:sz w:val="18"/>
                <w:szCs w:val="18"/>
              </w:rPr>
              <w:t>03. Mai</w:t>
            </w:r>
          </w:p>
        </w:tc>
        <w:tc>
          <w:tcPr>
            <w:tcW w:w="1984" w:type="dxa"/>
          </w:tcPr>
          <w:p w14:paraId="08F96DE2" w14:textId="77777777" w:rsidR="00AD10D0" w:rsidRDefault="00C67E0D" w:rsidP="00AD10D0">
            <w:pPr>
              <w:rPr>
                <w:sz w:val="18"/>
                <w:szCs w:val="18"/>
              </w:rPr>
            </w:pPr>
            <w:r w:rsidRPr="00B94075">
              <w:rPr>
                <w:b/>
                <w:sz w:val="18"/>
                <w:szCs w:val="18"/>
              </w:rPr>
              <w:t>America</w:t>
            </w:r>
          </w:p>
          <w:p w14:paraId="6BC04075" w14:textId="77777777" w:rsidR="00B94075" w:rsidRDefault="00B94075" w:rsidP="00AD10D0">
            <w:pPr>
              <w:rPr>
                <w:sz w:val="18"/>
                <w:szCs w:val="18"/>
              </w:rPr>
            </w:pPr>
          </w:p>
          <w:p w14:paraId="444E9432" w14:textId="77777777" w:rsidR="00B94075" w:rsidRDefault="00B94075" w:rsidP="00AD10D0">
            <w:pPr>
              <w:rPr>
                <w:sz w:val="18"/>
                <w:szCs w:val="18"/>
              </w:rPr>
            </w:pPr>
          </w:p>
          <w:p w14:paraId="08C1B52B" w14:textId="77777777" w:rsidR="00B94075" w:rsidRDefault="00B94075" w:rsidP="00AD10D0">
            <w:pPr>
              <w:rPr>
                <w:sz w:val="18"/>
                <w:szCs w:val="18"/>
              </w:rPr>
            </w:pPr>
          </w:p>
          <w:p w14:paraId="342196F0" w14:textId="77777777" w:rsidR="00B94075" w:rsidRDefault="00B94075" w:rsidP="00AD10D0">
            <w:pPr>
              <w:rPr>
                <w:sz w:val="18"/>
                <w:szCs w:val="18"/>
              </w:rPr>
            </w:pPr>
          </w:p>
          <w:p w14:paraId="5F5CAC2B" w14:textId="77777777" w:rsidR="00B94075" w:rsidRDefault="00B94075" w:rsidP="00AD10D0">
            <w:pPr>
              <w:rPr>
                <w:sz w:val="18"/>
                <w:szCs w:val="18"/>
              </w:rPr>
            </w:pPr>
          </w:p>
          <w:p w14:paraId="719976A4" w14:textId="77777777" w:rsidR="00B94075" w:rsidRDefault="00B94075" w:rsidP="00AD10D0">
            <w:pPr>
              <w:rPr>
                <w:sz w:val="18"/>
                <w:szCs w:val="18"/>
              </w:rPr>
            </w:pPr>
          </w:p>
          <w:p w14:paraId="138C7F61" w14:textId="77777777" w:rsidR="00B94075" w:rsidRDefault="00B94075" w:rsidP="00AD10D0">
            <w:pPr>
              <w:rPr>
                <w:sz w:val="18"/>
                <w:szCs w:val="18"/>
              </w:rPr>
            </w:pPr>
          </w:p>
          <w:p w14:paraId="3E779D0A" w14:textId="77777777" w:rsidR="00B94075" w:rsidRDefault="00B94075" w:rsidP="00AD10D0">
            <w:pPr>
              <w:rPr>
                <w:sz w:val="18"/>
                <w:szCs w:val="18"/>
              </w:rPr>
            </w:pPr>
            <w:r>
              <w:rPr>
                <w:sz w:val="18"/>
                <w:szCs w:val="18"/>
              </w:rPr>
              <w:t xml:space="preserve">Städtische Nachrichten </w:t>
            </w:r>
          </w:p>
          <w:p w14:paraId="1094D428" w14:textId="77777777" w:rsidR="005577F4" w:rsidRDefault="005577F4" w:rsidP="00AD10D0">
            <w:pPr>
              <w:rPr>
                <w:sz w:val="18"/>
                <w:szCs w:val="18"/>
              </w:rPr>
            </w:pPr>
          </w:p>
          <w:p w14:paraId="7F8C7C6C" w14:textId="38C9E08D" w:rsidR="005577F4" w:rsidRPr="00337324" w:rsidRDefault="005577F4" w:rsidP="00AD10D0">
            <w:pPr>
              <w:rPr>
                <w:sz w:val="18"/>
                <w:szCs w:val="18"/>
              </w:rPr>
            </w:pPr>
            <w:r>
              <w:rPr>
                <w:sz w:val="18"/>
                <w:szCs w:val="18"/>
              </w:rPr>
              <w:t>Vermischte Nachrichten</w:t>
            </w:r>
          </w:p>
        </w:tc>
        <w:tc>
          <w:tcPr>
            <w:tcW w:w="2324" w:type="dxa"/>
          </w:tcPr>
          <w:p w14:paraId="6550DEB0" w14:textId="77777777" w:rsidR="00AD10D0" w:rsidRDefault="00C67E0D" w:rsidP="00AD10D0">
            <w:pPr>
              <w:rPr>
                <w:sz w:val="18"/>
                <w:szCs w:val="18"/>
              </w:rPr>
            </w:pPr>
            <w:r>
              <w:rPr>
                <w:sz w:val="18"/>
                <w:szCs w:val="18"/>
              </w:rPr>
              <w:t>USA / Weltausstellung-St. Louis</w:t>
            </w:r>
          </w:p>
          <w:p w14:paraId="405BB441" w14:textId="77777777" w:rsidR="00C67E0D" w:rsidRDefault="00C67E0D" w:rsidP="00AD10D0">
            <w:pPr>
              <w:rPr>
                <w:sz w:val="18"/>
                <w:szCs w:val="18"/>
              </w:rPr>
            </w:pPr>
            <w:r>
              <w:rPr>
                <w:sz w:val="18"/>
                <w:szCs w:val="18"/>
              </w:rPr>
              <w:t>USA</w:t>
            </w:r>
            <w:r w:rsidR="00E14930">
              <w:rPr>
                <w:sz w:val="18"/>
                <w:szCs w:val="18"/>
              </w:rPr>
              <w:t xml:space="preserve"> / IT / Marine</w:t>
            </w:r>
          </w:p>
          <w:p w14:paraId="4DCD5B05" w14:textId="77777777" w:rsidR="00B94075" w:rsidRDefault="00B94075" w:rsidP="00AD10D0">
            <w:pPr>
              <w:rPr>
                <w:sz w:val="18"/>
                <w:szCs w:val="18"/>
              </w:rPr>
            </w:pPr>
          </w:p>
          <w:p w14:paraId="09933854" w14:textId="4CC572AE" w:rsidR="00E14930" w:rsidRDefault="00E14930" w:rsidP="00AD10D0">
            <w:pPr>
              <w:rPr>
                <w:sz w:val="18"/>
                <w:szCs w:val="18"/>
              </w:rPr>
            </w:pPr>
            <w:r>
              <w:rPr>
                <w:sz w:val="18"/>
                <w:szCs w:val="18"/>
              </w:rPr>
              <w:t>Lateinamerika</w:t>
            </w:r>
          </w:p>
          <w:p w14:paraId="12124C55" w14:textId="77777777" w:rsidR="00E14930" w:rsidRDefault="00E14930" w:rsidP="00AD10D0">
            <w:pPr>
              <w:rPr>
                <w:sz w:val="18"/>
                <w:szCs w:val="18"/>
              </w:rPr>
            </w:pPr>
            <w:r>
              <w:rPr>
                <w:sz w:val="18"/>
                <w:szCs w:val="18"/>
              </w:rPr>
              <w:t>Lateinamerika</w:t>
            </w:r>
          </w:p>
          <w:p w14:paraId="3C1D57FE" w14:textId="77777777" w:rsidR="00E14930" w:rsidRDefault="00E14930" w:rsidP="00AD10D0">
            <w:pPr>
              <w:rPr>
                <w:sz w:val="18"/>
                <w:szCs w:val="18"/>
              </w:rPr>
            </w:pPr>
            <w:r>
              <w:rPr>
                <w:sz w:val="18"/>
                <w:szCs w:val="18"/>
              </w:rPr>
              <w:t xml:space="preserve">Lateinamerika (Venezuela) </w:t>
            </w:r>
          </w:p>
          <w:p w14:paraId="74753AEB" w14:textId="77777777" w:rsidR="00B94075" w:rsidRDefault="00B94075" w:rsidP="00AD10D0">
            <w:pPr>
              <w:rPr>
                <w:b/>
                <w:sz w:val="18"/>
                <w:szCs w:val="18"/>
              </w:rPr>
            </w:pPr>
            <w:r>
              <w:rPr>
                <w:b/>
                <w:sz w:val="18"/>
                <w:szCs w:val="18"/>
              </w:rPr>
              <w:t>Lateinamerika</w:t>
            </w:r>
          </w:p>
          <w:p w14:paraId="3FBE86B0" w14:textId="77777777" w:rsidR="00B94075" w:rsidRDefault="00B94075" w:rsidP="00AD10D0">
            <w:pPr>
              <w:rPr>
                <w:sz w:val="18"/>
                <w:szCs w:val="18"/>
              </w:rPr>
            </w:pPr>
            <w:r>
              <w:rPr>
                <w:sz w:val="18"/>
                <w:szCs w:val="18"/>
              </w:rPr>
              <w:t>USA / DE / Amerikareise</w:t>
            </w:r>
          </w:p>
          <w:p w14:paraId="78E1806C" w14:textId="77777777" w:rsidR="005577F4" w:rsidRDefault="005577F4" w:rsidP="00AD10D0">
            <w:pPr>
              <w:rPr>
                <w:sz w:val="18"/>
                <w:szCs w:val="18"/>
              </w:rPr>
            </w:pPr>
          </w:p>
          <w:p w14:paraId="0F35CE13" w14:textId="00854D7B" w:rsidR="005577F4" w:rsidRPr="00B94075" w:rsidRDefault="005577F4" w:rsidP="00AD10D0">
            <w:pPr>
              <w:rPr>
                <w:sz w:val="18"/>
                <w:szCs w:val="18"/>
              </w:rPr>
            </w:pPr>
            <w:r>
              <w:rPr>
                <w:sz w:val="18"/>
                <w:szCs w:val="18"/>
              </w:rPr>
              <w:t xml:space="preserve">USA / DE / </w:t>
            </w:r>
            <w:r w:rsidRPr="004954C5">
              <w:rPr>
                <w:sz w:val="18"/>
                <w:szCs w:val="18"/>
                <w:shd w:val="clear" w:color="auto" w:fill="FFFF00"/>
              </w:rPr>
              <w:t>Presse</w:t>
            </w:r>
            <w:r>
              <w:rPr>
                <w:sz w:val="18"/>
                <w:szCs w:val="18"/>
              </w:rPr>
              <w:t xml:space="preserve"> </w:t>
            </w:r>
          </w:p>
        </w:tc>
        <w:tc>
          <w:tcPr>
            <w:tcW w:w="8504" w:type="dxa"/>
          </w:tcPr>
          <w:p w14:paraId="562B8F09" w14:textId="77777777" w:rsidR="00AD10D0" w:rsidRDefault="00E14930" w:rsidP="00AD10D0">
            <w:pPr>
              <w:rPr>
                <w:sz w:val="18"/>
                <w:szCs w:val="18"/>
              </w:rPr>
            </w:pPr>
            <w:r>
              <w:rPr>
                <w:sz w:val="18"/>
                <w:szCs w:val="18"/>
              </w:rPr>
              <w:t xml:space="preserve">knappe Meldung (3 Zeilen – Autor: ‚Doppel-Sternchen‘ aus Washington) </w:t>
            </w:r>
            <w:r w:rsidR="00ED0212">
              <w:rPr>
                <w:sz w:val="18"/>
                <w:szCs w:val="18"/>
              </w:rPr>
              <w:t>über die offizielle Verschiebung der Weltausstellung in St. Louis auf 1904</w:t>
            </w:r>
          </w:p>
          <w:p w14:paraId="09C7B570" w14:textId="77777777" w:rsidR="00ED0212" w:rsidRDefault="00ED0212" w:rsidP="00AD10D0">
            <w:pPr>
              <w:rPr>
                <w:sz w:val="18"/>
                <w:szCs w:val="18"/>
              </w:rPr>
            </w:pPr>
            <w:r>
              <w:rPr>
                <w:sz w:val="18"/>
                <w:szCs w:val="18"/>
              </w:rPr>
              <w:t xml:space="preserve">knappe Meldung (7 Zeilen) zur Begnadigung der in Italien verurteilten US-Offiziere durch den italienischen König und die positive Rezeption </w:t>
            </w:r>
            <w:r w:rsidR="00CB2B12">
              <w:rPr>
                <w:sz w:val="18"/>
                <w:szCs w:val="18"/>
              </w:rPr>
              <w:t>in den USA</w:t>
            </w:r>
          </w:p>
          <w:p w14:paraId="79544A0B" w14:textId="77777777" w:rsidR="00CB2B12" w:rsidRDefault="00CB2B12" w:rsidP="00AD10D0">
            <w:pPr>
              <w:rPr>
                <w:sz w:val="18"/>
                <w:szCs w:val="18"/>
              </w:rPr>
            </w:pPr>
            <w:r>
              <w:rPr>
                <w:sz w:val="18"/>
                <w:szCs w:val="18"/>
              </w:rPr>
              <w:t>knappe Meldung (5 Zeilen) / Argentinien</w:t>
            </w:r>
          </w:p>
          <w:p w14:paraId="52588327" w14:textId="77777777" w:rsidR="00CB2B12" w:rsidRDefault="00CB2B12" w:rsidP="00AD10D0">
            <w:pPr>
              <w:rPr>
                <w:sz w:val="18"/>
                <w:szCs w:val="18"/>
              </w:rPr>
            </w:pPr>
            <w:r>
              <w:rPr>
                <w:sz w:val="18"/>
                <w:szCs w:val="18"/>
              </w:rPr>
              <w:t xml:space="preserve">knappe Meldung (4 Zeilen) / Dominikanische Republik </w:t>
            </w:r>
          </w:p>
          <w:p w14:paraId="12FD68CE" w14:textId="77777777" w:rsidR="00CB2B12" w:rsidRDefault="00CB2B12" w:rsidP="00AD10D0">
            <w:pPr>
              <w:rPr>
                <w:sz w:val="18"/>
                <w:szCs w:val="18"/>
              </w:rPr>
            </w:pPr>
            <w:r>
              <w:rPr>
                <w:sz w:val="18"/>
                <w:szCs w:val="18"/>
              </w:rPr>
              <w:t xml:space="preserve">knappe Meldung (5 Zeilen) zum Bürgerkrieg in Venezuela und der kritischen Lage für die Regierung Castros </w:t>
            </w:r>
          </w:p>
          <w:p w14:paraId="77827ABC" w14:textId="77777777" w:rsidR="00B327C9" w:rsidRDefault="00B327C9" w:rsidP="00AD10D0">
            <w:pPr>
              <w:rPr>
                <w:b/>
                <w:sz w:val="18"/>
                <w:szCs w:val="18"/>
              </w:rPr>
            </w:pPr>
            <w:r>
              <w:rPr>
                <w:b/>
                <w:sz w:val="18"/>
                <w:szCs w:val="18"/>
              </w:rPr>
              <w:t xml:space="preserve">Artikel: „Die Botschaft des Präsidenten“ / Brasilien </w:t>
            </w:r>
          </w:p>
          <w:p w14:paraId="0E74A946" w14:textId="77777777" w:rsidR="00B37671" w:rsidRDefault="00BA1FDF" w:rsidP="00B37671">
            <w:pPr>
              <w:rPr>
                <w:sz w:val="18"/>
                <w:szCs w:val="18"/>
              </w:rPr>
            </w:pPr>
            <w:r>
              <w:rPr>
                <w:sz w:val="18"/>
                <w:szCs w:val="18"/>
              </w:rPr>
              <w:t xml:space="preserve">Meldung (19 Zeilen) zu einer Rede </w:t>
            </w:r>
            <w:r w:rsidR="00B94075">
              <w:rPr>
                <w:sz w:val="18"/>
                <w:szCs w:val="18"/>
              </w:rPr>
              <w:t xml:space="preserve">mit Erfahrungsbericht einer Amerikareise </w:t>
            </w:r>
            <w:r>
              <w:rPr>
                <w:sz w:val="18"/>
                <w:szCs w:val="18"/>
              </w:rPr>
              <w:t xml:space="preserve">bei einer Versammlung der Elektrotechnischen Gesellschaft zu Köln </w:t>
            </w:r>
          </w:p>
          <w:p w14:paraId="1E2F5A62" w14:textId="47D6973C" w:rsidR="009A4EFF" w:rsidRPr="00BA1FDF" w:rsidRDefault="005577F4" w:rsidP="00B37671">
            <w:pPr>
              <w:rPr>
                <w:sz w:val="18"/>
                <w:szCs w:val="18"/>
              </w:rPr>
            </w:pPr>
            <w:r>
              <w:rPr>
                <w:sz w:val="18"/>
                <w:szCs w:val="18"/>
              </w:rPr>
              <w:t xml:space="preserve">Meldung (20 Zeilen) </w:t>
            </w:r>
            <w:r w:rsidR="00936CCB">
              <w:rPr>
                <w:sz w:val="18"/>
                <w:szCs w:val="18"/>
              </w:rPr>
              <w:t xml:space="preserve">zur Rezeption der amerikanischen Berichterstattung zum </w:t>
            </w:r>
            <w:proofErr w:type="spellStart"/>
            <w:r w:rsidR="00936CCB">
              <w:rPr>
                <w:sz w:val="18"/>
                <w:szCs w:val="18"/>
              </w:rPr>
              <w:t>Gumbinner</w:t>
            </w:r>
            <w:proofErr w:type="spellEnd"/>
            <w:r w:rsidR="00936CCB">
              <w:rPr>
                <w:sz w:val="18"/>
                <w:szCs w:val="18"/>
              </w:rPr>
              <w:t xml:space="preserve"> Prozess (der auch in der K</w:t>
            </w:r>
            <w:r w:rsidR="000B13AE">
              <w:rPr>
                <w:sz w:val="18"/>
                <w:szCs w:val="18"/>
              </w:rPr>
              <w:t>ö</w:t>
            </w:r>
            <w:r w:rsidR="00936CCB">
              <w:rPr>
                <w:sz w:val="18"/>
                <w:szCs w:val="18"/>
              </w:rPr>
              <w:t xml:space="preserve">Z zuvor viel Berichterstattung fand) // hier </w:t>
            </w:r>
            <w:r w:rsidR="00B41CC3">
              <w:rPr>
                <w:sz w:val="18"/>
                <w:szCs w:val="18"/>
              </w:rPr>
              <w:t xml:space="preserve">mit deutlicher Kritik am </w:t>
            </w:r>
            <w:r w:rsidR="00B41CC3" w:rsidRPr="009A4EFF">
              <w:rPr>
                <w:smallCaps/>
                <w:sz w:val="18"/>
                <w:szCs w:val="18"/>
              </w:rPr>
              <w:t>New York Herald</w:t>
            </w:r>
            <w:r w:rsidR="00B41CC3">
              <w:rPr>
                <w:sz w:val="18"/>
                <w:szCs w:val="18"/>
              </w:rPr>
              <w:t xml:space="preserve"> // gleichzeitig wird einleitend schon betont, dass selbst die Amerikaner die Aussagen dieser Sensationspresse nicht </w:t>
            </w:r>
            <w:r w:rsidR="009A4EFF">
              <w:rPr>
                <w:sz w:val="18"/>
                <w:szCs w:val="18"/>
              </w:rPr>
              <w:t xml:space="preserve">für Wahr nehmen würden – daher nicht wirklich amerikakritisch </w:t>
            </w:r>
          </w:p>
        </w:tc>
        <w:tc>
          <w:tcPr>
            <w:tcW w:w="1020" w:type="dxa"/>
          </w:tcPr>
          <w:p w14:paraId="7F160919" w14:textId="77777777" w:rsidR="00AD10D0" w:rsidRDefault="00AD10D0" w:rsidP="00AD10D0">
            <w:pPr>
              <w:jc w:val="center"/>
              <w:rPr>
                <w:b/>
                <w:bCs/>
                <w:sz w:val="18"/>
                <w:szCs w:val="18"/>
              </w:rPr>
            </w:pPr>
          </w:p>
          <w:p w14:paraId="30FA905F" w14:textId="77777777" w:rsidR="009A4EFF" w:rsidRDefault="009A4EFF" w:rsidP="00AD10D0">
            <w:pPr>
              <w:jc w:val="center"/>
              <w:rPr>
                <w:b/>
                <w:bCs/>
                <w:sz w:val="18"/>
                <w:szCs w:val="18"/>
              </w:rPr>
            </w:pPr>
          </w:p>
          <w:p w14:paraId="5B237226" w14:textId="77777777" w:rsidR="009A4EFF" w:rsidRDefault="009A4EFF" w:rsidP="00AD10D0">
            <w:pPr>
              <w:jc w:val="center"/>
              <w:rPr>
                <w:b/>
                <w:bCs/>
                <w:sz w:val="18"/>
                <w:szCs w:val="18"/>
              </w:rPr>
            </w:pPr>
          </w:p>
          <w:p w14:paraId="7C654B60" w14:textId="77777777" w:rsidR="009A4EFF" w:rsidRDefault="009A4EFF" w:rsidP="00AD10D0">
            <w:pPr>
              <w:jc w:val="center"/>
              <w:rPr>
                <w:b/>
                <w:bCs/>
                <w:sz w:val="18"/>
                <w:szCs w:val="18"/>
              </w:rPr>
            </w:pPr>
          </w:p>
          <w:p w14:paraId="6A0F53E1" w14:textId="77777777" w:rsidR="009A4EFF" w:rsidRDefault="009A4EFF" w:rsidP="00AD10D0">
            <w:pPr>
              <w:jc w:val="center"/>
              <w:rPr>
                <w:b/>
                <w:bCs/>
                <w:sz w:val="18"/>
                <w:szCs w:val="18"/>
              </w:rPr>
            </w:pPr>
          </w:p>
          <w:p w14:paraId="688C6FCE" w14:textId="77777777" w:rsidR="009A4EFF" w:rsidRDefault="009A4EFF" w:rsidP="00AD10D0">
            <w:pPr>
              <w:jc w:val="center"/>
              <w:rPr>
                <w:b/>
                <w:bCs/>
                <w:sz w:val="18"/>
                <w:szCs w:val="18"/>
              </w:rPr>
            </w:pPr>
          </w:p>
          <w:p w14:paraId="104BF275" w14:textId="77777777" w:rsidR="009A4EFF" w:rsidRDefault="009A4EFF" w:rsidP="00AD10D0">
            <w:pPr>
              <w:jc w:val="center"/>
              <w:rPr>
                <w:b/>
                <w:bCs/>
                <w:sz w:val="18"/>
                <w:szCs w:val="18"/>
              </w:rPr>
            </w:pPr>
          </w:p>
          <w:p w14:paraId="5E7CD15F" w14:textId="77777777" w:rsidR="009A4EFF" w:rsidRDefault="009A4EFF" w:rsidP="00AD10D0">
            <w:pPr>
              <w:jc w:val="center"/>
              <w:rPr>
                <w:b/>
                <w:bCs/>
                <w:sz w:val="18"/>
                <w:szCs w:val="18"/>
              </w:rPr>
            </w:pPr>
          </w:p>
          <w:p w14:paraId="3E432836" w14:textId="77777777" w:rsidR="009A4EFF" w:rsidRDefault="009A4EFF" w:rsidP="00AD10D0">
            <w:pPr>
              <w:jc w:val="center"/>
              <w:rPr>
                <w:b/>
                <w:bCs/>
                <w:sz w:val="18"/>
                <w:szCs w:val="18"/>
              </w:rPr>
            </w:pPr>
          </w:p>
          <w:p w14:paraId="5EC7B7E5" w14:textId="77777777" w:rsidR="009A4EFF" w:rsidRDefault="009A4EFF" w:rsidP="00AD10D0">
            <w:pPr>
              <w:jc w:val="center"/>
              <w:rPr>
                <w:b/>
                <w:bCs/>
                <w:sz w:val="18"/>
                <w:szCs w:val="18"/>
              </w:rPr>
            </w:pPr>
          </w:p>
          <w:p w14:paraId="19AB1AB8" w14:textId="62481079" w:rsidR="009A4EFF" w:rsidRPr="00517087" w:rsidRDefault="009A4EFF" w:rsidP="00AD10D0">
            <w:pPr>
              <w:jc w:val="center"/>
              <w:rPr>
                <w:b/>
                <w:bCs/>
                <w:sz w:val="18"/>
                <w:szCs w:val="18"/>
              </w:rPr>
            </w:pPr>
            <w:r>
              <w:rPr>
                <w:b/>
                <w:bCs/>
                <w:sz w:val="18"/>
                <w:szCs w:val="18"/>
              </w:rPr>
              <w:t>* (–)</w:t>
            </w:r>
          </w:p>
        </w:tc>
      </w:tr>
      <w:tr w:rsidR="00DC63F4" w:rsidRPr="00337324" w14:paraId="38FC9FAC" w14:textId="77777777" w:rsidTr="005A4E1B">
        <w:trPr>
          <w:cantSplit/>
        </w:trPr>
        <w:tc>
          <w:tcPr>
            <w:tcW w:w="846" w:type="dxa"/>
          </w:tcPr>
          <w:p w14:paraId="1B1D067E" w14:textId="7A362A6B" w:rsidR="00DC63F4" w:rsidRDefault="00DC63F4" w:rsidP="00AD10D0">
            <w:pPr>
              <w:rPr>
                <w:sz w:val="18"/>
                <w:szCs w:val="18"/>
              </w:rPr>
            </w:pPr>
            <w:r>
              <w:rPr>
                <w:sz w:val="18"/>
                <w:szCs w:val="18"/>
              </w:rPr>
              <w:t>Nr. 343a</w:t>
            </w:r>
          </w:p>
        </w:tc>
        <w:tc>
          <w:tcPr>
            <w:tcW w:w="1361" w:type="dxa"/>
          </w:tcPr>
          <w:p w14:paraId="438EC86B" w14:textId="18B86028" w:rsidR="00DC63F4" w:rsidRPr="00337324" w:rsidRDefault="00DC63F4" w:rsidP="00AD10D0">
            <w:pPr>
              <w:rPr>
                <w:sz w:val="18"/>
                <w:szCs w:val="18"/>
              </w:rPr>
            </w:pPr>
            <w:r>
              <w:rPr>
                <w:sz w:val="18"/>
                <w:szCs w:val="18"/>
              </w:rPr>
              <w:t>03. Mai</w:t>
            </w:r>
          </w:p>
        </w:tc>
        <w:tc>
          <w:tcPr>
            <w:tcW w:w="1984" w:type="dxa"/>
          </w:tcPr>
          <w:p w14:paraId="57AB96FF" w14:textId="77980E3D" w:rsidR="00DC63F4" w:rsidRPr="00337324" w:rsidRDefault="00DC63F4" w:rsidP="00AD10D0">
            <w:pPr>
              <w:rPr>
                <w:sz w:val="18"/>
                <w:szCs w:val="18"/>
              </w:rPr>
            </w:pPr>
            <w:r>
              <w:rPr>
                <w:sz w:val="18"/>
                <w:szCs w:val="18"/>
              </w:rPr>
              <w:t>Neueste Nachrichten</w:t>
            </w:r>
          </w:p>
        </w:tc>
        <w:tc>
          <w:tcPr>
            <w:tcW w:w="2324" w:type="dxa"/>
          </w:tcPr>
          <w:p w14:paraId="6CCCA494" w14:textId="5DABC7A5" w:rsidR="00DC63F4" w:rsidRPr="00337324" w:rsidRDefault="00DC63F4" w:rsidP="00AD10D0">
            <w:pPr>
              <w:rPr>
                <w:sz w:val="18"/>
                <w:szCs w:val="18"/>
              </w:rPr>
            </w:pPr>
            <w:r>
              <w:rPr>
                <w:sz w:val="18"/>
                <w:szCs w:val="18"/>
              </w:rPr>
              <w:t xml:space="preserve">USA / IT / </w:t>
            </w:r>
            <w:r w:rsidR="00BA3A62">
              <w:rPr>
                <w:sz w:val="18"/>
                <w:szCs w:val="18"/>
              </w:rPr>
              <w:t>Marine</w:t>
            </w:r>
          </w:p>
        </w:tc>
        <w:tc>
          <w:tcPr>
            <w:tcW w:w="8504" w:type="dxa"/>
          </w:tcPr>
          <w:p w14:paraId="01D2A9D8" w14:textId="00585CA2" w:rsidR="00DC63F4" w:rsidRPr="00337324" w:rsidRDefault="00BA3A62" w:rsidP="00AD10D0">
            <w:pPr>
              <w:rPr>
                <w:sz w:val="18"/>
                <w:szCs w:val="18"/>
              </w:rPr>
            </w:pPr>
            <w:r>
              <w:rPr>
                <w:sz w:val="18"/>
                <w:szCs w:val="18"/>
              </w:rPr>
              <w:t xml:space="preserve">knappe Meldung (6 Zeilen) zur Begnadigung mehrerer verurteilter US-Offiziere in Italien </w:t>
            </w:r>
          </w:p>
        </w:tc>
        <w:tc>
          <w:tcPr>
            <w:tcW w:w="1020" w:type="dxa"/>
          </w:tcPr>
          <w:p w14:paraId="09CA827D" w14:textId="77777777" w:rsidR="00DC63F4" w:rsidRPr="00517087" w:rsidRDefault="00DC63F4" w:rsidP="00AD10D0">
            <w:pPr>
              <w:jc w:val="center"/>
              <w:rPr>
                <w:b/>
                <w:bCs/>
                <w:sz w:val="18"/>
                <w:szCs w:val="18"/>
              </w:rPr>
            </w:pPr>
          </w:p>
        </w:tc>
      </w:tr>
      <w:tr w:rsidR="00AD10D0" w:rsidRPr="00337324" w14:paraId="22ED6702" w14:textId="77777777" w:rsidTr="005A4E1B">
        <w:trPr>
          <w:cantSplit/>
        </w:trPr>
        <w:tc>
          <w:tcPr>
            <w:tcW w:w="846" w:type="dxa"/>
          </w:tcPr>
          <w:p w14:paraId="05D831FE" w14:textId="615870C7" w:rsidR="00AD10D0" w:rsidRPr="00337324" w:rsidRDefault="00AD10D0" w:rsidP="00AD10D0">
            <w:pPr>
              <w:rPr>
                <w:sz w:val="18"/>
                <w:szCs w:val="18"/>
              </w:rPr>
            </w:pPr>
            <w:r>
              <w:rPr>
                <w:sz w:val="18"/>
                <w:szCs w:val="18"/>
              </w:rPr>
              <w:t>Nr. 344</w:t>
            </w:r>
          </w:p>
        </w:tc>
        <w:tc>
          <w:tcPr>
            <w:tcW w:w="1361" w:type="dxa"/>
          </w:tcPr>
          <w:p w14:paraId="4B153DC7" w14:textId="75E419E8" w:rsidR="00AD10D0" w:rsidRPr="00337324" w:rsidRDefault="000F59BA" w:rsidP="00AD10D0">
            <w:pPr>
              <w:rPr>
                <w:sz w:val="18"/>
                <w:szCs w:val="18"/>
              </w:rPr>
            </w:pPr>
            <w:r>
              <w:rPr>
                <w:sz w:val="18"/>
                <w:szCs w:val="18"/>
              </w:rPr>
              <w:t>04. Mai</w:t>
            </w:r>
          </w:p>
        </w:tc>
        <w:tc>
          <w:tcPr>
            <w:tcW w:w="1984" w:type="dxa"/>
          </w:tcPr>
          <w:p w14:paraId="655FB054" w14:textId="77777777" w:rsidR="00AD10D0" w:rsidRDefault="000F59BA" w:rsidP="00AD10D0">
            <w:pPr>
              <w:rPr>
                <w:sz w:val="18"/>
                <w:szCs w:val="18"/>
              </w:rPr>
            </w:pPr>
            <w:r>
              <w:rPr>
                <w:sz w:val="18"/>
                <w:szCs w:val="18"/>
              </w:rPr>
              <w:t>Rumänien</w:t>
            </w:r>
          </w:p>
          <w:p w14:paraId="294BF7B7" w14:textId="14B1B8EF" w:rsidR="00141464" w:rsidRPr="00337324" w:rsidRDefault="00141464" w:rsidP="00AD10D0">
            <w:pPr>
              <w:rPr>
                <w:sz w:val="18"/>
                <w:szCs w:val="18"/>
              </w:rPr>
            </w:pPr>
            <w:r>
              <w:rPr>
                <w:sz w:val="18"/>
                <w:szCs w:val="18"/>
              </w:rPr>
              <w:t>America</w:t>
            </w:r>
          </w:p>
        </w:tc>
        <w:tc>
          <w:tcPr>
            <w:tcW w:w="2324" w:type="dxa"/>
          </w:tcPr>
          <w:p w14:paraId="50055BFD" w14:textId="78587878" w:rsidR="00AD10D0" w:rsidRDefault="000F59BA" w:rsidP="00AD10D0">
            <w:pPr>
              <w:rPr>
                <w:sz w:val="18"/>
                <w:szCs w:val="18"/>
              </w:rPr>
            </w:pPr>
            <w:r>
              <w:rPr>
                <w:sz w:val="18"/>
                <w:szCs w:val="18"/>
              </w:rPr>
              <w:t xml:space="preserve">USA / Juden / </w:t>
            </w:r>
            <w:r w:rsidR="00A772F7">
              <w:rPr>
                <w:sz w:val="18"/>
                <w:szCs w:val="18"/>
              </w:rPr>
              <w:t>M</w:t>
            </w:r>
            <w:r>
              <w:rPr>
                <w:sz w:val="18"/>
                <w:szCs w:val="18"/>
              </w:rPr>
              <w:t>igration</w:t>
            </w:r>
          </w:p>
          <w:p w14:paraId="7D832077" w14:textId="77777777" w:rsidR="000F59BA" w:rsidRDefault="00141464" w:rsidP="00AD10D0">
            <w:pPr>
              <w:rPr>
                <w:sz w:val="18"/>
                <w:szCs w:val="18"/>
              </w:rPr>
            </w:pPr>
            <w:r>
              <w:rPr>
                <w:sz w:val="18"/>
                <w:szCs w:val="18"/>
              </w:rPr>
              <w:t>Lateinamerika (Venezuela)</w:t>
            </w:r>
          </w:p>
          <w:p w14:paraId="72381D63" w14:textId="219DB66D" w:rsidR="00141464" w:rsidRPr="00337324" w:rsidRDefault="00141464" w:rsidP="00AD10D0">
            <w:pPr>
              <w:rPr>
                <w:sz w:val="18"/>
                <w:szCs w:val="18"/>
              </w:rPr>
            </w:pPr>
            <w:r>
              <w:rPr>
                <w:sz w:val="18"/>
                <w:szCs w:val="18"/>
              </w:rPr>
              <w:t>Lateinamerika</w:t>
            </w:r>
          </w:p>
        </w:tc>
        <w:tc>
          <w:tcPr>
            <w:tcW w:w="8504" w:type="dxa"/>
          </w:tcPr>
          <w:p w14:paraId="6B9FD297" w14:textId="77777777" w:rsidR="00AD10D0" w:rsidRDefault="00141464" w:rsidP="00AD10D0">
            <w:pPr>
              <w:rPr>
                <w:sz w:val="18"/>
                <w:szCs w:val="18"/>
              </w:rPr>
            </w:pPr>
            <w:r>
              <w:rPr>
                <w:sz w:val="18"/>
                <w:szCs w:val="18"/>
              </w:rPr>
              <w:t>knappe Meldung (5 Zeilen) zur geplanten Auswanderung von 3000 Juden aus Rumänien in die USA</w:t>
            </w:r>
          </w:p>
          <w:p w14:paraId="12D8D65A" w14:textId="77777777" w:rsidR="00141464" w:rsidRDefault="00141464" w:rsidP="00AD10D0">
            <w:pPr>
              <w:rPr>
                <w:sz w:val="18"/>
                <w:szCs w:val="18"/>
              </w:rPr>
            </w:pPr>
            <w:r>
              <w:rPr>
                <w:sz w:val="18"/>
                <w:szCs w:val="18"/>
              </w:rPr>
              <w:t xml:space="preserve">knappe Meldung (4 Zeilen) </w:t>
            </w:r>
            <w:r w:rsidR="00B1747D">
              <w:rPr>
                <w:sz w:val="18"/>
                <w:szCs w:val="18"/>
              </w:rPr>
              <w:t xml:space="preserve">zu Unruhen in Venezuela </w:t>
            </w:r>
          </w:p>
          <w:p w14:paraId="6DCC4218" w14:textId="2B2F6E0F" w:rsidR="00B1747D" w:rsidRPr="00337324" w:rsidRDefault="00B1747D" w:rsidP="00AD10D0">
            <w:pPr>
              <w:rPr>
                <w:sz w:val="18"/>
                <w:szCs w:val="18"/>
              </w:rPr>
            </w:pPr>
            <w:r>
              <w:rPr>
                <w:sz w:val="18"/>
                <w:szCs w:val="18"/>
              </w:rPr>
              <w:t>knappe Meldung</w:t>
            </w:r>
            <w:r w:rsidR="009F0548">
              <w:rPr>
                <w:sz w:val="18"/>
                <w:szCs w:val="18"/>
              </w:rPr>
              <w:t xml:space="preserve"> </w:t>
            </w:r>
            <w:r>
              <w:rPr>
                <w:sz w:val="18"/>
                <w:szCs w:val="18"/>
              </w:rPr>
              <w:t xml:space="preserve">(9 Zeilen) / Brasilien </w:t>
            </w:r>
          </w:p>
        </w:tc>
        <w:tc>
          <w:tcPr>
            <w:tcW w:w="1020" w:type="dxa"/>
          </w:tcPr>
          <w:p w14:paraId="5010788C" w14:textId="77777777" w:rsidR="00AD10D0" w:rsidRPr="00517087" w:rsidRDefault="00AD10D0" w:rsidP="00AD10D0">
            <w:pPr>
              <w:jc w:val="center"/>
              <w:rPr>
                <w:b/>
                <w:bCs/>
                <w:sz w:val="18"/>
                <w:szCs w:val="18"/>
              </w:rPr>
            </w:pPr>
          </w:p>
        </w:tc>
      </w:tr>
      <w:tr w:rsidR="00AD10D0" w:rsidRPr="00337324" w14:paraId="3B43571A" w14:textId="77777777" w:rsidTr="005A4E1B">
        <w:trPr>
          <w:cantSplit/>
        </w:trPr>
        <w:tc>
          <w:tcPr>
            <w:tcW w:w="846" w:type="dxa"/>
          </w:tcPr>
          <w:p w14:paraId="47F661BB" w14:textId="18EB7277" w:rsidR="00AD10D0" w:rsidRPr="00337324" w:rsidRDefault="00AD10D0" w:rsidP="00AD10D0">
            <w:pPr>
              <w:rPr>
                <w:sz w:val="18"/>
                <w:szCs w:val="18"/>
              </w:rPr>
            </w:pPr>
            <w:r>
              <w:rPr>
                <w:sz w:val="18"/>
                <w:szCs w:val="18"/>
              </w:rPr>
              <w:t>Nr. 345</w:t>
            </w:r>
          </w:p>
        </w:tc>
        <w:tc>
          <w:tcPr>
            <w:tcW w:w="1361" w:type="dxa"/>
          </w:tcPr>
          <w:p w14:paraId="67249CB9" w14:textId="477C56F8" w:rsidR="00AD10D0" w:rsidRPr="00337324" w:rsidRDefault="00A957B1" w:rsidP="00AD10D0">
            <w:pPr>
              <w:rPr>
                <w:sz w:val="18"/>
                <w:szCs w:val="18"/>
              </w:rPr>
            </w:pPr>
            <w:r>
              <w:rPr>
                <w:sz w:val="18"/>
                <w:szCs w:val="18"/>
              </w:rPr>
              <w:t>---</w:t>
            </w:r>
          </w:p>
        </w:tc>
        <w:tc>
          <w:tcPr>
            <w:tcW w:w="1984" w:type="dxa"/>
          </w:tcPr>
          <w:p w14:paraId="3D9D1E48" w14:textId="77777777" w:rsidR="00AD10D0" w:rsidRPr="00337324" w:rsidRDefault="00AD10D0" w:rsidP="00AD10D0">
            <w:pPr>
              <w:rPr>
                <w:sz w:val="18"/>
                <w:szCs w:val="18"/>
              </w:rPr>
            </w:pPr>
          </w:p>
        </w:tc>
        <w:tc>
          <w:tcPr>
            <w:tcW w:w="2324" w:type="dxa"/>
          </w:tcPr>
          <w:p w14:paraId="6B0621CA" w14:textId="626AFDF2" w:rsidR="00AD10D0" w:rsidRPr="00337324" w:rsidRDefault="00AD10D0" w:rsidP="00AD10D0">
            <w:pPr>
              <w:rPr>
                <w:sz w:val="18"/>
                <w:szCs w:val="18"/>
              </w:rPr>
            </w:pPr>
          </w:p>
        </w:tc>
        <w:tc>
          <w:tcPr>
            <w:tcW w:w="8504" w:type="dxa"/>
          </w:tcPr>
          <w:p w14:paraId="654B2DD5" w14:textId="77777777" w:rsidR="00AD10D0" w:rsidRPr="00337324" w:rsidRDefault="00AD10D0" w:rsidP="00AD10D0">
            <w:pPr>
              <w:rPr>
                <w:sz w:val="18"/>
                <w:szCs w:val="18"/>
              </w:rPr>
            </w:pPr>
          </w:p>
        </w:tc>
        <w:tc>
          <w:tcPr>
            <w:tcW w:w="1020" w:type="dxa"/>
          </w:tcPr>
          <w:p w14:paraId="102A2112" w14:textId="77777777" w:rsidR="00AD10D0" w:rsidRPr="00517087" w:rsidRDefault="00AD10D0" w:rsidP="00AD10D0">
            <w:pPr>
              <w:jc w:val="center"/>
              <w:rPr>
                <w:b/>
                <w:bCs/>
                <w:sz w:val="18"/>
                <w:szCs w:val="18"/>
              </w:rPr>
            </w:pPr>
          </w:p>
        </w:tc>
      </w:tr>
      <w:tr w:rsidR="00AD10D0" w:rsidRPr="00337324" w14:paraId="094921F7" w14:textId="77777777" w:rsidTr="00B37671">
        <w:trPr>
          <w:cantSplit/>
        </w:trPr>
        <w:tc>
          <w:tcPr>
            <w:tcW w:w="846" w:type="dxa"/>
            <w:shd w:val="clear" w:color="auto" w:fill="ED7D31" w:themeFill="accent2"/>
          </w:tcPr>
          <w:p w14:paraId="50ADD845" w14:textId="1B92EF7D" w:rsidR="00AD10D0" w:rsidRPr="00A957B1" w:rsidRDefault="00AD10D0" w:rsidP="00AD10D0">
            <w:pPr>
              <w:rPr>
                <w:b/>
                <w:bCs/>
                <w:sz w:val="18"/>
                <w:szCs w:val="18"/>
              </w:rPr>
            </w:pPr>
            <w:r w:rsidRPr="00A957B1">
              <w:rPr>
                <w:b/>
                <w:bCs/>
                <w:sz w:val="18"/>
                <w:szCs w:val="18"/>
              </w:rPr>
              <w:t>Nr. 346</w:t>
            </w:r>
          </w:p>
        </w:tc>
        <w:tc>
          <w:tcPr>
            <w:tcW w:w="1361" w:type="dxa"/>
            <w:shd w:val="clear" w:color="auto" w:fill="00B0F0"/>
          </w:tcPr>
          <w:p w14:paraId="14177A67" w14:textId="5496B34B" w:rsidR="00AD10D0" w:rsidRPr="00A957B1" w:rsidRDefault="00A957B1" w:rsidP="00AD10D0">
            <w:pPr>
              <w:rPr>
                <w:b/>
                <w:bCs/>
                <w:sz w:val="18"/>
                <w:szCs w:val="18"/>
              </w:rPr>
            </w:pPr>
            <w:r w:rsidRPr="00A957B1">
              <w:rPr>
                <w:b/>
                <w:bCs/>
                <w:sz w:val="18"/>
                <w:szCs w:val="18"/>
              </w:rPr>
              <w:t>04. Mai</w:t>
            </w:r>
          </w:p>
        </w:tc>
        <w:tc>
          <w:tcPr>
            <w:tcW w:w="1984" w:type="dxa"/>
          </w:tcPr>
          <w:p w14:paraId="35783914" w14:textId="48655D07" w:rsidR="00AD10D0" w:rsidRPr="00A957B1" w:rsidRDefault="00A957B1" w:rsidP="00AD10D0">
            <w:pPr>
              <w:rPr>
                <w:b/>
                <w:bCs/>
                <w:sz w:val="18"/>
                <w:szCs w:val="18"/>
              </w:rPr>
            </w:pPr>
            <w:r w:rsidRPr="00A957B1">
              <w:rPr>
                <w:b/>
                <w:bCs/>
                <w:sz w:val="18"/>
                <w:szCs w:val="18"/>
              </w:rPr>
              <w:t>Artikel</w:t>
            </w:r>
          </w:p>
        </w:tc>
        <w:tc>
          <w:tcPr>
            <w:tcW w:w="2324" w:type="dxa"/>
          </w:tcPr>
          <w:p w14:paraId="43C8FD4B" w14:textId="79477052" w:rsidR="00AD10D0" w:rsidRPr="00BF332B" w:rsidRDefault="00A957B1" w:rsidP="00AD10D0">
            <w:pPr>
              <w:rPr>
                <w:b/>
                <w:bCs/>
                <w:sz w:val="18"/>
                <w:szCs w:val="18"/>
              </w:rPr>
            </w:pPr>
            <w:r w:rsidRPr="00BF332B">
              <w:rPr>
                <w:b/>
                <w:bCs/>
                <w:sz w:val="18"/>
                <w:szCs w:val="18"/>
              </w:rPr>
              <w:t>USA</w:t>
            </w:r>
            <w:r w:rsidR="00BF332B" w:rsidRPr="00BF332B">
              <w:rPr>
                <w:b/>
                <w:bCs/>
                <w:sz w:val="18"/>
                <w:szCs w:val="18"/>
              </w:rPr>
              <w:t xml:space="preserve"> / Katholizismus</w:t>
            </w:r>
          </w:p>
        </w:tc>
        <w:tc>
          <w:tcPr>
            <w:tcW w:w="8504" w:type="dxa"/>
          </w:tcPr>
          <w:p w14:paraId="10AA0196" w14:textId="62B98CE6" w:rsidR="00AD10D0" w:rsidRPr="00A957B1" w:rsidRDefault="009F0548" w:rsidP="00AD10D0">
            <w:pPr>
              <w:rPr>
                <w:b/>
                <w:bCs/>
                <w:sz w:val="18"/>
                <w:szCs w:val="18"/>
              </w:rPr>
            </w:pPr>
            <w:r w:rsidRPr="000F0B3E">
              <w:rPr>
                <w:b/>
                <w:bCs/>
                <w:sz w:val="18"/>
                <w:szCs w:val="18"/>
                <w:shd w:val="clear" w:color="auto" w:fill="ED7D31" w:themeFill="accent2"/>
              </w:rPr>
              <w:t>Artikel</w:t>
            </w:r>
            <w:r w:rsidRPr="00F72708">
              <w:rPr>
                <w:b/>
                <w:bCs/>
                <w:sz w:val="18"/>
                <w:szCs w:val="18"/>
              </w:rPr>
              <w:t>: „Die Vereinigten Staaten. I</w:t>
            </w:r>
            <w:r>
              <w:rPr>
                <w:b/>
                <w:bCs/>
                <w:sz w:val="18"/>
                <w:szCs w:val="18"/>
              </w:rPr>
              <w:t>V</w:t>
            </w:r>
            <w:r w:rsidRPr="00F72708">
              <w:rPr>
                <w:b/>
                <w:bCs/>
                <w:sz w:val="18"/>
                <w:szCs w:val="18"/>
              </w:rPr>
              <w:t xml:space="preserve">. </w:t>
            </w:r>
            <w:r>
              <w:rPr>
                <w:b/>
                <w:bCs/>
                <w:sz w:val="18"/>
                <w:szCs w:val="18"/>
              </w:rPr>
              <w:t>Die Verwaltung</w:t>
            </w:r>
            <w:r w:rsidRPr="00F72708">
              <w:rPr>
                <w:b/>
                <w:bCs/>
                <w:sz w:val="18"/>
                <w:szCs w:val="18"/>
              </w:rPr>
              <w:t xml:space="preserve">“ (Autor: ‚Auge‘ aus </w:t>
            </w:r>
            <w:r w:rsidR="00914212">
              <w:rPr>
                <w:b/>
                <w:bCs/>
                <w:sz w:val="18"/>
                <w:szCs w:val="18"/>
              </w:rPr>
              <w:t xml:space="preserve">Washington </w:t>
            </w:r>
            <w:r w:rsidRPr="00F72708">
              <w:rPr>
                <w:b/>
                <w:bCs/>
                <w:sz w:val="18"/>
                <w:szCs w:val="18"/>
              </w:rPr>
              <w:t xml:space="preserve">im </w:t>
            </w:r>
            <w:r w:rsidR="00914212">
              <w:rPr>
                <w:b/>
                <w:bCs/>
                <w:sz w:val="18"/>
                <w:szCs w:val="18"/>
              </w:rPr>
              <w:t>April</w:t>
            </w:r>
            <w:r w:rsidRPr="00F72708">
              <w:rPr>
                <w:b/>
                <w:bCs/>
                <w:sz w:val="18"/>
                <w:szCs w:val="18"/>
              </w:rPr>
              <w:t xml:space="preserve">) </w:t>
            </w:r>
            <w:r w:rsidR="007B3ADD">
              <w:rPr>
                <w:b/>
                <w:bCs/>
                <w:sz w:val="18"/>
                <w:szCs w:val="18"/>
              </w:rPr>
              <w:t xml:space="preserve">// zunächst </w:t>
            </w:r>
            <w:r>
              <w:rPr>
                <w:b/>
                <w:bCs/>
                <w:sz w:val="18"/>
                <w:szCs w:val="18"/>
              </w:rPr>
              <w:t>zu</w:t>
            </w:r>
            <w:r w:rsidR="007B3ADD">
              <w:rPr>
                <w:b/>
                <w:bCs/>
                <w:sz w:val="18"/>
                <w:szCs w:val="18"/>
              </w:rPr>
              <w:t xml:space="preserve">m politischen Werdegang von Politikern // dies sei in Lateinamerika Europa häufig ähnlicher als in den USA – dort </w:t>
            </w:r>
            <w:r w:rsidR="00494881">
              <w:rPr>
                <w:b/>
                <w:bCs/>
                <w:sz w:val="18"/>
                <w:szCs w:val="18"/>
              </w:rPr>
              <w:t>würden</w:t>
            </w:r>
            <w:r w:rsidR="0088704C">
              <w:rPr>
                <w:b/>
                <w:bCs/>
                <w:sz w:val="18"/>
                <w:szCs w:val="18"/>
              </w:rPr>
              <w:t xml:space="preserve"> Politiker oder hohe Diplomaten meist unabhängig von ihrer Ausbildung und ihrem vorherigen Beruf </w:t>
            </w:r>
            <w:r w:rsidR="00494881">
              <w:rPr>
                <w:b/>
                <w:bCs/>
                <w:sz w:val="18"/>
                <w:szCs w:val="18"/>
              </w:rPr>
              <w:t xml:space="preserve">in ihre Positionen kommen // </w:t>
            </w:r>
            <w:r w:rsidR="00AF3966">
              <w:rPr>
                <w:b/>
                <w:bCs/>
                <w:sz w:val="18"/>
                <w:szCs w:val="18"/>
              </w:rPr>
              <w:t xml:space="preserve">lediglich bei Marineoffizieren werde einschlägige Vorbildung vorausgesetzt, bei allen anderen </w:t>
            </w:r>
            <w:r w:rsidR="003B615D">
              <w:rPr>
                <w:b/>
                <w:bCs/>
                <w:sz w:val="18"/>
                <w:szCs w:val="18"/>
              </w:rPr>
              <w:t xml:space="preserve">Staatsbediensteten sei es egal, wie sie ihre Qualifikation erlangt hätten // </w:t>
            </w:r>
            <w:r w:rsidR="00944E6C">
              <w:rPr>
                <w:b/>
                <w:bCs/>
                <w:sz w:val="18"/>
                <w:szCs w:val="18"/>
              </w:rPr>
              <w:t xml:space="preserve">trotz der offensichtlichen großen Nachteile, habe die die zwei Vorteile, dass so immer wieder besondere Talente gefördert würden und zudem hierin ein Grund liege, warum der Sozialismus in den USA keine Chance habe // </w:t>
            </w:r>
            <w:r w:rsidR="00123E2E">
              <w:rPr>
                <w:b/>
                <w:bCs/>
                <w:sz w:val="18"/>
                <w:szCs w:val="18"/>
              </w:rPr>
              <w:t xml:space="preserve">es gebe zwar auch Fortschritte wie die Zivildienstreform, aber diese würde wohl kaum zu einer klassischen Beamtenhierarchie führen // </w:t>
            </w:r>
            <w:r w:rsidR="007E5270">
              <w:rPr>
                <w:b/>
                <w:bCs/>
                <w:sz w:val="18"/>
                <w:szCs w:val="18"/>
              </w:rPr>
              <w:t xml:space="preserve">es folgt eine Beschreibung der </w:t>
            </w:r>
            <w:r w:rsidR="00CD5437">
              <w:rPr>
                <w:b/>
                <w:bCs/>
                <w:sz w:val="18"/>
                <w:szCs w:val="18"/>
              </w:rPr>
              <w:t xml:space="preserve">nicht-notwendigen juristischen Vorbildung der vom Volk gewählten Richter // </w:t>
            </w:r>
            <w:r w:rsidR="0023258A">
              <w:rPr>
                <w:b/>
                <w:bCs/>
                <w:sz w:val="18"/>
                <w:szCs w:val="18"/>
              </w:rPr>
              <w:t xml:space="preserve">es folgt eine Beschreibung der Organe der Bundesregierung </w:t>
            </w:r>
            <w:r w:rsidR="008C1C7A">
              <w:rPr>
                <w:b/>
                <w:bCs/>
                <w:sz w:val="18"/>
                <w:szCs w:val="18"/>
              </w:rPr>
              <w:t xml:space="preserve">// das Bleibende im US-System sei wohl, dass der Amerikaner in Wahrheit sehr konservativ sei (was sich bspw. an </w:t>
            </w:r>
            <w:r w:rsidR="0038304C">
              <w:rPr>
                <w:b/>
                <w:bCs/>
                <w:sz w:val="18"/>
                <w:szCs w:val="18"/>
              </w:rPr>
              <w:t xml:space="preserve">der mangelnden Akzeptanz des offiziell eingeführten metrischen Systems zeigen würde) // </w:t>
            </w:r>
            <w:r w:rsidR="003A3706">
              <w:rPr>
                <w:b/>
                <w:bCs/>
                <w:sz w:val="18"/>
                <w:szCs w:val="18"/>
              </w:rPr>
              <w:t xml:space="preserve">dann wird die These aufgestellt, </w:t>
            </w:r>
            <w:r w:rsidR="00461A53" w:rsidRPr="006B6028">
              <w:rPr>
                <w:b/>
                <w:bCs/>
                <w:i/>
                <w:sz w:val="18"/>
                <w:szCs w:val="18"/>
              </w:rPr>
              <w:t xml:space="preserve">„daß das Maß der Person zustehenden persönlichen Freiheit in America eigentlich weit geringer </w:t>
            </w:r>
            <w:r w:rsidR="006B6028" w:rsidRPr="006B6028">
              <w:rPr>
                <w:b/>
                <w:bCs/>
                <w:i/>
                <w:sz w:val="18"/>
                <w:szCs w:val="18"/>
              </w:rPr>
              <w:t>ist als in Europa“</w:t>
            </w:r>
            <w:r w:rsidR="006B6028">
              <w:rPr>
                <w:b/>
                <w:bCs/>
                <w:sz w:val="18"/>
                <w:szCs w:val="18"/>
              </w:rPr>
              <w:t xml:space="preserve"> // </w:t>
            </w:r>
            <w:r w:rsidR="0036702E">
              <w:rPr>
                <w:b/>
                <w:bCs/>
                <w:sz w:val="18"/>
                <w:szCs w:val="18"/>
              </w:rPr>
              <w:t xml:space="preserve">auch religiös </w:t>
            </w:r>
            <w:r w:rsidR="00580CFB">
              <w:rPr>
                <w:b/>
                <w:bCs/>
                <w:sz w:val="18"/>
                <w:szCs w:val="18"/>
              </w:rPr>
              <w:t xml:space="preserve">gebe es kein Versuche der katholischen Kirche, eine eigene Partei zu gründen, weil die öffentlich nicht akzeptiert würde // insgesamt unklar in der Gesamtaussage (viele Einzelaussagen), aber mehrfach eher negativ in dem Eindruck, der von Amerika vermittelt wird </w:t>
            </w:r>
          </w:p>
        </w:tc>
        <w:tc>
          <w:tcPr>
            <w:tcW w:w="1020" w:type="dxa"/>
            <w:shd w:val="clear" w:color="auto" w:fill="FF0000"/>
          </w:tcPr>
          <w:p w14:paraId="650B9B13" w14:textId="231554C6" w:rsidR="00AD10D0" w:rsidRPr="00517087" w:rsidRDefault="00580CFB" w:rsidP="00AD10D0">
            <w:pPr>
              <w:jc w:val="center"/>
              <w:rPr>
                <w:b/>
                <w:bCs/>
                <w:sz w:val="18"/>
                <w:szCs w:val="18"/>
              </w:rPr>
            </w:pPr>
            <w:r>
              <w:rPr>
                <w:b/>
                <w:bCs/>
                <w:sz w:val="18"/>
                <w:szCs w:val="18"/>
              </w:rPr>
              <w:t>(–)</w:t>
            </w:r>
          </w:p>
        </w:tc>
      </w:tr>
      <w:tr w:rsidR="00AD10D0" w:rsidRPr="00337324" w14:paraId="7411D2D0" w14:textId="77777777" w:rsidTr="005A4E1B">
        <w:trPr>
          <w:cantSplit/>
        </w:trPr>
        <w:tc>
          <w:tcPr>
            <w:tcW w:w="846" w:type="dxa"/>
          </w:tcPr>
          <w:p w14:paraId="401C76A3" w14:textId="6EFA40FC" w:rsidR="00AD10D0" w:rsidRPr="00337324" w:rsidRDefault="00AD10D0" w:rsidP="00AD10D0">
            <w:pPr>
              <w:rPr>
                <w:sz w:val="18"/>
                <w:szCs w:val="18"/>
              </w:rPr>
            </w:pPr>
            <w:r>
              <w:rPr>
                <w:sz w:val="18"/>
                <w:szCs w:val="18"/>
              </w:rPr>
              <w:t>Nr. 347</w:t>
            </w:r>
          </w:p>
        </w:tc>
        <w:tc>
          <w:tcPr>
            <w:tcW w:w="1361" w:type="dxa"/>
          </w:tcPr>
          <w:p w14:paraId="43780E0A" w14:textId="33F92591" w:rsidR="00AD10D0" w:rsidRPr="00337324" w:rsidRDefault="00F511ED" w:rsidP="00AD10D0">
            <w:pPr>
              <w:rPr>
                <w:sz w:val="18"/>
                <w:szCs w:val="18"/>
              </w:rPr>
            </w:pPr>
            <w:r>
              <w:rPr>
                <w:sz w:val="18"/>
                <w:szCs w:val="18"/>
              </w:rPr>
              <w:t>05. Mai</w:t>
            </w:r>
          </w:p>
        </w:tc>
        <w:tc>
          <w:tcPr>
            <w:tcW w:w="1984" w:type="dxa"/>
          </w:tcPr>
          <w:p w14:paraId="405303F4" w14:textId="77777777" w:rsidR="00AD10D0" w:rsidRDefault="000C4A57" w:rsidP="00AD10D0">
            <w:pPr>
              <w:rPr>
                <w:sz w:val="18"/>
                <w:szCs w:val="18"/>
              </w:rPr>
            </w:pPr>
            <w:r>
              <w:rPr>
                <w:sz w:val="18"/>
                <w:szCs w:val="18"/>
              </w:rPr>
              <w:t>America</w:t>
            </w:r>
          </w:p>
          <w:p w14:paraId="5A94AD72" w14:textId="77777777" w:rsidR="00CA0BB0" w:rsidRDefault="00CA0BB0" w:rsidP="00AD10D0">
            <w:pPr>
              <w:rPr>
                <w:sz w:val="18"/>
                <w:szCs w:val="18"/>
              </w:rPr>
            </w:pPr>
          </w:p>
          <w:p w14:paraId="605A63F1" w14:textId="77777777" w:rsidR="00CA0BB0" w:rsidRDefault="00CA0BB0" w:rsidP="00AD10D0">
            <w:pPr>
              <w:rPr>
                <w:sz w:val="18"/>
                <w:szCs w:val="18"/>
              </w:rPr>
            </w:pPr>
          </w:p>
          <w:p w14:paraId="01954D5F" w14:textId="77777777" w:rsidR="00CA0BB0" w:rsidRDefault="00CA0BB0" w:rsidP="00AD10D0">
            <w:pPr>
              <w:rPr>
                <w:sz w:val="18"/>
                <w:szCs w:val="18"/>
              </w:rPr>
            </w:pPr>
          </w:p>
          <w:p w14:paraId="5F9ED709" w14:textId="77777777" w:rsidR="00CA0BB0" w:rsidRDefault="00CA0BB0" w:rsidP="00AD10D0">
            <w:pPr>
              <w:rPr>
                <w:sz w:val="18"/>
                <w:szCs w:val="18"/>
              </w:rPr>
            </w:pPr>
          </w:p>
          <w:p w14:paraId="0D26A322" w14:textId="17354758" w:rsidR="00CA0BB0" w:rsidRPr="00CA0BB0" w:rsidRDefault="00CA0BB0" w:rsidP="00AD10D0">
            <w:pPr>
              <w:rPr>
                <w:strike/>
                <w:sz w:val="18"/>
                <w:szCs w:val="18"/>
              </w:rPr>
            </w:pPr>
            <w:r>
              <w:rPr>
                <w:strike/>
                <w:sz w:val="18"/>
                <w:szCs w:val="18"/>
              </w:rPr>
              <w:t>Vermischte Nachrichten</w:t>
            </w:r>
          </w:p>
        </w:tc>
        <w:tc>
          <w:tcPr>
            <w:tcW w:w="2324" w:type="dxa"/>
          </w:tcPr>
          <w:p w14:paraId="17D73DA3" w14:textId="5D9C7836" w:rsidR="00AD10D0" w:rsidRDefault="000C4A57" w:rsidP="00AD10D0">
            <w:pPr>
              <w:rPr>
                <w:sz w:val="18"/>
                <w:szCs w:val="18"/>
              </w:rPr>
            </w:pPr>
            <w:r>
              <w:rPr>
                <w:sz w:val="18"/>
                <w:szCs w:val="18"/>
              </w:rPr>
              <w:t xml:space="preserve">USA / </w:t>
            </w:r>
            <w:r w:rsidR="00A17E09">
              <w:rPr>
                <w:sz w:val="18"/>
                <w:szCs w:val="18"/>
              </w:rPr>
              <w:t>Fleisch</w:t>
            </w:r>
            <w:r w:rsidR="005E7E4A">
              <w:rPr>
                <w:sz w:val="18"/>
                <w:szCs w:val="18"/>
              </w:rPr>
              <w:t>t</w:t>
            </w:r>
            <w:r w:rsidR="00A17E09">
              <w:rPr>
                <w:sz w:val="18"/>
                <w:szCs w:val="18"/>
              </w:rPr>
              <w:t xml:space="preserve">rust / </w:t>
            </w:r>
            <w:r w:rsidR="00482A57">
              <w:rPr>
                <w:sz w:val="18"/>
                <w:szCs w:val="18"/>
              </w:rPr>
              <w:br/>
            </w:r>
            <w:r w:rsidR="00A17E09">
              <w:rPr>
                <w:sz w:val="18"/>
                <w:szCs w:val="18"/>
              </w:rPr>
              <w:t>Anti-Trust-Politik</w:t>
            </w:r>
          </w:p>
          <w:p w14:paraId="33C3AD01" w14:textId="77777777" w:rsidR="00A94190" w:rsidRDefault="00A94190" w:rsidP="00AD10D0">
            <w:pPr>
              <w:rPr>
                <w:sz w:val="18"/>
                <w:szCs w:val="18"/>
              </w:rPr>
            </w:pPr>
            <w:r>
              <w:rPr>
                <w:sz w:val="18"/>
                <w:szCs w:val="18"/>
              </w:rPr>
              <w:t>USA / Burenkrieg</w:t>
            </w:r>
          </w:p>
          <w:p w14:paraId="21845467" w14:textId="77777777" w:rsidR="00A94190" w:rsidRDefault="00A94190" w:rsidP="00AD10D0">
            <w:pPr>
              <w:rPr>
                <w:sz w:val="18"/>
                <w:szCs w:val="18"/>
              </w:rPr>
            </w:pPr>
            <w:r>
              <w:rPr>
                <w:sz w:val="18"/>
                <w:szCs w:val="18"/>
              </w:rPr>
              <w:t xml:space="preserve">USA / Burenkrieg </w:t>
            </w:r>
          </w:p>
          <w:p w14:paraId="5334E2EB" w14:textId="77777777" w:rsidR="00A94190" w:rsidRDefault="00A94190" w:rsidP="00AD10D0">
            <w:pPr>
              <w:rPr>
                <w:sz w:val="18"/>
                <w:szCs w:val="18"/>
              </w:rPr>
            </w:pPr>
            <w:r>
              <w:rPr>
                <w:sz w:val="18"/>
                <w:szCs w:val="18"/>
              </w:rPr>
              <w:t xml:space="preserve">Lateinamerika (Venezuela) </w:t>
            </w:r>
          </w:p>
          <w:p w14:paraId="1D8BED7C" w14:textId="07B222FA" w:rsidR="00CA0BB0" w:rsidRPr="00CA0BB0" w:rsidRDefault="00CA0BB0" w:rsidP="00AD10D0">
            <w:pPr>
              <w:rPr>
                <w:strike/>
                <w:sz w:val="18"/>
                <w:szCs w:val="18"/>
              </w:rPr>
            </w:pPr>
            <w:r>
              <w:rPr>
                <w:strike/>
                <w:sz w:val="18"/>
                <w:szCs w:val="18"/>
              </w:rPr>
              <w:t>Lateinamerika</w:t>
            </w:r>
          </w:p>
        </w:tc>
        <w:tc>
          <w:tcPr>
            <w:tcW w:w="8504" w:type="dxa"/>
          </w:tcPr>
          <w:p w14:paraId="2C320A22" w14:textId="77777777" w:rsidR="00AD10D0" w:rsidRDefault="00A17E09" w:rsidP="00AD10D0">
            <w:pPr>
              <w:rPr>
                <w:sz w:val="18"/>
                <w:szCs w:val="18"/>
              </w:rPr>
            </w:pPr>
            <w:r>
              <w:rPr>
                <w:sz w:val="18"/>
                <w:szCs w:val="18"/>
              </w:rPr>
              <w:t xml:space="preserve">Meldung (18 Zeilen – Autor: ‚Doppel-Sternchen‘ aus Chicago) über das juristische Vorgehen der US-Regierung gegen 6 Schlachterunternehmen des Fleischtrusts </w:t>
            </w:r>
          </w:p>
          <w:p w14:paraId="410DEB97" w14:textId="77777777" w:rsidR="00D9761F" w:rsidRDefault="00D9761F" w:rsidP="00AD10D0">
            <w:pPr>
              <w:rPr>
                <w:sz w:val="18"/>
                <w:szCs w:val="18"/>
              </w:rPr>
            </w:pPr>
            <w:r>
              <w:rPr>
                <w:sz w:val="18"/>
                <w:szCs w:val="18"/>
              </w:rPr>
              <w:t>knappe Meldung (5 Zeilen) zu einer proburischen Petition in den USA</w:t>
            </w:r>
          </w:p>
          <w:p w14:paraId="2ADD9209" w14:textId="4188DDB2" w:rsidR="00D9761F" w:rsidRDefault="00D9761F" w:rsidP="00AD10D0">
            <w:pPr>
              <w:rPr>
                <w:sz w:val="18"/>
                <w:szCs w:val="18"/>
              </w:rPr>
            </w:pPr>
            <w:r>
              <w:rPr>
                <w:sz w:val="18"/>
                <w:szCs w:val="18"/>
              </w:rPr>
              <w:t>knappe Meldung (2 Zeilen) zu einer Einladung des Burenanführers Krüger nach New York durch den Stadtrat</w:t>
            </w:r>
          </w:p>
          <w:p w14:paraId="5CA93094" w14:textId="77777777" w:rsidR="00D9761F" w:rsidRDefault="00A94190" w:rsidP="00AD10D0">
            <w:pPr>
              <w:rPr>
                <w:sz w:val="18"/>
                <w:szCs w:val="18"/>
              </w:rPr>
            </w:pPr>
            <w:r>
              <w:rPr>
                <w:sz w:val="18"/>
                <w:szCs w:val="18"/>
              </w:rPr>
              <w:t xml:space="preserve">knappe Meldung (4 Zeilen) zu Unruhen in Venezuela </w:t>
            </w:r>
          </w:p>
          <w:p w14:paraId="1C227BC0" w14:textId="1EFC31DB" w:rsidR="00CA0BB0" w:rsidRPr="00CA0BB0" w:rsidRDefault="00CA0BB0" w:rsidP="00AD10D0">
            <w:pPr>
              <w:rPr>
                <w:strike/>
                <w:sz w:val="18"/>
                <w:szCs w:val="18"/>
              </w:rPr>
            </w:pPr>
            <w:r>
              <w:rPr>
                <w:strike/>
                <w:sz w:val="18"/>
                <w:szCs w:val="18"/>
              </w:rPr>
              <w:t xml:space="preserve">knappe Meldung (4 Zeilen) zu einem möglichen Vulkanausbruch in der Karibik </w:t>
            </w:r>
          </w:p>
        </w:tc>
        <w:tc>
          <w:tcPr>
            <w:tcW w:w="1020" w:type="dxa"/>
          </w:tcPr>
          <w:p w14:paraId="71F23616" w14:textId="77777777" w:rsidR="00AD10D0" w:rsidRPr="00517087" w:rsidRDefault="00AD10D0" w:rsidP="00AD10D0">
            <w:pPr>
              <w:jc w:val="center"/>
              <w:rPr>
                <w:b/>
                <w:bCs/>
                <w:sz w:val="18"/>
                <w:szCs w:val="18"/>
              </w:rPr>
            </w:pPr>
          </w:p>
        </w:tc>
      </w:tr>
      <w:tr w:rsidR="00AD10D0" w:rsidRPr="00337324" w14:paraId="38C43534" w14:textId="77777777" w:rsidTr="00B37671">
        <w:trPr>
          <w:cantSplit/>
        </w:trPr>
        <w:tc>
          <w:tcPr>
            <w:tcW w:w="846" w:type="dxa"/>
          </w:tcPr>
          <w:p w14:paraId="658305C5" w14:textId="119BF4B1" w:rsidR="00AD10D0" w:rsidRPr="004D4323" w:rsidRDefault="00AD10D0" w:rsidP="00AD10D0">
            <w:pPr>
              <w:rPr>
                <w:b/>
                <w:bCs/>
                <w:sz w:val="18"/>
                <w:szCs w:val="18"/>
              </w:rPr>
            </w:pPr>
            <w:r w:rsidRPr="004D4323">
              <w:rPr>
                <w:b/>
                <w:bCs/>
                <w:sz w:val="18"/>
                <w:szCs w:val="18"/>
              </w:rPr>
              <w:lastRenderedPageBreak/>
              <w:t>Nr. 348</w:t>
            </w:r>
          </w:p>
        </w:tc>
        <w:tc>
          <w:tcPr>
            <w:tcW w:w="1361" w:type="dxa"/>
          </w:tcPr>
          <w:p w14:paraId="014C2A32" w14:textId="701151D9" w:rsidR="00AD10D0" w:rsidRPr="004D4323" w:rsidRDefault="000C362B" w:rsidP="00AD10D0">
            <w:pPr>
              <w:rPr>
                <w:b/>
                <w:bCs/>
                <w:sz w:val="18"/>
                <w:szCs w:val="18"/>
              </w:rPr>
            </w:pPr>
            <w:r w:rsidRPr="004D4323">
              <w:rPr>
                <w:b/>
                <w:bCs/>
                <w:sz w:val="18"/>
                <w:szCs w:val="18"/>
              </w:rPr>
              <w:t>05. Mai</w:t>
            </w:r>
          </w:p>
        </w:tc>
        <w:tc>
          <w:tcPr>
            <w:tcW w:w="1984" w:type="dxa"/>
          </w:tcPr>
          <w:p w14:paraId="68C72D22" w14:textId="77777777" w:rsidR="00AD10D0" w:rsidRDefault="000C362B" w:rsidP="00B37671">
            <w:pPr>
              <w:rPr>
                <w:b/>
                <w:bCs/>
                <w:sz w:val="18"/>
                <w:szCs w:val="18"/>
              </w:rPr>
            </w:pPr>
            <w:r w:rsidRPr="004D4323">
              <w:rPr>
                <w:b/>
                <w:bCs/>
                <w:sz w:val="18"/>
                <w:szCs w:val="18"/>
              </w:rPr>
              <w:t>Deutschland</w:t>
            </w:r>
            <w:r w:rsidR="004D4323" w:rsidRPr="004D4323">
              <w:rPr>
                <w:b/>
                <w:bCs/>
                <w:sz w:val="18"/>
                <w:szCs w:val="18"/>
              </w:rPr>
              <w:t xml:space="preserve"> / Leitartikel </w:t>
            </w:r>
          </w:p>
          <w:p w14:paraId="00902C6A" w14:textId="77777777" w:rsidR="007425C7" w:rsidRDefault="007425C7" w:rsidP="00B37671">
            <w:pPr>
              <w:rPr>
                <w:b/>
                <w:bCs/>
                <w:sz w:val="18"/>
                <w:szCs w:val="18"/>
              </w:rPr>
            </w:pPr>
          </w:p>
          <w:p w14:paraId="6686F78E" w14:textId="77777777" w:rsidR="007425C7" w:rsidRDefault="007425C7" w:rsidP="00B37671">
            <w:pPr>
              <w:rPr>
                <w:b/>
                <w:bCs/>
                <w:sz w:val="18"/>
                <w:szCs w:val="18"/>
              </w:rPr>
            </w:pPr>
          </w:p>
          <w:p w14:paraId="7A8D1047" w14:textId="77777777" w:rsidR="007425C7" w:rsidRDefault="007425C7" w:rsidP="00B37671">
            <w:pPr>
              <w:rPr>
                <w:b/>
                <w:bCs/>
                <w:sz w:val="18"/>
                <w:szCs w:val="18"/>
              </w:rPr>
            </w:pPr>
          </w:p>
          <w:p w14:paraId="0B5E3199" w14:textId="2ECF050C" w:rsidR="007425C7" w:rsidRPr="007425C7" w:rsidRDefault="007425C7" w:rsidP="00AD10D0">
            <w:pPr>
              <w:rPr>
                <w:bCs/>
                <w:sz w:val="18"/>
                <w:szCs w:val="18"/>
              </w:rPr>
            </w:pPr>
            <w:r>
              <w:rPr>
                <w:bCs/>
                <w:sz w:val="18"/>
                <w:szCs w:val="18"/>
              </w:rPr>
              <w:t>America</w:t>
            </w:r>
          </w:p>
        </w:tc>
        <w:tc>
          <w:tcPr>
            <w:tcW w:w="2324" w:type="dxa"/>
          </w:tcPr>
          <w:p w14:paraId="6F12C804" w14:textId="77777777" w:rsidR="00AD10D0" w:rsidRDefault="000C362B" w:rsidP="00B37671">
            <w:pPr>
              <w:rPr>
                <w:b/>
                <w:bCs/>
                <w:sz w:val="18"/>
                <w:szCs w:val="18"/>
              </w:rPr>
            </w:pPr>
            <w:r w:rsidRPr="004D4323">
              <w:rPr>
                <w:b/>
                <w:bCs/>
                <w:sz w:val="18"/>
                <w:szCs w:val="18"/>
              </w:rPr>
              <w:t>USA / DE / Temperenz</w:t>
            </w:r>
          </w:p>
          <w:p w14:paraId="3B87A5FE" w14:textId="77777777" w:rsidR="007425C7" w:rsidRDefault="007425C7" w:rsidP="00B37671">
            <w:pPr>
              <w:rPr>
                <w:b/>
                <w:bCs/>
                <w:sz w:val="18"/>
                <w:szCs w:val="18"/>
              </w:rPr>
            </w:pPr>
          </w:p>
          <w:p w14:paraId="09475195" w14:textId="77777777" w:rsidR="007425C7" w:rsidRDefault="007425C7" w:rsidP="00B37671">
            <w:pPr>
              <w:rPr>
                <w:b/>
                <w:bCs/>
                <w:sz w:val="18"/>
                <w:szCs w:val="18"/>
              </w:rPr>
            </w:pPr>
          </w:p>
          <w:p w14:paraId="06B0A722" w14:textId="77777777" w:rsidR="007425C7" w:rsidRDefault="007425C7" w:rsidP="00B37671">
            <w:pPr>
              <w:rPr>
                <w:b/>
                <w:bCs/>
                <w:sz w:val="18"/>
                <w:szCs w:val="18"/>
              </w:rPr>
            </w:pPr>
          </w:p>
          <w:p w14:paraId="5B028655" w14:textId="77777777" w:rsidR="007425C7" w:rsidRDefault="007425C7" w:rsidP="00B37671">
            <w:pPr>
              <w:rPr>
                <w:b/>
                <w:bCs/>
                <w:sz w:val="18"/>
                <w:szCs w:val="18"/>
              </w:rPr>
            </w:pPr>
          </w:p>
          <w:p w14:paraId="04FDBE5C" w14:textId="3831E585" w:rsidR="007425C7" w:rsidRPr="007425C7" w:rsidRDefault="007425C7" w:rsidP="00AD10D0">
            <w:pPr>
              <w:rPr>
                <w:bCs/>
                <w:sz w:val="18"/>
                <w:szCs w:val="18"/>
              </w:rPr>
            </w:pPr>
            <w:r>
              <w:rPr>
                <w:bCs/>
                <w:sz w:val="18"/>
                <w:szCs w:val="18"/>
              </w:rPr>
              <w:t>Lateinamerika</w:t>
            </w:r>
          </w:p>
        </w:tc>
        <w:tc>
          <w:tcPr>
            <w:tcW w:w="8504" w:type="dxa"/>
          </w:tcPr>
          <w:p w14:paraId="2519F77F" w14:textId="77777777" w:rsidR="00AD10D0" w:rsidRDefault="000C362B" w:rsidP="00B37671">
            <w:pPr>
              <w:rPr>
                <w:b/>
                <w:bCs/>
                <w:sz w:val="18"/>
                <w:szCs w:val="18"/>
              </w:rPr>
            </w:pPr>
            <w:r w:rsidRPr="004D4323">
              <w:rPr>
                <w:b/>
                <w:bCs/>
                <w:sz w:val="18"/>
                <w:szCs w:val="18"/>
              </w:rPr>
              <w:t>Leitartikel: „Vorbilder in der Abstinenz</w:t>
            </w:r>
            <w:r w:rsidR="004D4323" w:rsidRPr="004D4323">
              <w:rPr>
                <w:b/>
                <w:bCs/>
                <w:sz w:val="18"/>
                <w:szCs w:val="18"/>
              </w:rPr>
              <w:t xml:space="preserve">“ // u.a. im zweiten Teil auch über die Temperenz-Gesetzgebung in den USA </w:t>
            </w:r>
            <w:r w:rsidR="008D3F96">
              <w:rPr>
                <w:b/>
                <w:bCs/>
                <w:sz w:val="18"/>
                <w:szCs w:val="18"/>
              </w:rPr>
              <w:t xml:space="preserve">// dies habe kaum Erfolg gehabt, das sich der Alkoholkonsum höchstens aus den Kneipen ins Private verlagert habe </w:t>
            </w:r>
            <w:r w:rsidR="00174973">
              <w:rPr>
                <w:b/>
                <w:bCs/>
                <w:sz w:val="18"/>
                <w:szCs w:val="18"/>
              </w:rPr>
              <w:t xml:space="preserve">// ein Vorbild könne diese Gesetzgebung also kaum sein // zwar nicht wirklich intentional-amerikakritisch, aber dennoch wird die Temperenzgesetzgebung als Negativbeispiel angeführt, um auf die Nicht-Funktionalität hinzuweisen </w:t>
            </w:r>
          </w:p>
          <w:p w14:paraId="157C8F6A" w14:textId="0ECB996E" w:rsidR="007425C7" w:rsidRPr="007425C7" w:rsidRDefault="007425C7" w:rsidP="00AD10D0">
            <w:pPr>
              <w:rPr>
                <w:bCs/>
                <w:sz w:val="18"/>
                <w:szCs w:val="18"/>
              </w:rPr>
            </w:pPr>
            <w:r>
              <w:rPr>
                <w:bCs/>
                <w:sz w:val="18"/>
                <w:szCs w:val="18"/>
              </w:rPr>
              <w:t xml:space="preserve">knappe Meldung (8 Zeilen) / Argentinien &amp; Chile </w:t>
            </w:r>
          </w:p>
        </w:tc>
        <w:tc>
          <w:tcPr>
            <w:tcW w:w="1020" w:type="dxa"/>
          </w:tcPr>
          <w:p w14:paraId="2D960E12" w14:textId="77777777" w:rsidR="00AD10D0" w:rsidRDefault="00174973" w:rsidP="00AF55A8">
            <w:pPr>
              <w:shd w:val="clear" w:color="auto" w:fill="FF0000"/>
              <w:jc w:val="center"/>
              <w:rPr>
                <w:b/>
                <w:bCs/>
                <w:sz w:val="18"/>
                <w:szCs w:val="18"/>
              </w:rPr>
            </w:pPr>
            <w:r>
              <w:rPr>
                <w:b/>
                <w:bCs/>
                <w:sz w:val="18"/>
                <w:szCs w:val="18"/>
              </w:rPr>
              <w:t>(–)</w:t>
            </w:r>
          </w:p>
          <w:p w14:paraId="4196B899" w14:textId="77777777" w:rsidR="00174973" w:rsidRDefault="00174973" w:rsidP="00AF55A8">
            <w:pPr>
              <w:shd w:val="clear" w:color="auto" w:fill="FF0000"/>
              <w:jc w:val="center"/>
              <w:rPr>
                <w:b/>
                <w:bCs/>
                <w:sz w:val="18"/>
                <w:szCs w:val="18"/>
              </w:rPr>
            </w:pPr>
          </w:p>
          <w:p w14:paraId="16E9E8B7" w14:textId="77777777" w:rsidR="00174973" w:rsidRDefault="00174973" w:rsidP="00AF55A8">
            <w:pPr>
              <w:shd w:val="clear" w:color="auto" w:fill="FF0000"/>
              <w:jc w:val="center"/>
              <w:rPr>
                <w:b/>
                <w:bCs/>
                <w:sz w:val="18"/>
                <w:szCs w:val="18"/>
              </w:rPr>
            </w:pPr>
            <w:r>
              <w:rPr>
                <w:b/>
                <w:bCs/>
                <w:sz w:val="18"/>
                <w:szCs w:val="18"/>
              </w:rPr>
              <w:t>&lt;=</w:t>
            </w:r>
          </w:p>
          <w:p w14:paraId="3225E0FF" w14:textId="77777777" w:rsidR="00F028C0" w:rsidRDefault="00F028C0" w:rsidP="00AF55A8">
            <w:pPr>
              <w:shd w:val="clear" w:color="auto" w:fill="FF0000"/>
              <w:jc w:val="center"/>
              <w:rPr>
                <w:b/>
                <w:bCs/>
                <w:sz w:val="18"/>
                <w:szCs w:val="18"/>
              </w:rPr>
            </w:pPr>
          </w:p>
          <w:p w14:paraId="07766681" w14:textId="77777777" w:rsidR="00F028C0" w:rsidRDefault="00F028C0" w:rsidP="00AF55A8">
            <w:pPr>
              <w:shd w:val="clear" w:color="auto" w:fill="FF0000"/>
              <w:jc w:val="center"/>
              <w:rPr>
                <w:b/>
                <w:bCs/>
                <w:sz w:val="18"/>
                <w:szCs w:val="18"/>
              </w:rPr>
            </w:pPr>
          </w:p>
          <w:p w14:paraId="66968DA1" w14:textId="644719C9" w:rsidR="00F028C0" w:rsidRPr="00517087" w:rsidRDefault="00F028C0" w:rsidP="00AD10D0">
            <w:pPr>
              <w:jc w:val="center"/>
              <w:rPr>
                <w:b/>
                <w:bCs/>
                <w:sz w:val="18"/>
                <w:szCs w:val="18"/>
              </w:rPr>
            </w:pPr>
            <w:r>
              <w:rPr>
                <w:b/>
                <w:bCs/>
                <w:sz w:val="18"/>
                <w:szCs w:val="18"/>
              </w:rPr>
              <w:t xml:space="preserve"> </w:t>
            </w:r>
          </w:p>
        </w:tc>
      </w:tr>
      <w:tr w:rsidR="00792B3C" w:rsidRPr="00337324" w14:paraId="23081002" w14:textId="77777777" w:rsidTr="005A4E1B">
        <w:trPr>
          <w:cantSplit/>
        </w:trPr>
        <w:tc>
          <w:tcPr>
            <w:tcW w:w="846" w:type="dxa"/>
          </w:tcPr>
          <w:p w14:paraId="0781DF47" w14:textId="21600025" w:rsidR="00792B3C" w:rsidRDefault="00792B3C" w:rsidP="00AD10D0">
            <w:pPr>
              <w:rPr>
                <w:sz w:val="18"/>
                <w:szCs w:val="18"/>
              </w:rPr>
            </w:pPr>
            <w:r>
              <w:rPr>
                <w:sz w:val="18"/>
                <w:szCs w:val="18"/>
              </w:rPr>
              <w:t>Nr. 348a</w:t>
            </w:r>
          </w:p>
        </w:tc>
        <w:tc>
          <w:tcPr>
            <w:tcW w:w="1361" w:type="dxa"/>
          </w:tcPr>
          <w:p w14:paraId="1C5F595F" w14:textId="3AC4700B" w:rsidR="00792B3C" w:rsidRPr="00337324" w:rsidRDefault="00792B3C" w:rsidP="00AD10D0">
            <w:pPr>
              <w:rPr>
                <w:sz w:val="18"/>
                <w:szCs w:val="18"/>
              </w:rPr>
            </w:pPr>
            <w:r>
              <w:rPr>
                <w:sz w:val="18"/>
                <w:szCs w:val="18"/>
              </w:rPr>
              <w:t>---</w:t>
            </w:r>
          </w:p>
        </w:tc>
        <w:tc>
          <w:tcPr>
            <w:tcW w:w="1984" w:type="dxa"/>
          </w:tcPr>
          <w:p w14:paraId="10F45C4B" w14:textId="77777777" w:rsidR="00792B3C" w:rsidRPr="00337324" w:rsidRDefault="00792B3C" w:rsidP="00AD10D0">
            <w:pPr>
              <w:rPr>
                <w:sz w:val="18"/>
                <w:szCs w:val="18"/>
              </w:rPr>
            </w:pPr>
          </w:p>
        </w:tc>
        <w:tc>
          <w:tcPr>
            <w:tcW w:w="2324" w:type="dxa"/>
          </w:tcPr>
          <w:p w14:paraId="0985675E" w14:textId="77777777" w:rsidR="00792B3C" w:rsidRPr="00337324" w:rsidRDefault="00792B3C" w:rsidP="00AD10D0">
            <w:pPr>
              <w:rPr>
                <w:sz w:val="18"/>
                <w:szCs w:val="18"/>
              </w:rPr>
            </w:pPr>
          </w:p>
        </w:tc>
        <w:tc>
          <w:tcPr>
            <w:tcW w:w="8504" w:type="dxa"/>
          </w:tcPr>
          <w:p w14:paraId="5DDB2483" w14:textId="77777777" w:rsidR="00792B3C" w:rsidRPr="00337324" w:rsidRDefault="00792B3C" w:rsidP="00AD10D0">
            <w:pPr>
              <w:rPr>
                <w:sz w:val="18"/>
                <w:szCs w:val="18"/>
              </w:rPr>
            </w:pPr>
          </w:p>
        </w:tc>
        <w:tc>
          <w:tcPr>
            <w:tcW w:w="1020" w:type="dxa"/>
          </w:tcPr>
          <w:p w14:paraId="3B14AB9A" w14:textId="77777777" w:rsidR="00792B3C" w:rsidRPr="00517087" w:rsidRDefault="00792B3C" w:rsidP="00AD10D0">
            <w:pPr>
              <w:jc w:val="center"/>
              <w:rPr>
                <w:b/>
                <w:bCs/>
                <w:sz w:val="18"/>
                <w:szCs w:val="18"/>
              </w:rPr>
            </w:pPr>
          </w:p>
        </w:tc>
      </w:tr>
      <w:tr w:rsidR="00AD10D0" w:rsidRPr="00337324" w14:paraId="03B38295" w14:textId="77777777" w:rsidTr="00B37671">
        <w:trPr>
          <w:cantSplit/>
        </w:trPr>
        <w:tc>
          <w:tcPr>
            <w:tcW w:w="846" w:type="dxa"/>
          </w:tcPr>
          <w:p w14:paraId="71582757" w14:textId="2706E891" w:rsidR="00AD10D0" w:rsidRPr="00F10156" w:rsidRDefault="00AD10D0" w:rsidP="00AD10D0">
            <w:pPr>
              <w:rPr>
                <w:b/>
                <w:bCs/>
                <w:sz w:val="18"/>
                <w:szCs w:val="18"/>
              </w:rPr>
            </w:pPr>
            <w:r w:rsidRPr="00F10156">
              <w:rPr>
                <w:b/>
                <w:bCs/>
                <w:sz w:val="18"/>
                <w:szCs w:val="18"/>
              </w:rPr>
              <w:t>Nr. 349</w:t>
            </w:r>
          </w:p>
        </w:tc>
        <w:tc>
          <w:tcPr>
            <w:tcW w:w="1361" w:type="dxa"/>
          </w:tcPr>
          <w:p w14:paraId="76523517" w14:textId="28731EA0" w:rsidR="00AD10D0" w:rsidRPr="00F10156" w:rsidRDefault="00945C37" w:rsidP="00AD10D0">
            <w:pPr>
              <w:rPr>
                <w:b/>
                <w:bCs/>
                <w:sz w:val="18"/>
                <w:szCs w:val="18"/>
              </w:rPr>
            </w:pPr>
            <w:r w:rsidRPr="00F10156">
              <w:rPr>
                <w:b/>
                <w:bCs/>
                <w:sz w:val="18"/>
                <w:szCs w:val="18"/>
              </w:rPr>
              <w:t>06. Mai</w:t>
            </w:r>
          </w:p>
        </w:tc>
        <w:tc>
          <w:tcPr>
            <w:tcW w:w="1984" w:type="dxa"/>
          </w:tcPr>
          <w:p w14:paraId="4589B852" w14:textId="42C2973A" w:rsidR="00AD10D0" w:rsidRPr="00F10156" w:rsidRDefault="00945C37" w:rsidP="00AD10D0">
            <w:pPr>
              <w:rPr>
                <w:b/>
                <w:bCs/>
                <w:sz w:val="18"/>
                <w:szCs w:val="18"/>
              </w:rPr>
            </w:pPr>
            <w:r w:rsidRPr="00F10156">
              <w:rPr>
                <w:b/>
                <w:bCs/>
                <w:sz w:val="18"/>
                <w:szCs w:val="18"/>
              </w:rPr>
              <w:t>America</w:t>
            </w:r>
          </w:p>
        </w:tc>
        <w:tc>
          <w:tcPr>
            <w:tcW w:w="2324" w:type="dxa"/>
          </w:tcPr>
          <w:p w14:paraId="2C16C50B" w14:textId="77777777" w:rsidR="00AD10D0" w:rsidRDefault="00F10156" w:rsidP="00B37671">
            <w:pPr>
              <w:rPr>
                <w:b/>
                <w:bCs/>
                <w:sz w:val="18"/>
                <w:szCs w:val="18"/>
              </w:rPr>
            </w:pPr>
            <w:r w:rsidRPr="00F10156">
              <w:rPr>
                <w:b/>
                <w:bCs/>
                <w:sz w:val="18"/>
                <w:szCs w:val="18"/>
              </w:rPr>
              <w:t>USA / Kuba</w:t>
            </w:r>
          </w:p>
          <w:p w14:paraId="7CCB085D" w14:textId="77777777" w:rsidR="00F10156" w:rsidRDefault="00F10156" w:rsidP="00B37671">
            <w:pPr>
              <w:rPr>
                <w:b/>
                <w:bCs/>
                <w:sz w:val="18"/>
                <w:szCs w:val="18"/>
              </w:rPr>
            </w:pPr>
          </w:p>
          <w:p w14:paraId="7F8A633E" w14:textId="77777777" w:rsidR="00104D00" w:rsidRDefault="00104D00" w:rsidP="00B37671">
            <w:pPr>
              <w:rPr>
                <w:b/>
                <w:bCs/>
                <w:sz w:val="18"/>
                <w:szCs w:val="18"/>
              </w:rPr>
            </w:pPr>
          </w:p>
          <w:p w14:paraId="6BB49D0F" w14:textId="77777777" w:rsidR="00104D00" w:rsidRDefault="00104D00" w:rsidP="00B37671">
            <w:pPr>
              <w:rPr>
                <w:b/>
                <w:bCs/>
                <w:sz w:val="18"/>
                <w:szCs w:val="18"/>
              </w:rPr>
            </w:pPr>
          </w:p>
          <w:p w14:paraId="3B6966F4" w14:textId="77777777" w:rsidR="00104D00" w:rsidRDefault="00104D00" w:rsidP="00B37671">
            <w:pPr>
              <w:rPr>
                <w:b/>
                <w:bCs/>
                <w:sz w:val="18"/>
                <w:szCs w:val="18"/>
              </w:rPr>
            </w:pPr>
          </w:p>
          <w:p w14:paraId="62E92C54" w14:textId="77777777" w:rsidR="00104D00" w:rsidRDefault="00104D00" w:rsidP="00B37671">
            <w:pPr>
              <w:rPr>
                <w:b/>
                <w:bCs/>
                <w:sz w:val="18"/>
                <w:szCs w:val="18"/>
              </w:rPr>
            </w:pPr>
          </w:p>
          <w:p w14:paraId="035E0A94" w14:textId="45D50B2E" w:rsidR="00F10156" w:rsidRPr="00F10156" w:rsidRDefault="00F10156" w:rsidP="00AD10D0">
            <w:pPr>
              <w:rPr>
                <w:bCs/>
                <w:sz w:val="18"/>
                <w:szCs w:val="18"/>
              </w:rPr>
            </w:pPr>
            <w:r>
              <w:rPr>
                <w:bCs/>
                <w:sz w:val="18"/>
                <w:szCs w:val="18"/>
              </w:rPr>
              <w:t>Lateinamerika</w:t>
            </w:r>
          </w:p>
        </w:tc>
        <w:tc>
          <w:tcPr>
            <w:tcW w:w="8504" w:type="dxa"/>
          </w:tcPr>
          <w:p w14:paraId="5418B7C6" w14:textId="4A516E74" w:rsidR="00AD10D0" w:rsidRDefault="00F10156" w:rsidP="00B37671">
            <w:pPr>
              <w:rPr>
                <w:b/>
                <w:bCs/>
                <w:sz w:val="18"/>
                <w:szCs w:val="18"/>
              </w:rPr>
            </w:pPr>
            <w:r>
              <w:rPr>
                <w:b/>
                <w:bCs/>
                <w:sz w:val="18"/>
                <w:szCs w:val="18"/>
              </w:rPr>
              <w:t>Artikel: „Ein Nachruf“ (Autor: ‚Rechteck mit Kreuz innen‘ aus Washington) über</w:t>
            </w:r>
            <w:r w:rsidR="00ED51E1">
              <w:rPr>
                <w:b/>
                <w:bCs/>
                <w:sz w:val="18"/>
                <w:szCs w:val="18"/>
              </w:rPr>
              <w:t xml:space="preserve"> einen Artikel einen ehemaligen prospanischen Zeitung </w:t>
            </w:r>
            <w:r w:rsidR="00B71F80">
              <w:rPr>
                <w:b/>
                <w:bCs/>
                <w:sz w:val="18"/>
                <w:szCs w:val="18"/>
              </w:rPr>
              <w:t xml:space="preserve">in Havanna (von Diario de la Marina), in dem als Nachruf an die abziehenden USA betont, wird, dass die USA nie einen festen Plan für Kuba gehabt haben und die Erfahrung gezeigt habe, dass </w:t>
            </w:r>
            <w:r w:rsidR="00040B7D">
              <w:rPr>
                <w:b/>
                <w:bCs/>
                <w:sz w:val="18"/>
                <w:szCs w:val="18"/>
              </w:rPr>
              <w:t xml:space="preserve">es leichter sei, Kolonien zu erwerben als diese zu verwalten </w:t>
            </w:r>
            <w:r w:rsidR="00782B4C">
              <w:rPr>
                <w:b/>
                <w:bCs/>
                <w:sz w:val="18"/>
                <w:szCs w:val="18"/>
              </w:rPr>
              <w:t xml:space="preserve">// Kuba sei lediglich ein Spielball der amerikanischen Interessen </w:t>
            </w:r>
            <w:r w:rsidR="00DF275D">
              <w:rPr>
                <w:b/>
                <w:bCs/>
                <w:sz w:val="18"/>
                <w:szCs w:val="18"/>
              </w:rPr>
              <w:t xml:space="preserve">// insgesamt als Artikel deutlich amerikakritisch, was vom Korrespondenten durch die ausführliche (wörtliche) Wiedergabe sowie kurze zustimmende Worte </w:t>
            </w:r>
            <w:r w:rsidR="00104D00">
              <w:rPr>
                <w:b/>
                <w:bCs/>
                <w:sz w:val="18"/>
                <w:szCs w:val="18"/>
              </w:rPr>
              <w:t xml:space="preserve">übernommen wird </w:t>
            </w:r>
          </w:p>
          <w:p w14:paraId="49C8924D" w14:textId="49221A44" w:rsidR="00F10156" w:rsidRPr="00F10156" w:rsidRDefault="0036082B" w:rsidP="00AD10D0">
            <w:pPr>
              <w:rPr>
                <w:bCs/>
                <w:sz w:val="18"/>
                <w:szCs w:val="18"/>
              </w:rPr>
            </w:pPr>
            <w:r>
              <w:rPr>
                <w:bCs/>
                <w:sz w:val="18"/>
                <w:szCs w:val="18"/>
              </w:rPr>
              <w:t xml:space="preserve">knappe Meldung (4 Zeilen) / Chile </w:t>
            </w:r>
          </w:p>
        </w:tc>
        <w:tc>
          <w:tcPr>
            <w:tcW w:w="1020" w:type="dxa"/>
          </w:tcPr>
          <w:p w14:paraId="71B05435" w14:textId="77777777" w:rsidR="00AD10D0" w:rsidRDefault="00104D00" w:rsidP="00104D00">
            <w:pPr>
              <w:shd w:val="clear" w:color="auto" w:fill="FF0000"/>
              <w:jc w:val="center"/>
              <w:rPr>
                <w:b/>
                <w:bCs/>
                <w:sz w:val="18"/>
                <w:szCs w:val="18"/>
              </w:rPr>
            </w:pPr>
            <w:r>
              <w:rPr>
                <w:b/>
                <w:bCs/>
                <w:sz w:val="18"/>
                <w:szCs w:val="18"/>
              </w:rPr>
              <w:t xml:space="preserve">(–) </w:t>
            </w:r>
          </w:p>
          <w:p w14:paraId="278EE25D" w14:textId="77777777" w:rsidR="00104D00" w:rsidRDefault="00104D00" w:rsidP="00104D00">
            <w:pPr>
              <w:shd w:val="clear" w:color="auto" w:fill="FF0000"/>
              <w:jc w:val="center"/>
              <w:rPr>
                <w:b/>
                <w:bCs/>
                <w:sz w:val="18"/>
                <w:szCs w:val="18"/>
              </w:rPr>
            </w:pPr>
          </w:p>
          <w:p w14:paraId="15160173" w14:textId="77777777" w:rsidR="00104D00" w:rsidRDefault="00104D00" w:rsidP="00104D00">
            <w:pPr>
              <w:shd w:val="clear" w:color="auto" w:fill="FF0000"/>
              <w:jc w:val="center"/>
              <w:rPr>
                <w:b/>
                <w:bCs/>
                <w:sz w:val="18"/>
                <w:szCs w:val="18"/>
              </w:rPr>
            </w:pPr>
          </w:p>
          <w:p w14:paraId="75066DAB" w14:textId="77777777" w:rsidR="00104D00" w:rsidRDefault="00104D00" w:rsidP="00104D00">
            <w:pPr>
              <w:shd w:val="clear" w:color="auto" w:fill="FF0000"/>
              <w:jc w:val="center"/>
              <w:rPr>
                <w:b/>
                <w:bCs/>
                <w:sz w:val="18"/>
                <w:szCs w:val="18"/>
              </w:rPr>
            </w:pPr>
          </w:p>
          <w:p w14:paraId="23E23F74" w14:textId="77777777" w:rsidR="00104D00" w:rsidRDefault="00104D00" w:rsidP="00104D00">
            <w:pPr>
              <w:shd w:val="clear" w:color="auto" w:fill="FF0000"/>
              <w:jc w:val="center"/>
              <w:rPr>
                <w:b/>
                <w:bCs/>
                <w:sz w:val="18"/>
                <w:szCs w:val="18"/>
              </w:rPr>
            </w:pPr>
          </w:p>
          <w:p w14:paraId="27F0F68A" w14:textId="77777777" w:rsidR="00104D00" w:rsidRDefault="00104D00" w:rsidP="00104D00">
            <w:pPr>
              <w:shd w:val="clear" w:color="auto" w:fill="FF0000"/>
              <w:jc w:val="center"/>
              <w:rPr>
                <w:b/>
                <w:bCs/>
                <w:sz w:val="18"/>
                <w:szCs w:val="18"/>
              </w:rPr>
            </w:pPr>
          </w:p>
          <w:p w14:paraId="2EA17934" w14:textId="622ECE5E" w:rsidR="00104D00" w:rsidRPr="00517087" w:rsidRDefault="00104D00" w:rsidP="00AD10D0">
            <w:pPr>
              <w:jc w:val="center"/>
              <w:rPr>
                <w:b/>
                <w:bCs/>
                <w:sz w:val="18"/>
                <w:szCs w:val="18"/>
              </w:rPr>
            </w:pPr>
            <w:r>
              <w:rPr>
                <w:b/>
                <w:bCs/>
                <w:sz w:val="18"/>
                <w:szCs w:val="18"/>
              </w:rPr>
              <w:t xml:space="preserve"> </w:t>
            </w:r>
          </w:p>
        </w:tc>
      </w:tr>
      <w:tr w:rsidR="00AD10D0" w:rsidRPr="00337324" w14:paraId="4AB0C582" w14:textId="77777777" w:rsidTr="005A4E1B">
        <w:trPr>
          <w:cantSplit/>
        </w:trPr>
        <w:tc>
          <w:tcPr>
            <w:tcW w:w="846" w:type="dxa"/>
          </w:tcPr>
          <w:p w14:paraId="7D26B8E0" w14:textId="4F14DA57" w:rsidR="00AD10D0" w:rsidRPr="00EF1C56" w:rsidRDefault="00AD10D0" w:rsidP="00AD10D0">
            <w:pPr>
              <w:rPr>
                <w:b/>
                <w:bCs/>
                <w:sz w:val="18"/>
                <w:szCs w:val="18"/>
              </w:rPr>
            </w:pPr>
            <w:r w:rsidRPr="00EF1C56">
              <w:rPr>
                <w:b/>
                <w:bCs/>
                <w:sz w:val="18"/>
                <w:szCs w:val="18"/>
              </w:rPr>
              <w:t>Nr. 350</w:t>
            </w:r>
          </w:p>
        </w:tc>
        <w:tc>
          <w:tcPr>
            <w:tcW w:w="1361" w:type="dxa"/>
          </w:tcPr>
          <w:p w14:paraId="14DE7F7C" w14:textId="61C5EF25" w:rsidR="00AD10D0" w:rsidRPr="00EF1C56" w:rsidRDefault="005B1B23" w:rsidP="00AD10D0">
            <w:pPr>
              <w:rPr>
                <w:b/>
                <w:bCs/>
                <w:sz w:val="18"/>
                <w:szCs w:val="18"/>
              </w:rPr>
            </w:pPr>
            <w:r w:rsidRPr="00EF1C56">
              <w:rPr>
                <w:b/>
                <w:bCs/>
                <w:sz w:val="18"/>
                <w:szCs w:val="18"/>
              </w:rPr>
              <w:t>06. Mai</w:t>
            </w:r>
          </w:p>
        </w:tc>
        <w:tc>
          <w:tcPr>
            <w:tcW w:w="1984" w:type="dxa"/>
          </w:tcPr>
          <w:p w14:paraId="5518B1F8" w14:textId="77777777" w:rsidR="00AD10D0" w:rsidRPr="00EF1C56" w:rsidRDefault="005B1B23" w:rsidP="00AD10D0">
            <w:pPr>
              <w:rPr>
                <w:b/>
                <w:bCs/>
                <w:sz w:val="18"/>
                <w:szCs w:val="18"/>
              </w:rPr>
            </w:pPr>
            <w:r w:rsidRPr="00EF1C56">
              <w:rPr>
                <w:b/>
                <w:bCs/>
                <w:sz w:val="18"/>
                <w:szCs w:val="18"/>
              </w:rPr>
              <w:t>Deutschland</w:t>
            </w:r>
          </w:p>
          <w:p w14:paraId="030310D2" w14:textId="77777777" w:rsidR="0003672B" w:rsidRPr="00EF1C56" w:rsidRDefault="0003672B" w:rsidP="00AD10D0">
            <w:pPr>
              <w:rPr>
                <w:b/>
                <w:bCs/>
                <w:sz w:val="18"/>
                <w:szCs w:val="18"/>
              </w:rPr>
            </w:pPr>
          </w:p>
          <w:p w14:paraId="3E076EED" w14:textId="6AFD5F19" w:rsidR="0003672B" w:rsidRPr="00EF1C56" w:rsidRDefault="003C62BC" w:rsidP="00AD10D0">
            <w:pPr>
              <w:rPr>
                <w:b/>
                <w:bCs/>
                <w:sz w:val="18"/>
                <w:szCs w:val="18"/>
              </w:rPr>
            </w:pPr>
            <w:r>
              <w:rPr>
                <w:b/>
                <w:bCs/>
                <w:sz w:val="18"/>
                <w:szCs w:val="18"/>
              </w:rPr>
              <w:t xml:space="preserve">Deutsche Schutzgebiete </w:t>
            </w:r>
          </w:p>
        </w:tc>
        <w:tc>
          <w:tcPr>
            <w:tcW w:w="2324" w:type="dxa"/>
          </w:tcPr>
          <w:p w14:paraId="4BA84463" w14:textId="77777777" w:rsidR="00AD10D0" w:rsidRPr="00EF1C56" w:rsidRDefault="00666A14" w:rsidP="00AD10D0">
            <w:pPr>
              <w:rPr>
                <w:b/>
                <w:bCs/>
                <w:sz w:val="18"/>
                <w:szCs w:val="18"/>
              </w:rPr>
            </w:pPr>
            <w:r w:rsidRPr="00EF1C56">
              <w:rPr>
                <w:b/>
                <w:bCs/>
                <w:sz w:val="18"/>
                <w:szCs w:val="18"/>
              </w:rPr>
              <w:t>USA / Vatikan</w:t>
            </w:r>
          </w:p>
          <w:p w14:paraId="6CED4E5C" w14:textId="77777777" w:rsidR="0003672B" w:rsidRPr="00EF1C56" w:rsidRDefault="0003672B" w:rsidP="00AD10D0">
            <w:pPr>
              <w:rPr>
                <w:b/>
                <w:bCs/>
                <w:sz w:val="18"/>
                <w:szCs w:val="18"/>
              </w:rPr>
            </w:pPr>
          </w:p>
          <w:p w14:paraId="058B185A" w14:textId="12302E38" w:rsidR="0003672B" w:rsidRPr="00EF1C56" w:rsidRDefault="0003672B" w:rsidP="00AD10D0">
            <w:pPr>
              <w:rPr>
                <w:b/>
                <w:bCs/>
                <w:sz w:val="18"/>
                <w:szCs w:val="18"/>
              </w:rPr>
            </w:pPr>
            <w:r w:rsidRPr="00EF1C56">
              <w:rPr>
                <w:b/>
                <w:bCs/>
                <w:sz w:val="18"/>
                <w:szCs w:val="18"/>
              </w:rPr>
              <w:t>Samoa</w:t>
            </w:r>
            <w:r w:rsidR="003C62BC">
              <w:rPr>
                <w:b/>
                <w:bCs/>
                <w:sz w:val="18"/>
                <w:szCs w:val="18"/>
              </w:rPr>
              <w:t xml:space="preserve"> / DE </w:t>
            </w:r>
          </w:p>
        </w:tc>
        <w:tc>
          <w:tcPr>
            <w:tcW w:w="8504" w:type="dxa"/>
          </w:tcPr>
          <w:p w14:paraId="3E5CDE16" w14:textId="77777777" w:rsidR="00AD10D0" w:rsidRPr="00EF1C56" w:rsidRDefault="00666A14" w:rsidP="00AD10D0">
            <w:pPr>
              <w:rPr>
                <w:b/>
                <w:bCs/>
                <w:sz w:val="18"/>
                <w:szCs w:val="18"/>
              </w:rPr>
            </w:pPr>
            <w:r w:rsidRPr="00EF1C56">
              <w:rPr>
                <w:b/>
                <w:bCs/>
                <w:sz w:val="18"/>
                <w:szCs w:val="18"/>
              </w:rPr>
              <w:t xml:space="preserve">Artikel: „Leo XIII. über </w:t>
            </w:r>
            <w:proofErr w:type="spellStart"/>
            <w:r w:rsidRPr="00EF1C56">
              <w:rPr>
                <w:b/>
                <w:bCs/>
                <w:sz w:val="18"/>
                <w:szCs w:val="18"/>
              </w:rPr>
              <w:t>confessionelle</w:t>
            </w:r>
            <w:proofErr w:type="spellEnd"/>
            <w:r w:rsidRPr="00EF1C56">
              <w:rPr>
                <w:b/>
                <w:bCs/>
                <w:sz w:val="18"/>
                <w:szCs w:val="18"/>
              </w:rPr>
              <w:t xml:space="preserve"> </w:t>
            </w:r>
            <w:r w:rsidR="00064C78" w:rsidRPr="00EF1C56">
              <w:rPr>
                <w:b/>
                <w:bCs/>
                <w:sz w:val="18"/>
                <w:szCs w:val="18"/>
              </w:rPr>
              <w:t xml:space="preserve">Proselytenmacherei“ über einen freundlichen Briefwechsel zwischen den nordamerikanischen Bischöfen und dem Papst </w:t>
            </w:r>
          </w:p>
          <w:p w14:paraId="4431D909" w14:textId="2B61007E" w:rsidR="00EF1C56" w:rsidRPr="00EF1C56" w:rsidRDefault="00EF1C56" w:rsidP="00AD10D0">
            <w:pPr>
              <w:rPr>
                <w:b/>
                <w:bCs/>
                <w:sz w:val="18"/>
                <w:szCs w:val="18"/>
              </w:rPr>
            </w:pPr>
            <w:r w:rsidRPr="00EF1C56">
              <w:rPr>
                <w:b/>
                <w:bCs/>
                <w:sz w:val="18"/>
                <w:szCs w:val="18"/>
              </w:rPr>
              <w:t>Artikel: „</w:t>
            </w:r>
            <w:proofErr w:type="spellStart"/>
            <w:r w:rsidRPr="00EF1C56">
              <w:rPr>
                <w:b/>
                <w:bCs/>
                <w:sz w:val="18"/>
                <w:szCs w:val="18"/>
              </w:rPr>
              <w:t>Coloniale</w:t>
            </w:r>
            <w:proofErr w:type="spellEnd"/>
            <w:r w:rsidRPr="00EF1C56">
              <w:rPr>
                <w:b/>
                <w:bCs/>
                <w:sz w:val="18"/>
                <w:szCs w:val="18"/>
              </w:rPr>
              <w:t xml:space="preserve"> Fortschritte“ (Autor: ‚Z‘) über die deutsche Samoa-Politik </w:t>
            </w:r>
          </w:p>
        </w:tc>
        <w:tc>
          <w:tcPr>
            <w:tcW w:w="1020" w:type="dxa"/>
          </w:tcPr>
          <w:p w14:paraId="47600BC8" w14:textId="77777777" w:rsidR="00AD10D0" w:rsidRPr="00517087" w:rsidRDefault="00AD10D0" w:rsidP="00AD10D0">
            <w:pPr>
              <w:jc w:val="center"/>
              <w:rPr>
                <w:b/>
                <w:bCs/>
                <w:sz w:val="18"/>
                <w:szCs w:val="18"/>
              </w:rPr>
            </w:pPr>
          </w:p>
        </w:tc>
      </w:tr>
      <w:tr w:rsidR="00AD10D0" w:rsidRPr="00337324" w14:paraId="3E6F315E" w14:textId="77777777" w:rsidTr="005A4E1B">
        <w:trPr>
          <w:cantSplit/>
        </w:trPr>
        <w:tc>
          <w:tcPr>
            <w:tcW w:w="846" w:type="dxa"/>
          </w:tcPr>
          <w:p w14:paraId="02AA68EF" w14:textId="6E09295F" w:rsidR="00AD10D0" w:rsidRPr="009F1298" w:rsidRDefault="00AD10D0" w:rsidP="00AD10D0">
            <w:pPr>
              <w:rPr>
                <w:b/>
                <w:bCs/>
                <w:sz w:val="18"/>
                <w:szCs w:val="18"/>
              </w:rPr>
            </w:pPr>
            <w:r w:rsidRPr="009F1298">
              <w:rPr>
                <w:b/>
                <w:bCs/>
                <w:sz w:val="18"/>
                <w:szCs w:val="18"/>
              </w:rPr>
              <w:t>Nr. 351</w:t>
            </w:r>
          </w:p>
        </w:tc>
        <w:tc>
          <w:tcPr>
            <w:tcW w:w="1361" w:type="dxa"/>
          </w:tcPr>
          <w:p w14:paraId="62129E15" w14:textId="074768B4" w:rsidR="00AD10D0" w:rsidRPr="009F1298" w:rsidRDefault="00D736D3" w:rsidP="00AD10D0">
            <w:pPr>
              <w:rPr>
                <w:b/>
                <w:bCs/>
                <w:sz w:val="18"/>
                <w:szCs w:val="18"/>
              </w:rPr>
            </w:pPr>
            <w:r w:rsidRPr="009F1298">
              <w:rPr>
                <w:b/>
                <w:bCs/>
                <w:sz w:val="18"/>
                <w:szCs w:val="18"/>
              </w:rPr>
              <w:t>06. Mai</w:t>
            </w:r>
          </w:p>
        </w:tc>
        <w:tc>
          <w:tcPr>
            <w:tcW w:w="1984" w:type="dxa"/>
          </w:tcPr>
          <w:p w14:paraId="0E7B7AF2" w14:textId="77777777" w:rsidR="00AD10D0" w:rsidRDefault="00D736D3" w:rsidP="00AD10D0">
            <w:pPr>
              <w:rPr>
                <w:b/>
                <w:bCs/>
                <w:sz w:val="18"/>
                <w:szCs w:val="18"/>
              </w:rPr>
            </w:pPr>
            <w:r w:rsidRPr="009F1298">
              <w:rPr>
                <w:b/>
                <w:bCs/>
                <w:sz w:val="18"/>
                <w:szCs w:val="18"/>
              </w:rPr>
              <w:t>Kunst, Wissenschaft und Leben</w:t>
            </w:r>
          </w:p>
          <w:p w14:paraId="7C8E0F3A" w14:textId="77777777" w:rsidR="00B05317" w:rsidRDefault="00B05317" w:rsidP="00AD10D0">
            <w:pPr>
              <w:rPr>
                <w:bCs/>
                <w:sz w:val="18"/>
                <w:szCs w:val="18"/>
              </w:rPr>
            </w:pPr>
            <w:r>
              <w:rPr>
                <w:bCs/>
                <w:sz w:val="18"/>
                <w:szCs w:val="18"/>
              </w:rPr>
              <w:t>America</w:t>
            </w:r>
          </w:p>
          <w:p w14:paraId="05D5FA76" w14:textId="77777777" w:rsidR="00683A89" w:rsidRDefault="00683A89" w:rsidP="00AD10D0">
            <w:pPr>
              <w:rPr>
                <w:bCs/>
                <w:sz w:val="18"/>
                <w:szCs w:val="18"/>
              </w:rPr>
            </w:pPr>
          </w:p>
          <w:p w14:paraId="096E863C" w14:textId="77777777" w:rsidR="00683A89" w:rsidRDefault="00683A89" w:rsidP="00AD10D0">
            <w:pPr>
              <w:rPr>
                <w:bCs/>
                <w:sz w:val="18"/>
                <w:szCs w:val="18"/>
              </w:rPr>
            </w:pPr>
          </w:p>
          <w:p w14:paraId="254FCDF7" w14:textId="77777777" w:rsidR="00683A89" w:rsidRDefault="00683A89" w:rsidP="00AD10D0">
            <w:pPr>
              <w:rPr>
                <w:bCs/>
                <w:sz w:val="18"/>
                <w:szCs w:val="18"/>
              </w:rPr>
            </w:pPr>
          </w:p>
          <w:p w14:paraId="6AB31A55" w14:textId="5BFB938A" w:rsidR="00683A89" w:rsidRPr="00B05317" w:rsidRDefault="00683A89" w:rsidP="00AD10D0">
            <w:pPr>
              <w:rPr>
                <w:bCs/>
                <w:sz w:val="18"/>
                <w:szCs w:val="18"/>
              </w:rPr>
            </w:pPr>
            <w:r>
              <w:rPr>
                <w:bCs/>
                <w:sz w:val="18"/>
                <w:szCs w:val="18"/>
              </w:rPr>
              <w:t xml:space="preserve">Vermischte Nachrichten </w:t>
            </w:r>
          </w:p>
        </w:tc>
        <w:tc>
          <w:tcPr>
            <w:tcW w:w="2324" w:type="dxa"/>
          </w:tcPr>
          <w:p w14:paraId="71991894" w14:textId="77777777" w:rsidR="00AD10D0" w:rsidRDefault="009F1298" w:rsidP="00AD10D0">
            <w:pPr>
              <w:rPr>
                <w:b/>
                <w:bCs/>
                <w:sz w:val="18"/>
                <w:szCs w:val="18"/>
              </w:rPr>
            </w:pPr>
            <w:r w:rsidRPr="009F1298">
              <w:rPr>
                <w:b/>
                <w:bCs/>
                <w:sz w:val="18"/>
                <w:szCs w:val="18"/>
              </w:rPr>
              <w:t>USA</w:t>
            </w:r>
          </w:p>
          <w:p w14:paraId="507082CF" w14:textId="77777777" w:rsidR="00B05317" w:rsidRDefault="00B05317" w:rsidP="00AD10D0">
            <w:pPr>
              <w:rPr>
                <w:b/>
                <w:bCs/>
                <w:sz w:val="18"/>
                <w:szCs w:val="18"/>
              </w:rPr>
            </w:pPr>
          </w:p>
          <w:p w14:paraId="1DA13F25" w14:textId="27B4B952" w:rsidR="00B05317" w:rsidRDefault="00B05317" w:rsidP="00AD10D0">
            <w:pPr>
              <w:rPr>
                <w:bCs/>
                <w:sz w:val="18"/>
                <w:szCs w:val="18"/>
              </w:rPr>
            </w:pPr>
            <w:r>
              <w:rPr>
                <w:bCs/>
                <w:sz w:val="18"/>
                <w:szCs w:val="18"/>
              </w:rPr>
              <w:t>USA / Kuba</w:t>
            </w:r>
          </w:p>
          <w:p w14:paraId="4CE201F5" w14:textId="59FC8F72" w:rsidR="00B05317" w:rsidRDefault="00B05317" w:rsidP="00AD10D0">
            <w:pPr>
              <w:rPr>
                <w:bCs/>
                <w:sz w:val="18"/>
                <w:szCs w:val="18"/>
              </w:rPr>
            </w:pPr>
            <w:r>
              <w:rPr>
                <w:bCs/>
                <w:sz w:val="18"/>
                <w:szCs w:val="18"/>
              </w:rPr>
              <w:t>Lateinamerika</w:t>
            </w:r>
          </w:p>
          <w:p w14:paraId="09C2F139" w14:textId="226BD398" w:rsidR="00B05317" w:rsidRDefault="00B05317" w:rsidP="00AD10D0">
            <w:pPr>
              <w:rPr>
                <w:bCs/>
                <w:sz w:val="18"/>
                <w:szCs w:val="18"/>
              </w:rPr>
            </w:pPr>
            <w:r>
              <w:rPr>
                <w:bCs/>
                <w:sz w:val="18"/>
                <w:szCs w:val="18"/>
              </w:rPr>
              <w:t>Lateinamerika</w:t>
            </w:r>
          </w:p>
          <w:p w14:paraId="413F375A" w14:textId="77777777" w:rsidR="00B05317" w:rsidRDefault="00B05317" w:rsidP="00AD10D0">
            <w:pPr>
              <w:rPr>
                <w:bCs/>
                <w:sz w:val="18"/>
                <w:szCs w:val="18"/>
              </w:rPr>
            </w:pPr>
            <w:r>
              <w:rPr>
                <w:bCs/>
                <w:sz w:val="18"/>
                <w:szCs w:val="18"/>
              </w:rPr>
              <w:t>Lateinamerika</w:t>
            </w:r>
          </w:p>
          <w:p w14:paraId="15010F65" w14:textId="45875DE3" w:rsidR="00683A89" w:rsidRPr="00683A89" w:rsidRDefault="00683A89" w:rsidP="00AD10D0">
            <w:pPr>
              <w:rPr>
                <w:bCs/>
                <w:strike/>
                <w:sz w:val="18"/>
                <w:szCs w:val="18"/>
              </w:rPr>
            </w:pPr>
            <w:r>
              <w:rPr>
                <w:bCs/>
                <w:strike/>
                <w:sz w:val="18"/>
                <w:szCs w:val="18"/>
              </w:rPr>
              <w:t>Lateinamerika</w:t>
            </w:r>
            <w:r w:rsidR="009E6262" w:rsidRPr="009E206D">
              <w:rPr>
                <w:bCs/>
                <w:sz w:val="18"/>
                <w:szCs w:val="18"/>
              </w:rPr>
              <w:t xml:space="preserve"> / FR</w:t>
            </w:r>
          </w:p>
          <w:p w14:paraId="34DF3F58" w14:textId="7EBE885C" w:rsidR="00683A89" w:rsidRDefault="00683A89" w:rsidP="00AD10D0">
            <w:pPr>
              <w:rPr>
                <w:bCs/>
                <w:sz w:val="18"/>
                <w:szCs w:val="18"/>
              </w:rPr>
            </w:pPr>
            <w:r>
              <w:rPr>
                <w:bCs/>
                <w:sz w:val="18"/>
                <w:szCs w:val="18"/>
              </w:rPr>
              <w:t xml:space="preserve">USA / </w:t>
            </w:r>
            <w:r w:rsidR="00A772F7">
              <w:rPr>
                <w:bCs/>
                <w:sz w:val="18"/>
                <w:szCs w:val="18"/>
              </w:rPr>
              <w:t>M</w:t>
            </w:r>
            <w:r>
              <w:rPr>
                <w:bCs/>
                <w:sz w:val="18"/>
                <w:szCs w:val="18"/>
              </w:rPr>
              <w:t>igration</w:t>
            </w:r>
          </w:p>
          <w:p w14:paraId="23AC1670" w14:textId="77777777" w:rsidR="00683A89" w:rsidRDefault="00683A89" w:rsidP="00AD10D0">
            <w:pPr>
              <w:rPr>
                <w:bCs/>
                <w:sz w:val="18"/>
                <w:szCs w:val="18"/>
              </w:rPr>
            </w:pPr>
          </w:p>
          <w:p w14:paraId="71D5B536" w14:textId="4A58FC1C" w:rsidR="00683A89" w:rsidRPr="00B05317" w:rsidRDefault="00683A89" w:rsidP="00AD10D0">
            <w:pPr>
              <w:rPr>
                <w:bCs/>
                <w:sz w:val="18"/>
                <w:szCs w:val="18"/>
              </w:rPr>
            </w:pPr>
            <w:r>
              <w:rPr>
                <w:bCs/>
                <w:sz w:val="18"/>
                <w:szCs w:val="18"/>
              </w:rPr>
              <w:t>USA</w:t>
            </w:r>
          </w:p>
        </w:tc>
        <w:tc>
          <w:tcPr>
            <w:tcW w:w="8504" w:type="dxa"/>
          </w:tcPr>
          <w:p w14:paraId="5F11F464" w14:textId="77777777" w:rsidR="00AD10D0" w:rsidRDefault="009F1298" w:rsidP="00AD10D0">
            <w:pPr>
              <w:rPr>
                <w:b/>
                <w:bCs/>
                <w:sz w:val="18"/>
                <w:szCs w:val="18"/>
              </w:rPr>
            </w:pPr>
            <w:r w:rsidRPr="009F1298">
              <w:rPr>
                <w:b/>
                <w:bCs/>
                <w:sz w:val="18"/>
                <w:szCs w:val="18"/>
              </w:rPr>
              <w:t xml:space="preserve">Artikel: „Frank Stockton“ zum Tod dieses amerikanischen Humoristen </w:t>
            </w:r>
            <w:r w:rsidR="00FE7525">
              <w:rPr>
                <w:b/>
                <w:bCs/>
                <w:sz w:val="18"/>
                <w:szCs w:val="18"/>
              </w:rPr>
              <w:t xml:space="preserve">sowie über eines seiner Werke </w:t>
            </w:r>
          </w:p>
          <w:p w14:paraId="0B77EF89" w14:textId="77777777" w:rsidR="00692EAF" w:rsidRDefault="00692EAF" w:rsidP="00AD10D0">
            <w:pPr>
              <w:rPr>
                <w:b/>
                <w:bCs/>
                <w:sz w:val="18"/>
                <w:szCs w:val="18"/>
              </w:rPr>
            </w:pPr>
          </w:p>
          <w:p w14:paraId="06FDE559" w14:textId="77777777" w:rsidR="00692EAF" w:rsidRDefault="00692EAF" w:rsidP="00AD10D0">
            <w:pPr>
              <w:rPr>
                <w:bCs/>
                <w:sz w:val="18"/>
                <w:szCs w:val="18"/>
              </w:rPr>
            </w:pPr>
            <w:r>
              <w:rPr>
                <w:bCs/>
                <w:sz w:val="18"/>
                <w:szCs w:val="18"/>
              </w:rPr>
              <w:t xml:space="preserve">knappe Meldung (8 Zeilen) </w:t>
            </w:r>
            <w:r w:rsidR="00E253FD">
              <w:rPr>
                <w:bCs/>
                <w:sz w:val="18"/>
                <w:szCs w:val="18"/>
              </w:rPr>
              <w:t xml:space="preserve">zur kubanischen Politik und der bevorstehenden Machtübergabe der Amerikaner </w:t>
            </w:r>
          </w:p>
          <w:p w14:paraId="7EC54495" w14:textId="77777777" w:rsidR="00E253FD" w:rsidRDefault="00E253FD" w:rsidP="00AD10D0">
            <w:pPr>
              <w:rPr>
                <w:bCs/>
                <w:sz w:val="18"/>
                <w:szCs w:val="18"/>
              </w:rPr>
            </w:pPr>
            <w:r>
              <w:rPr>
                <w:bCs/>
                <w:sz w:val="18"/>
                <w:szCs w:val="18"/>
              </w:rPr>
              <w:t xml:space="preserve">Meldung (11 Zeilen) / Argentinien &amp; Chile </w:t>
            </w:r>
          </w:p>
          <w:p w14:paraId="54433E24" w14:textId="77777777" w:rsidR="00E253FD" w:rsidRDefault="00B05317" w:rsidP="00AD10D0">
            <w:pPr>
              <w:rPr>
                <w:bCs/>
                <w:sz w:val="18"/>
                <w:szCs w:val="18"/>
              </w:rPr>
            </w:pPr>
            <w:r>
              <w:rPr>
                <w:bCs/>
                <w:sz w:val="18"/>
                <w:szCs w:val="18"/>
              </w:rPr>
              <w:t>knappe Meldung (2 Zeilen) / Argentinien</w:t>
            </w:r>
          </w:p>
          <w:p w14:paraId="0C3506CA" w14:textId="77777777" w:rsidR="00B05317" w:rsidRDefault="00B05317" w:rsidP="00AD10D0">
            <w:pPr>
              <w:rPr>
                <w:bCs/>
                <w:sz w:val="18"/>
                <w:szCs w:val="18"/>
              </w:rPr>
            </w:pPr>
            <w:r>
              <w:rPr>
                <w:bCs/>
                <w:sz w:val="18"/>
                <w:szCs w:val="18"/>
              </w:rPr>
              <w:t xml:space="preserve">knappe Meldung (3 Zeilen) / Chile </w:t>
            </w:r>
          </w:p>
          <w:p w14:paraId="79D361BF" w14:textId="442FBA6C" w:rsidR="00683A89" w:rsidRPr="00683A89" w:rsidRDefault="00683A89" w:rsidP="00AD10D0">
            <w:pPr>
              <w:rPr>
                <w:bCs/>
                <w:strike/>
                <w:sz w:val="18"/>
                <w:szCs w:val="18"/>
              </w:rPr>
            </w:pPr>
            <w:r>
              <w:rPr>
                <w:bCs/>
                <w:strike/>
                <w:sz w:val="18"/>
                <w:szCs w:val="18"/>
              </w:rPr>
              <w:t xml:space="preserve">knappe Meldung (9 Zeilen) zu einem Vulkanausbruch auf Martinique / in der Karibik </w:t>
            </w:r>
          </w:p>
          <w:p w14:paraId="32F83BE0" w14:textId="24375562" w:rsidR="00FB6AEC" w:rsidRDefault="00FB6AEC" w:rsidP="00AD10D0">
            <w:pPr>
              <w:rPr>
                <w:bCs/>
                <w:sz w:val="18"/>
                <w:szCs w:val="18"/>
              </w:rPr>
            </w:pPr>
            <w:r>
              <w:rPr>
                <w:bCs/>
                <w:sz w:val="18"/>
                <w:szCs w:val="18"/>
              </w:rPr>
              <w:t>knappe Meldung (9 Zeilen</w:t>
            </w:r>
            <w:r w:rsidR="00683A89">
              <w:rPr>
                <w:bCs/>
                <w:sz w:val="18"/>
                <w:szCs w:val="18"/>
              </w:rPr>
              <w:t xml:space="preserve"> – Autor: ‚Doppel-Sternchen‘ aus New York</w:t>
            </w:r>
            <w:r>
              <w:rPr>
                <w:bCs/>
                <w:sz w:val="18"/>
                <w:szCs w:val="18"/>
              </w:rPr>
              <w:t xml:space="preserve">) zu extrem hohen Einwanderungszahlen in New York, wobei hier aber kaum Deutsche darunter seien </w:t>
            </w:r>
          </w:p>
          <w:p w14:paraId="2E95C471" w14:textId="595A9920" w:rsidR="00FB6AEC" w:rsidRPr="00692EAF" w:rsidRDefault="00FB6AEC" w:rsidP="00AD10D0">
            <w:pPr>
              <w:rPr>
                <w:bCs/>
                <w:sz w:val="18"/>
                <w:szCs w:val="18"/>
              </w:rPr>
            </w:pPr>
            <w:r>
              <w:rPr>
                <w:bCs/>
                <w:sz w:val="18"/>
                <w:szCs w:val="18"/>
              </w:rPr>
              <w:t xml:space="preserve">knappe Meldung </w:t>
            </w:r>
            <w:r w:rsidR="00683A89">
              <w:rPr>
                <w:bCs/>
                <w:sz w:val="18"/>
                <w:szCs w:val="18"/>
              </w:rPr>
              <w:t xml:space="preserve">(2 Zeilen) zum Tod eines US-Bankiers </w:t>
            </w:r>
          </w:p>
        </w:tc>
        <w:tc>
          <w:tcPr>
            <w:tcW w:w="1020" w:type="dxa"/>
          </w:tcPr>
          <w:p w14:paraId="429DE536" w14:textId="77777777" w:rsidR="00AD10D0" w:rsidRPr="00517087" w:rsidRDefault="00AD10D0" w:rsidP="00AD10D0">
            <w:pPr>
              <w:jc w:val="center"/>
              <w:rPr>
                <w:b/>
                <w:bCs/>
                <w:sz w:val="18"/>
                <w:szCs w:val="18"/>
              </w:rPr>
            </w:pPr>
          </w:p>
        </w:tc>
      </w:tr>
      <w:tr w:rsidR="008D404D" w:rsidRPr="00337324" w14:paraId="11C1BDF6" w14:textId="77777777" w:rsidTr="005A4E1B">
        <w:trPr>
          <w:cantSplit/>
        </w:trPr>
        <w:tc>
          <w:tcPr>
            <w:tcW w:w="846" w:type="dxa"/>
          </w:tcPr>
          <w:p w14:paraId="6CA0FB13" w14:textId="7B4746A8" w:rsidR="008D404D" w:rsidRDefault="008D404D" w:rsidP="00AD10D0">
            <w:pPr>
              <w:rPr>
                <w:sz w:val="18"/>
                <w:szCs w:val="18"/>
              </w:rPr>
            </w:pPr>
            <w:r>
              <w:rPr>
                <w:sz w:val="18"/>
                <w:szCs w:val="18"/>
              </w:rPr>
              <w:t>Nr. 351a</w:t>
            </w:r>
          </w:p>
        </w:tc>
        <w:tc>
          <w:tcPr>
            <w:tcW w:w="1361" w:type="dxa"/>
          </w:tcPr>
          <w:p w14:paraId="76CCF2F9" w14:textId="71DF655A" w:rsidR="008D404D" w:rsidRPr="00D6018F" w:rsidRDefault="008D404D" w:rsidP="00AD10D0">
            <w:pPr>
              <w:rPr>
                <w:strike/>
                <w:sz w:val="18"/>
                <w:szCs w:val="18"/>
              </w:rPr>
            </w:pPr>
            <w:r w:rsidRPr="00D6018F">
              <w:rPr>
                <w:strike/>
                <w:sz w:val="18"/>
                <w:szCs w:val="18"/>
              </w:rPr>
              <w:t>06. Mai</w:t>
            </w:r>
          </w:p>
        </w:tc>
        <w:tc>
          <w:tcPr>
            <w:tcW w:w="1984" w:type="dxa"/>
          </w:tcPr>
          <w:p w14:paraId="2F922A07" w14:textId="676BAB62" w:rsidR="008D404D" w:rsidRPr="00D6018F" w:rsidRDefault="00D6018F" w:rsidP="00AD10D0">
            <w:pPr>
              <w:rPr>
                <w:strike/>
                <w:sz w:val="18"/>
                <w:szCs w:val="18"/>
              </w:rPr>
            </w:pPr>
            <w:r w:rsidRPr="00D6018F">
              <w:rPr>
                <w:strike/>
                <w:sz w:val="18"/>
                <w:szCs w:val="18"/>
              </w:rPr>
              <w:t>Neueste Nachrichten</w:t>
            </w:r>
          </w:p>
        </w:tc>
        <w:tc>
          <w:tcPr>
            <w:tcW w:w="2324" w:type="dxa"/>
          </w:tcPr>
          <w:p w14:paraId="156313DB" w14:textId="34499C74" w:rsidR="008D404D" w:rsidRPr="00D6018F" w:rsidRDefault="00D6018F" w:rsidP="00AD10D0">
            <w:pPr>
              <w:rPr>
                <w:strike/>
                <w:sz w:val="18"/>
                <w:szCs w:val="18"/>
              </w:rPr>
            </w:pPr>
            <w:r w:rsidRPr="00D6018F">
              <w:rPr>
                <w:strike/>
                <w:sz w:val="18"/>
                <w:szCs w:val="18"/>
              </w:rPr>
              <w:t xml:space="preserve">Lateinamerika / Burenkrieg </w:t>
            </w:r>
          </w:p>
        </w:tc>
        <w:tc>
          <w:tcPr>
            <w:tcW w:w="8504" w:type="dxa"/>
          </w:tcPr>
          <w:p w14:paraId="14FD6CB6" w14:textId="2C4DBD84" w:rsidR="008D404D" w:rsidRPr="00D6018F" w:rsidRDefault="00D6018F" w:rsidP="00AD10D0">
            <w:pPr>
              <w:rPr>
                <w:strike/>
                <w:sz w:val="18"/>
                <w:szCs w:val="18"/>
              </w:rPr>
            </w:pPr>
            <w:r w:rsidRPr="00D6018F">
              <w:rPr>
                <w:strike/>
                <w:sz w:val="18"/>
                <w:szCs w:val="18"/>
              </w:rPr>
              <w:t xml:space="preserve">knappe Meldung (3 Zeilen) zur Erschießung eines Buren bei einem Fluchtversuch auf Bermuda </w:t>
            </w:r>
          </w:p>
        </w:tc>
        <w:tc>
          <w:tcPr>
            <w:tcW w:w="1020" w:type="dxa"/>
          </w:tcPr>
          <w:p w14:paraId="594045C7" w14:textId="77777777" w:rsidR="008D404D" w:rsidRPr="00517087" w:rsidRDefault="008D404D" w:rsidP="00AD10D0">
            <w:pPr>
              <w:jc w:val="center"/>
              <w:rPr>
                <w:b/>
                <w:bCs/>
                <w:sz w:val="18"/>
                <w:szCs w:val="18"/>
              </w:rPr>
            </w:pPr>
          </w:p>
        </w:tc>
      </w:tr>
      <w:tr w:rsidR="00AD10D0" w:rsidRPr="00337324" w14:paraId="15626793" w14:textId="77777777" w:rsidTr="005A4E1B">
        <w:trPr>
          <w:cantSplit/>
        </w:trPr>
        <w:tc>
          <w:tcPr>
            <w:tcW w:w="846" w:type="dxa"/>
          </w:tcPr>
          <w:p w14:paraId="2B3AB64C" w14:textId="708525AF" w:rsidR="00AD10D0" w:rsidRPr="00E816F3" w:rsidRDefault="00AD10D0" w:rsidP="00AD10D0">
            <w:pPr>
              <w:rPr>
                <w:b/>
                <w:bCs/>
                <w:sz w:val="18"/>
                <w:szCs w:val="18"/>
              </w:rPr>
            </w:pPr>
            <w:r w:rsidRPr="00E816F3">
              <w:rPr>
                <w:b/>
                <w:bCs/>
                <w:sz w:val="18"/>
                <w:szCs w:val="18"/>
              </w:rPr>
              <w:t>Nr. 352</w:t>
            </w:r>
          </w:p>
        </w:tc>
        <w:tc>
          <w:tcPr>
            <w:tcW w:w="1361" w:type="dxa"/>
          </w:tcPr>
          <w:p w14:paraId="1E8E4BFB" w14:textId="70F13EEE" w:rsidR="00AD10D0" w:rsidRPr="00E816F3" w:rsidRDefault="005338DC" w:rsidP="00AD10D0">
            <w:pPr>
              <w:rPr>
                <w:b/>
                <w:bCs/>
                <w:sz w:val="18"/>
                <w:szCs w:val="18"/>
              </w:rPr>
            </w:pPr>
            <w:r w:rsidRPr="00E816F3">
              <w:rPr>
                <w:b/>
                <w:bCs/>
                <w:sz w:val="18"/>
                <w:szCs w:val="18"/>
              </w:rPr>
              <w:t>07. Mai</w:t>
            </w:r>
          </w:p>
        </w:tc>
        <w:tc>
          <w:tcPr>
            <w:tcW w:w="1984" w:type="dxa"/>
          </w:tcPr>
          <w:p w14:paraId="2A7FFEDD" w14:textId="4ACE9106" w:rsidR="00AD10D0" w:rsidRPr="00E816F3" w:rsidRDefault="005338DC" w:rsidP="00AD10D0">
            <w:pPr>
              <w:rPr>
                <w:b/>
                <w:bCs/>
                <w:sz w:val="18"/>
                <w:szCs w:val="18"/>
              </w:rPr>
            </w:pPr>
            <w:r w:rsidRPr="00E816F3">
              <w:rPr>
                <w:b/>
                <w:bCs/>
                <w:sz w:val="18"/>
                <w:szCs w:val="18"/>
              </w:rPr>
              <w:t>America</w:t>
            </w:r>
          </w:p>
        </w:tc>
        <w:tc>
          <w:tcPr>
            <w:tcW w:w="2324" w:type="dxa"/>
          </w:tcPr>
          <w:p w14:paraId="7813EDA5" w14:textId="22D698C6" w:rsidR="00AD10D0" w:rsidRPr="00E816F3" w:rsidRDefault="00E816F3" w:rsidP="00AD10D0">
            <w:pPr>
              <w:rPr>
                <w:b/>
                <w:bCs/>
                <w:sz w:val="18"/>
                <w:szCs w:val="18"/>
              </w:rPr>
            </w:pPr>
            <w:r w:rsidRPr="00E816F3">
              <w:rPr>
                <w:b/>
                <w:bCs/>
                <w:sz w:val="18"/>
                <w:szCs w:val="18"/>
              </w:rPr>
              <w:t>USA / Marine</w:t>
            </w:r>
          </w:p>
        </w:tc>
        <w:tc>
          <w:tcPr>
            <w:tcW w:w="8504" w:type="dxa"/>
          </w:tcPr>
          <w:p w14:paraId="2F90C9B4" w14:textId="395FE378" w:rsidR="00AD10D0" w:rsidRPr="00E816F3" w:rsidRDefault="00E816F3" w:rsidP="00AD10D0">
            <w:pPr>
              <w:rPr>
                <w:b/>
                <w:bCs/>
                <w:sz w:val="18"/>
                <w:szCs w:val="18"/>
              </w:rPr>
            </w:pPr>
            <w:r w:rsidRPr="00E816F3">
              <w:rPr>
                <w:b/>
                <w:bCs/>
                <w:sz w:val="18"/>
                <w:szCs w:val="18"/>
              </w:rPr>
              <w:t xml:space="preserve">Artikel: „Die Flottenvermehrung“ zu einem amerikanischen Bericht zum Flottenbau der letzten Jahre mit dem Ergebnis, dass der Kampfwert eigentlich nur durch die Schlachtschiffe und Kreuzer erzeugt würde </w:t>
            </w:r>
            <w:r w:rsidR="001342E5">
              <w:rPr>
                <w:b/>
                <w:bCs/>
                <w:sz w:val="18"/>
                <w:szCs w:val="18"/>
              </w:rPr>
              <w:t xml:space="preserve">// es gebe auch einen Vergleich mit DE, wo die USA zurückstehen würden, weswegen der Bau </w:t>
            </w:r>
            <w:r w:rsidR="00170CC0">
              <w:rPr>
                <w:b/>
                <w:bCs/>
                <w:sz w:val="18"/>
                <w:szCs w:val="18"/>
              </w:rPr>
              <w:t xml:space="preserve">weiterer Schiffe als Sonderprojekt vorgeschlagen wird </w:t>
            </w:r>
            <w:r w:rsidR="00E576FD">
              <w:rPr>
                <w:b/>
                <w:bCs/>
                <w:sz w:val="18"/>
                <w:szCs w:val="18"/>
              </w:rPr>
              <w:t xml:space="preserve">// auch sollen mehr Offiziere befördert werden sowie </w:t>
            </w:r>
            <w:r w:rsidR="006D3792">
              <w:rPr>
                <w:b/>
                <w:bCs/>
                <w:sz w:val="18"/>
                <w:szCs w:val="18"/>
              </w:rPr>
              <w:t xml:space="preserve">die Versorgung verbessert werden (wohl um Attraktivität zu schaffen) </w:t>
            </w:r>
          </w:p>
        </w:tc>
        <w:tc>
          <w:tcPr>
            <w:tcW w:w="1020" w:type="dxa"/>
          </w:tcPr>
          <w:p w14:paraId="6096D47B" w14:textId="77777777" w:rsidR="00AD10D0" w:rsidRPr="00517087" w:rsidRDefault="00AD10D0" w:rsidP="00AD10D0">
            <w:pPr>
              <w:jc w:val="center"/>
              <w:rPr>
                <w:b/>
                <w:bCs/>
                <w:sz w:val="18"/>
                <w:szCs w:val="18"/>
              </w:rPr>
            </w:pPr>
          </w:p>
        </w:tc>
      </w:tr>
      <w:tr w:rsidR="00AD10D0" w:rsidRPr="00337324" w14:paraId="0FFA5661" w14:textId="77777777" w:rsidTr="00B37671">
        <w:trPr>
          <w:cantSplit/>
        </w:trPr>
        <w:tc>
          <w:tcPr>
            <w:tcW w:w="846" w:type="dxa"/>
            <w:shd w:val="clear" w:color="auto" w:fill="ED7D31" w:themeFill="accent2"/>
          </w:tcPr>
          <w:p w14:paraId="1FB61959" w14:textId="3F03944C" w:rsidR="00AD10D0" w:rsidRPr="00DE16EE" w:rsidRDefault="00AD10D0" w:rsidP="00AD10D0">
            <w:pPr>
              <w:rPr>
                <w:b/>
                <w:bCs/>
                <w:sz w:val="18"/>
                <w:szCs w:val="18"/>
              </w:rPr>
            </w:pPr>
            <w:r w:rsidRPr="00DE16EE">
              <w:rPr>
                <w:b/>
                <w:bCs/>
                <w:sz w:val="18"/>
                <w:szCs w:val="18"/>
              </w:rPr>
              <w:lastRenderedPageBreak/>
              <w:t>Nr. 353</w:t>
            </w:r>
          </w:p>
        </w:tc>
        <w:tc>
          <w:tcPr>
            <w:tcW w:w="1361" w:type="dxa"/>
          </w:tcPr>
          <w:p w14:paraId="69C6E29D" w14:textId="58825B51" w:rsidR="00AD10D0" w:rsidRPr="00DE16EE" w:rsidRDefault="00C177E5" w:rsidP="00AD10D0">
            <w:pPr>
              <w:rPr>
                <w:b/>
                <w:bCs/>
                <w:sz w:val="18"/>
                <w:szCs w:val="18"/>
              </w:rPr>
            </w:pPr>
            <w:r w:rsidRPr="00DE16EE">
              <w:rPr>
                <w:b/>
                <w:bCs/>
                <w:sz w:val="18"/>
                <w:szCs w:val="18"/>
              </w:rPr>
              <w:t>07. Mai</w:t>
            </w:r>
          </w:p>
        </w:tc>
        <w:tc>
          <w:tcPr>
            <w:tcW w:w="1984" w:type="dxa"/>
          </w:tcPr>
          <w:p w14:paraId="580D96F9" w14:textId="77777777" w:rsidR="00AD10D0" w:rsidRDefault="00C177E5" w:rsidP="00AD10D0">
            <w:pPr>
              <w:rPr>
                <w:b/>
                <w:bCs/>
                <w:sz w:val="18"/>
                <w:szCs w:val="18"/>
              </w:rPr>
            </w:pPr>
            <w:r w:rsidRPr="00DE16EE">
              <w:rPr>
                <w:b/>
                <w:bCs/>
                <w:sz w:val="18"/>
                <w:szCs w:val="18"/>
              </w:rPr>
              <w:t>Deutschland</w:t>
            </w:r>
          </w:p>
          <w:p w14:paraId="05D8FC0C" w14:textId="77777777" w:rsidR="00AC5805" w:rsidRDefault="00AC5805" w:rsidP="00AD10D0">
            <w:pPr>
              <w:rPr>
                <w:b/>
                <w:bCs/>
                <w:sz w:val="18"/>
                <w:szCs w:val="18"/>
              </w:rPr>
            </w:pPr>
          </w:p>
          <w:p w14:paraId="65E56932" w14:textId="77777777" w:rsidR="00AC5805" w:rsidRDefault="00AC5805" w:rsidP="00AD10D0">
            <w:pPr>
              <w:rPr>
                <w:b/>
                <w:bCs/>
                <w:sz w:val="18"/>
                <w:szCs w:val="18"/>
              </w:rPr>
            </w:pPr>
          </w:p>
          <w:p w14:paraId="2D649E31" w14:textId="77777777" w:rsidR="00AC5805" w:rsidRDefault="00AC5805" w:rsidP="00AD10D0">
            <w:pPr>
              <w:rPr>
                <w:b/>
                <w:bCs/>
                <w:sz w:val="18"/>
                <w:szCs w:val="18"/>
              </w:rPr>
            </w:pPr>
          </w:p>
          <w:p w14:paraId="3D3F5915" w14:textId="77777777" w:rsidR="00AC5805" w:rsidRDefault="00AC5805" w:rsidP="00AD10D0">
            <w:pPr>
              <w:rPr>
                <w:b/>
                <w:bCs/>
                <w:sz w:val="18"/>
                <w:szCs w:val="18"/>
              </w:rPr>
            </w:pPr>
          </w:p>
          <w:p w14:paraId="10012AE0" w14:textId="77777777" w:rsidR="00AC5805" w:rsidRDefault="00AC5805" w:rsidP="00AD10D0">
            <w:pPr>
              <w:rPr>
                <w:b/>
                <w:bCs/>
                <w:sz w:val="18"/>
                <w:szCs w:val="18"/>
              </w:rPr>
            </w:pPr>
          </w:p>
          <w:p w14:paraId="1D7B99CC" w14:textId="77777777" w:rsidR="00AC5805" w:rsidRDefault="00AC5805" w:rsidP="00AD10D0">
            <w:pPr>
              <w:rPr>
                <w:b/>
                <w:bCs/>
                <w:sz w:val="18"/>
                <w:szCs w:val="18"/>
              </w:rPr>
            </w:pPr>
          </w:p>
          <w:p w14:paraId="77BF889F" w14:textId="77777777" w:rsidR="00AC5805" w:rsidRDefault="00AC5805" w:rsidP="00AD10D0">
            <w:pPr>
              <w:rPr>
                <w:b/>
                <w:bCs/>
                <w:sz w:val="18"/>
                <w:szCs w:val="18"/>
              </w:rPr>
            </w:pPr>
          </w:p>
          <w:p w14:paraId="50E5648D" w14:textId="77777777" w:rsidR="00AC5805" w:rsidRDefault="00AC5805" w:rsidP="00AD10D0">
            <w:pPr>
              <w:rPr>
                <w:b/>
                <w:bCs/>
                <w:sz w:val="18"/>
                <w:szCs w:val="18"/>
              </w:rPr>
            </w:pPr>
          </w:p>
          <w:p w14:paraId="6741F1D3" w14:textId="77777777" w:rsidR="00AC5805" w:rsidRDefault="00AC5805" w:rsidP="00AD10D0">
            <w:pPr>
              <w:rPr>
                <w:b/>
                <w:bCs/>
                <w:sz w:val="18"/>
                <w:szCs w:val="18"/>
              </w:rPr>
            </w:pPr>
            <w:r w:rsidRPr="00AC5805">
              <w:rPr>
                <w:b/>
                <w:bCs/>
                <w:sz w:val="18"/>
                <w:szCs w:val="18"/>
              </w:rPr>
              <w:t>Asien</w:t>
            </w:r>
          </w:p>
          <w:p w14:paraId="26FDEB19" w14:textId="77777777" w:rsidR="00AC5805" w:rsidRDefault="00AC5805" w:rsidP="00AD10D0">
            <w:pPr>
              <w:rPr>
                <w:b/>
                <w:bCs/>
                <w:sz w:val="18"/>
                <w:szCs w:val="18"/>
              </w:rPr>
            </w:pPr>
          </w:p>
          <w:p w14:paraId="46BE48AA" w14:textId="77777777" w:rsidR="00AC5805" w:rsidRDefault="00AC5805" w:rsidP="00AD10D0">
            <w:pPr>
              <w:rPr>
                <w:bCs/>
                <w:sz w:val="18"/>
                <w:szCs w:val="18"/>
              </w:rPr>
            </w:pPr>
            <w:r>
              <w:rPr>
                <w:bCs/>
                <w:sz w:val="18"/>
                <w:szCs w:val="18"/>
              </w:rPr>
              <w:t>America</w:t>
            </w:r>
          </w:p>
          <w:p w14:paraId="67100CD4" w14:textId="4F2D907B" w:rsidR="001E1375" w:rsidRPr="001E1375" w:rsidRDefault="001E1375" w:rsidP="00AD10D0">
            <w:pPr>
              <w:rPr>
                <w:bCs/>
                <w:strike/>
                <w:sz w:val="18"/>
                <w:szCs w:val="18"/>
              </w:rPr>
            </w:pPr>
            <w:r>
              <w:rPr>
                <w:bCs/>
                <w:strike/>
                <w:sz w:val="18"/>
                <w:szCs w:val="18"/>
              </w:rPr>
              <w:t xml:space="preserve">Vermischte Nachrichten </w:t>
            </w:r>
          </w:p>
          <w:p w14:paraId="2D009EA5" w14:textId="16826E9C" w:rsidR="001E1375" w:rsidRPr="00AC5805" w:rsidRDefault="008051CC" w:rsidP="00AD10D0">
            <w:pPr>
              <w:rPr>
                <w:bCs/>
                <w:sz w:val="18"/>
                <w:szCs w:val="18"/>
              </w:rPr>
            </w:pPr>
            <w:r>
              <w:rPr>
                <w:bCs/>
                <w:sz w:val="18"/>
                <w:szCs w:val="18"/>
              </w:rPr>
              <w:t>Nach Schluß der Redaction eingegangen</w:t>
            </w:r>
          </w:p>
        </w:tc>
        <w:tc>
          <w:tcPr>
            <w:tcW w:w="2324" w:type="dxa"/>
          </w:tcPr>
          <w:p w14:paraId="055F0C4D" w14:textId="057B7C23" w:rsidR="00AC5805" w:rsidRDefault="00C177E5" w:rsidP="00AD10D0">
            <w:pPr>
              <w:rPr>
                <w:b/>
                <w:bCs/>
                <w:sz w:val="18"/>
                <w:szCs w:val="18"/>
              </w:rPr>
            </w:pPr>
            <w:r w:rsidRPr="00DE16EE">
              <w:rPr>
                <w:b/>
                <w:bCs/>
                <w:sz w:val="18"/>
                <w:szCs w:val="18"/>
              </w:rPr>
              <w:t xml:space="preserve">USA / DE / Amerikanische Gefahr </w:t>
            </w:r>
            <w:r w:rsidR="00EB2D57" w:rsidRPr="00DE16EE">
              <w:rPr>
                <w:b/>
                <w:bCs/>
                <w:sz w:val="18"/>
                <w:szCs w:val="18"/>
              </w:rPr>
              <w:t xml:space="preserve">/ DE-Zölle / Zölle </w:t>
            </w:r>
            <w:r w:rsidR="00FE2C72">
              <w:rPr>
                <w:b/>
                <w:bCs/>
                <w:sz w:val="18"/>
                <w:szCs w:val="18"/>
              </w:rPr>
              <w:t xml:space="preserve">/ Handelsbilanz </w:t>
            </w:r>
          </w:p>
          <w:p w14:paraId="61153DDD" w14:textId="77777777" w:rsidR="00AC5805" w:rsidRDefault="00AC5805" w:rsidP="00AD10D0">
            <w:pPr>
              <w:rPr>
                <w:b/>
                <w:bCs/>
                <w:sz w:val="18"/>
                <w:szCs w:val="18"/>
              </w:rPr>
            </w:pPr>
          </w:p>
          <w:p w14:paraId="3CABA7DC" w14:textId="77777777" w:rsidR="00AC5805" w:rsidRDefault="00AC5805" w:rsidP="00AD10D0">
            <w:pPr>
              <w:rPr>
                <w:b/>
                <w:bCs/>
                <w:sz w:val="18"/>
                <w:szCs w:val="18"/>
              </w:rPr>
            </w:pPr>
          </w:p>
          <w:p w14:paraId="3E70104E" w14:textId="77777777" w:rsidR="00AC5805" w:rsidRDefault="00AC5805" w:rsidP="00AD10D0">
            <w:pPr>
              <w:rPr>
                <w:b/>
                <w:bCs/>
                <w:sz w:val="18"/>
                <w:szCs w:val="18"/>
              </w:rPr>
            </w:pPr>
          </w:p>
          <w:p w14:paraId="484F0D24" w14:textId="77777777" w:rsidR="00AC5805" w:rsidRDefault="00AC5805" w:rsidP="00AD10D0">
            <w:pPr>
              <w:rPr>
                <w:b/>
                <w:bCs/>
                <w:sz w:val="18"/>
                <w:szCs w:val="18"/>
              </w:rPr>
            </w:pPr>
          </w:p>
          <w:p w14:paraId="7CFC350A" w14:textId="77777777" w:rsidR="00AC5805" w:rsidRDefault="00AC5805" w:rsidP="00AD10D0">
            <w:pPr>
              <w:rPr>
                <w:b/>
                <w:bCs/>
                <w:sz w:val="18"/>
                <w:szCs w:val="18"/>
              </w:rPr>
            </w:pPr>
          </w:p>
          <w:p w14:paraId="73BA02C8" w14:textId="77777777" w:rsidR="00AC5805" w:rsidRDefault="00AC5805" w:rsidP="00AD10D0">
            <w:pPr>
              <w:rPr>
                <w:b/>
                <w:bCs/>
                <w:sz w:val="18"/>
                <w:szCs w:val="18"/>
              </w:rPr>
            </w:pPr>
          </w:p>
          <w:p w14:paraId="44D6AA07" w14:textId="7A45B56B" w:rsidR="00AC5805" w:rsidRDefault="00AC5805" w:rsidP="00AD10D0">
            <w:pPr>
              <w:rPr>
                <w:b/>
                <w:bCs/>
                <w:sz w:val="18"/>
                <w:szCs w:val="18"/>
              </w:rPr>
            </w:pPr>
            <w:r>
              <w:rPr>
                <w:b/>
                <w:bCs/>
                <w:sz w:val="18"/>
                <w:szCs w:val="18"/>
              </w:rPr>
              <w:t xml:space="preserve">USA / Philippinen / Folterskandal </w:t>
            </w:r>
          </w:p>
          <w:p w14:paraId="7ED253D3" w14:textId="77777777" w:rsidR="00AC5805" w:rsidRDefault="00C24712" w:rsidP="00AD10D0">
            <w:pPr>
              <w:rPr>
                <w:bCs/>
                <w:sz w:val="18"/>
                <w:szCs w:val="18"/>
              </w:rPr>
            </w:pPr>
            <w:r>
              <w:rPr>
                <w:bCs/>
                <w:sz w:val="18"/>
                <w:szCs w:val="18"/>
              </w:rPr>
              <w:t>Lateinamerika</w:t>
            </w:r>
          </w:p>
          <w:p w14:paraId="6204AB82" w14:textId="09E03AA1" w:rsidR="001E1375" w:rsidRPr="001E1375" w:rsidRDefault="001E1375" w:rsidP="00AD10D0">
            <w:pPr>
              <w:rPr>
                <w:bCs/>
                <w:strike/>
                <w:sz w:val="18"/>
                <w:szCs w:val="18"/>
              </w:rPr>
            </w:pPr>
            <w:r>
              <w:rPr>
                <w:bCs/>
                <w:strike/>
                <w:sz w:val="18"/>
                <w:szCs w:val="18"/>
              </w:rPr>
              <w:t>Lateinamerika</w:t>
            </w:r>
            <w:r w:rsidRPr="009E206D">
              <w:rPr>
                <w:bCs/>
                <w:sz w:val="18"/>
                <w:szCs w:val="18"/>
              </w:rPr>
              <w:t xml:space="preserve"> </w:t>
            </w:r>
            <w:r w:rsidR="009E6262" w:rsidRPr="009E206D">
              <w:rPr>
                <w:bCs/>
                <w:sz w:val="18"/>
                <w:szCs w:val="18"/>
              </w:rPr>
              <w:t>/ FR</w:t>
            </w:r>
            <w:r w:rsidR="009E6262">
              <w:rPr>
                <w:bCs/>
                <w:strike/>
                <w:sz w:val="18"/>
                <w:szCs w:val="18"/>
              </w:rPr>
              <w:t xml:space="preserve"> </w:t>
            </w:r>
          </w:p>
          <w:p w14:paraId="5EF4260B" w14:textId="0B86C453" w:rsidR="001E1375" w:rsidRPr="00AC5805" w:rsidRDefault="008051CC" w:rsidP="00AD10D0">
            <w:pPr>
              <w:rPr>
                <w:bCs/>
                <w:sz w:val="18"/>
                <w:szCs w:val="18"/>
              </w:rPr>
            </w:pPr>
            <w:r>
              <w:rPr>
                <w:bCs/>
                <w:sz w:val="18"/>
                <w:szCs w:val="18"/>
              </w:rPr>
              <w:t xml:space="preserve">USA / Marine </w:t>
            </w:r>
          </w:p>
        </w:tc>
        <w:tc>
          <w:tcPr>
            <w:tcW w:w="8504" w:type="dxa"/>
          </w:tcPr>
          <w:p w14:paraId="0B32323C" w14:textId="08BFAAAB" w:rsidR="00AD10D0" w:rsidRDefault="00860508" w:rsidP="00B37671">
            <w:pPr>
              <w:rPr>
                <w:b/>
                <w:bCs/>
                <w:sz w:val="18"/>
                <w:szCs w:val="18"/>
              </w:rPr>
            </w:pPr>
            <w:r w:rsidRPr="000F0B3E">
              <w:rPr>
                <w:b/>
                <w:bCs/>
                <w:sz w:val="18"/>
                <w:szCs w:val="18"/>
                <w:shd w:val="clear" w:color="auto" w:fill="ED7D31" w:themeFill="accent2"/>
              </w:rPr>
              <w:t>Artikel</w:t>
            </w:r>
            <w:r w:rsidRPr="00DE16EE">
              <w:rPr>
                <w:b/>
                <w:bCs/>
                <w:sz w:val="18"/>
                <w:szCs w:val="18"/>
              </w:rPr>
              <w:t xml:space="preserve">: „Deutschlands Handelsbilanz für Werkzeugmaschinen“ </w:t>
            </w:r>
            <w:r w:rsidR="00BD2775" w:rsidRPr="00DE16EE">
              <w:rPr>
                <w:b/>
                <w:bCs/>
                <w:sz w:val="18"/>
                <w:szCs w:val="18"/>
              </w:rPr>
              <w:t>// hier auch ausführlich zur Konkurrenz durch die US-Industrie</w:t>
            </w:r>
            <w:r w:rsidR="002E15C5" w:rsidRPr="00DE16EE">
              <w:rPr>
                <w:b/>
                <w:bCs/>
                <w:sz w:val="18"/>
                <w:szCs w:val="18"/>
              </w:rPr>
              <w:t xml:space="preserve"> (welche aktuell der einzige wirkliche Konkurrent sei) // aktuell </w:t>
            </w:r>
            <w:r w:rsidR="00C551A9" w:rsidRPr="00DE16EE">
              <w:rPr>
                <w:b/>
                <w:bCs/>
                <w:sz w:val="18"/>
                <w:szCs w:val="18"/>
              </w:rPr>
              <w:t xml:space="preserve">sei die Auftragslage in den USA gut, weshalb man sich dort auf den Heimatmarkt fokussiere, aber bei einer Verschlechterung der Wirtschaftslage, sei eine Exportoffensive zu befürchten </w:t>
            </w:r>
            <w:r w:rsidR="00346768" w:rsidRPr="00DE16EE">
              <w:rPr>
                <w:b/>
                <w:bCs/>
                <w:sz w:val="18"/>
                <w:szCs w:val="18"/>
              </w:rPr>
              <w:t>// um den deutschen Markt zu schützen sei</w:t>
            </w:r>
            <w:r w:rsidR="00EB2D57" w:rsidRPr="00DE16EE">
              <w:rPr>
                <w:b/>
                <w:bCs/>
                <w:sz w:val="18"/>
                <w:szCs w:val="18"/>
              </w:rPr>
              <w:t xml:space="preserve"> </w:t>
            </w:r>
            <w:r w:rsidR="00EB2D57" w:rsidRPr="00DE16EE">
              <w:rPr>
                <w:b/>
                <w:bCs/>
                <w:i/>
                <w:iCs/>
                <w:sz w:val="18"/>
                <w:szCs w:val="18"/>
              </w:rPr>
              <w:t>„ein wesentlich höherer Zollschutz dringend notwendig“</w:t>
            </w:r>
            <w:r w:rsidR="00EB2D57" w:rsidRPr="00DE16EE">
              <w:rPr>
                <w:b/>
                <w:bCs/>
                <w:sz w:val="18"/>
                <w:szCs w:val="18"/>
              </w:rPr>
              <w:t xml:space="preserve"> // eben hier seien auch die USA ein geeignetes Vorbild – es folgt eine Beschreibung der US-Zölle </w:t>
            </w:r>
            <w:r w:rsidR="003329E8" w:rsidRPr="00DE16EE">
              <w:rPr>
                <w:b/>
                <w:bCs/>
                <w:sz w:val="18"/>
                <w:szCs w:val="18"/>
              </w:rPr>
              <w:t xml:space="preserve">// deutsche Maschinenwerkzeuge wäre heutzutage auf dem US-Markt bei einem Zoll von 10% wettbewerbsfähig, aber der 45% </w:t>
            </w:r>
            <w:r w:rsidR="00DE16EE" w:rsidRPr="00DE16EE">
              <w:rPr>
                <w:b/>
                <w:bCs/>
                <w:sz w:val="18"/>
                <w:szCs w:val="18"/>
              </w:rPr>
              <w:t xml:space="preserve">Zoll verhindere dies </w:t>
            </w:r>
            <w:r w:rsidR="00DE16EE">
              <w:rPr>
                <w:b/>
                <w:bCs/>
                <w:sz w:val="18"/>
                <w:szCs w:val="18"/>
              </w:rPr>
              <w:t xml:space="preserve">// nicht wirklich amerikakritisch, auch wenn die US-Konkurrenz explizit betont wird (eine ‚amerikanische Gefahr‘ spielt aber nur </w:t>
            </w:r>
            <w:r w:rsidR="00744EE7">
              <w:rPr>
                <w:b/>
                <w:bCs/>
                <w:sz w:val="18"/>
                <w:szCs w:val="18"/>
              </w:rPr>
              <w:t>indirekt</w:t>
            </w:r>
            <w:r w:rsidR="00DE16EE">
              <w:rPr>
                <w:b/>
                <w:bCs/>
                <w:sz w:val="18"/>
                <w:szCs w:val="18"/>
              </w:rPr>
              <w:t xml:space="preserve"> eine Rolle)</w:t>
            </w:r>
          </w:p>
          <w:p w14:paraId="40DE4EB8" w14:textId="226FB55C" w:rsidR="00C24712" w:rsidRDefault="00C24712" w:rsidP="00AD10D0">
            <w:pPr>
              <w:rPr>
                <w:b/>
                <w:bCs/>
                <w:sz w:val="18"/>
                <w:szCs w:val="18"/>
              </w:rPr>
            </w:pPr>
            <w:r>
              <w:rPr>
                <w:b/>
                <w:bCs/>
                <w:sz w:val="18"/>
                <w:szCs w:val="18"/>
              </w:rPr>
              <w:t>Artikel: „</w:t>
            </w:r>
            <w:r w:rsidR="00B9637C">
              <w:rPr>
                <w:b/>
                <w:bCs/>
                <w:sz w:val="18"/>
                <w:szCs w:val="18"/>
              </w:rPr>
              <w:t xml:space="preserve">Das Kriegsgericht gegen General Smith“ über </w:t>
            </w:r>
            <w:r w:rsidR="00EB6428">
              <w:rPr>
                <w:b/>
                <w:bCs/>
                <w:sz w:val="18"/>
                <w:szCs w:val="18"/>
              </w:rPr>
              <w:t xml:space="preserve">die Verwüstungs- und Foltervorwürfe gegen den US-General im Kolonialkrieg auf den Philippinen </w:t>
            </w:r>
          </w:p>
          <w:p w14:paraId="1BDBBD25" w14:textId="77777777" w:rsidR="00C24712" w:rsidRDefault="00C24712" w:rsidP="00AD10D0">
            <w:pPr>
              <w:rPr>
                <w:bCs/>
                <w:sz w:val="18"/>
                <w:szCs w:val="18"/>
              </w:rPr>
            </w:pPr>
            <w:r>
              <w:rPr>
                <w:bCs/>
                <w:sz w:val="18"/>
                <w:szCs w:val="18"/>
              </w:rPr>
              <w:t xml:space="preserve">knappe Meldung (3 Zeilen) / Dominikanische Republik </w:t>
            </w:r>
          </w:p>
          <w:p w14:paraId="478A20B3" w14:textId="1104754D" w:rsidR="001E1375" w:rsidRPr="001E1375" w:rsidRDefault="001E1375" w:rsidP="00AD10D0">
            <w:pPr>
              <w:rPr>
                <w:bCs/>
                <w:strike/>
                <w:sz w:val="18"/>
                <w:szCs w:val="18"/>
              </w:rPr>
            </w:pPr>
            <w:r>
              <w:rPr>
                <w:bCs/>
                <w:strike/>
                <w:sz w:val="18"/>
                <w:szCs w:val="18"/>
              </w:rPr>
              <w:t xml:space="preserve">knappe Meldung (5 Zeilen) zum fortgesetzten Vulkanausbruch auf Martinique / in der Karibik </w:t>
            </w:r>
          </w:p>
          <w:p w14:paraId="57646211" w14:textId="36F219C2" w:rsidR="001E1375" w:rsidRPr="00C24712" w:rsidRDefault="008051CC" w:rsidP="00AD10D0">
            <w:pPr>
              <w:rPr>
                <w:bCs/>
                <w:sz w:val="18"/>
                <w:szCs w:val="18"/>
              </w:rPr>
            </w:pPr>
            <w:r>
              <w:rPr>
                <w:bCs/>
                <w:sz w:val="18"/>
                <w:szCs w:val="18"/>
              </w:rPr>
              <w:t xml:space="preserve">knappe Meldung (2 Zeilen) zum Tod von US-Admiral Sampson </w:t>
            </w:r>
          </w:p>
        </w:tc>
        <w:tc>
          <w:tcPr>
            <w:tcW w:w="1020" w:type="dxa"/>
          </w:tcPr>
          <w:p w14:paraId="1A7C44C4" w14:textId="77777777" w:rsidR="00AD10D0" w:rsidRDefault="00DE16EE" w:rsidP="00AD10D0">
            <w:pPr>
              <w:jc w:val="center"/>
              <w:rPr>
                <w:b/>
                <w:bCs/>
                <w:sz w:val="18"/>
                <w:szCs w:val="18"/>
              </w:rPr>
            </w:pPr>
            <w:r>
              <w:rPr>
                <w:b/>
                <w:bCs/>
                <w:sz w:val="18"/>
                <w:szCs w:val="18"/>
              </w:rPr>
              <w:t>* (–)</w:t>
            </w:r>
          </w:p>
          <w:p w14:paraId="7F81A021" w14:textId="77777777" w:rsidR="00DE16EE" w:rsidRDefault="00DE16EE" w:rsidP="00AD10D0">
            <w:pPr>
              <w:jc w:val="center"/>
              <w:rPr>
                <w:b/>
                <w:bCs/>
                <w:sz w:val="18"/>
                <w:szCs w:val="18"/>
              </w:rPr>
            </w:pPr>
          </w:p>
          <w:p w14:paraId="470A7A8D" w14:textId="77777777" w:rsidR="00DE16EE" w:rsidRDefault="00DE16EE" w:rsidP="00AD10D0">
            <w:pPr>
              <w:jc w:val="center"/>
              <w:rPr>
                <w:b/>
                <w:bCs/>
                <w:sz w:val="18"/>
                <w:szCs w:val="18"/>
              </w:rPr>
            </w:pPr>
          </w:p>
          <w:p w14:paraId="0926654F" w14:textId="77777777" w:rsidR="00DE16EE" w:rsidRDefault="00DE16EE" w:rsidP="00AD10D0">
            <w:pPr>
              <w:jc w:val="center"/>
              <w:rPr>
                <w:b/>
                <w:bCs/>
                <w:sz w:val="18"/>
                <w:szCs w:val="18"/>
              </w:rPr>
            </w:pPr>
          </w:p>
          <w:p w14:paraId="7BD3AC22" w14:textId="77777777" w:rsidR="00DE16EE" w:rsidRDefault="00DE16EE" w:rsidP="00AD10D0">
            <w:pPr>
              <w:jc w:val="center"/>
              <w:rPr>
                <w:b/>
                <w:bCs/>
                <w:sz w:val="18"/>
                <w:szCs w:val="18"/>
              </w:rPr>
            </w:pPr>
          </w:p>
          <w:p w14:paraId="75334928" w14:textId="77777777" w:rsidR="00DE16EE" w:rsidRDefault="00DE16EE" w:rsidP="00AD10D0">
            <w:pPr>
              <w:jc w:val="center"/>
              <w:rPr>
                <w:b/>
                <w:bCs/>
                <w:sz w:val="18"/>
                <w:szCs w:val="18"/>
              </w:rPr>
            </w:pPr>
          </w:p>
          <w:p w14:paraId="4112F97F" w14:textId="38C69E90" w:rsidR="00DE16EE" w:rsidRPr="00517087" w:rsidRDefault="00DE16EE" w:rsidP="00AD10D0">
            <w:pPr>
              <w:jc w:val="center"/>
              <w:rPr>
                <w:b/>
                <w:bCs/>
                <w:sz w:val="18"/>
                <w:szCs w:val="18"/>
              </w:rPr>
            </w:pPr>
            <w:r>
              <w:rPr>
                <w:b/>
                <w:bCs/>
                <w:sz w:val="18"/>
                <w:szCs w:val="18"/>
              </w:rPr>
              <w:t xml:space="preserve">&lt;= </w:t>
            </w:r>
          </w:p>
        </w:tc>
      </w:tr>
      <w:tr w:rsidR="00AD10D0" w:rsidRPr="00337324" w14:paraId="18D8CE46" w14:textId="77777777" w:rsidTr="005A4E1B">
        <w:trPr>
          <w:cantSplit/>
        </w:trPr>
        <w:tc>
          <w:tcPr>
            <w:tcW w:w="846" w:type="dxa"/>
          </w:tcPr>
          <w:p w14:paraId="50C161B6" w14:textId="075D0CD7" w:rsidR="00AD10D0" w:rsidRPr="00337324" w:rsidRDefault="00AD10D0" w:rsidP="00AD10D0">
            <w:pPr>
              <w:rPr>
                <w:sz w:val="18"/>
                <w:szCs w:val="18"/>
              </w:rPr>
            </w:pPr>
            <w:r>
              <w:rPr>
                <w:sz w:val="18"/>
                <w:szCs w:val="18"/>
              </w:rPr>
              <w:t>Nr. 354</w:t>
            </w:r>
          </w:p>
        </w:tc>
        <w:tc>
          <w:tcPr>
            <w:tcW w:w="1361" w:type="dxa"/>
          </w:tcPr>
          <w:p w14:paraId="07EC1A0B" w14:textId="59890996" w:rsidR="00AD10D0" w:rsidRPr="00337324" w:rsidRDefault="003E019E" w:rsidP="00AD10D0">
            <w:pPr>
              <w:rPr>
                <w:sz w:val="18"/>
                <w:szCs w:val="18"/>
              </w:rPr>
            </w:pPr>
            <w:r>
              <w:rPr>
                <w:sz w:val="18"/>
                <w:szCs w:val="18"/>
              </w:rPr>
              <w:t>07. Mai</w:t>
            </w:r>
          </w:p>
        </w:tc>
        <w:tc>
          <w:tcPr>
            <w:tcW w:w="1984" w:type="dxa"/>
          </w:tcPr>
          <w:p w14:paraId="61E22784" w14:textId="77777777" w:rsidR="00AD10D0" w:rsidRDefault="00E60CC7" w:rsidP="00AD10D0">
            <w:pPr>
              <w:rPr>
                <w:sz w:val="18"/>
                <w:szCs w:val="18"/>
              </w:rPr>
            </w:pPr>
            <w:r>
              <w:rPr>
                <w:sz w:val="18"/>
                <w:szCs w:val="18"/>
              </w:rPr>
              <w:t>Kunst, Wissenschaft und Leben</w:t>
            </w:r>
          </w:p>
          <w:p w14:paraId="32B7B987" w14:textId="3E7DF9EC" w:rsidR="00F35695" w:rsidRPr="00F35695" w:rsidRDefault="00F35695" w:rsidP="00AD10D0">
            <w:pPr>
              <w:rPr>
                <w:b/>
                <w:sz w:val="18"/>
                <w:szCs w:val="18"/>
              </w:rPr>
            </w:pPr>
            <w:r>
              <w:rPr>
                <w:b/>
                <w:sz w:val="18"/>
                <w:szCs w:val="18"/>
              </w:rPr>
              <w:t>America</w:t>
            </w:r>
          </w:p>
        </w:tc>
        <w:tc>
          <w:tcPr>
            <w:tcW w:w="2324" w:type="dxa"/>
          </w:tcPr>
          <w:p w14:paraId="7E997D89" w14:textId="77777777" w:rsidR="00AD10D0" w:rsidRDefault="00E60CC7" w:rsidP="00AD10D0">
            <w:pPr>
              <w:rPr>
                <w:sz w:val="18"/>
                <w:szCs w:val="18"/>
              </w:rPr>
            </w:pPr>
            <w:r>
              <w:rPr>
                <w:sz w:val="18"/>
                <w:szCs w:val="18"/>
              </w:rPr>
              <w:t>USA</w:t>
            </w:r>
          </w:p>
          <w:p w14:paraId="67FA8E60" w14:textId="77777777" w:rsidR="00F35695" w:rsidRDefault="00F35695" w:rsidP="00AD10D0">
            <w:pPr>
              <w:rPr>
                <w:sz w:val="18"/>
                <w:szCs w:val="18"/>
              </w:rPr>
            </w:pPr>
          </w:p>
          <w:p w14:paraId="60E777A9" w14:textId="77777777" w:rsidR="00F35695" w:rsidRDefault="00F35695" w:rsidP="00AD10D0">
            <w:pPr>
              <w:rPr>
                <w:b/>
                <w:sz w:val="18"/>
                <w:szCs w:val="18"/>
              </w:rPr>
            </w:pPr>
            <w:r>
              <w:rPr>
                <w:b/>
                <w:sz w:val="18"/>
                <w:szCs w:val="18"/>
              </w:rPr>
              <w:t xml:space="preserve">USA / Marine </w:t>
            </w:r>
          </w:p>
          <w:p w14:paraId="66B1FB04" w14:textId="77777777" w:rsidR="0082653C" w:rsidRDefault="0082653C" w:rsidP="00AD10D0">
            <w:pPr>
              <w:rPr>
                <w:b/>
                <w:sz w:val="18"/>
                <w:szCs w:val="18"/>
              </w:rPr>
            </w:pPr>
          </w:p>
          <w:p w14:paraId="7BED2BD8" w14:textId="7E474069" w:rsidR="0082653C" w:rsidRPr="0082653C" w:rsidRDefault="0082653C" w:rsidP="00AD10D0">
            <w:pPr>
              <w:rPr>
                <w:sz w:val="18"/>
                <w:szCs w:val="18"/>
              </w:rPr>
            </w:pPr>
            <w:r>
              <w:rPr>
                <w:sz w:val="18"/>
                <w:szCs w:val="18"/>
              </w:rPr>
              <w:t>Lateinamerika</w:t>
            </w:r>
          </w:p>
        </w:tc>
        <w:tc>
          <w:tcPr>
            <w:tcW w:w="8504" w:type="dxa"/>
          </w:tcPr>
          <w:p w14:paraId="11464F1C" w14:textId="77777777" w:rsidR="00AD10D0" w:rsidRDefault="00E60CC7" w:rsidP="00AD10D0">
            <w:pPr>
              <w:rPr>
                <w:sz w:val="18"/>
                <w:szCs w:val="18"/>
              </w:rPr>
            </w:pPr>
            <w:r>
              <w:rPr>
                <w:sz w:val="18"/>
                <w:szCs w:val="18"/>
              </w:rPr>
              <w:t xml:space="preserve">Meldung (16 Zeilen) über den Tod des amerikanischen Romanschriftstellers Bret Harte </w:t>
            </w:r>
          </w:p>
          <w:p w14:paraId="5A7AB93C" w14:textId="77777777" w:rsidR="00F35695" w:rsidRDefault="00F35695" w:rsidP="00AD10D0">
            <w:pPr>
              <w:rPr>
                <w:sz w:val="18"/>
                <w:szCs w:val="18"/>
              </w:rPr>
            </w:pPr>
          </w:p>
          <w:p w14:paraId="5A0861FD" w14:textId="77777777" w:rsidR="00F35695" w:rsidRDefault="00911D45" w:rsidP="00AD10D0">
            <w:pPr>
              <w:rPr>
                <w:b/>
                <w:sz w:val="18"/>
                <w:szCs w:val="18"/>
              </w:rPr>
            </w:pPr>
            <w:r>
              <w:rPr>
                <w:b/>
                <w:sz w:val="18"/>
                <w:szCs w:val="18"/>
              </w:rPr>
              <w:t xml:space="preserve">Artikel: „Admiral Sampson“ über den Tod des US-Admirals </w:t>
            </w:r>
            <w:r w:rsidR="006C28D1">
              <w:rPr>
                <w:b/>
                <w:sz w:val="18"/>
                <w:szCs w:val="18"/>
              </w:rPr>
              <w:t xml:space="preserve">und dessen Biographie </w:t>
            </w:r>
            <w:r w:rsidR="00C67FEC">
              <w:rPr>
                <w:b/>
                <w:sz w:val="18"/>
                <w:szCs w:val="18"/>
              </w:rPr>
              <w:t xml:space="preserve">// primär zur Aktivität im S-A-Krieg // nur sehr knapp </w:t>
            </w:r>
            <w:r w:rsidR="00C928DD">
              <w:rPr>
                <w:b/>
                <w:sz w:val="18"/>
                <w:szCs w:val="18"/>
              </w:rPr>
              <w:t>zum Konflikt mit Admiral Schley</w:t>
            </w:r>
          </w:p>
          <w:p w14:paraId="54B7FB33" w14:textId="08121EBD" w:rsidR="00C928DD" w:rsidRPr="00C928DD" w:rsidRDefault="00C928DD" w:rsidP="00AD10D0">
            <w:pPr>
              <w:rPr>
                <w:sz w:val="18"/>
                <w:szCs w:val="18"/>
              </w:rPr>
            </w:pPr>
            <w:r>
              <w:rPr>
                <w:sz w:val="18"/>
                <w:szCs w:val="18"/>
              </w:rPr>
              <w:t xml:space="preserve">knappe Meldung (7 Zeilen) / Argentinien / Chile </w:t>
            </w:r>
          </w:p>
        </w:tc>
        <w:tc>
          <w:tcPr>
            <w:tcW w:w="1020" w:type="dxa"/>
          </w:tcPr>
          <w:p w14:paraId="312CA593" w14:textId="77777777" w:rsidR="00AD10D0" w:rsidRPr="00517087" w:rsidRDefault="00AD10D0" w:rsidP="00AD10D0">
            <w:pPr>
              <w:jc w:val="center"/>
              <w:rPr>
                <w:b/>
                <w:bCs/>
                <w:sz w:val="18"/>
                <w:szCs w:val="18"/>
              </w:rPr>
            </w:pPr>
          </w:p>
        </w:tc>
      </w:tr>
      <w:tr w:rsidR="0082653C" w:rsidRPr="00337324" w14:paraId="2E9A8C92" w14:textId="77777777" w:rsidTr="005A4E1B">
        <w:trPr>
          <w:cantSplit/>
        </w:trPr>
        <w:tc>
          <w:tcPr>
            <w:tcW w:w="846" w:type="dxa"/>
          </w:tcPr>
          <w:p w14:paraId="2846449D" w14:textId="531FC688" w:rsidR="0082653C" w:rsidRDefault="0082653C" w:rsidP="00AD10D0">
            <w:pPr>
              <w:rPr>
                <w:sz w:val="18"/>
                <w:szCs w:val="18"/>
              </w:rPr>
            </w:pPr>
            <w:r>
              <w:rPr>
                <w:sz w:val="18"/>
                <w:szCs w:val="18"/>
              </w:rPr>
              <w:t>Nr. 354a</w:t>
            </w:r>
          </w:p>
        </w:tc>
        <w:tc>
          <w:tcPr>
            <w:tcW w:w="1361" w:type="dxa"/>
          </w:tcPr>
          <w:p w14:paraId="2AC2F0AF" w14:textId="5A165FA9" w:rsidR="0082653C" w:rsidRPr="00337324" w:rsidRDefault="0082653C" w:rsidP="00AD10D0">
            <w:pPr>
              <w:rPr>
                <w:sz w:val="18"/>
                <w:szCs w:val="18"/>
              </w:rPr>
            </w:pPr>
            <w:r>
              <w:rPr>
                <w:sz w:val="18"/>
                <w:szCs w:val="18"/>
              </w:rPr>
              <w:t>---</w:t>
            </w:r>
          </w:p>
        </w:tc>
        <w:tc>
          <w:tcPr>
            <w:tcW w:w="1984" w:type="dxa"/>
          </w:tcPr>
          <w:p w14:paraId="13984584" w14:textId="77777777" w:rsidR="0082653C" w:rsidRPr="00337324" w:rsidRDefault="0082653C" w:rsidP="00AD10D0">
            <w:pPr>
              <w:rPr>
                <w:sz w:val="18"/>
                <w:szCs w:val="18"/>
              </w:rPr>
            </w:pPr>
          </w:p>
        </w:tc>
        <w:tc>
          <w:tcPr>
            <w:tcW w:w="2324" w:type="dxa"/>
          </w:tcPr>
          <w:p w14:paraId="53AF878F" w14:textId="77777777" w:rsidR="0082653C" w:rsidRPr="00337324" w:rsidRDefault="0082653C" w:rsidP="00AD10D0">
            <w:pPr>
              <w:rPr>
                <w:sz w:val="18"/>
                <w:szCs w:val="18"/>
              </w:rPr>
            </w:pPr>
          </w:p>
        </w:tc>
        <w:tc>
          <w:tcPr>
            <w:tcW w:w="8504" w:type="dxa"/>
          </w:tcPr>
          <w:p w14:paraId="0FF0520B" w14:textId="77777777" w:rsidR="0082653C" w:rsidRPr="00337324" w:rsidRDefault="0082653C" w:rsidP="00AD10D0">
            <w:pPr>
              <w:rPr>
                <w:sz w:val="18"/>
                <w:szCs w:val="18"/>
              </w:rPr>
            </w:pPr>
          </w:p>
        </w:tc>
        <w:tc>
          <w:tcPr>
            <w:tcW w:w="1020" w:type="dxa"/>
          </w:tcPr>
          <w:p w14:paraId="1188225A" w14:textId="77777777" w:rsidR="0082653C" w:rsidRPr="00517087" w:rsidRDefault="0082653C" w:rsidP="00AD10D0">
            <w:pPr>
              <w:jc w:val="center"/>
              <w:rPr>
                <w:b/>
                <w:bCs/>
                <w:sz w:val="18"/>
                <w:szCs w:val="18"/>
              </w:rPr>
            </w:pPr>
          </w:p>
        </w:tc>
      </w:tr>
      <w:tr w:rsidR="00AD10D0" w:rsidRPr="00337324" w14:paraId="4F5EA170" w14:textId="77777777" w:rsidTr="005A4E1B">
        <w:trPr>
          <w:cantSplit/>
        </w:trPr>
        <w:tc>
          <w:tcPr>
            <w:tcW w:w="846" w:type="dxa"/>
          </w:tcPr>
          <w:p w14:paraId="7B495839" w14:textId="17C256CB" w:rsidR="00AD10D0" w:rsidRPr="00337324" w:rsidRDefault="00AD10D0" w:rsidP="00AD10D0">
            <w:pPr>
              <w:rPr>
                <w:sz w:val="18"/>
                <w:szCs w:val="18"/>
              </w:rPr>
            </w:pPr>
            <w:r>
              <w:rPr>
                <w:sz w:val="18"/>
                <w:szCs w:val="18"/>
              </w:rPr>
              <w:t>Nr. 355</w:t>
            </w:r>
          </w:p>
        </w:tc>
        <w:tc>
          <w:tcPr>
            <w:tcW w:w="1361" w:type="dxa"/>
          </w:tcPr>
          <w:p w14:paraId="28F7795A" w14:textId="0996C561" w:rsidR="00AD10D0" w:rsidRPr="00337324" w:rsidRDefault="00560B6B" w:rsidP="00AD10D0">
            <w:pPr>
              <w:rPr>
                <w:sz w:val="18"/>
                <w:szCs w:val="18"/>
              </w:rPr>
            </w:pPr>
            <w:r>
              <w:rPr>
                <w:sz w:val="18"/>
                <w:szCs w:val="18"/>
              </w:rPr>
              <w:t>08. Mai</w:t>
            </w:r>
          </w:p>
        </w:tc>
        <w:tc>
          <w:tcPr>
            <w:tcW w:w="1984" w:type="dxa"/>
          </w:tcPr>
          <w:p w14:paraId="58236143" w14:textId="4B8A0E4F" w:rsidR="00AD10D0" w:rsidRPr="00337324" w:rsidRDefault="00560B6B" w:rsidP="00AD10D0">
            <w:pPr>
              <w:rPr>
                <w:sz w:val="18"/>
                <w:szCs w:val="18"/>
              </w:rPr>
            </w:pPr>
            <w:r>
              <w:rPr>
                <w:sz w:val="18"/>
                <w:szCs w:val="18"/>
              </w:rPr>
              <w:t>Dänemark</w:t>
            </w:r>
          </w:p>
        </w:tc>
        <w:tc>
          <w:tcPr>
            <w:tcW w:w="2324" w:type="dxa"/>
          </w:tcPr>
          <w:p w14:paraId="7D624EC1" w14:textId="1E59FF07" w:rsidR="00AD10D0" w:rsidRPr="00337324" w:rsidRDefault="00560B6B" w:rsidP="00AD10D0">
            <w:pPr>
              <w:rPr>
                <w:sz w:val="18"/>
                <w:szCs w:val="18"/>
              </w:rPr>
            </w:pPr>
            <w:r>
              <w:rPr>
                <w:sz w:val="18"/>
                <w:szCs w:val="18"/>
              </w:rPr>
              <w:t xml:space="preserve">USA / </w:t>
            </w:r>
            <w:r w:rsidR="00F41BEF" w:rsidRPr="002B27AE">
              <w:rPr>
                <w:strike/>
                <w:sz w:val="18"/>
                <w:szCs w:val="18"/>
              </w:rPr>
              <w:t>L</w:t>
            </w:r>
            <w:r w:rsidR="00F41BEF">
              <w:rPr>
                <w:strike/>
                <w:sz w:val="18"/>
                <w:szCs w:val="18"/>
              </w:rPr>
              <w:t>a</w:t>
            </w:r>
            <w:r w:rsidR="00F41BEF" w:rsidRPr="002B27AE">
              <w:rPr>
                <w:strike/>
                <w:sz w:val="18"/>
                <w:szCs w:val="18"/>
              </w:rPr>
              <w:t>teinamerika</w:t>
            </w:r>
            <w:r w:rsidR="00F41BEF">
              <w:rPr>
                <w:sz w:val="18"/>
                <w:szCs w:val="18"/>
              </w:rPr>
              <w:t xml:space="preserve"> / </w:t>
            </w:r>
            <w:r>
              <w:rPr>
                <w:sz w:val="18"/>
                <w:szCs w:val="18"/>
              </w:rPr>
              <w:t>Dänisch-Westindien</w:t>
            </w:r>
          </w:p>
        </w:tc>
        <w:tc>
          <w:tcPr>
            <w:tcW w:w="8504" w:type="dxa"/>
          </w:tcPr>
          <w:p w14:paraId="3F74465D" w14:textId="5C74C6A9" w:rsidR="00AD10D0" w:rsidRPr="00337324" w:rsidRDefault="00560B6B" w:rsidP="00AD10D0">
            <w:pPr>
              <w:rPr>
                <w:sz w:val="18"/>
                <w:szCs w:val="18"/>
              </w:rPr>
            </w:pPr>
            <w:r>
              <w:rPr>
                <w:sz w:val="18"/>
                <w:szCs w:val="18"/>
              </w:rPr>
              <w:t xml:space="preserve">knappe Meldung (5 Zeilen) </w:t>
            </w:r>
            <w:r w:rsidR="00D4223C">
              <w:rPr>
                <w:sz w:val="18"/>
                <w:szCs w:val="18"/>
              </w:rPr>
              <w:t xml:space="preserve">zur dänischen Debatte zu einem Verkauf von Dänisch-Westindien an die USA </w:t>
            </w:r>
          </w:p>
        </w:tc>
        <w:tc>
          <w:tcPr>
            <w:tcW w:w="1020" w:type="dxa"/>
          </w:tcPr>
          <w:p w14:paraId="6ABC2830" w14:textId="77777777" w:rsidR="00AD10D0" w:rsidRPr="00517087" w:rsidRDefault="00AD10D0" w:rsidP="00AD10D0">
            <w:pPr>
              <w:jc w:val="center"/>
              <w:rPr>
                <w:b/>
                <w:bCs/>
                <w:sz w:val="18"/>
                <w:szCs w:val="18"/>
              </w:rPr>
            </w:pPr>
          </w:p>
        </w:tc>
      </w:tr>
      <w:tr w:rsidR="00AD10D0" w:rsidRPr="00337324" w14:paraId="63065837" w14:textId="77777777" w:rsidTr="00B37671">
        <w:trPr>
          <w:cantSplit/>
        </w:trPr>
        <w:tc>
          <w:tcPr>
            <w:tcW w:w="846" w:type="dxa"/>
            <w:shd w:val="clear" w:color="auto" w:fill="ED7D31" w:themeFill="accent2"/>
          </w:tcPr>
          <w:p w14:paraId="3B586112" w14:textId="1588768D" w:rsidR="00AD10D0" w:rsidRPr="00B83F04" w:rsidRDefault="00AD10D0" w:rsidP="00AD10D0">
            <w:pPr>
              <w:rPr>
                <w:b/>
                <w:bCs/>
                <w:sz w:val="18"/>
                <w:szCs w:val="18"/>
              </w:rPr>
            </w:pPr>
            <w:r w:rsidRPr="00B83F04">
              <w:rPr>
                <w:b/>
                <w:bCs/>
                <w:sz w:val="18"/>
                <w:szCs w:val="18"/>
              </w:rPr>
              <w:t>Nr. 356</w:t>
            </w:r>
          </w:p>
        </w:tc>
        <w:tc>
          <w:tcPr>
            <w:tcW w:w="1361" w:type="dxa"/>
            <w:shd w:val="clear" w:color="auto" w:fill="00B0F0"/>
          </w:tcPr>
          <w:p w14:paraId="28C6C7F5" w14:textId="555EB05B" w:rsidR="00AD10D0" w:rsidRPr="00B83F04" w:rsidRDefault="00B83F04" w:rsidP="00AD10D0">
            <w:pPr>
              <w:rPr>
                <w:b/>
                <w:bCs/>
                <w:sz w:val="18"/>
                <w:szCs w:val="18"/>
              </w:rPr>
            </w:pPr>
            <w:r w:rsidRPr="00B83F04">
              <w:rPr>
                <w:b/>
                <w:bCs/>
                <w:sz w:val="18"/>
                <w:szCs w:val="18"/>
              </w:rPr>
              <w:t>08. Mai</w:t>
            </w:r>
          </w:p>
        </w:tc>
        <w:tc>
          <w:tcPr>
            <w:tcW w:w="1984" w:type="dxa"/>
          </w:tcPr>
          <w:p w14:paraId="094A7744" w14:textId="00DD9CA1" w:rsidR="00AD10D0" w:rsidRPr="00B83F04" w:rsidRDefault="00B83F04" w:rsidP="00AD10D0">
            <w:pPr>
              <w:rPr>
                <w:b/>
                <w:bCs/>
                <w:sz w:val="18"/>
                <w:szCs w:val="18"/>
              </w:rPr>
            </w:pPr>
            <w:r w:rsidRPr="00B83F04">
              <w:rPr>
                <w:b/>
                <w:bCs/>
                <w:sz w:val="18"/>
                <w:szCs w:val="18"/>
              </w:rPr>
              <w:t>Artikel</w:t>
            </w:r>
          </w:p>
        </w:tc>
        <w:tc>
          <w:tcPr>
            <w:tcW w:w="2324" w:type="dxa"/>
          </w:tcPr>
          <w:p w14:paraId="12F0DD26" w14:textId="3C76D48D" w:rsidR="00AD10D0" w:rsidRPr="00B83F04" w:rsidRDefault="00B83F04" w:rsidP="00AD10D0">
            <w:pPr>
              <w:rPr>
                <w:b/>
                <w:bCs/>
                <w:sz w:val="18"/>
                <w:szCs w:val="18"/>
              </w:rPr>
            </w:pPr>
            <w:r w:rsidRPr="00B83F04">
              <w:rPr>
                <w:b/>
                <w:bCs/>
                <w:sz w:val="18"/>
                <w:szCs w:val="18"/>
              </w:rPr>
              <w:t>USA / Kuba</w:t>
            </w:r>
            <w:r w:rsidR="00C55DF9">
              <w:rPr>
                <w:b/>
                <w:bCs/>
                <w:sz w:val="18"/>
                <w:szCs w:val="18"/>
              </w:rPr>
              <w:t xml:space="preserve"> / S-A-Krieg / </w:t>
            </w:r>
            <w:r w:rsidR="006C2153">
              <w:rPr>
                <w:b/>
                <w:bCs/>
                <w:sz w:val="18"/>
                <w:szCs w:val="18"/>
              </w:rPr>
              <w:t xml:space="preserve">Rassismus / </w:t>
            </w:r>
            <w:r w:rsidR="00C55DF9">
              <w:rPr>
                <w:b/>
                <w:bCs/>
                <w:sz w:val="18"/>
                <w:szCs w:val="18"/>
              </w:rPr>
              <w:t xml:space="preserve">Zölle / </w:t>
            </w:r>
            <w:r w:rsidR="00C55DF9" w:rsidRPr="00313202">
              <w:rPr>
                <w:b/>
                <w:bCs/>
                <w:sz w:val="18"/>
                <w:szCs w:val="18"/>
              </w:rPr>
              <w:t xml:space="preserve">Reziprozität </w:t>
            </w:r>
            <w:r w:rsidR="00313202" w:rsidRPr="00313202">
              <w:rPr>
                <w:b/>
                <w:bCs/>
                <w:sz w:val="18"/>
                <w:szCs w:val="18"/>
              </w:rPr>
              <w:t>/ Eisenbahn</w:t>
            </w:r>
          </w:p>
        </w:tc>
        <w:tc>
          <w:tcPr>
            <w:tcW w:w="8504" w:type="dxa"/>
          </w:tcPr>
          <w:p w14:paraId="3D60AAFC" w14:textId="7C39D3DC" w:rsidR="00AD10D0" w:rsidRPr="00B83F04" w:rsidRDefault="00B83F04" w:rsidP="00AD10D0">
            <w:pPr>
              <w:rPr>
                <w:b/>
                <w:bCs/>
                <w:sz w:val="18"/>
                <w:szCs w:val="18"/>
              </w:rPr>
            </w:pPr>
            <w:r w:rsidRPr="000F0B3E">
              <w:rPr>
                <w:b/>
                <w:bCs/>
                <w:sz w:val="18"/>
                <w:szCs w:val="18"/>
                <w:shd w:val="clear" w:color="auto" w:fill="ED7D31" w:themeFill="accent2"/>
              </w:rPr>
              <w:t>Artikel</w:t>
            </w:r>
            <w:r w:rsidRPr="00B83F04">
              <w:rPr>
                <w:b/>
                <w:bCs/>
                <w:sz w:val="18"/>
                <w:szCs w:val="18"/>
              </w:rPr>
              <w:t xml:space="preserve">: „Die Republik Cuba. I.“ (Autor: ‚Auge‘ aus Havanna) über </w:t>
            </w:r>
            <w:r w:rsidR="00094ABB">
              <w:rPr>
                <w:b/>
                <w:bCs/>
                <w:sz w:val="18"/>
                <w:szCs w:val="18"/>
              </w:rPr>
              <w:t xml:space="preserve">die bevorstehende Staatsgründung der Republik Kuba </w:t>
            </w:r>
            <w:r w:rsidR="00B43D7B">
              <w:rPr>
                <w:b/>
                <w:bCs/>
                <w:sz w:val="18"/>
                <w:szCs w:val="18"/>
              </w:rPr>
              <w:t xml:space="preserve">und den Abzug der US-Amerikaner </w:t>
            </w:r>
            <w:r w:rsidR="00595143">
              <w:rPr>
                <w:b/>
                <w:bCs/>
                <w:sz w:val="18"/>
                <w:szCs w:val="18"/>
              </w:rPr>
              <w:t xml:space="preserve">// es folgt eine (sehr freie) Rekapitulation des kubanischen Kolonialkrieges sowie des S-A-Krieges </w:t>
            </w:r>
            <w:r w:rsidR="00D42620">
              <w:rPr>
                <w:b/>
                <w:bCs/>
                <w:sz w:val="18"/>
                <w:szCs w:val="18"/>
              </w:rPr>
              <w:t xml:space="preserve">– jeweils stark auf Spanien fokussiert </w:t>
            </w:r>
            <w:r w:rsidR="00DB7746">
              <w:rPr>
                <w:b/>
                <w:bCs/>
                <w:sz w:val="18"/>
                <w:szCs w:val="18"/>
              </w:rPr>
              <w:t xml:space="preserve">// zunächst recht positiv gegenüber Spanien // dann aber bspw. beim Eisenbahnbau </w:t>
            </w:r>
            <w:r w:rsidR="00A67B68">
              <w:rPr>
                <w:b/>
                <w:bCs/>
                <w:sz w:val="18"/>
                <w:szCs w:val="18"/>
              </w:rPr>
              <w:t xml:space="preserve">deutlich kritisch gegenüber spansicher Korruption // </w:t>
            </w:r>
            <w:r w:rsidR="00DB78AF">
              <w:rPr>
                <w:b/>
                <w:bCs/>
                <w:sz w:val="18"/>
                <w:szCs w:val="18"/>
              </w:rPr>
              <w:t xml:space="preserve">der These, dass General Blanco sich langfristig hätte behaupten können, wenn die spanische Flotte nicht vernichtet worden wäre, wird widersprochen, da Kuba nicht genügend Lebensmittel zur Selbstversorgung produziere // </w:t>
            </w:r>
            <w:r w:rsidR="00743884">
              <w:rPr>
                <w:b/>
                <w:bCs/>
                <w:sz w:val="18"/>
                <w:szCs w:val="18"/>
              </w:rPr>
              <w:t xml:space="preserve">dann zum Ende des S-A-Krieges und dem Beginn der US-Militärverwaltung // </w:t>
            </w:r>
            <w:r w:rsidR="00CF181F">
              <w:rPr>
                <w:b/>
                <w:bCs/>
                <w:sz w:val="18"/>
                <w:szCs w:val="18"/>
              </w:rPr>
              <w:t xml:space="preserve">dann zur Geschichte der US-Interessen an Kuba </w:t>
            </w:r>
            <w:r w:rsidR="00EB1134">
              <w:rPr>
                <w:b/>
                <w:bCs/>
                <w:sz w:val="18"/>
                <w:szCs w:val="18"/>
              </w:rPr>
              <w:t>// der US-Beschluss zu</w:t>
            </w:r>
            <w:r w:rsidR="002747EB">
              <w:rPr>
                <w:b/>
                <w:bCs/>
                <w:sz w:val="18"/>
                <w:szCs w:val="18"/>
              </w:rPr>
              <w:t xml:space="preserve">r Freiheit Kubas vom April 1898 würde </w:t>
            </w:r>
            <w:r w:rsidR="001735DC">
              <w:rPr>
                <w:b/>
                <w:bCs/>
                <w:sz w:val="18"/>
                <w:szCs w:val="18"/>
              </w:rPr>
              <w:t xml:space="preserve">von der Bevölkerung der USA weiter als zentral angesehen, wohingegen </w:t>
            </w:r>
            <w:r w:rsidR="00C831FB">
              <w:rPr>
                <w:b/>
                <w:bCs/>
                <w:sz w:val="18"/>
                <w:szCs w:val="18"/>
              </w:rPr>
              <w:t xml:space="preserve">führende US-Politiker und Intellektuelle dies als Fehler angesehen hätten // </w:t>
            </w:r>
            <w:r w:rsidR="006641E6">
              <w:rPr>
                <w:b/>
                <w:bCs/>
                <w:sz w:val="18"/>
                <w:szCs w:val="18"/>
              </w:rPr>
              <w:t>hieraus würden sich auch die harten Übergabebedingun</w:t>
            </w:r>
            <w:r w:rsidR="00E254B7">
              <w:rPr>
                <w:b/>
                <w:bCs/>
                <w:sz w:val="18"/>
                <w:szCs w:val="18"/>
              </w:rPr>
              <w:t>g</w:t>
            </w:r>
            <w:r w:rsidR="006641E6">
              <w:rPr>
                <w:b/>
                <w:bCs/>
                <w:sz w:val="18"/>
                <w:szCs w:val="18"/>
              </w:rPr>
              <w:t xml:space="preserve">en der neuen kubanischen Verfassung ergeben // </w:t>
            </w:r>
            <w:r w:rsidR="00E254B7">
              <w:rPr>
                <w:b/>
                <w:bCs/>
                <w:sz w:val="18"/>
                <w:szCs w:val="18"/>
              </w:rPr>
              <w:t xml:space="preserve">dann zur Frage wie die US-Bevölkerung sowie die kubanische Bevölkerung einer Angliederung gegenüberstehen würde </w:t>
            </w:r>
            <w:r w:rsidR="00051AA8">
              <w:rPr>
                <w:b/>
                <w:bCs/>
                <w:sz w:val="18"/>
                <w:szCs w:val="18"/>
              </w:rPr>
              <w:t xml:space="preserve">// die USA hätten Sorge vor einer Vermehrung der Schwarzen Bevölkerung // die </w:t>
            </w:r>
            <w:r w:rsidR="00D349E7">
              <w:rPr>
                <w:b/>
                <w:bCs/>
                <w:sz w:val="18"/>
                <w:szCs w:val="18"/>
              </w:rPr>
              <w:t xml:space="preserve">meisten Ausländer auf Kuba würden eine Angliederung aus wirtschaftlichen Gründen begrüßen, die </w:t>
            </w:r>
            <w:r w:rsidR="000A40C9">
              <w:rPr>
                <w:b/>
                <w:bCs/>
                <w:sz w:val="18"/>
                <w:szCs w:val="18"/>
              </w:rPr>
              <w:t xml:space="preserve">breite Masse der </w:t>
            </w:r>
            <w:r w:rsidR="00051AA8">
              <w:rPr>
                <w:b/>
                <w:bCs/>
                <w:sz w:val="18"/>
                <w:szCs w:val="18"/>
              </w:rPr>
              <w:t xml:space="preserve">Kubaner </w:t>
            </w:r>
            <w:r w:rsidR="000A40C9">
              <w:rPr>
                <w:b/>
                <w:bCs/>
                <w:sz w:val="18"/>
                <w:szCs w:val="18"/>
              </w:rPr>
              <w:t xml:space="preserve">sei hingegen für ein freies Kuba </w:t>
            </w:r>
            <w:r w:rsidR="00C55DF9">
              <w:rPr>
                <w:b/>
                <w:bCs/>
                <w:sz w:val="18"/>
                <w:szCs w:val="18"/>
              </w:rPr>
              <w:t xml:space="preserve">// dann noch zum Reziprozitätsvertrag mit den USA und den gewünschten Zuckerzoll Erleichterungen </w:t>
            </w:r>
            <w:r w:rsidR="006C2153">
              <w:rPr>
                <w:b/>
                <w:bCs/>
                <w:sz w:val="18"/>
                <w:szCs w:val="18"/>
              </w:rPr>
              <w:t xml:space="preserve">// insgesamt noch wertneutral gegenüber den USA, wenn auch immer wieder verhaltene Kritik hervortritt </w:t>
            </w:r>
          </w:p>
        </w:tc>
        <w:tc>
          <w:tcPr>
            <w:tcW w:w="1020" w:type="dxa"/>
          </w:tcPr>
          <w:p w14:paraId="408C5785" w14:textId="78167CE0" w:rsidR="00AD10D0" w:rsidRPr="00517087" w:rsidRDefault="006C2153" w:rsidP="00AD10D0">
            <w:pPr>
              <w:jc w:val="center"/>
              <w:rPr>
                <w:b/>
                <w:bCs/>
                <w:sz w:val="18"/>
                <w:szCs w:val="18"/>
              </w:rPr>
            </w:pPr>
            <w:r>
              <w:rPr>
                <w:b/>
                <w:bCs/>
                <w:sz w:val="18"/>
                <w:szCs w:val="18"/>
              </w:rPr>
              <w:t>* (–)</w:t>
            </w:r>
          </w:p>
        </w:tc>
      </w:tr>
      <w:tr w:rsidR="00AD10D0" w:rsidRPr="00337324" w14:paraId="0D6852C1" w14:textId="77777777" w:rsidTr="00B37671">
        <w:trPr>
          <w:cantSplit/>
        </w:trPr>
        <w:tc>
          <w:tcPr>
            <w:tcW w:w="846" w:type="dxa"/>
            <w:shd w:val="clear" w:color="auto" w:fill="ED7D31" w:themeFill="accent2"/>
          </w:tcPr>
          <w:p w14:paraId="7359D920" w14:textId="2F38B9AB" w:rsidR="00AD10D0" w:rsidRPr="008E21A9" w:rsidRDefault="00AD10D0" w:rsidP="00AD10D0">
            <w:pPr>
              <w:rPr>
                <w:b/>
                <w:bCs/>
                <w:sz w:val="18"/>
                <w:szCs w:val="18"/>
              </w:rPr>
            </w:pPr>
            <w:r w:rsidRPr="008E21A9">
              <w:rPr>
                <w:b/>
                <w:bCs/>
                <w:sz w:val="18"/>
                <w:szCs w:val="18"/>
              </w:rPr>
              <w:lastRenderedPageBreak/>
              <w:t>Nr. 357</w:t>
            </w:r>
          </w:p>
        </w:tc>
        <w:tc>
          <w:tcPr>
            <w:tcW w:w="1361" w:type="dxa"/>
          </w:tcPr>
          <w:p w14:paraId="2BBC8B3F" w14:textId="6A3DA177" w:rsidR="00AD10D0" w:rsidRPr="008E21A9" w:rsidRDefault="00A25E7A" w:rsidP="00AD10D0">
            <w:pPr>
              <w:rPr>
                <w:b/>
                <w:bCs/>
                <w:sz w:val="18"/>
                <w:szCs w:val="18"/>
              </w:rPr>
            </w:pPr>
            <w:r w:rsidRPr="008E21A9">
              <w:rPr>
                <w:b/>
                <w:bCs/>
                <w:sz w:val="18"/>
                <w:szCs w:val="18"/>
              </w:rPr>
              <w:t>08. Mai</w:t>
            </w:r>
          </w:p>
        </w:tc>
        <w:tc>
          <w:tcPr>
            <w:tcW w:w="1984" w:type="dxa"/>
          </w:tcPr>
          <w:p w14:paraId="24751AFA" w14:textId="77777777" w:rsidR="00AD10D0" w:rsidRDefault="00A25E7A" w:rsidP="00AD10D0">
            <w:pPr>
              <w:rPr>
                <w:b/>
                <w:bCs/>
                <w:sz w:val="18"/>
                <w:szCs w:val="18"/>
              </w:rPr>
            </w:pPr>
            <w:r w:rsidRPr="008E21A9">
              <w:rPr>
                <w:b/>
                <w:bCs/>
                <w:sz w:val="18"/>
                <w:szCs w:val="18"/>
              </w:rPr>
              <w:t>Deutschland / Leitartikel</w:t>
            </w:r>
          </w:p>
          <w:p w14:paraId="6BBEBE1A" w14:textId="77777777" w:rsidR="00427CEA" w:rsidRDefault="00427CEA" w:rsidP="00AD10D0">
            <w:pPr>
              <w:rPr>
                <w:b/>
                <w:bCs/>
                <w:sz w:val="18"/>
                <w:szCs w:val="18"/>
              </w:rPr>
            </w:pPr>
          </w:p>
          <w:p w14:paraId="1DFCE050" w14:textId="77777777" w:rsidR="00427CEA" w:rsidRDefault="00427CEA" w:rsidP="00AD10D0">
            <w:pPr>
              <w:rPr>
                <w:b/>
                <w:bCs/>
                <w:sz w:val="18"/>
                <w:szCs w:val="18"/>
              </w:rPr>
            </w:pPr>
          </w:p>
          <w:p w14:paraId="7F01F7CE" w14:textId="77777777" w:rsidR="00427CEA" w:rsidRDefault="00427CEA" w:rsidP="00AD10D0">
            <w:pPr>
              <w:rPr>
                <w:b/>
                <w:bCs/>
                <w:sz w:val="18"/>
                <w:szCs w:val="18"/>
              </w:rPr>
            </w:pPr>
          </w:p>
          <w:p w14:paraId="67C56B6A" w14:textId="43F428C0" w:rsidR="00427CEA" w:rsidRPr="008E21A9" w:rsidRDefault="00427CEA" w:rsidP="00AD10D0">
            <w:pPr>
              <w:rPr>
                <w:b/>
                <w:bCs/>
                <w:sz w:val="18"/>
                <w:szCs w:val="18"/>
              </w:rPr>
            </w:pPr>
            <w:r>
              <w:rPr>
                <w:b/>
                <w:bCs/>
                <w:sz w:val="18"/>
                <w:szCs w:val="18"/>
              </w:rPr>
              <w:t>Asien</w:t>
            </w:r>
          </w:p>
        </w:tc>
        <w:tc>
          <w:tcPr>
            <w:tcW w:w="2324" w:type="dxa"/>
          </w:tcPr>
          <w:p w14:paraId="62387CC1" w14:textId="5EDBCFF2" w:rsidR="00427CEA" w:rsidRDefault="00A25E7A" w:rsidP="00AD10D0">
            <w:pPr>
              <w:rPr>
                <w:b/>
                <w:bCs/>
                <w:sz w:val="18"/>
                <w:szCs w:val="18"/>
              </w:rPr>
            </w:pPr>
            <w:r w:rsidRPr="008E21A9">
              <w:rPr>
                <w:b/>
                <w:bCs/>
                <w:sz w:val="18"/>
                <w:szCs w:val="18"/>
              </w:rPr>
              <w:t>USA</w:t>
            </w:r>
            <w:r w:rsidR="009A6E1B">
              <w:rPr>
                <w:b/>
                <w:bCs/>
                <w:sz w:val="18"/>
                <w:szCs w:val="18"/>
              </w:rPr>
              <w:t xml:space="preserve"> / Zölle</w:t>
            </w:r>
            <w:r w:rsidR="00E50E41">
              <w:rPr>
                <w:b/>
                <w:bCs/>
                <w:sz w:val="18"/>
                <w:szCs w:val="18"/>
              </w:rPr>
              <w:t xml:space="preserve"> / DE-Zölle</w:t>
            </w:r>
            <w:r w:rsidR="009A6E1B">
              <w:rPr>
                <w:b/>
                <w:bCs/>
                <w:sz w:val="18"/>
                <w:szCs w:val="18"/>
              </w:rPr>
              <w:t xml:space="preserve"> </w:t>
            </w:r>
            <w:r w:rsidR="00E91584">
              <w:rPr>
                <w:b/>
                <w:bCs/>
                <w:sz w:val="18"/>
                <w:szCs w:val="18"/>
              </w:rPr>
              <w:t xml:space="preserve">/ </w:t>
            </w:r>
            <w:r w:rsidR="00E91584">
              <w:rPr>
                <w:b/>
                <w:bCs/>
                <w:strike/>
                <w:sz w:val="18"/>
                <w:szCs w:val="18"/>
              </w:rPr>
              <w:t>Amerikanische Gefahr</w:t>
            </w:r>
            <w:r w:rsidR="00E50E41">
              <w:rPr>
                <w:b/>
                <w:bCs/>
                <w:strike/>
                <w:sz w:val="18"/>
                <w:szCs w:val="18"/>
              </w:rPr>
              <w:t xml:space="preserve"> </w:t>
            </w:r>
          </w:p>
          <w:p w14:paraId="06586316" w14:textId="77777777" w:rsidR="00427CEA" w:rsidRDefault="00427CEA" w:rsidP="00AD10D0">
            <w:pPr>
              <w:rPr>
                <w:b/>
                <w:bCs/>
                <w:sz w:val="18"/>
                <w:szCs w:val="18"/>
              </w:rPr>
            </w:pPr>
          </w:p>
          <w:p w14:paraId="6AB51AB6" w14:textId="77777777" w:rsidR="00427CEA" w:rsidRDefault="00427CEA" w:rsidP="00AD10D0">
            <w:pPr>
              <w:rPr>
                <w:b/>
                <w:bCs/>
                <w:sz w:val="18"/>
                <w:szCs w:val="18"/>
              </w:rPr>
            </w:pPr>
          </w:p>
          <w:p w14:paraId="5120E5E6" w14:textId="77777777" w:rsidR="00427CEA" w:rsidRDefault="00427CEA" w:rsidP="00AD10D0">
            <w:pPr>
              <w:rPr>
                <w:b/>
                <w:bCs/>
                <w:sz w:val="18"/>
                <w:szCs w:val="18"/>
              </w:rPr>
            </w:pPr>
          </w:p>
          <w:p w14:paraId="7BB5867A" w14:textId="4C16A34F" w:rsidR="00427CEA" w:rsidRPr="008E21A9" w:rsidRDefault="00427CEA" w:rsidP="00AD10D0">
            <w:pPr>
              <w:rPr>
                <w:b/>
                <w:bCs/>
                <w:sz w:val="18"/>
                <w:szCs w:val="18"/>
              </w:rPr>
            </w:pPr>
            <w:r>
              <w:rPr>
                <w:b/>
                <w:bCs/>
                <w:sz w:val="18"/>
                <w:szCs w:val="18"/>
              </w:rPr>
              <w:t>USA / Philippinen</w:t>
            </w:r>
            <w:r w:rsidR="00574EF1">
              <w:rPr>
                <w:b/>
                <w:bCs/>
                <w:sz w:val="18"/>
                <w:szCs w:val="18"/>
              </w:rPr>
              <w:t xml:space="preserve"> / Folterskandal </w:t>
            </w:r>
            <w:r w:rsidR="00D7131F">
              <w:rPr>
                <w:b/>
                <w:bCs/>
                <w:sz w:val="18"/>
                <w:szCs w:val="18"/>
              </w:rPr>
              <w:t xml:space="preserve">/ Taft </w:t>
            </w:r>
          </w:p>
        </w:tc>
        <w:tc>
          <w:tcPr>
            <w:tcW w:w="8504" w:type="dxa"/>
          </w:tcPr>
          <w:p w14:paraId="66733E78" w14:textId="77777777" w:rsidR="00B37671" w:rsidRDefault="008E21A9" w:rsidP="00B37671">
            <w:pPr>
              <w:rPr>
                <w:b/>
                <w:bCs/>
                <w:sz w:val="18"/>
                <w:szCs w:val="18"/>
              </w:rPr>
            </w:pPr>
            <w:r w:rsidRPr="008E21A9">
              <w:rPr>
                <w:b/>
                <w:bCs/>
                <w:sz w:val="18"/>
                <w:szCs w:val="18"/>
              </w:rPr>
              <w:t>Leitartikel</w:t>
            </w:r>
            <w:r w:rsidR="00A25E7A" w:rsidRPr="008E21A9">
              <w:rPr>
                <w:b/>
                <w:bCs/>
                <w:sz w:val="18"/>
                <w:szCs w:val="18"/>
              </w:rPr>
              <w:t xml:space="preserve">: „Zur Frage der Metallzölle“ über </w:t>
            </w:r>
            <w:r w:rsidR="00CF48E3" w:rsidRPr="008E21A9">
              <w:rPr>
                <w:b/>
                <w:bCs/>
                <w:sz w:val="18"/>
                <w:szCs w:val="18"/>
              </w:rPr>
              <w:t xml:space="preserve">ein Schreiben aus Kreisen des deutschen Erzbergbaus zum Artikel aus Nr. 329 (29.04.1902) </w:t>
            </w:r>
            <w:r>
              <w:rPr>
                <w:b/>
                <w:bCs/>
                <w:sz w:val="18"/>
                <w:szCs w:val="18"/>
              </w:rPr>
              <w:t xml:space="preserve">// mehrfach wird auf </w:t>
            </w:r>
            <w:r w:rsidR="009A6E1B">
              <w:rPr>
                <w:b/>
                <w:bCs/>
                <w:sz w:val="18"/>
                <w:szCs w:val="18"/>
              </w:rPr>
              <w:t xml:space="preserve">die USA als Bleiproduzent hingewiesen, die ihren Markt erfolgreich durch Zölle abschirmen würden </w:t>
            </w:r>
            <w:r w:rsidR="00774A1A">
              <w:rPr>
                <w:b/>
                <w:bCs/>
                <w:sz w:val="18"/>
                <w:szCs w:val="18"/>
              </w:rPr>
              <w:t xml:space="preserve">// hier zwar deutlich kritisch bezüglich der Aussichten eines Aufbaus einer </w:t>
            </w:r>
            <w:r w:rsidR="003E0A81">
              <w:rPr>
                <w:b/>
                <w:bCs/>
                <w:sz w:val="18"/>
                <w:szCs w:val="18"/>
              </w:rPr>
              <w:t xml:space="preserve">rentablen </w:t>
            </w:r>
            <w:r w:rsidR="00774A1A">
              <w:rPr>
                <w:b/>
                <w:bCs/>
                <w:sz w:val="18"/>
                <w:szCs w:val="18"/>
              </w:rPr>
              <w:t>deutschen Blei</w:t>
            </w:r>
            <w:r w:rsidR="003E0A81">
              <w:rPr>
                <w:b/>
                <w:bCs/>
                <w:sz w:val="18"/>
                <w:szCs w:val="18"/>
              </w:rPr>
              <w:t xml:space="preserve">förderung, aber nicht wirklich mit einem Bezug zu einer ‚amerikanischen Gefahr‘ </w:t>
            </w:r>
          </w:p>
          <w:p w14:paraId="7DF4F8C4" w14:textId="12D091BA" w:rsidR="003D4497" w:rsidRPr="008E21A9" w:rsidRDefault="00427CEA" w:rsidP="00B37671">
            <w:pPr>
              <w:rPr>
                <w:b/>
                <w:bCs/>
                <w:sz w:val="18"/>
                <w:szCs w:val="18"/>
              </w:rPr>
            </w:pPr>
            <w:r w:rsidRPr="000F0B3E">
              <w:rPr>
                <w:b/>
                <w:bCs/>
                <w:sz w:val="18"/>
                <w:szCs w:val="18"/>
                <w:shd w:val="clear" w:color="auto" w:fill="ED7D31" w:themeFill="accent2"/>
              </w:rPr>
              <w:t>Artikel</w:t>
            </w:r>
            <w:r>
              <w:rPr>
                <w:b/>
                <w:bCs/>
                <w:sz w:val="18"/>
                <w:szCs w:val="18"/>
              </w:rPr>
              <w:t xml:space="preserve">: „Zukunftsaussichten“ (Autor: ‚Rechteck mit Kreuz innen‘ aus Washington) zur amerikanischen Philippinen-Politik </w:t>
            </w:r>
            <w:r w:rsidR="000A51B1">
              <w:rPr>
                <w:b/>
                <w:bCs/>
                <w:sz w:val="18"/>
                <w:szCs w:val="18"/>
              </w:rPr>
              <w:t>// zunächst zum sehr expliziten Lob zum Erfolg der US-Armee bei der Niederschlagung d</w:t>
            </w:r>
            <w:r w:rsidR="00372E29">
              <w:rPr>
                <w:b/>
                <w:bCs/>
                <w:sz w:val="18"/>
                <w:szCs w:val="18"/>
              </w:rPr>
              <w:t xml:space="preserve">er Aufständischen </w:t>
            </w:r>
            <w:r w:rsidR="005A2DE8">
              <w:rPr>
                <w:b/>
                <w:bCs/>
                <w:sz w:val="18"/>
                <w:szCs w:val="18"/>
              </w:rPr>
              <w:t xml:space="preserve">// leicht kritisch wird aber die Folterpraxis der US-Truppen gesehen, wohingegen das zentrale Problem sei, dass die US-Truppen, die Philippiner als ‚Neger‘ sehen würden, weswegen </w:t>
            </w:r>
            <w:r w:rsidR="008D0629">
              <w:rPr>
                <w:b/>
                <w:bCs/>
                <w:sz w:val="18"/>
                <w:szCs w:val="18"/>
              </w:rPr>
              <w:t xml:space="preserve">eine dauerhafte Annäherung wohl ausgeschlossen sei </w:t>
            </w:r>
            <w:r w:rsidR="00C4544D">
              <w:rPr>
                <w:b/>
                <w:bCs/>
                <w:sz w:val="18"/>
                <w:szCs w:val="18"/>
              </w:rPr>
              <w:t xml:space="preserve">– dies sei auch der Grund, warum Taft als Zivilgouverneur gezielt versuche, die US-Soldaten von der Zivilbevölkerung abzusondern </w:t>
            </w:r>
            <w:r w:rsidR="008D0629">
              <w:rPr>
                <w:b/>
                <w:bCs/>
                <w:sz w:val="18"/>
                <w:szCs w:val="18"/>
              </w:rPr>
              <w:t xml:space="preserve">// </w:t>
            </w:r>
            <w:r w:rsidR="00E35EC4">
              <w:rPr>
                <w:b/>
                <w:bCs/>
                <w:sz w:val="18"/>
                <w:szCs w:val="18"/>
              </w:rPr>
              <w:t xml:space="preserve">es bleibt aber offen, ob die Regierung die vom Gouverneur geforderte Truppenreduzierung und </w:t>
            </w:r>
            <w:r w:rsidR="004F1F0B">
              <w:rPr>
                <w:b/>
                <w:bCs/>
                <w:sz w:val="18"/>
                <w:szCs w:val="18"/>
              </w:rPr>
              <w:t xml:space="preserve">-absonderung auch unterstützen werde // </w:t>
            </w:r>
            <w:r w:rsidR="009D1384">
              <w:rPr>
                <w:b/>
                <w:bCs/>
                <w:sz w:val="18"/>
                <w:szCs w:val="18"/>
              </w:rPr>
              <w:t xml:space="preserve">dann deutlich positiv gegenüber Taft und dessen Arbeit als Gouverneur // </w:t>
            </w:r>
            <w:r w:rsidR="006F4EB0">
              <w:rPr>
                <w:b/>
                <w:bCs/>
                <w:sz w:val="18"/>
                <w:szCs w:val="18"/>
              </w:rPr>
              <w:t xml:space="preserve">kritischer dann gegenüber den vielen Vagabunden, die mit der US-Herrschaft mit auf die Philippinen kommen würden // </w:t>
            </w:r>
            <w:r w:rsidR="005D5E20">
              <w:rPr>
                <w:b/>
                <w:bCs/>
                <w:sz w:val="18"/>
                <w:szCs w:val="18"/>
              </w:rPr>
              <w:t xml:space="preserve">zu befürchten sei, dass eine große Zahl an Glücksrittern </w:t>
            </w:r>
            <w:r w:rsidR="00AD1468">
              <w:rPr>
                <w:b/>
                <w:bCs/>
                <w:sz w:val="18"/>
                <w:szCs w:val="18"/>
              </w:rPr>
              <w:t xml:space="preserve">mit den geplanten neuen Landgesetzen auf die Philippinen kommen werde </w:t>
            </w:r>
            <w:r w:rsidR="003D4497">
              <w:rPr>
                <w:b/>
                <w:bCs/>
                <w:sz w:val="18"/>
                <w:szCs w:val="18"/>
              </w:rPr>
              <w:t xml:space="preserve">// positiv seien die Lehrer und die Einrichtung eines Bildungssystems zu sehen // allerdings schließt der Artikel mit einer erneuten Kritik an den US-Plänen das Land und die Bergbaurechte billig zu verteilen </w:t>
            </w:r>
            <w:r w:rsidR="00560183">
              <w:rPr>
                <w:b/>
                <w:bCs/>
                <w:sz w:val="18"/>
                <w:szCs w:val="18"/>
              </w:rPr>
              <w:t xml:space="preserve">// insgesamt dennoch ambivalent in der Bewertung und nicht überwiegend amerikakritisch! </w:t>
            </w:r>
          </w:p>
        </w:tc>
        <w:tc>
          <w:tcPr>
            <w:tcW w:w="1020" w:type="dxa"/>
          </w:tcPr>
          <w:p w14:paraId="68FF506A" w14:textId="77777777" w:rsidR="00AD10D0" w:rsidRDefault="00AD10D0" w:rsidP="00AD10D0">
            <w:pPr>
              <w:jc w:val="center"/>
              <w:rPr>
                <w:b/>
                <w:bCs/>
                <w:sz w:val="18"/>
                <w:szCs w:val="18"/>
              </w:rPr>
            </w:pPr>
          </w:p>
          <w:p w14:paraId="5C05C9CE" w14:textId="77777777" w:rsidR="003D4497" w:rsidRDefault="003D4497" w:rsidP="00AD10D0">
            <w:pPr>
              <w:jc w:val="center"/>
              <w:rPr>
                <w:b/>
                <w:bCs/>
                <w:sz w:val="18"/>
                <w:szCs w:val="18"/>
              </w:rPr>
            </w:pPr>
          </w:p>
          <w:p w14:paraId="7802BC95" w14:textId="77777777" w:rsidR="003D4497" w:rsidRDefault="003D4497" w:rsidP="00AD10D0">
            <w:pPr>
              <w:jc w:val="center"/>
              <w:rPr>
                <w:b/>
                <w:bCs/>
                <w:sz w:val="18"/>
                <w:szCs w:val="18"/>
              </w:rPr>
            </w:pPr>
          </w:p>
          <w:p w14:paraId="34761B60" w14:textId="77777777" w:rsidR="003D4497" w:rsidRDefault="003D4497" w:rsidP="00AD10D0">
            <w:pPr>
              <w:jc w:val="center"/>
              <w:rPr>
                <w:b/>
                <w:bCs/>
                <w:sz w:val="18"/>
                <w:szCs w:val="18"/>
              </w:rPr>
            </w:pPr>
          </w:p>
          <w:p w14:paraId="02D0C8FF" w14:textId="77777777" w:rsidR="003D4497" w:rsidRDefault="003D4497" w:rsidP="00AD10D0">
            <w:pPr>
              <w:jc w:val="center"/>
              <w:rPr>
                <w:b/>
                <w:bCs/>
                <w:sz w:val="18"/>
                <w:szCs w:val="18"/>
              </w:rPr>
            </w:pPr>
          </w:p>
          <w:p w14:paraId="39F8808C" w14:textId="4629DBB1" w:rsidR="003D4497" w:rsidRPr="00517087" w:rsidRDefault="00560183" w:rsidP="00AD10D0">
            <w:pPr>
              <w:jc w:val="center"/>
              <w:rPr>
                <w:b/>
                <w:bCs/>
                <w:sz w:val="18"/>
                <w:szCs w:val="18"/>
              </w:rPr>
            </w:pPr>
            <w:r>
              <w:rPr>
                <w:b/>
                <w:bCs/>
                <w:sz w:val="18"/>
                <w:szCs w:val="18"/>
              </w:rPr>
              <w:t>* (–)</w:t>
            </w:r>
          </w:p>
        </w:tc>
      </w:tr>
      <w:tr w:rsidR="00AD10D0" w:rsidRPr="00337324" w14:paraId="6DB87863" w14:textId="77777777" w:rsidTr="005A4E1B">
        <w:trPr>
          <w:cantSplit/>
        </w:trPr>
        <w:tc>
          <w:tcPr>
            <w:tcW w:w="846" w:type="dxa"/>
          </w:tcPr>
          <w:p w14:paraId="6226DB1A" w14:textId="2E37A2AC" w:rsidR="00AD10D0" w:rsidRPr="00337324" w:rsidRDefault="00AD10D0" w:rsidP="00AD10D0">
            <w:pPr>
              <w:rPr>
                <w:sz w:val="18"/>
                <w:szCs w:val="18"/>
              </w:rPr>
            </w:pPr>
            <w:r>
              <w:rPr>
                <w:sz w:val="18"/>
                <w:szCs w:val="18"/>
              </w:rPr>
              <w:t>Nr. 358</w:t>
            </w:r>
          </w:p>
        </w:tc>
        <w:tc>
          <w:tcPr>
            <w:tcW w:w="1361" w:type="dxa"/>
          </w:tcPr>
          <w:p w14:paraId="60AD7342" w14:textId="4CC631C7" w:rsidR="00AD10D0" w:rsidRPr="00337324" w:rsidRDefault="00F80AF4" w:rsidP="00AD10D0">
            <w:pPr>
              <w:rPr>
                <w:sz w:val="18"/>
                <w:szCs w:val="18"/>
              </w:rPr>
            </w:pPr>
            <w:r>
              <w:rPr>
                <w:sz w:val="18"/>
                <w:szCs w:val="18"/>
              </w:rPr>
              <w:t>---</w:t>
            </w:r>
          </w:p>
        </w:tc>
        <w:tc>
          <w:tcPr>
            <w:tcW w:w="1984" w:type="dxa"/>
          </w:tcPr>
          <w:p w14:paraId="49AB9D66" w14:textId="77777777" w:rsidR="00AD10D0" w:rsidRPr="00337324" w:rsidRDefault="00AD10D0" w:rsidP="00AD10D0">
            <w:pPr>
              <w:rPr>
                <w:sz w:val="18"/>
                <w:szCs w:val="18"/>
              </w:rPr>
            </w:pPr>
          </w:p>
        </w:tc>
        <w:tc>
          <w:tcPr>
            <w:tcW w:w="2324" w:type="dxa"/>
          </w:tcPr>
          <w:p w14:paraId="18227A1D" w14:textId="1BB6AA2F" w:rsidR="00AD10D0" w:rsidRPr="00337324" w:rsidRDefault="00AD10D0" w:rsidP="00AD10D0">
            <w:pPr>
              <w:rPr>
                <w:sz w:val="18"/>
                <w:szCs w:val="18"/>
              </w:rPr>
            </w:pPr>
          </w:p>
        </w:tc>
        <w:tc>
          <w:tcPr>
            <w:tcW w:w="8504" w:type="dxa"/>
          </w:tcPr>
          <w:p w14:paraId="7DB37130" w14:textId="77777777" w:rsidR="00AD10D0" w:rsidRPr="00337324" w:rsidRDefault="00AD10D0" w:rsidP="00AD10D0">
            <w:pPr>
              <w:rPr>
                <w:sz w:val="18"/>
                <w:szCs w:val="18"/>
              </w:rPr>
            </w:pPr>
          </w:p>
        </w:tc>
        <w:tc>
          <w:tcPr>
            <w:tcW w:w="1020" w:type="dxa"/>
          </w:tcPr>
          <w:p w14:paraId="680A49A7" w14:textId="77777777" w:rsidR="00AD10D0" w:rsidRPr="00517087" w:rsidRDefault="00AD10D0" w:rsidP="00AD10D0">
            <w:pPr>
              <w:jc w:val="center"/>
              <w:rPr>
                <w:b/>
                <w:bCs/>
                <w:sz w:val="18"/>
                <w:szCs w:val="18"/>
              </w:rPr>
            </w:pPr>
          </w:p>
        </w:tc>
      </w:tr>
      <w:tr w:rsidR="00AD10D0" w:rsidRPr="00337324" w14:paraId="4F36FDE9" w14:textId="77777777" w:rsidTr="005A4E1B">
        <w:trPr>
          <w:cantSplit/>
        </w:trPr>
        <w:tc>
          <w:tcPr>
            <w:tcW w:w="846" w:type="dxa"/>
          </w:tcPr>
          <w:p w14:paraId="16DF7CD5" w14:textId="27687A40" w:rsidR="00AD10D0" w:rsidRPr="00483EF7" w:rsidRDefault="00AD10D0" w:rsidP="00AD10D0">
            <w:pPr>
              <w:rPr>
                <w:b/>
                <w:bCs/>
                <w:sz w:val="18"/>
                <w:szCs w:val="18"/>
              </w:rPr>
            </w:pPr>
            <w:r w:rsidRPr="00483EF7">
              <w:rPr>
                <w:b/>
                <w:bCs/>
                <w:sz w:val="18"/>
                <w:szCs w:val="18"/>
              </w:rPr>
              <w:t>Nr. 359</w:t>
            </w:r>
          </w:p>
        </w:tc>
        <w:tc>
          <w:tcPr>
            <w:tcW w:w="1361" w:type="dxa"/>
          </w:tcPr>
          <w:p w14:paraId="71DB768A" w14:textId="3B27EB9B" w:rsidR="00AD10D0" w:rsidRPr="00483EF7" w:rsidRDefault="00F80AF4" w:rsidP="00AD10D0">
            <w:pPr>
              <w:rPr>
                <w:b/>
                <w:bCs/>
                <w:sz w:val="18"/>
                <w:szCs w:val="18"/>
              </w:rPr>
            </w:pPr>
            <w:r w:rsidRPr="00483EF7">
              <w:rPr>
                <w:b/>
                <w:bCs/>
                <w:sz w:val="18"/>
                <w:szCs w:val="18"/>
              </w:rPr>
              <w:t>09. Mai</w:t>
            </w:r>
          </w:p>
        </w:tc>
        <w:tc>
          <w:tcPr>
            <w:tcW w:w="1984" w:type="dxa"/>
          </w:tcPr>
          <w:p w14:paraId="451C3E31" w14:textId="77777777" w:rsidR="00AD10D0" w:rsidRDefault="00F80AF4" w:rsidP="00AD10D0">
            <w:pPr>
              <w:rPr>
                <w:sz w:val="18"/>
                <w:szCs w:val="18"/>
              </w:rPr>
            </w:pPr>
            <w:r w:rsidRPr="00483EF7">
              <w:rPr>
                <w:b/>
                <w:sz w:val="18"/>
                <w:szCs w:val="18"/>
              </w:rPr>
              <w:t>Großbritannien</w:t>
            </w:r>
          </w:p>
          <w:p w14:paraId="51B948F8" w14:textId="77777777" w:rsidR="00F80AF4" w:rsidRDefault="00F80AF4" w:rsidP="00AD10D0">
            <w:pPr>
              <w:rPr>
                <w:sz w:val="18"/>
                <w:szCs w:val="18"/>
              </w:rPr>
            </w:pPr>
          </w:p>
          <w:p w14:paraId="3946186D" w14:textId="77777777" w:rsidR="00483EF7" w:rsidRDefault="00483EF7" w:rsidP="00AD10D0">
            <w:pPr>
              <w:rPr>
                <w:sz w:val="18"/>
                <w:szCs w:val="18"/>
              </w:rPr>
            </w:pPr>
          </w:p>
          <w:p w14:paraId="67AC59CA" w14:textId="77777777" w:rsidR="00483EF7" w:rsidRDefault="00483EF7" w:rsidP="00AD10D0">
            <w:pPr>
              <w:rPr>
                <w:sz w:val="18"/>
                <w:szCs w:val="18"/>
              </w:rPr>
            </w:pPr>
          </w:p>
          <w:p w14:paraId="47A12EC8" w14:textId="77777777" w:rsidR="00313202" w:rsidRDefault="00313202" w:rsidP="00AD10D0">
            <w:pPr>
              <w:rPr>
                <w:sz w:val="18"/>
                <w:szCs w:val="18"/>
              </w:rPr>
            </w:pPr>
          </w:p>
          <w:p w14:paraId="70E6C0BF" w14:textId="77777777" w:rsidR="00483EF7" w:rsidRDefault="00483EF7" w:rsidP="00AD10D0">
            <w:pPr>
              <w:rPr>
                <w:sz w:val="18"/>
                <w:szCs w:val="18"/>
              </w:rPr>
            </w:pPr>
          </w:p>
          <w:p w14:paraId="6C93160B" w14:textId="77777777" w:rsidR="00F80AF4" w:rsidRDefault="00F80AF4" w:rsidP="00AD10D0">
            <w:pPr>
              <w:rPr>
                <w:sz w:val="18"/>
                <w:szCs w:val="18"/>
              </w:rPr>
            </w:pPr>
            <w:r w:rsidRPr="00574EF1">
              <w:rPr>
                <w:b/>
                <w:sz w:val="18"/>
                <w:szCs w:val="18"/>
              </w:rPr>
              <w:t>Asien</w:t>
            </w:r>
          </w:p>
          <w:p w14:paraId="59A02E7C" w14:textId="77777777" w:rsidR="00F80AF4" w:rsidRDefault="00F80AF4" w:rsidP="00AD10D0">
            <w:pPr>
              <w:rPr>
                <w:sz w:val="18"/>
                <w:szCs w:val="18"/>
              </w:rPr>
            </w:pPr>
          </w:p>
          <w:p w14:paraId="5ED0690F" w14:textId="77777777" w:rsidR="00252DAE" w:rsidRDefault="00252DAE" w:rsidP="00AD10D0">
            <w:pPr>
              <w:rPr>
                <w:sz w:val="18"/>
                <w:szCs w:val="18"/>
              </w:rPr>
            </w:pPr>
          </w:p>
          <w:p w14:paraId="57204422" w14:textId="77777777" w:rsidR="00252DAE" w:rsidRDefault="00252DAE" w:rsidP="00AD10D0">
            <w:pPr>
              <w:rPr>
                <w:sz w:val="18"/>
                <w:szCs w:val="18"/>
              </w:rPr>
            </w:pPr>
          </w:p>
          <w:p w14:paraId="693AE16E" w14:textId="77777777" w:rsidR="00F80AF4" w:rsidRDefault="00F80AF4" w:rsidP="00AD10D0">
            <w:pPr>
              <w:rPr>
                <w:b/>
                <w:sz w:val="18"/>
                <w:szCs w:val="18"/>
              </w:rPr>
            </w:pPr>
            <w:r w:rsidRPr="009E4ED4">
              <w:rPr>
                <w:b/>
                <w:sz w:val="18"/>
                <w:szCs w:val="18"/>
              </w:rPr>
              <w:t>America</w:t>
            </w:r>
          </w:p>
          <w:p w14:paraId="470B05A9" w14:textId="77777777" w:rsidR="00F929FD" w:rsidRDefault="00F929FD" w:rsidP="00AD10D0">
            <w:pPr>
              <w:rPr>
                <w:b/>
                <w:sz w:val="18"/>
                <w:szCs w:val="18"/>
              </w:rPr>
            </w:pPr>
          </w:p>
          <w:p w14:paraId="47BAD850" w14:textId="77777777" w:rsidR="00F929FD" w:rsidRDefault="00F929FD" w:rsidP="00AD10D0">
            <w:pPr>
              <w:rPr>
                <w:b/>
                <w:sz w:val="18"/>
                <w:szCs w:val="18"/>
              </w:rPr>
            </w:pPr>
          </w:p>
          <w:p w14:paraId="4D7CD47C" w14:textId="0076CF90" w:rsidR="00F929FD" w:rsidRPr="00F929FD" w:rsidRDefault="00F929FD" w:rsidP="00AD10D0">
            <w:pPr>
              <w:rPr>
                <w:sz w:val="18"/>
                <w:szCs w:val="18"/>
              </w:rPr>
            </w:pPr>
            <w:r>
              <w:rPr>
                <w:sz w:val="18"/>
                <w:szCs w:val="18"/>
              </w:rPr>
              <w:t xml:space="preserve">Vermischte Nachrichten </w:t>
            </w:r>
          </w:p>
        </w:tc>
        <w:tc>
          <w:tcPr>
            <w:tcW w:w="2324" w:type="dxa"/>
          </w:tcPr>
          <w:p w14:paraId="3AE5725A" w14:textId="77777777" w:rsidR="00066941" w:rsidRPr="00483EF7" w:rsidRDefault="006257B0" w:rsidP="00AD10D0">
            <w:pPr>
              <w:rPr>
                <w:b/>
                <w:bCs/>
                <w:sz w:val="18"/>
                <w:szCs w:val="18"/>
              </w:rPr>
            </w:pPr>
            <w:r w:rsidRPr="00483EF7">
              <w:rPr>
                <w:b/>
                <w:bCs/>
                <w:sz w:val="18"/>
                <w:szCs w:val="18"/>
              </w:rPr>
              <w:t>USA / GB / Schifffahrtstrust</w:t>
            </w:r>
            <w:r w:rsidR="0083657A" w:rsidRPr="00483EF7">
              <w:rPr>
                <w:b/>
                <w:bCs/>
                <w:sz w:val="18"/>
                <w:szCs w:val="18"/>
              </w:rPr>
              <w:t xml:space="preserve"> / Schifffahrtskartell </w:t>
            </w:r>
          </w:p>
          <w:p w14:paraId="0A1563FE" w14:textId="77777777" w:rsidR="00066941" w:rsidRDefault="00066941" w:rsidP="00AD10D0">
            <w:pPr>
              <w:rPr>
                <w:sz w:val="18"/>
                <w:szCs w:val="18"/>
              </w:rPr>
            </w:pPr>
          </w:p>
          <w:p w14:paraId="146D7DB4" w14:textId="66470485" w:rsidR="00AD10D0" w:rsidRDefault="00066941" w:rsidP="00AD10D0">
            <w:pPr>
              <w:rPr>
                <w:sz w:val="18"/>
                <w:szCs w:val="18"/>
              </w:rPr>
            </w:pPr>
            <w:r>
              <w:rPr>
                <w:sz w:val="18"/>
                <w:szCs w:val="18"/>
              </w:rPr>
              <w:t xml:space="preserve">USA / Schifffahrtstrust </w:t>
            </w:r>
            <w:r w:rsidR="00313202">
              <w:rPr>
                <w:sz w:val="18"/>
                <w:szCs w:val="18"/>
              </w:rPr>
              <w:t xml:space="preserve">/ </w:t>
            </w:r>
            <w:r w:rsidR="00313202" w:rsidRPr="0078055A">
              <w:rPr>
                <w:sz w:val="18"/>
                <w:szCs w:val="18"/>
              </w:rPr>
              <w:t>Eisenbahn</w:t>
            </w:r>
          </w:p>
          <w:p w14:paraId="697D513A" w14:textId="23662E56" w:rsidR="00252DAE" w:rsidRDefault="00574EF1" w:rsidP="00AD10D0">
            <w:pPr>
              <w:rPr>
                <w:b/>
                <w:sz w:val="18"/>
                <w:szCs w:val="18"/>
              </w:rPr>
            </w:pPr>
            <w:r>
              <w:rPr>
                <w:b/>
                <w:sz w:val="18"/>
                <w:szCs w:val="18"/>
              </w:rPr>
              <w:t xml:space="preserve">USA / Philippinen / Folterskandal </w:t>
            </w:r>
            <w:r w:rsidR="00C2062B">
              <w:rPr>
                <w:b/>
                <w:sz w:val="18"/>
                <w:szCs w:val="18"/>
              </w:rPr>
              <w:t xml:space="preserve">/ Antiimperialismus </w:t>
            </w:r>
          </w:p>
          <w:p w14:paraId="294D5FB8" w14:textId="77777777" w:rsidR="00252DAE" w:rsidRDefault="00252DAE" w:rsidP="00AD10D0">
            <w:pPr>
              <w:rPr>
                <w:sz w:val="18"/>
                <w:szCs w:val="18"/>
              </w:rPr>
            </w:pPr>
            <w:r>
              <w:rPr>
                <w:sz w:val="18"/>
                <w:szCs w:val="18"/>
              </w:rPr>
              <w:t xml:space="preserve">USA / Philippinen </w:t>
            </w:r>
          </w:p>
          <w:p w14:paraId="269EC4AA" w14:textId="77777777" w:rsidR="00252DAE" w:rsidRDefault="009E4ED4" w:rsidP="00AD10D0">
            <w:pPr>
              <w:rPr>
                <w:sz w:val="18"/>
                <w:szCs w:val="18"/>
              </w:rPr>
            </w:pPr>
            <w:r>
              <w:rPr>
                <w:sz w:val="18"/>
                <w:szCs w:val="18"/>
              </w:rPr>
              <w:t xml:space="preserve">USA / Funktelegraphie </w:t>
            </w:r>
          </w:p>
          <w:p w14:paraId="2C3832D1" w14:textId="77777777" w:rsidR="009E4ED4" w:rsidRDefault="009E4ED4" w:rsidP="00AD10D0">
            <w:pPr>
              <w:rPr>
                <w:b/>
                <w:sz w:val="18"/>
                <w:szCs w:val="18"/>
              </w:rPr>
            </w:pPr>
            <w:r>
              <w:rPr>
                <w:b/>
                <w:sz w:val="18"/>
                <w:szCs w:val="18"/>
              </w:rPr>
              <w:t xml:space="preserve">Lateinamerika </w:t>
            </w:r>
          </w:p>
          <w:p w14:paraId="3E14BE98" w14:textId="77777777" w:rsidR="006E5DD3" w:rsidRDefault="006E5DD3" w:rsidP="00AD10D0">
            <w:pPr>
              <w:rPr>
                <w:sz w:val="18"/>
                <w:szCs w:val="18"/>
              </w:rPr>
            </w:pPr>
            <w:r>
              <w:rPr>
                <w:sz w:val="18"/>
                <w:szCs w:val="18"/>
              </w:rPr>
              <w:t>Lateinamerika</w:t>
            </w:r>
          </w:p>
          <w:p w14:paraId="68D750BF" w14:textId="6991696E" w:rsidR="00F929FD" w:rsidRPr="006E5DD3" w:rsidRDefault="00F929FD" w:rsidP="00AD10D0">
            <w:pPr>
              <w:rPr>
                <w:sz w:val="18"/>
                <w:szCs w:val="18"/>
              </w:rPr>
            </w:pPr>
            <w:r>
              <w:rPr>
                <w:sz w:val="18"/>
                <w:szCs w:val="18"/>
              </w:rPr>
              <w:t xml:space="preserve">USA / Streiks </w:t>
            </w:r>
          </w:p>
        </w:tc>
        <w:tc>
          <w:tcPr>
            <w:tcW w:w="8504" w:type="dxa"/>
          </w:tcPr>
          <w:p w14:paraId="1452DD73" w14:textId="77777777" w:rsidR="00AD10D0" w:rsidRPr="00483EF7" w:rsidRDefault="006257B0" w:rsidP="00AD10D0">
            <w:pPr>
              <w:rPr>
                <w:b/>
                <w:bCs/>
                <w:sz w:val="18"/>
                <w:szCs w:val="18"/>
              </w:rPr>
            </w:pPr>
            <w:r w:rsidRPr="00483EF7">
              <w:rPr>
                <w:b/>
                <w:bCs/>
                <w:sz w:val="18"/>
                <w:szCs w:val="18"/>
              </w:rPr>
              <w:t>Artikel: „Zur Vereinigung der Dampfergesellschaften“</w:t>
            </w:r>
            <w:r w:rsidR="00B60359" w:rsidRPr="00483EF7">
              <w:rPr>
                <w:b/>
                <w:bCs/>
                <w:sz w:val="18"/>
                <w:szCs w:val="18"/>
              </w:rPr>
              <w:t xml:space="preserve"> über den Abschluss eines Abkommens zwischen Morgan und der britischen Werft Harland and Wolff (Belfast) </w:t>
            </w:r>
            <w:r w:rsidR="00756368" w:rsidRPr="00483EF7">
              <w:rPr>
                <w:b/>
                <w:bCs/>
                <w:sz w:val="18"/>
                <w:szCs w:val="18"/>
              </w:rPr>
              <w:t xml:space="preserve">mit der Verpflichtung, nur Schiffe für den Trust zu bauen </w:t>
            </w:r>
            <w:r w:rsidR="00EE3CD3" w:rsidRPr="00483EF7">
              <w:rPr>
                <w:b/>
                <w:bCs/>
                <w:sz w:val="18"/>
                <w:szCs w:val="18"/>
              </w:rPr>
              <w:t>// zudem zu weiteren britischen Handelsschifffahrtsgesellschaften sowie zu</w:t>
            </w:r>
            <w:r w:rsidR="0083657A" w:rsidRPr="00483EF7">
              <w:rPr>
                <w:b/>
                <w:bCs/>
                <w:sz w:val="18"/>
                <w:szCs w:val="18"/>
              </w:rPr>
              <w:t xml:space="preserve">m internationalen Schifffahrtskartell </w:t>
            </w:r>
          </w:p>
          <w:p w14:paraId="29AA1231" w14:textId="77777777" w:rsidR="00483EF7" w:rsidRDefault="00483EF7" w:rsidP="00AD10D0">
            <w:pPr>
              <w:rPr>
                <w:sz w:val="18"/>
                <w:szCs w:val="18"/>
              </w:rPr>
            </w:pPr>
            <w:r>
              <w:rPr>
                <w:sz w:val="18"/>
                <w:szCs w:val="18"/>
              </w:rPr>
              <w:t xml:space="preserve">Meldung (20 Zeilen) zur Beteiligung großer US-Eisenbahnunternehmen am amerikanischen Schifffahrtstrust </w:t>
            </w:r>
          </w:p>
          <w:p w14:paraId="6365E16B" w14:textId="77777777" w:rsidR="00313202" w:rsidRDefault="00313202" w:rsidP="00AD10D0">
            <w:pPr>
              <w:rPr>
                <w:sz w:val="18"/>
                <w:szCs w:val="18"/>
              </w:rPr>
            </w:pPr>
          </w:p>
          <w:p w14:paraId="06184BF2" w14:textId="77777777" w:rsidR="00574EF1" w:rsidRDefault="00574EF1" w:rsidP="00AD10D0">
            <w:pPr>
              <w:rPr>
                <w:b/>
                <w:sz w:val="18"/>
                <w:szCs w:val="18"/>
              </w:rPr>
            </w:pPr>
            <w:r>
              <w:rPr>
                <w:b/>
                <w:sz w:val="18"/>
                <w:szCs w:val="18"/>
              </w:rPr>
              <w:t xml:space="preserve">ausführlicher Bericht (Artikel-ähnlich – Autor: ‚Doppel-Sternchen‘ aus New York) über </w:t>
            </w:r>
            <w:r w:rsidR="001D5C38">
              <w:rPr>
                <w:b/>
                <w:sz w:val="18"/>
                <w:szCs w:val="18"/>
              </w:rPr>
              <w:t xml:space="preserve">die antiimperialistische Bewegung in den USA im Rahmen des Verwüstungs- und Folterskandals der US-Armee auf den Philippinen </w:t>
            </w:r>
          </w:p>
          <w:p w14:paraId="11D7497D" w14:textId="77777777" w:rsidR="0018157E" w:rsidRDefault="0018157E" w:rsidP="00AD10D0">
            <w:pPr>
              <w:rPr>
                <w:sz w:val="18"/>
                <w:szCs w:val="18"/>
              </w:rPr>
            </w:pPr>
            <w:r>
              <w:rPr>
                <w:sz w:val="18"/>
                <w:szCs w:val="18"/>
              </w:rPr>
              <w:t xml:space="preserve">knappe Meldung (7 Zeilen) zum Kolonialkrieg auf den Philippinen </w:t>
            </w:r>
          </w:p>
          <w:p w14:paraId="0834D255" w14:textId="77777777" w:rsidR="009E4ED4" w:rsidRDefault="009E4ED4" w:rsidP="00AD10D0">
            <w:pPr>
              <w:rPr>
                <w:sz w:val="18"/>
                <w:szCs w:val="18"/>
              </w:rPr>
            </w:pPr>
            <w:r>
              <w:rPr>
                <w:sz w:val="18"/>
                <w:szCs w:val="18"/>
              </w:rPr>
              <w:t>knappe Meldung (9 Zeilen) zu US-Plänen zur Einrichtung einer Funktelegraphenstation in Alaska</w:t>
            </w:r>
          </w:p>
          <w:p w14:paraId="40DED3C0" w14:textId="77777777" w:rsidR="009E4ED4" w:rsidRDefault="009E4ED4" w:rsidP="00AD10D0">
            <w:pPr>
              <w:rPr>
                <w:b/>
                <w:sz w:val="18"/>
                <w:szCs w:val="18"/>
              </w:rPr>
            </w:pPr>
            <w:r w:rsidRPr="009E4ED4">
              <w:rPr>
                <w:b/>
                <w:sz w:val="18"/>
                <w:szCs w:val="18"/>
              </w:rPr>
              <w:t xml:space="preserve">ausführlicher Bericht (Artikel-ähnlich) / Argentinien &amp; Chile </w:t>
            </w:r>
          </w:p>
          <w:p w14:paraId="5294CF50" w14:textId="77777777" w:rsidR="006E5DD3" w:rsidRDefault="006E5DD3" w:rsidP="00AD10D0">
            <w:pPr>
              <w:rPr>
                <w:sz w:val="18"/>
                <w:szCs w:val="18"/>
              </w:rPr>
            </w:pPr>
            <w:r>
              <w:rPr>
                <w:sz w:val="18"/>
                <w:szCs w:val="18"/>
              </w:rPr>
              <w:t xml:space="preserve">knappe Meldung (5 Zeilen) / Dominikanische Republik </w:t>
            </w:r>
          </w:p>
          <w:p w14:paraId="2741A2EE" w14:textId="00CFA2E4" w:rsidR="00F929FD" w:rsidRPr="006E5DD3" w:rsidRDefault="00F929FD" w:rsidP="00AD10D0">
            <w:pPr>
              <w:rPr>
                <w:sz w:val="18"/>
                <w:szCs w:val="18"/>
              </w:rPr>
            </w:pPr>
            <w:r>
              <w:rPr>
                <w:sz w:val="18"/>
                <w:szCs w:val="18"/>
              </w:rPr>
              <w:t>Meldung (12 Zeilen) zur Arbeiter- und Streikbewegung in den USA</w:t>
            </w:r>
          </w:p>
        </w:tc>
        <w:tc>
          <w:tcPr>
            <w:tcW w:w="1020" w:type="dxa"/>
          </w:tcPr>
          <w:p w14:paraId="1C143B63" w14:textId="77777777" w:rsidR="00AD10D0" w:rsidRPr="00517087" w:rsidRDefault="00AD10D0" w:rsidP="00AD10D0">
            <w:pPr>
              <w:jc w:val="center"/>
              <w:rPr>
                <w:b/>
                <w:bCs/>
                <w:sz w:val="18"/>
                <w:szCs w:val="18"/>
              </w:rPr>
            </w:pPr>
          </w:p>
        </w:tc>
      </w:tr>
      <w:tr w:rsidR="004E0C92" w:rsidRPr="00337324" w14:paraId="45077FBE" w14:textId="77777777" w:rsidTr="005A4E1B">
        <w:trPr>
          <w:cantSplit/>
        </w:trPr>
        <w:tc>
          <w:tcPr>
            <w:tcW w:w="846" w:type="dxa"/>
          </w:tcPr>
          <w:p w14:paraId="6228BEB1" w14:textId="74988425" w:rsidR="004E0C92" w:rsidRPr="004E0C92" w:rsidRDefault="004E0C92" w:rsidP="004E0C92">
            <w:pPr>
              <w:rPr>
                <w:b/>
                <w:bCs/>
                <w:sz w:val="18"/>
                <w:szCs w:val="18"/>
              </w:rPr>
            </w:pPr>
            <w:r w:rsidRPr="004E0C92">
              <w:rPr>
                <w:b/>
                <w:bCs/>
                <w:sz w:val="18"/>
                <w:szCs w:val="18"/>
              </w:rPr>
              <w:t>Nr. 359a</w:t>
            </w:r>
          </w:p>
        </w:tc>
        <w:tc>
          <w:tcPr>
            <w:tcW w:w="1361" w:type="dxa"/>
          </w:tcPr>
          <w:p w14:paraId="502868E9" w14:textId="0AB2F7AB" w:rsidR="004E0C92" w:rsidRPr="00337324" w:rsidRDefault="004E0C92" w:rsidP="004E0C92">
            <w:pPr>
              <w:rPr>
                <w:sz w:val="18"/>
                <w:szCs w:val="18"/>
              </w:rPr>
            </w:pPr>
            <w:r>
              <w:rPr>
                <w:b/>
                <w:bCs/>
                <w:sz w:val="18"/>
                <w:szCs w:val="18"/>
              </w:rPr>
              <w:t>0</w:t>
            </w:r>
            <w:r w:rsidR="00097079">
              <w:rPr>
                <w:b/>
                <w:bCs/>
                <w:sz w:val="18"/>
                <w:szCs w:val="18"/>
              </w:rPr>
              <w:t>9</w:t>
            </w:r>
            <w:r>
              <w:rPr>
                <w:b/>
                <w:bCs/>
                <w:sz w:val="18"/>
                <w:szCs w:val="18"/>
              </w:rPr>
              <w:t>. Mai</w:t>
            </w:r>
          </w:p>
        </w:tc>
        <w:tc>
          <w:tcPr>
            <w:tcW w:w="1984" w:type="dxa"/>
          </w:tcPr>
          <w:p w14:paraId="394D9FF7" w14:textId="28CB4702" w:rsidR="004E0C92" w:rsidRPr="00337324" w:rsidRDefault="004E0C92" w:rsidP="004E0C92">
            <w:pPr>
              <w:rPr>
                <w:sz w:val="18"/>
                <w:szCs w:val="18"/>
              </w:rPr>
            </w:pPr>
            <w:r w:rsidRPr="00C66630">
              <w:rPr>
                <w:b/>
                <w:bCs/>
                <w:sz w:val="18"/>
                <w:szCs w:val="18"/>
              </w:rPr>
              <w:t xml:space="preserve">Neueste Nachrichten </w:t>
            </w:r>
          </w:p>
        </w:tc>
        <w:tc>
          <w:tcPr>
            <w:tcW w:w="2324" w:type="dxa"/>
          </w:tcPr>
          <w:p w14:paraId="71FEA117" w14:textId="196FD432" w:rsidR="004E0C92" w:rsidRPr="00337324" w:rsidRDefault="004E0C92" w:rsidP="004E0C92">
            <w:pPr>
              <w:rPr>
                <w:sz w:val="18"/>
                <w:szCs w:val="18"/>
              </w:rPr>
            </w:pPr>
            <w:r w:rsidRPr="00A04FF0">
              <w:rPr>
                <w:b/>
                <w:bCs/>
                <w:sz w:val="18"/>
                <w:szCs w:val="18"/>
              </w:rPr>
              <w:t>USA / GB / Schifffahrts</w:t>
            </w:r>
            <w:r>
              <w:rPr>
                <w:b/>
                <w:bCs/>
                <w:sz w:val="18"/>
                <w:szCs w:val="18"/>
              </w:rPr>
              <w:t>trust</w:t>
            </w:r>
            <w:r w:rsidRPr="00A04FF0">
              <w:rPr>
                <w:b/>
                <w:bCs/>
                <w:sz w:val="18"/>
                <w:szCs w:val="18"/>
              </w:rPr>
              <w:t xml:space="preserve"> </w:t>
            </w:r>
          </w:p>
        </w:tc>
        <w:tc>
          <w:tcPr>
            <w:tcW w:w="8504" w:type="dxa"/>
          </w:tcPr>
          <w:p w14:paraId="5076F1CE" w14:textId="722C4C0A" w:rsidR="004E0C92" w:rsidRPr="00337324" w:rsidRDefault="004E0C92" w:rsidP="004E0C92">
            <w:pPr>
              <w:rPr>
                <w:sz w:val="18"/>
                <w:szCs w:val="18"/>
              </w:rPr>
            </w:pPr>
            <w:r w:rsidRPr="00A04FF0">
              <w:rPr>
                <w:b/>
                <w:bCs/>
                <w:sz w:val="18"/>
                <w:szCs w:val="18"/>
              </w:rPr>
              <w:t xml:space="preserve">ausführlicher Bericht (Artikel-ähnlich – Autor: ‚Kreis mit nach oben geöffneter Sichel darüber‘ aus London) über die britische Debatte </w:t>
            </w:r>
            <w:r>
              <w:rPr>
                <w:b/>
                <w:bCs/>
                <w:sz w:val="18"/>
                <w:szCs w:val="18"/>
              </w:rPr>
              <w:t xml:space="preserve">zum britisch-amerikanischen Schifffahrtstrust </w:t>
            </w:r>
          </w:p>
        </w:tc>
        <w:tc>
          <w:tcPr>
            <w:tcW w:w="1020" w:type="dxa"/>
          </w:tcPr>
          <w:p w14:paraId="7E274ED0" w14:textId="77777777" w:rsidR="004E0C92" w:rsidRPr="00517087" w:rsidRDefault="004E0C92" w:rsidP="004E0C92">
            <w:pPr>
              <w:jc w:val="center"/>
              <w:rPr>
                <w:b/>
                <w:bCs/>
                <w:sz w:val="18"/>
                <w:szCs w:val="18"/>
              </w:rPr>
            </w:pPr>
          </w:p>
        </w:tc>
      </w:tr>
      <w:tr w:rsidR="004E0C92" w:rsidRPr="00337324" w14:paraId="0915BD11" w14:textId="77777777" w:rsidTr="005A4E1B">
        <w:trPr>
          <w:cantSplit/>
        </w:trPr>
        <w:tc>
          <w:tcPr>
            <w:tcW w:w="846" w:type="dxa"/>
          </w:tcPr>
          <w:p w14:paraId="15C69819" w14:textId="6E26B3F3" w:rsidR="004E0C92" w:rsidRPr="00337324" w:rsidRDefault="004E0C92" w:rsidP="004E0C92">
            <w:pPr>
              <w:rPr>
                <w:sz w:val="18"/>
                <w:szCs w:val="18"/>
              </w:rPr>
            </w:pPr>
            <w:r>
              <w:rPr>
                <w:sz w:val="18"/>
                <w:szCs w:val="18"/>
              </w:rPr>
              <w:t>Nr. 360</w:t>
            </w:r>
          </w:p>
        </w:tc>
        <w:tc>
          <w:tcPr>
            <w:tcW w:w="1361" w:type="dxa"/>
          </w:tcPr>
          <w:p w14:paraId="20CC3C9E" w14:textId="1FBBD75C" w:rsidR="004E0C92" w:rsidRPr="00337324" w:rsidRDefault="00097079" w:rsidP="004E0C92">
            <w:pPr>
              <w:rPr>
                <w:sz w:val="18"/>
                <w:szCs w:val="18"/>
              </w:rPr>
            </w:pPr>
            <w:r>
              <w:rPr>
                <w:sz w:val="18"/>
                <w:szCs w:val="18"/>
              </w:rPr>
              <w:t>10. Mai</w:t>
            </w:r>
          </w:p>
        </w:tc>
        <w:tc>
          <w:tcPr>
            <w:tcW w:w="1984" w:type="dxa"/>
          </w:tcPr>
          <w:p w14:paraId="7CBBB2F7" w14:textId="77777777" w:rsidR="004E0C92" w:rsidRDefault="00097079" w:rsidP="004E0C92">
            <w:pPr>
              <w:rPr>
                <w:sz w:val="18"/>
                <w:szCs w:val="18"/>
              </w:rPr>
            </w:pPr>
            <w:r>
              <w:rPr>
                <w:sz w:val="18"/>
                <w:szCs w:val="18"/>
              </w:rPr>
              <w:t>America</w:t>
            </w:r>
          </w:p>
          <w:p w14:paraId="34F8E537" w14:textId="77777777" w:rsidR="008717DD" w:rsidRDefault="008717DD" w:rsidP="004E0C92">
            <w:pPr>
              <w:rPr>
                <w:sz w:val="18"/>
                <w:szCs w:val="18"/>
              </w:rPr>
            </w:pPr>
          </w:p>
          <w:p w14:paraId="455AE1DE" w14:textId="77777777" w:rsidR="008717DD" w:rsidRDefault="008717DD" w:rsidP="004E0C92">
            <w:pPr>
              <w:rPr>
                <w:sz w:val="18"/>
                <w:szCs w:val="18"/>
              </w:rPr>
            </w:pPr>
          </w:p>
          <w:p w14:paraId="3FF42EC3" w14:textId="77777777" w:rsidR="008717DD" w:rsidRDefault="008717DD" w:rsidP="004E0C92">
            <w:pPr>
              <w:rPr>
                <w:sz w:val="18"/>
                <w:szCs w:val="18"/>
              </w:rPr>
            </w:pPr>
          </w:p>
          <w:p w14:paraId="4E14E1E0" w14:textId="6C86080D" w:rsidR="008717DD" w:rsidRPr="008717DD" w:rsidRDefault="008717DD" w:rsidP="004E0C92">
            <w:pPr>
              <w:rPr>
                <w:b/>
                <w:sz w:val="18"/>
                <w:szCs w:val="18"/>
              </w:rPr>
            </w:pPr>
            <w:r>
              <w:rPr>
                <w:b/>
                <w:sz w:val="18"/>
                <w:szCs w:val="18"/>
              </w:rPr>
              <w:t>Vermischte Nachrichten</w:t>
            </w:r>
          </w:p>
        </w:tc>
        <w:tc>
          <w:tcPr>
            <w:tcW w:w="2324" w:type="dxa"/>
          </w:tcPr>
          <w:p w14:paraId="4151E571" w14:textId="77777777" w:rsidR="004E0C92" w:rsidRDefault="00097079" w:rsidP="004E0C92">
            <w:pPr>
              <w:rPr>
                <w:sz w:val="18"/>
                <w:szCs w:val="18"/>
              </w:rPr>
            </w:pPr>
            <w:r>
              <w:rPr>
                <w:sz w:val="18"/>
                <w:szCs w:val="18"/>
              </w:rPr>
              <w:t xml:space="preserve">USA </w:t>
            </w:r>
            <w:r w:rsidR="00650203">
              <w:rPr>
                <w:sz w:val="18"/>
                <w:szCs w:val="18"/>
              </w:rPr>
              <w:t xml:space="preserve">/ Mittelamerikakanal </w:t>
            </w:r>
          </w:p>
          <w:p w14:paraId="2A978083" w14:textId="611DDE9F" w:rsidR="00650203" w:rsidRDefault="00650203" w:rsidP="004E0C92">
            <w:pPr>
              <w:rPr>
                <w:sz w:val="18"/>
                <w:szCs w:val="18"/>
              </w:rPr>
            </w:pPr>
            <w:r>
              <w:rPr>
                <w:sz w:val="18"/>
                <w:szCs w:val="18"/>
              </w:rPr>
              <w:t>USA / Kuba</w:t>
            </w:r>
            <w:r w:rsidR="009B4A89">
              <w:rPr>
                <w:sz w:val="18"/>
                <w:szCs w:val="18"/>
              </w:rPr>
              <w:t xml:space="preserve"> / Zölle / Reziprozität </w:t>
            </w:r>
          </w:p>
          <w:p w14:paraId="49218E36" w14:textId="77777777" w:rsidR="00650203" w:rsidRDefault="00650203" w:rsidP="004E0C92">
            <w:pPr>
              <w:rPr>
                <w:sz w:val="18"/>
                <w:szCs w:val="18"/>
              </w:rPr>
            </w:pPr>
            <w:r>
              <w:rPr>
                <w:sz w:val="18"/>
                <w:szCs w:val="18"/>
              </w:rPr>
              <w:t xml:space="preserve">Lateinamerika </w:t>
            </w:r>
          </w:p>
          <w:p w14:paraId="2CA803E4" w14:textId="29FB8EFD" w:rsidR="008717DD" w:rsidRPr="008717DD" w:rsidRDefault="008717DD" w:rsidP="004E0C92">
            <w:pPr>
              <w:rPr>
                <w:b/>
                <w:sz w:val="18"/>
                <w:szCs w:val="18"/>
              </w:rPr>
            </w:pPr>
            <w:r>
              <w:rPr>
                <w:b/>
                <w:sz w:val="18"/>
                <w:szCs w:val="18"/>
              </w:rPr>
              <w:t>(Lateinamerika)</w:t>
            </w:r>
            <w:r w:rsidR="009E6262">
              <w:rPr>
                <w:b/>
                <w:sz w:val="18"/>
                <w:szCs w:val="18"/>
              </w:rPr>
              <w:t xml:space="preserve"> / FR</w:t>
            </w:r>
          </w:p>
        </w:tc>
        <w:tc>
          <w:tcPr>
            <w:tcW w:w="8504" w:type="dxa"/>
          </w:tcPr>
          <w:p w14:paraId="50AC5ED1" w14:textId="77777777" w:rsidR="004E0C92" w:rsidRDefault="00650203" w:rsidP="004E0C92">
            <w:pPr>
              <w:rPr>
                <w:sz w:val="18"/>
                <w:szCs w:val="18"/>
              </w:rPr>
            </w:pPr>
            <w:r>
              <w:rPr>
                <w:sz w:val="18"/>
                <w:szCs w:val="18"/>
              </w:rPr>
              <w:t xml:space="preserve">Meldung (11 Zeilen) zur amerikanischen Debatte um den Bau eines Mittelamerikakanals </w:t>
            </w:r>
          </w:p>
          <w:p w14:paraId="2317F987" w14:textId="77777777" w:rsidR="00650203" w:rsidRDefault="00650203" w:rsidP="004E0C92">
            <w:pPr>
              <w:rPr>
                <w:sz w:val="18"/>
                <w:szCs w:val="18"/>
              </w:rPr>
            </w:pPr>
            <w:r>
              <w:rPr>
                <w:sz w:val="18"/>
                <w:szCs w:val="18"/>
              </w:rPr>
              <w:t xml:space="preserve">Meldung (16 Zeilen) </w:t>
            </w:r>
            <w:r w:rsidR="009B4A89">
              <w:rPr>
                <w:sz w:val="18"/>
                <w:szCs w:val="18"/>
              </w:rPr>
              <w:t>über den neuen kubanischen Präsidenten und dessen Ablehnung jedes Reziprozitätsvertrages mit den USA, der nicht mehr als 25% Ermäßigung des Zuckerzolls biete</w:t>
            </w:r>
          </w:p>
          <w:p w14:paraId="0191840A" w14:textId="77777777" w:rsidR="009B4A89" w:rsidRDefault="009B4A89" w:rsidP="004E0C92">
            <w:pPr>
              <w:rPr>
                <w:sz w:val="18"/>
                <w:szCs w:val="18"/>
              </w:rPr>
            </w:pPr>
            <w:r>
              <w:rPr>
                <w:sz w:val="18"/>
                <w:szCs w:val="18"/>
              </w:rPr>
              <w:t xml:space="preserve">knappe Meldung (4 Zeilen) / Haiti </w:t>
            </w:r>
          </w:p>
          <w:p w14:paraId="44AA05CA" w14:textId="01674F36" w:rsidR="008717DD" w:rsidRPr="008717DD" w:rsidRDefault="008717DD" w:rsidP="004E0C92">
            <w:pPr>
              <w:rPr>
                <w:b/>
                <w:sz w:val="18"/>
                <w:szCs w:val="18"/>
              </w:rPr>
            </w:pPr>
            <w:r>
              <w:rPr>
                <w:b/>
                <w:bCs/>
                <w:sz w:val="18"/>
                <w:szCs w:val="18"/>
              </w:rPr>
              <w:t>Artikel: „</w:t>
            </w:r>
            <w:r w:rsidR="00BA6454">
              <w:rPr>
                <w:b/>
                <w:bCs/>
                <w:sz w:val="18"/>
                <w:szCs w:val="18"/>
              </w:rPr>
              <w:t>Saint Pierre verschüttet“</w:t>
            </w:r>
            <w:r w:rsidRPr="00271312">
              <w:rPr>
                <w:b/>
                <w:bCs/>
                <w:sz w:val="18"/>
                <w:szCs w:val="18"/>
              </w:rPr>
              <w:t xml:space="preserve"> zum schweren Vulkanausbruch auf der Karibikinsel Martinique</w:t>
            </w:r>
          </w:p>
        </w:tc>
        <w:tc>
          <w:tcPr>
            <w:tcW w:w="1020" w:type="dxa"/>
          </w:tcPr>
          <w:p w14:paraId="49ACE68E" w14:textId="77777777" w:rsidR="004E0C92" w:rsidRPr="00517087" w:rsidRDefault="004E0C92" w:rsidP="004E0C92">
            <w:pPr>
              <w:jc w:val="center"/>
              <w:rPr>
                <w:b/>
                <w:bCs/>
                <w:sz w:val="18"/>
                <w:szCs w:val="18"/>
              </w:rPr>
            </w:pPr>
          </w:p>
        </w:tc>
      </w:tr>
      <w:tr w:rsidR="004E0C92" w:rsidRPr="00337324" w14:paraId="40C58E3E" w14:textId="77777777" w:rsidTr="005A4E1B">
        <w:trPr>
          <w:cantSplit/>
        </w:trPr>
        <w:tc>
          <w:tcPr>
            <w:tcW w:w="846" w:type="dxa"/>
          </w:tcPr>
          <w:p w14:paraId="030A00A6" w14:textId="5DD27526" w:rsidR="004E0C92" w:rsidRPr="00337324" w:rsidRDefault="004E0C92" w:rsidP="004E0C92">
            <w:pPr>
              <w:rPr>
                <w:sz w:val="18"/>
                <w:szCs w:val="18"/>
              </w:rPr>
            </w:pPr>
            <w:r>
              <w:rPr>
                <w:sz w:val="18"/>
                <w:szCs w:val="18"/>
              </w:rPr>
              <w:t>Nr. 361</w:t>
            </w:r>
          </w:p>
        </w:tc>
        <w:tc>
          <w:tcPr>
            <w:tcW w:w="1361" w:type="dxa"/>
          </w:tcPr>
          <w:p w14:paraId="63C10A8E" w14:textId="390A4E06" w:rsidR="004E0C92" w:rsidRPr="00337324" w:rsidRDefault="00B62270" w:rsidP="004E0C92">
            <w:pPr>
              <w:rPr>
                <w:sz w:val="18"/>
                <w:szCs w:val="18"/>
              </w:rPr>
            </w:pPr>
            <w:r>
              <w:rPr>
                <w:sz w:val="18"/>
                <w:szCs w:val="18"/>
              </w:rPr>
              <w:t>---</w:t>
            </w:r>
          </w:p>
        </w:tc>
        <w:tc>
          <w:tcPr>
            <w:tcW w:w="1984" w:type="dxa"/>
          </w:tcPr>
          <w:p w14:paraId="757B217A" w14:textId="77777777" w:rsidR="004E0C92" w:rsidRPr="00337324" w:rsidRDefault="004E0C92" w:rsidP="004E0C92">
            <w:pPr>
              <w:rPr>
                <w:sz w:val="18"/>
                <w:szCs w:val="18"/>
              </w:rPr>
            </w:pPr>
          </w:p>
        </w:tc>
        <w:tc>
          <w:tcPr>
            <w:tcW w:w="2324" w:type="dxa"/>
          </w:tcPr>
          <w:p w14:paraId="57167ED8" w14:textId="122A2286" w:rsidR="004E0C92" w:rsidRPr="00337324" w:rsidRDefault="004E0C92" w:rsidP="004E0C92">
            <w:pPr>
              <w:rPr>
                <w:sz w:val="18"/>
                <w:szCs w:val="18"/>
              </w:rPr>
            </w:pPr>
          </w:p>
        </w:tc>
        <w:tc>
          <w:tcPr>
            <w:tcW w:w="8504" w:type="dxa"/>
          </w:tcPr>
          <w:p w14:paraId="150CF9F7" w14:textId="77777777" w:rsidR="004E0C92" w:rsidRPr="00337324" w:rsidRDefault="004E0C92" w:rsidP="004E0C92">
            <w:pPr>
              <w:rPr>
                <w:sz w:val="18"/>
                <w:szCs w:val="18"/>
              </w:rPr>
            </w:pPr>
          </w:p>
        </w:tc>
        <w:tc>
          <w:tcPr>
            <w:tcW w:w="1020" w:type="dxa"/>
          </w:tcPr>
          <w:p w14:paraId="2DDE35E0" w14:textId="77777777" w:rsidR="004E0C92" w:rsidRPr="00517087" w:rsidRDefault="004E0C92" w:rsidP="004E0C92">
            <w:pPr>
              <w:jc w:val="center"/>
              <w:rPr>
                <w:b/>
                <w:bCs/>
                <w:sz w:val="18"/>
                <w:szCs w:val="18"/>
              </w:rPr>
            </w:pPr>
          </w:p>
        </w:tc>
      </w:tr>
      <w:tr w:rsidR="004E0C92" w:rsidRPr="00337324" w14:paraId="52F1CCEA" w14:textId="77777777" w:rsidTr="005A4E1B">
        <w:trPr>
          <w:cantSplit/>
        </w:trPr>
        <w:tc>
          <w:tcPr>
            <w:tcW w:w="846" w:type="dxa"/>
          </w:tcPr>
          <w:p w14:paraId="4E2D0BF9" w14:textId="6DE52704" w:rsidR="004E0C92" w:rsidRPr="00271312" w:rsidRDefault="004E0C92" w:rsidP="004E0C92">
            <w:pPr>
              <w:rPr>
                <w:b/>
                <w:bCs/>
                <w:sz w:val="18"/>
                <w:szCs w:val="18"/>
              </w:rPr>
            </w:pPr>
            <w:r w:rsidRPr="00271312">
              <w:rPr>
                <w:b/>
                <w:bCs/>
                <w:sz w:val="18"/>
                <w:szCs w:val="18"/>
              </w:rPr>
              <w:lastRenderedPageBreak/>
              <w:t>Nr. 362</w:t>
            </w:r>
          </w:p>
        </w:tc>
        <w:tc>
          <w:tcPr>
            <w:tcW w:w="1361" w:type="dxa"/>
          </w:tcPr>
          <w:p w14:paraId="6330EACA" w14:textId="3C8F9E49" w:rsidR="004E0C92" w:rsidRPr="00271312" w:rsidRDefault="00E22889" w:rsidP="004E0C92">
            <w:pPr>
              <w:rPr>
                <w:b/>
                <w:bCs/>
                <w:sz w:val="18"/>
                <w:szCs w:val="18"/>
              </w:rPr>
            </w:pPr>
            <w:r w:rsidRPr="00271312">
              <w:rPr>
                <w:b/>
                <w:bCs/>
                <w:sz w:val="18"/>
                <w:szCs w:val="18"/>
              </w:rPr>
              <w:t>10. Mai</w:t>
            </w:r>
          </w:p>
        </w:tc>
        <w:tc>
          <w:tcPr>
            <w:tcW w:w="1984" w:type="dxa"/>
          </w:tcPr>
          <w:p w14:paraId="76ACCDAA" w14:textId="77777777" w:rsidR="004E0C92" w:rsidRDefault="00E22889" w:rsidP="004E0C92">
            <w:pPr>
              <w:rPr>
                <w:b/>
                <w:bCs/>
                <w:sz w:val="18"/>
                <w:szCs w:val="18"/>
              </w:rPr>
            </w:pPr>
            <w:r w:rsidRPr="00271312">
              <w:rPr>
                <w:b/>
                <w:bCs/>
                <w:sz w:val="18"/>
                <w:szCs w:val="18"/>
              </w:rPr>
              <w:t>Das Unglück auf Martinique</w:t>
            </w:r>
          </w:p>
          <w:p w14:paraId="61A91ECD" w14:textId="77777777" w:rsidR="00782773" w:rsidRDefault="00782773" w:rsidP="004E0C92">
            <w:pPr>
              <w:rPr>
                <w:b/>
                <w:bCs/>
                <w:sz w:val="18"/>
                <w:szCs w:val="18"/>
              </w:rPr>
            </w:pPr>
          </w:p>
          <w:p w14:paraId="61AECB5F" w14:textId="77777777" w:rsidR="00782773" w:rsidRDefault="00782773" w:rsidP="004E0C92">
            <w:pPr>
              <w:rPr>
                <w:b/>
                <w:bCs/>
                <w:sz w:val="18"/>
                <w:szCs w:val="18"/>
              </w:rPr>
            </w:pPr>
          </w:p>
          <w:p w14:paraId="303CE23C" w14:textId="77777777" w:rsidR="00782773" w:rsidRDefault="00782773" w:rsidP="004E0C92">
            <w:pPr>
              <w:rPr>
                <w:b/>
                <w:bCs/>
                <w:sz w:val="18"/>
                <w:szCs w:val="18"/>
              </w:rPr>
            </w:pPr>
          </w:p>
          <w:p w14:paraId="1DC30D20" w14:textId="77777777" w:rsidR="00782773" w:rsidRDefault="00782773" w:rsidP="004E0C92">
            <w:pPr>
              <w:rPr>
                <w:b/>
                <w:bCs/>
                <w:sz w:val="18"/>
                <w:szCs w:val="18"/>
              </w:rPr>
            </w:pPr>
          </w:p>
          <w:p w14:paraId="1E70C7AD" w14:textId="77777777" w:rsidR="00782773" w:rsidRDefault="00782773" w:rsidP="004E0C92">
            <w:pPr>
              <w:rPr>
                <w:b/>
                <w:bCs/>
                <w:sz w:val="18"/>
                <w:szCs w:val="18"/>
              </w:rPr>
            </w:pPr>
          </w:p>
          <w:p w14:paraId="57A331F3" w14:textId="77777777" w:rsidR="00782773" w:rsidRDefault="00782773" w:rsidP="004E0C92">
            <w:pPr>
              <w:rPr>
                <w:b/>
                <w:bCs/>
                <w:sz w:val="18"/>
                <w:szCs w:val="18"/>
              </w:rPr>
            </w:pPr>
          </w:p>
          <w:p w14:paraId="2903B38B" w14:textId="77777777" w:rsidR="00782773" w:rsidRDefault="00782773" w:rsidP="004E0C92">
            <w:pPr>
              <w:rPr>
                <w:b/>
                <w:bCs/>
                <w:sz w:val="18"/>
                <w:szCs w:val="18"/>
              </w:rPr>
            </w:pPr>
          </w:p>
          <w:p w14:paraId="6CE8D315" w14:textId="77777777" w:rsidR="00782773" w:rsidRDefault="00782773" w:rsidP="004E0C92">
            <w:pPr>
              <w:rPr>
                <w:b/>
                <w:bCs/>
                <w:sz w:val="18"/>
                <w:szCs w:val="18"/>
              </w:rPr>
            </w:pPr>
          </w:p>
          <w:p w14:paraId="5F182D56" w14:textId="2BD14524" w:rsidR="00782773" w:rsidRPr="00782773" w:rsidRDefault="00782773" w:rsidP="004E0C92">
            <w:pPr>
              <w:rPr>
                <w:bCs/>
                <w:sz w:val="18"/>
                <w:szCs w:val="18"/>
              </w:rPr>
            </w:pPr>
            <w:r>
              <w:rPr>
                <w:bCs/>
                <w:sz w:val="18"/>
                <w:szCs w:val="18"/>
              </w:rPr>
              <w:t xml:space="preserve">Vermischte Nachrichten </w:t>
            </w:r>
          </w:p>
        </w:tc>
        <w:tc>
          <w:tcPr>
            <w:tcW w:w="2324" w:type="dxa"/>
          </w:tcPr>
          <w:p w14:paraId="76B72E12" w14:textId="78A8DBEE" w:rsidR="004E0C92" w:rsidRDefault="00B04D47" w:rsidP="004E0C92">
            <w:pPr>
              <w:rPr>
                <w:b/>
                <w:bCs/>
                <w:sz w:val="18"/>
                <w:szCs w:val="18"/>
              </w:rPr>
            </w:pPr>
            <w:r>
              <w:rPr>
                <w:b/>
                <w:bCs/>
                <w:sz w:val="18"/>
                <w:szCs w:val="18"/>
              </w:rPr>
              <w:t>(</w:t>
            </w:r>
            <w:r w:rsidR="00E22889" w:rsidRPr="00271312">
              <w:rPr>
                <w:b/>
                <w:bCs/>
                <w:sz w:val="18"/>
                <w:szCs w:val="18"/>
              </w:rPr>
              <w:t>Lateinamerika</w:t>
            </w:r>
            <w:r>
              <w:rPr>
                <w:b/>
                <w:bCs/>
                <w:sz w:val="18"/>
                <w:szCs w:val="18"/>
              </w:rPr>
              <w:t>)</w:t>
            </w:r>
            <w:r w:rsidR="009E6262">
              <w:rPr>
                <w:b/>
                <w:bCs/>
                <w:sz w:val="18"/>
                <w:szCs w:val="18"/>
              </w:rPr>
              <w:t xml:space="preserve"> / FR</w:t>
            </w:r>
          </w:p>
          <w:p w14:paraId="0A232690" w14:textId="77777777" w:rsidR="00B80269" w:rsidRDefault="00B80269" w:rsidP="004E0C92">
            <w:pPr>
              <w:rPr>
                <w:b/>
                <w:bCs/>
                <w:sz w:val="18"/>
                <w:szCs w:val="18"/>
              </w:rPr>
            </w:pPr>
          </w:p>
          <w:p w14:paraId="382200BD" w14:textId="7631FD1C" w:rsidR="00B80269" w:rsidRDefault="00B04D47" w:rsidP="004E0C92">
            <w:pPr>
              <w:rPr>
                <w:b/>
                <w:bCs/>
                <w:sz w:val="18"/>
                <w:szCs w:val="18"/>
              </w:rPr>
            </w:pPr>
            <w:r>
              <w:rPr>
                <w:b/>
                <w:bCs/>
                <w:sz w:val="18"/>
                <w:szCs w:val="18"/>
              </w:rPr>
              <w:t>(</w:t>
            </w:r>
            <w:r w:rsidR="00B80269">
              <w:rPr>
                <w:b/>
                <w:bCs/>
                <w:sz w:val="18"/>
                <w:szCs w:val="18"/>
              </w:rPr>
              <w:t>Lateinamerika</w:t>
            </w:r>
            <w:r>
              <w:rPr>
                <w:b/>
                <w:bCs/>
                <w:sz w:val="18"/>
                <w:szCs w:val="18"/>
              </w:rPr>
              <w:t>)</w:t>
            </w:r>
            <w:r w:rsidR="009E6262">
              <w:rPr>
                <w:b/>
                <w:bCs/>
                <w:sz w:val="18"/>
                <w:szCs w:val="18"/>
              </w:rPr>
              <w:t xml:space="preserve"> / FR</w:t>
            </w:r>
          </w:p>
          <w:p w14:paraId="4152078E" w14:textId="77777777" w:rsidR="00B80269" w:rsidRDefault="00B80269" w:rsidP="004E0C92">
            <w:pPr>
              <w:rPr>
                <w:b/>
                <w:bCs/>
                <w:sz w:val="18"/>
                <w:szCs w:val="18"/>
              </w:rPr>
            </w:pPr>
          </w:p>
          <w:p w14:paraId="0570223B" w14:textId="5BA3607C" w:rsidR="00B80269" w:rsidRDefault="00B04D47" w:rsidP="004E0C92">
            <w:pPr>
              <w:rPr>
                <w:b/>
                <w:bCs/>
                <w:sz w:val="18"/>
                <w:szCs w:val="18"/>
              </w:rPr>
            </w:pPr>
            <w:r>
              <w:rPr>
                <w:b/>
                <w:bCs/>
                <w:sz w:val="18"/>
                <w:szCs w:val="18"/>
              </w:rPr>
              <w:t>(</w:t>
            </w:r>
            <w:r w:rsidR="00B80269">
              <w:rPr>
                <w:b/>
                <w:bCs/>
                <w:sz w:val="18"/>
                <w:szCs w:val="18"/>
              </w:rPr>
              <w:t>Lateinamerika</w:t>
            </w:r>
            <w:r>
              <w:rPr>
                <w:b/>
                <w:bCs/>
                <w:sz w:val="18"/>
                <w:szCs w:val="18"/>
              </w:rPr>
              <w:t>)</w:t>
            </w:r>
            <w:r w:rsidR="009E6262">
              <w:rPr>
                <w:b/>
                <w:bCs/>
                <w:sz w:val="18"/>
                <w:szCs w:val="18"/>
              </w:rPr>
              <w:t xml:space="preserve"> / FR</w:t>
            </w:r>
          </w:p>
          <w:p w14:paraId="129D798F" w14:textId="77777777" w:rsidR="00B80269" w:rsidRDefault="00B80269" w:rsidP="004E0C92">
            <w:pPr>
              <w:rPr>
                <w:b/>
                <w:bCs/>
                <w:sz w:val="18"/>
                <w:szCs w:val="18"/>
              </w:rPr>
            </w:pPr>
          </w:p>
          <w:p w14:paraId="761BF558" w14:textId="4B6759C6" w:rsidR="00B80269" w:rsidRDefault="00B04D47" w:rsidP="004E0C92">
            <w:pPr>
              <w:rPr>
                <w:b/>
                <w:bCs/>
                <w:sz w:val="18"/>
                <w:szCs w:val="18"/>
              </w:rPr>
            </w:pPr>
            <w:r>
              <w:rPr>
                <w:b/>
                <w:bCs/>
                <w:sz w:val="18"/>
                <w:szCs w:val="18"/>
              </w:rPr>
              <w:t>(</w:t>
            </w:r>
            <w:r w:rsidR="00B80269">
              <w:rPr>
                <w:b/>
                <w:bCs/>
                <w:sz w:val="18"/>
                <w:szCs w:val="18"/>
              </w:rPr>
              <w:t>Lateinamerika</w:t>
            </w:r>
            <w:r>
              <w:rPr>
                <w:b/>
                <w:bCs/>
                <w:sz w:val="18"/>
                <w:szCs w:val="18"/>
              </w:rPr>
              <w:t>)</w:t>
            </w:r>
            <w:r w:rsidR="009E6262">
              <w:rPr>
                <w:b/>
                <w:bCs/>
                <w:sz w:val="18"/>
                <w:szCs w:val="18"/>
              </w:rPr>
              <w:t xml:space="preserve"> / FR</w:t>
            </w:r>
          </w:p>
          <w:p w14:paraId="02D8A7BC" w14:textId="77777777" w:rsidR="00B80269" w:rsidRDefault="00B80269" w:rsidP="004E0C92">
            <w:pPr>
              <w:rPr>
                <w:b/>
                <w:bCs/>
                <w:sz w:val="18"/>
                <w:szCs w:val="18"/>
              </w:rPr>
            </w:pPr>
          </w:p>
          <w:p w14:paraId="50D752DF" w14:textId="47588C26" w:rsidR="00B80269" w:rsidRPr="009E206D" w:rsidRDefault="00B80269" w:rsidP="004E0C92">
            <w:pPr>
              <w:rPr>
                <w:bCs/>
                <w:sz w:val="18"/>
                <w:szCs w:val="18"/>
              </w:rPr>
            </w:pPr>
            <w:r w:rsidRPr="00B80269">
              <w:rPr>
                <w:bCs/>
                <w:strike/>
                <w:sz w:val="18"/>
                <w:szCs w:val="18"/>
              </w:rPr>
              <w:t>2x Lateinamerika</w:t>
            </w:r>
            <w:r w:rsidRPr="009E206D">
              <w:rPr>
                <w:bCs/>
                <w:sz w:val="18"/>
                <w:szCs w:val="18"/>
              </w:rPr>
              <w:t xml:space="preserve"> </w:t>
            </w:r>
            <w:r w:rsidR="009E6262" w:rsidRPr="009E206D">
              <w:rPr>
                <w:bCs/>
                <w:sz w:val="18"/>
                <w:szCs w:val="18"/>
              </w:rPr>
              <w:t xml:space="preserve">/ FR </w:t>
            </w:r>
          </w:p>
          <w:p w14:paraId="407C4425" w14:textId="5388745E" w:rsidR="00B80269" w:rsidRDefault="00B04D47" w:rsidP="004E0C92">
            <w:pPr>
              <w:rPr>
                <w:b/>
                <w:bCs/>
                <w:sz w:val="18"/>
                <w:szCs w:val="18"/>
              </w:rPr>
            </w:pPr>
            <w:r>
              <w:rPr>
                <w:b/>
                <w:bCs/>
                <w:sz w:val="18"/>
                <w:szCs w:val="18"/>
              </w:rPr>
              <w:t>(</w:t>
            </w:r>
            <w:r w:rsidR="00B80269">
              <w:rPr>
                <w:b/>
                <w:bCs/>
                <w:sz w:val="18"/>
                <w:szCs w:val="18"/>
              </w:rPr>
              <w:t>Lateinamerika</w:t>
            </w:r>
            <w:r>
              <w:rPr>
                <w:b/>
                <w:bCs/>
                <w:sz w:val="18"/>
                <w:szCs w:val="18"/>
              </w:rPr>
              <w:t>)</w:t>
            </w:r>
            <w:r w:rsidR="009E6262">
              <w:rPr>
                <w:b/>
                <w:bCs/>
                <w:sz w:val="18"/>
                <w:szCs w:val="18"/>
              </w:rPr>
              <w:t xml:space="preserve"> / FR </w:t>
            </w:r>
          </w:p>
          <w:p w14:paraId="791264DF" w14:textId="1FC58258" w:rsidR="00782773" w:rsidRPr="00782773" w:rsidRDefault="00782773" w:rsidP="004E0C92">
            <w:pPr>
              <w:rPr>
                <w:bCs/>
                <w:sz w:val="18"/>
                <w:szCs w:val="18"/>
              </w:rPr>
            </w:pPr>
            <w:r>
              <w:rPr>
                <w:bCs/>
                <w:sz w:val="18"/>
                <w:szCs w:val="18"/>
              </w:rPr>
              <w:t>USA / Streiks</w:t>
            </w:r>
          </w:p>
        </w:tc>
        <w:tc>
          <w:tcPr>
            <w:tcW w:w="8504" w:type="dxa"/>
          </w:tcPr>
          <w:p w14:paraId="711C237D" w14:textId="77777777" w:rsidR="00271312" w:rsidRDefault="00E22889" w:rsidP="004E0C92">
            <w:pPr>
              <w:rPr>
                <w:b/>
                <w:bCs/>
                <w:sz w:val="18"/>
                <w:szCs w:val="18"/>
              </w:rPr>
            </w:pPr>
            <w:r w:rsidRPr="00271312">
              <w:rPr>
                <w:b/>
                <w:bCs/>
                <w:sz w:val="18"/>
                <w:szCs w:val="18"/>
              </w:rPr>
              <w:t xml:space="preserve">ausführlicher Bericht (Artikel-ähnlich – aus Paris) zum schweren Vulkanausbruch </w:t>
            </w:r>
            <w:r w:rsidR="00271312" w:rsidRPr="00271312">
              <w:rPr>
                <w:b/>
                <w:bCs/>
                <w:sz w:val="18"/>
                <w:szCs w:val="18"/>
              </w:rPr>
              <w:t>auf der Karibikinsel Martinique</w:t>
            </w:r>
          </w:p>
          <w:p w14:paraId="5037BB1B" w14:textId="4B2A4343" w:rsidR="00271312" w:rsidRDefault="00271312" w:rsidP="004E0C92">
            <w:pPr>
              <w:rPr>
                <w:b/>
                <w:bCs/>
                <w:sz w:val="18"/>
                <w:szCs w:val="18"/>
              </w:rPr>
            </w:pPr>
            <w:r w:rsidRPr="00271312">
              <w:rPr>
                <w:b/>
                <w:bCs/>
                <w:sz w:val="18"/>
                <w:szCs w:val="18"/>
              </w:rPr>
              <w:t xml:space="preserve">ausführlicher Bericht (Artikel-ähnlich – aus </w:t>
            </w:r>
            <w:r>
              <w:rPr>
                <w:b/>
                <w:bCs/>
                <w:sz w:val="18"/>
                <w:szCs w:val="18"/>
              </w:rPr>
              <w:t>London</w:t>
            </w:r>
            <w:r w:rsidRPr="00271312">
              <w:rPr>
                <w:b/>
                <w:bCs/>
                <w:sz w:val="18"/>
                <w:szCs w:val="18"/>
              </w:rPr>
              <w:t>) zum schweren Vulkanausbruch auf der Karibikinsel Martinique</w:t>
            </w:r>
          </w:p>
          <w:p w14:paraId="4C0242C0" w14:textId="77777777" w:rsidR="004E0C92" w:rsidRDefault="00271312" w:rsidP="004E0C92">
            <w:pPr>
              <w:rPr>
                <w:b/>
                <w:bCs/>
                <w:sz w:val="18"/>
                <w:szCs w:val="18"/>
              </w:rPr>
            </w:pPr>
            <w:r w:rsidRPr="00271312">
              <w:rPr>
                <w:b/>
                <w:bCs/>
                <w:sz w:val="18"/>
                <w:szCs w:val="18"/>
              </w:rPr>
              <w:t xml:space="preserve">ausführlicher Bericht (Artikel-ähnlich – aus Paris) zum schweren Vulkanausbruch auf der Karibikinsel Martinique </w:t>
            </w:r>
          </w:p>
          <w:p w14:paraId="5FFF657D" w14:textId="77777777" w:rsidR="00415D20" w:rsidRDefault="00415D20" w:rsidP="004E0C92">
            <w:pPr>
              <w:rPr>
                <w:b/>
                <w:bCs/>
                <w:sz w:val="18"/>
                <w:szCs w:val="18"/>
              </w:rPr>
            </w:pPr>
            <w:r w:rsidRPr="00271312">
              <w:rPr>
                <w:b/>
                <w:bCs/>
                <w:sz w:val="18"/>
                <w:szCs w:val="18"/>
              </w:rPr>
              <w:t xml:space="preserve">ausführlicher Bericht (Artikel-ähnlich – aus </w:t>
            </w:r>
            <w:r>
              <w:rPr>
                <w:b/>
                <w:bCs/>
                <w:sz w:val="18"/>
                <w:szCs w:val="18"/>
              </w:rPr>
              <w:t>New York</w:t>
            </w:r>
            <w:r w:rsidRPr="00271312">
              <w:rPr>
                <w:b/>
                <w:bCs/>
                <w:sz w:val="18"/>
                <w:szCs w:val="18"/>
              </w:rPr>
              <w:t>) zum schweren Vulkanausbruch auf der Karibikinsel Martinique</w:t>
            </w:r>
          </w:p>
          <w:p w14:paraId="1208CA14" w14:textId="60C65A0F" w:rsidR="00415D20" w:rsidRPr="00B80269" w:rsidRDefault="00415D20" w:rsidP="004E0C92">
            <w:pPr>
              <w:rPr>
                <w:strike/>
                <w:sz w:val="18"/>
                <w:szCs w:val="18"/>
              </w:rPr>
            </w:pPr>
            <w:r w:rsidRPr="00B80269">
              <w:rPr>
                <w:strike/>
                <w:sz w:val="18"/>
                <w:szCs w:val="18"/>
              </w:rPr>
              <w:t xml:space="preserve">2 knappe Meldungen (4 &amp; </w:t>
            </w:r>
            <w:r w:rsidR="008C7C73" w:rsidRPr="00B80269">
              <w:rPr>
                <w:strike/>
                <w:sz w:val="18"/>
                <w:szCs w:val="18"/>
              </w:rPr>
              <w:t>8 Zeilen</w:t>
            </w:r>
            <w:r w:rsidRPr="00B80269">
              <w:rPr>
                <w:strike/>
                <w:sz w:val="18"/>
                <w:szCs w:val="18"/>
              </w:rPr>
              <w:t>) zum schweren Vulkanausbruch auf der Karibikinsel Martinique</w:t>
            </w:r>
          </w:p>
          <w:p w14:paraId="1163351E" w14:textId="77777777" w:rsidR="00415D20" w:rsidRDefault="00415D20" w:rsidP="004E0C92">
            <w:pPr>
              <w:rPr>
                <w:b/>
                <w:bCs/>
                <w:sz w:val="18"/>
                <w:szCs w:val="18"/>
              </w:rPr>
            </w:pPr>
            <w:r w:rsidRPr="00271312">
              <w:rPr>
                <w:b/>
                <w:bCs/>
                <w:sz w:val="18"/>
                <w:szCs w:val="18"/>
              </w:rPr>
              <w:t xml:space="preserve">ausführlicher Bericht (Artikel-ähnlich) </w:t>
            </w:r>
            <w:r w:rsidR="00B80269">
              <w:rPr>
                <w:b/>
                <w:bCs/>
                <w:sz w:val="18"/>
                <w:szCs w:val="18"/>
              </w:rPr>
              <w:t xml:space="preserve">über die </w:t>
            </w:r>
            <w:r w:rsidRPr="00271312">
              <w:rPr>
                <w:b/>
                <w:bCs/>
                <w:sz w:val="18"/>
                <w:szCs w:val="18"/>
              </w:rPr>
              <w:t>Karibikinsel Martinique</w:t>
            </w:r>
            <w:r w:rsidR="00B80269">
              <w:rPr>
                <w:b/>
                <w:bCs/>
                <w:sz w:val="18"/>
                <w:szCs w:val="18"/>
              </w:rPr>
              <w:t xml:space="preserve"> und die größte Stadt Saint Pierre </w:t>
            </w:r>
          </w:p>
          <w:p w14:paraId="51B4A73C" w14:textId="25F2FF4B" w:rsidR="00782773" w:rsidRPr="00782773" w:rsidRDefault="00782773" w:rsidP="004E0C92">
            <w:pPr>
              <w:rPr>
                <w:bCs/>
                <w:sz w:val="18"/>
                <w:szCs w:val="18"/>
              </w:rPr>
            </w:pPr>
            <w:r>
              <w:rPr>
                <w:bCs/>
                <w:sz w:val="18"/>
                <w:szCs w:val="18"/>
              </w:rPr>
              <w:t xml:space="preserve">knappe Meldung (3 Zeilen) zu Streiks in den USA </w:t>
            </w:r>
          </w:p>
        </w:tc>
        <w:tc>
          <w:tcPr>
            <w:tcW w:w="1020" w:type="dxa"/>
          </w:tcPr>
          <w:p w14:paraId="1A809C1D" w14:textId="77777777" w:rsidR="004E0C92" w:rsidRPr="00517087" w:rsidRDefault="004E0C92" w:rsidP="004E0C92">
            <w:pPr>
              <w:jc w:val="center"/>
              <w:rPr>
                <w:b/>
                <w:bCs/>
                <w:sz w:val="18"/>
                <w:szCs w:val="18"/>
              </w:rPr>
            </w:pPr>
          </w:p>
        </w:tc>
      </w:tr>
      <w:tr w:rsidR="00B04D47" w:rsidRPr="00337324" w14:paraId="2E9EFA66" w14:textId="77777777" w:rsidTr="005A4E1B">
        <w:trPr>
          <w:cantSplit/>
        </w:trPr>
        <w:tc>
          <w:tcPr>
            <w:tcW w:w="846" w:type="dxa"/>
          </w:tcPr>
          <w:p w14:paraId="4A04A312" w14:textId="6297FADF" w:rsidR="00B04D47" w:rsidRDefault="00B04D47" w:rsidP="004E0C92">
            <w:pPr>
              <w:rPr>
                <w:sz w:val="18"/>
                <w:szCs w:val="18"/>
              </w:rPr>
            </w:pPr>
            <w:r>
              <w:rPr>
                <w:sz w:val="18"/>
                <w:szCs w:val="18"/>
              </w:rPr>
              <w:t>Nr. 362a</w:t>
            </w:r>
          </w:p>
        </w:tc>
        <w:tc>
          <w:tcPr>
            <w:tcW w:w="1361" w:type="dxa"/>
          </w:tcPr>
          <w:p w14:paraId="2EF0C960" w14:textId="6B5C6C8B" w:rsidR="00B04D47" w:rsidRPr="00337324" w:rsidRDefault="00B04D47" w:rsidP="004E0C92">
            <w:pPr>
              <w:rPr>
                <w:sz w:val="18"/>
                <w:szCs w:val="18"/>
              </w:rPr>
            </w:pPr>
            <w:r>
              <w:rPr>
                <w:sz w:val="18"/>
                <w:szCs w:val="18"/>
              </w:rPr>
              <w:t>---</w:t>
            </w:r>
          </w:p>
        </w:tc>
        <w:tc>
          <w:tcPr>
            <w:tcW w:w="1984" w:type="dxa"/>
          </w:tcPr>
          <w:p w14:paraId="666A2790" w14:textId="77777777" w:rsidR="00B04D47" w:rsidRPr="00337324" w:rsidRDefault="00B04D47" w:rsidP="004E0C92">
            <w:pPr>
              <w:rPr>
                <w:sz w:val="18"/>
                <w:szCs w:val="18"/>
              </w:rPr>
            </w:pPr>
          </w:p>
        </w:tc>
        <w:tc>
          <w:tcPr>
            <w:tcW w:w="2324" w:type="dxa"/>
          </w:tcPr>
          <w:p w14:paraId="117CA84A" w14:textId="77777777" w:rsidR="00B04D47" w:rsidRPr="00337324" w:rsidRDefault="00B04D47" w:rsidP="004E0C92">
            <w:pPr>
              <w:rPr>
                <w:sz w:val="18"/>
                <w:szCs w:val="18"/>
              </w:rPr>
            </w:pPr>
          </w:p>
        </w:tc>
        <w:tc>
          <w:tcPr>
            <w:tcW w:w="8504" w:type="dxa"/>
          </w:tcPr>
          <w:p w14:paraId="7650E4B7" w14:textId="77777777" w:rsidR="00B04D47" w:rsidRPr="00337324" w:rsidRDefault="00B04D47" w:rsidP="004E0C92">
            <w:pPr>
              <w:rPr>
                <w:sz w:val="18"/>
                <w:szCs w:val="18"/>
              </w:rPr>
            </w:pPr>
          </w:p>
        </w:tc>
        <w:tc>
          <w:tcPr>
            <w:tcW w:w="1020" w:type="dxa"/>
          </w:tcPr>
          <w:p w14:paraId="18632569" w14:textId="77777777" w:rsidR="00B04D47" w:rsidRPr="00517087" w:rsidRDefault="00B04D47" w:rsidP="004E0C92">
            <w:pPr>
              <w:jc w:val="center"/>
              <w:rPr>
                <w:b/>
                <w:bCs/>
                <w:sz w:val="18"/>
                <w:szCs w:val="18"/>
              </w:rPr>
            </w:pPr>
          </w:p>
        </w:tc>
      </w:tr>
      <w:tr w:rsidR="004E0C92" w:rsidRPr="00337324" w14:paraId="0D6EF867" w14:textId="77777777" w:rsidTr="004003C1">
        <w:trPr>
          <w:cantSplit/>
        </w:trPr>
        <w:tc>
          <w:tcPr>
            <w:tcW w:w="846" w:type="dxa"/>
          </w:tcPr>
          <w:p w14:paraId="44694D09" w14:textId="0B16BA18" w:rsidR="004E0C92" w:rsidRPr="00D12E04" w:rsidRDefault="004E0C92" w:rsidP="004E0C92">
            <w:pPr>
              <w:rPr>
                <w:b/>
                <w:bCs/>
                <w:sz w:val="18"/>
                <w:szCs w:val="18"/>
              </w:rPr>
            </w:pPr>
            <w:r w:rsidRPr="00D12E04">
              <w:rPr>
                <w:b/>
                <w:bCs/>
                <w:sz w:val="18"/>
                <w:szCs w:val="18"/>
              </w:rPr>
              <w:t>Nr. 363</w:t>
            </w:r>
          </w:p>
        </w:tc>
        <w:tc>
          <w:tcPr>
            <w:tcW w:w="1361" w:type="dxa"/>
          </w:tcPr>
          <w:p w14:paraId="7272A5B9" w14:textId="5ADEDBA3" w:rsidR="004E0C92" w:rsidRPr="00D12E04" w:rsidRDefault="009918F3" w:rsidP="004E0C92">
            <w:pPr>
              <w:rPr>
                <w:b/>
                <w:bCs/>
                <w:sz w:val="18"/>
                <w:szCs w:val="18"/>
              </w:rPr>
            </w:pPr>
            <w:r w:rsidRPr="00D12E04">
              <w:rPr>
                <w:b/>
                <w:bCs/>
                <w:sz w:val="18"/>
                <w:szCs w:val="18"/>
              </w:rPr>
              <w:t>11. Mai</w:t>
            </w:r>
          </w:p>
        </w:tc>
        <w:tc>
          <w:tcPr>
            <w:tcW w:w="1984" w:type="dxa"/>
          </w:tcPr>
          <w:p w14:paraId="170C1810" w14:textId="77777777" w:rsidR="004E0C92" w:rsidRDefault="009918F3" w:rsidP="004E0C92">
            <w:pPr>
              <w:rPr>
                <w:sz w:val="18"/>
                <w:szCs w:val="18"/>
              </w:rPr>
            </w:pPr>
            <w:r>
              <w:rPr>
                <w:sz w:val="18"/>
                <w:szCs w:val="18"/>
              </w:rPr>
              <w:t>America</w:t>
            </w:r>
          </w:p>
          <w:p w14:paraId="603820EC" w14:textId="0DAEB028" w:rsidR="00622A1F" w:rsidRPr="00D12E04" w:rsidRDefault="00622A1F" w:rsidP="004E0C92">
            <w:pPr>
              <w:rPr>
                <w:b/>
                <w:sz w:val="18"/>
                <w:szCs w:val="18"/>
              </w:rPr>
            </w:pPr>
            <w:r w:rsidRPr="00D12E04">
              <w:rPr>
                <w:b/>
                <w:sz w:val="18"/>
                <w:szCs w:val="18"/>
              </w:rPr>
              <w:t xml:space="preserve">Vermischte Nachrichten </w:t>
            </w:r>
          </w:p>
        </w:tc>
        <w:tc>
          <w:tcPr>
            <w:tcW w:w="2324" w:type="dxa"/>
          </w:tcPr>
          <w:p w14:paraId="7A825C1D" w14:textId="77777777" w:rsidR="004E0C92" w:rsidRDefault="009918F3" w:rsidP="004E0C92">
            <w:pPr>
              <w:rPr>
                <w:sz w:val="18"/>
                <w:szCs w:val="18"/>
              </w:rPr>
            </w:pPr>
            <w:r>
              <w:rPr>
                <w:sz w:val="18"/>
                <w:szCs w:val="18"/>
              </w:rPr>
              <w:t>Lateinamerika</w:t>
            </w:r>
          </w:p>
          <w:p w14:paraId="7F80DCF3" w14:textId="77777777" w:rsidR="00622A1F" w:rsidRDefault="00622A1F" w:rsidP="004E0C92">
            <w:pPr>
              <w:rPr>
                <w:sz w:val="18"/>
                <w:szCs w:val="18"/>
              </w:rPr>
            </w:pPr>
            <w:r>
              <w:rPr>
                <w:sz w:val="18"/>
                <w:szCs w:val="18"/>
              </w:rPr>
              <w:t xml:space="preserve">USA / Funktelegraphie </w:t>
            </w:r>
          </w:p>
          <w:p w14:paraId="328A53E6" w14:textId="77777777" w:rsidR="00D12E04" w:rsidRDefault="00D12E04" w:rsidP="004E0C92">
            <w:pPr>
              <w:rPr>
                <w:sz w:val="18"/>
                <w:szCs w:val="18"/>
              </w:rPr>
            </w:pPr>
          </w:p>
          <w:p w14:paraId="462EA318" w14:textId="77777777" w:rsidR="00D12E04" w:rsidRDefault="00D12E04" w:rsidP="004E0C92">
            <w:pPr>
              <w:rPr>
                <w:b/>
                <w:sz w:val="18"/>
                <w:szCs w:val="18"/>
              </w:rPr>
            </w:pPr>
            <w:r>
              <w:rPr>
                <w:b/>
                <w:sz w:val="18"/>
                <w:szCs w:val="18"/>
              </w:rPr>
              <w:t>USA</w:t>
            </w:r>
          </w:p>
          <w:p w14:paraId="1BDF762D" w14:textId="62D0679A" w:rsidR="00D12E04" w:rsidRPr="00D12E04" w:rsidRDefault="00D12E04" w:rsidP="004E0C92">
            <w:pPr>
              <w:rPr>
                <w:sz w:val="18"/>
                <w:szCs w:val="18"/>
              </w:rPr>
            </w:pPr>
            <w:r>
              <w:rPr>
                <w:sz w:val="18"/>
                <w:szCs w:val="18"/>
              </w:rPr>
              <w:t xml:space="preserve">USA / Streiks </w:t>
            </w:r>
          </w:p>
        </w:tc>
        <w:tc>
          <w:tcPr>
            <w:tcW w:w="8504" w:type="dxa"/>
            <w:tcBorders>
              <w:bottom w:val="single" w:sz="4" w:space="0" w:color="auto"/>
            </w:tcBorders>
          </w:tcPr>
          <w:p w14:paraId="4CA15ACC" w14:textId="77777777" w:rsidR="004E0C92" w:rsidRDefault="009918F3" w:rsidP="004E0C92">
            <w:pPr>
              <w:rPr>
                <w:sz w:val="18"/>
                <w:szCs w:val="18"/>
              </w:rPr>
            </w:pPr>
            <w:r>
              <w:rPr>
                <w:sz w:val="18"/>
                <w:szCs w:val="18"/>
              </w:rPr>
              <w:t xml:space="preserve">knappe Meldung (5 Zeilen) / Haiti </w:t>
            </w:r>
          </w:p>
          <w:p w14:paraId="1F70F3DD" w14:textId="77777777" w:rsidR="00BD3C36" w:rsidRDefault="00BD3C36" w:rsidP="004E0C92">
            <w:pPr>
              <w:rPr>
                <w:sz w:val="18"/>
                <w:szCs w:val="18"/>
              </w:rPr>
            </w:pPr>
            <w:r>
              <w:rPr>
                <w:sz w:val="18"/>
                <w:szCs w:val="18"/>
              </w:rPr>
              <w:t>Meldung (13 Zeilen) zu einer größeren Bestellung an Funktelegraphen</w:t>
            </w:r>
            <w:r w:rsidR="00622A1F">
              <w:rPr>
                <w:sz w:val="18"/>
                <w:szCs w:val="18"/>
              </w:rPr>
              <w:t xml:space="preserve">stationen deutschen Musters (Braun / Siemens &amp; Halske) durch die USA </w:t>
            </w:r>
          </w:p>
          <w:p w14:paraId="6712EBEA" w14:textId="77777777" w:rsidR="00D12E04" w:rsidRDefault="00D12E04" w:rsidP="004E0C92">
            <w:pPr>
              <w:rPr>
                <w:b/>
                <w:sz w:val="18"/>
                <w:szCs w:val="18"/>
              </w:rPr>
            </w:pPr>
            <w:r>
              <w:rPr>
                <w:b/>
                <w:sz w:val="18"/>
                <w:szCs w:val="18"/>
              </w:rPr>
              <w:t xml:space="preserve">ausführlicher Bericht (Artikel-ähnlich) zur Ermordung eines US-Schriftstellers durch seinen Bruder </w:t>
            </w:r>
          </w:p>
          <w:p w14:paraId="66C54E8C" w14:textId="21DC70CB" w:rsidR="00D12E04" w:rsidRPr="00D12E04" w:rsidRDefault="00D12E04" w:rsidP="004E0C92">
            <w:pPr>
              <w:rPr>
                <w:sz w:val="18"/>
                <w:szCs w:val="18"/>
              </w:rPr>
            </w:pPr>
            <w:r>
              <w:rPr>
                <w:sz w:val="18"/>
                <w:szCs w:val="18"/>
              </w:rPr>
              <w:t xml:space="preserve">knappe Meldung (6 Zeilen) zu Streiks in den USA </w:t>
            </w:r>
          </w:p>
        </w:tc>
        <w:tc>
          <w:tcPr>
            <w:tcW w:w="1020" w:type="dxa"/>
          </w:tcPr>
          <w:p w14:paraId="3A634586" w14:textId="77777777" w:rsidR="004E0C92" w:rsidRPr="00517087" w:rsidRDefault="004E0C92" w:rsidP="004E0C92">
            <w:pPr>
              <w:jc w:val="center"/>
              <w:rPr>
                <w:b/>
                <w:bCs/>
                <w:sz w:val="18"/>
                <w:szCs w:val="18"/>
              </w:rPr>
            </w:pPr>
          </w:p>
        </w:tc>
      </w:tr>
      <w:tr w:rsidR="004E0C92" w:rsidRPr="00337324" w14:paraId="53656503" w14:textId="77777777" w:rsidTr="00B37671">
        <w:trPr>
          <w:cantSplit/>
        </w:trPr>
        <w:tc>
          <w:tcPr>
            <w:tcW w:w="846" w:type="dxa"/>
            <w:shd w:val="clear" w:color="auto" w:fill="ED7D31" w:themeFill="accent2"/>
          </w:tcPr>
          <w:p w14:paraId="6FD0FCAE" w14:textId="01EDE518" w:rsidR="004E0C92" w:rsidRPr="00896D28" w:rsidRDefault="004E0C92" w:rsidP="004E0C92">
            <w:pPr>
              <w:rPr>
                <w:b/>
                <w:bCs/>
                <w:sz w:val="18"/>
                <w:szCs w:val="18"/>
              </w:rPr>
            </w:pPr>
            <w:r w:rsidRPr="00896D28">
              <w:rPr>
                <w:b/>
                <w:bCs/>
                <w:sz w:val="18"/>
                <w:szCs w:val="18"/>
              </w:rPr>
              <w:t>Nr. 364</w:t>
            </w:r>
          </w:p>
        </w:tc>
        <w:tc>
          <w:tcPr>
            <w:tcW w:w="1361" w:type="dxa"/>
            <w:shd w:val="clear" w:color="auto" w:fill="00B0F0"/>
          </w:tcPr>
          <w:p w14:paraId="25BA11B0" w14:textId="45AA480B" w:rsidR="004E0C92" w:rsidRPr="00896D28" w:rsidRDefault="003341C2" w:rsidP="004E0C92">
            <w:pPr>
              <w:rPr>
                <w:b/>
                <w:bCs/>
                <w:sz w:val="18"/>
                <w:szCs w:val="18"/>
              </w:rPr>
            </w:pPr>
            <w:r w:rsidRPr="00896D28">
              <w:rPr>
                <w:b/>
                <w:bCs/>
                <w:sz w:val="18"/>
                <w:szCs w:val="18"/>
              </w:rPr>
              <w:t>11. Mai</w:t>
            </w:r>
          </w:p>
        </w:tc>
        <w:tc>
          <w:tcPr>
            <w:tcW w:w="1984" w:type="dxa"/>
          </w:tcPr>
          <w:p w14:paraId="0247F423" w14:textId="6CD93A0C" w:rsidR="004E0C92" w:rsidRPr="00896D28" w:rsidRDefault="00896D28" w:rsidP="004E0C92">
            <w:pPr>
              <w:rPr>
                <w:b/>
                <w:bCs/>
                <w:sz w:val="18"/>
                <w:szCs w:val="18"/>
              </w:rPr>
            </w:pPr>
            <w:r w:rsidRPr="00896D28">
              <w:rPr>
                <w:b/>
                <w:bCs/>
                <w:sz w:val="18"/>
                <w:szCs w:val="18"/>
              </w:rPr>
              <w:t>Artikel</w:t>
            </w:r>
          </w:p>
        </w:tc>
        <w:tc>
          <w:tcPr>
            <w:tcW w:w="2324" w:type="dxa"/>
          </w:tcPr>
          <w:p w14:paraId="763740F7" w14:textId="712431D2" w:rsidR="004E0C92" w:rsidRPr="00896D28" w:rsidRDefault="00896D28" w:rsidP="004E0C92">
            <w:pPr>
              <w:rPr>
                <w:b/>
                <w:bCs/>
                <w:sz w:val="18"/>
                <w:szCs w:val="18"/>
              </w:rPr>
            </w:pPr>
            <w:r w:rsidRPr="00896D28">
              <w:rPr>
                <w:b/>
                <w:bCs/>
                <w:sz w:val="18"/>
                <w:szCs w:val="18"/>
              </w:rPr>
              <w:t>USA / Kuba</w:t>
            </w:r>
            <w:r w:rsidR="00B92FE1">
              <w:rPr>
                <w:b/>
                <w:bCs/>
                <w:sz w:val="18"/>
                <w:szCs w:val="18"/>
              </w:rPr>
              <w:t xml:space="preserve"> </w:t>
            </w:r>
            <w:r w:rsidR="00AA36CA">
              <w:rPr>
                <w:b/>
                <w:bCs/>
                <w:sz w:val="18"/>
                <w:szCs w:val="18"/>
              </w:rPr>
              <w:t>/ Philippinen</w:t>
            </w:r>
            <w:r w:rsidR="005A6C35">
              <w:rPr>
                <w:b/>
                <w:bCs/>
                <w:sz w:val="18"/>
                <w:szCs w:val="18"/>
              </w:rPr>
              <w:t xml:space="preserve"> / Imperialismus </w:t>
            </w:r>
          </w:p>
        </w:tc>
        <w:tc>
          <w:tcPr>
            <w:tcW w:w="8504" w:type="dxa"/>
            <w:tcBorders>
              <w:bottom w:val="single" w:sz="4" w:space="0" w:color="auto"/>
            </w:tcBorders>
          </w:tcPr>
          <w:p w14:paraId="40C42EF4" w14:textId="3BDC4021" w:rsidR="004E0C92" w:rsidRPr="00337324" w:rsidRDefault="00896D28" w:rsidP="004E0C92">
            <w:pPr>
              <w:rPr>
                <w:sz w:val="18"/>
                <w:szCs w:val="18"/>
              </w:rPr>
            </w:pPr>
            <w:r w:rsidRPr="000F0B3E">
              <w:rPr>
                <w:b/>
                <w:bCs/>
                <w:sz w:val="18"/>
                <w:szCs w:val="18"/>
                <w:shd w:val="clear" w:color="auto" w:fill="ED7D31" w:themeFill="accent2"/>
              </w:rPr>
              <w:t>Artikel</w:t>
            </w:r>
            <w:r w:rsidRPr="00B83F04">
              <w:rPr>
                <w:b/>
                <w:bCs/>
                <w:sz w:val="18"/>
                <w:szCs w:val="18"/>
              </w:rPr>
              <w:t>: „Die Republik Cuba. I</w:t>
            </w:r>
            <w:r w:rsidR="008E3CD0">
              <w:rPr>
                <w:b/>
                <w:bCs/>
                <w:sz w:val="18"/>
                <w:szCs w:val="18"/>
              </w:rPr>
              <w:t>I</w:t>
            </w:r>
            <w:r w:rsidRPr="00B83F04">
              <w:rPr>
                <w:b/>
                <w:bCs/>
                <w:sz w:val="18"/>
                <w:szCs w:val="18"/>
              </w:rPr>
              <w:t>.</w:t>
            </w:r>
            <w:r w:rsidR="008E3CD0">
              <w:rPr>
                <w:b/>
                <w:bCs/>
                <w:sz w:val="18"/>
                <w:szCs w:val="18"/>
              </w:rPr>
              <w:t xml:space="preserve"> Schluß</w:t>
            </w:r>
            <w:r w:rsidRPr="00B83F04">
              <w:rPr>
                <w:b/>
                <w:bCs/>
                <w:sz w:val="18"/>
                <w:szCs w:val="18"/>
              </w:rPr>
              <w:t>“ (Autor: ‚Auge‘ aus Havanna) über</w:t>
            </w:r>
            <w:r w:rsidR="00211DED">
              <w:rPr>
                <w:b/>
                <w:bCs/>
                <w:sz w:val="18"/>
                <w:szCs w:val="18"/>
              </w:rPr>
              <w:t xml:space="preserve"> ein Treffen mit dem US-Gouverneur Kubas (mit einem Empfehlungsschreiben des </w:t>
            </w:r>
            <w:r w:rsidR="00211DED" w:rsidRPr="00E50ADE">
              <w:rPr>
                <w:b/>
                <w:bCs/>
                <w:i/>
                <w:sz w:val="18"/>
                <w:szCs w:val="18"/>
              </w:rPr>
              <w:t>State Departements</w:t>
            </w:r>
            <w:r w:rsidR="00211DED">
              <w:rPr>
                <w:b/>
                <w:bCs/>
                <w:sz w:val="18"/>
                <w:szCs w:val="18"/>
              </w:rPr>
              <w:t xml:space="preserve">) </w:t>
            </w:r>
            <w:r w:rsidR="00964BB3">
              <w:rPr>
                <w:b/>
                <w:bCs/>
                <w:sz w:val="18"/>
                <w:szCs w:val="18"/>
              </w:rPr>
              <w:t xml:space="preserve">// hier zunächst zu einer kurzen Biographie Woods </w:t>
            </w:r>
            <w:r w:rsidR="00FE521E">
              <w:rPr>
                <w:b/>
                <w:bCs/>
                <w:sz w:val="18"/>
                <w:szCs w:val="18"/>
              </w:rPr>
              <w:t xml:space="preserve">und zu dessen engen Verbindungen zu McKinley und Roosevelt </w:t>
            </w:r>
            <w:r w:rsidR="00964BB3">
              <w:rPr>
                <w:b/>
                <w:bCs/>
                <w:sz w:val="18"/>
                <w:szCs w:val="18"/>
              </w:rPr>
              <w:t xml:space="preserve">// </w:t>
            </w:r>
            <w:r w:rsidR="009E52B1">
              <w:rPr>
                <w:b/>
                <w:bCs/>
                <w:sz w:val="18"/>
                <w:szCs w:val="18"/>
              </w:rPr>
              <w:t xml:space="preserve">dann zum neuen kubanischen Präsidenten, der relativ unbekannt sei // </w:t>
            </w:r>
            <w:r w:rsidR="00AF2B5A">
              <w:rPr>
                <w:b/>
                <w:bCs/>
                <w:sz w:val="18"/>
                <w:szCs w:val="18"/>
              </w:rPr>
              <w:t xml:space="preserve">dann zur Geschichte Kubas seit dem Ende des S-A-Krieges </w:t>
            </w:r>
            <w:r w:rsidR="004F0F5C">
              <w:rPr>
                <w:b/>
                <w:bCs/>
                <w:sz w:val="18"/>
                <w:szCs w:val="18"/>
              </w:rPr>
              <w:t>// Wood habe festgestellt, dass die Verwaltung gezielt direkt in kubanische Hände gelegt worden sei, dennoch gebe es eine ganze Reihe von Amerikanern</w:t>
            </w:r>
            <w:r w:rsidR="008760B7">
              <w:rPr>
                <w:b/>
                <w:bCs/>
                <w:sz w:val="18"/>
                <w:szCs w:val="18"/>
              </w:rPr>
              <w:t xml:space="preserve">, von denen wohl auch nicht alle direkt am 20. Mai abziehen könnten // </w:t>
            </w:r>
            <w:r w:rsidR="00C80025">
              <w:rPr>
                <w:b/>
                <w:bCs/>
                <w:sz w:val="18"/>
                <w:szCs w:val="18"/>
              </w:rPr>
              <w:t xml:space="preserve">der Korrespondent bezweifelt, dass die letzten 700 Truppen, die nach dem 20. Mai auf der Inseln bleiben würden, überhaupt abgezogen würden; viel eher würden sie das de facto Protektorat deutlich machen // </w:t>
            </w:r>
            <w:r w:rsidR="00061A93">
              <w:rPr>
                <w:b/>
                <w:bCs/>
                <w:sz w:val="18"/>
                <w:szCs w:val="18"/>
              </w:rPr>
              <w:t xml:space="preserve">dann zur Einrichtung einer kubanischen Polizei sowie (in Ansätzen) eines kubanischen Militärs </w:t>
            </w:r>
            <w:r w:rsidR="004A3AA3">
              <w:rPr>
                <w:b/>
                <w:bCs/>
                <w:sz w:val="18"/>
                <w:szCs w:val="18"/>
              </w:rPr>
              <w:t>// der Gedanke eines offiziellen Beraters (Residenten) der</w:t>
            </w:r>
            <w:r w:rsidR="00AF2B5A">
              <w:rPr>
                <w:b/>
                <w:bCs/>
                <w:sz w:val="18"/>
                <w:szCs w:val="18"/>
              </w:rPr>
              <w:t xml:space="preserve"> </w:t>
            </w:r>
            <w:r w:rsidR="004A3AA3">
              <w:rPr>
                <w:b/>
                <w:bCs/>
                <w:sz w:val="18"/>
                <w:szCs w:val="18"/>
              </w:rPr>
              <w:t xml:space="preserve">USA beim kubanischen Präsidenten sei verworfen worden // </w:t>
            </w:r>
            <w:r w:rsidR="007371F9">
              <w:rPr>
                <w:b/>
                <w:bCs/>
                <w:sz w:val="18"/>
                <w:szCs w:val="18"/>
              </w:rPr>
              <w:t xml:space="preserve">dann einige allgemeine Fakten zur kubanischen Wirtschaft, den Steuern und </w:t>
            </w:r>
            <w:r w:rsidR="00E3514C">
              <w:rPr>
                <w:b/>
                <w:bCs/>
                <w:sz w:val="18"/>
                <w:szCs w:val="18"/>
              </w:rPr>
              <w:t xml:space="preserve">der Kirche // </w:t>
            </w:r>
            <w:r w:rsidR="00623C43">
              <w:rPr>
                <w:b/>
                <w:bCs/>
                <w:sz w:val="18"/>
                <w:szCs w:val="18"/>
              </w:rPr>
              <w:t xml:space="preserve">dann zur Art der Herrschaft der USA auf den Philippinen, welcher als informeller Imperialismus beschrieben wird, wie GB in Ägypten // </w:t>
            </w:r>
            <w:r w:rsidR="00BD1832">
              <w:rPr>
                <w:b/>
                <w:bCs/>
                <w:sz w:val="18"/>
                <w:szCs w:val="18"/>
              </w:rPr>
              <w:t xml:space="preserve">gleichzeitig sei der Hype der Amerikaner bezüglich Kuba abgeflaut, da hier wenig freies Land / freie Ressourcen beständen // </w:t>
            </w:r>
            <w:r w:rsidR="00DC644C">
              <w:rPr>
                <w:b/>
                <w:bCs/>
                <w:sz w:val="18"/>
                <w:szCs w:val="18"/>
              </w:rPr>
              <w:t xml:space="preserve">auch die US-Kolonie (Gemeinde) in Havanna sei relativ klein // </w:t>
            </w:r>
            <w:r w:rsidR="00A16E03">
              <w:rPr>
                <w:b/>
                <w:bCs/>
                <w:sz w:val="18"/>
                <w:szCs w:val="18"/>
              </w:rPr>
              <w:t xml:space="preserve">die Kubaner selbst würde eine amerikanische Vorherrschaft zunehmend ablehnen // die Erfolge der amerikanischer bezüglich der Infrastruktur würden nur begrenzt anerkannt // </w:t>
            </w:r>
            <w:r w:rsidR="004003C1">
              <w:rPr>
                <w:b/>
                <w:bCs/>
                <w:sz w:val="18"/>
                <w:szCs w:val="18"/>
              </w:rPr>
              <w:t xml:space="preserve">abschließend wird </w:t>
            </w:r>
            <w:r w:rsidR="007A59DB">
              <w:rPr>
                <w:b/>
                <w:bCs/>
                <w:sz w:val="18"/>
                <w:szCs w:val="18"/>
              </w:rPr>
              <w:t>prognostiziert</w:t>
            </w:r>
            <w:r w:rsidR="004003C1">
              <w:rPr>
                <w:b/>
                <w:bCs/>
                <w:sz w:val="18"/>
                <w:szCs w:val="18"/>
              </w:rPr>
              <w:t xml:space="preserve">, dass die USA Kuba wohl nie </w:t>
            </w:r>
            <w:r w:rsidR="007A59DB">
              <w:rPr>
                <w:b/>
                <w:bCs/>
                <w:sz w:val="18"/>
                <w:szCs w:val="18"/>
              </w:rPr>
              <w:t xml:space="preserve">komplett freilassen würden, aber gleichzeitig sei auch nicht mehr zu erwarten, dass eine tatsächliche Kolonialherrschaft etabliert werde </w:t>
            </w:r>
          </w:p>
        </w:tc>
        <w:tc>
          <w:tcPr>
            <w:tcW w:w="1020" w:type="dxa"/>
          </w:tcPr>
          <w:p w14:paraId="414A1DC8" w14:textId="4890ED80" w:rsidR="004E0C92" w:rsidRPr="00517087" w:rsidRDefault="00C13D82" w:rsidP="004E0C92">
            <w:pPr>
              <w:jc w:val="center"/>
              <w:rPr>
                <w:b/>
                <w:bCs/>
                <w:sz w:val="18"/>
                <w:szCs w:val="18"/>
              </w:rPr>
            </w:pPr>
            <w:r>
              <w:rPr>
                <w:b/>
                <w:bCs/>
                <w:sz w:val="18"/>
                <w:szCs w:val="18"/>
              </w:rPr>
              <w:t>*</w:t>
            </w:r>
          </w:p>
        </w:tc>
      </w:tr>
      <w:tr w:rsidR="004E0C92" w:rsidRPr="00337324" w14:paraId="4BC3A90F" w14:textId="77777777" w:rsidTr="00B37671">
        <w:trPr>
          <w:cantSplit/>
        </w:trPr>
        <w:tc>
          <w:tcPr>
            <w:tcW w:w="846" w:type="dxa"/>
            <w:shd w:val="clear" w:color="auto" w:fill="ED7D31" w:themeFill="accent2"/>
          </w:tcPr>
          <w:p w14:paraId="5DEF1B14" w14:textId="1E7A69F1" w:rsidR="004E0C92" w:rsidRPr="000B2C19" w:rsidRDefault="004E0C92" w:rsidP="004E0C92">
            <w:pPr>
              <w:rPr>
                <w:b/>
                <w:bCs/>
                <w:sz w:val="18"/>
                <w:szCs w:val="18"/>
              </w:rPr>
            </w:pPr>
            <w:r w:rsidRPr="000B2C19">
              <w:rPr>
                <w:b/>
                <w:bCs/>
                <w:sz w:val="18"/>
                <w:szCs w:val="18"/>
              </w:rPr>
              <w:lastRenderedPageBreak/>
              <w:t>Nr. 365</w:t>
            </w:r>
          </w:p>
        </w:tc>
        <w:tc>
          <w:tcPr>
            <w:tcW w:w="1361" w:type="dxa"/>
            <w:shd w:val="clear" w:color="auto" w:fill="00B0F0"/>
          </w:tcPr>
          <w:p w14:paraId="18A5AEB5" w14:textId="56E2E1CF" w:rsidR="004E0C92" w:rsidRPr="000B2C19" w:rsidRDefault="008E3CD0" w:rsidP="004E0C92">
            <w:pPr>
              <w:rPr>
                <w:b/>
                <w:bCs/>
                <w:sz w:val="18"/>
                <w:szCs w:val="18"/>
              </w:rPr>
            </w:pPr>
            <w:r w:rsidRPr="000B2C19">
              <w:rPr>
                <w:b/>
                <w:bCs/>
                <w:sz w:val="18"/>
                <w:szCs w:val="18"/>
              </w:rPr>
              <w:t>11. Mai</w:t>
            </w:r>
          </w:p>
        </w:tc>
        <w:tc>
          <w:tcPr>
            <w:tcW w:w="1984" w:type="dxa"/>
          </w:tcPr>
          <w:p w14:paraId="0D05AB8F" w14:textId="4CC95665" w:rsidR="004E0C92" w:rsidRPr="000B2C19" w:rsidRDefault="008E3CD0" w:rsidP="004E0C92">
            <w:pPr>
              <w:rPr>
                <w:b/>
                <w:bCs/>
                <w:sz w:val="18"/>
                <w:szCs w:val="18"/>
              </w:rPr>
            </w:pPr>
            <w:r w:rsidRPr="000B2C19">
              <w:rPr>
                <w:b/>
                <w:bCs/>
                <w:sz w:val="18"/>
                <w:szCs w:val="18"/>
              </w:rPr>
              <w:t>Artikel</w:t>
            </w:r>
          </w:p>
        </w:tc>
        <w:tc>
          <w:tcPr>
            <w:tcW w:w="2324" w:type="dxa"/>
          </w:tcPr>
          <w:p w14:paraId="5F0EF23E" w14:textId="25D13CA2" w:rsidR="004E0C92" w:rsidRPr="003E4C06" w:rsidRDefault="008E3CD0" w:rsidP="004E0C92">
            <w:pPr>
              <w:rPr>
                <w:b/>
                <w:bCs/>
                <w:strike/>
                <w:sz w:val="18"/>
                <w:szCs w:val="18"/>
              </w:rPr>
            </w:pPr>
            <w:r w:rsidRPr="000B2C19">
              <w:rPr>
                <w:b/>
                <w:bCs/>
                <w:sz w:val="18"/>
                <w:szCs w:val="18"/>
              </w:rPr>
              <w:t>USA / Morgan</w:t>
            </w:r>
            <w:r w:rsidR="003E4C06">
              <w:rPr>
                <w:b/>
                <w:bCs/>
                <w:sz w:val="18"/>
                <w:szCs w:val="18"/>
              </w:rPr>
              <w:t xml:space="preserve"> / </w:t>
            </w:r>
            <w:r w:rsidR="003E4C06">
              <w:rPr>
                <w:b/>
                <w:bCs/>
                <w:strike/>
                <w:sz w:val="18"/>
                <w:szCs w:val="18"/>
              </w:rPr>
              <w:t>Amerikanische Gefahr</w:t>
            </w:r>
            <w:r w:rsidR="003E4C06" w:rsidRPr="00CE09E9">
              <w:rPr>
                <w:b/>
                <w:bCs/>
                <w:sz w:val="18"/>
                <w:szCs w:val="18"/>
              </w:rPr>
              <w:t xml:space="preserve"> </w:t>
            </w:r>
            <w:r w:rsidR="001270C0" w:rsidRPr="00CE09E9">
              <w:rPr>
                <w:b/>
                <w:bCs/>
                <w:sz w:val="18"/>
                <w:szCs w:val="18"/>
              </w:rPr>
              <w:t xml:space="preserve">/ Trusts </w:t>
            </w:r>
            <w:r w:rsidR="008E6C3E">
              <w:rPr>
                <w:b/>
                <w:bCs/>
                <w:sz w:val="18"/>
                <w:szCs w:val="18"/>
              </w:rPr>
              <w:t xml:space="preserve">/ </w:t>
            </w:r>
            <w:r w:rsidR="008E6C3E" w:rsidRPr="00313202">
              <w:rPr>
                <w:b/>
                <w:bCs/>
                <w:sz w:val="18"/>
                <w:szCs w:val="18"/>
              </w:rPr>
              <w:t xml:space="preserve">Schifffahrtstrust </w:t>
            </w:r>
            <w:r w:rsidR="00705E5B" w:rsidRPr="00313202">
              <w:rPr>
                <w:b/>
                <w:bCs/>
                <w:sz w:val="18"/>
                <w:szCs w:val="18"/>
              </w:rPr>
              <w:t xml:space="preserve">/ GB </w:t>
            </w:r>
            <w:r w:rsidR="00313202" w:rsidRPr="00313202">
              <w:rPr>
                <w:b/>
                <w:bCs/>
                <w:sz w:val="18"/>
                <w:szCs w:val="18"/>
              </w:rPr>
              <w:t>/ Eisenbahn</w:t>
            </w:r>
            <w:r w:rsidR="001C02AD">
              <w:rPr>
                <w:b/>
                <w:bCs/>
                <w:sz w:val="18"/>
                <w:szCs w:val="18"/>
              </w:rPr>
              <w:t xml:space="preserve"> / Staatsanleihe</w:t>
            </w:r>
          </w:p>
        </w:tc>
        <w:tc>
          <w:tcPr>
            <w:tcW w:w="8504" w:type="dxa"/>
            <w:tcBorders>
              <w:top w:val="single" w:sz="4" w:space="0" w:color="auto"/>
            </w:tcBorders>
          </w:tcPr>
          <w:p w14:paraId="5B701EB2" w14:textId="37C6FCF4" w:rsidR="004E0C92" w:rsidRPr="000B2C19" w:rsidRDefault="008E3CD0" w:rsidP="004E0C92">
            <w:pPr>
              <w:rPr>
                <w:b/>
                <w:bCs/>
                <w:sz w:val="18"/>
                <w:szCs w:val="18"/>
              </w:rPr>
            </w:pPr>
            <w:r w:rsidRPr="000F0B3E">
              <w:rPr>
                <w:b/>
                <w:bCs/>
                <w:sz w:val="18"/>
                <w:szCs w:val="18"/>
                <w:shd w:val="clear" w:color="auto" w:fill="ED7D31" w:themeFill="accent2"/>
              </w:rPr>
              <w:t>Artikel</w:t>
            </w:r>
            <w:r w:rsidRPr="000B2C19">
              <w:rPr>
                <w:b/>
                <w:bCs/>
                <w:sz w:val="18"/>
                <w:szCs w:val="18"/>
              </w:rPr>
              <w:t>: „</w:t>
            </w:r>
            <w:r w:rsidR="000B2C19" w:rsidRPr="000B2C19">
              <w:rPr>
                <w:b/>
                <w:bCs/>
                <w:sz w:val="18"/>
                <w:szCs w:val="18"/>
              </w:rPr>
              <w:t xml:space="preserve">J. Pierpont Morgan“ (Autor: ‚Auge‘) über eine biographische Beschreibung dieses US-Investors // </w:t>
            </w:r>
            <w:r w:rsidR="003D279D">
              <w:rPr>
                <w:b/>
                <w:bCs/>
                <w:sz w:val="18"/>
                <w:szCs w:val="18"/>
              </w:rPr>
              <w:t>zunächst wird hervorgehoben, dass Morgan zwar nicht wie viele andere Self-Made-Millionär sei, sonder</w:t>
            </w:r>
            <w:r w:rsidR="007C37CF">
              <w:rPr>
                <w:b/>
                <w:bCs/>
                <w:sz w:val="18"/>
                <w:szCs w:val="18"/>
              </w:rPr>
              <w:t>n</w:t>
            </w:r>
            <w:r w:rsidR="003D279D">
              <w:rPr>
                <w:b/>
                <w:bCs/>
                <w:sz w:val="18"/>
                <w:szCs w:val="18"/>
              </w:rPr>
              <w:t xml:space="preserve"> bereits sein Vater Bankier war</w:t>
            </w:r>
            <w:r w:rsidR="00B20BBA">
              <w:rPr>
                <w:b/>
                <w:bCs/>
                <w:sz w:val="18"/>
                <w:szCs w:val="18"/>
              </w:rPr>
              <w:t xml:space="preserve"> // Morgan sei in DE durch die Gründung des Stahltrusts bekannt geworden // </w:t>
            </w:r>
            <w:r w:rsidR="00040F35">
              <w:rPr>
                <w:b/>
                <w:bCs/>
                <w:sz w:val="18"/>
                <w:szCs w:val="18"/>
              </w:rPr>
              <w:t xml:space="preserve">zunächst sei er durch das Zusammenbringen von Eisenbahnkonkurrenten erfolgreich geworden // </w:t>
            </w:r>
            <w:r w:rsidR="008562EB">
              <w:rPr>
                <w:b/>
                <w:bCs/>
                <w:sz w:val="18"/>
                <w:szCs w:val="18"/>
              </w:rPr>
              <w:t xml:space="preserve">1899 und 1900 habe Morgan dann auch europäische Anleihen bedient (erstmals als Amerikaner) und GB Geld für den Zweiten Burenkrieg zur Verfügung gestellt // </w:t>
            </w:r>
            <w:r w:rsidR="00EC780F">
              <w:rPr>
                <w:b/>
                <w:bCs/>
                <w:sz w:val="18"/>
                <w:szCs w:val="18"/>
              </w:rPr>
              <w:t xml:space="preserve">1901 habe er dann </w:t>
            </w:r>
            <w:r w:rsidR="00505440">
              <w:rPr>
                <w:b/>
                <w:bCs/>
                <w:sz w:val="18"/>
                <w:szCs w:val="18"/>
              </w:rPr>
              <w:t xml:space="preserve">innerhalb von nicht mal einem Jahr die Schaffung des US-Stahltrusts begonnen und vollendet // </w:t>
            </w:r>
            <w:r w:rsidR="00C7258E">
              <w:rPr>
                <w:b/>
                <w:bCs/>
                <w:sz w:val="18"/>
                <w:szCs w:val="18"/>
              </w:rPr>
              <w:t xml:space="preserve">darauf sei der Ankauf der britischen </w:t>
            </w:r>
            <w:r w:rsidR="00C7258E" w:rsidRPr="00705E5B">
              <w:rPr>
                <w:b/>
                <w:bCs/>
                <w:smallCaps/>
                <w:sz w:val="18"/>
                <w:szCs w:val="18"/>
              </w:rPr>
              <w:t>Leyland</w:t>
            </w:r>
            <w:r w:rsidR="00C7258E">
              <w:rPr>
                <w:b/>
                <w:bCs/>
                <w:sz w:val="18"/>
                <w:szCs w:val="18"/>
              </w:rPr>
              <w:t>-Linie</w:t>
            </w:r>
            <w:r w:rsidR="00F87281">
              <w:rPr>
                <w:b/>
                <w:bCs/>
                <w:sz w:val="18"/>
                <w:szCs w:val="18"/>
              </w:rPr>
              <w:t xml:space="preserve"> gefolgt, was dieses Jahr zu Gründung des Handelsschifffahrtstrusts geführt habe </w:t>
            </w:r>
            <w:r w:rsidR="00B51503">
              <w:rPr>
                <w:b/>
                <w:bCs/>
                <w:sz w:val="18"/>
                <w:szCs w:val="18"/>
              </w:rPr>
              <w:t>// anschließend noch kurz zu privaten Gerüchten Morgans (zu seinem Leben und Lebensstil</w:t>
            </w:r>
            <w:r w:rsidR="00AA379D">
              <w:rPr>
                <w:b/>
                <w:bCs/>
                <w:sz w:val="18"/>
                <w:szCs w:val="18"/>
              </w:rPr>
              <w:t xml:space="preserve">) // insgesamt recht wertneutral bzw. ambivalent in der Bewertung! </w:t>
            </w:r>
            <w:r w:rsidR="007C567C">
              <w:rPr>
                <w:b/>
                <w:bCs/>
                <w:sz w:val="18"/>
                <w:szCs w:val="18"/>
              </w:rPr>
              <w:t xml:space="preserve">Eine ‚amerikanische Gefahr‘ wird in der biographischen Schilderung nicht wirklich thematisiert! </w:t>
            </w:r>
          </w:p>
        </w:tc>
        <w:tc>
          <w:tcPr>
            <w:tcW w:w="1020" w:type="dxa"/>
          </w:tcPr>
          <w:p w14:paraId="0575DEA4" w14:textId="7AF41D37" w:rsidR="004E0C92" w:rsidRDefault="00AA379D" w:rsidP="004E0C92">
            <w:pPr>
              <w:jc w:val="center"/>
              <w:rPr>
                <w:b/>
                <w:bCs/>
                <w:sz w:val="18"/>
                <w:szCs w:val="18"/>
              </w:rPr>
            </w:pPr>
            <w:r>
              <w:rPr>
                <w:b/>
                <w:bCs/>
                <w:sz w:val="18"/>
                <w:szCs w:val="18"/>
              </w:rPr>
              <w:t>*</w:t>
            </w:r>
          </w:p>
          <w:p w14:paraId="6EF43682" w14:textId="77777777" w:rsidR="007C567C" w:rsidRDefault="007C567C" w:rsidP="004E0C92">
            <w:pPr>
              <w:jc w:val="center"/>
              <w:rPr>
                <w:b/>
                <w:bCs/>
                <w:sz w:val="18"/>
                <w:szCs w:val="18"/>
              </w:rPr>
            </w:pPr>
          </w:p>
          <w:p w14:paraId="79475F78" w14:textId="77777777" w:rsidR="007C567C" w:rsidRDefault="007C567C" w:rsidP="004E0C92">
            <w:pPr>
              <w:jc w:val="center"/>
              <w:rPr>
                <w:b/>
                <w:bCs/>
                <w:sz w:val="18"/>
                <w:szCs w:val="18"/>
              </w:rPr>
            </w:pPr>
          </w:p>
          <w:p w14:paraId="5987CDAE" w14:textId="77777777" w:rsidR="007C567C" w:rsidRDefault="007C567C" w:rsidP="004E0C92">
            <w:pPr>
              <w:jc w:val="center"/>
              <w:rPr>
                <w:b/>
                <w:bCs/>
                <w:sz w:val="18"/>
                <w:szCs w:val="18"/>
              </w:rPr>
            </w:pPr>
          </w:p>
          <w:p w14:paraId="4308D37C" w14:textId="77777777" w:rsidR="007C567C" w:rsidRDefault="007C567C" w:rsidP="004E0C92">
            <w:pPr>
              <w:jc w:val="center"/>
              <w:rPr>
                <w:b/>
                <w:bCs/>
                <w:sz w:val="18"/>
                <w:szCs w:val="18"/>
              </w:rPr>
            </w:pPr>
          </w:p>
          <w:p w14:paraId="34714251" w14:textId="77777777" w:rsidR="007C567C" w:rsidRDefault="007C567C" w:rsidP="004E0C92">
            <w:pPr>
              <w:jc w:val="center"/>
              <w:rPr>
                <w:b/>
                <w:bCs/>
                <w:sz w:val="18"/>
                <w:szCs w:val="18"/>
              </w:rPr>
            </w:pPr>
          </w:p>
          <w:p w14:paraId="2F9C71AE" w14:textId="77777777" w:rsidR="007C567C" w:rsidRDefault="007C567C" w:rsidP="004E0C92">
            <w:pPr>
              <w:jc w:val="center"/>
              <w:rPr>
                <w:b/>
                <w:bCs/>
                <w:sz w:val="18"/>
                <w:szCs w:val="18"/>
              </w:rPr>
            </w:pPr>
          </w:p>
          <w:p w14:paraId="6ECDDFF6" w14:textId="77777777" w:rsidR="007C567C" w:rsidRDefault="007C567C" w:rsidP="004E0C92">
            <w:pPr>
              <w:jc w:val="center"/>
              <w:rPr>
                <w:b/>
                <w:bCs/>
                <w:sz w:val="18"/>
                <w:szCs w:val="18"/>
              </w:rPr>
            </w:pPr>
          </w:p>
          <w:p w14:paraId="77567B43" w14:textId="2EF14CF4" w:rsidR="007C567C" w:rsidRPr="00517087" w:rsidRDefault="007C567C" w:rsidP="004E0C92">
            <w:pPr>
              <w:jc w:val="center"/>
              <w:rPr>
                <w:b/>
                <w:bCs/>
                <w:sz w:val="18"/>
                <w:szCs w:val="18"/>
              </w:rPr>
            </w:pPr>
            <w:r>
              <w:rPr>
                <w:b/>
                <w:bCs/>
                <w:sz w:val="18"/>
                <w:szCs w:val="18"/>
              </w:rPr>
              <w:t xml:space="preserve">&lt;= </w:t>
            </w:r>
          </w:p>
        </w:tc>
      </w:tr>
      <w:tr w:rsidR="004E0C92" w:rsidRPr="00337324" w14:paraId="795C7007" w14:textId="77777777" w:rsidTr="00546F38">
        <w:trPr>
          <w:cantSplit/>
        </w:trPr>
        <w:tc>
          <w:tcPr>
            <w:tcW w:w="846" w:type="dxa"/>
            <w:shd w:val="clear" w:color="auto" w:fill="ED7D31" w:themeFill="accent2"/>
          </w:tcPr>
          <w:p w14:paraId="3962E693" w14:textId="593EFA13" w:rsidR="004E0C92" w:rsidRPr="007C567C" w:rsidRDefault="004E0C92" w:rsidP="004E0C92">
            <w:pPr>
              <w:rPr>
                <w:b/>
                <w:bCs/>
                <w:sz w:val="18"/>
                <w:szCs w:val="18"/>
              </w:rPr>
            </w:pPr>
            <w:r w:rsidRPr="007C567C">
              <w:rPr>
                <w:b/>
                <w:bCs/>
                <w:sz w:val="18"/>
                <w:szCs w:val="18"/>
              </w:rPr>
              <w:t>Nr. 366</w:t>
            </w:r>
          </w:p>
        </w:tc>
        <w:tc>
          <w:tcPr>
            <w:tcW w:w="1361" w:type="dxa"/>
            <w:shd w:val="clear" w:color="auto" w:fill="00B0F0"/>
          </w:tcPr>
          <w:p w14:paraId="33B1B9F0" w14:textId="10301822" w:rsidR="004E0C92" w:rsidRPr="007C567C" w:rsidRDefault="007C567C" w:rsidP="004E0C92">
            <w:pPr>
              <w:rPr>
                <w:b/>
                <w:bCs/>
                <w:sz w:val="18"/>
                <w:szCs w:val="18"/>
              </w:rPr>
            </w:pPr>
            <w:r>
              <w:rPr>
                <w:b/>
                <w:bCs/>
                <w:sz w:val="18"/>
                <w:szCs w:val="18"/>
              </w:rPr>
              <w:t>12. Mai</w:t>
            </w:r>
          </w:p>
        </w:tc>
        <w:tc>
          <w:tcPr>
            <w:tcW w:w="1984" w:type="dxa"/>
          </w:tcPr>
          <w:p w14:paraId="73A3A97B" w14:textId="77777777" w:rsidR="004E0C92" w:rsidRDefault="007C567C" w:rsidP="004E0C92">
            <w:pPr>
              <w:rPr>
                <w:b/>
                <w:bCs/>
                <w:sz w:val="18"/>
                <w:szCs w:val="18"/>
              </w:rPr>
            </w:pPr>
            <w:r>
              <w:rPr>
                <w:b/>
                <w:bCs/>
                <w:sz w:val="18"/>
                <w:szCs w:val="18"/>
              </w:rPr>
              <w:t>Artikel</w:t>
            </w:r>
          </w:p>
          <w:p w14:paraId="553B4855" w14:textId="77777777" w:rsidR="00487E12" w:rsidRDefault="00487E12" w:rsidP="004E0C92">
            <w:pPr>
              <w:rPr>
                <w:b/>
                <w:bCs/>
                <w:sz w:val="18"/>
                <w:szCs w:val="18"/>
              </w:rPr>
            </w:pPr>
          </w:p>
          <w:p w14:paraId="7736B842" w14:textId="77777777" w:rsidR="008A4698" w:rsidRDefault="008A4698" w:rsidP="004E0C92">
            <w:pPr>
              <w:rPr>
                <w:b/>
                <w:bCs/>
                <w:sz w:val="18"/>
                <w:szCs w:val="18"/>
              </w:rPr>
            </w:pPr>
          </w:p>
          <w:p w14:paraId="1D5EE13D" w14:textId="77777777" w:rsidR="008A4698" w:rsidRDefault="008A4698" w:rsidP="004E0C92">
            <w:pPr>
              <w:rPr>
                <w:b/>
                <w:bCs/>
                <w:sz w:val="18"/>
                <w:szCs w:val="18"/>
              </w:rPr>
            </w:pPr>
          </w:p>
          <w:p w14:paraId="1F6A94D9" w14:textId="77777777" w:rsidR="009908C0" w:rsidRDefault="009908C0" w:rsidP="004E0C92">
            <w:pPr>
              <w:rPr>
                <w:b/>
                <w:bCs/>
                <w:sz w:val="18"/>
                <w:szCs w:val="18"/>
              </w:rPr>
            </w:pPr>
          </w:p>
          <w:p w14:paraId="591A0582" w14:textId="77777777" w:rsidR="009A21E0" w:rsidRDefault="009A21E0" w:rsidP="004E0C92">
            <w:pPr>
              <w:rPr>
                <w:b/>
                <w:bCs/>
                <w:sz w:val="18"/>
                <w:szCs w:val="18"/>
              </w:rPr>
            </w:pPr>
          </w:p>
          <w:p w14:paraId="2A6E161F" w14:textId="77777777" w:rsidR="009A21E0" w:rsidRDefault="009A21E0" w:rsidP="004E0C92">
            <w:pPr>
              <w:rPr>
                <w:b/>
                <w:bCs/>
                <w:sz w:val="18"/>
                <w:szCs w:val="18"/>
              </w:rPr>
            </w:pPr>
          </w:p>
          <w:p w14:paraId="099CE400" w14:textId="77777777" w:rsidR="009A21E0" w:rsidRDefault="009A21E0" w:rsidP="004E0C92">
            <w:pPr>
              <w:rPr>
                <w:b/>
                <w:bCs/>
                <w:sz w:val="18"/>
                <w:szCs w:val="18"/>
              </w:rPr>
            </w:pPr>
          </w:p>
          <w:p w14:paraId="4F079706" w14:textId="77777777" w:rsidR="009A21E0" w:rsidRDefault="009A21E0" w:rsidP="004E0C92">
            <w:pPr>
              <w:rPr>
                <w:b/>
                <w:bCs/>
                <w:sz w:val="18"/>
                <w:szCs w:val="18"/>
              </w:rPr>
            </w:pPr>
          </w:p>
          <w:p w14:paraId="382307F7" w14:textId="77777777" w:rsidR="001F25EC" w:rsidRDefault="001F25EC" w:rsidP="004E0C92">
            <w:pPr>
              <w:rPr>
                <w:b/>
                <w:bCs/>
                <w:sz w:val="18"/>
                <w:szCs w:val="18"/>
              </w:rPr>
            </w:pPr>
          </w:p>
          <w:p w14:paraId="0A1E6D35" w14:textId="77777777" w:rsidR="001F25EC" w:rsidRDefault="001F25EC" w:rsidP="004E0C92">
            <w:pPr>
              <w:rPr>
                <w:b/>
                <w:bCs/>
                <w:sz w:val="18"/>
                <w:szCs w:val="18"/>
              </w:rPr>
            </w:pPr>
          </w:p>
          <w:p w14:paraId="3F5F8975" w14:textId="77777777" w:rsidR="001F25EC" w:rsidRDefault="001F25EC" w:rsidP="004E0C92">
            <w:pPr>
              <w:rPr>
                <w:b/>
                <w:bCs/>
                <w:sz w:val="18"/>
                <w:szCs w:val="18"/>
              </w:rPr>
            </w:pPr>
          </w:p>
          <w:p w14:paraId="76C5547F" w14:textId="77777777" w:rsidR="009908C0" w:rsidRDefault="009908C0" w:rsidP="004E0C92">
            <w:pPr>
              <w:rPr>
                <w:b/>
                <w:bCs/>
                <w:sz w:val="18"/>
                <w:szCs w:val="18"/>
              </w:rPr>
            </w:pPr>
          </w:p>
          <w:p w14:paraId="536C90F1" w14:textId="77777777" w:rsidR="009908C0" w:rsidRDefault="009908C0" w:rsidP="004E0C92">
            <w:pPr>
              <w:rPr>
                <w:b/>
                <w:bCs/>
                <w:sz w:val="18"/>
                <w:szCs w:val="18"/>
              </w:rPr>
            </w:pPr>
          </w:p>
          <w:p w14:paraId="29C42F7D" w14:textId="77777777" w:rsidR="00487E12" w:rsidRDefault="00487E12" w:rsidP="004E0C92">
            <w:pPr>
              <w:rPr>
                <w:b/>
                <w:bCs/>
                <w:sz w:val="18"/>
                <w:szCs w:val="18"/>
              </w:rPr>
            </w:pPr>
          </w:p>
          <w:p w14:paraId="55C02F92" w14:textId="77777777" w:rsidR="00487E12" w:rsidRDefault="00487E12" w:rsidP="004E0C92">
            <w:pPr>
              <w:rPr>
                <w:b/>
                <w:bCs/>
                <w:sz w:val="18"/>
                <w:szCs w:val="18"/>
              </w:rPr>
            </w:pPr>
          </w:p>
          <w:p w14:paraId="431237FF" w14:textId="77777777" w:rsidR="00487E12" w:rsidRDefault="00487E12" w:rsidP="004E0C92">
            <w:pPr>
              <w:rPr>
                <w:bCs/>
                <w:sz w:val="18"/>
                <w:szCs w:val="18"/>
              </w:rPr>
            </w:pPr>
            <w:r>
              <w:rPr>
                <w:bCs/>
                <w:sz w:val="18"/>
                <w:szCs w:val="18"/>
              </w:rPr>
              <w:t>America</w:t>
            </w:r>
          </w:p>
          <w:p w14:paraId="08518249" w14:textId="6FE918D6" w:rsidR="0063206F" w:rsidRPr="0063206F" w:rsidRDefault="0063206F" w:rsidP="004E0C92">
            <w:pPr>
              <w:rPr>
                <w:b/>
                <w:bCs/>
                <w:sz w:val="18"/>
                <w:szCs w:val="18"/>
              </w:rPr>
            </w:pPr>
            <w:r>
              <w:rPr>
                <w:b/>
                <w:bCs/>
                <w:sz w:val="18"/>
                <w:szCs w:val="18"/>
              </w:rPr>
              <w:t>Das Unglück auf Martinique</w:t>
            </w:r>
          </w:p>
        </w:tc>
        <w:tc>
          <w:tcPr>
            <w:tcW w:w="2324" w:type="dxa"/>
          </w:tcPr>
          <w:p w14:paraId="2A40A347" w14:textId="1E87D85D" w:rsidR="004E0C92" w:rsidRDefault="007C567C" w:rsidP="004E0C92">
            <w:pPr>
              <w:rPr>
                <w:b/>
                <w:bCs/>
                <w:sz w:val="18"/>
                <w:szCs w:val="18"/>
              </w:rPr>
            </w:pPr>
            <w:r>
              <w:rPr>
                <w:b/>
                <w:bCs/>
                <w:sz w:val="18"/>
                <w:szCs w:val="18"/>
              </w:rPr>
              <w:t xml:space="preserve">USA / </w:t>
            </w:r>
            <w:r w:rsidR="009733EC">
              <w:rPr>
                <w:b/>
                <w:bCs/>
                <w:sz w:val="18"/>
                <w:szCs w:val="18"/>
              </w:rPr>
              <w:t xml:space="preserve">Trusts </w:t>
            </w:r>
            <w:r w:rsidR="009908C0">
              <w:rPr>
                <w:b/>
                <w:bCs/>
                <w:sz w:val="18"/>
                <w:szCs w:val="18"/>
              </w:rPr>
              <w:t>/ (Amerikanische Gefahr)</w:t>
            </w:r>
            <w:r w:rsidR="00A81A44">
              <w:rPr>
                <w:b/>
                <w:bCs/>
                <w:sz w:val="18"/>
                <w:szCs w:val="18"/>
              </w:rPr>
              <w:t xml:space="preserve"> / Streiks </w:t>
            </w:r>
            <w:r w:rsidR="009A21E0">
              <w:rPr>
                <w:b/>
                <w:bCs/>
                <w:sz w:val="18"/>
                <w:szCs w:val="18"/>
              </w:rPr>
              <w:t xml:space="preserve">/ Handelsmarine </w:t>
            </w:r>
            <w:r w:rsidR="009C0DC8">
              <w:rPr>
                <w:b/>
                <w:bCs/>
                <w:sz w:val="18"/>
                <w:szCs w:val="18"/>
              </w:rPr>
              <w:t xml:space="preserve">/ Zölle / Einfuhrverbote </w:t>
            </w:r>
          </w:p>
          <w:p w14:paraId="70108B01" w14:textId="77777777" w:rsidR="00487E12" w:rsidRDefault="00487E12" w:rsidP="004E0C92">
            <w:pPr>
              <w:rPr>
                <w:b/>
                <w:bCs/>
                <w:sz w:val="18"/>
                <w:szCs w:val="18"/>
              </w:rPr>
            </w:pPr>
          </w:p>
          <w:p w14:paraId="2ED5B222" w14:textId="77777777" w:rsidR="008A4698" w:rsidRDefault="008A4698" w:rsidP="004E0C92">
            <w:pPr>
              <w:rPr>
                <w:b/>
                <w:bCs/>
                <w:sz w:val="18"/>
                <w:szCs w:val="18"/>
              </w:rPr>
            </w:pPr>
          </w:p>
          <w:p w14:paraId="6FC99739" w14:textId="77777777" w:rsidR="008A4698" w:rsidRDefault="008A4698" w:rsidP="004E0C92">
            <w:pPr>
              <w:rPr>
                <w:b/>
                <w:bCs/>
                <w:sz w:val="18"/>
                <w:szCs w:val="18"/>
              </w:rPr>
            </w:pPr>
          </w:p>
          <w:p w14:paraId="4B463C21" w14:textId="77777777" w:rsidR="00487E12" w:rsidRDefault="00487E12" w:rsidP="004E0C92">
            <w:pPr>
              <w:rPr>
                <w:b/>
                <w:bCs/>
                <w:sz w:val="18"/>
                <w:szCs w:val="18"/>
              </w:rPr>
            </w:pPr>
          </w:p>
          <w:p w14:paraId="55874B3C" w14:textId="77777777" w:rsidR="009908C0" w:rsidRDefault="009908C0" w:rsidP="004E0C92">
            <w:pPr>
              <w:rPr>
                <w:b/>
                <w:bCs/>
                <w:sz w:val="18"/>
                <w:szCs w:val="18"/>
              </w:rPr>
            </w:pPr>
          </w:p>
          <w:p w14:paraId="12B98484" w14:textId="77777777" w:rsidR="009A21E0" w:rsidRDefault="009A21E0" w:rsidP="004E0C92">
            <w:pPr>
              <w:rPr>
                <w:b/>
                <w:bCs/>
                <w:sz w:val="18"/>
                <w:szCs w:val="18"/>
              </w:rPr>
            </w:pPr>
          </w:p>
          <w:p w14:paraId="6DA4D381" w14:textId="77777777" w:rsidR="009A21E0" w:rsidRDefault="009A21E0" w:rsidP="004E0C92">
            <w:pPr>
              <w:rPr>
                <w:b/>
                <w:bCs/>
                <w:sz w:val="18"/>
                <w:szCs w:val="18"/>
              </w:rPr>
            </w:pPr>
          </w:p>
          <w:p w14:paraId="1E6E737D" w14:textId="77777777" w:rsidR="001F25EC" w:rsidRDefault="001F25EC" w:rsidP="004E0C92">
            <w:pPr>
              <w:rPr>
                <w:b/>
                <w:bCs/>
                <w:sz w:val="18"/>
                <w:szCs w:val="18"/>
              </w:rPr>
            </w:pPr>
          </w:p>
          <w:p w14:paraId="6DBD5DCE" w14:textId="77777777" w:rsidR="001F25EC" w:rsidRDefault="001F25EC" w:rsidP="004E0C92">
            <w:pPr>
              <w:rPr>
                <w:b/>
                <w:bCs/>
                <w:sz w:val="18"/>
                <w:szCs w:val="18"/>
              </w:rPr>
            </w:pPr>
          </w:p>
          <w:p w14:paraId="72B74B49" w14:textId="77777777" w:rsidR="009A21E0" w:rsidRDefault="009A21E0" w:rsidP="004E0C92">
            <w:pPr>
              <w:rPr>
                <w:b/>
                <w:bCs/>
                <w:sz w:val="18"/>
                <w:szCs w:val="18"/>
              </w:rPr>
            </w:pPr>
          </w:p>
          <w:p w14:paraId="2F5D93F7" w14:textId="77777777" w:rsidR="009908C0" w:rsidRDefault="009908C0" w:rsidP="004E0C92">
            <w:pPr>
              <w:rPr>
                <w:b/>
                <w:bCs/>
                <w:sz w:val="18"/>
                <w:szCs w:val="18"/>
              </w:rPr>
            </w:pPr>
          </w:p>
          <w:p w14:paraId="4DC34B5A" w14:textId="77777777" w:rsidR="00487E12" w:rsidRDefault="00487E12" w:rsidP="004E0C92">
            <w:pPr>
              <w:rPr>
                <w:b/>
                <w:bCs/>
                <w:sz w:val="18"/>
                <w:szCs w:val="18"/>
              </w:rPr>
            </w:pPr>
          </w:p>
          <w:p w14:paraId="056256CE" w14:textId="77777777" w:rsidR="00487E12" w:rsidRDefault="00487E12" w:rsidP="004E0C92">
            <w:pPr>
              <w:rPr>
                <w:bCs/>
                <w:sz w:val="18"/>
                <w:szCs w:val="18"/>
              </w:rPr>
            </w:pPr>
            <w:r>
              <w:rPr>
                <w:bCs/>
                <w:sz w:val="18"/>
                <w:szCs w:val="18"/>
              </w:rPr>
              <w:t xml:space="preserve">2x Lateinamerika </w:t>
            </w:r>
          </w:p>
          <w:p w14:paraId="6BA6A34B" w14:textId="3CF3061F" w:rsidR="0063206F" w:rsidRDefault="0063206F" w:rsidP="004E0C92">
            <w:pPr>
              <w:rPr>
                <w:b/>
                <w:bCs/>
                <w:sz w:val="18"/>
                <w:szCs w:val="18"/>
              </w:rPr>
            </w:pPr>
            <w:r>
              <w:rPr>
                <w:b/>
                <w:bCs/>
                <w:sz w:val="18"/>
                <w:szCs w:val="18"/>
              </w:rPr>
              <w:t>(Lateinamerika)</w:t>
            </w:r>
            <w:r w:rsidR="009E6262">
              <w:rPr>
                <w:b/>
                <w:bCs/>
                <w:sz w:val="18"/>
                <w:szCs w:val="18"/>
              </w:rPr>
              <w:t xml:space="preserve"> / FR</w:t>
            </w:r>
          </w:p>
          <w:p w14:paraId="350D52C4" w14:textId="77777777" w:rsidR="00EA7D8B" w:rsidRDefault="00EA7D8B" w:rsidP="004E0C92">
            <w:pPr>
              <w:rPr>
                <w:b/>
                <w:bCs/>
                <w:sz w:val="18"/>
                <w:szCs w:val="18"/>
              </w:rPr>
            </w:pPr>
          </w:p>
          <w:p w14:paraId="64F23BAC" w14:textId="473A2721" w:rsidR="00EA7D8B" w:rsidRPr="009E206D" w:rsidRDefault="006934CB" w:rsidP="004E0C92">
            <w:pPr>
              <w:rPr>
                <w:sz w:val="18"/>
                <w:szCs w:val="18"/>
              </w:rPr>
            </w:pPr>
            <w:r>
              <w:rPr>
                <w:strike/>
                <w:sz w:val="18"/>
                <w:szCs w:val="18"/>
              </w:rPr>
              <w:t xml:space="preserve">3x </w:t>
            </w:r>
            <w:r w:rsidR="00EA7D8B">
              <w:rPr>
                <w:strike/>
                <w:sz w:val="18"/>
                <w:szCs w:val="18"/>
              </w:rPr>
              <w:t>Lateinamerika</w:t>
            </w:r>
            <w:r w:rsidR="009E6262" w:rsidRPr="009E206D">
              <w:rPr>
                <w:sz w:val="18"/>
                <w:szCs w:val="18"/>
              </w:rPr>
              <w:t xml:space="preserve"> / FR</w:t>
            </w:r>
          </w:p>
          <w:p w14:paraId="1E3D1ED0" w14:textId="20D5E668" w:rsidR="00EA7D8B" w:rsidRDefault="00EA7D8B" w:rsidP="004E0C92">
            <w:pPr>
              <w:rPr>
                <w:b/>
                <w:bCs/>
                <w:sz w:val="18"/>
                <w:szCs w:val="18"/>
              </w:rPr>
            </w:pPr>
            <w:r>
              <w:rPr>
                <w:b/>
                <w:bCs/>
                <w:sz w:val="18"/>
                <w:szCs w:val="18"/>
              </w:rPr>
              <w:t xml:space="preserve">(Lateinamerika) </w:t>
            </w:r>
            <w:r w:rsidR="009E6262">
              <w:rPr>
                <w:b/>
                <w:bCs/>
                <w:sz w:val="18"/>
                <w:szCs w:val="18"/>
              </w:rPr>
              <w:t>/ FR</w:t>
            </w:r>
          </w:p>
          <w:p w14:paraId="797E521B" w14:textId="77777777" w:rsidR="00EA7D8B" w:rsidRDefault="00EA7D8B" w:rsidP="004E0C92">
            <w:pPr>
              <w:rPr>
                <w:sz w:val="18"/>
                <w:szCs w:val="18"/>
              </w:rPr>
            </w:pPr>
          </w:p>
          <w:p w14:paraId="0AB8F135" w14:textId="77E5CDC9" w:rsidR="006934CB" w:rsidRPr="006934CB" w:rsidRDefault="000A2B0E" w:rsidP="004E0C92">
            <w:pPr>
              <w:rPr>
                <w:strike/>
                <w:sz w:val="18"/>
                <w:szCs w:val="18"/>
              </w:rPr>
            </w:pPr>
            <w:r>
              <w:rPr>
                <w:strike/>
                <w:sz w:val="18"/>
                <w:szCs w:val="18"/>
              </w:rPr>
              <w:t>4x Lateinamerika</w:t>
            </w:r>
            <w:r w:rsidRPr="009E206D">
              <w:rPr>
                <w:sz w:val="18"/>
                <w:szCs w:val="18"/>
              </w:rPr>
              <w:t xml:space="preserve"> </w:t>
            </w:r>
            <w:r w:rsidR="009E6262" w:rsidRPr="009E206D">
              <w:rPr>
                <w:sz w:val="18"/>
                <w:szCs w:val="18"/>
              </w:rPr>
              <w:t>/ FR</w:t>
            </w:r>
          </w:p>
        </w:tc>
        <w:tc>
          <w:tcPr>
            <w:tcW w:w="8504" w:type="dxa"/>
          </w:tcPr>
          <w:p w14:paraId="44F15B0E" w14:textId="6F803252" w:rsidR="000A2B0E" w:rsidRDefault="009733EC" w:rsidP="00B37671">
            <w:pPr>
              <w:rPr>
                <w:b/>
                <w:bCs/>
                <w:sz w:val="18"/>
                <w:szCs w:val="18"/>
              </w:rPr>
            </w:pPr>
            <w:r w:rsidRPr="000F0B3E">
              <w:rPr>
                <w:b/>
                <w:bCs/>
                <w:sz w:val="18"/>
                <w:szCs w:val="18"/>
                <w:shd w:val="clear" w:color="auto" w:fill="ED7D31" w:themeFill="accent2"/>
              </w:rPr>
              <w:t>Artikel</w:t>
            </w:r>
            <w:r w:rsidRPr="00F72708">
              <w:rPr>
                <w:b/>
                <w:bCs/>
                <w:sz w:val="18"/>
                <w:szCs w:val="18"/>
              </w:rPr>
              <w:t xml:space="preserve">: „Die Vereinigten Staaten. </w:t>
            </w:r>
            <w:r>
              <w:rPr>
                <w:b/>
                <w:bCs/>
                <w:sz w:val="18"/>
                <w:szCs w:val="18"/>
              </w:rPr>
              <w:t>V</w:t>
            </w:r>
            <w:r w:rsidRPr="00F72708">
              <w:rPr>
                <w:b/>
                <w:bCs/>
                <w:sz w:val="18"/>
                <w:szCs w:val="18"/>
              </w:rPr>
              <w:t xml:space="preserve">. </w:t>
            </w:r>
            <w:r w:rsidR="000A2B0E">
              <w:rPr>
                <w:b/>
                <w:bCs/>
                <w:sz w:val="18"/>
                <w:szCs w:val="18"/>
              </w:rPr>
              <w:t>Trusts. Gewerkschaften. Nationalwohlstand</w:t>
            </w:r>
            <w:r w:rsidR="00CC196F">
              <w:rPr>
                <w:b/>
                <w:bCs/>
                <w:sz w:val="18"/>
                <w:szCs w:val="18"/>
              </w:rPr>
              <w:t>.</w:t>
            </w:r>
            <w:r w:rsidRPr="00F72708">
              <w:rPr>
                <w:b/>
                <w:bCs/>
                <w:sz w:val="18"/>
                <w:szCs w:val="18"/>
              </w:rPr>
              <w:t xml:space="preserve">“ (Autor: ‚Auge‘ aus </w:t>
            </w:r>
            <w:r w:rsidR="00CC196F">
              <w:rPr>
                <w:b/>
                <w:bCs/>
                <w:sz w:val="18"/>
                <w:szCs w:val="18"/>
              </w:rPr>
              <w:t xml:space="preserve">Chicago </w:t>
            </w:r>
            <w:r w:rsidRPr="00F72708">
              <w:rPr>
                <w:b/>
                <w:bCs/>
                <w:sz w:val="18"/>
                <w:szCs w:val="18"/>
              </w:rPr>
              <w:t xml:space="preserve">im </w:t>
            </w:r>
            <w:r>
              <w:rPr>
                <w:b/>
                <w:bCs/>
                <w:sz w:val="18"/>
                <w:szCs w:val="18"/>
              </w:rPr>
              <w:t>April</w:t>
            </w:r>
            <w:r w:rsidRPr="00F72708">
              <w:rPr>
                <w:b/>
                <w:bCs/>
                <w:sz w:val="18"/>
                <w:szCs w:val="18"/>
              </w:rPr>
              <w:t>)</w:t>
            </w:r>
            <w:r w:rsidR="001411B1">
              <w:rPr>
                <w:b/>
                <w:bCs/>
                <w:sz w:val="18"/>
                <w:szCs w:val="18"/>
              </w:rPr>
              <w:t xml:space="preserve"> // zunächst zum Trustwesen der USA, welches die prägende Entwicklung seit dem Ende des S-A-Krieg sei und inzwischen nahezu alle Wirtschaftsfelder präge // </w:t>
            </w:r>
            <w:r w:rsidR="008A4698">
              <w:rPr>
                <w:b/>
                <w:bCs/>
                <w:sz w:val="18"/>
                <w:szCs w:val="18"/>
              </w:rPr>
              <w:t xml:space="preserve">es folgt die Feststellung, dass der Vorteil zunächst eine Preisfestigung sei – der Prozess sei insgesamt damit aber nicht zu Ende und bleibe festzustellen, ob am Ende die Vorteile die Nachteile überwiegen würden </w:t>
            </w:r>
            <w:r w:rsidR="00C46F94">
              <w:rPr>
                <w:b/>
                <w:bCs/>
                <w:sz w:val="18"/>
                <w:szCs w:val="18"/>
              </w:rPr>
              <w:t>// es folgt eine Beschreibung des Stahltrusts als dem größten der US-Trusts</w:t>
            </w:r>
            <w:r w:rsidR="007E738B">
              <w:rPr>
                <w:b/>
                <w:bCs/>
                <w:sz w:val="18"/>
                <w:szCs w:val="18"/>
              </w:rPr>
              <w:t>, anhand dessen auch die Frage nach einer ‚amerikanischen Gefahr‘ besprochen wird – diese sieht der Korrespondent explizit nicht, da</w:t>
            </w:r>
            <w:r w:rsidR="009908C0">
              <w:rPr>
                <w:b/>
                <w:bCs/>
                <w:sz w:val="18"/>
                <w:szCs w:val="18"/>
              </w:rPr>
              <w:t xml:space="preserve"> die Struktur der Trusts</w:t>
            </w:r>
            <w:r w:rsidR="00C46F94">
              <w:rPr>
                <w:b/>
                <w:bCs/>
                <w:sz w:val="18"/>
                <w:szCs w:val="18"/>
              </w:rPr>
              <w:t xml:space="preserve"> </w:t>
            </w:r>
            <w:r w:rsidR="009908C0">
              <w:rPr>
                <w:b/>
                <w:bCs/>
                <w:sz w:val="18"/>
                <w:szCs w:val="18"/>
              </w:rPr>
              <w:t xml:space="preserve">ein übermäßiges Ausgreifen auf den Weltmarkt wohl verhindern würde </w:t>
            </w:r>
            <w:r w:rsidR="00C46F94">
              <w:rPr>
                <w:b/>
                <w:bCs/>
                <w:sz w:val="18"/>
                <w:szCs w:val="18"/>
              </w:rPr>
              <w:t xml:space="preserve">// </w:t>
            </w:r>
            <w:r w:rsidR="001F131B">
              <w:rPr>
                <w:b/>
                <w:bCs/>
                <w:sz w:val="18"/>
                <w:szCs w:val="18"/>
              </w:rPr>
              <w:t xml:space="preserve">eine effektive Anti-Trust-Politik der Regierung sei kaum zu erwarten // größere Gefahr drohe den Trusts eher durch die Gewerkschaften </w:t>
            </w:r>
            <w:r w:rsidR="00B65E1D">
              <w:rPr>
                <w:b/>
                <w:bCs/>
                <w:sz w:val="18"/>
                <w:szCs w:val="18"/>
              </w:rPr>
              <w:t xml:space="preserve">// dann zum Arbeiterwesen in den USA, wo zunehmend </w:t>
            </w:r>
            <w:r w:rsidR="000B6172">
              <w:rPr>
                <w:b/>
                <w:bCs/>
                <w:sz w:val="18"/>
                <w:szCs w:val="18"/>
              </w:rPr>
              <w:t>maschinell</w:t>
            </w:r>
            <w:r w:rsidR="00B65E1D">
              <w:rPr>
                <w:b/>
                <w:bCs/>
                <w:sz w:val="18"/>
                <w:szCs w:val="18"/>
              </w:rPr>
              <w:t xml:space="preserve"> gearbeitet würde // </w:t>
            </w:r>
            <w:r w:rsidR="000B6172">
              <w:rPr>
                <w:b/>
                <w:bCs/>
                <w:sz w:val="18"/>
                <w:szCs w:val="18"/>
              </w:rPr>
              <w:t>gleichzeitig</w:t>
            </w:r>
            <w:r w:rsidR="00B65E1D">
              <w:rPr>
                <w:b/>
                <w:bCs/>
                <w:sz w:val="18"/>
                <w:szCs w:val="18"/>
              </w:rPr>
              <w:t xml:space="preserve"> seien die Arbeiter aber auch wichtig </w:t>
            </w:r>
            <w:r w:rsidR="000B6172">
              <w:rPr>
                <w:b/>
                <w:bCs/>
                <w:sz w:val="18"/>
                <w:szCs w:val="18"/>
              </w:rPr>
              <w:t>– außerdem gebe es Industriezweige, wo an eine Reduzierung der Arbeiter kaum gedacht werden könne // hier dann zum Beispiel der US-Werf</w:t>
            </w:r>
            <w:r w:rsidR="008B2573">
              <w:rPr>
                <w:b/>
                <w:bCs/>
                <w:sz w:val="18"/>
                <w:szCs w:val="18"/>
              </w:rPr>
              <w:t>t</w:t>
            </w:r>
            <w:r w:rsidR="000B6172">
              <w:rPr>
                <w:b/>
                <w:bCs/>
                <w:sz w:val="18"/>
                <w:szCs w:val="18"/>
              </w:rPr>
              <w:t xml:space="preserve">industrie // diese sei arbeitsintensiv und daher sehr teuer </w:t>
            </w:r>
            <w:r w:rsidR="009A21E0">
              <w:rPr>
                <w:b/>
                <w:bCs/>
                <w:sz w:val="18"/>
                <w:szCs w:val="18"/>
              </w:rPr>
              <w:t xml:space="preserve">und auch trotz Subventionen nicht </w:t>
            </w:r>
            <w:r w:rsidR="00705E5B">
              <w:rPr>
                <w:b/>
                <w:bCs/>
                <w:sz w:val="18"/>
                <w:szCs w:val="18"/>
              </w:rPr>
              <w:t>k</w:t>
            </w:r>
            <w:r w:rsidR="009A21E0">
              <w:rPr>
                <w:b/>
                <w:bCs/>
                <w:sz w:val="18"/>
                <w:szCs w:val="18"/>
              </w:rPr>
              <w:t xml:space="preserve">onkurrenzfähig zu deutschen und britischen Werften </w:t>
            </w:r>
            <w:r w:rsidR="009C0DC8">
              <w:rPr>
                <w:b/>
                <w:bCs/>
                <w:sz w:val="18"/>
                <w:szCs w:val="18"/>
              </w:rPr>
              <w:t xml:space="preserve">// </w:t>
            </w:r>
            <w:r w:rsidR="006B1636">
              <w:rPr>
                <w:b/>
                <w:bCs/>
                <w:sz w:val="18"/>
                <w:szCs w:val="18"/>
              </w:rPr>
              <w:t>im letzten Abschnitt dann zur Feststellung, das</w:t>
            </w:r>
            <w:r w:rsidR="001F25EC">
              <w:rPr>
                <w:b/>
                <w:bCs/>
                <w:sz w:val="18"/>
                <w:szCs w:val="18"/>
              </w:rPr>
              <w:t>s</w:t>
            </w:r>
            <w:r w:rsidR="006B1636">
              <w:rPr>
                <w:b/>
                <w:bCs/>
                <w:sz w:val="18"/>
                <w:szCs w:val="18"/>
              </w:rPr>
              <w:t xml:space="preserve"> </w:t>
            </w:r>
            <w:r w:rsidR="006B1636" w:rsidRPr="006B1636">
              <w:rPr>
                <w:b/>
                <w:bCs/>
                <w:sz w:val="18"/>
                <w:szCs w:val="18"/>
              </w:rPr>
              <w:t xml:space="preserve">das </w:t>
            </w:r>
            <w:r w:rsidR="006B1636">
              <w:rPr>
                <w:b/>
                <w:bCs/>
                <w:sz w:val="18"/>
                <w:szCs w:val="18"/>
              </w:rPr>
              <w:t xml:space="preserve">einfache </w:t>
            </w:r>
            <w:r w:rsidR="006B1636" w:rsidRPr="006B1636">
              <w:rPr>
                <w:b/>
                <w:bCs/>
                <w:sz w:val="18"/>
                <w:szCs w:val="18"/>
              </w:rPr>
              <w:t xml:space="preserve">Leben in den USA gar nicht bedeutend anders </w:t>
            </w:r>
            <w:r w:rsidR="006B1636">
              <w:rPr>
                <w:b/>
                <w:bCs/>
                <w:sz w:val="18"/>
                <w:szCs w:val="18"/>
              </w:rPr>
              <w:t xml:space="preserve">oder besser </w:t>
            </w:r>
            <w:r w:rsidR="006B1636" w:rsidRPr="006B1636">
              <w:rPr>
                <w:b/>
                <w:bCs/>
                <w:sz w:val="18"/>
                <w:szCs w:val="18"/>
              </w:rPr>
              <w:t>sei als in Europa</w:t>
            </w:r>
            <w:r w:rsidR="006B1636">
              <w:rPr>
                <w:b/>
                <w:bCs/>
                <w:sz w:val="18"/>
                <w:szCs w:val="18"/>
              </w:rPr>
              <w:t xml:space="preserve"> // zudem würden deutsche Zölle in den USA leichter akzeptiert </w:t>
            </w:r>
            <w:r w:rsidR="001F25EC">
              <w:rPr>
                <w:b/>
                <w:bCs/>
                <w:sz w:val="18"/>
                <w:szCs w:val="18"/>
              </w:rPr>
              <w:t xml:space="preserve">als Einfuhrverbote, welche eine Verunglimpfung der Produkte darstellen würde </w:t>
            </w:r>
          </w:p>
          <w:p w14:paraId="13009E34" w14:textId="77777777" w:rsidR="00487E12" w:rsidRDefault="00487E12" w:rsidP="004E0C92">
            <w:pPr>
              <w:rPr>
                <w:bCs/>
                <w:sz w:val="18"/>
                <w:szCs w:val="18"/>
              </w:rPr>
            </w:pPr>
            <w:r>
              <w:rPr>
                <w:bCs/>
                <w:sz w:val="18"/>
                <w:szCs w:val="18"/>
              </w:rPr>
              <w:t xml:space="preserve">2 knappe Meldungen (6 &amp; 3 Zeilen) zum Bürgerkrieg in Venezuela </w:t>
            </w:r>
          </w:p>
          <w:p w14:paraId="32D6AD8D" w14:textId="3CF1FB08" w:rsidR="003D3647" w:rsidRDefault="003D3647" w:rsidP="003D3647">
            <w:pPr>
              <w:rPr>
                <w:b/>
                <w:bCs/>
                <w:sz w:val="18"/>
                <w:szCs w:val="18"/>
              </w:rPr>
            </w:pPr>
            <w:r w:rsidRPr="00271312">
              <w:rPr>
                <w:b/>
                <w:bCs/>
                <w:sz w:val="18"/>
                <w:szCs w:val="18"/>
              </w:rPr>
              <w:t xml:space="preserve">ausführlicher Bericht (Artikel-ähnlich – aus </w:t>
            </w:r>
            <w:r w:rsidR="00B967E4">
              <w:rPr>
                <w:b/>
                <w:bCs/>
                <w:sz w:val="18"/>
                <w:szCs w:val="18"/>
              </w:rPr>
              <w:t>Paris</w:t>
            </w:r>
            <w:r w:rsidRPr="00271312">
              <w:rPr>
                <w:b/>
                <w:bCs/>
                <w:sz w:val="18"/>
                <w:szCs w:val="18"/>
              </w:rPr>
              <w:t>) zum schweren Vulkanausbruch auf der Karibikinsel Martinique</w:t>
            </w:r>
          </w:p>
          <w:p w14:paraId="5C2F34FE" w14:textId="13082ADC" w:rsidR="003D3647" w:rsidRPr="00EA7D8B" w:rsidRDefault="006934CB" w:rsidP="004E0C92">
            <w:pPr>
              <w:rPr>
                <w:bCs/>
                <w:strike/>
                <w:sz w:val="18"/>
                <w:szCs w:val="18"/>
              </w:rPr>
            </w:pPr>
            <w:r>
              <w:rPr>
                <w:bCs/>
                <w:strike/>
                <w:sz w:val="18"/>
                <w:szCs w:val="18"/>
              </w:rPr>
              <w:t xml:space="preserve">3 </w:t>
            </w:r>
            <w:r w:rsidR="003D3647" w:rsidRPr="00EA7D8B">
              <w:rPr>
                <w:bCs/>
                <w:strike/>
                <w:sz w:val="18"/>
                <w:szCs w:val="18"/>
              </w:rPr>
              <w:t>Meldung</w:t>
            </w:r>
            <w:r w:rsidR="00EE2F7B">
              <w:rPr>
                <w:bCs/>
                <w:strike/>
                <w:sz w:val="18"/>
                <w:szCs w:val="18"/>
              </w:rPr>
              <w:t>en</w:t>
            </w:r>
            <w:r w:rsidR="003D3647" w:rsidRPr="00EA7D8B">
              <w:rPr>
                <w:bCs/>
                <w:strike/>
                <w:sz w:val="18"/>
                <w:szCs w:val="18"/>
              </w:rPr>
              <w:t xml:space="preserve"> (19 </w:t>
            </w:r>
            <w:r w:rsidR="00EE2F7B">
              <w:rPr>
                <w:bCs/>
                <w:strike/>
                <w:sz w:val="18"/>
                <w:szCs w:val="18"/>
              </w:rPr>
              <w:t>&amp; 12</w:t>
            </w:r>
            <w:r>
              <w:rPr>
                <w:bCs/>
                <w:strike/>
                <w:sz w:val="18"/>
                <w:szCs w:val="18"/>
              </w:rPr>
              <w:t xml:space="preserve"> &amp; 13</w:t>
            </w:r>
            <w:r w:rsidR="00EE2F7B">
              <w:rPr>
                <w:bCs/>
                <w:strike/>
                <w:sz w:val="18"/>
                <w:szCs w:val="18"/>
              </w:rPr>
              <w:t xml:space="preserve"> </w:t>
            </w:r>
            <w:r w:rsidR="003D3647" w:rsidRPr="00EA7D8B">
              <w:rPr>
                <w:bCs/>
                <w:strike/>
                <w:sz w:val="18"/>
                <w:szCs w:val="18"/>
              </w:rPr>
              <w:t>Zeilen</w:t>
            </w:r>
            <w:r w:rsidR="00B967E4" w:rsidRPr="00EA7D8B">
              <w:rPr>
                <w:bCs/>
                <w:strike/>
                <w:sz w:val="18"/>
                <w:szCs w:val="18"/>
              </w:rPr>
              <w:t xml:space="preserve">) zum schweren Vulkanausbruch auf der Karibikinsel Martinique </w:t>
            </w:r>
          </w:p>
          <w:p w14:paraId="70ED31C8" w14:textId="4BB108B6" w:rsidR="00B967E4" w:rsidRDefault="00B967E4" w:rsidP="00B967E4">
            <w:pPr>
              <w:rPr>
                <w:b/>
                <w:bCs/>
                <w:sz w:val="18"/>
                <w:szCs w:val="18"/>
              </w:rPr>
            </w:pPr>
            <w:r w:rsidRPr="00271312">
              <w:rPr>
                <w:b/>
                <w:bCs/>
                <w:sz w:val="18"/>
                <w:szCs w:val="18"/>
              </w:rPr>
              <w:t xml:space="preserve">ausführlicher Bericht (Artikel-ähnlich – aus </w:t>
            </w:r>
            <w:r>
              <w:rPr>
                <w:b/>
                <w:bCs/>
                <w:sz w:val="18"/>
                <w:szCs w:val="18"/>
              </w:rPr>
              <w:t>Paris</w:t>
            </w:r>
            <w:r w:rsidRPr="00271312">
              <w:rPr>
                <w:b/>
                <w:bCs/>
                <w:sz w:val="18"/>
                <w:szCs w:val="18"/>
              </w:rPr>
              <w:t>) zum schweren Vulkanausbruch auf der Karibikinsel Martinique</w:t>
            </w:r>
          </w:p>
          <w:p w14:paraId="740A26A3" w14:textId="102157FF" w:rsidR="00EE2F7B" w:rsidRPr="006934CB" w:rsidRDefault="006934CB" w:rsidP="004E0C92">
            <w:pPr>
              <w:rPr>
                <w:bCs/>
                <w:strike/>
                <w:sz w:val="18"/>
                <w:szCs w:val="18"/>
              </w:rPr>
            </w:pPr>
            <w:r>
              <w:rPr>
                <w:bCs/>
                <w:strike/>
                <w:sz w:val="18"/>
                <w:szCs w:val="18"/>
              </w:rPr>
              <w:t xml:space="preserve">4 </w:t>
            </w:r>
            <w:r w:rsidR="00EE2F7B">
              <w:rPr>
                <w:bCs/>
                <w:strike/>
                <w:sz w:val="18"/>
                <w:szCs w:val="18"/>
              </w:rPr>
              <w:t xml:space="preserve">knappe Meldungen (3 &amp; 4 </w:t>
            </w:r>
            <w:r>
              <w:rPr>
                <w:bCs/>
                <w:strike/>
                <w:sz w:val="18"/>
                <w:szCs w:val="18"/>
              </w:rPr>
              <w:t xml:space="preserve">&amp; 6 &amp; 4 </w:t>
            </w:r>
            <w:r w:rsidR="00EE2F7B">
              <w:rPr>
                <w:bCs/>
                <w:strike/>
                <w:sz w:val="18"/>
                <w:szCs w:val="18"/>
              </w:rPr>
              <w:t xml:space="preserve">Zeilen) zum schweren Vulkanausbruch auf der Karibikinsel Martinique </w:t>
            </w:r>
          </w:p>
        </w:tc>
        <w:tc>
          <w:tcPr>
            <w:tcW w:w="1020" w:type="dxa"/>
          </w:tcPr>
          <w:p w14:paraId="447937BF" w14:textId="7DE83544" w:rsidR="004E0C92" w:rsidRPr="00517087" w:rsidRDefault="009908C0" w:rsidP="004E0C92">
            <w:pPr>
              <w:jc w:val="center"/>
              <w:rPr>
                <w:b/>
                <w:bCs/>
                <w:sz w:val="18"/>
                <w:szCs w:val="18"/>
              </w:rPr>
            </w:pPr>
            <w:r>
              <w:rPr>
                <w:b/>
                <w:bCs/>
                <w:sz w:val="18"/>
                <w:szCs w:val="18"/>
              </w:rPr>
              <w:t>*</w:t>
            </w:r>
          </w:p>
        </w:tc>
      </w:tr>
      <w:tr w:rsidR="004E0C92" w:rsidRPr="00337324" w14:paraId="62C24E48" w14:textId="77777777" w:rsidTr="005A4E1B">
        <w:trPr>
          <w:cantSplit/>
        </w:trPr>
        <w:tc>
          <w:tcPr>
            <w:tcW w:w="846" w:type="dxa"/>
          </w:tcPr>
          <w:p w14:paraId="4CAB7C97" w14:textId="600C8C3C" w:rsidR="004E0C92" w:rsidRPr="00D526E5" w:rsidRDefault="004E0C92" w:rsidP="004E0C92">
            <w:pPr>
              <w:rPr>
                <w:b/>
                <w:bCs/>
                <w:sz w:val="18"/>
                <w:szCs w:val="18"/>
              </w:rPr>
            </w:pPr>
            <w:r w:rsidRPr="00D526E5">
              <w:rPr>
                <w:b/>
                <w:bCs/>
                <w:sz w:val="18"/>
                <w:szCs w:val="18"/>
              </w:rPr>
              <w:t>Nr. 367</w:t>
            </w:r>
          </w:p>
        </w:tc>
        <w:tc>
          <w:tcPr>
            <w:tcW w:w="1361" w:type="dxa"/>
          </w:tcPr>
          <w:p w14:paraId="1B1976B0" w14:textId="10D82888" w:rsidR="004E0C92" w:rsidRPr="00D526E5" w:rsidRDefault="00C122BA" w:rsidP="004E0C92">
            <w:pPr>
              <w:rPr>
                <w:b/>
                <w:bCs/>
                <w:sz w:val="18"/>
                <w:szCs w:val="18"/>
              </w:rPr>
            </w:pPr>
            <w:r w:rsidRPr="00D526E5">
              <w:rPr>
                <w:b/>
                <w:bCs/>
                <w:sz w:val="18"/>
                <w:szCs w:val="18"/>
              </w:rPr>
              <w:t>12. Mai</w:t>
            </w:r>
          </w:p>
        </w:tc>
        <w:tc>
          <w:tcPr>
            <w:tcW w:w="1984" w:type="dxa"/>
          </w:tcPr>
          <w:p w14:paraId="63EB2BCE" w14:textId="77777777" w:rsidR="004E0C92" w:rsidRDefault="00D526E5" w:rsidP="004E0C92">
            <w:pPr>
              <w:rPr>
                <w:b/>
                <w:bCs/>
                <w:sz w:val="18"/>
                <w:szCs w:val="18"/>
              </w:rPr>
            </w:pPr>
            <w:r w:rsidRPr="00D526E5">
              <w:rPr>
                <w:b/>
                <w:bCs/>
                <w:sz w:val="18"/>
                <w:szCs w:val="18"/>
              </w:rPr>
              <w:t>Kunst, Wissenschaft und Leben</w:t>
            </w:r>
          </w:p>
          <w:p w14:paraId="297B3FB9" w14:textId="03DC0AEC" w:rsidR="001A4318" w:rsidRPr="00BB287C" w:rsidRDefault="001A4318" w:rsidP="004E0C92">
            <w:pPr>
              <w:rPr>
                <w:b/>
                <w:bCs/>
                <w:sz w:val="18"/>
                <w:szCs w:val="18"/>
              </w:rPr>
            </w:pPr>
            <w:r w:rsidRPr="00BB287C">
              <w:rPr>
                <w:b/>
                <w:bCs/>
                <w:sz w:val="18"/>
                <w:szCs w:val="18"/>
              </w:rPr>
              <w:t xml:space="preserve">Das Unglück auf Martinique </w:t>
            </w:r>
          </w:p>
        </w:tc>
        <w:tc>
          <w:tcPr>
            <w:tcW w:w="2324" w:type="dxa"/>
          </w:tcPr>
          <w:p w14:paraId="0EA736C2" w14:textId="77777777" w:rsidR="004E0C92" w:rsidRDefault="00D526E5" w:rsidP="004E0C92">
            <w:pPr>
              <w:rPr>
                <w:b/>
                <w:bCs/>
                <w:sz w:val="18"/>
                <w:szCs w:val="18"/>
              </w:rPr>
            </w:pPr>
            <w:r w:rsidRPr="00D526E5">
              <w:rPr>
                <w:b/>
                <w:bCs/>
                <w:sz w:val="18"/>
                <w:szCs w:val="18"/>
              </w:rPr>
              <w:t>USA</w:t>
            </w:r>
          </w:p>
          <w:p w14:paraId="6CD44184" w14:textId="77777777" w:rsidR="001A4318" w:rsidRDefault="001A4318" w:rsidP="004E0C92">
            <w:pPr>
              <w:rPr>
                <w:b/>
                <w:bCs/>
                <w:sz w:val="18"/>
                <w:szCs w:val="18"/>
              </w:rPr>
            </w:pPr>
          </w:p>
          <w:p w14:paraId="26C58150" w14:textId="0A99968F" w:rsidR="001A4318" w:rsidRPr="009E206D" w:rsidRDefault="00BB287C" w:rsidP="004E0C92">
            <w:pPr>
              <w:rPr>
                <w:bCs/>
                <w:sz w:val="18"/>
                <w:szCs w:val="18"/>
              </w:rPr>
            </w:pPr>
            <w:r>
              <w:rPr>
                <w:bCs/>
                <w:strike/>
                <w:sz w:val="18"/>
                <w:szCs w:val="18"/>
              </w:rPr>
              <w:t xml:space="preserve">5x </w:t>
            </w:r>
            <w:r w:rsidR="001A4318" w:rsidRPr="00BB287C">
              <w:rPr>
                <w:bCs/>
                <w:strike/>
                <w:sz w:val="18"/>
                <w:szCs w:val="18"/>
              </w:rPr>
              <w:t>Lateinamerika</w:t>
            </w:r>
            <w:r w:rsidR="009E6262" w:rsidRPr="009E206D">
              <w:rPr>
                <w:bCs/>
                <w:sz w:val="18"/>
                <w:szCs w:val="18"/>
              </w:rPr>
              <w:t xml:space="preserve"> / FR</w:t>
            </w:r>
          </w:p>
          <w:p w14:paraId="65303F2A" w14:textId="1F125D0B" w:rsidR="00BB287C" w:rsidRPr="00BB287C" w:rsidRDefault="00BB287C" w:rsidP="004E0C92">
            <w:pPr>
              <w:rPr>
                <w:b/>
                <w:bCs/>
                <w:sz w:val="18"/>
                <w:szCs w:val="18"/>
              </w:rPr>
            </w:pPr>
            <w:r w:rsidRPr="00BB287C">
              <w:rPr>
                <w:b/>
                <w:bCs/>
                <w:sz w:val="18"/>
                <w:szCs w:val="18"/>
              </w:rPr>
              <w:t>(</w:t>
            </w:r>
            <w:r>
              <w:rPr>
                <w:b/>
                <w:bCs/>
                <w:sz w:val="18"/>
                <w:szCs w:val="18"/>
              </w:rPr>
              <w:t xml:space="preserve">Lateinamerika) </w:t>
            </w:r>
            <w:r w:rsidR="009E6262">
              <w:rPr>
                <w:b/>
                <w:bCs/>
                <w:sz w:val="18"/>
                <w:szCs w:val="18"/>
              </w:rPr>
              <w:t>/ FR</w:t>
            </w:r>
          </w:p>
        </w:tc>
        <w:tc>
          <w:tcPr>
            <w:tcW w:w="8504" w:type="dxa"/>
          </w:tcPr>
          <w:p w14:paraId="29C2E69B" w14:textId="77777777" w:rsidR="004E0C92" w:rsidRDefault="00D526E5" w:rsidP="004E0C92">
            <w:pPr>
              <w:rPr>
                <w:b/>
                <w:bCs/>
                <w:sz w:val="18"/>
                <w:szCs w:val="18"/>
              </w:rPr>
            </w:pPr>
            <w:r w:rsidRPr="00D526E5">
              <w:rPr>
                <w:b/>
                <w:bCs/>
                <w:sz w:val="18"/>
                <w:szCs w:val="18"/>
              </w:rPr>
              <w:t xml:space="preserve">Artikel: „Die Anordnung des Fixsternsystems“ (Autor: ‚Kreis mit Strich nach rechts oben‘) über die Forschungsergebnisse eines amerikanischen Astrologen </w:t>
            </w:r>
          </w:p>
          <w:p w14:paraId="358F95C2" w14:textId="77777777" w:rsidR="00BB287C" w:rsidRPr="00350F57" w:rsidRDefault="00BB287C" w:rsidP="004E0C92">
            <w:pPr>
              <w:rPr>
                <w:bCs/>
                <w:strike/>
                <w:sz w:val="18"/>
                <w:szCs w:val="18"/>
              </w:rPr>
            </w:pPr>
            <w:r w:rsidRPr="00350F57">
              <w:rPr>
                <w:bCs/>
                <w:strike/>
                <w:sz w:val="18"/>
                <w:szCs w:val="18"/>
              </w:rPr>
              <w:t xml:space="preserve">5 knappe Meldungen </w:t>
            </w:r>
            <w:r w:rsidR="001A4318" w:rsidRPr="00350F57">
              <w:rPr>
                <w:bCs/>
                <w:strike/>
                <w:sz w:val="18"/>
                <w:szCs w:val="18"/>
              </w:rPr>
              <w:t xml:space="preserve">(10 &amp; 3 &amp; 5 </w:t>
            </w:r>
            <w:r w:rsidRPr="00350F57">
              <w:rPr>
                <w:bCs/>
                <w:strike/>
                <w:sz w:val="18"/>
                <w:szCs w:val="18"/>
              </w:rPr>
              <w:t xml:space="preserve">&amp; 6 &amp; 6 </w:t>
            </w:r>
            <w:r w:rsidR="001A4318" w:rsidRPr="00350F57">
              <w:rPr>
                <w:bCs/>
                <w:strike/>
                <w:sz w:val="18"/>
                <w:szCs w:val="18"/>
              </w:rPr>
              <w:t>Zeilen) zum schweren Vulkanausbruch auf der Karibikinsel Martinique</w:t>
            </w:r>
          </w:p>
          <w:p w14:paraId="06F42459" w14:textId="35D13113" w:rsidR="001A4318" w:rsidRPr="001A4318" w:rsidRDefault="00BB287C" w:rsidP="004E0C92">
            <w:pPr>
              <w:rPr>
                <w:bCs/>
                <w:sz w:val="18"/>
                <w:szCs w:val="18"/>
              </w:rPr>
            </w:pPr>
            <w:r w:rsidRPr="00271312">
              <w:rPr>
                <w:b/>
                <w:bCs/>
                <w:sz w:val="18"/>
                <w:szCs w:val="18"/>
              </w:rPr>
              <w:t xml:space="preserve">ausführlicher Bericht (Artikel-ähnlich – aus </w:t>
            </w:r>
            <w:r w:rsidR="00B57D6C">
              <w:rPr>
                <w:b/>
                <w:bCs/>
                <w:sz w:val="18"/>
                <w:szCs w:val="18"/>
              </w:rPr>
              <w:t>Port Castries</w:t>
            </w:r>
            <w:r w:rsidRPr="00271312">
              <w:rPr>
                <w:b/>
                <w:bCs/>
                <w:sz w:val="18"/>
                <w:szCs w:val="18"/>
              </w:rPr>
              <w:t>) zum schweren Vulkanausbruch auf der Karibikinsel Martinique</w:t>
            </w:r>
            <w:r w:rsidR="001A4318">
              <w:rPr>
                <w:bCs/>
                <w:sz w:val="18"/>
                <w:szCs w:val="18"/>
              </w:rPr>
              <w:t xml:space="preserve"> </w:t>
            </w:r>
          </w:p>
        </w:tc>
        <w:tc>
          <w:tcPr>
            <w:tcW w:w="1020" w:type="dxa"/>
          </w:tcPr>
          <w:p w14:paraId="5F2327FF" w14:textId="77777777" w:rsidR="004E0C92" w:rsidRPr="00517087" w:rsidRDefault="004E0C92" w:rsidP="004E0C92">
            <w:pPr>
              <w:jc w:val="center"/>
              <w:rPr>
                <w:b/>
                <w:bCs/>
                <w:sz w:val="18"/>
                <w:szCs w:val="18"/>
              </w:rPr>
            </w:pPr>
          </w:p>
        </w:tc>
      </w:tr>
      <w:tr w:rsidR="00091699" w:rsidRPr="00337324" w14:paraId="16954561" w14:textId="77777777" w:rsidTr="005A4E1B">
        <w:trPr>
          <w:cantSplit/>
        </w:trPr>
        <w:tc>
          <w:tcPr>
            <w:tcW w:w="846" w:type="dxa"/>
          </w:tcPr>
          <w:p w14:paraId="36E9AD9C" w14:textId="760B22C4" w:rsidR="00091699" w:rsidRDefault="00091699" w:rsidP="004E0C92">
            <w:pPr>
              <w:rPr>
                <w:sz w:val="18"/>
                <w:szCs w:val="18"/>
              </w:rPr>
            </w:pPr>
            <w:r>
              <w:rPr>
                <w:sz w:val="18"/>
                <w:szCs w:val="18"/>
              </w:rPr>
              <w:t>Nr. 367a</w:t>
            </w:r>
          </w:p>
        </w:tc>
        <w:tc>
          <w:tcPr>
            <w:tcW w:w="1361" w:type="dxa"/>
          </w:tcPr>
          <w:p w14:paraId="3DB606A0" w14:textId="55137E85" w:rsidR="00091699" w:rsidRPr="00337324" w:rsidRDefault="00285706" w:rsidP="004E0C92">
            <w:pPr>
              <w:rPr>
                <w:sz w:val="18"/>
                <w:szCs w:val="18"/>
              </w:rPr>
            </w:pPr>
            <w:r>
              <w:rPr>
                <w:sz w:val="18"/>
                <w:szCs w:val="18"/>
              </w:rPr>
              <w:t>12. Mai</w:t>
            </w:r>
          </w:p>
        </w:tc>
        <w:tc>
          <w:tcPr>
            <w:tcW w:w="1984" w:type="dxa"/>
          </w:tcPr>
          <w:p w14:paraId="0B28F082" w14:textId="731B60BE" w:rsidR="00285706" w:rsidRPr="00285706" w:rsidRDefault="00285706" w:rsidP="004E0C92">
            <w:pPr>
              <w:rPr>
                <w:b/>
                <w:bCs/>
                <w:sz w:val="18"/>
                <w:szCs w:val="18"/>
              </w:rPr>
            </w:pPr>
            <w:r w:rsidRPr="00285706">
              <w:rPr>
                <w:b/>
                <w:bCs/>
                <w:sz w:val="18"/>
                <w:szCs w:val="18"/>
              </w:rPr>
              <w:t>Das Unglück auf Martinique</w:t>
            </w:r>
          </w:p>
        </w:tc>
        <w:tc>
          <w:tcPr>
            <w:tcW w:w="2324" w:type="dxa"/>
          </w:tcPr>
          <w:p w14:paraId="65BE1E65" w14:textId="63742AFD" w:rsidR="00091699" w:rsidRDefault="00285706" w:rsidP="004E0C92">
            <w:pPr>
              <w:rPr>
                <w:b/>
                <w:sz w:val="18"/>
                <w:szCs w:val="18"/>
              </w:rPr>
            </w:pPr>
            <w:r>
              <w:rPr>
                <w:b/>
                <w:sz w:val="18"/>
                <w:szCs w:val="18"/>
              </w:rPr>
              <w:t>(Lateinamerika)</w:t>
            </w:r>
            <w:r w:rsidR="009E6262">
              <w:rPr>
                <w:b/>
                <w:sz w:val="18"/>
                <w:szCs w:val="18"/>
              </w:rPr>
              <w:t xml:space="preserve"> / FR</w:t>
            </w:r>
          </w:p>
          <w:p w14:paraId="4112F40C" w14:textId="77777777" w:rsidR="00285706" w:rsidRDefault="00285706" w:rsidP="004E0C92">
            <w:pPr>
              <w:rPr>
                <w:b/>
                <w:sz w:val="18"/>
                <w:szCs w:val="18"/>
              </w:rPr>
            </w:pPr>
          </w:p>
          <w:p w14:paraId="3C9F7089" w14:textId="1692C037" w:rsidR="00285706" w:rsidRPr="00285706" w:rsidRDefault="00285706" w:rsidP="004E0C92">
            <w:pPr>
              <w:rPr>
                <w:strike/>
                <w:sz w:val="18"/>
                <w:szCs w:val="18"/>
              </w:rPr>
            </w:pPr>
            <w:r w:rsidRPr="00285706">
              <w:rPr>
                <w:strike/>
                <w:sz w:val="18"/>
                <w:szCs w:val="18"/>
              </w:rPr>
              <w:t>Lateinamerika</w:t>
            </w:r>
            <w:r w:rsidR="009E6262" w:rsidRPr="009E206D">
              <w:rPr>
                <w:sz w:val="18"/>
                <w:szCs w:val="18"/>
              </w:rPr>
              <w:t xml:space="preserve"> / FR</w:t>
            </w:r>
          </w:p>
        </w:tc>
        <w:tc>
          <w:tcPr>
            <w:tcW w:w="8504" w:type="dxa"/>
          </w:tcPr>
          <w:p w14:paraId="0ED022C3" w14:textId="77777777" w:rsidR="00091699" w:rsidRDefault="00285706" w:rsidP="004E0C92">
            <w:pPr>
              <w:rPr>
                <w:b/>
                <w:bCs/>
                <w:sz w:val="18"/>
                <w:szCs w:val="18"/>
              </w:rPr>
            </w:pPr>
            <w:r w:rsidRPr="00271312">
              <w:rPr>
                <w:b/>
                <w:bCs/>
                <w:sz w:val="18"/>
                <w:szCs w:val="18"/>
              </w:rPr>
              <w:t xml:space="preserve">ausführlicher Bericht (Artikel-ähnlich – aus </w:t>
            </w:r>
            <w:r>
              <w:rPr>
                <w:b/>
                <w:bCs/>
                <w:sz w:val="18"/>
                <w:szCs w:val="18"/>
              </w:rPr>
              <w:t>Port Castries</w:t>
            </w:r>
            <w:r w:rsidRPr="00271312">
              <w:rPr>
                <w:b/>
                <w:bCs/>
                <w:sz w:val="18"/>
                <w:szCs w:val="18"/>
              </w:rPr>
              <w:t>) zum schweren Vulkanausbruch auf der Karibikinsel Martinique</w:t>
            </w:r>
          </w:p>
          <w:p w14:paraId="4BAD1248" w14:textId="248E8FD2" w:rsidR="00285706" w:rsidRPr="00350F57" w:rsidRDefault="00285706" w:rsidP="004E0C92">
            <w:pPr>
              <w:rPr>
                <w:strike/>
                <w:sz w:val="18"/>
                <w:szCs w:val="18"/>
              </w:rPr>
            </w:pPr>
            <w:r w:rsidRPr="00350F57">
              <w:rPr>
                <w:bCs/>
                <w:strike/>
                <w:sz w:val="18"/>
                <w:szCs w:val="18"/>
              </w:rPr>
              <w:t xml:space="preserve">knappe Meldung (4 Zeilen) zum schweren Vulkanausbruch auf der Karibikinsel Martinique </w:t>
            </w:r>
          </w:p>
        </w:tc>
        <w:tc>
          <w:tcPr>
            <w:tcW w:w="1020" w:type="dxa"/>
          </w:tcPr>
          <w:p w14:paraId="49A33E2E" w14:textId="77777777" w:rsidR="00091699" w:rsidRPr="00517087" w:rsidRDefault="00091699" w:rsidP="004E0C92">
            <w:pPr>
              <w:jc w:val="center"/>
              <w:rPr>
                <w:b/>
                <w:bCs/>
                <w:sz w:val="18"/>
                <w:szCs w:val="18"/>
              </w:rPr>
            </w:pPr>
          </w:p>
        </w:tc>
      </w:tr>
      <w:tr w:rsidR="004E0C92" w:rsidRPr="00337324" w14:paraId="20252AE6" w14:textId="77777777" w:rsidTr="005A4E1B">
        <w:trPr>
          <w:cantSplit/>
        </w:trPr>
        <w:tc>
          <w:tcPr>
            <w:tcW w:w="846" w:type="dxa"/>
          </w:tcPr>
          <w:p w14:paraId="0A93E0A5" w14:textId="5C6CB1C3" w:rsidR="004E0C92" w:rsidRPr="00A7306C" w:rsidRDefault="004E0C92" w:rsidP="004E0C92">
            <w:pPr>
              <w:rPr>
                <w:b/>
                <w:bCs/>
                <w:sz w:val="18"/>
                <w:szCs w:val="18"/>
              </w:rPr>
            </w:pPr>
            <w:r w:rsidRPr="00A7306C">
              <w:rPr>
                <w:b/>
                <w:bCs/>
                <w:sz w:val="18"/>
                <w:szCs w:val="18"/>
              </w:rPr>
              <w:lastRenderedPageBreak/>
              <w:t>Nr. 368</w:t>
            </w:r>
          </w:p>
        </w:tc>
        <w:tc>
          <w:tcPr>
            <w:tcW w:w="1361" w:type="dxa"/>
          </w:tcPr>
          <w:p w14:paraId="274E2439" w14:textId="5468743B" w:rsidR="004E0C92" w:rsidRPr="00A7306C" w:rsidRDefault="00091699" w:rsidP="004E0C92">
            <w:pPr>
              <w:rPr>
                <w:b/>
                <w:bCs/>
                <w:sz w:val="18"/>
                <w:szCs w:val="18"/>
              </w:rPr>
            </w:pPr>
            <w:r w:rsidRPr="00A7306C">
              <w:rPr>
                <w:b/>
                <w:bCs/>
                <w:sz w:val="18"/>
                <w:szCs w:val="18"/>
              </w:rPr>
              <w:t>13. Mai</w:t>
            </w:r>
          </w:p>
        </w:tc>
        <w:tc>
          <w:tcPr>
            <w:tcW w:w="1984" w:type="dxa"/>
          </w:tcPr>
          <w:p w14:paraId="07E85C73" w14:textId="77777777" w:rsidR="004E0C92" w:rsidRDefault="00091699" w:rsidP="004E0C92">
            <w:pPr>
              <w:rPr>
                <w:b/>
                <w:bCs/>
                <w:sz w:val="18"/>
                <w:szCs w:val="18"/>
              </w:rPr>
            </w:pPr>
            <w:r w:rsidRPr="00A7306C">
              <w:rPr>
                <w:b/>
                <w:bCs/>
                <w:sz w:val="18"/>
                <w:szCs w:val="18"/>
              </w:rPr>
              <w:t>Artikel</w:t>
            </w:r>
          </w:p>
          <w:p w14:paraId="4B8D6121" w14:textId="77777777" w:rsidR="003F2D43" w:rsidRDefault="003F2D43" w:rsidP="004E0C92">
            <w:pPr>
              <w:rPr>
                <w:b/>
                <w:bCs/>
                <w:sz w:val="18"/>
                <w:szCs w:val="18"/>
              </w:rPr>
            </w:pPr>
          </w:p>
          <w:p w14:paraId="66D6EC7F" w14:textId="77777777" w:rsidR="003F2D43" w:rsidRDefault="003F2D43" w:rsidP="004E0C92">
            <w:pPr>
              <w:rPr>
                <w:b/>
                <w:bCs/>
                <w:sz w:val="18"/>
                <w:szCs w:val="18"/>
              </w:rPr>
            </w:pPr>
            <w:r>
              <w:rPr>
                <w:b/>
                <w:bCs/>
                <w:sz w:val="18"/>
                <w:szCs w:val="18"/>
              </w:rPr>
              <w:t>Balkanstaaten</w:t>
            </w:r>
          </w:p>
          <w:p w14:paraId="35191897" w14:textId="77777777" w:rsidR="00350F57" w:rsidRDefault="00350F57" w:rsidP="004E0C92">
            <w:pPr>
              <w:rPr>
                <w:b/>
                <w:bCs/>
                <w:sz w:val="18"/>
                <w:szCs w:val="18"/>
              </w:rPr>
            </w:pPr>
          </w:p>
          <w:p w14:paraId="094C7380" w14:textId="77777777" w:rsidR="00350F57" w:rsidRDefault="00350F57" w:rsidP="004E0C92">
            <w:pPr>
              <w:rPr>
                <w:b/>
                <w:bCs/>
                <w:sz w:val="18"/>
                <w:szCs w:val="18"/>
              </w:rPr>
            </w:pPr>
            <w:r>
              <w:rPr>
                <w:b/>
                <w:bCs/>
                <w:sz w:val="18"/>
                <w:szCs w:val="18"/>
              </w:rPr>
              <w:t xml:space="preserve">Das Unglück auf Martinique </w:t>
            </w:r>
          </w:p>
          <w:p w14:paraId="3E5C1680" w14:textId="77777777" w:rsidR="00C74BDC" w:rsidRDefault="00C74BDC" w:rsidP="004E0C92">
            <w:pPr>
              <w:rPr>
                <w:b/>
                <w:bCs/>
                <w:sz w:val="18"/>
                <w:szCs w:val="18"/>
              </w:rPr>
            </w:pPr>
          </w:p>
          <w:p w14:paraId="0B536529" w14:textId="227EC2A4" w:rsidR="00C74BDC" w:rsidRPr="00A7306C" w:rsidRDefault="00C74BDC" w:rsidP="004E0C92">
            <w:pPr>
              <w:rPr>
                <w:b/>
                <w:bCs/>
                <w:sz w:val="18"/>
                <w:szCs w:val="18"/>
              </w:rPr>
            </w:pPr>
            <w:r>
              <w:rPr>
                <w:b/>
                <w:bCs/>
                <w:sz w:val="18"/>
                <w:szCs w:val="18"/>
              </w:rPr>
              <w:t>Kunst, Wissenschaft und Leben</w:t>
            </w:r>
          </w:p>
        </w:tc>
        <w:tc>
          <w:tcPr>
            <w:tcW w:w="2324" w:type="dxa"/>
          </w:tcPr>
          <w:p w14:paraId="0E2B057B" w14:textId="2F0AC81D" w:rsidR="004E0C92" w:rsidRDefault="00091699" w:rsidP="004E0C92">
            <w:pPr>
              <w:rPr>
                <w:b/>
                <w:bCs/>
                <w:sz w:val="18"/>
                <w:szCs w:val="18"/>
              </w:rPr>
            </w:pPr>
            <w:r w:rsidRPr="00A7306C">
              <w:rPr>
                <w:b/>
                <w:bCs/>
                <w:sz w:val="18"/>
                <w:szCs w:val="18"/>
              </w:rPr>
              <w:t>(Lateinamerika)</w:t>
            </w:r>
            <w:r w:rsidR="00E2194C">
              <w:rPr>
                <w:b/>
                <w:bCs/>
                <w:sz w:val="18"/>
                <w:szCs w:val="18"/>
              </w:rPr>
              <w:t xml:space="preserve"> / FR</w:t>
            </w:r>
          </w:p>
          <w:p w14:paraId="33282F15" w14:textId="77777777" w:rsidR="003F2D43" w:rsidRDefault="003F2D43" w:rsidP="004E0C92">
            <w:pPr>
              <w:rPr>
                <w:b/>
                <w:bCs/>
                <w:sz w:val="18"/>
                <w:szCs w:val="18"/>
              </w:rPr>
            </w:pPr>
          </w:p>
          <w:p w14:paraId="49E7E9E4" w14:textId="77777777" w:rsidR="003F2D43" w:rsidRDefault="003F2D43" w:rsidP="004E0C92">
            <w:pPr>
              <w:rPr>
                <w:b/>
                <w:bCs/>
                <w:sz w:val="18"/>
                <w:szCs w:val="18"/>
              </w:rPr>
            </w:pPr>
            <w:r>
              <w:rPr>
                <w:b/>
                <w:bCs/>
                <w:sz w:val="18"/>
                <w:szCs w:val="18"/>
              </w:rPr>
              <w:t>USA / Balkan</w:t>
            </w:r>
          </w:p>
          <w:p w14:paraId="0E1E3211" w14:textId="77777777" w:rsidR="00350F57" w:rsidRDefault="00350F57" w:rsidP="004E0C92">
            <w:pPr>
              <w:rPr>
                <w:b/>
                <w:bCs/>
                <w:sz w:val="18"/>
                <w:szCs w:val="18"/>
              </w:rPr>
            </w:pPr>
          </w:p>
          <w:p w14:paraId="517A3477" w14:textId="00662660" w:rsidR="00350F57" w:rsidRDefault="00350F57" w:rsidP="004E0C92">
            <w:pPr>
              <w:rPr>
                <w:b/>
                <w:bCs/>
                <w:sz w:val="18"/>
                <w:szCs w:val="18"/>
              </w:rPr>
            </w:pPr>
            <w:r>
              <w:rPr>
                <w:b/>
                <w:bCs/>
                <w:sz w:val="18"/>
                <w:szCs w:val="18"/>
              </w:rPr>
              <w:t xml:space="preserve">(Lateinamerika) </w:t>
            </w:r>
            <w:r w:rsidR="00E2194C">
              <w:rPr>
                <w:b/>
                <w:bCs/>
                <w:sz w:val="18"/>
                <w:szCs w:val="18"/>
              </w:rPr>
              <w:t>/ FR</w:t>
            </w:r>
          </w:p>
          <w:p w14:paraId="0296D36B" w14:textId="77777777" w:rsidR="00350F57" w:rsidRDefault="00350F57" w:rsidP="004E0C92">
            <w:pPr>
              <w:rPr>
                <w:b/>
                <w:bCs/>
                <w:sz w:val="18"/>
                <w:szCs w:val="18"/>
              </w:rPr>
            </w:pPr>
          </w:p>
          <w:p w14:paraId="693A43E0" w14:textId="21A995D7" w:rsidR="00350F57" w:rsidRPr="009E206D" w:rsidRDefault="00350F57" w:rsidP="004E0C92">
            <w:pPr>
              <w:rPr>
                <w:bCs/>
                <w:sz w:val="18"/>
                <w:szCs w:val="18"/>
              </w:rPr>
            </w:pPr>
            <w:r>
              <w:rPr>
                <w:bCs/>
                <w:strike/>
                <w:sz w:val="18"/>
                <w:szCs w:val="18"/>
              </w:rPr>
              <w:t xml:space="preserve">2x </w:t>
            </w:r>
            <w:r w:rsidRPr="00350F57">
              <w:rPr>
                <w:bCs/>
                <w:strike/>
                <w:sz w:val="18"/>
                <w:szCs w:val="18"/>
              </w:rPr>
              <w:t>Lateinamerika</w:t>
            </w:r>
            <w:r w:rsidRPr="009E206D">
              <w:rPr>
                <w:bCs/>
                <w:sz w:val="18"/>
                <w:szCs w:val="18"/>
              </w:rPr>
              <w:t xml:space="preserve"> </w:t>
            </w:r>
            <w:r w:rsidR="00E2194C" w:rsidRPr="009E206D">
              <w:rPr>
                <w:bCs/>
                <w:sz w:val="18"/>
                <w:szCs w:val="18"/>
              </w:rPr>
              <w:t>/ FR</w:t>
            </w:r>
          </w:p>
          <w:p w14:paraId="69B7B207" w14:textId="77777777" w:rsidR="00C74BDC" w:rsidRDefault="00C74BDC" w:rsidP="004E0C92">
            <w:pPr>
              <w:rPr>
                <w:bCs/>
                <w:sz w:val="18"/>
                <w:szCs w:val="18"/>
              </w:rPr>
            </w:pPr>
            <w:r>
              <w:rPr>
                <w:bCs/>
                <w:sz w:val="18"/>
                <w:szCs w:val="18"/>
              </w:rPr>
              <w:t>USA</w:t>
            </w:r>
          </w:p>
          <w:p w14:paraId="62220364" w14:textId="77777777" w:rsidR="002B3DCB" w:rsidRDefault="002B3DCB" w:rsidP="004E0C92">
            <w:pPr>
              <w:rPr>
                <w:bCs/>
                <w:sz w:val="18"/>
                <w:szCs w:val="18"/>
              </w:rPr>
            </w:pPr>
          </w:p>
          <w:p w14:paraId="02C81CEC" w14:textId="7CEAAA2E" w:rsidR="00C74BDC" w:rsidRPr="00C74BDC" w:rsidRDefault="00C74BDC" w:rsidP="004E0C92">
            <w:pPr>
              <w:rPr>
                <w:b/>
                <w:bCs/>
                <w:sz w:val="18"/>
                <w:szCs w:val="18"/>
              </w:rPr>
            </w:pPr>
            <w:r>
              <w:rPr>
                <w:b/>
                <w:bCs/>
                <w:sz w:val="18"/>
                <w:szCs w:val="18"/>
              </w:rPr>
              <w:t>USA / Indianer</w:t>
            </w:r>
          </w:p>
        </w:tc>
        <w:tc>
          <w:tcPr>
            <w:tcW w:w="8504" w:type="dxa"/>
          </w:tcPr>
          <w:p w14:paraId="3686B037" w14:textId="3A5232AB" w:rsidR="004E0C92" w:rsidRDefault="00091699" w:rsidP="004E0C92">
            <w:pPr>
              <w:rPr>
                <w:b/>
                <w:bCs/>
                <w:sz w:val="18"/>
                <w:szCs w:val="18"/>
              </w:rPr>
            </w:pPr>
            <w:r w:rsidRPr="00A7306C">
              <w:rPr>
                <w:b/>
                <w:bCs/>
                <w:sz w:val="18"/>
                <w:szCs w:val="18"/>
              </w:rPr>
              <w:t>Artikel: „</w:t>
            </w:r>
            <w:r w:rsidR="00A7306C" w:rsidRPr="00A7306C">
              <w:rPr>
                <w:b/>
                <w:bCs/>
                <w:sz w:val="18"/>
                <w:szCs w:val="18"/>
              </w:rPr>
              <w:t xml:space="preserve">Einiges über die </w:t>
            </w:r>
            <w:proofErr w:type="spellStart"/>
            <w:r w:rsidR="00A7306C" w:rsidRPr="00A7306C">
              <w:rPr>
                <w:b/>
                <w:bCs/>
                <w:sz w:val="18"/>
                <w:szCs w:val="18"/>
              </w:rPr>
              <w:t>vulcanische</w:t>
            </w:r>
            <w:proofErr w:type="spellEnd"/>
            <w:r w:rsidR="00A7306C" w:rsidRPr="00A7306C">
              <w:rPr>
                <w:b/>
                <w:bCs/>
                <w:sz w:val="18"/>
                <w:szCs w:val="18"/>
              </w:rPr>
              <w:t xml:space="preserve"> Kraft“ (Autor: ‚Kreis mit Strich nach rechts oben‘) über Vulkan</w:t>
            </w:r>
            <w:r w:rsidR="003F2D43">
              <w:rPr>
                <w:b/>
                <w:bCs/>
                <w:sz w:val="18"/>
                <w:szCs w:val="18"/>
              </w:rPr>
              <w:t>e</w:t>
            </w:r>
            <w:r w:rsidR="00A7306C" w:rsidRPr="00A7306C">
              <w:rPr>
                <w:b/>
                <w:bCs/>
                <w:sz w:val="18"/>
                <w:szCs w:val="18"/>
              </w:rPr>
              <w:t xml:space="preserve"> // anlässlich und mit Verweisen zum Vulkanausbruch auf der Karibikinsel Martinique </w:t>
            </w:r>
          </w:p>
          <w:p w14:paraId="23D2AB9D" w14:textId="77777777" w:rsidR="003F2D43" w:rsidRDefault="00922791" w:rsidP="004E0C92">
            <w:pPr>
              <w:rPr>
                <w:b/>
                <w:bCs/>
                <w:sz w:val="18"/>
                <w:szCs w:val="18"/>
              </w:rPr>
            </w:pPr>
            <w:r>
              <w:rPr>
                <w:b/>
                <w:bCs/>
                <w:sz w:val="18"/>
                <w:szCs w:val="18"/>
              </w:rPr>
              <w:t xml:space="preserve">Artikel: „Ellen Stones Tagebuch“ (Autor: ‚X‘ aus Sofia) </w:t>
            </w:r>
            <w:r w:rsidR="003F2D43">
              <w:rPr>
                <w:b/>
                <w:bCs/>
                <w:sz w:val="18"/>
                <w:szCs w:val="18"/>
              </w:rPr>
              <w:t xml:space="preserve">über </w:t>
            </w:r>
            <w:r>
              <w:rPr>
                <w:b/>
                <w:bCs/>
                <w:sz w:val="18"/>
                <w:szCs w:val="18"/>
              </w:rPr>
              <w:t>die Entführung eine</w:t>
            </w:r>
            <w:r w:rsidR="00B57D6C">
              <w:rPr>
                <w:b/>
                <w:bCs/>
                <w:sz w:val="18"/>
                <w:szCs w:val="18"/>
              </w:rPr>
              <w:t>r</w:t>
            </w:r>
            <w:r>
              <w:rPr>
                <w:b/>
                <w:bCs/>
                <w:sz w:val="18"/>
                <w:szCs w:val="18"/>
              </w:rPr>
              <w:t xml:space="preserve"> amerikanischen Missionarin durch Räuber auf dem Balkan </w:t>
            </w:r>
          </w:p>
          <w:p w14:paraId="2A582923" w14:textId="77777777" w:rsidR="00B57D6C" w:rsidRDefault="00B57D6C" w:rsidP="004E0C92">
            <w:pPr>
              <w:rPr>
                <w:b/>
                <w:bCs/>
                <w:sz w:val="18"/>
                <w:szCs w:val="18"/>
              </w:rPr>
            </w:pPr>
            <w:r w:rsidRPr="00271312">
              <w:rPr>
                <w:b/>
                <w:bCs/>
                <w:sz w:val="18"/>
                <w:szCs w:val="18"/>
              </w:rPr>
              <w:t xml:space="preserve">ausführlicher Bericht (Artikel-ähnlich – aus </w:t>
            </w:r>
            <w:r>
              <w:rPr>
                <w:b/>
                <w:bCs/>
                <w:sz w:val="18"/>
                <w:szCs w:val="18"/>
              </w:rPr>
              <w:t>Paris</w:t>
            </w:r>
            <w:r w:rsidRPr="00271312">
              <w:rPr>
                <w:b/>
                <w:bCs/>
                <w:sz w:val="18"/>
                <w:szCs w:val="18"/>
              </w:rPr>
              <w:t>) zum schweren Vulkanausbruch auf der Karibikinsel Martinique</w:t>
            </w:r>
          </w:p>
          <w:p w14:paraId="0E6DB77C" w14:textId="77777777" w:rsidR="00350F57" w:rsidRDefault="00350F57" w:rsidP="004E0C92">
            <w:pPr>
              <w:rPr>
                <w:bCs/>
                <w:strike/>
                <w:sz w:val="18"/>
                <w:szCs w:val="18"/>
              </w:rPr>
            </w:pPr>
            <w:r w:rsidRPr="00350F57">
              <w:rPr>
                <w:bCs/>
                <w:strike/>
                <w:sz w:val="18"/>
                <w:szCs w:val="18"/>
              </w:rPr>
              <w:t xml:space="preserve">2 knappe Meldungen (6 &amp; 4 Zeilen) zu einem schweren Vulkanausbruch auf der Karibikinsel Martinique </w:t>
            </w:r>
          </w:p>
          <w:p w14:paraId="55E579B5" w14:textId="77777777" w:rsidR="00C74BDC" w:rsidRDefault="002B3DCB" w:rsidP="004E0C92">
            <w:pPr>
              <w:rPr>
                <w:bCs/>
                <w:sz w:val="18"/>
                <w:szCs w:val="18"/>
              </w:rPr>
            </w:pPr>
            <w:r>
              <w:rPr>
                <w:bCs/>
                <w:sz w:val="18"/>
                <w:szCs w:val="18"/>
              </w:rPr>
              <w:t xml:space="preserve">Meldung (16 Zeilen – Autor: ‚Rechteck mit Kreuz innen‘) zum Tod des ehemaligen Landwirtschaftsministers der USA (J. Sterling Morton) </w:t>
            </w:r>
          </w:p>
          <w:p w14:paraId="520A369E" w14:textId="4B839FE9" w:rsidR="002B3DCB" w:rsidRPr="002B3DCB" w:rsidRDefault="002B3DCB" w:rsidP="004E0C92">
            <w:pPr>
              <w:rPr>
                <w:b/>
                <w:bCs/>
                <w:sz w:val="18"/>
                <w:szCs w:val="18"/>
              </w:rPr>
            </w:pPr>
            <w:r>
              <w:rPr>
                <w:b/>
                <w:bCs/>
                <w:sz w:val="18"/>
                <w:szCs w:val="18"/>
              </w:rPr>
              <w:t xml:space="preserve">Artikel: „Zwei Indianerhäuptlinge“ (Autor: ‚Rechteck mit Kreuz innen‘) über </w:t>
            </w:r>
            <w:r w:rsidR="00AD17C6">
              <w:rPr>
                <w:b/>
                <w:bCs/>
                <w:sz w:val="18"/>
                <w:szCs w:val="18"/>
              </w:rPr>
              <w:t xml:space="preserve">zwei Indianer, die früher </w:t>
            </w:r>
            <w:r w:rsidR="00DA11EC">
              <w:rPr>
                <w:b/>
                <w:bCs/>
                <w:sz w:val="18"/>
                <w:szCs w:val="18"/>
              </w:rPr>
              <w:t xml:space="preserve">Führer in den Indianerkriegen waren und nun im Exil </w:t>
            </w:r>
            <w:r w:rsidR="00EF25E9">
              <w:rPr>
                <w:b/>
                <w:bCs/>
                <w:sz w:val="18"/>
                <w:szCs w:val="18"/>
              </w:rPr>
              <w:t xml:space="preserve">der Reservate </w:t>
            </w:r>
            <w:r w:rsidR="00DA11EC">
              <w:rPr>
                <w:b/>
                <w:bCs/>
                <w:sz w:val="18"/>
                <w:szCs w:val="18"/>
              </w:rPr>
              <w:t>alt würden</w:t>
            </w:r>
          </w:p>
        </w:tc>
        <w:tc>
          <w:tcPr>
            <w:tcW w:w="1020" w:type="dxa"/>
          </w:tcPr>
          <w:p w14:paraId="6CDE1DAB" w14:textId="77777777" w:rsidR="004E0C92" w:rsidRPr="00517087" w:rsidRDefault="004E0C92" w:rsidP="004E0C92">
            <w:pPr>
              <w:jc w:val="center"/>
              <w:rPr>
                <w:b/>
                <w:bCs/>
                <w:sz w:val="18"/>
                <w:szCs w:val="18"/>
              </w:rPr>
            </w:pPr>
          </w:p>
        </w:tc>
      </w:tr>
      <w:tr w:rsidR="004E0C92" w:rsidRPr="00337324" w14:paraId="4FFD19C6" w14:textId="77777777" w:rsidTr="005A4E1B">
        <w:trPr>
          <w:cantSplit/>
        </w:trPr>
        <w:tc>
          <w:tcPr>
            <w:tcW w:w="846" w:type="dxa"/>
          </w:tcPr>
          <w:p w14:paraId="1F86BD3F" w14:textId="50EC691E" w:rsidR="004E0C92" w:rsidRPr="00337324" w:rsidRDefault="004E0C92" w:rsidP="004E0C92">
            <w:pPr>
              <w:rPr>
                <w:sz w:val="18"/>
                <w:szCs w:val="18"/>
              </w:rPr>
            </w:pPr>
            <w:r>
              <w:rPr>
                <w:sz w:val="18"/>
                <w:szCs w:val="18"/>
              </w:rPr>
              <w:t>Nr. 369</w:t>
            </w:r>
          </w:p>
        </w:tc>
        <w:tc>
          <w:tcPr>
            <w:tcW w:w="1361" w:type="dxa"/>
          </w:tcPr>
          <w:p w14:paraId="0237F5C0" w14:textId="2F8B3FAD" w:rsidR="004E0C92" w:rsidRPr="00337324" w:rsidRDefault="000179F8" w:rsidP="004E0C92">
            <w:pPr>
              <w:rPr>
                <w:sz w:val="18"/>
                <w:szCs w:val="18"/>
              </w:rPr>
            </w:pPr>
            <w:r>
              <w:rPr>
                <w:sz w:val="18"/>
                <w:szCs w:val="18"/>
              </w:rPr>
              <w:t>13. Mai</w:t>
            </w:r>
          </w:p>
        </w:tc>
        <w:tc>
          <w:tcPr>
            <w:tcW w:w="1984" w:type="dxa"/>
          </w:tcPr>
          <w:p w14:paraId="04E0144B" w14:textId="07146E7D" w:rsidR="0086492E" w:rsidRPr="0086492E" w:rsidRDefault="0086492E" w:rsidP="004E0C92">
            <w:pPr>
              <w:rPr>
                <w:sz w:val="18"/>
                <w:szCs w:val="18"/>
              </w:rPr>
            </w:pPr>
            <w:r>
              <w:rPr>
                <w:sz w:val="18"/>
                <w:szCs w:val="18"/>
              </w:rPr>
              <w:t xml:space="preserve">Vermischte Nachrichten </w:t>
            </w:r>
          </w:p>
          <w:p w14:paraId="0279D834" w14:textId="72B78116" w:rsidR="004E0C92" w:rsidRPr="0086492E" w:rsidRDefault="000179F8" w:rsidP="004E0C92">
            <w:pPr>
              <w:rPr>
                <w:strike/>
                <w:sz w:val="18"/>
                <w:szCs w:val="18"/>
              </w:rPr>
            </w:pPr>
            <w:r w:rsidRPr="0086492E">
              <w:rPr>
                <w:strike/>
                <w:sz w:val="18"/>
                <w:szCs w:val="18"/>
              </w:rPr>
              <w:t xml:space="preserve">Das Unglück auf Martinique </w:t>
            </w:r>
          </w:p>
          <w:p w14:paraId="0EE9495C" w14:textId="03CD7726" w:rsidR="00716B1D" w:rsidRPr="00337324" w:rsidRDefault="00716B1D" w:rsidP="004E0C92">
            <w:pPr>
              <w:rPr>
                <w:sz w:val="18"/>
                <w:szCs w:val="18"/>
              </w:rPr>
            </w:pPr>
            <w:r>
              <w:rPr>
                <w:sz w:val="18"/>
                <w:szCs w:val="18"/>
              </w:rPr>
              <w:t xml:space="preserve">Nach Schluß der Redaction eingegangen </w:t>
            </w:r>
          </w:p>
        </w:tc>
        <w:tc>
          <w:tcPr>
            <w:tcW w:w="2324" w:type="dxa"/>
          </w:tcPr>
          <w:p w14:paraId="1FCAB89A" w14:textId="151E8C3A" w:rsidR="0086492E" w:rsidRPr="0086492E" w:rsidRDefault="0086492E" w:rsidP="004E0C92">
            <w:pPr>
              <w:rPr>
                <w:sz w:val="18"/>
                <w:szCs w:val="18"/>
              </w:rPr>
            </w:pPr>
            <w:r>
              <w:rPr>
                <w:sz w:val="18"/>
                <w:szCs w:val="18"/>
              </w:rPr>
              <w:t>USA / Streiks</w:t>
            </w:r>
          </w:p>
          <w:p w14:paraId="22F75010" w14:textId="10362C43" w:rsidR="004E0C92" w:rsidRPr="0086492E" w:rsidRDefault="00813983" w:rsidP="004E0C92">
            <w:pPr>
              <w:rPr>
                <w:strike/>
                <w:sz w:val="18"/>
                <w:szCs w:val="18"/>
              </w:rPr>
            </w:pPr>
            <w:r w:rsidRPr="0086492E">
              <w:rPr>
                <w:strike/>
                <w:sz w:val="18"/>
                <w:szCs w:val="18"/>
              </w:rPr>
              <w:t>5x Lateinamerika</w:t>
            </w:r>
            <w:r w:rsidR="00E2194C">
              <w:rPr>
                <w:strike/>
                <w:sz w:val="18"/>
                <w:szCs w:val="18"/>
              </w:rPr>
              <w:t xml:space="preserve"> / FR</w:t>
            </w:r>
          </w:p>
          <w:p w14:paraId="68C3FF54" w14:textId="77777777" w:rsidR="00716B1D" w:rsidRDefault="00716B1D" w:rsidP="004E0C92">
            <w:pPr>
              <w:rPr>
                <w:sz w:val="18"/>
                <w:szCs w:val="18"/>
              </w:rPr>
            </w:pPr>
          </w:p>
          <w:p w14:paraId="795D1B35" w14:textId="7FB9B97E" w:rsidR="00716B1D" w:rsidRPr="00337324" w:rsidRDefault="0086492E" w:rsidP="004E0C92">
            <w:pPr>
              <w:rPr>
                <w:sz w:val="18"/>
                <w:szCs w:val="18"/>
              </w:rPr>
            </w:pPr>
            <w:r>
              <w:rPr>
                <w:sz w:val="18"/>
                <w:szCs w:val="18"/>
              </w:rPr>
              <w:t xml:space="preserve">USA / China </w:t>
            </w:r>
          </w:p>
        </w:tc>
        <w:tc>
          <w:tcPr>
            <w:tcW w:w="8504" w:type="dxa"/>
          </w:tcPr>
          <w:p w14:paraId="33B29C92" w14:textId="1E1A518E" w:rsidR="0086492E" w:rsidRDefault="0086492E" w:rsidP="004E0C92">
            <w:pPr>
              <w:rPr>
                <w:sz w:val="18"/>
                <w:szCs w:val="18"/>
              </w:rPr>
            </w:pPr>
            <w:r>
              <w:rPr>
                <w:sz w:val="18"/>
                <w:szCs w:val="18"/>
              </w:rPr>
              <w:t xml:space="preserve">knappe Meldung (4 Zeilen) zu Streiks in den USA </w:t>
            </w:r>
          </w:p>
          <w:p w14:paraId="3572FE9B" w14:textId="4FF63741" w:rsidR="004E0C92" w:rsidRPr="0086492E" w:rsidRDefault="00813983" w:rsidP="004E0C92">
            <w:pPr>
              <w:rPr>
                <w:strike/>
                <w:sz w:val="18"/>
                <w:szCs w:val="18"/>
              </w:rPr>
            </w:pPr>
            <w:r w:rsidRPr="0086492E">
              <w:rPr>
                <w:strike/>
                <w:sz w:val="18"/>
                <w:szCs w:val="18"/>
              </w:rPr>
              <w:t xml:space="preserve">5 knappe Meldungen (5 &amp; 9 &amp; 6 &amp; 3 &amp; 3 Zeilen) zum schweren Vulkanausbruch auf der Karibikinsel Martinique </w:t>
            </w:r>
          </w:p>
          <w:p w14:paraId="2F432902" w14:textId="77777777" w:rsidR="00716B1D" w:rsidRPr="0086492E" w:rsidRDefault="00716B1D" w:rsidP="004E0C92">
            <w:pPr>
              <w:rPr>
                <w:strike/>
                <w:sz w:val="18"/>
                <w:szCs w:val="18"/>
              </w:rPr>
            </w:pPr>
          </w:p>
          <w:p w14:paraId="03E9BEE3" w14:textId="3854CECF" w:rsidR="00716B1D" w:rsidRPr="00337324" w:rsidRDefault="00716B1D" w:rsidP="004E0C92">
            <w:pPr>
              <w:rPr>
                <w:sz w:val="18"/>
                <w:szCs w:val="18"/>
              </w:rPr>
            </w:pPr>
            <w:r>
              <w:rPr>
                <w:sz w:val="18"/>
                <w:szCs w:val="18"/>
              </w:rPr>
              <w:t xml:space="preserve">knappe Meldung (10 Zeilen) // u.a. zur amerikanischen China-Politik </w:t>
            </w:r>
          </w:p>
        </w:tc>
        <w:tc>
          <w:tcPr>
            <w:tcW w:w="1020" w:type="dxa"/>
          </w:tcPr>
          <w:p w14:paraId="394CBD0B" w14:textId="77777777" w:rsidR="004E0C92" w:rsidRPr="00517087" w:rsidRDefault="004E0C92" w:rsidP="004E0C92">
            <w:pPr>
              <w:jc w:val="center"/>
              <w:rPr>
                <w:b/>
                <w:bCs/>
                <w:sz w:val="18"/>
                <w:szCs w:val="18"/>
              </w:rPr>
            </w:pPr>
          </w:p>
        </w:tc>
      </w:tr>
      <w:tr w:rsidR="004E0C92" w:rsidRPr="00337324" w14:paraId="4AFFCB6B" w14:textId="77777777" w:rsidTr="005A4E1B">
        <w:trPr>
          <w:cantSplit/>
        </w:trPr>
        <w:tc>
          <w:tcPr>
            <w:tcW w:w="846" w:type="dxa"/>
          </w:tcPr>
          <w:p w14:paraId="7913577B" w14:textId="18899797" w:rsidR="004E0C92" w:rsidRPr="00337324" w:rsidRDefault="004E0C92" w:rsidP="004E0C92">
            <w:pPr>
              <w:rPr>
                <w:sz w:val="18"/>
                <w:szCs w:val="18"/>
              </w:rPr>
            </w:pPr>
            <w:r>
              <w:rPr>
                <w:sz w:val="18"/>
                <w:szCs w:val="18"/>
              </w:rPr>
              <w:t>Nr. 370</w:t>
            </w:r>
          </w:p>
        </w:tc>
        <w:tc>
          <w:tcPr>
            <w:tcW w:w="1361" w:type="dxa"/>
          </w:tcPr>
          <w:p w14:paraId="1B2076E0" w14:textId="75A355D7" w:rsidR="004E0C92" w:rsidRPr="00337324" w:rsidRDefault="002359A7" w:rsidP="004E0C92">
            <w:pPr>
              <w:rPr>
                <w:sz w:val="18"/>
                <w:szCs w:val="18"/>
              </w:rPr>
            </w:pPr>
            <w:r>
              <w:rPr>
                <w:sz w:val="18"/>
                <w:szCs w:val="18"/>
              </w:rPr>
              <w:t>13. Mai</w:t>
            </w:r>
          </w:p>
        </w:tc>
        <w:tc>
          <w:tcPr>
            <w:tcW w:w="1984" w:type="dxa"/>
          </w:tcPr>
          <w:p w14:paraId="2507F5F4" w14:textId="77777777" w:rsidR="004E0C92" w:rsidRDefault="002359A7" w:rsidP="004E0C92">
            <w:pPr>
              <w:rPr>
                <w:sz w:val="18"/>
                <w:szCs w:val="18"/>
              </w:rPr>
            </w:pPr>
            <w:r>
              <w:rPr>
                <w:sz w:val="18"/>
                <w:szCs w:val="18"/>
              </w:rPr>
              <w:t>America</w:t>
            </w:r>
          </w:p>
          <w:p w14:paraId="0B40754A" w14:textId="77777777" w:rsidR="00AA1650" w:rsidRDefault="00AA1650" w:rsidP="004E0C92">
            <w:pPr>
              <w:rPr>
                <w:sz w:val="18"/>
                <w:szCs w:val="18"/>
              </w:rPr>
            </w:pPr>
          </w:p>
          <w:p w14:paraId="4842F1DE" w14:textId="1B266212" w:rsidR="00AA1650" w:rsidRPr="00AA1650" w:rsidRDefault="00AA1650" w:rsidP="004E0C92">
            <w:pPr>
              <w:rPr>
                <w:b/>
                <w:sz w:val="18"/>
                <w:szCs w:val="18"/>
              </w:rPr>
            </w:pPr>
            <w:r>
              <w:rPr>
                <w:b/>
                <w:sz w:val="18"/>
                <w:szCs w:val="18"/>
              </w:rPr>
              <w:t xml:space="preserve">Das Unglück auf Martinique </w:t>
            </w:r>
          </w:p>
        </w:tc>
        <w:tc>
          <w:tcPr>
            <w:tcW w:w="2324" w:type="dxa"/>
          </w:tcPr>
          <w:p w14:paraId="4B8D7B26" w14:textId="77777777" w:rsidR="004E0C92" w:rsidRDefault="002359A7" w:rsidP="004E0C92">
            <w:pPr>
              <w:rPr>
                <w:sz w:val="18"/>
                <w:szCs w:val="18"/>
              </w:rPr>
            </w:pPr>
            <w:r>
              <w:rPr>
                <w:sz w:val="18"/>
                <w:szCs w:val="18"/>
              </w:rPr>
              <w:t>Lateinamerika</w:t>
            </w:r>
          </w:p>
          <w:p w14:paraId="0099705C" w14:textId="77777777" w:rsidR="002359A7" w:rsidRDefault="002359A7" w:rsidP="004E0C92">
            <w:pPr>
              <w:rPr>
                <w:sz w:val="18"/>
                <w:szCs w:val="18"/>
              </w:rPr>
            </w:pPr>
            <w:r>
              <w:rPr>
                <w:sz w:val="18"/>
                <w:szCs w:val="18"/>
              </w:rPr>
              <w:t>Lateinamerika</w:t>
            </w:r>
          </w:p>
          <w:p w14:paraId="0E62CB82" w14:textId="26C86757" w:rsidR="00AA1650" w:rsidRPr="009E206D" w:rsidRDefault="008631FE" w:rsidP="004E0C92">
            <w:pPr>
              <w:rPr>
                <w:sz w:val="18"/>
                <w:szCs w:val="18"/>
              </w:rPr>
            </w:pPr>
            <w:r w:rsidRPr="008631FE">
              <w:rPr>
                <w:strike/>
                <w:sz w:val="18"/>
                <w:szCs w:val="18"/>
              </w:rPr>
              <w:t>4x Lateinamerika</w:t>
            </w:r>
            <w:r w:rsidR="00E2194C" w:rsidRPr="009E206D">
              <w:rPr>
                <w:sz w:val="18"/>
                <w:szCs w:val="18"/>
              </w:rPr>
              <w:t xml:space="preserve"> / FR</w:t>
            </w:r>
          </w:p>
          <w:p w14:paraId="154F7CD8" w14:textId="71C91B8D" w:rsidR="008631FE" w:rsidRDefault="008631FE" w:rsidP="004E0C92">
            <w:pPr>
              <w:rPr>
                <w:b/>
                <w:sz w:val="18"/>
                <w:szCs w:val="18"/>
              </w:rPr>
            </w:pPr>
            <w:r>
              <w:rPr>
                <w:b/>
                <w:sz w:val="18"/>
                <w:szCs w:val="18"/>
              </w:rPr>
              <w:t>(Lateinamerika)</w:t>
            </w:r>
            <w:r w:rsidR="00E2194C">
              <w:rPr>
                <w:b/>
                <w:sz w:val="18"/>
                <w:szCs w:val="18"/>
              </w:rPr>
              <w:t xml:space="preserve"> / FR</w:t>
            </w:r>
          </w:p>
          <w:p w14:paraId="1AF3489A" w14:textId="77777777" w:rsidR="008631FE" w:rsidRDefault="008631FE" w:rsidP="004E0C92">
            <w:pPr>
              <w:rPr>
                <w:b/>
                <w:sz w:val="18"/>
                <w:szCs w:val="18"/>
              </w:rPr>
            </w:pPr>
          </w:p>
          <w:p w14:paraId="0A0BD2E5" w14:textId="2FAD5994" w:rsidR="008631FE" w:rsidRDefault="008631FE" w:rsidP="004E0C92">
            <w:pPr>
              <w:rPr>
                <w:b/>
                <w:sz w:val="18"/>
                <w:szCs w:val="18"/>
              </w:rPr>
            </w:pPr>
            <w:r>
              <w:rPr>
                <w:b/>
                <w:sz w:val="18"/>
                <w:szCs w:val="18"/>
              </w:rPr>
              <w:t>(Lateinamerika)</w:t>
            </w:r>
            <w:r w:rsidR="00E2194C">
              <w:rPr>
                <w:b/>
                <w:sz w:val="18"/>
                <w:szCs w:val="18"/>
              </w:rPr>
              <w:t xml:space="preserve"> / FR</w:t>
            </w:r>
          </w:p>
          <w:p w14:paraId="4391ABDC" w14:textId="77777777" w:rsidR="008631FE" w:rsidRDefault="008631FE" w:rsidP="004E0C92">
            <w:pPr>
              <w:rPr>
                <w:b/>
                <w:sz w:val="18"/>
                <w:szCs w:val="18"/>
              </w:rPr>
            </w:pPr>
          </w:p>
          <w:p w14:paraId="7E63D6D6" w14:textId="7D33C8A2" w:rsidR="008631FE" w:rsidRDefault="008631FE" w:rsidP="004E0C92">
            <w:pPr>
              <w:rPr>
                <w:b/>
                <w:sz w:val="18"/>
                <w:szCs w:val="18"/>
              </w:rPr>
            </w:pPr>
            <w:r>
              <w:rPr>
                <w:b/>
                <w:sz w:val="18"/>
                <w:szCs w:val="18"/>
              </w:rPr>
              <w:t>(Lateinamerika)</w:t>
            </w:r>
            <w:r w:rsidR="00E2194C">
              <w:rPr>
                <w:b/>
                <w:sz w:val="18"/>
                <w:szCs w:val="18"/>
              </w:rPr>
              <w:t xml:space="preserve"> / FR</w:t>
            </w:r>
          </w:p>
          <w:p w14:paraId="47C4B9A9" w14:textId="77777777" w:rsidR="008631FE" w:rsidRDefault="008631FE" w:rsidP="004E0C92">
            <w:pPr>
              <w:rPr>
                <w:b/>
                <w:sz w:val="18"/>
                <w:szCs w:val="18"/>
              </w:rPr>
            </w:pPr>
          </w:p>
          <w:p w14:paraId="2AE7A63E" w14:textId="6440720D" w:rsidR="008631FE" w:rsidRPr="008631FE" w:rsidRDefault="008631FE" w:rsidP="004E0C92">
            <w:pPr>
              <w:rPr>
                <w:b/>
                <w:sz w:val="18"/>
                <w:szCs w:val="18"/>
              </w:rPr>
            </w:pPr>
            <w:r>
              <w:rPr>
                <w:b/>
                <w:sz w:val="18"/>
                <w:szCs w:val="18"/>
              </w:rPr>
              <w:t xml:space="preserve">(Lateinamerika) </w:t>
            </w:r>
            <w:r w:rsidR="00E2194C">
              <w:rPr>
                <w:b/>
                <w:sz w:val="18"/>
                <w:szCs w:val="18"/>
              </w:rPr>
              <w:t>/ FR</w:t>
            </w:r>
          </w:p>
        </w:tc>
        <w:tc>
          <w:tcPr>
            <w:tcW w:w="8504" w:type="dxa"/>
          </w:tcPr>
          <w:p w14:paraId="30273D59" w14:textId="77777777" w:rsidR="004E0C92" w:rsidRDefault="002359A7" w:rsidP="004E0C92">
            <w:pPr>
              <w:rPr>
                <w:sz w:val="18"/>
                <w:szCs w:val="18"/>
              </w:rPr>
            </w:pPr>
            <w:r>
              <w:rPr>
                <w:sz w:val="18"/>
                <w:szCs w:val="18"/>
              </w:rPr>
              <w:t>knappe Meldung (10 Zeilen) / Argentinien</w:t>
            </w:r>
          </w:p>
          <w:p w14:paraId="1016B348" w14:textId="77777777" w:rsidR="002359A7" w:rsidRDefault="002359A7" w:rsidP="004E0C92">
            <w:pPr>
              <w:rPr>
                <w:sz w:val="18"/>
                <w:szCs w:val="18"/>
              </w:rPr>
            </w:pPr>
            <w:r>
              <w:rPr>
                <w:sz w:val="18"/>
                <w:szCs w:val="18"/>
              </w:rPr>
              <w:t>knappe Meldung (7 Zeilen) / Haiti</w:t>
            </w:r>
          </w:p>
          <w:p w14:paraId="1EA030FB" w14:textId="572D415D" w:rsidR="002359A7" w:rsidRPr="008631FE" w:rsidRDefault="00CD59EB" w:rsidP="004E0C92">
            <w:pPr>
              <w:rPr>
                <w:strike/>
                <w:sz w:val="18"/>
                <w:szCs w:val="18"/>
              </w:rPr>
            </w:pPr>
            <w:r>
              <w:rPr>
                <w:strike/>
                <w:sz w:val="18"/>
                <w:szCs w:val="18"/>
              </w:rPr>
              <w:t xml:space="preserve">4 </w:t>
            </w:r>
            <w:r w:rsidR="004C12A6" w:rsidRPr="008631FE">
              <w:rPr>
                <w:strike/>
                <w:sz w:val="18"/>
                <w:szCs w:val="18"/>
              </w:rPr>
              <w:t xml:space="preserve">Meldungen (17 &amp; </w:t>
            </w:r>
            <w:r w:rsidR="00AA1650" w:rsidRPr="008631FE">
              <w:rPr>
                <w:strike/>
                <w:sz w:val="18"/>
                <w:szCs w:val="18"/>
              </w:rPr>
              <w:t xml:space="preserve">18 &amp; 13 </w:t>
            </w:r>
            <w:r w:rsidR="007E22E6" w:rsidRPr="008631FE">
              <w:rPr>
                <w:strike/>
                <w:sz w:val="18"/>
                <w:szCs w:val="18"/>
              </w:rPr>
              <w:t xml:space="preserve">&amp; 13 </w:t>
            </w:r>
            <w:r w:rsidR="004C12A6" w:rsidRPr="008631FE">
              <w:rPr>
                <w:strike/>
                <w:sz w:val="18"/>
                <w:szCs w:val="18"/>
              </w:rPr>
              <w:t xml:space="preserve">Zeilen) zum schweren Vulkanausbruch auf der Karibikinsel Martinique </w:t>
            </w:r>
          </w:p>
          <w:p w14:paraId="557E0E58" w14:textId="77777777" w:rsidR="00717C39" w:rsidRDefault="00717C39" w:rsidP="004E0C92">
            <w:pPr>
              <w:rPr>
                <w:b/>
                <w:sz w:val="18"/>
                <w:szCs w:val="18"/>
              </w:rPr>
            </w:pPr>
            <w:r>
              <w:rPr>
                <w:b/>
                <w:sz w:val="18"/>
                <w:szCs w:val="18"/>
              </w:rPr>
              <w:t xml:space="preserve">Artikel: „Die Inseln Saint-Vincent und Santa Lucia“ </w:t>
            </w:r>
            <w:r w:rsidRPr="00717C39">
              <w:rPr>
                <w:b/>
                <w:sz w:val="18"/>
                <w:szCs w:val="18"/>
              </w:rPr>
              <w:t>zum schweren Vulkanausbruch auf der Karibikinsel Martinique</w:t>
            </w:r>
            <w:r>
              <w:rPr>
                <w:b/>
                <w:sz w:val="18"/>
                <w:szCs w:val="18"/>
              </w:rPr>
              <w:t xml:space="preserve"> </w:t>
            </w:r>
          </w:p>
          <w:p w14:paraId="5B8F2ADC" w14:textId="77777777" w:rsidR="007E22E6" w:rsidRDefault="007E22E6" w:rsidP="004E0C92">
            <w:pPr>
              <w:rPr>
                <w:b/>
                <w:bCs/>
                <w:sz w:val="18"/>
                <w:szCs w:val="18"/>
              </w:rPr>
            </w:pPr>
            <w:r w:rsidRPr="00271312">
              <w:rPr>
                <w:b/>
                <w:bCs/>
                <w:sz w:val="18"/>
                <w:szCs w:val="18"/>
              </w:rPr>
              <w:t xml:space="preserve">ausführlicher Bericht (Artikel-ähnlich – aus </w:t>
            </w:r>
            <w:r w:rsidR="00DC68CA">
              <w:rPr>
                <w:b/>
                <w:bCs/>
                <w:sz w:val="18"/>
                <w:szCs w:val="18"/>
              </w:rPr>
              <w:t>Santa Lucia</w:t>
            </w:r>
            <w:r w:rsidRPr="00271312">
              <w:rPr>
                <w:b/>
                <w:bCs/>
                <w:sz w:val="18"/>
                <w:szCs w:val="18"/>
              </w:rPr>
              <w:t>) zum schweren Vulkanausbruch auf der Karibikinsel Martinique</w:t>
            </w:r>
          </w:p>
          <w:p w14:paraId="4F733EA0" w14:textId="28EDF8D5" w:rsidR="00DC68CA" w:rsidRDefault="00DC68CA" w:rsidP="004E0C92">
            <w:pPr>
              <w:rPr>
                <w:b/>
                <w:bCs/>
                <w:sz w:val="18"/>
                <w:szCs w:val="18"/>
              </w:rPr>
            </w:pPr>
            <w:r w:rsidRPr="00271312">
              <w:rPr>
                <w:b/>
                <w:bCs/>
                <w:sz w:val="18"/>
                <w:szCs w:val="18"/>
              </w:rPr>
              <w:t xml:space="preserve">ausführlicher Bericht (Artikel-ähnlich – aus </w:t>
            </w:r>
            <w:r>
              <w:rPr>
                <w:b/>
                <w:bCs/>
                <w:sz w:val="18"/>
                <w:szCs w:val="18"/>
              </w:rPr>
              <w:t>Santa Lucia</w:t>
            </w:r>
            <w:r w:rsidRPr="00271312">
              <w:rPr>
                <w:b/>
                <w:bCs/>
                <w:sz w:val="18"/>
                <w:szCs w:val="18"/>
              </w:rPr>
              <w:t>) zum schweren Vulkanausbruch auf der Karibikinsel Martinique</w:t>
            </w:r>
          </w:p>
          <w:p w14:paraId="13E162EE" w14:textId="361741A1" w:rsidR="00DC68CA" w:rsidRPr="00717C39" w:rsidRDefault="00DC68CA" w:rsidP="004E0C92">
            <w:pPr>
              <w:rPr>
                <w:b/>
                <w:sz w:val="18"/>
                <w:szCs w:val="18"/>
              </w:rPr>
            </w:pPr>
            <w:r w:rsidRPr="00271312">
              <w:rPr>
                <w:b/>
                <w:bCs/>
                <w:sz w:val="18"/>
                <w:szCs w:val="18"/>
              </w:rPr>
              <w:t>ausführlicher Bericht (Artikel-ähnlich) zum schweren Vulkanausbruch auf der Karibikinsel Martinique</w:t>
            </w:r>
          </w:p>
        </w:tc>
        <w:tc>
          <w:tcPr>
            <w:tcW w:w="1020" w:type="dxa"/>
          </w:tcPr>
          <w:p w14:paraId="489D0619" w14:textId="77777777" w:rsidR="004E0C92" w:rsidRPr="00517087" w:rsidRDefault="004E0C92" w:rsidP="004E0C92">
            <w:pPr>
              <w:jc w:val="center"/>
              <w:rPr>
                <w:b/>
                <w:bCs/>
                <w:sz w:val="18"/>
                <w:szCs w:val="18"/>
              </w:rPr>
            </w:pPr>
          </w:p>
        </w:tc>
      </w:tr>
      <w:tr w:rsidR="0093750F" w:rsidRPr="00337324" w14:paraId="7A232124" w14:textId="77777777" w:rsidTr="005A4E1B">
        <w:trPr>
          <w:cantSplit/>
        </w:trPr>
        <w:tc>
          <w:tcPr>
            <w:tcW w:w="846" w:type="dxa"/>
          </w:tcPr>
          <w:p w14:paraId="7D2066F1" w14:textId="69EC21EB" w:rsidR="0093750F" w:rsidRDefault="0093750F" w:rsidP="004E0C92">
            <w:pPr>
              <w:rPr>
                <w:sz w:val="18"/>
                <w:szCs w:val="18"/>
              </w:rPr>
            </w:pPr>
            <w:r>
              <w:rPr>
                <w:sz w:val="18"/>
                <w:szCs w:val="18"/>
              </w:rPr>
              <w:t>Nr. 370a</w:t>
            </w:r>
          </w:p>
        </w:tc>
        <w:tc>
          <w:tcPr>
            <w:tcW w:w="1361" w:type="dxa"/>
          </w:tcPr>
          <w:p w14:paraId="5F1A2FDF" w14:textId="253951B2" w:rsidR="0093750F" w:rsidRPr="0093750F" w:rsidRDefault="0093750F" w:rsidP="004E0C92">
            <w:pPr>
              <w:rPr>
                <w:strike/>
                <w:sz w:val="18"/>
                <w:szCs w:val="18"/>
              </w:rPr>
            </w:pPr>
            <w:r w:rsidRPr="0093750F">
              <w:rPr>
                <w:strike/>
                <w:sz w:val="18"/>
                <w:szCs w:val="18"/>
              </w:rPr>
              <w:t>13. Mai</w:t>
            </w:r>
          </w:p>
        </w:tc>
        <w:tc>
          <w:tcPr>
            <w:tcW w:w="1984" w:type="dxa"/>
          </w:tcPr>
          <w:p w14:paraId="0AAB75D3" w14:textId="07E7B086" w:rsidR="0093750F" w:rsidRPr="0093750F" w:rsidRDefault="0093750F" w:rsidP="004E0C92">
            <w:pPr>
              <w:rPr>
                <w:strike/>
                <w:sz w:val="18"/>
                <w:szCs w:val="18"/>
              </w:rPr>
            </w:pPr>
            <w:r w:rsidRPr="0093750F">
              <w:rPr>
                <w:strike/>
                <w:sz w:val="18"/>
                <w:szCs w:val="18"/>
              </w:rPr>
              <w:t>Neueste Nachrichten</w:t>
            </w:r>
          </w:p>
        </w:tc>
        <w:tc>
          <w:tcPr>
            <w:tcW w:w="2324" w:type="dxa"/>
          </w:tcPr>
          <w:p w14:paraId="6ED3E422" w14:textId="72DE6AE7" w:rsidR="0093750F" w:rsidRPr="0093750F" w:rsidRDefault="0093750F" w:rsidP="004E0C92">
            <w:pPr>
              <w:rPr>
                <w:strike/>
                <w:sz w:val="18"/>
                <w:szCs w:val="18"/>
              </w:rPr>
            </w:pPr>
            <w:r w:rsidRPr="0093750F">
              <w:rPr>
                <w:strike/>
                <w:sz w:val="18"/>
                <w:szCs w:val="18"/>
              </w:rPr>
              <w:t>Lateinamerika</w:t>
            </w:r>
            <w:r w:rsidR="00F41C7D" w:rsidRPr="00F41C7D">
              <w:rPr>
                <w:sz w:val="18"/>
                <w:szCs w:val="18"/>
              </w:rPr>
              <w:t xml:space="preserve"> / FR</w:t>
            </w:r>
            <w:r w:rsidR="00F41C7D">
              <w:rPr>
                <w:strike/>
                <w:sz w:val="18"/>
                <w:szCs w:val="18"/>
              </w:rPr>
              <w:t xml:space="preserve"> </w:t>
            </w:r>
          </w:p>
        </w:tc>
        <w:tc>
          <w:tcPr>
            <w:tcW w:w="8504" w:type="dxa"/>
          </w:tcPr>
          <w:p w14:paraId="51E3ED4D" w14:textId="2185BCC7" w:rsidR="0093750F" w:rsidRPr="0093750F" w:rsidRDefault="0093750F" w:rsidP="004E0C92">
            <w:pPr>
              <w:rPr>
                <w:strike/>
                <w:sz w:val="18"/>
                <w:szCs w:val="18"/>
              </w:rPr>
            </w:pPr>
            <w:r w:rsidRPr="0093750F">
              <w:rPr>
                <w:strike/>
                <w:sz w:val="18"/>
                <w:szCs w:val="18"/>
              </w:rPr>
              <w:t xml:space="preserve">knappe Meldung (9 Zeilen) zum schweren Vulkanausbruch auf der Karibikinsel Martinique </w:t>
            </w:r>
          </w:p>
        </w:tc>
        <w:tc>
          <w:tcPr>
            <w:tcW w:w="1020" w:type="dxa"/>
          </w:tcPr>
          <w:p w14:paraId="3013940A" w14:textId="77777777" w:rsidR="0093750F" w:rsidRPr="00517087" w:rsidRDefault="0093750F" w:rsidP="004E0C92">
            <w:pPr>
              <w:jc w:val="center"/>
              <w:rPr>
                <w:b/>
                <w:bCs/>
                <w:sz w:val="18"/>
                <w:szCs w:val="18"/>
              </w:rPr>
            </w:pPr>
          </w:p>
        </w:tc>
      </w:tr>
      <w:tr w:rsidR="004E0C92" w:rsidRPr="00337324" w14:paraId="3741440B" w14:textId="77777777" w:rsidTr="005A4E1B">
        <w:trPr>
          <w:cantSplit/>
        </w:trPr>
        <w:tc>
          <w:tcPr>
            <w:tcW w:w="846" w:type="dxa"/>
          </w:tcPr>
          <w:p w14:paraId="5D921B14" w14:textId="718940B6" w:rsidR="004E0C92" w:rsidRPr="00DD57B4" w:rsidRDefault="004E0C92" w:rsidP="004E0C92">
            <w:pPr>
              <w:rPr>
                <w:sz w:val="18"/>
                <w:szCs w:val="18"/>
              </w:rPr>
            </w:pPr>
            <w:r w:rsidRPr="00DD57B4">
              <w:rPr>
                <w:sz w:val="18"/>
                <w:szCs w:val="18"/>
              </w:rPr>
              <w:t>Nr. 371</w:t>
            </w:r>
          </w:p>
        </w:tc>
        <w:tc>
          <w:tcPr>
            <w:tcW w:w="1361" w:type="dxa"/>
          </w:tcPr>
          <w:p w14:paraId="6D18C99C" w14:textId="0C089C07" w:rsidR="004E0C92" w:rsidRPr="00DD57B4" w:rsidRDefault="003E40CA" w:rsidP="004E0C92">
            <w:pPr>
              <w:rPr>
                <w:sz w:val="18"/>
                <w:szCs w:val="18"/>
              </w:rPr>
            </w:pPr>
            <w:r w:rsidRPr="00DD57B4">
              <w:rPr>
                <w:sz w:val="18"/>
                <w:szCs w:val="18"/>
              </w:rPr>
              <w:t>14. Mai</w:t>
            </w:r>
          </w:p>
        </w:tc>
        <w:tc>
          <w:tcPr>
            <w:tcW w:w="1984" w:type="dxa"/>
          </w:tcPr>
          <w:p w14:paraId="0F7DC969" w14:textId="70EF7B36" w:rsidR="00EB31E0" w:rsidRDefault="00EB31E0" w:rsidP="004E0C92">
            <w:pPr>
              <w:rPr>
                <w:bCs/>
                <w:sz w:val="18"/>
                <w:szCs w:val="18"/>
              </w:rPr>
            </w:pPr>
            <w:r>
              <w:rPr>
                <w:bCs/>
                <w:sz w:val="18"/>
                <w:szCs w:val="18"/>
              </w:rPr>
              <w:t>Großbritannien</w:t>
            </w:r>
          </w:p>
          <w:p w14:paraId="7D9DC4E7" w14:textId="1D8842F7" w:rsidR="004E0C92" w:rsidRDefault="00DD57B4" w:rsidP="004E0C92">
            <w:pPr>
              <w:rPr>
                <w:b/>
                <w:bCs/>
                <w:sz w:val="18"/>
                <w:szCs w:val="18"/>
              </w:rPr>
            </w:pPr>
            <w:r w:rsidRPr="00DD57B4">
              <w:rPr>
                <w:b/>
                <w:bCs/>
                <w:sz w:val="18"/>
                <w:szCs w:val="18"/>
              </w:rPr>
              <w:t>Artikel</w:t>
            </w:r>
          </w:p>
          <w:p w14:paraId="655061E5" w14:textId="77777777" w:rsidR="00FB4558" w:rsidRDefault="00FB4558" w:rsidP="004E0C92">
            <w:pPr>
              <w:rPr>
                <w:b/>
                <w:bCs/>
                <w:sz w:val="18"/>
                <w:szCs w:val="18"/>
              </w:rPr>
            </w:pPr>
          </w:p>
          <w:p w14:paraId="64DFE83D" w14:textId="77777777" w:rsidR="00FB4558" w:rsidRDefault="000D1102" w:rsidP="004E0C92">
            <w:pPr>
              <w:rPr>
                <w:b/>
                <w:bCs/>
                <w:sz w:val="18"/>
                <w:szCs w:val="18"/>
              </w:rPr>
            </w:pPr>
            <w:r>
              <w:rPr>
                <w:b/>
                <w:bCs/>
                <w:sz w:val="18"/>
                <w:szCs w:val="18"/>
              </w:rPr>
              <w:t>Das Unglück auf den kleinen Antillen</w:t>
            </w:r>
          </w:p>
          <w:p w14:paraId="53DE111D" w14:textId="77777777" w:rsidR="000D1102" w:rsidRDefault="000D1102" w:rsidP="004E0C92">
            <w:pPr>
              <w:rPr>
                <w:b/>
                <w:bCs/>
                <w:sz w:val="18"/>
                <w:szCs w:val="18"/>
              </w:rPr>
            </w:pPr>
          </w:p>
          <w:p w14:paraId="48D6C2D8" w14:textId="7E79D086" w:rsidR="000D1102" w:rsidRPr="000D1102" w:rsidRDefault="000D1102" w:rsidP="004E0C92">
            <w:pPr>
              <w:rPr>
                <w:bCs/>
                <w:sz w:val="18"/>
                <w:szCs w:val="18"/>
              </w:rPr>
            </w:pPr>
            <w:r>
              <w:rPr>
                <w:bCs/>
                <w:sz w:val="18"/>
                <w:szCs w:val="18"/>
              </w:rPr>
              <w:t xml:space="preserve">Vermischte Nachrichten </w:t>
            </w:r>
          </w:p>
        </w:tc>
        <w:tc>
          <w:tcPr>
            <w:tcW w:w="2324" w:type="dxa"/>
          </w:tcPr>
          <w:p w14:paraId="47B1A966" w14:textId="7E4C558F" w:rsidR="00EB31E0" w:rsidRPr="00EB31E0" w:rsidRDefault="00EB31E0" w:rsidP="004E0C92">
            <w:pPr>
              <w:rPr>
                <w:bCs/>
                <w:sz w:val="18"/>
                <w:szCs w:val="18"/>
              </w:rPr>
            </w:pPr>
            <w:r>
              <w:rPr>
                <w:bCs/>
                <w:sz w:val="18"/>
                <w:szCs w:val="18"/>
              </w:rPr>
              <w:t xml:space="preserve">USA / GB / Schifffahrtstrust </w:t>
            </w:r>
          </w:p>
          <w:p w14:paraId="3DA95706" w14:textId="2F99D2C4" w:rsidR="004E0C92" w:rsidRDefault="00DD57B4" w:rsidP="004E0C92">
            <w:pPr>
              <w:rPr>
                <w:b/>
                <w:bCs/>
                <w:sz w:val="18"/>
                <w:szCs w:val="18"/>
              </w:rPr>
            </w:pPr>
            <w:r w:rsidRPr="00DD57B4">
              <w:rPr>
                <w:b/>
                <w:bCs/>
                <w:sz w:val="18"/>
                <w:szCs w:val="18"/>
              </w:rPr>
              <w:t>(Lateinamerika)</w:t>
            </w:r>
            <w:r w:rsidR="005318EF">
              <w:rPr>
                <w:b/>
                <w:bCs/>
                <w:sz w:val="18"/>
                <w:szCs w:val="18"/>
              </w:rPr>
              <w:t xml:space="preserve"> / FR </w:t>
            </w:r>
          </w:p>
          <w:p w14:paraId="4FEAF570" w14:textId="77777777" w:rsidR="00B7306D" w:rsidRDefault="00B7306D" w:rsidP="004E0C92">
            <w:pPr>
              <w:rPr>
                <w:b/>
                <w:bCs/>
                <w:sz w:val="18"/>
                <w:szCs w:val="18"/>
              </w:rPr>
            </w:pPr>
          </w:p>
          <w:p w14:paraId="12BE04E0" w14:textId="5414C395" w:rsidR="00B7306D" w:rsidRDefault="00B7306D" w:rsidP="004E0C92">
            <w:pPr>
              <w:rPr>
                <w:b/>
                <w:bCs/>
                <w:sz w:val="18"/>
                <w:szCs w:val="18"/>
              </w:rPr>
            </w:pPr>
            <w:r>
              <w:rPr>
                <w:b/>
                <w:bCs/>
                <w:sz w:val="18"/>
                <w:szCs w:val="18"/>
              </w:rPr>
              <w:t xml:space="preserve">(Lateinamerika) </w:t>
            </w:r>
            <w:r w:rsidR="00E2194C">
              <w:rPr>
                <w:b/>
                <w:bCs/>
                <w:sz w:val="18"/>
                <w:szCs w:val="18"/>
              </w:rPr>
              <w:t>/ FR</w:t>
            </w:r>
          </w:p>
          <w:p w14:paraId="0C7B75DE" w14:textId="18FFD403" w:rsidR="00B7306D" w:rsidRPr="009E206D" w:rsidRDefault="00B7306D" w:rsidP="004E0C92">
            <w:pPr>
              <w:rPr>
                <w:bCs/>
                <w:sz w:val="18"/>
                <w:szCs w:val="18"/>
              </w:rPr>
            </w:pPr>
            <w:r w:rsidRPr="000D1102">
              <w:rPr>
                <w:bCs/>
                <w:strike/>
                <w:sz w:val="18"/>
                <w:szCs w:val="18"/>
              </w:rPr>
              <w:t>6x Lateinamerika</w:t>
            </w:r>
            <w:r w:rsidRPr="009E206D">
              <w:rPr>
                <w:bCs/>
                <w:sz w:val="18"/>
                <w:szCs w:val="18"/>
              </w:rPr>
              <w:t xml:space="preserve"> </w:t>
            </w:r>
            <w:r w:rsidR="00E2194C" w:rsidRPr="009E206D">
              <w:rPr>
                <w:bCs/>
                <w:sz w:val="18"/>
                <w:szCs w:val="18"/>
              </w:rPr>
              <w:t>/ FR</w:t>
            </w:r>
          </w:p>
          <w:p w14:paraId="0CBDAA8E" w14:textId="0B9DB5D4" w:rsidR="00B7306D" w:rsidRPr="009E206D" w:rsidRDefault="00B7306D" w:rsidP="004E0C92">
            <w:pPr>
              <w:rPr>
                <w:bCs/>
                <w:sz w:val="18"/>
                <w:szCs w:val="18"/>
              </w:rPr>
            </w:pPr>
            <w:r w:rsidRPr="000D1102">
              <w:rPr>
                <w:bCs/>
                <w:strike/>
                <w:sz w:val="18"/>
                <w:szCs w:val="18"/>
              </w:rPr>
              <w:t>Lateinamerika</w:t>
            </w:r>
            <w:r w:rsidR="00E2194C" w:rsidRPr="009E206D">
              <w:rPr>
                <w:bCs/>
                <w:sz w:val="18"/>
                <w:szCs w:val="18"/>
              </w:rPr>
              <w:t xml:space="preserve"> / FR</w:t>
            </w:r>
          </w:p>
          <w:p w14:paraId="45612382" w14:textId="6775E263" w:rsidR="000D1102" w:rsidRPr="00B7306D" w:rsidRDefault="000D1102" w:rsidP="004E0C92">
            <w:pPr>
              <w:rPr>
                <w:bCs/>
                <w:sz w:val="18"/>
                <w:szCs w:val="18"/>
              </w:rPr>
            </w:pPr>
            <w:r>
              <w:rPr>
                <w:bCs/>
                <w:sz w:val="18"/>
                <w:szCs w:val="18"/>
              </w:rPr>
              <w:t xml:space="preserve">USA </w:t>
            </w:r>
          </w:p>
        </w:tc>
        <w:tc>
          <w:tcPr>
            <w:tcW w:w="8504" w:type="dxa"/>
          </w:tcPr>
          <w:p w14:paraId="00E93051" w14:textId="12A148A1" w:rsidR="00EB31E0" w:rsidRPr="00EB31E0" w:rsidRDefault="00EB31E0" w:rsidP="004E0C92">
            <w:pPr>
              <w:rPr>
                <w:bCs/>
                <w:sz w:val="18"/>
                <w:szCs w:val="18"/>
              </w:rPr>
            </w:pPr>
            <w:r>
              <w:rPr>
                <w:bCs/>
                <w:sz w:val="18"/>
                <w:szCs w:val="18"/>
              </w:rPr>
              <w:t xml:space="preserve">Meldung (14 Zeilen) zur britischen Debatte zur Gründung des britisch-amerikanischen Handelsschifffahrtstrusts </w:t>
            </w:r>
          </w:p>
          <w:p w14:paraId="418A8734" w14:textId="517B43E9" w:rsidR="004E0C92" w:rsidRDefault="00DD57B4" w:rsidP="004E0C92">
            <w:pPr>
              <w:rPr>
                <w:b/>
                <w:bCs/>
                <w:sz w:val="18"/>
                <w:szCs w:val="18"/>
              </w:rPr>
            </w:pPr>
            <w:r w:rsidRPr="00DD57B4">
              <w:rPr>
                <w:b/>
                <w:bCs/>
                <w:sz w:val="18"/>
                <w:szCs w:val="18"/>
              </w:rPr>
              <w:t xml:space="preserve">Artikel: „Die französischen Antillen, der Schauplatz des </w:t>
            </w:r>
            <w:proofErr w:type="spellStart"/>
            <w:r w:rsidRPr="00DD57B4">
              <w:rPr>
                <w:b/>
                <w:bCs/>
                <w:sz w:val="18"/>
                <w:szCs w:val="18"/>
              </w:rPr>
              <w:t>vulcanischen</w:t>
            </w:r>
            <w:proofErr w:type="spellEnd"/>
            <w:r w:rsidRPr="00DD57B4">
              <w:rPr>
                <w:b/>
                <w:bCs/>
                <w:sz w:val="18"/>
                <w:szCs w:val="18"/>
              </w:rPr>
              <w:t xml:space="preserve"> Schreckens. I.“ zum schweren Vulkanausbruch auf der Karibikinsel Martinique</w:t>
            </w:r>
          </w:p>
          <w:p w14:paraId="2D5F96F2" w14:textId="1C7D7624" w:rsidR="00FB4558" w:rsidRDefault="00FB4558" w:rsidP="00FB4558">
            <w:pPr>
              <w:rPr>
                <w:b/>
                <w:bCs/>
                <w:sz w:val="18"/>
                <w:szCs w:val="18"/>
              </w:rPr>
            </w:pPr>
            <w:r w:rsidRPr="00271312">
              <w:rPr>
                <w:b/>
                <w:bCs/>
                <w:sz w:val="18"/>
                <w:szCs w:val="18"/>
              </w:rPr>
              <w:t>ausführlicher Bericht (Artikel-ähnlich) zum schweren Vulkanausbruch auf der Karibikinsel Martinique</w:t>
            </w:r>
          </w:p>
          <w:p w14:paraId="1BCFFAC5" w14:textId="2511B5BB" w:rsidR="00FB4558" w:rsidRPr="000D1102" w:rsidRDefault="00B7306D" w:rsidP="004E0C92">
            <w:pPr>
              <w:rPr>
                <w:bCs/>
                <w:strike/>
                <w:sz w:val="18"/>
                <w:szCs w:val="18"/>
              </w:rPr>
            </w:pPr>
            <w:r w:rsidRPr="000D1102">
              <w:rPr>
                <w:bCs/>
                <w:strike/>
                <w:sz w:val="18"/>
                <w:szCs w:val="18"/>
              </w:rPr>
              <w:t xml:space="preserve">6 </w:t>
            </w:r>
            <w:r w:rsidR="00FB4558" w:rsidRPr="000D1102">
              <w:rPr>
                <w:bCs/>
                <w:strike/>
                <w:sz w:val="18"/>
                <w:szCs w:val="18"/>
              </w:rPr>
              <w:t xml:space="preserve">knappe Meldungen (6 &amp; </w:t>
            </w:r>
            <w:r w:rsidR="00D60FD6" w:rsidRPr="000D1102">
              <w:rPr>
                <w:bCs/>
                <w:strike/>
                <w:sz w:val="18"/>
                <w:szCs w:val="18"/>
              </w:rPr>
              <w:t xml:space="preserve">6 &amp; 5 &amp; 2 &amp; 3 &amp; 4 </w:t>
            </w:r>
            <w:r w:rsidR="00FB4558" w:rsidRPr="000D1102">
              <w:rPr>
                <w:bCs/>
                <w:strike/>
                <w:sz w:val="18"/>
                <w:szCs w:val="18"/>
              </w:rPr>
              <w:t xml:space="preserve">Zeilen) zum schweren Vulkanausbruch auf der Karibikinsel Martinique </w:t>
            </w:r>
          </w:p>
          <w:p w14:paraId="7679111F" w14:textId="77777777" w:rsidR="00D60FD6" w:rsidRPr="000D1102" w:rsidRDefault="00D60FD6" w:rsidP="004E0C92">
            <w:pPr>
              <w:rPr>
                <w:bCs/>
                <w:strike/>
                <w:sz w:val="18"/>
                <w:szCs w:val="18"/>
              </w:rPr>
            </w:pPr>
            <w:r w:rsidRPr="000D1102">
              <w:rPr>
                <w:bCs/>
                <w:strike/>
                <w:sz w:val="18"/>
                <w:szCs w:val="18"/>
              </w:rPr>
              <w:t xml:space="preserve">Meldung (11 Zeilen) zum schweren Vulkanausbruch auf der Karibikinsel Martinique </w:t>
            </w:r>
          </w:p>
          <w:p w14:paraId="3A9C1BF3" w14:textId="7C242B6C" w:rsidR="000D1102" w:rsidRPr="00FB4558" w:rsidRDefault="000D1102" w:rsidP="004E0C92">
            <w:pPr>
              <w:rPr>
                <w:bCs/>
                <w:sz w:val="18"/>
                <w:szCs w:val="18"/>
              </w:rPr>
            </w:pPr>
            <w:r>
              <w:rPr>
                <w:bCs/>
                <w:sz w:val="18"/>
                <w:szCs w:val="18"/>
              </w:rPr>
              <w:t xml:space="preserve">Meldung (13 Zeilen) zu einer Explosion in den USA </w:t>
            </w:r>
          </w:p>
        </w:tc>
        <w:tc>
          <w:tcPr>
            <w:tcW w:w="1020" w:type="dxa"/>
          </w:tcPr>
          <w:p w14:paraId="11E91E6F" w14:textId="77777777" w:rsidR="004E0C92" w:rsidRPr="00517087" w:rsidRDefault="004E0C92" w:rsidP="004E0C92">
            <w:pPr>
              <w:jc w:val="center"/>
              <w:rPr>
                <w:b/>
                <w:bCs/>
                <w:sz w:val="18"/>
                <w:szCs w:val="18"/>
              </w:rPr>
            </w:pPr>
          </w:p>
        </w:tc>
      </w:tr>
      <w:tr w:rsidR="004E0C92" w:rsidRPr="00337324" w14:paraId="7FFAA5C3" w14:textId="77777777" w:rsidTr="005A4E1B">
        <w:trPr>
          <w:cantSplit/>
        </w:trPr>
        <w:tc>
          <w:tcPr>
            <w:tcW w:w="846" w:type="dxa"/>
          </w:tcPr>
          <w:p w14:paraId="47B142D2" w14:textId="3984838C" w:rsidR="004E0C92" w:rsidRPr="00337324" w:rsidRDefault="004E0C92" w:rsidP="004E0C92">
            <w:pPr>
              <w:rPr>
                <w:sz w:val="18"/>
                <w:szCs w:val="18"/>
              </w:rPr>
            </w:pPr>
            <w:r>
              <w:rPr>
                <w:sz w:val="18"/>
                <w:szCs w:val="18"/>
              </w:rPr>
              <w:t>Nr. 372</w:t>
            </w:r>
          </w:p>
        </w:tc>
        <w:tc>
          <w:tcPr>
            <w:tcW w:w="1361" w:type="dxa"/>
          </w:tcPr>
          <w:p w14:paraId="626759CD" w14:textId="040CA657" w:rsidR="004E0C92" w:rsidRPr="00337324" w:rsidRDefault="00DF459B" w:rsidP="004E0C92">
            <w:pPr>
              <w:rPr>
                <w:sz w:val="18"/>
                <w:szCs w:val="18"/>
              </w:rPr>
            </w:pPr>
            <w:r>
              <w:rPr>
                <w:sz w:val="18"/>
                <w:szCs w:val="18"/>
              </w:rPr>
              <w:t>14. Mai</w:t>
            </w:r>
          </w:p>
        </w:tc>
        <w:tc>
          <w:tcPr>
            <w:tcW w:w="1984" w:type="dxa"/>
          </w:tcPr>
          <w:p w14:paraId="3CEF740C" w14:textId="77777777" w:rsidR="004E0C92" w:rsidRDefault="00DF459B" w:rsidP="004E0C92">
            <w:pPr>
              <w:rPr>
                <w:sz w:val="18"/>
                <w:szCs w:val="18"/>
              </w:rPr>
            </w:pPr>
            <w:r>
              <w:rPr>
                <w:sz w:val="18"/>
                <w:szCs w:val="18"/>
              </w:rPr>
              <w:t>America</w:t>
            </w:r>
          </w:p>
          <w:p w14:paraId="2C13195B" w14:textId="1BF6CAF9" w:rsidR="00DF459B" w:rsidRPr="00DF459B" w:rsidRDefault="00DF459B" w:rsidP="004E0C92">
            <w:pPr>
              <w:rPr>
                <w:b/>
                <w:sz w:val="18"/>
                <w:szCs w:val="18"/>
              </w:rPr>
            </w:pPr>
            <w:r>
              <w:rPr>
                <w:b/>
                <w:sz w:val="18"/>
                <w:szCs w:val="18"/>
              </w:rPr>
              <w:t>Artikel</w:t>
            </w:r>
          </w:p>
        </w:tc>
        <w:tc>
          <w:tcPr>
            <w:tcW w:w="2324" w:type="dxa"/>
          </w:tcPr>
          <w:p w14:paraId="312ABC3B" w14:textId="77777777" w:rsidR="004E0C92" w:rsidRDefault="00DF459B" w:rsidP="004E0C92">
            <w:pPr>
              <w:rPr>
                <w:sz w:val="18"/>
                <w:szCs w:val="18"/>
              </w:rPr>
            </w:pPr>
            <w:r>
              <w:rPr>
                <w:sz w:val="18"/>
                <w:szCs w:val="18"/>
              </w:rPr>
              <w:t>Lateinamerika</w:t>
            </w:r>
          </w:p>
          <w:p w14:paraId="4A65ADA8" w14:textId="7E5FA049" w:rsidR="00DF459B" w:rsidRDefault="00DF459B" w:rsidP="004E0C92">
            <w:pPr>
              <w:rPr>
                <w:b/>
                <w:sz w:val="18"/>
                <w:szCs w:val="18"/>
              </w:rPr>
            </w:pPr>
            <w:r>
              <w:rPr>
                <w:b/>
                <w:sz w:val="18"/>
                <w:szCs w:val="18"/>
              </w:rPr>
              <w:t>(Lateinamerika)</w:t>
            </w:r>
            <w:r w:rsidR="00E2194C">
              <w:rPr>
                <w:b/>
                <w:sz w:val="18"/>
                <w:szCs w:val="18"/>
              </w:rPr>
              <w:t xml:space="preserve"> / FR</w:t>
            </w:r>
          </w:p>
          <w:p w14:paraId="28A17482" w14:textId="77777777" w:rsidR="002A019D" w:rsidRDefault="002A019D" w:rsidP="004E0C92">
            <w:pPr>
              <w:rPr>
                <w:b/>
                <w:sz w:val="18"/>
                <w:szCs w:val="18"/>
              </w:rPr>
            </w:pPr>
          </w:p>
          <w:p w14:paraId="0A69DAB8" w14:textId="33203D51" w:rsidR="002A019D" w:rsidRPr="009E206D" w:rsidRDefault="009C14BB" w:rsidP="004E0C92">
            <w:pPr>
              <w:rPr>
                <w:sz w:val="18"/>
                <w:szCs w:val="18"/>
              </w:rPr>
            </w:pPr>
            <w:r>
              <w:rPr>
                <w:strike/>
                <w:sz w:val="18"/>
                <w:szCs w:val="18"/>
              </w:rPr>
              <w:t>6</w:t>
            </w:r>
            <w:r w:rsidR="002A019D">
              <w:rPr>
                <w:strike/>
                <w:sz w:val="18"/>
                <w:szCs w:val="18"/>
              </w:rPr>
              <w:t>x Lateinamerika</w:t>
            </w:r>
            <w:r w:rsidR="002A019D" w:rsidRPr="009E206D">
              <w:rPr>
                <w:sz w:val="18"/>
                <w:szCs w:val="18"/>
              </w:rPr>
              <w:t xml:space="preserve"> </w:t>
            </w:r>
            <w:r w:rsidR="00E2194C" w:rsidRPr="009E206D">
              <w:rPr>
                <w:sz w:val="18"/>
                <w:szCs w:val="18"/>
              </w:rPr>
              <w:t>/ FR</w:t>
            </w:r>
          </w:p>
          <w:p w14:paraId="6B8E9A92" w14:textId="77777777" w:rsidR="009C14BB" w:rsidRDefault="009C14BB" w:rsidP="004E0C92">
            <w:pPr>
              <w:rPr>
                <w:strike/>
                <w:sz w:val="18"/>
                <w:szCs w:val="18"/>
              </w:rPr>
            </w:pPr>
          </w:p>
          <w:p w14:paraId="6CE226A6" w14:textId="67528F13" w:rsidR="009C14BB" w:rsidRPr="009C14BB" w:rsidRDefault="009C14BB" w:rsidP="004E0C92">
            <w:pPr>
              <w:rPr>
                <w:strike/>
                <w:sz w:val="18"/>
                <w:szCs w:val="18"/>
              </w:rPr>
            </w:pPr>
            <w:r>
              <w:rPr>
                <w:sz w:val="18"/>
                <w:szCs w:val="18"/>
              </w:rPr>
              <w:t xml:space="preserve">USA / </w:t>
            </w:r>
            <w:r>
              <w:rPr>
                <w:strike/>
                <w:sz w:val="18"/>
                <w:szCs w:val="18"/>
              </w:rPr>
              <w:t>Lateinamerika</w:t>
            </w:r>
            <w:r w:rsidRPr="009E206D">
              <w:rPr>
                <w:sz w:val="18"/>
                <w:szCs w:val="18"/>
              </w:rPr>
              <w:t xml:space="preserve"> </w:t>
            </w:r>
            <w:r w:rsidR="00E2194C" w:rsidRPr="009E206D">
              <w:rPr>
                <w:sz w:val="18"/>
                <w:szCs w:val="18"/>
              </w:rPr>
              <w:t>/ FR</w:t>
            </w:r>
          </w:p>
        </w:tc>
        <w:tc>
          <w:tcPr>
            <w:tcW w:w="8504" w:type="dxa"/>
          </w:tcPr>
          <w:p w14:paraId="550A68E8" w14:textId="77777777" w:rsidR="004E0C92" w:rsidRDefault="00DF459B" w:rsidP="004E0C92">
            <w:pPr>
              <w:rPr>
                <w:sz w:val="18"/>
                <w:szCs w:val="18"/>
              </w:rPr>
            </w:pPr>
            <w:r>
              <w:rPr>
                <w:sz w:val="18"/>
                <w:szCs w:val="18"/>
              </w:rPr>
              <w:t xml:space="preserve">knappe Meldung (6 Zeilen) / Haiti </w:t>
            </w:r>
          </w:p>
          <w:p w14:paraId="5B07D074" w14:textId="77777777" w:rsidR="00DF459B" w:rsidRDefault="00DF459B" w:rsidP="004E0C92">
            <w:pPr>
              <w:rPr>
                <w:b/>
                <w:sz w:val="18"/>
                <w:szCs w:val="18"/>
              </w:rPr>
            </w:pPr>
            <w:r>
              <w:rPr>
                <w:b/>
                <w:sz w:val="18"/>
                <w:szCs w:val="18"/>
              </w:rPr>
              <w:t>Artikel: „</w:t>
            </w:r>
            <w:r w:rsidR="00AB4A91">
              <w:rPr>
                <w:b/>
                <w:sz w:val="18"/>
                <w:szCs w:val="18"/>
              </w:rPr>
              <w:t xml:space="preserve">Die letzten Tage von St. Pierre“ (Autor: ‚Kreis mit nach oben geöffneter Sichel </w:t>
            </w:r>
            <w:r w:rsidR="006D6681">
              <w:rPr>
                <w:b/>
                <w:sz w:val="18"/>
                <w:szCs w:val="18"/>
              </w:rPr>
              <w:t xml:space="preserve">darüber‘ aus London) zum schweren Vulkanausbruch auf der Karibikinsel Martinique </w:t>
            </w:r>
          </w:p>
          <w:p w14:paraId="77EC8C08" w14:textId="77777777" w:rsidR="002A019D" w:rsidRDefault="009C14BB" w:rsidP="004E0C92">
            <w:pPr>
              <w:rPr>
                <w:strike/>
                <w:sz w:val="18"/>
                <w:szCs w:val="18"/>
              </w:rPr>
            </w:pPr>
            <w:r>
              <w:rPr>
                <w:strike/>
                <w:sz w:val="18"/>
                <w:szCs w:val="18"/>
              </w:rPr>
              <w:t>6</w:t>
            </w:r>
            <w:r w:rsidR="004751D0" w:rsidRPr="004751D0">
              <w:rPr>
                <w:strike/>
                <w:sz w:val="18"/>
                <w:szCs w:val="18"/>
              </w:rPr>
              <w:t xml:space="preserve"> </w:t>
            </w:r>
            <w:r w:rsidR="002A019D" w:rsidRPr="004751D0">
              <w:rPr>
                <w:strike/>
                <w:sz w:val="18"/>
                <w:szCs w:val="18"/>
              </w:rPr>
              <w:t xml:space="preserve">knappe Meldungen (5 &amp; 5 &amp; 10 &amp; 8 &amp; 2 &amp; 8 Zeilen) zum schweren Vulkanausbruch auf der Karibikinsel Martinique </w:t>
            </w:r>
          </w:p>
          <w:p w14:paraId="3AF19D80" w14:textId="277D8780" w:rsidR="009C14BB" w:rsidRPr="009C14BB" w:rsidRDefault="009C14BB" w:rsidP="004E0C92">
            <w:pPr>
              <w:rPr>
                <w:sz w:val="18"/>
                <w:szCs w:val="18"/>
              </w:rPr>
            </w:pPr>
            <w:r>
              <w:rPr>
                <w:sz w:val="18"/>
                <w:szCs w:val="18"/>
              </w:rPr>
              <w:t xml:space="preserve">knappe Meldung (5 Zeilen) zur Bewilligung von Hilfsgeldern für </w:t>
            </w:r>
            <w:r w:rsidR="00C36CC0">
              <w:rPr>
                <w:sz w:val="18"/>
                <w:szCs w:val="18"/>
              </w:rPr>
              <w:t xml:space="preserve">die Opfer des schweren Vulkanausbruchs auf der Karibikinsel Martinique </w:t>
            </w:r>
          </w:p>
        </w:tc>
        <w:tc>
          <w:tcPr>
            <w:tcW w:w="1020" w:type="dxa"/>
          </w:tcPr>
          <w:p w14:paraId="62340041" w14:textId="77777777" w:rsidR="004E0C92" w:rsidRPr="00517087" w:rsidRDefault="004E0C92" w:rsidP="004E0C92">
            <w:pPr>
              <w:jc w:val="center"/>
              <w:rPr>
                <w:b/>
                <w:bCs/>
                <w:sz w:val="18"/>
                <w:szCs w:val="18"/>
              </w:rPr>
            </w:pPr>
          </w:p>
        </w:tc>
      </w:tr>
      <w:tr w:rsidR="004E0C92" w:rsidRPr="00337324" w14:paraId="4553AD24" w14:textId="77777777" w:rsidTr="005A4E1B">
        <w:trPr>
          <w:cantSplit/>
        </w:trPr>
        <w:tc>
          <w:tcPr>
            <w:tcW w:w="846" w:type="dxa"/>
          </w:tcPr>
          <w:p w14:paraId="75639277" w14:textId="2BB76E66" w:rsidR="004E0C92" w:rsidRPr="00464E06" w:rsidRDefault="004E0C92" w:rsidP="004E0C92">
            <w:pPr>
              <w:rPr>
                <w:b/>
                <w:bCs/>
                <w:sz w:val="18"/>
                <w:szCs w:val="18"/>
              </w:rPr>
            </w:pPr>
            <w:r w:rsidRPr="00464E06">
              <w:rPr>
                <w:b/>
                <w:bCs/>
                <w:sz w:val="18"/>
                <w:szCs w:val="18"/>
              </w:rPr>
              <w:lastRenderedPageBreak/>
              <w:t>Nr. 373</w:t>
            </w:r>
          </w:p>
        </w:tc>
        <w:tc>
          <w:tcPr>
            <w:tcW w:w="1361" w:type="dxa"/>
          </w:tcPr>
          <w:p w14:paraId="5D7B1C24" w14:textId="2DB1B2DF" w:rsidR="004E0C92" w:rsidRPr="00464E06" w:rsidRDefault="004751D0" w:rsidP="004E0C92">
            <w:pPr>
              <w:rPr>
                <w:b/>
                <w:bCs/>
                <w:sz w:val="18"/>
                <w:szCs w:val="18"/>
              </w:rPr>
            </w:pPr>
            <w:r w:rsidRPr="00464E06">
              <w:rPr>
                <w:b/>
                <w:bCs/>
                <w:sz w:val="18"/>
                <w:szCs w:val="18"/>
              </w:rPr>
              <w:t>14. Mai</w:t>
            </w:r>
          </w:p>
        </w:tc>
        <w:tc>
          <w:tcPr>
            <w:tcW w:w="1984" w:type="dxa"/>
          </w:tcPr>
          <w:p w14:paraId="42B03197" w14:textId="77777777" w:rsidR="004E0C92" w:rsidRPr="00464E06" w:rsidRDefault="004751D0" w:rsidP="004E0C92">
            <w:pPr>
              <w:rPr>
                <w:b/>
                <w:bCs/>
                <w:sz w:val="18"/>
                <w:szCs w:val="18"/>
              </w:rPr>
            </w:pPr>
            <w:r w:rsidRPr="00464E06">
              <w:rPr>
                <w:b/>
                <w:bCs/>
                <w:sz w:val="18"/>
                <w:szCs w:val="18"/>
              </w:rPr>
              <w:t>Großbritannien</w:t>
            </w:r>
          </w:p>
          <w:p w14:paraId="39C453AF" w14:textId="77777777" w:rsidR="004751D0" w:rsidRDefault="004751D0" w:rsidP="004E0C92">
            <w:pPr>
              <w:rPr>
                <w:b/>
                <w:bCs/>
                <w:sz w:val="18"/>
                <w:szCs w:val="18"/>
              </w:rPr>
            </w:pPr>
          </w:p>
          <w:p w14:paraId="411E82BD" w14:textId="77777777" w:rsidR="004751D0" w:rsidRDefault="004751D0" w:rsidP="004E0C92">
            <w:pPr>
              <w:rPr>
                <w:b/>
                <w:bCs/>
                <w:sz w:val="18"/>
                <w:szCs w:val="18"/>
              </w:rPr>
            </w:pPr>
            <w:r w:rsidRPr="00464E06">
              <w:rPr>
                <w:b/>
                <w:bCs/>
                <w:sz w:val="18"/>
                <w:szCs w:val="18"/>
              </w:rPr>
              <w:t>Artikel</w:t>
            </w:r>
          </w:p>
          <w:p w14:paraId="3BA4C180" w14:textId="77777777" w:rsidR="00132287" w:rsidRDefault="00132287" w:rsidP="004E0C92">
            <w:pPr>
              <w:rPr>
                <w:b/>
                <w:bCs/>
                <w:sz w:val="18"/>
                <w:szCs w:val="18"/>
              </w:rPr>
            </w:pPr>
          </w:p>
          <w:p w14:paraId="67838556" w14:textId="77777777" w:rsidR="00132287" w:rsidRDefault="00132287" w:rsidP="004E0C92">
            <w:pPr>
              <w:rPr>
                <w:bCs/>
                <w:sz w:val="18"/>
                <w:szCs w:val="18"/>
              </w:rPr>
            </w:pPr>
            <w:r>
              <w:rPr>
                <w:bCs/>
                <w:sz w:val="18"/>
                <w:szCs w:val="18"/>
              </w:rPr>
              <w:t>America</w:t>
            </w:r>
          </w:p>
          <w:p w14:paraId="262D595B" w14:textId="77777777" w:rsidR="00F02427" w:rsidRDefault="009F7674" w:rsidP="004E0C92">
            <w:pPr>
              <w:rPr>
                <w:b/>
                <w:bCs/>
                <w:sz w:val="18"/>
                <w:szCs w:val="18"/>
              </w:rPr>
            </w:pPr>
            <w:r>
              <w:rPr>
                <w:b/>
                <w:bCs/>
                <w:sz w:val="18"/>
                <w:szCs w:val="18"/>
              </w:rPr>
              <w:t xml:space="preserve">Das Unglück auf den kleinen Antillen </w:t>
            </w:r>
          </w:p>
          <w:p w14:paraId="3C5E238C" w14:textId="77777777" w:rsidR="00CF6665" w:rsidRDefault="00CF6665" w:rsidP="004E0C92">
            <w:pPr>
              <w:rPr>
                <w:b/>
                <w:bCs/>
                <w:sz w:val="18"/>
                <w:szCs w:val="18"/>
              </w:rPr>
            </w:pPr>
          </w:p>
          <w:p w14:paraId="7EF7C034" w14:textId="77777777" w:rsidR="00CF6665" w:rsidRDefault="00CF6665" w:rsidP="004E0C92">
            <w:pPr>
              <w:rPr>
                <w:b/>
                <w:bCs/>
                <w:sz w:val="18"/>
                <w:szCs w:val="18"/>
              </w:rPr>
            </w:pPr>
          </w:p>
          <w:p w14:paraId="61875AA6" w14:textId="77777777" w:rsidR="00CF6665" w:rsidRDefault="00CF6665" w:rsidP="004E0C92">
            <w:pPr>
              <w:rPr>
                <w:b/>
                <w:bCs/>
                <w:sz w:val="18"/>
                <w:szCs w:val="18"/>
              </w:rPr>
            </w:pPr>
          </w:p>
          <w:p w14:paraId="3C738432" w14:textId="75405A81" w:rsidR="00CF6665" w:rsidRPr="00F02427" w:rsidRDefault="00CF6665" w:rsidP="004E0C92">
            <w:pPr>
              <w:rPr>
                <w:b/>
                <w:bCs/>
                <w:sz w:val="18"/>
                <w:szCs w:val="18"/>
              </w:rPr>
            </w:pPr>
            <w:r>
              <w:rPr>
                <w:b/>
                <w:bCs/>
                <w:sz w:val="18"/>
                <w:szCs w:val="18"/>
              </w:rPr>
              <w:t xml:space="preserve">Vermischte Nachrichten </w:t>
            </w:r>
          </w:p>
        </w:tc>
        <w:tc>
          <w:tcPr>
            <w:tcW w:w="2324" w:type="dxa"/>
          </w:tcPr>
          <w:p w14:paraId="737E589B" w14:textId="77777777" w:rsidR="004E0C92" w:rsidRPr="00464E06" w:rsidRDefault="0057071D" w:rsidP="004E0C92">
            <w:pPr>
              <w:rPr>
                <w:b/>
                <w:bCs/>
                <w:sz w:val="18"/>
                <w:szCs w:val="18"/>
              </w:rPr>
            </w:pPr>
            <w:r w:rsidRPr="00464E06">
              <w:rPr>
                <w:b/>
                <w:bCs/>
                <w:sz w:val="18"/>
                <w:szCs w:val="18"/>
              </w:rPr>
              <w:t xml:space="preserve">USA / GB / Schifffahrtstrust </w:t>
            </w:r>
          </w:p>
          <w:p w14:paraId="2C5AE7F1" w14:textId="529D815A" w:rsidR="0057071D" w:rsidRDefault="0057071D" w:rsidP="004E0C92">
            <w:pPr>
              <w:rPr>
                <w:b/>
                <w:bCs/>
                <w:sz w:val="18"/>
                <w:szCs w:val="18"/>
              </w:rPr>
            </w:pPr>
            <w:r w:rsidRPr="00464E06">
              <w:rPr>
                <w:b/>
                <w:bCs/>
                <w:sz w:val="18"/>
                <w:szCs w:val="18"/>
              </w:rPr>
              <w:t xml:space="preserve">(Lateinamerika) </w:t>
            </w:r>
            <w:r w:rsidR="005318EF">
              <w:rPr>
                <w:b/>
                <w:bCs/>
                <w:sz w:val="18"/>
                <w:szCs w:val="18"/>
              </w:rPr>
              <w:t xml:space="preserve">/ FR </w:t>
            </w:r>
          </w:p>
          <w:p w14:paraId="05103AD4" w14:textId="77777777" w:rsidR="00132287" w:rsidRDefault="00132287" w:rsidP="004E0C92">
            <w:pPr>
              <w:rPr>
                <w:b/>
                <w:bCs/>
                <w:sz w:val="18"/>
                <w:szCs w:val="18"/>
              </w:rPr>
            </w:pPr>
          </w:p>
          <w:p w14:paraId="448AD77A" w14:textId="77777777" w:rsidR="00132287" w:rsidRDefault="00132287" w:rsidP="004E0C92">
            <w:pPr>
              <w:rPr>
                <w:bCs/>
                <w:sz w:val="18"/>
                <w:szCs w:val="18"/>
              </w:rPr>
            </w:pPr>
            <w:r>
              <w:rPr>
                <w:bCs/>
                <w:sz w:val="18"/>
                <w:szCs w:val="18"/>
              </w:rPr>
              <w:t>Lateinamerika</w:t>
            </w:r>
          </w:p>
          <w:p w14:paraId="173951A2" w14:textId="3D46FEF3" w:rsidR="00F02427" w:rsidRDefault="00F02427" w:rsidP="004E0C92">
            <w:pPr>
              <w:rPr>
                <w:b/>
                <w:bCs/>
                <w:sz w:val="18"/>
                <w:szCs w:val="18"/>
              </w:rPr>
            </w:pPr>
            <w:r>
              <w:rPr>
                <w:b/>
                <w:bCs/>
                <w:sz w:val="18"/>
                <w:szCs w:val="18"/>
              </w:rPr>
              <w:t>(Lateinamerika)</w:t>
            </w:r>
            <w:r w:rsidR="00C93B8C">
              <w:rPr>
                <w:b/>
                <w:bCs/>
                <w:sz w:val="18"/>
                <w:szCs w:val="18"/>
              </w:rPr>
              <w:t xml:space="preserve"> / FR</w:t>
            </w:r>
          </w:p>
          <w:p w14:paraId="069C550D" w14:textId="54EF683D" w:rsidR="00F02427" w:rsidRDefault="00F02427" w:rsidP="004E0C92">
            <w:pPr>
              <w:rPr>
                <w:b/>
                <w:bCs/>
                <w:sz w:val="18"/>
                <w:szCs w:val="18"/>
              </w:rPr>
            </w:pPr>
            <w:r>
              <w:rPr>
                <w:b/>
                <w:bCs/>
                <w:sz w:val="18"/>
                <w:szCs w:val="18"/>
              </w:rPr>
              <w:t>(Lateinamerika)</w:t>
            </w:r>
            <w:r w:rsidR="00C93B8C">
              <w:rPr>
                <w:b/>
                <w:bCs/>
                <w:sz w:val="18"/>
                <w:szCs w:val="18"/>
              </w:rPr>
              <w:t xml:space="preserve"> / FR</w:t>
            </w:r>
          </w:p>
          <w:p w14:paraId="25678039" w14:textId="77777777" w:rsidR="00F02427" w:rsidRDefault="00F02427" w:rsidP="004E0C92">
            <w:pPr>
              <w:rPr>
                <w:b/>
                <w:bCs/>
                <w:sz w:val="18"/>
                <w:szCs w:val="18"/>
              </w:rPr>
            </w:pPr>
          </w:p>
          <w:p w14:paraId="284DF566" w14:textId="0C089B6A" w:rsidR="00F02427" w:rsidRDefault="009F7674" w:rsidP="004E0C92">
            <w:pPr>
              <w:rPr>
                <w:bCs/>
                <w:sz w:val="18"/>
                <w:szCs w:val="18"/>
              </w:rPr>
            </w:pPr>
            <w:r>
              <w:rPr>
                <w:bCs/>
                <w:sz w:val="18"/>
                <w:szCs w:val="18"/>
              </w:rPr>
              <w:t>3</w:t>
            </w:r>
            <w:r w:rsidR="00F02427">
              <w:rPr>
                <w:bCs/>
                <w:sz w:val="18"/>
                <w:szCs w:val="18"/>
              </w:rPr>
              <w:t xml:space="preserve">x USA / </w:t>
            </w:r>
            <w:r w:rsidR="00F02427" w:rsidRPr="00C93B8C">
              <w:rPr>
                <w:bCs/>
                <w:strike/>
                <w:sz w:val="18"/>
                <w:szCs w:val="18"/>
              </w:rPr>
              <w:t>Lateinamerika</w:t>
            </w:r>
            <w:r w:rsidR="00F02427" w:rsidRPr="00F41C7D">
              <w:rPr>
                <w:bCs/>
                <w:sz w:val="18"/>
                <w:szCs w:val="18"/>
              </w:rPr>
              <w:t xml:space="preserve"> </w:t>
            </w:r>
            <w:r w:rsidR="00C93B8C" w:rsidRPr="00F41C7D">
              <w:rPr>
                <w:bCs/>
                <w:sz w:val="18"/>
                <w:szCs w:val="18"/>
              </w:rPr>
              <w:t xml:space="preserve">/ FR </w:t>
            </w:r>
          </w:p>
          <w:p w14:paraId="1ADE0FAA" w14:textId="77777777" w:rsidR="00CF6665" w:rsidRDefault="00CF6665" w:rsidP="004E0C92">
            <w:pPr>
              <w:rPr>
                <w:bCs/>
                <w:sz w:val="18"/>
                <w:szCs w:val="18"/>
              </w:rPr>
            </w:pPr>
          </w:p>
          <w:p w14:paraId="57A0B9C5" w14:textId="2C30C627" w:rsidR="00CF6665" w:rsidRPr="00CF6665" w:rsidRDefault="00CF6665" w:rsidP="004E0C92">
            <w:pPr>
              <w:rPr>
                <w:b/>
                <w:bCs/>
                <w:sz w:val="18"/>
                <w:szCs w:val="18"/>
              </w:rPr>
            </w:pPr>
            <w:r>
              <w:rPr>
                <w:b/>
                <w:bCs/>
                <w:sz w:val="18"/>
                <w:szCs w:val="18"/>
              </w:rPr>
              <w:t>USA</w:t>
            </w:r>
          </w:p>
        </w:tc>
        <w:tc>
          <w:tcPr>
            <w:tcW w:w="8504" w:type="dxa"/>
          </w:tcPr>
          <w:p w14:paraId="584B12A5" w14:textId="1F2FA237" w:rsidR="004E0C92" w:rsidRPr="00464E06" w:rsidRDefault="0057071D" w:rsidP="004E0C92">
            <w:pPr>
              <w:rPr>
                <w:b/>
                <w:bCs/>
                <w:sz w:val="18"/>
                <w:szCs w:val="18"/>
              </w:rPr>
            </w:pPr>
            <w:r w:rsidRPr="00464E06">
              <w:rPr>
                <w:b/>
                <w:bCs/>
                <w:sz w:val="18"/>
                <w:szCs w:val="18"/>
              </w:rPr>
              <w:t>Artikel: „Der atlantische Trust“ (Autor: ‚Kreis mit nach oben geöffneter Sichel darüber‘ aus L</w:t>
            </w:r>
            <w:r w:rsidR="00464E06" w:rsidRPr="00464E06">
              <w:rPr>
                <w:b/>
                <w:bCs/>
                <w:sz w:val="18"/>
                <w:szCs w:val="18"/>
              </w:rPr>
              <w:t>ondon)</w:t>
            </w:r>
            <w:r w:rsidR="00064D0D">
              <w:rPr>
                <w:b/>
                <w:bCs/>
                <w:sz w:val="18"/>
                <w:szCs w:val="18"/>
              </w:rPr>
              <w:t xml:space="preserve"> über die britische Debatte zur Gründung eines britisch-amerikanischen Handelsschifffahrtstrusts </w:t>
            </w:r>
          </w:p>
          <w:p w14:paraId="557183A4" w14:textId="77777777" w:rsidR="00464E06" w:rsidRPr="00464E06" w:rsidRDefault="00464E06" w:rsidP="00464E06">
            <w:pPr>
              <w:rPr>
                <w:b/>
                <w:bCs/>
                <w:sz w:val="18"/>
                <w:szCs w:val="18"/>
              </w:rPr>
            </w:pPr>
            <w:r w:rsidRPr="00464E06">
              <w:rPr>
                <w:b/>
                <w:bCs/>
                <w:sz w:val="18"/>
                <w:szCs w:val="18"/>
              </w:rPr>
              <w:t xml:space="preserve">Artikel: „Die französischen Antillen, der Schauplatz des </w:t>
            </w:r>
            <w:proofErr w:type="spellStart"/>
            <w:r w:rsidRPr="00464E06">
              <w:rPr>
                <w:b/>
                <w:bCs/>
                <w:sz w:val="18"/>
                <w:szCs w:val="18"/>
              </w:rPr>
              <w:t>vulcanischen</w:t>
            </w:r>
            <w:proofErr w:type="spellEnd"/>
            <w:r w:rsidRPr="00464E06">
              <w:rPr>
                <w:b/>
                <w:bCs/>
                <w:sz w:val="18"/>
                <w:szCs w:val="18"/>
              </w:rPr>
              <w:t xml:space="preserve"> Schreckens. I.“ zum schweren Vulkanausbruch auf der Karibikinsel Martinique</w:t>
            </w:r>
          </w:p>
          <w:p w14:paraId="22D8C51B" w14:textId="77777777" w:rsidR="00132287" w:rsidRDefault="00132287" w:rsidP="004E0C92">
            <w:pPr>
              <w:rPr>
                <w:bCs/>
                <w:sz w:val="18"/>
                <w:szCs w:val="18"/>
              </w:rPr>
            </w:pPr>
            <w:r>
              <w:rPr>
                <w:bCs/>
                <w:sz w:val="18"/>
                <w:szCs w:val="18"/>
              </w:rPr>
              <w:t xml:space="preserve">knappe Meldung (8 Zeilen) / Haiti </w:t>
            </w:r>
          </w:p>
          <w:p w14:paraId="0C96AE60" w14:textId="142A14D4" w:rsidR="00132287" w:rsidRDefault="00812047" w:rsidP="004E0C92">
            <w:pPr>
              <w:rPr>
                <w:b/>
                <w:bCs/>
                <w:sz w:val="18"/>
                <w:szCs w:val="18"/>
              </w:rPr>
            </w:pPr>
            <w:r w:rsidRPr="00271312">
              <w:rPr>
                <w:b/>
                <w:bCs/>
                <w:sz w:val="18"/>
                <w:szCs w:val="18"/>
              </w:rPr>
              <w:t>ausführlicher Bericht (Artikel-ähnlich) zum schweren Vulkanausbruch auf der Karibikinsel Martinique</w:t>
            </w:r>
          </w:p>
          <w:p w14:paraId="3A073EE9" w14:textId="77777777" w:rsidR="00812047" w:rsidRDefault="00812047" w:rsidP="004E0C92">
            <w:pPr>
              <w:rPr>
                <w:b/>
                <w:bCs/>
                <w:sz w:val="18"/>
                <w:szCs w:val="18"/>
              </w:rPr>
            </w:pPr>
            <w:r w:rsidRPr="00271312">
              <w:rPr>
                <w:b/>
                <w:bCs/>
                <w:sz w:val="18"/>
                <w:szCs w:val="18"/>
              </w:rPr>
              <w:t xml:space="preserve">ausführlicher Bericht (Artikel-ähnlich – aus </w:t>
            </w:r>
            <w:r>
              <w:rPr>
                <w:b/>
                <w:bCs/>
                <w:sz w:val="18"/>
                <w:szCs w:val="18"/>
              </w:rPr>
              <w:t>Fort-de-France</w:t>
            </w:r>
            <w:r w:rsidRPr="00271312">
              <w:rPr>
                <w:b/>
                <w:bCs/>
                <w:sz w:val="18"/>
                <w:szCs w:val="18"/>
              </w:rPr>
              <w:t>) zum schweren Vulkanausbruch auf der Karibikinsel Martinique</w:t>
            </w:r>
            <w:r>
              <w:rPr>
                <w:b/>
                <w:bCs/>
                <w:sz w:val="18"/>
                <w:szCs w:val="18"/>
              </w:rPr>
              <w:t xml:space="preserve"> </w:t>
            </w:r>
          </w:p>
          <w:p w14:paraId="04F56E78" w14:textId="77777777" w:rsidR="0008772A" w:rsidRDefault="009F7674" w:rsidP="004E0C92">
            <w:pPr>
              <w:rPr>
                <w:bCs/>
                <w:sz w:val="18"/>
                <w:szCs w:val="18"/>
              </w:rPr>
            </w:pPr>
            <w:r>
              <w:rPr>
                <w:bCs/>
                <w:sz w:val="18"/>
                <w:szCs w:val="18"/>
              </w:rPr>
              <w:t>3</w:t>
            </w:r>
            <w:r w:rsidR="0008772A">
              <w:rPr>
                <w:bCs/>
                <w:sz w:val="18"/>
                <w:szCs w:val="18"/>
              </w:rPr>
              <w:t xml:space="preserve"> </w:t>
            </w:r>
            <w:r w:rsidR="0008772A" w:rsidRPr="0008772A">
              <w:rPr>
                <w:bCs/>
                <w:sz w:val="18"/>
                <w:szCs w:val="18"/>
              </w:rPr>
              <w:t xml:space="preserve">knappe Meldungen (7 &amp; </w:t>
            </w:r>
            <w:r w:rsidR="00F02427">
              <w:rPr>
                <w:bCs/>
                <w:sz w:val="18"/>
                <w:szCs w:val="18"/>
              </w:rPr>
              <w:t xml:space="preserve">4 </w:t>
            </w:r>
            <w:r>
              <w:rPr>
                <w:bCs/>
                <w:sz w:val="18"/>
                <w:szCs w:val="18"/>
              </w:rPr>
              <w:t xml:space="preserve">&amp; 9 </w:t>
            </w:r>
            <w:r w:rsidR="0008772A" w:rsidRPr="0008772A">
              <w:rPr>
                <w:bCs/>
                <w:sz w:val="18"/>
                <w:szCs w:val="18"/>
              </w:rPr>
              <w:t>Zeilen) zu</w:t>
            </w:r>
            <w:r w:rsidR="00F02427">
              <w:rPr>
                <w:bCs/>
                <w:sz w:val="18"/>
                <w:szCs w:val="18"/>
              </w:rPr>
              <w:t xml:space="preserve">r amerikanischen Hilfeleistung im Rahmen des </w:t>
            </w:r>
            <w:r w:rsidR="0008772A" w:rsidRPr="0008772A">
              <w:rPr>
                <w:bCs/>
                <w:sz w:val="18"/>
                <w:szCs w:val="18"/>
              </w:rPr>
              <w:t>schweren Vulkanausbruch</w:t>
            </w:r>
            <w:r w:rsidR="00F02427">
              <w:rPr>
                <w:bCs/>
                <w:sz w:val="18"/>
                <w:szCs w:val="18"/>
              </w:rPr>
              <w:t>es</w:t>
            </w:r>
            <w:r w:rsidR="0008772A" w:rsidRPr="0008772A">
              <w:rPr>
                <w:bCs/>
                <w:sz w:val="18"/>
                <w:szCs w:val="18"/>
              </w:rPr>
              <w:t xml:space="preserve"> auf der Karibikinsel Martinique </w:t>
            </w:r>
          </w:p>
          <w:p w14:paraId="4C0396BA" w14:textId="51DAB5CA" w:rsidR="00CF6665" w:rsidRPr="00CF6665" w:rsidRDefault="00CF6665" w:rsidP="004E0C92">
            <w:pPr>
              <w:rPr>
                <w:b/>
                <w:bCs/>
                <w:sz w:val="18"/>
                <w:szCs w:val="18"/>
              </w:rPr>
            </w:pPr>
            <w:r>
              <w:rPr>
                <w:b/>
                <w:bCs/>
                <w:sz w:val="18"/>
                <w:szCs w:val="18"/>
              </w:rPr>
              <w:t xml:space="preserve">ausführlicher Bericht (Artikel-ähnlich – Autor: ‚Doppel-Sternchen‘ aus Pittsburgh) über eine schwere Explosion in den USA </w:t>
            </w:r>
          </w:p>
        </w:tc>
        <w:tc>
          <w:tcPr>
            <w:tcW w:w="1020" w:type="dxa"/>
          </w:tcPr>
          <w:p w14:paraId="40BA4772" w14:textId="77777777" w:rsidR="004E0C92" w:rsidRPr="00517087" w:rsidRDefault="004E0C92" w:rsidP="004E0C92">
            <w:pPr>
              <w:jc w:val="center"/>
              <w:rPr>
                <w:b/>
                <w:bCs/>
                <w:sz w:val="18"/>
                <w:szCs w:val="18"/>
              </w:rPr>
            </w:pPr>
          </w:p>
        </w:tc>
      </w:tr>
      <w:tr w:rsidR="00444D53" w:rsidRPr="00337324" w14:paraId="5646FC43" w14:textId="77777777" w:rsidTr="005A4E1B">
        <w:trPr>
          <w:cantSplit/>
        </w:trPr>
        <w:tc>
          <w:tcPr>
            <w:tcW w:w="846" w:type="dxa"/>
          </w:tcPr>
          <w:p w14:paraId="362113A6" w14:textId="3CC9E54E" w:rsidR="00444D53" w:rsidRDefault="00444D53" w:rsidP="004E0C92">
            <w:pPr>
              <w:rPr>
                <w:sz w:val="18"/>
                <w:szCs w:val="18"/>
              </w:rPr>
            </w:pPr>
            <w:r>
              <w:rPr>
                <w:sz w:val="18"/>
                <w:szCs w:val="18"/>
              </w:rPr>
              <w:t>Nr. 373a</w:t>
            </w:r>
          </w:p>
        </w:tc>
        <w:tc>
          <w:tcPr>
            <w:tcW w:w="1361" w:type="dxa"/>
          </w:tcPr>
          <w:p w14:paraId="2DFB96BB" w14:textId="03C9B08E" w:rsidR="00444D53" w:rsidRPr="00337324" w:rsidRDefault="00444D53" w:rsidP="004E0C92">
            <w:pPr>
              <w:rPr>
                <w:sz w:val="18"/>
                <w:szCs w:val="18"/>
              </w:rPr>
            </w:pPr>
            <w:r>
              <w:rPr>
                <w:sz w:val="18"/>
                <w:szCs w:val="18"/>
              </w:rPr>
              <w:t>---</w:t>
            </w:r>
          </w:p>
        </w:tc>
        <w:tc>
          <w:tcPr>
            <w:tcW w:w="1984" w:type="dxa"/>
          </w:tcPr>
          <w:p w14:paraId="27D24C17" w14:textId="77777777" w:rsidR="00444D53" w:rsidRPr="00337324" w:rsidRDefault="00444D53" w:rsidP="004E0C92">
            <w:pPr>
              <w:rPr>
                <w:sz w:val="18"/>
                <w:szCs w:val="18"/>
              </w:rPr>
            </w:pPr>
          </w:p>
        </w:tc>
        <w:tc>
          <w:tcPr>
            <w:tcW w:w="2324" w:type="dxa"/>
          </w:tcPr>
          <w:p w14:paraId="49BDE51F" w14:textId="77777777" w:rsidR="00444D53" w:rsidRPr="00337324" w:rsidRDefault="00444D53" w:rsidP="004E0C92">
            <w:pPr>
              <w:rPr>
                <w:sz w:val="18"/>
                <w:szCs w:val="18"/>
              </w:rPr>
            </w:pPr>
          </w:p>
        </w:tc>
        <w:tc>
          <w:tcPr>
            <w:tcW w:w="8504" w:type="dxa"/>
          </w:tcPr>
          <w:p w14:paraId="150BBD24" w14:textId="77777777" w:rsidR="00444D53" w:rsidRPr="00337324" w:rsidRDefault="00444D53" w:rsidP="004E0C92">
            <w:pPr>
              <w:rPr>
                <w:sz w:val="18"/>
                <w:szCs w:val="18"/>
              </w:rPr>
            </w:pPr>
          </w:p>
        </w:tc>
        <w:tc>
          <w:tcPr>
            <w:tcW w:w="1020" w:type="dxa"/>
          </w:tcPr>
          <w:p w14:paraId="7E63D09C" w14:textId="77777777" w:rsidR="00444D53" w:rsidRPr="00517087" w:rsidRDefault="00444D53" w:rsidP="004E0C92">
            <w:pPr>
              <w:jc w:val="center"/>
              <w:rPr>
                <w:b/>
                <w:bCs/>
                <w:sz w:val="18"/>
                <w:szCs w:val="18"/>
              </w:rPr>
            </w:pPr>
          </w:p>
        </w:tc>
      </w:tr>
      <w:tr w:rsidR="004E0C92" w:rsidRPr="00337324" w14:paraId="1D5D9E66" w14:textId="77777777" w:rsidTr="005A4E1B">
        <w:trPr>
          <w:cantSplit/>
        </w:trPr>
        <w:tc>
          <w:tcPr>
            <w:tcW w:w="846" w:type="dxa"/>
          </w:tcPr>
          <w:p w14:paraId="25147501" w14:textId="3712FF0B" w:rsidR="004E0C92" w:rsidRPr="00337324" w:rsidRDefault="004E0C92" w:rsidP="004E0C92">
            <w:pPr>
              <w:rPr>
                <w:sz w:val="18"/>
                <w:szCs w:val="18"/>
              </w:rPr>
            </w:pPr>
            <w:r>
              <w:rPr>
                <w:sz w:val="18"/>
                <w:szCs w:val="18"/>
              </w:rPr>
              <w:t>Nr. 374</w:t>
            </w:r>
          </w:p>
        </w:tc>
        <w:tc>
          <w:tcPr>
            <w:tcW w:w="1361" w:type="dxa"/>
          </w:tcPr>
          <w:p w14:paraId="6E70640A" w14:textId="70BC728C" w:rsidR="004E0C92" w:rsidRPr="00337324" w:rsidRDefault="00444D53" w:rsidP="004E0C92">
            <w:pPr>
              <w:rPr>
                <w:sz w:val="18"/>
                <w:szCs w:val="18"/>
              </w:rPr>
            </w:pPr>
            <w:r>
              <w:rPr>
                <w:sz w:val="18"/>
                <w:szCs w:val="18"/>
              </w:rPr>
              <w:t>1</w:t>
            </w:r>
            <w:r w:rsidR="00542EAD">
              <w:rPr>
                <w:sz w:val="18"/>
                <w:szCs w:val="18"/>
              </w:rPr>
              <w:t>5</w:t>
            </w:r>
            <w:r>
              <w:rPr>
                <w:sz w:val="18"/>
                <w:szCs w:val="18"/>
              </w:rPr>
              <w:t>. Mai</w:t>
            </w:r>
          </w:p>
        </w:tc>
        <w:tc>
          <w:tcPr>
            <w:tcW w:w="1984" w:type="dxa"/>
          </w:tcPr>
          <w:p w14:paraId="2AC2EF09" w14:textId="77777777" w:rsidR="004E0C92" w:rsidRDefault="00444D53" w:rsidP="004E0C92">
            <w:pPr>
              <w:rPr>
                <w:sz w:val="18"/>
                <w:szCs w:val="18"/>
              </w:rPr>
            </w:pPr>
            <w:r>
              <w:rPr>
                <w:sz w:val="18"/>
                <w:szCs w:val="18"/>
              </w:rPr>
              <w:t>America</w:t>
            </w:r>
          </w:p>
          <w:p w14:paraId="2F51AEF0" w14:textId="0B8C42E5" w:rsidR="00826861" w:rsidRPr="00826861" w:rsidRDefault="00826861" w:rsidP="004E0C92">
            <w:pPr>
              <w:rPr>
                <w:strike/>
                <w:sz w:val="18"/>
                <w:szCs w:val="18"/>
              </w:rPr>
            </w:pPr>
            <w:r>
              <w:rPr>
                <w:strike/>
                <w:sz w:val="18"/>
                <w:szCs w:val="18"/>
              </w:rPr>
              <w:t xml:space="preserve">Das Unglück auf den kleinen Antillen </w:t>
            </w:r>
          </w:p>
        </w:tc>
        <w:tc>
          <w:tcPr>
            <w:tcW w:w="2324" w:type="dxa"/>
          </w:tcPr>
          <w:p w14:paraId="5178FA1F" w14:textId="77777777" w:rsidR="004E0C92" w:rsidRDefault="00444D53" w:rsidP="004E0C92">
            <w:pPr>
              <w:rPr>
                <w:sz w:val="18"/>
                <w:szCs w:val="18"/>
              </w:rPr>
            </w:pPr>
            <w:r>
              <w:rPr>
                <w:sz w:val="18"/>
                <w:szCs w:val="18"/>
              </w:rPr>
              <w:t>Lateinamerika</w:t>
            </w:r>
          </w:p>
          <w:p w14:paraId="63217CB6" w14:textId="624F53E9" w:rsidR="00826861" w:rsidRPr="00F41C7D" w:rsidRDefault="00826861" w:rsidP="004E0C92">
            <w:pPr>
              <w:rPr>
                <w:sz w:val="18"/>
                <w:szCs w:val="18"/>
              </w:rPr>
            </w:pPr>
            <w:r>
              <w:rPr>
                <w:strike/>
                <w:sz w:val="18"/>
                <w:szCs w:val="18"/>
              </w:rPr>
              <w:t>Lateinamerika</w:t>
            </w:r>
            <w:r w:rsidR="00C93B8C" w:rsidRPr="00F41C7D">
              <w:rPr>
                <w:sz w:val="18"/>
                <w:szCs w:val="18"/>
              </w:rPr>
              <w:t xml:space="preserve"> / FR</w:t>
            </w:r>
          </w:p>
          <w:p w14:paraId="624C4B43" w14:textId="529B52AD" w:rsidR="00826861" w:rsidRPr="00826861" w:rsidRDefault="00826861" w:rsidP="004E0C92">
            <w:pPr>
              <w:rPr>
                <w:strike/>
                <w:sz w:val="18"/>
                <w:szCs w:val="18"/>
              </w:rPr>
            </w:pPr>
            <w:r>
              <w:rPr>
                <w:strike/>
                <w:sz w:val="18"/>
                <w:szCs w:val="18"/>
              </w:rPr>
              <w:t>Lateinamerika</w:t>
            </w:r>
            <w:r w:rsidR="00C93B8C" w:rsidRPr="00F41C7D">
              <w:rPr>
                <w:sz w:val="18"/>
                <w:szCs w:val="18"/>
              </w:rPr>
              <w:t xml:space="preserve"> / FR</w:t>
            </w:r>
          </w:p>
        </w:tc>
        <w:tc>
          <w:tcPr>
            <w:tcW w:w="8504" w:type="dxa"/>
          </w:tcPr>
          <w:p w14:paraId="795F4C06" w14:textId="77777777" w:rsidR="004E0C92" w:rsidRDefault="00444D53" w:rsidP="004E0C92">
            <w:pPr>
              <w:rPr>
                <w:sz w:val="18"/>
                <w:szCs w:val="18"/>
              </w:rPr>
            </w:pPr>
            <w:r>
              <w:rPr>
                <w:sz w:val="18"/>
                <w:szCs w:val="18"/>
              </w:rPr>
              <w:t xml:space="preserve">Meldung (12 Zeilen) / Haiti </w:t>
            </w:r>
          </w:p>
          <w:p w14:paraId="3FFF4156" w14:textId="77777777" w:rsidR="00826861" w:rsidRDefault="00833818" w:rsidP="004E0C92">
            <w:pPr>
              <w:rPr>
                <w:strike/>
                <w:sz w:val="18"/>
                <w:szCs w:val="18"/>
              </w:rPr>
            </w:pPr>
            <w:r>
              <w:rPr>
                <w:strike/>
                <w:sz w:val="18"/>
                <w:szCs w:val="18"/>
              </w:rPr>
              <w:t xml:space="preserve">Meldung (13 Zeilen) zum schweren Vulkanausbruch auf der Karibikinsel Martinique </w:t>
            </w:r>
          </w:p>
          <w:p w14:paraId="23F0426D" w14:textId="56D11489" w:rsidR="00833818" w:rsidRPr="00826861" w:rsidRDefault="00833818" w:rsidP="004E0C92">
            <w:pPr>
              <w:rPr>
                <w:strike/>
                <w:sz w:val="18"/>
                <w:szCs w:val="18"/>
              </w:rPr>
            </w:pPr>
            <w:r>
              <w:rPr>
                <w:strike/>
                <w:sz w:val="18"/>
                <w:szCs w:val="18"/>
              </w:rPr>
              <w:t xml:space="preserve">4 knappe Meldungen (5 &amp; 6 &amp; 3 &amp; 3 Zeilen) zum schweren Vulkanausbruch auf der Karibikinsel Martinique </w:t>
            </w:r>
          </w:p>
        </w:tc>
        <w:tc>
          <w:tcPr>
            <w:tcW w:w="1020" w:type="dxa"/>
          </w:tcPr>
          <w:p w14:paraId="53311774" w14:textId="77777777" w:rsidR="004E0C92" w:rsidRPr="00517087" w:rsidRDefault="004E0C92" w:rsidP="004E0C92">
            <w:pPr>
              <w:jc w:val="center"/>
              <w:rPr>
                <w:b/>
                <w:bCs/>
                <w:sz w:val="18"/>
                <w:szCs w:val="18"/>
              </w:rPr>
            </w:pPr>
          </w:p>
        </w:tc>
      </w:tr>
      <w:tr w:rsidR="004E0C92" w:rsidRPr="00337324" w14:paraId="5F375CAE" w14:textId="77777777" w:rsidTr="005A4E1B">
        <w:trPr>
          <w:cantSplit/>
        </w:trPr>
        <w:tc>
          <w:tcPr>
            <w:tcW w:w="846" w:type="dxa"/>
          </w:tcPr>
          <w:p w14:paraId="5C16BDE7" w14:textId="6ECF277A" w:rsidR="004E0C92" w:rsidRPr="00762EC5" w:rsidRDefault="004E0C92" w:rsidP="004E0C92">
            <w:pPr>
              <w:rPr>
                <w:b/>
                <w:bCs/>
                <w:sz w:val="18"/>
                <w:szCs w:val="18"/>
              </w:rPr>
            </w:pPr>
            <w:r w:rsidRPr="00762EC5">
              <w:rPr>
                <w:b/>
                <w:bCs/>
                <w:sz w:val="18"/>
                <w:szCs w:val="18"/>
              </w:rPr>
              <w:t>Nr. 375</w:t>
            </w:r>
          </w:p>
        </w:tc>
        <w:tc>
          <w:tcPr>
            <w:tcW w:w="1361" w:type="dxa"/>
          </w:tcPr>
          <w:p w14:paraId="2E475A20" w14:textId="11FA8639" w:rsidR="004E0C92" w:rsidRPr="00762EC5" w:rsidRDefault="00542EAD" w:rsidP="004E0C92">
            <w:pPr>
              <w:rPr>
                <w:b/>
                <w:bCs/>
                <w:sz w:val="18"/>
                <w:szCs w:val="18"/>
              </w:rPr>
            </w:pPr>
            <w:r w:rsidRPr="00762EC5">
              <w:rPr>
                <w:b/>
                <w:bCs/>
                <w:sz w:val="18"/>
                <w:szCs w:val="18"/>
              </w:rPr>
              <w:t>15. Mai</w:t>
            </w:r>
          </w:p>
        </w:tc>
        <w:tc>
          <w:tcPr>
            <w:tcW w:w="1984" w:type="dxa"/>
          </w:tcPr>
          <w:p w14:paraId="41EBFF0C" w14:textId="77777777" w:rsidR="004E0C92" w:rsidRPr="00762EC5" w:rsidRDefault="00542EAD" w:rsidP="004E0C92">
            <w:pPr>
              <w:rPr>
                <w:b/>
                <w:bCs/>
                <w:sz w:val="18"/>
                <w:szCs w:val="18"/>
              </w:rPr>
            </w:pPr>
            <w:r w:rsidRPr="00762EC5">
              <w:rPr>
                <w:b/>
                <w:bCs/>
                <w:sz w:val="18"/>
                <w:szCs w:val="18"/>
              </w:rPr>
              <w:t>Italien</w:t>
            </w:r>
          </w:p>
          <w:p w14:paraId="5A232080" w14:textId="77777777" w:rsidR="00542EAD" w:rsidRDefault="00542EAD" w:rsidP="004E0C92">
            <w:pPr>
              <w:rPr>
                <w:b/>
                <w:bCs/>
                <w:sz w:val="18"/>
                <w:szCs w:val="18"/>
              </w:rPr>
            </w:pPr>
          </w:p>
          <w:p w14:paraId="39E3D0AE" w14:textId="77777777" w:rsidR="00F0730B" w:rsidRPr="00762EC5" w:rsidRDefault="00F0730B" w:rsidP="004E0C92">
            <w:pPr>
              <w:rPr>
                <w:b/>
                <w:bCs/>
                <w:sz w:val="18"/>
                <w:szCs w:val="18"/>
              </w:rPr>
            </w:pPr>
          </w:p>
          <w:p w14:paraId="1A2139F8" w14:textId="77777777" w:rsidR="00542EAD" w:rsidRDefault="00542EAD" w:rsidP="004E0C92">
            <w:pPr>
              <w:rPr>
                <w:b/>
                <w:bCs/>
                <w:sz w:val="18"/>
                <w:szCs w:val="18"/>
              </w:rPr>
            </w:pPr>
            <w:r w:rsidRPr="00762EC5">
              <w:rPr>
                <w:b/>
                <w:bCs/>
                <w:sz w:val="18"/>
                <w:szCs w:val="18"/>
              </w:rPr>
              <w:t>America</w:t>
            </w:r>
          </w:p>
          <w:p w14:paraId="75D9B577" w14:textId="77777777" w:rsidR="0085566A" w:rsidRDefault="0085566A" w:rsidP="004E0C92">
            <w:pPr>
              <w:rPr>
                <w:b/>
                <w:bCs/>
                <w:sz w:val="18"/>
                <w:szCs w:val="18"/>
              </w:rPr>
            </w:pPr>
          </w:p>
          <w:p w14:paraId="5656B3E1" w14:textId="77777777" w:rsidR="0085566A" w:rsidRDefault="0085566A" w:rsidP="004E0C92">
            <w:pPr>
              <w:rPr>
                <w:b/>
                <w:bCs/>
                <w:sz w:val="18"/>
                <w:szCs w:val="18"/>
              </w:rPr>
            </w:pPr>
          </w:p>
          <w:p w14:paraId="41ACEAD2" w14:textId="77777777" w:rsidR="0085566A" w:rsidRDefault="0085566A" w:rsidP="004E0C92">
            <w:pPr>
              <w:rPr>
                <w:b/>
                <w:bCs/>
                <w:sz w:val="18"/>
                <w:szCs w:val="18"/>
              </w:rPr>
            </w:pPr>
          </w:p>
          <w:p w14:paraId="7D905571" w14:textId="6019448E" w:rsidR="0085566A" w:rsidRPr="00762EC5" w:rsidRDefault="0085566A" w:rsidP="004E0C92">
            <w:pPr>
              <w:rPr>
                <w:b/>
                <w:bCs/>
                <w:sz w:val="18"/>
                <w:szCs w:val="18"/>
              </w:rPr>
            </w:pPr>
            <w:r>
              <w:rPr>
                <w:b/>
                <w:bCs/>
                <w:sz w:val="18"/>
                <w:szCs w:val="18"/>
              </w:rPr>
              <w:t>Das Unglück auf den kleinen Antillen</w:t>
            </w:r>
          </w:p>
        </w:tc>
        <w:tc>
          <w:tcPr>
            <w:tcW w:w="2324" w:type="dxa"/>
          </w:tcPr>
          <w:p w14:paraId="39E55F8B" w14:textId="2085CB7D" w:rsidR="004E0C92" w:rsidRDefault="00542EAD" w:rsidP="004E0C92">
            <w:pPr>
              <w:rPr>
                <w:b/>
                <w:bCs/>
                <w:sz w:val="18"/>
                <w:szCs w:val="18"/>
              </w:rPr>
            </w:pPr>
            <w:r w:rsidRPr="00762EC5">
              <w:rPr>
                <w:b/>
                <w:bCs/>
                <w:sz w:val="18"/>
                <w:szCs w:val="18"/>
              </w:rPr>
              <w:t>USA</w:t>
            </w:r>
            <w:r w:rsidR="00762EC5">
              <w:rPr>
                <w:b/>
                <w:bCs/>
                <w:sz w:val="18"/>
                <w:szCs w:val="18"/>
              </w:rPr>
              <w:t xml:space="preserve"> / IT / Schifffahrtstrust / </w:t>
            </w:r>
            <w:r w:rsidR="00B270B4">
              <w:rPr>
                <w:b/>
                <w:bCs/>
                <w:sz w:val="18"/>
                <w:szCs w:val="18"/>
              </w:rPr>
              <w:t>M</w:t>
            </w:r>
            <w:r w:rsidR="00762EC5">
              <w:rPr>
                <w:b/>
                <w:bCs/>
                <w:sz w:val="18"/>
                <w:szCs w:val="18"/>
              </w:rPr>
              <w:t>igration</w:t>
            </w:r>
          </w:p>
          <w:p w14:paraId="2A502C76" w14:textId="77777777" w:rsidR="00F0730B" w:rsidRDefault="00F0730B" w:rsidP="004E0C92">
            <w:pPr>
              <w:rPr>
                <w:b/>
                <w:bCs/>
                <w:sz w:val="18"/>
                <w:szCs w:val="18"/>
              </w:rPr>
            </w:pPr>
          </w:p>
          <w:p w14:paraId="5EFAA231" w14:textId="77777777" w:rsidR="00762EC5" w:rsidRDefault="00762EC5" w:rsidP="004E0C92">
            <w:pPr>
              <w:rPr>
                <w:b/>
                <w:bCs/>
                <w:sz w:val="18"/>
                <w:szCs w:val="18"/>
              </w:rPr>
            </w:pPr>
            <w:r>
              <w:rPr>
                <w:b/>
                <w:bCs/>
                <w:sz w:val="18"/>
                <w:szCs w:val="18"/>
              </w:rPr>
              <w:t>Lateinamerika</w:t>
            </w:r>
            <w:r w:rsidR="00F0730B">
              <w:rPr>
                <w:b/>
                <w:bCs/>
                <w:sz w:val="18"/>
                <w:szCs w:val="18"/>
              </w:rPr>
              <w:t xml:space="preserve"> / DE / Südbrasilien </w:t>
            </w:r>
          </w:p>
          <w:p w14:paraId="6ACB4842" w14:textId="77777777" w:rsidR="0085566A" w:rsidRDefault="0085566A" w:rsidP="004E0C92">
            <w:pPr>
              <w:rPr>
                <w:b/>
                <w:bCs/>
                <w:sz w:val="18"/>
                <w:szCs w:val="18"/>
              </w:rPr>
            </w:pPr>
          </w:p>
          <w:p w14:paraId="7A14DFAA" w14:textId="77777777" w:rsidR="0085566A" w:rsidRDefault="0085566A" w:rsidP="004E0C92">
            <w:pPr>
              <w:rPr>
                <w:b/>
                <w:bCs/>
                <w:sz w:val="18"/>
                <w:szCs w:val="18"/>
              </w:rPr>
            </w:pPr>
          </w:p>
          <w:p w14:paraId="3FB665D1" w14:textId="19AE82E5" w:rsidR="0085566A" w:rsidRDefault="0085566A" w:rsidP="004E0C92">
            <w:pPr>
              <w:rPr>
                <w:b/>
                <w:bCs/>
                <w:sz w:val="18"/>
                <w:szCs w:val="18"/>
              </w:rPr>
            </w:pPr>
            <w:r>
              <w:rPr>
                <w:b/>
                <w:bCs/>
                <w:sz w:val="18"/>
                <w:szCs w:val="18"/>
              </w:rPr>
              <w:t xml:space="preserve">(Lateinamerika) </w:t>
            </w:r>
            <w:r w:rsidR="00C93B8C">
              <w:rPr>
                <w:b/>
                <w:bCs/>
                <w:sz w:val="18"/>
                <w:szCs w:val="18"/>
              </w:rPr>
              <w:t>/ FR</w:t>
            </w:r>
          </w:p>
          <w:p w14:paraId="100557E8" w14:textId="77777777" w:rsidR="0085566A" w:rsidRDefault="0085566A" w:rsidP="004E0C92">
            <w:pPr>
              <w:rPr>
                <w:b/>
                <w:bCs/>
                <w:sz w:val="18"/>
                <w:szCs w:val="18"/>
              </w:rPr>
            </w:pPr>
          </w:p>
          <w:p w14:paraId="180F8E08" w14:textId="7FAE5144" w:rsidR="0085566A" w:rsidRPr="00F41C7D" w:rsidRDefault="0085566A" w:rsidP="004E0C92">
            <w:pPr>
              <w:rPr>
                <w:bCs/>
                <w:sz w:val="18"/>
                <w:szCs w:val="18"/>
              </w:rPr>
            </w:pPr>
            <w:r w:rsidRPr="00EE4BCD">
              <w:rPr>
                <w:bCs/>
                <w:strike/>
                <w:sz w:val="18"/>
                <w:szCs w:val="18"/>
              </w:rPr>
              <w:t>Lateinamerika</w:t>
            </w:r>
            <w:r w:rsidR="00C93B8C" w:rsidRPr="00F41C7D">
              <w:rPr>
                <w:bCs/>
                <w:sz w:val="18"/>
                <w:szCs w:val="18"/>
              </w:rPr>
              <w:t xml:space="preserve"> / FR</w:t>
            </w:r>
          </w:p>
          <w:p w14:paraId="11571C79" w14:textId="45FCB562" w:rsidR="0085566A" w:rsidRPr="00EE4BCD" w:rsidRDefault="00EE4BCD" w:rsidP="004E0C92">
            <w:pPr>
              <w:rPr>
                <w:bCs/>
                <w:strike/>
                <w:sz w:val="18"/>
                <w:szCs w:val="18"/>
              </w:rPr>
            </w:pPr>
            <w:r w:rsidRPr="00EE4BCD">
              <w:rPr>
                <w:bCs/>
                <w:strike/>
                <w:sz w:val="18"/>
                <w:szCs w:val="18"/>
              </w:rPr>
              <w:t xml:space="preserve">4x </w:t>
            </w:r>
            <w:r w:rsidR="0085566A" w:rsidRPr="00EE4BCD">
              <w:rPr>
                <w:bCs/>
                <w:strike/>
                <w:sz w:val="18"/>
                <w:szCs w:val="18"/>
              </w:rPr>
              <w:t>Lateinamerika</w:t>
            </w:r>
            <w:r w:rsidR="0085566A" w:rsidRPr="00F41C7D">
              <w:rPr>
                <w:bCs/>
                <w:sz w:val="18"/>
                <w:szCs w:val="18"/>
              </w:rPr>
              <w:t xml:space="preserve"> </w:t>
            </w:r>
            <w:r w:rsidR="00C93B8C" w:rsidRPr="00F41C7D">
              <w:rPr>
                <w:bCs/>
                <w:sz w:val="18"/>
                <w:szCs w:val="18"/>
              </w:rPr>
              <w:t>/ FR</w:t>
            </w:r>
          </w:p>
          <w:p w14:paraId="368ED826" w14:textId="79F24997" w:rsidR="00EE4BCD" w:rsidRPr="00EE4BCD" w:rsidRDefault="00EE4BCD" w:rsidP="004E0C92">
            <w:pPr>
              <w:rPr>
                <w:bCs/>
                <w:strike/>
                <w:sz w:val="18"/>
                <w:szCs w:val="18"/>
              </w:rPr>
            </w:pPr>
            <w:r>
              <w:rPr>
                <w:bCs/>
                <w:sz w:val="18"/>
                <w:szCs w:val="18"/>
              </w:rPr>
              <w:t xml:space="preserve">USA / </w:t>
            </w:r>
            <w:r>
              <w:rPr>
                <w:bCs/>
                <w:strike/>
                <w:sz w:val="18"/>
                <w:szCs w:val="18"/>
              </w:rPr>
              <w:t>Lateinamerika</w:t>
            </w:r>
            <w:r w:rsidRPr="00F41C7D">
              <w:rPr>
                <w:bCs/>
                <w:sz w:val="18"/>
                <w:szCs w:val="18"/>
              </w:rPr>
              <w:t xml:space="preserve"> </w:t>
            </w:r>
            <w:r w:rsidR="00C93B8C" w:rsidRPr="00F41C7D">
              <w:rPr>
                <w:bCs/>
                <w:sz w:val="18"/>
                <w:szCs w:val="18"/>
              </w:rPr>
              <w:t>/ FR</w:t>
            </w:r>
          </w:p>
        </w:tc>
        <w:tc>
          <w:tcPr>
            <w:tcW w:w="8504" w:type="dxa"/>
          </w:tcPr>
          <w:p w14:paraId="19B571C9" w14:textId="187F79B8" w:rsidR="004E0C92" w:rsidRDefault="00A2455D" w:rsidP="004E0C92">
            <w:pPr>
              <w:rPr>
                <w:b/>
                <w:bCs/>
                <w:sz w:val="18"/>
                <w:szCs w:val="18"/>
              </w:rPr>
            </w:pPr>
            <w:r>
              <w:rPr>
                <w:b/>
                <w:bCs/>
                <w:sz w:val="18"/>
                <w:szCs w:val="18"/>
              </w:rPr>
              <w:t xml:space="preserve">ausführlicher Bericht (Artikel-ähnlich) über </w:t>
            </w:r>
            <w:r w:rsidR="00823713">
              <w:rPr>
                <w:b/>
                <w:bCs/>
                <w:sz w:val="18"/>
                <w:szCs w:val="18"/>
              </w:rPr>
              <w:t>eine italienische Debatte über die Folgen der Schaffung des britisch-</w:t>
            </w:r>
            <w:r w:rsidR="003168CC">
              <w:rPr>
                <w:b/>
                <w:bCs/>
                <w:sz w:val="18"/>
                <w:szCs w:val="18"/>
              </w:rPr>
              <w:t>amerikanischen</w:t>
            </w:r>
            <w:r w:rsidR="00823713">
              <w:rPr>
                <w:b/>
                <w:bCs/>
                <w:sz w:val="18"/>
                <w:szCs w:val="18"/>
              </w:rPr>
              <w:t xml:space="preserve"> Schifffahrtstrusts für die italienische Auswanderung in die USA // die Folgen seien wohl gering</w:t>
            </w:r>
          </w:p>
          <w:p w14:paraId="43C6583D" w14:textId="77777777" w:rsidR="00F0730B" w:rsidRDefault="00F0730B" w:rsidP="004E0C92">
            <w:pPr>
              <w:rPr>
                <w:b/>
                <w:bCs/>
                <w:sz w:val="18"/>
                <w:szCs w:val="18"/>
              </w:rPr>
            </w:pPr>
            <w:r>
              <w:rPr>
                <w:b/>
                <w:bCs/>
                <w:sz w:val="18"/>
                <w:szCs w:val="18"/>
              </w:rPr>
              <w:t xml:space="preserve">Artikel: „Traurige Rechtszustände in Sao Paulo“ über ein Einschreiben eines </w:t>
            </w:r>
            <w:r w:rsidR="00865152">
              <w:rPr>
                <w:b/>
                <w:bCs/>
                <w:sz w:val="18"/>
                <w:szCs w:val="18"/>
              </w:rPr>
              <w:t xml:space="preserve">deutschen Landwirts aus Brasilien, der Auswanderer explizit davor warnt dorthin auszuwandern, wegen der rechtlichen Unsicherheiten </w:t>
            </w:r>
            <w:r w:rsidR="003168CC">
              <w:rPr>
                <w:b/>
                <w:bCs/>
                <w:sz w:val="18"/>
                <w:szCs w:val="18"/>
              </w:rPr>
              <w:t xml:space="preserve">sowie der aktuellen wirtschaftlich schlechten Preislage der zentralen brasilianischen Exportgüter </w:t>
            </w:r>
          </w:p>
          <w:p w14:paraId="4133AD81" w14:textId="77777777" w:rsidR="0085566A" w:rsidRDefault="0085566A" w:rsidP="004E0C92">
            <w:pPr>
              <w:rPr>
                <w:b/>
                <w:bCs/>
                <w:sz w:val="18"/>
                <w:szCs w:val="18"/>
              </w:rPr>
            </w:pPr>
            <w:r>
              <w:rPr>
                <w:b/>
                <w:bCs/>
                <w:sz w:val="18"/>
                <w:szCs w:val="18"/>
              </w:rPr>
              <w:t xml:space="preserve">Artikel: „Zum Ausbruch des Vulcans </w:t>
            </w:r>
            <w:proofErr w:type="spellStart"/>
            <w:r>
              <w:rPr>
                <w:b/>
                <w:bCs/>
                <w:sz w:val="18"/>
                <w:szCs w:val="18"/>
              </w:rPr>
              <w:t>Soufrière</w:t>
            </w:r>
            <w:proofErr w:type="spellEnd"/>
            <w:r>
              <w:rPr>
                <w:b/>
                <w:bCs/>
                <w:sz w:val="18"/>
                <w:szCs w:val="18"/>
              </w:rPr>
              <w:t xml:space="preserve"> auf St. Vincent“ </w:t>
            </w:r>
            <w:r w:rsidR="006940D4">
              <w:rPr>
                <w:b/>
                <w:bCs/>
                <w:sz w:val="18"/>
                <w:szCs w:val="18"/>
              </w:rPr>
              <w:t xml:space="preserve">über einen weiteren Vulkanausbruch in der Karibik (im Rahmen der Berichterstattung zum schweren Vulkanausbruch auf Martinique) </w:t>
            </w:r>
          </w:p>
          <w:p w14:paraId="3819359F" w14:textId="77777777" w:rsidR="006940D4" w:rsidRPr="00EE4BCD" w:rsidRDefault="006359C5" w:rsidP="004E0C92">
            <w:pPr>
              <w:rPr>
                <w:bCs/>
                <w:strike/>
                <w:sz w:val="18"/>
                <w:szCs w:val="18"/>
              </w:rPr>
            </w:pPr>
            <w:r w:rsidRPr="00EE4BCD">
              <w:rPr>
                <w:bCs/>
                <w:strike/>
                <w:sz w:val="18"/>
                <w:szCs w:val="18"/>
              </w:rPr>
              <w:t xml:space="preserve">Meldung (16 Zeilen) zum schweren Vulkanausbruch auf der Karibikinsel Martinique </w:t>
            </w:r>
          </w:p>
          <w:p w14:paraId="65D8FB41" w14:textId="77777777" w:rsidR="006359C5" w:rsidRPr="00EE4BCD" w:rsidRDefault="006359C5" w:rsidP="004E0C92">
            <w:pPr>
              <w:rPr>
                <w:bCs/>
                <w:strike/>
                <w:sz w:val="18"/>
                <w:szCs w:val="18"/>
              </w:rPr>
            </w:pPr>
            <w:r w:rsidRPr="00EE4BCD">
              <w:rPr>
                <w:bCs/>
                <w:strike/>
                <w:sz w:val="18"/>
                <w:szCs w:val="18"/>
              </w:rPr>
              <w:t xml:space="preserve">knappe Meldungen (5 &amp; </w:t>
            </w:r>
            <w:r w:rsidR="00EE4BCD" w:rsidRPr="00EE4BCD">
              <w:rPr>
                <w:bCs/>
                <w:strike/>
                <w:sz w:val="18"/>
                <w:szCs w:val="18"/>
              </w:rPr>
              <w:t xml:space="preserve">10 &amp; 3 &amp; 5 Zeilen) zum schweren Vulkanausbruch auf der Karibikinsel Martinique </w:t>
            </w:r>
          </w:p>
          <w:p w14:paraId="2106EF1E" w14:textId="37C470FE" w:rsidR="00EE4BCD" w:rsidRPr="006940D4" w:rsidRDefault="00EE4BCD" w:rsidP="004E0C92">
            <w:pPr>
              <w:rPr>
                <w:bCs/>
                <w:sz w:val="18"/>
                <w:szCs w:val="18"/>
              </w:rPr>
            </w:pPr>
            <w:r>
              <w:rPr>
                <w:bCs/>
                <w:sz w:val="18"/>
                <w:szCs w:val="18"/>
              </w:rPr>
              <w:t xml:space="preserve">knappe Meldung </w:t>
            </w:r>
            <w:r w:rsidR="00274A64">
              <w:rPr>
                <w:bCs/>
                <w:sz w:val="18"/>
                <w:szCs w:val="18"/>
              </w:rPr>
              <w:t>(</w:t>
            </w:r>
            <w:r>
              <w:rPr>
                <w:bCs/>
                <w:sz w:val="18"/>
                <w:szCs w:val="18"/>
              </w:rPr>
              <w:t xml:space="preserve">7 Zeilen) zur amerikanischen Hilfe nach dem schweren Vulkanausbruch auf der Karibikinsel Martinique </w:t>
            </w:r>
          </w:p>
        </w:tc>
        <w:tc>
          <w:tcPr>
            <w:tcW w:w="1020" w:type="dxa"/>
          </w:tcPr>
          <w:p w14:paraId="22101D0E" w14:textId="77777777" w:rsidR="004E0C92" w:rsidRPr="00517087" w:rsidRDefault="004E0C92" w:rsidP="004E0C92">
            <w:pPr>
              <w:jc w:val="center"/>
              <w:rPr>
                <w:b/>
                <w:bCs/>
                <w:sz w:val="18"/>
                <w:szCs w:val="18"/>
              </w:rPr>
            </w:pPr>
          </w:p>
        </w:tc>
      </w:tr>
      <w:tr w:rsidR="004E0C92" w:rsidRPr="00337324" w14:paraId="4C3FA1B2" w14:textId="77777777" w:rsidTr="005A4E1B">
        <w:trPr>
          <w:cantSplit/>
        </w:trPr>
        <w:tc>
          <w:tcPr>
            <w:tcW w:w="846" w:type="dxa"/>
          </w:tcPr>
          <w:p w14:paraId="227558A4" w14:textId="1C2A7566" w:rsidR="004E0C92" w:rsidRPr="00337324" w:rsidRDefault="004E0C92" w:rsidP="004E0C92">
            <w:pPr>
              <w:rPr>
                <w:sz w:val="18"/>
                <w:szCs w:val="18"/>
              </w:rPr>
            </w:pPr>
            <w:r>
              <w:rPr>
                <w:sz w:val="18"/>
                <w:szCs w:val="18"/>
              </w:rPr>
              <w:t>Nr. 376</w:t>
            </w:r>
          </w:p>
        </w:tc>
        <w:tc>
          <w:tcPr>
            <w:tcW w:w="1361" w:type="dxa"/>
          </w:tcPr>
          <w:p w14:paraId="0503568E" w14:textId="743D681D" w:rsidR="004E0C92" w:rsidRPr="00337324" w:rsidRDefault="00054B03" w:rsidP="004E0C92">
            <w:pPr>
              <w:rPr>
                <w:sz w:val="18"/>
                <w:szCs w:val="18"/>
              </w:rPr>
            </w:pPr>
            <w:r>
              <w:rPr>
                <w:sz w:val="18"/>
                <w:szCs w:val="18"/>
              </w:rPr>
              <w:t>15. Mai</w:t>
            </w:r>
          </w:p>
        </w:tc>
        <w:tc>
          <w:tcPr>
            <w:tcW w:w="1984" w:type="dxa"/>
          </w:tcPr>
          <w:p w14:paraId="035C41C0" w14:textId="77777777" w:rsidR="004E0C92" w:rsidRDefault="00054B03" w:rsidP="004E0C92">
            <w:pPr>
              <w:rPr>
                <w:sz w:val="18"/>
                <w:szCs w:val="18"/>
              </w:rPr>
            </w:pPr>
            <w:r>
              <w:rPr>
                <w:sz w:val="18"/>
                <w:szCs w:val="18"/>
              </w:rPr>
              <w:t>Asien</w:t>
            </w:r>
          </w:p>
          <w:p w14:paraId="1D9E4E5F" w14:textId="77777777" w:rsidR="00265286" w:rsidRDefault="00265286" w:rsidP="004E0C92">
            <w:pPr>
              <w:rPr>
                <w:sz w:val="18"/>
                <w:szCs w:val="18"/>
              </w:rPr>
            </w:pPr>
          </w:p>
          <w:p w14:paraId="59D84D73" w14:textId="77777777" w:rsidR="008152D6" w:rsidRDefault="008152D6" w:rsidP="004E0C92">
            <w:pPr>
              <w:rPr>
                <w:sz w:val="18"/>
                <w:szCs w:val="18"/>
              </w:rPr>
            </w:pPr>
          </w:p>
          <w:p w14:paraId="537BB207" w14:textId="77777777" w:rsidR="00054B03" w:rsidRDefault="00054B03" w:rsidP="004E0C92">
            <w:pPr>
              <w:rPr>
                <w:sz w:val="18"/>
                <w:szCs w:val="18"/>
              </w:rPr>
            </w:pPr>
            <w:r>
              <w:rPr>
                <w:sz w:val="18"/>
                <w:szCs w:val="18"/>
              </w:rPr>
              <w:t>America</w:t>
            </w:r>
          </w:p>
          <w:p w14:paraId="2D9DDCB6" w14:textId="77777777" w:rsidR="00F37B51" w:rsidRDefault="00F37B51" w:rsidP="004E0C92">
            <w:pPr>
              <w:rPr>
                <w:sz w:val="18"/>
                <w:szCs w:val="18"/>
              </w:rPr>
            </w:pPr>
          </w:p>
          <w:p w14:paraId="74F1B176" w14:textId="6A6BC1DB" w:rsidR="00F37B51" w:rsidRPr="00AC320D" w:rsidRDefault="00F37B51" w:rsidP="004E0C92">
            <w:pPr>
              <w:rPr>
                <w:strike/>
                <w:sz w:val="18"/>
                <w:szCs w:val="18"/>
              </w:rPr>
            </w:pPr>
            <w:r w:rsidRPr="00AC320D">
              <w:rPr>
                <w:strike/>
                <w:sz w:val="18"/>
                <w:szCs w:val="18"/>
              </w:rPr>
              <w:t xml:space="preserve">Das Unglück auf den kleinen Antillen </w:t>
            </w:r>
          </w:p>
        </w:tc>
        <w:tc>
          <w:tcPr>
            <w:tcW w:w="2324" w:type="dxa"/>
          </w:tcPr>
          <w:p w14:paraId="40B8152C" w14:textId="72B2642C" w:rsidR="004E0C92" w:rsidRDefault="00054B03" w:rsidP="004E0C92">
            <w:pPr>
              <w:rPr>
                <w:sz w:val="18"/>
                <w:szCs w:val="18"/>
              </w:rPr>
            </w:pPr>
            <w:r>
              <w:rPr>
                <w:sz w:val="18"/>
                <w:szCs w:val="18"/>
              </w:rPr>
              <w:t>USA / Philippinen</w:t>
            </w:r>
            <w:r w:rsidR="000B5566">
              <w:rPr>
                <w:sz w:val="18"/>
                <w:szCs w:val="18"/>
              </w:rPr>
              <w:t xml:space="preserve"> / Vatikan / Deutschamerikaner </w:t>
            </w:r>
            <w:r w:rsidR="008152D6">
              <w:rPr>
                <w:sz w:val="18"/>
                <w:szCs w:val="18"/>
              </w:rPr>
              <w:t xml:space="preserve">/ </w:t>
            </w:r>
            <w:r w:rsidR="008152D6" w:rsidRPr="00D07C63">
              <w:rPr>
                <w:sz w:val="18"/>
                <w:szCs w:val="18"/>
              </w:rPr>
              <w:t>Katholizismus</w:t>
            </w:r>
          </w:p>
          <w:p w14:paraId="41910EDB" w14:textId="00C54291" w:rsidR="00054B03" w:rsidRDefault="00054B03" w:rsidP="004E0C92">
            <w:pPr>
              <w:rPr>
                <w:sz w:val="18"/>
                <w:szCs w:val="18"/>
              </w:rPr>
            </w:pPr>
            <w:r>
              <w:rPr>
                <w:sz w:val="18"/>
                <w:szCs w:val="18"/>
              </w:rPr>
              <w:t>USA</w:t>
            </w:r>
            <w:r w:rsidR="000B5566">
              <w:rPr>
                <w:sz w:val="18"/>
                <w:szCs w:val="18"/>
              </w:rPr>
              <w:t xml:space="preserve"> / Anti-Trust-Politik </w:t>
            </w:r>
          </w:p>
          <w:p w14:paraId="5EEA4EAE" w14:textId="77777777" w:rsidR="00054B03" w:rsidRDefault="00054B03" w:rsidP="004E0C92">
            <w:pPr>
              <w:rPr>
                <w:sz w:val="18"/>
                <w:szCs w:val="18"/>
              </w:rPr>
            </w:pPr>
            <w:r>
              <w:rPr>
                <w:sz w:val="18"/>
                <w:szCs w:val="18"/>
              </w:rPr>
              <w:t>Lateinamerika</w:t>
            </w:r>
          </w:p>
          <w:p w14:paraId="1D4385A6" w14:textId="17D1AA1B" w:rsidR="00F37B51" w:rsidRPr="00F41C7D" w:rsidRDefault="00AC320D" w:rsidP="004E0C92">
            <w:pPr>
              <w:rPr>
                <w:sz w:val="18"/>
                <w:szCs w:val="18"/>
              </w:rPr>
            </w:pPr>
            <w:r w:rsidRPr="00AC320D">
              <w:rPr>
                <w:strike/>
                <w:sz w:val="18"/>
                <w:szCs w:val="18"/>
              </w:rPr>
              <w:t>Lateinamerika</w:t>
            </w:r>
            <w:r w:rsidR="003C724C" w:rsidRPr="00F41C7D">
              <w:rPr>
                <w:sz w:val="18"/>
                <w:szCs w:val="18"/>
              </w:rPr>
              <w:t xml:space="preserve"> / FR</w:t>
            </w:r>
          </w:p>
          <w:p w14:paraId="0F9E0551" w14:textId="4075B8EB" w:rsidR="009C3E10" w:rsidRPr="00337324" w:rsidRDefault="009C3E10" w:rsidP="004E0C92">
            <w:pPr>
              <w:rPr>
                <w:sz w:val="18"/>
                <w:szCs w:val="18"/>
              </w:rPr>
            </w:pPr>
            <w:r w:rsidRPr="00AC320D">
              <w:rPr>
                <w:strike/>
                <w:sz w:val="18"/>
                <w:szCs w:val="18"/>
              </w:rPr>
              <w:t>2x Lateinamerika</w:t>
            </w:r>
            <w:r w:rsidR="003C724C" w:rsidRPr="00F41C7D">
              <w:rPr>
                <w:sz w:val="18"/>
                <w:szCs w:val="18"/>
              </w:rPr>
              <w:t xml:space="preserve"> / FR</w:t>
            </w:r>
          </w:p>
        </w:tc>
        <w:tc>
          <w:tcPr>
            <w:tcW w:w="8504" w:type="dxa"/>
          </w:tcPr>
          <w:p w14:paraId="0B0AAD4E" w14:textId="77777777" w:rsidR="004E0C92" w:rsidRDefault="00265286" w:rsidP="004E0C92">
            <w:pPr>
              <w:rPr>
                <w:sz w:val="18"/>
                <w:szCs w:val="18"/>
              </w:rPr>
            </w:pPr>
            <w:r>
              <w:rPr>
                <w:sz w:val="18"/>
                <w:szCs w:val="18"/>
              </w:rPr>
              <w:t xml:space="preserve">knappe Meldung (9 Zeilen) zur Kritik eines deutschamerikanischen katholischen Vereins an der US-Philippinen-Politik </w:t>
            </w:r>
          </w:p>
          <w:p w14:paraId="1F895F46" w14:textId="77777777" w:rsidR="008152D6" w:rsidRDefault="008152D6" w:rsidP="004E0C92">
            <w:pPr>
              <w:rPr>
                <w:sz w:val="18"/>
                <w:szCs w:val="18"/>
              </w:rPr>
            </w:pPr>
          </w:p>
          <w:p w14:paraId="4DD5B6E8" w14:textId="77777777" w:rsidR="00265286" w:rsidRDefault="00265286" w:rsidP="004E0C92">
            <w:pPr>
              <w:rPr>
                <w:sz w:val="18"/>
                <w:szCs w:val="18"/>
              </w:rPr>
            </w:pPr>
            <w:r>
              <w:rPr>
                <w:sz w:val="18"/>
                <w:szCs w:val="18"/>
              </w:rPr>
              <w:t xml:space="preserve">knappe Meldung (5 Zeilen) zu einem möglichen Vorgehen gegen den Anthrazitkohlen-Trust </w:t>
            </w:r>
          </w:p>
          <w:p w14:paraId="62EBE796" w14:textId="77777777" w:rsidR="00265286" w:rsidRDefault="00265286" w:rsidP="004E0C92">
            <w:pPr>
              <w:rPr>
                <w:sz w:val="18"/>
                <w:szCs w:val="18"/>
              </w:rPr>
            </w:pPr>
            <w:r>
              <w:rPr>
                <w:sz w:val="18"/>
                <w:szCs w:val="18"/>
              </w:rPr>
              <w:t xml:space="preserve">knappe Meldung (5 Zeilen) / Argentinien-Chile </w:t>
            </w:r>
          </w:p>
          <w:p w14:paraId="1186092D" w14:textId="77777777" w:rsidR="009C3E10" w:rsidRDefault="009C3E10" w:rsidP="004E0C92">
            <w:pPr>
              <w:rPr>
                <w:bCs/>
                <w:strike/>
                <w:sz w:val="18"/>
                <w:szCs w:val="18"/>
              </w:rPr>
            </w:pPr>
            <w:r w:rsidRPr="00AC320D">
              <w:rPr>
                <w:strike/>
                <w:sz w:val="18"/>
                <w:szCs w:val="18"/>
              </w:rPr>
              <w:t xml:space="preserve">knappe Meldung (10 Zeilen) </w:t>
            </w:r>
            <w:r w:rsidRPr="00AC320D">
              <w:rPr>
                <w:bCs/>
                <w:strike/>
                <w:sz w:val="18"/>
                <w:szCs w:val="18"/>
              </w:rPr>
              <w:t>zum</w:t>
            </w:r>
            <w:r w:rsidRPr="00EE4BCD">
              <w:rPr>
                <w:bCs/>
                <w:strike/>
                <w:sz w:val="18"/>
                <w:szCs w:val="18"/>
              </w:rPr>
              <w:t xml:space="preserve"> schweren Vulkanausbruch auf der Karibikinsel Martinique</w:t>
            </w:r>
          </w:p>
          <w:p w14:paraId="3C3EBF94" w14:textId="68E8D170" w:rsidR="009C3E10" w:rsidRPr="00337324" w:rsidRDefault="009C3E10" w:rsidP="004E0C92">
            <w:pPr>
              <w:rPr>
                <w:sz w:val="18"/>
                <w:szCs w:val="18"/>
              </w:rPr>
            </w:pPr>
            <w:r>
              <w:rPr>
                <w:bCs/>
                <w:strike/>
                <w:sz w:val="18"/>
                <w:szCs w:val="18"/>
              </w:rPr>
              <w:t>2 Meldungen (</w:t>
            </w:r>
            <w:r w:rsidR="00AC320D">
              <w:rPr>
                <w:bCs/>
                <w:strike/>
                <w:sz w:val="18"/>
                <w:szCs w:val="18"/>
              </w:rPr>
              <w:t xml:space="preserve">13 &amp; 14 Zeilen) </w:t>
            </w:r>
            <w:r w:rsidR="00AC320D" w:rsidRPr="00EE4BCD">
              <w:rPr>
                <w:bCs/>
                <w:strike/>
                <w:sz w:val="18"/>
                <w:szCs w:val="18"/>
              </w:rPr>
              <w:t>zum schweren Vulkanausbruch auf der Karibikinsel Martinique</w:t>
            </w:r>
          </w:p>
        </w:tc>
        <w:tc>
          <w:tcPr>
            <w:tcW w:w="1020" w:type="dxa"/>
          </w:tcPr>
          <w:p w14:paraId="4E4871B9" w14:textId="77777777" w:rsidR="004E0C92" w:rsidRPr="00517087" w:rsidRDefault="004E0C92" w:rsidP="004E0C92">
            <w:pPr>
              <w:jc w:val="center"/>
              <w:rPr>
                <w:b/>
                <w:bCs/>
                <w:sz w:val="18"/>
                <w:szCs w:val="18"/>
              </w:rPr>
            </w:pPr>
          </w:p>
        </w:tc>
      </w:tr>
      <w:tr w:rsidR="00457248" w:rsidRPr="00337324" w14:paraId="6961FFAC" w14:textId="77777777" w:rsidTr="005A4E1B">
        <w:trPr>
          <w:cantSplit/>
        </w:trPr>
        <w:tc>
          <w:tcPr>
            <w:tcW w:w="846" w:type="dxa"/>
          </w:tcPr>
          <w:p w14:paraId="0F97425F" w14:textId="20BA68B6" w:rsidR="00457248" w:rsidRDefault="00457248" w:rsidP="004E0C92">
            <w:pPr>
              <w:rPr>
                <w:sz w:val="18"/>
                <w:szCs w:val="18"/>
              </w:rPr>
            </w:pPr>
            <w:r>
              <w:rPr>
                <w:sz w:val="18"/>
                <w:szCs w:val="18"/>
              </w:rPr>
              <w:t>Nr. 376a</w:t>
            </w:r>
          </w:p>
        </w:tc>
        <w:tc>
          <w:tcPr>
            <w:tcW w:w="1361" w:type="dxa"/>
          </w:tcPr>
          <w:p w14:paraId="38D9F9A6" w14:textId="38C609CF" w:rsidR="00457248" w:rsidRPr="00337324" w:rsidRDefault="00457248" w:rsidP="004E0C92">
            <w:pPr>
              <w:rPr>
                <w:sz w:val="18"/>
                <w:szCs w:val="18"/>
              </w:rPr>
            </w:pPr>
            <w:r>
              <w:rPr>
                <w:sz w:val="18"/>
                <w:szCs w:val="18"/>
              </w:rPr>
              <w:t>---</w:t>
            </w:r>
          </w:p>
        </w:tc>
        <w:tc>
          <w:tcPr>
            <w:tcW w:w="1984" w:type="dxa"/>
          </w:tcPr>
          <w:p w14:paraId="1D4B258E" w14:textId="77777777" w:rsidR="00457248" w:rsidRPr="00337324" w:rsidRDefault="00457248" w:rsidP="004E0C92">
            <w:pPr>
              <w:rPr>
                <w:sz w:val="18"/>
                <w:szCs w:val="18"/>
              </w:rPr>
            </w:pPr>
          </w:p>
        </w:tc>
        <w:tc>
          <w:tcPr>
            <w:tcW w:w="2324" w:type="dxa"/>
          </w:tcPr>
          <w:p w14:paraId="66EC80AA" w14:textId="77777777" w:rsidR="00457248" w:rsidRPr="00337324" w:rsidRDefault="00457248" w:rsidP="004E0C92">
            <w:pPr>
              <w:rPr>
                <w:sz w:val="18"/>
                <w:szCs w:val="18"/>
              </w:rPr>
            </w:pPr>
          </w:p>
        </w:tc>
        <w:tc>
          <w:tcPr>
            <w:tcW w:w="8504" w:type="dxa"/>
          </w:tcPr>
          <w:p w14:paraId="1A10EFEC" w14:textId="77777777" w:rsidR="00457248" w:rsidRPr="00337324" w:rsidRDefault="00457248" w:rsidP="004E0C92">
            <w:pPr>
              <w:rPr>
                <w:sz w:val="18"/>
                <w:szCs w:val="18"/>
              </w:rPr>
            </w:pPr>
          </w:p>
        </w:tc>
        <w:tc>
          <w:tcPr>
            <w:tcW w:w="1020" w:type="dxa"/>
          </w:tcPr>
          <w:p w14:paraId="16D0F55F" w14:textId="77777777" w:rsidR="00457248" w:rsidRPr="00517087" w:rsidRDefault="00457248" w:rsidP="004E0C92">
            <w:pPr>
              <w:jc w:val="center"/>
              <w:rPr>
                <w:b/>
                <w:bCs/>
                <w:sz w:val="18"/>
                <w:szCs w:val="18"/>
              </w:rPr>
            </w:pPr>
          </w:p>
        </w:tc>
      </w:tr>
      <w:tr w:rsidR="004E0C92" w:rsidRPr="00337324" w14:paraId="22E4DEB3" w14:textId="77777777" w:rsidTr="005A4E1B">
        <w:trPr>
          <w:cantSplit/>
        </w:trPr>
        <w:tc>
          <w:tcPr>
            <w:tcW w:w="846" w:type="dxa"/>
          </w:tcPr>
          <w:p w14:paraId="5AB6314E" w14:textId="23E68A1F" w:rsidR="004E0C92" w:rsidRPr="00337324" w:rsidRDefault="004E0C92" w:rsidP="004E0C92">
            <w:pPr>
              <w:rPr>
                <w:sz w:val="18"/>
                <w:szCs w:val="18"/>
              </w:rPr>
            </w:pPr>
            <w:r>
              <w:rPr>
                <w:sz w:val="18"/>
                <w:szCs w:val="18"/>
              </w:rPr>
              <w:t>Nr. 377</w:t>
            </w:r>
          </w:p>
        </w:tc>
        <w:tc>
          <w:tcPr>
            <w:tcW w:w="1361" w:type="dxa"/>
          </w:tcPr>
          <w:p w14:paraId="4BF32BE4" w14:textId="331EF30F" w:rsidR="004E0C92" w:rsidRPr="00337324" w:rsidRDefault="00230077" w:rsidP="004E0C92">
            <w:pPr>
              <w:rPr>
                <w:sz w:val="18"/>
                <w:szCs w:val="18"/>
              </w:rPr>
            </w:pPr>
            <w:r>
              <w:rPr>
                <w:sz w:val="18"/>
                <w:szCs w:val="18"/>
              </w:rPr>
              <w:t>---</w:t>
            </w:r>
          </w:p>
        </w:tc>
        <w:tc>
          <w:tcPr>
            <w:tcW w:w="1984" w:type="dxa"/>
          </w:tcPr>
          <w:p w14:paraId="54D3A286" w14:textId="77777777" w:rsidR="004E0C92" w:rsidRPr="00337324" w:rsidRDefault="004E0C92" w:rsidP="004E0C92">
            <w:pPr>
              <w:rPr>
                <w:sz w:val="18"/>
                <w:szCs w:val="18"/>
              </w:rPr>
            </w:pPr>
          </w:p>
        </w:tc>
        <w:tc>
          <w:tcPr>
            <w:tcW w:w="2324" w:type="dxa"/>
          </w:tcPr>
          <w:p w14:paraId="32FD4E9D" w14:textId="77320415" w:rsidR="004E0C92" w:rsidRPr="00337324" w:rsidRDefault="004E0C92" w:rsidP="004E0C92">
            <w:pPr>
              <w:rPr>
                <w:sz w:val="18"/>
                <w:szCs w:val="18"/>
              </w:rPr>
            </w:pPr>
          </w:p>
        </w:tc>
        <w:tc>
          <w:tcPr>
            <w:tcW w:w="8504" w:type="dxa"/>
          </w:tcPr>
          <w:p w14:paraId="3ABDB00E" w14:textId="77777777" w:rsidR="004E0C92" w:rsidRPr="00337324" w:rsidRDefault="004E0C92" w:rsidP="004E0C92">
            <w:pPr>
              <w:rPr>
                <w:sz w:val="18"/>
                <w:szCs w:val="18"/>
              </w:rPr>
            </w:pPr>
          </w:p>
        </w:tc>
        <w:tc>
          <w:tcPr>
            <w:tcW w:w="1020" w:type="dxa"/>
          </w:tcPr>
          <w:p w14:paraId="1A17ECD1" w14:textId="77777777" w:rsidR="004E0C92" w:rsidRPr="00517087" w:rsidRDefault="004E0C92" w:rsidP="004E0C92">
            <w:pPr>
              <w:jc w:val="center"/>
              <w:rPr>
                <w:b/>
                <w:bCs/>
                <w:sz w:val="18"/>
                <w:szCs w:val="18"/>
              </w:rPr>
            </w:pPr>
          </w:p>
        </w:tc>
      </w:tr>
      <w:tr w:rsidR="004E0C92" w:rsidRPr="00337324" w14:paraId="278BBD01" w14:textId="77777777" w:rsidTr="005A4E1B">
        <w:trPr>
          <w:cantSplit/>
        </w:trPr>
        <w:tc>
          <w:tcPr>
            <w:tcW w:w="846" w:type="dxa"/>
          </w:tcPr>
          <w:p w14:paraId="63BE537B" w14:textId="5E4D865A" w:rsidR="004E0C92" w:rsidRPr="00907086" w:rsidRDefault="004E0C92" w:rsidP="004E0C92">
            <w:pPr>
              <w:rPr>
                <w:b/>
                <w:bCs/>
                <w:sz w:val="18"/>
                <w:szCs w:val="18"/>
              </w:rPr>
            </w:pPr>
            <w:r w:rsidRPr="00907086">
              <w:rPr>
                <w:b/>
                <w:bCs/>
                <w:sz w:val="18"/>
                <w:szCs w:val="18"/>
              </w:rPr>
              <w:lastRenderedPageBreak/>
              <w:t>Nr. 378</w:t>
            </w:r>
          </w:p>
        </w:tc>
        <w:tc>
          <w:tcPr>
            <w:tcW w:w="1361" w:type="dxa"/>
          </w:tcPr>
          <w:p w14:paraId="5A9E2CFE" w14:textId="2BBCF636" w:rsidR="004E0C92" w:rsidRPr="00907086" w:rsidRDefault="00230077" w:rsidP="004E0C92">
            <w:pPr>
              <w:rPr>
                <w:b/>
                <w:bCs/>
                <w:sz w:val="18"/>
                <w:szCs w:val="18"/>
              </w:rPr>
            </w:pPr>
            <w:r w:rsidRPr="00907086">
              <w:rPr>
                <w:b/>
                <w:bCs/>
                <w:sz w:val="18"/>
                <w:szCs w:val="18"/>
              </w:rPr>
              <w:t>16. Mai</w:t>
            </w:r>
          </w:p>
        </w:tc>
        <w:tc>
          <w:tcPr>
            <w:tcW w:w="1984" w:type="dxa"/>
          </w:tcPr>
          <w:p w14:paraId="7C2BF88E" w14:textId="77777777" w:rsidR="004E0C92" w:rsidRDefault="00230077" w:rsidP="004E0C92">
            <w:pPr>
              <w:rPr>
                <w:b/>
                <w:bCs/>
                <w:sz w:val="18"/>
                <w:szCs w:val="18"/>
              </w:rPr>
            </w:pPr>
            <w:r w:rsidRPr="00907086">
              <w:rPr>
                <w:b/>
                <w:bCs/>
                <w:sz w:val="18"/>
                <w:szCs w:val="18"/>
              </w:rPr>
              <w:t>Großbritannien</w:t>
            </w:r>
          </w:p>
          <w:p w14:paraId="0A2B35AF" w14:textId="77777777" w:rsidR="004C493F" w:rsidRDefault="004C493F" w:rsidP="004E0C92">
            <w:pPr>
              <w:rPr>
                <w:b/>
                <w:bCs/>
                <w:sz w:val="18"/>
                <w:szCs w:val="18"/>
              </w:rPr>
            </w:pPr>
          </w:p>
          <w:p w14:paraId="2A15B56D" w14:textId="77777777" w:rsidR="004C493F" w:rsidRDefault="004C493F" w:rsidP="004E0C92">
            <w:pPr>
              <w:rPr>
                <w:b/>
                <w:bCs/>
                <w:sz w:val="18"/>
                <w:szCs w:val="18"/>
              </w:rPr>
            </w:pPr>
          </w:p>
          <w:p w14:paraId="354D13F0" w14:textId="77777777" w:rsidR="004C493F" w:rsidRPr="00B02582" w:rsidRDefault="004C493F" w:rsidP="004E0C92">
            <w:pPr>
              <w:rPr>
                <w:strike/>
                <w:sz w:val="18"/>
                <w:szCs w:val="18"/>
              </w:rPr>
            </w:pPr>
            <w:r w:rsidRPr="00B02582">
              <w:rPr>
                <w:strike/>
                <w:sz w:val="18"/>
                <w:szCs w:val="18"/>
              </w:rPr>
              <w:t>Das Unglück auf den kleinen Antillen</w:t>
            </w:r>
          </w:p>
          <w:p w14:paraId="0F60714E" w14:textId="27CCD439" w:rsidR="004C493F" w:rsidRPr="004C493F" w:rsidRDefault="004C493F" w:rsidP="004E0C92">
            <w:pPr>
              <w:rPr>
                <w:sz w:val="18"/>
                <w:szCs w:val="18"/>
              </w:rPr>
            </w:pPr>
            <w:r>
              <w:rPr>
                <w:sz w:val="18"/>
                <w:szCs w:val="18"/>
              </w:rPr>
              <w:t xml:space="preserve">Nach Schluß der Redaction eingegangen </w:t>
            </w:r>
          </w:p>
        </w:tc>
        <w:tc>
          <w:tcPr>
            <w:tcW w:w="2324" w:type="dxa"/>
          </w:tcPr>
          <w:p w14:paraId="684010D9" w14:textId="19C57360" w:rsidR="006335CE" w:rsidRDefault="00230077" w:rsidP="004E0C92">
            <w:pPr>
              <w:rPr>
                <w:b/>
                <w:bCs/>
                <w:sz w:val="18"/>
                <w:szCs w:val="18"/>
              </w:rPr>
            </w:pPr>
            <w:r w:rsidRPr="00907086">
              <w:rPr>
                <w:b/>
                <w:bCs/>
                <w:sz w:val="18"/>
                <w:szCs w:val="18"/>
              </w:rPr>
              <w:t>USA / GB</w:t>
            </w:r>
            <w:r w:rsidR="003C724C">
              <w:rPr>
                <w:b/>
                <w:bCs/>
                <w:sz w:val="18"/>
                <w:szCs w:val="18"/>
              </w:rPr>
              <w:t xml:space="preserve"> / FR</w:t>
            </w:r>
            <w:r w:rsidRPr="00907086">
              <w:rPr>
                <w:b/>
                <w:bCs/>
                <w:sz w:val="18"/>
                <w:szCs w:val="18"/>
              </w:rPr>
              <w:t xml:space="preserve"> / </w:t>
            </w:r>
            <w:r w:rsidR="00135EA6">
              <w:rPr>
                <w:b/>
                <w:bCs/>
                <w:sz w:val="18"/>
                <w:szCs w:val="18"/>
              </w:rPr>
              <w:t>(</w:t>
            </w:r>
            <w:r w:rsidR="00907086" w:rsidRPr="00907086">
              <w:rPr>
                <w:b/>
                <w:bCs/>
                <w:sz w:val="18"/>
                <w:szCs w:val="18"/>
              </w:rPr>
              <w:t>Lateinamerika</w:t>
            </w:r>
            <w:r w:rsidR="00135EA6">
              <w:rPr>
                <w:b/>
                <w:bCs/>
                <w:sz w:val="18"/>
                <w:szCs w:val="18"/>
              </w:rPr>
              <w:t>)</w:t>
            </w:r>
            <w:r w:rsidRPr="00907086">
              <w:rPr>
                <w:b/>
                <w:bCs/>
                <w:sz w:val="18"/>
                <w:szCs w:val="18"/>
              </w:rPr>
              <w:t xml:space="preserve"> / Schifffahrtstrust </w:t>
            </w:r>
          </w:p>
          <w:p w14:paraId="41EFA965" w14:textId="564B95E5" w:rsidR="006335CE" w:rsidRPr="00E658FA" w:rsidRDefault="006335CE" w:rsidP="004E0C92">
            <w:pPr>
              <w:rPr>
                <w:bCs/>
                <w:sz w:val="18"/>
                <w:szCs w:val="18"/>
              </w:rPr>
            </w:pPr>
            <w:r>
              <w:rPr>
                <w:bCs/>
                <w:strike/>
                <w:sz w:val="18"/>
                <w:szCs w:val="18"/>
              </w:rPr>
              <w:t>2x Lateinamerika</w:t>
            </w:r>
            <w:r w:rsidR="003C724C" w:rsidRPr="00E658FA">
              <w:rPr>
                <w:bCs/>
                <w:sz w:val="18"/>
                <w:szCs w:val="18"/>
              </w:rPr>
              <w:t xml:space="preserve"> / FR</w:t>
            </w:r>
          </w:p>
          <w:p w14:paraId="3F4160A2" w14:textId="77777777" w:rsidR="004C493F" w:rsidRDefault="004C493F" w:rsidP="004E0C92">
            <w:pPr>
              <w:rPr>
                <w:bCs/>
                <w:strike/>
                <w:sz w:val="18"/>
                <w:szCs w:val="18"/>
              </w:rPr>
            </w:pPr>
          </w:p>
          <w:p w14:paraId="4EEF9610" w14:textId="1126774E" w:rsidR="006335CE" w:rsidRPr="006335CE" w:rsidRDefault="006335CE" w:rsidP="004E0C92">
            <w:pPr>
              <w:rPr>
                <w:bCs/>
                <w:strike/>
                <w:sz w:val="18"/>
                <w:szCs w:val="18"/>
              </w:rPr>
            </w:pPr>
            <w:r>
              <w:rPr>
                <w:bCs/>
                <w:sz w:val="18"/>
                <w:szCs w:val="18"/>
              </w:rPr>
              <w:t xml:space="preserve">USA / Schifffahrtstrust / </w:t>
            </w:r>
            <w:r>
              <w:rPr>
                <w:bCs/>
                <w:strike/>
                <w:sz w:val="18"/>
                <w:szCs w:val="18"/>
              </w:rPr>
              <w:t>Kanada</w:t>
            </w:r>
          </w:p>
        </w:tc>
        <w:tc>
          <w:tcPr>
            <w:tcW w:w="8504" w:type="dxa"/>
          </w:tcPr>
          <w:p w14:paraId="066AB111" w14:textId="77777777" w:rsidR="004E0C92" w:rsidRDefault="00230077" w:rsidP="004E0C92">
            <w:pPr>
              <w:rPr>
                <w:b/>
                <w:bCs/>
                <w:sz w:val="18"/>
                <w:szCs w:val="18"/>
              </w:rPr>
            </w:pPr>
            <w:r w:rsidRPr="00907086">
              <w:rPr>
                <w:b/>
                <w:bCs/>
                <w:sz w:val="18"/>
                <w:szCs w:val="18"/>
              </w:rPr>
              <w:t xml:space="preserve">ausführlicher Bericht (Artikel-ähnlich) über </w:t>
            </w:r>
            <w:r w:rsidR="00E06772" w:rsidRPr="00907086">
              <w:rPr>
                <w:b/>
                <w:bCs/>
                <w:sz w:val="18"/>
                <w:szCs w:val="18"/>
              </w:rPr>
              <w:t xml:space="preserve">diverse Debatten in GB // u.a. zur Hilfeleitung beim schweren Vulkanausbruch auf der Karibikinsel Martinique // </w:t>
            </w:r>
            <w:r w:rsidR="00907086" w:rsidRPr="00907086">
              <w:rPr>
                <w:b/>
                <w:bCs/>
                <w:sz w:val="18"/>
                <w:szCs w:val="18"/>
              </w:rPr>
              <w:t xml:space="preserve">sowie zur Gründung eines britisch-amerikanischen Schifffahrtstrusts </w:t>
            </w:r>
          </w:p>
          <w:p w14:paraId="0F7EBFB9" w14:textId="6B26A2CA" w:rsidR="004C493F" w:rsidRPr="004C493F" w:rsidRDefault="004C493F" w:rsidP="004E0C92">
            <w:pPr>
              <w:rPr>
                <w:bCs/>
                <w:strike/>
                <w:sz w:val="18"/>
                <w:szCs w:val="18"/>
              </w:rPr>
            </w:pPr>
            <w:r>
              <w:rPr>
                <w:bCs/>
                <w:strike/>
                <w:sz w:val="18"/>
                <w:szCs w:val="18"/>
              </w:rPr>
              <w:t xml:space="preserve">2 knappe Meldungen (7 &amp; 4 Zeilen) zum schweren Vulkanausbruch auf der Karibikinsel Martinique </w:t>
            </w:r>
          </w:p>
          <w:p w14:paraId="5D8DEE5B" w14:textId="77777777" w:rsidR="004C493F" w:rsidRDefault="004C493F" w:rsidP="004E0C92">
            <w:pPr>
              <w:rPr>
                <w:bCs/>
                <w:sz w:val="18"/>
                <w:szCs w:val="18"/>
              </w:rPr>
            </w:pPr>
          </w:p>
          <w:p w14:paraId="585CD5C7" w14:textId="1896C244" w:rsidR="00840BC0" w:rsidRPr="004C493F" w:rsidRDefault="00840BC0" w:rsidP="004E0C92">
            <w:pPr>
              <w:rPr>
                <w:bCs/>
                <w:sz w:val="18"/>
                <w:szCs w:val="18"/>
              </w:rPr>
            </w:pPr>
            <w:r>
              <w:rPr>
                <w:bCs/>
                <w:sz w:val="18"/>
                <w:szCs w:val="18"/>
              </w:rPr>
              <w:t xml:space="preserve">knappe Meldung (5 Zeilen) zu kanadischen Plänen eine eigene </w:t>
            </w:r>
            <w:r w:rsidR="00D83E22">
              <w:rPr>
                <w:bCs/>
                <w:sz w:val="18"/>
                <w:szCs w:val="18"/>
              </w:rPr>
              <w:t>t</w:t>
            </w:r>
            <w:r>
              <w:rPr>
                <w:bCs/>
                <w:sz w:val="18"/>
                <w:szCs w:val="18"/>
              </w:rPr>
              <w:t xml:space="preserve">ransatlantische Handelsschifffahrtlinie als Reaktion auf die Gründung des Handelsschifffahrtstrusts durch Morgan </w:t>
            </w:r>
            <w:r w:rsidR="00D83E22">
              <w:rPr>
                <w:bCs/>
                <w:sz w:val="18"/>
                <w:szCs w:val="18"/>
              </w:rPr>
              <w:t xml:space="preserve">zu gründen </w:t>
            </w:r>
          </w:p>
        </w:tc>
        <w:tc>
          <w:tcPr>
            <w:tcW w:w="1020" w:type="dxa"/>
          </w:tcPr>
          <w:p w14:paraId="7C822328" w14:textId="77777777" w:rsidR="004E0C92" w:rsidRPr="00517087" w:rsidRDefault="004E0C92" w:rsidP="004E0C92">
            <w:pPr>
              <w:jc w:val="center"/>
              <w:rPr>
                <w:b/>
                <w:bCs/>
                <w:sz w:val="18"/>
                <w:szCs w:val="18"/>
              </w:rPr>
            </w:pPr>
          </w:p>
        </w:tc>
      </w:tr>
      <w:tr w:rsidR="004E0C92" w:rsidRPr="00337324" w14:paraId="206B9F5F" w14:textId="77777777" w:rsidTr="005A4E1B">
        <w:trPr>
          <w:cantSplit/>
        </w:trPr>
        <w:tc>
          <w:tcPr>
            <w:tcW w:w="846" w:type="dxa"/>
          </w:tcPr>
          <w:p w14:paraId="5D681C62" w14:textId="5F280249" w:rsidR="004E0C92" w:rsidRPr="00337324" w:rsidRDefault="004E0C92" w:rsidP="004E0C92">
            <w:pPr>
              <w:rPr>
                <w:sz w:val="18"/>
                <w:szCs w:val="18"/>
              </w:rPr>
            </w:pPr>
            <w:r>
              <w:rPr>
                <w:sz w:val="18"/>
                <w:szCs w:val="18"/>
              </w:rPr>
              <w:t>Nr. 379</w:t>
            </w:r>
          </w:p>
        </w:tc>
        <w:tc>
          <w:tcPr>
            <w:tcW w:w="1361" w:type="dxa"/>
          </w:tcPr>
          <w:p w14:paraId="13A428E1" w14:textId="50EE20B0" w:rsidR="004E0C92" w:rsidRPr="00337324" w:rsidRDefault="000C0B3C" w:rsidP="004E0C92">
            <w:pPr>
              <w:rPr>
                <w:sz w:val="18"/>
                <w:szCs w:val="18"/>
              </w:rPr>
            </w:pPr>
            <w:r>
              <w:rPr>
                <w:sz w:val="18"/>
                <w:szCs w:val="18"/>
              </w:rPr>
              <w:t>16. Mai</w:t>
            </w:r>
          </w:p>
        </w:tc>
        <w:tc>
          <w:tcPr>
            <w:tcW w:w="1984" w:type="dxa"/>
          </w:tcPr>
          <w:p w14:paraId="2D072476" w14:textId="77777777" w:rsidR="004E0C92" w:rsidRDefault="000C0B3C" w:rsidP="004E0C92">
            <w:pPr>
              <w:rPr>
                <w:sz w:val="18"/>
                <w:szCs w:val="18"/>
              </w:rPr>
            </w:pPr>
            <w:r>
              <w:rPr>
                <w:sz w:val="18"/>
                <w:szCs w:val="18"/>
              </w:rPr>
              <w:t>Dänemark</w:t>
            </w:r>
          </w:p>
          <w:p w14:paraId="058EADE8" w14:textId="77777777" w:rsidR="00F41BEF" w:rsidRDefault="00F41BEF" w:rsidP="004E0C92">
            <w:pPr>
              <w:rPr>
                <w:sz w:val="18"/>
                <w:szCs w:val="18"/>
              </w:rPr>
            </w:pPr>
          </w:p>
          <w:p w14:paraId="10C01430" w14:textId="77777777" w:rsidR="000C0B3C" w:rsidRDefault="000C0B3C" w:rsidP="004E0C92">
            <w:pPr>
              <w:rPr>
                <w:sz w:val="18"/>
                <w:szCs w:val="18"/>
              </w:rPr>
            </w:pPr>
            <w:r>
              <w:rPr>
                <w:sz w:val="18"/>
                <w:szCs w:val="18"/>
              </w:rPr>
              <w:t>America</w:t>
            </w:r>
          </w:p>
          <w:p w14:paraId="74E3B0EA" w14:textId="77777777" w:rsidR="00E210C4" w:rsidRDefault="00E210C4" w:rsidP="004E0C92">
            <w:pPr>
              <w:rPr>
                <w:sz w:val="18"/>
                <w:szCs w:val="18"/>
              </w:rPr>
            </w:pPr>
          </w:p>
          <w:p w14:paraId="20829E54" w14:textId="77777777" w:rsidR="00E7473F" w:rsidRDefault="00E7473F" w:rsidP="004E0C92">
            <w:pPr>
              <w:rPr>
                <w:b/>
                <w:bCs/>
                <w:sz w:val="18"/>
                <w:szCs w:val="18"/>
              </w:rPr>
            </w:pPr>
            <w:r w:rsidRPr="008F569A">
              <w:rPr>
                <w:b/>
                <w:bCs/>
                <w:sz w:val="18"/>
                <w:szCs w:val="18"/>
              </w:rPr>
              <w:t xml:space="preserve">Das Unglück auf den kleinen Antillen </w:t>
            </w:r>
          </w:p>
          <w:p w14:paraId="0D2FC0A5" w14:textId="77777777" w:rsidR="00D8285E" w:rsidRDefault="00D8285E" w:rsidP="004E0C92">
            <w:pPr>
              <w:rPr>
                <w:b/>
                <w:bCs/>
                <w:sz w:val="18"/>
                <w:szCs w:val="18"/>
              </w:rPr>
            </w:pPr>
          </w:p>
          <w:p w14:paraId="25477F9A" w14:textId="5F1B954F" w:rsidR="00D8285E" w:rsidRPr="00D8285E" w:rsidRDefault="00D8285E" w:rsidP="004E0C92">
            <w:pPr>
              <w:rPr>
                <w:bCs/>
                <w:sz w:val="18"/>
                <w:szCs w:val="18"/>
              </w:rPr>
            </w:pPr>
            <w:r>
              <w:rPr>
                <w:bCs/>
                <w:sz w:val="18"/>
                <w:szCs w:val="18"/>
              </w:rPr>
              <w:t xml:space="preserve">Vermischte Nachrichten </w:t>
            </w:r>
          </w:p>
        </w:tc>
        <w:tc>
          <w:tcPr>
            <w:tcW w:w="2324" w:type="dxa"/>
          </w:tcPr>
          <w:p w14:paraId="63703D9F" w14:textId="6568ACD3" w:rsidR="004E0C92" w:rsidRDefault="00E7473F" w:rsidP="004E0C92">
            <w:pPr>
              <w:rPr>
                <w:sz w:val="18"/>
                <w:szCs w:val="18"/>
              </w:rPr>
            </w:pPr>
            <w:r>
              <w:rPr>
                <w:sz w:val="18"/>
                <w:szCs w:val="18"/>
              </w:rPr>
              <w:t xml:space="preserve">USA / </w:t>
            </w:r>
            <w:r w:rsidR="00F41BEF" w:rsidRPr="002B27AE">
              <w:rPr>
                <w:strike/>
                <w:sz w:val="18"/>
                <w:szCs w:val="18"/>
              </w:rPr>
              <w:t>L</w:t>
            </w:r>
            <w:r w:rsidR="00F41BEF">
              <w:rPr>
                <w:strike/>
                <w:sz w:val="18"/>
                <w:szCs w:val="18"/>
              </w:rPr>
              <w:t>a</w:t>
            </w:r>
            <w:r w:rsidR="00F41BEF" w:rsidRPr="002B27AE">
              <w:rPr>
                <w:strike/>
                <w:sz w:val="18"/>
                <w:szCs w:val="18"/>
              </w:rPr>
              <w:t>teinamerika</w:t>
            </w:r>
            <w:r w:rsidR="00F41BEF">
              <w:rPr>
                <w:sz w:val="18"/>
                <w:szCs w:val="18"/>
              </w:rPr>
              <w:t xml:space="preserve"> / </w:t>
            </w:r>
            <w:r>
              <w:rPr>
                <w:sz w:val="18"/>
                <w:szCs w:val="18"/>
              </w:rPr>
              <w:t xml:space="preserve">Dänisch-Westindien </w:t>
            </w:r>
          </w:p>
          <w:p w14:paraId="4B25A4A0" w14:textId="77777777" w:rsidR="00E7473F" w:rsidRDefault="00E210C4" w:rsidP="004E0C92">
            <w:pPr>
              <w:rPr>
                <w:sz w:val="18"/>
                <w:szCs w:val="18"/>
              </w:rPr>
            </w:pPr>
            <w:r>
              <w:rPr>
                <w:sz w:val="18"/>
                <w:szCs w:val="18"/>
              </w:rPr>
              <w:t>USA / Burenkrieg</w:t>
            </w:r>
          </w:p>
          <w:p w14:paraId="17498C1A" w14:textId="77777777" w:rsidR="00E210C4" w:rsidRDefault="00E210C4" w:rsidP="004E0C92">
            <w:pPr>
              <w:rPr>
                <w:sz w:val="18"/>
                <w:szCs w:val="18"/>
              </w:rPr>
            </w:pPr>
          </w:p>
          <w:p w14:paraId="4D0A871A" w14:textId="2D9251B2" w:rsidR="00E210C4" w:rsidRDefault="007D7115" w:rsidP="004E0C92">
            <w:pPr>
              <w:rPr>
                <w:b/>
                <w:sz w:val="18"/>
                <w:szCs w:val="18"/>
              </w:rPr>
            </w:pPr>
            <w:r>
              <w:rPr>
                <w:b/>
                <w:sz w:val="18"/>
                <w:szCs w:val="18"/>
              </w:rPr>
              <w:t xml:space="preserve">(Lateinamerika) </w:t>
            </w:r>
            <w:r w:rsidR="003C724C">
              <w:rPr>
                <w:b/>
                <w:sz w:val="18"/>
                <w:szCs w:val="18"/>
              </w:rPr>
              <w:t>/ FR</w:t>
            </w:r>
          </w:p>
          <w:p w14:paraId="7A0EC28C" w14:textId="77777777" w:rsidR="008F569A" w:rsidRDefault="008F569A" w:rsidP="004E0C92">
            <w:pPr>
              <w:rPr>
                <w:b/>
                <w:sz w:val="18"/>
                <w:szCs w:val="18"/>
              </w:rPr>
            </w:pPr>
          </w:p>
          <w:p w14:paraId="52470847" w14:textId="14F3518D" w:rsidR="007D7115" w:rsidRPr="00E658FA" w:rsidRDefault="007D7115" w:rsidP="004E0C92">
            <w:pPr>
              <w:rPr>
                <w:sz w:val="18"/>
                <w:szCs w:val="18"/>
              </w:rPr>
            </w:pPr>
            <w:r w:rsidRPr="007D7115">
              <w:rPr>
                <w:strike/>
                <w:sz w:val="18"/>
                <w:szCs w:val="18"/>
              </w:rPr>
              <w:t xml:space="preserve">2x </w:t>
            </w:r>
            <w:r>
              <w:rPr>
                <w:strike/>
                <w:sz w:val="18"/>
                <w:szCs w:val="18"/>
              </w:rPr>
              <w:t>Lateinamerika</w:t>
            </w:r>
            <w:r w:rsidR="003C724C" w:rsidRPr="00E658FA">
              <w:rPr>
                <w:sz w:val="18"/>
                <w:szCs w:val="18"/>
              </w:rPr>
              <w:t xml:space="preserve"> / FR</w:t>
            </w:r>
          </w:p>
          <w:p w14:paraId="425E919D" w14:textId="77777777" w:rsidR="00D8285E" w:rsidRDefault="00D8285E" w:rsidP="004E0C92">
            <w:pPr>
              <w:rPr>
                <w:sz w:val="18"/>
                <w:szCs w:val="18"/>
              </w:rPr>
            </w:pPr>
            <w:r>
              <w:rPr>
                <w:sz w:val="18"/>
                <w:szCs w:val="18"/>
              </w:rPr>
              <w:t>USA / Streiks</w:t>
            </w:r>
          </w:p>
          <w:p w14:paraId="57F3EBF9" w14:textId="330EFBAE" w:rsidR="001F00CC" w:rsidRPr="00D8285E" w:rsidRDefault="001F00CC" w:rsidP="004E0C92">
            <w:pPr>
              <w:rPr>
                <w:sz w:val="18"/>
                <w:szCs w:val="18"/>
              </w:rPr>
            </w:pPr>
            <w:r>
              <w:rPr>
                <w:sz w:val="18"/>
                <w:szCs w:val="18"/>
              </w:rPr>
              <w:t>USA</w:t>
            </w:r>
          </w:p>
        </w:tc>
        <w:tc>
          <w:tcPr>
            <w:tcW w:w="8504" w:type="dxa"/>
          </w:tcPr>
          <w:p w14:paraId="50D0373B" w14:textId="215C4C0D" w:rsidR="004E0C92" w:rsidRDefault="00E7473F" w:rsidP="004E0C92">
            <w:pPr>
              <w:rPr>
                <w:sz w:val="18"/>
                <w:szCs w:val="18"/>
              </w:rPr>
            </w:pPr>
            <w:r>
              <w:rPr>
                <w:sz w:val="18"/>
                <w:szCs w:val="18"/>
              </w:rPr>
              <w:t xml:space="preserve">knappe Meldung (8 Zeilen) </w:t>
            </w:r>
            <w:r w:rsidR="005223F4">
              <w:rPr>
                <w:sz w:val="18"/>
                <w:szCs w:val="18"/>
              </w:rPr>
              <w:t xml:space="preserve">zur dänischen Debatte um einen Verkauf von Dänisch-Westindien an die USA </w:t>
            </w:r>
          </w:p>
          <w:p w14:paraId="5033A112" w14:textId="77777777" w:rsidR="00F41BEF" w:rsidRDefault="00F41BEF" w:rsidP="004E0C92">
            <w:pPr>
              <w:rPr>
                <w:sz w:val="18"/>
                <w:szCs w:val="18"/>
              </w:rPr>
            </w:pPr>
          </w:p>
          <w:p w14:paraId="3941F5E7" w14:textId="77777777" w:rsidR="005223F4" w:rsidRDefault="005223F4" w:rsidP="004E0C92">
            <w:pPr>
              <w:rPr>
                <w:sz w:val="18"/>
                <w:szCs w:val="18"/>
              </w:rPr>
            </w:pPr>
            <w:r>
              <w:rPr>
                <w:sz w:val="18"/>
                <w:szCs w:val="18"/>
              </w:rPr>
              <w:t xml:space="preserve">Meldung (11 Zeilen) </w:t>
            </w:r>
            <w:r w:rsidR="00E210C4">
              <w:rPr>
                <w:sz w:val="18"/>
                <w:szCs w:val="18"/>
              </w:rPr>
              <w:t xml:space="preserve">zur amerikanischen Debatte um ein Verbot des Verkaufs von amerikanischen Pferden an GB zur Kriegsführung im Zweiten Burenkrieg </w:t>
            </w:r>
          </w:p>
          <w:p w14:paraId="524E331A" w14:textId="156549B7" w:rsidR="007D7115" w:rsidRPr="007D7115" w:rsidRDefault="007D7115" w:rsidP="004E0C92">
            <w:pPr>
              <w:rPr>
                <w:b/>
                <w:sz w:val="18"/>
                <w:szCs w:val="18"/>
              </w:rPr>
            </w:pPr>
            <w:r>
              <w:rPr>
                <w:b/>
                <w:sz w:val="18"/>
                <w:szCs w:val="18"/>
              </w:rPr>
              <w:t xml:space="preserve">ausführlicher Bericht (Artikel-ähnlich) zum schweren Vulkanausbruch auf der Karibikinsel Martinique </w:t>
            </w:r>
            <w:r w:rsidR="008F569A">
              <w:rPr>
                <w:b/>
                <w:sz w:val="18"/>
                <w:szCs w:val="18"/>
              </w:rPr>
              <w:t xml:space="preserve">– unter Bezugnahme auf Informationen des </w:t>
            </w:r>
            <w:r w:rsidR="008F569A" w:rsidRPr="008F569A">
              <w:rPr>
                <w:b/>
                <w:smallCaps/>
                <w:sz w:val="18"/>
                <w:szCs w:val="18"/>
              </w:rPr>
              <w:t>New York Herald</w:t>
            </w:r>
            <w:r w:rsidR="008F569A">
              <w:rPr>
                <w:b/>
                <w:sz w:val="18"/>
                <w:szCs w:val="18"/>
              </w:rPr>
              <w:t xml:space="preserve"> (wörtliche Wiedergabe) </w:t>
            </w:r>
          </w:p>
          <w:p w14:paraId="2B02A9EE" w14:textId="77777777" w:rsidR="007D7115" w:rsidRDefault="008F569A" w:rsidP="004E0C92">
            <w:pPr>
              <w:rPr>
                <w:bCs/>
                <w:strike/>
                <w:sz w:val="18"/>
                <w:szCs w:val="18"/>
              </w:rPr>
            </w:pPr>
            <w:r>
              <w:rPr>
                <w:bCs/>
                <w:strike/>
                <w:sz w:val="18"/>
                <w:szCs w:val="18"/>
              </w:rPr>
              <w:t xml:space="preserve">2 knappe Meldungen (10 &amp; 7 Zeilen) </w:t>
            </w:r>
            <w:r w:rsidR="007D7115" w:rsidRPr="00EE4BCD">
              <w:rPr>
                <w:bCs/>
                <w:strike/>
                <w:sz w:val="18"/>
                <w:szCs w:val="18"/>
              </w:rPr>
              <w:t>zum schweren Vulkanausbruch auf der Karibikinsel Martinique</w:t>
            </w:r>
          </w:p>
          <w:p w14:paraId="678379E8" w14:textId="77777777" w:rsidR="001F00CC" w:rsidRDefault="001F00CC" w:rsidP="004E0C92">
            <w:pPr>
              <w:rPr>
                <w:bCs/>
                <w:sz w:val="18"/>
                <w:szCs w:val="18"/>
              </w:rPr>
            </w:pPr>
            <w:r>
              <w:rPr>
                <w:bCs/>
                <w:sz w:val="18"/>
                <w:szCs w:val="18"/>
              </w:rPr>
              <w:t>knappe Meldung (2 Zeilen) zu Streiks in den USA</w:t>
            </w:r>
          </w:p>
          <w:p w14:paraId="43B09DFA" w14:textId="4375DD48" w:rsidR="001F00CC" w:rsidRPr="001F00CC" w:rsidRDefault="001F00CC" w:rsidP="004E0C92">
            <w:pPr>
              <w:rPr>
                <w:sz w:val="18"/>
                <w:szCs w:val="18"/>
              </w:rPr>
            </w:pPr>
            <w:r>
              <w:rPr>
                <w:bCs/>
                <w:sz w:val="18"/>
                <w:szCs w:val="18"/>
              </w:rPr>
              <w:t xml:space="preserve">knappe Meldung (6 Zeilen – Autor: ‚Doppel-Sternchen‘ aus New York) zu einem Wohltätigkeitsprojekt des Präsidenten des US-Stahltrusts (Schwab) </w:t>
            </w:r>
          </w:p>
        </w:tc>
        <w:tc>
          <w:tcPr>
            <w:tcW w:w="1020" w:type="dxa"/>
          </w:tcPr>
          <w:p w14:paraId="69A95696" w14:textId="77777777" w:rsidR="004E0C92" w:rsidRPr="00517087" w:rsidRDefault="004E0C92" w:rsidP="004E0C92">
            <w:pPr>
              <w:jc w:val="center"/>
              <w:rPr>
                <w:b/>
                <w:bCs/>
                <w:sz w:val="18"/>
                <w:szCs w:val="18"/>
              </w:rPr>
            </w:pPr>
          </w:p>
        </w:tc>
      </w:tr>
      <w:tr w:rsidR="006C15F6" w:rsidRPr="00337324" w14:paraId="05B10906" w14:textId="77777777" w:rsidTr="005A4E1B">
        <w:trPr>
          <w:cantSplit/>
        </w:trPr>
        <w:tc>
          <w:tcPr>
            <w:tcW w:w="846" w:type="dxa"/>
          </w:tcPr>
          <w:p w14:paraId="2DA7F9B4" w14:textId="36A6A074" w:rsidR="006C15F6" w:rsidRPr="00255871" w:rsidRDefault="006C15F6" w:rsidP="006C15F6">
            <w:pPr>
              <w:rPr>
                <w:b/>
                <w:bCs/>
                <w:sz w:val="18"/>
                <w:szCs w:val="18"/>
              </w:rPr>
            </w:pPr>
            <w:r w:rsidRPr="00255871">
              <w:rPr>
                <w:b/>
                <w:bCs/>
                <w:sz w:val="18"/>
                <w:szCs w:val="18"/>
              </w:rPr>
              <w:t>Nr. 379a</w:t>
            </w:r>
          </w:p>
        </w:tc>
        <w:tc>
          <w:tcPr>
            <w:tcW w:w="1361" w:type="dxa"/>
          </w:tcPr>
          <w:p w14:paraId="20233DBE" w14:textId="0E4302DF" w:rsidR="006C15F6" w:rsidRPr="00255871" w:rsidRDefault="006C15F6" w:rsidP="006C15F6">
            <w:pPr>
              <w:rPr>
                <w:b/>
                <w:bCs/>
                <w:sz w:val="18"/>
                <w:szCs w:val="18"/>
              </w:rPr>
            </w:pPr>
            <w:r w:rsidRPr="00255871">
              <w:rPr>
                <w:b/>
                <w:bCs/>
                <w:sz w:val="18"/>
                <w:szCs w:val="18"/>
              </w:rPr>
              <w:t>16. Mai</w:t>
            </w:r>
          </w:p>
        </w:tc>
        <w:tc>
          <w:tcPr>
            <w:tcW w:w="1984" w:type="dxa"/>
          </w:tcPr>
          <w:p w14:paraId="03046337" w14:textId="525B8CB4" w:rsidR="006C15F6" w:rsidRPr="00255871" w:rsidRDefault="006C15F6" w:rsidP="006C15F6">
            <w:pPr>
              <w:rPr>
                <w:b/>
                <w:bCs/>
                <w:sz w:val="18"/>
                <w:szCs w:val="18"/>
              </w:rPr>
            </w:pPr>
            <w:r w:rsidRPr="00255871">
              <w:rPr>
                <w:b/>
                <w:bCs/>
                <w:sz w:val="18"/>
                <w:szCs w:val="18"/>
              </w:rPr>
              <w:t>Neueste Nachrichten</w:t>
            </w:r>
          </w:p>
        </w:tc>
        <w:tc>
          <w:tcPr>
            <w:tcW w:w="2324" w:type="dxa"/>
          </w:tcPr>
          <w:p w14:paraId="5A5EE981" w14:textId="5602404B" w:rsidR="006C15F6" w:rsidRPr="00255871" w:rsidRDefault="006C15F6" w:rsidP="006C15F6">
            <w:pPr>
              <w:rPr>
                <w:b/>
                <w:bCs/>
                <w:sz w:val="18"/>
                <w:szCs w:val="18"/>
              </w:rPr>
            </w:pPr>
            <w:r w:rsidRPr="00255871">
              <w:rPr>
                <w:b/>
                <w:bCs/>
                <w:sz w:val="18"/>
                <w:szCs w:val="18"/>
              </w:rPr>
              <w:t xml:space="preserve">USA / Wilhelm II. / Roosevelt </w:t>
            </w:r>
            <w:r>
              <w:rPr>
                <w:b/>
                <w:bCs/>
                <w:sz w:val="18"/>
                <w:szCs w:val="18"/>
              </w:rPr>
              <w:t>/ Amerikareise-Prinz Heinrich / Statue</w:t>
            </w:r>
            <w:r w:rsidR="00D50B00">
              <w:rPr>
                <w:b/>
                <w:bCs/>
                <w:sz w:val="18"/>
                <w:szCs w:val="18"/>
              </w:rPr>
              <w:t>-Friedrich I.</w:t>
            </w:r>
          </w:p>
        </w:tc>
        <w:tc>
          <w:tcPr>
            <w:tcW w:w="8504" w:type="dxa"/>
          </w:tcPr>
          <w:p w14:paraId="0630E05F" w14:textId="74ADD82E" w:rsidR="006C15F6" w:rsidRPr="00255871" w:rsidRDefault="006C15F6" w:rsidP="006C15F6">
            <w:pPr>
              <w:rPr>
                <w:b/>
                <w:bCs/>
                <w:sz w:val="18"/>
                <w:szCs w:val="18"/>
              </w:rPr>
            </w:pPr>
            <w:r w:rsidRPr="00255871">
              <w:rPr>
                <w:b/>
                <w:bCs/>
                <w:sz w:val="18"/>
                <w:szCs w:val="18"/>
              </w:rPr>
              <w:t xml:space="preserve">Artikel: „Ein Geschenk Kaiser Wilhelms an die Vereinigten Staaten“ über einen Telegrammaustausch zwischen Wilhelm II. und Roosevelt </w:t>
            </w:r>
            <w:r>
              <w:rPr>
                <w:b/>
                <w:bCs/>
                <w:sz w:val="18"/>
                <w:szCs w:val="18"/>
              </w:rPr>
              <w:t xml:space="preserve">(wörtliche Wiedergabe) </w:t>
            </w:r>
            <w:r w:rsidRPr="00255871">
              <w:rPr>
                <w:b/>
                <w:bCs/>
                <w:sz w:val="18"/>
                <w:szCs w:val="18"/>
              </w:rPr>
              <w:t xml:space="preserve">// Wilhelm II. bedankt sich erneut für den freundlichen Empfang seines Bruder und dem Wunsch, den USA eine Bronzestatue Friedrichs des Großen zu schenken </w:t>
            </w:r>
          </w:p>
        </w:tc>
        <w:tc>
          <w:tcPr>
            <w:tcW w:w="1020" w:type="dxa"/>
          </w:tcPr>
          <w:p w14:paraId="1C1C5336" w14:textId="77777777" w:rsidR="006C15F6" w:rsidRPr="00517087" w:rsidRDefault="006C15F6" w:rsidP="006C15F6">
            <w:pPr>
              <w:jc w:val="center"/>
              <w:rPr>
                <w:b/>
                <w:bCs/>
                <w:sz w:val="18"/>
                <w:szCs w:val="18"/>
              </w:rPr>
            </w:pPr>
          </w:p>
        </w:tc>
      </w:tr>
      <w:tr w:rsidR="006C15F6" w:rsidRPr="00337324" w14:paraId="07AB9268" w14:textId="77777777" w:rsidTr="005A4E1B">
        <w:trPr>
          <w:cantSplit/>
        </w:trPr>
        <w:tc>
          <w:tcPr>
            <w:tcW w:w="846" w:type="dxa"/>
          </w:tcPr>
          <w:p w14:paraId="217146A4" w14:textId="1CEC9153" w:rsidR="006C15F6" w:rsidRPr="006C15F6" w:rsidRDefault="006C15F6" w:rsidP="006C15F6">
            <w:pPr>
              <w:rPr>
                <w:b/>
                <w:bCs/>
                <w:sz w:val="18"/>
                <w:szCs w:val="18"/>
              </w:rPr>
            </w:pPr>
            <w:r w:rsidRPr="006C15F6">
              <w:rPr>
                <w:b/>
                <w:bCs/>
                <w:sz w:val="18"/>
                <w:szCs w:val="18"/>
              </w:rPr>
              <w:t>Nr. 380</w:t>
            </w:r>
          </w:p>
        </w:tc>
        <w:tc>
          <w:tcPr>
            <w:tcW w:w="1361" w:type="dxa"/>
          </w:tcPr>
          <w:p w14:paraId="7F9A2B95" w14:textId="74659C72" w:rsidR="006C15F6" w:rsidRPr="006C15F6" w:rsidRDefault="006C15F6" w:rsidP="006C15F6">
            <w:pPr>
              <w:rPr>
                <w:b/>
                <w:bCs/>
                <w:sz w:val="18"/>
                <w:szCs w:val="18"/>
              </w:rPr>
            </w:pPr>
            <w:r w:rsidRPr="006C15F6">
              <w:rPr>
                <w:b/>
                <w:bCs/>
                <w:sz w:val="18"/>
                <w:szCs w:val="18"/>
              </w:rPr>
              <w:t>17. Mai</w:t>
            </w:r>
          </w:p>
        </w:tc>
        <w:tc>
          <w:tcPr>
            <w:tcW w:w="1984" w:type="dxa"/>
          </w:tcPr>
          <w:p w14:paraId="3E217844" w14:textId="77777777" w:rsidR="006C15F6" w:rsidRDefault="006C15F6" w:rsidP="006C15F6">
            <w:pPr>
              <w:rPr>
                <w:b/>
                <w:bCs/>
                <w:sz w:val="18"/>
                <w:szCs w:val="18"/>
              </w:rPr>
            </w:pPr>
            <w:r w:rsidRPr="006C15F6">
              <w:rPr>
                <w:b/>
                <w:bCs/>
                <w:sz w:val="18"/>
                <w:szCs w:val="18"/>
              </w:rPr>
              <w:t>Deutschland</w:t>
            </w:r>
          </w:p>
          <w:p w14:paraId="6251B1E2" w14:textId="77777777" w:rsidR="003D6D58" w:rsidRDefault="003D6D58" w:rsidP="006C15F6">
            <w:pPr>
              <w:rPr>
                <w:b/>
                <w:bCs/>
                <w:sz w:val="18"/>
                <w:szCs w:val="18"/>
              </w:rPr>
            </w:pPr>
          </w:p>
          <w:p w14:paraId="7F321488" w14:textId="77777777" w:rsidR="003D6D58" w:rsidRDefault="003D6D58" w:rsidP="006C15F6">
            <w:pPr>
              <w:rPr>
                <w:b/>
                <w:bCs/>
                <w:sz w:val="18"/>
                <w:szCs w:val="18"/>
              </w:rPr>
            </w:pPr>
          </w:p>
          <w:p w14:paraId="69193383" w14:textId="77777777" w:rsidR="00D50B00" w:rsidRDefault="00D50B00" w:rsidP="006C15F6">
            <w:pPr>
              <w:rPr>
                <w:b/>
                <w:bCs/>
                <w:sz w:val="18"/>
                <w:szCs w:val="18"/>
              </w:rPr>
            </w:pPr>
          </w:p>
          <w:p w14:paraId="7108231C" w14:textId="77777777" w:rsidR="003D6D58" w:rsidRDefault="003D6D58" w:rsidP="006C15F6">
            <w:pPr>
              <w:rPr>
                <w:bCs/>
                <w:sz w:val="18"/>
                <w:szCs w:val="18"/>
              </w:rPr>
            </w:pPr>
            <w:r>
              <w:rPr>
                <w:bCs/>
                <w:sz w:val="18"/>
                <w:szCs w:val="18"/>
              </w:rPr>
              <w:t xml:space="preserve">Dänemark </w:t>
            </w:r>
          </w:p>
          <w:p w14:paraId="5C37773D" w14:textId="77777777" w:rsidR="009F418D" w:rsidRDefault="009F418D" w:rsidP="006C15F6">
            <w:pPr>
              <w:rPr>
                <w:bCs/>
                <w:sz w:val="18"/>
                <w:szCs w:val="18"/>
              </w:rPr>
            </w:pPr>
          </w:p>
          <w:p w14:paraId="16F089E0" w14:textId="72C3C267" w:rsidR="009F418D" w:rsidRPr="009F418D" w:rsidRDefault="009F418D" w:rsidP="006C15F6">
            <w:pPr>
              <w:rPr>
                <w:bCs/>
                <w:strike/>
                <w:sz w:val="18"/>
                <w:szCs w:val="18"/>
              </w:rPr>
            </w:pPr>
            <w:r>
              <w:rPr>
                <w:bCs/>
                <w:strike/>
                <w:sz w:val="18"/>
                <w:szCs w:val="18"/>
              </w:rPr>
              <w:t xml:space="preserve">Das Unglück auf den kleinen Antillen </w:t>
            </w:r>
          </w:p>
        </w:tc>
        <w:tc>
          <w:tcPr>
            <w:tcW w:w="2324" w:type="dxa"/>
          </w:tcPr>
          <w:p w14:paraId="3399A4F6" w14:textId="6A2C7D47" w:rsidR="006C15F6" w:rsidRDefault="006C15F6" w:rsidP="006C15F6">
            <w:pPr>
              <w:rPr>
                <w:b/>
                <w:bCs/>
                <w:sz w:val="18"/>
                <w:szCs w:val="18"/>
              </w:rPr>
            </w:pPr>
            <w:r w:rsidRPr="00255871">
              <w:rPr>
                <w:b/>
                <w:bCs/>
                <w:sz w:val="18"/>
                <w:szCs w:val="18"/>
              </w:rPr>
              <w:t xml:space="preserve">USA / Wilhelm II. / Roosevelt </w:t>
            </w:r>
            <w:r>
              <w:rPr>
                <w:b/>
                <w:bCs/>
                <w:sz w:val="18"/>
                <w:szCs w:val="18"/>
              </w:rPr>
              <w:t>/ Amerikareise-Prinz Heinrich / Statue</w:t>
            </w:r>
            <w:r w:rsidR="00D50B00">
              <w:rPr>
                <w:b/>
                <w:bCs/>
                <w:sz w:val="18"/>
                <w:szCs w:val="18"/>
              </w:rPr>
              <w:t xml:space="preserve">-Friedrich I. </w:t>
            </w:r>
          </w:p>
          <w:p w14:paraId="577D6871" w14:textId="60EE7793" w:rsidR="003D6D58" w:rsidRDefault="003D6D58" w:rsidP="006C15F6">
            <w:pPr>
              <w:rPr>
                <w:bCs/>
                <w:sz w:val="18"/>
                <w:szCs w:val="18"/>
              </w:rPr>
            </w:pPr>
            <w:r>
              <w:rPr>
                <w:bCs/>
                <w:sz w:val="18"/>
                <w:szCs w:val="18"/>
              </w:rPr>
              <w:t xml:space="preserve">USA / </w:t>
            </w:r>
            <w:r w:rsidR="00F41BEF" w:rsidRPr="002B27AE">
              <w:rPr>
                <w:strike/>
                <w:sz w:val="18"/>
                <w:szCs w:val="18"/>
              </w:rPr>
              <w:t>L</w:t>
            </w:r>
            <w:r w:rsidR="00F41BEF">
              <w:rPr>
                <w:strike/>
                <w:sz w:val="18"/>
                <w:szCs w:val="18"/>
              </w:rPr>
              <w:t>a</w:t>
            </w:r>
            <w:r w:rsidR="00F41BEF" w:rsidRPr="002B27AE">
              <w:rPr>
                <w:strike/>
                <w:sz w:val="18"/>
                <w:szCs w:val="18"/>
              </w:rPr>
              <w:t>teinamerika</w:t>
            </w:r>
            <w:r w:rsidR="00F41BEF">
              <w:rPr>
                <w:sz w:val="18"/>
                <w:szCs w:val="18"/>
              </w:rPr>
              <w:t xml:space="preserve"> </w:t>
            </w:r>
            <w:r w:rsidR="006A1557">
              <w:rPr>
                <w:sz w:val="18"/>
                <w:szCs w:val="18"/>
              </w:rPr>
              <w:t xml:space="preserve">/ </w:t>
            </w:r>
            <w:r>
              <w:rPr>
                <w:bCs/>
                <w:sz w:val="18"/>
                <w:szCs w:val="18"/>
              </w:rPr>
              <w:t>Dänisch-Westindien</w:t>
            </w:r>
          </w:p>
          <w:p w14:paraId="58BF6021" w14:textId="681DFC0E" w:rsidR="009F418D" w:rsidRPr="00E658FA" w:rsidRDefault="009F418D" w:rsidP="006C15F6">
            <w:pPr>
              <w:rPr>
                <w:bCs/>
                <w:sz w:val="18"/>
                <w:szCs w:val="18"/>
              </w:rPr>
            </w:pPr>
            <w:r>
              <w:rPr>
                <w:bCs/>
                <w:strike/>
                <w:sz w:val="18"/>
                <w:szCs w:val="18"/>
              </w:rPr>
              <w:t>Lateinamerika</w:t>
            </w:r>
            <w:r w:rsidR="003C724C" w:rsidRPr="00E658FA">
              <w:rPr>
                <w:bCs/>
                <w:sz w:val="18"/>
                <w:szCs w:val="18"/>
              </w:rPr>
              <w:t xml:space="preserve"> / FR</w:t>
            </w:r>
          </w:p>
          <w:p w14:paraId="4E795B72" w14:textId="2B52F52C" w:rsidR="009F418D" w:rsidRPr="009F418D" w:rsidRDefault="009F418D" w:rsidP="006C15F6">
            <w:pPr>
              <w:rPr>
                <w:strike/>
                <w:sz w:val="18"/>
                <w:szCs w:val="18"/>
              </w:rPr>
            </w:pPr>
            <w:r>
              <w:rPr>
                <w:bCs/>
                <w:strike/>
                <w:sz w:val="18"/>
                <w:szCs w:val="18"/>
              </w:rPr>
              <w:t>Lateinamerika</w:t>
            </w:r>
            <w:r w:rsidRPr="00E658FA">
              <w:rPr>
                <w:bCs/>
                <w:sz w:val="18"/>
                <w:szCs w:val="18"/>
              </w:rPr>
              <w:t xml:space="preserve"> </w:t>
            </w:r>
            <w:r w:rsidR="003C724C" w:rsidRPr="00E658FA">
              <w:rPr>
                <w:bCs/>
                <w:sz w:val="18"/>
                <w:szCs w:val="18"/>
              </w:rPr>
              <w:t xml:space="preserve">/ FR </w:t>
            </w:r>
          </w:p>
        </w:tc>
        <w:tc>
          <w:tcPr>
            <w:tcW w:w="8504" w:type="dxa"/>
          </w:tcPr>
          <w:p w14:paraId="02FD4662" w14:textId="77777777" w:rsidR="006C15F6" w:rsidRDefault="00AF44F9" w:rsidP="006C15F6">
            <w:pPr>
              <w:rPr>
                <w:b/>
                <w:sz w:val="18"/>
                <w:szCs w:val="18"/>
              </w:rPr>
            </w:pPr>
            <w:r>
              <w:rPr>
                <w:b/>
                <w:sz w:val="18"/>
                <w:szCs w:val="18"/>
              </w:rPr>
              <w:t>Artikel: „</w:t>
            </w:r>
            <w:r w:rsidRPr="00AF44F9">
              <w:rPr>
                <w:b/>
                <w:sz w:val="18"/>
                <w:szCs w:val="18"/>
              </w:rPr>
              <w:t>Ein Geschenk Kaiser Wilhelms an die Vereinigten Staaten</w:t>
            </w:r>
            <w:r>
              <w:rPr>
                <w:b/>
                <w:sz w:val="18"/>
                <w:szCs w:val="18"/>
              </w:rPr>
              <w:t xml:space="preserve">“ über das Dankestelegramm Roosevelts </w:t>
            </w:r>
            <w:r w:rsidR="006218BF">
              <w:rPr>
                <w:b/>
                <w:sz w:val="18"/>
                <w:szCs w:val="18"/>
              </w:rPr>
              <w:t xml:space="preserve">in Folge der Ankündigung Wilhelms II., den USA eine Bronzestatue von Friedrich dem Großen schenken zu wollen </w:t>
            </w:r>
          </w:p>
          <w:p w14:paraId="75BE5A91" w14:textId="77777777" w:rsidR="00D50B00" w:rsidRDefault="00D50B00" w:rsidP="006C15F6">
            <w:pPr>
              <w:rPr>
                <w:b/>
                <w:sz w:val="18"/>
                <w:szCs w:val="18"/>
              </w:rPr>
            </w:pPr>
          </w:p>
          <w:p w14:paraId="61BFBBD4" w14:textId="77777777" w:rsidR="003D6D58" w:rsidRDefault="003D6D58" w:rsidP="006C15F6">
            <w:pPr>
              <w:rPr>
                <w:sz w:val="18"/>
                <w:szCs w:val="18"/>
              </w:rPr>
            </w:pPr>
            <w:r>
              <w:rPr>
                <w:sz w:val="18"/>
                <w:szCs w:val="18"/>
              </w:rPr>
              <w:t xml:space="preserve">knappe Meldung (5 Zeilen) zur großen parlamentarischen Mehrheit für eine Abtretung von Dänisch-Westindien an die USA, insofern es auf den Inseln eine Mehrheit für den Schluss an die USA gebe </w:t>
            </w:r>
          </w:p>
          <w:p w14:paraId="6688753B" w14:textId="018416EC" w:rsidR="009F418D" w:rsidRDefault="009F418D" w:rsidP="006C15F6">
            <w:pPr>
              <w:rPr>
                <w:bCs/>
                <w:strike/>
                <w:sz w:val="18"/>
                <w:szCs w:val="18"/>
              </w:rPr>
            </w:pPr>
            <w:r>
              <w:rPr>
                <w:bCs/>
                <w:strike/>
                <w:sz w:val="18"/>
                <w:szCs w:val="18"/>
              </w:rPr>
              <w:t xml:space="preserve">Meldung (14 Zeilen) </w:t>
            </w:r>
            <w:r w:rsidRPr="00EE4BCD">
              <w:rPr>
                <w:bCs/>
                <w:strike/>
                <w:sz w:val="18"/>
                <w:szCs w:val="18"/>
              </w:rPr>
              <w:t>zum schweren Vulkanausbruch auf der Karibikinsel Martinique</w:t>
            </w:r>
          </w:p>
          <w:p w14:paraId="20B61329" w14:textId="18641E46" w:rsidR="009F418D" w:rsidRPr="003D6D58" w:rsidRDefault="009F418D" w:rsidP="006C15F6">
            <w:pPr>
              <w:rPr>
                <w:sz w:val="18"/>
                <w:szCs w:val="18"/>
              </w:rPr>
            </w:pPr>
            <w:r>
              <w:rPr>
                <w:bCs/>
                <w:strike/>
                <w:sz w:val="18"/>
                <w:szCs w:val="18"/>
              </w:rPr>
              <w:t xml:space="preserve">knappe Meldung (9 Zeilen) </w:t>
            </w:r>
            <w:r w:rsidRPr="00EE4BCD">
              <w:rPr>
                <w:bCs/>
                <w:strike/>
                <w:sz w:val="18"/>
                <w:szCs w:val="18"/>
              </w:rPr>
              <w:t>zum schweren Vulkanausbruch auf der Karibikinsel Martinique</w:t>
            </w:r>
          </w:p>
        </w:tc>
        <w:tc>
          <w:tcPr>
            <w:tcW w:w="1020" w:type="dxa"/>
          </w:tcPr>
          <w:p w14:paraId="0409D135" w14:textId="77777777" w:rsidR="006C15F6" w:rsidRPr="00517087" w:rsidRDefault="006C15F6" w:rsidP="006C15F6">
            <w:pPr>
              <w:jc w:val="center"/>
              <w:rPr>
                <w:b/>
                <w:bCs/>
                <w:sz w:val="18"/>
                <w:szCs w:val="18"/>
              </w:rPr>
            </w:pPr>
          </w:p>
        </w:tc>
      </w:tr>
      <w:tr w:rsidR="006C15F6" w:rsidRPr="00337324" w14:paraId="6108EB0D" w14:textId="77777777" w:rsidTr="00756339">
        <w:trPr>
          <w:cantSplit/>
        </w:trPr>
        <w:tc>
          <w:tcPr>
            <w:tcW w:w="846" w:type="dxa"/>
            <w:shd w:val="clear" w:color="auto" w:fill="ED7D31" w:themeFill="accent2"/>
          </w:tcPr>
          <w:p w14:paraId="1D29271B" w14:textId="3A8FD8B9" w:rsidR="006C15F6" w:rsidRPr="00114CF4" w:rsidRDefault="006C15F6" w:rsidP="006C15F6">
            <w:pPr>
              <w:rPr>
                <w:b/>
                <w:bCs/>
                <w:sz w:val="18"/>
                <w:szCs w:val="18"/>
              </w:rPr>
            </w:pPr>
            <w:r w:rsidRPr="00114CF4">
              <w:rPr>
                <w:b/>
                <w:bCs/>
                <w:sz w:val="18"/>
                <w:szCs w:val="18"/>
              </w:rPr>
              <w:t>Nr. 381</w:t>
            </w:r>
          </w:p>
        </w:tc>
        <w:tc>
          <w:tcPr>
            <w:tcW w:w="1361" w:type="dxa"/>
          </w:tcPr>
          <w:p w14:paraId="481FC0B7" w14:textId="153492C9" w:rsidR="006C15F6" w:rsidRPr="00114CF4" w:rsidRDefault="00250367" w:rsidP="006C15F6">
            <w:pPr>
              <w:rPr>
                <w:b/>
                <w:bCs/>
                <w:sz w:val="18"/>
                <w:szCs w:val="18"/>
              </w:rPr>
            </w:pPr>
            <w:r w:rsidRPr="00114CF4">
              <w:rPr>
                <w:b/>
                <w:bCs/>
                <w:sz w:val="18"/>
                <w:szCs w:val="18"/>
              </w:rPr>
              <w:t>17. Mai</w:t>
            </w:r>
          </w:p>
        </w:tc>
        <w:tc>
          <w:tcPr>
            <w:tcW w:w="1984" w:type="dxa"/>
          </w:tcPr>
          <w:p w14:paraId="12385358" w14:textId="18FCB5A8" w:rsidR="009F7FD6" w:rsidRDefault="009F7FD6" w:rsidP="009F7FD6">
            <w:pPr>
              <w:rPr>
                <w:bCs/>
                <w:sz w:val="18"/>
                <w:szCs w:val="18"/>
              </w:rPr>
            </w:pPr>
            <w:r w:rsidRPr="009F7FD6">
              <w:rPr>
                <w:bCs/>
                <w:sz w:val="18"/>
                <w:szCs w:val="18"/>
              </w:rPr>
              <w:t xml:space="preserve">Dänemark </w:t>
            </w:r>
          </w:p>
          <w:p w14:paraId="704C47F4" w14:textId="77777777" w:rsidR="006A1557" w:rsidRPr="009F7FD6" w:rsidRDefault="006A1557" w:rsidP="009F7FD6">
            <w:pPr>
              <w:rPr>
                <w:bCs/>
                <w:sz w:val="18"/>
                <w:szCs w:val="18"/>
              </w:rPr>
            </w:pPr>
          </w:p>
          <w:p w14:paraId="4F5A4D09" w14:textId="0A8E5AA6" w:rsidR="006C15F6" w:rsidRDefault="00250367" w:rsidP="00756339">
            <w:pPr>
              <w:rPr>
                <w:b/>
                <w:bCs/>
                <w:sz w:val="18"/>
                <w:szCs w:val="18"/>
              </w:rPr>
            </w:pPr>
            <w:r w:rsidRPr="00114CF4">
              <w:rPr>
                <w:b/>
                <w:bCs/>
                <w:sz w:val="18"/>
                <w:szCs w:val="18"/>
              </w:rPr>
              <w:t>America</w:t>
            </w:r>
          </w:p>
          <w:p w14:paraId="7925E1D6" w14:textId="77777777" w:rsidR="00D23835" w:rsidRDefault="00D23835" w:rsidP="00756339">
            <w:pPr>
              <w:rPr>
                <w:b/>
                <w:bCs/>
                <w:sz w:val="18"/>
                <w:szCs w:val="18"/>
              </w:rPr>
            </w:pPr>
          </w:p>
          <w:p w14:paraId="2052A744" w14:textId="77777777" w:rsidR="00D23835" w:rsidRDefault="00D23835" w:rsidP="00756339">
            <w:pPr>
              <w:rPr>
                <w:b/>
                <w:bCs/>
                <w:sz w:val="18"/>
                <w:szCs w:val="18"/>
              </w:rPr>
            </w:pPr>
          </w:p>
          <w:p w14:paraId="5A66671C" w14:textId="77777777" w:rsidR="00D23835" w:rsidRDefault="00D23835" w:rsidP="00756339">
            <w:pPr>
              <w:rPr>
                <w:b/>
                <w:bCs/>
                <w:sz w:val="18"/>
                <w:szCs w:val="18"/>
              </w:rPr>
            </w:pPr>
          </w:p>
          <w:p w14:paraId="6877FD3B" w14:textId="77777777" w:rsidR="00D23835" w:rsidRDefault="00D23835" w:rsidP="00756339">
            <w:pPr>
              <w:rPr>
                <w:b/>
                <w:bCs/>
                <w:sz w:val="18"/>
                <w:szCs w:val="18"/>
              </w:rPr>
            </w:pPr>
          </w:p>
          <w:p w14:paraId="0B008CCD" w14:textId="77777777" w:rsidR="00D23835" w:rsidRDefault="00D23835" w:rsidP="00756339">
            <w:pPr>
              <w:rPr>
                <w:b/>
                <w:bCs/>
                <w:sz w:val="18"/>
                <w:szCs w:val="18"/>
              </w:rPr>
            </w:pPr>
          </w:p>
          <w:p w14:paraId="6B581ECD" w14:textId="77777777" w:rsidR="00D23835" w:rsidRDefault="00D23835" w:rsidP="00756339">
            <w:pPr>
              <w:rPr>
                <w:bCs/>
                <w:sz w:val="18"/>
                <w:szCs w:val="18"/>
              </w:rPr>
            </w:pPr>
          </w:p>
          <w:p w14:paraId="2A90054A" w14:textId="0B2BB456" w:rsidR="00D23835" w:rsidRPr="00D23835" w:rsidRDefault="00D23835" w:rsidP="006C15F6">
            <w:pPr>
              <w:rPr>
                <w:bCs/>
                <w:sz w:val="18"/>
                <w:szCs w:val="18"/>
              </w:rPr>
            </w:pPr>
            <w:r>
              <w:rPr>
                <w:bCs/>
                <w:sz w:val="18"/>
                <w:szCs w:val="18"/>
              </w:rPr>
              <w:t>Nach Schluß der Redaction eingegangen</w:t>
            </w:r>
          </w:p>
        </w:tc>
        <w:tc>
          <w:tcPr>
            <w:tcW w:w="2324" w:type="dxa"/>
          </w:tcPr>
          <w:p w14:paraId="51B22F75" w14:textId="1DF7D62A" w:rsidR="009F7FD6" w:rsidRPr="009F7FD6" w:rsidRDefault="009F7FD6" w:rsidP="009F7FD6">
            <w:pPr>
              <w:rPr>
                <w:bCs/>
                <w:sz w:val="18"/>
                <w:szCs w:val="18"/>
              </w:rPr>
            </w:pPr>
            <w:r>
              <w:rPr>
                <w:bCs/>
                <w:sz w:val="18"/>
                <w:szCs w:val="18"/>
              </w:rPr>
              <w:t xml:space="preserve">USA / </w:t>
            </w:r>
            <w:r w:rsidR="006A1557" w:rsidRPr="002B27AE">
              <w:rPr>
                <w:strike/>
                <w:sz w:val="18"/>
                <w:szCs w:val="18"/>
              </w:rPr>
              <w:t>L</w:t>
            </w:r>
            <w:r w:rsidR="006A1557">
              <w:rPr>
                <w:strike/>
                <w:sz w:val="18"/>
                <w:szCs w:val="18"/>
              </w:rPr>
              <w:t>a</w:t>
            </w:r>
            <w:r w:rsidR="006A1557" w:rsidRPr="002B27AE">
              <w:rPr>
                <w:strike/>
                <w:sz w:val="18"/>
                <w:szCs w:val="18"/>
              </w:rPr>
              <w:t>teinamerika</w:t>
            </w:r>
            <w:r w:rsidR="006A1557">
              <w:rPr>
                <w:sz w:val="18"/>
                <w:szCs w:val="18"/>
              </w:rPr>
              <w:t xml:space="preserve"> / </w:t>
            </w:r>
            <w:r w:rsidR="007A26EF">
              <w:rPr>
                <w:bCs/>
                <w:sz w:val="18"/>
                <w:szCs w:val="18"/>
              </w:rPr>
              <w:t>Dänisch</w:t>
            </w:r>
            <w:r>
              <w:rPr>
                <w:bCs/>
                <w:sz w:val="18"/>
                <w:szCs w:val="18"/>
              </w:rPr>
              <w:t>-Westindien</w:t>
            </w:r>
          </w:p>
          <w:p w14:paraId="16F75EFB" w14:textId="31D19E49" w:rsidR="006C15F6" w:rsidRDefault="00A87230" w:rsidP="00756339">
            <w:pPr>
              <w:rPr>
                <w:b/>
                <w:bCs/>
                <w:sz w:val="18"/>
                <w:szCs w:val="18"/>
              </w:rPr>
            </w:pPr>
            <w:r w:rsidRPr="00114CF4">
              <w:rPr>
                <w:b/>
                <w:bCs/>
                <w:sz w:val="18"/>
                <w:szCs w:val="18"/>
              </w:rPr>
              <w:t>USA</w:t>
            </w:r>
            <w:r w:rsidR="00027277">
              <w:rPr>
                <w:b/>
                <w:bCs/>
                <w:sz w:val="18"/>
                <w:szCs w:val="18"/>
              </w:rPr>
              <w:t xml:space="preserve"> / Roosevelt / Wahlen / Philippinen </w:t>
            </w:r>
          </w:p>
          <w:p w14:paraId="416FE619" w14:textId="77777777" w:rsidR="00D23835" w:rsidRDefault="00D23835" w:rsidP="00756339">
            <w:pPr>
              <w:rPr>
                <w:b/>
                <w:bCs/>
                <w:sz w:val="18"/>
                <w:szCs w:val="18"/>
              </w:rPr>
            </w:pPr>
          </w:p>
          <w:p w14:paraId="7E03C251" w14:textId="77777777" w:rsidR="00D23835" w:rsidRDefault="00D23835" w:rsidP="00756339">
            <w:pPr>
              <w:rPr>
                <w:b/>
                <w:bCs/>
                <w:sz w:val="18"/>
                <w:szCs w:val="18"/>
              </w:rPr>
            </w:pPr>
          </w:p>
          <w:p w14:paraId="240D7695" w14:textId="77777777" w:rsidR="00D23835" w:rsidRDefault="00D23835" w:rsidP="00756339">
            <w:pPr>
              <w:rPr>
                <w:b/>
                <w:bCs/>
                <w:sz w:val="18"/>
                <w:szCs w:val="18"/>
              </w:rPr>
            </w:pPr>
          </w:p>
          <w:p w14:paraId="7457A8CD" w14:textId="77777777" w:rsidR="00D23835" w:rsidRDefault="00D23835" w:rsidP="00756339">
            <w:pPr>
              <w:rPr>
                <w:b/>
                <w:bCs/>
                <w:sz w:val="18"/>
                <w:szCs w:val="18"/>
              </w:rPr>
            </w:pPr>
          </w:p>
          <w:p w14:paraId="6086AF55" w14:textId="77777777" w:rsidR="00D23835" w:rsidRDefault="00D23835" w:rsidP="00756339">
            <w:pPr>
              <w:rPr>
                <w:b/>
                <w:bCs/>
                <w:sz w:val="18"/>
                <w:szCs w:val="18"/>
              </w:rPr>
            </w:pPr>
          </w:p>
          <w:p w14:paraId="439017B0" w14:textId="5BB92D88" w:rsidR="00D23835" w:rsidRPr="00F13F4B" w:rsidRDefault="00F13F4B" w:rsidP="006C15F6">
            <w:pPr>
              <w:rPr>
                <w:bCs/>
                <w:sz w:val="18"/>
                <w:szCs w:val="18"/>
              </w:rPr>
            </w:pPr>
            <w:r>
              <w:rPr>
                <w:bCs/>
                <w:sz w:val="18"/>
                <w:szCs w:val="18"/>
              </w:rPr>
              <w:t xml:space="preserve">USA / Mittelamerikakanal / </w:t>
            </w:r>
            <w:r>
              <w:rPr>
                <w:bCs/>
                <w:strike/>
                <w:sz w:val="18"/>
                <w:szCs w:val="18"/>
              </w:rPr>
              <w:t>Lateinamerika</w:t>
            </w:r>
            <w:r>
              <w:rPr>
                <w:bCs/>
                <w:sz w:val="18"/>
                <w:szCs w:val="18"/>
              </w:rPr>
              <w:t xml:space="preserve"> / DE / Statue</w:t>
            </w:r>
            <w:r w:rsidR="007C0EDE">
              <w:rPr>
                <w:bCs/>
                <w:sz w:val="18"/>
                <w:szCs w:val="18"/>
              </w:rPr>
              <w:t xml:space="preserve">-Friedrich I. </w:t>
            </w:r>
          </w:p>
        </w:tc>
        <w:tc>
          <w:tcPr>
            <w:tcW w:w="8504" w:type="dxa"/>
          </w:tcPr>
          <w:p w14:paraId="68C60D8D" w14:textId="64EEFD8C" w:rsidR="009F7FD6" w:rsidRDefault="009F7FD6" w:rsidP="009F7FD6">
            <w:pPr>
              <w:rPr>
                <w:bCs/>
                <w:sz w:val="18"/>
                <w:szCs w:val="18"/>
              </w:rPr>
            </w:pPr>
            <w:r w:rsidRPr="009F7FD6">
              <w:rPr>
                <w:bCs/>
                <w:sz w:val="18"/>
                <w:szCs w:val="18"/>
              </w:rPr>
              <w:t>knappe Mel</w:t>
            </w:r>
            <w:r>
              <w:rPr>
                <w:bCs/>
                <w:sz w:val="18"/>
                <w:szCs w:val="18"/>
              </w:rPr>
              <w:t xml:space="preserve">dung (8 Zeilen) zur dänischen Debatte </w:t>
            </w:r>
            <w:r w:rsidR="007A26EF">
              <w:rPr>
                <w:bCs/>
                <w:sz w:val="18"/>
                <w:szCs w:val="18"/>
              </w:rPr>
              <w:t xml:space="preserve">über </w:t>
            </w:r>
            <w:r>
              <w:rPr>
                <w:bCs/>
                <w:sz w:val="18"/>
                <w:szCs w:val="18"/>
              </w:rPr>
              <w:t>eine</w:t>
            </w:r>
            <w:r w:rsidR="007A26EF">
              <w:rPr>
                <w:bCs/>
                <w:sz w:val="18"/>
                <w:szCs w:val="18"/>
              </w:rPr>
              <w:t>n</w:t>
            </w:r>
            <w:r>
              <w:rPr>
                <w:bCs/>
                <w:sz w:val="18"/>
                <w:szCs w:val="18"/>
              </w:rPr>
              <w:t xml:space="preserve"> </w:t>
            </w:r>
            <w:r w:rsidR="007A26EF">
              <w:rPr>
                <w:bCs/>
                <w:sz w:val="18"/>
                <w:szCs w:val="18"/>
              </w:rPr>
              <w:t xml:space="preserve">Verkauf </w:t>
            </w:r>
            <w:r>
              <w:rPr>
                <w:bCs/>
                <w:sz w:val="18"/>
                <w:szCs w:val="18"/>
              </w:rPr>
              <w:t xml:space="preserve">von </w:t>
            </w:r>
            <w:r w:rsidR="007A26EF">
              <w:rPr>
                <w:bCs/>
                <w:sz w:val="18"/>
                <w:szCs w:val="18"/>
              </w:rPr>
              <w:t>Dänisch</w:t>
            </w:r>
            <w:r>
              <w:rPr>
                <w:bCs/>
                <w:sz w:val="18"/>
                <w:szCs w:val="18"/>
              </w:rPr>
              <w:t>-Westindien an die USA</w:t>
            </w:r>
          </w:p>
          <w:p w14:paraId="4B593099" w14:textId="77777777" w:rsidR="006A1557" w:rsidRPr="009F7FD6" w:rsidRDefault="006A1557" w:rsidP="009F7FD6">
            <w:pPr>
              <w:rPr>
                <w:bCs/>
                <w:sz w:val="18"/>
                <w:szCs w:val="18"/>
              </w:rPr>
            </w:pPr>
          </w:p>
          <w:p w14:paraId="3A3AD803" w14:textId="69759716" w:rsidR="006C15F6" w:rsidRDefault="00114CF4" w:rsidP="00756339">
            <w:pPr>
              <w:rPr>
                <w:b/>
                <w:bCs/>
                <w:sz w:val="18"/>
                <w:szCs w:val="18"/>
              </w:rPr>
            </w:pPr>
            <w:r w:rsidRPr="000F0B3E">
              <w:rPr>
                <w:b/>
                <w:bCs/>
                <w:sz w:val="18"/>
                <w:szCs w:val="18"/>
                <w:shd w:val="clear" w:color="auto" w:fill="ED7D31" w:themeFill="accent2"/>
              </w:rPr>
              <w:t>Artikel</w:t>
            </w:r>
            <w:r w:rsidRPr="00114CF4">
              <w:rPr>
                <w:b/>
                <w:bCs/>
                <w:sz w:val="18"/>
                <w:szCs w:val="18"/>
              </w:rPr>
              <w:t xml:space="preserve">: „Auf dem absteigenden Ast“ (Autor: ‚Rechteck mit Kreuz innen‘ aus Washington) über das Schwinden der Macht der republikanischen Partei // </w:t>
            </w:r>
            <w:r>
              <w:rPr>
                <w:b/>
                <w:bCs/>
                <w:sz w:val="18"/>
                <w:szCs w:val="18"/>
              </w:rPr>
              <w:t xml:space="preserve">hier </w:t>
            </w:r>
            <w:r w:rsidR="002A1383">
              <w:rPr>
                <w:b/>
                <w:bCs/>
                <w:sz w:val="18"/>
                <w:szCs w:val="18"/>
              </w:rPr>
              <w:t xml:space="preserve">interessant zu einer Charakterisierung Roosevelts – der zwar sehr aufrichtig sei, aber </w:t>
            </w:r>
            <w:r w:rsidR="00AB58ED">
              <w:rPr>
                <w:b/>
                <w:bCs/>
                <w:sz w:val="18"/>
                <w:szCs w:val="18"/>
              </w:rPr>
              <w:t>gleichzeitig auch sehr unstetig</w:t>
            </w:r>
            <w:r w:rsidR="00261B24">
              <w:rPr>
                <w:b/>
                <w:bCs/>
                <w:sz w:val="18"/>
                <w:szCs w:val="18"/>
              </w:rPr>
              <w:t xml:space="preserve"> – es folgen Beispiele für diese Unstetigkeit </w:t>
            </w:r>
            <w:r w:rsidR="002A1383">
              <w:rPr>
                <w:b/>
                <w:bCs/>
                <w:sz w:val="18"/>
                <w:szCs w:val="18"/>
              </w:rPr>
              <w:t xml:space="preserve">// </w:t>
            </w:r>
            <w:r w:rsidR="00261B24">
              <w:rPr>
                <w:b/>
                <w:bCs/>
                <w:sz w:val="18"/>
                <w:szCs w:val="18"/>
              </w:rPr>
              <w:t xml:space="preserve">gleichzeitig sei Roosevelt aber auch nicht </w:t>
            </w:r>
            <w:r w:rsidR="00220072">
              <w:rPr>
                <w:b/>
                <w:bCs/>
                <w:sz w:val="18"/>
                <w:szCs w:val="18"/>
              </w:rPr>
              <w:t xml:space="preserve">für das </w:t>
            </w:r>
            <w:r w:rsidR="00220072" w:rsidRPr="009737C0">
              <w:rPr>
                <w:b/>
                <w:bCs/>
                <w:i/>
                <w:iCs/>
                <w:sz w:val="18"/>
                <w:szCs w:val="18"/>
              </w:rPr>
              <w:t xml:space="preserve">„Wirrwarr“ </w:t>
            </w:r>
            <w:r w:rsidR="00220072">
              <w:rPr>
                <w:b/>
                <w:bCs/>
                <w:sz w:val="18"/>
                <w:szCs w:val="18"/>
              </w:rPr>
              <w:t xml:space="preserve">der republikanischen Partei verantwortlich // </w:t>
            </w:r>
            <w:r w:rsidR="004415F0">
              <w:rPr>
                <w:b/>
                <w:bCs/>
                <w:sz w:val="18"/>
                <w:szCs w:val="18"/>
              </w:rPr>
              <w:t xml:space="preserve">es folgt auch eine kurze Thematisierung des Folterskandals auf den Philippinen, der einen schlechten Eindruck gemacht habe // </w:t>
            </w:r>
            <w:r w:rsidR="000E28D0">
              <w:rPr>
                <w:b/>
                <w:bCs/>
                <w:sz w:val="18"/>
                <w:szCs w:val="18"/>
              </w:rPr>
              <w:t>abschließend dann zur Aussage, dass die USA nicht geeignet seien, Kolonialpolitik zu betreiben // insgesamt ambivalent in der Bewertung, aber abschließend dann doch deutlich kritisch</w:t>
            </w:r>
          </w:p>
          <w:p w14:paraId="09E98D4A" w14:textId="0F8DB578" w:rsidR="000E28D0" w:rsidRPr="000E28D0" w:rsidRDefault="000E28D0" w:rsidP="006C15F6">
            <w:pPr>
              <w:rPr>
                <w:bCs/>
                <w:sz w:val="18"/>
                <w:szCs w:val="18"/>
              </w:rPr>
            </w:pPr>
            <w:r>
              <w:rPr>
                <w:bCs/>
                <w:sz w:val="18"/>
                <w:szCs w:val="18"/>
              </w:rPr>
              <w:t xml:space="preserve">knappe Meldung (6 Zeilen) zu 2 Themen // zunächst zur amerikanischen Debatte zum Bau eines Mittelamerikakanals und den dafür notwendigen Abkommen mit </w:t>
            </w:r>
            <w:r w:rsidR="00B94F09">
              <w:rPr>
                <w:bCs/>
                <w:sz w:val="18"/>
                <w:szCs w:val="18"/>
              </w:rPr>
              <w:t>mittelamerikanischen</w:t>
            </w:r>
            <w:r>
              <w:rPr>
                <w:bCs/>
                <w:sz w:val="18"/>
                <w:szCs w:val="18"/>
              </w:rPr>
              <w:t xml:space="preserve"> Staaten // dann zur </w:t>
            </w:r>
            <w:r w:rsidR="00B94F09">
              <w:rPr>
                <w:bCs/>
                <w:sz w:val="18"/>
                <w:szCs w:val="18"/>
              </w:rPr>
              <w:t>Kabinetts-</w:t>
            </w:r>
            <w:r>
              <w:rPr>
                <w:bCs/>
                <w:sz w:val="18"/>
                <w:szCs w:val="18"/>
              </w:rPr>
              <w:t xml:space="preserve">Beratung bezüglich der </w:t>
            </w:r>
            <w:r w:rsidR="00B94F09">
              <w:rPr>
                <w:bCs/>
                <w:sz w:val="18"/>
                <w:szCs w:val="18"/>
              </w:rPr>
              <w:t>Schenkung</w:t>
            </w:r>
            <w:r>
              <w:rPr>
                <w:bCs/>
                <w:sz w:val="18"/>
                <w:szCs w:val="18"/>
              </w:rPr>
              <w:t xml:space="preserve"> </w:t>
            </w:r>
            <w:r w:rsidR="00B94F09">
              <w:rPr>
                <w:bCs/>
                <w:sz w:val="18"/>
                <w:szCs w:val="18"/>
              </w:rPr>
              <w:t xml:space="preserve">der Bronzestatue Friedrichs des Großen an die USA durch Wilhelm II. </w:t>
            </w:r>
          </w:p>
        </w:tc>
        <w:tc>
          <w:tcPr>
            <w:tcW w:w="1020" w:type="dxa"/>
          </w:tcPr>
          <w:p w14:paraId="730BE305" w14:textId="77777777" w:rsidR="007A26EF" w:rsidRDefault="007A26EF" w:rsidP="007A26EF">
            <w:pPr>
              <w:jc w:val="center"/>
              <w:rPr>
                <w:b/>
                <w:bCs/>
                <w:sz w:val="18"/>
                <w:szCs w:val="18"/>
              </w:rPr>
            </w:pPr>
          </w:p>
          <w:p w14:paraId="1AEE7B73" w14:textId="77777777" w:rsidR="006A1557" w:rsidRDefault="006A1557" w:rsidP="007A26EF">
            <w:pPr>
              <w:jc w:val="center"/>
              <w:rPr>
                <w:b/>
                <w:bCs/>
                <w:sz w:val="18"/>
                <w:szCs w:val="18"/>
              </w:rPr>
            </w:pPr>
          </w:p>
          <w:p w14:paraId="19E66D35" w14:textId="3B25C366" w:rsidR="006C15F6" w:rsidRDefault="000E28D0" w:rsidP="000E28D0">
            <w:pPr>
              <w:shd w:val="clear" w:color="auto" w:fill="FF0000"/>
              <w:jc w:val="center"/>
              <w:rPr>
                <w:b/>
                <w:bCs/>
                <w:sz w:val="18"/>
                <w:szCs w:val="18"/>
              </w:rPr>
            </w:pPr>
            <w:r>
              <w:rPr>
                <w:b/>
                <w:bCs/>
                <w:sz w:val="18"/>
                <w:szCs w:val="18"/>
              </w:rPr>
              <w:t>(–)</w:t>
            </w:r>
          </w:p>
          <w:p w14:paraId="4C886C75" w14:textId="77777777" w:rsidR="000E28D0" w:rsidRDefault="000E28D0" w:rsidP="000E28D0">
            <w:pPr>
              <w:shd w:val="clear" w:color="auto" w:fill="FF0000"/>
              <w:jc w:val="center"/>
              <w:rPr>
                <w:b/>
                <w:bCs/>
                <w:sz w:val="18"/>
                <w:szCs w:val="18"/>
              </w:rPr>
            </w:pPr>
          </w:p>
          <w:p w14:paraId="5D31A8FD" w14:textId="77777777" w:rsidR="000E28D0" w:rsidRDefault="000E28D0" w:rsidP="000E28D0">
            <w:pPr>
              <w:shd w:val="clear" w:color="auto" w:fill="FF0000"/>
              <w:jc w:val="center"/>
              <w:rPr>
                <w:b/>
                <w:bCs/>
                <w:sz w:val="18"/>
                <w:szCs w:val="18"/>
              </w:rPr>
            </w:pPr>
          </w:p>
          <w:p w14:paraId="359C5360" w14:textId="77777777" w:rsidR="000E28D0" w:rsidRDefault="000E28D0" w:rsidP="000E28D0">
            <w:pPr>
              <w:shd w:val="clear" w:color="auto" w:fill="FF0000"/>
              <w:jc w:val="center"/>
              <w:rPr>
                <w:b/>
                <w:bCs/>
                <w:sz w:val="18"/>
                <w:szCs w:val="18"/>
              </w:rPr>
            </w:pPr>
          </w:p>
          <w:p w14:paraId="6C441D4C" w14:textId="77777777" w:rsidR="000E28D0" w:rsidRDefault="000E28D0" w:rsidP="000E28D0">
            <w:pPr>
              <w:shd w:val="clear" w:color="auto" w:fill="FF0000"/>
              <w:jc w:val="center"/>
              <w:rPr>
                <w:b/>
                <w:bCs/>
                <w:sz w:val="18"/>
                <w:szCs w:val="18"/>
              </w:rPr>
            </w:pPr>
          </w:p>
          <w:p w14:paraId="7E36698C" w14:textId="77777777" w:rsidR="000E28D0" w:rsidRDefault="000E28D0" w:rsidP="000E28D0">
            <w:pPr>
              <w:shd w:val="clear" w:color="auto" w:fill="FF0000"/>
              <w:jc w:val="center"/>
              <w:rPr>
                <w:b/>
                <w:bCs/>
                <w:sz w:val="18"/>
                <w:szCs w:val="18"/>
              </w:rPr>
            </w:pPr>
          </w:p>
          <w:p w14:paraId="0EB3C8C9" w14:textId="77777777" w:rsidR="000E28D0" w:rsidRDefault="000E28D0" w:rsidP="000E28D0">
            <w:pPr>
              <w:shd w:val="clear" w:color="auto" w:fill="FF0000"/>
              <w:jc w:val="center"/>
              <w:rPr>
                <w:b/>
                <w:bCs/>
                <w:sz w:val="18"/>
                <w:szCs w:val="18"/>
              </w:rPr>
            </w:pPr>
            <w:r>
              <w:rPr>
                <w:b/>
                <w:bCs/>
                <w:sz w:val="18"/>
                <w:szCs w:val="18"/>
              </w:rPr>
              <w:t>&lt;=</w:t>
            </w:r>
          </w:p>
          <w:p w14:paraId="5FDDF4E5" w14:textId="222A7B79" w:rsidR="000E28D0" w:rsidRPr="00517087" w:rsidRDefault="000E28D0" w:rsidP="006C15F6">
            <w:pPr>
              <w:jc w:val="center"/>
              <w:rPr>
                <w:b/>
                <w:bCs/>
                <w:sz w:val="18"/>
                <w:szCs w:val="18"/>
              </w:rPr>
            </w:pPr>
            <w:r>
              <w:rPr>
                <w:b/>
                <w:bCs/>
                <w:sz w:val="18"/>
                <w:szCs w:val="18"/>
              </w:rPr>
              <w:t xml:space="preserve"> </w:t>
            </w:r>
          </w:p>
        </w:tc>
      </w:tr>
      <w:tr w:rsidR="006C15F6" w:rsidRPr="00337324" w14:paraId="6AB9AC31" w14:textId="77777777" w:rsidTr="005A4E1B">
        <w:trPr>
          <w:cantSplit/>
        </w:trPr>
        <w:tc>
          <w:tcPr>
            <w:tcW w:w="846" w:type="dxa"/>
          </w:tcPr>
          <w:p w14:paraId="4D53FC2C" w14:textId="3B79F432" w:rsidR="006C15F6" w:rsidRPr="003D11F1" w:rsidRDefault="006C15F6" w:rsidP="006C15F6">
            <w:pPr>
              <w:rPr>
                <w:b/>
                <w:bCs/>
                <w:sz w:val="18"/>
                <w:szCs w:val="18"/>
              </w:rPr>
            </w:pPr>
            <w:r w:rsidRPr="003D11F1">
              <w:rPr>
                <w:b/>
                <w:bCs/>
                <w:sz w:val="18"/>
                <w:szCs w:val="18"/>
              </w:rPr>
              <w:lastRenderedPageBreak/>
              <w:t>Nr. 382</w:t>
            </w:r>
          </w:p>
        </w:tc>
        <w:tc>
          <w:tcPr>
            <w:tcW w:w="1361" w:type="dxa"/>
          </w:tcPr>
          <w:p w14:paraId="406EB543" w14:textId="114C6ED0" w:rsidR="006C15F6" w:rsidRPr="003D11F1" w:rsidRDefault="005A7C22" w:rsidP="006C15F6">
            <w:pPr>
              <w:rPr>
                <w:b/>
                <w:bCs/>
                <w:sz w:val="18"/>
                <w:szCs w:val="18"/>
              </w:rPr>
            </w:pPr>
            <w:r w:rsidRPr="003D11F1">
              <w:rPr>
                <w:b/>
                <w:bCs/>
                <w:sz w:val="18"/>
                <w:szCs w:val="18"/>
              </w:rPr>
              <w:t>17. Mai</w:t>
            </w:r>
          </w:p>
        </w:tc>
        <w:tc>
          <w:tcPr>
            <w:tcW w:w="1984" w:type="dxa"/>
          </w:tcPr>
          <w:p w14:paraId="0DC8D654" w14:textId="77777777" w:rsidR="006C15F6" w:rsidRDefault="005A7C22" w:rsidP="006C15F6">
            <w:pPr>
              <w:rPr>
                <w:b/>
                <w:bCs/>
                <w:sz w:val="18"/>
                <w:szCs w:val="18"/>
              </w:rPr>
            </w:pPr>
            <w:r w:rsidRPr="003D11F1">
              <w:rPr>
                <w:b/>
                <w:bCs/>
                <w:sz w:val="18"/>
                <w:szCs w:val="18"/>
              </w:rPr>
              <w:t>America</w:t>
            </w:r>
          </w:p>
          <w:p w14:paraId="78817A73" w14:textId="77777777" w:rsidR="00ED64BC" w:rsidRDefault="00ED64BC" w:rsidP="006C15F6">
            <w:pPr>
              <w:rPr>
                <w:b/>
                <w:bCs/>
                <w:sz w:val="18"/>
                <w:szCs w:val="18"/>
              </w:rPr>
            </w:pPr>
          </w:p>
          <w:p w14:paraId="2A888081" w14:textId="77777777" w:rsidR="00ED64BC" w:rsidRDefault="00ED64BC" w:rsidP="006C15F6">
            <w:pPr>
              <w:rPr>
                <w:b/>
                <w:bCs/>
                <w:sz w:val="18"/>
                <w:szCs w:val="18"/>
              </w:rPr>
            </w:pPr>
          </w:p>
          <w:p w14:paraId="65EEFCDE" w14:textId="77777777" w:rsidR="00ED64BC" w:rsidRDefault="00ED64BC" w:rsidP="006C15F6">
            <w:pPr>
              <w:rPr>
                <w:b/>
                <w:bCs/>
                <w:sz w:val="18"/>
                <w:szCs w:val="18"/>
              </w:rPr>
            </w:pPr>
          </w:p>
          <w:p w14:paraId="507FE985" w14:textId="77777777" w:rsidR="00ED64BC" w:rsidRDefault="00ED64BC" w:rsidP="006C15F6">
            <w:pPr>
              <w:rPr>
                <w:b/>
                <w:bCs/>
                <w:sz w:val="18"/>
                <w:szCs w:val="18"/>
              </w:rPr>
            </w:pPr>
          </w:p>
          <w:p w14:paraId="43F13FEF" w14:textId="77777777" w:rsidR="00ED64BC" w:rsidRDefault="00ED64BC" w:rsidP="006C15F6">
            <w:pPr>
              <w:rPr>
                <w:bCs/>
                <w:strike/>
                <w:sz w:val="18"/>
                <w:szCs w:val="18"/>
              </w:rPr>
            </w:pPr>
            <w:r>
              <w:rPr>
                <w:bCs/>
                <w:strike/>
                <w:sz w:val="18"/>
                <w:szCs w:val="18"/>
              </w:rPr>
              <w:t>Das Unglück auf den kleinen Antillen</w:t>
            </w:r>
          </w:p>
          <w:p w14:paraId="75ECF9AB" w14:textId="46D6112B" w:rsidR="00ED64BC" w:rsidRPr="00ED64BC" w:rsidRDefault="00ED64BC" w:rsidP="006C15F6">
            <w:pPr>
              <w:rPr>
                <w:bCs/>
                <w:sz w:val="18"/>
                <w:szCs w:val="18"/>
              </w:rPr>
            </w:pPr>
            <w:r>
              <w:rPr>
                <w:bCs/>
                <w:sz w:val="18"/>
                <w:szCs w:val="18"/>
              </w:rPr>
              <w:t xml:space="preserve">Vermischte Nachrichten </w:t>
            </w:r>
          </w:p>
        </w:tc>
        <w:tc>
          <w:tcPr>
            <w:tcW w:w="2324" w:type="dxa"/>
          </w:tcPr>
          <w:p w14:paraId="69A508EC" w14:textId="77777777" w:rsidR="006C15F6" w:rsidRPr="003D11F1" w:rsidRDefault="00B72AE0" w:rsidP="006C15F6">
            <w:pPr>
              <w:rPr>
                <w:b/>
                <w:bCs/>
                <w:sz w:val="18"/>
                <w:szCs w:val="18"/>
              </w:rPr>
            </w:pPr>
            <w:r w:rsidRPr="003D11F1">
              <w:rPr>
                <w:b/>
                <w:bCs/>
                <w:sz w:val="18"/>
                <w:szCs w:val="18"/>
              </w:rPr>
              <w:t>USA / Fleischtrust / Juden</w:t>
            </w:r>
          </w:p>
          <w:p w14:paraId="6729469B" w14:textId="77777777" w:rsidR="003D11F1" w:rsidRDefault="003D11F1" w:rsidP="006C15F6">
            <w:pPr>
              <w:rPr>
                <w:b/>
                <w:bCs/>
                <w:sz w:val="18"/>
                <w:szCs w:val="18"/>
              </w:rPr>
            </w:pPr>
          </w:p>
          <w:p w14:paraId="6500C0AF" w14:textId="77777777" w:rsidR="00DD5199" w:rsidRPr="003D11F1" w:rsidRDefault="00DD5199" w:rsidP="006C15F6">
            <w:pPr>
              <w:rPr>
                <w:b/>
                <w:bCs/>
                <w:sz w:val="18"/>
                <w:szCs w:val="18"/>
              </w:rPr>
            </w:pPr>
          </w:p>
          <w:p w14:paraId="4404D268" w14:textId="6B57CB43" w:rsidR="00ED64BC" w:rsidRDefault="003D11F1" w:rsidP="006C15F6">
            <w:pPr>
              <w:rPr>
                <w:bCs/>
                <w:sz w:val="18"/>
                <w:szCs w:val="18"/>
              </w:rPr>
            </w:pPr>
            <w:r>
              <w:rPr>
                <w:bCs/>
                <w:sz w:val="18"/>
                <w:szCs w:val="18"/>
              </w:rPr>
              <w:t>USA / Statue</w:t>
            </w:r>
            <w:r w:rsidR="007C0EDE">
              <w:rPr>
                <w:bCs/>
                <w:sz w:val="18"/>
                <w:szCs w:val="18"/>
              </w:rPr>
              <w:t xml:space="preserve"> / Statue-Friedrich I.</w:t>
            </w:r>
          </w:p>
          <w:p w14:paraId="438E2860" w14:textId="06936624" w:rsidR="00ED64BC" w:rsidRDefault="00ED64BC" w:rsidP="006C15F6">
            <w:pPr>
              <w:rPr>
                <w:bCs/>
                <w:strike/>
                <w:sz w:val="18"/>
                <w:szCs w:val="18"/>
              </w:rPr>
            </w:pPr>
            <w:r>
              <w:rPr>
                <w:bCs/>
                <w:strike/>
                <w:sz w:val="18"/>
                <w:szCs w:val="18"/>
              </w:rPr>
              <w:t>2x Lateinamerika</w:t>
            </w:r>
            <w:r w:rsidR="003C724C" w:rsidRPr="00E658FA">
              <w:rPr>
                <w:bCs/>
                <w:sz w:val="18"/>
                <w:szCs w:val="18"/>
              </w:rPr>
              <w:t xml:space="preserve"> / FR</w:t>
            </w:r>
          </w:p>
          <w:p w14:paraId="3430338B" w14:textId="2EEEB14C" w:rsidR="00ED64BC" w:rsidRPr="00E658FA" w:rsidRDefault="00ED64BC" w:rsidP="006C15F6">
            <w:pPr>
              <w:rPr>
                <w:bCs/>
                <w:sz w:val="18"/>
                <w:szCs w:val="18"/>
              </w:rPr>
            </w:pPr>
            <w:r>
              <w:rPr>
                <w:bCs/>
                <w:strike/>
                <w:sz w:val="18"/>
                <w:szCs w:val="18"/>
              </w:rPr>
              <w:t>Lateinamerika</w:t>
            </w:r>
            <w:r w:rsidRPr="00E658FA">
              <w:rPr>
                <w:bCs/>
                <w:sz w:val="18"/>
                <w:szCs w:val="18"/>
              </w:rPr>
              <w:t xml:space="preserve"> </w:t>
            </w:r>
            <w:r w:rsidR="003C724C" w:rsidRPr="00E658FA">
              <w:rPr>
                <w:bCs/>
                <w:sz w:val="18"/>
                <w:szCs w:val="18"/>
              </w:rPr>
              <w:t>/ FR</w:t>
            </w:r>
          </w:p>
          <w:p w14:paraId="37CC303C" w14:textId="104B05AF" w:rsidR="00ED64BC" w:rsidRPr="00ED64BC" w:rsidRDefault="00ED64BC" w:rsidP="006C15F6">
            <w:pPr>
              <w:rPr>
                <w:bCs/>
                <w:sz w:val="18"/>
                <w:szCs w:val="18"/>
              </w:rPr>
            </w:pPr>
            <w:r>
              <w:rPr>
                <w:bCs/>
                <w:sz w:val="18"/>
                <w:szCs w:val="18"/>
              </w:rPr>
              <w:t xml:space="preserve">USA / Streiks </w:t>
            </w:r>
          </w:p>
        </w:tc>
        <w:tc>
          <w:tcPr>
            <w:tcW w:w="8504" w:type="dxa"/>
          </w:tcPr>
          <w:p w14:paraId="087A0462" w14:textId="6C65674D" w:rsidR="006C15F6" w:rsidRDefault="00E47184" w:rsidP="006C15F6">
            <w:pPr>
              <w:rPr>
                <w:b/>
                <w:bCs/>
                <w:sz w:val="18"/>
                <w:szCs w:val="18"/>
              </w:rPr>
            </w:pPr>
            <w:r>
              <w:rPr>
                <w:b/>
                <w:bCs/>
                <w:sz w:val="18"/>
                <w:szCs w:val="18"/>
              </w:rPr>
              <w:t xml:space="preserve">ausführlicher Bericht (Artikel-ähnlich – Autor: ‚Doppel-Sternchen‘ aus New York) über </w:t>
            </w:r>
            <w:r w:rsidR="00DD5199">
              <w:rPr>
                <w:b/>
                <w:bCs/>
                <w:sz w:val="18"/>
                <w:szCs w:val="18"/>
              </w:rPr>
              <w:t xml:space="preserve">Boykotts und gewaltsame Ausschreitungen im New Yorker Judenviertel gegen die dortigen Fleischerläden, die zusammen mit dem Fleischtrust die Preise hochgesetzt hätten </w:t>
            </w:r>
          </w:p>
          <w:p w14:paraId="530AABD2" w14:textId="77777777" w:rsidR="003D11F1" w:rsidRDefault="003D11F1" w:rsidP="006C15F6">
            <w:pPr>
              <w:rPr>
                <w:bCs/>
                <w:sz w:val="18"/>
                <w:szCs w:val="18"/>
              </w:rPr>
            </w:pPr>
            <w:r>
              <w:rPr>
                <w:bCs/>
                <w:sz w:val="18"/>
                <w:szCs w:val="18"/>
              </w:rPr>
              <w:t>knappe Meldung (</w:t>
            </w:r>
            <w:r w:rsidR="005B3E14">
              <w:rPr>
                <w:bCs/>
                <w:sz w:val="18"/>
                <w:szCs w:val="18"/>
              </w:rPr>
              <w:t xml:space="preserve">8 Zeilen) zum Beschluss Roosevelt, dass die Statue, die Wilhelm II. angekündigt hatte zu schenken, </w:t>
            </w:r>
            <w:r w:rsidR="00E47184">
              <w:rPr>
                <w:bCs/>
                <w:sz w:val="18"/>
                <w:szCs w:val="18"/>
              </w:rPr>
              <w:t xml:space="preserve">bei einer neuen Militärakademie aufgestellt werden solle </w:t>
            </w:r>
          </w:p>
          <w:p w14:paraId="525F7A5D" w14:textId="77777777" w:rsidR="00ED64BC" w:rsidRDefault="00ED64BC" w:rsidP="006C15F6">
            <w:pPr>
              <w:rPr>
                <w:bCs/>
                <w:strike/>
                <w:sz w:val="18"/>
                <w:szCs w:val="18"/>
              </w:rPr>
            </w:pPr>
            <w:r>
              <w:rPr>
                <w:bCs/>
                <w:strike/>
                <w:sz w:val="18"/>
                <w:szCs w:val="18"/>
              </w:rPr>
              <w:t xml:space="preserve">2 Meldungen (17 &amp; 13 Zeilen) zum schweren Vulkanausbruch auf der Karibikinsel Martinique </w:t>
            </w:r>
          </w:p>
          <w:p w14:paraId="2AD009AD" w14:textId="77777777" w:rsidR="00ED64BC" w:rsidRDefault="00ED64BC" w:rsidP="006C15F6">
            <w:pPr>
              <w:rPr>
                <w:bCs/>
                <w:strike/>
                <w:sz w:val="18"/>
                <w:szCs w:val="18"/>
              </w:rPr>
            </w:pPr>
            <w:r>
              <w:rPr>
                <w:bCs/>
                <w:strike/>
                <w:sz w:val="18"/>
                <w:szCs w:val="18"/>
              </w:rPr>
              <w:t xml:space="preserve">knappe Meldung (3 Zeilen) zum schweren Vulkanausbruch auf der Karibikinsel Martinique </w:t>
            </w:r>
          </w:p>
          <w:p w14:paraId="2F633E7F" w14:textId="46D32551" w:rsidR="00ED64BC" w:rsidRPr="00ED64BC" w:rsidRDefault="00ED64BC" w:rsidP="006C15F6">
            <w:pPr>
              <w:rPr>
                <w:bCs/>
                <w:sz w:val="18"/>
                <w:szCs w:val="18"/>
              </w:rPr>
            </w:pPr>
            <w:r>
              <w:rPr>
                <w:bCs/>
                <w:sz w:val="18"/>
                <w:szCs w:val="18"/>
              </w:rPr>
              <w:t xml:space="preserve">knappe Meldung (8 Zeilen) zu Streiks in den USA </w:t>
            </w:r>
          </w:p>
        </w:tc>
        <w:tc>
          <w:tcPr>
            <w:tcW w:w="1020" w:type="dxa"/>
          </w:tcPr>
          <w:p w14:paraId="0D6159AB" w14:textId="77777777" w:rsidR="006C15F6" w:rsidRPr="00517087" w:rsidRDefault="006C15F6" w:rsidP="006C15F6">
            <w:pPr>
              <w:jc w:val="center"/>
              <w:rPr>
                <w:b/>
                <w:bCs/>
                <w:sz w:val="18"/>
                <w:szCs w:val="18"/>
              </w:rPr>
            </w:pPr>
          </w:p>
        </w:tc>
      </w:tr>
      <w:tr w:rsidR="00F43072" w:rsidRPr="00337324" w14:paraId="79E30E71" w14:textId="77777777" w:rsidTr="005A4E1B">
        <w:trPr>
          <w:cantSplit/>
        </w:trPr>
        <w:tc>
          <w:tcPr>
            <w:tcW w:w="846" w:type="dxa"/>
          </w:tcPr>
          <w:p w14:paraId="01437DB9" w14:textId="56A9510C" w:rsidR="00F43072" w:rsidRDefault="00F43072" w:rsidP="006C15F6">
            <w:pPr>
              <w:rPr>
                <w:sz w:val="18"/>
                <w:szCs w:val="18"/>
              </w:rPr>
            </w:pPr>
            <w:r>
              <w:rPr>
                <w:sz w:val="18"/>
                <w:szCs w:val="18"/>
              </w:rPr>
              <w:t>Nr. 382a</w:t>
            </w:r>
          </w:p>
        </w:tc>
        <w:tc>
          <w:tcPr>
            <w:tcW w:w="1361" w:type="dxa"/>
          </w:tcPr>
          <w:p w14:paraId="153ADF0D" w14:textId="30E9689A" w:rsidR="00F43072" w:rsidRPr="00337324" w:rsidRDefault="00F43072" w:rsidP="006C15F6">
            <w:pPr>
              <w:rPr>
                <w:sz w:val="18"/>
                <w:szCs w:val="18"/>
              </w:rPr>
            </w:pPr>
            <w:r>
              <w:rPr>
                <w:sz w:val="18"/>
                <w:szCs w:val="18"/>
              </w:rPr>
              <w:t>---</w:t>
            </w:r>
          </w:p>
        </w:tc>
        <w:tc>
          <w:tcPr>
            <w:tcW w:w="1984" w:type="dxa"/>
          </w:tcPr>
          <w:p w14:paraId="0E8BBC16" w14:textId="77777777" w:rsidR="00F43072" w:rsidRPr="00337324" w:rsidRDefault="00F43072" w:rsidP="006C15F6">
            <w:pPr>
              <w:rPr>
                <w:sz w:val="18"/>
                <w:szCs w:val="18"/>
              </w:rPr>
            </w:pPr>
          </w:p>
        </w:tc>
        <w:tc>
          <w:tcPr>
            <w:tcW w:w="2324" w:type="dxa"/>
          </w:tcPr>
          <w:p w14:paraId="21BB461D" w14:textId="77777777" w:rsidR="00F43072" w:rsidRPr="00337324" w:rsidRDefault="00F43072" w:rsidP="006C15F6">
            <w:pPr>
              <w:rPr>
                <w:sz w:val="18"/>
                <w:szCs w:val="18"/>
              </w:rPr>
            </w:pPr>
          </w:p>
        </w:tc>
        <w:tc>
          <w:tcPr>
            <w:tcW w:w="8504" w:type="dxa"/>
          </w:tcPr>
          <w:p w14:paraId="287D8584" w14:textId="77777777" w:rsidR="00F43072" w:rsidRPr="00337324" w:rsidRDefault="00F43072" w:rsidP="006C15F6">
            <w:pPr>
              <w:rPr>
                <w:sz w:val="18"/>
                <w:szCs w:val="18"/>
              </w:rPr>
            </w:pPr>
          </w:p>
        </w:tc>
        <w:tc>
          <w:tcPr>
            <w:tcW w:w="1020" w:type="dxa"/>
          </w:tcPr>
          <w:p w14:paraId="7277D2E8" w14:textId="77777777" w:rsidR="00F43072" w:rsidRPr="00517087" w:rsidRDefault="00F43072" w:rsidP="006C15F6">
            <w:pPr>
              <w:jc w:val="center"/>
              <w:rPr>
                <w:b/>
                <w:bCs/>
                <w:sz w:val="18"/>
                <w:szCs w:val="18"/>
              </w:rPr>
            </w:pPr>
          </w:p>
        </w:tc>
      </w:tr>
      <w:tr w:rsidR="006C15F6" w:rsidRPr="00337324" w14:paraId="4D437CC9" w14:textId="77777777" w:rsidTr="005A4E1B">
        <w:trPr>
          <w:cantSplit/>
        </w:trPr>
        <w:tc>
          <w:tcPr>
            <w:tcW w:w="846" w:type="dxa"/>
          </w:tcPr>
          <w:p w14:paraId="11E2439A" w14:textId="5099E47A" w:rsidR="006C15F6" w:rsidRPr="00337324" w:rsidRDefault="006C15F6" w:rsidP="006C15F6">
            <w:pPr>
              <w:rPr>
                <w:sz w:val="18"/>
                <w:szCs w:val="18"/>
              </w:rPr>
            </w:pPr>
            <w:r>
              <w:rPr>
                <w:sz w:val="18"/>
                <w:szCs w:val="18"/>
              </w:rPr>
              <w:t>Nr. 383</w:t>
            </w:r>
          </w:p>
        </w:tc>
        <w:tc>
          <w:tcPr>
            <w:tcW w:w="1361" w:type="dxa"/>
          </w:tcPr>
          <w:p w14:paraId="276DBCC2" w14:textId="5F19DBB5" w:rsidR="006C15F6" w:rsidRPr="00337324" w:rsidRDefault="00F43072" w:rsidP="006C15F6">
            <w:pPr>
              <w:rPr>
                <w:sz w:val="18"/>
                <w:szCs w:val="18"/>
              </w:rPr>
            </w:pPr>
            <w:r>
              <w:rPr>
                <w:sz w:val="18"/>
                <w:szCs w:val="18"/>
              </w:rPr>
              <w:t>18. Mai</w:t>
            </w:r>
          </w:p>
        </w:tc>
        <w:tc>
          <w:tcPr>
            <w:tcW w:w="1984" w:type="dxa"/>
          </w:tcPr>
          <w:p w14:paraId="4E2390ED" w14:textId="77777777" w:rsidR="006C15F6" w:rsidRDefault="00F43072" w:rsidP="006C15F6">
            <w:pPr>
              <w:rPr>
                <w:sz w:val="18"/>
                <w:szCs w:val="18"/>
              </w:rPr>
            </w:pPr>
            <w:r>
              <w:rPr>
                <w:sz w:val="18"/>
                <w:szCs w:val="18"/>
              </w:rPr>
              <w:t>America</w:t>
            </w:r>
          </w:p>
          <w:p w14:paraId="0205CE19" w14:textId="5E0F3024" w:rsidR="008A3382" w:rsidRPr="00337324" w:rsidRDefault="008A3382" w:rsidP="006C15F6">
            <w:pPr>
              <w:rPr>
                <w:sz w:val="18"/>
                <w:szCs w:val="18"/>
              </w:rPr>
            </w:pPr>
            <w:r>
              <w:rPr>
                <w:sz w:val="18"/>
                <w:szCs w:val="18"/>
              </w:rPr>
              <w:t xml:space="preserve">Vermischte Nachrichten </w:t>
            </w:r>
          </w:p>
        </w:tc>
        <w:tc>
          <w:tcPr>
            <w:tcW w:w="2324" w:type="dxa"/>
          </w:tcPr>
          <w:p w14:paraId="07FF2C6C" w14:textId="77777777" w:rsidR="006C15F6" w:rsidRDefault="00392969" w:rsidP="006C15F6">
            <w:pPr>
              <w:rPr>
                <w:sz w:val="18"/>
                <w:szCs w:val="18"/>
              </w:rPr>
            </w:pPr>
            <w:r>
              <w:rPr>
                <w:sz w:val="18"/>
                <w:szCs w:val="18"/>
              </w:rPr>
              <w:t>Kuba</w:t>
            </w:r>
          </w:p>
          <w:p w14:paraId="6A87C430" w14:textId="0087BA31" w:rsidR="008A3382" w:rsidRPr="00337324" w:rsidRDefault="008A3382" w:rsidP="006C15F6">
            <w:pPr>
              <w:rPr>
                <w:sz w:val="18"/>
                <w:szCs w:val="18"/>
              </w:rPr>
            </w:pPr>
            <w:r>
              <w:rPr>
                <w:sz w:val="18"/>
                <w:szCs w:val="18"/>
              </w:rPr>
              <w:t xml:space="preserve">USA / </w:t>
            </w:r>
            <w:r w:rsidR="00B270B4">
              <w:rPr>
                <w:sz w:val="18"/>
                <w:szCs w:val="18"/>
              </w:rPr>
              <w:t>M</w:t>
            </w:r>
            <w:r>
              <w:rPr>
                <w:sz w:val="18"/>
                <w:szCs w:val="18"/>
              </w:rPr>
              <w:t>igration / Juden</w:t>
            </w:r>
          </w:p>
        </w:tc>
        <w:tc>
          <w:tcPr>
            <w:tcW w:w="8504" w:type="dxa"/>
          </w:tcPr>
          <w:p w14:paraId="5C8C1203" w14:textId="77777777" w:rsidR="006C15F6" w:rsidRDefault="00392969" w:rsidP="006C15F6">
            <w:pPr>
              <w:rPr>
                <w:sz w:val="18"/>
                <w:szCs w:val="18"/>
              </w:rPr>
            </w:pPr>
            <w:r>
              <w:rPr>
                <w:sz w:val="18"/>
                <w:szCs w:val="18"/>
              </w:rPr>
              <w:t xml:space="preserve">knappe Meldung (3 Zeilen) zur Bildung des ersten kubanischen Kabinetts </w:t>
            </w:r>
          </w:p>
          <w:p w14:paraId="757E5C0C" w14:textId="364504AD" w:rsidR="008A3382" w:rsidRPr="00337324" w:rsidRDefault="008A3382" w:rsidP="006C15F6">
            <w:pPr>
              <w:rPr>
                <w:sz w:val="18"/>
                <w:szCs w:val="18"/>
              </w:rPr>
            </w:pPr>
            <w:r>
              <w:rPr>
                <w:sz w:val="18"/>
                <w:szCs w:val="18"/>
              </w:rPr>
              <w:t xml:space="preserve">knappe Meldung (5 Zeilen) zur bevorstehenden Emigration russischer Juden in die USA </w:t>
            </w:r>
          </w:p>
        </w:tc>
        <w:tc>
          <w:tcPr>
            <w:tcW w:w="1020" w:type="dxa"/>
          </w:tcPr>
          <w:p w14:paraId="0B9E26CF" w14:textId="77777777" w:rsidR="006C15F6" w:rsidRPr="00517087" w:rsidRDefault="006C15F6" w:rsidP="006C15F6">
            <w:pPr>
              <w:jc w:val="center"/>
              <w:rPr>
                <w:b/>
                <w:bCs/>
                <w:sz w:val="18"/>
                <w:szCs w:val="18"/>
              </w:rPr>
            </w:pPr>
          </w:p>
        </w:tc>
      </w:tr>
      <w:tr w:rsidR="006C15F6" w:rsidRPr="00337324" w14:paraId="61E6EB0B" w14:textId="77777777" w:rsidTr="005A4E1B">
        <w:trPr>
          <w:cantSplit/>
        </w:trPr>
        <w:tc>
          <w:tcPr>
            <w:tcW w:w="846" w:type="dxa"/>
          </w:tcPr>
          <w:p w14:paraId="596DAAC9" w14:textId="3ADEECA5" w:rsidR="006C15F6" w:rsidRPr="00337324" w:rsidRDefault="006C15F6" w:rsidP="006C15F6">
            <w:pPr>
              <w:rPr>
                <w:sz w:val="18"/>
                <w:szCs w:val="18"/>
              </w:rPr>
            </w:pPr>
            <w:r>
              <w:rPr>
                <w:sz w:val="18"/>
                <w:szCs w:val="18"/>
              </w:rPr>
              <w:t>Nr. 384</w:t>
            </w:r>
          </w:p>
        </w:tc>
        <w:tc>
          <w:tcPr>
            <w:tcW w:w="1361" w:type="dxa"/>
          </w:tcPr>
          <w:p w14:paraId="5A0B6A23" w14:textId="4F94166F" w:rsidR="006C15F6" w:rsidRPr="00337324" w:rsidRDefault="00E53372" w:rsidP="006C15F6">
            <w:pPr>
              <w:rPr>
                <w:sz w:val="18"/>
                <w:szCs w:val="18"/>
              </w:rPr>
            </w:pPr>
            <w:r>
              <w:rPr>
                <w:sz w:val="18"/>
                <w:szCs w:val="18"/>
              </w:rPr>
              <w:t>---</w:t>
            </w:r>
          </w:p>
        </w:tc>
        <w:tc>
          <w:tcPr>
            <w:tcW w:w="1984" w:type="dxa"/>
          </w:tcPr>
          <w:p w14:paraId="72F44463" w14:textId="77777777" w:rsidR="006C15F6" w:rsidRPr="00337324" w:rsidRDefault="006C15F6" w:rsidP="006C15F6">
            <w:pPr>
              <w:rPr>
                <w:sz w:val="18"/>
                <w:szCs w:val="18"/>
              </w:rPr>
            </w:pPr>
          </w:p>
        </w:tc>
        <w:tc>
          <w:tcPr>
            <w:tcW w:w="2324" w:type="dxa"/>
          </w:tcPr>
          <w:p w14:paraId="58D5D03A" w14:textId="33C04A6F" w:rsidR="006C15F6" w:rsidRPr="00337324" w:rsidRDefault="006C15F6" w:rsidP="006C15F6">
            <w:pPr>
              <w:rPr>
                <w:sz w:val="18"/>
                <w:szCs w:val="18"/>
              </w:rPr>
            </w:pPr>
          </w:p>
        </w:tc>
        <w:tc>
          <w:tcPr>
            <w:tcW w:w="8504" w:type="dxa"/>
          </w:tcPr>
          <w:p w14:paraId="1DA22F85" w14:textId="77777777" w:rsidR="006C15F6" w:rsidRPr="00337324" w:rsidRDefault="006C15F6" w:rsidP="006C15F6">
            <w:pPr>
              <w:rPr>
                <w:sz w:val="18"/>
                <w:szCs w:val="18"/>
              </w:rPr>
            </w:pPr>
          </w:p>
        </w:tc>
        <w:tc>
          <w:tcPr>
            <w:tcW w:w="1020" w:type="dxa"/>
          </w:tcPr>
          <w:p w14:paraId="7205C1C1" w14:textId="77777777" w:rsidR="006C15F6" w:rsidRPr="00517087" w:rsidRDefault="006C15F6" w:rsidP="006C15F6">
            <w:pPr>
              <w:jc w:val="center"/>
              <w:rPr>
                <w:b/>
                <w:bCs/>
                <w:sz w:val="18"/>
                <w:szCs w:val="18"/>
              </w:rPr>
            </w:pPr>
          </w:p>
        </w:tc>
      </w:tr>
      <w:tr w:rsidR="006C15F6" w:rsidRPr="00337324" w14:paraId="3F6D2DA9" w14:textId="77777777" w:rsidTr="00756339">
        <w:trPr>
          <w:cantSplit/>
        </w:trPr>
        <w:tc>
          <w:tcPr>
            <w:tcW w:w="846" w:type="dxa"/>
            <w:shd w:val="clear" w:color="auto" w:fill="00B0F0"/>
          </w:tcPr>
          <w:p w14:paraId="5F6CCDA0" w14:textId="152944FE" w:rsidR="006C15F6" w:rsidRPr="00E53372" w:rsidRDefault="006C15F6" w:rsidP="006C15F6">
            <w:pPr>
              <w:rPr>
                <w:b/>
                <w:bCs/>
                <w:sz w:val="18"/>
                <w:szCs w:val="18"/>
              </w:rPr>
            </w:pPr>
            <w:r w:rsidRPr="00E53372">
              <w:rPr>
                <w:b/>
                <w:bCs/>
                <w:sz w:val="18"/>
                <w:szCs w:val="18"/>
              </w:rPr>
              <w:t>Nr. 385</w:t>
            </w:r>
          </w:p>
        </w:tc>
        <w:tc>
          <w:tcPr>
            <w:tcW w:w="1361" w:type="dxa"/>
            <w:shd w:val="clear" w:color="auto" w:fill="00B0F0"/>
          </w:tcPr>
          <w:p w14:paraId="476E6E84" w14:textId="1120989A" w:rsidR="006C15F6" w:rsidRPr="00E53372" w:rsidRDefault="00E53372" w:rsidP="006C15F6">
            <w:pPr>
              <w:rPr>
                <w:b/>
                <w:bCs/>
                <w:sz w:val="18"/>
                <w:szCs w:val="18"/>
              </w:rPr>
            </w:pPr>
            <w:r w:rsidRPr="00E53372">
              <w:rPr>
                <w:b/>
                <w:bCs/>
                <w:sz w:val="18"/>
                <w:szCs w:val="18"/>
              </w:rPr>
              <w:t>18. Mai</w:t>
            </w:r>
          </w:p>
        </w:tc>
        <w:tc>
          <w:tcPr>
            <w:tcW w:w="1984" w:type="dxa"/>
          </w:tcPr>
          <w:p w14:paraId="6961ABD5" w14:textId="1A95B92D" w:rsidR="006C15F6" w:rsidRPr="00E53372" w:rsidRDefault="00E53372" w:rsidP="006C15F6">
            <w:pPr>
              <w:rPr>
                <w:b/>
                <w:bCs/>
                <w:sz w:val="18"/>
                <w:szCs w:val="18"/>
              </w:rPr>
            </w:pPr>
            <w:r w:rsidRPr="00E53372">
              <w:rPr>
                <w:b/>
                <w:bCs/>
                <w:sz w:val="18"/>
                <w:szCs w:val="18"/>
              </w:rPr>
              <w:t>Artikel</w:t>
            </w:r>
          </w:p>
        </w:tc>
        <w:tc>
          <w:tcPr>
            <w:tcW w:w="2324" w:type="dxa"/>
          </w:tcPr>
          <w:p w14:paraId="7AD0AFB1" w14:textId="6FF6ECED" w:rsidR="006C15F6" w:rsidRPr="00E53372" w:rsidRDefault="00E53372" w:rsidP="006C15F6">
            <w:pPr>
              <w:rPr>
                <w:b/>
                <w:bCs/>
                <w:sz w:val="18"/>
                <w:szCs w:val="18"/>
              </w:rPr>
            </w:pPr>
            <w:r w:rsidRPr="00E53372">
              <w:rPr>
                <w:b/>
                <w:bCs/>
                <w:sz w:val="18"/>
                <w:szCs w:val="18"/>
              </w:rPr>
              <w:t xml:space="preserve">USA / Eisenbahn </w:t>
            </w:r>
            <w:r w:rsidR="000D0431">
              <w:rPr>
                <w:b/>
                <w:bCs/>
                <w:sz w:val="18"/>
                <w:szCs w:val="18"/>
              </w:rPr>
              <w:t xml:space="preserve">/ Temperenz </w:t>
            </w:r>
            <w:r w:rsidR="0033389D">
              <w:rPr>
                <w:b/>
                <w:bCs/>
                <w:sz w:val="18"/>
                <w:szCs w:val="18"/>
              </w:rPr>
              <w:t xml:space="preserve">/ Trusts </w:t>
            </w:r>
          </w:p>
        </w:tc>
        <w:tc>
          <w:tcPr>
            <w:tcW w:w="8504" w:type="dxa"/>
          </w:tcPr>
          <w:p w14:paraId="32F12618" w14:textId="0E63C535" w:rsidR="006C15F6" w:rsidRPr="00E53372" w:rsidRDefault="00E53372" w:rsidP="006C15F6">
            <w:pPr>
              <w:rPr>
                <w:b/>
                <w:bCs/>
                <w:sz w:val="18"/>
                <w:szCs w:val="18"/>
              </w:rPr>
            </w:pPr>
            <w:r w:rsidRPr="00F72708">
              <w:rPr>
                <w:b/>
                <w:bCs/>
                <w:sz w:val="18"/>
                <w:szCs w:val="18"/>
              </w:rPr>
              <w:t xml:space="preserve">Artikel: „Die Vereinigten Staaten. </w:t>
            </w:r>
            <w:r>
              <w:rPr>
                <w:b/>
                <w:bCs/>
                <w:sz w:val="18"/>
                <w:szCs w:val="18"/>
              </w:rPr>
              <w:t>VI</w:t>
            </w:r>
            <w:r w:rsidRPr="00F72708">
              <w:rPr>
                <w:b/>
                <w:bCs/>
                <w:sz w:val="18"/>
                <w:szCs w:val="18"/>
              </w:rPr>
              <w:t xml:space="preserve">. </w:t>
            </w:r>
            <w:r>
              <w:rPr>
                <w:b/>
                <w:bCs/>
                <w:sz w:val="18"/>
                <w:szCs w:val="18"/>
              </w:rPr>
              <w:t>Die Eisenbahnen</w:t>
            </w:r>
            <w:r w:rsidRPr="00F72708">
              <w:rPr>
                <w:b/>
                <w:bCs/>
                <w:sz w:val="18"/>
                <w:szCs w:val="18"/>
              </w:rPr>
              <w:t xml:space="preserve">“ (Autor: ‚Auge‘ aus </w:t>
            </w:r>
            <w:r>
              <w:rPr>
                <w:b/>
                <w:bCs/>
                <w:sz w:val="18"/>
                <w:szCs w:val="18"/>
              </w:rPr>
              <w:t xml:space="preserve">Chicago </w:t>
            </w:r>
            <w:r w:rsidRPr="00F72708">
              <w:rPr>
                <w:b/>
                <w:bCs/>
                <w:sz w:val="18"/>
                <w:szCs w:val="18"/>
              </w:rPr>
              <w:t xml:space="preserve">im </w:t>
            </w:r>
            <w:r>
              <w:rPr>
                <w:b/>
                <w:bCs/>
                <w:sz w:val="18"/>
                <w:szCs w:val="18"/>
              </w:rPr>
              <w:t>April</w:t>
            </w:r>
            <w:r w:rsidRPr="00F72708">
              <w:rPr>
                <w:b/>
                <w:bCs/>
                <w:sz w:val="18"/>
                <w:szCs w:val="18"/>
              </w:rPr>
              <w:t>)</w:t>
            </w:r>
            <w:r>
              <w:rPr>
                <w:b/>
                <w:bCs/>
                <w:sz w:val="18"/>
                <w:szCs w:val="18"/>
              </w:rPr>
              <w:t xml:space="preserve"> // zunächst</w:t>
            </w:r>
            <w:r w:rsidR="00CA6B24">
              <w:rPr>
                <w:b/>
                <w:bCs/>
                <w:sz w:val="18"/>
                <w:szCs w:val="18"/>
              </w:rPr>
              <w:t xml:space="preserve"> </w:t>
            </w:r>
            <w:r w:rsidR="0008130E">
              <w:rPr>
                <w:b/>
                <w:bCs/>
                <w:sz w:val="18"/>
                <w:szCs w:val="18"/>
              </w:rPr>
              <w:t xml:space="preserve">zum US-Eisenbahnnetz, auf das die Amerikaner sehr stolz seien // zunächst zwar positiv, dann aber </w:t>
            </w:r>
            <w:r w:rsidR="000F322C">
              <w:rPr>
                <w:b/>
                <w:bCs/>
                <w:sz w:val="18"/>
                <w:szCs w:val="18"/>
              </w:rPr>
              <w:t xml:space="preserve">zunehmend </w:t>
            </w:r>
            <w:r w:rsidR="0008130E">
              <w:rPr>
                <w:b/>
                <w:bCs/>
                <w:sz w:val="18"/>
                <w:szCs w:val="18"/>
              </w:rPr>
              <w:t>deutlich</w:t>
            </w:r>
            <w:r w:rsidR="000F322C">
              <w:rPr>
                <w:b/>
                <w:bCs/>
                <w:sz w:val="18"/>
                <w:szCs w:val="18"/>
              </w:rPr>
              <w:t xml:space="preserve"> kritisch – die Häl</w:t>
            </w:r>
            <w:r w:rsidR="003C7DBE">
              <w:rPr>
                <w:b/>
                <w:bCs/>
                <w:sz w:val="18"/>
                <w:szCs w:val="18"/>
              </w:rPr>
              <w:t>f</w:t>
            </w:r>
            <w:r w:rsidR="000F322C">
              <w:rPr>
                <w:b/>
                <w:bCs/>
                <w:sz w:val="18"/>
                <w:szCs w:val="18"/>
              </w:rPr>
              <w:t xml:space="preserve">te der Eisenbahnunternehmen sei gar nicht rentabel bzw. würde keine Rendite erzielen </w:t>
            </w:r>
            <w:r w:rsidR="001F4AC1">
              <w:rPr>
                <w:b/>
                <w:bCs/>
                <w:sz w:val="18"/>
                <w:szCs w:val="18"/>
              </w:rPr>
              <w:t xml:space="preserve">// zudem gebe es hohe Managergehälter, ohne dass ähnliche Geldbeträge in die Sicherheit investiert würden // es folgt eine Aufzählung der Bahntoten und </w:t>
            </w:r>
            <w:r w:rsidR="00225E96">
              <w:rPr>
                <w:b/>
                <w:bCs/>
                <w:sz w:val="18"/>
                <w:szCs w:val="18"/>
              </w:rPr>
              <w:t>Verletzten</w:t>
            </w:r>
            <w:r w:rsidR="001F4AC1">
              <w:rPr>
                <w:b/>
                <w:bCs/>
                <w:sz w:val="18"/>
                <w:szCs w:val="18"/>
              </w:rPr>
              <w:t xml:space="preserve"> im Jahr 1900 (</w:t>
            </w:r>
            <w:r w:rsidR="00225E96">
              <w:rPr>
                <w:b/>
                <w:bCs/>
                <w:sz w:val="18"/>
                <w:szCs w:val="18"/>
              </w:rPr>
              <w:t xml:space="preserve">7865 Tote, davon 2550 Bahnbeamte) </w:t>
            </w:r>
            <w:r w:rsidR="009C5EA8">
              <w:rPr>
                <w:b/>
                <w:bCs/>
                <w:sz w:val="18"/>
                <w:szCs w:val="18"/>
              </w:rPr>
              <w:t xml:space="preserve">// dann zur Struktur der Eisenbahnunternehmen // </w:t>
            </w:r>
            <w:r w:rsidR="005156F8">
              <w:rPr>
                <w:b/>
                <w:bCs/>
                <w:sz w:val="18"/>
                <w:szCs w:val="18"/>
              </w:rPr>
              <w:t xml:space="preserve">die Vertrustung setze zwar erst in den letzten drei Jahren ein, aber im Grundsatz sei das Eisenbahnwesen schon früh in der Hand weniger reicher Männer gewesen // </w:t>
            </w:r>
            <w:r w:rsidR="003C7DBE">
              <w:rPr>
                <w:b/>
                <w:bCs/>
                <w:sz w:val="18"/>
                <w:szCs w:val="18"/>
              </w:rPr>
              <w:t xml:space="preserve">der Wettbewerb habe zwar hin und wieder Kampfpreise erzeugt, aber insgesamt seien die Eisenbahnpreise relativ stabil seit dem Amerikanischen Bürgerkrieg </w:t>
            </w:r>
            <w:r w:rsidR="005D5FC3">
              <w:rPr>
                <w:b/>
                <w:bCs/>
                <w:sz w:val="18"/>
                <w:szCs w:val="18"/>
              </w:rPr>
              <w:t xml:space="preserve">// auch sei das Wagensystem nicht so gleich, wie man auf den ersten Blick denken soll // so würden der Standardwagen durch einer Reihe billigerer oder teurerer Wagen ergänzt // </w:t>
            </w:r>
            <w:r w:rsidR="00ED27BE">
              <w:rPr>
                <w:b/>
                <w:bCs/>
                <w:sz w:val="18"/>
                <w:szCs w:val="18"/>
              </w:rPr>
              <w:t xml:space="preserve">ein Mehrklassensystem würde </w:t>
            </w:r>
            <w:r w:rsidR="00CC58FC">
              <w:rPr>
                <w:b/>
                <w:bCs/>
                <w:sz w:val="18"/>
                <w:szCs w:val="18"/>
              </w:rPr>
              <w:t xml:space="preserve">aber wohl für ärmere Leute ebenso wie für die Unternehmen ein Gewinn sein, da die Ärmeren aktuell wenn möglich die günstige Fluss und Küstenschifffahrt (mit Klassensystem) nutzen würden // </w:t>
            </w:r>
            <w:r w:rsidR="008D6F27">
              <w:rPr>
                <w:b/>
                <w:bCs/>
                <w:sz w:val="18"/>
                <w:szCs w:val="18"/>
              </w:rPr>
              <w:t xml:space="preserve">anschließend </w:t>
            </w:r>
            <w:r w:rsidR="00D4489D">
              <w:rPr>
                <w:b/>
                <w:bCs/>
                <w:sz w:val="18"/>
                <w:szCs w:val="18"/>
              </w:rPr>
              <w:t xml:space="preserve">kurz </w:t>
            </w:r>
            <w:r w:rsidR="008D6F27">
              <w:rPr>
                <w:b/>
                <w:bCs/>
                <w:sz w:val="18"/>
                <w:szCs w:val="18"/>
              </w:rPr>
              <w:t xml:space="preserve">zum Frachtverkehr </w:t>
            </w:r>
            <w:r w:rsidR="00D4489D">
              <w:rPr>
                <w:b/>
                <w:bCs/>
                <w:sz w:val="18"/>
                <w:szCs w:val="18"/>
              </w:rPr>
              <w:t xml:space="preserve">// Personenzüge hätten den Vorteil, dass sie selten überfüllt seien // </w:t>
            </w:r>
            <w:r w:rsidR="00D956B7">
              <w:rPr>
                <w:b/>
                <w:bCs/>
                <w:sz w:val="18"/>
                <w:szCs w:val="18"/>
              </w:rPr>
              <w:t xml:space="preserve">es folgen Anekdoten des Autors // hier auch zur Erfahrung, dass der Bierausschank </w:t>
            </w:r>
            <w:r w:rsidR="000D0431">
              <w:rPr>
                <w:b/>
                <w:bCs/>
                <w:sz w:val="18"/>
                <w:szCs w:val="18"/>
              </w:rPr>
              <w:t xml:space="preserve">in einigen Bundesstaaten verboten sei // </w:t>
            </w:r>
            <w:r w:rsidR="00D64AA6">
              <w:rPr>
                <w:b/>
                <w:bCs/>
                <w:sz w:val="18"/>
                <w:szCs w:val="18"/>
              </w:rPr>
              <w:t xml:space="preserve">insgesamt </w:t>
            </w:r>
            <w:r w:rsidR="00943CDE">
              <w:rPr>
                <w:b/>
                <w:bCs/>
                <w:sz w:val="18"/>
                <w:szCs w:val="18"/>
              </w:rPr>
              <w:t xml:space="preserve">zwar ambivalent in der Bewertung, aber überwiegend negativ – ohne Bezug zu einer möglichen ‚amerikanischen Gefahr‘ </w:t>
            </w:r>
          </w:p>
        </w:tc>
        <w:tc>
          <w:tcPr>
            <w:tcW w:w="1020" w:type="dxa"/>
            <w:shd w:val="clear" w:color="auto" w:fill="FF0000"/>
          </w:tcPr>
          <w:p w14:paraId="46F4254E" w14:textId="77777777" w:rsidR="006C15F6" w:rsidRDefault="00943CDE" w:rsidP="006C15F6">
            <w:pPr>
              <w:jc w:val="center"/>
              <w:rPr>
                <w:b/>
                <w:bCs/>
                <w:sz w:val="18"/>
                <w:szCs w:val="18"/>
              </w:rPr>
            </w:pPr>
            <w:r>
              <w:rPr>
                <w:b/>
                <w:bCs/>
                <w:sz w:val="18"/>
                <w:szCs w:val="18"/>
              </w:rPr>
              <w:t>–</w:t>
            </w:r>
          </w:p>
          <w:p w14:paraId="29A3A631" w14:textId="77777777" w:rsidR="00943CDE" w:rsidRDefault="00943CDE" w:rsidP="006C15F6">
            <w:pPr>
              <w:jc w:val="center"/>
              <w:rPr>
                <w:b/>
                <w:bCs/>
                <w:sz w:val="18"/>
                <w:szCs w:val="18"/>
              </w:rPr>
            </w:pPr>
          </w:p>
          <w:p w14:paraId="4A237269" w14:textId="77777777" w:rsidR="00943CDE" w:rsidRDefault="00943CDE" w:rsidP="006C15F6">
            <w:pPr>
              <w:jc w:val="center"/>
              <w:rPr>
                <w:b/>
                <w:bCs/>
                <w:sz w:val="18"/>
                <w:szCs w:val="18"/>
              </w:rPr>
            </w:pPr>
          </w:p>
          <w:p w14:paraId="21BCB7B4" w14:textId="77777777" w:rsidR="00943CDE" w:rsidRDefault="00943CDE" w:rsidP="006C15F6">
            <w:pPr>
              <w:jc w:val="center"/>
              <w:rPr>
                <w:b/>
                <w:bCs/>
                <w:sz w:val="18"/>
                <w:szCs w:val="18"/>
              </w:rPr>
            </w:pPr>
          </w:p>
          <w:p w14:paraId="389C5C55" w14:textId="77777777" w:rsidR="00943CDE" w:rsidRDefault="00943CDE" w:rsidP="006C15F6">
            <w:pPr>
              <w:jc w:val="center"/>
              <w:rPr>
                <w:b/>
                <w:bCs/>
                <w:sz w:val="18"/>
                <w:szCs w:val="18"/>
              </w:rPr>
            </w:pPr>
          </w:p>
          <w:p w14:paraId="47EF0CED" w14:textId="77777777" w:rsidR="00943CDE" w:rsidRDefault="00943CDE" w:rsidP="006C15F6">
            <w:pPr>
              <w:jc w:val="center"/>
              <w:rPr>
                <w:b/>
                <w:bCs/>
                <w:sz w:val="18"/>
                <w:szCs w:val="18"/>
              </w:rPr>
            </w:pPr>
          </w:p>
          <w:p w14:paraId="164AA4C6" w14:textId="77777777" w:rsidR="00943CDE" w:rsidRDefault="00943CDE" w:rsidP="006C15F6">
            <w:pPr>
              <w:jc w:val="center"/>
              <w:rPr>
                <w:b/>
                <w:bCs/>
                <w:sz w:val="18"/>
                <w:szCs w:val="18"/>
              </w:rPr>
            </w:pPr>
          </w:p>
          <w:p w14:paraId="3C2424A0" w14:textId="77777777" w:rsidR="00943CDE" w:rsidRDefault="00943CDE" w:rsidP="006C15F6">
            <w:pPr>
              <w:jc w:val="center"/>
              <w:rPr>
                <w:b/>
                <w:bCs/>
                <w:sz w:val="18"/>
                <w:szCs w:val="18"/>
              </w:rPr>
            </w:pPr>
          </w:p>
          <w:p w14:paraId="30D60C0B" w14:textId="77777777" w:rsidR="00943CDE" w:rsidRDefault="00943CDE" w:rsidP="006C15F6">
            <w:pPr>
              <w:jc w:val="center"/>
              <w:rPr>
                <w:b/>
                <w:bCs/>
                <w:sz w:val="18"/>
                <w:szCs w:val="18"/>
              </w:rPr>
            </w:pPr>
          </w:p>
          <w:p w14:paraId="673C892C" w14:textId="77777777" w:rsidR="00943CDE" w:rsidRDefault="00943CDE" w:rsidP="006C15F6">
            <w:pPr>
              <w:jc w:val="center"/>
              <w:rPr>
                <w:b/>
                <w:bCs/>
                <w:sz w:val="18"/>
                <w:szCs w:val="18"/>
              </w:rPr>
            </w:pPr>
          </w:p>
          <w:p w14:paraId="4FD39318" w14:textId="77777777" w:rsidR="00943CDE" w:rsidRDefault="00943CDE" w:rsidP="006C15F6">
            <w:pPr>
              <w:jc w:val="center"/>
              <w:rPr>
                <w:b/>
                <w:bCs/>
                <w:sz w:val="18"/>
                <w:szCs w:val="18"/>
              </w:rPr>
            </w:pPr>
          </w:p>
          <w:p w14:paraId="6D76A296" w14:textId="77777777" w:rsidR="00943CDE" w:rsidRDefault="00943CDE" w:rsidP="006C15F6">
            <w:pPr>
              <w:jc w:val="center"/>
              <w:rPr>
                <w:b/>
                <w:bCs/>
                <w:sz w:val="18"/>
                <w:szCs w:val="18"/>
              </w:rPr>
            </w:pPr>
          </w:p>
          <w:p w14:paraId="1E8A7480" w14:textId="77777777" w:rsidR="00943CDE" w:rsidRDefault="00943CDE" w:rsidP="006C15F6">
            <w:pPr>
              <w:jc w:val="center"/>
              <w:rPr>
                <w:b/>
                <w:bCs/>
                <w:sz w:val="18"/>
                <w:szCs w:val="18"/>
              </w:rPr>
            </w:pPr>
          </w:p>
          <w:p w14:paraId="715204CC" w14:textId="77777777" w:rsidR="00943CDE" w:rsidRDefault="00943CDE" w:rsidP="006C15F6">
            <w:pPr>
              <w:jc w:val="center"/>
              <w:rPr>
                <w:b/>
                <w:bCs/>
                <w:sz w:val="18"/>
                <w:szCs w:val="18"/>
              </w:rPr>
            </w:pPr>
          </w:p>
          <w:p w14:paraId="684F25E2" w14:textId="356E40C9" w:rsidR="00943CDE" w:rsidRPr="00517087" w:rsidRDefault="00943CDE" w:rsidP="006C15F6">
            <w:pPr>
              <w:jc w:val="center"/>
              <w:rPr>
                <w:b/>
                <w:bCs/>
                <w:sz w:val="18"/>
                <w:szCs w:val="18"/>
              </w:rPr>
            </w:pPr>
            <w:r>
              <w:rPr>
                <w:b/>
                <w:bCs/>
                <w:sz w:val="18"/>
                <w:szCs w:val="18"/>
              </w:rPr>
              <w:t xml:space="preserve">&lt;= </w:t>
            </w:r>
          </w:p>
        </w:tc>
      </w:tr>
      <w:tr w:rsidR="006C15F6" w:rsidRPr="00337324" w14:paraId="47E27655" w14:textId="77777777" w:rsidTr="00756339">
        <w:trPr>
          <w:cantSplit/>
        </w:trPr>
        <w:tc>
          <w:tcPr>
            <w:tcW w:w="846" w:type="dxa"/>
            <w:shd w:val="clear" w:color="auto" w:fill="ED7D31" w:themeFill="accent2"/>
          </w:tcPr>
          <w:p w14:paraId="23E397CC" w14:textId="6B488FF3" w:rsidR="006C15F6" w:rsidRPr="008967A7" w:rsidRDefault="006C15F6" w:rsidP="006C15F6">
            <w:pPr>
              <w:rPr>
                <w:b/>
                <w:bCs/>
                <w:sz w:val="18"/>
                <w:szCs w:val="18"/>
              </w:rPr>
            </w:pPr>
            <w:r w:rsidRPr="008967A7">
              <w:rPr>
                <w:b/>
                <w:bCs/>
                <w:sz w:val="18"/>
                <w:szCs w:val="18"/>
              </w:rPr>
              <w:lastRenderedPageBreak/>
              <w:t>Nr. 386</w:t>
            </w:r>
          </w:p>
        </w:tc>
        <w:tc>
          <w:tcPr>
            <w:tcW w:w="1361" w:type="dxa"/>
          </w:tcPr>
          <w:p w14:paraId="1DE6AE36" w14:textId="144B19D4" w:rsidR="006C15F6" w:rsidRPr="008967A7" w:rsidRDefault="00BB28A4" w:rsidP="006C15F6">
            <w:pPr>
              <w:rPr>
                <w:b/>
                <w:bCs/>
                <w:sz w:val="18"/>
                <w:szCs w:val="18"/>
              </w:rPr>
            </w:pPr>
            <w:r w:rsidRPr="008967A7">
              <w:rPr>
                <w:b/>
                <w:bCs/>
                <w:sz w:val="18"/>
                <w:szCs w:val="18"/>
              </w:rPr>
              <w:t>18. Mai</w:t>
            </w:r>
          </w:p>
        </w:tc>
        <w:tc>
          <w:tcPr>
            <w:tcW w:w="1984" w:type="dxa"/>
          </w:tcPr>
          <w:p w14:paraId="56B87FCF" w14:textId="77777777" w:rsidR="006C15F6" w:rsidRDefault="00BB28A4" w:rsidP="006C15F6">
            <w:pPr>
              <w:rPr>
                <w:b/>
                <w:bCs/>
                <w:sz w:val="18"/>
                <w:szCs w:val="18"/>
              </w:rPr>
            </w:pPr>
            <w:r w:rsidRPr="008967A7">
              <w:rPr>
                <w:b/>
                <w:bCs/>
                <w:sz w:val="18"/>
                <w:szCs w:val="18"/>
              </w:rPr>
              <w:t>America</w:t>
            </w:r>
          </w:p>
          <w:p w14:paraId="0D123D22" w14:textId="77777777" w:rsidR="007C003E" w:rsidRDefault="007C003E" w:rsidP="006C15F6">
            <w:pPr>
              <w:rPr>
                <w:b/>
                <w:bCs/>
                <w:sz w:val="18"/>
                <w:szCs w:val="18"/>
              </w:rPr>
            </w:pPr>
          </w:p>
          <w:p w14:paraId="55A6D214" w14:textId="77777777" w:rsidR="007C003E" w:rsidRDefault="007C003E" w:rsidP="006C15F6">
            <w:pPr>
              <w:rPr>
                <w:b/>
                <w:bCs/>
                <w:sz w:val="18"/>
                <w:szCs w:val="18"/>
              </w:rPr>
            </w:pPr>
          </w:p>
          <w:p w14:paraId="62890368" w14:textId="77777777" w:rsidR="007C003E" w:rsidRDefault="007C003E" w:rsidP="006C15F6">
            <w:pPr>
              <w:rPr>
                <w:b/>
                <w:bCs/>
                <w:sz w:val="18"/>
                <w:szCs w:val="18"/>
              </w:rPr>
            </w:pPr>
          </w:p>
          <w:p w14:paraId="73691DA2" w14:textId="77777777" w:rsidR="007C003E" w:rsidRDefault="007C003E" w:rsidP="006C15F6">
            <w:pPr>
              <w:rPr>
                <w:b/>
                <w:bCs/>
                <w:sz w:val="18"/>
                <w:szCs w:val="18"/>
              </w:rPr>
            </w:pPr>
          </w:p>
          <w:p w14:paraId="570F6921" w14:textId="77777777" w:rsidR="007C003E" w:rsidRDefault="007C003E" w:rsidP="006C15F6">
            <w:pPr>
              <w:rPr>
                <w:b/>
                <w:bCs/>
                <w:sz w:val="18"/>
                <w:szCs w:val="18"/>
              </w:rPr>
            </w:pPr>
          </w:p>
          <w:p w14:paraId="2AFE7D2D" w14:textId="77777777" w:rsidR="007C003E" w:rsidRDefault="007C003E" w:rsidP="006C15F6">
            <w:pPr>
              <w:rPr>
                <w:b/>
                <w:bCs/>
                <w:sz w:val="18"/>
                <w:szCs w:val="18"/>
              </w:rPr>
            </w:pPr>
          </w:p>
          <w:p w14:paraId="3E0420D4" w14:textId="77777777" w:rsidR="007C003E" w:rsidRDefault="007C003E" w:rsidP="006C15F6">
            <w:pPr>
              <w:rPr>
                <w:b/>
                <w:bCs/>
                <w:sz w:val="18"/>
                <w:szCs w:val="18"/>
              </w:rPr>
            </w:pPr>
          </w:p>
          <w:p w14:paraId="37A88BE0" w14:textId="77777777" w:rsidR="007C003E" w:rsidRDefault="007C003E" w:rsidP="006C15F6">
            <w:pPr>
              <w:rPr>
                <w:b/>
                <w:bCs/>
                <w:sz w:val="18"/>
                <w:szCs w:val="18"/>
              </w:rPr>
            </w:pPr>
          </w:p>
          <w:p w14:paraId="354C7737" w14:textId="77777777" w:rsidR="007C003E" w:rsidRDefault="007C003E" w:rsidP="006C15F6">
            <w:pPr>
              <w:rPr>
                <w:b/>
                <w:bCs/>
                <w:sz w:val="18"/>
                <w:szCs w:val="18"/>
              </w:rPr>
            </w:pPr>
          </w:p>
          <w:p w14:paraId="26E24DF5" w14:textId="77777777" w:rsidR="007C003E" w:rsidRDefault="007C003E" w:rsidP="006C15F6">
            <w:pPr>
              <w:rPr>
                <w:b/>
                <w:bCs/>
                <w:sz w:val="18"/>
                <w:szCs w:val="18"/>
              </w:rPr>
            </w:pPr>
          </w:p>
          <w:p w14:paraId="62ABF0F2" w14:textId="77777777" w:rsidR="007C003E" w:rsidRDefault="007C003E" w:rsidP="006C15F6">
            <w:pPr>
              <w:rPr>
                <w:b/>
                <w:bCs/>
                <w:sz w:val="18"/>
                <w:szCs w:val="18"/>
              </w:rPr>
            </w:pPr>
          </w:p>
          <w:p w14:paraId="3FFA5139" w14:textId="77777777" w:rsidR="007C003E" w:rsidRDefault="007C003E" w:rsidP="006C15F6">
            <w:pPr>
              <w:rPr>
                <w:b/>
                <w:bCs/>
                <w:sz w:val="18"/>
                <w:szCs w:val="18"/>
              </w:rPr>
            </w:pPr>
          </w:p>
          <w:p w14:paraId="1937E0F6" w14:textId="77777777" w:rsidR="007C003E" w:rsidRDefault="007C003E" w:rsidP="006C15F6">
            <w:pPr>
              <w:rPr>
                <w:b/>
                <w:bCs/>
                <w:sz w:val="18"/>
                <w:szCs w:val="18"/>
              </w:rPr>
            </w:pPr>
          </w:p>
          <w:p w14:paraId="0820455E" w14:textId="77777777" w:rsidR="007C003E" w:rsidRDefault="007C003E" w:rsidP="006C15F6">
            <w:pPr>
              <w:rPr>
                <w:b/>
                <w:bCs/>
                <w:sz w:val="18"/>
                <w:szCs w:val="18"/>
              </w:rPr>
            </w:pPr>
          </w:p>
          <w:p w14:paraId="1A88EA0F" w14:textId="77777777" w:rsidR="007C003E" w:rsidRDefault="007C003E" w:rsidP="006C15F6">
            <w:pPr>
              <w:rPr>
                <w:b/>
                <w:bCs/>
                <w:sz w:val="18"/>
                <w:szCs w:val="18"/>
              </w:rPr>
            </w:pPr>
          </w:p>
          <w:p w14:paraId="278F9C7D" w14:textId="77777777" w:rsidR="007C003E" w:rsidRDefault="007C003E" w:rsidP="006C15F6">
            <w:pPr>
              <w:rPr>
                <w:b/>
                <w:bCs/>
                <w:sz w:val="18"/>
                <w:szCs w:val="18"/>
              </w:rPr>
            </w:pPr>
          </w:p>
          <w:p w14:paraId="1B4297F9" w14:textId="77777777" w:rsidR="007C003E" w:rsidRDefault="007C003E" w:rsidP="006C15F6">
            <w:pPr>
              <w:rPr>
                <w:b/>
                <w:bCs/>
                <w:sz w:val="18"/>
                <w:szCs w:val="18"/>
              </w:rPr>
            </w:pPr>
          </w:p>
          <w:p w14:paraId="25CA4362" w14:textId="77777777" w:rsidR="007C003E" w:rsidRDefault="007C003E" w:rsidP="006C15F6">
            <w:pPr>
              <w:rPr>
                <w:b/>
                <w:bCs/>
                <w:sz w:val="18"/>
                <w:szCs w:val="18"/>
              </w:rPr>
            </w:pPr>
          </w:p>
          <w:p w14:paraId="01E33877" w14:textId="77777777" w:rsidR="007C003E" w:rsidRDefault="007C003E" w:rsidP="006C15F6">
            <w:pPr>
              <w:rPr>
                <w:b/>
                <w:bCs/>
                <w:sz w:val="18"/>
                <w:szCs w:val="18"/>
              </w:rPr>
            </w:pPr>
          </w:p>
          <w:p w14:paraId="02D4DE6C" w14:textId="77777777" w:rsidR="007C003E" w:rsidRDefault="007C003E" w:rsidP="006C15F6">
            <w:pPr>
              <w:rPr>
                <w:b/>
                <w:bCs/>
                <w:sz w:val="18"/>
                <w:szCs w:val="18"/>
              </w:rPr>
            </w:pPr>
          </w:p>
          <w:p w14:paraId="10A14632" w14:textId="5C8077A4" w:rsidR="007C003E" w:rsidRPr="008967A7" w:rsidRDefault="00E61B30" w:rsidP="006C15F6">
            <w:pPr>
              <w:rPr>
                <w:b/>
                <w:bCs/>
                <w:sz w:val="18"/>
                <w:szCs w:val="18"/>
              </w:rPr>
            </w:pPr>
            <w:r>
              <w:rPr>
                <w:b/>
                <w:bCs/>
                <w:sz w:val="18"/>
                <w:szCs w:val="18"/>
              </w:rPr>
              <w:t>Kunst, Wissenschaft und Leben</w:t>
            </w:r>
          </w:p>
        </w:tc>
        <w:tc>
          <w:tcPr>
            <w:tcW w:w="2324" w:type="dxa"/>
          </w:tcPr>
          <w:p w14:paraId="49568EA0" w14:textId="05C0961B" w:rsidR="006C15F6" w:rsidRDefault="00BB28A4" w:rsidP="006C15F6">
            <w:pPr>
              <w:rPr>
                <w:b/>
                <w:bCs/>
                <w:sz w:val="18"/>
                <w:szCs w:val="18"/>
              </w:rPr>
            </w:pPr>
            <w:r w:rsidRPr="008967A7">
              <w:rPr>
                <w:b/>
                <w:bCs/>
                <w:sz w:val="18"/>
                <w:szCs w:val="18"/>
              </w:rPr>
              <w:t>USA / FR</w:t>
            </w:r>
            <w:r w:rsidR="008B00D0">
              <w:rPr>
                <w:b/>
                <w:bCs/>
                <w:sz w:val="18"/>
                <w:szCs w:val="18"/>
              </w:rPr>
              <w:t xml:space="preserve"> </w:t>
            </w:r>
            <w:r w:rsidR="00D04E3B">
              <w:rPr>
                <w:b/>
                <w:bCs/>
                <w:sz w:val="18"/>
                <w:szCs w:val="18"/>
              </w:rPr>
              <w:t xml:space="preserve">/ GB </w:t>
            </w:r>
            <w:r w:rsidR="008E7E36">
              <w:rPr>
                <w:b/>
                <w:bCs/>
                <w:sz w:val="18"/>
                <w:szCs w:val="18"/>
              </w:rPr>
              <w:t xml:space="preserve">/ </w:t>
            </w:r>
            <w:r w:rsidR="008E7E36">
              <w:rPr>
                <w:b/>
                <w:bCs/>
                <w:sz w:val="18"/>
                <w:szCs w:val="18"/>
              </w:rPr>
              <w:br/>
              <w:t>Botschafter-</w:t>
            </w:r>
            <w:r w:rsidR="00943CAB">
              <w:rPr>
                <w:b/>
                <w:bCs/>
                <w:sz w:val="18"/>
                <w:szCs w:val="18"/>
              </w:rPr>
              <w:t>FR</w:t>
            </w:r>
            <w:r w:rsidR="002C6470">
              <w:rPr>
                <w:b/>
                <w:bCs/>
                <w:sz w:val="18"/>
                <w:szCs w:val="18"/>
              </w:rPr>
              <w:t xml:space="preserve"> (</w:t>
            </w:r>
            <w:r w:rsidR="008E7E36">
              <w:rPr>
                <w:b/>
                <w:bCs/>
                <w:sz w:val="18"/>
                <w:szCs w:val="18"/>
              </w:rPr>
              <w:t>Cambon</w:t>
            </w:r>
            <w:r w:rsidR="002C6470">
              <w:rPr>
                <w:b/>
                <w:bCs/>
                <w:sz w:val="18"/>
                <w:szCs w:val="18"/>
              </w:rPr>
              <w:t>)</w:t>
            </w:r>
            <w:r w:rsidR="008E7E36">
              <w:rPr>
                <w:b/>
                <w:bCs/>
                <w:sz w:val="18"/>
                <w:szCs w:val="18"/>
              </w:rPr>
              <w:t xml:space="preserve"> </w:t>
            </w:r>
            <w:r w:rsidR="008B00D0">
              <w:rPr>
                <w:b/>
                <w:bCs/>
                <w:sz w:val="18"/>
                <w:szCs w:val="18"/>
              </w:rPr>
              <w:t xml:space="preserve">/ </w:t>
            </w:r>
            <w:r w:rsidR="008B00D0">
              <w:rPr>
                <w:b/>
                <w:bCs/>
                <w:sz w:val="18"/>
                <w:szCs w:val="18"/>
              </w:rPr>
              <w:br/>
              <w:t xml:space="preserve">FR-Amerikanische Gefahr </w:t>
            </w:r>
            <w:r w:rsidR="006A0600">
              <w:rPr>
                <w:b/>
                <w:bCs/>
                <w:sz w:val="18"/>
                <w:szCs w:val="18"/>
              </w:rPr>
              <w:t xml:space="preserve">/ Botschafter-Holleben </w:t>
            </w:r>
          </w:p>
          <w:p w14:paraId="5F3F5CEA" w14:textId="77777777" w:rsidR="00E61B30" w:rsidRDefault="00E61B30" w:rsidP="006C15F6">
            <w:pPr>
              <w:rPr>
                <w:b/>
                <w:bCs/>
                <w:sz w:val="18"/>
                <w:szCs w:val="18"/>
              </w:rPr>
            </w:pPr>
          </w:p>
          <w:p w14:paraId="4ED6B3A8" w14:textId="77777777" w:rsidR="00E61B30" w:rsidRDefault="00E61B30" w:rsidP="006C15F6">
            <w:pPr>
              <w:rPr>
                <w:b/>
                <w:bCs/>
                <w:sz w:val="18"/>
                <w:szCs w:val="18"/>
              </w:rPr>
            </w:pPr>
          </w:p>
          <w:p w14:paraId="10E70958" w14:textId="77777777" w:rsidR="00E61B30" w:rsidRDefault="00E61B30" w:rsidP="006C15F6">
            <w:pPr>
              <w:rPr>
                <w:b/>
                <w:bCs/>
                <w:sz w:val="18"/>
                <w:szCs w:val="18"/>
              </w:rPr>
            </w:pPr>
          </w:p>
          <w:p w14:paraId="5B141A22" w14:textId="77777777" w:rsidR="00E61B30" w:rsidRDefault="00E61B30" w:rsidP="006C15F6">
            <w:pPr>
              <w:rPr>
                <w:b/>
                <w:bCs/>
                <w:sz w:val="18"/>
                <w:szCs w:val="18"/>
              </w:rPr>
            </w:pPr>
          </w:p>
          <w:p w14:paraId="5C6D7563" w14:textId="77777777" w:rsidR="00E61B30" w:rsidRDefault="00E61B30" w:rsidP="006C15F6">
            <w:pPr>
              <w:rPr>
                <w:b/>
                <w:bCs/>
                <w:sz w:val="18"/>
                <w:szCs w:val="18"/>
              </w:rPr>
            </w:pPr>
          </w:p>
          <w:p w14:paraId="3D101A4D" w14:textId="77777777" w:rsidR="00E61B30" w:rsidRDefault="00E61B30" w:rsidP="006C15F6">
            <w:pPr>
              <w:rPr>
                <w:b/>
                <w:bCs/>
                <w:sz w:val="18"/>
                <w:szCs w:val="18"/>
              </w:rPr>
            </w:pPr>
          </w:p>
          <w:p w14:paraId="4B9EE919" w14:textId="77777777" w:rsidR="00E61B30" w:rsidRDefault="00E61B30" w:rsidP="006C15F6">
            <w:pPr>
              <w:rPr>
                <w:b/>
                <w:bCs/>
                <w:sz w:val="18"/>
                <w:szCs w:val="18"/>
              </w:rPr>
            </w:pPr>
          </w:p>
          <w:p w14:paraId="6FA297A1" w14:textId="77777777" w:rsidR="00E61B30" w:rsidRDefault="00E61B30" w:rsidP="006C15F6">
            <w:pPr>
              <w:rPr>
                <w:b/>
                <w:bCs/>
                <w:sz w:val="18"/>
                <w:szCs w:val="18"/>
              </w:rPr>
            </w:pPr>
          </w:p>
          <w:p w14:paraId="4FC1B280" w14:textId="77777777" w:rsidR="00E61B30" w:rsidRDefault="00E61B30" w:rsidP="006C15F6">
            <w:pPr>
              <w:rPr>
                <w:b/>
                <w:bCs/>
                <w:sz w:val="18"/>
                <w:szCs w:val="18"/>
              </w:rPr>
            </w:pPr>
          </w:p>
          <w:p w14:paraId="25EF93D2" w14:textId="77777777" w:rsidR="00E61B30" w:rsidRDefault="00E61B30" w:rsidP="006C15F6">
            <w:pPr>
              <w:rPr>
                <w:b/>
                <w:bCs/>
                <w:sz w:val="18"/>
                <w:szCs w:val="18"/>
              </w:rPr>
            </w:pPr>
          </w:p>
          <w:p w14:paraId="6104FAAC" w14:textId="77777777" w:rsidR="00E61B30" w:rsidRDefault="00E61B30" w:rsidP="006C15F6">
            <w:pPr>
              <w:rPr>
                <w:b/>
                <w:bCs/>
                <w:sz w:val="18"/>
                <w:szCs w:val="18"/>
              </w:rPr>
            </w:pPr>
          </w:p>
          <w:p w14:paraId="14C01BCA" w14:textId="77777777" w:rsidR="00E61B30" w:rsidRDefault="00E61B30" w:rsidP="006C15F6">
            <w:pPr>
              <w:rPr>
                <w:b/>
                <w:bCs/>
                <w:sz w:val="18"/>
                <w:szCs w:val="18"/>
              </w:rPr>
            </w:pPr>
          </w:p>
          <w:p w14:paraId="2235285E" w14:textId="77777777" w:rsidR="00E61B30" w:rsidRDefault="00E61B30" w:rsidP="006C15F6">
            <w:pPr>
              <w:rPr>
                <w:b/>
                <w:bCs/>
                <w:sz w:val="18"/>
                <w:szCs w:val="18"/>
              </w:rPr>
            </w:pPr>
          </w:p>
          <w:p w14:paraId="616A283E" w14:textId="77777777" w:rsidR="00E61B30" w:rsidRDefault="00E61B30" w:rsidP="006C15F6">
            <w:pPr>
              <w:rPr>
                <w:b/>
                <w:bCs/>
                <w:sz w:val="18"/>
                <w:szCs w:val="18"/>
              </w:rPr>
            </w:pPr>
          </w:p>
          <w:p w14:paraId="70C3AD6B" w14:textId="77777777" w:rsidR="00E61B30" w:rsidRDefault="00E61B30" w:rsidP="006C15F6">
            <w:pPr>
              <w:rPr>
                <w:b/>
                <w:bCs/>
                <w:sz w:val="18"/>
                <w:szCs w:val="18"/>
              </w:rPr>
            </w:pPr>
          </w:p>
          <w:p w14:paraId="55651AA2" w14:textId="77777777" w:rsidR="00E61B30" w:rsidRDefault="00E61B30" w:rsidP="006C15F6">
            <w:pPr>
              <w:rPr>
                <w:b/>
                <w:bCs/>
                <w:sz w:val="18"/>
                <w:szCs w:val="18"/>
              </w:rPr>
            </w:pPr>
          </w:p>
          <w:p w14:paraId="1372A565" w14:textId="77777777" w:rsidR="00E61B30" w:rsidRDefault="00E61B30" w:rsidP="006C15F6">
            <w:pPr>
              <w:rPr>
                <w:b/>
                <w:bCs/>
                <w:sz w:val="18"/>
                <w:szCs w:val="18"/>
              </w:rPr>
            </w:pPr>
          </w:p>
          <w:p w14:paraId="2420B2B3" w14:textId="67C11D09" w:rsidR="00E61B30" w:rsidRPr="008967A7" w:rsidRDefault="00914247" w:rsidP="006C15F6">
            <w:pPr>
              <w:rPr>
                <w:b/>
                <w:bCs/>
                <w:sz w:val="18"/>
                <w:szCs w:val="18"/>
              </w:rPr>
            </w:pPr>
            <w:r>
              <w:rPr>
                <w:b/>
                <w:bCs/>
                <w:sz w:val="18"/>
                <w:szCs w:val="18"/>
              </w:rPr>
              <w:t>(Lateinamerika)</w:t>
            </w:r>
            <w:r w:rsidR="003C724C">
              <w:rPr>
                <w:b/>
                <w:bCs/>
                <w:sz w:val="18"/>
                <w:szCs w:val="18"/>
              </w:rPr>
              <w:t xml:space="preserve"> / FR</w:t>
            </w:r>
          </w:p>
        </w:tc>
        <w:tc>
          <w:tcPr>
            <w:tcW w:w="8504" w:type="dxa"/>
          </w:tcPr>
          <w:p w14:paraId="42C8B49A" w14:textId="48AA9745" w:rsidR="006C15F6" w:rsidRDefault="00BB28A4" w:rsidP="008B00D0">
            <w:pPr>
              <w:rPr>
                <w:b/>
                <w:bCs/>
                <w:sz w:val="18"/>
                <w:szCs w:val="18"/>
              </w:rPr>
            </w:pPr>
            <w:r w:rsidRPr="00F27C9A">
              <w:rPr>
                <w:b/>
                <w:bCs/>
                <w:sz w:val="18"/>
                <w:szCs w:val="18"/>
                <w:shd w:val="clear" w:color="auto" w:fill="ED7D31" w:themeFill="accent2"/>
              </w:rPr>
              <w:t>Artikel</w:t>
            </w:r>
            <w:r w:rsidRPr="008967A7">
              <w:rPr>
                <w:b/>
                <w:bCs/>
                <w:sz w:val="18"/>
                <w:szCs w:val="18"/>
              </w:rPr>
              <w:t xml:space="preserve">: „Die Beziehungen zu Frankreich“ (Autor: ‚Rechteck mit </w:t>
            </w:r>
            <w:r w:rsidR="008967A7" w:rsidRPr="008967A7">
              <w:rPr>
                <w:b/>
                <w:bCs/>
                <w:sz w:val="18"/>
                <w:szCs w:val="18"/>
              </w:rPr>
              <w:t xml:space="preserve">Kreuz innen‘ aus Washington) über </w:t>
            </w:r>
            <w:r w:rsidR="00383C12">
              <w:rPr>
                <w:b/>
                <w:bCs/>
                <w:sz w:val="18"/>
                <w:szCs w:val="18"/>
              </w:rPr>
              <w:t xml:space="preserve">eine bevorstehende Statuenenthüllung eines </w:t>
            </w:r>
            <w:r w:rsidR="00257A9B">
              <w:rPr>
                <w:b/>
                <w:bCs/>
                <w:sz w:val="18"/>
                <w:szCs w:val="18"/>
              </w:rPr>
              <w:t xml:space="preserve">frz. Generals </w:t>
            </w:r>
            <w:r w:rsidR="007C04AF">
              <w:rPr>
                <w:b/>
                <w:bCs/>
                <w:sz w:val="18"/>
                <w:szCs w:val="18"/>
              </w:rPr>
              <w:t xml:space="preserve">(Rochambeau) </w:t>
            </w:r>
            <w:r w:rsidR="00027820">
              <w:rPr>
                <w:b/>
                <w:bCs/>
                <w:sz w:val="18"/>
                <w:szCs w:val="18"/>
              </w:rPr>
              <w:t xml:space="preserve">in Washington // </w:t>
            </w:r>
            <w:r w:rsidR="007B6A81">
              <w:rPr>
                <w:b/>
                <w:bCs/>
                <w:sz w:val="18"/>
                <w:szCs w:val="18"/>
              </w:rPr>
              <w:t>dies sei der Höhepunkt der Bemühungen des frz. Botschafters Cambon eine frankreichfreundliche Stimmung in den USA zu erzeugen // 1898 noch habe die Verurteilung Zolas große Kritik in den USA hervorgerufen</w:t>
            </w:r>
            <w:r w:rsidR="00167D35">
              <w:rPr>
                <w:b/>
                <w:bCs/>
                <w:sz w:val="18"/>
                <w:szCs w:val="18"/>
              </w:rPr>
              <w:t xml:space="preserve">, was sich mit Ausbruch des S-A-Krieges zu Boykotten französischer Produkte (im Mai 1898) steigerte </w:t>
            </w:r>
            <w:r w:rsidR="002F5D2F">
              <w:rPr>
                <w:b/>
                <w:bCs/>
                <w:sz w:val="18"/>
                <w:szCs w:val="18"/>
              </w:rPr>
              <w:t xml:space="preserve">– man habe generell von einem Verfall der lateinischen Rasse gesprochen </w:t>
            </w:r>
            <w:r w:rsidR="0039645E">
              <w:rPr>
                <w:b/>
                <w:bCs/>
                <w:sz w:val="18"/>
                <w:szCs w:val="18"/>
              </w:rPr>
              <w:t xml:space="preserve">– die Kritik an DE sei erst später gekommen </w:t>
            </w:r>
            <w:r w:rsidR="007B6A81">
              <w:rPr>
                <w:b/>
                <w:bCs/>
                <w:sz w:val="18"/>
                <w:szCs w:val="18"/>
              </w:rPr>
              <w:t xml:space="preserve">// </w:t>
            </w:r>
            <w:r w:rsidR="00700941">
              <w:rPr>
                <w:b/>
                <w:bCs/>
                <w:sz w:val="18"/>
                <w:szCs w:val="18"/>
              </w:rPr>
              <w:t xml:space="preserve">1899 habe der </w:t>
            </w:r>
            <w:r w:rsidR="0039645E">
              <w:rPr>
                <w:b/>
                <w:bCs/>
                <w:sz w:val="18"/>
                <w:szCs w:val="18"/>
              </w:rPr>
              <w:t>Dreyfus</w:t>
            </w:r>
            <w:r w:rsidR="00700941">
              <w:rPr>
                <w:b/>
                <w:bCs/>
                <w:sz w:val="18"/>
                <w:szCs w:val="18"/>
              </w:rPr>
              <w:t>-Skandal die FR-Kritik dann fortgesetzt //</w:t>
            </w:r>
            <w:r w:rsidR="0039645E">
              <w:rPr>
                <w:b/>
                <w:bCs/>
                <w:sz w:val="18"/>
                <w:szCs w:val="18"/>
              </w:rPr>
              <w:t xml:space="preserve"> </w:t>
            </w:r>
            <w:r w:rsidR="00770407">
              <w:rPr>
                <w:b/>
                <w:bCs/>
                <w:sz w:val="18"/>
                <w:szCs w:val="18"/>
              </w:rPr>
              <w:t xml:space="preserve">einen Wandel habe dann vor allem der frz. Botschafter Cambon erzeugt, der seit Januar 1898 in Washington sei – </w:t>
            </w:r>
            <w:r w:rsidR="00770407" w:rsidRPr="00A80961">
              <w:rPr>
                <w:b/>
                <w:bCs/>
                <w:sz w:val="18"/>
                <w:szCs w:val="18"/>
                <w:shd w:val="clear" w:color="auto" w:fill="ED7D31" w:themeFill="accent2"/>
              </w:rPr>
              <w:t xml:space="preserve">auch er habe 1899 einen Jura-Ehrendoktor in Harvard erhalten </w:t>
            </w:r>
            <w:r w:rsidR="00920B15" w:rsidRPr="00A80961">
              <w:rPr>
                <w:b/>
                <w:bCs/>
                <w:sz w:val="18"/>
                <w:szCs w:val="18"/>
                <w:shd w:val="clear" w:color="auto" w:fill="ED7D31" w:themeFill="accent2"/>
              </w:rPr>
              <w:t>(auch der britische Botschafter sei auf diese Art geehrt worden</w:t>
            </w:r>
            <w:r w:rsidR="00085930" w:rsidRPr="00A80961">
              <w:rPr>
                <w:b/>
                <w:bCs/>
                <w:sz w:val="18"/>
                <w:szCs w:val="18"/>
                <w:shd w:val="clear" w:color="auto" w:fill="ED7D31" w:themeFill="accent2"/>
              </w:rPr>
              <w:t xml:space="preserve">) – es wird betont, dass die Ehrung Hollebens also keineswegs so außergewöhnlich war, wie es häufig </w:t>
            </w:r>
            <w:r w:rsidR="00A80961" w:rsidRPr="00A80961">
              <w:rPr>
                <w:b/>
                <w:bCs/>
                <w:sz w:val="18"/>
                <w:szCs w:val="18"/>
                <w:shd w:val="clear" w:color="auto" w:fill="ED7D31" w:themeFill="accent2"/>
              </w:rPr>
              <w:t>in der deutschen Presse schien</w:t>
            </w:r>
            <w:r w:rsidR="00A80961">
              <w:rPr>
                <w:b/>
                <w:bCs/>
                <w:sz w:val="18"/>
                <w:szCs w:val="18"/>
              </w:rPr>
              <w:t xml:space="preserve"> </w:t>
            </w:r>
            <w:r w:rsidR="00770407">
              <w:rPr>
                <w:b/>
                <w:bCs/>
                <w:sz w:val="18"/>
                <w:szCs w:val="18"/>
              </w:rPr>
              <w:t xml:space="preserve">// </w:t>
            </w:r>
            <w:r w:rsidR="00C951ED">
              <w:rPr>
                <w:b/>
                <w:bCs/>
                <w:sz w:val="18"/>
                <w:szCs w:val="18"/>
              </w:rPr>
              <w:t xml:space="preserve">es folgt dann eine Beschreibung der Maßnahmen zur Annäherung // Ende Juli 1899 Abschluss des ersten Gegenseitigkeitsvertrages der USA (mit FR) // </w:t>
            </w:r>
            <w:r w:rsidR="00F329EE">
              <w:rPr>
                <w:b/>
                <w:bCs/>
                <w:sz w:val="18"/>
                <w:szCs w:val="18"/>
              </w:rPr>
              <w:t xml:space="preserve">1900 folgte dann der Austausch mehrerer Freundlichkeiten // </w:t>
            </w:r>
            <w:r w:rsidR="00A671D2">
              <w:rPr>
                <w:b/>
                <w:bCs/>
                <w:sz w:val="18"/>
                <w:szCs w:val="18"/>
              </w:rPr>
              <w:t xml:space="preserve">zudem habe Cambon die </w:t>
            </w:r>
            <w:r w:rsidR="00A671D2" w:rsidRPr="00554A6B">
              <w:rPr>
                <w:b/>
                <w:bCs/>
                <w:sz w:val="18"/>
                <w:szCs w:val="18"/>
              </w:rPr>
              <w:t xml:space="preserve">Alliance </w:t>
            </w:r>
            <w:proofErr w:type="spellStart"/>
            <w:r w:rsidR="00554A6B" w:rsidRPr="00554A6B">
              <w:rPr>
                <w:b/>
                <w:bCs/>
                <w:sz w:val="18"/>
                <w:szCs w:val="18"/>
              </w:rPr>
              <w:t>Francaise</w:t>
            </w:r>
            <w:proofErr w:type="spellEnd"/>
            <w:r w:rsidR="00554A6B">
              <w:rPr>
                <w:b/>
                <w:bCs/>
                <w:sz w:val="18"/>
                <w:szCs w:val="18"/>
              </w:rPr>
              <w:t xml:space="preserve"> (Verein?) stark gefördert</w:t>
            </w:r>
            <w:r w:rsidR="00766001">
              <w:rPr>
                <w:b/>
                <w:bCs/>
                <w:sz w:val="18"/>
                <w:szCs w:val="18"/>
              </w:rPr>
              <w:t xml:space="preserve">, die ihren Mittelpunkt an der Universität von Chicago habe </w:t>
            </w:r>
            <w:r w:rsidR="002C6598">
              <w:rPr>
                <w:b/>
                <w:bCs/>
                <w:sz w:val="18"/>
                <w:szCs w:val="18"/>
              </w:rPr>
              <w:t xml:space="preserve">// es folgt die Beschreibung weiterer Maßnahmen bzw. Aktivitäten Cambons // </w:t>
            </w:r>
            <w:r w:rsidR="00FB06E1">
              <w:rPr>
                <w:b/>
                <w:bCs/>
                <w:sz w:val="18"/>
                <w:szCs w:val="18"/>
              </w:rPr>
              <w:t xml:space="preserve">auch brachte er häufig frz. Reisende mit </w:t>
            </w:r>
            <w:r w:rsidR="00802346">
              <w:rPr>
                <w:b/>
                <w:bCs/>
                <w:sz w:val="18"/>
                <w:szCs w:val="18"/>
              </w:rPr>
              <w:t xml:space="preserve">der US-Regierung in Kontakt – </w:t>
            </w:r>
            <w:r w:rsidR="00802346" w:rsidRPr="008B00D0">
              <w:rPr>
                <w:b/>
                <w:bCs/>
                <w:sz w:val="18"/>
                <w:szCs w:val="18"/>
                <w:shd w:val="clear" w:color="auto" w:fill="ED7D31" w:themeFill="accent2"/>
              </w:rPr>
              <w:t xml:space="preserve">genannt wird hier explizit </w:t>
            </w:r>
            <w:r w:rsidR="00D34CCA" w:rsidRPr="008B00D0">
              <w:rPr>
                <w:b/>
                <w:bCs/>
                <w:i/>
                <w:sz w:val="18"/>
                <w:szCs w:val="18"/>
                <w:shd w:val="clear" w:color="auto" w:fill="ED7D31" w:themeFill="accent2"/>
              </w:rPr>
              <w:t>„Baron ’</w:t>
            </w:r>
            <w:proofErr w:type="spellStart"/>
            <w:r w:rsidR="00D34CCA" w:rsidRPr="008B00D0">
              <w:rPr>
                <w:b/>
                <w:bCs/>
                <w:i/>
                <w:sz w:val="18"/>
                <w:szCs w:val="18"/>
                <w:shd w:val="clear" w:color="auto" w:fill="ED7D31" w:themeFill="accent2"/>
              </w:rPr>
              <w:t>Estournelles</w:t>
            </w:r>
            <w:proofErr w:type="spellEnd"/>
            <w:r w:rsidR="00D34CCA" w:rsidRPr="008B00D0">
              <w:rPr>
                <w:b/>
                <w:bCs/>
                <w:i/>
                <w:sz w:val="18"/>
                <w:szCs w:val="18"/>
                <w:shd w:val="clear" w:color="auto" w:fill="ED7D31" w:themeFill="accent2"/>
              </w:rPr>
              <w:t xml:space="preserve"> de Constant , der in der französischen</w:t>
            </w:r>
            <w:r w:rsidR="008B00D0" w:rsidRPr="008B00D0">
              <w:rPr>
                <w:b/>
                <w:bCs/>
                <w:i/>
                <w:sz w:val="18"/>
                <w:szCs w:val="18"/>
                <w:shd w:val="clear" w:color="auto" w:fill="ED7D31" w:themeFill="accent2"/>
              </w:rPr>
              <w:t xml:space="preserve"> </w:t>
            </w:r>
            <w:r w:rsidR="00D34CCA" w:rsidRPr="008B00D0">
              <w:rPr>
                <w:b/>
                <w:bCs/>
                <w:i/>
                <w:sz w:val="18"/>
                <w:szCs w:val="18"/>
                <w:shd w:val="clear" w:color="auto" w:fill="ED7D31" w:themeFill="accent2"/>
              </w:rPr>
              <w:t>Kammer gern die americanische Gefahr an die Wand zu malen</w:t>
            </w:r>
            <w:r w:rsidR="008B00D0" w:rsidRPr="008B00D0">
              <w:rPr>
                <w:b/>
                <w:bCs/>
                <w:i/>
                <w:sz w:val="18"/>
                <w:szCs w:val="18"/>
                <w:shd w:val="clear" w:color="auto" w:fill="ED7D31" w:themeFill="accent2"/>
              </w:rPr>
              <w:t xml:space="preserve"> </w:t>
            </w:r>
            <w:r w:rsidR="00D34CCA" w:rsidRPr="008B00D0">
              <w:rPr>
                <w:b/>
                <w:bCs/>
                <w:i/>
                <w:sz w:val="18"/>
                <w:szCs w:val="18"/>
                <w:shd w:val="clear" w:color="auto" w:fill="ED7D31" w:themeFill="accent2"/>
              </w:rPr>
              <w:t>pflegte, nunmehr aber, wie es scheint, die Abwehr dieser Gefahr</w:t>
            </w:r>
            <w:r w:rsidR="008B00D0" w:rsidRPr="008B00D0">
              <w:rPr>
                <w:b/>
                <w:bCs/>
                <w:i/>
                <w:sz w:val="18"/>
                <w:szCs w:val="18"/>
                <w:shd w:val="clear" w:color="auto" w:fill="ED7D31" w:themeFill="accent2"/>
              </w:rPr>
              <w:t xml:space="preserve"> </w:t>
            </w:r>
            <w:r w:rsidR="00D34CCA" w:rsidRPr="008B00D0">
              <w:rPr>
                <w:b/>
                <w:bCs/>
                <w:i/>
                <w:sz w:val="18"/>
                <w:szCs w:val="18"/>
                <w:shd w:val="clear" w:color="auto" w:fill="ED7D31" w:themeFill="accent2"/>
              </w:rPr>
              <w:t>mehr in der Nachahmung americanischer Methoden als im wirtschaftlichen Kampf sucht</w:t>
            </w:r>
            <w:r w:rsidR="008B00D0" w:rsidRPr="008B00D0">
              <w:rPr>
                <w:b/>
                <w:bCs/>
                <w:i/>
                <w:sz w:val="18"/>
                <w:szCs w:val="18"/>
                <w:shd w:val="clear" w:color="auto" w:fill="ED7D31" w:themeFill="accent2"/>
              </w:rPr>
              <w:t>“</w:t>
            </w:r>
            <w:r w:rsidR="008B00D0">
              <w:rPr>
                <w:b/>
                <w:bCs/>
                <w:sz w:val="18"/>
                <w:szCs w:val="18"/>
              </w:rPr>
              <w:t xml:space="preserve"> // </w:t>
            </w:r>
            <w:r w:rsidR="0091160C">
              <w:rPr>
                <w:b/>
                <w:bCs/>
                <w:sz w:val="18"/>
                <w:szCs w:val="18"/>
              </w:rPr>
              <w:t xml:space="preserve">insgesamt sehr </w:t>
            </w:r>
            <w:r w:rsidR="007C04AF">
              <w:rPr>
                <w:b/>
                <w:bCs/>
                <w:sz w:val="18"/>
                <w:szCs w:val="18"/>
              </w:rPr>
              <w:t>positiv</w:t>
            </w:r>
            <w:r w:rsidR="0091160C">
              <w:rPr>
                <w:b/>
                <w:bCs/>
                <w:sz w:val="18"/>
                <w:szCs w:val="18"/>
              </w:rPr>
              <w:t xml:space="preserve"> </w:t>
            </w:r>
            <w:r w:rsidR="007C04AF">
              <w:rPr>
                <w:b/>
                <w:bCs/>
                <w:sz w:val="18"/>
                <w:szCs w:val="18"/>
              </w:rPr>
              <w:t>gegenüber</w:t>
            </w:r>
            <w:r w:rsidR="0091160C">
              <w:rPr>
                <w:b/>
                <w:bCs/>
                <w:sz w:val="18"/>
                <w:szCs w:val="18"/>
              </w:rPr>
              <w:t xml:space="preserve"> der Arbeit des frz. Botschafters und mit der Prognose positiver Roch</w:t>
            </w:r>
            <w:r w:rsidR="007C04AF">
              <w:rPr>
                <w:b/>
                <w:bCs/>
                <w:sz w:val="18"/>
                <w:szCs w:val="18"/>
              </w:rPr>
              <w:t>ambeau-Feierlichkeiten</w:t>
            </w:r>
            <w:r w:rsidR="00780656">
              <w:rPr>
                <w:b/>
                <w:bCs/>
                <w:sz w:val="18"/>
                <w:szCs w:val="18"/>
              </w:rPr>
              <w:t xml:space="preserve"> – dies würde ebenso wie die Reise von Prinz Heinrich eine </w:t>
            </w:r>
            <w:r w:rsidR="00974F3D">
              <w:rPr>
                <w:b/>
                <w:bCs/>
                <w:sz w:val="18"/>
                <w:szCs w:val="18"/>
              </w:rPr>
              <w:t>Offenheit der USA gegenüber anderen Völkern als den Angelsachsen erzeugen</w:t>
            </w:r>
            <w:r w:rsidR="007C04AF">
              <w:rPr>
                <w:b/>
                <w:bCs/>
                <w:sz w:val="18"/>
                <w:szCs w:val="18"/>
              </w:rPr>
              <w:t xml:space="preserve"> // ohne wirkliche Wertung gegenüber den USA</w:t>
            </w:r>
          </w:p>
          <w:p w14:paraId="15744F3A" w14:textId="77FF2615" w:rsidR="00914247" w:rsidRPr="008967A7" w:rsidRDefault="00914247" w:rsidP="008B00D0">
            <w:pPr>
              <w:rPr>
                <w:b/>
                <w:bCs/>
                <w:sz w:val="18"/>
                <w:szCs w:val="18"/>
              </w:rPr>
            </w:pPr>
            <w:r>
              <w:rPr>
                <w:b/>
                <w:bCs/>
                <w:sz w:val="18"/>
                <w:szCs w:val="18"/>
              </w:rPr>
              <w:t xml:space="preserve">Artikel: „Die Zukunft der westindischen Inseln“ zum schweren Vulkanausbruch auf der Karibikinsel Martinique </w:t>
            </w:r>
          </w:p>
        </w:tc>
        <w:tc>
          <w:tcPr>
            <w:tcW w:w="1020" w:type="dxa"/>
          </w:tcPr>
          <w:p w14:paraId="2A102183" w14:textId="70D6EEF0" w:rsidR="006C15F6" w:rsidRPr="00517087" w:rsidRDefault="007C04AF" w:rsidP="006C15F6">
            <w:pPr>
              <w:jc w:val="center"/>
              <w:rPr>
                <w:b/>
                <w:bCs/>
                <w:sz w:val="18"/>
                <w:szCs w:val="18"/>
              </w:rPr>
            </w:pPr>
            <w:r>
              <w:rPr>
                <w:b/>
                <w:bCs/>
                <w:sz w:val="18"/>
                <w:szCs w:val="18"/>
              </w:rPr>
              <w:t>*</w:t>
            </w:r>
          </w:p>
        </w:tc>
      </w:tr>
      <w:tr w:rsidR="006C15F6" w:rsidRPr="00337324" w14:paraId="41F71695" w14:textId="77777777" w:rsidTr="005A4E1B">
        <w:trPr>
          <w:cantSplit/>
        </w:trPr>
        <w:tc>
          <w:tcPr>
            <w:tcW w:w="846" w:type="dxa"/>
          </w:tcPr>
          <w:p w14:paraId="4767BC92" w14:textId="59C748A6" w:rsidR="006C15F6" w:rsidRPr="00337324" w:rsidRDefault="006C15F6" w:rsidP="006C15F6">
            <w:pPr>
              <w:rPr>
                <w:sz w:val="18"/>
                <w:szCs w:val="18"/>
              </w:rPr>
            </w:pPr>
            <w:r>
              <w:rPr>
                <w:sz w:val="18"/>
                <w:szCs w:val="18"/>
              </w:rPr>
              <w:t>Nr. 387</w:t>
            </w:r>
          </w:p>
        </w:tc>
        <w:tc>
          <w:tcPr>
            <w:tcW w:w="1361" w:type="dxa"/>
          </w:tcPr>
          <w:p w14:paraId="69ECBC4D" w14:textId="639A1BB2" w:rsidR="006C15F6" w:rsidRPr="00337324" w:rsidRDefault="00FB51C5" w:rsidP="006C15F6">
            <w:pPr>
              <w:rPr>
                <w:sz w:val="18"/>
                <w:szCs w:val="18"/>
              </w:rPr>
            </w:pPr>
            <w:r>
              <w:rPr>
                <w:sz w:val="18"/>
                <w:szCs w:val="18"/>
              </w:rPr>
              <w:t>20. Mai</w:t>
            </w:r>
          </w:p>
        </w:tc>
        <w:tc>
          <w:tcPr>
            <w:tcW w:w="1984" w:type="dxa"/>
          </w:tcPr>
          <w:p w14:paraId="4AFF7E46" w14:textId="77777777" w:rsidR="006C15F6" w:rsidRDefault="00FB51C5" w:rsidP="006C15F6">
            <w:pPr>
              <w:rPr>
                <w:sz w:val="18"/>
                <w:szCs w:val="18"/>
              </w:rPr>
            </w:pPr>
            <w:r>
              <w:rPr>
                <w:sz w:val="18"/>
                <w:szCs w:val="18"/>
              </w:rPr>
              <w:t>America</w:t>
            </w:r>
          </w:p>
          <w:p w14:paraId="6D7D98D9" w14:textId="77777777" w:rsidR="00CD4D14" w:rsidRDefault="00CD4D14" w:rsidP="006C15F6">
            <w:pPr>
              <w:rPr>
                <w:sz w:val="18"/>
                <w:szCs w:val="18"/>
              </w:rPr>
            </w:pPr>
          </w:p>
          <w:p w14:paraId="2D9044A3" w14:textId="77777777" w:rsidR="00CD4D14" w:rsidRPr="001C25F1" w:rsidRDefault="00CD4D14" w:rsidP="006C15F6">
            <w:pPr>
              <w:rPr>
                <w:strike/>
                <w:sz w:val="18"/>
                <w:szCs w:val="18"/>
              </w:rPr>
            </w:pPr>
            <w:r w:rsidRPr="001C25F1">
              <w:rPr>
                <w:strike/>
                <w:sz w:val="18"/>
                <w:szCs w:val="18"/>
              </w:rPr>
              <w:t>Das Unglück auf den kleinen Antillen</w:t>
            </w:r>
          </w:p>
          <w:p w14:paraId="4B6538DC" w14:textId="27D2DC87" w:rsidR="00CD4D14" w:rsidRPr="00337324" w:rsidRDefault="00CD4D14" w:rsidP="006C15F6">
            <w:pPr>
              <w:rPr>
                <w:sz w:val="18"/>
                <w:szCs w:val="18"/>
              </w:rPr>
            </w:pPr>
            <w:r>
              <w:rPr>
                <w:sz w:val="18"/>
                <w:szCs w:val="18"/>
              </w:rPr>
              <w:t>Vermischte Nachrichten</w:t>
            </w:r>
          </w:p>
        </w:tc>
        <w:tc>
          <w:tcPr>
            <w:tcW w:w="2324" w:type="dxa"/>
          </w:tcPr>
          <w:p w14:paraId="710693B9" w14:textId="77777777" w:rsidR="006C15F6" w:rsidRDefault="00FB51C5" w:rsidP="006C15F6">
            <w:pPr>
              <w:rPr>
                <w:sz w:val="18"/>
                <w:szCs w:val="18"/>
              </w:rPr>
            </w:pPr>
            <w:r>
              <w:rPr>
                <w:sz w:val="18"/>
                <w:szCs w:val="18"/>
              </w:rPr>
              <w:t>USA</w:t>
            </w:r>
            <w:r w:rsidR="006C6A97">
              <w:rPr>
                <w:sz w:val="18"/>
                <w:szCs w:val="18"/>
              </w:rPr>
              <w:t xml:space="preserve"> / RU / Juden</w:t>
            </w:r>
          </w:p>
          <w:p w14:paraId="4933B7B8" w14:textId="77777777" w:rsidR="00CD4D14" w:rsidRDefault="00CD4D14" w:rsidP="006C15F6">
            <w:pPr>
              <w:rPr>
                <w:sz w:val="18"/>
                <w:szCs w:val="18"/>
              </w:rPr>
            </w:pPr>
          </w:p>
          <w:p w14:paraId="35E9EF31" w14:textId="5ED5803B" w:rsidR="00CD4D14" w:rsidRPr="00E658FA" w:rsidRDefault="00CD4D14" w:rsidP="006C15F6">
            <w:pPr>
              <w:rPr>
                <w:sz w:val="18"/>
                <w:szCs w:val="18"/>
              </w:rPr>
            </w:pPr>
            <w:r w:rsidRPr="001C25F1">
              <w:rPr>
                <w:strike/>
                <w:sz w:val="18"/>
                <w:szCs w:val="18"/>
              </w:rPr>
              <w:t>3x Lateinamerika</w:t>
            </w:r>
            <w:r w:rsidR="003C724C" w:rsidRPr="00E658FA">
              <w:rPr>
                <w:sz w:val="18"/>
                <w:szCs w:val="18"/>
              </w:rPr>
              <w:t xml:space="preserve"> / FR</w:t>
            </w:r>
          </w:p>
          <w:p w14:paraId="7C59239D" w14:textId="13EC2542" w:rsidR="00CD4D14" w:rsidRPr="00E658FA" w:rsidRDefault="00CD4D14" w:rsidP="006C15F6">
            <w:pPr>
              <w:rPr>
                <w:sz w:val="18"/>
                <w:szCs w:val="18"/>
              </w:rPr>
            </w:pPr>
            <w:r w:rsidRPr="001C25F1">
              <w:rPr>
                <w:strike/>
                <w:sz w:val="18"/>
                <w:szCs w:val="18"/>
              </w:rPr>
              <w:t>Lateinamerika</w:t>
            </w:r>
            <w:r w:rsidR="003C724C" w:rsidRPr="00E658FA">
              <w:rPr>
                <w:sz w:val="18"/>
                <w:szCs w:val="18"/>
              </w:rPr>
              <w:t xml:space="preserve"> / FR</w:t>
            </w:r>
          </w:p>
          <w:p w14:paraId="233A26D1" w14:textId="77777777" w:rsidR="00CD4D14" w:rsidRDefault="00CD4D14" w:rsidP="006C15F6">
            <w:pPr>
              <w:rPr>
                <w:sz w:val="18"/>
                <w:szCs w:val="18"/>
              </w:rPr>
            </w:pPr>
            <w:r>
              <w:rPr>
                <w:sz w:val="18"/>
                <w:szCs w:val="18"/>
              </w:rPr>
              <w:t>USA</w:t>
            </w:r>
          </w:p>
          <w:p w14:paraId="49D5542C" w14:textId="21F6DF2D" w:rsidR="001C25F1" w:rsidRPr="00337324" w:rsidRDefault="001C25F1" w:rsidP="006C15F6">
            <w:pPr>
              <w:rPr>
                <w:sz w:val="18"/>
                <w:szCs w:val="18"/>
              </w:rPr>
            </w:pPr>
            <w:r>
              <w:rPr>
                <w:sz w:val="18"/>
                <w:szCs w:val="18"/>
              </w:rPr>
              <w:t xml:space="preserve">USA </w:t>
            </w:r>
          </w:p>
        </w:tc>
        <w:tc>
          <w:tcPr>
            <w:tcW w:w="8504" w:type="dxa"/>
          </w:tcPr>
          <w:p w14:paraId="7C98D709" w14:textId="77777777" w:rsidR="006C15F6" w:rsidRDefault="006C6A97" w:rsidP="006C15F6">
            <w:pPr>
              <w:rPr>
                <w:sz w:val="18"/>
                <w:szCs w:val="18"/>
              </w:rPr>
            </w:pPr>
            <w:r>
              <w:rPr>
                <w:sz w:val="18"/>
                <w:szCs w:val="18"/>
              </w:rPr>
              <w:t xml:space="preserve">knappe Meldung (6 Zeilen) zu Haltung der amerikanischen Regierung, dass man sich nicht zugunsten der verfolgten russischen Juden einsetzen könne </w:t>
            </w:r>
          </w:p>
          <w:p w14:paraId="2394DFB9" w14:textId="732D63E8" w:rsidR="00CD4D14" w:rsidRPr="001C25F1" w:rsidRDefault="001C25F1" w:rsidP="006C15F6">
            <w:pPr>
              <w:rPr>
                <w:strike/>
                <w:sz w:val="18"/>
                <w:szCs w:val="18"/>
              </w:rPr>
            </w:pPr>
            <w:r w:rsidRPr="001C25F1">
              <w:rPr>
                <w:strike/>
                <w:sz w:val="18"/>
                <w:szCs w:val="18"/>
              </w:rPr>
              <w:t xml:space="preserve">3 knappe Meldungen (5 &amp; 9 &amp; 3 Zeilen) zum schweren Vulkanausbruch auf der Karibikinsel Martinique </w:t>
            </w:r>
          </w:p>
          <w:p w14:paraId="372A0749" w14:textId="30870C88" w:rsidR="00CD4D14" w:rsidRPr="001C25F1" w:rsidRDefault="001C25F1" w:rsidP="006C15F6">
            <w:pPr>
              <w:rPr>
                <w:strike/>
                <w:sz w:val="18"/>
                <w:szCs w:val="18"/>
              </w:rPr>
            </w:pPr>
            <w:r w:rsidRPr="001C25F1">
              <w:rPr>
                <w:strike/>
                <w:sz w:val="18"/>
                <w:szCs w:val="18"/>
              </w:rPr>
              <w:t xml:space="preserve">Meldung (15 Zeilen) zum schweren Vulkanausbruch auf der Karibikinsel Martinique </w:t>
            </w:r>
          </w:p>
          <w:p w14:paraId="495D9834" w14:textId="77777777" w:rsidR="00CD4D14" w:rsidRDefault="00CD4D14" w:rsidP="006C15F6">
            <w:pPr>
              <w:rPr>
                <w:sz w:val="18"/>
                <w:szCs w:val="18"/>
              </w:rPr>
            </w:pPr>
            <w:r>
              <w:rPr>
                <w:sz w:val="18"/>
                <w:szCs w:val="18"/>
              </w:rPr>
              <w:t xml:space="preserve">knappe Meldung </w:t>
            </w:r>
            <w:r w:rsidR="00EE726B">
              <w:rPr>
                <w:sz w:val="18"/>
                <w:szCs w:val="18"/>
              </w:rPr>
              <w:t>(4 Zeilen) zu einem Wirbelsturm in Texas</w:t>
            </w:r>
          </w:p>
          <w:p w14:paraId="180AE977" w14:textId="57F58E18" w:rsidR="00EE726B" w:rsidRPr="00337324" w:rsidRDefault="00EE726B" w:rsidP="006C15F6">
            <w:pPr>
              <w:rPr>
                <w:sz w:val="18"/>
                <w:szCs w:val="18"/>
              </w:rPr>
            </w:pPr>
            <w:r>
              <w:rPr>
                <w:sz w:val="18"/>
                <w:szCs w:val="18"/>
              </w:rPr>
              <w:t xml:space="preserve">knappe Meldung (4 Zeilen) zu einer Explosion im Bergbau in den USA </w:t>
            </w:r>
          </w:p>
        </w:tc>
        <w:tc>
          <w:tcPr>
            <w:tcW w:w="1020" w:type="dxa"/>
          </w:tcPr>
          <w:p w14:paraId="75AB26A9" w14:textId="77777777" w:rsidR="006C15F6" w:rsidRPr="00517087" w:rsidRDefault="006C15F6" w:rsidP="006C15F6">
            <w:pPr>
              <w:jc w:val="center"/>
              <w:rPr>
                <w:b/>
                <w:bCs/>
                <w:sz w:val="18"/>
                <w:szCs w:val="18"/>
              </w:rPr>
            </w:pPr>
          </w:p>
        </w:tc>
      </w:tr>
      <w:tr w:rsidR="006C15F6" w:rsidRPr="00337324" w14:paraId="3A16BA22" w14:textId="77777777" w:rsidTr="00756339">
        <w:trPr>
          <w:cantSplit/>
        </w:trPr>
        <w:tc>
          <w:tcPr>
            <w:tcW w:w="846" w:type="dxa"/>
            <w:shd w:val="clear" w:color="auto" w:fill="ED7D31" w:themeFill="accent2"/>
          </w:tcPr>
          <w:p w14:paraId="0B4D18E5" w14:textId="4D3AED62" w:rsidR="006C15F6" w:rsidRPr="001F7721" w:rsidRDefault="006C15F6" w:rsidP="006C15F6">
            <w:pPr>
              <w:rPr>
                <w:b/>
                <w:bCs/>
                <w:sz w:val="18"/>
                <w:szCs w:val="18"/>
              </w:rPr>
            </w:pPr>
            <w:r w:rsidRPr="001F7721">
              <w:rPr>
                <w:b/>
                <w:bCs/>
                <w:sz w:val="18"/>
                <w:szCs w:val="18"/>
              </w:rPr>
              <w:t>Nr. 388</w:t>
            </w:r>
          </w:p>
        </w:tc>
        <w:tc>
          <w:tcPr>
            <w:tcW w:w="1361" w:type="dxa"/>
          </w:tcPr>
          <w:p w14:paraId="50641513" w14:textId="1AFC861D" w:rsidR="006C15F6" w:rsidRPr="001F7721" w:rsidRDefault="00C62180" w:rsidP="006C15F6">
            <w:pPr>
              <w:rPr>
                <w:b/>
                <w:bCs/>
                <w:sz w:val="18"/>
                <w:szCs w:val="18"/>
              </w:rPr>
            </w:pPr>
            <w:r w:rsidRPr="001F7721">
              <w:rPr>
                <w:b/>
                <w:bCs/>
                <w:sz w:val="18"/>
                <w:szCs w:val="18"/>
              </w:rPr>
              <w:t>20. Mai</w:t>
            </w:r>
          </w:p>
        </w:tc>
        <w:tc>
          <w:tcPr>
            <w:tcW w:w="1984" w:type="dxa"/>
          </w:tcPr>
          <w:p w14:paraId="70CAA805" w14:textId="77777777" w:rsidR="006C15F6" w:rsidRDefault="00C62180" w:rsidP="006C15F6">
            <w:pPr>
              <w:rPr>
                <w:b/>
                <w:bCs/>
                <w:sz w:val="18"/>
                <w:szCs w:val="18"/>
              </w:rPr>
            </w:pPr>
            <w:r w:rsidRPr="001F7721">
              <w:rPr>
                <w:b/>
                <w:bCs/>
                <w:sz w:val="18"/>
                <w:szCs w:val="18"/>
              </w:rPr>
              <w:t>Deutschland</w:t>
            </w:r>
          </w:p>
          <w:p w14:paraId="7AE0E588" w14:textId="77777777" w:rsidR="00656C8C" w:rsidRDefault="00656C8C" w:rsidP="006C15F6">
            <w:pPr>
              <w:rPr>
                <w:b/>
                <w:bCs/>
                <w:sz w:val="18"/>
                <w:szCs w:val="18"/>
              </w:rPr>
            </w:pPr>
          </w:p>
          <w:p w14:paraId="478BF0CC" w14:textId="77777777" w:rsidR="00656C8C" w:rsidRDefault="00656C8C" w:rsidP="006C15F6">
            <w:pPr>
              <w:rPr>
                <w:b/>
                <w:bCs/>
                <w:sz w:val="18"/>
                <w:szCs w:val="18"/>
              </w:rPr>
            </w:pPr>
          </w:p>
          <w:p w14:paraId="7A279C97" w14:textId="77777777" w:rsidR="00656C8C" w:rsidRDefault="00656C8C" w:rsidP="006C15F6">
            <w:pPr>
              <w:rPr>
                <w:b/>
                <w:bCs/>
                <w:sz w:val="18"/>
                <w:szCs w:val="18"/>
              </w:rPr>
            </w:pPr>
          </w:p>
          <w:p w14:paraId="336588BE" w14:textId="77777777" w:rsidR="00EC72B0" w:rsidRDefault="00EC72B0" w:rsidP="006C15F6">
            <w:pPr>
              <w:rPr>
                <w:b/>
                <w:bCs/>
                <w:sz w:val="18"/>
                <w:szCs w:val="18"/>
              </w:rPr>
            </w:pPr>
          </w:p>
          <w:p w14:paraId="4C8AE5DA" w14:textId="77777777" w:rsidR="00656C8C" w:rsidRDefault="00656C8C" w:rsidP="006C15F6">
            <w:pPr>
              <w:rPr>
                <w:b/>
                <w:bCs/>
                <w:sz w:val="18"/>
                <w:szCs w:val="18"/>
              </w:rPr>
            </w:pPr>
          </w:p>
          <w:p w14:paraId="7CBFA3F3" w14:textId="77777777" w:rsidR="00656C8C" w:rsidRDefault="00656C8C" w:rsidP="006C15F6">
            <w:pPr>
              <w:rPr>
                <w:b/>
                <w:bCs/>
                <w:sz w:val="18"/>
                <w:szCs w:val="18"/>
              </w:rPr>
            </w:pPr>
            <w:r>
              <w:rPr>
                <w:b/>
                <w:bCs/>
                <w:sz w:val="18"/>
                <w:szCs w:val="18"/>
              </w:rPr>
              <w:t>America</w:t>
            </w:r>
          </w:p>
          <w:p w14:paraId="5A1E9A24" w14:textId="77777777" w:rsidR="00FB3C14" w:rsidRDefault="00FB3C14" w:rsidP="006C15F6">
            <w:pPr>
              <w:rPr>
                <w:b/>
                <w:bCs/>
                <w:sz w:val="18"/>
                <w:szCs w:val="18"/>
              </w:rPr>
            </w:pPr>
          </w:p>
          <w:p w14:paraId="7DD3C1EE" w14:textId="53660940" w:rsidR="00FB3C14" w:rsidRPr="00FB3C14" w:rsidRDefault="00FB3C14" w:rsidP="006C15F6">
            <w:pPr>
              <w:rPr>
                <w:bCs/>
                <w:sz w:val="18"/>
                <w:szCs w:val="18"/>
              </w:rPr>
            </w:pPr>
            <w:r>
              <w:rPr>
                <w:bCs/>
                <w:sz w:val="18"/>
                <w:szCs w:val="18"/>
              </w:rPr>
              <w:t>Vermischte Nachrichten</w:t>
            </w:r>
          </w:p>
        </w:tc>
        <w:tc>
          <w:tcPr>
            <w:tcW w:w="2324" w:type="dxa"/>
          </w:tcPr>
          <w:p w14:paraId="5840B4E5" w14:textId="77777777" w:rsidR="006C15F6" w:rsidRDefault="00C62180" w:rsidP="006C15F6">
            <w:pPr>
              <w:rPr>
                <w:b/>
                <w:bCs/>
                <w:sz w:val="18"/>
                <w:szCs w:val="18"/>
              </w:rPr>
            </w:pPr>
            <w:r w:rsidRPr="001F7721">
              <w:rPr>
                <w:b/>
                <w:bCs/>
                <w:sz w:val="18"/>
                <w:szCs w:val="18"/>
              </w:rPr>
              <w:t xml:space="preserve">USA / DE / </w:t>
            </w:r>
            <w:r w:rsidR="00D42C20" w:rsidRPr="008B60CA">
              <w:rPr>
                <w:b/>
                <w:bCs/>
                <w:strike/>
                <w:sz w:val="18"/>
                <w:szCs w:val="18"/>
              </w:rPr>
              <w:t>DE-Zölle</w:t>
            </w:r>
          </w:p>
          <w:p w14:paraId="568BFFDB" w14:textId="007E52C3" w:rsidR="00656C8C" w:rsidRDefault="00CD7CDC" w:rsidP="006C15F6">
            <w:pPr>
              <w:rPr>
                <w:b/>
                <w:bCs/>
                <w:sz w:val="18"/>
                <w:szCs w:val="18"/>
              </w:rPr>
            </w:pPr>
            <w:r>
              <w:rPr>
                <w:b/>
                <w:bCs/>
                <w:sz w:val="18"/>
                <w:szCs w:val="18"/>
              </w:rPr>
              <w:t xml:space="preserve"> / Landwirtschaft </w:t>
            </w:r>
          </w:p>
          <w:p w14:paraId="517A39C7" w14:textId="77777777" w:rsidR="00656C8C" w:rsidRDefault="00656C8C" w:rsidP="006C15F6">
            <w:pPr>
              <w:rPr>
                <w:b/>
                <w:bCs/>
                <w:sz w:val="18"/>
                <w:szCs w:val="18"/>
              </w:rPr>
            </w:pPr>
          </w:p>
          <w:p w14:paraId="0E118567" w14:textId="77777777" w:rsidR="00656C8C" w:rsidRDefault="00656C8C" w:rsidP="006C15F6">
            <w:pPr>
              <w:rPr>
                <w:b/>
                <w:bCs/>
                <w:sz w:val="18"/>
                <w:szCs w:val="18"/>
              </w:rPr>
            </w:pPr>
          </w:p>
          <w:p w14:paraId="15DF9D9B" w14:textId="77777777" w:rsidR="00EC72B0" w:rsidRDefault="00EC72B0" w:rsidP="006C15F6">
            <w:pPr>
              <w:rPr>
                <w:b/>
                <w:bCs/>
                <w:sz w:val="18"/>
                <w:szCs w:val="18"/>
              </w:rPr>
            </w:pPr>
          </w:p>
          <w:p w14:paraId="57BC25FB" w14:textId="77777777" w:rsidR="00656C8C" w:rsidRDefault="00656C8C" w:rsidP="006C15F6">
            <w:pPr>
              <w:rPr>
                <w:b/>
                <w:bCs/>
                <w:sz w:val="18"/>
                <w:szCs w:val="18"/>
              </w:rPr>
            </w:pPr>
          </w:p>
          <w:p w14:paraId="637DCD27" w14:textId="26324EAF" w:rsidR="00656C8C" w:rsidRPr="00656C8C" w:rsidRDefault="00656C8C" w:rsidP="006C15F6">
            <w:pPr>
              <w:rPr>
                <w:bCs/>
                <w:sz w:val="18"/>
                <w:szCs w:val="18"/>
              </w:rPr>
            </w:pPr>
            <w:r>
              <w:rPr>
                <w:bCs/>
                <w:sz w:val="18"/>
                <w:szCs w:val="18"/>
              </w:rPr>
              <w:t xml:space="preserve">Lateinamerika </w:t>
            </w:r>
          </w:p>
          <w:p w14:paraId="210E2111" w14:textId="77777777" w:rsidR="00656C8C" w:rsidRDefault="00656C8C" w:rsidP="006C15F6">
            <w:pPr>
              <w:rPr>
                <w:b/>
                <w:bCs/>
                <w:sz w:val="18"/>
                <w:szCs w:val="18"/>
              </w:rPr>
            </w:pPr>
            <w:r>
              <w:rPr>
                <w:b/>
                <w:bCs/>
                <w:sz w:val="18"/>
                <w:szCs w:val="18"/>
              </w:rPr>
              <w:t xml:space="preserve">Lateinamerika </w:t>
            </w:r>
          </w:p>
          <w:p w14:paraId="72DFA05D" w14:textId="205E5283" w:rsidR="00FB3C14" w:rsidRPr="00FB3C14" w:rsidRDefault="00FB3C14" w:rsidP="006C15F6">
            <w:pPr>
              <w:rPr>
                <w:bCs/>
                <w:sz w:val="18"/>
                <w:szCs w:val="18"/>
              </w:rPr>
            </w:pPr>
            <w:r>
              <w:rPr>
                <w:bCs/>
                <w:sz w:val="18"/>
                <w:szCs w:val="18"/>
              </w:rPr>
              <w:t xml:space="preserve">USA / Fleischtrust / Juden </w:t>
            </w:r>
          </w:p>
        </w:tc>
        <w:tc>
          <w:tcPr>
            <w:tcW w:w="8504" w:type="dxa"/>
          </w:tcPr>
          <w:p w14:paraId="18443889" w14:textId="77777777" w:rsidR="006C15F6" w:rsidRDefault="00D42C20" w:rsidP="00756339">
            <w:pPr>
              <w:rPr>
                <w:b/>
                <w:bCs/>
                <w:sz w:val="18"/>
                <w:szCs w:val="18"/>
              </w:rPr>
            </w:pPr>
            <w:r w:rsidRPr="00756339">
              <w:rPr>
                <w:b/>
                <w:bCs/>
                <w:sz w:val="18"/>
                <w:szCs w:val="18"/>
                <w:shd w:val="clear" w:color="auto" w:fill="ED7D31" w:themeFill="accent2"/>
              </w:rPr>
              <w:t>Artikel</w:t>
            </w:r>
            <w:r w:rsidRPr="001F7721">
              <w:rPr>
                <w:b/>
                <w:bCs/>
                <w:sz w:val="18"/>
                <w:szCs w:val="18"/>
              </w:rPr>
              <w:t>: „</w:t>
            </w:r>
            <w:proofErr w:type="spellStart"/>
            <w:r w:rsidRPr="001F7721">
              <w:rPr>
                <w:b/>
                <w:bCs/>
                <w:sz w:val="18"/>
                <w:szCs w:val="18"/>
              </w:rPr>
              <w:t>Obstzoll</w:t>
            </w:r>
            <w:proofErr w:type="spellEnd"/>
            <w:r w:rsidRPr="001F7721">
              <w:rPr>
                <w:b/>
                <w:bCs/>
                <w:sz w:val="18"/>
                <w:szCs w:val="18"/>
              </w:rPr>
              <w:t xml:space="preserve"> und Obstzucht“ über die geplante Erhöhung der deutschen Obstzölle </w:t>
            </w:r>
            <w:r w:rsidR="001F7721" w:rsidRPr="001F7721">
              <w:rPr>
                <w:b/>
                <w:bCs/>
                <w:sz w:val="18"/>
                <w:szCs w:val="18"/>
              </w:rPr>
              <w:t xml:space="preserve">// hier wird die US-Landwirtschaft als Vorbild genommen // der erste große Vorteil sei die Spezialisierung // </w:t>
            </w:r>
            <w:r w:rsidR="00BE511A">
              <w:rPr>
                <w:b/>
                <w:bCs/>
                <w:sz w:val="18"/>
                <w:szCs w:val="18"/>
              </w:rPr>
              <w:t xml:space="preserve">zudem hätten sich die USA auf eine kleine Zahl an Apfelsorten </w:t>
            </w:r>
            <w:r w:rsidR="00136353">
              <w:rPr>
                <w:b/>
                <w:bCs/>
                <w:sz w:val="18"/>
                <w:szCs w:val="18"/>
              </w:rPr>
              <w:t xml:space="preserve">fokussiert – dies garantiere Qualitätssicherheit // </w:t>
            </w:r>
            <w:r w:rsidR="000D17A4">
              <w:rPr>
                <w:b/>
                <w:bCs/>
                <w:sz w:val="18"/>
                <w:szCs w:val="18"/>
              </w:rPr>
              <w:t xml:space="preserve">die deutsche Landwirtschaft solle sich an den USA ein Beispiel nehmen! // ohne Amerikakritik oder einen Bezug zu einer ‚amerikanischen Gefahr‘ </w:t>
            </w:r>
          </w:p>
          <w:p w14:paraId="773AD83F" w14:textId="77777777" w:rsidR="00656C8C" w:rsidRDefault="00656C8C" w:rsidP="00756339">
            <w:pPr>
              <w:shd w:val="clear" w:color="auto" w:fill="ED7D31" w:themeFill="accent2"/>
              <w:rPr>
                <w:b/>
                <w:bCs/>
                <w:sz w:val="18"/>
                <w:szCs w:val="18"/>
              </w:rPr>
            </w:pPr>
            <w:r>
              <w:rPr>
                <w:b/>
                <w:bCs/>
                <w:sz w:val="18"/>
                <w:szCs w:val="18"/>
              </w:rPr>
              <w:t xml:space="preserve">=&gt; interessant vor allem wegen dem Vorbildcharakter der USA! </w:t>
            </w:r>
          </w:p>
          <w:p w14:paraId="75192452" w14:textId="77777777" w:rsidR="00656C8C" w:rsidRDefault="00656C8C" w:rsidP="006C15F6">
            <w:pPr>
              <w:rPr>
                <w:bCs/>
                <w:sz w:val="18"/>
                <w:szCs w:val="18"/>
              </w:rPr>
            </w:pPr>
            <w:r>
              <w:rPr>
                <w:bCs/>
                <w:sz w:val="18"/>
                <w:szCs w:val="18"/>
              </w:rPr>
              <w:t>knappe Meldung (7 Z</w:t>
            </w:r>
            <w:r w:rsidR="0064138D">
              <w:rPr>
                <w:bCs/>
                <w:sz w:val="18"/>
                <w:szCs w:val="18"/>
              </w:rPr>
              <w:t>e</w:t>
            </w:r>
            <w:r>
              <w:rPr>
                <w:bCs/>
                <w:sz w:val="18"/>
                <w:szCs w:val="18"/>
              </w:rPr>
              <w:t>ile</w:t>
            </w:r>
            <w:r w:rsidR="0064138D">
              <w:rPr>
                <w:bCs/>
                <w:sz w:val="18"/>
                <w:szCs w:val="18"/>
              </w:rPr>
              <w:t xml:space="preserve">n) zum Bürgerkrieg in Venezuela </w:t>
            </w:r>
          </w:p>
          <w:p w14:paraId="1C49F198" w14:textId="77777777" w:rsidR="0064138D" w:rsidRDefault="0064138D" w:rsidP="006C15F6">
            <w:pPr>
              <w:rPr>
                <w:b/>
                <w:bCs/>
                <w:sz w:val="18"/>
                <w:szCs w:val="18"/>
              </w:rPr>
            </w:pPr>
            <w:r>
              <w:rPr>
                <w:b/>
                <w:bCs/>
                <w:sz w:val="18"/>
                <w:szCs w:val="18"/>
              </w:rPr>
              <w:t xml:space="preserve">ausführlicher Bericht (Artikel-ähnlich) </w:t>
            </w:r>
            <w:r w:rsidR="00EC72B0">
              <w:rPr>
                <w:b/>
                <w:bCs/>
                <w:sz w:val="18"/>
                <w:szCs w:val="18"/>
              </w:rPr>
              <w:t xml:space="preserve">/ Haiti </w:t>
            </w:r>
          </w:p>
          <w:p w14:paraId="08180068" w14:textId="32F97619" w:rsidR="00FB3C14" w:rsidRPr="00FB3C14" w:rsidRDefault="00FB3C14" w:rsidP="006C15F6">
            <w:pPr>
              <w:rPr>
                <w:bCs/>
                <w:sz w:val="18"/>
                <w:szCs w:val="18"/>
              </w:rPr>
            </w:pPr>
            <w:r>
              <w:rPr>
                <w:bCs/>
                <w:sz w:val="18"/>
                <w:szCs w:val="18"/>
              </w:rPr>
              <w:t xml:space="preserve">knappe Meldung (9 Zeilen) zum Fleischboykott im Judenviertel New Yorks </w:t>
            </w:r>
          </w:p>
        </w:tc>
        <w:tc>
          <w:tcPr>
            <w:tcW w:w="1020" w:type="dxa"/>
          </w:tcPr>
          <w:p w14:paraId="1BD4498F" w14:textId="0C7DD15E" w:rsidR="006C15F6" w:rsidRPr="00517087" w:rsidRDefault="00FB3C14" w:rsidP="006C15F6">
            <w:pPr>
              <w:jc w:val="center"/>
              <w:rPr>
                <w:b/>
                <w:bCs/>
                <w:sz w:val="18"/>
                <w:szCs w:val="18"/>
              </w:rPr>
            </w:pPr>
            <w:r>
              <w:rPr>
                <w:b/>
                <w:bCs/>
                <w:sz w:val="18"/>
                <w:szCs w:val="18"/>
              </w:rPr>
              <w:t>*</w:t>
            </w:r>
          </w:p>
        </w:tc>
      </w:tr>
      <w:tr w:rsidR="00DA2D58" w:rsidRPr="00337324" w14:paraId="3D3636FF" w14:textId="77777777" w:rsidTr="005A4E1B">
        <w:trPr>
          <w:cantSplit/>
        </w:trPr>
        <w:tc>
          <w:tcPr>
            <w:tcW w:w="846" w:type="dxa"/>
          </w:tcPr>
          <w:p w14:paraId="18203D41" w14:textId="023F1F4F" w:rsidR="00DA2D58" w:rsidRDefault="00DA2D58" w:rsidP="006C15F6">
            <w:pPr>
              <w:rPr>
                <w:sz w:val="18"/>
                <w:szCs w:val="18"/>
              </w:rPr>
            </w:pPr>
            <w:r>
              <w:rPr>
                <w:sz w:val="18"/>
                <w:szCs w:val="18"/>
              </w:rPr>
              <w:t>Nr. 388a</w:t>
            </w:r>
          </w:p>
        </w:tc>
        <w:tc>
          <w:tcPr>
            <w:tcW w:w="1361" w:type="dxa"/>
          </w:tcPr>
          <w:p w14:paraId="27DAAA5A" w14:textId="308B3657" w:rsidR="00DA2D58" w:rsidRPr="00337324" w:rsidRDefault="00DA2D58" w:rsidP="006C15F6">
            <w:pPr>
              <w:rPr>
                <w:sz w:val="18"/>
                <w:szCs w:val="18"/>
              </w:rPr>
            </w:pPr>
            <w:r>
              <w:rPr>
                <w:sz w:val="18"/>
                <w:szCs w:val="18"/>
              </w:rPr>
              <w:t>---</w:t>
            </w:r>
          </w:p>
        </w:tc>
        <w:tc>
          <w:tcPr>
            <w:tcW w:w="1984" w:type="dxa"/>
          </w:tcPr>
          <w:p w14:paraId="0AC5F9F8" w14:textId="77777777" w:rsidR="00DA2D58" w:rsidRPr="00337324" w:rsidRDefault="00DA2D58" w:rsidP="006C15F6">
            <w:pPr>
              <w:rPr>
                <w:sz w:val="18"/>
                <w:szCs w:val="18"/>
              </w:rPr>
            </w:pPr>
          </w:p>
        </w:tc>
        <w:tc>
          <w:tcPr>
            <w:tcW w:w="2324" w:type="dxa"/>
          </w:tcPr>
          <w:p w14:paraId="68134634" w14:textId="77777777" w:rsidR="00DA2D58" w:rsidRPr="00337324" w:rsidRDefault="00DA2D58" w:rsidP="006C15F6">
            <w:pPr>
              <w:rPr>
                <w:sz w:val="18"/>
                <w:szCs w:val="18"/>
              </w:rPr>
            </w:pPr>
          </w:p>
        </w:tc>
        <w:tc>
          <w:tcPr>
            <w:tcW w:w="8504" w:type="dxa"/>
          </w:tcPr>
          <w:p w14:paraId="4679320D" w14:textId="77777777" w:rsidR="00DA2D58" w:rsidRPr="00337324" w:rsidRDefault="00DA2D58" w:rsidP="006C15F6">
            <w:pPr>
              <w:rPr>
                <w:sz w:val="18"/>
                <w:szCs w:val="18"/>
              </w:rPr>
            </w:pPr>
          </w:p>
        </w:tc>
        <w:tc>
          <w:tcPr>
            <w:tcW w:w="1020" w:type="dxa"/>
          </w:tcPr>
          <w:p w14:paraId="3281EB8C" w14:textId="77777777" w:rsidR="00DA2D58" w:rsidRPr="00517087" w:rsidRDefault="00DA2D58" w:rsidP="006C15F6">
            <w:pPr>
              <w:jc w:val="center"/>
              <w:rPr>
                <w:b/>
                <w:bCs/>
                <w:sz w:val="18"/>
                <w:szCs w:val="18"/>
              </w:rPr>
            </w:pPr>
          </w:p>
        </w:tc>
      </w:tr>
      <w:tr w:rsidR="006C15F6" w:rsidRPr="00337324" w14:paraId="63C21E1F" w14:textId="77777777" w:rsidTr="005A4E1B">
        <w:trPr>
          <w:cantSplit/>
        </w:trPr>
        <w:tc>
          <w:tcPr>
            <w:tcW w:w="846" w:type="dxa"/>
          </w:tcPr>
          <w:p w14:paraId="2601D597" w14:textId="68B1A3B6" w:rsidR="006C15F6" w:rsidRPr="00321AB0" w:rsidRDefault="006C15F6" w:rsidP="006C15F6">
            <w:pPr>
              <w:rPr>
                <w:b/>
                <w:bCs/>
                <w:sz w:val="18"/>
                <w:szCs w:val="18"/>
              </w:rPr>
            </w:pPr>
            <w:r w:rsidRPr="00321AB0">
              <w:rPr>
                <w:b/>
                <w:bCs/>
                <w:sz w:val="18"/>
                <w:szCs w:val="18"/>
              </w:rPr>
              <w:lastRenderedPageBreak/>
              <w:t>Nr. 389</w:t>
            </w:r>
          </w:p>
        </w:tc>
        <w:tc>
          <w:tcPr>
            <w:tcW w:w="1361" w:type="dxa"/>
          </w:tcPr>
          <w:p w14:paraId="41257AB3" w14:textId="64018BE6" w:rsidR="006C15F6" w:rsidRPr="00321AB0" w:rsidRDefault="00DA2D58" w:rsidP="006C15F6">
            <w:pPr>
              <w:rPr>
                <w:b/>
                <w:bCs/>
                <w:sz w:val="18"/>
                <w:szCs w:val="18"/>
              </w:rPr>
            </w:pPr>
            <w:r w:rsidRPr="00321AB0">
              <w:rPr>
                <w:b/>
                <w:bCs/>
                <w:sz w:val="18"/>
                <w:szCs w:val="18"/>
              </w:rPr>
              <w:t>21. Mai</w:t>
            </w:r>
          </w:p>
        </w:tc>
        <w:tc>
          <w:tcPr>
            <w:tcW w:w="1984" w:type="dxa"/>
          </w:tcPr>
          <w:p w14:paraId="2B42F336" w14:textId="77777777" w:rsidR="006C15F6" w:rsidRDefault="00321AB0" w:rsidP="006C15F6">
            <w:pPr>
              <w:rPr>
                <w:b/>
                <w:bCs/>
                <w:sz w:val="18"/>
                <w:szCs w:val="18"/>
              </w:rPr>
            </w:pPr>
            <w:r w:rsidRPr="00321AB0">
              <w:rPr>
                <w:b/>
                <w:bCs/>
                <w:sz w:val="18"/>
                <w:szCs w:val="18"/>
              </w:rPr>
              <w:t>Deutschland</w:t>
            </w:r>
          </w:p>
          <w:p w14:paraId="3D136DB9" w14:textId="77777777" w:rsidR="00515FB2" w:rsidRDefault="00515FB2" w:rsidP="006C15F6">
            <w:pPr>
              <w:rPr>
                <w:b/>
                <w:bCs/>
                <w:sz w:val="18"/>
                <w:szCs w:val="18"/>
              </w:rPr>
            </w:pPr>
          </w:p>
          <w:p w14:paraId="1C9702B3" w14:textId="77777777" w:rsidR="00515FB2" w:rsidRDefault="00515FB2" w:rsidP="006C15F6">
            <w:pPr>
              <w:rPr>
                <w:b/>
                <w:bCs/>
                <w:sz w:val="18"/>
                <w:szCs w:val="18"/>
              </w:rPr>
            </w:pPr>
          </w:p>
          <w:p w14:paraId="532349D9" w14:textId="3CEC715A" w:rsidR="00515FB2" w:rsidRPr="00321AB0" w:rsidRDefault="00E537FF" w:rsidP="006C15F6">
            <w:pPr>
              <w:rPr>
                <w:b/>
                <w:bCs/>
                <w:sz w:val="18"/>
                <w:szCs w:val="18"/>
              </w:rPr>
            </w:pPr>
            <w:r>
              <w:rPr>
                <w:b/>
                <w:bCs/>
                <w:sz w:val="18"/>
                <w:szCs w:val="18"/>
              </w:rPr>
              <w:t>America</w:t>
            </w:r>
          </w:p>
        </w:tc>
        <w:tc>
          <w:tcPr>
            <w:tcW w:w="2324" w:type="dxa"/>
          </w:tcPr>
          <w:p w14:paraId="352A438B" w14:textId="1A963F37" w:rsidR="006C15F6" w:rsidRPr="00C94DF5" w:rsidRDefault="00321AB0" w:rsidP="006C15F6">
            <w:pPr>
              <w:rPr>
                <w:b/>
                <w:bCs/>
                <w:sz w:val="18"/>
                <w:szCs w:val="18"/>
              </w:rPr>
            </w:pPr>
            <w:r w:rsidRPr="00321AB0">
              <w:rPr>
                <w:b/>
                <w:bCs/>
                <w:sz w:val="18"/>
                <w:szCs w:val="18"/>
              </w:rPr>
              <w:t xml:space="preserve">USA / DE / </w:t>
            </w:r>
            <w:r w:rsidRPr="00C94DF5">
              <w:rPr>
                <w:b/>
                <w:bCs/>
                <w:sz w:val="18"/>
                <w:szCs w:val="18"/>
              </w:rPr>
              <w:t>Temperenz</w:t>
            </w:r>
            <w:r w:rsidR="00C94DF5" w:rsidRPr="00C94DF5">
              <w:rPr>
                <w:b/>
                <w:bCs/>
                <w:sz w:val="18"/>
                <w:szCs w:val="18"/>
              </w:rPr>
              <w:t xml:space="preserve"> / Eisenbahn</w:t>
            </w:r>
          </w:p>
          <w:p w14:paraId="2E4B4F21" w14:textId="77777777" w:rsidR="00E537FF" w:rsidRDefault="00E537FF" w:rsidP="006C15F6">
            <w:pPr>
              <w:rPr>
                <w:b/>
                <w:bCs/>
                <w:sz w:val="18"/>
                <w:szCs w:val="18"/>
              </w:rPr>
            </w:pPr>
          </w:p>
          <w:p w14:paraId="35254ABC" w14:textId="74B300FB" w:rsidR="00E537FF" w:rsidRPr="00321AB0" w:rsidRDefault="00E537FF" w:rsidP="006C15F6">
            <w:pPr>
              <w:rPr>
                <w:b/>
                <w:bCs/>
                <w:sz w:val="18"/>
                <w:szCs w:val="18"/>
              </w:rPr>
            </w:pPr>
            <w:r>
              <w:rPr>
                <w:b/>
                <w:bCs/>
                <w:sz w:val="18"/>
                <w:szCs w:val="18"/>
              </w:rPr>
              <w:t xml:space="preserve">USA / Lateinamerika </w:t>
            </w:r>
          </w:p>
        </w:tc>
        <w:tc>
          <w:tcPr>
            <w:tcW w:w="8504" w:type="dxa"/>
          </w:tcPr>
          <w:p w14:paraId="35A438EE" w14:textId="77777777" w:rsidR="006C15F6" w:rsidRDefault="00321AB0" w:rsidP="006C15F6">
            <w:pPr>
              <w:rPr>
                <w:b/>
                <w:bCs/>
                <w:sz w:val="18"/>
                <w:szCs w:val="18"/>
              </w:rPr>
            </w:pPr>
            <w:r w:rsidRPr="00321AB0">
              <w:rPr>
                <w:b/>
                <w:bCs/>
                <w:sz w:val="18"/>
                <w:szCs w:val="18"/>
              </w:rPr>
              <w:t xml:space="preserve">Artikel: „Zum Kampf gegen den </w:t>
            </w:r>
            <w:proofErr w:type="spellStart"/>
            <w:r w:rsidRPr="00321AB0">
              <w:rPr>
                <w:b/>
                <w:bCs/>
                <w:sz w:val="18"/>
                <w:szCs w:val="18"/>
              </w:rPr>
              <w:t>Alkoholmißbrauch</w:t>
            </w:r>
            <w:proofErr w:type="spellEnd"/>
            <w:r w:rsidRPr="00321AB0">
              <w:rPr>
                <w:b/>
                <w:bCs/>
                <w:sz w:val="18"/>
                <w:szCs w:val="18"/>
              </w:rPr>
              <w:t xml:space="preserve">“ über eine Zuschrift zur deutschen Debatte, um eine Einschränkung des übermäßigen Alkoholkonsums // auch hier wird </w:t>
            </w:r>
            <w:r>
              <w:rPr>
                <w:b/>
                <w:bCs/>
                <w:sz w:val="18"/>
                <w:szCs w:val="18"/>
              </w:rPr>
              <w:t xml:space="preserve">wieder </w:t>
            </w:r>
            <w:r w:rsidRPr="00321AB0">
              <w:rPr>
                <w:b/>
                <w:bCs/>
                <w:sz w:val="18"/>
                <w:szCs w:val="18"/>
              </w:rPr>
              <w:t>die Temperenzgesetzgebung der USA als Negativbeispiel angeführt</w:t>
            </w:r>
            <w:r w:rsidR="002A05B0">
              <w:rPr>
                <w:b/>
                <w:bCs/>
                <w:sz w:val="18"/>
                <w:szCs w:val="18"/>
              </w:rPr>
              <w:t xml:space="preserve"> – im Bahnverkehr aber auch positiv </w:t>
            </w:r>
            <w:r w:rsidRPr="00321AB0">
              <w:rPr>
                <w:b/>
                <w:bCs/>
                <w:sz w:val="18"/>
                <w:szCs w:val="18"/>
              </w:rPr>
              <w:t xml:space="preserve">// </w:t>
            </w:r>
            <w:r w:rsidR="00515FB2">
              <w:rPr>
                <w:b/>
                <w:bCs/>
                <w:sz w:val="18"/>
                <w:szCs w:val="18"/>
              </w:rPr>
              <w:t>insgesamt aber wertneutral</w:t>
            </w:r>
            <w:r w:rsidR="002A05B0">
              <w:rPr>
                <w:b/>
                <w:bCs/>
                <w:sz w:val="18"/>
                <w:szCs w:val="18"/>
              </w:rPr>
              <w:t xml:space="preserve"> </w:t>
            </w:r>
          </w:p>
          <w:p w14:paraId="72B0D04E" w14:textId="2731F24A" w:rsidR="002A05B0" w:rsidRPr="00321AB0" w:rsidRDefault="002A05B0" w:rsidP="006C15F6">
            <w:pPr>
              <w:rPr>
                <w:b/>
                <w:bCs/>
                <w:sz w:val="18"/>
                <w:szCs w:val="18"/>
              </w:rPr>
            </w:pPr>
            <w:r>
              <w:rPr>
                <w:b/>
                <w:bCs/>
                <w:sz w:val="18"/>
                <w:szCs w:val="18"/>
              </w:rPr>
              <w:t xml:space="preserve">ausführlicher Bericht (Artikel-ähnlich – Autor: ‚Rechteck mit Kreuz innen‘ aus Washington) </w:t>
            </w:r>
            <w:r w:rsidR="00664DA1">
              <w:rPr>
                <w:b/>
                <w:bCs/>
                <w:sz w:val="18"/>
                <w:szCs w:val="18"/>
              </w:rPr>
              <w:t xml:space="preserve">über eine Erinnerung an die Fahrt des US-Kriegsschiffes </w:t>
            </w:r>
            <w:r w:rsidR="00664DA1" w:rsidRPr="0091386B">
              <w:rPr>
                <w:b/>
                <w:bCs/>
                <w:smallCaps/>
                <w:sz w:val="18"/>
                <w:szCs w:val="18"/>
              </w:rPr>
              <w:t>Wilmington</w:t>
            </w:r>
            <w:r w:rsidR="00664DA1">
              <w:rPr>
                <w:b/>
                <w:bCs/>
                <w:sz w:val="18"/>
                <w:szCs w:val="18"/>
              </w:rPr>
              <w:t xml:space="preserve"> </w:t>
            </w:r>
            <w:r w:rsidR="00355943">
              <w:rPr>
                <w:b/>
                <w:bCs/>
                <w:sz w:val="18"/>
                <w:szCs w:val="18"/>
              </w:rPr>
              <w:t xml:space="preserve">in den Amazonas 1899 (da die </w:t>
            </w:r>
            <w:r w:rsidR="00355943" w:rsidRPr="0091386B">
              <w:rPr>
                <w:b/>
                <w:bCs/>
                <w:smallCaps/>
                <w:sz w:val="18"/>
                <w:szCs w:val="18"/>
              </w:rPr>
              <w:t>Falke</w:t>
            </w:r>
            <w:r w:rsidR="00355943">
              <w:rPr>
                <w:b/>
                <w:bCs/>
                <w:sz w:val="18"/>
                <w:szCs w:val="18"/>
              </w:rPr>
              <w:t xml:space="preserve"> dies nun ebenfalls tue) // es wird aber darauf verweisen, dass </w:t>
            </w:r>
            <w:r w:rsidR="000B2AEA">
              <w:rPr>
                <w:b/>
                <w:bCs/>
                <w:sz w:val="18"/>
                <w:szCs w:val="18"/>
              </w:rPr>
              <w:t xml:space="preserve">der US-Kreuzer in Brasilien großen Unmut erregt habe </w:t>
            </w:r>
          </w:p>
        </w:tc>
        <w:tc>
          <w:tcPr>
            <w:tcW w:w="1020" w:type="dxa"/>
          </w:tcPr>
          <w:p w14:paraId="04344184" w14:textId="77777777" w:rsidR="006C15F6" w:rsidRPr="00517087" w:rsidRDefault="006C15F6" w:rsidP="006C15F6">
            <w:pPr>
              <w:jc w:val="center"/>
              <w:rPr>
                <w:b/>
                <w:bCs/>
                <w:sz w:val="18"/>
                <w:szCs w:val="18"/>
              </w:rPr>
            </w:pPr>
          </w:p>
        </w:tc>
      </w:tr>
      <w:tr w:rsidR="006C15F6" w:rsidRPr="00337324" w14:paraId="0C0D7697" w14:textId="77777777" w:rsidTr="005A4E1B">
        <w:trPr>
          <w:cantSplit/>
        </w:trPr>
        <w:tc>
          <w:tcPr>
            <w:tcW w:w="846" w:type="dxa"/>
          </w:tcPr>
          <w:p w14:paraId="566DDDA1" w14:textId="01E27887" w:rsidR="006C15F6" w:rsidRPr="00337324" w:rsidRDefault="006C15F6" w:rsidP="006C15F6">
            <w:pPr>
              <w:rPr>
                <w:sz w:val="18"/>
                <w:szCs w:val="18"/>
              </w:rPr>
            </w:pPr>
            <w:r>
              <w:rPr>
                <w:sz w:val="18"/>
                <w:szCs w:val="18"/>
              </w:rPr>
              <w:t>Nr. 390</w:t>
            </w:r>
          </w:p>
        </w:tc>
        <w:tc>
          <w:tcPr>
            <w:tcW w:w="1361" w:type="dxa"/>
          </w:tcPr>
          <w:p w14:paraId="123C60EF" w14:textId="7BB76381" w:rsidR="006C15F6" w:rsidRPr="00337324" w:rsidRDefault="001514C7" w:rsidP="006C15F6">
            <w:pPr>
              <w:rPr>
                <w:sz w:val="18"/>
                <w:szCs w:val="18"/>
              </w:rPr>
            </w:pPr>
            <w:r>
              <w:rPr>
                <w:sz w:val="18"/>
                <w:szCs w:val="18"/>
              </w:rPr>
              <w:t>21. Mai</w:t>
            </w:r>
          </w:p>
        </w:tc>
        <w:tc>
          <w:tcPr>
            <w:tcW w:w="1984" w:type="dxa"/>
          </w:tcPr>
          <w:p w14:paraId="03349DF0" w14:textId="77777777" w:rsidR="006C15F6" w:rsidRDefault="001514C7" w:rsidP="006C15F6">
            <w:pPr>
              <w:rPr>
                <w:sz w:val="18"/>
                <w:szCs w:val="18"/>
              </w:rPr>
            </w:pPr>
            <w:r>
              <w:rPr>
                <w:sz w:val="18"/>
                <w:szCs w:val="18"/>
              </w:rPr>
              <w:t>America</w:t>
            </w:r>
          </w:p>
          <w:p w14:paraId="033D177E" w14:textId="78D96FF9" w:rsidR="00EA427C" w:rsidRPr="00EA427C" w:rsidRDefault="00EA427C" w:rsidP="006C15F6">
            <w:pPr>
              <w:rPr>
                <w:strike/>
                <w:sz w:val="18"/>
                <w:szCs w:val="18"/>
              </w:rPr>
            </w:pPr>
            <w:r>
              <w:rPr>
                <w:strike/>
                <w:sz w:val="18"/>
                <w:szCs w:val="18"/>
              </w:rPr>
              <w:t>Das Unglück auf den kleinen Antillen</w:t>
            </w:r>
          </w:p>
        </w:tc>
        <w:tc>
          <w:tcPr>
            <w:tcW w:w="2324" w:type="dxa"/>
          </w:tcPr>
          <w:p w14:paraId="2CFB931C" w14:textId="77777777" w:rsidR="006C15F6" w:rsidRDefault="001514C7" w:rsidP="006C15F6">
            <w:pPr>
              <w:rPr>
                <w:sz w:val="18"/>
                <w:szCs w:val="18"/>
              </w:rPr>
            </w:pPr>
            <w:r>
              <w:rPr>
                <w:sz w:val="18"/>
                <w:szCs w:val="18"/>
              </w:rPr>
              <w:t>USA / Kuba</w:t>
            </w:r>
          </w:p>
          <w:p w14:paraId="361E728C" w14:textId="0CC68C66" w:rsidR="00EA427C" w:rsidRPr="00EA427C" w:rsidRDefault="00EF5E60" w:rsidP="006C15F6">
            <w:pPr>
              <w:rPr>
                <w:strike/>
                <w:sz w:val="18"/>
                <w:szCs w:val="18"/>
              </w:rPr>
            </w:pPr>
            <w:r>
              <w:rPr>
                <w:strike/>
                <w:sz w:val="18"/>
                <w:szCs w:val="18"/>
              </w:rPr>
              <w:t xml:space="preserve">4x </w:t>
            </w:r>
            <w:r w:rsidR="00EA427C">
              <w:rPr>
                <w:strike/>
                <w:sz w:val="18"/>
                <w:szCs w:val="18"/>
              </w:rPr>
              <w:t>Lateinamerika</w:t>
            </w:r>
            <w:r w:rsidR="003C724C" w:rsidRPr="00E658FA">
              <w:rPr>
                <w:sz w:val="18"/>
                <w:szCs w:val="18"/>
              </w:rPr>
              <w:t xml:space="preserve"> / FR</w:t>
            </w:r>
          </w:p>
        </w:tc>
        <w:tc>
          <w:tcPr>
            <w:tcW w:w="8504" w:type="dxa"/>
          </w:tcPr>
          <w:p w14:paraId="4FC23387" w14:textId="77777777" w:rsidR="006C15F6" w:rsidRDefault="001514C7" w:rsidP="006C15F6">
            <w:pPr>
              <w:rPr>
                <w:sz w:val="18"/>
                <w:szCs w:val="18"/>
              </w:rPr>
            </w:pPr>
            <w:r>
              <w:rPr>
                <w:sz w:val="18"/>
                <w:szCs w:val="18"/>
              </w:rPr>
              <w:t xml:space="preserve">Meldung (14 Zeilen) zum amerikanischen Abzug von Kuba </w:t>
            </w:r>
          </w:p>
          <w:p w14:paraId="491D37BB" w14:textId="391BC268" w:rsidR="00EA427C" w:rsidRPr="00EF5E60" w:rsidRDefault="00EA427C" w:rsidP="006C15F6">
            <w:pPr>
              <w:rPr>
                <w:strike/>
                <w:sz w:val="18"/>
                <w:szCs w:val="18"/>
              </w:rPr>
            </w:pPr>
            <w:r w:rsidRPr="00EF5E60">
              <w:rPr>
                <w:strike/>
                <w:sz w:val="18"/>
                <w:szCs w:val="18"/>
              </w:rPr>
              <w:t>4 knappe Meldungen (3 &amp; 5 &amp; 5 &amp; 3 Zeilen) zum schweren Vulkanausbruch auf der Karibikinsel M</w:t>
            </w:r>
            <w:r w:rsidR="00EF5E60" w:rsidRPr="00EF5E60">
              <w:rPr>
                <w:strike/>
                <w:sz w:val="18"/>
                <w:szCs w:val="18"/>
              </w:rPr>
              <w:t xml:space="preserve">artinique </w:t>
            </w:r>
          </w:p>
        </w:tc>
        <w:tc>
          <w:tcPr>
            <w:tcW w:w="1020" w:type="dxa"/>
          </w:tcPr>
          <w:p w14:paraId="00EFD6BB" w14:textId="77777777" w:rsidR="006C15F6" w:rsidRPr="00517087" w:rsidRDefault="006C15F6" w:rsidP="006C15F6">
            <w:pPr>
              <w:jc w:val="center"/>
              <w:rPr>
                <w:b/>
                <w:bCs/>
                <w:sz w:val="18"/>
                <w:szCs w:val="18"/>
              </w:rPr>
            </w:pPr>
          </w:p>
        </w:tc>
      </w:tr>
      <w:tr w:rsidR="006C15F6" w:rsidRPr="00337324" w14:paraId="37597BB0" w14:textId="77777777" w:rsidTr="005A4E1B">
        <w:trPr>
          <w:cantSplit/>
        </w:trPr>
        <w:tc>
          <w:tcPr>
            <w:tcW w:w="846" w:type="dxa"/>
          </w:tcPr>
          <w:p w14:paraId="53121C87" w14:textId="68368CBC" w:rsidR="006C15F6" w:rsidRPr="00006C80" w:rsidRDefault="006C15F6" w:rsidP="006C15F6">
            <w:pPr>
              <w:rPr>
                <w:b/>
                <w:bCs/>
                <w:sz w:val="18"/>
                <w:szCs w:val="18"/>
              </w:rPr>
            </w:pPr>
            <w:r w:rsidRPr="00006C80">
              <w:rPr>
                <w:b/>
                <w:bCs/>
                <w:sz w:val="18"/>
                <w:szCs w:val="18"/>
              </w:rPr>
              <w:t>Nr. 391</w:t>
            </w:r>
          </w:p>
        </w:tc>
        <w:tc>
          <w:tcPr>
            <w:tcW w:w="1361" w:type="dxa"/>
          </w:tcPr>
          <w:p w14:paraId="24E05205" w14:textId="487FD6C3" w:rsidR="006C15F6" w:rsidRPr="00006C80" w:rsidRDefault="00AB1A63" w:rsidP="006C15F6">
            <w:pPr>
              <w:rPr>
                <w:b/>
                <w:bCs/>
                <w:sz w:val="18"/>
                <w:szCs w:val="18"/>
              </w:rPr>
            </w:pPr>
            <w:r w:rsidRPr="00006C80">
              <w:rPr>
                <w:b/>
                <w:bCs/>
                <w:sz w:val="18"/>
                <w:szCs w:val="18"/>
              </w:rPr>
              <w:t>21. Mai</w:t>
            </w:r>
          </w:p>
        </w:tc>
        <w:tc>
          <w:tcPr>
            <w:tcW w:w="1984" w:type="dxa"/>
          </w:tcPr>
          <w:p w14:paraId="7240DE65" w14:textId="77777777" w:rsidR="006C15F6" w:rsidRDefault="00D1053F" w:rsidP="006C15F6">
            <w:pPr>
              <w:rPr>
                <w:b/>
                <w:bCs/>
                <w:sz w:val="18"/>
                <w:szCs w:val="18"/>
              </w:rPr>
            </w:pPr>
            <w:r w:rsidRPr="00006C80">
              <w:rPr>
                <w:b/>
                <w:bCs/>
                <w:sz w:val="18"/>
                <w:szCs w:val="18"/>
              </w:rPr>
              <w:t>Deutschland</w:t>
            </w:r>
          </w:p>
          <w:p w14:paraId="5C5BEA1B" w14:textId="77777777" w:rsidR="00E4246E" w:rsidRDefault="00E4246E" w:rsidP="006C15F6">
            <w:pPr>
              <w:rPr>
                <w:b/>
                <w:bCs/>
                <w:sz w:val="18"/>
                <w:szCs w:val="18"/>
              </w:rPr>
            </w:pPr>
          </w:p>
          <w:p w14:paraId="010C42AC" w14:textId="77777777" w:rsidR="00E4246E" w:rsidRDefault="00E4246E" w:rsidP="006C15F6">
            <w:pPr>
              <w:rPr>
                <w:bCs/>
                <w:sz w:val="18"/>
                <w:szCs w:val="18"/>
              </w:rPr>
            </w:pPr>
            <w:r>
              <w:rPr>
                <w:bCs/>
                <w:sz w:val="18"/>
                <w:szCs w:val="18"/>
              </w:rPr>
              <w:t>America</w:t>
            </w:r>
          </w:p>
          <w:p w14:paraId="4AA3DFBD" w14:textId="77777777" w:rsidR="00785247" w:rsidRDefault="00785247" w:rsidP="006C15F6">
            <w:pPr>
              <w:rPr>
                <w:bCs/>
                <w:sz w:val="18"/>
                <w:szCs w:val="18"/>
              </w:rPr>
            </w:pPr>
          </w:p>
          <w:p w14:paraId="0EE3FC6A" w14:textId="77777777" w:rsidR="00785247" w:rsidRDefault="00785247" w:rsidP="006C15F6">
            <w:pPr>
              <w:rPr>
                <w:bCs/>
                <w:sz w:val="18"/>
                <w:szCs w:val="18"/>
              </w:rPr>
            </w:pPr>
          </w:p>
          <w:p w14:paraId="39384CCA" w14:textId="77777777" w:rsidR="00785247" w:rsidRDefault="00785247" w:rsidP="006C15F6">
            <w:pPr>
              <w:rPr>
                <w:bCs/>
                <w:sz w:val="18"/>
                <w:szCs w:val="18"/>
              </w:rPr>
            </w:pPr>
          </w:p>
          <w:p w14:paraId="0EA6EE0B" w14:textId="77777777" w:rsidR="00785247" w:rsidRDefault="00785247" w:rsidP="006C15F6">
            <w:pPr>
              <w:rPr>
                <w:bCs/>
                <w:sz w:val="18"/>
                <w:szCs w:val="18"/>
              </w:rPr>
            </w:pPr>
          </w:p>
          <w:p w14:paraId="75856311" w14:textId="38B0057E" w:rsidR="00785247" w:rsidRPr="00785247" w:rsidRDefault="00785247" w:rsidP="006C15F6">
            <w:pPr>
              <w:rPr>
                <w:bCs/>
                <w:strike/>
                <w:sz w:val="18"/>
                <w:szCs w:val="18"/>
              </w:rPr>
            </w:pPr>
            <w:r>
              <w:rPr>
                <w:bCs/>
                <w:strike/>
                <w:sz w:val="18"/>
                <w:szCs w:val="18"/>
              </w:rPr>
              <w:t xml:space="preserve">Das Unglück auf den kleinen Antillen </w:t>
            </w:r>
          </w:p>
        </w:tc>
        <w:tc>
          <w:tcPr>
            <w:tcW w:w="2324" w:type="dxa"/>
          </w:tcPr>
          <w:p w14:paraId="28B89CCF" w14:textId="564A6682" w:rsidR="00E4246E" w:rsidRDefault="00D1053F" w:rsidP="006C15F6">
            <w:pPr>
              <w:rPr>
                <w:b/>
                <w:bCs/>
                <w:sz w:val="18"/>
                <w:szCs w:val="18"/>
              </w:rPr>
            </w:pPr>
            <w:r w:rsidRPr="00006C80">
              <w:rPr>
                <w:b/>
                <w:bCs/>
                <w:sz w:val="18"/>
                <w:szCs w:val="18"/>
              </w:rPr>
              <w:t xml:space="preserve">USA / </w:t>
            </w:r>
            <w:r w:rsidR="001301B0">
              <w:rPr>
                <w:b/>
                <w:bCs/>
                <w:sz w:val="18"/>
                <w:szCs w:val="18"/>
              </w:rPr>
              <w:t xml:space="preserve">Kanada / </w:t>
            </w:r>
            <w:r w:rsidRPr="00006C80">
              <w:rPr>
                <w:b/>
                <w:bCs/>
                <w:sz w:val="18"/>
                <w:szCs w:val="18"/>
              </w:rPr>
              <w:t xml:space="preserve">Ö-U / </w:t>
            </w:r>
            <w:r w:rsidR="00B270B4">
              <w:rPr>
                <w:b/>
                <w:bCs/>
                <w:sz w:val="18"/>
                <w:szCs w:val="18"/>
              </w:rPr>
              <w:t>M</w:t>
            </w:r>
            <w:r w:rsidRPr="00006C80">
              <w:rPr>
                <w:b/>
                <w:bCs/>
                <w:sz w:val="18"/>
                <w:szCs w:val="18"/>
              </w:rPr>
              <w:t>igration</w:t>
            </w:r>
          </w:p>
          <w:p w14:paraId="6BB00A3C" w14:textId="241BFBC7" w:rsidR="00E4246E" w:rsidRDefault="00E4246E" w:rsidP="006C15F6">
            <w:pPr>
              <w:rPr>
                <w:bCs/>
                <w:sz w:val="18"/>
                <w:szCs w:val="18"/>
              </w:rPr>
            </w:pPr>
            <w:r>
              <w:rPr>
                <w:bCs/>
                <w:sz w:val="18"/>
                <w:szCs w:val="18"/>
              </w:rPr>
              <w:t xml:space="preserve">USA / Amerikareise-Prinz Heinrich </w:t>
            </w:r>
          </w:p>
          <w:p w14:paraId="59086D8A" w14:textId="77777777" w:rsidR="00E4246E" w:rsidRDefault="00E4246E" w:rsidP="006C15F6">
            <w:pPr>
              <w:rPr>
                <w:bCs/>
                <w:sz w:val="18"/>
                <w:szCs w:val="18"/>
              </w:rPr>
            </w:pPr>
            <w:r>
              <w:rPr>
                <w:bCs/>
                <w:sz w:val="18"/>
                <w:szCs w:val="18"/>
              </w:rPr>
              <w:t xml:space="preserve">USA / RU / Zölle </w:t>
            </w:r>
          </w:p>
          <w:p w14:paraId="639D80D5" w14:textId="77777777" w:rsidR="00E4246E" w:rsidRDefault="00E4246E" w:rsidP="006C15F6">
            <w:pPr>
              <w:rPr>
                <w:bCs/>
                <w:sz w:val="18"/>
                <w:szCs w:val="18"/>
              </w:rPr>
            </w:pPr>
          </w:p>
          <w:p w14:paraId="2069FC36" w14:textId="77777777" w:rsidR="00E4246E" w:rsidRDefault="00E4246E" w:rsidP="006C15F6">
            <w:pPr>
              <w:rPr>
                <w:bCs/>
                <w:sz w:val="18"/>
                <w:szCs w:val="18"/>
              </w:rPr>
            </w:pPr>
            <w:r>
              <w:rPr>
                <w:bCs/>
                <w:sz w:val="18"/>
                <w:szCs w:val="18"/>
              </w:rPr>
              <w:t xml:space="preserve">Lateinamerika </w:t>
            </w:r>
          </w:p>
          <w:p w14:paraId="17F5E6DF" w14:textId="4E286D40" w:rsidR="00785247" w:rsidRPr="00E658FA" w:rsidRDefault="00785247" w:rsidP="006C15F6">
            <w:pPr>
              <w:rPr>
                <w:bCs/>
                <w:sz w:val="18"/>
                <w:szCs w:val="18"/>
              </w:rPr>
            </w:pPr>
            <w:r>
              <w:rPr>
                <w:bCs/>
                <w:strike/>
                <w:sz w:val="18"/>
                <w:szCs w:val="18"/>
              </w:rPr>
              <w:t>Lateinamerika</w:t>
            </w:r>
            <w:r w:rsidR="003C724C" w:rsidRPr="00E658FA">
              <w:rPr>
                <w:bCs/>
                <w:sz w:val="18"/>
                <w:szCs w:val="18"/>
              </w:rPr>
              <w:t xml:space="preserve"> / FR</w:t>
            </w:r>
          </w:p>
          <w:p w14:paraId="324EB784" w14:textId="1CC4C8FC" w:rsidR="00785247" w:rsidRPr="00785247" w:rsidRDefault="00785247" w:rsidP="006C15F6">
            <w:pPr>
              <w:rPr>
                <w:bCs/>
                <w:strike/>
                <w:sz w:val="18"/>
                <w:szCs w:val="18"/>
              </w:rPr>
            </w:pPr>
            <w:r>
              <w:rPr>
                <w:bCs/>
                <w:strike/>
                <w:sz w:val="18"/>
                <w:szCs w:val="18"/>
              </w:rPr>
              <w:t>Lateinamerika</w:t>
            </w:r>
            <w:r w:rsidRPr="00E658FA">
              <w:rPr>
                <w:bCs/>
                <w:sz w:val="18"/>
                <w:szCs w:val="18"/>
              </w:rPr>
              <w:t xml:space="preserve"> </w:t>
            </w:r>
            <w:r w:rsidR="003C724C" w:rsidRPr="00E658FA">
              <w:rPr>
                <w:bCs/>
                <w:sz w:val="18"/>
                <w:szCs w:val="18"/>
              </w:rPr>
              <w:t>/ FR</w:t>
            </w:r>
          </w:p>
        </w:tc>
        <w:tc>
          <w:tcPr>
            <w:tcW w:w="8504" w:type="dxa"/>
          </w:tcPr>
          <w:p w14:paraId="054CCFB9" w14:textId="77777777" w:rsidR="006C15F6" w:rsidRDefault="00D1053F" w:rsidP="006C15F6">
            <w:pPr>
              <w:rPr>
                <w:b/>
                <w:bCs/>
                <w:sz w:val="18"/>
                <w:szCs w:val="18"/>
              </w:rPr>
            </w:pPr>
            <w:r w:rsidRPr="00006C80">
              <w:rPr>
                <w:b/>
                <w:bCs/>
                <w:sz w:val="18"/>
                <w:szCs w:val="18"/>
              </w:rPr>
              <w:t xml:space="preserve">Artikel: „Massenauswanderung galizischer Deutscher“ </w:t>
            </w:r>
            <w:r w:rsidR="005A7380" w:rsidRPr="00006C80">
              <w:rPr>
                <w:b/>
                <w:bCs/>
                <w:sz w:val="18"/>
                <w:szCs w:val="18"/>
              </w:rPr>
              <w:t xml:space="preserve">aus Ö-U in die USA und Kanada, wegen der polnischen Diskriminierung in Galizien </w:t>
            </w:r>
          </w:p>
          <w:p w14:paraId="312BBC35" w14:textId="5667891C" w:rsidR="00006C80" w:rsidRDefault="00006C80" w:rsidP="006C15F6">
            <w:pPr>
              <w:rPr>
                <w:bCs/>
                <w:sz w:val="18"/>
                <w:szCs w:val="18"/>
              </w:rPr>
            </w:pPr>
            <w:r>
              <w:rPr>
                <w:bCs/>
                <w:sz w:val="18"/>
                <w:szCs w:val="18"/>
              </w:rPr>
              <w:t xml:space="preserve">knappe Meldung (9 Zeilen) </w:t>
            </w:r>
            <w:r w:rsidR="006F61EA">
              <w:rPr>
                <w:bCs/>
                <w:sz w:val="18"/>
                <w:szCs w:val="18"/>
              </w:rPr>
              <w:t>zu einer Ehrenmedaille für Prinz Heinrich in Folge seiner Amer</w:t>
            </w:r>
            <w:r w:rsidR="00695A38">
              <w:rPr>
                <w:bCs/>
                <w:sz w:val="18"/>
                <w:szCs w:val="18"/>
              </w:rPr>
              <w:t>i</w:t>
            </w:r>
            <w:r w:rsidR="006F61EA">
              <w:rPr>
                <w:bCs/>
                <w:sz w:val="18"/>
                <w:szCs w:val="18"/>
              </w:rPr>
              <w:t>kareise</w:t>
            </w:r>
          </w:p>
          <w:p w14:paraId="4E5C187A" w14:textId="77777777" w:rsidR="006F61EA" w:rsidRDefault="006F61EA" w:rsidP="006C15F6">
            <w:pPr>
              <w:rPr>
                <w:bCs/>
                <w:sz w:val="18"/>
                <w:szCs w:val="18"/>
              </w:rPr>
            </w:pPr>
          </w:p>
          <w:p w14:paraId="23B0B721" w14:textId="1B1FF36C" w:rsidR="00006C80" w:rsidRDefault="00006C80" w:rsidP="006C15F6">
            <w:pPr>
              <w:rPr>
                <w:bCs/>
                <w:sz w:val="18"/>
                <w:szCs w:val="18"/>
              </w:rPr>
            </w:pPr>
            <w:r>
              <w:rPr>
                <w:bCs/>
                <w:sz w:val="18"/>
                <w:szCs w:val="18"/>
              </w:rPr>
              <w:t>knappe Meldung (6 Zeilen)</w:t>
            </w:r>
            <w:r w:rsidR="006F61EA">
              <w:rPr>
                <w:bCs/>
                <w:sz w:val="18"/>
                <w:szCs w:val="18"/>
              </w:rPr>
              <w:t xml:space="preserve"> </w:t>
            </w:r>
            <w:r w:rsidR="00E4246E">
              <w:rPr>
                <w:bCs/>
                <w:sz w:val="18"/>
                <w:szCs w:val="18"/>
              </w:rPr>
              <w:t xml:space="preserve">zum russisch-amerikanischen Zollkonflikt in Folge der Erhebung eines Zuschlagszoll auf russischen Prämienzucker </w:t>
            </w:r>
          </w:p>
          <w:p w14:paraId="45A3084D" w14:textId="77777777" w:rsidR="00006C80" w:rsidRDefault="00006C80" w:rsidP="006C15F6">
            <w:pPr>
              <w:rPr>
                <w:bCs/>
                <w:sz w:val="18"/>
                <w:szCs w:val="18"/>
              </w:rPr>
            </w:pPr>
            <w:r>
              <w:rPr>
                <w:bCs/>
                <w:sz w:val="18"/>
                <w:szCs w:val="18"/>
              </w:rPr>
              <w:t xml:space="preserve">knappe Meldung (8 Zeilen) </w:t>
            </w:r>
            <w:r w:rsidR="00E4246E">
              <w:rPr>
                <w:bCs/>
                <w:sz w:val="18"/>
                <w:szCs w:val="18"/>
              </w:rPr>
              <w:t xml:space="preserve">/ Argentinien-Chile </w:t>
            </w:r>
          </w:p>
          <w:p w14:paraId="0AB6A38A" w14:textId="77777777" w:rsidR="00785247" w:rsidRDefault="00785247" w:rsidP="006C15F6">
            <w:pPr>
              <w:rPr>
                <w:bCs/>
                <w:strike/>
                <w:sz w:val="18"/>
                <w:szCs w:val="18"/>
              </w:rPr>
            </w:pPr>
            <w:r>
              <w:rPr>
                <w:bCs/>
                <w:strike/>
                <w:sz w:val="18"/>
                <w:szCs w:val="18"/>
              </w:rPr>
              <w:t xml:space="preserve">Meldung (16 Zeilen) zu weiteren Vulkanausbrüchen auf der Karibikinsel Martinique </w:t>
            </w:r>
          </w:p>
          <w:p w14:paraId="10E30950" w14:textId="014424E7" w:rsidR="00785247" w:rsidRPr="00785247" w:rsidRDefault="00785247" w:rsidP="006C15F6">
            <w:pPr>
              <w:rPr>
                <w:bCs/>
                <w:strike/>
                <w:sz w:val="18"/>
                <w:szCs w:val="18"/>
              </w:rPr>
            </w:pPr>
            <w:r>
              <w:rPr>
                <w:bCs/>
                <w:strike/>
                <w:sz w:val="18"/>
                <w:szCs w:val="18"/>
              </w:rPr>
              <w:t xml:space="preserve">knappe Meldung (7 Zeilen) zu weiteren Vulkanausbrüchen auf der Karibikinsel Martinique </w:t>
            </w:r>
          </w:p>
        </w:tc>
        <w:tc>
          <w:tcPr>
            <w:tcW w:w="1020" w:type="dxa"/>
          </w:tcPr>
          <w:p w14:paraId="70E90B0A" w14:textId="77777777" w:rsidR="006C15F6" w:rsidRPr="00517087" w:rsidRDefault="006C15F6" w:rsidP="006C15F6">
            <w:pPr>
              <w:jc w:val="center"/>
              <w:rPr>
                <w:b/>
                <w:bCs/>
                <w:sz w:val="18"/>
                <w:szCs w:val="18"/>
              </w:rPr>
            </w:pPr>
          </w:p>
        </w:tc>
      </w:tr>
      <w:tr w:rsidR="00700656" w:rsidRPr="00337324" w14:paraId="51E096D3" w14:textId="77777777" w:rsidTr="005A4E1B">
        <w:trPr>
          <w:cantSplit/>
        </w:trPr>
        <w:tc>
          <w:tcPr>
            <w:tcW w:w="846" w:type="dxa"/>
          </w:tcPr>
          <w:p w14:paraId="7302FE63" w14:textId="532B55E7" w:rsidR="00700656" w:rsidRDefault="00700656" w:rsidP="006C15F6">
            <w:pPr>
              <w:rPr>
                <w:sz w:val="18"/>
                <w:szCs w:val="18"/>
              </w:rPr>
            </w:pPr>
            <w:r>
              <w:rPr>
                <w:sz w:val="18"/>
                <w:szCs w:val="18"/>
              </w:rPr>
              <w:t>Nr. 391a</w:t>
            </w:r>
          </w:p>
        </w:tc>
        <w:tc>
          <w:tcPr>
            <w:tcW w:w="1361" w:type="dxa"/>
          </w:tcPr>
          <w:p w14:paraId="54E623A9" w14:textId="17A3372F" w:rsidR="00700656" w:rsidRPr="00337324" w:rsidRDefault="00700656" w:rsidP="006C15F6">
            <w:pPr>
              <w:rPr>
                <w:sz w:val="18"/>
                <w:szCs w:val="18"/>
              </w:rPr>
            </w:pPr>
            <w:r>
              <w:rPr>
                <w:sz w:val="18"/>
                <w:szCs w:val="18"/>
              </w:rPr>
              <w:t>---</w:t>
            </w:r>
          </w:p>
        </w:tc>
        <w:tc>
          <w:tcPr>
            <w:tcW w:w="1984" w:type="dxa"/>
          </w:tcPr>
          <w:p w14:paraId="1BF2E270" w14:textId="77777777" w:rsidR="00700656" w:rsidRPr="00337324" w:rsidRDefault="00700656" w:rsidP="006C15F6">
            <w:pPr>
              <w:rPr>
                <w:sz w:val="18"/>
                <w:szCs w:val="18"/>
              </w:rPr>
            </w:pPr>
          </w:p>
        </w:tc>
        <w:tc>
          <w:tcPr>
            <w:tcW w:w="2324" w:type="dxa"/>
          </w:tcPr>
          <w:p w14:paraId="4FE5A692" w14:textId="77777777" w:rsidR="00700656" w:rsidRPr="00337324" w:rsidRDefault="00700656" w:rsidP="006C15F6">
            <w:pPr>
              <w:rPr>
                <w:sz w:val="18"/>
                <w:szCs w:val="18"/>
              </w:rPr>
            </w:pPr>
          </w:p>
        </w:tc>
        <w:tc>
          <w:tcPr>
            <w:tcW w:w="8504" w:type="dxa"/>
          </w:tcPr>
          <w:p w14:paraId="38341E9C" w14:textId="77777777" w:rsidR="00700656" w:rsidRPr="00337324" w:rsidRDefault="00700656" w:rsidP="006C15F6">
            <w:pPr>
              <w:rPr>
                <w:sz w:val="18"/>
                <w:szCs w:val="18"/>
              </w:rPr>
            </w:pPr>
          </w:p>
        </w:tc>
        <w:tc>
          <w:tcPr>
            <w:tcW w:w="1020" w:type="dxa"/>
          </w:tcPr>
          <w:p w14:paraId="42870BE8" w14:textId="77777777" w:rsidR="00700656" w:rsidRPr="00517087" w:rsidRDefault="00700656" w:rsidP="006C15F6">
            <w:pPr>
              <w:jc w:val="center"/>
              <w:rPr>
                <w:b/>
                <w:bCs/>
                <w:sz w:val="18"/>
                <w:szCs w:val="18"/>
              </w:rPr>
            </w:pPr>
          </w:p>
        </w:tc>
      </w:tr>
      <w:tr w:rsidR="006C15F6" w:rsidRPr="00337324" w14:paraId="5DEE0058" w14:textId="77777777" w:rsidTr="005A4E1B">
        <w:trPr>
          <w:cantSplit/>
        </w:trPr>
        <w:tc>
          <w:tcPr>
            <w:tcW w:w="846" w:type="dxa"/>
          </w:tcPr>
          <w:p w14:paraId="5C342295" w14:textId="0FC20343" w:rsidR="006C15F6" w:rsidRPr="000D735A" w:rsidRDefault="006C15F6" w:rsidP="006C15F6">
            <w:pPr>
              <w:rPr>
                <w:b/>
                <w:bCs/>
                <w:sz w:val="18"/>
                <w:szCs w:val="18"/>
              </w:rPr>
            </w:pPr>
            <w:r w:rsidRPr="000D735A">
              <w:rPr>
                <w:b/>
                <w:bCs/>
                <w:sz w:val="18"/>
                <w:szCs w:val="18"/>
              </w:rPr>
              <w:t>Nr. 392</w:t>
            </w:r>
          </w:p>
        </w:tc>
        <w:tc>
          <w:tcPr>
            <w:tcW w:w="1361" w:type="dxa"/>
          </w:tcPr>
          <w:p w14:paraId="15DCA15D" w14:textId="2A5FB854" w:rsidR="006C15F6" w:rsidRPr="000D735A" w:rsidRDefault="00966D4D" w:rsidP="006C15F6">
            <w:pPr>
              <w:rPr>
                <w:b/>
                <w:bCs/>
                <w:sz w:val="18"/>
                <w:szCs w:val="18"/>
              </w:rPr>
            </w:pPr>
            <w:r w:rsidRPr="000D735A">
              <w:rPr>
                <w:b/>
                <w:bCs/>
                <w:sz w:val="18"/>
                <w:szCs w:val="18"/>
              </w:rPr>
              <w:t>22. Mai</w:t>
            </w:r>
          </w:p>
        </w:tc>
        <w:tc>
          <w:tcPr>
            <w:tcW w:w="1984" w:type="dxa"/>
          </w:tcPr>
          <w:p w14:paraId="5819577D" w14:textId="6CD32A09" w:rsidR="006C15F6" w:rsidRPr="000D735A" w:rsidRDefault="00966D4D" w:rsidP="006C15F6">
            <w:pPr>
              <w:rPr>
                <w:b/>
                <w:bCs/>
                <w:sz w:val="18"/>
                <w:szCs w:val="18"/>
              </w:rPr>
            </w:pPr>
            <w:r w:rsidRPr="000D735A">
              <w:rPr>
                <w:b/>
                <w:bCs/>
                <w:sz w:val="18"/>
                <w:szCs w:val="18"/>
              </w:rPr>
              <w:t>Vermischte Nachrichten</w:t>
            </w:r>
          </w:p>
        </w:tc>
        <w:tc>
          <w:tcPr>
            <w:tcW w:w="2324" w:type="dxa"/>
          </w:tcPr>
          <w:p w14:paraId="1515F01E" w14:textId="137A75F7" w:rsidR="006C15F6" w:rsidRPr="000D735A" w:rsidRDefault="00966D4D" w:rsidP="006C15F6">
            <w:pPr>
              <w:rPr>
                <w:b/>
                <w:bCs/>
                <w:sz w:val="18"/>
                <w:szCs w:val="18"/>
              </w:rPr>
            </w:pPr>
            <w:r w:rsidRPr="000D735A">
              <w:rPr>
                <w:b/>
                <w:bCs/>
                <w:sz w:val="18"/>
                <w:szCs w:val="18"/>
              </w:rPr>
              <w:t>(Lateinamerika)</w:t>
            </w:r>
            <w:r w:rsidR="006F6A99">
              <w:rPr>
                <w:b/>
                <w:bCs/>
                <w:sz w:val="18"/>
                <w:szCs w:val="18"/>
              </w:rPr>
              <w:t xml:space="preserve"> / FR</w:t>
            </w:r>
          </w:p>
        </w:tc>
        <w:tc>
          <w:tcPr>
            <w:tcW w:w="8504" w:type="dxa"/>
          </w:tcPr>
          <w:p w14:paraId="05A9666D" w14:textId="30E39711" w:rsidR="006C15F6" w:rsidRPr="000D735A" w:rsidRDefault="00966D4D" w:rsidP="006C15F6">
            <w:pPr>
              <w:rPr>
                <w:b/>
                <w:bCs/>
                <w:sz w:val="18"/>
                <w:szCs w:val="18"/>
              </w:rPr>
            </w:pPr>
            <w:r w:rsidRPr="000D735A">
              <w:rPr>
                <w:b/>
                <w:bCs/>
                <w:sz w:val="18"/>
                <w:szCs w:val="18"/>
              </w:rPr>
              <w:t xml:space="preserve">ausführlicher Bericht (Artikel-ähnlich) „Ueber die karibischen Indianer“ </w:t>
            </w:r>
            <w:r w:rsidR="000D735A" w:rsidRPr="000D735A">
              <w:rPr>
                <w:b/>
                <w:bCs/>
                <w:sz w:val="18"/>
                <w:szCs w:val="18"/>
              </w:rPr>
              <w:t xml:space="preserve">– im Rahmen des schweren Vulkanausbruchs auf der Karibikinsel Martinique </w:t>
            </w:r>
          </w:p>
        </w:tc>
        <w:tc>
          <w:tcPr>
            <w:tcW w:w="1020" w:type="dxa"/>
          </w:tcPr>
          <w:p w14:paraId="4ECB0790" w14:textId="77777777" w:rsidR="006C15F6" w:rsidRPr="00517087" w:rsidRDefault="006C15F6" w:rsidP="006C15F6">
            <w:pPr>
              <w:jc w:val="center"/>
              <w:rPr>
                <w:b/>
                <w:bCs/>
                <w:sz w:val="18"/>
                <w:szCs w:val="18"/>
              </w:rPr>
            </w:pPr>
          </w:p>
        </w:tc>
      </w:tr>
      <w:tr w:rsidR="006C15F6" w:rsidRPr="00337324" w14:paraId="7A2ED776" w14:textId="77777777" w:rsidTr="005A4E1B">
        <w:trPr>
          <w:cantSplit/>
        </w:trPr>
        <w:tc>
          <w:tcPr>
            <w:tcW w:w="846" w:type="dxa"/>
          </w:tcPr>
          <w:p w14:paraId="6FDE04B2" w14:textId="2103C83B" w:rsidR="006C15F6" w:rsidRPr="00337324" w:rsidRDefault="006C15F6" w:rsidP="006C15F6">
            <w:pPr>
              <w:rPr>
                <w:sz w:val="18"/>
                <w:szCs w:val="18"/>
              </w:rPr>
            </w:pPr>
            <w:r>
              <w:rPr>
                <w:sz w:val="18"/>
                <w:szCs w:val="18"/>
              </w:rPr>
              <w:t>Nr. 393</w:t>
            </w:r>
          </w:p>
        </w:tc>
        <w:tc>
          <w:tcPr>
            <w:tcW w:w="1361" w:type="dxa"/>
          </w:tcPr>
          <w:p w14:paraId="481FAD00" w14:textId="6DC22624" w:rsidR="006C15F6" w:rsidRPr="00337324" w:rsidRDefault="009517A6" w:rsidP="006C15F6">
            <w:pPr>
              <w:rPr>
                <w:sz w:val="18"/>
                <w:szCs w:val="18"/>
              </w:rPr>
            </w:pPr>
            <w:r>
              <w:rPr>
                <w:sz w:val="18"/>
                <w:szCs w:val="18"/>
              </w:rPr>
              <w:t>22. Mai</w:t>
            </w:r>
          </w:p>
        </w:tc>
        <w:tc>
          <w:tcPr>
            <w:tcW w:w="1984" w:type="dxa"/>
          </w:tcPr>
          <w:p w14:paraId="71A82395" w14:textId="0B29F4E8" w:rsidR="006C15F6" w:rsidRPr="00337324" w:rsidRDefault="009517A6" w:rsidP="006C15F6">
            <w:pPr>
              <w:rPr>
                <w:sz w:val="18"/>
                <w:szCs w:val="18"/>
              </w:rPr>
            </w:pPr>
            <w:r>
              <w:rPr>
                <w:sz w:val="18"/>
                <w:szCs w:val="18"/>
              </w:rPr>
              <w:t>Nach Schluß der Redaction eingegangen</w:t>
            </w:r>
          </w:p>
        </w:tc>
        <w:tc>
          <w:tcPr>
            <w:tcW w:w="2324" w:type="dxa"/>
          </w:tcPr>
          <w:p w14:paraId="6B8C2BF5" w14:textId="078DDD35" w:rsidR="006C15F6" w:rsidRPr="00337324" w:rsidRDefault="009517A6" w:rsidP="006C15F6">
            <w:pPr>
              <w:rPr>
                <w:sz w:val="18"/>
                <w:szCs w:val="18"/>
              </w:rPr>
            </w:pPr>
            <w:r>
              <w:rPr>
                <w:sz w:val="18"/>
                <w:szCs w:val="18"/>
              </w:rPr>
              <w:t>USA</w:t>
            </w:r>
            <w:r w:rsidR="00DF2CA6">
              <w:rPr>
                <w:sz w:val="18"/>
                <w:szCs w:val="18"/>
              </w:rPr>
              <w:t xml:space="preserve"> / DE / </w:t>
            </w:r>
            <w:r w:rsidR="00DF2CA6" w:rsidRPr="00DF2CA6">
              <w:rPr>
                <w:strike/>
                <w:sz w:val="18"/>
                <w:szCs w:val="18"/>
              </w:rPr>
              <w:t>Lateinamerika</w:t>
            </w:r>
          </w:p>
        </w:tc>
        <w:tc>
          <w:tcPr>
            <w:tcW w:w="8504" w:type="dxa"/>
          </w:tcPr>
          <w:p w14:paraId="7B7F5921" w14:textId="5FB889C3" w:rsidR="006C15F6" w:rsidRPr="00337324" w:rsidRDefault="00DF2CA6" w:rsidP="006C15F6">
            <w:pPr>
              <w:rPr>
                <w:sz w:val="18"/>
                <w:szCs w:val="18"/>
              </w:rPr>
            </w:pPr>
            <w:r>
              <w:rPr>
                <w:sz w:val="18"/>
                <w:szCs w:val="18"/>
              </w:rPr>
              <w:t xml:space="preserve">knappe Meldung (5 Zeilen) zum deutschen Ersuchen an die USA, den Schutz der Deutschen in Panama mit zu übernehmen </w:t>
            </w:r>
          </w:p>
        </w:tc>
        <w:tc>
          <w:tcPr>
            <w:tcW w:w="1020" w:type="dxa"/>
          </w:tcPr>
          <w:p w14:paraId="5F8B32F5" w14:textId="77777777" w:rsidR="006C15F6" w:rsidRPr="00517087" w:rsidRDefault="006C15F6" w:rsidP="006C15F6">
            <w:pPr>
              <w:jc w:val="center"/>
              <w:rPr>
                <w:b/>
                <w:bCs/>
                <w:sz w:val="18"/>
                <w:szCs w:val="18"/>
              </w:rPr>
            </w:pPr>
          </w:p>
        </w:tc>
      </w:tr>
      <w:tr w:rsidR="006C15F6" w:rsidRPr="00337324" w14:paraId="5ABF5952" w14:textId="77777777" w:rsidTr="005A4E1B">
        <w:trPr>
          <w:cantSplit/>
        </w:trPr>
        <w:tc>
          <w:tcPr>
            <w:tcW w:w="846" w:type="dxa"/>
          </w:tcPr>
          <w:p w14:paraId="1231A6C4" w14:textId="29253D53" w:rsidR="006C15F6" w:rsidRPr="00D92527" w:rsidRDefault="006C15F6" w:rsidP="006C15F6">
            <w:pPr>
              <w:rPr>
                <w:b/>
                <w:bCs/>
                <w:sz w:val="18"/>
                <w:szCs w:val="18"/>
              </w:rPr>
            </w:pPr>
            <w:r w:rsidRPr="00D92527">
              <w:rPr>
                <w:b/>
                <w:bCs/>
                <w:sz w:val="18"/>
                <w:szCs w:val="18"/>
              </w:rPr>
              <w:t>Nr. 394</w:t>
            </w:r>
          </w:p>
        </w:tc>
        <w:tc>
          <w:tcPr>
            <w:tcW w:w="1361" w:type="dxa"/>
          </w:tcPr>
          <w:p w14:paraId="70B0BAB3" w14:textId="06467F73" w:rsidR="006C15F6" w:rsidRPr="00D92527" w:rsidRDefault="001A58C9" w:rsidP="006C15F6">
            <w:pPr>
              <w:rPr>
                <w:b/>
                <w:bCs/>
                <w:sz w:val="18"/>
                <w:szCs w:val="18"/>
              </w:rPr>
            </w:pPr>
            <w:r w:rsidRPr="00D92527">
              <w:rPr>
                <w:b/>
                <w:bCs/>
                <w:sz w:val="18"/>
                <w:szCs w:val="18"/>
              </w:rPr>
              <w:t>22. Mai</w:t>
            </w:r>
          </w:p>
        </w:tc>
        <w:tc>
          <w:tcPr>
            <w:tcW w:w="1984" w:type="dxa"/>
          </w:tcPr>
          <w:p w14:paraId="3A99F260" w14:textId="77777777" w:rsidR="006C15F6" w:rsidRDefault="001A58C9" w:rsidP="006C15F6">
            <w:pPr>
              <w:rPr>
                <w:b/>
                <w:bCs/>
                <w:sz w:val="18"/>
                <w:szCs w:val="18"/>
              </w:rPr>
            </w:pPr>
            <w:r w:rsidRPr="00D92527">
              <w:rPr>
                <w:b/>
                <w:bCs/>
                <w:sz w:val="18"/>
                <w:szCs w:val="18"/>
              </w:rPr>
              <w:t>Kunst, Wissenschaft und Leben</w:t>
            </w:r>
          </w:p>
          <w:p w14:paraId="37EE271C" w14:textId="77777777" w:rsidR="006A654F" w:rsidRPr="006A654F" w:rsidRDefault="006A654F" w:rsidP="006C15F6">
            <w:pPr>
              <w:rPr>
                <w:b/>
                <w:bCs/>
                <w:sz w:val="18"/>
                <w:szCs w:val="18"/>
              </w:rPr>
            </w:pPr>
          </w:p>
          <w:p w14:paraId="2D05DE75" w14:textId="238F4A0D" w:rsidR="006A654F" w:rsidRPr="006A654F" w:rsidRDefault="006A654F" w:rsidP="006C15F6">
            <w:pPr>
              <w:rPr>
                <w:bCs/>
                <w:sz w:val="18"/>
                <w:szCs w:val="18"/>
              </w:rPr>
            </w:pPr>
            <w:r w:rsidRPr="006A654F">
              <w:rPr>
                <w:b/>
                <w:bCs/>
                <w:sz w:val="18"/>
                <w:szCs w:val="18"/>
              </w:rPr>
              <w:t>Das Unglück auf den kleinen Anti</w:t>
            </w:r>
            <w:r w:rsidR="0098360B">
              <w:rPr>
                <w:b/>
                <w:bCs/>
                <w:sz w:val="18"/>
                <w:szCs w:val="18"/>
              </w:rPr>
              <w:t>ll</w:t>
            </w:r>
            <w:r w:rsidRPr="006A654F">
              <w:rPr>
                <w:b/>
                <w:bCs/>
                <w:sz w:val="18"/>
                <w:szCs w:val="18"/>
              </w:rPr>
              <w:t>en</w:t>
            </w:r>
            <w:r>
              <w:rPr>
                <w:bCs/>
                <w:sz w:val="18"/>
                <w:szCs w:val="18"/>
              </w:rPr>
              <w:t xml:space="preserve"> </w:t>
            </w:r>
          </w:p>
        </w:tc>
        <w:tc>
          <w:tcPr>
            <w:tcW w:w="2324" w:type="dxa"/>
          </w:tcPr>
          <w:p w14:paraId="140E87E4" w14:textId="77777777" w:rsidR="006C15F6" w:rsidRDefault="001A58C9" w:rsidP="006C15F6">
            <w:pPr>
              <w:rPr>
                <w:b/>
                <w:bCs/>
                <w:sz w:val="18"/>
                <w:szCs w:val="18"/>
              </w:rPr>
            </w:pPr>
            <w:r w:rsidRPr="00D92527">
              <w:rPr>
                <w:b/>
                <w:bCs/>
                <w:sz w:val="18"/>
                <w:szCs w:val="18"/>
              </w:rPr>
              <w:t>USA</w:t>
            </w:r>
          </w:p>
          <w:p w14:paraId="26509708" w14:textId="77777777" w:rsidR="006A654F" w:rsidRDefault="006A654F" w:rsidP="006C15F6">
            <w:pPr>
              <w:rPr>
                <w:b/>
                <w:bCs/>
                <w:sz w:val="18"/>
                <w:szCs w:val="18"/>
              </w:rPr>
            </w:pPr>
          </w:p>
          <w:p w14:paraId="3DD3F55A" w14:textId="77777777" w:rsidR="006A654F" w:rsidRDefault="006A654F" w:rsidP="006C15F6">
            <w:pPr>
              <w:rPr>
                <w:b/>
                <w:bCs/>
                <w:sz w:val="18"/>
                <w:szCs w:val="18"/>
              </w:rPr>
            </w:pPr>
          </w:p>
          <w:p w14:paraId="7E4DFD73" w14:textId="6893EB01" w:rsidR="006A654F" w:rsidRDefault="006A654F" w:rsidP="006C15F6">
            <w:pPr>
              <w:rPr>
                <w:b/>
                <w:bCs/>
                <w:sz w:val="18"/>
                <w:szCs w:val="18"/>
              </w:rPr>
            </w:pPr>
            <w:r>
              <w:rPr>
                <w:b/>
                <w:bCs/>
                <w:sz w:val="18"/>
                <w:szCs w:val="18"/>
              </w:rPr>
              <w:t>(</w:t>
            </w:r>
            <w:r w:rsidR="0098360B">
              <w:rPr>
                <w:b/>
                <w:bCs/>
                <w:sz w:val="18"/>
                <w:szCs w:val="18"/>
              </w:rPr>
              <w:t>Lateinamerika</w:t>
            </w:r>
            <w:r>
              <w:rPr>
                <w:b/>
                <w:bCs/>
                <w:sz w:val="18"/>
                <w:szCs w:val="18"/>
              </w:rPr>
              <w:t xml:space="preserve">) </w:t>
            </w:r>
            <w:r w:rsidR="006F6A99">
              <w:rPr>
                <w:b/>
                <w:bCs/>
                <w:sz w:val="18"/>
                <w:szCs w:val="18"/>
              </w:rPr>
              <w:t>/ FR</w:t>
            </w:r>
          </w:p>
          <w:p w14:paraId="5F7042A8" w14:textId="77777777" w:rsidR="00A70B22" w:rsidRDefault="00A70B22" w:rsidP="006C15F6">
            <w:pPr>
              <w:rPr>
                <w:b/>
                <w:bCs/>
                <w:sz w:val="18"/>
                <w:szCs w:val="18"/>
              </w:rPr>
            </w:pPr>
          </w:p>
          <w:p w14:paraId="18ABFFF2" w14:textId="2E0FC733" w:rsidR="0098360B" w:rsidRPr="0098360B" w:rsidRDefault="0098360B" w:rsidP="006C15F6">
            <w:pPr>
              <w:rPr>
                <w:bCs/>
                <w:sz w:val="18"/>
                <w:szCs w:val="18"/>
              </w:rPr>
            </w:pPr>
            <w:r>
              <w:rPr>
                <w:bCs/>
                <w:sz w:val="18"/>
                <w:szCs w:val="18"/>
              </w:rPr>
              <w:t xml:space="preserve">USA / </w:t>
            </w:r>
            <w:r w:rsidRPr="00A70B22">
              <w:rPr>
                <w:bCs/>
                <w:strike/>
                <w:sz w:val="18"/>
                <w:szCs w:val="18"/>
              </w:rPr>
              <w:t>Lateinamerika</w:t>
            </w:r>
            <w:r>
              <w:rPr>
                <w:bCs/>
                <w:sz w:val="18"/>
                <w:szCs w:val="18"/>
              </w:rPr>
              <w:t xml:space="preserve"> </w:t>
            </w:r>
            <w:r w:rsidR="006F6A99">
              <w:rPr>
                <w:bCs/>
                <w:sz w:val="18"/>
                <w:szCs w:val="18"/>
              </w:rPr>
              <w:t>/ FR</w:t>
            </w:r>
          </w:p>
        </w:tc>
        <w:tc>
          <w:tcPr>
            <w:tcW w:w="8504" w:type="dxa"/>
          </w:tcPr>
          <w:p w14:paraId="0889AE8E" w14:textId="77777777" w:rsidR="006C15F6" w:rsidRDefault="001A58C9" w:rsidP="006C15F6">
            <w:pPr>
              <w:rPr>
                <w:b/>
                <w:bCs/>
                <w:sz w:val="18"/>
                <w:szCs w:val="18"/>
              </w:rPr>
            </w:pPr>
            <w:r w:rsidRPr="00D92527">
              <w:rPr>
                <w:b/>
                <w:bCs/>
                <w:sz w:val="18"/>
                <w:szCs w:val="18"/>
              </w:rPr>
              <w:t xml:space="preserve">Artikel: „Onkel Sams Geburtsplatz“ (Autor: ‚Rechteck mit Kreuz innen‘) über </w:t>
            </w:r>
            <w:r w:rsidR="00321087" w:rsidRPr="00D92527">
              <w:rPr>
                <w:b/>
                <w:bCs/>
                <w:sz w:val="18"/>
                <w:szCs w:val="18"/>
              </w:rPr>
              <w:t>den Verkauf des ehemaligen Wohnhauses</w:t>
            </w:r>
            <w:r w:rsidR="00EE63F2" w:rsidRPr="00D92527">
              <w:rPr>
                <w:b/>
                <w:bCs/>
                <w:sz w:val="18"/>
                <w:szCs w:val="18"/>
              </w:rPr>
              <w:t xml:space="preserve"> des Name</w:t>
            </w:r>
            <w:r w:rsidR="00D92527" w:rsidRPr="00D92527">
              <w:rPr>
                <w:b/>
                <w:bCs/>
                <w:sz w:val="18"/>
                <w:szCs w:val="18"/>
              </w:rPr>
              <w:t>n</w:t>
            </w:r>
            <w:r w:rsidR="00EE63F2" w:rsidRPr="00D92527">
              <w:rPr>
                <w:b/>
                <w:bCs/>
                <w:sz w:val="18"/>
                <w:szCs w:val="18"/>
              </w:rPr>
              <w:t xml:space="preserve">sgebers von Uncle Sam (einem amerikanischen Armeelieferanten im Krieg gegen GB 1812) </w:t>
            </w:r>
          </w:p>
          <w:p w14:paraId="2BFE400B" w14:textId="15B84B97" w:rsidR="0098360B" w:rsidRDefault="0098360B" w:rsidP="006C15F6">
            <w:pPr>
              <w:rPr>
                <w:b/>
                <w:bCs/>
                <w:sz w:val="18"/>
                <w:szCs w:val="18"/>
              </w:rPr>
            </w:pPr>
            <w:r>
              <w:rPr>
                <w:b/>
                <w:bCs/>
                <w:sz w:val="18"/>
                <w:szCs w:val="18"/>
              </w:rPr>
              <w:t>ausführlicher B</w:t>
            </w:r>
            <w:r w:rsidR="00A70B22">
              <w:rPr>
                <w:b/>
                <w:bCs/>
                <w:sz w:val="18"/>
                <w:szCs w:val="18"/>
              </w:rPr>
              <w:t>e</w:t>
            </w:r>
            <w:r>
              <w:rPr>
                <w:b/>
                <w:bCs/>
                <w:sz w:val="18"/>
                <w:szCs w:val="18"/>
              </w:rPr>
              <w:t xml:space="preserve">richt (Artikel-ähnlich – aus Paris) über </w:t>
            </w:r>
            <w:r w:rsidR="00A70B22">
              <w:rPr>
                <w:b/>
                <w:bCs/>
                <w:sz w:val="18"/>
                <w:szCs w:val="18"/>
              </w:rPr>
              <w:t xml:space="preserve">den schweren Vulkanausbruch auf der Karibikinsel Martinique </w:t>
            </w:r>
          </w:p>
          <w:p w14:paraId="1986AEFF" w14:textId="035310A4" w:rsidR="00A70B22" w:rsidRPr="00A70B22" w:rsidRDefault="00A70B22" w:rsidP="006C15F6">
            <w:pPr>
              <w:rPr>
                <w:bCs/>
                <w:sz w:val="18"/>
                <w:szCs w:val="18"/>
              </w:rPr>
            </w:pPr>
            <w:r>
              <w:rPr>
                <w:bCs/>
                <w:sz w:val="18"/>
                <w:szCs w:val="18"/>
              </w:rPr>
              <w:t xml:space="preserve">knappe Meldung (4 Zeilen) zu einer Reihe von Erdbeben im Süden der USA – was wohl in Zusammenhang mit dem schweren Vulkanausbruch auf der Karibikinsel Martinique gebracht wird </w:t>
            </w:r>
          </w:p>
        </w:tc>
        <w:tc>
          <w:tcPr>
            <w:tcW w:w="1020" w:type="dxa"/>
          </w:tcPr>
          <w:p w14:paraId="5EF43C6F" w14:textId="77777777" w:rsidR="006C15F6" w:rsidRPr="00517087" w:rsidRDefault="006C15F6" w:rsidP="006C15F6">
            <w:pPr>
              <w:jc w:val="center"/>
              <w:rPr>
                <w:b/>
                <w:bCs/>
                <w:sz w:val="18"/>
                <w:szCs w:val="18"/>
              </w:rPr>
            </w:pPr>
          </w:p>
        </w:tc>
      </w:tr>
      <w:tr w:rsidR="00B93E63" w:rsidRPr="00337324" w14:paraId="02A28F8C" w14:textId="77777777" w:rsidTr="005A4E1B">
        <w:trPr>
          <w:cantSplit/>
        </w:trPr>
        <w:tc>
          <w:tcPr>
            <w:tcW w:w="846" w:type="dxa"/>
          </w:tcPr>
          <w:p w14:paraId="1E1ECD65" w14:textId="0FDC736F" w:rsidR="00B93E63" w:rsidRDefault="00B93E63" w:rsidP="006C15F6">
            <w:pPr>
              <w:rPr>
                <w:sz w:val="18"/>
                <w:szCs w:val="18"/>
              </w:rPr>
            </w:pPr>
            <w:r>
              <w:rPr>
                <w:sz w:val="18"/>
                <w:szCs w:val="18"/>
              </w:rPr>
              <w:t>Nr. 394a</w:t>
            </w:r>
          </w:p>
        </w:tc>
        <w:tc>
          <w:tcPr>
            <w:tcW w:w="1361" w:type="dxa"/>
          </w:tcPr>
          <w:p w14:paraId="1EBA6187" w14:textId="41CDAB06" w:rsidR="00B93E63" w:rsidRPr="00337324" w:rsidRDefault="00B93E63" w:rsidP="006C15F6">
            <w:pPr>
              <w:rPr>
                <w:sz w:val="18"/>
                <w:szCs w:val="18"/>
              </w:rPr>
            </w:pPr>
            <w:r>
              <w:rPr>
                <w:sz w:val="18"/>
                <w:szCs w:val="18"/>
              </w:rPr>
              <w:t>22. Mai</w:t>
            </w:r>
          </w:p>
        </w:tc>
        <w:tc>
          <w:tcPr>
            <w:tcW w:w="1984" w:type="dxa"/>
          </w:tcPr>
          <w:p w14:paraId="6F3C369B" w14:textId="205B73C3" w:rsidR="00B93E63" w:rsidRPr="00337324" w:rsidRDefault="00B93E63" w:rsidP="006C15F6">
            <w:pPr>
              <w:rPr>
                <w:sz w:val="18"/>
                <w:szCs w:val="18"/>
              </w:rPr>
            </w:pPr>
            <w:r>
              <w:rPr>
                <w:sz w:val="18"/>
                <w:szCs w:val="18"/>
              </w:rPr>
              <w:t>Neueste Nachrichten</w:t>
            </w:r>
          </w:p>
        </w:tc>
        <w:tc>
          <w:tcPr>
            <w:tcW w:w="2324" w:type="dxa"/>
          </w:tcPr>
          <w:p w14:paraId="7407CBD8" w14:textId="51CB2B7D" w:rsidR="00B93E63" w:rsidRPr="00337324" w:rsidRDefault="00B93E63" w:rsidP="006C15F6">
            <w:pPr>
              <w:rPr>
                <w:sz w:val="18"/>
                <w:szCs w:val="18"/>
              </w:rPr>
            </w:pPr>
            <w:r>
              <w:rPr>
                <w:sz w:val="18"/>
                <w:szCs w:val="18"/>
              </w:rPr>
              <w:t xml:space="preserve">USA / </w:t>
            </w:r>
            <w:r w:rsidR="006A1557" w:rsidRPr="002B27AE">
              <w:rPr>
                <w:strike/>
                <w:sz w:val="18"/>
                <w:szCs w:val="18"/>
              </w:rPr>
              <w:t>L</w:t>
            </w:r>
            <w:r w:rsidR="006A1557">
              <w:rPr>
                <w:strike/>
                <w:sz w:val="18"/>
                <w:szCs w:val="18"/>
              </w:rPr>
              <w:t>a</w:t>
            </w:r>
            <w:r w:rsidR="006A1557" w:rsidRPr="002B27AE">
              <w:rPr>
                <w:strike/>
                <w:sz w:val="18"/>
                <w:szCs w:val="18"/>
              </w:rPr>
              <w:t>teinamerika</w:t>
            </w:r>
            <w:r w:rsidR="006A1557">
              <w:rPr>
                <w:sz w:val="18"/>
                <w:szCs w:val="18"/>
              </w:rPr>
              <w:t xml:space="preserve"> / </w:t>
            </w:r>
            <w:r>
              <w:rPr>
                <w:sz w:val="18"/>
                <w:szCs w:val="18"/>
              </w:rPr>
              <w:t>Dänisch-Westindien</w:t>
            </w:r>
          </w:p>
        </w:tc>
        <w:tc>
          <w:tcPr>
            <w:tcW w:w="8504" w:type="dxa"/>
          </w:tcPr>
          <w:p w14:paraId="6A242144" w14:textId="263494B3" w:rsidR="00B93E63" w:rsidRPr="00337324" w:rsidRDefault="00B93E63" w:rsidP="006C15F6">
            <w:pPr>
              <w:rPr>
                <w:sz w:val="18"/>
                <w:szCs w:val="18"/>
              </w:rPr>
            </w:pPr>
            <w:r>
              <w:rPr>
                <w:sz w:val="18"/>
                <w:szCs w:val="18"/>
              </w:rPr>
              <w:t xml:space="preserve">knappe Meldung (8 Zeilen) zum amerikanischen Vorschlag die Ratifizierungsfrist für den Kaufvertrag von Dänisch-Westindien auf ein Jahr zu verlängern </w:t>
            </w:r>
          </w:p>
        </w:tc>
        <w:tc>
          <w:tcPr>
            <w:tcW w:w="1020" w:type="dxa"/>
          </w:tcPr>
          <w:p w14:paraId="071D1B07" w14:textId="77777777" w:rsidR="00B93E63" w:rsidRPr="00517087" w:rsidRDefault="00B93E63" w:rsidP="006C15F6">
            <w:pPr>
              <w:jc w:val="center"/>
              <w:rPr>
                <w:b/>
                <w:bCs/>
                <w:sz w:val="18"/>
                <w:szCs w:val="18"/>
              </w:rPr>
            </w:pPr>
          </w:p>
        </w:tc>
      </w:tr>
      <w:tr w:rsidR="006C15F6" w:rsidRPr="00337324" w14:paraId="30BA40C3" w14:textId="77777777" w:rsidTr="00756339">
        <w:trPr>
          <w:cantSplit/>
        </w:trPr>
        <w:tc>
          <w:tcPr>
            <w:tcW w:w="846" w:type="dxa"/>
            <w:shd w:val="clear" w:color="auto" w:fill="ED7D31" w:themeFill="accent2"/>
          </w:tcPr>
          <w:p w14:paraId="04A18DFF" w14:textId="14AE7458" w:rsidR="006C15F6" w:rsidRPr="007656C3" w:rsidRDefault="006C15F6" w:rsidP="006C15F6">
            <w:pPr>
              <w:rPr>
                <w:b/>
                <w:bCs/>
                <w:sz w:val="18"/>
                <w:szCs w:val="18"/>
              </w:rPr>
            </w:pPr>
            <w:r w:rsidRPr="007656C3">
              <w:rPr>
                <w:b/>
                <w:bCs/>
                <w:sz w:val="18"/>
                <w:szCs w:val="18"/>
              </w:rPr>
              <w:t>Nr. 395</w:t>
            </w:r>
          </w:p>
        </w:tc>
        <w:tc>
          <w:tcPr>
            <w:tcW w:w="1361" w:type="dxa"/>
          </w:tcPr>
          <w:p w14:paraId="1C9DF0D1" w14:textId="08E187AC" w:rsidR="006C15F6" w:rsidRPr="007656C3" w:rsidRDefault="008C2DC5" w:rsidP="006C15F6">
            <w:pPr>
              <w:rPr>
                <w:b/>
                <w:bCs/>
                <w:sz w:val="18"/>
                <w:szCs w:val="18"/>
              </w:rPr>
            </w:pPr>
            <w:r w:rsidRPr="007656C3">
              <w:rPr>
                <w:b/>
                <w:bCs/>
                <w:sz w:val="18"/>
                <w:szCs w:val="18"/>
              </w:rPr>
              <w:t>23. Mai</w:t>
            </w:r>
          </w:p>
        </w:tc>
        <w:tc>
          <w:tcPr>
            <w:tcW w:w="1984" w:type="dxa"/>
          </w:tcPr>
          <w:p w14:paraId="0159EF2E" w14:textId="1C56BAD4" w:rsidR="00D30DAA" w:rsidRPr="00D30DAA" w:rsidRDefault="00D30DAA" w:rsidP="006C15F6">
            <w:pPr>
              <w:rPr>
                <w:bCs/>
                <w:sz w:val="18"/>
                <w:szCs w:val="18"/>
              </w:rPr>
            </w:pPr>
            <w:r>
              <w:rPr>
                <w:bCs/>
                <w:sz w:val="18"/>
                <w:szCs w:val="18"/>
              </w:rPr>
              <w:t xml:space="preserve">Deutschland </w:t>
            </w:r>
          </w:p>
          <w:p w14:paraId="5D51A12F" w14:textId="77777777" w:rsidR="006C15F6" w:rsidRDefault="008C2DC5" w:rsidP="006C15F6">
            <w:pPr>
              <w:rPr>
                <w:b/>
                <w:bCs/>
                <w:sz w:val="18"/>
                <w:szCs w:val="18"/>
              </w:rPr>
            </w:pPr>
            <w:r w:rsidRPr="007656C3">
              <w:rPr>
                <w:b/>
                <w:bCs/>
                <w:sz w:val="18"/>
                <w:szCs w:val="18"/>
              </w:rPr>
              <w:t>Großbritannien</w:t>
            </w:r>
          </w:p>
          <w:p w14:paraId="10F3549E" w14:textId="77777777" w:rsidR="00D30DAA" w:rsidRDefault="00D30DAA" w:rsidP="006C15F6">
            <w:pPr>
              <w:rPr>
                <w:b/>
                <w:bCs/>
                <w:sz w:val="18"/>
                <w:szCs w:val="18"/>
              </w:rPr>
            </w:pPr>
          </w:p>
          <w:p w14:paraId="7EF548B0" w14:textId="77777777" w:rsidR="00D30DAA" w:rsidRDefault="00D30DAA" w:rsidP="006C15F6">
            <w:pPr>
              <w:rPr>
                <w:b/>
                <w:bCs/>
                <w:sz w:val="18"/>
                <w:szCs w:val="18"/>
              </w:rPr>
            </w:pPr>
          </w:p>
          <w:p w14:paraId="4DBC7A7B" w14:textId="77777777" w:rsidR="00D30DAA" w:rsidRDefault="00D30DAA" w:rsidP="006C15F6">
            <w:pPr>
              <w:rPr>
                <w:b/>
                <w:bCs/>
                <w:sz w:val="18"/>
                <w:szCs w:val="18"/>
              </w:rPr>
            </w:pPr>
          </w:p>
          <w:p w14:paraId="47539399" w14:textId="5FEE6277" w:rsidR="00D30DAA" w:rsidRPr="00D30DAA" w:rsidRDefault="00D30DAA" w:rsidP="006C15F6">
            <w:pPr>
              <w:rPr>
                <w:bCs/>
                <w:sz w:val="18"/>
                <w:szCs w:val="18"/>
              </w:rPr>
            </w:pPr>
            <w:r>
              <w:rPr>
                <w:bCs/>
                <w:sz w:val="18"/>
                <w:szCs w:val="18"/>
              </w:rPr>
              <w:t>America</w:t>
            </w:r>
          </w:p>
        </w:tc>
        <w:tc>
          <w:tcPr>
            <w:tcW w:w="2324" w:type="dxa"/>
          </w:tcPr>
          <w:p w14:paraId="26413EBE" w14:textId="220CF914" w:rsidR="00D30DAA" w:rsidRPr="00D30DAA" w:rsidRDefault="00D30DAA" w:rsidP="006C15F6">
            <w:pPr>
              <w:rPr>
                <w:bCs/>
                <w:sz w:val="18"/>
                <w:szCs w:val="18"/>
              </w:rPr>
            </w:pPr>
            <w:r w:rsidRPr="00D30DAA">
              <w:rPr>
                <w:bCs/>
                <w:sz w:val="18"/>
                <w:szCs w:val="18"/>
              </w:rPr>
              <w:t xml:space="preserve">USA / DE / </w:t>
            </w:r>
            <w:r w:rsidRPr="001432D9">
              <w:rPr>
                <w:bCs/>
                <w:strike/>
                <w:sz w:val="18"/>
                <w:szCs w:val="18"/>
              </w:rPr>
              <w:t>Lateinamerika</w:t>
            </w:r>
            <w:r w:rsidRPr="00D30DAA">
              <w:rPr>
                <w:bCs/>
                <w:sz w:val="18"/>
                <w:szCs w:val="18"/>
              </w:rPr>
              <w:t xml:space="preserve"> </w:t>
            </w:r>
          </w:p>
          <w:p w14:paraId="674F5CA1" w14:textId="2F112589" w:rsidR="006C15F6" w:rsidRDefault="00E759C1" w:rsidP="006C15F6">
            <w:pPr>
              <w:rPr>
                <w:b/>
                <w:bCs/>
                <w:sz w:val="18"/>
                <w:szCs w:val="18"/>
              </w:rPr>
            </w:pPr>
            <w:r w:rsidRPr="007656C3">
              <w:rPr>
                <w:b/>
                <w:bCs/>
                <w:sz w:val="18"/>
                <w:szCs w:val="18"/>
              </w:rPr>
              <w:t xml:space="preserve">USA / GB / DE / Schifffahrtstrust / </w:t>
            </w:r>
            <w:r w:rsidR="00B41592">
              <w:rPr>
                <w:b/>
                <w:bCs/>
                <w:sz w:val="18"/>
                <w:szCs w:val="18"/>
              </w:rPr>
              <w:br/>
            </w:r>
            <w:r w:rsidRPr="007656C3">
              <w:rPr>
                <w:b/>
                <w:bCs/>
                <w:sz w:val="18"/>
                <w:szCs w:val="18"/>
              </w:rPr>
              <w:t>GB-Hetze</w:t>
            </w:r>
          </w:p>
          <w:p w14:paraId="51E73C40" w14:textId="77777777" w:rsidR="00D30DAA" w:rsidRDefault="00D30DAA" w:rsidP="006C15F6">
            <w:pPr>
              <w:rPr>
                <w:b/>
                <w:bCs/>
                <w:sz w:val="18"/>
                <w:szCs w:val="18"/>
              </w:rPr>
            </w:pPr>
          </w:p>
          <w:p w14:paraId="24AD863B" w14:textId="4FA316BA" w:rsidR="00D30DAA" w:rsidRPr="00D30DAA" w:rsidRDefault="00D30DAA" w:rsidP="00D30DAA">
            <w:pPr>
              <w:rPr>
                <w:bCs/>
                <w:sz w:val="18"/>
                <w:szCs w:val="18"/>
              </w:rPr>
            </w:pPr>
            <w:r>
              <w:rPr>
                <w:bCs/>
                <w:sz w:val="18"/>
                <w:szCs w:val="18"/>
              </w:rPr>
              <w:t>Lateinamerika</w:t>
            </w:r>
          </w:p>
        </w:tc>
        <w:tc>
          <w:tcPr>
            <w:tcW w:w="8504" w:type="dxa"/>
          </w:tcPr>
          <w:p w14:paraId="5DD9F856" w14:textId="75B74E01" w:rsidR="00D30DAA" w:rsidRPr="00D30DAA" w:rsidRDefault="00D30DAA" w:rsidP="006C15F6">
            <w:pPr>
              <w:rPr>
                <w:bCs/>
                <w:sz w:val="18"/>
                <w:szCs w:val="18"/>
              </w:rPr>
            </w:pPr>
            <w:r>
              <w:rPr>
                <w:bCs/>
                <w:sz w:val="18"/>
                <w:szCs w:val="18"/>
              </w:rPr>
              <w:t xml:space="preserve">Meldung (14 Zeilen) zur Zustimmung der USA, den Schutz der Deutschen in Panama mit zu übernehmen </w:t>
            </w:r>
          </w:p>
          <w:p w14:paraId="769C30B1" w14:textId="77777777" w:rsidR="006C15F6" w:rsidRDefault="00E759C1" w:rsidP="00756339">
            <w:pPr>
              <w:rPr>
                <w:b/>
                <w:bCs/>
                <w:sz w:val="18"/>
                <w:szCs w:val="18"/>
              </w:rPr>
            </w:pPr>
            <w:r w:rsidRPr="00F27C9A">
              <w:rPr>
                <w:b/>
                <w:bCs/>
                <w:sz w:val="18"/>
                <w:szCs w:val="18"/>
                <w:shd w:val="clear" w:color="auto" w:fill="ED7D31" w:themeFill="accent2"/>
              </w:rPr>
              <w:t>Artikel</w:t>
            </w:r>
            <w:r w:rsidRPr="007656C3">
              <w:rPr>
                <w:b/>
                <w:bCs/>
                <w:sz w:val="18"/>
                <w:szCs w:val="18"/>
              </w:rPr>
              <w:t xml:space="preserve">: „Dampfertrust und englische Hetzerei“ (Autor: ‚Kreis mit nach oben geöffneter Sichel darüber‘ aus London) über Aussagen eines Mannes, dass DE </w:t>
            </w:r>
            <w:r w:rsidR="007656C3" w:rsidRPr="007656C3">
              <w:rPr>
                <w:b/>
                <w:bCs/>
                <w:sz w:val="18"/>
                <w:szCs w:val="18"/>
              </w:rPr>
              <w:t xml:space="preserve">gezielt versucht habe die Nachricht vom englisch-amerikanischen Handelsschifffahrtstrust zu nutzen, um in GB gegen die USA zu hetzen (dies habe eine klar antideutsche Stoßrichtung) </w:t>
            </w:r>
          </w:p>
          <w:p w14:paraId="30034965" w14:textId="2DA2F059" w:rsidR="00D30DAA" w:rsidRPr="00D30DAA" w:rsidRDefault="00D30DAA" w:rsidP="006C15F6">
            <w:pPr>
              <w:rPr>
                <w:bCs/>
                <w:sz w:val="18"/>
                <w:szCs w:val="18"/>
              </w:rPr>
            </w:pPr>
            <w:r>
              <w:rPr>
                <w:bCs/>
                <w:sz w:val="18"/>
                <w:szCs w:val="18"/>
              </w:rPr>
              <w:t>knappe M</w:t>
            </w:r>
            <w:r w:rsidR="005D0467">
              <w:rPr>
                <w:bCs/>
                <w:sz w:val="18"/>
                <w:szCs w:val="18"/>
              </w:rPr>
              <w:t>e</w:t>
            </w:r>
            <w:r>
              <w:rPr>
                <w:bCs/>
                <w:sz w:val="18"/>
                <w:szCs w:val="18"/>
              </w:rPr>
              <w:t>ldung</w:t>
            </w:r>
            <w:r w:rsidR="005D0467">
              <w:rPr>
                <w:bCs/>
                <w:sz w:val="18"/>
                <w:szCs w:val="18"/>
              </w:rPr>
              <w:t xml:space="preserve"> (10 Zeilen) / Haiti </w:t>
            </w:r>
          </w:p>
        </w:tc>
        <w:tc>
          <w:tcPr>
            <w:tcW w:w="1020" w:type="dxa"/>
          </w:tcPr>
          <w:p w14:paraId="092377DE" w14:textId="77777777" w:rsidR="006C15F6" w:rsidRPr="00517087" w:rsidRDefault="006C15F6" w:rsidP="006C15F6">
            <w:pPr>
              <w:jc w:val="center"/>
              <w:rPr>
                <w:b/>
                <w:bCs/>
                <w:sz w:val="18"/>
                <w:szCs w:val="18"/>
              </w:rPr>
            </w:pPr>
          </w:p>
        </w:tc>
      </w:tr>
      <w:tr w:rsidR="006C15F6" w:rsidRPr="00337324" w14:paraId="62C5E659" w14:textId="77777777" w:rsidTr="005A4E1B">
        <w:trPr>
          <w:cantSplit/>
        </w:trPr>
        <w:tc>
          <w:tcPr>
            <w:tcW w:w="846" w:type="dxa"/>
          </w:tcPr>
          <w:p w14:paraId="261782E4" w14:textId="03B2099F" w:rsidR="006C15F6" w:rsidRPr="00C47A8D" w:rsidRDefault="006C15F6" w:rsidP="006C15F6">
            <w:pPr>
              <w:rPr>
                <w:b/>
                <w:bCs/>
                <w:sz w:val="18"/>
                <w:szCs w:val="18"/>
              </w:rPr>
            </w:pPr>
            <w:r w:rsidRPr="00C47A8D">
              <w:rPr>
                <w:b/>
                <w:bCs/>
                <w:sz w:val="18"/>
                <w:szCs w:val="18"/>
              </w:rPr>
              <w:t>Nr. 396</w:t>
            </w:r>
          </w:p>
        </w:tc>
        <w:tc>
          <w:tcPr>
            <w:tcW w:w="1361" w:type="dxa"/>
          </w:tcPr>
          <w:p w14:paraId="3AB4991A" w14:textId="6186FAF3" w:rsidR="006C15F6" w:rsidRPr="00C47A8D" w:rsidRDefault="00B41592" w:rsidP="006C15F6">
            <w:pPr>
              <w:rPr>
                <w:b/>
                <w:bCs/>
                <w:sz w:val="18"/>
                <w:szCs w:val="18"/>
              </w:rPr>
            </w:pPr>
            <w:r w:rsidRPr="00C47A8D">
              <w:rPr>
                <w:b/>
                <w:bCs/>
                <w:sz w:val="18"/>
                <w:szCs w:val="18"/>
              </w:rPr>
              <w:t>23. Mai</w:t>
            </w:r>
          </w:p>
        </w:tc>
        <w:tc>
          <w:tcPr>
            <w:tcW w:w="1984" w:type="dxa"/>
          </w:tcPr>
          <w:p w14:paraId="294A05B5" w14:textId="7591A000" w:rsidR="006C15F6" w:rsidRPr="00C47A8D" w:rsidRDefault="00B41592" w:rsidP="006C15F6">
            <w:pPr>
              <w:rPr>
                <w:b/>
                <w:bCs/>
                <w:sz w:val="18"/>
                <w:szCs w:val="18"/>
              </w:rPr>
            </w:pPr>
            <w:r w:rsidRPr="00C47A8D">
              <w:rPr>
                <w:b/>
                <w:bCs/>
                <w:sz w:val="18"/>
                <w:szCs w:val="18"/>
              </w:rPr>
              <w:t>America</w:t>
            </w:r>
          </w:p>
        </w:tc>
        <w:tc>
          <w:tcPr>
            <w:tcW w:w="2324" w:type="dxa"/>
          </w:tcPr>
          <w:p w14:paraId="7D45E8D9" w14:textId="2A0D6D04" w:rsidR="006C15F6" w:rsidRPr="00C47A8D" w:rsidRDefault="00B41592" w:rsidP="006C15F6">
            <w:pPr>
              <w:rPr>
                <w:b/>
                <w:bCs/>
                <w:sz w:val="18"/>
                <w:szCs w:val="18"/>
              </w:rPr>
            </w:pPr>
            <w:r w:rsidRPr="00C47A8D">
              <w:rPr>
                <w:b/>
                <w:bCs/>
                <w:sz w:val="18"/>
                <w:szCs w:val="18"/>
              </w:rPr>
              <w:t>USA / Kuba</w:t>
            </w:r>
          </w:p>
        </w:tc>
        <w:tc>
          <w:tcPr>
            <w:tcW w:w="8504" w:type="dxa"/>
          </w:tcPr>
          <w:p w14:paraId="7E02C47D" w14:textId="0CB4002B" w:rsidR="006C15F6" w:rsidRPr="00C47A8D" w:rsidRDefault="00B41592" w:rsidP="006C15F6">
            <w:pPr>
              <w:rPr>
                <w:b/>
                <w:bCs/>
                <w:sz w:val="18"/>
                <w:szCs w:val="18"/>
              </w:rPr>
            </w:pPr>
            <w:r w:rsidRPr="00C47A8D">
              <w:rPr>
                <w:b/>
                <w:bCs/>
                <w:sz w:val="18"/>
                <w:szCs w:val="18"/>
              </w:rPr>
              <w:t xml:space="preserve">Artikel: „Das freie Cuba“ über die </w:t>
            </w:r>
            <w:r w:rsidR="0037592F" w:rsidRPr="00C47A8D">
              <w:rPr>
                <w:b/>
                <w:bCs/>
                <w:sz w:val="18"/>
                <w:szCs w:val="18"/>
              </w:rPr>
              <w:t xml:space="preserve">offizielle Machtübergabe und den weitgehenden Abzug der USA von Kuba </w:t>
            </w:r>
            <w:r w:rsidR="00B20679" w:rsidRPr="00C47A8D">
              <w:rPr>
                <w:b/>
                <w:bCs/>
                <w:sz w:val="18"/>
                <w:szCs w:val="18"/>
              </w:rPr>
              <w:t xml:space="preserve">// primär eine Beschreibung der Feierlichkeiten </w:t>
            </w:r>
            <w:r w:rsidR="00C47A8D">
              <w:rPr>
                <w:b/>
                <w:bCs/>
                <w:sz w:val="18"/>
                <w:szCs w:val="18"/>
              </w:rPr>
              <w:t xml:space="preserve">// insgesamt ohne Wertung, aber </w:t>
            </w:r>
            <w:r w:rsidR="00ED54E9">
              <w:rPr>
                <w:b/>
                <w:bCs/>
                <w:sz w:val="18"/>
                <w:szCs w:val="18"/>
              </w:rPr>
              <w:t xml:space="preserve">recht positiv im Grundton (sowohl gegenüber Kuba, als auch gegenüber der </w:t>
            </w:r>
            <w:proofErr w:type="spellStart"/>
            <w:r w:rsidR="00ED54E9">
              <w:rPr>
                <w:b/>
                <w:bCs/>
                <w:sz w:val="18"/>
                <w:szCs w:val="18"/>
              </w:rPr>
              <w:t>zwischenfallslosen</w:t>
            </w:r>
            <w:proofErr w:type="spellEnd"/>
            <w:r w:rsidR="00ED54E9">
              <w:rPr>
                <w:b/>
                <w:bCs/>
                <w:sz w:val="18"/>
                <w:szCs w:val="18"/>
              </w:rPr>
              <w:t xml:space="preserve"> Übergabe durch US-Gouverneur Wood) </w:t>
            </w:r>
          </w:p>
        </w:tc>
        <w:tc>
          <w:tcPr>
            <w:tcW w:w="1020" w:type="dxa"/>
          </w:tcPr>
          <w:p w14:paraId="4B38F2C2" w14:textId="77777777" w:rsidR="006C15F6" w:rsidRPr="00517087" w:rsidRDefault="006C15F6" w:rsidP="006C15F6">
            <w:pPr>
              <w:jc w:val="center"/>
              <w:rPr>
                <w:b/>
                <w:bCs/>
                <w:sz w:val="18"/>
                <w:szCs w:val="18"/>
              </w:rPr>
            </w:pPr>
          </w:p>
        </w:tc>
      </w:tr>
      <w:tr w:rsidR="006C15F6" w:rsidRPr="00337324" w14:paraId="61E84E98" w14:textId="77777777" w:rsidTr="005A4E1B">
        <w:trPr>
          <w:cantSplit/>
        </w:trPr>
        <w:tc>
          <w:tcPr>
            <w:tcW w:w="846" w:type="dxa"/>
          </w:tcPr>
          <w:p w14:paraId="33B88088" w14:textId="6027CE55" w:rsidR="006C15F6" w:rsidRPr="00337324" w:rsidRDefault="006C15F6" w:rsidP="006C15F6">
            <w:pPr>
              <w:rPr>
                <w:sz w:val="18"/>
                <w:szCs w:val="18"/>
              </w:rPr>
            </w:pPr>
            <w:r>
              <w:rPr>
                <w:sz w:val="18"/>
                <w:szCs w:val="18"/>
              </w:rPr>
              <w:lastRenderedPageBreak/>
              <w:t>Nr. 397</w:t>
            </w:r>
          </w:p>
        </w:tc>
        <w:tc>
          <w:tcPr>
            <w:tcW w:w="1361" w:type="dxa"/>
          </w:tcPr>
          <w:p w14:paraId="1CAF2413" w14:textId="44BE08E9" w:rsidR="006C15F6" w:rsidRPr="00337324" w:rsidRDefault="005F6F9D" w:rsidP="006C15F6">
            <w:pPr>
              <w:rPr>
                <w:sz w:val="18"/>
                <w:szCs w:val="18"/>
              </w:rPr>
            </w:pPr>
            <w:r>
              <w:rPr>
                <w:sz w:val="18"/>
                <w:szCs w:val="18"/>
              </w:rPr>
              <w:t>23. Mai</w:t>
            </w:r>
          </w:p>
        </w:tc>
        <w:tc>
          <w:tcPr>
            <w:tcW w:w="1984" w:type="dxa"/>
          </w:tcPr>
          <w:p w14:paraId="57AB61F1" w14:textId="77777777" w:rsidR="006C15F6" w:rsidRDefault="005F6F9D" w:rsidP="006C15F6">
            <w:pPr>
              <w:rPr>
                <w:sz w:val="18"/>
                <w:szCs w:val="18"/>
              </w:rPr>
            </w:pPr>
            <w:r>
              <w:rPr>
                <w:sz w:val="18"/>
                <w:szCs w:val="18"/>
              </w:rPr>
              <w:t>America</w:t>
            </w:r>
          </w:p>
          <w:p w14:paraId="7DC11AB8" w14:textId="77777777" w:rsidR="00B20C70" w:rsidRDefault="00B20C70" w:rsidP="006C15F6">
            <w:pPr>
              <w:rPr>
                <w:sz w:val="18"/>
                <w:szCs w:val="18"/>
              </w:rPr>
            </w:pPr>
          </w:p>
          <w:p w14:paraId="777FC5FD" w14:textId="77777777" w:rsidR="00B20C70" w:rsidRDefault="00B20C70" w:rsidP="006C15F6">
            <w:pPr>
              <w:rPr>
                <w:b/>
                <w:sz w:val="18"/>
                <w:szCs w:val="18"/>
              </w:rPr>
            </w:pPr>
            <w:r>
              <w:rPr>
                <w:b/>
                <w:sz w:val="18"/>
                <w:szCs w:val="18"/>
              </w:rPr>
              <w:t>Das Unglück auf den kleinen Antillen</w:t>
            </w:r>
          </w:p>
          <w:p w14:paraId="31B90E8D" w14:textId="3155120A" w:rsidR="00A43DCB" w:rsidRPr="00A43DCB" w:rsidRDefault="00A43DCB" w:rsidP="006C15F6">
            <w:pPr>
              <w:rPr>
                <w:sz w:val="18"/>
                <w:szCs w:val="18"/>
              </w:rPr>
            </w:pPr>
            <w:r>
              <w:rPr>
                <w:sz w:val="18"/>
                <w:szCs w:val="18"/>
              </w:rPr>
              <w:t>Vermischte Nachrichten</w:t>
            </w:r>
          </w:p>
        </w:tc>
        <w:tc>
          <w:tcPr>
            <w:tcW w:w="2324" w:type="dxa"/>
          </w:tcPr>
          <w:p w14:paraId="59C4249C" w14:textId="77777777" w:rsidR="006C15F6" w:rsidRDefault="005F6F9D" w:rsidP="006C15F6">
            <w:pPr>
              <w:rPr>
                <w:sz w:val="18"/>
                <w:szCs w:val="18"/>
              </w:rPr>
            </w:pPr>
            <w:r>
              <w:rPr>
                <w:sz w:val="18"/>
                <w:szCs w:val="18"/>
              </w:rPr>
              <w:t>Lateinamerika</w:t>
            </w:r>
          </w:p>
          <w:p w14:paraId="2486BDF5" w14:textId="77777777" w:rsidR="005F6F9D" w:rsidRDefault="005F6F9D" w:rsidP="006C15F6">
            <w:pPr>
              <w:rPr>
                <w:sz w:val="18"/>
                <w:szCs w:val="18"/>
              </w:rPr>
            </w:pPr>
            <w:r>
              <w:rPr>
                <w:sz w:val="18"/>
                <w:szCs w:val="18"/>
              </w:rPr>
              <w:t>Lateinamerika</w:t>
            </w:r>
          </w:p>
          <w:p w14:paraId="06366670" w14:textId="2CF1674D" w:rsidR="005F6F9D" w:rsidRDefault="00B20C70" w:rsidP="006C15F6">
            <w:pPr>
              <w:rPr>
                <w:b/>
                <w:bCs/>
                <w:sz w:val="18"/>
                <w:szCs w:val="18"/>
              </w:rPr>
            </w:pPr>
            <w:r w:rsidRPr="00B20C70">
              <w:rPr>
                <w:b/>
                <w:bCs/>
                <w:sz w:val="18"/>
                <w:szCs w:val="18"/>
              </w:rPr>
              <w:t>(Lateinamerika)</w:t>
            </w:r>
            <w:r w:rsidR="006F6A99">
              <w:rPr>
                <w:b/>
                <w:bCs/>
                <w:sz w:val="18"/>
                <w:szCs w:val="18"/>
              </w:rPr>
              <w:t xml:space="preserve"> / FR</w:t>
            </w:r>
          </w:p>
          <w:p w14:paraId="79B0D95E" w14:textId="77777777" w:rsidR="00A43DCB" w:rsidRDefault="00A43DCB" w:rsidP="006C15F6">
            <w:pPr>
              <w:rPr>
                <w:b/>
                <w:bCs/>
                <w:sz w:val="18"/>
                <w:szCs w:val="18"/>
              </w:rPr>
            </w:pPr>
          </w:p>
          <w:p w14:paraId="7226E6CA" w14:textId="339D5CD0" w:rsidR="00A43DCB" w:rsidRPr="00A43DCB" w:rsidRDefault="00A43DCB" w:rsidP="006C15F6">
            <w:pPr>
              <w:rPr>
                <w:bCs/>
                <w:sz w:val="18"/>
                <w:szCs w:val="18"/>
              </w:rPr>
            </w:pPr>
            <w:r>
              <w:rPr>
                <w:bCs/>
                <w:sz w:val="18"/>
                <w:szCs w:val="18"/>
              </w:rPr>
              <w:t>USA</w:t>
            </w:r>
            <w:r w:rsidR="000F559E">
              <w:rPr>
                <w:bCs/>
                <w:sz w:val="18"/>
                <w:szCs w:val="18"/>
              </w:rPr>
              <w:t xml:space="preserve"> / Zölle </w:t>
            </w:r>
          </w:p>
        </w:tc>
        <w:tc>
          <w:tcPr>
            <w:tcW w:w="8504" w:type="dxa"/>
          </w:tcPr>
          <w:p w14:paraId="02CB8D0D" w14:textId="0A99F663" w:rsidR="006C15F6" w:rsidRDefault="00B20C70" w:rsidP="006C15F6">
            <w:pPr>
              <w:rPr>
                <w:sz w:val="18"/>
                <w:szCs w:val="18"/>
              </w:rPr>
            </w:pPr>
            <w:r>
              <w:rPr>
                <w:sz w:val="18"/>
                <w:szCs w:val="18"/>
              </w:rPr>
              <w:t xml:space="preserve">knappe Meldung (4 Zeilen) / Uruguay – Schiedsvertrag mit Spanien </w:t>
            </w:r>
          </w:p>
          <w:p w14:paraId="48687407" w14:textId="20FE7D07" w:rsidR="00B20C70" w:rsidRDefault="0000135A" w:rsidP="006C15F6">
            <w:pPr>
              <w:rPr>
                <w:sz w:val="18"/>
                <w:szCs w:val="18"/>
              </w:rPr>
            </w:pPr>
            <w:r>
              <w:rPr>
                <w:sz w:val="18"/>
                <w:szCs w:val="18"/>
              </w:rPr>
              <w:t xml:space="preserve">Meldung (16 Zeilen) / Argentinien-Chile </w:t>
            </w:r>
          </w:p>
          <w:p w14:paraId="40E4CCC6" w14:textId="77777777" w:rsidR="00B20C70" w:rsidRDefault="00B20C70" w:rsidP="006C15F6">
            <w:pPr>
              <w:rPr>
                <w:b/>
                <w:bCs/>
                <w:sz w:val="18"/>
                <w:szCs w:val="18"/>
              </w:rPr>
            </w:pPr>
            <w:r>
              <w:rPr>
                <w:b/>
                <w:bCs/>
                <w:sz w:val="18"/>
                <w:szCs w:val="18"/>
              </w:rPr>
              <w:t xml:space="preserve">ausführlicher Bericht (Artikel-ähnlich – aus Paris) über den schweren Vulkanausbruch auf der Karibikinsel Martinique </w:t>
            </w:r>
          </w:p>
          <w:p w14:paraId="5970C7F8" w14:textId="4B847AFF" w:rsidR="00B0622A" w:rsidRPr="00B0622A" w:rsidRDefault="00B0622A" w:rsidP="006C15F6">
            <w:pPr>
              <w:rPr>
                <w:bCs/>
                <w:sz w:val="18"/>
                <w:szCs w:val="18"/>
              </w:rPr>
            </w:pPr>
            <w:r>
              <w:rPr>
                <w:bCs/>
                <w:sz w:val="18"/>
                <w:szCs w:val="18"/>
              </w:rPr>
              <w:t>Meldung (19 Zeilen</w:t>
            </w:r>
            <w:r w:rsidR="00E95FBF">
              <w:rPr>
                <w:bCs/>
                <w:sz w:val="18"/>
                <w:szCs w:val="18"/>
              </w:rPr>
              <w:t xml:space="preserve"> – Autor: ‚Rechteck mit Kreuz innen‘ aus Washington</w:t>
            </w:r>
            <w:r>
              <w:rPr>
                <w:bCs/>
                <w:sz w:val="18"/>
                <w:szCs w:val="18"/>
              </w:rPr>
              <w:t xml:space="preserve">) </w:t>
            </w:r>
            <w:r w:rsidR="00E95FBF">
              <w:rPr>
                <w:bCs/>
                <w:sz w:val="18"/>
                <w:szCs w:val="18"/>
              </w:rPr>
              <w:t xml:space="preserve">zur Abmilderung der Zollregelung bezüglich der </w:t>
            </w:r>
            <w:r w:rsidR="000F559E">
              <w:rPr>
                <w:bCs/>
                <w:sz w:val="18"/>
                <w:szCs w:val="18"/>
              </w:rPr>
              <w:t xml:space="preserve">Gegenstände im Gepäck von Reisenden, die bereist aus den USA stammten und bei Rückkehr bisher trotzdem verzollt werden mussten </w:t>
            </w:r>
          </w:p>
        </w:tc>
        <w:tc>
          <w:tcPr>
            <w:tcW w:w="1020" w:type="dxa"/>
          </w:tcPr>
          <w:p w14:paraId="56B46735" w14:textId="77777777" w:rsidR="006C15F6" w:rsidRPr="00517087" w:rsidRDefault="006C15F6" w:rsidP="006C15F6">
            <w:pPr>
              <w:jc w:val="center"/>
              <w:rPr>
                <w:b/>
                <w:bCs/>
                <w:sz w:val="18"/>
                <w:szCs w:val="18"/>
              </w:rPr>
            </w:pPr>
          </w:p>
        </w:tc>
      </w:tr>
      <w:tr w:rsidR="00652199" w:rsidRPr="00337324" w14:paraId="51A4378E" w14:textId="77777777" w:rsidTr="005A4E1B">
        <w:trPr>
          <w:cantSplit/>
        </w:trPr>
        <w:tc>
          <w:tcPr>
            <w:tcW w:w="846" w:type="dxa"/>
          </w:tcPr>
          <w:p w14:paraId="212F75ED" w14:textId="3EF341A9" w:rsidR="00652199" w:rsidRDefault="00652199" w:rsidP="006C15F6">
            <w:pPr>
              <w:rPr>
                <w:sz w:val="18"/>
                <w:szCs w:val="18"/>
              </w:rPr>
            </w:pPr>
            <w:r>
              <w:rPr>
                <w:sz w:val="18"/>
                <w:szCs w:val="18"/>
              </w:rPr>
              <w:t>Nr. 397a</w:t>
            </w:r>
          </w:p>
        </w:tc>
        <w:tc>
          <w:tcPr>
            <w:tcW w:w="1361" w:type="dxa"/>
          </w:tcPr>
          <w:p w14:paraId="34CBB74D" w14:textId="69BC3951" w:rsidR="00652199" w:rsidRPr="00337324" w:rsidRDefault="00652199" w:rsidP="006C15F6">
            <w:pPr>
              <w:rPr>
                <w:sz w:val="18"/>
                <w:szCs w:val="18"/>
              </w:rPr>
            </w:pPr>
            <w:r>
              <w:rPr>
                <w:sz w:val="18"/>
                <w:szCs w:val="18"/>
              </w:rPr>
              <w:t>---</w:t>
            </w:r>
          </w:p>
        </w:tc>
        <w:tc>
          <w:tcPr>
            <w:tcW w:w="1984" w:type="dxa"/>
          </w:tcPr>
          <w:p w14:paraId="0643D347" w14:textId="77777777" w:rsidR="00652199" w:rsidRPr="00337324" w:rsidRDefault="00652199" w:rsidP="006C15F6">
            <w:pPr>
              <w:rPr>
                <w:sz w:val="18"/>
                <w:szCs w:val="18"/>
              </w:rPr>
            </w:pPr>
          </w:p>
        </w:tc>
        <w:tc>
          <w:tcPr>
            <w:tcW w:w="2324" w:type="dxa"/>
          </w:tcPr>
          <w:p w14:paraId="730CF726" w14:textId="77777777" w:rsidR="00652199" w:rsidRPr="00337324" w:rsidRDefault="00652199" w:rsidP="006C15F6">
            <w:pPr>
              <w:rPr>
                <w:sz w:val="18"/>
                <w:szCs w:val="18"/>
              </w:rPr>
            </w:pPr>
          </w:p>
        </w:tc>
        <w:tc>
          <w:tcPr>
            <w:tcW w:w="8504" w:type="dxa"/>
          </w:tcPr>
          <w:p w14:paraId="53725B06" w14:textId="77777777" w:rsidR="00652199" w:rsidRPr="00337324" w:rsidRDefault="00652199" w:rsidP="006C15F6">
            <w:pPr>
              <w:rPr>
                <w:sz w:val="18"/>
                <w:szCs w:val="18"/>
              </w:rPr>
            </w:pPr>
          </w:p>
        </w:tc>
        <w:tc>
          <w:tcPr>
            <w:tcW w:w="1020" w:type="dxa"/>
          </w:tcPr>
          <w:p w14:paraId="651AD682" w14:textId="77777777" w:rsidR="00652199" w:rsidRPr="00517087" w:rsidRDefault="00652199" w:rsidP="006C15F6">
            <w:pPr>
              <w:jc w:val="center"/>
              <w:rPr>
                <w:b/>
                <w:bCs/>
                <w:sz w:val="18"/>
                <w:szCs w:val="18"/>
              </w:rPr>
            </w:pPr>
          </w:p>
        </w:tc>
      </w:tr>
      <w:tr w:rsidR="006C15F6" w:rsidRPr="00337324" w14:paraId="4FB3FE3B" w14:textId="77777777" w:rsidTr="005A4E1B">
        <w:trPr>
          <w:cantSplit/>
        </w:trPr>
        <w:tc>
          <w:tcPr>
            <w:tcW w:w="846" w:type="dxa"/>
          </w:tcPr>
          <w:p w14:paraId="364A3CF1" w14:textId="72238E35" w:rsidR="006C15F6" w:rsidRPr="00BD59B7" w:rsidRDefault="006C15F6" w:rsidP="006C15F6">
            <w:pPr>
              <w:rPr>
                <w:b/>
                <w:bCs/>
                <w:sz w:val="18"/>
                <w:szCs w:val="18"/>
              </w:rPr>
            </w:pPr>
            <w:r w:rsidRPr="00BD59B7">
              <w:rPr>
                <w:b/>
                <w:bCs/>
                <w:sz w:val="18"/>
                <w:szCs w:val="18"/>
              </w:rPr>
              <w:t>Nr. 398</w:t>
            </w:r>
          </w:p>
        </w:tc>
        <w:tc>
          <w:tcPr>
            <w:tcW w:w="1361" w:type="dxa"/>
          </w:tcPr>
          <w:p w14:paraId="54EFFFF7" w14:textId="15D6C65B" w:rsidR="006C15F6" w:rsidRPr="00BD59B7" w:rsidRDefault="00492F0F" w:rsidP="006C15F6">
            <w:pPr>
              <w:rPr>
                <w:b/>
                <w:bCs/>
                <w:sz w:val="18"/>
                <w:szCs w:val="18"/>
              </w:rPr>
            </w:pPr>
            <w:r w:rsidRPr="00BD59B7">
              <w:rPr>
                <w:b/>
                <w:bCs/>
                <w:sz w:val="18"/>
                <w:szCs w:val="18"/>
              </w:rPr>
              <w:t>24. Mai</w:t>
            </w:r>
          </w:p>
        </w:tc>
        <w:tc>
          <w:tcPr>
            <w:tcW w:w="1984" w:type="dxa"/>
          </w:tcPr>
          <w:p w14:paraId="5728B3E9" w14:textId="77777777" w:rsidR="006C15F6" w:rsidRDefault="00492F0F" w:rsidP="006C15F6">
            <w:pPr>
              <w:rPr>
                <w:b/>
                <w:bCs/>
                <w:sz w:val="18"/>
                <w:szCs w:val="18"/>
              </w:rPr>
            </w:pPr>
            <w:r w:rsidRPr="00BD59B7">
              <w:rPr>
                <w:b/>
                <w:bCs/>
                <w:sz w:val="18"/>
                <w:szCs w:val="18"/>
              </w:rPr>
              <w:t>Deutschland / Leitartikel</w:t>
            </w:r>
          </w:p>
          <w:p w14:paraId="7EC127BD" w14:textId="6263DC47" w:rsidR="00F7495E" w:rsidRPr="004F38E4" w:rsidRDefault="00F7495E" w:rsidP="006C15F6">
            <w:pPr>
              <w:rPr>
                <w:sz w:val="18"/>
                <w:szCs w:val="18"/>
              </w:rPr>
            </w:pPr>
            <w:r w:rsidRPr="004F38E4">
              <w:rPr>
                <w:sz w:val="18"/>
                <w:szCs w:val="18"/>
              </w:rPr>
              <w:t xml:space="preserve">Schweden und Norwegen </w:t>
            </w:r>
          </w:p>
          <w:p w14:paraId="5CB104BF" w14:textId="77777777" w:rsidR="006A74BD" w:rsidRDefault="006A74BD" w:rsidP="006C15F6">
            <w:pPr>
              <w:rPr>
                <w:b/>
                <w:bCs/>
                <w:sz w:val="18"/>
                <w:szCs w:val="18"/>
              </w:rPr>
            </w:pPr>
            <w:r>
              <w:rPr>
                <w:b/>
                <w:bCs/>
                <w:sz w:val="18"/>
                <w:szCs w:val="18"/>
              </w:rPr>
              <w:t>America</w:t>
            </w:r>
          </w:p>
          <w:p w14:paraId="16991E63" w14:textId="77777777" w:rsidR="00D81A39" w:rsidRDefault="00D81A39" w:rsidP="006C15F6">
            <w:pPr>
              <w:rPr>
                <w:b/>
                <w:bCs/>
                <w:sz w:val="18"/>
                <w:szCs w:val="18"/>
              </w:rPr>
            </w:pPr>
          </w:p>
          <w:p w14:paraId="394B4BC3" w14:textId="77777777" w:rsidR="00D81A39" w:rsidRDefault="00D81A39" w:rsidP="006C15F6">
            <w:pPr>
              <w:rPr>
                <w:b/>
                <w:bCs/>
                <w:sz w:val="18"/>
                <w:szCs w:val="18"/>
              </w:rPr>
            </w:pPr>
          </w:p>
          <w:p w14:paraId="3E6A7F76" w14:textId="77777777" w:rsidR="00D81A39" w:rsidRDefault="00D81A39" w:rsidP="006C15F6">
            <w:pPr>
              <w:rPr>
                <w:b/>
                <w:bCs/>
                <w:sz w:val="18"/>
                <w:szCs w:val="18"/>
              </w:rPr>
            </w:pPr>
          </w:p>
          <w:p w14:paraId="6159DEB5" w14:textId="77777777" w:rsidR="00D81A39" w:rsidRDefault="00D81A39" w:rsidP="006C15F6">
            <w:pPr>
              <w:rPr>
                <w:b/>
                <w:bCs/>
                <w:sz w:val="18"/>
                <w:szCs w:val="18"/>
              </w:rPr>
            </w:pPr>
          </w:p>
          <w:p w14:paraId="53A3E9EA" w14:textId="77777777" w:rsidR="00D81A39" w:rsidRDefault="00D81A39" w:rsidP="006C15F6">
            <w:pPr>
              <w:rPr>
                <w:b/>
                <w:bCs/>
                <w:sz w:val="18"/>
                <w:szCs w:val="18"/>
              </w:rPr>
            </w:pPr>
          </w:p>
          <w:p w14:paraId="1E5BA5C1" w14:textId="77777777" w:rsidR="00D81A39" w:rsidRDefault="00D81A39" w:rsidP="006C15F6">
            <w:pPr>
              <w:rPr>
                <w:b/>
                <w:bCs/>
                <w:sz w:val="18"/>
                <w:szCs w:val="18"/>
              </w:rPr>
            </w:pPr>
          </w:p>
          <w:p w14:paraId="45A6A8B8" w14:textId="77777777" w:rsidR="00D81A39" w:rsidRDefault="00D81A39" w:rsidP="006C15F6">
            <w:pPr>
              <w:rPr>
                <w:b/>
                <w:bCs/>
                <w:sz w:val="18"/>
                <w:szCs w:val="18"/>
              </w:rPr>
            </w:pPr>
          </w:p>
          <w:p w14:paraId="0A951131" w14:textId="77777777" w:rsidR="00D81A39" w:rsidRDefault="00D81A39" w:rsidP="006C15F6">
            <w:pPr>
              <w:rPr>
                <w:b/>
                <w:bCs/>
                <w:sz w:val="18"/>
                <w:szCs w:val="18"/>
              </w:rPr>
            </w:pPr>
          </w:p>
          <w:p w14:paraId="744B87F9" w14:textId="77777777" w:rsidR="00D81A39" w:rsidRDefault="00D81A39" w:rsidP="006C15F6">
            <w:pPr>
              <w:rPr>
                <w:b/>
                <w:bCs/>
                <w:sz w:val="18"/>
                <w:szCs w:val="18"/>
              </w:rPr>
            </w:pPr>
          </w:p>
          <w:p w14:paraId="3F53936C" w14:textId="77777777" w:rsidR="00D81A39" w:rsidRDefault="00D81A39" w:rsidP="006C15F6">
            <w:pPr>
              <w:rPr>
                <w:b/>
                <w:bCs/>
                <w:sz w:val="18"/>
                <w:szCs w:val="18"/>
              </w:rPr>
            </w:pPr>
          </w:p>
          <w:p w14:paraId="195D51C0" w14:textId="1A3078FC" w:rsidR="00D81A39" w:rsidRPr="00D81A39" w:rsidRDefault="00D81A39" w:rsidP="006C15F6">
            <w:pPr>
              <w:rPr>
                <w:bCs/>
                <w:strike/>
                <w:sz w:val="18"/>
                <w:szCs w:val="18"/>
              </w:rPr>
            </w:pPr>
            <w:r>
              <w:rPr>
                <w:bCs/>
                <w:strike/>
                <w:sz w:val="18"/>
                <w:szCs w:val="18"/>
              </w:rPr>
              <w:t>Das Unglück auf den kleinen Antillen</w:t>
            </w:r>
          </w:p>
        </w:tc>
        <w:tc>
          <w:tcPr>
            <w:tcW w:w="2324" w:type="dxa"/>
          </w:tcPr>
          <w:p w14:paraId="7372F104" w14:textId="2C066CC8" w:rsidR="006C15F6" w:rsidRDefault="00492F0F" w:rsidP="006C15F6">
            <w:pPr>
              <w:rPr>
                <w:b/>
                <w:bCs/>
                <w:sz w:val="18"/>
                <w:szCs w:val="18"/>
              </w:rPr>
            </w:pPr>
            <w:r w:rsidRPr="00BD59B7">
              <w:rPr>
                <w:b/>
                <w:bCs/>
                <w:sz w:val="18"/>
                <w:szCs w:val="18"/>
              </w:rPr>
              <w:t xml:space="preserve">USA / DE / </w:t>
            </w:r>
            <w:r w:rsidR="00BD59B7" w:rsidRPr="00BD59B7">
              <w:rPr>
                <w:b/>
                <w:bCs/>
                <w:sz w:val="18"/>
                <w:szCs w:val="18"/>
              </w:rPr>
              <w:t xml:space="preserve">Schifffahrtskartell </w:t>
            </w:r>
          </w:p>
          <w:p w14:paraId="23C1B20E" w14:textId="5AEDD714" w:rsidR="00F7495E" w:rsidRDefault="00F7495E" w:rsidP="006C15F6">
            <w:pPr>
              <w:rPr>
                <w:bCs/>
                <w:sz w:val="18"/>
                <w:szCs w:val="18"/>
              </w:rPr>
            </w:pPr>
            <w:r>
              <w:rPr>
                <w:bCs/>
                <w:sz w:val="18"/>
                <w:szCs w:val="18"/>
              </w:rPr>
              <w:t xml:space="preserve">USA / GB / DE / Samoa </w:t>
            </w:r>
          </w:p>
          <w:p w14:paraId="32AEFCE2" w14:textId="77777777" w:rsidR="00F7495E" w:rsidRPr="00F7495E" w:rsidRDefault="00F7495E" w:rsidP="006C15F6">
            <w:pPr>
              <w:rPr>
                <w:bCs/>
                <w:sz w:val="18"/>
                <w:szCs w:val="18"/>
              </w:rPr>
            </w:pPr>
          </w:p>
          <w:p w14:paraId="61CDCC18" w14:textId="71B40F73" w:rsidR="006A74BD" w:rsidRDefault="006A74BD" w:rsidP="006C15F6">
            <w:pPr>
              <w:rPr>
                <w:b/>
                <w:bCs/>
                <w:sz w:val="18"/>
                <w:szCs w:val="18"/>
              </w:rPr>
            </w:pPr>
            <w:r>
              <w:rPr>
                <w:b/>
                <w:bCs/>
                <w:sz w:val="18"/>
                <w:szCs w:val="18"/>
              </w:rPr>
              <w:t>USA</w:t>
            </w:r>
          </w:p>
          <w:p w14:paraId="545D5A64" w14:textId="77777777" w:rsidR="00B255C8" w:rsidRDefault="00B255C8" w:rsidP="006C15F6">
            <w:pPr>
              <w:rPr>
                <w:b/>
                <w:bCs/>
                <w:sz w:val="18"/>
                <w:szCs w:val="18"/>
              </w:rPr>
            </w:pPr>
          </w:p>
          <w:p w14:paraId="637B3942" w14:textId="77777777" w:rsidR="00B255C8" w:rsidRDefault="00B255C8" w:rsidP="006C15F6">
            <w:pPr>
              <w:rPr>
                <w:b/>
                <w:bCs/>
                <w:sz w:val="18"/>
                <w:szCs w:val="18"/>
              </w:rPr>
            </w:pPr>
          </w:p>
          <w:p w14:paraId="71B5A68A" w14:textId="77777777" w:rsidR="00B255C8" w:rsidRDefault="00B255C8" w:rsidP="006C15F6">
            <w:pPr>
              <w:rPr>
                <w:b/>
                <w:bCs/>
                <w:sz w:val="18"/>
                <w:szCs w:val="18"/>
              </w:rPr>
            </w:pPr>
          </w:p>
          <w:p w14:paraId="30BC5EFE" w14:textId="77777777" w:rsidR="00B255C8" w:rsidRDefault="00B255C8" w:rsidP="006C15F6">
            <w:pPr>
              <w:rPr>
                <w:b/>
                <w:bCs/>
                <w:sz w:val="18"/>
                <w:szCs w:val="18"/>
              </w:rPr>
            </w:pPr>
          </w:p>
          <w:p w14:paraId="031F1422" w14:textId="77777777" w:rsidR="00B255C8" w:rsidRDefault="00B255C8" w:rsidP="006C15F6">
            <w:pPr>
              <w:rPr>
                <w:b/>
                <w:bCs/>
                <w:sz w:val="18"/>
                <w:szCs w:val="18"/>
              </w:rPr>
            </w:pPr>
          </w:p>
          <w:p w14:paraId="6596EDB2" w14:textId="77777777" w:rsidR="00B255C8" w:rsidRDefault="00B255C8" w:rsidP="006C15F6">
            <w:pPr>
              <w:rPr>
                <w:b/>
                <w:bCs/>
                <w:sz w:val="18"/>
                <w:szCs w:val="18"/>
              </w:rPr>
            </w:pPr>
          </w:p>
          <w:p w14:paraId="1D01ACE9" w14:textId="77777777" w:rsidR="00B255C8" w:rsidRDefault="00B255C8" w:rsidP="006C15F6">
            <w:pPr>
              <w:rPr>
                <w:bCs/>
                <w:sz w:val="18"/>
                <w:szCs w:val="18"/>
              </w:rPr>
            </w:pPr>
            <w:r>
              <w:rPr>
                <w:bCs/>
                <w:sz w:val="18"/>
                <w:szCs w:val="18"/>
              </w:rPr>
              <w:t xml:space="preserve">USA / DE </w:t>
            </w:r>
          </w:p>
          <w:p w14:paraId="66B89F6B" w14:textId="77777777" w:rsidR="00B255C8" w:rsidRDefault="00B255C8" w:rsidP="006C15F6">
            <w:pPr>
              <w:rPr>
                <w:bCs/>
                <w:sz w:val="18"/>
                <w:szCs w:val="18"/>
              </w:rPr>
            </w:pPr>
          </w:p>
          <w:p w14:paraId="5DE945DD" w14:textId="77777777" w:rsidR="00B255C8" w:rsidRDefault="00B255C8" w:rsidP="006C15F6">
            <w:pPr>
              <w:rPr>
                <w:bCs/>
                <w:sz w:val="18"/>
                <w:szCs w:val="18"/>
              </w:rPr>
            </w:pPr>
            <w:r>
              <w:rPr>
                <w:bCs/>
                <w:sz w:val="18"/>
                <w:szCs w:val="18"/>
              </w:rPr>
              <w:t xml:space="preserve">USA / Lateinamerika </w:t>
            </w:r>
          </w:p>
          <w:p w14:paraId="3E33D0B5" w14:textId="77777777" w:rsidR="00D81A39" w:rsidRDefault="00D81A39" w:rsidP="006C15F6">
            <w:pPr>
              <w:rPr>
                <w:bCs/>
                <w:sz w:val="18"/>
                <w:szCs w:val="18"/>
              </w:rPr>
            </w:pPr>
          </w:p>
          <w:p w14:paraId="031F39F5" w14:textId="76170ADF" w:rsidR="00D81A39" w:rsidRPr="00D81A39" w:rsidRDefault="00D81A39" w:rsidP="006C15F6">
            <w:pPr>
              <w:rPr>
                <w:bCs/>
                <w:strike/>
                <w:sz w:val="18"/>
                <w:szCs w:val="18"/>
              </w:rPr>
            </w:pPr>
            <w:r>
              <w:rPr>
                <w:bCs/>
                <w:strike/>
                <w:sz w:val="18"/>
                <w:szCs w:val="18"/>
              </w:rPr>
              <w:t>Lateinamerika</w:t>
            </w:r>
            <w:r w:rsidR="003235C9" w:rsidRPr="007741FF">
              <w:rPr>
                <w:bCs/>
                <w:sz w:val="18"/>
                <w:szCs w:val="18"/>
              </w:rPr>
              <w:t xml:space="preserve"> / FR</w:t>
            </w:r>
          </w:p>
        </w:tc>
        <w:tc>
          <w:tcPr>
            <w:tcW w:w="8504" w:type="dxa"/>
          </w:tcPr>
          <w:p w14:paraId="43E1CC3C" w14:textId="0572689C" w:rsidR="006C15F6" w:rsidRDefault="00BD59B7" w:rsidP="006C15F6">
            <w:pPr>
              <w:rPr>
                <w:b/>
                <w:bCs/>
                <w:sz w:val="18"/>
                <w:szCs w:val="18"/>
              </w:rPr>
            </w:pPr>
            <w:r w:rsidRPr="00BD59B7">
              <w:rPr>
                <w:b/>
                <w:bCs/>
                <w:sz w:val="18"/>
                <w:szCs w:val="18"/>
              </w:rPr>
              <w:t xml:space="preserve">Artikel: </w:t>
            </w:r>
            <w:r w:rsidR="009737C0">
              <w:rPr>
                <w:b/>
                <w:bCs/>
                <w:sz w:val="18"/>
                <w:szCs w:val="18"/>
              </w:rPr>
              <w:t>„</w:t>
            </w:r>
            <w:r w:rsidRPr="00BD59B7">
              <w:rPr>
                <w:b/>
                <w:bCs/>
                <w:sz w:val="18"/>
                <w:szCs w:val="18"/>
              </w:rPr>
              <w:t>Die Hamburg-Americanische Paketfahrt-</w:t>
            </w:r>
            <w:proofErr w:type="spellStart"/>
            <w:r w:rsidRPr="00BD59B7">
              <w:rPr>
                <w:b/>
                <w:bCs/>
                <w:sz w:val="18"/>
                <w:szCs w:val="18"/>
              </w:rPr>
              <w:t>Actiengesellschaft</w:t>
            </w:r>
            <w:proofErr w:type="spellEnd"/>
            <w:r w:rsidRPr="00BD59B7">
              <w:rPr>
                <w:b/>
                <w:bCs/>
                <w:sz w:val="18"/>
                <w:szCs w:val="18"/>
              </w:rPr>
              <w:t xml:space="preserve">“ über die bevorstehende Aktionärs-versammlung der HAPAG </w:t>
            </w:r>
            <w:r>
              <w:rPr>
                <w:b/>
                <w:bCs/>
                <w:sz w:val="18"/>
                <w:szCs w:val="18"/>
              </w:rPr>
              <w:t xml:space="preserve">// u.a. </w:t>
            </w:r>
            <w:r w:rsidR="006647C3">
              <w:rPr>
                <w:b/>
                <w:bCs/>
                <w:sz w:val="18"/>
                <w:szCs w:val="18"/>
              </w:rPr>
              <w:t xml:space="preserve">auch </w:t>
            </w:r>
            <w:r w:rsidR="006A74BD">
              <w:rPr>
                <w:b/>
                <w:bCs/>
                <w:sz w:val="18"/>
                <w:szCs w:val="18"/>
              </w:rPr>
              <w:t xml:space="preserve">zum internationalen Handelsschifffahrtskartell </w:t>
            </w:r>
          </w:p>
          <w:p w14:paraId="6767A161" w14:textId="7B8480FE" w:rsidR="00F7495E" w:rsidRDefault="00F7495E" w:rsidP="006C15F6">
            <w:pPr>
              <w:rPr>
                <w:bCs/>
                <w:sz w:val="18"/>
                <w:szCs w:val="18"/>
              </w:rPr>
            </w:pPr>
            <w:r>
              <w:rPr>
                <w:bCs/>
                <w:sz w:val="18"/>
                <w:szCs w:val="18"/>
              </w:rPr>
              <w:t>knappe Meldung (8 Zeilen) zum schwedischen Schiedsgericht</w:t>
            </w:r>
            <w:r w:rsidR="004F38E4">
              <w:rPr>
                <w:bCs/>
                <w:sz w:val="18"/>
                <w:szCs w:val="18"/>
              </w:rPr>
              <w:t xml:space="preserve"> in dem Samoa-Konflikt </w:t>
            </w:r>
          </w:p>
          <w:p w14:paraId="5D1EBAE1" w14:textId="77777777" w:rsidR="004F38E4" w:rsidRPr="00F7495E" w:rsidRDefault="004F38E4" w:rsidP="006C15F6">
            <w:pPr>
              <w:rPr>
                <w:bCs/>
                <w:sz w:val="18"/>
                <w:szCs w:val="18"/>
              </w:rPr>
            </w:pPr>
          </w:p>
          <w:p w14:paraId="2915B6CD" w14:textId="7E283434" w:rsidR="006A74BD" w:rsidRDefault="006A74BD" w:rsidP="006C15F6">
            <w:pPr>
              <w:rPr>
                <w:b/>
                <w:bCs/>
                <w:sz w:val="18"/>
                <w:szCs w:val="18"/>
              </w:rPr>
            </w:pPr>
            <w:r>
              <w:rPr>
                <w:b/>
                <w:bCs/>
                <w:sz w:val="18"/>
                <w:szCs w:val="18"/>
              </w:rPr>
              <w:t>Artikel: „Achtundvierzig Staaten“ (Autor: ‚Rechteck</w:t>
            </w:r>
            <w:r w:rsidR="00FB3615">
              <w:rPr>
                <w:b/>
                <w:bCs/>
                <w:sz w:val="18"/>
                <w:szCs w:val="18"/>
              </w:rPr>
              <w:t xml:space="preserve"> mit Kreuz innen‘ aus Washington) über </w:t>
            </w:r>
            <w:r w:rsidR="00647B35">
              <w:rPr>
                <w:b/>
                <w:bCs/>
                <w:sz w:val="18"/>
                <w:szCs w:val="18"/>
              </w:rPr>
              <w:t xml:space="preserve">die Planungen drei weitere Territorien (Oklahoma, New Mexico und Arizona) zu Bundesstaaten zu erheben // anschlie0end wird auch der Status Alaskas, Puerto Ricos, Hawaiis und der Philippinen </w:t>
            </w:r>
            <w:r w:rsidR="004E3ED8">
              <w:rPr>
                <w:b/>
                <w:bCs/>
                <w:sz w:val="18"/>
                <w:szCs w:val="18"/>
              </w:rPr>
              <w:t xml:space="preserve">beschrieben // </w:t>
            </w:r>
            <w:r w:rsidR="00531DE2">
              <w:rPr>
                <w:b/>
                <w:bCs/>
                <w:sz w:val="18"/>
                <w:szCs w:val="18"/>
              </w:rPr>
              <w:t xml:space="preserve">es folgt eine Beschreibung Oklahomas, New Mexicos und Arizonas </w:t>
            </w:r>
            <w:r w:rsidR="00EB6A54">
              <w:rPr>
                <w:b/>
                <w:bCs/>
                <w:sz w:val="18"/>
                <w:szCs w:val="18"/>
              </w:rPr>
              <w:t xml:space="preserve">sowie deren wirtschaftlicher Ressourcen </w:t>
            </w:r>
            <w:r w:rsidR="00531DE2">
              <w:rPr>
                <w:b/>
                <w:bCs/>
                <w:sz w:val="18"/>
                <w:szCs w:val="18"/>
              </w:rPr>
              <w:t xml:space="preserve">// </w:t>
            </w:r>
            <w:r w:rsidR="0094451C">
              <w:rPr>
                <w:b/>
                <w:bCs/>
                <w:sz w:val="18"/>
                <w:szCs w:val="18"/>
              </w:rPr>
              <w:t xml:space="preserve">abschließend noch zur Problematik im US-Senat, dass dort </w:t>
            </w:r>
            <w:r w:rsidR="00922C54">
              <w:rPr>
                <w:b/>
                <w:bCs/>
                <w:sz w:val="18"/>
                <w:szCs w:val="18"/>
              </w:rPr>
              <w:t xml:space="preserve">unabhängig von der Bevölkerung 2 Senatorensitze bestehen würden // zudem hätten die Republikaner Sorge, dass die Staaten demokratisch stimmen könnten </w:t>
            </w:r>
            <w:r w:rsidR="00D81A39">
              <w:rPr>
                <w:b/>
                <w:bCs/>
                <w:sz w:val="18"/>
                <w:szCs w:val="18"/>
              </w:rPr>
              <w:t xml:space="preserve">// wertneutral </w:t>
            </w:r>
          </w:p>
          <w:p w14:paraId="1DFFD9EC" w14:textId="77777777" w:rsidR="00922C54" w:rsidRDefault="00922C54" w:rsidP="006C15F6">
            <w:pPr>
              <w:rPr>
                <w:bCs/>
                <w:sz w:val="18"/>
                <w:szCs w:val="18"/>
              </w:rPr>
            </w:pPr>
            <w:r>
              <w:rPr>
                <w:bCs/>
                <w:sz w:val="18"/>
                <w:szCs w:val="18"/>
              </w:rPr>
              <w:t xml:space="preserve">knappe Meldung </w:t>
            </w:r>
            <w:r w:rsidR="00B22A19">
              <w:rPr>
                <w:bCs/>
                <w:sz w:val="18"/>
                <w:szCs w:val="18"/>
              </w:rPr>
              <w:t xml:space="preserve">(5 Zeilen) zu einem Antrag im US-Kongress, eine Statue zu Ehren von General v. Steuben zu errichten </w:t>
            </w:r>
          </w:p>
          <w:p w14:paraId="1F916B51" w14:textId="77777777" w:rsidR="00B22A19" w:rsidRDefault="00B22A19" w:rsidP="006C15F6">
            <w:pPr>
              <w:rPr>
                <w:bCs/>
                <w:sz w:val="18"/>
                <w:szCs w:val="18"/>
              </w:rPr>
            </w:pPr>
            <w:r>
              <w:rPr>
                <w:bCs/>
                <w:sz w:val="18"/>
                <w:szCs w:val="18"/>
              </w:rPr>
              <w:t xml:space="preserve">knappe Meldung (7 Zeilen – Autor: ‚Z‘) </w:t>
            </w:r>
            <w:r w:rsidR="00B255C8">
              <w:rPr>
                <w:bCs/>
                <w:sz w:val="18"/>
                <w:szCs w:val="18"/>
              </w:rPr>
              <w:t>zum Bürgerkrieg in</w:t>
            </w:r>
            <w:r>
              <w:rPr>
                <w:bCs/>
                <w:sz w:val="18"/>
                <w:szCs w:val="18"/>
              </w:rPr>
              <w:t xml:space="preserve"> Haiti </w:t>
            </w:r>
            <w:r w:rsidR="00B255C8">
              <w:rPr>
                <w:bCs/>
                <w:sz w:val="18"/>
                <w:szCs w:val="18"/>
              </w:rPr>
              <w:t xml:space="preserve">// auch kurz zur Stationierung eines US-Kriegsschiffes </w:t>
            </w:r>
          </w:p>
          <w:p w14:paraId="5FFF1FA1" w14:textId="5DFCF0D4" w:rsidR="001A5F15" w:rsidRPr="001A5F15" w:rsidRDefault="00386696" w:rsidP="006C15F6">
            <w:pPr>
              <w:rPr>
                <w:bCs/>
                <w:strike/>
                <w:sz w:val="18"/>
                <w:szCs w:val="18"/>
              </w:rPr>
            </w:pPr>
            <w:r>
              <w:rPr>
                <w:bCs/>
                <w:strike/>
                <w:sz w:val="18"/>
                <w:szCs w:val="18"/>
              </w:rPr>
              <w:t>knappe Meldung (10 Zeilen) zum schweren Vulkanausbruch auf der Karibikinsel Martinique</w:t>
            </w:r>
          </w:p>
        </w:tc>
        <w:tc>
          <w:tcPr>
            <w:tcW w:w="1020" w:type="dxa"/>
          </w:tcPr>
          <w:p w14:paraId="596D4319" w14:textId="77777777" w:rsidR="006C15F6" w:rsidRPr="00517087" w:rsidRDefault="006C15F6" w:rsidP="006C15F6">
            <w:pPr>
              <w:jc w:val="center"/>
              <w:rPr>
                <w:b/>
                <w:bCs/>
                <w:sz w:val="18"/>
                <w:szCs w:val="18"/>
              </w:rPr>
            </w:pPr>
          </w:p>
        </w:tc>
      </w:tr>
      <w:tr w:rsidR="006C15F6" w:rsidRPr="00337324" w14:paraId="2D6EB414" w14:textId="77777777" w:rsidTr="005A4E1B">
        <w:trPr>
          <w:cantSplit/>
        </w:trPr>
        <w:tc>
          <w:tcPr>
            <w:tcW w:w="846" w:type="dxa"/>
          </w:tcPr>
          <w:p w14:paraId="6FEE89FC" w14:textId="591386B5" w:rsidR="006C15F6" w:rsidRPr="00337324" w:rsidRDefault="006C15F6" w:rsidP="006C15F6">
            <w:pPr>
              <w:rPr>
                <w:sz w:val="18"/>
                <w:szCs w:val="18"/>
              </w:rPr>
            </w:pPr>
            <w:r>
              <w:rPr>
                <w:sz w:val="18"/>
                <w:szCs w:val="18"/>
              </w:rPr>
              <w:t>Nr. 399</w:t>
            </w:r>
          </w:p>
        </w:tc>
        <w:tc>
          <w:tcPr>
            <w:tcW w:w="1361" w:type="dxa"/>
          </w:tcPr>
          <w:p w14:paraId="25DA2A4A" w14:textId="49F7684B" w:rsidR="006C15F6" w:rsidRPr="00386696" w:rsidRDefault="00386696" w:rsidP="006C15F6">
            <w:pPr>
              <w:rPr>
                <w:strike/>
                <w:sz w:val="18"/>
                <w:szCs w:val="18"/>
              </w:rPr>
            </w:pPr>
            <w:r w:rsidRPr="00386696">
              <w:rPr>
                <w:strike/>
                <w:sz w:val="18"/>
                <w:szCs w:val="18"/>
              </w:rPr>
              <w:t>24. Mai</w:t>
            </w:r>
          </w:p>
        </w:tc>
        <w:tc>
          <w:tcPr>
            <w:tcW w:w="1984" w:type="dxa"/>
          </w:tcPr>
          <w:p w14:paraId="628C69F1" w14:textId="005EEA1C" w:rsidR="006C15F6" w:rsidRPr="00386696" w:rsidRDefault="00386696" w:rsidP="006C15F6">
            <w:pPr>
              <w:rPr>
                <w:strike/>
                <w:sz w:val="18"/>
                <w:szCs w:val="18"/>
              </w:rPr>
            </w:pPr>
            <w:r w:rsidRPr="00386696">
              <w:rPr>
                <w:strike/>
                <w:sz w:val="18"/>
                <w:szCs w:val="18"/>
              </w:rPr>
              <w:t xml:space="preserve">Vermischte Nachrichten </w:t>
            </w:r>
          </w:p>
        </w:tc>
        <w:tc>
          <w:tcPr>
            <w:tcW w:w="2324" w:type="dxa"/>
          </w:tcPr>
          <w:p w14:paraId="1D43D1DA" w14:textId="63D41829" w:rsidR="006C15F6" w:rsidRPr="00386696" w:rsidRDefault="00386696" w:rsidP="006C15F6">
            <w:pPr>
              <w:rPr>
                <w:strike/>
                <w:sz w:val="18"/>
                <w:szCs w:val="18"/>
              </w:rPr>
            </w:pPr>
            <w:r w:rsidRPr="00386696">
              <w:rPr>
                <w:strike/>
                <w:sz w:val="18"/>
                <w:szCs w:val="18"/>
              </w:rPr>
              <w:t>Lateinamerika</w:t>
            </w:r>
            <w:r w:rsidR="003235C9" w:rsidRPr="007741FF">
              <w:rPr>
                <w:sz w:val="18"/>
                <w:szCs w:val="18"/>
              </w:rPr>
              <w:t xml:space="preserve"> / FR</w:t>
            </w:r>
          </w:p>
        </w:tc>
        <w:tc>
          <w:tcPr>
            <w:tcW w:w="8504" w:type="dxa"/>
          </w:tcPr>
          <w:p w14:paraId="4DD64D9E" w14:textId="6207FCB2" w:rsidR="006C15F6" w:rsidRPr="00337324" w:rsidRDefault="00386696" w:rsidP="006C15F6">
            <w:pPr>
              <w:rPr>
                <w:sz w:val="18"/>
                <w:szCs w:val="18"/>
              </w:rPr>
            </w:pPr>
            <w:r>
              <w:rPr>
                <w:bCs/>
                <w:strike/>
                <w:sz w:val="18"/>
                <w:szCs w:val="18"/>
              </w:rPr>
              <w:t>knappe Meldung (5 Zeilen) zum schweren Vulkanausbruch auf der Karibikinsel Martinique</w:t>
            </w:r>
          </w:p>
        </w:tc>
        <w:tc>
          <w:tcPr>
            <w:tcW w:w="1020" w:type="dxa"/>
          </w:tcPr>
          <w:p w14:paraId="316C93CC" w14:textId="77777777" w:rsidR="006C15F6" w:rsidRPr="00517087" w:rsidRDefault="006C15F6" w:rsidP="006C15F6">
            <w:pPr>
              <w:jc w:val="center"/>
              <w:rPr>
                <w:b/>
                <w:bCs/>
                <w:sz w:val="18"/>
                <w:szCs w:val="18"/>
              </w:rPr>
            </w:pPr>
          </w:p>
        </w:tc>
      </w:tr>
      <w:tr w:rsidR="006C15F6" w:rsidRPr="00337324" w14:paraId="5E662C05" w14:textId="77777777" w:rsidTr="005A4E1B">
        <w:trPr>
          <w:cantSplit/>
        </w:trPr>
        <w:tc>
          <w:tcPr>
            <w:tcW w:w="846" w:type="dxa"/>
          </w:tcPr>
          <w:p w14:paraId="385192A3" w14:textId="3BB905B4" w:rsidR="006C15F6" w:rsidRPr="00337324" w:rsidRDefault="006C15F6" w:rsidP="006C15F6">
            <w:pPr>
              <w:rPr>
                <w:sz w:val="18"/>
                <w:szCs w:val="18"/>
              </w:rPr>
            </w:pPr>
            <w:r>
              <w:rPr>
                <w:sz w:val="18"/>
                <w:szCs w:val="18"/>
              </w:rPr>
              <w:t>Nr. 400</w:t>
            </w:r>
          </w:p>
        </w:tc>
        <w:tc>
          <w:tcPr>
            <w:tcW w:w="1361" w:type="dxa"/>
          </w:tcPr>
          <w:p w14:paraId="7C9029B6" w14:textId="16338063" w:rsidR="006C15F6" w:rsidRPr="00337324" w:rsidRDefault="00EF702B" w:rsidP="006C15F6">
            <w:pPr>
              <w:rPr>
                <w:sz w:val="18"/>
                <w:szCs w:val="18"/>
              </w:rPr>
            </w:pPr>
            <w:r>
              <w:rPr>
                <w:sz w:val="18"/>
                <w:szCs w:val="18"/>
              </w:rPr>
              <w:t>24. Mai</w:t>
            </w:r>
          </w:p>
        </w:tc>
        <w:tc>
          <w:tcPr>
            <w:tcW w:w="1984" w:type="dxa"/>
          </w:tcPr>
          <w:p w14:paraId="110D3946" w14:textId="77777777" w:rsidR="006C15F6" w:rsidRDefault="00EF702B" w:rsidP="006C15F6">
            <w:pPr>
              <w:rPr>
                <w:b/>
                <w:bCs/>
                <w:sz w:val="18"/>
                <w:szCs w:val="18"/>
              </w:rPr>
            </w:pPr>
            <w:r w:rsidRPr="00665093">
              <w:rPr>
                <w:b/>
                <w:bCs/>
                <w:sz w:val="18"/>
                <w:szCs w:val="18"/>
              </w:rPr>
              <w:t>Kunst, Wissenschaft und Leben</w:t>
            </w:r>
          </w:p>
          <w:p w14:paraId="25B40791" w14:textId="0BEE1F08" w:rsidR="00665093" w:rsidRPr="00665093" w:rsidRDefault="00665093" w:rsidP="006C15F6">
            <w:pPr>
              <w:rPr>
                <w:bCs/>
                <w:sz w:val="18"/>
                <w:szCs w:val="18"/>
              </w:rPr>
            </w:pPr>
            <w:r>
              <w:rPr>
                <w:bCs/>
                <w:sz w:val="18"/>
                <w:szCs w:val="18"/>
              </w:rPr>
              <w:t>America</w:t>
            </w:r>
          </w:p>
        </w:tc>
        <w:tc>
          <w:tcPr>
            <w:tcW w:w="2324" w:type="dxa"/>
          </w:tcPr>
          <w:p w14:paraId="4AEEC8BB" w14:textId="77777777" w:rsidR="006C15F6" w:rsidRDefault="00EF702B" w:rsidP="006C15F6">
            <w:pPr>
              <w:rPr>
                <w:b/>
                <w:bCs/>
                <w:sz w:val="18"/>
                <w:szCs w:val="18"/>
              </w:rPr>
            </w:pPr>
            <w:r w:rsidRPr="00665093">
              <w:rPr>
                <w:b/>
                <w:bCs/>
                <w:sz w:val="18"/>
                <w:szCs w:val="18"/>
              </w:rPr>
              <w:t>(Lateinamerika)</w:t>
            </w:r>
          </w:p>
          <w:p w14:paraId="616BA6A9" w14:textId="77777777" w:rsidR="00665093" w:rsidRDefault="00665093" w:rsidP="006C15F6">
            <w:pPr>
              <w:rPr>
                <w:b/>
                <w:bCs/>
                <w:sz w:val="18"/>
                <w:szCs w:val="18"/>
              </w:rPr>
            </w:pPr>
          </w:p>
          <w:p w14:paraId="4333E046" w14:textId="423D7B3D" w:rsidR="00665093" w:rsidRDefault="00665093" w:rsidP="006C15F6">
            <w:pPr>
              <w:rPr>
                <w:bCs/>
                <w:sz w:val="18"/>
                <w:szCs w:val="18"/>
              </w:rPr>
            </w:pPr>
            <w:r>
              <w:rPr>
                <w:bCs/>
                <w:sz w:val="18"/>
                <w:szCs w:val="18"/>
              </w:rPr>
              <w:t xml:space="preserve">USA / DE / </w:t>
            </w:r>
            <w:r w:rsidR="007C0EDE" w:rsidRPr="007C0EDE">
              <w:rPr>
                <w:bCs/>
                <w:sz w:val="18"/>
                <w:szCs w:val="18"/>
              </w:rPr>
              <w:t>Statue-Friedrich</w:t>
            </w:r>
            <w:r w:rsidR="007C0EDE">
              <w:rPr>
                <w:bCs/>
                <w:sz w:val="18"/>
                <w:szCs w:val="18"/>
              </w:rPr>
              <w:t> </w:t>
            </w:r>
            <w:r w:rsidR="007C0EDE" w:rsidRPr="007C0EDE">
              <w:rPr>
                <w:bCs/>
                <w:sz w:val="18"/>
                <w:szCs w:val="18"/>
              </w:rPr>
              <w:t>I.</w:t>
            </w:r>
          </w:p>
          <w:p w14:paraId="78D8FAF1" w14:textId="77777777" w:rsidR="00665093" w:rsidRDefault="00472F16" w:rsidP="006C15F6">
            <w:pPr>
              <w:rPr>
                <w:bCs/>
                <w:sz w:val="18"/>
                <w:szCs w:val="18"/>
              </w:rPr>
            </w:pPr>
            <w:r>
              <w:rPr>
                <w:bCs/>
                <w:sz w:val="18"/>
                <w:szCs w:val="18"/>
              </w:rPr>
              <w:t>USA / Deutschamerikaner / Amerikareise-Prinz Heinrich</w:t>
            </w:r>
          </w:p>
          <w:p w14:paraId="7139C4CE" w14:textId="36EAEDEB" w:rsidR="00DE0DAB" w:rsidRDefault="00DE0DAB" w:rsidP="006C15F6">
            <w:pPr>
              <w:rPr>
                <w:bCs/>
                <w:sz w:val="18"/>
                <w:szCs w:val="18"/>
              </w:rPr>
            </w:pPr>
            <w:r>
              <w:rPr>
                <w:bCs/>
                <w:sz w:val="18"/>
                <w:szCs w:val="18"/>
              </w:rPr>
              <w:t xml:space="preserve">USA / Fleischtrust / </w:t>
            </w:r>
            <w:r w:rsidR="00992641">
              <w:rPr>
                <w:bCs/>
                <w:sz w:val="18"/>
                <w:szCs w:val="18"/>
              </w:rPr>
              <w:br/>
            </w:r>
            <w:r>
              <w:rPr>
                <w:bCs/>
                <w:sz w:val="18"/>
                <w:szCs w:val="18"/>
              </w:rPr>
              <w:t xml:space="preserve">Anti-Trust-Politik </w:t>
            </w:r>
          </w:p>
          <w:p w14:paraId="43B3B00F" w14:textId="1FF711BC" w:rsidR="00DE0DAB" w:rsidRPr="00665093" w:rsidRDefault="00DE0DAB" w:rsidP="006C15F6">
            <w:pPr>
              <w:rPr>
                <w:bCs/>
                <w:sz w:val="18"/>
                <w:szCs w:val="18"/>
              </w:rPr>
            </w:pPr>
            <w:r>
              <w:rPr>
                <w:bCs/>
                <w:sz w:val="18"/>
                <w:szCs w:val="18"/>
              </w:rPr>
              <w:t>Lateinamerika</w:t>
            </w:r>
          </w:p>
        </w:tc>
        <w:tc>
          <w:tcPr>
            <w:tcW w:w="8504" w:type="dxa"/>
          </w:tcPr>
          <w:p w14:paraId="6222544A" w14:textId="77777777" w:rsidR="006C15F6" w:rsidRDefault="00EF702B" w:rsidP="006C15F6">
            <w:pPr>
              <w:tabs>
                <w:tab w:val="left" w:pos="4095"/>
              </w:tabs>
              <w:rPr>
                <w:b/>
                <w:bCs/>
                <w:sz w:val="18"/>
                <w:szCs w:val="18"/>
              </w:rPr>
            </w:pPr>
            <w:r w:rsidRPr="00665093">
              <w:rPr>
                <w:b/>
                <w:bCs/>
                <w:sz w:val="18"/>
                <w:szCs w:val="18"/>
              </w:rPr>
              <w:t xml:space="preserve">Artikel: „Aus Argentinien“ </w:t>
            </w:r>
          </w:p>
          <w:p w14:paraId="131EFB9D" w14:textId="77777777" w:rsidR="00665093" w:rsidRDefault="00665093" w:rsidP="006C15F6">
            <w:pPr>
              <w:tabs>
                <w:tab w:val="left" w:pos="4095"/>
              </w:tabs>
              <w:rPr>
                <w:b/>
                <w:bCs/>
                <w:sz w:val="18"/>
                <w:szCs w:val="18"/>
              </w:rPr>
            </w:pPr>
          </w:p>
          <w:p w14:paraId="04C5AF54" w14:textId="77777777" w:rsidR="00665093" w:rsidRDefault="00665093" w:rsidP="006C15F6">
            <w:pPr>
              <w:tabs>
                <w:tab w:val="left" w:pos="4095"/>
              </w:tabs>
              <w:rPr>
                <w:bCs/>
                <w:sz w:val="18"/>
                <w:szCs w:val="18"/>
              </w:rPr>
            </w:pPr>
            <w:r>
              <w:rPr>
                <w:bCs/>
                <w:sz w:val="18"/>
                <w:szCs w:val="18"/>
              </w:rPr>
              <w:t xml:space="preserve">knappe Meldung (6 Zeilen) zu einer Resolution im Repräsentantenhaus, keine Statuen-Geschenke von Staaten mit einem Monarchen anzunehmen </w:t>
            </w:r>
          </w:p>
          <w:p w14:paraId="53AABB41" w14:textId="77777777" w:rsidR="00472F16" w:rsidRDefault="00472F16" w:rsidP="006C15F6">
            <w:pPr>
              <w:tabs>
                <w:tab w:val="left" w:pos="4095"/>
              </w:tabs>
              <w:rPr>
                <w:bCs/>
                <w:sz w:val="18"/>
                <w:szCs w:val="18"/>
              </w:rPr>
            </w:pPr>
            <w:r>
              <w:rPr>
                <w:bCs/>
                <w:sz w:val="18"/>
                <w:szCs w:val="18"/>
              </w:rPr>
              <w:t xml:space="preserve">knappe Meldung (8 Zeilen) zu einem Dankesbrief von Prinz Heinrich an den Bürgermeister von Hoboken und die dortigen Deutschamerikaner </w:t>
            </w:r>
          </w:p>
          <w:p w14:paraId="3AFCEA36" w14:textId="77777777" w:rsidR="00E63080" w:rsidRDefault="00E63080" w:rsidP="006C15F6">
            <w:pPr>
              <w:tabs>
                <w:tab w:val="left" w:pos="4095"/>
              </w:tabs>
              <w:rPr>
                <w:bCs/>
                <w:sz w:val="18"/>
                <w:szCs w:val="18"/>
              </w:rPr>
            </w:pPr>
            <w:r>
              <w:rPr>
                <w:bCs/>
                <w:sz w:val="18"/>
                <w:szCs w:val="18"/>
              </w:rPr>
              <w:t xml:space="preserve">Meldung (19 Zeilen – Autor: ‚Doppel-Sternchen‘ aus Chicago) zum Gerichtsprozess gegen den US-Fleisch-Trust wegen </w:t>
            </w:r>
            <w:r w:rsidR="00DE0DAB">
              <w:rPr>
                <w:bCs/>
                <w:sz w:val="18"/>
                <w:szCs w:val="18"/>
              </w:rPr>
              <w:t xml:space="preserve">der hohen Fleischpreise </w:t>
            </w:r>
          </w:p>
          <w:p w14:paraId="5F760684" w14:textId="2E44CD3B" w:rsidR="00DE0DAB" w:rsidRPr="00E63080" w:rsidRDefault="00DE0DAB" w:rsidP="006C15F6">
            <w:pPr>
              <w:tabs>
                <w:tab w:val="left" w:pos="4095"/>
              </w:tabs>
              <w:rPr>
                <w:bCs/>
                <w:sz w:val="18"/>
                <w:szCs w:val="18"/>
              </w:rPr>
            </w:pPr>
            <w:r>
              <w:rPr>
                <w:bCs/>
                <w:sz w:val="18"/>
                <w:szCs w:val="18"/>
              </w:rPr>
              <w:t xml:space="preserve">knappe Meldung (3 Zeilen) / Argentinien-Chile </w:t>
            </w:r>
          </w:p>
        </w:tc>
        <w:tc>
          <w:tcPr>
            <w:tcW w:w="1020" w:type="dxa"/>
          </w:tcPr>
          <w:p w14:paraId="4DE4D257" w14:textId="77777777" w:rsidR="006C15F6" w:rsidRPr="00517087" w:rsidRDefault="006C15F6" w:rsidP="006C15F6">
            <w:pPr>
              <w:jc w:val="center"/>
              <w:rPr>
                <w:b/>
                <w:bCs/>
                <w:sz w:val="18"/>
                <w:szCs w:val="18"/>
              </w:rPr>
            </w:pPr>
          </w:p>
        </w:tc>
      </w:tr>
      <w:tr w:rsidR="008A5D2A" w:rsidRPr="00337324" w14:paraId="073A6765" w14:textId="77777777" w:rsidTr="005A4E1B">
        <w:trPr>
          <w:cantSplit/>
        </w:trPr>
        <w:tc>
          <w:tcPr>
            <w:tcW w:w="846" w:type="dxa"/>
          </w:tcPr>
          <w:p w14:paraId="743A1128" w14:textId="03D612A0" w:rsidR="008A5D2A" w:rsidRDefault="008A5D2A" w:rsidP="006C15F6">
            <w:pPr>
              <w:rPr>
                <w:sz w:val="18"/>
                <w:szCs w:val="18"/>
              </w:rPr>
            </w:pPr>
            <w:r>
              <w:rPr>
                <w:sz w:val="18"/>
                <w:szCs w:val="18"/>
              </w:rPr>
              <w:t>Nr. 400a</w:t>
            </w:r>
          </w:p>
        </w:tc>
        <w:tc>
          <w:tcPr>
            <w:tcW w:w="1361" w:type="dxa"/>
          </w:tcPr>
          <w:p w14:paraId="72B113FB" w14:textId="6B150510" w:rsidR="008A5D2A" w:rsidRPr="00337324" w:rsidRDefault="008A5D2A" w:rsidP="006C15F6">
            <w:pPr>
              <w:rPr>
                <w:sz w:val="18"/>
                <w:szCs w:val="18"/>
              </w:rPr>
            </w:pPr>
            <w:r>
              <w:rPr>
                <w:sz w:val="18"/>
                <w:szCs w:val="18"/>
              </w:rPr>
              <w:t>---</w:t>
            </w:r>
          </w:p>
        </w:tc>
        <w:tc>
          <w:tcPr>
            <w:tcW w:w="1984" w:type="dxa"/>
          </w:tcPr>
          <w:p w14:paraId="0E58661E" w14:textId="77777777" w:rsidR="008A5D2A" w:rsidRPr="00337324" w:rsidRDefault="008A5D2A" w:rsidP="006C15F6">
            <w:pPr>
              <w:rPr>
                <w:sz w:val="18"/>
                <w:szCs w:val="18"/>
              </w:rPr>
            </w:pPr>
          </w:p>
        </w:tc>
        <w:tc>
          <w:tcPr>
            <w:tcW w:w="2324" w:type="dxa"/>
          </w:tcPr>
          <w:p w14:paraId="70524FF5" w14:textId="77777777" w:rsidR="008A5D2A" w:rsidRPr="00337324" w:rsidRDefault="008A5D2A" w:rsidP="006C15F6">
            <w:pPr>
              <w:rPr>
                <w:sz w:val="18"/>
                <w:szCs w:val="18"/>
              </w:rPr>
            </w:pPr>
          </w:p>
        </w:tc>
        <w:tc>
          <w:tcPr>
            <w:tcW w:w="8504" w:type="dxa"/>
          </w:tcPr>
          <w:p w14:paraId="20D259A6" w14:textId="77777777" w:rsidR="008A5D2A" w:rsidRPr="00337324" w:rsidRDefault="008A5D2A" w:rsidP="006C15F6">
            <w:pPr>
              <w:rPr>
                <w:sz w:val="18"/>
                <w:szCs w:val="18"/>
              </w:rPr>
            </w:pPr>
          </w:p>
        </w:tc>
        <w:tc>
          <w:tcPr>
            <w:tcW w:w="1020" w:type="dxa"/>
          </w:tcPr>
          <w:p w14:paraId="40C601A8" w14:textId="77777777" w:rsidR="008A5D2A" w:rsidRPr="00517087" w:rsidRDefault="008A5D2A" w:rsidP="006C15F6">
            <w:pPr>
              <w:jc w:val="center"/>
              <w:rPr>
                <w:b/>
                <w:bCs/>
                <w:sz w:val="18"/>
                <w:szCs w:val="18"/>
              </w:rPr>
            </w:pPr>
          </w:p>
        </w:tc>
      </w:tr>
      <w:tr w:rsidR="006C15F6" w:rsidRPr="00337324" w14:paraId="092E4039" w14:textId="77777777" w:rsidTr="005A4E1B">
        <w:trPr>
          <w:cantSplit/>
        </w:trPr>
        <w:tc>
          <w:tcPr>
            <w:tcW w:w="846" w:type="dxa"/>
          </w:tcPr>
          <w:p w14:paraId="5F5DF33B" w14:textId="12BA6C5A" w:rsidR="006C15F6" w:rsidRPr="00337324" w:rsidRDefault="006C15F6" w:rsidP="006C15F6">
            <w:pPr>
              <w:rPr>
                <w:sz w:val="18"/>
                <w:szCs w:val="18"/>
              </w:rPr>
            </w:pPr>
            <w:r>
              <w:rPr>
                <w:sz w:val="18"/>
                <w:szCs w:val="18"/>
              </w:rPr>
              <w:t>Nr. 401</w:t>
            </w:r>
          </w:p>
        </w:tc>
        <w:tc>
          <w:tcPr>
            <w:tcW w:w="1361" w:type="dxa"/>
          </w:tcPr>
          <w:p w14:paraId="566F8975" w14:textId="05335C00" w:rsidR="006C15F6" w:rsidRPr="00337324" w:rsidRDefault="008A5D2A" w:rsidP="006C15F6">
            <w:pPr>
              <w:rPr>
                <w:sz w:val="18"/>
                <w:szCs w:val="18"/>
              </w:rPr>
            </w:pPr>
            <w:r>
              <w:rPr>
                <w:sz w:val="18"/>
                <w:szCs w:val="18"/>
              </w:rPr>
              <w:t>25. Mai</w:t>
            </w:r>
          </w:p>
        </w:tc>
        <w:tc>
          <w:tcPr>
            <w:tcW w:w="1984" w:type="dxa"/>
          </w:tcPr>
          <w:p w14:paraId="3A97EB27" w14:textId="77777777" w:rsidR="006C15F6" w:rsidRDefault="008A5D2A" w:rsidP="006C15F6">
            <w:pPr>
              <w:rPr>
                <w:sz w:val="18"/>
                <w:szCs w:val="18"/>
              </w:rPr>
            </w:pPr>
            <w:r>
              <w:rPr>
                <w:sz w:val="18"/>
                <w:szCs w:val="18"/>
              </w:rPr>
              <w:t>America</w:t>
            </w:r>
          </w:p>
          <w:p w14:paraId="343E6017" w14:textId="77777777" w:rsidR="00C75147" w:rsidRDefault="00C75147" w:rsidP="006C15F6">
            <w:pPr>
              <w:rPr>
                <w:sz w:val="18"/>
                <w:szCs w:val="18"/>
              </w:rPr>
            </w:pPr>
          </w:p>
          <w:p w14:paraId="0E29BFF1" w14:textId="77777777" w:rsidR="00C75147" w:rsidRDefault="00C75147" w:rsidP="006C15F6">
            <w:pPr>
              <w:rPr>
                <w:sz w:val="18"/>
                <w:szCs w:val="18"/>
              </w:rPr>
            </w:pPr>
          </w:p>
          <w:p w14:paraId="2D34FB3C" w14:textId="77777777" w:rsidR="00C75147" w:rsidRDefault="00C75147" w:rsidP="006C15F6">
            <w:pPr>
              <w:rPr>
                <w:sz w:val="18"/>
                <w:szCs w:val="18"/>
              </w:rPr>
            </w:pPr>
          </w:p>
          <w:p w14:paraId="0C3AA2B1" w14:textId="77777777" w:rsidR="00C75147" w:rsidRDefault="00C75147" w:rsidP="006C15F6">
            <w:pPr>
              <w:rPr>
                <w:sz w:val="18"/>
                <w:szCs w:val="18"/>
              </w:rPr>
            </w:pPr>
          </w:p>
          <w:p w14:paraId="4FF718A2" w14:textId="481C20F1" w:rsidR="00C75147" w:rsidRPr="00C75147" w:rsidRDefault="00C75147" w:rsidP="006C15F6">
            <w:pPr>
              <w:rPr>
                <w:strike/>
                <w:sz w:val="18"/>
                <w:szCs w:val="18"/>
              </w:rPr>
            </w:pPr>
            <w:r>
              <w:rPr>
                <w:strike/>
                <w:sz w:val="18"/>
                <w:szCs w:val="18"/>
              </w:rPr>
              <w:t xml:space="preserve">Das Unglück auf den kleinen Antillen </w:t>
            </w:r>
          </w:p>
        </w:tc>
        <w:tc>
          <w:tcPr>
            <w:tcW w:w="2324" w:type="dxa"/>
          </w:tcPr>
          <w:p w14:paraId="6B656ED0" w14:textId="2FAD1BC0" w:rsidR="006C15F6" w:rsidRDefault="008E7E36" w:rsidP="006C15F6">
            <w:pPr>
              <w:rPr>
                <w:sz w:val="18"/>
                <w:szCs w:val="18"/>
              </w:rPr>
            </w:pPr>
            <w:r>
              <w:rPr>
                <w:sz w:val="18"/>
                <w:szCs w:val="18"/>
              </w:rPr>
              <w:t xml:space="preserve">USA / </w:t>
            </w:r>
            <w:r w:rsidR="00D04E3B">
              <w:rPr>
                <w:sz w:val="18"/>
                <w:szCs w:val="18"/>
              </w:rPr>
              <w:t xml:space="preserve">GB / </w:t>
            </w:r>
            <w:r>
              <w:rPr>
                <w:sz w:val="18"/>
                <w:szCs w:val="18"/>
              </w:rPr>
              <w:t>Botschafter-</w:t>
            </w:r>
            <w:r w:rsidR="00943CAB">
              <w:rPr>
                <w:sz w:val="18"/>
                <w:szCs w:val="18"/>
              </w:rPr>
              <w:t>GB (</w:t>
            </w:r>
            <w:r>
              <w:rPr>
                <w:sz w:val="18"/>
                <w:szCs w:val="18"/>
              </w:rPr>
              <w:t>Pauncefote</w:t>
            </w:r>
            <w:r w:rsidR="00943CAB">
              <w:rPr>
                <w:sz w:val="18"/>
                <w:szCs w:val="18"/>
              </w:rPr>
              <w:t>)</w:t>
            </w:r>
          </w:p>
          <w:p w14:paraId="414E986D" w14:textId="0AA0B2E7" w:rsidR="008E7E36" w:rsidRDefault="008E7E36" w:rsidP="006C15F6">
            <w:pPr>
              <w:rPr>
                <w:sz w:val="18"/>
                <w:szCs w:val="18"/>
              </w:rPr>
            </w:pPr>
            <w:r>
              <w:rPr>
                <w:sz w:val="18"/>
                <w:szCs w:val="18"/>
              </w:rPr>
              <w:t>USA / Botschafter-</w:t>
            </w:r>
            <w:r w:rsidR="002C6470">
              <w:rPr>
                <w:sz w:val="18"/>
                <w:szCs w:val="18"/>
              </w:rPr>
              <w:t>FR (</w:t>
            </w:r>
            <w:r>
              <w:rPr>
                <w:sz w:val="18"/>
                <w:szCs w:val="18"/>
              </w:rPr>
              <w:t>Cambon</w:t>
            </w:r>
            <w:r w:rsidR="002C6470">
              <w:rPr>
                <w:sz w:val="18"/>
                <w:szCs w:val="18"/>
              </w:rPr>
              <w:t>)</w:t>
            </w:r>
          </w:p>
          <w:p w14:paraId="331752BA" w14:textId="77777777" w:rsidR="00CF08F9" w:rsidRDefault="00CF08F9" w:rsidP="006C15F6">
            <w:pPr>
              <w:rPr>
                <w:sz w:val="18"/>
                <w:szCs w:val="18"/>
              </w:rPr>
            </w:pPr>
            <w:r>
              <w:rPr>
                <w:sz w:val="18"/>
                <w:szCs w:val="18"/>
              </w:rPr>
              <w:t xml:space="preserve">Lateinamerika </w:t>
            </w:r>
          </w:p>
          <w:p w14:paraId="67584AC1" w14:textId="6E574B4E" w:rsidR="00377334" w:rsidRPr="00377334" w:rsidRDefault="00377334" w:rsidP="006C15F6">
            <w:pPr>
              <w:rPr>
                <w:strike/>
                <w:sz w:val="18"/>
                <w:szCs w:val="18"/>
              </w:rPr>
            </w:pPr>
            <w:r>
              <w:rPr>
                <w:strike/>
                <w:sz w:val="18"/>
                <w:szCs w:val="18"/>
              </w:rPr>
              <w:t>Lateinamerika</w:t>
            </w:r>
            <w:r w:rsidR="003235C9" w:rsidRPr="007741FF">
              <w:rPr>
                <w:sz w:val="18"/>
                <w:szCs w:val="18"/>
              </w:rPr>
              <w:t xml:space="preserve"> / FR</w:t>
            </w:r>
          </w:p>
        </w:tc>
        <w:tc>
          <w:tcPr>
            <w:tcW w:w="8504" w:type="dxa"/>
          </w:tcPr>
          <w:p w14:paraId="458215C7" w14:textId="77777777" w:rsidR="006C15F6" w:rsidRDefault="008E7E36" w:rsidP="006C15F6">
            <w:pPr>
              <w:rPr>
                <w:sz w:val="18"/>
                <w:szCs w:val="18"/>
              </w:rPr>
            </w:pPr>
            <w:r>
              <w:rPr>
                <w:sz w:val="18"/>
                <w:szCs w:val="18"/>
              </w:rPr>
              <w:t>knappe Meldung (2 Zeilen) zum Tod des britischen Botschafters in Washington (Pauncefote)</w:t>
            </w:r>
          </w:p>
          <w:p w14:paraId="194D458A" w14:textId="77777777" w:rsidR="008E7E36" w:rsidRDefault="008E7E36" w:rsidP="006C15F6">
            <w:pPr>
              <w:rPr>
                <w:sz w:val="18"/>
                <w:szCs w:val="18"/>
              </w:rPr>
            </w:pPr>
          </w:p>
          <w:p w14:paraId="4B9544C6" w14:textId="77777777" w:rsidR="008E7E36" w:rsidRDefault="008E7E36" w:rsidP="006C15F6">
            <w:pPr>
              <w:rPr>
                <w:sz w:val="18"/>
                <w:szCs w:val="18"/>
              </w:rPr>
            </w:pPr>
            <w:r>
              <w:rPr>
                <w:sz w:val="18"/>
                <w:szCs w:val="18"/>
              </w:rPr>
              <w:t>knappe Meldung (9 Zeilen) zu</w:t>
            </w:r>
            <w:r w:rsidR="008A634E">
              <w:rPr>
                <w:sz w:val="18"/>
                <w:szCs w:val="18"/>
              </w:rPr>
              <w:t xml:space="preserve"> einem Trinkspruch von FR-Botschafter Cambon auf Präsident Roosevelt sowie einer freundlichen </w:t>
            </w:r>
            <w:r w:rsidR="00CF08F9">
              <w:rPr>
                <w:sz w:val="18"/>
                <w:szCs w:val="18"/>
              </w:rPr>
              <w:t>Erwiderung</w:t>
            </w:r>
            <w:r w:rsidR="008A634E">
              <w:rPr>
                <w:sz w:val="18"/>
                <w:szCs w:val="18"/>
              </w:rPr>
              <w:t xml:space="preserve"> Roosevelts, in der er die enge Verbindung </w:t>
            </w:r>
            <w:r w:rsidR="00CF08F9">
              <w:rPr>
                <w:sz w:val="18"/>
                <w:szCs w:val="18"/>
              </w:rPr>
              <w:t xml:space="preserve">der USA zu Fr betont habe </w:t>
            </w:r>
          </w:p>
          <w:p w14:paraId="7E4A02B3" w14:textId="77777777" w:rsidR="00CF08F9" w:rsidRDefault="00CF08F9" w:rsidP="006C15F6">
            <w:pPr>
              <w:rPr>
                <w:sz w:val="18"/>
                <w:szCs w:val="18"/>
              </w:rPr>
            </w:pPr>
            <w:r>
              <w:rPr>
                <w:sz w:val="18"/>
                <w:szCs w:val="18"/>
              </w:rPr>
              <w:t xml:space="preserve">knappe Meldung (8 Zeilen) / Guatemala </w:t>
            </w:r>
          </w:p>
          <w:p w14:paraId="4138C852" w14:textId="05854041" w:rsidR="00377334" w:rsidRPr="00377334" w:rsidRDefault="00377334" w:rsidP="006C15F6">
            <w:pPr>
              <w:rPr>
                <w:strike/>
                <w:sz w:val="18"/>
                <w:szCs w:val="18"/>
              </w:rPr>
            </w:pPr>
            <w:r>
              <w:rPr>
                <w:strike/>
                <w:sz w:val="18"/>
                <w:szCs w:val="18"/>
              </w:rPr>
              <w:t xml:space="preserve">Meldung (14 Zeilen) </w:t>
            </w:r>
            <w:r w:rsidR="00C75147">
              <w:rPr>
                <w:strike/>
                <w:sz w:val="18"/>
                <w:szCs w:val="18"/>
              </w:rPr>
              <w:t xml:space="preserve">zum schweren Vulkanausbruch auf der Karibikinsel Martinique </w:t>
            </w:r>
          </w:p>
        </w:tc>
        <w:tc>
          <w:tcPr>
            <w:tcW w:w="1020" w:type="dxa"/>
          </w:tcPr>
          <w:p w14:paraId="3A69D572" w14:textId="77777777" w:rsidR="006C15F6" w:rsidRPr="00517087" w:rsidRDefault="006C15F6" w:rsidP="006C15F6">
            <w:pPr>
              <w:jc w:val="center"/>
              <w:rPr>
                <w:b/>
                <w:bCs/>
                <w:sz w:val="18"/>
                <w:szCs w:val="18"/>
              </w:rPr>
            </w:pPr>
          </w:p>
        </w:tc>
      </w:tr>
      <w:tr w:rsidR="006C15F6" w:rsidRPr="00337324" w14:paraId="2FE64432" w14:textId="77777777" w:rsidTr="005A4E1B">
        <w:trPr>
          <w:cantSplit/>
        </w:trPr>
        <w:tc>
          <w:tcPr>
            <w:tcW w:w="846" w:type="dxa"/>
          </w:tcPr>
          <w:p w14:paraId="35B9B7F9" w14:textId="14DB6CA0" w:rsidR="006C15F6" w:rsidRPr="00337324" w:rsidRDefault="006C15F6" w:rsidP="006C15F6">
            <w:pPr>
              <w:rPr>
                <w:sz w:val="18"/>
                <w:szCs w:val="18"/>
              </w:rPr>
            </w:pPr>
            <w:r>
              <w:rPr>
                <w:sz w:val="18"/>
                <w:szCs w:val="18"/>
              </w:rPr>
              <w:lastRenderedPageBreak/>
              <w:t>Nr. 402</w:t>
            </w:r>
          </w:p>
        </w:tc>
        <w:tc>
          <w:tcPr>
            <w:tcW w:w="1361" w:type="dxa"/>
          </w:tcPr>
          <w:p w14:paraId="3314084F" w14:textId="1AE4AE31" w:rsidR="006C15F6" w:rsidRPr="00337324" w:rsidRDefault="0037713E" w:rsidP="006C15F6">
            <w:pPr>
              <w:rPr>
                <w:sz w:val="18"/>
                <w:szCs w:val="18"/>
              </w:rPr>
            </w:pPr>
            <w:r>
              <w:rPr>
                <w:sz w:val="18"/>
                <w:szCs w:val="18"/>
              </w:rPr>
              <w:t>---</w:t>
            </w:r>
          </w:p>
        </w:tc>
        <w:tc>
          <w:tcPr>
            <w:tcW w:w="1984" w:type="dxa"/>
          </w:tcPr>
          <w:p w14:paraId="17269B19" w14:textId="77777777" w:rsidR="006C15F6" w:rsidRPr="00337324" w:rsidRDefault="006C15F6" w:rsidP="006C15F6">
            <w:pPr>
              <w:rPr>
                <w:sz w:val="18"/>
                <w:szCs w:val="18"/>
              </w:rPr>
            </w:pPr>
          </w:p>
        </w:tc>
        <w:tc>
          <w:tcPr>
            <w:tcW w:w="2324" w:type="dxa"/>
          </w:tcPr>
          <w:p w14:paraId="7799F1CC" w14:textId="5578D23F" w:rsidR="006C15F6" w:rsidRPr="00337324" w:rsidRDefault="006C15F6" w:rsidP="006C15F6">
            <w:pPr>
              <w:rPr>
                <w:sz w:val="18"/>
                <w:szCs w:val="18"/>
              </w:rPr>
            </w:pPr>
          </w:p>
        </w:tc>
        <w:tc>
          <w:tcPr>
            <w:tcW w:w="8504" w:type="dxa"/>
          </w:tcPr>
          <w:p w14:paraId="67DE0F33" w14:textId="77777777" w:rsidR="006C15F6" w:rsidRPr="00337324" w:rsidRDefault="006C15F6" w:rsidP="006C15F6">
            <w:pPr>
              <w:rPr>
                <w:sz w:val="18"/>
                <w:szCs w:val="18"/>
              </w:rPr>
            </w:pPr>
          </w:p>
        </w:tc>
        <w:tc>
          <w:tcPr>
            <w:tcW w:w="1020" w:type="dxa"/>
          </w:tcPr>
          <w:p w14:paraId="4CFA0D8A" w14:textId="77777777" w:rsidR="006C15F6" w:rsidRPr="00517087" w:rsidRDefault="006C15F6" w:rsidP="006C15F6">
            <w:pPr>
              <w:jc w:val="center"/>
              <w:rPr>
                <w:b/>
                <w:bCs/>
                <w:sz w:val="18"/>
                <w:szCs w:val="18"/>
              </w:rPr>
            </w:pPr>
          </w:p>
        </w:tc>
      </w:tr>
      <w:tr w:rsidR="006C15F6" w:rsidRPr="00337324" w14:paraId="2B92182E" w14:textId="77777777" w:rsidTr="00706786">
        <w:trPr>
          <w:cantSplit/>
        </w:trPr>
        <w:tc>
          <w:tcPr>
            <w:tcW w:w="846" w:type="dxa"/>
            <w:shd w:val="clear" w:color="auto" w:fill="00B0F0"/>
          </w:tcPr>
          <w:p w14:paraId="3F236CB1" w14:textId="40E2E4E1" w:rsidR="006C15F6" w:rsidRPr="00706786" w:rsidRDefault="006C15F6" w:rsidP="006C15F6">
            <w:pPr>
              <w:rPr>
                <w:b/>
                <w:bCs/>
                <w:sz w:val="18"/>
                <w:szCs w:val="18"/>
              </w:rPr>
            </w:pPr>
            <w:r w:rsidRPr="00706786">
              <w:rPr>
                <w:b/>
                <w:bCs/>
                <w:sz w:val="18"/>
                <w:szCs w:val="18"/>
              </w:rPr>
              <w:t>Nr. 403</w:t>
            </w:r>
          </w:p>
        </w:tc>
        <w:tc>
          <w:tcPr>
            <w:tcW w:w="1361" w:type="dxa"/>
            <w:shd w:val="clear" w:color="auto" w:fill="00B0F0"/>
          </w:tcPr>
          <w:p w14:paraId="4C302EAD" w14:textId="482AD8BE" w:rsidR="006C15F6" w:rsidRPr="00706786" w:rsidRDefault="0037713E" w:rsidP="006C15F6">
            <w:pPr>
              <w:rPr>
                <w:b/>
                <w:bCs/>
                <w:sz w:val="18"/>
                <w:szCs w:val="18"/>
              </w:rPr>
            </w:pPr>
            <w:r w:rsidRPr="00706786">
              <w:rPr>
                <w:b/>
                <w:bCs/>
                <w:sz w:val="18"/>
                <w:szCs w:val="18"/>
              </w:rPr>
              <w:t>25. Mai</w:t>
            </w:r>
          </w:p>
        </w:tc>
        <w:tc>
          <w:tcPr>
            <w:tcW w:w="1984" w:type="dxa"/>
          </w:tcPr>
          <w:p w14:paraId="3513CD9F" w14:textId="246AB3CB" w:rsidR="006C15F6" w:rsidRPr="00706786" w:rsidRDefault="0037713E" w:rsidP="006C15F6">
            <w:pPr>
              <w:rPr>
                <w:b/>
                <w:bCs/>
                <w:sz w:val="18"/>
                <w:szCs w:val="18"/>
              </w:rPr>
            </w:pPr>
            <w:r w:rsidRPr="00706786">
              <w:rPr>
                <w:b/>
                <w:bCs/>
                <w:sz w:val="18"/>
                <w:szCs w:val="18"/>
              </w:rPr>
              <w:t>Artikel</w:t>
            </w:r>
          </w:p>
        </w:tc>
        <w:tc>
          <w:tcPr>
            <w:tcW w:w="2324" w:type="dxa"/>
          </w:tcPr>
          <w:p w14:paraId="7017B5D9" w14:textId="21581DAD" w:rsidR="006C15F6" w:rsidRPr="00362E5B" w:rsidRDefault="0037713E" w:rsidP="006C15F6">
            <w:pPr>
              <w:rPr>
                <w:b/>
                <w:bCs/>
                <w:sz w:val="18"/>
                <w:szCs w:val="18"/>
              </w:rPr>
            </w:pPr>
            <w:r w:rsidRPr="00362E5B">
              <w:rPr>
                <w:b/>
                <w:bCs/>
                <w:sz w:val="18"/>
                <w:szCs w:val="18"/>
              </w:rPr>
              <w:t xml:space="preserve">USA </w:t>
            </w:r>
            <w:r w:rsidR="00AE5F1B" w:rsidRPr="00362E5B">
              <w:rPr>
                <w:b/>
                <w:bCs/>
                <w:sz w:val="18"/>
                <w:szCs w:val="18"/>
              </w:rPr>
              <w:t xml:space="preserve">/ </w:t>
            </w:r>
            <w:r w:rsidR="00362E5B" w:rsidRPr="00362E5B">
              <w:rPr>
                <w:b/>
                <w:bCs/>
                <w:sz w:val="18"/>
                <w:szCs w:val="18"/>
              </w:rPr>
              <w:t>Wolkenkratzer</w:t>
            </w:r>
          </w:p>
        </w:tc>
        <w:tc>
          <w:tcPr>
            <w:tcW w:w="8504" w:type="dxa"/>
          </w:tcPr>
          <w:p w14:paraId="58A834A6" w14:textId="4ADA0EF1" w:rsidR="006C15F6" w:rsidRPr="00337324" w:rsidRDefault="0037713E" w:rsidP="006C15F6">
            <w:pPr>
              <w:rPr>
                <w:sz w:val="18"/>
                <w:szCs w:val="18"/>
              </w:rPr>
            </w:pPr>
            <w:r w:rsidRPr="00F72708">
              <w:rPr>
                <w:b/>
                <w:bCs/>
                <w:sz w:val="18"/>
                <w:szCs w:val="18"/>
              </w:rPr>
              <w:t xml:space="preserve">Artikel: „Die Vereinigten Staaten. </w:t>
            </w:r>
            <w:r>
              <w:rPr>
                <w:b/>
                <w:bCs/>
                <w:sz w:val="18"/>
                <w:szCs w:val="18"/>
              </w:rPr>
              <w:t>VII</w:t>
            </w:r>
            <w:r w:rsidRPr="00F72708">
              <w:rPr>
                <w:b/>
                <w:bCs/>
                <w:sz w:val="18"/>
                <w:szCs w:val="18"/>
              </w:rPr>
              <w:t xml:space="preserve">. </w:t>
            </w:r>
            <w:r w:rsidR="00706786">
              <w:rPr>
                <w:b/>
                <w:bCs/>
                <w:sz w:val="18"/>
                <w:szCs w:val="18"/>
              </w:rPr>
              <w:t>Architektur und Gasthöfe</w:t>
            </w:r>
            <w:r w:rsidRPr="00F72708">
              <w:rPr>
                <w:b/>
                <w:bCs/>
                <w:sz w:val="18"/>
                <w:szCs w:val="18"/>
              </w:rPr>
              <w:t xml:space="preserve">“ (Autor: ‚Auge‘ aus </w:t>
            </w:r>
            <w:r w:rsidR="00706786">
              <w:rPr>
                <w:b/>
                <w:bCs/>
                <w:sz w:val="18"/>
                <w:szCs w:val="18"/>
              </w:rPr>
              <w:t xml:space="preserve">Milwaukee </w:t>
            </w:r>
            <w:r w:rsidRPr="00F72708">
              <w:rPr>
                <w:b/>
                <w:bCs/>
                <w:sz w:val="18"/>
                <w:szCs w:val="18"/>
              </w:rPr>
              <w:t xml:space="preserve">im </w:t>
            </w:r>
            <w:r>
              <w:rPr>
                <w:b/>
                <w:bCs/>
                <w:sz w:val="18"/>
                <w:szCs w:val="18"/>
              </w:rPr>
              <w:t>April</w:t>
            </w:r>
            <w:r w:rsidRPr="00F72708">
              <w:rPr>
                <w:b/>
                <w:bCs/>
                <w:sz w:val="18"/>
                <w:szCs w:val="18"/>
              </w:rPr>
              <w:t>)</w:t>
            </w:r>
            <w:r>
              <w:rPr>
                <w:b/>
                <w:bCs/>
                <w:sz w:val="18"/>
                <w:szCs w:val="18"/>
              </w:rPr>
              <w:t xml:space="preserve"> </w:t>
            </w:r>
            <w:r w:rsidR="00401829">
              <w:rPr>
                <w:b/>
                <w:bCs/>
                <w:sz w:val="18"/>
                <w:szCs w:val="18"/>
              </w:rPr>
              <w:t xml:space="preserve">über die amerikanische Architektur, die schon lange eigenständig und innovativ sei // </w:t>
            </w:r>
            <w:r w:rsidR="008E61BC">
              <w:rPr>
                <w:b/>
                <w:bCs/>
                <w:sz w:val="18"/>
                <w:szCs w:val="18"/>
              </w:rPr>
              <w:t xml:space="preserve">dies kreiere neben </w:t>
            </w:r>
            <w:r w:rsidR="00A1097D">
              <w:rPr>
                <w:b/>
                <w:bCs/>
                <w:sz w:val="18"/>
                <w:szCs w:val="18"/>
              </w:rPr>
              <w:t xml:space="preserve">eindrucksvollen auch bizarre Neuentwicklungen // am bekanntesten seien die Wolkenkratzer, die gar nicht so hässlich seien, wie man </w:t>
            </w:r>
            <w:r w:rsidR="00AD19AA">
              <w:rPr>
                <w:b/>
                <w:bCs/>
                <w:sz w:val="18"/>
                <w:szCs w:val="18"/>
              </w:rPr>
              <w:t>es erwarten würde // diese best</w:t>
            </w:r>
            <w:r w:rsidR="00E25623">
              <w:rPr>
                <w:b/>
                <w:bCs/>
                <w:sz w:val="18"/>
                <w:szCs w:val="18"/>
              </w:rPr>
              <w:t xml:space="preserve">änden primär aus Stahl und nicht aus Stein, würden aber in den oberen Stockwerken im Gegensatz bspw. zu deutschen Kirchtürmen bei starkem Wind schwanken // </w:t>
            </w:r>
            <w:r w:rsidR="00550037">
              <w:rPr>
                <w:b/>
                <w:bCs/>
                <w:sz w:val="18"/>
                <w:szCs w:val="18"/>
              </w:rPr>
              <w:t xml:space="preserve">es folgen weitere Erläuterungen zu den Hochhäusern // </w:t>
            </w:r>
            <w:r w:rsidR="00F93D5C">
              <w:rPr>
                <w:b/>
                <w:bCs/>
                <w:sz w:val="18"/>
                <w:szCs w:val="18"/>
              </w:rPr>
              <w:t xml:space="preserve">dann zur modernen Innenausstattung der Hochhäuser // </w:t>
            </w:r>
            <w:r w:rsidR="004A0142">
              <w:rPr>
                <w:b/>
                <w:bCs/>
                <w:sz w:val="18"/>
                <w:szCs w:val="18"/>
              </w:rPr>
              <w:t xml:space="preserve">anschließend übergehend in eine Beschreibung der US-Gasthöfe </w:t>
            </w:r>
            <w:r w:rsidR="001678AB">
              <w:rPr>
                <w:b/>
                <w:bCs/>
                <w:sz w:val="18"/>
                <w:szCs w:val="18"/>
              </w:rPr>
              <w:t xml:space="preserve">// deutlich positiv gegenüber dem Personal im Vergleich zu Europa – das Trinkgeldsystem sei ähnlich // kritisiert wird aber, dass die US-Gasthöfe teuer seien </w:t>
            </w:r>
            <w:r w:rsidR="00B45B1B">
              <w:rPr>
                <w:b/>
                <w:bCs/>
                <w:sz w:val="18"/>
                <w:szCs w:val="18"/>
              </w:rPr>
              <w:t xml:space="preserve">// </w:t>
            </w:r>
            <w:r w:rsidR="00C53E97">
              <w:rPr>
                <w:b/>
                <w:bCs/>
                <w:sz w:val="18"/>
                <w:szCs w:val="18"/>
              </w:rPr>
              <w:t xml:space="preserve">dann noch zu US-Restaurants und Kneipen – hier seien solche nach europäischer Art erst in den letzten Jahren entstanden, </w:t>
            </w:r>
            <w:r w:rsidR="00AE5F1B">
              <w:rPr>
                <w:b/>
                <w:bCs/>
                <w:sz w:val="18"/>
                <w:szCs w:val="18"/>
              </w:rPr>
              <w:t>typisch amerikanisch seien Saloons, die an britische Bars angelehnt seien // insgesamt ambivalent in der Bewertung</w:t>
            </w:r>
          </w:p>
        </w:tc>
        <w:tc>
          <w:tcPr>
            <w:tcW w:w="1020" w:type="dxa"/>
          </w:tcPr>
          <w:p w14:paraId="47F8B705" w14:textId="00995D22" w:rsidR="006C15F6" w:rsidRPr="00517087" w:rsidRDefault="00AE5F1B" w:rsidP="006C15F6">
            <w:pPr>
              <w:jc w:val="center"/>
              <w:rPr>
                <w:b/>
                <w:bCs/>
                <w:sz w:val="18"/>
                <w:szCs w:val="18"/>
              </w:rPr>
            </w:pPr>
            <w:r>
              <w:rPr>
                <w:b/>
                <w:bCs/>
                <w:sz w:val="18"/>
                <w:szCs w:val="18"/>
              </w:rPr>
              <w:t>* (+)</w:t>
            </w:r>
          </w:p>
        </w:tc>
      </w:tr>
      <w:tr w:rsidR="006C15F6" w:rsidRPr="00337324" w14:paraId="052C7694" w14:textId="77777777" w:rsidTr="005A4E1B">
        <w:trPr>
          <w:cantSplit/>
        </w:trPr>
        <w:tc>
          <w:tcPr>
            <w:tcW w:w="846" w:type="dxa"/>
          </w:tcPr>
          <w:p w14:paraId="1D8DC9DE" w14:textId="5B7372C3" w:rsidR="006C15F6" w:rsidRPr="00337324" w:rsidRDefault="006C15F6" w:rsidP="006C15F6">
            <w:pPr>
              <w:rPr>
                <w:sz w:val="18"/>
                <w:szCs w:val="18"/>
              </w:rPr>
            </w:pPr>
            <w:r>
              <w:rPr>
                <w:sz w:val="18"/>
                <w:szCs w:val="18"/>
              </w:rPr>
              <w:t>Nr. 404</w:t>
            </w:r>
          </w:p>
        </w:tc>
        <w:tc>
          <w:tcPr>
            <w:tcW w:w="1361" w:type="dxa"/>
          </w:tcPr>
          <w:p w14:paraId="550C3DA4" w14:textId="63AFF228" w:rsidR="006C15F6" w:rsidRPr="00337324" w:rsidRDefault="002D10C2" w:rsidP="006C15F6">
            <w:pPr>
              <w:rPr>
                <w:sz w:val="18"/>
                <w:szCs w:val="18"/>
              </w:rPr>
            </w:pPr>
            <w:r>
              <w:rPr>
                <w:sz w:val="18"/>
                <w:szCs w:val="18"/>
              </w:rPr>
              <w:t>26. Mai</w:t>
            </w:r>
          </w:p>
        </w:tc>
        <w:tc>
          <w:tcPr>
            <w:tcW w:w="1984" w:type="dxa"/>
          </w:tcPr>
          <w:p w14:paraId="245212EB" w14:textId="3A8E0FD9" w:rsidR="006C15F6" w:rsidRPr="00337324" w:rsidRDefault="002D10C2" w:rsidP="006C15F6">
            <w:pPr>
              <w:rPr>
                <w:sz w:val="18"/>
                <w:szCs w:val="18"/>
              </w:rPr>
            </w:pPr>
            <w:r>
              <w:rPr>
                <w:sz w:val="18"/>
                <w:szCs w:val="18"/>
              </w:rPr>
              <w:t>America</w:t>
            </w:r>
          </w:p>
        </w:tc>
        <w:tc>
          <w:tcPr>
            <w:tcW w:w="2324" w:type="dxa"/>
          </w:tcPr>
          <w:p w14:paraId="596E4E32" w14:textId="3FC7EF82" w:rsidR="006C15F6" w:rsidRPr="00337324" w:rsidRDefault="002D10C2" w:rsidP="006C15F6">
            <w:pPr>
              <w:rPr>
                <w:sz w:val="18"/>
                <w:szCs w:val="18"/>
              </w:rPr>
            </w:pPr>
            <w:r>
              <w:rPr>
                <w:sz w:val="18"/>
                <w:szCs w:val="18"/>
              </w:rPr>
              <w:t>Lateinamerika</w:t>
            </w:r>
          </w:p>
        </w:tc>
        <w:tc>
          <w:tcPr>
            <w:tcW w:w="8504" w:type="dxa"/>
          </w:tcPr>
          <w:p w14:paraId="77BABD23" w14:textId="348339CB" w:rsidR="006C15F6" w:rsidRPr="00337324" w:rsidRDefault="002D10C2" w:rsidP="006C15F6">
            <w:pPr>
              <w:rPr>
                <w:sz w:val="18"/>
                <w:szCs w:val="18"/>
              </w:rPr>
            </w:pPr>
            <w:r>
              <w:rPr>
                <w:sz w:val="18"/>
                <w:szCs w:val="18"/>
              </w:rPr>
              <w:t xml:space="preserve">Meldung (10 Zeilen) / Argentinien-Chile </w:t>
            </w:r>
          </w:p>
        </w:tc>
        <w:tc>
          <w:tcPr>
            <w:tcW w:w="1020" w:type="dxa"/>
          </w:tcPr>
          <w:p w14:paraId="51F6D3E9" w14:textId="77777777" w:rsidR="006C15F6" w:rsidRPr="00517087" w:rsidRDefault="006C15F6" w:rsidP="006C15F6">
            <w:pPr>
              <w:jc w:val="center"/>
              <w:rPr>
                <w:b/>
                <w:bCs/>
                <w:sz w:val="18"/>
                <w:szCs w:val="18"/>
              </w:rPr>
            </w:pPr>
          </w:p>
        </w:tc>
      </w:tr>
      <w:tr w:rsidR="006C15F6" w:rsidRPr="00337324" w14:paraId="6916A516" w14:textId="77777777" w:rsidTr="007E7B1B">
        <w:trPr>
          <w:cantSplit/>
        </w:trPr>
        <w:tc>
          <w:tcPr>
            <w:tcW w:w="846" w:type="dxa"/>
            <w:shd w:val="clear" w:color="auto" w:fill="ED7D31" w:themeFill="accent2"/>
          </w:tcPr>
          <w:p w14:paraId="25B42D27" w14:textId="770699AC" w:rsidR="006C15F6" w:rsidRPr="001C3B71" w:rsidRDefault="006C15F6" w:rsidP="006C15F6">
            <w:pPr>
              <w:rPr>
                <w:b/>
                <w:bCs/>
                <w:sz w:val="18"/>
                <w:szCs w:val="18"/>
              </w:rPr>
            </w:pPr>
            <w:r w:rsidRPr="001C3B71">
              <w:rPr>
                <w:b/>
                <w:bCs/>
                <w:sz w:val="18"/>
                <w:szCs w:val="18"/>
              </w:rPr>
              <w:t>Nr. 405</w:t>
            </w:r>
          </w:p>
        </w:tc>
        <w:tc>
          <w:tcPr>
            <w:tcW w:w="1361" w:type="dxa"/>
          </w:tcPr>
          <w:p w14:paraId="0F48B50E" w14:textId="0E8F8BE6" w:rsidR="007E7B1B" w:rsidRPr="001C3B71" w:rsidRDefault="000C3C2F" w:rsidP="00756339">
            <w:pPr>
              <w:rPr>
                <w:b/>
                <w:bCs/>
                <w:sz w:val="18"/>
                <w:szCs w:val="18"/>
              </w:rPr>
            </w:pPr>
            <w:r w:rsidRPr="001C3B71">
              <w:rPr>
                <w:b/>
                <w:bCs/>
                <w:sz w:val="18"/>
                <w:szCs w:val="18"/>
              </w:rPr>
              <w:t>26. Mai</w:t>
            </w:r>
          </w:p>
        </w:tc>
        <w:tc>
          <w:tcPr>
            <w:tcW w:w="1984" w:type="dxa"/>
          </w:tcPr>
          <w:p w14:paraId="16904D8A" w14:textId="77777777" w:rsidR="006C15F6" w:rsidRPr="001C3B71" w:rsidRDefault="000C3C2F" w:rsidP="006C15F6">
            <w:pPr>
              <w:rPr>
                <w:b/>
                <w:bCs/>
                <w:sz w:val="18"/>
                <w:szCs w:val="18"/>
              </w:rPr>
            </w:pPr>
            <w:r w:rsidRPr="001C3B71">
              <w:rPr>
                <w:b/>
                <w:bCs/>
                <w:sz w:val="18"/>
                <w:szCs w:val="18"/>
              </w:rPr>
              <w:t>Leitartikel</w:t>
            </w:r>
          </w:p>
          <w:p w14:paraId="215F1B5A" w14:textId="77777777" w:rsidR="000C3C2F" w:rsidRPr="001C3B71" w:rsidRDefault="000C3C2F" w:rsidP="006C15F6">
            <w:pPr>
              <w:rPr>
                <w:b/>
                <w:bCs/>
                <w:sz w:val="18"/>
                <w:szCs w:val="18"/>
              </w:rPr>
            </w:pPr>
          </w:p>
          <w:p w14:paraId="65F330EC" w14:textId="77777777" w:rsidR="000C3C2F" w:rsidRDefault="000C3C2F" w:rsidP="006C15F6">
            <w:pPr>
              <w:rPr>
                <w:b/>
                <w:bCs/>
                <w:sz w:val="18"/>
                <w:szCs w:val="18"/>
              </w:rPr>
            </w:pPr>
          </w:p>
          <w:p w14:paraId="5CED80A3" w14:textId="77777777" w:rsidR="00172AB4" w:rsidRDefault="00172AB4" w:rsidP="006C15F6">
            <w:pPr>
              <w:rPr>
                <w:b/>
                <w:bCs/>
                <w:sz w:val="18"/>
                <w:szCs w:val="18"/>
              </w:rPr>
            </w:pPr>
          </w:p>
          <w:p w14:paraId="509B590C" w14:textId="77777777" w:rsidR="00172AB4" w:rsidRDefault="00172AB4" w:rsidP="006C15F6">
            <w:pPr>
              <w:rPr>
                <w:b/>
                <w:bCs/>
                <w:sz w:val="18"/>
                <w:szCs w:val="18"/>
              </w:rPr>
            </w:pPr>
          </w:p>
          <w:p w14:paraId="7E879BE2" w14:textId="77777777" w:rsidR="00172AB4" w:rsidRDefault="00172AB4" w:rsidP="006C15F6">
            <w:pPr>
              <w:rPr>
                <w:b/>
                <w:bCs/>
                <w:sz w:val="18"/>
                <w:szCs w:val="18"/>
              </w:rPr>
            </w:pPr>
          </w:p>
          <w:p w14:paraId="0C764A04" w14:textId="77777777" w:rsidR="00172AB4" w:rsidRDefault="00172AB4" w:rsidP="006C15F6">
            <w:pPr>
              <w:rPr>
                <w:b/>
                <w:bCs/>
                <w:sz w:val="18"/>
                <w:szCs w:val="18"/>
              </w:rPr>
            </w:pPr>
          </w:p>
          <w:p w14:paraId="3BC0D2C8" w14:textId="77777777" w:rsidR="00172AB4" w:rsidRDefault="00172AB4" w:rsidP="006C15F6">
            <w:pPr>
              <w:rPr>
                <w:b/>
                <w:bCs/>
                <w:sz w:val="18"/>
                <w:szCs w:val="18"/>
              </w:rPr>
            </w:pPr>
          </w:p>
          <w:p w14:paraId="458E853C" w14:textId="77777777" w:rsidR="00172AB4" w:rsidRDefault="00172AB4" w:rsidP="006C15F6">
            <w:pPr>
              <w:rPr>
                <w:b/>
                <w:bCs/>
                <w:sz w:val="18"/>
                <w:szCs w:val="18"/>
              </w:rPr>
            </w:pPr>
          </w:p>
          <w:p w14:paraId="409FC0AE" w14:textId="77777777" w:rsidR="00172AB4" w:rsidRDefault="00172AB4" w:rsidP="006C15F6">
            <w:pPr>
              <w:rPr>
                <w:b/>
                <w:bCs/>
                <w:sz w:val="18"/>
                <w:szCs w:val="18"/>
              </w:rPr>
            </w:pPr>
          </w:p>
          <w:p w14:paraId="2C976885" w14:textId="77777777" w:rsidR="00172AB4" w:rsidRPr="001C3B71" w:rsidRDefault="00172AB4" w:rsidP="006C15F6">
            <w:pPr>
              <w:rPr>
                <w:b/>
                <w:bCs/>
                <w:sz w:val="18"/>
                <w:szCs w:val="18"/>
              </w:rPr>
            </w:pPr>
          </w:p>
          <w:p w14:paraId="7AA08D3A" w14:textId="77777777" w:rsidR="000C3C2F" w:rsidRDefault="001C3B71" w:rsidP="006C15F6">
            <w:pPr>
              <w:rPr>
                <w:b/>
                <w:bCs/>
                <w:sz w:val="18"/>
                <w:szCs w:val="18"/>
              </w:rPr>
            </w:pPr>
            <w:r w:rsidRPr="001C3B71">
              <w:rPr>
                <w:b/>
                <w:bCs/>
                <w:sz w:val="18"/>
                <w:szCs w:val="18"/>
              </w:rPr>
              <w:t>Großbritannien</w:t>
            </w:r>
          </w:p>
          <w:p w14:paraId="29C5DAE0" w14:textId="77777777" w:rsidR="002439A8" w:rsidRDefault="002439A8" w:rsidP="006C15F6">
            <w:pPr>
              <w:rPr>
                <w:b/>
                <w:bCs/>
                <w:sz w:val="18"/>
                <w:szCs w:val="18"/>
              </w:rPr>
            </w:pPr>
          </w:p>
          <w:p w14:paraId="61522D58" w14:textId="77777777" w:rsidR="002439A8" w:rsidRDefault="002439A8" w:rsidP="006C15F6">
            <w:pPr>
              <w:rPr>
                <w:b/>
                <w:bCs/>
                <w:sz w:val="18"/>
                <w:szCs w:val="18"/>
              </w:rPr>
            </w:pPr>
          </w:p>
          <w:p w14:paraId="79B8253B" w14:textId="77777777" w:rsidR="002439A8" w:rsidRDefault="002439A8" w:rsidP="006C15F6">
            <w:pPr>
              <w:rPr>
                <w:b/>
                <w:bCs/>
                <w:sz w:val="18"/>
                <w:szCs w:val="18"/>
              </w:rPr>
            </w:pPr>
          </w:p>
          <w:p w14:paraId="5BFB007B" w14:textId="77777777" w:rsidR="006F3C51" w:rsidRDefault="006F3C51" w:rsidP="006C15F6">
            <w:pPr>
              <w:rPr>
                <w:b/>
                <w:bCs/>
                <w:sz w:val="18"/>
                <w:szCs w:val="18"/>
              </w:rPr>
            </w:pPr>
          </w:p>
          <w:p w14:paraId="0D892453" w14:textId="77777777" w:rsidR="002439A8" w:rsidRDefault="002439A8" w:rsidP="006C15F6">
            <w:pPr>
              <w:rPr>
                <w:b/>
                <w:bCs/>
                <w:sz w:val="18"/>
                <w:szCs w:val="18"/>
              </w:rPr>
            </w:pPr>
            <w:r>
              <w:rPr>
                <w:b/>
                <w:bCs/>
                <w:sz w:val="18"/>
                <w:szCs w:val="18"/>
              </w:rPr>
              <w:t>America</w:t>
            </w:r>
          </w:p>
          <w:p w14:paraId="69723BE7" w14:textId="77777777" w:rsidR="0053377D" w:rsidRDefault="0053377D" w:rsidP="006C15F6">
            <w:pPr>
              <w:rPr>
                <w:b/>
                <w:bCs/>
                <w:sz w:val="18"/>
                <w:szCs w:val="18"/>
              </w:rPr>
            </w:pPr>
          </w:p>
          <w:p w14:paraId="2DAA62A1" w14:textId="77777777" w:rsidR="0053377D" w:rsidRDefault="0053377D" w:rsidP="006C15F6">
            <w:pPr>
              <w:rPr>
                <w:b/>
                <w:bCs/>
                <w:sz w:val="18"/>
                <w:szCs w:val="18"/>
              </w:rPr>
            </w:pPr>
          </w:p>
          <w:p w14:paraId="3854E5B9" w14:textId="77777777" w:rsidR="0053377D" w:rsidRDefault="0053377D" w:rsidP="006C15F6">
            <w:pPr>
              <w:rPr>
                <w:b/>
                <w:bCs/>
                <w:sz w:val="18"/>
                <w:szCs w:val="18"/>
              </w:rPr>
            </w:pPr>
          </w:p>
          <w:p w14:paraId="3F236B61" w14:textId="77777777" w:rsidR="0053377D" w:rsidRDefault="0053377D" w:rsidP="006C15F6">
            <w:pPr>
              <w:rPr>
                <w:b/>
                <w:bCs/>
                <w:sz w:val="18"/>
                <w:szCs w:val="18"/>
              </w:rPr>
            </w:pPr>
          </w:p>
          <w:p w14:paraId="12C20818" w14:textId="77777777" w:rsidR="0053377D" w:rsidRDefault="0053377D" w:rsidP="006C15F6">
            <w:pPr>
              <w:rPr>
                <w:b/>
                <w:bCs/>
                <w:sz w:val="18"/>
                <w:szCs w:val="18"/>
              </w:rPr>
            </w:pPr>
          </w:p>
          <w:p w14:paraId="51200A73" w14:textId="77777777" w:rsidR="0053377D" w:rsidRDefault="0053377D" w:rsidP="006C15F6">
            <w:pPr>
              <w:rPr>
                <w:b/>
                <w:bCs/>
                <w:sz w:val="18"/>
                <w:szCs w:val="18"/>
              </w:rPr>
            </w:pPr>
          </w:p>
          <w:p w14:paraId="3F409176" w14:textId="77777777" w:rsidR="0053377D" w:rsidRDefault="0053377D" w:rsidP="006C15F6">
            <w:pPr>
              <w:rPr>
                <w:b/>
                <w:bCs/>
                <w:sz w:val="18"/>
                <w:szCs w:val="18"/>
              </w:rPr>
            </w:pPr>
          </w:p>
          <w:p w14:paraId="21F47B8A" w14:textId="7B18EB9D" w:rsidR="0053377D" w:rsidRPr="00DB14C6" w:rsidRDefault="0053377D" w:rsidP="006C15F6">
            <w:pPr>
              <w:rPr>
                <w:bCs/>
                <w:strike/>
                <w:sz w:val="18"/>
                <w:szCs w:val="18"/>
              </w:rPr>
            </w:pPr>
            <w:r w:rsidRPr="0053377D">
              <w:rPr>
                <w:bCs/>
                <w:strike/>
                <w:sz w:val="18"/>
                <w:szCs w:val="18"/>
              </w:rPr>
              <w:t>Das Unglück auf den kleinen Antillen</w:t>
            </w:r>
          </w:p>
        </w:tc>
        <w:tc>
          <w:tcPr>
            <w:tcW w:w="2324" w:type="dxa"/>
          </w:tcPr>
          <w:p w14:paraId="2E904183" w14:textId="6396AADB" w:rsidR="006C15F6" w:rsidRPr="001C3B71" w:rsidRDefault="000C3C2F" w:rsidP="006C15F6">
            <w:pPr>
              <w:rPr>
                <w:b/>
                <w:bCs/>
                <w:sz w:val="18"/>
                <w:szCs w:val="18"/>
              </w:rPr>
            </w:pPr>
            <w:r w:rsidRPr="001C3B71">
              <w:rPr>
                <w:b/>
                <w:bCs/>
                <w:sz w:val="18"/>
                <w:szCs w:val="18"/>
              </w:rPr>
              <w:t xml:space="preserve">USA / GB / DE / </w:t>
            </w:r>
            <w:r w:rsidR="0053377D">
              <w:rPr>
                <w:b/>
                <w:bCs/>
                <w:sz w:val="18"/>
                <w:szCs w:val="18"/>
              </w:rPr>
              <w:t xml:space="preserve">Schifffahrtstrust / </w:t>
            </w:r>
            <w:r w:rsidRPr="001C3B71">
              <w:rPr>
                <w:b/>
                <w:bCs/>
                <w:sz w:val="18"/>
                <w:szCs w:val="18"/>
              </w:rPr>
              <w:t xml:space="preserve">Schifffahrtskartell </w:t>
            </w:r>
          </w:p>
          <w:p w14:paraId="354A0C8B" w14:textId="77777777" w:rsidR="00172AB4" w:rsidRDefault="00172AB4" w:rsidP="006C15F6">
            <w:pPr>
              <w:rPr>
                <w:b/>
                <w:bCs/>
                <w:sz w:val="18"/>
                <w:szCs w:val="18"/>
              </w:rPr>
            </w:pPr>
          </w:p>
          <w:p w14:paraId="6B859549" w14:textId="77777777" w:rsidR="00172AB4" w:rsidRDefault="00172AB4" w:rsidP="006C15F6">
            <w:pPr>
              <w:rPr>
                <w:b/>
                <w:bCs/>
                <w:sz w:val="18"/>
                <w:szCs w:val="18"/>
              </w:rPr>
            </w:pPr>
          </w:p>
          <w:p w14:paraId="35A5C03B" w14:textId="77777777" w:rsidR="00172AB4" w:rsidRDefault="00172AB4" w:rsidP="006C15F6">
            <w:pPr>
              <w:rPr>
                <w:b/>
                <w:bCs/>
                <w:sz w:val="18"/>
                <w:szCs w:val="18"/>
              </w:rPr>
            </w:pPr>
          </w:p>
          <w:p w14:paraId="686758FF" w14:textId="77777777" w:rsidR="00172AB4" w:rsidRDefault="00172AB4" w:rsidP="006C15F6">
            <w:pPr>
              <w:rPr>
                <w:b/>
                <w:bCs/>
                <w:sz w:val="18"/>
                <w:szCs w:val="18"/>
              </w:rPr>
            </w:pPr>
          </w:p>
          <w:p w14:paraId="0083A6D7" w14:textId="77777777" w:rsidR="00172AB4" w:rsidRDefault="00172AB4" w:rsidP="006C15F6">
            <w:pPr>
              <w:rPr>
                <w:b/>
                <w:bCs/>
                <w:sz w:val="18"/>
                <w:szCs w:val="18"/>
              </w:rPr>
            </w:pPr>
          </w:p>
          <w:p w14:paraId="14FA8091" w14:textId="77777777" w:rsidR="00172AB4" w:rsidRDefault="00172AB4" w:rsidP="006C15F6">
            <w:pPr>
              <w:rPr>
                <w:b/>
                <w:bCs/>
                <w:sz w:val="18"/>
                <w:szCs w:val="18"/>
              </w:rPr>
            </w:pPr>
          </w:p>
          <w:p w14:paraId="7FDA1483" w14:textId="77777777" w:rsidR="00172AB4" w:rsidRDefault="00172AB4" w:rsidP="006C15F6">
            <w:pPr>
              <w:rPr>
                <w:b/>
                <w:bCs/>
                <w:sz w:val="18"/>
                <w:szCs w:val="18"/>
              </w:rPr>
            </w:pPr>
          </w:p>
          <w:p w14:paraId="1CEC4E4B" w14:textId="77777777" w:rsidR="00172AB4" w:rsidRPr="001C3B71" w:rsidRDefault="00172AB4" w:rsidP="006C15F6">
            <w:pPr>
              <w:rPr>
                <w:b/>
                <w:bCs/>
                <w:sz w:val="18"/>
                <w:szCs w:val="18"/>
              </w:rPr>
            </w:pPr>
          </w:p>
          <w:p w14:paraId="634EB170" w14:textId="083599D9" w:rsidR="000C3C2F" w:rsidRDefault="000C3C2F" w:rsidP="006C15F6">
            <w:pPr>
              <w:rPr>
                <w:b/>
                <w:bCs/>
                <w:sz w:val="18"/>
                <w:szCs w:val="18"/>
              </w:rPr>
            </w:pPr>
            <w:r w:rsidRPr="001C3B71">
              <w:rPr>
                <w:b/>
                <w:bCs/>
                <w:sz w:val="18"/>
                <w:szCs w:val="18"/>
              </w:rPr>
              <w:t xml:space="preserve">USA / </w:t>
            </w:r>
            <w:r w:rsidR="00BF2E2A">
              <w:rPr>
                <w:b/>
                <w:bCs/>
                <w:sz w:val="18"/>
                <w:szCs w:val="18"/>
              </w:rPr>
              <w:t xml:space="preserve">GB / </w:t>
            </w:r>
            <w:r w:rsidRPr="001C3B71">
              <w:rPr>
                <w:b/>
                <w:bCs/>
                <w:sz w:val="18"/>
                <w:szCs w:val="18"/>
              </w:rPr>
              <w:t>Botschafter-</w:t>
            </w:r>
            <w:r w:rsidR="002C6470">
              <w:rPr>
                <w:b/>
                <w:bCs/>
                <w:sz w:val="18"/>
                <w:szCs w:val="18"/>
              </w:rPr>
              <w:t>GB (</w:t>
            </w:r>
            <w:r w:rsidRPr="001C3B71">
              <w:rPr>
                <w:b/>
                <w:bCs/>
                <w:sz w:val="18"/>
                <w:szCs w:val="18"/>
              </w:rPr>
              <w:t>Pauncefote</w:t>
            </w:r>
            <w:r w:rsidR="002C6470">
              <w:rPr>
                <w:b/>
                <w:bCs/>
                <w:sz w:val="18"/>
                <w:szCs w:val="18"/>
              </w:rPr>
              <w:t>)</w:t>
            </w:r>
            <w:r w:rsidR="00652CC7">
              <w:rPr>
                <w:b/>
                <w:bCs/>
                <w:sz w:val="18"/>
                <w:szCs w:val="18"/>
              </w:rPr>
              <w:t xml:space="preserve"> / </w:t>
            </w:r>
            <w:r w:rsidR="002C6470">
              <w:rPr>
                <w:b/>
                <w:bCs/>
                <w:sz w:val="18"/>
                <w:szCs w:val="18"/>
              </w:rPr>
              <w:br/>
            </w:r>
            <w:r w:rsidR="00652CC7">
              <w:rPr>
                <w:b/>
                <w:bCs/>
                <w:sz w:val="18"/>
                <w:szCs w:val="18"/>
              </w:rPr>
              <w:t>Erste Venezuela</w:t>
            </w:r>
            <w:r w:rsidR="00A61F31">
              <w:rPr>
                <w:b/>
                <w:bCs/>
                <w:sz w:val="18"/>
                <w:szCs w:val="18"/>
              </w:rPr>
              <w:t>-K</w:t>
            </w:r>
            <w:r w:rsidR="00652CC7">
              <w:rPr>
                <w:b/>
                <w:bCs/>
                <w:sz w:val="18"/>
                <w:szCs w:val="18"/>
              </w:rPr>
              <w:t xml:space="preserve">rise / Pauncefote-Skandal </w:t>
            </w:r>
            <w:r w:rsidR="006F3C51">
              <w:rPr>
                <w:b/>
                <w:bCs/>
                <w:sz w:val="18"/>
                <w:szCs w:val="18"/>
              </w:rPr>
              <w:t>/ Botschafter-Holleben</w:t>
            </w:r>
          </w:p>
          <w:p w14:paraId="620D4637" w14:textId="5E2EC5E4" w:rsidR="007E7B1B" w:rsidRPr="007C0EDE" w:rsidRDefault="007E7B1B" w:rsidP="006C15F6">
            <w:pPr>
              <w:rPr>
                <w:b/>
                <w:bCs/>
                <w:sz w:val="18"/>
                <w:szCs w:val="18"/>
              </w:rPr>
            </w:pPr>
            <w:r w:rsidRPr="007C0EDE">
              <w:rPr>
                <w:b/>
                <w:bCs/>
                <w:sz w:val="18"/>
                <w:szCs w:val="18"/>
              </w:rPr>
              <w:t xml:space="preserve">USA / </w:t>
            </w:r>
            <w:r w:rsidR="007C0EDE" w:rsidRPr="007C0EDE">
              <w:rPr>
                <w:b/>
                <w:bCs/>
                <w:sz w:val="18"/>
                <w:szCs w:val="18"/>
              </w:rPr>
              <w:t xml:space="preserve">Statue-Friedrich I. </w:t>
            </w:r>
            <w:r w:rsidRPr="007C0EDE">
              <w:rPr>
                <w:b/>
                <w:bCs/>
                <w:sz w:val="18"/>
                <w:szCs w:val="18"/>
              </w:rPr>
              <w:t xml:space="preserve">/ </w:t>
            </w:r>
            <w:r w:rsidRPr="004954C5">
              <w:rPr>
                <w:b/>
                <w:bCs/>
                <w:sz w:val="18"/>
                <w:szCs w:val="18"/>
                <w:shd w:val="clear" w:color="auto" w:fill="FFFF00"/>
              </w:rPr>
              <w:t>Presse</w:t>
            </w:r>
            <w:r w:rsidRPr="007C0EDE">
              <w:rPr>
                <w:b/>
                <w:bCs/>
                <w:sz w:val="18"/>
                <w:szCs w:val="18"/>
              </w:rPr>
              <w:t xml:space="preserve"> </w:t>
            </w:r>
          </w:p>
          <w:p w14:paraId="162B9D08" w14:textId="77777777" w:rsidR="002439A8" w:rsidRPr="007C0EDE" w:rsidRDefault="002439A8" w:rsidP="006C15F6">
            <w:pPr>
              <w:rPr>
                <w:b/>
                <w:bCs/>
                <w:sz w:val="18"/>
                <w:szCs w:val="18"/>
              </w:rPr>
            </w:pPr>
          </w:p>
          <w:p w14:paraId="23E4E1EB" w14:textId="77777777" w:rsidR="002439A8" w:rsidRDefault="002439A8" w:rsidP="006C15F6">
            <w:pPr>
              <w:rPr>
                <w:b/>
                <w:bCs/>
                <w:sz w:val="18"/>
                <w:szCs w:val="18"/>
              </w:rPr>
            </w:pPr>
          </w:p>
          <w:p w14:paraId="2278E69B" w14:textId="77777777" w:rsidR="002439A8" w:rsidRDefault="002439A8" w:rsidP="006C15F6">
            <w:pPr>
              <w:rPr>
                <w:b/>
                <w:bCs/>
                <w:sz w:val="18"/>
                <w:szCs w:val="18"/>
              </w:rPr>
            </w:pPr>
          </w:p>
          <w:p w14:paraId="3BAAB206" w14:textId="77777777" w:rsidR="002439A8" w:rsidRDefault="002439A8" w:rsidP="006C15F6">
            <w:pPr>
              <w:rPr>
                <w:bCs/>
                <w:sz w:val="18"/>
                <w:szCs w:val="18"/>
              </w:rPr>
            </w:pPr>
            <w:r>
              <w:rPr>
                <w:bCs/>
                <w:sz w:val="18"/>
                <w:szCs w:val="18"/>
              </w:rPr>
              <w:t>USA / FR</w:t>
            </w:r>
          </w:p>
          <w:p w14:paraId="22899B32" w14:textId="77777777" w:rsidR="0001561F" w:rsidRDefault="0001561F" w:rsidP="006C15F6">
            <w:pPr>
              <w:rPr>
                <w:bCs/>
                <w:sz w:val="18"/>
                <w:szCs w:val="18"/>
              </w:rPr>
            </w:pPr>
          </w:p>
          <w:p w14:paraId="0B11F03D" w14:textId="77777777" w:rsidR="0001561F" w:rsidRDefault="0001561F" w:rsidP="006C15F6">
            <w:pPr>
              <w:rPr>
                <w:bCs/>
                <w:sz w:val="18"/>
                <w:szCs w:val="18"/>
              </w:rPr>
            </w:pPr>
            <w:r>
              <w:rPr>
                <w:bCs/>
                <w:sz w:val="18"/>
                <w:szCs w:val="18"/>
              </w:rPr>
              <w:t xml:space="preserve">Lateinamerika </w:t>
            </w:r>
          </w:p>
          <w:p w14:paraId="6194F9A2" w14:textId="131D561B" w:rsidR="0053377D" w:rsidRDefault="0053377D" w:rsidP="006C15F6">
            <w:pPr>
              <w:rPr>
                <w:bCs/>
                <w:strike/>
                <w:sz w:val="18"/>
                <w:szCs w:val="18"/>
              </w:rPr>
            </w:pPr>
            <w:r>
              <w:rPr>
                <w:bCs/>
                <w:strike/>
                <w:sz w:val="18"/>
                <w:szCs w:val="18"/>
              </w:rPr>
              <w:t>Lateinamerika</w:t>
            </w:r>
            <w:r w:rsidR="003235C9" w:rsidRPr="007741FF">
              <w:rPr>
                <w:bCs/>
                <w:sz w:val="18"/>
                <w:szCs w:val="18"/>
              </w:rPr>
              <w:t xml:space="preserve"> / FR</w:t>
            </w:r>
          </w:p>
          <w:p w14:paraId="5B53758B" w14:textId="2BFBA727" w:rsidR="0053377D" w:rsidRPr="00DB14C6" w:rsidRDefault="0053377D" w:rsidP="006C15F6">
            <w:pPr>
              <w:rPr>
                <w:bCs/>
                <w:strike/>
                <w:sz w:val="18"/>
                <w:szCs w:val="18"/>
              </w:rPr>
            </w:pPr>
            <w:r>
              <w:rPr>
                <w:bCs/>
                <w:strike/>
                <w:sz w:val="18"/>
                <w:szCs w:val="18"/>
              </w:rPr>
              <w:t>Lateinamerika</w:t>
            </w:r>
            <w:r w:rsidR="003235C9" w:rsidRPr="007741FF">
              <w:rPr>
                <w:bCs/>
                <w:sz w:val="18"/>
                <w:szCs w:val="18"/>
              </w:rPr>
              <w:t xml:space="preserve"> / FR</w:t>
            </w:r>
          </w:p>
        </w:tc>
        <w:tc>
          <w:tcPr>
            <w:tcW w:w="8504" w:type="dxa"/>
          </w:tcPr>
          <w:p w14:paraId="4B43DE83" w14:textId="77542A52" w:rsidR="006C15F6" w:rsidRPr="001C3B71" w:rsidRDefault="00334DB7" w:rsidP="006C15F6">
            <w:pPr>
              <w:rPr>
                <w:b/>
                <w:bCs/>
                <w:sz w:val="18"/>
                <w:szCs w:val="18"/>
              </w:rPr>
            </w:pPr>
            <w:r w:rsidRPr="00F27C9A">
              <w:rPr>
                <w:b/>
                <w:bCs/>
                <w:sz w:val="18"/>
                <w:szCs w:val="18"/>
                <w:shd w:val="clear" w:color="auto" w:fill="ED7D31" w:themeFill="accent2"/>
              </w:rPr>
              <w:t>Leitartikel</w:t>
            </w:r>
            <w:r w:rsidRPr="001C3B71">
              <w:rPr>
                <w:b/>
                <w:bCs/>
                <w:sz w:val="18"/>
                <w:szCs w:val="18"/>
              </w:rPr>
              <w:t xml:space="preserve">: „Das Cartell der </w:t>
            </w:r>
            <w:proofErr w:type="spellStart"/>
            <w:r w:rsidRPr="001C3B71">
              <w:rPr>
                <w:b/>
                <w:bCs/>
                <w:sz w:val="18"/>
                <w:szCs w:val="18"/>
              </w:rPr>
              <w:t>Schiffahrts</w:t>
            </w:r>
            <w:proofErr w:type="spellEnd"/>
            <w:r w:rsidRPr="001C3B71">
              <w:rPr>
                <w:b/>
                <w:bCs/>
                <w:sz w:val="18"/>
                <w:szCs w:val="18"/>
              </w:rPr>
              <w:t xml:space="preserve">-Gesellschaften“ (Autor: ‚*‘) </w:t>
            </w:r>
            <w:r w:rsidR="001C3B71" w:rsidRPr="001C3B71">
              <w:rPr>
                <w:b/>
                <w:bCs/>
                <w:sz w:val="18"/>
                <w:szCs w:val="18"/>
              </w:rPr>
              <w:t xml:space="preserve">über </w:t>
            </w:r>
            <w:r w:rsidR="00CE3EC1">
              <w:rPr>
                <w:b/>
                <w:bCs/>
                <w:sz w:val="18"/>
                <w:szCs w:val="18"/>
              </w:rPr>
              <w:t xml:space="preserve">eine Veröffentlichung der HAPAG </w:t>
            </w:r>
            <w:r w:rsidR="00831613">
              <w:rPr>
                <w:b/>
                <w:bCs/>
                <w:sz w:val="18"/>
                <w:szCs w:val="18"/>
              </w:rPr>
              <w:t xml:space="preserve">an ihre Aktionäre mit Erläuterungen, warum das internationale Schifffahrtskartell abschlossen worden sei und was die Bestimmungen sei // </w:t>
            </w:r>
            <w:r w:rsidR="000C2837" w:rsidRPr="00CF2134">
              <w:rPr>
                <w:b/>
                <w:bCs/>
                <w:sz w:val="18"/>
                <w:szCs w:val="18"/>
                <w:shd w:val="clear" w:color="auto" w:fill="ED7D31" w:themeFill="accent2"/>
              </w:rPr>
              <w:t>das Abkommen wird primär als Reaktion auf die Gründung des britisch-amerikanischen Schifffahrtstrusts beschrieben</w:t>
            </w:r>
            <w:r w:rsidR="000C2837">
              <w:rPr>
                <w:b/>
                <w:bCs/>
                <w:sz w:val="18"/>
                <w:szCs w:val="18"/>
              </w:rPr>
              <w:t xml:space="preserve"> // </w:t>
            </w:r>
            <w:r w:rsidR="00D11ED9">
              <w:rPr>
                <w:b/>
                <w:bCs/>
                <w:sz w:val="18"/>
                <w:szCs w:val="18"/>
              </w:rPr>
              <w:t>dann</w:t>
            </w:r>
            <w:r w:rsidR="00831613">
              <w:rPr>
                <w:b/>
                <w:bCs/>
                <w:sz w:val="18"/>
                <w:szCs w:val="18"/>
              </w:rPr>
              <w:t xml:space="preserve"> mit ausführlicher wörtlicher Wiedergabe // </w:t>
            </w:r>
            <w:r w:rsidR="00643686" w:rsidRPr="00E552A4">
              <w:rPr>
                <w:b/>
                <w:bCs/>
                <w:sz w:val="18"/>
                <w:szCs w:val="18"/>
                <w:shd w:val="clear" w:color="auto" w:fill="ED7D31" w:themeFill="accent2"/>
              </w:rPr>
              <w:t xml:space="preserve">im Anschluss wird zunächst betont, dass die beiden deutschen Gesellschaften ihre Eigenständigkeit vollständig bewahrt hätten </w:t>
            </w:r>
            <w:r w:rsidR="004A6EE2" w:rsidRPr="00E552A4">
              <w:rPr>
                <w:b/>
                <w:bCs/>
                <w:sz w:val="18"/>
                <w:szCs w:val="18"/>
                <w:shd w:val="clear" w:color="auto" w:fill="ED7D31" w:themeFill="accent2"/>
              </w:rPr>
              <w:t xml:space="preserve">– der gegenseitige Erwerb von Aktien sei verboten </w:t>
            </w:r>
            <w:r w:rsidR="00643686" w:rsidRPr="00E552A4">
              <w:rPr>
                <w:b/>
                <w:bCs/>
                <w:sz w:val="18"/>
                <w:szCs w:val="18"/>
                <w:shd w:val="clear" w:color="auto" w:fill="ED7D31" w:themeFill="accent2"/>
              </w:rPr>
              <w:t xml:space="preserve">// </w:t>
            </w:r>
            <w:r w:rsidR="00CF2134" w:rsidRPr="00E552A4">
              <w:rPr>
                <w:b/>
                <w:bCs/>
                <w:sz w:val="18"/>
                <w:szCs w:val="18"/>
                <w:shd w:val="clear" w:color="auto" w:fill="ED7D31" w:themeFill="accent2"/>
              </w:rPr>
              <w:t xml:space="preserve">zudem würde die HAPAG (und wohl auch der </w:t>
            </w:r>
            <w:r w:rsidR="00CF2134" w:rsidRPr="00810ACB">
              <w:rPr>
                <w:b/>
                <w:bCs/>
                <w:smallCaps/>
                <w:sz w:val="18"/>
                <w:szCs w:val="18"/>
                <w:shd w:val="clear" w:color="auto" w:fill="ED7D31" w:themeFill="accent2"/>
              </w:rPr>
              <w:t>Norddeutsche Lloyd</w:t>
            </w:r>
            <w:r w:rsidR="00CF2134" w:rsidRPr="00E552A4">
              <w:rPr>
                <w:b/>
                <w:bCs/>
                <w:sz w:val="18"/>
                <w:szCs w:val="18"/>
                <w:shd w:val="clear" w:color="auto" w:fill="ED7D31" w:themeFill="accent2"/>
              </w:rPr>
              <w:t>) weitere Schutzbestimmungen</w:t>
            </w:r>
            <w:r w:rsidR="00D134A0" w:rsidRPr="00E552A4">
              <w:rPr>
                <w:b/>
                <w:bCs/>
                <w:sz w:val="18"/>
                <w:szCs w:val="18"/>
                <w:shd w:val="clear" w:color="auto" w:fill="ED7D31" w:themeFill="accent2"/>
              </w:rPr>
              <w:t xml:space="preserve"> gegen eine ausländische feindliche Übernahme </w:t>
            </w:r>
            <w:r w:rsidR="00CF2134" w:rsidRPr="00E552A4">
              <w:rPr>
                <w:b/>
                <w:bCs/>
                <w:sz w:val="18"/>
                <w:szCs w:val="18"/>
                <w:shd w:val="clear" w:color="auto" w:fill="ED7D31" w:themeFill="accent2"/>
              </w:rPr>
              <w:t xml:space="preserve">treffen </w:t>
            </w:r>
            <w:r w:rsidR="00CF2134">
              <w:rPr>
                <w:b/>
                <w:bCs/>
                <w:sz w:val="18"/>
                <w:szCs w:val="18"/>
              </w:rPr>
              <w:t xml:space="preserve">// </w:t>
            </w:r>
            <w:r w:rsidR="000F3D78">
              <w:rPr>
                <w:b/>
                <w:bCs/>
                <w:sz w:val="18"/>
                <w:szCs w:val="18"/>
              </w:rPr>
              <w:t xml:space="preserve">anschließend würde von der HAPAG aber auch betont, dass die Zusammenarbeit mit den Amerikanern bisher immer freundlich und ehrlich gewesen sei // </w:t>
            </w:r>
            <w:r w:rsidR="00947505">
              <w:rPr>
                <w:b/>
                <w:bCs/>
                <w:sz w:val="18"/>
                <w:szCs w:val="18"/>
              </w:rPr>
              <w:t>i</w:t>
            </w:r>
            <w:r w:rsidR="00947505" w:rsidRPr="00E552A4">
              <w:rPr>
                <w:b/>
                <w:bCs/>
                <w:sz w:val="18"/>
                <w:szCs w:val="18"/>
                <w:shd w:val="clear" w:color="auto" w:fill="ED7D31" w:themeFill="accent2"/>
              </w:rPr>
              <w:t>nsgesamt wird das Abkommen als unbedenklich und deutlich positiv beschrieben – einen Bezug zu einer ‚amerikanischen Gefahr‘ gibt es nicht (bzw. gäbe es lediglich einen Konkurrenzkampf, sollte das Abkommen nicht zustande kommen)</w:t>
            </w:r>
            <w:r w:rsidR="00947505">
              <w:rPr>
                <w:b/>
                <w:bCs/>
                <w:sz w:val="18"/>
                <w:szCs w:val="18"/>
              </w:rPr>
              <w:t xml:space="preserve"> </w:t>
            </w:r>
          </w:p>
          <w:p w14:paraId="0ED229E3" w14:textId="7DA4CAE7" w:rsidR="001C3B71" w:rsidRDefault="001C3B71" w:rsidP="006C15F6">
            <w:pPr>
              <w:rPr>
                <w:b/>
                <w:bCs/>
                <w:sz w:val="18"/>
                <w:szCs w:val="18"/>
              </w:rPr>
            </w:pPr>
            <w:r w:rsidRPr="001C3B71">
              <w:rPr>
                <w:b/>
                <w:bCs/>
                <w:sz w:val="18"/>
                <w:szCs w:val="18"/>
              </w:rPr>
              <w:t>Artikel: „Lord Pauncefote“ über den Tod des britischen Botschafters in Washington und dessen Biographie</w:t>
            </w:r>
            <w:r w:rsidR="0071047B">
              <w:rPr>
                <w:b/>
                <w:bCs/>
                <w:sz w:val="18"/>
                <w:szCs w:val="18"/>
              </w:rPr>
              <w:t xml:space="preserve"> // ausführlich zu seiner </w:t>
            </w:r>
            <w:r w:rsidR="00BB51E3">
              <w:rPr>
                <w:b/>
                <w:bCs/>
                <w:sz w:val="18"/>
                <w:szCs w:val="18"/>
              </w:rPr>
              <w:t xml:space="preserve">Gesandten- bzw. </w:t>
            </w:r>
            <w:r w:rsidR="0071047B">
              <w:rPr>
                <w:b/>
                <w:bCs/>
                <w:sz w:val="18"/>
                <w:szCs w:val="18"/>
              </w:rPr>
              <w:t xml:space="preserve">Botschafterzeit </w:t>
            </w:r>
            <w:r w:rsidR="00BB51E3">
              <w:rPr>
                <w:b/>
                <w:bCs/>
                <w:sz w:val="18"/>
                <w:szCs w:val="18"/>
              </w:rPr>
              <w:t>in Washington (1888-1902)</w:t>
            </w:r>
            <w:r w:rsidR="00172AB4">
              <w:rPr>
                <w:b/>
                <w:bCs/>
                <w:sz w:val="18"/>
                <w:szCs w:val="18"/>
              </w:rPr>
              <w:t xml:space="preserve">, die </w:t>
            </w:r>
            <w:r w:rsidR="00172AB4" w:rsidRPr="00172AB4">
              <w:rPr>
                <w:b/>
                <w:bCs/>
                <w:i/>
                <w:iCs/>
                <w:sz w:val="18"/>
                <w:szCs w:val="18"/>
              </w:rPr>
              <w:t>„ebenso dornen- wie ehrenvoll“</w:t>
            </w:r>
            <w:r w:rsidR="00172AB4">
              <w:rPr>
                <w:b/>
                <w:bCs/>
                <w:sz w:val="18"/>
                <w:szCs w:val="18"/>
              </w:rPr>
              <w:t xml:space="preserve"> gewesen sei </w:t>
            </w:r>
            <w:r w:rsidR="00652CC7">
              <w:rPr>
                <w:b/>
                <w:bCs/>
                <w:sz w:val="18"/>
                <w:szCs w:val="18"/>
              </w:rPr>
              <w:t xml:space="preserve">// betont wird erneut </w:t>
            </w:r>
            <w:r w:rsidR="0024481C">
              <w:rPr>
                <w:b/>
                <w:bCs/>
                <w:sz w:val="18"/>
                <w:szCs w:val="18"/>
              </w:rPr>
              <w:t xml:space="preserve">die amerikakritische Haltung zu Beginn des S-A-Krieges, der Holleben explizit widersprochen habe (Pauncefote-Skandal) </w:t>
            </w:r>
          </w:p>
          <w:p w14:paraId="65578073" w14:textId="77777777" w:rsidR="006F3C51" w:rsidRDefault="006F3C51" w:rsidP="006C15F6">
            <w:pPr>
              <w:rPr>
                <w:b/>
                <w:bCs/>
                <w:sz w:val="18"/>
                <w:szCs w:val="18"/>
              </w:rPr>
            </w:pPr>
          </w:p>
          <w:p w14:paraId="4DEAEC17" w14:textId="2539A9CA" w:rsidR="007F2697" w:rsidRDefault="00E4756D" w:rsidP="00756339">
            <w:pPr>
              <w:rPr>
                <w:b/>
                <w:bCs/>
                <w:sz w:val="18"/>
                <w:szCs w:val="18"/>
              </w:rPr>
            </w:pPr>
            <w:r>
              <w:rPr>
                <w:b/>
                <w:bCs/>
                <w:sz w:val="18"/>
                <w:szCs w:val="18"/>
              </w:rPr>
              <w:t xml:space="preserve">ausführlicher Bericht (Artikel-ähnlich – Autor: ‚Doppel-Sternchen‘ aus </w:t>
            </w:r>
            <w:r w:rsidR="00FC43D1">
              <w:rPr>
                <w:b/>
                <w:bCs/>
                <w:sz w:val="18"/>
                <w:szCs w:val="18"/>
              </w:rPr>
              <w:t>Washingt</w:t>
            </w:r>
            <w:r w:rsidR="008F6F8F">
              <w:rPr>
                <w:b/>
                <w:bCs/>
                <w:sz w:val="18"/>
                <w:szCs w:val="18"/>
              </w:rPr>
              <w:t xml:space="preserve">on) über die amerikanische Debatte um die deutsche Schenkung einer Statue Friedrichs des Großen // der ablehnende Antrag eines texanischen Abgeordneten im Repräsentantenhaus </w:t>
            </w:r>
            <w:r w:rsidR="00164440">
              <w:rPr>
                <w:b/>
                <w:bCs/>
                <w:sz w:val="18"/>
                <w:szCs w:val="18"/>
              </w:rPr>
              <w:t xml:space="preserve">sei nur spöttisch aufgenommen worden, potentiell gebe es eine große Mehrheit für eine Annahme // auch die New Yorker </w:t>
            </w:r>
            <w:r w:rsidR="00164440" w:rsidRPr="00B824EC">
              <w:rPr>
                <w:b/>
                <w:bCs/>
                <w:smallCaps/>
                <w:sz w:val="18"/>
                <w:szCs w:val="18"/>
              </w:rPr>
              <w:t>Evening Post</w:t>
            </w:r>
            <w:r w:rsidR="00164440">
              <w:rPr>
                <w:b/>
                <w:bCs/>
                <w:sz w:val="18"/>
                <w:szCs w:val="18"/>
              </w:rPr>
              <w:t xml:space="preserve"> </w:t>
            </w:r>
            <w:r w:rsidR="007E7B1B">
              <w:rPr>
                <w:b/>
                <w:bCs/>
                <w:sz w:val="18"/>
                <w:szCs w:val="18"/>
              </w:rPr>
              <w:t xml:space="preserve">habe den Abgeordneten verspottet und die Annahme des Geschenkes begrüßt // ohne Wertung! </w:t>
            </w:r>
          </w:p>
          <w:p w14:paraId="0F613C09" w14:textId="2BF40464" w:rsidR="007F2697" w:rsidRDefault="002439A8" w:rsidP="006C15F6">
            <w:pPr>
              <w:rPr>
                <w:bCs/>
                <w:sz w:val="18"/>
                <w:szCs w:val="18"/>
              </w:rPr>
            </w:pPr>
            <w:r>
              <w:rPr>
                <w:bCs/>
                <w:sz w:val="18"/>
                <w:szCs w:val="18"/>
              </w:rPr>
              <w:t xml:space="preserve">Meldung (12 Zeilen) zur Enthüllung der Rochambeau-Statue in Washington </w:t>
            </w:r>
            <w:r w:rsidR="0001561F">
              <w:rPr>
                <w:bCs/>
                <w:sz w:val="18"/>
                <w:szCs w:val="18"/>
              </w:rPr>
              <w:t>und einer frankreichfreundlichen Rede Roosevelt</w:t>
            </w:r>
            <w:r w:rsidR="00906234">
              <w:rPr>
                <w:bCs/>
                <w:sz w:val="18"/>
                <w:szCs w:val="18"/>
              </w:rPr>
              <w:t>s</w:t>
            </w:r>
            <w:r w:rsidR="0001561F">
              <w:rPr>
                <w:bCs/>
                <w:sz w:val="18"/>
                <w:szCs w:val="18"/>
              </w:rPr>
              <w:t xml:space="preserve"> mit Dank für die französische Unterstützung im Unabhängigkeitskrieg </w:t>
            </w:r>
          </w:p>
          <w:p w14:paraId="402159B6" w14:textId="07DE2D8B" w:rsidR="0001561F" w:rsidRDefault="0001561F" w:rsidP="006C15F6">
            <w:pPr>
              <w:rPr>
                <w:bCs/>
                <w:sz w:val="18"/>
                <w:szCs w:val="18"/>
              </w:rPr>
            </w:pPr>
            <w:r>
              <w:rPr>
                <w:bCs/>
                <w:sz w:val="18"/>
                <w:szCs w:val="18"/>
              </w:rPr>
              <w:t xml:space="preserve">knappe Meldung (6 Zeilen) / Kolumbien </w:t>
            </w:r>
            <w:r w:rsidR="00425134">
              <w:rPr>
                <w:sz w:val="18"/>
                <w:szCs w:val="18"/>
              </w:rPr>
              <w:t>(Panama)</w:t>
            </w:r>
          </w:p>
          <w:p w14:paraId="3B22DE29" w14:textId="0B22E4FE" w:rsidR="0053377D" w:rsidRDefault="0053377D" w:rsidP="006C15F6">
            <w:pPr>
              <w:rPr>
                <w:bCs/>
                <w:strike/>
                <w:sz w:val="18"/>
                <w:szCs w:val="18"/>
              </w:rPr>
            </w:pPr>
            <w:r>
              <w:rPr>
                <w:bCs/>
                <w:strike/>
                <w:sz w:val="18"/>
                <w:szCs w:val="18"/>
              </w:rPr>
              <w:t>knappe Meldung (5 Z</w:t>
            </w:r>
            <w:r w:rsidR="00B56A71">
              <w:rPr>
                <w:bCs/>
                <w:strike/>
                <w:sz w:val="18"/>
                <w:szCs w:val="18"/>
              </w:rPr>
              <w:t xml:space="preserve">eilen) zum schweren Vulkanausbruch auf der Karibikinsel Martinique </w:t>
            </w:r>
          </w:p>
          <w:p w14:paraId="2BD13508" w14:textId="2F84711E" w:rsidR="007F2697" w:rsidRPr="00DB14C6" w:rsidRDefault="00B56A71" w:rsidP="006C15F6">
            <w:pPr>
              <w:rPr>
                <w:bCs/>
                <w:strike/>
                <w:sz w:val="18"/>
                <w:szCs w:val="18"/>
              </w:rPr>
            </w:pPr>
            <w:r>
              <w:rPr>
                <w:bCs/>
                <w:strike/>
                <w:sz w:val="18"/>
                <w:szCs w:val="18"/>
              </w:rPr>
              <w:t xml:space="preserve">Meldung (20 Zeilen) zum schweren Vulkanausbruch auf der Karibikinsel Martinique </w:t>
            </w:r>
          </w:p>
        </w:tc>
        <w:tc>
          <w:tcPr>
            <w:tcW w:w="1020" w:type="dxa"/>
          </w:tcPr>
          <w:p w14:paraId="13EC3E17" w14:textId="2C0041DC" w:rsidR="006C15F6" w:rsidRPr="00517087" w:rsidRDefault="007E7B1B" w:rsidP="006C15F6">
            <w:pPr>
              <w:jc w:val="center"/>
              <w:rPr>
                <w:b/>
                <w:bCs/>
                <w:sz w:val="18"/>
                <w:szCs w:val="18"/>
              </w:rPr>
            </w:pPr>
            <w:r>
              <w:rPr>
                <w:b/>
                <w:bCs/>
                <w:sz w:val="18"/>
                <w:szCs w:val="18"/>
              </w:rPr>
              <w:t>* (+)</w:t>
            </w:r>
          </w:p>
        </w:tc>
      </w:tr>
      <w:tr w:rsidR="00110BC5" w:rsidRPr="00337324" w14:paraId="76452E94" w14:textId="77777777" w:rsidTr="005A4E1B">
        <w:trPr>
          <w:cantSplit/>
        </w:trPr>
        <w:tc>
          <w:tcPr>
            <w:tcW w:w="846" w:type="dxa"/>
          </w:tcPr>
          <w:p w14:paraId="5F8528AF" w14:textId="0546E37C" w:rsidR="00110BC5" w:rsidRPr="00DB14C6" w:rsidRDefault="00110BC5" w:rsidP="006C15F6">
            <w:pPr>
              <w:rPr>
                <w:b/>
                <w:bCs/>
                <w:sz w:val="18"/>
                <w:szCs w:val="18"/>
              </w:rPr>
            </w:pPr>
            <w:r w:rsidRPr="00DB14C6">
              <w:rPr>
                <w:b/>
                <w:bCs/>
                <w:sz w:val="18"/>
                <w:szCs w:val="18"/>
              </w:rPr>
              <w:t>Nr. 405a</w:t>
            </w:r>
          </w:p>
        </w:tc>
        <w:tc>
          <w:tcPr>
            <w:tcW w:w="1361" w:type="dxa"/>
          </w:tcPr>
          <w:p w14:paraId="1276AFCC" w14:textId="732CF4E3" w:rsidR="00110BC5" w:rsidRPr="00DB14C6" w:rsidRDefault="00110BC5" w:rsidP="006C15F6">
            <w:pPr>
              <w:rPr>
                <w:b/>
                <w:bCs/>
                <w:sz w:val="18"/>
                <w:szCs w:val="18"/>
              </w:rPr>
            </w:pPr>
            <w:r w:rsidRPr="00DB14C6">
              <w:rPr>
                <w:b/>
                <w:bCs/>
                <w:sz w:val="18"/>
                <w:szCs w:val="18"/>
              </w:rPr>
              <w:t>26. Mai</w:t>
            </w:r>
          </w:p>
        </w:tc>
        <w:tc>
          <w:tcPr>
            <w:tcW w:w="1984" w:type="dxa"/>
          </w:tcPr>
          <w:p w14:paraId="6E42E000" w14:textId="4255B3ED" w:rsidR="00110BC5" w:rsidRPr="00DB14C6" w:rsidRDefault="00DB14C6" w:rsidP="006C15F6">
            <w:pPr>
              <w:rPr>
                <w:b/>
                <w:bCs/>
                <w:sz w:val="18"/>
                <w:szCs w:val="18"/>
              </w:rPr>
            </w:pPr>
            <w:r w:rsidRPr="00DB14C6">
              <w:rPr>
                <w:b/>
                <w:bCs/>
                <w:sz w:val="18"/>
                <w:szCs w:val="18"/>
              </w:rPr>
              <w:t>Handel, Gewerbe und Verkehr</w:t>
            </w:r>
          </w:p>
        </w:tc>
        <w:tc>
          <w:tcPr>
            <w:tcW w:w="2324" w:type="dxa"/>
          </w:tcPr>
          <w:p w14:paraId="1698575D" w14:textId="4B43A313" w:rsidR="00110BC5" w:rsidRPr="00DB14C6" w:rsidRDefault="00DB14C6" w:rsidP="006C15F6">
            <w:pPr>
              <w:rPr>
                <w:b/>
                <w:bCs/>
                <w:sz w:val="18"/>
                <w:szCs w:val="18"/>
              </w:rPr>
            </w:pPr>
            <w:r w:rsidRPr="00DB14C6">
              <w:rPr>
                <w:b/>
                <w:bCs/>
                <w:sz w:val="18"/>
                <w:szCs w:val="18"/>
              </w:rPr>
              <w:t xml:space="preserve">USA / DE / Schifffahrtskartell </w:t>
            </w:r>
          </w:p>
        </w:tc>
        <w:tc>
          <w:tcPr>
            <w:tcW w:w="8504" w:type="dxa"/>
          </w:tcPr>
          <w:p w14:paraId="6D5C4BE5" w14:textId="26FBC428" w:rsidR="00110BC5" w:rsidRPr="00DB14C6" w:rsidRDefault="00DB14C6" w:rsidP="006C15F6">
            <w:pPr>
              <w:rPr>
                <w:b/>
                <w:bCs/>
                <w:sz w:val="18"/>
                <w:szCs w:val="18"/>
              </w:rPr>
            </w:pPr>
            <w:r>
              <w:rPr>
                <w:b/>
                <w:bCs/>
                <w:sz w:val="18"/>
                <w:szCs w:val="18"/>
              </w:rPr>
              <w:t>Artikel: „Hamburg-Americanische Paket</w:t>
            </w:r>
            <w:r w:rsidR="007855F9">
              <w:rPr>
                <w:b/>
                <w:bCs/>
                <w:sz w:val="18"/>
                <w:szCs w:val="18"/>
              </w:rPr>
              <w:t>fahrt-</w:t>
            </w:r>
            <w:proofErr w:type="spellStart"/>
            <w:r w:rsidR="007855F9">
              <w:rPr>
                <w:b/>
                <w:bCs/>
                <w:sz w:val="18"/>
                <w:szCs w:val="18"/>
              </w:rPr>
              <w:t>Actiengesellschaft</w:t>
            </w:r>
            <w:proofErr w:type="spellEnd"/>
            <w:r w:rsidR="007855F9">
              <w:rPr>
                <w:b/>
                <w:bCs/>
                <w:sz w:val="18"/>
                <w:szCs w:val="18"/>
              </w:rPr>
              <w:t>“ zur Analyse der wirtschaftlichen Bedeutung des internationalen Handelsschifffahrtskartells</w:t>
            </w:r>
          </w:p>
        </w:tc>
        <w:tc>
          <w:tcPr>
            <w:tcW w:w="1020" w:type="dxa"/>
          </w:tcPr>
          <w:p w14:paraId="08D88A7A" w14:textId="77777777" w:rsidR="00110BC5" w:rsidRPr="00517087" w:rsidRDefault="00110BC5" w:rsidP="006C15F6">
            <w:pPr>
              <w:jc w:val="center"/>
              <w:rPr>
                <w:b/>
                <w:bCs/>
                <w:sz w:val="18"/>
                <w:szCs w:val="18"/>
              </w:rPr>
            </w:pPr>
          </w:p>
        </w:tc>
      </w:tr>
      <w:tr w:rsidR="006C15F6" w:rsidRPr="00337324" w14:paraId="1BD035CD" w14:textId="77777777" w:rsidTr="005A4E1B">
        <w:trPr>
          <w:cantSplit/>
        </w:trPr>
        <w:tc>
          <w:tcPr>
            <w:tcW w:w="846" w:type="dxa"/>
          </w:tcPr>
          <w:p w14:paraId="681F927A" w14:textId="53425ED5" w:rsidR="006C15F6" w:rsidRPr="00337324" w:rsidRDefault="006C15F6" w:rsidP="006C15F6">
            <w:pPr>
              <w:rPr>
                <w:sz w:val="18"/>
                <w:szCs w:val="18"/>
              </w:rPr>
            </w:pPr>
            <w:r>
              <w:rPr>
                <w:sz w:val="18"/>
                <w:szCs w:val="18"/>
              </w:rPr>
              <w:t>Nr. 406</w:t>
            </w:r>
          </w:p>
        </w:tc>
        <w:tc>
          <w:tcPr>
            <w:tcW w:w="1361" w:type="dxa"/>
          </w:tcPr>
          <w:p w14:paraId="2DA77DF4" w14:textId="45C35B03" w:rsidR="006C15F6" w:rsidRPr="002870D8" w:rsidRDefault="002870D8" w:rsidP="006C15F6">
            <w:pPr>
              <w:rPr>
                <w:strike/>
                <w:sz w:val="18"/>
                <w:szCs w:val="18"/>
              </w:rPr>
            </w:pPr>
            <w:r w:rsidRPr="002870D8">
              <w:rPr>
                <w:strike/>
                <w:sz w:val="18"/>
                <w:szCs w:val="18"/>
              </w:rPr>
              <w:t>27. Mai</w:t>
            </w:r>
          </w:p>
        </w:tc>
        <w:tc>
          <w:tcPr>
            <w:tcW w:w="1984" w:type="dxa"/>
          </w:tcPr>
          <w:p w14:paraId="5C5349F5" w14:textId="5B47789D" w:rsidR="006C15F6" w:rsidRPr="002870D8" w:rsidRDefault="002870D8" w:rsidP="006C15F6">
            <w:pPr>
              <w:rPr>
                <w:strike/>
                <w:sz w:val="18"/>
                <w:szCs w:val="18"/>
              </w:rPr>
            </w:pPr>
            <w:r w:rsidRPr="002870D8">
              <w:rPr>
                <w:strike/>
                <w:sz w:val="18"/>
                <w:szCs w:val="18"/>
              </w:rPr>
              <w:t>Das Unglück auf den kleinen Antillen</w:t>
            </w:r>
          </w:p>
        </w:tc>
        <w:tc>
          <w:tcPr>
            <w:tcW w:w="2324" w:type="dxa"/>
          </w:tcPr>
          <w:p w14:paraId="138D9363" w14:textId="017AB43E" w:rsidR="002870D8" w:rsidRPr="002870D8" w:rsidRDefault="002870D8" w:rsidP="006C15F6">
            <w:pPr>
              <w:rPr>
                <w:strike/>
                <w:sz w:val="18"/>
                <w:szCs w:val="18"/>
              </w:rPr>
            </w:pPr>
            <w:r w:rsidRPr="002870D8">
              <w:rPr>
                <w:strike/>
                <w:sz w:val="18"/>
                <w:szCs w:val="18"/>
              </w:rPr>
              <w:t>2x Lateinamerika</w:t>
            </w:r>
            <w:r w:rsidR="003235C9" w:rsidRPr="007741FF">
              <w:rPr>
                <w:sz w:val="18"/>
                <w:szCs w:val="18"/>
              </w:rPr>
              <w:t xml:space="preserve"> / FR </w:t>
            </w:r>
          </w:p>
        </w:tc>
        <w:tc>
          <w:tcPr>
            <w:tcW w:w="8504" w:type="dxa"/>
          </w:tcPr>
          <w:p w14:paraId="395BEF9E" w14:textId="5C60A219" w:rsidR="006C15F6" w:rsidRPr="002870D8" w:rsidRDefault="002870D8" w:rsidP="006C15F6">
            <w:pPr>
              <w:rPr>
                <w:strike/>
                <w:sz w:val="18"/>
                <w:szCs w:val="18"/>
              </w:rPr>
            </w:pPr>
            <w:r w:rsidRPr="002870D8">
              <w:rPr>
                <w:strike/>
                <w:sz w:val="18"/>
                <w:szCs w:val="18"/>
              </w:rPr>
              <w:t xml:space="preserve">2 knappe Meldungen (7 &amp; 7 Zeilen) zum schweren Vulkanausbruch auf der Karibikinsel Martinique </w:t>
            </w:r>
          </w:p>
        </w:tc>
        <w:tc>
          <w:tcPr>
            <w:tcW w:w="1020" w:type="dxa"/>
          </w:tcPr>
          <w:p w14:paraId="17045226" w14:textId="77777777" w:rsidR="006C15F6" w:rsidRPr="00517087" w:rsidRDefault="006C15F6" w:rsidP="006C15F6">
            <w:pPr>
              <w:jc w:val="center"/>
              <w:rPr>
                <w:b/>
                <w:bCs/>
                <w:sz w:val="18"/>
                <w:szCs w:val="18"/>
              </w:rPr>
            </w:pPr>
          </w:p>
        </w:tc>
      </w:tr>
      <w:tr w:rsidR="002870D8" w:rsidRPr="00337324" w14:paraId="6B7BDE67" w14:textId="77777777" w:rsidTr="005A4E1B">
        <w:trPr>
          <w:cantSplit/>
        </w:trPr>
        <w:tc>
          <w:tcPr>
            <w:tcW w:w="846" w:type="dxa"/>
          </w:tcPr>
          <w:p w14:paraId="14DEF197" w14:textId="343CFB41" w:rsidR="002870D8" w:rsidRPr="00337324" w:rsidRDefault="002870D8" w:rsidP="002870D8">
            <w:pPr>
              <w:rPr>
                <w:sz w:val="18"/>
                <w:szCs w:val="18"/>
              </w:rPr>
            </w:pPr>
            <w:r>
              <w:rPr>
                <w:sz w:val="18"/>
                <w:szCs w:val="18"/>
              </w:rPr>
              <w:lastRenderedPageBreak/>
              <w:t>Nr. 407</w:t>
            </w:r>
          </w:p>
        </w:tc>
        <w:tc>
          <w:tcPr>
            <w:tcW w:w="1361" w:type="dxa"/>
          </w:tcPr>
          <w:p w14:paraId="07D7D0E6" w14:textId="6E204442" w:rsidR="002870D8" w:rsidRPr="00337324" w:rsidRDefault="002870D8" w:rsidP="002870D8">
            <w:pPr>
              <w:rPr>
                <w:sz w:val="18"/>
                <w:szCs w:val="18"/>
              </w:rPr>
            </w:pPr>
            <w:r w:rsidRPr="002870D8">
              <w:rPr>
                <w:strike/>
                <w:sz w:val="18"/>
                <w:szCs w:val="18"/>
              </w:rPr>
              <w:t>27. Mai</w:t>
            </w:r>
          </w:p>
        </w:tc>
        <w:tc>
          <w:tcPr>
            <w:tcW w:w="1984" w:type="dxa"/>
          </w:tcPr>
          <w:p w14:paraId="49B8070E" w14:textId="66E79661" w:rsidR="002870D8" w:rsidRPr="00337324" w:rsidRDefault="002870D8" w:rsidP="002870D8">
            <w:pPr>
              <w:rPr>
                <w:sz w:val="18"/>
                <w:szCs w:val="18"/>
              </w:rPr>
            </w:pPr>
            <w:r w:rsidRPr="002870D8">
              <w:rPr>
                <w:strike/>
                <w:sz w:val="18"/>
                <w:szCs w:val="18"/>
              </w:rPr>
              <w:t>Das Unglück auf den kleinen Antillen</w:t>
            </w:r>
          </w:p>
        </w:tc>
        <w:tc>
          <w:tcPr>
            <w:tcW w:w="2324" w:type="dxa"/>
          </w:tcPr>
          <w:p w14:paraId="25FA1195" w14:textId="5BF909DF" w:rsidR="002870D8" w:rsidRPr="00337324" w:rsidRDefault="002870D8" w:rsidP="002870D8">
            <w:pPr>
              <w:rPr>
                <w:sz w:val="18"/>
                <w:szCs w:val="18"/>
              </w:rPr>
            </w:pPr>
            <w:r w:rsidRPr="002870D8">
              <w:rPr>
                <w:strike/>
                <w:sz w:val="18"/>
                <w:szCs w:val="18"/>
              </w:rPr>
              <w:t>Lateinamerika</w:t>
            </w:r>
            <w:r w:rsidR="003235C9" w:rsidRPr="007741FF">
              <w:rPr>
                <w:sz w:val="18"/>
                <w:szCs w:val="18"/>
              </w:rPr>
              <w:t xml:space="preserve"> / FR</w:t>
            </w:r>
            <w:r w:rsidR="003235C9">
              <w:rPr>
                <w:strike/>
                <w:sz w:val="18"/>
                <w:szCs w:val="18"/>
              </w:rPr>
              <w:t xml:space="preserve"> </w:t>
            </w:r>
          </w:p>
        </w:tc>
        <w:tc>
          <w:tcPr>
            <w:tcW w:w="8504" w:type="dxa"/>
          </w:tcPr>
          <w:p w14:paraId="058157AD" w14:textId="72405C94" w:rsidR="002870D8" w:rsidRPr="00337324" w:rsidRDefault="002870D8" w:rsidP="002870D8">
            <w:pPr>
              <w:rPr>
                <w:sz w:val="18"/>
                <w:szCs w:val="18"/>
              </w:rPr>
            </w:pPr>
            <w:r w:rsidRPr="002870D8">
              <w:rPr>
                <w:strike/>
                <w:sz w:val="18"/>
                <w:szCs w:val="18"/>
              </w:rPr>
              <w:t>knappe Meldung (</w:t>
            </w:r>
            <w:r w:rsidR="0003138A">
              <w:rPr>
                <w:strike/>
                <w:sz w:val="18"/>
                <w:szCs w:val="18"/>
              </w:rPr>
              <w:t>6</w:t>
            </w:r>
            <w:r w:rsidRPr="002870D8">
              <w:rPr>
                <w:strike/>
                <w:sz w:val="18"/>
                <w:szCs w:val="18"/>
              </w:rPr>
              <w:t xml:space="preserve"> Zeilen) zum schweren Vulkanausbruch auf der Karibikinsel Martinique </w:t>
            </w:r>
          </w:p>
        </w:tc>
        <w:tc>
          <w:tcPr>
            <w:tcW w:w="1020" w:type="dxa"/>
          </w:tcPr>
          <w:p w14:paraId="4E0D3375" w14:textId="77777777" w:rsidR="002870D8" w:rsidRPr="00517087" w:rsidRDefault="002870D8" w:rsidP="002870D8">
            <w:pPr>
              <w:jc w:val="center"/>
              <w:rPr>
                <w:b/>
                <w:bCs/>
                <w:sz w:val="18"/>
                <w:szCs w:val="18"/>
              </w:rPr>
            </w:pPr>
          </w:p>
        </w:tc>
      </w:tr>
      <w:tr w:rsidR="002870D8" w:rsidRPr="00337324" w14:paraId="5D2BDADA" w14:textId="77777777" w:rsidTr="005A4E1B">
        <w:trPr>
          <w:cantSplit/>
        </w:trPr>
        <w:tc>
          <w:tcPr>
            <w:tcW w:w="846" w:type="dxa"/>
          </w:tcPr>
          <w:p w14:paraId="02CC041C" w14:textId="227FB958" w:rsidR="002870D8" w:rsidRPr="00C72216" w:rsidRDefault="002870D8" w:rsidP="002870D8">
            <w:pPr>
              <w:rPr>
                <w:b/>
                <w:bCs/>
                <w:sz w:val="18"/>
                <w:szCs w:val="18"/>
              </w:rPr>
            </w:pPr>
            <w:r w:rsidRPr="00C72216">
              <w:rPr>
                <w:b/>
                <w:bCs/>
                <w:sz w:val="18"/>
                <w:szCs w:val="18"/>
              </w:rPr>
              <w:t>Nr. 408</w:t>
            </w:r>
          </w:p>
        </w:tc>
        <w:tc>
          <w:tcPr>
            <w:tcW w:w="1361" w:type="dxa"/>
          </w:tcPr>
          <w:p w14:paraId="21E456EF" w14:textId="2DF757CD" w:rsidR="002870D8" w:rsidRPr="00C72216" w:rsidRDefault="00E40C06" w:rsidP="002870D8">
            <w:pPr>
              <w:rPr>
                <w:b/>
                <w:bCs/>
                <w:sz w:val="18"/>
                <w:szCs w:val="18"/>
              </w:rPr>
            </w:pPr>
            <w:r w:rsidRPr="00C72216">
              <w:rPr>
                <w:b/>
                <w:bCs/>
                <w:sz w:val="18"/>
                <w:szCs w:val="18"/>
              </w:rPr>
              <w:t>27. Mai</w:t>
            </w:r>
          </w:p>
        </w:tc>
        <w:tc>
          <w:tcPr>
            <w:tcW w:w="1984" w:type="dxa"/>
          </w:tcPr>
          <w:p w14:paraId="1CF3EFA4" w14:textId="50D35314" w:rsidR="002870D8" w:rsidRPr="00C72216" w:rsidRDefault="00E40C06" w:rsidP="002870D8">
            <w:pPr>
              <w:rPr>
                <w:b/>
                <w:bCs/>
                <w:sz w:val="18"/>
                <w:szCs w:val="18"/>
              </w:rPr>
            </w:pPr>
            <w:r w:rsidRPr="00C72216">
              <w:rPr>
                <w:b/>
                <w:bCs/>
                <w:sz w:val="18"/>
                <w:szCs w:val="18"/>
              </w:rPr>
              <w:t>America</w:t>
            </w:r>
          </w:p>
        </w:tc>
        <w:tc>
          <w:tcPr>
            <w:tcW w:w="2324" w:type="dxa"/>
          </w:tcPr>
          <w:p w14:paraId="79C015AA" w14:textId="228FACD1" w:rsidR="003A65A1" w:rsidRPr="008152D6" w:rsidRDefault="00E40C06" w:rsidP="002870D8">
            <w:pPr>
              <w:rPr>
                <w:b/>
                <w:bCs/>
                <w:sz w:val="18"/>
                <w:szCs w:val="18"/>
              </w:rPr>
            </w:pPr>
            <w:r w:rsidRPr="00C72216">
              <w:rPr>
                <w:b/>
                <w:bCs/>
                <w:sz w:val="18"/>
                <w:szCs w:val="18"/>
              </w:rPr>
              <w:t xml:space="preserve">USA </w:t>
            </w:r>
            <w:r w:rsidR="003A65A1">
              <w:rPr>
                <w:b/>
                <w:bCs/>
                <w:sz w:val="18"/>
                <w:szCs w:val="18"/>
              </w:rPr>
              <w:t xml:space="preserve">/ </w:t>
            </w:r>
            <w:r w:rsidR="003A65A1" w:rsidRPr="008152D6">
              <w:rPr>
                <w:b/>
                <w:bCs/>
                <w:sz w:val="18"/>
                <w:szCs w:val="18"/>
              </w:rPr>
              <w:t xml:space="preserve">Deutschamerikaner </w:t>
            </w:r>
            <w:r w:rsidR="008152D6" w:rsidRPr="008152D6">
              <w:rPr>
                <w:b/>
                <w:bCs/>
                <w:sz w:val="18"/>
                <w:szCs w:val="18"/>
              </w:rPr>
              <w:t>/ Katholizismus</w:t>
            </w:r>
          </w:p>
          <w:p w14:paraId="0AA563AC" w14:textId="3CC29F82" w:rsidR="00961DFA" w:rsidRPr="00961DFA" w:rsidRDefault="00961DFA" w:rsidP="002870D8">
            <w:pPr>
              <w:rPr>
                <w:bCs/>
                <w:sz w:val="18"/>
                <w:szCs w:val="18"/>
              </w:rPr>
            </w:pPr>
            <w:r>
              <w:rPr>
                <w:bCs/>
                <w:sz w:val="18"/>
                <w:szCs w:val="18"/>
              </w:rPr>
              <w:t>USA / Deutschlandreise</w:t>
            </w:r>
            <w:r w:rsidR="002B6AC8">
              <w:rPr>
                <w:bCs/>
                <w:sz w:val="18"/>
                <w:szCs w:val="18"/>
              </w:rPr>
              <w:t>-</w:t>
            </w:r>
            <w:r w:rsidR="00C16566">
              <w:rPr>
                <w:bCs/>
                <w:sz w:val="18"/>
                <w:szCs w:val="18"/>
              </w:rPr>
              <w:t>M</w:t>
            </w:r>
            <w:r w:rsidR="002B6AC8">
              <w:rPr>
                <w:bCs/>
                <w:sz w:val="18"/>
                <w:szCs w:val="18"/>
              </w:rPr>
              <w:t xml:space="preserve">anöver </w:t>
            </w:r>
          </w:p>
        </w:tc>
        <w:tc>
          <w:tcPr>
            <w:tcW w:w="8504" w:type="dxa"/>
          </w:tcPr>
          <w:p w14:paraId="4E037929" w14:textId="723FED48" w:rsidR="002870D8" w:rsidRDefault="00E40C06" w:rsidP="002870D8">
            <w:pPr>
              <w:rPr>
                <w:b/>
                <w:bCs/>
                <w:sz w:val="18"/>
                <w:szCs w:val="18"/>
              </w:rPr>
            </w:pPr>
            <w:r w:rsidRPr="00C72216">
              <w:rPr>
                <w:b/>
                <w:bCs/>
                <w:sz w:val="18"/>
                <w:szCs w:val="18"/>
              </w:rPr>
              <w:t>Artikel: „</w:t>
            </w:r>
            <w:r w:rsidR="00C72216" w:rsidRPr="00C72216">
              <w:rPr>
                <w:b/>
                <w:bCs/>
                <w:sz w:val="18"/>
                <w:szCs w:val="18"/>
              </w:rPr>
              <w:t xml:space="preserve">Erzbischof Corrigan“ zum Tod des katholischen New Yorker Erzbischofs </w:t>
            </w:r>
            <w:r w:rsidR="003A65A1">
              <w:rPr>
                <w:b/>
                <w:bCs/>
                <w:sz w:val="18"/>
                <w:szCs w:val="18"/>
              </w:rPr>
              <w:t xml:space="preserve">// hier auch nebensächlich zu seiner Haltung zum Deutschtum in den USA </w:t>
            </w:r>
          </w:p>
          <w:p w14:paraId="05ED7323" w14:textId="0454BB5D" w:rsidR="00961DFA" w:rsidRPr="00961DFA" w:rsidRDefault="00961DFA" w:rsidP="002870D8">
            <w:pPr>
              <w:rPr>
                <w:bCs/>
                <w:sz w:val="18"/>
                <w:szCs w:val="18"/>
              </w:rPr>
            </w:pPr>
            <w:r>
              <w:rPr>
                <w:bCs/>
                <w:sz w:val="18"/>
                <w:szCs w:val="18"/>
              </w:rPr>
              <w:t xml:space="preserve">knappe Meldung (4 Zeilen) zur Einladung von drei US-Generälen zu den deutschen Herbstmanövern als persönliche Gäste des Kaisers </w:t>
            </w:r>
          </w:p>
        </w:tc>
        <w:tc>
          <w:tcPr>
            <w:tcW w:w="1020" w:type="dxa"/>
          </w:tcPr>
          <w:p w14:paraId="0166BB4B" w14:textId="77777777" w:rsidR="002870D8" w:rsidRPr="00517087" w:rsidRDefault="002870D8" w:rsidP="002870D8">
            <w:pPr>
              <w:jc w:val="center"/>
              <w:rPr>
                <w:b/>
                <w:bCs/>
                <w:sz w:val="18"/>
                <w:szCs w:val="18"/>
              </w:rPr>
            </w:pPr>
          </w:p>
        </w:tc>
      </w:tr>
      <w:tr w:rsidR="00601330" w:rsidRPr="00337324" w14:paraId="168C4E7F" w14:textId="77777777" w:rsidTr="005A4E1B">
        <w:trPr>
          <w:cantSplit/>
        </w:trPr>
        <w:tc>
          <w:tcPr>
            <w:tcW w:w="846" w:type="dxa"/>
          </w:tcPr>
          <w:p w14:paraId="4BFE8BA3" w14:textId="7FE87FD3" w:rsidR="00601330" w:rsidRDefault="00601330" w:rsidP="002870D8">
            <w:pPr>
              <w:rPr>
                <w:sz w:val="18"/>
                <w:szCs w:val="18"/>
              </w:rPr>
            </w:pPr>
            <w:r>
              <w:rPr>
                <w:sz w:val="18"/>
                <w:szCs w:val="18"/>
              </w:rPr>
              <w:t>Nr. 408a</w:t>
            </w:r>
          </w:p>
        </w:tc>
        <w:tc>
          <w:tcPr>
            <w:tcW w:w="1361" w:type="dxa"/>
          </w:tcPr>
          <w:p w14:paraId="7F3FB9D6" w14:textId="2DA7BE19" w:rsidR="00601330" w:rsidRPr="00337324" w:rsidRDefault="00601330" w:rsidP="002870D8">
            <w:pPr>
              <w:rPr>
                <w:sz w:val="18"/>
                <w:szCs w:val="18"/>
              </w:rPr>
            </w:pPr>
            <w:r>
              <w:rPr>
                <w:sz w:val="18"/>
                <w:szCs w:val="18"/>
              </w:rPr>
              <w:t>---</w:t>
            </w:r>
          </w:p>
        </w:tc>
        <w:tc>
          <w:tcPr>
            <w:tcW w:w="1984" w:type="dxa"/>
          </w:tcPr>
          <w:p w14:paraId="4AC94DD6" w14:textId="77777777" w:rsidR="00601330" w:rsidRPr="00337324" w:rsidRDefault="00601330" w:rsidP="002870D8">
            <w:pPr>
              <w:rPr>
                <w:sz w:val="18"/>
                <w:szCs w:val="18"/>
              </w:rPr>
            </w:pPr>
          </w:p>
        </w:tc>
        <w:tc>
          <w:tcPr>
            <w:tcW w:w="2324" w:type="dxa"/>
          </w:tcPr>
          <w:p w14:paraId="27BBF7C4" w14:textId="77777777" w:rsidR="00601330" w:rsidRPr="00337324" w:rsidRDefault="00601330" w:rsidP="002870D8">
            <w:pPr>
              <w:rPr>
                <w:sz w:val="18"/>
                <w:szCs w:val="18"/>
              </w:rPr>
            </w:pPr>
          </w:p>
        </w:tc>
        <w:tc>
          <w:tcPr>
            <w:tcW w:w="8504" w:type="dxa"/>
          </w:tcPr>
          <w:p w14:paraId="711CD8B1" w14:textId="77777777" w:rsidR="00601330" w:rsidRPr="00337324" w:rsidRDefault="00601330" w:rsidP="002870D8">
            <w:pPr>
              <w:rPr>
                <w:sz w:val="18"/>
                <w:szCs w:val="18"/>
              </w:rPr>
            </w:pPr>
          </w:p>
        </w:tc>
        <w:tc>
          <w:tcPr>
            <w:tcW w:w="1020" w:type="dxa"/>
          </w:tcPr>
          <w:p w14:paraId="7AB1EADE" w14:textId="77777777" w:rsidR="00601330" w:rsidRPr="00517087" w:rsidRDefault="00601330" w:rsidP="002870D8">
            <w:pPr>
              <w:jc w:val="center"/>
              <w:rPr>
                <w:b/>
                <w:bCs/>
                <w:sz w:val="18"/>
                <w:szCs w:val="18"/>
              </w:rPr>
            </w:pPr>
          </w:p>
        </w:tc>
      </w:tr>
      <w:tr w:rsidR="002870D8" w:rsidRPr="00337324" w14:paraId="42D78AA2" w14:textId="77777777" w:rsidTr="005A4E1B">
        <w:trPr>
          <w:cantSplit/>
        </w:trPr>
        <w:tc>
          <w:tcPr>
            <w:tcW w:w="846" w:type="dxa"/>
          </w:tcPr>
          <w:p w14:paraId="40B4981B" w14:textId="18F61872" w:rsidR="002870D8" w:rsidRPr="00337324" w:rsidRDefault="002870D8" w:rsidP="002870D8">
            <w:pPr>
              <w:rPr>
                <w:sz w:val="18"/>
                <w:szCs w:val="18"/>
              </w:rPr>
            </w:pPr>
            <w:r>
              <w:rPr>
                <w:sz w:val="18"/>
                <w:szCs w:val="18"/>
              </w:rPr>
              <w:t>Nr. 409</w:t>
            </w:r>
          </w:p>
        </w:tc>
        <w:tc>
          <w:tcPr>
            <w:tcW w:w="1361" w:type="dxa"/>
          </w:tcPr>
          <w:p w14:paraId="6998F2B2" w14:textId="79E4D134" w:rsidR="002870D8" w:rsidRPr="00337324" w:rsidRDefault="00426DB9" w:rsidP="002870D8">
            <w:pPr>
              <w:rPr>
                <w:sz w:val="18"/>
                <w:szCs w:val="18"/>
              </w:rPr>
            </w:pPr>
            <w:r>
              <w:rPr>
                <w:sz w:val="18"/>
                <w:szCs w:val="18"/>
              </w:rPr>
              <w:t>---</w:t>
            </w:r>
          </w:p>
        </w:tc>
        <w:tc>
          <w:tcPr>
            <w:tcW w:w="1984" w:type="dxa"/>
          </w:tcPr>
          <w:p w14:paraId="25792D1C" w14:textId="77777777" w:rsidR="002870D8" w:rsidRPr="00337324" w:rsidRDefault="002870D8" w:rsidP="002870D8">
            <w:pPr>
              <w:rPr>
                <w:sz w:val="18"/>
                <w:szCs w:val="18"/>
              </w:rPr>
            </w:pPr>
          </w:p>
        </w:tc>
        <w:tc>
          <w:tcPr>
            <w:tcW w:w="2324" w:type="dxa"/>
          </w:tcPr>
          <w:p w14:paraId="3D0ADDE4" w14:textId="553D231F" w:rsidR="002870D8" w:rsidRPr="00337324" w:rsidRDefault="002870D8" w:rsidP="002870D8">
            <w:pPr>
              <w:rPr>
                <w:sz w:val="18"/>
                <w:szCs w:val="18"/>
              </w:rPr>
            </w:pPr>
          </w:p>
        </w:tc>
        <w:tc>
          <w:tcPr>
            <w:tcW w:w="8504" w:type="dxa"/>
          </w:tcPr>
          <w:p w14:paraId="64EF4B44" w14:textId="77777777" w:rsidR="002870D8" w:rsidRPr="00337324" w:rsidRDefault="002870D8" w:rsidP="002870D8">
            <w:pPr>
              <w:rPr>
                <w:sz w:val="18"/>
                <w:szCs w:val="18"/>
              </w:rPr>
            </w:pPr>
          </w:p>
        </w:tc>
        <w:tc>
          <w:tcPr>
            <w:tcW w:w="1020" w:type="dxa"/>
          </w:tcPr>
          <w:p w14:paraId="4B276EEE" w14:textId="77777777" w:rsidR="002870D8" w:rsidRPr="00517087" w:rsidRDefault="002870D8" w:rsidP="002870D8">
            <w:pPr>
              <w:jc w:val="center"/>
              <w:rPr>
                <w:b/>
                <w:bCs/>
                <w:sz w:val="18"/>
                <w:szCs w:val="18"/>
              </w:rPr>
            </w:pPr>
          </w:p>
        </w:tc>
      </w:tr>
      <w:tr w:rsidR="002870D8" w:rsidRPr="00337324" w14:paraId="3B3439F6" w14:textId="77777777" w:rsidTr="005A4E1B">
        <w:trPr>
          <w:cantSplit/>
        </w:trPr>
        <w:tc>
          <w:tcPr>
            <w:tcW w:w="846" w:type="dxa"/>
          </w:tcPr>
          <w:p w14:paraId="7DA32B74" w14:textId="34149F16" w:rsidR="002870D8" w:rsidRPr="00337324" w:rsidRDefault="002870D8" w:rsidP="002870D8">
            <w:pPr>
              <w:rPr>
                <w:sz w:val="18"/>
                <w:szCs w:val="18"/>
              </w:rPr>
            </w:pPr>
            <w:r>
              <w:rPr>
                <w:sz w:val="18"/>
                <w:szCs w:val="18"/>
              </w:rPr>
              <w:t>Nr. 410</w:t>
            </w:r>
          </w:p>
        </w:tc>
        <w:tc>
          <w:tcPr>
            <w:tcW w:w="1361" w:type="dxa"/>
          </w:tcPr>
          <w:p w14:paraId="0EB79880" w14:textId="3EA5DD97" w:rsidR="002870D8" w:rsidRPr="00337324" w:rsidRDefault="00426DB9" w:rsidP="002870D8">
            <w:pPr>
              <w:rPr>
                <w:sz w:val="18"/>
                <w:szCs w:val="18"/>
              </w:rPr>
            </w:pPr>
            <w:r>
              <w:rPr>
                <w:sz w:val="18"/>
                <w:szCs w:val="18"/>
              </w:rPr>
              <w:t>28. Mai</w:t>
            </w:r>
          </w:p>
        </w:tc>
        <w:tc>
          <w:tcPr>
            <w:tcW w:w="1984" w:type="dxa"/>
          </w:tcPr>
          <w:p w14:paraId="28502C14" w14:textId="77777777" w:rsidR="002870D8" w:rsidRDefault="00426DB9" w:rsidP="002870D8">
            <w:pPr>
              <w:rPr>
                <w:sz w:val="18"/>
                <w:szCs w:val="18"/>
              </w:rPr>
            </w:pPr>
            <w:r>
              <w:rPr>
                <w:sz w:val="18"/>
                <w:szCs w:val="18"/>
              </w:rPr>
              <w:t>Deutschland</w:t>
            </w:r>
          </w:p>
          <w:p w14:paraId="748B8915" w14:textId="77777777" w:rsidR="00BD6679" w:rsidRDefault="00BD6679" w:rsidP="002870D8">
            <w:pPr>
              <w:rPr>
                <w:sz w:val="18"/>
                <w:szCs w:val="18"/>
              </w:rPr>
            </w:pPr>
          </w:p>
          <w:p w14:paraId="5187180A" w14:textId="77777777" w:rsidR="00BD6679" w:rsidRDefault="00BD6679" w:rsidP="002870D8">
            <w:pPr>
              <w:rPr>
                <w:strike/>
                <w:sz w:val="18"/>
                <w:szCs w:val="18"/>
              </w:rPr>
            </w:pPr>
            <w:r>
              <w:rPr>
                <w:strike/>
                <w:sz w:val="18"/>
                <w:szCs w:val="18"/>
              </w:rPr>
              <w:t>Vermischte Nachrichten</w:t>
            </w:r>
          </w:p>
          <w:p w14:paraId="6D559668" w14:textId="6B5E7FEF" w:rsidR="002C2A3F" w:rsidRPr="00BD6679" w:rsidRDefault="002C2A3F" w:rsidP="002870D8">
            <w:pPr>
              <w:rPr>
                <w:strike/>
                <w:sz w:val="18"/>
                <w:szCs w:val="18"/>
              </w:rPr>
            </w:pPr>
            <w:r>
              <w:rPr>
                <w:strike/>
                <w:sz w:val="18"/>
                <w:szCs w:val="18"/>
              </w:rPr>
              <w:t xml:space="preserve">Nach Schluß der Redaction eingegangen </w:t>
            </w:r>
          </w:p>
        </w:tc>
        <w:tc>
          <w:tcPr>
            <w:tcW w:w="2324" w:type="dxa"/>
          </w:tcPr>
          <w:p w14:paraId="0B989C01" w14:textId="77777777" w:rsidR="002870D8" w:rsidRDefault="00426DB9" w:rsidP="002870D8">
            <w:pPr>
              <w:rPr>
                <w:sz w:val="18"/>
                <w:szCs w:val="18"/>
              </w:rPr>
            </w:pPr>
            <w:r>
              <w:rPr>
                <w:sz w:val="18"/>
                <w:szCs w:val="18"/>
              </w:rPr>
              <w:t xml:space="preserve">USA / DE </w:t>
            </w:r>
          </w:p>
          <w:p w14:paraId="0076E182" w14:textId="77777777" w:rsidR="00BD6679" w:rsidRDefault="00BD6679" w:rsidP="002870D8">
            <w:pPr>
              <w:rPr>
                <w:sz w:val="18"/>
                <w:szCs w:val="18"/>
              </w:rPr>
            </w:pPr>
          </w:p>
          <w:p w14:paraId="6AF34AD5" w14:textId="4514E70E" w:rsidR="00BD6679" w:rsidRDefault="00BD6679" w:rsidP="002870D8">
            <w:pPr>
              <w:rPr>
                <w:strike/>
                <w:sz w:val="18"/>
                <w:szCs w:val="18"/>
              </w:rPr>
            </w:pPr>
            <w:r>
              <w:rPr>
                <w:strike/>
                <w:sz w:val="18"/>
                <w:szCs w:val="18"/>
              </w:rPr>
              <w:t>Lateinamerika</w:t>
            </w:r>
            <w:r w:rsidR="003235C9" w:rsidRPr="007741FF">
              <w:rPr>
                <w:sz w:val="18"/>
                <w:szCs w:val="18"/>
              </w:rPr>
              <w:t xml:space="preserve"> / FR</w:t>
            </w:r>
          </w:p>
          <w:p w14:paraId="7256BAF0" w14:textId="09E3D4AC" w:rsidR="00BD6679" w:rsidRDefault="002C2A3F" w:rsidP="002870D8">
            <w:pPr>
              <w:rPr>
                <w:strike/>
                <w:sz w:val="18"/>
                <w:szCs w:val="18"/>
              </w:rPr>
            </w:pPr>
            <w:r>
              <w:rPr>
                <w:strike/>
                <w:sz w:val="18"/>
                <w:szCs w:val="18"/>
              </w:rPr>
              <w:t xml:space="preserve">Lateinamerika </w:t>
            </w:r>
          </w:p>
          <w:p w14:paraId="318B8901" w14:textId="3624DC40" w:rsidR="00BD6679" w:rsidRPr="00BD6679" w:rsidRDefault="00BD6679" w:rsidP="002870D8">
            <w:pPr>
              <w:rPr>
                <w:strike/>
                <w:sz w:val="18"/>
                <w:szCs w:val="18"/>
              </w:rPr>
            </w:pPr>
            <w:r>
              <w:rPr>
                <w:strike/>
                <w:sz w:val="18"/>
                <w:szCs w:val="18"/>
              </w:rPr>
              <w:t>Lateinamerika</w:t>
            </w:r>
          </w:p>
        </w:tc>
        <w:tc>
          <w:tcPr>
            <w:tcW w:w="8504" w:type="dxa"/>
          </w:tcPr>
          <w:p w14:paraId="248DCAB4" w14:textId="77777777" w:rsidR="002870D8" w:rsidRDefault="00426DB9" w:rsidP="002870D8">
            <w:pPr>
              <w:rPr>
                <w:sz w:val="18"/>
                <w:szCs w:val="18"/>
              </w:rPr>
            </w:pPr>
            <w:r>
              <w:rPr>
                <w:sz w:val="18"/>
                <w:szCs w:val="18"/>
              </w:rPr>
              <w:t xml:space="preserve">knappe Meldung (7 Zeilen) // u.a. zur Hinterlegung einer Ratifizierungsurkunde der USA bezüglich eines Abkommens zur Landkriegsführung </w:t>
            </w:r>
          </w:p>
          <w:p w14:paraId="1FA5994A" w14:textId="77777777" w:rsidR="00BD6679" w:rsidRDefault="00BD6679" w:rsidP="002870D8">
            <w:pPr>
              <w:rPr>
                <w:strike/>
                <w:sz w:val="18"/>
                <w:szCs w:val="18"/>
              </w:rPr>
            </w:pPr>
            <w:r w:rsidRPr="001F084D">
              <w:rPr>
                <w:strike/>
                <w:sz w:val="18"/>
                <w:szCs w:val="18"/>
              </w:rPr>
              <w:t xml:space="preserve">knappe </w:t>
            </w:r>
            <w:r w:rsidR="001F084D" w:rsidRPr="001F084D">
              <w:rPr>
                <w:strike/>
                <w:sz w:val="18"/>
                <w:szCs w:val="18"/>
              </w:rPr>
              <w:t>Meldung</w:t>
            </w:r>
            <w:r w:rsidRPr="001F084D">
              <w:rPr>
                <w:strike/>
                <w:sz w:val="18"/>
                <w:szCs w:val="18"/>
              </w:rPr>
              <w:t xml:space="preserve"> (2 Zeilen) zu</w:t>
            </w:r>
            <w:r w:rsidR="001F084D" w:rsidRPr="001F084D">
              <w:rPr>
                <w:strike/>
                <w:sz w:val="18"/>
                <w:szCs w:val="18"/>
              </w:rPr>
              <w:t xml:space="preserve">m schweren Vulkanausbruch auf der Karibikinsel Martinique </w:t>
            </w:r>
          </w:p>
          <w:p w14:paraId="3E9AE83D" w14:textId="7648E5A9" w:rsidR="001F084D" w:rsidRPr="002C2A3F" w:rsidRDefault="002C2A3F" w:rsidP="002870D8">
            <w:pPr>
              <w:rPr>
                <w:strike/>
                <w:sz w:val="18"/>
                <w:szCs w:val="18"/>
              </w:rPr>
            </w:pPr>
            <w:r>
              <w:rPr>
                <w:strike/>
                <w:sz w:val="18"/>
                <w:szCs w:val="18"/>
              </w:rPr>
              <w:t xml:space="preserve">knappe Meldung (6 Zeilen) / </w:t>
            </w:r>
            <w:r w:rsidR="00425134">
              <w:rPr>
                <w:strike/>
                <w:sz w:val="18"/>
                <w:szCs w:val="18"/>
              </w:rPr>
              <w:t xml:space="preserve">Kolumbien (Panama) </w:t>
            </w:r>
          </w:p>
          <w:p w14:paraId="5113B3E5" w14:textId="0FC1AF01" w:rsidR="001F084D" w:rsidRPr="001F084D" w:rsidRDefault="001F084D" w:rsidP="002870D8">
            <w:pPr>
              <w:rPr>
                <w:strike/>
                <w:sz w:val="18"/>
                <w:szCs w:val="18"/>
              </w:rPr>
            </w:pPr>
            <w:r>
              <w:rPr>
                <w:strike/>
                <w:sz w:val="18"/>
                <w:szCs w:val="18"/>
              </w:rPr>
              <w:t xml:space="preserve">knappe Meldung (8 Zeilen) / Argentinien </w:t>
            </w:r>
          </w:p>
        </w:tc>
        <w:tc>
          <w:tcPr>
            <w:tcW w:w="1020" w:type="dxa"/>
          </w:tcPr>
          <w:p w14:paraId="7BE92B6F" w14:textId="77777777" w:rsidR="002870D8" w:rsidRPr="00517087" w:rsidRDefault="002870D8" w:rsidP="002870D8">
            <w:pPr>
              <w:jc w:val="center"/>
              <w:rPr>
                <w:b/>
                <w:bCs/>
                <w:sz w:val="18"/>
                <w:szCs w:val="18"/>
              </w:rPr>
            </w:pPr>
          </w:p>
        </w:tc>
      </w:tr>
      <w:tr w:rsidR="002870D8" w:rsidRPr="00337324" w14:paraId="1438E4C4" w14:textId="77777777" w:rsidTr="005A4E1B">
        <w:trPr>
          <w:cantSplit/>
        </w:trPr>
        <w:tc>
          <w:tcPr>
            <w:tcW w:w="846" w:type="dxa"/>
          </w:tcPr>
          <w:p w14:paraId="2920D7FE" w14:textId="1627E862" w:rsidR="002870D8" w:rsidRPr="00FB4A04" w:rsidRDefault="002870D8" w:rsidP="002870D8">
            <w:pPr>
              <w:rPr>
                <w:b/>
                <w:bCs/>
                <w:sz w:val="18"/>
                <w:szCs w:val="18"/>
              </w:rPr>
            </w:pPr>
            <w:r w:rsidRPr="00FB4A04">
              <w:rPr>
                <w:b/>
                <w:bCs/>
                <w:sz w:val="18"/>
                <w:szCs w:val="18"/>
              </w:rPr>
              <w:t>Nr. 411</w:t>
            </w:r>
          </w:p>
        </w:tc>
        <w:tc>
          <w:tcPr>
            <w:tcW w:w="1361" w:type="dxa"/>
          </w:tcPr>
          <w:p w14:paraId="6B33A3A7" w14:textId="027E6AC4" w:rsidR="002870D8" w:rsidRPr="00FB4A04" w:rsidRDefault="00FB4A04" w:rsidP="002870D8">
            <w:pPr>
              <w:rPr>
                <w:b/>
                <w:bCs/>
                <w:sz w:val="18"/>
                <w:szCs w:val="18"/>
              </w:rPr>
            </w:pPr>
            <w:r w:rsidRPr="00FB4A04">
              <w:rPr>
                <w:b/>
                <w:bCs/>
                <w:sz w:val="18"/>
                <w:szCs w:val="18"/>
              </w:rPr>
              <w:t>28. Mai</w:t>
            </w:r>
          </w:p>
        </w:tc>
        <w:tc>
          <w:tcPr>
            <w:tcW w:w="1984" w:type="dxa"/>
          </w:tcPr>
          <w:p w14:paraId="0C9DB727" w14:textId="77777777" w:rsidR="002870D8" w:rsidRDefault="00FB4A04" w:rsidP="002870D8">
            <w:pPr>
              <w:rPr>
                <w:b/>
                <w:bCs/>
                <w:sz w:val="18"/>
                <w:szCs w:val="18"/>
              </w:rPr>
            </w:pPr>
            <w:r w:rsidRPr="00FB4A04">
              <w:rPr>
                <w:b/>
                <w:bCs/>
                <w:sz w:val="18"/>
                <w:szCs w:val="18"/>
              </w:rPr>
              <w:t>Deutschland</w:t>
            </w:r>
          </w:p>
          <w:p w14:paraId="57950BEE" w14:textId="77777777" w:rsidR="005D50C5" w:rsidRDefault="005D50C5" w:rsidP="002870D8">
            <w:pPr>
              <w:rPr>
                <w:b/>
                <w:bCs/>
                <w:sz w:val="18"/>
                <w:szCs w:val="18"/>
              </w:rPr>
            </w:pPr>
            <w:r>
              <w:rPr>
                <w:b/>
                <w:bCs/>
                <w:sz w:val="18"/>
                <w:szCs w:val="18"/>
              </w:rPr>
              <w:t>Großbritannien</w:t>
            </w:r>
          </w:p>
          <w:p w14:paraId="33FEA0E2" w14:textId="77777777" w:rsidR="00A74C87" w:rsidRDefault="00A74C87" w:rsidP="002870D8">
            <w:pPr>
              <w:rPr>
                <w:b/>
                <w:bCs/>
                <w:sz w:val="18"/>
                <w:szCs w:val="18"/>
              </w:rPr>
            </w:pPr>
          </w:p>
          <w:p w14:paraId="065B1708" w14:textId="2DE0E5D1" w:rsidR="005F6CCC" w:rsidRDefault="005F6CCC" w:rsidP="002870D8">
            <w:pPr>
              <w:rPr>
                <w:bCs/>
                <w:sz w:val="18"/>
                <w:szCs w:val="18"/>
              </w:rPr>
            </w:pPr>
            <w:r>
              <w:rPr>
                <w:bCs/>
                <w:sz w:val="18"/>
                <w:szCs w:val="18"/>
              </w:rPr>
              <w:t>Dänemark</w:t>
            </w:r>
          </w:p>
          <w:p w14:paraId="70EE988F" w14:textId="77777777" w:rsidR="006A1557" w:rsidRDefault="006A1557" w:rsidP="002870D8">
            <w:pPr>
              <w:rPr>
                <w:bCs/>
                <w:sz w:val="18"/>
                <w:szCs w:val="18"/>
              </w:rPr>
            </w:pPr>
          </w:p>
          <w:p w14:paraId="06728D7D" w14:textId="27691BC5" w:rsidR="00A74C87" w:rsidRDefault="00A74C87" w:rsidP="002870D8">
            <w:pPr>
              <w:rPr>
                <w:bCs/>
                <w:sz w:val="18"/>
                <w:szCs w:val="18"/>
              </w:rPr>
            </w:pPr>
            <w:r>
              <w:rPr>
                <w:bCs/>
                <w:sz w:val="18"/>
                <w:szCs w:val="18"/>
              </w:rPr>
              <w:t>America</w:t>
            </w:r>
          </w:p>
          <w:p w14:paraId="726DDE5D" w14:textId="77777777" w:rsidR="00CD4E15" w:rsidRDefault="00CD4E15" w:rsidP="002870D8">
            <w:pPr>
              <w:rPr>
                <w:bCs/>
                <w:sz w:val="18"/>
                <w:szCs w:val="18"/>
              </w:rPr>
            </w:pPr>
          </w:p>
          <w:p w14:paraId="06660D4A" w14:textId="77777777" w:rsidR="00CD4E15" w:rsidRDefault="00CD4E15" w:rsidP="002870D8">
            <w:pPr>
              <w:rPr>
                <w:bCs/>
                <w:sz w:val="18"/>
                <w:szCs w:val="18"/>
              </w:rPr>
            </w:pPr>
          </w:p>
          <w:p w14:paraId="08F04F11" w14:textId="77777777" w:rsidR="00CD4E15" w:rsidRDefault="00CD4E15" w:rsidP="002870D8">
            <w:pPr>
              <w:rPr>
                <w:bCs/>
                <w:sz w:val="18"/>
                <w:szCs w:val="18"/>
              </w:rPr>
            </w:pPr>
          </w:p>
          <w:p w14:paraId="21E8FBA6" w14:textId="47BAE2ED" w:rsidR="00CD4E15" w:rsidRPr="00CD4E15" w:rsidRDefault="00CD4E15" w:rsidP="002870D8">
            <w:pPr>
              <w:rPr>
                <w:bCs/>
                <w:strike/>
                <w:sz w:val="18"/>
                <w:szCs w:val="18"/>
              </w:rPr>
            </w:pPr>
            <w:r>
              <w:rPr>
                <w:bCs/>
                <w:strike/>
                <w:sz w:val="18"/>
                <w:szCs w:val="18"/>
              </w:rPr>
              <w:t xml:space="preserve">Das Unglück auf den kleinen Antillen </w:t>
            </w:r>
          </w:p>
        </w:tc>
        <w:tc>
          <w:tcPr>
            <w:tcW w:w="2324" w:type="dxa"/>
          </w:tcPr>
          <w:p w14:paraId="3F952C6E" w14:textId="77777777" w:rsidR="002870D8" w:rsidRDefault="00FB4A04" w:rsidP="002870D8">
            <w:pPr>
              <w:rPr>
                <w:b/>
                <w:bCs/>
                <w:sz w:val="18"/>
                <w:szCs w:val="18"/>
              </w:rPr>
            </w:pPr>
            <w:r w:rsidRPr="00FB4A04">
              <w:rPr>
                <w:b/>
                <w:bCs/>
                <w:sz w:val="18"/>
                <w:szCs w:val="18"/>
              </w:rPr>
              <w:t>USA / Deutschamerikaner</w:t>
            </w:r>
          </w:p>
          <w:p w14:paraId="2F7A6E70" w14:textId="77777777" w:rsidR="005D50C5" w:rsidRDefault="005D50C5" w:rsidP="002870D8">
            <w:pPr>
              <w:rPr>
                <w:b/>
                <w:bCs/>
                <w:sz w:val="18"/>
                <w:szCs w:val="18"/>
              </w:rPr>
            </w:pPr>
            <w:r>
              <w:rPr>
                <w:b/>
                <w:bCs/>
                <w:sz w:val="18"/>
                <w:szCs w:val="18"/>
              </w:rPr>
              <w:t xml:space="preserve">USA / GB / DE </w:t>
            </w:r>
            <w:r w:rsidR="00DE35A0">
              <w:rPr>
                <w:b/>
                <w:bCs/>
                <w:sz w:val="18"/>
                <w:szCs w:val="18"/>
              </w:rPr>
              <w:t xml:space="preserve">/ GB-Hetze </w:t>
            </w:r>
            <w:r>
              <w:rPr>
                <w:b/>
                <w:bCs/>
                <w:sz w:val="18"/>
                <w:szCs w:val="18"/>
              </w:rPr>
              <w:t xml:space="preserve">/ Schifffahrtstrust </w:t>
            </w:r>
          </w:p>
          <w:p w14:paraId="6F513E7F" w14:textId="25C242F3" w:rsidR="005F6CCC" w:rsidRDefault="005F6CCC" w:rsidP="002870D8">
            <w:pPr>
              <w:rPr>
                <w:bCs/>
                <w:sz w:val="18"/>
                <w:szCs w:val="18"/>
              </w:rPr>
            </w:pPr>
            <w:r>
              <w:rPr>
                <w:bCs/>
                <w:sz w:val="18"/>
                <w:szCs w:val="18"/>
              </w:rPr>
              <w:t xml:space="preserve">USA / </w:t>
            </w:r>
            <w:r w:rsidR="006A1557" w:rsidRPr="002B27AE">
              <w:rPr>
                <w:strike/>
                <w:sz w:val="18"/>
                <w:szCs w:val="18"/>
              </w:rPr>
              <w:t>L</w:t>
            </w:r>
            <w:r w:rsidR="006A1557">
              <w:rPr>
                <w:strike/>
                <w:sz w:val="18"/>
                <w:szCs w:val="18"/>
              </w:rPr>
              <w:t>a</w:t>
            </w:r>
            <w:r w:rsidR="006A1557" w:rsidRPr="002B27AE">
              <w:rPr>
                <w:strike/>
                <w:sz w:val="18"/>
                <w:szCs w:val="18"/>
              </w:rPr>
              <w:t>teinamerika</w:t>
            </w:r>
            <w:r w:rsidR="006A1557">
              <w:rPr>
                <w:sz w:val="18"/>
                <w:szCs w:val="18"/>
              </w:rPr>
              <w:t xml:space="preserve"> / </w:t>
            </w:r>
            <w:r>
              <w:rPr>
                <w:bCs/>
                <w:sz w:val="18"/>
                <w:szCs w:val="18"/>
              </w:rPr>
              <w:t>Dänisch-Westindien</w:t>
            </w:r>
          </w:p>
          <w:p w14:paraId="0D52C7F7" w14:textId="27DD4949" w:rsidR="00A74C87" w:rsidRDefault="00A74C87" w:rsidP="002870D8">
            <w:pPr>
              <w:rPr>
                <w:bCs/>
                <w:sz w:val="18"/>
                <w:szCs w:val="18"/>
              </w:rPr>
            </w:pPr>
            <w:r>
              <w:rPr>
                <w:bCs/>
                <w:sz w:val="18"/>
                <w:szCs w:val="18"/>
              </w:rPr>
              <w:t xml:space="preserve">USA / Mittelamerikakanal </w:t>
            </w:r>
          </w:p>
          <w:p w14:paraId="1892766E" w14:textId="77777777" w:rsidR="00DD784F" w:rsidRDefault="00DD784F" w:rsidP="002870D8">
            <w:pPr>
              <w:rPr>
                <w:bCs/>
                <w:sz w:val="18"/>
                <w:szCs w:val="18"/>
              </w:rPr>
            </w:pPr>
            <w:r>
              <w:rPr>
                <w:bCs/>
                <w:sz w:val="18"/>
                <w:szCs w:val="18"/>
              </w:rPr>
              <w:t xml:space="preserve">USA / </w:t>
            </w:r>
            <w:r w:rsidR="001537C4">
              <w:rPr>
                <w:bCs/>
                <w:sz w:val="18"/>
                <w:szCs w:val="18"/>
              </w:rPr>
              <w:t>Burenkrieg</w:t>
            </w:r>
          </w:p>
          <w:p w14:paraId="41AE5DC3" w14:textId="77777777" w:rsidR="001537C4" w:rsidRDefault="001537C4" w:rsidP="002870D8">
            <w:pPr>
              <w:rPr>
                <w:bCs/>
                <w:sz w:val="18"/>
                <w:szCs w:val="18"/>
              </w:rPr>
            </w:pPr>
          </w:p>
          <w:p w14:paraId="3BBEAD4D" w14:textId="77777777" w:rsidR="001537C4" w:rsidRDefault="001537C4" w:rsidP="002870D8">
            <w:pPr>
              <w:rPr>
                <w:bCs/>
                <w:sz w:val="18"/>
                <w:szCs w:val="18"/>
              </w:rPr>
            </w:pPr>
            <w:r>
              <w:rPr>
                <w:bCs/>
                <w:sz w:val="18"/>
                <w:szCs w:val="18"/>
              </w:rPr>
              <w:t>Lateinamerika</w:t>
            </w:r>
          </w:p>
          <w:p w14:paraId="21319213" w14:textId="21B3EC22" w:rsidR="001537C4" w:rsidRDefault="00FB20C4" w:rsidP="002870D8">
            <w:pPr>
              <w:rPr>
                <w:bCs/>
                <w:strike/>
                <w:sz w:val="18"/>
                <w:szCs w:val="18"/>
              </w:rPr>
            </w:pPr>
            <w:r>
              <w:rPr>
                <w:bCs/>
                <w:strike/>
                <w:sz w:val="18"/>
                <w:szCs w:val="18"/>
              </w:rPr>
              <w:t>Lateinamerika</w:t>
            </w:r>
            <w:r w:rsidR="003235C9" w:rsidRPr="007741FF">
              <w:rPr>
                <w:bCs/>
                <w:sz w:val="18"/>
                <w:szCs w:val="18"/>
              </w:rPr>
              <w:t xml:space="preserve"> / FR</w:t>
            </w:r>
          </w:p>
          <w:p w14:paraId="01DEC721" w14:textId="0906AA5B" w:rsidR="00FB20C4" w:rsidRPr="00FB20C4" w:rsidRDefault="00CD4E15" w:rsidP="002870D8">
            <w:pPr>
              <w:rPr>
                <w:bCs/>
                <w:strike/>
                <w:sz w:val="18"/>
                <w:szCs w:val="18"/>
              </w:rPr>
            </w:pPr>
            <w:r>
              <w:rPr>
                <w:bCs/>
                <w:strike/>
                <w:sz w:val="18"/>
                <w:szCs w:val="18"/>
              </w:rPr>
              <w:t>3</w:t>
            </w:r>
            <w:r w:rsidR="00FB20C4">
              <w:rPr>
                <w:bCs/>
                <w:strike/>
                <w:sz w:val="18"/>
                <w:szCs w:val="18"/>
              </w:rPr>
              <w:t>x Lateinamerika</w:t>
            </w:r>
            <w:r w:rsidR="003235C9" w:rsidRPr="007741FF">
              <w:rPr>
                <w:bCs/>
                <w:sz w:val="18"/>
                <w:szCs w:val="18"/>
              </w:rPr>
              <w:t xml:space="preserve"> / FR</w:t>
            </w:r>
            <w:r w:rsidR="003235C9">
              <w:rPr>
                <w:bCs/>
                <w:strike/>
                <w:sz w:val="18"/>
                <w:szCs w:val="18"/>
              </w:rPr>
              <w:t xml:space="preserve"> </w:t>
            </w:r>
          </w:p>
        </w:tc>
        <w:tc>
          <w:tcPr>
            <w:tcW w:w="8504" w:type="dxa"/>
          </w:tcPr>
          <w:p w14:paraId="50873581" w14:textId="77777777" w:rsidR="002870D8" w:rsidRDefault="00FB4A04" w:rsidP="002870D8">
            <w:pPr>
              <w:rPr>
                <w:b/>
                <w:bCs/>
                <w:sz w:val="18"/>
                <w:szCs w:val="18"/>
              </w:rPr>
            </w:pPr>
            <w:r w:rsidRPr="00FB4A04">
              <w:rPr>
                <w:b/>
                <w:bCs/>
                <w:sz w:val="18"/>
                <w:szCs w:val="18"/>
              </w:rPr>
              <w:t xml:space="preserve">Artikel: „Vom Deutschtum im Ausland“ // u.a. auch kurz zu den Deutschamerikanern </w:t>
            </w:r>
          </w:p>
          <w:p w14:paraId="7449E395" w14:textId="057DE059" w:rsidR="00DE35A0" w:rsidRDefault="00DE35A0" w:rsidP="002870D8">
            <w:pPr>
              <w:rPr>
                <w:b/>
                <w:bCs/>
                <w:sz w:val="18"/>
                <w:szCs w:val="18"/>
              </w:rPr>
            </w:pPr>
            <w:r>
              <w:rPr>
                <w:b/>
                <w:bCs/>
                <w:sz w:val="18"/>
                <w:szCs w:val="18"/>
              </w:rPr>
              <w:t xml:space="preserve">Artikel: „Deutschland als Lockspitzel“ über die britische Unterstellung, dass DE in GB </w:t>
            </w:r>
            <w:r w:rsidR="00A74C87">
              <w:rPr>
                <w:b/>
                <w:bCs/>
                <w:sz w:val="18"/>
                <w:szCs w:val="18"/>
              </w:rPr>
              <w:t xml:space="preserve">die </w:t>
            </w:r>
            <w:r>
              <w:rPr>
                <w:b/>
                <w:bCs/>
                <w:sz w:val="18"/>
                <w:szCs w:val="18"/>
              </w:rPr>
              <w:t xml:space="preserve">Sorgen vor der Gründung des britisch-amerikanischen Schifffahrtstrust geschürt hätte </w:t>
            </w:r>
            <w:r w:rsidR="00DD784F">
              <w:rPr>
                <w:b/>
                <w:bCs/>
                <w:sz w:val="18"/>
                <w:szCs w:val="18"/>
              </w:rPr>
              <w:t xml:space="preserve">(nur leichter USA-Bezug!) </w:t>
            </w:r>
          </w:p>
          <w:p w14:paraId="556121BC" w14:textId="0C5F98F8" w:rsidR="005F6CCC" w:rsidRDefault="005F6CCC" w:rsidP="002870D8">
            <w:pPr>
              <w:rPr>
                <w:bCs/>
                <w:sz w:val="18"/>
                <w:szCs w:val="18"/>
              </w:rPr>
            </w:pPr>
            <w:r>
              <w:rPr>
                <w:bCs/>
                <w:sz w:val="18"/>
                <w:szCs w:val="18"/>
              </w:rPr>
              <w:t xml:space="preserve">knappe Meldung (5 Zeilen) </w:t>
            </w:r>
            <w:r w:rsidR="00783136">
              <w:rPr>
                <w:bCs/>
                <w:sz w:val="18"/>
                <w:szCs w:val="18"/>
              </w:rPr>
              <w:t>zur dänische</w:t>
            </w:r>
            <w:r w:rsidR="006A1557">
              <w:rPr>
                <w:bCs/>
                <w:sz w:val="18"/>
                <w:szCs w:val="18"/>
              </w:rPr>
              <w:t>n</w:t>
            </w:r>
            <w:r w:rsidR="00783136">
              <w:rPr>
                <w:bCs/>
                <w:sz w:val="18"/>
                <w:szCs w:val="18"/>
              </w:rPr>
              <w:t xml:space="preserve"> Debatte über einen Verkauf von Dänisch-Westindien an die USA </w:t>
            </w:r>
          </w:p>
          <w:p w14:paraId="144BDF9D" w14:textId="77777777" w:rsidR="006A1557" w:rsidRDefault="006A1557" w:rsidP="002870D8">
            <w:pPr>
              <w:rPr>
                <w:bCs/>
                <w:sz w:val="18"/>
                <w:szCs w:val="18"/>
              </w:rPr>
            </w:pPr>
          </w:p>
          <w:p w14:paraId="2C5FDF00" w14:textId="6629319C" w:rsidR="00DD784F" w:rsidRDefault="00DD784F" w:rsidP="002870D8">
            <w:pPr>
              <w:rPr>
                <w:bCs/>
                <w:sz w:val="18"/>
                <w:szCs w:val="18"/>
              </w:rPr>
            </w:pPr>
            <w:r>
              <w:rPr>
                <w:bCs/>
                <w:sz w:val="18"/>
                <w:szCs w:val="18"/>
              </w:rPr>
              <w:t xml:space="preserve">Meldung (13 Zeilen) zur amerikanischen Debatte zum Bau eines Mittelamerikakanals </w:t>
            </w:r>
          </w:p>
          <w:p w14:paraId="0C42D6A1" w14:textId="1F9B4E5D" w:rsidR="00DD784F" w:rsidRDefault="00DD784F" w:rsidP="002870D8">
            <w:pPr>
              <w:rPr>
                <w:bCs/>
                <w:sz w:val="18"/>
                <w:szCs w:val="18"/>
              </w:rPr>
            </w:pPr>
            <w:r>
              <w:rPr>
                <w:bCs/>
                <w:sz w:val="18"/>
                <w:szCs w:val="18"/>
              </w:rPr>
              <w:t>kn</w:t>
            </w:r>
            <w:r w:rsidR="001537C4">
              <w:rPr>
                <w:bCs/>
                <w:sz w:val="18"/>
                <w:szCs w:val="18"/>
              </w:rPr>
              <w:t xml:space="preserve">appe Meldung (6 Zeilen) zur amerikanischen Debatte zum Verkauf amerikanischer Pferde an GB im Zweiten Burenkrieg </w:t>
            </w:r>
          </w:p>
          <w:p w14:paraId="4B436991" w14:textId="77777777" w:rsidR="001537C4" w:rsidRDefault="001537C4" w:rsidP="002870D8">
            <w:pPr>
              <w:rPr>
                <w:bCs/>
                <w:sz w:val="18"/>
                <w:szCs w:val="18"/>
              </w:rPr>
            </w:pPr>
            <w:r>
              <w:rPr>
                <w:bCs/>
                <w:sz w:val="18"/>
                <w:szCs w:val="18"/>
              </w:rPr>
              <w:t xml:space="preserve">knappe Meldung (9 Zeilen) / Argentinien-Chile </w:t>
            </w:r>
          </w:p>
          <w:p w14:paraId="7D8E4BF5" w14:textId="77777777" w:rsidR="00FB20C4" w:rsidRDefault="00FB20C4" w:rsidP="002870D8">
            <w:pPr>
              <w:rPr>
                <w:bCs/>
                <w:strike/>
                <w:sz w:val="18"/>
                <w:szCs w:val="18"/>
              </w:rPr>
            </w:pPr>
            <w:r>
              <w:rPr>
                <w:bCs/>
                <w:strike/>
                <w:sz w:val="18"/>
                <w:szCs w:val="18"/>
              </w:rPr>
              <w:t xml:space="preserve">Meldung (13 Zeilen) zum schweren Vulkanausbruch auf der Karibikinsel Martinique </w:t>
            </w:r>
          </w:p>
          <w:p w14:paraId="5A89EC0B" w14:textId="426DD978" w:rsidR="00FB20C4" w:rsidRPr="00FB20C4" w:rsidRDefault="00CD4E15" w:rsidP="002870D8">
            <w:pPr>
              <w:rPr>
                <w:bCs/>
                <w:strike/>
                <w:sz w:val="18"/>
                <w:szCs w:val="18"/>
              </w:rPr>
            </w:pPr>
            <w:r>
              <w:rPr>
                <w:bCs/>
                <w:strike/>
                <w:sz w:val="18"/>
                <w:szCs w:val="18"/>
              </w:rPr>
              <w:t xml:space="preserve">3 knappe Meldungen (9 &amp; 7 &amp; 8 Zeilen) zum schweren Vulkanausbruch auf der Karibikinsel Martinique </w:t>
            </w:r>
          </w:p>
        </w:tc>
        <w:tc>
          <w:tcPr>
            <w:tcW w:w="1020" w:type="dxa"/>
          </w:tcPr>
          <w:p w14:paraId="78313E88" w14:textId="77777777" w:rsidR="002870D8" w:rsidRPr="00517087" w:rsidRDefault="002870D8" w:rsidP="002870D8">
            <w:pPr>
              <w:jc w:val="center"/>
              <w:rPr>
                <w:b/>
                <w:bCs/>
                <w:sz w:val="18"/>
                <w:szCs w:val="18"/>
              </w:rPr>
            </w:pPr>
          </w:p>
        </w:tc>
      </w:tr>
      <w:tr w:rsidR="00CC1464" w:rsidRPr="00337324" w14:paraId="7BB02881" w14:textId="77777777" w:rsidTr="005A4E1B">
        <w:trPr>
          <w:cantSplit/>
        </w:trPr>
        <w:tc>
          <w:tcPr>
            <w:tcW w:w="846" w:type="dxa"/>
          </w:tcPr>
          <w:p w14:paraId="531A3347" w14:textId="5DD0736A" w:rsidR="00CC1464" w:rsidRDefault="00CC1464" w:rsidP="002870D8">
            <w:pPr>
              <w:rPr>
                <w:sz w:val="18"/>
                <w:szCs w:val="18"/>
              </w:rPr>
            </w:pPr>
            <w:r>
              <w:rPr>
                <w:sz w:val="18"/>
                <w:szCs w:val="18"/>
              </w:rPr>
              <w:t>Nr. 411a</w:t>
            </w:r>
          </w:p>
        </w:tc>
        <w:tc>
          <w:tcPr>
            <w:tcW w:w="1361" w:type="dxa"/>
          </w:tcPr>
          <w:p w14:paraId="2F2E029C" w14:textId="4E8BB556" w:rsidR="00CC1464" w:rsidRPr="00337324" w:rsidRDefault="00CC1464" w:rsidP="002870D8">
            <w:pPr>
              <w:rPr>
                <w:sz w:val="18"/>
                <w:szCs w:val="18"/>
              </w:rPr>
            </w:pPr>
            <w:r>
              <w:rPr>
                <w:sz w:val="18"/>
                <w:szCs w:val="18"/>
              </w:rPr>
              <w:t>---</w:t>
            </w:r>
          </w:p>
        </w:tc>
        <w:tc>
          <w:tcPr>
            <w:tcW w:w="1984" w:type="dxa"/>
          </w:tcPr>
          <w:p w14:paraId="1326F005" w14:textId="77777777" w:rsidR="00CC1464" w:rsidRPr="00337324" w:rsidRDefault="00CC1464" w:rsidP="002870D8">
            <w:pPr>
              <w:rPr>
                <w:sz w:val="18"/>
                <w:szCs w:val="18"/>
              </w:rPr>
            </w:pPr>
          </w:p>
        </w:tc>
        <w:tc>
          <w:tcPr>
            <w:tcW w:w="2324" w:type="dxa"/>
          </w:tcPr>
          <w:p w14:paraId="57D29F05" w14:textId="77777777" w:rsidR="00CC1464" w:rsidRPr="00337324" w:rsidRDefault="00CC1464" w:rsidP="002870D8">
            <w:pPr>
              <w:rPr>
                <w:sz w:val="18"/>
                <w:szCs w:val="18"/>
              </w:rPr>
            </w:pPr>
          </w:p>
        </w:tc>
        <w:tc>
          <w:tcPr>
            <w:tcW w:w="8504" w:type="dxa"/>
          </w:tcPr>
          <w:p w14:paraId="462B6D4A" w14:textId="77777777" w:rsidR="00CC1464" w:rsidRPr="00337324" w:rsidRDefault="00CC1464" w:rsidP="002870D8">
            <w:pPr>
              <w:rPr>
                <w:sz w:val="18"/>
                <w:szCs w:val="18"/>
              </w:rPr>
            </w:pPr>
          </w:p>
        </w:tc>
        <w:tc>
          <w:tcPr>
            <w:tcW w:w="1020" w:type="dxa"/>
          </w:tcPr>
          <w:p w14:paraId="0B0C8DFF" w14:textId="77777777" w:rsidR="00CC1464" w:rsidRPr="00517087" w:rsidRDefault="00CC1464" w:rsidP="002870D8">
            <w:pPr>
              <w:jc w:val="center"/>
              <w:rPr>
                <w:b/>
                <w:bCs/>
                <w:sz w:val="18"/>
                <w:szCs w:val="18"/>
              </w:rPr>
            </w:pPr>
          </w:p>
        </w:tc>
      </w:tr>
      <w:tr w:rsidR="002870D8" w:rsidRPr="00337324" w14:paraId="32D84627" w14:textId="77777777" w:rsidTr="005A4E1B">
        <w:trPr>
          <w:cantSplit/>
        </w:trPr>
        <w:tc>
          <w:tcPr>
            <w:tcW w:w="846" w:type="dxa"/>
          </w:tcPr>
          <w:p w14:paraId="7B6E969F" w14:textId="140AC5D4" w:rsidR="002870D8" w:rsidRPr="00337324" w:rsidRDefault="002870D8" w:rsidP="002870D8">
            <w:pPr>
              <w:rPr>
                <w:sz w:val="18"/>
                <w:szCs w:val="18"/>
              </w:rPr>
            </w:pPr>
            <w:r>
              <w:rPr>
                <w:sz w:val="18"/>
                <w:szCs w:val="18"/>
              </w:rPr>
              <w:t>Nr. 412</w:t>
            </w:r>
          </w:p>
        </w:tc>
        <w:tc>
          <w:tcPr>
            <w:tcW w:w="1361" w:type="dxa"/>
          </w:tcPr>
          <w:p w14:paraId="3473BA62" w14:textId="77A30EE7" w:rsidR="002870D8" w:rsidRPr="00337324" w:rsidRDefault="002C7DED" w:rsidP="002870D8">
            <w:pPr>
              <w:rPr>
                <w:sz w:val="18"/>
                <w:szCs w:val="18"/>
              </w:rPr>
            </w:pPr>
            <w:r>
              <w:rPr>
                <w:sz w:val="18"/>
                <w:szCs w:val="18"/>
              </w:rPr>
              <w:t>---</w:t>
            </w:r>
          </w:p>
        </w:tc>
        <w:tc>
          <w:tcPr>
            <w:tcW w:w="1984" w:type="dxa"/>
          </w:tcPr>
          <w:p w14:paraId="72665E3F" w14:textId="77777777" w:rsidR="002870D8" w:rsidRPr="00337324" w:rsidRDefault="002870D8" w:rsidP="002870D8">
            <w:pPr>
              <w:rPr>
                <w:sz w:val="18"/>
                <w:szCs w:val="18"/>
              </w:rPr>
            </w:pPr>
          </w:p>
        </w:tc>
        <w:tc>
          <w:tcPr>
            <w:tcW w:w="2324" w:type="dxa"/>
          </w:tcPr>
          <w:p w14:paraId="70E5813C" w14:textId="020AC64E" w:rsidR="002870D8" w:rsidRPr="00337324" w:rsidRDefault="002870D8" w:rsidP="002870D8">
            <w:pPr>
              <w:rPr>
                <w:sz w:val="18"/>
                <w:szCs w:val="18"/>
              </w:rPr>
            </w:pPr>
          </w:p>
        </w:tc>
        <w:tc>
          <w:tcPr>
            <w:tcW w:w="8504" w:type="dxa"/>
          </w:tcPr>
          <w:p w14:paraId="2F9BD95A" w14:textId="77777777" w:rsidR="002870D8" w:rsidRPr="00337324" w:rsidRDefault="002870D8" w:rsidP="002870D8">
            <w:pPr>
              <w:rPr>
                <w:sz w:val="18"/>
                <w:szCs w:val="18"/>
              </w:rPr>
            </w:pPr>
          </w:p>
        </w:tc>
        <w:tc>
          <w:tcPr>
            <w:tcW w:w="1020" w:type="dxa"/>
          </w:tcPr>
          <w:p w14:paraId="08EE2398" w14:textId="77777777" w:rsidR="002870D8" w:rsidRPr="00517087" w:rsidRDefault="002870D8" w:rsidP="002870D8">
            <w:pPr>
              <w:jc w:val="center"/>
              <w:rPr>
                <w:b/>
                <w:bCs/>
                <w:sz w:val="18"/>
                <w:szCs w:val="18"/>
              </w:rPr>
            </w:pPr>
          </w:p>
        </w:tc>
      </w:tr>
      <w:tr w:rsidR="002C7DED" w:rsidRPr="00337324" w14:paraId="7894BADA" w14:textId="77777777" w:rsidTr="00756339">
        <w:trPr>
          <w:cantSplit/>
        </w:trPr>
        <w:tc>
          <w:tcPr>
            <w:tcW w:w="846" w:type="dxa"/>
            <w:shd w:val="clear" w:color="auto" w:fill="ED7D31" w:themeFill="accent2"/>
          </w:tcPr>
          <w:p w14:paraId="3DE7422B" w14:textId="06021F72" w:rsidR="002C7DED" w:rsidRPr="00EB5801" w:rsidRDefault="002C7DED" w:rsidP="002870D8">
            <w:pPr>
              <w:rPr>
                <w:b/>
                <w:bCs/>
                <w:sz w:val="18"/>
                <w:szCs w:val="18"/>
              </w:rPr>
            </w:pPr>
            <w:r w:rsidRPr="00EB5801">
              <w:rPr>
                <w:b/>
                <w:bCs/>
                <w:sz w:val="18"/>
                <w:szCs w:val="18"/>
              </w:rPr>
              <w:t>Nr. 412a</w:t>
            </w:r>
          </w:p>
        </w:tc>
        <w:tc>
          <w:tcPr>
            <w:tcW w:w="1361" w:type="dxa"/>
          </w:tcPr>
          <w:p w14:paraId="6BE232E0" w14:textId="0DF917E2" w:rsidR="002C7DED" w:rsidRPr="00EB5801" w:rsidRDefault="006C7FDD" w:rsidP="002870D8">
            <w:pPr>
              <w:rPr>
                <w:b/>
                <w:bCs/>
                <w:sz w:val="18"/>
                <w:szCs w:val="18"/>
              </w:rPr>
            </w:pPr>
            <w:r w:rsidRPr="00EB5801">
              <w:rPr>
                <w:b/>
                <w:bCs/>
                <w:sz w:val="18"/>
                <w:szCs w:val="18"/>
              </w:rPr>
              <w:t>29. Mai</w:t>
            </w:r>
          </w:p>
        </w:tc>
        <w:tc>
          <w:tcPr>
            <w:tcW w:w="1984" w:type="dxa"/>
          </w:tcPr>
          <w:p w14:paraId="5FC6B19C" w14:textId="25D3D7F9" w:rsidR="002C7DED" w:rsidRPr="00EB5801" w:rsidRDefault="006C7FDD" w:rsidP="002870D8">
            <w:pPr>
              <w:rPr>
                <w:b/>
                <w:bCs/>
                <w:sz w:val="18"/>
                <w:szCs w:val="18"/>
              </w:rPr>
            </w:pPr>
            <w:r w:rsidRPr="00EB5801">
              <w:rPr>
                <w:b/>
                <w:bCs/>
                <w:sz w:val="18"/>
                <w:szCs w:val="18"/>
              </w:rPr>
              <w:t>America</w:t>
            </w:r>
          </w:p>
        </w:tc>
        <w:tc>
          <w:tcPr>
            <w:tcW w:w="2324" w:type="dxa"/>
          </w:tcPr>
          <w:p w14:paraId="64989FC9" w14:textId="3D6D8EE8" w:rsidR="002C7DED" w:rsidRPr="00EB5801" w:rsidRDefault="006C7FDD" w:rsidP="002870D8">
            <w:pPr>
              <w:rPr>
                <w:b/>
                <w:bCs/>
                <w:sz w:val="18"/>
                <w:szCs w:val="18"/>
              </w:rPr>
            </w:pPr>
            <w:r w:rsidRPr="00EB5801">
              <w:rPr>
                <w:b/>
                <w:bCs/>
                <w:sz w:val="18"/>
                <w:szCs w:val="18"/>
              </w:rPr>
              <w:t>USA / Roosevelt</w:t>
            </w:r>
            <w:r w:rsidR="00EB5801">
              <w:rPr>
                <w:b/>
                <w:bCs/>
                <w:sz w:val="18"/>
                <w:szCs w:val="18"/>
              </w:rPr>
              <w:t xml:space="preserve"> </w:t>
            </w:r>
            <w:r w:rsidR="00BF2E2A">
              <w:rPr>
                <w:b/>
                <w:bCs/>
                <w:sz w:val="18"/>
                <w:szCs w:val="18"/>
              </w:rPr>
              <w:t xml:space="preserve">/ GB </w:t>
            </w:r>
            <w:r w:rsidR="00EB5801">
              <w:rPr>
                <w:b/>
                <w:bCs/>
                <w:sz w:val="18"/>
                <w:szCs w:val="18"/>
              </w:rPr>
              <w:t xml:space="preserve">/ Philippinen / Vatikan </w:t>
            </w:r>
            <w:r w:rsidR="003A64BA">
              <w:rPr>
                <w:b/>
                <w:bCs/>
                <w:sz w:val="18"/>
                <w:szCs w:val="18"/>
              </w:rPr>
              <w:t xml:space="preserve">/ </w:t>
            </w:r>
            <w:r w:rsidR="003A64BA" w:rsidRPr="008152D6">
              <w:rPr>
                <w:b/>
                <w:bCs/>
                <w:sz w:val="18"/>
                <w:szCs w:val="18"/>
              </w:rPr>
              <w:t xml:space="preserve">Imperialismus </w:t>
            </w:r>
            <w:r w:rsidR="008152D6" w:rsidRPr="008152D6">
              <w:rPr>
                <w:b/>
                <w:bCs/>
                <w:sz w:val="18"/>
                <w:szCs w:val="18"/>
              </w:rPr>
              <w:t>/ Katholizismus</w:t>
            </w:r>
          </w:p>
        </w:tc>
        <w:tc>
          <w:tcPr>
            <w:tcW w:w="8504" w:type="dxa"/>
          </w:tcPr>
          <w:p w14:paraId="4E36D45C" w14:textId="0B5BC751" w:rsidR="002C7DED" w:rsidRPr="00EB5801" w:rsidRDefault="006C7FDD" w:rsidP="002870D8">
            <w:pPr>
              <w:rPr>
                <w:b/>
                <w:bCs/>
                <w:sz w:val="18"/>
                <w:szCs w:val="18"/>
              </w:rPr>
            </w:pPr>
            <w:r w:rsidRPr="00F27C9A">
              <w:rPr>
                <w:b/>
                <w:bCs/>
                <w:sz w:val="18"/>
                <w:szCs w:val="18"/>
                <w:shd w:val="clear" w:color="auto" w:fill="ED7D31" w:themeFill="accent2"/>
              </w:rPr>
              <w:t>Artikel</w:t>
            </w:r>
            <w:r w:rsidRPr="00EB5801">
              <w:rPr>
                <w:b/>
                <w:bCs/>
                <w:sz w:val="18"/>
                <w:szCs w:val="18"/>
              </w:rPr>
              <w:t xml:space="preserve">: „Roosevelt und seine Kritiker“ (Autor: ‚Rechteck mit Kreuz innen‘ aus Washington) über </w:t>
            </w:r>
            <w:r w:rsidR="00321054" w:rsidRPr="00EB5801">
              <w:rPr>
                <w:b/>
                <w:bCs/>
                <w:sz w:val="18"/>
                <w:szCs w:val="18"/>
              </w:rPr>
              <w:t xml:space="preserve">die amerikanische Kritik </w:t>
            </w:r>
            <w:r w:rsidR="002E7A27" w:rsidRPr="00EB5801">
              <w:rPr>
                <w:b/>
                <w:bCs/>
                <w:sz w:val="18"/>
                <w:szCs w:val="18"/>
              </w:rPr>
              <w:t xml:space="preserve">(im US-Senat) </w:t>
            </w:r>
            <w:r w:rsidR="00321054" w:rsidRPr="00EB5801">
              <w:rPr>
                <w:b/>
                <w:bCs/>
                <w:sz w:val="18"/>
                <w:szCs w:val="18"/>
              </w:rPr>
              <w:t>an der Entscheidung Roosevelts eine Sondergesandtschaft zur britischen Krönungsfeier zu schicken</w:t>
            </w:r>
            <w:r w:rsidR="006411E7" w:rsidRPr="00EB5801">
              <w:rPr>
                <w:b/>
                <w:bCs/>
                <w:sz w:val="18"/>
                <w:szCs w:val="18"/>
              </w:rPr>
              <w:t xml:space="preserve"> (mit dem Argument, dass diese zur Präsidenteneinführung auch keine Sondergesandten schicken würden)</w:t>
            </w:r>
            <w:r w:rsidR="00321054" w:rsidRPr="00EB5801">
              <w:rPr>
                <w:b/>
                <w:bCs/>
                <w:sz w:val="18"/>
                <w:szCs w:val="18"/>
              </w:rPr>
              <w:t xml:space="preserve"> </w:t>
            </w:r>
            <w:r w:rsidR="002E7A27" w:rsidRPr="00EB5801">
              <w:rPr>
                <w:b/>
                <w:bCs/>
                <w:sz w:val="18"/>
                <w:szCs w:val="18"/>
              </w:rPr>
              <w:t xml:space="preserve">// noch schärfer sei die Kritik, Taft </w:t>
            </w:r>
            <w:r w:rsidR="00341FF4" w:rsidRPr="00EB5801">
              <w:rPr>
                <w:b/>
                <w:bCs/>
                <w:sz w:val="18"/>
                <w:szCs w:val="18"/>
              </w:rPr>
              <w:t xml:space="preserve">zu Aushandlungen zum Vatikan zu schicken </w:t>
            </w:r>
            <w:r w:rsidR="007F44DC" w:rsidRPr="00EB5801">
              <w:rPr>
                <w:b/>
                <w:bCs/>
                <w:sz w:val="18"/>
                <w:szCs w:val="18"/>
              </w:rPr>
              <w:t xml:space="preserve">(mit dem Argument, dass der Vatikan seine Gesandten auch nur zu den Vertretern der katholischen Kirche in den USA und nicht zur Regierung sende) </w:t>
            </w:r>
            <w:r w:rsidR="00341FF4" w:rsidRPr="00EB5801">
              <w:rPr>
                <w:b/>
                <w:bCs/>
                <w:sz w:val="18"/>
                <w:szCs w:val="18"/>
              </w:rPr>
              <w:t xml:space="preserve">// </w:t>
            </w:r>
            <w:r w:rsidR="006F7FAE" w:rsidRPr="00EB5801">
              <w:rPr>
                <w:b/>
                <w:bCs/>
                <w:sz w:val="18"/>
                <w:szCs w:val="18"/>
              </w:rPr>
              <w:t>der Korrespondent geht so</w:t>
            </w:r>
            <w:r w:rsidR="00BF2E2A">
              <w:rPr>
                <w:b/>
                <w:bCs/>
                <w:sz w:val="18"/>
                <w:szCs w:val="18"/>
              </w:rPr>
              <w:t xml:space="preserve"> </w:t>
            </w:r>
            <w:r w:rsidR="006F7FAE" w:rsidRPr="00EB5801">
              <w:rPr>
                <w:b/>
                <w:bCs/>
                <w:sz w:val="18"/>
                <w:szCs w:val="18"/>
              </w:rPr>
              <w:t xml:space="preserve">weit, zu behaupten, dass der Vatikanbesuch Tafts die Protestanten der USA dem US-Imperialismus entfremden würde </w:t>
            </w:r>
            <w:r w:rsidR="00545969" w:rsidRPr="00EB5801">
              <w:rPr>
                <w:b/>
                <w:bCs/>
                <w:sz w:val="18"/>
                <w:szCs w:val="18"/>
              </w:rPr>
              <w:t xml:space="preserve">– weil </w:t>
            </w:r>
            <w:r w:rsidR="00F405B9" w:rsidRPr="00EB5801">
              <w:rPr>
                <w:b/>
                <w:bCs/>
                <w:sz w:val="18"/>
                <w:szCs w:val="18"/>
              </w:rPr>
              <w:t xml:space="preserve">der Vatikan die Verhandlungen nutzen würde, um eine bessere Stellung in den USA zu erlangen </w:t>
            </w:r>
            <w:r w:rsidR="006F7FAE" w:rsidRPr="00EB5801">
              <w:rPr>
                <w:b/>
                <w:bCs/>
                <w:sz w:val="18"/>
                <w:szCs w:val="18"/>
              </w:rPr>
              <w:t xml:space="preserve">// </w:t>
            </w:r>
            <w:r w:rsidR="00EB5801">
              <w:rPr>
                <w:b/>
                <w:bCs/>
                <w:sz w:val="18"/>
                <w:szCs w:val="18"/>
              </w:rPr>
              <w:t xml:space="preserve">insgesamt primär inneramerikanische Kritik darstellend, ohne aber antiamerikanisch zu werden </w:t>
            </w:r>
          </w:p>
        </w:tc>
        <w:tc>
          <w:tcPr>
            <w:tcW w:w="1020" w:type="dxa"/>
          </w:tcPr>
          <w:p w14:paraId="287DAE4E" w14:textId="011526D3" w:rsidR="002C7DED" w:rsidRPr="00517087" w:rsidRDefault="004C3942" w:rsidP="002870D8">
            <w:pPr>
              <w:jc w:val="center"/>
              <w:rPr>
                <w:b/>
                <w:bCs/>
                <w:sz w:val="18"/>
                <w:szCs w:val="18"/>
              </w:rPr>
            </w:pPr>
            <w:r>
              <w:rPr>
                <w:b/>
                <w:bCs/>
                <w:sz w:val="18"/>
                <w:szCs w:val="18"/>
              </w:rPr>
              <w:t>* (–)</w:t>
            </w:r>
          </w:p>
        </w:tc>
      </w:tr>
      <w:tr w:rsidR="002870D8" w:rsidRPr="00337324" w14:paraId="23BC76E3" w14:textId="77777777" w:rsidTr="005A4E1B">
        <w:trPr>
          <w:cantSplit/>
        </w:trPr>
        <w:tc>
          <w:tcPr>
            <w:tcW w:w="846" w:type="dxa"/>
          </w:tcPr>
          <w:p w14:paraId="661D51FF" w14:textId="7C5421C4" w:rsidR="002870D8" w:rsidRPr="00337324" w:rsidRDefault="002870D8" w:rsidP="002870D8">
            <w:pPr>
              <w:rPr>
                <w:sz w:val="18"/>
                <w:szCs w:val="18"/>
              </w:rPr>
            </w:pPr>
            <w:r>
              <w:rPr>
                <w:sz w:val="18"/>
                <w:szCs w:val="18"/>
              </w:rPr>
              <w:t>Nr. 413</w:t>
            </w:r>
          </w:p>
        </w:tc>
        <w:tc>
          <w:tcPr>
            <w:tcW w:w="1361" w:type="dxa"/>
          </w:tcPr>
          <w:p w14:paraId="0528E7C9" w14:textId="338890E2" w:rsidR="002870D8" w:rsidRPr="00337324" w:rsidRDefault="004C3942" w:rsidP="002870D8">
            <w:pPr>
              <w:rPr>
                <w:sz w:val="18"/>
                <w:szCs w:val="18"/>
              </w:rPr>
            </w:pPr>
            <w:r>
              <w:rPr>
                <w:sz w:val="18"/>
                <w:szCs w:val="18"/>
              </w:rPr>
              <w:t>29. Mai</w:t>
            </w:r>
          </w:p>
        </w:tc>
        <w:tc>
          <w:tcPr>
            <w:tcW w:w="1984" w:type="dxa"/>
          </w:tcPr>
          <w:p w14:paraId="0866DA2D" w14:textId="77777777" w:rsidR="002870D8" w:rsidRDefault="00292BA8" w:rsidP="002870D8">
            <w:pPr>
              <w:rPr>
                <w:sz w:val="18"/>
                <w:szCs w:val="18"/>
              </w:rPr>
            </w:pPr>
            <w:r>
              <w:rPr>
                <w:sz w:val="18"/>
                <w:szCs w:val="18"/>
              </w:rPr>
              <w:t>America</w:t>
            </w:r>
          </w:p>
          <w:p w14:paraId="01F7C45B" w14:textId="77777777" w:rsidR="00E22958" w:rsidRDefault="00E22958" w:rsidP="002870D8">
            <w:pPr>
              <w:rPr>
                <w:sz w:val="18"/>
                <w:szCs w:val="18"/>
              </w:rPr>
            </w:pPr>
          </w:p>
          <w:p w14:paraId="0CF05B43" w14:textId="77777777" w:rsidR="00E22958" w:rsidRDefault="00E22958" w:rsidP="002870D8">
            <w:pPr>
              <w:rPr>
                <w:sz w:val="18"/>
                <w:szCs w:val="18"/>
              </w:rPr>
            </w:pPr>
          </w:p>
          <w:p w14:paraId="6890F0BA" w14:textId="77777777" w:rsidR="00E22958" w:rsidRDefault="00E22958" w:rsidP="002870D8">
            <w:pPr>
              <w:rPr>
                <w:b/>
                <w:sz w:val="18"/>
                <w:szCs w:val="18"/>
              </w:rPr>
            </w:pPr>
            <w:r>
              <w:rPr>
                <w:b/>
                <w:sz w:val="18"/>
                <w:szCs w:val="18"/>
              </w:rPr>
              <w:t xml:space="preserve">Vermischte Nachrichten </w:t>
            </w:r>
          </w:p>
          <w:p w14:paraId="4E6A1A1D" w14:textId="257D5019" w:rsidR="00E22958" w:rsidRPr="00E22958" w:rsidRDefault="00E22958" w:rsidP="002870D8">
            <w:pPr>
              <w:rPr>
                <w:strike/>
                <w:sz w:val="18"/>
                <w:szCs w:val="18"/>
              </w:rPr>
            </w:pPr>
            <w:r w:rsidRPr="00E22958">
              <w:rPr>
                <w:strike/>
                <w:sz w:val="18"/>
                <w:szCs w:val="18"/>
              </w:rPr>
              <w:t xml:space="preserve">Das Unglück auf den kleinen Antillen </w:t>
            </w:r>
          </w:p>
        </w:tc>
        <w:tc>
          <w:tcPr>
            <w:tcW w:w="2324" w:type="dxa"/>
          </w:tcPr>
          <w:p w14:paraId="06832A4E" w14:textId="0F80FA96" w:rsidR="002870D8" w:rsidRDefault="00292BA8" w:rsidP="002870D8">
            <w:pPr>
              <w:rPr>
                <w:sz w:val="18"/>
                <w:szCs w:val="18"/>
              </w:rPr>
            </w:pPr>
            <w:r>
              <w:rPr>
                <w:sz w:val="18"/>
                <w:szCs w:val="18"/>
              </w:rPr>
              <w:t>USA / GB / Botschafter-</w:t>
            </w:r>
            <w:r w:rsidR="00680D9B">
              <w:rPr>
                <w:sz w:val="18"/>
                <w:szCs w:val="18"/>
              </w:rPr>
              <w:t>GB (</w:t>
            </w:r>
            <w:r>
              <w:rPr>
                <w:sz w:val="18"/>
                <w:szCs w:val="18"/>
              </w:rPr>
              <w:t>Pauncefote</w:t>
            </w:r>
            <w:r w:rsidR="00680D9B">
              <w:rPr>
                <w:sz w:val="18"/>
                <w:szCs w:val="18"/>
              </w:rPr>
              <w:t>)</w:t>
            </w:r>
          </w:p>
          <w:p w14:paraId="09D97BCF" w14:textId="77777777" w:rsidR="00292BA8" w:rsidRDefault="00292BA8" w:rsidP="002870D8">
            <w:pPr>
              <w:rPr>
                <w:sz w:val="18"/>
                <w:szCs w:val="18"/>
              </w:rPr>
            </w:pPr>
            <w:r>
              <w:rPr>
                <w:sz w:val="18"/>
                <w:szCs w:val="18"/>
              </w:rPr>
              <w:t>Kuba</w:t>
            </w:r>
          </w:p>
          <w:p w14:paraId="47EC11FE" w14:textId="77777777" w:rsidR="00E22958" w:rsidRDefault="00E22958" w:rsidP="002870D8">
            <w:pPr>
              <w:rPr>
                <w:b/>
                <w:sz w:val="18"/>
                <w:szCs w:val="18"/>
              </w:rPr>
            </w:pPr>
            <w:r w:rsidRPr="00E22958">
              <w:rPr>
                <w:b/>
                <w:sz w:val="18"/>
                <w:szCs w:val="18"/>
              </w:rPr>
              <w:t>(Lateinamerika)</w:t>
            </w:r>
          </w:p>
          <w:p w14:paraId="790A9E09" w14:textId="77777777" w:rsidR="00E22958" w:rsidRDefault="00E22958" w:rsidP="002870D8">
            <w:pPr>
              <w:rPr>
                <w:b/>
                <w:sz w:val="18"/>
                <w:szCs w:val="18"/>
              </w:rPr>
            </w:pPr>
          </w:p>
          <w:p w14:paraId="6F992AC0" w14:textId="5B511FCD" w:rsidR="00E22958" w:rsidRPr="00E22958" w:rsidRDefault="00E22958" w:rsidP="002870D8">
            <w:pPr>
              <w:rPr>
                <w:strike/>
                <w:sz w:val="18"/>
                <w:szCs w:val="18"/>
              </w:rPr>
            </w:pPr>
            <w:r>
              <w:rPr>
                <w:strike/>
                <w:sz w:val="18"/>
                <w:szCs w:val="18"/>
              </w:rPr>
              <w:t>2x Lateinamerika</w:t>
            </w:r>
            <w:r w:rsidR="003235C9" w:rsidRPr="007741FF">
              <w:rPr>
                <w:sz w:val="18"/>
                <w:szCs w:val="18"/>
              </w:rPr>
              <w:t xml:space="preserve"> / FR</w:t>
            </w:r>
          </w:p>
        </w:tc>
        <w:tc>
          <w:tcPr>
            <w:tcW w:w="8504" w:type="dxa"/>
          </w:tcPr>
          <w:p w14:paraId="489D6B53" w14:textId="77777777" w:rsidR="002870D8" w:rsidRDefault="00292BA8" w:rsidP="002870D8">
            <w:pPr>
              <w:rPr>
                <w:sz w:val="18"/>
                <w:szCs w:val="18"/>
              </w:rPr>
            </w:pPr>
            <w:r>
              <w:rPr>
                <w:sz w:val="18"/>
                <w:szCs w:val="18"/>
              </w:rPr>
              <w:t>knappe Meldung (8 Zeilen)</w:t>
            </w:r>
            <w:r w:rsidR="007B1D80">
              <w:rPr>
                <w:sz w:val="18"/>
                <w:szCs w:val="18"/>
              </w:rPr>
              <w:t xml:space="preserve"> zur Leichenfeier des verstobenen britischen Botschafters in Washington (Lord Pauncefote) </w:t>
            </w:r>
          </w:p>
          <w:p w14:paraId="7B8B32F4" w14:textId="77777777" w:rsidR="007B1D80" w:rsidRDefault="007F0E3F" w:rsidP="002870D8">
            <w:pPr>
              <w:rPr>
                <w:sz w:val="18"/>
                <w:szCs w:val="18"/>
              </w:rPr>
            </w:pPr>
            <w:r>
              <w:rPr>
                <w:sz w:val="18"/>
                <w:szCs w:val="18"/>
              </w:rPr>
              <w:t xml:space="preserve">Meldung (13 Zeilen) zur kubanischen Wirtschaftspolitik des neuen Präsidenten </w:t>
            </w:r>
          </w:p>
          <w:p w14:paraId="5A5743B2" w14:textId="77777777" w:rsidR="00E22958" w:rsidRDefault="00E22958" w:rsidP="002870D8">
            <w:pPr>
              <w:rPr>
                <w:b/>
                <w:sz w:val="18"/>
                <w:szCs w:val="18"/>
              </w:rPr>
            </w:pPr>
            <w:r>
              <w:rPr>
                <w:b/>
                <w:sz w:val="18"/>
                <w:szCs w:val="18"/>
              </w:rPr>
              <w:t xml:space="preserve">Artikel: „Das Erdbeben in </w:t>
            </w:r>
            <w:proofErr w:type="spellStart"/>
            <w:r>
              <w:rPr>
                <w:b/>
                <w:sz w:val="18"/>
                <w:szCs w:val="18"/>
              </w:rPr>
              <w:t>Quezalten</w:t>
            </w:r>
            <w:r w:rsidR="00F07BDE">
              <w:rPr>
                <w:b/>
                <w:sz w:val="18"/>
                <w:szCs w:val="18"/>
              </w:rPr>
              <w:t>a</w:t>
            </w:r>
            <w:r w:rsidR="00757B40">
              <w:rPr>
                <w:b/>
                <w:sz w:val="18"/>
                <w:szCs w:val="18"/>
              </w:rPr>
              <w:t>n</w:t>
            </w:r>
            <w:r w:rsidR="00F07BDE">
              <w:rPr>
                <w:b/>
                <w:sz w:val="18"/>
                <w:szCs w:val="18"/>
              </w:rPr>
              <w:t>go</w:t>
            </w:r>
            <w:proofErr w:type="spellEnd"/>
            <w:r w:rsidR="00F07BDE">
              <w:rPr>
                <w:b/>
                <w:sz w:val="18"/>
                <w:szCs w:val="18"/>
              </w:rPr>
              <w:t xml:space="preserve">“ / Guatemala </w:t>
            </w:r>
          </w:p>
          <w:p w14:paraId="2F2C4618" w14:textId="77777777" w:rsidR="00757B40" w:rsidRDefault="00757B40" w:rsidP="002870D8">
            <w:pPr>
              <w:rPr>
                <w:sz w:val="18"/>
                <w:szCs w:val="18"/>
              </w:rPr>
            </w:pPr>
          </w:p>
          <w:p w14:paraId="620A0840" w14:textId="77594B9E" w:rsidR="00757B40" w:rsidRPr="00757B40" w:rsidRDefault="00757B40" w:rsidP="002870D8">
            <w:pPr>
              <w:rPr>
                <w:strike/>
                <w:sz w:val="18"/>
                <w:szCs w:val="18"/>
              </w:rPr>
            </w:pPr>
            <w:r w:rsidRPr="00757B40">
              <w:rPr>
                <w:strike/>
                <w:sz w:val="18"/>
                <w:szCs w:val="18"/>
              </w:rPr>
              <w:t xml:space="preserve">2 knappe Meldungen (10 &amp; 5 Zeilen) zum schweren Vulkanausbruch auf der Karibikinsel Martinique </w:t>
            </w:r>
          </w:p>
        </w:tc>
        <w:tc>
          <w:tcPr>
            <w:tcW w:w="1020" w:type="dxa"/>
          </w:tcPr>
          <w:p w14:paraId="35EB6CDF" w14:textId="77777777" w:rsidR="002870D8" w:rsidRPr="00517087" w:rsidRDefault="002870D8" w:rsidP="002870D8">
            <w:pPr>
              <w:jc w:val="center"/>
              <w:rPr>
                <w:b/>
                <w:bCs/>
                <w:sz w:val="18"/>
                <w:szCs w:val="18"/>
              </w:rPr>
            </w:pPr>
          </w:p>
        </w:tc>
      </w:tr>
      <w:tr w:rsidR="000F5A2A" w:rsidRPr="00337324" w14:paraId="7A3CAFD5" w14:textId="77777777" w:rsidTr="005A4E1B">
        <w:trPr>
          <w:cantSplit/>
        </w:trPr>
        <w:tc>
          <w:tcPr>
            <w:tcW w:w="846" w:type="dxa"/>
          </w:tcPr>
          <w:p w14:paraId="5C53CCCA" w14:textId="11ACD024" w:rsidR="000F5A2A" w:rsidRDefault="000F5A2A" w:rsidP="002870D8">
            <w:pPr>
              <w:rPr>
                <w:sz w:val="18"/>
                <w:szCs w:val="18"/>
              </w:rPr>
            </w:pPr>
            <w:r>
              <w:rPr>
                <w:sz w:val="18"/>
                <w:szCs w:val="18"/>
              </w:rPr>
              <w:lastRenderedPageBreak/>
              <w:t>Nr. 413a</w:t>
            </w:r>
          </w:p>
        </w:tc>
        <w:tc>
          <w:tcPr>
            <w:tcW w:w="1361" w:type="dxa"/>
          </w:tcPr>
          <w:p w14:paraId="15E43B00" w14:textId="5806D8D5" w:rsidR="000F5A2A" w:rsidRPr="00337324" w:rsidRDefault="000F5A2A" w:rsidP="002870D8">
            <w:pPr>
              <w:rPr>
                <w:sz w:val="18"/>
                <w:szCs w:val="18"/>
              </w:rPr>
            </w:pPr>
            <w:r>
              <w:rPr>
                <w:sz w:val="18"/>
                <w:szCs w:val="18"/>
              </w:rPr>
              <w:t>29. Mai</w:t>
            </w:r>
          </w:p>
        </w:tc>
        <w:tc>
          <w:tcPr>
            <w:tcW w:w="1984" w:type="dxa"/>
          </w:tcPr>
          <w:p w14:paraId="6FB82BC4" w14:textId="46F36550" w:rsidR="000F5A2A" w:rsidRPr="00337324" w:rsidRDefault="000F5A2A" w:rsidP="002870D8">
            <w:pPr>
              <w:rPr>
                <w:sz w:val="18"/>
                <w:szCs w:val="18"/>
              </w:rPr>
            </w:pPr>
            <w:r>
              <w:rPr>
                <w:sz w:val="18"/>
                <w:szCs w:val="18"/>
              </w:rPr>
              <w:t>Neueste Nachrichten</w:t>
            </w:r>
          </w:p>
        </w:tc>
        <w:tc>
          <w:tcPr>
            <w:tcW w:w="2324" w:type="dxa"/>
          </w:tcPr>
          <w:p w14:paraId="0773E3F6" w14:textId="6F8982B8" w:rsidR="000F5A2A" w:rsidRPr="00337324" w:rsidRDefault="000F5A2A" w:rsidP="002870D8">
            <w:pPr>
              <w:rPr>
                <w:sz w:val="18"/>
                <w:szCs w:val="18"/>
              </w:rPr>
            </w:pPr>
            <w:r>
              <w:rPr>
                <w:sz w:val="18"/>
                <w:szCs w:val="18"/>
              </w:rPr>
              <w:t>USA / FR</w:t>
            </w:r>
          </w:p>
        </w:tc>
        <w:tc>
          <w:tcPr>
            <w:tcW w:w="8504" w:type="dxa"/>
          </w:tcPr>
          <w:p w14:paraId="03FCFB42" w14:textId="5DCFB0F9" w:rsidR="000F5A2A" w:rsidRPr="00337324" w:rsidRDefault="000F5A2A" w:rsidP="002870D8">
            <w:pPr>
              <w:rPr>
                <w:sz w:val="18"/>
                <w:szCs w:val="18"/>
              </w:rPr>
            </w:pPr>
            <w:r>
              <w:rPr>
                <w:sz w:val="18"/>
                <w:szCs w:val="18"/>
              </w:rPr>
              <w:t>knappe Meldung (4 Zeilen) zu einem Brückeneinsturz mit einem Toten bei einer Parade anlässlich der Enthüllung der Roch</w:t>
            </w:r>
            <w:r w:rsidR="00E5123C">
              <w:rPr>
                <w:sz w:val="18"/>
                <w:szCs w:val="18"/>
              </w:rPr>
              <w:t>a</w:t>
            </w:r>
            <w:r>
              <w:rPr>
                <w:sz w:val="18"/>
                <w:szCs w:val="18"/>
              </w:rPr>
              <w:t xml:space="preserve">mbeau-Statue </w:t>
            </w:r>
          </w:p>
        </w:tc>
        <w:tc>
          <w:tcPr>
            <w:tcW w:w="1020" w:type="dxa"/>
          </w:tcPr>
          <w:p w14:paraId="1B3FD0DF" w14:textId="77777777" w:rsidR="000F5A2A" w:rsidRPr="00517087" w:rsidRDefault="000F5A2A" w:rsidP="002870D8">
            <w:pPr>
              <w:jc w:val="center"/>
              <w:rPr>
                <w:b/>
                <w:bCs/>
                <w:sz w:val="18"/>
                <w:szCs w:val="18"/>
              </w:rPr>
            </w:pPr>
          </w:p>
        </w:tc>
      </w:tr>
      <w:tr w:rsidR="002870D8" w:rsidRPr="00337324" w14:paraId="4F77A6D0" w14:textId="77777777" w:rsidTr="00756339">
        <w:trPr>
          <w:cantSplit/>
        </w:trPr>
        <w:tc>
          <w:tcPr>
            <w:tcW w:w="846" w:type="dxa"/>
          </w:tcPr>
          <w:p w14:paraId="52369EFB" w14:textId="42A04E8B" w:rsidR="002870D8" w:rsidRPr="00F7357E" w:rsidRDefault="002870D8" w:rsidP="002870D8">
            <w:pPr>
              <w:rPr>
                <w:b/>
                <w:bCs/>
                <w:sz w:val="18"/>
                <w:szCs w:val="18"/>
              </w:rPr>
            </w:pPr>
            <w:r w:rsidRPr="00F7357E">
              <w:rPr>
                <w:b/>
                <w:bCs/>
                <w:sz w:val="18"/>
                <w:szCs w:val="18"/>
              </w:rPr>
              <w:t>Nr. 414</w:t>
            </w:r>
          </w:p>
        </w:tc>
        <w:tc>
          <w:tcPr>
            <w:tcW w:w="1361" w:type="dxa"/>
          </w:tcPr>
          <w:p w14:paraId="2A07A695" w14:textId="5A1DD0F9" w:rsidR="002870D8" w:rsidRPr="00F7357E" w:rsidRDefault="00E5123C" w:rsidP="002870D8">
            <w:pPr>
              <w:rPr>
                <w:b/>
                <w:bCs/>
                <w:sz w:val="18"/>
                <w:szCs w:val="18"/>
              </w:rPr>
            </w:pPr>
            <w:r w:rsidRPr="00F7357E">
              <w:rPr>
                <w:b/>
                <w:bCs/>
                <w:sz w:val="18"/>
                <w:szCs w:val="18"/>
              </w:rPr>
              <w:t>30. Mai</w:t>
            </w:r>
          </w:p>
        </w:tc>
        <w:tc>
          <w:tcPr>
            <w:tcW w:w="1984" w:type="dxa"/>
          </w:tcPr>
          <w:p w14:paraId="4BCAD716" w14:textId="1F41D29D" w:rsidR="002870D8" w:rsidRPr="00F7357E" w:rsidRDefault="00E5123C" w:rsidP="002870D8">
            <w:pPr>
              <w:rPr>
                <w:b/>
                <w:bCs/>
                <w:sz w:val="18"/>
                <w:szCs w:val="18"/>
              </w:rPr>
            </w:pPr>
            <w:r w:rsidRPr="00F7357E">
              <w:rPr>
                <w:b/>
                <w:bCs/>
                <w:sz w:val="18"/>
                <w:szCs w:val="18"/>
              </w:rPr>
              <w:t>America</w:t>
            </w:r>
          </w:p>
        </w:tc>
        <w:tc>
          <w:tcPr>
            <w:tcW w:w="2324" w:type="dxa"/>
          </w:tcPr>
          <w:p w14:paraId="2BC15299" w14:textId="08305488" w:rsidR="002870D8" w:rsidRPr="00F7357E" w:rsidRDefault="00E5123C" w:rsidP="002870D8">
            <w:pPr>
              <w:rPr>
                <w:b/>
                <w:bCs/>
                <w:sz w:val="18"/>
                <w:szCs w:val="18"/>
              </w:rPr>
            </w:pPr>
            <w:r w:rsidRPr="00F7357E">
              <w:rPr>
                <w:b/>
                <w:bCs/>
                <w:sz w:val="18"/>
                <w:szCs w:val="18"/>
              </w:rPr>
              <w:t>USA</w:t>
            </w:r>
          </w:p>
        </w:tc>
        <w:tc>
          <w:tcPr>
            <w:tcW w:w="8504" w:type="dxa"/>
          </w:tcPr>
          <w:p w14:paraId="328A9446" w14:textId="3BAEACC7" w:rsidR="002870D8" w:rsidRPr="00F7357E" w:rsidRDefault="00D07E2E" w:rsidP="002870D8">
            <w:pPr>
              <w:rPr>
                <w:b/>
                <w:bCs/>
                <w:sz w:val="18"/>
                <w:szCs w:val="18"/>
              </w:rPr>
            </w:pPr>
            <w:r w:rsidRPr="00F7357E">
              <w:rPr>
                <w:b/>
                <w:bCs/>
                <w:sz w:val="18"/>
                <w:szCs w:val="18"/>
              </w:rPr>
              <w:t xml:space="preserve">Artikel: „Vom Congreß“ (Autor: ‚Rechteck mit Kreuz innen‘) über die </w:t>
            </w:r>
            <w:r w:rsidR="00C3731E" w:rsidRPr="00F7357E">
              <w:rPr>
                <w:b/>
                <w:bCs/>
                <w:sz w:val="18"/>
                <w:szCs w:val="18"/>
              </w:rPr>
              <w:t xml:space="preserve">hohe Zahl an Gesetzesanträgen im aktuellen Kongress der USA </w:t>
            </w:r>
            <w:r w:rsidR="002A367B" w:rsidRPr="00F7357E">
              <w:rPr>
                <w:b/>
                <w:bCs/>
                <w:sz w:val="18"/>
                <w:szCs w:val="18"/>
              </w:rPr>
              <w:t>// der gr</w:t>
            </w:r>
            <w:r w:rsidR="00061C8E" w:rsidRPr="00F7357E">
              <w:rPr>
                <w:b/>
                <w:bCs/>
                <w:sz w:val="18"/>
                <w:szCs w:val="18"/>
              </w:rPr>
              <w:t xml:space="preserve">ößte Anteil dieser Vorlagen seien aber Pensionsanfragen für Einzelpersonen etc. // </w:t>
            </w:r>
            <w:r w:rsidR="00E05DA1" w:rsidRPr="00F7357E">
              <w:rPr>
                <w:b/>
                <w:bCs/>
                <w:sz w:val="18"/>
                <w:szCs w:val="18"/>
              </w:rPr>
              <w:t xml:space="preserve">relevant seien Anträge eigentlich nur, wenn sie von den zuständigen Kommissionen oder zumindest von einem deren Mitgliedern kommen würden </w:t>
            </w:r>
            <w:r w:rsidR="007860F8" w:rsidRPr="00F7357E">
              <w:rPr>
                <w:b/>
                <w:bCs/>
                <w:sz w:val="18"/>
                <w:szCs w:val="18"/>
              </w:rPr>
              <w:t>// insgesamt müssen die Beschreibungen eher einen negativen Eindruck machen</w:t>
            </w:r>
          </w:p>
        </w:tc>
        <w:tc>
          <w:tcPr>
            <w:tcW w:w="1020" w:type="dxa"/>
            <w:shd w:val="clear" w:color="auto" w:fill="FF0000"/>
          </w:tcPr>
          <w:p w14:paraId="09670000" w14:textId="2FE86878" w:rsidR="002870D8" w:rsidRPr="00F7357E" w:rsidRDefault="007860F8" w:rsidP="002870D8">
            <w:pPr>
              <w:jc w:val="center"/>
              <w:rPr>
                <w:b/>
                <w:bCs/>
                <w:sz w:val="18"/>
                <w:szCs w:val="18"/>
              </w:rPr>
            </w:pPr>
            <w:r w:rsidRPr="00F7357E">
              <w:rPr>
                <w:b/>
                <w:bCs/>
                <w:sz w:val="18"/>
                <w:szCs w:val="18"/>
              </w:rPr>
              <w:t>(–)</w:t>
            </w:r>
          </w:p>
        </w:tc>
      </w:tr>
      <w:tr w:rsidR="002870D8" w:rsidRPr="00337324" w14:paraId="08CB646A" w14:textId="77777777" w:rsidTr="00756339">
        <w:trPr>
          <w:cantSplit/>
        </w:trPr>
        <w:tc>
          <w:tcPr>
            <w:tcW w:w="846" w:type="dxa"/>
          </w:tcPr>
          <w:p w14:paraId="3F5DB545" w14:textId="1AF20B88" w:rsidR="002870D8" w:rsidRPr="002D0FBB" w:rsidRDefault="002870D8" w:rsidP="002870D8">
            <w:pPr>
              <w:rPr>
                <w:b/>
                <w:bCs/>
                <w:sz w:val="18"/>
                <w:szCs w:val="18"/>
              </w:rPr>
            </w:pPr>
            <w:r w:rsidRPr="002D0FBB">
              <w:rPr>
                <w:b/>
                <w:bCs/>
                <w:sz w:val="18"/>
                <w:szCs w:val="18"/>
              </w:rPr>
              <w:t>Nr. 415</w:t>
            </w:r>
          </w:p>
        </w:tc>
        <w:tc>
          <w:tcPr>
            <w:tcW w:w="1361" w:type="dxa"/>
          </w:tcPr>
          <w:p w14:paraId="17DBA225" w14:textId="7EC90589" w:rsidR="002870D8" w:rsidRPr="002D0FBB" w:rsidRDefault="00831DC5" w:rsidP="002870D8">
            <w:pPr>
              <w:rPr>
                <w:b/>
                <w:bCs/>
                <w:sz w:val="18"/>
                <w:szCs w:val="18"/>
              </w:rPr>
            </w:pPr>
            <w:r w:rsidRPr="002D0FBB">
              <w:rPr>
                <w:b/>
                <w:bCs/>
                <w:sz w:val="18"/>
                <w:szCs w:val="18"/>
              </w:rPr>
              <w:t>30. Mai</w:t>
            </w:r>
          </w:p>
        </w:tc>
        <w:tc>
          <w:tcPr>
            <w:tcW w:w="1984" w:type="dxa"/>
          </w:tcPr>
          <w:p w14:paraId="26B2C73F" w14:textId="77777777" w:rsidR="002870D8" w:rsidRPr="002D0FBB" w:rsidRDefault="00831DC5" w:rsidP="002870D8">
            <w:pPr>
              <w:rPr>
                <w:b/>
                <w:bCs/>
                <w:sz w:val="18"/>
                <w:szCs w:val="18"/>
              </w:rPr>
            </w:pPr>
            <w:r w:rsidRPr="002D0FBB">
              <w:rPr>
                <w:b/>
                <w:bCs/>
                <w:sz w:val="18"/>
                <w:szCs w:val="18"/>
              </w:rPr>
              <w:t>Großbritannien</w:t>
            </w:r>
          </w:p>
          <w:p w14:paraId="161FD96E" w14:textId="77777777" w:rsidR="00831DC5" w:rsidRDefault="00831DC5" w:rsidP="002870D8">
            <w:pPr>
              <w:rPr>
                <w:b/>
                <w:bCs/>
                <w:sz w:val="18"/>
                <w:szCs w:val="18"/>
              </w:rPr>
            </w:pPr>
          </w:p>
          <w:p w14:paraId="5153AF1F" w14:textId="77777777" w:rsidR="000E1AD9" w:rsidRPr="002D0FBB" w:rsidRDefault="000E1AD9" w:rsidP="002870D8">
            <w:pPr>
              <w:rPr>
                <w:b/>
                <w:bCs/>
                <w:sz w:val="18"/>
                <w:szCs w:val="18"/>
              </w:rPr>
            </w:pPr>
          </w:p>
          <w:p w14:paraId="7880A619" w14:textId="77777777" w:rsidR="00831DC5" w:rsidRPr="002D0FBB" w:rsidRDefault="00831DC5" w:rsidP="002870D8">
            <w:pPr>
              <w:rPr>
                <w:b/>
                <w:bCs/>
                <w:sz w:val="18"/>
                <w:szCs w:val="18"/>
              </w:rPr>
            </w:pPr>
            <w:r w:rsidRPr="002D0FBB">
              <w:rPr>
                <w:b/>
                <w:bCs/>
                <w:sz w:val="18"/>
                <w:szCs w:val="18"/>
              </w:rPr>
              <w:t>Dänemark</w:t>
            </w:r>
          </w:p>
          <w:p w14:paraId="5D84E1C9" w14:textId="77777777" w:rsidR="00831DC5" w:rsidRPr="002D0FBB" w:rsidRDefault="00831DC5" w:rsidP="002870D8">
            <w:pPr>
              <w:rPr>
                <w:b/>
                <w:bCs/>
                <w:sz w:val="18"/>
                <w:szCs w:val="18"/>
              </w:rPr>
            </w:pPr>
          </w:p>
          <w:p w14:paraId="0451BCDA" w14:textId="684DAFCC" w:rsidR="00831DC5" w:rsidRPr="002D0FBB" w:rsidRDefault="00831DC5" w:rsidP="002870D8">
            <w:pPr>
              <w:rPr>
                <w:b/>
                <w:bCs/>
                <w:sz w:val="18"/>
                <w:szCs w:val="18"/>
              </w:rPr>
            </w:pPr>
            <w:r w:rsidRPr="002D0FBB">
              <w:rPr>
                <w:b/>
                <w:bCs/>
                <w:sz w:val="18"/>
                <w:szCs w:val="18"/>
              </w:rPr>
              <w:t>America</w:t>
            </w:r>
          </w:p>
        </w:tc>
        <w:tc>
          <w:tcPr>
            <w:tcW w:w="2324" w:type="dxa"/>
          </w:tcPr>
          <w:p w14:paraId="658DC889" w14:textId="2F13A704" w:rsidR="002870D8" w:rsidRPr="002D0FBB" w:rsidRDefault="00831DC5" w:rsidP="002870D8">
            <w:pPr>
              <w:rPr>
                <w:b/>
                <w:bCs/>
                <w:sz w:val="18"/>
                <w:szCs w:val="18"/>
              </w:rPr>
            </w:pPr>
            <w:r w:rsidRPr="002D0FBB">
              <w:rPr>
                <w:b/>
                <w:bCs/>
                <w:sz w:val="18"/>
                <w:szCs w:val="18"/>
              </w:rPr>
              <w:t xml:space="preserve">USA / GB / Schifffahrtstrust </w:t>
            </w:r>
            <w:r w:rsidR="000E1AD9">
              <w:rPr>
                <w:b/>
                <w:bCs/>
                <w:sz w:val="18"/>
                <w:szCs w:val="18"/>
              </w:rPr>
              <w:t xml:space="preserve">/ </w:t>
            </w:r>
            <w:r w:rsidR="000E1AD9" w:rsidRPr="004954C5">
              <w:rPr>
                <w:b/>
                <w:bCs/>
                <w:sz w:val="18"/>
                <w:szCs w:val="18"/>
                <w:shd w:val="clear" w:color="auto" w:fill="FFFF00"/>
              </w:rPr>
              <w:t>Presse</w:t>
            </w:r>
            <w:r w:rsidR="000E1AD9">
              <w:rPr>
                <w:b/>
                <w:bCs/>
                <w:sz w:val="18"/>
                <w:szCs w:val="18"/>
              </w:rPr>
              <w:t xml:space="preserve"> </w:t>
            </w:r>
          </w:p>
          <w:p w14:paraId="7C731B32" w14:textId="77777777" w:rsidR="000E1AD9" w:rsidRDefault="000E1AD9" w:rsidP="002870D8">
            <w:pPr>
              <w:rPr>
                <w:b/>
                <w:bCs/>
                <w:sz w:val="18"/>
                <w:szCs w:val="18"/>
              </w:rPr>
            </w:pPr>
          </w:p>
          <w:p w14:paraId="136946D2" w14:textId="470340F6" w:rsidR="00831DC5" w:rsidRPr="002D0FBB" w:rsidRDefault="00831DC5" w:rsidP="002870D8">
            <w:pPr>
              <w:rPr>
                <w:b/>
                <w:bCs/>
                <w:sz w:val="18"/>
                <w:szCs w:val="18"/>
              </w:rPr>
            </w:pPr>
            <w:r w:rsidRPr="002D0FBB">
              <w:rPr>
                <w:b/>
                <w:bCs/>
                <w:sz w:val="18"/>
                <w:szCs w:val="18"/>
              </w:rPr>
              <w:t xml:space="preserve">USA / </w:t>
            </w:r>
            <w:r w:rsidR="005D3639">
              <w:rPr>
                <w:b/>
                <w:bCs/>
                <w:sz w:val="18"/>
                <w:szCs w:val="18"/>
              </w:rPr>
              <w:t xml:space="preserve">(Lateinamerika) / </w:t>
            </w:r>
            <w:r w:rsidRPr="002D0FBB">
              <w:rPr>
                <w:b/>
                <w:bCs/>
                <w:sz w:val="18"/>
                <w:szCs w:val="18"/>
              </w:rPr>
              <w:t>Dänisch-Westindien</w:t>
            </w:r>
          </w:p>
          <w:p w14:paraId="6655BDF0" w14:textId="74DC702D" w:rsidR="00831DC5" w:rsidRPr="002D0FBB" w:rsidRDefault="00831DC5" w:rsidP="002870D8">
            <w:pPr>
              <w:rPr>
                <w:b/>
                <w:bCs/>
                <w:sz w:val="18"/>
                <w:szCs w:val="18"/>
              </w:rPr>
            </w:pPr>
            <w:r w:rsidRPr="002D0FBB">
              <w:rPr>
                <w:b/>
                <w:bCs/>
                <w:sz w:val="18"/>
                <w:szCs w:val="18"/>
              </w:rPr>
              <w:t>USA</w:t>
            </w:r>
            <w:r w:rsidR="00580BB6">
              <w:rPr>
                <w:b/>
                <w:bCs/>
                <w:sz w:val="18"/>
                <w:szCs w:val="18"/>
              </w:rPr>
              <w:t xml:space="preserve"> </w:t>
            </w:r>
            <w:r w:rsidR="00EC243B">
              <w:rPr>
                <w:b/>
                <w:bCs/>
                <w:sz w:val="18"/>
                <w:szCs w:val="18"/>
              </w:rPr>
              <w:t xml:space="preserve">/ Eisenbahn </w:t>
            </w:r>
          </w:p>
        </w:tc>
        <w:tc>
          <w:tcPr>
            <w:tcW w:w="8504" w:type="dxa"/>
          </w:tcPr>
          <w:p w14:paraId="40091D74" w14:textId="77777777" w:rsidR="002870D8" w:rsidRDefault="002D0FBB" w:rsidP="00756339">
            <w:pPr>
              <w:rPr>
                <w:b/>
                <w:bCs/>
                <w:sz w:val="18"/>
                <w:szCs w:val="18"/>
              </w:rPr>
            </w:pPr>
            <w:r w:rsidRPr="002D0FBB">
              <w:rPr>
                <w:b/>
                <w:bCs/>
                <w:sz w:val="18"/>
                <w:szCs w:val="18"/>
              </w:rPr>
              <w:t xml:space="preserve">Artikel: „Der Dampfertrust“ (Autor: ‚Kreis mit nach oben geöffneter Sichel‘ aus London) über die Beruhigung der öffentlichen Debatte in GB bezüglich des britisch-amerikanischen Dampfertrusts </w:t>
            </w:r>
            <w:r w:rsidR="000E1AD9">
              <w:rPr>
                <w:b/>
                <w:bCs/>
                <w:sz w:val="18"/>
                <w:szCs w:val="18"/>
              </w:rPr>
              <w:t xml:space="preserve">// u.a. auch zur britischen Rezeption der US-Presse </w:t>
            </w:r>
          </w:p>
          <w:p w14:paraId="2397459E" w14:textId="77777777" w:rsidR="000E1AD9" w:rsidRDefault="000E1AD9" w:rsidP="002870D8">
            <w:pPr>
              <w:rPr>
                <w:b/>
                <w:bCs/>
                <w:sz w:val="18"/>
                <w:szCs w:val="18"/>
              </w:rPr>
            </w:pPr>
            <w:r>
              <w:rPr>
                <w:b/>
                <w:bCs/>
                <w:sz w:val="18"/>
                <w:szCs w:val="18"/>
              </w:rPr>
              <w:t>Artikel: „</w:t>
            </w:r>
            <w:proofErr w:type="spellStart"/>
            <w:r>
              <w:rPr>
                <w:b/>
                <w:bCs/>
                <w:sz w:val="18"/>
                <w:szCs w:val="18"/>
              </w:rPr>
              <w:t>Reichstagsschluß</w:t>
            </w:r>
            <w:proofErr w:type="spellEnd"/>
            <w:r>
              <w:rPr>
                <w:b/>
                <w:bCs/>
                <w:sz w:val="18"/>
                <w:szCs w:val="18"/>
              </w:rPr>
              <w:t xml:space="preserve">“ </w:t>
            </w:r>
            <w:r w:rsidR="00C06DF5">
              <w:rPr>
                <w:b/>
                <w:bCs/>
                <w:sz w:val="18"/>
                <w:szCs w:val="18"/>
              </w:rPr>
              <w:t xml:space="preserve">// u.a. </w:t>
            </w:r>
            <w:r>
              <w:rPr>
                <w:b/>
                <w:bCs/>
                <w:sz w:val="18"/>
                <w:szCs w:val="18"/>
              </w:rPr>
              <w:t>über</w:t>
            </w:r>
            <w:r w:rsidR="00C06DF5">
              <w:rPr>
                <w:b/>
                <w:bCs/>
                <w:sz w:val="18"/>
                <w:szCs w:val="18"/>
              </w:rPr>
              <w:t xml:space="preserve"> die dänische Debatte zum Verkauf von Dänisch-Westindien an die USA </w:t>
            </w:r>
          </w:p>
          <w:p w14:paraId="026489C4" w14:textId="5D44D961" w:rsidR="00C06DF5" w:rsidRPr="002D0FBB" w:rsidRDefault="00580BB6" w:rsidP="002870D8">
            <w:pPr>
              <w:rPr>
                <w:b/>
                <w:bCs/>
                <w:sz w:val="18"/>
                <w:szCs w:val="18"/>
              </w:rPr>
            </w:pPr>
            <w:r>
              <w:rPr>
                <w:b/>
                <w:bCs/>
                <w:sz w:val="18"/>
                <w:szCs w:val="18"/>
              </w:rPr>
              <w:t xml:space="preserve">Artikel: „Ein neues </w:t>
            </w:r>
            <w:proofErr w:type="spellStart"/>
            <w:r>
              <w:rPr>
                <w:b/>
                <w:bCs/>
                <w:sz w:val="18"/>
                <w:szCs w:val="18"/>
              </w:rPr>
              <w:t>Ueberlandnetz</w:t>
            </w:r>
            <w:proofErr w:type="spellEnd"/>
            <w:r>
              <w:rPr>
                <w:b/>
                <w:bCs/>
                <w:sz w:val="18"/>
                <w:szCs w:val="18"/>
              </w:rPr>
              <w:t xml:space="preserve"> in America“ (Autor: ‚Rechteck mit Kreuz innen‘ aus America) über </w:t>
            </w:r>
            <w:r w:rsidR="001C44C7">
              <w:rPr>
                <w:b/>
                <w:bCs/>
                <w:sz w:val="18"/>
                <w:szCs w:val="18"/>
              </w:rPr>
              <w:t xml:space="preserve">einen Ausbau der Eisenbahnnetze (?) </w:t>
            </w:r>
            <w:r w:rsidR="00EC243B">
              <w:rPr>
                <w:b/>
                <w:bCs/>
                <w:sz w:val="18"/>
                <w:szCs w:val="18"/>
              </w:rPr>
              <w:t xml:space="preserve">im Hinterland der USA abseits der zentralen Städtelinien // ohne Wertung! </w:t>
            </w:r>
          </w:p>
        </w:tc>
        <w:tc>
          <w:tcPr>
            <w:tcW w:w="1020" w:type="dxa"/>
          </w:tcPr>
          <w:p w14:paraId="6605D50E" w14:textId="77777777" w:rsidR="002870D8" w:rsidRPr="00517087" w:rsidRDefault="002870D8" w:rsidP="002870D8">
            <w:pPr>
              <w:jc w:val="center"/>
              <w:rPr>
                <w:b/>
                <w:bCs/>
                <w:sz w:val="18"/>
                <w:szCs w:val="18"/>
              </w:rPr>
            </w:pPr>
          </w:p>
        </w:tc>
      </w:tr>
      <w:tr w:rsidR="002870D8" w:rsidRPr="00337324" w14:paraId="58621D38" w14:textId="77777777" w:rsidTr="005A4E1B">
        <w:trPr>
          <w:cantSplit/>
        </w:trPr>
        <w:tc>
          <w:tcPr>
            <w:tcW w:w="846" w:type="dxa"/>
          </w:tcPr>
          <w:p w14:paraId="5CB6D10C" w14:textId="52B11C7F" w:rsidR="002870D8" w:rsidRPr="001704FA" w:rsidRDefault="002870D8" w:rsidP="002870D8">
            <w:pPr>
              <w:rPr>
                <w:b/>
                <w:bCs/>
                <w:sz w:val="18"/>
                <w:szCs w:val="18"/>
              </w:rPr>
            </w:pPr>
            <w:r w:rsidRPr="001704FA">
              <w:rPr>
                <w:b/>
                <w:bCs/>
                <w:sz w:val="18"/>
                <w:szCs w:val="18"/>
              </w:rPr>
              <w:t>Nr. 416</w:t>
            </w:r>
          </w:p>
        </w:tc>
        <w:tc>
          <w:tcPr>
            <w:tcW w:w="1361" w:type="dxa"/>
          </w:tcPr>
          <w:p w14:paraId="6137E332" w14:textId="378A6145" w:rsidR="002870D8" w:rsidRPr="001704FA" w:rsidRDefault="001704FA" w:rsidP="002870D8">
            <w:pPr>
              <w:rPr>
                <w:b/>
                <w:bCs/>
                <w:sz w:val="18"/>
                <w:szCs w:val="18"/>
              </w:rPr>
            </w:pPr>
            <w:r w:rsidRPr="001704FA">
              <w:rPr>
                <w:b/>
                <w:bCs/>
                <w:sz w:val="18"/>
                <w:szCs w:val="18"/>
              </w:rPr>
              <w:t>30. Mai</w:t>
            </w:r>
          </w:p>
        </w:tc>
        <w:tc>
          <w:tcPr>
            <w:tcW w:w="1984" w:type="dxa"/>
          </w:tcPr>
          <w:p w14:paraId="0EEE00B1" w14:textId="77777777" w:rsidR="002870D8" w:rsidRDefault="001704FA" w:rsidP="002870D8">
            <w:pPr>
              <w:rPr>
                <w:b/>
                <w:bCs/>
                <w:sz w:val="18"/>
                <w:szCs w:val="18"/>
              </w:rPr>
            </w:pPr>
            <w:r w:rsidRPr="001704FA">
              <w:rPr>
                <w:b/>
                <w:bCs/>
                <w:sz w:val="18"/>
                <w:szCs w:val="18"/>
              </w:rPr>
              <w:t>Deutschland</w:t>
            </w:r>
          </w:p>
          <w:p w14:paraId="3D75CE29" w14:textId="77777777" w:rsidR="001704FA" w:rsidRDefault="001704FA" w:rsidP="002870D8">
            <w:pPr>
              <w:rPr>
                <w:b/>
                <w:bCs/>
                <w:sz w:val="18"/>
                <w:szCs w:val="18"/>
              </w:rPr>
            </w:pPr>
          </w:p>
          <w:p w14:paraId="3273474A" w14:textId="77777777" w:rsidR="001704FA" w:rsidRDefault="001704FA" w:rsidP="002870D8">
            <w:pPr>
              <w:rPr>
                <w:b/>
                <w:bCs/>
                <w:sz w:val="18"/>
                <w:szCs w:val="18"/>
              </w:rPr>
            </w:pPr>
            <w:r>
              <w:rPr>
                <w:b/>
                <w:bCs/>
                <w:sz w:val="18"/>
                <w:szCs w:val="18"/>
              </w:rPr>
              <w:t>Kunst, Wissenschaft und Leben</w:t>
            </w:r>
          </w:p>
          <w:p w14:paraId="462676A4" w14:textId="77777777" w:rsidR="001F4A4E" w:rsidRDefault="001F4A4E" w:rsidP="002870D8">
            <w:pPr>
              <w:rPr>
                <w:b/>
                <w:bCs/>
                <w:sz w:val="18"/>
                <w:szCs w:val="18"/>
              </w:rPr>
            </w:pPr>
            <w:r>
              <w:rPr>
                <w:b/>
                <w:bCs/>
                <w:sz w:val="18"/>
                <w:szCs w:val="18"/>
              </w:rPr>
              <w:t>America</w:t>
            </w:r>
          </w:p>
          <w:p w14:paraId="08E67D0A" w14:textId="77777777" w:rsidR="00E0108D" w:rsidRDefault="00E0108D" w:rsidP="002870D8">
            <w:pPr>
              <w:rPr>
                <w:b/>
                <w:bCs/>
                <w:sz w:val="18"/>
                <w:szCs w:val="18"/>
              </w:rPr>
            </w:pPr>
          </w:p>
          <w:p w14:paraId="7468D736" w14:textId="77777777" w:rsidR="00E0108D" w:rsidRDefault="00E0108D" w:rsidP="002870D8">
            <w:pPr>
              <w:rPr>
                <w:b/>
                <w:bCs/>
                <w:sz w:val="18"/>
                <w:szCs w:val="18"/>
              </w:rPr>
            </w:pPr>
          </w:p>
          <w:p w14:paraId="37EFEA40" w14:textId="625954FA" w:rsidR="00E0108D" w:rsidRPr="00E0108D" w:rsidRDefault="00E0108D" w:rsidP="002870D8">
            <w:pPr>
              <w:rPr>
                <w:bCs/>
                <w:strike/>
                <w:sz w:val="18"/>
                <w:szCs w:val="18"/>
              </w:rPr>
            </w:pPr>
            <w:r>
              <w:rPr>
                <w:bCs/>
                <w:strike/>
                <w:sz w:val="18"/>
                <w:szCs w:val="18"/>
              </w:rPr>
              <w:t>Vermischte Nachrichten</w:t>
            </w:r>
          </w:p>
        </w:tc>
        <w:tc>
          <w:tcPr>
            <w:tcW w:w="2324" w:type="dxa"/>
          </w:tcPr>
          <w:p w14:paraId="12DA21DC" w14:textId="2E394F65" w:rsidR="001704FA" w:rsidRDefault="001704FA" w:rsidP="002870D8">
            <w:pPr>
              <w:rPr>
                <w:b/>
                <w:bCs/>
                <w:sz w:val="18"/>
                <w:szCs w:val="18"/>
              </w:rPr>
            </w:pPr>
            <w:r w:rsidRPr="001704FA">
              <w:rPr>
                <w:b/>
                <w:bCs/>
                <w:sz w:val="18"/>
                <w:szCs w:val="18"/>
              </w:rPr>
              <w:t xml:space="preserve">USA / DE / Zölle </w:t>
            </w:r>
            <w:r w:rsidR="000E043F">
              <w:rPr>
                <w:b/>
                <w:bCs/>
                <w:sz w:val="18"/>
                <w:szCs w:val="18"/>
              </w:rPr>
              <w:t>/ Handelsvert</w:t>
            </w:r>
            <w:r w:rsidR="002A1F53">
              <w:rPr>
                <w:b/>
                <w:bCs/>
                <w:sz w:val="18"/>
                <w:szCs w:val="18"/>
              </w:rPr>
              <w:t>rag</w:t>
            </w:r>
            <w:r w:rsidR="000E043F">
              <w:rPr>
                <w:b/>
                <w:bCs/>
                <w:sz w:val="18"/>
                <w:szCs w:val="18"/>
              </w:rPr>
              <w:t xml:space="preserve"> </w:t>
            </w:r>
          </w:p>
          <w:p w14:paraId="478373E3" w14:textId="77777777" w:rsidR="001704FA" w:rsidRDefault="00727614" w:rsidP="002870D8">
            <w:pPr>
              <w:rPr>
                <w:b/>
                <w:bCs/>
                <w:sz w:val="18"/>
                <w:szCs w:val="18"/>
              </w:rPr>
            </w:pPr>
            <w:r>
              <w:rPr>
                <w:b/>
                <w:bCs/>
                <w:sz w:val="18"/>
                <w:szCs w:val="18"/>
              </w:rPr>
              <w:t>USA</w:t>
            </w:r>
          </w:p>
          <w:p w14:paraId="6E076053" w14:textId="77777777" w:rsidR="001F4A4E" w:rsidRDefault="001F4A4E" w:rsidP="002870D8">
            <w:pPr>
              <w:rPr>
                <w:b/>
                <w:bCs/>
                <w:sz w:val="18"/>
                <w:szCs w:val="18"/>
              </w:rPr>
            </w:pPr>
          </w:p>
          <w:p w14:paraId="4EAA4414" w14:textId="77777777" w:rsidR="001F4A4E" w:rsidRDefault="001F4A4E" w:rsidP="002870D8">
            <w:pPr>
              <w:rPr>
                <w:b/>
                <w:bCs/>
                <w:sz w:val="18"/>
                <w:szCs w:val="18"/>
              </w:rPr>
            </w:pPr>
            <w:r>
              <w:rPr>
                <w:b/>
                <w:bCs/>
                <w:sz w:val="18"/>
                <w:szCs w:val="18"/>
              </w:rPr>
              <w:t>USA / Wahlen</w:t>
            </w:r>
            <w:r w:rsidR="00A33BD2">
              <w:rPr>
                <w:b/>
                <w:bCs/>
                <w:sz w:val="18"/>
                <w:szCs w:val="18"/>
              </w:rPr>
              <w:t xml:space="preserve"> / Burenkrieg </w:t>
            </w:r>
          </w:p>
          <w:p w14:paraId="7F7304E3" w14:textId="77777777" w:rsidR="00E0108D" w:rsidRDefault="00E0108D" w:rsidP="002870D8">
            <w:pPr>
              <w:rPr>
                <w:b/>
                <w:bCs/>
                <w:sz w:val="18"/>
                <w:szCs w:val="18"/>
              </w:rPr>
            </w:pPr>
          </w:p>
          <w:p w14:paraId="6F487084" w14:textId="77777777" w:rsidR="00E0108D" w:rsidRDefault="00E0108D" w:rsidP="002870D8">
            <w:pPr>
              <w:rPr>
                <w:b/>
                <w:bCs/>
                <w:sz w:val="18"/>
                <w:szCs w:val="18"/>
              </w:rPr>
            </w:pPr>
          </w:p>
          <w:p w14:paraId="6FF5719D" w14:textId="0C5689D1" w:rsidR="00E0108D" w:rsidRPr="00E0108D" w:rsidRDefault="00E0108D" w:rsidP="002870D8">
            <w:pPr>
              <w:rPr>
                <w:bCs/>
                <w:strike/>
                <w:sz w:val="18"/>
                <w:szCs w:val="18"/>
              </w:rPr>
            </w:pPr>
            <w:r>
              <w:rPr>
                <w:bCs/>
                <w:strike/>
                <w:sz w:val="18"/>
                <w:szCs w:val="18"/>
              </w:rPr>
              <w:t>Lateinamerika</w:t>
            </w:r>
            <w:r w:rsidRPr="007741FF">
              <w:rPr>
                <w:bCs/>
                <w:sz w:val="18"/>
                <w:szCs w:val="18"/>
              </w:rPr>
              <w:t xml:space="preserve"> </w:t>
            </w:r>
            <w:r w:rsidR="003235C9" w:rsidRPr="007741FF">
              <w:rPr>
                <w:bCs/>
                <w:sz w:val="18"/>
                <w:szCs w:val="18"/>
              </w:rPr>
              <w:t>/ FR</w:t>
            </w:r>
          </w:p>
        </w:tc>
        <w:tc>
          <w:tcPr>
            <w:tcW w:w="8504" w:type="dxa"/>
          </w:tcPr>
          <w:p w14:paraId="14859F9F" w14:textId="238F8E08" w:rsidR="002870D8" w:rsidRDefault="001704FA" w:rsidP="002870D8">
            <w:pPr>
              <w:rPr>
                <w:b/>
                <w:bCs/>
                <w:sz w:val="18"/>
                <w:szCs w:val="18"/>
              </w:rPr>
            </w:pPr>
            <w:r w:rsidRPr="001704FA">
              <w:rPr>
                <w:b/>
                <w:bCs/>
                <w:sz w:val="18"/>
                <w:szCs w:val="18"/>
              </w:rPr>
              <w:t xml:space="preserve">Artikel: „Zollpolitische Widersprüche bei Handelskammern“ </w:t>
            </w:r>
            <w:r w:rsidR="00727614">
              <w:rPr>
                <w:b/>
                <w:bCs/>
                <w:sz w:val="18"/>
                <w:szCs w:val="18"/>
              </w:rPr>
              <w:t>// u.a. auch zu den Zoll- und Handelsvertragsbeziehungen mit den USA</w:t>
            </w:r>
            <w:r w:rsidR="00565174">
              <w:rPr>
                <w:b/>
                <w:bCs/>
                <w:sz w:val="18"/>
                <w:szCs w:val="18"/>
              </w:rPr>
              <w:t xml:space="preserve"> // </w:t>
            </w:r>
            <w:r w:rsidR="00605AD6">
              <w:rPr>
                <w:b/>
                <w:bCs/>
                <w:sz w:val="18"/>
                <w:szCs w:val="18"/>
              </w:rPr>
              <w:t xml:space="preserve">hier würde eine Zollkrieg im Notfall akzeptiert </w:t>
            </w:r>
          </w:p>
          <w:p w14:paraId="13EB6E61" w14:textId="32D33763" w:rsidR="001704FA" w:rsidRDefault="001704FA" w:rsidP="002870D8">
            <w:pPr>
              <w:rPr>
                <w:b/>
                <w:bCs/>
                <w:sz w:val="18"/>
                <w:szCs w:val="18"/>
              </w:rPr>
            </w:pPr>
            <w:r>
              <w:rPr>
                <w:b/>
                <w:bCs/>
                <w:sz w:val="18"/>
                <w:szCs w:val="18"/>
              </w:rPr>
              <w:t>Artikel: „Das</w:t>
            </w:r>
            <w:r w:rsidR="000E043F">
              <w:rPr>
                <w:b/>
                <w:bCs/>
                <w:sz w:val="18"/>
                <w:szCs w:val="18"/>
              </w:rPr>
              <w:t xml:space="preserve"> Kamel als Seeschlange“ (Autor: ‚Rechteck mit Kreuz innen‘) über </w:t>
            </w:r>
            <w:r w:rsidR="00250187">
              <w:rPr>
                <w:b/>
                <w:bCs/>
                <w:sz w:val="18"/>
                <w:szCs w:val="18"/>
              </w:rPr>
              <w:t xml:space="preserve">vergangene Versuche in den Wüsten </w:t>
            </w:r>
            <w:r w:rsidR="009C29A5">
              <w:rPr>
                <w:b/>
                <w:bCs/>
                <w:sz w:val="18"/>
                <w:szCs w:val="18"/>
              </w:rPr>
              <w:t xml:space="preserve">im Südwesten der USA Kamele als Nutztiere zu importieren und einzusetzen </w:t>
            </w:r>
          </w:p>
          <w:p w14:paraId="67C770DE" w14:textId="77777777" w:rsidR="001F4A4E" w:rsidRDefault="001F4A4E" w:rsidP="002870D8">
            <w:pPr>
              <w:rPr>
                <w:b/>
                <w:bCs/>
                <w:sz w:val="18"/>
                <w:szCs w:val="18"/>
              </w:rPr>
            </w:pPr>
            <w:r>
              <w:rPr>
                <w:b/>
                <w:bCs/>
                <w:sz w:val="18"/>
                <w:szCs w:val="18"/>
              </w:rPr>
              <w:t xml:space="preserve">ausführlicher Bericht (Artikel-ähnlich – Autor: ‚Doppel-Sternchen‘ aus New York) </w:t>
            </w:r>
            <w:r w:rsidR="00A33BD2">
              <w:rPr>
                <w:b/>
                <w:bCs/>
                <w:sz w:val="18"/>
                <w:szCs w:val="18"/>
              </w:rPr>
              <w:t xml:space="preserve">zu 2 Themen // zunächst </w:t>
            </w:r>
            <w:r>
              <w:rPr>
                <w:b/>
                <w:bCs/>
                <w:sz w:val="18"/>
                <w:szCs w:val="18"/>
              </w:rPr>
              <w:t>über die Wahlkam</w:t>
            </w:r>
            <w:r w:rsidR="00A33BD2">
              <w:rPr>
                <w:b/>
                <w:bCs/>
                <w:sz w:val="18"/>
                <w:szCs w:val="18"/>
              </w:rPr>
              <w:t>p</w:t>
            </w:r>
            <w:r>
              <w:rPr>
                <w:b/>
                <w:bCs/>
                <w:sz w:val="18"/>
                <w:szCs w:val="18"/>
              </w:rPr>
              <w:t>fvorbereitungen der Republikaner</w:t>
            </w:r>
            <w:r w:rsidR="00A33BD2">
              <w:rPr>
                <w:b/>
                <w:bCs/>
                <w:sz w:val="18"/>
                <w:szCs w:val="18"/>
              </w:rPr>
              <w:t xml:space="preserve"> // dann noch zur amerikanischen Debatte bezüglich eines Exports von amerikanischen Pferden an GB für den Zweiten Burenkrieg </w:t>
            </w:r>
          </w:p>
          <w:p w14:paraId="3614791D" w14:textId="65E6E8C2" w:rsidR="00E0108D" w:rsidRPr="00E0108D" w:rsidRDefault="00E0108D" w:rsidP="002870D8">
            <w:pPr>
              <w:rPr>
                <w:bCs/>
                <w:strike/>
                <w:sz w:val="18"/>
                <w:szCs w:val="18"/>
              </w:rPr>
            </w:pPr>
            <w:r>
              <w:rPr>
                <w:bCs/>
                <w:strike/>
                <w:sz w:val="18"/>
                <w:szCs w:val="18"/>
              </w:rPr>
              <w:t xml:space="preserve">knappe Meldung (7 Zeilen) zum schweren Vulkanausbruch auf der Karibikinsel Martinique </w:t>
            </w:r>
          </w:p>
        </w:tc>
        <w:tc>
          <w:tcPr>
            <w:tcW w:w="1020" w:type="dxa"/>
          </w:tcPr>
          <w:p w14:paraId="4A7728B9" w14:textId="77777777" w:rsidR="002870D8" w:rsidRPr="00517087" w:rsidRDefault="002870D8" w:rsidP="002870D8">
            <w:pPr>
              <w:jc w:val="center"/>
              <w:rPr>
                <w:b/>
                <w:bCs/>
                <w:sz w:val="18"/>
                <w:szCs w:val="18"/>
              </w:rPr>
            </w:pPr>
          </w:p>
        </w:tc>
      </w:tr>
      <w:tr w:rsidR="005E12B7" w:rsidRPr="00337324" w14:paraId="39F99976" w14:textId="77777777" w:rsidTr="005A4E1B">
        <w:trPr>
          <w:cantSplit/>
        </w:trPr>
        <w:tc>
          <w:tcPr>
            <w:tcW w:w="846" w:type="dxa"/>
          </w:tcPr>
          <w:p w14:paraId="15B819F0" w14:textId="25BE583D" w:rsidR="005E12B7" w:rsidRPr="00076176" w:rsidRDefault="005E12B7" w:rsidP="002870D8">
            <w:pPr>
              <w:rPr>
                <w:b/>
                <w:bCs/>
                <w:sz w:val="18"/>
                <w:szCs w:val="18"/>
              </w:rPr>
            </w:pPr>
            <w:r w:rsidRPr="00076176">
              <w:rPr>
                <w:b/>
                <w:bCs/>
                <w:sz w:val="18"/>
                <w:szCs w:val="18"/>
              </w:rPr>
              <w:t>Nr. 416a</w:t>
            </w:r>
          </w:p>
        </w:tc>
        <w:tc>
          <w:tcPr>
            <w:tcW w:w="1361" w:type="dxa"/>
          </w:tcPr>
          <w:p w14:paraId="52C7DC6F" w14:textId="4E183386" w:rsidR="005E12B7" w:rsidRPr="00076176" w:rsidRDefault="005E12B7" w:rsidP="002870D8">
            <w:pPr>
              <w:rPr>
                <w:b/>
                <w:bCs/>
                <w:sz w:val="18"/>
                <w:szCs w:val="18"/>
              </w:rPr>
            </w:pPr>
            <w:r w:rsidRPr="00076176">
              <w:rPr>
                <w:b/>
                <w:bCs/>
                <w:sz w:val="18"/>
                <w:szCs w:val="18"/>
              </w:rPr>
              <w:t>30. Mai</w:t>
            </w:r>
          </w:p>
        </w:tc>
        <w:tc>
          <w:tcPr>
            <w:tcW w:w="1984" w:type="dxa"/>
          </w:tcPr>
          <w:p w14:paraId="58607CC4" w14:textId="419B352A" w:rsidR="005E12B7" w:rsidRPr="00076176" w:rsidRDefault="005E12B7" w:rsidP="002870D8">
            <w:pPr>
              <w:rPr>
                <w:b/>
                <w:bCs/>
                <w:sz w:val="18"/>
                <w:szCs w:val="18"/>
              </w:rPr>
            </w:pPr>
            <w:r w:rsidRPr="00076176">
              <w:rPr>
                <w:b/>
                <w:bCs/>
                <w:sz w:val="18"/>
                <w:szCs w:val="18"/>
              </w:rPr>
              <w:t>Neueste Nachrichten</w:t>
            </w:r>
          </w:p>
        </w:tc>
        <w:tc>
          <w:tcPr>
            <w:tcW w:w="2324" w:type="dxa"/>
          </w:tcPr>
          <w:p w14:paraId="089F615E" w14:textId="462B869E" w:rsidR="005E12B7" w:rsidRPr="00076176" w:rsidRDefault="0002098E" w:rsidP="002870D8">
            <w:pPr>
              <w:rPr>
                <w:b/>
                <w:bCs/>
                <w:sz w:val="18"/>
                <w:szCs w:val="18"/>
              </w:rPr>
            </w:pPr>
            <w:r w:rsidRPr="00076176">
              <w:rPr>
                <w:b/>
                <w:bCs/>
                <w:sz w:val="18"/>
                <w:szCs w:val="18"/>
              </w:rPr>
              <w:t xml:space="preserve">USA / GB / Schifffahrtstrust </w:t>
            </w:r>
          </w:p>
        </w:tc>
        <w:tc>
          <w:tcPr>
            <w:tcW w:w="8504" w:type="dxa"/>
          </w:tcPr>
          <w:p w14:paraId="656717C8" w14:textId="599435F6" w:rsidR="005E12B7" w:rsidRPr="00076176" w:rsidRDefault="0002098E" w:rsidP="002870D8">
            <w:pPr>
              <w:rPr>
                <w:b/>
                <w:bCs/>
                <w:sz w:val="18"/>
                <w:szCs w:val="18"/>
              </w:rPr>
            </w:pPr>
            <w:r w:rsidRPr="00076176">
              <w:rPr>
                <w:b/>
                <w:bCs/>
                <w:sz w:val="18"/>
                <w:szCs w:val="18"/>
              </w:rPr>
              <w:t xml:space="preserve">ausführlicher Bericht (Artikel-ähnlich – Autor: ‚Kreis mit nach oben geöffneter Sichel darüber‘ aus London) zur britischen Debatte zum </w:t>
            </w:r>
            <w:r w:rsidR="00076176" w:rsidRPr="00076176">
              <w:rPr>
                <w:b/>
                <w:bCs/>
                <w:sz w:val="18"/>
                <w:szCs w:val="18"/>
              </w:rPr>
              <w:t xml:space="preserve">britisch-amerikanischen Handelsschifffahrtstrust </w:t>
            </w:r>
          </w:p>
        </w:tc>
        <w:tc>
          <w:tcPr>
            <w:tcW w:w="1020" w:type="dxa"/>
          </w:tcPr>
          <w:p w14:paraId="3F083C2E" w14:textId="77777777" w:rsidR="005E12B7" w:rsidRPr="00517087" w:rsidRDefault="005E12B7" w:rsidP="002870D8">
            <w:pPr>
              <w:jc w:val="center"/>
              <w:rPr>
                <w:b/>
                <w:bCs/>
                <w:sz w:val="18"/>
                <w:szCs w:val="18"/>
              </w:rPr>
            </w:pPr>
          </w:p>
        </w:tc>
      </w:tr>
      <w:tr w:rsidR="002870D8" w:rsidRPr="00337324" w14:paraId="531BB029" w14:textId="77777777" w:rsidTr="005A4E1B">
        <w:trPr>
          <w:cantSplit/>
        </w:trPr>
        <w:tc>
          <w:tcPr>
            <w:tcW w:w="846" w:type="dxa"/>
          </w:tcPr>
          <w:p w14:paraId="52E40F07" w14:textId="6F9F27E6" w:rsidR="002870D8" w:rsidRPr="00337324" w:rsidRDefault="002870D8" w:rsidP="002870D8">
            <w:pPr>
              <w:rPr>
                <w:sz w:val="18"/>
                <w:szCs w:val="18"/>
              </w:rPr>
            </w:pPr>
            <w:r>
              <w:rPr>
                <w:sz w:val="18"/>
                <w:szCs w:val="18"/>
              </w:rPr>
              <w:t>Nr. 417</w:t>
            </w:r>
          </w:p>
        </w:tc>
        <w:tc>
          <w:tcPr>
            <w:tcW w:w="1361" w:type="dxa"/>
          </w:tcPr>
          <w:p w14:paraId="10C1A421" w14:textId="59274E63" w:rsidR="002870D8" w:rsidRPr="00337324" w:rsidRDefault="007D79EC" w:rsidP="002870D8">
            <w:pPr>
              <w:rPr>
                <w:sz w:val="18"/>
                <w:szCs w:val="18"/>
              </w:rPr>
            </w:pPr>
            <w:r>
              <w:rPr>
                <w:sz w:val="18"/>
                <w:szCs w:val="18"/>
              </w:rPr>
              <w:t>---</w:t>
            </w:r>
          </w:p>
        </w:tc>
        <w:tc>
          <w:tcPr>
            <w:tcW w:w="1984" w:type="dxa"/>
          </w:tcPr>
          <w:p w14:paraId="66D379E6" w14:textId="77777777" w:rsidR="002870D8" w:rsidRPr="00337324" w:rsidRDefault="002870D8" w:rsidP="002870D8">
            <w:pPr>
              <w:rPr>
                <w:sz w:val="18"/>
                <w:szCs w:val="18"/>
              </w:rPr>
            </w:pPr>
          </w:p>
        </w:tc>
        <w:tc>
          <w:tcPr>
            <w:tcW w:w="2324" w:type="dxa"/>
          </w:tcPr>
          <w:p w14:paraId="09069D33" w14:textId="09FA6A7A" w:rsidR="002870D8" w:rsidRPr="00337324" w:rsidRDefault="002870D8" w:rsidP="002870D8">
            <w:pPr>
              <w:rPr>
                <w:sz w:val="18"/>
                <w:szCs w:val="18"/>
              </w:rPr>
            </w:pPr>
          </w:p>
        </w:tc>
        <w:tc>
          <w:tcPr>
            <w:tcW w:w="8504" w:type="dxa"/>
          </w:tcPr>
          <w:p w14:paraId="5DC96366" w14:textId="77777777" w:rsidR="002870D8" w:rsidRPr="00337324" w:rsidRDefault="002870D8" w:rsidP="002870D8">
            <w:pPr>
              <w:rPr>
                <w:sz w:val="18"/>
                <w:szCs w:val="18"/>
              </w:rPr>
            </w:pPr>
          </w:p>
        </w:tc>
        <w:tc>
          <w:tcPr>
            <w:tcW w:w="1020" w:type="dxa"/>
          </w:tcPr>
          <w:p w14:paraId="11F730E6" w14:textId="77777777" w:rsidR="002870D8" w:rsidRPr="00517087" w:rsidRDefault="002870D8" w:rsidP="002870D8">
            <w:pPr>
              <w:jc w:val="center"/>
              <w:rPr>
                <w:b/>
                <w:bCs/>
                <w:sz w:val="18"/>
                <w:szCs w:val="18"/>
              </w:rPr>
            </w:pPr>
          </w:p>
        </w:tc>
      </w:tr>
      <w:tr w:rsidR="002870D8" w:rsidRPr="00337324" w14:paraId="2B4FD961" w14:textId="77777777" w:rsidTr="005A4E1B">
        <w:trPr>
          <w:cantSplit/>
        </w:trPr>
        <w:tc>
          <w:tcPr>
            <w:tcW w:w="846" w:type="dxa"/>
          </w:tcPr>
          <w:p w14:paraId="281DABDB" w14:textId="47CA94BF" w:rsidR="002870D8" w:rsidRPr="00337324" w:rsidRDefault="002870D8" w:rsidP="002870D8">
            <w:pPr>
              <w:rPr>
                <w:sz w:val="18"/>
                <w:szCs w:val="18"/>
              </w:rPr>
            </w:pPr>
            <w:r>
              <w:rPr>
                <w:sz w:val="18"/>
                <w:szCs w:val="18"/>
              </w:rPr>
              <w:t>Nr. 418</w:t>
            </w:r>
          </w:p>
        </w:tc>
        <w:tc>
          <w:tcPr>
            <w:tcW w:w="1361" w:type="dxa"/>
          </w:tcPr>
          <w:p w14:paraId="447ED352" w14:textId="392E2CE1" w:rsidR="002870D8" w:rsidRPr="00337324" w:rsidRDefault="007D79EC" w:rsidP="002870D8">
            <w:pPr>
              <w:rPr>
                <w:sz w:val="18"/>
                <w:szCs w:val="18"/>
              </w:rPr>
            </w:pPr>
            <w:r>
              <w:rPr>
                <w:sz w:val="18"/>
                <w:szCs w:val="18"/>
              </w:rPr>
              <w:t>---</w:t>
            </w:r>
          </w:p>
        </w:tc>
        <w:tc>
          <w:tcPr>
            <w:tcW w:w="1984" w:type="dxa"/>
          </w:tcPr>
          <w:p w14:paraId="26A86BBC" w14:textId="77777777" w:rsidR="002870D8" w:rsidRPr="00337324" w:rsidRDefault="002870D8" w:rsidP="002870D8">
            <w:pPr>
              <w:rPr>
                <w:sz w:val="18"/>
                <w:szCs w:val="18"/>
              </w:rPr>
            </w:pPr>
          </w:p>
        </w:tc>
        <w:tc>
          <w:tcPr>
            <w:tcW w:w="2324" w:type="dxa"/>
          </w:tcPr>
          <w:p w14:paraId="076B564A" w14:textId="59F85381" w:rsidR="002870D8" w:rsidRPr="00337324" w:rsidRDefault="002870D8" w:rsidP="002870D8">
            <w:pPr>
              <w:rPr>
                <w:sz w:val="18"/>
                <w:szCs w:val="18"/>
              </w:rPr>
            </w:pPr>
          </w:p>
        </w:tc>
        <w:tc>
          <w:tcPr>
            <w:tcW w:w="8504" w:type="dxa"/>
          </w:tcPr>
          <w:p w14:paraId="3BDA0F07" w14:textId="77777777" w:rsidR="002870D8" w:rsidRPr="00337324" w:rsidRDefault="002870D8" w:rsidP="002870D8">
            <w:pPr>
              <w:rPr>
                <w:sz w:val="18"/>
                <w:szCs w:val="18"/>
              </w:rPr>
            </w:pPr>
          </w:p>
        </w:tc>
        <w:tc>
          <w:tcPr>
            <w:tcW w:w="1020" w:type="dxa"/>
          </w:tcPr>
          <w:p w14:paraId="377F5796" w14:textId="77777777" w:rsidR="002870D8" w:rsidRPr="00517087" w:rsidRDefault="002870D8" w:rsidP="002870D8">
            <w:pPr>
              <w:jc w:val="center"/>
              <w:rPr>
                <w:b/>
                <w:bCs/>
                <w:sz w:val="18"/>
                <w:szCs w:val="18"/>
              </w:rPr>
            </w:pPr>
          </w:p>
        </w:tc>
      </w:tr>
      <w:tr w:rsidR="002870D8" w:rsidRPr="00337324" w14:paraId="70E91FE8" w14:textId="77777777" w:rsidTr="005A4E1B">
        <w:trPr>
          <w:cantSplit/>
        </w:trPr>
        <w:tc>
          <w:tcPr>
            <w:tcW w:w="846" w:type="dxa"/>
          </w:tcPr>
          <w:p w14:paraId="3C354D06" w14:textId="41B93655" w:rsidR="002870D8" w:rsidRPr="00337324" w:rsidRDefault="002870D8" w:rsidP="002870D8">
            <w:pPr>
              <w:rPr>
                <w:sz w:val="18"/>
                <w:szCs w:val="18"/>
              </w:rPr>
            </w:pPr>
            <w:r>
              <w:rPr>
                <w:sz w:val="18"/>
                <w:szCs w:val="18"/>
              </w:rPr>
              <w:t>Nr. 419</w:t>
            </w:r>
          </w:p>
        </w:tc>
        <w:tc>
          <w:tcPr>
            <w:tcW w:w="1361" w:type="dxa"/>
          </w:tcPr>
          <w:p w14:paraId="5E1D05A5" w14:textId="6204D9FF" w:rsidR="002870D8" w:rsidRPr="00337324" w:rsidRDefault="007D79EC" w:rsidP="002870D8">
            <w:pPr>
              <w:rPr>
                <w:sz w:val="18"/>
                <w:szCs w:val="18"/>
              </w:rPr>
            </w:pPr>
            <w:r>
              <w:rPr>
                <w:sz w:val="18"/>
                <w:szCs w:val="18"/>
              </w:rPr>
              <w:t>31. Mai</w:t>
            </w:r>
          </w:p>
        </w:tc>
        <w:tc>
          <w:tcPr>
            <w:tcW w:w="1984" w:type="dxa"/>
          </w:tcPr>
          <w:p w14:paraId="116F570F" w14:textId="2DB75923" w:rsidR="002870D8" w:rsidRPr="00337324" w:rsidRDefault="007D79EC" w:rsidP="002870D8">
            <w:pPr>
              <w:rPr>
                <w:sz w:val="18"/>
                <w:szCs w:val="18"/>
              </w:rPr>
            </w:pPr>
            <w:r>
              <w:rPr>
                <w:sz w:val="18"/>
                <w:szCs w:val="18"/>
              </w:rPr>
              <w:t>America</w:t>
            </w:r>
          </w:p>
        </w:tc>
        <w:tc>
          <w:tcPr>
            <w:tcW w:w="2324" w:type="dxa"/>
          </w:tcPr>
          <w:p w14:paraId="1CEB66FB" w14:textId="2185CE0E" w:rsidR="002870D8" w:rsidRPr="00337324" w:rsidRDefault="00820DFE" w:rsidP="002870D8">
            <w:pPr>
              <w:rPr>
                <w:sz w:val="18"/>
                <w:szCs w:val="18"/>
              </w:rPr>
            </w:pPr>
            <w:r>
              <w:rPr>
                <w:sz w:val="18"/>
                <w:szCs w:val="18"/>
              </w:rPr>
              <w:t xml:space="preserve">USA / Philippinen / Folterskandal / Lynchjustiz </w:t>
            </w:r>
          </w:p>
        </w:tc>
        <w:tc>
          <w:tcPr>
            <w:tcW w:w="8504" w:type="dxa"/>
          </w:tcPr>
          <w:p w14:paraId="0DDA5F1D" w14:textId="0824F20D" w:rsidR="002870D8" w:rsidRPr="00337324" w:rsidRDefault="00820DFE" w:rsidP="002870D8">
            <w:pPr>
              <w:rPr>
                <w:sz w:val="18"/>
                <w:szCs w:val="18"/>
              </w:rPr>
            </w:pPr>
            <w:r>
              <w:rPr>
                <w:sz w:val="18"/>
                <w:szCs w:val="18"/>
              </w:rPr>
              <w:t xml:space="preserve">Meldung (11 Zeilen) zu einer Rede Roosevelts, in der er die Bedeutung der Foltervorwürfe gegen die US-Armee auf den Philippinen </w:t>
            </w:r>
            <w:r w:rsidR="0023023F">
              <w:rPr>
                <w:sz w:val="18"/>
                <w:szCs w:val="18"/>
              </w:rPr>
              <w:t xml:space="preserve">herunterspielt // die Lynchjustiz in den USA sei verwerflicher </w:t>
            </w:r>
          </w:p>
        </w:tc>
        <w:tc>
          <w:tcPr>
            <w:tcW w:w="1020" w:type="dxa"/>
          </w:tcPr>
          <w:p w14:paraId="0D7F8A4B" w14:textId="77777777" w:rsidR="002870D8" w:rsidRPr="00517087" w:rsidRDefault="002870D8" w:rsidP="002870D8">
            <w:pPr>
              <w:jc w:val="center"/>
              <w:rPr>
                <w:b/>
                <w:bCs/>
                <w:sz w:val="18"/>
                <w:szCs w:val="18"/>
              </w:rPr>
            </w:pPr>
          </w:p>
        </w:tc>
      </w:tr>
      <w:tr w:rsidR="001F5FF5" w:rsidRPr="00337324" w14:paraId="71A9AB0F" w14:textId="77777777" w:rsidTr="005A4E1B">
        <w:trPr>
          <w:cantSplit/>
        </w:trPr>
        <w:tc>
          <w:tcPr>
            <w:tcW w:w="846" w:type="dxa"/>
          </w:tcPr>
          <w:p w14:paraId="58DA008F" w14:textId="6B7ACCB7" w:rsidR="001F5FF5" w:rsidRDefault="001F5FF5" w:rsidP="002870D8">
            <w:pPr>
              <w:rPr>
                <w:sz w:val="18"/>
                <w:szCs w:val="18"/>
              </w:rPr>
            </w:pPr>
            <w:r>
              <w:rPr>
                <w:sz w:val="18"/>
                <w:szCs w:val="18"/>
              </w:rPr>
              <w:t>Nr. 419a</w:t>
            </w:r>
          </w:p>
        </w:tc>
        <w:tc>
          <w:tcPr>
            <w:tcW w:w="1361" w:type="dxa"/>
          </w:tcPr>
          <w:p w14:paraId="3E545AF8" w14:textId="2FA56593" w:rsidR="001F5FF5" w:rsidRPr="00337324" w:rsidRDefault="001F5FF5" w:rsidP="002870D8">
            <w:pPr>
              <w:rPr>
                <w:sz w:val="18"/>
                <w:szCs w:val="18"/>
              </w:rPr>
            </w:pPr>
            <w:r>
              <w:rPr>
                <w:sz w:val="18"/>
                <w:szCs w:val="18"/>
              </w:rPr>
              <w:t>---</w:t>
            </w:r>
          </w:p>
        </w:tc>
        <w:tc>
          <w:tcPr>
            <w:tcW w:w="1984" w:type="dxa"/>
          </w:tcPr>
          <w:p w14:paraId="4532C0F2" w14:textId="77777777" w:rsidR="001F5FF5" w:rsidRPr="00337324" w:rsidRDefault="001F5FF5" w:rsidP="002870D8">
            <w:pPr>
              <w:rPr>
                <w:sz w:val="18"/>
                <w:szCs w:val="18"/>
              </w:rPr>
            </w:pPr>
          </w:p>
        </w:tc>
        <w:tc>
          <w:tcPr>
            <w:tcW w:w="2324" w:type="dxa"/>
          </w:tcPr>
          <w:p w14:paraId="4720F07C" w14:textId="77777777" w:rsidR="001F5FF5" w:rsidRPr="00337324" w:rsidRDefault="001F5FF5" w:rsidP="002870D8">
            <w:pPr>
              <w:rPr>
                <w:sz w:val="18"/>
                <w:szCs w:val="18"/>
              </w:rPr>
            </w:pPr>
          </w:p>
        </w:tc>
        <w:tc>
          <w:tcPr>
            <w:tcW w:w="8504" w:type="dxa"/>
          </w:tcPr>
          <w:p w14:paraId="55B6A674" w14:textId="77777777" w:rsidR="001F5FF5" w:rsidRPr="00337324" w:rsidRDefault="001F5FF5" w:rsidP="002870D8">
            <w:pPr>
              <w:rPr>
                <w:sz w:val="18"/>
                <w:szCs w:val="18"/>
              </w:rPr>
            </w:pPr>
          </w:p>
        </w:tc>
        <w:tc>
          <w:tcPr>
            <w:tcW w:w="1020" w:type="dxa"/>
          </w:tcPr>
          <w:p w14:paraId="5B1C8F13" w14:textId="77777777" w:rsidR="001F5FF5" w:rsidRPr="00517087" w:rsidRDefault="001F5FF5" w:rsidP="002870D8">
            <w:pPr>
              <w:jc w:val="center"/>
              <w:rPr>
                <w:b/>
                <w:bCs/>
                <w:sz w:val="18"/>
                <w:szCs w:val="18"/>
              </w:rPr>
            </w:pPr>
          </w:p>
        </w:tc>
      </w:tr>
      <w:tr w:rsidR="002870D8" w:rsidRPr="00337324" w14:paraId="3BA96176" w14:textId="77777777" w:rsidTr="005A4E1B">
        <w:trPr>
          <w:cantSplit/>
        </w:trPr>
        <w:tc>
          <w:tcPr>
            <w:tcW w:w="846" w:type="dxa"/>
          </w:tcPr>
          <w:p w14:paraId="0981660C" w14:textId="796637A3" w:rsidR="002870D8" w:rsidRPr="00337324" w:rsidRDefault="002870D8" w:rsidP="002870D8">
            <w:pPr>
              <w:rPr>
                <w:sz w:val="18"/>
                <w:szCs w:val="18"/>
              </w:rPr>
            </w:pPr>
            <w:r>
              <w:rPr>
                <w:sz w:val="18"/>
                <w:szCs w:val="18"/>
              </w:rPr>
              <w:t>Nr. 420</w:t>
            </w:r>
          </w:p>
        </w:tc>
        <w:tc>
          <w:tcPr>
            <w:tcW w:w="1361" w:type="dxa"/>
          </w:tcPr>
          <w:p w14:paraId="7516A208" w14:textId="7C074CD9" w:rsidR="002870D8" w:rsidRPr="00337324" w:rsidRDefault="004E5E79" w:rsidP="002870D8">
            <w:pPr>
              <w:rPr>
                <w:sz w:val="18"/>
                <w:szCs w:val="18"/>
              </w:rPr>
            </w:pPr>
            <w:r>
              <w:rPr>
                <w:sz w:val="18"/>
                <w:szCs w:val="18"/>
              </w:rPr>
              <w:t>---</w:t>
            </w:r>
          </w:p>
        </w:tc>
        <w:tc>
          <w:tcPr>
            <w:tcW w:w="1984" w:type="dxa"/>
          </w:tcPr>
          <w:p w14:paraId="77750922" w14:textId="77777777" w:rsidR="002870D8" w:rsidRPr="00337324" w:rsidRDefault="002870D8" w:rsidP="002870D8">
            <w:pPr>
              <w:rPr>
                <w:sz w:val="18"/>
                <w:szCs w:val="18"/>
              </w:rPr>
            </w:pPr>
          </w:p>
        </w:tc>
        <w:tc>
          <w:tcPr>
            <w:tcW w:w="2324" w:type="dxa"/>
          </w:tcPr>
          <w:p w14:paraId="0BE5EB9C" w14:textId="776BA3BA" w:rsidR="002870D8" w:rsidRPr="00337324" w:rsidRDefault="002870D8" w:rsidP="002870D8">
            <w:pPr>
              <w:rPr>
                <w:sz w:val="18"/>
                <w:szCs w:val="18"/>
              </w:rPr>
            </w:pPr>
          </w:p>
        </w:tc>
        <w:tc>
          <w:tcPr>
            <w:tcW w:w="8504" w:type="dxa"/>
          </w:tcPr>
          <w:p w14:paraId="0E8C85F6" w14:textId="77777777" w:rsidR="002870D8" w:rsidRPr="00337324" w:rsidRDefault="002870D8" w:rsidP="002870D8">
            <w:pPr>
              <w:rPr>
                <w:sz w:val="18"/>
                <w:szCs w:val="18"/>
              </w:rPr>
            </w:pPr>
          </w:p>
        </w:tc>
        <w:tc>
          <w:tcPr>
            <w:tcW w:w="1020" w:type="dxa"/>
          </w:tcPr>
          <w:p w14:paraId="3FFBD865" w14:textId="77777777" w:rsidR="002870D8" w:rsidRPr="00517087" w:rsidRDefault="002870D8" w:rsidP="002870D8">
            <w:pPr>
              <w:jc w:val="center"/>
              <w:rPr>
                <w:b/>
                <w:bCs/>
                <w:sz w:val="18"/>
                <w:szCs w:val="18"/>
              </w:rPr>
            </w:pPr>
          </w:p>
        </w:tc>
      </w:tr>
      <w:tr w:rsidR="002870D8" w:rsidRPr="00337324" w14:paraId="7AE28313" w14:textId="77777777" w:rsidTr="005A4E1B">
        <w:trPr>
          <w:cantSplit/>
        </w:trPr>
        <w:tc>
          <w:tcPr>
            <w:tcW w:w="846" w:type="dxa"/>
          </w:tcPr>
          <w:p w14:paraId="30574F39" w14:textId="61716378" w:rsidR="002870D8" w:rsidRPr="00C4235F" w:rsidRDefault="002870D8" w:rsidP="002870D8">
            <w:pPr>
              <w:rPr>
                <w:sz w:val="18"/>
                <w:szCs w:val="18"/>
              </w:rPr>
            </w:pPr>
            <w:r w:rsidRPr="00C4235F">
              <w:rPr>
                <w:sz w:val="18"/>
                <w:szCs w:val="18"/>
              </w:rPr>
              <w:t>Nr. 421</w:t>
            </w:r>
          </w:p>
        </w:tc>
        <w:tc>
          <w:tcPr>
            <w:tcW w:w="1361" w:type="dxa"/>
          </w:tcPr>
          <w:p w14:paraId="41629E6B" w14:textId="5E57E15B" w:rsidR="002870D8" w:rsidRPr="00C4235F" w:rsidRDefault="00C4235F" w:rsidP="002870D8">
            <w:pPr>
              <w:rPr>
                <w:bCs/>
                <w:sz w:val="18"/>
                <w:szCs w:val="18"/>
              </w:rPr>
            </w:pPr>
            <w:r w:rsidRPr="00C4235F">
              <w:rPr>
                <w:bCs/>
                <w:sz w:val="18"/>
                <w:szCs w:val="18"/>
              </w:rPr>
              <w:t>---</w:t>
            </w:r>
          </w:p>
        </w:tc>
        <w:tc>
          <w:tcPr>
            <w:tcW w:w="1984" w:type="dxa"/>
          </w:tcPr>
          <w:p w14:paraId="0841342F" w14:textId="5B4F3212" w:rsidR="002870D8" w:rsidRPr="004E5E79" w:rsidRDefault="002870D8" w:rsidP="002870D8">
            <w:pPr>
              <w:rPr>
                <w:b/>
                <w:bCs/>
                <w:sz w:val="18"/>
                <w:szCs w:val="18"/>
              </w:rPr>
            </w:pPr>
          </w:p>
        </w:tc>
        <w:tc>
          <w:tcPr>
            <w:tcW w:w="2324" w:type="dxa"/>
          </w:tcPr>
          <w:p w14:paraId="4352164B" w14:textId="2A495BB0" w:rsidR="002870D8" w:rsidRPr="004E5E79" w:rsidRDefault="002870D8" w:rsidP="002870D8">
            <w:pPr>
              <w:rPr>
                <w:b/>
                <w:bCs/>
                <w:sz w:val="18"/>
                <w:szCs w:val="18"/>
              </w:rPr>
            </w:pPr>
          </w:p>
        </w:tc>
        <w:tc>
          <w:tcPr>
            <w:tcW w:w="8504" w:type="dxa"/>
          </w:tcPr>
          <w:p w14:paraId="3F2E08CC" w14:textId="25F10494" w:rsidR="002870D8" w:rsidRPr="00337324" w:rsidRDefault="002870D8" w:rsidP="002870D8">
            <w:pPr>
              <w:rPr>
                <w:sz w:val="18"/>
                <w:szCs w:val="18"/>
              </w:rPr>
            </w:pPr>
          </w:p>
        </w:tc>
        <w:tc>
          <w:tcPr>
            <w:tcW w:w="1020" w:type="dxa"/>
          </w:tcPr>
          <w:p w14:paraId="641453DF" w14:textId="316FB7F5" w:rsidR="002870D8" w:rsidRPr="00517087" w:rsidRDefault="002870D8" w:rsidP="002870D8">
            <w:pPr>
              <w:jc w:val="center"/>
              <w:rPr>
                <w:b/>
                <w:bCs/>
                <w:sz w:val="18"/>
                <w:szCs w:val="18"/>
              </w:rPr>
            </w:pPr>
          </w:p>
        </w:tc>
      </w:tr>
      <w:tr w:rsidR="00C4235F" w:rsidRPr="00337324" w14:paraId="09C6B274" w14:textId="77777777" w:rsidTr="00481384">
        <w:trPr>
          <w:cantSplit/>
        </w:trPr>
        <w:tc>
          <w:tcPr>
            <w:tcW w:w="846" w:type="dxa"/>
            <w:shd w:val="clear" w:color="auto" w:fill="00B0F0"/>
          </w:tcPr>
          <w:p w14:paraId="79CD2575" w14:textId="5601EB27" w:rsidR="00C4235F" w:rsidRPr="00C4235F" w:rsidRDefault="00C4235F" w:rsidP="00C4235F">
            <w:pPr>
              <w:rPr>
                <w:b/>
                <w:bCs/>
                <w:sz w:val="18"/>
                <w:szCs w:val="18"/>
              </w:rPr>
            </w:pPr>
            <w:r w:rsidRPr="00C4235F">
              <w:rPr>
                <w:b/>
                <w:bCs/>
                <w:sz w:val="18"/>
                <w:szCs w:val="18"/>
              </w:rPr>
              <w:t>Nr. 422</w:t>
            </w:r>
          </w:p>
        </w:tc>
        <w:tc>
          <w:tcPr>
            <w:tcW w:w="1361" w:type="dxa"/>
            <w:shd w:val="clear" w:color="auto" w:fill="00B0F0"/>
          </w:tcPr>
          <w:p w14:paraId="3E256725" w14:textId="473DD593" w:rsidR="00C4235F" w:rsidRPr="00337324" w:rsidRDefault="00C4235F" w:rsidP="00C4235F">
            <w:pPr>
              <w:rPr>
                <w:sz w:val="18"/>
                <w:szCs w:val="18"/>
              </w:rPr>
            </w:pPr>
            <w:r w:rsidRPr="004E5E79">
              <w:rPr>
                <w:b/>
                <w:bCs/>
                <w:sz w:val="18"/>
                <w:szCs w:val="18"/>
              </w:rPr>
              <w:t>01. Juni</w:t>
            </w:r>
          </w:p>
        </w:tc>
        <w:tc>
          <w:tcPr>
            <w:tcW w:w="1984" w:type="dxa"/>
          </w:tcPr>
          <w:p w14:paraId="4A0F2D48" w14:textId="2A375101" w:rsidR="00C4235F" w:rsidRPr="00337324" w:rsidRDefault="00C4235F" w:rsidP="00C4235F">
            <w:pPr>
              <w:rPr>
                <w:sz w:val="18"/>
                <w:szCs w:val="18"/>
              </w:rPr>
            </w:pPr>
            <w:r w:rsidRPr="004E5E79">
              <w:rPr>
                <w:b/>
                <w:bCs/>
                <w:sz w:val="18"/>
                <w:szCs w:val="18"/>
              </w:rPr>
              <w:t>Artikel</w:t>
            </w:r>
          </w:p>
        </w:tc>
        <w:tc>
          <w:tcPr>
            <w:tcW w:w="2324" w:type="dxa"/>
          </w:tcPr>
          <w:p w14:paraId="6B97DE10" w14:textId="272B5CB8" w:rsidR="00C4235F" w:rsidRPr="00337324" w:rsidRDefault="00C4235F" w:rsidP="00C4235F">
            <w:pPr>
              <w:rPr>
                <w:sz w:val="18"/>
                <w:szCs w:val="18"/>
              </w:rPr>
            </w:pPr>
            <w:r w:rsidRPr="004E5E79">
              <w:rPr>
                <w:b/>
                <w:bCs/>
                <w:sz w:val="18"/>
                <w:szCs w:val="18"/>
              </w:rPr>
              <w:t xml:space="preserve">USA / Rassismus </w:t>
            </w:r>
            <w:r>
              <w:rPr>
                <w:b/>
                <w:bCs/>
                <w:sz w:val="18"/>
                <w:szCs w:val="18"/>
              </w:rPr>
              <w:t xml:space="preserve">/ Amerikareise-Prinz Heinrich </w:t>
            </w:r>
          </w:p>
        </w:tc>
        <w:tc>
          <w:tcPr>
            <w:tcW w:w="8504" w:type="dxa"/>
          </w:tcPr>
          <w:p w14:paraId="3C2EEAD2" w14:textId="4590D204" w:rsidR="00C4235F" w:rsidRPr="00337324" w:rsidRDefault="00C4235F" w:rsidP="00C4235F">
            <w:pPr>
              <w:rPr>
                <w:sz w:val="18"/>
                <w:szCs w:val="18"/>
              </w:rPr>
            </w:pPr>
            <w:r w:rsidRPr="00F72708">
              <w:rPr>
                <w:b/>
                <w:bCs/>
                <w:sz w:val="18"/>
                <w:szCs w:val="18"/>
              </w:rPr>
              <w:t xml:space="preserve">Artikel: „Die Vereinigten Staaten. </w:t>
            </w:r>
            <w:r>
              <w:rPr>
                <w:b/>
                <w:bCs/>
                <w:sz w:val="18"/>
                <w:szCs w:val="18"/>
              </w:rPr>
              <w:t>VIII</w:t>
            </w:r>
            <w:r w:rsidRPr="00F72708">
              <w:rPr>
                <w:b/>
                <w:bCs/>
                <w:sz w:val="18"/>
                <w:szCs w:val="18"/>
              </w:rPr>
              <w:t xml:space="preserve">. </w:t>
            </w:r>
            <w:r>
              <w:rPr>
                <w:b/>
                <w:bCs/>
                <w:sz w:val="18"/>
                <w:szCs w:val="18"/>
              </w:rPr>
              <w:t>Der Süden und die Rassenfrage</w:t>
            </w:r>
            <w:r w:rsidRPr="00F72708">
              <w:rPr>
                <w:b/>
                <w:bCs/>
                <w:sz w:val="18"/>
                <w:szCs w:val="18"/>
              </w:rPr>
              <w:t xml:space="preserve">“ (Autor: ‚Auge‘ aus </w:t>
            </w:r>
            <w:r>
              <w:rPr>
                <w:b/>
                <w:bCs/>
                <w:sz w:val="18"/>
                <w:szCs w:val="18"/>
              </w:rPr>
              <w:t xml:space="preserve">Tampa </w:t>
            </w:r>
            <w:r w:rsidRPr="00F72708">
              <w:rPr>
                <w:b/>
                <w:bCs/>
                <w:sz w:val="18"/>
                <w:szCs w:val="18"/>
              </w:rPr>
              <w:t xml:space="preserve">im </w:t>
            </w:r>
            <w:r>
              <w:rPr>
                <w:b/>
                <w:bCs/>
                <w:sz w:val="18"/>
                <w:szCs w:val="18"/>
              </w:rPr>
              <w:t>April</w:t>
            </w:r>
            <w:r w:rsidRPr="00F72708">
              <w:rPr>
                <w:b/>
                <w:bCs/>
                <w:sz w:val="18"/>
                <w:szCs w:val="18"/>
              </w:rPr>
              <w:t>)</w:t>
            </w:r>
            <w:r>
              <w:rPr>
                <w:b/>
                <w:bCs/>
                <w:sz w:val="18"/>
                <w:szCs w:val="18"/>
              </w:rPr>
              <w:t xml:space="preserve"> // zunächst über das Klima an der US-Ostküste sowie im Süden der USA // beim Süden der USA wird die geringere Industrialisierung betont // deutlich rassistische Beschreibung der Schwarzen in den Südstaaten // es folgen weitere Landschaftsbeschreibungen (der Zugfahrt nach Süden) sowie zu einem Zwischenhalt in Jacksonville // dann wieder ausführlich zur Rassenfrage in den Südstaaten – hier auch zur nahezu-Ausrottung der Indianer in den USA // abschließend dann noch zum deutschen ‚Element‘ in der US-Bevölkerung, welches eines großen Einfluss habe – was auch die </w:t>
            </w:r>
            <w:proofErr w:type="spellStart"/>
            <w:r>
              <w:rPr>
                <w:b/>
                <w:bCs/>
                <w:sz w:val="18"/>
                <w:szCs w:val="18"/>
              </w:rPr>
              <w:t>Ameriakreise</w:t>
            </w:r>
            <w:proofErr w:type="spellEnd"/>
            <w:r>
              <w:rPr>
                <w:b/>
                <w:bCs/>
                <w:sz w:val="18"/>
                <w:szCs w:val="18"/>
              </w:rPr>
              <w:t xml:space="preserve"> von Prinz Heinrich  gezeigt habe – </w:t>
            </w:r>
            <w:r w:rsidRPr="000111E2">
              <w:rPr>
                <w:b/>
                <w:bCs/>
                <w:i/>
                <w:sz w:val="18"/>
                <w:szCs w:val="18"/>
              </w:rPr>
              <w:t>„Ihm verdankt er</w:t>
            </w:r>
            <w:r>
              <w:rPr>
                <w:b/>
                <w:bCs/>
                <w:sz w:val="18"/>
                <w:szCs w:val="18"/>
              </w:rPr>
              <w:t xml:space="preserve"> [der Amerikaner] </w:t>
            </w:r>
            <w:r w:rsidRPr="000111E2">
              <w:rPr>
                <w:b/>
                <w:bCs/>
                <w:i/>
                <w:sz w:val="18"/>
                <w:szCs w:val="18"/>
              </w:rPr>
              <w:t>einen großen Teil seiner Vorzüge und Erfolge“</w:t>
            </w:r>
            <w:r>
              <w:rPr>
                <w:b/>
                <w:bCs/>
                <w:sz w:val="18"/>
                <w:szCs w:val="18"/>
              </w:rPr>
              <w:t xml:space="preserve"> // wertneutral, potentiell aber auch latent kritisch </w:t>
            </w:r>
          </w:p>
        </w:tc>
        <w:tc>
          <w:tcPr>
            <w:tcW w:w="1020" w:type="dxa"/>
          </w:tcPr>
          <w:p w14:paraId="6EF3606A" w14:textId="237F20D8" w:rsidR="00C4235F" w:rsidRPr="00517087" w:rsidRDefault="00C4235F" w:rsidP="00C4235F">
            <w:pPr>
              <w:jc w:val="center"/>
              <w:rPr>
                <w:b/>
                <w:bCs/>
                <w:sz w:val="18"/>
                <w:szCs w:val="18"/>
              </w:rPr>
            </w:pPr>
            <w:r>
              <w:rPr>
                <w:b/>
                <w:bCs/>
                <w:sz w:val="18"/>
                <w:szCs w:val="18"/>
              </w:rPr>
              <w:t>* (–)</w:t>
            </w:r>
          </w:p>
        </w:tc>
      </w:tr>
      <w:tr w:rsidR="00C4235F" w:rsidRPr="00337324" w14:paraId="54343C55" w14:textId="77777777" w:rsidTr="005A4E1B">
        <w:trPr>
          <w:cantSplit/>
        </w:trPr>
        <w:tc>
          <w:tcPr>
            <w:tcW w:w="846" w:type="dxa"/>
          </w:tcPr>
          <w:p w14:paraId="305F14A8" w14:textId="22A71AF9" w:rsidR="00C4235F" w:rsidRPr="00337324" w:rsidRDefault="00C4235F" w:rsidP="00C4235F">
            <w:pPr>
              <w:rPr>
                <w:sz w:val="18"/>
                <w:szCs w:val="18"/>
              </w:rPr>
            </w:pPr>
            <w:r>
              <w:rPr>
                <w:sz w:val="18"/>
                <w:szCs w:val="18"/>
              </w:rPr>
              <w:t>Nr. 423</w:t>
            </w:r>
          </w:p>
        </w:tc>
        <w:tc>
          <w:tcPr>
            <w:tcW w:w="1361" w:type="dxa"/>
          </w:tcPr>
          <w:p w14:paraId="1AC3C93E" w14:textId="3EBCF4F1" w:rsidR="00C4235F" w:rsidRPr="00337324" w:rsidRDefault="00C4235F" w:rsidP="00C4235F">
            <w:pPr>
              <w:rPr>
                <w:sz w:val="18"/>
                <w:szCs w:val="18"/>
              </w:rPr>
            </w:pPr>
            <w:r>
              <w:rPr>
                <w:sz w:val="18"/>
                <w:szCs w:val="18"/>
              </w:rPr>
              <w:t>02. Juni</w:t>
            </w:r>
          </w:p>
        </w:tc>
        <w:tc>
          <w:tcPr>
            <w:tcW w:w="1984" w:type="dxa"/>
          </w:tcPr>
          <w:p w14:paraId="63E79FBE" w14:textId="3CBA7E80" w:rsidR="00C4235F" w:rsidRPr="00337324" w:rsidRDefault="00711EB6" w:rsidP="00C4235F">
            <w:pPr>
              <w:rPr>
                <w:sz w:val="18"/>
                <w:szCs w:val="18"/>
              </w:rPr>
            </w:pPr>
            <w:r>
              <w:rPr>
                <w:sz w:val="18"/>
                <w:szCs w:val="18"/>
              </w:rPr>
              <w:t>Italien</w:t>
            </w:r>
          </w:p>
        </w:tc>
        <w:tc>
          <w:tcPr>
            <w:tcW w:w="2324" w:type="dxa"/>
          </w:tcPr>
          <w:p w14:paraId="3DF2909E" w14:textId="64F9A65B" w:rsidR="00711EB6" w:rsidRPr="00337324" w:rsidRDefault="00711EB6" w:rsidP="00C4235F">
            <w:pPr>
              <w:rPr>
                <w:sz w:val="18"/>
                <w:szCs w:val="18"/>
              </w:rPr>
            </w:pPr>
            <w:r>
              <w:rPr>
                <w:sz w:val="18"/>
                <w:szCs w:val="18"/>
              </w:rPr>
              <w:t xml:space="preserve">USA / Philippinen / Vatikan </w:t>
            </w:r>
          </w:p>
        </w:tc>
        <w:tc>
          <w:tcPr>
            <w:tcW w:w="8504" w:type="dxa"/>
          </w:tcPr>
          <w:p w14:paraId="1DA2D78A" w14:textId="65BBB511" w:rsidR="00C4235F" w:rsidRPr="00337324" w:rsidRDefault="00C805B3" w:rsidP="00C4235F">
            <w:pPr>
              <w:rPr>
                <w:sz w:val="18"/>
                <w:szCs w:val="18"/>
              </w:rPr>
            </w:pPr>
            <w:r>
              <w:rPr>
                <w:sz w:val="18"/>
                <w:szCs w:val="18"/>
              </w:rPr>
              <w:t xml:space="preserve">knappe Meldung (5 Zeilen) zur Vatikanreise der amerikanischen Philippinen-Kommission </w:t>
            </w:r>
          </w:p>
        </w:tc>
        <w:tc>
          <w:tcPr>
            <w:tcW w:w="1020" w:type="dxa"/>
          </w:tcPr>
          <w:p w14:paraId="0B339051" w14:textId="77777777" w:rsidR="00C4235F" w:rsidRPr="00517087" w:rsidRDefault="00C4235F" w:rsidP="00C4235F">
            <w:pPr>
              <w:jc w:val="center"/>
              <w:rPr>
                <w:b/>
                <w:bCs/>
                <w:sz w:val="18"/>
                <w:szCs w:val="18"/>
              </w:rPr>
            </w:pPr>
          </w:p>
        </w:tc>
      </w:tr>
      <w:tr w:rsidR="00C4235F" w:rsidRPr="00337324" w14:paraId="2EDCAEBC" w14:textId="77777777" w:rsidTr="005A4E1B">
        <w:trPr>
          <w:cantSplit/>
        </w:trPr>
        <w:tc>
          <w:tcPr>
            <w:tcW w:w="846" w:type="dxa"/>
          </w:tcPr>
          <w:p w14:paraId="318A2A02" w14:textId="7FC29A32" w:rsidR="00C4235F" w:rsidRPr="00337324" w:rsidRDefault="00C4235F" w:rsidP="00C4235F">
            <w:pPr>
              <w:rPr>
                <w:sz w:val="18"/>
                <w:szCs w:val="18"/>
              </w:rPr>
            </w:pPr>
            <w:r>
              <w:rPr>
                <w:sz w:val="18"/>
                <w:szCs w:val="18"/>
              </w:rPr>
              <w:lastRenderedPageBreak/>
              <w:t>Nr. 424</w:t>
            </w:r>
          </w:p>
        </w:tc>
        <w:tc>
          <w:tcPr>
            <w:tcW w:w="1361" w:type="dxa"/>
          </w:tcPr>
          <w:p w14:paraId="2F82EFFA" w14:textId="483816FF" w:rsidR="00C4235F" w:rsidRPr="00337324" w:rsidRDefault="00A10178" w:rsidP="00C4235F">
            <w:pPr>
              <w:rPr>
                <w:sz w:val="18"/>
                <w:szCs w:val="18"/>
              </w:rPr>
            </w:pPr>
            <w:r>
              <w:rPr>
                <w:sz w:val="18"/>
                <w:szCs w:val="18"/>
              </w:rPr>
              <w:t>02. Juni</w:t>
            </w:r>
          </w:p>
        </w:tc>
        <w:tc>
          <w:tcPr>
            <w:tcW w:w="1984" w:type="dxa"/>
          </w:tcPr>
          <w:p w14:paraId="0EEE5069" w14:textId="77777777" w:rsidR="00C4235F" w:rsidRDefault="00A10178" w:rsidP="00C4235F">
            <w:pPr>
              <w:rPr>
                <w:sz w:val="18"/>
                <w:szCs w:val="18"/>
              </w:rPr>
            </w:pPr>
            <w:r>
              <w:rPr>
                <w:sz w:val="18"/>
                <w:szCs w:val="18"/>
              </w:rPr>
              <w:t>Deutschland</w:t>
            </w:r>
          </w:p>
          <w:p w14:paraId="09CEC987" w14:textId="77777777" w:rsidR="00095A75" w:rsidRDefault="00095A75" w:rsidP="00C4235F">
            <w:pPr>
              <w:rPr>
                <w:sz w:val="18"/>
                <w:szCs w:val="18"/>
              </w:rPr>
            </w:pPr>
          </w:p>
          <w:p w14:paraId="15006844" w14:textId="77777777" w:rsidR="00095A75" w:rsidRDefault="00095A75" w:rsidP="00C4235F">
            <w:pPr>
              <w:rPr>
                <w:sz w:val="18"/>
                <w:szCs w:val="18"/>
              </w:rPr>
            </w:pPr>
            <w:r>
              <w:rPr>
                <w:sz w:val="18"/>
                <w:szCs w:val="18"/>
              </w:rPr>
              <w:t>America</w:t>
            </w:r>
          </w:p>
          <w:p w14:paraId="3A6041EE" w14:textId="77777777" w:rsidR="00095A75" w:rsidRDefault="00095A75" w:rsidP="00C4235F">
            <w:pPr>
              <w:rPr>
                <w:sz w:val="18"/>
                <w:szCs w:val="18"/>
              </w:rPr>
            </w:pPr>
          </w:p>
          <w:p w14:paraId="32D434D2" w14:textId="199AEF6C" w:rsidR="00095A75" w:rsidRPr="00337324" w:rsidRDefault="00095A75" w:rsidP="00C4235F">
            <w:pPr>
              <w:rPr>
                <w:sz w:val="18"/>
                <w:szCs w:val="18"/>
              </w:rPr>
            </w:pPr>
            <w:r>
              <w:rPr>
                <w:sz w:val="18"/>
                <w:szCs w:val="18"/>
              </w:rPr>
              <w:t>Vermischte Nachrichten</w:t>
            </w:r>
          </w:p>
        </w:tc>
        <w:tc>
          <w:tcPr>
            <w:tcW w:w="2324" w:type="dxa"/>
          </w:tcPr>
          <w:p w14:paraId="0B98A0D0" w14:textId="77777777" w:rsidR="00C4235F" w:rsidRDefault="00A10178" w:rsidP="00C4235F">
            <w:pPr>
              <w:rPr>
                <w:sz w:val="18"/>
                <w:szCs w:val="18"/>
              </w:rPr>
            </w:pPr>
            <w:r>
              <w:rPr>
                <w:sz w:val="18"/>
                <w:szCs w:val="18"/>
              </w:rPr>
              <w:t xml:space="preserve">USA / GB / DE / Schifffahrtskartell </w:t>
            </w:r>
          </w:p>
          <w:p w14:paraId="47D429C6" w14:textId="77777777" w:rsidR="00095A75" w:rsidRDefault="00095A75" w:rsidP="00C4235F">
            <w:pPr>
              <w:rPr>
                <w:sz w:val="18"/>
                <w:szCs w:val="18"/>
              </w:rPr>
            </w:pPr>
            <w:r>
              <w:rPr>
                <w:sz w:val="18"/>
                <w:szCs w:val="18"/>
              </w:rPr>
              <w:t>Lateinamerika</w:t>
            </w:r>
          </w:p>
          <w:p w14:paraId="17DF5D30" w14:textId="77777777" w:rsidR="00095A75" w:rsidRDefault="00095A75" w:rsidP="00C4235F">
            <w:pPr>
              <w:rPr>
                <w:sz w:val="18"/>
                <w:szCs w:val="18"/>
              </w:rPr>
            </w:pPr>
            <w:r>
              <w:rPr>
                <w:sz w:val="18"/>
                <w:szCs w:val="18"/>
              </w:rPr>
              <w:t xml:space="preserve">Lateinamerika (Venezuela) </w:t>
            </w:r>
          </w:p>
          <w:p w14:paraId="3AA27DB1" w14:textId="27333DDE" w:rsidR="00095A75" w:rsidRPr="00337324" w:rsidRDefault="00095A75" w:rsidP="00C4235F">
            <w:pPr>
              <w:rPr>
                <w:sz w:val="18"/>
                <w:szCs w:val="18"/>
              </w:rPr>
            </w:pPr>
            <w:r>
              <w:rPr>
                <w:sz w:val="18"/>
                <w:szCs w:val="18"/>
              </w:rPr>
              <w:t>USA</w:t>
            </w:r>
            <w:r w:rsidR="000D6A07">
              <w:rPr>
                <w:sz w:val="18"/>
                <w:szCs w:val="18"/>
              </w:rPr>
              <w:t xml:space="preserve"> / Streiks </w:t>
            </w:r>
          </w:p>
        </w:tc>
        <w:tc>
          <w:tcPr>
            <w:tcW w:w="8504" w:type="dxa"/>
          </w:tcPr>
          <w:p w14:paraId="014EA78B" w14:textId="77777777" w:rsidR="00C4235F" w:rsidRDefault="00A10178" w:rsidP="00C4235F">
            <w:pPr>
              <w:rPr>
                <w:sz w:val="18"/>
                <w:szCs w:val="18"/>
              </w:rPr>
            </w:pPr>
            <w:r>
              <w:rPr>
                <w:sz w:val="18"/>
                <w:szCs w:val="18"/>
              </w:rPr>
              <w:t xml:space="preserve">knappe Meldung (10 Zeilen) </w:t>
            </w:r>
            <w:r w:rsidR="00EE7580">
              <w:rPr>
                <w:sz w:val="18"/>
                <w:szCs w:val="18"/>
              </w:rPr>
              <w:t xml:space="preserve">zur Position des </w:t>
            </w:r>
            <w:r w:rsidR="00EE7580" w:rsidRPr="00810ACB">
              <w:rPr>
                <w:smallCaps/>
                <w:sz w:val="18"/>
                <w:szCs w:val="18"/>
              </w:rPr>
              <w:t>Norddeutschen Lloyd</w:t>
            </w:r>
            <w:r w:rsidR="00EE7580">
              <w:rPr>
                <w:sz w:val="18"/>
                <w:szCs w:val="18"/>
              </w:rPr>
              <w:t xml:space="preserve"> im geplanten internationalen Handelsschifffahrtskartell, die gleich zu der der HAPAG sei</w:t>
            </w:r>
          </w:p>
          <w:p w14:paraId="11AD3D23" w14:textId="77777777" w:rsidR="00095A75" w:rsidRDefault="00095A75" w:rsidP="00C4235F">
            <w:pPr>
              <w:rPr>
                <w:sz w:val="18"/>
                <w:szCs w:val="18"/>
              </w:rPr>
            </w:pPr>
            <w:r>
              <w:rPr>
                <w:sz w:val="18"/>
                <w:szCs w:val="18"/>
              </w:rPr>
              <w:t>knappe Meldung (8 Zeilen) / Argentinien-Chile</w:t>
            </w:r>
          </w:p>
          <w:p w14:paraId="06637F7F" w14:textId="77777777" w:rsidR="00095A75" w:rsidRDefault="00095A75" w:rsidP="00C4235F">
            <w:pPr>
              <w:rPr>
                <w:sz w:val="18"/>
                <w:szCs w:val="18"/>
              </w:rPr>
            </w:pPr>
            <w:r>
              <w:rPr>
                <w:sz w:val="18"/>
                <w:szCs w:val="18"/>
              </w:rPr>
              <w:t xml:space="preserve">knappe Meldung (6 Zeilen) </w:t>
            </w:r>
            <w:r w:rsidR="003952A3">
              <w:rPr>
                <w:sz w:val="18"/>
                <w:szCs w:val="18"/>
              </w:rPr>
              <w:t xml:space="preserve">zum Bürgerkrieg in Venezuela </w:t>
            </w:r>
          </w:p>
          <w:p w14:paraId="06BCC5FF" w14:textId="3006024B" w:rsidR="003952A3" w:rsidRPr="00337324" w:rsidRDefault="003952A3" w:rsidP="00C4235F">
            <w:pPr>
              <w:rPr>
                <w:sz w:val="18"/>
                <w:szCs w:val="18"/>
              </w:rPr>
            </w:pPr>
            <w:r>
              <w:rPr>
                <w:sz w:val="18"/>
                <w:szCs w:val="18"/>
              </w:rPr>
              <w:t xml:space="preserve">knappe Meldung (6 Zeilen – Autor: ‚Doppel-Sternchen‘ aus Chicago) über </w:t>
            </w:r>
            <w:r w:rsidR="000D6A07">
              <w:rPr>
                <w:sz w:val="18"/>
                <w:szCs w:val="18"/>
              </w:rPr>
              <w:t xml:space="preserve">Streiks in den USA </w:t>
            </w:r>
          </w:p>
        </w:tc>
        <w:tc>
          <w:tcPr>
            <w:tcW w:w="1020" w:type="dxa"/>
          </w:tcPr>
          <w:p w14:paraId="1304812F" w14:textId="77777777" w:rsidR="00C4235F" w:rsidRPr="00517087" w:rsidRDefault="00C4235F" w:rsidP="00C4235F">
            <w:pPr>
              <w:jc w:val="center"/>
              <w:rPr>
                <w:b/>
                <w:bCs/>
                <w:sz w:val="18"/>
                <w:szCs w:val="18"/>
              </w:rPr>
            </w:pPr>
          </w:p>
        </w:tc>
      </w:tr>
      <w:tr w:rsidR="009C0537" w:rsidRPr="00337324" w14:paraId="130C1360" w14:textId="77777777" w:rsidTr="005A4E1B">
        <w:trPr>
          <w:cantSplit/>
        </w:trPr>
        <w:tc>
          <w:tcPr>
            <w:tcW w:w="846" w:type="dxa"/>
          </w:tcPr>
          <w:p w14:paraId="75A8FC9B" w14:textId="2920DC68" w:rsidR="009C0537" w:rsidRPr="009C0537" w:rsidRDefault="009C0537" w:rsidP="009C0537">
            <w:pPr>
              <w:rPr>
                <w:b/>
                <w:bCs/>
                <w:sz w:val="18"/>
                <w:szCs w:val="18"/>
              </w:rPr>
            </w:pPr>
            <w:r w:rsidRPr="009C0537">
              <w:rPr>
                <w:b/>
                <w:bCs/>
                <w:sz w:val="18"/>
                <w:szCs w:val="18"/>
              </w:rPr>
              <w:t>Nr. 424a</w:t>
            </w:r>
          </w:p>
        </w:tc>
        <w:tc>
          <w:tcPr>
            <w:tcW w:w="1361" w:type="dxa"/>
          </w:tcPr>
          <w:p w14:paraId="6EEFC9BB" w14:textId="725060E1" w:rsidR="009C0537" w:rsidRPr="009C0537" w:rsidRDefault="009C0537" w:rsidP="009C0537">
            <w:pPr>
              <w:rPr>
                <w:b/>
                <w:bCs/>
                <w:sz w:val="18"/>
                <w:szCs w:val="18"/>
              </w:rPr>
            </w:pPr>
            <w:r w:rsidRPr="009C0537">
              <w:rPr>
                <w:b/>
                <w:bCs/>
                <w:sz w:val="18"/>
                <w:szCs w:val="18"/>
              </w:rPr>
              <w:t>02. Juni</w:t>
            </w:r>
          </w:p>
        </w:tc>
        <w:tc>
          <w:tcPr>
            <w:tcW w:w="1984" w:type="dxa"/>
          </w:tcPr>
          <w:p w14:paraId="001AFBDB" w14:textId="32A10CE5" w:rsidR="009C0537" w:rsidRPr="009C0537" w:rsidRDefault="009C0537" w:rsidP="009C0537">
            <w:pPr>
              <w:rPr>
                <w:b/>
                <w:bCs/>
                <w:sz w:val="18"/>
                <w:szCs w:val="18"/>
              </w:rPr>
            </w:pPr>
            <w:r w:rsidRPr="009C0537">
              <w:rPr>
                <w:b/>
                <w:bCs/>
                <w:sz w:val="18"/>
                <w:szCs w:val="18"/>
              </w:rPr>
              <w:t xml:space="preserve">Handel, Gewerbe und Verkehr </w:t>
            </w:r>
          </w:p>
        </w:tc>
        <w:tc>
          <w:tcPr>
            <w:tcW w:w="2324" w:type="dxa"/>
          </w:tcPr>
          <w:p w14:paraId="263CA9D9" w14:textId="00563666" w:rsidR="009C0537" w:rsidRPr="00337324" w:rsidRDefault="009C0537" w:rsidP="009C0537">
            <w:pPr>
              <w:rPr>
                <w:sz w:val="18"/>
                <w:szCs w:val="18"/>
              </w:rPr>
            </w:pPr>
            <w:r w:rsidRPr="00DB14C6">
              <w:rPr>
                <w:b/>
                <w:bCs/>
                <w:sz w:val="18"/>
                <w:szCs w:val="18"/>
              </w:rPr>
              <w:t xml:space="preserve">USA / DE / Schifffahrtskartell </w:t>
            </w:r>
          </w:p>
        </w:tc>
        <w:tc>
          <w:tcPr>
            <w:tcW w:w="8504" w:type="dxa"/>
          </w:tcPr>
          <w:p w14:paraId="004CA089" w14:textId="00BE79BE" w:rsidR="009C0537" w:rsidRPr="00337324" w:rsidRDefault="009C0537" w:rsidP="009C0537">
            <w:pPr>
              <w:rPr>
                <w:sz w:val="18"/>
                <w:szCs w:val="18"/>
              </w:rPr>
            </w:pPr>
            <w:r>
              <w:rPr>
                <w:b/>
                <w:bCs/>
                <w:sz w:val="18"/>
                <w:szCs w:val="18"/>
              </w:rPr>
              <w:t>Artikel: „Norddeutscher Lloyd in Bremen“ zur Aktionärsversammlung und zur Analyse der wirtschaftlichen Bedeutung des internationalen Handelsschifffahrtskartells</w:t>
            </w:r>
          </w:p>
        </w:tc>
        <w:tc>
          <w:tcPr>
            <w:tcW w:w="1020" w:type="dxa"/>
          </w:tcPr>
          <w:p w14:paraId="16B75A33" w14:textId="77777777" w:rsidR="009C0537" w:rsidRPr="00517087" w:rsidRDefault="009C0537" w:rsidP="009C0537">
            <w:pPr>
              <w:jc w:val="center"/>
              <w:rPr>
                <w:b/>
                <w:bCs/>
                <w:sz w:val="18"/>
                <w:szCs w:val="18"/>
              </w:rPr>
            </w:pPr>
          </w:p>
        </w:tc>
      </w:tr>
      <w:tr w:rsidR="009C0537" w:rsidRPr="00337324" w14:paraId="31365F4A" w14:textId="77777777" w:rsidTr="005A4E1B">
        <w:trPr>
          <w:cantSplit/>
        </w:trPr>
        <w:tc>
          <w:tcPr>
            <w:tcW w:w="846" w:type="dxa"/>
          </w:tcPr>
          <w:p w14:paraId="1EE4F608" w14:textId="67A264E6" w:rsidR="009C0537" w:rsidRPr="00337324" w:rsidRDefault="009C0537" w:rsidP="009C0537">
            <w:pPr>
              <w:rPr>
                <w:sz w:val="18"/>
                <w:szCs w:val="18"/>
              </w:rPr>
            </w:pPr>
            <w:r>
              <w:rPr>
                <w:sz w:val="18"/>
                <w:szCs w:val="18"/>
              </w:rPr>
              <w:t>Nr. 425</w:t>
            </w:r>
          </w:p>
        </w:tc>
        <w:tc>
          <w:tcPr>
            <w:tcW w:w="1361" w:type="dxa"/>
          </w:tcPr>
          <w:p w14:paraId="157EAB98" w14:textId="7DB3E574" w:rsidR="009C0537" w:rsidRPr="00337324" w:rsidRDefault="003E30A2" w:rsidP="009C0537">
            <w:pPr>
              <w:rPr>
                <w:sz w:val="18"/>
                <w:szCs w:val="18"/>
              </w:rPr>
            </w:pPr>
            <w:r>
              <w:rPr>
                <w:sz w:val="18"/>
                <w:szCs w:val="18"/>
              </w:rPr>
              <w:t>---</w:t>
            </w:r>
          </w:p>
        </w:tc>
        <w:tc>
          <w:tcPr>
            <w:tcW w:w="1984" w:type="dxa"/>
          </w:tcPr>
          <w:p w14:paraId="6D8EFF33" w14:textId="77777777" w:rsidR="009C0537" w:rsidRPr="00337324" w:rsidRDefault="009C0537" w:rsidP="009C0537">
            <w:pPr>
              <w:rPr>
                <w:sz w:val="18"/>
                <w:szCs w:val="18"/>
              </w:rPr>
            </w:pPr>
          </w:p>
        </w:tc>
        <w:tc>
          <w:tcPr>
            <w:tcW w:w="2324" w:type="dxa"/>
          </w:tcPr>
          <w:p w14:paraId="35FC6646" w14:textId="11FB378E" w:rsidR="009C0537" w:rsidRPr="00337324" w:rsidRDefault="009C0537" w:rsidP="009C0537">
            <w:pPr>
              <w:rPr>
                <w:sz w:val="18"/>
                <w:szCs w:val="18"/>
              </w:rPr>
            </w:pPr>
          </w:p>
        </w:tc>
        <w:tc>
          <w:tcPr>
            <w:tcW w:w="8504" w:type="dxa"/>
          </w:tcPr>
          <w:p w14:paraId="2EEC6A97" w14:textId="77777777" w:rsidR="009C0537" w:rsidRPr="00337324" w:rsidRDefault="009C0537" w:rsidP="009C0537">
            <w:pPr>
              <w:rPr>
                <w:sz w:val="18"/>
                <w:szCs w:val="18"/>
              </w:rPr>
            </w:pPr>
          </w:p>
        </w:tc>
        <w:tc>
          <w:tcPr>
            <w:tcW w:w="1020" w:type="dxa"/>
          </w:tcPr>
          <w:p w14:paraId="3EC1F08E" w14:textId="77777777" w:rsidR="009C0537" w:rsidRPr="00517087" w:rsidRDefault="009C0537" w:rsidP="009C0537">
            <w:pPr>
              <w:jc w:val="center"/>
              <w:rPr>
                <w:b/>
                <w:bCs/>
                <w:sz w:val="18"/>
                <w:szCs w:val="18"/>
              </w:rPr>
            </w:pPr>
          </w:p>
        </w:tc>
      </w:tr>
      <w:tr w:rsidR="009C0537" w:rsidRPr="00337324" w14:paraId="10597520" w14:textId="77777777" w:rsidTr="005A4E1B">
        <w:trPr>
          <w:cantSplit/>
        </w:trPr>
        <w:tc>
          <w:tcPr>
            <w:tcW w:w="846" w:type="dxa"/>
          </w:tcPr>
          <w:p w14:paraId="56E57BCC" w14:textId="5C05CBC1" w:rsidR="009C0537" w:rsidRPr="00337324" w:rsidRDefault="009C0537" w:rsidP="009C0537">
            <w:pPr>
              <w:rPr>
                <w:sz w:val="18"/>
                <w:szCs w:val="18"/>
              </w:rPr>
            </w:pPr>
            <w:r>
              <w:rPr>
                <w:sz w:val="18"/>
                <w:szCs w:val="18"/>
              </w:rPr>
              <w:t>Nr. 426</w:t>
            </w:r>
          </w:p>
        </w:tc>
        <w:tc>
          <w:tcPr>
            <w:tcW w:w="1361" w:type="dxa"/>
          </w:tcPr>
          <w:p w14:paraId="25CD7A3B" w14:textId="44CBBD2C" w:rsidR="009C0537" w:rsidRPr="00E2307C" w:rsidRDefault="003E30A2" w:rsidP="009C0537">
            <w:pPr>
              <w:rPr>
                <w:strike/>
                <w:sz w:val="18"/>
                <w:szCs w:val="18"/>
              </w:rPr>
            </w:pPr>
            <w:r w:rsidRPr="00E2307C">
              <w:rPr>
                <w:strike/>
                <w:sz w:val="18"/>
                <w:szCs w:val="18"/>
              </w:rPr>
              <w:t xml:space="preserve">03. </w:t>
            </w:r>
            <w:r w:rsidR="00AF561C" w:rsidRPr="00E2307C">
              <w:rPr>
                <w:strike/>
                <w:sz w:val="18"/>
                <w:szCs w:val="18"/>
              </w:rPr>
              <w:t>Juni</w:t>
            </w:r>
          </w:p>
        </w:tc>
        <w:tc>
          <w:tcPr>
            <w:tcW w:w="1984" w:type="dxa"/>
          </w:tcPr>
          <w:p w14:paraId="5A3C0619" w14:textId="6FB84FD6" w:rsidR="009C0537" w:rsidRPr="00E2307C" w:rsidRDefault="00AF561C" w:rsidP="009C0537">
            <w:pPr>
              <w:rPr>
                <w:strike/>
                <w:sz w:val="18"/>
                <w:szCs w:val="18"/>
              </w:rPr>
            </w:pPr>
            <w:r w:rsidRPr="00E2307C">
              <w:rPr>
                <w:strike/>
                <w:sz w:val="18"/>
                <w:szCs w:val="18"/>
              </w:rPr>
              <w:t>Vermischte Nachrichten</w:t>
            </w:r>
          </w:p>
        </w:tc>
        <w:tc>
          <w:tcPr>
            <w:tcW w:w="2324" w:type="dxa"/>
          </w:tcPr>
          <w:p w14:paraId="0ECB46F4" w14:textId="6CF08595" w:rsidR="009C0537" w:rsidRPr="00E2307C" w:rsidRDefault="00AF561C" w:rsidP="009C0537">
            <w:pPr>
              <w:rPr>
                <w:strike/>
                <w:sz w:val="18"/>
                <w:szCs w:val="18"/>
              </w:rPr>
            </w:pPr>
            <w:r w:rsidRPr="00E2307C">
              <w:rPr>
                <w:strike/>
                <w:sz w:val="18"/>
                <w:szCs w:val="18"/>
              </w:rPr>
              <w:t>Lateinamerika</w:t>
            </w:r>
            <w:r w:rsidRPr="007741FF">
              <w:rPr>
                <w:sz w:val="18"/>
                <w:szCs w:val="18"/>
              </w:rPr>
              <w:t xml:space="preserve"> </w:t>
            </w:r>
            <w:r w:rsidR="003235C9" w:rsidRPr="007741FF">
              <w:rPr>
                <w:sz w:val="18"/>
                <w:szCs w:val="18"/>
              </w:rPr>
              <w:t>/ FR</w:t>
            </w:r>
          </w:p>
        </w:tc>
        <w:tc>
          <w:tcPr>
            <w:tcW w:w="8504" w:type="dxa"/>
          </w:tcPr>
          <w:p w14:paraId="276DBC9C" w14:textId="778ABC0D" w:rsidR="009C0537" w:rsidRPr="00E2307C" w:rsidRDefault="00AF561C" w:rsidP="009C0537">
            <w:pPr>
              <w:rPr>
                <w:strike/>
                <w:sz w:val="18"/>
                <w:szCs w:val="18"/>
              </w:rPr>
            </w:pPr>
            <w:r w:rsidRPr="00E2307C">
              <w:rPr>
                <w:strike/>
                <w:sz w:val="18"/>
                <w:szCs w:val="18"/>
              </w:rPr>
              <w:t xml:space="preserve">knappe Meldung (5 Zeilen) zum schweren Vulkanausbruch auf der Karibikinsel Martinique </w:t>
            </w:r>
          </w:p>
        </w:tc>
        <w:tc>
          <w:tcPr>
            <w:tcW w:w="1020" w:type="dxa"/>
          </w:tcPr>
          <w:p w14:paraId="37E96877" w14:textId="77777777" w:rsidR="009C0537" w:rsidRPr="00517087" w:rsidRDefault="009C0537" w:rsidP="009C0537">
            <w:pPr>
              <w:jc w:val="center"/>
              <w:rPr>
                <w:b/>
                <w:bCs/>
                <w:sz w:val="18"/>
                <w:szCs w:val="18"/>
              </w:rPr>
            </w:pPr>
          </w:p>
        </w:tc>
      </w:tr>
      <w:tr w:rsidR="009C0537" w:rsidRPr="00337324" w14:paraId="186DEFE2" w14:textId="77777777" w:rsidTr="005A4E1B">
        <w:trPr>
          <w:cantSplit/>
        </w:trPr>
        <w:tc>
          <w:tcPr>
            <w:tcW w:w="846" w:type="dxa"/>
          </w:tcPr>
          <w:p w14:paraId="55D5D975" w14:textId="6566A325" w:rsidR="009C0537" w:rsidRPr="00337324" w:rsidRDefault="009C0537" w:rsidP="009C0537">
            <w:pPr>
              <w:rPr>
                <w:sz w:val="18"/>
                <w:szCs w:val="18"/>
              </w:rPr>
            </w:pPr>
            <w:r>
              <w:rPr>
                <w:sz w:val="18"/>
                <w:szCs w:val="18"/>
              </w:rPr>
              <w:t>Nr. 427</w:t>
            </w:r>
          </w:p>
        </w:tc>
        <w:tc>
          <w:tcPr>
            <w:tcW w:w="1361" w:type="dxa"/>
          </w:tcPr>
          <w:p w14:paraId="364292DA" w14:textId="7A91CDFD" w:rsidR="009C0537" w:rsidRPr="00337324" w:rsidRDefault="00E2307C" w:rsidP="009C0537">
            <w:pPr>
              <w:rPr>
                <w:sz w:val="18"/>
                <w:szCs w:val="18"/>
              </w:rPr>
            </w:pPr>
            <w:r>
              <w:rPr>
                <w:sz w:val="18"/>
                <w:szCs w:val="18"/>
              </w:rPr>
              <w:t>03. Juni</w:t>
            </w:r>
          </w:p>
        </w:tc>
        <w:tc>
          <w:tcPr>
            <w:tcW w:w="1984" w:type="dxa"/>
          </w:tcPr>
          <w:p w14:paraId="6BB29FD7" w14:textId="77777777" w:rsidR="009C0537" w:rsidRDefault="00E2307C" w:rsidP="009C0537">
            <w:pPr>
              <w:rPr>
                <w:sz w:val="18"/>
                <w:szCs w:val="18"/>
              </w:rPr>
            </w:pPr>
            <w:r>
              <w:rPr>
                <w:sz w:val="18"/>
                <w:szCs w:val="18"/>
              </w:rPr>
              <w:t>Asien</w:t>
            </w:r>
          </w:p>
          <w:p w14:paraId="09B244C8" w14:textId="37C9FC9F" w:rsidR="00E2307C" w:rsidRPr="00337324" w:rsidRDefault="00E2307C" w:rsidP="009C0537">
            <w:pPr>
              <w:rPr>
                <w:sz w:val="18"/>
                <w:szCs w:val="18"/>
              </w:rPr>
            </w:pPr>
            <w:r>
              <w:rPr>
                <w:sz w:val="18"/>
                <w:szCs w:val="18"/>
              </w:rPr>
              <w:t>America</w:t>
            </w:r>
          </w:p>
        </w:tc>
        <w:tc>
          <w:tcPr>
            <w:tcW w:w="2324" w:type="dxa"/>
          </w:tcPr>
          <w:p w14:paraId="046D1DCA" w14:textId="77777777" w:rsidR="009C0537" w:rsidRDefault="00E2307C" w:rsidP="009C0537">
            <w:pPr>
              <w:rPr>
                <w:sz w:val="18"/>
                <w:szCs w:val="18"/>
              </w:rPr>
            </w:pPr>
            <w:r>
              <w:rPr>
                <w:sz w:val="18"/>
                <w:szCs w:val="18"/>
              </w:rPr>
              <w:t>USA / Philippinen</w:t>
            </w:r>
            <w:r w:rsidR="008A37C9">
              <w:rPr>
                <w:sz w:val="18"/>
                <w:szCs w:val="18"/>
              </w:rPr>
              <w:t xml:space="preserve"> / Vatikan</w:t>
            </w:r>
          </w:p>
          <w:p w14:paraId="3F0844C1" w14:textId="77777777" w:rsidR="008A37C9" w:rsidRDefault="008A37C9" w:rsidP="009C0537">
            <w:pPr>
              <w:rPr>
                <w:sz w:val="18"/>
                <w:szCs w:val="18"/>
              </w:rPr>
            </w:pPr>
            <w:r>
              <w:rPr>
                <w:sz w:val="18"/>
                <w:szCs w:val="18"/>
              </w:rPr>
              <w:t>Lateinamerika</w:t>
            </w:r>
          </w:p>
          <w:p w14:paraId="6730E2CC" w14:textId="6967C49D" w:rsidR="008A37C9" w:rsidRPr="00337324" w:rsidRDefault="008A37C9" w:rsidP="009C0537">
            <w:pPr>
              <w:rPr>
                <w:sz w:val="18"/>
                <w:szCs w:val="18"/>
              </w:rPr>
            </w:pPr>
            <w:r>
              <w:rPr>
                <w:sz w:val="18"/>
                <w:szCs w:val="18"/>
              </w:rPr>
              <w:t>Lateinamerika</w:t>
            </w:r>
          </w:p>
        </w:tc>
        <w:tc>
          <w:tcPr>
            <w:tcW w:w="8504" w:type="dxa"/>
          </w:tcPr>
          <w:p w14:paraId="11BFB537" w14:textId="4438CC61" w:rsidR="009C0537" w:rsidRDefault="008A37C9" w:rsidP="009C0537">
            <w:pPr>
              <w:rPr>
                <w:sz w:val="18"/>
                <w:szCs w:val="18"/>
              </w:rPr>
            </w:pPr>
            <w:r>
              <w:rPr>
                <w:sz w:val="18"/>
                <w:szCs w:val="18"/>
              </w:rPr>
              <w:t xml:space="preserve">knappe Meldung </w:t>
            </w:r>
            <w:r w:rsidR="00A25B1B">
              <w:rPr>
                <w:sz w:val="18"/>
                <w:szCs w:val="18"/>
              </w:rPr>
              <w:t>(10 Zeilen) zu den Verhandlungen der amerikanischen Philippinen-Kommission mit dem Vatikan</w:t>
            </w:r>
          </w:p>
          <w:p w14:paraId="520A6AF2" w14:textId="77777777" w:rsidR="008A37C9" w:rsidRDefault="008A37C9" w:rsidP="009C0537">
            <w:pPr>
              <w:rPr>
                <w:sz w:val="18"/>
                <w:szCs w:val="18"/>
              </w:rPr>
            </w:pPr>
            <w:r>
              <w:rPr>
                <w:sz w:val="18"/>
                <w:szCs w:val="18"/>
              </w:rPr>
              <w:t>Meldung (20 Zeilen) / Chile</w:t>
            </w:r>
          </w:p>
          <w:p w14:paraId="59799D1A" w14:textId="2AAC305B" w:rsidR="008A37C9" w:rsidRPr="00337324" w:rsidRDefault="008A37C9" w:rsidP="009C0537">
            <w:pPr>
              <w:rPr>
                <w:sz w:val="18"/>
                <w:szCs w:val="18"/>
              </w:rPr>
            </w:pPr>
            <w:r>
              <w:rPr>
                <w:sz w:val="18"/>
                <w:szCs w:val="18"/>
              </w:rPr>
              <w:t xml:space="preserve">Meldung (11 Zeilen) / Kolumbien </w:t>
            </w:r>
            <w:r w:rsidR="00425134">
              <w:rPr>
                <w:sz w:val="18"/>
                <w:szCs w:val="18"/>
              </w:rPr>
              <w:t>(Panama)</w:t>
            </w:r>
          </w:p>
        </w:tc>
        <w:tc>
          <w:tcPr>
            <w:tcW w:w="1020" w:type="dxa"/>
          </w:tcPr>
          <w:p w14:paraId="298CC4FD" w14:textId="77777777" w:rsidR="009C0537" w:rsidRPr="00517087" w:rsidRDefault="009C0537" w:rsidP="009C0537">
            <w:pPr>
              <w:jc w:val="center"/>
              <w:rPr>
                <w:b/>
                <w:bCs/>
                <w:sz w:val="18"/>
                <w:szCs w:val="18"/>
              </w:rPr>
            </w:pPr>
          </w:p>
        </w:tc>
      </w:tr>
      <w:tr w:rsidR="008C3F15" w:rsidRPr="00337324" w14:paraId="4E8C17C6" w14:textId="77777777" w:rsidTr="005A4E1B">
        <w:trPr>
          <w:cantSplit/>
        </w:trPr>
        <w:tc>
          <w:tcPr>
            <w:tcW w:w="846" w:type="dxa"/>
          </w:tcPr>
          <w:p w14:paraId="4C70B61D" w14:textId="4CEA82DE" w:rsidR="008C3F15" w:rsidRDefault="008C3F15" w:rsidP="009C0537">
            <w:pPr>
              <w:rPr>
                <w:sz w:val="18"/>
                <w:szCs w:val="18"/>
              </w:rPr>
            </w:pPr>
            <w:r>
              <w:rPr>
                <w:sz w:val="18"/>
                <w:szCs w:val="18"/>
              </w:rPr>
              <w:t>Nr. 427a</w:t>
            </w:r>
          </w:p>
        </w:tc>
        <w:tc>
          <w:tcPr>
            <w:tcW w:w="1361" w:type="dxa"/>
          </w:tcPr>
          <w:p w14:paraId="1B075878" w14:textId="2E09994B" w:rsidR="008C3F15" w:rsidRPr="00337324" w:rsidRDefault="008C3F15" w:rsidP="009C0537">
            <w:pPr>
              <w:rPr>
                <w:sz w:val="18"/>
                <w:szCs w:val="18"/>
              </w:rPr>
            </w:pPr>
            <w:r>
              <w:rPr>
                <w:sz w:val="18"/>
                <w:szCs w:val="18"/>
              </w:rPr>
              <w:t>---</w:t>
            </w:r>
          </w:p>
        </w:tc>
        <w:tc>
          <w:tcPr>
            <w:tcW w:w="1984" w:type="dxa"/>
          </w:tcPr>
          <w:p w14:paraId="03D9B695" w14:textId="77777777" w:rsidR="008C3F15" w:rsidRPr="00337324" w:rsidRDefault="008C3F15" w:rsidP="009C0537">
            <w:pPr>
              <w:rPr>
                <w:sz w:val="18"/>
                <w:szCs w:val="18"/>
              </w:rPr>
            </w:pPr>
          </w:p>
        </w:tc>
        <w:tc>
          <w:tcPr>
            <w:tcW w:w="2324" w:type="dxa"/>
          </w:tcPr>
          <w:p w14:paraId="523E3471" w14:textId="77777777" w:rsidR="008C3F15" w:rsidRPr="00337324" w:rsidRDefault="008C3F15" w:rsidP="009C0537">
            <w:pPr>
              <w:rPr>
                <w:sz w:val="18"/>
                <w:szCs w:val="18"/>
              </w:rPr>
            </w:pPr>
          </w:p>
        </w:tc>
        <w:tc>
          <w:tcPr>
            <w:tcW w:w="8504" w:type="dxa"/>
          </w:tcPr>
          <w:p w14:paraId="376EA360" w14:textId="77777777" w:rsidR="008C3F15" w:rsidRPr="00337324" w:rsidRDefault="008C3F15" w:rsidP="009C0537">
            <w:pPr>
              <w:rPr>
                <w:sz w:val="18"/>
                <w:szCs w:val="18"/>
              </w:rPr>
            </w:pPr>
          </w:p>
        </w:tc>
        <w:tc>
          <w:tcPr>
            <w:tcW w:w="1020" w:type="dxa"/>
          </w:tcPr>
          <w:p w14:paraId="2A7E68ED" w14:textId="77777777" w:rsidR="008C3F15" w:rsidRPr="00517087" w:rsidRDefault="008C3F15" w:rsidP="009C0537">
            <w:pPr>
              <w:jc w:val="center"/>
              <w:rPr>
                <w:b/>
                <w:bCs/>
                <w:sz w:val="18"/>
                <w:szCs w:val="18"/>
              </w:rPr>
            </w:pPr>
          </w:p>
        </w:tc>
      </w:tr>
      <w:tr w:rsidR="009C0537" w:rsidRPr="00337324" w14:paraId="20FEB31A" w14:textId="77777777" w:rsidTr="005A4E1B">
        <w:trPr>
          <w:cantSplit/>
        </w:trPr>
        <w:tc>
          <w:tcPr>
            <w:tcW w:w="846" w:type="dxa"/>
          </w:tcPr>
          <w:p w14:paraId="27F3B84D" w14:textId="2D8DC232" w:rsidR="009C0537" w:rsidRPr="00337324" w:rsidRDefault="009C0537" w:rsidP="009C0537">
            <w:pPr>
              <w:rPr>
                <w:sz w:val="18"/>
                <w:szCs w:val="18"/>
              </w:rPr>
            </w:pPr>
            <w:r>
              <w:rPr>
                <w:sz w:val="18"/>
                <w:szCs w:val="18"/>
              </w:rPr>
              <w:t>Nr. 428</w:t>
            </w:r>
          </w:p>
        </w:tc>
        <w:tc>
          <w:tcPr>
            <w:tcW w:w="1361" w:type="dxa"/>
          </w:tcPr>
          <w:p w14:paraId="1173641B" w14:textId="7DCE8B5E" w:rsidR="009C0537" w:rsidRPr="00337324" w:rsidRDefault="000D3891" w:rsidP="009C0537">
            <w:pPr>
              <w:rPr>
                <w:sz w:val="18"/>
                <w:szCs w:val="18"/>
              </w:rPr>
            </w:pPr>
            <w:r>
              <w:rPr>
                <w:sz w:val="18"/>
                <w:szCs w:val="18"/>
              </w:rPr>
              <w:t>04. Juni</w:t>
            </w:r>
          </w:p>
        </w:tc>
        <w:tc>
          <w:tcPr>
            <w:tcW w:w="1984" w:type="dxa"/>
          </w:tcPr>
          <w:p w14:paraId="44E9A2A7" w14:textId="626FD96D" w:rsidR="009C0537" w:rsidRPr="00337324" w:rsidRDefault="000D3891" w:rsidP="009C0537">
            <w:pPr>
              <w:rPr>
                <w:sz w:val="18"/>
                <w:szCs w:val="18"/>
              </w:rPr>
            </w:pPr>
            <w:r>
              <w:rPr>
                <w:sz w:val="18"/>
                <w:szCs w:val="18"/>
              </w:rPr>
              <w:t>Vermischte Nachrichten</w:t>
            </w:r>
          </w:p>
        </w:tc>
        <w:tc>
          <w:tcPr>
            <w:tcW w:w="2324" w:type="dxa"/>
          </w:tcPr>
          <w:p w14:paraId="70D17CB3" w14:textId="67656266" w:rsidR="009C0537" w:rsidRPr="00337324" w:rsidRDefault="000D3891" w:rsidP="009C0537">
            <w:pPr>
              <w:rPr>
                <w:sz w:val="18"/>
                <w:szCs w:val="18"/>
              </w:rPr>
            </w:pPr>
            <w:r>
              <w:rPr>
                <w:sz w:val="18"/>
                <w:szCs w:val="18"/>
              </w:rPr>
              <w:t>USA</w:t>
            </w:r>
            <w:r w:rsidR="009078BB">
              <w:rPr>
                <w:sz w:val="18"/>
                <w:szCs w:val="18"/>
              </w:rPr>
              <w:t xml:space="preserve"> / Kuba / Trusts</w:t>
            </w:r>
          </w:p>
        </w:tc>
        <w:tc>
          <w:tcPr>
            <w:tcW w:w="8504" w:type="dxa"/>
          </w:tcPr>
          <w:p w14:paraId="2FA9E094" w14:textId="576D3535" w:rsidR="009C0537" w:rsidRPr="00337324" w:rsidRDefault="009078BB" w:rsidP="009C0537">
            <w:pPr>
              <w:rPr>
                <w:sz w:val="18"/>
                <w:szCs w:val="18"/>
              </w:rPr>
            </w:pPr>
            <w:r>
              <w:rPr>
                <w:sz w:val="18"/>
                <w:szCs w:val="18"/>
              </w:rPr>
              <w:t>Meldung (13 Zeilen) zur Expansion des Tabaktrusts auf Kuba</w:t>
            </w:r>
            <w:r w:rsidR="00476C5C">
              <w:rPr>
                <w:sz w:val="18"/>
                <w:szCs w:val="18"/>
              </w:rPr>
              <w:t xml:space="preserve">, wo ein Großteil der Betriebe eingebunden sei – unter Bezugnahme auf Informationen des </w:t>
            </w:r>
            <w:r w:rsidR="00476C5C" w:rsidRPr="00476C5C">
              <w:rPr>
                <w:smallCaps/>
                <w:sz w:val="18"/>
                <w:szCs w:val="18"/>
              </w:rPr>
              <w:t>New York Herald</w:t>
            </w:r>
            <w:r w:rsidR="00476C5C">
              <w:rPr>
                <w:sz w:val="18"/>
                <w:szCs w:val="18"/>
              </w:rPr>
              <w:t xml:space="preserve"> </w:t>
            </w:r>
          </w:p>
        </w:tc>
        <w:tc>
          <w:tcPr>
            <w:tcW w:w="1020" w:type="dxa"/>
          </w:tcPr>
          <w:p w14:paraId="231969DB" w14:textId="77777777" w:rsidR="009C0537" w:rsidRPr="00517087" w:rsidRDefault="009C0537" w:rsidP="009C0537">
            <w:pPr>
              <w:jc w:val="center"/>
              <w:rPr>
                <w:b/>
                <w:bCs/>
                <w:sz w:val="18"/>
                <w:szCs w:val="18"/>
              </w:rPr>
            </w:pPr>
          </w:p>
        </w:tc>
      </w:tr>
      <w:tr w:rsidR="009C0537" w:rsidRPr="00337324" w14:paraId="1535A2D8" w14:textId="77777777" w:rsidTr="005A4E1B">
        <w:trPr>
          <w:cantSplit/>
        </w:trPr>
        <w:tc>
          <w:tcPr>
            <w:tcW w:w="846" w:type="dxa"/>
          </w:tcPr>
          <w:p w14:paraId="25CB194C" w14:textId="325FC664" w:rsidR="009C0537" w:rsidRPr="00337324" w:rsidRDefault="009C0537" w:rsidP="009C0537">
            <w:pPr>
              <w:rPr>
                <w:sz w:val="18"/>
                <w:szCs w:val="18"/>
              </w:rPr>
            </w:pPr>
            <w:r>
              <w:rPr>
                <w:sz w:val="18"/>
                <w:szCs w:val="18"/>
              </w:rPr>
              <w:t>Nr. 429</w:t>
            </w:r>
          </w:p>
        </w:tc>
        <w:tc>
          <w:tcPr>
            <w:tcW w:w="1361" w:type="dxa"/>
          </w:tcPr>
          <w:p w14:paraId="6A4FBFB5" w14:textId="4A28EF05" w:rsidR="009C0537" w:rsidRPr="00337324" w:rsidRDefault="006F2E33" w:rsidP="009C0537">
            <w:pPr>
              <w:rPr>
                <w:sz w:val="18"/>
                <w:szCs w:val="18"/>
              </w:rPr>
            </w:pPr>
            <w:r>
              <w:rPr>
                <w:sz w:val="18"/>
                <w:szCs w:val="18"/>
              </w:rPr>
              <w:t>---</w:t>
            </w:r>
          </w:p>
        </w:tc>
        <w:tc>
          <w:tcPr>
            <w:tcW w:w="1984" w:type="dxa"/>
          </w:tcPr>
          <w:p w14:paraId="0C6687D3" w14:textId="77777777" w:rsidR="009C0537" w:rsidRPr="00337324" w:rsidRDefault="009C0537" w:rsidP="009C0537">
            <w:pPr>
              <w:rPr>
                <w:sz w:val="18"/>
                <w:szCs w:val="18"/>
              </w:rPr>
            </w:pPr>
          </w:p>
        </w:tc>
        <w:tc>
          <w:tcPr>
            <w:tcW w:w="2324" w:type="dxa"/>
          </w:tcPr>
          <w:p w14:paraId="464C8AB2" w14:textId="5211B556" w:rsidR="009C0537" w:rsidRPr="00337324" w:rsidRDefault="009C0537" w:rsidP="009C0537">
            <w:pPr>
              <w:rPr>
                <w:sz w:val="18"/>
                <w:szCs w:val="18"/>
              </w:rPr>
            </w:pPr>
          </w:p>
        </w:tc>
        <w:tc>
          <w:tcPr>
            <w:tcW w:w="8504" w:type="dxa"/>
          </w:tcPr>
          <w:p w14:paraId="01719B05" w14:textId="77777777" w:rsidR="009C0537" w:rsidRPr="00337324" w:rsidRDefault="009C0537" w:rsidP="009C0537">
            <w:pPr>
              <w:rPr>
                <w:sz w:val="18"/>
                <w:szCs w:val="18"/>
              </w:rPr>
            </w:pPr>
          </w:p>
        </w:tc>
        <w:tc>
          <w:tcPr>
            <w:tcW w:w="1020" w:type="dxa"/>
          </w:tcPr>
          <w:p w14:paraId="7E54C5CF" w14:textId="77777777" w:rsidR="009C0537" w:rsidRPr="00517087" w:rsidRDefault="009C0537" w:rsidP="009C0537">
            <w:pPr>
              <w:jc w:val="center"/>
              <w:rPr>
                <w:b/>
                <w:bCs/>
                <w:sz w:val="18"/>
                <w:szCs w:val="18"/>
              </w:rPr>
            </w:pPr>
          </w:p>
        </w:tc>
      </w:tr>
      <w:tr w:rsidR="009C0537" w:rsidRPr="00337324" w14:paraId="04FCA5E8" w14:textId="77777777" w:rsidTr="005A4E1B">
        <w:trPr>
          <w:cantSplit/>
        </w:trPr>
        <w:tc>
          <w:tcPr>
            <w:tcW w:w="846" w:type="dxa"/>
          </w:tcPr>
          <w:p w14:paraId="4FF7422F" w14:textId="1F4AB615" w:rsidR="009C0537" w:rsidRPr="006F1C57" w:rsidRDefault="009C0537" w:rsidP="009C0537">
            <w:pPr>
              <w:rPr>
                <w:b/>
                <w:bCs/>
                <w:sz w:val="18"/>
                <w:szCs w:val="18"/>
              </w:rPr>
            </w:pPr>
            <w:r w:rsidRPr="006F1C57">
              <w:rPr>
                <w:b/>
                <w:bCs/>
                <w:sz w:val="18"/>
                <w:szCs w:val="18"/>
              </w:rPr>
              <w:t>Nr. 430</w:t>
            </w:r>
          </w:p>
        </w:tc>
        <w:tc>
          <w:tcPr>
            <w:tcW w:w="1361" w:type="dxa"/>
          </w:tcPr>
          <w:p w14:paraId="4A30E48D" w14:textId="4747461B" w:rsidR="009C0537" w:rsidRPr="006F1C57" w:rsidRDefault="006F2E33" w:rsidP="009C0537">
            <w:pPr>
              <w:rPr>
                <w:b/>
                <w:bCs/>
                <w:sz w:val="18"/>
                <w:szCs w:val="18"/>
              </w:rPr>
            </w:pPr>
            <w:r w:rsidRPr="006F1C57">
              <w:rPr>
                <w:b/>
                <w:bCs/>
                <w:sz w:val="18"/>
                <w:szCs w:val="18"/>
              </w:rPr>
              <w:t>04. Juni</w:t>
            </w:r>
          </w:p>
        </w:tc>
        <w:tc>
          <w:tcPr>
            <w:tcW w:w="1984" w:type="dxa"/>
          </w:tcPr>
          <w:p w14:paraId="35206E20" w14:textId="77777777" w:rsidR="009C0537" w:rsidRDefault="006F2E33" w:rsidP="009C0537">
            <w:pPr>
              <w:rPr>
                <w:b/>
                <w:bCs/>
                <w:sz w:val="18"/>
                <w:szCs w:val="18"/>
              </w:rPr>
            </w:pPr>
            <w:r w:rsidRPr="006F1C57">
              <w:rPr>
                <w:b/>
                <w:bCs/>
                <w:sz w:val="18"/>
                <w:szCs w:val="18"/>
              </w:rPr>
              <w:t xml:space="preserve">Kunst, Wissenschaft und Leben </w:t>
            </w:r>
          </w:p>
          <w:p w14:paraId="37CFD226" w14:textId="62A9D62F" w:rsidR="00B3194B" w:rsidRPr="00B3194B" w:rsidRDefault="00B3194B" w:rsidP="009C0537">
            <w:pPr>
              <w:rPr>
                <w:bCs/>
                <w:sz w:val="18"/>
                <w:szCs w:val="18"/>
              </w:rPr>
            </w:pPr>
            <w:r>
              <w:rPr>
                <w:bCs/>
                <w:sz w:val="18"/>
                <w:szCs w:val="18"/>
              </w:rPr>
              <w:t>America</w:t>
            </w:r>
          </w:p>
        </w:tc>
        <w:tc>
          <w:tcPr>
            <w:tcW w:w="2324" w:type="dxa"/>
          </w:tcPr>
          <w:p w14:paraId="6C140019" w14:textId="77777777" w:rsidR="009C0537" w:rsidRDefault="009B7822" w:rsidP="009C0537">
            <w:pPr>
              <w:rPr>
                <w:b/>
                <w:bCs/>
                <w:sz w:val="18"/>
                <w:szCs w:val="18"/>
              </w:rPr>
            </w:pPr>
            <w:r w:rsidRPr="006F1C57">
              <w:rPr>
                <w:b/>
                <w:bCs/>
                <w:sz w:val="18"/>
                <w:szCs w:val="18"/>
              </w:rPr>
              <w:t>USA</w:t>
            </w:r>
          </w:p>
          <w:p w14:paraId="07E87723" w14:textId="77777777" w:rsidR="00B3194B" w:rsidRDefault="00B3194B" w:rsidP="009C0537">
            <w:pPr>
              <w:rPr>
                <w:b/>
                <w:bCs/>
                <w:sz w:val="18"/>
                <w:szCs w:val="18"/>
              </w:rPr>
            </w:pPr>
          </w:p>
          <w:p w14:paraId="7477C078" w14:textId="5AF0B06C" w:rsidR="00B3194B" w:rsidRPr="00B3194B" w:rsidRDefault="00B3194B" w:rsidP="009C0537">
            <w:pPr>
              <w:rPr>
                <w:bCs/>
                <w:sz w:val="18"/>
                <w:szCs w:val="18"/>
              </w:rPr>
            </w:pPr>
            <w:r>
              <w:rPr>
                <w:bCs/>
                <w:sz w:val="18"/>
                <w:szCs w:val="18"/>
              </w:rPr>
              <w:t>USA / Kuba / Zölle / Reziprozität</w:t>
            </w:r>
          </w:p>
        </w:tc>
        <w:tc>
          <w:tcPr>
            <w:tcW w:w="8504" w:type="dxa"/>
          </w:tcPr>
          <w:p w14:paraId="2924C7E8" w14:textId="77777777" w:rsidR="009C0537" w:rsidRDefault="009B7822" w:rsidP="009C0537">
            <w:pPr>
              <w:rPr>
                <w:b/>
                <w:bCs/>
                <w:sz w:val="18"/>
                <w:szCs w:val="18"/>
              </w:rPr>
            </w:pPr>
            <w:r w:rsidRPr="006F1C57">
              <w:rPr>
                <w:b/>
                <w:bCs/>
                <w:sz w:val="18"/>
                <w:szCs w:val="18"/>
              </w:rPr>
              <w:t xml:space="preserve">Artikel: „Americanische Kunstbestrebungen“ (Autor: ‚Rechteck mit Kreuz innen‘) über amerikanische Versuche, eine nationale Kunstszene zu schaffen </w:t>
            </w:r>
          </w:p>
          <w:p w14:paraId="311F9F06" w14:textId="283EF9E2" w:rsidR="00B3194B" w:rsidRPr="00B3194B" w:rsidRDefault="00B3194B" w:rsidP="009C0537">
            <w:pPr>
              <w:rPr>
                <w:bCs/>
                <w:sz w:val="18"/>
                <w:szCs w:val="18"/>
              </w:rPr>
            </w:pPr>
            <w:r>
              <w:rPr>
                <w:bCs/>
                <w:sz w:val="18"/>
                <w:szCs w:val="18"/>
              </w:rPr>
              <w:t xml:space="preserve">knappe Meldung (9 Zeilen) </w:t>
            </w:r>
            <w:r w:rsidR="0087563D">
              <w:rPr>
                <w:bCs/>
                <w:sz w:val="18"/>
                <w:szCs w:val="18"/>
              </w:rPr>
              <w:t xml:space="preserve">über die Debatte im US-Senat die Zuckerzoll-Erleichterungen für Kuba abzuändern </w:t>
            </w:r>
          </w:p>
        </w:tc>
        <w:tc>
          <w:tcPr>
            <w:tcW w:w="1020" w:type="dxa"/>
          </w:tcPr>
          <w:p w14:paraId="25248485" w14:textId="77777777" w:rsidR="009C0537" w:rsidRPr="00517087" w:rsidRDefault="009C0537" w:rsidP="009C0537">
            <w:pPr>
              <w:jc w:val="center"/>
              <w:rPr>
                <w:b/>
                <w:bCs/>
                <w:sz w:val="18"/>
                <w:szCs w:val="18"/>
              </w:rPr>
            </w:pPr>
          </w:p>
        </w:tc>
      </w:tr>
      <w:tr w:rsidR="00E66437" w:rsidRPr="00337324" w14:paraId="3739058D" w14:textId="77777777" w:rsidTr="005A4E1B">
        <w:trPr>
          <w:cantSplit/>
        </w:trPr>
        <w:tc>
          <w:tcPr>
            <w:tcW w:w="846" w:type="dxa"/>
          </w:tcPr>
          <w:p w14:paraId="46130296" w14:textId="172D98E0" w:rsidR="00E66437" w:rsidRDefault="00E66437" w:rsidP="009C0537">
            <w:pPr>
              <w:rPr>
                <w:sz w:val="18"/>
                <w:szCs w:val="18"/>
              </w:rPr>
            </w:pPr>
            <w:r>
              <w:rPr>
                <w:sz w:val="18"/>
                <w:szCs w:val="18"/>
              </w:rPr>
              <w:t>Nr. 430a</w:t>
            </w:r>
          </w:p>
        </w:tc>
        <w:tc>
          <w:tcPr>
            <w:tcW w:w="1361" w:type="dxa"/>
          </w:tcPr>
          <w:p w14:paraId="62571273" w14:textId="1E3FE1FD" w:rsidR="00E66437" w:rsidRPr="00337324" w:rsidRDefault="00E66437" w:rsidP="009C0537">
            <w:pPr>
              <w:rPr>
                <w:sz w:val="18"/>
                <w:szCs w:val="18"/>
              </w:rPr>
            </w:pPr>
            <w:r>
              <w:rPr>
                <w:sz w:val="18"/>
                <w:szCs w:val="18"/>
              </w:rPr>
              <w:t>---</w:t>
            </w:r>
          </w:p>
        </w:tc>
        <w:tc>
          <w:tcPr>
            <w:tcW w:w="1984" w:type="dxa"/>
          </w:tcPr>
          <w:p w14:paraId="416BBD70" w14:textId="77777777" w:rsidR="00E66437" w:rsidRPr="00337324" w:rsidRDefault="00E66437" w:rsidP="009C0537">
            <w:pPr>
              <w:rPr>
                <w:sz w:val="18"/>
                <w:szCs w:val="18"/>
              </w:rPr>
            </w:pPr>
          </w:p>
        </w:tc>
        <w:tc>
          <w:tcPr>
            <w:tcW w:w="2324" w:type="dxa"/>
          </w:tcPr>
          <w:p w14:paraId="5D4F4E99" w14:textId="77777777" w:rsidR="00E66437" w:rsidRPr="00337324" w:rsidRDefault="00E66437" w:rsidP="009C0537">
            <w:pPr>
              <w:rPr>
                <w:sz w:val="18"/>
                <w:szCs w:val="18"/>
              </w:rPr>
            </w:pPr>
          </w:p>
        </w:tc>
        <w:tc>
          <w:tcPr>
            <w:tcW w:w="8504" w:type="dxa"/>
          </w:tcPr>
          <w:p w14:paraId="4687266A" w14:textId="77777777" w:rsidR="00E66437" w:rsidRPr="00337324" w:rsidRDefault="00E66437" w:rsidP="009C0537">
            <w:pPr>
              <w:rPr>
                <w:sz w:val="18"/>
                <w:szCs w:val="18"/>
              </w:rPr>
            </w:pPr>
          </w:p>
        </w:tc>
        <w:tc>
          <w:tcPr>
            <w:tcW w:w="1020" w:type="dxa"/>
          </w:tcPr>
          <w:p w14:paraId="49D97A63" w14:textId="77777777" w:rsidR="00E66437" w:rsidRPr="00517087" w:rsidRDefault="00E66437" w:rsidP="009C0537">
            <w:pPr>
              <w:jc w:val="center"/>
              <w:rPr>
                <w:b/>
                <w:bCs/>
                <w:sz w:val="18"/>
                <w:szCs w:val="18"/>
              </w:rPr>
            </w:pPr>
          </w:p>
        </w:tc>
      </w:tr>
      <w:tr w:rsidR="009C0537" w:rsidRPr="00337324" w14:paraId="278C5687" w14:textId="77777777" w:rsidTr="005A4E1B">
        <w:trPr>
          <w:cantSplit/>
        </w:trPr>
        <w:tc>
          <w:tcPr>
            <w:tcW w:w="846" w:type="dxa"/>
          </w:tcPr>
          <w:p w14:paraId="77948EE2" w14:textId="10380F9C" w:rsidR="009C0537" w:rsidRPr="00337324" w:rsidRDefault="009C0537" w:rsidP="009C0537">
            <w:pPr>
              <w:rPr>
                <w:sz w:val="18"/>
                <w:szCs w:val="18"/>
              </w:rPr>
            </w:pPr>
            <w:r>
              <w:rPr>
                <w:sz w:val="18"/>
                <w:szCs w:val="18"/>
              </w:rPr>
              <w:t>Nr. 431</w:t>
            </w:r>
          </w:p>
        </w:tc>
        <w:tc>
          <w:tcPr>
            <w:tcW w:w="1361" w:type="dxa"/>
          </w:tcPr>
          <w:p w14:paraId="1154F6C2" w14:textId="1E0C3FD4" w:rsidR="009C0537" w:rsidRPr="00337324" w:rsidRDefault="008A1DA0" w:rsidP="009C0537">
            <w:pPr>
              <w:rPr>
                <w:sz w:val="18"/>
                <w:szCs w:val="18"/>
              </w:rPr>
            </w:pPr>
            <w:r>
              <w:rPr>
                <w:sz w:val="18"/>
                <w:szCs w:val="18"/>
              </w:rPr>
              <w:t>---</w:t>
            </w:r>
          </w:p>
        </w:tc>
        <w:tc>
          <w:tcPr>
            <w:tcW w:w="1984" w:type="dxa"/>
          </w:tcPr>
          <w:p w14:paraId="1F890ED0" w14:textId="77777777" w:rsidR="009C0537" w:rsidRPr="00337324" w:rsidRDefault="009C0537" w:rsidP="009C0537">
            <w:pPr>
              <w:rPr>
                <w:sz w:val="18"/>
                <w:szCs w:val="18"/>
              </w:rPr>
            </w:pPr>
          </w:p>
        </w:tc>
        <w:tc>
          <w:tcPr>
            <w:tcW w:w="2324" w:type="dxa"/>
          </w:tcPr>
          <w:p w14:paraId="0AC426C4" w14:textId="3ABDD45F" w:rsidR="009C0537" w:rsidRPr="00337324" w:rsidRDefault="009C0537" w:rsidP="009C0537">
            <w:pPr>
              <w:rPr>
                <w:sz w:val="18"/>
                <w:szCs w:val="18"/>
              </w:rPr>
            </w:pPr>
          </w:p>
        </w:tc>
        <w:tc>
          <w:tcPr>
            <w:tcW w:w="8504" w:type="dxa"/>
          </w:tcPr>
          <w:p w14:paraId="220FE6D3" w14:textId="77777777" w:rsidR="009C0537" w:rsidRPr="00337324" w:rsidRDefault="009C0537" w:rsidP="009C0537">
            <w:pPr>
              <w:rPr>
                <w:sz w:val="18"/>
                <w:szCs w:val="18"/>
              </w:rPr>
            </w:pPr>
          </w:p>
        </w:tc>
        <w:tc>
          <w:tcPr>
            <w:tcW w:w="1020" w:type="dxa"/>
          </w:tcPr>
          <w:p w14:paraId="5716FA47" w14:textId="77777777" w:rsidR="009C0537" w:rsidRPr="00517087" w:rsidRDefault="009C0537" w:rsidP="009C0537">
            <w:pPr>
              <w:jc w:val="center"/>
              <w:rPr>
                <w:b/>
                <w:bCs/>
                <w:sz w:val="18"/>
                <w:szCs w:val="18"/>
              </w:rPr>
            </w:pPr>
          </w:p>
        </w:tc>
      </w:tr>
      <w:tr w:rsidR="009C0537" w:rsidRPr="00337324" w14:paraId="21A7D89F" w14:textId="77777777" w:rsidTr="005A4E1B">
        <w:trPr>
          <w:cantSplit/>
        </w:trPr>
        <w:tc>
          <w:tcPr>
            <w:tcW w:w="846" w:type="dxa"/>
          </w:tcPr>
          <w:p w14:paraId="73615C83" w14:textId="51BB8E31" w:rsidR="009C0537" w:rsidRPr="00337324" w:rsidRDefault="009C0537" w:rsidP="009C0537">
            <w:pPr>
              <w:rPr>
                <w:sz w:val="18"/>
                <w:szCs w:val="18"/>
              </w:rPr>
            </w:pPr>
            <w:r>
              <w:rPr>
                <w:sz w:val="18"/>
                <w:szCs w:val="18"/>
              </w:rPr>
              <w:t>Nr. 432</w:t>
            </w:r>
          </w:p>
        </w:tc>
        <w:tc>
          <w:tcPr>
            <w:tcW w:w="1361" w:type="dxa"/>
          </w:tcPr>
          <w:p w14:paraId="2EF5BB03" w14:textId="262BE056" w:rsidR="009C0537" w:rsidRPr="00337324" w:rsidRDefault="008A1DA0" w:rsidP="009C0537">
            <w:pPr>
              <w:rPr>
                <w:sz w:val="18"/>
                <w:szCs w:val="18"/>
              </w:rPr>
            </w:pPr>
            <w:r>
              <w:rPr>
                <w:sz w:val="18"/>
                <w:szCs w:val="18"/>
              </w:rPr>
              <w:t>05. Juni</w:t>
            </w:r>
          </w:p>
        </w:tc>
        <w:tc>
          <w:tcPr>
            <w:tcW w:w="1984" w:type="dxa"/>
          </w:tcPr>
          <w:p w14:paraId="65B8FC60" w14:textId="7E076531" w:rsidR="009C0537" w:rsidRPr="008A1DA0" w:rsidRDefault="008A1DA0" w:rsidP="009C0537">
            <w:pPr>
              <w:rPr>
                <w:b/>
                <w:bCs/>
                <w:sz w:val="18"/>
                <w:szCs w:val="18"/>
              </w:rPr>
            </w:pPr>
            <w:r w:rsidRPr="008A1DA0">
              <w:rPr>
                <w:b/>
                <w:bCs/>
                <w:sz w:val="18"/>
                <w:szCs w:val="18"/>
              </w:rPr>
              <w:t>America</w:t>
            </w:r>
          </w:p>
        </w:tc>
        <w:tc>
          <w:tcPr>
            <w:tcW w:w="2324" w:type="dxa"/>
          </w:tcPr>
          <w:p w14:paraId="34F8E5E7" w14:textId="7CD6887F" w:rsidR="009C0537" w:rsidRPr="00C94DF5" w:rsidRDefault="008A1DA0" w:rsidP="009C0537">
            <w:pPr>
              <w:rPr>
                <w:b/>
                <w:bCs/>
                <w:sz w:val="18"/>
                <w:szCs w:val="18"/>
              </w:rPr>
            </w:pPr>
            <w:r w:rsidRPr="00C94DF5">
              <w:rPr>
                <w:b/>
                <w:bCs/>
                <w:sz w:val="18"/>
                <w:szCs w:val="18"/>
              </w:rPr>
              <w:t>Lateinamerika</w:t>
            </w:r>
            <w:r w:rsidR="00C94DF5" w:rsidRPr="00C94DF5">
              <w:rPr>
                <w:b/>
                <w:bCs/>
                <w:sz w:val="18"/>
                <w:szCs w:val="18"/>
              </w:rPr>
              <w:t xml:space="preserve"> / Eisenbahn</w:t>
            </w:r>
          </w:p>
        </w:tc>
        <w:tc>
          <w:tcPr>
            <w:tcW w:w="8504" w:type="dxa"/>
          </w:tcPr>
          <w:p w14:paraId="4B98B160" w14:textId="4028E325" w:rsidR="009C0537" w:rsidRPr="008A1DA0" w:rsidRDefault="008A1DA0" w:rsidP="009C0537">
            <w:pPr>
              <w:rPr>
                <w:b/>
                <w:bCs/>
                <w:sz w:val="18"/>
                <w:szCs w:val="18"/>
              </w:rPr>
            </w:pPr>
            <w:r w:rsidRPr="008A1DA0">
              <w:rPr>
                <w:b/>
                <w:bCs/>
                <w:sz w:val="18"/>
                <w:szCs w:val="18"/>
              </w:rPr>
              <w:t xml:space="preserve">Artikel: „Eine weitere Erschließung der Republik Bolivien“ (Autor: ‚#‘ aus Buenos Aires) </w:t>
            </w:r>
            <w:r w:rsidR="00FD5C7D">
              <w:rPr>
                <w:b/>
                <w:bCs/>
                <w:sz w:val="18"/>
                <w:szCs w:val="18"/>
              </w:rPr>
              <w:t xml:space="preserve">// u.a. über belgische Pläne zum Eisenbahnbau in Bolivien </w:t>
            </w:r>
          </w:p>
        </w:tc>
        <w:tc>
          <w:tcPr>
            <w:tcW w:w="1020" w:type="dxa"/>
          </w:tcPr>
          <w:p w14:paraId="3BD97D47" w14:textId="77777777" w:rsidR="009C0537" w:rsidRPr="00517087" w:rsidRDefault="009C0537" w:rsidP="009C0537">
            <w:pPr>
              <w:jc w:val="center"/>
              <w:rPr>
                <w:b/>
                <w:bCs/>
                <w:sz w:val="18"/>
                <w:szCs w:val="18"/>
              </w:rPr>
            </w:pPr>
          </w:p>
        </w:tc>
      </w:tr>
      <w:tr w:rsidR="009C0537" w:rsidRPr="00337324" w14:paraId="5B6EC613" w14:textId="77777777" w:rsidTr="005A4E1B">
        <w:trPr>
          <w:cantSplit/>
        </w:trPr>
        <w:tc>
          <w:tcPr>
            <w:tcW w:w="846" w:type="dxa"/>
          </w:tcPr>
          <w:p w14:paraId="65CE0A04" w14:textId="234AC252" w:rsidR="009C0537" w:rsidRPr="00700B22" w:rsidRDefault="009C0537" w:rsidP="009C0537">
            <w:pPr>
              <w:rPr>
                <w:b/>
                <w:bCs/>
                <w:sz w:val="18"/>
                <w:szCs w:val="18"/>
              </w:rPr>
            </w:pPr>
            <w:r w:rsidRPr="00700B22">
              <w:rPr>
                <w:b/>
                <w:bCs/>
                <w:sz w:val="18"/>
                <w:szCs w:val="18"/>
              </w:rPr>
              <w:t>Nr. 433</w:t>
            </w:r>
          </w:p>
        </w:tc>
        <w:tc>
          <w:tcPr>
            <w:tcW w:w="1361" w:type="dxa"/>
          </w:tcPr>
          <w:p w14:paraId="675CE283" w14:textId="551B195B" w:rsidR="009C0537" w:rsidRPr="00700B22" w:rsidRDefault="002D116B" w:rsidP="009C0537">
            <w:pPr>
              <w:rPr>
                <w:b/>
                <w:bCs/>
                <w:sz w:val="18"/>
                <w:szCs w:val="18"/>
              </w:rPr>
            </w:pPr>
            <w:r w:rsidRPr="00700B22">
              <w:rPr>
                <w:b/>
                <w:bCs/>
                <w:sz w:val="18"/>
                <w:szCs w:val="18"/>
              </w:rPr>
              <w:t>05. Juni</w:t>
            </w:r>
          </w:p>
        </w:tc>
        <w:tc>
          <w:tcPr>
            <w:tcW w:w="1984" w:type="dxa"/>
          </w:tcPr>
          <w:p w14:paraId="745B7959" w14:textId="64C81647" w:rsidR="009C0537" w:rsidRPr="00700B22" w:rsidRDefault="002D116B" w:rsidP="009C0537">
            <w:pPr>
              <w:rPr>
                <w:b/>
                <w:bCs/>
                <w:sz w:val="18"/>
                <w:szCs w:val="18"/>
              </w:rPr>
            </w:pPr>
            <w:r w:rsidRPr="00700B22">
              <w:rPr>
                <w:b/>
                <w:bCs/>
                <w:sz w:val="18"/>
                <w:szCs w:val="18"/>
              </w:rPr>
              <w:t>Großbritannien</w:t>
            </w:r>
          </w:p>
        </w:tc>
        <w:tc>
          <w:tcPr>
            <w:tcW w:w="2324" w:type="dxa"/>
          </w:tcPr>
          <w:p w14:paraId="25F574F5" w14:textId="16731C8B" w:rsidR="009C0537" w:rsidRPr="00700B22" w:rsidRDefault="002D116B" w:rsidP="009C0537">
            <w:pPr>
              <w:rPr>
                <w:b/>
                <w:bCs/>
                <w:sz w:val="18"/>
                <w:szCs w:val="18"/>
              </w:rPr>
            </w:pPr>
            <w:r w:rsidRPr="00700B22">
              <w:rPr>
                <w:b/>
                <w:bCs/>
                <w:sz w:val="18"/>
                <w:szCs w:val="18"/>
              </w:rPr>
              <w:t>USA / Botschafter-</w:t>
            </w:r>
            <w:r w:rsidR="00680D9B">
              <w:rPr>
                <w:b/>
                <w:bCs/>
                <w:sz w:val="18"/>
                <w:szCs w:val="18"/>
              </w:rPr>
              <w:t>GB (</w:t>
            </w:r>
            <w:r w:rsidRPr="00700B22">
              <w:rPr>
                <w:b/>
                <w:bCs/>
                <w:sz w:val="18"/>
                <w:szCs w:val="18"/>
              </w:rPr>
              <w:t>Herbert</w:t>
            </w:r>
            <w:r w:rsidR="00680D9B">
              <w:rPr>
                <w:b/>
                <w:bCs/>
                <w:sz w:val="18"/>
                <w:szCs w:val="18"/>
              </w:rPr>
              <w:t>)</w:t>
            </w:r>
          </w:p>
        </w:tc>
        <w:tc>
          <w:tcPr>
            <w:tcW w:w="8504" w:type="dxa"/>
          </w:tcPr>
          <w:p w14:paraId="5494917A" w14:textId="77258A09" w:rsidR="009C0537" w:rsidRPr="00700B22" w:rsidRDefault="0087120F" w:rsidP="009C0537">
            <w:pPr>
              <w:rPr>
                <w:b/>
                <w:bCs/>
                <w:sz w:val="18"/>
                <w:szCs w:val="18"/>
              </w:rPr>
            </w:pPr>
            <w:r w:rsidRPr="00700B22">
              <w:rPr>
                <w:b/>
                <w:bCs/>
                <w:sz w:val="18"/>
                <w:szCs w:val="18"/>
              </w:rPr>
              <w:t>ausführlicher Bericht (Artikel-ähnlich) zum neuen GB-Botschafter in Washington (</w:t>
            </w:r>
            <w:r w:rsidR="00700B22" w:rsidRPr="00700B22">
              <w:rPr>
                <w:b/>
                <w:bCs/>
                <w:sz w:val="18"/>
                <w:szCs w:val="18"/>
              </w:rPr>
              <w:t xml:space="preserve">Michael Herbert) und dessen Biographie </w:t>
            </w:r>
          </w:p>
        </w:tc>
        <w:tc>
          <w:tcPr>
            <w:tcW w:w="1020" w:type="dxa"/>
          </w:tcPr>
          <w:p w14:paraId="629DD12E" w14:textId="77777777" w:rsidR="009C0537" w:rsidRPr="00517087" w:rsidRDefault="009C0537" w:rsidP="009C0537">
            <w:pPr>
              <w:jc w:val="center"/>
              <w:rPr>
                <w:b/>
                <w:bCs/>
                <w:sz w:val="18"/>
                <w:szCs w:val="18"/>
              </w:rPr>
            </w:pPr>
          </w:p>
        </w:tc>
      </w:tr>
      <w:tr w:rsidR="005F466D" w:rsidRPr="00337324" w14:paraId="300C34AB" w14:textId="77777777" w:rsidTr="005A4E1B">
        <w:trPr>
          <w:cantSplit/>
        </w:trPr>
        <w:tc>
          <w:tcPr>
            <w:tcW w:w="846" w:type="dxa"/>
          </w:tcPr>
          <w:p w14:paraId="7983555C" w14:textId="1D429B5C" w:rsidR="005F466D" w:rsidRDefault="005F466D" w:rsidP="009C0537">
            <w:pPr>
              <w:rPr>
                <w:sz w:val="18"/>
                <w:szCs w:val="18"/>
              </w:rPr>
            </w:pPr>
            <w:r>
              <w:rPr>
                <w:sz w:val="18"/>
                <w:szCs w:val="18"/>
              </w:rPr>
              <w:t>Nr. 433a</w:t>
            </w:r>
          </w:p>
        </w:tc>
        <w:tc>
          <w:tcPr>
            <w:tcW w:w="1361" w:type="dxa"/>
          </w:tcPr>
          <w:p w14:paraId="3E6E992B" w14:textId="4ADFDC59" w:rsidR="005F466D" w:rsidRPr="00937306" w:rsidRDefault="005F466D" w:rsidP="009C0537">
            <w:pPr>
              <w:rPr>
                <w:strike/>
                <w:sz w:val="18"/>
                <w:szCs w:val="18"/>
              </w:rPr>
            </w:pPr>
            <w:r w:rsidRPr="00937306">
              <w:rPr>
                <w:strike/>
                <w:sz w:val="18"/>
                <w:szCs w:val="18"/>
              </w:rPr>
              <w:t>05. Juni</w:t>
            </w:r>
          </w:p>
        </w:tc>
        <w:tc>
          <w:tcPr>
            <w:tcW w:w="1984" w:type="dxa"/>
          </w:tcPr>
          <w:p w14:paraId="33F6CC15" w14:textId="7E6200B3" w:rsidR="005F466D" w:rsidRPr="00937306" w:rsidRDefault="005F466D" w:rsidP="009C0537">
            <w:pPr>
              <w:rPr>
                <w:strike/>
                <w:sz w:val="18"/>
                <w:szCs w:val="18"/>
              </w:rPr>
            </w:pPr>
            <w:r w:rsidRPr="00937306">
              <w:rPr>
                <w:strike/>
                <w:sz w:val="18"/>
                <w:szCs w:val="18"/>
              </w:rPr>
              <w:t>Neueste Nachrichten</w:t>
            </w:r>
          </w:p>
        </w:tc>
        <w:tc>
          <w:tcPr>
            <w:tcW w:w="2324" w:type="dxa"/>
          </w:tcPr>
          <w:p w14:paraId="1E0003B8" w14:textId="29B4D0EE" w:rsidR="005F466D" w:rsidRPr="00937306" w:rsidRDefault="005F466D" w:rsidP="009C0537">
            <w:pPr>
              <w:rPr>
                <w:strike/>
                <w:sz w:val="18"/>
                <w:szCs w:val="18"/>
              </w:rPr>
            </w:pPr>
            <w:r w:rsidRPr="00937306">
              <w:rPr>
                <w:strike/>
                <w:sz w:val="18"/>
                <w:szCs w:val="18"/>
              </w:rPr>
              <w:t>Lateinamerika</w:t>
            </w:r>
          </w:p>
        </w:tc>
        <w:tc>
          <w:tcPr>
            <w:tcW w:w="8504" w:type="dxa"/>
          </w:tcPr>
          <w:p w14:paraId="019B6544" w14:textId="012A0F20" w:rsidR="005F466D" w:rsidRPr="00937306" w:rsidRDefault="005F466D" w:rsidP="009C0537">
            <w:pPr>
              <w:rPr>
                <w:strike/>
                <w:sz w:val="18"/>
                <w:szCs w:val="18"/>
              </w:rPr>
            </w:pPr>
            <w:r w:rsidRPr="00937306">
              <w:rPr>
                <w:strike/>
                <w:sz w:val="18"/>
                <w:szCs w:val="18"/>
              </w:rPr>
              <w:t xml:space="preserve">knappe Meldung (5 Zeilen) zu einem Vulkanausbruch in Chile – unter Bezugnahme auf Informationen des </w:t>
            </w:r>
            <w:r w:rsidRPr="00937306">
              <w:rPr>
                <w:smallCaps/>
                <w:strike/>
                <w:sz w:val="18"/>
                <w:szCs w:val="18"/>
              </w:rPr>
              <w:t>New York Herald</w:t>
            </w:r>
            <w:r w:rsidRPr="00937306">
              <w:rPr>
                <w:strike/>
                <w:sz w:val="18"/>
                <w:szCs w:val="18"/>
              </w:rPr>
              <w:t xml:space="preserve"> </w:t>
            </w:r>
          </w:p>
        </w:tc>
        <w:tc>
          <w:tcPr>
            <w:tcW w:w="1020" w:type="dxa"/>
          </w:tcPr>
          <w:p w14:paraId="418896C1" w14:textId="77777777" w:rsidR="005F466D" w:rsidRPr="00517087" w:rsidRDefault="005F466D" w:rsidP="009C0537">
            <w:pPr>
              <w:jc w:val="center"/>
              <w:rPr>
                <w:b/>
                <w:bCs/>
                <w:sz w:val="18"/>
                <w:szCs w:val="18"/>
              </w:rPr>
            </w:pPr>
          </w:p>
        </w:tc>
      </w:tr>
      <w:tr w:rsidR="009C0537" w:rsidRPr="00337324" w14:paraId="2821E1C1" w14:textId="77777777" w:rsidTr="005A4E1B">
        <w:trPr>
          <w:cantSplit/>
        </w:trPr>
        <w:tc>
          <w:tcPr>
            <w:tcW w:w="846" w:type="dxa"/>
          </w:tcPr>
          <w:p w14:paraId="7519F787" w14:textId="060D9970" w:rsidR="009C0537" w:rsidRPr="00337324" w:rsidRDefault="009C0537" w:rsidP="009C0537">
            <w:pPr>
              <w:rPr>
                <w:sz w:val="18"/>
                <w:szCs w:val="18"/>
              </w:rPr>
            </w:pPr>
            <w:r>
              <w:rPr>
                <w:sz w:val="18"/>
                <w:szCs w:val="18"/>
              </w:rPr>
              <w:t>Nr. 434</w:t>
            </w:r>
          </w:p>
        </w:tc>
        <w:tc>
          <w:tcPr>
            <w:tcW w:w="1361" w:type="dxa"/>
          </w:tcPr>
          <w:p w14:paraId="10F1C4E1" w14:textId="31F2130F" w:rsidR="009C0537" w:rsidRPr="00337324" w:rsidRDefault="008E0110" w:rsidP="009C0537">
            <w:pPr>
              <w:rPr>
                <w:sz w:val="18"/>
                <w:szCs w:val="18"/>
              </w:rPr>
            </w:pPr>
            <w:r>
              <w:rPr>
                <w:sz w:val="18"/>
                <w:szCs w:val="18"/>
              </w:rPr>
              <w:t>06. Juni</w:t>
            </w:r>
          </w:p>
        </w:tc>
        <w:tc>
          <w:tcPr>
            <w:tcW w:w="1984" w:type="dxa"/>
          </w:tcPr>
          <w:p w14:paraId="63918F18" w14:textId="77777777" w:rsidR="009C0537" w:rsidRDefault="008E0110" w:rsidP="009C0537">
            <w:pPr>
              <w:rPr>
                <w:sz w:val="18"/>
                <w:szCs w:val="18"/>
              </w:rPr>
            </w:pPr>
            <w:r>
              <w:rPr>
                <w:sz w:val="18"/>
                <w:szCs w:val="18"/>
              </w:rPr>
              <w:t>Großbritannien</w:t>
            </w:r>
          </w:p>
          <w:p w14:paraId="3B0E4099" w14:textId="77777777" w:rsidR="0004153A" w:rsidRDefault="0004153A" w:rsidP="009C0537">
            <w:pPr>
              <w:rPr>
                <w:sz w:val="18"/>
                <w:szCs w:val="18"/>
              </w:rPr>
            </w:pPr>
          </w:p>
          <w:p w14:paraId="03E62341" w14:textId="0F165CAB" w:rsidR="0004153A" w:rsidRPr="00337324" w:rsidRDefault="0004153A" w:rsidP="009C0537">
            <w:pPr>
              <w:rPr>
                <w:sz w:val="18"/>
                <w:szCs w:val="18"/>
              </w:rPr>
            </w:pPr>
            <w:r>
              <w:rPr>
                <w:sz w:val="18"/>
                <w:szCs w:val="18"/>
              </w:rPr>
              <w:t>Vermischte Nachrichten</w:t>
            </w:r>
          </w:p>
        </w:tc>
        <w:tc>
          <w:tcPr>
            <w:tcW w:w="2324" w:type="dxa"/>
          </w:tcPr>
          <w:p w14:paraId="26BC83AE" w14:textId="098BB730" w:rsidR="009C0537" w:rsidRDefault="008E0110" w:rsidP="009C0537">
            <w:pPr>
              <w:rPr>
                <w:sz w:val="18"/>
                <w:szCs w:val="18"/>
              </w:rPr>
            </w:pPr>
            <w:r>
              <w:rPr>
                <w:sz w:val="18"/>
                <w:szCs w:val="18"/>
              </w:rPr>
              <w:t>USA / Botschafter-</w:t>
            </w:r>
            <w:r w:rsidR="00680D9B">
              <w:rPr>
                <w:sz w:val="18"/>
                <w:szCs w:val="18"/>
              </w:rPr>
              <w:t>GB (</w:t>
            </w:r>
            <w:r>
              <w:rPr>
                <w:sz w:val="18"/>
                <w:szCs w:val="18"/>
              </w:rPr>
              <w:t>Herbert</w:t>
            </w:r>
            <w:r w:rsidR="00680D9B">
              <w:rPr>
                <w:sz w:val="18"/>
                <w:szCs w:val="18"/>
              </w:rPr>
              <w:t>)</w:t>
            </w:r>
          </w:p>
          <w:p w14:paraId="673DE86F" w14:textId="44CBD1B5" w:rsidR="0004153A" w:rsidRPr="00337324" w:rsidRDefault="00835407" w:rsidP="009C0537">
            <w:pPr>
              <w:rPr>
                <w:sz w:val="18"/>
                <w:szCs w:val="18"/>
              </w:rPr>
            </w:pPr>
            <w:r>
              <w:rPr>
                <w:sz w:val="18"/>
                <w:szCs w:val="18"/>
              </w:rPr>
              <w:t>USA / Streiks</w:t>
            </w:r>
          </w:p>
        </w:tc>
        <w:tc>
          <w:tcPr>
            <w:tcW w:w="8504" w:type="dxa"/>
          </w:tcPr>
          <w:p w14:paraId="523B5AAD" w14:textId="77777777" w:rsidR="009C0537" w:rsidRDefault="00E900C2" w:rsidP="009C0537">
            <w:pPr>
              <w:rPr>
                <w:sz w:val="18"/>
                <w:szCs w:val="18"/>
              </w:rPr>
            </w:pPr>
            <w:r>
              <w:rPr>
                <w:sz w:val="18"/>
                <w:szCs w:val="18"/>
              </w:rPr>
              <w:t xml:space="preserve">knappe Meldung (8 Zeilen) zur Ernennung von Herbert zum neuen GB-Botschafter in Washington </w:t>
            </w:r>
          </w:p>
          <w:p w14:paraId="441C8D8C" w14:textId="77777777" w:rsidR="00835407" w:rsidRDefault="00835407" w:rsidP="009C0537">
            <w:pPr>
              <w:rPr>
                <w:sz w:val="18"/>
                <w:szCs w:val="18"/>
              </w:rPr>
            </w:pPr>
          </w:p>
          <w:p w14:paraId="4D0AD76B" w14:textId="377F8857" w:rsidR="00835407" w:rsidRPr="00337324" w:rsidRDefault="00835407" w:rsidP="009C0537">
            <w:pPr>
              <w:rPr>
                <w:sz w:val="18"/>
                <w:szCs w:val="18"/>
              </w:rPr>
            </w:pPr>
            <w:r>
              <w:rPr>
                <w:sz w:val="18"/>
                <w:szCs w:val="18"/>
              </w:rPr>
              <w:t xml:space="preserve">knappe Meldung (5 Zeilen) zu gewaltsamen Streiks in den USA </w:t>
            </w:r>
          </w:p>
        </w:tc>
        <w:tc>
          <w:tcPr>
            <w:tcW w:w="1020" w:type="dxa"/>
          </w:tcPr>
          <w:p w14:paraId="33F70FB2" w14:textId="77777777" w:rsidR="009C0537" w:rsidRPr="00517087" w:rsidRDefault="009C0537" w:rsidP="009C0537">
            <w:pPr>
              <w:jc w:val="center"/>
              <w:rPr>
                <w:b/>
                <w:bCs/>
                <w:sz w:val="18"/>
                <w:szCs w:val="18"/>
              </w:rPr>
            </w:pPr>
          </w:p>
        </w:tc>
      </w:tr>
      <w:tr w:rsidR="009C0537" w:rsidRPr="00337324" w14:paraId="17CF535E" w14:textId="77777777" w:rsidTr="005A4E1B">
        <w:trPr>
          <w:cantSplit/>
        </w:trPr>
        <w:tc>
          <w:tcPr>
            <w:tcW w:w="846" w:type="dxa"/>
          </w:tcPr>
          <w:p w14:paraId="4B88D68C" w14:textId="52C40267" w:rsidR="009C0537" w:rsidRPr="000E753D" w:rsidRDefault="009C0537" w:rsidP="009C0537">
            <w:pPr>
              <w:rPr>
                <w:b/>
                <w:bCs/>
                <w:sz w:val="18"/>
                <w:szCs w:val="18"/>
              </w:rPr>
            </w:pPr>
            <w:r w:rsidRPr="000E753D">
              <w:rPr>
                <w:b/>
                <w:bCs/>
                <w:sz w:val="18"/>
                <w:szCs w:val="18"/>
              </w:rPr>
              <w:t>Nr. 435</w:t>
            </w:r>
          </w:p>
        </w:tc>
        <w:tc>
          <w:tcPr>
            <w:tcW w:w="1361" w:type="dxa"/>
          </w:tcPr>
          <w:p w14:paraId="0CC390D2" w14:textId="3E4F836B" w:rsidR="009C0537" w:rsidRPr="000E753D" w:rsidRDefault="000E753D" w:rsidP="009C0537">
            <w:pPr>
              <w:rPr>
                <w:b/>
                <w:bCs/>
                <w:sz w:val="18"/>
                <w:szCs w:val="18"/>
              </w:rPr>
            </w:pPr>
            <w:r w:rsidRPr="000E753D">
              <w:rPr>
                <w:b/>
                <w:bCs/>
                <w:sz w:val="18"/>
                <w:szCs w:val="18"/>
              </w:rPr>
              <w:t>06. Juni</w:t>
            </w:r>
          </w:p>
        </w:tc>
        <w:tc>
          <w:tcPr>
            <w:tcW w:w="1984" w:type="dxa"/>
          </w:tcPr>
          <w:p w14:paraId="5FDBCD4C" w14:textId="49F80561" w:rsidR="004B1D8F" w:rsidRPr="004B1D8F" w:rsidRDefault="004B1D8F" w:rsidP="009C0537">
            <w:pPr>
              <w:rPr>
                <w:bCs/>
                <w:sz w:val="18"/>
                <w:szCs w:val="18"/>
              </w:rPr>
            </w:pPr>
            <w:r>
              <w:rPr>
                <w:bCs/>
                <w:sz w:val="18"/>
                <w:szCs w:val="18"/>
              </w:rPr>
              <w:t>Italien</w:t>
            </w:r>
          </w:p>
          <w:p w14:paraId="58EAEA08" w14:textId="2E7F2C86" w:rsidR="009C0537" w:rsidRPr="000E753D" w:rsidRDefault="000E753D" w:rsidP="009C0537">
            <w:pPr>
              <w:rPr>
                <w:b/>
                <w:bCs/>
                <w:sz w:val="18"/>
                <w:szCs w:val="18"/>
              </w:rPr>
            </w:pPr>
            <w:r w:rsidRPr="000E753D">
              <w:rPr>
                <w:b/>
                <w:bCs/>
                <w:sz w:val="18"/>
                <w:szCs w:val="18"/>
              </w:rPr>
              <w:t>America</w:t>
            </w:r>
          </w:p>
        </w:tc>
        <w:tc>
          <w:tcPr>
            <w:tcW w:w="2324" w:type="dxa"/>
          </w:tcPr>
          <w:p w14:paraId="71A2B818" w14:textId="788896F0" w:rsidR="004B1D8F" w:rsidRPr="004B1D8F" w:rsidRDefault="004B1D8F" w:rsidP="009C0537">
            <w:pPr>
              <w:rPr>
                <w:bCs/>
                <w:sz w:val="18"/>
                <w:szCs w:val="18"/>
              </w:rPr>
            </w:pPr>
            <w:r>
              <w:rPr>
                <w:bCs/>
                <w:sz w:val="18"/>
                <w:szCs w:val="18"/>
              </w:rPr>
              <w:t>USA / Philippinen / Vatikan</w:t>
            </w:r>
          </w:p>
          <w:p w14:paraId="62E9380A" w14:textId="5EAD0EF3" w:rsidR="009C0537" w:rsidRPr="000E753D" w:rsidRDefault="000E753D" w:rsidP="009C0537">
            <w:pPr>
              <w:rPr>
                <w:b/>
                <w:bCs/>
                <w:sz w:val="18"/>
                <w:szCs w:val="18"/>
              </w:rPr>
            </w:pPr>
            <w:r w:rsidRPr="000E753D">
              <w:rPr>
                <w:b/>
                <w:bCs/>
                <w:sz w:val="18"/>
                <w:szCs w:val="18"/>
              </w:rPr>
              <w:t>USA</w:t>
            </w:r>
            <w:r w:rsidR="00F42828">
              <w:rPr>
                <w:b/>
                <w:bCs/>
                <w:sz w:val="18"/>
                <w:szCs w:val="18"/>
              </w:rPr>
              <w:t xml:space="preserve"> / </w:t>
            </w:r>
            <w:r w:rsidR="005D3639">
              <w:rPr>
                <w:b/>
                <w:bCs/>
                <w:sz w:val="18"/>
                <w:szCs w:val="18"/>
              </w:rPr>
              <w:t xml:space="preserve">Lateinamerika / </w:t>
            </w:r>
            <w:r w:rsidR="00F42828">
              <w:rPr>
                <w:b/>
                <w:bCs/>
                <w:sz w:val="18"/>
                <w:szCs w:val="18"/>
              </w:rPr>
              <w:t xml:space="preserve">Kuba / Zölle / Reziprozität / Wahlen / Mittelamerikakanal / Marine / </w:t>
            </w:r>
            <w:r w:rsidR="00AC7DC3">
              <w:rPr>
                <w:b/>
                <w:bCs/>
                <w:sz w:val="18"/>
                <w:szCs w:val="18"/>
              </w:rPr>
              <w:t xml:space="preserve">Handelsmarine </w:t>
            </w:r>
            <w:r w:rsidR="00365B65">
              <w:rPr>
                <w:b/>
                <w:bCs/>
                <w:sz w:val="18"/>
                <w:szCs w:val="18"/>
              </w:rPr>
              <w:t xml:space="preserve">/ Philippinen / China </w:t>
            </w:r>
            <w:r w:rsidR="00B270B4">
              <w:rPr>
                <w:b/>
                <w:bCs/>
                <w:sz w:val="18"/>
                <w:szCs w:val="18"/>
              </w:rPr>
              <w:t>M</w:t>
            </w:r>
            <w:r w:rsidR="00365B65">
              <w:rPr>
                <w:b/>
                <w:bCs/>
                <w:sz w:val="18"/>
                <w:szCs w:val="18"/>
              </w:rPr>
              <w:t xml:space="preserve">igration </w:t>
            </w:r>
            <w:r w:rsidR="00373B9D">
              <w:rPr>
                <w:b/>
                <w:bCs/>
                <w:sz w:val="18"/>
                <w:szCs w:val="18"/>
              </w:rPr>
              <w:t xml:space="preserve">/ Finanzen </w:t>
            </w:r>
            <w:r w:rsidR="003371D3">
              <w:rPr>
                <w:b/>
                <w:bCs/>
                <w:sz w:val="18"/>
                <w:szCs w:val="18"/>
              </w:rPr>
              <w:t>/ Dänisch-Westindien /</w:t>
            </w:r>
            <w:r w:rsidR="008E3ED3">
              <w:rPr>
                <w:b/>
                <w:bCs/>
                <w:sz w:val="18"/>
                <w:szCs w:val="18"/>
              </w:rPr>
              <w:t xml:space="preserve"> </w:t>
            </w:r>
            <w:r w:rsidR="008E3ED3">
              <w:rPr>
                <w:b/>
                <w:bCs/>
                <w:sz w:val="18"/>
                <w:szCs w:val="18"/>
              </w:rPr>
              <w:br/>
            </w:r>
            <w:r w:rsidR="003371D3">
              <w:rPr>
                <w:b/>
                <w:bCs/>
                <w:sz w:val="18"/>
                <w:szCs w:val="18"/>
              </w:rPr>
              <w:t>Anti-Trust-Politik</w:t>
            </w:r>
          </w:p>
        </w:tc>
        <w:tc>
          <w:tcPr>
            <w:tcW w:w="8504" w:type="dxa"/>
          </w:tcPr>
          <w:p w14:paraId="24ED0AAE" w14:textId="54008255" w:rsidR="004B1D8F" w:rsidRPr="004B1D8F" w:rsidRDefault="004B1D8F" w:rsidP="009C0537">
            <w:pPr>
              <w:rPr>
                <w:sz w:val="18"/>
                <w:szCs w:val="18"/>
              </w:rPr>
            </w:pPr>
            <w:r>
              <w:rPr>
                <w:sz w:val="18"/>
                <w:szCs w:val="18"/>
              </w:rPr>
              <w:t>knappe Meldung (</w:t>
            </w:r>
            <w:r w:rsidR="0084487F">
              <w:rPr>
                <w:sz w:val="18"/>
                <w:szCs w:val="18"/>
              </w:rPr>
              <w:t>6</w:t>
            </w:r>
            <w:r>
              <w:rPr>
                <w:sz w:val="18"/>
                <w:szCs w:val="18"/>
              </w:rPr>
              <w:t xml:space="preserve"> Zeilen) zu den Verhandlungen der amerikanischen Philippinen-Kommission mit dem Vatikan</w:t>
            </w:r>
          </w:p>
          <w:p w14:paraId="2817D417" w14:textId="2B1377F0" w:rsidR="009C0537" w:rsidRPr="000E753D" w:rsidRDefault="000E753D" w:rsidP="009C0537">
            <w:pPr>
              <w:rPr>
                <w:b/>
                <w:bCs/>
                <w:sz w:val="18"/>
                <w:szCs w:val="18"/>
              </w:rPr>
            </w:pPr>
            <w:r w:rsidRPr="000E753D">
              <w:rPr>
                <w:b/>
                <w:bCs/>
                <w:sz w:val="18"/>
                <w:szCs w:val="18"/>
              </w:rPr>
              <w:t xml:space="preserve">Artikel: „Aus dem Congreß“ (Autor: ‚Rechteck mit Kreuz innen‘ aus Washington) über </w:t>
            </w:r>
            <w:r w:rsidR="002B34F2">
              <w:rPr>
                <w:b/>
                <w:bCs/>
                <w:sz w:val="18"/>
                <w:szCs w:val="18"/>
              </w:rPr>
              <w:t xml:space="preserve">die aktuellen Parlamentsdebatten in den USA // u.a. zum Reziprozitätsvertrag mit Kuba und der Frage von Zuckerzoll-Erleichterungen </w:t>
            </w:r>
            <w:r w:rsidR="00234AC3">
              <w:rPr>
                <w:b/>
                <w:bCs/>
                <w:sz w:val="18"/>
                <w:szCs w:val="18"/>
              </w:rPr>
              <w:t xml:space="preserve">// zudem zu den bevorstehenden Wahlen // zudem zur Mittelamerikakanalrouten-Debatte </w:t>
            </w:r>
            <w:r w:rsidR="00A96981">
              <w:rPr>
                <w:b/>
                <w:bCs/>
                <w:sz w:val="18"/>
                <w:szCs w:val="18"/>
              </w:rPr>
              <w:t xml:space="preserve">// dann zur Frage der Erhebung von Oklahoma, New Mexico und Arizona zu Bundesstaaten </w:t>
            </w:r>
            <w:r w:rsidR="00F42828">
              <w:rPr>
                <w:b/>
                <w:bCs/>
                <w:sz w:val="18"/>
                <w:szCs w:val="18"/>
              </w:rPr>
              <w:t xml:space="preserve">sowie dem Bau neuer Kriegsschiffe auf Staatswerften der USA </w:t>
            </w:r>
            <w:r w:rsidR="00A96981">
              <w:rPr>
                <w:b/>
                <w:bCs/>
                <w:sz w:val="18"/>
                <w:szCs w:val="18"/>
              </w:rPr>
              <w:t xml:space="preserve">// </w:t>
            </w:r>
            <w:r w:rsidR="001B651A">
              <w:rPr>
                <w:b/>
                <w:bCs/>
                <w:sz w:val="18"/>
                <w:szCs w:val="18"/>
              </w:rPr>
              <w:t xml:space="preserve">die Debatte um eine Subvention der amerikanischen Handelsschifffahrt sei bisher vermieden worden // </w:t>
            </w:r>
            <w:r w:rsidR="00365B65">
              <w:rPr>
                <w:b/>
                <w:bCs/>
                <w:sz w:val="18"/>
                <w:szCs w:val="18"/>
              </w:rPr>
              <w:t xml:space="preserve">erledigt worden seien bisher der Zolltarif für die Philippinen, </w:t>
            </w:r>
            <w:r w:rsidR="00373B9D">
              <w:rPr>
                <w:b/>
                <w:bCs/>
                <w:sz w:val="18"/>
                <w:szCs w:val="18"/>
              </w:rPr>
              <w:t xml:space="preserve">das Einwanderungsgesetz für Chinesen, die Abschaffung der Kriegssteuern (sowie andere Randthemen) // </w:t>
            </w:r>
            <w:r w:rsidR="00E86FE2">
              <w:rPr>
                <w:b/>
                <w:bCs/>
                <w:sz w:val="18"/>
                <w:szCs w:val="18"/>
              </w:rPr>
              <w:t xml:space="preserve">zudem habe der Senat die Verträge mit Dänemark sowie den </w:t>
            </w:r>
            <w:r w:rsidR="003371D3">
              <w:rPr>
                <w:b/>
                <w:bCs/>
                <w:sz w:val="18"/>
                <w:szCs w:val="18"/>
              </w:rPr>
              <w:t>lateinamerikanischen</w:t>
            </w:r>
            <w:r w:rsidR="00E86FE2">
              <w:rPr>
                <w:b/>
                <w:bCs/>
                <w:sz w:val="18"/>
                <w:szCs w:val="18"/>
              </w:rPr>
              <w:t xml:space="preserve"> Staaten zum Bau eines Mittelamerikakanals ratifiziert </w:t>
            </w:r>
            <w:r w:rsidR="003371D3">
              <w:rPr>
                <w:b/>
                <w:bCs/>
                <w:sz w:val="18"/>
                <w:szCs w:val="18"/>
              </w:rPr>
              <w:t xml:space="preserve">und ein Handelsministerium geschaffen // </w:t>
            </w:r>
            <w:r w:rsidR="00D22944">
              <w:rPr>
                <w:b/>
                <w:bCs/>
                <w:sz w:val="18"/>
                <w:szCs w:val="18"/>
              </w:rPr>
              <w:t>Gesetzesinitiativen zur Anti-Trust-Politik gebe es weiterhin nicht</w:t>
            </w:r>
            <w:r w:rsidR="00255FC7">
              <w:rPr>
                <w:b/>
                <w:bCs/>
                <w:sz w:val="18"/>
                <w:szCs w:val="18"/>
              </w:rPr>
              <w:t xml:space="preserve"> // dennoch ohne Wertung (im </w:t>
            </w:r>
            <w:r w:rsidR="00F97D97">
              <w:rPr>
                <w:b/>
                <w:bCs/>
                <w:sz w:val="18"/>
                <w:szCs w:val="18"/>
              </w:rPr>
              <w:t>letzten</w:t>
            </w:r>
            <w:r w:rsidR="00255FC7">
              <w:rPr>
                <w:b/>
                <w:bCs/>
                <w:sz w:val="18"/>
                <w:szCs w:val="18"/>
              </w:rPr>
              <w:t xml:space="preserve"> Satz höchstens </w:t>
            </w:r>
            <w:r w:rsidR="00F97D97">
              <w:rPr>
                <w:b/>
                <w:bCs/>
                <w:sz w:val="18"/>
                <w:szCs w:val="18"/>
              </w:rPr>
              <w:t xml:space="preserve">implizit kritisch) </w:t>
            </w:r>
          </w:p>
        </w:tc>
        <w:tc>
          <w:tcPr>
            <w:tcW w:w="1020" w:type="dxa"/>
          </w:tcPr>
          <w:p w14:paraId="14B2D684" w14:textId="77777777" w:rsidR="0084487F" w:rsidRDefault="0084487F" w:rsidP="009C0537">
            <w:pPr>
              <w:jc w:val="center"/>
              <w:rPr>
                <w:b/>
                <w:bCs/>
                <w:sz w:val="18"/>
                <w:szCs w:val="18"/>
              </w:rPr>
            </w:pPr>
          </w:p>
          <w:p w14:paraId="353044E2" w14:textId="3294E21A" w:rsidR="009C0537" w:rsidRPr="00517087" w:rsidRDefault="00255FC7" w:rsidP="009C0537">
            <w:pPr>
              <w:jc w:val="center"/>
              <w:rPr>
                <w:b/>
                <w:bCs/>
                <w:sz w:val="18"/>
                <w:szCs w:val="18"/>
              </w:rPr>
            </w:pPr>
            <w:r>
              <w:rPr>
                <w:b/>
                <w:bCs/>
                <w:sz w:val="18"/>
                <w:szCs w:val="18"/>
              </w:rPr>
              <w:t>*</w:t>
            </w:r>
          </w:p>
        </w:tc>
      </w:tr>
      <w:tr w:rsidR="009C0537" w:rsidRPr="00337324" w14:paraId="35ADD866" w14:textId="77777777" w:rsidTr="005A4E1B">
        <w:trPr>
          <w:cantSplit/>
        </w:trPr>
        <w:tc>
          <w:tcPr>
            <w:tcW w:w="846" w:type="dxa"/>
          </w:tcPr>
          <w:p w14:paraId="79242AEC" w14:textId="449D0368" w:rsidR="009C0537" w:rsidRPr="00F97D97" w:rsidRDefault="009C0537" w:rsidP="009C0537">
            <w:pPr>
              <w:rPr>
                <w:b/>
                <w:bCs/>
                <w:sz w:val="18"/>
                <w:szCs w:val="18"/>
              </w:rPr>
            </w:pPr>
            <w:r w:rsidRPr="00F97D97">
              <w:rPr>
                <w:b/>
                <w:bCs/>
                <w:sz w:val="18"/>
                <w:szCs w:val="18"/>
              </w:rPr>
              <w:lastRenderedPageBreak/>
              <w:t>Nr. 436</w:t>
            </w:r>
          </w:p>
        </w:tc>
        <w:tc>
          <w:tcPr>
            <w:tcW w:w="1361" w:type="dxa"/>
          </w:tcPr>
          <w:p w14:paraId="1DF88DF6" w14:textId="63658D92" w:rsidR="009C0537" w:rsidRPr="00F97D97" w:rsidRDefault="00F97D97" w:rsidP="009C0537">
            <w:pPr>
              <w:rPr>
                <w:b/>
                <w:bCs/>
                <w:sz w:val="18"/>
                <w:szCs w:val="18"/>
              </w:rPr>
            </w:pPr>
            <w:r w:rsidRPr="00F97D97">
              <w:rPr>
                <w:b/>
                <w:bCs/>
                <w:sz w:val="18"/>
                <w:szCs w:val="18"/>
              </w:rPr>
              <w:t>06. Juni</w:t>
            </w:r>
          </w:p>
        </w:tc>
        <w:tc>
          <w:tcPr>
            <w:tcW w:w="1984" w:type="dxa"/>
          </w:tcPr>
          <w:p w14:paraId="47F37D90" w14:textId="77777777" w:rsidR="009C0537" w:rsidRDefault="00F97D97" w:rsidP="009C0537">
            <w:pPr>
              <w:rPr>
                <w:bCs/>
                <w:sz w:val="18"/>
                <w:szCs w:val="18"/>
              </w:rPr>
            </w:pPr>
            <w:r w:rsidRPr="005C46CD">
              <w:rPr>
                <w:bCs/>
                <w:sz w:val="18"/>
                <w:szCs w:val="18"/>
              </w:rPr>
              <w:t>Großbritannien</w:t>
            </w:r>
          </w:p>
          <w:p w14:paraId="18A67619" w14:textId="77777777" w:rsidR="007958FC" w:rsidRDefault="007958FC" w:rsidP="009C0537">
            <w:pPr>
              <w:rPr>
                <w:bCs/>
                <w:sz w:val="18"/>
                <w:szCs w:val="18"/>
              </w:rPr>
            </w:pPr>
          </w:p>
          <w:p w14:paraId="59BB4D02" w14:textId="3CAC510E" w:rsidR="007958FC" w:rsidRPr="007958FC" w:rsidRDefault="007958FC" w:rsidP="009C0537">
            <w:pPr>
              <w:rPr>
                <w:b/>
                <w:bCs/>
                <w:sz w:val="18"/>
                <w:szCs w:val="18"/>
              </w:rPr>
            </w:pPr>
            <w:r>
              <w:rPr>
                <w:b/>
                <w:bCs/>
                <w:sz w:val="18"/>
                <w:szCs w:val="18"/>
              </w:rPr>
              <w:t>America</w:t>
            </w:r>
          </w:p>
        </w:tc>
        <w:tc>
          <w:tcPr>
            <w:tcW w:w="2324" w:type="dxa"/>
          </w:tcPr>
          <w:p w14:paraId="1A7779A5" w14:textId="4C33EFF1" w:rsidR="00F97D97" w:rsidRDefault="00F97D97" w:rsidP="009C0537">
            <w:pPr>
              <w:rPr>
                <w:sz w:val="18"/>
                <w:szCs w:val="18"/>
              </w:rPr>
            </w:pPr>
            <w:r w:rsidRPr="005C46CD">
              <w:rPr>
                <w:sz w:val="18"/>
                <w:szCs w:val="18"/>
              </w:rPr>
              <w:t xml:space="preserve">USA / GB / Schifffahrtstrust </w:t>
            </w:r>
          </w:p>
          <w:p w14:paraId="6BAFF57B" w14:textId="77777777" w:rsidR="005C46CD" w:rsidRPr="005C46CD" w:rsidRDefault="005C46CD" w:rsidP="009C0537">
            <w:pPr>
              <w:rPr>
                <w:sz w:val="18"/>
                <w:szCs w:val="18"/>
              </w:rPr>
            </w:pPr>
          </w:p>
          <w:p w14:paraId="1DF2DF90" w14:textId="1173C36C" w:rsidR="007958FC" w:rsidRDefault="00F97D97" w:rsidP="009C0537">
            <w:pPr>
              <w:rPr>
                <w:b/>
                <w:bCs/>
                <w:sz w:val="18"/>
                <w:szCs w:val="18"/>
              </w:rPr>
            </w:pPr>
            <w:r w:rsidRPr="00F97D97">
              <w:rPr>
                <w:b/>
                <w:bCs/>
                <w:sz w:val="18"/>
                <w:szCs w:val="18"/>
              </w:rPr>
              <w:t>USA</w:t>
            </w:r>
            <w:r w:rsidR="00B21004">
              <w:rPr>
                <w:b/>
                <w:bCs/>
                <w:sz w:val="18"/>
                <w:szCs w:val="18"/>
              </w:rPr>
              <w:t xml:space="preserve"> / Burenkrieg</w:t>
            </w:r>
            <w:r w:rsidR="00B3445F">
              <w:rPr>
                <w:b/>
                <w:bCs/>
                <w:sz w:val="18"/>
                <w:szCs w:val="18"/>
              </w:rPr>
              <w:t xml:space="preserve"> / Statue-Steuben</w:t>
            </w:r>
          </w:p>
          <w:p w14:paraId="5A28BA79" w14:textId="77777777" w:rsidR="005278D2" w:rsidRDefault="005278D2" w:rsidP="009C0537">
            <w:pPr>
              <w:rPr>
                <w:b/>
                <w:bCs/>
                <w:sz w:val="18"/>
                <w:szCs w:val="18"/>
              </w:rPr>
            </w:pPr>
          </w:p>
          <w:p w14:paraId="6CFB3C58" w14:textId="77777777" w:rsidR="007958FC" w:rsidRDefault="007958FC" w:rsidP="009C0537">
            <w:pPr>
              <w:rPr>
                <w:b/>
                <w:bCs/>
                <w:sz w:val="18"/>
                <w:szCs w:val="18"/>
              </w:rPr>
            </w:pPr>
            <w:r>
              <w:rPr>
                <w:b/>
                <w:bCs/>
                <w:sz w:val="18"/>
                <w:szCs w:val="18"/>
              </w:rPr>
              <w:t>Lateinamerika</w:t>
            </w:r>
          </w:p>
          <w:p w14:paraId="5E56DBB6" w14:textId="77777777" w:rsidR="00C946D5" w:rsidRDefault="00C946D5" w:rsidP="009C0537">
            <w:pPr>
              <w:rPr>
                <w:bCs/>
                <w:sz w:val="18"/>
                <w:szCs w:val="18"/>
              </w:rPr>
            </w:pPr>
            <w:r>
              <w:rPr>
                <w:bCs/>
                <w:sz w:val="18"/>
                <w:szCs w:val="18"/>
              </w:rPr>
              <w:t>Lateinamerika</w:t>
            </w:r>
          </w:p>
          <w:p w14:paraId="15A5746D" w14:textId="65605EB0" w:rsidR="00C946D5" w:rsidRPr="00C946D5" w:rsidRDefault="00C946D5" w:rsidP="009C0537">
            <w:pPr>
              <w:rPr>
                <w:bCs/>
                <w:sz w:val="18"/>
                <w:szCs w:val="18"/>
              </w:rPr>
            </w:pPr>
            <w:r>
              <w:rPr>
                <w:bCs/>
                <w:sz w:val="18"/>
                <w:szCs w:val="18"/>
              </w:rPr>
              <w:t xml:space="preserve">Lateinamerika (Venezuela) </w:t>
            </w:r>
          </w:p>
        </w:tc>
        <w:tc>
          <w:tcPr>
            <w:tcW w:w="8504" w:type="dxa"/>
          </w:tcPr>
          <w:p w14:paraId="76756284" w14:textId="77777777" w:rsidR="009C0537" w:rsidRDefault="00E46330" w:rsidP="009C0537">
            <w:pPr>
              <w:rPr>
                <w:bCs/>
                <w:sz w:val="18"/>
                <w:szCs w:val="18"/>
              </w:rPr>
            </w:pPr>
            <w:r>
              <w:rPr>
                <w:bCs/>
                <w:sz w:val="18"/>
                <w:szCs w:val="18"/>
              </w:rPr>
              <w:t xml:space="preserve">Meldung (15 Zeilen) zur britischen Debatte zur Schaffung eines britischen Schifffahrtstrusts </w:t>
            </w:r>
            <w:r w:rsidR="005C46CD">
              <w:rPr>
                <w:bCs/>
                <w:sz w:val="18"/>
                <w:szCs w:val="18"/>
              </w:rPr>
              <w:t xml:space="preserve">als Gegenpol zum britisch-amerikanischen Schifffahrtstrust </w:t>
            </w:r>
          </w:p>
          <w:p w14:paraId="56811840" w14:textId="1B144A73" w:rsidR="007958FC" w:rsidRDefault="007958FC" w:rsidP="009C0537">
            <w:pPr>
              <w:rPr>
                <w:b/>
                <w:bCs/>
                <w:sz w:val="18"/>
                <w:szCs w:val="18"/>
              </w:rPr>
            </w:pPr>
            <w:r>
              <w:rPr>
                <w:b/>
                <w:bCs/>
                <w:sz w:val="18"/>
                <w:szCs w:val="18"/>
              </w:rPr>
              <w:t>ausführlicher Bericht (Artikel-ähnlich – Autor: ‚Doppel-Sternchen‘ aus New York) über 2 Themen</w:t>
            </w:r>
            <w:r w:rsidR="007D38E5">
              <w:rPr>
                <w:b/>
                <w:bCs/>
                <w:sz w:val="18"/>
                <w:szCs w:val="18"/>
              </w:rPr>
              <w:t xml:space="preserve"> // zunächst zur Debatte um den Verkauf </w:t>
            </w:r>
            <w:r w:rsidR="005278D2">
              <w:rPr>
                <w:b/>
                <w:bCs/>
                <w:sz w:val="18"/>
                <w:szCs w:val="18"/>
              </w:rPr>
              <w:t>amerikanischer</w:t>
            </w:r>
            <w:r w:rsidR="007D38E5">
              <w:rPr>
                <w:b/>
                <w:bCs/>
                <w:sz w:val="18"/>
                <w:szCs w:val="18"/>
              </w:rPr>
              <w:t xml:space="preserve"> Pferde an GB für den Zweiten Burenkrieg // dann</w:t>
            </w:r>
            <w:r w:rsidR="005278D2">
              <w:rPr>
                <w:b/>
                <w:bCs/>
                <w:sz w:val="18"/>
                <w:szCs w:val="18"/>
              </w:rPr>
              <w:t xml:space="preserve"> noch zum Kongressbeschluss zur Errichtung eines Denkmals für General v. Steuben</w:t>
            </w:r>
          </w:p>
          <w:p w14:paraId="2D7CB7FF" w14:textId="77777777" w:rsidR="007D38E5" w:rsidRDefault="005278D2" w:rsidP="009C0537">
            <w:pPr>
              <w:rPr>
                <w:b/>
                <w:bCs/>
                <w:sz w:val="18"/>
                <w:szCs w:val="18"/>
              </w:rPr>
            </w:pPr>
            <w:r>
              <w:rPr>
                <w:b/>
                <w:bCs/>
                <w:sz w:val="18"/>
                <w:szCs w:val="18"/>
              </w:rPr>
              <w:t xml:space="preserve">ausführlicher Bericht (Artikel-ähnlich) / Argentinien-Chile </w:t>
            </w:r>
          </w:p>
          <w:p w14:paraId="2F379CF9" w14:textId="77777777" w:rsidR="00C946D5" w:rsidRDefault="000F4FAA" w:rsidP="009C0537">
            <w:pPr>
              <w:rPr>
                <w:bCs/>
                <w:sz w:val="18"/>
                <w:szCs w:val="18"/>
              </w:rPr>
            </w:pPr>
            <w:r>
              <w:rPr>
                <w:bCs/>
                <w:sz w:val="18"/>
                <w:szCs w:val="18"/>
              </w:rPr>
              <w:t xml:space="preserve">knappe Meldung (6 Zeilen) / Haiti </w:t>
            </w:r>
          </w:p>
          <w:p w14:paraId="077025CF" w14:textId="1294A2BD" w:rsidR="000F4FAA" w:rsidRPr="00C946D5" w:rsidRDefault="000F4FAA" w:rsidP="009C0537">
            <w:pPr>
              <w:rPr>
                <w:bCs/>
                <w:sz w:val="18"/>
                <w:szCs w:val="18"/>
              </w:rPr>
            </w:pPr>
            <w:r>
              <w:rPr>
                <w:bCs/>
                <w:sz w:val="18"/>
                <w:szCs w:val="18"/>
              </w:rPr>
              <w:t xml:space="preserve">knappe Meldung </w:t>
            </w:r>
            <w:r w:rsidR="00EA5A6B">
              <w:rPr>
                <w:bCs/>
                <w:sz w:val="18"/>
                <w:szCs w:val="18"/>
              </w:rPr>
              <w:t xml:space="preserve">(6 Zeilen) zum Bürgerkrieg in Venezuela </w:t>
            </w:r>
          </w:p>
        </w:tc>
        <w:tc>
          <w:tcPr>
            <w:tcW w:w="1020" w:type="dxa"/>
          </w:tcPr>
          <w:p w14:paraId="7467301E" w14:textId="77777777" w:rsidR="009C0537" w:rsidRPr="00517087" w:rsidRDefault="009C0537" w:rsidP="009C0537">
            <w:pPr>
              <w:jc w:val="center"/>
              <w:rPr>
                <w:b/>
                <w:bCs/>
                <w:sz w:val="18"/>
                <w:szCs w:val="18"/>
              </w:rPr>
            </w:pPr>
          </w:p>
        </w:tc>
      </w:tr>
      <w:tr w:rsidR="006710AA" w:rsidRPr="00337324" w14:paraId="6617FCC3" w14:textId="77777777" w:rsidTr="005A4E1B">
        <w:trPr>
          <w:cantSplit/>
        </w:trPr>
        <w:tc>
          <w:tcPr>
            <w:tcW w:w="846" w:type="dxa"/>
          </w:tcPr>
          <w:p w14:paraId="19D1954A" w14:textId="6B3B6F60" w:rsidR="006710AA" w:rsidRDefault="006710AA" w:rsidP="009C0537">
            <w:pPr>
              <w:rPr>
                <w:sz w:val="18"/>
                <w:szCs w:val="18"/>
              </w:rPr>
            </w:pPr>
            <w:r>
              <w:rPr>
                <w:sz w:val="18"/>
                <w:szCs w:val="18"/>
              </w:rPr>
              <w:t>Nr. 436a</w:t>
            </w:r>
          </w:p>
        </w:tc>
        <w:tc>
          <w:tcPr>
            <w:tcW w:w="1361" w:type="dxa"/>
          </w:tcPr>
          <w:p w14:paraId="18590151" w14:textId="2342F782" w:rsidR="006710AA" w:rsidRPr="00337324" w:rsidRDefault="006710AA" w:rsidP="009C0537">
            <w:pPr>
              <w:rPr>
                <w:sz w:val="18"/>
                <w:szCs w:val="18"/>
              </w:rPr>
            </w:pPr>
            <w:r>
              <w:rPr>
                <w:sz w:val="18"/>
                <w:szCs w:val="18"/>
              </w:rPr>
              <w:t>06. Juni</w:t>
            </w:r>
          </w:p>
        </w:tc>
        <w:tc>
          <w:tcPr>
            <w:tcW w:w="1984" w:type="dxa"/>
          </w:tcPr>
          <w:p w14:paraId="29943434" w14:textId="39966BC4" w:rsidR="006710AA" w:rsidRPr="00337324" w:rsidRDefault="006710AA" w:rsidP="009C0537">
            <w:pPr>
              <w:rPr>
                <w:sz w:val="18"/>
                <w:szCs w:val="18"/>
              </w:rPr>
            </w:pPr>
            <w:r>
              <w:rPr>
                <w:sz w:val="18"/>
                <w:szCs w:val="18"/>
              </w:rPr>
              <w:t>Neueste Nachrichten</w:t>
            </w:r>
          </w:p>
        </w:tc>
        <w:tc>
          <w:tcPr>
            <w:tcW w:w="2324" w:type="dxa"/>
          </w:tcPr>
          <w:p w14:paraId="16B5F1AE" w14:textId="77777777" w:rsidR="00D557DA" w:rsidRDefault="006710AA" w:rsidP="009C0537">
            <w:pPr>
              <w:rPr>
                <w:sz w:val="18"/>
                <w:szCs w:val="18"/>
              </w:rPr>
            </w:pPr>
            <w:r>
              <w:rPr>
                <w:sz w:val="18"/>
                <w:szCs w:val="18"/>
              </w:rPr>
              <w:t>USA / GB / Schifffahrtstrust</w:t>
            </w:r>
          </w:p>
          <w:p w14:paraId="12A34081" w14:textId="16675F0B" w:rsidR="006710AA" w:rsidRDefault="006710AA" w:rsidP="009C0537">
            <w:pPr>
              <w:rPr>
                <w:sz w:val="18"/>
                <w:szCs w:val="18"/>
              </w:rPr>
            </w:pPr>
            <w:r>
              <w:rPr>
                <w:sz w:val="18"/>
                <w:szCs w:val="18"/>
              </w:rPr>
              <w:t xml:space="preserve"> </w:t>
            </w:r>
          </w:p>
          <w:p w14:paraId="35A37613" w14:textId="5DB33A77" w:rsidR="00173942" w:rsidRPr="00337324" w:rsidRDefault="00173942" w:rsidP="009C0537">
            <w:pPr>
              <w:rPr>
                <w:sz w:val="18"/>
                <w:szCs w:val="18"/>
              </w:rPr>
            </w:pPr>
            <w:r>
              <w:rPr>
                <w:sz w:val="18"/>
                <w:szCs w:val="18"/>
              </w:rPr>
              <w:t>USA / FR</w:t>
            </w:r>
          </w:p>
        </w:tc>
        <w:tc>
          <w:tcPr>
            <w:tcW w:w="8504" w:type="dxa"/>
          </w:tcPr>
          <w:p w14:paraId="31820BF0" w14:textId="77777777" w:rsidR="006710AA" w:rsidRDefault="00173942" w:rsidP="009C0537">
            <w:pPr>
              <w:rPr>
                <w:sz w:val="18"/>
                <w:szCs w:val="18"/>
              </w:rPr>
            </w:pPr>
            <w:r>
              <w:rPr>
                <w:sz w:val="18"/>
                <w:szCs w:val="18"/>
              </w:rPr>
              <w:t xml:space="preserve">knappe Meldung (5 Zeilen) zur deutschen Rezeption der britischen Pläne einen britischen Schifffahrtstrust </w:t>
            </w:r>
            <w:r w:rsidR="00D557DA">
              <w:rPr>
                <w:sz w:val="18"/>
                <w:szCs w:val="18"/>
              </w:rPr>
              <w:t xml:space="preserve">als Gegenpol zum britisch-amerikanischen Schifffahrtstrust ins Leben zu rufen </w:t>
            </w:r>
          </w:p>
          <w:p w14:paraId="5AF57FCE" w14:textId="2F36F823" w:rsidR="00D557DA" w:rsidRPr="00337324" w:rsidRDefault="00D557DA" w:rsidP="009C0537">
            <w:pPr>
              <w:rPr>
                <w:sz w:val="18"/>
                <w:szCs w:val="18"/>
              </w:rPr>
            </w:pPr>
            <w:r>
              <w:rPr>
                <w:sz w:val="18"/>
                <w:szCs w:val="18"/>
              </w:rPr>
              <w:t xml:space="preserve">knappe Meldung (8 Zeilen) zu französischen Polizeiuntersuchungen in Cincinnati (mit Unterstützung der US-Regierung) gegen einen frz. Verbrecher, der sich möglicherweise dorthin abgesetzt habe </w:t>
            </w:r>
          </w:p>
        </w:tc>
        <w:tc>
          <w:tcPr>
            <w:tcW w:w="1020" w:type="dxa"/>
          </w:tcPr>
          <w:p w14:paraId="1734F7ED" w14:textId="77777777" w:rsidR="006710AA" w:rsidRPr="00517087" w:rsidRDefault="006710AA" w:rsidP="009C0537">
            <w:pPr>
              <w:jc w:val="center"/>
              <w:rPr>
                <w:b/>
                <w:bCs/>
                <w:sz w:val="18"/>
                <w:szCs w:val="18"/>
              </w:rPr>
            </w:pPr>
          </w:p>
        </w:tc>
      </w:tr>
      <w:tr w:rsidR="009C0537" w:rsidRPr="00337324" w14:paraId="4D7304B5" w14:textId="77777777" w:rsidTr="00756339">
        <w:trPr>
          <w:cantSplit/>
        </w:trPr>
        <w:tc>
          <w:tcPr>
            <w:tcW w:w="846" w:type="dxa"/>
            <w:shd w:val="clear" w:color="auto" w:fill="ED7D31" w:themeFill="accent2"/>
          </w:tcPr>
          <w:p w14:paraId="4C45D68F" w14:textId="56988C64" w:rsidR="009C0537" w:rsidRPr="00F54F93" w:rsidRDefault="009C0537" w:rsidP="009C0537">
            <w:pPr>
              <w:rPr>
                <w:b/>
                <w:bCs/>
                <w:sz w:val="18"/>
                <w:szCs w:val="18"/>
              </w:rPr>
            </w:pPr>
            <w:r w:rsidRPr="00F54F93">
              <w:rPr>
                <w:b/>
                <w:bCs/>
                <w:sz w:val="18"/>
                <w:szCs w:val="18"/>
              </w:rPr>
              <w:t>Nr. 437</w:t>
            </w:r>
          </w:p>
        </w:tc>
        <w:tc>
          <w:tcPr>
            <w:tcW w:w="1361" w:type="dxa"/>
          </w:tcPr>
          <w:p w14:paraId="45FA256B" w14:textId="18FC5171" w:rsidR="009C0537" w:rsidRPr="00F54F93" w:rsidRDefault="00B3445F" w:rsidP="009C0537">
            <w:pPr>
              <w:rPr>
                <w:b/>
                <w:bCs/>
                <w:sz w:val="18"/>
                <w:szCs w:val="18"/>
              </w:rPr>
            </w:pPr>
            <w:r w:rsidRPr="00F54F93">
              <w:rPr>
                <w:b/>
                <w:bCs/>
                <w:sz w:val="18"/>
                <w:szCs w:val="18"/>
              </w:rPr>
              <w:t>07. Juni</w:t>
            </w:r>
          </w:p>
        </w:tc>
        <w:tc>
          <w:tcPr>
            <w:tcW w:w="1984" w:type="dxa"/>
          </w:tcPr>
          <w:p w14:paraId="110E5402" w14:textId="24F0EDA4" w:rsidR="009C0537" w:rsidRPr="00F54F93" w:rsidRDefault="00B3445F" w:rsidP="009C0537">
            <w:pPr>
              <w:rPr>
                <w:b/>
                <w:bCs/>
                <w:sz w:val="18"/>
                <w:szCs w:val="18"/>
              </w:rPr>
            </w:pPr>
            <w:r w:rsidRPr="00F54F93">
              <w:rPr>
                <w:b/>
                <w:bCs/>
                <w:sz w:val="18"/>
                <w:szCs w:val="18"/>
              </w:rPr>
              <w:t>America</w:t>
            </w:r>
          </w:p>
        </w:tc>
        <w:tc>
          <w:tcPr>
            <w:tcW w:w="2324" w:type="dxa"/>
          </w:tcPr>
          <w:p w14:paraId="7669101E" w14:textId="2D8489F2" w:rsidR="009C0537" w:rsidRPr="00F54F93" w:rsidRDefault="00B3445F" w:rsidP="009C0537">
            <w:pPr>
              <w:rPr>
                <w:b/>
                <w:bCs/>
                <w:sz w:val="18"/>
                <w:szCs w:val="18"/>
              </w:rPr>
            </w:pPr>
            <w:r w:rsidRPr="00F54F93">
              <w:rPr>
                <w:b/>
                <w:bCs/>
                <w:sz w:val="18"/>
                <w:szCs w:val="18"/>
              </w:rPr>
              <w:t>USA / Statue-Steuben</w:t>
            </w:r>
            <w:r w:rsidR="00D50B00">
              <w:rPr>
                <w:b/>
                <w:bCs/>
                <w:sz w:val="18"/>
                <w:szCs w:val="18"/>
              </w:rPr>
              <w:t xml:space="preserve"> / Statue-Friedrich I. </w:t>
            </w:r>
            <w:r w:rsidR="00166826">
              <w:rPr>
                <w:b/>
                <w:bCs/>
                <w:sz w:val="18"/>
                <w:szCs w:val="18"/>
              </w:rPr>
              <w:t xml:space="preserve">/ FR </w:t>
            </w:r>
          </w:p>
        </w:tc>
        <w:tc>
          <w:tcPr>
            <w:tcW w:w="8504" w:type="dxa"/>
          </w:tcPr>
          <w:p w14:paraId="379C376D" w14:textId="0ECAB818" w:rsidR="009C0537" w:rsidRPr="00F54F93" w:rsidRDefault="00F54F93" w:rsidP="009C0537">
            <w:pPr>
              <w:rPr>
                <w:b/>
                <w:bCs/>
                <w:sz w:val="18"/>
                <w:szCs w:val="18"/>
              </w:rPr>
            </w:pPr>
            <w:r w:rsidRPr="00F27C9A">
              <w:rPr>
                <w:b/>
                <w:bCs/>
                <w:sz w:val="18"/>
                <w:szCs w:val="18"/>
                <w:shd w:val="clear" w:color="auto" w:fill="ED7D31" w:themeFill="accent2"/>
              </w:rPr>
              <w:t>Artikel</w:t>
            </w:r>
            <w:r>
              <w:rPr>
                <w:b/>
                <w:bCs/>
                <w:sz w:val="18"/>
                <w:szCs w:val="18"/>
              </w:rPr>
              <w:t xml:space="preserve">: „Das Denkmal für General v. Steuben“ (Autor: ‚Rechteck mit Kreuz innen‘ aus Washington) über </w:t>
            </w:r>
            <w:r w:rsidR="00092840">
              <w:rPr>
                <w:b/>
                <w:bCs/>
                <w:sz w:val="18"/>
                <w:szCs w:val="18"/>
              </w:rPr>
              <w:t xml:space="preserve">einen Antrag im Repräsentantenhaus zur Errichtung einer Statue zu Ehren General v. Steubens </w:t>
            </w:r>
            <w:r w:rsidR="007A6F1D">
              <w:rPr>
                <w:b/>
                <w:bCs/>
                <w:sz w:val="18"/>
                <w:szCs w:val="18"/>
              </w:rPr>
              <w:t xml:space="preserve">// dieser Antrag richte sich keineswegs gegen </w:t>
            </w:r>
            <w:proofErr w:type="spellStart"/>
            <w:r w:rsidR="007A6F1D">
              <w:rPr>
                <w:b/>
                <w:bCs/>
                <w:sz w:val="18"/>
                <w:szCs w:val="18"/>
              </w:rPr>
              <w:t>de</w:t>
            </w:r>
            <w:proofErr w:type="spellEnd"/>
            <w:r w:rsidR="007A6F1D">
              <w:rPr>
                <w:b/>
                <w:bCs/>
                <w:sz w:val="18"/>
                <w:szCs w:val="18"/>
              </w:rPr>
              <w:t xml:space="preserve"> Pläne Wilhelms II. den USA eine Statue Friedrichs des Großen zu stiften </w:t>
            </w:r>
            <w:r w:rsidR="00971223">
              <w:rPr>
                <w:b/>
                <w:bCs/>
                <w:sz w:val="18"/>
                <w:szCs w:val="18"/>
              </w:rPr>
              <w:t xml:space="preserve">– im Gegenteil diene er dazu einen Deutschen die Ehre zu erweisen auf dem Platz zu stehen, auf dem bisher zwei frz. Feldherren platziert seien </w:t>
            </w:r>
            <w:r w:rsidR="007A6F1D">
              <w:rPr>
                <w:b/>
                <w:bCs/>
                <w:sz w:val="18"/>
                <w:szCs w:val="18"/>
              </w:rPr>
              <w:t xml:space="preserve">// </w:t>
            </w:r>
            <w:r w:rsidR="003562DE">
              <w:rPr>
                <w:b/>
                <w:bCs/>
                <w:sz w:val="18"/>
                <w:szCs w:val="18"/>
              </w:rPr>
              <w:t xml:space="preserve">Ziel sei es </w:t>
            </w:r>
            <w:r w:rsidR="00904523">
              <w:rPr>
                <w:b/>
                <w:bCs/>
                <w:sz w:val="18"/>
                <w:szCs w:val="18"/>
              </w:rPr>
              <w:t xml:space="preserve">möglichen Debatten um eine Geeignetheit Friedrichs des Großen entgegenzuwirken, damit die Motive des Kaisers nicht falsch hinterfragt würden // </w:t>
            </w:r>
            <w:r w:rsidR="00AD5C36">
              <w:rPr>
                <w:b/>
                <w:bCs/>
                <w:sz w:val="18"/>
                <w:szCs w:val="18"/>
              </w:rPr>
              <w:t xml:space="preserve">es folgt noch eine Biographie Steubens, in der dessen Amerikabezug </w:t>
            </w:r>
            <w:r w:rsidR="00D50B00">
              <w:rPr>
                <w:b/>
                <w:bCs/>
                <w:sz w:val="18"/>
                <w:szCs w:val="18"/>
              </w:rPr>
              <w:t xml:space="preserve">erklärt wird (wo er auch 1794 starb) </w:t>
            </w:r>
            <w:r w:rsidR="005475A5">
              <w:rPr>
                <w:b/>
                <w:bCs/>
                <w:sz w:val="18"/>
                <w:szCs w:val="18"/>
              </w:rPr>
              <w:t xml:space="preserve">// ohne Amerikawertung! </w:t>
            </w:r>
          </w:p>
        </w:tc>
        <w:tc>
          <w:tcPr>
            <w:tcW w:w="1020" w:type="dxa"/>
          </w:tcPr>
          <w:p w14:paraId="7F07130E" w14:textId="1F607F1C" w:rsidR="009C0537" w:rsidRPr="00517087" w:rsidRDefault="007E02F5" w:rsidP="009C0537">
            <w:pPr>
              <w:jc w:val="center"/>
              <w:rPr>
                <w:b/>
                <w:bCs/>
                <w:sz w:val="18"/>
                <w:szCs w:val="18"/>
              </w:rPr>
            </w:pPr>
            <w:r>
              <w:rPr>
                <w:b/>
                <w:bCs/>
                <w:sz w:val="18"/>
                <w:szCs w:val="18"/>
              </w:rPr>
              <w:t>*</w:t>
            </w:r>
          </w:p>
        </w:tc>
      </w:tr>
      <w:tr w:rsidR="009C0537" w:rsidRPr="00337324" w14:paraId="733C643F" w14:textId="77777777" w:rsidTr="005A4E1B">
        <w:trPr>
          <w:cantSplit/>
        </w:trPr>
        <w:tc>
          <w:tcPr>
            <w:tcW w:w="846" w:type="dxa"/>
          </w:tcPr>
          <w:p w14:paraId="273B7C3B" w14:textId="354EA97A" w:rsidR="009C0537" w:rsidRPr="00364D47" w:rsidRDefault="009C0537" w:rsidP="009C0537">
            <w:pPr>
              <w:rPr>
                <w:b/>
                <w:bCs/>
                <w:sz w:val="18"/>
                <w:szCs w:val="18"/>
              </w:rPr>
            </w:pPr>
            <w:r w:rsidRPr="00364D47">
              <w:rPr>
                <w:b/>
                <w:bCs/>
                <w:sz w:val="18"/>
                <w:szCs w:val="18"/>
              </w:rPr>
              <w:t>Nr. 438</w:t>
            </w:r>
          </w:p>
        </w:tc>
        <w:tc>
          <w:tcPr>
            <w:tcW w:w="1361" w:type="dxa"/>
          </w:tcPr>
          <w:p w14:paraId="1FCC9045" w14:textId="2C22BF9E" w:rsidR="009C0537" w:rsidRPr="00364D47" w:rsidRDefault="00364D47" w:rsidP="009C0537">
            <w:pPr>
              <w:rPr>
                <w:b/>
                <w:bCs/>
                <w:sz w:val="18"/>
                <w:szCs w:val="18"/>
              </w:rPr>
            </w:pPr>
            <w:r w:rsidRPr="00364D47">
              <w:rPr>
                <w:b/>
                <w:bCs/>
                <w:sz w:val="18"/>
                <w:szCs w:val="18"/>
              </w:rPr>
              <w:t>07. Juni</w:t>
            </w:r>
          </w:p>
        </w:tc>
        <w:tc>
          <w:tcPr>
            <w:tcW w:w="1984" w:type="dxa"/>
          </w:tcPr>
          <w:p w14:paraId="003CE5A3" w14:textId="01364BAA" w:rsidR="009C0537" w:rsidRPr="00364D47" w:rsidRDefault="00364D47" w:rsidP="009C0537">
            <w:pPr>
              <w:rPr>
                <w:b/>
                <w:bCs/>
                <w:sz w:val="18"/>
                <w:szCs w:val="18"/>
              </w:rPr>
            </w:pPr>
            <w:r w:rsidRPr="00364D47">
              <w:rPr>
                <w:b/>
                <w:bCs/>
                <w:sz w:val="18"/>
                <w:szCs w:val="18"/>
              </w:rPr>
              <w:t>Deutschland / Leitartikel</w:t>
            </w:r>
          </w:p>
        </w:tc>
        <w:tc>
          <w:tcPr>
            <w:tcW w:w="2324" w:type="dxa"/>
          </w:tcPr>
          <w:p w14:paraId="4C3F944A" w14:textId="6CF2F741" w:rsidR="009C0537" w:rsidRPr="00364D47" w:rsidRDefault="00364D47" w:rsidP="009C0537">
            <w:pPr>
              <w:rPr>
                <w:b/>
                <w:bCs/>
                <w:sz w:val="18"/>
                <w:szCs w:val="18"/>
              </w:rPr>
            </w:pPr>
            <w:r w:rsidRPr="00364D47">
              <w:rPr>
                <w:b/>
                <w:bCs/>
                <w:sz w:val="18"/>
                <w:szCs w:val="18"/>
              </w:rPr>
              <w:t xml:space="preserve">USA / DE / Schifffahrtstrust </w:t>
            </w:r>
          </w:p>
        </w:tc>
        <w:tc>
          <w:tcPr>
            <w:tcW w:w="8504" w:type="dxa"/>
          </w:tcPr>
          <w:p w14:paraId="3E28ABBB" w14:textId="056A87AC" w:rsidR="009C0537" w:rsidRPr="00364D47" w:rsidRDefault="00364D47" w:rsidP="009C0537">
            <w:pPr>
              <w:rPr>
                <w:b/>
                <w:bCs/>
                <w:sz w:val="18"/>
                <w:szCs w:val="18"/>
              </w:rPr>
            </w:pPr>
            <w:r w:rsidRPr="00364D47">
              <w:rPr>
                <w:b/>
                <w:bCs/>
                <w:sz w:val="18"/>
                <w:szCs w:val="18"/>
              </w:rPr>
              <w:t xml:space="preserve">Leitartikel: „Graf Kanitz und der Dampfertrust“ über die Haltung des deutschen Konservativen zu den amerikanischen Plänen zur Schaffung eines britisch-amerikanischen Handelsschifffahrtstrusts </w:t>
            </w:r>
            <w:r w:rsidR="00E30C3A">
              <w:rPr>
                <w:b/>
                <w:bCs/>
                <w:sz w:val="18"/>
                <w:szCs w:val="18"/>
              </w:rPr>
              <w:t xml:space="preserve">// hier speziell zur Interpellation bezüglich der Bedeutung des Trusts für DE </w:t>
            </w:r>
            <w:r w:rsidR="00E872E7">
              <w:rPr>
                <w:b/>
                <w:bCs/>
                <w:sz w:val="18"/>
                <w:szCs w:val="18"/>
              </w:rPr>
              <w:t>// die K</w:t>
            </w:r>
            <w:r w:rsidR="000B13AE">
              <w:rPr>
                <w:b/>
                <w:bCs/>
                <w:sz w:val="18"/>
                <w:szCs w:val="18"/>
              </w:rPr>
              <w:t>ö</w:t>
            </w:r>
            <w:r w:rsidR="00E872E7">
              <w:rPr>
                <w:b/>
                <w:bCs/>
                <w:sz w:val="18"/>
                <w:szCs w:val="18"/>
              </w:rPr>
              <w:t xml:space="preserve">Z ist (wie meist) primär ablehnend gegenüber Kanitz und dessen Position </w:t>
            </w:r>
          </w:p>
        </w:tc>
        <w:tc>
          <w:tcPr>
            <w:tcW w:w="1020" w:type="dxa"/>
          </w:tcPr>
          <w:p w14:paraId="3950FE66" w14:textId="77777777" w:rsidR="009C0537" w:rsidRPr="00517087" w:rsidRDefault="009C0537" w:rsidP="009C0537">
            <w:pPr>
              <w:jc w:val="center"/>
              <w:rPr>
                <w:b/>
                <w:bCs/>
                <w:sz w:val="18"/>
                <w:szCs w:val="18"/>
              </w:rPr>
            </w:pPr>
          </w:p>
        </w:tc>
      </w:tr>
      <w:tr w:rsidR="009C0537" w:rsidRPr="00337324" w14:paraId="6DEA7945" w14:textId="77777777" w:rsidTr="005A4E1B">
        <w:trPr>
          <w:cantSplit/>
        </w:trPr>
        <w:tc>
          <w:tcPr>
            <w:tcW w:w="846" w:type="dxa"/>
          </w:tcPr>
          <w:p w14:paraId="650948E9" w14:textId="25C87C4C" w:rsidR="009C0537" w:rsidRPr="00337324" w:rsidRDefault="009C0537" w:rsidP="009C0537">
            <w:pPr>
              <w:rPr>
                <w:sz w:val="18"/>
                <w:szCs w:val="18"/>
              </w:rPr>
            </w:pPr>
            <w:r>
              <w:rPr>
                <w:sz w:val="18"/>
                <w:szCs w:val="18"/>
              </w:rPr>
              <w:t>Nr. 439</w:t>
            </w:r>
          </w:p>
        </w:tc>
        <w:tc>
          <w:tcPr>
            <w:tcW w:w="1361" w:type="dxa"/>
          </w:tcPr>
          <w:p w14:paraId="70815473" w14:textId="7C891517" w:rsidR="009C0537" w:rsidRPr="00337324" w:rsidRDefault="00687043" w:rsidP="009C0537">
            <w:pPr>
              <w:rPr>
                <w:sz w:val="18"/>
                <w:szCs w:val="18"/>
              </w:rPr>
            </w:pPr>
            <w:r>
              <w:rPr>
                <w:sz w:val="18"/>
                <w:szCs w:val="18"/>
              </w:rPr>
              <w:t>---</w:t>
            </w:r>
          </w:p>
        </w:tc>
        <w:tc>
          <w:tcPr>
            <w:tcW w:w="1984" w:type="dxa"/>
          </w:tcPr>
          <w:p w14:paraId="7C1C2FC3" w14:textId="77777777" w:rsidR="009C0537" w:rsidRPr="00337324" w:rsidRDefault="009C0537" w:rsidP="009C0537">
            <w:pPr>
              <w:rPr>
                <w:sz w:val="18"/>
                <w:szCs w:val="18"/>
              </w:rPr>
            </w:pPr>
          </w:p>
        </w:tc>
        <w:tc>
          <w:tcPr>
            <w:tcW w:w="2324" w:type="dxa"/>
          </w:tcPr>
          <w:p w14:paraId="6F08CBB8" w14:textId="3B425DFB" w:rsidR="009C0537" w:rsidRPr="00337324" w:rsidRDefault="009C0537" w:rsidP="009C0537">
            <w:pPr>
              <w:rPr>
                <w:sz w:val="18"/>
                <w:szCs w:val="18"/>
              </w:rPr>
            </w:pPr>
          </w:p>
        </w:tc>
        <w:tc>
          <w:tcPr>
            <w:tcW w:w="8504" w:type="dxa"/>
          </w:tcPr>
          <w:p w14:paraId="3F7C5292" w14:textId="77777777" w:rsidR="009C0537" w:rsidRPr="00337324" w:rsidRDefault="009C0537" w:rsidP="009C0537">
            <w:pPr>
              <w:rPr>
                <w:sz w:val="18"/>
                <w:szCs w:val="18"/>
              </w:rPr>
            </w:pPr>
          </w:p>
        </w:tc>
        <w:tc>
          <w:tcPr>
            <w:tcW w:w="1020" w:type="dxa"/>
          </w:tcPr>
          <w:p w14:paraId="1F788747" w14:textId="77777777" w:rsidR="009C0537" w:rsidRPr="00517087" w:rsidRDefault="009C0537" w:rsidP="009C0537">
            <w:pPr>
              <w:jc w:val="center"/>
              <w:rPr>
                <w:b/>
                <w:bCs/>
                <w:sz w:val="18"/>
                <w:szCs w:val="18"/>
              </w:rPr>
            </w:pPr>
          </w:p>
        </w:tc>
      </w:tr>
      <w:tr w:rsidR="00687043" w:rsidRPr="00337324" w14:paraId="2F242EE1" w14:textId="77777777" w:rsidTr="005A4E1B">
        <w:trPr>
          <w:cantSplit/>
        </w:trPr>
        <w:tc>
          <w:tcPr>
            <w:tcW w:w="846" w:type="dxa"/>
          </w:tcPr>
          <w:p w14:paraId="77EF81F0" w14:textId="64E427E4" w:rsidR="00687043" w:rsidRDefault="00687043" w:rsidP="009C0537">
            <w:pPr>
              <w:rPr>
                <w:sz w:val="18"/>
                <w:szCs w:val="18"/>
              </w:rPr>
            </w:pPr>
            <w:r>
              <w:rPr>
                <w:sz w:val="18"/>
                <w:szCs w:val="18"/>
              </w:rPr>
              <w:t>Nr. 439a</w:t>
            </w:r>
          </w:p>
        </w:tc>
        <w:tc>
          <w:tcPr>
            <w:tcW w:w="1361" w:type="dxa"/>
          </w:tcPr>
          <w:p w14:paraId="3A58B957" w14:textId="358AD3D2" w:rsidR="00687043" w:rsidRPr="00337324" w:rsidRDefault="00687043" w:rsidP="009C0537">
            <w:pPr>
              <w:rPr>
                <w:sz w:val="18"/>
                <w:szCs w:val="18"/>
              </w:rPr>
            </w:pPr>
            <w:r>
              <w:rPr>
                <w:sz w:val="18"/>
                <w:szCs w:val="18"/>
              </w:rPr>
              <w:t>---</w:t>
            </w:r>
          </w:p>
        </w:tc>
        <w:tc>
          <w:tcPr>
            <w:tcW w:w="1984" w:type="dxa"/>
          </w:tcPr>
          <w:p w14:paraId="78CB20D5" w14:textId="77777777" w:rsidR="00687043" w:rsidRPr="00337324" w:rsidRDefault="00687043" w:rsidP="009C0537">
            <w:pPr>
              <w:rPr>
                <w:sz w:val="18"/>
                <w:szCs w:val="18"/>
              </w:rPr>
            </w:pPr>
          </w:p>
        </w:tc>
        <w:tc>
          <w:tcPr>
            <w:tcW w:w="2324" w:type="dxa"/>
          </w:tcPr>
          <w:p w14:paraId="23B7909A" w14:textId="77777777" w:rsidR="00687043" w:rsidRPr="00337324" w:rsidRDefault="00687043" w:rsidP="009C0537">
            <w:pPr>
              <w:rPr>
                <w:sz w:val="18"/>
                <w:szCs w:val="18"/>
              </w:rPr>
            </w:pPr>
          </w:p>
        </w:tc>
        <w:tc>
          <w:tcPr>
            <w:tcW w:w="8504" w:type="dxa"/>
          </w:tcPr>
          <w:p w14:paraId="54333C49" w14:textId="77777777" w:rsidR="00687043" w:rsidRPr="00337324" w:rsidRDefault="00687043" w:rsidP="009C0537">
            <w:pPr>
              <w:rPr>
                <w:sz w:val="18"/>
                <w:szCs w:val="18"/>
              </w:rPr>
            </w:pPr>
          </w:p>
        </w:tc>
        <w:tc>
          <w:tcPr>
            <w:tcW w:w="1020" w:type="dxa"/>
          </w:tcPr>
          <w:p w14:paraId="4C9C9C47" w14:textId="77777777" w:rsidR="00687043" w:rsidRPr="00517087" w:rsidRDefault="00687043" w:rsidP="009C0537">
            <w:pPr>
              <w:jc w:val="center"/>
              <w:rPr>
                <w:b/>
                <w:bCs/>
                <w:sz w:val="18"/>
                <w:szCs w:val="18"/>
              </w:rPr>
            </w:pPr>
          </w:p>
        </w:tc>
      </w:tr>
      <w:tr w:rsidR="009C0537" w:rsidRPr="00337324" w14:paraId="2E35EA1C" w14:textId="77777777" w:rsidTr="005A4E1B">
        <w:trPr>
          <w:cantSplit/>
        </w:trPr>
        <w:tc>
          <w:tcPr>
            <w:tcW w:w="846" w:type="dxa"/>
          </w:tcPr>
          <w:p w14:paraId="7E7DE39B" w14:textId="17553452" w:rsidR="009C0537" w:rsidRPr="00337324" w:rsidRDefault="009C0537" w:rsidP="009C0537">
            <w:pPr>
              <w:rPr>
                <w:sz w:val="18"/>
                <w:szCs w:val="18"/>
              </w:rPr>
            </w:pPr>
            <w:r>
              <w:rPr>
                <w:sz w:val="18"/>
                <w:szCs w:val="18"/>
              </w:rPr>
              <w:t>Nr. 440</w:t>
            </w:r>
          </w:p>
        </w:tc>
        <w:tc>
          <w:tcPr>
            <w:tcW w:w="1361" w:type="dxa"/>
          </w:tcPr>
          <w:p w14:paraId="1654A290" w14:textId="3A03C5A3" w:rsidR="009C0537" w:rsidRPr="00337324" w:rsidRDefault="00555C13" w:rsidP="009C0537">
            <w:pPr>
              <w:rPr>
                <w:sz w:val="18"/>
                <w:szCs w:val="18"/>
              </w:rPr>
            </w:pPr>
            <w:r>
              <w:rPr>
                <w:sz w:val="18"/>
                <w:szCs w:val="18"/>
              </w:rPr>
              <w:t>---</w:t>
            </w:r>
          </w:p>
        </w:tc>
        <w:tc>
          <w:tcPr>
            <w:tcW w:w="1984" w:type="dxa"/>
          </w:tcPr>
          <w:p w14:paraId="0E39648F" w14:textId="77777777" w:rsidR="009C0537" w:rsidRPr="00337324" w:rsidRDefault="009C0537" w:rsidP="009C0537">
            <w:pPr>
              <w:rPr>
                <w:sz w:val="18"/>
                <w:szCs w:val="18"/>
              </w:rPr>
            </w:pPr>
          </w:p>
        </w:tc>
        <w:tc>
          <w:tcPr>
            <w:tcW w:w="2324" w:type="dxa"/>
          </w:tcPr>
          <w:p w14:paraId="6E80FC33" w14:textId="6061424D" w:rsidR="009C0537" w:rsidRPr="00337324" w:rsidRDefault="009C0537" w:rsidP="009C0537">
            <w:pPr>
              <w:rPr>
                <w:sz w:val="18"/>
                <w:szCs w:val="18"/>
              </w:rPr>
            </w:pPr>
          </w:p>
        </w:tc>
        <w:tc>
          <w:tcPr>
            <w:tcW w:w="8504" w:type="dxa"/>
          </w:tcPr>
          <w:p w14:paraId="6558275D" w14:textId="77777777" w:rsidR="009C0537" w:rsidRPr="00337324" w:rsidRDefault="009C0537" w:rsidP="009C0537">
            <w:pPr>
              <w:rPr>
                <w:sz w:val="18"/>
                <w:szCs w:val="18"/>
              </w:rPr>
            </w:pPr>
          </w:p>
        </w:tc>
        <w:tc>
          <w:tcPr>
            <w:tcW w:w="1020" w:type="dxa"/>
          </w:tcPr>
          <w:p w14:paraId="01EAF7ED" w14:textId="77777777" w:rsidR="009C0537" w:rsidRPr="00517087" w:rsidRDefault="009C0537" w:rsidP="009C0537">
            <w:pPr>
              <w:jc w:val="center"/>
              <w:rPr>
                <w:b/>
                <w:bCs/>
                <w:sz w:val="18"/>
                <w:szCs w:val="18"/>
              </w:rPr>
            </w:pPr>
          </w:p>
        </w:tc>
      </w:tr>
      <w:tr w:rsidR="009C0537" w:rsidRPr="00337324" w14:paraId="4F6F5881" w14:textId="77777777" w:rsidTr="005A4E1B">
        <w:trPr>
          <w:cantSplit/>
        </w:trPr>
        <w:tc>
          <w:tcPr>
            <w:tcW w:w="846" w:type="dxa"/>
          </w:tcPr>
          <w:p w14:paraId="73D59D0B" w14:textId="3AC4F6EB" w:rsidR="009C0537" w:rsidRPr="00337324" w:rsidRDefault="009C0537" w:rsidP="009C0537">
            <w:pPr>
              <w:rPr>
                <w:sz w:val="18"/>
                <w:szCs w:val="18"/>
              </w:rPr>
            </w:pPr>
            <w:r>
              <w:rPr>
                <w:sz w:val="18"/>
                <w:szCs w:val="18"/>
              </w:rPr>
              <w:t>Nr. 441</w:t>
            </w:r>
          </w:p>
        </w:tc>
        <w:tc>
          <w:tcPr>
            <w:tcW w:w="1361" w:type="dxa"/>
          </w:tcPr>
          <w:p w14:paraId="1FDEE2A7" w14:textId="59F09AC7" w:rsidR="009C0537" w:rsidRPr="00337324" w:rsidRDefault="00555C13" w:rsidP="009C0537">
            <w:pPr>
              <w:rPr>
                <w:sz w:val="18"/>
                <w:szCs w:val="18"/>
              </w:rPr>
            </w:pPr>
            <w:r>
              <w:rPr>
                <w:sz w:val="18"/>
                <w:szCs w:val="18"/>
              </w:rPr>
              <w:t>---</w:t>
            </w:r>
          </w:p>
        </w:tc>
        <w:tc>
          <w:tcPr>
            <w:tcW w:w="1984" w:type="dxa"/>
          </w:tcPr>
          <w:p w14:paraId="2E12FF59" w14:textId="77777777" w:rsidR="009C0537" w:rsidRPr="00337324" w:rsidRDefault="009C0537" w:rsidP="009C0537">
            <w:pPr>
              <w:rPr>
                <w:sz w:val="18"/>
                <w:szCs w:val="18"/>
              </w:rPr>
            </w:pPr>
          </w:p>
        </w:tc>
        <w:tc>
          <w:tcPr>
            <w:tcW w:w="2324" w:type="dxa"/>
          </w:tcPr>
          <w:p w14:paraId="444A6972" w14:textId="4AD37A98" w:rsidR="009C0537" w:rsidRPr="00337324" w:rsidRDefault="009C0537" w:rsidP="009C0537">
            <w:pPr>
              <w:rPr>
                <w:sz w:val="18"/>
                <w:szCs w:val="18"/>
              </w:rPr>
            </w:pPr>
          </w:p>
        </w:tc>
        <w:tc>
          <w:tcPr>
            <w:tcW w:w="8504" w:type="dxa"/>
          </w:tcPr>
          <w:p w14:paraId="75BC20EA" w14:textId="77777777" w:rsidR="009C0537" w:rsidRPr="00337324" w:rsidRDefault="009C0537" w:rsidP="009C0537">
            <w:pPr>
              <w:rPr>
                <w:sz w:val="18"/>
                <w:szCs w:val="18"/>
              </w:rPr>
            </w:pPr>
          </w:p>
        </w:tc>
        <w:tc>
          <w:tcPr>
            <w:tcW w:w="1020" w:type="dxa"/>
          </w:tcPr>
          <w:p w14:paraId="4D479D6E" w14:textId="77777777" w:rsidR="009C0537" w:rsidRPr="00517087" w:rsidRDefault="009C0537" w:rsidP="009C0537">
            <w:pPr>
              <w:jc w:val="center"/>
              <w:rPr>
                <w:b/>
                <w:bCs/>
                <w:sz w:val="18"/>
                <w:szCs w:val="18"/>
              </w:rPr>
            </w:pPr>
          </w:p>
        </w:tc>
      </w:tr>
      <w:tr w:rsidR="009C0537" w:rsidRPr="00337324" w14:paraId="609CA140" w14:textId="77777777" w:rsidTr="005A4E1B">
        <w:trPr>
          <w:cantSplit/>
        </w:trPr>
        <w:tc>
          <w:tcPr>
            <w:tcW w:w="846" w:type="dxa"/>
          </w:tcPr>
          <w:p w14:paraId="66C5E809" w14:textId="31417A00" w:rsidR="009C0537" w:rsidRPr="00337324" w:rsidRDefault="009C0537" w:rsidP="009C0537">
            <w:pPr>
              <w:rPr>
                <w:sz w:val="18"/>
                <w:szCs w:val="18"/>
              </w:rPr>
            </w:pPr>
            <w:r>
              <w:rPr>
                <w:sz w:val="18"/>
                <w:szCs w:val="18"/>
              </w:rPr>
              <w:t>Nr. 442</w:t>
            </w:r>
          </w:p>
        </w:tc>
        <w:tc>
          <w:tcPr>
            <w:tcW w:w="1361" w:type="dxa"/>
          </w:tcPr>
          <w:p w14:paraId="7A1B9603" w14:textId="531F5321" w:rsidR="009C0537" w:rsidRPr="00337324" w:rsidRDefault="00555C13" w:rsidP="009C0537">
            <w:pPr>
              <w:rPr>
                <w:sz w:val="18"/>
                <w:szCs w:val="18"/>
              </w:rPr>
            </w:pPr>
            <w:r>
              <w:rPr>
                <w:sz w:val="18"/>
                <w:szCs w:val="18"/>
              </w:rPr>
              <w:t>---</w:t>
            </w:r>
          </w:p>
        </w:tc>
        <w:tc>
          <w:tcPr>
            <w:tcW w:w="1984" w:type="dxa"/>
          </w:tcPr>
          <w:p w14:paraId="48744CB8" w14:textId="77777777" w:rsidR="009C0537" w:rsidRPr="00337324" w:rsidRDefault="009C0537" w:rsidP="009C0537">
            <w:pPr>
              <w:rPr>
                <w:sz w:val="18"/>
                <w:szCs w:val="18"/>
              </w:rPr>
            </w:pPr>
          </w:p>
        </w:tc>
        <w:tc>
          <w:tcPr>
            <w:tcW w:w="2324" w:type="dxa"/>
          </w:tcPr>
          <w:p w14:paraId="14C16404" w14:textId="29DAC2EA" w:rsidR="009C0537" w:rsidRPr="00337324" w:rsidRDefault="009C0537" w:rsidP="009C0537">
            <w:pPr>
              <w:rPr>
                <w:sz w:val="18"/>
                <w:szCs w:val="18"/>
              </w:rPr>
            </w:pPr>
          </w:p>
        </w:tc>
        <w:tc>
          <w:tcPr>
            <w:tcW w:w="8504" w:type="dxa"/>
          </w:tcPr>
          <w:p w14:paraId="5A269A69" w14:textId="77777777" w:rsidR="009C0537" w:rsidRPr="00337324" w:rsidRDefault="009C0537" w:rsidP="009C0537">
            <w:pPr>
              <w:rPr>
                <w:sz w:val="18"/>
                <w:szCs w:val="18"/>
              </w:rPr>
            </w:pPr>
          </w:p>
        </w:tc>
        <w:tc>
          <w:tcPr>
            <w:tcW w:w="1020" w:type="dxa"/>
          </w:tcPr>
          <w:p w14:paraId="15FE8763" w14:textId="77777777" w:rsidR="009C0537" w:rsidRPr="00517087" w:rsidRDefault="009C0537" w:rsidP="009C0537">
            <w:pPr>
              <w:jc w:val="center"/>
              <w:rPr>
                <w:b/>
                <w:bCs/>
                <w:sz w:val="18"/>
                <w:szCs w:val="18"/>
              </w:rPr>
            </w:pPr>
          </w:p>
        </w:tc>
      </w:tr>
      <w:tr w:rsidR="009C0537" w:rsidRPr="00337324" w14:paraId="0D8FBB88" w14:textId="77777777" w:rsidTr="005A4E1B">
        <w:trPr>
          <w:cantSplit/>
        </w:trPr>
        <w:tc>
          <w:tcPr>
            <w:tcW w:w="846" w:type="dxa"/>
          </w:tcPr>
          <w:p w14:paraId="7096516B" w14:textId="37F229AB" w:rsidR="009C0537" w:rsidRPr="004A04BF" w:rsidRDefault="009C0537" w:rsidP="009C0537">
            <w:pPr>
              <w:rPr>
                <w:b/>
                <w:bCs/>
                <w:sz w:val="18"/>
                <w:szCs w:val="18"/>
              </w:rPr>
            </w:pPr>
            <w:r w:rsidRPr="004A04BF">
              <w:rPr>
                <w:b/>
                <w:bCs/>
                <w:sz w:val="18"/>
                <w:szCs w:val="18"/>
              </w:rPr>
              <w:t>Nr. 443</w:t>
            </w:r>
          </w:p>
        </w:tc>
        <w:tc>
          <w:tcPr>
            <w:tcW w:w="1361" w:type="dxa"/>
          </w:tcPr>
          <w:p w14:paraId="68B441E6" w14:textId="5355FEA5" w:rsidR="009C0537" w:rsidRPr="004A04BF" w:rsidRDefault="00555C13" w:rsidP="009C0537">
            <w:pPr>
              <w:rPr>
                <w:b/>
                <w:bCs/>
                <w:sz w:val="18"/>
                <w:szCs w:val="18"/>
              </w:rPr>
            </w:pPr>
            <w:r w:rsidRPr="004A04BF">
              <w:rPr>
                <w:b/>
                <w:bCs/>
                <w:sz w:val="18"/>
                <w:szCs w:val="18"/>
              </w:rPr>
              <w:t>09. Juni</w:t>
            </w:r>
          </w:p>
        </w:tc>
        <w:tc>
          <w:tcPr>
            <w:tcW w:w="1984" w:type="dxa"/>
          </w:tcPr>
          <w:p w14:paraId="0A51A2CA" w14:textId="77777777" w:rsidR="009C0537" w:rsidRDefault="00555C13" w:rsidP="009C0537">
            <w:pPr>
              <w:rPr>
                <w:b/>
                <w:bCs/>
                <w:sz w:val="18"/>
                <w:szCs w:val="18"/>
              </w:rPr>
            </w:pPr>
            <w:r w:rsidRPr="004A04BF">
              <w:rPr>
                <w:b/>
                <w:bCs/>
                <w:sz w:val="18"/>
                <w:szCs w:val="18"/>
              </w:rPr>
              <w:t>Leitartikel</w:t>
            </w:r>
          </w:p>
          <w:p w14:paraId="19B8F7A9" w14:textId="77777777" w:rsidR="002B7189" w:rsidRDefault="002B7189" w:rsidP="009C0537">
            <w:pPr>
              <w:rPr>
                <w:b/>
                <w:bCs/>
                <w:sz w:val="18"/>
                <w:szCs w:val="18"/>
              </w:rPr>
            </w:pPr>
          </w:p>
          <w:p w14:paraId="2B00A570" w14:textId="77777777" w:rsidR="002B7189" w:rsidRDefault="002B7189" w:rsidP="009C0537">
            <w:pPr>
              <w:rPr>
                <w:b/>
                <w:bCs/>
                <w:sz w:val="18"/>
                <w:szCs w:val="18"/>
              </w:rPr>
            </w:pPr>
          </w:p>
          <w:p w14:paraId="6E01BF75" w14:textId="65C07CE1" w:rsidR="002B7189" w:rsidRPr="002B7189" w:rsidRDefault="002B7189" w:rsidP="009C0537">
            <w:pPr>
              <w:rPr>
                <w:bCs/>
                <w:sz w:val="18"/>
                <w:szCs w:val="18"/>
              </w:rPr>
            </w:pPr>
            <w:r>
              <w:rPr>
                <w:bCs/>
                <w:sz w:val="18"/>
                <w:szCs w:val="18"/>
              </w:rPr>
              <w:t>Vermischte Nachrichten</w:t>
            </w:r>
          </w:p>
        </w:tc>
        <w:tc>
          <w:tcPr>
            <w:tcW w:w="2324" w:type="dxa"/>
          </w:tcPr>
          <w:p w14:paraId="6B4645A6" w14:textId="40BE0D93" w:rsidR="009C0537" w:rsidRDefault="00555C13" w:rsidP="009C0537">
            <w:pPr>
              <w:rPr>
                <w:b/>
                <w:bCs/>
                <w:sz w:val="18"/>
                <w:szCs w:val="18"/>
              </w:rPr>
            </w:pPr>
            <w:r w:rsidRPr="004A04BF">
              <w:rPr>
                <w:b/>
                <w:bCs/>
                <w:sz w:val="18"/>
                <w:szCs w:val="18"/>
              </w:rPr>
              <w:t xml:space="preserve">(Lateinamerika) / DE / </w:t>
            </w:r>
            <w:r w:rsidRPr="00C94DF5">
              <w:rPr>
                <w:b/>
                <w:bCs/>
                <w:sz w:val="18"/>
                <w:szCs w:val="18"/>
              </w:rPr>
              <w:t xml:space="preserve">Südbrasilien </w:t>
            </w:r>
            <w:r w:rsidR="00C94DF5" w:rsidRPr="00C94DF5">
              <w:rPr>
                <w:b/>
                <w:bCs/>
                <w:sz w:val="18"/>
                <w:szCs w:val="18"/>
              </w:rPr>
              <w:t>/ Eisenbahn</w:t>
            </w:r>
          </w:p>
          <w:p w14:paraId="28073630" w14:textId="77777777" w:rsidR="002B7189" w:rsidRDefault="002B7189" w:rsidP="009C0537">
            <w:pPr>
              <w:rPr>
                <w:b/>
                <w:bCs/>
                <w:sz w:val="18"/>
                <w:szCs w:val="18"/>
              </w:rPr>
            </w:pPr>
          </w:p>
          <w:p w14:paraId="4BF2D20D" w14:textId="1F88261C" w:rsidR="002B7189" w:rsidRPr="002B7189" w:rsidRDefault="002B7189" w:rsidP="009C0537">
            <w:pPr>
              <w:rPr>
                <w:bCs/>
                <w:sz w:val="18"/>
                <w:szCs w:val="18"/>
              </w:rPr>
            </w:pPr>
            <w:r>
              <w:rPr>
                <w:bCs/>
                <w:sz w:val="18"/>
                <w:szCs w:val="18"/>
              </w:rPr>
              <w:t xml:space="preserve">USA </w:t>
            </w:r>
          </w:p>
        </w:tc>
        <w:tc>
          <w:tcPr>
            <w:tcW w:w="8504" w:type="dxa"/>
          </w:tcPr>
          <w:p w14:paraId="15963250" w14:textId="77777777" w:rsidR="009C0537" w:rsidRDefault="00555C13" w:rsidP="009C0537">
            <w:pPr>
              <w:rPr>
                <w:b/>
                <w:bCs/>
                <w:sz w:val="18"/>
                <w:szCs w:val="18"/>
              </w:rPr>
            </w:pPr>
            <w:r w:rsidRPr="004A04BF">
              <w:rPr>
                <w:b/>
                <w:bCs/>
                <w:sz w:val="18"/>
                <w:szCs w:val="18"/>
              </w:rPr>
              <w:t xml:space="preserve">Leitartikel: „Der Staat Minas </w:t>
            </w:r>
            <w:proofErr w:type="spellStart"/>
            <w:r w:rsidRPr="004A04BF">
              <w:rPr>
                <w:b/>
                <w:bCs/>
                <w:sz w:val="18"/>
                <w:szCs w:val="18"/>
              </w:rPr>
              <w:t>Gera</w:t>
            </w:r>
            <w:r w:rsidR="004F30CA" w:rsidRPr="004A04BF">
              <w:rPr>
                <w:b/>
                <w:bCs/>
                <w:sz w:val="18"/>
                <w:szCs w:val="18"/>
              </w:rPr>
              <w:t>es</w:t>
            </w:r>
            <w:proofErr w:type="spellEnd"/>
            <w:r w:rsidR="004F30CA" w:rsidRPr="004A04BF">
              <w:rPr>
                <w:b/>
                <w:bCs/>
                <w:sz w:val="18"/>
                <w:szCs w:val="18"/>
              </w:rPr>
              <w:t xml:space="preserve"> und die Oeste de Minas-Eisenbahn“ über eine Anknüpfung an einen Bericht aus Nr. 11 (05.01.1902) </w:t>
            </w:r>
            <w:r w:rsidR="004A04BF" w:rsidRPr="004A04BF">
              <w:rPr>
                <w:b/>
                <w:bCs/>
                <w:sz w:val="18"/>
                <w:szCs w:val="18"/>
              </w:rPr>
              <w:t xml:space="preserve">zu einer brasilianischen Eisenbahn, die teilweise mit deutschem Kapital erbaut sei </w:t>
            </w:r>
            <w:r w:rsidR="00963F2F">
              <w:rPr>
                <w:b/>
                <w:bCs/>
                <w:sz w:val="18"/>
                <w:szCs w:val="18"/>
              </w:rPr>
              <w:t xml:space="preserve">// hier zu wirtschaftlichen Problemen und einer Einstellung der Zinszahlungen </w:t>
            </w:r>
          </w:p>
          <w:p w14:paraId="3D710E9F" w14:textId="60FDD373" w:rsidR="002B7189" w:rsidRPr="002B7189" w:rsidRDefault="002B7189" w:rsidP="009C0537">
            <w:pPr>
              <w:rPr>
                <w:bCs/>
                <w:sz w:val="18"/>
                <w:szCs w:val="18"/>
              </w:rPr>
            </w:pPr>
            <w:r>
              <w:rPr>
                <w:bCs/>
                <w:sz w:val="18"/>
                <w:szCs w:val="18"/>
              </w:rPr>
              <w:t xml:space="preserve">knappe Meldung (3 Zeilen) zu einem Schiffsunfall in den USA </w:t>
            </w:r>
          </w:p>
        </w:tc>
        <w:tc>
          <w:tcPr>
            <w:tcW w:w="1020" w:type="dxa"/>
          </w:tcPr>
          <w:p w14:paraId="354AB1B2" w14:textId="77777777" w:rsidR="009C0537" w:rsidRPr="00517087" w:rsidRDefault="009C0537" w:rsidP="009C0537">
            <w:pPr>
              <w:jc w:val="center"/>
              <w:rPr>
                <w:b/>
                <w:bCs/>
                <w:sz w:val="18"/>
                <w:szCs w:val="18"/>
              </w:rPr>
            </w:pPr>
          </w:p>
        </w:tc>
      </w:tr>
      <w:tr w:rsidR="009C0537" w:rsidRPr="00337324" w14:paraId="6EE92E98" w14:textId="77777777" w:rsidTr="005A4E1B">
        <w:trPr>
          <w:cantSplit/>
        </w:trPr>
        <w:tc>
          <w:tcPr>
            <w:tcW w:w="846" w:type="dxa"/>
          </w:tcPr>
          <w:p w14:paraId="11A7F561" w14:textId="60354C87" w:rsidR="009C0537" w:rsidRPr="001E53AE" w:rsidRDefault="009C0537" w:rsidP="009C0537">
            <w:pPr>
              <w:rPr>
                <w:b/>
                <w:bCs/>
                <w:sz w:val="18"/>
                <w:szCs w:val="18"/>
              </w:rPr>
            </w:pPr>
            <w:r w:rsidRPr="001E53AE">
              <w:rPr>
                <w:b/>
                <w:bCs/>
                <w:sz w:val="18"/>
                <w:szCs w:val="18"/>
              </w:rPr>
              <w:t>Nr. 444</w:t>
            </w:r>
          </w:p>
        </w:tc>
        <w:tc>
          <w:tcPr>
            <w:tcW w:w="1361" w:type="dxa"/>
          </w:tcPr>
          <w:p w14:paraId="25227D26" w14:textId="18F2E4D8" w:rsidR="009C0537" w:rsidRPr="001E53AE" w:rsidRDefault="001E53AE" w:rsidP="009C0537">
            <w:pPr>
              <w:rPr>
                <w:b/>
                <w:bCs/>
                <w:sz w:val="18"/>
                <w:szCs w:val="18"/>
              </w:rPr>
            </w:pPr>
            <w:r w:rsidRPr="001E53AE">
              <w:rPr>
                <w:b/>
                <w:bCs/>
                <w:sz w:val="18"/>
                <w:szCs w:val="18"/>
              </w:rPr>
              <w:t>09. Juni</w:t>
            </w:r>
          </w:p>
        </w:tc>
        <w:tc>
          <w:tcPr>
            <w:tcW w:w="1984" w:type="dxa"/>
          </w:tcPr>
          <w:p w14:paraId="53604CBA" w14:textId="77777777" w:rsidR="009C0537" w:rsidRDefault="001E53AE" w:rsidP="009C0537">
            <w:pPr>
              <w:rPr>
                <w:b/>
                <w:bCs/>
                <w:sz w:val="18"/>
                <w:szCs w:val="18"/>
              </w:rPr>
            </w:pPr>
            <w:r w:rsidRPr="001E53AE">
              <w:rPr>
                <w:b/>
                <w:bCs/>
                <w:sz w:val="18"/>
                <w:szCs w:val="18"/>
              </w:rPr>
              <w:t>America</w:t>
            </w:r>
          </w:p>
          <w:p w14:paraId="45D93D0B" w14:textId="77777777" w:rsidR="00AF678D" w:rsidRDefault="00AF678D" w:rsidP="009C0537">
            <w:pPr>
              <w:rPr>
                <w:b/>
                <w:bCs/>
                <w:sz w:val="18"/>
                <w:szCs w:val="18"/>
              </w:rPr>
            </w:pPr>
          </w:p>
          <w:p w14:paraId="51C57859" w14:textId="77777777" w:rsidR="00AF678D" w:rsidRDefault="00AF678D" w:rsidP="009C0537">
            <w:pPr>
              <w:rPr>
                <w:b/>
                <w:bCs/>
                <w:sz w:val="18"/>
                <w:szCs w:val="18"/>
              </w:rPr>
            </w:pPr>
          </w:p>
          <w:p w14:paraId="5ACD6380" w14:textId="77777777" w:rsidR="00AF678D" w:rsidRDefault="00AF678D" w:rsidP="009C0537">
            <w:pPr>
              <w:rPr>
                <w:b/>
                <w:bCs/>
                <w:sz w:val="18"/>
                <w:szCs w:val="18"/>
              </w:rPr>
            </w:pPr>
          </w:p>
          <w:p w14:paraId="253F0E31" w14:textId="191CC12C" w:rsidR="00AF678D" w:rsidRPr="00AF678D" w:rsidRDefault="00AF678D" w:rsidP="009C0537">
            <w:pPr>
              <w:rPr>
                <w:bCs/>
                <w:strike/>
                <w:sz w:val="18"/>
                <w:szCs w:val="18"/>
              </w:rPr>
            </w:pPr>
            <w:r w:rsidRPr="00AF678D">
              <w:rPr>
                <w:bCs/>
                <w:strike/>
                <w:sz w:val="18"/>
                <w:szCs w:val="18"/>
              </w:rPr>
              <w:t>Vermischte Nachrichten</w:t>
            </w:r>
          </w:p>
        </w:tc>
        <w:tc>
          <w:tcPr>
            <w:tcW w:w="2324" w:type="dxa"/>
          </w:tcPr>
          <w:p w14:paraId="410834E2" w14:textId="05B4F3C0" w:rsidR="009C0537" w:rsidRDefault="001E53AE" w:rsidP="009C0537">
            <w:pPr>
              <w:rPr>
                <w:b/>
                <w:bCs/>
                <w:sz w:val="18"/>
                <w:szCs w:val="18"/>
              </w:rPr>
            </w:pPr>
            <w:r w:rsidRPr="001E53AE">
              <w:rPr>
                <w:b/>
                <w:bCs/>
                <w:sz w:val="18"/>
                <w:szCs w:val="18"/>
              </w:rPr>
              <w:t xml:space="preserve">USA / Lateinamerika / Mittelamerikakanal </w:t>
            </w:r>
            <w:r w:rsidR="00166826">
              <w:rPr>
                <w:b/>
                <w:bCs/>
                <w:sz w:val="18"/>
                <w:szCs w:val="18"/>
              </w:rPr>
              <w:t>/ FR</w:t>
            </w:r>
          </w:p>
          <w:p w14:paraId="5239D477" w14:textId="77777777" w:rsidR="00AF678D" w:rsidRDefault="00AF678D" w:rsidP="009C0537">
            <w:pPr>
              <w:rPr>
                <w:b/>
                <w:bCs/>
                <w:sz w:val="18"/>
                <w:szCs w:val="18"/>
              </w:rPr>
            </w:pPr>
          </w:p>
          <w:p w14:paraId="72CC6C2B" w14:textId="77777777" w:rsidR="00AF678D" w:rsidRDefault="00AF678D" w:rsidP="009C0537">
            <w:pPr>
              <w:rPr>
                <w:b/>
                <w:bCs/>
                <w:sz w:val="18"/>
                <w:szCs w:val="18"/>
              </w:rPr>
            </w:pPr>
          </w:p>
          <w:p w14:paraId="106BABF0" w14:textId="1D5C4D6E" w:rsidR="00AF678D" w:rsidRPr="00AF678D" w:rsidRDefault="00AF678D" w:rsidP="009C0537">
            <w:pPr>
              <w:rPr>
                <w:bCs/>
                <w:strike/>
                <w:sz w:val="18"/>
                <w:szCs w:val="18"/>
              </w:rPr>
            </w:pPr>
            <w:r>
              <w:rPr>
                <w:bCs/>
                <w:strike/>
                <w:sz w:val="18"/>
                <w:szCs w:val="18"/>
              </w:rPr>
              <w:t>Lateinamerika</w:t>
            </w:r>
            <w:r w:rsidR="003235C9" w:rsidRPr="007741FF">
              <w:rPr>
                <w:bCs/>
                <w:sz w:val="18"/>
                <w:szCs w:val="18"/>
              </w:rPr>
              <w:t xml:space="preserve"> / FR</w:t>
            </w:r>
          </w:p>
        </w:tc>
        <w:tc>
          <w:tcPr>
            <w:tcW w:w="8504" w:type="dxa"/>
          </w:tcPr>
          <w:p w14:paraId="458FB804" w14:textId="77777777" w:rsidR="009C0537" w:rsidRDefault="001E53AE" w:rsidP="009C0537">
            <w:pPr>
              <w:rPr>
                <w:b/>
                <w:bCs/>
                <w:sz w:val="18"/>
                <w:szCs w:val="18"/>
              </w:rPr>
            </w:pPr>
            <w:r w:rsidRPr="001E53AE">
              <w:rPr>
                <w:b/>
                <w:bCs/>
                <w:sz w:val="18"/>
                <w:szCs w:val="18"/>
              </w:rPr>
              <w:t xml:space="preserve">Artikel: „Die neuen </w:t>
            </w:r>
            <w:proofErr w:type="spellStart"/>
            <w:r w:rsidRPr="001E53AE">
              <w:rPr>
                <w:b/>
                <w:bCs/>
                <w:sz w:val="18"/>
                <w:szCs w:val="18"/>
              </w:rPr>
              <w:t>Canalverträge</w:t>
            </w:r>
            <w:proofErr w:type="spellEnd"/>
            <w:r w:rsidRPr="001E53AE">
              <w:rPr>
                <w:b/>
                <w:bCs/>
                <w:sz w:val="18"/>
                <w:szCs w:val="18"/>
              </w:rPr>
              <w:t xml:space="preserve">“ </w:t>
            </w:r>
            <w:r w:rsidR="002726AC">
              <w:rPr>
                <w:b/>
                <w:bCs/>
                <w:sz w:val="18"/>
                <w:szCs w:val="18"/>
              </w:rPr>
              <w:t>über eine Neuauflage eines Vertrages der USA mit Nicaragua und Costa Rica zur Schaffung der Voraussetzungen zum Bau eines Mittelamerikakanals // zudem habe Hay einen Vertrag mit Kolumbien ausgehandelt</w:t>
            </w:r>
            <w:r w:rsidR="00D37CC2">
              <w:rPr>
                <w:b/>
                <w:bCs/>
                <w:sz w:val="18"/>
                <w:szCs w:val="18"/>
              </w:rPr>
              <w:t xml:space="preserve">, falls man das frz. Panamakanal-Bauprojekt übernehmen wolle </w:t>
            </w:r>
            <w:r w:rsidR="002E5972">
              <w:rPr>
                <w:b/>
                <w:bCs/>
                <w:sz w:val="18"/>
                <w:szCs w:val="18"/>
              </w:rPr>
              <w:t xml:space="preserve">// es folgt eine Zusammenfassung der Vertragsbedingungen </w:t>
            </w:r>
            <w:r w:rsidR="00AC3BB3">
              <w:rPr>
                <w:b/>
                <w:bCs/>
                <w:sz w:val="18"/>
                <w:szCs w:val="18"/>
              </w:rPr>
              <w:t xml:space="preserve">// ohne Wertung! </w:t>
            </w:r>
          </w:p>
          <w:p w14:paraId="0DAFDD5F" w14:textId="4DA8DBAE" w:rsidR="00AF678D" w:rsidRPr="00AF678D" w:rsidRDefault="00AF678D" w:rsidP="009C0537">
            <w:pPr>
              <w:rPr>
                <w:bCs/>
                <w:strike/>
                <w:sz w:val="18"/>
                <w:szCs w:val="18"/>
              </w:rPr>
            </w:pPr>
            <w:r>
              <w:rPr>
                <w:bCs/>
                <w:strike/>
                <w:sz w:val="18"/>
                <w:szCs w:val="18"/>
              </w:rPr>
              <w:t xml:space="preserve">knappe Meldung (5 Zeilen) zu einem weiteren Vulkanausbruch auf der Karibikinsel Martinique </w:t>
            </w:r>
          </w:p>
        </w:tc>
        <w:tc>
          <w:tcPr>
            <w:tcW w:w="1020" w:type="dxa"/>
          </w:tcPr>
          <w:p w14:paraId="2ECC4E6B" w14:textId="2B08A42C" w:rsidR="009C0537" w:rsidRPr="00517087" w:rsidRDefault="00AC3BB3" w:rsidP="009C0537">
            <w:pPr>
              <w:jc w:val="center"/>
              <w:rPr>
                <w:b/>
                <w:bCs/>
                <w:sz w:val="18"/>
                <w:szCs w:val="18"/>
              </w:rPr>
            </w:pPr>
            <w:r>
              <w:rPr>
                <w:b/>
                <w:bCs/>
                <w:sz w:val="18"/>
                <w:szCs w:val="18"/>
              </w:rPr>
              <w:t xml:space="preserve">* </w:t>
            </w:r>
          </w:p>
        </w:tc>
      </w:tr>
      <w:tr w:rsidR="00A946A0" w:rsidRPr="00337324" w14:paraId="6C27433C" w14:textId="77777777" w:rsidTr="005A4E1B">
        <w:trPr>
          <w:cantSplit/>
        </w:trPr>
        <w:tc>
          <w:tcPr>
            <w:tcW w:w="846" w:type="dxa"/>
          </w:tcPr>
          <w:p w14:paraId="211AF0AF" w14:textId="209A3247" w:rsidR="00A946A0" w:rsidRDefault="00A946A0" w:rsidP="009C0537">
            <w:pPr>
              <w:rPr>
                <w:sz w:val="18"/>
                <w:szCs w:val="18"/>
              </w:rPr>
            </w:pPr>
            <w:r>
              <w:rPr>
                <w:sz w:val="18"/>
                <w:szCs w:val="18"/>
              </w:rPr>
              <w:t>Nr. 444a</w:t>
            </w:r>
          </w:p>
        </w:tc>
        <w:tc>
          <w:tcPr>
            <w:tcW w:w="1361" w:type="dxa"/>
          </w:tcPr>
          <w:p w14:paraId="21901C27" w14:textId="56E64E76" w:rsidR="00A946A0" w:rsidRPr="00337324" w:rsidRDefault="00A946A0" w:rsidP="009C0537">
            <w:pPr>
              <w:rPr>
                <w:sz w:val="18"/>
                <w:szCs w:val="18"/>
              </w:rPr>
            </w:pPr>
            <w:r>
              <w:rPr>
                <w:sz w:val="18"/>
                <w:szCs w:val="18"/>
              </w:rPr>
              <w:t>---</w:t>
            </w:r>
          </w:p>
        </w:tc>
        <w:tc>
          <w:tcPr>
            <w:tcW w:w="1984" w:type="dxa"/>
          </w:tcPr>
          <w:p w14:paraId="3094CEF3" w14:textId="77777777" w:rsidR="00A946A0" w:rsidRPr="00337324" w:rsidRDefault="00A946A0" w:rsidP="009C0537">
            <w:pPr>
              <w:rPr>
                <w:sz w:val="18"/>
                <w:szCs w:val="18"/>
              </w:rPr>
            </w:pPr>
          </w:p>
        </w:tc>
        <w:tc>
          <w:tcPr>
            <w:tcW w:w="2324" w:type="dxa"/>
          </w:tcPr>
          <w:p w14:paraId="57D3FE64" w14:textId="77777777" w:rsidR="00A946A0" w:rsidRPr="00337324" w:rsidRDefault="00A946A0" w:rsidP="009C0537">
            <w:pPr>
              <w:rPr>
                <w:sz w:val="18"/>
                <w:szCs w:val="18"/>
              </w:rPr>
            </w:pPr>
          </w:p>
        </w:tc>
        <w:tc>
          <w:tcPr>
            <w:tcW w:w="8504" w:type="dxa"/>
          </w:tcPr>
          <w:p w14:paraId="7AD3326B" w14:textId="77777777" w:rsidR="00A946A0" w:rsidRPr="00337324" w:rsidRDefault="00A946A0" w:rsidP="009C0537">
            <w:pPr>
              <w:rPr>
                <w:sz w:val="18"/>
                <w:szCs w:val="18"/>
              </w:rPr>
            </w:pPr>
          </w:p>
        </w:tc>
        <w:tc>
          <w:tcPr>
            <w:tcW w:w="1020" w:type="dxa"/>
          </w:tcPr>
          <w:p w14:paraId="134228E3" w14:textId="77777777" w:rsidR="00A946A0" w:rsidRPr="00517087" w:rsidRDefault="00A946A0" w:rsidP="009C0537">
            <w:pPr>
              <w:jc w:val="center"/>
              <w:rPr>
                <w:b/>
                <w:bCs/>
                <w:sz w:val="18"/>
                <w:szCs w:val="18"/>
              </w:rPr>
            </w:pPr>
          </w:p>
        </w:tc>
      </w:tr>
      <w:tr w:rsidR="009C0537" w:rsidRPr="00337324" w14:paraId="143B1ED2" w14:textId="77777777" w:rsidTr="005A4E1B">
        <w:trPr>
          <w:cantSplit/>
        </w:trPr>
        <w:tc>
          <w:tcPr>
            <w:tcW w:w="846" w:type="dxa"/>
          </w:tcPr>
          <w:p w14:paraId="2A4A5DE6" w14:textId="77C5B4DA" w:rsidR="009C0537" w:rsidRPr="00337324" w:rsidRDefault="009C0537" w:rsidP="009C0537">
            <w:pPr>
              <w:rPr>
                <w:sz w:val="18"/>
                <w:szCs w:val="18"/>
              </w:rPr>
            </w:pPr>
            <w:r>
              <w:rPr>
                <w:sz w:val="18"/>
                <w:szCs w:val="18"/>
              </w:rPr>
              <w:t>Nr. 445</w:t>
            </w:r>
          </w:p>
        </w:tc>
        <w:tc>
          <w:tcPr>
            <w:tcW w:w="1361" w:type="dxa"/>
          </w:tcPr>
          <w:p w14:paraId="50789A9B" w14:textId="4CF0CE52" w:rsidR="009C0537" w:rsidRPr="00337324" w:rsidRDefault="00A16A17" w:rsidP="009C0537">
            <w:pPr>
              <w:rPr>
                <w:sz w:val="18"/>
                <w:szCs w:val="18"/>
              </w:rPr>
            </w:pPr>
            <w:r>
              <w:rPr>
                <w:sz w:val="18"/>
                <w:szCs w:val="18"/>
              </w:rPr>
              <w:t>---</w:t>
            </w:r>
          </w:p>
        </w:tc>
        <w:tc>
          <w:tcPr>
            <w:tcW w:w="1984" w:type="dxa"/>
          </w:tcPr>
          <w:p w14:paraId="2E51537C" w14:textId="77777777" w:rsidR="009C0537" w:rsidRPr="00337324" w:rsidRDefault="009C0537" w:rsidP="009C0537">
            <w:pPr>
              <w:rPr>
                <w:sz w:val="18"/>
                <w:szCs w:val="18"/>
              </w:rPr>
            </w:pPr>
          </w:p>
        </w:tc>
        <w:tc>
          <w:tcPr>
            <w:tcW w:w="2324" w:type="dxa"/>
          </w:tcPr>
          <w:p w14:paraId="73C1C35C" w14:textId="7F1045C3" w:rsidR="009C0537" w:rsidRPr="00337324" w:rsidRDefault="009C0537" w:rsidP="009C0537">
            <w:pPr>
              <w:rPr>
                <w:sz w:val="18"/>
                <w:szCs w:val="18"/>
              </w:rPr>
            </w:pPr>
          </w:p>
        </w:tc>
        <w:tc>
          <w:tcPr>
            <w:tcW w:w="8504" w:type="dxa"/>
          </w:tcPr>
          <w:p w14:paraId="6B709DA0" w14:textId="77777777" w:rsidR="009C0537" w:rsidRPr="00337324" w:rsidRDefault="009C0537" w:rsidP="009C0537">
            <w:pPr>
              <w:rPr>
                <w:sz w:val="18"/>
                <w:szCs w:val="18"/>
              </w:rPr>
            </w:pPr>
          </w:p>
        </w:tc>
        <w:tc>
          <w:tcPr>
            <w:tcW w:w="1020" w:type="dxa"/>
          </w:tcPr>
          <w:p w14:paraId="5A5BF10B" w14:textId="77777777" w:rsidR="009C0537" w:rsidRPr="00517087" w:rsidRDefault="009C0537" w:rsidP="009C0537">
            <w:pPr>
              <w:jc w:val="center"/>
              <w:rPr>
                <w:b/>
                <w:bCs/>
                <w:sz w:val="18"/>
                <w:szCs w:val="18"/>
              </w:rPr>
            </w:pPr>
          </w:p>
        </w:tc>
      </w:tr>
      <w:tr w:rsidR="009C0537" w:rsidRPr="00337324" w14:paraId="4B706281" w14:textId="77777777" w:rsidTr="005A4E1B">
        <w:trPr>
          <w:cantSplit/>
        </w:trPr>
        <w:tc>
          <w:tcPr>
            <w:tcW w:w="846" w:type="dxa"/>
          </w:tcPr>
          <w:p w14:paraId="7DC638B9" w14:textId="76B7F8EB" w:rsidR="009C0537" w:rsidRPr="00337324" w:rsidRDefault="009C0537" w:rsidP="009C0537">
            <w:pPr>
              <w:rPr>
                <w:sz w:val="18"/>
                <w:szCs w:val="18"/>
              </w:rPr>
            </w:pPr>
            <w:r>
              <w:rPr>
                <w:sz w:val="18"/>
                <w:szCs w:val="18"/>
              </w:rPr>
              <w:t>Nr. 446</w:t>
            </w:r>
          </w:p>
        </w:tc>
        <w:tc>
          <w:tcPr>
            <w:tcW w:w="1361" w:type="dxa"/>
          </w:tcPr>
          <w:p w14:paraId="7458E4A7" w14:textId="60E4FAEB" w:rsidR="009C0537" w:rsidRPr="00337324" w:rsidRDefault="00A16A17" w:rsidP="009C0537">
            <w:pPr>
              <w:rPr>
                <w:sz w:val="18"/>
                <w:szCs w:val="18"/>
              </w:rPr>
            </w:pPr>
            <w:r>
              <w:rPr>
                <w:sz w:val="18"/>
                <w:szCs w:val="18"/>
              </w:rPr>
              <w:t>10. Juni</w:t>
            </w:r>
          </w:p>
        </w:tc>
        <w:tc>
          <w:tcPr>
            <w:tcW w:w="1984" w:type="dxa"/>
          </w:tcPr>
          <w:p w14:paraId="7331CC9A" w14:textId="7D75B30E" w:rsidR="009C0537" w:rsidRPr="00337324" w:rsidRDefault="00A16A17" w:rsidP="009C0537">
            <w:pPr>
              <w:rPr>
                <w:sz w:val="18"/>
                <w:szCs w:val="18"/>
              </w:rPr>
            </w:pPr>
            <w:r>
              <w:rPr>
                <w:sz w:val="18"/>
                <w:szCs w:val="18"/>
              </w:rPr>
              <w:t>Asien</w:t>
            </w:r>
          </w:p>
        </w:tc>
        <w:tc>
          <w:tcPr>
            <w:tcW w:w="2324" w:type="dxa"/>
          </w:tcPr>
          <w:p w14:paraId="333DCBF8" w14:textId="134ABF7E" w:rsidR="009C0537" w:rsidRPr="00337324" w:rsidRDefault="00A16A17" w:rsidP="009C0537">
            <w:pPr>
              <w:rPr>
                <w:sz w:val="18"/>
                <w:szCs w:val="18"/>
              </w:rPr>
            </w:pPr>
            <w:r>
              <w:rPr>
                <w:sz w:val="18"/>
                <w:szCs w:val="18"/>
              </w:rPr>
              <w:t xml:space="preserve">USA / Philippinen / Vatikan </w:t>
            </w:r>
          </w:p>
        </w:tc>
        <w:tc>
          <w:tcPr>
            <w:tcW w:w="8504" w:type="dxa"/>
          </w:tcPr>
          <w:p w14:paraId="64C6B8AA" w14:textId="63EA42F2" w:rsidR="009C0537" w:rsidRPr="00337324" w:rsidRDefault="00A16A17" w:rsidP="009C0537">
            <w:pPr>
              <w:rPr>
                <w:sz w:val="18"/>
                <w:szCs w:val="18"/>
              </w:rPr>
            </w:pPr>
            <w:r>
              <w:rPr>
                <w:sz w:val="18"/>
                <w:szCs w:val="18"/>
              </w:rPr>
              <w:t xml:space="preserve">Meldung (15 Zeilen) zu den Verhandlungen der amerikanischen Philippinen-Kommission im Vatikan </w:t>
            </w:r>
          </w:p>
        </w:tc>
        <w:tc>
          <w:tcPr>
            <w:tcW w:w="1020" w:type="dxa"/>
          </w:tcPr>
          <w:p w14:paraId="36A74E37" w14:textId="77777777" w:rsidR="009C0537" w:rsidRPr="00517087" w:rsidRDefault="009C0537" w:rsidP="009C0537">
            <w:pPr>
              <w:jc w:val="center"/>
              <w:rPr>
                <w:b/>
                <w:bCs/>
                <w:sz w:val="18"/>
                <w:szCs w:val="18"/>
              </w:rPr>
            </w:pPr>
          </w:p>
        </w:tc>
      </w:tr>
      <w:tr w:rsidR="009C0537" w:rsidRPr="00337324" w14:paraId="00CDFE3F" w14:textId="77777777" w:rsidTr="005A4E1B">
        <w:trPr>
          <w:cantSplit/>
        </w:trPr>
        <w:tc>
          <w:tcPr>
            <w:tcW w:w="846" w:type="dxa"/>
          </w:tcPr>
          <w:p w14:paraId="65BC41C8" w14:textId="0AD5349A" w:rsidR="009C0537" w:rsidRPr="00337324" w:rsidRDefault="009C0537" w:rsidP="009C0537">
            <w:pPr>
              <w:rPr>
                <w:sz w:val="18"/>
                <w:szCs w:val="18"/>
              </w:rPr>
            </w:pPr>
            <w:r>
              <w:rPr>
                <w:sz w:val="18"/>
                <w:szCs w:val="18"/>
              </w:rPr>
              <w:lastRenderedPageBreak/>
              <w:t>Nr. 447</w:t>
            </w:r>
          </w:p>
        </w:tc>
        <w:tc>
          <w:tcPr>
            <w:tcW w:w="1361" w:type="dxa"/>
          </w:tcPr>
          <w:p w14:paraId="10545B45" w14:textId="4DBA9CC7" w:rsidR="009C0537" w:rsidRPr="00337324" w:rsidRDefault="00926694" w:rsidP="009C0537">
            <w:pPr>
              <w:rPr>
                <w:sz w:val="18"/>
                <w:szCs w:val="18"/>
              </w:rPr>
            </w:pPr>
            <w:r>
              <w:rPr>
                <w:sz w:val="18"/>
                <w:szCs w:val="18"/>
              </w:rPr>
              <w:t>10. Juni</w:t>
            </w:r>
          </w:p>
        </w:tc>
        <w:tc>
          <w:tcPr>
            <w:tcW w:w="1984" w:type="dxa"/>
          </w:tcPr>
          <w:p w14:paraId="138F60B0" w14:textId="77777777" w:rsidR="009C0537" w:rsidRDefault="00FD1548" w:rsidP="009C0537">
            <w:pPr>
              <w:rPr>
                <w:sz w:val="18"/>
                <w:szCs w:val="18"/>
              </w:rPr>
            </w:pPr>
            <w:r>
              <w:rPr>
                <w:sz w:val="18"/>
                <w:szCs w:val="18"/>
              </w:rPr>
              <w:t>America</w:t>
            </w:r>
          </w:p>
          <w:p w14:paraId="19EF228E" w14:textId="77777777" w:rsidR="002B2AB2" w:rsidRDefault="002B2AB2" w:rsidP="009C0537">
            <w:pPr>
              <w:rPr>
                <w:sz w:val="18"/>
                <w:szCs w:val="18"/>
              </w:rPr>
            </w:pPr>
          </w:p>
          <w:p w14:paraId="492BD0FC" w14:textId="77777777" w:rsidR="002B2AB2" w:rsidRDefault="002B2AB2" w:rsidP="009C0537">
            <w:pPr>
              <w:rPr>
                <w:sz w:val="18"/>
                <w:szCs w:val="18"/>
              </w:rPr>
            </w:pPr>
          </w:p>
          <w:p w14:paraId="3AD28AFD" w14:textId="047F59E1" w:rsidR="002B2AB2" w:rsidRPr="00337324" w:rsidRDefault="002B2AB2" w:rsidP="009C0537">
            <w:pPr>
              <w:rPr>
                <w:sz w:val="18"/>
                <w:szCs w:val="18"/>
              </w:rPr>
            </w:pPr>
            <w:r>
              <w:rPr>
                <w:sz w:val="18"/>
                <w:szCs w:val="18"/>
              </w:rPr>
              <w:t>Vermischte Nachrichten</w:t>
            </w:r>
          </w:p>
        </w:tc>
        <w:tc>
          <w:tcPr>
            <w:tcW w:w="2324" w:type="dxa"/>
          </w:tcPr>
          <w:p w14:paraId="2F634BB5" w14:textId="6DC1FA00" w:rsidR="009C0537" w:rsidRDefault="00FD1548" w:rsidP="009C0537">
            <w:pPr>
              <w:rPr>
                <w:sz w:val="18"/>
                <w:szCs w:val="18"/>
              </w:rPr>
            </w:pPr>
            <w:r>
              <w:rPr>
                <w:sz w:val="18"/>
                <w:szCs w:val="18"/>
              </w:rPr>
              <w:t xml:space="preserve">USA / </w:t>
            </w:r>
            <w:r w:rsidR="00A911E1" w:rsidRPr="00A911E1">
              <w:rPr>
                <w:sz w:val="18"/>
                <w:szCs w:val="18"/>
              </w:rPr>
              <w:t>Lateinamerika</w:t>
            </w:r>
            <w:r w:rsidR="00A911E1">
              <w:rPr>
                <w:sz w:val="18"/>
                <w:szCs w:val="18"/>
              </w:rPr>
              <w:t xml:space="preserve"> / </w:t>
            </w:r>
            <w:r>
              <w:rPr>
                <w:sz w:val="18"/>
                <w:szCs w:val="18"/>
              </w:rPr>
              <w:t>Dänisch-Westindien</w:t>
            </w:r>
          </w:p>
          <w:p w14:paraId="52CACC8C" w14:textId="2D1E6969" w:rsidR="00FD1548" w:rsidRDefault="00FD1548" w:rsidP="009C0537">
            <w:pPr>
              <w:rPr>
                <w:sz w:val="18"/>
                <w:szCs w:val="18"/>
              </w:rPr>
            </w:pPr>
            <w:r>
              <w:rPr>
                <w:sz w:val="18"/>
                <w:szCs w:val="18"/>
              </w:rPr>
              <w:t>USA / Anarchis</w:t>
            </w:r>
            <w:r w:rsidR="00F538D4">
              <w:rPr>
                <w:sz w:val="18"/>
                <w:szCs w:val="18"/>
              </w:rPr>
              <w:t>mus</w:t>
            </w:r>
          </w:p>
          <w:p w14:paraId="5DAE6C6C" w14:textId="093A29E0" w:rsidR="002B2AB2" w:rsidRPr="00337324" w:rsidRDefault="002B2AB2" w:rsidP="009C0537">
            <w:pPr>
              <w:rPr>
                <w:sz w:val="18"/>
                <w:szCs w:val="18"/>
              </w:rPr>
            </w:pPr>
            <w:r>
              <w:rPr>
                <w:sz w:val="18"/>
                <w:szCs w:val="18"/>
              </w:rPr>
              <w:t>USA</w:t>
            </w:r>
            <w:r w:rsidR="005D0ABF">
              <w:rPr>
                <w:sz w:val="18"/>
                <w:szCs w:val="18"/>
              </w:rPr>
              <w:t xml:space="preserve"> / Streiks</w:t>
            </w:r>
          </w:p>
        </w:tc>
        <w:tc>
          <w:tcPr>
            <w:tcW w:w="8504" w:type="dxa"/>
          </w:tcPr>
          <w:p w14:paraId="44376B2C" w14:textId="77777777" w:rsidR="009C0537" w:rsidRDefault="00FD1548" w:rsidP="009C0537">
            <w:pPr>
              <w:rPr>
                <w:sz w:val="18"/>
                <w:szCs w:val="18"/>
              </w:rPr>
            </w:pPr>
            <w:r>
              <w:rPr>
                <w:sz w:val="18"/>
                <w:szCs w:val="18"/>
              </w:rPr>
              <w:t>knappe Meldung (7 Zeilen) zur Verlängerung der Ratifizierungsfrist für den möglichen Kauf von Dänisch-Westindien durch die USA</w:t>
            </w:r>
          </w:p>
          <w:p w14:paraId="1F67FD58" w14:textId="77777777" w:rsidR="00FD1548" w:rsidRDefault="00FD1548" w:rsidP="009C0537">
            <w:pPr>
              <w:rPr>
                <w:sz w:val="18"/>
                <w:szCs w:val="18"/>
              </w:rPr>
            </w:pPr>
            <w:r>
              <w:rPr>
                <w:sz w:val="18"/>
                <w:szCs w:val="18"/>
              </w:rPr>
              <w:t xml:space="preserve">knappe Meldung (5 Zeilen) zu einem Anti-Anarchisten-Gesetz in den USA </w:t>
            </w:r>
          </w:p>
          <w:p w14:paraId="0782618D" w14:textId="7D7293C4" w:rsidR="005D0ABF" w:rsidRPr="00337324" w:rsidRDefault="005D0ABF" w:rsidP="009C0537">
            <w:pPr>
              <w:rPr>
                <w:sz w:val="18"/>
                <w:szCs w:val="18"/>
              </w:rPr>
            </w:pPr>
            <w:r>
              <w:rPr>
                <w:sz w:val="18"/>
                <w:szCs w:val="18"/>
              </w:rPr>
              <w:t xml:space="preserve">knappe Meldung (4 Zeilen) zu Streiks in den USA </w:t>
            </w:r>
          </w:p>
        </w:tc>
        <w:tc>
          <w:tcPr>
            <w:tcW w:w="1020" w:type="dxa"/>
          </w:tcPr>
          <w:p w14:paraId="2FE50A6F" w14:textId="77777777" w:rsidR="009C0537" w:rsidRPr="00517087" w:rsidRDefault="009C0537" w:rsidP="009C0537">
            <w:pPr>
              <w:jc w:val="center"/>
              <w:rPr>
                <w:b/>
                <w:bCs/>
                <w:sz w:val="18"/>
                <w:szCs w:val="18"/>
              </w:rPr>
            </w:pPr>
          </w:p>
        </w:tc>
      </w:tr>
      <w:tr w:rsidR="00884889" w:rsidRPr="00337324" w14:paraId="634FD724" w14:textId="77777777" w:rsidTr="005A4E1B">
        <w:trPr>
          <w:cantSplit/>
        </w:trPr>
        <w:tc>
          <w:tcPr>
            <w:tcW w:w="846" w:type="dxa"/>
          </w:tcPr>
          <w:p w14:paraId="5C348C51" w14:textId="59F9D1AB" w:rsidR="00884889" w:rsidRDefault="00884889" w:rsidP="009C0537">
            <w:pPr>
              <w:rPr>
                <w:sz w:val="18"/>
                <w:szCs w:val="18"/>
              </w:rPr>
            </w:pPr>
            <w:r>
              <w:rPr>
                <w:sz w:val="18"/>
                <w:szCs w:val="18"/>
              </w:rPr>
              <w:t>Nr. 447a</w:t>
            </w:r>
          </w:p>
        </w:tc>
        <w:tc>
          <w:tcPr>
            <w:tcW w:w="1361" w:type="dxa"/>
          </w:tcPr>
          <w:p w14:paraId="66F7E387" w14:textId="6FD148F3" w:rsidR="00884889" w:rsidRPr="00337324" w:rsidRDefault="00884889" w:rsidP="009C0537">
            <w:pPr>
              <w:rPr>
                <w:sz w:val="18"/>
                <w:szCs w:val="18"/>
              </w:rPr>
            </w:pPr>
            <w:r>
              <w:rPr>
                <w:sz w:val="18"/>
                <w:szCs w:val="18"/>
              </w:rPr>
              <w:t>---</w:t>
            </w:r>
          </w:p>
        </w:tc>
        <w:tc>
          <w:tcPr>
            <w:tcW w:w="1984" w:type="dxa"/>
          </w:tcPr>
          <w:p w14:paraId="4EE0A5A8" w14:textId="77777777" w:rsidR="00884889" w:rsidRPr="00337324" w:rsidRDefault="00884889" w:rsidP="009C0537">
            <w:pPr>
              <w:rPr>
                <w:sz w:val="18"/>
                <w:szCs w:val="18"/>
              </w:rPr>
            </w:pPr>
          </w:p>
        </w:tc>
        <w:tc>
          <w:tcPr>
            <w:tcW w:w="2324" w:type="dxa"/>
          </w:tcPr>
          <w:p w14:paraId="1B40024A" w14:textId="77777777" w:rsidR="00884889" w:rsidRPr="00337324" w:rsidRDefault="00884889" w:rsidP="009C0537">
            <w:pPr>
              <w:rPr>
                <w:sz w:val="18"/>
                <w:szCs w:val="18"/>
              </w:rPr>
            </w:pPr>
          </w:p>
        </w:tc>
        <w:tc>
          <w:tcPr>
            <w:tcW w:w="8504" w:type="dxa"/>
          </w:tcPr>
          <w:p w14:paraId="01A485B6" w14:textId="77777777" w:rsidR="00884889" w:rsidRPr="00337324" w:rsidRDefault="00884889" w:rsidP="009C0537">
            <w:pPr>
              <w:rPr>
                <w:sz w:val="18"/>
                <w:szCs w:val="18"/>
              </w:rPr>
            </w:pPr>
          </w:p>
        </w:tc>
        <w:tc>
          <w:tcPr>
            <w:tcW w:w="1020" w:type="dxa"/>
          </w:tcPr>
          <w:p w14:paraId="1FAA4CC5" w14:textId="77777777" w:rsidR="00884889" w:rsidRPr="00517087" w:rsidRDefault="00884889" w:rsidP="009C0537">
            <w:pPr>
              <w:jc w:val="center"/>
              <w:rPr>
                <w:b/>
                <w:bCs/>
                <w:sz w:val="18"/>
                <w:szCs w:val="18"/>
              </w:rPr>
            </w:pPr>
          </w:p>
        </w:tc>
      </w:tr>
      <w:tr w:rsidR="009C0537" w:rsidRPr="00337324" w14:paraId="73C09214" w14:textId="77777777" w:rsidTr="005A4E1B">
        <w:trPr>
          <w:cantSplit/>
        </w:trPr>
        <w:tc>
          <w:tcPr>
            <w:tcW w:w="846" w:type="dxa"/>
          </w:tcPr>
          <w:p w14:paraId="3321703B" w14:textId="304FBAB5" w:rsidR="009C0537" w:rsidRPr="00337324" w:rsidRDefault="009C0537" w:rsidP="009C0537">
            <w:pPr>
              <w:rPr>
                <w:sz w:val="18"/>
                <w:szCs w:val="18"/>
              </w:rPr>
            </w:pPr>
            <w:r>
              <w:rPr>
                <w:sz w:val="18"/>
                <w:szCs w:val="18"/>
              </w:rPr>
              <w:t>Nr. 448</w:t>
            </w:r>
          </w:p>
        </w:tc>
        <w:tc>
          <w:tcPr>
            <w:tcW w:w="1361" w:type="dxa"/>
          </w:tcPr>
          <w:p w14:paraId="7619086D" w14:textId="3BCD7603" w:rsidR="009C0537" w:rsidRPr="00337324" w:rsidRDefault="004053D8" w:rsidP="009C0537">
            <w:pPr>
              <w:rPr>
                <w:sz w:val="18"/>
                <w:szCs w:val="18"/>
              </w:rPr>
            </w:pPr>
            <w:r>
              <w:rPr>
                <w:sz w:val="18"/>
                <w:szCs w:val="18"/>
              </w:rPr>
              <w:t>---</w:t>
            </w:r>
          </w:p>
        </w:tc>
        <w:tc>
          <w:tcPr>
            <w:tcW w:w="1984" w:type="dxa"/>
          </w:tcPr>
          <w:p w14:paraId="1AE226BE" w14:textId="77777777" w:rsidR="009C0537" w:rsidRPr="00337324" w:rsidRDefault="009C0537" w:rsidP="009C0537">
            <w:pPr>
              <w:rPr>
                <w:sz w:val="18"/>
                <w:szCs w:val="18"/>
              </w:rPr>
            </w:pPr>
          </w:p>
        </w:tc>
        <w:tc>
          <w:tcPr>
            <w:tcW w:w="2324" w:type="dxa"/>
          </w:tcPr>
          <w:p w14:paraId="7B14FDD2" w14:textId="3A2AE6B9" w:rsidR="009C0537" w:rsidRPr="00337324" w:rsidRDefault="009C0537" w:rsidP="009C0537">
            <w:pPr>
              <w:rPr>
                <w:sz w:val="18"/>
                <w:szCs w:val="18"/>
              </w:rPr>
            </w:pPr>
          </w:p>
        </w:tc>
        <w:tc>
          <w:tcPr>
            <w:tcW w:w="8504" w:type="dxa"/>
          </w:tcPr>
          <w:p w14:paraId="6F5A60AA" w14:textId="77777777" w:rsidR="009C0537" w:rsidRPr="00337324" w:rsidRDefault="009C0537" w:rsidP="009C0537">
            <w:pPr>
              <w:rPr>
                <w:sz w:val="18"/>
                <w:szCs w:val="18"/>
              </w:rPr>
            </w:pPr>
          </w:p>
        </w:tc>
        <w:tc>
          <w:tcPr>
            <w:tcW w:w="1020" w:type="dxa"/>
          </w:tcPr>
          <w:p w14:paraId="793B51DD" w14:textId="77777777" w:rsidR="009C0537" w:rsidRPr="00517087" w:rsidRDefault="009C0537" w:rsidP="009C0537">
            <w:pPr>
              <w:jc w:val="center"/>
              <w:rPr>
                <w:b/>
                <w:bCs/>
                <w:sz w:val="18"/>
                <w:szCs w:val="18"/>
              </w:rPr>
            </w:pPr>
          </w:p>
        </w:tc>
      </w:tr>
      <w:tr w:rsidR="009C0537" w:rsidRPr="00337324" w14:paraId="1825A5F5" w14:textId="77777777" w:rsidTr="005A4E1B">
        <w:trPr>
          <w:cantSplit/>
        </w:trPr>
        <w:tc>
          <w:tcPr>
            <w:tcW w:w="846" w:type="dxa"/>
          </w:tcPr>
          <w:p w14:paraId="0ADCF4E6" w14:textId="7DBA8585" w:rsidR="009C0537" w:rsidRPr="00337324" w:rsidRDefault="009C0537" w:rsidP="009C0537">
            <w:pPr>
              <w:rPr>
                <w:sz w:val="18"/>
                <w:szCs w:val="18"/>
              </w:rPr>
            </w:pPr>
            <w:r>
              <w:rPr>
                <w:sz w:val="18"/>
                <w:szCs w:val="18"/>
              </w:rPr>
              <w:t>Nr. 449</w:t>
            </w:r>
          </w:p>
        </w:tc>
        <w:tc>
          <w:tcPr>
            <w:tcW w:w="1361" w:type="dxa"/>
          </w:tcPr>
          <w:p w14:paraId="4A77A158" w14:textId="5C0959D9" w:rsidR="009C0537" w:rsidRPr="00337324" w:rsidRDefault="004053D8" w:rsidP="009C0537">
            <w:pPr>
              <w:rPr>
                <w:sz w:val="18"/>
                <w:szCs w:val="18"/>
              </w:rPr>
            </w:pPr>
            <w:r>
              <w:rPr>
                <w:sz w:val="18"/>
                <w:szCs w:val="18"/>
              </w:rPr>
              <w:t>11. Juni</w:t>
            </w:r>
          </w:p>
        </w:tc>
        <w:tc>
          <w:tcPr>
            <w:tcW w:w="1984" w:type="dxa"/>
          </w:tcPr>
          <w:p w14:paraId="04A1CAFD" w14:textId="32717EB3" w:rsidR="009C0537" w:rsidRPr="00337324" w:rsidRDefault="004053D8" w:rsidP="009C0537">
            <w:pPr>
              <w:rPr>
                <w:sz w:val="18"/>
                <w:szCs w:val="18"/>
              </w:rPr>
            </w:pPr>
            <w:r>
              <w:rPr>
                <w:sz w:val="18"/>
                <w:szCs w:val="18"/>
              </w:rPr>
              <w:t>Nach Schluß der Redaction eingegangen</w:t>
            </w:r>
          </w:p>
        </w:tc>
        <w:tc>
          <w:tcPr>
            <w:tcW w:w="2324" w:type="dxa"/>
          </w:tcPr>
          <w:p w14:paraId="37A23D51" w14:textId="64BD594F" w:rsidR="009C0537" w:rsidRPr="00337324" w:rsidRDefault="004053D8" w:rsidP="009C0537">
            <w:pPr>
              <w:rPr>
                <w:sz w:val="18"/>
                <w:szCs w:val="18"/>
              </w:rPr>
            </w:pPr>
            <w:r>
              <w:rPr>
                <w:sz w:val="18"/>
                <w:szCs w:val="18"/>
              </w:rPr>
              <w:t xml:space="preserve">USA </w:t>
            </w:r>
            <w:r w:rsidR="00D64677">
              <w:rPr>
                <w:sz w:val="18"/>
                <w:szCs w:val="18"/>
              </w:rPr>
              <w:t>/ Marine</w:t>
            </w:r>
          </w:p>
        </w:tc>
        <w:tc>
          <w:tcPr>
            <w:tcW w:w="8504" w:type="dxa"/>
          </w:tcPr>
          <w:p w14:paraId="66170B10" w14:textId="0CF19356" w:rsidR="009C0537" w:rsidRPr="00337324" w:rsidRDefault="00D64677" w:rsidP="009C0537">
            <w:pPr>
              <w:rPr>
                <w:sz w:val="18"/>
                <w:szCs w:val="18"/>
              </w:rPr>
            </w:pPr>
            <w:r>
              <w:rPr>
                <w:sz w:val="18"/>
                <w:szCs w:val="18"/>
              </w:rPr>
              <w:t>knappe Meldung (4 Zeilen) zur Verabschiedung des Marineetats der USA</w:t>
            </w:r>
          </w:p>
        </w:tc>
        <w:tc>
          <w:tcPr>
            <w:tcW w:w="1020" w:type="dxa"/>
          </w:tcPr>
          <w:p w14:paraId="1D105F53" w14:textId="77777777" w:rsidR="009C0537" w:rsidRPr="00517087" w:rsidRDefault="009C0537" w:rsidP="009C0537">
            <w:pPr>
              <w:jc w:val="center"/>
              <w:rPr>
                <w:b/>
                <w:bCs/>
                <w:sz w:val="18"/>
                <w:szCs w:val="18"/>
              </w:rPr>
            </w:pPr>
          </w:p>
        </w:tc>
      </w:tr>
      <w:tr w:rsidR="009C0537" w:rsidRPr="00337324" w14:paraId="45F52708" w14:textId="77777777" w:rsidTr="005A4E1B">
        <w:trPr>
          <w:cantSplit/>
        </w:trPr>
        <w:tc>
          <w:tcPr>
            <w:tcW w:w="846" w:type="dxa"/>
          </w:tcPr>
          <w:p w14:paraId="2FD33056" w14:textId="77A1425D" w:rsidR="009C0537" w:rsidRPr="008A34D5" w:rsidRDefault="009C0537" w:rsidP="009C0537">
            <w:pPr>
              <w:rPr>
                <w:b/>
                <w:bCs/>
                <w:sz w:val="18"/>
                <w:szCs w:val="18"/>
              </w:rPr>
            </w:pPr>
            <w:r w:rsidRPr="008A34D5">
              <w:rPr>
                <w:b/>
                <w:bCs/>
                <w:sz w:val="18"/>
                <w:szCs w:val="18"/>
              </w:rPr>
              <w:t>Nr. 450</w:t>
            </w:r>
          </w:p>
        </w:tc>
        <w:tc>
          <w:tcPr>
            <w:tcW w:w="1361" w:type="dxa"/>
          </w:tcPr>
          <w:p w14:paraId="2E0E8545" w14:textId="137F5BC5" w:rsidR="009C0537" w:rsidRPr="008A34D5" w:rsidRDefault="00E57636" w:rsidP="009C0537">
            <w:pPr>
              <w:rPr>
                <w:b/>
                <w:bCs/>
                <w:sz w:val="18"/>
                <w:szCs w:val="18"/>
              </w:rPr>
            </w:pPr>
            <w:r w:rsidRPr="008A34D5">
              <w:rPr>
                <w:b/>
                <w:bCs/>
                <w:sz w:val="18"/>
                <w:szCs w:val="18"/>
              </w:rPr>
              <w:t>11. Juni</w:t>
            </w:r>
          </w:p>
        </w:tc>
        <w:tc>
          <w:tcPr>
            <w:tcW w:w="1984" w:type="dxa"/>
          </w:tcPr>
          <w:p w14:paraId="286E7E72" w14:textId="77777777" w:rsidR="009C0537" w:rsidRDefault="00E57636" w:rsidP="009C0537">
            <w:pPr>
              <w:rPr>
                <w:sz w:val="18"/>
                <w:szCs w:val="18"/>
              </w:rPr>
            </w:pPr>
            <w:r>
              <w:rPr>
                <w:sz w:val="18"/>
                <w:szCs w:val="18"/>
              </w:rPr>
              <w:t>Deutschland</w:t>
            </w:r>
          </w:p>
          <w:p w14:paraId="3740726E" w14:textId="77777777" w:rsidR="00B9691E" w:rsidRDefault="00B9691E" w:rsidP="009C0537">
            <w:pPr>
              <w:rPr>
                <w:sz w:val="18"/>
                <w:szCs w:val="18"/>
              </w:rPr>
            </w:pPr>
          </w:p>
          <w:p w14:paraId="52051AB9" w14:textId="77777777" w:rsidR="00B9691E" w:rsidRDefault="00B9691E" w:rsidP="009C0537">
            <w:pPr>
              <w:rPr>
                <w:sz w:val="18"/>
                <w:szCs w:val="18"/>
              </w:rPr>
            </w:pPr>
            <w:r>
              <w:rPr>
                <w:sz w:val="18"/>
                <w:szCs w:val="18"/>
              </w:rPr>
              <w:t>America</w:t>
            </w:r>
          </w:p>
          <w:p w14:paraId="0F629877" w14:textId="77777777" w:rsidR="002C5521" w:rsidRDefault="002C5521" w:rsidP="009C0537">
            <w:pPr>
              <w:rPr>
                <w:sz w:val="18"/>
                <w:szCs w:val="18"/>
              </w:rPr>
            </w:pPr>
          </w:p>
          <w:p w14:paraId="4D7FED69" w14:textId="29D53DAE" w:rsidR="002C5521" w:rsidRPr="002C5521" w:rsidRDefault="002C5521" w:rsidP="009C0537">
            <w:pPr>
              <w:rPr>
                <w:b/>
                <w:sz w:val="18"/>
                <w:szCs w:val="18"/>
              </w:rPr>
            </w:pPr>
            <w:r>
              <w:rPr>
                <w:b/>
                <w:sz w:val="18"/>
                <w:szCs w:val="18"/>
              </w:rPr>
              <w:t xml:space="preserve">Vermischte Nachrichten </w:t>
            </w:r>
          </w:p>
        </w:tc>
        <w:tc>
          <w:tcPr>
            <w:tcW w:w="2324" w:type="dxa"/>
          </w:tcPr>
          <w:p w14:paraId="0A0A40A7" w14:textId="59EC1774" w:rsidR="00B9691E" w:rsidRDefault="00E57636" w:rsidP="009C0537">
            <w:pPr>
              <w:rPr>
                <w:sz w:val="18"/>
                <w:szCs w:val="18"/>
              </w:rPr>
            </w:pPr>
            <w:r>
              <w:rPr>
                <w:sz w:val="18"/>
                <w:szCs w:val="18"/>
              </w:rPr>
              <w:t>USA / DE / Armee</w:t>
            </w:r>
            <w:r w:rsidR="00686F70">
              <w:rPr>
                <w:sz w:val="18"/>
                <w:szCs w:val="18"/>
              </w:rPr>
              <w:t xml:space="preserve"> / Amerikareise-Witzleben </w:t>
            </w:r>
          </w:p>
          <w:p w14:paraId="4656686C" w14:textId="59659CDA" w:rsidR="00B9691E" w:rsidRDefault="00B9691E" w:rsidP="009C0537">
            <w:pPr>
              <w:rPr>
                <w:sz w:val="18"/>
                <w:szCs w:val="18"/>
              </w:rPr>
            </w:pPr>
            <w:r>
              <w:rPr>
                <w:sz w:val="18"/>
                <w:szCs w:val="18"/>
              </w:rPr>
              <w:t>USA / Anarchis</w:t>
            </w:r>
            <w:r w:rsidR="00F538D4">
              <w:rPr>
                <w:sz w:val="18"/>
                <w:szCs w:val="18"/>
              </w:rPr>
              <w:t>mus</w:t>
            </w:r>
            <w:r>
              <w:rPr>
                <w:sz w:val="18"/>
                <w:szCs w:val="18"/>
              </w:rPr>
              <w:t xml:space="preserve"> </w:t>
            </w:r>
          </w:p>
          <w:p w14:paraId="0763F315" w14:textId="77777777" w:rsidR="00B9691E" w:rsidRDefault="00B9691E" w:rsidP="009C0537">
            <w:pPr>
              <w:rPr>
                <w:sz w:val="18"/>
                <w:szCs w:val="18"/>
              </w:rPr>
            </w:pPr>
            <w:r>
              <w:rPr>
                <w:sz w:val="18"/>
                <w:szCs w:val="18"/>
              </w:rPr>
              <w:t>Lateinamerika</w:t>
            </w:r>
          </w:p>
          <w:p w14:paraId="17138343" w14:textId="1FE928A6" w:rsidR="00D74FDC" w:rsidRDefault="00D74FDC" w:rsidP="009C0537">
            <w:pPr>
              <w:rPr>
                <w:sz w:val="18"/>
                <w:szCs w:val="18"/>
              </w:rPr>
            </w:pPr>
            <w:r>
              <w:rPr>
                <w:sz w:val="18"/>
                <w:szCs w:val="18"/>
              </w:rPr>
              <w:t>USA</w:t>
            </w:r>
          </w:p>
          <w:p w14:paraId="7E148CD1" w14:textId="75D996FC" w:rsidR="002C5521" w:rsidRPr="002C5521" w:rsidRDefault="00D74FDC" w:rsidP="009C0537">
            <w:pPr>
              <w:rPr>
                <w:b/>
                <w:sz w:val="18"/>
                <w:szCs w:val="18"/>
              </w:rPr>
            </w:pPr>
            <w:r>
              <w:rPr>
                <w:b/>
                <w:sz w:val="18"/>
                <w:szCs w:val="18"/>
              </w:rPr>
              <w:t xml:space="preserve">USA / Streiks </w:t>
            </w:r>
          </w:p>
        </w:tc>
        <w:tc>
          <w:tcPr>
            <w:tcW w:w="8504" w:type="dxa"/>
          </w:tcPr>
          <w:p w14:paraId="0D6C5767" w14:textId="77777777" w:rsidR="009C0537" w:rsidRDefault="00E57636" w:rsidP="009C0537">
            <w:pPr>
              <w:rPr>
                <w:sz w:val="18"/>
                <w:szCs w:val="18"/>
              </w:rPr>
            </w:pPr>
            <w:r>
              <w:rPr>
                <w:sz w:val="18"/>
                <w:szCs w:val="18"/>
              </w:rPr>
              <w:t xml:space="preserve">knappe Meldung </w:t>
            </w:r>
            <w:r w:rsidR="00CD21A2">
              <w:rPr>
                <w:sz w:val="18"/>
                <w:szCs w:val="18"/>
              </w:rPr>
              <w:t xml:space="preserve">(10 Zeilen) zu einer geplanten Reise eines deutschen Armeeoffiziers in die USA, um die dortige Armee kennenzulernen // insbesondere nach West Point </w:t>
            </w:r>
          </w:p>
          <w:p w14:paraId="50E8DDDA" w14:textId="77777777" w:rsidR="00B9691E" w:rsidRDefault="00B9691E" w:rsidP="009C0537">
            <w:pPr>
              <w:rPr>
                <w:sz w:val="18"/>
                <w:szCs w:val="18"/>
              </w:rPr>
            </w:pPr>
            <w:r>
              <w:rPr>
                <w:sz w:val="18"/>
                <w:szCs w:val="18"/>
              </w:rPr>
              <w:t>knappe Meldung (3 Zeilen) zur Verurteilung eines anarchistischen Verlegers in den USA</w:t>
            </w:r>
          </w:p>
          <w:p w14:paraId="1641020D" w14:textId="77777777" w:rsidR="00B9691E" w:rsidRDefault="002C5521" w:rsidP="009C0537">
            <w:pPr>
              <w:rPr>
                <w:sz w:val="18"/>
                <w:szCs w:val="18"/>
              </w:rPr>
            </w:pPr>
            <w:r>
              <w:rPr>
                <w:sz w:val="18"/>
                <w:szCs w:val="18"/>
              </w:rPr>
              <w:t xml:space="preserve">knappe Meldung (8 Zeilen) / Haiti </w:t>
            </w:r>
          </w:p>
          <w:p w14:paraId="6C4A633E" w14:textId="77777777" w:rsidR="00D74FDC" w:rsidRDefault="00D74FDC" w:rsidP="009C0537">
            <w:pPr>
              <w:rPr>
                <w:sz w:val="18"/>
                <w:szCs w:val="18"/>
              </w:rPr>
            </w:pPr>
            <w:r>
              <w:rPr>
                <w:sz w:val="18"/>
                <w:szCs w:val="18"/>
              </w:rPr>
              <w:t xml:space="preserve">knappe Meldung (4 Zeilen) zu Regenfällen in den USA, die die Baumwollernte einschränken </w:t>
            </w:r>
          </w:p>
          <w:p w14:paraId="756B1A0B" w14:textId="5DC8BA49" w:rsidR="00D74FDC" w:rsidRPr="00D74FDC" w:rsidRDefault="00D74FDC" w:rsidP="009C0537">
            <w:pPr>
              <w:rPr>
                <w:b/>
                <w:sz w:val="18"/>
                <w:szCs w:val="18"/>
              </w:rPr>
            </w:pPr>
            <w:r>
              <w:rPr>
                <w:b/>
                <w:sz w:val="18"/>
                <w:szCs w:val="18"/>
              </w:rPr>
              <w:t xml:space="preserve">Artikel: „Der Ausstand der pennsylvanischen Bergleute“ über </w:t>
            </w:r>
            <w:r w:rsidR="008A34D5">
              <w:rPr>
                <w:b/>
                <w:sz w:val="18"/>
                <w:szCs w:val="18"/>
              </w:rPr>
              <w:t xml:space="preserve">Streiks in den USA // primär beschreibend / erläuternd </w:t>
            </w:r>
          </w:p>
        </w:tc>
        <w:tc>
          <w:tcPr>
            <w:tcW w:w="1020" w:type="dxa"/>
          </w:tcPr>
          <w:p w14:paraId="28D31C65" w14:textId="77777777" w:rsidR="009C0537" w:rsidRPr="00517087" w:rsidRDefault="009C0537" w:rsidP="009C0537">
            <w:pPr>
              <w:jc w:val="center"/>
              <w:rPr>
                <w:b/>
                <w:bCs/>
                <w:sz w:val="18"/>
                <w:szCs w:val="18"/>
              </w:rPr>
            </w:pPr>
          </w:p>
        </w:tc>
      </w:tr>
      <w:tr w:rsidR="0012653D" w:rsidRPr="00337324" w14:paraId="1E6B5F59" w14:textId="77777777" w:rsidTr="005A4E1B">
        <w:trPr>
          <w:cantSplit/>
        </w:trPr>
        <w:tc>
          <w:tcPr>
            <w:tcW w:w="846" w:type="dxa"/>
          </w:tcPr>
          <w:p w14:paraId="190A5F1D" w14:textId="0DE5F403" w:rsidR="0012653D" w:rsidRDefault="0012653D" w:rsidP="009C0537">
            <w:pPr>
              <w:rPr>
                <w:sz w:val="18"/>
                <w:szCs w:val="18"/>
              </w:rPr>
            </w:pPr>
            <w:r>
              <w:rPr>
                <w:sz w:val="18"/>
                <w:szCs w:val="18"/>
              </w:rPr>
              <w:t>Nr. 450a</w:t>
            </w:r>
          </w:p>
        </w:tc>
        <w:tc>
          <w:tcPr>
            <w:tcW w:w="1361" w:type="dxa"/>
          </w:tcPr>
          <w:p w14:paraId="3DEFA830" w14:textId="3418A997" w:rsidR="0012653D" w:rsidRPr="00337324" w:rsidRDefault="0012653D" w:rsidP="009C0537">
            <w:pPr>
              <w:rPr>
                <w:sz w:val="18"/>
                <w:szCs w:val="18"/>
              </w:rPr>
            </w:pPr>
            <w:r>
              <w:rPr>
                <w:sz w:val="18"/>
                <w:szCs w:val="18"/>
              </w:rPr>
              <w:t>---</w:t>
            </w:r>
          </w:p>
        </w:tc>
        <w:tc>
          <w:tcPr>
            <w:tcW w:w="1984" w:type="dxa"/>
          </w:tcPr>
          <w:p w14:paraId="2E140C4F" w14:textId="77777777" w:rsidR="0012653D" w:rsidRPr="00337324" w:rsidRDefault="0012653D" w:rsidP="009C0537">
            <w:pPr>
              <w:rPr>
                <w:sz w:val="18"/>
                <w:szCs w:val="18"/>
              </w:rPr>
            </w:pPr>
          </w:p>
        </w:tc>
        <w:tc>
          <w:tcPr>
            <w:tcW w:w="2324" w:type="dxa"/>
          </w:tcPr>
          <w:p w14:paraId="5229087E" w14:textId="77777777" w:rsidR="0012653D" w:rsidRPr="00337324" w:rsidRDefault="0012653D" w:rsidP="009C0537">
            <w:pPr>
              <w:rPr>
                <w:sz w:val="18"/>
                <w:szCs w:val="18"/>
              </w:rPr>
            </w:pPr>
          </w:p>
        </w:tc>
        <w:tc>
          <w:tcPr>
            <w:tcW w:w="8504" w:type="dxa"/>
          </w:tcPr>
          <w:p w14:paraId="0B37A2CB" w14:textId="77777777" w:rsidR="0012653D" w:rsidRPr="00337324" w:rsidRDefault="0012653D" w:rsidP="009C0537">
            <w:pPr>
              <w:rPr>
                <w:sz w:val="18"/>
                <w:szCs w:val="18"/>
              </w:rPr>
            </w:pPr>
          </w:p>
        </w:tc>
        <w:tc>
          <w:tcPr>
            <w:tcW w:w="1020" w:type="dxa"/>
          </w:tcPr>
          <w:p w14:paraId="706CF120" w14:textId="77777777" w:rsidR="0012653D" w:rsidRPr="00517087" w:rsidRDefault="0012653D" w:rsidP="009C0537">
            <w:pPr>
              <w:jc w:val="center"/>
              <w:rPr>
                <w:b/>
                <w:bCs/>
                <w:sz w:val="18"/>
                <w:szCs w:val="18"/>
              </w:rPr>
            </w:pPr>
          </w:p>
        </w:tc>
      </w:tr>
      <w:tr w:rsidR="009C0537" w:rsidRPr="00337324" w14:paraId="6D5AB5D7" w14:textId="77777777" w:rsidTr="005A4E1B">
        <w:trPr>
          <w:cantSplit/>
        </w:trPr>
        <w:tc>
          <w:tcPr>
            <w:tcW w:w="846" w:type="dxa"/>
          </w:tcPr>
          <w:p w14:paraId="0C90121D" w14:textId="007BDE27" w:rsidR="009C0537" w:rsidRPr="00337324" w:rsidRDefault="009C0537" w:rsidP="009C0537">
            <w:pPr>
              <w:rPr>
                <w:sz w:val="18"/>
                <w:szCs w:val="18"/>
              </w:rPr>
            </w:pPr>
            <w:r>
              <w:rPr>
                <w:sz w:val="18"/>
                <w:szCs w:val="18"/>
              </w:rPr>
              <w:t>Nr. 451</w:t>
            </w:r>
          </w:p>
        </w:tc>
        <w:tc>
          <w:tcPr>
            <w:tcW w:w="1361" w:type="dxa"/>
          </w:tcPr>
          <w:p w14:paraId="0A3581D8" w14:textId="6F4A1345" w:rsidR="009C0537" w:rsidRPr="00337324" w:rsidRDefault="006C4BD9" w:rsidP="009C0537">
            <w:pPr>
              <w:rPr>
                <w:sz w:val="18"/>
                <w:szCs w:val="18"/>
              </w:rPr>
            </w:pPr>
            <w:r>
              <w:rPr>
                <w:sz w:val="18"/>
                <w:szCs w:val="18"/>
              </w:rPr>
              <w:t>12. Juni</w:t>
            </w:r>
          </w:p>
        </w:tc>
        <w:tc>
          <w:tcPr>
            <w:tcW w:w="1984" w:type="dxa"/>
          </w:tcPr>
          <w:p w14:paraId="4F735E5C" w14:textId="58832813" w:rsidR="009C0537" w:rsidRPr="00337324" w:rsidRDefault="006C4BD9" w:rsidP="009C0537">
            <w:pPr>
              <w:rPr>
                <w:sz w:val="18"/>
                <w:szCs w:val="18"/>
              </w:rPr>
            </w:pPr>
            <w:r>
              <w:rPr>
                <w:sz w:val="18"/>
                <w:szCs w:val="18"/>
              </w:rPr>
              <w:t>America</w:t>
            </w:r>
          </w:p>
        </w:tc>
        <w:tc>
          <w:tcPr>
            <w:tcW w:w="2324" w:type="dxa"/>
          </w:tcPr>
          <w:p w14:paraId="71384A59" w14:textId="688DA671" w:rsidR="009C0537" w:rsidRPr="00337324" w:rsidRDefault="006C4BD9" w:rsidP="009C0537">
            <w:pPr>
              <w:rPr>
                <w:sz w:val="18"/>
                <w:szCs w:val="18"/>
              </w:rPr>
            </w:pPr>
            <w:r>
              <w:rPr>
                <w:sz w:val="18"/>
                <w:szCs w:val="18"/>
              </w:rPr>
              <w:t xml:space="preserve">Lateinamerika (Venezuela) </w:t>
            </w:r>
          </w:p>
        </w:tc>
        <w:tc>
          <w:tcPr>
            <w:tcW w:w="8504" w:type="dxa"/>
          </w:tcPr>
          <w:p w14:paraId="178920C9" w14:textId="337E29CE" w:rsidR="009C0537" w:rsidRPr="00337324" w:rsidRDefault="006C4BD9" w:rsidP="009C0537">
            <w:pPr>
              <w:rPr>
                <w:sz w:val="18"/>
                <w:szCs w:val="18"/>
              </w:rPr>
            </w:pPr>
            <w:r>
              <w:rPr>
                <w:sz w:val="18"/>
                <w:szCs w:val="18"/>
              </w:rPr>
              <w:t>knappe Meldung (7 Zeilen) zum Bürgerkrieg in Venezuela und der Ver</w:t>
            </w:r>
            <w:r w:rsidR="00E056D6">
              <w:rPr>
                <w:sz w:val="18"/>
                <w:szCs w:val="18"/>
              </w:rPr>
              <w:t xml:space="preserve">legung von zwei deutschen Kriegsschiffen nach La Guayra </w:t>
            </w:r>
          </w:p>
        </w:tc>
        <w:tc>
          <w:tcPr>
            <w:tcW w:w="1020" w:type="dxa"/>
          </w:tcPr>
          <w:p w14:paraId="02BB7A97" w14:textId="77777777" w:rsidR="009C0537" w:rsidRPr="00517087" w:rsidRDefault="009C0537" w:rsidP="009C0537">
            <w:pPr>
              <w:jc w:val="center"/>
              <w:rPr>
                <w:b/>
                <w:bCs/>
                <w:sz w:val="18"/>
                <w:szCs w:val="18"/>
              </w:rPr>
            </w:pPr>
          </w:p>
        </w:tc>
      </w:tr>
      <w:tr w:rsidR="009C0537" w:rsidRPr="00337324" w14:paraId="17831CBE" w14:textId="77777777" w:rsidTr="005A4E1B">
        <w:trPr>
          <w:cantSplit/>
        </w:trPr>
        <w:tc>
          <w:tcPr>
            <w:tcW w:w="846" w:type="dxa"/>
          </w:tcPr>
          <w:p w14:paraId="2343222C" w14:textId="2B063518" w:rsidR="009C0537" w:rsidRPr="00337324" w:rsidRDefault="009C0537" w:rsidP="009C0537">
            <w:pPr>
              <w:rPr>
                <w:sz w:val="18"/>
                <w:szCs w:val="18"/>
              </w:rPr>
            </w:pPr>
            <w:r>
              <w:rPr>
                <w:sz w:val="18"/>
                <w:szCs w:val="18"/>
              </w:rPr>
              <w:t>Nr. 452</w:t>
            </w:r>
          </w:p>
        </w:tc>
        <w:tc>
          <w:tcPr>
            <w:tcW w:w="1361" w:type="dxa"/>
          </w:tcPr>
          <w:p w14:paraId="0C289CFC" w14:textId="15932F32" w:rsidR="009C0537" w:rsidRPr="00337324" w:rsidRDefault="00B2076E" w:rsidP="009C0537">
            <w:pPr>
              <w:rPr>
                <w:sz w:val="18"/>
                <w:szCs w:val="18"/>
              </w:rPr>
            </w:pPr>
            <w:r>
              <w:rPr>
                <w:sz w:val="18"/>
                <w:szCs w:val="18"/>
              </w:rPr>
              <w:t>12. Juni</w:t>
            </w:r>
          </w:p>
        </w:tc>
        <w:tc>
          <w:tcPr>
            <w:tcW w:w="1984" w:type="dxa"/>
          </w:tcPr>
          <w:p w14:paraId="174A2884" w14:textId="5F885386" w:rsidR="009C0537" w:rsidRPr="00337324" w:rsidRDefault="00B2076E" w:rsidP="009C0537">
            <w:pPr>
              <w:rPr>
                <w:sz w:val="18"/>
                <w:szCs w:val="18"/>
              </w:rPr>
            </w:pPr>
            <w:r>
              <w:rPr>
                <w:sz w:val="18"/>
                <w:szCs w:val="18"/>
              </w:rPr>
              <w:t>Frankreich</w:t>
            </w:r>
          </w:p>
        </w:tc>
        <w:tc>
          <w:tcPr>
            <w:tcW w:w="2324" w:type="dxa"/>
          </w:tcPr>
          <w:p w14:paraId="67E16EE8" w14:textId="0B23F9A8" w:rsidR="009C0537" w:rsidRPr="00337324" w:rsidRDefault="00B2076E" w:rsidP="009C0537">
            <w:pPr>
              <w:rPr>
                <w:sz w:val="18"/>
                <w:szCs w:val="18"/>
              </w:rPr>
            </w:pPr>
            <w:r>
              <w:rPr>
                <w:sz w:val="18"/>
                <w:szCs w:val="18"/>
              </w:rPr>
              <w:t>USA / FR / Schifffahrtstrust</w:t>
            </w:r>
          </w:p>
        </w:tc>
        <w:tc>
          <w:tcPr>
            <w:tcW w:w="8504" w:type="dxa"/>
          </w:tcPr>
          <w:p w14:paraId="4E68A594" w14:textId="3E042AFD" w:rsidR="009C0537" w:rsidRPr="00337324" w:rsidRDefault="0012309A" w:rsidP="009C0537">
            <w:pPr>
              <w:rPr>
                <w:sz w:val="18"/>
                <w:szCs w:val="18"/>
              </w:rPr>
            </w:pPr>
            <w:r>
              <w:rPr>
                <w:sz w:val="18"/>
                <w:szCs w:val="18"/>
              </w:rPr>
              <w:t xml:space="preserve">Meldung (20 Zeilen) zur französischen Debatte zur Gefährdung der eigenen Atlantik-Handelsschifffahrt durch den amerikanischen Schifffahrtstrust </w:t>
            </w:r>
          </w:p>
        </w:tc>
        <w:tc>
          <w:tcPr>
            <w:tcW w:w="1020" w:type="dxa"/>
          </w:tcPr>
          <w:p w14:paraId="1FA4FCCE" w14:textId="77777777" w:rsidR="009C0537" w:rsidRPr="00517087" w:rsidRDefault="009C0537" w:rsidP="009C0537">
            <w:pPr>
              <w:jc w:val="center"/>
              <w:rPr>
                <w:b/>
                <w:bCs/>
                <w:sz w:val="18"/>
                <w:szCs w:val="18"/>
              </w:rPr>
            </w:pPr>
          </w:p>
        </w:tc>
      </w:tr>
      <w:tr w:rsidR="009C0537" w:rsidRPr="00337324" w14:paraId="0DC60A75" w14:textId="77777777" w:rsidTr="005A4E1B">
        <w:trPr>
          <w:cantSplit/>
        </w:trPr>
        <w:tc>
          <w:tcPr>
            <w:tcW w:w="846" w:type="dxa"/>
          </w:tcPr>
          <w:p w14:paraId="715974C1" w14:textId="282F92AB" w:rsidR="009C0537" w:rsidRPr="00B80ED3" w:rsidRDefault="009C0537" w:rsidP="009C0537">
            <w:pPr>
              <w:rPr>
                <w:b/>
                <w:bCs/>
                <w:sz w:val="18"/>
                <w:szCs w:val="18"/>
              </w:rPr>
            </w:pPr>
            <w:r w:rsidRPr="00B80ED3">
              <w:rPr>
                <w:b/>
                <w:bCs/>
                <w:sz w:val="18"/>
                <w:szCs w:val="18"/>
              </w:rPr>
              <w:t>Nr. 453</w:t>
            </w:r>
          </w:p>
        </w:tc>
        <w:tc>
          <w:tcPr>
            <w:tcW w:w="1361" w:type="dxa"/>
          </w:tcPr>
          <w:p w14:paraId="3B11B9FC" w14:textId="1708CD63" w:rsidR="009C0537" w:rsidRPr="00B80ED3" w:rsidRDefault="007D3034" w:rsidP="009C0537">
            <w:pPr>
              <w:rPr>
                <w:b/>
                <w:bCs/>
                <w:sz w:val="18"/>
                <w:szCs w:val="18"/>
              </w:rPr>
            </w:pPr>
            <w:r w:rsidRPr="00B80ED3">
              <w:rPr>
                <w:b/>
                <w:bCs/>
                <w:sz w:val="18"/>
                <w:szCs w:val="18"/>
              </w:rPr>
              <w:t>12. Juni</w:t>
            </w:r>
          </w:p>
        </w:tc>
        <w:tc>
          <w:tcPr>
            <w:tcW w:w="1984" w:type="dxa"/>
          </w:tcPr>
          <w:p w14:paraId="2A2F5626" w14:textId="19EBCABA" w:rsidR="009C0537" w:rsidRPr="00B80ED3" w:rsidRDefault="007D3034" w:rsidP="009C0537">
            <w:pPr>
              <w:rPr>
                <w:b/>
                <w:bCs/>
                <w:sz w:val="18"/>
                <w:szCs w:val="18"/>
              </w:rPr>
            </w:pPr>
            <w:r w:rsidRPr="00B80ED3">
              <w:rPr>
                <w:b/>
                <w:bCs/>
                <w:sz w:val="18"/>
                <w:szCs w:val="18"/>
              </w:rPr>
              <w:t>America</w:t>
            </w:r>
          </w:p>
        </w:tc>
        <w:tc>
          <w:tcPr>
            <w:tcW w:w="2324" w:type="dxa"/>
          </w:tcPr>
          <w:p w14:paraId="7A609342" w14:textId="64D05611" w:rsidR="009C0537" w:rsidRPr="00B80ED3" w:rsidRDefault="007D3034" w:rsidP="009C0537">
            <w:pPr>
              <w:rPr>
                <w:b/>
                <w:bCs/>
                <w:sz w:val="18"/>
                <w:szCs w:val="18"/>
              </w:rPr>
            </w:pPr>
            <w:r w:rsidRPr="00B80ED3">
              <w:rPr>
                <w:b/>
                <w:bCs/>
                <w:sz w:val="18"/>
                <w:szCs w:val="18"/>
              </w:rPr>
              <w:t>USA / Armee</w:t>
            </w:r>
            <w:r w:rsidR="00B80ED3" w:rsidRPr="00B80ED3">
              <w:rPr>
                <w:b/>
                <w:bCs/>
                <w:sz w:val="18"/>
                <w:szCs w:val="18"/>
              </w:rPr>
              <w:t xml:space="preserve"> / Philippinen </w:t>
            </w:r>
          </w:p>
        </w:tc>
        <w:tc>
          <w:tcPr>
            <w:tcW w:w="8504" w:type="dxa"/>
          </w:tcPr>
          <w:p w14:paraId="65FE4808" w14:textId="4819E688" w:rsidR="009C0537" w:rsidRPr="00B80ED3" w:rsidRDefault="007D3034" w:rsidP="009C0537">
            <w:pPr>
              <w:rPr>
                <w:b/>
                <w:bCs/>
                <w:sz w:val="18"/>
                <w:szCs w:val="18"/>
              </w:rPr>
            </w:pPr>
            <w:r w:rsidRPr="00B80ED3">
              <w:rPr>
                <w:b/>
                <w:bCs/>
                <w:sz w:val="18"/>
                <w:szCs w:val="18"/>
              </w:rPr>
              <w:t xml:space="preserve">Artikel: „Herabsetzung der Armeestärke“ (Autor: ‚Rechteck mit Kreuz innen‘ aus Washington) über </w:t>
            </w:r>
            <w:r w:rsidR="003711C0" w:rsidRPr="00B80ED3">
              <w:rPr>
                <w:b/>
                <w:bCs/>
                <w:sz w:val="18"/>
                <w:szCs w:val="18"/>
              </w:rPr>
              <w:t xml:space="preserve">den Befehl des Kriegsministeriums, die Stärke der US-Armee von 77287 auf 66497 herabzusetzen </w:t>
            </w:r>
            <w:r w:rsidR="007F2112" w:rsidRPr="00B80ED3">
              <w:rPr>
                <w:b/>
                <w:bCs/>
                <w:sz w:val="18"/>
                <w:szCs w:val="18"/>
              </w:rPr>
              <w:t xml:space="preserve">// zudem gebe es den Plan, dass immer ein Drittel der Truppen auf den Philippinen stationiert sein soll // damit würden die Soldaten in ihrer sechsjährigen Dienstzeit </w:t>
            </w:r>
            <w:r w:rsidR="00B80ED3" w:rsidRPr="00B80ED3">
              <w:rPr>
                <w:b/>
                <w:bCs/>
                <w:sz w:val="18"/>
                <w:szCs w:val="18"/>
              </w:rPr>
              <w:t xml:space="preserve">stets zwei Jahre dort stationiert sein </w:t>
            </w:r>
          </w:p>
        </w:tc>
        <w:tc>
          <w:tcPr>
            <w:tcW w:w="1020" w:type="dxa"/>
          </w:tcPr>
          <w:p w14:paraId="671E3AE3" w14:textId="77777777" w:rsidR="009C0537" w:rsidRPr="00517087" w:rsidRDefault="009C0537" w:rsidP="009C0537">
            <w:pPr>
              <w:jc w:val="center"/>
              <w:rPr>
                <w:b/>
                <w:bCs/>
                <w:sz w:val="18"/>
                <w:szCs w:val="18"/>
              </w:rPr>
            </w:pPr>
          </w:p>
        </w:tc>
      </w:tr>
      <w:tr w:rsidR="009B731E" w:rsidRPr="00337324" w14:paraId="379066BD" w14:textId="77777777" w:rsidTr="005A4E1B">
        <w:trPr>
          <w:cantSplit/>
        </w:trPr>
        <w:tc>
          <w:tcPr>
            <w:tcW w:w="846" w:type="dxa"/>
          </w:tcPr>
          <w:p w14:paraId="6A7DC3EE" w14:textId="1F61E736" w:rsidR="009B731E" w:rsidRDefault="009B731E" w:rsidP="009C0537">
            <w:pPr>
              <w:rPr>
                <w:sz w:val="18"/>
                <w:szCs w:val="18"/>
              </w:rPr>
            </w:pPr>
            <w:r>
              <w:rPr>
                <w:sz w:val="18"/>
                <w:szCs w:val="18"/>
              </w:rPr>
              <w:t>Nr. 453a</w:t>
            </w:r>
          </w:p>
        </w:tc>
        <w:tc>
          <w:tcPr>
            <w:tcW w:w="1361" w:type="dxa"/>
          </w:tcPr>
          <w:p w14:paraId="75D26F14" w14:textId="48A4D4F2" w:rsidR="009B731E" w:rsidRPr="00337324" w:rsidRDefault="009B731E" w:rsidP="009C0537">
            <w:pPr>
              <w:rPr>
                <w:sz w:val="18"/>
                <w:szCs w:val="18"/>
              </w:rPr>
            </w:pPr>
            <w:r>
              <w:rPr>
                <w:sz w:val="18"/>
                <w:szCs w:val="18"/>
              </w:rPr>
              <w:t>---</w:t>
            </w:r>
          </w:p>
        </w:tc>
        <w:tc>
          <w:tcPr>
            <w:tcW w:w="1984" w:type="dxa"/>
          </w:tcPr>
          <w:p w14:paraId="24FC4881" w14:textId="77777777" w:rsidR="009B731E" w:rsidRPr="00337324" w:rsidRDefault="009B731E" w:rsidP="009C0537">
            <w:pPr>
              <w:rPr>
                <w:sz w:val="18"/>
                <w:szCs w:val="18"/>
              </w:rPr>
            </w:pPr>
          </w:p>
        </w:tc>
        <w:tc>
          <w:tcPr>
            <w:tcW w:w="2324" w:type="dxa"/>
          </w:tcPr>
          <w:p w14:paraId="7D76489D" w14:textId="77777777" w:rsidR="009B731E" w:rsidRPr="00337324" w:rsidRDefault="009B731E" w:rsidP="009C0537">
            <w:pPr>
              <w:rPr>
                <w:sz w:val="18"/>
                <w:szCs w:val="18"/>
              </w:rPr>
            </w:pPr>
          </w:p>
        </w:tc>
        <w:tc>
          <w:tcPr>
            <w:tcW w:w="8504" w:type="dxa"/>
          </w:tcPr>
          <w:p w14:paraId="3DCCA160" w14:textId="77777777" w:rsidR="009B731E" w:rsidRPr="00337324" w:rsidRDefault="009B731E" w:rsidP="009C0537">
            <w:pPr>
              <w:rPr>
                <w:sz w:val="18"/>
                <w:szCs w:val="18"/>
              </w:rPr>
            </w:pPr>
          </w:p>
        </w:tc>
        <w:tc>
          <w:tcPr>
            <w:tcW w:w="1020" w:type="dxa"/>
          </w:tcPr>
          <w:p w14:paraId="6E57C0E8" w14:textId="77777777" w:rsidR="009B731E" w:rsidRPr="00517087" w:rsidRDefault="009B731E" w:rsidP="009C0537">
            <w:pPr>
              <w:jc w:val="center"/>
              <w:rPr>
                <w:b/>
                <w:bCs/>
                <w:sz w:val="18"/>
                <w:szCs w:val="18"/>
              </w:rPr>
            </w:pPr>
          </w:p>
        </w:tc>
      </w:tr>
      <w:tr w:rsidR="009C0537" w:rsidRPr="00337324" w14:paraId="772EAD49" w14:textId="77777777" w:rsidTr="005A4E1B">
        <w:trPr>
          <w:cantSplit/>
        </w:trPr>
        <w:tc>
          <w:tcPr>
            <w:tcW w:w="846" w:type="dxa"/>
          </w:tcPr>
          <w:p w14:paraId="455BE648" w14:textId="441A6AE6" w:rsidR="009C0537" w:rsidRPr="00337324" w:rsidRDefault="009C0537" w:rsidP="009C0537">
            <w:pPr>
              <w:rPr>
                <w:sz w:val="18"/>
                <w:szCs w:val="18"/>
              </w:rPr>
            </w:pPr>
            <w:r>
              <w:rPr>
                <w:sz w:val="18"/>
                <w:szCs w:val="18"/>
              </w:rPr>
              <w:t>Nr. 454</w:t>
            </w:r>
          </w:p>
        </w:tc>
        <w:tc>
          <w:tcPr>
            <w:tcW w:w="1361" w:type="dxa"/>
          </w:tcPr>
          <w:p w14:paraId="6ED82BF4" w14:textId="3FB9EC97" w:rsidR="009C0537" w:rsidRPr="00337324" w:rsidRDefault="008A0EF8" w:rsidP="009C0537">
            <w:pPr>
              <w:rPr>
                <w:sz w:val="18"/>
                <w:szCs w:val="18"/>
              </w:rPr>
            </w:pPr>
            <w:r>
              <w:rPr>
                <w:sz w:val="18"/>
                <w:szCs w:val="18"/>
              </w:rPr>
              <w:t>---</w:t>
            </w:r>
          </w:p>
        </w:tc>
        <w:tc>
          <w:tcPr>
            <w:tcW w:w="1984" w:type="dxa"/>
          </w:tcPr>
          <w:p w14:paraId="6CED5375" w14:textId="77777777" w:rsidR="009C0537" w:rsidRPr="00337324" w:rsidRDefault="009C0537" w:rsidP="009C0537">
            <w:pPr>
              <w:rPr>
                <w:sz w:val="18"/>
                <w:szCs w:val="18"/>
              </w:rPr>
            </w:pPr>
          </w:p>
        </w:tc>
        <w:tc>
          <w:tcPr>
            <w:tcW w:w="2324" w:type="dxa"/>
          </w:tcPr>
          <w:p w14:paraId="0CA287C6" w14:textId="7508C7FE" w:rsidR="009C0537" w:rsidRPr="00337324" w:rsidRDefault="009C0537" w:rsidP="009C0537">
            <w:pPr>
              <w:rPr>
                <w:sz w:val="18"/>
                <w:szCs w:val="18"/>
              </w:rPr>
            </w:pPr>
          </w:p>
        </w:tc>
        <w:tc>
          <w:tcPr>
            <w:tcW w:w="8504" w:type="dxa"/>
          </w:tcPr>
          <w:p w14:paraId="523F7798" w14:textId="77777777" w:rsidR="009C0537" w:rsidRPr="00337324" w:rsidRDefault="009C0537" w:rsidP="009C0537">
            <w:pPr>
              <w:rPr>
                <w:sz w:val="18"/>
                <w:szCs w:val="18"/>
              </w:rPr>
            </w:pPr>
          </w:p>
        </w:tc>
        <w:tc>
          <w:tcPr>
            <w:tcW w:w="1020" w:type="dxa"/>
          </w:tcPr>
          <w:p w14:paraId="67DBD2B1" w14:textId="77777777" w:rsidR="009C0537" w:rsidRPr="00517087" w:rsidRDefault="009C0537" w:rsidP="009C0537">
            <w:pPr>
              <w:jc w:val="center"/>
              <w:rPr>
                <w:b/>
                <w:bCs/>
                <w:sz w:val="18"/>
                <w:szCs w:val="18"/>
              </w:rPr>
            </w:pPr>
          </w:p>
        </w:tc>
      </w:tr>
      <w:tr w:rsidR="009C0537" w:rsidRPr="00337324" w14:paraId="2DD7A8A2" w14:textId="77777777" w:rsidTr="005A4E1B">
        <w:trPr>
          <w:cantSplit/>
        </w:trPr>
        <w:tc>
          <w:tcPr>
            <w:tcW w:w="846" w:type="dxa"/>
          </w:tcPr>
          <w:p w14:paraId="5B0B0B2A" w14:textId="4483C14C" w:rsidR="009C0537" w:rsidRPr="00337324" w:rsidRDefault="009C0537" w:rsidP="009C0537">
            <w:pPr>
              <w:rPr>
                <w:sz w:val="18"/>
                <w:szCs w:val="18"/>
              </w:rPr>
            </w:pPr>
            <w:r>
              <w:rPr>
                <w:sz w:val="18"/>
                <w:szCs w:val="18"/>
              </w:rPr>
              <w:t>Nr. 455</w:t>
            </w:r>
          </w:p>
        </w:tc>
        <w:tc>
          <w:tcPr>
            <w:tcW w:w="1361" w:type="dxa"/>
          </w:tcPr>
          <w:p w14:paraId="197E168D" w14:textId="387A689F" w:rsidR="009C0537" w:rsidRPr="00337324" w:rsidRDefault="008A0EF8" w:rsidP="009C0537">
            <w:pPr>
              <w:rPr>
                <w:sz w:val="18"/>
                <w:szCs w:val="18"/>
              </w:rPr>
            </w:pPr>
            <w:r>
              <w:rPr>
                <w:sz w:val="18"/>
                <w:szCs w:val="18"/>
              </w:rPr>
              <w:t>13. Juni</w:t>
            </w:r>
          </w:p>
        </w:tc>
        <w:tc>
          <w:tcPr>
            <w:tcW w:w="1984" w:type="dxa"/>
          </w:tcPr>
          <w:p w14:paraId="23522F70" w14:textId="1D83FAFE" w:rsidR="009C0537" w:rsidRPr="00337324" w:rsidRDefault="008A0EF8" w:rsidP="009C0537">
            <w:pPr>
              <w:rPr>
                <w:sz w:val="18"/>
                <w:szCs w:val="18"/>
              </w:rPr>
            </w:pPr>
            <w:r>
              <w:rPr>
                <w:sz w:val="18"/>
                <w:szCs w:val="18"/>
              </w:rPr>
              <w:t>America</w:t>
            </w:r>
          </w:p>
        </w:tc>
        <w:tc>
          <w:tcPr>
            <w:tcW w:w="2324" w:type="dxa"/>
          </w:tcPr>
          <w:p w14:paraId="00C50797" w14:textId="149C3806" w:rsidR="009C0537" w:rsidRPr="00337324" w:rsidRDefault="008A0EF8" w:rsidP="009C0537">
            <w:pPr>
              <w:rPr>
                <w:sz w:val="18"/>
                <w:szCs w:val="18"/>
              </w:rPr>
            </w:pPr>
            <w:r>
              <w:rPr>
                <w:sz w:val="18"/>
                <w:szCs w:val="18"/>
              </w:rPr>
              <w:t>USA</w:t>
            </w:r>
            <w:r w:rsidR="00E14993">
              <w:rPr>
                <w:sz w:val="18"/>
                <w:szCs w:val="18"/>
              </w:rPr>
              <w:t xml:space="preserve"> / Tammany </w:t>
            </w:r>
          </w:p>
        </w:tc>
        <w:tc>
          <w:tcPr>
            <w:tcW w:w="8504" w:type="dxa"/>
          </w:tcPr>
          <w:p w14:paraId="21C0E268" w14:textId="1B8143A4" w:rsidR="009C0537" w:rsidRPr="00337324" w:rsidRDefault="008A0EF8" w:rsidP="009C0537">
            <w:pPr>
              <w:rPr>
                <w:sz w:val="18"/>
                <w:szCs w:val="18"/>
              </w:rPr>
            </w:pPr>
            <w:r>
              <w:rPr>
                <w:sz w:val="18"/>
                <w:szCs w:val="18"/>
              </w:rPr>
              <w:t xml:space="preserve">knappe Meldung (5 Zeilen) zum (endgültigen?) Rücktritt </w:t>
            </w:r>
            <w:proofErr w:type="spellStart"/>
            <w:r>
              <w:rPr>
                <w:sz w:val="18"/>
                <w:szCs w:val="18"/>
              </w:rPr>
              <w:t>Crokers</w:t>
            </w:r>
            <w:proofErr w:type="spellEnd"/>
            <w:r>
              <w:rPr>
                <w:sz w:val="18"/>
                <w:szCs w:val="18"/>
              </w:rPr>
              <w:t xml:space="preserve"> als Vorsitzender der New Yorker Tammany Hall </w:t>
            </w:r>
          </w:p>
        </w:tc>
        <w:tc>
          <w:tcPr>
            <w:tcW w:w="1020" w:type="dxa"/>
          </w:tcPr>
          <w:p w14:paraId="7FBA6C3F" w14:textId="77777777" w:rsidR="009C0537" w:rsidRPr="00517087" w:rsidRDefault="009C0537" w:rsidP="009C0537">
            <w:pPr>
              <w:jc w:val="center"/>
              <w:rPr>
                <w:b/>
                <w:bCs/>
                <w:sz w:val="18"/>
                <w:szCs w:val="18"/>
              </w:rPr>
            </w:pPr>
          </w:p>
        </w:tc>
      </w:tr>
      <w:tr w:rsidR="009C0537" w:rsidRPr="00337324" w14:paraId="70F12871" w14:textId="77777777" w:rsidTr="005A4E1B">
        <w:trPr>
          <w:cantSplit/>
        </w:trPr>
        <w:tc>
          <w:tcPr>
            <w:tcW w:w="846" w:type="dxa"/>
          </w:tcPr>
          <w:p w14:paraId="21225B30" w14:textId="0D9B6A90" w:rsidR="009C0537" w:rsidRPr="007D74CE" w:rsidRDefault="009C0537" w:rsidP="009C0537">
            <w:pPr>
              <w:rPr>
                <w:b/>
                <w:bCs/>
                <w:sz w:val="18"/>
                <w:szCs w:val="18"/>
              </w:rPr>
            </w:pPr>
            <w:r w:rsidRPr="007D74CE">
              <w:rPr>
                <w:b/>
                <w:bCs/>
                <w:sz w:val="18"/>
                <w:szCs w:val="18"/>
              </w:rPr>
              <w:t>Nr. 456</w:t>
            </w:r>
          </w:p>
        </w:tc>
        <w:tc>
          <w:tcPr>
            <w:tcW w:w="1361" w:type="dxa"/>
          </w:tcPr>
          <w:p w14:paraId="04C24261" w14:textId="48AA2534" w:rsidR="009C0537" w:rsidRPr="007D74CE" w:rsidRDefault="00DF4549" w:rsidP="009C0537">
            <w:pPr>
              <w:rPr>
                <w:b/>
                <w:bCs/>
                <w:sz w:val="18"/>
                <w:szCs w:val="18"/>
              </w:rPr>
            </w:pPr>
            <w:r w:rsidRPr="007D74CE">
              <w:rPr>
                <w:b/>
                <w:bCs/>
                <w:sz w:val="18"/>
                <w:szCs w:val="18"/>
              </w:rPr>
              <w:t>13. Juni</w:t>
            </w:r>
          </w:p>
        </w:tc>
        <w:tc>
          <w:tcPr>
            <w:tcW w:w="1984" w:type="dxa"/>
          </w:tcPr>
          <w:p w14:paraId="533678B5" w14:textId="3F293EA4" w:rsidR="009C0537" w:rsidRPr="007D74CE" w:rsidRDefault="00DF4549" w:rsidP="009C0537">
            <w:pPr>
              <w:rPr>
                <w:b/>
                <w:bCs/>
                <w:sz w:val="18"/>
                <w:szCs w:val="18"/>
              </w:rPr>
            </w:pPr>
            <w:r w:rsidRPr="007D74CE">
              <w:rPr>
                <w:b/>
                <w:bCs/>
                <w:sz w:val="18"/>
                <w:szCs w:val="18"/>
              </w:rPr>
              <w:t>America</w:t>
            </w:r>
          </w:p>
        </w:tc>
        <w:tc>
          <w:tcPr>
            <w:tcW w:w="2324" w:type="dxa"/>
          </w:tcPr>
          <w:p w14:paraId="06AFBA2A" w14:textId="77777777" w:rsidR="009C0537" w:rsidRPr="007D74CE" w:rsidRDefault="00DF4549" w:rsidP="009C0537">
            <w:pPr>
              <w:rPr>
                <w:b/>
                <w:bCs/>
                <w:sz w:val="18"/>
                <w:szCs w:val="18"/>
              </w:rPr>
            </w:pPr>
            <w:r w:rsidRPr="007D74CE">
              <w:rPr>
                <w:b/>
                <w:bCs/>
                <w:sz w:val="18"/>
                <w:szCs w:val="18"/>
              </w:rPr>
              <w:t xml:space="preserve">USA / Währung </w:t>
            </w:r>
          </w:p>
          <w:p w14:paraId="045C15FE" w14:textId="77777777" w:rsidR="00686F70" w:rsidRPr="007D74CE" w:rsidRDefault="00686F70" w:rsidP="009C0537">
            <w:pPr>
              <w:rPr>
                <w:b/>
                <w:bCs/>
                <w:sz w:val="18"/>
                <w:szCs w:val="18"/>
              </w:rPr>
            </w:pPr>
          </w:p>
          <w:p w14:paraId="61B0F91F" w14:textId="3E0F5372" w:rsidR="00686F70" w:rsidRPr="007D74CE" w:rsidRDefault="00686F70" w:rsidP="009C0537">
            <w:pPr>
              <w:rPr>
                <w:b/>
                <w:bCs/>
                <w:sz w:val="18"/>
                <w:szCs w:val="18"/>
              </w:rPr>
            </w:pPr>
            <w:r w:rsidRPr="007D74CE">
              <w:rPr>
                <w:b/>
                <w:bCs/>
                <w:sz w:val="18"/>
                <w:szCs w:val="18"/>
              </w:rPr>
              <w:t xml:space="preserve">USA </w:t>
            </w:r>
            <w:r w:rsidR="003575FC" w:rsidRPr="007D74CE">
              <w:rPr>
                <w:b/>
                <w:bCs/>
                <w:sz w:val="18"/>
                <w:szCs w:val="18"/>
              </w:rPr>
              <w:t xml:space="preserve">/ DE </w:t>
            </w:r>
            <w:r w:rsidRPr="007D74CE">
              <w:rPr>
                <w:b/>
                <w:bCs/>
                <w:sz w:val="18"/>
                <w:szCs w:val="18"/>
              </w:rPr>
              <w:t>/</w:t>
            </w:r>
            <w:r w:rsidR="003575FC" w:rsidRPr="007D74CE">
              <w:rPr>
                <w:b/>
                <w:bCs/>
                <w:sz w:val="18"/>
                <w:szCs w:val="18"/>
              </w:rPr>
              <w:t xml:space="preserve"> Armee / Amerikareise-Witzleben</w:t>
            </w:r>
            <w:r w:rsidR="007D74CE" w:rsidRPr="007D74CE">
              <w:rPr>
                <w:b/>
                <w:bCs/>
                <w:sz w:val="18"/>
                <w:szCs w:val="18"/>
              </w:rPr>
              <w:t xml:space="preserve"> / </w:t>
            </w:r>
            <w:r w:rsidR="00B72420">
              <w:rPr>
                <w:b/>
                <w:bCs/>
                <w:sz w:val="18"/>
                <w:szCs w:val="18"/>
              </w:rPr>
              <w:t xml:space="preserve">Kuba / </w:t>
            </w:r>
            <w:r w:rsidR="007D74CE" w:rsidRPr="007D74CE">
              <w:rPr>
                <w:b/>
                <w:bCs/>
                <w:sz w:val="18"/>
                <w:szCs w:val="18"/>
              </w:rPr>
              <w:t xml:space="preserve">Zölle / Reziprozität </w:t>
            </w:r>
          </w:p>
        </w:tc>
        <w:tc>
          <w:tcPr>
            <w:tcW w:w="8504" w:type="dxa"/>
          </w:tcPr>
          <w:p w14:paraId="1CA2BE86" w14:textId="77777777" w:rsidR="009C0537" w:rsidRPr="007D74CE" w:rsidRDefault="00DF4549" w:rsidP="009C0537">
            <w:pPr>
              <w:rPr>
                <w:b/>
                <w:bCs/>
                <w:sz w:val="18"/>
                <w:szCs w:val="18"/>
              </w:rPr>
            </w:pPr>
            <w:r w:rsidRPr="007D74CE">
              <w:rPr>
                <w:b/>
                <w:bCs/>
                <w:sz w:val="18"/>
                <w:szCs w:val="18"/>
              </w:rPr>
              <w:t xml:space="preserve">Artikel: „Bank- und Währungsvorlage“ (Autor: ‚Rechteck mit Kreuz innen‘ aus Washington) über </w:t>
            </w:r>
            <w:r w:rsidR="008470F7" w:rsidRPr="007D74CE">
              <w:rPr>
                <w:b/>
                <w:bCs/>
                <w:sz w:val="18"/>
                <w:szCs w:val="18"/>
              </w:rPr>
              <w:t xml:space="preserve">den ‚Fowlerschen Gesetzesentwurf‘ </w:t>
            </w:r>
          </w:p>
          <w:p w14:paraId="5D51F60C" w14:textId="5072B726" w:rsidR="00F15108" w:rsidRPr="007D74CE" w:rsidRDefault="00F15108" w:rsidP="009C0537">
            <w:pPr>
              <w:rPr>
                <w:b/>
                <w:bCs/>
                <w:sz w:val="18"/>
                <w:szCs w:val="18"/>
              </w:rPr>
            </w:pPr>
            <w:r w:rsidRPr="007D74CE">
              <w:rPr>
                <w:b/>
                <w:bCs/>
                <w:sz w:val="18"/>
                <w:szCs w:val="18"/>
              </w:rPr>
              <w:t xml:space="preserve">ausführlicher Bericht (Artikel-ähnlich – Autor: ‚Doppel-Sternchen‘ aus Washington) über </w:t>
            </w:r>
            <w:r w:rsidR="002578E4" w:rsidRPr="007D74CE">
              <w:rPr>
                <w:b/>
                <w:bCs/>
                <w:sz w:val="18"/>
                <w:szCs w:val="18"/>
              </w:rPr>
              <w:t xml:space="preserve">mehrere Themen // zunächst zur Ablehnung eines Gesetzesantrags, dass das pazifische Kabel staatlich verlegt werden müsse // </w:t>
            </w:r>
            <w:r w:rsidR="00586029" w:rsidRPr="007D74CE">
              <w:rPr>
                <w:b/>
                <w:bCs/>
                <w:sz w:val="18"/>
                <w:szCs w:val="18"/>
              </w:rPr>
              <w:t xml:space="preserve">dann über einen Zwischenfall im österreichischen Konsulat </w:t>
            </w:r>
            <w:r w:rsidR="009D6F3A" w:rsidRPr="007D74CE">
              <w:rPr>
                <w:b/>
                <w:bCs/>
                <w:sz w:val="18"/>
                <w:szCs w:val="18"/>
              </w:rPr>
              <w:t>in Chicago // dann zur Ernennung des Deutschamerikaners Halle zu eine</w:t>
            </w:r>
            <w:r w:rsidR="003575FC" w:rsidRPr="007D74CE">
              <w:rPr>
                <w:b/>
                <w:bCs/>
                <w:sz w:val="18"/>
                <w:szCs w:val="18"/>
              </w:rPr>
              <w:t>m</w:t>
            </w:r>
            <w:r w:rsidR="009D6F3A" w:rsidRPr="007D74CE">
              <w:rPr>
                <w:b/>
                <w:bCs/>
                <w:sz w:val="18"/>
                <w:szCs w:val="18"/>
              </w:rPr>
              <w:t xml:space="preserve"> Ausschussvorsitzende</w:t>
            </w:r>
            <w:r w:rsidR="003575FC" w:rsidRPr="007D74CE">
              <w:rPr>
                <w:b/>
                <w:bCs/>
                <w:sz w:val="18"/>
                <w:szCs w:val="18"/>
              </w:rPr>
              <w:t>n</w:t>
            </w:r>
            <w:r w:rsidR="009D6F3A" w:rsidRPr="007D74CE">
              <w:rPr>
                <w:b/>
                <w:bCs/>
                <w:sz w:val="18"/>
                <w:szCs w:val="18"/>
              </w:rPr>
              <w:t xml:space="preserve"> </w:t>
            </w:r>
            <w:r w:rsidR="003575FC" w:rsidRPr="007D74CE">
              <w:rPr>
                <w:b/>
                <w:bCs/>
                <w:sz w:val="18"/>
                <w:szCs w:val="18"/>
              </w:rPr>
              <w:t xml:space="preserve">von </w:t>
            </w:r>
            <w:r w:rsidR="009D6F3A" w:rsidRPr="007D74CE">
              <w:rPr>
                <w:b/>
                <w:bCs/>
                <w:sz w:val="18"/>
                <w:szCs w:val="18"/>
              </w:rPr>
              <w:t xml:space="preserve">Planungen für die Olympischen Spiele // </w:t>
            </w:r>
            <w:r w:rsidR="00924AD2" w:rsidRPr="007D74CE">
              <w:rPr>
                <w:b/>
                <w:bCs/>
                <w:sz w:val="18"/>
                <w:szCs w:val="18"/>
              </w:rPr>
              <w:t xml:space="preserve">dann zur Amerikareise des deutschen Offiziers v. Witzleben nach West Point </w:t>
            </w:r>
            <w:r w:rsidR="007D74CE" w:rsidRPr="007D74CE">
              <w:rPr>
                <w:b/>
                <w:bCs/>
                <w:sz w:val="18"/>
                <w:szCs w:val="18"/>
              </w:rPr>
              <w:t xml:space="preserve">// zuletzt dann zur Senatsdebatte zur Herabsetzung der Zuckerzölle für Kuba </w:t>
            </w:r>
          </w:p>
        </w:tc>
        <w:tc>
          <w:tcPr>
            <w:tcW w:w="1020" w:type="dxa"/>
          </w:tcPr>
          <w:p w14:paraId="30630803" w14:textId="77777777" w:rsidR="009C0537" w:rsidRDefault="007D74CE" w:rsidP="009C0537">
            <w:pPr>
              <w:jc w:val="center"/>
              <w:rPr>
                <w:b/>
                <w:bCs/>
                <w:sz w:val="18"/>
                <w:szCs w:val="18"/>
              </w:rPr>
            </w:pPr>
            <w:r>
              <w:rPr>
                <w:b/>
                <w:bCs/>
                <w:sz w:val="18"/>
                <w:szCs w:val="18"/>
              </w:rPr>
              <w:t>*</w:t>
            </w:r>
          </w:p>
          <w:p w14:paraId="7938D42D" w14:textId="77777777" w:rsidR="007D74CE" w:rsidRDefault="007D74CE" w:rsidP="009C0537">
            <w:pPr>
              <w:jc w:val="center"/>
              <w:rPr>
                <w:b/>
                <w:bCs/>
                <w:sz w:val="18"/>
                <w:szCs w:val="18"/>
              </w:rPr>
            </w:pPr>
          </w:p>
          <w:p w14:paraId="2C5917C2" w14:textId="1430B4B1" w:rsidR="007D74CE" w:rsidRPr="00517087" w:rsidRDefault="007D74CE" w:rsidP="009C0537">
            <w:pPr>
              <w:jc w:val="center"/>
              <w:rPr>
                <w:b/>
                <w:bCs/>
                <w:sz w:val="18"/>
                <w:szCs w:val="18"/>
              </w:rPr>
            </w:pPr>
            <w:r>
              <w:rPr>
                <w:b/>
                <w:bCs/>
                <w:sz w:val="18"/>
                <w:szCs w:val="18"/>
              </w:rPr>
              <w:t>*</w:t>
            </w:r>
          </w:p>
        </w:tc>
      </w:tr>
      <w:tr w:rsidR="007218C9" w:rsidRPr="00337324" w14:paraId="63479D0B" w14:textId="77777777" w:rsidTr="005A4E1B">
        <w:trPr>
          <w:cantSplit/>
        </w:trPr>
        <w:tc>
          <w:tcPr>
            <w:tcW w:w="846" w:type="dxa"/>
          </w:tcPr>
          <w:p w14:paraId="4500664A" w14:textId="48DC536E" w:rsidR="007218C9" w:rsidRDefault="007218C9" w:rsidP="009C0537">
            <w:pPr>
              <w:rPr>
                <w:sz w:val="18"/>
                <w:szCs w:val="18"/>
              </w:rPr>
            </w:pPr>
            <w:r>
              <w:rPr>
                <w:sz w:val="18"/>
                <w:szCs w:val="18"/>
              </w:rPr>
              <w:t>Nr. 456a</w:t>
            </w:r>
          </w:p>
        </w:tc>
        <w:tc>
          <w:tcPr>
            <w:tcW w:w="1361" w:type="dxa"/>
          </w:tcPr>
          <w:p w14:paraId="3B60EE17" w14:textId="25ECBA20" w:rsidR="007218C9" w:rsidRPr="00337324" w:rsidRDefault="007218C9" w:rsidP="009C0537">
            <w:pPr>
              <w:rPr>
                <w:sz w:val="18"/>
                <w:szCs w:val="18"/>
              </w:rPr>
            </w:pPr>
            <w:r>
              <w:rPr>
                <w:sz w:val="18"/>
                <w:szCs w:val="18"/>
              </w:rPr>
              <w:t>---</w:t>
            </w:r>
          </w:p>
        </w:tc>
        <w:tc>
          <w:tcPr>
            <w:tcW w:w="1984" w:type="dxa"/>
          </w:tcPr>
          <w:p w14:paraId="109AAD98" w14:textId="77777777" w:rsidR="007218C9" w:rsidRPr="00337324" w:rsidRDefault="007218C9" w:rsidP="009C0537">
            <w:pPr>
              <w:rPr>
                <w:sz w:val="18"/>
                <w:szCs w:val="18"/>
              </w:rPr>
            </w:pPr>
          </w:p>
        </w:tc>
        <w:tc>
          <w:tcPr>
            <w:tcW w:w="2324" w:type="dxa"/>
          </w:tcPr>
          <w:p w14:paraId="19024D67" w14:textId="77777777" w:rsidR="007218C9" w:rsidRPr="00337324" w:rsidRDefault="007218C9" w:rsidP="009C0537">
            <w:pPr>
              <w:rPr>
                <w:sz w:val="18"/>
                <w:szCs w:val="18"/>
              </w:rPr>
            </w:pPr>
          </w:p>
        </w:tc>
        <w:tc>
          <w:tcPr>
            <w:tcW w:w="8504" w:type="dxa"/>
          </w:tcPr>
          <w:p w14:paraId="08603034" w14:textId="77777777" w:rsidR="007218C9" w:rsidRPr="00337324" w:rsidRDefault="007218C9" w:rsidP="009C0537">
            <w:pPr>
              <w:rPr>
                <w:sz w:val="18"/>
                <w:szCs w:val="18"/>
              </w:rPr>
            </w:pPr>
          </w:p>
        </w:tc>
        <w:tc>
          <w:tcPr>
            <w:tcW w:w="1020" w:type="dxa"/>
          </w:tcPr>
          <w:p w14:paraId="6D25EED0" w14:textId="77777777" w:rsidR="007218C9" w:rsidRPr="00517087" w:rsidRDefault="007218C9" w:rsidP="009C0537">
            <w:pPr>
              <w:jc w:val="center"/>
              <w:rPr>
                <w:b/>
                <w:bCs/>
                <w:sz w:val="18"/>
                <w:szCs w:val="18"/>
              </w:rPr>
            </w:pPr>
          </w:p>
        </w:tc>
      </w:tr>
      <w:tr w:rsidR="009C0537" w:rsidRPr="00337324" w14:paraId="01BC671F" w14:textId="77777777" w:rsidTr="005A4E1B">
        <w:trPr>
          <w:cantSplit/>
        </w:trPr>
        <w:tc>
          <w:tcPr>
            <w:tcW w:w="846" w:type="dxa"/>
          </w:tcPr>
          <w:p w14:paraId="2BA3A718" w14:textId="1E53C3A6" w:rsidR="009C0537" w:rsidRPr="00337324" w:rsidRDefault="009C0537" w:rsidP="009C0537">
            <w:pPr>
              <w:rPr>
                <w:sz w:val="18"/>
                <w:szCs w:val="18"/>
              </w:rPr>
            </w:pPr>
            <w:r>
              <w:rPr>
                <w:sz w:val="18"/>
                <w:szCs w:val="18"/>
              </w:rPr>
              <w:t>Nr. 457</w:t>
            </w:r>
          </w:p>
        </w:tc>
        <w:tc>
          <w:tcPr>
            <w:tcW w:w="1361" w:type="dxa"/>
          </w:tcPr>
          <w:p w14:paraId="7608EDAA" w14:textId="1EB9E436" w:rsidR="009C0537" w:rsidRPr="00337324" w:rsidRDefault="00077EE0" w:rsidP="009C0537">
            <w:pPr>
              <w:rPr>
                <w:sz w:val="18"/>
                <w:szCs w:val="18"/>
              </w:rPr>
            </w:pPr>
            <w:r>
              <w:rPr>
                <w:sz w:val="18"/>
                <w:szCs w:val="18"/>
              </w:rPr>
              <w:t>---</w:t>
            </w:r>
          </w:p>
        </w:tc>
        <w:tc>
          <w:tcPr>
            <w:tcW w:w="1984" w:type="dxa"/>
          </w:tcPr>
          <w:p w14:paraId="7CAA9E00" w14:textId="77777777" w:rsidR="009C0537" w:rsidRPr="00337324" w:rsidRDefault="009C0537" w:rsidP="009C0537">
            <w:pPr>
              <w:rPr>
                <w:sz w:val="18"/>
                <w:szCs w:val="18"/>
              </w:rPr>
            </w:pPr>
          </w:p>
        </w:tc>
        <w:tc>
          <w:tcPr>
            <w:tcW w:w="2324" w:type="dxa"/>
          </w:tcPr>
          <w:p w14:paraId="45563687" w14:textId="6BC19629" w:rsidR="009C0537" w:rsidRPr="00337324" w:rsidRDefault="009C0537" w:rsidP="009C0537">
            <w:pPr>
              <w:rPr>
                <w:sz w:val="18"/>
                <w:szCs w:val="18"/>
              </w:rPr>
            </w:pPr>
          </w:p>
        </w:tc>
        <w:tc>
          <w:tcPr>
            <w:tcW w:w="8504" w:type="dxa"/>
          </w:tcPr>
          <w:p w14:paraId="1776B3B6" w14:textId="77777777" w:rsidR="009C0537" w:rsidRPr="00337324" w:rsidRDefault="009C0537" w:rsidP="009C0537">
            <w:pPr>
              <w:rPr>
                <w:sz w:val="18"/>
                <w:szCs w:val="18"/>
              </w:rPr>
            </w:pPr>
          </w:p>
        </w:tc>
        <w:tc>
          <w:tcPr>
            <w:tcW w:w="1020" w:type="dxa"/>
          </w:tcPr>
          <w:p w14:paraId="3FD8F85A" w14:textId="77777777" w:rsidR="009C0537" w:rsidRPr="00517087" w:rsidRDefault="009C0537" w:rsidP="009C0537">
            <w:pPr>
              <w:jc w:val="center"/>
              <w:rPr>
                <w:b/>
                <w:bCs/>
                <w:sz w:val="18"/>
                <w:szCs w:val="18"/>
              </w:rPr>
            </w:pPr>
          </w:p>
        </w:tc>
      </w:tr>
      <w:tr w:rsidR="009C0537" w:rsidRPr="00337324" w14:paraId="45D3EC8A" w14:textId="77777777" w:rsidTr="005A4E1B">
        <w:trPr>
          <w:cantSplit/>
        </w:trPr>
        <w:tc>
          <w:tcPr>
            <w:tcW w:w="846" w:type="dxa"/>
          </w:tcPr>
          <w:p w14:paraId="0EE5133B" w14:textId="0E8566AA" w:rsidR="009C0537" w:rsidRPr="00337324" w:rsidRDefault="009C0537" w:rsidP="009C0537">
            <w:pPr>
              <w:rPr>
                <w:sz w:val="18"/>
                <w:szCs w:val="18"/>
              </w:rPr>
            </w:pPr>
            <w:r>
              <w:rPr>
                <w:sz w:val="18"/>
                <w:szCs w:val="18"/>
              </w:rPr>
              <w:t>Nr. 458</w:t>
            </w:r>
          </w:p>
        </w:tc>
        <w:tc>
          <w:tcPr>
            <w:tcW w:w="1361" w:type="dxa"/>
          </w:tcPr>
          <w:p w14:paraId="505E8844" w14:textId="395DBEF9" w:rsidR="009C0537" w:rsidRPr="00337324" w:rsidRDefault="00077EE0" w:rsidP="009C0537">
            <w:pPr>
              <w:rPr>
                <w:sz w:val="18"/>
                <w:szCs w:val="18"/>
              </w:rPr>
            </w:pPr>
            <w:r>
              <w:rPr>
                <w:sz w:val="18"/>
                <w:szCs w:val="18"/>
              </w:rPr>
              <w:t>---</w:t>
            </w:r>
          </w:p>
        </w:tc>
        <w:tc>
          <w:tcPr>
            <w:tcW w:w="1984" w:type="dxa"/>
          </w:tcPr>
          <w:p w14:paraId="142DCFE3" w14:textId="77777777" w:rsidR="009C0537" w:rsidRPr="00337324" w:rsidRDefault="009C0537" w:rsidP="009C0537">
            <w:pPr>
              <w:rPr>
                <w:sz w:val="18"/>
                <w:szCs w:val="18"/>
              </w:rPr>
            </w:pPr>
          </w:p>
        </w:tc>
        <w:tc>
          <w:tcPr>
            <w:tcW w:w="2324" w:type="dxa"/>
          </w:tcPr>
          <w:p w14:paraId="3C82DA50" w14:textId="387C50A0" w:rsidR="009C0537" w:rsidRPr="00337324" w:rsidRDefault="009C0537" w:rsidP="009C0537">
            <w:pPr>
              <w:rPr>
                <w:sz w:val="18"/>
                <w:szCs w:val="18"/>
              </w:rPr>
            </w:pPr>
          </w:p>
        </w:tc>
        <w:tc>
          <w:tcPr>
            <w:tcW w:w="8504" w:type="dxa"/>
          </w:tcPr>
          <w:p w14:paraId="02FE0289" w14:textId="77777777" w:rsidR="009C0537" w:rsidRPr="00337324" w:rsidRDefault="009C0537" w:rsidP="009C0537">
            <w:pPr>
              <w:rPr>
                <w:sz w:val="18"/>
                <w:szCs w:val="18"/>
              </w:rPr>
            </w:pPr>
          </w:p>
        </w:tc>
        <w:tc>
          <w:tcPr>
            <w:tcW w:w="1020" w:type="dxa"/>
          </w:tcPr>
          <w:p w14:paraId="65B40295" w14:textId="77777777" w:rsidR="009C0537" w:rsidRPr="00517087" w:rsidRDefault="009C0537" w:rsidP="009C0537">
            <w:pPr>
              <w:jc w:val="center"/>
              <w:rPr>
                <w:b/>
                <w:bCs/>
                <w:sz w:val="18"/>
                <w:szCs w:val="18"/>
              </w:rPr>
            </w:pPr>
          </w:p>
        </w:tc>
      </w:tr>
      <w:tr w:rsidR="009C0537" w:rsidRPr="00337324" w14:paraId="302737D9" w14:textId="77777777" w:rsidTr="005A4E1B">
        <w:trPr>
          <w:cantSplit/>
        </w:trPr>
        <w:tc>
          <w:tcPr>
            <w:tcW w:w="846" w:type="dxa"/>
          </w:tcPr>
          <w:p w14:paraId="2136D6C5" w14:textId="2EC03371" w:rsidR="009C0537" w:rsidRPr="002C7151" w:rsidRDefault="009C0537" w:rsidP="009C0537">
            <w:pPr>
              <w:rPr>
                <w:b/>
                <w:bCs/>
                <w:sz w:val="18"/>
                <w:szCs w:val="18"/>
              </w:rPr>
            </w:pPr>
            <w:r w:rsidRPr="002C7151">
              <w:rPr>
                <w:b/>
                <w:bCs/>
                <w:sz w:val="18"/>
                <w:szCs w:val="18"/>
              </w:rPr>
              <w:lastRenderedPageBreak/>
              <w:t>Nr. 459</w:t>
            </w:r>
          </w:p>
        </w:tc>
        <w:tc>
          <w:tcPr>
            <w:tcW w:w="1361" w:type="dxa"/>
          </w:tcPr>
          <w:p w14:paraId="4FB97A38" w14:textId="47248B39" w:rsidR="009C0537" w:rsidRPr="002C7151" w:rsidRDefault="00077EE0" w:rsidP="009C0537">
            <w:pPr>
              <w:rPr>
                <w:b/>
                <w:bCs/>
                <w:sz w:val="18"/>
                <w:szCs w:val="18"/>
              </w:rPr>
            </w:pPr>
            <w:r w:rsidRPr="002C7151">
              <w:rPr>
                <w:b/>
                <w:bCs/>
                <w:sz w:val="18"/>
                <w:szCs w:val="18"/>
              </w:rPr>
              <w:t>14. Juni</w:t>
            </w:r>
          </w:p>
        </w:tc>
        <w:tc>
          <w:tcPr>
            <w:tcW w:w="1984" w:type="dxa"/>
          </w:tcPr>
          <w:p w14:paraId="2248F040" w14:textId="77777777" w:rsidR="009C0537" w:rsidRDefault="00077EE0" w:rsidP="009C0537">
            <w:pPr>
              <w:rPr>
                <w:b/>
                <w:bCs/>
                <w:sz w:val="18"/>
                <w:szCs w:val="18"/>
              </w:rPr>
            </w:pPr>
            <w:r w:rsidRPr="002C7151">
              <w:rPr>
                <w:b/>
                <w:bCs/>
                <w:sz w:val="18"/>
                <w:szCs w:val="18"/>
              </w:rPr>
              <w:t>Kunst, Wissenschaft und Leben</w:t>
            </w:r>
          </w:p>
          <w:p w14:paraId="6E551B8C" w14:textId="77777777" w:rsidR="0056265F" w:rsidRDefault="0056265F" w:rsidP="009C0537">
            <w:pPr>
              <w:rPr>
                <w:b/>
                <w:bCs/>
                <w:sz w:val="18"/>
                <w:szCs w:val="18"/>
              </w:rPr>
            </w:pPr>
            <w:r>
              <w:rPr>
                <w:b/>
                <w:bCs/>
                <w:sz w:val="18"/>
                <w:szCs w:val="18"/>
              </w:rPr>
              <w:t>Asien</w:t>
            </w:r>
          </w:p>
          <w:p w14:paraId="1C70594E" w14:textId="77777777" w:rsidR="0056265F" w:rsidRDefault="0056265F" w:rsidP="009C0537">
            <w:pPr>
              <w:rPr>
                <w:b/>
                <w:bCs/>
                <w:sz w:val="18"/>
                <w:szCs w:val="18"/>
              </w:rPr>
            </w:pPr>
          </w:p>
          <w:p w14:paraId="5B71F352" w14:textId="77777777" w:rsidR="00AC25EA" w:rsidRDefault="00AC25EA" w:rsidP="009C0537">
            <w:pPr>
              <w:rPr>
                <w:b/>
                <w:bCs/>
                <w:sz w:val="18"/>
                <w:szCs w:val="18"/>
              </w:rPr>
            </w:pPr>
          </w:p>
          <w:p w14:paraId="05BC0A1D" w14:textId="1D753AE6" w:rsidR="0056265F" w:rsidRPr="002C7151" w:rsidRDefault="0056265F" w:rsidP="009C0537">
            <w:pPr>
              <w:rPr>
                <w:b/>
                <w:bCs/>
                <w:sz w:val="18"/>
                <w:szCs w:val="18"/>
              </w:rPr>
            </w:pPr>
            <w:r>
              <w:rPr>
                <w:b/>
                <w:bCs/>
                <w:sz w:val="18"/>
                <w:szCs w:val="18"/>
              </w:rPr>
              <w:t>America</w:t>
            </w:r>
          </w:p>
        </w:tc>
        <w:tc>
          <w:tcPr>
            <w:tcW w:w="2324" w:type="dxa"/>
          </w:tcPr>
          <w:p w14:paraId="70E4B141" w14:textId="77777777" w:rsidR="009C0537" w:rsidRDefault="00077EE0" w:rsidP="009C0537">
            <w:pPr>
              <w:rPr>
                <w:b/>
                <w:bCs/>
                <w:sz w:val="18"/>
                <w:szCs w:val="18"/>
              </w:rPr>
            </w:pPr>
            <w:r w:rsidRPr="002C7151">
              <w:rPr>
                <w:b/>
                <w:bCs/>
                <w:sz w:val="18"/>
                <w:szCs w:val="18"/>
              </w:rPr>
              <w:t>USA</w:t>
            </w:r>
          </w:p>
          <w:p w14:paraId="58A24929" w14:textId="77777777" w:rsidR="0056265F" w:rsidRDefault="0056265F" w:rsidP="009C0537">
            <w:pPr>
              <w:rPr>
                <w:b/>
                <w:bCs/>
                <w:sz w:val="18"/>
                <w:szCs w:val="18"/>
              </w:rPr>
            </w:pPr>
          </w:p>
          <w:p w14:paraId="6D08FE19" w14:textId="77777777" w:rsidR="0056265F" w:rsidRDefault="0056265F" w:rsidP="009C0537">
            <w:pPr>
              <w:rPr>
                <w:b/>
                <w:bCs/>
                <w:sz w:val="18"/>
                <w:szCs w:val="18"/>
              </w:rPr>
            </w:pPr>
            <w:r>
              <w:rPr>
                <w:b/>
                <w:bCs/>
                <w:sz w:val="18"/>
                <w:szCs w:val="18"/>
              </w:rPr>
              <w:t xml:space="preserve">USA / Philippinen / Folterskandal </w:t>
            </w:r>
          </w:p>
          <w:p w14:paraId="2E9B0D94" w14:textId="77777777" w:rsidR="00AC25EA" w:rsidRDefault="00AC25EA" w:rsidP="009C0537">
            <w:pPr>
              <w:rPr>
                <w:b/>
                <w:bCs/>
                <w:sz w:val="18"/>
                <w:szCs w:val="18"/>
              </w:rPr>
            </w:pPr>
          </w:p>
          <w:p w14:paraId="2A8A97BB" w14:textId="77777777" w:rsidR="00AC25EA" w:rsidRDefault="00AC25EA" w:rsidP="009C0537">
            <w:pPr>
              <w:rPr>
                <w:b/>
                <w:bCs/>
                <w:sz w:val="18"/>
                <w:szCs w:val="18"/>
              </w:rPr>
            </w:pPr>
            <w:r>
              <w:rPr>
                <w:b/>
                <w:bCs/>
                <w:sz w:val="18"/>
                <w:szCs w:val="18"/>
              </w:rPr>
              <w:t xml:space="preserve">USA / Währung </w:t>
            </w:r>
          </w:p>
          <w:p w14:paraId="68EDCC2E" w14:textId="77777777" w:rsidR="00FA699F" w:rsidRDefault="00FA699F" w:rsidP="009C0537">
            <w:pPr>
              <w:rPr>
                <w:b/>
                <w:bCs/>
                <w:sz w:val="18"/>
                <w:szCs w:val="18"/>
              </w:rPr>
            </w:pPr>
          </w:p>
          <w:p w14:paraId="2883D7CC" w14:textId="6D01047E" w:rsidR="00FA699F" w:rsidRPr="002C7151" w:rsidRDefault="00FA699F" w:rsidP="009C0537">
            <w:pPr>
              <w:rPr>
                <w:b/>
                <w:bCs/>
                <w:sz w:val="18"/>
                <w:szCs w:val="18"/>
              </w:rPr>
            </w:pPr>
            <w:r>
              <w:rPr>
                <w:b/>
                <w:bCs/>
                <w:sz w:val="18"/>
                <w:szCs w:val="18"/>
              </w:rPr>
              <w:t>USA</w:t>
            </w:r>
            <w:r w:rsidR="00377D2A">
              <w:rPr>
                <w:b/>
                <w:bCs/>
                <w:sz w:val="18"/>
                <w:szCs w:val="18"/>
              </w:rPr>
              <w:t xml:space="preserve"> / </w:t>
            </w:r>
            <w:r w:rsidR="00745087">
              <w:rPr>
                <w:b/>
                <w:bCs/>
                <w:sz w:val="18"/>
                <w:szCs w:val="18"/>
              </w:rPr>
              <w:t>Kongressb</w:t>
            </w:r>
            <w:r w:rsidR="00377D2A">
              <w:rPr>
                <w:b/>
                <w:bCs/>
                <w:sz w:val="18"/>
                <w:szCs w:val="18"/>
              </w:rPr>
              <w:t>otschaft-</w:t>
            </w:r>
            <w:r w:rsidR="004208F0">
              <w:rPr>
                <w:b/>
                <w:bCs/>
                <w:sz w:val="18"/>
                <w:szCs w:val="18"/>
              </w:rPr>
              <w:t>Kuba</w:t>
            </w:r>
            <w:r w:rsidR="00377D2A">
              <w:rPr>
                <w:b/>
                <w:bCs/>
                <w:sz w:val="18"/>
                <w:szCs w:val="18"/>
              </w:rPr>
              <w:t xml:space="preserve"> / Zölle / Reziprozität / Unterseekabel </w:t>
            </w:r>
          </w:p>
        </w:tc>
        <w:tc>
          <w:tcPr>
            <w:tcW w:w="8504" w:type="dxa"/>
          </w:tcPr>
          <w:p w14:paraId="3F346168" w14:textId="77777777" w:rsidR="009C0537" w:rsidRDefault="00077EE0" w:rsidP="009C0537">
            <w:pPr>
              <w:rPr>
                <w:b/>
                <w:bCs/>
                <w:sz w:val="18"/>
                <w:szCs w:val="18"/>
              </w:rPr>
            </w:pPr>
            <w:r w:rsidRPr="002C7151">
              <w:rPr>
                <w:b/>
                <w:bCs/>
                <w:sz w:val="18"/>
                <w:szCs w:val="18"/>
              </w:rPr>
              <w:t xml:space="preserve">Artikel: „Gemüse in den Vereinigten Staaten“ (Autor: ‚Rechteck mit Kreuz innen‘) über </w:t>
            </w:r>
            <w:r w:rsidR="00767E30" w:rsidRPr="002C7151">
              <w:rPr>
                <w:b/>
                <w:bCs/>
                <w:sz w:val="18"/>
                <w:szCs w:val="18"/>
              </w:rPr>
              <w:t xml:space="preserve">die in den USA konsumierten Gemüsesorten // </w:t>
            </w:r>
            <w:r w:rsidR="002C7151" w:rsidRPr="002C7151">
              <w:rPr>
                <w:b/>
                <w:bCs/>
                <w:sz w:val="18"/>
                <w:szCs w:val="18"/>
              </w:rPr>
              <w:t>ohne Wertung!</w:t>
            </w:r>
          </w:p>
          <w:p w14:paraId="0E8CC834" w14:textId="77777777" w:rsidR="0056265F" w:rsidRDefault="0056265F" w:rsidP="009C0537">
            <w:pPr>
              <w:rPr>
                <w:b/>
                <w:bCs/>
                <w:sz w:val="18"/>
                <w:szCs w:val="18"/>
              </w:rPr>
            </w:pPr>
            <w:r>
              <w:rPr>
                <w:b/>
                <w:bCs/>
                <w:sz w:val="18"/>
                <w:szCs w:val="18"/>
              </w:rPr>
              <w:t xml:space="preserve">Artikel: „Die Wasserkur“ über </w:t>
            </w:r>
            <w:r w:rsidR="004C02E1">
              <w:rPr>
                <w:b/>
                <w:bCs/>
                <w:sz w:val="18"/>
                <w:szCs w:val="18"/>
              </w:rPr>
              <w:t xml:space="preserve">die Militärgerichtsverhandlung in Folge der Foltervorwürfe gegen US-Offiziere auf den Philippinen // </w:t>
            </w:r>
            <w:r w:rsidR="003438CA">
              <w:rPr>
                <w:b/>
                <w:bCs/>
                <w:sz w:val="18"/>
                <w:szCs w:val="18"/>
              </w:rPr>
              <w:t xml:space="preserve">primär eine Auseinandersetzung mit der Foltermethode des Water-Boarding (hier </w:t>
            </w:r>
            <w:r w:rsidR="003438CA" w:rsidRPr="006C5461">
              <w:rPr>
                <w:b/>
                <w:bCs/>
                <w:i/>
                <w:iCs/>
                <w:sz w:val="18"/>
                <w:szCs w:val="18"/>
              </w:rPr>
              <w:t>„Wasserkur“</w:t>
            </w:r>
            <w:r w:rsidR="003438CA">
              <w:rPr>
                <w:b/>
                <w:bCs/>
                <w:sz w:val="18"/>
                <w:szCs w:val="18"/>
              </w:rPr>
              <w:t xml:space="preserve">) </w:t>
            </w:r>
          </w:p>
          <w:p w14:paraId="400A089D" w14:textId="77777777" w:rsidR="00AC25EA" w:rsidRDefault="00AC25EA" w:rsidP="009C0537">
            <w:pPr>
              <w:rPr>
                <w:b/>
                <w:bCs/>
                <w:sz w:val="18"/>
                <w:szCs w:val="18"/>
              </w:rPr>
            </w:pPr>
            <w:r>
              <w:rPr>
                <w:b/>
                <w:bCs/>
                <w:sz w:val="18"/>
                <w:szCs w:val="18"/>
              </w:rPr>
              <w:t xml:space="preserve">Artikel: „Die kleine Währungsvorlage“ (Autor: ‚Rechteck mit Kreuz innen‘ aus Washington) </w:t>
            </w:r>
            <w:r w:rsidR="009457D3">
              <w:rPr>
                <w:b/>
                <w:bCs/>
                <w:sz w:val="18"/>
                <w:szCs w:val="18"/>
              </w:rPr>
              <w:t xml:space="preserve">zur Silber- und Währungspolitik der USA (und der Kongressdebatte zu einer kleinen Gesetzesvorlage hierzu) </w:t>
            </w:r>
          </w:p>
          <w:p w14:paraId="64FA7710" w14:textId="5EAA60A7" w:rsidR="0048458B" w:rsidRPr="002C7151" w:rsidRDefault="0048458B" w:rsidP="009C0537">
            <w:pPr>
              <w:rPr>
                <w:b/>
                <w:bCs/>
                <w:sz w:val="18"/>
                <w:szCs w:val="18"/>
              </w:rPr>
            </w:pPr>
            <w:r w:rsidRPr="007D74CE">
              <w:rPr>
                <w:b/>
                <w:bCs/>
                <w:sz w:val="18"/>
                <w:szCs w:val="18"/>
              </w:rPr>
              <w:t>ausführlicher Bericht (Artikel-ähnlich – Autor: ‚Doppel-Sternchen‘ aus Washington) über</w:t>
            </w:r>
            <w:r>
              <w:rPr>
                <w:b/>
                <w:bCs/>
                <w:sz w:val="18"/>
                <w:szCs w:val="18"/>
              </w:rPr>
              <w:t xml:space="preserve"> </w:t>
            </w:r>
            <w:r w:rsidR="004705FD">
              <w:rPr>
                <w:b/>
                <w:bCs/>
                <w:sz w:val="18"/>
                <w:szCs w:val="18"/>
              </w:rPr>
              <w:t xml:space="preserve">2 Themen // zunächst über </w:t>
            </w:r>
            <w:r>
              <w:rPr>
                <w:b/>
                <w:bCs/>
                <w:sz w:val="18"/>
                <w:szCs w:val="18"/>
              </w:rPr>
              <w:t xml:space="preserve">eine Sonder-Botschaft Roosevelts an den Kongress mit der Bitte </w:t>
            </w:r>
            <w:r w:rsidR="00A366E7">
              <w:rPr>
                <w:b/>
                <w:bCs/>
                <w:sz w:val="18"/>
                <w:szCs w:val="18"/>
              </w:rPr>
              <w:t xml:space="preserve">Kuba Zollvergünstigungen zu gewähren // hierbei habe er primär moralisch argumentiert </w:t>
            </w:r>
            <w:r w:rsidR="004705FD">
              <w:rPr>
                <w:b/>
                <w:bCs/>
                <w:sz w:val="18"/>
                <w:szCs w:val="18"/>
              </w:rPr>
              <w:t xml:space="preserve">// dann noch über Gerüchte, dass zeitnah ein zweites deutsches Kabel durch den Atlantik gelegt werden solle </w:t>
            </w:r>
          </w:p>
        </w:tc>
        <w:tc>
          <w:tcPr>
            <w:tcW w:w="1020" w:type="dxa"/>
          </w:tcPr>
          <w:p w14:paraId="77B6855D" w14:textId="27154B77" w:rsidR="009C0537" w:rsidRPr="00517087" w:rsidRDefault="002C7151" w:rsidP="009C0537">
            <w:pPr>
              <w:jc w:val="center"/>
              <w:rPr>
                <w:b/>
                <w:bCs/>
                <w:sz w:val="18"/>
                <w:szCs w:val="18"/>
              </w:rPr>
            </w:pPr>
            <w:r>
              <w:rPr>
                <w:b/>
                <w:bCs/>
                <w:sz w:val="18"/>
                <w:szCs w:val="18"/>
              </w:rPr>
              <w:t>*</w:t>
            </w:r>
          </w:p>
        </w:tc>
      </w:tr>
      <w:tr w:rsidR="009161EF" w:rsidRPr="00337324" w14:paraId="0C30F30E" w14:textId="77777777" w:rsidTr="005A4E1B">
        <w:trPr>
          <w:cantSplit/>
        </w:trPr>
        <w:tc>
          <w:tcPr>
            <w:tcW w:w="846" w:type="dxa"/>
          </w:tcPr>
          <w:p w14:paraId="026B2588" w14:textId="48FDF65F" w:rsidR="009161EF" w:rsidRDefault="009161EF" w:rsidP="009C0537">
            <w:pPr>
              <w:rPr>
                <w:sz w:val="18"/>
                <w:szCs w:val="18"/>
              </w:rPr>
            </w:pPr>
            <w:r>
              <w:rPr>
                <w:sz w:val="18"/>
                <w:szCs w:val="18"/>
              </w:rPr>
              <w:t>Nr. 459a</w:t>
            </w:r>
          </w:p>
        </w:tc>
        <w:tc>
          <w:tcPr>
            <w:tcW w:w="1361" w:type="dxa"/>
          </w:tcPr>
          <w:p w14:paraId="638B7C70" w14:textId="10105711" w:rsidR="009161EF" w:rsidRPr="00937306" w:rsidRDefault="009161EF" w:rsidP="009C0537">
            <w:pPr>
              <w:rPr>
                <w:strike/>
                <w:sz w:val="18"/>
                <w:szCs w:val="18"/>
              </w:rPr>
            </w:pPr>
            <w:r w:rsidRPr="00937306">
              <w:rPr>
                <w:strike/>
                <w:sz w:val="18"/>
                <w:szCs w:val="18"/>
              </w:rPr>
              <w:t>14. Juni</w:t>
            </w:r>
          </w:p>
        </w:tc>
        <w:tc>
          <w:tcPr>
            <w:tcW w:w="1984" w:type="dxa"/>
          </w:tcPr>
          <w:p w14:paraId="7931D111" w14:textId="4D00D050" w:rsidR="009161EF" w:rsidRPr="00937306" w:rsidRDefault="009161EF" w:rsidP="009C0537">
            <w:pPr>
              <w:rPr>
                <w:strike/>
                <w:sz w:val="18"/>
                <w:szCs w:val="18"/>
              </w:rPr>
            </w:pPr>
            <w:r w:rsidRPr="00937306">
              <w:rPr>
                <w:strike/>
                <w:sz w:val="18"/>
                <w:szCs w:val="18"/>
              </w:rPr>
              <w:t>Neueste Nachrichten</w:t>
            </w:r>
          </w:p>
        </w:tc>
        <w:tc>
          <w:tcPr>
            <w:tcW w:w="2324" w:type="dxa"/>
          </w:tcPr>
          <w:p w14:paraId="072E7E1A" w14:textId="20C74D07" w:rsidR="009161EF" w:rsidRPr="00937306" w:rsidRDefault="009161EF" w:rsidP="009C0537">
            <w:pPr>
              <w:rPr>
                <w:strike/>
                <w:sz w:val="18"/>
                <w:szCs w:val="18"/>
              </w:rPr>
            </w:pPr>
            <w:r w:rsidRPr="00937306">
              <w:rPr>
                <w:strike/>
                <w:sz w:val="18"/>
                <w:szCs w:val="18"/>
              </w:rPr>
              <w:t>Lateinamerika</w:t>
            </w:r>
            <w:r w:rsidR="00937306">
              <w:rPr>
                <w:strike/>
                <w:sz w:val="18"/>
                <w:szCs w:val="18"/>
              </w:rPr>
              <w:t xml:space="preserve"> (Venezuela)</w:t>
            </w:r>
          </w:p>
        </w:tc>
        <w:tc>
          <w:tcPr>
            <w:tcW w:w="8504" w:type="dxa"/>
          </w:tcPr>
          <w:p w14:paraId="1DA867EA" w14:textId="4F8416DA" w:rsidR="009161EF" w:rsidRPr="00937306" w:rsidRDefault="009161EF" w:rsidP="009C0537">
            <w:pPr>
              <w:rPr>
                <w:strike/>
                <w:sz w:val="18"/>
                <w:szCs w:val="18"/>
              </w:rPr>
            </w:pPr>
            <w:r w:rsidRPr="00937306">
              <w:rPr>
                <w:strike/>
                <w:sz w:val="18"/>
                <w:szCs w:val="18"/>
              </w:rPr>
              <w:t xml:space="preserve">Meldung (16 Zeilen – Autor: ‚Kreis mit nach oben geöffneter Sichel darüber‘ aus London) zum Bürgerkrieg in Venezuela </w:t>
            </w:r>
          </w:p>
        </w:tc>
        <w:tc>
          <w:tcPr>
            <w:tcW w:w="1020" w:type="dxa"/>
          </w:tcPr>
          <w:p w14:paraId="60A745E3" w14:textId="77777777" w:rsidR="009161EF" w:rsidRPr="00517087" w:rsidRDefault="009161EF" w:rsidP="009C0537">
            <w:pPr>
              <w:jc w:val="center"/>
              <w:rPr>
                <w:b/>
                <w:bCs/>
                <w:sz w:val="18"/>
                <w:szCs w:val="18"/>
              </w:rPr>
            </w:pPr>
          </w:p>
        </w:tc>
      </w:tr>
      <w:tr w:rsidR="009C0537" w:rsidRPr="00337324" w14:paraId="26A4FCA4" w14:textId="77777777" w:rsidTr="005A4E1B">
        <w:trPr>
          <w:cantSplit/>
        </w:trPr>
        <w:tc>
          <w:tcPr>
            <w:tcW w:w="846" w:type="dxa"/>
          </w:tcPr>
          <w:p w14:paraId="78D2E80F" w14:textId="1E824BEC" w:rsidR="009C0537" w:rsidRPr="00337324" w:rsidRDefault="009C0537" w:rsidP="009C0537">
            <w:pPr>
              <w:rPr>
                <w:sz w:val="18"/>
                <w:szCs w:val="18"/>
              </w:rPr>
            </w:pPr>
            <w:r>
              <w:rPr>
                <w:sz w:val="18"/>
                <w:szCs w:val="18"/>
              </w:rPr>
              <w:t>Nr. 460</w:t>
            </w:r>
          </w:p>
        </w:tc>
        <w:tc>
          <w:tcPr>
            <w:tcW w:w="1361" w:type="dxa"/>
          </w:tcPr>
          <w:p w14:paraId="7FD8C5B9" w14:textId="377B5F5F" w:rsidR="009C0537" w:rsidRPr="00337324" w:rsidRDefault="000A7B66" w:rsidP="009C0537">
            <w:pPr>
              <w:rPr>
                <w:sz w:val="18"/>
                <w:szCs w:val="18"/>
              </w:rPr>
            </w:pPr>
            <w:r>
              <w:rPr>
                <w:sz w:val="18"/>
                <w:szCs w:val="18"/>
              </w:rPr>
              <w:t>15. Juni</w:t>
            </w:r>
          </w:p>
        </w:tc>
        <w:tc>
          <w:tcPr>
            <w:tcW w:w="1984" w:type="dxa"/>
          </w:tcPr>
          <w:p w14:paraId="42825576" w14:textId="38179B67" w:rsidR="009C0537" w:rsidRPr="00337324" w:rsidRDefault="000A7B66" w:rsidP="009C0537">
            <w:pPr>
              <w:rPr>
                <w:sz w:val="18"/>
                <w:szCs w:val="18"/>
              </w:rPr>
            </w:pPr>
            <w:r>
              <w:rPr>
                <w:sz w:val="18"/>
                <w:szCs w:val="18"/>
              </w:rPr>
              <w:t>America</w:t>
            </w:r>
          </w:p>
        </w:tc>
        <w:tc>
          <w:tcPr>
            <w:tcW w:w="2324" w:type="dxa"/>
          </w:tcPr>
          <w:p w14:paraId="6C4BD582" w14:textId="04E023AD" w:rsidR="009C0537" w:rsidRPr="00337324" w:rsidRDefault="00FD2F1A" w:rsidP="009C0537">
            <w:pPr>
              <w:rPr>
                <w:sz w:val="18"/>
                <w:szCs w:val="18"/>
              </w:rPr>
            </w:pPr>
            <w:r>
              <w:rPr>
                <w:sz w:val="18"/>
                <w:szCs w:val="18"/>
              </w:rPr>
              <w:t>USA / DE / Landwirtschaft</w:t>
            </w:r>
          </w:p>
        </w:tc>
        <w:tc>
          <w:tcPr>
            <w:tcW w:w="8504" w:type="dxa"/>
          </w:tcPr>
          <w:p w14:paraId="344ABFE2" w14:textId="0F319AAE" w:rsidR="009C0537" w:rsidRPr="00337324" w:rsidRDefault="00FD2F1A" w:rsidP="009C0537">
            <w:pPr>
              <w:rPr>
                <w:sz w:val="18"/>
                <w:szCs w:val="18"/>
              </w:rPr>
            </w:pPr>
            <w:r>
              <w:rPr>
                <w:sz w:val="18"/>
                <w:szCs w:val="18"/>
              </w:rPr>
              <w:t xml:space="preserve">knappe Meldung (5 Zeilen) zur Bereitschaft des US-Landwirtschaftsministers eine Kommission mit DE zu bilden, um </w:t>
            </w:r>
            <w:r w:rsidR="000B0086">
              <w:rPr>
                <w:sz w:val="18"/>
                <w:szCs w:val="18"/>
              </w:rPr>
              <w:t xml:space="preserve">einfacher und günstiger Häute zu desinfizieren </w:t>
            </w:r>
          </w:p>
        </w:tc>
        <w:tc>
          <w:tcPr>
            <w:tcW w:w="1020" w:type="dxa"/>
          </w:tcPr>
          <w:p w14:paraId="32B00B0F" w14:textId="77777777" w:rsidR="009C0537" w:rsidRPr="00517087" w:rsidRDefault="009C0537" w:rsidP="009C0537">
            <w:pPr>
              <w:jc w:val="center"/>
              <w:rPr>
                <w:b/>
                <w:bCs/>
                <w:sz w:val="18"/>
                <w:szCs w:val="18"/>
              </w:rPr>
            </w:pPr>
          </w:p>
        </w:tc>
      </w:tr>
      <w:tr w:rsidR="009C0537" w:rsidRPr="00337324" w14:paraId="4561C0DA" w14:textId="77777777" w:rsidTr="005A4E1B">
        <w:trPr>
          <w:cantSplit/>
        </w:trPr>
        <w:tc>
          <w:tcPr>
            <w:tcW w:w="846" w:type="dxa"/>
          </w:tcPr>
          <w:p w14:paraId="5EF25784" w14:textId="07A7565C" w:rsidR="009C0537" w:rsidRPr="00337324" w:rsidRDefault="009C0537" w:rsidP="009C0537">
            <w:pPr>
              <w:rPr>
                <w:sz w:val="18"/>
                <w:szCs w:val="18"/>
              </w:rPr>
            </w:pPr>
            <w:r>
              <w:rPr>
                <w:sz w:val="18"/>
                <w:szCs w:val="18"/>
              </w:rPr>
              <w:t>Nr. 461</w:t>
            </w:r>
          </w:p>
        </w:tc>
        <w:tc>
          <w:tcPr>
            <w:tcW w:w="1361" w:type="dxa"/>
          </w:tcPr>
          <w:p w14:paraId="2E1A9F52" w14:textId="0174057B" w:rsidR="009C0537" w:rsidRPr="00337324" w:rsidRDefault="00E43E16" w:rsidP="009C0537">
            <w:pPr>
              <w:rPr>
                <w:sz w:val="18"/>
                <w:szCs w:val="18"/>
              </w:rPr>
            </w:pPr>
            <w:r>
              <w:rPr>
                <w:sz w:val="18"/>
                <w:szCs w:val="18"/>
              </w:rPr>
              <w:t>---</w:t>
            </w:r>
          </w:p>
        </w:tc>
        <w:tc>
          <w:tcPr>
            <w:tcW w:w="1984" w:type="dxa"/>
          </w:tcPr>
          <w:p w14:paraId="5720D1F9" w14:textId="77777777" w:rsidR="009C0537" w:rsidRPr="00337324" w:rsidRDefault="009C0537" w:rsidP="009C0537">
            <w:pPr>
              <w:rPr>
                <w:sz w:val="18"/>
                <w:szCs w:val="18"/>
              </w:rPr>
            </w:pPr>
          </w:p>
        </w:tc>
        <w:tc>
          <w:tcPr>
            <w:tcW w:w="2324" w:type="dxa"/>
          </w:tcPr>
          <w:p w14:paraId="2A4C79F4" w14:textId="1D1559C0" w:rsidR="009C0537" w:rsidRPr="00337324" w:rsidRDefault="009C0537" w:rsidP="009C0537">
            <w:pPr>
              <w:rPr>
                <w:sz w:val="18"/>
                <w:szCs w:val="18"/>
              </w:rPr>
            </w:pPr>
          </w:p>
        </w:tc>
        <w:tc>
          <w:tcPr>
            <w:tcW w:w="8504" w:type="dxa"/>
          </w:tcPr>
          <w:p w14:paraId="52EF5909" w14:textId="77777777" w:rsidR="009C0537" w:rsidRPr="00337324" w:rsidRDefault="009C0537" w:rsidP="009C0537">
            <w:pPr>
              <w:rPr>
                <w:sz w:val="18"/>
                <w:szCs w:val="18"/>
              </w:rPr>
            </w:pPr>
          </w:p>
        </w:tc>
        <w:tc>
          <w:tcPr>
            <w:tcW w:w="1020" w:type="dxa"/>
          </w:tcPr>
          <w:p w14:paraId="43378E7A" w14:textId="77777777" w:rsidR="009C0537" w:rsidRPr="00517087" w:rsidRDefault="009C0537" w:rsidP="009C0537">
            <w:pPr>
              <w:jc w:val="center"/>
              <w:rPr>
                <w:b/>
                <w:bCs/>
                <w:sz w:val="18"/>
                <w:szCs w:val="18"/>
              </w:rPr>
            </w:pPr>
          </w:p>
        </w:tc>
      </w:tr>
      <w:tr w:rsidR="009C0537" w:rsidRPr="00337324" w14:paraId="5B634AD9" w14:textId="77777777" w:rsidTr="005A4E1B">
        <w:trPr>
          <w:cantSplit/>
        </w:trPr>
        <w:tc>
          <w:tcPr>
            <w:tcW w:w="846" w:type="dxa"/>
          </w:tcPr>
          <w:p w14:paraId="2F139669" w14:textId="39A8AEAF" w:rsidR="009C0537" w:rsidRPr="00337324" w:rsidRDefault="009C0537" w:rsidP="009C0537">
            <w:pPr>
              <w:rPr>
                <w:sz w:val="18"/>
                <w:szCs w:val="18"/>
              </w:rPr>
            </w:pPr>
            <w:r>
              <w:rPr>
                <w:sz w:val="18"/>
                <w:szCs w:val="18"/>
              </w:rPr>
              <w:t>Nr. 462</w:t>
            </w:r>
          </w:p>
        </w:tc>
        <w:tc>
          <w:tcPr>
            <w:tcW w:w="1361" w:type="dxa"/>
          </w:tcPr>
          <w:p w14:paraId="20036562" w14:textId="6B39D812" w:rsidR="009C0537" w:rsidRPr="00337324" w:rsidRDefault="00E43E16" w:rsidP="009C0537">
            <w:pPr>
              <w:rPr>
                <w:sz w:val="18"/>
                <w:szCs w:val="18"/>
              </w:rPr>
            </w:pPr>
            <w:r>
              <w:rPr>
                <w:sz w:val="18"/>
                <w:szCs w:val="18"/>
              </w:rPr>
              <w:t>---</w:t>
            </w:r>
          </w:p>
        </w:tc>
        <w:tc>
          <w:tcPr>
            <w:tcW w:w="1984" w:type="dxa"/>
          </w:tcPr>
          <w:p w14:paraId="7FDDF8F1" w14:textId="77777777" w:rsidR="009C0537" w:rsidRPr="00337324" w:rsidRDefault="009C0537" w:rsidP="009C0537">
            <w:pPr>
              <w:rPr>
                <w:sz w:val="18"/>
                <w:szCs w:val="18"/>
              </w:rPr>
            </w:pPr>
          </w:p>
        </w:tc>
        <w:tc>
          <w:tcPr>
            <w:tcW w:w="2324" w:type="dxa"/>
          </w:tcPr>
          <w:p w14:paraId="08B5BDFA" w14:textId="21241247" w:rsidR="009C0537" w:rsidRPr="00337324" w:rsidRDefault="009C0537" w:rsidP="009C0537">
            <w:pPr>
              <w:rPr>
                <w:sz w:val="18"/>
                <w:szCs w:val="18"/>
              </w:rPr>
            </w:pPr>
          </w:p>
        </w:tc>
        <w:tc>
          <w:tcPr>
            <w:tcW w:w="8504" w:type="dxa"/>
          </w:tcPr>
          <w:p w14:paraId="3F45E01C" w14:textId="77777777" w:rsidR="009C0537" w:rsidRPr="00337324" w:rsidRDefault="009C0537" w:rsidP="009C0537">
            <w:pPr>
              <w:rPr>
                <w:sz w:val="18"/>
                <w:szCs w:val="18"/>
              </w:rPr>
            </w:pPr>
          </w:p>
        </w:tc>
        <w:tc>
          <w:tcPr>
            <w:tcW w:w="1020" w:type="dxa"/>
          </w:tcPr>
          <w:p w14:paraId="76B3662A" w14:textId="77777777" w:rsidR="009C0537" w:rsidRPr="00517087" w:rsidRDefault="009C0537" w:rsidP="009C0537">
            <w:pPr>
              <w:jc w:val="center"/>
              <w:rPr>
                <w:b/>
                <w:bCs/>
                <w:sz w:val="18"/>
                <w:szCs w:val="18"/>
              </w:rPr>
            </w:pPr>
          </w:p>
        </w:tc>
      </w:tr>
      <w:tr w:rsidR="009C0537" w:rsidRPr="00337324" w14:paraId="6753F02C" w14:textId="77777777" w:rsidTr="005A4E1B">
        <w:trPr>
          <w:cantSplit/>
        </w:trPr>
        <w:tc>
          <w:tcPr>
            <w:tcW w:w="846" w:type="dxa"/>
          </w:tcPr>
          <w:p w14:paraId="04341160" w14:textId="1742504F" w:rsidR="009C0537" w:rsidRPr="00337324" w:rsidRDefault="009C0537" w:rsidP="009C0537">
            <w:pPr>
              <w:rPr>
                <w:sz w:val="18"/>
                <w:szCs w:val="18"/>
              </w:rPr>
            </w:pPr>
            <w:r>
              <w:rPr>
                <w:sz w:val="18"/>
                <w:szCs w:val="18"/>
              </w:rPr>
              <w:t>Nr. 463</w:t>
            </w:r>
          </w:p>
        </w:tc>
        <w:tc>
          <w:tcPr>
            <w:tcW w:w="1361" w:type="dxa"/>
          </w:tcPr>
          <w:p w14:paraId="7D493FD7" w14:textId="3B57F61C" w:rsidR="009C0537" w:rsidRPr="00337324" w:rsidRDefault="00021B5B" w:rsidP="009C0537">
            <w:pPr>
              <w:rPr>
                <w:sz w:val="18"/>
                <w:szCs w:val="18"/>
              </w:rPr>
            </w:pPr>
            <w:r>
              <w:rPr>
                <w:sz w:val="18"/>
                <w:szCs w:val="18"/>
              </w:rPr>
              <w:t>---</w:t>
            </w:r>
          </w:p>
        </w:tc>
        <w:tc>
          <w:tcPr>
            <w:tcW w:w="1984" w:type="dxa"/>
          </w:tcPr>
          <w:p w14:paraId="14C012A7" w14:textId="77777777" w:rsidR="009C0537" w:rsidRPr="00337324" w:rsidRDefault="009C0537" w:rsidP="009C0537">
            <w:pPr>
              <w:rPr>
                <w:sz w:val="18"/>
                <w:szCs w:val="18"/>
              </w:rPr>
            </w:pPr>
          </w:p>
        </w:tc>
        <w:tc>
          <w:tcPr>
            <w:tcW w:w="2324" w:type="dxa"/>
          </w:tcPr>
          <w:p w14:paraId="22AAC528" w14:textId="01A43CE0" w:rsidR="009C0537" w:rsidRPr="00337324" w:rsidRDefault="009C0537" w:rsidP="009C0537">
            <w:pPr>
              <w:rPr>
                <w:sz w:val="18"/>
                <w:szCs w:val="18"/>
              </w:rPr>
            </w:pPr>
          </w:p>
        </w:tc>
        <w:tc>
          <w:tcPr>
            <w:tcW w:w="8504" w:type="dxa"/>
          </w:tcPr>
          <w:p w14:paraId="0C5A5871" w14:textId="77777777" w:rsidR="009C0537" w:rsidRPr="00337324" w:rsidRDefault="009C0537" w:rsidP="009C0537">
            <w:pPr>
              <w:rPr>
                <w:sz w:val="18"/>
                <w:szCs w:val="18"/>
              </w:rPr>
            </w:pPr>
          </w:p>
        </w:tc>
        <w:tc>
          <w:tcPr>
            <w:tcW w:w="1020" w:type="dxa"/>
          </w:tcPr>
          <w:p w14:paraId="00FF906A" w14:textId="77777777" w:rsidR="009C0537" w:rsidRPr="00517087" w:rsidRDefault="009C0537" w:rsidP="009C0537">
            <w:pPr>
              <w:jc w:val="center"/>
              <w:rPr>
                <w:b/>
                <w:bCs/>
                <w:sz w:val="18"/>
                <w:szCs w:val="18"/>
              </w:rPr>
            </w:pPr>
          </w:p>
        </w:tc>
      </w:tr>
      <w:tr w:rsidR="009C0537" w:rsidRPr="00337324" w14:paraId="3A88F982" w14:textId="77777777" w:rsidTr="005A4E1B">
        <w:trPr>
          <w:cantSplit/>
        </w:trPr>
        <w:tc>
          <w:tcPr>
            <w:tcW w:w="846" w:type="dxa"/>
          </w:tcPr>
          <w:p w14:paraId="666FBC2F" w14:textId="660FAD48" w:rsidR="009C0537" w:rsidRPr="00D64701" w:rsidRDefault="009C0537" w:rsidP="009C0537">
            <w:pPr>
              <w:rPr>
                <w:b/>
                <w:bCs/>
                <w:sz w:val="18"/>
                <w:szCs w:val="18"/>
              </w:rPr>
            </w:pPr>
            <w:r w:rsidRPr="00D64701">
              <w:rPr>
                <w:b/>
                <w:bCs/>
                <w:sz w:val="18"/>
                <w:szCs w:val="18"/>
              </w:rPr>
              <w:t>Nr. 464</w:t>
            </w:r>
          </w:p>
        </w:tc>
        <w:tc>
          <w:tcPr>
            <w:tcW w:w="1361" w:type="dxa"/>
          </w:tcPr>
          <w:p w14:paraId="7FEB7853" w14:textId="38488B0B" w:rsidR="009C0537" w:rsidRPr="00D64701" w:rsidRDefault="00021B5B" w:rsidP="009C0537">
            <w:pPr>
              <w:rPr>
                <w:b/>
                <w:bCs/>
                <w:sz w:val="18"/>
                <w:szCs w:val="18"/>
              </w:rPr>
            </w:pPr>
            <w:r w:rsidRPr="00D64701">
              <w:rPr>
                <w:b/>
                <w:bCs/>
                <w:sz w:val="18"/>
                <w:szCs w:val="18"/>
              </w:rPr>
              <w:t>16. Juni</w:t>
            </w:r>
          </w:p>
        </w:tc>
        <w:tc>
          <w:tcPr>
            <w:tcW w:w="1984" w:type="dxa"/>
          </w:tcPr>
          <w:p w14:paraId="4ADD011B" w14:textId="77777777" w:rsidR="009C0537" w:rsidRDefault="00021B5B" w:rsidP="009C0537">
            <w:pPr>
              <w:rPr>
                <w:b/>
                <w:sz w:val="18"/>
                <w:szCs w:val="18"/>
              </w:rPr>
            </w:pPr>
            <w:r>
              <w:rPr>
                <w:b/>
                <w:sz w:val="18"/>
                <w:szCs w:val="18"/>
              </w:rPr>
              <w:t>Asien</w:t>
            </w:r>
          </w:p>
          <w:p w14:paraId="20C94027" w14:textId="77777777" w:rsidR="00021B5B" w:rsidRDefault="00021B5B" w:rsidP="009C0537">
            <w:pPr>
              <w:rPr>
                <w:b/>
                <w:sz w:val="18"/>
                <w:szCs w:val="18"/>
              </w:rPr>
            </w:pPr>
          </w:p>
          <w:p w14:paraId="43C69C4E" w14:textId="77777777" w:rsidR="00E4190B" w:rsidRDefault="00E4190B" w:rsidP="009C0537">
            <w:pPr>
              <w:rPr>
                <w:b/>
                <w:sz w:val="18"/>
                <w:szCs w:val="18"/>
              </w:rPr>
            </w:pPr>
          </w:p>
          <w:p w14:paraId="53AA4D1D" w14:textId="77777777" w:rsidR="00E4190B" w:rsidRDefault="00E4190B" w:rsidP="009C0537">
            <w:pPr>
              <w:rPr>
                <w:b/>
                <w:sz w:val="18"/>
                <w:szCs w:val="18"/>
              </w:rPr>
            </w:pPr>
          </w:p>
          <w:p w14:paraId="1852B2EB" w14:textId="5F0AB65C" w:rsidR="00021B5B" w:rsidRPr="00021B5B" w:rsidRDefault="00021B5B" w:rsidP="009C0537">
            <w:pPr>
              <w:rPr>
                <w:sz w:val="18"/>
                <w:szCs w:val="18"/>
              </w:rPr>
            </w:pPr>
            <w:r>
              <w:rPr>
                <w:sz w:val="18"/>
                <w:szCs w:val="18"/>
              </w:rPr>
              <w:t>America</w:t>
            </w:r>
          </w:p>
        </w:tc>
        <w:tc>
          <w:tcPr>
            <w:tcW w:w="2324" w:type="dxa"/>
          </w:tcPr>
          <w:p w14:paraId="12A2E6FF" w14:textId="1DA253D7" w:rsidR="00021B5B" w:rsidRPr="008152D6" w:rsidRDefault="00021B5B" w:rsidP="009C0537">
            <w:pPr>
              <w:rPr>
                <w:b/>
                <w:sz w:val="18"/>
                <w:szCs w:val="18"/>
              </w:rPr>
            </w:pPr>
            <w:r w:rsidRPr="008152D6">
              <w:rPr>
                <w:b/>
                <w:sz w:val="18"/>
                <w:szCs w:val="18"/>
              </w:rPr>
              <w:t xml:space="preserve">USA / Philippinen </w:t>
            </w:r>
            <w:r w:rsidR="00E4190B" w:rsidRPr="008152D6">
              <w:rPr>
                <w:b/>
                <w:sz w:val="18"/>
                <w:szCs w:val="18"/>
              </w:rPr>
              <w:t xml:space="preserve">/ Vatikan </w:t>
            </w:r>
            <w:r w:rsidR="008152D6" w:rsidRPr="008152D6">
              <w:rPr>
                <w:b/>
                <w:sz w:val="18"/>
                <w:szCs w:val="18"/>
              </w:rPr>
              <w:t>/ Katholizismus</w:t>
            </w:r>
          </w:p>
          <w:p w14:paraId="01ECD0FB" w14:textId="77777777" w:rsidR="00E4190B" w:rsidRPr="008152D6" w:rsidRDefault="00E4190B" w:rsidP="009C0537">
            <w:pPr>
              <w:rPr>
                <w:b/>
                <w:sz w:val="18"/>
                <w:szCs w:val="18"/>
              </w:rPr>
            </w:pPr>
          </w:p>
          <w:p w14:paraId="7CA446E0" w14:textId="77777777" w:rsidR="00E4190B" w:rsidRDefault="00E4190B" w:rsidP="009C0537">
            <w:pPr>
              <w:rPr>
                <w:b/>
                <w:sz w:val="18"/>
                <w:szCs w:val="18"/>
              </w:rPr>
            </w:pPr>
          </w:p>
          <w:p w14:paraId="587C776A" w14:textId="77777777" w:rsidR="00021B5B" w:rsidRDefault="00021B5B" w:rsidP="009C0537">
            <w:pPr>
              <w:rPr>
                <w:sz w:val="18"/>
                <w:szCs w:val="18"/>
              </w:rPr>
            </w:pPr>
            <w:r>
              <w:rPr>
                <w:sz w:val="18"/>
                <w:szCs w:val="18"/>
              </w:rPr>
              <w:t>USA</w:t>
            </w:r>
            <w:r w:rsidR="00C42263">
              <w:rPr>
                <w:sz w:val="18"/>
                <w:szCs w:val="18"/>
              </w:rPr>
              <w:t xml:space="preserve"> / Einfuhrverbote</w:t>
            </w:r>
          </w:p>
          <w:p w14:paraId="390A1D76" w14:textId="77777777" w:rsidR="00D64701" w:rsidRDefault="00D64701" w:rsidP="009C0537">
            <w:pPr>
              <w:rPr>
                <w:sz w:val="18"/>
                <w:szCs w:val="18"/>
              </w:rPr>
            </w:pPr>
          </w:p>
          <w:p w14:paraId="086328F7" w14:textId="7048585B" w:rsidR="00C42263" w:rsidRPr="00021B5B" w:rsidRDefault="00C42263" w:rsidP="009C0537">
            <w:pPr>
              <w:rPr>
                <w:sz w:val="18"/>
                <w:szCs w:val="18"/>
              </w:rPr>
            </w:pPr>
            <w:r>
              <w:rPr>
                <w:sz w:val="18"/>
                <w:szCs w:val="18"/>
              </w:rPr>
              <w:t>Kuba</w:t>
            </w:r>
          </w:p>
        </w:tc>
        <w:tc>
          <w:tcPr>
            <w:tcW w:w="8504" w:type="dxa"/>
          </w:tcPr>
          <w:p w14:paraId="6072EF32" w14:textId="45B91269" w:rsidR="009C0537" w:rsidRDefault="00C42263" w:rsidP="009C0537">
            <w:pPr>
              <w:rPr>
                <w:b/>
                <w:sz w:val="18"/>
                <w:szCs w:val="18"/>
              </w:rPr>
            </w:pPr>
            <w:r w:rsidRPr="00C42263">
              <w:rPr>
                <w:b/>
                <w:sz w:val="18"/>
                <w:szCs w:val="18"/>
              </w:rPr>
              <w:t>Artikel: „</w:t>
            </w:r>
            <w:r w:rsidR="00DA2996">
              <w:rPr>
                <w:b/>
                <w:sz w:val="18"/>
                <w:szCs w:val="18"/>
              </w:rPr>
              <w:t xml:space="preserve">Die Friedensbedingungen“ </w:t>
            </w:r>
            <w:r w:rsidR="00B3445B">
              <w:rPr>
                <w:b/>
                <w:sz w:val="18"/>
                <w:szCs w:val="18"/>
              </w:rPr>
              <w:t xml:space="preserve">über eine Gesetzesinitiative des US-Kongresses, um die philippinischen Unabhängigkeitskämpfer zur Aufgabe zur bewegen </w:t>
            </w:r>
            <w:r w:rsidR="00E4190B">
              <w:rPr>
                <w:b/>
                <w:sz w:val="18"/>
                <w:szCs w:val="18"/>
              </w:rPr>
              <w:t xml:space="preserve">// neben einer Ausdehnung vieler US-Rechte auf die Philippinen solle auch die Möglichkeit geschaffen werden, dass der Staat der katholischen Kirche Klostergüter abkauft </w:t>
            </w:r>
          </w:p>
          <w:p w14:paraId="302F2677" w14:textId="77777777" w:rsidR="00C42263" w:rsidRDefault="00C42263" w:rsidP="009C0537">
            <w:pPr>
              <w:rPr>
                <w:sz w:val="18"/>
                <w:szCs w:val="18"/>
              </w:rPr>
            </w:pPr>
            <w:r>
              <w:rPr>
                <w:sz w:val="18"/>
                <w:szCs w:val="18"/>
              </w:rPr>
              <w:t xml:space="preserve">knappe Meldung (7 Zeilen) </w:t>
            </w:r>
            <w:r w:rsidR="00324AF5">
              <w:rPr>
                <w:sz w:val="18"/>
                <w:szCs w:val="18"/>
              </w:rPr>
              <w:t>zu einem Gerichtsprozess bezüglich der Verwendung von Borax als Konservierungsmittel (ebendessen Nutzung hatte zuvor DE bei Lebensmitteln verboten)</w:t>
            </w:r>
          </w:p>
          <w:p w14:paraId="5F274978" w14:textId="68EB4B7C" w:rsidR="00324AF5" w:rsidRPr="00C42263" w:rsidRDefault="00DA2996" w:rsidP="009C0537">
            <w:pPr>
              <w:rPr>
                <w:sz w:val="18"/>
                <w:szCs w:val="18"/>
              </w:rPr>
            </w:pPr>
            <w:r>
              <w:rPr>
                <w:sz w:val="18"/>
                <w:szCs w:val="18"/>
              </w:rPr>
              <w:t xml:space="preserve">knappe Meldung (6 Zeilen) über eine Verschlechterung der wirtschaftlichen Lage Kubas – unter Bezugnahme auf Informationen des </w:t>
            </w:r>
            <w:r w:rsidRPr="00DA2996">
              <w:rPr>
                <w:smallCaps/>
                <w:sz w:val="18"/>
                <w:szCs w:val="18"/>
              </w:rPr>
              <w:t>New York Herald</w:t>
            </w:r>
            <w:r>
              <w:rPr>
                <w:sz w:val="18"/>
                <w:szCs w:val="18"/>
              </w:rPr>
              <w:t xml:space="preserve"> </w:t>
            </w:r>
          </w:p>
        </w:tc>
        <w:tc>
          <w:tcPr>
            <w:tcW w:w="1020" w:type="dxa"/>
          </w:tcPr>
          <w:p w14:paraId="013A7436" w14:textId="77777777" w:rsidR="009C0537" w:rsidRPr="00517087" w:rsidRDefault="009C0537" w:rsidP="009C0537">
            <w:pPr>
              <w:jc w:val="center"/>
              <w:rPr>
                <w:b/>
                <w:bCs/>
                <w:sz w:val="18"/>
                <w:szCs w:val="18"/>
              </w:rPr>
            </w:pPr>
          </w:p>
        </w:tc>
      </w:tr>
      <w:tr w:rsidR="00FD482C" w:rsidRPr="00337324" w14:paraId="1036A297" w14:textId="77777777" w:rsidTr="005A4E1B">
        <w:trPr>
          <w:cantSplit/>
        </w:trPr>
        <w:tc>
          <w:tcPr>
            <w:tcW w:w="846" w:type="dxa"/>
          </w:tcPr>
          <w:p w14:paraId="4C2F0916" w14:textId="21B1B089" w:rsidR="00FD482C" w:rsidRDefault="00FD482C" w:rsidP="009C0537">
            <w:pPr>
              <w:rPr>
                <w:sz w:val="18"/>
                <w:szCs w:val="18"/>
              </w:rPr>
            </w:pPr>
            <w:r>
              <w:rPr>
                <w:sz w:val="18"/>
                <w:szCs w:val="18"/>
              </w:rPr>
              <w:t>Nr. 464a</w:t>
            </w:r>
          </w:p>
        </w:tc>
        <w:tc>
          <w:tcPr>
            <w:tcW w:w="1361" w:type="dxa"/>
          </w:tcPr>
          <w:p w14:paraId="437C64E9" w14:textId="396FB3EF" w:rsidR="00FD482C" w:rsidRPr="00337324" w:rsidRDefault="00FD482C" w:rsidP="009C0537">
            <w:pPr>
              <w:rPr>
                <w:sz w:val="18"/>
                <w:szCs w:val="18"/>
              </w:rPr>
            </w:pPr>
            <w:r>
              <w:rPr>
                <w:sz w:val="18"/>
                <w:szCs w:val="18"/>
              </w:rPr>
              <w:t>---</w:t>
            </w:r>
          </w:p>
        </w:tc>
        <w:tc>
          <w:tcPr>
            <w:tcW w:w="1984" w:type="dxa"/>
          </w:tcPr>
          <w:p w14:paraId="16382945" w14:textId="77777777" w:rsidR="00FD482C" w:rsidRPr="00337324" w:rsidRDefault="00FD482C" w:rsidP="009C0537">
            <w:pPr>
              <w:rPr>
                <w:sz w:val="18"/>
                <w:szCs w:val="18"/>
              </w:rPr>
            </w:pPr>
          </w:p>
        </w:tc>
        <w:tc>
          <w:tcPr>
            <w:tcW w:w="2324" w:type="dxa"/>
          </w:tcPr>
          <w:p w14:paraId="039401C1" w14:textId="77777777" w:rsidR="00FD482C" w:rsidRPr="00337324" w:rsidRDefault="00FD482C" w:rsidP="009C0537">
            <w:pPr>
              <w:rPr>
                <w:sz w:val="18"/>
                <w:szCs w:val="18"/>
              </w:rPr>
            </w:pPr>
          </w:p>
        </w:tc>
        <w:tc>
          <w:tcPr>
            <w:tcW w:w="8504" w:type="dxa"/>
          </w:tcPr>
          <w:p w14:paraId="6013F9BD" w14:textId="77777777" w:rsidR="00FD482C" w:rsidRPr="00337324" w:rsidRDefault="00FD482C" w:rsidP="009C0537">
            <w:pPr>
              <w:rPr>
                <w:sz w:val="18"/>
                <w:szCs w:val="18"/>
              </w:rPr>
            </w:pPr>
          </w:p>
        </w:tc>
        <w:tc>
          <w:tcPr>
            <w:tcW w:w="1020" w:type="dxa"/>
          </w:tcPr>
          <w:p w14:paraId="7960C370" w14:textId="77777777" w:rsidR="00FD482C" w:rsidRPr="00517087" w:rsidRDefault="00FD482C" w:rsidP="009C0537">
            <w:pPr>
              <w:jc w:val="center"/>
              <w:rPr>
                <w:b/>
                <w:bCs/>
                <w:sz w:val="18"/>
                <w:szCs w:val="18"/>
              </w:rPr>
            </w:pPr>
          </w:p>
        </w:tc>
      </w:tr>
      <w:tr w:rsidR="009C0537" w:rsidRPr="00337324" w14:paraId="41DB7D44" w14:textId="77777777" w:rsidTr="005A4E1B">
        <w:trPr>
          <w:cantSplit/>
        </w:trPr>
        <w:tc>
          <w:tcPr>
            <w:tcW w:w="846" w:type="dxa"/>
          </w:tcPr>
          <w:p w14:paraId="16DC1AC2" w14:textId="0277810C" w:rsidR="009C0537" w:rsidRPr="00337324" w:rsidRDefault="009C0537" w:rsidP="009C0537">
            <w:pPr>
              <w:rPr>
                <w:sz w:val="18"/>
                <w:szCs w:val="18"/>
              </w:rPr>
            </w:pPr>
            <w:r>
              <w:rPr>
                <w:sz w:val="18"/>
                <w:szCs w:val="18"/>
              </w:rPr>
              <w:t>Nr. 465</w:t>
            </w:r>
          </w:p>
        </w:tc>
        <w:tc>
          <w:tcPr>
            <w:tcW w:w="1361" w:type="dxa"/>
          </w:tcPr>
          <w:p w14:paraId="1F0088FC" w14:textId="2E2A9D6D" w:rsidR="009C0537" w:rsidRPr="00337324" w:rsidRDefault="00A41BEA" w:rsidP="009C0537">
            <w:pPr>
              <w:rPr>
                <w:sz w:val="18"/>
                <w:szCs w:val="18"/>
              </w:rPr>
            </w:pPr>
            <w:r>
              <w:rPr>
                <w:sz w:val="18"/>
                <w:szCs w:val="18"/>
              </w:rPr>
              <w:t>17. Juni</w:t>
            </w:r>
          </w:p>
        </w:tc>
        <w:tc>
          <w:tcPr>
            <w:tcW w:w="1984" w:type="dxa"/>
          </w:tcPr>
          <w:p w14:paraId="254C9BF6" w14:textId="77777777" w:rsidR="009C0537" w:rsidRDefault="00A41BEA" w:rsidP="009C0537">
            <w:pPr>
              <w:rPr>
                <w:sz w:val="18"/>
                <w:szCs w:val="18"/>
              </w:rPr>
            </w:pPr>
            <w:r>
              <w:rPr>
                <w:sz w:val="18"/>
                <w:szCs w:val="18"/>
              </w:rPr>
              <w:t>America</w:t>
            </w:r>
          </w:p>
          <w:p w14:paraId="5761EDC4" w14:textId="77777777" w:rsidR="00B36571" w:rsidRDefault="00B36571" w:rsidP="009C0537">
            <w:pPr>
              <w:rPr>
                <w:sz w:val="18"/>
                <w:szCs w:val="18"/>
              </w:rPr>
            </w:pPr>
          </w:p>
          <w:p w14:paraId="0E7675C0" w14:textId="79D436D6" w:rsidR="00B36571" w:rsidRPr="00B36571" w:rsidRDefault="00B36571" w:rsidP="009C0537">
            <w:pPr>
              <w:rPr>
                <w:b/>
                <w:sz w:val="18"/>
                <w:szCs w:val="18"/>
              </w:rPr>
            </w:pPr>
            <w:r>
              <w:rPr>
                <w:b/>
                <w:sz w:val="18"/>
                <w:szCs w:val="18"/>
              </w:rPr>
              <w:t>Artikel</w:t>
            </w:r>
          </w:p>
        </w:tc>
        <w:tc>
          <w:tcPr>
            <w:tcW w:w="2324" w:type="dxa"/>
          </w:tcPr>
          <w:p w14:paraId="498F9D48" w14:textId="77777777" w:rsidR="009C0537" w:rsidRDefault="00B0016A" w:rsidP="009C0537">
            <w:pPr>
              <w:rPr>
                <w:sz w:val="18"/>
                <w:szCs w:val="18"/>
              </w:rPr>
            </w:pPr>
            <w:r>
              <w:rPr>
                <w:sz w:val="18"/>
                <w:szCs w:val="18"/>
              </w:rPr>
              <w:t xml:space="preserve">Lateinamerika (Venezuela) </w:t>
            </w:r>
          </w:p>
          <w:p w14:paraId="5F05B70F" w14:textId="77777777" w:rsidR="00B36571" w:rsidRDefault="00B36571" w:rsidP="009C0537">
            <w:pPr>
              <w:rPr>
                <w:sz w:val="18"/>
                <w:szCs w:val="18"/>
              </w:rPr>
            </w:pPr>
          </w:p>
          <w:p w14:paraId="32BC62DB" w14:textId="7F9CB0A4" w:rsidR="00B36571" w:rsidRPr="00B36571" w:rsidRDefault="00B36571" w:rsidP="009C0537">
            <w:pPr>
              <w:rPr>
                <w:b/>
                <w:sz w:val="18"/>
                <w:szCs w:val="18"/>
              </w:rPr>
            </w:pPr>
            <w:r>
              <w:rPr>
                <w:b/>
                <w:sz w:val="18"/>
                <w:szCs w:val="18"/>
              </w:rPr>
              <w:t>Samoa</w:t>
            </w:r>
          </w:p>
        </w:tc>
        <w:tc>
          <w:tcPr>
            <w:tcW w:w="8504" w:type="dxa"/>
          </w:tcPr>
          <w:p w14:paraId="384C476D" w14:textId="77777777" w:rsidR="009C0537" w:rsidRDefault="00B0016A" w:rsidP="009C0537">
            <w:pPr>
              <w:rPr>
                <w:sz w:val="18"/>
                <w:szCs w:val="18"/>
              </w:rPr>
            </w:pPr>
            <w:r>
              <w:rPr>
                <w:sz w:val="18"/>
                <w:szCs w:val="18"/>
              </w:rPr>
              <w:t xml:space="preserve">knappe Meldung (7 Zeilen) zu einem norwegischen Dampfer, der im venezolanischen Bürgerkrieg zwischen die Fronten geraten sei, wobei der Kapitän getötet worden sei </w:t>
            </w:r>
          </w:p>
          <w:p w14:paraId="00293152" w14:textId="36D99A51" w:rsidR="00B36571" w:rsidRPr="00B36571" w:rsidRDefault="00B36571" w:rsidP="009C0537">
            <w:pPr>
              <w:rPr>
                <w:b/>
                <w:sz w:val="18"/>
                <w:szCs w:val="18"/>
              </w:rPr>
            </w:pPr>
            <w:r>
              <w:rPr>
                <w:b/>
                <w:sz w:val="18"/>
                <w:szCs w:val="18"/>
              </w:rPr>
              <w:t xml:space="preserve">Artikel: „Das </w:t>
            </w:r>
            <w:proofErr w:type="spellStart"/>
            <w:r>
              <w:rPr>
                <w:b/>
                <w:sz w:val="18"/>
                <w:szCs w:val="18"/>
              </w:rPr>
              <w:t>Colonialfest</w:t>
            </w:r>
            <w:proofErr w:type="spellEnd"/>
            <w:r>
              <w:rPr>
                <w:b/>
                <w:sz w:val="18"/>
                <w:szCs w:val="18"/>
              </w:rPr>
              <w:t xml:space="preserve"> in Köln. I.“ // u.a. ausführlich zu Samoa </w:t>
            </w:r>
          </w:p>
        </w:tc>
        <w:tc>
          <w:tcPr>
            <w:tcW w:w="1020" w:type="dxa"/>
          </w:tcPr>
          <w:p w14:paraId="4755CE63" w14:textId="77777777" w:rsidR="009C0537" w:rsidRPr="00517087" w:rsidRDefault="009C0537" w:rsidP="009C0537">
            <w:pPr>
              <w:jc w:val="center"/>
              <w:rPr>
                <w:b/>
                <w:bCs/>
                <w:sz w:val="18"/>
                <w:szCs w:val="18"/>
              </w:rPr>
            </w:pPr>
          </w:p>
        </w:tc>
      </w:tr>
      <w:tr w:rsidR="009C0537" w:rsidRPr="00337324" w14:paraId="46D1D5BA" w14:textId="77777777" w:rsidTr="005A4E1B">
        <w:trPr>
          <w:cantSplit/>
        </w:trPr>
        <w:tc>
          <w:tcPr>
            <w:tcW w:w="846" w:type="dxa"/>
          </w:tcPr>
          <w:p w14:paraId="0547F5B0" w14:textId="3D9E4D53" w:rsidR="009C0537" w:rsidRPr="00337324" w:rsidRDefault="009C0537" w:rsidP="009C0537">
            <w:pPr>
              <w:rPr>
                <w:sz w:val="18"/>
                <w:szCs w:val="18"/>
              </w:rPr>
            </w:pPr>
            <w:r>
              <w:rPr>
                <w:sz w:val="18"/>
                <w:szCs w:val="18"/>
              </w:rPr>
              <w:t>Nr. 466</w:t>
            </w:r>
          </w:p>
        </w:tc>
        <w:tc>
          <w:tcPr>
            <w:tcW w:w="1361" w:type="dxa"/>
          </w:tcPr>
          <w:p w14:paraId="5E787140" w14:textId="5E5E540D" w:rsidR="009C0537" w:rsidRPr="00337324" w:rsidRDefault="00CE1B12" w:rsidP="009C0537">
            <w:pPr>
              <w:rPr>
                <w:sz w:val="18"/>
                <w:szCs w:val="18"/>
              </w:rPr>
            </w:pPr>
            <w:r>
              <w:rPr>
                <w:sz w:val="18"/>
                <w:szCs w:val="18"/>
              </w:rPr>
              <w:t>17. Juni</w:t>
            </w:r>
          </w:p>
        </w:tc>
        <w:tc>
          <w:tcPr>
            <w:tcW w:w="1984" w:type="dxa"/>
          </w:tcPr>
          <w:p w14:paraId="3CEC6451" w14:textId="4DA9173A" w:rsidR="009C0537" w:rsidRPr="00337324" w:rsidRDefault="00CE1B12" w:rsidP="009C0537">
            <w:pPr>
              <w:rPr>
                <w:sz w:val="18"/>
                <w:szCs w:val="18"/>
              </w:rPr>
            </w:pPr>
            <w:r>
              <w:rPr>
                <w:sz w:val="18"/>
                <w:szCs w:val="18"/>
              </w:rPr>
              <w:t>Vermischte Nachrichten</w:t>
            </w:r>
          </w:p>
        </w:tc>
        <w:tc>
          <w:tcPr>
            <w:tcW w:w="2324" w:type="dxa"/>
          </w:tcPr>
          <w:p w14:paraId="2DBEACBF" w14:textId="503431B3" w:rsidR="009C0537" w:rsidRPr="00337324" w:rsidRDefault="00CE1B12" w:rsidP="009C0537">
            <w:pPr>
              <w:rPr>
                <w:sz w:val="18"/>
                <w:szCs w:val="18"/>
              </w:rPr>
            </w:pPr>
            <w:r>
              <w:rPr>
                <w:sz w:val="18"/>
                <w:szCs w:val="18"/>
              </w:rPr>
              <w:t>USA / Streiks</w:t>
            </w:r>
          </w:p>
        </w:tc>
        <w:tc>
          <w:tcPr>
            <w:tcW w:w="8504" w:type="dxa"/>
          </w:tcPr>
          <w:p w14:paraId="06F5D83B" w14:textId="5ACF6662" w:rsidR="009C0537" w:rsidRPr="00337324" w:rsidRDefault="00CE1B12" w:rsidP="009C0537">
            <w:pPr>
              <w:rPr>
                <w:sz w:val="18"/>
                <w:szCs w:val="18"/>
              </w:rPr>
            </w:pPr>
            <w:r>
              <w:rPr>
                <w:sz w:val="18"/>
                <w:szCs w:val="18"/>
              </w:rPr>
              <w:t xml:space="preserve">knappe </w:t>
            </w:r>
            <w:r w:rsidR="00EF37EC">
              <w:rPr>
                <w:sz w:val="18"/>
                <w:szCs w:val="18"/>
              </w:rPr>
              <w:t xml:space="preserve">Meldung (3 Zeilen) zu Streiks in den USA </w:t>
            </w:r>
          </w:p>
        </w:tc>
        <w:tc>
          <w:tcPr>
            <w:tcW w:w="1020" w:type="dxa"/>
          </w:tcPr>
          <w:p w14:paraId="207515CB" w14:textId="77777777" w:rsidR="009C0537" w:rsidRPr="00517087" w:rsidRDefault="009C0537" w:rsidP="009C0537">
            <w:pPr>
              <w:jc w:val="center"/>
              <w:rPr>
                <w:b/>
                <w:bCs/>
                <w:sz w:val="18"/>
                <w:szCs w:val="18"/>
              </w:rPr>
            </w:pPr>
          </w:p>
        </w:tc>
      </w:tr>
      <w:tr w:rsidR="009C0537" w:rsidRPr="00337324" w14:paraId="4AD5B637" w14:textId="77777777" w:rsidTr="005A4E1B">
        <w:trPr>
          <w:cantSplit/>
        </w:trPr>
        <w:tc>
          <w:tcPr>
            <w:tcW w:w="846" w:type="dxa"/>
          </w:tcPr>
          <w:p w14:paraId="537E6F54" w14:textId="7D094A2F" w:rsidR="009C0537" w:rsidRPr="00337324" w:rsidRDefault="009C0537" w:rsidP="009C0537">
            <w:pPr>
              <w:rPr>
                <w:sz w:val="18"/>
                <w:szCs w:val="18"/>
              </w:rPr>
            </w:pPr>
            <w:r>
              <w:rPr>
                <w:sz w:val="18"/>
                <w:szCs w:val="18"/>
              </w:rPr>
              <w:t>Nr. 467</w:t>
            </w:r>
          </w:p>
        </w:tc>
        <w:tc>
          <w:tcPr>
            <w:tcW w:w="1361" w:type="dxa"/>
          </w:tcPr>
          <w:p w14:paraId="73E6453F" w14:textId="3EC85843" w:rsidR="009C0537" w:rsidRPr="00337324" w:rsidRDefault="006805DA" w:rsidP="009C0537">
            <w:pPr>
              <w:rPr>
                <w:sz w:val="18"/>
                <w:szCs w:val="18"/>
              </w:rPr>
            </w:pPr>
            <w:r>
              <w:rPr>
                <w:sz w:val="18"/>
                <w:szCs w:val="18"/>
              </w:rPr>
              <w:t>17. Juni</w:t>
            </w:r>
          </w:p>
        </w:tc>
        <w:tc>
          <w:tcPr>
            <w:tcW w:w="1984" w:type="dxa"/>
          </w:tcPr>
          <w:p w14:paraId="2227185B" w14:textId="5D066E9B" w:rsidR="009C0537" w:rsidRPr="006805DA" w:rsidRDefault="006805DA" w:rsidP="009C0537">
            <w:pPr>
              <w:rPr>
                <w:b/>
                <w:sz w:val="18"/>
                <w:szCs w:val="18"/>
              </w:rPr>
            </w:pPr>
            <w:r w:rsidRPr="006805DA">
              <w:rPr>
                <w:b/>
                <w:sz w:val="18"/>
                <w:szCs w:val="18"/>
              </w:rPr>
              <w:t>America</w:t>
            </w:r>
          </w:p>
        </w:tc>
        <w:tc>
          <w:tcPr>
            <w:tcW w:w="2324" w:type="dxa"/>
          </w:tcPr>
          <w:p w14:paraId="5E6206E8" w14:textId="3346BF26" w:rsidR="006805DA" w:rsidRDefault="006805DA" w:rsidP="009C0537">
            <w:pPr>
              <w:rPr>
                <w:sz w:val="18"/>
                <w:szCs w:val="18"/>
              </w:rPr>
            </w:pPr>
            <w:r>
              <w:rPr>
                <w:sz w:val="18"/>
                <w:szCs w:val="18"/>
              </w:rPr>
              <w:t>USA</w:t>
            </w:r>
            <w:r w:rsidR="00D8145D">
              <w:rPr>
                <w:sz w:val="18"/>
                <w:szCs w:val="18"/>
              </w:rPr>
              <w:t xml:space="preserve"> / Kuba </w:t>
            </w:r>
          </w:p>
          <w:p w14:paraId="2D1D65B0" w14:textId="77777777" w:rsidR="00DE26AD" w:rsidRDefault="00DE26AD" w:rsidP="009C0537">
            <w:pPr>
              <w:rPr>
                <w:sz w:val="18"/>
                <w:szCs w:val="18"/>
              </w:rPr>
            </w:pPr>
          </w:p>
          <w:p w14:paraId="007711EF" w14:textId="77777777" w:rsidR="006805DA" w:rsidRDefault="006805DA" w:rsidP="009C0537">
            <w:pPr>
              <w:rPr>
                <w:b/>
                <w:sz w:val="18"/>
                <w:szCs w:val="18"/>
              </w:rPr>
            </w:pPr>
            <w:r>
              <w:rPr>
                <w:b/>
                <w:sz w:val="18"/>
                <w:szCs w:val="18"/>
              </w:rPr>
              <w:t>Lateinamerika</w:t>
            </w:r>
            <w:r w:rsidR="0026771E">
              <w:rPr>
                <w:b/>
                <w:sz w:val="18"/>
                <w:szCs w:val="18"/>
              </w:rPr>
              <w:t xml:space="preserve"> (Venezuela)</w:t>
            </w:r>
          </w:p>
          <w:p w14:paraId="24EEF66A" w14:textId="77777777" w:rsidR="0026771E" w:rsidRDefault="0026771E" w:rsidP="009C0537">
            <w:pPr>
              <w:rPr>
                <w:b/>
                <w:sz w:val="18"/>
                <w:szCs w:val="18"/>
              </w:rPr>
            </w:pPr>
          </w:p>
          <w:p w14:paraId="3FDA9F36" w14:textId="690B85DC" w:rsidR="0026771E" w:rsidRPr="0026771E" w:rsidRDefault="0026771E" w:rsidP="009C0537">
            <w:pPr>
              <w:rPr>
                <w:sz w:val="18"/>
                <w:szCs w:val="18"/>
              </w:rPr>
            </w:pPr>
            <w:r>
              <w:rPr>
                <w:sz w:val="18"/>
                <w:szCs w:val="18"/>
              </w:rPr>
              <w:t xml:space="preserve">Lateinamerika (Venezuela) </w:t>
            </w:r>
          </w:p>
        </w:tc>
        <w:tc>
          <w:tcPr>
            <w:tcW w:w="8504" w:type="dxa"/>
          </w:tcPr>
          <w:p w14:paraId="1EEF5FD7" w14:textId="77777777" w:rsidR="009C0537" w:rsidRDefault="00C618C4" w:rsidP="009C0537">
            <w:pPr>
              <w:rPr>
                <w:sz w:val="18"/>
                <w:szCs w:val="18"/>
              </w:rPr>
            </w:pPr>
            <w:r>
              <w:rPr>
                <w:sz w:val="18"/>
                <w:szCs w:val="18"/>
              </w:rPr>
              <w:t xml:space="preserve">Meldung (15 Zeilen) zu einem Gesetzesantrag im US-Senat, Kuba doch an die USA anzuschließen – im Rahmen der Debatte um </w:t>
            </w:r>
            <w:r w:rsidR="006B38BC">
              <w:rPr>
                <w:sz w:val="18"/>
                <w:szCs w:val="18"/>
              </w:rPr>
              <w:t>Zuckerzollerleichterungen für Kuba</w:t>
            </w:r>
          </w:p>
          <w:p w14:paraId="6EAD113B" w14:textId="12ADE254" w:rsidR="006B38BC" w:rsidRDefault="006B38BC" w:rsidP="009C0537">
            <w:pPr>
              <w:rPr>
                <w:b/>
                <w:sz w:val="18"/>
                <w:szCs w:val="18"/>
              </w:rPr>
            </w:pPr>
            <w:r>
              <w:rPr>
                <w:b/>
                <w:sz w:val="18"/>
                <w:szCs w:val="18"/>
              </w:rPr>
              <w:t xml:space="preserve">Artikel: „Die Revolution in Venezuela“ </w:t>
            </w:r>
            <w:r w:rsidR="00D82CCB">
              <w:rPr>
                <w:b/>
                <w:sz w:val="18"/>
                <w:szCs w:val="18"/>
              </w:rPr>
              <w:t>über den Bürgerkrieg in Venezuela und die Revolutionstruppen</w:t>
            </w:r>
            <w:r w:rsidR="002765EB">
              <w:rPr>
                <w:b/>
                <w:sz w:val="18"/>
                <w:szCs w:val="18"/>
              </w:rPr>
              <w:t xml:space="preserve"> // die Lage wird für Castro (weiterhin) als sehr ungünstig beschrieben </w:t>
            </w:r>
          </w:p>
          <w:p w14:paraId="411AA7CB" w14:textId="523D3854" w:rsidR="002765EB" w:rsidRPr="002765EB" w:rsidRDefault="002765EB" w:rsidP="009C0537">
            <w:pPr>
              <w:rPr>
                <w:sz w:val="18"/>
                <w:szCs w:val="18"/>
              </w:rPr>
            </w:pPr>
            <w:r>
              <w:rPr>
                <w:sz w:val="18"/>
                <w:szCs w:val="18"/>
              </w:rPr>
              <w:t xml:space="preserve">Meldung (12 Zeilen) zum Bürgerkrieg in Venezuela </w:t>
            </w:r>
          </w:p>
        </w:tc>
        <w:tc>
          <w:tcPr>
            <w:tcW w:w="1020" w:type="dxa"/>
          </w:tcPr>
          <w:p w14:paraId="36A3F408" w14:textId="77777777" w:rsidR="009C0537" w:rsidRPr="00517087" w:rsidRDefault="009C0537" w:rsidP="009C0537">
            <w:pPr>
              <w:jc w:val="center"/>
              <w:rPr>
                <w:b/>
                <w:bCs/>
                <w:sz w:val="18"/>
                <w:szCs w:val="18"/>
              </w:rPr>
            </w:pPr>
          </w:p>
        </w:tc>
      </w:tr>
      <w:tr w:rsidR="00622FFC" w:rsidRPr="00337324" w14:paraId="35A4DF46" w14:textId="77777777" w:rsidTr="005A4E1B">
        <w:trPr>
          <w:cantSplit/>
        </w:trPr>
        <w:tc>
          <w:tcPr>
            <w:tcW w:w="846" w:type="dxa"/>
          </w:tcPr>
          <w:p w14:paraId="5FB3F9BE" w14:textId="36B2750E" w:rsidR="00622FFC" w:rsidRDefault="00622FFC" w:rsidP="009C0537">
            <w:pPr>
              <w:rPr>
                <w:sz w:val="18"/>
                <w:szCs w:val="18"/>
              </w:rPr>
            </w:pPr>
            <w:r>
              <w:rPr>
                <w:sz w:val="18"/>
                <w:szCs w:val="18"/>
              </w:rPr>
              <w:t>Nr. 467a</w:t>
            </w:r>
          </w:p>
        </w:tc>
        <w:tc>
          <w:tcPr>
            <w:tcW w:w="1361" w:type="dxa"/>
          </w:tcPr>
          <w:p w14:paraId="1680D8F3" w14:textId="6D8E7043" w:rsidR="00622FFC" w:rsidRPr="00337324" w:rsidRDefault="00622FFC" w:rsidP="009C0537">
            <w:pPr>
              <w:rPr>
                <w:sz w:val="18"/>
                <w:szCs w:val="18"/>
              </w:rPr>
            </w:pPr>
            <w:r>
              <w:rPr>
                <w:sz w:val="18"/>
                <w:szCs w:val="18"/>
              </w:rPr>
              <w:t>---</w:t>
            </w:r>
          </w:p>
        </w:tc>
        <w:tc>
          <w:tcPr>
            <w:tcW w:w="1984" w:type="dxa"/>
          </w:tcPr>
          <w:p w14:paraId="680F9D78" w14:textId="77777777" w:rsidR="00622FFC" w:rsidRPr="00337324" w:rsidRDefault="00622FFC" w:rsidP="009C0537">
            <w:pPr>
              <w:rPr>
                <w:sz w:val="18"/>
                <w:szCs w:val="18"/>
              </w:rPr>
            </w:pPr>
          </w:p>
        </w:tc>
        <w:tc>
          <w:tcPr>
            <w:tcW w:w="2324" w:type="dxa"/>
          </w:tcPr>
          <w:p w14:paraId="3A18F177" w14:textId="77777777" w:rsidR="00622FFC" w:rsidRPr="00337324" w:rsidRDefault="00622FFC" w:rsidP="009C0537">
            <w:pPr>
              <w:rPr>
                <w:sz w:val="18"/>
                <w:szCs w:val="18"/>
              </w:rPr>
            </w:pPr>
          </w:p>
        </w:tc>
        <w:tc>
          <w:tcPr>
            <w:tcW w:w="8504" w:type="dxa"/>
          </w:tcPr>
          <w:p w14:paraId="69F43925" w14:textId="77777777" w:rsidR="00622FFC" w:rsidRPr="00337324" w:rsidRDefault="00622FFC" w:rsidP="009C0537">
            <w:pPr>
              <w:rPr>
                <w:sz w:val="18"/>
                <w:szCs w:val="18"/>
              </w:rPr>
            </w:pPr>
          </w:p>
        </w:tc>
        <w:tc>
          <w:tcPr>
            <w:tcW w:w="1020" w:type="dxa"/>
          </w:tcPr>
          <w:p w14:paraId="59413541" w14:textId="77777777" w:rsidR="00622FFC" w:rsidRPr="00517087" w:rsidRDefault="00622FFC" w:rsidP="009C0537">
            <w:pPr>
              <w:jc w:val="center"/>
              <w:rPr>
                <w:b/>
                <w:bCs/>
                <w:sz w:val="18"/>
                <w:szCs w:val="18"/>
              </w:rPr>
            </w:pPr>
          </w:p>
        </w:tc>
      </w:tr>
      <w:tr w:rsidR="009C0537" w:rsidRPr="00337324" w14:paraId="4CFDCD55" w14:textId="77777777" w:rsidTr="005A4E1B">
        <w:trPr>
          <w:cantSplit/>
        </w:trPr>
        <w:tc>
          <w:tcPr>
            <w:tcW w:w="846" w:type="dxa"/>
          </w:tcPr>
          <w:p w14:paraId="726F5D5F" w14:textId="686FE688" w:rsidR="009C0537" w:rsidRPr="00337324" w:rsidRDefault="009C0537" w:rsidP="009C0537">
            <w:pPr>
              <w:rPr>
                <w:sz w:val="18"/>
                <w:szCs w:val="18"/>
              </w:rPr>
            </w:pPr>
            <w:r>
              <w:rPr>
                <w:sz w:val="18"/>
                <w:szCs w:val="18"/>
              </w:rPr>
              <w:t>Nr. 468</w:t>
            </w:r>
          </w:p>
        </w:tc>
        <w:tc>
          <w:tcPr>
            <w:tcW w:w="1361" w:type="dxa"/>
          </w:tcPr>
          <w:p w14:paraId="66AE87DB" w14:textId="2AD77799" w:rsidR="009C0537" w:rsidRPr="00337324" w:rsidRDefault="00BB0B97" w:rsidP="009C0537">
            <w:pPr>
              <w:rPr>
                <w:sz w:val="18"/>
                <w:szCs w:val="18"/>
              </w:rPr>
            </w:pPr>
            <w:r>
              <w:rPr>
                <w:sz w:val="18"/>
                <w:szCs w:val="18"/>
              </w:rPr>
              <w:t>---</w:t>
            </w:r>
          </w:p>
        </w:tc>
        <w:tc>
          <w:tcPr>
            <w:tcW w:w="1984" w:type="dxa"/>
          </w:tcPr>
          <w:p w14:paraId="76DCB605" w14:textId="77777777" w:rsidR="009C0537" w:rsidRPr="00337324" w:rsidRDefault="009C0537" w:rsidP="009C0537">
            <w:pPr>
              <w:rPr>
                <w:sz w:val="18"/>
                <w:szCs w:val="18"/>
              </w:rPr>
            </w:pPr>
          </w:p>
        </w:tc>
        <w:tc>
          <w:tcPr>
            <w:tcW w:w="2324" w:type="dxa"/>
          </w:tcPr>
          <w:p w14:paraId="7623DD91" w14:textId="50DE2FCD" w:rsidR="009C0537" w:rsidRPr="00337324" w:rsidRDefault="009C0537" w:rsidP="009C0537">
            <w:pPr>
              <w:rPr>
                <w:sz w:val="18"/>
                <w:szCs w:val="18"/>
              </w:rPr>
            </w:pPr>
          </w:p>
        </w:tc>
        <w:tc>
          <w:tcPr>
            <w:tcW w:w="8504" w:type="dxa"/>
          </w:tcPr>
          <w:p w14:paraId="58F7EDFF" w14:textId="77777777" w:rsidR="009C0537" w:rsidRPr="00337324" w:rsidRDefault="009C0537" w:rsidP="009C0537">
            <w:pPr>
              <w:rPr>
                <w:sz w:val="18"/>
                <w:szCs w:val="18"/>
              </w:rPr>
            </w:pPr>
          </w:p>
        </w:tc>
        <w:tc>
          <w:tcPr>
            <w:tcW w:w="1020" w:type="dxa"/>
          </w:tcPr>
          <w:p w14:paraId="3A724640" w14:textId="77777777" w:rsidR="009C0537" w:rsidRPr="00517087" w:rsidRDefault="009C0537" w:rsidP="009C0537">
            <w:pPr>
              <w:jc w:val="center"/>
              <w:rPr>
                <w:b/>
                <w:bCs/>
                <w:sz w:val="18"/>
                <w:szCs w:val="18"/>
              </w:rPr>
            </w:pPr>
          </w:p>
        </w:tc>
      </w:tr>
      <w:tr w:rsidR="009C0537" w:rsidRPr="00337324" w14:paraId="3F987C84" w14:textId="77777777" w:rsidTr="005A4E1B">
        <w:trPr>
          <w:cantSplit/>
        </w:trPr>
        <w:tc>
          <w:tcPr>
            <w:tcW w:w="846" w:type="dxa"/>
          </w:tcPr>
          <w:p w14:paraId="736CEAE2" w14:textId="27EBDA2E" w:rsidR="009C0537" w:rsidRPr="00337324" w:rsidRDefault="009C0537" w:rsidP="009C0537">
            <w:pPr>
              <w:rPr>
                <w:sz w:val="18"/>
                <w:szCs w:val="18"/>
              </w:rPr>
            </w:pPr>
            <w:r>
              <w:rPr>
                <w:sz w:val="18"/>
                <w:szCs w:val="18"/>
              </w:rPr>
              <w:t>Nr. 469</w:t>
            </w:r>
          </w:p>
        </w:tc>
        <w:tc>
          <w:tcPr>
            <w:tcW w:w="1361" w:type="dxa"/>
          </w:tcPr>
          <w:p w14:paraId="04D5A8D9" w14:textId="3A627E1A" w:rsidR="009C0537" w:rsidRPr="00337324" w:rsidRDefault="00BB0B97" w:rsidP="009C0537">
            <w:pPr>
              <w:rPr>
                <w:sz w:val="18"/>
                <w:szCs w:val="18"/>
              </w:rPr>
            </w:pPr>
            <w:r>
              <w:rPr>
                <w:sz w:val="18"/>
                <w:szCs w:val="18"/>
              </w:rPr>
              <w:t>18. Juni</w:t>
            </w:r>
          </w:p>
        </w:tc>
        <w:tc>
          <w:tcPr>
            <w:tcW w:w="1984" w:type="dxa"/>
          </w:tcPr>
          <w:p w14:paraId="0524A662" w14:textId="019306C5" w:rsidR="009C0537" w:rsidRPr="00337324" w:rsidRDefault="00BB0B97" w:rsidP="009C0537">
            <w:pPr>
              <w:rPr>
                <w:sz w:val="18"/>
                <w:szCs w:val="18"/>
              </w:rPr>
            </w:pPr>
            <w:r>
              <w:rPr>
                <w:sz w:val="18"/>
                <w:szCs w:val="18"/>
              </w:rPr>
              <w:t>Nach Schluß der Redaction eingegangen</w:t>
            </w:r>
          </w:p>
        </w:tc>
        <w:tc>
          <w:tcPr>
            <w:tcW w:w="2324" w:type="dxa"/>
          </w:tcPr>
          <w:p w14:paraId="13D24F07" w14:textId="3326FDF1" w:rsidR="009C0537" w:rsidRPr="00337324" w:rsidRDefault="00BB0B97" w:rsidP="009C0537">
            <w:pPr>
              <w:rPr>
                <w:sz w:val="18"/>
                <w:szCs w:val="18"/>
              </w:rPr>
            </w:pPr>
            <w:r>
              <w:rPr>
                <w:sz w:val="18"/>
                <w:szCs w:val="18"/>
              </w:rPr>
              <w:t xml:space="preserve">USA / </w:t>
            </w:r>
            <w:r w:rsidRPr="00546F9F">
              <w:rPr>
                <w:strike/>
                <w:sz w:val="18"/>
                <w:szCs w:val="18"/>
              </w:rPr>
              <w:t>Lateinamerika (Venezuela)</w:t>
            </w:r>
            <w:r>
              <w:rPr>
                <w:sz w:val="18"/>
                <w:szCs w:val="18"/>
              </w:rPr>
              <w:t xml:space="preserve"> / Marine</w:t>
            </w:r>
          </w:p>
        </w:tc>
        <w:tc>
          <w:tcPr>
            <w:tcW w:w="8504" w:type="dxa"/>
          </w:tcPr>
          <w:p w14:paraId="062E707A" w14:textId="571B4870" w:rsidR="009C0537" w:rsidRPr="00337324" w:rsidRDefault="00BB0B97" w:rsidP="009C0537">
            <w:pPr>
              <w:rPr>
                <w:sz w:val="18"/>
                <w:szCs w:val="18"/>
              </w:rPr>
            </w:pPr>
            <w:r>
              <w:rPr>
                <w:sz w:val="18"/>
                <w:szCs w:val="18"/>
              </w:rPr>
              <w:t>knappe Meldung (3 Zeilen) zur Verlegung von zwei US-Kriegsschiffen von Puerto Rico nach La Gua</w:t>
            </w:r>
            <w:r w:rsidR="00BD32F5">
              <w:rPr>
                <w:sz w:val="18"/>
                <w:szCs w:val="18"/>
              </w:rPr>
              <w:t xml:space="preserve">yra </w:t>
            </w:r>
          </w:p>
        </w:tc>
        <w:tc>
          <w:tcPr>
            <w:tcW w:w="1020" w:type="dxa"/>
          </w:tcPr>
          <w:p w14:paraId="3E9D9CE3" w14:textId="77777777" w:rsidR="009C0537" w:rsidRPr="00517087" w:rsidRDefault="009C0537" w:rsidP="009C0537">
            <w:pPr>
              <w:jc w:val="center"/>
              <w:rPr>
                <w:b/>
                <w:bCs/>
                <w:sz w:val="18"/>
                <w:szCs w:val="18"/>
              </w:rPr>
            </w:pPr>
          </w:p>
        </w:tc>
      </w:tr>
      <w:tr w:rsidR="009C0537" w:rsidRPr="00337324" w14:paraId="55DD4DF4" w14:textId="77777777" w:rsidTr="00756339">
        <w:trPr>
          <w:cantSplit/>
        </w:trPr>
        <w:tc>
          <w:tcPr>
            <w:tcW w:w="846" w:type="dxa"/>
            <w:shd w:val="clear" w:color="auto" w:fill="ED7D31" w:themeFill="accent2"/>
          </w:tcPr>
          <w:p w14:paraId="0C25A705" w14:textId="1E1DEA55" w:rsidR="009C0537" w:rsidRPr="00006F20" w:rsidRDefault="009C0537" w:rsidP="009C0537">
            <w:pPr>
              <w:rPr>
                <w:b/>
                <w:bCs/>
                <w:sz w:val="18"/>
                <w:szCs w:val="18"/>
              </w:rPr>
            </w:pPr>
            <w:r w:rsidRPr="00006F20">
              <w:rPr>
                <w:b/>
                <w:bCs/>
                <w:sz w:val="18"/>
                <w:szCs w:val="18"/>
              </w:rPr>
              <w:lastRenderedPageBreak/>
              <w:t>Nr. 470</w:t>
            </w:r>
          </w:p>
        </w:tc>
        <w:tc>
          <w:tcPr>
            <w:tcW w:w="1361" w:type="dxa"/>
          </w:tcPr>
          <w:p w14:paraId="564A9E3C" w14:textId="179B93B6" w:rsidR="009C0537" w:rsidRPr="00006F20" w:rsidRDefault="00546F9F" w:rsidP="009C0537">
            <w:pPr>
              <w:rPr>
                <w:b/>
                <w:bCs/>
                <w:sz w:val="18"/>
                <w:szCs w:val="18"/>
              </w:rPr>
            </w:pPr>
            <w:r w:rsidRPr="00006F20">
              <w:rPr>
                <w:b/>
                <w:bCs/>
                <w:sz w:val="18"/>
                <w:szCs w:val="18"/>
              </w:rPr>
              <w:t>18. Juni</w:t>
            </w:r>
          </w:p>
        </w:tc>
        <w:tc>
          <w:tcPr>
            <w:tcW w:w="1984" w:type="dxa"/>
          </w:tcPr>
          <w:p w14:paraId="72E95A2C" w14:textId="77777777" w:rsidR="009C0537" w:rsidRDefault="00546F9F" w:rsidP="009C0537">
            <w:pPr>
              <w:rPr>
                <w:b/>
                <w:bCs/>
                <w:sz w:val="18"/>
                <w:szCs w:val="18"/>
              </w:rPr>
            </w:pPr>
            <w:r w:rsidRPr="00006F20">
              <w:rPr>
                <w:b/>
                <w:bCs/>
                <w:sz w:val="18"/>
                <w:szCs w:val="18"/>
              </w:rPr>
              <w:t>Kunst, Wissenschaft und Leben</w:t>
            </w:r>
          </w:p>
          <w:p w14:paraId="7DA5E50D" w14:textId="77777777" w:rsidR="00BA33FE" w:rsidRDefault="00BA33FE" w:rsidP="009C0537">
            <w:pPr>
              <w:rPr>
                <w:b/>
                <w:bCs/>
                <w:sz w:val="18"/>
                <w:szCs w:val="18"/>
              </w:rPr>
            </w:pPr>
          </w:p>
          <w:p w14:paraId="211EAC67" w14:textId="77777777" w:rsidR="00BA33FE" w:rsidRDefault="00BA33FE" w:rsidP="009C0537">
            <w:pPr>
              <w:rPr>
                <w:b/>
                <w:bCs/>
                <w:sz w:val="18"/>
                <w:szCs w:val="18"/>
              </w:rPr>
            </w:pPr>
          </w:p>
          <w:p w14:paraId="1DB50FA6" w14:textId="77777777" w:rsidR="00BA33FE" w:rsidRDefault="00BA33FE" w:rsidP="009C0537">
            <w:pPr>
              <w:rPr>
                <w:b/>
                <w:bCs/>
                <w:sz w:val="18"/>
                <w:szCs w:val="18"/>
              </w:rPr>
            </w:pPr>
          </w:p>
          <w:p w14:paraId="3C1B559D" w14:textId="77777777" w:rsidR="00BA33FE" w:rsidRDefault="00BA33FE" w:rsidP="009C0537">
            <w:pPr>
              <w:rPr>
                <w:b/>
                <w:bCs/>
                <w:sz w:val="18"/>
                <w:szCs w:val="18"/>
              </w:rPr>
            </w:pPr>
          </w:p>
          <w:p w14:paraId="265231C4" w14:textId="77777777" w:rsidR="00BA33FE" w:rsidRDefault="00BA33FE" w:rsidP="009C0537">
            <w:pPr>
              <w:rPr>
                <w:b/>
                <w:bCs/>
                <w:sz w:val="18"/>
                <w:szCs w:val="18"/>
              </w:rPr>
            </w:pPr>
          </w:p>
          <w:p w14:paraId="0FE17912" w14:textId="77777777" w:rsidR="00BA33FE" w:rsidRDefault="00BA33FE" w:rsidP="009C0537">
            <w:pPr>
              <w:rPr>
                <w:b/>
                <w:bCs/>
                <w:sz w:val="18"/>
                <w:szCs w:val="18"/>
              </w:rPr>
            </w:pPr>
          </w:p>
          <w:p w14:paraId="013EFB1E" w14:textId="77777777" w:rsidR="00BA33FE" w:rsidRDefault="00BA33FE" w:rsidP="009C0537">
            <w:pPr>
              <w:rPr>
                <w:b/>
                <w:bCs/>
                <w:sz w:val="18"/>
                <w:szCs w:val="18"/>
              </w:rPr>
            </w:pPr>
            <w:r>
              <w:rPr>
                <w:b/>
                <w:bCs/>
                <w:sz w:val="18"/>
                <w:szCs w:val="18"/>
              </w:rPr>
              <w:t>America</w:t>
            </w:r>
          </w:p>
          <w:p w14:paraId="3C0FB6FB" w14:textId="77777777" w:rsidR="00BD0411" w:rsidRDefault="00BD0411" w:rsidP="009C0537">
            <w:pPr>
              <w:rPr>
                <w:b/>
                <w:bCs/>
                <w:sz w:val="18"/>
                <w:szCs w:val="18"/>
              </w:rPr>
            </w:pPr>
          </w:p>
          <w:p w14:paraId="0498C62D" w14:textId="77777777" w:rsidR="00BD0411" w:rsidRDefault="00BD0411" w:rsidP="009C0537">
            <w:pPr>
              <w:rPr>
                <w:b/>
                <w:bCs/>
                <w:sz w:val="18"/>
                <w:szCs w:val="18"/>
              </w:rPr>
            </w:pPr>
          </w:p>
          <w:p w14:paraId="74718FD4" w14:textId="77777777" w:rsidR="00BD0411" w:rsidRDefault="00BD0411" w:rsidP="009C0537">
            <w:pPr>
              <w:rPr>
                <w:b/>
                <w:bCs/>
                <w:sz w:val="18"/>
                <w:szCs w:val="18"/>
              </w:rPr>
            </w:pPr>
          </w:p>
          <w:p w14:paraId="14D74825" w14:textId="77777777" w:rsidR="00BD0411" w:rsidRDefault="00BD0411" w:rsidP="009C0537">
            <w:pPr>
              <w:rPr>
                <w:b/>
                <w:bCs/>
                <w:sz w:val="18"/>
                <w:szCs w:val="18"/>
              </w:rPr>
            </w:pPr>
          </w:p>
          <w:p w14:paraId="2C8467EA" w14:textId="77777777" w:rsidR="00BD0411" w:rsidRDefault="00BD0411" w:rsidP="009C0537">
            <w:pPr>
              <w:rPr>
                <w:b/>
                <w:bCs/>
                <w:sz w:val="18"/>
                <w:szCs w:val="18"/>
              </w:rPr>
            </w:pPr>
          </w:p>
          <w:p w14:paraId="21FB7DEA" w14:textId="77777777" w:rsidR="00BD0411" w:rsidRDefault="00BD0411" w:rsidP="009C0537">
            <w:pPr>
              <w:rPr>
                <w:b/>
                <w:bCs/>
                <w:sz w:val="18"/>
                <w:szCs w:val="18"/>
              </w:rPr>
            </w:pPr>
          </w:p>
          <w:p w14:paraId="65F47BE3" w14:textId="77777777" w:rsidR="00BD0411" w:rsidRDefault="00BD0411" w:rsidP="009C0537">
            <w:pPr>
              <w:rPr>
                <w:b/>
                <w:bCs/>
                <w:sz w:val="18"/>
                <w:szCs w:val="18"/>
              </w:rPr>
            </w:pPr>
          </w:p>
          <w:p w14:paraId="7BA1505D" w14:textId="77777777" w:rsidR="00914BC6" w:rsidRDefault="00914BC6" w:rsidP="009C0537">
            <w:pPr>
              <w:rPr>
                <w:b/>
                <w:bCs/>
                <w:sz w:val="18"/>
                <w:szCs w:val="18"/>
              </w:rPr>
            </w:pPr>
          </w:p>
          <w:p w14:paraId="775C7A2F" w14:textId="4A685E38" w:rsidR="00BD0411" w:rsidRPr="006236AF" w:rsidRDefault="00BD0411" w:rsidP="009C0537">
            <w:pPr>
              <w:rPr>
                <w:b/>
                <w:bCs/>
                <w:sz w:val="18"/>
                <w:szCs w:val="18"/>
              </w:rPr>
            </w:pPr>
            <w:r w:rsidRPr="006236AF">
              <w:rPr>
                <w:b/>
                <w:bCs/>
                <w:sz w:val="18"/>
                <w:szCs w:val="18"/>
              </w:rPr>
              <w:t xml:space="preserve">Vermischte Nachrichten </w:t>
            </w:r>
          </w:p>
        </w:tc>
        <w:tc>
          <w:tcPr>
            <w:tcW w:w="2324" w:type="dxa"/>
          </w:tcPr>
          <w:p w14:paraId="21ACBC3A" w14:textId="77777777" w:rsidR="009C0537" w:rsidRDefault="001216C1" w:rsidP="009C0537">
            <w:pPr>
              <w:rPr>
                <w:b/>
                <w:bCs/>
                <w:sz w:val="18"/>
                <w:szCs w:val="18"/>
              </w:rPr>
            </w:pPr>
            <w:r w:rsidRPr="00006F20">
              <w:rPr>
                <w:b/>
                <w:bCs/>
                <w:sz w:val="18"/>
                <w:szCs w:val="18"/>
              </w:rPr>
              <w:t>USA</w:t>
            </w:r>
            <w:r w:rsidR="007D12B0">
              <w:rPr>
                <w:b/>
                <w:bCs/>
                <w:sz w:val="18"/>
                <w:szCs w:val="18"/>
              </w:rPr>
              <w:t xml:space="preserve"> / DE </w:t>
            </w:r>
          </w:p>
          <w:p w14:paraId="5C4A0416" w14:textId="77777777" w:rsidR="00BA33FE" w:rsidRDefault="00BA33FE" w:rsidP="009C0537">
            <w:pPr>
              <w:rPr>
                <w:b/>
                <w:bCs/>
                <w:sz w:val="18"/>
                <w:szCs w:val="18"/>
              </w:rPr>
            </w:pPr>
          </w:p>
          <w:p w14:paraId="708D2487" w14:textId="77777777" w:rsidR="00BA33FE" w:rsidRDefault="00BA33FE" w:rsidP="009C0537">
            <w:pPr>
              <w:rPr>
                <w:b/>
                <w:bCs/>
                <w:sz w:val="18"/>
                <w:szCs w:val="18"/>
              </w:rPr>
            </w:pPr>
          </w:p>
          <w:p w14:paraId="4E92EC35" w14:textId="77777777" w:rsidR="00BA33FE" w:rsidRDefault="00BA33FE" w:rsidP="009C0537">
            <w:pPr>
              <w:rPr>
                <w:b/>
                <w:bCs/>
                <w:sz w:val="18"/>
                <w:szCs w:val="18"/>
              </w:rPr>
            </w:pPr>
          </w:p>
          <w:p w14:paraId="483D1406" w14:textId="77777777" w:rsidR="00BA33FE" w:rsidRDefault="00BA33FE" w:rsidP="009C0537">
            <w:pPr>
              <w:rPr>
                <w:b/>
                <w:bCs/>
                <w:sz w:val="18"/>
                <w:szCs w:val="18"/>
              </w:rPr>
            </w:pPr>
          </w:p>
          <w:p w14:paraId="36D77362" w14:textId="77777777" w:rsidR="00BA33FE" w:rsidRDefault="00BA33FE" w:rsidP="009C0537">
            <w:pPr>
              <w:rPr>
                <w:b/>
                <w:bCs/>
                <w:sz w:val="18"/>
                <w:szCs w:val="18"/>
              </w:rPr>
            </w:pPr>
          </w:p>
          <w:p w14:paraId="763A1415" w14:textId="77777777" w:rsidR="00BA33FE" w:rsidRDefault="00BA33FE" w:rsidP="009C0537">
            <w:pPr>
              <w:rPr>
                <w:b/>
                <w:bCs/>
                <w:sz w:val="18"/>
                <w:szCs w:val="18"/>
              </w:rPr>
            </w:pPr>
          </w:p>
          <w:p w14:paraId="74A40789" w14:textId="77777777" w:rsidR="00BA33FE" w:rsidRDefault="00BA33FE" w:rsidP="009C0537">
            <w:pPr>
              <w:rPr>
                <w:b/>
                <w:bCs/>
                <w:sz w:val="18"/>
                <w:szCs w:val="18"/>
              </w:rPr>
            </w:pPr>
          </w:p>
          <w:p w14:paraId="2A09FD2E" w14:textId="016BFAE7" w:rsidR="00AE63BC" w:rsidRDefault="00BA33FE" w:rsidP="009C0537">
            <w:pPr>
              <w:rPr>
                <w:b/>
                <w:bCs/>
                <w:sz w:val="18"/>
                <w:szCs w:val="18"/>
              </w:rPr>
            </w:pPr>
            <w:r>
              <w:rPr>
                <w:b/>
                <w:bCs/>
                <w:sz w:val="18"/>
                <w:szCs w:val="18"/>
              </w:rPr>
              <w:t>USA / Wahlen</w:t>
            </w:r>
            <w:r w:rsidR="00AE63BC">
              <w:rPr>
                <w:b/>
                <w:bCs/>
                <w:sz w:val="18"/>
                <w:szCs w:val="18"/>
              </w:rPr>
              <w:t xml:space="preserve"> / Philippinen / Anti-Trust-Politik / Zölle / </w:t>
            </w:r>
            <w:r w:rsidR="004208F0">
              <w:rPr>
                <w:b/>
                <w:bCs/>
                <w:sz w:val="18"/>
                <w:szCs w:val="18"/>
              </w:rPr>
              <w:t xml:space="preserve">FR / Reziprozität </w:t>
            </w:r>
          </w:p>
          <w:p w14:paraId="0367C64E" w14:textId="77777777" w:rsidR="00AE63BC" w:rsidRDefault="00AE63BC" w:rsidP="009C0537">
            <w:pPr>
              <w:rPr>
                <w:b/>
                <w:bCs/>
                <w:sz w:val="18"/>
                <w:szCs w:val="18"/>
              </w:rPr>
            </w:pPr>
          </w:p>
          <w:p w14:paraId="15374C2D" w14:textId="77777777" w:rsidR="00AE63BC" w:rsidRDefault="00AE63BC" w:rsidP="009C0537">
            <w:pPr>
              <w:rPr>
                <w:b/>
                <w:bCs/>
                <w:sz w:val="18"/>
                <w:szCs w:val="18"/>
              </w:rPr>
            </w:pPr>
          </w:p>
          <w:p w14:paraId="06FBA1A0" w14:textId="5A2AA834" w:rsidR="00AE63BC" w:rsidRDefault="00BA33FE" w:rsidP="009C0537">
            <w:pPr>
              <w:rPr>
                <w:bCs/>
                <w:sz w:val="18"/>
                <w:szCs w:val="18"/>
              </w:rPr>
            </w:pPr>
            <w:r>
              <w:rPr>
                <w:bCs/>
                <w:sz w:val="18"/>
                <w:szCs w:val="18"/>
              </w:rPr>
              <w:t>USA</w:t>
            </w:r>
            <w:r w:rsidR="00AE63BC">
              <w:rPr>
                <w:bCs/>
                <w:sz w:val="18"/>
                <w:szCs w:val="18"/>
              </w:rPr>
              <w:t xml:space="preserve"> / </w:t>
            </w:r>
            <w:r w:rsidR="00392D62">
              <w:rPr>
                <w:bCs/>
                <w:sz w:val="18"/>
                <w:szCs w:val="18"/>
              </w:rPr>
              <w:t>Kongressb</w:t>
            </w:r>
            <w:r w:rsidR="00AE63BC">
              <w:rPr>
                <w:bCs/>
                <w:sz w:val="18"/>
                <w:szCs w:val="18"/>
              </w:rPr>
              <w:t xml:space="preserve">otschaft-Kuba / Zölle / Reziprozität </w:t>
            </w:r>
          </w:p>
          <w:p w14:paraId="37342FC5" w14:textId="1406DFB0" w:rsidR="00BA33FE" w:rsidRDefault="00BA33FE" w:rsidP="009C0537">
            <w:pPr>
              <w:rPr>
                <w:bCs/>
                <w:sz w:val="18"/>
                <w:szCs w:val="18"/>
              </w:rPr>
            </w:pPr>
            <w:r>
              <w:rPr>
                <w:bCs/>
                <w:sz w:val="18"/>
                <w:szCs w:val="18"/>
              </w:rPr>
              <w:t>USA</w:t>
            </w:r>
            <w:r w:rsidR="00AE63BC">
              <w:rPr>
                <w:bCs/>
                <w:sz w:val="18"/>
                <w:szCs w:val="18"/>
              </w:rPr>
              <w:t xml:space="preserve"> / </w:t>
            </w:r>
            <w:r w:rsidR="001A1355">
              <w:rPr>
                <w:bCs/>
                <w:sz w:val="18"/>
                <w:szCs w:val="18"/>
              </w:rPr>
              <w:t>Deutschlandreise-</w:t>
            </w:r>
            <w:r w:rsidR="00C16566">
              <w:rPr>
                <w:bCs/>
                <w:sz w:val="18"/>
                <w:szCs w:val="18"/>
              </w:rPr>
              <w:t>M</w:t>
            </w:r>
            <w:r w:rsidR="00AE63BC">
              <w:rPr>
                <w:bCs/>
                <w:sz w:val="18"/>
                <w:szCs w:val="18"/>
              </w:rPr>
              <w:t>anöver</w:t>
            </w:r>
            <w:r w:rsidR="001A1355">
              <w:rPr>
                <w:bCs/>
                <w:sz w:val="18"/>
                <w:szCs w:val="18"/>
              </w:rPr>
              <w:t xml:space="preserve"> </w:t>
            </w:r>
          </w:p>
          <w:p w14:paraId="4722DE56" w14:textId="43EA0238" w:rsidR="00BD0411" w:rsidRPr="006236AF" w:rsidRDefault="006236AF" w:rsidP="009C0537">
            <w:pPr>
              <w:rPr>
                <w:b/>
                <w:bCs/>
                <w:sz w:val="18"/>
                <w:szCs w:val="18"/>
              </w:rPr>
            </w:pPr>
            <w:r w:rsidRPr="006236AF">
              <w:rPr>
                <w:b/>
                <w:bCs/>
                <w:sz w:val="18"/>
                <w:szCs w:val="18"/>
              </w:rPr>
              <w:t xml:space="preserve">(Lateinamerika) </w:t>
            </w:r>
            <w:r w:rsidR="006E68FE">
              <w:rPr>
                <w:b/>
                <w:bCs/>
                <w:sz w:val="18"/>
                <w:szCs w:val="18"/>
              </w:rPr>
              <w:t>/ FR</w:t>
            </w:r>
          </w:p>
          <w:p w14:paraId="68A7CE7B" w14:textId="320880DF" w:rsidR="006236AF" w:rsidRPr="00BA33FE" w:rsidRDefault="006236AF" w:rsidP="009C0537">
            <w:pPr>
              <w:rPr>
                <w:bCs/>
                <w:sz w:val="18"/>
                <w:szCs w:val="18"/>
              </w:rPr>
            </w:pPr>
            <w:r>
              <w:rPr>
                <w:bCs/>
                <w:sz w:val="18"/>
                <w:szCs w:val="18"/>
              </w:rPr>
              <w:t>USA</w:t>
            </w:r>
          </w:p>
        </w:tc>
        <w:tc>
          <w:tcPr>
            <w:tcW w:w="8504" w:type="dxa"/>
          </w:tcPr>
          <w:p w14:paraId="1835B7B3" w14:textId="77777777" w:rsidR="009C0537" w:rsidRDefault="001216C1" w:rsidP="00756339">
            <w:pPr>
              <w:rPr>
                <w:b/>
                <w:bCs/>
                <w:sz w:val="18"/>
                <w:szCs w:val="18"/>
              </w:rPr>
            </w:pPr>
            <w:r w:rsidRPr="00F27C9A">
              <w:rPr>
                <w:b/>
                <w:bCs/>
                <w:sz w:val="18"/>
                <w:szCs w:val="18"/>
                <w:shd w:val="clear" w:color="auto" w:fill="ED7D31" w:themeFill="accent2"/>
              </w:rPr>
              <w:t>Artikel</w:t>
            </w:r>
            <w:r w:rsidRPr="00006F20">
              <w:rPr>
                <w:b/>
                <w:bCs/>
                <w:sz w:val="18"/>
                <w:szCs w:val="18"/>
              </w:rPr>
              <w:t xml:space="preserve">: „Kosten des Lebensunterhalts in America“ (Autor: ‚Rechteck mit Kreuz innen‘) </w:t>
            </w:r>
            <w:r w:rsidR="001A2399" w:rsidRPr="00006F20">
              <w:rPr>
                <w:b/>
                <w:bCs/>
                <w:sz w:val="18"/>
                <w:szCs w:val="18"/>
              </w:rPr>
              <w:t xml:space="preserve">über den Wert des Dollars im Vergleich zur deutschen Mark // </w:t>
            </w:r>
            <w:r w:rsidR="00E051F2">
              <w:rPr>
                <w:b/>
                <w:bCs/>
                <w:sz w:val="18"/>
                <w:szCs w:val="18"/>
              </w:rPr>
              <w:t xml:space="preserve">der Korrespondent betont, dass die landläufige Meinung, eine Dollar sei de facto etwa eine Mark so nicht zutrifft // zwar seien die Lebenshaltungskosten etwas höher, aber nicht derart stark (das Wechselverhältnis beträgt regulär </w:t>
            </w:r>
            <w:r w:rsidR="008E519F">
              <w:rPr>
                <w:b/>
                <w:bCs/>
                <w:sz w:val="18"/>
                <w:szCs w:val="18"/>
              </w:rPr>
              <w:t xml:space="preserve">1 Dollar zu 4 Mark // stattdessen hänge es stark von der Einkommensgruppe ab // bei eher niedrigem Einkommen sei der Unterschied geringer, wohingegen </w:t>
            </w:r>
            <w:r w:rsidR="00393185">
              <w:rPr>
                <w:b/>
                <w:bCs/>
                <w:sz w:val="18"/>
                <w:szCs w:val="18"/>
              </w:rPr>
              <w:t xml:space="preserve">er bei größerem Einkommen (bzw. gewünschtem Lebensstandard) größer werde </w:t>
            </w:r>
            <w:r w:rsidR="007D12B0">
              <w:rPr>
                <w:b/>
                <w:bCs/>
                <w:sz w:val="18"/>
                <w:szCs w:val="18"/>
              </w:rPr>
              <w:t>// grundsätzlich ohne Wertung, aber an sich kann eine solche Korrektur des Amerikabildes kaum einen negativen Eindruck machen</w:t>
            </w:r>
          </w:p>
          <w:p w14:paraId="231B8192" w14:textId="4783AF5A" w:rsidR="00BA33FE" w:rsidRDefault="00BA33FE" w:rsidP="009C0537">
            <w:pPr>
              <w:rPr>
                <w:b/>
                <w:bCs/>
                <w:sz w:val="18"/>
                <w:szCs w:val="18"/>
              </w:rPr>
            </w:pPr>
            <w:r>
              <w:rPr>
                <w:b/>
                <w:bCs/>
                <w:sz w:val="18"/>
                <w:szCs w:val="18"/>
              </w:rPr>
              <w:t xml:space="preserve">Artikel: „Im Schatten der Wahlen“ (Autor: ‚Rechteck mit Kreuz innen‘ aus Washington) über </w:t>
            </w:r>
            <w:r w:rsidR="00E65880">
              <w:rPr>
                <w:b/>
                <w:bCs/>
                <w:sz w:val="18"/>
                <w:szCs w:val="18"/>
              </w:rPr>
              <w:t xml:space="preserve">den Wahlkampf in den USA // hier auch zur Haltung Roosevelts zu den Philippinen sowie </w:t>
            </w:r>
            <w:r w:rsidR="003C1914">
              <w:rPr>
                <w:b/>
                <w:bCs/>
                <w:sz w:val="18"/>
                <w:szCs w:val="18"/>
              </w:rPr>
              <w:t xml:space="preserve">der Anti-Trust-Politik gegen den Fleisch- sowie gegen den Anthrazittrust // </w:t>
            </w:r>
            <w:r w:rsidR="004D372D">
              <w:rPr>
                <w:b/>
                <w:bCs/>
                <w:sz w:val="18"/>
                <w:szCs w:val="18"/>
              </w:rPr>
              <w:t xml:space="preserve">zudem habe </w:t>
            </w:r>
            <w:r w:rsidR="006C3303">
              <w:rPr>
                <w:b/>
                <w:bCs/>
                <w:sz w:val="18"/>
                <w:szCs w:val="18"/>
              </w:rPr>
              <w:t xml:space="preserve">Roosevelt angeregt, den Zolltarif zu überarbeiten, was aber nur Wahlkampfmanöver sei // </w:t>
            </w:r>
            <w:r w:rsidR="00F76FB6">
              <w:rPr>
                <w:b/>
                <w:bCs/>
                <w:sz w:val="18"/>
                <w:szCs w:val="18"/>
              </w:rPr>
              <w:t xml:space="preserve">auch der Reziprozitätsvertrag mit FR werde wohl </w:t>
            </w:r>
            <w:r w:rsidR="00904436">
              <w:rPr>
                <w:b/>
                <w:bCs/>
                <w:sz w:val="18"/>
                <w:szCs w:val="18"/>
              </w:rPr>
              <w:t xml:space="preserve">in dieser Tagung </w:t>
            </w:r>
            <w:r w:rsidR="004208F0">
              <w:rPr>
                <w:b/>
                <w:bCs/>
                <w:sz w:val="18"/>
                <w:szCs w:val="18"/>
              </w:rPr>
              <w:t>immer noch</w:t>
            </w:r>
            <w:r w:rsidR="00904436">
              <w:rPr>
                <w:b/>
                <w:bCs/>
                <w:sz w:val="18"/>
                <w:szCs w:val="18"/>
              </w:rPr>
              <w:t xml:space="preserve"> nicht verabschiedet werden </w:t>
            </w:r>
          </w:p>
          <w:p w14:paraId="218FF4AF" w14:textId="201BEE59" w:rsidR="00BA33FE" w:rsidRDefault="00BA33FE" w:rsidP="009C0537">
            <w:pPr>
              <w:rPr>
                <w:bCs/>
                <w:sz w:val="18"/>
                <w:szCs w:val="18"/>
              </w:rPr>
            </w:pPr>
            <w:r>
              <w:rPr>
                <w:bCs/>
                <w:sz w:val="18"/>
                <w:szCs w:val="18"/>
              </w:rPr>
              <w:t>knappe Meldung (</w:t>
            </w:r>
            <w:r w:rsidR="00904436">
              <w:rPr>
                <w:bCs/>
                <w:sz w:val="18"/>
                <w:szCs w:val="18"/>
              </w:rPr>
              <w:t xml:space="preserve">8 Zeilen) zur Erfolglosigkeit der Botschaft Roosevelts an den Kongress, um eine Herabsetzung der Zuckerzölle für Kuba zu erwirken </w:t>
            </w:r>
          </w:p>
          <w:p w14:paraId="67972F80" w14:textId="77777777" w:rsidR="00BA33FE" w:rsidRDefault="00BA33FE" w:rsidP="009C0537">
            <w:pPr>
              <w:rPr>
                <w:bCs/>
                <w:sz w:val="18"/>
                <w:szCs w:val="18"/>
              </w:rPr>
            </w:pPr>
            <w:r>
              <w:rPr>
                <w:bCs/>
                <w:sz w:val="18"/>
                <w:szCs w:val="18"/>
              </w:rPr>
              <w:t>knappe Meldung (</w:t>
            </w:r>
            <w:r w:rsidR="00FA49AF">
              <w:rPr>
                <w:bCs/>
                <w:sz w:val="18"/>
                <w:szCs w:val="18"/>
              </w:rPr>
              <w:t xml:space="preserve">10 Zeilen) zur Annahme der Einladung von drei US-Offizieren zu den </w:t>
            </w:r>
            <w:r w:rsidR="00AE63BC">
              <w:rPr>
                <w:bCs/>
                <w:sz w:val="18"/>
                <w:szCs w:val="18"/>
              </w:rPr>
              <w:t xml:space="preserve">anstehenden deutschen Militär-Manövern </w:t>
            </w:r>
          </w:p>
          <w:p w14:paraId="1B9DEEA2" w14:textId="77777777" w:rsidR="006236AF" w:rsidRDefault="006236AF" w:rsidP="009C0537">
            <w:pPr>
              <w:rPr>
                <w:b/>
                <w:bCs/>
                <w:sz w:val="18"/>
                <w:szCs w:val="18"/>
              </w:rPr>
            </w:pPr>
            <w:r>
              <w:rPr>
                <w:b/>
                <w:bCs/>
                <w:sz w:val="18"/>
                <w:szCs w:val="18"/>
              </w:rPr>
              <w:t xml:space="preserve">ausführlicher Bericht (Artikel-ähnlich) zum schweren Vulkanausbruch auf der Karibikinsel Martinique </w:t>
            </w:r>
          </w:p>
          <w:p w14:paraId="08A9306F" w14:textId="53CDF557" w:rsidR="006236AF" w:rsidRPr="006236AF" w:rsidRDefault="00D516D9" w:rsidP="009C0537">
            <w:pPr>
              <w:rPr>
                <w:bCs/>
                <w:sz w:val="18"/>
                <w:szCs w:val="18"/>
              </w:rPr>
            </w:pPr>
            <w:r>
              <w:rPr>
                <w:bCs/>
                <w:sz w:val="18"/>
                <w:szCs w:val="18"/>
              </w:rPr>
              <w:t xml:space="preserve">knappe Meldung (5 Zeilen) zu Aussicht der Baumwollernte in den USA </w:t>
            </w:r>
          </w:p>
        </w:tc>
        <w:tc>
          <w:tcPr>
            <w:tcW w:w="1020" w:type="dxa"/>
          </w:tcPr>
          <w:p w14:paraId="5DB3CD71" w14:textId="7456E76F" w:rsidR="009C0537" w:rsidRPr="00517087" w:rsidRDefault="007D12B0" w:rsidP="009C0537">
            <w:pPr>
              <w:jc w:val="center"/>
              <w:rPr>
                <w:b/>
                <w:bCs/>
                <w:sz w:val="18"/>
                <w:szCs w:val="18"/>
              </w:rPr>
            </w:pPr>
            <w:r>
              <w:rPr>
                <w:b/>
                <w:bCs/>
                <w:sz w:val="18"/>
                <w:szCs w:val="18"/>
              </w:rPr>
              <w:t>*</w:t>
            </w:r>
          </w:p>
        </w:tc>
      </w:tr>
      <w:tr w:rsidR="00E46213" w:rsidRPr="00337324" w14:paraId="25AA614F" w14:textId="77777777" w:rsidTr="005A4E1B">
        <w:trPr>
          <w:cantSplit/>
        </w:trPr>
        <w:tc>
          <w:tcPr>
            <w:tcW w:w="846" w:type="dxa"/>
          </w:tcPr>
          <w:p w14:paraId="00E18038" w14:textId="23F29CFF" w:rsidR="00E46213" w:rsidRDefault="00E46213" w:rsidP="009C0537">
            <w:pPr>
              <w:rPr>
                <w:sz w:val="18"/>
                <w:szCs w:val="18"/>
              </w:rPr>
            </w:pPr>
            <w:r>
              <w:rPr>
                <w:sz w:val="18"/>
                <w:szCs w:val="18"/>
              </w:rPr>
              <w:t>Nr. 470a</w:t>
            </w:r>
          </w:p>
        </w:tc>
        <w:tc>
          <w:tcPr>
            <w:tcW w:w="1361" w:type="dxa"/>
          </w:tcPr>
          <w:p w14:paraId="6600871C" w14:textId="0445E2D2" w:rsidR="00E46213" w:rsidRPr="00337324" w:rsidRDefault="00E46213" w:rsidP="009C0537">
            <w:pPr>
              <w:rPr>
                <w:sz w:val="18"/>
                <w:szCs w:val="18"/>
              </w:rPr>
            </w:pPr>
            <w:r>
              <w:rPr>
                <w:sz w:val="18"/>
                <w:szCs w:val="18"/>
              </w:rPr>
              <w:t>---</w:t>
            </w:r>
          </w:p>
        </w:tc>
        <w:tc>
          <w:tcPr>
            <w:tcW w:w="1984" w:type="dxa"/>
          </w:tcPr>
          <w:p w14:paraId="3D4C21CD" w14:textId="77777777" w:rsidR="00E46213" w:rsidRPr="00337324" w:rsidRDefault="00E46213" w:rsidP="009C0537">
            <w:pPr>
              <w:rPr>
                <w:sz w:val="18"/>
                <w:szCs w:val="18"/>
              </w:rPr>
            </w:pPr>
          </w:p>
        </w:tc>
        <w:tc>
          <w:tcPr>
            <w:tcW w:w="2324" w:type="dxa"/>
          </w:tcPr>
          <w:p w14:paraId="2CB9989B" w14:textId="77777777" w:rsidR="00E46213" w:rsidRPr="00337324" w:rsidRDefault="00E46213" w:rsidP="009C0537">
            <w:pPr>
              <w:rPr>
                <w:sz w:val="18"/>
                <w:szCs w:val="18"/>
              </w:rPr>
            </w:pPr>
          </w:p>
        </w:tc>
        <w:tc>
          <w:tcPr>
            <w:tcW w:w="8504" w:type="dxa"/>
          </w:tcPr>
          <w:p w14:paraId="672031B2" w14:textId="77777777" w:rsidR="00E46213" w:rsidRPr="00337324" w:rsidRDefault="00E46213" w:rsidP="009C0537">
            <w:pPr>
              <w:rPr>
                <w:sz w:val="18"/>
                <w:szCs w:val="18"/>
              </w:rPr>
            </w:pPr>
          </w:p>
        </w:tc>
        <w:tc>
          <w:tcPr>
            <w:tcW w:w="1020" w:type="dxa"/>
          </w:tcPr>
          <w:p w14:paraId="591F6D21" w14:textId="77777777" w:rsidR="00E46213" w:rsidRPr="00517087" w:rsidRDefault="00E46213" w:rsidP="009C0537">
            <w:pPr>
              <w:jc w:val="center"/>
              <w:rPr>
                <w:b/>
                <w:bCs/>
                <w:sz w:val="18"/>
                <w:szCs w:val="18"/>
              </w:rPr>
            </w:pPr>
          </w:p>
        </w:tc>
      </w:tr>
      <w:tr w:rsidR="009C0537" w:rsidRPr="00337324" w14:paraId="574A9199" w14:textId="77777777" w:rsidTr="005A4E1B">
        <w:trPr>
          <w:cantSplit/>
        </w:trPr>
        <w:tc>
          <w:tcPr>
            <w:tcW w:w="846" w:type="dxa"/>
          </w:tcPr>
          <w:p w14:paraId="5CB7171D" w14:textId="7CB38DA0" w:rsidR="009C0537" w:rsidRPr="00337324" w:rsidRDefault="009C0537" w:rsidP="009C0537">
            <w:pPr>
              <w:rPr>
                <w:sz w:val="18"/>
                <w:szCs w:val="18"/>
              </w:rPr>
            </w:pPr>
            <w:r>
              <w:rPr>
                <w:sz w:val="18"/>
                <w:szCs w:val="18"/>
              </w:rPr>
              <w:t>Nr. 471</w:t>
            </w:r>
          </w:p>
        </w:tc>
        <w:tc>
          <w:tcPr>
            <w:tcW w:w="1361" w:type="dxa"/>
          </w:tcPr>
          <w:p w14:paraId="1197354A" w14:textId="2BEE30A5" w:rsidR="009C0537" w:rsidRPr="00337324" w:rsidRDefault="00E46213" w:rsidP="009C0537">
            <w:pPr>
              <w:rPr>
                <w:sz w:val="18"/>
                <w:szCs w:val="18"/>
              </w:rPr>
            </w:pPr>
            <w:r>
              <w:rPr>
                <w:sz w:val="18"/>
                <w:szCs w:val="18"/>
              </w:rPr>
              <w:t>19. Juni</w:t>
            </w:r>
          </w:p>
        </w:tc>
        <w:tc>
          <w:tcPr>
            <w:tcW w:w="1984" w:type="dxa"/>
          </w:tcPr>
          <w:p w14:paraId="6DF46705" w14:textId="7FBACF08" w:rsidR="009C0537" w:rsidRPr="00337324" w:rsidRDefault="00E46213" w:rsidP="009C0537">
            <w:pPr>
              <w:rPr>
                <w:sz w:val="18"/>
                <w:szCs w:val="18"/>
              </w:rPr>
            </w:pPr>
            <w:r>
              <w:rPr>
                <w:sz w:val="18"/>
                <w:szCs w:val="18"/>
              </w:rPr>
              <w:t>America</w:t>
            </w:r>
          </w:p>
        </w:tc>
        <w:tc>
          <w:tcPr>
            <w:tcW w:w="2324" w:type="dxa"/>
          </w:tcPr>
          <w:p w14:paraId="7921483E" w14:textId="4486C5A0" w:rsidR="009C0537" w:rsidRPr="00337324" w:rsidRDefault="00E46213" w:rsidP="009C0537">
            <w:pPr>
              <w:rPr>
                <w:sz w:val="18"/>
                <w:szCs w:val="18"/>
              </w:rPr>
            </w:pPr>
            <w:r>
              <w:rPr>
                <w:sz w:val="18"/>
                <w:szCs w:val="18"/>
              </w:rPr>
              <w:t xml:space="preserve">Lateinamerika (Venezuela) </w:t>
            </w:r>
          </w:p>
        </w:tc>
        <w:tc>
          <w:tcPr>
            <w:tcW w:w="8504" w:type="dxa"/>
          </w:tcPr>
          <w:p w14:paraId="0CDD7906" w14:textId="5D670C78" w:rsidR="009C0537" w:rsidRPr="00337324" w:rsidRDefault="00E46213" w:rsidP="009C0537">
            <w:pPr>
              <w:rPr>
                <w:sz w:val="18"/>
                <w:szCs w:val="18"/>
              </w:rPr>
            </w:pPr>
            <w:r>
              <w:rPr>
                <w:sz w:val="18"/>
                <w:szCs w:val="18"/>
              </w:rPr>
              <w:t>knappe Meldung (3 Zeilen) zum B</w:t>
            </w:r>
            <w:r w:rsidR="00D254ED">
              <w:rPr>
                <w:sz w:val="18"/>
                <w:szCs w:val="18"/>
              </w:rPr>
              <w:t xml:space="preserve">ürgerkrieg in Venezuela und der Ankunft der beiden deutschen Kriegsschiffe vor La Guayra </w:t>
            </w:r>
          </w:p>
        </w:tc>
        <w:tc>
          <w:tcPr>
            <w:tcW w:w="1020" w:type="dxa"/>
          </w:tcPr>
          <w:p w14:paraId="27789075" w14:textId="77777777" w:rsidR="009C0537" w:rsidRPr="00517087" w:rsidRDefault="009C0537" w:rsidP="009C0537">
            <w:pPr>
              <w:jc w:val="center"/>
              <w:rPr>
                <w:b/>
                <w:bCs/>
                <w:sz w:val="18"/>
                <w:szCs w:val="18"/>
              </w:rPr>
            </w:pPr>
          </w:p>
        </w:tc>
      </w:tr>
      <w:tr w:rsidR="009C0537" w:rsidRPr="00337324" w14:paraId="3257C73B" w14:textId="77777777" w:rsidTr="005A4E1B">
        <w:trPr>
          <w:cantSplit/>
        </w:trPr>
        <w:tc>
          <w:tcPr>
            <w:tcW w:w="846" w:type="dxa"/>
          </w:tcPr>
          <w:p w14:paraId="2331179F" w14:textId="0F4D2FA9" w:rsidR="009C0537" w:rsidRPr="003545A1" w:rsidRDefault="009C0537" w:rsidP="009C0537">
            <w:pPr>
              <w:rPr>
                <w:b/>
                <w:bCs/>
                <w:sz w:val="18"/>
                <w:szCs w:val="18"/>
              </w:rPr>
            </w:pPr>
            <w:r w:rsidRPr="003545A1">
              <w:rPr>
                <w:b/>
                <w:bCs/>
                <w:sz w:val="18"/>
                <w:szCs w:val="18"/>
              </w:rPr>
              <w:t>Nr. 472</w:t>
            </w:r>
          </w:p>
        </w:tc>
        <w:tc>
          <w:tcPr>
            <w:tcW w:w="1361" w:type="dxa"/>
          </w:tcPr>
          <w:p w14:paraId="0E9AC9C0" w14:textId="732BE398" w:rsidR="009C0537" w:rsidRPr="003545A1" w:rsidRDefault="003545A1" w:rsidP="009C0537">
            <w:pPr>
              <w:rPr>
                <w:b/>
                <w:bCs/>
                <w:sz w:val="18"/>
                <w:szCs w:val="18"/>
              </w:rPr>
            </w:pPr>
            <w:r w:rsidRPr="003545A1">
              <w:rPr>
                <w:b/>
                <w:bCs/>
                <w:sz w:val="18"/>
                <w:szCs w:val="18"/>
              </w:rPr>
              <w:t>19. Juni</w:t>
            </w:r>
          </w:p>
        </w:tc>
        <w:tc>
          <w:tcPr>
            <w:tcW w:w="1984" w:type="dxa"/>
          </w:tcPr>
          <w:p w14:paraId="13A7FCBE" w14:textId="19479D3F" w:rsidR="009C0537" w:rsidRPr="003545A1" w:rsidRDefault="003545A1" w:rsidP="009C0537">
            <w:pPr>
              <w:rPr>
                <w:b/>
                <w:bCs/>
                <w:sz w:val="18"/>
                <w:szCs w:val="18"/>
              </w:rPr>
            </w:pPr>
            <w:r w:rsidRPr="003545A1">
              <w:rPr>
                <w:b/>
                <w:bCs/>
                <w:sz w:val="18"/>
                <w:szCs w:val="18"/>
              </w:rPr>
              <w:t>Artikel</w:t>
            </w:r>
          </w:p>
        </w:tc>
        <w:tc>
          <w:tcPr>
            <w:tcW w:w="2324" w:type="dxa"/>
          </w:tcPr>
          <w:p w14:paraId="5881AC4A" w14:textId="59286BE7" w:rsidR="009C0537" w:rsidRPr="003545A1" w:rsidRDefault="003545A1" w:rsidP="009C0537">
            <w:pPr>
              <w:rPr>
                <w:b/>
                <w:bCs/>
                <w:sz w:val="18"/>
                <w:szCs w:val="18"/>
              </w:rPr>
            </w:pPr>
            <w:r w:rsidRPr="003545A1">
              <w:rPr>
                <w:b/>
                <w:bCs/>
                <w:sz w:val="18"/>
                <w:szCs w:val="18"/>
              </w:rPr>
              <w:t xml:space="preserve">USA </w:t>
            </w:r>
          </w:p>
        </w:tc>
        <w:tc>
          <w:tcPr>
            <w:tcW w:w="8504" w:type="dxa"/>
          </w:tcPr>
          <w:p w14:paraId="01BB7A5D" w14:textId="3A6B9DEB" w:rsidR="009C0537" w:rsidRPr="003545A1" w:rsidRDefault="003545A1" w:rsidP="009C0537">
            <w:pPr>
              <w:rPr>
                <w:b/>
                <w:bCs/>
                <w:sz w:val="18"/>
                <w:szCs w:val="18"/>
              </w:rPr>
            </w:pPr>
            <w:r w:rsidRPr="003545A1">
              <w:rPr>
                <w:b/>
                <w:bCs/>
                <w:sz w:val="18"/>
                <w:szCs w:val="18"/>
              </w:rPr>
              <w:t xml:space="preserve">Artikel: „Erste internationale Ausstellung für moderne </w:t>
            </w:r>
            <w:proofErr w:type="spellStart"/>
            <w:r w:rsidRPr="003545A1">
              <w:rPr>
                <w:b/>
                <w:bCs/>
                <w:sz w:val="18"/>
                <w:szCs w:val="18"/>
              </w:rPr>
              <w:t>decorative</w:t>
            </w:r>
            <w:proofErr w:type="spellEnd"/>
            <w:r w:rsidRPr="003545A1">
              <w:rPr>
                <w:b/>
                <w:bCs/>
                <w:sz w:val="18"/>
                <w:szCs w:val="18"/>
              </w:rPr>
              <w:t xml:space="preserve"> Kunst in Turin 1902“ // u.a. auch zu den amerikanischen Ausstellern </w:t>
            </w:r>
          </w:p>
        </w:tc>
        <w:tc>
          <w:tcPr>
            <w:tcW w:w="1020" w:type="dxa"/>
          </w:tcPr>
          <w:p w14:paraId="1051EF58" w14:textId="77777777" w:rsidR="009C0537" w:rsidRPr="00517087" w:rsidRDefault="009C0537" w:rsidP="009C0537">
            <w:pPr>
              <w:jc w:val="center"/>
              <w:rPr>
                <w:b/>
                <w:bCs/>
                <w:sz w:val="18"/>
                <w:szCs w:val="18"/>
              </w:rPr>
            </w:pPr>
          </w:p>
        </w:tc>
      </w:tr>
      <w:tr w:rsidR="009C0537" w:rsidRPr="00337324" w14:paraId="525B20E5" w14:textId="77777777" w:rsidTr="005A4E1B">
        <w:trPr>
          <w:cantSplit/>
        </w:trPr>
        <w:tc>
          <w:tcPr>
            <w:tcW w:w="846" w:type="dxa"/>
          </w:tcPr>
          <w:p w14:paraId="6D0A82E6" w14:textId="1F2A15AD" w:rsidR="009C0537" w:rsidRPr="004050DA" w:rsidRDefault="009C0537" w:rsidP="009C0537">
            <w:pPr>
              <w:rPr>
                <w:sz w:val="18"/>
                <w:szCs w:val="18"/>
              </w:rPr>
            </w:pPr>
            <w:r w:rsidRPr="004050DA">
              <w:rPr>
                <w:sz w:val="18"/>
                <w:szCs w:val="18"/>
              </w:rPr>
              <w:t>Nr. 473</w:t>
            </w:r>
          </w:p>
        </w:tc>
        <w:tc>
          <w:tcPr>
            <w:tcW w:w="1361" w:type="dxa"/>
          </w:tcPr>
          <w:p w14:paraId="7882162F" w14:textId="01CC30C7" w:rsidR="009C0537" w:rsidRPr="004050DA" w:rsidRDefault="00197576" w:rsidP="009C0537">
            <w:pPr>
              <w:rPr>
                <w:sz w:val="18"/>
                <w:szCs w:val="18"/>
              </w:rPr>
            </w:pPr>
            <w:r w:rsidRPr="004050DA">
              <w:rPr>
                <w:sz w:val="18"/>
                <w:szCs w:val="18"/>
              </w:rPr>
              <w:t>19. Juni</w:t>
            </w:r>
          </w:p>
        </w:tc>
        <w:tc>
          <w:tcPr>
            <w:tcW w:w="1984" w:type="dxa"/>
          </w:tcPr>
          <w:p w14:paraId="18C97091" w14:textId="77777777" w:rsidR="009C0537" w:rsidRDefault="00197576" w:rsidP="009C0537">
            <w:pPr>
              <w:rPr>
                <w:b/>
                <w:bCs/>
                <w:strike/>
                <w:sz w:val="18"/>
                <w:szCs w:val="18"/>
              </w:rPr>
            </w:pPr>
            <w:r w:rsidRPr="004050DA">
              <w:rPr>
                <w:b/>
                <w:bCs/>
                <w:strike/>
                <w:sz w:val="18"/>
                <w:szCs w:val="18"/>
              </w:rPr>
              <w:t>Kunst, Wissenschaft und Leben</w:t>
            </w:r>
          </w:p>
          <w:p w14:paraId="4DFC04CE" w14:textId="77777777" w:rsidR="004050DA" w:rsidRDefault="004050DA" w:rsidP="009C0537">
            <w:pPr>
              <w:rPr>
                <w:sz w:val="18"/>
                <w:szCs w:val="18"/>
              </w:rPr>
            </w:pPr>
            <w:r>
              <w:rPr>
                <w:sz w:val="18"/>
                <w:szCs w:val="18"/>
              </w:rPr>
              <w:t>America</w:t>
            </w:r>
          </w:p>
          <w:p w14:paraId="0D73F957" w14:textId="22733C4B" w:rsidR="0091167B" w:rsidRPr="004050DA" w:rsidRDefault="0091167B" w:rsidP="009C0537">
            <w:pPr>
              <w:rPr>
                <w:sz w:val="18"/>
                <w:szCs w:val="18"/>
              </w:rPr>
            </w:pPr>
            <w:r>
              <w:rPr>
                <w:sz w:val="18"/>
                <w:szCs w:val="18"/>
              </w:rPr>
              <w:t>Vermischte Nachrichten</w:t>
            </w:r>
          </w:p>
        </w:tc>
        <w:tc>
          <w:tcPr>
            <w:tcW w:w="2324" w:type="dxa"/>
          </w:tcPr>
          <w:p w14:paraId="55A27B65" w14:textId="77777777" w:rsidR="009C0537" w:rsidRDefault="004050DA" w:rsidP="009C0537">
            <w:pPr>
              <w:rPr>
                <w:b/>
                <w:bCs/>
                <w:strike/>
                <w:sz w:val="18"/>
                <w:szCs w:val="18"/>
              </w:rPr>
            </w:pPr>
            <w:r w:rsidRPr="004050DA">
              <w:rPr>
                <w:b/>
                <w:bCs/>
                <w:strike/>
                <w:sz w:val="18"/>
                <w:szCs w:val="18"/>
              </w:rPr>
              <w:t xml:space="preserve">GB / Afrika </w:t>
            </w:r>
          </w:p>
          <w:p w14:paraId="14A1D4B9" w14:textId="77777777" w:rsidR="004050DA" w:rsidRDefault="004050DA" w:rsidP="009C0537">
            <w:pPr>
              <w:rPr>
                <w:b/>
                <w:bCs/>
                <w:strike/>
                <w:sz w:val="18"/>
                <w:szCs w:val="18"/>
              </w:rPr>
            </w:pPr>
          </w:p>
          <w:p w14:paraId="658B6801" w14:textId="77777777" w:rsidR="004050DA" w:rsidRDefault="004050DA" w:rsidP="009C0537">
            <w:pPr>
              <w:rPr>
                <w:bCs/>
                <w:sz w:val="18"/>
                <w:szCs w:val="18"/>
              </w:rPr>
            </w:pPr>
            <w:r>
              <w:rPr>
                <w:bCs/>
                <w:sz w:val="18"/>
                <w:szCs w:val="18"/>
              </w:rPr>
              <w:t>Lateinamerika</w:t>
            </w:r>
          </w:p>
          <w:p w14:paraId="7CD8C0BE" w14:textId="3EAAEE1B" w:rsidR="0091167B" w:rsidRPr="004050DA" w:rsidRDefault="0091167B" w:rsidP="009C0537">
            <w:pPr>
              <w:rPr>
                <w:bCs/>
                <w:sz w:val="18"/>
                <w:szCs w:val="18"/>
              </w:rPr>
            </w:pPr>
            <w:r>
              <w:rPr>
                <w:bCs/>
                <w:sz w:val="18"/>
                <w:szCs w:val="18"/>
              </w:rPr>
              <w:t xml:space="preserve">USA </w:t>
            </w:r>
            <w:r w:rsidR="005C413A">
              <w:rPr>
                <w:bCs/>
                <w:sz w:val="18"/>
                <w:szCs w:val="18"/>
              </w:rPr>
              <w:t xml:space="preserve">/ Streiks </w:t>
            </w:r>
          </w:p>
        </w:tc>
        <w:tc>
          <w:tcPr>
            <w:tcW w:w="8504" w:type="dxa"/>
          </w:tcPr>
          <w:p w14:paraId="325AC685" w14:textId="77777777" w:rsidR="009C0537" w:rsidRDefault="006B4706" w:rsidP="009C0537">
            <w:pPr>
              <w:rPr>
                <w:b/>
                <w:bCs/>
                <w:strike/>
                <w:sz w:val="18"/>
                <w:szCs w:val="18"/>
              </w:rPr>
            </w:pPr>
            <w:r w:rsidRPr="004050DA">
              <w:rPr>
                <w:b/>
                <w:bCs/>
                <w:strike/>
                <w:sz w:val="18"/>
                <w:szCs w:val="18"/>
              </w:rPr>
              <w:t xml:space="preserve">Artikel: „Forschungen über tropische Krankheiten“ (Autor: ‚Rechteck mit Kreuz innen‘) über </w:t>
            </w:r>
            <w:r w:rsidR="004050DA" w:rsidRPr="004050DA">
              <w:rPr>
                <w:b/>
                <w:bCs/>
                <w:strike/>
                <w:sz w:val="18"/>
                <w:szCs w:val="18"/>
              </w:rPr>
              <w:t xml:space="preserve">britische Forschungen zu Krankheiten in Afrika – unterklar, warum dieser Korrespondent! </w:t>
            </w:r>
          </w:p>
          <w:p w14:paraId="6236CECB" w14:textId="77777777" w:rsidR="004050DA" w:rsidRDefault="004050DA" w:rsidP="009C0537">
            <w:pPr>
              <w:rPr>
                <w:bCs/>
                <w:sz w:val="18"/>
                <w:szCs w:val="18"/>
              </w:rPr>
            </w:pPr>
            <w:r>
              <w:rPr>
                <w:bCs/>
                <w:sz w:val="18"/>
                <w:szCs w:val="18"/>
              </w:rPr>
              <w:t>knappe Meldung (</w:t>
            </w:r>
            <w:r w:rsidR="0091167B">
              <w:rPr>
                <w:bCs/>
                <w:sz w:val="18"/>
                <w:szCs w:val="18"/>
              </w:rPr>
              <w:t xml:space="preserve">7 Zeilen) / Argentinien-Chile </w:t>
            </w:r>
          </w:p>
          <w:p w14:paraId="226745BE" w14:textId="6F2A9D46" w:rsidR="0091167B" w:rsidRPr="004050DA" w:rsidRDefault="0091167B" w:rsidP="009C0537">
            <w:pPr>
              <w:rPr>
                <w:bCs/>
                <w:sz w:val="18"/>
                <w:szCs w:val="18"/>
              </w:rPr>
            </w:pPr>
            <w:r>
              <w:rPr>
                <w:bCs/>
                <w:sz w:val="18"/>
                <w:szCs w:val="18"/>
              </w:rPr>
              <w:t xml:space="preserve">knappe Meldung (9 Zeilen) zu Streiks in den USA </w:t>
            </w:r>
          </w:p>
        </w:tc>
        <w:tc>
          <w:tcPr>
            <w:tcW w:w="1020" w:type="dxa"/>
          </w:tcPr>
          <w:p w14:paraId="6EEB424B" w14:textId="77777777" w:rsidR="009C0537" w:rsidRPr="00517087" w:rsidRDefault="009C0537" w:rsidP="009C0537">
            <w:pPr>
              <w:jc w:val="center"/>
              <w:rPr>
                <w:b/>
                <w:bCs/>
                <w:sz w:val="18"/>
                <w:szCs w:val="18"/>
              </w:rPr>
            </w:pPr>
          </w:p>
        </w:tc>
      </w:tr>
      <w:tr w:rsidR="005C413A" w:rsidRPr="00337324" w14:paraId="7CAD4A67" w14:textId="77777777" w:rsidTr="005A4E1B">
        <w:trPr>
          <w:cantSplit/>
        </w:trPr>
        <w:tc>
          <w:tcPr>
            <w:tcW w:w="846" w:type="dxa"/>
          </w:tcPr>
          <w:p w14:paraId="40CCD99A" w14:textId="4D2BCE2B" w:rsidR="005C413A" w:rsidRDefault="005C413A" w:rsidP="009C0537">
            <w:pPr>
              <w:rPr>
                <w:sz w:val="18"/>
                <w:szCs w:val="18"/>
              </w:rPr>
            </w:pPr>
            <w:r>
              <w:rPr>
                <w:sz w:val="18"/>
                <w:szCs w:val="18"/>
              </w:rPr>
              <w:t>Nr. 473a</w:t>
            </w:r>
          </w:p>
        </w:tc>
        <w:tc>
          <w:tcPr>
            <w:tcW w:w="1361" w:type="dxa"/>
          </w:tcPr>
          <w:p w14:paraId="0DC4D0F3" w14:textId="76A50DA0" w:rsidR="005C413A" w:rsidRPr="00337324" w:rsidRDefault="005C413A" w:rsidP="009C0537">
            <w:pPr>
              <w:rPr>
                <w:sz w:val="18"/>
                <w:szCs w:val="18"/>
              </w:rPr>
            </w:pPr>
            <w:r>
              <w:rPr>
                <w:sz w:val="18"/>
                <w:szCs w:val="18"/>
              </w:rPr>
              <w:t>---</w:t>
            </w:r>
          </w:p>
        </w:tc>
        <w:tc>
          <w:tcPr>
            <w:tcW w:w="1984" w:type="dxa"/>
          </w:tcPr>
          <w:p w14:paraId="5290B23F" w14:textId="77777777" w:rsidR="005C413A" w:rsidRPr="00337324" w:rsidRDefault="005C413A" w:rsidP="009C0537">
            <w:pPr>
              <w:rPr>
                <w:sz w:val="18"/>
                <w:szCs w:val="18"/>
              </w:rPr>
            </w:pPr>
          </w:p>
        </w:tc>
        <w:tc>
          <w:tcPr>
            <w:tcW w:w="2324" w:type="dxa"/>
          </w:tcPr>
          <w:p w14:paraId="14130F07" w14:textId="77777777" w:rsidR="005C413A" w:rsidRPr="00337324" w:rsidRDefault="005C413A" w:rsidP="009C0537">
            <w:pPr>
              <w:rPr>
                <w:sz w:val="18"/>
                <w:szCs w:val="18"/>
              </w:rPr>
            </w:pPr>
          </w:p>
        </w:tc>
        <w:tc>
          <w:tcPr>
            <w:tcW w:w="8504" w:type="dxa"/>
          </w:tcPr>
          <w:p w14:paraId="3A3447D9" w14:textId="77777777" w:rsidR="005C413A" w:rsidRPr="00337324" w:rsidRDefault="005C413A" w:rsidP="009C0537">
            <w:pPr>
              <w:rPr>
                <w:sz w:val="18"/>
                <w:szCs w:val="18"/>
              </w:rPr>
            </w:pPr>
          </w:p>
        </w:tc>
        <w:tc>
          <w:tcPr>
            <w:tcW w:w="1020" w:type="dxa"/>
          </w:tcPr>
          <w:p w14:paraId="02B5348A" w14:textId="77777777" w:rsidR="005C413A" w:rsidRPr="00517087" w:rsidRDefault="005C413A" w:rsidP="009C0537">
            <w:pPr>
              <w:jc w:val="center"/>
              <w:rPr>
                <w:b/>
                <w:bCs/>
                <w:sz w:val="18"/>
                <w:szCs w:val="18"/>
              </w:rPr>
            </w:pPr>
          </w:p>
        </w:tc>
      </w:tr>
      <w:tr w:rsidR="009C0537" w:rsidRPr="00337324" w14:paraId="1AC3654C" w14:textId="77777777" w:rsidTr="005A4E1B">
        <w:trPr>
          <w:cantSplit/>
        </w:trPr>
        <w:tc>
          <w:tcPr>
            <w:tcW w:w="846" w:type="dxa"/>
          </w:tcPr>
          <w:p w14:paraId="5FF6A324" w14:textId="2C8E58ED" w:rsidR="009C0537" w:rsidRPr="00337324" w:rsidRDefault="009C0537" w:rsidP="009C0537">
            <w:pPr>
              <w:rPr>
                <w:sz w:val="18"/>
                <w:szCs w:val="18"/>
              </w:rPr>
            </w:pPr>
            <w:r>
              <w:rPr>
                <w:sz w:val="18"/>
                <w:szCs w:val="18"/>
              </w:rPr>
              <w:t>Nr. 474</w:t>
            </w:r>
          </w:p>
        </w:tc>
        <w:tc>
          <w:tcPr>
            <w:tcW w:w="1361" w:type="dxa"/>
          </w:tcPr>
          <w:p w14:paraId="4C6B3BD1" w14:textId="1F01103B" w:rsidR="009C0537" w:rsidRPr="00337324" w:rsidRDefault="002F3B96" w:rsidP="009C0537">
            <w:pPr>
              <w:rPr>
                <w:sz w:val="18"/>
                <w:szCs w:val="18"/>
              </w:rPr>
            </w:pPr>
            <w:r>
              <w:rPr>
                <w:sz w:val="18"/>
                <w:szCs w:val="18"/>
              </w:rPr>
              <w:t>20. Juni</w:t>
            </w:r>
          </w:p>
        </w:tc>
        <w:tc>
          <w:tcPr>
            <w:tcW w:w="1984" w:type="dxa"/>
          </w:tcPr>
          <w:p w14:paraId="3B190447" w14:textId="7F45A4BF" w:rsidR="009C0537" w:rsidRPr="00337324" w:rsidRDefault="002F3B96" w:rsidP="009C0537">
            <w:pPr>
              <w:rPr>
                <w:sz w:val="18"/>
                <w:szCs w:val="18"/>
              </w:rPr>
            </w:pPr>
            <w:r>
              <w:rPr>
                <w:sz w:val="18"/>
                <w:szCs w:val="18"/>
              </w:rPr>
              <w:t>Vermischte Nachrichten</w:t>
            </w:r>
          </w:p>
        </w:tc>
        <w:tc>
          <w:tcPr>
            <w:tcW w:w="2324" w:type="dxa"/>
          </w:tcPr>
          <w:p w14:paraId="3B773EEC" w14:textId="7BA5188D" w:rsidR="009C0537" w:rsidRPr="00337324" w:rsidRDefault="00A831D9" w:rsidP="009C0537">
            <w:pPr>
              <w:rPr>
                <w:sz w:val="18"/>
                <w:szCs w:val="18"/>
              </w:rPr>
            </w:pPr>
            <w:r>
              <w:rPr>
                <w:sz w:val="18"/>
                <w:szCs w:val="18"/>
              </w:rPr>
              <w:t>USA / Streiks</w:t>
            </w:r>
          </w:p>
        </w:tc>
        <w:tc>
          <w:tcPr>
            <w:tcW w:w="8504" w:type="dxa"/>
          </w:tcPr>
          <w:p w14:paraId="68B5C25E" w14:textId="14DEA143" w:rsidR="009C0537" w:rsidRPr="00337324" w:rsidRDefault="00A831D9" w:rsidP="009C0537">
            <w:pPr>
              <w:rPr>
                <w:sz w:val="18"/>
                <w:szCs w:val="18"/>
              </w:rPr>
            </w:pPr>
            <w:r>
              <w:rPr>
                <w:sz w:val="18"/>
                <w:szCs w:val="18"/>
              </w:rPr>
              <w:t xml:space="preserve">knappe Meldung (9 Zeilen) zu gewaltsamen Streiks in den USA </w:t>
            </w:r>
          </w:p>
        </w:tc>
        <w:tc>
          <w:tcPr>
            <w:tcW w:w="1020" w:type="dxa"/>
          </w:tcPr>
          <w:p w14:paraId="1FEE79CD" w14:textId="77777777" w:rsidR="009C0537" w:rsidRPr="00517087" w:rsidRDefault="009C0537" w:rsidP="009C0537">
            <w:pPr>
              <w:jc w:val="center"/>
              <w:rPr>
                <w:b/>
                <w:bCs/>
                <w:sz w:val="18"/>
                <w:szCs w:val="18"/>
              </w:rPr>
            </w:pPr>
          </w:p>
        </w:tc>
      </w:tr>
      <w:tr w:rsidR="009C0537" w:rsidRPr="00337324" w14:paraId="3CEF4BE1" w14:textId="77777777" w:rsidTr="005A4E1B">
        <w:trPr>
          <w:cantSplit/>
        </w:trPr>
        <w:tc>
          <w:tcPr>
            <w:tcW w:w="846" w:type="dxa"/>
          </w:tcPr>
          <w:p w14:paraId="35A7C003" w14:textId="6BF65616" w:rsidR="009C0537" w:rsidRPr="00337324" w:rsidRDefault="009C0537" w:rsidP="009C0537">
            <w:pPr>
              <w:rPr>
                <w:sz w:val="18"/>
                <w:szCs w:val="18"/>
              </w:rPr>
            </w:pPr>
            <w:r>
              <w:rPr>
                <w:sz w:val="18"/>
                <w:szCs w:val="18"/>
              </w:rPr>
              <w:t>Nr. 475</w:t>
            </w:r>
          </w:p>
        </w:tc>
        <w:tc>
          <w:tcPr>
            <w:tcW w:w="1361" w:type="dxa"/>
          </w:tcPr>
          <w:p w14:paraId="28101054" w14:textId="17113601" w:rsidR="009C0537" w:rsidRPr="00337324" w:rsidRDefault="00D300F8" w:rsidP="009C0537">
            <w:pPr>
              <w:rPr>
                <w:sz w:val="18"/>
                <w:szCs w:val="18"/>
              </w:rPr>
            </w:pPr>
            <w:r>
              <w:rPr>
                <w:sz w:val="18"/>
                <w:szCs w:val="18"/>
              </w:rPr>
              <w:t>20. Juni</w:t>
            </w:r>
          </w:p>
        </w:tc>
        <w:tc>
          <w:tcPr>
            <w:tcW w:w="1984" w:type="dxa"/>
          </w:tcPr>
          <w:p w14:paraId="3937F900" w14:textId="77777777" w:rsidR="00645823" w:rsidRDefault="00645823" w:rsidP="009C0537">
            <w:pPr>
              <w:rPr>
                <w:sz w:val="18"/>
                <w:szCs w:val="18"/>
              </w:rPr>
            </w:pPr>
            <w:r>
              <w:rPr>
                <w:sz w:val="18"/>
                <w:szCs w:val="18"/>
              </w:rPr>
              <w:t xml:space="preserve">Deutschland </w:t>
            </w:r>
          </w:p>
          <w:p w14:paraId="579663E2" w14:textId="3396BF5C" w:rsidR="009C0537" w:rsidRDefault="00D300F8" w:rsidP="009C0537">
            <w:pPr>
              <w:rPr>
                <w:sz w:val="18"/>
                <w:szCs w:val="18"/>
              </w:rPr>
            </w:pPr>
            <w:r>
              <w:rPr>
                <w:sz w:val="18"/>
                <w:szCs w:val="18"/>
              </w:rPr>
              <w:t>America</w:t>
            </w:r>
          </w:p>
          <w:p w14:paraId="16F37D65" w14:textId="77777777" w:rsidR="00B30715" w:rsidRDefault="00B30715" w:rsidP="009C0537">
            <w:pPr>
              <w:rPr>
                <w:sz w:val="18"/>
                <w:szCs w:val="18"/>
              </w:rPr>
            </w:pPr>
          </w:p>
          <w:p w14:paraId="46B76959" w14:textId="18325675" w:rsidR="00B30715" w:rsidRPr="00B30715" w:rsidRDefault="00B30715" w:rsidP="009C0537">
            <w:pPr>
              <w:rPr>
                <w:strike/>
                <w:sz w:val="18"/>
                <w:szCs w:val="18"/>
              </w:rPr>
            </w:pPr>
            <w:r>
              <w:rPr>
                <w:strike/>
                <w:sz w:val="18"/>
                <w:szCs w:val="18"/>
              </w:rPr>
              <w:t>Vermischte Nachrichten</w:t>
            </w:r>
          </w:p>
        </w:tc>
        <w:tc>
          <w:tcPr>
            <w:tcW w:w="2324" w:type="dxa"/>
          </w:tcPr>
          <w:p w14:paraId="5BBEB7D5" w14:textId="71C4C86F" w:rsidR="00645823" w:rsidRDefault="00645823" w:rsidP="009C0537">
            <w:pPr>
              <w:rPr>
                <w:sz w:val="18"/>
                <w:szCs w:val="18"/>
              </w:rPr>
            </w:pPr>
            <w:r>
              <w:rPr>
                <w:sz w:val="18"/>
                <w:szCs w:val="18"/>
              </w:rPr>
              <w:t>Samoa / DE</w:t>
            </w:r>
          </w:p>
          <w:p w14:paraId="48297EDE" w14:textId="335840E7" w:rsidR="009C0537" w:rsidRDefault="002D6C4E" w:rsidP="009C0537">
            <w:pPr>
              <w:rPr>
                <w:sz w:val="18"/>
                <w:szCs w:val="18"/>
              </w:rPr>
            </w:pPr>
            <w:r>
              <w:rPr>
                <w:sz w:val="18"/>
                <w:szCs w:val="18"/>
              </w:rPr>
              <w:t>USA / Kuba / Spanien</w:t>
            </w:r>
          </w:p>
          <w:p w14:paraId="21754F7F" w14:textId="77777777" w:rsidR="00B30715" w:rsidRDefault="00B30715" w:rsidP="009C0537">
            <w:pPr>
              <w:rPr>
                <w:sz w:val="18"/>
                <w:szCs w:val="18"/>
              </w:rPr>
            </w:pPr>
          </w:p>
          <w:p w14:paraId="7629057C" w14:textId="3D6B0E7B" w:rsidR="00B30715" w:rsidRPr="00B30715" w:rsidRDefault="00B30715" w:rsidP="009C0537">
            <w:pPr>
              <w:rPr>
                <w:strike/>
                <w:sz w:val="18"/>
                <w:szCs w:val="18"/>
              </w:rPr>
            </w:pPr>
            <w:r>
              <w:rPr>
                <w:strike/>
                <w:sz w:val="18"/>
                <w:szCs w:val="18"/>
              </w:rPr>
              <w:t>Lateinamerika</w:t>
            </w:r>
            <w:r w:rsidR="006E68FE" w:rsidRPr="007741FF">
              <w:rPr>
                <w:sz w:val="18"/>
                <w:szCs w:val="18"/>
              </w:rPr>
              <w:t xml:space="preserve"> / FR </w:t>
            </w:r>
          </w:p>
        </w:tc>
        <w:tc>
          <w:tcPr>
            <w:tcW w:w="8504" w:type="dxa"/>
          </w:tcPr>
          <w:p w14:paraId="2EFFE472" w14:textId="02D4B9BD" w:rsidR="00645823" w:rsidRDefault="00645823" w:rsidP="009C0537">
            <w:pPr>
              <w:rPr>
                <w:sz w:val="18"/>
                <w:szCs w:val="18"/>
              </w:rPr>
            </w:pPr>
            <w:r>
              <w:rPr>
                <w:sz w:val="18"/>
                <w:szCs w:val="18"/>
              </w:rPr>
              <w:t xml:space="preserve">Meldung (19 Zeilen) // u.a. zur deutschen Samoa-Politik </w:t>
            </w:r>
          </w:p>
          <w:p w14:paraId="7ED5B863" w14:textId="254A5086" w:rsidR="009C0537" w:rsidRDefault="002D6C4E" w:rsidP="009C0537">
            <w:pPr>
              <w:rPr>
                <w:sz w:val="18"/>
                <w:szCs w:val="18"/>
              </w:rPr>
            </w:pPr>
            <w:r>
              <w:rPr>
                <w:sz w:val="18"/>
                <w:szCs w:val="18"/>
              </w:rPr>
              <w:t xml:space="preserve">Meldung (12 Zeilen) zur spanischen Oberschicht Kuba // diese würde aus Sorge vor den Eingeborenen einen Anschluss an die USA anstreben </w:t>
            </w:r>
          </w:p>
          <w:p w14:paraId="1EC4528C" w14:textId="210CCD3D" w:rsidR="00B30715" w:rsidRPr="00B30715" w:rsidRDefault="00B30715" w:rsidP="009C0537">
            <w:pPr>
              <w:rPr>
                <w:strike/>
                <w:sz w:val="18"/>
                <w:szCs w:val="18"/>
              </w:rPr>
            </w:pPr>
            <w:r>
              <w:rPr>
                <w:strike/>
                <w:sz w:val="18"/>
                <w:szCs w:val="18"/>
              </w:rPr>
              <w:t xml:space="preserve">knappe Meldung (3 Zeilen) zum schweren Vulkanausbruch auf der Karibikinsel Martinique </w:t>
            </w:r>
          </w:p>
        </w:tc>
        <w:tc>
          <w:tcPr>
            <w:tcW w:w="1020" w:type="dxa"/>
          </w:tcPr>
          <w:p w14:paraId="6C9F78EF" w14:textId="77777777" w:rsidR="009C0537" w:rsidRPr="00517087" w:rsidRDefault="009C0537" w:rsidP="009C0537">
            <w:pPr>
              <w:jc w:val="center"/>
              <w:rPr>
                <w:b/>
                <w:bCs/>
                <w:sz w:val="18"/>
                <w:szCs w:val="18"/>
              </w:rPr>
            </w:pPr>
          </w:p>
        </w:tc>
      </w:tr>
      <w:tr w:rsidR="009C0537" w:rsidRPr="00337324" w14:paraId="44D79113" w14:textId="77777777" w:rsidTr="005A4E1B">
        <w:trPr>
          <w:cantSplit/>
        </w:trPr>
        <w:tc>
          <w:tcPr>
            <w:tcW w:w="846" w:type="dxa"/>
          </w:tcPr>
          <w:p w14:paraId="2232F317" w14:textId="64516999" w:rsidR="009C0537" w:rsidRPr="00337324" w:rsidRDefault="009C0537" w:rsidP="009C0537">
            <w:pPr>
              <w:rPr>
                <w:sz w:val="18"/>
                <w:szCs w:val="18"/>
              </w:rPr>
            </w:pPr>
            <w:r>
              <w:rPr>
                <w:sz w:val="18"/>
                <w:szCs w:val="18"/>
              </w:rPr>
              <w:t>Nr. 476</w:t>
            </w:r>
          </w:p>
        </w:tc>
        <w:tc>
          <w:tcPr>
            <w:tcW w:w="1361" w:type="dxa"/>
          </w:tcPr>
          <w:p w14:paraId="5C9806A4" w14:textId="74C82663" w:rsidR="009C0537" w:rsidRPr="00337324" w:rsidRDefault="00A964D0" w:rsidP="009C0537">
            <w:pPr>
              <w:rPr>
                <w:sz w:val="18"/>
                <w:szCs w:val="18"/>
              </w:rPr>
            </w:pPr>
            <w:r>
              <w:rPr>
                <w:sz w:val="18"/>
                <w:szCs w:val="18"/>
              </w:rPr>
              <w:t>20. Juni</w:t>
            </w:r>
          </w:p>
        </w:tc>
        <w:tc>
          <w:tcPr>
            <w:tcW w:w="1984" w:type="dxa"/>
          </w:tcPr>
          <w:p w14:paraId="1AC4BB9A" w14:textId="0402A7DD" w:rsidR="009C0537" w:rsidRPr="00337324" w:rsidRDefault="00A964D0" w:rsidP="009C0537">
            <w:pPr>
              <w:rPr>
                <w:sz w:val="18"/>
                <w:szCs w:val="18"/>
              </w:rPr>
            </w:pPr>
            <w:r>
              <w:rPr>
                <w:sz w:val="18"/>
                <w:szCs w:val="18"/>
              </w:rPr>
              <w:t>America</w:t>
            </w:r>
          </w:p>
        </w:tc>
        <w:tc>
          <w:tcPr>
            <w:tcW w:w="2324" w:type="dxa"/>
          </w:tcPr>
          <w:p w14:paraId="739C3C47" w14:textId="4C8008EA" w:rsidR="009C0537" w:rsidRPr="00337324" w:rsidRDefault="009F2801" w:rsidP="009C0537">
            <w:pPr>
              <w:rPr>
                <w:sz w:val="18"/>
                <w:szCs w:val="18"/>
              </w:rPr>
            </w:pPr>
            <w:r>
              <w:rPr>
                <w:sz w:val="18"/>
                <w:szCs w:val="18"/>
              </w:rPr>
              <w:t xml:space="preserve">USA / HAPAG / Kuba / Zölle / Reziprozität </w:t>
            </w:r>
          </w:p>
        </w:tc>
        <w:tc>
          <w:tcPr>
            <w:tcW w:w="8504" w:type="dxa"/>
          </w:tcPr>
          <w:p w14:paraId="4BC1589E" w14:textId="062A885E" w:rsidR="009C0537" w:rsidRPr="00337324" w:rsidRDefault="009F2801" w:rsidP="009C0537">
            <w:pPr>
              <w:rPr>
                <w:sz w:val="18"/>
                <w:szCs w:val="18"/>
              </w:rPr>
            </w:pPr>
            <w:r>
              <w:rPr>
                <w:sz w:val="18"/>
                <w:szCs w:val="18"/>
              </w:rPr>
              <w:t xml:space="preserve">knappe Meldung (8 Zeilen) zu 2 Themen // zunächst zur Einrichtung einer Dampferverbindung zwischen New York und Nordbrasilien durch die HAPAG // dann zur Kongressdebatte zu Zuckerzollerleichterungen für Kuba </w:t>
            </w:r>
          </w:p>
        </w:tc>
        <w:tc>
          <w:tcPr>
            <w:tcW w:w="1020" w:type="dxa"/>
          </w:tcPr>
          <w:p w14:paraId="537183BB" w14:textId="77777777" w:rsidR="009C0537" w:rsidRPr="00517087" w:rsidRDefault="009C0537" w:rsidP="009C0537">
            <w:pPr>
              <w:jc w:val="center"/>
              <w:rPr>
                <w:b/>
                <w:bCs/>
                <w:sz w:val="18"/>
                <w:szCs w:val="18"/>
              </w:rPr>
            </w:pPr>
          </w:p>
        </w:tc>
      </w:tr>
      <w:tr w:rsidR="00EF766B" w:rsidRPr="00337324" w14:paraId="04E2364A" w14:textId="77777777" w:rsidTr="005A4E1B">
        <w:trPr>
          <w:cantSplit/>
        </w:trPr>
        <w:tc>
          <w:tcPr>
            <w:tcW w:w="846" w:type="dxa"/>
          </w:tcPr>
          <w:p w14:paraId="25012D3A" w14:textId="2703B47B" w:rsidR="00EF766B" w:rsidRDefault="00EF766B" w:rsidP="009C0537">
            <w:pPr>
              <w:rPr>
                <w:sz w:val="18"/>
                <w:szCs w:val="18"/>
              </w:rPr>
            </w:pPr>
            <w:r>
              <w:rPr>
                <w:sz w:val="18"/>
                <w:szCs w:val="18"/>
              </w:rPr>
              <w:t>Nr. 476a</w:t>
            </w:r>
          </w:p>
        </w:tc>
        <w:tc>
          <w:tcPr>
            <w:tcW w:w="1361" w:type="dxa"/>
          </w:tcPr>
          <w:p w14:paraId="3930D2C0" w14:textId="7EBAA9BA" w:rsidR="00EF766B" w:rsidRPr="00337324" w:rsidRDefault="00EF766B" w:rsidP="009C0537">
            <w:pPr>
              <w:rPr>
                <w:sz w:val="18"/>
                <w:szCs w:val="18"/>
              </w:rPr>
            </w:pPr>
            <w:r>
              <w:rPr>
                <w:sz w:val="18"/>
                <w:szCs w:val="18"/>
              </w:rPr>
              <w:t>20. Juni</w:t>
            </w:r>
          </w:p>
        </w:tc>
        <w:tc>
          <w:tcPr>
            <w:tcW w:w="1984" w:type="dxa"/>
          </w:tcPr>
          <w:p w14:paraId="2111F0EF" w14:textId="6CD69EAA" w:rsidR="00EF766B" w:rsidRPr="00337324" w:rsidRDefault="00E171CF" w:rsidP="009C0537">
            <w:pPr>
              <w:rPr>
                <w:sz w:val="18"/>
                <w:szCs w:val="18"/>
              </w:rPr>
            </w:pPr>
            <w:r>
              <w:rPr>
                <w:sz w:val="18"/>
                <w:szCs w:val="18"/>
              </w:rPr>
              <w:t>Neueste Nachrichten</w:t>
            </w:r>
          </w:p>
        </w:tc>
        <w:tc>
          <w:tcPr>
            <w:tcW w:w="2324" w:type="dxa"/>
          </w:tcPr>
          <w:p w14:paraId="4854CADA" w14:textId="26D6DEB7" w:rsidR="00EF766B" w:rsidRPr="00337324" w:rsidRDefault="00E171CF" w:rsidP="009C0537">
            <w:pPr>
              <w:rPr>
                <w:sz w:val="18"/>
                <w:szCs w:val="18"/>
              </w:rPr>
            </w:pPr>
            <w:r>
              <w:rPr>
                <w:sz w:val="18"/>
                <w:szCs w:val="18"/>
              </w:rPr>
              <w:t>USA / Streiks</w:t>
            </w:r>
          </w:p>
        </w:tc>
        <w:tc>
          <w:tcPr>
            <w:tcW w:w="8504" w:type="dxa"/>
          </w:tcPr>
          <w:p w14:paraId="77F6F8B7" w14:textId="7047E158" w:rsidR="00EF766B" w:rsidRPr="00337324" w:rsidRDefault="00E171CF" w:rsidP="009C0537">
            <w:pPr>
              <w:rPr>
                <w:sz w:val="18"/>
                <w:szCs w:val="18"/>
              </w:rPr>
            </w:pPr>
            <w:r>
              <w:rPr>
                <w:sz w:val="18"/>
                <w:szCs w:val="18"/>
              </w:rPr>
              <w:t xml:space="preserve">knappe Meldung (3 Zeilen) zu Streiks in den USA </w:t>
            </w:r>
          </w:p>
        </w:tc>
        <w:tc>
          <w:tcPr>
            <w:tcW w:w="1020" w:type="dxa"/>
          </w:tcPr>
          <w:p w14:paraId="58B0776B" w14:textId="77777777" w:rsidR="00EF766B" w:rsidRPr="00517087" w:rsidRDefault="00EF766B" w:rsidP="009C0537">
            <w:pPr>
              <w:jc w:val="center"/>
              <w:rPr>
                <w:b/>
                <w:bCs/>
                <w:sz w:val="18"/>
                <w:szCs w:val="18"/>
              </w:rPr>
            </w:pPr>
          </w:p>
        </w:tc>
      </w:tr>
      <w:tr w:rsidR="009C0537" w:rsidRPr="00337324" w14:paraId="00C21DA9" w14:textId="77777777" w:rsidTr="005A4E1B">
        <w:trPr>
          <w:cantSplit/>
        </w:trPr>
        <w:tc>
          <w:tcPr>
            <w:tcW w:w="846" w:type="dxa"/>
          </w:tcPr>
          <w:p w14:paraId="1E8A8408" w14:textId="224D0A18" w:rsidR="009C0537" w:rsidRPr="00337324" w:rsidRDefault="009C0537" w:rsidP="009C0537">
            <w:pPr>
              <w:rPr>
                <w:sz w:val="18"/>
                <w:szCs w:val="18"/>
              </w:rPr>
            </w:pPr>
            <w:r>
              <w:rPr>
                <w:sz w:val="18"/>
                <w:szCs w:val="18"/>
              </w:rPr>
              <w:t>Nr. 477</w:t>
            </w:r>
          </w:p>
        </w:tc>
        <w:tc>
          <w:tcPr>
            <w:tcW w:w="1361" w:type="dxa"/>
          </w:tcPr>
          <w:p w14:paraId="23F62BF6" w14:textId="3AA99FFB" w:rsidR="009C0537" w:rsidRPr="00337324" w:rsidRDefault="00BD4DF4" w:rsidP="009C0537">
            <w:pPr>
              <w:rPr>
                <w:sz w:val="18"/>
                <w:szCs w:val="18"/>
              </w:rPr>
            </w:pPr>
            <w:r>
              <w:rPr>
                <w:sz w:val="18"/>
                <w:szCs w:val="18"/>
              </w:rPr>
              <w:t>21. Juni</w:t>
            </w:r>
          </w:p>
        </w:tc>
        <w:tc>
          <w:tcPr>
            <w:tcW w:w="1984" w:type="dxa"/>
          </w:tcPr>
          <w:p w14:paraId="1B98C6F4" w14:textId="77777777" w:rsidR="009C0537" w:rsidRDefault="00BD4DF4" w:rsidP="009C0537">
            <w:pPr>
              <w:rPr>
                <w:sz w:val="18"/>
                <w:szCs w:val="18"/>
              </w:rPr>
            </w:pPr>
            <w:r>
              <w:rPr>
                <w:sz w:val="18"/>
                <w:szCs w:val="18"/>
              </w:rPr>
              <w:t>Vermischte Nachrichten</w:t>
            </w:r>
          </w:p>
          <w:p w14:paraId="0E853AE7" w14:textId="45EB0D7A" w:rsidR="002304F2" w:rsidRPr="00337324" w:rsidRDefault="002304F2" w:rsidP="009C0537">
            <w:pPr>
              <w:rPr>
                <w:sz w:val="18"/>
                <w:szCs w:val="18"/>
              </w:rPr>
            </w:pPr>
            <w:r>
              <w:rPr>
                <w:sz w:val="18"/>
                <w:szCs w:val="18"/>
              </w:rPr>
              <w:t xml:space="preserve">Nach Schluß des Blattes eingegangen </w:t>
            </w:r>
          </w:p>
        </w:tc>
        <w:tc>
          <w:tcPr>
            <w:tcW w:w="2324" w:type="dxa"/>
          </w:tcPr>
          <w:p w14:paraId="596043A6" w14:textId="77777777" w:rsidR="009C0537" w:rsidRDefault="002304F2" w:rsidP="009C0537">
            <w:pPr>
              <w:rPr>
                <w:sz w:val="18"/>
                <w:szCs w:val="18"/>
              </w:rPr>
            </w:pPr>
            <w:r>
              <w:rPr>
                <w:sz w:val="18"/>
                <w:szCs w:val="18"/>
              </w:rPr>
              <w:t>USA / Streiks</w:t>
            </w:r>
          </w:p>
          <w:p w14:paraId="674D3ADD" w14:textId="15B97F0E" w:rsidR="007D5277" w:rsidRPr="00337324" w:rsidRDefault="001A1561" w:rsidP="009C0537">
            <w:pPr>
              <w:rPr>
                <w:sz w:val="18"/>
                <w:szCs w:val="18"/>
              </w:rPr>
            </w:pPr>
            <w:r>
              <w:rPr>
                <w:sz w:val="18"/>
                <w:szCs w:val="18"/>
              </w:rPr>
              <w:t xml:space="preserve">USA / Mittelamerikakanal </w:t>
            </w:r>
          </w:p>
        </w:tc>
        <w:tc>
          <w:tcPr>
            <w:tcW w:w="8504" w:type="dxa"/>
          </w:tcPr>
          <w:p w14:paraId="651DEE61" w14:textId="77777777" w:rsidR="009C0537" w:rsidRDefault="002304F2" w:rsidP="009C0537">
            <w:pPr>
              <w:rPr>
                <w:sz w:val="18"/>
                <w:szCs w:val="18"/>
              </w:rPr>
            </w:pPr>
            <w:r>
              <w:rPr>
                <w:sz w:val="18"/>
                <w:szCs w:val="18"/>
              </w:rPr>
              <w:t xml:space="preserve">knappe Meldung (7 Zeilen) zu gewaltsamen Streiks in den USA </w:t>
            </w:r>
          </w:p>
          <w:p w14:paraId="18D80E79" w14:textId="6E408497" w:rsidR="001A1561" w:rsidRPr="00337324" w:rsidRDefault="001A1561" w:rsidP="009C0537">
            <w:pPr>
              <w:rPr>
                <w:sz w:val="18"/>
                <w:szCs w:val="18"/>
              </w:rPr>
            </w:pPr>
            <w:r>
              <w:rPr>
                <w:sz w:val="18"/>
                <w:szCs w:val="18"/>
              </w:rPr>
              <w:t xml:space="preserve">Meldung (14 Zeilen) zur </w:t>
            </w:r>
            <w:r w:rsidR="00261C5F">
              <w:rPr>
                <w:sz w:val="18"/>
                <w:szCs w:val="18"/>
              </w:rPr>
              <w:t>amerikanischen</w:t>
            </w:r>
            <w:r>
              <w:rPr>
                <w:sz w:val="18"/>
                <w:szCs w:val="18"/>
              </w:rPr>
              <w:t xml:space="preserve"> </w:t>
            </w:r>
            <w:r w:rsidR="00261C5F">
              <w:rPr>
                <w:sz w:val="18"/>
                <w:szCs w:val="18"/>
              </w:rPr>
              <w:t>Routen-</w:t>
            </w:r>
            <w:r>
              <w:rPr>
                <w:sz w:val="18"/>
                <w:szCs w:val="18"/>
              </w:rPr>
              <w:t xml:space="preserve">Debatte </w:t>
            </w:r>
            <w:r w:rsidR="00261C5F">
              <w:rPr>
                <w:sz w:val="18"/>
                <w:szCs w:val="18"/>
              </w:rPr>
              <w:t xml:space="preserve">bezüglich des Baus eines Mittelamerikakanals </w:t>
            </w:r>
          </w:p>
        </w:tc>
        <w:tc>
          <w:tcPr>
            <w:tcW w:w="1020" w:type="dxa"/>
          </w:tcPr>
          <w:p w14:paraId="33AFF7CC" w14:textId="77777777" w:rsidR="009C0537" w:rsidRPr="00517087" w:rsidRDefault="009C0537" w:rsidP="009C0537">
            <w:pPr>
              <w:jc w:val="center"/>
              <w:rPr>
                <w:b/>
                <w:bCs/>
                <w:sz w:val="18"/>
                <w:szCs w:val="18"/>
              </w:rPr>
            </w:pPr>
          </w:p>
        </w:tc>
      </w:tr>
      <w:tr w:rsidR="009C0537" w:rsidRPr="00337324" w14:paraId="7BA55BD9" w14:textId="77777777" w:rsidTr="005A4E1B">
        <w:trPr>
          <w:cantSplit/>
        </w:trPr>
        <w:tc>
          <w:tcPr>
            <w:tcW w:w="846" w:type="dxa"/>
          </w:tcPr>
          <w:p w14:paraId="393136E5" w14:textId="008909B3" w:rsidR="009C0537" w:rsidRPr="00337324" w:rsidRDefault="009C0537" w:rsidP="009C0537">
            <w:pPr>
              <w:rPr>
                <w:sz w:val="18"/>
                <w:szCs w:val="18"/>
              </w:rPr>
            </w:pPr>
            <w:r>
              <w:rPr>
                <w:sz w:val="18"/>
                <w:szCs w:val="18"/>
              </w:rPr>
              <w:t>Nr. 478</w:t>
            </w:r>
          </w:p>
        </w:tc>
        <w:tc>
          <w:tcPr>
            <w:tcW w:w="1361" w:type="dxa"/>
          </w:tcPr>
          <w:p w14:paraId="29383E3A" w14:textId="38E42072" w:rsidR="009C0537" w:rsidRPr="00337324" w:rsidRDefault="0017728B" w:rsidP="009C0537">
            <w:pPr>
              <w:rPr>
                <w:sz w:val="18"/>
                <w:szCs w:val="18"/>
              </w:rPr>
            </w:pPr>
            <w:r>
              <w:rPr>
                <w:sz w:val="18"/>
                <w:szCs w:val="18"/>
              </w:rPr>
              <w:t>21. Juni</w:t>
            </w:r>
          </w:p>
        </w:tc>
        <w:tc>
          <w:tcPr>
            <w:tcW w:w="1984" w:type="dxa"/>
          </w:tcPr>
          <w:p w14:paraId="07C7E200" w14:textId="2E32D061" w:rsidR="009C0537" w:rsidRPr="00337324" w:rsidRDefault="0017728B" w:rsidP="009C0537">
            <w:pPr>
              <w:rPr>
                <w:sz w:val="18"/>
                <w:szCs w:val="18"/>
              </w:rPr>
            </w:pPr>
            <w:r>
              <w:rPr>
                <w:sz w:val="18"/>
                <w:szCs w:val="18"/>
              </w:rPr>
              <w:t>Zum Tode des Königs Albert von Sachsen</w:t>
            </w:r>
          </w:p>
        </w:tc>
        <w:tc>
          <w:tcPr>
            <w:tcW w:w="2324" w:type="dxa"/>
          </w:tcPr>
          <w:p w14:paraId="4832CA7A" w14:textId="0550D5B2" w:rsidR="009C0537" w:rsidRPr="00337324" w:rsidRDefault="0017728B" w:rsidP="009C0537">
            <w:pPr>
              <w:rPr>
                <w:sz w:val="18"/>
                <w:szCs w:val="18"/>
              </w:rPr>
            </w:pPr>
            <w:r>
              <w:rPr>
                <w:sz w:val="18"/>
                <w:szCs w:val="18"/>
              </w:rPr>
              <w:t>USA / Botschafter-White</w:t>
            </w:r>
          </w:p>
        </w:tc>
        <w:tc>
          <w:tcPr>
            <w:tcW w:w="8504" w:type="dxa"/>
          </w:tcPr>
          <w:p w14:paraId="5F8E8DE6" w14:textId="31202790" w:rsidR="009C0537" w:rsidRPr="00337324" w:rsidRDefault="0017728B" w:rsidP="009C0537">
            <w:pPr>
              <w:rPr>
                <w:sz w:val="18"/>
                <w:szCs w:val="18"/>
              </w:rPr>
            </w:pPr>
            <w:r>
              <w:rPr>
                <w:sz w:val="18"/>
                <w:szCs w:val="18"/>
              </w:rPr>
              <w:t xml:space="preserve">knappe Meldung (4 Zeilen) </w:t>
            </w:r>
            <w:r w:rsidR="000C730F">
              <w:rPr>
                <w:sz w:val="18"/>
                <w:szCs w:val="18"/>
              </w:rPr>
              <w:t xml:space="preserve">zum Auftrag an US-Botschafter White, die USA bei der Beisetzung offiziell zu vertreten </w:t>
            </w:r>
          </w:p>
        </w:tc>
        <w:tc>
          <w:tcPr>
            <w:tcW w:w="1020" w:type="dxa"/>
          </w:tcPr>
          <w:p w14:paraId="7AE699C0" w14:textId="77777777" w:rsidR="009C0537" w:rsidRPr="00517087" w:rsidRDefault="009C0537" w:rsidP="009C0537">
            <w:pPr>
              <w:jc w:val="center"/>
              <w:rPr>
                <w:b/>
                <w:bCs/>
                <w:sz w:val="18"/>
                <w:szCs w:val="18"/>
              </w:rPr>
            </w:pPr>
          </w:p>
        </w:tc>
      </w:tr>
      <w:tr w:rsidR="009C0537" w:rsidRPr="00337324" w14:paraId="4A0F7773" w14:textId="77777777" w:rsidTr="005A4E1B">
        <w:trPr>
          <w:cantSplit/>
        </w:trPr>
        <w:tc>
          <w:tcPr>
            <w:tcW w:w="846" w:type="dxa"/>
          </w:tcPr>
          <w:p w14:paraId="020E49D7" w14:textId="2445B660" w:rsidR="009C0537" w:rsidRPr="00337324" w:rsidRDefault="009C0537" w:rsidP="009C0537">
            <w:pPr>
              <w:rPr>
                <w:sz w:val="18"/>
                <w:szCs w:val="18"/>
              </w:rPr>
            </w:pPr>
            <w:r>
              <w:rPr>
                <w:sz w:val="18"/>
                <w:szCs w:val="18"/>
              </w:rPr>
              <w:lastRenderedPageBreak/>
              <w:t>Nr. 479</w:t>
            </w:r>
          </w:p>
        </w:tc>
        <w:tc>
          <w:tcPr>
            <w:tcW w:w="1361" w:type="dxa"/>
          </w:tcPr>
          <w:p w14:paraId="4A2AF116" w14:textId="5752F552" w:rsidR="009C0537" w:rsidRPr="00337324" w:rsidRDefault="00317E9C" w:rsidP="009C0537">
            <w:pPr>
              <w:rPr>
                <w:sz w:val="18"/>
                <w:szCs w:val="18"/>
              </w:rPr>
            </w:pPr>
            <w:r>
              <w:rPr>
                <w:sz w:val="18"/>
                <w:szCs w:val="18"/>
              </w:rPr>
              <w:t>21. Juni</w:t>
            </w:r>
          </w:p>
        </w:tc>
        <w:tc>
          <w:tcPr>
            <w:tcW w:w="1984" w:type="dxa"/>
          </w:tcPr>
          <w:p w14:paraId="1BDF4117" w14:textId="2F23DD3E" w:rsidR="009C0537" w:rsidRPr="00337324" w:rsidRDefault="00317E9C" w:rsidP="009C0537">
            <w:pPr>
              <w:rPr>
                <w:sz w:val="18"/>
                <w:szCs w:val="18"/>
              </w:rPr>
            </w:pPr>
            <w:r>
              <w:rPr>
                <w:sz w:val="18"/>
                <w:szCs w:val="18"/>
              </w:rPr>
              <w:t>America</w:t>
            </w:r>
          </w:p>
        </w:tc>
        <w:tc>
          <w:tcPr>
            <w:tcW w:w="2324" w:type="dxa"/>
          </w:tcPr>
          <w:p w14:paraId="13888E6D" w14:textId="51090FC6" w:rsidR="009C0537" w:rsidRPr="00337324" w:rsidRDefault="00317E9C" w:rsidP="009C0537">
            <w:pPr>
              <w:rPr>
                <w:sz w:val="18"/>
                <w:szCs w:val="18"/>
              </w:rPr>
            </w:pPr>
            <w:r>
              <w:rPr>
                <w:sz w:val="18"/>
                <w:szCs w:val="18"/>
              </w:rPr>
              <w:t>USA</w:t>
            </w:r>
            <w:r w:rsidR="00830CC1">
              <w:rPr>
                <w:sz w:val="18"/>
                <w:szCs w:val="18"/>
              </w:rPr>
              <w:t xml:space="preserve"> / Mittelamerikakanal </w:t>
            </w:r>
          </w:p>
        </w:tc>
        <w:tc>
          <w:tcPr>
            <w:tcW w:w="8504" w:type="dxa"/>
          </w:tcPr>
          <w:p w14:paraId="78CCA36B" w14:textId="278D37E0" w:rsidR="009C0537" w:rsidRPr="00337324" w:rsidRDefault="00830CC1" w:rsidP="009C0537">
            <w:pPr>
              <w:rPr>
                <w:sz w:val="18"/>
                <w:szCs w:val="18"/>
              </w:rPr>
            </w:pPr>
            <w:r>
              <w:rPr>
                <w:sz w:val="18"/>
                <w:szCs w:val="18"/>
              </w:rPr>
              <w:t xml:space="preserve">Meldung (11 Zeilen) zur Verabschiedung eines Gesetzes zum Bau eines Mittelamerikakanals </w:t>
            </w:r>
            <w:r w:rsidR="00D53A59">
              <w:rPr>
                <w:sz w:val="18"/>
                <w:szCs w:val="18"/>
              </w:rPr>
              <w:t xml:space="preserve">und zur Prüfung des Kaufs des Panamakanalprojektes </w:t>
            </w:r>
            <w:r w:rsidR="00E469FD">
              <w:rPr>
                <w:sz w:val="18"/>
                <w:szCs w:val="18"/>
              </w:rPr>
              <w:t xml:space="preserve">(ansonsten solle der Präsident den Kanal in Nicaragua bauen lassen) </w:t>
            </w:r>
          </w:p>
        </w:tc>
        <w:tc>
          <w:tcPr>
            <w:tcW w:w="1020" w:type="dxa"/>
          </w:tcPr>
          <w:p w14:paraId="5DA62612" w14:textId="77777777" w:rsidR="009C0537" w:rsidRPr="00517087" w:rsidRDefault="009C0537" w:rsidP="009C0537">
            <w:pPr>
              <w:jc w:val="center"/>
              <w:rPr>
                <w:b/>
                <w:bCs/>
                <w:sz w:val="18"/>
                <w:szCs w:val="18"/>
              </w:rPr>
            </w:pPr>
          </w:p>
        </w:tc>
      </w:tr>
      <w:tr w:rsidR="00CE1D33" w:rsidRPr="00337324" w14:paraId="7FA127C8" w14:textId="77777777" w:rsidTr="005A4E1B">
        <w:trPr>
          <w:cantSplit/>
        </w:trPr>
        <w:tc>
          <w:tcPr>
            <w:tcW w:w="846" w:type="dxa"/>
          </w:tcPr>
          <w:p w14:paraId="73FD1E6F" w14:textId="62930E73" w:rsidR="00CE1D33" w:rsidRDefault="00CE1D33" w:rsidP="009C0537">
            <w:pPr>
              <w:rPr>
                <w:sz w:val="18"/>
                <w:szCs w:val="18"/>
              </w:rPr>
            </w:pPr>
            <w:r>
              <w:rPr>
                <w:sz w:val="18"/>
                <w:szCs w:val="18"/>
              </w:rPr>
              <w:t>Nr. 479a</w:t>
            </w:r>
          </w:p>
        </w:tc>
        <w:tc>
          <w:tcPr>
            <w:tcW w:w="1361" w:type="dxa"/>
          </w:tcPr>
          <w:p w14:paraId="50856CF4" w14:textId="497B0F02" w:rsidR="00CE1D33" w:rsidRPr="00337324" w:rsidRDefault="00CE1D33" w:rsidP="009C0537">
            <w:pPr>
              <w:rPr>
                <w:sz w:val="18"/>
                <w:szCs w:val="18"/>
              </w:rPr>
            </w:pPr>
            <w:r>
              <w:rPr>
                <w:sz w:val="18"/>
                <w:szCs w:val="18"/>
              </w:rPr>
              <w:t>---</w:t>
            </w:r>
          </w:p>
        </w:tc>
        <w:tc>
          <w:tcPr>
            <w:tcW w:w="1984" w:type="dxa"/>
          </w:tcPr>
          <w:p w14:paraId="29B1A462" w14:textId="77777777" w:rsidR="00CE1D33" w:rsidRPr="00337324" w:rsidRDefault="00CE1D33" w:rsidP="009C0537">
            <w:pPr>
              <w:rPr>
                <w:sz w:val="18"/>
                <w:szCs w:val="18"/>
              </w:rPr>
            </w:pPr>
          </w:p>
        </w:tc>
        <w:tc>
          <w:tcPr>
            <w:tcW w:w="2324" w:type="dxa"/>
          </w:tcPr>
          <w:p w14:paraId="1EFC11FB" w14:textId="77777777" w:rsidR="00CE1D33" w:rsidRPr="00337324" w:rsidRDefault="00CE1D33" w:rsidP="009C0537">
            <w:pPr>
              <w:rPr>
                <w:sz w:val="18"/>
                <w:szCs w:val="18"/>
              </w:rPr>
            </w:pPr>
          </w:p>
        </w:tc>
        <w:tc>
          <w:tcPr>
            <w:tcW w:w="8504" w:type="dxa"/>
          </w:tcPr>
          <w:p w14:paraId="474A7D82" w14:textId="77777777" w:rsidR="00CE1D33" w:rsidRPr="00337324" w:rsidRDefault="00CE1D33" w:rsidP="009C0537">
            <w:pPr>
              <w:rPr>
                <w:sz w:val="18"/>
                <w:szCs w:val="18"/>
              </w:rPr>
            </w:pPr>
          </w:p>
        </w:tc>
        <w:tc>
          <w:tcPr>
            <w:tcW w:w="1020" w:type="dxa"/>
          </w:tcPr>
          <w:p w14:paraId="0FBDCE54" w14:textId="77777777" w:rsidR="00CE1D33" w:rsidRPr="00517087" w:rsidRDefault="00CE1D33" w:rsidP="009C0537">
            <w:pPr>
              <w:jc w:val="center"/>
              <w:rPr>
                <w:b/>
                <w:bCs/>
                <w:sz w:val="18"/>
                <w:szCs w:val="18"/>
              </w:rPr>
            </w:pPr>
          </w:p>
        </w:tc>
      </w:tr>
      <w:tr w:rsidR="009C0537" w:rsidRPr="00337324" w14:paraId="27589C9B" w14:textId="77777777" w:rsidTr="00756339">
        <w:trPr>
          <w:cantSplit/>
        </w:trPr>
        <w:tc>
          <w:tcPr>
            <w:tcW w:w="846" w:type="dxa"/>
          </w:tcPr>
          <w:p w14:paraId="469DC85A" w14:textId="21724A02" w:rsidR="009C0537" w:rsidRPr="00337324" w:rsidRDefault="009C0537" w:rsidP="009C0537">
            <w:pPr>
              <w:rPr>
                <w:sz w:val="18"/>
                <w:szCs w:val="18"/>
              </w:rPr>
            </w:pPr>
            <w:r>
              <w:rPr>
                <w:sz w:val="18"/>
                <w:szCs w:val="18"/>
              </w:rPr>
              <w:t>Nr. 480</w:t>
            </w:r>
          </w:p>
        </w:tc>
        <w:tc>
          <w:tcPr>
            <w:tcW w:w="1361" w:type="dxa"/>
          </w:tcPr>
          <w:p w14:paraId="47B39D9C" w14:textId="7AAD4809" w:rsidR="009C0537" w:rsidRPr="00337324" w:rsidRDefault="00F22E3D" w:rsidP="009C0537">
            <w:pPr>
              <w:rPr>
                <w:sz w:val="18"/>
                <w:szCs w:val="18"/>
              </w:rPr>
            </w:pPr>
            <w:r>
              <w:rPr>
                <w:sz w:val="18"/>
                <w:szCs w:val="18"/>
              </w:rPr>
              <w:t>22. Juni</w:t>
            </w:r>
          </w:p>
        </w:tc>
        <w:tc>
          <w:tcPr>
            <w:tcW w:w="1984" w:type="dxa"/>
          </w:tcPr>
          <w:p w14:paraId="0DD168E3" w14:textId="14A5D1D8" w:rsidR="009C0537" w:rsidRPr="00337324" w:rsidRDefault="00F22E3D" w:rsidP="009C0537">
            <w:pPr>
              <w:rPr>
                <w:sz w:val="18"/>
                <w:szCs w:val="18"/>
              </w:rPr>
            </w:pPr>
            <w:r>
              <w:rPr>
                <w:sz w:val="18"/>
                <w:szCs w:val="18"/>
              </w:rPr>
              <w:t>Vermischte Nachrichten</w:t>
            </w:r>
          </w:p>
        </w:tc>
        <w:tc>
          <w:tcPr>
            <w:tcW w:w="2324" w:type="dxa"/>
          </w:tcPr>
          <w:p w14:paraId="3EE36333" w14:textId="72743D90" w:rsidR="009C0537" w:rsidRDefault="00DA4168" w:rsidP="009C0537">
            <w:pPr>
              <w:rPr>
                <w:sz w:val="18"/>
                <w:szCs w:val="18"/>
              </w:rPr>
            </w:pPr>
            <w:r>
              <w:rPr>
                <w:sz w:val="18"/>
                <w:szCs w:val="18"/>
              </w:rPr>
              <w:t xml:space="preserve">USA / Amerikareise-Prinz Heinrich </w:t>
            </w:r>
            <w:r w:rsidR="000A751E">
              <w:rPr>
                <w:sz w:val="18"/>
                <w:szCs w:val="18"/>
              </w:rPr>
              <w:t xml:space="preserve">/ </w:t>
            </w:r>
            <w:r w:rsidR="000A751E" w:rsidRPr="004954C5">
              <w:rPr>
                <w:sz w:val="18"/>
                <w:szCs w:val="18"/>
                <w:shd w:val="clear" w:color="auto" w:fill="FFFF00"/>
              </w:rPr>
              <w:t>Presse</w:t>
            </w:r>
            <w:r w:rsidR="000A751E">
              <w:rPr>
                <w:sz w:val="18"/>
                <w:szCs w:val="18"/>
              </w:rPr>
              <w:t xml:space="preserve"> </w:t>
            </w:r>
          </w:p>
          <w:p w14:paraId="64A08A0F" w14:textId="425847FD" w:rsidR="00DA4168" w:rsidRPr="00337324" w:rsidRDefault="00DA4168" w:rsidP="009C0537">
            <w:pPr>
              <w:rPr>
                <w:sz w:val="18"/>
                <w:szCs w:val="18"/>
              </w:rPr>
            </w:pPr>
            <w:r>
              <w:rPr>
                <w:sz w:val="18"/>
                <w:szCs w:val="18"/>
              </w:rPr>
              <w:t>USA / Fleischtrust</w:t>
            </w:r>
          </w:p>
        </w:tc>
        <w:tc>
          <w:tcPr>
            <w:tcW w:w="8504" w:type="dxa"/>
          </w:tcPr>
          <w:p w14:paraId="159BA6CE" w14:textId="77777777" w:rsidR="009C0537" w:rsidRDefault="00DA4168" w:rsidP="00756339">
            <w:pPr>
              <w:rPr>
                <w:sz w:val="18"/>
                <w:szCs w:val="18"/>
              </w:rPr>
            </w:pPr>
            <w:r>
              <w:rPr>
                <w:sz w:val="18"/>
                <w:szCs w:val="18"/>
              </w:rPr>
              <w:t xml:space="preserve">knappe Meldung </w:t>
            </w:r>
            <w:r w:rsidR="00F872AE">
              <w:rPr>
                <w:sz w:val="18"/>
                <w:szCs w:val="18"/>
              </w:rPr>
              <w:t xml:space="preserve">(5 Zeilen) zur Stiftung einer eigenhändigen Zeichnung von Wilhelm II. und Prinz Heinrich für das Gedenkalbum der </w:t>
            </w:r>
            <w:r w:rsidR="00F872AE" w:rsidRPr="000A751E">
              <w:rPr>
                <w:smallCaps/>
                <w:sz w:val="18"/>
                <w:szCs w:val="18"/>
              </w:rPr>
              <w:t>New Yorker Staatszeitung</w:t>
            </w:r>
            <w:r w:rsidR="00F872AE">
              <w:rPr>
                <w:sz w:val="18"/>
                <w:szCs w:val="18"/>
              </w:rPr>
              <w:t xml:space="preserve"> </w:t>
            </w:r>
          </w:p>
          <w:p w14:paraId="7DDD4480" w14:textId="2657D91A" w:rsidR="00F872AE" w:rsidRPr="00337324" w:rsidRDefault="00F872AE" w:rsidP="009C0537">
            <w:pPr>
              <w:rPr>
                <w:sz w:val="18"/>
                <w:szCs w:val="18"/>
              </w:rPr>
            </w:pPr>
            <w:r>
              <w:rPr>
                <w:sz w:val="18"/>
                <w:szCs w:val="18"/>
              </w:rPr>
              <w:t xml:space="preserve">knappe Meldung (5 Zeilen) zum Zusammenschluss mehrerer Fleischunternehmen in Chicago </w:t>
            </w:r>
            <w:r w:rsidR="000A751E">
              <w:rPr>
                <w:sz w:val="18"/>
                <w:szCs w:val="18"/>
              </w:rPr>
              <w:t xml:space="preserve">(wohl zu einem Fleischtrust) </w:t>
            </w:r>
          </w:p>
        </w:tc>
        <w:tc>
          <w:tcPr>
            <w:tcW w:w="1020" w:type="dxa"/>
          </w:tcPr>
          <w:p w14:paraId="2C99E7A6" w14:textId="77777777" w:rsidR="009C0537" w:rsidRPr="00517087" w:rsidRDefault="009C0537" w:rsidP="009C0537">
            <w:pPr>
              <w:jc w:val="center"/>
              <w:rPr>
                <w:b/>
                <w:bCs/>
                <w:sz w:val="18"/>
                <w:szCs w:val="18"/>
              </w:rPr>
            </w:pPr>
          </w:p>
        </w:tc>
      </w:tr>
      <w:tr w:rsidR="009C0537" w:rsidRPr="00337324" w14:paraId="69C66C7A" w14:textId="77777777" w:rsidTr="00F50F71">
        <w:trPr>
          <w:cantSplit/>
        </w:trPr>
        <w:tc>
          <w:tcPr>
            <w:tcW w:w="846" w:type="dxa"/>
            <w:shd w:val="clear" w:color="auto" w:fill="00B0F0"/>
          </w:tcPr>
          <w:p w14:paraId="0567C3C5" w14:textId="388DF87F" w:rsidR="009C0537" w:rsidRPr="00F50F71" w:rsidRDefault="009C0537" w:rsidP="009C0537">
            <w:pPr>
              <w:rPr>
                <w:b/>
                <w:bCs/>
                <w:sz w:val="18"/>
                <w:szCs w:val="18"/>
              </w:rPr>
            </w:pPr>
            <w:r w:rsidRPr="00F50F71">
              <w:rPr>
                <w:b/>
                <w:bCs/>
                <w:sz w:val="18"/>
                <w:szCs w:val="18"/>
              </w:rPr>
              <w:t>Nr. 481</w:t>
            </w:r>
          </w:p>
        </w:tc>
        <w:tc>
          <w:tcPr>
            <w:tcW w:w="1361" w:type="dxa"/>
            <w:shd w:val="clear" w:color="auto" w:fill="00B0F0"/>
          </w:tcPr>
          <w:p w14:paraId="009A6065" w14:textId="65803549" w:rsidR="009C0537" w:rsidRPr="00F50F71" w:rsidRDefault="00F50F71" w:rsidP="009C0537">
            <w:pPr>
              <w:rPr>
                <w:b/>
                <w:bCs/>
                <w:sz w:val="18"/>
                <w:szCs w:val="18"/>
              </w:rPr>
            </w:pPr>
            <w:r w:rsidRPr="00F50F71">
              <w:rPr>
                <w:b/>
                <w:bCs/>
                <w:sz w:val="18"/>
                <w:szCs w:val="18"/>
              </w:rPr>
              <w:t>22. Juni</w:t>
            </w:r>
          </w:p>
        </w:tc>
        <w:tc>
          <w:tcPr>
            <w:tcW w:w="1984" w:type="dxa"/>
          </w:tcPr>
          <w:p w14:paraId="73724A25" w14:textId="61DA7311" w:rsidR="009C0537" w:rsidRPr="00F50F71" w:rsidRDefault="00F50F71" w:rsidP="009C0537">
            <w:pPr>
              <w:rPr>
                <w:b/>
                <w:bCs/>
                <w:sz w:val="18"/>
                <w:szCs w:val="18"/>
              </w:rPr>
            </w:pPr>
            <w:r w:rsidRPr="00F50F71">
              <w:rPr>
                <w:b/>
                <w:bCs/>
                <w:sz w:val="18"/>
                <w:szCs w:val="18"/>
              </w:rPr>
              <w:t>Artikel</w:t>
            </w:r>
          </w:p>
        </w:tc>
        <w:tc>
          <w:tcPr>
            <w:tcW w:w="2324" w:type="dxa"/>
          </w:tcPr>
          <w:p w14:paraId="25A51CD8" w14:textId="7931B3FE" w:rsidR="009C0537" w:rsidRPr="00F50F71" w:rsidRDefault="007E61B5" w:rsidP="009C0537">
            <w:pPr>
              <w:rPr>
                <w:b/>
                <w:bCs/>
                <w:sz w:val="18"/>
                <w:szCs w:val="18"/>
              </w:rPr>
            </w:pPr>
            <w:r>
              <w:rPr>
                <w:b/>
                <w:bCs/>
                <w:sz w:val="18"/>
                <w:szCs w:val="18"/>
              </w:rPr>
              <w:t xml:space="preserve">USA / </w:t>
            </w:r>
            <w:r w:rsidR="00F50F71" w:rsidRPr="00F50F71">
              <w:rPr>
                <w:b/>
                <w:bCs/>
                <w:sz w:val="18"/>
                <w:szCs w:val="18"/>
              </w:rPr>
              <w:t>Kuba</w:t>
            </w:r>
          </w:p>
        </w:tc>
        <w:tc>
          <w:tcPr>
            <w:tcW w:w="8504" w:type="dxa"/>
          </w:tcPr>
          <w:p w14:paraId="4A504463" w14:textId="03C6D352" w:rsidR="009C0537" w:rsidRPr="00F50F71" w:rsidRDefault="00F50F71" w:rsidP="009C0537">
            <w:pPr>
              <w:rPr>
                <w:b/>
                <w:bCs/>
                <w:sz w:val="18"/>
                <w:szCs w:val="18"/>
              </w:rPr>
            </w:pPr>
            <w:r w:rsidRPr="00F50F71">
              <w:rPr>
                <w:b/>
                <w:bCs/>
                <w:sz w:val="18"/>
                <w:szCs w:val="18"/>
              </w:rPr>
              <w:t>Artikel: „Cuba. I.“ (Autor: ‚Auge‘ aus Havanna</w:t>
            </w:r>
            <w:r w:rsidR="001F1E78">
              <w:rPr>
                <w:b/>
                <w:bCs/>
                <w:sz w:val="18"/>
                <w:szCs w:val="18"/>
              </w:rPr>
              <w:t xml:space="preserve"> im April</w:t>
            </w:r>
            <w:r w:rsidRPr="00F50F71">
              <w:rPr>
                <w:b/>
                <w:bCs/>
                <w:sz w:val="18"/>
                <w:szCs w:val="18"/>
              </w:rPr>
              <w:t xml:space="preserve">) </w:t>
            </w:r>
            <w:r w:rsidR="00103538">
              <w:rPr>
                <w:b/>
                <w:bCs/>
                <w:sz w:val="18"/>
                <w:szCs w:val="18"/>
              </w:rPr>
              <w:t xml:space="preserve">// zunächst darüber, dass die karibischen Inseln keine Dampferverbindung untereinander hätten und es nahezu immer am schnellsten sei, </w:t>
            </w:r>
            <w:r w:rsidR="007153D4">
              <w:rPr>
                <w:b/>
                <w:bCs/>
                <w:sz w:val="18"/>
                <w:szCs w:val="18"/>
              </w:rPr>
              <w:t xml:space="preserve">über New York zu fahren // </w:t>
            </w:r>
            <w:r w:rsidR="00B850CE">
              <w:rPr>
                <w:b/>
                <w:bCs/>
                <w:sz w:val="18"/>
                <w:szCs w:val="18"/>
              </w:rPr>
              <w:t xml:space="preserve">auch nach DE gebe es nur einige wenige Schifffahrtsrouten, die nicht über New York gehen // </w:t>
            </w:r>
            <w:r w:rsidR="00331721">
              <w:rPr>
                <w:b/>
                <w:bCs/>
                <w:sz w:val="18"/>
                <w:szCs w:val="18"/>
              </w:rPr>
              <w:t xml:space="preserve">es folgen Klimabeschreibungen zu Kuba (am nördlichen Rand der Tropenzone) // </w:t>
            </w:r>
            <w:r w:rsidR="004E0B1B">
              <w:rPr>
                <w:b/>
                <w:bCs/>
                <w:sz w:val="18"/>
                <w:szCs w:val="18"/>
              </w:rPr>
              <w:t xml:space="preserve">bis Ende April gebe es hier viele amerikanische Reisende // </w:t>
            </w:r>
            <w:r w:rsidR="003A183A">
              <w:rPr>
                <w:b/>
                <w:bCs/>
                <w:sz w:val="18"/>
                <w:szCs w:val="18"/>
              </w:rPr>
              <w:t xml:space="preserve">ab dem Frühsommer setze dann aber auch das Gelbfieber ein // </w:t>
            </w:r>
            <w:r w:rsidR="00461A51">
              <w:rPr>
                <w:b/>
                <w:bCs/>
                <w:sz w:val="18"/>
                <w:szCs w:val="18"/>
              </w:rPr>
              <w:t xml:space="preserve">Havanna sei trotz der dreijährigen US-Herrschaft immer noch eine typisch-spanische Stadt // </w:t>
            </w:r>
            <w:r w:rsidR="00AC13F9">
              <w:rPr>
                <w:b/>
                <w:bCs/>
                <w:sz w:val="18"/>
                <w:szCs w:val="18"/>
              </w:rPr>
              <w:t>Havanna sei aber als Urlaubsziel wenig attraktiv</w:t>
            </w:r>
            <w:r w:rsidR="003A732F">
              <w:rPr>
                <w:b/>
                <w:bCs/>
                <w:sz w:val="18"/>
                <w:szCs w:val="18"/>
              </w:rPr>
              <w:t xml:space="preserve"> – die meisten amerikanischen Reisenden seien wegen wirtschaftlicher Unternehmungen hier // </w:t>
            </w:r>
            <w:r w:rsidR="006A3534">
              <w:rPr>
                <w:b/>
                <w:bCs/>
                <w:sz w:val="18"/>
                <w:szCs w:val="18"/>
              </w:rPr>
              <w:t xml:space="preserve">dann zur Bevölkerungsstruktur Kubas, wo 2/3 Weiße </w:t>
            </w:r>
            <w:r w:rsidR="00AF2D20">
              <w:rPr>
                <w:b/>
                <w:bCs/>
                <w:sz w:val="18"/>
                <w:szCs w:val="18"/>
              </w:rPr>
              <w:t xml:space="preserve">(primär spanisch-stämmig) </w:t>
            </w:r>
            <w:r w:rsidR="006A3534">
              <w:rPr>
                <w:b/>
                <w:bCs/>
                <w:sz w:val="18"/>
                <w:szCs w:val="18"/>
              </w:rPr>
              <w:t xml:space="preserve">leben würden // </w:t>
            </w:r>
            <w:r w:rsidR="00994F9D">
              <w:rPr>
                <w:b/>
                <w:bCs/>
                <w:sz w:val="18"/>
                <w:szCs w:val="18"/>
              </w:rPr>
              <w:t xml:space="preserve">im Gegensatz zu den USA </w:t>
            </w:r>
            <w:r w:rsidR="00936A58">
              <w:rPr>
                <w:b/>
                <w:bCs/>
                <w:sz w:val="18"/>
                <w:szCs w:val="18"/>
              </w:rPr>
              <w:t xml:space="preserve">gebe es hier weniger Rassenkonflikte, allerdings sei die Trennung auch hier fest in der Gesellschaft verankert // </w:t>
            </w:r>
            <w:r w:rsidR="00EB73CD">
              <w:rPr>
                <w:b/>
                <w:bCs/>
                <w:sz w:val="18"/>
                <w:szCs w:val="18"/>
              </w:rPr>
              <w:t xml:space="preserve">Lynchjustiz gebe es nicht (bzw. diese werde schwer bestraft) // </w:t>
            </w:r>
            <w:r w:rsidR="003204C8">
              <w:rPr>
                <w:b/>
                <w:bCs/>
                <w:sz w:val="18"/>
                <w:szCs w:val="18"/>
              </w:rPr>
              <w:t xml:space="preserve">aber auch die europäisch-stämmigen Einwohner seien von der Hautfarbe inzwischen deutlich dunkler geworden // </w:t>
            </w:r>
            <w:r w:rsidR="009A64A9">
              <w:rPr>
                <w:b/>
                <w:bCs/>
                <w:sz w:val="18"/>
                <w:szCs w:val="18"/>
              </w:rPr>
              <w:t xml:space="preserve">abschließend zur Armut auf Kuba // die Bevölkerung sei zudem faul (verschiebe alles nach Möglichkeit auf Morgen) </w:t>
            </w:r>
            <w:r w:rsidR="007E61B5">
              <w:rPr>
                <w:b/>
                <w:bCs/>
                <w:sz w:val="18"/>
                <w:szCs w:val="18"/>
              </w:rPr>
              <w:t xml:space="preserve">und es gebe viel Wett- und Glücksspiel // insgesamt nur mit vereinzeltem USA-Bezug und ohne USA-Wertung! </w:t>
            </w:r>
          </w:p>
        </w:tc>
        <w:tc>
          <w:tcPr>
            <w:tcW w:w="1020" w:type="dxa"/>
          </w:tcPr>
          <w:p w14:paraId="06D1E864" w14:textId="77777777" w:rsidR="009C0537" w:rsidRDefault="007E61B5" w:rsidP="009C0537">
            <w:pPr>
              <w:jc w:val="center"/>
              <w:rPr>
                <w:b/>
                <w:bCs/>
                <w:sz w:val="18"/>
                <w:szCs w:val="18"/>
              </w:rPr>
            </w:pPr>
            <w:r>
              <w:rPr>
                <w:b/>
                <w:bCs/>
                <w:sz w:val="18"/>
                <w:szCs w:val="18"/>
              </w:rPr>
              <w:t>*</w:t>
            </w:r>
          </w:p>
          <w:p w14:paraId="7B5CAABB" w14:textId="77777777" w:rsidR="007E61B5" w:rsidRDefault="007E61B5" w:rsidP="009C0537">
            <w:pPr>
              <w:jc w:val="center"/>
              <w:rPr>
                <w:b/>
                <w:bCs/>
                <w:sz w:val="18"/>
                <w:szCs w:val="18"/>
              </w:rPr>
            </w:pPr>
          </w:p>
          <w:p w14:paraId="275AE3EB" w14:textId="77777777" w:rsidR="007E61B5" w:rsidRDefault="007E61B5" w:rsidP="009C0537">
            <w:pPr>
              <w:jc w:val="center"/>
              <w:rPr>
                <w:b/>
                <w:bCs/>
                <w:sz w:val="18"/>
                <w:szCs w:val="18"/>
              </w:rPr>
            </w:pPr>
          </w:p>
          <w:p w14:paraId="76C8A20B" w14:textId="77777777" w:rsidR="007E61B5" w:rsidRDefault="007E61B5" w:rsidP="009C0537">
            <w:pPr>
              <w:jc w:val="center"/>
              <w:rPr>
                <w:b/>
                <w:bCs/>
                <w:sz w:val="18"/>
                <w:szCs w:val="18"/>
              </w:rPr>
            </w:pPr>
          </w:p>
          <w:p w14:paraId="5A37F836" w14:textId="77777777" w:rsidR="007E61B5" w:rsidRDefault="007E61B5" w:rsidP="009C0537">
            <w:pPr>
              <w:jc w:val="center"/>
              <w:rPr>
                <w:b/>
                <w:bCs/>
                <w:sz w:val="18"/>
                <w:szCs w:val="18"/>
              </w:rPr>
            </w:pPr>
          </w:p>
          <w:p w14:paraId="3EEB2F45" w14:textId="77777777" w:rsidR="007E61B5" w:rsidRDefault="007E61B5" w:rsidP="009C0537">
            <w:pPr>
              <w:jc w:val="center"/>
              <w:rPr>
                <w:b/>
                <w:bCs/>
                <w:sz w:val="18"/>
                <w:szCs w:val="18"/>
              </w:rPr>
            </w:pPr>
          </w:p>
          <w:p w14:paraId="7BCC5BD2" w14:textId="77777777" w:rsidR="007E61B5" w:rsidRDefault="007E61B5" w:rsidP="009C0537">
            <w:pPr>
              <w:jc w:val="center"/>
              <w:rPr>
                <w:b/>
                <w:bCs/>
                <w:sz w:val="18"/>
                <w:szCs w:val="18"/>
              </w:rPr>
            </w:pPr>
          </w:p>
          <w:p w14:paraId="0DB0C7F7" w14:textId="77777777" w:rsidR="007E61B5" w:rsidRDefault="007E61B5" w:rsidP="009C0537">
            <w:pPr>
              <w:jc w:val="center"/>
              <w:rPr>
                <w:b/>
                <w:bCs/>
                <w:sz w:val="18"/>
                <w:szCs w:val="18"/>
              </w:rPr>
            </w:pPr>
          </w:p>
          <w:p w14:paraId="1C32F854" w14:textId="77777777" w:rsidR="007E61B5" w:rsidRDefault="007E61B5" w:rsidP="009C0537">
            <w:pPr>
              <w:jc w:val="center"/>
              <w:rPr>
                <w:b/>
                <w:bCs/>
                <w:sz w:val="18"/>
                <w:szCs w:val="18"/>
              </w:rPr>
            </w:pPr>
          </w:p>
          <w:p w14:paraId="04B65806" w14:textId="77777777" w:rsidR="007E61B5" w:rsidRDefault="007E61B5" w:rsidP="009C0537">
            <w:pPr>
              <w:jc w:val="center"/>
              <w:rPr>
                <w:b/>
                <w:bCs/>
                <w:sz w:val="18"/>
                <w:szCs w:val="18"/>
              </w:rPr>
            </w:pPr>
          </w:p>
          <w:p w14:paraId="6BF2E297" w14:textId="77777777" w:rsidR="007E61B5" w:rsidRDefault="007E61B5" w:rsidP="009C0537">
            <w:pPr>
              <w:jc w:val="center"/>
              <w:rPr>
                <w:b/>
                <w:bCs/>
                <w:sz w:val="18"/>
                <w:szCs w:val="18"/>
              </w:rPr>
            </w:pPr>
          </w:p>
          <w:p w14:paraId="7176DFFD" w14:textId="77777777" w:rsidR="007E61B5" w:rsidRDefault="007E61B5" w:rsidP="009C0537">
            <w:pPr>
              <w:jc w:val="center"/>
              <w:rPr>
                <w:b/>
                <w:bCs/>
                <w:sz w:val="18"/>
                <w:szCs w:val="18"/>
              </w:rPr>
            </w:pPr>
          </w:p>
          <w:p w14:paraId="045C7378" w14:textId="2011A622" w:rsidR="007E61B5" w:rsidRPr="00517087" w:rsidRDefault="007E61B5" w:rsidP="009C0537">
            <w:pPr>
              <w:jc w:val="center"/>
              <w:rPr>
                <w:b/>
                <w:bCs/>
                <w:sz w:val="18"/>
                <w:szCs w:val="18"/>
              </w:rPr>
            </w:pPr>
            <w:r>
              <w:rPr>
                <w:b/>
                <w:bCs/>
                <w:sz w:val="18"/>
                <w:szCs w:val="18"/>
              </w:rPr>
              <w:t xml:space="preserve">&lt;= </w:t>
            </w:r>
          </w:p>
        </w:tc>
      </w:tr>
      <w:tr w:rsidR="009C0537" w:rsidRPr="00337324" w14:paraId="2F74ABF7" w14:textId="77777777" w:rsidTr="005A4E1B">
        <w:trPr>
          <w:cantSplit/>
        </w:trPr>
        <w:tc>
          <w:tcPr>
            <w:tcW w:w="846" w:type="dxa"/>
          </w:tcPr>
          <w:p w14:paraId="144A47AC" w14:textId="3982E017" w:rsidR="009C0537" w:rsidRPr="00337324" w:rsidRDefault="009C0537" w:rsidP="009C0537">
            <w:pPr>
              <w:rPr>
                <w:sz w:val="18"/>
                <w:szCs w:val="18"/>
              </w:rPr>
            </w:pPr>
            <w:r>
              <w:rPr>
                <w:sz w:val="18"/>
                <w:szCs w:val="18"/>
              </w:rPr>
              <w:t>Nr. 482</w:t>
            </w:r>
          </w:p>
        </w:tc>
        <w:tc>
          <w:tcPr>
            <w:tcW w:w="1361" w:type="dxa"/>
          </w:tcPr>
          <w:p w14:paraId="360B9901" w14:textId="207408F0" w:rsidR="009C0537" w:rsidRPr="00337324" w:rsidRDefault="00F0015A" w:rsidP="009C0537">
            <w:pPr>
              <w:rPr>
                <w:sz w:val="18"/>
                <w:szCs w:val="18"/>
              </w:rPr>
            </w:pPr>
            <w:r>
              <w:rPr>
                <w:sz w:val="18"/>
                <w:szCs w:val="18"/>
              </w:rPr>
              <w:t>---</w:t>
            </w:r>
          </w:p>
        </w:tc>
        <w:tc>
          <w:tcPr>
            <w:tcW w:w="1984" w:type="dxa"/>
          </w:tcPr>
          <w:p w14:paraId="6C160DCB" w14:textId="77777777" w:rsidR="009C0537" w:rsidRPr="00337324" w:rsidRDefault="009C0537" w:rsidP="009C0537">
            <w:pPr>
              <w:rPr>
                <w:sz w:val="18"/>
                <w:szCs w:val="18"/>
              </w:rPr>
            </w:pPr>
          </w:p>
        </w:tc>
        <w:tc>
          <w:tcPr>
            <w:tcW w:w="2324" w:type="dxa"/>
          </w:tcPr>
          <w:p w14:paraId="7FB32207" w14:textId="02936854" w:rsidR="009C0537" w:rsidRPr="00337324" w:rsidRDefault="009C0537" w:rsidP="009C0537">
            <w:pPr>
              <w:rPr>
                <w:sz w:val="18"/>
                <w:szCs w:val="18"/>
              </w:rPr>
            </w:pPr>
          </w:p>
        </w:tc>
        <w:tc>
          <w:tcPr>
            <w:tcW w:w="8504" w:type="dxa"/>
          </w:tcPr>
          <w:p w14:paraId="162D718A" w14:textId="77777777" w:rsidR="009C0537" w:rsidRPr="00337324" w:rsidRDefault="009C0537" w:rsidP="009C0537">
            <w:pPr>
              <w:rPr>
                <w:sz w:val="18"/>
                <w:szCs w:val="18"/>
              </w:rPr>
            </w:pPr>
          </w:p>
        </w:tc>
        <w:tc>
          <w:tcPr>
            <w:tcW w:w="1020" w:type="dxa"/>
          </w:tcPr>
          <w:p w14:paraId="68696C82" w14:textId="77777777" w:rsidR="009C0537" w:rsidRPr="00517087" w:rsidRDefault="009C0537" w:rsidP="009C0537">
            <w:pPr>
              <w:jc w:val="center"/>
              <w:rPr>
                <w:b/>
                <w:bCs/>
                <w:sz w:val="18"/>
                <w:szCs w:val="18"/>
              </w:rPr>
            </w:pPr>
          </w:p>
        </w:tc>
      </w:tr>
      <w:tr w:rsidR="009C0537" w:rsidRPr="00337324" w14:paraId="3BBFD232" w14:textId="77777777" w:rsidTr="005A4E1B">
        <w:trPr>
          <w:cantSplit/>
        </w:trPr>
        <w:tc>
          <w:tcPr>
            <w:tcW w:w="846" w:type="dxa"/>
          </w:tcPr>
          <w:p w14:paraId="6BD2E38E" w14:textId="6CDB9A22" w:rsidR="009C0537" w:rsidRPr="00337324" w:rsidRDefault="009C0537" w:rsidP="009C0537">
            <w:pPr>
              <w:rPr>
                <w:sz w:val="18"/>
                <w:szCs w:val="18"/>
              </w:rPr>
            </w:pPr>
            <w:r>
              <w:rPr>
                <w:sz w:val="18"/>
                <w:szCs w:val="18"/>
              </w:rPr>
              <w:t>Nr. 483</w:t>
            </w:r>
          </w:p>
        </w:tc>
        <w:tc>
          <w:tcPr>
            <w:tcW w:w="1361" w:type="dxa"/>
          </w:tcPr>
          <w:p w14:paraId="5CE17EF8" w14:textId="4204490A" w:rsidR="009C0537" w:rsidRPr="00337324" w:rsidRDefault="005C0174" w:rsidP="009C0537">
            <w:pPr>
              <w:rPr>
                <w:sz w:val="18"/>
                <w:szCs w:val="18"/>
              </w:rPr>
            </w:pPr>
            <w:r>
              <w:rPr>
                <w:sz w:val="18"/>
                <w:szCs w:val="18"/>
              </w:rPr>
              <w:t>23. Juni</w:t>
            </w:r>
          </w:p>
        </w:tc>
        <w:tc>
          <w:tcPr>
            <w:tcW w:w="1984" w:type="dxa"/>
          </w:tcPr>
          <w:p w14:paraId="418C2081" w14:textId="61C6F3C9" w:rsidR="009C0537" w:rsidRPr="00337324" w:rsidRDefault="005C0174" w:rsidP="009C0537">
            <w:pPr>
              <w:rPr>
                <w:sz w:val="18"/>
                <w:szCs w:val="18"/>
              </w:rPr>
            </w:pPr>
            <w:r>
              <w:rPr>
                <w:sz w:val="18"/>
                <w:szCs w:val="18"/>
              </w:rPr>
              <w:t>America</w:t>
            </w:r>
          </w:p>
        </w:tc>
        <w:tc>
          <w:tcPr>
            <w:tcW w:w="2324" w:type="dxa"/>
          </w:tcPr>
          <w:p w14:paraId="530A9A0C" w14:textId="7AC2ACCB" w:rsidR="009C0537" w:rsidRPr="00337324" w:rsidRDefault="005C0174" w:rsidP="009C0537">
            <w:pPr>
              <w:rPr>
                <w:sz w:val="18"/>
                <w:szCs w:val="18"/>
              </w:rPr>
            </w:pPr>
            <w:r>
              <w:rPr>
                <w:sz w:val="18"/>
                <w:szCs w:val="18"/>
              </w:rPr>
              <w:t>Lateinamerika</w:t>
            </w:r>
          </w:p>
        </w:tc>
        <w:tc>
          <w:tcPr>
            <w:tcW w:w="8504" w:type="dxa"/>
          </w:tcPr>
          <w:p w14:paraId="58C49127" w14:textId="1243BB2C" w:rsidR="009C0537" w:rsidRPr="00337324" w:rsidRDefault="005C0174" w:rsidP="009C0537">
            <w:pPr>
              <w:rPr>
                <w:sz w:val="18"/>
                <w:szCs w:val="18"/>
              </w:rPr>
            </w:pPr>
            <w:r>
              <w:rPr>
                <w:sz w:val="18"/>
                <w:szCs w:val="18"/>
              </w:rPr>
              <w:t xml:space="preserve">knappe Meldung (2 Zeilen) / Argentinien-Chile </w:t>
            </w:r>
          </w:p>
        </w:tc>
        <w:tc>
          <w:tcPr>
            <w:tcW w:w="1020" w:type="dxa"/>
          </w:tcPr>
          <w:p w14:paraId="08017A5C" w14:textId="77777777" w:rsidR="009C0537" w:rsidRPr="00517087" w:rsidRDefault="009C0537" w:rsidP="009C0537">
            <w:pPr>
              <w:jc w:val="center"/>
              <w:rPr>
                <w:b/>
                <w:bCs/>
                <w:sz w:val="18"/>
                <w:szCs w:val="18"/>
              </w:rPr>
            </w:pPr>
          </w:p>
        </w:tc>
      </w:tr>
      <w:tr w:rsidR="009C0537" w:rsidRPr="00337324" w14:paraId="2136D8E5" w14:textId="77777777" w:rsidTr="005A4E1B">
        <w:trPr>
          <w:cantSplit/>
        </w:trPr>
        <w:tc>
          <w:tcPr>
            <w:tcW w:w="846" w:type="dxa"/>
          </w:tcPr>
          <w:p w14:paraId="40FB8F35" w14:textId="3FB50B01" w:rsidR="009C0537" w:rsidRPr="00337324" w:rsidRDefault="009C0537" w:rsidP="009C0537">
            <w:pPr>
              <w:rPr>
                <w:sz w:val="18"/>
                <w:szCs w:val="18"/>
              </w:rPr>
            </w:pPr>
            <w:r>
              <w:rPr>
                <w:sz w:val="18"/>
                <w:szCs w:val="18"/>
              </w:rPr>
              <w:t>Nr. 484</w:t>
            </w:r>
          </w:p>
        </w:tc>
        <w:tc>
          <w:tcPr>
            <w:tcW w:w="1361" w:type="dxa"/>
          </w:tcPr>
          <w:p w14:paraId="2AE200A7" w14:textId="1D435933" w:rsidR="009C0537" w:rsidRPr="00337324" w:rsidRDefault="002E07B6" w:rsidP="009C0537">
            <w:pPr>
              <w:rPr>
                <w:sz w:val="18"/>
                <w:szCs w:val="18"/>
              </w:rPr>
            </w:pPr>
            <w:r>
              <w:rPr>
                <w:sz w:val="18"/>
                <w:szCs w:val="18"/>
              </w:rPr>
              <w:t>23. Juni</w:t>
            </w:r>
          </w:p>
        </w:tc>
        <w:tc>
          <w:tcPr>
            <w:tcW w:w="1984" w:type="dxa"/>
          </w:tcPr>
          <w:p w14:paraId="07DE7ABB" w14:textId="6554DEB4" w:rsidR="009C0537" w:rsidRPr="00337324" w:rsidRDefault="002E07B6" w:rsidP="009C0537">
            <w:pPr>
              <w:rPr>
                <w:sz w:val="18"/>
                <w:szCs w:val="18"/>
              </w:rPr>
            </w:pPr>
            <w:r>
              <w:rPr>
                <w:sz w:val="18"/>
                <w:szCs w:val="18"/>
              </w:rPr>
              <w:t>America</w:t>
            </w:r>
          </w:p>
        </w:tc>
        <w:tc>
          <w:tcPr>
            <w:tcW w:w="2324" w:type="dxa"/>
          </w:tcPr>
          <w:p w14:paraId="58ED2077" w14:textId="3C18B9AD" w:rsidR="00C86769" w:rsidRDefault="00554522" w:rsidP="009C0537">
            <w:pPr>
              <w:rPr>
                <w:sz w:val="18"/>
                <w:szCs w:val="18"/>
              </w:rPr>
            </w:pPr>
            <w:r>
              <w:rPr>
                <w:sz w:val="18"/>
                <w:szCs w:val="18"/>
              </w:rPr>
              <w:t xml:space="preserve">USA / DE / </w:t>
            </w:r>
            <w:r w:rsidRPr="00DE26AD">
              <w:rPr>
                <w:strike/>
                <w:sz w:val="18"/>
                <w:szCs w:val="18"/>
              </w:rPr>
              <w:t>DE-Zölle</w:t>
            </w:r>
            <w:r w:rsidR="00F537AB">
              <w:rPr>
                <w:sz w:val="18"/>
                <w:szCs w:val="18"/>
              </w:rPr>
              <w:t xml:space="preserve"> / Kuba / Zölle / Reziprozität </w:t>
            </w:r>
            <w:r w:rsidR="009618A2">
              <w:rPr>
                <w:sz w:val="18"/>
                <w:szCs w:val="18"/>
              </w:rPr>
              <w:t xml:space="preserve">/ Handelsvertrag </w:t>
            </w:r>
          </w:p>
          <w:p w14:paraId="178FC6B6" w14:textId="3507F985" w:rsidR="00C86769" w:rsidRPr="00337324" w:rsidRDefault="00C86769" w:rsidP="009C0537">
            <w:pPr>
              <w:rPr>
                <w:sz w:val="18"/>
                <w:szCs w:val="18"/>
              </w:rPr>
            </w:pPr>
            <w:r>
              <w:rPr>
                <w:sz w:val="18"/>
                <w:szCs w:val="18"/>
              </w:rPr>
              <w:t xml:space="preserve">Lateinamerika (Venezuela) </w:t>
            </w:r>
          </w:p>
        </w:tc>
        <w:tc>
          <w:tcPr>
            <w:tcW w:w="8504" w:type="dxa"/>
          </w:tcPr>
          <w:p w14:paraId="0F585330" w14:textId="77777777" w:rsidR="009C0537" w:rsidRDefault="00554522" w:rsidP="009C0537">
            <w:pPr>
              <w:rPr>
                <w:sz w:val="18"/>
                <w:szCs w:val="18"/>
              </w:rPr>
            </w:pPr>
            <w:r>
              <w:rPr>
                <w:sz w:val="18"/>
                <w:szCs w:val="18"/>
              </w:rPr>
              <w:t xml:space="preserve">Meldung (18 Zeilen) zur Aussage Hays, dass er nicht besorgt sei wegen dem deutschen Zolltarif, dessen Annahme unsicher sei und der ansonsten nur Grundlage für </w:t>
            </w:r>
            <w:r w:rsidR="000B5015">
              <w:rPr>
                <w:sz w:val="18"/>
                <w:szCs w:val="18"/>
              </w:rPr>
              <w:t>Handelsvertragsv</w:t>
            </w:r>
            <w:r>
              <w:rPr>
                <w:sz w:val="18"/>
                <w:szCs w:val="18"/>
              </w:rPr>
              <w:t xml:space="preserve">erhandlungen </w:t>
            </w:r>
            <w:r w:rsidR="000B5015">
              <w:rPr>
                <w:sz w:val="18"/>
                <w:szCs w:val="18"/>
              </w:rPr>
              <w:t xml:space="preserve">darstellen solle </w:t>
            </w:r>
            <w:r>
              <w:rPr>
                <w:sz w:val="18"/>
                <w:szCs w:val="18"/>
              </w:rPr>
              <w:t xml:space="preserve">// </w:t>
            </w:r>
            <w:r w:rsidR="00F07246">
              <w:rPr>
                <w:sz w:val="18"/>
                <w:szCs w:val="18"/>
              </w:rPr>
              <w:t xml:space="preserve">anschließend zur amerikanischen Debatte um eine Reduktion der US-Zuckerzölle für Kuba </w:t>
            </w:r>
          </w:p>
          <w:p w14:paraId="01C6E7D2" w14:textId="744C97C3" w:rsidR="00C86769" w:rsidRPr="00337324" w:rsidRDefault="00C86769" w:rsidP="009C0537">
            <w:pPr>
              <w:rPr>
                <w:sz w:val="18"/>
                <w:szCs w:val="18"/>
              </w:rPr>
            </w:pPr>
            <w:r>
              <w:rPr>
                <w:sz w:val="18"/>
                <w:szCs w:val="18"/>
              </w:rPr>
              <w:t xml:space="preserve">knappe Meldung (6 Zeilen) zum Bürgerkrieg in Venezuela </w:t>
            </w:r>
          </w:p>
        </w:tc>
        <w:tc>
          <w:tcPr>
            <w:tcW w:w="1020" w:type="dxa"/>
          </w:tcPr>
          <w:p w14:paraId="46B82381" w14:textId="77777777" w:rsidR="009C0537" w:rsidRPr="00517087" w:rsidRDefault="009C0537" w:rsidP="009C0537">
            <w:pPr>
              <w:jc w:val="center"/>
              <w:rPr>
                <w:b/>
                <w:bCs/>
                <w:sz w:val="18"/>
                <w:szCs w:val="18"/>
              </w:rPr>
            </w:pPr>
          </w:p>
        </w:tc>
      </w:tr>
      <w:tr w:rsidR="00F87565" w:rsidRPr="00337324" w14:paraId="09B23093" w14:textId="77777777" w:rsidTr="005A4E1B">
        <w:trPr>
          <w:cantSplit/>
        </w:trPr>
        <w:tc>
          <w:tcPr>
            <w:tcW w:w="846" w:type="dxa"/>
          </w:tcPr>
          <w:p w14:paraId="278DE381" w14:textId="143C6FA4" w:rsidR="00F87565" w:rsidRDefault="00F87565" w:rsidP="009C0537">
            <w:pPr>
              <w:rPr>
                <w:sz w:val="18"/>
                <w:szCs w:val="18"/>
              </w:rPr>
            </w:pPr>
            <w:r>
              <w:rPr>
                <w:sz w:val="18"/>
                <w:szCs w:val="18"/>
              </w:rPr>
              <w:t>Nr. 484a</w:t>
            </w:r>
          </w:p>
        </w:tc>
        <w:tc>
          <w:tcPr>
            <w:tcW w:w="1361" w:type="dxa"/>
          </w:tcPr>
          <w:p w14:paraId="095D88EF" w14:textId="6C1C55A5" w:rsidR="00F87565" w:rsidRPr="00337324" w:rsidRDefault="00F87565" w:rsidP="009C0537">
            <w:pPr>
              <w:rPr>
                <w:sz w:val="18"/>
                <w:szCs w:val="18"/>
              </w:rPr>
            </w:pPr>
            <w:r>
              <w:rPr>
                <w:sz w:val="18"/>
                <w:szCs w:val="18"/>
              </w:rPr>
              <w:t>---</w:t>
            </w:r>
          </w:p>
        </w:tc>
        <w:tc>
          <w:tcPr>
            <w:tcW w:w="1984" w:type="dxa"/>
          </w:tcPr>
          <w:p w14:paraId="645AEDB9" w14:textId="77777777" w:rsidR="00F87565" w:rsidRPr="00337324" w:rsidRDefault="00F87565" w:rsidP="009C0537">
            <w:pPr>
              <w:rPr>
                <w:sz w:val="18"/>
                <w:szCs w:val="18"/>
              </w:rPr>
            </w:pPr>
          </w:p>
        </w:tc>
        <w:tc>
          <w:tcPr>
            <w:tcW w:w="2324" w:type="dxa"/>
          </w:tcPr>
          <w:p w14:paraId="0F5EB531" w14:textId="77777777" w:rsidR="00F87565" w:rsidRPr="00337324" w:rsidRDefault="00F87565" w:rsidP="009C0537">
            <w:pPr>
              <w:rPr>
                <w:sz w:val="18"/>
                <w:szCs w:val="18"/>
              </w:rPr>
            </w:pPr>
          </w:p>
        </w:tc>
        <w:tc>
          <w:tcPr>
            <w:tcW w:w="8504" w:type="dxa"/>
          </w:tcPr>
          <w:p w14:paraId="3F59CA41" w14:textId="77777777" w:rsidR="00F87565" w:rsidRPr="00337324" w:rsidRDefault="00F87565" w:rsidP="009C0537">
            <w:pPr>
              <w:rPr>
                <w:sz w:val="18"/>
                <w:szCs w:val="18"/>
              </w:rPr>
            </w:pPr>
          </w:p>
        </w:tc>
        <w:tc>
          <w:tcPr>
            <w:tcW w:w="1020" w:type="dxa"/>
          </w:tcPr>
          <w:p w14:paraId="72B0F4F4" w14:textId="77777777" w:rsidR="00F87565" w:rsidRPr="00517087" w:rsidRDefault="00F87565" w:rsidP="009C0537">
            <w:pPr>
              <w:jc w:val="center"/>
              <w:rPr>
                <w:b/>
                <w:bCs/>
                <w:sz w:val="18"/>
                <w:szCs w:val="18"/>
              </w:rPr>
            </w:pPr>
          </w:p>
        </w:tc>
      </w:tr>
      <w:tr w:rsidR="009C0537" w:rsidRPr="00337324" w14:paraId="28BD7EBE" w14:textId="77777777" w:rsidTr="00756339">
        <w:trPr>
          <w:cantSplit/>
        </w:trPr>
        <w:tc>
          <w:tcPr>
            <w:tcW w:w="846" w:type="dxa"/>
            <w:shd w:val="clear" w:color="auto" w:fill="ED7D31" w:themeFill="accent2"/>
          </w:tcPr>
          <w:p w14:paraId="77B9862C" w14:textId="1F73FA8F" w:rsidR="009C0537" w:rsidRPr="000105A6" w:rsidRDefault="009C0537" w:rsidP="009C0537">
            <w:pPr>
              <w:rPr>
                <w:b/>
                <w:bCs/>
                <w:sz w:val="18"/>
                <w:szCs w:val="18"/>
              </w:rPr>
            </w:pPr>
            <w:r w:rsidRPr="000105A6">
              <w:rPr>
                <w:b/>
                <w:bCs/>
                <w:sz w:val="18"/>
                <w:szCs w:val="18"/>
              </w:rPr>
              <w:t>Nr. 485</w:t>
            </w:r>
          </w:p>
        </w:tc>
        <w:tc>
          <w:tcPr>
            <w:tcW w:w="1361" w:type="dxa"/>
          </w:tcPr>
          <w:p w14:paraId="313A8832" w14:textId="169EAABD" w:rsidR="009C0537" w:rsidRPr="000105A6" w:rsidRDefault="00C50286" w:rsidP="009C0537">
            <w:pPr>
              <w:rPr>
                <w:b/>
                <w:bCs/>
                <w:sz w:val="18"/>
                <w:szCs w:val="18"/>
              </w:rPr>
            </w:pPr>
            <w:r w:rsidRPr="000105A6">
              <w:rPr>
                <w:b/>
                <w:bCs/>
                <w:sz w:val="18"/>
                <w:szCs w:val="18"/>
              </w:rPr>
              <w:t>24. Juni</w:t>
            </w:r>
          </w:p>
        </w:tc>
        <w:tc>
          <w:tcPr>
            <w:tcW w:w="1984" w:type="dxa"/>
          </w:tcPr>
          <w:p w14:paraId="2C7A8189" w14:textId="77777777" w:rsidR="009C0537" w:rsidRDefault="00C50286" w:rsidP="009C0537">
            <w:pPr>
              <w:rPr>
                <w:sz w:val="18"/>
                <w:szCs w:val="18"/>
              </w:rPr>
            </w:pPr>
            <w:r>
              <w:rPr>
                <w:sz w:val="18"/>
                <w:szCs w:val="18"/>
              </w:rPr>
              <w:t>America</w:t>
            </w:r>
          </w:p>
          <w:p w14:paraId="76883F0C" w14:textId="39764EEE" w:rsidR="000105A6" w:rsidRPr="000105A6" w:rsidRDefault="000105A6" w:rsidP="009C0537">
            <w:pPr>
              <w:rPr>
                <w:b/>
                <w:sz w:val="18"/>
                <w:szCs w:val="18"/>
              </w:rPr>
            </w:pPr>
            <w:r>
              <w:rPr>
                <w:b/>
                <w:sz w:val="18"/>
                <w:szCs w:val="18"/>
              </w:rPr>
              <w:t>Artikel</w:t>
            </w:r>
          </w:p>
        </w:tc>
        <w:tc>
          <w:tcPr>
            <w:tcW w:w="2324" w:type="dxa"/>
          </w:tcPr>
          <w:p w14:paraId="560EB60D" w14:textId="77777777" w:rsidR="009C0537" w:rsidRDefault="00C50286" w:rsidP="009C0537">
            <w:pPr>
              <w:rPr>
                <w:sz w:val="18"/>
                <w:szCs w:val="18"/>
              </w:rPr>
            </w:pPr>
            <w:r>
              <w:rPr>
                <w:sz w:val="18"/>
                <w:szCs w:val="18"/>
              </w:rPr>
              <w:t>Lateinamerika</w:t>
            </w:r>
          </w:p>
          <w:p w14:paraId="4C2594CD" w14:textId="0A249992" w:rsidR="000105A6" w:rsidRPr="00EA41CA" w:rsidRDefault="000105A6" w:rsidP="009C0537">
            <w:pPr>
              <w:rPr>
                <w:b/>
                <w:strike/>
                <w:sz w:val="18"/>
                <w:szCs w:val="18"/>
              </w:rPr>
            </w:pPr>
            <w:r>
              <w:rPr>
                <w:b/>
                <w:sz w:val="18"/>
                <w:szCs w:val="18"/>
              </w:rPr>
              <w:t>USA / DE</w:t>
            </w:r>
            <w:r w:rsidR="00EA41CA">
              <w:rPr>
                <w:b/>
                <w:sz w:val="18"/>
                <w:szCs w:val="18"/>
              </w:rPr>
              <w:t xml:space="preserve"> / </w:t>
            </w:r>
            <w:r w:rsidR="00EA41CA" w:rsidRPr="00E922A9">
              <w:rPr>
                <w:b/>
                <w:sz w:val="18"/>
                <w:szCs w:val="18"/>
              </w:rPr>
              <w:t>Amerikanische Gefahr</w:t>
            </w:r>
            <w:r w:rsidR="00EA41CA">
              <w:rPr>
                <w:b/>
                <w:strike/>
                <w:sz w:val="18"/>
                <w:szCs w:val="18"/>
              </w:rPr>
              <w:t xml:space="preserve"> </w:t>
            </w:r>
          </w:p>
        </w:tc>
        <w:tc>
          <w:tcPr>
            <w:tcW w:w="8504" w:type="dxa"/>
          </w:tcPr>
          <w:p w14:paraId="407FCE1F" w14:textId="77777777" w:rsidR="00756339" w:rsidRDefault="00C50286" w:rsidP="00756339">
            <w:pPr>
              <w:rPr>
                <w:sz w:val="18"/>
                <w:szCs w:val="18"/>
              </w:rPr>
            </w:pPr>
            <w:r>
              <w:rPr>
                <w:sz w:val="18"/>
                <w:szCs w:val="18"/>
              </w:rPr>
              <w:t xml:space="preserve">knappe Meldung (5 Zeilen) zum Bürgerkrieg in Kolumbien (Panama) </w:t>
            </w:r>
          </w:p>
          <w:p w14:paraId="58CA61ED" w14:textId="0750C41A" w:rsidR="00F62D2E" w:rsidRPr="000105A6" w:rsidRDefault="000105A6" w:rsidP="00756339">
            <w:pPr>
              <w:rPr>
                <w:b/>
                <w:sz w:val="18"/>
                <w:szCs w:val="18"/>
              </w:rPr>
            </w:pPr>
            <w:r w:rsidRPr="00F27C9A">
              <w:rPr>
                <w:b/>
                <w:sz w:val="18"/>
                <w:szCs w:val="18"/>
                <w:shd w:val="clear" w:color="auto" w:fill="ED7D31" w:themeFill="accent2"/>
              </w:rPr>
              <w:t>Artikel</w:t>
            </w:r>
            <w:r>
              <w:rPr>
                <w:b/>
                <w:sz w:val="18"/>
                <w:szCs w:val="18"/>
              </w:rPr>
              <w:t xml:space="preserve">: „Zur </w:t>
            </w:r>
            <w:proofErr w:type="spellStart"/>
            <w:r>
              <w:rPr>
                <w:b/>
                <w:sz w:val="18"/>
                <w:szCs w:val="18"/>
              </w:rPr>
              <w:t>Canalisierung</w:t>
            </w:r>
            <w:proofErr w:type="spellEnd"/>
            <w:r>
              <w:rPr>
                <w:b/>
                <w:sz w:val="18"/>
                <w:szCs w:val="18"/>
              </w:rPr>
              <w:t xml:space="preserve"> der Mosel und der Saar“ über die deutsche Debatte zum Ausbau der Verkehrsinfrastruktur // hier werden im zweiten Teil dann auch die USA als Beispiel angeführt und der Ausbau als notwendig zum Erhalt der Wettbewerbsfähigkeit beschrieben </w:t>
            </w:r>
            <w:r w:rsidR="00AD5FA7">
              <w:rPr>
                <w:b/>
                <w:sz w:val="18"/>
                <w:szCs w:val="18"/>
              </w:rPr>
              <w:t xml:space="preserve">// eine ‚amerikanische Gefahr‘ wird </w:t>
            </w:r>
            <w:r w:rsidR="000E0E89">
              <w:rPr>
                <w:b/>
                <w:sz w:val="18"/>
                <w:szCs w:val="18"/>
              </w:rPr>
              <w:t xml:space="preserve">explizit </w:t>
            </w:r>
            <w:r w:rsidR="00F62D2E">
              <w:rPr>
                <w:b/>
                <w:sz w:val="18"/>
                <w:szCs w:val="18"/>
              </w:rPr>
              <w:t xml:space="preserve">genannt und gefordert, dass diese </w:t>
            </w:r>
            <w:r w:rsidR="000E0E89">
              <w:rPr>
                <w:b/>
                <w:sz w:val="18"/>
                <w:szCs w:val="18"/>
              </w:rPr>
              <w:t xml:space="preserve">als </w:t>
            </w:r>
            <w:r w:rsidR="000E0E89" w:rsidRPr="00F62D2E">
              <w:rPr>
                <w:b/>
                <w:i/>
                <w:sz w:val="18"/>
                <w:szCs w:val="18"/>
              </w:rPr>
              <w:t>„Zeichen der Zeit“</w:t>
            </w:r>
            <w:r w:rsidR="000E0E89">
              <w:rPr>
                <w:b/>
                <w:sz w:val="18"/>
                <w:szCs w:val="18"/>
              </w:rPr>
              <w:t xml:space="preserve"> </w:t>
            </w:r>
            <w:r w:rsidR="00F62D2E">
              <w:rPr>
                <w:b/>
                <w:sz w:val="18"/>
                <w:szCs w:val="18"/>
              </w:rPr>
              <w:t>anerkannt werden müsse</w:t>
            </w:r>
            <w:r w:rsidR="00AD5FA7">
              <w:rPr>
                <w:b/>
                <w:sz w:val="18"/>
                <w:szCs w:val="18"/>
              </w:rPr>
              <w:t xml:space="preserve">! </w:t>
            </w:r>
          </w:p>
        </w:tc>
        <w:tc>
          <w:tcPr>
            <w:tcW w:w="1020" w:type="dxa"/>
          </w:tcPr>
          <w:p w14:paraId="671B98B0" w14:textId="77777777" w:rsidR="009C0537" w:rsidRPr="00517087" w:rsidRDefault="009C0537" w:rsidP="009C0537">
            <w:pPr>
              <w:jc w:val="center"/>
              <w:rPr>
                <w:b/>
                <w:bCs/>
                <w:sz w:val="18"/>
                <w:szCs w:val="18"/>
              </w:rPr>
            </w:pPr>
          </w:p>
        </w:tc>
      </w:tr>
      <w:tr w:rsidR="009C0537" w:rsidRPr="00337324" w14:paraId="15418186" w14:textId="77777777" w:rsidTr="005A4E1B">
        <w:trPr>
          <w:cantSplit/>
        </w:trPr>
        <w:tc>
          <w:tcPr>
            <w:tcW w:w="846" w:type="dxa"/>
          </w:tcPr>
          <w:p w14:paraId="497D7216" w14:textId="3F600795" w:rsidR="009C0537" w:rsidRPr="00337324" w:rsidRDefault="009C0537" w:rsidP="009C0537">
            <w:pPr>
              <w:rPr>
                <w:sz w:val="18"/>
                <w:szCs w:val="18"/>
              </w:rPr>
            </w:pPr>
            <w:r>
              <w:rPr>
                <w:sz w:val="18"/>
                <w:szCs w:val="18"/>
              </w:rPr>
              <w:t>Nr. 486</w:t>
            </w:r>
          </w:p>
        </w:tc>
        <w:tc>
          <w:tcPr>
            <w:tcW w:w="1361" w:type="dxa"/>
          </w:tcPr>
          <w:p w14:paraId="7BA15C34" w14:textId="7A0FB0B0" w:rsidR="009C0537" w:rsidRPr="00337324" w:rsidRDefault="007936EA" w:rsidP="009C0537">
            <w:pPr>
              <w:rPr>
                <w:sz w:val="18"/>
                <w:szCs w:val="18"/>
              </w:rPr>
            </w:pPr>
            <w:r>
              <w:rPr>
                <w:sz w:val="18"/>
                <w:szCs w:val="18"/>
              </w:rPr>
              <w:t>---</w:t>
            </w:r>
          </w:p>
        </w:tc>
        <w:tc>
          <w:tcPr>
            <w:tcW w:w="1984" w:type="dxa"/>
          </w:tcPr>
          <w:p w14:paraId="4B103002" w14:textId="77777777" w:rsidR="009C0537" w:rsidRPr="00337324" w:rsidRDefault="009C0537" w:rsidP="009C0537">
            <w:pPr>
              <w:rPr>
                <w:sz w:val="18"/>
                <w:szCs w:val="18"/>
              </w:rPr>
            </w:pPr>
          </w:p>
        </w:tc>
        <w:tc>
          <w:tcPr>
            <w:tcW w:w="2324" w:type="dxa"/>
          </w:tcPr>
          <w:p w14:paraId="5AD6CE13" w14:textId="63E7B4CE" w:rsidR="009C0537" w:rsidRPr="00337324" w:rsidRDefault="009C0537" w:rsidP="009C0537">
            <w:pPr>
              <w:rPr>
                <w:sz w:val="18"/>
                <w:szCs w:val="18"/>
              </w:rPr>
            </w:pPr>
          </w:p>
        </w:tc>
        <w:tc>
          <w:tcPr>
            <w:tcW w:w="8504" w:type="dxa"/>
          </w:tcPr>
          <w:p w14:paraId="7DAC84FE" w14:textId="77777777" w:rsidR="009C0537" w:rsidRPr="00337324" w:rsidRDefault="009C0537" w:rsidP="009C0537">
            <w:pPr>
              <w:rPr>
                <w:sz w:val="18"/>
                <w:szCs w:val="18"/>
              </w:rPr>
            </w:pPr>
          </w:p>
        </w:tc>
        <w:tc>
          <w:tcPr>
            <w:tcW w:w="1020" w:type="dxa"/>
          </w:tcPr>
          <w:p w14:paraId="5E76F929" w14:textId="77777777" w:rsidR="009C0537" w:rsidRPr="00517087" w:rsidRDefault="009C0537" w:rsidP="009C0537">
            <w:pPr>
              <w:jc w:val="center"/>
              <w:rPr>
                <w:b/>
                <w:bCs/>
                <w:sz w:val="18"/>
                <w:szCs w:val="18"/>
              </w:rPr>
            </w:pPr>
          </w:p>
        </w:tc>
      </w:tr>
      <w:tr w:rsidR="009C0537" w:rsidRPr="00337324" w14:paraId="26906392" w14:textId="77777777" w:rsidTr="005A4E1B">
        <w:trPr>
          <w:cantSplit/>
        </w:trPr>
        <w:tc>
          <w:tcPr>
            <w:tcW w:w="846" w:type="dxa"/>
          </w:tcPr>
          <w:p w14:paraId="366136D5" w14:textId="620FAB7B" w:rsidR="009C0537" w:rsidRPr="00337324" w:rsidRDefault="009C0537" w:rsidP="009C0537">
            <w:pPr>
              <w:rPr>
                <w:sz w:val="18"/>
                <w:szCs w:val="18"/>
              </w:rPr>
            </w:pPr>
            <w:r>
              <w:rPr>
                <w:sz w:val="18"/>
                <w:szCs w:val="18"/>
              </w:rPr>
              <w:t>Nr. 487</w:t>
            </w:r>
          </w:p>
        </w:tc>
        <w:tc>
          <w:tcPr>
            <w:tcW w:w="1361" w:type="dxa"/>
          </w:tcPr>
          <w:p w14:paraId="208A535E" w14:textId="5057E946" w:rsidR="009C0537" w:rsidRPr="00337324" w:rsidRDefault="007936EA" w:rsidP="009C0537">
            <w:pPr>
              <w:rPr>
                <w:sz w:val="18"/>
                <w:szCs w:val="18"/>
              </w:rPr>
            </w:pPr>
            <w:r>
              <w:rPr>
                <w:sz w:val="18"/>
                <w:szCs w:val="18"/>
              </w:rPr>
              <w:t>24. Juni</w:t>
            </w:r>
          </w:p>
        </w:tc>
        <w:tc>
          <w:tcPr>
            <w:tcW w:w="1984" w:type="dxa"/>
          </w:tcPr>
          <w:p w14:paraId="13B08180" w14:textId="61FEAD87" w:rsidR="009C0537" w:rsidRPr="00337324" w:rsidRDefault="007936EA" w:rsidP="009C0537">
            <w:pPr>
              <w:rPr>
                <w:sz w:val="18"/>
                <w:szCs w:val="18"/>
              </w:rPr>
            </w:pPr>
            <w:r>
              <w:rPr>
                <w:sz w:val="18"/>
                <w:szCs w:val="18"/>
              </w:rPr>
              <w:t>China</w:t>
            </w:r>
          </w:p>
        </w:tc>
        <w:tc>
          <w:tcPr>
            <w:tcW w:w="2324" w:type="dxa"/>
          </w:tcPr>
          <w:p w14:paraId="096F3B15" w14:textId="51F4FADC" w:rsidR="009C0537" w:rsidRPr="00337324" w:rsidRDefault="00A5126B" w:rsidP="009C0537">
            <w:pPr>
              <w:rPr>
                <w:sz w:val="18"/>
                <w:szCs w:val="18"/>
              </w:rPr>
            </w:pPr>
            <w:r>
              <w:rPr>
                <w:sz w:val="18"/>
                <w:szCs w:val="18"/>
              </w:rPr>
              <w:t>USA / China</w:t>
            </w:r>
          </w:p>
        </w:tc>
        <w:tc>
          <w:tcPr>
            <w:tcW w:w="8504" w:type="dxa"/>
          </w:tcPr>
          <w:p w14:paraId="0B3A40EA" w14:textId="1276D48E" w:rsidR="009C0537" w:rsidRPr="00337324" w:rsidRDefault="00A5126B" w:rsidP="009C0537">
            <w:pPr>
              <w:rPr>
                <w:sz w:val="18"/>
                <w:szCs w:val="18"/>
              </w:rPr>
            </w:pPr>
            <w:r>
              <w:rPr>
                <w:sz w:val="18"/>
                <w:szCs w:val="18"/>
              </w:rPr>
              <w:t xml:space="preserve">Meldung (16 Zeilen – Autor: ‚Rechteck mit Kreuz innen‘ aus Washington) über Konflikte zwischen dem </w:t>
            </w:r>
            <w:r w:rsidRPr="00E50ADE">
              <w:rPr>
                <w:i/>
                <w:sz w:val="18"/>
                <w:szCs w:val="18"/>
              </w:rPr>
              <w:t>State Departement</w:t>
            </w:r>
            <w:r>
              <w:rPr>
                <w:sz w:val="18"/>
                <w:szCs w:val="18"/>
              </w:rPr>
              <w:t xml:space="preserve"> und </w:t>
            </w:r>
            <w:r w:rsidR="00676A69">
              <w:rPr>
                <w:sz w:val="18"/>
                <w:szCs w:val="18"/>
              </w:rPr>
              <w:t>amerikanischen</w:t>
            </w:r>
            <w:r>
              <w:rPr>
                <w:sz w:val="18"/>
                <w:szCs w:val="18"/>
              </w:rPr>
              <w:t xml:space="preserve"> Missionaren in China, wegen deren </w:t>
            </w:r>
            <w:r w:rsidR="00676A69">
              <w:rPr>
                <w:sz w:val="18"/>
                <w:szCs w:val="18"/>
              </w:rPr>
              <w:t xml:space="preserve">Vorgehen in China </w:t>
            </w:r>
          </w:p>
        </w:tc>
        <w:tc>
          <w:tcPr>
            <w:tcW w:w="1020" w:type="dxa"/>
          </w:tcPr>
          <w:p w14:paraId="54D911E5" w14:textId="77777777" w:rsidR="009C0537" w:rsidRPr="00517087" w:rsidRDefault="009C0537" w:rsidP="009C0537">
            <w:pPr>
              <w:jc w:val="center"/>
              <w:rPr>
                <w:b/>
                <w:bCs/>
                <w:sz w:val="18"/>
                <w:szCs w:val="18"/>
              </w:rPr>
            </w:pPr>
          </w:p>
        </w:tc>
      </w:tr>
      <w:tr w:rsidR="00440467" w:rsidRPr="00337324" w14:paraId="65290C77" w14:textId="77777777" w:rsidTr="005A4E1B">
        <w:trPr>
          <w:cantSplit/>
        </w:trPr>
        <w:tc>
          <w:tcPr>
            <w:tcW w:w="846" w:type="dxa"/>
          </w:tcPr>
          <w:p w14:paraId="44618049" w14:textId="047BCEF8" w:rsidR="00440467" w:rsidRDefault="00440467" w:rsidP="009C0537">
            <w:pPr>
              <w:rPr>
                <w:sz w:val="18"/>
                <w:szCs w:val="18"/>
              </w:rPr>
            </w:pPr>
            <w:r>
              <w:rPr>
                <w:sz w:val="18"/>
                <w:szCs w:val="18"/>
              </w:rPr>
              <w:t>Nr. 487a</w:t>
            </w:r>
          </w:p>
        </w:tc>
        <w:tc>
          <w:tcPr>
            <w:tcW w:w="1361" w:type="dxa"/>
          </w:tcPr>
          <w:p w14:paraId="6B8347E2" w14:textId="0A8172BC" w:rsidR="00440467" w:rsidRPr="00337324" w:rsidRDefault="00440467" w:rsidP="009C0537">
            <w:pPr>
              <w:rPr>
                <w:sz w:val="18"/>
                <w:szCs w:val="18"/>
              </w:rPr>
            </w:pPr>
            <w:r>
              <w:rPr>
                <w:sz w:val="18"/>
                <w:szCs w:val="18"/>
              </w:rPr>
              <w:t>---</w:t>
            </w:r>
          </w:p>
        </w:tc>
        <w:tc>
          <w:tcPr>
            <w:tcW w:w="1984" w:type="dxa"/>
          </w:tcPr>
          <w:p w14:paraId="2669A15D" w14:textId="77777777" w:rsidR="00440467" w:rsidRPr="00337324" w:rsidRDefault="00440467" w:rsidP="009C0537">
            <w:pPr>
              <w:rPr>
                <w:sz w:val="18"/>
                <w:szCs w:val="18"/>
              </w:rPr>
            </w:pPr>
          </w:p>
        </w:tc>
        <w:tc>
          <w:tcPr>
            <w:tcW w:w="2324" w:type="dxa"/>
          </w:tcPr>
          <w:p w14:paraId="3D6034CB" w14:textId="77777777" w:rsidR="00440467" w:rsidRPr="00337324" w:rsidRDefault="00440467" w:rsidP="009C0537">
            <w:pPr>
              <w:rPr>
                <w:sz w:val="18"/>
                <w:szCs w:val="18"/>
              </w:rPr>
            </w:pPr>
          </w:p>
        </w:tc>
        <w:tc>
          <w:tcPr>
            <w:tcW w:w="8504" w:type="dxa"/>
          </w:tcPr>
          <w:p w14:paraId="2ED61894" w14:textId="77777777" w:rsidR="00440467" w:rsidRPr="00337324" w:rsidRDefault="00440467" w:rsidP="009C0537">
            <w:pPr>
              <w:rPr>
                <w:sz w:val="18"/>
                <w:szCs w:val="18"/>
              </w:rPr>
            </w:pPr>
          </w:p>
        </w:tc>
        <w:tc>
          <w:tcPr>
            <w:tcW w:w="1020" w:type="dxa"/>
          </w:tcPr>
          <w:p w14:paraId="6679AE85" w14:textId="77777777" w:rsidR="00440467" w:rsidRPr="00517087" w:rsidRDefault="00440467" w:rsidP="009C0537">
            <w:pPr>
              <w:jc w:val="center"/>
              <w:rPr>
                <w:b/>
                <w:bCs/>
                <w:sz w:val="18"/>
                <w:szCs w:val="18"/>
              </w:rPr>
            </w:pPr>
          </w:p>
        </w:tc>
      </w:tr>
      <w:tr w:rsidR="009C0537" w:rsidRPr="00337324" w14:paraId="025FE44D" w14:textId="77777777" w:rsidTr="005A4E1B">
        <w:trPr>
          <w:cantSplit/>
        </w:trPr>
        <w:tc>
          <w:tcPr>
            <w:tcW w:w="846" w:type="dxa"/>
          </w:tcPr>
          <w:p w14:paraId="61076A2B" w14:textId="0E326B0C" w:rsidR="009C0537" w:rsidRPr="00337324" w:rsidRDefault="009C0537" w:rsidP="009C0537">
            <w:pPr>
              <w:rPr>
                <w:sz w:val="18"/>
                <w:szCs w:val="18"/>
              </w:rPr>
            </w:pPr>
            <w:r>
              <w:rPr>
                <w:sz w:val="18"/>
                <w:szCs w:val="18"/>
              </w:rPr>
              <w:t>Nr. 488</w:t>
            </w:r>
          </w:p>
        </w:tc>
        <w:tc>
          <w:tcPr>
            <w:tcW w:w="1361" w:type="dxa"/>
          </w:tcPr>
          <w:p w14:paraId="5A7B4651" w14:textId="7867EF47" w:rsidR="009C0537" w:rsidRPr="00337324" w:rsidRDefault="000529BC" w:rsidP="009C0537">
            <w:pPr>
              <w:rPr>
                <w:sz w:val="18"/>
                <w:szCs w:val="18"/>
              </w:rPr>
            </w:pPr>
            <w:r>
              <w:rPr>
                <w:sz w:val="18"/>
                <w:szCs w:val="18"/>
              </w:rPr>
              <w:t>---</w:t>
            </w:r>
          </w:p>
        </w:tc>
        <w:tc>
          <w:tcPr>
            <w:tcW w:w="1984" w:type="dxa"/>
          </w:tcPr>
          <w:p w14:paraId="363E6023" w14:textId="77777777" w:rsidR="009C0537" w:rsidRPr="00337324" w:rsidRDefault="009C0537" w:rsidP="009C0537">
            <w:pPr>
              <w:rPr>
                <w:sz w:val="18"/>
                <w:szCs w:val="18"/>
              </w:rPr>
            </w:pPr>
          </w:p>
        </w:tc>
        <w:tc>
          <w:tcPr>
            <w:tcW w:w="2324" w:type="dxa"/>
          </w:tcPr>
          <w:p w14:paraId="7158F40D" w14:textId="7564C74A" w:rsidR="009C0537" w:rsidRPr="00337324" w:rsidRDefault="009C0537" w:rsidP="009C0537">
            <w:pPr>
              <w:rPr>
                <w:sz w:val="18"/>
                <w:szCs w:val="18"/>
              </w:rPr>
            </w:pPr>
          </w:p>
        </w:tc>
        <w:tc>
          <w:tcPr>
            <w:tcW w:w="8504" w:type="dxa"/>
          </w:tcPr>
          <w:p w14:paraId="7C979400" w14:textId="77777777" w:rsidR="009C0537" w:rsidRPr="00337324" w:rsidRDefault="009C0537" w:rsidP="009C0537">
            <w:pPr>
              <w:rPr>
                <w:sz w:val="18"/>
                <w:szCs w:val="18"/>
              </w:rPr>
            </w:pPr>
          </w:p>
        </w:tc>
        <w:tc>
          <w:tcPr>
            <w:tcW w:w="1020" w:type="dxa"/>
          </w:tcPr>
          <w:p w14:paraId="5E15B8D0" w14:textId="77777777" w:rsidR="009C0537" w:rsidRPr="00517087" w:rsidRDefault="009C0537" w:rsidP="009C0537">
            <w:pPr>
              <w:jc w:val="center"/>
              <w:rPr>
                <w:b/>
                <w:bCs/>
                <w:sz w:val="18"/>
                <w:szCs w:val="18"/>
              </w:rPr>
            </w:pPr>
          </w:p>
        </w:tc>
      </w:tr>
      <w:tr w:rsidR="009C0537" w:rsidRPr="00337324" w14:paraId="40248B10" w14:textId="77777777" w:rsidTr="005A4E1B">
        <w:trPr>
          <w:cantSplit/>
        </w:trPr>
        <w:tc>
          <w:tcPr>
            <w:tcW w:w="846" w:type="dxa"/>
          </w:tcPr>
          <w:p w14:paraId="0FEED028" w14:textId="3F416B46" w:rsidR="009C0537" w:rsidRPr="00337324" w:rsidRDefault="009C0537" w:rsidP="009C0537">
            <w:pPr>
              <w:rPr>
                <w:sz w:val="18"/>
                <w:szCs w:val="18"/>
              </w:rPr>
            </w:pPr>
            <w:r>
              <w:rPr>
                <w:sz w:val="18"/>
                <w:szCs w:val="18"/>
              </w:rPr>
              <w:t>Nr. 489</w:t>
            </w:r>
          </w:p>
        </w:tc>
        <w:tc>
          <w:tcPr>
            <w:tcW w:w="1361" w:type="dxa"/>
          </w:tcPr>
          <w:p w14:paraId="4DB57BB0" w14:textId="48B69E0A" w:rsidR="009C0537" w:rsidRPr="00337324" w:rsidRDefault="000529BC" w:rsidP="009C0537">
            <w:pPr>
              <w:rPr>
                <w:sz w:val="18"/>
                <w:szCs w:val="18"/>
              </w:rPr>
            </w:pPr>
            <w:r>
              <w:rPr>
                <w:sz w:val="18"/>
                <w:szCs w:val="18"/>
              </w:rPr>
              <w:t>---</w:t>
            </w:r>
          </w:p>
        </w:tc>
        <w:tc>
          <w:tcPr>
            <w:tcW w:w="1984" w:type="dxa"/>
          </w:tcPr>
          <w:p w14:paraId="647FECDC" w14:textId="77777777" w:rsidR="009C0537" w:rsidRPr="00337324" w:rsidRDefault="009C0537" w:rsidP="009C0537">
            <w:pPr>
              <w:rPr>
                <w:sz w:val="18"/>
                <w:szCs w:val="18"/>
              </w:rPr>
            </w:pPr>
          </w:p>
        </w:tc>
        <w:tc>
          <w:tcPr>
            <w:tcW w:w="2324" w:type="dxa"/>
          </w:tcPr>
          <w:p w14:paraId="104C5F09" w14:textId="11FAFB1B" w:rsidR="009C0537" w:rsidRPr="00337324" w:rsidRDefault="009C0537" w:rsidP="009C0537">
            <w:pPr>
              <w:rPr>
                <w:sz w:val="18"/>
                <w:szCs w:val="18"/>
              </w:rPr>
            </w:pPr>
          </w:p>
        </w:tc>
        <w:tc>
          <w:tcPr>
            <w:tcW w:w="8504" w:type="dxa"/>
          </w:tcPr>
          <w:p w14:paraId="5CE6992F" w14:textId="77777777" w:rsidR="009C0537" w:rsidRPr="00337324" w:rsidRDefault="009C0537" w:rsidP="009C0537">
            <w:pPr>
              <w:rPr>
                <w:sz w:val="18"/>
                <w:szCs w:val="18"/>
              </w:rPr>
            </w:pPr>
          </w:p>
        </w:tc>
        <w:tc>
          <w:tcPr>
            <w:tcW w:w="1020" w:type="dxa"/>
          </w:tcPr>
          <w:p w14:paraId="158F93C4" w14:textId="77777777" w:rsidR="009C0537" w:rsidRPr="00517087" w:rsidRDefault="009C0537" w:rsidP="009C0537">
            <w:pPr>
              <w:jc w:val="center"/>
              <w:rPr>
                <w:b/>
                <w:bCs/>
                <w:sz w:val="18"/>
                <w:szCs w:val="18"/>
              </w:rPr>
            </w:pPr>
          </w:p>
        </w:tc>
      </w:tr>
      <w:tr w:rsidR="009C0537" w:rsidRPr="00337324" w14:paraId="0971C42C" w14:textId="77777777" w:rsidTr="005A4E1B">
        <w:trPr>
          <w:cantSplit/>
        </w:trPr>
        <w:tc>
          <w:tcPr>
            <w:tcW w:w="846" w:type="dxa"/>
          </w:tcPr>
          <w:p w14:paraId="3CE16F88" w14:textId="4BBD33F2" w:rsidR="009C0537" w:rsidRPr="00337324" w:rsidRDefault="009C0537" w:rsidP="009C0537">
            <w:pPr>
              <w:rPr>
                <w:sz w:val="18"/>
                <w:szCs w:val="18"/>
              </w:rPr>
            </w:pPr>
            <w:r>
              <w:rPr>
                <w:sz w:val="18"/>
                <w:szCs w:val="18"/>
              </w:rPr>
              <w:t>Nr. 490</w:t>
            </w:r>
          </w:p>
        </w:tc>
        <w:tc>
          <w:tcPr>
            <w:tcW w:w="1361" w:type="dxa"/>
          </w:tcPr>
          <w:p w14:paraId="61D90E5D" w14:textId="7CA0E2F5" w:rsidR="009C0537" w:rsidRPr="00337324" w:rsidRDefault="000529BC" w:rsidP="009C0537">
            <w:pPr>
              <w:rPr>
                <w:sz w:val="18"/>
                <w:szCs w:val="18"/>
              </w:rPr>
            </w:pPr>
            <w:r>
              <w:rPr>
                <w:sz w:val="18"/>
                <w:szCs w:val="18"/>
              </w:rPr>
              <w:t>25. Juni</w:t>
            </w:r>
          </w:p>
        </w:tc>
        <w:tc>
          <w:tcPr>
            <w:tcW w:w="1984" w:type="dxa"/>
          </w:tcPr>
          <w:p w14:paraId="376FAD45" w14:textId="4AE6AE4E" w:rsidR="009C0537" w:rsidRPr="00337324" w:rsidRDefault="001C46F6" w:rsidP="009C0537">
            <w:pPr>
              <w:rPr>
                <w:sz w:val="18"/>
                <w:szCs w:val="18"/>
              </w:rPr>
            </w:pPr>
            <w:r>
              <w:rPr>
                <w:sz w:val="18"/>
                <w:szCs w:val="18"/>
              </w:rPr>
              <w:t>America</w:t>
            </w:r>
          </w:p>
        </w:tc>
        <w:tc>
          <w:tcPr>
            <w:tcW w:w="2324" w:type="dxa"/>
          </w:tcPr>
          <w:p w14:paraId="35D4F647" w14:textId="77777777" w:rsidR="009C0537" w:rsidRDefault="001C46F6" w:rsidP="009C0537">
            <w:pPr>
              <w:rPr>
                <w:sz w:val="18"/>
                <w:szCs w:val="18"/>
              </w:rPr>
            </w:pPr>
            <w:r>
              <w:rPr>
                <w:sz w:val="18"/>
                <w:szCs w:val="18"/>
              </w:rPr>
              <w:t xml:space="preserve">USA </w:t>
            </w:r>
            <w:r w:rsidR="00407CA1">
              <w:rPr>
                <w:sz w:val="18"/>
                <w:szCs w:val="18"/>
              </w:rPr>
              <w:t>/ Lateinamerika / DE</w:t>
            </w:r>
          </w:p>
          <w:p w14:paraId="53C52179" w14:textId="77777777" w:rsidR="00DB6679" w:rsidRDefault="00DB6679" w:rsidP="009C0537">
            <w:pPr>
              <w:rPr>
                <w:sz w:val="18"/>
                <w:szCs w:val="18"/>
              </w:rPr>
            </w:pPr>
          </w:p>
          <w:p w14:paraId="77AAB2EA" w14:textId="1C51551D" w:rsidR="00407CA1" w:rsidRPr="00337324" w:rsidRDefault="00407CA1" w:rsidP="009C0537">
            <w:pPr>
              <w:rPr>
                <w:sz w:val="18"/>
                <w:szCs w:val="18"/>
              </w:rPr>
            </w:pPr>
            <w:r>
              <w:rPr>
                <w:sz w:val="18"/>
                <w:szCs w:val="18"/>
              </w:rPr>
              <w:t>Lateinamerika</w:t>
            </w:r>
          </w:p>
        </w:tc>
        <w:tc>
          <w:tcPr>
            <w:tcW w:w="8504" w:type="dxa"/>
          </w:tcPr>
          <w:p w14:paraId="22052A3A" w14:textId="77777777" w:rsidR="009C0537" w:rsidRDefault="00407CA1" w:rsidP="009C0537">
            <w:pPr>
              <w:rPr>
                <w:sz w:val="18"/>
                <w:szCs w:val="18"/>
              </w:rPr>
            </w:pPr>
            <w:r>
              <w:rPr>
                <w:sz w:val="18"/>
                <w:szCs w:val="18"/>
              </w:rPr>
              <w:t xml:space="preserve">knappe Meldung (8 Zeilen) zu einem Dementi des deutschen Konsuls in </w:t>
            </w:r>
            <w:r w:rsidR="00124E28">
              <w:rPr>
                <w:sz w:val="18"/>
                <w:szCs w:val="18"/>
              </w:rPr>
              <w:t xml:space="preserve">Nicaragua, dass er (und andere Konsuln) ein Schreiben gegen ein Schiedsurteil in einem Konflikt zwischen den USA und Nicaragua </w:t>
            </w:r>
            <w:r w:rsidR="00DB6679">
              <w:rPr>
                <w:sz w:val="18"/>
                <w:szCs w:val="18"/>
              </w:rPr>
              <w:t xml:space="preserve">unterzeichnet habe </w:t>
            </w:r>
          </w:p>
          <w:p w14:paraId="6A9EC4E0" w14:textId="2AC7E4A8" w:rsidR="00DB6679" w:rsidRPr="00337324" w:rsidRDefault="00DB6679" w:rsidP="009C0537">
            <w:pPr>
              <w:rPr>
                <w:sz w:val="18"/>
                <w:szCs w:val="18"/>
              </w:rPr>
            </w:pPr>
            <w:r>
              <w:rPr>
                <w:sz w:val="18"/>
                <w:szCs w:val="18"/>
              </w:rPr>
              <w:t xml:space="preserve">knappe Meldung (6 Zeilen) zur Nachricht des Endes des Bürgerkrieges in Kolumbien </w:t>
            </w:r>
            <w:r w:rsidR="00425134">
              <w:rPr>
                <w:sz w:val="18"/>
                <w:szCs w:val="18"/>
              </w:rPr>
              <w:t>(Panama)</w:t>
            </w:r>
          </w:p>
        </w:tc>
        <w:tc>
          <w:tcPr>
            <w:tcW w:w="1020" w:type="dxa"/>
          </w:tcPr>
          <w:p w14:paraId="67F3A79B" w14:textId="77777777" w:rsidR="009C0537" w:rsidRPr="00517087" w:rsidRDefault="009C0537" w:rsidP="009C0537">
            <w:pPr>
              <w:jc w:val="center"/>
              <w:rPr>
                <w:b/>
                <w:bCs/>
                <w:sz w:val="18"/>
                <w:szCs w:val="18"/>
              </w:rPr>
            </w:pPr>
          </w:p>
        </w:tc>
      </w:tr>
      <w:tr w:rsidR="000E733D" w:rsidRPr="00337324" w14:paraId="1730BB41" w14:textId="77777777" w:rsidTr="005A4E1B">
        <w:trPr>
          <w:cantSplit/>
        </w:trPr>
        <w:tc>
          <w:tcPr>
            <w:tcW w:w="846" w:type="dxa"/>
          </w:tcPr>
          <w:p w14:paraId="1DF1601D" w14:textId="10120696" w:rsidR="000E733D" w:rsidRDefault="000E733D" w:rsidP="009C0537">
            <w:pPr>
              <w:rPr>
                <w:sz w:val="18"/>
                <w:szCs w:val="18"/>
              </w:rPr>
            </w:pPr>
            <w:r>
              <w:rPr>
                <w:sz w:val="18"/>
                <w:szCs w:val="18"/>
              </w:rPr>
              <w:t>Nr. 490a</w:t>
            </w:r>
          </w:p>
        </w:tc>
        <w:tc>
          <w:tcPr>
            <w:tcW w:w="1361" w:type="dxa"/>
          </w:tcPr>
          <w:p w14:paraId="50010543" w14:textId="344D768F" w:rsidR="000E733D" w:rsidRPr="00337324" w:rsidRDefault="000E733D" w:rsidP="009C0537">
            <w:pPr>
              <w:rPr>
                <w:sz w:val="18"/>
                <w:szCs w:val="18"/>
              </w:rPr>
            </w:pPr>
            <w:r>
              <w:rPr>
                <w:sz w:val="18"/>
                <w:szCs w:val="18"/>
              </w:rPr>
              <w:t>---</w:t>
            </w:r>
          </w:p>
        </w:tc>
        <w:tc>
          <w:tcPr>
            <w:tcW w:w="1984" w:type="dxa"/>
          </w:tcPr>
          <w:p w14:paraId="5233B52E" w14:textId="77777777" w:rsidR="000E733D" w:rsidRPr="00337324" w:rsidRDefault="000E733D" w:rsidP="009C0537">
            <w:pPr>
              <w:rPr>
                <w:sz w:val="18"/>
                <w:szCs w:val="18"/>
              </w:rPr>
            </w:pPr>
          </w:p>
        </w:tc>
        <w:tc>
          <w:tcPr>
            <w:tcW w:w="2324" w:type="dxa"/>
          </w:tcPr>
          <w:p w14:paraId="24BA7763" w14:textId="77777777" w:rsidR="000E733D" w:rsidRPr="00337324" w:rsidRDefault="000E733D" w:rsidP="009C0537">
            <w:pPr>
              <w:rPr>
                <w:sz w:val="18"/>
                <w:szCs w:val="18"/>
              </w:rPr>
            </w:pPr>
          </w:p>
        </w:tc>
        <w:tc>
          <w:tcPr>
            <w:tcW w:w="8504" w:type="dxa"/>
          </w:tcPr>
          <w:p w14:paraId="2082C3FE" w14:textId="77777777" w:rsidR="000E733D" w:rsidRPr="00337324" w:rsidRDefault="000E733D" w:rsidP="009C0537">
            <w:pPr>
              <w:rPr>
                <w:sz w:val="18"/>
                <w:szCs w:val="18"/>
              </w:rPr>
            </w:pPr>
          </w:p>
        </w:tc>
        <w:tc>
          <w:tcPr>
            <w:tcW w:w="1020" w:type="dxa"/>
          </w:tcPr>
          <w:p w14:paraId="53A5B57F" w14:textId="77777777" w:rsidR="000E733D" w:rsidRPr="00517087" w:rsidRDefault="000E733D" w:rsidP="009C0537">
            <w:pPr>
              <w:jc w:val="center"/>
              <w:rPr>
                <w:b/>
                <w:bCs/>
                <w:sz w:val="18"/>
                <w:szCs w:val="18"/>
              </w:rPr>
            </w:pPr>
          </w:p>
        </w:tc>
      </w:tr>
      <w:tr w:rsidR="009C0537" w:rsidRPr="00337324" w14:paraId="3B260CC4" w14:textId="77777777" w:rsidTr="005A4E1B">
        <w:trPr>
          <w:cantSplit/>
        </w:trPr>
        <w:tc>
          <w:tcPr>
            <w:tcW w:w="846" w:type="dxa"/>
          </w:tcPr>
          <w:p w14:paraId="721D15B6" w14:textId="347EAAC0" w:rsidR="009C0537" w:rsidRPr="00337324" w:rsidRDefault="009C0537" w:rsidP="009C0537">
            <w:pPr>
              <w:rPr>
                <w:sz w:val="18"/>
                <w:szCs w:val="18"/>
              </w:rPr>
            </w:pPr>
            <w:r>
              <w:rPr>
                <w:sz w:val="18"/>
                <w:szCs w:val="18"/>
              </w:rPr>
              <w:lastRenderedPageBreak/>
              <w:t>Nr. 491</w:t>
            </w:r>
          </w:p>
        </w:tc>
        <w:tc>
          <w:tcPr>
            <w:tcW w:w="1361" w:type="dxa"/>
          </w:tcPr>
          <w:p w14:paraId="4D030725" w14:textId="4077A731" w:rsidR="009C0537" w:rsidRPr="00337324" w:rsidRDefault="00611212" w:rsidP="009C0537">
            <w:pPr>
              <w:rPr>
                <w:sz w:val="18"/>
                <w:szCs w:val="18"/>
              </w:rPr>
            </w:pPr>
            <w:r>
              <w:rPr>
                <w:sz w:val="18"/>
                <w:szCs w:val="18"/>
              </w:rPr>
              <w:t>---</w:t>
            </w:r>
          </w:p>
        </w:tc>
        <w:tc>
          <w:tcPr>
            <w:tcW w:w="1984" w:type="dxa"/>
          </w:tcPr>
          <w:p w14:paraId="6D553B48" w14:textId="77777777" w:rsidR="009C0537" w:rsidRPr="00337324" w:rsidRDefault="009C0537" w:rsidP="009C0537">
            <w:pPr>
              <w:rPr>
                <w:sz w:val="18"/>
                <w:szCs w:val="18"/>
              </w:rPr>
            </w:pPr>
          </w:p>
        </w:tc>
        <w:tc>
          <w:tcPr>
            <w:tcW w:w="2324" w:type="dxa"/>
          </w:tcPr>
          <w:p w14:paraId="1AD0CEFE" w14:textId="5256F72C" w:rsidR="009C0537" w:rsidRPr="00337324" w:rsidRDefault="009C0537" w:rsidP="009C0537">
            <w:pPr>
              <w:rPr>
                <w:sz w:val="18"/>
                <w:szCs w:val="18"/>
              </w:rPr>
            </w:pPr>
          </w:p>
        </w:tc>
        <w:tc>
          <w:tcPr>
            <w:tcW w:w="8504" w:type="dxa"/>
          </w:tcPr>
          <w:p w14:paraId="57A19B06" w14:textId="77777777" w:rsidR="009C0537" w:rsidRPr="00337324" w:rsidRDefault="009C0537" w:rsidP="009C0537">
            <w:pPr>
              <w:rPr>
                <w:sz w:val="18"/>
                <w:szCs w:val="18"/>
              </w:rPr>
            </w:pPr>
          </w:p>
        </w:tc>
        <w:tc>
          <w:tcPr>
            <w:tcW w:w="1020" w:type="dxa"/>
          </w:tcPr>
          <w:p w14:paraId="6DC50A39" w14:textId="77777777" w:rsidR="009C0537" w:rsidRPr="00517087" w:rsidRDefault="009C0537" w:rsidP="009C0537">
            <w:pPr>
              <w:jc w:val="center"/>
              <w:rPr>
                <w:b/>
                <w:bCs/>
                <w:sz w:val="18"/>
                <w:szCs w:val="18"/>
              </w:rPr>
            </w:pPr>
          </w:p>
        </w:tc>
      </w:tr>
      <w:tr w:rsidR="009C0537" w:rsidRPr="00337324" w14:paraId="23AE6833" w14:textId="77777777" w:rsidTr="00756339">
        <w:trPr>
          <w:cantSplit/>
        </w:trPr>
        <w:tc>
          <w:tcPr>
            <w:tcW w:w="846" w:type="dxa"/>
            <w:shd w:val="clear" w:color="auto" w:fill="ED7D31" w:themeFill="accent2"/>
          </w:tcPr>
          <w:p w14:paraId="2D4D1F5E" w14:textId="7A694770" w:rsidR="009C0537" w:rsidRPr="004C53B7" w:rsidRDefault="009C0537" w:rsidP="009C0537">
            <w:pPr>
              <w:rPr>
                <w:b/>
                <w:bCs/>
                <w:sz w:val="18"/>
                <w:szCs w:val="18"/>
              </w:rPr>
            </w:pPr>
            <w:r w:rsidRPr="004C53B7">
              <w:rPr>
                <w:b/>
                <w:bCs/>
                <w:sz w:val="18"/>
                <w:szCs w:val="18"/>
              </w:rPr>
              <w:t>Nr. 492</w:t>
            </w:r>
          </w:p>
        </w:tc>
        <w:tc>
          <w:tcPr>
            <w:tcW w:w="1361" w:type="dxa"/>
          </w:tcPr>
          <w:p w14:paraId="6D64DD89" w14:textId="42B948CB" w:rsidR="009C0537" w:rsidRPr="004C53B7" w:rsidRDefault="00611212" w:rsidP="009C0537">
            <w:pPr>
              <w:rPr>
                <w:b/>
                <w:bCs/>
                <w:sz w:val="18"/>
                <w:szCs w:val="18"/>
              </w:rPr>
            </w:pPr>
            <w:r w:rsidRPr="004C53B7">
              <w:rPr>
                <w:b/>
                <w:bCs/>
                <w:sz w:val="18"/>
                <w:szCs w:val="18"/>
              </w:rPr>
              <w:t>26. Juni</w:t>
            </w:r>
          </w:p>
        </w:tc>
        <w:tc>
          <w:tcPr>
            <w:tcW w:w="1984" w:type="dxa"/>
          </w:tcPr>
          <w:p w14:paraId="434F5A84" w14:textId="75B70DE7" w:rsidR="00AC6578" w:rsidRPr="004C53B7" w:rsidRDefault="00611212" w:rsidP="00756339">
            <w:pPr>
              <w:rPr>
                <w:b/>
                <w:bCs/>
                <w:sz w:val="18"/>
                <w:szCs w:val="18"/>
              </w:rPr>
            </w:pPr>
            <w:r w:rsidRPr="004C53B7">
              <w:rPr>
                <w:b/>
                <w:bCs/>
                <w:sz w:val="18"/>
                <w:szCs w:val="18"/>
              </w:rPr>
              <w:t>America</w:t>
            </w:r>
          </w:p>
        </w:tc>
        <w:tc>
          <w:tcPr>
            <w:tcW w:w="2324" w:type="dxa"/>
          </w:tcPr>
          <w:p w14:paraId="0A1D1187" w14:textId="0DA6EA4E" w:rsidR="009C0537" w:rsidRDefault="00AC6578" w:rsidP="00756339">
            <w:pPr>
              <w:rPr>
                <w:b/>
                <w:bCs/>
                <w:sz w:val="18"/>
                <w:szCs w:val="18"/>
              </w:rPr>
            </w:pPr>
            <w:r>
              <w:rPr>
                <w:b/>
                <w:bCs/>
                <w:sz w:val="18"/>
                <w:szCs w:val="18"/>
              </w:rPr>
              <w:t xml:space="preserve">USA / </w:t>
            </w:r>
            <w:r w:rsidR="00611212" w:rsidRPr="004C53B7">
              <w:rPr>
                <w:b/>
                <w:bCs/>
                <w:sz w:val="18"/>
                <w:szCs w:val="18"/>
              </w:rPr>
              <w:t>Lateinamerika / DE / Südbrasilien</w:t>
            </w:r>
            <w:r w:rsidR="00F270AB">
              <w:rPr>
                <w:b/>
                <w:bCs/>
                <w:sz w:val="18"/>
                <w:szCs w:val="18"/>
              </w:rPr>
              <w:t xml:space="preserve"> / FR-Hetze / US-Hetze </w:t>
            </w:r>
          </w:p>
          <w:p w14:paraId="7109751F" w14:textId="77777777" w:rsidR="00AC6578" w:rsidRDefault="00AC6578" w:rsidP="00756339">
            <w:pPr>
              <w:rPr>
                <w:b/>
                <w:bCs/>
                <w:sz w:val="18"/>
                <w:szCs w:val="18"/>
              </w:rPr>
            </w:pPr>
          </w:p>
          <w:p w14:paraId="5B2FEADE" w14:textId="77777777" w:rsidR="00AC6578" w:rsidRDefault="00AC6578" w:rsidP="00756339">
            <w:pPr>
              <w:rPr>
                <w:b/>
                <w:bCs/>
                <w:sz w:val="18"/>
                <w:szCs w:val="18"/>
              </w:rPr>
            </w:pPr>
          </w:p>
          <w:p w14:paraId="12F955D4" w14:textId="77777777" w:rsidR="00AC6578" w:rsidRDefault="00AC6578" w:rsidP="00756339">
            <w:pPr>
              <w:rPr>
                <w:b/>
                <w:bCs/>
                <w:sz w:val="18"/>
                <w:szCs w:val="18"/>
              </w:rPr>
            </w:pPr>
          </w:p>
          <w:p w14:paraId="2BF052CC" w14:textId="162DAAA8" w:rsidR="00AC6578" w:rsidRPr="004C53B7" w:rsidRDefault="00AC6578" w:rsidP="009C0537">
            <w:pPr>
              <w:rPr>
                <w:b/>
                <w:bCs/>
                <w:sz w:val="18"/>
                <w:szCs w:val="18"/>
              </w:rPr>
            </w:pPr>
            <w:r>
              <w:rPr>
                <w:b/>
                <w:bCs/>
                <w:sz w:val="18"/>
                <w:szCs w:val="18"/>
              </w:rPr>
              <w:t>USA / Anarchis</w:t>
            </w:r>
            <w:r w:rsidR="00F538D4">
              <w:rPr>
                <w:b/>
                <w:bCs/>
                <w:sz w:val="18"/>
                <w:szCs w:val="18"/>
              </w:rPr>
              <w:t>mus</w:t>
            </w:r>
            <w:r>
              <w:rPr>
                <w:b/>
                <w:bCs/>
                <w:sz w:val="18"/>
                <w:szCs w:val="18"/>
              </w:rPr>
              <w:t xml:space="preserve"> </w:t>
            </w:r>
          </w:p>
        </w:tc>
        <w:tc>
          <w:tcPr>
            <w:tcW w:w="8504" w:type="dxa"/>
          </w:tcPr>
          <w:p w14:paraId="079B41CC" w14:textId="29E81296" w:rsidR="009C0537" w:rsidRDefault="00545E9B" w:rsidP="00756339">
            <w:pPr>
              <w:rPr>
                <w:b/>
                <w:bCs/>
                <w:sz w:val="18"/>
                <w:szCs w:val="18"/>
              </w:rPr>
            </w:pPr>
            <w:r w:rsidRPr="00F27C9A">
              <w:rPr>
                <w:b/>
                <w:bCs/>
                <w:sz w:val="18"/>
                <w:szCs w:val="18"/>
                <w:shd w:val="clear" w:color="auto" w:fill="ED7D31" w:themeFill="accent2"/>
              </w:rPr>
              <w:t>Artikel</w:t>
            </w:r>
            <w:r w:rsidRPr="004C53B7">
              <w:rPr>
                <w:b/>
                <w:bCs/>
                <w:sz w:val="18"/>
                <w:szCs w:val="18"/>
              </w:rPr>
              <w:t>: „Deutsch-</w:t>
            </w:r>
            <w:proofErr w:type="spellStart"/>
            <w:r w:rsidRPr="004C53B7">
              <w:rPr>
                <w:b/>
                <w:bCs/>
                <w:sz w:val="18"/>
                <w:szCs w:val="18"/>
              </w:rPr>
              <w:t>Brasilisches</w:t>
            </w:r>
            <w:proofErr w:type="spellEnd"/>
            <w:r w:rsidRPr="004C53B7">
              <w:rPr>
                <w:b/>
                <w:bCs/>
                <w:sz w:val="18"/>
                <w:szCs w:val="18"/>
              </w:rPr>
              <w:t xml:space="preserve">“ (Autor: ‚Kreis mit nach oben geöffnetem Halbkreis darüber‘ aus Porto Alegre) über </w:t>
            </w:r>
            <w:r w:rsidR="004C53B7" w:rsidRPr="004C53B7">
              <w:rPr>
                <w:b/>
                <w:bCs/>
                <w:sz w:val="18"/>
                <w:szCs w:val="18"/>
              </w:rPr>
              <w:t>den Wunsch nach einem deutschen Telegraphenkabel nach Brasilien</w:t>
            </w:r>
            <w:r w:rsidR="001D0E1C">
              <w:rPr>
                <w:b/>
                <w:bCs/>
                <w:sz w:val="18"/>
                <w:szCs w:val="18"/>
              </w:rPr>
              <w:t xml:space="preserve">, um die </w:t>
            </w:r>
            <w:r w:rsidR="001D0E1C" w:rsidRPr="001D0E1C">
              <w:rPr>
                <w:b/>
                <w:bCs/>
                <w:i/>
                <w:iCs/>
                <w:sz w:val="18"/>
                <w:szCs w:val="18"/>
              </w:rPr>
              <w:t>„systematische Anschwärzung Deutschlands“</w:t>
            </w:r>
            <w:r w:rsidR="001D0E1C">
              <w:rPr>
                <w:b/>
                <w:bCs/>
                <w:sz w:val="18"/>
                <w:szCs w:val="18"/>
              </w:rPr>
              <w:t xml:space="preserve"> durch FR und die USA zu unterbinden und so den deutschen Handel zu fördern </w:t>
            </w:r>
            <w:r w:rsidR="004C53B7" w:rsidRPr="004C53B7">
              <w:rPr>
                <w:b/>
                <w:bCs/>
                <w:sz w:val="18"/>
                <w:szCs w:val="18"/>
              </w:rPr>
              <w:t xml:space="preserve">// </w:t>
            </w:r>
            <w:r w:rsidR="00094689">
              <w:rPr>
                <w:b/>
                <w:bCs/>
                <w:sz w:val="18"/>
                <w:szCs w:val="18"/>
              </w:rPr>
              <w:t xml:space="preserve">es folgen dann aber </w:t>
            </w:r>
            <w:r w:rsidR="00F270AB">
              <w:rPr>
                <w:b/>
                <w:bCs/>
                <w:sz w:val="18"/>
                <w:szCs w:val="18"/>
              </w:rPr>
              <w:t>primär Darstellungen der frz. Hetze</w:t>
            </w:r>
            <w:r w:rsidR="00F77F28">
              <w:rPr>
                <w:b/>
                <w:bCs/>
                <w:sz w:val="18"/>
                <w:szCs w:val="18"/>
              </w:rPr>
              <w:t xml:space="preserve">, bspw. dass DE auf Haiti eine Kohlenstation erworben habe // dann zur Reise des deutschen Gesandten nach Rio Grande do Sul </w:t>
            </w:r>
            <w:r w:rsidR="00AC6578">
              <w:rPr>
                <w:b/>
                <w:bCs/>
                <w:sz w:val="18"/>
                <w:szCs w:val="18"/>
              </w:rPr>
              <w:t xml:space="preserve">// insgesamt zwar mit wenig, aber wenn dann deutlich kritischem Amerikabezug! </w:t>
            </w:r>
          </w:p>
          <w:p w14:paraId="3DA518CD" w14:textId="6C0A9CAE" w:rsidR="00AC6578" w:rsidRPr="004C53B7" w:rsidRDefault="00AC6578" w:rsidP="009C0537">
            <w:pPr>
              <w:rPr>
                <w:b/>
                <w:bCs/>
                <w:sz w:val="18"/>
                <w:szCs w:val="18"/>
              </w:rPr>
            </w:pPr>
            <w:r>
              <w:rPr>
                <w:b/>
                <w:bCs/>
                <w:sz w:val="18"/>
                <w:szCs w:val="18"/>
              </w:rPr>
              <w:t xml:space="preserve">Artikel: „Die Gesetzgebung gegen die Anarchisten“ (Autor: ‚Rechteck mit Kreuz innen‘ aus Washington) </w:t>
            </w:r>
            <w:r w:rsidR="005C1866">
              <w:rPr>
                <w:b/>
                <w:bCs/>
                <w:sz w:val="18"/>
                <w:szCs w:val="18"/>
              </w:rPr>
              <w:t xml:space="preserve">über einen Gesetzentwurf zum besseren Schutz des Präsidenten </w:t>
            </w:r>
            <w:r w:rsidR="00EC61EE">
              <w:rPr>
                <w:b/>
                <w:bCs/>
                <w:sz w:val="18"/>
                <w:szCs w:val="18"/>
              </w:rPr>
              <w:t xml:space="preserve">sowie höheren Strafen </w:t>
            </w:r>
          </w:p>
        </w:tc>
        <w:tc>
          <w:tcPr>
            <w:tcW w:w="1020" w:type="dxa"/>
          </w:tcPr>
          <w:p w14:paraId="1CD413DB" w14:textId="44991D3F" w:rsidR="009C0537" w:rsidRDefault="00F270AB" w:rsidP="00AC6578">
            <w:pPr>
              <w:shd w:val="clear" w:color="auto" w:fill="FF0000"/>
              <w:jc w:val="center"/>
              <w:rPr>
                <w:b/>
                <w:bCs/>
                <w:sz w:val="18"/>
                <w:szCs w:val="18"/>
              </w:rPr>
            </w:pPr>
            <w:r>
              <w:rPr>
                <w:b/>
                <w:bCs/>
                <w:sz w:val="18"/>
                <w:szCs w:val="18"/>
              </w:rPr>
              <w:t>–</w:t>
            </w:r>
          </w:p>
          <w:p w14:paraId="1E4CA208" w14:textId="77777777" w:rsidR="00AC6578" w:rsidRDefault="00AC6578" w:rsidP="00AC6578">
            <w:pPr>
              <w:shd w:val="clear" w:color="auto" w:fill="FF0000"/>
              <w:jc w:val="center"/>
              <w:rPr>
                <w:b/>
                <w:bCs/>
                <w:sz w:val="18"/>
                <w:szCs w:val="18"/>
              </w:rPr>
            </w:pPr>
          </w:p>
          <w:p w14:paraId="3A87477B" w14:textId="77777777" w:rsidR="00AC6578" w:rsidRDefault="00AC6578" w:rsidP="00AC6578">
            <w:pPr>
              <w:shd w:val="clear" w:color="auto" w:fill="FF0000"/>
              <w:jc w:val="center"/>
              <w:rPr>
                <w:b/>
                <w:bCs/>
                <w:sz w:val="18"/>
                <w:szCs w:val="18"/>
              </w:rPr>
            </w:pPr>
          </w:p>
          <w:p w14:paraId="67AA4385" w14:textId="77777777" w:rsidR="00AC6578" w:rsidRDefault="00AC6578" w:rsidP="00AC6578">
            <w:pPr>
              <w:shd w:val="clear" w:color="auto" w:fill="FF0000"/>
              <w:jc w:val="center"/>
              <w:rPr>
                <w:b/>
                <w:bCs/>
                <w:sz w:val="18"/>
                <w:szCs w:val="18"/>
              </w:rPr>
            </w:pPr>
          </w:p>
          <w:p w14:paraId="6D93DC5E" w14:textId="77777777" w:rsidR="00AC6578" w:rsidRDefault="00AC6578" w:rsidP="00AC6578">
            <w:pPr>
              <w:shd w:val="clear" w:color="auto" w:fill="FF0000"/>
              <w:jc w:val="center"/>
              <w:rPr>
                <w:b/>
                <w:bCs/>
                <w:sz w:val="18"/>
                <w:szCs w:val="18"/>
              </w:rPr>
            </w:pPr>
          </w:p>
          <w:p w14:paraId="4C82ED6E" w14:textId="77777777" w:rsidR="00AC6578" w:rsidRDefault="00AC6578" w:rsidP="00AC6578">
            <w:pPr>
              <w:shd w:val="clear" w:color="auto" w:fill="FF0000"/>
              <w:jc w:val="center"/>
              <w:rPr>
                <w:b/>
                <w:bCs/>
                <w:sz w:val="18"/>
                <w:szCs w:val="18"/>
              </w:rPr>
            </w:pPr>
          </w:p>
          <w:p w14:paraId="01B54F43" w14:textId="55DB6AAE" w:rsidR="00AC6578" w:rsidRPr="00517087" w:rsidRDefault="00AC6578" w:rsidP="009C0537">
            <w:pPr>
              <w:jc w:val="center"/>
              <w:rPr>
                <w:b/>
                <w:bCs/>
                <w:sz w:val="18"/>
                <w:szCs w:val="18"/>
              </w:rPr>
            </w:pPr>
            <w:r>
              <w:rPr>
                <w:b/>
                <w:bCs/>
                <w:sz w:val="18"/>
                <w:szCs w:val="18"/>
              </w:rPr>
              <w:t xml:space="preserve"> </w:t>
            </w:r>
          </w:p>
        </w:tc>
      </w:tr>
      <w:tr w:rsidR="009C0537" w:rsidRPr="00337324" w14:paraId="2DBE0F53" w14:textId="77777777" w:rsidTr="005A4E1B">
        <w:trPr>
          <w:cantSplit/>
        </w:trPr>
        <w:tc>
          <w:tcPr>
            <w:tcW w:w="846" w:type="dxa"/>
          </w:tcPr>
          <w:p w14:paraId="14B8132A" w14:textId="33E67CAA" w:rsidR="009C0537" w:rsidRPr="00337324" w:rsidRDefault="009C0537" w:rsidP="009C0537">
            <w:pPr>
              <w:rPr>
                <w:sz w:val="18"/>
                <w:szCs w:val="18"/>
              </w:rPr>
            </w:pPr>
            <w:r>
              <w:rPr>
                <w:sz w:val="18"/>
                <w:szCs w:val="18"/>
              </w:rPr>
              <w:t>Nr. 493</w:t>
            </w:r>
          </w:p>
        </w:tc>
        <w:tc>
          <w:tcPr>
            <w:tcW w:w="1361" w:type="dxa"/>
          </w:tcPr>
          <w:p w14:paraId="06268772" w14:textId="09784F1D" w:rsidR="009C0537" w:rsidRPr="00337324" w:rsidRDefault="00B11062" w:rsidP="009C0537">
            <w:pPr>
              <w:rPr>
                <w:sz w:val="18"/>
                <w:szCs w:val="18"/>
              </w:rPr>
            </w:pPr>
            <w:r>
              <w:rPr>
                <w:sz w:val="18"/>
                <w:szCs w:val="18"/>
              </w:rPr>
              <w:t>26. Juni</w:t>
            </w:r>
          </w:p>
        </w:tc>
        <w:tc>
          <w:tcPr>
            <w:tcW w:w="1984" w:type="dxa"/>
          </w:tcPr>
          <w:p w14:paraId="772B0143" w14:textId="77777777" w:rsidR="009C0537" w:rsidRDefault="00B11062" w:rsidP="009C0537">
            <w:pPr>
              <w:rPr>
                <w:sz w:val="18"/>
                <w:szCs w:val="18"/>
              </w:rPr>
            </w:pPr>
            <w:r>
              <w:rPr>
                <w:sz w:val="18"/>
                <w:szCs w:val="18"/>
              </w:rPr>
              <w:t>Asien</w:t>
            </w:r>
          </w:p>
          <w:p w14:paraId="48644603" w14:textId="77777777" w:rsidR="008478E1" w:rsidRDefault="008478E1" w:rsidP="009C0537">
            <w:pPr>
              <w:rPr>
                <w:sz w:val="18"/>
                <w:szCs w:val="18"/>
              </w:rPr>
            </w:pPr>
          </w:p>
          <w:p w14:paraId="0210B8EA" w14:textId="77777777" w:rsidR="00B11062" w:rsidRDefault="00B11062" w:rsidP="009C0537">
            <w:pPr>
              <w:rPr>
                <w:sz w:val="18"/>
                <w:szCs w:val="18"/>
              </w:rPr>
            </w:pPr>
            <w:r>
              <w:rPr>
                <w:sz w:val="18"/>
                <w:szCs w:val="18"/>
              </w:rPr>
              <w:t>America</w:t>
            </w:r>
          </w:p>
          <w:p w14:paraId="51E8EE74" w14:textId="77777777" w:rsidR="00984215" w:rsidRDefault="00984215" w:rsidP="009C0537">
            <w:pPr>
              <w:rPr>
                <w:sz w:val="18"/>
                <w:szCs w:val="18"/>
              </w:rPr>
            </w:pPr>
          </w:p>
          <w:p w14:paraId="4FFCB1F6" w14:textId="77777777" w:rsidR="00984215" w:rsidRDefault="00984215" w:rsidP="009C0537">
            <w:pPr>
              <w:rPr>
                <w:sz w:val="18"/>
                <w:szCs w:val="18"/>
              </w:rPr>
            </w:pPr>
          </w:p>
          <w:p w14:paraId="615273EF" w14:textId="0000DA7C" w:rsidR="00984215" w:rsidRPr="00984215" w:rsidRDefault="00984215" w:rsidP="009C0537">
            <w:pPr>
              <w:rPr>
                <w:strike/>
                <w:sz w:val="18"/>
                <w:szCs w:val="18"/>
              </w:rPr>
            </w:pPr>
            <w:r>
              <w:rPr>
                <w:strike/>
                <w:sz w:val="18"/>
                <w:szCs w:val="18"/>
              </w:rPr>
              <w:t xml:space="preserve">Vermischte Nachrichten </w:t>
            </w:r>
          </w:p>
        </w:tc>
        <w:tc>
          <w:tcPr>
            <w:tcW w:w="2324" w:type="dxa"/>
          </w:tcPr>
          <w:p w14:paraId="6F2E10E8" w14:textId="4D691D91" w:rsidR="00D518A9" w:rsidRDefault="00B11062" w:rsidP="009C0537">
            <w:pPr>
              <w:rPr>
                <w:sz w:val="18"/>
                <w:szCs w:val="18"/>
              </w:rPr>
            </w:pPr>
            <w:r>
              <w:rPr>
                <w:sz w:val="18"/>
                <w:szCs w:val="18"/>
              </w:rPr>
              <w:t>USA / Philippinen</w:t>
            </w:r>
            <w:r w:rsidR="00154669">
              <w:rPr>
                <w:sz w:val="18"/>
                <w:szCs w:val="18"/>
              </w:rPr>
              <w:t xml:space="preserve"> / </w:t>
            </w:r>
            <w:r w:rsidR="005650F8">
              <w:rPr>
                <w:sz w:val="18"/>
                <w:szCs w:val="18"/>
              </w:rPr>
              <w:t>Vatikan</w:t>
            </w:r>
          </w:p>
          <w:p w14:paraId="7088C32A" w14:textId="77777777" w:rsidR="00B11062" w:rsidRDefault="00B11062" w:rsidP="009C0537">
            <w:pPr>
              <w:rPr>
                <w:sz w:val="18"/>
                <w:szCs w:val="18"/>
              </w:rPr>
            </w:pPr>
            <w:r>
              <w:rPr>
                <w:sz w:val="18"/>
                <w:szCs w:val="18"/>
              </w:rPr>
              <w:t>Lateinamerika (</w:t>
            </w:r>
            <w:r w:rsidR="00D518A9">
              <w:rPr>
                <w:sz w:val="18"/>
                <w:szCs w:val="18"/>
              </w:rPr>
              <w:t>Venezuela</w:t>
            </w:r>
            <w:r>
              <w:rPr>
                <w:sz w:val="18"/>
                <w:szCs w:val="18"/>
              </w:rPr>
              <w:t xml:space="preserve">) </w:t>
            </w:r>
          </w:p>
          <w:p w14:paraId="00C36C9A" w14:textId="78A0C85E" w:rsidR="00D518A9" w:rsidRDefault="0074005A" w:rsidP="009C0537">
            <w:pPr>
              <w:rPr>
                <w:sz w:val="18"/>
                <w:szCs w:val="18"/>
              </w:rPr>
            </w:pPr>
            <w:r>
              <w:rPr>
                <w:sz w:val="18"/>
                <w:szCs w:val="18"/>
              </w:rPr>
              <w:t>USA / Kuba / Zölle / Reziprozität</w:t>
            </w:r>
          </w:p>
          <w:p w14:paraId="5DC438B5" w14:textId="02AC5A4C" w:rsidR="00984215" w:rsidRPr="00984215" w:rsidRDefault="00984215" w:rsidP="009C0537">
            <w:pPr>
              <w:rPr>
                <w:strike/>
                <w:sz w:val="18"/>
                <w:szCs w:val="18"/>
              </w:rPr>
            </w:pPr>
            <w:r>
              <w:rPr>
                <w:strike/>
                <w:sz w:val="18"/>
                <w:szCs w:val="18"/>
              </w:rPr>
              <w:t>Lateinamerika</w:t>
            </w:r>
          </w:p>
        </w:tc>
        <w:tc>
          <w:tcPr>
            <w:tcW w:w="8504" w:type="dxa"/>
          </w:tcPr>
          <w:p w14:paraId="062C9448" w14:textId="77777777" w:rsidR="009C0537" w:rsidRDefault="00FD6091" w:rsidP="009C0537">
            <w:pPr>
              <w:rPr>
                <w:sz w:val="18"/>
                <w:szCs w:val="18"/>
              </w:rPr>
            </w:pPr>
            <w:r>
              <w:rPr>
                <w:sz w:val="18"/>
                <w:szCs w:val="18"/>
              </w:rPr>
              <w:t>knappe Meldung (10 Zeilen) zu Problemen bei den vatikanisch-amerikanischen Verhandlungen bezüglich de</w:t>
            </w:r>
            <w:r w:rsidR="00B10BE9">
              <w:rPr>
                <w:sz w:val="18"/>
                <w:szCs w:val="18"/>
              </w:rPr>
              <w:t xml:space="preserve">r katholischen Kirche auf den </w:t>
            </w:r>
            <w:r>
              <w:rPr>
                <w:sz w:val="18"/>
                <w:szCs w:val="18"/>
              </w:rPr>
              <w:t>Phil</w:t>
            </w:r>
            <w:r w:rsidR="00B10BE9">
              <w:rPr>
                <w:sz w:val="18"/>
                <w:szCs w:val="18"/>
              </w:rPr>
              <w:t xml:space="preserve">ippinen </w:t>
            </w:r>
          </w:p>
          <w:p w14:paraId="7A84C370" w14:textId="702A2BD6" w:rsidR="00B10BE9" w:rsidRDefault="00D518A9" w:rsidP="009C0537">
            <w:pPr>
              <w:rPr>
                <w:sz w:val="18"/>
                <w:szCs w:val="18"/>
              </w:rPr>
            </w:pPr>
            <w:r>
              <w:rPr>
                <w:sz w:val="18"/>
                <w:szCs w:val="18"/>
              </w:rPr>
              <w:t>knappe</w:t>
            </w:r>
            <w:r w:rsidR="00B10BE9">
              <w:rPr>
                <w:sz w:val="18"/>
                <w:szCs w:val="18"/>
              </w:rPr>
              <w:t xml:space="preserve"> Meldung (6 Zeilen) zum Bürgerkrieg in Venezuela </w:t>
            </w:r>
          </w:p>
          <w:p w14:paraId="3593B46B" w14:textId="77777777" w:rsidR="00B10BE9" w:rsidRDefault="00D518A9" w:rsidP="009C0537">
            <w:pPr>
              <w:rPr>
                <w:sz w:val="18"/>
                <w:szCs w:val="18"/>
              </w:rPr>
            </w:pPr>
            <w:r>
              <w:rPr>
                <w:sz w:val="18"/>
                <w:szCs w:val="18"/>
              </w:rPr>
              <w:t xml:space="preserve">Meldung (14 Zeilen – Autor: ‚Rechteck mit Kreuz innen‘ aus Washington) </w:t>
            </w:r>
            <w:r w:rsidR="0074005A">
              <w:rPr>
                <w:sz w:val="18"/>
                <w:szCs w:val="18"/>
              </w:rPr>
              <w:t xml:space="preserve">zur amerikanischen Debatte um Zuckerzollerleichterungen für Kuba </w:t>
            </w:r>
          </w:p>
          <w:p w14:paraId="4BC068D2" w14:textId="57D3FA1E" w:rsidR="00984215" w:rsidRPr="00984215" w:rsidRDefault="00984215" w:rsidP="009C0537">
            <w:pPr>
              <w:rPr>
                <w:strike/>
                <w:sz w:val="18"/>
                <w:szCs w:val="18"/>
              </w:rPr>
            </w:pPr>
            <w:r>
              <w:rPr>
                <w:strike/>
                <w:sz w:val="18"/>
                <w:szCs w:val="18"/>
              </w:rPr>
              <w:t xml:space="preserve">knappe Meldung (5 Zeilen) zu einem Brückeneinsturz in Chile </w:t>
            </w:r>
          </w:p>
        </w:tc>
        <w:tc>
          <w:tcPr>
            <w:tcW w:w="1020" w:type="dxa"/>
          </w:tcPr>
          <w:p w14:paraId="2F821DCD" w14:textId="77777777" w:rsidR="009C0537" w:rsidRPr="00517087" w:rsidRDefault="009C0537" w:rsidP="009C0537">
            <w:pPr>
              <w:jc w:val="center"/>
              <w:rPr>
                <w:b/>
                <w:bCs/>
                <w:sz w:val="18"/>
                <w:szCs w:val="18"/>
              </w:rPr>
            </w:pPr>
          </w:p>
        </w:tc>
      </w:tr>
      <w:tr w:rsidR="009C0537" w:rsidRPr="00337324" w14:paraId="4136D3E1" w14:textId="77777777" w:rsidTr="005A4E1B">
        <w:trPr>
          <w:cantSplit/>
        </w:trPr>
        <w:tc>
          <w:tcPr>
            <w:tcW w:w="846" w:type="dxa"/>
          </w:tcPr>
          <w:p w14:paraId="1BDB1442" w14:textId="2C494BAB" w:rsidR="009C0537" w:rsidRPr="00337324" w:rsidRDefault="009C0537" w:rsidP="009C0537">
            <w:pPr>
              <w:rPr>
                <w:sz w:val="18"/>
                <w:szCs w:val="18"/>
              </w:rPr>
            </w:pPr>
            <w:r>
              <w:rPr>
                <w:sz w:val="18"/>
                <w:szCs w:val="18"/>
              </w:rPr>
              <w:t>Nr. 494</w:t>
            </w:r>
          </w:p>
        </w:tc>
        <w:tc>
          <w:tcPr>
            <w:tcW w:w="1361" w:type="dxa"/>
          </w:tcPr>
          <w:p w14:paraId="56CC14FD" w14:textId="54827AC6" w:rsidR="009C0537" w:rsidRPr="00337324" w:rsidRDefault="00F90257" w:rsidP="009C0537">
            <w:pPr>
              <w:rPr>
                <w:sz w:val="18"/>
                <w:szCs w:val="18"/>
              </w:rPr>
            </w:pPr>
            <w:r>
              <w:rPr>
                <w:sz w:val="18"/>
                <w:szCs w:val="18"/>
              </w:rPr>
              <w:t>---</w:t>
            </w:r>
          </w:p>
        </w:tc>
        <w:tc>
          <w:tcPr>
            <w:tcW w:w="1984" w:type="dxa"/>
          </w:tcPr>
          <w:p w14:paraId="4FC0DE3B" w14:textId="77777777" w:rsidR="009C0537" w:rsidRPr="00337324" w:rsidRDefault="009C0537" w:rsidP="009C0537">
            <w:pPr>
              <w:rPr>
                <w:sz w:val="18"/>
                <w:szCs w:val="18"/>
              </w:rPr>
            </w:pPr>
          </w:p>
        </w:tc>
        <w:tc>
          <w:tcPr>
            <w:tcW w:w="2324" w:type="dxa"/>
          </w:tcPr>
          <w:p w14:paraId="46017A97" w14:textId="33369362" w:rsidR="009C0537" w:rsidRPr="00337324" w:rsidRDefault="009C0537" w:rsidP="009C0537">
            <w:pPr>
              <w:rPr>
                <w:sz w:val="18"/>
                <w:szCs w:val="18"/>
              </w:rPr>
            </w:pPr>
          </w:p>
        </w:tc>
        <w:tc>
          <w:tcPr>
            <w:tcW w:w="8504" w:type="dxa"/>
          </w:tcPr>
          <w:p w14:paraId="41C8C919" w14:textId="77777777" w:rsidR="009C0537" w:rsidRPr="00337324" w:rsidRDefault="009C0537" w:rsidP="009C0537">
            <w:pPr>
              <w:rPr>
                <w:sz w:val="18"/>
                <w:szCs w:val="18"/>
              </w:rPr>
            </w:pPr>
          </w:p>
        </w:tc>
        <w:tc>
          <w:tcPr>
            <w:tcW w:w="1020" w:type="dxa"/>
          </w:tcPr>
          <w:p w14:paraId="4ED7A08B" w14:textId="77777777" w:rsidR="009C0537" w:rsidRPr="00517087" w:rsidRDefault="009C0537" w:rsidP="009C0537">
            <w:pPr>
              <w:jc w:val="center"/>
              <w:rPr>
                <w:b/>
                <w:bCs/>
                <w:sz w:val="18"/>
                <w:szCs w:val="18"/>
              </w:rPr>
            </w:pPr>
          </w:p>
        </w:tc>
      </w:tr>
      <w:tr w:rsidR="009C0537" w:rsidRPr="00337324" w14:paraId="3A51CCCC" w14:textId="77777777" w:rsidTr="00756339">
        <w:trPr>
          <w:cantSplit/>
        </w:trPr>
        <w:tc>
          <w:tcPr>
            <w:tcW w:w="846" w:type="dxa"/>
            <w:shd w:val="clear" w:color="auto" w:fill="ED7D31" w:themeFill="accent2"/>
          </w:tcPr>
          <w:p w14:paraId="55BD403A" w14:textId="12E8A4A8" w:rsidR="009C0537" w:rsidRPr="00285321" w:rsidRDefault="009C0537" w:rsidP="009C0537">
            <w:pPr>
              <w:rPr>
                <w:b/>
                <w:bCs/>
                <w:sz w:val="18"/>
                <w:szCs w:val="18"/>
              </w:rPr>
            </w:pPr>
            <w:r w:rsidRPr="00285321">
              <w:rPr>
                <w:b/>
                <w:bCs/>
                <w:sz w:val="18"/>
                <w:szCs w:val="18"/>
              </w:rPr>
              <w:t>Nr. 495</w:t>
            </w:r>
          </w:p>
        </w:tc>
        <w:tc>
          <w:tcPr>
            <w:tcW w:w="1361" w:type="dxa"/>
          </w:tcPr>
          <w:p w14:paraId="24AFC76D" w14:textId="1003A317" w:rsidR="009C0537" w:rsidRPr="00285321" w:rsidRDefault="00F90257" w:rsidP="009C0537">
            <w:pPr>
              <w:rPr>
                <w:b/>
                <w:bCs/>
                <w:sz w:val="18"/>
                <w:szCs w:val="18"/>
              </w:rPr>
            </w:pPr>
            <w:r w:rsidRPr="00285321">
              <w:rPr>
                <w:b/>
                <w:bCs/>
                <w:sz w:val="18"/>
                <w:szCs w:val="18"/>
              </w:rPr>
              <w:t>27. Juni</w:t>
            </w:r>
          </w:p>
        </w:tc>
        <w:tc>
          <w:tcPr>
            <w:tcW w:w="1984" w:type="dxa"/>
          </w:tcPr>
          <w:p w14:paraId="4849C56B" w14:textId="77777777" w:rsidR="009C0537" w:rsidRDefault="00F90257" w:rsidP="009C0537">
            <w:pPr>
              <w:rPr>
                <w:b/>
                <w:bCs/>
                <w:sz w:val="18"/>
                <w:szCs w:val="18"/>
              </w:rPr>
            </w:pPr>
            <w:r w:rsidRPr="00285321">
              <w:rPr>
                <w:b/>
                <w:bCs/>
                <w:sz w:val="18"/>
                <w:szCs w:val="18"/>
              </w:rPr>
              <w:t>America</w:t>
            </w:r>
          </w:p>
          <w:p w14:paraId="72919326" w14:textId="77777777" w:rsidR="00917CB4" w:rsidRDefault="00917CB4" w:rsidP="009C0537">
            <w:pPr>
              <w:rPr>
                <w:b/>
                <w:bCs/>
                <w:sz w:val="18"/>
                <w:szCs w:val="18"/>
              </w:rPr>
            </w:pPr>
          </w:p>
          <w:p w14:paraId="4E2EE07A" w14:textId="77777777" w:rsidR="00917CB4" w:rsidRDefault="00917CB4" w:rsidP="009C0537">
            <w:pPr>
              <w:rPr>
                <w:b/>
                <w:bCs/>
                <w:sz w:val="18"/>
                <w:szCs w:val="18"/>
              </w:rPr>
            </w:pPr>
          </w:p>
          <w:p w14:paraId="35C9ABF8" w14:textId="77777777" w:rsidR="00917CB4" w:rsidRDefault="00917CB4" w:rsidP="009C0537">
            <w:pPr>
              <w:rPr>
                <w:b/>
                <w:bCs/>
                <w:sz w:val="18"/>
                <w:szCs w:val="18"/>
              </w:rPr>
            </w:pPr>
          </w:p>
          <w:p w14:paraId="1A0857A8" w14:textId="77777777" w:rsidR="00917CB4" w:rsidRDefault="00917CB4" w:rsidP="009C0537">
            <w:pPr>
              <w:rPr>
                <w:b/>
                <w:bCs/>
                <w:sz w:val="18"/>
                <w:szCs w:val="18"/>
              </w:rPr>
            </w:pPr>
          </w:p>
          <w:p w14:paraId="1C0ED7B1" w14:textId="77777777" w:rsidR="00917CB4" w:rsidRDefault="00917CB4" w:rsidP="009C0537">
            <w:pPr>
              <w:rPr>
                <w:b/>
                <w:bCs/>
                <w:sz w:val="18"/>
                <w:szCs w:val="18"/>
              </w:rPr>
            </w:pPr>
          </w:p>
          <w:p w14:paraId="2FBDEDEA" w14:textId="77777777" w:rsidR="00917CB4" w:rsidRDefault="00917CB4" w:rsidP="009C0537">
            <w:pPr>
              <w:rPr>
                <w:b/>
                <w:bCs/>
                <w:sz w:val="18"/>
                <w:szCs w:val="18"/>
              </w:rPr>
            </w:pPr>
          </w:p>
          <w:p w14:paraId="1F01FDAA" w14:textId="77777777" w:rsidR="00917CB4" w:rsidRDefault="00917CB4" w:rsidP="009C0537">
            <w:pPr>
              <w:rPr>
                <w:b/>
                <w:bCs/>
                <w:sz w:val="18"/>
                <w:szCs w:val="18"/>
              </w:rPr>
            </w:pPr>
          </w:p>
          <w:p w14:paraId="37580DC2" w14:textId="77777777" w:rsidR="00917CB4" w:rsidRDefault="00917CB4" w:rsidP="009C0537">
            <w:pPr>
              <w:rPr>
                <w:b/>
                <w:bCs/>
                <w:sz w:val="18"/>
                <w:szCs w:val="18"/>
              </w:rPr>
            </w:pPr>
          </w:p>
          <w:p w14:paraId="524D3F2A" w14:textId="4B7D9C58" w:rsidR="00917CB4" w:rsidRPr="00917CB4" w:rsidRDefault="00917CB4" w:rsidP="009C0537">
            <w:pPr>
              <w:rPr>
                <w:bCs/>
                <w:sz w:val="18"/>
                <w:szCs w:val="18"/>
              </w:rPr>
            </w:pPr>
            <w:r>
              <w:rPr>
                <w:bCs/>
                <w:sz w:val="18"/>
                <w:szCs w:val="18"/>
              </w:rPr>
              <w:t xml:space="preserve">Nach Schluß der Redaction eingegangen </w:t>
            </w:r>
          </w:p>
        </w:tc>
        <w:tc>
          <w:tcPr>
            <w:tcW w:w="2324" w:type="dxa"/>
          </w:tcPr>
          <w:p w14:paraId="70967C2E" w14:textId="0079F449" w:rsidR="00917CB4" w:rsidRDefault="00F90257" w:rsidP="009C0537">
            <w:pPr>
              <w:rPr>
                <w:b/>
                <w:bCs/>
                <w:sz w:val="18"/>
                <w:szCs w:val="18"/>
              </w:rPr>
            </w:pPr>
            <w:r w:rsidRPr="00285321">
              <w:rPr>
                <w:b/>
                <w:bCs/>
                <w:sz w:val="18"/>
                <w:szCs w:val="18"/>
              </w:rPr>
              <w:t xml:space="preserve">USA / Marine / </w:t>
            </w:r>
            <w:r w:rsidR="001A1355">
              <w:rPr>
                <w:b/>
                <w:bCs/>
                <w:sz w:val="18"/>
                <w:szCs w:val="18"/>
              </w:rPr>
              <w:t>M</w:t>
            </w:r>
            <w:r w:rsidRPr="00285321">
              <w:rPr>
                <w:b/>
                <w:bCs/>
                <w:sz w:val="18"/>
                <w:szCs w:val="18"/>
              </w:rPr>
              <w:t>anöver</w:t>
            </w:r>
            <w:r w:rsidR="001C79AE">
              <w:rPr>
                <w:b/>
                <w:bCs/>
                <w:sz w:val="18"/>
                <w:szCs w:val="18"/>
              </w:rPr>
              <w:t xml:space="preserve"> </w:t>
            </w:r>
            <w:r w:rsidR="00392D62">
              <w:rPr>
                <w:b/>
                <w:bCs/>
                <w:sz w:val="18"/>
                <w:szCs w:val="18"/>
              </w:rPr>
              <w:t>/ Jahresbotschaft-1901</w:t>
            </w:r>
          </w:p>
          <w:p w14:paraId="6451E83D" w14:textId="77777777" w:rsidR="00917CB4" w:rsidRDefault="00917CB4" w:rsidP="009C0537">
            <w:pPr>
              <w:rPr>
                <w:b/>
                <w:bCs/>
                <w:sz w:val="18"/>
                <w:szCs w:val="18"/>
              </w:rPr>
            </w:pPr>
          </w:p>
          <w:p w14:paraId="0E743036" w14:textId="77777777" w:rsidR="00917CB4" w:rsidRDefault="00917CB4" w:rsidP="009C0537">
            <w:pPr>
              <w:rPr>
                <w:b/>
                <w:bCs/>
                <w:sz w:val="18"/>
                <w:szCs w:val="18"/>
              </w:rPr>
            </w:pPr>
          </w:p>
          <w:p w14:paraId="7BA89403" w14:textId="77777777" w:rsidR="00917CB4" w:rsidRDefault="00917CB4" w:rsidP="009C0537">
            <w:pPr>
              <w:rPr>
                <w:b/>
                <w:bCs/>
                <w:sz w:val="18"/>
                <w:szCs w:val="18"/>
              </w:rPr>
            </w:pPr>
          </w:p>
          <w:p w14:paraId="6B164557" w14:textId="77777777" w:rsidR="006C2458" w:rsidRDefault="006C2458" w:rsidP="009C0537">
            <w:pPr>
              <w:rPr>
                <w:b/>
                <w:bCs/>
                <w:sz w:val="18"/>
                <w:szCs w:val="18"/>
              </w:rPr>
            </w:pPr>
          </w:p>
          <w:p w14:paraId="6659ADD1" w14:textId="77777777" w:rsidR="00917CB4" w:rsidRDefault="00917CB4" w:rsidP="009C0537">
            <w:pPr>
              <w:rPr>
                <w:b/>
                <w:bCs/>
                <w:sz w:val="18"/>
                <w:szCs w:val="18"/>
              </w:rPr>
            </w:pPr>
          </w:p>
          <w:p w14:paraId="2F68A5F8" w14:textId="77777777" w:rsidR="00917CB4" w:rsidRDefault="00917CB4" w:rsidP="009C0537">
            <w:pPr>
              <w:rPr>
                <w:b/>
                <w:bCs/>
                <w:sz w:val="18"/>
                <w:szCs w:val="18"/>
              </w:rPr>
            </w:pPr>
          </w:p>
          <w:p w14:paraId="7AD753E3" w14:textId="77777777" w:rsidR="00917CB4" w:rsidRDefault="00917CB4" w:rsidP="009C0537">
            <w:pPr>
              <w:rPr>
                <w:b/>
                <w:bCs/>
                <w:sz w:val="18"/>
                <w:szCs w:val="18"/>
              </w:rPr>
            </w:pPr>
          </w:p>
          <w:p w14:paraId="530DD57C" w14:textId="4BEC3FDB" w:rsidR="00917CB4" w:rsidRPr="00917CB4" w:rsidRDefault="00917CB4" w:rsidP="009C0537">
            <w:pPr>
              <w:rPr>
                <w:bCs/>
                <w:sz w:val="18"/>
                <w:szCs w:val="18"/>
              </w:rPr>
            </w:pPr>
            <w:r>
              <w:rPr>
                <w:bCs/>
                <w:sz w:val="18"/>
                <w:szCs w:val="18"/>
              </w:rPr>
              <w:t xml:space="preserve">USA / Mittelamerikakanal </w:t>
            </w:r>
          </w:p>
        </w:tc>
        <w:tc>
          <w:tcPr>
            <w:tcW w:w="8504" w:type="dxa"/>
          </w:tcPr>
          <w:p w14:paraId="70DFBFC3" w14:textId="200B88E6" w:rsidR="009C0537" w:rsidRDefault="00063E03" w:rsidP="00756339">
            <w:pPr>
              <w:rPr>
                <w:b/>
                <w:bCs/>
                <w:sz w:val="18"/>
                <w:szCs w:val="18"/>
              </w:rPr>
            </w:pPr>
            <w:r w:rsidRPr="00F27C9A">
              <w:rPr>
                <w:b/>
                <w:bCs/>
                <w:sz w:val="18"/>
                <w:szCs w:val="18"/>
                <w:shd w:val="clear" w:color="auto" w:fill="ED7D31" w:themeFill="accent2"/>
              </w:rPr>
              <w:t>Artikel</w:t>
            </w:r>
            <w:r w:rsidRPr="00285321">
              <w:rPr>
                <w:b/>
                <w:bCs/>
                <w:sz w:val="18"/>
                <w:szCs w:val="18"/>
              </w:rPr>
              <w:t xml:space="preserve">: „Flottenmanöver“ (Autor: ‚Rechteck mit Kreuz innen‘ aus Washington) über die Planungen des neuen US-Marineministers (Moody) </w:t>
            </w:r>
            <w:r w:rsidR="002920A7" w:rsidRPr="00285321">
              <w:rPr>
                <w:b/>
                <w:bCs/>
                <w:sz w:val="18"/>
                <w:szCs w:val="18"/>
              </w:rPr>
              <w:t xml:space="preserve">zu einem großen Flottenmanöver in der Karibik </w:t>
            </w:r>
            <w:r w:rsidR="00F541DD">
              <w:rPr>
                <w:b/>
                <w:bCs/>
                <w:sz w:val="18"/>
                <w:szCs w:val="18"/>
              </w:rPr>
              <w:t xml:space="preserve">(sowie eines </w:t>
            </w:r>
            <w:r w:rsidR="00142684" w:rsidRPr="00142684">
              <w:rPr>
                <w:b/>
                <w:bCs/>
                <w:i/>
                <w:sz w:val="18"/>
                <w:szCs w:val="18"/>
              </w:rPr>
              <w:t>„in den philippinisch-chinesischen Gewässern“</w:t>
            </w:r>
            <w:r w:rsidR="00142684">
              <w:rPr>
                <w:b/>
                <w:bCs/>
                <w:sz w:val="18"/>
                <w:szCs w:val="18"/>
              </w:rPr>
              <w:t xml:space="preserve">) </w:t>
            </w:r>
            <w:r w:rsidR="002920A7" w:rsidRPr="00285321">
              <w:rPr>
                <w:b/>
                <w:bCs/>
                <w:sz w:val="18"/>
                <w:szCs w:val="18"/>
              </w:rPr>
              <w:t xml:space="preserve">im kommenden Winter // </w:t>
            </w:r>
            <w:r w:rsidR="00285321" w:rsidRPr="00285321">
              <w:rPr>
                <w:b/>
                <w:bCs/>
                <w:sz w:val="18"/>
                <w:szCs w:val="18"/>
              </w:rPr>
              <w:t xml:space="preserve">auf die Notwendigkeit eines solchen Manövers habe Roosevelt bereits in seiner letzten Jahresbotschaft hingewiesen, um die US-Seeleute zu schulen </w:t>
            </w:r>
            <w:r w:rsidR="00285321">
              <w:rPr>
                <w:b/>
                <w:bCs/>
                <w:sz w:val="18"/>
                <w:szCs w:val="18"/>
              </w:rPr>
              <w:t>– dies rechtfertige auch den Verschlei</w:t>
            </w:r>
            <w:r w:rsidR="009D7C3B">
              <w:rPr>
                <w:b/>
                <w:bCs/>
                <w:sz w:val="18"/>
                <w:szCs w:val="18"/>
              </w:rPr>
              <w:t>ß</w:t>
            </w:r>
            <w:r w:rsidR="00285321">
              <w:rPr>
                <w:b/>
                <w:bCs/>
                <w:sz w:val="18"/>
                <w:szCs w:val="18"/>
              </w:rPr>
              <w:t xml:space="preserve"> </w:t>
            </w:r>
            <w:r w:rsidR="00285321" w:rsidRPr="00285321">
              <w:rPr>
                <w:b/>
                <w:bCs/>
                <w:sz w:val="18"/>
                <w:szCs w:val="18"/>
              </w:rPr>
              <w:t>//</w:t>
            </w:r>
            <w:r w:rsidR="009D7C3B">
              <w:rPr>
                <w:b/>
                <w:bCs/>
                <w:sz w:val="18"/>
                <w:szCs w:val="18"/>
              </w:rPr>
              <w:t xml:space="preserve"> </w:t>
            </w:r>
            <w:r w:rsidR="00F541DD">
              <w:rPr>
                <w:b/>
                <w:bCs/>
                <w:sz w:val="18"/>
                <w:szCs w:val="18"/>
              </w:rPr>
              <w:t>Admiral Dewey solle die Führung in der Karibik übernehmen</w:t>
            </w:r>
            <w:r w:rsidR="00142684">
              <w:rPr>
                <w:b/>
                <w:bCs/>
                <w:sz w:val="18"/>
                <w:szCs w:val="18"/>
              </w:rPr>
              <w:t xml:space="preserve"> </w:t>
            </w:r>
            <w:r w:rsidR="00EE10D6">
              <w:rPr>
                <w:b/>
                <w:bCs/>
                <w:sz w:val="18"/>
                <w:szCs w:val="18"/>
              </w:rPr>
              <w:t xml:space="preserve">// ein Bezug zu DE oder generell europäischer Aktivität in Lateinamerika wird nicht gezogen // ohne Amerikakritik </w:t>
            </w:r>
          </w:p>
          <w:p w14:paraId="0832B5C7" w14:textId="77777777" w:rsidR="00EE10D6" w:rsidRDefault="00EE10D6" w:rsidP="00756339">
            <w:pPr>
              <w:shd w:val="clear" w:color="auto" w:fill="ED7D31" w:themeFill="accent2"/>
              <w:rPr>
                <w:b/>
                <w:bCs/>
                <w:sz w:val="18"/>
                <w:szCs w:val="18"/>
              </w:rPr>
            </w:pPr>
            <w:r>
              <w:rPr>
                <w:b/>
                <w:bCs/>
                <w:sz w:val="18"/>
                <w:szCs w:val="18"/>
              </w:rPr>
              <w:t xml:space="preserve">=&gt; insgesamt interessant, da hier bereits die zentralen Eckpunkte </w:t>
            </w:r>
            <w:r w:rsidR="002C28D8">
              <w:rPr>
                <w:b/>
                <w:bCs/>
                <w:sz w:val="18"/>
                <w:szCs w:val="18"/>
              </w:rPr>
              <w:t xml:space="preserve">des Manövers bekannt sind, ohne dass aber ein Bezug zu DE oder einer möglichen Intervention in Venezuela gezogen wird </w:t>
            </w:r>
          </w:p>
          <w:p w14:paraId="54C3D594" w14:textId="312155B2" w:rsidR="00917CB4" w:rsidRPr="00917CB4" w:rsidRDefault="00917CB4" w:rsidP="009C0537">
            <w:pPr>
              <w:rPr>
                <w:bCs/>
                <w:sz w:val="18"/>
                <w:szCs w:val="18"/>
              </w:rPr>
            </w:pPr>
            <w:r>
              <w:rPr>
                <w:bCs/>
                <w:sz w:val="18"/>
                <w:szCs w:val="18"/>
              </w:rPr>
              <w:t xml:space="preserve">knappe Meldung (9 Zeilen) zur Kongressdebatte zum Bau eines Mittelamerikakanals </w:t>
            </w:r>
          </w:p>
        </w:tc>
        <w:tc>
          <w:tcPr>
            <w:tcW w:w="1020" w:type="dxa"/>
          </w:tcPr>
          <w:p w14:paraId="77E57F4E" w14:textId="1476A156" w:rsidR="009C0537" w:rsidRPr="00517087" w:rsidRDefault="002C28D8" w:rsidP="009C0537">
            <w:pPr>
              <w:jc w:val="center"/>
              <w:rPr>
                <w:b/>
                <w:bCs/>
                <w:sz w:val="18"/>
                <w:szCs w:val="18"/>
              </w:rPr>
            </w:pPr>
            <w:r>
              <w:rPr>
                <w:b/>
                <w:bCs/>
                <w:sz w:val="18"/>
                <w:szCs w:val="18"/>
              </w:rPr>
              <w:t>*</w:t>
            </w:r>
          </w:p>
        </w:tc>
      </w:tr>
      <w:tr w:rsidR="009C0537" w:rsidRPr="00337324" w14:paraId="5B33E651" w14:textId="77777777" w:rsidTr="005A4E1B">
        <w:trPr>
          <w:cantSplit/>
        </w:trPr>
        <w:tc>
          <w:tcPr>
            <w:tcW w:w="846" w:type="dxa"/>
          </w:tcPr>
          <w:p w14:paraId="6D6A68EB" w14:textId="02018A17" w:rsidR="009C0537" w:rsidRPr="004718DD" w:rsidRDefault="009C0537" w:rsidP="009C0537">
            <w:pPr>
              <w:rPr>
                <w:b/>
                <w:bCs/>
                <w:sz w:val="18"/>
                <w:szCs w:val="18"/>
              </w:rPr>
            </w:pPr>
            <w:r w:rsidRPr="004718DD">
              <w:rPr>
                <w:b/>
                <w:bCs/>
                <w:sz w:val="18"/>
                <w:szCs w:val="18"/>
              </w:rPr>
              <w:t>Nr. 496</w:t>
            </w:r>
          </w:p>
        </w:tc>
        <w:tc>
          <w:tcPr>
            <w:tcW w:w="1361" w:type="dxa"/>
          </w:tcPr>
          <w:p w14:paraId="163D2BA2" w14:textId="00285FAA" w:rsidR="009C0537" w:rsidRPr="004718DD" w:rsidRDefault="00810D35" w:rsidP="009C0537">
            <w:pPr>
              <w:rPr>
                <w:b/>
                <w:bCs/>
                <w:sz w:val="18"/>
                <w:szCs w:val="18"/>
              </w:rPr>
            </w:pPr>
            <w:r w:rsidRPr="004718DD">
              <w:rPr>
                <w:b/>
                <w:bCs/>
                <w:sz w:val="18"/>
                <w:szCs w:val="18"/>
              </w:rPr>
              <w:t>27. Juni</w:t>
            </w:r>
          </w:p>
        </w:tc>
        <w:tc>
          <w:tcPr>
            <w:tcW w:w="1984" w:type="dxa"/>
          </w:tcPr>
          <w:p w14:paraId="7189A348" w14:textId="74510017" w:rsidR="009C0537" w:rsidRPr="004718DD" w:rsidRDefault="004718DD" w:rsidP="009C0537">
            <w:pPr>
              <w:rPr>
                <w:b/>
                <w:bCs/>
                <w:sz w:val="18"/>
                <w:szCs w:val="18"/>
              </w:rPr>
            </w:pPr>
            <w:r w:rsidRPr="004718DD">
              <w:rPr>
                <w:b/>
                <w:bCs/>
                <w:sz w:val="18"/>
                <w:szCs w:val="18"/>
              </w:rPr>
              <w:t>America</w:t>
            </w:r>
          </w:p>
        </w:tc>
        <w:tc>
          <w:tcPr>
            <w:tcW w:w="2324" w:type="dxa"/>
          </w:tcPr>
          <w:p w14:paraId="4F7AB35B" w14:textId="77777777" w:rsidR="009C0537" w:rsidRDefault="004718DD" w:rsidP="009C0537">
            <w:pPr>
              <w:rPr>
                <w:b/>
                <w:bCs/>
                <w:sz w:val="18"/>
                <w:szCs w:val="18"/>
              </w:rPr>
            </w:pPr>
            <w:r w:rsidRPr="004718DD">
              <w:rPr>
                <w:b/>
                <w:bCs/>
                <w:sz w:val="18"/>
                <w:szCs w:val="18"/>
              </w:rPr>
              <w:t xml:space="preserve">USA / Mittelamerikakanal </w:t>
            </w:r>
            <w:r w:rsidR="002B15AB">
              <w:rPr>
                <w:b/>
                <w:bCs/>
                <w:sz w:val="18"/>
                <w:szCs w:val="18"/>
              </w:rPr>
              <w:t xml:space="preserve">/ Lateinamerika / H-P-Vertrag </w:t>
            </w:r>
          </w:p>
          <w:p w14:paraId="6E20EFCD" w14:textId="77777777" w:rsidR="00CA0D6D" w:rsidRDefault="00CA0D6D" w:rsidP="009C0537">
            <w:pPr>
              <w:rPr>
                <w:b/>
                <w:bCs/>
                <w:sz w:val="18"/>
                <w:szCs w:val="18"/>
              </w:rPr>
            </w:pPr>
          </w:p>
          <w:p w14:paraId="35C625F1" w14:textId="1C2E4808" w:rsidR="00CA0D6D" w:rsidRDefault="00CA0D6D" w:rsidP="009C0537">
            <w:pPr>
              <w:rPr>
                <w:bCs/>
                <w:sz w:val="18"/>
                <w:szCs w:val="18"/>
              </w:rPr>
            </w:pPr>
            <w:r>
              <w:rPr>
                <w:bCs/>
                <w:sz w:val="18"/>
                <w:szCs w:val="18"/>
              </w:rPr>
              <w:t>USA / Kuba / Zölle / Reziprozität</w:t>
            </w:r>
          </w:p>
          <w:p w14:paraId="272AEB8B" w14:textId="5415AA66" w:rsidR="00CA0D6D" w:rsidRPr="00CA0D6D" w:rsidRDefault="00CA0D6D" w:rsidP="009C0537">
            <w:pPr>
              <w:rPr>
                <w:bCs/>
                <w:sz w:val="18"/>
                <w:szCs w:val="18"/>
              </w:rPr>
            </w:pPr>
            <w:r>
              <w:rPr>
                <w:bCs/>
                <w:sz w:val="18"/>
                <w:szCs w:val="18"/>
              </w:rPr>
              <w:t xml:space="preserve">2x Lateinamerika (Venezuela) </w:t>
            </w:r>
          </w:p>
        </w:tc>
        <w:tc>
          <w:tcPr>
            <w:tcW w:w="8504" w:type="dxa"/>
          </w:tcPr>
          <w:p w14:paraId="6EA8E974" w14:textId="77777777" w:rsidR="009C0537" w:rsidRDefault="004718DD" w:rsidP="009C0537">
            <w:pPr>
              <w:rPr>
                <w:b/>
                <w:bCs/>
                <w:sz w:val="18"/>
                <w:szCs w:val="18"/>
              </w:rPr>
            </w:pPr>
            <w:r w:rsidRPr="004718DD">
              <w:rPr>
                <w:b/>
                <w:bCs/>
                <w:sz w:val="18"/>
                <w:szCs w:val="18"/>
              </w:rPr>
              <w:t xml:space="preserve">Artikel: „Zur </w:t>
            </w:r>
            <w:proofErr w:type="spellStart"/>
            <w:r w:rsidRPr="004718DD">
              <w:rPr>
                <w:b/>
                <w:bCs/>
                <w:sz w:val="18"/>
                <w:szCs w:val="18"/>
              </w:rPr>
              <w:t>Canalfrage</w:t>
            </w:r>
            <w:proofErr w:type="spellEnd"/>
            <w:r w:rsidRPr="004718DD">
              <w:rPr>
                <w:b/>
                <w:bCs/>
                <w:sz w:val="18"/>
                <w:szCs w:val="18"/>
              </w:rPr>
              <w:t xml:space="preserve">“ (Autor: ‚Rechteck mit Kreuz innen‘ aus Washington) über </w:t>
            </w:r>
            <w:r w:rsidR="002B15AB">
              <w:rPr>
                <w:b/>
                <w:bCs/>
                <w:sz w:val="18"/>
                <w:szCs w:val="18"/>
              </w:rPr>
              <w:t xml:space="preserve">die Kongressdebatte zum </w:t>
            </w:r>
            <w:r w:rsidR="00985884">
              <w:rPr>
                <w:b/>
                <w:bCs/>
                <w:sz w:val="18"/>
                <w:szCs w:val="18"/>
              </w:rPr>
              <w:t xml:space="preserve">Bau eines Mittelamerikakanals und der Routenfrage // dabei auch kurz zum Hay-Pauncefote-Vertrag sowie ausführlicher zu den Bestimmungen </w:t>
            </w:r>
            <w:r w:rsidR="00EA61CB">
              <w:rPr>
                <w:b/>
                <w:bCs/>
                <w:sz w:val="18"/>
                <w:szCs w:val="18"/>
              </w:rPr>
              <w:t xml:space="preserve">des Vertrages </w:t>
            </w:r>
            <w:r w:rsidR="00985884">
              <w:rPr>
                <w:b/>
                <w:bCs/>
                <w:sz w:val="18"/>
                <w:szCs w:val="18"/>
              </w:rPr>
              <w:t xml:space="preserve">mit </w:t>
            </w:r>
            <w:r w:rsidR="00EA61CB">
              <w:rPr>
                <w:b/>
                <w:bCs/>
                <w:sz w:val="18"/>
                <w:szCs w:val="18"/>
              </w:rPr>
              <w:t xml:space="preserve">Kolumbien (viel wörtliche Wiedergabe) // </w:t>
            </w:r>
            <w:r w:rsidR="000E390E">
              <w:rPr>
                <w:b/>
                <w:bCs/>
                <w:sz w:val="18"/>
                <w:szCs w:val="18"/>
              </w:rPr>
              <w:t xml:space="preserve">insgesamt ohne Wertung! </w:t>
            </w:r>
          </w:p>
          <w:p w14:paraId="25CC9870" w14:textId="77777777" w:rsidR="000E390E" w:rsidRDefault="000E390E" w:rsidP="009C0537">
            <w:pPr>
              <w:rPr>
                <w:bCs/>
                <w:sz w:val="18"/>
                <w:szCs w:val="18"/>
              </w:rPr>
            </w:pPr>
            <w:r>
              <w:rPr>
                <w:bCs/>
                <w:sz w:val="18"/>
                <w:szCs w:val="18"/>
              </w:rPr>
              <w:t>Meldung (12 Zeilen) zum Entwurf eines kubanisch</w:t>
            </w:r>
            <w:r w:rsidR="00751B58">
              <w:rPr>
                <w:bCs/>
                <w:sz w:val="18"/>
                <w:szCs w:val="18"/>
              </w:rPr>
              <w:t xml:space="preserve">-amerikanischen Gegenseitigkeitsvertrages zur Reduktion der Zuckerzölle </w:t>
            </w:r>
          </w:p>
          <w:p w14:paraId="349B09F7" w14:textId="6AFF7772" w:rsidR="00751B58" w:rsidRPr="000E390E" w:rsidRDefault="00CA0D6D" w:rsidP="009C0537">
            <w:pPr>
              <w:rPr>
                <w:bCs/>
                <w:sz w:val="18"/>
                <w:szCs w:val="18"/>
              </w:rPr>
            </w:pPr>
            <w:r>
              <w:rPr>
                <w:bCs/>
                <w:sz w:val="18"/>
                <w:szCs w:val="18"/>
              </w:rPr>
              <w:t xml:space="preserve">2 </w:t>
            </w:r>
            <w:r w:rsidR="00751B58">
              <w:rPr>
                <w:bCs/>
                <w:sz w:val="18"/>
                <w:szCs w:val="18"/>
              </w:rPr>
              <w:t xml:space="preserve">knappe Meldung (6 </w:t>
            </w:r>
            <w:r>
              <w:rPr>
                <w:bCs/>
                <w:sz w:val="18"/>
                <w:szCs w:val="18"/>
              </w:rPr>
              <w:t xml:space="preserve">&amp; 6 </w:t>
            </w:r>
            <w:r w:rsidR="00751B58">
              <w:rPr>
                <w:bCs/>
                <w:sz w:val="18"/>
                <w:szCs w:val="18"/>
              </w:rPr>
              <w:t xml:space="preserve">Zeilen) zu einem Sieg der Aufständischen im Bürgerkrieg in Venezuela </w:t>
            </w:r>
          </w:p>
        </w:tc>
        <w:tc>
          <w:tcPr>
            <w:tcW w:w="1020" w:type="dxa"/>
          </w:tcPr>
          <w:p w14:paraId="3ADA13BC" w14:textId="77777777" w:rsidR="009C0537" w:rsidRPr="00517087" w:rsidRDefault="009C0537" w:rsidP="009C0537">
            <w:pPr>
              <w:jc w:val="center"/>
              <w:rPr>
                <w:b/>
                <w:bCs/>
                <w:sz w:val="18"/>
                <w:szCs w:val="18"/>
              </w:rPr>
            </w:pPr>
          </w:p>
        </w:tc>
      </w:tr>
      <w:tr w:rsidR="003E063D" w:rsidRPr="00337324" w14:paraId="79944BC2" w14:textId="77777777" w:rsidTr="005A4E1B">
        <w:trPr>
          <w:cantSplit/>
        </w:trPr>
        <w:tc>
          <w:tcPr>
            <w:tcW w:w="846" w:type="dxa"/>
          </w:tcPr>
          <w:p w14:paraId="0967AECA" w14:textId="3708BDA6" w:rsidR="003E063D" w:rsidRDefault="003E063D" w:rsidP="009C0537">
            <w:pPr>
              <w:rPr>
                <w:sz w:val="18"/>
                <w:szCs w:val="18"/>
              </w:rPr>
            </w:pPr>
            <w:r>
              <w:rPr>
                <w:sz w:val="18"/>
                <w:szCs w:val="18"/>
              </w:rPr>
              <w:t>Nr. 496a</w:t>
            </w:r>
          </w:p>
        </w:tc>
        <w:tc>
          <w:tcPr>
            <w:tcW w:w="1361" w:type="dxa"/>
          </w:tcPr>
          <w:p w14:paraId="69A9439D" w14:textId="2DB6542D" w:rsidR="003E063D" w:rsidRPr="00337324" w:rsidRDefault="003E063D" w:rsidP="009C0537">
            <w:pPr>
              <w:rPr>
                <w:sz w:val="18"/>
                <w:szCs w:val="18"/>
              </w:rPr>
            </w:pPr>
            <w:r>
              <w:rPr>
                <w:sz w:val="18"/>
                <w:szCs w:val="18"/>
              </w:rPr>
              <w:t>---</w:t>
            </w:r>
          </w:p>
        </w:tc>
        <w:tc>
          <w:tcPr>
            <w:tcW w:w="1984" w:type="dxa"/>
          </w:tcPr>
          <w:p w14:paraId="1D93BBC6" w14:textId="77777777" w:rsidR="003E063D" w:rsidRPr="00337324" w:rsidRDefault="003E063D" w:rsidP="009C0537">
            <w:pPr>
              <w:rPr>
                <w:sz w:val="18"/>
                <w:szCs w:val="18"/>
              </w:rPr>
            </w:pPr>
          </w:p>
        </w:tc>
        <w:tc>
          <w:tcPr>
            <w:tcW w:w="2324" w:type="dxa"/>
          </w:tcPr>
          <w:p w14:paraId="47975752" w14:textId="77777777" w:rsidR="003E063D" w:rsidRPr="00337324" w:rsidRDefault="003E063D" w:rsidP="009C0537">
            <w:pPr>
              <w:rPr>
                <w:sz w:val="18"/>
                <w:szCs w:val="18"/>
              </w:rPr>
            </w:pPr>
          </w:p>
        </w:tc>
        <w:tc>
          <w:tcPr>
            <w:tcW w:w="8504" w:type="dxa"/>
          </w:tcPr>
          <w:p w14:paraId="13FDCE11" w14:textId="77777777" w:rsidR="003E063D" w:rsidRPr="00337324" w:rsidRDefault="003E063D" w:rsidP="009C0537">
            <w:pPr>
              <w:rPr>
                <w:sz w:val="18"/>
                <w:szCs w:val="18"/>
              </w:rPr>
            </w:pPr>
          </w:p>
        </w:tc>
        <w:tc>
          <w:tcPr>
            <w:tcW w:w="1020" w:type="dxa"/>
          </w:tcPr>
          <w:p w14:paraId="0AD71D86" w14:textId="77777777" w:rsidR="003E063D" w:rsidRPr="00517087" w:rsidRDefault="003E063D" w:rsidP="009C0537">
            <w:pPr>
              <w:jc w:val="center"/>
              <w:rPr>
                <w:b/>
                <w:bCs/>
                <w:sz w:val="18"/>
                <w:szCs w:val="18"/>
              </w:rPr>
            </w:pPr>
          </w:p>
        </w:tc>
      </w:tr>
      <w:tr w:rsidR="009C0537" w:rsidRPr="00337324" w14:paraId="792AFDB3" w14:textId="77777777" w:rsidTr="005A4E1B">
        <w:trPr>
          <w:cantSplit/>
        </w:trPr>
        <w:tc>
          <w:tcPr>
            <w:tcW w:w="846" w:type="dxa"/>
          </w:tcPr>
          <w:p w14:paraId="31F9899A" w14:textId="101B4BA8" w:rsidR="009C0537" w:rsidRPr="00CD4E8E" w:rsidRDefault="009C0537" w:rsidP="009C0537">
            <w:pPr>
              <w:rPr>
                <w:b/>
                <w:bCs/>
                <w:sz w:val="18"/>
                <w:szCs w:val="18"/>
              </w:rPr>
            </w:pPr>
            <w:r w:rsidRPr="00CD4E8E">
              <w:rPr>
                <w:b/>
                <w:bCs/>
                <w:sz w:val="18"/>
                <w:szCs w:val="18"/>
              </w:rPr>
              <w:t>Nr. 497</w:t>
            </w:r>
          </w:p>
        </w:tc>
        <w:tc>
          <w:tcPr>
            <w:tcW w:w="1361" w:type="dxa"/>
          </w:tcPr>
          <w:p w14:paraId="2FBA45A6" w14:textId="5C5C5A5F" w:rsidR="009C0537" w:rsidRPr="00CD4E8E" w:rsidRDefault="00CD4E8E" w:rsidP="009C0537">
            <w:pPr>
              <w:rPr>
                <w:b/>
                <w:bCs/>
                <w:sz w:val="18"/>
                <w:szCs w:val="18"/>
              </w:rPr>
            </w:pPr>
            <w:r w:rsidRPr="00CD4E8E">
              <w:rPr>
                <w:b/>
                <w:bCs/>
                <w:sz w:val="18"/>
                <w:szCs w:val="18"/>
              </w:rPr>
              <w:t>28. Juni</w:t>
            </w:r>
          </w:p>
        </w:tc>
        <w:tc>
          <w:tcPr>
            <w:tcW w:w="1984" w:type="dxa"/>
          </w:tcPr>
          <w:p w14:paraId="5B08EDD2" w14:textId="7B09D332" w:rsidR="009C0537" w:rsidRPr="00CD4E8E" w:rsidRDefault="00CD4E8E" w:rsidP="009C0537">
            <w:pPr>
              <w:rPr>
                <w:b/>
                <w:bCs/>
                <w:sz w:val="18"/>
                <w:szCs w:val="18"/>
              </w:rPr>
            </w:pPr>
            <w:r w:rsidRPr="00CD4E8E">
              <w:rPr>
                <w:b/>
                <w:bCs/>
                <w:sz w:val="18"/>
                <w:szCs w:val="18"/>
              </w:rPr>
              <w:t xml:space="preserve">Kunst, Wissenschaft und Leben </w:t>
            </w:r>
          </w:p>
        </w:tc>
        <w:tc>
          <w:tcPr>
            <w:tcW w:w="2324" w:type="dxa"/>
          </w:tcPr>
          <w:p w14:paraId="07AE7D7C" w14:textId="09085F23" w:rsidR="009C0537" w:rsidRPr="00CD4E8E" w:rsidRDefault="00CD4E8E" w:rsidP="009C0537">
            <w:pPr>
              <w:rPr>
                <w:b/>
                <w:bCs/>
                <w:sz w:val="18"/>
                <w:szCs w:val="18"/>
              </w:rPr>
            </w:pPr>
            <w:r w:rsidRPr="00CD4E8E">
              <w:rPr>
                <w:b/>
                <w:bCs/>
                <w:sz w:val="18"/>
                <w:szCs w:val="18"/>
              </w:rPr>
              <w:t>USA</w:t>
            </w:r>
          </w:p>
        </w:tc>
        <w:tc>
          <w:tcPr>
            <w:tcW w:w="8504" w:type="dxa"/>
          </w:tcPr>
          <w:p w14:paraId="4C10A622" w14:textId="149E3F18" w:rsidR="009C0537" w:rsidRPr="00CD4E8E" w:rsidRDefault="00CD4E8E" w:rsidP="009C0537">
            <w:pPr>
              <w:rPr>
                <w:b/>
                <w:bCs/>
                <w:sz w:val="18"/>
                <w:szCs w:val="18"/>
              </w:rPr>
            </w:pPr>
            <w:r w:rsidRPr="00CD4E8E">
              <w:rPr>
                <w:b/>
                <w:bCs/>
                <w:sz w:val="18"/>
                <w:szCs w:val="18"/>
              </w:rPr>
              <w:t>Artikel: „Der Panamahut“</w:t>
            </w:r>
            <w:r>
              <w:rPr>
                <w:b/>
                <w:bCs/>
                <w:sz w:val="18"/>
                <w:szCs w:val="18"/>
              </w:rPr>
              <w:t xml:space="preserve"> (Autor: ‚Rechteck mit Kreuz innen‘</w:t>
            </w:r>
            <w:r w:rsidR="000A01C2">
              <w:rPr>
                <w:b/>
                <w:bCs/>
                <w:sz w:val="18"/>
                <w:szCs w:val="18"/>
              </w:rPr>
              <w:t>)</w:t>
            </w:r>
            <w:r w:rsidRPr="00CD4E8E">
              <w:rPr>
                <w:b/>
                <w:bCs/>
                <w:sz w:val="18"/>
                <w:szCs w:val="18"/>
              </w:rPr>
              <w:t xml:space="preserve"> über einen Modetrend und Luxusartikel in den USA </w:t>
            </w:r>
          </w:p>
        </w:tc>
        <w:tc>
          <w:tcPr>
            <w:tcW w:w="1020" w:type="dxa"/>
          </w:tcPr>
          <w:p w14:paraId="35C24703" w14:textId="77777777" w:rsidR="009C0537" w:rsidRPr="00517087" w:rsidRDefault="009C0537" w:rsidP="009C0537">
            <w:pPr>
              <w:jc w:val="center"/>
              <w:rPr>
                <w:b/>
                <w:bCs/>
                <w:sz w:val="18"/>
                <w:szCs w:val="18"/>
              </w:rPr>
            </w:pPr>
          </w:p>
        </w:tc>
      </w:tr>
      <w:tr w:rsidR="009C0537" w:rsidRPr="00337324" w14:paraId="19AF90D8" w14:textId="77777777" w:rsidTr="005A4E1B">
        <w:trPr>
          <w:cantSplit/>
        </w:trPr>
        <w:tc>
          <w:tcPr>
            <w:tcW w:w="846" w:type="dxa"/>
          </w:tcPr>
          <w:p w14:paraId="76AEE645" w14:textId="02322176" w:rsidR="009C0537" w:rsidRPr="00337324" w:rsidRDefault="009C0537" w:rsidP="009C0537">
            <w:pPr>
              <w:rPr>
                <w:sz w:val="18"/>
                <w:szCs w:val="18"/>
              </w:rPr>
            </w:pPr>
            <w:r>
              <w:rPr>
                <w:sz w:val="18"/>
                <w:szCs w:val="18"/>
              </w:rPr>
              <w:t>Nr. 498</w:t>
            </w:r>
          </w:p>
        </w:tc>
        <w:tc>
          <w:tcPr>
            <w:tcW w:w="1361" w:type="dxa"/>
          </w:tcPr>
          <w:p w14:paraId="3EEF8320" w14:textId="43AD87A9" w:rsidR="009C0537" w:rsidRPr="00337324" w:rsidRDefault="000C4588" w:rsidP="009C0537">
            <w:pPr>
              <w:rPr>
                <w:sz w:val="18"/>
                <w:szCs w:val="18"/>
              </w:rPr>
            </w:pPr>
            <w:r>
              <w:rPr>
                <w:sz w:val="18"/>
                <w:szCs w:val="18"/>
              </w:rPr>
              <w:t>---</w:t>
            </w:r>
          </w:p>
        </w:tc>
        <w:tc>
          <w:tcPr>
            <w:tcW w:w="1984" w:type="dxa"/>
          </w:tcPr>
          <w:p w14:paraId="75A29C82" w14:textId="77777777" w:rsidR="009C0537" w:rsidRPr="00337324" w:rsidRDefault="009C0537" w:rsidP="009C0537">
            <w:pPr>
              <w:rPr>
                <w:sz w:val="18"/>
                <w:szCs w:val="18"/>
              </w:rPr>
            </w:pPr>
          </w:p>
        </w:tc>
        <w:tc>
          <w:tcPr>
            <w:tcW w:w="2324" w:type="dxa"/>
          </w:tcPr>
          <w:p w14:paraId="0993D55D" w14:textId="0098813C" w:rsidR="009C0537" w:rsidRPr="00337324" w:rsidRDefault="009C0537" w:rsidP="009C0537">
            <w:pPr>
              <w:rPr>
                <w:sz w:val="18"/>
                <w:szCs w:val="18"/>
              </w:rPr>
            </w:pPr>
          </w:p>
        </w:tc>
        <w:tc>
          <w:tcPr>
            <w:tcW w:w="8504" w:type="dxa"/>
          </w:tcPr>
          <w:p w14:paraId="076D0563" w14:textId="77777777" w:rsidR="009C0537" w:rsidRPr="00337324" w:rsidRDefault="009C0537" w:rsidP="009C0537">
            <w:pPr>
              <w:rPr>
                <w:sz w:val="18"/>
                <w:szCs w:val="18"/>
              </w:rPr>
            </w:pPr>
          </w:p>
        </w:tc>
        <w:tc>
          <w:tcPr>
            <w:tcW w:w="1020" w:type="dxa"/>
          </w:tcPr>
          <w:p w14:paraId="7C746E12" w14:textId="77777777" w:rsidR="009C0537" w:rsidRPr="00517087" w:rsidRDefault="009C0537" w:rsidP="009C0537">
            <w:pPr>
              <w:jc w:val="center"/>
              <w:rPr>
                <w:b/>
                <w:bCs/>
                <w:sz w:val="18"/>
                <w:szCs w:val="18"/>
              </w:rPr>
            </w:pPr>
          </w:p>
        </w:tc>
      </w:tr>
      <w:tr w:rsidR="009C0537" w:rsidRPr="00337324" w14:paraId="58B1AF0A" w14:textId="77777777" w:rsidTr="005A4E1B">
        <w:trPr>
          <w:cantSplit/>
        </w:trPr>
        <w:tc>
          <w:tcPr>
            <w:tcW w:w="846" w:type="dxa"/>
          </w:tcPr>
          <w:p w14:paraId="53B32D31" w14:textId="583A638A" w:rsidR="009C0537" w:rsidRPr="00AA4EE9" w:rsidRDefault="009C0537" w:rsidP="009C0537">
            <w:pPr>
              <w:rPr>
                <w:b/>
                <w:bCs/>
                <w:sz w:val="18"/>
                <w:szCs w:val="18"/>
              </w:rPr>
            </w:pPr>
            <w:r w:rsidRPr="00AA4EE9">
              <w:rPr>
                <w:b/>
                <w:bCs/>
                <w:sz w:val="18"/>
                <w:szCs w:val="18"/>
              </w:rPr>
              <w:lastRenderedPageBreak/>
              <w:t>Nr. 499</w:t>
            </w:r>
          </w:p>
        </w:tc>
        <w:tc>
          <w:tcPr>
            <w:tcW w:w="1361" w:type="dxa"/>
          </w:tcPr>
          <w:p w14:paraId="62585CEE" w14:textId="0E3C1426" w:rsidR="009C0537" w:rsidRPr="00AA4EE9" w:rsidRDefault="000C4588" w:rsidP="009C0537">
            <w:pPr>
              <w:rPr>
                <w:b/>
                <w:bCs/>
                <w:sz w:val="18"/>
                <w:szCs w:val="18"/>
              </w:rPr>
            </w:pPr>
            <w:r w:rsidRPr="00AA4EE9">
              <w:rPr>
                <w:b/>
                <w:bCs/>
                <w:sz w:val="18"/>
                <w:szCs w:val="18"/>
              </w:rPr>
              <w:t>28. Juni</w:t>
            </w:r>
          </w:p>
        </w:tc>
        <w:tc>
          <w:tcPr>
            <w:tcW w:w="1984" w:type="dxa"/>
          </w:tcPr>
          <w:p w14:paraId="7B968DF8" w14:textId="233E50D8" w:rsidR="00AA4EE9" w:rsidRPr="00AA4EE9" w:rsidRDefault="00AA4EE9" w:rsidP="009C0537">
            <w:pPr>
              <w:rPr>
                <w:b/>
                <w:sz w:val="18"/>
                <w:szCs w:val="18"/>
              </w:rPr>
            </w:pPr>
            <w:r>
              <w:rPr>
                <w:b/>
                <w:sz w:val="18"/>
                <w:szCs w:val="18"/>
              </w:rPr>
              <w:t xml:space="preserve">Kunst, Wissenschaft und Leben </w:t>
            </w:r>
          </w:p>
          <w:p w14:paraId="7F9C77DE" w14:textId="13DC0AC9" w:rsidR="009C0537" w:rsidRDefault="000C4588" w:rsidP="009C0537">
            <w:pPr>
              <w:rPr>
                <w:sz w:val="18"/>
                <w:szCs w:val="18"/>
              </w:rPr>
            </w:pPr>
            <w:r>
              <w:rPr>
                <w:sz w:val="18"/>
                <w:szCs w:val="18"/>
              </w:rPr>
              <w:t>Asien</w:t>
            </w:r>
          </w:p>
          <w:p w14:paraId="11FC929A" w14:textId="2D6305B7" w:rsidR="000C4588" w:rsidRPr="000C4588" w:rsidRDefault="000C4588" w:rsidP="009C0537">
            <w:pPr>
              <w:rPr>
                <w:b/>
                <w:sz w:val="18"/>
                <w:szCs w:val="18"/>
              </w:rPr>
            </w:pPr>
            <w:r>
              <w:rPr>
                <w:b/>
                <w:sz w:val="18"/>
                <w:szCs w:val="18"/>
              </w:rPr>
              <w:t>America</w:t>
            </w:r>
          </w:p>
        </w:tc>
        <w:tc>
          <w:tcPr>
            <w:tcW w:w="2324" w:type="dxa"/>
          </w:tcPr>
          <w:p w14:paraId="0AE49221" w14:textId="06C00599" w:rsidR="00AA4EE9" w:rsidRDefault="00AA4EE9" w:rsidP="009C0537">
            <w:pPr>
              <w:rPr>
                <w:b/>
                <w:sz w:val="18"/>
                <w:szCs w:val="18"/>
              </w:rPr>
            </w:pPr>
            <w:r>
              <w:rPr>
                <w:b/>
                <w:sz w:val="18"/>
                <w:szCs w:val="18"/>
              </w:rPr>
              <w:t>USA / Religion</w:t>
            </w:r>
          </w:p>
          <w:p w14:paraId="0B9803EB" w14:textId="77777777" w:rsidR="00AA4EE9" w:rsidRPr="00AA4EE9" w:rsidRDefault="00AA4EE9" w:rsidP="009C0537">
            <w:pPr>
              <w:rPr>
                <w:b/>
                <w:sz w:val="18"/>
                <w:szCs w:val="18"/>
              </w:rPr>
            </w:pPr>
          </w:p>
          <w:p w14:paraId="42C73956" w14:textId="28B034C1" w:rsidR="009C0537" w:rsidRDefault="000C4588" w:rsidP="009C0537">
            <w:pPr>
              <w:rPr>
                <w:sz w:val="18"/>
                <w:szCs w:val="18"/>
              </w:rPr>
            </w:pPr>
            <w:r>
              <w:rPr>
                <w:sz w:val="18"/>
                <w:szCs w:val="18"/>
              </w:rPr>
              <w:t>USA / Philippinen</w:t>
            </w:r>
          </w:p>
          <w:p w14:paraId="49FAE4D9" w14:textId="759A453B" w:rsidR="004E1901" w:rsidRPr="004E1901" w:rsidRDefault="004E1901" w:rsidP="009C0537">
            <w:pPr>
              <w:rPr>
                <w:b/>
                <w:sz w:val="18"/>
                <w:szCs w:val="18"/>
              </w:rPr>
            </w:pPr>
            <w:r>
              <w:rPr>
                <w:b/>
                <w:sz w:val="18"/>
                <w:szCs w:val="18"/>
              </w:rPr>
              <w:t>Lateinamerika / DE / Südbrasilien</w:t>
            </w:r>
          </w:p>
        </w:tc>
        <w:tc>
          <w:tcPr>
            <w:tcW w:w="8504" w:type="dxa"/>
          </w:tcPr>
          <w:p w14:paraId="2B91E01B" w14:textId="1DDD6DF3" w:rsidR="00AA4EE9" w:rsidRPr="00AA4EE9" w:rsidRDefault="00AA4EE9" w:rsidP="009C0537">
            <w:pPr>
              <w:rPr>
                <w:b/>
                <w:sz w:val="18"/>
                <w:szCs w:val="18"/>
              </w:rPr>
            </w:pPr>
            <w:r>
              <w:rPr>
                <w:b/>
                <w:sz w:val="18"/>
                <w:szCs w:val="18"/>
              </w:rPr>
              <w:t xml:space="preserve">Artikel: „Elias II.“ (Autor: ‚Z‘) über </w:t>
            </w:r>
            <w:r w:rsidR="00471135">
              <w:rPr>
                <w:b/>
                <w:sz w:val="18"/>
                <w:szCs w:val="18"/>
              </w:rPr>
              <w:t xml:space="preserve">ein „Religionsschwindelgeschäft“ in den USA </w:t>
            </w:r>
            <w:r w:rsidR="00D27725">
              <w:rPr>
                <w:b/>
                <w:sz w:val="18"/>
                <w:szCs w:val="18"/>
              </w:rPr>
              <w:t xml:space="preserve">und einen vermeintlichen Propheten </w:t>
            </w:r>
          </w:p>
          <w:p w14:paraId="5ECF76AD" w14:textId="61DB0D16" w:rsidR="009C0537" w:rsidRDefault="004E1901" w:rsidP="009C0537">
            <w:pPr>
              <w:rPr>
                <w:sz w:val="18"/>
                <w:szCs w:val="18"/>
              </w:rPr>
            </w:pPr>
            <w:r>
              <w:rPr>
                <w:sz w:val="18"/>
                <w:szCs w:val="18"/>
              </w:rPr>
              <w:t xml:space="preserve">knappe Meldung (3 Zeilen) zu Plänen der US-Regierung für eine Generalamnestie auf den Philippinen </w:t>
            </w:r>
          </w:p>
          <w:p w14:paraId="392A29AE" w14:textId="62E387F5" w:rsidR="004E1901" w:rsidRPr="004E1901" w:rsidRDefault="004E1901" w:rsidP="009C0537">
            <w:pPr>
              <w:rPr>
                <w:b/>
                <w:sz w:val="18"/>
                <w:szCs w:val="18"/>
              </w:rPr>
            </w:pPr>
            <w:r>
              <w:rPr>
                <w:b/>
                <w:sz w:val="18"/>
                <w:szCs w:val="18"/>
              </w:rPr>
              <w:t>Artikel: „Die „</w:t>
            </w:r>
            <w:proofErr w:type="spellStart"/>
            <w:r>
              <w:rPr>
                <w:b/>
                <w:sz w:val="18"/>
                <w:szCs w:val="18"/>
              </w:rPr>
              <w:t>Landbereinigungscommission</w:t>
            </w:r>
            <w:proofErr w:type="spellEnd"/>
            <w:r>
              <w:rPr>
                <w:b/>
                <w:sz w:val="18"/>
                <w:szCs w:val="18"/>
              </w:rPr>
              <w:t xml:space="preserve">“ in </w:t>
            </w:r>
            <w:r w:rsidR="003E4E9D">
              <w:rPr>
                <w:b/>
                <w:sz w:val="18"/>
                <w:szCs w:val="18"/>
              </w:rPr>
              <w:t xml:space="preserve">Rio Grande do Sul“ über eine Debatte auf der Jahresversammlung der Deutschen Kolonialgesellschaft </w:t>
            </w:r>
            <w:r w:rsidR="007C1AD0">
              <w:rPr>
                <w:b/>
                <w:sz w:val="18"/>
                <w:szCs w:val="18"/>
              </w:rPr>
              <w:t>zur Frage, ob die deutschen Siedler in Südbrasilien gezielt schikaniert würden // dieser Ansicht seien eine Reihe von Zuschriften der K</w:t>
            </w:r>
            <w:r w:rsidR="000B13AE">
              <w:rPr>
                <w:b/>
                <w:sz w:val="18"/>
                <w:szCs w:val="18"/>
              </w:rPr>
              <w:t>ö</w:t>
            </w:r>
            <w:r w:rsidR="007C1AD0">
              <w:rPr>
                <w:b/>
                <w:sz w:val="18"/>
                <w:szCs w:val="18"/>
              </w:rPr>
              <w:t xml:space="preserve">Z, es gebe aber auch Fachleute, die anderer Meinung seien // </w:t>
            </w:r>
            <w:r w:rsidR="00CD2EE7">
              <w:rPr>
                <w:b/>
                <w:sz w:val="18"/>
                <w:szCs w:val="18"/>
              </w:rPr>
              <w:t xml:space="preserve">hierzu ein Schreiben von </w:t>
            </w:r>
            <w:r w:rsidR="00CD2EE7" w:rsidRPr="00170F8F">
              <w:rPr>
                <w:b/>
                <w:i/>
                <w:iCs/>
                <w:sz w:val="18"/>
                <w:szCs w:val="18"/>
              </w:rPr>
              <w:t>„Pastor Funke“</w:t>
            </w:r>
            <w:r w:rsidR="00CD2EE7">
              <w:rPr>
                <w:b/>
                <w:sz w:val="18"/>
                <w:szCs w:val="18"/>
              </w:rPr>
              <w:t xml:space="preserve"> </w:t>
            </w:r>
            <w:r w:rsidR="007F648E">
              <w:rPr>
                <w:b/>
                <w:sz w:val="18"/>
                <w:szCs w:val="18"/>
              </w:rPr>
              <w:t xml:space="preserve">(wörtliche Wiedergabe) mit Beschreibungen zur politischen Lage in Rio Grande do Sul // </w:t>
            </w:r>
            <w:r w:rsidR="0053116B">
              <w:rPr>
                <w:b/>
                <w:sz w:val="18"/>
                <w:szCs w:val="18"/>
              </w:rPr>
              <w:t xml:space="preserve">er widerspricht der These, dass es der Lokalregierung nur um die Generierung von Einnahmen gehe // </w:t>
            </w:r>
            <w:r w:rsidR="007E4E50">
              <w:rPr>
                <w:b/>
                <w:sz w:val="18"/>
                <w:szCs w:val="18"/>
              </w:rPr>
              <w:t xml:space="preserve">es wird darauf verwiesen, dass die deutschen Siedler keineswegs anders als andere behandelt würden und dass auch diese zunächst versucht hätten </w:t>
            </w:r>
            <w:r w:rsidR="00947DC4">
              <w:rPr>
                <w:b/>
                <w:sz w:val="18"/>
                <w:szCs w:val="18"/>
              </w:rPr>
              <w:t xml:space="preserve">brasilianische Gerichte zu nutzen // zudem habe die deutsche Diplomatie kaum Handhabe zur Einmischung, da es ja keine Beschwerden deutscher Staatsbürger gebe // </w:t>
            </w:r>
            <w:r w:rsidR="00360E74">
              <w:rPr>
                <w:b/>
                <w:sz w:val="18"/>
                <w:szCs w:val="18"/>
              </w:rPr>
              <w:t xml:space="preserve">ohne USA-Bezug! </w:t>
            </w:r>
          </w:p>
        </w:tc>
        <w:tc>
          <w:tcPr>
            <w:tcW w:w="1020" w:type="dxa"/>
          </w:tcPr>
          <w:p w14:paraId="218DD1AD" w14:textId="77777777" w:rsidR="009C0537" w:rsidRPr="00517087" w:rsidRDefault="009C0537" w:rsidP="009C0537">
            <w:pPr>
              <w:jc w:val="center"/>
              <w:rPr>
                <w:b/>
                <w:bCs/>
                <w:sz w:val="18"/>
                <w:szCs w:val="18"/>
              </w:rPr>
            </w:pPr>
          </w:p>
        </w:tc>
      </w:tr>
      <w:tr w:rsidR="00D27725" w:rsidRPr="00337324" w14:paraId="6AE3AC3C" w14:textId="77777777" w:rsidTr="005A4E1B">
        <w:trPr>
          <w:cantSplit/>
        </w:trPr>
        <w:tc>
          <w:tcPr>
            <w:tcW w:w="846" w:type="dxa"/>
          </w:tcPr>
          <w:p w14:paraId="6736ABBC" w14:textId="50F79B17" w:rsidR="00D27725" w:rsidRDefault="00D27725" w:rsidP="009C0537">
            <w:pPr>
              <w:rPr>
                <w:sz w:val="18"/>
                <w:szCs w:val="18"/>
              </w:rPr>
            </w:pPr>
            <w:r>
              <w:rPr>
                <w:sz w:val="18"/>
                <w:szCs w:val="18"/>
              </w:rPr>
              <w:t>Nr. 499a</w:t>
            </w:r>
          </w:p>
        </w:tc>
        <w:tc>
          <w:tcPr>
            <w:tcW w:w="1361" w:type="dxa"/>
          </w:tcPr>
          <w:p w14:paraId="376743B5" w14:textId="6ED3A033" w:rsidR="00D27725" w:rsidRPr="00337324" w:rsidRDefault="00D27725" w:rsidP="009C0537">
            <w:pPr>
              <w:rPr>
                <w:sz w:val="18"/>
                <w:szCs w:val="18"/>
              </w:rPr>
            </w:pPr>
            <w:r>
              <w:rPr>
                <w:sz w:val="18"/>
                <w:szCs w:val="18"/>
              </w:rPr>
              <w:t>---</w:t>
            </w:r>
          </w:p>
        </w:tc>
        <w:tc>
          <w:tcPr>
            <w:tcW w:w="1984" w:type="dxa"/>
          </w:tcPr>
          <w:p w14:paraId="0F9D4CA0" w14:textId="77777777" w:rsidR="00D27725" w:rsidRPr="00337324" w:rsidRDefault="00D27725" w:rsidP="009C0537">
            <w:pPr>
              <w:rPr>
                <w:sz w:val="18"/>
                <w:szCs w:val="18"/>
              </w:rPr>
            </w:pPr>
          </w:p>
        </w:tc>
        <w:tc>
          <w:tcPr>
            <w:tcW w:w="2324" w:type="dxa"/>
          </w:tcPr>
          <w:p w14:paraId="20914FBF" w14:textId="77777777" w:rsidR="00D27725" w:rsidRPr="00337324" w:rsidRDefault="00D27725" w:rsidP="009C0537">
            <w:pPr>
              <w:rPr>
                <w:sz w:val="18"/>
                <w:szCs w:val="18"/>
              </w:rPr>
            </w:pPr>
          </w:p>
        </w:tc>
        <w:tc>
          <w:tcPr>
            <w:tcW w:w="8504" w:type="dxa"/>
          </w:tcPr>
          <w:p w14:paraId="01AD2004" w14:textId="77777777" w:rsidR="00D27725" w:rsidRPr="00337324" w:rsidRDefault="00D27725" w:rsidP="009C0537">
            <w:pPr>
              <w:rPr>
                <w:sz w:val="18"/>
                <w:szCs w:val="18"/>
              </w:rPr>
            </w:pPr>
          </w:p>
        </w:tc>
        <w:tc>
          <w:tcPr>
            <w:tcW w:w="1020" w:type="dxa"/>
          </w:tcPr>
          <w:p w14:paraId="69B1F3D2" w14:textId="77777777" w:rsidR="00D27725" w:rsidRPr="00517087" w:rsidRDefault="00D27725" w:rsidP="009C0537">
            <w:pPr>
              <w:jc w:val="center"/>
              <w:rPr>
                <w:b/>
                <w:bCs/>
                <w:sz w:val="18"/>
                <w:szCs w:val="18"/>
              </w:rPr>
            </w:pPr>
          </w:p>
        </w:tc>
      </w:tr>
      <w:tr w:rsidR="009C0537" w:rsidRPr="00337324" w14:paraId="460A63E8" w14:textId="77777777" w:rsidTr="005A4E1B">
        <w:trPr>
          <w:cantSplit/>
        </w:trPr>
        <w:tc>
          <w:tcPr>
            <w:tcW w:w="846" w:type="dxa"/>
          </w:tcPr>
          <w:p w14:paraId="06ED019F" w14:textId="2E1CA1D9" w:rsidR="009C0537" w:rsidRPr="00337324" w:rsidRDefault="009C0537" w:rsidP="009C0537">
            <w:pPr>
              <w:rPr>
                <w:sz w:val="18"/>
                <w:szCs w:val="18"/>
              </w:rPr>
            </w:pPr>
            <w:r>
              <w:rPr>
                <w:sz w:val="18"/>
                <w:szCs w:val="18"/>
              </w:rPr>
              <w:t>Nr. 500</w:t>
            </w:r>
          </w:p>
        </w:tc>
        <w:tc>
          <w:tcPr>
            <w:tcW w:w="1361" w:type="dxa"/>
          </w:tcPr>
          <w:p w14:paraId="7645ECD6" w14:textId="2DDB96E9" w:rsidR="009C0537" w:rsidRPr="00337324" w:rsidRDefault="00EC097E" w:rsidP="009C0537">
            <w:pPr>
              <w:rPr>
                <w:sz w:val="18"/>
                <w:szCs w:val="18"/>
              </w:rPr>
            </w:pPr>
            <w:r>
              <w:rPr>
                <w:sz w:val="18"/>
                <w:szCs w:val="18"/>
              </w:rPr>
              <w:t>---</w:t>
            </w:r>
          </w:p>
        </w:tc>
        <w:tc>
          <w:tcPr>
            <w:tcW w:w="1984" w:type="dxa"/>
          </w:tcPr>
          <w:p w14:paraId="4EC70AFD" w14:textId="77777777" w:rsidR="009C0537" w:rsidRPr="00337324" w:rsidRDefault="009C0537" w:rsidP="009C0537">
            <w:pPr>
              <w:rPr>
                <w:sz w:val="18"/>
                <w:szCs w:val="18"/>
              </w:rPr>
            </w:pPr>
          </w:p>
        </w:tc>
        <w:tc>
          <w:tcPr>
            <w:tcW w:w="2324" w:type="dxa"/>
          </w:tcPr>
          <w:p w14:paraId="3BBFA8A8" w14:textId="2190E5A7" w:rsidR="009C0537" w:rsidRPr="00337324" w:rsidRDefault="009C0537" w:rsidP="009C0537">
            <w:pPr>
              <w:rPr>
                <w:sz w:val="18"/>
                <w:szCs w:val="18"/>
              </w:rPr>
            </w:pPr>
          </w:p>
        </w:tc>
        <w:tc>
          <w:tcPr>
            <w:tcW w:w="8504" w:type="dxa"/>
          </w:tcPr>
          <w:p w14:paraId="42B61A8F" w14:textId="77777777" w:rsidR="009C0537" w:rsidRPr="00337324" w:rsidRDefault="009C0537" w:rsidP="009C0537">
            <w:pPr>
              <w:rPr>
                <w:sz w:val="18"/>
                <w:szCs w:val="18"/>
              </w:rPr>
            </w:pPr>
          </w:p>
        </w:tc>
        <w:tc>
          <w:tcPr>
            <w:tcW w:w="1020" w:type="dxa"/>
          </w:tcPr>
          <w:p w14:paraId="5F25BE82" w14:textId="77777777" w:rsidR="009C0537" w:rsidRPr="00517087" w:rsidRDefault="009C0537" w:rsidP="009C0537">
            <w:pPr>
              <w:jc w:val="center"/>
              <w:rPr>
                <w:b/>
                <w:bCs/>
                <w:sz w:val="18"/>
                <w:szCs w:val="18"/>
              </w:rPr>
            </w:pPr>
          </w:p>
        </w:tc>
      </w:tr>
      <w:tr w:rsidR="009C0537" w:rsidRPr="00337324" w14:paraId="259D99BA" w14:textId="77777777" w:rsidTr="00EC097E">
        <w:trPr>
          <w:cantSplit/>
        </w:trPr>
        <w:tc>
          <w:tcPr>
            <w:tcW w:w="846" w:type="dxa"/>
            <w:shd w:val="clear" w:color="auto" w:fill="00B0F0"/>
          </w:tcPr>
          <w:p w14:paraId="0AA83BD0" w14:textId="4877F3D9" w:rsidR="009C0537" w:rsidRPr="00EC097E" w:rsidRDefault="009C0537" w:rsidP="009C0537">
            <w:pPr>
              <w:rPr>
                <w:b/>
                <w:bCs/>
                <w:sz w:val="18"/>
                <w:szCs w:val="18"/>
              </w:rPr>
            </w:pPr>
            <w:r w:rsidRPr="00EC097E">
              <w:rPr>
                <w:b/>
                <w:bCs/>
                <w:sz w:val="18"/>
                <w:szCs w:val="18"/>
              </w:rPr>
              <w:t>Nr. 501</w:t>
            </w:r>
          </w:p>
        </w:tc>
        <w:tc>
          <w:tcPr>
            <w:tcW w:w="1361" w:type="dxa"/>
            <w:shd w:val="clear" w:color="auto" w:fill="00B0F0"/>
          </w:tcPr>
          <w:p w14:paraId="14556953" w14:textId="51593606" w:rsidR="009C0537" w:rsidRPr="00EC097E" w:rsidRDefault="00EC097E" w:rsidP="009C0537">
            <w:pPr>
              <w:rPr>
                <w:b/>
                <w:bCs/>
                <w:sz w:val="18"/>
                <w:szCs w:val="18"/>
              </w:rPr>
            </w:pPr>
            <w:r w:rsidRPr="00EC097E">
              <w:rPr>
                <w:b/>
                <w:bCs/>
                <w:sz w:val="18"/>
                <w:szCs w:val="18"/>
              </w:rPr>
              <w:t>29. Juni</w:t>
            </w:r>
          </w:p>
        </w:tc>
        <w:tc>
          <w:tcPr>
            <w:tcW w:w="1984" w:type="dxa"/>
          </w:tcPr>
          <w:p w14:paraId="481E4975" w14:textId="198519B8" w:rsidR="009C0537" w:rsidRPr="00EC097E" w:rsidRDefault="00EC097E" w:rsidP="009C0537">
            <w:pPr>
              <w:rPr>
                <w:b/>
                <w:bCs/>
                <w:sz w:val="18"/>
                <w:szCs w:val="18"/>
              </w:rPr>
            </w:pPr>
            <w:r w:rsidRPr="00EC097E">
              <w:rPr>
                <w:b/>
                <w:bCs/>
                <w:sz w:val="18"/>
                <w:szCs w:val="18"/>
              </w:rPr>
              <w:t>Artikel</w:t>
            </w:r>
          </w:p>
        </w:tc>
        <w:tc>
          <w:tcPr>
            <w:tcW w:w="2324" w:type="dxa"/>
          </w:tcPr>
          <w:p w14:paraId="0A2FC41F" w14:textId="395EEE68" w:rsidR="009C0537" w:rsidRPr="00EC097E" w:rsidRDefault="00EC097E" w:rsidP="009C0537">
            <w:pPr>
              <w:rPr>
                <w:b/>
                <w:bCs/>
                <w:sz w:val="18"/>
                <w:szCs w:val="18"/>
              </w:rPr>
            </w:pPr>
            <w:r w:rsidRPr="00EC097E">
              <w:rPr>
                <w:b/>
                <w:bCs/>
                <w:sz w:val="18"/>
                <w:szCs w:val="18"/>
              </w:rPr>
              <w:t>USA / Kuba</w:t>
            </w:r>
            <w:r w:rsidR="007855FB">
              <w:rPr>
                <w:b/>
                <w:bCs/>
                <w:sz w:val="18"/>
                <w:szCs w:val="18"/>
              </w:rPr>
              <w:t xml:space="preserve"> / DE </w:t>
            </w:r>
          </w:p>
        </w:tc>
        <w:tc>
          <w:tcPr>
            <w:tcW w:w="8504" w:type="dxa"/>
          </w:tcPr>
          <w:p w14:paraId="658396B3" w14:textId="46525D58" w:rsidR="009C0537" w:rsidRPr="00337324" w:rsidRDefault="00EC097E" w:rsidP="009C0537">
            <w:pPr>
              <w:rPr>
                <w:sz w:val="18"/>
                <w:szCs w:val="18"/>
              </w:rPr>
            </w:pPr>
            <w:r w:rsidRPr="00F50F71">
              <w:rPr>
                <w:b/>
                <w:bCs/>
                <w:sz w:val="18"/>
                <w:szCs w:val="18"/>
              </w:rPr>
              <w:t>Artikel: „Cuba. I</w:t>
            </w:r>
            <w:r>
              <w:rPr>
                <w:b/>
                <w:bCs/>
                <w:sz w:val="18"/>
                <w:szCs w:val="18"/>
              </w:rPr>
              <w:t>I</w:t>
            </w:r>
            <w:r w:rsidRPr="00F50F71">
              <w:rPr>
                <w:b/>
                <w:bCs/>
                <w:sz w:val="18"/>
                <w:szCs w:val="18"/>
              </w:rPr>
              <w:t>.“ (Autor: ‚Auge‘ aus Havanna</w:t>
            </w:r>
            <w:r>
              <w:rPr>
                <w:b/>
                <w:bCs/>
                <w:sz w:val="18"/>
                <w:szCs w:val="18"/>
              </w:rPr>
              <w:t xml:space="preserve"> im April</w:t>
            </w:r>
            <w:r w:rsidRPr="00F50F71">
              <w:rPr>
                <w:b/>
                <w:bCs/>
                <w:sz w:val="18"/>
                <w:szCs w:val="18"/>
              </w:rPr>
              <w:t xml:space="preserve">) </w:t>
            </w:r>
            <w:r>
              <w:rPr>
                <w:b/>
                <w:bCs/>
                <w:sz w:val="18"/>
                <w:szCs w:val="18"/>
              </w:rPr>
              <w:t xml:space="preserve">// zunächst </w:t>
            </w:r>
            <w:r w:rsidR="0045082B">
              <w:rPr>
                <w:b/>
                <w:bCs/>
                <w:sz w:val="18"/>
                <w:szCs w:val="18"/>
              </w:rPr>
              <w:t>dar</w:t>
            </w:r>
            <w:r>
              <w:rPr>
                <w:b/>
                <w:bCs/>
                <w:sz w:val="18"/>
                <w:szCs w:val="18"/>
              </w:rPr>
              <w:t>über</w:t>
            </w:r>
            <w:r w:rsidR="0045082B">
              <w:rPr>
                <w:b/>
                <w:bCs/>
                <w:sz w:val="18"/>
                <w:szCs w:val="18"/>
              </w:rPr>
              <w:t xml:space="preserve">, dass in Havanna kaum jemand zum </w:t>
            </w:r>
            <w:proofErr w:type="spellStart"/>
            <w:r w:rsidR="0045082B">
              <w:rPr>
                <w:b/>
                <w:bCs/>
                <w:sz w:val="18"/>
                <w:szCs w:val="18"/>
              </w:rPr>
              <w:t>vergnügen</w:t>
            </w:r>
            <w:proofErr w:type="spellEnd"/>
            <w:r w:rsidR="0045082B">
              <w:rPr>
                <w:b/>
                <w:bCs/>
                <w:sz w:val="18"/>
                <w:szCs w:val="18"/>
              </w:rPr>
              <w:t xml:space="preserve"> lebe, sondern primär, um Geschäfte zu machen // </w:t>
            </w:r>
            <w:r w:rsidR="008D7E8E">
              <w:rPr>
                <w:b/>
                <w:bCs/>
                <w:sz w:val="18"/>
                <w:szCs w:val="18"/>
              </w:rPr>
              <w:t xml:space="preserve">es folgt eine Beschreibung des Alltags auf Kuba </w:t>
            </w:r>
            <w:r w:rsidR="00BF329E">
              <w:rPr>
                <w:b/>
                <w:bCs/>
                <w:sz w:val="18"/>
                <w:szCs w:val="18"/>
              </w:rPr>
              <w:t xml:space="preserve">und in Havanna </w:t>
            </w:r>
            <w:r w:rsidR="008D7E8E">
              <w:rPr>
                <w:b/>
                <w:bCs/>
                <w:sz w:val="18"/>
                <w:szCs w:val="18"/>
              </w:rPr>
              <w:t xml:space="preserve">// </w:t>
            </w:r>
            <w:r w:rsidR="00356F37">
              <w:rPr>
                <w:b/>
                <w:bCs/>
                <w:sz w:val="18"/>
                <w:szCs w:val="18"/>
              </w:rPr>
              <w:t xml:space="preserve">mehrfach mit Verweisen und Vergleichen zu New York und den USA // </w:t>
            </w:r>
            <w:r w:rsidR="00926E73">
              <w:rPr>
                <w:b/>
                <w:bCs/>
                <w:sz w:val="18"/>
                <w:szCs w:val="18"/>
              </w:rPr>
              <w:t xml:space="preserve">mit der US-Herrschaft sei auch Alkohol in Bars nach Kuba gekommen // </w:t>
            </w:r>
            <w:r w:rsidR="00176D3F">
              <w:rPr>
                <w:b/>
                <w:bCs/>
                <w:sz w:val="18"/>
                <w:szCs w:val="18"/>
              </w:rPr>
              <w:t xml:space="preserve">dann zum Essen in Havanna // </w:t>
            </w:r>
            <w:r w:rsidR="007C5D77">
              <w:rPr>
                <w:b/>
                <w:bCs/>
                <w:sz w:val="18"/>
                <w:szCs w:val="18"/>
              </w:rPr>
              <w:t xml:space="preserve">dann zu den Theatern der Stadt </w:t>
            </w:r>
            <w:r w:rsidR="003A73F8">
              <w:rPr>
                <w:b/>
                <w:bCs/>
                <w:sz w:val="18"/>
                <w:szCs w:val="18"/>
              </w:rPr>
              <w:t xml:space="preserve">sowie dem Sportspielen </w:t>
            </w:r>
            <w:r w:rsidR="007C5D77">
              <w:rPr>
                <w:b/>
                <w:bCs/>
                <w:sz w:val="18"/>
                <w:szCs w:val="18"/>
              </w:rPr>
              <w:t xml:space="preserve">// </w:t>
            </w:r>
            <w:r w:rsidR="003A73F8">
              <w:rPr>
                <w:b/>
                <w:bCs/>
                <w:sz w:val="18"/>
                <w:szCs w:val="18"/>
              </w:rPr>
              <w:t>hier habe sich auch ein Wettsystem entwickelt</w:t>
            </w:r>
            <w:r w:rsidR="00DE2A3B">
              <w:rPr>
                <w:b/>
                <w:bCs/>
                <w:sz w:val="18"/>
                <w:szCs w:val="18"/>
              </w:rPr>
              <w:t xml:space="preserve"> // </w:t>
            </w:r>
            <w:r w:rsidR="00837D9A">
              <w:rPr>
                <w:b/>
                <w:bCs/>
                <w:sz w:val="18"/>
                <w:szCs w:val="18"/>
              </w:rPr>
              <w:t xml:space="preserve">dann weiter zum Abendleben Havannas // </w:t>
            </w:r>
            <w:r w:rsidR="00C13FB1">
              <w:rPr>
                <w:b/>
                <w:bCs/>
                <w:sz w:val="18"/>
                <w:szCs w:val="18"/>
              </w:rPr>
              <w:t xml:space="preserve">dann zur deutschen Kolonie – es gebe auf Kuba so gut wie keine deutschen Frauen // </w:t>
            </w:r>
            <w:r w:rsidR="0047748E">
              <w:rPr>
                <w:b/>
                <w:bCs/>
                <w:sz w:val="18"/>
                <w:szCs w:val="18"/>
              </w:rPr>
              <w:t xml:space="preserve">die Kaufleute seien weitgehend noch deutsche Reichsbürger // </w:t>
            </w:r>
            <w:r w:rsidR="007855FB">
              <w:rPr>
                <w:b/>
                <w:bCs/>
                <w:sz w:val="18"/>
                <w:szCs w:val="18"/>
              </w:rPr>
              <w:t xml:space="preserve">generell sei relativ wenig deutsches Kapital auf Kuba angelegt // </w:t>
            </w:r>
            <w:r w:rsidR="000F13BB">
              <w:rPr>
                <w:b/>
                <w:bCs/>
                <w:sz w:val="18"/>
                <w:szCs w:val="18"/>
              </w:rPr>
              <w:t xml:space="preserve">es gebe auch nur ein normales Konsulat, wohingegen GB, FR und selbst Belgien Generalkonsulate eingerichtet hätten </w:t>
            </w:r>
            <w:r w:rsidR="001D4AA7">
              <w:rPr>
                <w:b/>
                <w:bCs/>
                <w:sz w:val="18"/>
                <w:szCs w:val="18"/>
              </w:rPr>
              <w:t>// die Einrichtung einer zweimal jährlichen Karibikrundfahrt durch die HAPAG</w:t>
            </w:r>
            <w:r w:rsidR="008C6FF5">
              <w:rPr>
                <w:b/>
                <w:bCs/>
                <w:sz w:val="18"/>
                <w:szCs w:val="18"/>
              </w:rPr>
              <w:t xml:space="preserve"> hätte die Zahl der deutschen Reisenden deutlich erhöht </w:t>
            </w:r>
          </w:p>
        </w:tc>
        <w:tc>
          <w:tcPr>
            <w:tcW w:w="1020" w:type="dxa"/>
          </w:tcPr>
          <w:p w14:paraId="04394F23" w14:textId="77777777" w:rsidR="009C0537" w:rsidRPr="00517087" w:rsidRDefault="009C0537" w:rsidP="009C0537">
            <w:pPr>
              <w:jc w:val="center"/>
              <w:rPr>
                <w:b/>
                <w:bCs/>
                <w:sz w:val="18"/>
                <w:szCs w:val="18"/>
              </w:rPr>
            </w:pPr>
          </w:p>
        </w:tc>
      </w:tr>
      <w:tr w:rsidR="009C0537" w:rsidRPr="00337324" w14:paraId="2AFA8031" w14:textId="77777777" w:rsidTr="005A4E1B">
        <w:trPr>
          <w:cantSplit/>
        </w:trPr>
        <w:tc>
          <w:tcPr>
            <w:tcW w:w="846" w:type="dxa"/>
          </w:tcPr>
          <w:p w14:paraId="1347CC9C" w14:textId="3CD296D6" w:rsidR="009C0537" w:rsidRPr="00337324" w:rsidRDefault="009C0537" w:rsidP="009C0537">
            <w:pPr>
              <w:rPr>
                <w:sz w:val="18"/>
                <w:szCs w:val="18"/>
              </w:rPr>
            </w:pPr>
            <w:r>
              <w:rPr>
                <w:sz w:val="18"/>
                <w:szCs w:val="18"/>
              </w:rPr>
              <w:t>Nr. 502</w:t>
            </w:r>
          </w:p>
        </w:tc>
        <w:tc>
          <w:tcPr>
            <w:tcW w:w="1361" w:type="dxa"/>
          </w:tcPr>
          <w:p w14:paraId="0E0A2414" w14:textId="09C9058B" w:rsidR="009C0537" w:rsidRPr="00337324" w:rsidRDefault="000A3E5B" w:rsidP="009C0537">
            <w:pPr>
              <w:rPr>
                <w:sz w:val="18"/>
                <w:szCs w:val="18"/>
              </w:rPr>
            </w:pPr>
            <w:r>
              <w:rPr>
                <w:sz w:val="18"/>
                <w:szCs w:val="18"/>
              </w:rPr>
              <w:t>---</w:t>
            </w:r>
          </w:p>
        </w:tc>
        <w:tc>
          <w:tcPr>
            <w:tcW w:w="1984" w:type="dxa"/>
          </w:tcPr>
          <w:p w14:paraId="697BB6BA" w14:textId="77777777" w:rsidR="009C0537" w:rsidRPr="00337324" w:rsidRDefault="009C0537" w:rsidP="009C0537">
            <w:pPr>
              <w:rPr>
                <w:sz w:val="18"/>
                <w:szCs w:val="18"/>
              </w:rPr>
            </w:pPr>
          </w:p>
        </w:tc>
        <w:tc>
          <w:tcPr>
            <w:tcW w:w="2324" w:type="dxa"/>
          </w:tcPr>
          <w:p w14:paraId="23FE2B3F" w14:textId="4CF4E180" w:rsidR="009C0537" w:rsidRPr="00337324" w:rsidRDefault="009C0537" w:rsidP="009C0537">
            <w:pPr>
              <w:rPr>
                <w:sz w:val="18"/>
                <w:szCs w:val="18"/>
              </w:rPr>
            </w:pPr>
          </w:p>
        </w:tc>
        <w:tc>
          <w:tcPr>
            <w:tcW w:w="8504" w:type="dxa"/>
          </w:tcPr>
          <w:p w14:paraId="68CDE2AE" w14:textId="77777777" w:rsidR="009C0537" w:rsidRPr="00337324" w:rsidRDefault="009C0537" w:rsidP="009C0537">
            <w:pPr>
              <w:rPr>
                <w:sz w:val="18"/>
                <w:szCs w:val="18"/>
              </w:rPr>
            </w:pPr>
          </w:p>
        </w:tc>
        <w:tc>
          <w:tcPr>
            <w:tcW w:w="1020" w:type="dxa"/>
          </w:tcPr>
          <w:p w14:paraId="3D7E2266" w14:textId="77777777" w:rsidR="009C0537" w:rsidRPr="00517087" w:rsidRDefault="009C0537" w:rsidP="009C0537">
            <w:pPr>
              <w:jc w:val="center"/>
              <w:rPr>
                <w:b/>
                <w:bCs/>
                <w:sz w:val="18"/>
                <w:szCs w:val="18"/>
              </w:rPr>
            </w:pPr>
          </w:p>
        </w:tc>
      </w:tr>
      <w:tr w:rsidR="009C0537" w:rsidRPr="00337324" w14:paraId="3338CFCF" w14:textId="77777777" w:rsidTr="00633AFC">
        <w:trPr>
          <w:cantSplit/>
        </w:trPr>
        <w:tc>
          <w:tcPr>
            <w:tcW w:w="846" w:type="dxa"/>
          </w:tcPr>
          <w:p w14:paraId="2D65995B" w14:textId="75F162C3" w:rsidR="009C0537" w:rsidRPr="005633DF" w:rsidRDefault="009C0537" w:rsidP="009C0537">
            <w:pPr>
              <w:rPr>
                <w:b/>
                <w:bCs/>
                <w:sz w:val="18"/>
                <w:szCs w:val="18"/>
              </w:rPr>
            </w:pPr>
            <w:r w:rsidRPr="005633DF">
              <w:rPr>
                <w:b/>
                <w:bCs/>
                <w:sz w:val="18"/>
                <w:szCs w:val="18"/>
              </w:rPr>
              <w:t>Nr. 503</w:t>
            </w:r>
          </w:p>
        </w:tc>
        <w:tc>
          <w:tcPr>
            <w:tcW w:w="1361" w:type="dxa"/>
          </w:tcPr>
          <w:p w14:paraId="1EAAE0DE" w14:textId="1C2D44AB" w:rsidR="009C0537" w:rsidRPr="005633DF" w:rsidRDefault="000A3E5B" w:rsidP="009C0537">
            <w:pPr>
              <w:rPr>
                <w:b/>
                <w:bCs/>
                <w:sz w:val="18"/>
                <w:szCs w:val="18"/>
              </w:rPr>
            </w:pPr>
            <w:r w:rsidRPr="005633DF">
              <w:rPr>
                <w:b/>
                <w:bCs/>
                <w:sz w:val="18"/>
                <w:szCs w:val="18"/>
              </w:rPr>
              <w:t>30. Juni</w:t>
            </w:r>
          </w:p>
        </w:tc>
        <w:tc>
          <w:tcPr>
            <w:tcW w:w="1984" w:type="dxa"/>
          </w:tcPr>
          <w:p w14:paraId="77FA1080" w14:textId="5E72A6B6" w:rsidR="009C0537" w:rsidRPr="005633DF" w:rsidRDefault="000A3E5B" w:rsidP="009C0537">
            <w:pPr>
              <w:rPr>
                <w:b/>
                <w:bCs/>
                <w:sz w:val="18"/>
                <w:szCs w:val="18"/>
              </w:rPr>
            </w:pPr>
            <w:r w:rsidRPr="005633DF">
              <w:rPr>
                <w:b/>
                <w:bCs/>
                <w:sz w:val="18"/>
                <w:szCs w:val="18"/>
              </w:rPr>
              <w:t xml:space="preserve">Artikel </w:t>
            </w:r>
          </w:p>
        </w:tc>
        <w:tc>
          <w:tcPr>
            <w:tcW w:w="2324" w:type="dxa"/>
          </w:tcPr>
          <w:p w14:paraId="29D96CE4" w14:textId="1D2B87A3" w:rsidR="009C0537" w:rsidRPr="005633DF" w:rsidRDefault="000A3E5B" w:rsidP="009C0537">
            <w:pPr>
              <w:rPr>
                <w:b/>
                <w:bCs/>
                <w:sz w:val="18"/>
                <w:szCs w:val="18"/>
              </w:rPr>
            </w:pPr>
            <w:r w:rsidRPr="005633DF">
              <w:rPr>
                <w:b/>
                <w:bCs/>
                <w:sz w:val="18"/>
                <w:szCs w:val="18"/>
              </w:rPr>
              <w:t>USA</w:t>
            </w:r>
            <w:r w:rsidR="00E5397D">
              <w:rPr>
                <w:b/>
                <w:bCs/>
                <w:sz w:val="18"/>
                <w:szCs w:val="18"/>
              </w:rPr>
              <w:t xml:space="preserve"> / DE </w:t>
            </w:r>
          </w:p>
        </w:tc>
        <w:tc>
          <w:tcPr>
            <w:tcW w:w="8504" w:type="dxa"/>
          </w:tcPr>
          <w:p w14:paraId="153340E5" w14:textId="3B677FF0" w:rsidR="009C0537" w:rsidRPr="005633DF" w:rsidRDefault="000A3E5B" w:rsidP="009C0537">
            <w:pPr>
              <w:rPr>
                <w:b/>
                <w:bCs/>
                <w:sz w:val="18"/>
                <w:szCs w:val="18"/>
              </w:rPr>
            </w:pPr>
            <w:r w:rsidRPr="005633DF">
              <w:rPr>
                <w:b/>
                <w:bCs/>
                <w:sz w:val="18"/>
                <w:szCs w:val="18"/>
              </w:rPr>
              <w:t>Artikel: „Die Vorbildhaftigkeit der amtlichen Veröffentlichungen in den Vereinigten Staaten“ (Autor:</w:t>
            </w:r>
            <w:r w:rsidR="005633DF" w:rsidRPr="005633DF">
              <w:rPr>
                <w:b/>
                <w:bCs/>
                <w:sz w:val="18"/>
                <w:szCs w:val="18"/>
              </w:rPr>
              <w:t xml:space="preserve"> ‚</w:t>
            </w:r>
            <w:r w:rsidR="00E70463" w:rsidRPr="005633DF">
              <w:rPr>
                <w:b/>
                <w:bCs/>
                <w:sz w:val="18"/>
                <w:szCs w:val="18"/>
              </w:rPr>
              <w:t>Rechteck</w:t>
            </w:r>
            <w:r w:rsidR="005633DF" w:rsidRPr="005633DF">
              <w:rPr>
                <w:b/>
                <w:bCs/>
                <w:sz w:val="18"/>
                <w:szCs w:val="18"/>
              </w:rPr>
              <w:t xml:space="preserve"> mit Kreuz innen‘ aus Washington) </w:t>
            </w:r>
            <w:r w:rsidR="006C2C84">
              <w:rPr>
                <w:b/>
                <w:bCs/>
                <w:sz w:val="18"/>
                <w:szCs w:val="18"/>
              </w:rPr>
              <w:t xml:space="preserve">über die gute Publikationstätigkeit der US-Regierung </w:t>
            </w:r>
            <w:r w:rsidR="00A92F89">
              <w:rPr>
                <w:b/>
                <w:bCs/>
                <w:sz w:val="18"/>
                <w:szCs w:val="18"/>
              </w:rPr>
              <w:t xml:space="preserve">// Grund hierfür seien keineswegs mehr der Wunsch Auswanderer anzulocken // </w:t>
            </w:r>
            <w:r w:rsidR="001A4FB1">
              <w:rPr>
                <w:b/>
                <w:bCs/>
                <w:sz w:val="18"/>
                <w:szCs w:val="18"/>
              </w:rPr>
              <w:t xml:space="preserve">die </w:t>
            </w:r>
            <w:r w:rsidR="00D15D14">
              <w:rPr>
                <w:b/>
                <w:bCs/>
                <w:sz w:val="18"/>
                <w:szCs w:val="18"/>
              </w:rPr>
              <w:t xml:space="preserve">Ministerien würden sogar Kurzzusammenfassungen im Druckformat für die US-Presse herausgeben </w:t>
            </w:r>
            <w:r w:rsidR="00C05D4A">
              <w:rPr>
                <w:b/>
                <w:bCs/>
                <w:sz w:val="18"/>
                <w:szCs w:val="18"/>
              </w:rPr>
              <w:t xml:space="preserve">// sehr positiv auch im Vergleich zu DE wird betont, dass </w:t>
            </w:r>
            <w:r w:rsidR="00F708D7">
              <w:rPr>
                <w:b/>
                <w:bCs/>
                <w:sz w:val="18"/>
                <w:szCs w:val="18"/>
              </w:rPr>
              <w:t xml:space="preserve">die US-Publikationen einem großen Bevölkerungskreis zugänglich gemacht würden </w:t>
            </w:r>
            <w:r w:rsidR="00A660D9">
              <w:rPr>
                <w:b/>
                <w:bCs/>
                <w:sz w:val="18"/>
                <w:szCs w:val="18"/>
              </w:rPr>
              <w:t xml:space="preserve">– es folgt die Forderung, dass DE dies auch einrichten solle </w:t>
            </w:r>
            <w:r w:rsidR="00F708D7">
              <w:rPr>
                <w:b/>
                <w:bCs/>
                <w:sz w:val="18"/>
                <w:szCs w:val="18"/>
              </w:rPr>
              <w:t xml:space="preserve">// </w:t>
            </w:r>
            <w:r w:rsidR="00A660D9">
              <w:rPr>
                <w:b/>
                <w:bCs/>
                <w:sz w:val="18"/>
                <w:szCs w:val="18"/>
              </w:rPr>
              <w:t>insge</w:t>
            </w:r>
            <w:r w:rsidR="00E5397D">
              <w:rPr>
                <w:b/>
                <w:bCs/>
                <w:sz w:val="18"/>
                <w:szCs w:val="18"/>
              </w:rPr>
              <w:t xml:space="preserve">samt deutlich amerikafreundlich! </w:t>
            </w:r>
          </w:p>
        </w:tc>
        <w:tc>
          <w:tcPr>
            <w:tcW w:w="1020" w:type="dxa"/>
            <w:shd w:val="clear" w:color="auto" w:fill="92D050"/>
          </w:tcPr>
          <w:p w14:paraId="6A4D5167" w14:textId="5F402658" w:rsidR="009C0537" w:rsidRPr="00517087" w:rsidRDefault="00E5397D" w:rsidP="009C0537">
            <w:pPr>
              <w:jc w:val="center"/>
              <w:rPr>
                <w:b/>
                <w:bCs/>
                <w:sz w:val="18"/>
                <w:szCs w:val="18"/>
              </w:rPr>
            </w:pPr>
            <w:r>
              <w:rPr>
                <w:b/>
                <w:bCs/>
                <w:sz w:val="18"/>
                <w:szCs w:val="18"/>
              </w:rPr>
              <w:t>+</w:t>
            </w:r>
          </w:p>
        </w:tc>
      </w:tr>
      <w:tr w:rsidR="009C0537" w:rsidRPr="00337324" w14:paraId="3CB6D59A" w14:textId="77777777" w:rsidTr="005A4E1B">
        <w:trPr>
          <w:cantSplit/>
        </w:trPr>
        <w:tc>
          <w:tcPr>
            <w:tcW w:w="846" w:type="dxa"/>
          </w:tcPr>
          <w:p w14:paraId="2BDA254D" w14:textId="4866B692" w:rsidR="009C0537" w:rsidRPr="0003484F" w:rsidRDefault="009C0537" w:rsidP="009C0537">
            <w:pPr>
              <w:rPr>
                <w:b/>
                <w:bCs/>
                <w:sz w:val="18"/>
                <w:szCs w:val="18"/>
              </w:rPr>
            </w:pPr>
            <w:r w:rsidRPr="0003484F">
              <w:rPr>
                <w:b/>
                <w:bCs/>
                <w:sz w:val="18"/>
                <w:szCs w:val="18"/>
              </w:rPr>
              <w:t>Nr. 504</w:t>
            </w:r>
          </w:p>
        </w:tc>
        <w:tc>
          <w:tcPr>
            <w:tcW w:w="1361" w:type="dxa"/>
          </w:tcPr>
          <w:p w14:paraId="14F36D6A" w14:textId="1788FB37" w:rsidR="009C0537" w:rsidRPr="0003484F" w:rsidRDefault="00166C5D" w:rsidP="009C0537">
            <w:pPr>
              <w:rPr>
                <w:b/>
                <w:bCs/>
                <w:sz w:val="18"/>
                <w:szCs w:val="18"/>
              </w:rPr>
            </w:pPr>
            <w:r w:rsidRPr="0003484F">
              <w:rPr>
                <w:b/>
                <w:bCs/>
                <w:sz w:val="18"/>
                <w:szCs w:val="18"/>
              </w:rPr>
              <w:t>30. Juni</w:t>
            </w:r>
          </w:p>
        </w:tc>
        <w:tc>
          <w:tcPr>
            <w:tcW w:w="1984" w:type="dxa"/>
          </w:tcPr>
          <w:p w14:paraId="079BF758" w14:textId="77777777" w:rsidR="009C0537" w:rsidRDefault="00166C5D" w:rsidP="009C0537">
            <w:pPr>
              <w:rPr>
                <w:b/>
                <w:bCs/>
                <w:sz w:val="18"/>
                <w:szCs w:val="18"/>
              </w:rPr>
            </w:pPr>
            <w:r w:rsidRPr="0003484F">
              <w:rPr>
                <w:b/>
                <w:bCs/>
                <w:sz w:val="18"/>
                <w:szCs w:val="18"/>
              </w:rPr>
              <w:t>America</w:t>
            </w:r>
          </w:p>
          <w:p w14:paraId="33018D58" w14:textId="77777777" w:rsidR="00ED4396" w:rsidRDefault="00ED4396" w:rsidP="009C0537">
            <w:pPr>
              <w:rPr>
                <w:b/>
                <w:bCs/>
                <w:sz w:val="18"/>
                <w:szCs w:val="18"/>
              </w:rPr>
            </w:pPr>
          </w:p>
          <w:p w14:paraId="3672C36C" w14:textId="77777777" w:rsidR="00ED4396" w:rsidRDefault="00ED4396" w:rsidP="009C0537">
            <w:pPr>
              <w:rPr>
                <w:b/>
                <w:bCs/>
                <w:sz w:val="18"/>
                <w:szCs w:val="18"/>
              </w:rPr>
            </w:pPr>
          </w:p>
          <w:p w14:paraId="39F5D6BB" w14:textId="77777777" w:rsidR="00ED4396" w:rsidRDefault="00ED4396" w:rsidP="009C0537">
            <w:pPr>
              <w:rPr>
                <w:b/>
                <w:bCs/>
                <w:sz w:val="18"/>
                <w:szCs w:val="18"/>
              </w:rPr>
            </w:pPr>
          </w:p>
          <w:p w14:paraId="359F00EA" w14:textId="77777777" w:rsidR="00ED4396" w:rsidRDefault="00ED4396" w:rsidP="009C0537">
            <w:pPr>
              <w:rPr>
                <w:b/>
                <w:bCs/>
                <w:sz w:val="18"/>
                <w:szCs w:val="18"/>
              </w:rPr>
            </w:pPr>
          </w:p>
          <w:p w14:paraId="10E9C964" w14:textId="77777777" w:rsidR="00ED4396" w:rsidRDefault="00ED4396" w:rsidP="009C0537">
            <w:pPr>
              <w:rPr>
                <w:b/>
                <w:bCs/>
                <w:sz w:val="18"/>
                <w:szCs w:val="18"/>
              </w:rPr>
            </w:pPr>
          </w:p>
          <w:p w14:paraId="6B91ED31" w14:textId="77777777" w:rsidR="00ED4396" w:rsidRDefault="00ED4396" w:rsidP="009C0537">
            <w:pPr>
              <w:rPr>
                <w:b/>
                <w:bCs/>
                <w:sz w:val="18"/>
                <w:szCs w:val="18"/>
              </w:rPr>
            </w:pPr>
          </w:p>
          <w:p w14:paraId="7CA25ED8" w14:textId="3B513790" w:rsidR="00ED4396" w:rsidRPr="00ED4396" w:rsidRDefault="00ED4396" w:rsidP="009C0537">
            <w:pPr>
              <w:rPr>
                <w:bCs/>
                <w:sz w:val="18"/>
                <w:szCs w:val="18"/>
              </w:rPr>
            </w:pPr>
            <w:r>
              <w:rPr>
                <w:bCs/>
                <w:sz w:val="18"/>
                <w:szCs w:val="18"/>
              </w:rPr>
              <w:t xml:space="preserve">Vermischte Nachrichten </w:t>
            </w:r>
          </w:p>
        </w:tc>
        <w:tc>
          <w:tcPr>
            <w:tcW w:w="2324" w:type="dxa"/>
          </w:tcPr>
          <w:p w14:paraId="6A1EA1EF" w14:textId="01F8C0B8" w:rsidR="00E57DAD" w:rsidRDefault="00025D6A" w:rsidP="009C0537">
            <w:pPr>
              <w:rPr>
                <w:b/>
                <w:bCs/>
                <w:sz w:val="18"/>
                <w:szCs w:val="18"/>
              </w:rPr>
            </w:pPr>
            <w:r w:rsidRPr="0003484F">
              <w:rPr>
                <w:b/>
                <w:bCs/>
                <w:sz w:val="18"/>
                <w:szCs w:val="18"/>
              </w:rPr>
              <w:t xml:space="preserve">USA / Streiks / Anti-Trust-Politik </w:t>
            </w:r>
            <w:r w:rsidR="00E70463">
              <w:rPr>
                <w:b/>
                <w:bCs/>
                <w:sz w:val="18"/>
                <w:szCs w:val="18"/>
              </w:rPr>
              <w:t xml:space="preserve">/ Kuba / Zölle / Reziprozität </w:t>
            </w:r>
          </w:p>
          <w:p w14:paraId="2E448C60" w14:textId="77777777" w:rsidR="00E57DAD" w:rsidRDefault="00E57DAD" w:rsidP="009C0537">
            <w:pPr>
              <w:rPr>
                <w:bCs/>
                <w:sz w:val="18"/>
                <w:szCs w:val="18"/>
              </w:rPr>
            </w:pPr>
            <w:r>
              <w:rPr>
                <w:bCs/>
                <w:sz w:val="18"/>
                <w:szCs w:val="18"/>
              </w:rPr>
              <w:t>USA / Mittelamerikakanal</w:t>
            </w:r>
          </w:p>
          <w:p w14:paraId="37D95FE1" w14:textId="77777777" w:rsidR="00E57DAD" w:rsidRDefault="00E57DAD" w:rsidP="009C0537">
            <w:pPr>
              <w:rPr>
                <w:bCs/>
                <w:sz w:val="18"/>
                <w:szCs w:val="18"/>
              </w:rPr>
            </w:pPr>
            <w:r>
              <w:rPr>
                <w:bCs/>
                <w:sz w:val="18"/>
                <w:szCs w:val="18"/>
              </w:rPr>
              <w:t>Lateinamerika</w:t>
            </w:r>
          </w:p>
          <w:p w14:paraId="13C0A44B" w14:textId="77777777" w:rsidR="00E57DAD" w:rsidRDefault="00E57DAD" w:rsidP="009C0537">
            <w:pPr>
              <w:rPr>
                <w:bCs/>
                <w:sz w:val="18"/>
                <w:szCs w:val="18"/>
              </w:rPr>
            </w:pPr>
            <w:r>
              <w:rPr>
                <w:bCs/>
                <w:sz w:val="18"/>
                <w:szCs w:val="18"/>
              </w:rPr>
              <w:t>Lateinamerika</w:t>
            </w:r>
          </w:p>
          <w:p w14:paraId="57484B8F" w14:textId="77777777" w:rsidR="00ED4396" w:rsidRDefault="00E57DAD" w:rsidP="009C0537">
            <w:pPr>
              <w:rPr>
                <w:b/>
                <w:bCs/>
                <w:sz w:val="18"/>
                <w:szCs w:val="18"/>
              </w:rPr>
            </w:pPr>
            <w:r>
              <w:rPr>
                <w:b/>
                <w:bCs/>
                <w:sz w:val="18"/>
                <w:szCs w:val="18"/>
              </w:rPr>
              <w:t>Lateinamerika (Venezuela)</w:t>
            </w:r>
          </w:p>
          <w:p w14:paraId="30748969" w14:textId="338AD038" w:rsidR="00E57DAD" w:rsidRPr="00E57DAD" w:rsidRDefault="00ED4396" w:rsidP="009C0537">
            <w:pPr>
              <w:rPr>
                <w:b/>
                <w:bCs/>
                <w:sz w:val="18"/>
                <w:szCs w:val="18"/>
              </w:rPr>
            </w:pPr>
            <w:r>
              <w:rPr>
                <w:bCs/>
                <w:sz w:val="18"/>
                <w:szCs w:val="18"/>
              </w:rPr>
              <w:t>USA / Weltausstellung-St.</w:t>
            </w:r>
            <w:r w:rsidR="00E70463">
              <w:rPr>
                <w:bCs/>
                <w:sz w:val="18"/>
                <w:szCs w:val="18"/>
              </w:rPr>
              <w:t> </w:t>
            </w:r>
            <w:r>
              <w:rPr>
                <w:bCs/>
                <w:sz w:val="18"/>
                <w:szCs w:val="18"/>
              </w:rPr>
              <w:t xml:space="preserve">Louis </w:t>
            </w:r>
            <w:r w:rsidR="00E57DAD">
              <w:rPr>
                <w:b/>
                <w:bCs/>
                <w:sz w:val="18"/>
                <w:szCs w:val="18"/>
              </w:rPr>
              <w:t xml:space="preserve"> </w:t>
            </w:r>
          </w:p>
        </w:tc>
        <w:tc>
          <w:tcPr>
            <w:tcW w:w="8504" w:type="dxa"/>
          </w:tcPr>
          <w:p w14:paraId="599397B3" w14:textId="389139F4" w:rsidR="009C0537" w:rsidRDefault="00025D6A" w:rsidP="009C0537">
            <w:pPr>
              <w:rPr>
                <w:b/>
                <w:bCs/>
                <w:sz w:val="18"/>
                <w:szCs w:val="18"/>
              </w:rPr>
            </w:pPr>
            <w:r w:rsidRPr="0003484F">
              <w:rPr>
                <w:b/>
                <w:bCs/>
                <w:sz w:val="18"/>
                <w:szCs w:val="18"/>
              </w:rPr>
              <w:t xml:space="preserve">ausführlicher Bericht (Artikel-ähnlich) über </w:t>
            </w:r>
            <w:r w:rsidR="003B71EB" w:rsidRPr="0003484F">
              <w:rPr>
                <w:b/>
                <w:bCs/>
                <w:sz w:val="18"/>
                <w:szCs w:val="18"/>
              </w:rPr>
              <w:t xml:space="preserve">2 Themen // zunächst zu den anhaltenden Streiks in den USA sowie Planungen Roosevelts, ob man juristisch gegen den Kohletrust vorgehen könne </w:t>
            </w:r>
            <w:r w:rsidR="00A834E6">
              <w:rPr>
                <w:b/>
                <w:bCs/>
                <w:sz w:val="18"/>
                <w:szCs w:val="18"/>
              </w:rPr>
              <w:t xml:space="preserve">// dann noch zur Zuckerzolldebatte </w:t>
            </w:r>
            <w:r w:rsidR="00E57DAD">
              <w:rPr>
                <w:b/>
                <w:bCs/>
                <w:sz w:val="18"/>
                <w:szCs w:val="18"/>
              </w:rPr>
              <w:t xml:space="preserve">in den USA bezüglich Erleichterungen für Kuba </w:t>
            </w:r>
          </w:p>
          <w:p w14:paraId="43789C19" w14:textId="03F9888D" w:rsidR="0003484F" w:rsidRDefault="00E57DAD" w:rsidP="009C0537">
            <w:pPr>
              <w:rPr>
                <w:bCs/>
                <w:sz w:val="18"/>
                <w:szCs w:val="18"/>
              </w:rPr>
            </w:pPr>
            <w:r>
              <w:rPr>
                <w:bCs/>
                <w:sz w:val="18"/>
                <w:szCs w:val="18"/>
              </w:rPr>
              <w:t>knappe Meldung (3 Zeilen) zur Unterzeichnung des Gesetzes zum Bau eines Mittelamerikakanals durch Roosevelt</w:t>
            </w:r>
          </w:p>
          <w:p w14:paraId="4EB5D43F" w14:textId="0D632E58" w:rsidR="00E57DAD" w:rsidRDefault="00E57DAD" w:rsidP="009C0537">
            <w:pPr>
              <w:rPr>
                <w:bCs/>
                <w:sz w:val="18"/>
                <w:szCs w:val="18"/>
              </w:rPr>
            </w:pPr>
            <w:r>
              <w:rPr>
                <w:bCs/>
                <w:sz w:val="18"/>
                <w:szCs w:val="18"/>
              </w:rPr>
              <w:t xml:space="preserve">knappe Meldung (4 Zeilen) / Haiti </w:t>
            </w:r>
          </w:p>
          <w:p w14:paraId="587CC28D" w14:textId="01A0BA69" w:rsidR="00E57DAD" w:rsidRPr="00E57DAD" w:rsidRDefault="00E57DAD" w:rsidP="009C0537">
            <w:pPr>
              <w:rPr>
                <w:bCs/>
                <w:sz w:val="18"/>
                <w:szCs w:val="18"/>
              </w:rPr>
            </w:pPr>
            <w:r>
              <w:rPr>
                <w:bCs/>
                <w:sz w:val="18"/>
                <w:szCs w:val="18"/>
              </w:rPr>
              <w:t xml:space="preserve">knappe Meldung (6 Zeilen) / Argentinien-Chile </w:t>
            </w:r>
          </w:p>
          <w:p w14:paraId="619A1A8F" w14:textId="77777777" w:rsidR="0003484F" w:rsidRDefault="0003484F" w:rsidP="009C0537">
            <w:pPr>
              <w:rPr>
                <w:b/>
                <w:bCs/>
                <w:sz w:val="18"/>
                <w:szCs w:val="18"/>
              </w:rPr>
            </w:pPr>
            <w:r>
              <w:rPr>
                <w:b/>
                <w:bCs/>
                <w:sz w:val="18"/>
                <w:szCs w:val="18"/>
              </w:rPr>
              <w:t xml:space="preserve">ausführlicher Bericht (Artikel-ähnlich) zum Bürgerkrieg in Venezuela </w:t>
            </w:r>
          </w:p>
          <w:p w14:paraId="01C84735" w14:textId="7BB5FA6E" w:rsidR="00ED4396" w:rsidRPr="00ED4396" w:rsidRDefault="00ED4396" w:rsidP="009C0537">
            <w:pPr>
              <w:rPr>
                <w:bCs/>
                <w:sz w:val="18"/>
                <w:szCs w:val="18"/>
              </w:rPr>
            </w:pPr>
            <w:r>
              <w:rPr>
                <w:bCs/>
                <w:sz w:val="18"/>
                <w:szCs w:val="18"/>
              </w:rPr>
              <w:t xml:space="preserve">knappe Meldung (8 Zeilen) zur Deutschlandreise des US-Sonderkommissars für die Weltausstellung in St. Louis </w:t>
            </w:r>
          </w:p>
        </w:tc>
        <w:tc>
          <w:tcPr>
            <w:tcW w:w="1020" w:type="dxa"/>
          </w:tcPr>
          <w:p w14:paraId="7B60695C" w14:textId="77777777" w:rsidR="009C0537" w:rsidRPr="00517087" w:rsidRDefault="009C0537" w:rsidP="009C0537">
            <w:pPr>
              <w:jc w:val="center"/>
              <w:rPr>
                <w:b/>
                <w:bCs/>
                <w:sz w:val="18"/>
                <w:szCs w:val="18"/>
              </w:rPr>
            </w:pPr>
          </w:p>
        </w:tc>
      </w:tr>
      <w:tr w:rsidR="00405492" w:rsidRPr="00337324" w14:paraId="008F1575" w14:textId="77777777" w:rsidTr="005A4E1B">
        <w:trPr>
          <w:cantSplit/>
        </w:trPr>
        <w:tc>
          <w:tcPr>
            <w:tcW w:w="846" w:type="dxa"/>
          </w:tcPr>
          <w:p w14:paraId="34F3120A" w14:textId="7A14D4F8" w:rsidR="00405492" w:rsidRDefault="00405492" w:rsidP="009C0537">
            <w:pPr>
              <w:rPr>
                <w:sz w:val="18"/>
                <w:szCs w:val="18"/>
              </w:rPr>
            </w:pPr>
            <w:r>
              <w:rPr>
                <w:sz w:val="18"/>
                <w:szCs w:val="18"/>
              </w:rPr>
              <w:t>Nr. 504a</w:t>
            </w:r>
          </w:p>
        </w:tc>
        <w:tc>
          <w:tcPr>
            <w:tcW w:w="1361" w:type="dxa"/>
          </w:tcPr>
          <w:p w14:paraId="6C07CDBE" w14:textId="53BC1351" w:rsidR="00405492" w:rsidRPr="00337324" w:rsidRDefault="00405492" w:rsidP="009C0537">
            <w:pPr>
              <w:rPr>
                <w:sz w:val="18"/>
                <w:szCs w:val="18"/>
              </w:rPr>
            </w:pPr>
            <w:r>
              <w:rPr>
                <w:sz w:val="18"/>
                <w:szCs w:val="18"/>
              </w:rPr>
              <w:t>---</w:t>
            </w:r>
          </w:p>
        </w:tc>
        <w:tc>
          <w:tcPr>
            <w:tcW w:w="1984" w:type="dxa"/>
          </w:tcPr>
          <w:p w14:paraId="026CD023" w14:textId="77777777" w:rsidR="00405492" w:rsidRPr="00337324" w:rsidRDefault="00405492" w:rsidP="009C0537">
            <w:pPr>
              <w:rPr>
                <w:sz w:val="18"/>
                <w:szCs w:val="18"/>
              </w:rPr>
            </w:pPr>
          </w:p>
        </w:tc>
        <w:tc>
          <w:tcPr>
            <w:tcW w:w="2324" w:type="dxa"/>
          </w:tcPr>
          <w:p w14:paraId="23798796" w14:textId="77777777" w:rsidR="00405492" w:rsidRPr="00337324" w:rsidRDefault="00405492" w:rsidP="009C0537">
            <w:pPr>
              <w:rPr>
                <w:sz w:val="18"/>
                <w:szCs w:val="18"/>
              </w:rPr>
            </w:pPr>
          </w:p>
        </w:tc>
        <w:tc>
          <w:tcPr>
            <w:tcW w:w="8504" w:type="dxa"/>
          </w:tcPr>
          <w:p w14:paraId="08535A2B" w14:textId="77777777" w:rsidR="00405492" w:rsidRPr="00337324" w:rsidRDefault="00405492" w:rsidP="009C0537">
            <w:pPr>
              <w:rPr>
                <w:sz w:val="18"/>
                <w:szCs w:val="18"/>
              </w:rPr>
            </w:pPr>
          </w:p>
        </w:tc>
        <w:tc>
          <w:tcPr>
            <w:tcW w:w="1020" w:type="dxa"/>
          </w:tcPr>
          <w:p w14:paraId="00B6D17B" w14:textId="77777777" w:rsidR="00405492" w:rsidRPr="00517087" w:rsidRDefault="00405492" w:rsidP="009C0537">
            <w:pPr>
              <w:jc w:val="center"/>
              <w:rPr>
                <w:b/>
                <w:bCs/>
                <w:sz w:val="18"/>
                <w:szCs w:val="18"/>
              </w:rPr>
            </w:pPr>
          </w:p>
        </w:tc>
      </w:tr>
      <w:tr w:rsidR="009C0537" w:rsidRPr="00337324" w14:paraId="6403F3A1" w14:textId="77777777" w:rsidTr="005A4E1B">
        <w:trPr>
          <w:cantSplit/>
        </w:trPr>
        <w:tc>
          <w:tcPr>
            <w:tcW w:w="846" w:type="dxa"/>
          </w:tcPr>
          <w:p w14:paraId="28D63B49" w14:textId="2776CFE3" w:rsidR="009C0537" w:rsidRPr="00337324" w:rsidRDefault="009C0537" w:rsidP="009C0537">
            <w:pPr>
              <w:rPr>
                <w:sz w:val="18"/>
                <w:szCs w:val="18"/>
              </w:rPr>
            </w:pPr>
            <w:r>
              <w:rPr>
                <w:sz w:val="18"/>
                <w:szCs w:val="18"/>
              </w:rPr>
              <w:t>Nr. 505</w:t>
            </w:r>
          </w:p>
        </w:tc>
        <w:tc>
          <w:tcPr>
            <w:tcW w:w="1361" w:type="dxa"/>
          </w:tcPr>
          <w:p w14:paraId="5C965950" w14:textId="3D6C24D6" w:rsidR="009C0537" w:rsidRPr="00337324" w:rsidRDefault="00EB540C" w:rsidP="009C0537">
            <w:pPr>
              <w:rPr>
                <w:sz w:val="18"/>
                <w:szCs w:val="18"/>
              </w:rPr>
            </w:pPr>
            <w:r>
              <w:rPr>
                <w:sz w:val="18"/>
                <w:szCs w:val="18"/>
              </w:rPr>
              <w:t>---</w:t>
            </w:r>
          </w:p>
        </w:tc>
        <w:tc>
          <w:tcPr>
            <w:tcW w:w="1984" w:type="dxa"/>
          </w:tcPr>
          <w:p w14:paraId="10EB0984" w14:textId="77777777" w:rsidR="009C0537" w:rsidRPr="00337324" w:rsidRDefault="009C0537" w:rsidP="009C0537">
            <w:pPr>
              <w:rPr>
                <w:sz w:val="18"/>
                <w:szCs w:val="18"/>
              </w:rPr>
            </w:pPr>
          </w:p>
        </w:tc>
        <w:tc>
          <w:tcPr>
            <w:tcW w:w="2324" w:type="dxa"/>
          </w:tcPr>
          <w:p w14:paraId="3E5AB054" w14:textId="7C1D73A9" w:rsidR="009C0537" w:rsidRPr="00337324" w:rsidRDefault="009C0537" w:rsidP="009C0537">
            <w:pPr>
              <w:rPr>
                <w:sz w:val="18"/>
                <w:szCs w:val="18"/>
              </w:rPr>
            </w:pPr>
          </w:p>
        </w:tc>
        <w:tc>
          <w:tcPr>
            <w:tcW w:w="8504" w:type="dxa"/>
          </w:tcPr>
          <w:p w14:paraId="382B5AA9" w14:textId="77777777" w:rsidR="009C0537" w:rsidRPr="00337324" w:rsidRDefault="009C0537" w:rsidP="009C0537">
            <w:pPr>
              <w:rPr>
                <w:sz w:val="18"/>
                <w:szCs w:val="18"/>
              </w:rPr>
            </w:pPr>
          </w:p>
        </w:tc>
        <w:tc>
          <w:tcPr>
            <w:tcW w:w="1020" w:type="dxa"/>
          </w:tcPr>
          <w:p w14:paraId="7241DE8E" w14:textId="77777777" w:rsidR="009C0537" w:rsidRPr="00517087" w:rsidRDefault="009C0537" w:rsidP="009C0537">
            <w:pPr>
              <w:jc w:val="center"/>
              <w:rPr>
                <w:b/>
                <w:bCs/>
                <w:sz w:val="18"/>
                <w:szCs w:val="18"/>
              </w:rPr>
            </w:pPr>
          </w:p>
        </w:tc>
      </w:tr>
      <w:tr w:rsidR="009C0537" w:rsidRPr="00337324" w14:paraId="5D825500" w14:textId="77777777" w:rsidTr="005A4E1B">
        <w:trPr>
          <w:cantSplit/>
        </w:trPr>
        <w:tc>
          <w:tcPr>
            <w:tcW w:w="846" w:type="dxa"/>
          </w:tcPr>
          <w:p w14:paraId="39C34CFE" w14:textId="141210EF" w:rsidR="009C0537" w:rsidRPr="00337324" w:rsidRDefault="009C0537" w:rsidP="009C0537">
            <w:pPr>
              <w:rPr>
                <w:sz w:val="18"/>
                <w:szCs w:val="18"/>
              </w:rPr>
            </w:pPr>
            <w:r>
              <w:rPr>
                <w:sz w:val="18"/>
                <w:szCs w:val="18"/>
              </w:rPr>
              <w:lastRenderedPageBreak/>
              <w:t>Nr. 506</w:t>
            </w:r>
          </w:p>
        </w:tc>
        <w:tc>
          <w:tcPr>
            <w:tcW w:w="1361" w:type="dxa"/>
          </w:tcPr>
          <w:p w14:paraId="38A585D2" w14:textId="689967E7" w:rsidR="009C0537" w:rsidRPr="00337324" w:rsidRDefault="00EB540C" w:rsidP="009C0537">
            <w:pPr>
              <w:rPr>
                <w:sz w:val="18"/>
                <w:szCs w:val="18"/>
              </w:rPr>
            </w:pPr>
            <w:r>
              <w:rPr>
                <w:sz w:val="18"/>
                <w:szCs w:val="18"/>
              </w:rPr>
              <w:t>01. Juli</w:t>
            </w:r>
          </w:p>
        </w:tc>
        <w:tc>
          <w:tcPr>
            <w:tcW w:w="1984" w:type="dxa"/>
          </w:tcPr>
          <w:p w14:paraId="35132986" w14:textId="3BB931F6" w:rsidR="009C0537" w:rsidRDefault="00EB540C" w:rsidP="009C0537">
            <w:pPr>
              <w:rPr>
                <w:b/>
                <w:sz w:val="18"/>
                <w:szCs w:val="18"/>
              </w:rPr>
            </w:pPr>
            <w:r w:rsidRPr="00EB540C">
              <w:rPr>
                <w:b/>
                <w:sz w:val="18"/>
                <w:szCs w:val="18"/>
              </w:rPr>
              <w:t>Ameri</w:t>
            </w:r>
            <w:r w:rsidR="009B0FBC">
              <w:rPr>
                <w:b/>
                <w:sz w:val="18"/>
                <w:szCs w:val="18"/>
              </w:rPr>
              <w:t>k</w:t>
            </w:r>
            <w:r w:rsidRPr="00EB540C">
              <w:rPr>
                <w:b/>
                <w:sz w:val="18"/>
                <w:szCs w:val="18"/>
              </w:rPr>
              <w:t>a</w:t>
            </w:r>
          </w:p>
          <w:p w14:paraId="426D9EF8" w14:textId="77777777" w:rsidR="00A84725" w:rsidRDefault="00A84725" w:rsidP="009C0537">
            <w:pPr>
              <w:rPr>
                <w:b/>
                <w:sz w:val="18"/>
                <w:szCs w:val="18"/>
              </w:rPr>
            </w:pPr>
          </w:p>
          <w:p w14:paraId="6267B1C4" w14:textId="77777777" w:rsidR="00A84725" w:rsidRDefault="00A84725" w:rsidP="009C0537">
            <w:pPr>
              <w:rPr>
                <w:b/>
                <w:sz w:val="18"/>
                <w:szCs w:val="18"/>
              </w:rPr>
            </w:pPr>
          </w:p>
          <w:p w14:paraId="235BBE57" w14:textId="77777777" w:rsidR="00A84725" w:rsidRDefault="00A84725" w:rsidP="009C0537">
            <w:pPr>
              <w:rPr>
                <w:b/>
                <w:sz w:val="18"/>
                <w:szCs w:val="18"/>
              </w:rPr>
            </w:pPr>
          </w:p>
          <w:p w14:paraId="4F82F4CD" w14:textId="6F63CCFB" w:rsidR="00A84725" w:rsidRPr="00A84725" w:rsidRDefault="00A84725" w:rsidP="009C0537">
            <w:pPr>
              <w:rPr>
                <w:sz w:val="18"/>
                <w:szCs w:val="18"/>
              </w:rPr>
            </w:pPr>
            <w:r>
              <w:rPr>
                <w:sz w:val="18"/>
                <w:szCs w:val="18"/>
              </w:rPr>
              <w:t>Vermischte Nachrichten</w:t>
            </w:r>
          </w:p>
        </w:tc>
        <w:tc>
          <w:tcPr>
            <w:tcW w:w="2324" w:type="dxa"/>
          </w:tcPr>
          <w:p w14:paraId="458D7F63" w14:textId="77777777" w:rsidR="009C0537" w:rsidRDefault="00EB540C" w:rsidP="009C0537">
            <w:pPr>
              <w:rPr>
                <w:b/>
                <w:sz w:val="18"/>
                <w:szCs w:val="18"/>
              </w:rPr>
            </w:pPr>
            <w:r w:rsidRPr="00EB540C">
              <w:rPr>
                <w:b/>
                <w:sz w:val="18"/>
                <w:szCs w:val="18"/>
              </w:rPr>
              <w:t>Lateinamerika</w:t>
            </w:r>
          </w:p>
          <w:p w14:paraId="000CD692" w14:textId="77777777" w:rsidR="00B8344F" w:rsidRDefault="00B8344F" w:rsidP="009C0537">
            <w:pPr>
              <w:rPr>
                <w:sz w:val="18"/>
                <w:szCs w:val="18"/>
              </w:rPr>
            </w:pPr>
            <w:r>
              <w:rPr>
                <w:sz w:val="18"/>
                <w:szCs w:val="18"/>
              </w:rPr>
              <w:t>Lateinamerika</w:t>
            </w:r>
          </w:p>
          <w:p w14:paraId="39C37F0A" w14:textId="77777777" w:rsidR="00B8344F" w:rsidRDefault="00B8344F" w:rsidP="009C0537">
            <w:pPr>
              <w:rPr>
                <w:sz w:val="18"/>
                <w:szCs w:val="18"/>
              </w:rPr>
            </w:pPr>
            <w:r>
              <w:rPr>
                <w:sz w:val="18"/>
                <w:szCs w:val="18"/>
              </w:rPr>
              <w:t xml:space="preserve">USA / Lateinamerika / Marine </w:t>
            </w:r>
          </w:p>
          <w:p w14:paraId="72C3A598" w14:textId="6744B74D" w:rsidR="00470A1D" w:rsidRPr="00B8344F" w:rsidRDefault="00470A1D" w:rsidP="009C0537">
            <w:pPr>
              <w:rPr>
                <w:sz w:val="18"/>
                <w:szCs w:val="18"/>
              </w:rPr>
            </w:pPr>
            <w:r>
              <w:rPr>
                <w:sz w:val="18"/>
                <w:szCs w:val="18"/>
              </w:rPr>
              <w:t>USA / Ö-U</w:t>
            </w:r>
          </w:p>
        </w:tc>
        <w:tc>
          <w:tcPr>
            <w:tcW w:w="8504" w:type="dxa"/>
          </w:tcPr>
          <w:p w14:paraId="4736E590" w14:textId="0B5B8066" w:rsidR="009C0537" w:rsidRDefault="00EB540C" w:rsidP="009C0537">
            <w:pPr>
              <w:rPr>
                <w:b/>
                <w:sz w:val="18"/>
                <w:szCs w:val="18"/>
              </w:rPr>
            </w:pPr>
            <w:r>
              <w:rPr>
                <w:b/>
                <w:sz w:val="18"/>
                <w:szCs w:val="18"/>
              </w:rPr>
              <w:t xml:space="preserve">Artikel: „Frieden in Columbia“ zum </w:t>
            </w:r>
            <w:r w:rsidR="005363B8">
              <w:rPr>
                <w:b/>
                <w:sz w:val="18"/>
                <w:szCs w:val="18"/>
              </w:rPr>
              <w:t xml:space="preserve">(angeblichen) </w:t>
            </w:r>
            <w:r>
              <w:rPr>
                <w:b/>
                <w:sz w:val="18"/>
                <w:szCs w:val="18"/>
              </w:rPr>
              <w:t xml:space="preserve">Ende des Bürgerkrieges in Kolumbien (Panama) </w:t>
            </w:r>
          </w:p>
          <w:p w14:paraId="14700575" w14:textId="77777777" w:rsidR="00D25EC7" w:rsidRDefault="00D25EC7" w:rsidP="009C0537">
            <w:pPr>
              <w:rPr>
                <w:sz w:val="18"/>
                <w:szCs w:val="18"/>
              </w:rPr>
            </w:pPr>
            <w:r>
              <w:rPr>
                <w:sz w:val="18"/>
                <w:szCs w:val="18"/>
              </w:rPr>
              <w:t xml:space="preserve">knappe Meldung (7 Zeilen) / Haiti </w:t>
            </w:r>
          </w:p>
          <w:p w14:paraId="6E424B3E" w14:textId="77777777" w:rsidR="00D25EC7" w:rsidRDefault="00D25EC7" w:rsidP="009C0537">
            <w:pPr>
              <w:rPr>
                <w:sz w:val="18"/>
                <w:szCs w:val="18"/>
              </w:rPr>
            </w:pPr>
            <w:r>
              <w:rPr>
                <w:sz w:val="18"/>
                <w:szCs w:val="18"/>
              </w:rPr>
              <w:t xml:space="preserve">knappe Meldung </w:t>
            </w:r>
            <w:r w:rsidR="00B8344F">
              <w:rPr>
                <w:sz w:val="18"/>
                <w:szCs w:val="18"/>
              </w:rPr>
              <w:t xml:space="preserve">(5 Zeilen) zur Bitte des US-Konsuls auf Haiti um Kriegsschiff-Unterstützung </w:t>
            </w:r>
          </w:p>
          <w:p w14:paraId="38B24171" w14:textId="77777777" w:rsidR="00470A1D" w:rsidRDefault="00470A1D" w:rsidP="009C0537">
            <w:pPr>
              <w:rPr>
                <w:sz w:val="18"/>
                <w:szCs w:val="18"/>
              </w:rPr>
            </w:pPr>
          </w:p>
          <w:p w14:paraId="56B4AB15" w14:textId="5C3FFBAF" w:rsidR="00470A1D" w:rsidRPr="00D25EC7" w:rsidRDefault="00470A1D" w:rsidP="009C0537">
            <w:pPr>
              <w:rPr>
                <w:sz w:val="18"/>
                <w:szCs w:val="18"/>
              </w:rPr>
            </w:pPr>
            <w:r>
              <w:rPr>
                <w:sz w:val="18"/>
                <w:szCs w:val="18"/>
              </w:rPr>
              <w:t xml:space="preserve">Meldung (11 Zeilen – Autor: ‚Doppel-Sternchen‘ aus Washington) über </w:t>
            </w:r>
            <w:r w:rsidR="00A84725">
              <w:rPr>
                <w:sz w:val="18"/>
                <w:szCs w:val="18"/>
              </w:rPr>
              <w:t xml:space="preserve">die Ernennung der österreichischen Gesandten zum Ehrendoktor einer katholischen Uni, was als Ehrenbekundung gegenüber dem Kaiser gedacht sei </w:t>
            </w:r>
          </w:p>
        </w:tc>
        <w:tc>
          <w:tcPr>
            <w:tcW w:w="1020" w:type="dxa"/>
          </w:tcPr>
          <w:p w14:paraId="6C143000" w14:textId="77777777" w:rsidR="009C0537" w:rsidRPr="00517087" w:rsidRDefault="009C0537" w:rsidP="009C0537">
            <w:pPr>
              <w:jc w:val="center"/>
              <w:rPr>
                <w:b/>
                <w:bCs/>
                <w:sz w:val="18"/>
                <w:szCs w:val="18"/>
              </w:rPr>
            </w:pPr>
          </w:p>
        </w:tc>
      </w:tr>
      <w:tr w:rsidR="009C0537" w:rsidRPr="00337324" w14:paraId="55973986" w14:textId="77777777" w:rsidTr="005A4E1B">
        <w:trPr>
          <w:cantSplit/>
        </w:trPr>
        <w:tc>
          <w:tcPr>
            <w:tcW w:w="846" w:type="dxa"/>
          </w:tcPr>
          <w:p w14:paraId="455ABF43" w14:textId="14204FA8" w:rsidR="009C0537" w:rsidRPr="009B0FBC" w:rsidRDefault="009C0537" w:rsidP="009C0537">
            <w:pPr>
              <w:rPr>
                <w:b/>
                <w:bCs/>
                <w:sz w:val="18"/>
                <w:szCs w:val="18"/>
              </w:rPr>
            </w:pPr>
            <w:r w:rsidRPr="009B0FBC">
              <w:rPr>
                <w:b/>
                <w:bCs/>
                <w:sz w:val="18"/>
                <w:szCs w:val="18"/>
              </w:rPr>
              <w:t>Nr. 507</w:t>
            </w:r>
          </w:p>
        </w:tc>
        <w:tc>
          <w:tcPr>
            <w:tcW w:w="1361" w:type="dxa"/>
          </w:tcPr>
          <w:p w14:paraId="6B08E364" w14:textId="7C366034" w:rsidR="009C0537" w:rsidRPr="009B0FBC" w:rsidRDefault="00F7317E" w:rsidP="009C0537">
            <w:pPr>
              <w:rPr>
                <w:b/>
                <w:bCs/>
                <w:sz w:val="18"/>
                <w:szCs w:val="18"/>
              </w:rPr>
            </w:pPr>
            <w:r w:rsidRPr="009B0FBC">
              <w:rPr>
                <w:b/>
                <w:bCs/>
                <w:sz w:val="18"/>
                <w:szCs w:val="18"/>
              </w:rPr>
              <w:t>01. Juli</w:t>
            </w:r>
          </w:p>
        </w:tc>
        <w:tc>
          <w:tcPr>
            <w:tcW w:w="1984" w:type="dxa"/>
          </w:tcPr>
          <w:p w14:paraId="6FC4553A" w14:textId="3CAFF0B1" w:rsidR="00F7317E" w:rsidRPr="009B0FBC" w:rsidRDefault="00F7317E" w:rsidP="009C0537">
            <w:pPr>
              <w:rPr>
                <w:b/>
                <w:bCs/>
                <w:sz w:val="18"/>
                <w:szCs w:val="18"/>
              </w:rPr>
            </w:pPr>
            <w:r w:rsidRPr="009B0FBC">
              <w:rPr>
                <w:b/>
                <w:bCs/>
                <w:sz w:val="18"/>
                <w:szCs w:val="18"/>
              </w:rPr>
              <w:t>Kunst</w:t>
            </w:r>
            <w:r w:rsidR="009B0FBC" w:rsidRPr="009B0FBC">
              <w:rPr>
                <w:b/>
                <w:bCs/>
                <w:sz w:val="18"/>
                <w:szCs w:val="18"/>
              </w:rPr>
              <w:t>, Wissenschaft und Leben</w:t>
            </w:r>
          </w:p>
          <w:p w14:paraId="72646F35" w14:textId="364AD46E" w:rsidR="009C0537" w:rsidRPr="009B0FBC" w:rsidRDefault="00F7317E" w:rsidP="009C0537">
            <w:pPr>
              <w:rPr>
                <w:b/>
                <w:bCs/>
                <w:sz w:val="18"/>
                <w:szCs w:val="18"/>
              </w:rPr>
            </w:pPr>
            <w:r w:rsidRPr="009B0FBC">
              <w:rPr>
                <w:b/>
                <w:bCs/>
                <w:sz w:val="18"/>
                <w:szCs w:val="18"/>
              </w:rPr>
              <w:t>Asien</w:t>
            </w:r>
          </w:p>
          <w:p w14:paraId="54203BE7" w14:textId="77777777" w:rsidR="00F7317E" w:rsidRDefault="00F7317E" w:rsidP="009C0537">
            <w:pPr>
              <w:rPr>
                <w:b/>
                <w:bCs/>
                <w:sz w:val="18"/>
                <w:szCs w:val="18"/>
              </w:rPr>
            </w:pPr>
          </w:p>
          <w:p w14:paraId="552067CA" w14:textId="77777777" w:rsidR="00E6574F" w:rsidRDefault="00E6574F" w:rsidP="009C0537">
            <w:pPr>
              <w:rPr>
                <w:b/>
                <w:bCs/>
                <w:sz w:val="18"/>
                <w:szCs w:val="18"/>
              </w:rPr>
            </w:pPr>
          </w:p>
          <w:p w14:paraId="4F302C4D" w14:textId="77777777" w:rsidR="00816C11" w:rsidRPr="009B0FBC" w:rsidRDefault="00816C11" w:rsidP="009C0537">
            <w:pPr>
              <w:rPr>
                <w:b/>
                <w:bCs/>
                <w:sz w:val="18"/>
                <w:szCs w:val="18"/>
              </w:rPr>
            </w:pPr>
          </w:p>
          <w:p w14:paraId="26711ACA" w14:textId="77777777" w:rsidR="00F7317E" w:rsidRDefault="00F7317E" w:rsidP="009C0537">
            <w:pPr>
              <w:rPr>
                <w:b/>
                <w:bCs/>
                <w:sz w:val="18"/>
                <w:szCs w:val="18"/>
              </w:rPr>
            </w:pPr>
            <w:r w:rsidRPr="009B0FBC">
              <w:rPr>
                <w:b/>
                <w:bCs/>
                <w:sz w:val="18"/>
                <w:szCs w:val="18"/>
              </w:rPr>
              <w:t>Ameri</w:t>
            </w:r>
            <w:r w:rsidR="009B0FBC">
              <w:rPr>
                <w:b/>
                <w:bCs/>
                <w:sz w:val="18"/>
                <w:szCs w:val="18"/>
              </w:rPr>
              <w:t>k</w:t>
            </w:r>
            <w:r w:rsidRPr="009B0FBC">
              <w:rPr>
                <w:b/>
                <w:bCs/>
                <w:sz w:val="18"/>
                <w:szCs w:val="18"/>
              </w:rPr>
              <w:t>a</w:t>
            </w:r>
          </w:p>
          <w:p w14:paraId="71E3B135" w14:textId="77777777" w:rsidR="007C16F0" w:rsidRDefault="007C16F0" w:rsidP="009C0537">
            <w:pPr>
              <w:rPr>
                <w:b/>
                <w:bCs/>
                <w:sz w:val="18"/>
                <w:szCs w:val="18"/>
              </w:rPr>
            </w:pPr>
          </w:p>
          <w:p w14:paraId="22601B57" w14:textId="77777777" w:rsidR="007C16F0" w:rsidRDefault="007C16F0" w:rsidP="009C0537">
            <w:pPr>
              <w:rPr>
                <w:b/>
                <w:bCs/>
                <w:sz w:val="18"/>
                <w:szCs w:val="18"/>
              </w:rPr>
            </w:pPr>
          </w:p>
          <w:p w14:paraId="5C5D2D7B" w14:textId="77777777" w:rsidR="007C16F0" w:rsidRDefault="007C16F0" w:rsidP="009C0537">
            <w:pPr>
              <w:rPr>
                <w:b/>
                <w:bCs/>
                <w:sz w:val="18"/>
                <w:szCs w:val="18"/>
              </w:rPr>
            </w:pPr>
          </w:p>
          <w:p w14:paraId="7D727922" w14:textId="77777777" w:rsidR="007C16F0" w:rsidRDefault="007C16F0" w:rsidP="009C0537">
            <w:pPr>
              <w:rPr>
                <w:b/>
                <w:bCs/>
                <w:sz w:val="18"/>
                <w:szCs w:val="18"/>
              </w:rPr>
            </w:pPr>
          </w:p>
          <w:p w14:paraId="66A0B32E" w14:textId="77777777" w:rsidR="007C16F0" w:rsidRDefault="007C16F0" w:rsidP="009C0537">
            <w:pPr>
              <w:rPr>
                <w:b/>
                <w:bCs/>
                <w:sz w:val="18"/>
                <w:szCs w:val="18"/>
              </w:rPr>
            </w:pPr>
          </w:p>
          <w:p w14:paraId="1BA514AF" w14:textId="753A7E37" w:rsidR="007C16F0" w:rsidRPr="007C16F0" w:rsidRDefault="007C16F0" w:rsidP="009C0537">
            <w:pPr>
              <w:rPr>
                <w:bCs/>
                <w:sz w:val="18"/>
                <w:szCs w:val="18"/>
              </w:rPr>
            </w:pPr>
            <w:r>
              <w:rPr>
                <w:bCs/>
                <w:sz w:val="18"/>
                <w:szCs w:val="18"/>
              </w:rPr>
              <w:t xml:space="preserve">Vermischte Nachrichten </w:t>
            </w:r>
          </w:p>
        </w:tc>
        <w:tc>
          <w:tcPr>
            <w:tcW w:w="2324" w:type="dxa"/>
          </w:tcPr>
          <w:p w14:paraId="5365EC6B" w14:textId="77777777" w:rsidR="009C0537" w:rsidRDefault="009B5AB1" w:rsidP="009C0537">
            <w:pPr>
              <w:rPr>
                <w:b/>
                <w:bCs/>
                <w:sz w:val="18"/>
                <w:szCs w:val="18"/>
              </w:rPr>
            </w:pPr>
            <w:r>
              <w:rPr>
                <w:b/>
                <w:bCs/>
                <w:sz w:val="18"/>
                <w:szCs w:val="18"/>
              </w:rPr>
              <w:t xml:space="preserve">USA </w:t>
            </w:r>
          </w:p>
          <w:p w14:paraId="0C8B7CC2" w14:textId="77777777" w:rsidR="009B5AB1" w:rsidRDefault="009B5AB1" w:rsidP="009C0537">
            <w:pPr>
              <w:rPr>
                <w:b/>
                <w:bCs/>
                <w:sz w:val="18"/>
                <w:szCs w:val="18"/>
              </w:rPr>
            </w:pPr>
          </w:p>
          <w:p w14:paraId="0756BBDD" w14:textId="1C86D9B5" w:rsidR="00816C11" w:rsidRDefault="009B5AB1" w:rsidP="009C0537">
            <w:pPr>
              <w:rPr>
                <w:b/>
                <w:bCs/>
                <w:sz w:val="18"/>
                <w:szCs w:val="18"/>
              </w:rPr>
            </w:pPr>
            <w:r w:rsidRPr="00154669">
              <w:rPr>
                <w:b/>
                <w:bCs/>
                <w:sz w:val="18"/>
                <w:szCs w:val="18"/>
              </w:rPr>
              <w:t>USA / Philippinen / Vatikan</w:t>
            </w:r>
            <w:r w:rsidR="00154669" w:rsidRPr="00154669">
              <w:rPr>
                <w:b/>
                <w:bCs/>
                <w:sz w:val="18"/>
                <w:szCs w:val="18"/>
              </w:rPr>
              <w:t xml:space="preserve"> </w:t>
            </w:r>
          </w:p>
          <w:p w14:paraId="41475F51" w14:textId="77777777" w:rsidR="005650F8" w:rsidRPr="00154669" w:rsidRDefault="005650F8" w:rsidP="009C0537">
            <w:pPr>
              <w:rPr>
                <w:b/>
                <w:bCs/>
                <w:sz w:val="18"/>
                <w:szCs w:val="18"/>
              </w:rPr>
            </w:pPr>
          </w:p>
          <w:p w14:paraId="19E85466" w14:textId="77777777" w:rsidR="00816C11" w:rsidRDefault="00816C11" w:rsidP="009C0537">
            <w:pPr>
              <w:rPr>
                <w:b/>
                <w:bCs/>
                <w:sz w:val="18"/>
                <w:szCs w:val="18"/>
              </w:rPr>
            </w:pPr>
          </w:p>
          <w:p w14:paraId="62ECB838" w14:textId="77777777" w:rsidR="00E6574F" w:rsidRDefault="00E6574F" w:rsidP="009C0537">
            <w:pPr>
              <w:rPr>
                <w:b/>
                <w:bCs/>
                <w:sz w:val="18"/>
                <w:szCs w:val="18"/>
              </w:rPr>
            </w:pPr>
          </w:p>
          <w:p w14:paraId="25EBF311" w14:textId="4283A76A" w:rsidR="00816C11" w:rsidRDefault="00816C11" w:rsidP="009C0537">
            <w:pPr>
              <w:rPr>
                <w:b/>
                <w:bCs/>
                <w:sz w:val="18"/>
                <w:szCs w:val="18"/>
              </w:rPr>
            </w:pPr>
            <w:r>
              <w:rPr>
                <w:b/>
                <w:bCs/>
                <w:sz w:val="18"/>
                <w:szCs w:val="18"/>
              </w:rPr>
              <w:t xml:space="preserve">USA / Mittelamerikakanal </w:t>
            </w:r>
            <w:r w:rsidR="0032110C">
              <w:rPr>
                <w:b/>
                <w:bCs/>
                <w:sz w:val="18"/>
                <w:szCs w:val="18"/>
              </w:rPr>
              <w:t xml:space="preserve">/ </w:t>
            </w:r>
            <w:r w:rsidR="008C6094">
              <w:rPr>
                <w:b/>
                <w:bCs/>
                <w:sz w:val="18"/>
                <w:szCs w:val="18"/>
              </w:rPr>
              <w:t>Lateinamerika</w:t>
            </w:r>
            <w:r w:rsidR="0032110C">
              <w:rPr>
                <w:b/>
                <w:bCs/>
                <w:sz w:val="18"/>
                <w:szCs w:val="18"/>
              </w:rPr>
              <w:t xml:space="preserve"> / </w:t>
            </w:r>
            <w:r w:rsidR="008C6094">
              <w:rPr>
                <w:b/>
                <w:bCs/>
                <w:sz w:val="18"/>
                <w:szCs w:val="18"/>
              </w:rPr>
              <w:br/>
              <w:t xml:space="preserve">H-P-Vertrag </w:t>
            </w:r>
          </w:p>
          <w:p w14:paraId="7AA0F018" w14:textId="77777777" w:rsidR="00816C11" w:rsidRDefault="00816C11" w:rsidP="009C0537">
            <w:pPr>
              <w:rPr>
                <w:b/>
                <w:bCs/>
                <w:sz w:val="18"/>
                <w:szCs w:val="18"/>
              </w:rPr>
            </w:pPr>
          </w:p>
          <w:p w14:paraId="0C185161" w14:textId="77777777" w:rsidR="00816C11" w:rsidRDefault="00816C11" w:rsidP="009C0537">
            <w:pPr>
              <w:rPr>
                <w:bCs/>
                <w:sz w:val="18"/>
                <w:szCs w:val="18"/>
              </w:rPr>
            </w:pPr>
            <w:r>
              <w:rPr>
                <w:bCs/>
                <w:sz w:val="18"/>
                <w:szCs w:val="18"/>
              </w:rPr>
              <w:t xml:space="preserve">Lateinamerika (Venezuela) </w:t>
            </w:r>
          </w:p>
          <w:p w14:paraId="465DC97B" w14:textId="77777777" w:rsidR="00816C11" w:rsidRDefault="00E6574F" w:rsidP="009C0537">
            <w:pPr>
              <w:rPr>
                <w:bCs/>
                <w:sz w:val="18"/>
                <w:szCs w:val="18"/>
              </w:rPr>
            </w:pPr>
            <w:r>
              <w:rPr>
                <w:bCs/>
                <w:sz w:val="18"/>
                <w:szCs w:val="18"/>
              </w:rPr>
              <w:t>Lateinamerika</w:t>
            </w:r>
          </w:p>
          <w:p w14:paraId="1D974BD1" w14:textId="77777777" w:rsidR="007C16F0" w:rsidRDefault="007C16F0" w:rsidP="009C0537">
            <w:pPr>
              <w:rPr>
                <w:bCs/>
                <w:sz w:val="18"/>
                <w:szCs w:val="18"/>
              </w:rPr>
            </w:pPr>
            <w:r>
              <w:rPr>
                <w:bCs/>
                <w:sz w:val="18"/>
                <w:szCs w:val="18"/>
              </w:rPr>
              <w:t xml:space="preserve">USA / Belgien / Auslieferung </w:t>
            </w:r>
          </w:p>
          <w:p w14:paraId="0D6B3206" w14:textId="29173FF0" w:rsidR="007C16F0" w:rsidRPr="00816C11" w:rsidRDefault="007C16F0" w:rsidP="009C0537">
            <w:pPr>
              <w:rPr>
                <w:bCs/>
                <w:sz w:val="18"/>
                <w:szCs w:val="18"/>
              </w:rPr>
            </w:pPr>
            <w:r>
              <w:rPr>
                <w:bCs/>
                <w:sz w:val="18"/>
                <w:szCs w:val="18"/>
              </w:rPr>
              <w:t xml:space="preserve">USA / Streiks </w:t>
            </w:r>
          </w:p>
        </w:tc>
        <w:tc>
          <w:tcPr>
            <w:tcW w:w="8504" w:type="dxa"/>
          </w:tcPr>
          <w:p w14:paraId="47D3282E" w14:textId="5544CB9C" w:rsidR="009C0537" w:rsidRDefault="009B5AB1" w:rsidP="009C0537">
            <w:pPr>
              <w:rPr>
                <w:b/>
                <w:bCs/>
                <w:sz w:val="18"/>
                <w:szCs w:val="18"/>
              </w:rPr>
            </w:pPr>
            <w:r>
              <w:rPr>
                <w:b/>
                <w:bCs/>
                <w:sz w:val="18"/>
                <w:szCs w:val="18"/>
              </w:rPr>
              <w:t xml:space="preserve">Artikel: „Die National </w:t>
            </w:r>
            <w:proofErr w:type="spellStart"/>
            <w:r>
              <w:rPr>
                <w:b/>
                <w:bCs/>
                <w:sz w:val="18"/>
                <w:szCs w:val="18"/>
              </w:rPr>
              <w:t>Appalachian</w:t>
            </w:r>
            <w:proofErr w:type="spellEnd"/>
            <w:r>
              <w:rPr>
                <w:b/>
                <w:bCs/>
                <w:sz w:val="18"/>
                <w:szCs w:val="18"/>
              </w:rPr>
              <w:t xml:space="preserve"> Forest Reserve“ (Autor: ‚Rechteck mit Kreuz innen‘) über Naturschutzgebiete / Nationalparks in den USA </w:t>
            </w:r>
          </w:p>
          <w:p w14:paraId="36F70647" w14:textId="22D2EA20" w:rsidR="009B5AB1" w:rsidRDefault="009B5AB1" w:rsidP="009C0537">
            <w:pPr>
              <w:rPr>
                <w:b/>
                <w:bCs/>
                <w:sz w:val="18"/>
                <w:szCs w:val="18"/>
              </w:rPr>
            </w:pPr>
            <w:r>
              <w:rPr>
                <w:b/>
                <w:bCs/>
                <w:sz w:val="18"/>
                <w:szCs w:val="18"/>
              </w:rPr>
              <w:t>Artikel: „</w:t>
            </w:r>
            <w:r w:rsidR="00FF07B3">
              <w:rPr>
                <w:b/>
                <w:bCs/>
                <w:sz w:val="18"/>
                <w:szCs w:val="18"/>
              </w:rPr>
              <w:t xml:space="preserve">Der Vatikan und die Philippinen“ (Autor: ‚Kreis mit nach oben geöffneter Sichel darüber‘ aus London) über </w:t>
            </w:r>
            <w:r w:rsidR="0015750C">
              <w:rPr>
                <w:b/>
                <w:bCs/>
                <w:sz w:val="18"/>
                <w:szCs w:val="18"/>
              </w:rPr>
              <w:t xml:space="preserve">die </w:t>
            </w:r>
            <w:r w:rsidR="00C30519">
              <w:rPr>
                <w:b/>
                <w:bCs/>
                <w:sz w:val="18"/>
                <w:szCs w:val="18"/>
              </w:rPr>
              <w:t xml:space="preserve">Verhandlungen zwischen Taft und dem Vatikan zum Verkauf der Güter der katholischen Orden auf den Philippinen </w:t>
            </w:r>
            <w:r w:rsidR="009B3CDB">
              <w:rPr>
                <w:b/>
                <w:bCs/>
                <w:sz w:val="18"/>
                <w:szCs w:val="18"/>
              </w:rPr>
              <w:t xml:space="preserve">// der Fokus liegt aber eher auf der römisch-vatikanischen Sicht / Position // </w:t>
            </w:r>
            <w:r w:rsidR="00E6574F">
              <w:rPr>
                <w:b/>
                <w:bCs/>
                <w:sz w:val="18"/>
                <w:szCs w:val="18"/>
              </w:rPr>
              <w:t xml:space="preserve">relativ wertneutral </w:t>
            </w:r>
          </w:p>
          <w:p w14:paraId="4A8A8167" w14:textId="77777777" w:rsidR="00E6574F" w:rsidRDefault="00E6574F" w:rsidP="009C0537">
            <w:pPr>
              <w:rPr>
                <w:b/>
                <w:bCs/>
                <w:sz w:val="18"/>
                <w:szCs w:val="18"/>
              </w:rPr>
            </w:pPr>
            <w:r>
              <w:rPr>
                <w:b/>
                <w:bCs/>
                <w:sz w:val="18"/>
                <w:szCs w:val="18"/>
              </w:rPr>
              <w:t xml:space="preserve">Artikel: „Das Gesetz über den Isthmischen Kanal“ über </w:t>
            </w:r>
            <w:r w:rsidR="00665BFB">
              <w:rPr>
                <w:b/>
                <w:bCs/>
                <w:sz w:val="18"/>
                <w:szCs w:val="18"/>
              </w:rPr>
              <w:t xml:space="preserve">die Annahme des Gesetzentwurfes zum Bau eines Mittelamerikakanals // dieser sei wohl zu Gunsten des Panamakanals // </w:t>
            </w:r>
            <w:r w:rsidR="0032110C">
              <w:rPr>
                <w:b/>
                <w:bCs/>
                <w:sz w:val="18"/>
                <w:szCs w:val="18"/>
              </w:rPr>
              <w:t xml:space="preserve">es folgt eine historische Einordnung mit Beschreibung des Hay-Pauncefote-Vertrages sowie der Verträge mit Kolumbien und Nicaragua </w:t>
            </w:r>
            <w:r w:rsidR="008C6094">
              <w:rPr>
                <w:b/>
                <w:bCs/>
                <w:sz w:val="18"/>
                <w:szCs w:val="18"/>
              </w:rPr>
              <w:t xml:space="preserve">// dann eine Beschreibung der finalen Kongressdebatte sowie des Ergebnisses </w:t>
            </w:r>
            <w:r w:rsidR="00C03E43">
              <w:rPr>
                <w:b/>
                <w:bCs/>
                <w:sz w:val="18"/>
                <w:szCs w:val="18"/>
              </w:rPr>
              <w:t>// relativ wertneutral</w:t>
            </w:r>
          </w:p>
          <w:p w14:paraId="4C334DC1" w14:textId="77777777" w:rsidR="00C03E43" w:rsidRDefault="00C03E43" w:rsidP="009C0537">
            <w:pPr>
              <w:rPr>
                <w:bCs/>
                <w:sz w:val="18"/>
                <w:szCs w:val="18"/>
              </w:rPr>
            </w:pPr>
            <w:r>
              <w:rPr>
                <w:bCs/>
                <w:sz w:val="18"/>
                <w:szCs w:val="18"/>
              </w:rPr>
              <w:t>knappe Meldung (5 Zeilen) zum Bürgerkrieg in Venezuela</w:t>
            </w:r>
          </w:p>
          <w:p w14:paraId="709E3682" w14:textId="77777777" w:rsidR="00C03E43" w:rsidRDefault="00C03E43" w:rsidP="009C0537">
            <w:pPr>
              <w:rPr>
                <w:bCs/>
                <w:sz w:val="18"/>
                <w:szCs w:val="18"/>
              </w:rPr>
            </w:pPr>
            <w:r>
              <w:rPr>
                <w:bCs/>
                <w:sz w:val="18"/>
                <w:szCs w:val="18"/>
              </w:rPr>
              <w:t>knapp</w:t>
            </w:r>
            <w:r w:rsidR="007C16F0">
              <w:rPr>
                <w:bCs/>
                <w:sz w:val="18"/>
                <w:szCs w:val="18"/>
              </w:rPr>
              <w:t xml:space="preserve">e Meldung (8 Zeilen) / Haiti </w:t>
            </w:r>
          </w:p>
          <w:p w14:paraId="2FA122E9" w14:textId="34CFE7B8" w:rsidR="007C16F0" w:rsidRDefault="007C16F0" w:rsidP="009C0537">
            <w:pPr>
              <w:rPr>
                <w:bCs/>
                <w:sz w:val="18"/>
                <w:szCs w:val="18"/>
              </w:rPr>
            </w:pPr>
            <w:r>
              <w:rPr>
                <w:bCs/>
                <w:sz w:val="18"/>
                <w:szCs w:val="18"/>
              </w:rPr>
              <w:t xml:space="preserve">knappe Meldung (3 Zeilen) zu einem Auslieferungsvertrag zwischen Belgien und den USA </w:t>
            </w:r>
          </w:p>
          <w:p w14:paraId="646AD9C2" w14:textId="476D6628" w:rsidR="007C16F0" w:rsidRPr="00C03E43" w:rsidRDefault="007C16F0" w:rsidP="009C0537">
            <w:pPr>
              <w:rPr>
                <w:bCs/>
                <w:sz w:val="18"/>
                <w:szCs w:val="18"/>
              </w:rPr>
            </w:pPr>
            <w:r>
              <w:rPr>
                <w:bCs/>
                <w:sz w:val="18"/>
                <w:szCs w:val="18"/>
              </w:rPr>
              <w:t xml:space="preserve">knappe Meldung (4 Zeilen) zu Streiks in den USA </w:t>
            </w:r>
          </w:p>
        </w:tc>
        <w:tc>
          <w:tcPr>
            <w:tcW w:w="1020" w:type="dxa"/>
          </w:tcPr>
          <w:p w14:paraId="7FA6D268" w14:textId="77777777" w:rsidR="009C0537" w:rsidRDefault="009C0537" w:rsidP="009C0537">
            <w:pPr>
              <w:jc w:val="center"/>
              <w:rPr>
                <w:b/>
                <w:bCs/>
                <w:sz w:val="18"/>
                <w:szCs w:val="18"/>
              </w:rPr>
            </w:pPr>
          </w:p>
          <w:p w14:paraId="40A3FBBB" w14:textId="77777777" w:rsidR="00E6574F" w:rsidRDefault="00E6574F" w:rsidP="009C0537">
            <w:pPr>
              <w:jc w:val="center"/>
              <w:rPr>
                <w:b/>
                <w:bCs/>
                <w:sz w:val="18"/>
                <w:szCs w:val="18"/>
              </w:rPr>
            </w:pPr>
          </w:p>
          <w:p w14:paraId="77515C9A" w14:textId="77777777" w:rsidR="00E6574F" w:rsidRDefault="00E6574F" w:rsidP="009C0537">
            <w:pPr>
              <w:jc w:val="center"/>
              <w:rPr>
                <w:b/>
                <w:bCs/>
                <w:sz w:val="18"/>
                <w:szCs w:val="18"/>
              </w:rPr>
            </w:pPr>
            <w:r>
              <w:rPr>
                <w:b/>
                <w:bCs/>
                <w:sz w:val="18"/>
                <w:szCs w:val="18"/>
              </w:rPr>
              <w:t>*</w:t>
            </w:r>
          </w:p>
          <w:p w14:paraId="355AAA7B" w14:textId="77777777" w:rsidR="00E6574F" w:rsidRDefault="00E6574F" w:rsidP="009C0537">
            <w:pPr>
              <w:jc w:val="center"/>
              <w:rPr>
                <w:b/>
                <w:bCs/>
                <w:sz w:val="18"/>
                <w:szCs w:val="18"/>
              </w:rPr>
            </w:pPr>
          </w:p>
          <w:p w14:paraId="4421A561" w14:textId="77777777" w:rsidR="00E6574F" w:rsidRDefault="00E6574F" w:rsidP="009C0537">
            <w:pPr>
              <w:jc w:val="center"/>
              <w:rPr>
                <w:b/>
                <w:bCs/>
                <w:sz w:val="18"/>
                <w:szCs w:val="18"/>
              </w:rPr>
            </w:pPr>
          </w:p>
          <w:p w14:paraId="722D34C0" w14:textId="77777777" w:rsidR="00E6574F" w:rsidRDefault="00E6574F" w:rsidP="009C0537">
            <w:pPr>
              <w:jc w:val="center"/>
              <w:rPr>
                <w:b/>
                <w:bCs/>
                <w:sz w:val="18"/>
                <w:szCs w:val="18"/>
              </w:rPr>
            </w:pPr>
          </w:p>
          <w:p w14:paraId="7230CF8D" w14:textId="59D241A5" w:rsidR="00E6574F" w:rsidRPr="00517087" w:rsidRDefault="00E6574F" w:rsidP="009C0537">
            <w:pPr>
              <w:jc w:val="center"/>
              <w:rPr>
                <w:b/>
                <w:bCs/>
                <w:sz w:val="18"/>
                <w:szCs w:val="18"/>
              </w:rPr>
            </w:pPr>
          </w:p>
        </w:tc>
      </w:tr>
      <w:tr w:rsidR="007838C1" w:rsidRPr="00337324" w14:paraId="548348C5" w14:textId="77777777" w:rsidTr="005A4E1B">
        <w:trPr>
          <w:cantSplit/>
        </w:trPr>
        <w:tc>
          <w:tcPr>
            <w:tcW w:w="846" w:type="dxa"/>
          </w:tcPr>
          <w:p w14:paraId="387DB3B0" w14:textId="629934A1" w:rsidR="007838C1" w:rsidRDefault="007838C1" w:rsidP="009C0537">
            <w:pPr>
              <w:rPr>
                <w:sz w:val="18"/>
                <w:szCs w:val="18"/>
              </w:rPr>
            </w:pPr>
            <w:r>
              <w:rPr>
                <w:sz w:val="18"/>
                <w:szCs w:val="18"/>
              </w:rPr>
              <w:t>Nr. 507a</w:t>
            </w:r>
          </w:p>
        </w:tc>
        <w:tc>
          <w:tcPr>
            <w:tcW w:w="1361" w:type="dxa"/>
          </w:tcPr>
          <w:p w14:paraId="49634BCA" w14:textId="1B6104D7" w:rsidR="007838C1" w:rsidRPr="00337324" w:rsidRDefault="007838C1" w:rsidP="009C0537">
            <w:pPr>
              <w:rPr>
                <w:sz w:val="18"/>
                <w:szCs w:val="18"/>
              </w:rPr>
            </w:pPr>
            <w:r>
              <w:rPr>
                <w:sz w:val="18"/>
                <w:szCs w:val="18"/>
              </w:rPr>
              <w:t>---</w:t>
            </w:r>
          </w:p>
        </w:tc>
        <w:tc>
          <w:tcPr>
            <w:tcW w:w="1984" w:type="dxa"/>
          </w:tcPr>
          <w:p w14:paraId="015F70F5" w14:textId="77777777" w:rsidR="007838C1" w:rsidRPr="00337324" w:rsidRDefault="007838C1" w:rsidP="009C0537">
            <w:pPr>
              <w:rPr>
                <w:sz w:val="18"/>
                <w:szCs w:val="18"/>
              </w:rPr>
            </w:pPr>
          </w:p>
        </w:tc>
        <w:tc>
          <w:tcPr>
            <w:tcW w:w="2324" w:type="dxa"/>
          </w:tcPr>
          <w:p w14:paraId="457D220C" w14:textId="77777777" w:rsidR="007838C1" w:rsidRPr="00337324" w:rsidRDefault="007838C1" w:rsidP="009C0537">
            <w:pPr>
              <w:rPr>
                <w:sz w:val="18"/>
                <w:szCs w:val="18"/>
              </w:rPr>
            </w:pPr>
          </w:p>
        </w:tc>
        <w:tc>
          <w:tcPr>
            <w:tcW w:w="8504" w:type="dxa"/>
          </w:tcPr>
          <w:p w14:paraId="6C90054B" w14:textId="77777777" w:rsidR="007838C1" w:rsidRPr="00337324" w:rsidRDefault="007838C1" w:rsidP="009C0537">
            <w:pPr>
              <w:rPr>
                <w:sz w:val="18"/>
                <w:szCs w:val="18"/>
              </w:rPr>
            </w:pPr>
          </w:p>
        </w:tc>
        <w:tc>
          <w:tcPr>
            <w:tcW w:w="1020" w:type="dxa"/>
          </w:tcPr>
          <w:p w14:paraId="6C27F8DE" w14:textId="77777777" w:rsidR="007838C1" w:rsidRPr="00517087" w:rsidRDefault="007838C1" w:rsidP="009C0537">
            <w:pPr>
              <w:jc w:val="center"/>
              <w:rPr>
                <w:b/>
                <w:bCs/>
                <w:sz w:val="18"/>
                <w:szCs w:val="18"/>
              </w:rPr>
            </w:pPr>
          </w:p>
        </w:tc>
      </w:tr>
      <w:tr w:rsidR="009C0537" w:rsidRPr="00337324" w14:paraId="7AEC3DF3" w14:textId="77777777" w:rsidTr="005A4E1B">
        <w:trPr>
          <w:cantSplit/>
        </w:trPr>
        <w:tc>
          <w:tcPr>
            <w:tcW w:w="846" w:type="dxa"/>
          </w:tcPr>
          <w:p w14:paraId="4EF7E4EE" w14:textId="369CA7AA" w:rsidR="009C0537" w:rsidRPr="003A39E8" w:rsidRDefault="009C0537" w:rsidP="009C0537">
            <w:pPr>
              <w:rPr>
                <w:b/>
                <w:bCs/>
                <w:sz w:val="18"/>
                <w:szCs w:val="18"/>
              </w:rPr>
            </w:pPr>
            <w:r w:rsidRPr="003A39E8">
              <w:rPr>
                <w:b/>
                <w:bCs/>
                <w:sz w:val="18"/>
                <w:szCs w:val="18"/>
              </w:rPr>
              <w:t>Nr. 508</w:t>
            </w:r>
          </w:p>
        </w:tc>
        <w:tc>
          <w:tcPr>
            <w:tcW w:w="1361" w:type="dxa"/>
          </w:tcPr>
          <w:p w14:paraId="3C8ED0B5" w14:textId="75CB7BC4" w:rsidR="009C0537" w:rsidRPr="003A39E8" w:rsidRDefault="007838C1" w:rsidP="009C0537">
            <w:pPr>
              <w:rPr>
                <w:b/>
                <w:bCs/>
                <w:sz w:val="18"/>
                <w:szCs w:val="18"/>
              </w:rPr>
            </w:pPr>
            <w:r w:rsidRPr="003A39E8">
              <w:rPr>
                <w:b/>
                <w:bCs/>
                <w:sz w:val="18"/>
                <w:szCs w:val="18"/>
              </w:rPr>
              <w:t>02. Juli</w:t>
            </w:r>
          </w:p>
        </w:tc>
        <w:tc>
          <w:tcPr>
            <w:tcW w:w="1984" w:type="dxa"/>
          </w:tcPr>
          <w:p w14:paraId="1A33B0DC" w14:textId="77777777" w:rsidR="009C0537" w:rsidRDefault="00BD44D5" w:rsidP="009C0537">
            <w:pPr>
              <w:rPr>
                <w:sz w:val="18"/>
                <w:szCs w:val="18"/>
              </w:rPr>
            </w:pPr>
            <w:r>
              <w:rPr>
                <w:sz w:val="18"/>
                <w:szCs w:val="18"/>
              </w:rPr>
              <w:t>Rußland</w:t>
            </w:r>
          </w:p>
          <w:p w14:paraId="662CDC29" w14:textId="0CF56164" w:rsidR="00BD44D5" w:rsidRDefault="00BD44D5" w:rsidP="009C0537">
            <w:pPr>
              <w:rPr>
                <w:sz w:val="18"/>
                <w:szCs w:val="18"/>
              </w:rPr>
            </w:pPr>
            <w:r>
              <w:rPr>
                <w:sz w:val="18"/>
                <w:szCs w:val="18"/>
              </w:rPr>
              <w:t>Ameri</w:t>
            </w:r>
            <w:r w:rsidR="00772D38">
              <w:rPr>
                <w:sz w:val="18"/>
                <w:szCs w:val="18"/>
              </w:rPr>
              <w:t>k</w:t>
            </w:r>
            <w:r>
              <w:rPr>
                <w:sz w:val="18"/>
                <w:szCs w:val="18"/>
              </w:rPr>
              <w:t>a</w:t>
            </w:r>
          </w:p>
          <w:p w14:paraId="3ED25B2F" w14:textId="77777777" w:rsidR="003A39E8" w:rsidRDefault="003A39E8" w:rsidP="009C0537">
            <w:pPr>
              <w:rPr>
                <w:sz w:val="18"/>
                <w:szCs w:val="18"/>
              </w:rPr>
            </w:pPr>
          </w:p>
          <w:p w14:paraId="3FCD10E1" w14:textId="6CEBD625" w:rsidR="003A39E8" w:rsidRPr="003A39E8" w:rsidRDefault="003A39E8" w:rsidP="009C0537">
            <w:pPr>
              <w:rPr>
                <w:b/>
                <w:sz w:val="18"/>
                <w:szCs w:val="18"/>
              </w:rPr>
            </w:pPr>
            <w:r>
              <w:rPr>
                <w:b/>
                <w:sz w:val="18"/>
                <w:szCs w:val="18"/>
              </w:rPr>
              <w:t>Vermischte Nachrichten</w:t>
            </w:r>
          </w:p>
        </w:tc>
        <w:tc>
          <w:tcPr>
            <w:tcW w:w="2324" w:type="dxa"/>
          </w:tcPr>
          <w:p w14:paraId="0FD9BF5F" w14:textId="20303A0A" w:rsidR="009C0537" w:rsidRDefault="00BD44D5" w:rsidP="009C0537">
            <w:pPr>
              <w:rPr>
                <w:sz w:val="18"/>
                <w:szCs w:val="18"/>
              </w:rPr>
            </w:pPr>
            <w:r>
              <w:rPr>
                <w:sz w:val="18"/>
                <w:szCs w:val="18"/>
              </w:rPr>
              <w:t xml:space="preserve">USA / RU / </w:t>
            </w:r>
            <w:r w:rsidR="00B270B4">
              <w:rPr>
                <w:sz w:val="18"/>
                <w:szCs w:val="18"/>
              </w:rPr>
              <w:t>M</w:t>
            </w:r>
            <w:r>
              <w:rPr>
                <w:sz w:val="18"/>
                <w:szCs w:val="18"/>
              </w:rPr>
              <w:t>igration</w:t>
            </w:r>
          </w:p>
          <w:p w14:paraId="7B0C6EF2" w14:textId="77777777" w:rsidR="00BD44D5" w:rsidRDefault="000F36ED" w:rsidP="009C0537">
            <w:pPr>
              <w:rPr>
                <w:sz w:val="18"/>
                <w:szCs w:val="18"/>
              </w:rPr>
            </w:pPr>
            <w:r>
              <w:rPr>
                <w:sz w:val="18"/>
                <w:szCs w:val="18"/>
              </w:rPr>
              <w:t xml:space="preserve">USA / Lateinamerika / Marine </w:t>
            </w:r>
          </w:p>
          <w:p w14:paraId="146A1138" w14:textId="69C49757" w:rsidR="003A39E8" w:rsidRPr="003A39E8" w:rsidRDefault="003A39E8" w:rsidP="009C0537">
            <w:pPr>
              <w:rPr>
                <w:b/>
                <w:sz w:val="18"/>
                <w:szCs w:val="18"/>
              </w:rPr>
            </w:pPr>
            <w:r>
              <w:rPr>
                <w:b/>
                <w:sz w:val="18"/>
                <w:szCs w:val="18"/>
              </w:rPr>
              <w:t>USA / Streiks</w:t>
            </w:r>
          </w:p>
        </w:tc>
        <w:tc>
          <w:tcPr>
            <w:tcW w:w="8504" w:type="dxa"/>
          </w:tcPr>
          <w:p w14:paraId="6EB2B0D6" w14:textId="77777777" w:rsidR="009C0537" w:rsidRDefault="00BD44D5" w:rsidP="009C0537">
            <w:pPr>
              <w:rPr>
                <w:sz w:val="18"/>
                <w:szCs w:val="18"/>
              </w:rPr>
            </w:pPr>
            <w:r>
              <w:rPr>
                <w:sz w:val="18"/>
                <w:szCs w:val="18"/>
              </w:rPr>
              <w:t xml:space="preserve">knappe Meldung (9 Zeilen) zur finnischen Auswanderung in die USA </w:t>
            </w:r>
          </w:p>
          <w:p w14:paraId="277F39E0" w14:textId="77777777" w:rsidR="00BD44D5" w:rsidRDefault="000F36ED" w:rsidP="009C0537">
            <w:pPr>
              <w:rPr>
                <w:sz w:val="18"/>
                <w:szCs w:val="18"/>
              </w:rPr>
            </w:pPr>
            <w:r>
              <w:rPr>
                <w:sz w:val="18"/>
                <w:szCs w:val="18"/>
              </w:rPr>
              <w:t xml:space="preserve">knappe Meldung (7 Zeilen) zur Verlegung eines US-Kriegsschiffes nach Haiti wegen des dortigen Bürgerkrieges </w:t>
            </w:r>
          </w:p>
          <w:p w14:paraId="52A2141F" w14:textId="77777777" w:rsidR="003A39E8" w:rsidRDefault="003A39E8" w:rsidP="009C0537">
            <w:pPr>
              <w:rPr>
                <w:sz w:val="18"/>
                <w:szCs w:val="18"/>
              </w:rPr>
            </w:pPr>
          </w:p>
          <w:p w14:paraId="44235681" w14:textId="0C803918" w:rsidR="003A39E8" w:rsidRPr="003A39E8" w:rsidRDefault="003A39E8" w:rsidP="009C0537">
            <w:pPr>
              <w:rPr>
                <w:b/>
                <w:sz w:val="18"/>
                <w:szCs w:val="18"/>
              </w:rPr>
            </w:pPr>
            <w:r>
              <w:rPr>
                <w:b/>
                <w:sz w:val="18"/>
                <w:szCs w:val="18"/>
              </w:rPr>
              <w:t xml:space="preserve">ausführlicher Bericht (Artikel-ähnlich – Autor: ‚*‘) zu Streiks in Philadelphia </w:t>
            </w:r>
          </w:p>
        </w:tc>
        <w:tc>
          <w:tcPr>
            <w:tcW w:w="1020" w:type="dxa"/>
          </w:tcPr>
          <w:p w14:paraId="1ABA5F71" w14:textId="77777777" w:rsidR="009C0537" w:rsidRPr="00517087" w:rsidRDefault="009C0537" w:rsidP="009C0537">
            <w:pPr>
              <w:jc w:val="center"/>
              <w:rPr>
                <w:b/>
                <w:bCs/>
                <w:sz w:val="18"/>
                <w:szCs w:val="18"/>
              </w:rPr>
            </w:pPr>
          </w:p>
        </w:tc>
      </w:tr>
      <w:tr w:rsidR="009C0537" w:rsidRPr="00337324" w14:paraId="475A1F69" w14:textId="77777777" w:rsidTr="005A4E1B">
        <w:trPr>
          <w:cantSplit/>
        </w:trPr>
        <w:tc>
          <w:tcPr>
            <w:tcW w:w="846" w:type="dxa"/>
          </w:tcPr>
          <w:p w14:paraId="51517C1B" w14:textId="32D8F11C" w:rsidR="009C0537" w:rsidRPr="00337324" w:rsidRDefault="009C0537" w:rsidP="009C0537">
            <w:pPr>
              <w:rPr>
                <w:sz w:val="18"/>
                <w:szCs w:val="18"/>
              </w:rPr>
            </w:pPr>
            <w:r>
              <w:rPr>
                <w:sz w:val="18"/>
                <w:szCs w:val="18"/>
              </w:rPr>
              <w:t>Nr. 509</w:t>
            </w:r>
          </w:p>
        </w:tc>
        <w:tc>
          <w:tcPr>
            <w:tcW w:w="1361" w:type="dxa"/>
          </w:tcPr>
          <w:p w14:paraId="4156873A" w14:textId="0F9A82B6" w:rsidR="009C0537" w:rsidRPr="00337324" w:rsidRDefault="000077A1" w:rsidP="009C0537">
            <w:pPr>
              <w:rPr>
                <w:sz w:val="18"/>
                <w:szCs w:val="18"/>
              </w:rPr>
            </w:pPr>
            <w:r>
              <w:rPr>
                <w:sz w:val="18"/>
                <w:szCs w:val="18"/>
              </w:rPr>
              <w:t>02. Juli</w:t>
            </w:r>
          </w:p>
        </w:tc>
        <w:tc>
          <w:tcPr>
            <w:tcW w:w="1984" w:type="dxa"/>
          </w:tcPr>
          <w:p w14:paraId="4EDB99AA" w14:textId="20FCF011" w:rsidR="009C0537" w:rsidRPr="004C6631" w:rsidRDefault="000077A1" w:rsidP="009C0537">
            <w:pPr>
              <w:rPr>
                <w:b/>
                <w:bCs/>
                <w:sz w:val="18"/>
                <w:szCs w:val="18"/>
              </w:rPr>
            </w:pPr>
            <w:r w:rsidRPr="004C6631">
              <w:rPr>
                <w:b/>
                <w:bCs/>
                <w:sz w:val="18"/>
                <w:szCs w:val="18"/>
              </w:rPr>
              <w:t>Vermischte Nachrichten</w:t>
            </w:r>
          </w:p>
        </w:tc>
        <w:tc>
          <w:tcPr>
            <w:tcW w:w="2324" w:type="dxa"/>
          </w:tcPr>
          <w:p w14:paraId="7B6979A3" w14:textId="77777777" w:rsidR="009C0537" w:rsidRPr="004C6631" w:rsidRDefault="000077A1" w:rsidP="009C0537">
            <w:pPr>
              <w:rPr>
                <w:strike/>
                <w:sz w:val="18"/>
                <w:szCs w:val="18"/>
              </w:rPr>
            </w:pPr>
            <w:r w:rsidRPr="004C6631">
              <w:rPr>
                <w:strike/>
                <w:sz w:val="18"/>
                <w:szCs w:val="18"/>
              </w:rPr>
              <w:t xml:space="preserve">Lateinamerika </w:t>
            </w:r>
          </w:p>
          <w:p w14:paraId="0B6A8535" w14:textId="339DF1F0" w:rsidR="000077A1" w:rsidRPr="000077A1" w:rsidRDefault="000077A1" w:rsidP="009C0537">
            <w:pPr>
              <w:rPr>
                <w:b/>
                <w:sz w:val="18"/>
                <w:szCs w:val="18"/>
              </w:rPr>
            </w:pPr>
            <w:r w:rsidRPr="000077A1">
              <w:rPr>
                <w:b/>
                <w:sz w:val="18"/>
                <w:szCs w:val="18"/>
              </w:rPr>
              <w:t>(Lateinamerika)</w:t>
            </w:r>
            <w:r w:rsidR="006E68FE">
              <w:rPr>
                <w:b/>
                <w:sz w:val="18"/>
                <w:szCs w:val="18"/>
              </w:rPr>
              <w:t xml:space="preserve"> / FR</w:t>
            </w:r>
          </w:p>
        </w:tc>
        <w:tc>
          <w:tcPr>
            <w:tcW w:w="8504" w:type="dxa"/>
          </w:tcPr>
          <w:p w14:paraId="37C8DC9F" w14:textId="1F78E270" w:rsidR="009C0537" w:rsidRPr="004C6631" w:rsidRDefault="004C6631" w:rsidP="009C0537">
            <w:pPr>
              <w:rPr>
                <w:strike/>
                <w:sz w:val="18"/>
                <w:szCs w:val="18"/>
              </w:rPr>
            </w:pPr>
            <w:r w:rsidRPr="004C6631">
              <w:rPr>
                <w:strike/>
                <w:sz w:val="18"/>
                <w:szCs w:val="18"/>
              </w:rPr>
              <w:t xml:space="preserve">Meldung (17 Zeilen) zu Nachrichten über ein bisheriges Ausbleiben des Monsuns in Westindien </w:t>
            </w:r>
          </w:p>
          <w:p w14:paraId="10850A7D" w14:textId="687429C4" w:rsidR="004C6631" w:rsidRPr="004C6631" w:rsidRDefault="004C6631" w:rsidP="009C0537">
            <w:pPr>
              <w:rPr>
                <w:b/>
                <w:sz w:val="18"/>
                <w:szCs w:val="18"/>
              </w:rPr>
            </w:pPr>
            <w:r>
              <w:rPr>
                <w:b/>
                <w:sz w:val="18"/>
                <w:szCs w:val="18"/>
              </w:rPr>
              <w:t xml:space="preserve">Artikel: „Die letzten Tage von St. Pierre“ über den schweren Vulkanausbruch auf der Karibikinsel Martinique </w:t>
            </w:r>
          </w:p>
        </w:tc>
        <w:tc>
          <w:tcPr>
            <w:tcW w:w="1020" w:type="dxa"/>
          </w:tcPr>
          <w:p w14:paraId="5AF014C8" w14:textId="77777777" w:rsidR="009C0537" w:rsidRPr="00517087" w:rsidRDefault="009C0537" w:rsidP="009C0537">
            <w:pPr>
              <w:jc w:val="center"/>
              <w:rPr>
                <w:b/>
                <w:bCs/>
                <w:sz w:val="18"/>
                <w:szCs w:val="18"/>
              </w:rPr>
            </w:pPr>
          </w:p>
        </w:tc>
      </w:tr>
      <w:tr w:rsidR="009C0537" w:rsidRPr="00337324" w14:paraId="7C0E98AB" w14:textId="77777777" w:rsidTr="005A4E1B">
        <w:trPr>
          <w:cantSplit/>
        </w:trPr>
        <w:tc>
          <w:tcPr>
            <w:tcW w:w="846" w:type="dxa"/>
          </w:tcPr>
          <w:p w14:paraId="7A512201" w14:textId="47A69C88" w:rsidR="009C0537" w:rsidRPr="00337324" w:rsidRDefault="009C0537" w:rsidP="009C0537">
            <w:pPr>
              <w:rPr>
                <w:sz w:val="18"/>
                <w:szCs w:val="18"/>
              </w:rPr>
            </w:pPr>
            <w:r>
              <w:rPr>
                <w:sz w:val="18"/>
                <w:szCs w:val="18"/>
              </w:rPr>
              <w:t>Nr. 510</w:t>
            </w:r>
          </w:p>
        </w:tc>
        <w:tc>
          <w:tcPr>
            <w:tcW w:w="1361" w:type="dxa"/>
          </w:tcPr>
          <w:p w14:paraId="64A83293" w14:textId="0CCB5F0E" w:rsidR="009C0537" w:rsidRPr="00337324" w:rsidRDefault="00C817B2" w:rsidP="009C0537">
            <w:pPr>
              <w:rPr>
                <w:sz w:val="18"/>
                <w:szCs w:val="18"/>
              </w:rPr>
            </w:pPr>
            <w:r>
              <w:rPr>
                <w:sz w:val="18"/>
                <w:szCs w:val="18"/>
              </w:rPr>
              <w:t>02. Juli</w:t>
            </w:r>
          </w:p>
        </w:tc>
        <w:tc>
          <w:tcPr>
            <w:tcW w:w="1984" w:type="dxa"/>
          </w:tcPr>
          <w:p w14:paraId="5B48F5AA" w14:textId="7C97DE57" w:rsidR="009C0537" w:rsidRPr="00337324" w:rsidRDefault="00C817B2" w:rsidP="009C0537">
            <w:pPr>
              <w:rPr>
                <w:sz w:val="18"/>
                <w:szCs w:val="18"/>
              </w:rPr>
            </w:pPr>
            <w:r w:rsidRPr="00772D38">
              <w:rPr>
                <w:b/>
                <w:sz w:val="18"/>
                <w:szCs w:val="18"/>
              </w:rPr>
              <w:t>Amerika</w:t>
            </w:r>
          </w:p>
        </w:tc>
        <w:tc>
          <w:tcPr>
            <w:tcW w:w="2324" w:type="dxa"/>
          </w:tcPr>
          <w:p w14:paraId="248DB738" w14:textId="77777777" w:rsidR="009C0537" w:rsidRDefault="00772D38" w:rsidP="009C0537">
            <w:pPr>
              <w:rPr>
                <w:sz w:val="18"/>
                <w:szCs w:val="18"/>
              </w:rPr>
            </w:pPr>
            <w:r>
              <w:rPr>
                <w:sz w:val="18"/>
                <w:szCs w:val="18"/>
              </w:rPr>
              <w:t>USA</w:t>
            </w:r>
          </w:p>
          <w:p w14:paraId="2C11E24B" w14:textId="0E4890C9" w:rsidR="00772D38" w:rsidRPr="00772D38" w:rsidRDefault="00772D38" w:rsidP="009C0537">
            <w:pPr>
              <w:rPr>
                <w:b/>
                <w:sz w:val="18"/>
                <w:szCs w:val="18"/>
              </w:rPr>
            </w:pPr>
            <w:r w:rsidRPr="00772D38">
              <w:rPr>
                <w:b/>
                <w:sz w:val="18"/>
                <w:szCs w:val="18"/>
              </w:rPr>
              <w:t>Lateinamerika</w:t>
            </w:r>
          </w:p>
        </w:tc>
        <w:tc>
          <w:tcPr>
            <w:tcW w:w="8504" w:type="dxa"/>
          </w:tcPr>
          <w:p w14:paraId="5751B4EA" w14:textId="77777777" w:rsidR="009C0537" w:rsidRDefault="00772D38" w:rsidP="009C0537">
            <w:pPr>
              <w:rPr>
                <w:sz w:val="18"/>
                <w:szCs w:val="18"/>
              </w:rPr>
            </w:pPr>
            <w:r>
              <w:rPr>
                <w:sz w:val="18"/>
                <w:szCs w:val="18"/>
              </w:rPr>
              <w:t xml:space="preserve">knappe Meldung (2 Zeilen) zur Vertragung des Kongresses </w:t>
            </w:r>
          </w:p>
          <w:p w14:paraId="45232672" w14:textId="360C66C5" w:rsidR="00772D38" w:rsidRPr="00772D38" w:rsidRDefault="00772D38" w:rsidP="009C0537">
            <w:pPr>
              <w:rPr>
                <w:b/>
                <w:sz w:val="18"/>
                <w:szCs w:val="18"/>
              </w:rPr>
            </w:pPr>
            <w:r>
              <w:rPr>
                <w:b/>
                <w:sz w:val="18"/>
                <w:szCs w:val="18"/>
              </w:rPr>
              <w:t xml:space="preserve">ausführlicher </w:t>
            </w:r>
            <w:r w:rsidR="00A95D13">
              <w:rPr>
                <w:b/>
                <w:sz w:val="18"/>
                <w:szCs w:val="18"/>
              </w:rPr>
              <w:t xml:space="preserve">Bericht (Artikel-ähnlich – 21 Zeilen) zum Bürgerkrieg in Haiti </w:t>
            </w:r>
          </w:p>
        </w:tc>
        <w:tc>
          <w:tcPr>
            <w:tcW w:w="1020" w:type="dxa"/>
          </w:tcPr>
          <w:p w14:paraId="7086BD07" w14:textId="77777777" w:rsidR="009C0537" w:rsidRPr="00517087" w:rsidRDefault="009C0537" w:rsidP="009C0537">
            <w:pPr>
              <w:jc w:val="center"/>
              <w:rPr>
                <w:b/>
                <w:bCs/>
                <w:sz w:val="18"/>
                <w:szCs w:val="18"/>
              </w:rPr>
            </w:pPr>
          </w:p>
        </w:tc>
      </w:tr>
      <w:tr w:rsidR="00F43946" w:rsidRPr="00337324" w14:paraId="143CEC70" w14:textId="77777777" w:rsidTr="005A4E1B">
        <w:trPr>
          <w:cantSplit/>
        </w:trPr>
        <w:tc>
          <w:tcPr>
            <w:tcW w:w="846" w:type="dxa"/>
          </w:tcPr>
          <w:p w14:paraId="13C1025B" w14:textId="29A94E51" w:rsidR="00F43946" w:rsidRDefault="00F43946" w:rsidP="009C0537">
            <w:pPr>
              <w:rPr>
                <w:sz w:val="18"/>
                <w:szCs w:val="18"/>
              </w:rPr>
            </w:pPr>
            <w:r>
              <w:rPr>
                <w:sz w:val="18"/>
                <w:szCs w:val="18"/>
              </w:rPr>
              <w:t>Nr. 510a</w:t>
            </w:r>
          </w:p>
        </w:tc>
        <w:tc>
          <w:tcPr>
            <w:tcW w:w="1361" w:type="dxa"/>
          </w:tcPr>
          <w:p w14:paraId="6E84243D" w14:textId="0A091118" w:rsidR="00F43946" w:rsidRPr="00337324" w:rsidRDefault="00F43946" w:rsidP="009C0537">
            <w:pPr>
              <w:rPr>
                <w:sz w:val="18"/>
                <w:szCs w:val="18"/>
              </w:rPr>
            </w:pPr>
            <w:r>
              <w:rPr>
                <w:sz w:val="18"/>
                <w:szCs w:val="18"/>
              </w:rPr>
              <w:t>---</w:t>
            </w:r>
          </w:p>
        </w:tc>
        <w:tc>
          <w:tcPr>
            <w:tcW w:w="1984" w:type="dxa"/>
          </w:tcPr>
          <w:p w14:paraId="5E6F276D" w14:textId="77777777" w:rsidR="00F43946" w:rsidRPr="00337324" w:rsidRDefault="00F43946" w:rsidP="009C0537">
            <w:pPr>
              <w:rPr>
                <w:sz w:val="18"/>
                <w:szCs w:val="18"/>
              </w:rPr>
            </w:pPr>
          </w:p>
        </w:tc>
        <w:tc>
          <w:tcPr>
            <w:tcW w:w="2324" w:type="dxa"/>
          </w:tcPr>
          <w:p w14:paraId="694876C2" w14:textId="77777777" w:rsidR="00F43946" w:rsidRPr="00337324" w:rsidRDefault="00F43946" w:rsidP="009C0537">
            <w:pPr>
              <w:rPr>
                <w:sz w:val="18"/>
                <w:szCs w:val="18"/>
              </w:rPr>
            </w:pPr>
          </w:p>
        </w:tc>
        <w:tc>
          <w:tcPr>
            <w:tcW w:w="8504" w:type="dxa"/>
          </w:tcPr>
          <w:p w14:paraId="1C00DB7A" w14:textId="77777777" w:rsidR="00F43946" w:rsidRPr="00337324" w:rsidRDefault="00F43946" w:rsidP="009C0537">
            <w:pPr>
              <w:rPr>
                <w:sz w:val="18"/>
                <w:szCs w:val="18"/>
              </w:rPr>
            </w:pPr>
          </w:p>
        </w:tc>
        <w:tc>
          <w:tcPr>
            <w:tcW w:w="1020" w:type="dxa"/>
          </w:tcPr>
          <w:p w14:paraId="67F0997B" w14:textId="77777777" w:rsidR="00F43946" w:rsidRPr="00517087" w:rsidRDefault="00F43946" w:rsidP="009C0537">
            <w:pPr>
              <w:jc w:val="center"/>
              <w:rPr>
                <w:b/>
                <w:bCs/>
                <w:sz w:val="18"/>
                <w:szCs w:val="18"/>
              </w:rPr>
            </w:pPr>
          </w:p>
        </w:tc>
      </w:tr>
      <w:tr w:rsidR="009C0537" w:rsidRPr="00337324" w14:paraId="75BA5DDC" w14:textId="77777777" w:rsidTr="005A4E1B">
        <w:trPr>
          <w:cantSplit/>
        </w:trPr>
        <w:tc>
          <w:tcPr>
            <w:tcW w:w="846" w:type="dxa"/>
          </w:tcPr>
          <w:p w14:paraId="2FEDD157" w14:textId="5DCFF3AF" w:rsidR="009C0537" w:rsidRPr="00C26278" w:rsidRDefault="009C0537" w:rsidP="009C0537">
            <w:pPr>
              <w:rPr>
                <w:b/>
                <w:bCs/>
                <w:sz w:val="18"/>
                <w:szCs w:val="18"/>
              </w:rPr>
            </w:pPr>
            <w:r w:rsidRPr="00C26278">
              <w:rPr>
                <w:b/>
                <w:bCs/>
                <w:sz w:val="18"/>
                <w:szCs w:val="18"/>
              </w:rPr>
              <w:t>Nr. 511</w:t>
            </w:r>
          </w:p>
        </w:tc>
        <w:tc>
          <w:tcPr>
            <w:tcW w:w="1361" w:type="dxa"/>
          </w:tcPr>
          <w:p w14:paraId="4B5AA535" w14:textId="2E146EA4" w:rsidR="009C0537" w:rsidRPr="00C26278" w:rsidRDefault="003F7FD9" w:rsidP="009C0537">
            <w:pPr>
              <w:rPr>
                <w:b/>
                <w:bCs/>
                <w:sz w:val="18"/>
                <w:szCs w:val="18"/>
              </w:rPr>
            </w:pPr>
            <w:r w:rsidRPr="00C26278">
              <w:rPr>
                <w:b/>
                <w:bCs/>
                <w:sz w:val="18"/>
                <w:szCs w:val="18"/>
              </w:rPr>
              <w:t>03. Juli</w:t>
            </w:r>
          </w:p>
        </w:tc>
        <w:tc>
          <w:tcPr>
            <w:tcW w:w="1984" w:type="dxa"/>
          </w:tcPr>
          <w:p w14:paraId="1A48B457" w14:textId="77777777" w:rsidR="009C0537" w:rsidRDefault="003F7FD9" w:rsidP="009C0537">
            <w:pPr>
              <w:rPr>
                <w:b/>
                <w:bCs/>
                <w:sz w:val="18"/>
                <w:szCs w:val="18"/>
              </w:rPr>
            </w:pPr>
            <w:r w:rsidRPr="00C26278">
              <w:rPr>
                <w:b/>
                <w:bCs/>
                <w:sz w:val="18"/>
                <w:szCs w:val="18"/>
              </w:rPr>
              <w:t>Großbritannien</w:t>
            </w:r>
          </w:p>
          <w:p w14:paraId="63709D47" w14:textId="77777777" w:rsidR="004A6CF2" w:rsidRDefault="004A6CF2" w:rsidP="009C0537">
            <w:pPr>
              <w:rPr>
                <w:b/>
                <w:bCs/>
                <w:sz w:val="18"/>
                <w:szCs w:val="18"/>
              </w:rPr>
            </w:pPr>
          </w:p>
          <w:p w14:paraId="7EB8EA29" w14:textId="3B5DC2B9" w:rsidR="004A6CF2" w:rsidRPr="004A6CF2" w:rsidRDefault="004A6CF2" w:rsidP="009C0537">
            <w:pPr>
              <w:rPr>
                <w:bCs/>
                <w:sz w:val="18"/>
                <w:szCs w:val="18"/>
              </w:rPr>
            </w:pPr>
            <w:r>
              <w:rPr>
                <w:bCs/>
                <w:sz w:val="18"/>
                <w:szCs w:val="18"/>
              </w:rPr>
              <w:t>China</w:t>
            </w:r>
          </w:p>
        </w:tc>
        <w:tc>
          <w:tcPr>
            <w:tcW w:w="2324" w:type="dxa"/>
          </w:tcPr>
          <w:p w14:paraId="0ED7952B" w14:textId="77777777" w:rsidR="009C0537" w:rsidRDefault="003F7FD9" w:rsidP="009C0537">
            <w:pPr>
              <w:rPr>
                <w:b/>
                <w:bCs/>
                <w:sz w:val="18"/>
                <w:szCs w:val="18"/>
              </w:rPr>
            </w:pPr>
            <w:r w:rsidRPr="00C26278">
              <w:rPr>
                <w:b/>
                <w:bCs/>
                <w:sz w:val="18"/>
                <w:szCs w:val="18"/>
              </w:rPr>
              <w:t xml:space="preserve">Kanada / GB </w:t>
            </w:r>
          </w:p>
          <w:p w14:paraId="43E1DD97" w14:textId="77777777" w:rsidR="004A6CF2" w:rsidRDefault="004A6CF2" w:rsidP="009C0537">
            <w:pPr>
              <w:rPr>
                <w:b/>
                <w:bCs/>
                <w:sz w:val="18"/>
                <w:szCs w:val="18"/>
              </w:rPr>
            </w:pPr>
          </w:p>
          <w:p w14:paraId="38A2D78E" w14:textId="315FD968" w:rsidR="004A6CF2" w:rsidRPr="004A6CF2" w:rsidRDefault="004A6CF2" w:rsidP="009C0537">
            <w:pPr>
              <w:rPr>
                <w:bCs/>
                <w:sz w:val="18"/>
                <w:szCs w:val="18"/>
              </w:rPr>
            </w:pPr>
            <w:r>
              <w:rPr>
                <w:bCs/>
                <w:sz w:val="18"/>
                <w:szCs w:val="18"/>
              </w:rPr>
              <w:t xml:space="preserve">USA / China </w:t>
            </w:r>
          </w:p>
        </w:tc>
        <w:tc>
          <w:tcPr>
            <w:tcW w:w="8504" w:type="dxa"/>
          </w:tcPr>
          <w:p w14:paraId="5D6FA24E" w14:textId="77777777" w:rsidR="004A6CF2" w:rsidRDefault="003F7FD9" w:rsidP="009C0537">
            <w:pPr>
              <w:rPr>
                <w:b/>
                <w:bCs/>
                <w:sz w:val="18"/>
                <w:szCs w:val="18"/>
              </w:rPr>
            </w:pPr>
            <w:r w:rsidRPr="00C26278">
              <w:rPr>
                <w:b/>
                <w:bCs/>
                <w:sz w:val="18"/>
                <w:szCs w:val="18"/>
              </w:rPr>
              <w:t xml:space="preserve">Artikel: „Die Handelsbeziehungen des britischen Reiches“ // hier auch ausführlich zu den kanadischen </w:t>
            </w:r>
            <w:r w:rsidR="00C26278" w:rsidRPr="00C26278">
              <w:rPr>
                <w:b/>
                <w:bCs/>
                <w:sz w:val="18"/>
                <w:szCs w:val="18"/>
              </w:rPr>
              <w:t>Handelsbeziehungen</w:t>
            </w:r>
          </w:p>
          <w:p w14:paraId="5A343AC6" w14:textId="64C27192" w:rsidR="009C0537" w:rsidRPr="00C26278" w:rsidRDefault="004A6CF2" w:rsidP="009C0537">
            <w:pPr>
              <w:rPr>
                <w:b/>
                <w:bCs/>
                <w:sz w:val="18"/>
                <w:szCs w:val="18"/>
              </w:rPr>
            </w:pPr>
            <w:r>
              <w:rPr>
                <w:bCs/>
                <w:sz w:val="18"/>
                <w:szCs w:val="18"/>
              </w:rPr>
              <w:t xml:space="preserve">Meldung (19 Zeilen) zur amerikanischen China-Politik </w:t>
            </w:r>
            <w:r w:rsidR="003F7FD9" w:rsidRPr="00C26278">
              <w:rPr>
                <w:b/>
                <w:bCs/>
                <w:sz w:val="18"/>
                <w:szCs w:val="18"/>
              </w:rPr>
              <w:t xml:space="preserve"> </w:t>
            </w:r>
          </w:p>
        </w:tc>
        <w:tc>
          <w:tcPr>
            <w:tcW w:w="1020" w:type="dxa"/>
          </w:tcPr>
          <w:p w14:paraId="20BFB61E" w14:textId="77777777" w:rsidR="009C0537" w:rsidRPr="00517087" w:rsidRDefault="009C0537" w:rsidP="009C0537">
            <w:pPr>
              <w:jc w:val="center"/>
              <w:rPr>
                <w:b/>
                <w:bCs/>
                <w:sz w:val="18"/>
                <w:szCs w:val="18"/>
              </w:rPr>
            </w:pPr>
          </w:p>
        </w:tc>
      </w:tr>
      <w:tr w:rsidR="009C0537" w:rsidRPr="00337324" w14:paraId="68D88140" w14:textId="77777777" w:rsidTr="005A4E1B">
        <w:trPr>
          <w:cantSplit/>
        </w:trPr>
        <w:tc>
          <w:tcPr>
            <w:tcW w:w="846" w:type="dxa"/>
          </w:tcPr>
          <w:p w14:paraId="6AF0889E" w14:textId="0DC45818" w:rsidR="009C0537" w:rsidRPr="00337324" w:rsidRDefault="009C0537" w:rsidP="009C0537">
            <w:pPr>
              <w:rPr>
                <w:sz w:val="18"/>
                <w:szCs w:val="18"/>
              </w:rPr>
            </w:pPr>
            <w:r>
              <w:rPr>
                <w:sz w:val="18"/>
                <w:szCs w:val="18"/>
              </w:rPr>
              <w:t>Nr. 512</w:t>
            </w:r>
          </w:p>
        </w:tc>
        <w:tc>
          <w:tcPr>
            <w:tcW w:w="1361" w:type="dxa"/>
          </w:tcPr>
          <w:p w14:paraId="3396FCB8" w14:textId="2288AAE3" w:rsidR="009C0537" w:rsidRPr="00337324" w:rsidRDefault="007843A8" w:rsidP="009C0537">
            <w:pPr>
              <w:rPr>
                <w:sz w:val="18"/>
                <w:szCs w:val="18"/>
              </w:rPr>
            </w:pPr>
            <w:r>
              <w:rPr>
                <w:sz w:val="18"/>
                <w:szCs w:val="18"/>
              </w:rPr>
              <w:t>---</w:t>
            </w:r>
          </w:p>
        </w:tc>
        <w:tc>
          <w:tcPr>
            <w:tcW w:w="1984" w:type="dxa"/>
          </w:tcPr>
          <w:p w14:paraId="634F3200" w14:textId="77777777" w:rsidR="009C0537" w:rsidRPr="00337324" w:rsidRDefault="009C0537" w:rsidP="009C0537">
            <w:pPr>
              <w:rPr>
                <w:sz w:val="18"/>
                <w:szCs w:val="18"/>
              </w:rPr>
            </w:pPr>
          </w:p>
        </w:tc>
        <w:tc>
          <w:tcPr>
            <w:tcW w:w="2324" w:type="dxa"/>
          </w:tcPr>
          <w:p w14:paraId="756ACF45" w14:textId="16FC2CCB" w:rsidR="009C0537" w:rsidRPr="00337324" w:rsidRDefault="009C0537" w:rsidP="009C0537">
            <w:pPr>
              <w:rPr>
                <w:sz w:val="18"/>
                <w:szCs w:val="18"/>
              </w:rPr>
            </w:pPr>
          </w:p>
        </w:tc>
        <w:tc>
          <w:tcPr>
            <w:tcW w:w="8504" w:type="dxa"/>
          </w:tcPr>
          <w:p w14:paraId="1D9E8972" w14:textId="77777777" w:rsidR="009C0537" w:rsidRPr="00337324" w:rsidRDefault="009C0537" w:rsidP="009C0537">
            <w:pPr>
              <w:rPr>
                <w:sz w:val="18"/>
                <w:szCs w:val="18"/>
              </w:rPr>
            </w:pPr>
          </w:p>
        </w:tc>
        <w:tc>
          <w:tcPr>
            <w:tcW w:w="1020" w:type="dxa"/>
          </w:tcPr>
          <w:p w14:paraId="660BAC29" w14:textId="77777777" w:rsidR="009C0537" w:rsidRPr="00517087" w:rsidRDefault="009C0537" w:rsidP="009C0537">
            <w:pPr>
              <w:jc w:val="center"/>
              <w:rPr>
                <w:b/>
                <w:bCs/>
                <w:sz w:val="18"/>
                <w:szCs w:val="18"/>
              </w:rPr>
            </w:pPr>
          </w:p>
        </w:tc>
      </w:tr>
      <w:tr w:rsidR="009C0537" w:rsidRPr="00337324" w14:paraId="3DE60723" w14:textId="77777777" w:rsidTr="005A4E1B">
        <w:trPr>
          <w:cantSplit/>
        </w:trPr>
        <w:tc>
          <w:tcPr>
            <w:tcW w:w="846" w:type="dxa"/>
          </w:tcPr>
          <w:p w14:paraId="67686051" w14:textId="40744A30" w:rsidR="009C0537" w:rsidRPr="00166613" w:rsidRDefault="009C0537" w:rsidP="009C0537">
            <w:pPr>
              <w:rPr>
                <w:b/>
                <w:bCs/>
                <w:sz w:val="18"/>
                <w:szCs w:val="18"/>
              </w:rPr>
            </w:pPr>
            <w:r w:rsidRPr="00166613">
              <w:rPr>
                <w:b/>
                <w:bCs/>
                <w:sz w:val="18"/>
                <w:szCs w:val="18"/>
              </w:rPr>
              <w:lastRenderedPageBreak/>
              <w:t>Nr. 513</w:t>
            </w:r>
          </w:p>
        </w:tc>
        <w:tc>
          <w:tcPr>
            <w:tcW w:w="1361" w:type="dxa"/>
          </w:tcPr>
          <w:p w14:paraId="329BB2F9" w14:textId="72D6165A" w:rsidR="009C0537" w:rsidRPr="00166613" w:rsidRDefault="007843A8" w:rsidP="009C0537">
            <w:pPr>
              <w:rPr>
                <w:b/>
                <w:bCs/>
                <w:sz w:val="18"/>
                <w:szCs w:val="18"/>
              </w:rPr>
            </w:pPr>
            <w:r w:rsidRPr="00166613">
              <w:rPr>
                <w:b/>
                <w:bCs/>
                <w:sz w:val="18"/>
                <w:szCs w:val="18"/>
              </w:rPr>
              <w:t>03. Juli</w:t>
            </w:r>
          </w:p>
        </w:tc>
        <w:tc>
          <w:tcPr>
            <w:tcW w:w="1984" w:type="dxa"/>
          </w:tcPr>
          <w:p w14:paraId="162EC064" w14:textId="0D3D156B" w:rsidR="009C0537" w:rsidRPr="00166613" w:rsidRDefault="007843A8" w:rsidP="009C0537">
            <w:pPr>
              <w:rPr>
                <w:b/>
                <w:bCs/>
                <w:sz w:val="18"/>
                <w:szCs w:val="18"/>
              </w:rPr>
            </w:pPr>
            <w:r w:rsidRPr="00166613">
              <w:rPr>
                <w:b/>
                <w:bCs/>
                <w:sz w:val="18"/>
                <w:szCs w:val="18"/>
              </w:rPr>
              <w:t>Amerika</w:t>
            </w:r>
          </w:p>
        </w:tc>
        <w:tc>
          <w:tcPr>
            <w:tcW w:w="2324" w:type="dxa"/>
          </w:tcPr>
          <w:p w14:paraId="689B5748" w14:textId="3F05FFCD" w:rsidR="009C0537" w:rsidRPr="00166613" w:rsidRDefault="00D36A5B" w:rsidP="009C0537">
            <w:pPr>
              <w:rPr>
                <w:b/>
                <w:bCs/>
                <w:sz w:val="18"/>
                <w:szCs w:val="18"/>
              </w:rPr>
            </w:pPr>
            <w:r w:rsidRPr="00166613">
              <w:rPr>
                <w:b/>
                <w:bCs/>
                <w:sz w:val="18"/>
                <w:szCs w:val="18"/>
              </w:rPr>
              <w:t xml:space="preserve">USA / Kuba / Zölle / Reziprozität / </w:t>
            </w:r>
            <w:r w:rsidR="00084FEA" w:rsidRPr="00166613">
              <w:rPr>
                <w:b/>
                <w:bCs/>
                <w:sz w:val="18"/>
                <w:szCs w:val="18"/>
              </w:rPr>
              <w:t xml:space="preserve">Philippinen / Mittelamerikakanal </w:t>
            </w:r>
            <w:r w:rsidR="00166826">
              <w:rPr>
                <w:b/>
                <w:bCs/>
                <w:sz w:val="18"/>
                <w:szCs w:val="18"/>
              </w:rPr>
              <w:t xml:space="preserve">/ FR </w:t>
            </w:r>
            <w:r w:rsidR="00084FEA" w:rsidRPr="00166613">
              <w:rPr>
                <w:b/>
                <w:bCs/>
                <w:sz w:val="18"/>
                <w:szCs w:val="18"/>
              </w:rPr>
              <w:t xml:space="preserve">/ Handelsmarine </w:t>
            </w:r>
            <w:r w:rsidR="00F538D4">
              <w:rPr>
                <w:b/>
                <w:bCs/>
                <w:sz w:val="18"/>
                <w:szCs w:val="18"/>
              </w:rPr>
              <w:t xml:space="preserve">/ </w:t>
            </w:r>
            <w:r w:rsidR="00F538D4" w:rsidRPr="00F538D4">
              <w:rPr>
                <w:b/>
                <w:bCs/>
                <w:sz w:val="18"/>
                <w:szCs w:val="18"/>
              </w:rPr>
              <w:t>Anarchis</w:t>
            </w:r>
            <w:r w:rsidR="00F538D4">
              <w:rPr>
                <w:b/>
                <w:bCs/>
                <w:sz w:val="18"/>
                <w:szCs w:val="18"/>
              </w:rPr>
              <w:t>mus</w:t>
            </w:r>
          </w:p>
        </w:tc>
        <w:tc>
          <w:tcPr>
            <w:tcW w:w="8504" w:type="dxa"/>
          </w:tcPr>
          <w:p w14:paraId="2A7061EA" w14:textId="2AD15B99" w:rsidR="009C0537" w:rsidRPr="00166613" w:rsidRDefault="00084FEA" w:rsidP="009C0537">
            <w:pPr>
              <w:rPr>
                <w:b/>
                <w:bCs/>
                <w:sz w:val="18"/>
                <w:szCs w:val="18"/>
              </w:rPr>
            </w:pPr>
            <w:r w:rsidRPr="00166613">
              <w:rPr>
                <w:b/>
                <w:bCs/>
                <w:sz w:val="18"/>
                <w:szCs w:val="18"/>
              </w:rPr>
              <w:t xml:space="preserve">ausführlicher Bericht (Artikel-ähnlich – Autor: ‚Doppel-Sternchen‘ aus New York) über </w:t>
            </w:r>
            <w:r w:rsidR="00E77619" w:rsidRPr="00166613">
              <w:rPr>
                <w:b/>
                <w:bCs/>
                <w:sz w:val="18"/>
                <w:szCs w:val="18"/>
              </w:rPr>
              <w:t xml:space="preserve">die Ergebnisse der vergangenen Kongresstagung // das Scheitern von Zuckerzollerleichterungen für Kuba würde </w:t>
            </w:r>
            <w:r w:rsidR="005D0EB0" w:rsidRPr="00166613">
              <w:rPr>
                <w:b/>
                <w:bCs/>
                <w:sz w:val="18"/>
                <w:szCs w:val="18"/>
              </w:rPr>
              <w:t xml:space="preserve">den Republikanern stark angelastet // durchgebracht worden seien Regelung für die Philippinen sowie das Gesetz zum Bau eines Mittelamerikakanals // </w:t>
            </w:r>
            <w:r w:rsidR="00522A4D" w:rsidRPr="00166613">
              <w:rPr>
                <w:b/>
                <w:bCs/>
                <w:sz w:val="18"/>
                <w:szCs w:val="18"/>
              </w:rPr>
              <w:t xml:space="preserve">nicht verabschiedet seien hingegen das </w:t>
            </w:r>
            <w:r w:rsidR="004E3E62" w:rsidRPr="00166613">
              <w:rPr>
                <w:b/>
                <w:bCs/>
                <w:sz w:val="18"/>
                <w:szCs w:val="18"/>
              </w:rPr>
              <w:t>Anti-Anarchisten</w:t>
            </w:r>
            <w:r w:rsidR="00F538D4">
              <w:rPr>
                <w:b/>
                <w:bCs/>
                <w:sz w:val="18"/>
                <w:szCs w:val="18"/>
              </w:rPr>
              <w:t>-G</w:t>
            </w:r>
            <w:r w:rsidR="004E3E62" w:rsidRPr="00166613">
              <w:rPr>
                <w:b/>
                <w:bCs/>
                <w:sz w:val="18"/>
                <w:szCs w:val="18"/>
              </w:rPr>
              <w:t>esetz</w:t>
            </w:r>
            <w:r w:rsidR="00522A4D" w:rsidRPr="00166613">
              <w:rPr>
                <w:b/>
                <w:bCs/>
                <w:sz w:val="18"/>
                <w:szCs w:val="18"/>
              </w:rPr>
              <w:t xml:space="preserve"> sowie </w:t>
            </w:r>
            <w:r w:rsidR="004E3E62" w:rsidRPr="00166613">
              <w:rPr>
                <w:b/>
                <w:bCs/>
                <w:sz w:val="18"/>
                <w:szCs w:val="18"/>
              </w:rPr>
              <w:t xml:space="preserve">die Vorlage zur Subventionierung der US-Handelsmarine // </w:t>
            </w:r>
            <w:r w:rsidR="006D1EF5" w:rsidRPr="00166613">
              <w:rPr>
                <w:b/>
                <w:bCs/>
                <w:sz w:val="18"/>
                <w:szCs w:val="18"/>
              </w:rPr>
              <w:t xml:space="preserve">anschließend noch knapp zu Meldungen zu den Planungen zum frz. Verkauf des Panamakanalprojektes // sowie </w:t>
            </w:r>
            <w:r w:rsidR="005F1B20" w:rsidRPr="00166613">
              <w:rPr>
                <w:b/>
                <w:bCs/>
                <w:sz w:val="18"/>
                <w:szCs w:val="18"/>
              </w:rPr>
              <w:t xml:space="preserve">zur Verabschiedung des Antrags zur Errichtung eines Steuben-Denkmals in Washington im Repräsentantenhaus </w:t>
            </w:r>
            <w:r w:rsidR="003520C8" w:rsidRPr="00166613">
              <w:rPr>
                <w:b/>
                <w:bCs/>
                <w:sz w:val="18"/>
                <w:szCs w:val="18"/>
              </w:rPr>
              <w:t xml:space="preserve">– im Senat sei hier aber erst im Winter eine Zustimmung zu erwarten </w:t>
            </w:r>
          </w:p>
        </w:tc>
        <w:tc>
          <w:tcPr>
            <w:tcW w:w="1020" w:type="dxa"/>
          </w:tcPr>
          <w:p w14:paraId="3469120B" w14:textId="77777777" w:rsidR="009C0537" w:rsidRPr="00517087" w:rsidRDefault="009C0537" w:rsidP="009C0537">
            <w:pPr>
              <w:jc w:val="center"/>
              <w:rPr>
                <w:b/>
                <w:bCs/>
                <w:sz w:val="18"/>
                <w:szCs w:val="18"/>
              </w:rPr>
            </w:pPr>
          </w:p>
        </w:tc>
      </w:tr>
      <w:tr w:rsidR="00166613" w:rsidRPr="00337324" w14:paraId="16740CA8" w14:textId="77777777" w:rsidTr="005A4E1B">
        <w:trPr>
          <w:cantSplit/>
        </w:trPr>
        <w:tc>
          <w:tcPr>
            <w:tcW w:w="846" w:type="dxa"/>
          </w:tcPr>
          <w:p w14:paraId="6190AF69" w14:textId="6FF20D26" w:rsidR="00166613" w:rsidRDefault="00166613" w:rsidP="009C0537">
            <w:pPr>
              <w:rPr>
                <w:sz w:val="18"/>
                <w:szCs w:val="18"/>
              </w:rPr>
            </w:pPr>
            <w:r>
              <w:rPr>
                <w:sz w:val="18"/>
                <w:szCs w:val="18"/>
              </w:rPr>
              <w:t>Nr. 513a</w:t>
            </w:r>
          </w:p>
        </w:tc>
        <w:tc>
          <w:tcPr>
            <w:tcW w:w="1361" w:type="dxa"/>
          </w:tcPr>
          <w:p w14:paraId="06A63BB8" w14:textId="6971AC94" w:rsidR="00166613" w:rsidRPr="00337324" w:rsidRDefault="00166613" w:rsidP="009C0537">
            <w:pPr>
              <w:rPr>
                <w:sz w:val="18"/>
                <w:szCs w:val="18"/>
              </w:rPr>
            </w:pPr>
            <w:r>
              <w:rPr>
                <w:sz w:val="18"/>
                <w:szCs w:val="18"/>
              </w:rPr>
              <w:t>---</w:t>
            </w:r>
          </w:p>
        </w:tc>
        <w:tc>
          <w:tcPr>
            <w:tcW w:w="1984" w:type="dxa"/>
          </w:tcPr>
          <w:p w14:paraId="324DBCE3" w14:textId="77777777" w:rsidR="00166613" w:rsidRPr="00337324" w:rsidRDefault="00166613" w:rsidP="009C0537">
            <w:pPr>
              <w:rPr>
                <w:sz w:val="18"/>
                <w:szCs w:val="18"/>
              </w:rPr>
            </w:pPr>
          </w:p>
        </w:tc>
        <w:tc>
          <w:tcPr>
            <w:tcW w:w="2324" w:type="dxa"/>
          </w:tcPr>
          <w:p w14:paraId="6B542F66" w14:textId="77777777" w:rsidR="00166613" w:rsidRPr="00337324" w:rsidRDefault="00166613" w:rsidP="009C0537">
            <w:pPr>
              <w:rPr>
                <w:sz w:val="18"/>
                <w:szCs w:val="18"/>
              </w:rPr>
            </w:pPr>
          </w:p>
        </w:tc>
        <w:tc>
          <w:tcPr>
            <w:tcW w:w="8504" w:type="dxa"/>
          </w:tcPr>
          <w:p w14:paraId="17AB3B37" w14:textId="77777777" w:rsidR="00166613" w:rsidRPr="00337324" w:rsidRDefault="00166613" w:rsidP="009C0537">
            <w:pPr>
              <w:rPr>
                <w:sz w:val="18"/>
                <w:szCs w:val="18"/>
              </w:rPr>
            </w:pPr>
          </w:p>
        </w:tc>
        <w:tc>
          <w:tcPr>
            <w:tcW w:w="1020" w:type="dxa"/>
          </w:tcPr>
          <w:p w14:paraId="1F0B7AD5" w14:textId="77777777" w:rsidR="00166613" w:rsidRPr="00517087" w:rsidRDefault="00166613" w:rsidP="009C0537">
            <w:pPr>
              <w:jc w:val="center"/>
              <w:rPr>
                <w:b/>
                <w:bCs/>
                <w:sz w:val="18"/>
                <w:szCs w:val="18"/>
              </w:rPr>
            </w:pPr>
          </w:p>
        </w:tc>
      </w:tr>
      <w:tr w:rsidR="009C0537" w:rsidRPr="00337324" w14:paraId="7BECFE90" w14:textId="77777777" w:rsidTr="005A4E1B">
        <w:trPr>
          <w:cantSplit/>
        </w:trPr>
        <w:tc>
          <w:tcPr>
            <w:tcW w:w="846" w:type="dxa"/>
          </w:tcPr>
          <w:p w14:paraId="096F6129" w14:textId="484EF97D" w:rsidR="009C0537" w:rsidRPr="00337324" w:rsidRDefault="009C0537" w:rsidP="009C0537">
            <w:pPr>
              <w:rPr>
                <w:sz w:val="18"/>
                <w:szCs w:val="18"/>
              </w:rPr>
            </w:pPr>
            <w:r>
              <w:rPr>
                <w:sz w:val="18"/>
                <w:szCs w:val="18"/>
              </w:rPr>
              <w:t>Nr. 514</w:t>
            </w:r>
          </w:p>
        </w:tc>
        <w:tc>
          <w:tcPr>
            <w:tcW w:w="1361" w:type="dxa"/>
          </w:tcPr>
          <w:p w14:paraId="47785FD5" w14:textId="6DE08A57" w:rsidR="009C0537" w:rsidRPr="00337324" w:rsidRDefault="000C1842" w:rsidP="009C0537">
            <w:pPr>
              <w:rPr>
                <w:sz w:val="18"/>
                <w:szCs w:val="18"/>
              </w:rPr>
            </w:pPr>
            <w:r>
              <w:rPr>
                <w:sz w:val="18"/>
                <w:szCs w:val="18"/>
              </w:rPr>
              <w:t>---</w:t>
            </w:r>
          </w:p>
        </w:tc>
        <w:tc>
          <w:tcPr>
            <w:tcW w:w="1984" w:type="dxa"/>
          </w:tcPr>
          <w:p w14:paraId="42801747" w14:textId="77777777" w:rsidR="009C0537" w:rsidRPr="00337324" w:rsidRDefault="009C0537" w:rsidP="009C0537">
            <w:pPr>
              <w:rPr>
                <w:sz w:val="18"/>
                <w:szCs w:val="18"/>
              </w:rPr>
            </w:pPr>
          </w:p>
        </w:tc>
        <w:tc>
          <w:tcPr>
            <w:tcW w:w="2324" w:type="dxa"/>
          </w:tcPr>
          <w:p w14:paraId="7E39271F" w14:textId="1A97896F" w:rsidR="009C0537" w:rsidRPr="00337324" w:rsidRDefault="009C0537" w:rsidP="009C0537">
            <w:pPr>
              <w:rPr>
                <w:sz w:val="18"/>
                <w:szCs w:val="18"/>
              </w:rPr>
            </w:pPr>
          </w:p>
        </w:tc>
        <w:tc>
          <w:tcPr>
            <w:tcW w:w="8504" w:type="dxa"/>
          </w:tcPr>
          <w:p w14:paraId="719ECF90" w14:textId="77777777" w:rsidR="009C0537" w:rsidRPr="00337324" w:rsidRDefault="009C0537" w:rsidP="009C0537">
            <w:pPr>
              <w:rPr>
                <w:sz w:val="18"/>
                <w:szCs w:val="18"/>
              </w:rPr>
            </w:pPr>
          </w:p>
        </w:tc>
        <w:tc>
          <w:tcPr>
            <w:tcW w:w="1020" w:type="dxa"/>
          </w:tcPr>
          <w:p w14:paraId="748DB887" w14:textId="77777777" w:rsidR="009C0537" w:rsidRPr="00517087" w:rsidRDefault="009C0537" w:rsidP="009C0537">
            <w:pPr>
              <w:jc w:val="center"/>
              <w:rPr>
                <w:b/>
                <w:bCs/>
                <w:sz w:val="18"/>
                <w:szCs w:val="18"/>
              </w:rPr>
            </w:pPr>
          </w:p>
        </w:tc>
      </w:tr>
      <w:tr w:rsidR="009C0537" w:rsidRPr="00337324" w14:paraId="3A67C6DC" w14:textId="77777777" w:rsidTr="005A4E1B">
        <w:trPr>
          <w:cantSplit/>
        </w:trPr>
        <w:tc>
          <w:tcPr>
            <w:tcW w:w="846" w:type="dxa"/>
          </w:tcPr>
          <w:p w14:paraId="41F66DF2" w14:textId="18C61963" w:rsidR="009C0537" w:rsidRPr="00337324" w:rsidRDefault="009C0537" w:rsidP="009C0537">
            <w:pPr>
              <w:rPr>
                <w:sz w:val="18"/>
                <w:szCs w:val="18"/>
              </w:rPr>
            </w:pPr>
            <w:r>
              <w:rPr>
                <w:sz w:val="18"/>
                <w:szCs w:val="18"/>
              </w:rPr>
              <w:t>Nr. 515</w:t>
            </w:r>
          </w:p>
        </w:tc>
        <w:tc>
          <w:tcPr>
            <w:tcW w:w="1361" w:type="dxa"/>
          </w:tcPr>
          <w:p w14:paraId="5D47E276" w14:textId="2ABB0BDD" w:rsidR="009C0537" w:rsidRPr="00337324" w:rsidRDefault="000C1842" w:rsidP="009C0537">
            <w:pPr>
              <w:rPr>
                <w:sz w:val="18"/>
                <w:szCs w:val="18"/>
              </w:rPr>
            </w:pPr>
            <w:r>
              <w:rPr>
                <w:sz w:val="18"/>
                <w:szCs w:val="18"/>
              </w:rPr>
              <w:t>04. Juli</w:t>
            </w:r>
          </w:p>
        </w:tc>
        <w:tc>
          <w:tcPr>
            <w:tcW w:w="1984" w:type="dxa"/>
          </w:tcPr>
          <w:p w14:paraId="69707385" w14:textId="77777777" w:rsidR="009C0537" w:rsidRDefault="000C1842" w:rsidP="009C0537">
            <w:pPr>
              <w:rPr>
                <w:sz w:val="18"/>
                <w:szCs w:val="18"/>
              </w:rPr>
            </w:pPr>
            <w:r>
              <w:rPr>
                <w:sz w:val="18"/>
                <w:szCs w:val="18"/>
              </w:rPr>
              <w:t>Deutschland</w:t>
            </w:r>
          </w:p>
          <w:p w14:paraId="72075EBB" w14:textId="77777777" w:rsidR="007E4F01" w:rsidRDefault="007E4F01" w:rsidP="009C0537">
            <w:pPr>
              <w:rPr>
                <w:sz w:val="18"/>
                <w:szCs w:val="18"/>
              </w:rPr>
            </w:pPr>
          </w:p>
          <w:p w14:paraId="61387FF8" w14:textId="12A45C5E" w:rsidR="007E4F01" w:rsidRPr="00337324" w:rsidRDefault="007E4F01" w:rsidP="009C0537">
            <w:pPr>
              <w:rPr>
                <w:sz w:val="18"/>
                <w:szCs w:val="18"/>
              </w:rPr>
            </w:pPr>
            <w:r>
              <w:rPr>
                <w:sz w:val="18"/>
                <w:szCs w:val="18"/>
              </w:rPr>
              <w:t>Amerika</w:t>
            </w:r>
          </w:p>
        </w:tc>
        <w:tc>
          <w:tcPr>
            <w:tcW w:w="2324" w:type="dxa"/>
          </w:tcPr>
          <w:p w14:paraId="0FAD8A45" w14:textId="77777777" w:rsidR="009C0537" w:rsidRDefault="000C1842" w:rsidP="009C0537">
            <w:pPr>
              <w:rPr>
                <w:sz w:val="18"/>
                <w:szCs w:val="18"/>
              </w:rPr>
            </w:pPr>
            <w:r>
              <w:rPr>
                <w:sz w:val="18"/>
                <w:szCs w:val="18"/>
              </w:rPr>
              <w:t>USA / Deutschlandreise-Morgan</w:t>
            </w:r>
          </w:p>
          <w:p w14:paraId="55689805" w14:textId="77777777" w:rsidR="007E4F01" w:rsidRDefault="007E4F01" w:rsidP="009C0537">
            <w:pPr>
              <w:rPr>
                <w:sz w:val="18"/>
                <w:szCs w:val="18"/>
              </w:rPr>
            </w:pPr>
            <w:r>
              <w:rPr>
                <w:sz w:val="18"/>
                <w:szCs w:val="18"/>
              </w:rPr>
              <w:t>USA / China</w:t>
            </w:r>
          </w:p>
          <w:p w14:paraId="6B29E661" w14:textId="0D8216B2" w:rsidR="007E4F01" w:rsidRPr="00337324" w:rsidRDefault="007E4F01" w:rsidP="009C0537">
            <w:pPr>
              <w:rPr>
                <w:sz w:val="18"/>
                <w:szCs w:val="18"/>
              </w:rPr>
            </w:pPr>
            <w:r>
              <w:rPr>
                <w:sz w:val="18"/>
                <w:szCs w:val="18"/>
              </w:rPr>
              <w:t>USA / Lateinamerika</w:t>
            </w:r>
          </w:p>
        </w:tc>
        <w:tc>
          <w:tcPr>
            <w:tcW w:w="8504" w:type="dxa"/>
          </w:tcPr>
          <w:p w14:paraId="627CA02B" w14:textId="77777777" w:rsidR="009C0537" w:rsidRDefault="0001347A" w:rsidP="009C0537">
            <w:pPr>
              <w:rPr>
                <w:sz w:val="18"/>
                <w:szCs w:val="18"/>
              </w:rPr>
            </w:pPr>
            <w:r>
              <w:rPr>
                <w:sz w:val="18"/>
                <w:szCs w:val="18"/>
              </w:rPr>
              <w:t xml:space="preserve">knappe Meldung (8 Zeilen) // u.a. zum Empfang des US-Unternehmers Morgan durch Wilhelm II. </w:t>
            </w:r>
          </w:p>
          <w:p w14:paraId="05A96F1E" w14:textId="77777777" w:rsidR="007E4F01" w:rsidRDefault="007E4F01" w:rsidP="009C0537">
            <w:pPr>
              <w:rPr>
                <w:sz w:val="18"/>
                <w:szCs w:val="18"/>
              </w:rPr>
            </w:pPr>
          </w:p>
          <w:p w14:paraId="25852547" w14:textId="4F35AF62" w:rsidR="007E4F01" w:rsidRDefault="007E4F01" w:rsidP="009C0537">
            <w:pPr>
              <w:rPr>
                <w:sz w:val="18"/>
                <w:szCs w:val="18"/>
              </w:rPr>
            </w:pPr>
            <w:r>
              <w:rPr>
                <w:sz w:val="18"/>
                <w:szCs w:val="18"/>
              </w:rPr>
              <w:t xml:space="preserve">Meldung (11 Zeilen) zur </w:t>
            </w:r>
            <w:r w:rsidR="00080F63">
              <w:rPr>
                <w:sz w:val="18"/>
                <w:szCs w:val="18"/>
              </w:rPr>
              <w:t>amerikanischen</w:t>
            </w:r>
            <w:r w:rsidR="00466082">
              <w:rPr>
                <w:sz w:val="18"/>
                <w:szCs w:val="18"/>
              </w:rPr>
              <w:t xml:space="preserve"> China-Politik </w:t>
            </w:r>
          </w:p>
          <w:p w14:paraId="41780FB9" w14:textId="7DC690B9" w:rsidR="00466082" w:rsidRPr="00337324" w:rsidRDefault="00466082" w:rsidP="009C0537">
            <w:pPr>
              <w:rPr>
                <w:sz w:val="18"/>
                <w:szCs w:val="18"/>
              </w:rPr>
            </w:pPr>
            <w:r>
              <w:rPr>
                <w:sz w:val="18"/>
                <w:szCs w:val="18"/>
              </w:rPr>
              <w:t xml:space="preserve">knappe Meldung (3 Zeilen) </w:t>
            </w:r>
            <w:r w:rsidR="00855DBD">
              <w:rPr>
                <w:sz w:val="18"/>
                <w:szCs w:val="18"/>
              </w:rPr>
              <w:t xml:space="preserve">zum nach Haiti verlegten US-Kriegsschiff </w:t>
            </w:r>
          </w:p>
        </w:tc>
        <w:tc>
          <w:tcPr>
            <w:tcW w:w="1020" w:type="dxa"/>
          </w:tcPr>
          <w:p w14:paraId="3600090B" w14:textId="77777777" w:rsidR="009C0537" w:rsidRPr="00517087" w:rsidRDefault="009C0537" w:rsidP="009C0537">
            <w:pPr>
              <w:jc w:val="center"/>
              <w:rPr>
                <w:b/>
                <w:bCs/>
                <w:sz w:val="18"/>
                <w:szCs w:val="18"/>
              </w:rPr>
            </w:pPr>
          </w:p>
        </w:tc>
      </w:tr>
      <w:tr w:rsidR="009C0537" w:rsidRPr="00337324" w14:paraId="4924EA16" w14:textId="77777777" w:rsidTr="005A4E1B">
        <w:trPr>
          <w:cantSplit/>
        </w:trPr>
        <w:tc>
          <w:tcPr>
            <w:tcW w:w="846" w:type="dxa"/>
          </w:tcPr>
          <w:p w14:paraId="54746291" w14:textId="02C8B0CD" w:rsidR="009C0537" w:rsidRPr="00337324" w:rsidRDefault="009C0537" w:rsidP="009C0537">
            <w:pPr>
              <w:rPr>
                <w:sz w:val="18"/>
                <w:szCs w:val="18"/>
              </w:rPr>
            </w:pPr>
            <w:r>
              <w:rPr>
                <w:sz w:val="18"/>
                <w:szCs w:val="18"/>
              </w:rPr>
              <w:t>Nr. 516</w:t>
            </w:r>
          </w:p>
        </w:tc>
        <w:tc>
          <w:tcPr>
            <w:tcW w:w="1361" w:type="dxa"/>
          </w:tcPr>
          <w:p w14:paraId="78B741F1" w14:textId="3B1B7D9A" w:rsidR="009C0537" w:rsidRPr="00337324" w:rsidRDefault="002C7B8C" w:rsidP="009C0537">
            <w:pPr>
              <w:rPr>
                <w:sz w:val="18"/>
                <w:szCs w:val="18"/>
              </w:rPr>
            </w:pPr>
            <w:r>
              <w:rPr>
                <w:sz w:val="18"/>
                <w:szCs w:val="18"/>
              </w:rPr>
              <w:t>04. Juli</w:t>
            </w:r>
          </w:p>
        </w:tc>
        <w:tc>
          <w:tcPr>
            <w:tcW w:w="1984" w:type="dxa"/>
          </w:tcPr>
          <w:p w14:paraId="394E7460" w14:textId="77777777" w:rsidR="009C0537" w:rsidRDefault="002C7B8C" w:rsidP="009C0537">
            <w:pPr>
              <w:rPr>
                <w:sz w:val="18"/>
                <w:szCs w:val="18"/>
              </w:rPr>
            </w:pPr>
            <w:r>
              <w:rPr>
                <w:sz w:val="18"/>
                <w:szCs w:val="18"/>
              </w:rPr>
              <w:t>Asien</w:t>
            </w:r>
          </w:p>
          <w:p w14:paraId="364B20B8" w14:textId="044E04D9" w:rsidR="002C7B8C" w:rsidRPr="002C7B8C" w:rsidRDefault="002C7B8C" w:rsidP="009C0537">
            <w:pPr>
              <w:rPr>
                <w:b/>
                <w:sz w:val="18"/>
                <w:szCs w:val="18"/>
              </w:rPr>
            </w:pPr>
            <w:r>
              <w:rPr>
                <w:b/>
                <w:sz w:val="18"/>
                <w:szCs w:val="18"/>
              </w:rPr>
              <w:t>Ameri</w:t>
            </w:r>
            <w:r w:rsidR="009B15A2">
              <w:rPr>
                <w:b/>
                <w:sz w:val="18"/>
                <w:szCs w:val="18"/>
              </w:rPr>
              <w:t>k</w:t>
            </w:r>
            <w:r>
              <w:rPr>
                <w:b/>
                <w:sz w:val="18"/>
                <w:szCs w:val="18"/>
              </w:rPr>
              <w:t>a</w:t>
            </w:r>
          </w:p>
        </w:tc>
        <w:tc>
          <w:tcPr>
            <w:tcW w:w="2324" w:type="dxa"/>
          </w:tcPr>
          <w:p w14:paraId="6E200D04" w14:textId="77777777" w:rsidR="009C0537" w:rsidRDefault="002C7B8C" w:rsidP="009C0537">
            <w:pPr>
              <w:rPr>
                <w:sz w:val="18"/>
                <w:szCs w:val="18"/>
              </w:rPr>
            </w:pPr>
            <w:r>
              <w:rPr>
                <w:sz w:val="18"/>
                <w:szCs w:val="18"/>
              </w:rPr>
              <w:t>USA / Philippinen</w:t>
            </w:r>
          </w:p>
          <w:p w14:paraId="0E024003" w14:textId="643334B6" w:rsidR="002C7B8C" w:rsidRDefault="002C7B8C" w:rsidP="009C0537">
            <w:pPr>
              <w:rPr>
                <w:sz w:val="18"/>
                <w:szCs w:val="18"/>
              </w:rPr>
            </w:pPr>
            <w:r>
              <w:rPr>
                <w:sz w:val="18"/>
                <w:szCs w:val="18"/>
              </w:rPr>
              <w:t xml:space="preserve">USA / Kuba / Zölle / Reziprozität </w:t>
            </w:r>
          </w:p>
          <w:p w14:paraId="57F4D272" w14:textId="119B182E" w:rsidR="002C7B8C" w:rsidRPr="002C7B8C" w:rsidRDefault="002C7B8C" w:rsidP="009C0537">
            <w:pPr>
              <w:rPr>
                <w:b/>
                <w:sz w:val="18"/>
                <w:szCs w:val="18"/>
              </w:rPr>
            </w:pPr>
            <w:r>
              <w:rPr>
                <w:b/>
                <w:sz w:val="18"/>
                <w:szCs w:val="18"/>
              </w:rPr>
              <w:t>Lateinamerika</w:t>
            </w:r>
          </w:p>
        </w:tc>
        <w:tc>
          <w:tcPr>
            <w:tcW w:w="8504" w:type="dxa"/>
          </w:tcPr>
          <w:p w14:paraId="3A40EF5D" w14:textId="17540FD3" w:rsidR="009C0537" w:rsidRDefault="002C7B8C" w:rsidP="009C0537">
            <w:pPr>
              <w:rPr>
                <w:sz w:val="18"/>
                <w:szCs w:val="18"/>
              </w:rPr>
            </w:pPr>
            <w:r>
              <w:rPr>
                <w:sz w:val="18"/>
                <w:szCs w:val="18"/>
              </w:rPr>
              <w:t xml:space="preserve">knappe Meldung (7 Zeilen) zur </w:t>
            </w:r>
            <w:r w:rsidR="00356A48">
              <w:rPr>
                <w:sz w:val="18"/>
                <w:szCs w:val="18"/>
              </w:rPr>
              <w:t>amerikanischen</w:t>
            </w:r>
            <w:r>
              <w:rPr>
                <w:sz w:val="18"/>
                <w:szCs w:val="18"/>
              </w:rPr>
              <w:t xml:space="preserve"> Philippinen-Politik</w:t>
            </w:r>
          </w:p>
          <w:p w14:paraId="3F7C8151" w14:textId="77777777" w:rsidR="002C7B8C" w:rsidRDefault="00FE7E38" w:rsidP="009C0537">
            <w:pPr>
              <w:rPr>
                <w:sz w:val="18"/>
                <w:szCs w:val="18"/>
              </w:rPr>
            </w:pPr>
            <w:r>
              <w:rPr>
                <w:sz w:val="18"/>
                <w:szCs w:val="18"/>
              </w:rPr>
              <w:t xml:space="preserve">knappe Meldung (7 Zeilen) zu Plänen Roosevelts bezüglich eines Reziprozitätsvertrages für Zuckerzoll-Erleichterungen für Kuba </w:t>
            </w:r>
            <w:r w:rsidR="00550A1B">
              <w:rPr>
                <w:sz w:val="18"/>
                <w:szCs w:val="18"/>
              </w:rPr>
              <w:t xml:space="preserve">eine Sondersitzung des Kongresses einzuberufen </w:t>
            </w:r>
          </w:p>
          <w:p w14:paraId="663A4577" w14:textId="0EEFD504" w:rsidR="00550A1B" w:rsidRPr="00550A1B" w:rsidRDefault="00550A1B" w:rsidP="009C0537">
            <w:pPr>
              <w:rPr>
                <w:b/>
                <w:sz w:val="18"/>
                <w:szCs w:val="18"/>
              </w:rPr>
            </w:pPr>
            <w:r>
              <w:rPr>
                <w:b/>
                <w:sz w:val="18"/>
                <w:szCs w:val="18"/>
              </w:rPr>
              <w:t xml:space="preserve">Artikel: „Die mittelamerikanischen Republiken“ (Autor: ‚*‘) über </w:t>
            </w:r>
            <w:r w:rsidR="005C4261">
              <w:rPr>
                <w:b/>
                <w:sz w:val="18"/>
                <w:szCs w:val="18"/>
              </w:rPr>
              <w:t>den Beschluss der mittelamerikanische</w:t>
            </w:r>
            <w:r w:rsidR="00356A48">
              <w:rPr>
                <w:b/>
                <w:sz w:val="18"/>
                <w:szCs w:val="18"/>
              </w:rPr>
              <w:t>n</w:t>
            </w:r>
            <w:r w:rsidR="005C4261">
              <w:rPr>
                <w:b/>
                <w:sz w:val="18"/>
                <w:szCs w:val="18"/>
              </w:rPr>
              <w:t xml:space="preserve"> Staaten einen gemeinsamen Schiedsgerichtshof zu gründen </w:t>
            </w:r>
          </w:p>
        </w:tc>
        <w:tc>
          <w:tcPr>
            <w:tcW w:w="1020" w:type="dxa"/>
          </w:tcPr>
          <w:p w14:paraId="6487CF34" w14:textId="77777777" w:rsidR="009C0537" w:rsidRPr="00517087" w:rsidRDefault="009C0537" w:rsidP="009C0537">
            <w:pPr>
              <w:jc w:val="center"/>
              <w:rPr>
                <w:b/>
                <w:bCs/>
                <w:sz w:val="18"/>
                <w:szCs w:val="18"/>
              </w:rPr>
            </w:pPr>
          </w:p>
        </w:tc>
      </w:tr>
      <w:tr w:rsidR="00D027CE" w:rsidRPr="00337324" w14:paraId="61896055" w14:textId="77777777" w:rsidTr="005A4E1B">
        <w:trPr>
          <w:cantSplit/>
        </w:trPr>
        <w:tc>
          <w:tcPr>
            <w:tcW w:w="846" w:type="dxa"/>
          </w:tcPr>
          <w:p w14:paraId="684D72A0" w14:textId="5268AF8D" w:rsidR="00D027CE" w:rsidRDefault="00D027CE" w:rsidP="009C0537">
            <w:pPr>
              <w:rPr>
                <w:sz w:val="18"/>
                <w:szCs w:val="18"/>
              </w:rPr>
            </w:pPr>
            <w:r>
              <w:rPr>
                <w:sz w:val="18"/>
                <w:szCs w:val="18"/>
              </w:rPr>
              <w:t>Nr. 516a</w:t>
            </w:r>
          </w:p>
        </w:tc>
        <w:tc>
          <w:tcPr>
            <w:tcW w:w="1361" w:type="dxa"/>
          </w:tcPr>
          <w:p w14:paraId="7E33526A" w14:textId="58FE9E1C" w:rsidR="00D027CE" w:rsidRPr="00337324" w:rsidRDefault="00D027CE" w:rsidP="009C0537">
            <w:pPr>
              <w:rPr>
                <w:sz w:val="18"/>
                <w:szCs w:val="18"/>
              </w:rPr>
            </w:pPr>
            <w:r>
              <w:rPr>
                <w:sz w:val="18"/>
                <w:szCs w:val="18"/>
              </w:rPr>
              <w:t>---</w:t>
            </w:r>
          </w:p>
        </w:tc>
        <w:tc>
          <w:tcPr>
            <w:tcW w:w="1984" w:type="dxa"/>
          </w:tcPr>
          <w:p w14:paraId="11EDBB19" w14:textId="77777777" w:rsidR="00D027CE" w:rsidRPr="00337324" w:rsidRDefault="00D027CE" w:rsidP="009C0537">
            <w:pPr>
              <w:rPr>
                <w:sz w:val="18"/>
                <w:szCs w:val="18"/>
              </w:rPr>
            </w:pPr>
          </w:p>
        </w:tc>
        <w:tc>
          <w:tcPr>
            <w:tcW w:w="2324" w:type="dxa"/>
          </w:tcPr>
          <w:p w14:paraId="682F7B08" w14:textId="77777777" w:rsidR="00D027CE" w:rsidRPr="00337324" w:rsidRDefault="00D027CE" w:rsidP="009C0537">
            <w:pPr>
              <w:rPr>
                <w:sz w:val="18"/>
                <w:szCs w:val="18"/>
              </w:rPr>
            </w:pPr>
          </w:p>
        </w:tc>
        <w:tc>
          <w:tcPr>
            <w:tcW w:w="8504" w:type="dxa"/>
          </w:tcPr>
          <w:p w14:paraId="008FD0A8" w14:textId="77777777" w:rsidR="00D027CE" w:rsidRPr="00337324" w:rsidRDefault="00D027CE" w:rsidP="009C0537">
            <w:pPr>
              <w:rPr>
                <w:sz w:val="18"/>
                <w:szCs w:val="18"/>
              </w:rPr>
            </w:pPr>
          </w:p>
        </w:tc>
        <w:tc>
          <w:tcPr>
            <w:tcW w:w="1020" w:type="dxa"/>
          </w:tcPr>
          <w:p w14:paraId="28445BFA" w14:textId="77777777" w:rsidR="00D027CE" w:rsidRPr="00517087" w:rsidRDefault="00D027CE" w:rsidP="009C0537">
            <w:pPr>
              <w:jc w:val="center"/>
              <w:rPr>
                <w:b/>
                <w:bCs/>
                <w:sz w:val="18"/>
                <w:szCs w:val="18"/>
              </w:rPr>
            </w:pPr>
          </w:p>
        </w:tc>
      </w:tr>
      <w:tr w:rsidR="009C0537" w:rsidRPr="00337324" w14:paraId="5F0912E8" w14:textId="77777777" w:rsidTr="005A4E1B">
        <w:trPr>
          <w:cantSplit/>
        </w:trPr>
        <w:tc>
          <w:tcPr>
            <w:tcW w:w="846" w:type="dxa"/>
          </w:tcPr>
          <w:p w14:paraId="729FACE8" w14:textId="68336709" w:rsidR="009C0537" w:rsidRPr="00017F0D" w:rsidRDefault="009C0537" w:rsidP="009C0537">
            <w:pPr>
              <w:rPr>
                <w:b/>
                <w:bCs/>
                <w:sz w:val="18"/>
                <w:szCs w:val="18"/>
              </w:rPr>
            </w:pPr>
            <w:r w:rsidRPr="00017F0D">
              <w:rPr>
                <w:b/>
                <w:bCs/>
                <w:sz w:val="18"/>
                <w:szCs w:val="18"/>
              </w:rPr>
              <w:t>Nr. 517</w:t>
            </w:r>
          </w:p>
        </w:tc>
        <w:tc>
          <w:tcPr>
            <w:tcW w:w="1361" w:type="dxa"/>
          </w:tcPr>
          <w:p w14:paraId="1BEF54EA" w14:textId="54020AE2" w:rsidR="009C0537" w:rsidRPr="00017F0D" w:rsidRDefault="00D027CE" w:rsidP="009C0537">
            <w:pPr>
              <w:rPr>
                <w:b/>
                <w:bCs/>
                <w:sz w:val="18"/>
                <w:szCs w:val="18"/>
              </w:rPr>
            </w:pPr>
            <w:r w:rsidRPr="00017F0D">
              <w:rPr>
                <w:b/>
                <w:bCs/>
                <w:sz w:val="18"/>
                <w:szCs w:val="18"/>
              </w:rPr>
              <w:t>05. Juli</w:t>
            </w:r>
          </w:p>
        </w:tc>
        <w:tc>
          <w:tcPr>
            <w:tcW w:w="1984" w:type="dxa"/>
          </w:tcPr>
          <w:p w14:paraId="7E86B62F" w14:textId="77777777" w:rsidR="009C0537" w:rsidRDefault="00D027CE" w:rsidP="009C0537">
            <w:pPr>
              <w:rPr>
                <w:sz w:val="18"/>
                <w:szCs w:val="18"/>
              </w:rPr>
            </w:pPr>
            <w:r>
              <w:rPr>
                <w:sz w:val="18"/>
                <w:szCs w:val="18"/>
              </w:rPr>
              <w:t>Amerika</w:t>
            </w:r>
          </w:p>
          <w:p w14:paraId="6FCDEF01" w14:textId="042B10C0" w:rsidR="006F68D1" w:rsidRPr="006F68D1" w:rsidRDefault="006F68D1" w:rsidP="009C0537">
            <w:pPr>
              <w:rPr>
                <w:b/>
                <w:sz w:val="18"/>
                <w:szCs w:val="18"/>
              </w:rPr>
            </w:pPr>
            <w:r>
              <w:rPr>
                <w:b/>
                <w:sz w:val="18"/>
                <w:szCs w:val="18"/>
              </w:rPr>
              <w:t>Vermischte Nachrichten</w:t>
            </w:r>
          </w:p>
        </w:tc>
        <w:tc>
          <w:tcPr>
            <w:tcW w:w="2324" w:type="dxa"/>
          </w:tcPr>
          <w:p w14:paraId="2359F51F" w14:textId="77777777" w:rsidR="009C0537" w:rsidRDefault="00D027CE" w:rsidP="009C0537">
            <w:pPr>
              <w:rPr>
                <w:sz w:val="18"/>
                <w:szCs w:val="18"/>
              </w:rPr>
            </w:pPr>
            <w:r>
              <w:rPr>
                <w:sz w:val="18"/>
                <w:szCs w:val="18"/>
              </w:rPr>
              <w:t xml:space="preserve">Lateinamerika (Venezuela) </w:t>
            </w:r>
          </w:p>
          <w:p w14:paraId="5F02C8C5" w14:textId="32C76613" w:rsidR="006F68D1" w:rsidRPr="006F68D1" w:rsidRDefault="006F68D1" w:rsidP="009C0537">
            <w:pPr>
              <w:rPr>
                <w:b/>
                <w:sz w:val="18"/>
                <w:szCs w:val="18"/>
              </w:rPr>
            </w:pPr>
            <w:r>
              <w:rPr>
                <w:b/>
                <w:sz w:val="18"/>
                <w:szCs w:val="18"/>
              </w:rPr>
              <w:t>USA / Streiks</w:t>
            </w:r>
          </w:p>
        </w:tc>
        <w:tc>
          <w:tcPr>
            <w:tcW w:w="8504" w:type="dxa"/>
          </w:tcPr>
          <w:p w14:paraId="710F62BF" w14:textId="77777777" w:rsidR="009C0537" w:rsidRDefault="00D027CE" w:rsidP="009C0537">
            <w:pPr>
              <w:rPr>
                <w:sz w:val="18"/>
                <w:szCs w:val="18"/>
              </w:rPr>
            </w:pPr>
            <w:r>
              <w:rPr>
                <w:sz w:val="18"/>
                <w:szCs w:val="18"/>
              </w:rPr>
              <w:t xml:space="preserve">knappe Meldung (4 Zeilen) </w:t>
            </w:r>
            <w:r w:rsidR="006F68D1">
              <w:rPr>
                <w:sz w:val="18"/>
                <w:szCs w:val="18"/>
              </w:rPr>
              <w:t xml:space="preserve">zum Bürgerkrieg in Venezuela </w:t>
            </w:r>
          </w:p>
          <w:p w14:paraId="08DD0935" w14:textId="3E94E06C" w:rsidR="006F68D1" w:rsidRPr="006F68D1" w:rsidRDefault="006F68D1" w:rsidP="009C0537">
            <w:pPr>
              <w:rPr>
                <w:b/>
                <w:sz w:val="18"/>
                <w:szCs w:val="18"/>
              </w:rPr>
            </w:pPr>
            <w:r>
              <w:rPr>
                <w:b/>
                <w:sz w:val="18"/>
                <w:szCs w:val="18"/>
              </w:rPr>
              <w:t xml:space="preserve">Artikel: „Zum Ausstand im Anthrazitbezirk“ </w:t>
            </w:r>
            <w:r w:rsidR="00017F0D">
              <w:rPr>
                <w:b/>
                <w:sz w:val="18"/>
                <w:szCs w:val="18"/>
              </w:rPr>
              <w:t xml:space="preserve">(Autor: ‚Rechteck mit Kreuz innen‘ aus Washington) zu Streiks in den USA </w:t>
            </w:r>
          </w:p>
        </w:tc>
        <w:tc>
          <w:tcPr>
            <w:tcW w:w="1020" w:type="dxa"/>
          </w:tcPr>
          <w:p w14:paraId="22B6EF5A" w14:textId="77777777" w:rsidR="009C0537" w:rsidRPr="00517087" w:rsidRDefault="009C0537" w:rsidP="009C0537">
            <w:pPr>
              <w:jc w:val="center"/>
              <w:rPr>
                <w:b/>
                <w:bCs/>
                <w:sz w:val="18"/>
                <w:szCs w:val="18"/>
              </w:rPr>
            </w:pPr>
          </w:p>
        </w:tc>
      </w:tr>
      <w:tr w:rsidR="009C0537" w:rsidRPr="00337324" w14:paraId="2924B53D" w14:textId="77777777" w:rsidTr="005A4E1B">
        <w:trPr>
          <w:cantSplit/>
        </w:trPr>
        <w:tc>
          <w:tcPr>
            <w:tcW w:w="846" w:type="dxa"/>
          </w:tcPr>
          <w:p w14:paraId="4661D896" w14:textId="1704B7D0" w:rsidR="009C0537" w:rsidRPr="00337324" w:rsidRDefault="009C0537" w:rsidP="009C0537">
            <w:pPr>
              <w:rPr>
                <w:sz w:val="18"/>
                <w:szCs w:val="18"/>
              </w:rPr>
            </w:pPr>
            <w:r>
              <w:rPr>
                <w:sz w:val="18"/>
                <w:szCs w:val="18"/>
              </w:rPr>
              <w:t>Nr. 518</w:t>
            </w:r>
          </w:p>
        </w:tc>
        <w:tc>
          <w:tcPr>
            <w:tcW w:w="1361" w:type="dxa"/>
          </w:tcPr>
          <w:p w14:paraId="4AD66376" w14:textId="7447814F" w:rsidR="009C0537" w:rsidRPr="00337324" w:rsidRDefault="0003576E" w:rsidP="009C0537">
            <w:pPr>
              <w:rPr>
                <w:sz w:val="18"/>
                <w:szCs w:val="18"/>
              </w:rPr>
            </w:pPr>
            <w:r>
              <w:rPr>
                <w:sz w:val="18"/>
                <w:szCs w:val="18"/>
              </w:rPr>
              <w:t>---</w:t>
            </w:r>
          </w:p>
        </w:tc>
        <w:tc>
          <w:tcPr>
            <w:tcW w:w="1984" w:type="dxa"/>
          </w:tcPr>
          <w:p w14:paraId="027526AC" w14:textId="77777777" w:rsidR="009C0537" w:rsidRPr="00337324" w:rsidRDefault="009C0537" w:rsidP="009C0537">
            <w:pPr>
              <w:rPr>
                <w:sz w:val="18"/>
                <w:szCs w:val="18"/>
              </w:rPr>
            </w:pPr>
          </w:p>
        </w:tc>
        <w:tc>
          <w:tcPr>
            <w:tcW w:w="2324" w:type="dxa"/>
          </w:tcPr>
          <w:p w14:paraId="626A24FA" w14:textId="4A56E3FC" w:rsidR="009C0537" w:rsidRPr="00337324" w:rsidRDefault="009C0537" w:rsidP="009C0537">
            <w:pPr>
              <w:rPr>
                <w:sz w:val="18"/>
                <w:szCs w:val="18"/>
              </w:rPr>
            </w:pPr>
          </w:p>
        </w:tc>
        <w:tc>
          <w:tcPr>
            <w:tcW w:w="8504" w:type="dxa"/>
          </w:tcPr>
          <w:p w14:paraId="1D1980FC" w14:textId="77777777" w:rsidR="009C0537" w:rsidRPr="00337324" w:rsidRDefault="009C0537" w:rsidP="009C0537">
            <w:pPr>
              <w:rPr>
                <w:sz w:val="18"/>
                <w:szCs w:val="18"/>
              </w:rPr>
            </w:pPr>
          </w:p>
        </w:tc>
        <w:tc>
          <w:tcPr>
            <w:tcW w:w="1020" w:type="dxa"/>
          </w:tcPr>
          <w:p w14:paraId="7676082E" w14:textId="77777777" w:rsidR="009C0537" w:rsidRPr="00517087" w:rsidRDefault="009C0537" w:rsidP="009C0537">
            <w:pPr>
              <w:jc w:val="center"/>
              <w:rPr>
                <w:b/>
                <w:bCs/>
                <w:sz w:val="18"/>
                <w:szCs w:val="18"/>
              </w:rPr>
            </w:pPr>
          </w:p>
        </w:tc>
      </w:tr>
      <w:tr w:rsidR="009C0537" w:rsidRPr="00337324" w14:paraId="5128A5FC" w14:textId="77777777" w:rsidTr="005A4E1B">
        <w:trPr>
          <w:cantSplit/>
        </w:trPr>
        <w:tc>
          <w:tcPr>
            <w:tcW w:w="846" w:type="dxa"/>
          </w:tcPr>
          <w:p w14:paraId="5D1925E5" w14:textId="2B0C747D" w:rsidR="009C0537" w:rsidRPr="0003576E" w:rsidRDefault="009C0537" w:rsidP="009C0537">
            <w:pPr>
              <w:rPr>
                <w:b/>
                <w:sz w:val="18"/>
                <w:szCs w:val="18"/>
              </w:rPr>
            </w:pPr>
            <w:r w:rsidRPr="0003576E">
              <w:rPr>
                <w:b/>
                <w:sz w:val="18"/>
                <w:szCs w:val="18"/>
              </w:rPr>
              <w:t>Nr. 519</w:t>
            </w:r>
          </w:p>
        </w:tc>
        <w:tc>
          <w:tcPr>
            <w:tcW w:w="1361" w:type="dxa"/>
          </w:tcPr>
          <w:p w14:paraId="24B05D06" w14:textId="40E09CA1" w:rsidR="009C0537" w:rsidRPr="0003576E" w:rsidRDefault="0003576E" w:rsidP="009C0537">
            <w:pPr>
              <w:rPr>
                <w:b/>
                <w:sz w:val="18"/>
                <w:szCs w:val="18"/>
              </w:rPr>
            </w:pPr>
            <w:r>
              <w:rPr>
                <w:b/>
                <w:sz w:val="18"/>
                <w:szCs w:val="18"/>
              </w:rPr>
              <w:t>05. Juli</w:t>
            </w:r>
          </w:p>
        </w:tc>
        <w:tc>
          <w:tcPr>
            <w:tcW w:w="1984" w:type="dxa"/>
          </w:tcPr>
          <w:p w14:paraId="73C892ED" w14:textId="024EAE47" w:rsidR="009C0537" w:rsidRPr="0003576E" w:rsidRDefault="0003576E" w:rsidP="009C0537">
            <w:pPr>
              <w:rPr>
                <w:b/>
                <w:sz w:val="18"/>
                <w:szCs w:val="18"/>
              </w:rPr>
            </w:pPr>
            <w:r>
              <w:rPr>
                <w:b/>
                <w:sz w:val="18"/>
                <w:szCs w:val="18"/>
              </w:rPr>
              <w:t>Amerika</w:t>
            </w:r>
          </w:p>
        </w:tc>
        <w:tc>
          <w:tcPr>
            <w:tcW w:w="2324" w:type="dxa"/>
          </w:tcPr>
          <w:p w14:paraId="46076DED" w14:textId="77777777" w:rsidR="009C0537" w:rsidRDefault="0003576E" w:rsidP="009C0537">
            <w:pPr>
              <w:rPr>
                <w:b/>
                <w:sz w:val="18"/>
                <w:szCs w:val="18"/>
              </w:rPr>
            </w:pPr>
            <w:r>
              <w:rPr>
                <w:b/>
                <w:sz w:val="18"/>
                <w:szCs w:val="18"/>
              </w:rPr>
              <w:t>USA / Mittelamerikakanal</w:t>
            </w:r>
          </w:p>
          <w:p w14:paraId="72DB727F" w14:textId="77777777" w:rsidR="00244A25" w:rsidRDefault="00244A25" w:rsidP="009C0537">
            <w:pPr>
              <w:rPr>
                <w:b/>
                <w:sz w:val="18"/>
                <w:szCs w:val="18"/>
              </w:rPr>
            </w:pPr>
          </w:p>
          <w:p w14:paraId="74695C1C" w14:textId="77777777" w:rsidR="00244A25" w:rsidRDefault="00244A25" w:rsidP="009C0537">
            <w:pPr>
              <w:rPr>
                <w:b/>
                <w:sz w:val="18"/>
                <w:szCs w:val="18"/>
              </w:rPr>
            </w:pPr>
          </w:p>
          <w:p w14:paraId="51DBB5A7" w14:textId="77777777" w:rsidR="00244A25" w:rsidRDefault="00244A25" w:rsidP="009C0537">
            <w:pPr>
              <w:rPr>
                <w:b/>
                <w:sz w:val="18"/>
                <w:szCs w:val="18"/>
              </w:rPr>
            </w:pPr>
          </w:p>
          <w:p w14:paraId="1D335F2B" w14:textId="77777777" w:rsidR="00244A25" w:rsidRDefault="00244A25" w:rsidP="009C0537">
            <w:pPr>
              <w:rPr>
                <w:b/>
                <w:sz w:val="18"/>
                <w:szCs w:val="18"/>
              </w:rPr>
            </w:pPr>
          </w:p>
          <w:p w14:paraId="5CD445B9" w14:textId="6CDCA2D0" w:rsidR="00244A25" w:rsidRPr="0003576E" w:rsidRDefault="00244A25" w:rsidP="009C0537">
            <w:pPr>
              <w:rPr>
                <w:b/>
                <w:sz w:val="18"/>
                <w:szCs w:val="18"/>
              </w:rPr>
            </w:pPr>
            <w:r>
              <w:rPr>
                <w:b/>
                <w:sz w:val="18"/>
                <w:szCs w:val="18"/>
              </w:rPr>
              <w:t xml:space="preserve">USA / Kuba / </w:t>
            </w:r>
            <w:r w:rsidR="00ED271E">
              <w:rPr>
                <w:b/>
                <w:sz w:val="18"/>
                <w:szCs w:val="18"/>
              </w:rPr>
              <w:br/>
            </w:r>
            <w:r>
              <w:rPr>
                <w:b/>
                <w:sz w:val="18"/>
                <w:szCs w:val="18"/>
              </w:rPr>
              <w:t xml:space="preserve">Imperialismus </w:t>
            </w:r>
          </w:p>
        </w:tc>
        <w:tc>
          <w:tcPr>
            <w:tcW w:w="8504" w:type="dxa"/>
          </w:tcPr>
          <w:p w14:paraId="4244A83D" w14:textId="77777777" w:rsidR="009C0537" w:rsidRDefault="0003576E" w:rsidP="009C0537">
            <w:pPr>
              <w:rPr>
                <w:b/>
                <w:sz w:val="18"/>
                <w:szCs w:val="18"/>
              </w:rPr>
            </w:pPr>
            <w:r>
              <w:rPr>
                <w:b/>
                <w:sz w:val="18"/>
                <w:szCs w:val="18"/>
              </w:rPr>
              <w:t xml:space="preserve">Artikel: „Der </w:t>
            </w:r>
            <w:proofErr w:type="spellStart"/>
            <w:r>
              <w:rPr>
                <w:b/>
                <w:sz w:val="18"/>
                <w:szCs w:val="18"/>
              </w:rPr>
              <w:t>Kanalbeschluß</w:t>
            </w:r>
            <w:proofErr w:type="spellEnd"/>
            <w:r>
              <w:rPr>
                <w:b/>
                <w:sz w:val="18"/>
                <w:szCs w:val="18"/>
              </w:rPr>
              <w:t xml:space="preserve"> des Senats“ (Autor: ‚Rechteck mit Kreuz innen‘ aus Washington) über </w:t>
            </w:r>
            <w:r w:rsidR="0016376A">
              <w:rPr>
                <w:b/>
                <w:sz w:val="18"/>
                <w:szCs w:val="18"/>
              </w:rPr>
              <w:t xml:space="preserve">die Kongress- bzw. Senatsdebatte zum Bau eines Mittelamerikakanals </w:t>
            </w:r>
            <w:r w:rsidR="00646A2F">
              <w:rPr>
                <w:b/>
                <w:sz w:val="18"/>
                <w:szCs w:val="18"/>
              </w:rPr>
              <w:t>// zunächst ausführlich zur Verzögerungstaktik des Senators Morgan (des Ausschussvorsitzenden</w:t>
            </w:r>
            <w:r w:rsidR="00567853">
              <w:rPr>
                <w:b/>
                <w:sz w:val="18"/>
                <w:szCs w:val="18"/>
              </w:rPr>
              <w:t>, der den Nicaraguakanal bevorzugt habe</w:t>
            </w:r>
            <w:r w:rsidR="00646A2F">
              <w:rPr>
                <w:b/>
                <w:sz w:val="18"/>
                <w:szCs w:val="18"/>
              </w:rPr>
              <w:t xml:space="preserve">) // </w:t>
            </w:r>
            <w:r w:rsidR="00567853">
              <w:rPr>
                <w:b/>
                <w:sz w:val="18"/>
                <w:szCs w:val="18"/>
              </w:rPr>
              <w:t xml:space="preserve">letztlich habe Senator Spooner sich aber durchgesetzt // es folgt eine Beschreibung der verabschiedeten Gesetzesvorlage </w:t>
            </w:r>
          </w:p>
          <w:p w14:paraId="5683A9BD" w14:textId="58471099" w:rsidR="00567853" w:rsidRPr="0003576E" w:rsidRDefault="00244A25" w:rsidP="009C0537">
            <w:pPr>
              <w:rPr>
                <w:b/>
                <w:sz w:val="18"/>
                <w:szCs w:val="18"/>
              </w:rPr>
            </w:pPr>
            <w:r>
              <w:rPr>
                <w:b/>
                <w:sz w:val="18"/>
                <w:szCs w:val="18"/>
              </w:rPr>
              <w:t>ausführlicher</w:t>
            </w:r>
            <w:r w:rsidR="005F38DD">
              <w:rPr>
                <w:b/>
                <w:sz w:val="18"/>
                <w:szCs w:val="18"/>
              </w:rPr>
              <w:t xml:space="preserve"> Bericht (Artikel-ähnlich) zu einer Rede Roosevelt // in dieser habe er </w:t>
            </w:r>
            <w:r>
              <w:rPr>
                <w:b/>
                <w:sz w:val="18"/>
                <w:szCs w:val="18"/>
              </w:rPr>
              <w:t xml:space="preserve">Kuba quasi als Satellitenstaat der USA beschrieben </w:t>
            </w:r>
            <w:r w:rsidR="0042689B">
              <w:rPr>
                <w:b/>
                <w:sz w:val="18"/>
                <w:szCs w:val="18"/>
              </w:rPr>
              <w:t xml:space="preserve">// anschließend habe er zudem </w:t>
            </w:r>
            <w:r w:rsidR="0079723F">
              <w:rPr>
                <w:b/>
                <w:sz w:val="18"/>
                <w:szCs w:val="18"/>
              </w:rPr>
              <w:t xml:space="preserve">ein stärkeres Vorgehen gegen Reiche in den USA gefordert, die ohne Radikalität, sondern auf Grundlage der bestehenden Gesetze </w:t>
            </w:r>
            <w:r w:rsidR="00403DE9">
              <w:rPr>
                <w:b/>
                <w:sz w:val="18"/>
                <w:szCs w:val="18"/>
              </w:rPr>
              <w:t xml:space="preserve">stärker eingebunden werden sollen (hier aber kein wirklicher Bezug zu einer Anti-Trust-Politik) </w:t>
            </w:r>
            <w:r w:rsidR="00ED271E">
              <w:rPr>
                <w:b/>
                <w:sz w:val="18"/>
                <w:szCs w:val="18"/>
              </w:rPr>
              <w:t xml:space="preserve">// ohne Wertung, lediglich vom Thema her potentiell negativ </w:t>
            </w:r>
          </w:p>
        </w:tc>
        <w:tc>
          <w:tcPr>
            <w:tcW w:w="1020" w:type="dxa"/>
          </w:tcPr>
          <w:p w14:paraId="6C32C3E4" w14:textId="77777777" w:rsidR="009C0537" w:rsidRDefault="00ED271E" w:rsidP="009C0537">
            <w:pPr>
              <w:jc w:val="center"/>
              <w:rPr>
                <w:b/>
                <w:bCs/>
                <w:sz w:val="18"/>
                <w:szCs w:val="18"/>
              </w:rPr>
            </w:pPr>
            <w:r>
              <w:rPr>
                <w:b/>
                <w:bCs/>
                <w:sz w:val="18"/>
                <w:szCs w:val="18"/>
              </w:rPr>
              <w:t>*</w:t>
            </w:r>
          </w:p>
          <w:p w14:paraId="655C4A8D" w14:textId="77777777" w:rsidR="00ED271E" w:rsidRDefault="00ED271E" w:rsidP="009C0537">
            <w:pPr>
              <w:jc w:val="center"/>
              <w:rPr>
                <w:b/>
                <w:bCs/>
                <w:sz w:val="18"/>
                <w:szCs w:val="18"/>
              </w:rPr>
            </w:pPr>
          </w:p>
          <w:p w14:paraId="7011FCDC" w14:textId="77777777" w:rsidR="00ED271E" w:rsidRDefault="00ED271E" w:rsidP="009C0537">
            <w:pPr>
              <w:jc w:val="center"/>
              <w:rPr>
                <w:b/>
                <w:bCs/>
                <w:sz w:val="18"/>
                <w:szCs w:val="18"/>
              </w:rPr>
            </w:pPr>
          </w:p>
          <w:p w14:paraId="16A2D2AB" w14:textId="77777777" w:rsidR="00ED271E" w:rsidRDefault="00ED271E" w:rsidP="009C0537">
            <w:pPr>
              <w:jc w:val="center"/>
              <w:rPr>
                <w:b/>
                <w:bCs/>
                <w:sz w:val="18"/>
                <w:szCs w:val="18"/>
              </w:rPr>
            </w:pPr>
          </w:p>
          <w:p w14:paraId="52ACF7F5" w14:textId="77777777" w:rsidR="00ED271E" w:rsidRDefault="00ED271E" w:rsidP="009C0537">
            <w:pPr>
              <w:jc w:val="center"/>
              <w:rPr>
                <w:b/>
                <w:bCs/>
                <w:sz w:val="18"/>
                <w:szCs w:val="18"/>
              </w:rPr>
            </w:pPr>
          </w:p>
          <w:p w14:paraId="1413A835" w14:textId="7F5A4FA5" w:rsidR="00ED271E" w:rsidRPr="00517087" w:rsidRDefault="00ED271E" w:rsidP="009C0537">
            <w:pPr>
              <w:jc w:val="center"/>
              <w:rPr>
                <w:b/>
                <w:bCs/>
                <w:sz w:val="18"/>
                <w:szCs w:val="18"/>
              </w:rPr>
            </w:pPr>
            <w:r>
              <w:rPr>
                <w:b/>
                <w:bCs/>
                <w:sz w:val="18"/>
                <w:szCs w:val="18"/>
              </w:rPr>
              <w:t>* (–)</w:t>
            </w:r>
          </w:p>
        </w:tc>
      </w:tr>
      <w:tr w:rsidR="00B829D9" w:rsidRPr="00337324" w14:paraId="7933EBC3" w14:textId="77777777" w:rsidTr="005A4E1B">
        <w:trPr>
          <w:cantSplit/>
        </w:trPr>
        <w:tc>
          <w:tcPr>
            <w:tcW w:w="846" w:type="dxa"/>
          </w:tcPr>
          <w:p w14:paraId="3BC64F53" w14:textId="05A1B4BD" w:rsidR="00B829D9" w:rsidRDefault="00B829D9" w:rsidP="009C0537">
            <w:pPr>
              <w:rPr>
                <w:sz w:val="18"/>
                <w:szCs w:val="18"/>
              </w:rPr>
            </w:pPr>
            <w:r>
              <w:rPr>
                <w:sz w:val="18"/>
                <w:szCs w:val="18"/>
              </w:rPr>
              <w:t>Nr. 519a</w:t>
            </w:r>
          </w:p>
        </w:tc>
        <w:tc>
          <w:tcPr>
            <w:tcW w:w="1361" w:type="dxa"/>
          </w:tcPr>
          <w:p w14:paraId="41DDE9D9" w14:textId="68C53BAB" w:rsidR="00B829D9" w:rsidRPr="00337324" w:rsidRDefault="00B829D9" w:rsidP="009C0537">
            <w:pPr>
              <w:rPr>
                <w:sz w:val="18"/>
                <w:szCs w:val="18"/>
              </w:rPr>
            </w:pPr>
            <w:r>
              <w:rPr>
                <w:sz w:val="18"/>
                <w:szCs w:val="18"/>
              </w:rPr>
              <w:t>---</w:t>
            </w:r>
          </w:p>
        </w:tc>
        <w:tc>
          <w:tcPr>
            <w:tcW w:w="1984" w:type="dxa"/>
          </w:tcPr>
          <w:p w14:paraId="7960FEF3" w14:textId="77777777" w:rsidR="00B829D9" w:rsidRPr="00337324" w:rsidRDefault="00B829D9" w:rsidP="009C0537">
            <w:pPr>
              <w:rPr>
                <w:sz w:val="18"/>
                <w:szCs w:val="18"/>
              </w:rPr>
            </w:pPr>
          </w:p>
        </w:tc>
        <w:tc>
          <w:tcPr>
            <w:tcW w:w="2324" w:type="dxa"/>
          </w:tcPr>
          <w:p w14:paraId="1921974E" w14:textId="77777777" w:rsidR="00B829D9" w:rsidRPr="00337324" w:rsidRDefault="00B829D9" w:rsidP="009C0537">
            <w:pPr>
              <w:rPr>
                <w:sz w:val="18"/>
                <w:szCs w:val="18"/>
              </w:rPr>
            </w:pPr>
          </w:p>
        </w:tc>
        <w:tc>
          <w:tcPr>
            <w:tcW w:w="8504" w:type="dxa"/>
          </w:tcPr>
          <w:p w14:paraId="38B65BE2" w14:textId="77777777" w:rsidR="00B829D9" w:rsidRPr="00337324" w:rsidRDefault="00B829D9" w:rsidP="009C0537">
            <w:pPr>
              <w:rPr>
                <w:sz w:val="18"/>
                <w:szCs w:val="18"/>
              </w:rPr>
            </w:pPr>
          </w:p>
        </w:tc>
        <w:tc>
          <w:tcPr>
            <w:tcW w:w="1020" w:type="dxa"/>
          </w:tcPr>
          <w:p w14:paraId="46EFD10E" w14:textId="77777777" w:rsidR="00B829D9" w:rsidRPr="00517087" w:rsidRDefault="00B829D9" w:rsidP="009C0537">
            <w:pPr>
              <w:jc w:val="center"/>
              <w:rPr>
                <w:b/>
                <w:bCs/>
                <w:sz w:val="18"/>
                <w:szCs w:val="18"/>
              </w:rPr>
            </w:pPr>
          </w:p>
        </w:tc>
      </w:tr>
      <w:tr w:rsidR="009C0537" w:rsidRPr="00337324" w14:paraId="7C9142AA" w14:textId="77777777" w:rsidTr="00633AFC">
        <w:trPr>
          <w:cantSplit/>
        </w:trPr>
        <w:tc>
          <w:tcPr>
            <w:tcW w:w="846" w:type="dxa"/>
            <w:shd w:val="clear" w:color="auto" w:fill="ED7D31" w:themeFill="accent2"/>
          </w:tcPr>
          <w:p w14:paraId="4053E88F" w14:textId="17DDB5A8" w:rsidR="009C0537" w:rsidRPr="005A7A1A" w:rsidRDefault="009C0537" w:rsidP="009C0537">
            <w:pPr>
              <w:rPr>
                <w:b/>
                <w:bCs/>
                <w:sz w:val="18"/>
                <w:szCs w:val="18"/>
              </w:rPr>
            </w:pPr>
            <w:r w:rsidRPr="005A7A1A">
              <w:rPr>
                <w:b/>
                <w:bCs/>
                <w:sz w:val="18"/>
                <w:szCs w:val="18"/>
              </w:rPr>
              <w:lastRenderedPageBreak/>
              <w:t>Nr. 520</w:t>
            </w:r>
          </w:p>
        </w:tc>
        <w:tc>
          <w:tcPr>
            <w:tcW w:w="1361" w:type="dxa"/>
          </w:tcPr>
          <w:p w14:paraId="580E008A" w14:textId="3761637E" w:rsidR="009C0537" w:rsidRPr="005A7A1A" w:rsidRDefault="00B829D9" w:rsidP="009C0537">
            <w:pPr>
              <w:rPr>
                <w:b/>
                <w:bCs/>
                <w:sz w:val="18"/>
                <w:szCs w:val="18"/>
              </w:rPr>
            </w:pPr>
            <w:r w:rsidRPr="005A7A1A">
              <w:rPr>
                <w:b/>
                <w:bCs/>
                <w:sz w:val="18"/>
                <w:szCs w:val="18"/>
              </w:rPr>
              <w:t>06. Juli</w:t>
            </w:r>
          </w:p>
        </w:tc>
        <w:tc>
          <w:tcPr>
            <w:tcW w:w="1984" w:type="dxa"/>
          </w:tcPr>
          <w:p w14:paraId="1B44BA94" w14:textId="77777777" w:rsidR="009C0537" w:rsidRDefault="00B829D9" w:rsidP="009C0537">
            <w:pPr>
              <w:rPr>
                <w:b/>
                <w:bCs/>
                <w:sz w:val="18"/>
                <w:szCs w:val="18"/>
              </w:rPr>
            </w:pPr>
            <w:r w:rsidRPr="005A7A1A">
              <w:rPr>
                <w:b/>
                <w:bCs/>
                <w:sz w:val="18"/>
                <w:szCs w:val="18"/>
              </w:rPr>
              <w:t>Deutschland</w:t>
            </w:r>
          </w:p>
          <w:p w14:paraId="14CE10E4" w14:textId="77777777" w:rsidR="00F758E0" w:rsidRDefault="00F758E0" w:rsidP="009C0537">
            <w:pPr>
              <w:rPr>
                <w:b/>
                <w:bCs/>
                <w:sz w:val="18"/>
                <w:szCs w:val="18"/>
              </w:rPr>
            </w:pPr>
          </w:p>
          <w:p w14:paraId="58D5CAB0" w14:textId="77777777" w:rsidR="00F758E0" w:rsidRDefault="00F758E0" w:rsidP="009C0537">
            <w:pPr>
              <w:rPr>
                <w:b/>
                <w:bCs/>
                <w:sz w:val="18"/>
                <w:szCs w:val="18"/>
              </w:rPr>
            </w:pPr>
          </w:p>
          <w:p w14:paraId="166DD803" w14:textId="77777777" w:rsidR="00F758E0" w:rsidRDefault="00F758E0" w:rsidP="009C0537">
            <w:pPr>
              <w:rPr>
                <w:b/>
                <w:bCs/>
                <w:sz w:val="18"/>
                <w:szCs w:val="18"/>
              </w:rPr>
            </w:pPr>
          </w:p>
          <w:p w14:paraId="40498694" w14:textId="77777777" w:rsidR="00F758E0" w:rsidRDefault="00F758E0" w:rsidP="009C0537">
            <w:pPr>
              <w:rPr>
                <w:b/>
                <w:bCs/>
                <w:sz w:val="18"/>
                <w:szCs w:val="18"/>
              </w:rPr>
            </w:pPr>
          </w:p>
          <w:p w14:paraId="66C91EE2" w14:textId="77777777" w:rsidR="00F758E0" w:rsidRDefault="00F758E0" w:rsidP="009C0537">
            <w:pPr>
              <w:rPr>
                <w:b/>
                <w:bCs/>
                <w:sz w:val="18"/>
                <w:szCs w:val="18"/>
              </w:rPr>
            </w:pPr>
          </w:p>
          <w:p w14:paraId="1350CE15" w14:textId="77777777" w:rsidR="00F758E0" w:rsidRDefault="00F758E0" w:rsidP="009C0537">
            <w:pPr>
              <w:rPr>
                <w:b/>
                <w:bCs/>
                <w:sz w:val="18"/>
                <w:szCs w:val="18"/>
              </w:rPr>
            </w:pPr>
            <w:r>
              <w:rPr>
                <w:b/>
                <w:bCs/>
                <w:sz w:val="18"/>
                <w:szCs w:val="18"/>
              </w:rPr>
              <w:t>Amerika</w:t>
            </w:r>
          </w:p>
          <w:p w14:paraId="51988D90" w14:textId="77777777" w:rsidR="00F758E0" w:rsidRDefault="00F758E0" w:rsidP="009C0537">
            <w:pPr>
              <w:rPr>
                <w:b/>
                <w:bCs/>
                <w:sz w:val="18"/>
                <w:szCs w:val="18"/>
              </w:rPr>
            </w:pPr>
          </w:p>
          <w:p w14:paraId="17BD86EF" w14:textId="4998B6F4" w:rsidR="00F758E0" w:rsidRPr="00F758E0" w:rsidRDefault="00012C53" w:rsidP="009C0537">
            <w:pPr>
              <w:rPr>
                <w:bCs/>
                <w:sz w:val="18"/>
                <w:szCs w:val="18"/>
              </w:rPr>
            </w:pPr>
            <w:r>
              <w:rPr>
                <w:bCs/>
                <w:sz w:val="18"/>
                <w:szCs w:val="18"/>
              </w:rPr>
              <w:t>Vermischte Nachrichten</w:t>
            </w:r>
          </w:p>
        </w:tc>
        <w:tc>
          <w:tcPr>
            <w:tcW w:w="2324" w:type="dxa"/>
          </w:tcPr>
          <w:p w14:paraId="6D3E86D1" w14:textId="632EC466" w:rsidR="00EF7372" w:rsidRDefault="00B829D9" w:rsidP="009C0537">
            <w:pPr>
              <w:rPr>
                <w:b/>
                <w:bCs/>
                <w:sz w:val="18"/>
                <w:szCs w:val="18"/>
              </w:rPr>
            </w:pPr>
            <w:r w:rsidRPr="005A7A1A">
              <w:rPr>
                <w:b/>
                <w:bCs/>
                <w:sz w:val="18"/>
                <w:szCs w:val="18"/>
              </w:rPr>
              <w:t xml:space="preserve">USA / DE </w:t>
            </w:r>
            <w:r w:rsidR="00BD2CC5">
              <w:rPr>
                <w:b/>
                <w:bCs/>
                <w:sz w:val="18"/>
                <w:szCs w:val="18"/>
              </w:rPr>
              <w:t xml:space="preserve">/ S-A-Krieg / </w:t>
            </w:r>
            <w:r w:rsidR="001924E7">
              <w:rPr>
                <w:b/>
                <w:bCs/>
                <w:sz w:val="18"/>
                <w:szCs w:val="18"/>
              </w:rPr>
              <w:br/>
            </w:r>
            <w:r w:rsidR="00BD2CC5">
              <w:rPr>
                <w:b/>
                <w:bCs/>
                <w:sz w:val="18"/>
                <w:szCs w:val="18"/>
              </w:rPr>
              <w:t xml:space="preserve">M-B-Zwischenfall </w:t>
            </w:r>
            <w:r w:rsidR="001924E7">
              <w:rPr>
                <w:b/>
                <w:bCs/>
                <w:sz w:val="18"/>
                <w:szCs w:val="18"/>
              </w:rPr>
              <w:t xml:space="preserve">/ </w:t>
            </w:r>
            <w:r w:rsidR="001924E7" w:rsidRPr="001924E7">
              <w:rPr>
                <w:b/>
                <w:bCs/>
                <w:sz w:val="18"/>
                <w:szCs w:val="18"/>
                <w:shd w:val="clear" w:color="auto" w:fill="FFFF00"/>
              </w:rPr>
              <w:t>Presse</w:t>
            </w:r>
            <w:r w:rsidR="001924E7">
              <w:rPr>
                <w:b/>
                <w:bCs/>
                <w:sz w:val="18"/>
                <w:szCs w:val="18"/>
              </w:rPr>
              <w:t xml:space="preserve"> / US-Hetze </w:t>
            </w:r>
          </w:p>
          <w:p w14:paraId="730A1599" w14:textId="77777777" w:rsidR="00EF7372" w:rsidRDefault="00EF7372" w:rsidP="009C0537">
            <w:pPr>
              <w:rPr>
                <w:b/>
                <w:bCs/>
                <w:sz w:val="18"/>
                <w:szCs w:val="18"/>
              </w:rPr>
            </w:pPr>
          </w:p>
          <w:p w14:paraId="3A253A1D" w14:textId="77777777" w:rsidR="00EF7372" w:rsidRDefault="00EF7372" w:rsidP="009C0537">
            <w:pPr>
              <w:rPr>
                <w:b/>
                <w:bCs/>
                <w:sz w:val="18"/>
                <w:szCs w:val="18"/>
              </w:rPr>
            </w:pPr>
          </w:p>
          <w:p w14:paraId="63213318" w14:textId="77777777" w:rsidR="00EF7372" w:rsidRDefault="00EF7372" w:rsidP="009C0537">
            <w:pPr>
              <w:rPr>
                <w:b/>
                <w:bCs/>
                <w:sz w:val="18"/>
                <w:szCs w:val="18"/>
              </w:rPr>
            </w:pPr>
          </w:p>
          <w:p w14:paraId="264F831D" w14:textId="77777777" w:rsidR="00EF7372" w:rsidRDefault="00EF7372" w:rsidP="009C0537">
            <w:pPr>
              <w:rPr>
                <w:b/>
                <w:bCs/>
                <w:sz w:val="18"/>
                <w:szCs w:val="18"/>
              </w:rPr>
            </w:pPr>
            <w:r>
              <w:rPr>
                <w:b/>
                <w:bCs/>
                <w:sz w:val="18"/>
                <w:szCs w:val="18"/>
              </w:rPr>
              <w:t xml:space="preserve">Lateinamerika / DE / Südbrasilien </w:t>
            </w:r>
          </w:p>
          <w:p w14:paraId="685CD927" w14:textId="24314A56" w:rsidR="00012C53" w:rsidRPr="00012C53" w:rsidRDefault="00012C53" w:rsidP="009C0537">
            <w:pPr>
              <w:rPr>
                <w:bCs/>
                <w:sz w:val="18"/>
                <w:szCs w:val="18"/>
              </w:rPr>
            </w:pPr>
            <w:r>
              <w:rPr>
                <w:bCs/>
                <w:sz w:val="18"/>
                <w:szCs w:val="18"/>
              </w:rPr>
              <w:t>USA</w:t>
            </w:r>
            <w:r w:rsidR="00C94DF5">
              <w:rPr>
                <w:bCs/>
                <w:sz w:val="18"/>
                <w:szCs w:val="18"/>
              </w:rPr>
              <w:t xml:space="preserve"> </w:t>
            </w:r>
            <w:r w:rsidR="00C94DF5">
              <w:rPr>
                <w:sz w:val="18"/>
                <w:szCs w:val="18"/>
              </w:rPr>
              <w:t xml:space="preserve">/ </w:t>
            </w:r>
            <w:r w:rsidR="00C94DF5" w:rsidRPr="0078055A">
              <w:rPr>
                <w:sz w:val="18"/>
                <w:szCs w:val="18"/>
              </w:rPr>
              <w:t>Eisenbahn</w:t>
            </w:r>
          </w:p>
        </w:tc>
        <w:tc>
          <w:tcPr>
            <w:tcW w:w="8504" w:type="dxa"/>
          </w:tcPr>
          <w:p w14:paraId="2EA188C6" w14:textId="4DE39DDE" w:rsidR="009C0537" w:rsidRDefault="00B829D9" w:rsidP="00633AFC">
            <w:pPr>
              <w:rPr>
                <w:b/>
                <w:bCs/>
                <w:sz w:val="18"/>
                <w:szCs w:val="18"/>
              </w:rPr>
            </w:pPr>
            <w:r w:rsidRPr="00F27C9A">
              <w:rPr>
                <w:b/>
                <w:bCs/>
                <w:sz w:val="18"/>
                <w:szCs w:val="18"/>
                <w:shd w:val="clear" w:color="auto" w:fill="ED7D31" w:themeFill="accent2"/>
              </w:rPr>
              <w:t>Artikel</w:t>
            </w:r>
            <w:r w:rsidRPr="005A7A1A">
              <w:rPr>
                <w:b/>
                <w:bCs/>
                <w:sz w:val="18"/>
                <w:szCs w:val="18"/>
              </w:rPr>
              <w:t xml:space="preserve">: „Die angebliche Verstimmung zwischen Deutschland und Amerika während der </w:t>
            </w:r>
            <w:proofErr w:type="spellStart"/>
            <w:r w:rsidRPr="005A7A1A">
              <w:rPr>
                <w:b/>
                <w:bCs/>
                <w:sz w:val="18"/>
                <w:szCs w:val="18"/>
              </w:rPr>
              <w:t>Thätigkeit</w:t>
            </w:r>
            <w:proofErr w:type="spellEnd"/>
            <w:r w:rsidRPr="005A7A1A">
              <w:rPr>
                <w:b/>
                <w:bCs/>
                <w:sz w:val="18"/>
                <w:szCs w:val="18"/>
              </w:rPr>
              <w:t xml:space="preserve"> des Kreuzers Irene vor Manila“ </w:t>
            </w:r>
            <w:r w:rsidR="005A7A1A">
              <w:rPr>
                <w:b/>
                <w:bCs/>
                <w:sz w:val="18"/>
                <w:szCs w:val="18"/>
              </w:rPr>
              <w:t xml:space="preserve">über </w:t>
            </w:r>
            <w:r w:rsidR="003A5A71">
              <w:rPr>
                <w:b/>
                <w:bCs/>
                <w:sz w:val="18"/>
                <w:szCs w:val="18"/>
              </w:rPr>
              <w:t xml:space="preserve">einen Artikel von Kapitän-Lieutenant Pohl in der </w:t>
            </w:r>
            <w:r w:rsidR="003A5A71" w:rsidRPr="00EF7372">
              <w:rPr>
                <w:b/>
                <w:bCs/>
                <w:smallCaps/>
                <w:sz w:val="18"/>
                <w:szCs w:val="18"/>
              </w:rPr>
              <w:t>Marine-Rundschau</w:t>
            </w:r>
            <w:r w:rsidR="00BD2CC5">
              <w:rPr>
                <w:b/>
                <w:bCs/>
                <w:sz w:val="18"/>
                <w:szCs w:val="18"/>
              </w:rPr>
              <w:t xml:space="preserve"> über eine Widerlegung der Meldungen von Spannungen zwischen deutschen und amerikanischen Offizieren im S-A-Krieg vor Manila </w:t>
            </w:r>
            <w:r w:rsidR="000D6BC6">
              <w:rPr>
                <w:b/>
                <w:bCs/>
                <w:sz w:val="18"/>
                <w:szCs w:val="18"/>
              </w:rPr>
              <w:t xml:space="preserve">// es folgt eine wörtliche Wiedergabe der Ablaufbeschreibungen </w:t>
            </w:r>
            <w:r w:rsidR="00C55F13">
              <w:rPr>
                <w:b/>
                <w:bCs/>
                <w:sz w:val="18"/>
                <w:szCs w:val="18"/>
              </w:rPr>
              <w:t>// abschließend ordnet die K</w:t>
            </w:r>
            <w:r w:rsidR="000B13AE">
              <w:rPr>
                <w:b/>
                <w:bCs/>
                <w:sz w:val="18"/>
                <w:szCs w:val="18"/>
              </w:rPr>
              <w:t>ö</w:t>
            </w:r>
            <w:r w:rsidR="00C55F13">
              <w:rPr>
                <w:b/>
                <w:bCs/>
                <w:sz w:val="18"/>
                <w:szCs w:val="18"/>
              </w:rPr>
              <w:t xml:space="preserve">Z ein, dass dies belege, dass de facto keine Reibereien vorgefallen seien </w:t>
            </w:r>
            <w:r w:rsidR="00976365">
              <w:rPr>
                <w:b/>
                <w:bCs/>
                <w:sz w:val="18"/>
                <w:szCs w:val="18"/>
              </w:rPr>
              <w:t xml:space="preserve">und alles nur eine Pressegeschichte sei </w:t>
            </w:r>
          </w:p>
          <w:p w14:paraId="65A466BB" w14:textId="77777777" w:rsidR="00E67A10" w:rsidRDefault="00E67A10" w:rsidP="009C0537">
            <w:pPr>
              <w:rPr>
                <w:b/>
                <w:bCs/>
                <w:sz w:val="18"/>
                <w:szCs w:val="18"/>
              </w:rPr>
            </w:pPr>
            <w:r>
              <w:rPr>
                <w:b/>
                <w:bCs/>
                <w:sz w:val="18"/>
                <w:szCs w:val="18"/>
              </w:rPr>
              <w:t xml:space="preserve">Artikel: „Der Besuch des deutschen Gesandten in Porto Alegre“ (Autor: ‚Kreis mit </w:t>
            </w:r>
            <w:r w:rsidR="00EF7372">
              <w:rPr>
                <w:b/>
                <w:bCs/>
                <w:sz w:val="18"/>
                <w:szCs w:val="18"/>
              </w:rPr>
              <w:t xml:space="preserve">nach oben geöffnetem Halbkreis darüber‘ aus Porto Alegre) </w:t>
            </w:r>
          </w:p>
          <w:p w14:paraId="4D03AC8C" w14:textId="4C6EF269" w:rsidR="00012C53" w:rsidRPr="00012C53" w:rsidRDefault="00012C53" w:rsidP="009C0537">
            <w:pPr>
              <w:rPr>
                <w:bCs/>
                <w:sz w:val="18"/>
                <w:szCs w:val="18"/>
              </w:rPr>
            </w:pPr>
            <w:r>
              <w:rPr>
                <w:bCs/>
                <w:sz w:val="18"/>
                <w:szCs w:val="18"/>
              </w:rPr>
              <w:t xml:space="preserve">knappe </w:t>
            </w:r>
            <w:r w:rsidR="00217944">
              <w:rPr>
                <w:bCs/>
                <w:sz w:val="18"/>
                <w:szCs w:val="18"/>
              </w:rPr>
              <w:t>Meldung</w:t>
            </w:r>
            <w:r>
              <w:rPr>
                <w:bCs/>
                <w:sz w:val="18"/>
                <w:szCs w:val="18"/>
              </w:rPr>
              <w:t xml:space="preserve"> (6 Zeilen) zu einem Straßenbahnunfall in den USA </w:t>
            </w:r>
          </w:p>
        </w:tc>
        <w:tc>
          <w:tcPr>
            <w:tcW w:w="1020" w:type="dxa"/>
          </w:tcPr>
          <w:p w14:paraId="20FF489C" w14:textId="77777777" w:rsidR="009C0537" w:rsidRPr="00517087" w:rsidRDefault="009C0537" w:rsidP="009C0537">
            <w:pPr>
              <w:jc w:val="center"/>
              <w:rPr>
                <w:b/>
                <w:bCs/>
                <w:sz w:val="18"/>
                <w:szCs w:val="18"/>
              </w:rPr>
            </w:pPr>
          </w:p>
        </w:tc>
      </w:tr>
      <w:tr w:rsidR="009C0537" w:rsidRPr="00337324" w14:paraId="61110562" w14:textId="77777777" w:rsidTr="009C20CD">
        <w:trPr>
          <w:cantSplit/>
        </w:trPr>
        <w:tc>
          <w:tcPr>
            <w:tcW w:w="846" w:type="dxa"/>
            <w:shd w:val="clear" w:color="auto" w:fill="00B0F0"/>
          </w:tcPr>
          <w:p w14:paraId="1B34F455" w14:textId="2F8EA421" w:rsidR="009C0537" w:rsidRPr="00867CA6" w:rsidRDefault="009C0537" w:rsidP="009C0537">
            <w:pPr>
              <w:rPr>
                <w:b/>
                <w:bCs/>
                <w:sz w:val="18"/>
                <w:szCs w:val="18"/>
              </w:rPr>
            </w:pPr>
            <w:r w:rsidRPr="00867CA6">
              <w:rPr>
                <w:b/>
                <w:bCs/>
                <w:sz w:val="18"/>
                <w:szCs w:val="18"/>
              </w:rPr>
              <w:t>Nr. 521</w:t>
            </w:r>
          </w:p>
        </w:tc>
        <w:tc>
          <w:tcPr>
            <w:tcW w:w="1361" w:type="dxa"/>
            <w:shd w:val="clear" w:color="auto" w:fill="00B0F0"/>
          </w:tcPr>
          <w:p w14:paraId="758CD145" w14:textId="12FF7726" w:rsidR="009C0537" w:rsidRPr="00867CA6" w:rsidRDefault="00E8291F" w:rsidP="009C0537">
            <w:pPr>
              <w:rPr>
                <w:b/>
                <w:bCs/>
                <w:sz w:val="18"/>
                <w:szCs w:val="18"/>
              </w:rPr>
            </w:pPr>
            <w:r w:rsidRPr="00867CA6">
              <w:rPr>
                <w:b/>
                <w:bCs/>
                <w:sz w:val="18"/>
                <w:szCs w:val="18"/>
              </w:rPr>
              <w:t>06. Juli</w:t>
            </w:r>
          </w:p>
        </w:tc>
        <w:tc>
          <w:tcPr>
            <w:tcW w:w="1984" w:type="dxa"/>
          </w:tcPr>
          <w:p w14:paraId="37D6139D" w14:textId="7BBD3819" w:rsidR="009C0537" w:rsidRPr="00867CA6" w:rsidRDefault="00E8291F" w:rsidP="009C0537">
            <w:pPr>
              <w:rPr>
                <w:b/>
                <w:bCs/>
                <w:sz w:val="18"/>
                <w:szCs w:val="18"/>
              </w:rPr>
            </w:pPr>
            <w:r w:rsidRPr="00867CA6">
              <w:rPr>
                <w:b/>
                <w:bCs/>
                <w:sz w:val="18"/>
                <w:szCs w:val="18"/>
              </w:rPr>
              <w:t>Artikel</w:t>
            </w:r>
          </w:p>
        </w:tc>
        <w:tc>
          <w:tcPr>
            <w:tcW w:w="2324" w:type="dxa"/>
          </w:tcPr>
          <w:p w14:paraId="18CC2EAA" w14:textId="1B7A27C6" w:rsidR="009C0537" w:rsidRPr="00867CA6" w:rsidRDefault="00E8291F" w:rsidP="009C0537">
            <w:pPr>
              <w:rPr>
                <w:b/>
                <w:bCs/>
                <w:sz w:val="18"/>
                <w:szCs w:val="18"/>
              </w:rPr>
            </w:pPr>
            <w:r w:rsidRPr="00867CA6">
              <w:rPr>
                <w:b/>
                <w:bCs/>
                <w:sz w:val="18"/>
                <w:szCs w:val="18"/>
              </w:rPr>
              <w:t>USA / Kuba</w:t>
            </w:r>
            <w:r w:rsidR="0099666B">
              <w:rPr>
                <w:b/>
                <w:bCs/>
                <w:sz w:val="18"/>
                <w:szCs w:val="18"/>
              </w:rPr>
              <w:t xml:space="preserve"> / Rassismus / Zölle / Reziprozität</w:t>
            </w:r>
            <w:r w:rsidR="004A20C6">
              <w:rPr>
                <w:b/>
                <w:bCs/>
                <w:sz w:val="18"/>
                <w:szCs w:val="18"/>
              </w:rPr>
              <w:t xml:space="preserve">/ </w:t>
            </w:r>
            <w:r w:rsidR="004A20C6" w:rsidRPr="00C94DF5">
              <w:rPr>
                <w:b/>
                <w:bCs/>
                <w:sz w:val="18"/>
                <w:szCs w:val="18"/>
              </w:rPr>
              <w:t xml:space="preserve">GB </w:t>
            </w:r>
            <w:r w:rsidR="00C94DF5" w:rsidRPr="00C94DF5">
              <w:rPr>
                <w:b/>
                <w:bCs/>
                <w:sz w:val="18"/>
                <w:szCs w:val="18"/>
              </w:rPr>
              <w:t>/ Eisenbahn</w:t>
            </w:r>
          </w:p>
        </w:tc>
        <w:tc>
          <w:tcPr>
            <w:tcW w:w="8504" w:type="dxa"/>
          </w:tcPr>
          <w:p w14:paraId="6C26E302" w14:textId="4247B820" w:rsidR="009C0537" w:rsidRPr="00867CA6" w:rsidRDefault="00E8291F" w:rsidP="009C0537">
            <w:pPr>
              <w:rPr>
                <w:b/>
                <w:bCs/>
                <w:sz w:val="18"/>
                <w:szCs w:val="18"/>
              </w:rPr>
            </w:pPr>
            <w:r w:rsidRPr="00867CA6">
              <w:rPr>
                <w:b/>
                <w:bCs/>
                <w:sz w:val="18"/>
                <w:szCs w:val="18"/>
              </w:rPr>
              <w:t xml:space="preserve">Artikel: „Kuba. III. Schluß.“ (Autor: </w:t>
            </w:r>
            <w:r w:rsidR="00867CA6" w:rsidRPr="00867CA6">
              <w:rPr>
                <w:b/>
                <w:bCs/>
                <w:sz w:val="18"/>
                <w:szCs w:val="18"/>
              </w:rPr>
              <w:t xml:space="preserve">‚Auge‘ aus </w:t>
            </w:r>
            <w:proofErr w:type="spellStart"/>
            <w:r w:rsidR="00867CA6" w:rsidRPr="00867CA6">
              <w:rPr>
                <w:b/>
                <w:bCs/>
                <w:sz w:val="18"/>
                <w:szCs w:val="18"/>
              </w:rPr>
              <w:t>Batabano</w:t>
            </w:r>
            <w:proofErr w:type="spellEnd"/>
            <w:r w:rsidR="00867CA6" w:rsidRPr="00867CA6">
              <w:rPr>
                <w:b/>
                <w:bCs/>
                <w:sz w:val="18"/>
                <w:szCs w:val="18"/>
              </w:rPr>
              <w:t xml:space="preserve"> im April) // zunächst über </w:t>
            </w:r>
            <w:r w:rsidR="00B17F6D">
              <w:rPr>
                <w:b/>
                <w:bCs/>
                <w:sz w:val="18"/>
                <w:szCs w:val="18"/>
              </w:rPr>
              <w:t>die hohen Preise der Fahrkarten der kubanischen Bahn</w:t>
            </w:r>
            <w:r w:rsidR="00E80E87">
              <w:rPr>
                <w:b/>
                <w:bCs/>
                <w:sz w:val="18"/>
                <w:szCs w:val="18"/>
              </w:rPr>
              <w:t xml:space="preserve">, </w:t>
            </w:r>
            <w:r w:rsidR="002B0E7A">
              <w:rPr>
                <w:b/>
                <w:bCs/>
                <w:sz w:val="18"/>
                <w:szCs w:val="18"/>
              </w:rPr>
              <w:t>die sich teilweise in britischem Besitz befinden würde</w:t>
            </w:r>
            <w:r w:rsidR="00E80E87">
              <w:rPr>
                <w:b/>
                <w:bCs/>
                <w:sz w:val="18"/>
                <w:szCs w:val="18"/>
              </w:rPr>
              <w:t xml:space="preserve"> – dann zum Ausbau der Bahnstrecke durch die Investoren</w:t>
            </w:r>
            <w:r w:rsidR="002B0E7A">
              <w:rPr>
                <w:b/>
                <w:bCs/>
                <w:sz w:val="18"/>
                <w:szCs w:val="18"/>
              </w:rPr>
              <w:t xml:space="preserve"> </w:t>
            </w:r>
            <w:r w:rsidR="00B17F6D">
              <w:rPr>
                <w:b/>
                <w:bCs/>
                <w:sz w:val="18"/>
                <w:szCs w:val="18"/>
              </w:rPr>
              <w:t xml:space="preserve">// </w:t>
            </w:r>
            <w:r w:rsidR="001F7A3F">
              <w:rPr>
                <w:b/>
                <w:bCs/>
                <w:sz w:val="18"/>
                <w:szCs w:val="18"/>
              </w:rPr>
              <w:t xml:space="preserve">es folgen Landschaftsbeschreibungen von der Fahrt durch Kuba // </w:t>
            </w:r>
            <w:r w:rsidR="00D5507E">
              <w:rPr>
                <w:b/>
                <w:bCs/>
                <w:sz w:val="18"/>
                <w:szCs w:val="18"/>
              </w:rPr>
              <w:t xml:space="preserve">dann zur spanischen Kolonialverwaltung – her wird der hohe Anteil an Weißen hervorgehoben, wohingegen das britische Jamaika zwar eine gute Verwaltung, aber eine </w:t>
            </w:r>
            <w:r w:rsidR="00D5507E" w:rsidRPr="00D5507E">
              <w:rPr>
                <w:b/>
                <w:bCs/>
                <w:i/>
                <w:sz w:val="18"/>
                <w:szCs w:val="18"/>
              </w:rPr>
              <w:t>„faule Negerbevölkerung“</w:t>
            </w:r>
            <w:r w:rsidR="00D5507E">
              <w:rPr>
                <w:b/>
                <w:bCs/>
                <w:sz w:val="18"/>
                <w:szCs w:val="18"/>
              </w:rPr>
              <w:t xml:space="preserve"> habe </w:t>
            </w:r>
            <w:r w:rsidR="00E46B9D">
              <w:rPr>
                <w:b/>
                <w:bCs/>
                <w:sz w:val="18"/>
                <w:szCs w:val="18"/>
              </w:rPr>
              <w:t xml:space="preserve">// die Zukunft Kubas hänge aber wohl primär von handelspolitischen Rahmenbedingungen ab – es folgt eine Erläuterung der US-Debatte </w:t>
            </w:r>
            <w:r w:rsidR="0099666B">
              <w:rPr>
                <w:b/>
                <w:bCs/>
                <w:sz w:val="18"/>
                <w:szCs w:val="18"/>
              </w:rPr>
              <w:t xml:space="preserve">über Zuckerzollerleichterungen für Kuba </w:t>
            </w:r>
            <w:r w:rsidR="00AC3650">
              <w:rPr>
                <w:b/>
                <w:bCs/>
                <w:sz w:val="18"/>
                <w:szCs w:val="18"/>
              </w:rPr>
              <w:t xml:space="preserve">– gleichzeitig entstehe hierdurch langfristig für die deutsche Zuckerindustrie eine zentraler Konkurrent </w:t>
            </w:r>
            <w:r w:rsidR="0099666B">
              <w:rPr>
                <w:b/>
                <w:bCs/>
                <w:sz w:val="18"/>
                <w:szCs w:val="18"/>
              </w:rPr>
              <w:t xml:space="preserve">// </w:t>
            </w:r>
            <w:r w:rsidR="00BD4F66">
              <w:rPr>
                <w:b/>
                <w:bCs/>
                <w:sz w:val="18"/>
                <w:szCs w:val="18"/>
              </w:rPr>
              <w:t xml:space="preserve">dann noch kurz zur Tabakindustrie Kubas </w:t>
            </w:r>
            <w:r w:rsidR="00D45C80">
              <w:rPr>
                <w:b/>
                <w:bCs/>
                <w:sz w:val="18"/>
                <w:szCs w:val="18"/>
              </w:rPr>
              <w:t xml:space="preserve">sowie zur allgemeinen Handelsstatistik </w:t>
            </w:r>
            <w:r w:rsidR="00BD4F66">
              <w:rPr>
                <w:b/>
                <w:bCs/>
                <w:sz w:val="18"/>
                <w:szCs w:val="18"/>
              </w:rPr>
              <w:t xml:space="preserve">// </w:t>
            </w:r>
            <w:r w:rsidR="009C20CD">
              <w:rPr>
                <w:b/>
                <w:bCs/>
                <w:sz w:val="18"/>
                <w:szCs w:val="18"/>
              </w:rPr>
              <w:t xml:space="preserve">dann noch zur kubanischen Währung (sowie zum Dollar, der hier auch eine immer größere Rolle spiele) // insgesamt immer wieder mit Verweisen auf die USA, aber ohne wirkliche Amerikawertung! </w:t>
            </w:r>
          </w:p>
        </w:tc>
        <w:tc>
          <w:tcPr>
            <w:tcW w:w="1020" w:type="dxa"/>
          </w:tcPr>
          <w:p w14:paraId="2ADFA6DC" w14:textId="546F6E07" w:rsidR="009C0537" w:rsidRPr="00517087" w:rsidRDefault="009C20CD" w:rsidP="009C0537">
            <w:pPr>
              <w:jc w:val="center"/>
              <w:rPr>
                <w:b/>
                <w:bCs/>
                <w:sz w:val="18"/>
                <w:szCs w:val="18"/>
              </w:rPr>
            </w:pPr>
            <w:r>
              <w:rPr>
                <w:b/>
                <w:bCs/>
                <w:sz w:val="18"/>
                <w:szCs w:val="18"/>
              </w:rPr>
              <w:t>*</w:t>
            </w:r>
          </w:p>
        </w:tc>
      </w:tr>
      <w:tr w:rsidR="009C0537" w:rsidRPr="00337324" w14:paraId="00173079" w14:textId="77777777" w:rsidTr="005A4E1B">
        <w:trPr>
          <w:cantSplit/>
        </w:trPr>
        <w:tc>
          <w:tcPr>
            <w:tcW w:w="846" w:type="dxa"/>
          </w:tcPr>
          <w:p w14:paraId="3A5F3C5A" w14:textId="0E3B6560" w:rsidR="009C0537" w:rsidRPr="00337324" w:rsidRDefault="009C0537" w:rsidP="009C0537">
            <w:pPr>
              <w:rPr>
                <w:sz w:val="18"/>
                <w:szCs w:val="18"/>
              </w:rPr>
            </w:pPr>
            <w:r>
              <w:rPr>
                <w:sz w:val="18"/>
                <w:szCs w:val="18"/>
              </w:rPr>
              <w:t>Nr. 522</w:t>
            </w:r>
          </w:p>
        </w:tc>
        <w:tc>
          <w:tcPr>
            <w:tcW w:w="1361" w:type="dxa"/>
          </w:tcPr>
          <w:p w14:paraId="1164DA78" w14:textId="5F001D7B" w:rsidR="009C0537" w:rsidRPr="00337324" w:rsidRDefault="00AE0591" w:rsidP="009C0537">
            <w:pPr>
              <w:rPr>
                <w:sz w:val="18"/>
                <w:szCs w:val="18"/>
              </w:rPr>
            </w:pPr>
            <w:r>
              <w:rPr>
                <w:sz w:val="18"/>
                <w:szCs w:val="18"/>
              </w:rPr>
              <w:t>---</w:t>
            </w:r>
          </w:p>
        </w:tc>
        <w:tc>
          <w:tcPr>
            <w:tcW w:w="1984" w:type="dxa"/>
          </w:tcPr>
          <w:p w14:paraId="6B658934" w14:textId="77777777" w:rsidR="009C0537" w:rsidRPr="00337324" w:rsidRDefault="009C0537" w:rsidP="009C0537">
            <w:pPr>
              <w:rPr>
                <w:sz w:val="18"/>
                <w:szCs w:val="18"/>
              </w:rPr>
            </w:pPr>
          </w:p>
        </w:tc>
        <w:tc>
          <w:tcPr>
            <w:tcW w:w="2324" w:type="dxa"/>
          </w:tcPr>
          <w:p w14:paraId="47CE9003" w14:textId="2ABB3824" w:rsidR="009C0537" w:rsidRPr="00337324" w:rsidRDefault="009C0537" w:rsidP="009C0537">
            <w:pPr>
              <w:rPr>
                <w:sz w:val="18"/>
                <w:szCs w:val="18"/>
              </w:rPr>
            </w:pPr>
          </w:p>
        </w:tc>
        <w:tc>
          <w:tcPr>
            <w:tcW w:w="8504" w:type="dxa"/>
          </w:tcPr>
          <w:p w14:paraId="5A779177" w14:textId="77777777" w:rsidR="009C0537" w:rsidRPr="00337324" w:rsidRDefault="009C0537" w:rsidP="009C0537">
            <w:pPr>
              <w:rPr>
                <w:sz w:val="18"/>
                <w:szCs w:val="18"/>
              </w:rPr>
            </w:pPr>
          </w:p>
        </w:tc>
        <w:tc>
          <w:tcPr>
            <w:tcW w:w="1020" w:type="dxa"/>
          </w:tcPr>
          <w:p w14:paraId="38145BEC" w14:textId="77777777" w:rsidR="009C0537" w:rsidRPr="00517087" w:rsidRDefault="009C0537" w:rsidP="009C0537">
            <w:pPr>
              <w:jc w:val="center"/>
              <w:rPr>
                <w:b/>
                <w:bCs/>
                <w:sz w:val="18"/>
                <w:szCs w:val="18"/>
              </w:rPr>
            </w:pPr>
          </w:p>
        </w:tc>
      </w:tr>
      <w:tr w:rsidR="009C0537" w:rsidRPr="00337324" w14:paraId="3C7FC8AD" w14:textId="77777777" w:rsidTr="00633AFC">
        <w:trPr>
          <w:cantSplit/>
        </w:trPr>
        <w:tc>
          <w:tcPr>
            <w:tcW w:w="846" w:type="dxa"/>
            <w:shd w:val="clear" w:color="auto" w:fill="ED7D31" w:themeFill="accent2"/>
          </w:tcPr>
          <w:p w14:paraId="4482F3B3" w14:textId="17ACD01F" w:rsidR="009C0537" w:rsidRPr="00AE0591" w:rsidRDefault="009C0537" w:rsidP="009C0537">
            <w:pPr>
              <w:rPr>
                <w:b/>
                <w:bCs/>
                <w:sz w:val="18"/>
                <w:szCs w:val="18"/>
              </w:rPr>
            </w:pPr>
            <w:r w:rsidRPr="00AE0591">
              <w:rPr>
                <w:b/>
                <w:bCs/>
                <w:sz w:val="18"/>
                <w:szCs w:val="18"/>
              </w:rPr>
              <w:t>Nr. 523</w:t>
            </w:r>
          </w:p>
        </w:tc>
        <w:tc>
          <w:tcPr>
            <w:tcW w:w="1361" w:type="dxa"/>
          </w:tcPr>
          <w:p w14:paraId="0ABE778D" w14:textId="11125588" w:rsidR="009C0537" w:rsidRPr="00AE0591" w:rsidRDefault="00AE0591" w:rsidP="009C0537">
            <w:pPr>
              <w:rPr>
                <w:b/>
                <w:bCs/>
                <w:sz w:val="18"/>
                <w:szCs w:val="18"/>
              </w:rPr>
            </w:pPr>
            <w:r w:rsidRPr="00AE0591">
              <w:rPr>
                <w:b/>
                <w:bCs/>
                <w:sz w:val="18"/>
                <w:szCs w:val="18"/>
              </w:rPr>
              <w:t>07. Juli</w:t>
            </w:r>
          </w:p>
        </w:tc>
        <w:tc>
          <w:tcPr>
            <w:tcW w:w="1984" w:type="dxa"/>
          </w:tcPr>
          <w:p w14:paraId="09138AC6" w14:textId="77777777" w:rsidR="009C0537" w:rsidRDefault="00AE0591" w:rsidP="009C0537">
            <w:pPr>
              <w:rPr>
                <w:b/>
                <w:bCs/>
                <w:sz w:val="18"/>
                <w:szCs w:val="18"/>
              </w:rPr>
            </w:pPr>
            <w:r w:rsidRPr="00AE0591">
              <w:rPr>
                <w:b/>
                <w:bCs/>
                <w:sz w:val="18"/>
                <w:szCs w:val="18"/>
              </w:rPr>
              <w:t>Leitartikel</w:t>
            </w:r>
          </w:p>
          <w:p w14:paraId="493B68C7" w14:textId="77777777" w:rsidR="00395818" w:rsidRDefault="00395818" w:rsidP="009C0537">
            <w:pPr>
              <w:rPr>
                <w:b/>
                <w:bCs/>
                <w:sz w:val="18"/>
                <w:szCs w:val="18"/>
              </w:rPr>
            </w:pPr>
          </w:p>
          <w:p w14:paraId="42870E06" w14:textId="77777777" w:rsidR="00395818" w:rsidRDefault="00395818" w:rsidP="009C0537">
            <w:pPr>
              <w:rPr>
                <w:b/>
                <w:bCs/>
                <w:sz w:val="18"/>
                <w:szCs w:val="18"/>
              </w:rPr>
            </w:pPr>
          </w:p>
          <w:p w14:paraId="5CDB1043" w14:textId="77777777" w:rsidR="00395818" w:rsidRDefault="00395818" w:rsidP="009C0537">
            <w:pPr>
              <w:rPr>
                <w:b/>
                <w:bCs/>
                <w:sz w:val="18"/>
                <w:szCs w:val="18"/>
              </w:rPr>
            </w:pPr>
          </w:p>
          <w:p w14:paraId="697AE4E4" w14:textId="77777777" w:rsidR="007E10D9" w:rsidRDefault="007E10D9" w:rsidP="009C0537">
            <w:pPr>
              <w:rPr>
                <w:b/>
                <w:bCs/>
                <w:sz w:val="18"/>
                <w:szCs w:val="18"/>
              </w:rPr>
            </w:pPr>
          </w:p>
          <w:p w14:paraId="23834628" w14:textId="77777777" w:rsidR="007E10D9" w:rsidRDefault="007E10D9" w:rsidP="009C0537">
            <w:pPr>
              <w:rPr>
                <w:b/>
                <w:bCs/>
                <w:sz w:val="18"/>
                <w:szCs w:val="18"/>
              </w:rPr>
            </w:pPr>
          </w:p>
          <w:p w14:paraId="42A6E8FD" w14:textId="77777777" w:rsidR="007E10D9" w:rsidRDefault="007E10D9" w:rsidP="009C0537">
            <w:pPr>
              <w:rPr>
                <w:b/>
                <w:bCs/>
                <w:sz w:val="18"/>
                <w:szCs w:val="18"/>
              </w:rPr>
            </w:pPr>
          </w:p>
          <w:p w14:paraId="29B8AF41" w14:textId="77777777" w:rsidR="007E10D9" w:rsidRDefault="007E10D9" w:rsidP="009C0537">
            <w:pPr>
              <w:rPr>
                <w:b/>
                <w:bCs/>
                <w:sz w:val="18"/>
                <w:szCs w:val="18"/>
              </w:rPr>
            </w:pPr>
          </w:p>
          <w:p w14:paraId="79B6A7CA" w14:textId="77777777" w:rsidR="007E10D9" w:rsidRDefault="007E10D9" w:rsidP="009C0537">
            <w:pPr>
              <w:rPr>
                <w:b/>
                <w:bCs/>
                <w:sz w:val="18"/>
                <w:szCs w:val="18"/>
              </w:rPr>
            </w:pPr>
          </w:p>
          <w:p w14:paraId="68BF1CF5" w14:textId="77777777" w:rsidR="007E10D9" w:rsidRDefault="007E10D9" w:rsidP="009C0537">
            <w:pPr>
              <w:rPr>
                <w:b/>
                <w:bCs/>
                <w:sz w:val="18"/>
                <w:szCs w:val="18"/>
              </w:rPr>
            </w:pPr>
          </w:p>
          <w:p w14:paraId="534EA29C" w14:textId="77777777" w:rsidR="00B82879" w:rsidRDefault="00B82879" w:rsidP="009C0537">
            <w:pPr>
              <w:rPr>
                <w:b/>
                <w:bCs/>
                <w:sz w:val="18"/>
                <w:szCs w:val="18"/>
              </w:rPr>
            </w:pPr>
          </w:p>
          <w:p w14:paraId="2ECEF9A6" w14:textId="77777777" w:rsidR="00B82879" w:rsidRDefault="00B82879" w:rsidP="009C0537">
            <w:pPr>
              <w:rPr>
                <w:b/>
                <w:bCs/>
                <w:sz w:val="18"/>
                <w:szCs w:val="18"/>
              </w:rPr>
            </w:pPr>
          </w:p>
          <w:p w14:paraId="1666412C" w14:textId="77777777" w:rsidR="007E10D9" w:rsidRDefault="007E10D9" w:rsidP="009C0537">
            <w:pPr>
              <w:rPr>
                <w:b/>
                <w:bCs/>
                <w:sz w:val="18"/>
                <w:szCs w:val="18"/>
              </w:rPr>
            </w:pPr>
          </w:p>
          <w:p w14:paraId="618E8847" w14:textId="77777777" w:rsidR="007E10D9" w:rsidRDefault="007E10D9" w:rsidP="009C0537">
            <w:pPr>
              <w:rPr>
                <w:b/>
                <w:bCs/>
                <w:sz w:val="18"/>
                <w:szCs w:val="18"/>
              </w:rPr>
            </w:pPr>
          </w:p>
          <w:p w14:paraId="3EFE9650" w14:textId="77777777" w:rsidR="007E10D9" w:rsidRDefault="007E10D9" w:rsidP="009C0537">
            <w:pPr>
              <w:rPr>
                <w:b/>
                <w:bCs/>
                <w:sz w:val="18"/>
                <w:szCs w:val="18"/>
              </w:rPr>
            </w:pPr>
          </w:p>
          <w:p w14:paraId="0502D879" w14:textId="132C081B" w:rsidR="00395818" w:rsidRPr="00395818" w:rsidRDefault="00395818" w:rsidP="009C0537">
            <w:pPr>
              <w:rPr>
                <w:bCs/>
                <w:sz w:val="18"/>
                <w:szCs w:val="18"/>
              </w:rPr>
            </w:pPr>
            <w:r>
              <w:rPr>
                <w:bCs/>
                <w:sz w:val="18"/>
                <w:szCs w:val="18"/>
              </w:rPr>
              <w:t>Vermischte Nachrichten</w:t>
            </w:r>
          </w:p>
        </w:tc>
        <w:tc>
          <w:tcPr>
            <w:tcW w:w="2324" w:type="dxa"/>
          </w:tcPr>
          <w:p w14:paraId="7568BD06" w14:textId="0B3C0FE0" w:rsidR="009C0537" w:rsidRDefault="00AE0591" w:rsidP="009C0537">
            <w:pPr>
              <w:rPr>
                <w:b/>
                <w:bCs/>
                <w:sz w:val="18"/>
                <w:szCs w:val="18"/>
              </w:rPr>
            </w:pPr>
            <w:r w:rsidRPr="00AE0591">
              <w:rPr>
                <w:b/>
                <w:bCs/>
                <w:sz w:val="18"/>
                <w:szCs w:val="18"/>
              </w:rPr>
              <w:t>USA / Mittelamerikakanal</w:t>
            </w:r>
            <w:r w:rsidR="00E1704D">
              <w:rPr>
                <w:b/>
                <w:bCs/>
                <w:sz w:val="18"/>
                <w:szCs w:val="18"/>
              </w:rPr>
              <w:t xml:space="preserve"> / H-P-Vertrag </w:t>
            </w:r>
            <w:r w:rsidR="007E10D9">
              <w:rPr>
                <w:b/>
                <w:bCs/>
                <w:sz w:val="18"/>
                <w:szCs w:val="18"/>
              </w:rPr>
              <w:t xml:space="preserve">/ </w:t>
            </w:r>
            <w:r w:rsidR="008C3762">
              <w:rPr>
                <w:b/>
                <w:bCs/>
                <w:sz w:val="18"/>
                <w:szCs w:val="18"/>
              </w:rPr>
              <w:t>(</w:t>
            </w:r>
            <w:r w:rsidR="007E10D9">
              <w:rPr>
                <w:b/>
                <w:bCs/>
                <w:sz w:val="18"/>
                <w:szCs w:val="18"/>
              </w:rPr>
              <w:t>Lateinamerika</w:t>
            </w:r>
            <w:r w:rsidR="008C3762">
              <w:rPr>
                <w:b/>
                <w:bCs/>
                <w:sz w:val="18"/>
                <w:szCs w:val="18"/>
              </w:rPr>
              <w:t>)</w:t>
            </w:r>
            <w:r w:rsidR="007E10D9">
              <w:rPr>
                <w:b/>
                <w:bCs/>
                <w:sz w:val="18"/>
                <w:szCs w:val="18"/>
              </w:rPr>
              <w:t xml:space="preserve"> / FR </w:t>
            </w:r>
            <w:r w:rsidR="00032D2A">
              <w:rPr>
                <w:b/>
                <w:bCs/>
                <w:sz w:val="18"/>
                <w:szCs w:val="18"/>
              </w:rPr>
              <w:t>/ GB</w:t>
            </w:r>
          </w:p>
          <w:p w14:paraId="028AB187" w14:textId="77777777" w:rsidR="00395818" w:rsidRDefault="00395818" w:rsidP="009C0537">
            <w:pPr>
              <w:rPr>
                <w:b/>
                <w:bCs/>
                <w:sz w:val="18"/>
                <w:szCs w:val="18"/>
              </w:rPr>
            </w:pPr>
          </w:p>
          <w:p w14:paraId="493CEEAD" w14:textId="77777777" w:rsidR="00395818" w:rsidRDefault="00395818" w:rsidP="009C0537">
            <w:pPr>
              <w:rPr>
                <w:b/>
                <w:bCs/>
                <w:sz w:val="18"/>
                <w:szCs w:val="18"/>
              </w:rPr>
            </w:pPr>
          </w:p>
          <w:p w14:paraId="47A403D1" w14:textId="77777777" w:rsidR="00395818" w:rsidRDefault="00395818" w:rsidP="009C0537">
            <w:pPr>
              <w:rPr>
                <w:b/>
                <w:bCs/>
                <w:sz w:val="18"/>
                <w:szCs w:val="18"/>
              </w:rPr>
            </w:pPr>
          </w:p>
          <w:p w14:paraId="7470580F" w14:textId="77777777" w:rsidR="007E10D9" w:rsidRDefault="007E10D9" w:rsidP="009C0537">
            <w:pPr>
              <w:rPr>
                <w:b/>
                <w:bCs/>
                <w:sz w:val="18"/>
                <w:szCs w:val="18"/>
              </w:rPr>
            </w:pPr>
          </w:p>
          <w:p w14:paraId="34150302" w14:textId="77777777" w:rsidR="007E10D9" w:rsidRDefault="007E10D9" w:rsidP="009C0537">
            <w:pPr>
              <w:rPr>
                <w:b/>
                <w:bCs/>
                <w:sz w:val="18"/>
                <w:szCs w:val="18"/>
              </w:rPr>
            </w:pPr>
          </w:p>
          <w:p w14:paraId="058BE923" w14:textId="77777777" w:rsidR="007E10D9" w:rsidRDefault="007E10D9" w:rsidP="009C0537">
            <w:pPr>
              <w:rPr>
                <w:b/>
                <w:bCs/>
                <w:sz w:val="18"/>
                <w:szCs w:val="18"/>
              </w:rPr>
            </w:pPr>
          </w:p>
          <w:p w14:paraId="19D3C869" w14:textId="77777777" w:rsidR="007E10D9" w:rsidRDefault="007E10D9" w:rsidP="009C0537">
            <w:pPr>
              <w:rPr>
                <w:b/>
                <w:bCs/>
                <w:sz w:val="18"/>
                <w:szCs w:val="18"/>
              </w:rPr>
            </w:pPr>
          </w:p>
          <w:p w14:paraId="0AC87390" w14:textId="77777777" w:rsidR="007E10D9" w:rsidRDefault="007E10D9" w:rsidP="009C0537">
            <w:pPr>
              <w:rPr>
                <w:b/>
                <w:bCs/>
                <w:sz w:val="18"/>
                <w:szCs w:val="18"/>
              </w:rPr>
            </w:pPr>
          </w:p>
          <w:p w14:paraId="5303773F" w14:textId="77777777" w:rsidR="00B82879" w:rsidRDefault="00B82879" w:rsidP="009C0537">
            <w:pPr>
              <w:rPr>
                <w:b/>
                <w:bCs/>
                <w:sz w:val="18"/>
                <w:szCs w:val="18"/>
              </w:rPr>
            </w:pPr>
          </w:p>
          <w:p w14:paraId="4929C736" w14:textId="77777777" w:rsidR="00B82879" w:rsidRDefault="00B82879" w:rsidP="009C0537">
            <w:pPr>
              <w:rPr>
                <w:b/>
                <w:bCs/>
                <w:sz w:val="18"/>
                <w:szCs w:val="18"/>
              </w:rPr>
            </w:pPr>
          </w:p>
          <w:p w14:paraId="4CCE7FF0" w14:textId="77777777" w:rsidR="007E10D9" w:rsidRDefault="007E10D9" w:rsidP="009C0537">
            <w:pPr>
              <w:rPr>
                <w:b/>
                <w:bCs/>
                <w:sz w:val="18"/>
                <w:szCs w:val="18"/>
              </w:rPr>
            </w:pPr>
          </w:p>
          <w:p w14:paraId="3BD197F1" w14:textId="77777777" w:rsidR="007E10D9" w:rsidRDefault="007E10D9" w:rsidP="009C0537">
            <w:pPr>
              <w:rPr>
                <w:b/>
                <w:bCs/>
                <w:sz w:val="18"/>
                <w:szCs w:val="18"/>
              </w:rPr>
            </w:pPr>
          </w:p>
          <w:p w14:paraId="534DC449" w14:textId="70F1D86E" w:rsidR="00395818" w:rsidRPr="00395818" w:rsidRDefault="00395818" w:rsidP="009C0537">
            <w:pPr>
              <w:rPr>
                <w:bCs/>
                <w:sz w:val="18"/>
                <w:szCs w:val="18"/>
              </w:rPr>
            </w:pPr>
            <w:r>
              <w:rPr>
                <w:bCs/>
                <w:sz w:val="18"/>
                <w:szCs w:val="18"/>
              </w:rPr>
              <w:t xml:space="preserve">USA </w:t>
            </w:r>
          </w:p>
        </w:tc>
        <w:tc>
          <w:tcPr>
            <w:tcW w:w="8504" w:type="dxa"/>
          </w:tcPr>
          <w:p w14:paraId="1287463A" w14:textId="3F6F7F05" w:rsidR="009C0537" w:rsidRDefault="00AE0591" w:rsidP="00633AFC">
            <w:pPr>
              <w:rPr>
                <w:b/>
                <w:bCs/>
                <w:sz w:val="18"/>
                <w:szCs w:val="18"/>
              </w:rPr>
            </w:pPr>
            <w:r w:rsidRPr="00F27C9A">
              <w:rPr>
                <w:b/>
                <w:bCs/>
                <w:sz w:val="18"/>
                <w:szCs w:val="18"/>
                <w:shd w:val="clear" w:color="auto" w:fill="ED7D31" w:themeFill="accent2"/>
              </w:rPr>
              <w:t>Leitartikel</w:t>
            </w:r>
            <w:r w:rsidRPr="00AE0591">
              <w:rPr>
                <w:b/>
                <w:bCs/>
                <w:sz w:val="18"/>
                <w:szCs w:val="18"/>
              </w:rPr>
              <w:t xml:space="preserve">: „Zur Geschichte des Isthmischen Kanals“ über die historische Entwicklung des Bauprojektes eines Mittelamerikakanals // zunächst </w:t>
            </w:r>
            <w:r w:rsidR="007261B6">
              <w:rPr>
                <w:b/>
                <w:bCs/>
                <w:sz w:val="18"/>
                <w:szCs w:val="18"/>
              </w:rPr>
              <w:t xml:space="preserve">knapp zu frühen Überlegungen der Entdecker einen Mittelamerikakanal anzulegen // dann </w:t>
            </w:r>
            <w:r w:rsidR="007E3986">
              <w:rPr>
                <w:b/>
                <w:bCs/>
                <w:sz w:val="18"/>
                <w:szCs w:val="18"/>
              </w:rPr>
              <w:t xml:space="preserve">über frühe Pläne im 19. Jahrhundert, wo auch erstmals US-Amerikaner den Gedanken vertraten einen solchen Kanal zu bauen // dann </w:t>
            </w:r>
            <w:r w:rsidR="00E1704D">
              <w:rPr>
                <w:b/>
                <w:bCs/>
                <w:sz w:val="18"/>
                <w:szCs w:val="18"/>
              </w:rPr>
              <w:t xml:space="preserve">zu den Planungen Ende des 19. Jahrhunderts – hier auch zum Konflikt mit England um die Rechte // </w:t>
            </w:r>
            <w:r w:rsidR="00991DEB">
              <w:rPr>
                <w:b/>
                <w:bCs/>
                <w:sz w:val="18"/>
                <w:szCs w:val="18"/>
              </w:rPr>
              <w:t xml:space="preserve">dann ausführlich zum französischen Panamakanalbauprojekt </w:t>
            </w:r>
            <w:r w:rsidR="007A4F6D">
              <w:rPr>
                <w:b/>
                <w:bCs/>
                <w:sz w:val="18"/>
                <w:szCs w:val="18"/>
              </w:rPr>
              <w:t xml:space="preserve">in den 1880er Jahren, was aber die finanziellen Herausforderungen nicht überwinden konnte // </w:t>
            </w:r>
            <w:r w:rsidR="0049077D">
              <w:rPr>
                <w:b/>
                <w:bCs/>
                <w:sz w:val="18"/>
                <w:szCs w:val="18"/>
              </w:rPr>
              <w:t>parallel hätten die USA</w:t>
            </w:r>
            <w:r w:rsidR="006B374F">
              <w:rPr>
                <w:b/>
                <w:bCs/>
                <w:sz w:val="18"/>
                <w:szCs w:val="18"/>
              </w:rPr>
              <w:t xml:space="preserve"> in Nicaragua Aktivität gezeigt, aber auch dieses Projekt scheiterte </w:t>
            </w:r>
            <w:r w:rsidR="00E31EEB">
              <w:rPr>
                <w:b/>
                <w:bCs/>
                <w:sz w:val="18"/>
                <w:szCs w:val="18"/>
              </w:rPr>
              <w:t xml:space="preserve">– hierdurch habe sich aber die Ansicht in der US-Bevölkerung verbreitet, dass ein privatwirtschaftliches Unternehmen kaum in der Lage zur Durchsetzung sei </w:t>
            </w:r>
            <w:r w:rsidR="006B374F">
              <w:rPr>
                <w:b/>
                <w:bCs/>
                <w:sz w:val="18"/>
                <w:szCs w:val="18"/>
              </w:rPr>
              <w:t xml:space="preserve">// </w:t>
            </w:r>
            <w:r w:rsidR="00EA7C32">
              <w:rPr>
                <w:b/>
                <w:bCs/>
                <w:sz w:val="18"/>
                <w:szCs w:val="18"/>
              </w:rPr>
              <w:t xml:space="preserve">dann </w:t>
            </w:r>
            <w:r w:rsidR="00212061">
              <w:rPr>
                <w:b/>
                <w:bCs/>
                <w:sz w:val="18"/>
                <w:szCs w:val="18"/>
              </w:rPr>
              <w:t xml:space="preserve">sehr ausführlich </w:t>
            </w:r>
            <w:r w:rsidR="00EA7C32">
              <w:rPr>
                <w:b/>
                <w:bCs/>
                <w:sz w:val="18"/>
                <w:szCs w:val="18"/>
              </w:rPr>
              <w:t xml:space="preserve">zur US-Kongressdebatte ab Ende der 1890er Jahre </w:t>
            </w:r>
            <w:r w:rsidR="00212061">
              <w:rPr>
                <w:b/>
                <w:bCs/>
                <w:sz w:val="18"/>
                <w:szCs w:val="18"/>
              </w:rPr>
              <w:t>und de</w:t>
            </w:r>
            <w:r w:rsidR="004935F1">
              <w:rPr>
                <w:b/>
                <w:bCs/>
                <w:sz w:val="18"/>
                <w:szCs w:val="18"/>
              </w:rPr>
              <w:t>r</w:t>
            </w:r>
            <w:r w:rsidR="00212061">
              <w:rPr>
                <w:b/>
                <w:bCs/>
                <w:sz w:val="18"/>
                <w:szCs w:val="18"/>
              </w:rPr>
              <w:t xml:space="preserve"> US-Untersuchungskommission</w:t>
            </w:r>
            <w:r w:rsidR="004935F1">
              <w:rPr>
                <w:b/>
                <w:bCs/>
                <w:sz w:val="18"/>
                <w:szCs w:val="18"/>
              </w:rPr>
              <w:t xml:space="preserve"> unter Leitung Walkers </w:t>
            </w:r>
            <w:r w:rsidR="00212061">
              <w:rPr>
                <w:b/>
                <w:bCs/>
                <w:sz w:val="18"/>
                <w:szCs w:val="18"/>
              </w:rPr>
              <w:t xml:space="preserve">// </w:t>
            </w:r>
            <w:r w:rsidR="007E10D9">
              <w:rPr>
                <w:b/>
                <w:bCs/>
                <w:sz w:val="18"/>
                <w:szCs w:val="18"/>
              </w:rPr>
              <w:t>dann nochmal ausführlicher zum Hay-Pauncefote-Vertrag</w:t>
            </w:r>
            <w:r w:rsidR="004935F1">
              <w:rPr>
                <w:b/>
                <w:bCs/>
                <w:sz w:val="18"/>
                <w:szCs w:val="18"/>
              </w:rPr>
              <w:t xml:space="preserve"> (hier mit wörtlicher Wiedergabe) </w:t>
            </w:r>
            <w:r w:rsidR="007E10D9">
              <w:rPr>
                <w:b/>
                <w:bCs/>
                <w:sz w:val="18"/>
                <w:szCs w:val="18"/>
              </w:rPr>
              <w:t xml:space="preserve">// </w:t>
            </w:r>
            <w:r w:rsidR="008D550A">
              <w:rPr>
                <w:b/>
                <w:bCs/>
                <w:sz w:val="18"/>
                <w:szCs w:val="18"/>
              </w:rPr>
              <w:t>im Er</w:t>
            </w:r>
            <w:r w:rsidR="00F5761B">
              <w:rPr>
                <w:b/>
                <w:bCs/>
                <w:sz w:val="18"/>
                <w:szCs w:val="18"/>
              </w:rPr>
              <w:t>ei</w:t>
            </w:r>
            <w:r w:rsidR="008D550A">
              <w:rPr>
                <w:b/>
                <w:bCs/>
                <w:sz w:val="18"/>
                <w:szCs w:val="18"/>
              </w:rPr>
              <w:t xml:space="preserve">gnis wurde festgestellt, dass die Kosten wohl höher als erwartet veranschlagt werden müssten, aber der Panamakanal </w:t>
            </w:r>
            <w:r w:rsidR="00F5761B">
              <w:rPr>
                <w:b/>
                <w:bCs/>
                <w:sz w:val="18"/>
                <w:szCs w:val="18"/>
              </w:rPr>
              <w:t xml:space="preserve">geeignet sei, übernommen und in absehbarer Zeit fertiggestellt werden zu können </w:t>
            </w:r>
            <w:r w:rsidR="00B82879">
              <w:rPr>
                <w:b/>
                <w:bCs/>
                <w:sz w:val="18"/>
                <w:szCs w:val="18"/>
              </w:rPr>
              <w:t xml:space="preserve">// dieses Projekt habe der Kongress auf Wunsch Roosevelts nun beschlossen // ohne Amerikawertung, aber gute Zusammenfassung (und sehr USA-fokussiert)! </w:t>
            </w:r>
          </w:p>
          <w:p w14:paraId="6970083F" w14:textId="26327734" w:rsidR="00EA5FA7" w:rsidRPr="00EA5FA7" w:rsidRDefault="00EA5FA7" w:rsidP="009C0537">
            <w:pPr>
              <w:rPr>
                <w:bCs/>
                <w:sz w:val="18"/>
                <w:szCs w:val="18"/>
              </w:rPr>
            </w:pPr>
            <w:r>
              <w:rPr>
                <w:bCs/>
                <w:sz w:val="18"/>
                <w:szCs w:val="18"/>
              </w:rPr>
              <w:t xml:space="preserve">knappe Meldung (7 Zeilen) </w:t>
            </w:r>
            <w:r w:rsidR="00395818">
              <w:rPr>
                <w:bCs/>
                <w:sz w:val="18"/>
                <w:szCs w:val="18"/>
              </w:rPr>
              <w:t xml:space="preserve">zu einem Zugunfall in den USA </w:t>
            </w:r>
          </w:p>
        </w:tc>
        <w:tc>
          <w:tcPr>
            <w:tcW w:w="1020" w:type="dxa"/>
          </w:tcPr>
          <w:p w14:paraId="1EF76A26" w14:textId="77777777" w:rsidR="009C0537" w:rsidRDefault="00B82879" w:rsidP="009C0537">
            <w:pPr>
              <w:jc w:val="center"/>
              <w:rPr>
                <w:b/>
                <w:bCs/>
                <w:sz w:val="18"/>
                <w:szCs w:val="18"/>
              </w:rPr>
            </w:pPr>
            <w:r>
              <w:rPr>
                <w:b/>
                <w:bCs/>
                <w:sz w:val="18"/>
                <w:szCs w:val="18"/>
              </w:rPr>
              <w:t>*</w:t>
            </w:r>
          </w:p>
          <w:p w14:paraId="3EF75C69" w14:textId="77777777" w:rsidR="00B82879" w:rsidRDefault="00B82879" w:rsidP="009C0537">
            <w:pPr>
              <w:jc w:val="center"/>
              <w:rPr>
                <w:b/>
                <w:bCs/>
                <w:sz w:val="18"/>
                <w:szCs w:val="18"/>
              </w:rPr>
            </w:pPr>
          </w:p>
          <w:p w14:paraId="646BC283" w14:textId="77777777" w:rsidR="00B82879" w:rsidRDefault="00B82879" w:rsidP="009C0537">
            <w:pPr>
              <w:jc w:val="center"/>
              <w:rPr>
                <w:b/>
                <w:bCs/>
                <w:sz w:val="18"/>
                <w:szCs w:val="18"/>
              </w:rPr>
            </w:pPr>
          </w:p>
          <w:p w14:paraId="7003ABF9" w14:textId="77777777" w:rsidR="00B82879" w:rsidRDefault="00B82879" w:rsidP="009C0537">
            <w:pPr>
              <w:jc w:val="center"/>
              <w:rPr>
                <w:b/>
                <w:bCs/>
                <w:sz w:val="18"/>
                <w:szCs w:val="18"/>
              </w:rPr>
            </w:pPr>
          </w:p>
          <w:p w14:paraId="2CD2ED2B" w14:textId="77777777" w:rsidR="00B82879" w:rsidRDefault="00B82879" w:rsidP="009C0537">
            <w:pPr>
              <w:jc w:val="center"/>
              <w:rPr>
                <w:b/>
                <w:bCs/>
                <w:sz w:val="18"/>
                <w:szCs w:val="18"/>
              </w:rPr>
            </w:pPr>
          </w:p>
          <w:p w14:paraId="075168A9" w14:textId="77777777" w:rsidR="00B82879" w:rsidRDefault="00B82879" w:rsidP="009C0537">
            <w:pPr>
              <w:jc w:val="center"/>
              <w:rPr>
                <w:b/>
                <w:bCs/>
                <w:sz w:val="18"/>
                <w:szCs w:val="18"/>
              </w:rPr>
            </w:pPr>
          </w:p>
          <w:p w14:paraId="0F302031" w14:textId="77777777" w:rsidR="00B82879" w:rsidRDefault="00B82879" w:rsidP="009C0537">
            <w:pPr>
              <w:jc w:val="center"/>
              <w:rPr>
                <w:b/>
                <w:bCs/>
                <w:sz w:val="18"/>
                <w:szCs w:val="18"/>
              </w:rPr>
            </w:pPr>
          </w:p>
          <w:p w14:paraId="43054AF4" w14:textId="77777777" w:rsidR="00B82879" w:rsidRDefault="00B82879" w:rsidP="009C0537">
            <w:pPr>
              <w:jc w:val="center"/>
              <w:rPr>
                <w:b/>
                <w:bCs/>
                <w:sz w:val="18"/>
                <w:szCs w:val="18"/>
              </w:rPr>
            </w:pPr>
          </w:p>
          <w:p w14:paraId="0BC09D14" w14:textId="77777777" w:rsidR="00B82879" w:rsidRDefault="00B82879" w:rsidP="009C0537">
            <w:pPr>
              <w:jc w:val="center"/>
              <w:rPr>
                <w:b/>
                <w:bCs/>
                <w:sz w:val="18"/>
                <w:szCs w:val="18"/>
              </w:rPr>
            </w:pPr>
          </w:p>
          <w:p w14:paraId="56618EB4" w14:textId="77777777" w:rsidR="00B82879" w:rsidRDefault="00B82879" w:rsidP="009C0537">
            <w:pPr>
              <w:jc w:val="center"/>
              <w:rPr>
                <w:b/>
                <w:bCs/>
                <w:sz w:val="18"/>
                <w:szCs w:val="18"/>
              </w:rPr>
            </w:pPr>
          </w:p>
          <w:p w14:paraId="2B7ED76B" w14:textId="77777777" w:rsidR="00B82879" w:rsidRDefault="00B82879" w:rsidP="009C0537">
            <w:pPr>
              <w:jc w:val="center"/>
              <w:rPr>
                <w:b/>
                <w:bCs/>
                <w:sz w:val="18"/>
                <w:szCs w:val="18"/>
              </w:rPr>
            </w:pPr>
          </w:p>
          <w:p w14:paraId="70F192E4" w14:textId="77777777" w:rsidR="00B82879" w:rsidRDefault="00B82879" w:rsidP="009C0537">
            <w:pPr>
              <w:jc w:val="center"/>
              <w:rPr>
                <w:b/>
                <w:bCs/>
                <w:sz w:val="18"/>
                <w:szCs w:val="18"/>
              </w:rPr>
            </w:pPr>
          </w:p>
          <w:p w14:paraId="703083D7" w14:textId="77777777" w:rsidR="00B82879" w:rsidRDefault="00B82879" w:rsidP="009C0537">
            <w:pPr>
              <w:jc w:val="center"/>
              <w:rPr>
                <w:b/>
                <w:bCs/>
                <w:sz w:val="18"/>
                <w:szCs w:val="18"/>
              </w:rPr>
            </w:pPr>
          </w:p>
          <w:p w14:paraId="09F95007" w14:textId="04F86457" w:rsidR="00B82879" w:rsidRPr="00517087" w:rsidRDefault="00B82879" w:rsidP="009C0537">
            <w:pPr>
              <w:jc w:val="center"/>
              <w:rPr>
                <w:b/>
                <w:bCs/>
                <w:sz w:val="18"/>
                <w:szCs w:val="18"/>
              </w:rPr>
            </w:pPr>
            <w:r>
              <w:rPr>
                <w:b/>
                <w:bCs/>
                <w:sz w:val="18"/>
                <w:szCs w:val="18"/>
              </w:rPr>
              <w:t>&lt;=</w:t>
            </w:r>
          </w:p>
        </w:tc>
      </w:tr>
      <w:tr w:rsidR="009C0537" w:rsidRPr="00337324" w14:paraId="551D965A" w14:textId="77777777" w:rsidTr="005A4E1B">
        <w:trPr>
          <w:cantSplit/>
        </w:trPr>
        <w:tc>
          <w:tcPr>
            <w:tcW w:w="846" w:type="dxa"/>
          </w:tcPr>
          <w:p w14:paraId="22824FDF" w14:textId="5BB8EA3C" w:rsidR="009C0537" w:rsidRPr="00337324" w:rsidRDefault="009C0537" w:rsidP="009C0537">
            <w:pPr>
              <w:rPr>
                <w:sz w:val="18"/>
                <w:szCs w:val="18"/>
              </w:rPr>
            </w:pPr>
            <w:r>
              <w:rPr>
                <w:sz w:val="18"/>
                <w:szCs w:val="18"/>
              </w:rPr>
              <w:t>Nr. 524</w:t>
            </w:r>
          </w:p>
        </w:tc>
        <w:tc>
          <w:tcPr>
            <w:tcW w:w="1361" w:type="dxa"/>
          </w:tcPr>
          <w:p w14:paraId="48890884" w14:textId="3148BD04" w:rsidR="009C0537" w:rsidRPr="00337324" w:rsidRDefault="0053644F" w:rsidP="009C0537">
            <w:pPr>
              <w:rPr>
                <w:sz w:val="18"/>
                <w:szCs w:val="18"/>
              </w:rPr>
            </w:pPr>
            <w:r>
              <w:rPr>
                <w:sz w:val="18"/>
                <w:szCs w:val="18"/>
              </w:rPr>
              <w:t>07. Juli</w:t>
            </w:r>
          </w:p>
        </w:tc>
        <w:tc>
          <w:tcPr>
            <w:tcW w:w="1984" w:type="dxa"/>
          </w:tcPr>
          <w:p w14:paraId="6BB8BC72" w14:textId="6E68036B" w:rsidR="00154E4E" w:rsidRPr="00154E4E" w:rsidRDefault="00154E4E" w:rsidP="009C0537">
            <w:pPr>
              <w:rPr>
                <w:b/>
                <w:sz w:val="18"/>
                <w:szCs w:val="18"/>
              </w:rPr>
            </w:pPr>
            <w:r>
              <w:rPr>
                <w:b/>
                <w:sz w:val="18"/>
                <w:szCs w:val="18"/>
              </w:rPr>
              <w:t>Kunst, Wissenschaft und Leben</w:t>
            </w:r>
          </w:p>
          <w:p w14:paraId="42851F6F" w14:textId="3FD1B926" w:rsidR="009C0537" w:rsidRDefault="0053644F" w:rsidP="009C0537">
            <w:pPr>
              <w:rPr>
                <w:sz w:val="18"/>
                <w:szCs w:val="18"/>
              </w:rPr>
            </w:pPr>
            <w:r>
              <w:rPr>
                <w:sz w:val="18"/>
                <w:szCs w:val="18"/>
              </w:rPr>
              <w:t>Ameri</w:t>
            </w:r>
            <w:r w:rsidR="00D06867">
              <w:rPr>
                <w:sz w:val="18"/>
                <w:szCs w:val="18"/>
              </w:rPr>
              <w:t>k</w:t>
            </w:r>
            <w:r>
              <w:rPr>
                <w:sz w:val="18"/>
                <w:szCs w:val="18"/>
              </w:rPr>
              <w:t>a</w:t>
            </w:r>
          </w:p>
          <w:p w14:paraId="3A2986EB" w14:textId="629F4185" w:rsidR="00DC057C" w:rsidRPr="00337324" w:rsidRDefault="00DC057C" w:rsidP="009C0537">
            <w:pPr>
              <w:rPr>
                <w:sz w:val="18"/>
                <w:szCs w:val="18"/>
              </w:rPr>
            </w:pPr>
            <w:r>
              <w:rPr>
                <w:sz w:val="18"/>
                <w:szCs w:val="18"/>
              </w:rPr>
              <w:t xml:space="preserve">Vermischte Nachrichten </w:t>
            </w:r>
          </w:p>
        </w:tc>
        <w:tc>
          <w:tcPr>
            <w:tcW w:w="2324" w:type="dxa"/>
          </w:tcPr>
          <w:p w14:paraId="78B12338" w14:textId="642EE8BC" w:rsidR="00154E4E" w:rsidRDefault="00154E4E" w:rsidP="009C0537">
            <w:pPr>
              <w:rPr>
                <w:b/>
                <w:sz w:val="18"/>
                <w:szCs w:val="18"/>
              </w:rPr>
            </w:pPr>
            <w:r>
              <w:rPr>
                <w:b/>
                <w:sz w:val="18"/>
                <w:szCs w:val="18"/>
              </w:rPr>
              <w:t xml:space="preserve">(Lateinamerika) / DE </w:t>
            </w:r>
          </w:p>
          <w:p w14:paraId="72E7FBA6" w14:textId="77777777" w:rsidR="00154E4E" w:rsidRPr="00154E4E" w:rsidRDefault="00154E4E" w:rsidP="009C0537">
            <w:pPr>
              <w:rPr>
                <w:b/>
                <w:sz w:val="18"/>
                <w:szCs w:val="18"/>
              </w:rPr>
            </w:pPr>
          </w:p>
          <w:p w14:paraId="308D5E8C" w14:textId="275811D7" w:rsidR="009C0537" w:rsidRDefault="0053644F" w:rsidP="009C0537">
            <w:pPr>
              <w:rPr>
                <w:sz w:val="18"/>
                <w:szCs w:val="18"/>
              </w:rPr>
            </w:pPr>
            <w:r>
              <w:rPr>
                <w:sz w:val="18"/>
                <w:szCs w:val="18"/>
              </w:rPr>
              <w:t xml:space="preserve">Lateinamerika (Venezuela) </w:t>
            </w:r>
          </w:p>
          <w:p w14:paraId="57788142" w14:textId="4FFDE4CC" w:rsidR="00DC057C" w:rsidRDefault="006E4FC0" w:rsidP="009C0537">
            <w:pPr>
              <w:rPr>
                <w:sz w:val="18"/>
                <w:szCs w:val="18"/>
              </w:rPr>
            </w:pPr>
            <w:r>
              <w:rPr>
                <w:sz w:val="18"/>
                <w:szCs w:val="18"/>
              </w:rPr>
              <w:t>USA / 04. Juli</w:t>
            </w:r>
          </w:p>
          <w:p w14:paraId="62ECB39E" w14:textId="12A177AA" w:rsidR="00DC057C" w:rsidRPr="00337324" w:rsidRDefault="00DC057C" w:rsidP="009C0537">
            <w:pPr>
              <w:rPr>
                <w:sz w:val="18"/>
                <w:szCs w:val="18"/>
              </w:rPr>
            </w:pPr>
            <w:r>
              <w:rPr>
                <w:sz w:val="18"/>
                <w:szCs w:val="18"/>
              </w:rPr>
              <w:t xml:space="preserve">USA / Fleischtrust </w:t>
            </w:r>
          </w:p>
        </w:tc>
        <w:tc>
          <w:tcPr>
            <w:tcW w:w="8504" w:type="dxa"/>
          </w:tcPr>
          <w:p w14:paraId="5902FB0F" w14:textId="70F27267" w:rsidR="00154E4E" w:rsidRPr="00154E4E" w:rsidRDefault="00154E4E" w:rsidP="009C0537">
            <w:pPr>
              <w:rPr>
                <w:b/>
                <w:sz w:val="18"/>
                <w:szCs w:val="18"/>
              </w:rPr>
            </w:pPr>
            <w:r>
              <w:rPr>
                <w:b/>
                <w:sz w:val="18"/>
                <w:szCs w:val="18"/>
              </w:rPr>
              <w:t>Artikel: „</w:t>
            </w:r>
            <w:r w:rsidR="00E63E79">
              <w:rPr>
                <w:b/>
                <w:sz w:val="18"/>
                <w:szCs w:val="18"/>
              </w:rPr>
              <w:t xml:space="preserve">Lebhafte Färbung des Abendhimmels auf den Antillen und in Norddeutschland“ (Autor: ‚Kreis mit Strich nach rechts oben‘) </w:t>
            </w:r>
          </w:p>
          <w:p w14:paraId="087EA076" w14:textId="48AE125B" w:rsidR="009C0537" w:rsidRDefault="0053644F" w:rsidP="009C0537">
            <w:pPr>
              <w:rPr>
                <w:sz w:val="18"/>
                <w:szCs w:val="18"/>
              </w:rPr>
            </w:pPr>
            <w:r>
              <w:rPr>
                <w:sz w:val="18"/>
                <w:szCs w:val="18"/>
              </w:rPr>
              <w:t xml:space="preserve">knappe Meldung (7 Zeilen) </w:t>
            </w:r>
            <w:r w:rsidR="00DC057C">
              <w:rPr>
                <w:sz w:val="18"/>
                <w:szCs w:val="18"/>
              </w:rPr>
              <w:t xml:space="preserve">zum Bürgerkrieg in Venezuela </w:t>
            </w:r>
          </w:p>
          <w:p w14:paraId="6B1F972D" w14:textId="28BB9D83" w:rsidR="006E4FC0" w:rsidRDefault="006E4FC0" w:rsidP="009C0537">
            <w:pPr>
              <w:rPr>
                <w:sz w:val="18"/>
                <w:szCs w:val="18"/>
              </w:rPr>
            </w:pPr>
            <w:r>
              <w:rPr>
                <w:sz w:val="18"/>
                <w:szCs w:val="18"/>
              </w:rPr>
              <w:t xml:space="preserve">knappe Meldung (8 Zeilen) zur Verletztenstatistik durch die Feuerwerke während des Nationalfeiertages (04. Juli) </w:t>
            </w:r>
          </w:p>
          <w:p w14:paraId="2DB398CE" w14:textId="0E659C08" w:rsidR="00DC057C" w:rsidRPr="00337324" w:rsidRDefault="00DC057C" w:rsidP="009C0537">
            <w:pPr>
              <w:rPr>
                <w:sz w:val="18"/>
                <w:szCs w:val="18"/>
              </w:rPr>
            </w:pPr>
            <w:r>
              <w:rPr>
                <w:sz w:val="18"/>
                <w:szCs w:val="18"/>
              </w:rPr>
              <w:t xml:space="preserve">Meldung (12 Zeilen) zum Brand eines Schlachtbetriebes in Chicago // sowie zum Fortschreiten der Planungen eines US-Fleischtrusts </w:t>
            </w:r>
          </w:p>
        </w:tc>
        <w:tc>
          <w:tcPr>
            <w:tcW w:w="1020" w:type="dxa"/>
          </w:tcPr>
          <w:p w14:paraId="5DF9D998" w14:textId="77777777" w:rsidR="009C0537" w:rsidRPr="00517087" w:rsidRDefault="009C0537" w:rsidP="009C0537">
            <w:pPr>
              <w:jc w:val="center"/>
              <w:rPr>
                <w:b/>
                <w:bCs/>
                <w:sz w:val="18"/>
                <w:szCs w:val="18"/>
              </w:rPr>
            </w:pPr>
          </w:p>
        </w:tc>
      </w:tr>
      <w:tr w:rsidR="00D06867" w:rsidRPr="00337324" w14:paraId="6A57113C" w14:textId="77777777" w:rsidTr="005A4E1B">
        <w:trPr>
          <w:cantSplit/>
        </w:trPr>
        <w:tc>
          <w:tcPr>
            <w:tcW w:w="846" w:type="dxa"/>
          </w:tcPr>
          <w:p w14:paraId="262F0F2B" w14:textId="1F3E4F64" w:rsidR="00D06867" w:rsidRDefault="00D06867" w:rsidP="009C0537">
            <w:pPr>
              <w:rPr>
                <w:sz w:val="18"/>
                <w:szCs w:val="18"/>
              </w:rPr>
            </w:pPr>
            <w:r>
              <w:rPr>
                <w:sz w:val="18"/>
                <w:szCs w:val="18"/>
              </w:rPr>
              <w:lastRenderedPageBreak/>
              <w:t>Nr. 524a</w:t>
            </w:r>
          </w:p>
        </w:tc>
        <w:tc>
          <w:tcPr>
            <w:tcW w:w="1361" w:type="dxa"/>
          </w:tcPr>
          <w:p w14:paraId="7665ADF9" w14:textId="7D59E9C6" w:rsidR="00D06867" w:rsidRPr="00337324" w:rsidRDefault="00D06867" w:rsidP="009C0537">
            <w:pPr>
              <w:rPr>
                <w:sz w:val="18"/>
                <w:szCs w:val="18"/>
              </w:rPr>
            </w:pPr>
            <w:r>
              <w:rPr>
                <w:sz w:val="18"/>
                <w:szCs w:val="18"/>
              </w:rPr>
              <w:t>---</w:t>
            </w:r>
          </w:p>
        </w:tc>
        <w:tc>
          <w:tcPr>
            <w:tcW w:w="1984" w:type="dxa"/>
          </w:tcPr>
          <w:p w14:paraId="35D022FE" w14:textId="77777777" w:rsidR="00D06867" w:rsidRPr="00337324" w:rsidRDefault="00D06867" w:rsidP="009C0537">
            <w:pPr>
              <w:rPr>
                <w:sz w:val="18"/>
                <w:szCs w:val="18"/>
              </w:rPr>
            </w:pPr>
          </w:p>
        </w:tc>
        <w:tc>
          <w:tcPr>
            <w:tcW w:w="2324" w:type="dxa"/>
          </w:tcPr>
          <w:p w14:paraId="0CDB35BB" w14:textId="77777777" w:rsidR="00D06867" w:rsidRPr="00337324" w:rsidRDefault="00D06867" w:rsidP="009C0537">
            <w:pPr>
              <w:rPr>
                <w:sz w:val="18"/>
                <w:szCs w:val="18"/>
              </w:rPr>
            </w:pPr>
          </w:p>
        </w:tc>
        <w:tc>
          <w:tcPr>
            <w:tcW w:w="8504" w:type="dxa"/>
          </w:tcPr>
          <w:p w14:paraId="50A8F709" w14:textId="77777777" w:rsidR="00D06867" w:rsidRPr="00337324" w:rsidRDefault="00D06867" w:rsidP="009C0537">
            <w:pPr>
              <w:rPr>
                <w:sz w:val="18"/>
                <w:szCs w:val="18"/>
              </w:rPr>
            </w:pPr>
          </w:p>
        </w:tc>
        <w:tc>
          <w:tcPr>
            <w:tcW w:w="1020" w:type="dxa"/>
          </w:tcPr>
          <w:p w14:paraId="7D1A05A2" w14:textId="77777777" w:rsidR="00D06867" w:rsidRPr="00517087" w:rsidRDefault="00D06867" w:rsidP="009C0537">
            <w:pPr>
              <w:jc w:val="center"/>
              <w:rPr>
                <w:b/>
                <w:bCs/>
                <w:sz w:val="18"/>
                <w:szCs w:val="18"/>
              </w:rPr>
            </w:pPr>
          </w:p>
        </w:tc>
      </w:tr>
      <w:tr w:rsidR="009C0537" w:rsidRPr="00337324" w14:paraId="3DF9EFB2" w14:textId="77777777" w:rsidTr="00633AFC">
        <w:trPr>
          <w:cantSplit/>
        </w:trPr>
        <w:tc>
          <w:tcPr>
            <w:tcW w:w="846" w:type="dxa"/>
          </w:tcPr>
          <w:p w14:paraId="15AEC3C5" w14:textId="5FFEE9BE" w:rsidR="009C0537" w:rsidRPr="009822EF" w:rsidRDefault="009C0537" w:rsidP="009C0537">
            <w:pPr>
              <w:rPr>
                <w:b/>
                <w:bCs/>
                <w:sz w:val="18"/>
                <w:szCs w:val="18"/>
              </w:rPr>
            </w:pPr>
            <w:r w:rsidRPr="009822EF">
              <w:rPr>
                <w:b/>
                <w:bCs/>
                <w:sz w:val="18"/>
                <w:szCs w:val="18"/>
              </w:rPr>
              <w:t>Nr. 525</w:t>
            </w:r>
          </w:p>
        </w:tc>
        <w:tc>
          <w:tcPr>
            <w:tcW w:w="1361" w:type="dxa"/>
          </w:tcPr>
          <w:p w14:paraId="72DC9886" w14:textId="41462270" w:rsidR="009C0537" w:rsidRPr="009822EF" w:rsidRDefault="00D06867" w:rsidP="009C0537">
            <w:pPr>
              <w:rPr>
                <w:b/>
                <w:bCs/>
                <w:sz w:val="18"/>
                <w:szCs w:val="18"/>
              </w:rPr>
            </w:pPr>
            <w:r w:rsidRPr="009822EF">
              <w:rPr>
                <w:b/>
                <w:bCs/>
                <w:sz w:val="18"/>
                <w:szCs w:val="18"/>
              </w:rPr>
              <w:t>08. Juli</w:t>
            </w:r>
          </w:p>
        </w:tc>
        <w:tc>
          <w:tcPr>
            <w:tcW w:w="1984" w:type="dxa"/>
          </w:tcPr>
          <w:p w14:paraId="79864DCC" w14:textId="77777777" w:rsidR="009C0537" w:rsidRDefault="00D06867" w:rsidP="00633AFC">
            <w:pPr>
              <w:rPr>
                <w:b/>
                <w:bCs/>
                <w:sz w:val="18"/>
                <w:szCs w:val="18"/>
              </w:rPr>
            </w:pPr>
            <w:r w:rsidRPr="009822EF">
              <w:rPr>
                <w:b/>
                <w:bCs/>
                <w:sz w:val="18"/>
                <w:szCs w:val="18"/>
              </w:rPr>
              <w:t>Amerika</w:t>
            </w:r>
          </w:p>
          <w:p w14:paraId="74072346" w14:textId="77777777" w:rsidR="00BA519A" w:rsidRDefault="00BA519A" w:rsidP="00633AFC">
            <w:pPr>
              <w:rPr>
                <w:b/>
                <w:bCs/>
                <w:sz w:val="18"/>
                <w:szCs w:val="18"/>
              </w:rPr>
            </w:pPr>
          </w:p>
          <w:p w14:paraId="6AAFDC64" w14:textId="77777777" w:rsidR="00BA519A" w:rsidRDefault="00BA519A" w:rsidP="00633AFC">
            <w:pPr>
              <w:rPr>
                <w:b/>
                <w:bCs/>
                <w:sz w:val="18"/>
                <w:szCs w:val="18"/>
              </w:rPr>
            </w:pPr>
          </w:p>
          <w:p w14:paraId="588422F7" w14:textId="77777777" w:rsidR="00BA519A" w:rsidRDefault="00BA519A" w:rsidP="00633AFC">
            <w:pPr>
              <w:rPr>
                <w:b/>
                <w:bCs/>
                <w:sz w:val="18"/>
                <w:szCs w:val="18"/>
              </w:rPr>
            </w:pPr>
          </w:p>
          <w:p w14:paraId="5105C9C2" w14:textId="77777777" w:rsidR="00BA519A" w:rsidRDefault="00BA519A" w:rsidP="00633AFC">
            <w:pPr>
              <w:rPr>
                <w:b/>
                <w:bCs/>
                <w:sz w:val="18"/>
                <w:szCs w:val="18"/>
              </w:rPr>
            </w:pPr>
          </w:p>
          <w:p w14:paraId="0D0379D3" w14:textId="77777777" w:rsidR="00BA519A" w:rsidRDefault="00BA519A" w:rsidP="00633AFC">
            <w:pPr>
              <w:rPr>
                <w:b/>
                <w:bCs/>
                <w:sz w:val="18"/>
                <w:szCs w:val="18"/>
              </w:rPr>
            </w:pPr>
          </w:p>
          <w:p w14:paraId="1E0D4729" w14:textId="77777777" w:rsidR="00BA519A" w:rsidRDefault="00BA519A" w:rsidP="00633AFC">
            <w:pPr>
              <w:rPr>
                <w:b/>
                <w:bCs/>
                <w:sz w:val="18"/>
                <w:szCs w:val="18"/>
              </w:rPr>
            </w:pPr>
          </w:p>
          <w:p w14:paraId="20369302" w14:textId="77777777" w:rsidR="00BA519A" w:rsidRDefault="00BA519A" w:rsidP="00633AFC">
            <w:pPr>
              <w:rPr>
                <w:b/>
                <w:bCs/>
                <w:sz w:val="18"/>
                <w:szCs w:val="18"/>
              </w:rPr>
            </w:pPr>
          </w:p>
          <w:p w14:paraId="20F9F2DF" w14:textId="77777777" w:rsidR="00BA519A" w:rsidRDefault="00BA519A" w:rsidP="00633AFC">
            <w:pPr>
              <w:rPr>
                <w:b/>
                <w:bCs/>
                <w:sz w:val="18"/>
                <w:szCs w:val="18"/>
              </w:rPr>
            </w:pPr>
          </w:p>
          <w:p w14:paraId="51D8000F" w14:textId="77777777" w:rsidR="00BA519A" w:rsidRDefault="00BA519A" w:rsidP="00633AFC">
            <w:pPr>
              <w:rPr>
                <w:b/>
                <w:bCs/>
                <w:sz w:val="18"/>
                <w:szCs w:val="18"/>
              </w:rPr>
            </w:pPr>
          </w:p>
          <w:p w14:paraId="6A40304C" w14:textId="0AED9D4E" w:rsidR="00BA519A" w:rsidRPr="00BA519A" w:rsidRDefault="00BA519A" w:rsidP="009C0537">
            <w:pPr>
              <w:rPr>
                <w:bCs/>
                <w:sz w:val="18"/>
                <w:szCs w:val="18"/>
              </w:rPr>
            </w:pPr>
            <w:r>
              <w:rPr>
                <w:bCs/>
                <w:sz w:val="18"/>
                <w:szCs w:val="18"/>
              </w:rPr>
              <w:t xml:space="preserve">Vermischte Nachrichten </w:t>
            </w:r>
          </w:p>
        </w:tc>
        <w:tc>
          <w:tcPr>
            <w:tcW w:w="2324" w:type="dxa"/>
          </w:tcPr>
          <w:p w14:paraId="187137E5" w14:textId="21D240FA" w:rsidR="009C0537" w:rsidRDefault="00D06867" w:rsidP="00633AFC">
            <w:pPr>
              <w:rPr>
                <w:b/>
                <w:bCs/>
                <w:sz w:val="18"/>
                <w:szCs w:val="18"/>
              </w:rPr>
            </w:pPr>
            <w:r w:rsidRPr="009822EF">
              <w:rPr>
                <w:b/>
                <w:bCs/>
                <w:sz w:val="18"/>
                <w:szCs w:val="18"/>
              </w:rPr>
              <w:t>USA</w:t>
            </w:r>
            <w:r w:rsidR="00903BBE">
              <w:rPr>
                <w:b/>
                <w:bCs/>
                <w:sz w:val="18"/>
                <w:szCs w:val="18"/>
              </w:rPr>
              <w:t xml:space="preserve"> / Kuba / Zölle / Reziprozität / Wahlen </w:t>
            </w:r>
            <w:r w:rsidR="0099593A">
              <w:rPr>
                <w:b/>
                <w:bCs/>
                <w:sz w:val="18"/>
                <w:szCs w:val="18"/>
              </w:rPr>
              <w:t xml:space="preserve">/ </w:t>
            </w:r>
            <w:r w:rsidR="0099593A">
              <w:rPr>
                <w:b/>
                <w:bCs/>
                <w:sz w:val="18"/>
                <w:szCs w:val="18"/>
              </w:rPr>
              <w:br/>
              <w:t xml:space="preserve">Imperialismus </w:t>
            </w:r>
          </w:p>
          <w:p w14:paraId="48F28B05" w14:textId="77777777" w:rsidR="00BA519A" w:rsidRDefault="00BA519A" w:rsidP="00633AFC">
            <w:pPr>
              <w:rPr>
                <w:b/>
                <w:bCs/>
                <w:sz w:val="18"/>
                <w:szCs w:val="18"/>
              </w:rPr>
            </w:pPr>
          </w:p>
          <w:p w14:paraId="01870370" w14:textId="77777777" w:rsidR="00BA519A" w:rsidRDefault="00BA519A" w:rsidP="00633AFC">
            <w:pPr>
              <w:rPr>
                <w:b/>
                <w:bCs/>
                <w:sz w:val="18"/>
                <w:szCs w:val="18"/>
              </w:rPr>
            </w:pPr>
          </w:p>
          <w:p w14:paraId="77FB3F18" w14:textId="77777777" w:rsidR="007E78B0" w:rsidRDefault="007E78B0" w:rsidP="00633AFC">
            <w:pPr>
              <w:rPr>
                <w:b/>
                <w:bCs/>
                <w:sz w:val="18"/>
                <w:szCs w:val="18"/>
              </w:rPr>
            </w:pPr>
          </w:p>
          <w:p w14:paraId="724FA518" w14:textId="77777777" w:rsidR="00BA519A" w:rsidRDefault="00BA519A" w:rsidP="00633AFC">
            <w:pPr>
              <w:rPr>
                <w:b/>
                <w:bCs/>
                <w:sz w:val="18"/>
                <w:szCs w:val="18"/>
              </w:rPr>
            </w:pPr>
          </w:p>
          <w:p w14:paraId="0AD855C9" w14:textId="77777777" w:rsidR="00BA519A" w:rsidRDefault="00BA519A" w:rsidP="00633AFC">
            <w:pPr>
              <w:rPr>
                <w:b/>
                <w:bCs/>
                <w:sz w:val="18"/>
                <w:szCs w:val="18"/>
              </w:rPr>
            </w:pPr>
          </w:p>
          <w:p w14:paraId="7AD1DCAB" w14:textId="77777777" w:rsidR="00BA519A" w:rsidRDefault="00BA519A" w:rsidP="00633AFC">
            <w:pPr>
              <w:rPr>
                <w:b/>
                <w:bCs/>
                <w:sz w:val="18"/>
                <w:szCs w:val="18"/>
              </w:rPr>
            </w:pPr>
          </w:p>
          <w:p w14:paraId="337DFBA5" w14:textId="77777777" w:rsidR="00BA519A" w:rsidRDefault="00BA519A" w:rsidP="00633AFC">
            <w:pPr>
              <w:rPr>
                <w:b/>
                <w:bCs/>
                <w:sz w:val="18"/>
                <w:szCs w:val="18"/>
              </w:rPr>
            </w:pPr>
          </w:p>
          <w:p w14:paraId="520C520E" w14:textId="03A997F1" w:rsidR="00BA519A" w:rsidRPr="00BA519A" w:rsidRDefault="00BA519A" w:rsidP="009C0537">
            <w:pPr>
              <w:rPr>
                <w:bCs/>
                <w:sz w:val="18"/>
                <w:szCs w:val="18"/>
              </w:rPr>
            </w:pPr>
            <w:r>
              <w:rPr>
                <w:bCs/>
                <w:sz w:val="18"/>
                <w:szCs w:val="18"/>
              </w:rPr>
              <w:t xml:space="preserve">USA </w:t>
            </w:r>
          </w:p>
        </w:tc>
        <w:tc>
          <w:tcPr>
            <w:tcW w:w="8504" w:type="dxa"/>
          </w:tcPr>
          <w:p w14:paraId="763CE4E0" w14:textId="77777777" w:rsidR="009C0537" w:rsidRDefault="009822EF" w:rsidP="00633AFC">
            <w:pPr>
              <w:rPr>
                <w:b/>
                <w:bCs/>
                <w:sz w:val="18"/>
                <w:szCs w:val="18"/>
              </w:rPr>
            </w:pPr>
            <w:r w:rsidRPr="009822EF">
              <w:rPr>
                <w:b/>
                <w:bCs/>
                <w:sz w:val="18"/>
                <w:szCs w:val="18"/>
              </w:rPr>
              <w:t xml:space="preserve">Artikel: „Die Rübenzuckerinteressen“ (Autor: ‚Rechteck mit Kreuz innen‘ aus Washington) über </w:t>
            </w:r>
            <w:r w:rsidR="004F1577">
              <w:rPr>
                <w:b/>
                <w:bCs/>
                <w:sz w:val="18"/>
                <w:szCs w:val="18"/>
              </w:rPr>
              <w:t>den Beschluss Roosevelts,</w:t>
            </w:r>
            <w:r w:rsidR="000B6C8E">
              <w:rPr>
                <w:b/>
                <w:bCs/>
                <w:sz w:val="18"/>
                <w:szCs w:val="18"/>
              </w:rPr>
              <w:t xml:space="preserve"> keine Zuckerzollerleichterungen für Kuba mehr auf dem direkten Weg einzuführen, sondern stattdessen </w:t>
            </w:r>
            <w:r w:rsidR="00864C92">
              <w:rPr>
                <w:b/>
                <w:bCs/>
                <w:sz w:val="18"/>
                <w:szCs w:val="18"/>
              </w:rPr>
              <w:t xml:space="preserve">einen regulären Handelsvertrag abzuschließen </w:t>
            </w:r>
            <w:r w:rsidR="00B8233E">
              <w:rPr>
                <w:b/>
                <w:bCs/>
                <w:sz w:val="18"/>
                <w:szCs w:val="18"/>
              </w:rPr>
              <w:t xml:space="preserve">// hierdurch könne er das Repräsentantenhaus außen vor lassen, allerdings braucht er dafür dann eine 2/3-Mehrheit im Senat // eine Unterstützung der Demokraten sei aber nur bei einem demokratischen Wahlsieg </w:t>
            </w:r>
            <w:r w:rsidR="00903BBE">
              <w:rPr>
                <w:b/>
                <w:bCs/>
                <w:sz w:val="18"/>
                <w:szCs w:val="18"/>
              </w:rPr>
              <w:t xml:space="preserve">im November zu erwarten </w:t>
            </w:r>
            <w:r w:rsidR="007614AC">
              <w:rPr>
                <w:b/>
                <w:bCs/>
                <w:sz w:val="18"/>
                <w:szCs w:val="18"/>
              </w:rPr>
              <w:t xml:space="preserve">// dann zur Kritik am US-Imperialismus (aber nur mit begrenzter US-Kritik generell) // dann </w:t>
            </w:r>
            <w:r w:rsidR="00EB506B">
              <w:rPr>
                <w:b/>
                <w:bCs/>
                <w:sz w:val="18"/>
                <w:szCs w:val="18"/>
              </w:rPr>
              <w:t xml:space="preserve">zur Statistik der Zuckerproduktion </w:t>
            </w:r>
            <w:r w:rsidR="00DB0031">
              <w:rPr>
                <w:b/>
                <w:bCs/>
                <w:sz w:val="18"/>
                <w:szCs w:val="18"/>
              </w:rPr>
              <w:t xml:space="preserve">und zum jungen Zuckerrübenanbau in den USA, der auch mit den hohen Löhnen zu kämpfen habe // </w:t>
            </w:r>
            <w:r w:rsidR="008D46CC">
              <w:rPr>
                <w:b/>
                <w:bCs/>
                <w:sz w:val="18"/>
                <w:szCs w:val="18"/>
              </w:rPr>
              <w:t xml:space="preserve">den kubanischen Zucker wolle diese Industrie aber ausschließen, um sich selbst freier (mit weniger Druck) entwickeln zu können // insgesamt </w:t>
            </w:r>
            <w:r w:rsidR="00017A5E">
              <w:rPr>
                <w:b/>
                <w:bCs/>
                <w:sz w:val="18"/>
                <w:szCs w:val="18"/>
              </w:rPr>
              <w:t>ambivalent bis kritisch in der Bewertung, ohne aber einen Bezug zu DE und einer Bedrohung der deutschen Zuckerindustrie herzustellen!</w:t>
            </w:r>
          </w:p>
          <w:p w14:paraId="3DB4C970" w14:textId="3582E54C" w:rsidR="00BA519A" w:rsidRPr="00BA519A" w:rsidRDefault="00BA519A" w:rsidP="009C0537">
            <w:pPr>
              <w:rPr>
                <w:bCs/>
                <w:sz w:val="18"/>
                <w:szCs w:val="18"/>
              </w:rPr>
            </w:pPr>
            <w:r>
              <w:rPr>
                <w:bCs/>
                <w:sz w:val="18"/>
                <w:szCs w:val="18"/>
              </w:rPr>
              <w:t xml:space="preserve">Meldung (17 Zeilen) zu einem Faustkampf im US-Senat </w:t>
            </w:r>
            <w:r w:rsidR="00E137B0">
              <w:rPr>
                <w:bCs/>
                <w:sz w:val="18"/>
                <w:szCs w:val="18"/>
              </w:rPr>
              <w:t xml:space="preserve">zwischen den Senatoren Bailey und Beveridge </w:t>
            </w:r>
          </w:p>
        </w:tc>
        <w:tc>
          <w:tcPr>
            <w:tcW w:w="1020" w:type="dxa"/>
          </w:tcPr>
          <w:p w14:paraId="08C0C7CF" w14:textId="4103DA52" w:rsidR="009C0537" w:rsidRDefault="00017A5E" w:rsidP="00F37F47">
            <w:pPr>
              <w:shd w:val="clear" w:color="auto" w:fill="FF0000"/>
              <w:jc w:val="center"/>
              <w:rPr>
                <w:b/>
                <w:bCs/>
                <w:sz w:val="18"/>
                <w:szCs w:val="18"/>
              </w:rPr>
            </w:pPr>
            <w:r>
              <w:rPr>
                <w:b/>
                <w:bCs/>
                <w:sz w:val="18"/>
                <w:szCs w:val="18"/>
              </w:rPr>
              <w:t>(–) *</w:t>
            </w:r>
          </w:p>
          <w:p w14:paraId="23354ECC" w14:textId="77777777" w:rsidR="00F37F47" w:rsidRDefault="00F37F47" w:rsidP="00F37F47">
            <w:pPr>
              <w:shd w:val="clear" w:color="auto" w:fill="FF0000"/>
              <w:jc w:val="center"/>
              <w:rPr>
                <w:b/>
                <w:bCs/>
                <w:sz w:val="18"/>
                <w:szCs w:val="18"/>
              </w:rPr>
            </w:pPr>
          </w:p>
          <w:p w14:paraId="19D9C087" w14:textId="77777777" w:rsidR="00F37F47" w:rsidRDefault="00F37F47" w:rsidP="00F37F47">
            <w:pPr>
              <w:shd w:val="clear" w:color="auto" w:fill="FF0000"/>
              <w:jc w:val="center"/>
              <w:rPr>
                <w:b/>
                <w:bCs/>
                <w:sz w:val="18"/>
                <w:szCs w:val="18"/>
              </w:rPr>
            </w:pPr>
          </w:p>
          <w:p w14:paraId="2753FF4D" w14:textId="77777777" w:rsidR="00F37F47" w:rsidRDefault="00F37F47" w:rsidP="00F37F47">
            <w:pPr>
              <w:shd w:val="clear" w:color="auto" w:fill="FF0000"/>
              <w:jc w:val="center"/>
              <w:rPr>
                <w:b/>
                <w:bCs/>
                <w:sz w:val="18"/>
                <w:szCs w:val="18"/>
              </w:rPr>
            </w:pPr>
          </w:p>
          <w:p w14:paraId="3557FD99" w14:textId="77777777" w:rsidR="00F37F47" w:rsidRDefault="00F37F47" w:rsidP="00F37F47">
            <w:pPr>
              <w:shd w:val="clear" w:color="auto" w:fill="FF0000"/>
              <w:jc w:val="center"/>
              <w:rPr>
                <w:b/>
                <w:bCs/>
                <w:sz w:val="18"/>
                <w:szCs w:val="18"/>
              </w:rPr>
            </w:pPr>
          </w:p>
          <w:p w14:paraId="62E960DE" w14:textId="77777777" w:rsidR="00F37F47" w:rsidRDefault="00F37F47" w:rsidP="00F37F47">
            <w:pPr>
              <w:shd w:val="clear" w:color="auto" w:fill="FF0000"/>
              <w:jc w:val="center"/>
              <w:rPr>
                <w:b/>
                <w:bCs/>
                <w:sz w:val="18"/>
                <w:szCs w:val="18"/>
              </w:rPr>
            </w:pPr>
          </w:p>
          <w:p w14:paraId="6C47E6DA" w14:textId="77777777" w:rsidR="00F37F47" w:rsidRDefault="00F37F47" w:rsidP="00F37F47">
            <w:pPr>
              <w:shd w:val="clear" w:color="auto" w:fill="FF0000"/>
              <w:jc w:val="center"/>
              <w:rPr>
                <w:b/>
                <w:bCs/>
                <w:sz w:val="18"/>
                <w:szCs w:val="18"/>
              </w:rPr>
            </w:pPr>
          </w:p>
          <w:p w14:paraId="71070176" w14:textId="77777777" w:rsidR="00F37F47" w:rsidRDefault="00F37F47" w:rsidP="00F37F47">
            <w:pPr>
              <w:shd w:val="clear" w:color="auto" w:fill="FF0000"/>
              <w:jc w:val="center"/>
              <w:rPr>
                <w:b/>
                <w:bCs/>
                <w:sz w:val="18"/>
                <w:szCs w:val="18"/>
              </w:rPr>
            </w:pPr>
          </w:p>
          <w:p w14:paraId="291626C6" w14:textId="77777777" w:rsidR="00F37F47" w:rsidRDefault="00F37F47" w:rsidP="00F37F47">
            <w:pPr>
              <w:shd w:val="clear" w:color="auto" w:fill="FF0000"/>
              <w:jc w:val="center"/>
              <w:rPr>
                <w:b/>
                <w:bCs/>
                <w:sz w:val="18"/>
                <w:szCs w:val="18"/>
              </w:rPr>
            </w:pPr>
          </w:p>
          <w:p w14:paraId="3B854F83" w14:textId="77777777" w:rsidR="00F37F47" w:rsidRDefault="00F37F47" w:rsidP="00F37F47">
            <w:pPr>
              <w:shd w:val="clear" w:color="auto" w:fill="FF0000"/>
              <w:jc w:val="center"/>
              <w:rPr>
                <w:b/>
                <w:bCs/>
                <w:sz w:val="18"/>
                <w:szCs w:val="18"/>
              </w:rPr>
            </w:pPr>
          </w:p>
          <w:p w14:paraId="5BA0AC2C" w14:textId="04482B36" w:rsidR="00F37F47" w:rsidRPr="00517087" w:rsidRDefault="00F37F47" w:rsidP="009C0537">
            <w:pPr>
              <w:jc w:val="center"/>
              <w:rPr>
                <w:b/>
                <w:bCs/>
                <w:sz w:val="18"/>
                <w:szCs w:val="18"/>
              </w:rPr>
            </w:pPr>
            <w:r>
              <w:rPr>
                <w:b/>
                <w:bCs/>
                <w:sz w:val="18"/>
                <w:szCs w:val="18"/>
              </w:rPr>
              <w:t xml:space="preserve"> </w:t>
            </w:r>
          </w:p>
        </w:tc>
      </w:tr>
      <w:tr w:rsidR="009C0537" w:rsidRPr="00337324" w14:paraId="18DCAFCB" w14:textId="77777777" w:rsidTr="00633AFC">
        <w:trPr>
          <w:cantSplit/>
        </w:trPr>
        <w:tc>
          <w:tcPr>
            <w:tcW w:w="846" w:type="dxa"/>
          </w:tcPr>
          <w:p w14:paraId="46514FF2" w14:textId="515A1815" w:rsidR="009C0537" w:rsidRPr="006421CF" w:rsidRDefault="009C0537" w:rsidP="009C0537">
            <w:pPr>
              <w:rPr>
                <w:b/>
                <w:bCs/>
                <w:sz w:val="18"/>
                <w:szCs w:val="18"/>
              </w:rPr>
            </w:pPr>
            <w:r w:rsidRPr="006421CF">
              <w:rPr>
                <w:b/>
                <w:bCs/>
                <w:sz w:val="18"/>
                <w:szCs w:val="18"/>
              </w:rPr>
              <w:t>Nr. 526</w:t>
            </w:r>
          </w:p>
        </w:tc>
        <w:tc>
          <w:tcPr>
            <w:tcW w:w="1361" w:type="dxa"/>
          </w:tcPr>
          <w:p w14:paraId="57F265CF" w14:textId="539242AB" w:rsidR="009C0537" w:rsidRPr="006421CF" w:rsidRDefault="000B1064" w:rsidP="009C0537">
            <w:pPr>
              <w:rPr>
                <w:b/>
                <w:bCs/>
                <w:sz w:val="18"/>
                <w:szCs w:val="18"/>
              </w:rPr>
            </w:pPr>
            <w:r w:rsidRPr="006421CF">
              <w:rPr>
                <w:b/>
                <w:bCs/>
                <w:sz w:val="18"/>
                <w:szCs w:val="18"/>
              </w:rPr>
              <w:t>08. Juli</w:t>
            </w:r>
          </w:p>
        </w:tc>
        <w:tc>
          <w:tcPr>
            <w:tcW w:w="1984" w:type="dxa"/>
          </w:tcPr>
          <w:p w14:paraId="1C300B5D" w14:textId="77777777" w:rsidR="009C0537" w:rsidRPr="006421CF" w:rsidRDefault="000B1064" w:rsidP="009C0537">
            <w:pPr>
              <w:rPr>
                <w:b/>
                <w:bCs/>
                <w:sz w:val="18"/>
                <w:szCs w:val="18"/>
              </w:rPr>
            </w:pPr>
            <w:r w:rsidRPr="006421CF">
              <w:rPr>
                <w:b/>
                <w:bCs/>
                <w:sz w:val="18"/>
                <w:szCs w:val="18"/>
              </w:rPr>
              <w:t>Amerika</w:t>
            </w:r>
          </w:p>
          <w:p w14:paraId="3854A46D" w14:textId="77777777" w:rsidR="000B1064" w:rsidRDefault="000B1064" w:rsidP="009C0537">
            <w:pPr>
              <w:rPr>
                <w:b/>
                <w:bCs/>
                <w:sz w:val="18"/>
                <w:szCs w:val="18"/>
              </w:rPr>
            </w:pPr>
          </w:p>
          <w:p w14:paraId="3B741FCE" w14:textId="77777777" w:rsidR="006421CF" w:rsidRPr="006421CF" w:rsidRDefault="006421CF" w:rsidP="009C0537">
            <w:pPr>
              <w:rPr>
                <w:b/>
                <w:bCs/>
                <w:sz w:val="18"/>
                <w:szCs w:val="18"/>
              </w:rPr>
            </w:pPr>
          </w:p>
          <w:p w14:paraId="04792F9A" w14:textId="77777777" w:rsidR="000B1064" w:rsidRDefault="000B1064" w:rsidP="009C0537">
            <w:pPr>
              <w:rPr>
                <w:b/>
                <w:bCs/>
                <w:sz w:val="18"/>
                <w:szCs w:val="18"/>
              </w:rPr>
            </w:pPr>
            <w:r w:rsidRPr="006421CF">
              <w:rPr>
                <w:b/>
                <w:bCs/>
                <w:sz w:val="18"/>
                <w:szCs w:val="18"/>
              </w:rPr>
              <w:t>Asien</w:t>
            </w:r>
          </w:p>
          <w:p w14:paraId="53C4044B" w14:textId="77777777" w:rsidR="005C2FD5" w:rsidRDefault="005C2FD5" w:rsidP="009C0537">
            <w:pPr>
              <w:rPr>
                <w:b/>
                <w:bCs/>
                <w:sz w:val="18"/>
                <w:szCs w:val="18"/>
              </w:rPr>
            </w:pPr>
          </w:p>
          <w:p w14:paraId="7D38469E" w14:textId="77777777" w:rsidR="005C2FD5" w:rsidRDefault="005C2FD5" w:rsidP="009C0537">
            <w:pPr>
              <w:rPr>
                <w:b/>
                <w:bCs/>
                <w:sz w:val="18"/>
                <w:szCs w:val="18"/>
              </w:rPr>
            </w:pPr>
          </w:p>
          <w:p w14:paraId="3F09AC44" w14:textId="77777777" w:rsidR="005C2FD5" w:rsidRDefault="005C2FD5" w:rsidP="009C0537">
            <w:pPr>
              <w:rPr>
                <w:bCs/>
                <w:sz w:val="18"/>
                <w:szCs w:val="18"/>
              </w:rPr>
            </w:pPr>
            <w:r>
              <w:rPr>
                <w:bCs/>
                <w:sz w:val="18"/>
                <w:szCs w:val="18"/>
              </w:rPr>
              <w:t>Vermischte Nachrichten</w:t>
            </w:r>
          </w:p>
          <w:p w14:paraId="2DA4715F" w14:textId="246D45B8" w:rsidR="005C2FD5" w:rsidRPr="005C2FD5" w:rsidRDefault="005C2FD5" w:rsidP="009C0537">
            <w:pPr>
              <w:rPr>
                <w:bCs/>
                <w:strike/>
                <w:sz w:val="18"/>
                <w:szCs w:val="18"/>
              </w:rPr>
            </w:pPr>
            <w:r>
              <w:rPr>
                <w:bCs/>
                <w:strike/>
                <w:sz w:val="18"/>
                <w:szCs w:val="18"/>
              </w:rPr>
              <w:t>Nach Schluß der Redaction eingegangen</w:t>
            </w:r>
          </w:p>
        </w:tc>
        <w:tc>
          <w:tcPr>
            <w:tcW w:w="2324" w:type="dxa"/>
          </w:tcPr>
          <w:p w14:paraId="20F5FCE1" w14:textId="3E855E7B" w:rsidR="000B1064" w:rsidRDefault="000B1064" w:rsidP="009C0537">
            <w:pPr>
              <w:rPr>
                <w:b/>
                <w:bCs/>
                <w:sz w:val="18"/>
                <w:szCs w:val="18"/>
              </w:rPr>
            </w:pPr>
            <w:r w:rsidRPr="006421CF">
              <w:rPr>
                <w:b/>
                <w:bCs/>
                <w:sz w:val="18"/>
                <w:szCs w:val="18"/>
              </w:rPr>
              <w:t>USA / Roosevelt</w:t>
            </w:r>
            <w:r w:rsidR="00337668">
              <w:rPr>
                <w:b/>
                <w:bCs/>
                <w:sz w:val="18"/>
                <w:szCs w:val="18"/>
              </w:rPr>
              <w:t xml:space="preserve"> / Philippinen </w:t>
            </w:r>
          </w:p>
          <w:p w14:paraId="697CD758" w14:textId="77777777" w:rsidR="006421CF" w:rsidRPr="006421CF" w:rsidRDefault="006421CF" w:rsidP="009C0537">
            <w:pPr>
              <w:rPr>
                <w:b/>
                <w:bCs/>
                <w:sz w:val="18"/>
                <w:szCs w:val="18"/>
              </w:rPr>
            </w:pPr>
          </w:p>
          <w:p w14:paraId="6BC4EECD" w14:textId="77777777" w:rsidR="000B1064" w:rsidRDefault="000B1064" w:rsidP="009C0537">
            <w:pPr>
              <w:rPr>
                <w:b/>
                <w:bCs/>
                <w:sz w:val="18"/>
                <w:szCs w:val="18"/>
              </w:rPr>
            </w:pPr>
            <w:r w:rsidRPr="006421CF">
              <w:rPr>
                <w:b/>
                <w:bCs/>
                <w:sz w:val="18"/>
                <w:szCs w:val="18"/>
              </w:rPr>
              <w:t>USA / Philippinen</w:t>
            </w:r>
            <w:r w:rsidR="00DF4231">
              <w:rPr>
                <w:b/>
                <w:bCs/>
                <w:sz w:val="18"/>
                <w:szCs w:val="18"/>
              </w:rPr>
              <w:t xml:space="preserve"> / </w:t>
            </w:r>
            <w:r w:rsidR="00DF4231" w:rsidRPr="004954C5">
              <w:rPr>
                <w:b/>
                <w:bCs/>
                <w:sz w:val="18"/>
                <w:szCs w:val="18"/>
                <w:shd w:val="clear" w:color="auto" w:fill="FFFF00"/>
              </w:rPr>
              <w:t>Presse</w:t>
            </w:r>
            <w:r w:rsidR="00DF4231">
              <w:rPr>
                <w:b/>
                <w:bCs/>
                <w:sz w:val="18"/>
                <w:szCs w:val="18"/>
              </w:rPr>
              <w:t xml:space="preserve"> </w:t>
            </w:r>
          </w:p>
          <w:p w14:paraId="0643C780" w14:textId="77777777" w:rsidR="005C2FD5" w:rsidRDefault="005C2FD5" w:rsidP="009C0537">
            <w:pPr>
              <w:rPr>
                <w:b/>
                <w:bCs/>
                <w:sz w:val="18"/>
                <w:szCs w:val="18"/>
              </w:rPr>
            </w:pPr>
          </w:p>
          <w:p w14:paraId="1CD6E0F2" w14:textId="77777777" w:rsidR="005C2FD5" w:rsidRDefault="005C2FD5" w:rsidP="009C0537">
            <w:pPr>
              <w:rPr>
                <w:b/>
                <w:bCs/>
                <w:sz w:val="18"/>
                <w:szCs w:val="18"/>
              </w:rPr>
            </w:pPr>
          </w:p>
          <w:p w14:paraId="373ECF68" w14:textId="77777777" w:rsidR="005C2FD5" w:rsidRDefault="005C2FD5" w:rsidP="009C0537">
            <w:pPr>
              <w:rPr>
                <w:bCs/>
                <w:sz w:val="18"/>
                <w:szCs w:val="18"/>
              </w:rPr>
            </w:pPr>
            <w:r>
              <w:rPr>
                <w:bCs/>
                <w:sz w:val="18"/>
                <w:szCs w:val="18"/>
              </w:rPr>
              <w:t>USA / Streiks</w:t>
            </w:r>
          </w:p>
          <w:p w14:paraId="59A4652F" w14:textId="6228B86D" w:rsidR="005C2FD5" w:rsidRPr="005C2FD5" w:rsidRDefault="005C2FD5" w:rsidP="009C0537">
            <w:pPr>
              <w:rPr>
                <w:bCs/>
                <w:strike/>
                <w:sz w:val="18"/>
                <w:szCs w:val="18"/>
              </w:rPr>
            </w:pPr>
            <w:r>
              <w:rPr>
                <w:bCs/>
                <w:strike/>
                <w:sz w:val="18"/>
                <w:szCs w:val="18"/>
              </w:rPr>
              <w:t xml:space="preserve">Lateinamerika (Venezuela) </w:t>
            </w:r>
          </w:p>
        </w:tc>
        <w:tc>
          <w:tcPr>
            <w:tcW w:w="8504" w:type="dxa"/>
          </w:tcPr>
          <w:p w14:paraId="2A5BEC9C" w14:textId="77777777" w:rsidR="009C0537" w:rsidRPr="006421CF" w:rsidRDefault="000B1064" w:rsidP="009C0537">
            <w:pPr>
              <w:rPr>
                <w:b/>
                <w:bCs/>
                <w:sz w:val="18"/>
                <w:szCs w:val="18"/>
              </w:rPr>
            </w:pPr>
            <w:r w:rsidRPr="006421CF">
              <w:rPr>
                <w:b/>
                <w:bCs/>
                <w:sz w:val="18"/>
                <w:szCs w:val="18"/>
              </w:rPr>
              <w:t xml:space="preserve">Artikel: „Roosevelt Sommer“ (Autor: ‚Rechteck mit Kreuz innen‘ aus Washington) über </w:t>
            </w:r>
            <w:r w:rsidR="002405C9" w:rsidRPr="006421CF">
              <w:rPr>
                <w:b/>
                <w:bCs/>
                <w:sz w:val="18"/>
                <w:szCs w:val="18"/>
              </w:rPr>
              <w:t xml:space="preserve">die Sommerpläne Roosevelt // hier auch zu einer Renovierung und Erweiterung des Weißen Hauses // </w:t>
            </w:r>
            <w:r w:rsidR="006421CF" w:rsidRPr="006421CF">
              <w:rPr>
                <w:b/>
                <w:bCs/>
                <w:sz w:val="18"/>
                <w:szCs w:val="18"/>
              </w:rPr>
              <w:t xml:space="preserve">abschließend noch zu einem Rechtsstreit bezüglich der Philippinen </w:t>
            </w:r>
          </w:p>
          <w:p w14:paraId="78D738BB" w14:textId="302C1BA6" w:rsidR="006421CF" w:rsidRDefault="006421CF" w:rsidP="009C0537">
            <w:pPr>
              <w:rPr>
                <w:b/>
                <w:bCs/>
                <w:sz w:val="18"/>
                <w:szCs w:val="18"/>
              </w:rPr>
            </w:pPr>
            <w:r w:rsidRPr="006421CF">
              <w:rPr>
                <w:b/>
                <w:bCs/>
                <w:sz w:val="18"/>
                <w:szCs w:val="18"/>
              </w:rPr>
              <w:t xml:space="preserve">Artikel: „Die Amnestie“ über einen Artikel der Londoner </w:t>
            </w:r>
            <w:r w:rsidRPr="001E7319">
              <w:rPr>
                <w:b/>
                <w:bCs/>
                <w:smallCaps/>
                <w:sz w:val="18"/>
                <w:szCs w:val="18"/>
              </w:rPr>
              <w:t>Times</w:t>
            </w:r>
            <w:r w:rsidRPr="006421CF">
              <w:rPr>
                <w:b/>
                <w:bCs/>
                <w:sz w:val="18"/>
                <w:szCs w:val="18"/>
              </w:rPr>
              <w:t xml:space="preserve"> (wörtliche Wiedergabe) zu den Plänen der US-</w:t>
            </w:r>
            <w:r w:rsidR="00DF4231">
              <w:rPr>
                <w:b/>
                <w:bCs/>
                <w:sz w:val="18"/>
                <w:szCs w:val="18"/>
              </w:rPr>
              <w:t>R</w:t>
            </w:r>
            <w:r w:rsidRPr="006421CF">
              <w:rPr>
                <w:b/>
                <w:bCs/>
                <w:sz w:val="18"/>
                <w:szCs w:val="18"/>
              </w:rPr>
              <w:t xml:space="preserve">egierung zur Erlassung einer Amnestie auf den Philippinen </w:t>
            </w:r>
            <w:r w:rsidR="001872A2">
              <w:rPr>
                <w:b/>
                <w:bCs/>
                <w:sz w:val="18"/>
                <w:szCs w:val="18"/>
              </w:rPr>
              <w:t xml:space="preserve">sowie zur offiziellen Erklärung des Endes des Kolonialkrieges </w:t>
            </w:r>
            <w:r w:rsidR="00DF4231">
              <w:rPr>
                <w:b/>
                <w:bCs/>
                <w:sz w:val="18"/>
                <w:szCs w:val="18"/>
              </w:rPr>
              <w:t xml:space="preserve">durch Roosevelt </w:t>
            </w:r>
            <w:r w:rsidR="008713D5">
              <w:rPr>
                <w:b/>
                <w:bCs/>
                <w:sz w:val="18"/>
                <w:szCs w:val="18"/>
              </w:rPr>
              <w:t>// es folgt eine Einordnung der K</w:t>
            </w:r>
            <w:r w:rsidR="000B13AE">
              <w:rPr>
                <w:b/>
                <w:bCs/>
                <w:sz w:val="18"/>
                <w:szCs w:val="18"/>
              </w:rPr>
              <w:t>ö</w:t>
            </w:r>
            <w:r w:rsidR="008713D5">
              <w:rPr>
                <w:b/>
                <w:bCs/>
                <w:sz w:val="18"/>
                <w:szCs w:val="18"/>
              </w:rPr>
              <w:t xml:space="preserve">Z </w:t>
            </w:r>
            <w:r w:rsidR="008713D5" w:rsidRPr="00633AFC">
              <w:rPr>
                <w:b/>
                <w:bCs/>
                <w:sz w:val="18"/>
                <w:szCs w:val="18"/>
              </w:rPr>
              <w:t>sowie Verweise zur US-Presse</w:t>
            </w:r>
            <w:r w:rsidR="008713D5">
              <w:rPr>
                <w:b/>
                <w:bCs/>
                <w:sz w:val="18"/>
                <w:szCs w:val="18"/>
              </w:rPr>
              <w:t xml:space="preserve"> </w:t>
            </w:r>
          </w:p>
          <w:p w14:paraId="409D3D1C" w14:textId="77777777" w:rsidR="005C2FD5" w:rsidRDefault="005C2FD5" w:rsidP="009C0537">
            <w:pPr>
              <w:rPr>
                <w:bCs/>
                <w:sz w:val="18"/>
                <w:szCs w:val="18"/>
              </w:rPr>
            </w:pPr>
            <w:r>
              <w:rPr>
                <w:bCs/>
                <w:sz w:val="18"/>
                <w:szCs w:val="18"/>
              </w:rPr>
              <w:t xml:space="preserve">knappe Meldung (4 Zeilen) zu Streiks in den USA </w:t>
            </w:r>
          </w:p>
          <w:p w14:paraId="12CA9E02" w14:textId="21B316C1" w:rsidR="005C2FD5" w:rsidRPr="005C2FD5" w:rsidRDefault="005C2FD5" w:rsidP="009C0537">
            <w:pPr>
              <w:rPr>
                <w:bCs/>
                <w:strike/>
                <w:sz w:val="18"/>
                <w:szCs w:val="18"/>
              </w:rPr>
            </w:pPr>
            <w:r>
              <w:rPr>
                <w:bCs/>
                <w:strike/>
                <w:sz w:val="18"/>
                <w:szCs w:val="18"/>
              </w:rPr>
              <w:t xml:space="preserve">knappe Meldung (5 Zeilen) zum Bürgerkrieg in Venezuela </w:t>
            </w:r>
          </w:p>
        </w:tc>
        <w:tc>
          <w:tcPr>
            <w:tcW w:w="1020" w:type="dxa"/>
          </w:tcPr>
          <w:p w14:paraId="216F2E3B" w14:textId="77777777" w:rsidR="009C0537" w:rsidRDefault="006421CF" w:rsidP="009C0537">
            <w:pPr>
              <w:jc w:val="center"/>
              <w:rPr>
                <w:b/>
                <w:bCs/>
                <w:sz w:val="18"/>
                <w:szCs w:val="18"/>
              </w:rPr>
            </w:pPr>
            <w:r>
              <w:rPr>
                <w:b/>
                <w:bCs/>
                <w:sz w:val="18"/>
                <w:szCs w:val="18"/>
              </w:rPr>
              <w:t>*</w:t>
            </w:r>
          </w:p>
          <w:p w14:paraId="5057A76C" w14:textId="77777777" w:rsidR="00337668" w:rsidRDefault="00337668" w:rsidP="009C0537">
            <w:pPr>
              <w:jc w:val="center"/>
              <w:rPr>
                <w:b/>
                <w:bCs/>
                <w:sz w:val="18"/>
                <w:szCs w:val="18"/>
              </w:rPr>
            </w:pPr>
          </w:p>
          <w:p w14:paraId="285CAB16" w14:textId="77777777" w:rsidR="00337668" w:rsidRDefault="00337668" w:rsidP="009C0537">
            <w:pPr>
              <w:jc w:val="center"/>
              <w:rPr>
                <w:b/>
                <w:bCs/>
                <w:sz w:val="18"/>
                <w:szCs w:val="18"/>
              </w:rPr>
            </w:pPr>
          </w:p>
          <w:p w14:paraId="021C75B7" w14:textId="061C21D8" w:rsidR="00337668" w:rsidRPr="00517087" w:rsidRDefault="00337668" w:rsidP="009C0537">
            <w:pPr>
              <w:jc w:val="center"/>
              <w:rPr>
                <w:b/>
                <w:bCs/>
                <w:sz w:val="18"/>
                <w:szCs w:val="18"/>
              </w:rPr>
            </w:pPr>
            <w:r>
              <w:rPr>
                <w:b/>
                <w:bCs/>
                <w:sz w:val="18"/>
                <w:szCs w:val="18"/>
              </w:rPr>
              <w:t>*</w:t>
            </w:r>
          </w:p>
        </w:tc>
      </w:tr>
      <w:tr w:rsidR="009C0537" w:rsidRPr="00337324" w14:paraId="11F6F7B5" w14:textId="77777777" w:rsidTr="005A4E1B">
        <w:trPr>
          <w:cantSplit/>
        </w:trPr>
        <w:tc>
          <w:tcPr>
            <w:tcW w:w="846" w:type="dxa"/>
          </w:tcPr>
          <w:p w14:paraId="73B5D694" w14:textId="085AB35A" w:rsidR="009C0537" w:rsidRPr="00551F6E" w:rsidRDefault="009C0537" w:rsidP="009C0537">
            <w:pPr>
              <w:rPr>
                <w:b/>
                <w:bCs/>
                <w:sz w:val="18"/>
                <w:szCs w:val="18"/>
              </w:rPr>
            </w:pPr>
            <w:r w:rsidRPr="00551F6E">
              <w:rPr>
                <w:b/>
                <w:bCs/>
                <w:sz w:val="18"/>
                <w:szCs w:val="18"/>
              </w:rPr>
              <w:t>Nr. 527</w:t>
            </w:r>
          </w:p>
        </w:tc>
        <w:tc>
          <w:tcPr>
            <w:tcW w:w="1361" w:type="dxa"/>
          </w:tcPr>
          <w:p w14:paraId="6824CB97" w14:textId="1B42BA9A" w:rsidR="009C0537" w:rsidRPr="00551F6E" w:rsidRDefault="00855C55" w:rsidP="009C0537">
            <w:pPr>
              <w:rPr>
                <w:b/>
                <w:bCs/>
                <w:sz w:val="18"/>
                <w:szCs w:val="18"/>
              </w:rPr>
            </w:pPr>
            <w:r w:rsidRPr="00551F6E">
              <w:rPr>
                <w:b/>
                <w:bCs/>
                <w:sz w:val="18"/>
                <w:szCs w:val="18"/>
              </w:rPr>
              <w:t>08. Juli</w:t>
            </w:r>
          </w:p>
        </w:tc>
        <w:tc>
          <w:tcPr>
            <w:tcW w:w="1984" w:type="dxa"/>
          </w:tcPr>
          <w:p w14:paraId="2DDD1F39" w14:textId="77777777" w:rsidR="009C0537" w:rsidRDefault="00855C55" w:rsidP="009C0537">
            <w:pPr>
              <w:rPr>
                <w:b/>
                <w:bCs/>
                <w:sz w:val="18"/>
                <w:szCs w:val="18"/>
              </w:rPr>
            </w:pPr>
            <w:r w:rsidRPr="00551F6E">
              <w:rPr>
                <w:b/>
                <w:bCs/>
                <w:sz w:val="18"/>
                <w:szCs w:val="18"/>
              </w:rPr>
              <w:t>Deutschland / Leitartikel</w:t>
            </w:r>
          </w:p>
          <w:p w14:paraId="7F039CC6" w14:textId="77777777" w:rsidR="00786347" w:rsidRDefault="00786347" w:rsidP="009C0537">
            <w:pPr>
              <w:rPr>
                <w:b/>
                <w:bCs/>
                <w:sz w:val="18"/>
                <w:szCs w:val="18"/>
              </w:rPr>
            </w:pPr>
          </w:p>
          <w:p w14:paraId="16AEA704" w14:textId="77777777" w:rsidR="00786347" w:rsidRDefault="00786347" w:rsidP="009C0537">
            <w:pPr>
              <w:rPr>
                <w:b/>
                <w:bCs/>
                <w:sz w:val="18"/>
                <w:szCs w:val="18"/>
              </w:rPr>
            </w:pPr>
          </w:p>
          <w:p w14:paraId="26D33284" w14:textId="77777777" w:rsidR="00786347" w:rsidRDefault="00786347" w:rsidP="009C0537">
            <w:pPr>
              <w:rPr>
                <w:b/>
                <w:bCs/>
                <w:sz w:val="18"/>
                <w:szCs w:val="18"/>
              </w:rPr>
            </w:pPr>
            <w:r>
              <w:rPr>
                <w:b/>
                <w:bCs/>
                <w:sz w:val="18"/>
                <w:szCs w:val="18"/>
              </w:rPr>
              <w:t>Kunst, Wissenschaft und Leben</w:t>
            </w:r>
          </w:p>
          <w:p w14:paraId="6651ECEF" w14:textId="77777777" w:rsidR="00211146" w:rsidRDefault="00211146" w:rsidP="009C0537">
            <w:pPr>
              <w:rPr>
                <w:bCs/>
                <w:sz w:val="18"/>
                <w:szCs w:val="18"/>
              </w:rPr>
            </w:pPr>
            <w:r>
              <w:rPr>
                <w:bCs/>
                <w:sz w:val="18"/>
                <w:szCs w:val="18"/>
              </w:rPr>
              <w:t>Amerika</w:t>
            </w:r>
          </w:p>
          <w:p w14:paraId="02BF87E7" w14:textId="32E5D8F9" w:rsidR="00E80280" w:rsidRPr="00E80280" w:rsidRDefault="00E80280" w:rsidP="009C0537">
            <w:pPr>
              <w:rPr>
                <w:b/>
                <w:bCs/>
                <w:sz w:val="18"/>
                <w:szCs w:val="18"/>
              </w:rPr>
            </w:pPr>
            <w:r>
              <w:rPr>
                <w:b/>
                <w:bCs/>
                <w:sz w:val="18"/>
                <w:szCs w:val="18"/>
              </w:rPr>
              <w:t>Vermischte Nachrichten</w:t>
            </w:r>
          </w:p>
        </w:tc>
        <w:tc>
          <w:tcPr>
            <w:tcW w:w="2324" w:type="dxa"/>
          </w:tcPr>
          <w:p w14:paraId="7EDAF64E" w14:textId="77777777" w:rsidR="009C0537" w:rsidRDefault="00855C55" w:rsidP="009C0537">
            <w:pPr>
              <w:rPr>
                <w:b/>
                <w:bCs/>
                <w:sz w:val="18"/>
                <w:szCs w:val="18"/>
              </w:rPr>
            </w:pPr>
            <w:r w:rsidRPr="00551F6E">
              <w:rPr>
                <w:b/>
                <w:bCs/>
                <w:sz w:val="18"/>
                <w:szCs w:val="18"/>
              </w:rPr>
              <w:t xml:space="preserve">USA / DE / </w:t>
            </w:r>
            <w:r w:rsidR="00551F6E" w:rsidRPr="00144F61">
              <w:rPr>
                <w:b/>
                <w:bCs/>
                <w:sz w:val="18"/>
                <w:szCs w:val="18"/>
              </w:rPr>
              <w:t>Amerikanische</w:t>
            </w:r>
            <w:r w:rsidRPr="00144F61">
              <w:rPr>
                <w:b/>
                <w:bCs/>
                <w:sz w:val="18"/>
                <w:szCs w:val="18"/>
              </w:rPr>
              <w:t xml:space="preserve"> Gefahr</w:t>
            </w:r>
          </w:p>
          <w:p w14:paraId="65AC195E" w14:textId="77777777" w:rsidR="00786347" w:rsidRDefault="00786347" w:rsidP="009C0537">
            <w:pPr>
              <w:rPr>
                <w:b/>
                <w:bCs/>
                <w:sz w:val="18"/>
                <w:szCs w:val="18"/>
              </w:rPr>
            </w:pPr>
          </w:p>
          <w:p w14:paraId="00152C8A" w14:textId="77777777" w:rsidR="00786347" w:rsidRDefault="00786347" w:rsidP="009C0537">
            <w:pPr>
              <w:rPr>
                <w:b/>
                <w:bCs/>
                <w:sz w:val="18"/>
                <w:szCs w:val="18"/>
              </w:rPr>
            </w:pPr>
          </w:p>
          <w:p w14:paraId="4A40F812" w14:textId="77777777" w:rsidR="00786347" w:rsidRDefault="00786347" w:rsidP="009C0537">
            <w:pPr>
              <w:rPr>
                <w:b/>
                <w:bCs/>
                <w:sz w:val="18"/>
                <w:szCs w:val="18"/>
              </w:rPr>
            </w:pPr>
            <w:r>
              <w:rPr>
                <w:b/>
                <w:bCs/>
                <w:sz w:val="18"/>
                <w:szCs w:val="18"/>
              </w:rPr>
              <w:t xml:space="preserve">(Lateinamerika) </w:t>
            </w:r>
          </w:p>
          <w:p w14:paraId="0B254918" w14:textId="77777777" w:rsidR="00211146" w:rsidRDefault="00211146" w:rsidP="009C0537">
            <w:pPr>
              <w:rPr>
                <w:b/>
                <w:bCs/>
                <w:sz w:val="18"/>
                <w:szCs w:val="18"/>
              </w:rPr>
            </w:pPr>
          </w:p>
          <w:p w14:paraId="3CDDF665" w14:textId="77777777" w:rsidR="00211146" w:rsidRDefault="00211146" w:rsidP="009C0537">
            <w:pPr>
              <w:rPr>
                <w:bCs/>
                <w:sz w:val="18"/>
                <w:szCs w:val="18"/>
              </w:rPr>
            </w:pPr>
            <w:r>
              <w:rPr>
                <w:bCs/>
                <w:sz w:val="18"/>
                <w:szCs w:val="18"/>
              </w:rPr>
              <w:t xml:space="preserve">Lateinamerika (Venezuela) </w:t>
            </w:r>
          </w:p>
          <w:p w14:paraId="212DD937" w14:textId="673042C4" w:rsidR="00E80280" w:rsidRPr="00E80280" w:rsidRDefault="00E80280" w:rsidP="009C0537">
            <w:pPr>
              <w:rPr>
                <w:b/>
                <w:bCs/>
                <w:sz w:val="18"/>
                <w:szCs w:val="18"/>
              </w:rPr>
            </w:pPr>
            <w:r>
              <w:rPr>
                <w:b/>
                <w:bCs/>
                <w:sz w:val="18"/>
                <w:szCs w:val="18"/>
              </w:rPr>
              <w:t>USA / 04. Juli / FR</w:t>
            </w:r>
            <w:r w:rsidR="00007D97">
              <w:rPr>
                <w:b/>
                <w:bCs/>
                <w:sz w:val="18"/>
                <w:szCs w:val="18"/>
              </w:rPr>
              <w:t xml:space="preserve"> / </w:t>
            </w:r>
            <w:r w:rsidR="00007D97">
              <w:rPr>
                <w:b/>
                <w:bCs/>
                <w:sz w:val="18"/>
                <w:szCs w:val="18"/>
              </w:rPr>
              <w:br/>
              <w:t xml:space="preserve">F-A-Bündnis </w:t>
            </w:r>
          </w:p>
        </w:tc>
        <w:tc>
          <w:tcPr>
            <w:tcW w:w="8504" w:type="dxa"/>
          </w:tcPr>
          <w:p w14:paraId="45258602" w14:textId="46C3D56E" w:rsidR="009C0537" w:rsidRDefault="00855C55" w:rsidP="009C0537">
            <w:pPr>
              <w:rPr>
                <w:b/>
                <w:bCs/>
                <w:sz w:val="18"/>
                <w:szCs w:val="18"/>
              </w:rPr>
            </w:pPr>
            <w:r w:rsidRPr="00551F6E">
              <w:rPr>
                <w:b/>
                <w:bCs/>
                <w:sz w:val="18"/>
                <w:szCs w:val="18"/>
              </w:rPr>
              <w:t>Leitartikel: „Deutschland als Agrarstaat und Industriestaat“ über eine Hauptversammlung des Verbandes für die Kanalisierung der Mosel und der Saar</w:t>
            </w:r>
            <w:r w:rsidR="00403986" w:rsidRPr="00551F6E">
              <w:rPr>
                <w:b/>
                <w:bCs/>
                <w:sz w:val="18"/>
                <w:szCs w:val="18"/>
              </w:rPr>
              <w:t xml:space="preserve"> sowie ein dort besprochenes Schreiben // u.a. wird die US-Konkurrenz </w:t>
            </w:r>
            <w:r w:rsidR="00551F6E" w:rsidRPr="00551F6E">
              <w:rPr>
                <w:b/>
                <w:bCs/>
                <w:sz w:val="18"/>
                <w:szCs w:val="18"/>
              </w:rPr>
              <w:t xml:space="preserve">angeführt, um die Vorhaben zu legitimieren // eine ‚amerikanische Gefahr‘ wird aber nicht explizit </w:t>
            </w:r>
            <w:r w:rsidR="00144F61">
              <w:rPr>
                <w:b/>
                <w:bCs/>
                <w:sz w:val="18"/>
                <w:szCs w:val="18"/>
              </w:rPr>
              <w:t xml:space="preserve">genannt </w:t>
            </w:r>
            <w:r w:rsidR="00551F6E" w:rsidRPr="00551F6E">
              <w:rPr>
                <w:b/>
                <w:bCs/>
                <w:sz w:val="18"/>
                <w:szCs w:val="18"/>
              </w:rPr>
              <w:t xml:space="preserve">(nur die wirtschaftliche Konkurrenz) </w:t>
            </w:r>
          </w:p>
          <w:p w14:paraId="58C5474C" w14:textId="77777777" w:rsidR="00786347" w:rsidRDefault="00786347" w:rsidP="009C0537">
            <w:pPr>
              <w:rPr>
                <w:b/>
                <w:bCs/>
                <w:sz w:val="18"/>
                <w:szCs w:val="18"/>
              </w:rPr>
            </w:pPr>
            <w:r>
              <w:rPr>
                <w:b/>
                <w:bCs/>
                <w:sz w:val="18"/>
                <w:szCs w:val="18"/>
              </w:rPr>
              <w:t>Artikel: „Wissenschaftliche Erforschung der westindischen Vulkane“</w:t>
            </w:r>
            <w:r w:rsidR="00211146">
              <w:rPr>
                <w:b/>
                <w:bCs/>
                <w:sz w:val="18"/>
                <w:szCs w:val="18"/>
              </w:rPr>
              <w:t xml:space="preserve"> </w:t>
            </w:r>
          </w:p>
          <w:p w14:paraId="613AE80E" w14:textId="77777777" w:rsidR="00211146" w:rsidRDefault="00211146" w:rsidP="009C0537">
            <w:pPr>
              <w:rPr>
                <w:b/>
                <w:bCs/>
                <w:sz w:val="18"/>
                <w:szCs w:val="18"/>
              </w:rPr>
            </w:pPr>
          </w:p>
          <w:p w14:paraId="25432020" w14:textId="77777777" w:rsidR="00211146" w:rsidRDefault="00211146" w:rsidP="009C0537">
            <w:pPr>
              <w:rPr>
                <w:bCs/>
                <w:sz w:val="18"/>
                <w:szCs w:val="18"/>
              </w:rPr>
            </w:pPr>
            <w:r>
              <w:rPr>
                <w:bCs/>
                <w:sz w:val="18"/>
                <w:szCs w:val="18"/>
              </w:rPr>
              <w:t>knappe Meldung (7 Zeilen) zum Bürgerkrieg in Venezuela</w:t>
            </w:r>
          </w:p>
          <w:p w14:paraId="76F2D18B" w14:textId="7D3D4A2A" w:rsidR="00E80280" w:rsidRPr="00E80280" w:rsidRDefault="00E80280" w:rsidP="009C0537">
            <w:pPr>
              <w:rPr>
                <w:b/>
                <w:bCs/>
                <w:sz w:val="18"/>
                <w:szCs w:val="18"/>
              </w:rPr>
            </w:pPr>
            <w:r>
              <w:rPr>
                <w:b/>
                <w:bCs/>
                <w:sz w:val="18"/>
                <w:szCs w:val="18"/>
              </w:rPr>
              <w:t xml:space="preserve">Artikel: „Die amerikanische Unabhängigkeitsfeier in Paris“ (Autor: ‚Halbmond‘ aus Paris) </w:t>
            </w:r>
            <w:r w:rsidR="00BF231A">
              <w:rPr>
                <w:b/>
                <w:bCs/>
                <w:sz w:val="18"/>
                <w:szCs w:val="18"/>
              </w:rPr>
              <w:t xml:space="preserve">// betont wird u.a., dass Paris ein Sehnsuchtsort für reiche Amerikaner sei </w:t>
            </w:r>
            <w:r w:rsidR="00F04836">
              <w:rPr>
                <w:b/>
                <w:bCs/>
                <w:sz w:val="18"/>
                <w:szCs w:val="18"/>
              </w:rPr>
              <w:t xml:space="preserve">// zudem auch </w:t>
            </w:r>
            <w:r w:rsidR="00007D97">
              <w:rPr>
                <w:b/>
                <w:bCs/>
                <w:sz w:val="18"/>
                <w:szCs w:val="18"/>
              </w:rPr>
              <w:t xml:space="preserve">zu einem verstärkten französisch-amerikanischen Zusammengehen und einem möglichen Bündnis auf das FR hinarbeiten würde </w:t>
            </w:r>
          </w:p>
        </w:tc>
        <w:tc>
          <w:tcPr>
            <w:tcW w:w="1020" w:type="dxa"/>
          </w:tcPr>
          <w:p w14:paraId="5C5DB509" w14:textId="37B6E41A" w:rsidR="009C0537" w:rsidRPr="00551F6E" w:rsidRDefault="00551F6E" w:rsidP="009C0537">
            <w:pPr>
              <w:jc w:val="center"/>
              <w:rPr>
                <w:b/>
                <w:bCs/>
                <w:sz w:val="18"/>
                <w:szCs w:val="18"/>
              </w:rPr>
            </w:pPr>
            <w:r w:rsidRPr="00551F6E">
              <w:rPr>
                <w:b/>
                <w:bCs/>
                <w:sz w:val="18"/>
                <w:szCs w:val="18"/>
              </w:rPr>
              <w:t>*</w:t>
            </w:r>
          </w:p>
        </w:tc>
      </w:tr>
      <w:tr w:rsidR="00FE65EE" w:rsidRPr="00337324" w14:paraId="36E53BA8" w14:textId="77777777" w:rsidTr="005A4E1B">
        <w:trPr>
          <w:cantSplit/>
        </w:trPr>
        <w:tc>
          <w:tcPr>
            <w:tcW w:w="846" w:type="dxa"/>
          </w:tcPr>
          <w:p w14:paraId="71E55DE6" w14:textId="0E4AE388" w:rsidR="00FE65EE" w:rsidRDefault="00FE65EE" w:rsidP="009C0537">
            <w:pPr>
              <w:rPr>
                <w:sz w:val="18"/>
                <w:szCs w:val="18"/>
              </w:rPr>
            </w:pPr>
            <w:r>
              <w:rPr>
                <w:sz w:val="18"/>
                <w:szCs w:val="18"/>
              </w:rPr>
              <w:t>Nr. 527a</w:t>
            </w:r>
          </w:p>
        </w:tc>
        <w:tc>
          <w:tcPr>
            <w:tcW w:w="1361" w:type="dxa"/>
          </w:tcPr>
          <w:p w14:paraId="07502749" w14:textId="1EA0DD08" w:rsidR="00FE65EE" w:rsidRPr="00337324" w:rsidRDefault="00FE65EE" w:rsidP="009C0537">
            <w:pPr>
              <w:rPr>
                <w:sz w:val="18"/>
                <w:szCs w:val="18"/>
              </w:rPr>
            </w:pPr>
            <w:r>
              <w:rPr>
                <w:sz w:val="18"/>
                <w:szCs w:val="18"/>
              </w:rPr>
              <w:t>---</w:t>
            </w:r>
          </w:p>
        </w:tc>
        <w:tc>
          <w:tcPr>
            <w:tcW w:w="1984" w:type="dxa"/>
          </w:tcPr>
          <w:p w14:paraId="28FFD032" w14:textId="77777777" w:rsidR="00FE65EE" w:rsidRPr="00337324" w:rsidRDefault="00FE65EE" w:rsidP="009C0537">
            <w:pPr>
              <w:rPr>
                <w:sz w:val="18"/>
                <w:szCs w:val="18"/>
              </w:rPr>
            </w:pPr>
          </w:p>
        </w:tc>
        <w:tc>
          <w:tcPr>
            <w:tcW w:w="2324" w:type="dxa"/>
          </w:tcPr>
          <w:p w14:paraId="78E2DC3C" w14:textId="77777777" w:rsidR="00FE65EE" w:rsidRPr="00337324" w:rsidRDefault="00FE65EE" w:rsidP="009C0537">
            <w:pPr>
              <w:rPr>
                <w:sz w:val="18"/>
                <w:szCs w:val="18"/>
              </w:rPr>
            </w:pPr>
          </w:p>
        </w:tc>
        <w:tc>
          <w:tcPr>
            <w:tcW w:w="8504" w:type="dxa"/>
          </w:tcPr>
          <w:p w14:paraId="3227F457" w14:textId="77777777" w:rsidR="00FE65EE" w:rsidRPr="00337324" w:rsidRDefault="00FE65EE" w:rsidP="009C0537">
            <w:pPr>
              <w:rPr>
                <w:sz w:val="18"/>
                <w:szCs w:val="18"/>
              </w:rPr>
            </w:pPr>
          </w:p>
        </w:tc>
        <w:tc>
          <w:tcPr>
            <w:tcW w:w="1020" w:type="dxa"/>
          </w:tcPr>
          <w:p w14:paraId="41D581E6" w14:textId="77777777" w:rsidR="00FE65EE" w:rsidRPr="00517087" w:rsidRDefault="00FE65EE" w:rsidP="009C0537">
            <w:pPr>
              <w:jc w:val="center"/>
              <w:rPr>
                <w:b/>
                <w:bCs/>
                <w:sz w:val="18"/>
                <w:szCs w:val="18"/>
              </w:rPr>
            </w:pPr>
          </w:p>
        </w:tc>
      </w:tr>
      <w:tr w:rsidR="009C0537" w:rsidRPr="00337324" w14:paraId="25774417" w14:textId="77777777" w:rsidTr="005A4E1B">
        <w:trPr>
          <w:cantSplit/>
        </w:trPr>
        <w:tc>
          <w:tcPr>
            <w:tcW w:w="846" w:type="dxa"/>
          </w:tcPr>
          <w:p w14:paraId="6E59C9A7" w14:textId="1A9F2F62" w:rsidR="009C0537" w:rsidRPr="00337324" w:rsidRDefault="009C0537" w:rsidP="009C0537">
            <w:pPr>
              <w:rPr>
                <w:sz w:val="18"/>
                <w:szCs w:val="18"/>
              </w:rPr>
            </w:pPr>
            <w:r>
              <w:rPr>
                <w:sz w:val="18"/>
                <w:szCs w:val="18"/>
              </w:rPr>
              <w:t>Nr. 528</w:t>
            </w:r>
          </w:p>
        </w:tc>
        <w:tc>
          <w:tcPr>
            <w:tcW w:w="1361" w:type="dxa"/>
          </w:tcPr>
          <w:p w14:paraId="1D0ABD9D" w14:textId="7095FE72" w:rsidR="009C0537" w:rsidRPr="00337324" w:rsidRDefault="00FE65EE" w:rsidP="009C0537">
            <w:pPr>
              <w:rPr>
                <w:sz w:val="18"/>
                <w:szCs w:val="18"/>
              </w:rPr>
            </w:pPr>
            <w:r>
              <w:rPr>
                <w:sz w:val="18"/>
                <w:szCs w:val="18"/>
              </w:rPr>
              <w:t>09. Juli</w:t>
            </w:r>
          </w:p>
        </w:tc>
        <w:tc>
          <w:tcPr>
            <w:tcW w:w="1984" w:type="dxa"/>
          </w:tcPr>
          <w:p w14:paraId="47789639" w14:textId="2CFE5F62" w:rsidR="009C0537" w:rsidRPr="00337324" w:rsidRDefault="00FE65EE" w:rsidP="009C0537">
            <w:pPr>
              <w:rPr>
                <w:sz w:val="18"/>
                <w:szCs w:val="18"/>
              </w:rPr>
            </w:pPr>
            <w:r>
              <w:rPr>
                <w:sz w:val="18"/>
                <w:szCs w:val="18"/>
              </w:rPr>
              <w:t>Ameri</w:t>
            </w:r>
            <w:r w:rsidR="005B6FCE">
              <w:rPr>
                <w:sz w:val="18"/>
                <w:szCs w:val="18"/>
              </w:rPr>
              <w:t>k</w:t>
            </w:r>
            <w:r>
              <w:rPr>
                <w:sz w:val="18"/>
                <w:szCs w:val="18"/>
              </w:rPr>
              <w:t>a</w:t>
            </w:r>
          </w:p>
        </w:tc>
        <w:tc>
          <w:tcPr>
            <w:tcW w:w="2324" w:type="dxa"/>
          </w:tcPr>
          <w:p w14:paraId="16D13F46" w14:textId="2B3EAE30" w:rsidR="009C0537" w:rsidRPr="00337324" w:rsidRDefault="00FE65EE" w:rsidP="009C0537">
            <w:pPr>
              <w:rPr>
                <w:sz w:val="18"/>
                <w:szCs w:val="18"/>
              </w:rPr>
            </w:pPr>
            <w:r>
              <w:rPr>
                <w:sz w:val="18"/>
                <w:szCs w:val="18"/>
              </w:rPr>
              <w:t>Lateinamerika</w:t>
            </w:r>
          </w:p>
        </w:tc>
        <w:tc>
          <w:tcPr>
            <w:tcW w:w="8504" w:type="dxa"/>
          </w:tcPr>
          <w:p w14:paraId="74750E6F" w14:textId="51AF4454" w:rsidR="009C0537" w:rsidRPr="00337324" w:rsidRDefault="00FE65EE" w:rsidP="009C0537">
            <w:pPr>
              <w:rPr>
                <w:sz w:val="18"/>
                <w:szCs w:val="18"/>
              </w:rPr>
            </w:pPr>
            <w:r>
              <w:rPr>
                <w:sz w:val="18"/>
                <w:szCs w:val="18"/>
              </w:rPr>
              <w:t xml:space="preserve">knappe Meldung (5 Zeilen) / </w:t>
            </w:r>
            <w:r w:rsidR="00DF1AC1">
              <w:rPr>
                <w:sz w:val="18"/>
                <w:szCs w:val="18"/>
              </w:rPr>
              <w:t xml:space="preserve">Haiti </w:t>
            </w:r>
          </w:p>
        </w:tc>
        <w:tc>
          <w:tcPr>
            <w:tcW w:w="1020" w:type="dxa"/>
          </w:tcPr>
          <w:p w14:paraId="49B7A665" w14:textId="77777777" w:rsidR="009C0537" w:rsidRPr="00517087" w:rsidRDefault="009C0537" w:rsidP="009C0537">
            <w:pPr>
              <w:jc w:val="center"/>
              <w:rPr>
                <w:b/>
                <w:bCs/>
                <w:sz w:val="18"/>
                <w:szCs w:val="18"/>
              </w:rPr>
            </w:pPr>
          </w:p>
        </w:tc>
      </w:tr>
      <w:tr w:rsidR="009C0537" w:rsidRPr="00337324" w14:paraId="74A2D679" w14:textId="77777777" w:rsidTr="005A4E1B">
        <w:trPr>
          <w:cantSplit/>
        </w:trPr>
        <w:tc>
          <w:tcPr>
            <w:tcW w:w="846" w:type="dxa"/>
          </w:tcPr>
          <w:p w14:paraId="021997F0" w14:textId="67E9721B" w:rsidR="009C0537" w:rsidRPr="00DF1DD1" w:rsidRDefault="009C0537" w:rsidP="009C0537">
            <w:pPr>
              <w:rPr>
                <w:b/>
                <w:bCs/>
                <w:sz w:val="18"/>
                <w:szCs w:val="18"/>
              </w:rPr>
            </w:pPr>
            <w:r w:rsidRPr="00DF1DD1">
              <w:rPr>
                <w:b/>
                <w:bCs/>
                <w:sz w:val="18"/>
                <w:szCs w:val="18"/>
              </w:rPr>
              <w:t>Nr. 529</w:t>
            </w:r>
          </w:p>
        </w:tc>
        <w:tc>
          <w:tcPr>
            <w:tcW w:w="1361" w:type="dxa"/>
          </w:tcPr>
          <w:p w14:paraId="0A54E710" w14:textId="7E0D7C9F" w:rsidR="009C0537" w:rsidRPr="00DF1DD1" w:rsidRDefault="005B6FCE" w:rsidP="009C0537">
            <w:pPr>
              <w:rPr>
                <w:b/>
                <w:bCs/>
                <w:sz w:val="18"/>
                <w:szCs w:val="18"/>
              </w:rPr>
            </w:pPr>
            <w:r w:rsidRPr="00DF1DD1">
              <w:rPr>
                <w:b/>
                <w:bCs/>
                <w:sz w:val="18"/>
                <w:szCs w:val="18"/>
              </w:rPr>
              <w:t>09. Juli</w:t>
            </w:r>
          </w:p>
        </w:tc>
        <w:tc>
          <w:tcPr>
            <w:tcW w:w="1984" w:type="dxa"/>
          </w:tcPr>
          <w:p w14:paraId="36FFB572" w14:textId="77777777" w:rsidR="009C0537" w:rsidRDefault="005B6FCE" w:rsidP="009C0537">
            <w:pPr>
              <w:rPr>
                <w:sz w:val="18"/>
                <w:szCs w:val="18"/>
              </w:rPr>
            </w:pPr>
            <w:r>
              <w:rPr>
                <w:sz w:val="18"/>
                <w:szCs w:val="18"/>
              </w:rPr>
              <w:t>Amerika</w:t>
            </w:r>
          </w:p>
          <w:p w14:paraId="68FEBD79" w14:textId="77777777" w:rsidR="00DF1DD1" w:rsidRDefault="00DF1DD1" w:rsidP="009C0537">
            <w:pPr>
              <w:rPr>
                <w:sz w:val="18"/>
                <w:szCs w:val="18"/>
              </w:rPr>
            </w:pPr>
          </w:p>
          <w:p w14:paraId="1602D7B6" w14:textId="77777777" w:rsidR="00DF1DD1" w:rsidRDefault="00DF1DD1" w:rsidP="009C0537">
            <w:pPr>
              <w:rPr>
                <w:sz w:val="18"/>
                <w:szCs w:val="18"/>
              </w:rPr>
            </w:pPr>
          </w:p>
          <w:p w14:paraId="2BAF1B98" w14:textId="6E4A1FA2" w:rsidR="00DF1DD1" w:rsidRPr="00DF1DD1" w:rsidRDefault="00DF1DD1" w:rsidP="009C0537">
            <w:pPr>
              <w:rPr>
                <w:b/>
                <w:sz w:val="18"/>
                <w:szCs w:val="18"/>
              </w:rPr>
            </w:pPr>
            <w:r>
              <w:rPr>
                <w:b/>
                <w:sz w:val="18"/>
                <w:szCs w:val="18"/>
              </w:rPr>
              <w:t xml:space="preserve">Nach Schluß der Redaction eingegangen </w:t>
            </w:r>
          </w:p>
        </w:tc>
        <w:tc>
          <w:tcPr>
            <w:tcW w:w="2324" w:type="dxa"/>
          </w:tcPr>
          <w:p w14:paraId="53E12CFB" w14:textId="18FC4501" w:rsidR="009C0537" w:rsidRDefault="00A363FD" w:rsidP="009C0537">
            <w:pPr>
              <w:rPr>
                <w:sz w:val="18"/>
                <w:szCs w:val="18"/>
              </w:rPr>
            </w:pPr>
            <w:r>
              <w:rPr>
                <w:sz w:val="18"/>
                <w:szCs w:val="18"/>
              </w:rPr>
              <w:t xml:space="preserve">USA / Kuba / Zölle / Reziprozität </w:t>
            </w:r>
          </w:p>
          <w:p w14:paraId="67BEDA10" w14:textId="77777777" w:rsidR="00DF1DD1" w:rsidRDefault="00DF1DD1" w:rsidP="009C0537">
            <w:pPr>
              <w:rPr>
                <w:sz w:val="18"/>
                <w:szCs w:val="18"/>
              </w:rPr>
            </w:pPr>
          </w:p>
          <w:p w14:paraId="50AF65DE" w14:textId="54F59A99" w:rsidR="00DF1DD1" w:rsidRPr="00DF1DD1" w:rsidRDefault="00DF1DD1" w:rsidP="009C0537">
            <w:pPr>
              <w:rPr>
                <w:b/>
                <w:sz w:val="18"/>
                <w:szCs w:val="18"/>
              </w:rPr>
            </w:pPr>
            <w:r>
              <w:rPr>
                <w:b/>
                <w:sz w:val="18"/>
                <w:szCs w:val="18"/>
              </w:rPr>
              <w:t xml:space="preserve">USA / GB / Schifffahrtstrust </w:t>
            </w:r>
          </w:p>
        </w:tc>
        <w:tc>
          <w:tcPr>
            <w:tcW w:w="8504" w:type="dxa"/>
          </w:tcPr>
          <w:p w14:paraId="407907DC" w14:textId="77777777" w:rsidR="009C0537" w:rsidRDefault="00A363FD" w:rsidP="009C0537">
            <w:pPr>
              <w:rPr>
                <w:sz w:val="18"/>
                <w:szCs w:val="18"/>
              </w:rPr>
            </w:pPr>
            <w:r>
              <w:rPr>
                <w:sz w:val="18"/>
                <w:szCs w:val="18"/>
              </w:rPr>
              <w:t xml:space="preserve">Meldung (20 Zeilen) zu Warnungen des ehemaligen US-Konsuls in Havanna (Lee) vor einem Zusammenbruch der öffentlichen Ordnung auf Kuba // </w:t>
            </w:r>
            <w:r w:rsidR="00DC6124">
              <w:rPr>
                <w:sz w:val="18"/>
                <w:szCs w:val="18"/>
              </w:rPr>
              <w:t xml:space="preserve">eine Gewährung von Zuckerzollreduktionen sei das einzige Mittel zur Stabilisierung </w:t>
            </w:r>
          </w:p>
          <w:p w14:paraId="73E3C4FF" w14:textId="029604A7" w:rsidR="00DF1DD1" w:rsidRPr="00DF1DD1" w:rsidRDefault="00DF1DD1" w:rsidP="009C0537">
            <w:pPr>
              <w:rPr>
                <w:b/>
                <w:sz w:val="18"/>
                <w:szCs w:val="18"/>
              </w:rPr>
            </w:pPr>
            <w:r>
              <w:rPr>
                <w:b/>
                <w:sz w:val="18"/>
                <w:szCs w:val="18"/>
              </w:rPr>
              <w:t xml:space="preserve">ausführlicher Bericht (Artikel-ähnlich) zur britischen Debatte zum britisch-amerikanischen Handelsschifffahrtstrust </w:t>
            </w:r>
          </w:p>
        </w:tc>
        <w:tc>
          <w:tcPr>
            <w:tcW w:w="1020" w:type="dxa"/>
          </w:tcPr>
          <w:p w14:paraId="04095231" w14:textId="77777777" w:rsidR="009C0537" w:rsidRPr="00517087" w:rsidRDefault="009C0537" w:rsidP="009C0537">
            <w:pPr>
              <w:jc w:val="center"/>
              <w:rPr>
                <w:b/>
                <w:bCs/>
                <w:sz w:val="18"/>
                <w:szCs w:val="18"/>
              </w:rPr>
            </w:pPr>
          </w:p>
        </w:tc>
      </w:tr>
      <w:tr w:rsidR="009C0537" w:rsidRPr="00337324" w14:paraId="6F63E9E3" w14:textId="77777777" w:rsidTr="005A4E1B">
        <w:trPr>
          <w:cantSplit/>
        </w:trPr>
        <w:tc>
          <w:tcPr>
            <w:tcW w:w="846" w:type="dxa"/>
          </w:tcPr>
          <w:p w14:paraId="67E7C4D6" w14:textId="01CB55CC" w:rsidR="009C0537" w:rsidRPr="00EA1C12" w:rsidRDefault="009C0537" w:rsidP="009C0537">
            <w:pPr>
              <w:rPr>
                <w:b/>
                <w:bCs/>
                <w:sz w:val="18"/>
                <w:szCs w:val="18"/>
              </w:rPr>
            </w:pPr>
            <w:r w:rsidRPr="00EA1C12">
              <w:rPr>
                <w:b/>
                <w:bCs/>
                <w:sz w:val="18"/>
                <w:szCs w:val="18"/>
              </w:rPr>
              <w:t>Nr. 530</w:t>
            </w:r>
          </w:p>
        </w:tc>
        <w:tc>
          <w:tcPr>
            <w:tcW w:w="1361" w:type="dxa"/>
          </w:tcPr>
          <w:p w14:paraId="08830B06" w14:textId="04392B1F" w:rsidR="009C0537" w:rsidRPr="00EA1C12" w:rsidRDefault="00EA1C12" w:rsidP="009C0537">
            <w:pPr>
              <w:rPr>
                <w:b/>
                <w:bCs/>
                <w:sz w:val="18"/>
                <w:szCs w:val="18"/>
              </w:rPr>
            </w:pPr>
            <w:r>
              <w:rPr>
                <w:b/>
                <w:bCs/>
                <w:sz w:val="18"/>
                <w:szCs w:val="18"/>
              </w:rPr>
              <w:t>09. Juli</w:t>
            </w:r>
          </w:p>
        </w:tc>
        <w:tc>
          <w:tcPr>
            <w:tcW w:w="1984" w:type="dxa"/>
          </w:tcPr>
          <w:p w14:paraId="743E7B93" w14:textId="08F5FDBC" w:rsidR="009C0537" w:rsidRPr="00EA1C12" w:rsidRDefault="00EA1C12" w:rsidP="009C0537">
            <w:pPr>
              <w:rPr>
                <w:b/>
                <w:bCs/>
                <w:sz w:val="18"/>
                <w:szCs w:val="18"/>
              </w:rPr>
            </w:pPr>
            <w:r>
              <w:rPr>
                <w:b/>
                <w:bCs/>
                <w:sz w:val="18"/>
                <w:szCs w:val="18"/>
              </w:rPr>
              <w:t xml:space="preserve">Kunst, Wissenschaft und Leben </w:t>
            </w:r>
          </w:p>
        </w:tc>
        <w:tc>
          <w:tcPr>
            <w:tcW w:w="2324" w:type="dxa"/>
          </w:tcPr>
          <w:p w14:paraId="180E485A" w14:textId="043F5AD4" w:rsidR="009C0537" w:rsidRPr="00EA1C12" w:rsidRDefault="00EA1C12" w:rsidP="009C0537">
            <w:pPr>
              <w:rPr>
                <w:b/>
                <w:bCs/>
                <w:sz w:val="18"/>
                <w:szCs w:val="18"/>
              </w:rPr>
            </w:pPr>
            <w:r>
              <w:rPr>
                <w:b/>
                <w:bCs/>
                <w:sz w:val="18"/>
                <w:szCs w:val="18"/>
              </w:rPr>
              <w:t>USA</w:t>
            </w:r>
          </w:p>
        </w:tc>
        <w:tc>
          <w:tcPr>
            <w:tcW w:w="8504" w:type="dxa"/>
          </w:tcPr>
          <w:p w14:paraId="76FA5AA4" w14:textId="6ECE4401" w:rsidR="009C0537" w:rsidRPr="00EA1C12" w:rsidRDefault="00EA1C12" w:rsidP="009C0537">
            <w:pPr>
              <w:rPr>
                <w:b/>
                <w:bCs/>
                <w:sz w:val="18"/>
                <w:szCs w:val="18"/>
              </w:rPr>
            </w:pPr>
            <w:r>
              <w:rPr>
                <w:b/>
                <w:bCs/>
                <w:sz w:val="18"/>
                <w:szCs w:val="18"/>
              </w:rPr>
              <w:t>Artikel: „</w:t>
            </w:r>
            <w:proofErr w:type="spellStart"/>
            <w:r>
              <w:rPr>
                <w:b/>
                <w:bCs/>
                <w:sz w:val="18"/>
                <w:szCs w:val="18"/>
              </w:rPr>
              <w:t>Coeducation</w:t>
            </w:r>
            <w:proofErr w:type="spellEnd"/>
            <w:r>
              <w:rPr>
                <w:b/>
                <w:bCs/>
                <w:sz w:val="18"/>
                <w:szCs w:val="18"/>
              </w:rPr>
              <w:t xml:space="preserve">“ (Autor: ‚Rechteck mit Kreuz innen‘) über </w:t>
            </w:r>
            <w:r w:rsidR="00C02A00">
              <w:rPr>
                <w:b/>
                <w:bCs/>
                <w:sz w:val="18"/>
                <w:szCs w:val="18"/>
              </w:rPr>
              <w:t xml:space="preserve">den geschlechtervermischten Unterricht in amerikanischen Schulen </w:t>
            </w:r>
          </w:p>
        </w:tc>
        <w:tc>
          <w:tcPr>
            <w:tcW w:w="1020" w:type="dxa"/>
          </w:tcPr>
          <w:p w14:paraId="7D743D63" w14:textId="77777777" w:rsidR="009C0537" w:rsidRPr="00517087" w:rsidRDefault="009C0537" w:rsidP="009C0537">
            <w:pPr>
              <w:jc w:val="center"/>
              <w:rPr>
                <w:b/>
                <w:bCs/>
                <w:sz w:val="18"/>
                <w:szCs w:val="18"/>
              </w:rPr>
            </w:pPr>
          </w:p>
        </w:tc>
      </w:tr>
      <w:tr w:rsidR="004A576F" w:rsidRPr="00337324" w14:paraId="451D7224" w14:textId="77777777" w:rsidTr="005A4E1B">
        <w:trPr>
          <w:cantSplit/>
        </w:trPr>
        <w:tc>
          <w:tcPr>
            <w:tcW w:w="846" w:type="dxa"/>
          </w:tcPr>
          <w:p w14:paraId="5294C102" w14:textId="35485BD8" w:rsidR="004A576F" w:rsidRDefault="004A576F" w:rsidP="009C0537">
            <w:pPr>
              <w:rPr>
                <w:sz w:val="18"/>
                <w:szCs w:val="18"/>
              </w:rPr>
            </w:pPr>
            <w:r>
              <w:rPr>
                <w:sz w:val="18"/>
                <w:szCs w:val="18"/>
              </w:rPr>
              <w:t>Nr. 530a</w:t>
            </w:r>
          </w:p>
        </w:tc>
        <w:tc>
          <w:tcPr>
            <w:tcW w:w="1361" w:type="dxa"/>
          </w:tcPr>
          <w:p w14:paraId="2FBD4B82" w14:textId="1C226258" w:rsidR="004A576F" w:rsidRPr="008C3762" w:rsidRDefault="004A576F" w:rsidP="009C0537">
            <w:pPr>
              <w:rPr>
                <w:strike/>
                <w:sz w:val="18"/>
                <w:szCs w:val="18"/>
              </w:rPr>
            </w:pPr>
            <w:r w:rsidRPr="008C3762">
              <w:rPr>
                <w:strike/>
                <w:sz w:val="18"/>
                <w:szCs w:val="18"/>
              </w:rPr>
              <w:t>09. Juli</w:t>
            </w:r>
          </w:p>
        </w:tc>
        <w:tc>
          <w:tcPr>
            <w:tcW w:w="1984" w:type="dxa"/>
          </w:tcPr>
          <w:p w14:paraId="0C0695A4" w14:textId="3E7819EA" w:rsidR="004A576F" w:rsidRPr="008C3762" w:rsidRDefault="004A576F" w:rsidP="009C0537">
            <w:pPr>
              <w:rPr>
                <w:strike/>
                <w:sz w:val="18"/>
                <w:szCs w:val="18"/>
              </w:rPr>
            </w:pPr>
            <w:r w:rsidRPr="008C3762">
              <w:rPr>
                <w:strike/>
                <w:sz w:val="18"/>
                <w:szCs w:val="18"/>
              </w:rPr>
              <w:t>Neueste Nachrichten</w:t>
            </w:r>
          </w:p>
        </w:tc>
        <w:tc>
          <w:tcPr>
            <w:tcW w:w="2324" w:type="dxa"/>
          </w:tcPr>
          <w:p w14:paraId="73A77F21" w14:textId="5EFBD7A3" w:rsidR="004A576F" w:rsidRPr="008C3762" w:rsidRDefault="004A576F" w:rsidP="009C0537">
            <w:pPr>
              <w:rPr>
                <w:strike/>
                <w:sz w:val="18"/>
                <w:szCs w:val="18"/>
              </w:rPr>
            </w:pPr>
            <w:r w:rsidRPr="008C3762">
              <w:rPr>
                <w:strike/>
                <w:sz w:val="18"/>
                <w:szCs w:val="18"/>
              </w:rPr>
              <w:t xml:space="preserve">Lateinamerika (Venezuela) </w:t>
            </w:r>
          </w:p>
        </w:tc>
        <w:tc>
          <w:tcPr>
            <w:tcW w:w="8504" w:type="dxa"/>
          </w:tcPr>
          <w:p w14:paraId="7BC50AEC" w14:textId="6E5857AB" w:rsidR="004A576F" w:rsidRPr="008C3762" w:rsidRDefault="004A576F" w:rsidP="009C0537">
            <w:pPr>
              <w:rPr>
                <w:strike/>
                <w:sz w:val="18"/>
                <w:szCs w:val="18"/>
              </w:rPr>
            </w:pPr>
            <w:r w:rsidRPr="008C3762">
              <w:rPr>
                <w:strike/>
                <w:sz w:val="18"/>
                <w:szCs w:val="18"/>
              </w:rPr>
              <w:t xml:space="preserve">knappe Meldung (5 Zeilen) </w:t>
            </w:r>
            <w:r w:rsidR="00695615" w:rsidRPr="008C3762">
              <w:rPr>
                <w:strike/>
                <w:sz w:val="18"/>
                <w:szCs w:val="18"/>
              </w:rPr>
              <w:t xml:space="preserve">zum Bürgerkrieg in Venezuela </w:t>
            </w:r>
          </w:p>
        </w:tc>
        <w:tc>
          <w:tcPr>
            <w:tcW w:w="1020" w:type="dxa"/>
          </w:tcPr>
          <w:p w14:paraId="5140FC57" w14:textId="77777777" w:rsidR="004A576F" w:rsidRPr="00517087" w:rsidRDefault="004A576F" w:rsidP="009C0537">
            <w:pPr>
              <w:jc w:val="center"/>
              <w:rPr>
                <w:b/>
                <w:bCs/>
                <w:sz w:val="18"/>
                <w:szCs w:val="18"/>
              </w:rPr>
            </w:pPr>
          </w:p>
        </w:tc>
      </w:tr>
      <w:tr w:rsidR="009C0537" w:rsidRPr="00337324" w14:paraId="378ED71B" w14:textId="77777777" w:rsidTr="005A4E1B">
        <w:trPr>
          <w:cantSplit/>
        </w:trPr>
        <w:tc>
          <w:tcPr>
            <w:tcW w:w="846" w:type="dxa"/>
          </w:tcPr>
          <w:p w14:paraId="154AC30A" w14:textId="70A71A5F" w:rsidR="009C0537" w:rsidRPr="006D352F" w:rsidRDefault="009C0537" w:rsidP="009C0537">
            <w:pPr>
              <w:rPr>
                <w:b/>
                <w:bCs/>
                <w:sz w:val="18"/>
                <w:szCs w:val="18"/>
              </w:rPr>
            </w:pPr>
            <w:r w:rsidRPr="006D352F">
              <w:rPr>
                <w:b/>
                <w:bCs/>
                <w:sz w:val="18"/>
                <w:szCs w:val="18"/>
              </w:rPr>
              <w:lastRenderedPageBreak/>
              <w:t>Nr. 531</w:t>
            </w:r>
          </w:p>
        </w:tc>
        <w:tc>
          <w:tcPr>
            <w:tcW w:w="1361" w:type="dxa"/>
          </w:tcPr>
          <w:p w14:paraId="00B50BA3" w14:textId="08BA7A07" w:rsidR="009C0537" w:rsidRPr="006D352F" w:rsidRDefault="00695615" w:rsidP="009C0537">
            <w:pPr>
              <w:rPr>
                <w:b/>
                <w:bCs/>
                <w:sz w:val="18"/>
                <w:szCs w:val="18"/>
              </w:rPr>
            </w:pPr>
            <w:r w:rsidRPr="006D352F">
              <w:rPr>
                <w:b/>
                <w:bCs/>
                <w:sz w:val="18"/>
                <w:szCs w:val="18"/>
              </w:rPr>
              <w:t>10. Juli</w:t>
            </w:r>
          </w:p>
        </w:tc>
        <w:tc>
          <w:tcPr>
            <w:tcW w:w="1984" w:type="dxa"/>
          </w:tcPr>
          <w:p w14:paraId="3A1AC64E" w14:textId="77777777" w:rsidR="009C0537" w:rsidRDefault="00695615" w:rsidP="009C0537">
            <w:pPr>
              <w:rPr>
                <w:b/>
                <w:bCs/>
                <w:sz w:val="18"/>
                <w:szCs w:val="18"/>
              </w:rPr>
            </w:pPr>
            <w:r w:rsidRPr="006D352F">
              <w:rPr>
                <w:b/>
                <w:bCs/>
                <w:sz w:val="18"/>
                <w:szCs w:val="18"/>
              </w:rPr>
              <w:t>Deutschland / Leitartikel</w:t>
            </w:r>
          </w:p>
          <w:p w14:paraId="522A480F" w14:textId="1FE4672D" w:rsidR="00AE13DB" w:rsidRPr="00AE13DB" w:rsidRDefault="00AE13DB" w:rsidP="009C0537">
            <w:pPr>
              <w:rPr>
                <w:bCs/>
                <w:sz w:val="18"/>
                <w:szCs w:val="18"/>
              </w:rPr>
            </w:pPr>
            <w:r>
              <w:rPr>
                <w:bCs/>
                <w:sz w:val="18"/>
                <w:szCs w:val="18"/>
              </w:rPr>
              <w:t>Amerika</w:t>
            </w:r>
          </w:p>
        </w:tc>
        <w:tc>
          <w:tcPr>
            <w:tcW w:w="2324" w:type="dxa"/>
          </w:tcPr>
          <w:p w14:paraId="5BE30877" w14:textId="77777777" w:rsidR="009C0537" w:rsidRDefault="00695615" w:rsidP="009C0537">
            <w:pPr>
              <w:rPr>
                <w:b/>
                <w:bCs/>
                <w:sz w:val="18"/>
                <w:szCs w:val="18"/>
              </w:rPr>
            </w:pPr>
            <w:r w:rsidRPr="006D352F">
              <w:rPr>
                <w:b/>
                <w:bCs/>
                <w:sz w:val="18"/>
                <w:szCs w:val="18"/>
              </w:rPr>
              <w:t xml:space="preserve">USA / GB / Schifffahrtstrust </w:t>
            </w:r>
          </w:p>
          <w:p w14:paraId="66A5BB1A" w14:textId="354E15DE" w:rsidR="00AE13DB" w:rsidRPr="00AE13DB" w:rsidRDefault="00AE13DB" w:rsidP="009C0537">
            <w:pPr>
              <w:rPr>
                <w:bCs/>
                <w:sz w:val="18"/>
                <w:szCs w:val="18"/>
              </w:rPr>
            </w:pPr>
            <w:r>
              <w:rPr>
                <w:bCs/>
                <w:sz w:val="18"/>
                <w:szCs w:val="18"/>
              </w:rPr>
              <w:t>Lateinamerika</w:t>
            </w:r>
          </w:p>
        </w:tc>
        <w:tc>
          <w:tcPr>
            <w:tcW w:w="8504" w:type="dxa"/>
          </w:tcPr>
          <w:p w14:paraId="7D85D731" w14:textId="77777777" w:rsidR="009C0537" w:rsidRDefault="00695615" w:rsidP="009C0537">
            <w:pPr>
              <w:rPr>
                <w:b/>
                <w:bCs/>
                <w:sz w:val="18"/>
                <w:szCs w:val="18"/>
              </w:rPr>
            </w:pPr>
            <w:r w:rsidRPr="006D352F">
              <w:rPr>
                <w:b/>
                <w:bCs/>
                <w:sz w:val="18"/>
                <w:szCs w:val="18"/>
              </w:rPr>
              <w:t xml:space="preserve">Leitartikel: „England und der amerikanische Dampfertrust“ </w:t>
            </w:r>
            <w:r w:rsidR="006D352F" w:rsidRPr="006D352F">
              <w:rPr>
                <w:b/>
                <w:bCs/>
                <w:sz w:val="18"/>
                <w:szCs w:val="18"/>
              </w:rPr>
              <w:t xml:space="preserve">über die Beruhigung der ursprünglichen Erregung in GB nach dem Bekanntwerden des britisch-amerikanischen Handelsschifffahrtstrusts </w:t>
            </w:r>
          </w:p>
          <w:p w14:paraId="7F07BD6B" w14:textId="328E96FF" w:rsidR="00AE13DB" w:rsidRPr="00AE13DB" w:rsidRDefault="00AE13DB" w:rsidP="009C0537">
            <w:pPr>
              <w:rPr>
                <w:bCs/>
                <w:sz w:val="18"/>
                <w:szCs w:val="18"/>
              </w:rPr>
            </w:pPr>
            <w:r>
              <w:rPr>
                <w:bCs/>
                <w:sz w:val="18"/>
                <w:szCs w:val="18"/>
              </w:rPr>
              <w:t xml:space="preserve">knappe Meldung (5 Zeilen) / Argentinien-Chile </w:t>
            </w:r>
          </w:p>
        </w:tc>
        <w:tc>
          <w:tcPr>
            <w:tcW w:w="1020" w:type="dxa"/>
          </w:tcPr>
          <w:p w14:paraId="66FA9E11" w14:textId="77777777" w:rsidR="009C0537" w:rsidRPr="00517087" w:rsidRDefault="009C0537" w:rsidP="009C0537">
            <w:pPr>
              <w:jc w:val="center"/>
              <w:rPr>
                <w:b/>
                <w:bCs/>
                <w:sz w:val="18"/>
                <w:szCs w:val="18"/>
              </w:rPr>
            </w:pPr>
          </w:p>
        </w:tc>
      </w:tr>
      <w:tr w:rsidR="009C0537" w:rsidRPr="00337324" w14:paraId="0E9945EE" w14:textId="77777777" w:rsidTr="005A4E1B">
        <w:trPr>
          <w:cantSplit/>
        </w:trPr>
        <w:tc>
          <w:tcPr>
            <w:tcW w:w="846" w:type="dxa"/>
          </w:tcPr>
          <w:p w14:paraId="7507BCB7" w14:textId="55AB8F3F" w:rsidR="009C0537" w:rsidRPr="00337324" w:rsidRDefault="009C0537" w:rsidP="009C0537">
            <w:pPr>
              <w:rPr>
                <w:sz w:val="18"/>
                <w:szCs w:val="18"/>
              </w:rPr>
            </w:pPr>
            <w:r>
              <w:rPr>
                <w:sz w:val="18"/>
                <w:szCs w:val="18"/>
              </w:rPr>
              <w:t>Nr. 532</w:t>
            </w:r>
          </w:p>
        </w:tc>
        <w:tc>
          <w:tcPr>
            <w:tcW w:w="1361" w:type="dxa"/>
          </w:tcPr>
          <w:p w14:paraId="6D42E7D5" w14:textId="28F7325A" w:rsidR="009C0537" w:rsidRPr="00337324" w:rsidRDefault="00F9781E" w:rsidP="009C0537">
            <w:pPr>
              <w:rPr>
                <w:sz w:val="18"/>
                <w:szCs w:val="18"/>
              </w:rPr>
            </w:pPr>
            <w:r>
              <w:rPr>
                <w:sz w:val="18"/>
                <w:szCs w:val="18"/>
              </w:rPr>
              <w:t>10. Juli</w:t>
            </w:r>
          </w:p>
        </w:tc>
        <w:tc>
          <w:tcPr>
            <w:tcW w:w="1984" w:type="dxa"/>
          </w:tcPr>
          <w:p w14:paraId="2FDE0E6B" w14:textId="77777777" w:rsidR="009C0537" w:rsidRDefault="00F9781E" w:rsidP="009C0537">
            <w:pPr>
              <w:rPr>
                <w:b/>
                <w:sz w:val="18"/>
                <w:szCs w:val="18"/>
              </w:rPr>
            </w:pPr>
            <w:r>
              <w:rPr>
                <w:b/>
                <w:sz w:val="18"/>
                <w:szCs w:val="18"/>
              </w:rPr>
              <w:t>Deutsche Schutzgebiete</w:t>
            </w:r>
          </w:p>
          <w:p w14:paraId="202B9F7B" w14:textId="70A3BAFA" w:rsidR="006F51D8" w:rsidRPr="006F51D8" w:rsidRDefault="006F51D8" w:rsidP="009C0537">
            <w:pPr>
              <w:rPr>
                <w:sz w:val="18"/>
                <w:szCs w:val="18"/>
              </w:rPr>
            </w:pPr>
            <w:r>
              <w:rPr>
                <w:sz w:val="18"/>
                <w:szCs w:val="18"/>
              </w:rPr>
              <w:t>Amerika</w:t>
            </w:r>
          </w:p>
        </w:tc>
        <w:tc>
          <w:tcPr>
            <w:tcW w:w="2324" w:type="dxa"/>
          </w:tcPr>
          <w:p w14:paraId="0C8DCF50" w14:textId="77777777" w:rsidR="009C0537" w:rsidRDefault="00FE79D3" w:rsidP="009C0537">
            <w:pPr>
              <w:rPr>
                <w:b/>
                <w:sz w:val="18"/>
                <w:szCs w:val="18"/>
              </w:rPr>
            </w:pPr>
            <w:r w:rsidRPr="00FE79D3">
              <w:rPr>
                <w:b/>
                <w:sz w:val="18"/>
                <w:szCs w:val="18"/>
              </w:rPr>
              <w:t>Samoa</w:t>
            </w:r>
          </w:p>
          <w:p w14:paraId="1C300DA0" w14:textId="77777777" w:rsidR="006F51D8" w:rsidRDefault="006F51D8" w:rsidP="009C0537">
            <w:pPr>
              <w:rPr>
                <w:b/>
                <w:sz w:val="18"/>
                <w:szCs w:val="18"/>
              </w:rPr>
            </w:pPr>
          </w:p>
          <w:p w14:paraId="277DDC86" w14:textId="0045BE98" w:rsidR="006F51D8" w:rsidRPr="006F51D8" w:rsidRDefault="006F51D8" w:rsidP="009C0537">
            <w:pPr>
              <w:rPr>
                <w:sz w:val="18"/>
                <w:szCs w:val="18"/>
              </w:rPr>
            </w:pPr>
            <w:r>
              <w:rPr>
                <w:sz w:val="18"/>
                <w:szCs w:val="18"/>
              </w:rPr>
              <w:t xml:space="preserve">Lateinamerika </w:t>
            </w:r>
          </w:p>
        </w:tc>
        <w:tc>
          <w:tcPr>
            <w:tcW w:w="8504" w:type="dxa"/>
          </w:tcPr>
          <w:p w14:paraId="3FB57443" w14:textId="77777777" w:rsidR="009C0537" w:rsidRDefault="00FE79D3" w:rsidP="009C0537">
            <w:pPr>
              <w:rPr>
                <w:b/>
                <w:sz w:val="18"/>
                <w:szCs w:val="18"/>
              </w:rPr>
            </w:pPr>
            <w:r>
              <w:rPr>
                <w:b/>
                <w:sz w:val="18"/>
                <w:szCs w:val="18"/>
              </w:rPr>
              <w:t xml:space="preserve">Artikel: „Handelsstatistik“ über den Handels Samoas </w:t>
            </w:r>
          </w:p>
          <w:p w14:paraId="5D8A0A2D" w14:textId="77777777" w:rsidR="006F51D8" w:rsidRDefault="006F51D8" w:rsidP="009C0537">
            <w:pPr>
              <w:rPr>
                <w:b/>
                <w:sz w:val="18"/>
                <w:szCs w:val="18"/>
              </w:rPr>
            </w:pPr>
          </w:p>
          <w:p w14:paraId="2281BCA0" w14:textId="51DD1213" w:rsidR="006F51D8" w:rsidRPr="006F51D8" w:rsidRDefault="006F51D8" w:rsidP="009C0537">
            <w:pPr>
              <w:rPr>
                <w:sz w:val="18"/>
                <w:szCs w:val="18"/>
              </w:rPr>
            </w:pPr>
            <w:r>
              <w:rPr>
                <w:sz w:val="18"/>
                <w:szCs w:val="18"/>
              </w:rPr>
              <w:t xml:space="preserve">knappe Meldung (9 Zeilen) / Argentinien-Chile </w:t>
            </w:r>
          </w:p>
        </w:tc>
        <w:tc>
          <w:tcPr>
            <w:tcW w:w="1020" w:type="dxa"/>
          </w:tcPr>
          <w:p w14:paraId="662E0596" w14:textId="77777777" w:rsidR="009C0537" w:rsidRPr="00517087" w:rsidRDefault="009C0537" w:rsidP="009C0537">
            <w:pPr>
              <w:jc w:val="center"/>
              <w:rPr>
                <w:b/>
                <w:bCs/>
                <w:sz w:val="18"/>
                <w:szCs w:val="18"/>
              </w:rPr>
            </w:pPr>
          </w:p>
        </w:tc>
      </w:tr>
      <w:tr w:rsidR="009C0537" w:rsidRPr="00337324" w14:paraId="22284DEE" w14:textId="77777777" w:rsidTr="005A4E1B">
        <w:trPr>
          <w:cantSplit/>
        </w:trPr>
        <w:tc>
          <w:tcPr>
            <w:tcW w:w="846" w:type="dxa"/>
          </w:tcPr>
          <w:p w14:paraId="54BFEEB3" w14:textId="31A34179" w:rsidR="009C0537" w:rsidRPr="00B50D4D" w:rsidRDefault="009C0537" w:rsidP="009C0537">
            <w:pPr>
              <w:rPr>
                <w:b/>
                <w:sz w:val="18"/>
                <w:szCs w:val="18"/>
              </w:rPr>
            </w:pPr>
            <w:r w:rsidRPr="00B50D4D">
              <w:rPr>
                <w:b/>
                <w:sz w:val="18"/>
                <w:szCs w:val="18"/>
              </w:rPr>
              <w:t>Nr. 533</w:t>
            </w:r>
          </w:p>
        </w:tc>
        <w:tc>
          <w:tcPr>
            <w:tcW w:w="1361" w:type="dxa"/>
          </w:tcPr>
          <w:p w14:paraId="41B38C0D" w14:textId="3D77BAB4" w:rsidR="009C0537" w:rsidRPr="00B50D4D" w:rsidRDefault="00B50D4D" w:rsidP="009C0537">
            <w:pPr>
              <w:rPr>
                <w:b/>
                <w:sz w:val="18"/>
                <w:szCs w:val="18"/>
              </w:rPr>
            </w:pPr>
            <w:r>
              <w:rPr>
                <w:b/>
                <w:sz w:val="18"/>
                <w:szCs w:val="18"/>
              </w:rPr>
              <w:t>10. Juli</w:t>
            </w:r>
          </w:p>
        </w:tc>
        <w:tc>
          <w:tcPr>
            <w:tcW w:w="1984" w:type="dxa"/>
          </w:tcPr>
          <w:p w14:paraId="6B394A87" w14:textId="77777777" w:rsidR="009C0537" w:rsidRDefault="00B50D4D" w:rsidP="009C0537">
            <w:pPr>
              <w:rPr>
                <w:b/>
                <w:sz w:val="18"/>
                <w:szCs w:val="18"/>
              </w:rPr>
            </w:pPr>
            <w:r>
              <w:rPr>
                <w:b/>
                <w:sz w:val="18"/>
                <w:szCs w:val="18"/>
              </w:rPr>
              <w:t>Amerika</w:t>
            </w:r>
          </w:p>
          <w:p w14:paraId="159C163E" w14:textId="77777777" w:rsidR="00B50D4D" w:rsidRDefault="00B50D4D" w:rsidP="009C0537">
            <w:pPr>
              <w:rPr>
                <w:b/>
                <w:sz w:val="18"/>
                <w:szCs w:val="18"/>
              </w:rPr>
            </w:pPr>
          </w:p>
          <w:p w14:paraId="52956DA6" w14:textId="77777777" w:rsidR="00140D33" w:rsidRDefault="00140D33" w:rsidP="009C0537">
            <w:pPr>
              <w:rPr>
                <w:b/>
                <w:sz w:val="18"/>
                <w:szCs w:val="18"/>
              </w:rPr>
            </w:pPr>
          </w:p>
          <w:p w14:paraId="5369BF18" w14:textId="77777777" w:rsidR="00B50D4D" w:rsidRDefault="00B50D4D" w:rsidP="009C0537">
            <w:pPr>
              <w:rPr>
                <w:b/>
                <w:sz w:val="18"/>
                <w:szCs w:val="18"/>
              </w:rPr>
            </w:pPr>
          </w:p>
          <w:p w14:paraId="6085F6BA" w14:textId="77777777" w:rsidR="005C0149" w:rsidRDefault="005C0149" w:rsidP="009C0537">
            <w:pPr>
              <w:rPr>
                <w:b/>
                <w:sz w:val="18"/>
                <w:szCs w:val="18"/>
              </w:rPr>
            </w:pPr>
          </w:p>
          <w:p w14:paraId="3ECAE193" w14:textId="77777777" w:rsidR="005C0149" w:rsidRDefault="005C0149" w:rsidP="009C0537">
            <w:pPr>
              <w:rPr>
                <w:b/>
                <w:sz w:val="18"/>
                <w:szCs w:val="18"/>
              </w:rPr>
            </w:pPr>
          </w:p>
          <w:p w14:paraId="18674402" w14:textId="77777777" w:rsidR="005C0149" w:rsidRDefault="005C0149" w:rsidP="009C0537">
            <w:pPr>
              <w:rPr>
                <w:b/>
                <w:sz w:val="18"/>
                <w:szCs w:val="18"/>
              </w:rPr>
            </w:pPr>
          </w:p>
          <w:p w14:paraId="01EA5FFA" w14:textId="77777777" w:rsidR="005C0149" w:rsidRDefault="005C0149" w:rsidP="009C0537">
            <w:pPr>
              <w:rPr>
                <w:b/>
                <w:sz w:val="18"/>
                <w:szCs w:val="18"/>
              </w:rPr>
            </w:pPr>
          </w:p>
          <w:p w14:paraId="0128422B" w14:textId="77777777" w:rsidR="007B5F66" w:rsidRDefault="007B5F66" w:rsidP="009C0537">
            <w:pPr>
              <w:rPr>
                <w:b/>
                <w:sz w:val="18"/>
                <w:szCs w:val="18"/>
              </w:rPr>
            </w:pPr>
          </w:p>
          <w:p w14:paraId="44C2E418" w14:textId="77777777" w:rsidR="00B50D4D" w:rsidRDefault="00B50D4D" w:rsidP="009C0537">
            <w:pPr>
              <w:rPr>
                <w:b/>
                <w:sz w:val="18"/>
                <w:szCs w:val="18"/>
              </w:rPr>
            </w:pPr>
            <w:r>
              <w:rPr>
                <w:b/>
                <w:sz w:val="18"/>
                <w:szCs w:val="18"/>
              </w:rPr>
              <w:t>Kunst, Wissenschaft und Leben</w:t>
            </w:r>
          </w:p>
          <w:p w14:paraId="59FC692B" w14:textId="77777777" w:rsidR="00940430" w:rsidRDefault="00940430" w:rsidP="009C0537">
            <w:pPr>
              <w:rPr>
                <w:b/>
                <w:sz w:val="18"/>
                <w:szCs w:val="18"/>
              </w:rPr>
            </w:pPr>
          </w:p>
          <w:p w14:paraId="25359935" w14:textId="77777777" w:rsidR="00940430" w:rsidRDefault="00940430" w:rsidP="009C0537">
            <w:pPr>
              <w:rPr>
                <w:b/>
                <w:sz w:val="18"/>
                <w:szCs w:val="18"/>
              </w:rPr>
            </w:pPr>
          </w:p>
          <w:p w14:paraId="731BA051" w14:textId="77777777" w:rsidR="00940430" w:rsidRDefault="00940430" w:rsidP="009C0537">
            <w:pPr>
              <w:rPr>
                <w:b/>
                <w:sz w:val="18"/>
                <w:szCs w:val="18"/>
              </w:rPr>
            </w:pPr>
          </w:p>
          <w:p w14:paraId="2BB80B94" w14:textId="56619184" w:rsidR="00940430" w:rsidRPr="00940430" w:rsidRDefault="00940430" w:rsidP="009C0537">
            <w:pPr>
              <w:rPr>
                <w:sz w:val="18"/>
                <w:szCs w:val="18"/>
              </w:rPr>
            </w:pPr>
            <w:r>
              <w:rPr>
                <w:sz w:val="18"/>
                <w:szCs w:val="18"/>
              </w:rPr>
              <w:t>Vermischte Nachrichten</w:t>
            </w:r>
          </w:p>
        </w:tc>
        <w:tc>
          <w:tcPr>
            <w:tcW w:w="2324" w:type="dxa"/>
          </w:tcPr>
          <w:p w14:paraId="696A09AC" w14:textId="61A4CF96" w:rsidR="009C0537" w:rsidRDefault="00696E78" w:rsidP="009C0537">
            <w:pPr>
              <w:rPr>
                <w:sz w:val="18"/>
                <w:szCs w:val="18"/>
              </w:rPr>
            </w:pPr>
            <w:r>
              <w:rPr>
                <w:sz w:val="18"/>
                <w:szCs w:val="18"/>
              </w:rPr>
              <w:t>USA / Einfuhrverbote</w:t>
            </w:r>
          </w:p>
          <w:p w14:paraId="74C12295" w14:textId="77777777" w:rsidR="00140D33" w:rsidRPr="00696E78" w:rsidRDefault="00140D33" w:rsidP="009C0537">
            <w:pPr>
              <w:rPr>
                <w:sz w:val="18"/>
                <w:szCs w:val="18"/>
              </w:rPr>
            </w:pPr>
          </w:p>
          <w:p w14:paraId="0F583FF7" w14:textId="1E00F072" w:rsidR="00696E78" w:rsidRDefault="00696E78" w:rsidP="009C0537">
            <w:pPr>
              <w:rPr>
                <w:b/>
                <w:sz w:val="18"/>
                <w:szCs w:val="18"/>
              </w:rPr>
            </w:pPr>
            <w:r>
              <w:rPr>
                <w:b/>
                <w:sz w:val="18"/>
                <w:szCs w:val="18"/>
              </w:rPr>
              <w:t xml:space="preserve">USA / Kuba </w:t>
            </w:r>
            <w:r w:rsidR="005C0149">
              <w:rPr>
                <w:b/>
                <w:sz w:val="18"/>
                <w:szCs w:val="18"/>
              </w:rPr>
              <w:t xml:space="preserve">/ Zölle / Reziprozität </w:t>
            </w:r>
            <w:r w:rsidR="004A20C6">
              <w:rPr>
                <w:b/>
                <w:sz w:val="18"/>
                <w:szCs w:val="18"/>
              </w:rPr>
              <w:t xml:space="preserve">/ GB </w:t>
            </w:r>
          </w:p>
          <w:p w14:paraId="0FDE8328" w14:textId="77777777" w:rsidR="005C0149" w:rsidRDefault="005C0149" w:rsidP="009C0537">
            <w:pPr>
              <w:rPr>
                <w:b/>
                <w:sz w:val="18"/>
                <w:szCs w:val="18"/>
              </w:rPr>
            </w:pPr>
          </w:p>
          <w:p w14:paraId="2F903055" w14:textId="77777777" w:rsidR="005C0149" w:rsidRDefault="005C0149" w:rsidP="009C0537">
            <w:pPr>
              <w:rPr>
                <w:b/>
                <w:sz w:val="18"/>
                <w:szCs w:val="18"/>
              </w:rPr>
            </w:pPr>
          </w:p>
          <w:p w14:paraId="59D0E45C" w14:textId="77777777" w:rsidR="005C0149" w:rsidRDefault="005C0149" w:rsidP="009C0537">
            <w:pPr>
              <w:rPr>
                <w:b/>
                <w:sz w:val="18"/>
                <w:szCs w:val="18"/>
              </w:rPr>
            </w:pPr>
          </w:p>
          <w:p w14:paraId="45F8E136" w14:textId="77777777" w:rsidR="005C0149" w:rsidRDefault="005C0149" w:rsidP="009C0537">
            <w:pPr>
              <w:rPr>
                <w:b/>
                <w:sz w:val="18"/>
                <w:szCs w:val="18"/>
              </w:rPr>
            </w:pPr>
          </w:p>
          <w:p w14:paraId="24ED7562" w14:textId="386AB797" w:rsidR="007B5F66" w:rsidRDefault="007B5F66" w:rsidP="009C0537">
            <w:pPr>
              <w:rPr>
                <w:b/>
                <w:sz w:val="18"/>
                <w:szCs w:val="18"/>
              </w:rPr>
            </w:pPr>
            <w:r>
              <w:rPr>
                <w:b/>
                <w:sz w:val="18"/>
                <w:szCs w:val="18"/>
              </w:rPr>
              <w:t>Lateinamerika</w:t>
            </w:r>
          </w:p>
          <w:p w14:paraId="57BB46A0" w14:textId="77777777" w:rsidR="005C0149" w:rsidRDefault="005C0149" w:rsidP="009C0537">
            <w:pPr>
              <w:rPr>
                <w:b/>
                <w:sz w:val="18"/>
                <w:szCs w:val="18"/>
              </w:rPr>
            </w:pPr>
            <w:r>
              <w:rPr>
                <w:b/>
                <w:sz w:val="18"/>
                <w:szCs w:val="18"/>
              </w:rPr>
              <w:t>USA</w:t>
            </w:r>
          </w:p>
          <w:p w14:paraId="50F50BDD" w14:textId="77777777" w:rsidR="00C75EF3" w:rsidRDefault="00C75EF3" w:rsidP="009C0537">
            <w:pPr>
              <w:rPr>
                <w:b/>
                <w:sz w:val="18"/>
                <w:szCs w:val="18"/>
              </w:rPr>
            </w:pPr>
          </w:p>
          <w:p w14:paraId="5B146B11" w14:textId="77777777" w:rsidR="00C75EF3" w:rsidRDefault="00C75EF3" w:rsidP="009C0537">
            <w:pPr>
              <w:rPr>
                <w:b/>
                <w:sz w:val="18"/>
                <w:szCs w:val="18"/>
              </w:rPr>
            </w:pPr>
            <w:r>
              <w:rPr>
                <w:b/>
                <w:sz w:val="18"/>
                <w:szCs w:val="18"/>
              </w:rPr>
              <w:t>USA</w:t>
            </w:r>
            <w:r w:rsidR="008C379E">
              <w:rPr>
                <w:b/>
                <w:sz w:val="18"/>
                <w:szCs w:val="18"/>
              </w:rPr>
              <w:t xml:space="preserve"> / Deutschamerikaner </w:t>
            </w:r>
          </w:p>
          <w:p w14:paraId="268DDC92" w14:textId="77777777" w:rsidR="00940430" w:rsidRDefault="00940430" w:rsidP="009C0537">
            <w:pPr>
              <w:rPr>
                <w:b/>
                <w:sz w:val="18"/>
                <w:szCs w:val="18"/>
              </w:rPr>
            </w:pPr>
          </w:p>
          <w:p w14:paraId="41EE2627" w14:textId="77777777" w:rsidR="00940430" w:rsidRDefault="00940430" w:rsidP="009C0537">
            <w:pPr>
              <w:rPr>
                <w:b/>
                <w:sz w:val="18"/>
                <w:szCs w:val="18"/>
              </w:rPr>
            </w:pPr>
          </w:p>
          <w:p w14:paraId="7E7E81AC" w14:textId="77777777" w:rsidR="00940430" w:rsidRDefault="00940430" w:rsidP="009C0537">
            <w:pPr>
              <w:rPr>
                <w:sz w:val="18"/>
                <w:szCs w:val="18"/>
              </w:rPr>
            </w:pPr>
            <w:r>
              <w:rPr>
                <w:sz w:val="18"/>
                <w:szCs w:val="18"/>
              </w:rPr>
              <w:t>USA / Streiks</w:t>
            </w:r>
          </w:p>
          <w:p w14:paraId="18DB9B32" w14:textId="77777777" w:rsidR="00940430" w:rsidRDefault="00940430" w:rsidP="009C0537">
            <w:pPr>
              <w:rPr>
                <w:sz w:val="18"/>
                <w:szCs w:val="18"/>
              </w:rPr>
            </w:pPr>
            <w:r>
              <w:rPr>
                <w:sz w:val="18"/>
                <w:szCs w:val="18"/>
              </w:rPr>
              <w:t>USA</w:t>
            </w:r>
          </w:p>
          <w:p w14:paraId="39CEF19B" w14:textId="2295243B" w:rsidR="00940430" w:rsidRPr="00940430" w:rsidRDefault="00940430" w:rsidP="009C0537">
            <w:pPr>
              <w:rPr>
                <w:strike/>
                <w:sz w:val="18"/>
                <w:szCs w:val="18"/>
              </w:rPr>
            </w:pPr>
            <w:r>
              <w:rPr>
                <w:strike/>
                <w:sz w:val="18"/>
                <w:szCs w:val="18"/>
              </w:rPr>
              <w:t>Lateinamerika</w:t>
            </w:r>
          </w:p>
        </w:tc>
        <w:tc>
          <w:tcPr>
            <w:tcW w:w="8504" w:type="dxa"/>
          </w:tcPr>
          <w:p w14:paraId="7E27B378" w14:textId="46A345B8" w:rsidR="009C0537" w:rsidRPr="00696E78" w:rsidRDefault="00696E78" w:rsidP="009C0537">
            <w:pPr>
              <w:rPr>
                <w:sz w:val="18"/>
                <w:szCs w:val="18"/>
              </w:rPr>
            </w:pPr>
            <w:r>
              <w:rPr>
                <w:sz w:val="18"/>
                <w:szCs w:val="18"/>
              </w:rPr>
              <w:t>Meldung (13 Zeilen) zu</w:t>
            </w:r>
            <w:r w:rsidR="00AA27CC">
              <w:rPr>
                <w:sz w:val="18"/>
                <w:szCs w:val="18"/>
              </w:rPr>
              <w:t xml:space="preserve">m Scheitern einer Klage in den USA gegen die Verwendung von </w:t>
            </w:r>
            <w:r w:rsidR="00140D33">
              <w:rPr>
                <w:sz w:val="18"/>
                <w:szCs w:val="18"/>
              </w:rPr>
              <w:t xml:space="preserve">Borax zur Fleischkonservierung // wertneutral </w:t>
            </w:r>
          </w:p>
          <w:p w14:paraId="7518B743" w14:textId="77777777" w:rsidR="00696E78" w:rsidRDefault="00696E78" w:rsidP="009C0537">
            <w:pPr>
              <w:rPr>
                <w:b/>
                <w:sz w:val="18"/>
                <w:szCs w:val="18"/>
              </w:rPr>
            </w:pPr>
            <w:r>
              <w:rPr>
                <w:b/>
                <w:sz w:val="18"/>
                <w:szCs w:val="18"/>
              </w:rPr>
              <w:t>Artikel: „</w:t>
            </w:r>
            <w:r w:rsidR="00140D33">
              <w:rPr>
                <w:b/>
                <w:sz w:val="18"/>
                <w:szCs w:val="18"/>
              </w:rPr>
              <w:t>Kubas Beziehungen zu den Vereinigten Staaten</w:t>
            </w:r>
            <w:r w:rsidR="000F1A95">
              <w:rPr>
                <w:b/>
                <w:sz w:val="18"/>
                <w:szCs w:val="18"/>
              </w:rPr>
              <w:t xml:space="preserve">“ (Autor: ‚Rechteck mit Kreuz innen‘ aus Washington) über </w:t>
            </w:r>
            <w:r w:rsidR="00B343A2">
              <w:rPr>
                <w:b/>
                <w:sz w:val="18"/>
                <w:szCs w:val="18"/>
              </w:rPr>
              <w:t xml:space="preserve">die kubanisch-amerikanische Beziehungen // zur Stellung des neuen US-Gesandten (sowie zur Erhebung des britischen Generalkonsuls zum Gesandten) // zur </w:t>
            </w:r>
            <w:r w:rsidR="008C6214">
              <w:rPr>
                <w:b/>
                <w:sz w:val="18"/>
                <w:szCs w:val="18"/>
              </w:rPr>
              <w:t xml:space="preserve">kubanischen Kritik an anfänglichen Wünschen des US-Gesandten einen Militärattaché zu bekommen (was als Überwachung wahrgenommen würde) </w:t>
            </w:r>
            <w:r w:rsidR="0048173A">
              <w:rPr>
                <w:b/>
                <w:sz w:val="18"/>
                <w:szCs w:val="18"/>
              </w:rPr>
              <w:t xml:space="preserve">// abschließend </w:t>
            </w:r>
            <w:r w:rsidR="005C0149">
              <w:rPr>
                <w:b/>
                <w:sz w:val="18"/>
                <w:szCs w:val="18"/>
              </w:rPr>
              <w:t>zum Bestreben Roosevelts die versprochenen Handelsvergünstigungen durchzusetzen // ohne Wertung</w:t>
            </w:r>
          </w:p>
          <w:p w14:paraId="57B3A7AB" w14:textId="17D46A51" w:rsidR="007B5F66" w:rsidRDefault="007B5F66" w:rsidP="009C0537">
            <w:pPr>
              <w:rPr>
                <w:b/>
                <w:sz w:val="18"/>
                <w:szCs w:val="18"/>
              </w:rPr>
            </w:pPr>
            <w:r>
              <w:rPr>
                <w:b/>
                <w:sz w:val="18"/>
                <w:szCs w:val="18"/>
              </w:rPr>
              <w:t xml:space="preserve">Artikel: „Der Schiedsgerichtsvertrag“ zum Konflikt zwischen Argentinien und Chile </w:t>
            </w:r>
          </w:p>
          <w:p w14:paraId="5D352E64" w14:textId="1BEFC05E" w:rsidR="00C75EF3" w:rsidRDefault="00C75EF3" w:rsidP="009C0537">
            <w:pPr>
              <w:rPr>
                <w:b/>
                <w:sz w:val="18"/>
                <w:szCs w:val="18"/>
              </w:rPr>
            </w:pPr>
            <w:r>
              <w:rPr>
                <w:b/>
                <w:sz w:val="18"/>
                <w:szCs w:val="18"/>
              </w:rPr>
              <w:t xml:space="preserve">Artikel: „Ueber die Kraftwerke am Niagarafall“ (Autor: ‚Kreis mit + darunter und nach oben geöffnetem Halbkreis darüber‘) </w:t>
            </w:r>
          </w:p>
          <w:p w14:paraId="455F88F8" w14:textId="77777777" w:rsidR="00661F06" w:rsidRDefault="00661F06" w:rsidP="009C0537">
            <w:pPr>
              <w:rPr>
                <w:b/>
                <w:sz w:val="18"/>
                <w:szCs w:val="18"/>
              </w:rPr>
            </w:pPr>
            <w:r>
              <w:rPr>
                <w:b/>
                <w:sz w:val="18"/>
                <w:szCs w:val="18"/>
              </w:rPr>
              <w:t>Artikel: „Amerikanisch“</w:t>
            </w:r>
            <w:r w:rsidR="007B5F66">
              <w:rPr>
                <w:b/>
                <w:sz w:val="18"/>
                <w:szCs w:val="18"/>
              </w:rPr>
              <w:t xml:space="preserve"> (Autor: ‚Rechteck mit Kreuz innen‘)</w:t>
            </w:r>
            <w:r>
              <w:rPr>
                <w:b/>
                <w:sz w:val="18"/>
                <w:szCs w:val="18"/>
              </w:rPr>
              <w:t xml:space="preserve"> </w:t>
            </w:r>
            <w:r w:rsidR="00E1307C">
              <w:rPr>
                <w:b/>
                <w:sz w:val="18"/>
                <w:szCs w:val="18"/>
              </w:rPr>
              <w:t xml:space="preserve">über deutsche Begriffe, die zunehmend in der US-Sprache </w:t>
            </w:r>
            <w:r w:rsidR="008C379E">
              <w:rPr>
                <w:b/>
                <w:sz w:val="18"/>
                <w:szCs w:val="18"/>
              </w:rPr>
              <w:t xml:space="preserve">etabliert würden // hier sei zwischen Begriffen zu unterscheiden, die entweder durch Einwanderer oder durch deutschsprachige Publikationen etabliert würden </w:t>
            </w:r>
          </w:p>
          <w:p w14:paraId="03E8437C" w14:textId="77777777" w:rsidR="00940430" w:rsidRDefault="00940430" w:rsidP="009C0537">
            <w:pPr>
              <w:rPr>
                <w:sz w:val="18"/>
                <w:szCs w:val="18"/>
              </w:rPr>
            </w:pPr>
            <w:r>
              <w:rPr>
                <w:sz w:val="18"/>
                <w:szCs w:val="18"/>
              </w:rPr>
              <w:t>Meldung (17 Zeilen – Autor: ‚Doppel-Sternchen‘ aus New York) zu Streiks in den USA</w:t>
            </w:r>
          </w:p>
          <w:p w14:paraId="0A8FD980" w14:textId="77777777" w:rsidR="00940430" w:rsidRDefault="00940430" w:rsidP="009C0537">
            <w:pPr>
              <w:rPr>
                <w:sz w:val="18"/>
                <w:szCs w:val="18"/>
              </w:rPr>
            </w:pPr>
            <w:r>
              <w:rPr>
                <w:sz w:val="18"/>
                <w:szCs w:val="18"/>
              </w:rPr>
              <w:t>knappe Meldung (5 Zeilen)</w:t>
            </w:r>
            <w:r w:rsidR="00096915">
              <w:rPr>
                <w:sz w:val="18"/>
                <w:szCs w:val="18"/>
              </w:rPr>
              <w:t xml:space="preserve"> zu einem Gefängnisaufruhr in Missouri (USA) </w:t>
            </w:r>
          </w:p>
          <w:p w14:paraId="5317A0FF" w14:textId="7A07CAFB" w:rsidR="00096915" w:rsidRPr="00096915" w:rsidRDefault="00096915" w:rsidP="009C0537">
            <w:pPr>
              <w:rPr>
                <w:strike/>
                <w:sz w:val="18"/>
                <w:szCs w:val="18"/>
              </w:rPr>
            </w:pPr>
            <w:r>
              <w:rPr>
                <w:strike/>
                <w:sz w:val="18"/>
                <w:szCs w:val="18"/>
              </w:rPr>
              <w:t xml:space="preserve">knappe Meldung (8 Zeilen) / Peru </w:t>
            </w:r>
          </w:p>
        </w:tc>
        <w:tc>
          <w:tcPr>
            <w:tcW w:w="1020" w:type="dxa"/>
          </w:tcPr>
          <w:p w14:paraId="4C8840BC" w14:textId="77777777" w:rsidR="009C0537" w:rsidRPr="00517087" w:rsidRDefault="009C0537" w:rsidP="009C0537">
            <w:pPr>
              <w:jc w:val="center"/>
              <w:rPr>
                <w:b/>
                <w:bCs/>
                <w:sz w:val="18"/>
                <w:szCs w:val="18"/>
              </w:rPr>
            </w:pPr>
          </w:p>
        </w:tc>
      </w:tr>
      <w:tr w:rsidR="00BC7EA9" w:rsidRPr="00337324" w14:paraId="47104E85" w14:textId="77777777" w:rsidTr="005A4E1B">
        <w:trPr>
          <w:cantSplit/>
        </w:trPr>
        <w:tc>
          <w:tcPr>
            <w:tcW w:w="846" w:type="dxa"/>
          </w:tcPr>
          <w:p w14:paraId="4D67AFE0" w14:textId="1EC9DC4E" w:rsidR="00BC7EA9" w:rsidRDefault="00BC7EA9" w:rsidP="009C0537">
            <w:pPr>
              <w:rPr>
                <w:sz w:val="18"/>
                <w:szCs w:val="18"/>
              </w:rPr>
            </w:pPr>
            <w:r>
              <w:rPr>
                <w:sz w:val="18"/>
                <w:szCs w:val="18"/>
              </w:rPr>
              <w:t>Nr. 533a</w:t>
            </w:r>
          </w:p>
        </w:tc>
        <w:tc>
          <w:tcPr>
            <w:tcW w:w="1361" w:type="dxa"/>
          </w:tcPr>
          <w:p w14:paraId="1DD30C27" w14:textId="13AC3A49" w:rsidR="00BC7EA9" w:rsidRPr="00337324" w:rsidRDefault="00BC7EA9" w:rsidP="009C0537">
            <w:pPr>
              <w:rPr>
                <w:sz w:val="18"/>
                <w:szCs w:val="18"/>
              </w:rPr>
            </w:pPr>
            <w:r>
              <w:rPr>
                <w:sz w:val="18"/>
                <w:szCs w:val="18"/>
              </w:rPr>
              <w:t>---</w:t>
            </w:r>
          </w:p>
        </w:tc>
        <w:tc>
          <w:tcPr>
            <w:tcW w:w="1984" w:type="dxa"/>
          </w:tcPr>
          <w:p w14:paraId="4485FD99" w14:textId="77777777" w:rsidR="00BC7EA9" w:rsidRPr="00337324" w:rsidRDefault="00BC7EA9" w:rsidP="009C0537">
            <w:pPr>
              <w:rPr>
                <w:sz w:val="18"/>
                <w:szCs w:val="18"/>
              </w:rPr>
            </w:pPr>
          </w:p>
        </w:tc>
        <w:tc>
          <w:tcPr>
            <w:tcW w:w="2324" w:type="dxa"/>
          </w:tcPr>
          <w:p w14:paraId="635EB0B8" w14:textId="77777777" w:rsidR="00BC7EA9" w:rsidRPr="00337324" w:rsidRDefault="00BC7EA9" w:rsidP="009C0537">
            <w:pPr>
              <w:rPr>
                <w:sz w:val="18"/>
                <w:szCs w:val="18"/>
              </w:rPr>
            </w:pPr>
          </w:p>
        </w:tc>
        <w:tc>
          <w:tcPr>
            <w:tcW w:w="8504" w:type="dxa"/>
          </w:tcPr>
          <w:p w14:paraId="42AE7064" w14:textId="77777777" w:rsidR="00BC7EA9" w:rsidRPr="00337324" w:rsidRDefault="00BC7EA9" w:rsidP="009C0537">
            <w:pPr>
              <w:rPr>
                <w:sz w:val="18"/>
                <w:szCs w:val="18"/>
              </w:rPr>
            </w:pPr>
          </w:p>
        </w:tc>
        <w:tc>
          <w:tcPr>
            <w:tcW w:w="1020" w:type="dxa"/>
          </w:tcPr>
          <w:p w14:paraId="391A753C" w14:textId="77777777" w:rsidR="00BC7EA9" w:rsidRPr="00517087" w:rsidRDefault="00BC7EA9" w:rsidP="009C0537">
            <w:pPr>
              <w:jc w:val="center"/>
              <w:rPr>
                <w:b/>
                <w:bCs/>
                <w:sz w:val="18"/>
                <w:szCs w:val="18"/>
              </w:rPr>
            </w:pPr>
          </w:p>
        </w:tc>
      </w:tr>
      <w:tr w:rsidR="009C0537" w:rsidRPr="00337324" w14:paraId="4661D2CC" w14:textId="77777777" w:rsidTr="005A4E1B">
        <w:trPr>
          <w:cantSplit/>
        </w:trPr>
        <w:tc>
          <w:tcPr>
            <w:tcW w:w="846" w:type="dxa"/>
          </w:tcPr>
          <w:p w14:paraId="2F1C6711" w14:textId="5F1393C6" w:rsidR="009C0537" w:rsidRPr="00337324" w:rsidRDefault="009C0537" w:rsidP="009C0537">
            <w:pPr>
              <w:rPr>
                <w:sz w:val="18"/>
                <w:szCs w:val="18"/>
              </w:rPr>
            </w:pPr>
            <w:r>
              <w:rPr>
                <w:sz w:val="18"/>
                <w:szCs w:val="18"/>
              </w:rPr>
              <w:t>Nr. 534</w:t>
            </w:r>
          </w:p>
        </w:tc>
        <w:tc>
          <w:tcPr>
            <w:tcW w:w="1361" w:type="dxa"/>
          </w:tcPr>
          <w:p w14:paraId="32F379FC" w14:textId="52DE8654" w:rsidR="009C0537" w:rsidRPr="001C1A9C" w:rsidRDefault="0029236C" w:rsidP="009C0537">
            <w:pPr>
              <w:rPr>
                <w:strike/>
                <w:sz w:val="18"/>
                <w:szCs w:val="18"/>
              </w:rPr>
            </w:pPr>
            <w:r w:rsidRPr="001C1A9C">
              <w:rPr>
                <w:strike/>
                <w:sz w:val="18"/>
                <w:szCs w:val="18"/>
              </w:rPr>
              <w:t>11. Juli</w:t>
            </w:r>
          </w:p>
        </w:tc>
        <w:tc>
          <w:tcPr>
            <w:tcW w:w="1984" w:type="dxa"/>
          </w:tcPr>
          <w:p w14:paraId="0E9C071E" w14:textId="7478C654" w:rsidR="009C0537" w:rsidRPr="001C1A9C" w:rsidRDefault="0029236C" w:rsidP="009C0537">
            <w:pPr>
              <w:rPr>
                <w:strike/>
                <w:sz w:val="18"/>
                <w:szCs w:val="18"/>
              </w:rPr>
            </w:pPr>
            <w:r w:rsidRPr="001C1A9C">
              <w:rPr>
                <w:strike/>
                <w:sz w:val="18"/>
                <w:szCs w:val="18"/>
              </w:rPr>
              <w:t>Nach Schluß des Blattes eingegangen</w:t>
            </w:r>
          </w:p>
        </w:tc>
        <w:tc>
          <w:tcPr>
            <w:tcW w:w="2324" w:type="dxa"/>
          </w:tcPr>
          <w:p w14:paraId="06A80486" w14:textId="091632B5" w:rsidR="009C0537" w:rsidRPr="001C1A9C" w:rsidRDefault="001C1A9C" w:rsidP="009C0537">
            <w:pPr>
              <w:rPr>
                <w:strike/>
                <w:sz w:val="18"/>
                <w:szCs w:val="18"/>
              </w:rPr>
            </w:pPr>
            <w:r w:rsidRPr="001C1A9C">
              <w:rPr>
                <w:strike/>
                <w:sz w:val="18"/>
                <w:szCs w:val="18"/>
              </w:rPr>
              <w:t>Lateinamerika</w:t>
            </w:r>
          </w:p>
        </w:tc>
        <w:tc>
          <w:tcPr>
            <w:tcW w:w="8504" w:type="dxa"/>
          </w:tcPr>
          <w:p w14:paraId="76C22F91" w14:textId="01C9CE03" w:rsidR="009C0537" w:rsidRPr="001C1A9C" w:rsidRDefault="001C1A9C" w:rsidP="009C0537">
            <w:pPr>
              <w:rPr>
                <w:strike/>
                <w:sz w:val="18"/>
                <w:szCs w:val="18"/>
              </w:rPr>
            </w:pPr>
            <w:r w:rsidRPr="001C1A9C">
              <w:rPr>
                <w:strike/>
                <w:sz w:val="18"/>
                <w:szCs w:val="18"/>
              </w:rPr>
              <w:t xml:space="preserve">knappe Meldung (9 Zeilen) zur britischen Debatte zur Lage in Haiti </w:t>
            </w:r>
          </w:p>
        </w:tc>
        <w:tc>
          <w:tcPr>
            <w:tcW w:w="1020" w:type="dxa"/>
          </w:tcPr>
          <w:p w14:paraId="12A7B1EF" w14:textId="77777777" w:rsidR="009C0537" w:rsidRPr="00517087" w:rsidRDefault="009C0537" w:rsidP="009C0537">
            <w:pPr>
              <w:jc w:val="center"/>
              <w:rPr>
                <w:b/>
                <w:bCs/>
                <w:sz w:val="18"/>
                <w:szCs w:val="18"/>
              </w:rPr>
            </w:pPr>
          </w:p>
        </w:tc>
      </w:tr>
      <w:tr w:rsidR="009C0537" w:rsidRPr="00337324" w14:paraId="2BBBF65A" w14:textId="77777777" w:rsidTr="005A4E1B">
        <w:trPr>
          <w:cantSplit/>
        </w:trPr>
        <w:tc>
          <w:tcPr>
            <w:tcW w:w="846" w:type="dxa"/>
          </w:tcPr>
          <w:p w14:paraId="05864A9F" w14:textId="0D190473" w:rsidR="009C0537" w:rsidRPr="00337324" w:rsidRDefault="009C0537" w:rsidP="009C0537">
            <w:pPr>
              <w:rPr>
                <w:sz w:val="18"/>
                <w:szCs w:val="18"/>
              </w:rPr>
            </w:pPr>
            <w:r>
              <w:rPr>
                <w:sz w:val="18"/>
                <w:szCs w:val="18"/>
              </w:rPr>
              <w:t>Nr. 535</w:t>
            </w:r>
          </w:p>
        </w:tc>
        <w:tc>
          <w:tcPr>
            <w:tcW w:w="1361" w:type="dxa"/>
          </w:tcPr>
          <w:p w14:paraId="171B0126" w14:textId="67910C57" w:rsidR="009C0537" w:rsidRPr="00AD4446" w:rsidRDefault="008E7CA3" w:rsidP="009C0537">
            <w:pPr>
              <w:rPr>
                <w:strike/>
                <w:sz w:val="18"/>
                <w:szCs w:val="18"/>
              </w:rPr>
            </w:pPr>
            <w:r w:rsidRPr="00AD4446">
              <w:rPr>
                <w:strike/>
                <w:sz w:val="18"/>
                <w:szCs w:val="18"/>
              </w:rPr>
              <w:t>11. Juli</w:t>
            </w:r>
          </w:p>
        </w:tc>
        <w:tc>
          <w:tcPr>
            <w:tcW w:w="1984" w:type="dxa"/>
          </w:tcPr>
          <w:p w14:paraId="63331DDC" w14:textId="55287156" w:rsidR="009C0537" w:rsidRPr="00AD4446" w:rsidRDefault="008E7CA3" w:rsidP="009C0537">
            <w:pPr>
              <w:rPr>
                <w:strike/>
                <w:sz w:val="18"/>
                <w:szCs w:val="18"/>
              </w:rPr>
            </w:pPr>
            <w:r w:rsidRPr="00AD4446">
              <w:rPr>
                <w:strike/>
                <w:sz w:val="18"/>
                <w:szCs w:val="18"/>
              </w:rPr>
              <w:t>Vermischte Nachrichten</w:t>
            </w:r>
          </w:p>
        </w:tc>
        <w:tc>
          <w:tcPr>
            <w:tcW w:w="2324" w:type="dxa"/>
          </w:tcPr>
          <w:p w14:paraId="1CF71C24" w14:textId="77777777" w:rsidR="009C0537" w:rsidRPr="00AD4446" w:rsidRDefault="008E7CA3" w:rsidP="009C0537">
            <w:pPr>
              <w:rPr>
                <w:strike/>
                <w:sz w:val="18"/>
                <w:szCs w:val="18"/>
              </w:rPr>
            </w:pPr>
            <w:r w:rsidRPr="00AD4446">
              <w:rPr>
                <w:strike/>
                <w:sz w:val="18"/>
                <w:szCs w:val="18"/>
              </w:rPr>
              <w:t>Kanada</w:t>
            </w:r>
          </w:p>
          <w:p w14:paraId="7E16FCF0" w14:textId="63DA2F32" w:rsidR="008E7CA3" w:rsidRPr="00AD4446" w:rsidRDefault="008E7CA3" w:rsidP="009C0537">
            <w:pPr>
              <w:rPr>
                <w:strike/>
                <w:sz w:val="18"/>
                <w:szCs w:val="18"/>
              </w:rPr>
            </w:pPr>
            <w:r w:rsidRPr="00AD4446">
              <w:rPr>
                <w:strike/>
                <w:sz w:val="18"/>
                <w:szCs w:val="18"/>
              </w:rPr>
              <w:t>Lateinamerika</w:t>
            </w:r>
            <w:r w:rsidR="006E68FE" w:rsidRPr="007741FF">
              <w:rPr>
                <w:sz w:val="18"/>
                <w:szCs w:val="18"/>
              </w:rPr>
              <w:t xml:space="preserve"> / FR </w:t>
            </w:r>
          </w:p>
        </w:tc>
        <w:tc>
          <w:tcPr>
            <w:tcW w:w="8504" w:type="dxa"/>
          </w:tcPr>
          <w:p w14:paraId="461F41B4" w14:textId="77777777" w:rsidR="009C0537" w:rsidRPr="00AD4446" w:rsidRDefault="00AD4446" w:rsidP="009C0537">
            <w:pPr>
              <w:rPr>
                <w:strike/>
                <w:sz w:val="18"/>
                <w:szCs w:val="18"/>
              </w:rPr>
            </w:pPr>
            <w:r w:rsidRPr="00AD4446">
              <w:rPr>
                <w:strike/>
                <w:sz w:val="18"/>
                <w:szCs w:val="18"/>
              </w:rPr>
              <w:t>knappe Meldung (3 Zeilen) / Kanada</w:t>
            </w:r>
          </w:p>
          <w:p w14:paraId="52F27F6C" w14:textId="573CB09B" w:rsidR="00AD4446" w:rsidRPr="00AD4446" w:rsidRDefault="00AD4446" w:rsidP="009C0537">
            <w:pPr>
              <w:rPr>
                <w:strike/>
                <w:sz w:val="18"/>
                <w:szCs w:val="18"/>
              </w:rPr>
            </w:pPr>
            <w:r w:rsidRPr="00AD4446">
              <w:rPr>
                <w:strike/>
                <w:sz w:val="18"/>
                <w:szCs w:val="18"/>
              </w:rPr>
              <w:t xml:space="preserve">knappe Meldung (6 Zeilen) zu einem weiteren schweren Vulkanausbruch auf der Karibikinsel Martinique </w:t>
            </w:r>
          </w:p>
        </w:tc>
        <w:tc>
          <w:tcPr>
            <w:tcW w:w="1020" w:type="dxa"/>
          </w:tcPr>
          <w:p w14:paraId="3C0F22EF" w14:textId="77777777" w:rsidR="009C0537" w:rsidRPr="00517087" w:rsidRDefault="009C0537" w:rsidP="009C0537">
            <w:pPr>
              <w:jc w:val="center"/>
              <w:rPr>
                <w:b/>
                <w:bCs/>
                <w:sz w:val="18"/>
                <w:szCs w:val="18"/>
              </w:rPr>
            </w:pPr>
          </w:p>
        </w:tc>
      </w:tr>
      <w:tr w:rsidR="009C0537" w:rsidRPr="00337324" w14:paraId="30D2675D" w14:textId="77777777" w:rsidTr="005A4E1B">
        <w:trPr>
          <w:cantSplit/>
        </w:trPr>
        <w:tc>
          <w:tcPr>
            <w:tcW w:w="846" w:type="dxa"/>
          </w:tcPr>
          <w:p w14:paraId="167C838E" w14:textId="13CC6A60" w:rsidR="009C0537" w:rsidRPr="00337324" w:rsidRDefault="009C0537" w:rsidP="009C0537">
            <w:pPr>
              <w:rPr>
                <w:sz w:val="18"/>
                <w:szCs w:val="18"/>
              </w:rPr>
            </w:pPr>
            <w:r>
              <w:rPr>
                <w:sz w:val="18"/>
                <w:szCs w:val="18"/>
              </w:rPr>
              <w:t>Nr. 536</w:t>
            </w:r>
          </w:p>
        </w:tc>
        <w:tc>
          <w:tcPr>
            <w:tcW w:w="1361" w:type="dxa"/>
          </w:tcPr>
          <w:p w14:paraId="0232B73D" w14:textId="2273D559" w:rsidR="009C0537" w:rsidRPr="00337324" w:rsidRDefault="002C5FCE" w:rsidP="009C0537">
            <w:pPr>
              <w:rPr>
                <w:sz w:val="18"/>
                <w:szCs w:val="18"/>
              </w:rPr>
            </w:pPr>
            <w:r>
              <w:rPr>
                <w:sz w:val="18"/>
                <w:szCs w:val="18"/>
              </w:rPr>
              <w:t>11. Juli</w:t>
            </w:r>
          </w:p>
        </w:tc>
        <w:tc>
          <w:tcPr>
            <w:tcW w:w="1984" w:type="dxa"/>
          </w:tcPr>
          <w:p w14:paraId="308DFC03" w14:textId="77777777" w:rsidR="009C0537" w:rsidRDefault="002C5FCE" w:rsidP="009C0537">
            <w:pPr>
              <w:rPr>
                <w:sz w:val="18"/>
                <w:szCs w:val="18"/>
              </w:rPr>
            </w:pPr>
            <w:r>
              <w:rPr>
                <w:sz w:val="18"/>
                <w:szCs w:val="18"/>
              </w:rPr>
              <w:t>Amerika</w:t>
            </w:r>
          </w:p>
          <w:p w14:paraId="5A44E8A3" w14:textId="77777777" w:rsidR="00BC50A7" w:rsidRDefault="00BC50A7" w:rsidP="009C0537">
            <w:pPr>
              <w:rPr>
                <w:sz w:val="18"/>
                <w:szCs w:val="18"/>
              </w:rPr>
            </w:pPr>
          </w:p>
          <w:p w14:paraId="0E39B028" w14:textId="4DE9CC35" w:rsidR="00BC50A7" w:rsidRPr="00337324" w:rsidRDefault="00BC50A7" w:rsidP="009C0537">
            <w:pPr>
              <w:rPr>
                <w:sz w:val="18"/>
                <w:szCs w:val="18"/>
              </w:rPr>
            </w:pPr>
            <w:r>
              <w:rPr>
                <w:sz w:val="18"/>
                <w:szCs w:val="18"/>
              </w:rPr>
              <w:t>Vermischte Nachrichten</w:t>
            </w:r>
          </w:p>
        </w:tc>
        <w:tc>
          <w:tcPr>
            <w:tcW w:w="2324" w:type="dxa"/>
          </w:tcPr>
          <w:p w14:paraId="029744C9" w14:textId="77777777" w:rsidR="009C0537" w:rsidRDefault="002C5FCE" w:rsidP="009C0537">
            <w:pPr>
              <w:rPr>
                <w:sz w:val="18"/>
                <w:szCs w:val="18"/>
              </w:rPr>
            </w:pPr>
            <w:r>
              <w:rPr>
                <w:sz w:val="18"/>
                <w:szCs w:val="18"/>
              </w:rPr>
              <w:t>Lateinamerika</w:t>
            </w:r>
          </w:p>
          <w:p w14:paraId="458236F1" w14:textId="77777777" w:rsidR="00BC50A7" w:rsidRDefault="00BC50A7" w:rsidP="009C0537">
            <w:pPr>
              <w:rPr>
                <w:sz w:val="18"/>
                <w:szCs w:val="18"/>
              </w:rPr>
            </w:pPr>
          </w:p>
          <w:p w14:paraId="62F3D402" w14:textId="631441EB" w:rsidR="00BC50A7" w:rsidRPr="00337324" w:rsidRDefault="00BC50A7" w:rsidP="009C0537">
            <w:pPr>
              <w:rPr>
                <w:sz w:val="18"/>
                <w:szCs w:val="18"/>
              </w:rPr>
            </w:pPr>
            <w:r>
              <w:rPr>
                <w:sz w:val="18"/>
                <w:szCs w:val="18"/>
              </w:rPr>
              <w:t>USA</w:t>
            </w:r>
          </w:p>
        </w:tc>
        <w:tc>
          <w:tcPr>
            <w:tcW w:w="8504" w:type="dxa"/>
          </w:tcPr>
          <w:p w14:paraId="607E6B0A" w14:textId="77777777" w:rsidR="009C0537" w:rsidRDefault="002C5FCE" w:rsidP="009C0537">
            <w:pPr>
              <w:rPr>
                <w:sz w:val="18"/>
                <w:szCs w:val="18"/>
              </w:rPr>
            </w:pPr>
            <w:r>
              <w:rPr>
                <w:sz w:val="18"/>
                <w:szCs w:val="18"/>
              </w:rPr>
              <w:t>knappe Meldung (9 Zeilen) z</w:t>
            </w:r>
            <w:r w:rsidR="00893633">
              <w:rPr>
                <w:sz w:val="18"/>
                <w:szCs w:val="18"/>
              </w:rPr>
              <w:t xml:space="preserve">um Anschluss nicaraguanischer Rebellen an die Rebellen in Panama im Bürgerkrieg in Kolumbien – unter Bezugnahme auf Informationen des US-Konsuls </w:t>
            </w:r>
          </w:p>
          <w:p w14:paraId="3F194A56" w14:textId="36C5C54F" w:rsidR="00BC50A7" w:rsidRPr="00337324" w:rsidRDefault="00BC50A7" w:rsidP="009C0537">
            <w:pPr>
              <w:rPr>
                <w:sz w:val="18"/>
                <w:szCs w:val="18"/>
              </w:rPr>
            </w:pPr>
            <w:r>
              <w:rPr>
                <w:sz w:val="18"/>
                <w:szCs w:val="18"/>
              </w:rPr>
              <w:t xml:space="preserve">knappe Meldung (5 Zeilen) zu einer schweren Explosion in den USA </w:t>
            </w:r>
          </w:p>
        </w:tc>
        <w:tc>
          <w:tcPr>
            <w:tcW w:w="1020" w:type="dxa"/>
          </w:tcPr>
          <w:p w14:paraId="48459783" w14:textId="77777777" w:rsidR="009C0537" w:rsidRPr="00517087" w:rsidRDefault="009C0537" w:rsidP="009C0537">
            <w:pPr>
              <w:jc w:val="center"/>
              <w:rPr>
                <w:b/>
                <w:bCs/>
                <w:sz w:val="18"/>
                <w:szCs w:val="18"/>
              </w:rPr>
            </w:pPr>
          </w:p>
        </w:tc>
      </w:tr>
      <w:tr w:rsidR="000B6CDE" w:rsidRPr="00337324" w14:paraId="33730BFF" w14:textId="77777777" w:rsidTr="005A4E1B">
        <w:trPr>
          <w:cantSplit/>
        </w:trPr>
        <w:tc>
          <w:tcPr>
            <w:tcW w:w="846" w:type="dxa"/>
          </w:tcPr>
          <w:p w14:paraId="5FBDE779" w14:textId="763EE0F4" w:rsidR="000B6CDE" w:rsidRDefault="000B6CDE" w:rsidP="009C0537">
            <w:pPr>
              <w:rPr>
                <w:sz w:val="18"/>
                <w:szCs w:val="18"/>
              </w:rPr>
            </w:pPr>
            <w:r>
              <w:rPr>
                <w:sz w:val="18"/>
                <w:szCs w:val="18"/>
              </w:rPr>
              <w:t>Nr. 536a</w:t>
            </w:r>
          </w:p>
        </w:tc>
        <w:tc>
          <w:tcPr>
            <w:tcW w:w="1361" w:type="dxa"/>
          </w:tcPr>
          <w:p w14:paraId="136601EC" w14:textId="30AE7758" w:rsidR="000B6CDE" w:rsidRPr="00337324" w:rsidRDefault="000B6CDE" w:rsidP="009C0537">
            <w:pPr>
              <w:rPr>
                <w:sz w:val="18"/>
                <w:szCs w:val="18"/>
              </w:rPr>
            </w:pPr>
            <w:r>
              <w:rPr>
                <w:sz w:val="18"/>
                <w:szCs w:val="18"/>
              </w:rPr>
              <w:t>---</w:t>
            </w:r>
          </w:p>
        </w:tc>
        <w:tc>
          <w:tcPr>
            <w:tcW w:w="1984" w:type="dxa"/>
          </w:tcPr>
          <w:p w14:paraId="4B6482F7" w14:textId="77777777" w:rsidR="000B6CDE" w:rsidRPr="00337324" w:rsidRDefault="000B6CDE" w:rsidP="009C0537">
            <w:pPr>
              <w:rPr>
                <w:sz w:val="18"/>
                <w:szCs w:val="18"/>
              </w:rPr>
            </w:pPr>
          </w:p>
        </w:tc>
        <w:tc>
          <w:tcPr>
            <w:tcW w:w="2324" w:type="dxa"/>
          </w:tcPr>
          <w:p w14:paraId="6A011B77" w14:textId="77777777" w:rsidR="000B6CDE" w:rsidRPr="00337324" w:rsidRDefault="000B6CDE" w:rsidP="009C0537">
            <w:pPr>
              <w:rPr>
                <w:sz w:val="18"/>
                <w:szCs w:val="18"/>
              </w:rPr>
            </w:pPr>
          </w:p>
        </w:tc>
        <w:tc>
          <w:tcPr>
            <w:tcW w:w="8504" w:type="dxa"/>
          </w:tcPr>
          <w:p w14:paraId="478786FC" w14:textId="77777777" w:rsidR="000B6CDE" w:rsidRPr="00337324" w:rsidRDefault="000B6CDE" w:rsidP="009C0537">
            <w:pPr>
              <w:rPr>
                <w:sz w:val="18"/>
                <w:szCs w:val="18"/>
              </w:rPr>
            </w:pPr>
          </w:p>
        </w:tc>
        <w:tc>
          <w:tcPr>
            <w:tcW w:w="1020" w:type="dxa"/>
          </w:tcPr>
          <w:p w14:paraId="35525AD2" w14:textId="77777777" w:rsidR="000B6CDE" w:rsidRPr="00517087" w:rsidRDefault="000B6CDE" w:rsidP="009C0537">
            <w:pPr>
              <w:jc w:val="center"/>
              <w:rPr>
                <w:b/>
                <w:bCs/>
                <w:sz w:val="18"/>
                <w:szCs w:val="18"/>
              </w:rPr>
            </w:pPr>
          </w:p>
        </w:tc>
      </w:tr>
      <w:tr w:rsidR="009C0537" w:rsidRPr="00337324" w14:paraId="5192E959" w14:textId="77777777" w:rsidTr="005A4E1B">
        <w:trPr>
          <w:cantSplit/>
        </w:trPr>
        <w:tc>
          <w:tcPr>
            <w:tcW w:w="846" w:type="dxa"/>
          </w:tcPr>
          <w:p w14:paraId="56E3564A" w14:textId="24199A00" w:rsidR="009C0537" w:rsidRPr="00A84C02" w:rsidRDefault="009C0537" w:rsidP="009C0537">
            <w:pPr>
              <w:rPr>
                <w:b/>
                <w:bCs/>
                <w:sz w:val="18"/>
                <w:szCs w:val="18"/>
              </w:rPr>
            </w:pPr>
            <w:r w:rsidRPr="00A84C02">
              <w:rPr>
                <w:b/>
                <w:bCs/>
                <w:sz w:val="18"/>
                <w:szCs w:val="18"/>
              </w:rPr>
              <w:t>Nr. 537</w:t>
            </w:r>
          </w:p>
        </w:tc>
        <w:tc>
          <w:tcPr>
            <w:tcW w:w="1361" w:type="dxa"/>
          </w:tcPr>
          <w:p w14:paraId="71051A87" w14:textId="45D9ABE1" w:rsidR="009C0537" w:rsidRPr="00A84C02" w:rsidRDefault="00C22170" w:rsidP="009C0537">
            <w:pPr>
              <w:rPr>
                <w:b/>
                <w:bCs/>
                <w:sz w:val="18"/>
                <w:szCs w:val="18"/>
              </w:rPr>
            </w:pPr>
            <w:r w:rsidRPr="00A84C02">
              <w:rPr>
                <w:b/>
                <w:bCs/>
                <w:sz w:val="18"/>
                <w:szCs w:val="18"/>
              </w:rPr>
              <w:t>12. Juli</w:t>
            </w:r>
          </w:p>
        </w:tc>
        <w:tc>
          <w:tcPr>
            <w:tcW w:w="1984" w:type="dxa"/>
          </w:tcPr>
          <w:p w14:paraId="6BC94280" w14:textId="77777777" w:rsidR="009C0537" w:rsidRDefault="00C22170" w:rsidP="009C0537">
            <w:pPr>
              <w:rPr>
                <w:b/>
                <w:bCs/>
                <w:sz w:val="18"/>
                <w:szCs w:val="18"/>
              </w:rPr>
            </w:pPr>
            <w:r w:rsidRPr="00A84C02">
              <w:rPr>
                <w:b/>
                <w:bCs/>
                <w:sz w:val="18"/>
                <w:szCs w:val="18"/>
              </w:rPr>
              <w:t>Leitartikel</w:t>
            </w:r>
          </w:p>
          <w:p w14:paraId="2C49AE51" w14:textId="77777777" w:rsidR="00A84C02" w:rsidRDefault="00A84C02" w:rsidP="009C0537">
            <w:pPr>
              <w:rPr>
                <w:b/>
                <w:bCs/>
                <w:sz w:val="18"/>
                <w:szCs w:val="18"/>
              </w:rPr>
            </w:pPr>
          </w:p>
          <w:p w14:paraId="4A50CEF5" w14:textId="1F4D6B71" w:rsidR="00A84C02" w:rsidRPr="00A84C02" w:rsidRDefault="00A84C02" w:rsidP="009C0537">
            <w:pPr>
              <w:rPr>
                <w:b/>
                <w:bCs/>
                <w:sz w:val="18"/>
                <w:szCs w:val="18"/>
              </w:rPr>
            </w:pPr>
            <w:r>
              <w:rPr>
                <w:b/>
                <w:bCs/>
                <w:sz w:val="18"/>
                <w:szCs w:val="18"/>
              </w:rPr>
              <w:t>Vermischte Nachrichten</w:t>
            </w:r>
          </w:p>
        </w:tc>
        <w:tc>
          <w:tcPr>
            <w:tcW w:w="2324" w:type="dxa"/>
          </w:tcPr>
          <w:p w14:paraId="6CBE7DF2" w14:textId="77777777" w:rsidR="009C0537" w:rsidRDefault="00C22170" w:rsidP="009C0537">
            <w:pPr>
              <w:rPr>
                <w:b/>
                <w:bCs/>
                <w:sz w:val="18"/>
                <w:szCs w:val="18"/>
              </w:rPr>
            </w:pPr>
            <w:r w:rsidRPr="00A84C02">
              <w:rPr>
                <w:b/>
                <w:bCs/>
                <w:sz w:val="18"/>
                <w:szCs w:val="18"/>
              </w:rPr>
              <w:t xml:space="preserve">USA / DE </w:t>
            </w:r>
          </w:p>
          <w:p w14:paraId="0E649DA3" w14:textId="77777777" w:rsidR="00A84C02" w:rsidRDefault="00A84C02" w:rsidP="009C0537">
            <w:pPr>
              <w:rPr>
                <w:b/>
                <w:bCs/>
                <w:sz w:val="18"/>
                <w:szCs w:val="18"/>
              </w:rPr>
            </w:pPr>
          </w:p>
          <w:p w14:paraId="4B91420C" w14:textId="2994D40F" w:rsidR="00A84C02" w:rsidRPr="00A84C02" w:rsidRDefault="00A84C02" w:rsidP="009C0537">
            <w:pPr>
              <w:rPr>
                <w:b/>
                <w:bCs/>
                <w:sz w:val="18"/>
                <w:szCs w:val="18"/>
              </w:rPr>
            </w:pPr>
            <w:r>
              <w:rPr>
                <w:b/>
                <w:bCs/>
                <w:sz w:val="18"/>
                <w:szCs w:val="18"/>
              </w:rPr>
              <w:t>USA</w:t>
            </w:r>
          </w:p>
        </w:tc>
        <w:tc>
          <w:tcPr>
            <w:tcW w:w="8504" w:type="dxa"/>
          </w:tcPr>
          <w:p w14:paraId="5C94D4FD" w14:textId="77777777" w:rsidR="009C0537" w:rsidRDefault="00C22170" w:rsidP="009C0537">
            <w:pPr>
              <w:rPr>
                <w:b/>
                <w:bCs/>
                <w:sz w:val="18"/>
                <w:szCs w:val="18"/>
              </w:rPr>
            </w:pPr>
            <w:r w:rsidRPr="00A84C02">
              <w:rPr>
                <w:b/>
                <w:bCs/>
                <w:sz w:val="18"/>
                <w:szCs w:val="18"/>
              </w:rPr>
              <w:t xml:space="preserve">Leitartikel: „Der Kultusminister und das Mädchen-Gymnasium“ über die Debatte um eine Frauen-Schulbildung in DE // hier auch ausführlich zum amerikanischen Beispiel </w:t>
            </w:r>
          </w:p>
          <w:p w14:paraId="1E9F9184" w14:textId="29B8E162" w:rsidR="00A84C02" w:rsidRPr="00A84C02" w:rsidRDefault="00A84C02" w:rsidP="009C0537">
            <w:pPr>
              <w:rPr>
                <w:b/>
                <w:bCs/>
                <w:sz w:val="18"/>
                <w:szCs w:val="18"/>
              </w:rPr>
            </w:pPr>
            <w:r>
              <w:rPr>
                <w:b/>
                <w:bCs/>
                <w:sz w:val="18"/>
                <w:szCs w:val="18"/>
              </w:rPr>
              <w:t xml:space="preserve">ausführlicher Bericht (Artikel-ähnlich) </w:t>
            </w:r>
            <w:r w:rsidR="00E30A30">
              <w:rPr>
                <w:b/>
                <w:bCs/>
                <w:sz w:val="18"/>
                <w:szCs w:val="18"/>
              </w:rPr>
              <w:t>über ein Unternehmen in den USA, dass an kinderlose Paare Kinder vermietet</w:t>
            </w:r>
            <w:r w:rsidR="00892A19">
              <w:rPr>
                <w:b/>
                <w:bCs/>
                <w:sz w:val="18"/>
                <w:szCs w:val="18"/>
              </w:rPr>
              <w:t xml:space="preserve"> // ohne Wertung im Artikel, potentiell aber vom Thema her negativ</w:t>
            </w:r>
          </w:p>
        </w:tc>
        <w:tc>
          <w:tcPr>
            <w:tcW w:w="1020" w:type="dxa"/>
          </w:tcPr>
          <w:p w14:paraId="27198CFD" w14:textId="77777777" w:rsidR="009C0537" w:rsidRDefault="009C0537" w:rsidP="009C0537">
            <w:pPr>
              <w:jc w:val="center"/>
              <w:rPr>
                <w:b/>
                <w:bCs/>
                <w:sz w:val="18"/>
                <w:szCs w:val="18"/>
              </w:rPr>
            </w:pPr>
          </w:p>
          <w:p w14:paraId="03EF945D" w14:textId="77777777" w:rsidR="00892A19" w:rsidRDefault="00892A19" w:rsidP="009C0537">
            <w:pPr>
              <w:jc w:val="center"/>
              <w:rPr>
                <w:b/>
                <w:bCs/>
                <w:sz w:val="18"/>
                <w:szCs w:val="18"/>
              </w:rPr>
            </w:pPr>
          </w:p>
          <w:p w14:paraId="6A9E2F8B" w14:textId="5544EA9B" w:rsidR="00892A19" w:rsidRPr="00517087" w:rsidRDefault="00892A19" w:rsidP="009C0537">
            <w:pPr>
              <w:jc w:val="center"/>
              <w:rPr>
                <w:b/>
                <w:bCs/>
                <w:sz w:val="18"/>
                <w:szCs w:val="18"/>
              </w:rPr>
            </w:pPr>
            <w:r>
              <w:rPr>
                <w:b/>
                <w:bCs/>
                <w:sz w:val="18"/>
                <w:szCs w:val="18"/>
              </w:rPr>
              <w:t xml:space="preserve">* (–) </w:t>
            </w:r>
          </w:p>
        </w:tc>
      </w:tr>
      <w:tr w:rsidR="009C0537" w:rsidRPr="00337324" w14:paraId="58564879" w14:textId="77777777" w:rsidTr="005A4E1B">
        <w:trPr>
          <w:cantSplit/>
        </w:trPr>
        <w:tc>
          <w:tcPr>
            <w:tcW w:w="846" w:type="dxa"/>
          </w:tcPr>
          <w:p w14:paraId="3A1839A3" w14:textId="0535C387" w:rsidR="009C0537" w:rsidRPr="00337324" w:rsidRDefault="009C0537" w:rsidP="009C0537">
            <w:pPr>
              <w:rPr>
                <w:sz w:val="18"/>
                <w:szCs w:val="18"/>
              </w:rPr>
            </w:pPr>
            <w:r>
              <w:rPr>
                <w:sz w:val="18"/>
                <w:szCs w:val="18"/>
              </w:rPr>
              <w:t>Nr. 538</w:t>
            </w:r>
          </w:p>
        </w:tc>
        <w:tc>
          <w:tcPr>
            <w:tcW w:w="1361" w:type="dxa"/>
          </w:tcPr>
          <w:p w14:paraId="2ED5B903" w14:textId="1B82D281" w:rsidR="009C0537" w:rsidRPr="00977808" w:rsidRDefault="000C5D8D" w:rsidP="009C0537">
            <w:pPr>
              <w:rPr>
                <w:strike/>
                <w:sz w:val="18"/>
                <w:szCs w:val="18"/>
              </w:rPr>
            </w:pPr>
            <w:r w:rsidRPr="00977808">
              <w:rPr>
                <w:strike/>
                <w:sz w:val="18"/>
                <w:szCs w:val="18"/>
              </w:rPr>
              <w:t>12. Juli</w:t>
            </w:r>
          </w:p>
        </w:tc>
        <w:tc>
          <w:tcPr>
            <w:tcW w:w="1984" w:type="dxa"/>
          </w:tcPr>
          <w:p w14:paraId="0BEDD472" w14:textId="4B8B7288" w:rsidR="009C0537" w:rsidRPr="00977808" w:rsidRDefault="000C5D8D" w:rsidP="009C0537">
            <w:pPr>
              <w:rPr>
                <w:strike/>
                <w:sz w:val="18"/>
                <w:szCs w:val="18"/>
              </w:rPr>
            </w:pPr>
            <w:r w:rsidRPr="00977808">
              <w:rPr>
                <w:strike/>
                <w:sz w:val="18"/>
                <w:szCs w:val="18"/>
              </w:rPr>
              <w:t>Vermischte Nachrichten</w:t>
            </w:r>
          </w:p>
        </w:tc>
        <w:tc>
          <w:tcPr>
            <w:tcW w:w="2324" w:type="dxa"/>
          </w:tcPr>
          <w:p w14:paraId="7E2EFEF3" w14:textId="4C6C0304" w:rsidR="009C0537" w:rsidRPr="00977808" w:rsidRDefault="00813CA2" w:rsidP="009C0537">
            <w:pPr>
              <w:rPr>
                <w:strike/>
                <w:sz w:val="18"/>
                <w:szCs w:val="18"/>
              </w:rPr>
            </w:pPr>
            <w:r w:rsidRPr="00977808">
              <w:rPr>
                <w:strike/>
                <w:sz w:val="18"/>
                <w:szCs w:val="18"/>
              </w:rPr>
              <w:t xml:space="preserve">3x </w:t>
            </w:r>
            <w:r w:rsidR="000C5D8D" w:rsidRPr="00977808">
              <w:rPr>
                <w:strike/>
                <w:sz w:val="18"/>
                <w:szCs w:val="18"/>
              </w:rPr>
              <w:t>Lateinamerika</w:t>
            </w:r>
            <w:r w:rsidR="006E68FE" w:rsidRPr="007741FF">
              <w:rPr>
                <w:sz w:val="18"/>
                <w:szCs w:val="18"/>
              </w:rPr>
              <w:t xml:space="preserve"> / FR </w:t>
            </w:r>
          </w:p>
        </w:tc>
        <w:tc>
          <w:tcPr>
            <w:tcW w:w="8504" w:type="dxa"/>
          </w:tcPr>
          <w:p w14:paraId="6BF7A9A9" w14:textId="19CF3619" w:rsidR="009C0537" w:rsidRPr="00977808" w:rsidRDefault="000C5D8D" w:rsidP="009C0537">
            <w:pPr>
              <w:rPr>
                <w:strike/>
                <w:sz w:val="18"/>
                <w:szCs w:val="18"/>
              </w:rPr>
            </w:pPr>
            <w:r w:rsidRPr="00977808">
              <w:rPr>
                <w:strike/>
                <w:sz w:val="18"/>
                <w:szCs w:val="18"/>
              </w:rPr>
              <w:t>3 knappe Meldungen (</w:t>
            </w:r>
            <w:r w:rsidR="00813CA2" w:rsidRPr="00977808">
              <w:rPr>
                <w:strike/>
                <w:sz w:val="18"/>
                <w:szCs w:val="18"/>
              </w:rPr>
              <w:t xml:space="preserve">7 &amp; 3 &amp; 3 Zeilen) zu einem erneuten Vulkanausbruch auf der Karibikinsel Martinique </w:t>
            </w:r>
          </w:p>
        </w:tc>
        <w:tc>
          <w:tcPr>
            <w:tcW w:w="1020" w:type="dxa"/>
          </w:tcPr>
          <w:p w14:paraId="17349C20" w14:textId="77777777" w:rsidR="009C0537" w:rsidRPr="00517087" w:rsidRDefault="009C0537" w:rsidP="009C0537">
            <w:pPr>
              <w:jc w:val="center"/>
              <w:rPr>
                <w:b/>
                <w:bCs/>
                <w:sz w:val="18"/>
                <w:szCs w:val="18"/>
              </w:rPr>
            </w:pPr>
          </w:p>
        </w:tc>
      </w:tr>
      <w:tr w:rsidR="009C0537" w:rsidRPr="00337324" w14:paraId="4FEE554A" w14:textId="77777777" w:rsidTr="005A4E1B">
        <w:trPr>
          <w:cantSplit/>
        </w:trPr>
        <w:tc>
          <w:tcPr>
            <w:tcW w:w="846" w:type="dxa"/>
          </w:tcPr>
          <w:p w14:paraId="06153892" w14:textId="7A9AB721" w:rsidR="009C0537" w:rsidRPr="007C298E" w:rsidRDefault="009C0537" w:rsidP="009C0537">
            <w:pPr>
              <w:rPr>
                <w:b/>
                <w:bCs/>
                <w:sz w:val="18"/>
                <w:szCs w:val="18"/>
              </w:rPr>
            </w:pPr>
            <w:r w:rsidRPr="007C298E">
              <w:rPr>
                <w:b/>
                <w:bCs/>
                <w:sz w:val="18"/>
                <w:szCs w:val="18"/>
              </w:rPr>
              <w:t>Nr. 539</w:t>
            </w:r>
          </w:p>
        </w:tc>
        <w:tc>
          <w:tcPr>
            <w:tcW w:w="1361" w:type="dxa"/>
          </w:tcPr>
          <w:p w14:paraId="5586BB6D" w14:textId="3DF06039" w:rsidR="009C0537" w:rsidRPr="007C298E" w:rsidRDefault="00977808" w:rsidP="009C0537">
            <w:pPr>
              <w:rPr>
                <w:b/>
                <w:bCs/>
                <w:sz w:val="18"/>
                <w:szCs w:val="18"/>
              </w:rPr>
            </w:pPr>
            <w:r w:rsidRPr="007C298E">
              <w:rPr>
                <w:b/>
                <w:bCs/>
                <w:sz w:val="18"/>
                <w:szCs w:val="18"/>
              </w:rPr>
              <w:t>12. Juli</w:t>
            </w:r>
          </w:p>
        </w:tc>
        <w:tc>
          <w:tcPr>
            <w:tcW w:w="1984" w:type="dxa"/>
          </w:tcPr>
          <w:p w14:paraId="7F8B7D06" w14:textId="62794208" w:rsidR="009C0537" w:rsidRPr="007C298E" w:rsidRDefault="00977808" w:rsidP="009C0537">
            <w:pPr>
              <w:rPr>
                <w:b/>
                <w:bCs/>
                <w:sz w:val="18"/>
                <w:szCs w:val="18"/>
              </w:rPr>
            </w:pPr>
            <w:r w:rsidRPr="007C298E">
              <w:rPr>
                <w:b/>
                <w:bCs/>
                <w:sz w:val="18"/>
                <w:szCs w:val="18"/>
              </w:rPr>
              <w:t>Kunst, Wissenschaft und Leben</w:t>
            </w:r>
          </w:p>
        </w:tc>
        <w:tc>
          <w:tcPr>
            <w:tcW w:w="2324" w:type="dxa"/>
          </w:tcPr>
          <w:p w14:paraId="249360D8" w14:textId="0A313ED4" w:rsidR="009C0537" w:rsidRPr="007C298E" w:rsidRDefault="007C298E" w:rsidP="009C0537">
            <w:pPr>
              <w:rPr>
                <w:b/>
                <w:bCs/>
                <w:sz w:val="18"/>
                <w:szCs w:val="18"/>
              </w:rPr>
            </w:pPr>
            <w:r>
              <w:rPr>
                <w:b/>
                <w:bCs/>
                <w:sz w:val="18"/>
                <w:szCs w:val="18"/>
              </w:rPr>
              <w:t xml:space="preserve">(Lateinamerika) </w:t>
            </w:r>
          </w:p>
          <w:p w14:paraId="52646ECC" w14:textId="77777777" w:rsidR="00977808" w:rsidRPr="007C298E" w:rsidRDefault="00977808" w:rsidP="009C0537">
            <w:pPr>
              <w:rPr>
                <w:b/>
                <w:bCs/>
                <w:sz w:val="18"/>
                <w:szCs w:val="18"/>
              </w:rPr>
            </w:pPr>
          </w:p>
          <w:p w14:paraId="708EC908" w14:textId="2AC54C0F" w:rsidR="00977808" w:rsidRPr="007C298E" w:rsidRDefault="00977808" w:rsidP="009C0537">
            <w:pPr>
              <w:rPr>
                <w:b/>
                <w:bCs/>
                <w:sz w:val="18"/>
                <w:szCs w:val="18"/>
              </w:rPr>
            </w:pPr>
            <w:r w:rsidRPr="007C298E">
              <w:rPr>
                <w:b/>
                <w:bCs/>
                <w:sz w:val="18"/>
                <w:szCs w:val="18"/>
              </w:rPr>
              <w:t>USA</w:t>
            </w:r>
          </w:p>
        </w:tc>
        <w:tc>
          <w:tcPr>
            <w:tcW w:w="8504" w:type="dxa"/>
          </w:tcPr>
          <w:p w14:paraId="3EC9A571" w14:textId="77777777" w:rsidR="009C0537" w:rsidRPr="007C298E" w:rsidRDefault="00977808" w:rsidP="009C0537">
            <w:pPr>
              <w:rPr>
                <w:b/>
                <w:bCs/>
                <w:sz w:val="18"/>
                <w:szCs w:val="18"/>
              </w:rPr>
            </w:pPr>
            <w:r w:rsidRPr="007C298E">
              <w:rPr>
                <w:b/>
                <w:bCs/>
                <w:sz w:val="18"/>
                <w:szCs w:val="18"/>
              </w:rPr>
              <w:t xml:space="preserve">Artikel: „Die geographische Bedeutung der mittelamerikanischen Vulkane“ (Autor: ‚Kreis mit Strich nach rechts oben‘) </w:t>
            </w:r>
          </w:p>
          <w:p w14:paraId="30C3339D" w14:textId="3A9A4252" w:rsidR="00977808" w:rsidRPr="007C298E" w:rsidRDefault="006952F7" w:rsidP="009C0537">
            <w:pPr>
              <w:rPr>
                <w:b/>
                <w:bCs/>
                <w:sz w:val="18"/>
                <w:szCs w:val="18"/>
              </w:rPr>
            </w:pPr>
            <w:r w:rsidRPr="007C298E">
              <w:rPr>
                <w:b/>
                <w:bCs/>
                <w:sz w:val="18"/>
                <w:szCs w:val="18"/>
              </w:rPr>
              <w:t xml:space="preserve">Artikel: „Die Eiszeit Nordamerikas“ </w:t>
            </w:r>
            <w:r w:rsidR="007C298E" w:rsidRPr="007C298E">
              <w:rPr>
                <w:b/>
                <w:bCs/>
                <w:sz w:val="18"/>
                <w:szCs w:val="18"/>
              </w:rPr>
              <w:t xml:space="preserve">(Autor: ‚Kreis mit Pfeil nach rechts‘) </w:t>
            </w:r>
            <w:r w:rsidRPr="007C298E">
              <w:rPr>
                <w:b/>
                <w:bCs/>
                <w:sz w:val="18"/>
                <w:szCs w:val="18"/>
              </w:rPr>
              <w:t xml:space="preserve">über </w:t>
            </w:r>
            <w:r w:rsidR="007C298E" w:rsidRPr="007C298E">
              <w:rPr>
                <w:b/>
                <w:bCs/>
                <w:sz w:val="18"/>
                <w:szCs w:val="18"/>
              </w:rPr>
              <w:t>wissenschaftliche</w:t>
            </w:r>
            <w:r w:rsidRPr="007C298E">
              <w:rPr>
                <w:b/>
                <w:bCs/>
                <w:sz w:val="18"/>
                <w:szCs w:val="18"/>
              </w:rPr>
              <w:t xml:space="preserve"> Untersuchungen zur letzten Eiszeit in den USA </w:t>
            </w:r>
          </w:p>
        </w:tc>
        <w:tc>
          <w:tcPr>
            <w:tcW w:w="1020" w:type="dxa"/>
          </w:tcPr>
          <w:p w14:paraId="4B9FE3AE" w14:textId="77777777" w:rsidR="009C0537" w:rsidRPr="00517087" w:rsidRDefault="009C0537" w:rsidP="009C0537">
            <w:pPr>
              <w:jc w:val="center"/>
              <w:rPr>
                <w:b/>
                <w:bCs/>
                <w:sz w:val="18"/>
                <w:szCs w:val="18"/>
              </w:rPr>
            </w:pPr>
          </w:p>
        </w:tc>
      </w:tr>
      <w:tr w:rsidR="0011431F" w:rsidRPr="00337324" w14:paraId="17B1ECAD" w14:textId="77777777" w:rsidTr="005A4E1B">
        <w:trPr>
          <w:cantSplit/>
        </w:trPr>
        <w:tc>
          <w:tcPr>
            <w:tcW w:w="846" w:type="dxa"/>
          </w:tcPr>
          <w:p w14:paraId="017E35D2" w14:textId="5F4CA8C8" w:rsidR="0011431F" w:rsidRDefault="0011431F" w:rsidP="009C0537">
            <w:pPr>
              <w:rPr>
                <w:sz w:val="18"/>
                <w:szCs w:val="18"/>
              </w:rPr>
            </w:pPr>
            <w:r>
              <w:rPr>
                <w:sz w:val="18"/>
                <w:szCs w:val="18"/>
              </w:rPr>
              <w:t>Nr. 539a</w:t>
            </w:r>
          </w:p>
        </w:tc>
        <w:tc>
          <w:tcPr>
            <w:tcW w:w="1361" w:type="dxa"/>
          </w:tcPr>
          <w:p w14:paraId="61E36B0A" w14:textId="307EDFF9" w:rsidR="0011431F" w:rsidRPr="00337324" w:rsidRDefault="0011431F" w:rsidP="009C0537">
            <w:pPr>
              <w:rPr>
                <w:sz w:val="18"/>
                <w:szCs w:val="18"/>
              </w:rPr>
            </w:pPr>
            <w:r>
              <w:rPr>
                <w:sz w:val="18"/>
                <w:szCs w:val="18"/>
              </w:rPr>
              <w:t>12. Juli</w:t>
            </w:r>
          </w:p>
        </w:tc>
        <w:tc>
          <w:tcPr>
            <w:tcW w:w="1984" w:type="dxa"/>
          </w:tcPr>
          <w:p w14:paraId="6C8E4FD9" w14:textId="4B3D87D5" w:rsidR="0011431F" w:rsidRPr="00337324" w:rsidRDefault="0011431F" w:rsidP="009C0537">
            <w:pPr>
              <w:rPr>
                <w:sz w:val="18"/>
                <w:szCs w:val="18"/>
              </w:rPr>
            </w:pPr>
            <w:r>
              <w:rPr>
                <w:sz w:val="18"/>
                <w:szCs w:val="18"/>
              </w:rPr>
              <w:t>Neueste Nachrichten</w:t>
            </w:r>
          </w:p>
        </w:tc>
        <w:tc>
          <w:tcPr>
            <w:tcW w:w="2324" w:type="dxa"/>
          </w:tcPr>
          <w:p w14:paraId="2A9A2EBF" w14:textId="707574A3" w:rsidR="0011431F" w:rsidRPr="00337324" w:rsidRDefault="0011431F" w:rsidP="009C0537">
            <w:pPr>
              <w:rPr>
                <w:sz w:val="18"/>
                <w:szCs w:val="18"/>
              </w:rPr>
            </w:pPr>
            <w:r>
              <w:rPr>
                <w:sz w:val="18"/>
                <w:szCs w:val="18"/>
              </w:rPr>
              <w:t>USA</w:t>
            </w:r>
          </w:p>
        </w:tc>
        <w:tc>
          <w:tcPr>
            <w:tcW w:w="8504" w:type="dxa"/>
          </w:tcPr>
          <w:p w14:paraId="7800130D" w14:textId="10622BB3" w:rsidR="0011431F" w:rsidRPr="00337324" w:rsidRDefault="0011431F" w:rsidP="009C0537">
            <w:pPr>
              <w:rPr>
                <w:sz w:val="18"/>
                <w:szCs w:val="18"/>
              </w:rPr>
            </w:pPr>
            <w:r>
              <w:rPr>
                <w:sz w:val="18"/>
                <w:szCs w:val="18"/>
              </w:rPr>
              <w:t xml:space="preserve">knappe Meldung (5 Zeilen) zu einem Grubenunfall in den USA </w:t>
            </w:r>
          </w:p>
        </w:tc>
        <w:tc>
          <w:tcPr>
            <w:tcW w:w="1020" w:type="dxa"/>
          </w:tcPr>
          <w:p w14:paraId="35E7C65F" w14:textId="77777777" w:rsidR="0011431F" w:rsidRPr="00517087" w:rsidRDefault="0011431F" w:rsidP="009C0537">
            <w:pPr>
              <w:jc w:val="center"/>
              <w:rPr>
                <w:b/>
                <w:bCs/>
                <w:sz w:val="18"/>
                <w:szCs w:val="18"/>
              </w:rPr>
            </w:pPr>
          </w:p>
        </w:tc>
      </w:tr>
      <w:tr w:rsidR="009C0537" w:rsidRPr="00337324" w14:paraId="51D1337E" w14:textId="77777777" w:rsidTr="00633AFC">
        <w:trPr>
          <w:cantSplit/>
        </w:trPr>
        <w:tc>
          <w:tcPr>
            <w:tcW w:w="846" w:type="dxa"/>
            <w:shd w:val="clear" w:color="auto" w:fill="ED7D31" w:themeFill="accent2"/>
          </w:tcPr>
          <w:p w14:paraId="547DB509" w14:textId="1C7069D2" w:rsidR="009C0537" w:rsidRPr="00A24F69" w:rsidRDefault="009C0537" w:rsidP="009C0537">
            <w:pPr>
              <w:rPr>
                <w:b/>
                <w:bCs/>
                <w:sz w:val="18"/>
                <w:szCs w:val="18"/>
              </w:rPr>
            </w:pPr>
            <w:r w:rsidRPr="00A24F69">
              <w:rPr>
                <w:b/>
                <w:bCs/>
                <w:sz w:val="18"/>
                <w:szCs w:val="18"/>
              </w:rPr>
              <w:lastRenderedPageBreak/>
              <w:t>Nr. 540</w:t>
            </w:r>
          </w:p>
        </w:tc>
        <w:tc>
          <w:tcPr>
            <w:tcW w:w="1361" w:type="dxa"/>
          </w:tcPr>
          <w:p w14:paraId="2262379F" w14:textId="4ED3318E" w:rsidR="009C0537" w:rsidRPr="00A24F69" w:rsidRDefault="004E3D69" w:rsidP="009C0537">
            <w:pPr>
              <w:rPr>
                <w:b/>
                <w:bCs/>
                <w:sz w:val="18"/>
                <w:szCs w:val="18"/>
              </w:rPr>
            </w:pPr>
            <w:r w:rsidRPr="00A24F69">
              <w:rPr>
                <w:b/>
                <w:bCs/>
                <w:sz w:val="18"/>
                <w:szCs w:val="18"/>
              </w:rPr>
              <w:t>13. Juli</w:t>
            </w:r>
          </w:p>
        </w:tc>
        <w:tc>
          <w:tcPr>
            <w:tcW w:w="1984" w:type="dxa"/>
          </w:tcPr>
          <w:p w14:paraId="60A7651B" w14:textId="5A35870E" w:rsidR="009C0537" w:rsidRPr="00A24F69" w:rsidRDefault="00A24F69" w:rsidP="009C0537">
            <w:pPr>
              <w:rPr>
                <w:b/>
                <w:bCs/>
                <w:sz w:val="18"/>
                <w:szCs w:val="18"/>
              </w:rPr>
            </w:pPr>
            <w:r w:rsidRPr="00A24F69">
              <w:rPr>
                <w:b/>
                <w:bCs/>
                <w:sz w:val="18"/>
                <w:szCs w:val="18"/>
              </w:rPr>
              <w:t>Amerika</w:t>
            </w:r>
          </w:p>
        </w:tc>
        <w:tc>
          <w:tcPr>
            <w:tcW w:w="2324" w:type="dxa"/>
          </w:tcPr>
          <w:p w14:paraId="728F7C9E" w14:textId="5F85411D" w:rsidR="009C0537" w:rsidRPr="00A24F69" w:rsidRDefault="00A24F69" w:rsidP="009C0537">
            <w:pPr>
              <w:rPr>
                <w:b/>
                <w:bCs/>
                <w:sz w:val="18"/>
                <w:szCs w:val="18"/>
              </w:rPr>
            </w:pPr>
            <w:r w:rsidRPr="00A24F69">
              <w:rPr>
                <w:b/>
                <w:bCs/>
                <w:sz w:val="18"/>
                <w:szCs w:val="18"/>
              </w:rPr>
              <w:t>USA / Wahlen</w:t>
            </w:r>
          </w:p>
        </w:tc>
        <w:tc>
          <w:tcPr>
            <w:tcW w:w="8504" w:type="dxa"/>
          </w:tcPr>
          <w:p w14:paraId="587AC030" w14:textId="77777777" w:rsidR="009C0537" w:rsidRDefault="00A24F69" w:rsidP="009C0537">
            <w:pPr>
              <w:rPr>
                <w:b/>
                <w:bCs/>
                <w:sz w:val="18"/>
                <w:szCs w:val="18"/>
              </w:rPr>
            </w:pPr>
            <w:r w:rsidRPr="00F27C9A">
              <w:rPr>
                <w:b/>
                <w:bCs/>
                <w:sz w:val="18"/>
                <w:szCs w:val="18"/>
                <w:shd w:val="clear" w:color="auto" w:fill="ED7D31" w:themeFill="accent2"/>
              </w:rPr>
              <w:t>Artikel</w:t>
            </w:r>
            <w:r w:rsidRPr="00A24F69">
              <w:rPr>
                <w:b/>
                <w:bCs/>
                <w:sz w:val="18"/>
                <w:szCs w:val="18"/>
              </w:rPr>
              <w:t xml:space="preserve">: „Die Demokraten“ (Autor: ‚Rechteck mit Kreuz innen‘ aus Washington) über </w:t>
            </w:r>
            <w:r w:rsidR="008745E6">
              <w:rPr>
                <w:b/>
                <w:bCs/>
                <w:sz w:val="18"/>
                <w:szCs w:val="18"/>
              </w:rPr>
              <w:t xml:space="preserve">den bevorstehenden Wahlkampf in den USA // erneut </w:t>
            </w:r>
            <w:r w:rsidR="002A258B">
              <w:rPr>
                <w:b/>
                <w:bCs/>
                <w:sz w:val="18"/>
                <w:szCs w:val="18"/>
              </w:rPr>
              <w:t xml:space="preserve">merkt man, dass der Korrespondent grundsätzlich eher zu den Demokraten (bzw. gegen die Republikaner) tendiert // </w:t>
            </w:r>
            <w:r w:rsidR="00AF338F">
              <w:rPr>
                <w:b/>
                <w:bCs/>
                <w:sz w:val="18"/>
                <w:szCs w:val="18"/>
              </w:rPr>
              <w:t xml:space="preserve">allerdings kritisiert er bei den Demokraten, dass sie in den vergangenen zwei Jahren keine der Chancen genutzt hätten, um </w:t>
            </w:r>
            <w:r w:rsidR="00E87D58">
              <w:rPr>
                <w:b/>
                <w:bCs/>
                <w:sz w:val="18"/>
                <w:szCs w:val="18"/>
              </w:rPr>
              <w:t xml:space="preserve">sich zu profilieren // dann zu Bryan, der erneut öffentliche Aufmerksamkeit erhalten, obwohl er </w:t>
            </w:r>
            <w:r w:rsidR="00E87D58" w:rsidRPr="00C26914">
              <w:rPr>
                <w:b/>
                <w:bCs/>
                <w:i/>
                <w:iCs/>
                <w:sz w:val="18"/>
                <w:szCs w:val="18"/>
              </w:rPr>
              <w:t>„</w:t>
            </w:r>
            <w:proofErr w:type="spellStart"/>
            <w:r w:rsidR="00D34058" w:rsidRPr="00C26914">
              <w:rPr>
                <w:b/>
                <w:bCs/>
                <w:i/>
                <w:iCs/>
                <w:sz w:val="18"/>
                <w:szCs w:val="18"/>
              </w:rPr>
              <w:t>unwiderbrichlich</w:t>
            </w:r>
            <w:proofErr w:type="spellEnd"/>
            <w:r w:rsidR="00D34058" w:rsidRPr="00C26914">
              <w:rPr>
                <w:b/>
                <w:bCs/>
                <w:i/>
                <w:iCs/>
                <w:sz w:val="18"/>
                <w:szCs w:val="18"/>
              </w:rPr>
              <w:t>“</w:t>
            </w:r>
            <w:r w:rsidR="00D34058">
              <w:rPr>
                <w:b/>
                <w:bCs/>
                <w:sz w:val="18"/>
                <w:szCs w:val="18"/>
              </w:rPr>
              <w:t xml:space="preserve"> </w:t>
            </w:r>
            <w:r w:rsidR="00283593">
              <w:rPr>
                <w:b/>
                <w:bCs/>
                <w:sz w:val="18"/>
                <w:szCs w:val="18"/>
              </w:rPr>
              <w:t xml:space="preserve">[sic!] </w:t>
            </w:r>
            <w:r w:rsidR="00D34058">
              <w:rPr>
                <w:b/>
                <w:bCs/>
                <w:sz w:val="18"/>
                <w:szCs w:val="18"/>
              </w:rPr>
              <w:t xml:space="preserve">seinen Einfluss verloren habe // </w:t>
            </w:r>
            <w:r w:rsidR="000911A2">
              <w:rPr>
                <w:b/>
                <w:bCs/>
                <w:sz w:val="18"/>
                <w:szCs w:val="18"/>
              </w:rPr>
              <w:t xml:space="preserve">es folgt eine Darstellung der Abwendung der Demokraten vom alten Programm Bryans // </w:t>
            </w:r>
            <w:r w:rsidR="00BF6626">
              <w:rPr>
                <w:b/>
                <w:bCs/>
                <w:sz w:val="18"/>
                <w:szCs w:val="18"/>
              </w:rPr>
              <w:t xml:space="preserve">der stärkste Widersacher Bryans sei der </w:t>
            </w:r>
            <w:r w:rsidR="00C26914">
              <w:rPr>
                <w:b/>
                <w:bCs/>
                <w:sz w:val="18"/>
                <w:szCs w:val="18"/>
              </w:rPr>
              <w:t xml:space="preserve">frühere </w:t>
            </w:r>
            <w:r w:rsidR="00BF6626">
              <w:rPr>
                <w:b/>
                <w:bCs/>
                <w:sz w:val="18"/>
                <w:szCs w:val="18"/>
              </w:rPr>
              <w:t xml:space="preserve">New Yorker </w:t>
            </w:r>
            <w:r w:rsidR="00C26914">
              <w:rPr>
                <w:b/>
                <w:bCs/>
                <w:sz w:val="18"/>
                <w:szCs w:val="18"/>
              </w:rPr>
              <w:t xml:space="preserve">Senator und Gouverneur </w:t>
            </w:r>
            <w:r w:rsidR="00BF6626">
              <w:rPr>
                <w:b/>
                <w:bCs/>
                <w:sz w:val="18"/>
                <w:szCs w:val="18"/>
              </w:rPr>
              <w:t>Hill</w:t>
            </w:r>
            <w:r w:rsidR="00C26914">
              <w:rPr>
                <w:b/>
                <w:bCs/>
                <w:sz w:val="18"/>
                <w:szCs w:val="18"/>
              </w:rPr>
              <w:t xml:space="preserve"> // </w:t>
            </w:r>
            <w:r w:rsidR="00283593">
              <w:rPr>
                <w:b/>
                <w:bCs/>
                <w:sz w:val="18"/>
                <w:szCs w:val="18"/>
              </w:rPr>
              <w:t xml:space="preserve">diesen bekämpfe Bryan, obwohl der ihn im letzten Wahlkampf unterstützt hatte </w:t>
            </w:r>
            <w:r w:rsidR="00215BBD">
              <w:rPr>
                <w:b/>
                <w:bCs/>
                <w:sz w:val="18"/>
                <w:szCs w:val="18"/>
              </w:rPr>
              <w:t>// Cleveland hingegen würde inzwischen seinen alten Widersacher Hill unterstützen // insgesamt wertneutral</w:t>
            </w:r>
          </w:p>
          <w:p w14:paraId="05ACA47A" w14:textId="6507005E" w:rsidR="00215BBD" w:rsidRPr="00A24F69" w:rsidRDefault="00215BBD" w:rsidP="009C0537">
            <w:pPr>
              <w:rPr>
                <w:b/>
                <w:bCs/>
                <w:sz w:val="18"/>
                <w:szCs w:val="18"/>
              </w:rPr>
            </w:pPr>
            <w:r w:rsidRPr="00712F0A">
              <w:rPr>
                <w:b/>
                <w:bCs/>
                <w:sz w:val="18"/>
                <w:szCs w:val="18"/>
                <w:shd w:val="clear" w:color="auto" w:fill="ED7D31" w:themeFill="accent2"/>
              </w:rPr>
              <w:t>=&gt; interessant vor allem durch d</w:t>
            </w:r>
            <w:r w:rsidR="00D21972" w:rsidRPr="00712F0A">
              <w:rPr>
                <w:b/>
                <w:bCs/>
                <w:sz w:val="18"/>
                <w:szCs w:val="18"/>
                <w:shd w:val="clear" w:color="auto" w:fill="ED7D31" w:themeFill="accent2"/>
              </w:rPr>
              <w:t xml:space="preserve">ie Veränderung der Haltung des Korrespondenten gegenüber Bryan, dem er bei der letzten Wahl noch </w:t>
            </w:r>
            <w:r w:rsidR="00712F0A" w:rsidRPr="00712F0A">
              <w:rPr>
                <w:b/>
                <w:bCs/>
                <w:sz w:val="18"/>
                <w:szCs w:val="18"/>
                <w:shd w:val="clear" w:color="auto" w:fill="ED7D31" w:themeFill="accent2"/>
              </w:rPr>
              <w:t>sehr freundlich gesinnt war!</w:t>
            </w:r>
            <w:r w:rsidR="00712F0A">
              <w:rPr>
                <w:b/>
                <w:bCs/>
                <w:sz w:val="18"/>
                <w:szCs w:val="18"/>
              </w:rPr>
              <w:t xml:space="preserve"> </w:t>
            </w:r>
          </w:p>
        </w:tc>
        <w:tc>
          <w:tcPr>
            <w:tcW w:w="1020" w:type="dxa"/>
          </w:tcPr>
          <w:p w14:paraId="4B2E7F29" w14:textId="692227DD" w:rsidR="009C0537" w:rsidRPr="00517087" w:rsidRDefault="00712F0A" w:rsidP="009C0537">
            <w:pPr>
              <w:jc w:val="center"/>
              <w:rPr>
                <w:b/>
                <w:bCs/>
                <w:sz w:val="18"/>
                <w:szCs w:val="18"/>
              </w:rPr>
            </w:pPr>
            <w:r>
              <w:rPr>
                <w:b/>
                <w:bCs/>
                <w:sz w:val="18"/>
                <w:szCs w:val="18"/>
              </w:rPr>
              <w:t>*</w:t>
            </w:r>
          </w:p>
        </w:tc>
      </w:tr>
      <w:tr w:rsidR="009C0537" w:rsidRPr="00337324" w14:paraId="11040C9B" w14:textId="77777777" w:rsidTr="005A4E1B">
        <w:trPr>
          <w:cantSplit/>
        </w:trPr>
        <w:tc>
          <w:tcPr>
            <w:tcW w:w="846" w:type="dxa"/>
          </w:tcPr>
          <w:p w14:paraId="3AACAD04" w14:textId="1F986872" w:rsidR="009C0537" w:rsidRPr="00337324" w:rsidRDefault="009C0537" w:rsidP="009C0537">
            <w:pPr>
              <w:rPr>
                <w:sz w:val="18"/>
                <w:szCs w:val="18"/>
              </w:rPr>
            </w:pPr>
            <w:r>
              <w:rPr>
                <w:sz w:val="18"/>
                <w:szCs w:val="18"/>
              </w:rPr>
              <w:t>Nr. 541</w:t>
            </w:r>
          </w:p>
        </w:tc>
        <w:tc>
          <w:tcPr>
            <w:tcW w:w="1361" w:type="dxa"/>
          </w:tcPr>
          <w:p w14:paraId="6763DD91" w14:textId="714A613B" w:rsidR="009C0537" w:rsidRPr="00337324" w:rsidRDefault="00400695" w:rsidP="009C0537">
            <w:pPr>
              <w:rPr>
                <w:sz w:val="18"/>
                <w:szCs w:val="18"/>
              </w:rPr>
            </w:pPr>
            <w:r>
              <w:rPr>
                <w:sz w:val="18"/>
                <w:szCs w:val="18"/>
              </w:rPr>
              <w:t>---</w:t>
            </w:r>
          </w:p>
        </w:tc>
        <w:tc>
          <w:tcPr>
            <w:tcW w:w="1984" w:type="dxa"/>
          </w:tcPr>
          <w:p w14:paraId="4779C223" w14:textId="77777777" w:rsidR="009C0537" w:rsidRPr="00337324" w:rsidRDefault="009C0537" w:rsidP="009C0537">
            <w:pPr>
              <w:rPr>
                <w:sz w:val="18"/>
                <w:szCs w:val="18"/>
              </w:rPr>
            </w:pPr>
          </w:p>
        </w:tc>
        <w:tc>
          <w:tcPr>
            <w:tcW w:w="2324" w:type="dxa"/>
          </w:tcPr>
          <w:p w14:paraId="690ADFA2" w14:textId="10DE9EAB" w:rsidR="009C0537" w:rsidRPr="00337324" w:rsidRDefault="009C0537" w:rsidP="009C0537">
            <w:pPr>
              <w:rPr>
                <w:sz w:val="18"/>
                <w:szCs w:val="18"/>
              </w:rPr>
            </w:pPr>
          </w:p>
        </w:tc>
        <w:tc>
          <w:tcPr>
            <w:tcW w:w="8504" w:type="dxa"/>
          </w:tcPr>
          <w:p w14:paraId="613230E0" w14:textId="77777777" w:rsidR="009C0537" w:rsidRPr="00337324" w:rsidRDefault="009C0537" w:rsidP="009C0537">
            <w:pPr>
              <w:rPr>
                <w:sz w:val="18"/>
                <w:szCs w:val="18"/>
              </w:rPr>
            </w:pPr>
          </w:p>
        </w:tc>
        <w:tc>
          <w:tcPr>
            <w:tcW w:w="1020" w:type="dxa"/>
          </w:tcPr>
          <w:p w14:paraId="5D89F836" w14:textId="77777777" w:rsidR="009C0537" w:rsidRPr="00517087" w:rsidRDefault="009C0537" w:rsidP="009C0537">
            <w:pPr>
              <w:jc w:val="center"/>
              <w:rPr>
                <w:b/>
                <w:bCs/>
                <w:sz w:val="18"/>
                <w:szCs w:val="18"/>
              </w:rPr>
            </w:pPr>
          </w:p>
        </w:tc>
      </w:tr>
      <w:tr w:rsidR="009C0537" w:rsidRPr="00337324" w14:paraId="46426DC6" w14:textId="77777777" w:rsidTr="005A4E1B">
        <w:trPr>
          <w:cantSplit/>
        </w:trPr>
        <w:tc>
          <w:tcPr>
            <w:tcW w:w="846" w:type="dxa"/>
          </w:tcPr>
          <w:p w14:paraId="100317C8" w14:textId="34EB9802" w:rsidR="009C0537" w:rsidRPr="00337324" w:rsidRDefault="009C0537" w:rsidP="009C0537">
            <w:pPr>
              <w:rPr>
                <w:sz w:val="18"/>
                <w:szCs w:val="18"/>
              </w:rPr>
            </w:pPr>
            <w:r>
              <w:rPr>
                <w:sz w:val="18"/>
                <w:szCs w:val="18"/>
              </w:rPr>
              <w:t>Nr. 542</w:t>
            </w:r>
          </w:p>
        </w:tc>
        <w:tc>
          <w:tcPr>
            <w:tcW w:w="1361" w:type="dxa"/>
          </w:tcPr>
          <w:p w14:paraId="1BD3BA26" w14:textId="6FBBE9C8" w:rsidR="009C0537" w:rsidRPr="00337324" w:rsidRDefault="00400695" w:rsidP="009C0537">
            <w:pPr>
              <w:rPr>
                <w:sz w:val="18"/>
                <w:szCs w:val="18"/>
              </w:rPr>
            </w:pPr>
            <w:r>
              <w:rPr>
                <w:sz w:val="18"/>
                <w:szCs w:val="18"/>
              </w:rPr>
              <w:t>---</w:t>
            </w:r>
          </w:p>
        </w:tc>
        <w:tc>
          <w:tcPr>
            <w:tcW w:w="1984" w:type="dxa"/>
          </w:tcPr>
          <w:p w14:paraId="63EF6289" w14:textId="77777777" w:rsidR="009C0537" w:rsidRPr="00337324" w:rsidRDefault="009C0537" w:rsidP="009C0537">
            <w:pPr>
              <w:rPr>
                <w:sz w:val="18"/>
                <w:szCs w:val="18"/>
              </w:rPr>
            </w:pPr>
          </w:p>
        </w:tc>
        <w:tc>
          <w:tcPr>
            <w:tcW w:w="2324" w:type="dxa"/>
          </w:tcPr>
          <w:p w14:paraId="1BF16FB8" w14:textId="2519A583" w:rsidR="009C0537" w:rsidRPr="00337324" w:rsidRDefault="009C0537" w:rsidP="009C0537">
            <w:pPr>
              <w:rPr>
                <w:sz w:val="18"/>
                <w:szCs w:val="18"/>
              </w:rPr>
            </w:pPr>
          </w:p>
        </w:tc>
        <w:tc>
          <w:tcPr>
            <w:tcW w:w="8504" w:type="dxa"/>
          </w:tcPr>
          <w:p w14:paraId="18579C65" w14:textId="77777777" w:rsidR="009C0537" w:rsidRPr="00337324" w:rsidRDefault="009C0537" w:rsidP="009C0537">
            <w:pPr>
              <w:rPr>
                <w:sz w:val="18"/>
                <w:szCs w:val="18"/>
              </w:rPr>
            </w:pPr>
          </w:p>
        </w:tc>
        <w:tc>
          <w:tcPr>
            <w:tcW w:w="1020" w:type="dxa"/>
          </w:tcPr>
          <w:p w14:paraId="74178B28" w14:textId="77777777" w:rsidR="009C0537" w:rsidRPr="00517087" w:rsidRDefault="009C0537" w:rsidP="009C0537">
            <w:pPr>
              <w:jc w:val="center"/>
              <w:rPr>
                <w:b/>
                <w:bCs/>
                <w:sz w:val="18"/>
                <w:szCs w:val="18"/>
              </w:rPr>
            </w:pPr>
          </w:p>
        </w:tc>
      </w:tr>
      <w:tr w:rsidR="009C0537" w:rsidRPr="00337324" w14:paraId="2B94B020" w14:textId="77777777" w:rsidTr="005A4E1B">
        <w:trPr>
          <w:cantSplit/>
        </w:trPr>
        <w:tc>
          <w:tcPr>
            <w:tcW w:w="846" w:type="dxa"/>
          </w:tcPr>
          <w:p w14:paraId="5306AF13" w14:textId="4D336037" w:rsidR="009C0537" w:rsidRPr="005D0176" w:rsidRDefault="009C0537" w:rsidP="009C0537">
            <w:pPr>
              <w:rPr>
                <w:b/>
                <w:bCs/>
                <w:sz w:val="18"/>
                <w:szCs w:val="18"/>
              </w:rPr>
            </w:pPr>
            <w:r w:rsidRPr="005D0176">
              <w:rPr>
                <w:b/>
                <w:bCs/>
                <w:sz w:val="18"/>
                <w:szCs w:val="18"/>
              </w:rPr>
              <w:t>Nr. 543</w:t>
            </w:r>
          </w:p>
        </w:tc>
        <w:tc>
          <w:tcPr>
            <w:tcW w:w="1361" w:type="dxa"/>
          </w:tcPr>
          <w:p w14:paraId="5190B683" w14:textId="118F649B" w:rsidR="009C0537" w:rsidRPr="005D0176" w:rsidRDefault="00400695" w:rsidP="009C0537">
            <w:pPr>
              <w:rPr>
                <w:b/>
                <w:bCs/>
                <w:sz w:val="18"/>
                <w:szCs w:val="18"/>
              </w:rPr>
            </w:pPr>
            <w:r w:rsidRPr="005D0176">
              <w:rPr>
                <w:b/>
                <w:bCs/>
                <w:sz w:val="18"/>
                <w:szCs w:val="18"/>
              </w:rPr>
              <w:t>14. Juli</w:t>
            </w:r>
          </w:p>
        </w:tc>
        <w:tc>
          <w:tcPr>
            <w:tcW w:w="1984" w:type="dxa"/>
          </w:tcPr>
          <w:p w14:paraId="3FA14BAD" w14:textId="22800C94" w:rsidR="009C0537" w:rsidRPr="005D0176" w:rsidRDefault="00400695" w:rsidP="009C0537">
            <w:pPr>
              <w:rPr>
                <w:b/>
                <w:bCs/>
                <w:sz w:val="18"/>
                <w:szCs w:val="18"/>
              </w:rPr>
            </w:pPr>
            <w:r w:rsidRPr="005D0176">
              <w:rPr>
                <w:b/>
                <w:bCs/>
                <w:sz w:val="18"/>
                <w:szCs w:val="18"/>
              </w:rPr>
              <w:t>Amerika</w:t>
            </w:r>
          </w:p>
        </w:tc>
        <w:tc>
          <w:tcPr>
            <w:tcW w:w="2324" w:type="dxa"/>
          </w:tcPr>
          <w:p w14:paraId="19C9F5DE" w14:textId="77777777" w:rsidR="009C0537" w:rsidRDefault="00400695" w:rsidP="009C0537">
            <w:pPr>
              <w:rPr>
                <w:b/>
                <w:bCs/>
                <w:sz w:val="18"/>
                <w:szCs w:val="18"/>
              </w:rPr>
            </w:pPr>
            <w:r w:rsidRPr="005D0176">
              <w:rPr>
                <w:b/>
                <w:bCs/>
                <w:sz w:val="18"/>
                <w:szCs w:val="18"/>
              </w:rPr>
              <w:t>USA / Dewey</w:t>
            </w:r>
          </w:p>
          <w:p w14:paraId="740C7B04" w14:textId="77777777" w:rsidR="006E1ABF" w:rsidRDefault="006E1ABF" w:rsidP="009C0537">
            <w:pPr>
              <w:rPr>
                <w:b/>
                <w:bCs/>
                <w:sz w:val="18"/>
                <w:szCs w:val="18"/>
              </w:rPr>
            </w:pPr>
          </w:p>
          <w:p w14:paraId="0B6E3D8B" w14:textId="77777777" w:rsidR="006E1ABF" w:rsidRDefault="006E1ABF" w:rsidP="009C0537">
            <w:pPr>
              <w:rPr>
                <w:b/>
                <w:bCs/>
                <w:sz w:val="18"/>
                <w:szCs w:val="18"/>
              </w:rPr>
            </w:pPr>
          </w:p>
          <w:p w14:paraId="36936039" w14:textId="77777777" w:rsidR="006E1ABF" w:rsidRDefault="006E1ABF" w:rsidP="009C0537">
            <w:pPr>
              <w:rPr>
                <w:bCs/>
                <w:sz w:val="18"/>
                <w:szCs w:val="18"/>
              </w:rPr>
            </w:pPr>
            <w:r w:rsidRPr="006E1ABF">
              <w:rPr>
                <w:bCs/>
                <w:sz w:val="18"/>
                <w:szCs w:val="18"/>
              </w:rPr>
              <w:t xml:space="preserve">USA / Lateinamerika / Marine </w:t>
            </w:r>
          </w:p>
          <w:p w14:paraId="757EC7BB" w14:textId="07FB2487" w:rsidR="00A87598" w:rsidRPr="006E1ABF" w:rsidRDefault="00A87598" w:rsidP="009C0537">
            <w:pPr>
              <w:rPr>
                <w:bCs/>
                <w:sz w:val="18"/>
                <w:szCs w:val="18"/>
              </w:rPr>
            </w:pPr>
            <w:r>
              <w:rPr>
                <w:bCs/>
                <w:sz w:val="18"/>
                <w:szCs w:val="18"/>
              </w:rPr>
              <w:t xml:space="preserve">USA / Streiks </w:t>
            </w:r>
          </w:p>
        </w:tc>
        <w:tc>
          <w:tcPr>
            <w:tcW w:w="8504" w:type="dxa"/>
          </w:tcPr>
          <w:p w14:paraId="019FCC19" w14:textId="77777777" w:rsidR="009C0537" w:rsidRDefault="00400695" w:rsidP="009C0537">
            <w:pPr>
              <w:rPr>
                <w:b/>
                <w:bCs/>
                <w:sz w:val="18"/>
                <w:szCs w:val="18"/>
              </w:rPr>
            </w:pPr>
            <w:r w:rsidRPr="005D0176">
              <w:rPr>
                <w:b/>
                <w:bCs/>
                <w:sz w:val="18"/>
                <w:szCs w:val="18"/>
              </w:rPr>
              <w:t xml:space="preserve">Artikel: „Deweys Zeugnis“ (Autor: ‚Rechteck mit Kreuz innen‘ aus Washington) über </w:t>
            </w:r>
            <w:r w:rsidR="00540C52" w:rsidRPr="005D0176">
              <w:rPr>
                <w:b/>
                <w:bCs/>
                <w:sz w:val="18"/>
                <w:szCs w:val="18"/>
              </w:rPr>
              <w:t xml:space="preserve">eine Aussage Deweys vor einer Senatskommission // hier habe Dewey </w:t>
            </w:r>
            <w:r w:rsidR="000145F3" w:rsidRPr="005D0176">
              <w:rPr>
                <w:b/>
                <w:bCs/>
                <w:i/>
                <w:iCs/>
                <w:sz w:val="18"/>
                <w:szCs w:val="18"/>
              </w:rPr>
              <w:t>„widerspruchsvolle“</w:t>
            </w:r>
            <w:r w:rsidR="000145F3" w:rsidRPr="005D0176">
              <w:rPr>
                <w:b/>
                <w:bCs/>
                <w:sz w:val="18"/>
                <w:szCs w:val="18"/>
              </w:rPr>
              <w:t xml:space="preserve"> Aussagen zu seinem Verhältnis zu Aguinaldo während des S-A-Krieges </w:t>
            </w:r>
            <w:r w:rsidR="00DF3551" w:rsidRPr="005D0176">
              <w:rPr>
                <w:b/>
                <w:bCs/>
                <w:sz w:val="18"/>
                <w:szCs w:val="18"/>
              </w:rPr>
              <w:t xml:space="preserve">getätigt – diese werden dann an Beispielen kritisch dargestellt </w:t>
            </w:r>
          </w:p>
          <w:p w14:paraId="65040742" w14:textId="77777777" w:rsidR="006E1ABF" w:rsidRDefault="006E1ABF" w:rsidP="009C0537">
            <w:pPr>
              <w:rPr>
                <w:bCs/>
                <w:sz w:val="18"/>
                <w:szCs w:val="18"/>
              </w:rPr>
            </w:pPr>
            <w:r>
              <w:rPr>
                <w:bCs/>
                <w:sz w:val="18"/>
                <w:szCs w:val="18"/>
              </w:rPr>
              <w:t xml:space="preserve">knappe Meldung (7 Zeilen) zum Bürgerkrieg in Kolumbien (Panama) und zur Verlegung eines US-Kriegsschiffes </w:t>
            </w:r>
          </w:p>
          <w:p w14:paraId="596336F6" w14:textId="77777777" w:rsidR="00A87598" w:rsidRDefault="00A87598" w:rsidP="009C0537">
            <w:pPr>
              <w:rPr>
                <w:bCs/>
                <w:sz w:val="18"/>
                <w:szCs w:val="18"/>
              </w:rPr>
            </w:pPr>
          </w:p>
          <w:p w14:paraId="1BC14380" w14:textId="64CA541E" w:rsidR="00A87598" w:rsidRPr="006E1ABF" w:rsidRDefault="00A87598" w:rsidP="009C0537">
            <w:pPr>
              <w:rPr>
                <w:bCs/>
                <w:sz w:val="18"/>
                <w:szCs w:val="18"/>
              </w:rPr>
            </w:pPr>
            <w:r>
              <w:rPr>
                <w:bCs/>
                <w:sz w:val="18"/>
                <w:szCs w:val="18"/>
              </w:rPr>
              <w:t xml:space="preserve">knappe Meldung (7 Zeilen) zu Streiks in den USA </w:t>
            </w:r>
          </w:p>
        </w:tc>
        <w:tc>
          <w:tcPr>
            <w:tcW w:w="1020" w:type="dxa"/>
          </w:tcPr>
          <w:p w14:paraId="604754FF" w14:textId="77777777" w:rsidR="009C0537" w:rsidRPr="00517087" w:rsidRDefault="009C0537" w:rsidP="009C0537">
            <w:pPr>
              <w:jc w:val="center"/>
              <w:rPr>
                <w:b/>
                <w:bCs/>
                <w:sz w:val="18"/>
                <w:szCs w:val="18"/>
              </w:rPr>
            </w:pPr>
          </w:p>
        </w:tc>
      </w:tr>
      <w:tr w:rsidR="009C0537" w:rsidRPr="00337324" w14:paraId="340E704A" w14:textId="77777777" w:rsidTr="005A4E1B">
        <w:trPr>
          <w:cantSplit/>
        </w:trPr>
        <w:tc>
          <w:tcPr>
            <w:tcW w:w="846" w:type="dxa"/>
          </w:tcPr>
          <w:p w14:paraId="75005897" w14:textId="46FEEF81" w:rsidR="009C0537" w:rsidRPr="00F57C3A" w:rsidRDefault="009C0537" w:rsidP="009C0537">
            <w:pPr>
              <w:rPr>
                <w:b/>
                <w:bCs/>
                <w:sz w:val="18"/>
                <w:szCs w:val="18"/>
              </w:rPr>
            </w:pPr>
            <w:r w:rsidRPr="00F57C3A">
              <w:rPr>
                <w:b/>
                <w:bCs/>
                <w:sz w:val="18"/>
                <w:szCs w:val="18"/>
              </w:rPr>
              <w:t>Nr. 544</w:t>
            </w:r>
          </w:p>
        </w:tc>
        <w:tc>
          <w:tcPr>
            <w:tcW w:w="1361" w:type="dxa"/>
          </w:tcPr>
          <w:p w14:paraId="5B9FD451" w14:textId="2B6E6584" w:rsidR="009C0537" w:rsidRPr="00F57C3A" w:rsidRDefault="00424E4D" w:rsidP="009C0537">
            <w:pPr>
              <w:rPr>
                <w:b/>
                <w:bCs/>
                <w:sz w:val="18"/>
                <w:szCs w:val="18"/>
              </w:rPr>
            </w:pPr>
            <w:r w:rsidRPr="00F57C3A">
              <w:rPr>
                <w:b/>
                <w:bCs/>
                <w:sz w:val="18"/>
                <w:szCs w:val="18"/>
              </w:rPr>
              <w:t>14. Juli</w:t>
            </w:r>
          </w:p>
        </w:tc>
        <w:tc>
          <w:tcPr>
            <w:tcW w:w="1984" w:type="dxa"/>
          </w:tcPr>
          <w:p w14:paraId="2481F86D" w14:textId="77777777" w:rsidR="009C0537" w:rsidRDefault="00F57C3A" w:rsidP="009C0537">
            <w:pPr>
              <w:rPr>
                <w:b/>
                <w:bCs/>
                <w:sz w:val="18"/>
                <w:szCs w:val="18"/>
              </w:rPr>
            </w:pPr>
            <w:r w:rsidRPr="00F57C3A">
              <w:rPr>
                <w:b/>
                <w:bCs/>
                <w:sz w:val="18"/>
                <w:szCs w:val="18"/>
              </w:rPr>
              <w:t>Deutschland</w:t>
            </w:r>
          </w:p>
          <w:p w14:paraId="6D90BF7B" w14:textId="77777777" w:rsidR="00AD1C28" w:rsidRDefault="00AD1C28" w:rsidP="009C0537">
            <w:pPr>
              <w:rPr>
                <w:b/>
                <w:bCs/>
                <w:sz w:val="18"/>
                <w:szCs w:val="18"/>
              </w:rPr>
            </w:pPr>
          </w:p>
          <w:p w14:paraId="02CAD7E8" w14:textId="77777777" w:rsidR="00AD1C28" w:rsidRDefault="00AD1C28" w:rsidP="009C0537">
            <w:pPr>
              <w:rPr>
                <w:b/>
                <w:bCs/>
                <w:sz w:val="18"/>
                <w:szCs w:val="18"/>
              </w:rPr>
            </w:pPr>
          </w:p>
          <w:p w14:paraId="56676A9B" w14:textId="77777777" w:rsidR="00AD1C28" w:rsidRDefault="00AD1C28" w:rsidP="009C0537">
            <w:pPr>
              <w:rPr>
                <w:bCs/>
                <w:sz w:val="18"/>
                <w:szCs w:val="18"/>
              </w:rPr>
            </w:pPr>
            <w:r>
              <w:rPr>
                <w:bCs/>
                <w:sz w:val="18"/>
                <w:szCs w:val="18"/>
              </w:rPr>
              <w:t>Amerika</w:t>
            </w:r>
          </w:p>
          <w:p w14:paraId="353FE9AB" w14:textId="33A049D2" w:rsidR="00174019" w:rsidRPr="00AD1C28" w:rsidRDefault="00174019" w:rsidP="009C0537">
            <w:pPr>
              <w:rPr>
                <w:bCs/>
                <w:sz w:val="18"/>
                <w:szCs w:val="18"/>
              </w:rPr>
            </w:pPr>
            <w:r>
              <w:rPr>
                <w:bCs/>
                <w:sz w:val="18"/>
                <w:szCs w:val="18"/>
              </w:rPr>
              <w:t>Vermischte Nachrichten</w:t>
            </w:r>
          </w:p>
        </w:tc>
        <w:tc>
          <w:tcPr>
            <w:tcW w:w="2324" w:type="dxa"/>
          </w:tcPr>
          <w:p w14:paraId="0FA22398" w14:textId="77777777" w:rsidR="009C0537" w:rsidRDefault="00424E4D" w:rsidP="009C0537">
            <w:pPr>
              <w:rPr>
                <w:b/>
                <w:bCs/>
                <w:sz w:val="18"/>
                <w:szCs w:val="18"/>
              </w:rPr>
            </w:pPr>
            <w:r w:rsidRPr="00F57C3A">
              <w:rPr>
                <w:b/>
                <w:bCs/>
                <w:sz w:val="18"/>
                <w:szCs w:val="18"/>
              </w:rPr>
              <w:t xml:space="preserve">USA / GB / Schifffahrtstrust </w:t>
            </w:r>
          </w:p>
          <w:p w14:paraId="541456C6" w14:textId="77777777" w:rsidR="00AD1C28" w:rsidRDefault="00AD1C28" w:rsidP="009C0537">
            <w:pPr>
              <w:rPr>
                <w:b/>
                <w:bCs/>
                <w:sz w:val="18"/>
                <w:szCs w:val="18"/>
              </w:rPr>
            </w:pPr>
          </w:p>
          <w:p w14:paraId="629A6FBB" w14:textId="77777777" w:rsidR="00AD1C28" w:rsidRDefault="00F53A68" w:rsidP="009C0537">
            <w:pPr>
              <w:rPr>
                <w:bCs/>
                <w:sz w:val="18"/>
                <w:szCs w:val="18"/>
              </w:rPr>
            </w:pPr>
            <w:r>
              <w:rPr>
                <w:bCs/>
                <w:sz w:val="18"/>
                <w:szCs w:val="18"/>
              </w:rPr>
              <w:t>Lateinamerika</w:t>
            </w:r>
          </w:p>
          <w:p w14:paraId="46752276" w14:textId="202948CB" w:rsidR="00174019" w:rsidRPr="00AD1C28" w:rsidRDefault="00174019" w:rsidP="009C0537">
            <w:pPr>
              <w:rPr>
                <w:bCs/>
                <w:sz w:val="18"/>
                <w:szCs w:val="18"/>
              </w:rPr>
            </w:pPr>
            <w:r>
              <w:rPr>
                <w:bCs/>
                <w:sz w:val="18"/>
                <w:szCs w:val="18"/>
              </w:rPr>
              <w:t>USA</w:t>
            </w:r>
            <w:r w:rsidR="00431B18">
              <w:rPr>
                <w:bCs/>
                <w:sz w:val="18"/>
                <w:szCs w:val="18"/>
              </w:rPr>
              <w:t xml:space="preserve"> / Streiks </w:t>
            </w:r>
          </w:p>
        </w:tc>
        <w:tc>
          <w:tcPr>
            <w:tcW w:w="8504" w:type="dxa"/>
          </w:tcPr>
          <w:p w14:paraId="2EB874E0" w14:textId="77777777" w:rsidR="009C0537" w:rsidRDefault="00F57C3A" w:rsidP="009C0537">
            <w:pPr>
              <w:rPr>
                <w:b/>
                <w:bCs/>
                <w:sz w:val="18"/>
                <w:szCs w:val="18"/>
              </w:rPr>
            </w:pPr>
            <w:r w:rsidRPr="00F57C3A">
              <w:rPr>
                <w:b/>
                <w:bCs/>
                <w:sz w:val="18"/>
                <w:szCs w:val="18"/>
              </w:rPr>
              <w:t xml:space="preserve">Artikel: „Neues vom Dampfertrust“ über </w:t>
            </w:r>
            <w:r w:rsidR="0041549F">
              <w:rPr>
                <w:b/>
                <w:bCs/>
                <w:sz w:val="18"/>
                <w:szCs w:val="18"/>
              </w:rPr>
              <w:t xml:space="preserve">die britische Debatte über den englisch-amerikanischen Handelsschifffahrtstrust </w:t>
            </w:r>
            <w:r w:rsidR="00AD6FAA">
              <w:rPr>
                <w:b/>
                <w:bCs/>
                <w:sz w:val="18"/>
                <w:szCs w:val="18"/>
              </w:rPr>
              <w:t xml:space="preserve">// </w:t>
            </w:r>
            <w:r w:rsidR="00AD1C28">
              <w:rPr>
                <w:b/>
                <w:bCs/>
                <w:sz w:val="18"/>
                <w:szCs w:val="18"/>
              </w:rPr>
              <w:t>Morgan</w:t>
            </w:r>
            <w:r w:rsidR="00AD6FAA">
              <w:rPr>
                <w:b/>
                <w:bCs/>
                <w:sz w:val="18"/>
                <w:szCs w:val="18"/>
              </w:rPr>
              <w:t xml:space="preserve"> habe nun </w:t>
            </w:r>
            <w:r w:rsidR="00AD1C28">
              <w:rPr>
                <w:b/>
                <w:bCs/>
                <w:sz w:val="18"/>
                <w:szCs w:val="18"/>
              </w:rPr>
              <w:t>GB zugesagt</w:t>
            </w:r>
            <w:r w:rsidR="00AD6FAA">
              <w:rPr>
                <w:b/>
                <w:bCs/>
                <w:sz w:val="18"/>
                <w:szCs w:val="18"/>
              </w:rPr>
              <w:t xml:space="preserve">, dass der Trust britische Dampfer im Kriegsfall </w:t>
            </w:r>
            <w:r w:rsidR="00F53A68">
              <w:rPr>
                <w:b/>
                <w:bCs/>
                <w:sz w:val="18"/>
                <w:szCs w:val="18"/>
              </w:rPr>
              <w:t xml:space="preserve">auch GB zur Verfügung stellen würde – deren </w:t>
            </w:r>
            <w:r w:rsidR="00F17BF3">
              <w:rPr>
                <w:b/>
                <w:bCs/>
                <w:sz w:val="18"/>
                <w:szCs w:val="18"/>
              </w:rPr>
              <w:t xml:space="preserve">Flagge </w:t>
            </w:r>
            <w:r w:rsidR="00F53A68">
              <w:rPr>
                <w:b/>
                <w:bCs/>
                <w:sz w:val="18"/>
                <w:szCs w:val="18"/>
              </w:rPr>
              <w:t>also nicht ge</w:t>
            </w:r>
            <w:r w:rsidR="00F17BF3">
              <w:rPr>
                <w:b/>
                <w:bCs/>
                <w:sz w:val="18"/>
                <w:szCs w:val="18"/>
              </w:rPr>
              <w:t>wechsel</w:t>
            </w:r>
            <w:r w:rsidR="00F53A68">
              <w:rPr>
                <w:b/>
                <w:bCs/>
                <w:sz w:val="18"/>
                <w:szCs w:val="18"/>
              </w:rPr>
              <w:t xml:space="preserve">t würde </w:t>
            </w:r>
          </w:p>
          <w:p w14:paraId="0900C615" w14:textId="77777777" w:rsidR="00F53A68" w:rsidRDefault="00174019" w:rsidP="009C0537">
            <w:pPr>
              <w:rPr>
                <w:bCs/>
                <w:sz w:val="18"/>
                <w:szCs w:val="18"/>
              </w:rPr>
            </w:pPr>
            <w:r>
              <w:rPr>
                <w:bCs/>
                <w:sz w:val="18"/>
                <w:szCs w:val="18"/>
              </w:rPr>
              <w:t xml:space="preserve">knappe Meldung (8 Zeilen) / Uruguay </w:t>
            </w:r>
          </w:p>
          <w:p w14:paraId="16B7EABA" w14:textId="3B1E32A1" w:rsidR="00174019" w:rsidRPr="00F53A68" w:rsidRDefault="00431B18" w:rsidP="009C0537">
            <w:pPr>
              <w:rPr>
                <w:bCs/>
                <w:sz w:val="18"/>
                <w:szCs w:val="18"/>
              </w:rPr>
            </w:pPr>
            <w:r>
              <w:rPr>
                <w:bCs/>
                <w:sz w:val="18"/>
                <w:szCs w:val="18"/>
              </w:rPr>
              <w:t xml:space="preserve">knappe Meldung (7 Zeilen) zu Streiks in Chicago </w:t>
            </w:r>
          </w:p>
        </w:tc>
        <w:tc>
          <w:tcPr>
            <w:tcW w:w="1020" w:type="dxa"/>
          </w:tcPr>
          <w:p w14:paraId="28B49D97" w14:textId="77777777" w:rsidR="009C0537" w:rsidRPr="00517087" w:rsidRDefault="009C0537" w:rsidP="009C0537">
            <w:pPr>
              <w:jc w:val="center"/>
              <w:rPr>
                <w:b/>
                <w:bCs/>
                <w:sz w:val="18"/>
                <w:szCs w:val="18"/>
              </w:rPr>
            </w:pPr>
          </w:p>
        </w:tc>
      </w:tr>
      <w:tr w:rsidR="00905C1B" w:rsidRPr="00337324" w14:paraId="085C419B" w14:textId="77777777" w:rsidTr="005A4E1B">
        <w:trPr>
          <w:cantSplit/>
        </w:trPr>
        <w:tc>
          <w:tcPr>
            <w:tcW w:w="846" w:type="dxa"/>
          </w:tcPr>
          <w:p w14:paraId="232AB00F" w14:textId="5C16B306" w:rsidR="00905C1B" w:rsidRDefault="00905C1B" w:rsidP="009C0537">
            <w:pPr>
              <w:rPr>
                <w:sz w:val="18"/>
                <w:szCs w:val="18"/>
              </w:rPr>
            </w:pPr>
            <w:r>
              <w:rPr>
                <w:sz w:val="18"/>
                <w:szCs w:val="18"/>
              </w:rPr>
              <w:t>Nr. 544a</w:t>
            </w:r>
          </w:p>
        </w:tc>
        <w:tc>
          <w:tcPr>
            <w:tcW w:w="1361" w:type="dxa"/>
          </w:tcPr>
          <w:p w14:paraId="37B0EF97" w14:textId="4FE7AF82" w:rsidR="00905C1B" w:rsidRPr="00337324" w:rsidRDefault="00905C1B" w:rsidP="009C0537">
            <w:pPr>
              <w:rPr>
                <w:sz w:val="18"/>
                <w:szCs w:val="18"/>
              </w:rPr>
            </w:pPr>
            <w:r>
              <w:rPr>
                <w:sz w:val="18"/>
                <w:szCs w:val="18"/>
              </w:rPr>
              <w:t>---</w:t>
            </w:r>
          </w:p>
        </w:tc>
        <w:tc>
          <w:tcPr>
            <w:tcW w:w="1984" w:type="dxa"/>
          </w:tcPr>
          <w:p w14:paraId="19E439EB" w14:textId="77777777" w:rsidR="00905C1B" w:rsidRPr="00337324" w:rsidRDefault="00905C1B" w:rsidP="009C0537">
            <w:pPr>
              <w:rPr>
                <w:sz w:val="18"/>
                <w:szCs w:val="18"/>
              </w:rPr>
            </w:pPr>
          </w:p>
        </w:tc>
        <w:tc>
          <w:tcPr>
            <w:tcW w:w="2324" w:type="dxa"/>
          </w:tcPr>
          <w:p w14:paraId="638E997A" w14:textId="77777777" w:rsidR="00905C1B" w:rsidRPr="00337324" w:rsidRDefault="00905C1B" w:rsidP="009C0537">
            <w:pPr>
              <w:rPr>
                <w:sz w:val="18"/>
                <w:szCs w:val="18"/>
              </w:rPr>
            </w:pPr>
          </w:p>
        </w:tc>
        <w:tc>
          <w:tcPr>
            <w:tcW w:w="8504" w:type="dxa"/>
          </w:tcPr>
          <w:p w14:paraId="70A2C47E" w14:textId="77777777" w:rsidR="00905C1B" w:rsidRPr="00337324" w:rsidRDefault="00905C1B" w:rsidP="009C0537">
            <w:pPr>
              <w:rPr>
                <w:sz w:val="18"/>
                <w:szCs w:val="18"/>
              </w:rPr>
            </w:pPr>
          </w:p>
        </w:tc>
        <w:tc>
          <w:tcPr>
            <w:tcW w:w="1020" w:type="dxa"/>
          </w:tcPr>
          <w:p w14:paraId="2F591A8C" w14:textId="77777777" w:rsidR="00905C1B" w:rsidRPr="00517087" w:rsidRDefault="00905C1B" w:rsidP="009C0537">
            <w:pPr>
              <w:jc w:val="center"/>
              <w:rPr>
                <w:b/>
                <w:bCs/>
                <w:sz w:val="18"/>
                <w:szCs w:val="18"/>
              </w:rPr>
            </w:pPr>
          </w:p>
        </w:tc>
      </w:tr>
      <w:tr w:rsidR="009C0537" w:rsidRPr="00337324" w14:paraId="03E8F5ED" w14:textId="77777777" w:rsidTr="005A4E1B">
        <w:trPr>
          <w:cantSplit/>
        </w:trPr>
        <w:tc>
          <w:tcPr>
            <w:tcW w:w="846" w:type="dxa"/>
          </w:tcPr>
          <w:p w14:paraId="03BF8D42" w14:textId="3D36F351" w:rsidR="009C0537" w:rsidRPr="00337324" w:rsidRDefault="009C0537" w:rsidP="009C0537">
            <w:pPr>
              <w:rPr>
                <w:sz w:val="18"/>
                <w:szCs w:val="18"/>
              </w:rPr>
            </w:pPr>
            <w:r>
              <w:rPr>
                <w:sz w:val="18"/>
                <w:szCs w:val="18"/>
              </w:rPr>
              <w:t>Nr. 545</w:t>
            </w:r>
          </w:p>
        </w:tc>
        <w:tc>
          <w:tcPr>
            <w:tcW w:w="1361" w:type="dxa"/>
          </w:tcPr>
          <w:p w14:paraId="17053BF4" w14:textId="23982751" w:rsidR="009C0537" w:rsidRPr="00337324" w:rsidRDefault="00A16978" w:rsidP="009C0537">
            <w:pPr>
              <w:rPr>
                <w:sz w:val="18"/>
                <w:szCs w:val="18"/>
              </w:rPr>
            </w:pPr>
            <w:r>
              <w:rPr>
                <w:sz w:val="18"/>
                <w:szCs w:val="18"/>
              </w:rPr>
              <w:t>15. Juli</w:t>
            </w:r>
          </w:p>
        </w:tc>
        <w:tc>
          <w:tcPr>
            <w:tcW w:w="1984" w:type="dxa"/>
          </w:tcPr>
          <w:p w14:paraId="000D3ACE" w14:textId="52DAEBBF" w:rsidR="009C0537" w:rsidRPr="00337324" w:rsidRDefault="00A16978" w:rsidP="009C0537">
            <w:pPr>
              <w:rPr>
                <w:sz w:val="18"/>
                <w:szCs w:val="18"/>
              </w:rPr>
            </w:pPr>
            <w:r>
              <w:rPr>
                <w:sz w:val="18"/>
                <w:szCs w:val="18"/>
              </w:rPr>
              <w:t xml:space="preserve">Vermischte </w:t>
            </w:r>
            <w:r w:rsidR="00BB4428">
              <w:rPr>
                <w:sz w:val="18"/>
                <w:szCs w:val="18"/>
              </w:rPr>
              <w:t>Nachrichten</w:t>
            </w:r>
          </w:p>
        </w:tc>
        <w:tc>
          <w:tcPr>
            <w:tcW w:w="2324" w:type="dxa"/>
          </w:tcPr>
          <w:p w14:paraId="41B08C73" w14:textId="059DE81E" w:rsidR="009C0537" w:rsidRPr="00337324" w:rsidRDefault="00A16978" w:rsidP="009C0537">
            <w:pPr>
              <w:rPr>
                <w:sz w:val="18"/>
                <w:szCs w:val="18"/>
              </w:rPr>
            </w:pPr>
            <w:r>
              <w:rPr>
                <w:sz w:val="18"/>
                <w:szCs w:val="18"/>
              </w:rPr>
              <w:t>USA / GB / Botschafter-</w:t>
            </w:r>
            <w:r w:rsidR="00266773">
              <w:rPr>
                <w:sz w:val="18"/>
                <w:szCs w:val="18"/>
              </w:rPr>
              <w:t>GB (</w:t>
            </w:r>
            <w:r>
              <w:rPr>
                <w:sz w:val="18"/>
                <w:szCs w:val="18"/>
              </w:rPr>
              <w:t>Pauncefote</w:t>
            </w:r>
            <w:r w:rsidR="00266773">
              <w:rPr>
                <w:sz w:val="18"/>
                <w:szCs w:val="18"/>
              </w:rPr>
              <w:t>)</w:t>
            </w:r>
          </w:p>
        </w:tc>
        <w:tc>
          <w:tcPr>
            <w:tcW w:w="8504" w:type="dxa"/>
          </w:tcPr>
          <w:p w14:paraId="2D08E807" w14:textId="3F47F45F" w:rsidR="009C0537" w:rsidRPr="00337324" w:rsidRDefault="00BB4428" w:rsidP="009C0537">
            <w:pPr>
              <w:rPr>
                <w:sz w:val="18"/>
                <w:szCs w:val="18"/>
              </w:rPr>
            </w:pPr>
            <w:r>
              <w:rPr>
                <w:sz w:val="18"/>
                <w:szCs w:val="18"/>
              </w:rPr>
              <w:t xml:space="preserve">knappe Meldung (4 Zeilen) zur Überführung der Leiche des verstorbenen britischen Botschafters in Washington (Pauncefote) nach GB </w:t>
            </w:r>
          </w:p>
        </w:tc>
        <w:tc>
          <w:tcPr>
            <w:tcW w:w="1020" w:type="dxa"/>
          </w:tcPr>
          <w:p w14:paraId="49BA1CA0" w14:textId="77777777" w:rsidR="009C0537" w:rsidRPr="00517087" w:rsidRDefault="009C0537" w:rsidP="009C0537">
            <w:pPr>
              <w:jc w:val="center"/>
              <w:rPr>
                <w:b/>
                <w:bCs/>
                <w:sz w:val="18"/>
                <w:szCs w:val="18"/>
              </w:rPr>
            </w:pPr>
          </w:p>
        </w:tc>
      </w:tr>
      <w:tr w:rsidR="009C0537" w:rsidRPr="00337324" w14:paraId="08254CFC" w14:textId="77777777" w:rsidTr="005A4E1B">
        <w:trPr>
          <w:cantSplit/>
        </w:trPr>
        <w:tc>
          <w:tcPr>
            <w:tcW w:w="846" w:type="dxa"/>
          </w:tcPr>
          <w:p w14:paraId="59FFBD8C" w14:textId="002140E6" w:rsidR="009C0537" w:rsidRPr="00337324" w:rsidRDefault="009C0537" w:rsidP="009C0537">
            <w:pPr>
              <w:rPr>
                <w:sz w:val="18"/>
                <w:szCs w:val="18"/>
              </w:rPr>
            </w:pPr>
            <w:r>
              <w:rPr>
                <w:sz w:val="18"/>
                <w:szCs w:val="18"/>
              </w:rPr>
              <w:t>Nr. 546</w:t>
            </w:r>
          </w:p>
        </w:tc>
        <w:tc>
          <w:tcPr>
            <w:tcW w:w="1361" w:type="dxa"/>
          </w:tcPr>
          <w:p w14:paraId="002C7376" w14:textId="38C70C03" w:rsidR="009C0537" w:rsidRPr="00337324" w:rsidRDefault="00E42220" w:rsidP="009C0537">
            <w:pPr>
              <w:rPr>
                <w:sz w:val="18"/>
                <w:szCs w:val="18"/>
              </w:rPr>
            </w:pPr>
            <w:r>
              <w:rPr>
                <w:sz w:val="18"/>
                <w:szCs w:val="18"/>
              </w:rPr>
              <w:t>15. Juli</w:t>
            </w:r>
          </w:p>
        </w:tc>
        <w:tc>
          <w:tcPr>
            <w:tcW w:w="1984" w:type="dxa"/>
          </w:tcPr>
          <w:p w14:paraId="07DE4AF2" w14:textId="630FE07D" w:rsidR="009C0537" w:rsidRPr="00337324" w:rsidRDefault="00E42220" w:rsidP="009C0537">
            <w:pPr>
              <w:rPr>
                <w:sz w:val="18"/>
                <w:szCs w:val="18"/>
              </w:rPr>
            </w:pPr>
            <w:r>
              <w:rPr>
                <w:sz w:val="18"/>
                <w:szCs w:val="18"/>
              </w:rPr>
              <w:t>Nach Schluß der Reda</w:t>
            </w:r>
            <w:r w:rsidR="00144E85">
              <w:rPr>
                <w:sz w:val="18"/>
                <w:szCs w:val="18"/>
              </w:rPr>
              <w:t>k</w:t>
            </w:r>
            <w:r>
              <w:rPr>
                <w:sz w:val="18"/>
                <w:szCs w:val="18"/>
              </w:rPr>
              <w:t>tion eingegangen</w:t>
            </w:r>
          </w:p>
        </w:tc>
        <w:tc>
          <w:tcPr>
            <w:tcW w:w="2324" w:type="dxa"/>
          </w:tcPr>
          <w:p w14:paraId="3AB8ECE8" w14:textId="068AE1E8" w:rsidR="009C0537" w:rsidRPr="00337324" w:rsidRDefault="00E42220" w:rsidP="009C0537">
            <w:pPr>
              <w:rPr>
                <w:sz w:val="18"/>
                <w:szCs w:val="18"/>
              </w:rPr>
            </w:pPr>
            <w:r>
              <w:rPr>
                <w:sz w:val="18"/>
                <w:szCs w:val="18"/>
              </w:rPr>
              <w:t>USA</w:t>
            </w:r>
            <w:r w:rsidR="00FB7BF6">
              <w:rPr>
                <w:sz w:val="18"/>
                <w:szCs w:val="18"/>
              </w:rPr>
              <w:t xml:space="preserve"> / Philippinen</w:t>
            </w:r>
          </w:p>
        </w:tc>
        <w:tc>
          <w:tcPr>
            <w:tcW w:w="8504" w:type="dxa"/>
          </w:tcPr>
          <w:p w14:paraId="63655998" w14:textId="51B02AEC" w:rsidR="009C0537" w:rsidRPr="00337324" w:rsidRDefault="00FB7BF6" w:rsidP="009C0537">
            <w:pPr>
              <w:rPr>
                <w:sz w:val="18"/>
                <w:szCs w:val="18"/>
              </w:rPr>
            </w:pPr>
            <w:r>
              <w:rPr>
                <w:sz w:val="18"/>
                <w:szCs w:val="18"/>
              </w:rPr>
              <w:t xml:space="preserve">knappe Meldung (5 Zeilen) zur Abberufung von General Chaffee als Oberbefehlshaber auf den Philippinen </w:t>
            </w:r>
          </w:p>
        </w:tc>
        <w:tc>
          <w:tcPr>
            <w:tcW w:w="1020" w:type="dxa"/>
          </w:tcPr>
          <w:p w14:paraId="422B09D7" w14:textId="77777777" w:rsidR="009C0537" w:rsidRPr="00517087" w:rsidRDefault="009C0537" w:rsidP="009C0537">
            <w:pPr>
              <w:jc w:val="center"/>
              <w:rPr>
                <w:b/>
                <w:bCs/>
                <w:sz w:val="18"/>
                <w:szCs w:val="18"/>
              </w:rPr>
            </w:pPr>
          </w:p>
        </w:tc>
      </w:tr>
      <w:tr w:rsidR="009C0537" w:rsidRPr="00337324" w14:paraId="233CFA45" w14:textId="77777777" w:rsidTr="005A4E1B">
        <w:trPr>
          <w:cantSplit/>
        </w:trPr>
        <w:tc>
          <w:tcPr>
            <w:tcW w:w="846" w:type="dxa"/>
          </w:tcPr>
          <w:p w14:paraId="79579583" w14:textId="16C35C33" w:rsidR="009C0537" w:rsidRPr="00337324" w:rsidRDefault="009C0537" w:rsidP="009C0537">
            <w:pPr>
              <w:rPr>
                <w:sz w:val="18"/>
                <w:szCs w:val="18"/>
              </w:rPr>
            </w:pPr>
            <w:r>
              <w:rPr>
                <w:sz w:val="18"/>
                <w:szCs w:val="18"/>
              </w:rPr>
              <w:t>Nr. 547</w:t>
            </w:r>
          </w:p>
        </w:tc>
        <w:tc>
          <w:tcPr>
            <w:tcW w:w="1361" w:type="dxa"/>
          </w:tcPr>
          <w:p w14:paraId="1A4F776D" w14:textId="7E0D6C5B" w:rsidR="009C0537" w:rsidRPr="00337324" w:rsidRDefault="009721C8" w:rsidP="009C0537">
            <w:pPr>
              <w:rPr>
                <w:sz w:val="18"/>
                <w:szCs w:val="18"/>
              </w:rPr>
            </w:pPr>
            <w:r>
              <w:rPr>
                <w:sz w:val="18"/>
                <w:szCs w:val="18"/>
              </w:rPr>
              <w:t>15. Juli</w:t>
            </w:r>
          </w:p>
        </w:tc>
        <w:tc>
          <w:tcPr>
            <w:tcW w:w="1984" w:type="dxa"/>
          </w:tcPr>
          <w:p w14:paraId="3E4D76E7" w14:textId="2B49C431" w:rsidR="009C0537" w:rsidRPr="00337324" w:rsidRDefault="009721C8" w:rsidP="009C0537">
            <w:pPr>
              <w:rPr>
                <w:sz w:val="18"/>
                <w:szCs w:val="18"/>
              </w:rPr>
            </w:pPr>
            <w:r>
              <w:rPr>
                <w:sz w:val="18"/>
                <w:szCs w:val="18"/>
              </w:rPr>
              <w:t>Vermischte Nachrichten</w:t>
            </w:r>
          </w:p>
        </w:tc>
        <w:tc>
          <w:tcPr>
            <w:tcW w:w="2324" w:type="dxa"/>
          </w:tcPr>
          <w:p w14:paraId="627BC431" w14:textId="16BB3875" w:rsidR="009C0537" w:rsidRPr="00337324" w:rsidRDefault="008A67BC" w:rsidP="009C0537">
            <w:pPr>
              <w:rPr>
                <w:sz w:val="18"/>
                <w:szCs w:val="18"/>
              </w:rPr>
            </w:pPr>
            <w:r>
              <w:rPr>
                <w:sz w:val="18"/>
                <w:szCs w:val="18"/>
              </w:rPr>
              <w:t>USA / Streiks</w:t>
            </w:r>
          </w:p>
        </w:tc>
        <w:tc>
          <w:tcPr>
            <w:tcW w:w="8504" w:type="dxa"/>
          </w:tcPr>
          <w:p w14:paraId="412268A3" w14:textId="076DC196" w:rsidR="009C0537" w:rsidRPr="00337324" w:rsidRDefault="008A67BC" w:rsidP="009C0537">
            <w:pPr>
              <w:rPr>
                <w:sz w:val="18"/>
                <w:szCs w:val="18"/>
              </w:rPr>
            </w:pPr>
            <w:r>
              <w:rPr>
                <w:sz w:val="18"/>
                <w:szCs w:val="18"/>
              </w:rPr>
              <w:t xml:space="preserve">knappe Meldung (6 Zeilen) zu Streiks in den USA </w:t>
            </w:r>
          </w:p>
        </w:tc>
        <w:tc>
          <w:tcPr>
            <w:tcW w:w="1020" w:type="dxa"/>
          </w:tcPr>
          <w:p w14:paraId="60151113" w14:textId="77777777" w:rsidR="009C0537" w:rsidRPr="00517087" w:rsidRDefault="009C0537" w:rsidP="009C0537">
            <w:pPr>
              <w:jc w:val="center"/>
              <w:rPr>
                <w:b/>
                <w:bCs/>
                <w:sz w:val="18"/>
                <w:szCs w:val="18"/>
              </w:rPr>
            </w:pPr>
          </w:p>
        </w:tc>
      </w:tr>
      <w:tr w:rsidR="000160F7" w:rsidRPr="00337324" w14:paraId="762B6F4E" w14:textId="77777777" w:rsidTr="005A4E1B">
        <w:trPr>
          <w:cantSplit/>
        </w:trPr>
        <w:tc>
          <w:tcPr>
            <w:tcW w:w="846" w:type="dxa"/>
          </w:tcPr>
          <w:p w14:paraId="52F84C8F" w14:textId="09D1E8FB" w:rsidR="000160F7" w:rsidRDefault="000160F7" w:rsidP="009C0537">
            <w:pPr>
              <w:rPr>
                <w:sz w:val="18"/>
                <w:szCs w:val="18"/>
              </w:rPr>
            </w:pPr>
            <w:r>
              <w:rPr>
                <w:sz w:val="18"/>
                <w:szCs w:val="18"/>
              </w:rPr>
              <w:t>Nr. 547a</w:t>
            </w:r>
          </w:p>
        </w:tc>
        <w:tc>
          <w:tcPr>
            <w:tcW w:w="1361" w:type="dxa"/>
          </w:tcPr>
          <w:p w14:paraId="1A9DDB8C" w14:textId="1F289247" w:rsidR="000160F7" w:rsidRPr="00337324" w:rsidRDefault="000160F7" w:rsidP="009C0537">
            <w:pPr>
              <w:rPr>
                <w:sz w:val="18"/>
                <w:szCs w:val="18"/>
              </w:rPr>
            </w:pPr>
            <w:r>
              <w:rPr>
                <w:sz w:val="18"/>
                <w:szCs w:val="18"/>
              </w:rPr>
              <w:t>15. Juli</w:t>
            </w:r>
          </w:p>
        </w:tc>
        <w:tc>
          <w:tcPr>
            <w:tcW w:w="1984" w:type="dxa"/>
          </w:tcPr>
          <w:p w14:paraId="34FC5C48" w14:textId="18B05A33" w:rsidR="000160F7" w:rsidRPr="00337324" w:rsidRDefault="000160F7" w:rsidP="009C0537">
            <w:pPr>
              <w:rPr>
                <w:sz w:val="18"/>
                <w:szCs w:val="18"/>
              </w:rPr>
            </w:pPr>
            <w:r>
              <w:rPr>
                <w:sz w:val="18"/>
                <w:szCs w:val="18"/>
              </w:rPr>
              <w:t>Neueste Nachrichten</w:t>
            </w:r>
          </w:p>
        </w:tc>
        <w:tc>
          <w:tcPr>
            <w:tcW w:w="2324" w:type="dxa"/>
          </w:tcPr>
          <w:p w14:paraId="506D0880" w14:textId="715403A7" w:rsidR="000160F7" w:rsidRPr="00337324" w:rsidRDefault="000160F7" w:rsidP="009C0537">
            <w:pPr>
              <w:rPr>
                <w:sz w:val="18"/>
                <w:szCs w:val="18"/>
              </w:rPr>
            </w:pPr>
            <w:r>
              <w:rPr>
                <w:sz w:val="18"/>
                <w:szCs w:val="18"/>
              </w:rPr>
              <w:t>USA / Marine</w:t>
            </w:r>
          </w:p>
        </w:tc>
        <w:tc>
          <w:tcPr>
            <w:tcW w:w="8504" w:type="dxa"/>
          </w:tcPr>
          <w:p w14:paraId="01EC083F" w14:textId="2E53F3A2" w:rsidR="000160F7" w:rsidRPr="00337324" w:rsidRDefault="000160F7" w:rsidP="009C0537">
            <w:pPr>
              <w:rPr>
                <w:sz w:val="18"/>
                <w:szCs w:val="18"/>
              </w:rPr>
            </w:pPr>
            <w:r>
              <w:rPr>
                <w:sz w:val="18"/>
                <w:szCs w:val="18"/>
              </w:rPr>
              <w:t xml:space="preserve">knappe Meldung (6 Zeilen) zu einem US-Geschwader in </w:t>
            </w:r>
            <w:r w:rsidR="00E56BB7">
              <w:rPr>
                <w:sz w:val="18"/>
                <w:szCs w:val="18"/>
              </w:rPr>
              <w:t xml:space="preserve">Norwegen, wobei ein Kriegsschiff aufgelaufen und nun beschädigt sei </w:t>
            </w:r>
          </w:p>
        </w:tc>
        <w:tc>
          <w:tcPr>
            <w:tcW w:w="1020" w:type="dxa"/>
          </w:tcPr>
          <w:p w14:paraId="57050205" w14:textId="77777777" w:rsidR="000160F7" w:rsidRPr="00517087" w:rsidRDefault="000160F7" w:rsidP="009C0537">
            <w:pPr>
              <w:jc w:val="center"/>
              <w:rPr>
                <w:b/>
                <w:bCs/>
                <w:sz w:val="18"/>
                <w:szCs w:val="18"/>
              </w:rPr>
            </w:pPr>
          </w:p>
        </w:tc>
      </w:tr>
      <w:tr w:rsidR="009C0537" w:rsidRPr="00337324" w14:paraId="02D4F3ED" w14:textId="77777777" w:rsidTr="005A4E1B">
        <w:trPr>
          <w:cantSplit/>
        </w:trPr>
        <w:tc>
          <w:tcPr>
            <w:tcW w:w="846" w:type="dxa"/>
          </w:tcPr>
          <w:p w14:paraId="671E1E03" w14:textId="5FB4BD2F" w:rsidR="009C0537" w:rsidRPr="00337324" w:rsidRDefault="009C0537" w:rsidP="009C0537">
            <w:pPr>
              <w:rPr>
                <w:sz w:val="18"/>
                <w:szCs w:val="18"/>
              </w:rPr>
            </w:pPr>
            <w:r>
              <w:rPr>
                <w:sz w:val="18"/>
                <w:szCs w:val="18"/>
              </w:rPr>
              <w:t>Nr. 548</w:t>
            </w:r>
          </w:p>
        </w:tc>
        <w:tc>
          <w:tcPr>
            <w:tcW w:w="1361" w:type="dxa"/>
          </w:tcPr>
          <w:p w14:paraId="13EFEC5A" w14:textId="64659120" w:rsidR="009C0537" w:rsidRPr="00337324" w:rsidRDefault="00042F1F" w:rsidP="009C0537">
            <w:pPr>
              <w:rPr>
                <w:sz w:val="18"/>
                <w:szCs w:val="18"/>
              </w:rPr>
            </w:pPr>
            <w:r>
              <w:rPr>
                <w:sz w:val="18"/>
                <w:szCs w:val="18"/>
              </w:rPr>
              <w:t>---</w:t>
            </w:r>
          </w:p>
        </w:tc>
        <w:tc>
          <w:tcPr>
            <w:tcW w:w="1984" w:type="dxa"/>
          </w:tcPr>
          <w:p w14:paraId="2B890A95" w14:textId="77777777" w:rsidR="009C0537" w:rsidRPr="00337324" w:rsidRDefault="009C0537" w:rsidP="009C0537">
            <w:pPr>
              <w:rPr>
                <w:sz w:val="18"/>
                <w:szCs w:val="18"/>
              </w:rPr>
            </w:pPr>
          </w:p>
        </w:tc>
        <w:tc>
          <w:tcPr>
            <w:tcW w:w="2324" w:type="dxa"/>
          </w:tcPr>
          <w:p w14:paraId="34391B50" w14:textId="3CD7529C" w:rsidR="009C0537" w:rsidRPr="00337324" w:rsidRDefault="009C0537" w:rsidP="009C0537">
            <w:pPr>
              <w:rPr>
                <w:sz w:val="18"/>
                <w:szCs w:val="18"/>
              </w:rPr>
            </w:pPr>
          </w:p>
        </w:tc>
        <w:tc>
          <w:tcPr>
            <w:tcW w:w="8504" w:type="dxa"/>
          </w:tcPr>
          <w:p w14:paraId="0DD98ED4" w14:textId="77777777" w:rsidR="009C0537" w:rsidRPr="00337324" w:rsidRDefault="009C0537" w:rsidP="009C0537">
            <w:pPr>
              <w:rPr>
                <w:sz w:val="18"/>
                <w:szCs w:val="18"/>
              </w:rPr>
            </w:pPr>
          </w:p>
        </w:tc>
        <w:tc>
          <w:tcPr>
            <w:tcW w:w="1020" w:type="dxa"/>
          </w:tcPr>
          <w:p w14:paraId="6E49086B" w14:textId="77777777" w:rsidR="009C0537" w:rsidRPr="00517087" w:rsidRDefault="009C0537" w:rsidP="009C0537">
            <w:pPr>
              <w:jc w:val="center"/>
              <w:rPr>
                <w:b/>
                <w:bCs/>
                <w:sz w:val="18"/>
                <w:szCs w:val="18"/>
              </w:rPr>
            </w:pPr>
          </w:p>
        </w:tc>
      </w:tr>
      <w:tr w:rsidR="009C0537" w:rsidRPr="00337324" w14:paraId="7297827A" w14:textId="77777777" w:rsidTr="005A4E1B">
        <w:trPr>
          <w:cantSplit/>
        </w:trPr>
        <w:tc>
          <w:tcPr>
            <w:tcW w:w="846" w:type="dxa"/>
          </w:tcPr>
          <w:p w14:paraId="7FC7A738" w14:textId="33CAA62C" w:rsidR="009C0537" w:rsidRPr="00042F1F" w:rsidRDefault="009C0537" w:rsidP="009C0537">
            <w:pPr>
              <w:rPr>
                <w:b/>
                <w:bCs/>
                <w:sz w:val="18"/>
                <w:szCs w:val="18"/>
              </w:rPr>
            </w:pPr>
            <w:r w:rsidRPr="00042F1F">
              <w:rPr>
                <w:b/>
                <w:bCs/>
                <w:sz w:val="18"/>
                <w:szCs w:val="18"/>
              </w:rPr>
              <w:t>Nr. 549</w:t>
            </w:r>
          </w:p>
        </w:tc>
        <w:tc>
          <w:tcPr>
            <w:tcW w:w="1361" w:type="dxa"/>
          </w:tcPr>
          <w:p w14:paraId="5FA47382" w14:textId="1EB2BFB7" w:rsidR="009C0537" w:rsidRPr="00042F1F" w:rsidRDefault="00042F1F" w:rsidP="009C0537">
            <w:pPr>
              <w:rPr>
                <w:b/>
                <w:bCs/>
                <w:sz w:val="18"/>
                <w:szCs w:val="18"/>
              </w:rPr>
            </w:pPr>
            <w:r w:rsidRPr="00042F1F">
              <w:rPr>
                <w:b/>
                <w:bCs/>
                <w:sz w:val="18"/>
                <w:szCs w:val="18"/>
              </w:rPr>
              <w:t>16. Juli</w:t>
            </w:r>
          </w:p>
        </w:tc>
        <w:tc>
          <w:tcPr>
            <w:tcW w:w="1984" w:type="dxa"/>
          </w:tcPr>
          <w:p w14:paraId="7DC24FDF" w14:textId="1DD930F4" w:rsidR="009C0537" w:rsidRPr="00042F1F" w:rsidRDefault="00042F1F" w:rsidP="009C0537">
            <w:pPr>
              <w:rPr>
                <w:b/>
                <w:bCs/>
                <w:sz w:val="18"/>
                <w:szCs w:val="18"/>
              </w:rPr>
            </w:pPr>
            <w:r w:rsidRPr="00042F1F">
              <w:rPr>
                <w:b/>
                <w:bCs/>
                <w:sz w:val="18"/>
                <w:szCs w:val="18"/>
              </w:rPr>
              <w:t>Asien</w:t>
            </w:r>
          </w:p>
        </w:tc>
        <w:tc>
          <w:tcPr>
            <w:tcW w:w="2324" w:type="dxa"/>
          </w:tcPr>
          <w:p w14:paraId="13AA84BC" w14:textId="2F74B605" w:rsidR="009C0537" w:rsidRPr="00042F1F" w:rsidRDefault="00042F1F" w:rsidP="009C0537">
            <w:pPr>
              <w:rPr>
                <w:b/>
                <w:bCs/>
                <w:sz w:val="18"/>
                <w:szCs w:val="18"/>
              </w:rPr>
            </w:pPr>
            <w:r w:rsidRPr="00042F1F">
              <w:rPr>
                <w:b/>
                <w:bCs/>
                <w:sz w:val="18"/>
                <w:szCs w:val="18"/>
              </w:rPr>
              <w:t xml:space="preserve">USA / </w:t>
            </w:r>
            <w:r w:rsidRPr="005E148A">
              <w:rPr>
                <w:b/>
                <w:bCs/>
                <w:sz w:val="18"/>
                <w:szCs w:val="18"/>
              </w:rPr>
              <w:t>Philippinen</w:t>
            </w:r>
            <w:r w:rsidR="005E148A" w:rsidRPr="005E148A">
              <w:rPr>
                <w:b/>
                <w:bCs/>
                <w:sz w:val="18"/>
                <w:szCs w:val="18"/>
              </w:rPr>
              <w:t xml:space="preserve"> / </w:t>
            </w:r>
            <w:r w:rsidR="005E148A" w:rsidRPr="005E148A">
              <w:rPr>
                <w:b/>
                <w:sz w:val="18"/>
                <w:szCs w:val="18"/>
                <w:lang w:val="en-GB"/>
              </w:rPr>
              <w:t>Open-Door</w:t>
            </w:r>
          </w:p>
        </w:tc>
        <w:tc>
          <w:tcPr>
            <w:tcW w:w="8504" w:type="dxa"/>
          </w:tcPr>
          <w:p w14:paraId="0FB2D9D8" w14:textId="2ECEDF47" w:rsidR="009C0537" w:rsidRPr="00042F1F" w:rsidRDefault="00042F1F" w:rsidP="009C0537">
            <w:pPr>
              <w:rPr>
                <w:b/>
                <w:bCs/>
                <w:sz w:val="18"/>
                <w:szCs w:val="18"/>
              </w:rPr>
            </w:pPr>
            <w:r w:rsidRPr="00042F1F">
              <w:rPr>
                <w:b/>
                <w:bCs/>
                <w:sz w:val="18"/>
                <w:szCs w:val="18"/>
              </w:rPr>
              <w:t xml:space="preserve">Artikel: „Das Verwaltungsgesetz“ (Autor: Rechteck mit Kreuz innen‘ aus Washington) über </w:t>
            </w:r>
            <w:r w:rsidR="00A22263">
              <w:rPr>
                <w:b/>
                <w:bCs/>
                <w:sz w:val="18"/>
                <w:szCs w:val="18"/>
              </w:rPr>
              <w:t xml:space="preserve">den Erlass </w:t>
            </w:r>
            <w:r w:rsidR="00110006">
              <w:rPr>
                <w:b/>
                <w:bCs/>
                <w:sz w:val="18"/>
                <w:szCs w:val="18"/>
              </w:rPr>
              <w:t xml:space="preserve">zur Einrichtung einer vollständigen Zivilregierung auf den Philippinen // </w:t>
            </w:r>
            <w:r w:rsidR="00CD6569">
              <w:rPr>
                <w:b/>
                <w:bCs/>
                <w:sz w:val="18"/>
                <w:szCs w:val="18"/>
              </w:rPr>
              <w:t xml:space="preserve">es folgt eine inhaltliche Darstellung, die erstaunlich positiv bewertet wird </w:t>
            </w:r>
            <w:r w:rsidR="006B2E20">
              <w:rPr>
                <w:b/>
                <w:bCs/>
                <w:sz w:val="18"/>
                <w:szCs w:val="18"/>
              </w:rPr>
              <w:t xml:space="preserve">// betont wird auch, dass Nicht-Christen wohl von den ersten Wahlen ausgeschlossen seien // </w:t>
            </w:r>
            <w:r w:rsidR="00561BCE">
              <w:rPr>
                <w:b/>
                <w:bCs/>
                <w:sz w:val="18"/>
                <w:szCs w:val="18"/>
              </w:rPr>
              <w:t xml:space="preserve">bezüglich der Vergabe der Bergbaurechte wird aber (erneut) betont, dass </w:t>
            </w:r>
            <w:r w:rsidR="00EA2059">
              <w:rPr>
                <w:b/>
                <w:bCs/>
                <w:sz w:val="18"/>
                <w:szCs w:val="18"/>
              </w:rPr>
              <w:t xml:space="preserve">das Prinzip der ‚offenen Tür‘ nicht eingehalten bzw. gebrochen würde // </w:t>
            </w:r>
            <w:r w:rsidR="00012096">
              <w:rPr>
                <w:b/>
                <w:bCs/>
                <w:sz w:val="18"/>
                <w:szCs w:val="18"/>
              </w:rPr>
              <w:t xml:space="preserve">anschließend wieder </w:t>
            </w:r>
            <w:r w:rsidR="00921098">
              <w:rPr>
                <w:b/>
                <w:bCs/>
                <w:sz w:val="18"/>
                <w:szCs w:val="18"/>
              </w:rPr>
              <w:t xml:space="preserve">zu anderen Regelungen </w:t>
            </w:r>
            <w:r w:rsidR="00D06A02">
              <w:rPr>
                <w:b/>
                <w:bCs/>
                <w:sz w:val="18"/>
                <w:szCs w:val="18"/>
              </w:rPr>
              <w:t xml:space="preserve">// insgesamt ambivalent in der Amerikawertung! </w:t>
            </w:r>
          </w:p>
        </w:tc>
        <w:tc>
          <w:tcPr>
            <w:tcW w:w="1020" w:type="dxa"/>
          </w:tcPr>
          <w:p w14:paraId="5B5BFA20" w14:textId="77777777" w:rsidR="009C0537" w:rsidRPr="00517087" w:rsidRDefault="009C0537" w:rsidP="009C0537">
            <w:pPr>
              <w:jc w:val="center"/>
              <w:rPr>
                <w:b/>
                <w:bCs/>
                <w:sz w:val="18"/>
                <w:szCs w:val="18"/>
              </w:rPr>
            </w:pPr>
          </w:p>
        </w:tc>
      </w:tr>
      <w:tr w:rsidR="009C0537" w:rsidRPr="00337324" w14:paraId="2B2141C6" w14:textId="77777777" w:rsidTr="005A4E1B">
        <w:trPr>
          <w:cantSplit/>
        </w:trPr>
        <w:tc>
          <w:tcPr>
            <w:tcW w:w="846" w:type="dxa"/>
          </w:tcPr>
          <w:p w14:paraId="739B0AB5" w14:textId="0055B9D5" w:rsidR="009C0537" w:rsidRPr="00337324" w:rsidRDefault="009C0537" w:rsidP="009C0537">
            <w:pPr>
              <w:rPr>
                <w:sz w:val="18"/>
                <w:szCs w:val="18"/>
              </w:rPr>
            </w:pPr>
            <w:r>
              <w:rPr>
                <w:sz w:val="18"/>
                <w:szCs w:val="18"/>
              </w:rPr>
              <w:t>Nr. 550</w:t>
            </w:r>
          </w:p>
        </w:tc>
        <w:tc>
          <w:tcPr>
            <w:tcW w:w="1361" w:type="dxa"/>
          </w:tcPr>
          <w:p w14:paraId="692C024F" w14:textId="2BB6D4B3" w:rsidR="009C0537" w:rsidRPr="00337324" w:rsidRDefault="00A90339" w:rsidP="009C0537">
            <w:pPr>
              <w:rPr>
                <w:sz w:val="18"/>
                <w:szCs w:val="18"/>
              </w:rPr>
            </w:pPr>
            <w:r>
              <w:rPr>
                <w:sz w:val="18"/>
                <w:szCs w:val="18"/>
              </w:rPr>
              <w:t>16. Juli</w:t>
            </w:r>
          </w:p>
        </w:tc>
        <w:tc>
          <w:tcPr>
            <w:tcW w:w="1984" w:type="dxa"/>
          </w:tcPr>
          <w:p w14:paraId="7BDFA42D" w14:textId="77777777" w:rsidR="009C0537" w:rsidRDefault="00A90339" w:rsidP="009C0537">
            <w:pPr>
              <w:rPr>
                <w:sz w:val="18"/>
                <w:szCs w:val="18"/>
              </w:rPr>
            </w:pPr>
            <w:r>
              <w:rPr>
                <w:sz w:val="18"/>
                <w:szCs w:val="18"/>
              </w:rPr>
              <w:t>Amerika</w:t>
            </w:r>
          </w:p>
          <w:p w14:paraId="1AC3363F" w14:textId="77777777" w:rsidR="002C7B24" w:rsidRDefault="002C7B24" w:rsidP="009C0537">
            <w:pPr>
              <w:rPr>
                <w:sz w:val="18"/>
                <w:szCs w:val="18"/>
              </w:rPr>
            </w:pPr>
          </w:p>
          <w:p w14:paraId="246E2380" w14:textId="77777777" w:rsidR="00731378" w:rsidRDefault="00731378" w:rsidP="009C0537">
            <w:pPr>
              <w:rPr>
                <w:sz w:val="18"/>
                <w:szCs w:val="18"/>
              </w:rPr>
            </w:pPr>
          </w:p>
          <w:p w14:paraId="7EC5D79B" w14:textId="711FEB30" w:rsidR="002C7B24" w:rsidRPr="00337324" w:rsidRDefault="002C7B24" w:rsidP="009C0537">
            <w:pPr>
              <w:rPr>
                <w:sz w:val="18"/>
                <w:szCs w:val="18"/>
              </w:rPr>
            </w:pPr>
            <w:r>
              <w:rPr>
                <w:sz w:val="18"/>
                <w:szCs w:val="18"/>
              </w:rPr>
              <w:t>Vermischte Nachrichten</w:t>
            </w:r>
          </w:p>
        </w:tc>
        <w:tc>
          <w:tcPr>
            <w:tcW w:w="2324" w:type="dxa"/>
          </w:tcPr>
          <w:p w14:paraId="24E8BC70" w14:textId="77777777" w:rsidR="009C0537" w:rsidRDefault="004F2FA5" w:rsidP="009C0537">
            <w:pPr>
              <w:rPr>
                <w:sz w:val="18"/>
                <w:szCs w:val="18"/>
              </w:rPr>
            </w:pPr>
            <w:r>
              <w:rPr>
                <w:sz w:val="18"/>
                <w:szCs w:val="18"/>
              </w:rPr>
              <w:t xml:space="preserve">USA / Botschafter-Holleben </w:t>
            </w:r>
          </w:p>
          <w:p w14:paraId="69D2213C" w14:textId="77777777" w:rsidR="002C7B24" w:rsidRDefault="002C7B24" w:rsidP="009C0537">
            <w:pPr>
              <w:rPr>
                <w:sz w:val="18"/>
                <w:szCs w:val="18"/>
              </w:rPr>
            </w:pPr>
          </w:p>
          <w:p w14:paraId="215E0EBC" w14:textId="77777777" w:rsidR="00731378" w:rsidRDefault="00731378" w:rsidP="009C0537">
            <w:pPr>
              <w:rPr>
                <w:sz w:val="18"/>
                <w:szCs w:val="18"/>
              </w:rPr>
            </w:pPr>
          </w:p>
          <w:p w14:paraId="2E0FCCFC" w14:textId="7FA65D9F" w:rsidR="002C7B24" w:rsidRPr="00337324" w:rsidRDefault="002C7B24" w:rsidP="009C0537">
            <w:pPr>
              <w:rPr>
                <w:sz w:val="18"/>
                <w:szCs w:val="18"/>
              </w:rPr>
            </w:pPr>
            <w:r>
              <w:rPr>
                <w:sz w:val="18"/>
                <w:szCs w:val="18"/>
              </w:rPr>
              <w:t xml:space="preserve">USA </w:t>
            </w:r>
            <w:r w:rsidR="00D4782D">
              <w:rPr>
                <w:sz w:val="18"/>
                <w:szCs w:val="18"/>
              </w:rPr>
              <w:t>/ Streiks</w:t>
            </w:r>
          </w:p>
        </w:tc>
        <w:tc>
          <w:tcPr>
            <w:tcW w:w="8504" w:type="dxa"/>
          </w:tcPr>
          <w:p w14:paraId="5D6BEA11" w14:textId="32F0732C" w:rsidR="009C0537" w:rsidRDefault="004F2FA5" w:rsidP="009C0537">
            <w:pPr>
              <w:rPr>
                <w:sz w:val="18"/>
                <w:szCs w:val="18"/>
              </w:rPr>
            </w:pPr>
            <w:r>
              <w:rPr>
                <w:sz w:val="18"/>
                <w:szCs w:val="18"/>
              </w:rPr>
              <w:t>knappe Meldung (5 Zeilen</w:t>
            </w:r>
            <w:r w:rsidR="00D4782D">
              <w:rPr>
                <w:sz w:val="18"/>
                <w:szCs w:val="18"/>
              </w:rPr>
              <w:t xml:space="preserve"> – Autor: ‚Doppel-Sternchen</w:t>
            </w:r>
            <w:r w:rsidR="00731378">
              <w:rPr>
                <w:sz w:val="18"/>
                <w:szCs w:val="18"/>
              </w:rPr>
              <w:t>‘ aus Washington</w:t>
            </w:r>
            <w:r>
              <w:rPr>
                <w:sz w:val="18"/>
                <w:szCs w:val="18"/>
              </w:rPr>
              <w:t xml:space="preserve">) zur Verabschiedung Hollebens in Washington vor seinem Sommerurlaub in DE // als Ersatz habe Freiherr v. Ritter zu Grünstein (als Legationssekretär) </w:t>
            </w:r>
            <w:r w:rsidR="002C7B24">
              <w:rPr>
                <w:sz w:val="18"/>
                <w:szCs w:val="18"/>
              </w:rPr>
              <w:t xml:space="preserve">die deutsche Vertretung übernommen </w:t>
            </w:r>
          </w:p>
          <w:p w14:paraId="2F37ADA0" w14:textId="761369A2" w:rsidR="00D4782D" w:rsidRPr="00337324" w:rsidRDefault="00D4782D" w:rsidP="009C0537">
            <w:pPr>
              <w:rPr>
                <w:sz w:val="18"/>
                <w:szCs w:val="18"/>
              </w:rPr>
            </w:pPr>
            <w:r>
              <w:rPr>
                <w:sz w:val="18"/>
                <w:szCs w:val="18"/>
              </w:rPr>
              <w:t xml:space="preserve">knappe Meldung (5 Zeilen) zu Streiks in den USA </w:t>
            </w:r>
          </w:p>
        </w:tc>
        <w:tc>
          <w:tcPr>
            <w:tcW w:w="1020" w:type="dxa"/>
          </w:tcPr>
          <w:p w14:paraId="060C90F2" w14:textId="77777777" w:rsidR="009C0537" w:rsidRPr="00517087" w:rsidRDefault="009C0537" w:rsidP="009C0537">
            <w:pPr>
              <w:jc w:val="center"/>
              <w:rPr>
                <w:b/>
                <w:bCs/>
                <w:sz w:val="18"/>
                <w:szCs w:val="18"/>
              </w:rPr>
            </w:pPr>
          </w:p>
        </w:tc>
      </w:tr>
      <w:tr w:rsidR="00731378" w:rsidRPr="00337324" w14:paraId="573570E0" w14:textId="77777777" w:rsidTr="005A4E1B">
        <w:trPr>
          <w:cantSplit/>
        </w:trPr>
        <w:tc>
          <w:tcPr>
            <w:tcW w:w="846" w:type="dxa"/>
          </w:tcPr>
          <w:p w14:paraId="6EBE0972" w14:textId="2FBA0F77" w:rsidR="00731378" w:rsidRDefault="00731378" w:rsidP="009C0537">
            <w:pPr>
              <w:rPr>
                <w:sz w:val="18"/>
                <w:szCs w:val="18"/>
              </w:rPr>
            </w:pPr>
            <w:r>
              <w:rPr>
                <w:sz w:val="18"/>
                <w:szCs w:val="18"/>
              </w:rPr>
              <w:lastRenderedPageBreak/>
              <w:t>Nr. 550a</w:t>
            </w:r>
          </w:p>
        </w:tc>
        <w:tc>
          <w:tcPr>
            <w:tcW w:w="1361" w:type="dxa"/>
          </w:tcPr>
          <w:p w14:paraId="0B7D3BE6" w14:textId="627E2507" w:rsidR="00731378" w:rsidRPr="00337324" w:rsidRDefault="00731378" w:rsidP="009C0537">
            <w:pPr>
              <w:rPr>
                <w:sz w:val="18"/>
                <w:szCs w:val="18"/>
              </w:rPr>
            </w:pPr>
            <w:r>
              <w:rPr>
                <w:sz w:val="18"/>
                <w:szCs w:val="18"/>
              </w:rPr>
              <w:t>---</w:t>
            </w:r>
          </w:p>
        </w:tc>
        <w:tc>
          <w:tcPr>
            <w:tcW w:w="1984" w:type="dxa"/>
          </w:tcPr>
          <w:p w14:paraId="5E6FA62B" w14:textId="77777777" w:rsidR="00731378" w:rsidRPr="00337324" w:rsidRDefault="00731378" w:rsidP="009C0537">
            <w:pPr>
              <w:rPr>
                <w:sz w:val="18"/>
                <w:szCs w:val="18"/>
              </w:rPr>
            </w:pPr>
          </w:p>
        </w:tc>
        <w:tc>
          <w:tcPr>
            <w:tcW w:w="2324" w:type="dxa"/>
          </w:tcPr>
          <w:p w14:paraId="7C46A1A0" w14:textId="77777777" w:rsidR="00731378" w:rsidRPr="00337324" w:rsidRDefault="00731378" w:rsidP="009C0537">
            <w:pPr>
              <w:rPr>
                <w:sz w:val="18"/>
                <w:szCs w:val="18"/>
              </w:rPr>
            </w:pPr>
          </w:p>
        </w:tc>
        <w:tc>
          <w:tcPr>
            <w:tcW w:w="8504" w:type="dxa"/>
          </w:tcPr>
          <w:p w14:paraId="3CB36771" w14:textId="77777777" w:rsidR="00731378" w:rsidRPr="00337324" w:rsidRDefault="00731378" w:rsidP="009C0537">
            <w:pPr>
              <w:rPr>
                <w:sz w:val="18"/>
                <w:szCs w:val="18"/>
              </w:rPr>
            </w:pPr>
          </w:p>
        </w:tc>
        <w:tc>
          <w:tcPr>
            <w:tcW w:w="1020" w:type="dxa"/>
          </w:tcPr>
          <w:p w14:paraId="49943EAE" w14:textId="77777777" w:rsidR="00731378" w:rsidRPr="00517087" w:rsidRDefault="00731378" w:rsidP="009C0537">
            <w:pPr>
              <w:jc w:val="center"/>
              <w:rPr>
                <w:b/>
                <w:bCs/>
                <w:sz w:val="18"/>
                <w:szCs w:val="18"/>
              </w:rPr>
            </w:pPr>
          </w:p>
        </w:tc>
      </w:tr>
      <w:tr w:rsidR="009C0537" w:rsidRPr="00337324" w14:paraId="611B3B86" w14:textId="77777777" w:rsidTr="005A4E1B">
        <w:trPr>
          <w:cantSplit/>
        </w:trPr>
        <w:tc>
          <w:tcPr>
            <w:tcW w:w="846" w:type="dxa"/>
          </w:tcPr>
          <w:p w14:paraId="1CB85A22" w14:textId="73C6DDAB" w:rsidR="009C0537" w:rsidRPr="00994786" w:rsidRDefault="009C0537" w:rsidP="009C0537">
            <w:pPr>
              <w:rPr>
                <w:b/>
                <w:sz w:val="18"/>
                <w:szCs w:val="18"/>
              </w:rPr>
            </w:pPr>
            <w:r w:rsidRPr="00994786">
              <w:rPr>
                <w:b/>
                <w:sz w:val="18"/>
                <w:szCs w:val="18"/>
              </w:rPr>
              <w:t>Nr. 551</w:t>
            </w:r>
          </w:p>
        </w:tc>
        <w:tc>
          <w:tcPr>
            <w:tcW w:w="1361" w:type="dxa"/>
          </w:tcPr>
          <w:p w14:paraId="2DA56897" w14:textId="3E08D95E" w:rsidR="009C0537" w:rsidRPr="00994786" w:rsidRDefault="000A4B77" w:rsidP="009C0537">
            <w:pPr>
              <w:rPr>
                <w:b/>
                <w:sz w:val="18"/>
                <w:szCs w:val="18"/>
              </w:rPr>
            </w:pPr>
            <w:r w:rsidRPr="00994786">
              <w:rPr>
                <w:b/>
                <w:sz w:val="18"/>
                <w:szCs w:val="18"/>
              </w:rPr>
              <w:t>17. Juli</w:t>
            </w:r>
          </w:p>
        </w:tc>
        <w:tc>
          <w:tcPr>
            <w:tcW w:w="1984" w:type="dxa"/>
          </w:tcPr>
          <w:p w14:paraId="4CF0A224" w14:textId="77777777" w:rsidR="009C0537" w:rsidRDefault="000A4B77" w:rsidP="009C0537">
            <w:pPr>
              <w:rPr>
                <w:sz w:val="18"/>
                <w:szCs w:val="18"/>
              </w:rPr>
            </w:pPr>
            <w:r>
              <w:rPr>
                <w:sz w:val="18"/>
                <w:szCs w:val="18"/>
              </w:rPr>
              <w:t>Amerika</w:t>
            </w:r>
          </w:p>
          <w:p w14:paraId="5BC51F70" w14:textId="10CA0044" w:rsidR="00C51800" w:rsidRPr="00994786" w:rsidRDefault="00C51800" w:rsidP="009C0537">
            <w:pPr>
              <w:rPr>
                <w:b/>
                <w:sz w:val="18"/>
                <w:szCs w:val="18"/>
              </w:rPr>
            </w:pPr>
            <w:r w:rsidRPr="00994786">
              <w:rPr>
                <w:b/>
                <w:sz w:val="18"/>
                <w:szCs w:val="18"/>
              </w:rPr>
              <w:t>Vermischte Nachrichten</w:t>
            </w:r>
          </w:p>
        </w:tc>
        <w:tc>
          <w:tcPr>
            <w:tcW w:w="2324" w:type="dxa"/>
          </w:tcPr>
          <w:p w14:paraId="2AF8B1D0" w14:textId="77777777" w:rsidR="009C0537" w:rsidRDefault="000A4B77" w:rsidP="009C0537">
            <w:pPr>
              <w:rPr>
                <w:sz w:val="18"/>
                <w:szCs w:val="18"/>
              </w:rPr>
            </w:pPr>
            <w:r>
              <w:rPr>
                <w:sz w:val="18"/>
                <w:szCs w:val="18"/>
              </w:rPr>
              <w:t>Lateinamerika</w:t>
            </w:r>
          </w:p>
          <w:p w14:paraId="45C41519" w14:textId="77777777" w:rsidR="00C51800" w:rsidRDefault="00C51800" w:rsidP="009C0537">
            <w:pPr>
              <w:rPr>
                <w:sz w:val="18"/>
                <w:szCs w:val="18"/>
              </w:rPr>
            </w:pPr>
            <w:r>
              <w:rPr>
                <w:sz w:val="18"/>
                <w:szCs w:val="18"/>
              </w:rPr>
              <w:t>USA / Marine</w:t>
            </w:r>
          </w:p>
          <w:p w14:paraId="4565A4CC" w14:textId="77777777" w:rsidR="00994786" w:rsidRDefault="00994786" w:rsidP="009C0537">
            <w:pPr>
              <w:rPr>
                <w:sz w:val="18"/>
                <w:szCs w:val="18"/>
              </w:rPr>
            </w:pPr>
            <w:r>
              <w:rPr>
                <w:sz w:val="18"/>
                <w:szCs w:val="18"/>
              </w:rPr>
              <w:t>USA</w:t>
            </w:r>
          </w:p>
          <w:p w14:paraId="4799BAAA" w14:textId="64400904" w:rsidR="00994786" w:rsidRPr="00C94DF5" w:rsidRDefault="00994786" w:rsidP="009C0537">
            <w:pPr>
              <w:rPr>
                <w:b/>
                <w:sz w:val="18"/>
                <w:szCs w:val="18"/>
              </w:rPr>
            </w:pPr>
            <w:r w:rsidRPr="00C94DF5">
              <w:rPr>
                <w:b/>
                <w:sz w:val="18"/>
                <w:szCs w:val="18"/>
              </w:rPr>
              <w:t>USA</w:t>
            </w:r>
            <w:r w:rsidR="00C94DF5" w:rsidRPr="00C94DF5">
              <w:rPr>
                <w:b/>
                <w:sz w:val="18"/>
                <w:szCs w:val="18"/>
              </w:rPr>
              <w:t xml:space="preserve"> / Eisenbahn</w:t>
            </w:r>
          </w:p>
        </w:tc>
        <w:tc>
          <w:tcPr>
            <w:tcW w:w="8504" w:type="dxa"/>
          </w:tcPr>
          <w:p w14:paraId="1492BD2D" w14:textId="77777777" w:rsidR="009C0537" w:rsidRDefault="000A4B77" w:rsidP="009C0537">
            <w:pPr>
              <w:rPr>
                <w:sz w:val="18"/>
                <w:szCs w:val="18"/>
              </w:rPr>
            </w:pPr>
            <w:r>
              <w:rPr>
                <w:sz w:val="18"/>
                <w:szCs w:val="18"/>
              </w:rPr>
              <w:t xml:space="preserve">knappe Meldung (4 Zeilen) / Uruguay </w:t>
            </w:r>
          </w:p>
          <w:p w14:paraId="72D2529D" w14:textId="77777777" w:rsidR="00C51800" w:rsidRDefault="00C51800" w:rsidP="009C0537">
            <w:pPr>
              <w:rPr>
                <w:sz w:val="18"/>
                <w:szCs w:val="18"/>
              </w:rPr>
            </w:pPr>
            <w:r>
              <w:rPr>
                <w:sz w:val="18"/>
                <w:szCs w:val="18"/>
              </w:rPr>
              <w:t xml:space="preserve">knappe Meldung (5 Zeilen) zum beschädigten US-Kriegsschiff </w:t>
            </w:r>
            <w:r w:rsidRPr="00C51800">
              <w:rPr>
                <w:smallCaps/>
                <w:sz w:val="18"/>
                <w:szCs w:val="18"/>
              </w:rPr>
              <w:t>Illinois</w:t>
            </w:r>
            <w:r>
              <w:rPr>
                <w:sz w:val="18"/>
                <w:szCs w:val="18"/>
              </w:rPr>
              <w:t xml:space="preserve"> in Norwegen </w:t>
            </w:r>
          </w:p>
          <w:p w14:paraId="4515BFA6" w14:textId="77777777" w:rsidR="00994786" w:rsidRDefault="00994786" w:rsidP="009C0537">
            <w:pPr>
              <w:rPr>
                <w:sz w:val="18"/>
                <w:szCs w:val="18"/>
              </w:rPr>
            </w:pPr>
            <w:r>
              <w:rPr>
                <w:sz w:val="18"/>
                <w:szCs w:val="18"/>
              </w:rPr>
              <w:t xml:space="preserve">knappe Meldung (6 Zeilen) </w:t>
            </w:r>
            <w:r w:rsidR="009313F8">
              <w:rPr>
                <w:sz w:val="18"/>
                <w:szCs w:val="18"/>
              </w:rPr>
              <w:t xml:space="preserve">zu einer Explosion in den USA </w:t>
            </w:r>
          </w:p>
          <w:p w14:paraId="6F9AE299" w14:textId="00FD9360" w:rsidR="009313F8" w:rsidRPr="009313F8" w:rsidRDefault="009313F8" w:rsidP="009C0537">
            <w:pPr>
              <w:rPr>
                <w:b/>
                <w:sz w:val="18"/>
                <w:szCs w:val="18"/>
              </w:rPr>
            </w:pPr>
            <w:r>
              <w:rPr>
                <w:b/>
                <w:sz w:val="18"/>
                <w:szCs w:val="18"/>
              </w:rPr>
              <w:t xml:space="preserve">ausführlicher Bericht (Artikel-ähnlich) zum Verbot von Abschiedsküssen durch eine amerikanische Bahnlinie </w:t>
            </w:r>
          </w:p>
        </w:tc>
        <w:tc>
          <w:tcPr>
            <w:tcW w:w="1020" w:type="dxa"/>
          </w:tcPr>
          <w:p w14:paraId="23F3F56E" w14:textId="77777777" w:rsidR="009C0537" w:rsidRPr="00517087" w:rsidRDefault="009C0537" w:rsidP="009C0537">
            <w:pPr>
              <w:jc w:val="center"/>
              <w:rPr>
                <w:b/>
                <w:bCs/>
                <w:sz w:val="18"/>
                <w:szCs w:val="18"/>
              </w:rPr>
            </w:pPr>
          </w:p>
        </w:tc>
      </w:tr>
      <w:tr w:rsidR="009C0537" w:rsidRPr="00337324" w14:paraId="48D16674" w14:textId="77777777" w:rsidTr="00633AFC">
        <w:trPr>
          <w:cantSplit/>
        </w:trPr>
        <w:tc>
          <w:tcPr>
            <w:tcW w:w="846" w:type="dxa"/>
            <w:shd w:val="clear" w:color="auto" w:fill="ED7D31" w:themeFill="accent2"/>
          </w:tcPr>
          <w:p w14:paraId="63351155" w14:textId="2F32D94B" w:rsidR="009C0537" w:rsidRPr="00574E09" w:rsidRDefault="009C0537" w:rsidP="009C0537">
            <w:pPr>
              <w:rPr>
                <w:b/>
                <w:bCs/>
                <w:sz w:val="18"/>
                <w:szCs w:val="18"/>
              </w:rPr>
            </w:pPr>
            <w:r w:rsidRPr="00574E09">
              <w:rPr>
                <w:b/>
                <w:bCs/>
                <w:sz w:val="18"/>
                <w:szCs w:val="18"/>
              </w:rPr>
              <w:t>Nr. 552</w:t>
            </w:r>
          </w:p>
        </w:tc>
        <w:tc>
          <w:tcPr>
            <w:tcW w:w="1361" w:type="dxa"/>
          </w:tcPr>
          <w:p w14:paraId="3B357CA1" w14:textId="2ACBB150" w:rsidR="009C0537" w:rsidRPr="00574E09" w:rsidRDefault="00574E09" w:rsidP="009C0537">
            <w:pPr>
              <w:rPr>
                <w:b/>
                <w:bCs/>
                <w:sz w:val="18"/>
                <w:szCs w:val="18"/>
              </w:rPr>
            </w:pPr>
            <w:r w:rsidRPr="00574E09">
              <w:rPr>
                <w:b/>
                <w:bCs/>
                <w:sz w:val="18"/>
                <w:szCs w:val="18"/>
              </w:rPr>
              <w:t>17. Juli</w:t>
            </w:r>
          </w:p>
        </w:tc>
        <w:tc>
          <w:tcPr>
            <w:tcW w:w="1984" w:type="dxa"/>
          </w:tcPr>
          <w:p w14:paraId="55461487" w14:textId="77777777" w:rsidR="009C0537" w:rsidRDefault="00574E09" w:rsidP="009C0537">
            <w:pPr>
              <w:rPr>
                <w:b/>
                <w:bCs/>
                <w:sz w:val="18"/>
                <w:szCs w:val="18"/>
              </w:rPr>
            </w:pPr>
            <w:r w:rsidRPr="00574E09">
              <w:rPr>
                <w:b/>
                <w:bCs/>
                <w:sz w:val="18"/>
                <w:szCs w:val="18"/>
              </w:rPr>
              <w:t>Amerika</w:t>
            </w:r>
          </w:p>
          <w:p w14:paraId="00139851" w14:textId="77777777" w:rsidR="00451713" w:rsidRDefault="00451713" w:rsidP="009C0537">
            <w:pPr>
              <w:rPr>
                <w:b/>
                <w:bCs/>
                <w:sz w:val="18"/>
                <w:szCs w:val="18"/>
              </w:rPr>
            </w:pPr>
          </w:p>
          <w:p w14:paraId="0F15624E" w14:textId="77777777" w:rsidR="00451713" w:rsidRDefault="00451713" w:rsidP="009C0537">
            <w:pPr>
              <w:rPr>
                <w:b/>
                <w:bCs/>
                <w:sz w:val="18"/>
                <w:szCs w:val="18"/>
              </w:rPr>
            </w:pPr>
          </w:p>
          <w:p w14:paraId="51F85187" w14:textId="77777777" w:rsidR="00451713" w:rsidRDefault="00451713" w:rsidP="009C0537">
            <w:pPr>
              <w:rPr>
                <w:b/>
                <w:bCs/>
                <w:sz w:val="18"/>
                <w:szCs w:val="18"/>
              </w:rPr>
            </w:pPr>
          </w:p>
          <w:p w14:paraId="7EFDC09D" w14:textId="77777777" w:rsidR="00451713" w:rsidRDefault="00451713" w:rsidP="009C0537">
            <w:pPr>
              <w:rPr>
                <w:b/>
                <w:bCs/>
                <w:sz w:val="18"/>
                <w:szCs w:val="18"/>
              </w:rPr>
            </w:pPr>
          </w:p>
          <w:p w14:paraId="2EBFC827" w14:textId="77777777" w:rsidR="00451713" w:rsidRDefault="00451713" w:rsidP="009C0537">
            <w:pPr>
              <w:rPr>
                <w:b/>
                <w:bCs/>
                <w:sz w:val="18"/>
                <w:szCs w:val="18"/>
              </w:rPr>
            </w:pPr>
          </w:p>
          <w:p w14:paraId="35D12654" w14:textId="77777777" w:rsidR="00451713" w:rsidRDefault="00451713" w:rsidP="009C0537">
            <w:pPr>
              <w:rPr>
                <w:b/>
                <w:bCs/>
                <w:sz w:val="18"/>
                <w:szCs w:val="18"/>
              </w:rPr>
            </w:pPr>
          </w:p>
          <w:p w14:paraId="3CFDE916" w14:textId="77777777" w:rsidR="00451713" w:rsidRDefault="00451713" w:rsidP="009C0537">
            <w:pPr>
              <w:rPr>
                <w:b/>
                <w:bCs/>
                <w:sz w:val="18"/>
                <w:szCs w:val="18"/>
              </w:rPr>
            </w:pPr>
          </w:p>
          <w:p w14:paraId="0467C4E0" w14:textId="77777777" w:rsidR="00451713" w:rsidRDefault="00451713" w:rsidP="009C0537">
            <w:pPr>
              <w:rPr>
                <w:b/>
                <w:bCs/>
                <w:sz w:val="18"/>
                <w:szCs w:val="18"/>
              </w:rPr>
            </w:pPr>
          </w:p>
          <w:p w14:paraId="253E6082" w14:textId="77777777" w:rsidR="00451713" w:rsidRDefault="00451713" w:rsidP="009C0537">
            <w:pPr>
              <w:rPr>
                <w:b/>
                <w:bCs/>
                <w:sz w:val="18"/>
                <w:szCs w:val="18"/>
              </w:rPr>
            </w:pPr>
          </w:p>
          <w:p w14:paraId="2B4BB59C" w14:textId="77777777" w:rsidR="00451713" w:rsidRDefault="00451713" w:rsidP="009C0537">
            <w:pPr>
              <w:rPr>
                <w:b/>
                <w:bCs/>
                <w:sz w:val="18"/>
                <w:szCs w:val="18"/>
              </w:rPr>
            </w:pPr>
          </w:p>
          <w:p w14:paraId="455C693F" w14:textId="77777777" w:rsidR="00451713" w:rsidRDefault="00451713" w:rsidP="009C0537">
            <w:pPr>
              <w:rPr>
                <w:b/>
                <w:bCs/>
                <w:sz w:val="18"/>
                <w:szCs w:val="18"/>
              </w:rPr>
            </w:pPr>
          </w:p>
          <w:p w14:paraId="461A9236" w14:textId="77777777" w:rsidR="00451713" w:rsidRDefault="00451713" w:rsidP="009C0537">
            <w:pPr>
              <w:rPr>
                <w:b/>
                <w:bCs/>
                <w:sz w:val="18"/>
                <w:szCs w:val="18"/>
              </w:rPr>
            </w:pPr>
          </w:p>
          <w:p w14:paraId="21CAE456" w14:textId="77777777" w:rsidR="00451713" w:rsidRDefault="00451713" w:rsidP="009C0537">
            <w:pPr>
              <w:rPr>
                <w:b/>
                <w:bCs/>
                <w:sz w:val="18"/>
                <w:szCs w:val="18"/>
              </w:rPr>
            </w:pPr>
          </w:p>
          <w:p w14:paraId="317DC24E" w14:textId="77777777" w:rsidR="00451713" w:rsidRDefault="00451713" w:rsidP="009C0537">
            <w:pPr>
              <w:rPr>
                <w:b/>
                <w:bCs/>
                <w:sz w:val="18"/>
                <w:szCs w:val="18"/>
              </w:rPr>
            </w:pPr>
          </w:p>
          <w:p w14:paraId="18DC4752" w14:textId="77777777" w:rsidR="00B920F2" w:rsidRDefault="00451713" w:rsidP="009C0537">
            <w:pPr>
              <w:rPr>
                <w:bCs/>
                <w:sz w:val="18"/>
                <w:szCs w:val="18"/>
              </w:rPr>
            </w:pPr>
            <w:r>
              <w:rPr>
                <w:bCs/>
                <w:sz w:val="18"/>
                <w:szCs w:val="18"/>
              </w:rPr>
              <w:t>Vermischte Nachrichten</w:t>
            </w:r>
          </w:p>
          <w:p w14:paraId="1595AFCF" w14:textId="0D9A3DC1" w:rsidR="00451713" w:rsidRPr="00451713" w:rsidRDefault="00B920F2" w:rsidP="009C0537">
            <w:pPr>
              <w:rPr>
                <w:bCs/>
                <w:sz w:val="18"/>
                <w:szCs w:val="18"/>
              </w:rPr>
            </w:pPr>
            <w:r>
              <w:rPr>
                <w:bCs/>
                <w:sz w:val="18"/>
                <w:szCs w:val="18"/>
              </w:rPr>
              <w:t xml:space="preserve">Nach Schluß der Redaktion eingegangen </w:t>
            </w:r>
            <w:r w:rsidR="00451713">
              <w:rPr>
                <w:bCs/>
                <w:sz w:val="18"/>
                <w:szCs w:val="18"/>
              </w:rPr>
              <w:t xml:space="preserve"> </w:t>
            </w:r>
          </w:p>
        </w:tc>
        <w:tc>
          <w:tcPr>
            <w:tcW w:w="2324" w:type="dxa"/>
          </w:tcPr>
          <w:p w14:paraId="70177EB0" w14:textId="72057F41" w:rsidR="009C0537" w:rsidRDefault="00574E09" w:rsidP="009C0537">
            <w:pPr>
              <w:rPr>
                <w:b/>
                <w:bCs/>
                <w:sz w:val="18"/>
                <w:szCs w:val="18"/>
              </w:rPr>
            </w:pPr>
            <w:r w:rsidRPr="00574E09">
              <w:rPr>
                <w:b/>
                <w:bCs/>
                <w:sz w:val="18"/>
                <w:szCs w:val="18"/>
              </w:rPr>
              <w:t>USA / Lateinamerika / Panamerika</w:t>
            </w:r>
            <w:r w:rsidR="00554B18">
              <w:rPr>
                <w:b/>
                <w:bCs/>
                <w:sz w:val="18"/>
                <w:szCs w:val="18"/>
              </w:rPr>
              <w:t xml:space="preserve"> </w:t>
            </w:r>
            <w:r w:rsidRPr="00574E09">
              <w:rPr>
                <w:b/>
                <w:bCs/>
                <w:sz w:val="18"/>
                <w:szCs w:val="18"/>
              </w:rPr>
              <w:t xml:space="preserve">/ Imperialismus </w:t>
            </w:r>
          </w:p>
          <w:p w14:paraId="2B015CE2" w14:textId="77777777" w:rsidR="00451713" w:rsidRDefault="00451713" w:rsidP="009C0537">
            <w:pPr>
              <w:rPr>
                <w:b/>
                <w:bCs/>
                <w:sz w:val="18"/>
                <w:szCs w:val="18"/>
              </w:rPr>
            </w:pPr>
          </w:p>
          <w:p w14:paraId="4E6E3E7B" w14:textId="77777777" w:rsidR="00451713" w:rsidRDefault="00451713" w:rsidP="009C0537">
            <w:pPr>
              <w:rPr>
                <w:b/>
                <w:bCs/>
                <w:sz w:val="18"/>
                <w:szCs w:val="18"/>
              </w:rPr>
            </w:pPr>
          </w:p>
          <w:p w14:paraId="52E4CEF9" w14:textId="77777777" w:rsidR="00451713" w:rsidRDefault="00451713" w:rsidP="009C0537">
            <w:pPr>
              <w:rPr>
                <w:b/>
                <w:bCs/>
                <w:sz w:val="18"/>
                <w:szCs w:val="18"/>
              </w:rPr>
            </w:pPr>
          </w:p>
          <w:p w14:paraId="24EF96C3" w14:textId="77777777" w:rsidR="00451713" w:rsidRDefault="00451713" w:rsidP="009C0537">
            <w:pPr>
              <w:rPr>
                <w:b/>
                <w:bCs/>
                <w:sz w:val="18"/>
                <w:szCs w:val="18"/>
              </w:rPr>
            </w:pPr>
          </w:p>
          <w:p w14:paraId="01DF8CF1" w14:textId="77777777" w:rsidR="00451713" w:rsidRDefault="00451713" w:rsidP="009C0537">
            <w:pPr>
              <w:rPr>
                <w:b/>
                <w:bCs/>
                <w:sz w:val="18"/>
                <w:szCs w:val="18"/>
              </w:rPr>
            </w:pPr>
          </w:p>
          <w:p w14:paraId="3182B94A" w14:textId="77777777" w:rsidR="00451713" w:rsidRDefault="00451713" w:rsidP="009C0537">
            <w:pPr>
              <w:rPr>
                <w:b/>
                <w:bCs/>
                <w:sz w:val="18"/>
                <w:szCs w:val="18"/>
              </w:rPr>
            </w:pPr>
          </w:p>
          <w:p w14:paraId="65B969A9" w14:textId="77777777" w:rsidR="00451713" w:rsidRDefault="00451713" w:rsidP="009C0537">
            <w:pPr>
              <w:rPr>
                <w:b/>
                <w:bCs/>
                <w:sz w:val="18"/>
                <w:szCs w:val="18"/>
              </w:rPr>
            </w:pPr>
          </w:p>
          <w:p w14:paraId="3AD1986F" w14:textId="77777777" w:rsidR="00451713" w:rsidRDefault="00451713" w:rsidP="009C0537">
            <w:pPr>
              <w:rPr>
                <w:b/>
                <w:bCs/>
                <w:sz w:val="18"/>
                <w:szCs w:val="18"/>
              </w:rPr>
            </w:pPr>
          </w:p>
          <w:p w14:paraId="29B73865" w14:textId="77777777" w:rsidR="00451713" w:rsidRDefault="00451713" w:rsidP="009C0537">
            <w:pPr>
              <w:rPr>
                <w:b/>
                <w:bCs/>
                <w:sz w:val="18"/>
                <w:szCs w:val="18"/>
              </w:rPr>
            </w:pPr>
          </w:p>
          <w:p w14:paraId="68513DCD" w14:textId="77777777" w:rsidR="00451713" w:rsidRDefault="00451713" w:rsidP="009C0537">
            <w:pPr>
              <w:rPr>
                <w:b/>
                <w:bCs/>
                <w:sz w:val="18"/>
                <w:szCs w:val="18"/>
              </w:rPr>
            </w:pPr>
          </w:p>
          <w:p w14:paraId="59BD9774" w14:textId="77777777" w:rsidR="00451713" w:rsidRDefault="00451713" w:rsidP="009C0537">
            <w:pPr>
              <w:rPr>
                <w:b/>
                <w:bCs/>
                <w:sz w:val="18"/>
                <w:szCs w:val="18"/>
              </w:rPr>
            </w:pPr>
          </w:p>
          <w:p w14:paraId="0A60202F" w14:textId="77777777" w:rsidR="00451713" w:rsidRDefault="00451713" w:rsidP="009C0537">
            <w:pPr>
              <w:rPr>
                <w:b/>
                <w:bCs/>
                <w:sz w:val="18"/>
                <w:szCs w:val="18"/>
              </w:rPr>
            </w:pPr>
          </w:p>
          <w:p w14:paraId="18EB3901" w14:textId="77777777" w:rsidR="00451713" w:rsidRDefault="00CF680C" w:rsidP="009C0537">
            <w:pPr>
              <w:rPr>
                <w:bCs/>
                <w:sz w:val="18"/>
                <w:szCs w:val="18"/>
              </w:rPr>
            </w:pPr>
            <w:r>
              <w:rPr>
                <w:bCs/>
                <w:sz w:val="18"/>
                <w:szCs w:val="18"/>
              </w:rPr>
              <w:t>USA / Streiks</w:t>
            </w:r>
          </w:p>
          <w:p w14:paraId="73034C9D" w14:textId="121C8A01" w:rsidR="00B920F2" w:rsidRPr="00451713" w:rsidRDefault="00B920F2" w:rsidP="009C0537">
            <w:pPr>
              <w:rPr>
                <w:bCs/>
                <w:sz w:val="18"/>
                <w:szCs w:val="18"/>
              </w:rPr>
            </w:pPr>
            <w:r>
              <w:rPr>
                <w:bCs/>
                <w:sz w:val="18"/>
                <w:szCs w:val="18"/>
              </w:rPr>
              <w:t xml:space="preserve">USA / Philippinen / Folterskandal </w:t>
            </w:r>
          </w:p>
        </w:tc>
        <w:tc>
          <w:tcPr>
            <w:tcW w:w="8504" w:type="dxa"/>
          </w:tcPr>
          <w:p w14:paraId="42F5608D" w14:textId="19747C4C" w:rsidR="009C0537" w:rsidRDefault="00574E09" w:rsidP="00633AFC">
            <w:pPr>
              <w:rPr>
                <w:b/>
                <w:bCs/>
                <w:sz w:val="18"/>
                <w:szCs w:val="18"/>
              </w:rPr>
            </w:pPr>
            <w:r w:rsidRPr="00F27C9A">
              <w:rPr>
                <w:b/>
                <w:bCs/>
                <w:sz w:val="18"/>
                <w:szCs w:val="18"/>
                <w:shd w:val="clear" w:color="auto" w:fill="ED7D31" w:themeFill="accent2"/>
              </w:rPr>
              <w:t>Artikel</w:t>
            </w:r>
            <w:r>
              <w:rPr>
                <w:b/>
                <w:bCs/>
                <w:sz w:val="18"/>
                <w:szCs w:val="18"/>
              </w:rPr>
              <w:t xml:space="preserve">: „Nordamerikanischer Imperialismus in Südamerika“ </w:t>
            </w:r>
            <w:r w:rsidR="00DD3CFA">
              <w:rPr>
                <w:b/>
                <w:bCs/>
                <w:sz w:val="18"/>
                <w:szCs w:val="18"/>
              </w:rPr>
              <w:t>über zwei Berichte der K</w:t>
            </w:r>
            <w:r w:rsidR="000B13AE">
              <w:rPr>
                <w:b/>
                <w:bCs/>
                <w:sz w:val="18"/>
                <w:szCs w:val="18"/>
              </w:rPr>
              <w:t>ö</w:t>
            </w:r>
            <w:r w:rsidR="00DD3CFA">
              <w:rPr>
                <w:b/>
                <w:bCs/>
                <w:sz w:val="18"/>
                <w:szCs w:val="18"/>
              </w:rPr>
              <w:t xml:space="preserve">Z-Korrespondenten in Südamerika </w:t>
            </w:r>
            <w:r w:rsidR="00B617BA">
              <w:rPr>
                <w:b/>
                <w:bCs/>
                <w:sz w:val="18"/>
                <w:szCs w:val="18"/>
              </w:rPr>
              <w:t xml:space="preserve">// hier über ein strittiges Gebiet zwischen Brasilien und Bolivien </w:t>
            </w:r>
            <w:r w:rsidR="000C062A">
              <w:rPr>
                <w:b/>
                <w:bCs/>
                <w:sz w:val="18"/>
                <w:szCs w:val="18"/>
              </w:rPr>
              <w:t xml:space="preserve">// besonders der Gummi-Anbau </w:t>
            </w:r>
            <w:r w:rsidR="00884594">
              <w:rPr>
                <w:b/>
                <w:bCs/>
                <w:sz w:val="18"/>
                <w:szCs w:val="18"/>
              </w:rPr>
              <w:t xml:space="preserve">besitze hier potential und sei im Aufschwung // </w:t>
            </w:r>
            <w:r w:rsidR="00B15FCC">
              <w:rPr>
                <w:b/>
                <w:bCs/>
                <w:sz w:val="18"/>
                <w:szCs w:val="18"/>
              </w:rPr>
              <w:t xml:space="preserve">in </w:t>
            </w:r>
            <w:r w:rsidR="00967A12">
              <w:rPr>
                <w:b/>
                <w:bCs/>
                <w:sz w:val="18"/>
                <w:szCs w:val="18"/>
              </w:rPr>
              <w:t>dem Gebiet habe sich vor anderthalb Jahren eine eigenständige Regierung gebildet</w:t>
            </w:r>
            <w:r w:rsidR="00292EDC">
              <w:rPr>
                <w:b/>
                <w:bCs/>
                <w:sz w:val="18"/>
                <w:szCs w:val="18"/>
              </w:rPr>
              <w:t xml:space="preserve">, woraufhin Bolivien das Land Besetzt habe und nun für 60 Jahre an ein US-Unternehmen verpachtet habe </w:t>
            </w:r>
            <w:r w:rsidR="0029369B">
              <w:rPr>
                <w:b/>
                <w:bCs/>
                <w:sz w:val="18"/>
                <w:szCs w:val="18"/>
              </w:rPr>
              <w:t xml:space="preserve">– es folgt eine Beschreibung der rechtlichen Regelungen </w:t>
            </w:r>
            <w:r w:rsidR="00967A12">
              <w:rPr>
                <w:b/>
                <w:bCs/>
                <w:sz w:val="18"/>
                <w:szCs w:val="18"/>
              </w:rPr>
              <w:t xml:space="preserve">// </w:t>
            </w:r>
            <w:r w:rsidR="00D57C94">
              <w:rPr>
                <w:b/>
                <w:bCs/>
                <w:sz w:val="18"/>
                <w:szCs w:val="18"/>
              </w:rPr>
              <w:t xml:space="preserve">die Annexion sei von Brasilien zwar mehr oder wenige anerkannt worden, aber das Engagement der USA </w:t>
            </w:r>
            <w:r w:rsidR="006B6022">
              <w:rPr>
                <w:b/>
                <w:bCs/>
                <w:sz w:val="18"/>
                <w:szCs w:val="18"/>
              </w:rPr>
              <w:t xml:space="preserve">habe </w:t>
            </w:r>
            <w:r w:rsidR="006B6022" w:rsidRPr="006B6022">
              <w:rPr>
                <w:b/>
                <w:bCs/>
                <w:i/>
                <w:sz w:val="18"/>
                <w:szCs w:val="18"/>
              </w:rPr>
              <w:t>„den peinlichsten Eindruck gemacht“</w:t>
            </w:r>
            <w:r w:rsidR="006B6022">
              <w:rPr>
                <w:b/>
                <w:bCs/>
                <w:sz w:val="18"/>
                <w:szCs w:val="18"/>
              </w:rPr>
              <w:t xml:space="preserve"> // </w:t>
            </w:r>
            <w:r w:rsidR="00E42E8F">
              <w:rPr>
                <w:b/>
                <w:bCs/>
                <w:sz w:val="18"/>
                <w:szCs w:val="18"/>
              </w:rPr>
              <w:t xml:space="preserve">da für den Zugang zu dem Acre-Gebiet der Amazonas benötigt wird, wird hier eine zukünftige Dominanz des US-Handels befürchtet </w:t>
            </w:r>
            <w:r w:rsidR="00675055">
              <w:rPr>
                <w:b/>
                <w:bCs/>
                <w:sz w:val="18"/>
                <w:szCs w:val="18"/>
              </w:rPr>
              <w:t xml:space="preserve">// daher sei man auch gegenüber Bolivien </w:t>
            </w:r>
            <w:r w:rsidR="003C2C91">
              <w:rPr>
                <w:b/>
                <w:bCs/>
                <w:sz w:val="18"/>
                <w:szCs w:val="18"/>
              </w:rPr>
              <w:t xml:space="preserve">verärgert – es werden wohl nicht zum Krieg kommen, da Brasilien kaum Ansprüche habe, aber die Verärgerung sei groß </w:t>
            </w:r>
            <w:r w:rsidR="00675055">
              <w:rPr>
                <w:b/>
                <w:bCs/>
                <w:sz w:val="18"/>
                <w:szCs w:val="18"/>
              </w:rPr>
              <w:t xml:space="preserve">// </w:t>
            </w:r>
            <w:r w:rsidR="0003573C">
              <w:rPr>
                <w:b/>
                <w:bCs/>
                <w:sz w:val="18"/>
                <w:szCs w:val="18"/>
              </w:rPr>
              <w:t xml:space="preserve">abschließend wird betont, dass </w:t>
            </w:r>
            <w:r w:rsidR="000B11E3">
              <w:rPr>
                <w:b/>
                <w:bCs/>
                <w:sz w:val="18"/>
                <w:szCs w:val="18"/>
              </w:rPr>
              <w:t xml:space="preserve">eine imperialistische Nutzung der dortigen Ressourcen durch Weltmächte nur </w:t>
            </w:r>
            <w:r w:rsidR="00B46F1D">
              <w:rPr>
                <w:b/>
                <w:bCs/>
                <w:sz w:val="18"/>
                <w:szCs w:val="18"/>
              </w:rPr>
              <w:t xml:space="preserve">richtig </w:t>
            </w:r>
            <w:r w:rsidR="000B11E3">
              <w:rPr>
                <w:b/>
                <w:bCs/>
                <w:sz w:val="18"/>
                <w:szCs w:val="18"/>
              </w:rPr>
              <w:t xml:space="preserve">sei, wenn die lokalen Staaten diese nicht nutzen würden </w:t>
            </w:r>
            <w:r w:rsidR="00B46F1D">
              <w:rPr>
                <w:b/>
                <w:bCs/>
                <w:sz w:val="18"/>
                <w:szCs w:val="18"/>
              </w:rPr>
              <w:t>–</w:t>
            </w:r>
            <w:r w:rsidR="000B11E3">
              <w:rPr>
                <w:b/>
                <w:bCs/>
                <w:sz w:val="18"/>
                <w:szCs w:val="18"/>
              </w:rPr>
              <w:t xml:space="preserve"> </w:t>
            </w:r>
            <w:r w:rsidR="00B46F1D">
              <w:rPr>
                <w:b/>
                <w:bCs/>
                <w:sz w:val="18"/>
                <w:szCs w:val="18"/>
              </w:rPr>
              <w:t>ein abschließender Kommentar der K</w:t>
            </w:r>
            <w:r w:rsidR="000B13AE">
              <w:rPr>
                <w:b/>
                <w:bCs/>
                <w:sz w:val="18"/>
                <w:szCs w:val="18"/>
              </w:rPr>
              <w:t>ö</w:t>
            </w:r>
            <w:r w:rsidR="00B46F1D">
              <w:rPr>
                <w:b/>
                <w:bCs/>
                <w:sz w:val="18"/>
                <w:szCs w:val="18"/>
              </w:rPr>
              <w:t xml:space="preserve">Z betont, aber, dass das Pachtabkommen noch keineswegs </w:t>
            </w:r>
            <w:r w:rsidR="00197E3B">
              <w:rPr>
                <w:b/>
                <w:bCs/>
                <w:sz w:val="18"/>
                <w:szCs w:val="18"/>
              </w:rPr>
              <w:t xml:space="preserve">sicher sei und ein Rückzug Bolivien aktuell debattiert würde </w:t>
            </w:r>
            <w:r w:rsidR="00AF3012">
              <w:rPr>
                <w:b/>
                <w:bCs/>
                <w:sz w:val="18"/>
                <w:szCs w:val="18"/>
              </w:rPr>
              <w:t xml:space="preserve">// insgesamt aber (anders als der Titel es vermuten lässt) mit relativ wenig USA-Bezug und </w:t>
            </w:r>
            <w:r w:rsidR="00BF6A93">
              <w:rPr>
                <w:b/>
                <w:bCs/>
                <w:sz w:val="18"/>
                <w:szCs w:val="18"/>
              </w:rPr>
              <w:t xml:space="preserve">nicht wirklich amerikakritisch – es wird lediglich die Sorge in Brasilien genannt, ohne aber eine Bedrohung deutscher Interessen </w:t>
            </w:r>
            <w:r w:rsidR="00026B43">
              <w:rPr>
                <w:b/>
                <w:bCs/>
                <w:sz w:val="18"/>
                <w:szCs w:val="18"/>
              </w:rPr>
              <w:t xml:space="preserve">herauszustellen </w:t>
            </w:r>
          </w:p>
          <w:p w14:paraId="73959028" w14:textId="77777777" w:rsidR="00CF680C" w:rsidRDefault="00CF680C" w:rsidP="009C0537">
            <w:pPr>
              <w:rPr>
                <w:bCs/>
                <w:sz w:val="18"/>
                <w:szCs w:val="18"/>
              </w:rPr>
            </w:pPr>
            <w:r>
              <w:rPr>
                <w:bCs/>
                <w:sz w:val="18"/>
                <w:szCs w:val="18"/>
              </w:rPr>
              <w:t xml:space="preserve">knappe Meldung (6 Zeilen) zu Streiks in den USA </w:t>
            </w:r>
          </w:p>
          <w:p w14:paraId="609F24BC" w14:textId="6C19A02A" w:rsidR="00B920F2" w:rsidRPr="00CF680C" w:rsidRDefault="00B920F2" w:rsidP="009C0537">
            <w:pPr>
              <w:rPr>
                <w:bCs/>
                <w:sz w:val="18"/>
                <w:szCs w:val="18"/>
              </w:rPr>
            </w:pPr>
            <w:r>
              <w:rPr>
                <w:bCs/>
                <w:sz w:val="18"/>
                <w:szCs w:val="18"/>
              </w:rPr>
              <w:t xml:space="preserve">knappe Meldung (6 Zeilen) zur Verurteilung von General Smith, der eine Verwarnung der Präsidenten erhalten </w:t>
            </w:r>
            <w:r w:rsidR="0083078D">
              <w:rPr>
                <w:bCs/>
                <w:sz w:val="18"/>
                <w:szCs w:val="18"/>
              </w:rPr>
              <w:t>h</w:t>
            </w:r>
            <w:r>
              <w:rPr>
                <w:bCs/>
                <w:sz w:val="18"/>
                <w:szCs w:val="18"/>
              </w:rPr>
              <w:t xml:space="preserve">abe und in den Ruhestand versetzt wurde </w:t>
            </w:r>
          </w:p>
        </w:tc>
        <w:tc>
          <w:tcPr>
            <w:tcW w:w="1020" w:type="dxa"/>
          </w:tcPr>
          <w:p w14:paraId="33D4AFA6" w14:textId="77777777" w:rsidR="009C0537" w:rsidRDefault="00026B43" w:rsidP="009C0537">
            <w:pPr>
              <w:jc w:val="center"/>
              <w:rPr>
                <w:b/>
                <w:bCs/>
                <w:sz w:val="18"/>
                <w:szCs w:val="18"/>
              </w:rPr>
            </w:pPr>
            <w:r>
              <w:rPr>
                <w:b/>
                <w:bCs/>
                <w:sz w:val="18"/>
                <w:szCs w:val="18"/>
              </w:rPr>
              <w:t xml:space="preserve">* </w:t>
            </w:r>
          </w:p>
          <w:p w14:paraId="571812B1" w14:textId="77777777" w:rsidR="00026B43" w:rsidRDefault="00026B43" w:rsidP="009C0537">
            <w:pPr>
              <w:jc w:val="center"/>
              <w:rPr>
                <w:b/>
                <w:bCs/>
                <w:sz w:val="18"/>
                <w:szCs w:val="18"/>
              </w:rPr>
            </w:pPr>
          </w:p>
          <w:p w14:paraId="6A0073F9" w14:textId="77777777" w:rsidR="00026B43" w:rsidRDefault="00026B43" w:rsidP="009C0537">
            <w:pPr>
              <w:jc w:val="center"/>
              <w:rPr>
                <w:b/>
                <w:bCs/>
                <w:sz w:val="18"/>
                <w:szCs w:val="18"/>
              </w:rPr>
            </w:pPr>
          </w:p>
          <w:p w14:paraId="4EE51335" w14:textId="77777777" w:rsidR="00026B43" w:rsidRDefault="00026B43" w:rsidP="009C0537">
            <w:pPr>
              <w:jc w:val="center"/>
              <w:rPr>
                <w:b/>
                <w:bCs/>
                <w:sz w:val="18"/>
                <w:szCs w:val="18"/>
              </w:rPr>
            </w:pPr>
          </w:p>
          <w:p w14:paraId="44FC5BE4" w14:textId="77777777" w:rsidR="00026B43" w:rsidRDefault="00026B43" w:rsidP="009C0537">
            <w:pPr>
              <w:jc w:val="center"/>
              <w:rPr>
                <w:b/>
                <w:bCs/>
                <w:sz w:val="18"/>
                <w:szCs w:val="18"/>
              </w:rPr>
            </w:pPr>
          </w:p>
          <w:p w14:paraId="55674A4F" w14:textId="77777777" w:rsidR="00026B43" w:rsidRDefault="00026B43" w:rsidP="009C0537">
            <w:pPr>
              <w:jc w:val="center"/>
              <w:rPr>
                <w:b/>
                <w:bCs/>
                <w:sz w:val="18"/>
                <w:szCs w:val="18"/>
              </w:rPr>
            </w:pPr>
          </w:p>
          <w:p w14:paraId="22B54CA7" w14:textId="77777777" w:rsidR="00026B43" w:rsidRDefault="00026B43" w:rsidP="009C0537">
            <w:pPr>
              <w:jc w:val="center"/>
              <w:rPr>
                <w:b/>
                <w:bCs/>
                <w:sz w:val="18"/>
                <w:szCs w:val="18"/>
              </w:rPr>
            </w:pPr>
          </w:p>
          <w:p w14:paraId="60DD03D5" w14:textId="77777777" w:rsidR="00026B43" w:rsidRDefault="00026B43" w:rsidP="009C0537">
            <w:pPr>
              <w:jc w:val="center"/>
              <w:rPr>
                <w:b/>
                <w:bCs/>
                <w:sz w:val="18"/>
                <w:szCs w:val="18"/>
              </w:rPr>
            </w:pPr>
          </w:p>
          <w:p w14:paraId="191536D3" w14:textId="77777777" w:rsidR="00026B43" w:rsidRDefault="00026B43" w:rsidP="009C0537">
            <w:pPr>
              <w:jc w:val="center"/>
              <w:rPr>
                <w:b/>
                <w:bCs/>
                <w:sz w:val="18"/>
                <w:szCs w:val="18"/>
              </w:rPr>
            </w:pPr>
          </w:p>
          <w:p w14:paraId="337DEC6B" w14:textId="77777777" w:rsidR="00026B43" w:rsidRDefault="00026B43" w:rsidP="009C0537">
            <w:pPr>
              <w:jc w:val="center"/>
              <w:rPr>
                <w:b/>
                <w:bCs/>
                <w:sz w:val="18"/>
                <w:szCs w:val="18"/>
              </w:rPr>
            </w:pPr>
          </w:p>
          <w:p w14:paraId="37243F9A" w14:textId="77777777" w:rsidR="00026B43" w:rsidRDefault="00026B43" w:rsidP="009C0537">
            <w:pPr>
              <w:jc w:val="center"/>
              <w:rPr>
                <w:b/>
                <w:bCs/>
                <w:sz w:val="18"/>
                <w:szCs w:val="18"/>
              </w:rPr>
            </w:pPr>
          </w:p>
          <w:p w14:paraId="58732DC7" w14:textId="77777777" w:rsidR="00026B43" w:rsidRDefault="00026B43" w:rsidP="009C0537">
            <w:pPr>
              <w:jc w:val="center"/>
              <w:rPr>
                <w:b/>
                <w:bCs/>
                <w:sz w:val="18"/>
                <w:szCs w:val="18"/>
              </w:rPr>
            </w:pPr>
          </w:p>
          <w:p w14:paraId="54512A52" w14:textId="458C0A86" w:rsidR="00026B43" w:rsidRPr="00517087" w:rsidRDefault="00026B43" w:rsidP="009C0537">
            <w:pPr>
              <w:jc w:val="center"/>
              <w:rPr>
                <w:b/>
                <w:bCs/>
                <w:sz w:val="18"/>
                <w:szCs w:val="18"/>
              </w:rPr>
            </w:pPr>
            <w:r>
              <w:rPr>
                <w:b/>
                <w:bCs/>
                <w:sz w:val="18"/>
                <w:szCs w:val="18"/>
              </w:rPr>
              <w:t xml:space="preserve">&lt;= </w:t>
            </w:r>
          </w:p>
        </w:tc>
      </w:tr>
      <w:tr w:rsidR="009C0537" w:rsidRPr="00337324" w14:paraId="44A6A0C4" w14:textId="77777777" w:rsidTr="005A4E1B">
        <w:trPr>
          <w:cantSplit/>
        </w:trPr>
        <w:tc>
          <w:tcPr>
            <w:tcW w:w="846" w:type="dxa"/>
          </w:tcPr>
          <w:p w14:paraId="014E1741" w14:textId="4CC6D0F6" w:rsidR="009C0537" w:rsidRPr="00337324" w:rsidRDefault="009C0537" w:rsidP="009C0537">
            <w:pPr>
              <w:rPr>
                <w:sz w:val="18"/>
                <w:szCs w:val="18"/>
              </w:rPr>
            </w:pPr>
            <w:r>
              <w:rPr>
                <w:sz w:val="18"/>
                <w:szCs w:val="18"/>
              </w:rPr>
              <w:t>Nr. 553</w:t>
            </w:r>
          </w:p>
        </w:tc>
        <w:tc>
          <w:tcPr>
            <w:tcW w:w="1361" w:type="dxa"/>
          </w:tcPr>
          <w:p w14:paraId="4F6AC215" w14:textId="29CA8692" w:rsidR="009C0537" w:rsidRPr="00337324" w:rsidRDefault="005A5BE9" w:rsidP="009C0537">
            <w:pPr>
              <w:rPr>
                <w:sz w:val="18"/>
                <w:szCs w:val="18"/>
              </w:rPr>
            </w:pPr>
            <w:r>
              <w:rPr>
                <w:sz w:val="18"/>
                <w:szCs w:val="18"/>
              </w:rPr>
              <w:t>17. Juli</w:t>
            </w:r>
          </w:p>
        </w:tc>
        <w:tc>
          <w:tcPr>
            <w:tcW w:w="1984" w:type="dxa"/>
          </w:tcPr>
          <w:p w14:paraId="7C3A6737" w14:textId="3E0A8F68" w:rsidR="009C0537" w:rsidRPr="00337324" w:rsidRDefault="005A5BE9" w:rsidP="009C0537">
            <w:pPr>
              <w:rPr>
                <w:sz w:val="18"/>
                <w:szCs w:val="18"/>
              </w:rPr>
            </w:pPr>
            <w:r>
              <w:rPr>
                <w:sz w:val="18"/>
                <w:szCs w:val="18"/>
              </w:rPr>
              <w:t>Vermischte Nachrichten</w:t>
            </w:r>
          </w:p>
        </w:tc>
        <w:tc>
          <w:tcPr>
            <w:tcW w:w="2324" w:type="dxa"/>
          </w:tcPr>
          <w:p w14:paraId="38B54F33" w14:textId="26241A74" w:rsidR="009C0537" w:rsidRPr="00337324" w:rsidRDefault="005A5BE9" w:rsidP="009C0537">
            <w:pPr>
              <w:rPr>
                <w:sz w:val="18"/>
                <w:szCs w:val="18"/>
              </w:rPr>
            </w:pPr>
            <w:r>
              <w:rPr>
                <w:sz w:val="18"/>
                <w:szCs w:val="18"/>
              </w:rPr>
              <w:t>USA / Streiks</w:t>
            </w:r>
          </w:p>
        </w:tc>
        <w:tc>
          <w:tcPr>
            <w:tcW w:w="8504" w:type="dxa"/>
          </w:tcPr>
          <w:p w14:paraId="1EAC2707" w14:textId="59132CAB" w:rsidR="009C0537" w:rsidRPr="00337324" w:rsidRDefault="005A5BE9" w:rsidP="009C0537">
            <w:pPr>
              <w:rPr>
                <w:sz w:val="18"/>
                <w:szCs w:val="18"/>
              </w:rPr>
            </w:pPr>
            <w:r>
              <w:rPr>
                <w:sz w:val="18"/>
                <w:szCs w:val="18"/>
              </w:rPr>
              <w:t xml:space="preserve">Meldung (11 Zeilen – Autor. ‚Doppel-Sternchen‘ aus New York) über </w:t>
            </w:r>
            <w:r w:rsidR="00B931B6">
              <w:rPr>
                <w:sz w:val="18"/>
                <w:szCs w:val="18"/>
              </w:rPr>
              <w:t xml:space="preserve">Streiks in den USA </w:t>
            </w:r>
          </w:p>
        </w:tc>
        <w:tc>
          <w:tcPr>
            <w:tcW w:w="1020" w:type="dxa"/>
          </w:tcPr>
          <w:p w14:paraId="4D6206AB" w14:textId="77777777" w:rsidR="009C0537" w:rsidRPr="00517087" w:rsidRDefault="009C0537" w:rsidP="009C0537">
            <w:pPr>
              <w:jc w:val="center"/>
              <w:rPr>
                <w:b/>
                <w:bCs/>
                <w:sz w:val="18"/>
                <w:szCs w:val="18"/>
              </w:rPr>
            </w:pPr>
          </w:p>
        </w:tc>
      </w:tr>
      <w:tr w:rsidR="00B931B6" w:rsidRPr="00337324" w14:paraId="13B4C715" w14:textId="77777777" w:rsidTr="005A4E1B">
        <w:trPr>
          <w:cantSplit/>
        </w:trPr>
        <w:tc>
          <w:tcPr>
            <w:tcW w:w="846" w:type="dxa"/>
          </w:tcPr>
          <w:p w14:paraId="748B4F67" w14:textId="2277FE09" w:rsidR="00B931B6" w:rsidRDefault="00B931B6" w:rsidP="009C0537">
            <w:pPr>
              <w:rPr>
                <w:sz w:val="18"/>
                <w:szCs w:val="18"/>
              </w:rPr>
            </w:pPr>
            <w:r>
              <w:rPr>
                <w:sz w:val="18"/>
                <w:szCs w:val="18"/>
              </w:rPr>
              <w:t>Nr. 553a</w:t>
            </w:r>
          </w:p>
        </w:tc>
        <w:tc>
          <w:tcPr>
            <w:tcW w:w="1361" w:type="dxa"/>
          </w:tcPr>
          <w:p w14:paraId="1F720C98" w14:textId="4550C87E" w:rsidR="00B931B6" w:rsidRPr="00337324" w:rsidRDefault="007D6238" w:rsidP="009C0537">
            <w:pPr>
              <w:rPr>
                <w:sz w:val="18"/>
                <w:szCs w:val="18"/>
              </w:rPr>
            </w:pPr>
            <w:r>
              <w:rPr>
                <w:sz w:val="18"/>
                <w:szCs w:val="18"/>
              </w:rPr>
              <w:t>---</w:t>
            </w:r>
          </w:p>
        </w:tc>
        <w:tc>
          <w:tcPr>
            <w:tcW w:w="1984" w:type="dxa"/>
          </w:tcPr>
          <w:p w14:paraId="7559E587" w14:textId="77777777" w:rsidR="00B931B6" w:rsidRPr="00337324" w:rsidRDefault="00B931B6" w:rsidP="009C0537">
            <w:pPr>
              <w:rPr>
                <w:sz w:val="18"/>
                <w:szCs w:val="18"/>
              </w:rPr>
            </w:pPr>
          </w:p>
        </w:tc>
        <w:tc>
          <w:tcPr>
            <w:tcW w:w="2324" w:type="dxa"/>
          </w:tcPr>
          <w:p w14:paraId="14C762BB" w14:textId="77777777" w:rsidR="00B931B6" w:rsidRPr="00337324" w:rsidRDefault="00B931B6" w:rsidP="009C0537">
            <w:pPr>
              <w:rPr>
                <w:sz w:val="18"/>
                <w:szCs w:val="18"/>
              </w:rPr>
            </w:pPr>
          </w:p>
        </w:tc>
        <w:tc>
          <w:tcPr>
            <w:tcW w:w="8504" w:type="dxa"/>
          </w:tcPr>
          <w:p w14:paraId="40236EFC" w14:textId="77777777" w:rsidR="00B931B6" w:rsidRPr="00337324" w:rsidRDefault="00B931B6" w:rsidP="009C0537">
            <w:pPr>
              <w:rPr>
                <w:sz w:val="18"/>
                <w:szCs w:val="18"/>
              </w:rPr>
            </w:pPr>
          </w:p>
        </w:tc>
        <w:tc>
          <w:tcPr>
            <w:tcW w:w="1020" w:type="dxa"/>
          </w:tcPr>
          <w:p w14:paraId="2A65853A" w14:textId="77777777" w:rsidR="00B931B6" w:rsidRPr="00517087" w:rsidRDefault="00B931B6" w:rsidP="009C0537">
            <w:pPr>
              <w:jc w:val="center"/>
              <w:rPr>
                <w:b/>
                <w:bCs/>
                <w:sz w:val="18"/>
                <w:szCs w:val="18"/>
              </w:rPr>
            </w:pPr>
          </w:p>
        </w:tc>
      </w:tr>
      <w:tr w:rsidR="009C0537" w:rsidRPr="00337324" w14:paraId="249005F8" w14:textId="77777777" w:rsidTr="005A4E1B">
        <w:trPr>
          <w:cantSplit/>
        </w:trPr>
        <w:tc>
          <w:tcPr>
            <w:tcW w:w="846" w:type="dxa"/>
          </w:tcPr>
          <w:p w14:paraId="1A1524E4" w14:textId="024B487C" w:rsidR="009C0537" w:rsidRPr="00337324" w:rsidRDefault="009C0537" w:rsidP="009C0537">
            <w:pPr>
              <w:rPr>
                <w:sz w:val="18"/>
                <w:szCs w:val="18"/>
              </w:rPr>
            </w:pPr>
            <w:r>
              <w:rPr>
                <w:sz w:val="18"/>
                <w:szCs w:val="18"/>
              </w:rPr>
              <w:t>Nr. 554</w:t>
            </w:r>
          </w:p>
        </w:tc>
        <w:tc>
          <w:tcPr>
            <w:tcW w:w="1361" w:type="dxa"/>
          </w:tcPr>
          <w:p w14:paraId="0AD15586" w14:textId="3C445E07" w:rsidR="009C0537" w:rsidRPr="00337324" w:rsidRDefault="00D66F11" w:rsidP="009C0537">
            <w:pPr>
              <w:rPr>
                <w:sz w:val="18"/>
                <w:szCs w:val="18"/>
              </w:rPr>
            </w:pPr>
            <w:r>
              <w:rPr>
                <w:sz w:val="18"/>
                <w:szCs w:val="18"/>
              </w:rPr>
              <w:t>---</w:t>
            </w:r>
          </w:p>
        </w:tc>
        <w:tc>
          <w:tcPr>
            <w:tcW w:w="1984" w:type="dxa"/>
          </w:tcPr>
          <w:p w14:paraId="1A275EED" w14:textId="77777777" w:rsidR="009C0537" w:rsidRPr="00337324" w:rsidRDefault="009C0537" w:rsidP="009C0537">
            <w:pPr>
              <w:rPr>
                <w:sz w:val="18"/>
                <w:szCs w:val="18"/>
              </w:rPr>
            </w:pPr>
          </w:p>
        </w:tc>
        <w:tc>
          <w:tcPr>
            <w:tcW w:w="2324" w:type="dxa"/>
          </w:tcPr>
          <w:p w14:paraId="4766A51C" w14:textId="6796AAE7" w:rsidR="009C0537" w:rsidRPr="00337324" w:rsidRDefault="009C0537" w:rsidP="009C0537">
            <w:pPr>
              <w:rPr>
                <w:sz w:val="18"/>
                <w:szCs w:val="18"/>
              </w:rPr>
            </w:pPr>
          </w:p>
        </w:tc>
        <w:tc>
          <w:tcPr>
            <w:tcW w:w="8504" w:type="dxa"/>
          </w:tcPr>
          <w:p w14:paraId="47D904BA" w14:textId="77777777" w:rsidR="009C0537" w:rsidRPr="00337324" w:rsidRDefault="009C0537" w:rsidP="009C0537">
            <w:pPr>
              <w:rPr>
                <w:sz w:val="18"/>
                <w:szCs w:val="18"/>
              </w:rPr>
            </w:pPr>
          </w:p>
        </w:tc>
        <w:tc>
          <w:tcPr>
            <w:tcW w:w="1020" w:type="dxa"/>
          </w:tcPr>
          <w:p w14:paraId="6B974070" w14:textId="77777777" w:rsidR="009C0537" w:rsidRPr="00517087" w:rsidRDefault="009C0537" w:rsidP="009C0537">
            <w:pPr>
              <w:jc w:val="center"/>
              <w:rPr>
                <w:b/>
                <w:bCs/>
                <w:sz w:val="18"/>
                <w:szCs w:val="18"/>
              </w:rPr>
            </w:pPr>
          </w:p>
        </w:tc>
      </w:tr>
      <w:tr w:rsidR="009C0537" w:rsidRPr="00337324" w14:paraId="531BEC1B" w14:textId="77777777" w:rsidTr="005A4E1B">
        <w:trPr>
          <w:cantSplit/>
        </w:trPr>
        <w:tc>
          <w:tcPr>
            <w:tcW w:w="846" w:type="dxa"/>
          </w:tcPr>
          <w:p w14:paraId="61B22268" w14:textId="1D286BBB" w:rsidR="009C0537" w:rsidRPr="00337324" w:rsidRDefault="009C0537" w:rsidP="009C0537">
            <w:pPr>
              <w:rPr>
                <w:sz w:val="18"/>
                <w:szCs w:val="18"/>
              </w:rPr>
            </w:pPr>
            <w:r>
              <w:rPr>
                <w:sz w:val="18"/>
                <w:szCs w:val="18"/>
              </w:rPr>
              <w:t>Nr. 555</w:t>
            </w:r>
          </w:p>
        </w:tc>
        <w:tc>
          <w:tcPr>
            <w:tcW w:w="1361" w:type="dxa"/>
          </w:tcPr>
          <w:p w14:paraId="2ADDBA28" w14:textId="48C6A5A3" w:rsidR="009C0537" w:rsidRPr="008C3762" w:rsidRDefault="00D66F11" w:rsidP="009C0537">
            <w:pPr>
              <w:rPr>
                <w:strike/>
                <w:sz w:val="18"/>
                <w:szCs w:val="18"/>
              </w:rPr>
            </w:pPr>
            <w:r w:rsidRPr="008C3762">
              <w:rPr>
                <w:strike/>
                <w:sz w:val="18"/>
                <w:szCs w:val="18"/>
              </w:rPr>
              <w:t>18. Juli</w:t>
            </w:r>
          </w:p>
        </w:tc>
        <w:tc>
          <w:tcPr>
            <w:tcW w:w="1984" w:type="dxa"/>
          </w:tcPr>
          <w:p w14:paraId="5E7049F6" w14:textId="5A0FEB0B" w:rsidR="009C0537" w:rsidRPr="008C3762" w:rsidRDefault="00144E85" w:rsidP="009C0537">
            <w:pPr>
              <w:rPr>
                <w:strike/>
                <w:sz w:val="18"/>
                <w:szCs w:val="18"/>
              </w:rPr>
            </w:pPr>
            <w:r w:rsidRPr="008C3762">
              <w:rPr>
                <w:strike/>
                <w:sz w:val="18"/>
                <w:szCs w:val="18"/>
              </w:rPr>
              <w:t xml:space="preserve">Nach Schluß der Redaktion eingegangen </w:t>
            </w:r>
          </w:p>
        </w:tc>
        <w:tc>
          <w:tcPr>
            <w:tcW w:w="2324" w:type="dxa"/>
          </w:tcPr>
          <w:p w14:paraId="597E7D72" w14:textId="3000A60E" w:rsidR="009C0537" w:rsidRPr="008C3762" w:rsidRDefault="00144E85" w:rsidP="009C0537">
            <w:pPr>
              <w:rPr>
                <w:strike/>
                <w:sz w:val="18"/>
                <w:szCs w:val="18"/>
              </w:rPr>
            </w:pPr>
            <w:r w:rsidRPr="008C3762">
              <w:rPr>
                <w:strike/>
                <w:sz w:val="18"/>
                <w:szCs w:val="18"/>
              </w:rPr>
              <w:t>Lateinamerika / GB</w:t>
            </w:r>
          </w:p>
        </w:tc>
        <w:tc>
          <w:tcPr>
            <w:tcW w:w="8504" w:type="dxa"/>
          </w:tcPr>
          <w:p w14:paraId="649F6EBB" w14:textId="33667B22" w:rsidR="009C0537" w:rsidRPr="008C3762" w:rsidRDefault="00144E85" w:rsidP="009C0537">
            <w:pPr>
              <w:rPr>
                <w:strike/>
                <w:sz w:val="18"/>
                <w:szCs w:val="18"/>
              </w:rPr>
            </w:pPr>
            <w:r w:rsidRPr="008C3762">
              <w:rPr>
                <w:strike/>
                <w:sz w:val="18"/>
                <w:szCs w:val="18"/>
              </w:rPr>
              <w:t xml:space="preserve">knappe Meldung (7 Zeilen) zur britischen Kolonialverwaltung Jamaikas </w:t>
            </w:r>
          </w:p>
        </w:tc>
        <w:tc>
          <w:tcPr>
            <w:tcW w:w="1020" w:type="dxa"/>
          </w:tcPr>
          <w:p w14:paraId="5367E07D" w14:textId="77777777" w:rsidR="009C0537" w:rsidRPr="00517087" w:rsidRDefault="009C0537" w:rsidP="009C0537">
            <w:pPr>
              <w:jc w:val="center"/>
              <w:rPr>
                <w:b/>
                <w:bCs/>
                <w:sz w:val="18"/>
                <w:szCs w:val="18"/>
              </w:rPr>
            </w:pPr>
          </w:p>
        </w:tc>
      </w:tr>
      <w:tr w:rsidR="009C0537" w:rsidRPr="00337324" w14:paraId="6D127A67" w14:textId="77777777" w:rsidTr="005A4E1B">
        <w:trPr>
          <w:cantSplit/>
        </w:trPr>
        <w:tc>
          <w:tcPr>
            <w:tcW w:w="846" w:type="dxa"/>
          </w:tcPr>
          <w:p w14:paraId="478CD506" w14:textId="32B99EA2" w:rsidR="009C0537" w:rsidRPr="00337324" w:rsidRDefault="009C0537" w:rsidP="009C0537">
            <w:pPr>
              <w:rPr>
                <w:sz w:val="18"/>
                <w:szCs w:val="18"/>
              </w:rPr>
            </w:pPr>
            <w:r>
              <w:rPr>
                <w:sz w:val="18"/>
                <w:szCs w:val="18"/>
              </w:rPr>
              <w:t>Nr. 556</w:t>
            </w:r>
          </w:p>
        </w:tc>
        <w:tc>
          <w:tcPr>
            <w:tcW w:w="1361" w:type="dxa"/>
          </w:tcPr>
          <w:p w14:paraId="6809E576" w14:textId="19BD9EEF" w:rsidR="009C0537" w:rsidRPr="00337324" w:rsidRDefault="00144E85" w:rsidP="009C0537">
            <w:pPr>
              <w:rPr>
                <w:sz w:val="18"/>
                <w:szCs w:val="18"/>
              </w:rPr>
            </w:pPr>
            <w:r>
              <w:rPr>
                <w:sz w:val="18"/>
                <w:szCs w:val="18"/>
              </w:rPr>
              <w:t>18. Juli</w:t>
            </w:r>
          </w:p>
        </w:tc>
        <w:tc>
          <w:tcPr>
            <w:tcW w:w="1984" w:type="dxa"/>
          </w:tcPr>
          <w:p w14:paraId="637BAAF9" w14:textId="66D6E617" w:rsidR="009C0537" w:rsidRPr="00337324" w:rsidRDefault="00144E85" w:rsidP="009C0537">
            <w:pPr>
              <w:rPr>
                <w:sz w:val="18"/>
                <w:szCs w:val="18"/>
              </w:rPr>
            </w:pPr>
            <w:r>
              <w:rPr>
                <w:sz w:val="18"/>
                <w:szCs w:val="18"/>
              </w:rPr>
              <w:t xml:space="preserve">Vermischte Nachrichten </w:t>
            </w:r>
          </w:p>
        </w:tc>
        <w:tc>
          <w:tcPr>
            <w:tcW w:w="2324" w:type="dxa"/>
          </w:tcPr>
          <w:p w14:paraId="593084CD" w14:textId="53D73818" w:rsidR="009C0537" w:rsidRPr="00337324" w:rsidRDefault="00144E85" w:rsidP="009C0537">
            <w:pPr>
              <w:rPr>
                <w:sz w:val="18"/>
                <w:szCs w:val="18"/>
              </w:rPr>
            </w:pPr>
            <w:r>
              <w:rPr>
                <w:sz w:val="18"/>
                <w:szCs w:val="18"/>
              </w:rPr>
              <w:t>USA / Streiks</w:t>
            </w:r>
          </w:p>
        </w:tc>
        <w:tc>
          <w:tcPr>
            <w:tcW w:w="8504" w:type="dxa"/>
          </w:tcPr>
          <w:p w14:paraId="3563888F" w14:textId="13A8AB18" w:rsidR="009C0537" w:rsidRPr="00337324" w:rsidRDefault="00144E85" w:rsidP="009C0537">
            <w:pPr>
              <w:rPr>
                <w:sz w:val="18"/>
                <w:szCs w:val="18"/>
              </w:rPr>
            </w:pPr>
            <w:r>
              <w:rPr>
                <w:sz w:val="18"/>
                <w:szCs w:val="18"/>
              </w:rPr>
              <w:t xml:space="preserve">knappe Meldung (6 Zeilen) zu Streiks in den USA </w:t>
            </w:r>
          </w:p>
        </w:tc>
        <w:tc>
          <w:tcPr>
            <w:tcW w:w="1020" w:type="dxa"/>
          </w:tcPr>
          <w:p w14:paraId="467AB8DB" w14:textId="77777777" w:rsidR="009C0537" w:rsidRPr="00517087" w:rsidRDefault="009C0537" w:rsidP="009C0537">
            <w:pPr>
              <w:jc w:val="center"/>
              <w:rPr>
                <w:b/>
                <w:bCs/>
                <w:sz w:val="18"/>
                <w:szCs w:val="18"/>
              </w:rPr>
            </w:pPr>
          </w:p>
        </w:tc>
      </w:tr>
      <w:tr w:rsidR="009C0537" w:rsidRPr="00337324" w14:paraId="65A87746" w14:textId="77777777" w:rsidTr="005A4E1B">
        <w:trPr>
          <w:cantSplit/>
        </w:trPr>
        <w:tc>
          <w:tcPr>
            <w:tcW w:w="846" w:type="dxa"/>
          </w:tcPr>
          <w:p w14:paraId="0935C774" w14:textId="16077217" w:rsidR="009C0537" w:rsidRPr="00337324" w:rsidRDefault="009C0537" w:rsidP="009C0537">
            <w:pPr>
              <w:rPr>
                <w:sz w:val="18"/>
                <w:szCs w:val="18"/>
              </w:rPr>
            </w:pPr>
            <w:r>
              <w:rPr>
                <w:sz w:val="18"/>
                <w:szCs w:val="18"/>
              </w:rPr>
              <w:t>Nr. 557</w:t>
            </w:r>
          </w:p>
        </w:tc>
        <w:tc>
          <w:tcPr>
            <w:tcW w:w="1361" w:type="dxa"/>
          </w:tcPr>
          <w:p w14:paraId="7A78633A" w14:textId="7E2CD451" w:rsidR="009C0537" w:rsidRPr="00337324" w:rsidRDefault="00144E85" w:rsidP="009C0537">
            <w:pPr>
              <w:rPr>
                <w:sz w:val="18"/>
                <w:szCs w:val="18"/>
              </w:rPr>
            </w:pPr>
            <w:r>
              <w:rPr>
                <w:sz w:val="18"/>
                <w:szCs w:val="18"/>
              </w:rPr>
              <w:t>---</w:t>
            </w:r>
          </w:p>
        </w:tc>
        <w:tc>
          <w:tcPr>
            <w:tcW w:w="1984" w:type="dxa"/>
          </w:tcPr>
          <w:p w14:paraId="2DDFE901" w14:textId="77777777" w:rsidR="009C0537" w:rsidRPr="00337324" w:rsidRDefault="009C0537" w:rsidP="009C0537">
            <w:pPr>
              <w:rPr>
                <w:sz w:val="18"/>
                <w:szCs w:val="18"/>
              </w:rPr>
            </w:pPr>
          </w:p>
        </w:tc>
        <w:tc>
          <w:tcPr>
            <w:tcW w:w="2324" w:type="dxa"/>
          </w:tcPr>
          <w:p w14:paraId="103A5E6C" w14:textId="1A5AF118" w:rsidR="009C0537" w:rsidRPr="00337324" w:rsidRDefault="009C0537" w:rsidP="009C0537">
            <w:pPr>
              <w:rPr>
                <w:sz w:val="18"/>
                <w:szCs w:val="18"/>
              </w:rPr>
            </w:pPr>
          </w:p>
        </w:tc>
        <w:tc>
          <w:tcPr>
            <w:tcW w:w="8504" w:type="dxa"/>
          </w:tcPr>
          <w:p w14:paraId="2A450FE8" w14:textId="77777777" w:rsidR="009C0537" w:rsidRPr="00337324" w:rsidRDefault="009C0537" w:rsidP="009C0537">
            <w:pPr>
              <w:rPr>
                <w:sz w:val="18"/>
                <w:szCs w:val="18"/>
              </w:rPr>
            </w:pPr>
          </w:p>
        </w:tc>
        <w:tc>
          <w:tcPr>
            <w:tcW w:w="1020" w:type="dxa"/>
          </w:tcPr>
          <w:p w14:paraId="367FF360" w14:textId="77777777" w:rsidR="009C0537" w:rsidRPr="00517087" w:rsidRDefault="009C0537" w:rsidP="009C0537">
            <w:pPr>
              <w:jc w:val="center"/>
              <w:rPr>
                <w:b/>
                <w:bCs/>
                <w:sz w:val="18"/>
                <w:szCs w:val="18"/>
              </w:rPr>
            </w:pPr>
          </w:p>
        </w:tc>
      </w:tr>
      <w:tr w:rsidR="009C0537" w:rsidRPr="00337324" w14:paraId="1E04BD13" w14:textId="77777777" w:rsidTr="005A4E1B">
        <w:trPr>
          <w:cantSplit/>
        </w:trPr>
        <w:tc>
          <w:tcPr>
            <w:tcW w:w="846" w:type="dxa"/>
          </w:tcPr>
          <w:p w14:paraId="52B95D11" w14:textId="36B0898A" w:rsidR="009C0537" w:rsidRPr="00337324" w:rsidRDefault="009C0537" w:rsidP="009C0537">
            <w:pPr>
              <w:rPr>
                <w:sz w:val="18"/>
                <w:szCs w:val="18"/>
              </w:rPr>
            </w:pPr>
            <w:r>
              <w:rPr>
                <w:sz w:val="18"/>
                <w:szCs w:val="18"/>
              </w:rPr>
              <w:t>Nr. 558</w:t>
            </w:r>
          </w:p>
        </w:tc>
        <w:tc>
          <w:tcPr>
            <w:tcW w:w="1361" w:type="dxa"/>
          </w:tcPr>
          <w:p w14:paraId="674268B5" w14:textId="5E8B049D" w:rsidR="009C0537" w:rsidRPr="00337324" w:rsidRDefault="00144E85" w:rsidP="009C0537">
            <w:pPr>
              <w:rPr>
                <w:sz w:val="18"/>
                <w:szCs w:val="18"/>
              </w:rPr>
            </w:pPr>
            <w:r>
              <w:rPr>
                <w:sz w:val="18"/>
                <w:szCs w:val="18"/>
              </w:rPr>
              <w:t>19. Juli</w:t>
            </w:r>
          </w:p>
        </w:tc>
        <w:tc>
          <w:tcPr>
            <w:tcW w:w="1984" w:type="dxa"/>
          </w:tcPr>
          <w:p w14:paraId="0126F99D" w14:textId="77777777" w:rsidR="009C0537" w:rsidRDefault="00144E85" w:rsidP="009C0537">
            <w:pPr>
              <w:rPr>
                <w:sz w:val="18"/>
                <w:szCs w:val="18"/>
              </w:rPr>
            </w:pPr>
            <w:r>
              <w:rPr>
                <w:sz w:val="18"/>
                <w:szCs w:val="18"/>
              </w:rPr>
              <w:t>Vermischte Nachrichten</w:t>
            </w:r>
          </w:p>
          <w:p w14:paraId="08474611" w14:textId="5D4DB06B" w:rsidR="004B1EBC" w:rsidRPr="00337324" w:rsidRDefault="004B1EBC" w:rsidP="009C0537">
            <w:pPr>
              <w:rPr>
                <w:sz w:val="18"/>
                <w:szCs w:val="18"/>
              </w:rPr>
            </w:pPr>
            <w:r>
              <w:rPr>
                <w:sz w:val="18"/>
                <w:szCs w:val="18"/>
              </w:rPr>
              <w:t>Nach Schluß der Redaction eingegangen</w:t>
            </w:r>
          </w:p>
        </w:tc>
        <w:tc>
          <w:tcPr>
            <w:tcW w:w="2324" w:type="dxa"/>
          </w:tcPr>
          <w:p w14:paraId="2B665EB0" w14:textId="77777777" w:rsidR="009C0537" w:rsidRDefault="00144E85" w:rsidP="009C0537">
            <w:pPr>
              <w:rPr>
                <w:sz w:val="18"/>
                <w:szCs w:val="18"/>
              </w:rPr>
            </w:pPr>
            <w:r>
              <w:rPr>
                <w:sz w:val="18"/>
                <w:szCs w:val="18"/>
              </w:rPr>
              <w:t>USA / Streiks</w:t>
            </w:r>
          </w:p>
          <w:p w14:paraId="19FAD0D9" w14:textId="0DC9338D" w:rsidR="004B1EBC" w:rsidRPr="00337324" w:rsidRDefault="004B1EBC" w:rsidP="009C0537">
            <w:pPr>
              <w:rPr>
                <w:sz w:val="18"/>
                <w:szCs w:val="18"/>
              </w:rPr>
            </w:pPr>
            <w:r>
              <w:rPr>
                <w:sz w:val="18"/>
                <w:szCs w:val="18"/>
              </w:rPr>
              <w:t>USA / Philippinen / Vatikan</w:t>
            </w:r>
          </w:p>
        </w:tc>
        <w:tc>
          <w:tcPr>
            <w:tcW w:w="8504" w:type="dxa"/>
          </w:tcPr>
          <w:p w14:paraId="69C2AE95" w14:textId="77777777" w:rsidR="009C0537" w:rsidRDefault="00144E85" w:rsidP="009C0537">
            <w:pPr>
              <w:rPr>
                <w:sz w:val="18"/>
                <w:szCs w:val="18"/>
              </w:rPr>
            </w:pPr>
            <w:r>
              <w:rPr>
                <w:sz w:val="18"/>
                <w:szCs w:val="18"/>
              </w:rPr>
              <w:t xml:space="preserve">knappe Meldung (3 Zeilen) zu Streiks in den USA </w:t>
            </w:r>
          </w:p>
          <w:p w14:paraId="462AE707" w14:textId="28C3E958" w:rsidR="004B1EBC" w:rsidRPr="00337324" w:rsidRDefault="00BD0063" w:rsidP="009C0537">
            <w:pPr>
              <w:rPr>
                <w:sz w:val="18"/>
                <w:szCs w:val="18"/>
              </w:rPr>
            </w:pPr>
            <w:r>
              <w:rPr>
                <w:sz w:val="18"/>
                <w:szCs w:val="18"/>
              </w:rPr>
              <w:t xml:space="preserve">Meldung (15 Zeilen) zu den vatikanisch-amerikanischen Verhandlungen bezüglich des Mönchsordensbesitzes auf den Philippinen </w:t>
            </w:r>
          </w:p>
        </w:tc>
        <w:tc>
          <w:tcPr>
            <w:tcW w:w="1020" w:type="dxa"/>
          </w:tcPr>
          <w:p w14:paraId="76EDDB58" w14:textId="77777777" w:rsidR="009C0537" w:rsidRPr="00517087" w:rsidRDefault="009C0537" w:rsidP="009C0537">
            <w:pPr>
              <w:jc w:val="center"/>
              <w:rPr>
                <w:b/>
                <w:bCs/>
                <w:sz w:val="18"/>
                <w:szCs w:val="18"/>
              </w:rPr>
            </w:pPr>
          </w:p>
        </w:tc>
      </w:tr>
      <w:tr w:rsidR="009C0537" w:rsidRPr="00337324" w14:paraId="2EB32632" w14:textId="77777777" w:rsidTr="00633AFC">
        <w:trPr>
          <w:cantSplit/>
        </w:trPr>
        <w:tc>
          <w:tcPr>
            <w:tcW w:w="846" w:type="dxa"/>
          </w:tcPr>
          <w:p w14:paraId="67758FB6" w14:textId="2D993AEA" w:rsidR="009C0537" w:rsidRPr="00144E85" w:rsidRDefault="009C0537" w:rsidP="009C0537">
            <w:pPr>
              <w:rPr>
                <w:b/>
                <w:bCs/>
                <w:sz w:val="18"/>
                <w:szCs w:val="18"/>
              </w:rPr>
            </w:pPr>
            <w:r w:rsidRPr="00144E85">
              <w:rPr>
                <w:b/>
                <w:bCs/>
                <w:sz w:val="18"/>
                <w:szCs w:val="18"/>
              </w:rPr>
              <w:t>Nr. 559</w:t>
            </w:r>
          </w:p>
        </w:tc>
        <w:tc>
          <w:tcPr>
            <w:tcW w:w="1361" w:type="dxa"/>
          </w:tcPr>
          <w:p w14:paraId="56D56D5A" w14:textId="329B1034" w:rsidR="009C0537" w:rsidRPr="00144E85" w:rsidRDefault="00144E85" w:rsidP="009C0537">
            <w:pPr>
              <w:rPr>
                <w:b/>
                <w:bCs/>
                <w:sz w:val="18"/>
                <w:szCs w:val="18"/>
              </w:rPr>
            </w:pPr>
            <w:r w:rsidRPr="00144E85">
              <w:rPr>
                <w:b/>
                <w:bCs/>
                <w:sz w:val="18"/>
                <w:szCs w:val="18"/>
              </w:rPr>
              <w:t>19. Juli</w:t>
            </w:r>
          </w:p>
        </w:tc>
        <w:tc>
          <w:tcPr>
            <w:tcW w:w="1984" w:type="dxa"/>
          </w:tcPr>
          <w:p w14:paraId="2233E27A" w14:textId="77777777" w:rsidR="009C0537" w:rsidRDefault="00144E85" w:rsidP="009C0537">
            <w:pPr>
              <w:rPr>
                <w:b/>
                <w:bCs/>
                <w:sz w:val="18"/>
                <w:szCs w:val="18"/>
              </w:rPr>
            </w:pPr>
            <w:r w:rsidRPr="00144E85">
              <w:rPr>
                <w:b/>
                <w:bCs/>
                <w:sz w:val="18"/>
                <w:szCs w:val="18"/>
              </w:rPr>
              <w:t>Kunst, Wissenschaft und Leben</w:t>
            </w:r>
          </w:p>
          <w:p w14:paraId="0A495860" w14:textId="254EBA0F" w:rsidR="00072831" w:rsidRPr="00144E85" w:rsidRDefault="00144E85" w:rsidP="00633AFC">
            <w:pPr>
              <w:rPr>
                <w:b/>
                <w:bCs/>
                <w:sz w:val="18"/>
                <w:szCs w:val="18"/>
              </w:rPr>
            </w:pPr>
            <w:r>
              <w:rPr>
                <w:b/>
                <w:bCs/>
                <w:sz w:val="18"/>
                <w:szCs w:val="18"/>
              </w:rPr>
              <w:t>Amerika</w:t>
            </w:r>
          </w:p>
        </w:tc>
        <w:tc>
          <w:tcPr>
            <w:tcW w:w="2324" w:type="dxa"/>
          </w:tcPr>
          <w:p w14:paraId="3DD5130E" w14:textId="6F369F8F" w:rsidR="009C0537" w:rsidRDefault="00144E85" w:rsidP="009C0537">
            <w:pPr>
              <w:rPr>
                <w:b/>
                <w:bCs/>
                <w:sz w:val="18"/>
                <w:szCs w:val="18"/>
              </w:rPr>
            </w:pPr>
            <w:r w:rsidRPr="00144E85">
              <w:rPr>
                <w:b/>
                <w:bCs/>
                <w:sz w:val="18"/>
                <w:szCs w:val="18"/>
              </w:rPr>
              <w:t>USA</w:t>
            </w:r>
            <w:r w:rsidR="00035984">
              <w:rPr>
                <w:b/>
                <w:bCs/>
                <w:sz w:val="18"/>
                <w:szCs w:val="18"/>
              </w:rPr>
              <w:t xml:space="preserve"> / GB </w:t>
            </w:r>
          </w:p>
          <w:p w14:paraId="30EB5E9D" w14:textId="77777777" w:rsidR="00144E85" w:rsidRDefault="00144E85" w:rsidP="009C0537">
            <w:pPr>
              <w:rPr>
                <w:b/>
                <w:bCs/>
                <w:sz w:val="18"/>
                <w:szCs w:val="18"/>
              </w:rPr>
            </w:pPr>
          </w:p>
          <w:p w14:paraId="7053D77D" w14:textId="62201E3F" w:rsidR="00072831" w:rsidRPr="00144E85" w:rsidRDefault="00144E85" w:rsidP="00633AFC">
            <w:pPr>
              <w:rPr>
                <w:b/>
                <w:bCs/>
                <w:sz w:val="18"/>
                <w:szCs w:val="18"/>
              </w:rPr>
            </w:pPr>
            <w:r>
              <w:rPr>
                <w:b/>
                <w:bCs/>
                <w:sz w:val="18"/>
                <w:szCs w:val="18"/>
              </w:rPr>
              <w:t>USA</w:t>
            </w:r>
          </w:p>
        </w:tc>
        <w:tc>
          <w:tcPr>
            <w:tcW w:w="8504" w:type="dxa"/>
          </w:tcPr>
          <w:p w14:paraId="26FB5BB9" w14:textId="77777777" w:rsidR="00633AFC" w:rsidRDefault="00144E85" w:rsidP="00633AFC">
            <w:pPr>
              <w:rPr>
                <w:b/>
                <w:bCs/>
                <w:sz w:val="18"/>
                <w:szCs w:val="18"/>
              </w:rPr>
            </w:pPr>
            <w:r w:rsidRPr="00144E85">
              <w:rPr>
                <w:b/>
                <w:bCs/>
                <w:sz w:val="18"/>
                <w:szCs w:val="18"/>
              </w:rPr>
              <w:t xml:space="preserve">Artikel: „Die königliche Locke“ (Autor: ‚Rechteck mit Kreuz innen‘) über einen amerikanischen Friseur, der eine Locke des britischen Königs besitzen würde und plante, diese bei dessen Krönung zurückzugeben </w:t>
            </w:r>
          </w:p>
          <w:p w14:paraId="5B7EC6BA" w14:textId="542B94E1" w:rsidR="00072831" w:rsidRPr="00144E85" w:rsidRDefault="00144E85" w:rsidP="00633AFC">
            <w:pPr>
              <w:rPr>
                <w:b/>
                <w:bCs/>
                <w:sz w:val="18"/>
                <w:szCs w:val="18"/>
              </w:rPr>
            </w:pPr>
            <w:r>
              <w:rPr>
                <w:b/>
                <w:bCs/>
                <w:sz w:val="18"/>
                <w:szCs w:val="18"/>
              </w:rPr>
              <w:t xml:space="preserve">Artikel: „Die Vertagung des Kongresses (Autor: ‚Rechteck mit Kreuz innen‘ aus Washington) über das Ende der ersten Kongressperiode // dieser Kongress sei unproduktiv gewesen, auch wenn behauptet würde, dass er das größte Arbeitspensum aller Zeiten gehabt habe // anschließend zu den wichtigsten beschlossenen Gesetzen </w:t>
            </w:r>
            <w:r w:rsidR="00072831">
              <w:rPr>
                <w:b/>
                <w:bCs/>
                <w:sz w:val="18"/>
                <w:szCs w:val="18"/>
              </w:rPr>
              <w:t xml:space="preserve">// deutlich kritisch </w:t>
            </w:r>
          </w:p>
        </w:tc>
        <w:tc>
          <w:tcPr>
            <w:tcW w:w="1020" w:type="dxa"/>
          </w:tcPr>
          <w:p w14:paraId="3BD9B75A" w14:textId="77777777" w:rsidR="009C0537" w:rsidRDefault="009C0537" w:rsidP="009C0537">
            <w:pPr>
              <w:jc w:val="center"/>
              <w:rPr>
                <w:b/>
                <w:bCs/>
                <w:sz w:val="18"/>
                <w:szCs w:val="18"/>
              </w:rPr>
            </w:pPr>
          </w:p>
          <w:p w14:paraId="1CF2E3EE" w14:textId="77777777" w:rsidR="00072831" w:rsidRDefault="00072831" w:rsidP="009C0537">
            <w:pPr>
              <w:jc w:val="center"/>
              <w:rPr>
                <w:b/>
                <w:bCs/>
                <w:sz w:val="18"/>
                <w:szCs w:val="18"/>
              </w:rPr>
            </w:pPr>
          </w:p>
          <w:p w14:paraId="0CF8AE6B" w14:textId="77777777" w:rsidR="00072831" w:rsidRDefault="00072831" w:rsidP="00072831">
            <w:pPr>
              <w:shd w:val="clear" w:color="auto" w:fill="FF0000"/>
              <w:jc w:val="center"/>
              <w:rPr>
                <w:b/>
                <w:bCs/>
                <w:sz w:val="18"/>
                <w:szCs w:val="18"/>
              </w:rPr>
            </w:pPr>
            <w:r>
              <w:rPr>
                <w:b/>
                <w:bCs/>
                <w:sz w:val="18"/>
                <w:szCs w:val="18"/>
              </w:rPr>
              <w:t>–</w:t>
            </w:r>
          </w:p>
          <w:p w14:paraId="52BBAB68" w14:textId="77777777" w:rsidR="00072831" w:rsidRDefault="00072831" w:rsidP="00072831">
            <w:pPr>
              <w:shd w:val="clear" w:color="auto" w:fill="FF0000"/>
              <w:jc w:val="center"/>
              <w:rPr>
                <w:b/>
                <w:bCs/>
                <w:sz w:val="18"/>
                <w:szCs w:val="18"/>
              </w:rPr>
            </w:pPr>
          </w:p>
          <w:p w14:paraId="477979AE" w14:textId="77777777" w:rsidR="00072831" w:rsidRDefault="00072831" w:rsidP="00072831">
            <w:pPr>
              <w:shd w:val="clear" w:color="auto" w:fill="FF0000"/>
              <w:jc w:val="center"/>
              <w:rPr>
                <w:b/>
                <w:bCs/>
                <w:sz w:val="18"/>
                <w:szCs w:val="18"/>
              </w:rPr>
            </w:pPr>
          </w:p>
          <w:p w14:paraId="299AB233" w14:textId="1A3DE02E" w:rsidR="00072831" w:rsidRPr="00517087" w:rsidRDefault="00072831" w:rsidP="00072831">
            <w:pPr>
              <w:shd w:val="clear" w:color="auto" w:fill="FF0000"/>
              <w:jc w:val="center"/>
              <w:rPr>
                <w:b/>
                <w:bCs/>
                <w:sz w:val="18"/>
                <w:szCs w:val="18"/>
              </w:rPr>
            </w:pPr>
            <w:r>
              <w:rPr>
                <w:b/>
                <w:bCs/>
                <w:sz w:val="18"/>
                <w:szCs w:val="18"/>
              </w:rPr>
              <w:t xml:space="preserve"> </w:t>
            </w:r>
          </w:p>
        </w:tc>
      </w:tr>
      <w:tr w:rsidR="00075E5B" w:rsidRPr="00337324" w14:paraId="65D87E8E" w14:textId="77777777" w:rsidTr="005A4E1B">
        <w:trPr>
          <w:cantSplit/>
        </w:trPr>
        <w:tc>
          <w:tcPr>
            <w:tcW w:w="846" w:type="dxa"/>
          </w:tcPr>
          <w:p w14:paraId="06DFE0DA" w14:textId="2EFA69E3" w:rsidR="00075E5B" w:rsidRDefault="00075E5B" w:rsidP="009C0537">
            <w:pPr>
              <w:rPr>
                <w:sz w:val="18"/>
                <w:szCs w:val="18"/>
              </w:rPr>
            </w:pPr>
            <w:r>
              <w:rPr>
                <w:sz w:val="18"/>
                <w:szCs w:val="18"/>
              </w:rPr>
              <w:t>Nr. 559a</w:t>
            </w:r>
          </w:p>
        </w:tc>
        <w:tc>
          <w:tcPr>
            <w:tcW w:w="1361" w:type="dxa"/>
          </w:tcPr>
          <w:p w14:paraId="55C1C005" w14:textId="06A83173" w:rsidR="00075E5B" w:rsidRPr="008C3762" w:rsidRDefault="00FE0FFC" w:rsidP="009C0537">
            <w:pPr>
              <w:rPr>
                <w:strike/>
                <w:sz w:val="18"/>
                <w:szCs w:val="18"/>
              </w:rPr>
            </w:pPr>
            <w:r w:rsidRPr="008C3762">
              <w:rPr>
                <w:strike/>
                <w:sz w:val="18"/>
                <w:szCs w:val="18"/>
              </w:rPr>
              <w:t>19. Juli</w:t>
            </w:r>
          </w:p>
        </w:tc>
        <w:tc>
          <w:tcPr>
            <w:tcW w:w="1984" w:type="dxa"/>
          </w:tcPr>
          <w:p w14:paraId="04F05BD5" w14:textId="6F6FB723" w:rsidR="00075E5B" w:rsidRPr="008C3762" w:rsidRDefault="00FE0FFC" w:rsidP="009C0537">
            <w:pPr>
              <w:rPr>
                <w:strike/>
                <w:sz w:val="18"/>
                <w:szCs w:val="18"/>
              </w:rPr>
            </w:pPr>
            <w:r w:rsidRPr="008C3762">
              <w:rPr>
                <w:strike/>
                <w:sz w:val="18"/>
                <w:szCs w:val="18"/>
              </w:rPr>
              <w:t>Neueste Nachrichten</w:t>
            </w:r>
          </w:p>
        </w:tc>
        <w:tc>
          <w:tcPr>
            <w:tcW w:w="2324" w:type="dxa"/>
          </w:tcPr>
          <w:p w14:paraId="13FFAFF5" w14:textId="2A2686E4" w:rsidR="00075E5B" w:rsidRPr="008C3762" w:rsidRDefault="00FE0FFC" w:rsidP="009C0537">
            <w:pPr>
              <w:rPr>
                <w:strike/>
                <w:sz w:val="18"/>
                <w:szCs w:val="18"/>
              </w:rPr>
            </w:pPr>
            <w:r w:rsidRPr="008C3762">
              <w:rPr>
                <w:strike/>
                <w:sz w:val="18"/>
                <w:szCs w:val="18"/>
              </w:rPr>
              <w:t>Lateinamerika</w:t>
            </w:r>
            <w:r w:rsidR="00536DE4" w:rsidRPr="004C6663">
              <w:rPr>
                <w:sz w:val="18"/>
                <w:szCs w:val="18"/>
              </w:rPr>
              <w:t xml:space="preserve"> / FR</w:t>
            </w:r>
          </w:p>
        </w:tc>
        <w:tc>
          <w:tcPr>
            <w:tcW w:w="8504" w:type="dxa"/>
          </w:tcPr>
          <w:p w14:paraId="530DF89C" w14:textId="43D5987E" w:rsidR="00075E5B" w:rsidRPr="008C3762" w:rsidRDefault="00FE0FFC" w:rsidP="009C0537">
            <w:pPr>
              <w:rPr>
                <w:strike/>
                <w:sz w:val="18"/>
                <w:szCs w:val="18"/>
              </w:rPr>
            </w:pPr>
            <w:r w:rsidRPr="008C3762">
              <w:rPr>
                <w:strike/>
                <w:sz w:val="18"/>
                <w:szCs w:val="18"/>
              </w:rPr>
              <w:t xml:space="preserve">knappe Meldung (5 Zeilen) zu </w:t>
            </w:r>
            <w:r w:rsidR="009368A1" w:rsidRPr="008C3762">
              <w:rPr>
                <w:strike/>
                <w:sz w:val="18"/>
                <w:szCs w:val="18"/>
              </w:rPr>
              <w:t xml:space="preserve">erneuten Erdbeben auf der Karibikinsel Martinique </w:t>
            </w:r>
          </w:p>
        </w:tc>
        <w:tc>
          <w:tcPr>
            <w:tcW w:w="1020" w:type="dxa"/>
          </w:tcPr>
          <w:p w14:paraId="5A0751C3" w14:textId="77777777" w:rsidR="00075E5B" w:rsidRPr="00517087" w:rsidRDefault="00075E5B" w:rsidP="009C0537">
            <w:pPr>
              <w:jc w:val="center"/>
              <w:rPr>
                <w:b/>
                <w:bCs/>
                <w:sz w:val="18"/>
                <w:szCs w:val="18"/>
              </w:rPr>
            </w:pPr>
          </w:p>
        </w:tc>
      </w:tr>
      <w:tr w:rsidR="009C0537" w:rsidRPr="00337324" w14:paraId="3450E859" w14:textId="77777777" w:rsidTr="005A4E1B">
        <w:trPr>
          <w:cantSplit/>
        </w:trPr>
        <w:tc>
          <w:tcPr>
            <w:tcW w:w="846" w:type="dxa"/>
          </w:tcPr>
          <w:p w14:paraId="27AEAB1B" w14:textId="6A75FD4B" w:rsidR="009C0537" w:rsidRPr="00337324" w:rsidRDefault="009C0537" w:rsidP="009C0537">
            <w:pPr>
              <w:rPr>
                <w:sz w:val="18"/>
                <w:szCs w:val="18"/>
              </w:rPr>
            </w:pPr>
            <w:r>
              <w:rPr>
                <w:sz w:val="18"/>
                <w:szCs w:val="18"/>
              </w:rPr>
              <w:t>Nr. 560</w:t>
            </w:r>
          </w:p>
        </w:tc>
        <w:tc>
          <w:tcPr>
            <w:tcW w:w="1361" w:type="dxa"/>
          </w:tcPr>
          <w:p w14:paraId="3B74A5DA" w14:textId="0DEA4227" w:rsidR="009C0537" w:rsidRPr="00337324" w:rsidRDefault="00BA03CA" w:rsidP="009C0537">
            <w:pPr>
              <w:rPr>
                <w:sz w:val="18"/>
                <w:szCs w:val="18"/>
              </w:rPr>
            </w:pPr>
            <w:r>
              <w:rPr>
                <w:sz w:val="18"/>
                <w:szCs w:val="18"/>
              </w:rPr>
              <w:t>---</w:t>
            </w:r>
          </w:p>
        </w:tc>
        <w:tc>
          <w:tcPr>
            <w:tcW w:w="1984" w:type="dxa"/>
          </w:tcPr>
          <w:p w14:paraId="58E4C9E6" w14:textId="77777777" w:rsidR="009C0537" w:rsidRPr="00337324" w:rsidRDefault="009C0537" w:rsidP="009C0537">
            <w:pPr>
              <w:rPr>
                <w:sz w:val="18"/>
                <w:szCs w:val="18"/>
              </w:rPr>
            </w:pPr>
          </w:p>
        </w:tc>
        <w:tc>
          <w:tcPr>
            <w:tcW w:w="2324" w:type="dxa"/>
          </w:tcPr>
          <w:p w14:paraId="205DAFBE" w14:textId="3AD001E0" w:rsidR="009C0537" w:rsidRPr="00337324" w:rsidRDefault="009C0537" w:rsidP="009C0537">
            <w:pPr>
              <w:rPr>
                <w:sz w:val="18"/>
                <w:szCs w:val="18"/>
              </w:rPr>
            </w:pPr>
          </w:p>
        </w:tc>
        <w:tc>
          <w:tcPr>
            <w:tcW w:w="8504" w:type="dxa"/>
          </w:tcPr>
          <w:p w14:paraId="452BC7BE" w14:textId="77777777" w:rsidR="009C0537" w:rsidRPr="00337324" w:rsidRDefault="009C0537" w:rsidP="009C0537">
            <w:pPr>
              <w:rPr>
                <w:sz w:val="18"/>
                <w:szCs w:val="18"/>
              </w:rPr>
            </w:pPr>
          </w:p>
        </w:tc>
        <w:tc>
          <w:tcPr>
            <w:tcW w:w="1020" w:type="dxa"/>
          </w:tcPr>
          <w:p w14:paraId="3B9A94F2" w14:textId="77777777" w:rsidR="009C0537" w:rsidRPr="00517087" w:rsidRDefault="009C0537" w:rsidP="009C0537">
            <w:pPr>
              <w:jc w:val="center"/>
              <w:rPr>
                <w:b/>
                <w:bCs/>
                <w:sz w:val="18"/>
                <w:szCs w:val="18"/>
              </w:rPr>
            </w:pPr>
          </w:p>
        </w:tc>
      </w:tr>
      <w:tr w:rsidR="009C0537" w:rsidRPr="00337324" w14:paraId="3120B279" w14:textId="77777777" w:rsidTr="00072831">
        <w:trPr>
          <w:cantSplit/>
        </w:trPr>
        <w:tc>
          <w:tcPr>
            <w:tcW w:w="846" w:type="dxa"/>
            <w:shd w:val="clear" w:color="auto" w:fill="00B0F0"/>
          </w:tcPr>
          <w:p w14:paraId="1E96E06F" w14:textId="4B8321BA" w:rsidR="009C0537" w:rsidRPr="00BA03CA" w:rsidRDefault="009C0537" w:rsidP="009C0537">
            <w:pPr>
              <w:rPr>
                <w:b/>
                <w:bCs/>
                <w:sz w:val="18"/>
                <w:szCs w:val="18"/>
              </w:rPr>
            </w:pPr>
            <w:r w:rsidRPr="00BA03CA">
              <w:rPr>
                <w:b/>
                <w:bCs/>
                <w:sz w:val="18"/>
                <w:szCs w:val="18"/>
              </w:rPr>
              <w:lastRenderedPageBreak/>
              <w:t>Nr. 561</w:t>
            </w:r>
          </w:p>
        </w:tc>
        <w:tc>
          <w:tcPr>
            <w:tcW w:w="1361" w:type="dxa"/>
            <w:shd w:val="clear" w:color="auto" w:fill="00B0F0"/>
          </w:tcPr>
          <w:p w14:paraId="3C34B0CA" w14:textId="2B0EFB15" w:rsidR="009C0537" w:rsidRPr="00BA03CA" w:rsidRDefault="00BA03CA" w:rsidP="009C0537">
            <w:pPr>
              <w:rPr>
                <w:b/>
                <w:bCs/>
                <w:sz w:val="18"/>
                <w:szCs w:val="18"/>
              </w:rPr>
            </w:pPr>
            <w:r w:rsidRPr="00BA03CA">
              <w:rPr>
                <w:b/>
                <w:bCs/>
                <w:sz w:val="18"/>
                <w:szCs w:val="18"/>
              </w:rPr>
              <w:t>20. Juli</w:t>
            </w:r>
          </w:p>
        </w:tc>
        <w:tc>
          <w:tcPr>
            <w:tcW w:w="1984" w:type="dxa"/>
          </w:tcPr>
          <w:p w14:paraId="2E7E39AA" w14:textId="11C8AAF6" w:rsidR="009C0537" w:rsidRPr="00BA03CA" w:rsidRDefault="00BA03CA" w:rsidP="009C0537">
            <w:pPr>
              <w:rPr>
                <w:b/>
                <w:bCs/>
                <w:sz w:val="18"/>
                <w:szCs w:val="18"/>
              </w:rPr>
            </w:pPr>
            <w:r w:rsidRPr="00BA03CA">
              <w:rPr>
                <w:b/>
                <w:bCs/>
                <w:sz w:val="18"/>
                <w:szCs w:val="18"/>
              </w:rPr>
              <w:t>Artikel</w:t>
            </w:r>
          </w:p>
        </w:tc>
        <w:tc>
          <w:tcPr>
            <w:tcW w:w="2324" w:type="dxa"/>
          </w:tcPr>
          <w:p w14:paraId="591B4CBC" w14:textId="4ABDE9F0" w:rsidR="009C0537" w:rsidRPr="00BA03CA" w:rsidRDefault="00BA03CA" w:rsidP="009C0537">
            <w:pPr>
              <w:rPr>
                <w:b/>
                <w:bCs/>
                <w:sz w:val="18"/>
                <w:szCs w:val="18"/>
              </w:rPr>
            </w:pPr>
            <w:r w:rsidRPr="00BA03CA">
              <w:rPr>
                <w:b/>
                <w:bCs/>
                <w:sz w:val="18"/>
                <w:szCs w:val="18"/>
              </w:rPr>
              <w:t>USA / Kuba</w:t>
            </w:r>
            <w:r w:rsidR="007938F1">
              <w:rPr>
                <w:b/>
                <w:bCs/>
                <w:sz w:val="18"/>
                <w:szCs w:val="18"/>
              </w:rPr>
              <w:t xml:space="preserve"> / Gelbfieber </w:t>
            </w:r>
          </w:p>
        </w:tc>
        <w:tc>
          <w:tcPr>
            <w:tcW w:w="8504" w:type="dxa"/>
          </w:tcPr>
          <w:p w14:paraId="075BB073" w14:textId="636EA72E" w:rsidR="009C0537" w:rsidRPr="00BA03CA" w:rsidRDefault="00BA03CA" w:rsidP="009C0537">
            <w:pPr>
              <w:rPr>
                <w:b/>
                <w:bCs/>
                <w:sz w:val="18"/>
                <w:szCs w:val="18"/>
              </w:rPr>
            </w:pPr>
            <w:r w:rsidRPr="00BA03CA">
              <w:rPr>
                <w:b/>
                <w:bCs/>
                <w:sz w:val="18"/>
                <w:szCs w:val="18"/>
              </w:rPr>
              <w:t>Artikel: „Die Ausrottung des gelben Fiebers und der Malaria. I.“ (Autor: ‚Auge‘ aus Havanna im April) über</w:t>
            </w:r>
            <w:r w:rsidR="00954C2C">
              <w:rPr>
                <w:b/>
                <w:bCs/>
                <w:sz w:val="18"/>
                <w:szCs w:val="18"/>
              </w:rPr>
              <w:t xml:space="preserve"> Gelbfieber als Krankheit </w:t>
            </w:r>
            <w:r w:rsidR="00087301">
              <w:rPr>
                <w:b/>
                <w:bCs/>
                <w:sz w:val="18"/>
                <w:szCs w:val="18"/>
              </w:rPr>
              <w:t xml:space="preserve">auf dem Kontinent </w:t>
            </w:r>
            <w:r w:rsidR="00954C2C">
              <w:rPr>
                <w:b/>
                <w:bCs/>
                <w:sz w:val="18"/>
                <w:szCs w:val="18"/>
              </w:rPr>
              <w:t xml:space="preserve">Amerika </w:t>
            </w:r>
            <w:r w:rsidR="00087301">
              <w:rPr>
                <w:b/>
                <w:bCs/>
                <w:sz w:val="18"/>
                <w:szCs w:val="18"/>
              </w:rPr>
              <w:t xml:space="preserve">// </w:t>
            </w:r>
            <w:r w:rsidR="0078336E">
              <w:rPr>
                <w:b/>
                <w:bCs/>
                <w:sz w:val="18"/>
                <w:szCs w:val="18"/>
              </w:rPr>
              <w:t xml:space="preserve">anschließend zur weltweiten Verbreitung sowie zur Art der Krankheitsübertragung mittels einer bestimmten Mosquito-Art </w:t>
            </w:r>
            <w:r w:rsidR="0075316F">
              <w:rPr>
                <w:b/>
                <w:bCs/>
                <w:sz w:val="18"/>
                <w:szCs w:val="18"/>
              </w:rPr>
              <w:t xml:space="preserve">// dann zur Leistung der USA, während ihrer Verwaltung Kubas die Krankheit dort ausgerottet zu haben // </w:t>
            </w:r>
            <w:r w:rsidR="00F13BCB">
              <w:rPr>
                <w:b/>
                <w:bCs/>
                <w:sz w:val="18"/>
                <w:szCs w:val="18"/>
              </w:rPr>
              <w:t xml:space="preserve">es bleibe aber abzuwarten, ob die Strategie auch in den Sommermonaten erfolgreich bleibe, wo die Plage grundsätzlich schlimmer sei // </w:t>
            </w:r>
            <w:r w:rsidR="001F30AF">
              <w:rPr>
                <w:b/>
                <w:bCs/>
                <w:sz w:val="18"/>
                <w:szCs w:val="18"/>
              </w:rPr>
              <w:t xml:space="preserve">bezüglich der Krankheit auf Kuba wird zudem betont, dass eine ganze Reihe der Krankheitsfälle der Vergangenheit eher die Symptome der afrikanischen Malaria hätten // </w:t>
            </w:r>
            <w:r w:rsidR="00C8479D">
              <w:rPr>
                <w:b/>
                <w:bCs/>
                <w:sz w:val="18"/>
                <w:szCs w:val="18"/>
              </w:rPr>
              <w:t xml:space="preserve">anschließend auch </w:t>
            </w:r>
            <w:r w:rsidR="00980153">
              <w:rPr>
                <w:b/>
                <w:bCs/>
                <w:sz w:val="18"/>
                <w:szCs w:val="18"/>
              </w:rPr>
              <w:t xml:space="preserve">zu den amerikanischen Plänen das veraltete spanische Kanalisationssystem in Havanna grundlegend zu erneuern // </w:t>
            </w:r>
            <w:r w:rsidR="0069187F">
              <w:rPr>
                <w:b/>
                <w:bCs/>
                <w:sz w:val="18"/>
                <w:szCs w:val="18"/>
              </w:rPr>
              <w:t>eine Verbindung zum Gelbfieber bestände, da alle stehenden Gewässer als Brutstätten d</w:t>
            </w:r>
            <w:r w:rsidR="00C353C5">
              <w:rPr>
                <w:b/>
                <w:bCs/>
                <w:sz w:val="18"/>
                <w:szCs w:val="18"/>
              </w:rPr>
              <w:t xml:space="preserve">er Mosquitos fungieren könnten </w:t>
            </w:r>
            <w:r w:rsidR="00392E2F">
              <w:rPr>
                <w:b/>
                <w:bCs/>
                <w:sz w:val="18"/>
                <w:szCs w:val="18"/>
              </w:rPr>
              <w:t xml:space="preserve">// abschließend dann zum wissenschaftlichen Forschungsstand zum Gelbfieber als Krankheit sowie dessen Überträgern </w:t>
            </w:r>
          </w:p>
        </w:tc>
        <w:tc>
          <w:tcPr>
            <w:tcW w:w="1020" w:type="dxa"/>
          </w:tcPr>
          <w:p w14:paraId="638CF1AF" w14:textId="77777777" w:rsidR="009C0537" w:rsidRPr="00517087" w:rsidRDefault="009C0537" w:rsidP="009C0537">
            <w:pPr>
              <w:jc w:val="center"/>
              <w:rPr>
                <w:b/>
                <w:bCs/>
                <w:sz w:val="18"/>
                <w:szCs w:val="18"/>
              </w:rPr>
            </w:pPr>
          </w:p>
        </w:tc>
      </w:tr>
      <w:tr w:rsidR="009C0537" w:rsidRPr="00337324" w14:paraId="4BDFD692" w14:textId="77777777" w:rsidTr="005A4E1B">
        <w:trPr>
          <w:cantSplit/>
        </w:trPr>
        <w:tc>
          <w:tcPr>
            <w:tcW w:w="846" w:type="dxa"/>
          </w:tcPr>
          <w:p w14:paraId="5A6C26EF" w14:textId="00B1C39A" w:rsidR="009C0537" w:rsidRPr="00337324" w:rsidRDefault="009C0537" w:rsidP="009C0537">
            <w:pPr>
              <w:rPr>
                <w:sz w:val="18"/>
                <w:szCs w:val="18"/>
              </w:rPr>
            </w:pPr>
            <w:r>
              <w:rPr>
                <w:sz w:val="18"/>
                <w:szCs w:val="18"/>
              </w:rPr>
              <w:t>Nr. 562</w:t>
            </w:r>
          </w:p>
        </w:tc>
        <w:tc>
          <w:tcPr>
            <w:tcW w:w="1361" w:type="dxa"/>
          </w:tcPr>
          <w:p w14:paraId="104071C1" w14:textId="35CF31EA" w:rsidR="009C0537" w:rsidRPr="00337324" w:rsidRDefault="00055EBE" w:rsidP="009C0537">
            <w:pPr>
              <w:rPr>
                <w:sz w:val="18"/>
                <w:szCs w:val="18"/>
              </w:rPr>
            </w:pPr>
            <w:r>
              <w:rPr>
                <w:sz w:val="18"/>
                <w:szCs w:val="18"/>
              </w:rPr>
              <w:t>---</w:t>
            </w:r>
          </w:p>
        </w:tc>
        <w:tc>
          <w:tcPr>
            <w:tcW w:w="1984" w:type="dxa"/>
          </w:tcPr>
          <w:p w14:paraId="5D86AA4D" w14:textId="77777777" w:rsidR="009C0537" w:rsidRPr="00337324" w:rsidRDefault="009C0537" w:rsidP="009C0537">
            <w:pPr>
              <w:rPr>
                <w:sz w:val="18"/>
                <w:szCs w:val="18"/>
              </w:rPr>
            </w:pPr>
          </w:p>
        </w:tc>
        <w:tc>
          <w:tcPr>
            <w:tcW w:w="2324" w:type="dxa"/>
          </w:tcPr>
          <w:p w14:paraId="4C2CAB2A" w14:textId="3B76F44B" w:rsidR="009C0537" w:rsidRPr="00337324" w:rsidRDefault="009C0537" w:rsidP="009C0537">
            <w:pPr>
              <w:rPr>
                <w:sz w:val="18"/>
                <w:szCs w:val="18"/>
              </w:rPr>
            </w:pPr>
          </w:p>
        </w:tc>
        <w:tc>
          <w:tcPr>
            <w:tcW w:w="8504" w:type="dxa"/>
          </w:tcPr>
          <w:p w14:paraId="68AF4B96" w14:textId="77777777" w:rsidR="009C0537" w:rsidRPr="00337324" w:rsidRDefault="009C0537" w:rsidP="009C0537">
            <w:pPr>
              <w:rPr>
                <w:sz w:val="18"/>
                <w:szCs w:val="18"/>
              </w:rPr>
            </w:pPr>
          </w:p>
        </w:tc>
        <w:tc>
          <w:tcPr>
            <w:tcW w:w="1020" w:type="dxa"/>
          </w:tcPr>
          <w:p w14:paraId="27F3B7D3" w14:textId="77777777" w:rsidR="009C0537" w:rsidRPr="00517087" w:rsidRDefault="009C0537" w:rsidP="009C0537">
            <w:pPr>
              <w:jc w:val="center"/>
              <w:rPr>
                <w:b/>
                <w:bCs/>
                <w:sz w:val="18"/>
                <w:szCs w:val="18"/>
              </w:rPr>
            </w:pPr>
          </w:p>
        </w:tc>
      </w:tr>
      <w:tr w:rsidR="009C0537" w:rsidRPr="00337324" w14:paraId="6ED04C6C" w14:textId="77777777" w:rsidTr="00633AFC">
        <w:trPr>
          <w:cantSplit/>
        </w:trPr>
        <w:tc>
          <w:tcPr>
            <w:tcW w:w="846" w:type="dxa"/>
            <w:shd w:val="clear" w:color="auto" w:fill="ED7D31" w:themeFill="accent2"/>
          </w:tcPr>
          <w:p w14:paraId="6583A960" w14:textId="3EA9950E" w:rsidR="009C0537" w:rsidRPr="00D0402F" w:rsidRDefault="009C0537" w:rsidP="009C0537">
            <w:pPr>
              <w:rPr>
                <w:b/>
                <w:bCs/>
                <w:sz w:val="18"/>
                <w:szCs w:val="18"/>
              </w:rPr>
            </w:pPr>
            <w:r w:rsidRPr="00D0402F">
              <w:rPr>
                <w:b/>
                <w:bCs/>
                <w:sz w:val="18"/>
                <w:szCs w:val="18"/>
              </w:rPr>
              <w:t>Nr. 563</w:t>
            </w:r>
          </w:p>
        </w:tc>
        <w:tc>
          <w:tcPr>
            <w:tcW w:w="1361" w:type="dxa"/>
          </w:tcPr>
          <w:p w14:paraId="1A451703" w14:textId="6B1EC7E2" w:rsidR="009C0537" w:rsidRPr="00D0402F" w:rsidRDefault="00055EBE" w:rsidP="009C0537">
            <w:pPr>
              <w:rPr>
                <w:b/>
                <w:bCs/>
                <w:sz w:val="18"/>
                <w:szCs w:val="18"/>
              </w:rPr>
            </w:pPr>
            <w:r w:rsidRPr="00D0402F">
              <w:rPr>
                <w:b/>
                <w:bCs/>
                <w:sz w:val="18"/>
                <w:szCs w:val="18"/>
              </w:rPr>
              <w:t>21. Juli</w:t>
            </w:r>
          </w:p>
        </w:tc>
        <w:tc>
          <w:tcPr>
            <w:tcW w:w="1984" w:type="dxa"/>
          </w:tcPr>
          <w:p w14:paraId="31AE0D15" w14:textId="77777777" w:rsidR="009C0537" w:rsidRDefault="00055EBE" w:rsidP="009C0537">
            <w:pPr>
              <w:rPr>
                <w:b/>
                <w:bCs/>
                <w:sz w:val="18"/>
                <w:szCs w:val="18"/>
              </w:rPr>
            </w:pPr>
            <w:r w:rsidRPr="00D0402F">
              <w:rPr>
                <w:b/>
                <w:bCs/>
                <w:sz w:val="18"/>
                <w:szCs w:val="18"/>
              </w:rPr>
              <w:t>Leitartikel</w:t>
            </w:r>
          </w:p>
          <w:p w14:paraId="044EA22A" w14:textId="77777777" w:rsidR="00FC09FA" w:rsidRDefault="00FC09FA" w:rsidP="009C0537">
            <w:pPr>
              <w:rPr>
                <w:b/>
                <w:bCs/>
                <w:sz w:val="18"/>
                <w:szCs w:val="18"/>
              </w:rPr>
            </w:pPr>
          </w:p>
          <w:p w14:paraId="127BDA8E" w14:textId="77777777" w:rsidR="00FC09FA" w:rsidRDefault="00FC09FA" w:rsidP="009C0537">
            <w:pPr>
              <w:rPr>
                <w:b/>
                <w:bCs/>
                <w:sz w:val="18"/>
                <w:szCs w:val="18"/>
              </w:rPr>
            </w:pPr>
          </w:p>
          <w:p w14:paraId="1C15C243" w14:textId="77777777" w:rsidR="00FC09FA" w:rsidRDefault="00FC09FA" w:rsidP="009C0537">
            <w:pPr>
              <w:rPr>
                <w:b/>
                <w:bCs/>
                <w:sz w:val="18"/>
                <w:szCs w:val="18"/>
              </w:rPr>
            </w:pPr>
          </w:p>
          <w:p w14:paraId="2EC91338" w14:textId="77777777" w:rsidR="00FC09FA" w:rsidRDefault="00FC09FA" w:rsidP="009C0537">
            <w:pPr>
              <w:rPr>
                <w:b/>
                <w:bCs/>
                <w:sz w:val="18"/>
                <w:szCs w:val="18"/>
              </w:rPr>
            </w:pPr>
          </w:p>
          <w:p w14:paraId="723A2C86" w14:textId="77777777" w:rsidR="00FC09FA" w:rsidRDefault="00FC09FA" w:rsidP="009C0537">
            <w:pPr>
              <w:rPr>
                <w:b/>
                <w:bCs/>
                <w:sz w:val="18"/>
                <w:szCs w:val="18"/>
              </w:rPr>
            </w:pPr>
          </w:p>
          <w:p w14:paraId="52C41D55" w14:textId="77777777" w:rsidR="00FC09FA" w:rsidRDefault="00FC09FA" w:rsidP="009C0537">
            <w:pPr>
              <w:rPr>
                <w:b/>
                <w:bCs/>
                <w:sz w:val="18"/>
                <w:szCs w:val="18"/>
              </w:rPr>
            </w:pPr>
          </w:p>
          <w:p w14:paraId="2BEA1BAD" w14:textId="77777777" w:rsidR="00FC09FA" w:rsidRDefault="00FC09FA" w:rsidP="009C0537">
            <w:pPr>
              <w:rPr>
                <w:b/>
                <w:bCs/>
                <w:sz w:val="18"/>
                <w:szCs w:val="18"/>
              </w:rPr>
            </w:pPr>
          </w:p>
          <w:p w14:paraId="2CE9CEEF" w14:textId="77777777" w:rsidR="00FC09FA" w:rsidRDefault="00FC09FA" w:rsidP="009C0537">
            <w:pPr>
              <w:rPr>
                <w:b/>
                <w:bCs/>
                <w:sz w:val="18"/>
                <w:szCs w:val="18"/>
              </w:rPr>
            </w:pPr>
          </w:p>
          <w:p w14:paraId="51B8E434" w14:textId="77777777" w:rsidR="00FC09FA" w:rsidRDefault="00FC09FA" w:rsidP="009C0537">
            <w:pPr>
              <w:rPr>
                <w:b/>
                <w:bCs/>
                <w:sz w:val="18"/>
                <w:szCs w:val="18"/>
              </w:rPr>
            </w:pPr>
            <w:r>
              <w:rPr>
                <w:b/>
                <w:bCs/>
                <w:sz w:val="18"/>
                <w:szCs w:val="18"/>
              </w:rPr>
              <w:t>Amerika</w:t>
            </w:r>
          </w:p>
          <w:p w14:paraId="4B5F4E7F" w14:textId="77777777" w:rsidR="0065719E" w:rsidRDefault="0065719E" w:rsidP="009C0537">
            <w:pPr>
              <w:rPr>
                <w:b/>
                <w:bCs/>
                <w:sz w:val="18"/>
                <w:szCs w:val="18"/>
              </w:rPr>
            </w:pPr>
          </w:p>
          <w:p w14:paraId="7065E328" w14:textId="77777777" w:rsidR="0065719E" w:rsidRDefault="0065719E" w:rsidP="009C0537">
            <w:pPr>
              <w:rPr>
                <w:b/>
                <w:bCs/>
                <w:sz w:val="18"/>
                <w:szCs w:val="18"/>
              </w:rPr>
            </w:pPr>
          </w:p>
          <w:p w14:paraId="191CF641" w14:textId="77777777" w:rsidR="0065719E" w:rsidRDefault="0065719E" w:rsidP="009C0537">
            <w:pPr>
              <w:rPr>
                <w:b/>
                <w:bCs/>
                <w:sz w:val="18"/>
                <w:szCs w:val="18"/>
              </w:rPr>
            </w:pPr>
          </w:p>
          <w:p w14:paraId="69921FF3" w14:textId="77777777" w:rsidR="0065719E" w:rsidRDefault="0065719E" w:rsidP="009C0537">
            <w:pPr>
              <w:rPr>
                <w:b/>
                <w:bCs/>
                <w:sz w:val="18"/>
                <w:szCs w:val="18"/>
              </w:rPr>
            </w:pPr>
          </w:p>
          <w:p w14:paraId="33F9A10F" w14:textId="77777777" w:rsidR="0065719E" w:rsidRDefault="0065719E" w:rsidP="009C0537">
            <w:pPr>
              <w:rPr>
                <w:b/>
                <w:bCs/>
                <w:sz w:val="18"/>
                <w:szCs w:val="18"/>
              </w:rPr>
            </w:pPr>
          </w:p>
          <w:p w14:paraId="428A07A4" w14:textId="7100265A" w:rsidR="0065719E" w:rsidRPr="00D0402F" w:rsidRDefault="0065719E" w:rsidP="009C0537">
            <w:pPr>
              <w:rPr>
                <w:b/>
                <w:bCs/>
                <w:sz w:val="18"/>
                <w:szCs w:val="18"/>
              </w:rPr>
            </w:pPr>
            <w:r>
              <w:rPr>
                <w:b/>
                <w:bCs/>
                <w:sz w:val="18"/>
                <w:szCs w:val="18"/>
              </w:rPr>
              <w:t>Vermischte Nachrichten</w:t>
            </w:r>
          </w:p>
        </w:tc>
        <w:tc>
          <w:tcPr>
            <w:tcW w:w="2324" w:type="dxa"/>
          </w:tcPr>
          <w:p w14:paraId="049791FB" w14:textId="1118EBC6" w:rsidR="009C0537" w:rsidRDefault="00055EBE" w:rsidP="009C0537">
            <w:pPr>
              <w:rPr>
                <w:b/>
                <w:bCs/>
                <w:sz w:val="18"/>
                <w:szCs w:val="18"/>
              </w:rPr>
            </w:pPr>
            <w:r w:rsidRPr="00D0402F">
              <w:rPr>
                <w:b/>
                <w:bCs/>
                <w:sz w:val="18"/>
                <w:szCs w:val="18"/>
              </w:rPr>
              <w:t xml:space="preserve">USA / DE / </w:t>
            </w:r>
            <w:r w:rsidR="00965F69" w:rsidRPr="00965F69">
              <w:rPr>
                <w:b/>
                <w:bCs/>
                <w:sz w:val="18"/>
                <w:szCs w:val="18"/>
              </w:rPr>
              <w:t>(</w:t>
            </w:r>
            <w:r w:rsidRPr="00965F69">
              <w:rPr>
                <w:b/>
                <w:bCs/>
                <w:sz w:val="18"/>
                <w:szCs w:val="18"/>
              </w:rPr>
              <w:t>Amerikanische Gefahr</w:t>
            </w:r>
            <w:r w:rsidR="00965F69" w:rsidRPr="00965F69">
              <w:rPr>
                <w:b/>
                <w:bCs/>
                <w:sz w:val="18"/>
                <w:szCs w:val="18"/>
              </w:rPr>
              <w:t>)</w:t>
            </w:r>
            <w:r w:rsidR="00965F69">
              <w:rPr>
                <w:b/>
                <w:bCs/>
                <w:strike/>
                <w:sz w:val="18"/>
                <w:szCs w:val="18"/>
              </w:rPr>
              <w:t xml:space="preserve"> </w:t>
            </w:r>
          </w:p>
          <w:p w14:paraId="22166831" w14:textId="77777777" w:rsidR="00FC09FA" w:rsidRDefault="00FC09FA" w:rsidP="009C0537">
            <w:pPr>
              <w:rPr>
                <w:b/>
                <w:bCs/>
                <w:sz w:val="18"/>
                <w:szCs w:val="18"/>
              </w:rPr>
            </w:pPr>
          </w:p>
          <w:p w14:paraId="5554EEF1" w14:textId="77777777" w:rsidR="00FC09FA" w:rsidRDefault="00FC09FA" w:rsidP="009C0537">
            <w:pPr>
              <w:rPr>
                <w:b/>
                <w:bCs/>
                <w:sz w:val="18"/>
                <w:szCs w:val="18"/>
              </w:rPr>
            </w:pPr>
          </w:p>
          <w:p w14:paraId="06F71B5D" w14:textId="77777777" w:rsidR="00FC09FA" w:rsidRDefault="00FC09FA" w:rsidP="009C0537">
            <w:pPr>
              <w:rPr>
                <w:b/>
                <w:bCs/>
                <w:sz w:val="18"/>
                <w:szCs w:val="18"/>
              </w:rPr>
            </w:pPr>
          </w:p>
          <w:p w14:paraId="75C0B0CD" w14:textId="77777777" w:rsidR="00FC09FA" w:rsidRDefault="00FC09FA" w:rsidP="009C0537">
            <w:pPr>
              <w:rPr>
                <w:b/>
                <w:bCs/>
                <w:sz w:val="18"/>
                <w:szCs w:val="18"/>
              </w:rPr>
            </w:pPr>
          </w:p>
          <w:p w14:paraId="79F5303C" w14:textId="77777777" w:rsidR="00FC09FA" w:rsidRDefault="00FC09FA" w:rsidP="009C0537">
            <w:pPr>
              <w:rPr>
                <w:b/>
                <w:bCs/>
                <w:sz w:val="18"/>
                <w:szCs w:val="18"/>
              </w:rPr>
            </w:pPr>
          </w:p>
          <w:p w14:paraId="4A521786" w14:textId="77777777" w:rsidR="00FC09FA" w:rsidRDefault="00FC09FA" w:rsidP="009C0537">
            <w:pPr>
              <w:rPr>
                <w:b/>
                <w:bCs/>
                <w:sz w:val="18"/>
                <w:szCs w:val="18"/>
              </w:rPr>
            </w:pPr>
          </w:p>
          <w:p w14:paraId="796F92C0" w14:textId="77777777" w:rsidR="00FC09FA" w:rsidRDefault="00FC09FA" w:rsidP="009C0537">
            <w:pPr>
              <w:rPr>
                <w:b/>
                <w:bCs/>
                <w:sz w:val="18"/>
                <w:szCs w:val="18"/>
              </w:rPr>
            </w:pPr>
          </w:p>
          <w:p w14:paraId="11764A79" w14:textId="30D971C9" w:rsidR="00FC09FA" w:rsidRDefault="00FC09FA" w:rsidP="009C0537">
            <w:pPr>
              <w:rPr>
                <w:b/>
                <w:bCs/>
                <w:sz w:val="18"/>
                <w:szCs w:val="18"/>
              </w:rPr>
            </w:pPr>
            <w:r>
              <w:rPr>
                <w:b/>
                <w:bCs/>
                <w:sz w:val="18"/>
                <w:szCs w:val="18"/>
              </w:rPr>
              <w:t xml:space="preserve">USA </w:t>
            </w:r>
            <w:r w:rsidR="001740BA">
              <w:rPr>
                <w:b/>
                <w:bCs/>
                <w:sz w:val="18"/>
                <w:szCs w:val="18"/>
              </w:rPr>
              <w:t xml:space="preserve">/ Wahlen / Kuba / Zölle / Reziprozität </w:t>
            </w:r>
          </w:p>
          <w:p w14:paraId="4CE3674B" w14:textId="77777777" w:rsidR="0065719E" w:rsidRDefault="0065719E" w:rsidP="009C0537">
            <w:pPr>
              <w:rPr>
                <w:b/>
                <w:bCs/>
                <w:sz w:val="18"/>
                <w:szCs w:val="18"/>
              </w:rPr>
            </w:pPr>
          </w:p>
          <w:p w14:paraId="20DFCE06" w14:textId="77777777" w:rsidR="0065719E" w:rsidRDefault="0065719E" w:rsidP="009C0537">
            <w:pPr>
              <w:rPr>
                <w:b/>
                <w:bCs/>
                <w:sz w:val="18"/>
                <w:szCs w:val="18"/>
              </w:rPr>
            </w:pPr>
          </w:p>
          <w:p w14:paraId="31D7837A" w14:textId="77777777" w:rsidR="0065719E" w:rsidRDefault="0065719E" w:rsidP="009C0537">
            <w:pPr>
              <w:rPr>
                <w:b/>
                <w:bCs/>
                <w:sz w:val="18"/>
                <w:szCs w:val="18"/>
              </w:rPr>
            </w:pPr>
          </w:p>
          <w:p w14:paraId="10582030" w14:textId="77777777" w:rsidR="0065719E" w:rsidRDefault="0065719E" w:rsidP="009C0537">
            <w:pPr>
              <w:rPr>
                <w:b/>
                <w:bCs/>
                <w:sz w:val="18"/>
                <w:szCs w:val="18"/>
              </w:rPr>
            </w:pPr>
          </w:p>
          <w:p w14:paraId="2D5D0E22" w14:textId="61C57BBA" w:rsidR="0065719E" w:rsidRPr="00FC09FA" w:rsidRDefault="0065719E" w:rsidP="009C0537">
            <w:pPr>
              <w:rPr>
                <w:b/>
                <w:bCs/>
                <w:sz w:val="18"/>
                <w:szCs w:val="18"/>
              </w:rPr>
            </w:pPr>
            <w:r>
              <w:rPr>
                <w:b/>
                <w:bCs/>
                <w:sz w:val="18"/>
                <w:szCs w:val="18"/>
              </w:rPr>
              <w:t xml:space="preserve">USA </w:t>
            </w:r>
          </w:p>
        </w:tc>
        <w:tc>
          <w:tcPr>
            <w:tcW w:w="8504" w:type="dxa"/>
          </w:tcPr>
          <w:p w14:paraId="6A060228" w14:textId="77777777" w:rsidR="00214570" w:rsidRDefault="00055EBE" w:rsidP="00633AFC">
            <w:pPr>
              <w:rPr>
                <w:b/>
                <w:bCs/>
                <w:sz w:val="18"/>
                <w:szCs w:val="18"/>
              </w:rPr>
            </w:pPr>
            <w:r w:rsidRPr="00F27C9A">
              <w:rPr>
                <w:b/>
                <w:bCs/>
                <w:sz w:val="18"/>
                <w:szCs w:val="18"/>
                <w:shd w:val="clear" w:color="auto" w:fill="ED7D31" w:themeFill="accent2"/>
              </w:rPr>
              <w:t>Leitartikel</w:t>
            </w:r>
            <w:r w:rsidRPr="00D0402F">
              <w:rPr>
                <w:b/>
                <w:bCs/>
                <w:sz w:val="18"/>
                <w:szCs w:val="18"/>
              </w:rPr>
              <w:t xml:space="preserve">: „Zur wirtschaftlichen Lage“ </w:t>
            </w:r>
            <w:r w:rsidR="00397D7C" w:rsidRPr="00D0402F">
              <w:rPr>
                <w:b/>
                <w:bCs/>
                <w:sz w:val="18"/>
                <w:szCs w:val="18"/>
              </w:rPr>
              <w:t xml:space="preserve">Deutschlands // in späteren Abschnitten auch zur </w:t>
            </w:r>
            <w:r w:rsidR="00A84731" w:rsidRPr="00D0402F">
              <w:rPr>
                <w:b/>
                <w:bCs/>
                <w:sz w:val="18"/>
                <w:szCs w:val="18"/>
              </w:rPr>
              <w:t xml:space="preserve">Bedeutung der wirtschaftlichen Entwicklung in den USA für die Entwicklung in DE </w:t>
            </w:r>
            <w:r w:rsidR="006241E2" w:rsidRPr="00D0402F">
              <w:rPr>
                <w:b/>
                <w:bCs/>
                <w:sz w:val="18"/>
                <w:szCs w:val="18"/>
              </w:rPr>
              <w:t>// aktuell herrsche in den USA große Nachfrage, weshalb DE sogar dorthin exportiere</w:t>
            </w:r>
            <w:r w:rsidR="00CB54A8" w:rsidRPr="00D0402F">
              <w:rPr>
                <w:b/>
                <w:bCs/>
                <w:sz w:val="18"/>
                <w:szCs w:val="18"/>
              </w:rPr>
              <w:t xml:space="preserve"> // ein Wirtschaftseinbruch </w:t>
            </w:r>
            <w:r w:rsidR="00D0402F" w:rsidRPr="00D0402F">
              <w:rPr>
                <w:b/>
                <w:bCs/>
                <w:sz w:val="18"/>
                <w:szCs w:val="18"/>
              </w:rPr>
              <w:t xml:space="preserve">würde dies aber wieder unterbinden – dennoch seien die deutschen Syndikate wohl in der Lage Drittmärkte eine Zeit lang zu behaupten // </w:t>
            </w:r>
            <w:r w:rsidR="00A47C61">
              <w:rPr>
                <w:b/>
                <w:bCs/>
                <w:sz w:val="18"/>
                <w:szCs w:val="18"/>
              </w:rPr>
              <w:t xml:space="preserve">eine dauerhafte Konkurrenzfähigkeit sei aber nur möglich, wenn man der Industrie in DE die notwendigen Wasserstraßen schaffen würde // ohne Amerikakritik und eine ‚amerikanische Gefahr‘ wird </w:t>
            </w:r>
            <w:r w:rsidR="00214570">
              <w:rPr>
                <w:b/>
                <w:bCs/>
                <w:sz w:val="18"/>
                <w:szCs w:val="18"/>
              </w:rPr>
              <w:t xml:space="preserve">nur begrenzt gesehen </w:t>
            </w:r>
          </w:p>
          <w:p w14:paraId="2C57EE7E" w14:textId="77777777" w:rsidR="00214570" w:rsidRDefault="00214570" w:rsidP="00633AFC">
            <w:pPr>
              <w:rPr>
                <w:b/>
                <w:bCs/>
                <w:sz w:val="18"/>
                <w:szCs w:val="18"/>
              </w:rPr>
            </w:pPr>
            <w:r>
              <w:rPr>
                <w:b/>
                <w:bCs/>
                <w:sz w:val="18"/>
                <w:szCs w:val="18"/>
              </w:rPr>
              <w:t>=&gt; interessant, da erneut explizit die Forderung nach einem Ausbau der Kanäle in DE mit d</w:t>
            </w:r>
            <w:r w:rsidR="006F51FE">
              <w:rPr>
                <w:b/>
                <w:bCs/>
                <w:sz w:val="18"/>
                <w:szCs w:val="18"/>
              </w:rPr>
              <w:t xml:space="preserve">er amerikanischen Konkurrenz begründet wird </w:t>
            </w:r>
          </w:p>
          <w:p w14:paraId="5AC54DAE" w14:textId="77777777" w:rsidR="006F51FE" w:rsidRDefault="006F51FE" w:rsidP="009C0537">
            <w:pPr>
              <w:rPr>
                <w:b/>
                <w:bCs/>
                <w:sz w:val="18"/>
                <w:szCs w:val="18"/>
              </w:rPr>
            </w:pPr>
            <w:r>
              <w:rPr>
                <w:b/>
                <w:bCs/>
                <w:sz w:val="18"/>
                <w:szCs w:val="18"/>
              </w:rPr>
              <w:t xml:space="preserve">Artikel: „Ein Labyrinth und keine Ariadne“ </w:t>
            </w:r>
            <w:r w:rsidR="00FC09FA">
              <w:rPr>
                <w:b/>
                <w:bCs/>
                <w:sz w:val="18"/>
                <w:szCs w:val="18"/>
              </w:rPr>
              <w:t xml:space="preserve">(Autor: ‚Rechteck mit Kreuz innen‘ aus Washington) über </w:t>
            </w:r>
            <w:r w:rsidR="006778BB">
              <w:rPr>
                <w:b/>
                <w:bCs/>
                <w:sz w:val="18"/>
                <w:szCs w:val="18"/>
              </w:rPr>
              <w:t xml:space="preserve">die Verschiebung der Entscheidung bezüglich </w:t>
            </w:r>
            <w:r w:rsidR="001740BA">
              <w:rPr>
                <w:b/>
                <w:bCs/>
                <w:sz w:val="18"/>
                <w:szCs w:val="18"/>
              </w:rPr>
              <w:t xml:space="preserve">Vergünstigungen beim Zuckerzoll für Kuba auf nach die Herbstwahlen // </w:t>
            </w:r>
            <w:r w:rsidR="003756C0">
              <w:rPr>
                <w:b/>
                <w:bCs/>
                <w:sz w:val="18"/>
                <w:szCs w:val="18"/>
              </w:rPr>
              <w:t>gleichzeitig sei</w:t>
            </w:r>
            <w:r w:rsidR="0016172F">
              <w:rPr>
                <w:b/>
                <w:bCs/>
                <w:sz w:val="18"/>
                <w:szCs w:val="18"/>
              </w:rPr>
              <w:t xml:space="preserve"> diese Frage wichtig im Wahlkampf // Roosevelt</w:t>
            </w:r>
            <w:r w:rsidR="008B42C8">
              <w:rPr>
                <w:b/>
                <w:bCs/>
                <w:sz w:val="18"/>
                <w:szCs w:val="18"/>
              </w:rPr>
              <w:t xml:space="preserve"> vertrete die Haltung (pro Zollvergünstigungen) aber nicht aus Mitleid, sondern aus außenpolitischen Gründen, da er befürchtet, dass Kuba ansonsten das </w:t>
            </w:r>
            <w:proofErr w:type="spellStart"/>
            <w:r w:rsidR="008B42C8">
              <w:rPr>
                <w:b/>
                <w:bCs/>
                <w:sz w:val="18"/>
                <w:szCs w:val="18"/>
              </w:rPr>
              <w:t>Platt‘sche</w:t>
            </w:r>
            <w:proofErr w:type="spellEnd"/>
            <w:r w:rsidR="008B42C8">
              <w:rPr>
                <w:b/>
                <w:bCs/>
                <w:sz w:val="18"/>
                <w:szCs w:val="18"/>
              </w:rPr>
              <w:t xml:space="preserve"> Amendment nicht annimmt, in dem die Beziehungen der USA zu Kuba (und die Machtstellung der USA auf Kuba) geregelt ist </w:t>
            </w:r>
          </w:p>
          <w:p w14:paraId="65F406C4" w14:textId="573A2029" w:rsidR="0065719E" w:rsidRPr="0065719E" w:rsidRDefault="0065719E" w:rsidP="009C0537">
            <w:pPr>
              <w:rPr>
                <w:b/>
                <w:bCs/>
                <w:sz w:val="18"/>
                <w:szCs w:val="18"/>
              </w:rPr>
            </w:pPr>
            <w:r>
              <w:rPr>
                <w:b/>
                <w:bCs/>
                <w:sz w:val="18"/>
                <w:szCs w:val="18"/>
              </w:rPr>
              <w:t xml:space="preserve">ausführlicher Bericht (Artikel-ähnlich) zum Sammlerwert der Schreib-Federn, mit denen bedeutende Gesetze vom US-Präsidenten unterzeichnet werden </w:t>
            </w:r>
            <w:r w:rsidR="009C1628">
              <w:rPr>
                <w:b/>
                <w:bCs/>
                <w:sz w:val="18"/>
                <w:szCs w:val="18"/>
              </w:rPr>
              <w:t xml:space="preserve">// sowie zu einem Fall, wo ein Mann die versprochene Feder von Roosevelt zunächst nicht erhalten habe </w:t>
            </w:r>
          </w:p>
        </w:tc>
        <w:tc>
          <w:tcPr>
            <w:tcW w:w="1020" w:type="dxa"/>
          </w:tcPr>
          <w:p w14:paraId="6ADD9BAD" w14:textId="75334013" w:rsidR="009C0537" w:rsidRDefault="006F51FE" w:rsidP="009C0537">
            <w:pPr>
              <w:jc w:val="center"/>
              <w:rPr>
                <w:b/>
                <w:bCs/>
                <w:sz w:val="18"/>
                <w:szCs w:val="18"/>
              </w:rPr>
            </w:pPr>
            <w:r>
              <w:rPr>
                <w:b/>
                <w:bCs/>
                <w:sz w:val="18"/>
                <w:szCs w:val="18"/>
              </w:rPr>
              <w:t>*</w:t>
            </w:r>
          </w:p>
          <w:p w14:paraId="66CBDC1B" w14:textId="77777777" w:rsidR="00FC09FA" w:rsidRDefault="00FC09FA" w:rsidP="009C0537">
            <w:pPr>
              <w:jc w:val="center"/>
              <w:rPr>
                <w:b/>
                <w:bCs/>
                <w:sz w:val="18"/>
                <w:szCs w:val="18"/>
              </w:rPr>
            </w:pPr>
          </w:p>
          <w:p w14:paraId="5293C77F" w14:textId="77777777" w:rsidR="00FC09FA" w:rsidRDefault="00FC09FA" w:rsidP="009C0537">
            <w:pPr>
              <w:jc w:val="center"/>
              <w:rPr>
                <w:b/>
                <w:bCs/>
                <w:sz w:val="18"/>
                <w:szCs w:val="18"/>
              </w:rPr>
            </w:pPr>
          </w:p>
          <w:p w14:paraId="19926AD5" w14:textId="77777777" w:rsidR="00FC09FA" w:rsidRDefault="00FC09FA" w:rsidP="009C0537">
            <w:pPr>
              <w:jc w:val="center"/>
              <w:rPr>
                <w:b/>
                <w:bCs/>
                <w:sz w:val="18"/>
                <w:szCs w:val="18"/>
              </w:rPr>
            </w:pPr>
          </w:p>
          <w:p w14:paraId="5D81128C" w14:textId="77777777" w:rsidR="00FC09FA" w:rsidRDefault="00FC09FA" w:rsidP="009C0537">
            <w:pPr>
              <w:jc w:val="center"/>
              <w:rPr>
                <w:b/>
                <w:bCs/>
                <w:sz w:val="18"/>
                <w:szCs w:val="18"/>
              </w:rPr>
            </w:pPr>
          </w:p>
          <w:p w14:paraId="1F4B6209" w14:textId="77777777" w:rsidR="00FC09FA" w:rsidRDefault="00FC09FA" w:rsidP="009C0537">
            <w:pPr>
              <w:jc w:val="center"/>
              <w:rPr>
                <w:b/>
                <w:bCs/>
                <w:sz w:val="18"/>
                <w:szCs w:val="18"/>
              </w:rPr>
            </w:pPr>
          </w:p>
          <w:p w14:paraId="6121EAAE" w14:textId="77777777" w:rsidR="00FC09FA" w:rsidRDefault="00FC09FA" w:rsidP="009C0537">
            <w:pPr>
              <w:jc w:val="center"/>
              <w:rPr>
                <w:b/>
                <w:bCs/>
                <w:sz w:val="18"/>
                <w:szCs w:val="18"/>
              </w:rPr>
            </w:pPr>
          </w:p>
          <w:p w14:paraId="25899774" w14:textId="77777777" w:rsidR="00FC09FA" w:rsidRDefault="00FC09FA" w:rsidP="009C0537">
            <w:pPr>
              <w:jc w:val="center"/>
              <w:rPr>
                <w:b/>
                <w:bCs/>
                <w:sz w:val="18"/>
                <w:szCs w:val="18"/>
              </w:rPr>
            </w:pPr>
          </w:p>
          <w:p w14:paraId="255350CF" w14:textId="77777777" w:rsidR="00FC09FA" w:rsidRDefault="00FC09FA" w:rsidP="009C0537">
            <w:pPr>
              <w:jc w:val="center"/>
              <w:rPr>
                <w:b/>
                <w:bCs/>
                <w:sz w:val="18"/>
                <w:szCs w:val="18"/>
              </w:rPr>
            </w:pPr>
          </w:p>
          <w:p w14:paraId="5DB473EE" w14:textId="5F7C4418" w:rsidR="00FC09FA" w:rsidRPr="00517087" w:rsidRDefault="00852540" w:rsidP="009C0537">
            <w:pPr>
              <w:jc w:val="center"/>
              <w:rPr>
                <w:b/>
                <w:bCs/>
                <w:sz w:val="18"/>
                <w:szCs w:val="18"/>
              </w:rPr>
            </w:pPr>
            <w:r>
              <w:rPr>
                <w:b/>
                <w:bCs/>
                <w:sz w:val="18"/>
                <w:szCs w:val="18"/>
              </w:rPr>
              <w:t>*</w:t>
            </w:r>
          </w:p>
        </w:tc>
      </w:tr>
      <w:tr w:rsidR="009C0537" w:rsidRPr="00337324" w14:paraId="62148DF0" w14:textId="77777777" w:rsidTr="00633AFC">
        <w:trPr>
          <w:cantSplit/>
        </w:trPr>
        <w:tc>
          <w:tcPr>
            <w:tcW w:w="846" w:type="dxa"/>
            <w:shd w:val="clear" w:color="auto" w:fill="ED7D31" w:themeFill="accent2"/>
          </w:tcPr>
          <w:p w14:paraId="0372149A" w14:textId="0AC81714" w:rsidR="009C0537" w:rsidRPr="00A255E5" w:rsidRDefault="009C0537" w:rsidP="009C0537">
            <w:pPr>
              <w:rPr>
                <w:b/>
                <w:bCs/>
                <w:sz w:val="18"/>
                <w:szCs w:val="18"/>
              </w:rPr>
            </w:pPr>
            <w:r w:rsidRPr="00A255E5">
              <w:rPr>
                <w:b/>
                <w:bCs/>
                <w:sz w:val="18"/>
                <w:szCs w:val="18"/>
              </w:rPr>
              <w:lastRenderedPageBreak/>
              <w:t>Nr. 564</w:t>
            </w:r>
          </w:p>
        </w:tc>
        <w:tc>
          <w:tcPr>
            <w:tcW w:w="1361" w:type="dxa"/>
          </w:tcPr>
          <w:p w14:paraId="448AB9C4" w14:textId="093AA250" w:rsidR="009C0537" w:rsidRPr="00A255E5" w:rsidRDefault="00A255E5" w:rsidP="009C0537">
            <w:pPr>
              <w:rPr>
                <w:b/>
                <w:bCs/>
                <w:sz w:val="18"/>
                <w:szCs w:val="18"/>
              </w:rPr>
            </w:pPr>
            <w:r w:rsidRPr="00A255E5">
              <w:rPr>
                <w:b/>
                <w:bCs/>
                <w:sz w:val="18"/>
                <w:szCs w:val="18"/>
              </w:rPr>
              <w:t>21. Juli</w:t>
            </w:r>
          </w:p>
        </w:tc>
        <w:tc>
          <w:tcPr>
            <w:tcW w:w="1984" w:type="dxa"/>
          </w:tcPr>
          <w:p w14:paraId="0812704E" w14:textId="77777777" w:rsidR="009C0537" w:rsidRPr="00A255E5" w:rsidRDefault="00A255E5" w:rsidP="009C0537">
            <w:pPr>
              <w:rPr>
                <w:b/>
                <w:bCs/>
                <w:sz w:val="18"/>
                <w:szCs w:val="18"/>
              </w:rPr>
            </w:pPr>
            <w:r w:rsidRPr="00A255E5">
              <w:rPr>
                <w:b/>
                <w:bCs/>
                <w:sz w:val="18"/>
                <w:szCs w:val="18"/>
              </w:rPr>
              <w:t>Leitartikel</w:t>
            </w:r>
          </w:p>
          <w:p w14:paraId="1708EB89" w14:textId="77777777" w:rsidR="00A255E5" w:rsidRPr="00A255E5" w:rsidRDefault="00A255E5" w:rsidP="009C0537">
            <w:pPr>
              <w:rPr>
                <w:b/>
                <w:bCs/>
                <w:sz w:val="18"/>
                <w:szCs w:val="18"/>
              </w:rPr>
            </w:pPr>
          </w:p>
          <w:p w14:paraId="681EF564" w14:textId="77777777" w:rsidR="00A255E5" w:rsidRDefault="00A255E5" w:rsidP="009C0537">
            <w:pPr>
              <w:rPr>
                <w:b/>
                <w:bCs/>
                <w:sz w:val="18"/>
                <w:szCs w:val="18"/>
              </w:rPr>
            </w:pPr>
          </w:p>
          <w:p w14:paraId="32D35A68" w14:textId="77777777" w:rsidR="00F956E7" w:rsidRDefault="00F956E7" w:rsidP="009C0537">
            <w:pPr>
              <w:rPr>
                <w:b/>
                <w:bCs/>
                <w:sz w:val="18"/>
                <w:szCs w:val="18"/>
              </w:rPr>
            </w:pPr>
          </w:p>
          <w:p w14:paraId="4428A481" w14:textId="77777777" w:rsidR="00F956E7" w:rsidRDefault="00F956E7" w:rsidP="009C0537">
            <w:pPr>
              <w:rPr>
                <w:b/>
                <w:bCs/>
                <w:sz w:val="18"/>
                <w:szCs w:val="18"/>
              </w:rPr>
            </w:pPr>
          </w:p>
          <w:p w14:paraId="1BFFD835" w14:textId="77777777" w:rsidR="00F956E7" w:rsidRDefault="00F956E7" w:rsidP="009C0537">
            <w:pPr>
              <w:rPr>
                <w:b/>
                <w:bCs/>
                <w:sz w:val="18"/>
                <w:szCs w:val="18"/>
              </w:rPr>
            </w:pPr>
          </w:p>
          <w:p w14:paraId="07B24B1C" w14:textId="77777777" w:rsidR="00F956E7" w:rsidRDefault="00F956E7" w:rsidP="009C0537">
            <w:pPr>
              <w:rPr>
                <w:b/>
                <w:bCs/>
                <w:sz w:val="18"/>
                <w:szCs w:val="18"/>
              </w:rPr>
            </w:pPr>
          </w:p>
          <w:p w14:paraId="14E4B77F" w14:textId="77777777" w:rsidR="00F956E7" w:rsidRDefault="00F956E7" w:rsidP="009C0537">
            <w:pPr>
              <w:rPr>
                <w:b/>
                <w:bCs/>
                <w:sz w:val="18"/>
                <w:szCs w:val="18"/>
              </w:rPr>
            </w:pPr>
          </w:p>
          <w:p w14:paraId="76DCB98D" w14:textId="77777777" w:rsidR="00F956E7" w:rsidRDefault="00F956E7" w:rsidP="009C0537">
            <w:pPr>
              <w:rPr>
                <w:b/>
                <w:bCs/>
                <w:sz w:val="18"/>
                <w:szCs w:val="18"/>
              </w:rPr>
            </w:pPr>
          </w:p>
          <w:p w14:paraId="52911048" w14:textId="77777777" w:rsidR="00F956E7" w:rsidRDefault="00F956E7" w:rsidP="009C0537">
            <w:pPr>
              <w:rPr>
                <w:b/>
                <w:bCs/>
                <w:sz w:val="18"/>
                <w:szCs w:val="18"/>
              </w:rPr>
            </w:pPr>
          </w:p>
          <w:p w14:paraId="50BC7A4D" w14:textId="77777777" w:rsidR="00F956E7" w:rsidRDefault="00F956E7" w:rsidP="009C0537">
            <w:pPr>
              <w:rPr>
                <w:b/>
                <w:bCs/>
                <w:sz w:val="18"/>
                <w:szCs w:val="18"/>
              </w:rPr>
            </w:pPr>
          </w:p>
          <w:p w14:paraId="22771659" w14:textId="77777777" w:rsidR="00F956E7" w:rsidRDefault="00F956E7" w:rsidP="009C0537">
            <w:pPr>
              <w:rPr>
                <w:b/>
                <w:bCs/>
                <w:sz w:val="18"/>
                <w:szCs w:val="18"/>
              </w:rPr>
            </w:pPr>
          </w:p>
          <w:p w14:paraId="38366508" w14:textId="77777777" w:rsidR="00F956E7" w:rsidRDefault="00F956E7" w:rsidP="009C0537">
            <w:pPr>
              <w:rPr>
                <w:b/>
                <w:bCs/>
                <w:sz w:val="18"/>
                <w:szCs w:val="18"/>
              </w:rPr>
            </w:pPr>
          </w:p>
          <w:p w14:paraId="2B82F7DD" w14:textId="77777777" w:rsidR="00F956E7" w:rsidRDefault="00F956E7" w:rsidP="009C0537">
            <w:pPr>
              <w:rPr>
                <w:b/>
                <w:bCs/>
                <w:sz w:val="18"/>
                <w:szCs w:val="18"/>
              </w:rPr>
            </w:pPr>
          </w:p>
          <w:p w14:paraId="6BF27BC6" w14:textId="77777777" w:rsidR="00F956E7" w:rsidRDefault="00F956E7" w:rsidP="009C0537">
            <w:pPr>
              <w:rPr>
                <w:b/>
                <w:bCs/>
                <w:sz w:val="18"/>
                <w:szCs w:val="18"/>
              </w:rPr>
            </w:pPr>
          </w:p>
          <w:p w14:paraId="5AB6543D" w14:textId="77777777" w:rsidR="00F956E7" w:rsidRDefault="00F956E7" w:rsidP="009C0537">
            <w:pPr>
              <w:rPr>
                <w:b/>
                <w:bCs/>
                <w:sz w:val="18"/>
                <w:szCs w:val="18"/>
              </w:rPr>
            </w:pPr>
          </w:p>
          <w:p w14:paraId="36FE2AC4" w14:textId="77777777" w:rsidR="00F956E7" w:rsidRDefault="00F956E7" w:rsidP="009C0537">
            <w:pPr>
              <w:rPr>
                <w:b/>
                <w:bCs/>
                <w:sz w:val="18"/>
                <w:szCs w:val="18"/>
              </w:rPr>
            </w:pPr>
          </w:p>
          <w:p w14:paraId="67C7F704" w14:textId="77777777" w:rsidR="00F956E7" w:rsidRPr="00A255E5" w:rsidRDefault="00F956E7" w:rsidP="009C0537">
            <w:pPr>
              <w:rPr>
                <w:b/>
                <w:bCs/>
                <w:sz w:val="18"/>
                <w:szCs w:val="18"/>
              </w:rPr>
            </w:pPr>
          </w:p>
          <w:p w14:paraId="7CB5F7B2" w14:textId="77777777" w:rsidR="00A255E5" w:rsidRPr="00A255E5" w:rsidRDefault="00A255E5" w:rsidP="009C0537">
            <w:pPr>
              <w:rPr>
                <w:b/>
                <w:bCs/>
                <w:sz w:val="18"/>
                <w:szCs w:val="18"/>
              </w:rPr>
            </w:pPr>
          </w:p>
          <w:p w14:paraId="707CDAD9" w14:textId="77777777" w:rsidR="00A255E5" w:rsidRDefault="00A255E5" w:rsidP="009C0537">
            <w:pPr>
              <w:rPr>
                <w:b/>
                <w:bCs/>
                <w:sz w:val="18"/>
                <w:szCs w:val="18"/>
              </w:rPr>
            </w:pPr>
            <w:r w:rsidRPr="00A255E5">
              <w:rPr>
                <w:b/>
                <w:bCs/>
                <w:sz w:val="18"/>
                <w:szCs w:val="18"/>
              </w:rPr>
              <w:t xml:space="preserve">Kunst, Wissenschaft und Leben </w:t>
            </w:r>
          </w:p>
          <w:p w14:paraId="6006F4C2" w14:textId="77777777" w:rsidR="00D65260" w:rsidRDefault="00D65260" w:rsidP="009C0537">
            <w:pPr>
              <w:rPr>
                <w:b/>
                <w:bCs/>
                <w:sz w:val="18"/>
                <w:szCs w:val="18"/>
              </w:rPr>
            </w:pPr>
          </w:p>
          <w:p w14:paraId="7B91E552" w14:textId="77777777" w:rsidR="00D65260" w:rsidRDefault="00D65260" w:rsidP="009C0537">
            <w:pPr>
              <w:rPr>
                <w:bCs/>
                <w:sz w:val="18"/>
                <w:szCs w:val="18"/>
              </w:rPr>
            </w:pPr>
            <w:r w:rsidRPr="00B05191">
              <w:rPr>
                <w:bCs/>
                <w:sz w:val="18"/>
                <w:szCs w:val="18"/>
              </w:rPr>
              <w:t>Amerika</w:t>
            </w:r>
          </w:p>
          <w:p w14:paraId="619C7301" w14:textId="3FB69B57" w:rsidR="00B05191" w:rsidRPr="00A255E5" w:rsidRDefault="00B05191" w:rsidP="009C0537">
            <w:pPr>
              <w:rPr>
                <w:b/>
                <w:bCs/>
                <w:sz w:val="18"/>
                <w:szCs w:val="18"/>
              </w:rPr>
            </w:pPr>
            <w:r>
              <w:rPr>
                <w:bCs/>
                <w:sz w:val="18"/>
                <w:szCs w:val="18"/>
              </w:rPr>
              <w:t>Vermischte Nachrichten</w:t>
            </w:r>
          </w:p>
        </w:tc>
        <w:tc>
          <w:tcPr>
            <w:tcW w:w="2324" w:type="dxa"/>
          </w:tcPr>
          <w:p w14:paraId="0066E93E" w14:textId="04FA70FF" w:rsidR="00964BEB" w:rsidRDefault="00A255E5" w:rsidP="009C0537">
            <w:pPr>
              <w:rPr>
                <w:b/>
                <w:bCs/>
                <w:sz w:val="18"/>
                <w:szCs w:val="18"/>
              </w:rPr>
            </w:pPr>
            <w:r>
              <w:rPr>
                <w:b/>
                <w:bCs/>
                <w:sz w:val="18"/>
                <w:szCs w:val="18"/>
              </w:rPr>
              <w:t xml:space="preserve">USA / </w:t>
            </w:r>
            <w:r w:rsidR="00930CE2">
              <w:rPr>
                <w:b/>
                <w:bCs/>
                <w:sz w:val="18"/>
                <w:szCs w:val="18"/>
              </w:rPr>
              <w:t xml:space="preserve">Handelsmarine / </w:t>
            </w:r>
            <w:r w:rsidR="007E1FBD">
              <w:rPr>
                <w:b/>
                <w:bCs/>
                <w:sz w:val="18"/>
                <w:szCs w:val="18"/>
              </w:rPr>
              <w:t xml:space="preserve">Schifffahrtstrust </w:t>
            </w:r>
            <w:r w:rsidR="00965F69">
              <w:rPr>
                <w:b/>
                <w:bCs/>
                <w:sz w:val="18"/>
                <w:szCs w:val="18"/>
              </w:rPr>
              <w:t xml:space="preserve">/ (Amerikanische Gefahr) </w:t>
            </w:r>
          </w:p>
          <w:p w14:paraId="5A1A2359" w14:textId="77777777" w:rsidR="00F956E7" w:rsidRDefault="00F956E7" w:rsidP="009C0537">
            <w:pPr>
              <w:rPr>
                <w:b/>
                <w:bCs/>
                <w:sz w:val="18"/>
                <w:szCs w:val="18"/>
              </w:rPr>
            </w:pPr>
          </w:p>
          <w:p w14:paraId="011B71BE" w14:textId="77777777" w:rsidR="00F956E7" w:rsidRDefault="00F956E7" w:rsidP="009C0537">
            <w:pPr>
              <w:rPr>
                <w:b/>
                <w:bCs/>
                <w:sz w:val="18"/>
                <w:szCs w:val="18"/>
              </w:rPr>
            </w:pPr>
          </w:p>
          <w:p w14:paraId="057EB636" w14:textId="77777777" w:rsidR="00F956E7" w:rsidRDefault="00F956E7" w:rsidP="009C0537">
            <w:pPr>
              <w:rPr>
                <w:b/>
                <w:bCs/>
                <w:sz w:val="18"/>
                <w:szCs w:val="18"/>
              </w:rPr>
            </w:pPr>
          </w:p>
          <w:p w14:paraId="2F7415A1" w14:textId="77777777" w:rsidR="00F956E7" w:rsidRDefault="00F956E7" w:rsidP="009C0537">
            <w:pPr>
              <w:rPr>
                <w:b/>
                <w:bCs/>
                <w:sz w:val="18"/>
                <w:szCs w:val="18"/>
              </w:rPr>
            </w:pPr>
          </w:p>
          <w:p w14:paraId="11B4C072" w14:textId="77777777" w:rsidR="00F956E7" w:rsidRDefault="00F956E7" w:rsidP="009C0537">
            <w:pPr>
              <w:rPr>
                <w:b/>
                <w:bCs/>
                <w:sz w:val="18"/>
                <w:szCs w:val="18"/>
              </w:rPr>
            </w:pPr>
          </w:p>
          <w:p w14:paraId="7AD3F38E" w14:textId="77777777" w:rsidR="00F956E7" w:rsidRDefault="00F956E7" w:rsidP="009C0537">
            <w:pPr>
              <w:rPr>
                <w:b/>
                <w:bCs/>
                <w:sz w:val="18"/>
                <w:szCs w:val="18"/>
              </w:rPr>
            </w:pPr>
          </w:p>
          <w:p w14:paraId="447E129E" w14:textId="77777777" w:rsidR="00F956E7" w:rsidRDefault="00F956E7" w:rsidP="009C0537">
            <w:pPr>
              <w:rPr>
                <w:b/>
                <w:bCs/>
                <w:sz w:val="18"/>
                <w:szCs w:val="18"/>
              </w:rPr>
            </w:pPr>
          </w:p>
          <w:p w14:paraId="29695CD4" w14:textId="77777777" w:rsidR="00F956E7" w:rsidRDefault="00F956E7" w:rsidP="009C0537">
            <w:pPr>
              <w:rPr>
                <w:b/>
                <w:bCs/>
                <w:sz w:val="18"/>
                <w:szCs w:val="18"/>
              </w:rPr>
            </w:pPr>
          </w:p>
          <w:p w14:paraId="0812410A" w14:textId="77777777" w:rsidR="00F956E7" w:rsidRDefault="00F956E7" w:rsidP="009C0537">
            <w:pPr>
              <w:rPr>
                <w:b/>
                <w:bCs/>
                <w:sz w:val="18"/>
                <w:szCs w:val="18"/>
              </w:rPr>
            </w:pPr>
          </w:p>
          <w:p w14:paraId="5A992E48" w14:textId="77777777" w:rsidR="00F956E7" w:rsidRDefault="00F956E7" w:rsidP="009C0537">
            <w:pPr>
              <w:rPr>
                <w:b/>
                <w:bCs/>
                <w:sz w:val="18"/>
                <w:szCs w:val="18"/>
              </w:rPr>
            </w:pPr>
          </w:p>
          <w:p w14:paraId="0255A4DF" w14:textId="77777777" w:rsidR="00F956E7" w:rsidRDefault="00F956E7" w:rsidP="009C0537">
            <w:pPr>
              <w:rPr>
                <w:b/>
                <w:bCs/>
                <w:sz w:val="18"/>
                <w:szCs w:val="18"/>
              </w:rPr>
            </w:pPr>
          </w:p>
          <w:p w14:paraId="3CD76BE8" w14:textId="77777777" w:rsidR="00F956E7" w:rsidRDefault="00F956E7" w:rsidP="009C0537">
            <w:pPr>
              <w:rPr>
                <w:b/>
                <w:bCs/>
                <w:sz w:val="18"/>
                <w:szCs w:val="18"/>
              </w:rPr>
            </w:pPr>
          </w:p>
          <w:p w14:paraId="304767B2" w14:textId="77777777" w:rsidR="00F956E7" w:rsidRDefault="00F956E7" w:rsidP="009C0537">
            <w:pPr>
              <w:rPr>
                <w:b/>
                <w:bCs/>
                <w:sz w:val="18"/>
                <w:szCs w:val="18"/>
              </w:rPr>
            </w:pPr>
          </w:p>
          <w:p w14:paraId="4B39190A" w14:textId="77777777" w:rsidR="00F956E7" w:rsidRDefault="00F956E7" w:rsidP="009C0537">
            <w:pPr>
              <w:rPr>
                <w:b/>
                <w:bCs/>
                <w:sz w:val="18"/>
                <w:szCs w:val="18"/>
              </w:rPr>
            </w:pPr>
          </w:p>
          <w:p w14:paraId="6FA3E051" w14:textId="77777777" w:rsidR="00F956E7" w:rsidRDefault="00F956E7" w:rsidP="009C0537">
            <w:pPr>
              <w:rPr>
                <w:b/>
                <w:bCs/>
                <w:sz w:val="18"/>
                <w:szCs w:val="18"/>
              </w:rPr>
            </w:pPr>
          </w:p>
          <w:p w14:paraId="29937423" w14:textId="77777777" w:rsidR="00964BEB" w:rsidRDefault="00964BEB" w:rsidP="009C0537">
            <w:pPr>
              <w:rPr>
                <w:b/>
                <w:bCs/>
                <w:sz w:val="18"/>
                <w:szCs w:val="18"/>
              </w:rPr>
            </w:pPr>
          </w:p>
          <w:p w14:paraId="7BE74B68" w14:textId="77777777" w:rsidR="00964BEB" w:rsidRDefault="00964BEB" w:rsidP="009C0537">
            <w:pPr>
              <w:rPr>
                <w:b/>
                <w:bCs/>
                <w:sz w:val="18"/>
                <w:szCs w:val="18"/>
              </w:rPr>
            </w:pPr>
            <w:r>
              <w:rPr>
                <w:b/>
                <w:bCs/>
                <w:sz w:val="18"/>
                <w:szCs w:val="18"/>
              </w:rPr>
              <w:t>USA</w:t>
            </w:r>
            <w:r w:rsidR="00B13ECC">
              <w:rPr>
                <w:b/>
                <w:bCs/>
                <w:sz w:val="18"/>
                <w:szCs w:val="18"/>
              </w:rPr>
              <w:t xml:space="preserve"> / Sozialismus </w:t>
            </w:r>
          </w:p>
          <w:p w14:paraId="307DF262" w14:textId="77777777" w:rsidR="00D65260" w:rsidRDefault="00D65260" w:rsidP="009C0537">
            <w:pPr>
              <w:rPr>
                <w:b/>
                <w:bCs/>
                <w:sz w:val="18"/>
                <w:szCs w:val="18"/>
              </w:rPr>
            </w:pPr>
          </w:p>
          <w:p w14:paraId="2712C6F3" w14:textId="77777777" w:rsidR="00D65260" w:rsidRDefault="00D65260" w:rsidP="009C0537">
            <w:pPr>
              <w:rPr>
                <w:b/>
                <w:bCs/>
                <w:sz w:val="18"/>
                <w:szCs w:val="18"/>
              </w:rPr>
            </w:pPr>
          </w:p>
          <w:p w14:paraId="456263F8" w14:textId="77777777" w:rsidR="00D65260" w:rsidRDefault="00D65260" w:rsidP="009C0537">
            <w:pPr>
              <w:rPr>
                <w:bCs/>
                <w:sz w:val="18"/>
                <w:szCs w:val="18"/>
              </w:rPr>
            </w:pPr>
            <w:r w:rsidRPr="00B05191">
              <w:rPr>
                <w:bCs/>
                <w:sz w:val="18"/>
                <w:szCs w:val="18"/>
              </w:rPr>
              <w:t>Lateinamerika</w:t>
            </w:r>
          </w:p>
          <w:p w14:paraId="0080CBFE" w14:textId="16ADA05F" w:rsidR="00B05191" w:rsidRPr="00A255E5" w:rsidRDefault="00B05191" w:rsidP="009C0537">
            <w:pPr>
              <w:rPr>
                <w:b/>
                <w:bCs/>
                <w:sz w:val="18"/>
                <w:szCs w:val="18"/>
              </w:rPr>
            </w:pPr>
            <w:r>
              <w:rPr>
                <w:bCs/>
                <w:sz w:val="18"/>
                <w:szCs w:val="18"/>
              </w:rPr>
              <w:t>USA / Streiks</w:t>
            </w:r>
          </w:p>
        </w:tc>
        <w:tc>
          <w:tcPr>
            <w:tcW w:w="8504" w:type="dxa"/>
          </w:tcPr>
          <w:p w14:paraId="24797374" w14:textId="4E2A9005" w:rsidR="009C0537" w:rsidRDefault="00964BEB" w:rsidP="00633AFC">
            <w:pPr>
              <w:rPr>
                <w:b/>
                <w:bCs/>
                <w:sz w:val="18"/>
                <w:szCs w:val="18"/>
              </w:rPr>
            </w:pPr>
            <w:r w:rsidRPr="00F27C9A">
              <w:rPr>
                <w:b/>
                <w:bCs/>
                <w:sz w:val="18"/>
                <w:szCs w:val="18"/>
                <w:shd w:val="clear" w:color="auto" w:fill="ED7D31" w:themeFill="accent2"/>
              </w:rPr>
              <w:t>Leitartikel</w:t>
            </w:r>
            <w:r>
              <w:rPr>
                <w:b/>
                <w:bCs/>
                <w:sz w:val="18"/>
                <w:szCs w:val="18"/>
              </w:rPr>
              <w:t>: „Der amerikanische Schiffbau und sein Wettbewerb in Europa</w:t>
            </w:r>
            <w:r w:rsidR="00335FAE">
              <w:rPr>
                <w:b/>
                <w:bCs/>
                <w:sz w:val="18"/>
                <w:szCs w:val="18"/>
              </w:rPr>
              <w:t xml:space="preserve">“ </w:t>
            </w:r>
            <w:r w:rsidR="00930CE2">
              <w:rPr>
                <w:b/>
                <w:bCs/>
                <w:sz w:val="18"/>
                <w:szCs w:val="18"/>
              </w:rPr>
              <w:t xml:space="preserve">// zunächst kurz zur den Subventionsüberlegungen für eine amerikanische Handelsmarine </w:t>
            </w:r>
            <w:r w:rsidR="00BF6BF2">
              <w:rPr>
                <w:b/>
                <w:bCs/>
                <w:sz w:val="18"/>
                <w:szCs w:val="18"/>
              </w:rPr>
              <w:t xml:space="preserve">– dies würde indirekt auch den US-Schiffsbau subventionieren, da Schiffe unter US-Flagge auch in den USA gebaut sein müssen // </w:t>
            </w:r>
            <w:r w:rsidR="007908D1">
              <w:rPr>
                <w:b/>
                <w:bCs/>
                <w:sz w:val="18"/>
                <w:szCs w:val="18"/>
              </w:rPr>
              <w:t xml:space="preserve">aktuell beschränke sich die US-Handelsschifffahrt auf Routen zwischen US-Häfen (sowie US-Überseegebieten), da hier nur US-Schiffe </w:t>
            </w:r>
            <w:r w:rsidR="00D74486">
              <w:rPr>
                <w:b/>
                <w:bCs/>
                <w:sz w:val="18"/>
                <w:szCs w:val="18"/>
              </w:rPr>
              <w:t xml:space="preserve">verkehren dürften </w:t>
            </w:r>
            <w:r w:rsidR="009A162B">
              <w:rPr>
                <w:b/>
                <w:bCs/>
                <w:sz w:val="18"/>
                <w:szCs w:val="18"/>
              </w:rPr>
              <w:t xml:space="preserve">– es folgt eine Darstellung dieser US-Küstenschifffahrt </w:t>
            </w:r>
            <w:r w:rsidR="00682E89">
              <w:rPr>
                <w:b/>
                <w:bCs/>
                <w:sz w:val="18"/>
                <w:szCs w:val="18"/>
              </w:rPr>
              <w:t>sowie de</w:t>
            </w:r>
            <w:r w:rsidR="005C76F2">
              <w:rPr>
                <w:b/>
                <w:bCs/>
                <w:sz w:val="18"/>
                <w:szCs w:val="18"/>
              </w:rPr>
              <w:t>s</w:t>
            </w:r>
            <w:r w:rsidR="00682E89">
              <w:rPr>
                <w:b/>
                <w:bCs/>
                <w:sz w:val="18"/>
                <w:szCs w:val="18"/>
              </w:rPr>
              <w:t xml:space="preserve"> Rückgangs (nahezu Verschwindens) der transnationalen US-Handelsschifffahrt </w:t>
            </w:r>
            <w:r w:rsidR="009A162B">
              <w:rPr>
                <w:b/>
                <w:bCs/>
                <w:sz w:val="18"/>
                <w:szCs w:val="18"/>
              </w:rPr>
              <w:t xml:space="preserve">// </w:t>
            </w:r>
            <w:r w:rsidR="00D25B81">
              <w:rPr>
                <w:b/>
                <w:bCs/>
                <w:sz w:val="18"/>
                <w:szCs w:val="18"/>
              </w:rPr>
              <w:t xml:space="preserve">die Begründung </w:t>
            </w:r>
            <w:r w:rsidR="001C60EB">
              <w:rPr>
                <w:b/>
                <w:bCs/>
                <w:sz w:val="18"/>
                <w:szCs w:val="18"/>
              </w:rPr>
              <w:t xml:space="preserve">der Subventionsvorlage seien die höheren Fracht- sowie Personalkosten der US-Schiffe // </w:t>
            </w:r>
            <w:r w:rsidR="002A127C">
              <w:rPr>
                <w:b/>
                <w:bCs/>
                <w:sz w:val="18"/>
                <w:szCs w:val="18"/>
              </w:rPr>
              <w:t xml:space="preserve">das Gesetz sei aber in dem Moment Chancenlos gewesen, als bekannt wurde, dass Morgan einen Schifffahrtstrust </w:t>
            </w:r>
            <w:r w:rsidR="002452F8">
              <w:rPr>
                <w:b/>
                <w:bCs/>
                <w:sz w:val="18"/>
                <w:szCs w:val="18"/>
              </w:rPr>
              <w:t xml:space="preserve">plant – die Abneigung gegen Trusts sei zu groß gewesen // </w:t>
            </w:r>
            <w:r w:rsidR="004C4F95">
              <w:rPr>
                <w:b/>
                <w:bCs/>
                <w:sz w:val="18"/>
                <w:szCs w:val="18"/>
              </w:rPr>
              <w:t xml:space="preserve">die US-Schiffbau-Industrie </w:t>
            </w:r>
            <w:r w:rsidR="00224C2D">
              <w:rPr>
                <w:b/>
                <w:bCs/>
                <w:sz w:val="18"/>
                <w:szCs w:val="18"/>
              </w:rPr>
              <w:t xml:space="preserve">wolle nun zeigen, dass sie auch so </w:t>
            </w:r>
            <w:r w:rsidR="00175B78">
              <w:rPr>
                <w:b/>
                <w:bCs/>
                <w:sz w:val="18"/>
                <w:szCs w:val="18"/>
              </w:rPr>
              <w:t>k</w:t>
            </w:r>
            <w:r w:rsidR="00224C2D">
              <w:rPr>
                <w:b/>
                <w:bCs/>
                <w:sz w:val="18"/>
                <w:szCs w:val="18"/>
              </w:rPr>
              <w:t>onkurrenzfähig sei, die K</w:t>
            </w:r>
            <w:r w:rsidR="004F6D4B">
              <w:rPr>
                <w:b/>
                <w:bCs/>
                <w:sz w:val="18"/>
                <w:szCs w:val="18"/>
              </w:rPr>
              <w:t>ö</w:t>
            </w:r>
            <w:r w:rsidR="00224C2D">
              <w:rPr>
                <w:b/>
                <w:bCs/>
                <w:sz w:val="18"/>
                <w:szCs w:val="18"/>
              </w:rPr>
              <w:t xml:space="preserve">Z bezweifelt dies aber wegen der </w:t>
            </w:r>
            <w:r w:rsidR="00CC56FF" w:rsidRPr="00CC56FF">
              <w:rPr>
                <w:b/>
                <w:bCs/>
                <w:iCs/>
                <w:sz w:val="18"/>
                <w:szCs w:val="18"/>
              </w:rPr>
              <w:t>‚</w:t>
            </w:r>
            <w:r w:rsidR="00224C2D" w:rsidRPr="00CC56FF">
              <w:rPr>
                <w:b/>
                <w:bCs/>
                <w:iCs/>
                <w:sz w:val="18"/>
                <w:szCs w:val="18"/>
              </w:rPr>
              <w:t>Verwässerung</w:t>
            </w:r>
            <w:r w:rsidR="00CC56FF" w:rsidRPr="00CC56FF">
              <w:rPr>
                <w:b/>
                <w:bCs/>
                <w:iCs/>
                <w:sz w:val="18"/>
                <w:szCs w:val="18"/>
              </w:rPr>
              <w:t>‘</w:t>
            </w:r>
            <w:r w:rsidR="00224C2D">
              <w:rPr>
                <w:b/>
                <w:bCs/>
                <w:sz w:val="18"/>
                <w:szCs w:val="18"/>
              </w:rPr>
              <w:t xml:space="preserve"> des Kapitals durch </w:t>
            </w:r>
            <w:r w:rsidR="00175B78">
              <w:rPr>
                <w:b/>
                <w:bCs/>
                <w:sz w:val="18"/>
                <w:szCs w:val="18"/>
              </w:rPr>
              <w:t xml:space="preserve">die Trustbildung </w:t>
            </w:r>
            <w:r w:rsidR="00F2611C">
              <w:rPr>
                <w:b/>
                <w:bCs/>
                <w:sz w:val="18"/>
                <w:szCs w:val="18"/>
              </w:rPr>
              <w:t xml:space="preserve">– ein solcher Schiffsbautrust habe sich dennoch nun unter New Yorker Führung gegründet </w:t>
            </w:r>
            <w:r w:rsidR="00286778">
              <w:rPr>
                <w:b/>
                <w:bCs/>
                <w:sz w:val="18"/>
                <w:szCs w:val="18"/>
              </w:rPr>
              <w:t xml:space="preserve">// es folgt eine Analyse der </w:t>
            </w:r>
            <w:r w:rsidR="00583969">
              <w:rPr>
                <w:b/>
                <w:bCs/>
                <w:sz w:val="18"/>
                <w:szCs w:val="18"/>
              </w:rPr>
              <w:t>Aussichten</w:t>
            </w:r>
            <w:r w:rsidR="00286778">
              <w:rPr>
                <w:b/>
                <w:bCs/>
                <w:sz w:val="18"/>
                <w:szCs w:val="18"/>
              </w:rPr>
              <w:t>, die aber durchwachsen seien // zwar hätten die US</w:t>
            </w:r>
            <w:r w:rsidR="00583969">
              <w:rPr>
                <w:b/>
                <w:bCs/>
                <w:sz w:val="18"/>
                <w:szCs w:val="18"/>
              </w:rPr>
              <w:t>-Unternehmen meist produktive Arbeiten, gleichzeitig seien die Löhne hoch und es bestehe zudem nun eine Konkurrenz zum Schifffahrtstrust von Morgan, der seine Schiffe in Belfast bauen ließe (</w:t>
            </w:r>
            <w:r w:rsidR="00D12EC4">
              <w:rPr>
                <w:b/>
                <w:bCs/>
                <w:sz w:val="18"/>
                <w:szCs w:val="18"/>
              </w:rPr>
              <w:t xml:space="preserve">wobei Morgan zudem führend im Stahltrust sei, wodurch die Stahlpreise für US-Schiffbauer nicht günstiger würden) </w:t>
            </w:r>
            <w:r w:rsidR="00095DFE">
              <w:rPr>
                <w:b/>
                <w:bCs/>
                <w:sz w:val="18"/>
                <w:szCs w:val="18"/>
              </w:rPr>
              <w:t xml:space="preserve">// anschließend wird dann hervorgehoben, dass die deutschen Schiffbauer technisch (und die Arbeiter ausbildungsmäßig) keineswegs </w:t>
            </w:r>
            <w:r w:rsidR="00783BE5">
              <w:rPr>
                <w:b/>
                <w:bCs/>
                <w:sz w:val="18"/>
                <w:szCs w:val="18"/>
              </w:rPr>
              <w:t xml:space="preserve">schlechter / veraltet seien // </w:t>
            </w:r>
            <w:r w:rsidR="00F01D74">
              <w:rPr>
                <w:b/>
                <w:bCs/>
                <w:sz w:val="18"/>
                <w:szCs w:val="18"/>
              </w:rPr>
              <w:t xml:space="preserve">es gebe wohl eher einen Kampf mit dem Schifffahrtstrust von Morgan, aber eine Belieferung Europas mit US-Schiffen sei sehr unwahrscheinlich // insgesamt wertneutral und einer relativ deutlich widersprechend gegen eine ‚amerikanische Gefahr‘ </w:t>
            </w:r>
          </w:p>
          <w:p w14:paraId="6FE5E48A" w14:textId="77777777" w:rsidR="00F0670B" w:rsidRDefault="00F0670B" w:rsidP="009C0537">
            <w:pPr>
              <w:rPr>
                <w:b/>
                <w:bCs/>
                <w:sz w:val="18"/>
                <w:szCs w:val="18"/>
              </w:rPr>
            </w:pPr>
            <w:r>
              <w:rPr>
                <w:b/>
                <w:bCs/>
                <w:sz w:val="18"/>
                <w:szCs w:val="18"/>
              </w:rPr>
              <w:t xml:space="preserve">Artikel: „Deutsche Kommunisten in Nordamerika“ (Autor: ‚Rechteck mit Kreuz innen‘) über </w:t>
            </w:r>
            <w:r w:rsidR="000E0F50">
              <w:rPr>
                <w:b/>
                <w:bCs/>
                <w:sz w:val="18"/>
                <w:szCs w:val="18"/>
              </w:rPr>
              <w:t xml:space="preserve">eine kommunistische Gemeinde deutscher Herkunft in den USA // </w:t>
            </w:r>
            <w:r w:rsidR="00B13ECC">
              <w:rPr>
                <w:b/>
                <w:bCs/>
                <w:sz w:val="18"/>
                <w:szCs w:val="18"/>
              </w:rPr>
              <w:t xml:space="preserve">hier eine Beschreibung sowie eine (pseudo-) historiographische Buchveröffentlichung </w:t>
            </w:r>
          </w:p>
          <w:p w14:paraId="538030B5" w14:textId="77777777" w:rsidR="00D65260" w:rsidRDefault="00D65260" w:rsidP="009C0537">
            <w:pPr>
              <w:rPr>
                <w:bCs/>
                <w:sz w:val="18"/>
                <w:szCs w:val="18"/>
              </w:rPr>
            </w:pPr>
            <w:r>
              <w:rPr>
                <w:bCs/>
                <w:sz w:val="18"/>
                <w:szCs w:val="18"/>
              </w:rPr>
              <w:t xml:space="preserve">knappe Meldung (8 Zeilen) zum Bürgerkrieg in Kolumbien (Panama) </w:t>
            </w:r>
          </w:p>
          <w:p w14:paraId="681E7316" w14:textId="15A2176F" w:rsidR="00B05191" w:rsidRPr="00D65260" w:rsidRDefault="00B05191" w:rsidP="009C0537">
            <w:pPr>
              <w:rPr>
                <w:bCs/>
                <w:sz w:val="18"/>
                <w:szCs w:val="18"/>
              </w:rPr>
            </w:pPr>
            <w:r>
              <w:rPr>
                <w:bCs/>
                <w:sz w:val="18"/>
                <w:szCs w:val="18"/>
              </w:rPr>
              <w:t xml:space="preserve">knappe Meldung (4 Zeilen) zu Streiks in den USA </w:t>
            </w:r>
          </w:p>
        </w:tc>
        <w:tc>
          <w:tcPr>
            <w:tcW w:w="1020" w:type="dxa"/>
          </w:tcPr>
          <w:p w14:paraId="73320C73" w14:textId="2FC6547B" w:rsidR="009C0537" w:rsidRPr="00517087" w:rsidRDefault="00F956E7" w:rsidP="009C0537">
            <w:pPr>
              <w:jc w:val="center"/>
              <w:rPr>
                <w:b/>
                <w:bCs/>
                <w:sz w:val="18"/>
                <w:szCs w:val="18"/>
              </w:rPr>
            </w:pPr>
            <w:r>
              <w:rPr>
                <w:b/>
                <w:bCs/>
                <w:sz w:val="18"/>
                <w:szCs w:val="18"/>
              </w:rPr>
              <w:t>*</w:t>
            </w:r>
          </w:p>
        </w:tc>
      </w:tr>
      <w:tr w:rsidR="00AA1286" w:rsidRPr="00337324" w14:paraId="4EC0E182" w14:textId="77777777" w:rsidTr="005A4E1B">
        <w:trPr>
          <w:cantSplit/>
        </w:trPr>
        <w:tc>
          <w:tcPr>
            <w:tcW w:w="846" w:type="dxa"/>
          </w:tcPr>
          <w:p w14:paraId="3EE09715" w14:textId="35D62028" w:rsidR="00AA1286" w:rsidRDefault="00AA1286" w:rsidP="009C0537">
            <w:pPr>
              <w:rPr>
                <w:sz w:val="18"/>
                <w:szCs w:val="18"/>
              </w:rPr>
            </w:pPr>
            <w:r>
              <w:rPr>
                <w:sz w:val="18"/>
                <w:szCs w:val="18"/>
              </w:rPr>
              <w:t>Nr. 564a</w:t>
            </w:r>
          </w:p>
        </w:tc>
        <w:tc>
          <w:tcPr>
            <w:tcW w:w="1361" w:type="dxa"/>
          </w:tcPr>
          <w:p w14:paraId="4910DD3D" w14:textId="27067D1D" w:rsidR="00AA1286" w:rsidRPr="00337324" w:rsidRDefault="00AA1286" w:rsidP="009C0537">
            <w:pPr>
              <w:rPr>
                <w:sz w:val="18"/>
                <w:szCs w:val="18"/>
              </w:rPr>
            </w:pPr>
            <w:r>
              <w:rPr>
                <w:sz w:val="18"/>
                <w:szCs w:val="18"/>
              </w:rPr>
              <w:t>---</w:t>
            </w:r>
          </w:p>
        </w:tc>
        <w:tc>
          <w:tcPr>
            <w:tcW w:w="1984" w:type="dxa"/>
          </w:tcPr>
          <w:p w14:paraId="27045A7B" w14:textId="77777777" w:rsidR="00AA1286" w:rsidRPr="00337324" w:rsidRDefault="00AA1286" w:rsidP="009C0537">
            <w:pPr>
              <w:rPr>
                <w:sz w:val="18"/>
                <w:szCs w:val="18"/>
              </w:rPr>
            </w:pPr>
          </w:p>
        </w:tc>
        <w:tc>
          <w:tcPr>
            <w:tcW w:w="2324" w:type="dxa"/>
          </w:tcPr>
          <w:p w14:paraId="6D0FFB0B" w14:textId="77777777" w:rsidR="00AA1286" w:rsidRPr="00337324" w:rsidRDefault="00AA1286" w:rsidP="009C0537">
            <w:pPr>
              <w:rPr>
                <w:sz w:val="18"/>
                <w:szCs w:val="18"/>
              </w:rPr>
            </w:pPr>
          </w:p>
        </w:tc>
        <w:tc>
          <w:tcPr>
            <w:tcW w:w="8504" w:type="dxa"/>
          </w:tcPr>
          <w:p w14:paraId="191ED773" w14:textId="77777777" w:rsidR="00AA1286" w:rsidRPr="00337324" w:rsidRDefault="00AA1286" w:rsidP="009C0537">
            <w:pPr>
              <w:rPr>
                <w:sz w:val="18"/>
                <w:szCs w:val="18"/>
              </w:rPr>
            </w:pPr>
          </w:p>
        </w:tc>
        <w:tc>
          <w:tcPr>
            <w:tcW w:w="1020" w:type="dxa"/>
          </w:tcPr>
          <w:p w14:paraId="4F3C1365" w14:textId="77777777" w:rsidR="00AA1286" w:rsidRPr="00517087" w:rsidRDefault="00AA1286" w:rsidP="009C0537">
            <w:pPr>
              <w:jc w:val="center"/>
              <w:rPr>
                <w:b/>
                <w:bCs/>
                <w:sz w:val="18"/>
                <w:szCs w:val="18"/>
              </w:rPr>
            </w:pPr>
          </w:p>
        </w:tc>
      </w:tr>
      <w:tr w:rsidR="009C0537" w:rsidRPr="00337324" w14:paraId="21E75675" w14:textId="77777777" w:rsidTr="005A4E1B">
        <w:trPr>
          <w:cantSplit/>
        </w:trPr>
        <w:tc>
          <w:tcPr>
            <w:tcW w:w="846" w:type="dxa"/>
          </w:tcPr>
          <w:p w14:paraId="1DCB7921" w14:textId="392A02CD" w:rsidR="009C0537" w:rsidRPr="00337324" w:rsidRDefault="009C0537" w:rsidP="009C0537">
            <w:pPr>
              <w:rPr>
                <w:sz w:val="18"/>
                <w:szCs w:val="18"/>
              </w:rPr>
            </w:pPr>
            <w:r>
              <w:rPr>
                <w:sz w:val="18"/>
                <w:szCs w:val="18"/>
              </w:rPr>
              <w:t>Nr. 565</w:t>
            </w:r>
          </w:p>
        </w:tc>
        <w:tc>
          <w:tcPr>
            <w:tcW w:w="1361" w:type="dxa"/>
          </w:tcPr>
          <w:p w14:paraId="1EA0A279" w14:textId="25C43CF6" w:rsidR="009C0537" w:rsidRPr="00337324" w:rsidRDefault="00BD709E" w:rsidP="009C0537">
            <w:pPr>
              <w:rPr>
                <w:sz w:val="18"/>
                <w:szCs w:val="18"/>
              </w:rPr>
            </w:pPr>
            <w:r>
              <w:rPr>
                <w:sz w:val="18"/>
                <w:szCs w:val="18"/>
              </w:rPr>
              <w:t>---</w:t>
            </w:r>
          </w:p>
        </w:tc>
        <w:tc>
          <w:tcPr>
            <w:tcW w:w="1984" w:type="dxa"/>
          </w:tcPr>
          <w:p w14:paraId="4E430ACC" w14:textId="77777777" w:rsidR="009C0537" w:rsidRPr="00337324" w:rsidRDefault="009C0537" w:rsidP="009C0537">
            <w:pPr>
              <w:rPr>
                <w:sz w:val="18"/>
                <w:szCs w:val="18"/>
              </w:rPr>
            </w:pPr>
          </w:p>
        </w:tc>
        <w:tc>
          <w:tcPr>
            <w:tcW w:w="2324" w:type="dxa"/>
          </w:tcPr>
          <w:p w14:paraId="0C45F460" w14:textId="49F4C554" w:rsidR="009C0537" w:rsidRPr="00337324" w:rsidRDefault="009C0537" w:rsidP="009C0537">
            <w:pPr>
              <w:rPr>
                <w:sz w:val="18"/>
                <w:szCs w:val="18"/>
              </w:rPr>
            </w:pPr>
          </w:p>
        </w:tc>
        <w:tc>
          <w:tcPr>
            <w:tcW w:w="8504" w:type="dxa"/>
          </w:tcPr>
          <w:p w14:paraId="72BCCE47" w14:textId="77777777" w:rsidR="009C0537" w:rsidRPr="00337324" w:rsidRDefault="009C0537" w:rsidP="009C0537">
            <w:pPr>
              <w:rPr>
                <w:sz w:val="18"/>
                <w:szCs w:val="18"/>
              </w:rPr>
            </w:pPr>
          </w:p>
        </w:tc>
        <w:tc>
          <w:tcPr>
            <w:tcW w:w="1020" w:type="dxa"/>
          </w:tcPr>
          <w:p w14:paraId="50427DF7" w14:textId="77777777" w:rsidR="009C0537" w:rsidRPr="00517087" w:rsidRDefault="009C0537" w:rsidP="009C0537">
            <w:pPr>
              <w:jc w:val="center"/>
              <w:rPr>
                <w:b/>
                <w:bCs/>
                <w:sz w:val="18"/>
                <w:szCs w:val="18"/>
              </w:rPr>
            </w:pPr>
          </w:p>
        </w:tc>
      </w:tr>
      <w:tr w:rsidR="009C0537" w:rsidRPr="00337324" w14:paraId="42F1A2F9" w14:textId="77777777" w:rsidTr="005A4E1B">
        <w:trPr>
          <w:cantSplit/>
        </w:trPr>
        <w:tc>
          <w:tcPr>
            <w:tcW w:w="846" w:type="dxa"/>
          </w:tcPr>
          <w:p w14:paraId="72BDBD2B" w14:textId="1BBA5694" w:rsidR="009C0537" w:rsidRPr="00337324" w:rsidRDefault="009C0537" w:rsidP="009C0537">
            <w:pPr>
              <w:rPr>
                <w:sz w:val="18"/>
                <w:szCs w:val="18"/>
              </w:rPr>
            </w:pPr>
            <w:r>
              <w:rPr>
                <w:sz w:val="18"/>
                <w:szCs w:val="18"/>
              </w:rPr>
              <w:t>Nr. 566</w:t>
            </w:r>
          </w:p>
        </w:tc>
        <w:tc>
          <w:tcPr>
            <w:tcW w:w="1361" w:type="dxa"/>
          </w:tcPr>
          <w:p w14:paraId="06C27055" w14:textId="06ED2A86" w:rsidR="009C0537" w:rsidRPr="00337324" w:rsidRDefault="00BD709E" w:rsidP="009C0537">
            <w:pPr>
              <w:rPr>
                <w:sz w:val="18"/>
                <w:szCs w:val="18"/>
              </w:rPr>
            </w:pPr>
            <w:r>
              <w:rPr>
                <w:sz w:val="18"/>
                <w:szCs w:val="18"/>
              </w:rPr>
              <w:t>22. Juli</w:t>
            </w:r>
          </w:p>
        </w:tc>
        <w:tc>
          <w:tcPr>
            <w:tcW w:w="1984" w:type="dxa"/>
          </w:tcPr>
          <w:p w14:paraId="77248FBC" w14:textId="77777777" w:rsidR="009C0537" w:rsidRDefault="00BD709E" w:rsidP="009C0537">
            <w:pPr>
              <w:rPr>
                <w:sz w:val="18"/>
                <w:szCs w:val="18"/>
              </w:rPr>
            </w:pPr>
            <w:r>
              <w:rPr>
                <w:sz w:val="18"/>
                <w:szCs w:val="18"/>
              </w:rPr>
              <w:t>Italien</w:t>
            </w:r>
          </w:p>
          <w:p w14:paraId="4D188386" w14:textId="77777777" w:rsidR="00DC4F88" w:rsidRDefault="00DC4F88" w:rsidP="009C0537">
            <w:pPr>
              <w:rPr>
                <w:sz w:val="18"/>
                <w:szCs w:val="18"/>
              </w:rPr>
            </w:pPr>
          </w:p>
          <w:p w14:paraId="23B10794" w14:textId="77777777" w:rsidR="00DC4F88" w:rsidRDefault="00DC4F88" w:rsidP="009C0537">
            <w:pPr>
              <w:rPr>
                <w:sz w:val="18"/>
                <w:szCs w:val="18"/>
              </w:rPr>
            </w:pPr>
            <w:r>
              <w:rPr>
                <w:sz w:val="18"/>
                <w:szCs w:val="18"/>
              </w:rPr>
              <w:t xml:space="preserve">Vermischte Nachrichten </w:t>
            </w:r>
          </w:p>
          <w:p w14:paraId="171D4382" w14:textId="77777777" w:rsidR="00DC4F88" w:rsidRDefault="00DC4F88" w:rsidP="009C0537">
            <w:pPr>
              <w:rPr>
                <w:sz w:val="18"/>
                <w:szCs w:val="18"/>
              </w:rPr>
            </w:pPr>
          </w:p>
          <w:p w14:paraId="50FDEA8C" w14:textId="758EDB9E" w:rsidR="00DC4F88" w:rsidRPr="00DC4F88" w:rsidRDefault="00DC4F88" w:rsidP="009C0537">
            <w:pPr>
              <w:rPr>
                <w:strike/>
                <w:sz w:val="18"/>
                <w:szCs w:val="18"/>
              </w:rPr>
            </w:pPr>
            <w:r>
              <w:rPr>
                <w:strike/>
                <w:sz w:val="18"/>
                <w:szCs w:val="18"/>
              </w:rPr>
              <w:t xml:space="preserve">Nach Schluß der Redaktion eingegangen </w:t>
            </w:r>
          </w:p>
        </w:tc>
        <w:tc>
          <w:tcPr>
            <w:tcW w:w="2324" w:type="dxa"/>
          </w:tcPr>
          <w:p w14:paraId="4E6AC0C7" w14:textId="3311B2D2" w:rsidR="007B786D" w:rsidRDefault="00BD709E" w:rsidP="009C0537">
            <w:pPr>
              <w:rPr>
                <w:sz w:val="18"/>
                <w:szCs w:val="18"/>
              </w:rPr>
            </w:pPr>
            <w:r>
              <w:rPr>
                <w:sz w:val="18"/>
                <w:szCs w:val="18"/>
              </w:rPr>
              <w:t>USA / Philippinen / Vatikan</w:t>
            </w:r>
            <w:r w:rsidR="00154669">
              <w:rPr>
                <w:sz w:val="18"/>
                <w:szCs w:val="18"/>
              </w:rPr>
              <w:t xml:space="preserve"> </w:t>
            </w:r>
          </w:p>
          <w:p w14:paraId="04DD18B8" w14:textId="77777777" w:rsidR="005650F8" w:rsidRDefault="005650F8" w:rsidP="009C0537">
            <w:pPr>
              <w:rPr>
                <w:sz w:val="18"/>
                <w:szCs w:val="18"/>
              </w:rPr>
            </w:pPr>
          </w:p>
          <w:p w14:paraId="10D2EABB" w14:textId="77777777" w:rsidR="007B786D" w:rsidRDefault="007B786D" w:rsidP="009C0537">
            <w:pPr>
              <w:rPr>
                <w:sz w:val="18"/>
                <w:szCs w:val="18"/>
              </w:rPr>
            </w:pPr>
            <w:r>
              <w:rPr>
                <w:sz w:val="18"/>
                <w:szCs w:val="18"/>
              </w:rPr>
              <w:t xml:space="preserve">USA / Marine </w:t>
            </w:r>
          </w:p>
          <w:p w14:paraId="07351742" w14:textId="77777777" w:rsidR="00DC4F88" w:rsidRDefault="00DC4F88" w:rsidP="009C0537">
            <w:pPr>
              <w:rPr>
                <w:sz w:val="18"/>
                <w:szCs w:val="18"/>
              </w:rPr>
            </w:pPr>
          </w:p>
          <w:p w14:paraId="23FC041F" w14:textId="55C164D1" w:rsidR="00DC4F88" w:rsidRPr="00DC4F88" w:rsidRDefault="00DC4F88" w:rsidP="009C0537">
            <w:pPr>
              <w:rPr>
                <w:strike/>
                <w:sz w:val="18"/>
                <w:szCs w:val="18"/>
              </w:rPr>
            </w:pPr>
            <w:r>
              <w:rPr>
                <w:strike/>
                <w:sz w:val="18"/>
                <w:szCs w:val="18"/>
              </w:rPr>
              <w:t xml:space="preserve">Lateinamerika (Venezuela) </w:t>
            </w:r>
          </w:p>
        </w:tc>
        <w:tc>
          <w:tcPr>
            <w:tcW w:w="8504" w:type="dxa"/>
          </w:tcPr>
          <w:p w14:paraId="4B5FA516" w14:textId="4B7BC892" w:rsidR="009C0537" w:rsidRDefault="003D52BE" w:rsidP="009C0537">
            <w:pPr>
              <w:rPr>
                <w:sz w:val="18"/>
                <w:szCs w:val="18"/>
              </w:rPr>
            </w:pPr>
            <w:r>
              <w:rPr>
                <w:sz w:val="18"/>
                <w:szCs w:val="18"/>
              </w:rPr>
              <w:t>knappe Meldung (7 Zeilen) zu den vatikanisch-amerikanischen Verhandlungen bezüglich der Regelungen zum katholischen Mönchsorden</w:t>
            </w:r>
            <w:r w:rsidR="007B060A">
              <w:rPr>
                <w:sz w:val="18"/>
                <w:szCs w:val="18"/>
              </w:rPr>
              <w:t>s</w:t>
            </w:r>
            <w:r>
              <w:rPr>
                <w:sz w:val="18"/>
                <w:szCs w:val="18"/>
              </w:rPr>
              <w:t xml:space="preserve">besitz auf den Philippinen </w:t>
            </w:r>
          </w:p>
          <w:p w14:paraId="3FE19846" w14:textId="77777777" w:rsidR="007B786D" w:rsidRDefault="007B786D" w:rsidP="009C0537">
            <w:pPr>
              <w:rPr>
                <w:sz w:val="18"/>
                <w:szCs w:val="18"/>
              </w:rPr>
            </w:pPr>
            <w:r>
              <w:rPr>
                <w:sz w:val="18"/>
                <w:szCs w:val="18"/>
              </w:rPr>
              <w:t xml:space="preserve">Meldung (13 Zeilen) zur Notreparatur eines beschädigten US-Kriegsschiffes in Norwegen und der Weiterfahrt nach GB </w:t>
            </w:r>
          </w:p>
          <w:p w14:paraId="1636EA69" w14:textId="1136381F" w:rsidR="00DC4F88" w:rsidRPr="00DC4F88" w:rsidRDefault="00DC4F88" w:rsidP="009C0537">
            <w:pPr>
              <w:rPr>
                <w:strike/>
                <w:sz w:val="18"/>
                <w:szCs w:val="18"/>
              </w:rPr>
            </w:pPr>
            <w:r>
              <w:rPr>
                <w:strike/>
                <w:sz w:val="18"/>
                <w:szCs w:val="18"/>
              </w:rPr>
              <w:t xml:space="preserve">knappe Meldung (3 Zeilen) zum Bürgerkrieg in Venezuela </w:t>
            </w:r>
          </w:p>
        </w:tc>
        <w:tc>
          <w:tcPr>
            <w:tcW w:w="1020" w:type="dxa"/>
          </w:tcPr>
          <w:p w14:paraId="53CB8D1E" w14:textId="77777777" w:rsidR="009C0537" w:rsidRPr="00517087" w:rsidRDefault="009C0537" w:rsidP="009C0537">
            <w:pPr>
              <w:jc w:val="center"/>
              <w:rPr>
                <w:b/>
                <w:bCs/>
                <w:sz w:val="18"/>
                <w:szCs w:val="18"/>
              </w:rPr>
            </w:pPr>
          </w:p>
        </w:tc>
      </w:tr>
      <w:tr w:rsidR="009C0537" w:rsidRPr="00337324" w14:paraId="774FD138" w14:textId="77777777" w:rsidTr="005A4E1B">
        <w:trPr>
          <w:cantSplit/>
        </w:trPr>
        <w:tc>
          <w:tcPr>
            <w:tcW w:w="846" w:type="dxa"/>
          </w:tcPr>
          <w:p w14:paraId="7FD5E13B" w14:textId="56983904" w:rsidR="009C0537" w:rsidRPr="00C5735C" w:rsidRDefault="009C0537" w:rsidP="009C0537">
            <w:pPr>
              <w:rPr>
                <w:b/>
                <w:bCs/>
                <w:sz w:val="18"/>
                <w:szCs w:val="18"/>
              </w:rPr>
            </w:pPr>
            <w:r w:rsidRPr="00C5735C">
              <w:rPr>
                <w:b/>
                <w:bCs/>
                <w:sz w:val="18"/>
                <w:szCs w:val="18"/>
              </w:rPr>
              <w:t>Nr. 567</w:t>
            </w:r>
          </w:p>
        </w:tc>
        <w:tc>
          <w:tcPr>
            <w:tcW w:w="1361" w:type="dxa"/>
          </w:tcPr>
          <w:p w14:paraId="3E5EA61F" w14:textId="2571A676" w:rsidR="009C0537" w:rsidRPr="00C5735C" w:rsidRDefault="00C5735C" w:rsidP="009C0537">
            <w:pPr>
              <w:rPr>
                <w:b/>
                <w:bCs/>
                <w:sz w:val="18"/>
                <w:szCs w:val="18"/>
              </w:rPr>
            </w:pPr>
            <w:r w:rsidRPr="00C5735C">
              <w:rPr>
                <w:b/>
                <w:bCs/>
                <w:sz w:val="18"/>
                <w:szCs w:val="18"/>
              </w:rPr>
              <w:t>22. Juli</w:t>
            </w:r>
          </w:p>
        </w:tc>
        <w:tc>
          <w:tcPr>
            <w:tcW w:w="1984" w:type="dxa"/>
          </w:tcPr>
          <w:p w14:paraId="5D4D9F46" w14:textId="77777777" w:rsidR="009C0537" w:rsidRDefault="00C5735C" w:rsidP="009C0537">
            <w:pPr>
              <w:rPr>
                <w:b/>
                <w:bCs/>
                <w:sz w:val="18"/>
                <w:szCs w:val="18"/>
              </w:rPr>
            </w:pPr>
            <w:r w:rsidRPr="00C5735C">
              <w:rPr>
                <w:b/>
                <w:bCs/>
                <w:sz w:val="18"/>
                <w:szCs w:val="18"/>
              </w:rPr>
              <w:t>Amerika</w:t>
            </w:r>
          </w:p>
          <w:p w14:paraId="1BF2EDAE" w14:textId="77777777" w:rsidR="00C5735C" w:rsidRDefault="00C5735C" w:rsidP="009C0537">
            <w:pPr>
              <w:rPr>
                <w:b/>
                <w:bCs/>
                <w:sz w:val="18"/>
                <w:szCs w:val="18"/>
              </w:rPr>
            </w:pPr>
          </w:p>
          <w:p w14:paraId="58224B6D" w14:textId="77777777" w:rsidR="00C5735C" w:rsidRDefault="00C5735C" w:rsidP="009C0537">
            <w:pPr>
              <w:rPr>
                <w:b/>
                <w:bCs/>
                <w:sz w:val="18"/>
                <w:szCs w:val="18"/>
              </w:rPr>
            </w:pPr>
          </w:p>
          <w:p w14:paraId="1EA0E75B" w14:textId="76C95374" w:rsidR="00C5735C" w:rsidRPr="00C5735C" w:rsidRDefault="00C5735C" w:rsidP="009C0537">
            <w:pPr>
              <w:rPr>
                <w:bCs/>
                <w:sz w:val="18"/>
                <w:szCs w:val="18"/>
              </w:rPr>
            </w:pPr>
            <w:r>
              <w:rPr>
                <w:bCs/>
                <w:sz w:val="18"/>
                <w:szCs w:val="18"/>
              </w:rPr>
              <w:t>Vermischte Nachrichten</w:t>
            </w:r>
          </w:p>
        </w:tc>
        <w:tc>
          <w:tcPr>
            <w:tcW w:w="2324" w:type="dxa"/>
          </w:tcPr>
          <w:p w14:paraId="5CEDB451" w14:textId="77777777" w:rsidR="009C0537" w:rsidRDefault="00C5735C" w:rsidP="009C0537">
            <w:pPr>
              <w:rPr>
                <w:b/>
                <w:bCs/>
                <w:sz w:val="18"/>
                <w:szCs w:val="18"/>
              </w:rPr>
            </w:pPr>
            <w:r>
              <w:rPr>
                <w:b/>
                <w:bCs/>
                <w:sz w:val="18"/>
                <w:szCs w:val="18"/>
              </w:rPr>
              <w:t>USA / Armee</w:t>
            </w:r>
          </w:p>
          <w:p w14:paraId="6D3E9155" w14:textId="77777777" w:rsidR="00C5735C" w:rsidRDefault="00C5735C" w:rsidP="009C0537">
            <w:pPr>
              <w:rPr>
                <w:b/>
                <w:bCs/>
                <w:sz w:val="18"/>
                <w:szCs w:val="18"/>
              </w:rPr>
            </w:pPr>
          </w:p>
          <w:p w14:paraId="6A2ECA30" w14:textId="77777777" w:rsidR="00C5735C" w:rsidRDefault="00C5735C" w:rsidP="009C0537">
            <w:pPr>
              <w:rPr>
                <w:b/>
                <w:bCs/>
                <w:sz w:val="18"/>
                <w:szCs w:val="18"/>
              </w:rPr>
            </w:pPr>
          </w:p>
          <w:p w14:paraId="5B1FEF06" w14:textId="77777777" w:rsidR="00C5735C" w:rsidRDefault="00C5735C" w:rsidP="009C0537">
            <w:pPr>
              <w:rPr>
                <w:bCs/>
                <w:sz w:val="18"/>
                <w:szCs w:val="18"/>
              </w:rPr>
            </w:pPr>
            <w:r>
              <w:rPr>
                <w:bCs/>
                <w:sz w:val="18"/>
                <w:szCs w:val="18"/>
              </w:rPr>
              <w:t>USA</w:t>
            </w:r>
            <w:r w:rsidR="00F86D06">
              <w:rPr>
                <w:bCs/>
                <w:sz w:val="18"/>
                <w:szCs w:val="18"/>
              </w:rPr>
              <w:t xml:space="preserve"> / Streiks</w:t>
            </w:r>
          </w:p>
          <w:p w14:paraId="3BD0D3DE" w14:textId="69B2B74D" w:rsidR="00F86D06" w:rsidRPr="00C5735C" w:rsidRDefault="00F86D06" w:rsidP="009C0537">
            <w:pPr>
              <w:rPr>
                <w:bCs/>
                <w:sz w:val="18"/>
                <w:szCs w:val="18"/>
              </w:rPr>
            </w:pPr>
            <w:r>
              <w:rPr>
                <w:bCs/>
                <w:sz w:val="18"/>
                <w:szCs w:val="18"/>
              </w:rPr>
              <w:t>USA</w:t>
            </w:r>
          </w:p>
        </w:tc>
        <w:tc>
          <w:tcPr>
            <w:tcW w:w="8504" w:type="dxa"/>
          </w:tcPr>
          <w:p w14:paraId="5C46FD8B" w14:textId="77777777" w:rsidR="009C0537" w:rsidRDefault="00C5735C" w:rsidP="009C0537">
            <w:pPr>
              <w:rPr>
                <w:b/>
                <w:bCs/>
                <w:sz w:val="18"/>
                <w:szCs w:val="18"/>
              </w:rPr>
            </w:pPr>
            <w:r>
              <w:rPr>
                <w:b/>
                <w:bCs/>
                <w:sz w:val="18"/>
                <w:szCs w:val="18"/>
              </w:rPr>
              <w:t xml:space="preserve">Artikel: „Das neue System der </w:t>
            </w:r>
            <w:proofErr w:type="spellStart"/>
            <w:r>
              <w:rPr>
                <w:b/>
                <w:bCs/>
                <w:sz w:val="18"/>
                <w:szCs w:val="18"/>
              </w:rPr>
              <w:t>Offizierausbildung</w:t>
            </w:r>
            <w:proofErr w:type="spellEnd"/>
            <w:r>
              <w:rPr>
                <w:b/>
                <w:bCs/>
                <w:sz w:val="18"/>
                <w:szCs w:val="18"/>
              </w:rPr>
              <w:t>“ (Autor: ‚</w:t>
            </w:r>
            <w:r w:rsidR="00C37A15">
              <w:rPr>
                <w:b/>
                <w:bCs/>
                <w:sz w:val="18"/>
                <w:szCs w:val="18"/>
              </w:rPr>
              <w:t>Rechteck</w:t>
            </w:r>
            <w:r>
              <w:rPr>
                <w:b/>
                <w:bCs/>
                <w:sz w:val="18"/>
                <w:szCs w:val="18"/>
              </w:rPr>
              <w:t xml:space="preserve"> mit Kreuz innen</w:t>
            </w:r>
            <w:r w:rsidR="00C37A15">
              <w:rPr>
                <w:b/>
                <w:bCs/>
                <w:sz w:val="18"/>
                <w:szCs w:val="18"/>
              </w:rPr>
              <w:t>‘</w:t>
            </w:r>
            <w:r>
              <w:rPr>
                <w:b/>
                <w:bCs/>
                <w:sz w:val="18"/>
                <w:szCs w:val="18"/>
              </w:rPr>
              <w:t xml:space="preserve"> aus Wash</w:t>
            </w:r>
            <w:r w:rsidR="00C37A15">
              <w:rPr>
                <w:b/>
                <w:bCs/>
                <w:sz w:val="18"/>
                <w:szCs w:val="18"/>
              </w:rPr>
              <w:t xml:space="preserve">ington) über </w:t>
            </w:r>
            <w:r w:rsidR="00BD1FC0">
              <w:rPr>
                <w:b/>
                <w:bCs/>
                <w:sz w:val="18"/>
                <w:szCs w:val="18"/>
              </w:rPr>
              <w:t xml:space="preserve">die Armeereformen in den USA, welche dazu dienen eine schlagkräftige Armee zu schaffen </w:t>
            </w:r>
            <w:r w:rsidR="00EB4006">
              <w:rPr>
                <w:b/>
                <w:bCs/>
                <w:sz w:val="18"/>
                <w:szCs w:val="18"/>
              </w:rPr>
              <w:t xml:space="preserve">// es folgen Erläuterungen, vor allem </w:t>
            </w:r>
            <w:r w:rsidR="003B2739">
              <w:rPr>
                <w:b/>
                <w:bCs/>
                <w:sz w:val="18"/>
                <w:szCs w:val="18"/>
              </w:rPr>
              <w:t>zu den einzelnen Ausbildungseinrichtungen die geschaffen bzw. ausgebaut werden</w:t>
            </w:r>
          </w:p>
          <w:p w14:paraId="58A02117" w14:textId="77777777" w:rsidR="00463A35" w:rsidRDefault="00463A35" w:rsidP="009C0537">
            <w:pPr>
              <w:rPr>
                <w:bCs/>
                <w:sz w:val="18"/>
                <w:szCs w:val="18"/>
              </w:rPr>
            </w:pPr>
            <w:r>
              <w:rPr>
                <w:bCs/>
                <w:sz w:val="18"/>
                <w:szCs w:val="18"/>
              </w:rPr>
              <w:t>Meldung (17 Zeilen – Autor: ‚Doppel-Sternchen‘ aus New York) über Streiks in den USA</w:t>
            </w:r>
          </w:p>
          <w:p w14:paraId="555CC975" w14:textId="4BB910CF" w:rsidR="00463A35" w:rsidRPr="00463A35" w:rsidRDefault="00463A35" w:rsidP="009C0537">
            <w:pPr>
              <w:rPr>
                <w:bCs/>
                <w:sz w:val="18"/>
                <w:szCs w:val="18"/>
              </w:rPr>
            </w:pPr>
            <w:r>
              <w:rPr>
                <w:bCs/>
                <w:sz w:val="18"/>
                <w:szCs w:val="18"/>
              </w:rPr>
              <w:t>knappe Meldung (3 Zeilen)</w:t>
            </w:r>
            <w:r w:rsidR="00F86D06">
              <w:rPr>
                <w:bCs/>
                <w:sz w:val="18"/>
                <w:szCs w:val="18"/>
              </w:rPr>
              <w:t xml:space="preserve"> zu Überschwemmungen in den USA </w:t>
            </w:r>
          </w:p>
        </w:tc>
        <w:tc>
          <w:tcPr>
            <w:tcW w:w="1020" w:type="dxa"/>
          </w:tcPr>
          <w:p w14:paraId="63A9773A" w14:textId="082EF6F1" w:rsidR="009C0537" w:rsidRPr="00517087" w:rsidRDefault="00F86D06" w:rsidP="009C0537">
            <w:pPr>
              <w:jc w:val="center"/>
              <w:rPr>
                <w:b/>
                <w:bCs/>
                <w:sz w:val="18"/>
                <w:szCs w:val="18"/>
              </w:rPr>
            </w:pPr>
            <w:r>
              <w:rPr>
                <w:b/>
                <w:bCs/>
                <w:sz w:val="18"/>
                <w:szCs w:val="18"/>
              </w:rPr>
              <w:t>*</w:t>
            </w:r>
          </w:p>
        </w:tc>
      </w:tr>
      <w:tr w:rsidR="009C0537" w:rsidRPr="00337324" w14:paraId="03FA13B6" w14:textId="77777777" w:rsidTr="005A4E1B">
        <w:trPr>
          <w:cantSplit/>
        </w:trPr>
        <w:tc>
          <w:tcPr>
            <w:tcW w:w="846" w:type="dxa"/>
          </w:tcPr>
          <w:p w14:paraId="531A9934" w14:textId="28D032B5" w:rsidR="009C0537" w:rsidRPr="00337324" w:rsidRDefault="009C0537" w:rsidP="009C0537">
            <w:pPr>
              <w:rPr>
                <w:sz w:val="18"/>
                <w:szCs w:val="18"/>
              </w:rPr>
            </w:pPr>
            <w:r>
              <w:rPr>
                <w:sz w:val="18"/>
                <w:szCs w:val="18"/>
              </w:rPr>
              <w:t>Nr. 568</w:t>
            </w:r>
          </w:p>
        </w:tc>
        <w:tc>
          <w:tcPr>
            <w:tcW w:w="1361" w:type="dxa"/>
          </w:tcPr>
          <w:p w14:paraId="29F36B62" w14:textId="414A55EA" w:rsidR="009C0537" w:rsidRPr="00337324" w:rsidRDefault="00BB0948" w:rsidP="009C0537">
            <w:pPr>
              <w:rPr>
                <w:sz w:val="18"/>
                <w:szCs w:val="18"/>
              </w:rPr>
            </w:pPr>
            <w:r>
              <w:rPr>
                <w:sz w:val="18"/>
                <w:szCs w:val="18"/>
              </w:rPr>
              <w:t>---</w:t>
            </w:r>
          </w:p>
        </w:tc>
        <w:tc>
          <w:tcPr>
            <w:tcW w:w="1984" w:type="dxa"/>
          </w:tcPr>
          <w:p w14:paraId="1141FDCD" w14:textId="77777777" w:rsidR="009C0537" w:rsidRPr="00337324" w:rsidRDefault="009C0537" w:rsidP="009C0537">
            <w:pPr>
              <w:rPr>
                <w:sz w:val="18"/>
                <w:szCs w:val="18"/>
              </w:rPr>
            </w:pPr>
          </w:p>
        </w:tc>
        <w:tc>
          <w:tcPr>
            <w:tcW w:w="2324" w:type="dxa"/>
          </w:tcPr>
          <w:p w14:paraId="01DB1389" w14:textId="1DD8625B" w:rsidR="009C0537" w:rsidRPr="00337324" w:rsidRDefault="009C0537" w:rsidP="009C0537">
            <w:pPr>
              <w:rPr>
                <w:sz w:val="18"/>
                <w:szCs w:val="18"/>
              </w:rPr>
            </w:pPr>
          </w:p>
        </w:tc>
        <w:tc>
          <w:tcPr>
            <w:tcW w:w="8504" w:type="dxa"/>
          </w:tcPr>
          <w:p w14:paraId="4C8910DD" w14:textId="77777777" w:rsidR="009C0537" w:rsidRPr="00337324" w:rsidRDefault="009C0537" w:rsidP="009C0537">
            <w:pPr>
              <w:rPr>
                <w:sz w:val="18"/>
                <w:szCs w:val="18"/>
              </w:rPr>
            </w:pPr>
          </w:p>
        </w:tc>
        <w:tc>
          <w:tcPr>
            <w:tcW w:w="1020" w:type="dxa"/>
          </w:tcPr>
          <w:p w14:paraId="4158BA91" w14:textId="77777777" w:rsidR="009C0537" w:rsidRPr="00517087" w:rsidRDefault="009C0537" w:rsidP="009C0537">
            <w:pPr>
              <w:jc w:val="center"/>
              <w:rPr>
                <w:b/>
                <w:bCs/>
                <w:sz w:val="18"/>
                <w:szCs w:val="18"/>
              </w:rPr>
            </w:pPr>
          </w:p>
        </w:tc>
      </w:tr>
      <w:tr w:rsidR="009C0537" w:rsidRPr="00337324" w14:paraId="2CFC667B" w14:textId="77777777" w:rsidTr="005A4E1B">
        <w:trPr>
          <w:cantSplit/>
        </w:trPr>
        <w:tc>
          <w:tcPr>
            <w:tcW w:w="846" w:type="dxa"/>
          </w:tcPr>
          <w:p w14:paraId="0F8F01CD" w14:textId="563624F1" w:rsidR="009C0537" w:rsidRPr="00237595" w:rsidRDefault="009C0537" w:rsidP="009C0537">
            <w:pPr>
              <w:rPr>
                <w:b/>
                <w:bCs/>
                <w:sz w:val="18"/>
                <w:szCs w:val="18"/>
              </w:rPr>
            </w:pPr>
            <w:r w:rsidRPr="00237595">
              <w:rPr>
                <w:b/>
                <w:bCs/>
                <w:sz w:val="18"/>
                <w:szCs w:val="18"/>
              </w:rPr>
              <w:lastRenderedPageBreak/>
              <w:t>Nr. 569</w:t>
            </w:r>
          </w:p>
        </w:tc>
        <w:tc>
          <w:tcPr>
            <w:tcW w:w="1361" w:type="dxa"/>
          </w:tcPr>
          <w:p w14:paraId="551E6BF5" w14:textId="46256CBF" w:rsidR="009C0537" w:rsidRPr="00237595" w:rsidRDefault="00BB0948" w:rsidP="009C0537">
            <w:pPr>
              <w:rPr>
                <w:b/>
                <w:bCs/>
                <w:sz w:val="18"/>
                <w:szCs w:val="18"/>
              </w:rPr>
            </w:pPr>
            <w:r w:rsidRPr="00237595">
              <w:rPr>
                <w:b/>
                <w:bCs/>
                <w:sz w:val="18"/>
                <w:szCs w:val="18"/>
              </w:rPr>
              <w:t>23. Juli</w:t>
            </w:r>
          </w:p>
        </w:tc>
        <w:tc>
          <w:tcPr>
            <w:tcW w:w="1984" w:type="dxa"/>
          </w:tcPr>
          <w:p w14:paraId="202CB5EF" w14:textId="77777777" w:rsidR="009C0537" w:rsidRDefault="00BB0948" w:rsidP="009C0537">
            <w:pPr>
              <w:rPr>
                <w:b/>
                <w:bCs/>
                <w:sz w:val="18"/>
                <w:szCs w:val="18"/>
              </w:rPr>
            </w:pPr>
            <w:r w:rsidRPr="00237595">
              <w:rPr>
                <w:b/>
                <w:bCs/>
                <w:sz w:val="18"/>
                <w:szCs w:val="18"/>
              </w:rPr>
              <w:t>Amerika</w:t>
            </w:r>
          </w:p>
          <w:p w14:paraId="03B456FA" w14:textId="77777777" w:rsidR="00A31294" w:rsidRDefault="00A31294" w:rsidP="009C0537">
            <w:pPr>
              <w:rPr>
                <w:b/>
                <w:bCs/>
                <w:sz w:val="18"/>
                <w:szCs w:val="18"/>
              </w:rPr>
            </w:pPr>
          </w:p>
          <w:p w14:paraId="26FEA220" w14:textId="77777777" w:rsidR="00A31294" w:rsidRDefault="00A31294" w:rsidP="009C0537">
            <w:pPr>
              <w:rPr>
                <w:b/>
                <w:bCs/>
                <w:sz w:val="18"/>
                <w:szCs w:val="18"/>
              </w:rPr>
            </w:pPr>
          </w:p>
          <w:p w14:paraId="04442A55" w14:textId="5907FD23" w:rsidR="003D5EAF" w:rsidRPr="003D5EAF" w:rsidRDefault="003D5EAF" w:rsidP="009C0537">
            <w:pPr>
              <w:rPr>
                <w:bCs/>
                <w:strike/>
                <w:sz w:val="18"/>
                <w:szCs w:val="18"/>
              </w:rPr>
            </w:pPr>
            <w:r>
              <w:rPr>
                <w:bCs/>
                <w:strike/>
                <w:sz w:val="18"/>
                <w:szCs w:val="18"/>
              </w:rPr>
              <w:t>Vermischte Nachrichten</w:t>
            </w:r>
          </w:p>
          <w:p w14:paraId="7315C416" w14:textId="182FFE86" w:rsidR="00A31294" w:rsidRPr="00A31294" w:rsidRDefault="00A31294" w:rsidP="009C0537">
            <w:pPr>
              <w:rPr>
                <w:bCs/>
                <w:sz w:val="18"/>
                <w:szCs w:val="18"/>
              </w:rPr>
            </w:pPr>
            <w:r>
              <w:rPr>
                <w:bCs/>
                <w:sz w:val="18"/>
                <w:szCs w:val="18"/>
              </w:rPr>
              <w:t xml:space="preserve">Nach Schluß der Redaction eingegangen </w:t>
            </w:r>
          </w:p>
        </w:tc>
        <w:tc>
          <w:tcPr>
            <w:tcW w:w="2324" w:type="dxa"/>
          </w:tcPr>
          <w:p w14:paraId="4970F14F" w14:textId="4F957DD7" w:rsidR="009C0537" w:rsidRDefault="00BB0948" w:rsidP="009C0537">
            <w:pPr>
              <w:rPr>
                <w:b/>
                <w:bCs/>
                <w:sz w:val="18"/>
                <w:szCs w:val="18"/>
              </w:rPr>
            </w:pPr>
            <w:r w:rsidRPr="00237595">
              <w:rPr>
                <w:b/>
                <w:bCs/>
                <w:sz w:val="18"/>
                <w:szCs w:val="18"/>
              </w:rPr>
              <w:t xml:space="preserve">USA / </w:t>
            </w:r>
            <w:r w:rsidR="00237595" w:rsidRPr="00237595">
              <w:rPr>
                <w:b/>
                <w:bCs/>
                <w:sz w:val="18"/>
                <w:szCs w:val="18"/>
              </w:rPr>
              <w:t>Armee</w:t>
            </w:r>
            <w:r w:rsidR="00735D0B">
              <w:rPr>
                <w:b/>
                <w:bCs/>
                <w:sz w:val="18"/>
                <w:szCs w:val="18"/>
              </w:rPr>
              <w:t xml:space="preserve"> / Marine </w:t>
            </w:r>
            <w:r w:rsidR="000675EE" w:rsidRPr="00237595">
              <w:rPr>
                <w:b/>
                <w:bCs/>
                <w:sz w:val="18"/>
                <w:szCs w:val="18"/>
              </w:rPr>
              <w:t>/ Manöver</w:t>
            </w:r>
          </w:p>
          <w:p w14:paraId="7818A5B3" w14:textId="77777777" w:rsidR="00A31294" w:rsidRDefault="00A31294" w:rsidP="009C0537">
            <w:pPr>
              <w:rPr>
                <w:b/>
                <w:bCs/>
                <w:sz w:val="18"/>
                <w:szCs w:val="18"/>
              </w:rPr>
            </w:pPr>
          </w:p>
          <w:p w14:paraId="344A289B" w14:textId="2F29218B" w:rsidR="003D5EAF" w:rsidRPr="004C6663" w:rsidRDefault="003D5EAF" w:rsidP="009C0537">
            <w:pPr>
              <w:rPr>
                <w:bCs/>
                <w:sz w:val="18"/>
                <w:szCs w:val="18"/>
              </w:rPr>
            </w:pPr>
            <w:r>
              <w:rPr>
                <w:bCs/>
                <w:strike/>
                <w:sz w:val="18"/>
                <w:szCs w:val="18"/>
              </w:rPr>
              <w:t>Lateinamerika</w:t>
            </w:r>
            <w:r w:rsidR="00536DE4" w:rsidRPr="004C6663">
              <w:rPr>
                <w:bCs/>
                <w:sz w:val="18"/>
                <w:szCs w:val="18"/>
              </w:rPr>
              <w:t xml:space="preserve"> / FR </w:t>
            </w:r>
          </w:p>
          <w:p w14:paraId="77D9B2D8" w14:textId="22871C01" w:rsidR="00A31294" w:rsidRPr="00A31294" w:rsidRDefault="00A31294" w:rsidP="009C0537">
            <w:pPr>
              <w:rPr>
                <w:bCs/>
                <w:sz w:val="18"/>
                <w:szCs w:val="18"/>
              </w:rPr>
            </w:pPr>
            <w:r>
              <w:rPr>
                <w:bCs/>
                <w:sz w:val="18"/>
                <w:szCs w:val="18"/>
              </w:rPr>
              <w:t xml:space="preserve">USA / </w:t>
            </w:r>
            <w:r w:rsidRPr="00A31294">
              <w:rPr>
                <w:bCs/>
                <w:strike/>
                <w:sz w:val="18"/>
                <w:szCs w:val="18"/>
              </w:rPr>
              <w:t>Lateinamerika</w:t>
            </w:r>
            <w:r>
              <w:rPr>
                <w:bCs/>
                <w:sz w:val="18"/>
                <w:szCs w:val="18"/>
              </w:rPr>
              <w:t xml:space="preserve"> </w:t>
            </w:r>
          </w:p>
        </w:tc>
        <w:tc>
          <w:tcPr>
            <w:tcW w:w="8504" w:type="dxa"/>
          </w:tcPr>
          <w:p w14:paraId="028A2781" w14:textId="77777777" w:rsidR="009C0537" w:rsidRDefault="000675EE" w:rsidP="009C0537">
            <w:pPr>
              <w:rPr>
                <w:b/>
                <w:bCs/>
                <w:sz w:val="18"/>
                <w:szCs w:val="18"/>
              </w:rPr>
            </w:pPr>
            <w:r w:rsidRPr="00237595">
              <w:rPr>
                <w:b/>
                <w:bCs/>
                <w:sz w:val="18"/>
                <w:szCs w:val="18"/>
              </w:rPr>
              <w:t xml:space="preserve">Artikel: „Die Manöver“ (Autor: ‚Rechteck mit Kreuz innen‘ aus Washington) über </w:t>
            </w:r>
            <w:r w:rsidR="00237595" w:rsidRPr="00237595">
              <w:rPr>
                <w:b/>
                <w:bCs/>
                <w:sz w:val="18"/>
                <w:szCs w:val="18"/>
              </w:rPr>
              <w:t xml:space="preserve">geplante Manöver der US-Armee, welche die ersten ihrer Art seien </w:t>
            </w:r>
            <w:r w:rsidR="00735D0B">
              <w:rPr>
                <w:b/>
                <w:bCs/>
                <w:sz w:val="18"/>
                <w:szCs w:val="18"/>
              </w:rPr>
              <w:t xml:space="preserve">// vorab sei ein Manöver der Marine geplant </w:t>
            </w:r>
            <w:r w:rsidR="00376E47">
              <w:rPr>
                <w:b/>
                <w:bCs/>
                <w:sz w:val="18"/>
                <w:szCs w:val="18"/>
              </w:rPr>
              <w:t xml:space="preserve">// primär eine Beschreibung des geplanten Ablaufs // abschließend </w:t>
            </w:r>
            <w:r w:rsidR="005910E3">
              <w:rPr>
                <w:b/>
                <w:bCs/>
                <w:sz w:val="18"/>
                <w:szCs w:val="18"/>
              </w:rPr>
              <w:t xml:space="preserve">auch nochmal über die Armeereformen </w:t>
            </w:r>
          </w:p>
          <w:p w14:paraId="0049FD7C" w14:textId="012C289A" w:rsidR="003D5EAF" w:rsidRPr="003D5EAF" w:rsidRDefault="003D5EAF" w:rsidP="009C0537">
            <w:pPr>
              <w:rPr>
                <w:bCs/>
                <w:strike/>
                <w:sz w:val="18"/>
                <w:szCs w:val="18"/>
              </w:rPr>
            </w:pPr>
            <w:r>
              <w:rPr>
                <w:bCs/>
                <w:strike/>
                <w:sz w:val="18"/>
                <w:szCs w:val="18"/>
              </w:rPr>
              <w:t xml:space="preserve">knappe Meldung (8 Zeilen) zu einem erneuten Erdbeben auf der Karibikinsel Martinique </w:t>
            </w:r>
          </w:p>
          <w:p w14:paraId="75AEF3B0" w14:textId="57876567" w:rsidR="005910E3" w:rsidRPr="005910E3" w:rsidRDefault="005910E3" w:rsidP="009C0537">
            <w:pPr>
              <w:rPr>
                <w:bCs/>
                <w:sz w:val="18"/>
                <w:szCs w:val="18"/>
              </w:rPr>
            </w:pPr>
            <w:r>
              <w:rPr>
                <w:bCs/>
                <w:sz w:val="18"/>
                <w:szCs w:val="18"/>
              </w:rPr>
              <w:t xml:space="preserve">knappe Meldung (5 Zeilen) </w:t>
            </w:r>
            <w:r w:rsidR="00A31294">
              <w:rPr>
                <w:bCs/>
                <w:sz w:val="18"/>
                <w:szCs w:val="18"/>
              </w:rPr>
              <w:t xml:space="preserve">zur Entsendung eines US-Kriegsschiffes nach Haiti, welches dort aber erst in 2-3 Tagen eintreffen könne </w:t>
            </w:r>
          </w:p>
        </w:tc>
        <w:tc>
          <w:tcPr>
            <w:tcW w:w="1020" w:type="dxa"/>
          </w:tcPr>
          <w:p w14:paraId="53C7A471" w14:textId="77777777" w:rsidR="009C0537" w:rsidRPr="00517087" w:rsidRDefault="009C0537" w:rsidP="009C0537">
            <w:pPr>
              <w:jc w:val="center"/>
              <w:rPr>
                <w:b/>
                <w:bCs/>
                <w:sz w:val="18"/>
                <w:szCs w:val="18"/>
              </w:rPr>
            </w:pPr>
          </w:p>
        </w:tc>
      </w:tr>
      <w:tr w:rsidR="009C0537" w:rsidRPr="00337324" w14:paraId="69249E44" w14:textId="77777777" w:rsidTr="005A4E1B">
        <w:trPr>
          <w:cantSplit/>
        </w:trPr>
        <w:tc>
          <w:tcPr>
            <w:tcW w:w="846" w:type="dxa"/>
          </w:tcPr>
          <w:p w14:paraId="7859275D" w14:textId="76340D8F" w:rsidR="009C0537" w:rsidRPr="00353501" w:rsidRDefault="009C0537" w:rsidP="009C0537">
            <w:pPr>
              <w:rPr>
                <w:b/>
                <w:bCs/>
                <w:sz w:val="18"/>
                <w:szCs w:val="18"/>
              </w:rPr>
            </w:pPr>
            <w:r w:rsidRPr="00353501">
              <w:rPr>
                <w:b/>
                <w:bCs/>
                <w:sz w:val="18"/>
                <w:szCs w:val="18"/>
              </w:rPr>
              <w:t>Nr. 570</w:t>
            </w:r>
          </w:p>
        </w:tc>
        <w:tc>
          <w:tcPr>
            <w:tcW w:w="1361" w:type="dxa"/>
          </w:tcPr>
          <w:p w14:paraId="5DDEC1E5" w14:textId="2BF91125" w:rsidR="009C0537" w:rsidRPr="00353501" w:rsidRDefault="00D45E64" w:rsidP="009C0537">
            <w:pPr>
              <w:rPr>
                <w:b/>
                <w:bCs/>
                <w:sz w:val="18"/>
                <w:szCs w:val="18"/>
              </w:rPr>
            </w:pPr>
            <w:r w:rsidRPr="00353501">
              <w:rPr>
                <w:b/>
                <w:bCs/>
                <w:sz w:val="18"/>
                <w:szCs w:val="18"/>
              </w:rPr>
              <w:t>23. Juli</w:t>
            </w:r>
          </w:p>
        </w:tc>
        <w:tc>
          <w:tcPr>
            <w:tcW w:w="1984" w:type="dxa"/>
          </w:tcPr>
          <w:p w14:paraId="01C5B5F0" w14:textId="4E6707B7" w:rsidR="009C0537" w:rsidRPr="00353501" w:rsidRDefault="00D45E64" w:rsidP="009C0537">
            <w:pPr>
              <w:rPr>
                <w:b/>
                <w:bCs/>
                <w:sz w:val="18"/>
                <w:szCs w:val="18"/>
              </w:rPr>
            </w:pPr>
            <w:r w:rsidRPr="00353501">
              <w:rPr>
                <w:b/>
                <w:bCs/>
                <w:sz w:val="18"/>
                <w:szCs w:val="18"/>
              </w:rPr>
              <w:t>Kunst, Wissenschaft und Leben</w:t>
            </w:r>
          </w:p>
        </w:tc>
        <w:tc>
          <w:tcPr>
            <w:tcW w:w="2324" w:type="dxa"/>
          </w:tcPr>
          <w:p w14:paraId="22A79012" w14:textId="31C40993" w:rsidR="009C0537" w:rsidRPr="00353501" w:rsidRDefault="00D45E64" w:rsidP="009C0537">
            <w:pPr>
              <w:rPr>
                <w:b/>
                <w:bCs/>
                <w:sz w:val="18"/>
                <w:szCs w:val="18"/>
              </w:rPr>
            </w:pPr>
            <w:r w:rsidRPr="00353501">
              <w:rPr>
                <w:b/>
                <w:bCs/>
                <w:sz w:val="18"/>
                <w:szCs w:val="18"/>
              </w:rPr>
              <w:t>USA / Währung</w:t>
            </w:r>
          </w:p>
        </w:tc>
        <w:tc>
          <w:tcPr>
            <w:tcW w:w="8504" w:type="dxa"/>
          </w:tcPr>
          <w:p w14:paraId="114ED81C" w14:textId="7D03DD7E" w:rsidR="009C0537" w:rsidRPr="00353501" w:rsidRDefault="00D45E64" w:rsidP="009C0537">
            <w:pPr>
              <w:rPr>
                <w:b/>
                <w:bCs/>
                <w:sz w:val="18"/>
                <w:szCs w:val="18"/>
              </w:rPr>
            </w:pPr>
            <w:r w:rsidRPr="00353501">
              <w:rPr>
                <w:b/>
                <w:bCs/>
                <w:sz w:val="18"/>
                <w:szCs w:val="18"/>
              </w:rPr>
              <w:t>Artikel: „Der amerikanische Silberkön</w:t>
            </w:r>
            <w:r w:rsidR="00D76285" w:rsidRPr="00353501">
              <w:rPr>
                <w:b/>
                <w:bCs/>
                <w:sz w:val="18"/>
                <w:szCs w:val="18"/>
              </w:rPr>
              <w:t>i</w:t>
            </w:r>
            <w:r w:rsidRPr="00353501">
              <w:rPr>
                <w:b/>
                <w:bCs/>
                <w:sz w:val="18"/>
                <w:szCs w:val="18"/>
              </w:rPr>
              <w:t xml:space="preserve">g J. W. Mackay“ </w:t>
            </w:r>
            <w:r w:rsidR="00D76285" w:rsidRPr="00353501">
              <w:rPr>
                <w:b/>
                <w:bCs/>
                <w:sz w:val="18"/>
                <w:szCs w:val="18"/>
              </w:rPr>
              <w:t>(Autor: ‚Kreis mit nach oben geöffneter Sichel darüber‘) über den Tod eines bekannten US-Unternehmers in London (an Altersschwäche) // es fol</w:t>
            </w:r>
            <w:r w:rsidR="00353501" w:rsidRPr="00353501">
              <w:rPr>
                <w:b/>
                <w:bCs/>
                <w:sz w:val="18"/>
                <w:szCs w:val="18"/>
              </w:rPr>
              <w:t xml:space="preserve">gt eine recht ausführliche Biographie </w:t>
            </w:r>
          </w:p>
        </w:tc>
        <w:tc>
          <w:tcPr>
            <w:tcW w:w="1020" w:type="dxa"/>
          </w:tcPr>
          <w:p w14:paraId="18C56E49" w14:textId="77777777" w:rsidR="009C0537" w:rsidRPr="00517087" w:rsidRDefault="009C0537" w:rsidP="009C0537">
            <w:pPr>
              <w:jc w:val="center"/>
              <w:rPr>
                <w:b/>
                <w:bCs/>
                <w:sz w:val="18"/>
                <w:szCs w:val="18"/>
              </w:rPr>
            </w:pPr>
          </w:p>
        </w:tc>
      </w:tr>
      <w:tr w:rsidR="009C0537" w:rsidRPr="00337324" w14:paraId="527400F1" w14:textId="77777777" w:rsidTr="005A4E1B">
        <w:trPr>
          <w:cantSplit/>
        </w:trPr>
        <w:tc>
          <w:tcPr>
            <w:tcW w:w="846" w:type="dxa"/>
          </w:tcPr>
          <w:p w14:paraId="5DB01D1A" w14:textId="45F92940" w:rsidR="009C0537" w:rsidRPr="00337324" w:rsidRDefault="009C0537" w:rsidP="009C0537">
            <w:pPr>
              <w:rPr>
                <w:sz w:val="18"/>
                <w:szCs w:val="18"/>
              </w:rPr>
            </w:pPr>
            <w:r>
              <w:rPr>
                <w:sz w:val="18"/>
                <w:szCs w:val="18"/>
              </w:rPr>
              <w:t>Nr. 571</w:t>
            </w:r>
          </w:p>
        </w:tc>
        <w:tc>
          <w:tcPr>
            <w:tcW w:w="1361" w:type="dxa"/>
          </w:tcPr>
          <w:p w14:paraId="57314CDB" w14:textId="24EBF88E" w:rsidR="009C0537" w:rsidRPr="00337324" w:rsidRDefault="001809CD" w:rsidP="009C0537">
            <w:pPr>
              <w:rPr>
                <w:sz w:val="18"/>
                <w:szCs w:val="18"/>
              </w:rPr>
            </w:pPr>
            <w:r>
              <w:rPr>
                <w:sz w:val="18"/>
                <w:szCs w:val="18"/>
              </w:rPr>
              <w:t>---</w:t>
            </w:r>
          </w:p>
        </w:tc>
        <w:tc>
          <w:tcPr>
            <w:tcW w:w="1984" w:type="dxa"/>
          </w:tcPr>
          <w:p w14:paraId="197F1ADC" w14:textId="77777777" w:rsidR="009C0537" w:rsidRPr="00337324" w:rsidRDefault="009C0537" w:rsidP="009C0537">
            <w:pPr>
              <w:rPr>
                <w:sz w:val="18"/>
                <w:szCs w:val="18"/>
              </w:rPr>
            </w:pPr>
          </w:p>
        </w:tc>
        <w:tc>
          <w:tcPr>
            <w:tcW w:w="2324" w:type="dxa"/>
          </w:tcPr>
          <w:p w14:paraId="525B94EA" w14:textId="18E16226" w:rsidR="009C0537" w:rsidRPr="00337324" w:rsidRDefault="009C0537" w:rsidP="009C0537">
            <w:pPr>
              <w:rPr>
                <w:sz w:val="18"/>
                <w:szCs w:val="18"/>
              </w:rPr>
            </w:pPr>
          </w:p>
        </w:tc>
        <w:tc>
          <w:tcPr>
            <w:tcW w:w="8504" w:type="dxa"/>
          </w:tcPr>
          <w:p w14:paraId="1E6CAFC0" w14:textId="77777777" w:rsidR="009C0537" w:rsidRPr="00337324" w:rsidRDefault="009C0537" w:rsidP="009C0537">
            <w:pPr>
              <w:rPr>
                <w:sz w:val="18"/>
                <w:szCs w:val="18"/>
              </w:rPr>
            </w:pPr>
          </w:p>
        </w:tc>
        <w:tc>
          <w:tcPr>
            <w:tcW w:w="1020" w:type="dxa"/>
          </w:tcPr>
          <w:p w14:paraId="4A9F0AF4" w14:textId="77777777" w:rsidR="009C0537" w:rsidRPr="00517087" w:rsidRDefault="009C0537" w:rsidP="009C0537">
            <w:pPr>
              <w:jc w:val="center"/>
              <w:rPr>
                <w:b/>
                <w:bCs/>
                <w:sz w:val="18"/>
                <w:szCs w:val="18"/>
              </w:rPr>
            </w:pPr>
          </w:p>
        </w:tc>
      </w:tr>
      <w:tr w:rsidR="009C0537" w:rsidRPr="00337324" w14:paraId="36612257" w14:textId="77777777" w:rsidTr="005A4E1B">
        <w:trPr>
          <w:cantSplit/>
        </w:trPr>
        <w:tc>
          <w:tcPr>
            <w:tcW w:w="846" w:type="dxa"/>
          </w:tcPr>
          <w:p w14:paraId="26A0EE63" w14:textId="02B0514C" w:rsidR="009C0537" w:rsidRPr="00337324" w:rsidRDefault="009C0537" w:rsidP="009C0537">
            <w:pPr>
              <w:rPr>
                <w:sz w:val="18"/>
                <w:szCs w:val="18"/>
              </w:rPr>
            </w:pPr>
            <w:r>
              <w:rPr>
                <w:sz w:val="18"/>
                <w:szCs w:val="18"/>
              </w:rPr>
              <w:t>Nr. 572</w:t>
            </w:r>
          </w:p>
        </w:tc>
        <w:tc>
          <w:tcPr>
            <w:tcW w:w="1361" w:type="dxa"/>
          </w:tcPr>
          <w:p w14:paraId="2092754A" w14:textId="6E8CE47E" w:rsidR="009C0537" w:rsidRPr="00337324" w:rsidRDefault="001809CD" w:rsidP="009C0537">
            <w:pPr>
              <w:rPr>
                <w:sz w:val="18"/>
                <w:szCs w:val="18"/>
              </w:rPr>
            </w:pPr>
            <w:r>
              <w:rPr>
                <w:sz w:val="18"/>
                <w:szCs w:val="18"/>
              </w:rPr>
              <w:t>24. Juli</w:t>
            </w:r>
          </w:p>
        </w:tc>
        <w:tc>
          <w:tcPr>
            <w:tcW w:w="1984" w:type="dxa"/>
          </w:tcPr>
          <w:p w14:paraId="0465D478" w14:textId="66FF946D" w:rsidR="009C0537" w:rsidRPr="00337324" w:rsidRDefault="001809CD" w:rsidP="009C0537">
            <w:pPr>
              <w:rPr>
                <w:sz w:val="18"/>
                <w:szCs w:val="18"/>
              </w:rPr>
            </w:pPr>
            <w:r>
              <w:rPr>
                <w:sz w:val="18"/>
                <w:szCs w:val="18"/>
              </w:rPr>
              <w:t>Nach Schluß der Redaktion eingegangen</w:t>
            </w:r>
          </w:p>
        </w:tc>
        <w:tc>
          <w:tcPr>
            <w:tcW w:w="2324" w:type="dxa"/>
          </w:tcPr>
          <w:p w14:paraId="7A366D4A" w14:textId="7787C5DA" w:rsidR="009C0537" w:rsidRPr="00337324" w:rsidRDefault="001012AD" w:rsidP="009C0537">
            <w:pPr>
              <w:rPr>
                <w:sz w:val="18"/>
                <w:szCs w:val="18"/>
              </w:rPr>
            </w:pPr>
            <w:r>
              <w:rPr>
                <w:sz w:val="18"/>
                <w:szCs w:val="18"/>
              </w:rPr>
              <w:t xml:space="preserve">USA / </w:t>
            </w:r>
            <w:r w:rsidRPr="0064332C">
              <w:rPr>
                <w:strike/>
                <w:sz w:val="18"/>
                <w:szCs w:val="18"/>
              </w:rPr>
              <w:t>Lateinamerika (Venezuela)</w:t>
            </w:r>
            <w:r>
              <w:rPr>
                <w:sz w:val="18"/>
                <w:szCs w:val="18"/>
              </w:rPr>
              <w:t xml:space="preserve"> </w:t>
            </w:r>
          </w:p>
        </w:tc>
        <w:tc>
          <w:tcPr>
            <w:tcW w:w="8504" w:type="dxa"/>
          </w:tcPr>
          <w:p w14:paraId="150B9749" w14:textId="5AF2A58C" w:rsidR="009C0537" w:rsidRPr="00337324" w:rsidRDefault="001012AD" w:rsidP="009C0537">
            <w:pPr>
              <w:rPr>
                <w:sz w:val="18"/>
                <w:szCs w:val="18"/>
              </w:rPr>
            </w:pPr>
            <w:r>
              <w:rPr>
                <w:sz w:val="18"/>
                <w:szCs w:val="18"/>
              </w:rPr>
              <w:t xml:space="preserve">knappe Meldung (7 Zeilen) zur Lage in Venezuela und den Aktivitäten der US-Marine sowie des US-Konsuls </w:t>
            </w:r>
          </w:p>
        </w:tc>
        <w:tc>
          <w:tcPr>
            <w:tcW w:w="1020" w:type="dxa"/>
          </w:tcPr>
          <w:p w14:paraId="78B79878" w14:textId="77777777" w:rsidR="009C0537" w:rsidRPr="00517087" w:rsidRDefault="009C0537" w:rsidP="009C0537">
            <w:pPr>
              <w:jc w:val="center"/>
              <w:rPr>
                <w:b/>
                <w:bCs/>
                <w:sz w:val="18"/>
                <w:szCs w:val="18"/>
              </w:rPr>
            </w:pPr>
          </w:p>
        </w:tc>
      </w:tr>
      <w:tr w:rsidR="009C0537" w:rsidRPr="00337324" w14:paraId="05CA7E5F" w14:textId="77777777" w:rsidTr="005A4E1B">
        <w:trPr>
          <w:cantSplit/>
        </w:trPr>
        <w:tc>
          <w:tcPr>
            <w:tcW w:w="846" w:type="dxa"/>
          </w:tcPr>
          <w:p w14:paraId="45A7089F" w14:textId="412B8A4E" w:rsidR="009C0537" w:rsidRPr="002216ED" w:rsidRDefault="009C0537" w:rsidP="009C0537">
            <w:pPr>
              <w:rPr>
                <w:b/>
                <w:bCs/>
                <w:sz w:val="18"/>
                <w:szCs w:val="18"/>
              </w:rPr>
            </w:pPr>
            <w:r w:rsidRPr="002216ED">
              <w:rPr>
                <w:b/>
                <w:bCs/>
                <w:sz w:val="18"/>
                <w:szCs w:val="18"/>
              </w:rPr>
              <w:t>Nr. 573</w:t>
            </w:r>
          </w:p>
        </w:tc>
        <w:tc>
          <w:tcPr>
            <w:tcW w:w="1361" w:type="dxa"/>
          </w:tcPr>
          <w:p w14:paraId="0E873344" w14:textId="27E3BA4E" w:rsidR="009C0537" w:rsidRPr="002216ED" w:rsidRDefault="002216ED" w:rsidP="009C0537">
            <w:pPr>
              <w:rPr>
                <w:b/>
                <w:bCs/>
                <w:sz w:val="18"/>
                <w:szCs w:val="18"/>
              </w:rPr>
            </w:pPr>
            <w:r w:rsidRPr="002216ED">
              <w:rPr>
                <w:b/>
                <w:bCs/>
                <w:sz w:val="18"/>
                <w:szCs w:val="18"/>
              </w:rPr>
              <w:t>24. Juli</w:t>
            </w:r>
          </w:p>
        </w:tc>
        <w:tc>
          <w:tcPr>
            <w:tcW w:w="1984" w:type="dxa"/>
          </w:tcPr>
          <w:p w14:paraId="289C9AD4" w14:textId="77777777" w:rsidR="009C0537" w:rsidRDefault="002216ED" w:rsidP="009C0537">
            <w:pPr>
              <w:rPr>
                <w:b/>
                <w:bCs/>
                <w:sz w:val="18"/>
                <w:szCs w:val="18"/>
              </w:rPr>
            </w:pPr>
            <w:r w:rsidRPr="002216ED">
              <w:rPr>
                <w:b/>
                <w:bCs/>
                <w:sz w:val="18"/>
                <w:szCs w:val="18"/>
              </w:rPr>
              <w:t>Amerika</w:t>
            </w:r>
          </w:p>
          <w:p w14:paraId="7F2DA25C" w14:textId="77777777" w:rsidR="00905C5F" w:rsidRDefault="00905C5F" w:rsidP="009C0537">
            <w:pPr>
              <w:rPr>
                <w:b/>
                <w:bCs/>
                <w:sz w:val="18"/>
                <w:szCs w:val="18"/>
              </w:rPr>
            </w:pPr>
          </w:p>
          <w:p w14:paraId="54978027" w14:textId="77777777" w:rsidR="00905C5F" w:rsidRDefault="00905C5F" w:rsidP="009C0537">
            <w:pPr>
              <w:rPr>
                <w:b/>
                <w:bCs/>
                <w:sz w:val="18"/>
                <w:szCs w:val="18"/>
              </w:rPr>
            </w:pPr>
          </w:p>
          <w:p w14:paraId="7DDC4FB2" w14:textId="77777777" w:rsidR="00905C5F" w:rsidRDefault="00905C5F" w:rsidP="009C0537">
            <w:pPr>
              <w:rPr>
                <w:b/>
                <w:bCs/>
                <w:sz w:val="18"/>
                <w:szCs w:val="18"/>
              </w:rPr>
            </w:pPr>
          </w:p>
          <w:p w14:paraId="42619C5E" w14:textId="77777777" w:rsidR="00905C5F" w:rsidRDefault="00905C5F" w:rsidP="009C0537">
            <w:pPr>
              <w:rPr>
                <w:b/>
                <w:bCs/>
                <w:sz w:val="18"/>
                <w:szCs w:val="18"/>
              </w:rPr>
            </w:pPr>
          </w:p>
          <w:p w14:paraId="06D7A3FD" w14:textId="77777777" w:rsidR="00905C5F" w:rsidRDefault="00905C5F" w:rsidP="009C0537">
            <w:pPr>
              <w:rPr>
                <w:b/>
                <w:bCs/>
                <w:sz w:val="18"/>
                <w:szCs w:val="18"/>
              </w:rPr>
            </w:pPr>
          </w:p>
          <w:p w14:paraId="3260E9E2" w14:textId="77777777" w:rsidR="00905C5F" w:rsidRDefault="00905C5F" w:rsidP="009C0537">
            <w:pPr>
              <w:rPr>
                <w:b/>
                <w:bCs/>
                <w:sz w:val="18"/>
                <w:szCs w:val="18"/>
              </w:rPr>
            </w:pPr>
          </w:p>
          <w:p w14:paraId="5B277E74" w14:textId="77777777" w:rsidR="00905C5F" w:rsidRDefault="00905C5F" w:rsidP="009C0537">
            <w:pPr>
              <w:rPr>
                <w:b/>
                <w:bCs/>
                <w:sz w:val="18"/>
                <w:szCs w:val="18"/>
              </w:rPr>
            </w:pPr>
          </w:p>
          <w:p w14:paraId="31D77F3D" w14:textId="77777777" w:rsidR="00905C5F" w:rsidRDefault="00905C5F" w:rsidP="009C0537">
            <w:pPr>
              <w:rPr>
                <w:b/>
                <w:bCs/>
                <w:sz w:val="18"/>
                <w:szCs w:val="18"/>
              </w:rPr>
            </w:pPr>
          </w:p>
          <w:p w14:paraId="31497375" w14:textId="77777777" w:rsidR="00905C5F" w:rsidRDefault="00905C5F" w:rsidP="009C0537">
            <w:pPr>
              <w:rPr>
                <w:b/>
                <w:bCs/>
                <w:sz w:val="18"/>
                <w:szCs w:val="18"/>
              </w:rPr>
            </w:pPr>
          </w:p>
          <w:p w14:paraId="310B4919" w14:textId="77777777" w:rsidR="00905C5F" w:rsidRDefault="00905C5F" w:rsidP="009C0537">
            <w:pPr>
              <w:rPr>
                <w:b/>
                <w:bCs/>
                <w:sz w:val="18"/>
                <w:szCs w:val="18"/>
              </w:rPr>
            </w:pPr>
          </w:p>
          <w:p w14:paraId="34B3D678" w14:textId="77777777" w:rsidR="00905C5F" w:rsidRDefault="00905C5F" w:rsidP="009C0537">
            <w:pPr>
              <w:rPr>
                <w:b/>
                <w:bCs/>
                <w:sz w:val="18"/>
                <w:szCs w:val="18"/>
              </w:rPr>
            </w:pPr>
          </w:p>
          <w:p w14:paraId="52727685" w14:textId="7EDB113F" w:rsidR="00905C5F" w:rsidRPr="00905C5F" w:rsidRDefault="00905C5F" w:rsidP="009C0537">
            <w:pPr>
              <w:rPr>
                <w:bCs/>
                <w:strike/>
                <w:sz w:val="18"/>
                <w:szCs w:val="18"/>
              </w:rPr>
            </w:pPr>
            <w:r>
              <w:rPr>
                <w:bCs/>
                <w:strike/>
                <w:sz w:val="18"/>
                <w:szCs w:val="18"/>
              </w:rPr>
              <w:t xml:space="preserve">Vermischte Nachrichten </w:t>
            </w:r>
          </w:p>
        </w:tc>
        <w:tc>
          <w:tcPr>
            <w:tcW w:w="2324" w:type="dxa"/>
          </w:tcPr>
          <w:p w14:paraId="6BEBD36C" w14:textId="0B36CC51" w:rsidR="00C2152B" w:rsidRDefault="002216ED" w:rsidP="009C0537">
            <w:pPr>
              <w:rPr>
                <w:b/>
                <w:bCs/>
                <w:sz w:val="18"/>
                <w:szCs w:val="18"/>
              </w:rPr>
            </w:pPr>
            <w:r w:rsidRPr="002216ED">
              <w:rPr>
                <w:b/>
                <w:bCs/>
                <w:sz w:val="18"/>
                <w:szCs w:val="18"/>
              </w:rPr>
              <w:t>USA / Roosevelt / Wahlen</w:t>
            </w:r>
            <w:r w:rsidR="00AE7952">
              <w:rPr>
                <w:b/>
                <w:bCs/>
                <w:sz w:val="18"/>
                <w:szCs w:val="18"/>
              </w:rPr>
              <w:t xml:space="preserve"> / Kuba / Zölle / Reziprozität </w:t>
            </w:r>
            <w:r w:rsidR="00A87788">
              <w:rPr>
                <w:b/>
                <w:bCs/>
                <w:sz w:val="18"/>
                <w:szCs w:val="18"/>
              </w:rPr>
              <w:t>/ Fleisch</w:t>
            </w:r>
            <w:r w:rsidR="005107C2">
              <w:rPr>
                <w:b/>
                <w:bCs/>
                <w:sz w:val="18"/>
                <w:szCs w:val="18"/>
              </w:rPr>
              <w:t xml:space="preserve">trust / Anti-Trust-Politik </w:t>
            </w:r>
          </w:p>
          <w:p w14:paraId="55EF7B46" w14:textId="77777777" w:rsidR="00C2152B" w:rsidRDefault="00C2152B" w:rsidP="009C0537">
            <w:pPr>
              <w:rPr>
                <w:b/>
                <w:bCs/>
                <w:sz w:val="18"/>
                <w:szCs w:val="18"/>
              </w:rPr>
            </w:pPr>
          </w:p>
          <w:p w14:paraId="7920CAE5" w14:textId="77777777" w:rsidR="00C2152B" w:rsidRDefault="00C2152B" w:rsidP="009C0537">
            <w:pPr>
              <w:rPr>
                <w:b/>
                <w:bCs/>
                <w:sz w:val="18"/>
                <w:szCs w:val="18"/>
              </w:rPr>
            </w:pPr>
          </w:p>
          <w:p w14:paraId="17E94D1F" w14:textId="77777777" w:rsidR="007E78B0" w:rsidRDefault="007E78B0" w:rsidP="009C0537">
            <w:pPr>
              <w:rPr>
                <w:b/>
                <w:bCs/>
                <w:sz w:val="18"/>
                <w:szCs w:val="18"/>
              </w:rPr>
            </w:pPr>
          </w:p>
          <w:p w14:paraId="04BD77B1" w14:textId="77777777" w:rsidR="00C2152B" w:rsidRDefault="00C2152B" w:rsidP="009C0537">
            <w:pPr>
              <w:rPr>
                <w:b/>
                <w:bCs/>
                <w:sz w:val="18"/>
                <w:szCs w:val="18"/>
              </w:rPr>
            </w:pPr>
          </w:p>
          <w:p w14:paraId="1A203FA5" w14:textId="77777777" w:rsidR="00C2152B" w:rsidRDefault="00C2152B" w:rsidP="009C0537">
            <w:pPr>
              <w:rPr>
                <w:b/>
                <w:bCs/>
                <w:sz w:val="18"/>
                <w:szCs w:val="18"/>
              </w:rPr>
            </w:pPr>
            <w:r>
              <w:rPr>
                <w:b/>
                <w:bCs/>
                <w:sz w:val="18"/>
                <w:szCs w:val="18"/>
              </w:rPr>
              <w:t xml:space="preserve">USA / Lateinamerika </w:t>
            </w:r>
          </w:p>
          <w:p w14:paraId="57F47356" w14:textId="77777777" w:rsidR="00905C5F" w:rsidRDefault="00905C5F" w:rsidP="009C0537">
            <w:pPr>
              <w:rPr>
                <w:b/>
                <w:bCs/>
                <w:sz w:val="18"/>
                <w:szCs w:val="18"/>
              </w:rPr>
            </w:pPr>
          </w:p>
          <w:p w14:paraId="1BFC17E8" w14:textId="77777777" w:rsidR="00905C5F" w:rsidRDefault="00905C5F" w:rsidP="009C0537">
            <w:pPr>
              <w:rPr>
                <w:b/>
                <w:bCs/>
                <w:sz w:val="18"/>
                <w:szCs w:val="18"/>
              </w:rPr>
            </w:pPr>
          </w:p>
          <w:p w14:paraId="4543366D" w14:textId="77777777" w:rsidR="00905C5F" w:rsidRDefault="00905C5F" w:rsidP="009C0537">
            <w:pPr>
              <w:rPr>
                <w:b/>
                <w:bCs/>
                <w:sz w:val="18"/>
                <w:szCs w:val="18"/>
              </w:rPr>
            </w:pPr>
          </w:p>
          <w:p w14:paraId="1F3B47AD" w14:textId="7CA6A602" w:rsidR="00905C5F" w:rsidRPr="00905C5F" w:rsidRDefault="00905C5F" w:rsidP="009C0537">
            <w:pPr>
              <w:rPr>
                <w:bCs/>
                <w:strike/>
                <w:sz w:val="18"/>
                <w:szCs w:val="18"/>
              </w:rPr>
            </w:pPr>
            <w:r>
              <w:rPr>
                <w:bCs/>
                <w:strike/>
                <w:sz w:val="18"/>
                <w:szCs w:val="18"/>
              </w:rPr>
              <w:t xml:space="preserve">Lateinamerika </w:t>
            </w:r>
          </w:p>
        </w:tc>
        <w:tc>
          <w:tcPr>
            <w:tcW w:w="8504" w:type="dxa"/>
          </w:tcPr>
          <w:p w14:paraId="684F197B" w14:textId="6883F100" w:rsidR="009C0537" w:rsidRDefault="002216ED" w:rsidP="009C0537">
            <w:pPr>
              <w:rPr>
                <w:b/>
                <w:bCs/>
                <w:sz w:val="18"/>
                <w:szCs w:val="18"/>
              </w:rPr>
            </w:pPr>
            <w:r w:rsidRPr="002216ED">
              <w:rPr>
                <w:b/>
                <w:bCs/>
                <w:sz w:val="18"/>
                <w:szCs w:val="18"/>
              </w:rPr>
              <w:t xml:space="preserve">Artikel: „Roosevelt und seine Partei“ (Autor: ‚Rechteck mit Kreuz innen‘ aus Washington) über </w:t>
            </w:r>
            <w:r w:rsidR="00603DF4">
              <w:rPr>
                <w:b/>
                <w:bCs/>
                <w:sz w:val="18"/>
                <w:szCs w:val="18"/>
              </w:rPr>
              <w:t xml:space="preserve">Roosevelt, der in den vergangenen Wochen schon von vier </w:t>
            </w:r>
            <w:r w:rsidR="00863C96">
              <w:rPr>
                <w:b/>
                <w:bCs/>
                <w:sz w:val="18"/>
                <w:szCs w:val="18"/>
              </w:rPr>
              <w:t xml:space="preserve">republikanischen </w:t>
            </w:r>
            <w:r w:rsidR="00603DF4">
              <w:rPr>
                <w:b/>
                <w:bCs/>
                <w:sz w:val="18"/>
                <w:szCs w:val="18"/>
              </w:rPr>
              <w:t xml:space="preserve">Parteitagen </w:t>
            </w:r>
            <w:r w:rsidR="00863C96">
              <w:rPr>
                <w:b/>
                <w:bCs/>
                <w:sz w:val="18"/>
                <w:szCs w:val="18"/>
              </w:rPr>
              <w:t xml:space="preserve">(der Bundesstaaten) </w:t>
            </w:r>
            <w:r w:rsidR="00603DF4">
              <w:rPr>
                <w:b/>
                <w:bCs/>
                <w:sz w:val="18"/>
                <w:szCs w:val="18"/>
              </w:rPr>
              <w:t>zum Präsidentschaftskandidaten für 1904 erklärt wurde</w:t>
            </w:r>
            <w:r w:rsidR="00863C96">
              <w:rPr>
                <w:b/>
                <w:bCs/>
                <w:sz w:val="18"/>
                <w:szCs w:val="18"/>
              </w:rPr>
              <w:t xml:space="preserve"> (2 Jahre vor der Wahl) </w:t>
            </w:r>
            <w:r w:rsidR="00563E58">
              <w:rPr>
                <w:b/>
                <w:bCs/>
                <w:sz w:val="18"/>
                <w:szCs w:val="18"/>
              </w:rPr>
              <w:t xml:space="preserve">– auch New York stehe wohl hinter ihm // </w:t>
            </w:r>
            <w:r w:rsidR="00095A91">
              <w:rPr>
                <w:b/>
                <w:bCs/>
                <w:sz w:val="18"/>
                <w:szCs w:val="18"/>
              </w:rPr>
              <w:t>dann auch zur Anti-Trust-Politik Roosevelts (</w:t>
            </w:r>
            <w:r w:rsidR="003F567D">
              <w:rPr>
                <w:b/>
                <w:bCs/>
                <w:sz w:val="18"/>
                <w:szCs w:val="18"/>
              </w:rPr>
              <w:t xml:space="preserve">u.a. </w:t>
            </w:r>
            <w:r w:rsidR="00095A91">
              <w:rPr>
                <w:b/>
                <w:bCs/>
                <w:sz w:val="18"/>
                <w:szCs w:val="18"/>
              </w:rPr>
              <w:t>gegen den Fleisch</w:t>
            </w:r>
            <w:r w:rsidR="003F567D">
              <w:rPr>
                <w:b/>
                <w:bCs/>
                <w:sz w:val="18"/>
                <w:szCs w:val="18"/>
              </w:rPr>
              <w:t xml:space="preserve">trust) </w:t>
            </w:r>
            <w:r w:rsidR="00095A91">
              <w:rPr>
                <w:b/>
                <w:bCs/>
                <w:sz w:val="18"/>
                <w:szCs w:val="18"/>
              </w:rPr>
              <w:t xml:space="preserve">// </w:t>
            </w:r>
            <w:r w:rsidR="00EA780E">
              <w:rPr>
                <w:b/>
                <w:bCs/>
                <w:sz w:val="18"/>
                <w:szCs w:val="18"/>
              </w:rPr>
              <w:t xml:space="preserve">Roosevelt stehe ein bisschen zwischen den beiden Stühlen des Parteichefs und den </w:t>
            </w:r>
            <w:r w:rsidR="00EA780E" w:rsidRPr="005107C2">
              <w:rPr>
                <w:b/>
                <w:bCs/>
                <w:i/>
                <w:iCs/>
                <w:sz w:val="18"/>
                <w:szCs w:val="18"/>
              </w:rPr>
              <w:t>„Volkstribunen“</w:t>
            </w:r>
            <w:r w:rsidR="00EA780E">
              <w:rPr>
                <w:b/>
                <w:bCs/>
                <w:sz w:val="18"/>
                <w:szCs w:val="18"/>
              </w:rPr>
              <w:t xml:space="preserve"> // </w:t>
            </w:r>
            <w:r w:rsidR="000019C0">
              <w:rPr>
                <w:b/>
                <w:bCs/>
                <w:sz w:val="18"/>
                <w:szCs w:val="18"/>
              </w:rPr>
              <w:t xml:space="preserve">anschließend wird betont, dass für Roosevelt die Außenpolitik das wichtigste sei, weshalb er auch so vehement die Durchsetzung einer Zuckerzollreduktion für Kuba fordere </w:t>
            </w:r>
            <w:r w:rsidR="00DB1492">
              <w:rPr>
                <w:b/>
                <w:bCs/>
                <w:sz w:val="18"/>
                <w:szCs w:val="18"/>
              </w:rPr>
              <w:t xml:space="preserve">// so habe er auch einen Außenseiter der Republikaner im Senat beauftragt zusammen mit seinem Justizminister (Knox) einen Anti-Trust-Gesetz zu entwerfen </w:t>
            </w:r>
          </w:p>
          <w:p w14:paraId="5821DBDB" w14:textId="77777777" w:rsidR="00C2152B" w:rsidRDefault="00C2152B" w:rsidP="009C0537">
            <w:pPr>
              <w:rPr>
                <w:b/>
                <w:bCs/>
                <w:sz w:val="18"/>
                <w:szCs w:val="18"/>
              </w:rPr>
            </w:pPr>
            <w:r>
              <w:rPr>
                <w:b/>
                <w:bCs/>
                <w:sz w:val="18"/>
                <w:szCs w:val="18"/>
              </w:rPr>
              <w:t xml:space="preserve">ausführlicher Bericht (Artikel-ähnlich – Autor: ‚Kreis mit nach oben geöffnetem Halbkreis darüber‘ aus Porto Alegre) über </w:t>
            </w:r>
            <w:r w:rsidR="000A4709">
              <w:rPr>
                <w:b/>
                <w:bCs/>
                <w:sz w:val="18"/>
                <w:szCs w:val="18"/>
              </w:rPr>
              <w:t xml:space="preserve">den Erfolg des öffentlichen Protestes gegen die Verpachtung des Acre-Gebietes an ein US-Konsortium // diese sei nun doch nicht zustande gekommen </w:t>
            </w:r>
            <w:r w:rsidR="002D6C61">
              <w:rPr>
                <w:b/>
                <w:bCs/>
                <w:sz w:val="18"/>
                <w:szCs w:val="18"/>
              </w:rPr>
              <w:t xml:space="preserve">// anschließend zu brasilianischen Themen /u.a. ein Beerdigung) </w:t>
            </w:r>
          </w:p>
          <w:p w14:paraId="40398267" w14:textId="5E5141D2" w:rsidR="00075B2B" w:rsidRPr="00905C5F" w:rsidRDefault="00075B2B" w:rsidP="009C0537">
            <w:pPr>
              <w:rPr>
                <w:bCs/>
                <w:strike/>
                <w:sz w:val="18"/>
                <w:szCs w:val="18"/>
              </w:rPr>
            </w:pPr>
            <w:r w:rsidRPr="00905C5F">
              <w:rPr>
                <w:bCs/>
                <w:strike/>
                <w:sz w:val="18"/>
                <w:szCs w:val="18"/>
              </w:rPr>
              <w:t xml:space="preserve">Meldung (20 Zeilen – Autor: ‚Kreis mit nach oben geöffnetem Halbkreis darüber‘ aus Porto Alegre) </w:t>
            </w:r>
            <w:r w:rsidR="00905C5F" w:rsidRPr="00905C5F">
              <w:rPr>
                <w:bCs/>
                <w:strike/>
                <w:sz w:val="18"/>
                <w:szCs w:val="18"/>
              </w:rPr>
              <w:t xml:space="preserve">/ Brasilien </w:t>
            </w:r>
          </w:p>
        </w:tc>
        <w:tc>
          <w:tcPr>
            <w:tcW w:w="1020" w:type="dxa"/>
          </w:tcPr>
          <w:p w14:paraId="794C78FD" w14:textId="77777777" w:rsidR="009C0537" w:rsidRPr="00517087" w:rsidRDefault="009C0537" w:rsidP="009C0537">
            <w:pPr>
              <w:jc w:val="center"/>
              <w:rPr>
                <w:b/>
                <w:bCs/>
                <w:sz w:val="18"/>
                <w:szCs w:val="18"/>
              </w:rPr>
            </w:pPr>
          </w:p>
        </w:tc>
      </w:tr>
      <w:tr w:rsidR="009C0537" w:rsidRPr="00337324" w14:paraId="5A8516FC" w14:textId="77777777" w:rsidTr="00633AFC">
        <w:trPr>
          <w:cantSplit/>
        </w:trPr>
        <w:tc>
          <w:tcPr>
            <w:tcW w:w="846" w:type="dxa"/>
          </w:tcPr>
          <w:p w14:paraId="6199AD78" w14:textId="3E65A6EF" w:rsidR="009C0537" w:rsidRPr="00337324" w:rsidRDefault="009C0537" w:rsidP="009C0537">
            <w:pPr>
              <w:rPr>
                <w:sz w:val="18"/>
                <w:szCs w:val="18"/>
              </w:rPr>
            </w:pPr>
            <w:r>
              <w:rPr>
                <w:sz w:val="18"/>
                <w:szCs w:val="18"/>
              </w:rPr>
              <w:t>Nr. 574</w:t>
            </w:r>
          </w:p>
        </w:tc>
        <w:tc>
          <w:tcPr>
            <w:tcW w:w="1361" w:type="dxa"/>
          </w:tcPr>
          <w:p w14:paraId="7EC94FFA" w14:textId="0D18DD87" w:rsidR="009C0537" w:rsidRPr="00337324" w:rsidRDefault="00265A1C" w:rsidP="009C0537">
            <w:pPr>
              <w:rPr>
                <w:sz w:val="18"/>
                <w:szCs w:val="18"/>
              </w:rPr>
            </w:pPr>
            <w:r>
              <w:rPr>
                <w:sz w:val="18"/>
                <w:szCs w:val="18"/>
              </w:rPr>
              <w:t>25. Juli</w:t>
            </w:r>
          </w:p>
        </w:tc>
        <w:tc>
          <w:tcPr>
            <w:tcW w:w="1984" w:type="dxa"/>
          </w:tcPr>
          <w:p w14:paraId="1982EB66" w14:textId="115B123C" w:rsidR="009C0537" w:rsidRPr="00337324" w:rsidRDefault="005D10E5" w:rsidP="009C0537">
            <w:pPr>
              <w:rPr>
                <w:sz w:val="18"/>
                <w:szCs w:val="18"/>
              </w:rPr>
            </w:pPr>
            <w:r>
              <w:rPr>
                <w:sz w:val="18"/>
                <w:szCs w:val="18"/>
              </w:rPr>
              <w:t>Vermischte Nachrichten</w:t>
            </w:r>
          </w:p>
        </w:tc>
        <w:tc>
          <w:tcPr>
            <w:tcW w:w="2324" w:type="dxa"/>
          </w:tcPr>
          <w:p w14:paraId="17047334" w14:textId="3643FE74" w:rsidR="009C0537" w:rsidRPr="00337324" w:rsidRDefault="005D10E5" w:rsidP="009C0537">
            <w:pPr>
              <w:rPr>
                <w:sz w:val="18"/>
                <w:szCs w:val="18"/>
              </w:rPr>
            </w:pPr>
            <w:r>
              <w:rPr>
                <w:sz w:val="18"/>
                <w:szCs w:val="18"/>
              </w:rPr>
              <w:t xml:space="preserve">USA / </w:t>
            </w:r>
            <w:r w:rsidRPr="004954C5">
              <w:rPr>
                <w:sz w:val="18"/>
                <w:szCs w:val="18"/>
                <w:shd w:val="clear" w:color="auto" w:fill="FFFF00"/>
              </w:rPr>
              <w:t>Presse</w:t>
            </w:r>
            <w:r>
              <w:rPr>
                <w:sz w:val="18"/>
                <w:szCs w:val="18"/>
              </w:rPr>
              <w:t xml:space="preserve"> </w:t>
            </w:r>
          </w:p>
        </w:tc>
        <w:tc>
          <w:tcPr>
            <w:tcW w:w="8504" w:type="dxa"/>
          </w:tcPr>
          <w:p w14:paraId="20C45BC6" w14:textId="0652F71A" w:rsidR="009C0537" w:rsidRPr="00337324" w:rsidRDefault="005D10E5" w:rsidP="009C0537">
            <w:pPr>
              <w:rPr>
                <w:sz w:val="18"/>
                <w:szCs w:val="18"/>
              </w:rPr>
            </w:pPr>
            <w:r>
              <w:rPr>
                <w:sz w:val="18"/>
                <w:szCs w:val="18"/>
              </w:rPr>
              <w:t xml:space="preserve">Meldung (14 Zeilen) zur Bestimmung des </w:t>
            </w:r>
            <w:r w:rsidR="007D6F53">
              <w:rPr>
                <w:sz w:val="18"/>
                <w:szCs w:val="18"/>
              </w:rPr>
              <w:t xml:space="preserve">Ortes der Jahrestagung für den nächsten (jährlichen) internationalen Pressekongress </w:t>
            </w:r>
            <w:r w:rsidR="006D2CBB">
              <w:rPr>
                <w:sz w:val="18"/>
                <w:szCs w:val="18"/>
              </w:rPr>
              <w:t>–</w:t>
            </w:r>
            <w:r w:rsidR="007D6F53">
              <w:rPr>
                <w:sz w:val="18"/>
                <w:szCs w:val="18"/>
              </w:rPr>
              <w:t xml:space="preserve"> </w:t>
            </w:r>
            <w:r w:rsidR="006D2CBB">
              <w:rPr>
                <w:sz w:val="18"/>
                <w:szCs w:val="18"/>
              </w:rPr>
              <w:t xml:space="preserve">in St. Louis (der 1904 folgt dann in Berlin) </w:t>
            </w:r>
          </w:p>
        </w:tc>
        <w:tc>
          <w:tcPr>
            <w:tcW w:w="1020" w:type="dxa"/>
          </w:tcPr>
          <w:p w14:paraId="28017227" w14:textId="77777777" w:rsidR="009C0537" w:rsidRPr="00517087" w:rsidRDefault="009C0537" w:rsidP="009C0537">
            <w:pPr>
              <w:jc w:val="center"/>
              <w:rPr>
                <w:b/>
                <w:bCs/>
                <w:sz w:val="18"/>
                <w:szCs w:val="18"/>
              </w:rPr>
            </w:pPr>
          </w:p>
        </w:tc>
      </w:tr>
      <w:tr w:rsidR="009C0537" w:rsidRPr="00337324" w14:paraId="0865D5BA" w14:textId="77777777" w:rsidTr="005A4E1B">
        <w:trPr>
          <w:cantSplit/>
        </w:trPr>
        <w:tc>
          <w:tcPr>
            <w:tcW w:w="846" w:type="dxa"/>
          </w:tcPr>
          <w:p w14:paraId="363BDCDD" w14:textId="5CC1EC13" w:rsidR="009C0537" w:rsidRPr="00337324" w:rsidRDefault="009C0537" w:rsidP="009C0537">
            <w:pPr>
              <w:rPr>
                <w:sz w:val="18"/>
                <w:szCs w:val="18"/>
              </w:rPr>
            </w:pPr>
            <w:r>
              <w:rPr>
                <w:sz w:val="18"/>
                <w:szCs w:val="18"/>
              </w:rPr>
              <w:t>Nr. 575</w:t>
            </w:r>
          </w:p>
        </w:tc>
        <w:tc>
          <w:tcPr>
            <w:tcW w:w="1361" w:type="dxa"/>
          </w:tcPr>
          <w:p w14:paraId="41154DC5" w14:textId="729F33FB" w:rsidR="009C0537" w:rsidRPr="00337324" w:rsidRDefault="00FB783D" w:rsidP="009C0537">
            <w:pPr>
              <w:rPr>
                <w:sz w:val="18"/>
                <w:szCs w:val="18"/>
              </w:rPr>
            </w:pPr>
            <w:r>
              <w:rPr>
                <w:sz w:val="18"/>
                <w:szCs w:val="18"/>
              </w:rPr>
              <w:t>25. Juli</w:t>
            </w:r>
          </w:p>
        </w:tc>
        <w:tc>
          <w:tcPr>
            <w:tcW w:w="1984" w:type="dxa"/>
          </w:tcPr>
          <w:p w14:paraId="1FACC5B4" w14:textId="4B1D68DD" w:rsidR="009C0537" w:rsidRPr="00337324" w:rsidRDefault="00FB783D" w:rsidP="009C0537">
            <w:pPr>
              <w:rPr>
                <w:sz w:val="18"/>
                <w:szCs w:val="18"/>
              </w:rPr>
            </w:pPr>
            <w:r>
              <w:rPr>
                <w:sz w:val="18"/>
                <w:szCs w:val="18"/>
              </w:rPr>
              <w:t xml:space="preserve">Nach Schluß der Redaktion eingegangen </w:t>
            </w:r>
          </w:p>
        </w:tc>
        <w:tc>
          <w:tcPr>
            <w:tcW w:w="2324" w:type="dxa"/>
          </w:tcPr>
          <w:p w14:paraId="0A6C9C9D" w14:textId="6FB94B2E" w:rsidR="009C0537" w:rsidRPr="00337324" w:rsidRDefault="00FB783D" w:rsidP="009C0537">
            <w:pPr>
              <w:rPr>
                <w:sz w:val="18"/>
                <w:szCs w:val="18"/>
              </w:rPr>
            </w:pPr>
            <w:r>
              <w:rPr>
                <w:sz w:val="18"/>
                <w:szCs w:val="18"/>
              </w:rPr>
              <w:t xml:space="preserve">USA / Japan </w:t>
            </w:r>
          </w:p>
        </w:tc>
        <w:tc>
          <w:tcPr>
            <w:tcW w:w="8504" w:type="dxa"/>
          </w:tcPr>
          <w:p w14:paraId="03C0D821" w14:textId="242DFC87" w:rsidR="009C0537" w:rsidRPr="00337324" w:rsidRDefault="00FB783D" w:rsidP="009C0537">
            <w:pPr>
              <w:rPr>
                <w:sz w:val="18"/>
                <w:szCs w:val="18"/>
              </w:rPr>
            </w:pPr>
            <w:r>
              <w:rPr>
                <w:sz w:val="18"/>
                <w:szCs w:val="18"/>
              </w:rPr>
              <w:t xml:space="preserve">knappe Meldung (9 Zeilen) zu einem japanisch-amerikanischen Streit um die Besitzansprüche auf eine Insel </w:t>
            </w:r>
          </w:p>
        </w:tc>
        <w:tc>
          <w:tcPr>
            <w:tcW w:w="1020" w:type="dxa"/>
          </w:tcPr>
          <w:p w14:paraId="18301A18" w14:textId="77777777" w:rsidR="009C0537" w:rsidRPr="00517087" w:rsidRDefault="009C0537" w:rsidP="009C0537">
            <w:pPr>
              <w:jc w:val="center"/>
              <w:rPr>
                <w:b/>
                <w:bCs/>
                <w:sz w:val="18"/>
                <w:szCs w:val="18"/>
              </w:rPr>
            </w:pPr>
          </w:p>
        </w:tc>
      </w:tr>
      <w:tr w:rsidR="009C0537" w:rsidRPr="00337324" w14:paraId="1C344F5D" w14:textId="77777777" w:rsidTr="005A4E1B">
        <w:trPr>
          <w:cantSplit/>
        </w:trPr>
        <w:tc>
          <w:tcPr>
            <w:tcW w:w="846" w:type="dxa"/>
          </w:tcPr>
          <w:p w14:paraId="351DB289" w14:textId="168A7929" w:rsidR="009C0537" w:rsidRPr="004C55D9" w:rsidRDefault="009C0537" w:rsidP="009C0537">
            <w:pPr>
              <w:rPr>
                <w:b/>
                <w:bCs/>
                <w:sz w:val="18"/>
                <w:szCs w:val="18"/>
              </w:rPr>
            </w:pPr>
            <w:r w:rsidRPr="004C55D9">
              <w:rPr>
                <w:b/>
                <w:bCs/>
                <w:sz w:val="18"/>
                <w:szCs w:val="18"/>
              </w:rPr>
              <w:t>Nr. 576</w:t>
            </w:r>
          </w:p>
        </w:tc>
        <w:tc>
          <w:tcPr>
            <w:tcW w:w="1361" w:type="dxa"/>
          </w:tcPr>
          <w:p w14:paraId="2ECDADCD" w14:textId="30740F24" w:rsidR="009C0537" w:rsidRPr="004C55D9" w:rsidRDefault="004C55D9" w:rsidP="009C0537">
            <w:pPr>
              <w:rPr>
                <w:b/>
                <w:bCs/>
                <w:sz w:val="18"/>
                <w:szCs w:val="18"/>
              </w:rPr>
            </w:pPr>
            <w:r w:rsidRPr="004C55D9">
              <w:rPr>
                <w:b/>
                <w:bCs/>
                <w:sz w:val="18"/>
                <w:szCs w:val="18"/>
              </w:rPr>
              <w:t>25. Juli</w:t>
            </w:r>
          </w:p>
        </w:tc>
        <w:tc>
          <w:tcPr>
            <w:tcW w:w="1984" w:type="dxa"/>
          </w:tcPr>
          <w:p w14:paraId="699BCCE2" w14:textId="77777777" w:rsidR="009C0537" w:rsidRDefault="004C55D9" w:rsidP="009C0537">
            <w:pPr>
              <w:rPr>
                <w:b/>
                <w:bCs/>
                <w:sz w:val="18"/>
                <w:szCs w:val="18"/>
              </w:rPr>
            </w:pPr>
            <w:r w:rsidRPr="004C55D9">
              <w:rPr>
                <w:b/>
                <w:bCs/>
                <w:sz w:val="18"/>
                <w:szCs w:val="18"/>
              </w:rPr>
              <w:t>Kunst, Wissenschaft und Leben</w:t>
            </w:r>
          </w:p>
          <w:p w14:paraId="121F953F" w14:textId="77777777" w:rsidR="00C838F6" w:rsidRDefault="00C838F6" w:rsidP="009C0537">
            <w:pPr>
              <w:rPr>
                <w:b/>
                <w:bCs/>
                <w:sz w:val="18"/>
                <w:szCs w:val="18"/>
              </w:rPr>
            </w:pPr>
          </w:p>
          <w:p w14:paraId="75B78B02" w14:textId="77777777" w:rsidR="00C838F6" w:rsidRDefault="00C838F6" w:rsidP="009C0537">
            <w:pPr>
              <w:rPr>
                <w:b/>
                <w:bCs/>
                <w:sz w:val="18"/>
                <w:szCs w:val="18"/>
              </w:rPr>
            </w:pPr>
          </w:p>
          <w:p w14:paraId="02CE9FC4" w14:textId="73A4A87F" w:rsidR="00DA4CC5" w:rsidRDefault="00DA4CC5" w:rsidP="009C0537">
            <w:pPr>
              <w:rPr>
                <w:bCs/>
                <w:sz w:val="18"/>
                <w:szCs w:val="18"/>
              </w:rPr>
            </w:pPr>
            <w:r>
              <w:rPr>
                <w:bCs/>
                <w:sz w:val="18"/>
                <w:szCs w:val="18"/>
              </w:rPr>
              <w:t>Asien</w:t>
            </w:r>
          </w:p>
          <w:p w14:paraId="3C0C2258" w14:textId="559651D8" w:rsidR="00C838F6" w:rsidRDefault="00C838F6" w:rsidP="009C0537">
            <w:pPr>
              <w:rPr>
                <w:bCs/>
                <w:sz w:val="18"/>
                <w:szCs w:val="18"/>
              </w:rPr>
            </w:pPr>
            <w:r>
              <w:rPr>
                <w:bCs/>
                <w:sz w:val="18"/>
                <w:szCs w:val="18"/>
              </w:rPr>
              <w:t>Amerika</w:t>
            </w:r>
          </w:p>
          <w:p w14:paraId="4B3E5ADC" w14:textId="77777777" w:rsidR="00B24931" w:rsidRDefault="00B24931" w:rsidP="009C0537">
            <w:pPr>
              <w:rPr>
                <w:bCs/>
                <w:sz w:val="18"/>
                <w:szCs w:val="18"/>
              </w:rPr>
            </w:pPr>
          </w:p>
          <w:p w14:paraId="0B5DF474" w14:textId="77777777" w:rsidR="00B24931" w:rsidRDefault="00B24931" w:rsidP="009C0537">
            <w:pPr>
              <w:rPr>
                <w:bCs/>
                <w:sz w:val="18"/>
                <w:szCs w:val="18"/>
              </w:rPr>
            </w:pPr>
          </w:p>
          <w:p w14:paraId="43317F94" w14:textId="1BB1F750" w:rsidR="00B24931" w:rsidRPr="00C838F6" w:rsidRDefault="00B24931" w:rsidP="009C0537">
            <w:pPr>
              <w:rPr>
                <w:bCs/>
                <w:sz w:val="18"/>
                <w:szCs w:val="18"/>
              </w:rPr>
            </w:pPr>
            <w:r>
              <w:rPr>
                <w:bCs/>
                <w:sz w:val="18"/>
                <w:szCs w:val="18"/>
              </w:rPr>
              <w:t xml:space="preserve">Vermischte Nachrichten </w:t>
            </w:r>
          </w:p>
        </w:tc>
        <w:tc>
          <w:tcPr>
            <w:tcW w:w="2324" w:type="dxa"/>
          </w:tcPr>
          <w:p w14:paraId="5CB97E2E" w14:textId="77777777" w:rsidR="009C0537" w:rsidRDefault="004C55D9" w:rsidP="009C0537">
            <w:pPr>
              <w:rPr>
                <w:b/>
                <w:bCs/>
                <w:sz w:val="18"/>
                <w:szCs w:val="18"/>
              </w:rPr>
            </w:pPr>
            <w:r w:rsidRPr="004C55D9">
              <w:rPr>
                <w:b/>
                <w:bCs/>
                <w:sz w:val="18"/>
                <w:szCs w:val="18"/>
              </w:rPr>
              <w:t>USA</w:t>
            </w:r>
          </w:p>
          <w:p w14:paraId="23456EB6" w14:textId="77777777" w:rsidR="00C838F6" w:rsidRDefault="00C838F6" w:rsidP="009C0537">
            <w:pPr>
              <w:rPr>
                <w:b/>
                <w:bCs/>
                <w:sz w:val="18"/>
                <w:szCs w:val="18"/>
              </w:rPr>
            </w:pPr>
          </w:p>
          <w:p w14:paraId="711069B3" w14:textId="4C0CB827" w:rsidR="00C838F6" w:rsidRDefault="00C838F6" w:rsidP="009C0537">
            <w:pPr>
              <w:rPr>
                <w:b/>
                <w:bCs/>
                <w:sz w:val="18"/>
                <w:szCs w:val="18"/>
              </w:rPr>
            </w:pPr>
            <w:r>
              <w:rPr>
                <w:b/>
                <w:bCs/>
                <w:sz w:val="18"/>
                <w:szCs w:val="18"/>
              </w:rPr>
              <w:t xml:space="preserve">(Lateinamerika) </w:t>
            </w:r>
            <w:r w:rsidR="00536DE4">
              <w:rPr>
                <w:b/>
                <w:bCs/>
                <w:sz w:val="18"/>
                <w:szCs w:val="18"/>
              </w:rPr>
              <w:t>/ FR</w:t>
            </w:r>
          </w:p>
          <w:p w14:paraId="185E6E30" w14:textId="77777777" w:rsidR="00C838F6" w:rsidRDefault="00C838F6" w:rsidP="009C0537">
            <w:pPr>
              <w:rPr>
                <w:b/>
                <w:bCs/>
                <w:sz w:val="18"/>
                <w:szCs w:val="18"/>
              </w:rPr>
            </w:pPr>
          </w:p>
          <w:p w14:paraId="68C16802" w14:textId="0D22C13A" w:rsidR="00DA4CC5" w:rsidRDefault="00DA4CC5" w:rsidP="009C0537">
            <w:pPr>
              <w:rPr>
                <w:bCs/>
                <w:sz w:val="18"/>
                <w:szCs w:val="18"/>
              </w:rPr>
            </w:pPr>
            <w:r>
              <w:rPr>
                <w:bCs/>
                <w:sz w:val="18"/>
                <w:szCs w:val="18"/>
              </w:rPr>
              <w:t>USA / Philippinen</w:t>
            </w:r>
          </w:p>
          <w:p w14:paraId="00435A4E" w14:textId="0EE0FFC9" w:rsidR="00DB6318" w:rsidRDefault="00DB6318" w:rsidP="009C0537">
            <w:pPr>
              <w:rPr>
                <w:bCs/>
                <w:sz w:val="18"/>
                <w:szCs w:val="18"/>
              </w:rPr>
            </w:pPr>
            <w:r>
              <w:rPr>
                <w:bCs/>
                <w:sz w:val="18"/>
                <w:szCs w:val="18"/>
              </w:rPr>
              <w:t xml:space="preserve">USA / Japan </w:t>
            </w:r>
          </w:p>
          <w:p w14:paraId="22C64400" w14:textId="77777777" w:rsidR="00DB6318" w:rsidRDefault="00DB6318" w:rsidP="009C0537">
            <w:pPr>
              <w:rPr>
                <w:bCs/>
                <w:sz w:val="18"/>
                <w:szCs w:val="18"/>
              </w:rPr>
            </w:pPr>
          </w:p>
          <w:p w14:paraId="7FE8CEF4" w14:textId="77777777" w:rsidR="00C838F6" w:rsidRDefault="00C838F6" w:rsidP="009C0537">
            <w:pPr>
              <w:rPr>
                <w:bCs/>
                <w:sz w:val="18"/>
                <w:szCs w:val="18"/>
              </w:rPr>
            </w:pPr>
            <w:r>
              <w:rPr>
                <w:bCs/>
                <w:sz w:val="18"/>
                <w:szCs w:val="18"/>
              </w:rPr>
              <w:t xml:space="preserve">Lateinamerika </w:t>
            </w:r>
          </w:p>
          <w:p w14:paraId="1CAA65C4" w14:textId="77777777" w:rsidR="00B24931" w:rsidRDefault="00B24931" w:rsidP="009C0537">
            <w:pPr>
              <w:rPr>
                <w:bCs/>
                <w:sz w:val="18"/>
                <w:szCs w:val="18"/>
              </w:rPr>
            </w:pPr>
            <w:r>
              <w:rPr>
                <w:bCs/>
                <w:sz w:val="18"/>
                <w:szCs w:val="18"/>
              </w:rPr>
              <w:t xml:space="preserve">USA / DE </w:t>
            </w:r>
          </w:p>
          <w:p w14:paraId="0D341DCE" w14:textId="77777777" w:rsidR="00B24931" w:rsidRDefault="00B24931" w:rsidP="009C0537">
            <w:pPr>
              <w:rPr>
                <w:bCs/>
                <w:sz w:val="18"/>
                <w:szCs w:val="18"/>
              </w:rPr>
            </w:pPr>
            <w:r>
              <w:rPr>
                <w:bCs/>
                <w:sz w:val="18"/>
                <w:szCs w:val="18"/>
              </w:rPr>
              <w:t>USA / Streiks</w:t>
            </w:r>
          </w:p>
          <w:p w14:paraId="6F22B8BF" w14:textId="77777777" w:rsidR="00B24931" w:rsidRDefault="00B24931" w:rsidP="009C0537">
            <w:pPr>
              <w:rPr>
                <w:bCs/>
                <w:sz w:val="18"/>
                <w:szCs w:val="18"/>
              </w:rPr>
            </w:pPr>
          </w:p>
          <w:p w14:paraId="1B72DD63" w14:textId="49B12733" w:rsidR="00B24931" w:rsidRPr="00C838F6" w:rsidRDefault="00B24931" w:rsidP="009C0537">
            <w:pPr>
              <w:rPr>
                <w:bCs/>
                <w:sz w:val="18"/>
                <w:szCs w:val="18"/>
              </w:rPr>
            </w:pPr>
            <w:r>
              <w:rPr>
                <w:bCs/>
                <w:sz w:val="18"/>
                <w:szCs w:val="18"/>
              </w:rPr>
              <w:t xml:space="preserve">USA </w:t>
            </w:r>
          </w:p>
        </w:tc>
        <w:tc>
          <w:tcPr>
            <w:tcW w:w="8504" w:type="dxa"/>
          </w:tcPr>
          <w:p w14:paraId="4BBD3AB3" w14:textId="77777777" w:rsidR="009C0537" w:rsidRDefault="004C55D9" w:rsidP="009C0537">
            <w:pPr>
              <w:rPr>
                <w:b/>
                <w:bCs/>
                <w:sz w:val="18"/>
                <w:szCs w:val="18"/>
              </w:rPr>
            </w:pPr>
            <w:r w:rsidRPr="004C55D9">
              <w:rPr>
                <w:b/>
                <w:bCs/>
                <w:sz w:val="18"/>
                <w:szCs w:val="18"/>
              </w:rPr>
              <w:t xml:space="preserve">Artikel: „König Poker“ (Autor: ‚Rechteck mit Kreuz innen‘) über </w:t>
            </w:r>
            <w:r w:rsidR="007D507B">
              <w:rPr>
                <w:b/>
                <w:bCs/>
                <w:sz w:val="18"/>
                <w:szCs w:val="18"/>
              </w:rPr>
              <w:t xml:space="preserve">Poker als zentrales Glücksspiel in den USA </w:t>
            </w:r>
            <w:r w:rsidR="00ED1AD8">
              <w:rPr>
                <w:b/>
                <w:bCs/>
                <w:sz w:val="18"/>
                <w:szCs w:val="18"/>
              </w:rPr>
              <w:t xml:space="preserve">im Vergleich zum Whist in GB und dem Skat in DE </w:t>
            </w:r>
          </w:p>
          <w:p w14:paraId="7CA8DCC4" w14:textId="77777777" w:rsidR="00ED1AD8" w:rsidRDefault="00ED1AD8" w:rsidP="009C0537">
            <w:pPr>
              <w:rPr>
                <w:b/>
                <w:bCs/>
                <w:sz w:val="18"/>
                <w:szCs w:val="18"/>
              </w:rPr>
            </w:pPr>
            <w:r>
              <w:rPr>
                <w:b/>
                <w:bCs/>
                <w:sz w:val="18"/>
                <w:szCs w:val="18"/>
              </w:rPr>
              <w:t xml:space="preserve">Artikel: „Der vulkanische Ausbruch auf Martinique“ (Autor: ‚Kreis mit </w:t>
            </w:r>
            <w:r w:rsidR="00C838F6">
              <w:rPr>
                <w:b/>
                <w:bCs/>
                <w:sz w:val="18"/>
                <w:szCs w:val="18"/>
              </w:rPr>
              <w:t xml:space="preserve">+ darunter und nach oben geöffnetem Halbkreis darüber‘) </w:t>
            </w:r>
          </w:p>
          <w:p w14:paraId="1022331E" w14:textId="7528A2DE" w:rsidR="00BA59C1" w:rsidRDefault="00BA59C1" w:rsidP="009C0537">
            <w:pPr>
              <w:rPr>
                <w:bCs/>
                <w:sz w:val="18"/>
                <w:szCs w:val="18"/>
              </w:rPr>
            </w:pPr>
            <w:r>
              <w:rPr>
                <w:bCs/>
                <w:sz w:val="18"/>
                <w:szCs w:val="18"/>
              </w:rPr>
              <w:t xml:space="preserve">knappe Meldung (4 Zeilen) zur Todesstatistik der US-Armee im Kolonialkrieg auf den Philippinen </w:t>
            </w:r>
          </w:p>
          <w:p w14:paraId="0F3C91A8" w14:textId="7DF737BC" w:rsidR="00C838F6" w:rsidRDefault="00DB6318" w:rsidP="009C0537">
            <w:pPr>
              <w:rPr>
                <w:bCs/>
                <w:sz w:val="18"/>
                <w:szCs w:val="18"/>
              </w:rPr>
            </w:pPr>
            <w:r>
              <w:rPr>
                <w:bCs/>
                <w:sz w:val="18"/>
                <w:szCs w:val="18"/>
              </w:rPr>
              <w:t>knappe Meldung (5 Zeilen) zur Stellungnahme der USA, dass es unwahrscheinlich sei, dass es wegen der Markus-Insel zu einem Zusammenstoß mit Japan kommen werde</w:t>
            </w:r>
          </w:p>
          <w:p w14:paraId="2AEB19B0" w14:textId="77777777" w:rsidR="00DB6318" w:rsidRDefault="00815422" w:rsidP="00815422">
            <w:pPr>
              <w:rPr>
                <w:bCs/>
                <w:sz w:val="18"/>
                <w:szCs w:val="18"/>
              </w:rPr>
            </w:pPr>
            <w:r>
              <w:rPr>
                <w:bCs/>
                <w:sz w:val="18"/>
                <w:szCs w:val="18"/>
              </w:rPr>
              <w:t xml:space="preserve">knappe Meldung (5 Zeilen) / Argentinien-Chile </w:t>
            </w:r>
          </w:p>
          <w:p w14:paraId="2D43DDD3" w14:textId="28E244E5" w:rsidR="00815422" w:rsidRDefault="00815422" w:rsidP="00815422">
            <w:pPr>
              <w:rPr>
                <w:bCs/>
                <w:sz w:val="18"/>
                <w:szCs w:val="18"/>
              </w:rPr>
            </w:pPr>
            <w:r>
              <w:rPr>
                <w:bCs/>
                <w:sz w:val="18"/>
                <w:szCs w:val="18"/>
              </w:rPr>
              <w:t xml:space="preserve">knappe Meldung (3 Zeilen) </w:t>
            </w:r>
            <w:r w:rsidR="00B24931">
              <w:rPr>
                <w:bCs/>
                <w:sz w:val="18"/>
                <w:szCs w:val="18"/>
              </w:rPr>
              <w:t xml:space="preserve">zur Verhaftung eines flüchtigen Postmeisters in San Francisco </w:t>
            </w:r>
          </w:p>
          <w:p w14:paraId="5ED0309B" w14:textId="2E1FC3C9" w:rsidR="00815422" w:rsidRDefault="00815422" w:rsidP="00815422">
            <w:pPr>
              <w:rPr>
                <w:bCs/>
                <w:sz w:val="18"/>
                <w:szCs w:val="18"/>
              </w:rPr>
            </w:pPr>
            <w:r>
              <w:rPr>
                <w:bCs/>
                <w:sz w:val="18"/>
                <w:szCs w:val="18"/>
              </w:rPr>
              <w:t xml:space="preserve">knappe Meldung (8 Zeilen) </w:t>
            </w:r>
            <w:r w:rsidR="00B24931">
              <w:rPr>
                <w:bCs/>
                <w:sz w:val="18"/>
                <w:szCs w:val="18"/>
              </w:rPr>
              <w:t xml:space="preserve">über ein erschöpfen der Anthrazitvorräte wegen der Streiks in den USA und einer möglichen Kohlennot </w:t>
            </w:r>
          </w:p>
          <w:p w14:paraId="20A3D1EB" w14:textId="1A022C6B" w:rsidR="00815422" w:rsidRPr="00C838F6" w:rsidRDefault="00815422" w:rsidP="00815422">
            <w:pPr>
              <w:rPr>
                <w:bCs/>
                <w:sz w:val="18"/>
                <w:szCs w:val="18"/>
              </w:rPr>
            </w:pPr>
            <w:r>
              <w:rPr>
                <w:bCs/>
                <w:sz w:val="18"/>
                <w:szCs w:val="18"/>
              </w:rPr>
              <w:t xml:space="preserve">Meldung (15 Zeilen) zu Überschwemmungen in den USA </w:t>
            </w:r>
          </w:p>
        </w:tc>
        <w:tc>
          <w:tcPr>
            <w:tcW w:w="1020" w:type="dxa"/>
          </w:tcPr>
          <w:p w14:paraId="47B8EBA1" w14:textId="25D3A84F" w:rsidR="009C0537" w:rsidRPr="00517087" w:rsidRDefault="00C838F6" w:rsidP="009C0537">
            <w:pPr>
              <w:jc w:val="center"/>
              <w:rPr>
                <w:b/>
                <w:bCs/>
                <w:sz w:val="18"/>
                <w:szCs w:val="18"/>
              </w:rPr>
            </w:pPr>
            <w:r>
              <w:rPr>
                <w:b/>
                <w:bCs/>
                <w:sz w:val="18"/>
                <w:szCs w:val="18"/>
              </w:rPr>
              <w:t>*</w:t>
            </w:r>
          </w:p>
        </w:tc>
      </w:tr>
      <w:tr w:rsidR="009C0537" w:rsidRPr="00337324" w14:paraId="70AA7664" w14:textId="77777777" w:rsidTr="005A4E1B">
        <w:trPr>
          <w:cantSplit/>
        </w:trPr>
        <w:tc>
          <w:tcPr>
            <w:tcW w:w="846" w:type="dxa"/>
          </w:tcPr>
          <w:p w14:paraId="57122C1D" w14:textId="5956CEB8" w:rsidR="009C0537" w:rsidRPr="00337324" w:rsidRDefault="009C0537" w:rsidP="009C0537">
            <w:pPr>
              <w:rPr>
                <w:sz w:val="18"/>
                <w:szCs w:val="18"/>
              </w:rPr>
            </w:pPr>
            <w:r>
              <w:rPr>
                <w:sz w:val="18"/>
                <w:szCs w:val="18"/>
              </w:rPr>
              <w:t>Nr. 577</w:t>
            </w:r>
          </w:p>
        </w:tc>
        <w:tc>
          <w:tcPr>
            <w:tcW w:w="1361" w:type="dxa"/>
          </w:tcPr>
          <w:p w14:paraId="1FF8B05F" w14:textId="15A3569A" w:rsidR="009C0537" w:rsidRPr="00337324" w:rsidRDefault="00A46778" w:rsidP="009C0537">
            <w:pPr>
              <w:rPr>
                <w:sz w:val="18"/>
                <w:szCs w:val="18"/>
              </w:rPr>
            </w:pPr>
            <w:r>
              <w:rPr>
                <w:sz w:val="18"/>
                <w:szCs w:val="18"/>
              </w:rPr>
              <w:t>---</w:t>
            </w:r>
          </w:p>
        </w:tc>
        <w:tc>
          <w:tcPr>
            <w:tcW w:w="1984" w:type="dxa"/>
          </w:tcPr>
          <w:p w14:paraId="38B24088" w14:textId="77777777" w:rsidR="009C0537" w:rsidRPr="00337324" w:rsidRDefault="009C0537" w:rsidP="009C0537">
            <w:pPr>
              <w:rPr>
                <w:sz w:val="18"/>
                <w:szCs w:val="18"/>
              </w:rPr>
            </w:pPr>
          </w:p>
        </w:tc>
        <w:tc>
          <w:tcPr>
            <w:tcW w:w="2324" w:type="dxa"/>
          </w:tcPr>
          <w:p w14:paraId="79F22432" w14:textId="5CF83265" w:rsidR="009C0537" w:rsidRPr="00337324" w:rsidRDefault="009C0537" w:rsidP="009C0537">
            <w:pPr>
              <w:rPr>
                <w:sz w:val="18"/>
                <w:szCs w:val="18"/>
              </w:rPr>
            </w:pPr>
          </w:p>
        </w:tc>
        <w:tc>
          <w:tcPr>
            <w:tcW w:w="8504" w:type="dxa"/>
          </w:tcPr>
          <w:p w14:paraId="59639536" w14:textId="77777777" w:rsidR="009C0537" w:rsidRPr="00337324" w:rsidRDefault="009C0537" w:rsidP="009C0537">
            <w:pPr>
              <w:rPr>
                <w:sz w:val="18"/>
                <w:szCs w:val="18"/>
              </w:rPr>
            </w:pPr>
          </w:p>
        </w:tc>
        <w:tc>
          <w:tcPr>
            <w:tcW w:w="1020" w:type="dxa"/>
          </w:tcPr>
          <w:p w14:paraId="5C602CFB" w14:textId="77777777" w:rsidR="009C0537" w:rsidRPr="00517087" w:rsidRDefault="009C0537" w:rsidP="009C0537">
            <w:pPr>
              <w:jc w:val="center"/>
              <w:rPr>
                <w:b/>
                <w:bCs/>
                <w:sz w:val="18"/>
                <w:szCs w:val="18"/>
              </w:rPr>
            </w:pPr>
          </w:p>
        </w:tc>
      </w:tr>
      <w:tr w:rsidR="009C0537" w:rsidRPr="00337324" w14:paraId="2B2ABFC0" w14:textId="77777777" w:rsidTr="005A4E1B">
        <w:trPr>
          <w:cantSplit/>
        </w:trPr>
        <w:tc>
          <w:tcPr>
            <w:tcW w:w="846" w:type="dxa"/>
          </w:tcPr>
          <w:p w14:paraId="1AD17BAD" w14:textId="724544DA" w:rsidR="009C0537" w:rsidRPr="00337324" w:rsidRDefault="009C0537" w:rsidP="009C0537">
            <w:pPr>
              <w:rPr>
                <w:sz w:val="18"/>
                <w:szCs w:val="18"/>
              </w:rPr>
            </w:pPr>
            <w:r>
              <w:rPr>
                <w:sz w:val="18"/>
                <w:szCs w:val="18"/>
              </w:rPr>
              <w:lastRenderedPageBreak/>
              <w:t>Nr. 578</w:t>
            </w:r>
          </w:p>
        </w:tc>
        <w:tc>
          <w:tcPr>
            <w:tcW w:w="1361" w:type="dxa"/>
          </w:tcPr>
          <w:p w14:paraId="746EE7BD" w14:textId="3796BA3D" w:rsidR="009C0537" w:rsidRPr="00A250BA" w:rsidRDefault="00A46778" w:rsidP="009C0537">
            <w:pPr>
              <w:rPr>
                <w:strike/>
                <w:sz w:val="18"/>
                <w:szCs w:val="18"/>
              </w:rPr>
            </w:pPr>
            <w:r w:rsidRPr="00A250BA">
              <w:rPr>
                <w:strike/>
                <w:sz w:val="18"/>
                <w:szCs w:val="18"/>
              </w:rPr>
              <w:t>26. Juli</w:t>
            </w:r>
          </w:p>
        </w:tc>
        <w:tc>
          <w:tcPr>
            <w:tcW w:w="1984" w:type="dxa"/>
          </w:tcPr>
          <w:p w14:paraId="4110BDB7" w14:textId="1AA1036A" w:rsidR="009C0537" w:rsidRPr="00A250BA" w:rsidRDefault="00A46778" w:rsidP="009C0537">
            <w:pPr>
              <w:rPr>
                <w:strike/>
                <w:sz w:val="18"/>
                <w:szCs w:val="18"/>
              </w:rPr>
            </w:pPr>
            <w:r w:rsidRPr="00A250BA">
              <w:rPr>
                <w:strike/>
                <w:sz w:val="18"/>
                <w:szCs w:val="18"/>
              </w:rPr>
              <w:t>Nach Schluß der Redaction eingegangen</w:t>
            </w:r>
          </w:p>
        </w:tc>
        <w:tc>
          <w:tcPr>
            <w:tcW w:w="2324" w:type="dxa"/>
          </w:tcPr>
          <w:p w14:paraId="5F8D1CBF" w14:textId="77777777" w:rsidR="009C0537" w:rsidRPr="00A250BA" w:rsidRDefault="00F216D5" w:rsidP="009C0537">
            <w:pPr>
              <w:rPr>
                <w:strike/>
                <w:sz w:val="18"/>
                <w:szCs w:val="18"/>
              </w:rPr>
            </w:pPr>
            <w:r w:rsidRPr="00A250BA">
              <w:rPr>
                <w:strike/>
                <w:sz w:val="18"/>
                <w:szCs w:val="18"/>
              </w:rPr>
              <w:t>Lateinamerika (Venezuela)</w:t>
            </w:r>
          </w:p>
          <w:p w14:paraId="0F0A5DAD" w14:textId="77777777" w:rsidR="00F216D5" w:rsidRPr="00A250BA" w:rsidRDefault="00F216D5" w:rsidP="009C0537">
            <w:pPr>
              <w:rPr>
                <w:strike/>
                <w:sz w:val="18"/>
                <w:szCs w:val="18"/>
              </w:rPr>
            </w:pPr>
            <w:r w:rsidRPr="00A250BA">
              <w:rPr>
                <w:strike/>
                <w:sz w:val="18"/>
                <w:szCs w:val="18"/>
              </w:rPr>
              <w:t>Lateinamerika</w:t>
            </w:r>
          </w:p>
          <w:p w14:paraId="3C0FE63E" w14:textId="1EC72377" w:rsidR="00F216D5" w:rsidRPr="00A250BA" w:rsidRDefault="00F216D5" w:rsidP="009C0537">
            <w:pPr>
              <w:rPr>
                <w:strike/>
                <w:sz w:val="18"/>
                <w:szCs w:val="18"/>
              </w:rPr>
            </w:pPr>
            <w:r w:rsidRPr="00A250BA">
              <w:rPr>
                <w:strike/>
                <w:sz w:val="18"/>
                <w:szCs w:val="18"/>
              </w:rPr>
              <w:t>Lateinamerika</w:t>
            </w:r>
          </w:p>
        </w:tc>
        <w:tc>
          <w:tcPr>
            <w:tcW w:w="8504" w:type="dxa"/>
          </w:tcPr>
          <w:p w14:paraId="45815032" w14:textId="40890201" w:rsidR="009C0537" w:rsidRPr="00A250BA" w:rsidRDefault="00F216D5" w:rsidP="009C0537">
            <w:pPr>
              <w:rPr>
                <w:strike/>
                <w:sz w:val="18"/>
                <w:szCs w:val="18"/>
              </w:rPr>
            </w:pPr>
            <w:r w:rsidRPr="00A250BA">
              <w:rPr>
                <w:strike/>
                <w:sz w:val="18"/>
                <w:szCs w:val="18"/>
              </w:rPr>
              <w:t xml:space="preserve">knappe </w:t>
            </w:r>
            <w:r w:rsidR="00A250BA" w:rsidRPr="00A250BA">
              <w:rPr>
                <w:strike/>
                <w:sz w:val="18"/>
                <w:szCs w:val="18"/>
              </w:rPr>
              <w:t>Meldung</w:t>
            </w:r>
            <w:r w:rsidRPr="00A250BA">
              <w:rPr>
                <w:strike/>
                <w:sz w:val="18"/>
                <w:szCs w:val="18"/>
              </w:rPr>
              <w:t xml:space="preserve"> (5 Zeilen) zum Bürgerkrieg in Venezuela</w:t>
            </w:r>
          </w:p>
          <w:p w14:paraId="732A7874" w14:textId="77777777" w:rsidR="00F216D5" w:rsidRPr="00A250BA" w:rsidRDefault="00F216D5" w:rsidP="009C0537">
            <w:pPr>
              <w:rPr>
                <w:strike/>
                <w:sz w:val="18"/>
                <w:szCs w:val="18"/>
              </w:rPr>
            </w:pPr>
            <w:r w:rsidRPr="00A250BA">
              <w:rPr>
                <w:strike/>
                <w:sz w:val="18"/>
                <w:szCs w:val="18"/>
              </w:rPr>
              <w:t xml:space="preserve">knappe Meldung (5 Zeilen) </w:t>
            </w:r>
            <w:r w:rsidR="00A250BA" w:rsidRPr="00A250BA">
              <w:rPr>
                <w:strike/>
                <w:sz w:val="18"/>
                <w:szCs w:val="18"/>
              </w:rPr>
              <w:t>zum Bürgerkrieg in Kolumbien (Panama)</w:t>
            </w:r>
          </w:p>
          <w:p w14:paraId="4900AC4B" w14:textId="76E7D88F" w:rsidR="00A250BA" w:rsidRPr="00A250BA" w:rsidRDefault="00A250BA" w:rsidP="009C0537">
            <w:pPr>
              <w:rPr>
                <w:strike/>
                <w:sz w:val="18"/>
                <w:szCs w:val="18"/>
              </w:rPr>
            </w:pPr>
            <w:r w:rsidRPr="00A250BA">
              <w:rPr>
                <w:strike/>
                <w:sz w:val="18"/>
                <w:szCs w:val="18"/>
              </w:rPr>
              <w:t xml:space="preserve">knappe Meldung (2 Zeilen) zum Bürgerkrieg in Haiti </w:t>
            </w:r>
          </w:p>
        </w:tc>
        <w:tc>
          <w:tcPr>
            <w:tcW w:w="1020" w:type="dxa"/>
          </w:tcPr>
          <w:p w14:paraId="39DE95EF" w14:textId="77777777" w:rsidR="009C0537" w:rsidRPr="00517087" w:rsidRDefault="009C0537" w:rsidP="009C0537">
            <w:pPr>
              <w:jc w:val="center"/>
              <w:rPr>
                <w:b/>
                <w:bCs/>
                <w:sz w:val="18"/>
                <w:szCs w:val="18"/>
              </w:rPr>
            </w:pPr>
          </w:p>
        </w:tc>
      </w:tr>
      <w:tr w:rsidR="009C0537" w:rsidRPr="00337324" w14:paraId="098FF195" w14:textId="77777777" w:rsidTr="005A4E1B">
        <w:trPr>
          <w:cantSplit/>
        </w:trPr>
        <w:tc>
          <w:tcPr>
            <w:tcW w:w="846" w:type="dxa"/>
          </w:tcPr>
          <w:p w14:paraId="32D30AAA" w14:textId="666F617E" w:rsidR="009C0537" w:rsidRPr="00894341" w:rsidRDefault="009C0537" w:rsidP="009C0537">
            <w:pPr>
              <w:rPr>
                <w:b/>
                <w:bCs/>
                <w:sz w:val="18"/>
                <w:szCs w:val="18"/>
              </w:rPr>
            </w:pPr>
            <w:r w:rsidRPr="00894341">
              <w:rPr>
                <w:b/>
                <w:bCs/>
                <w:sz w:val="18"/>
                <w:szCs w:val="18"/>
              </w:rPr>
              <w:t>Nr. 579</w:t>
            </w:r>
          </w:p>
        </w:tc>
        <w:tc>
          <w:tcPr>
            <w:tcW w:w="1361" w:type="dxa"/>
          </w:tcPr>
          <w:p w14:paraId="1AE532BD" w14:textId="31EAA103" w:rsidR="009C0537" w:rsidRPr="00894341" w:rsidRDefault="00894341" w:rsidP="009C0537">
            <w:pPr>
              <w:rPr>
                <w:b/>
                <w:bCs/>
                <w:sz w:val="18"/>
                <w:szCs w:val="18"/>
              </w:rPr>
            </w:pPr>
            <w:r w:rsidRPr="00894341">
              <w:rPr>
                <w:b/>
                <w:bCs/>
                <w:sz w:val="18"/>
                <w:szCs w:val="18"/>
              </w:rPr>
              <w:t>26. Juli</w:t>
            </w:r>
          </w:p>
        </w:tc>
        <w:tc>
          <w:tcPr>
            <w:tcW w:w="1984" w:type="dxa"/>
          </w:tcPr>
          <w:p w14:paraId="456E0BA9" w14:textId="77777777" w:rsidR="009C0537" w:rsidRDefault="00894341" w:rsidP="009C0537">
            <w:pPr>
              <w:rPr>
                <w:b/>
                <w:bCs/>
                <w:sz w:val="18"/>
                <w:szCs w:val="18"/>
              </w:rPr>
            </w:pPr>
            <w:r w:rsidRPr="00894341">
              <w:rPr>
                <w:b/>
                <w:bCs/>
                <w:sz w:val="18"/>
                <w:szCs w:val="18"/>
              </w:rPr>
              <w:t>Asien</w:t>
            </w:r>
          </w:p>
          <w:p w14:paraId="17C35B82" w14:textId="77777777" w:rsidR="00006B47" w:rsidRDefault="00006B47" w:rsidP="009C0537">
            <w:pPr>
              <w:rPr>
                <w:b/>
                <w:bCs/>
                <w:sz w:val="18"/>
                <w:szCs w:val="18"/>
              </w:rPr>
            </w:pPr>
          </w:p>
          <w:p w14:paraId="06041FA2" w14:textId="77777777" w:rsidR="00006B47" w:rsidRDefault="00006B47" w:rsidP="009C0537">
            <w:pPr>
              <w:rPr>
                <w:b/>
                <w:bCs/>
                <w:sz w:val="18"/>
                <w:szCs w:val="18"/>
              </w:rPr>
            </w:pPr>
          </w:p>
          <w:p w14:paraId="59DA9027" w14:textId="77777777" w:rsidR="00006B47" w:rsidRDefault="00006B47" w:rsidP="009C0537">
            <w:pPr>
              <w:rPr>
                <w:b/>
                <w:bCs/>
                <w:sz w:val="18"/>
                <w:szCs w:val="18"/>
              </w:rPr>
            </w:pPr>
          </w:p>
          <w:p w14:paraId="724A2E0B" w14:textId="77777777" w:rsidR="002A0134" w:rsidRDefault="002A0134" w:rsidP="009C0537">
            <w:pPr>
              <w:rPr>
                <w:b/>
                <w:bCs/>
                <w:sz w:val="18"/>
                <w:szCs w:val="18"/>
              </w:rPr>
            </w:pPr>
          </w:p>
          <w:p w14:paraId="10EC8FDE" w14:textId="77777777" w:rsidR="00006B47" w:rsidRDefault="00006B47" w:rsidP="009C0537">
            <w:pPr>
              <w:rPr>
                <w:b/>
                <w:bCs/>
                <w:sz w:val="18"/>
                <w:szCs w:val="18"/>
              </w:rPr>
            </w:pPr>
          </w:p>
          <w:p w14:paraId="6D4E8305" w14:textId="77777777" w:rsidR="00006B47" w:rsidRDefault="00006B47" w:rsidP="009C0537">
            <w:pPr>
              <w:rPr>
                <w:b/>
                <w:bCs/>
                <w:sz w:val="18"/>
                <w:szCs w:val="18"/>
              </w:rPr>
            </w:pPr>
          </w:p>
          <w:p w14:paraId="7D7588C1" w14:textId="77777777" w:rsidR="00006B47" w:rsidRDefault="00006B47" w:rsidP="009C0537">
            <w:pPr>
              <w:rPr>
                <w:b/>
                <w:bCs/>
                <w:sz w:val="18"/>
                <w:szCs w:val="18"/>
              </w:rPr>
            </w:pPr>
          </w:p>
          <w:p w14:paraId="336D9AC8" w14:textId="77777777" w:rsidR="00006B47" w:rsidRDefault="00006B47" w:rsidP="009C0537">
            <w:pPr>
              <w:rPr>
                <w:bCs/>
                <w:sz w:val="18"/>
                <w:szCs w:val="18"/>
              </w:rPr>
            </w:pPr>
            <w:r>
              <w:rPr>
                <w:bCs/>
                <w:sz w:val="18"/>
                <w:szCs w:val="18"/>
              </w:rPr>
              <w:t xml:space="preserve">Amerika </w:t>
            </w:r>
          </w:p>
          <w:p w14:paraId="06B6CC85" w14:textId="77777777" w:rsidR="001C4FE3" w:rsidRDefault="001C4FE3" w:rsidP="009C0537">
            <w:pPr>
              <w:rPr>
                <w:bCs/>
                <w:sz w:val="18"/>
                <w:szCs w:val="18"/>
              </w:rPr>
            </w:pPr>
          </w:p>
          <w:p w14:paraId="684A68C5" w14:textId="10F9F49B" w:rsidR="001C4FE3" w:rsidRPr="00006B47" w:rsidRDefault="001C4FE3" w:rsidP="009C0537">
            <w:pPr>
              <w:rPr>
                <w:bCs/>
                <w:sz w:val="18"/>
                <w:szCs w:val="18"/>
              </w:rPr>
            </w:pPr>
            <w:r>
              <w:rPr>
                <w:bCs/>
                <w:sz w:val="18"/>
                <w:szCs w:val="18"/>
              </w:rPr>
              <w:t>Vermischte Nachrichten</w:t>
            </w:r>
          </w:p>
        </w:tc>
        <w:tc>
          <w:tcPr>
            <w:tcW w:w="2324" w:type="dxa"/>
          </w:tcPr>
          <w:p w14:paraId="5EF71438" w14:textId="34403823" w:rsidR="00062089" w:rsidRPr="00062089" w:rsidRDefault="00062089" w:rsidP="009C0537">
            <w:pPr>
              <w:rPr>
                <w:bCs/>
                <w:sz w:val="18"/>
                <w:szCs w:val="18"/>
              </w:rPr>
            </w:pPr>
            <w:r>
              <w:rPr>
                <w:bCs/>
                <w:sz w:val="18"/>
                <w:szCs w:val="18"/>
              </w:rPr>
              <w:t>USA / Japan</w:t>
            </w:r>
          </w:p>
          <w:p w14:paraId="7F886DD2" w14:textId="77777777" w:rsidR="00062089" w:rsidRDefault="00062089" w:rsidP="009C0537">
            <w:pPr>
              <w:rPr>
                <w:b/>
                <w:bCs/>
                <w:sz w:val="18"/>
                <w:szCs w:val="18"/>
              </w:rPr>
            </w:pPr>
          </w:p>
          <w:p w14:paraId="1855AB5D" w14:textId="77777777" w:rsidR="009C0537" w:rsidRDefault="00894341" w:rsidP="009C0537">
            <w:pPr>
              <w:rPr>
                <w:b/>
                <w:bCs/>
                <w:sz w:val="18"/>
                <w:szCs w:val="18"/>
              </w:rPr>
            </w:pPr>
            <w:r w:rsidRPr="00894341">
              <w:rPr>
                <w:b/>
                <w:bCs/>
                <w:sz w:val="18"/>
                <w:szCs w:val="18"/>
              </w:rPr>
              <w:t>USA / Japan</w:t>
            </w:r>
          </w:p>
          <w:p w14:paraId="594A010F" w14:textId="77777777" w:rsidR="000B55AB" w:rsidRDefault="000B55AB" w:rsidP="009C0537">
            <w:pPr>
              <w:rPr>
                <w:b/>
                <w:bCs/>
                <w:sz w:val="18"/>
                <w:szCs w:val="18"/>
              </w:rPr>
            </w:pPr>
          </w:p>
          <w:p w14:paraId="2D7B1569" w14:textId="77777777" w:rsidR="002A0134" w:rsidRDefault="002A0134" w:rsidP="009C0537">
            <w:pPr>
              <w:rPr>
                <w:b/>
                <w:bCs/>
                <w:sz w:val="18"/>
                <w:szCs w:val="18"/>
              </w:rPr>
            </w:pPr>
          </w:p>
          <w:p w14:paraId="2D801FC2" w14:textId="77777777" w:rsidR="000B55AB" w:rsidRDefault="000B55AB" w:rsidP="009C0537">
            <w:pPr>
              <w:rPr>
                <w:b/>
                <w:bCs/>
                <w:sz w:val="18"/>
                <w:szCs w:val="18"/>
              </w:rPr>
            </w:pPr>
          </w:p>
          <w:p w14:paraId="016407A0" w14:textId="77777777" w:rsidR="000B55AB" w:rsidRDefault="000B55AB" w:rsidP="009C0537">
            <w:pPr>
              <w:rPr>
                <w:b/>
                <w:bCs/>
                <w:sz w:val="18"/>
                <w:szCs w:val="18"/>
              </w:rPr>
            </w:pPr>
            <w:r>
              <w:rPr>
                <w:b/>
                <w:bCs/>
                <w:sz w:val="18"/>
                <w:szCs w:val="18"/>
              </w:rPr>
              <w:t xml:space="preserve">USA / Japan </w:t>
            </w:r>
          </w:p>
          <w:p w14:paraId="117D6D45" w14:textId="77777777" w:rsidR="00AC0997" w:rsidRDefault="00AC0997" w:rsidP="009C0537">
            <w:pPr>
              <w:rPr>
                <w:b/>
                <w:bCs/>
                <w:sz w:val="18"/>
                <w:szCs w:val="18"/>
              </w:rPr>
            </w:pPr>
          </w:p>
          <w:p w14:paraId="3B1F4FC8" w14:textId="77777777" w:rsidR="00AC0997" w:rsidRDefault="00AC0997" w:rsidP="009C0537">
            <w:pPr>
              <w:rPr>
                <w:bCs/>
                <w:sz w:val="18"/>
                <w:szCs w:val="18"/>
              </w:rPr>
            </w:pPr>
            <w:r>
              <w:rPr>
                <w:bCs/>
                <w:sz w:val="18"/>
                <w:szCs w:val="18"/>
              </w:rPr>
              <w:t>Lateinamerika</w:t>
            </w:r>
          </w:p>
          <w:p w14:paraId="36715631" w14:textId="77777777" w:rsidR="00AC0997" w:rsidRDefault="00AC0997" w:rsidP="009C0537">
            <w:pPr>
              <w:rPr>
                <w:bCs/>
                <w:sz w:val="18"/>
                <w:szCs w:val="18"/>
              </w:rPr>
            </w:pPr>
            <w:r>
              <w:rPr>
                <w:bCs/>
                <w:sz w:val="18"/>
                <w:szCs w:val="18"/>
              </w:rPr>
              <w:t>Lateinamerika</w:t>
            </w:r>
          </w:p>
          <w:p w14:paraId="22761DD6" w14:textId="0AAADC7C" w:rsidR="001C4FE3" w:rsidRDefault="001C4FE3" w:rsidP="009C0537">
            <w:pPr>
              <w:rPr>
                <w:bCs/>
                <w:sz w:val="18"/>
                <w:szCs w:val="18"/>
              </w:rPr>
            </w:pPr>
            <w:r>
              <w:rPr>
                <w:bCs/>
                <w:sz w:val="18"/>
                <w:szCs w:val="18"/>
              </w:rPr>
              <w:t>USA</w:t>
            </w:r>
            <w:r w:rsidR="00F53EBA">
              <w:rPr>
                <w:bCs/>
                <w:sz w:val="18"/>
                <w:szCs w:val="18"/>
              </w:rPr>
              <w:t xml:space="preserve"> / Streiks </w:t>
            </w:r>
          </w:p>
          <w:p w14:paraId="45DA26A8" w14:textId="77777777" w:rsidR="00F53EBA" w:rsidRDefault="00F53EBA" w:rsidP="009C0537">
            <w:pPr>
              <w:rPr>
                <w:bCs/>
                <w:sz w:val="18"/>
                <w:szCs w:val="18"/>
              </w:rPr>
            </w:pPr>
          </w:p>
          <w:p w14:paraId="329036D1" w14:textId="7EB333F5" w:rsidR="001C4FE3" w:rsidRPr="00AC0997" w:rsidRDefault="001C4FE3" w:rsidP="009C0537">
            <w:pPr>
              <w:rPr>
                <w:bCs/>
                <w:sz w:val="18"/>
                <w:szCs w:val="18"/>
              </w:rPr>
            </w:pPr>
            <w:r>
              <w:rPr>
                <w:bCs/>
                <w:sz w:val="18"/>
                <w:szCs w:val="18"/>
              </w:rPr>
              <w:t xml:space="preserve">USA / DE / </w:t>
            </w:r>
            <w:r w:rsidR="00F53EBA">
              <w:rPr>
                <w:bCs/>
                <w:sz w:val="18"/>
                <w:szCs w:val="18"/>
              </w:rPr>
              <w:t xml:space="preserve">IT / </w:t>
            </w:r>
            <w:r w:rsidR="000D5E5F" w:rsidRPr="0064332C">
              <w:rPr>
                <w:bCs/>
                <w:strike/>
                <w:sz w:val="18"/>
                <w:szCs w:val="18"/>
              </w:rPr>
              <w:t>Lateinamerika</w:t>
            </w:r>
            <w:r w:rsidRPr="0064332C">
              <w:rPr>
                <w:bCs/>
                <w:strike/>
                <w:sz w:val="18"/>
                <w:szCs w:val="18"/>
              </w:rPr>
              <w:t xml:space="preserve"> (Venezuela)</w:t>
            </w:r>
            <w:r>
              <w:rPr>
                <w:bCs/>
                <w:sz w:val="18"/>
                <w:szCs w:val="18"/>
              </w:rPr>
              <w:t xml:space="preserve"> </w:t>
            </w:r>
          </w:p>
        </w:tc>
        <w:tc>
          <w:tcPr>
            <w:tcW w:w="8504" w:type="dxa"/>
          </w:tcPr>
          <w:p w14:paraId="062525CD" w14:textId="2422E00D" w:rsidR="00062089" w:rsidRPr="00062089" w:rsidRDefault="00062089" w:rsidP="009C0537">
            <w:pPr>
              <w:rPr>
                <w:bCs/>
                <w:sz w:val="18"/>
                <w:szCs w:val="18"/>
              </w:rPr>
            </w:pPr>
            <w:r>
              <w:rPr>
                <w:bCs/>
                <w:sz w:val="18"/>
                <w:szCs w:val="18"/>
              </w:rPr>
              <w:t xml:space="preserve">Meldung (12 Zeilen) zum japanisch-amerikanischen Konflikt um die Markusinsel im Pazifik und dem Dementi der USA, wegen dieser einen Konflikt eingehen zu wollen </w:t>
            </w:r>
          </w:p>
          <w:p w14:paraId="0D7B9AAD" w14:textId="645395D0" w:rsidR="009C0537" w:rsidRDefault="00894341" w:rsidP="009C0537">
            <w:pPr>
              <w:rPr>
                <w:b/>
                <w:bCs/>
                <w:sz w:val="18"/>
                <w:szCs w:val="18"/>
              </w:rPr>
            </w:pPr>
            <w:r w:rsidRPr="00894341">
              <w:rPr>
                <w:b/>
                <w:bCs/>
                <w:sz w:val="18"/>
                <w:szCs w:val="18"/>
              </w:rPr>
              <w:t xml:space="preserve">Artikel: „Die Japaner und die Markusinsel“ </w:t>
            </w:r>
            <w:r w:rsidR="00062089">
              <w:rPr>
                <w:b/>
                <w:bCs/>
                <w:sz w:val="18"/>
                <w:szCs w:val="18"/>
              </w:rPr>
              <w:t xml:space="preserve">(Autor: ‚Rechteck mit Kreuz innen‘ aus Washington) </w:t>
            </w:r>
            <w:r w:rsidRPr="00894341">
              <w:rPr>
                <w:b/>
                <w:bCs/>
                <w:sz w:val="18"/>
                <w:szCs w:val="18"/>
              </w:rPr>
              <w:t xml:space="preserve">über einen Konflikt zwischen den USA und Japan wegen Ansprüchen auf eine kleine Pazifikinsel </w:t>
            </w:r>
            <w:r w:rsidR="00C17F72">
              <w:rPr>
                <w:b/>
                <w:bCs/>
                <w:sz w:val="18"/>
                <w:szCs w:val="18"/>
              </w:rPr>
              <w:t xml:space="preserve">// hier auch zu einer Erläuterung der US-Rechtslage </w:t>
            </w:r>
            <w:r w:rsidR="002A0134">
              <w:rPr>
                <w:b/>
                <w:bCs/>
                <w:sz w:val="18"/>
                <w:szCs w:val="18"/>
              </w:rPr>
              <w:t xml:space="preserve">// auch hier wird betont, dass der US-Unternehmer kaum den Rückhalt der US-Regierung gewinnen wird </w:t>
            </w:r>
          </w:p>
          <w:p w14:paraId="2E5C0692" w14:textId="77777777" w:rsidR="000B55AB" w:rsidRDefault="000B55AB" w:rsidP="009C0537">
            <w:pPr>
              <w:rPr>
                <w:b/>
                <w:bCs/>
                <w:sz w:val="18"/>
                <w:szCs w:val="18"/>
              </w:rPr>
            </w:pPr>
            <w:r>
              <w:rPr>
                <w:b/>
                <w:bCs/>
                <w:sz w:val="18"/>
                <w:szCs w:val="18"/>
              </w:rPr>
              <w:t xml:space="preserve">ausführlicher Bericht (Artikel-ähnlich) </w:t>
            </w:r>
            <w:r w:rsidRPr="00894341">
              <w:rPr>
                <w:b/>
                <w:bCs/>
                <w:sz w:val="18"/>
                <w:szCs w:val="18"/>
              </w:rPr>
              <w:t>über einen Konflikt zwischen den USA und Japan wegen Ansprüchen auf eine kleine Pazifikinsel</w:t>
            </w:r>
          </w:p>
          <w:p w14:paraId="61EB9A08" w14:textId="77777777" w:rsidR="00AC0997" w:rsidRDefault="00AC0997" w:rsidP="009C0537">
            <w:pPr>
              <w:rPr>
                <w:bCs/>
                <w:sz w:val="18"/>
                <w:szCs w:val="18"/>
              </w:rPr>
            </w:pPr>
            <w:r w:rsidRPr="00AC0997">
              <w:rPr>
                <w:bCs/>
                <w:sz w:val="18"/>
                <w:szCs w:val="18"/>
              </w:rPr>
              <w:t xml:space="preserve">Meldung (13 Zeilen) </w:t>
            </w:r>
            <w:r>
              <w:rPr>
                <w:bCs/>
                <w:sz w:val="18"/>
                <w:szCs w:val="18"/>
              </w:rPr>
              <w:t xml:space="preserve">/ Argentinien-Chile </w:t>
            </w:r>
          </w:p>
          <w:p w14:paraId="779A45F4" w14:textId="77777777" w:rsidR="00AC0997" w:rsidRDefault="00006B47" w:rsidP="009C0537">
            <w:pPr>
              <w:rPr>
                <w:bCs/>
                <w:sz w:val="18"/>
                <w:szCs w:val="18"/>
              </w:rPr>
            </w:pPr>
            <w:r>
              <w:rPr>
                <w:bCs/>
                <w:sz w:val="18"/>
                <w:szCs w:val="18"/>
              </w:rPr>
              <w:t xml:space="preserve">knappe Meldung (9 Zeilen) zur Gründung eines deutschen Lehrervereins in Brasilien </w:t>
            </w:r>
          </w:p>
          <w:p w14:paraId="1F8E6DFE" w14:textId="60BB3E33" w:rsidR="001C4FE3" w:rsidRDefault="000D5E5F" w:rsidP="009C0537">
            <w:pPr>
              <w:rPr>
                <w:bCs/>
                <w:sz w:val="18"/>
                <w:szCs w:val="18"/>
              </w:rPr>
            </w:pPr>
            <w:r>
              <w:rPr>
                <w:bCs/>
                <w:sz w:val="18"/>
                <w:szCs w:val="18"/>
              </w:rPr>
              <w:t xml:space="preserve">Meldung (16 Zeilen – Autor: ‚Doppel-Sternchen‘ aus New York) über </w:t>
            </w:r>
            <w:r w:rsidR="00F53EBA">
              <w:rPr>
                <w:bCs/>
                <w:sz w:val="18"/>
                <w:szCs w:val="18"/>
              </w:rPr>
              <w:t xml:space="preserve">Streiks in den USA und juristische Konflikte, die damit einhergingen </w:t>
            </w:r>
          </w:p>
          <w:p w14:paraId="6193CB43" w14:textId="04308A00" w:rsidR="001C4FE3" w:rsidRPr="00AC0997" w:rsidRDefault="001C4FE3" w:rsidP="009C0537">
            <w:pPr>
              <w:rPr>
                <w:bCs/>
                <w:sz w:val="18"/>
                <w:szCs w:val="18"/>
              </w:rPr>
            </w:pPr>
            <w:r>
              <w:rPr>
                <w:bCs/>
                <w:sz w:val="18"/>
                <w:szCs w:val="18"/>
              </w:rPr>
              <w:t>knappe Meldung (5 Zeilen – Autor: ‚Doppel-</w:t>
            </w:r>
            <w:r w:rsidR="000D5E5F">
              <w:rPr>
                <w:bCs/>
                <w:sz w:val="18"/>
                <w:szCs w:val="18"/>
              </w:rPr>
              <w:t>Sternchen</w:t>
            </w:r>
            <w:r>
              <w:rPr>
                <w:bCs/>
                <w:sz w:val="18"/>
                <w:szCs w:val="18"/>
              </w:rPr>
              <w:t xml:space="preserve">‘ aus Washington) über ein Wettrudern </w:t>
            </w:r>
            <w:r w:rsidR="000D5E5F">
              <w:rPr>
                <w:bCs/>
                <w:sz w:val="18"/>
                <w:szCs w:val="18"/>
              </w:rPr>
              <w:t xml:space="preserve">der Mannschaften der ausländischen Kriegsschiffe in Caracas während einer Nationalfeier // das deutsche Schiff hätte gesiegt, US-Seemänner seien zweiter und dritter und Italiener letzte geworden </w:t>
            </w:r>
          </w:p>
        </w:tc>
        <w:tc>
          <w:tcPr>
            <w:tcW w:w="1020" w:type="dxa"/>
          </w:tcPr>
          <w:p w14:paraId="7DE9B349" w14:textId="77777777" w:rsidR="009C0537" w:rsidRPr="00517087" w:rsidRDefault="009C0537" w:rsidP="009C0537">
            <w:pPr>
              <w:jc w:val="center"/>
              <w:rPr>
                <w:b/>
                <w:bCs/>
                <w:sz w:val="18"/>
                <w:szCs w:val="18"/>
              </w:rPr>
            </w:pPr>
          </w:p>
        </w:tc>
      </w:tr>
      <w:tr w:rsidR="009C0537" w:rsidRPr="00337324" w14:paraId="7DC3D2E9" w14:textId="77777777" w:rsidTr="00633AFC">
        <w:trPr>
          <w:cantSplit/>
        </w:trPr>
        <w:tc>
          <w:tcPr>
            <w:tcW w:w="846" w:type="dxa"/>
            <w:shd w:val="clear" w:color="auto" w:fill="ED7D31" w:themeFill="accent2"/>
          </w:tcPr>
          <w:p w14:paraId="5448C252" w14:textId="59FC1A2E" w:rsidR="009C0537" w:rsidRPr="006B4715" w:rsidRDefault="009C0537" w:rsidP="009C0537">
            <w:pPr>
              <w:rPr>
                <w:b/>
                <w:bCs/>
                <w:sz w:val="18"/>
                <w:szCs w:val="18"/>
              </w:rPr>
            </w:pPr>
            <w:r w:rsidRPr="006B4715">
              <w:rPr>
                <w:b/>
                <w:bCs/>
                <w:sz w:val="18"/>
                <w:szCs w:val="18"/>
              </w:rPr>
              <w:t>Nr. 580</w:t>
            </w:r>
          </w:p>
        </w:tc>
        <w:tc>
          <w:tcPr>
            <w:tcW w:w="1361" w:type="dxa"/>
          </w:tcPr>
          <w:p w14:paraId="3F3D96F7" w14:textId="1A563986" w:rsidR="009C0537" w:rsidRPr="006B4715" w:rsidRDefault="003206F2" w:rsidP="009C0537">
            <w:pPr>
              <w:rPr>
                <w:b/>
                <w:bCs/>
                <w:sz w:val="18"/>
                <w:szCs w:val="18"/>
              </w:rPr>
            </w:pPr>
            <w:r w:rsidRPr="006B4715">
              <w:rPr>
                <w:b/>
                <w:bCs/>
                <w:sz w:val="18"/>
                <w:szCs w:val="18"/>
              </w:rPr>
              <w:t>27. Juli</w:t>
            </w:r>
          </w:p>
        </w:tc>
        <w:tc>
          <w:tcPr>
            <w:tcW w:w="1984" w:type="dxa"/>
          </w:tcPr>
          <w:p w14:paraId="4780CB55" w14:textId="5A2E39E3" w:rsidR="0031195E" w:rsidRDefault="0031195E" w:rsidP="009C0537">
            <w:pPr>
              <w:rPr>
                <w:b/>
                <w:bCs/>
                <w:sz w:val="18"/>
                <w:szCs w:val="18"/>
              </w:rPr>
            </w:pPr>
            <w:r>
              <w:rPr>
                <w:b/>
                <w:bCs/>
                <w:sz w:val="18"/>
                <w:szCs w:val="18"/>
              </w:rPr>
              <w:t>Italien</w:t>
            </w:r>
          </w:p>
          <w:p w14:paraId="22D1A5FB" w14:textId="77777777" w:rsidR="0031195E" w:rsidRDefault="0031195E" w:rsidP="009C0537">
            <w:pPr>
              <w:rPr>
                <w:b/>
                <w:bCs/>
                <w:sz w:val="18"/>
                <w:szCs w:val="18"/>
              </w:rPr>
            </w:pPr>
          </w:p>
          <w:p w14:paraId="2E4FC120" w14:textId="67A88846" w:rsidR="009C0537" w:rsidRPr="006B4715" w:rsidRDefault="003206F2" w:rsidP="009C0537">
            <w:pPr>
              <w:rPr>
                <w:b/>
                <w:bCs/>
                <w:sz w:val="18"/>
                <w:szCs w:val="18"/>
              </w:rPr>
            </w:pPr>
            <w:r w:rsidRPr="006B4715">
              <w:rPr>
                <w:b/>
                <w:bCs/>
                <w:sz w:val="18"/>
                <w:szCs w:val="18"/>
              </w:rPr>
              <w:t>Amerika</w:t>
            </w:r>
          </w:p>
        </w:tc>
        <w:tc>
          <w:tcPr>
            <w:tcW w:w="2324" w:type="dxa"/>
          </w:tcPr>
          <w:p w14:paraId="1BAE8586" w14:textId="77777777" w:rsidR="0031195E" w:rsidRDefault="0031195E" w:rsidP="009C0537">
            <w:pPr>
              <w:rPr>
                <w:b/>
                <w:bCs/>
                <w:sz w:val="18"/>
                <w:szCs w:val="18"/>
              </w:rPr>
            </w:pPr>
            <w:r>
              <w:rPr>
                <w:b/>
                <w:bCs/>
                <w:sz w:val="18"/>
                <w:szCs w:val="18"/>
              </w:rPr>
              <w:t>USA / Philippinen / Vatikan</w:t>
            </w:r>
          </w:p>
          <w:p w14:paraId="67EB4C8E" w14:textId="7C9282BD" w:rsidR="0031195E" w:rsidRDefault="0031195E" w:rsidP="009C0537">
            <w:pPr>
              <w:rPr>
                <w:b/>
                <w:bCs/>
                <w:sz w:val="18"/>
                <w:szCs w:val="18"/>
              </w:rPr>
            </w:pPr>
            <w:r>
              <w:rPr>
                <w:b/>
                <w:bCs/>
                <w:sz w:val="18"/>
                <w:szCs w:val="18"/>
              </w:rPr>
              <w:t xml:space="preserve"> </w:t>
            </w:r>
          </w:p>
          <w:p w14:paraId="268FDAE8" w14:textId="208A2873" w:rsidR="009C0537" w:rsidRDefault="006B4715" w:rsidP="009C0537">
            <w:pPr>
              <w:rPr>
                <w:b/>
                <w:bCs/>
                <w:sz w:val="18"/>
                <w:szCs w:val="18"/>
              </w:rPr>
            </w:pPr>
            <w:r w:rsidRPr="006B4715">
              <w:rPr>
                <w:b/>
                <w:bCs/>
                <w:sz w:val="18"/>
                <w:szCs w:val="18"/>
              </w:rPr>
              <w:t>USA / Lateinamerika / Panamerika</w:t>
            </w:r>
            <w:r w:rsidR="00554B18">
              <w:rPr>
                <w:b/>
                <w:bCs/>
                <w:sz w:val="18"/>
                <w:szCs w:val="18"/>
              </w:rPr>
              <w:t xml:space="preserve"> (</w:t>
            </w:r>
            <w:r w:rsidRPr="006B4715">
              <w:rPr>
                <w:b/>
                <w:bCs/>
                <w:sz w:val="18"/>
                <w:szCs w:val="18"/>
              </w:rPr>
              <w:t>Mexiko</w:t>
            </w:r>
            <w:r w:rsidR="00554B18">
              <w:rPr>
                <w:b/>
                <w:bCs/>
                <w:sz w:val="18"/>
                <w:szCs w:val="18"/>
              </w:rPr>
              <w:t xml:space="preserve">) </w:t>
            </w:r>
          </w:p>
          <w:p w14:paraId="2C76F54A" w14:textId="77777777" w:rsidR="003C6383" w:rsidRDefault="003C6383" w:rsidP="009C0537">
            <w:pPr>
              <w:rPr>
                <w:b/>
                <w:bCs/>
                <w:sz w:val="18"/>
                <w:szCs w:val="18"/>
              </w:rPr>
            </w:pPr>
          </w:p>
          <w:p w14:paraId="07439D93" w14:textId="77777777" w:rsidR="003C6383" w:rsidRDefault="003C6383" w:rsidP="009C0537">
            <w:pPr>
              <w:rPr>
                <w:b/>
                <w:bCs/>
                <w:sz w:val="18"/>
                <w:szCs w:val="18"/>
              </w:rPr>
            </w:pPr>
          </w:p>
          <w:p w14:paraId="5EC3B34A" w14:textId="77777777" w:rsidR="003C6383" w:rsidRDefault="003C6383" w:rsidP="009C0537">
            <w:pPr>
              <w:rPr>
                <w:b/>
                <w:bCs/>
                <w:sz w:val="18"/>
                <w:szCs w:val="18"/>
              </w:rPr>
            </w:pPr>
          </w:p>
          <w:p w14:paraId="74261963" w14:textId="77777777" w:rsidR="003C6383" w:rsidRDefault="003C6383" w:rsidP="009C0537">
            <w:pPr>
              <w:rPr>
                <w:b/>
                <w:bCs/>
                <w:sz w:val="18"/>
                <w:szCs w:val="18"/>
              </w:rPr>
            </w:pPr>
          </w:p>
          <w:p w14:paraId="56AC7859" w14:textId="77777777" w:rsidR="00B54B94" w:rsidRDefault="00B54B94" w:rsidP="009C0537">
            <w:pPr>
              <w:rPr>
                <w:b/>
                <w:bCs/>
                <w:sz w:val="18"/>
                <w:szCs w:val="18"/>
              </w:rPr>
            </w:pPr>
          </w:p>
          <w:p w14:paraId="0F86600B" w14:textId="77777777" w:rsidR="003C6383" w:rsidRDefault="003C6383" w:rsidP="009C0537">
            <w:pPr>
              <w:rPr>
                <w:b/>
                <w:bCs/>
                <w:sz w:val="18"/>
                <w:szCs w:val="18"/>
              </w:rPr>
            </w:pPr>
          </w:p>
          <w:p w14:paraId="174B58DB" w14:textId="77777777" w:rsidR="003C6383" w:rsidRDefault="003C6383" w:rsidP="009C0537">
            <w:pPr>
              <w:rPr>
                <w:b/>
                <w:bCs/>
                <w:sz w:val="18"/>
                <w:szCs w:val="18"/>
              </w:rPr>
            </w:pPr>
          </w:p>
          <w:p w14:paraId="4DC91BB3" w14:textId="77777777" w:rsidR="003C6383" w:rsidRDefault="003C6383" w:rsidP="009C0537">
            <w:pPr>
              <w:rPr>
                <w:b/>
                <w:bCs/>
                <w:sz w:val="18"/>
                <w:szCs w:val="18"/>
              </w:rPr>
            </w:pPr>
          </w:p>
          <w:p w14:paraId="0F72E89D" w14:textId="77777777" w:rsidR="003C6383" w:rsidRDefault="003C6383" w:rsidP="009C0537">
            <w:pPr>
              <w:rPr>
                <w:b/>
                <w:bCs/>
                <w:sz w:val="18"/>
                <w:szCs w:val="18"/>
              </w:rPr>
            </w:pPr>
          </w:p>
          <w:p w14:paraId="6734A3F3" w14:textId="77777777" w:rsidR="003C6383" w:rsidRDefault="003C6383" w:rsidP="009C0537">
            <w:pPr>
              <w:rPr>
                <w:b/>
                <w:bCs/>
                <w:sz w:val="18"/>
                <w:szCs w:val="18"/>
              </w:rPr>
            </w:pPr>
          </w:p>
          <w:p w14:paraId="4F2FAEC2" w14:textId="77777777" w:rsidR="003C6383" w:rsidRDefault="003C6383" w:rsidP="009C0537">
            <w:pPr>
              <w:rPr>
                <w:b/>
                <w:bCs/>
                <w:sz w:val="18"/>
                <w:szCs w:val="18"/>
              </w:rPr>
            </w:pPr>
          </w:p>
          <w:p w14:paraId="6463CD8B" w14:textId="77777777" w:rsidR="003C6383" w:rsidRDefault="003C6383" w:rsidP="009C0537">
            <w:pPr>
              <w:rPr>
                <w:b/>
                <w:bCs/>
                <w:sz w:val="18"/>
                <w:szCs w:val="18"/>
              </w:rPr>
            </w:pPr>
          </w:p>
          <w:p w14:paraId="6AF04FAD" w14:textId="51AA44E7" w:rsidR="003C6383" w:rsidRPr="003C6383" w:rsidRDefault="003C6383" w:rsidP="009C0537">
            <w:pPr>
              <w:rPr>
                <w:bCs/>
                <w:sz w:val="18"/>
                <w:szCs w:val="18"/>
              </w:rPr>
            </w:pPr>
            <w:r>
              <w:rPr>
                <w:bCs/>
                <w:sz w:val="18"/>
                <w:szCs w:val="18"/>
              </w:rPr>
              <w:t xml:space="preserve">USA / Haiti </w:t>
            </w:r>
          </w:p>
        </w:tc>
        <w:tc>
          <w:tcPr>
            <w:tcW w:w="8504" w:type="dxa"/>
          </w:tcPr>
          <w:p w14:paraId="00461A63" w14:textId="128E6A59" w:rsidR="0031195E" w:rsidRDefault="0031195E" w:rsidP="009C0537">
            <w:pPr>
              <w:rPr>
                <w:b/>
                <w:bCs/>
                <w:sz w:val="18"/>
                <w:szCs w:val="18"/>
              </w:rPr>
            </w:pPr>
            <w:r>
              <w:rPr>
                <w:b/>
                <w:bCs/>
                <w:sz w:val="18"/>
                <w:szCs w:val="18"/>
              </w:rPr>
              <w:t xml:space="preserve">Artikel: „Aus dem Vatikan“ über diverse Themen // zum Schluss auch zu den vatikanisch-amerikanischen Verhandlungen über den Mönchordensbesitz auf den Philippinen </w:t>
            </w:r>
          </w:p>
          <w:p w14:paraId="54984688" w14:textId="3680A4FC" w:rsidR="009C0537" w:rsidRDefault="006B4715" w:rsidP="00633AFC">
            <w:pPr>
              <w:rPr>
                <w:b/>
                <w:bCs/>
                <w:sz w:val="18"/>
                <w:szCs w:val="18"/>
              </w:rPr>
            </w:pPr>
            <w:r w:rsidRPr="00F27C9A">
              <w:rPr>
                <w:b/>
                <w:bCs/>
                <w:sz w:val="18"/>
                <w:szCs w:val="18"/>
                <w:shd w:val="clear" w:color="auto" w:fill="ED7D31" w:themeFill="accent2"/>
              </w:rPr>
              <w:t>Artikel</w:t>
            </w:r>
            <w:r>
              <w:rPr>
                <w:b/>
                <w:bCs/>
                <w:sz w:val="18"/>
                <w:szCs w:val="18"/>
              </w:rPr>
              <w:t xml:space="preserve">: „Die Akten des panamerikanischen Kongresses“ (Autor: ‚Rechteck mit Kreuz innen‘ aus Washington) über </w:t>
            </w:r>
            <w:r w:rsidR="00EF68D6">
              <w:rPr>
                <w:b/>
                <w:bCs/>
                <w:sz w:val="18"/>
                <w:szCs w:val="18"/>
              </w:rPr>
              <w:t xml:space="preserve">die Veröffentlichung der amtlichen Urkunden der Zweiten Panamerikanischen Konferenz in Mexiko aus dem vorherigen Jahr </w:t>
            </w:r>
            <w:r w:rsidR="00703376">
              <w:rPr>
                <w:b/>
                <w:bCs/>
                <w:sz w:val="18"/>
                <w:szCs w:val="18"/>
              </w:rPr>
              <w:t xml:space="preserve">// hier zunächst zu den Weisungen Roosevelts an die US-Vertreter // Ziel der USA sei eine Annäherung an Südamerika, ähnlich wie sie in Mittelamerika erfolgreich </w:t>
            </w:r>
            <w:r w:rsidR="002B40AB">
              <w:rPr>
                <w:b/>
                <w:bCs/>
                <w:sz w:val="18"/>
                <w:szCs w:val="18"/>
              </w:rPr>
              <w:t xml:space="preserve">geschehen sei // </w:t>
            </w:r>
            <w:r w:rsidR="00F232E7">
              <w:rPr>
                <w:b/>
                <w:bCs/>
                <w:sz w:val="18"/>
                <w:szCs w:val="18"/>
              </w:rPr>
              <w:t xml:space="preserve">Roosevelt habe zudem eine zurückhaltende Position vorgegeben, wobei dennoch deutlich gemacht werden sollte, dass jede Art von territorialem Übergriff </w:t>
            </w:r>
            <w:r w:rsidR="00FC72B4">
              <w:rPr>
                <w:b/>
                <w:bCs/>
                <w:sz w:val="18"/>
                <w:szCs w:val="18"/>
              </w:rPr>
              <w:t xml:space="preserve">in Südamerika nicht geduldet würde (was hier quasi als Ausdehnung der Monroe-Doktrin auf die zwischenstaatlichen Verhältnisse Südamerikas gesehen wird) // </w:t>
            </w:r>
            <w:r w:rsidR="00AB5F4B">
              <w:rPr>
                <w:b/>
                <w:bCs/>
                <w:sz w:val="18"/>
                <w:szCs w:val="18"/>
              </w:rPr>
              <w:t xml:space="preserve">zudem seien auch die USA, wie das viel kritisierte Chile, </w:t>
            </w:r>
            <w:r w:rsidR="00F77F9F">
              <w:rPr>
                <w:b/>
                <w:bCs/>
                <w:sz w:val="18"/>
                <w:szCs w:val="18"/>
              </w:rPr>
              <w:t xml:space="preserve">nicht bereit gewesen, sich einem Zwangsschiedsgericht zu unterwerfen // </w:t>
            </w:r>
            <w:r w:rsidR="00405AFB">
              <w:rPr>
                <w:b/>
                <w:bCs/>
                <w:sz w:val="18"/>
                <w:szCs w:val="18"/>
              </w:rPr>
              <w:t xml:space="preserve">anschließend zu den </w:t>
            </w:r>
            <w:proofErr w:type="spellStart"/>
            <w:r w:rsidR="00405AFB">
              <w:rPr>
                <w:b/>
                <w:bCs/>
                <w:sz w:val="18"/>
                <w:szCs w:val="18"/>
              </w:rPr>
              <w:t>Verabschiedungsformalia</w:t>
            </w:r>
            <w:proofErr w:type="spellEnd"/>
            <w:r w:rsidR="00CC04A3">
              <w:rPr>
                <w:b/>
                <w:bCs/>
                <w:sz w:val="18"/>
                <w:szCs w:val="18"/>
              </w:rPr>
              <w:t xml:space="preserve"> </w:t>
            </w:r>
            <w:r w:rsidR="003949E0">
              <w:rPr>
                <w:b/>
                <w:bCs/>
                <w:sz w:val="18"/>
                <w:szCs w:val="18"/>
              </w:rPr>
              <w:t xml:space="preserve">// dann zu den weiteren Themen der Konferenz </w:t>
            </w:r>
            <w:r w:rsidR="0030102B">
              <w:rPr>
                <w:b/>
                <w:bCs/>
                <w:sz w:val="18"/>
                <w:szCs w:val="18"/>
              </w:rPr>
              <w:t xml:space="preserve">und ausführlich zu den Beschlüssen (die hier wegen ihrer Spezifität nicht aufgelistet werden, aber dort </w:t>
            </w:r>
            <w:r w:rsidR="00E73209">
              <w:rPr>
                <w:b/>
                <w:bCs/>
                <w:sz w:val="18"/>
                <w:szCs w:val="18"/>
              </w:rPr>
              <w:t xml:space="preserve">kompakt zusammengefasst sind) // </w:t>
            </w:r>
            <w:r w:rsidR="00C26000">
              <w:rPr>
                <w:b/>
                <w:bCs/>
                <w:sz w:val="18"/>
                <w:szCs w:val="18"/>
              </w:rPr>
              <w:t xml:space="preserve">abschließend mit dem Fazit, dass die Arbeit der Konferenz durchaus konkrete Beschlüsse hervorgebracht habe (im Gegensatz zur ersten Konferenz), aber </w:t>
            </w:r>
            <w:r w:rsidR="00F32D0B">
              <w:rPr>
                <w:b/>
                <w:bCs/>
                <w:sz w:val="18"/>
                <w:szCs w:val="18"/>
              </w:rPr>
              <w:t xml:space="preserve">insgesamt nicht wirklich panamerikanisch gewesen sei // insgesamt relativ wertneutral gegenüber den USA (wenn auch vereinzelt kritisch) </w:t>
            </w:r>
          </w:p>
          <w:p w14:paraId="202D9051" w14:textId="2A63921B" w:rsidR="00F32D0B" w:rsidRPr="003C6383" w:rsidRDefault="003C6383" w:rsidP="009C0537">
            <w:pPr>
              <w:rPr>
                <w:bCs/>
                <w:sz w:val="18"/>
                <w:szCs w:val="18"/>
              </w:rPr>
            </w:pPr>
            <w:r>
              <w:rPr>
                <w:bCs/>
                <w:sz w:val="18"/>
                <w:szCs w:val="18"/>
              </w:rPr>
              <w:t xml:space="preserve">Meldung (14 Zeilen) zu den Unruhen auf Haiti sowie zur Verlegung eines US-Kriegsschiffes nach Haiti </w:t>
            </w:r>
          </w:p>
        </w:tc>
        <w:tc>
          <w:tcPr>
            <w:tcW w:w="1020" w:type="dxa"/>
          </w:tcPr>
          <w:p w14:paraId="02399699" w14:textId="77777777" w:rsidR="0031195E" w:rsidRDefault="0031195E" w:rsidP="009C0537">
            <w:pPr>
              <w:jc w:val="center"/>
              <w:rPr>
                <w:b/>
                <w:bCs/>
                <w:sz w:val="18"/>
                <w:szCs w:val="18"/>
              </w:rPr>
            </w:pPr>
          </w:p>
          <w:p w14:paraId="6C43267C" w14:textId="77777777" w:rsidR="0031195E" w:rsidRDefault="0031195E" w:rsidP="009C0537">
            <w:pPr>
              <w:jc w:val="center"/>
              <w:rPr>
                <w:b/>
                <w:bCs/>
                <w:sz w:val="18"/>
                <w:szCs w:val="18"/>
              </w:rPr>
            </w:pPr>
          </w:p>
          <w:p w14:paraId="0F063FA2" w14:textId="62F6900A" w:rsidR="009C0537" w:rsidRPr="00517087" w:rsidRDefault="00F32D0B" w:rsidP="009C0537">
            <w:pPr>
              <w:jc w:val="center"/>
              <w:rPr>
                <w:b/>
                <w:bCs/>
                <w:sz w:val="18"/>
                <w:szCs w:val="18"/>
              </w:rPr>
            </w:pPr>
            <w:r>
              <w:rPr>
                <w:b/>
                <w:bCs/>
                <w:sz w:val="18"/>
                <w:szCs w:val="18"/>
              </w:rPr>
              <w:t>* (–)</w:t>
            </w:r>
          </w:p>
        </w:tc>
      </w:tr>
      <w:tr w:rsidR="009C0537" w:rsidRPr="00337324" w14:paraId="41319FE4" w14:textId="77777777" w:rsidTr="005A4E1B">
        <w:trPr>
          <w:cantSplit/>
        </w:trPr>
        <w:tc>
          <w:tcPr>
            <w:tcW w:w="846" w:type="dxa"/>
          </w:tcPr>
          <w:p w14:paraId="54E38C58" w14:textId="378536C5" w:rsidR="009C0537" w:rsidRPr="00337324" w:rsidRDefault="009C0537" w:rsidP="009C0537">
            <w:pPr>
              <w:rPr>
                <w:sz w:val="18"/>
                <w:szCs w:val="18"/>
              </w:rPr>
            </w:pPr>
            <w:r>
              <w:rPr>
                <w:sz w:val="18"/>
                <w:szCs w:val="18"/>
              </w:rPr>
              <w:t>Nr. 581</w:t>
            </w:r>
          </w:p>
        </w:tc>
        <w:tc>
          <w:tcPr>
            <w:tcW w:w="1361" w:type="dxa"/>
          </w:tcPr>
          <w:p w14:paraId="1474D91A" w14:textId="4B0924CC" w:rsidR="009C0537" w:rsidRPr="00337324" w:rsidRDefault="007938F1" w:rsidP="009C0537">
            <w:pPr>
              <w:rPr>
                <w:sz w:val="18"/>
                <w:szCs w:val="18"/>
              </w:rPr>
            </w:pPr>
            <w:r>
              <w:rPr>
                <w:sz w:val="18"/>
                <w:szCs w:val="18"/>
              </w:rPr>
              <w:t>---</w:t>
            </w:r>
          </w:p>
        </w:tc>
        <w:tc>
          <w:tcPr>
            <w:tcW w:w="1984" w:type="dxa"/>
          </w:tcPr>
          <w:p w14:paraId="49CB3BCD" w14:textId="77777777" w:rsidR="009C0537" w:rsidRPr="00337324" w:rsidRDefault="009C0537" w:rsidP="009C0537">
            <w:pPr>
              <w:rPr>
                <w:sz w:val="18"/>
                <w:szCs w:val="18"/>
              </w:rPr>
            </w:pPr>
          </w:p>
        </w:tc>
        <w:tc>
          <w:tcPr>
            <w:tcW w:w="2324" w:type="dxa"/>
          </w:tcPr>
          <w:p w14:paraId="24BA45E1" w14:textId="44B0B2E1" w:rsidR="009C0537" w:rsidRPr="00337324" w:rsidRDefault="009C0537" w:rsidP="009C0537">
            <w:pPr>
              <w:rPr>
                <w:sz w:val="18"/>
                <w:szCs w:val="18"/>
              </w:rPr>
            </w:pPr>
          </w:p>
        </w:tc>
        <w:tc>
          <w:tcPr>
            <w:tcW w:w="8504" w:type="dxa"/>
          </w:tcPr>
          <w:p w14:paraId="191787FB" w14:textId="77777777" w:rsidR="009C0537" w:rsidRPr="00337324" w:rsidRDefault="009C0537" w:rsidP="009C0537">
            <w:pPr>
              <w:rPr>
                <w:sz w:val="18"/>
                <w:szCs w:val="18"/>
              </w:rPr>
            </w:pPr>
          </w:p>
        </w:tc>
        <w:tc>
          <w:tcPr>
            <w:tcW w:w="1020" w:type="dxa"/>
          </w:tcPr>
          <w:p w14:paraId="36C86759" w14:textId="77777777" w:rsidR="009C0537" w:rsidRPr="00517087" w:rsidRDefault="009C0537" w:rsidP="009C0537">
            <w:pPr>
              <w:jc w:val="center"/>
              <w:rPr>
                <w:b/>
                <w:bCs/>
                <w:sz w:val="18"/>
                <w:szCs w:val="18"/>
              </w:rPr>
            </w:pPr>
          </w:p>
        </w:tc>
      </w:tr>
      <w:tr w:rsidR="009C0537" w:rsidRPr="00337324" w14:paraId="1CC00A2C" w14:textId="77777777" w:rsidTr="00E2061B">
        <w:trPr>
          <w:cantSplit/>
        </w:trPr>
        <w:tc>
          <w:tcPr>
            <w:tcW w:w="846" w:type="dxa"/>
            <w:shd w:val="clear" w:color="auto" w:fill="00B0F0"/>
          </w:tcPr>
          <w:p w14:paraId="6A918125" w14:textId="0C92F82A" w:rsidR="009C0537" w:rsidRPr="00535E73" w:rsidRDefault="009C0537" w:rsidP="009C0537">
            <w:pPr>
              <w:rPr>
                <w:b/>
                <w:bCs/>
                <w:sz w:val="18"/>
                <w:szCs w:val="18"/>
              </w:rPr>
            </w:pPr>
            <w:r w:rsidRPr="00535E73">
              <w:rPr>
                <w:b/>
                <w:bCs/>
                <w:sz w:val="18"/>
                <w:szCs w:val="18"/>
              </w:rPr>
              <w:lastRenderedPageBreak/>
              <w:t>Nr. 582</w:t>
            </w:r>
          </w:p>
        </w:tc>
        <w:tc>
          <w:tcPr>
            <w:tcW w:w="1361" w:type="dxa"/>
            <w:shd w:val="clear" w:color="auto" w:fill="00B0F0"/>
          </w:tcPr>
          <w:p w14:paraId="6A7EED88" w14:textId="28F5BB2A" w:rsidR="009C0537" w:rsidRPr="00535E73" w:rsidRDefault="007938F1" w:rsidP="009C0537">
            <w:pPr>
              <w:rPr>
                <w:b/>
                <w:bCs/>
                <w:sz w:val="18"/>
                <w:szCs w:val="18"/>
              </w:rPr>
            </w:pPr>
            <w:r w:rsidRPr="00535E73">
              <w:rPr>
                <w:b/>
                <w:bCs/>
                <w:sz w:val="18"/>
                <w:szCs w:val="18"/>
              </w:rPr>
              <w:t>27. Juli</w:t>
            </w:r>
          </w:p>
        </w:tc>
        <w:tc>
          <w:tcPr>
            <w:tcW w:w="1984" w:type="dxa"/>
          </w:tcPr>
          <w:p w14:paraId="73A1D5BF" w14:textId="4B4D1D9D" w:rsidR="009C0537" w:rsidRPr="00535E73" w:rsidRDefault="007938F1" w:rsidP="009C0537">
            <w:pPr>
              <w:rPr>
                <w:b/>
                <w:bCs/>
                <w:sz w:val="18"/>
                <w:szCs w:val="18"/>
              </w:rPr>
            </w:pPr>
            <w:r w:rsidRPr="00535E73">
              <w:rPr>
                <w:b/>
                <w:bCs/>
                <w:sz w:val="18"/>
                <w:szCs w:val="18"/>
              </w:rPr>
              <w:t>Artikel</w:t>
            </w:r>
          </w:p>
        </w:tc>
        <w:tc>
          <w:tcPr>
            <w:tcW w:w="2324" w:type="dxa"/>
          </w:tcPr>
          <w:p w14:paraId="0C57B1DF" w14:textId="000F500C" w:rsidR="009C0537" w:rsidRPr="00535E73" w:rsidRDefault="007938F1" w:rsidP="009C0537">
            <w:pPr>
              <w:rPr>
                <w:b/>
                <w:bCs/>
                <w:sz w:val="18"/>
                <w:szCs w:val="18"/>
              </w:rPr>
            </w:pPr>
            <w:r w:rsidRPr="00535E73">
              <w:rPr>
                <w:b/>
                <w:bCs/>
                <w:sz w:val="18"/>
                <w:szCs w:val="18"/>
              </w:rPr>
              <w:t xml:space="preserve">USA / Kuba / Gelbfieber </w:t>
            </w:r>
          </w:p>
        </w:tc>
        <w:tc>
          <w:tcPr>
            <w:tcW w:w="8504" w:type="dxa"/>
          </w:tcPr>
          <w:p w14:paraId="1B4F63D9" w14:textId="4287C72E" w:rsidR="009C0537" w:rsidRPr="00337324" w:rsidRDefault="007938F1" w:rsidP="009C0537">
            <w:pPr>
              <w:rPr>
                <w:sz w:val="18"/>
                <w:szCs w:val="18"/>
              </w:rPr>
            </w:pPr>
            <w:r w:rsidRPr="00BA03CA">
              <w:rPr>
                <w:b/>
                <w:bCs/>
                <w:sz w:val="18"/>
                <w:szCs w:val="18"/>
              </w:rPr>
              <w:t>Artikel: „Die Ausrottung des gelben Fiebers und der Malaria. I</w:t>
            </w:r>
            <w:r>
              <w:rPr>
                <w:b/>
                <w:bCs/>
                <w:sz w:val="18"/>
                <w:szCs w:val="18"/>
              </w:rPr>
              <w:t>I</w:t>
            </w:r>
            <w:r w:rsidRPr="00BA03CA">
              <w:rPr>
                <w:b/>
                <w:bCs/>
                <w:sz w:val="18"/>
                <w:szCs w:val="18"/>
              </w:rPr>
              <w:t>.</w:t>
            </w:r>
            <w:r>
              <w:rPr>
                <w:b/>
                <w:bCs/>
                <w:sz w:val="18"/>
                <w:szCs w:val="18"/>
              </w:rPr>
              <w:t xml:space="preserve"> Schluß.</w:t>
            </w:r>
            <w:r w:rsidRPr="00BA03CA">
              <w:rPr>
                <w:b/>
                <w:bCs/>
                <w:sz w:val="18"/>
                <w:szCs w:val="18"/>
              </w:rPr>
              <w:t>“ (Autor: ‚Auge‘ aus Havanna im April) über</w:t>
            </w:r>
            <w:r>
              <w:rPr>
                <w:b/>
                <w:bCs/>
                <w:sz w:val="18"/>
                <w:szCs w:val="18"/>
              </w:rPr>
              <w:t xml:space="preserve"> </w:t>
            </w:r>
            <w:r w:rsidR="00535E73">
              <w:rPr>
                <w:b/>
                <w:bCs/>
                <w:sz w:val="18"/>
                <w:szCs w:val="18"/>
              </w:rPr>
              <w:t xml:space="preserve">die Bekämpfung des </w:t>
            </w:r>
            <w:r>
              <w:rPr>
                <w:b/>
                <w:bCs/>
                <w:sz w:val="18"/>
                <w:szCs w:val="18"/>
              </w:rPr>
              <w:t>Gelbfieber</w:t>
            </w:r>
            <w:r w:rsidR="00535E73">
              <w:rPr>
                <w:b/>
                <w:bCs/>
                <w:sz w:val="18"/>
                <w:szCs w:val="18"/>
              </w:rPr>
              <w:t xml:space="preserve">s auf Kuba durch die USA // </w:t>
            </w:r>
            <w:r w:rsidR="00842F04">
              <w:rPr>
                <w:b/>
                <w:bCs/>
                <w:sz w:val="18"/>
                <w:szCs w:val="18"/>
              </w:rPr>
              <w:t xml:space="preserve">zunächst zu den konkreten Maßnahmen der Verwaltung </w:t>
            </w:r>
            <w:r w:rsidR="00304004">
              <w:rPr>
                <w:b/>
                <w:bCs/>
                <w:sz w:val="18"/>
                <w:szCs w:val="18"/>
              </w:rPr>
              <w:t xml:space="preserve">// </w:t>
            </w:r>
            <w:r w:rsidR="00544F77">
              <w:rPr>
                <w:b/>
                <w:bCs/>
                <w:sz w:val="18"/>
                <w:szCs w:val="18"/>
              </w:rPr>
              <w:t xml:space="preserve">anschließend zu wissenschaftlichen Test an freiwilligen Versuchspersonen, die sich gezielt stechen ließen </w:t>
            </w:r>
            <w:r w:rsidR="0006663F">
              <w:rPr>
                <w:b/>
                <w:bCs/>
                <w:sz w:val="18"/>
                <w:szCs w:val="18"/>
              </w:rPr>
              <w:t xml:space="preserve">und den Ergebnissen der Untersuchungen – drei seien zudem dabei gestorben </w:t>
            </w:r>
            <w:r w:rsidR="00544F77">
              <w:rPr>
                <w:b/>
                <w:bCs/>
                <w:sz w:val="18"/>
                <w:szCs w:val="18"/>
              </w:rPr>
              <w:t xml:space="preserve">// </w:t>
            </w:r>
            <w:r w:rsidR="009B7ECF">
              <w:rPr>
                <w:b/>
                <w:bCs/>
                <w:sz w:val="18"/>
                <w:szCs w:val="18"/>
              </w:rPr>
              <w:t xml:space="preserve">dann zur Versorgung Gelbfieberkranker und der Sterblichkeit // </w:t>
            </w:r>
            <w:r w:rsidR="00DC3EC9">
              <w:rPr>
                <w:b/>
                <w:bCs/>
                <w:sz w:val="18"/>
                <w:szCs w:val="18"/>
              </w:rPr>
              <w:t xml:space="preserve">dann allgemeiner zum Klima auf Kuba </w:t>
            </w:r>
            <w:r w:rsidR="008F75AA">
              <w:rPr>
                <w:b/>
                <w:bCs/>
                <w:sz w:val="18"/>
                <w:szCs w:val="18"/>
              </w:rPr>
              <w:t>// abschließend zu einem Ärztekongress in Havanna, bei den nur zwei Ärzte der Theorie der Gelbfieberüber</w:t>
            </w:r>
            <w:r w:rsidR="00345EA4">
              <w:rPr>
                <w:b/>
                <w:bCs/>
                <w:sz w:val="18"/>
                <w:szCs w:val="18"/>
              </w:rPr>
              <w:t xml:space="preserve">tragung durch Mosquitos widersprochen hätten bzw. parallel auch andere Übertragungsvarianten annahmen // insgesamt wertneutral gegenüber den USA, auch wenn es potentiell positiv erscheinen könnte, dass die USA recht erfolgreich die Krankheit auf Kuba bekämpft haben </w:t>
            </w:r>
          </w:p>
        </w:tc>
        <w:tc>
          <w:tcPr>
            <w:tcW w:w="1020" w:type="dxa"/>
          </w:tcPr>
          <w:p w14:paraId="4FB63946" w14:textId="5F38A9C9" w:rsidR="009C0537" w:rsidRPr="00517087" w:rsidRDefault="00345EA4" w:rsidP="009C0537">
            <w:pPr>
              <w:jc w:val="center"/>
              <w:rPr>
                <w:b/>
                <w:bCs/>
                <w:sz w:val="18"/>
                <w:szCs w:val="18"/>
              </w:rPr>
            </w:pPr>
            <w:r>
              <w:rPr>
                <w:b/>
                <w:bCs/>
                <w:sz w:val="18"/>
                <w:szCs w:val="18"/>
              </w:rPr>
              <w:t>* (+)</w:t>
            </w:r>
          </w:p>
        </w:tc>
      </w:tr>
      <w:tr w:rsidR="009C0537" w:rsidRPr="00337324" w14:paraId="6189FA42" w14:textId="77777777" w:rsidTr="005A4E1B">
        <w:trPr>
          <w:cantSplit/>
        </w:trPr>
        <w:tc>
          <w:tcPr>
            <w:tcW w:w="846" w:type="dxa"/>
          </w:tcPr>
          <w:p w14:paraId="058FBB31" w14:textId="7D471981" w:rsidR="009C0537" w:rsidRPr="00337324" w:rsidRDefault="009C0537" w:rsidP="009C0537">
            <w:pPr>
              <w:rPr>
                <w:sz w:val="18"/>
                <w:szCs w:val="18"/>
              </w:rPr>
            </w:pPr>
            <w:r>
              <w:rPr>
                <w:sz w:val="18"/>
                <w:szCs w:val="18"/>
              </w:rPr>
              <w:t>Nr. 583</w:t>
            </w:r>
          </w:p>
        </w:tc>
        <w:tc>
          <w:tcPr>
            <w:tcW w:w="1361" w:type="dxa"/>
          </w:tcPr>
          <w:p w14:paraId="22748B1D" w14:textId="53E33998" w:rsidR="009C0537" w:rsidRPr="00337324" w:rsidRDefault="00E2061B" w:rsidP="009C0537">
            <w:pPr>
              <w:rPr>
                <w:sz w:val="18"/>
                <w:szCs w:val="18"/>
              </w:rPr>
            </w:pPr>
            <w:r>
              <w:rPr>
                <w:sz w:val="18"/>
                <w:szCs w:val="18"/>
              </w:rPr>
              <w:t>28. Juli</w:t>
            </w:r>
          </w:p>
        </w:tc>
        <w:tc>
          <w:tcPr>
            <w:tcW w:w="1984" w:type="dxa"/>
          </w:tcPr>
          <w:p w14:paraId="549B04B5" w14:textId="555BF244" w:rsidR="009C0537" w:rsidRPr="00337324" w:rsidRDefault="00E2061B" w:rsidP="009C0537">
            <w:pPr>
              <w:rPr>
                <w:sz w:val="18"/>
                <w:szCs w:val="18"/>
              </w:rPr>
            </w:pPr>
            <w:r>
              <w:rPr>
                <w:sz w:val="18"/>
                <w:szCs w:val="18"/>
              </w:rPr>
              <w:t>Amerika</w:t>
            </w:r>
          </w:p>
        </w:tc>
        <w:tc>
          <w:tcPr>
            <w:tcW w:w="2324" w:type="dxa"/>
          </w:tcPr>
          <w:p w14:paraId="479687B3" w14:textId="0DE96806" w:rsidR="009C0537" w:rsidRPr="00337324" w:rsidRDefault="00AB64DD" w:rsidP="009C0537">
            <w:pPr>
              <w:rPr>
                <w:sz w:val="18"/>
                <w:szCs w:val="18"/>
              </w:rPr>
            </w:pPr>
            <w:r>
              <w:rPr>
                <w:sz w:val="18"/>
                <w:szCs w:val="18"/>
              </w:rPr>
              <w:t>2x Lateinamerika</w:t>
            </w:r>
          </w:p>
        </w:tc>
        <w:tc>
          <w:tcPr>
            <w:tcW w:w="8504" w:type="dxa"/>
          </w:tcPr>
          <w:p w14:paraId="74E0AB93" w14:textId="60665EBA" w:rsidR="009C0537" w:rsidRPr="00337324" w:rsidRDefault="00AB64DD" w:rsidP="009C0537">
            <w:pPr>
              <w:rPr>
                <w:sz w:val="18"/>
                <w:szCs w:val="18"/>
              </w:rPr>
            </w:pPr>
            <w:r>
              <w:rPr>
                <w:sz w:val="18"/>
                <w:szCs w:val="18"/>
              </w:rPr>
              <w:t xml:space="preserve">2 knappe Meldungen (4 &amp; 4 Zeilen) zum Bürgerkrieg in Haiti </w:t>
            </w:r>
          </w:p>
        </w:tc>
        <w:tc>
          <w:tcPr>
            <w:tcW w:w="1020" w:type="dxa"/>
          </w:tcPr>
          <w:p w14:paraId="6A232687" w14:textId="77777777" w:rsidR="009C0537" w:rsidRPr="00517087" w:rsidRDefault="009C0537" w:rsidP="009C0537">
            <w:pPr>
              <w:jc w:val="center"/>
              <w:rPr>
                <w:b/>
                <w:bCs/>
                <w:sz w:val="18"/>
                <w:szCs w:val="18"/>
              </w:rPr>
            </w:pPr>
          </w:p>
        </w:tc>
      </w:tr>
      <w:tr w:rsidR="009C0537" w:rsidRPr="00337324" w14:paraId="055E47F5" w14:textId="77777777" w:rsidTr="005A4E1B">
        <w:trPr>
          <w:cantSplit/>
        </w:trPr>
        <w:tc>
          <w:tcPr>
            <w:tcW w:w="846" w:type="dxa"/>
          </w:tcPr>
          <w:p w14:paraId="6A1B50C6" w14:textId="2BAA572F" w:rsidR="009C0537" w:rsidRPr="00124322" w:rsidRDefault="009C0537" w:rsidP="009C0537">
            <w:pPr>
              <w:rPr>
                <w:b/>
                <w:bCs/>
                <w:sz w:val="18"/>
                <w:szCs w:val="18"/>
              </w:rPr>
            </w:pPr>
            <w:r w:rsidRPr="00124322">
              <w:rPr>
                <w:b/>
                <w:bCs/>
                <w:sz w:val="18"/>
                <w:szCs w:val="18"/>
              </w:rPr>
              <w:t>Nr. 584</w:t>
            </w:r>
          </w:p>
        </w:tc>
        <w:tc>
          <w:tcPr>
            <w:tcW w:w="1361" w:type="dxa"/>
          </w:tcPr>
          <w:p w14:paraId="4E079835" w14:textId="16B76329" w:rsidR="009C0537" w:rsidRPr="00124322" w:rsidRDefault="00124322" w:rsidP="009C0537">
            <w:pPr>
              <w:rPr>
                <w:b/>
                <w:bCs/>
                <w:sz w:val="18"/>
                <w:szCs w:val="18"/>
              </w:rPr>
            </w:pPr>
            <w:r w:rsidRPr="00124322">
              <w:rPr>
                <w:b/>
                <w:bCs/>
                <w:sz w:val="18"/>
                <w:szCs w:val="18"/>
              </w:rPr>
              <w:t>28. Juli</w:t>
            </w:r>
          </w:p>
        </w:tc>
        <w:tc>
          <w:tcPr>
            <w:tcW w:w="1984" w:type="dxa"/>
          </w:tcPr>
          <w:p w14:paraId="666260AE" w14:textId="77777777" w:rsidR="009C0537" w:rsidRDefault="00124322" w:rsidP="009C0537">
            <w:pPr>
              <w:rPr>
                <w:b/>
                <w:bCs/>
                <w:sz w:val="18"/>
                <w:szCs w:val="18"/>
              </w:rPr>
            </w:pPr>
            <w:r w:rsidRPr="00124322">
              <w:rPr>
                <w:b/>
                <w:bCs/>
                <w:sz w:val="18"/>
                <w:szCs w:val="18"/>
              </w:rPr>
              <w:t xml:space="preserve">Kunst, Wissenschaft und Leben </w:t>
            </w:r>
          </w:p>
          <w:p w14:paraId="447CC40E" w14:textId="5BF87D8F" w:rsidR="00DD21A7" w:rsidRPr="00DD21A7" w:rsidRDefault="00DD21A7" w:rsidP="009C0537">
            <w:pPr>
              <w:rPr>
                <w:bCs/>
                <w:sz w:val="18"/>
                <w:szCs w:val="18"/>
              </w:rPr>
            </w:pPr>
            <w:r>
              <w:rPr>
                <w:bCs/>
                <w:sz w:val="18"/>
                <w:szCs w:val="18"/>
              </w:rPr>
              <w:t>Amerika</w:t>
            </w:r>
          </w:p>
        </w:tc>
        <w:tc>
          <w:tcPr>
            <w:tcW w:w="2324" w:type="dxa"/>
          </w:tcPr>
          <w:p w14:paraId="7E071EF6" w14:textId="77777777" w:rsidR="009C0537" w:rsidRDefault="00124322" w:rsidP="009C0537">
            <w:pPr>
              <w:rPr>
                <w:b/>
                <w:bCs/>
                <w:sz w:val="18"/>
                <w:szCs w:val="18"/>
              </w:rPr>
            </w:pPr>
            <w:r w:rsidRPr="00124322">
              <w:rPr>
                <w:b/>
                <w:bCs/>
                <w:sz w:val="18"/>
                <w:szCs w:val="18"/>
              </w:rPr>
              <w:t>USA</w:t>
            </w:r>
          </w:p>
          <w:p w14:paraId="77FE9E7A" w14:textId="77777777" w:rsidR="00DD21A7" w:rsidRDefault="00DD21A7" w:rsidP="009C0537">
            <w:pPr>
              <w:rPr>
                <w:b/>
                <w:bCs/>
                <w:sz w:val="18"/>
                <w:szCs w:val="18"/>
              </w:rPr>
            </w:pPr>
          </w:p>
          <w:p w14:paraId="4D75F255" w14:textId="1E49DAFC" w:rsidR="00DD21A7" w:rsidRPr="00DD21A7" w:rsidRDefault="00DD21A7" w:rsidP="009C0537">
            <w:pPr>
              <w:rPr>
                <w:bCs/>
                <w:sz w:val="18"/>
                <w:szCs w:val="18"/>
              </w:rPr>
            </w:pPr>
            <w:r>
              <w:rPr>
                <w:bCs/>
                <w:sz w:val="18"/>
                <w:szCs w:val="18"/>
              </w:rPr>
              <w:t>Lateinamerika</w:t>
            </w:r>
          </w:p>
        </w:tc>
        <w:tc>
          <w:tcPr>
            <w:tcW w:w="8504" w:type="dxa"/>
          </w:tcPr>
          <w:p w14:paraId="6DD89E67" w14:textId="77777777" w:rsidR="009C0537" w:rsidRDefault="00124322" w:rsidP="009C0537">
            <w:pPr>
              <w:rPr>
                <w:b/>
                <w:bCs/>
                <w:sz w:val="18"/>
                <w:szCs w:val="18"/>
              </w:rPr>
            </w:pPr>
            <w:r w:rsidRPr="00124322">
              <w:rPr>
                <w:b/>
                <w:bCs/>
                <w:sz w:val="18"/>
                <w:szCs w:val="18"/>
              </w:rPr>
              <w:t xml:space="preserve">Artikel: „Das Paradies für Pferde“ (Autor: ‚Rechteck mit Kreuz innen‘) über </w:t>
            </w:r>
            <w:r w:rsidR="004355AA">
              <w:rPr>
                <w:b/>
                <w:bCs/>
                <w:sz w:val="18"/>
                <w:szCs w:val="18"/>
              </w:rPr>
              <w:t xml:space="preserve">die intensive Pflege ihrer Pferde durch die Amerikaner </w:t>
            </w:r>
          </w:p>
          <w:p w14:paraId="40DE830A" w14:textId="57A100C0" w:rsidR="00DD21A7" w:rsidRPr="00DD21A7" w:rsidRDefault="00DD21A7" w:rsidP="009C0537">
            <w:pPr>
              <w:rPr>
                <w:bCs/>
                <w:sz w:val="18"/>
                <w:szCs w:val="18"/>
              </w:rPr>
            </w:pPr>
            <w:r>
              <w:rPr>
                <w:bCs/>
                <w:sz w:val="18"/>
                <w:szCs w:val="18"/>
              </w:rPr>
              <w:t xml:space="preserve">knappe Meldung (5 Zeilen) zum Bürgerkrieg in Haiti </w:t>
            </w:r>
          </w:p>
        </w:tc>
        <w:tc>
          <w:tcPr>
            <w:tcW w:w="1020" w:type="dxa"/>
          </w:tcPr>
          <w:p w14:paraId="33560082" w14:textId="0ECA504D" w:rsidR="009C0537" w:rsidRPr="00517087" w:rsidRDefault="00C76095" w:rsidP="009C0537">
            <w:pPr>
              <w:jc w:val="center"/>
              <w:rPr>
                <w:b/>
                <w:bCs/>
                <w:sz w:val="18"/>
                <w:szCs w:val="18"/>
              </w:rPr>
            </w:pPr>
            <w:r>
              <w:rPr>
                <w:b/>
                <w:bCs/>
                <w:sz w:val="18"/>
                <w:szCs w:val="18"/>
              </w:rPr>
              <w:t>*</w:t>
            </w:r>
          </w:p>
        </w:tc>
      </w:tr>
      <w:tr w:rsidR="00D04350" w:rsidRPr="00337324" w14:paraId="71B4C7D0" w14:textId="77777777" w:rsidTr="005A4E1B">
        <w:trPr>
          <w:cantSplit/>
        </w:trPr>
        <w:tc>
          <w:tcPr>
            <w:tcW w:w="846" w:type="dxa"/>
          </w:tcPr>
          <w:p w14:paraId="2751E302" w14:textId="1231E5C9" w:rsidR="00D04350" w:rsidRDefault="00D04350" w:rsidP="009C0537">
            <w:pPr>
              <w:rPr>
                <w:sz w:val="18"/>
                <w:szCs w:val="18"/>
              </w:rPr>
            </w:pPr>
            <w:r>
              <w:rPr>
                <w:sz w:val="18"/>
                <w:szCs w:val="18"/>
              </w:rPr>
              <w:t>Nr. 584a</w:t>
            </w:r>
          </w:p>
        </w:tc>
        <w:tc>
          <w:tcPr>
            <w:tcW w:w="1361" w:type="dxa"/>
          </w:tcPr>
          <w:p w14:paraId="0B7E951A" w14:textId="4A6E3995" w:rsidR="00D04350" w:rsidRPr="00337324" w:rsidRDefault="00D04350" w:rsidP="009C0537">
            <w:pPr>
              <w:rPr>
                <w:sz w:val="18"/>
                <w:szCs w:val="18"/>
              </w:rPr>
            </w:pPr>
            <w:r>
              <w:rPr>
                <w:sz w:val="18"/>
                <w:szCs w:val="18"/>
              </w:rPr>
              <w:t>---</w:t>
            </w:r>
          </w:p>
        </w:tc>
        <w:tc>
          <w:tcPr>
            <w:tcW w:w="1984" w:type="dxa"/>
          </w:tcPr>
          <w:p w14:paraId="122AC3F7" w14:textId="77777777" w:rsidR="00D04350" w:rsidRPr="00337324" w:rsidRDefault="00D04350" w:rsidP="009C0537">
            <w:pPr>
              <w:rPr>
                <w:sz w:val="18"/>
                <w:szCs w:val="18"/>
              </w:rPr>
            </w:pPr>
          </w:p>
        </w:tc>
        <w:tc>
          <w:tcPr>
            <w:tcW w:w="2324" w:type="dxa"/>
          </w:tcPr>
          <w:p w14:paraId="0DAC9314" w14:textId="77777777" w:rsidR="00D04350" w:rsidRPr="00337324" w:rsidRDefault="00D04350" w:rsidP="009C0537">
            <w:pPr>
              <w:rPr>
                <w:sz w:val="18"/>
                <w:szCs w:val="18"/>
              </w:rPr>
            </w:pPr>
          </w:p>
        </w:tc>
        <w:tc>
          <w:tcPr>
            <w:tcW w:w="8504" w:type="dxa"/>
          </w:tcPr>
          <w:p w14:paraId="30933085" w14:textId="77777777" w:rsidR="00D04350" w:rsidRPr="00337324" w:rsidRDefault="00D04350" w:rsidP="009C0537">
            <w:pPr>
              <w:rPr>
                <w:sz w:val="18"/>
                <w:szCs w:val="18"/>
              </w:rPr>
            </w:pPr>
          </w:p>
        </w:tc>
        <w:tc>
          <w:tcPr>
            <w:tcW w:w="1020" w:type="dxa"/>
          </w:tcPr>
          <w:p w14:paraId="19B93862" w14:textId="77777777" w:rsidR="00D04350" w:rsidRPr="00517087" w:rsidRDefault="00D04350" w:rsidP="009C0537">
            <w:pPr>
              <w:jc w:val="center"/>
              <w:rPr>
                <w:b/>
                <w:bCs/>
                <w:sz w:val="18"/>
                <w:szCs w:val="18"/>
              </w:rPr>
            </w:pPr>
          </w:p>
        </w:tc>
      </w:tr>
      <w:tr w:rsidR="009C0537" w:rsidRPr="00337324" w14:paraId="58B63142" w14:textId="77777777" w:rsidTr="00633AFC">
        <w:trPr>
          <w:cantSplit/>
        </w:trPr>
        <w:tc>
          <w:tcPr>
            <w:tcW w:w="846" w:type="dxa"/>
          </w:tcPr>
          <w:p w14:paraId="7709C820" w14:textId="40DF8083" w:rsidR="009C0537" w:rsidRPr="001924E7" w:rsidRDefault="009C0537" w:rsidP="009C0537">
            <w:pPr>
              <w:rPr>
                <w:b/>
                <w:bCs/>
                <w:sz w:val="18"/>
                <w:szCs w:val="18"/>
              </w:rPr>
            </w:pPr>
            <w:r w:rsidRPr="001924E7">
              <w:rPr>
                <w:b/>
                <w:bCs/>
                <w:sz w:val="18"/>
                <w:szCs w:val="18"/>
              </w:rPr>
              <w:t>Nr. 585</w:t>
            </w:r>
          </w:p>
        </w:tc>
        <w:tc>
          <w:tcPr>
            <w:tcW w:w="1361" w:type="dxa"/>
          </w:tcPr>
          <w:p w14:paraId="1C3F815C" w14:textId="511DCA4B" w:rsidR="009C0537" w:rsidRPr="001924E7" w:rsidRDefault="006F7B53" w:rsidP="009C0537">
            <w:pPr>
              <w:rPr>
                <w:b/>
                <w:bCs/>
                <w:sz w:val="18"/>
                <w:szCs w:val="18"/>
              </w:rPr>
            </w:pPr>
            <w:r w:rsidRPr="001924E7">
              <w:rPr>
                <w:b/>
                <w:bCs/>
                <w:sz w:val="18"/>
                <w:szCs w:val="18"/>
              </w:rPr>
              <w:t>29. Juli</w:t>
            </w:r>
          </w:p>
        </w:tc>
        <w:tc>
          <w:tcPr>
            <w:tcW w:w="1984" w:type="dxa"/>
          </w:tcPr>
          <w:p w14:paraId="4A744D16" w14:textId="77777777" w:rsidR="009C0537" w:rsidRDefault="006F7B53" w:rsidP="009C0537">
            <w:pPr>
              <w:rPr>
                <w:sz w:val="18"/>
                <w:szCs w:val="18"/>
              </w:rPr>
            </w:pPr>
            <w:r>
              <w:rPr>
                <w:sz w:val="18"/>
                <w:szCs w:val="18"/>
              </w:rPr>
              <w:t>Frankreich</w:t>
            </w:r>
          </w:p>
          <w:p w14:paraId="1B443C75" w14:textId="77777777" w:rsidR="00306C06" w:rsidRDefault="00306C06" w:rsidP="009C0537">
            <w:pPr>
              <w:rPr>
                <w:sz w:val="18"/>
                <w:szCs w:val="18"/>
              </w:rPr>
            </w:pPr>
          </w:p>
          <w:p w14:paraId="434BA544" w14:textId="159FA482" w:rsidR="00306C06" w:rsidRPr="00306C06" w:rsidRDefault="00306C06" w:rsidP="009C0537">
            <w:pPr>
              <w:rPr>
                <w:b/>
                <w:sz w:val="18"/>
                <w:szCs w:val="18"/>
              </w:rPr>
            </w:pPr>
            <w:r>
              <w:rPr>
                <w:b/>
                <w:sz w:val="18"/>
                <w:szCs w:val="18"/>
              </w:rPr>
              <w:t>Amerika</w:t>
            </w:r>
          </w:p>
        </w:tc>
        <w:tc>
          <w:tcPr>
            <w:tcW w:w="2324" w:type="dxa"/>
          </w:tcPr>
          <w:p w14:paraId="6F7720CB" w14:textId="4512F883" w:rsidR="009C0537" w:rsidRDefault="006F7B53" w:rsidP="009C0537">
            <w:pPr>
              <w:rPr>
                <w:sz w:val="18"/>
                <w:szCs w:val="18"/>
              </w:rPr>
            </w:pPr>
            <w:r>
              <w:rPr>
                <w:sz w:val="18"/>
                <w:szCs w:val="18"/>
              </w:rPr>
              <w:t xml:space="preserve">USA / </w:t>
            </w:r>
            <w:r w:rsidR="00854E7D">
              <w:rPr>
                <w:sz w:val="18"/>
                <w:szCs w:val="18"/>
              </w:rPr>
              <w:t xml:space="preserve">GB / </w:t>
            </w:r>
            <w:r>
              <w:rPr>
                <w:sz w:val="18"/>
                <w:szCs w:val="18"/>
              </w:rPr>
              <w:t xml:space="preserve">DE / FR / </w:t>
            </w:r>
            <w:r w:rsidR="0035677E">
              <w:rPr>
                <w:sz w:val="18"/>
                <w:szCs w:val="18"/>
              </w:rPr>
              <w:t xml:space="preserve">Schifffahrtskartell </w:t>
            </w:r>
          </w:p>
          <w:p w14:paraId="61BAEE4D" w14:textId="77777777" w:rsidR="00306C06" w:rsidRDefault="00306C06" w:rsidP="009C0537">
            <w:pPr>
              <w:rPr>
                <w:b/>
                <w:sz w:val="18"/>
                <w:szCs w:val="18"/>
              </w:rPr>
            </w:pPr>
            <w:r>
              <w:rPr>
                <w:b/>
                <w:sz w:val="18"/>
                <w:szCs w:val="18"/>
              </w:rPr>
              <w:t>Lateinamerika (Venezuela)</w:t>
            </w:r>
          </w:p>
          <w:p w14:paraId="663118D0" w14:textId="77777777" w:rsidR="009C32B6" w:rsidRDefault="009C32B6" w:rsidP="009C0537">
            <w:pPr>
              <w:rPr>
                <w:b/>
                <w:sz w:val="18"/>
                <w:szCs w:val="18"/>
              </w:rPr>
            </w:pPr>
          </w:p>
          <w:p w14:paraId="7EBC512F" w14:textId="77777777" w:rsidR="00F26924" w:rsidRDefault="00F26924" w:rsidP="009C0537">
            <w:pPr>
              <w:rPr>
                <w:b/>
                <w:sz w:val="18"/>
                <w:szCs w:val="18"/>
              </w:rPr>
            </w:pPr>
          </w:p>
          <w:p w14:paraId="67CB16B0" w14:textId="77777777" w:rsidR="009C32B6" w:rsidRDefault="009C32B6" w:rsidP="009C0537">
            <w:pPr>
              <w:rPr>
                <w:b/>
                <w:sz w:val="18"/>
                <w:szCs w:val="18"/>
              </w:rPr>
            </w:pPr>
          </w:p>
          <w:p w14:paraId="313E5F01" w14:textId="0A0B8FF8" w:rsidR="009C32B6" w:rsidRPr="00306C06" w:rsidRDefault="007031E8" w:rsidP="009C0537">
            <w:pPr>
              <w:rPr>
                <w:b/>
                <w:sz w:val="18"/>
                <w:szCs w:val="18"/>
              </w:rPr>
            </w:pPr>
            <w:r>
              <w:rPr>
                <w:b/>
                <w:sz w:val="18"/>
                <w:szCs w:val="18"/>
              </w:rPr>
              <w:t xml:space="preserve">USA / </w:t>
            </w:r>
            <w:r w:rsidR="009C32B6">
              <w:rPr>
                <w:b/>
                <w:sz w:val="18"/>
                <w:szCs w:val="18"/>
              </w:rPr>
              <w:t>Kuba</w:t>
            </w:r>
            <w:r>
              <w:rPr>
                <w:b/>
                <w:sz w:val="18"/>
                <w:szCs w:val="18"/>
              </w:rPr>
              <w:t xml:space="preserve"> / </w:t>
            </w:r>
            <w:r w:rsidRPr="001924E7">
              <w:rPr>
                <w:b/>
                <w:sz w:val="18"/>
                <w:szCs w:val="18"/>
                <w:shd w:val="clear" w:color="auto" w:fill="FFFF00"/>
              </w:rPr>
              <w:t>Presse</w:t>
            </w:r>
            <w:r>
              <w:rPr>
                <w:b/>
                <w:sz w:val="18"/>
                <w:szCs w:val="18"/>
              </w:rPr>
              <w:t xml:space="preserve"> </w:t>
            </w:r>
          </w:p>
        </w:tc>
        <w:tc>
          <w:tcPr>
            <w:tcW w:w="8504" w:type="dxa"/>
          </w:tcPr>
          <w:p w14:paraId="064582D4" w14:textId="77777777" w:rsidR="009C0537" w:rsidRDefault="0035677E" w:rsidP="009C0537">
            <w:pPr>
              <w:rPr>
                <w:sz w:val="18"/>
                <w:szCs w:val="18"/>
              </w:rPr>
            </w:pPr>
            <w:r>
              <w:rPr>
                <w:sz w:val="18"/>
                <w:szCs w:val="18"/>
              </w:rPr>
              <w:t>Meldung (13 Zeilen) zur französischen Rezeption des deutsch-britisch-amerikanischen Schifffahrtskartells</w:t>
            </w:r>
            <w:r w:rsidR="00306C06">
              <w:rPr>
                <w:sz w:val="18"/>
                <w:szCs w:val="18"/>
              </w:rPr>
              <w:t xml:space="preserve">, wodurch die frz. Schifffahrtslinien verdrängt seien </w:t>
            </w:r>
          </w:p>
          <w:p w14:paraId="6E3251B7" w14:textId="77777777" w:rsidR="00633AFC" w:rsidRDefault="00306C06" w:rsidP="00633AFC">
            <w:pPr>
              <w:rPr>
                <w:b/>
                <w:sz w:val="18"/>
                <w:szCs w:val="18"/>
              </w:rPr>
            </w:pPr>
            <w:r>
              <w:rPr>
                <w:b/>
                <w:sz w:val="18"/>
                <w:szCs w:val="18"/>
              </w:rPr>
              <w:t xml:space="preserve">Artikel: „Unter den Aufständischen“ (Autor: </w:t>
            </w:r>
            <w:r w:rsidR="00096B7B">
              <w:rPr>
                <w:b/>
                <w:sz w:val="18"/>
                <w:szCs w:val="18"/>
              </w:rPr>
              <w:t xml:space="preserve">‚Zwiebel‘ </w:t>
            </w:r>
            <w:r w:rsidR="003156E2">
              <w:rPr>
                <w:b/>
                <w:sz w:val="18"/>
                <w:szCs w:val="18"/>
              </w:rPr>
              <w:t xml:space="preserve">möglicherweise auch eine ‚Blume‘ </w:t>
            </w:r>
            <w:r w:rsidR="00096B7B">
              <w:rPr>
                <w:b/>
                <w:sz w:val="18"/>
                <w:szCs w:val="18"/>
              </w:rPr>
              <w:t xml:space="preserve">aus Christiania) </w:t>
            </w:r>
            <w:r w:rsidR="003156E2">
              <w:rPr>
                <w:b/>
                <w:sz w:val="18"/>
                <w:szCs w:val="18"/>
              </w:rPr>
              <w:t xml:space="preserve">über den Bürgerkrieg in Venezuela </w:t>
            </w:r>
            <w:r w:rsidR="005221B6">
              <w:rPr>
                <w:b/>
                <w:sz w:val="18"/>
                <w:szCs w:val="18"/>
              </w:rPr>
              <w:t xml:space="preserve">// zunächst zur Erschießung eines norwegischen Kapitäns durch venezolanische Truppen // </w:t>
            </w:r>
            <w:r w:rsidR="00122DB8">
              <w:rPr>
                <w:b/>
                <w:sz w:val="18"/>
                <w:szCs w:val="18"/>
              </w:rPr>
              <w:t xml:space="preserve">das Handelsschiff sei von Rebellen geentert worden und </w:t>
            </w:r>
            <w:r w:rsidR="00456CAD">
              <w:rPr>
                <w:b/>
                <w:sz w:val="18"/>
                <w:szCs w:val="18"/>
              </w:rPr>
              <w:t xml:space="preserve">(nach deren Verlassen) von venezolanischen Truppen beschossen worden, wobei der Kapitän auf der Brücke getroffen wurde </w:t>
            </w:r>
          </w:p>
          <w:p w14:paraId="40CF751E" w14:textId="6B31BD26" w:rsidR="001924E7" w:rsidRPr="00306C06" w:rsidRDefault="009C32B6" w:rsidP="00633AFC">
            <w:pPr>
              <w:rPr>
                <w:b/>
                <w:sz w:val="18"/>
                <w:szCs w:val="18"/>
              </w:rPr>
            </w:pPr>
            <w:r>
              <w:rPr>
                <w:b/>
                <w:sz w:val="18"/>
                <w:szCs w:val="18"/>
              </w:rPr>
              <w:t>Artikel</w:t>
            </w:r>
            <w:r w:rsidR="00456CAD">
              <w:rPr>
                <w:b/>
                <w:sz w:val="18"/>
                <w:szCs w:val="18"/>
              </w:rPr>
              <w:t xml:space="preserve">: „Zur wirtschaftlichen Krisis“ über </w:t>
            </w:r>
            <w:r w:rsidR="00E40FC6">
              <w:rPr>
                <w:b/>
                <w:sz w:val="18"/>
                <w:szCs w:val="18"/>
              </w:rPr>
              <w:t xml:space="preserve">einen Artikel der New Yorker </w:t>
            </w:r>
            <w:r w:rsidR="00E40FC6" w:rsidRPr="00362510">
              <w:rPr>
                <w:b/>
                <w:smallCaps/>
                <w:sz w:val="18"/>
                <w:szCs w:val="18"/>
              </w:rPr>
              <w:t>Evening Post</w:t>
            </w:r>
            <w:r w:rsidR="00E40FC6">
              <w:rPr>
                <w:b/>
                <w:sz w:val="18"/>
                <w:szCs w:val="18"/>
              </w:rPr>
              <w:t xml:space="preserve"> (wörtliche Wiedergabe) </w:t>
            </w:r>
            <w:r w:rsidR="007031E8">
              <w:rPr>
                <w:b/>
                <w:sz w:val="18"/>
                <w:szCs w:val="18"/>
              </w:rPr>
              <w:t xml:space="preserve">zur schlechten wirtschaftlichen Krise auf Kuba // deutlich kritisch über die antikubanische Einstellung der </w:t>
            </w:r>
            <w:r w:rsidR="007031E8" w:rsidRPr="007031E8">
              <w:rPr>
                <w:b/>
                <w:i/>
                <w:sz w:val="18"/>
                <w:szCs w:val="18"/>
              </w:rPr>
              <w:t>Yellow Press</w:t>
            </w:r>
            <w:r w:rsidR="007031E8">
              <w:rPr>
                <w:b/>
                <w:sz w:val="18"/>
                <w:szCs w:val="18"/>
              </w:rPr>
              <w:t xml:space="preserve"> // aber ohne Wertung der K</w:t>
            </w:r>
            <w:r w:rsidR="004F6D4B">
              <w:rPr>
                <w:b/>
                <w:sz w:val="18"/>
                <w:szCs w:val="18"/>
              </w:rPr>
              <w:t>ö</w:t>
            </w:r>
            <w:r w:rsidR="007031E8">
              <w:rPr>
                <w:b/>
                <w:sz w:val="18"/>
                <w:szCs w:val="18"/>
              </w:rPr>
              <w:t xml:space="preserve">Z </w:t>
            </w:r>
          </w:p>
        </w:tc>
        <w:tc>
          <w:tcPr>
            <w:tcW w:w="1020" w:type="dxa"/>
          </w:tcPr>
          <w:p w14:paraId="62409111" w14:textId="77777777" w:rsidR="009C0537" w:rsidRDefault="009C0537" w:rsidP="009C0537">
            <w:pPr>
              <w:jc w:val="center"/>
              <w:rPr>
                <w:b/>
                <w:bCs/>
                <w:sz w:val="18"/>
                <w:szCs w:val="18"/>
              </w:rPr>
            </w:pPr>
          </w:p>
          <w:p w14:paraId="3BD54098" w14:textId="77777777" w:rsidR="005D3950" w:rsidRDefault="005D3950" w:rsidP="009C0537">
            <w:pPr>
              <w:jc w:val="center"/>
              <w:rPr>
                <w:b/>
                <w:bCs/>
                <w:sz w:val="18"/>
                <w:szCs w:val="18"/>
              </w:rPr>
            </w:pPr>
          </w:p>
          <w:p w14:paraId="6AB2B856" w14:textId="77777777" w:rsidR="005D3950" w:rsidRDefault="005D3950" w:rsidP="009C0537">
            <w:pPr>
              <w:jc w:val="center"/>
              <w:rPr>
                <w:b/>
                <w:bCs/>
                <w:sz w:val="18"/>
                <w:szCs w:val="18"/>
              </w:rPr>
            </w:pPr>
          </w:p>
          <w:p w14:paraId="485F78BF" w14:textId="77777777" w:rsidR="005D3950" w:rsidRDefault="005D3950" w:rsidP="009C0537">
            <w:pPr>
              <w:jc w:val="center"/>
              <w:rPr>
                <w:b/>
                <w:bCs/>
                <w:sz w:val="18"/>
                <w:szCs w:val="18"/>
              </w:rPr>
            </w:pPr>
          </w:p>
          <w:p w14:paraId="7661FE7B" w14:textId="77777777" w:rsidR="005D3950" w:rsidRDefault="005D3950" w:rsidP="009C0537">
            <w:pPr>
              <w:jc w:val="center"/>
              <w:rPr>
                <w:b/>
                <w:bCs/>
                <w:sz w:val="18"/>
                <w:szCs w:val="18"/>
              </w:rPr>
            </w:pPr>
          </w:p>
          <w:p w14:paraId="6EBD2AB1" w14:textId="77777777" w:rsidR="005D3950" w:rsidRDefault="005D3950" w:rsidP="009C0537">
            <w:pPr>
              <w:jc w:val="center"/>
              <w:rPr>
                <w:b/>
                <w:bCs/>
                <w:sz w:val="18"/>
                <w:szCs w:val="18"/>
              </w:rPr>
            </w:pPr>
          </w:p>
          <w:p w14:paraId="71CCCBDF" w14:textId="50111842" w:rsidR="005D3950" w:rsidRPr="00517087" w:rsidRDefault="005D3950" w:rsidP="009C0537">
            <w:pPr>
              <w:jc w:val="center"/>
              <w:rPr>
                <w:b/>
                <w:bCs/>
                <w:sz w:val="18"/>
                <w:szCs w:val="18"/>
              </w:rPr>
            </w:pPr>
            <w:r>
              <w:rPr>
                <w:b/>
                <w:bCs/>
                <w:sz w:val="18"/>
                <w:szCs w:val="18"/>
              </w:rPr>
              <w:t>* (–)</w:t>
            </w:r>
          </w:p>
        </w:tc>
      </w:tr>
      <w:tr w:rsidR="009C0537" w:rsidRPr="00337324" w14:paraId="4D3EDBD8" w14:textId="77777777" w:rsidTr="005A4E1B">
        <w:trPr>
          <w:cantSplit/>
        </w:trPr>
        <w:tc>
          <w:tcPr>
            <w:tcW w:w="846" w:type="dxa"/>
          </w:tcPr>
          <w:p w14:paraId="7C439BF3" w14:textId="595204A5" w:rsidR="009C0537" w:rsidRPr="00371FA2" w:rsidRDefault="009C0537" w:rsidP="009C0537">
            <w:pPr>
              <w:rPr>
                <w:b/>
                <w:bCs/>
                <w:sz w:val="18"/>
                <w:szCs w:val="18"/>
              </w:rPr>
            </w:pPr>
            <w:r w:rsidRPr="00371FA2">
              <w:rPr>
                <w:b/>
                <w:bCs/>
                <w:sz w:val="18"/>
                <w:szCs w:val="18"/>
              </w:rPr>
              <w:t>Nr. 586</w:t>
            </w:r>
          </w:p>
        </w:tc>
        <w:tc>
          <w:tcPr>
            <w:tcW w:w="1361" w:type="dxa"/>
          </w:tcPr>
          <w:p w14:paraId="09ED0EA7" w14:textId="15C474B7" w:rsidR="009C0537" w:rsidRPr="00371FA2" w:rsidRDefault="003C2165" w:rsidP="009C0537">
            <w:pPr>
              <w:rPr>
                <w:b/>
                <w:bCs/>
                <w:sz w:val="18"/>
                <w:szCs w:val="18"/>
              </w:rPr>
            </w:pPr>
            <w:r w:rsidRPr="00371FA2">
              <w:rPr>
                <w:b/>
                <w:bCs/>
                <w:sz w:val="18"/>
                <w:szCs w:val="18"/>
              </w:rPr>
              <w:t>29. Juli</w:t>
            </w:r>
          </w:p>
        </w:tc>
        <w:tc>
          <w:tcPr>
            <w:tcW w:w="1984" w:type="dxa"/>
          </w:tcPr>
          <w:p w14:paraId="271B0D2E" w14:textId="26D70E07" w:rsidR="009C0537" w:rsidRPr="00371FA2" w:rsidRDefault="003C2165" w:rsidP="009C0537">
            <w:pPr>
              <w:rPr>
                <w:b/>
                <w:bCs/>
                <w:sz w:val="18"/>
                <w:szCs w:val="18"/>
              </w:rPr>
            </w:pPr>
            <w:r w:rsidRPr="00371FA2">
              <w:rPr>
                <w:b/>
                <w:bCs/>
                <w:sz w:val="18"/>
                <w:szCs w:val="18"/>
              </w:rPr>
              <w:t>Amerika</w:t>
            </w:r>
          </w:p>
        </w:tc>
        <w:tc>
          <w:tcPr>
            <w:tcW w:w="2324" w:type="dxa"/>
          </w:tcPr>
          <w:p w14:paraId="0C15EF7D" w14:textId="005C32D8" w:rsidR="009C0537" w:rsidRDefault="003C2165" w:rsidP="009C0537">
            <w:pPr>
              <w:rPr>
                <w:b/>
                <w:bCs/>
                <w:sz w:val="18"/>
                <w:szCs w:val="18"/>
              </w:rPr>
            </w:pPr>
            <w:r w:rsidRPr="00371FA2">
              <w:rPr>
                <w:b/>
                <w:bCs/>
                <w:sz w:val="18"/>
                <w:szCs w:val="18"/>
              </w:rPr>
              <w:t>USA / China</w:t>
            </w:r>
            <w:r w:rsidR="00232466">
              <w:rPr>
                <w:b/>
                <w:bCs/>
                <w:sz w:val="18"/>
                <w:szCs w:val="18"/>
              </w:rPr>
              <w:t xml:space="preserve"> / </w:t>
            </w:r>
            <w:r w:rsidR="00B270B4">
              <w:rPr>
                <w:b/>
                <w:bCs/>
                <w:sz w:val="18"/>
                <w:szCs w:val="18"/>
              </w:rPr>
              <w:t>M</w:t>
            </w:r>
            <w:r w:rsidR="00232466">
              <w:rPr>
                <w:b/>
                <w:bCs/>
                <w:sz w:val="18"/>
                <w:szCs w:val="18"/>
              </w:rPr>
              <w:t xml:space="preserve">igration / Boxerkrieg </w:t>
            </w:r>
            <w:r w:rsidR="00266773">
              <w:rPr>
                <w:b/>
                <w:bCs/>
                <w:sz w:val="18"/>
                <w:szCs w:val="18"/>
              </w:rPr>
              <w:t>/ Botschafter-CN</w:t>
            </w:r>
          </w:p>
          <w:p w14:paraId="1EFE3A1F" w14:textId="77777777" w:rsidR="00232466" w:rsidRDefault="00232466" w:rsidP="009C0537">
            <w:pPr>
              <w:rPr>
                <w:b/>
                <w:bCs/>
                <w:sz w:val="18"/>
                <w:szCs w:val="18"/>
              </w:rPr>
            </w:pPr>
          </w:p>
          <w:p w14:paraId="547CF215" w14:textId="77777777" w:rsidR="00232466" w:rsidRDefault="00232466" w:rsidP="009C0537">
            <w:pPr>
              <w:rPr>
                <w:b/>
                <w:bCs/>
                <w:sz w:val="18"/>
                <w:szCs w:val="18"/>
              </w:rPr>
            </w:pPr>
          </w:p>
          <w:p w14:paraId="75F08B35" w14:textId="77777777" w:rsidR="00232466" w:rsidRDefault="00232466" w:rsidP="009C0537">
            <w:pPr>
              <w:rPr>
                <w:b/>
                <w:bCs/>
                <w:sz w:val="18"/>
                <w:szCs w:val="18"/>
              </w:rPr>
            </w:pPr>
          </w:p>
          <w:p w14:paraId="0362CF39" w14:textId="77777777" w:rsidR="00232466" w:rsidRDefault="00232466" w:rsidP="009C0537">
            <w:pPr>
              <w:rPr>
                <w:bCs/>
                <w:sz w:val="18"/>
                <w:szCs w:val="18"/>
              </w:rPr>
            </w:pPr>
            <w:r>
              <w:rPr>
                <w:bCs/>
                <w:sz w:val="18"/>
                <w:szCs w:val="18"/>
              </w:rPr>
              <w:t xml:space="preserve">2x Lateinamerika </w:t>
            </w:r>
          </w:p>
          <w:p w14:paraId="54C44B7D" w14:textId="39329AA7" w:rsidR="00232466" w:rsidRPr="00232466" w:rsidRDefault="00232466" w:rsidP="009C0537">
            <w:pPr>
              <w:rPr>
                <w:bCs/>
                <w:sz w:val="18"/>
                <w:szCs w:val="18"/>
              </w:rPr>
            </w:pPr>
            <w:r>
              <w:rPr>
                <w:bCs/>
                <w:sz w:val="18"/>
                <w:szCs w:val="18"/>
              </w:rPr>
              <w:t>Lateinamerika (Venezuela)</w:t>
            </w:r>
          </w:p>
        </w:tc>
        <w:tc>
          <w:tcPr>
            <w:tcW w:w="8504" w:type="dxa"/>
          </w:tcPr>
          <w:p w14:paraId="40D4BF4E" w14:textId="26F8F6AF" w:rsidR="009C0537" w:rsidRDefault="003C2165" w:rsidP="009C0537">
            <w:pPr>
              <w:rPr>
                <w:b/>
                <w:bCs/>
                <w:sz w:val="18"/>
                <w:szCs w:val="18"/>
              </w:rPr>
            </w:pPr>
            <w:r w:rsidRPr="00371FA2">
              <w:rPr>
                <w:b/>
                <w:bCs/>
                <w:sz w:val="18"/>
                <w:szCs w:val="18"/>
              </w:rPr>
              <w:t xml:space="preserve">Artikel: „Wutingfangs Abberufung“ (Autor: ‚Rechteck mit Kreuz innen‘ aus Washington) über </w:t>
            </w:r>
            <w:r w:rsidR="00371FA2" w:rsidRPr="00371FA2">
              <w:rPr>
                <w:b/>
                <w:bCs/>
                <w:sz w:val="18"/>
                <w:szCs w:val="18"/>
              </w:rPr>
              <w:t xml:space="preserve">den Wechsel des chinesischen Botschafters in Washington und den Unwillen des bisherigen Botschafters über seine neue Aufgabe // </w:t>
            </w:r>
            <w:r w:rsidR="00E37228">
              <w:rPr>
                <w:b/>
                <w:bCs/>
                <w:sz w:val="18"/>
                <w:szCs w:val="18"/>
              </w:rPr>
              <w:t xml:space="preserve">es folgt eine Einordnung seiner Tätigkeit in Washington – insbesondere deutlich kritisch zur Agitation während des Boxerkrieges </w:t>
            </w:r>
            <w:r w:rsidR="007D13FD">
              <w:rPr>
                <w:b/>
                <w:bCs/>
                <w:sz w:val="18"/>
                <w:szCs w:val="18"/>
              </w:rPr>
              <w:t xml:space="preserve">// zudem habe </w:t>
            </w:r>
            <w:r w:rsidR="00232466">
              <w:rPr>
                <w:b/>
                <w:bCs/>
                <w:sz w:val="18"/>
                <w:szCs w:val="18"/>
              </w:rPr>
              <w:t xml:space="preserve">er auf ungebührliche Weise gegen die Chinesengesetze der USA agitiert </w:t>
            </w:r>
            <w:r w:rsidR="005D3950">
              <w:rPr>
                <w:b/>
                <w:bCs/>
                <w:sz w:val="18"/>
                <w:szCs w:val="18"/>
              </w:rPr>
              <w:t>// ohne Wertung gegenüber den USA</w:t>
            </w:r>
          </w:p>
          <w:p w14:paraId="1E34E990" w14:textId="77777777" w:rsidR="00232466" w:rsidRDefault="00D714F0" w:rsidP="009C0537">
            <w:pPr>
              <w:rPr>
                <w:bCs/>
                <w:sz w:val="18"/>
                <w:szCs w:val="18"/>
              </w:rPr>
            </w:pPr>
            <w:r>
              <w:rPr>
                <w:bCs/>
                <w:sz w:val="18"/>
                <w:szCs w:val="18"/>
              </w:rPr>
              <w:t xml:space="preserve">2 </w:t>
            </w:r>
            <w:r w:rsidR="00232466">
              <w:rPr>
                <w:bCs/>
                <w:sz w:val="18"/>
                <w:szCs w:val="18"/>
              </w:rPr>
              <w:t xml:space="preserve">knappe </w:t>
            </w:r>
            <w:r>
              <w:rPr>
                <w:bCs/>
                <w:sz w:val="18"/>
                <w:szCs w:val="18"/>
              </w:rPr>
              <w:t xml:space="preserve">Meldungen (3 &amp; 5 Zeilen) zum Bürgerkrieg in Haiti </w:t>
            </w:r>
          </w:p>
          <w:p w14:paraId="0990D680" w14:textId="4790A418" w:rsidR="00D714F0" w:rsidRPr="00232466" w:rsidRDefault="00D714F0" w:rsidP="009C0537">
            <w:pPr>
              <w:rPr>
                <w:bCs/>
                <w:sz w:val="18"/>
                <w:szCs w:val="18"/>
              </w:rPr>
            </w:pPr>
            <w:r>
              <w:rPr>
                <w:bCs/>
                <w:sz w:val="18"/>
                <w:szCs w:val="18"/>
              </w:rPr>
              <w:t xml:space="preserve">knappe Meldung (4 Zeilen) zum Bürgerkrieg in Venezuela </w:t>
            </w:r>
          </w:p>
        </w:tc>
        <w:tc>
          <w:tcPr>
            <w:tcW w:w="1020" w:type="dxa"/>
          </w:tcPr>
          <w:p w14:paraId="1481A90C" w14:textId="381C71A4" w:rsidR="009C0537" w:rsidRPr="00517087" w:rsidRDefault="005D3950" w:rsidP="009C0537">
            <w:pPr>
              <w:jc w:val="center"/>
              <w:rPr>
                <w:b/>
                <w:bCs/>
                <w:sz w:val="18"/>
                <w:szCs w:val="18"/>
              </w:rPr>
            </w:pPr>
            <w:r>
              <w:rPr>
                <w:b/>
                <w:bCs/>
                <w:sz w:val="18"/>
                <w:szCs w:val="18"/>
              </w:rPr>
              <w:t>*</w:t>
            </w:r>
          </w:p>
        </w:tc>
      </w:tr>
      <w:tr w:rsidR="009C0537" w:rsidRPr="00337324" w14:paraId="2101A581" w14:textId="77777777" w:rsidTr="005A4E1B">
        <w:trPr>
          <w:cantSplit/>
        </w:trPr>
        <w:tc>
          <w:tcPr>
            <w:tcW w:w="846" w:type="dxa"/>
          </w:tcPr>
          <w:p w14:paraId="6F66EB78" w14:textId="3A890CBA" w:rsidR="009C0537" w:rsidRPr="004E14E8" w:rsidRDefault="009C0537" w:rsidP="009C0537">
            <w:pPr>
              <w:rPr>
                <w:b/>
                <w:bCs/>
                <w:sz w:val="18"/>
                <w:szCs w:val="18"/>
              </w:rPr>
            </w:pPr>
            <w:r w:rsidRPr="004E14E8">
              <w:rPr>
                <w:b/>
                <w:bCs/>
                <w:sz w:val="18"/>
                <w:szCs w:val="18"/>
              </w:rPr>
              <w:t>Nr. 587</w:t>
            </w:r>
          </w:p>
        </w:tc>
        <w:tc>
          <w:tcPr>
            <w:tcW w:w="1361" w:type="dxa"/>
          </w:tcPr>
          <w:p w14:paraId="23D09405" w14:textId="5DDBB1DE" w:rsidR="009C0537" w:rsidRPr="004E14E8" w:rsidRDefault="00A85219" w:rsidP="009C0537">
            <w:pPr>
              <w:rPr>
                <w:b/>
                <w:bCs/>
                <w:sz w:val="18"/>
                <w:szCs w:val="18"/>
              </w:rPr>
            </w:pPr>
            <w:r w:rsidRPr="004E14E8">
              <w:rPr>
                <w:b/>
                <w:bCs/>
                <w:sz w:val="18"/>
                <w:szCs w:val="18"/>
              </w:rPr>
              <w:t>29. Juli</w:t>
            </w:r>
          </w:p>
        </w:tc>
        <w:tc>
          <w:tcPr>
            <w:tcW w:w="1984" w:type="dxa"/>
          </w:tcPr>
          <w:p w14:paraId="4596B2DD" w14:textId="77777777" w:rsidR="009C0537" w:rsidRDefault="00A85219" w:rsidP="009C0537">
            <w:pPr>
              <w:rPr>
                <w:sz w:val="18"/>
                <w:szCs w:val="18"/>
              </w:rPr>
            </w:pPr>
            <w:r>
              <w:rPr>
                <w:sz w:val="18"/>
                <w:szCs w:val="18"/>
              </w:rPr>
              <w:t>Amerika</w:t>
            </w:r>
          </w:p>
          <w:p w14:paraId="7FCF1D1D" w14:textId="77777777" w:rsidR="004E14E8" w:rsidRDefault="004E14E8" w:rsidP="009C0537">
            <w:pPr>
              <w:rPr>
                <w:sz w:val="18"/>
                <w:szCs w:val="18"/>
              </w:rPr>
            </w:pPr>
          </w:p>
          <w:p w14:paraId="3ABDA2EB" w14:textId="1BFB39A6" w:rsidR="004E14E8" w:rsidRPr="004E14E8" w:rsidRDefault="004E14E8" w:rsidP="009C0537">
            <w:pPr>
              <w:rPr>
                <w:b/>
                <w:sz w:val="18"/>
                <w:szCs w:val="18"/>
              </w:rPr>
            </w:pPr>
            <w:r>
              <w:rPr>
                <w:b/>
                <w:sz w:val="18"/>
                <w:szCs w:val="18"/>
              </w:rPr>
              <w:t xml:space="preserve">Vermischte Nachrichten </w:t>
            </w:r>
          </w:p>
        </w:tc>
        <w:tc>
          <w:tcPr>
            <w:tcW w:w="2324" w:type="dxa"/>
          </w:tcPr>
          <w:p w14:paraId="080E3C89" w14:textId="479C3207" w:rsidR="009C0537" w:rsidRDefault="00A85219" w:rsidP="009C0537">
            <w:pPr>
              <w:rPr>
                <w:sz w:val="18"/>
                <w:szCs w:val="18"/>
              </w:rPr>
            </w:pPr>
            <w:r>
              <w:rPr>
                <w:sz w:val="18"/>
                <w:szCs w:val="18"/>
              </w:rPr>
              <w:t>Lateinamerika (Venezuela)</w:t>
            </w:r>
          </w:p>
          <w:p w14:paraId="2392C20E" w14:textId="77777777" w:rsidR="00A85219" w:rsidRDefault="00A85219" w:rsidP="009C0537">
            <w:pPr>
              <w:rPr>
                <w:sz w:val="18"/>
                <w:szCs w:val="18"/>
              </w:rPr>
            </w:pPr>
            <w:r>
              <w:rPr>
                <w:sz w:val="18"/>
                <w:szCs w:val="18"/>
              </w:rPr>
              <w:t>Lateinamerika</w:t>
            </w:r>
          </w:p>
          <w:p w14:paraId="29594243" w14:textId="77777777" w:rsidR="004E14E8" w:rsidRDefault="004E14E8" w:rsidP="009C0537">
            <w:pPr>
              <w:rPr>
                <w:b/>
                <w:sz w:val="18"/>
                <w:szCs w:val="18"/>
              </w:rPr>
            </w:pPr>
            <w:r>
              <w:rPr>
                <w:b/>
                <w:sz w:val="18"/>
                <w:szCs w:val="18"/>
              </w:rPr>
              <w:t>USA</w:t>
            </w:r>
          </w:p>
          <w:p w14:paraId="6F1A69C6" w14:textId="77777777" w:rsidR="005756D0" w:rsidRDefault="005756D0" w:rsidP="009C0537">
            <w:pPr>
              <w:rPr>
                <w:b/>
                <w:sz w:val="18"/>
                <w:szCs w:val="18"/>
              </w:rPr>
            </w:pPr>
          </w:p>
          <w:p w14:paraId="6726F046" w14:textId="3145EB78" w:rsidR="005756D0" w:rsidRDefault="005756D0" w:rsidP="009C0537">
            <w:pPr>
              <w:rPr>
                <w:sz w:val="18"/>
                <w:szCs w:val="18"/>
              </w:rPr>
            </w:pPr>
            <w:r>
              <w:rPr>
                <w:sz w:val="18"/>
                <w:szCs w:val="18"/>
              </w:rPr>
              <w:t xml:space="preserve">USA / Juden / </w:t>
            </w:r>
            <w:r w:rsidR="00B270B4">
              <w:rPr>
                <w:sz w:val="18"/>
                <w:szCs w:val="18"/>
              </w:rPr>
              <w:t>M</w:t>
            </w:r>
            <w:r>
              <w:rPr>
                <w:sz w:val="18"/>
                <w:szCs w:val="18"/>
              </w:rPr>
              <w:t xml:space="preserve">igration </w:t>
            </w:r>
          </w:p>
          <w:p w14:paraId="791D26FF" w14:textId="521C4A0C" w:rsidR="005756D0" w:rsidRPr="005756D0" w:rsidRDefault="005756D0" w:rsidP="009C0537">
            <w:pPr>
              <w:rPr>
                <w:sz w:val="18"/>
                <w:szCs w:val="18"/>
              </w:rPr>
            </w:pPr>
            <w:r>
              <w:rPr>
                <w:sz w:val="18"/>
                <w:szCs w:val="18"/>
              </w:rPr>
              <w:t xml:space="preserve">USA / Streiks </w:t>
            </w:r>
          </w:p>
        </w:tc>
        <w:tc>
          <w:tcPr>
            <w:tcW w:w="8504" w:type="dxa"/>
          </w:tcPr>
          <w:p w14:paraId="29351E16" w14:textId="77777777" w:rsidR="009C0537" w:rsidRDefault="00A85219" w:rsidP="009C0537">
            <w:pPr>
              <w:rPr>
                <w:sz w:val="18"/>
                <w:szCs w:val="18"/>
              </w:rPr>
            </w:pPr>
            <w:r>
              <w:rPr>
                <w:sz w:val="18"/>
                <w:szCs w:val="18"/>
              </w:rPr>
              <w:t>knappe Meldung (5 Zeilen) zum Bürgerkrieg in Venezuela</w:t>
            </w:r>
          </w:p>
          <w:p w14:paraId="05BA6935" w14:textId="77777777" w:rsidR="00A85219" w:rsidRDefault="00A85219" w:rsidP="009C0537">
            <w:pPr>
              <w:rPr>
                <w:sz w:val="18"/>
                <w:szCs w:val="18"/>
              </w:rPr>
            </w:pPr>
            <w:r>
              <w:rPr>
                <w:sz w:val="18"/>
                <w:szCs w:val="18"/>
              </w:rPr>
              <w:t xml:space="preserve">knappe Meldung (5 Zeilen) zum Bürgerkrieg in Haiti </w:t>
            </w:r>
          </w:p>
          <w:p w14:paraId="02B8506D" w14:textId="77777777" w:rsidR="00D41EE6" w:rsidRDefault="004E14E8" w:rsidP="009C0537">
            <w:pPr>
              <w:rPr>
                <w:b/>
                <w:sz w:val="18"/>
                <w:szCs w:val="18"/>
              </w:rPr>
            </w:pPr>
            <w:r>
              <w:rPr>
                <w:b/>
                <w:sz w:val="18"/>
                <w:szCs w:val="18"/>
              </w:rPr>
              <w:t>ausführlicher</w:t>
            </w:r>
            <w:r w:rsidR="00D41EE6">
              <w:rPr>
                <w:b/>
                <w:sz w:val="18"/>
                <w:szCs w:val="18"/>
              </w:rPr>
              <w:t xml:space="preserve"> Bericht (Artikel-ähnlich) zu einem internationalen Schachtunier in Hannover und </w:t>
            </w:r>
            <w:r>
              <w:rPr>
                <w:b/>
                <w:sz w:val="18"/>
                <w:szCs w:val="18"/>
              </w:rPr>
              <w:t xml:space="preserve">einem amerikanischen Schachspieler </w:t>
            </w:r>
          </w:p>
          <w:p w14:paraId="750D0653" w14:textId="77777777" w:rsidR="00DB11C0" w:rsidRDefault="00DB11C0" w:rsidP="009C0537">
            <w:pPr>
              <w:rPr>
                <w:sz w:val="18"/>
                <w:szCs w:val="18"/>
              </w:rPr>
            </w:pPr>
            <w:r>
              <w:rPr>
                <w:sz w:val="18"/>
                <w:szCs w:val="18"/>
              </w:rPr>
              <w:t>knappe Meldung (3 Zeilen) zur Auswanderung von mehreren Hundert Juden aus Bulgarien in die USA</w:t>
            </w:r>
          </w:p>
          <w:p w14:paraId="6E6E043D" w14:textId="05C6B145" w:rsidR="00DB11C0" w:rsidRPr="00DB11C0" w:rsidRDefault="005756D0" w:rsidP="009C0537">
            <w:pPr>
              <w:rPr>
                <w:sz w:val="18"/>
                <w:szCs w:val="18"/>
              </w:rPr>
            </w:pPr>
            <w:r>
              <w:rPr>
                <w:sz w:val="18"/>
                <w:szCs w:val="18"/>
              </w:rPr>
              <w:t xml:space="preserve">Meldung (11 Zeilen – Autor: ‚Doppel-Sternchen‘ aus </w:t>
            </w:r>
            <w:proofErr w:type="spellStart"/>
            <w:r>
              <w:rPr>
                <w:sz w:val="18"/>
                <w:szCs w:val="18"/>
              </w:rPr>
              <w:t>Pottsville</w:t>
            </w:r>
            <w:proofErr w:type="spellEnd"/>
            <w:r>
              <w:rPr>
                <w:sz w:val="18"/>
                <w:szCs w:val="18"/>
              </w:rPr>
              <w:t xml:space="preserve">) über Streiks in den USA </w:t>
            </w:r>
          </w:p>
        </w:tc>
        <w:tc>
          <w:tcPr>
            <w:tcW w:w="1020" w:type="dxa"/>
          </w:tcPr>
          <w:p w14:paraId="0DA57EE4" w14:textId="77777777" w:rsidR="009C0537" w:rsidRPr="00517087" w:rsidRDefault="009C0537" w:rsidP="009C0537">
            <w:pPr>
              <w:jc w:val="center"/>
              <w:rPr>
                <w:b/>
                <w:bCs/>
                <w:sz w:val="18"/>
                <w:szCs w:val="18"/>
              </w:rPr>
            </w:pPr>
          </w:p>
        </w:tc>
      </w:tr>
      <w:tr w:rsidR="009C0537" w:rsidRPr="00337324" w14:paraId="66C18892" w14:textId="77777777" w:rsidTr="005A4E1B">
        <w:trPr>
          <w:cantSplit/>
        </w:trPr>
        <w:tc>
          <w:tcPr>
            <w:tcW w:w="846" w:type="dxa"/>
          </w:tcPr>
          <w:p w14:paraId="534A607A" w14:textId="36BA0CCB" w:rsidR="009C0537" w:rsidRPr="00337324" w:rsidRDefault="009C0537" w:rsidP="009C0537">
            <w:pPr>
              <w:rPr>
                <w:sz w:val="18"/>
                <w:szCs w:val="18"/>
              </w:rPr>
            </w:pPr>
            <w:r>
              <w:rPr>
                <w:sz w:val="18"/>
                <w:szCs w:val="18"/>
              </w:rPr>
              <w:t>Nr. 588</w:t>
            </w:r>
          </w:p>
        </w:tc>
        <w:tc>
          <w:tcPr>
            <w:tcW w:w="1361" w:type="dxa"/>
          </w:tcPr>
          <w:p w14:paraId="7704C25D" w14:textId="1936B5BD" w:rsidR="009C0537" w:rsidRPr="00337324" w:rsidRDefault="00873EC7" w:rsidP="009C0537">
            <w:pPr>
              <w:rPr>
                <w:sz w:val="18"/>
                <w:szCs w:val="18"/>
              </w:rPr>
            </w:pPr>
            <w:r>
              <w:rPr>
                <w:sz w:val="18"/>
                <w:szCs w:val="18"/>
              </w:rPr>
              <w:t>30. Juli</w:t>
            </w:r>
          </w:p>
        </w:tc>
        <w:tc>
          <w:tcPr>
            <w:tcW w:w="1984" w:type="dxa"/>
          </w:tcPr>
          <w:p w14:paraId="42F2011E" w14:textId="77777777" w:rsidR="009C0537" w:rsidRDefault="00873EC7" w:rsidP="009C0537">
            <w:pPr>
              <w:rPr>
                <w:sz w:val="18"/>
                <w:szCs w:val="18"/>
              </w:rPr>
            </w:pPr>
            <w:r>
              <w:rPr>
                <w:sz w:val="18"/>
                <w:szCs w:val="18"/>
              </w:rPr>
              <w:t>Amerika</w:t>
            </w:r>
          </w:p>
          <w:p w14:paraId="1BBD4639" w14:textId="1B4ABD92" w:rsidR="00040B6E" w:rsidRPr="00337324" w:rsidRDefault="00040B6E" w:rsidP="009C0537">
            <w:pPr>
              <w:rPr>
                <w:sz w:val="18"/>
                <w:szCs w:val="18"/>
              </w:rPr>
            </w:pPr>
            <w:r>
              <w:rPr>
                <w:sz w:val="18"/>
                <w:szCs w:val="18"/>
              </w:rPr>
              <w:t>Vermischte Nachrichten</w:t>
            </w:r>
          </w:p>
        </w:tc>
        <w:tc>
          <w:tcPr>
            <w:tcW w:w="2324" w:type="dxa"/>
          </w:tcPr>
          <w:p w14:paraId="360DEC11" w14:textId="77777777" w:rsidR="009C0537" w:rsidRDefault="00873EC7" w:rsidP="009C0537">
            <w:pPr>
              <w:rPr>
                <w:sz w:val="18"/>
                <w:szCs w:val="18"/>
              </w:rPr>
            </w:pPr>
            <w:r>
              <w:rPr>
                <w:sz w:val="18"/>
                <w:szCs w:val="18"/>
              </w:rPr>
              <w:t xml:space="preserve">Lateinamerika </w:t>
            </w:r>
          </w:p>
          <w:p w14:paraId="26944A49" w14:textId="31D58595" w:rsidR="00040B6E" w:rsidRPr="00337324" w:rsidRDefault="00040B6E" w:rsidP="009C0537">
            <w:pPr>
              <w:rPr>
                <w:sz w:val="18"/>
                <w:szCs w:val="18"/>
              </w:rPr>
            </w:pPr>
            <w:r>
              <w:rPr>
                <w:sz w:val="18"/>
                <w:szCs w:val="18"/>
              </w:rPr>
              <w:t>USA</w:t>
            </w:r>
          </w:p>
        </w:tc>
        <w:tc>
          <w:tcPr>
            <w:tcW w:w="8504" w:type="dxa"/>
          </w:tcPr>
          <w:p w14:paraId="77FC7EDC" w14:textId="77777777" w:rsidR="009C0537" w:rsidRDefault="00873EC7" w:rsidP="009C0537">
            <w:pPr>
              <w:rPr>
                <w:sz w:val="18"/>
                <w:szCs w:val="18"/>
              </w:rPr>
            </w:pPr>
            <w:r>
              <w:rPr>
                <w:sz w:val="18"/>
                <w:szCs w:val="18"/>
              </w:rPr>
              <w:t xml:space="preserve">Meldung (11 Zeilen) zum Bürgerkrieg in Haiti </w:t>
            </w:r>
          </w:p>
          <w:p w14:paraId="21F287B9" w14:textId="49D7B546" w:rsidR="00040B6E" w:rsidRPr="00337324" w:rsidRDefault="00040B6E" w:rsidP="009C0537">
            <w:pPr>
              <w:rPr>
                <w:sz w:val="18"/>
                <w:szCs w:val="18"/>
              </w:rPr>
            </w:pPr>
            <w:r>
              <w:rPr>
                <w:sz w:val="18"/>
                <w:szCs w:val="18"/>
              </w:rPr>
              <w:t xml:space="preserve">knappe Meldung (5 Zeilen) zu einem Erdbeben in den USA </w:t>
            </w:r>
          </w:p>
        </w:tc>
        <w:tc>
          <w:tcPr>
            <w:tcW w:w="1020" w:type="dxa"/>
          </w:tcPr>
          <w:p w14:paraId="704D7655" w14:textId="77777777" w:rsidR="009C0537" w:rsidRPr="00517087" w:rsidRDefault="009C0537" w:rsidP="009C0537">
            <w:pPr>
              <w:jc w:val="center"/>
              <w:rPr>
                <w:b/>
                <w:bCs/>
                <w:sz w:val="18"/>
                <w:szCs w:val="18"/>
              </w:rPr>
            </w:pPr>
          </w:p>
        </w:tc>
      </w:tr>
      <w:tr w:rsidR="009C0537" w:rsidRPr="00337324" w14:paraId="020D8920" w14:textId="77777777" w:rsidTr="005A4E1B">
        <w:trPr>
          <w:cantSplit/>
        </w:trPr>
        <w:tc>
          <w:tcPr>
            <w:tcW w:w="846" w:type="dxa"/>
          </w:tcPr>
          <w:p w14:paraId="06B022A9" w14:textId="1A899DB1" w:rsidR="009C0537" w:rsidRPr="00337324" w:rsidRDefault="009C0537" w:rsidP="009C0537">
            <w:pPr>
              <w:rPr>
                <w:sz w:val="18"/>
                <w:szCs w:val="18"/>
              </w:rPr>
            </w:pPr>
            <w:r>
              <w:rPr>
                <w:sz w:val="18"/>
                <w:szCs w:val="18"/>
              </w:rPr>
              <w:t>Nr. 589</w:t>
            </w:r>
          </w:p>
        </w:tc>
        <w:tc>
          <w:tcPr>
            <w:tcW w:w="1361" w:type="dxa"/>
          </w:tcPr>
          <w:p w14:paraId="2B10A65F" w14:textId="354BF023" w:rsidR="009C0537" w:rsidRPr="00337324" w:rsidRDefault="008A3384" w:rsidP="009C0537">
            <w:pPr>
              <w:rPr>
                <w:sz w:val="18"/>
                <w:szCs w:val="18"/>
              </w:rPr>
            </w:pPr>
            <w:r>
              <w:rPr>
                <w:sz w:val="18"/>
                <w:szCs w:val="18"/>
              </w:rPr>
              <w:t>---</w:t>
            </w:r>
          </w:p>
        </w:tc>
        <w:tc>
          <w:tcPr>
            <w:tcW w:w="1984" w:type="dxa"/>
          </w:tcPr>
          <w:p w14:paraId="58D606E6" w14:textId="77777777" w:rsidR="009C0537" w:rsidRPr="00337324" w:rsidRDefault="009C0537" w:rsidP="009C0537">
            <w:pPr>
              <w:rPr>
                <w:sz w:val="18"/>
                <w:szCs w:val="18"/>
              </w:rPr>
            </w:pPr>
          </w:p>
        </w:tc>
        <w:tc>
          <w:tcPr>
            <w:tcW w:w="2324" w:type="dxa"/>
          </w:tcPr>
          <w:p w14:paraId="69B991B3" w14:textId="473BB686" w:rsidR="009C0537" w:rsidRPr="00337324" w:rsidRDefault="009C0537" w:rsidP="009C0537">
            <w:pPr>
              <w:rPr>
                <w:sz w:val="18"/>
                <w:szCs w:val="18"/>
              </w:rPr>
            </w:pPr>
          </w:p>
        </w:tc>
        <w:tc>
          <w:tcPr>
            <w:tcW w:w="8504" w:type="dxa"/>
          </w:tcPr>
          <w:p w14:paraId="0F17658F" w14:textId="77777777" w:rsidR="009C0537" w:rsidRPr="00337324" w:rsidRDefault="009C0537" w:rsidP="009C0537">
            <w:pPr>
              <w:rPr>
                <w:sz w:val="18"/>
                <w:szCs w:val="18"/>
              </w:rPr>
            </w:pPr>
          </w:p>
        </w:tc>
        <w:tc>
          <w:tcPr>
            <w:tcW w:w="1020" w:type="dxa"/>
          </w:tcPr>
          <w:p w14:paraId="0F9FD726" w14:textId="77777777" w:rsidR="009C0537" w:rsidRPr="00517087" w:rsidRDefault="009C0537" w:rsidP="009C0537">
            <w:pPr>
              <w:jc w:val="center"/>
              <w:rPr>
                <w:b/>
                <w:bCs/>
                <w:sz w:val="18"/>
                <w:szCs w:val="18"/>
              </w:rPr>
            </w:pPr>
          </w:p>
        </w:tc>
      </w:tr>
      <w:tr w:rsidR="009C0537" w:rsidRPr="00337324" w14:paraId="67BDE685" w14:textId="77777777" w:rsidTr="005A4E1B">
        <w:trPr>
          <w:cantSplit/>
        </w:trPr>
        <w:tc>
          <w:tcPr>
            <w:tcW w:w="846" w:type="dxa"/>
          </w:tcPr>
          <w:p w14:paraId="436F8662" w14:textId="2C734FE4" w:rsidR="009C0537" w:rsidRPr="00A439C8" w:rsidRDefault="009C0537" w:rsidP="009C0537">
            <w:pPr>
              <w:rPr>
                <w:b/>
                <w:bCs/>
                <w:sz w:val="18"/>
                <w:szCs w:val="18"/>
              </w:rPr>
            </w:pPr>
            <w:r w:rsidRPr="00A439C8">
              <w:rPr>
                <w:b/>
                <w:bCs/>
                <w:sz w:val="18"/>
                <w:szCs w:val="18"/>
              </w:rPr>
              <w:lastRenderedPageBreak/>
              <w:t>Nr. 590</w:t>
            </w:r>
          </w:p>
        </w:tc>
        <w:tc>
          <w:tcPr>
            <w:tcW w:w="1361" w:type="dxa"/>
          </w:tcPr>
          <w:p w14:paraId="5C503C81" w14:textId="30500D79" w:rsidR="009C0537" w:rsidRPr="00A439C8" w:rsidRDefault="008A3384" w:rsidP="009C0537">
            <w:pPr>
              <w:rPr>
                <w:b/>
                <w:bCs/>
                <w:sz w:val="18"/>
                <w:szCs w:val="18"/>
              </w:rPr>
            </w:pPr>
            <w:r w:rsidRPr="00A439C8">
              <w:rPr>
                <w:b/>
                <w:bCs/>
                <w:sz w:val="18"/>
                <w:szCs w:val="18"/>
              </w:rPr>
              <w:t>30. Juli</w:t>
            </w:r>
          </w:p>
        </w:tc>
        <w:tc>
          <w:tcPr>
            <w:tcW w:w="1984" w:type="dxa"/>
          </w:tcPr>
          <w:p w14:paraId="7BAA6A71" w14:textId="77777777" w:rsidR="009C0537" w:rsidRDefault="008A3384" w:rsidP="009C0537">
            <w:pPr>
              <w:rPr>
                <w:b/>
                <w:bCs/>
                <w:sz w:val="18"/>
                <w:szCs w:val="18"/>
              </w:rPr>
            </w:pPr>
            <w:r w:rsidRPr="00A439C8">
              <w:rPr>
                <w:b/>
                <w:bCs/>
                <w:sz w:val="18"/>
                <w:szCs w:val="18"/>
              </w:rPr>
              <w:t>Kunst, Wissenschaft und Leben</w:t>
            </w:r>
          </w:p>
          <w:p w14:paraId="3212594D" w14:textId="77777777" w:rsidR="00A439C8" w:rsidRDefault="00A439C8" w:rsidP="009C0537">
            <w:pPr>
              <w:rPr>
                <w:bCs/>
                <w:sz w:val="18"/>
                <w:szCs w:val="18"/>
              </w:rPr>
            </w:pPr>
            <w:r>
              <w:rPr>
                <w:bCs/>
                <w:sz w:val="18"/>
                <w:szCs w:val="18"/>
              </w:rPr>
              <w:t>Amerika</w:t>
            </w:r>
          </w:p>
          <w:p w14:paraId="3EBC8C80" w14:textId="590F4EAF" w:rsidR="007D04EA" w:rsidRPr="00A439C8" w:rsidRDefault="007D04EA" w:rsidP="009C0537">
            <w:pPr>
              <w:rPr>
                <w:bCs/>
                <w:sz w:val="18"/>
                <w:szCs w:val="18"/>
              </w:rPr>
            </w:pPr>
            <w:r>
              <w:rPr>
                <w:bCs/>
                <w:sz w:val="18"/>
                <w:szCs w:val="18"/>
              </w:rPr>
              <w:t>Vermischte Nachrichten</w:t>
            </w:r>
          </w:p>
        </w:tc>
        <w:tc>
          <w:tcPr>
            <w:tcW w:w="2324" w:type="dxa"/>
          </w:tcPr>
          <w:p w14:paraId="00E84709" w14:textId="77777777" w:rsidR="009C0537" w:rsidRDefault="008A3384" w:rsidP="009C0537">
            <w:pPr>
              <w:rPr>
                <w:b/>
                <w:bCs/>
                <w:sz w:val="18"/>
                <w:szCs w:val="18"/>
              </w:rPr>
            </w:pPr>
            <w:r w:rsidRPr="00A439C8">
              <w:rPr>
                <w:b/>
                <w:bCs/>
                <w:sz w:val="18"/>
                <w:szCs w:val="18"/>
              </w:rPr>
              <w:t>USA</w:t>
            </w:r>
          </w:p>
          <w:p w14:paraId="319CE323" w14:textId="77777777" w:rsidR="00A439C8" w:rsidRDefault="00A439C8" w:rsidP="009C0537">
            <w:pPr>
              <w:rPr>
                <w:b/>
                <w:bCs/>
                <w:sz w:val="18"/>
                <w:szCs w:val="18"/>
              </w:rPr>
            </w:pPr>
          </w:p>
          <w:p w14:paraId="319DEEF7" w14:textId="77777777" w:rsidR="00A439C8" w:rsidRDefault="00A439C8" w:rsidP="009C0537">
            <w:pPr>
              <w:rPr>
                <w:bCs/>
                <w:sz w:val="18"/>
                <w:szCs w:val="18"/>
              </w:rPr>
            </w:pPr>
            <w:r>
              <w:rPr>
                <w:bCs/>
                <w:sz w:val="18"/>
                <w:szCs w:val="18"/>
              </w:rPr>
              <w:t>Lateinamerika</w:t>
            </w:r>
          </w:p>
          <w:p w14:paraId="3A8CBF51" w14:textId="56607A63" w:rsidR="007D04EA" w:rsidRPr="00A439C8" w:rsidRDefault="007D04EA" w:rsidP="009C0537">
            <w:pPr>
              <w:rPr>
                <w:bCs/>
                <w:sz w:val="18"/>
                <w:szCs w:val="18"/>
              </w:rPr>
            </w:pPr>
            <w:r>
              <w:rPr>
                <w:bCs/>
                <w:sz w:val="18"/>
                <w:szCs w:val="18"/>
              </w:rPr>
              <w:t>USA</w:t>
            </w:r>
          </w:p>
        </w:tc>
        <w:tc>
          <w:tcPr>
            <w:tcW w:w="8504" w:type="dxa"/>
          </w:tcPr>
          <w:p w14:paraId="5A97F91B" w14:textId="4B3E8F6D" w:rsidR="009C0537" w:rsidRDefault="008A3384" w:rsidP="009C0537">
            <w:pPr>
              <w:rPr>
                <w:b/>
                <w:bCs/>
                <w:sz w:val="18"/>
                <w:szCs w:val="18"/>
              </w:rPr>
            </w:pPr>
            <w:r w:rsidRPr="00A439C8">
              <w:rPr>
                <w:b/>
                <w:bCs/>
                <w:sz w:val="18"/>
                <w:szCs w:val="18"/>
              </w:rPr>
              <w:t xml:space="preserve">Artikel: „Der amerikanische Bison“ (Autor: ‚Rechteck mit Kreuz innen‘) </w:t>
            </w:r>
            <w:r w:rsidR="000B514F">
              <w:rPr>
                <w:b/>
                <w:bCs/>
                <w:sz w:val="18"/>
                <w:szCs w:val="18"/>
              </w:rPr>
              <w:t xml:space="preserve">zur Einrichtung eines Schutzgebietes für Bisons (Büffel) in den USA, um die kleinen Bestände zu schützen </w:t>
            </w:r>
          </w:p>
          <w:p w14:paraId="3611D1DA" w14:textId="77777777" w:rsidR="00A439C8" w:rsidRDefault="00A439C8" w:rsidP="009C0537">
            <w:pPr>
              <w:rPr>
                <w:bCs/>
                <w:sz w:val="18"/>
                <w:szCs w:val="18"/>
              </w:rPr>
            </w:pPr>
            <w:r>
              <w:rPr>
                <w:bCs/>
                <w:sz w:val="18"/>
                <w:szCs w:val="18"/>
              </w:rPr>
              <w:t>knappe Meldung (</w:t>
            </w:r>
            <w:r w:rsidR="007D04EA">
              <w:rPr>
                <w:bCs/>
                <w:sz w:val="18"/>
                <w:szCs w:val="18"/>
              </w:rPr>
              <w:t xml:space="preserve">6 Zeilen) zum Bürgerkrieg in Haiti </w:t>
            </w:r>
          </w:p>
          <w:p w14:paraId="44946B0E" w14:textId="6F368DCC" w:rsidR="007D04EA" w:rsidRPr="00A439C8" w:rsidRDefault="007D04EA" w:rsidP="009C0537">
            <w:pPr>
              <w:rPr>
                <w:bCs/>
                <w:sz w:val="18"/>
                <w:szCs w:val="18"/>
              </w:rPr>
            </w:pPr>
            <w:r>
              <w:rPr>
                <w:bCs/>
                <w:sz w:val="18"/>
                <w:szCs w:val="18"/>
              </w:rPr>
              <w:t xml:space="preserve">Meldung (17 Zeilen) </w:t>
            </w:r>
            <w:r w:rsidR="00DE32BF">
              <w:rPr>
                <w:bCs/>
                <w:sz w:val="18"/>
                <w:szCs w:val="18"/>
              </w:rPr>
              <w:t xml:space="preserve">über eine Nachricht, dass der Chef des Stahltrusts (Schwab) plane, sich in New York einen Palast zu bauen </w:t>
            </w:r>
          </w:p>
        </w:tc>
        <w:tc>
          <w:tcPr>
            <w:tcW w:w="1020" w:type="dxa"/>
          </w:tcPr>
          <w:p w14:paraId="0CDBCFC1" w14:textId="77777777" w:rsidR="009C0537" w:rsidRPr="00517087" w:rsidRDefault="009C0537" w:rsidP="009C0537">
            <w:pPr>
              <w:jc w:val="center"/>
              <w:rPr>
                <w:b/>
                <w:bCs/>
                <w:sz w:val="18"/>
                <w:szCs w:val="18"/>
              </w:rPr>
            </w:pPr>
          </w:p>
        </w:tc>
      </w:tr>
      <w:tr w:rsidR="00783B4F" w:rsidRPr="00337324" w14:paraId="69A7E529" w14:textId="77777777" w:rsidTr="005A4E1B">
        <w:trPr>
          <w:cantSplit/>
        </w:trPr>
        <w:tc>
          <w:tcPr>
            <w:tcW w:w="846" w:type="dxa"/>
          </w:tcPr>
          <w:p w14:paraId="0F7A0126" w14:textId="61193BD4" w:rsidR="00783B4F" w:rsidRDefault="00783B4F" w:rsidP="009C0537">
            <w:pPr>
              <w:rPr>
                <w:sz w:val="18"/>
                <w:szCs w:val="18"/>
              </w:rPr>
            </w:pPr>
            <w:r>
              <w:rPr>
                <w:sz w:val="18"/>
                <w:szCs w:val="18"/>
              </w:rPr>
              <w:t>Nr. 590a</w:t>
            </w:r>
          </w:p>
        </w:tc>
        <w:tc>
          <w:tcPr>
            <w:tcW w:w="1361" w:type="dxa"/>
          </w:tcPr>
          <w:p w14:paraId="568ADAB5" w14:textId="103B6745" w:rsidR="00783B4F" w:rsidRPr="00337324" w:rsidRDefault="00783B4F" w:rsidP="009C0537">
            <w:pPr>
              <w:rPr>
                <w:sz w:val="18"/>
                <w:szCs w:val="18"/>
              </w:rPr>
            </w:pPr>
            <w:r>
              <w:rPr>
                <w:sz w:val="18"/>
                <w:szCs w:val="18"/>
              </w:rPr>
              <w:t>---</w:t>
            </w:r>
          </w:p>
        </w:tc>
        <w:tc>
          <w:tcPr>
            <w:tcW w:w="1984" w:type="dxa"/>
          </w:tcPr>
          <w:p w14:paraId="27F52BAB" w14:textId="77777777" w:rsidR="00783B4F" w:rsidRPr="00337324" w:rsidRDefault="00783B4F" w:rsidP="009C0537">
            <w:pPr>
              <w:rPr>
                <w:sz w:val="18"/>
                <w:szCs w:val="18"/>
              </w:rPr>
            </w:pPr>
          </w:p>
        </w:tc>
        <w:tc>
          <w:tcPr>
            <w:tcW w:w="2324" w:type="dxa"/>
          </w:tcPr>
          <w:p w14:paraId="039917C4" w14:textId="77777777" w:rsidR="00783B4F" w:rsidRPr="00337324" w:rsidRDefault="00783B4F" w:rsidP="009C0537">
            <w:pPr>
              <w:rPr>
                <w:sz w:val="18"/>
                <w:szCs w:val="18"/>
              </w:rPr>
            </w:pPr>
          </w:p>
        </w:tc>
        <w:tc>
          <w:tcPr>
            <w:tcW w:w="8504" w:type="dxa"/>
          </w:tcPr>
          <w:p w14:paraId="2331691C" w14:textId="77777777" w:rsidR="00783B4F" w:rsidRPr="00337324" w:rsidRDefault="00783B4F" w:rsidP="009C0537">
            <w:pPr>
              <w:rPr>
                <w:sz w:val="18"/>
                <w:szCs w:val="18"/>
              </w:rPr>
            </w:pPr>
          </w:p>
        </w:tc>
        <w:tc>
          <w:tcPr>
            <w:tcW w:w="1020" w:type="dxa"/>
          </w:tcPr>
          <w:p w14:paraId="399A25C6" w14:textId="77777777" w:rsidR="00783B4F" w:rsidRPr="00517087" w:rsidRDefault="00783B4F" w:rsidP="009C0537">
            <w:pPr>
              <w:jc w:val="center"/>
              <w:rPr>
                <w:b/>
                <w:bCs/>
                <w:sz w:val="18"/>
                <w:szCs w:val="18"/>
              </w:rPr>
            </w:pPr>
          </w:p>
        </w:tc>
      </w:tr>
      <w:tr w:rsidR="009C0537" w:rsidRPr="00337324" w14:paraId="6FE991B4" w14:textId="77777777" w:rsidTr="005A4E1B">
        <w:trPr>
          <w:cantSplit/>
        </w:trPr>
        <w:tc>
          <w:tcPr>
            <w:tcW w:w="846" w:type="dxa"/>
          </w:tcPr>
          <w:p w14:paraId="4D34D8BF" w14:textId="5ECCA755" w:rsidR="009C0537" w:rsidRPr="00337324" w:rsidRDefault="009C0537" w:rsidP="009C0537">
            <w:pPr>
              <w:rPr>
                <w:sz w:val="18"/>
                <w:szCs w:val="18"/>
              </w:rPr>
            </w:pPr>
            <w:r>
              <w:rPr>
                <w:sz w:val="18"/>
                <w:szCs w:val="18"/>
              </w:rPr>
              <w:t>Nr. 591</w:t>
            </w:r>
          </w:p>
        </w:tc>
        <w:tc>
          <w:tcPr>
            <w:tcW w:w="1361" w:type="dxa"/>
          </w:tcPr>
          <w:p w14:paraId="152B675A" w14:textId="57C5E6C7" w:rsidR="009C0537" w:rsidRPr="0064332C" w:rsidRDefault="00177786" w:rsidP="009C0537">
            <w:pPr>
              <w:rPr>
                <w:strike/>
                <w:sz w:val="18"/>
                <w:szCs w:val="18"/>
              </w:rPr>
            </w:pPr>
            <w:r w:rsidRPr="0064332C">
              <w:rPr>
                <w:strike/>
                <w:sz w:val="18"/>
                <w:szCs w:val="18"/>
              </w:rPr>
              <w:t>31. Juli</w:t>
            </w:r>
          </w:p>
        </w:tc>
        <w:tc>
          <w:tcPr>
            <w:tcW w:w="1984" w:type="dxa"/>
          </w:tcPr>
          <w:p w14:paraId="201EF19C" w14:textId="4776E7B5" w:rsidR="009C0537" w:rsidRPr="0064332C" w:rsidRDefault="00177786" w:rsidP="009C0537">
            <w:pPr>
              <w:rPr>
                <w:strike/>
                <w:sz w:val="18"/>
                <w:szCs w:val="18"/>
              </w:rPr>
            </w:pPr>
            <w:r w:rsidRPr="0064332C">
              <w:rPr>
                <w:strike/>
                <w:sz w:val="18"/>
                <w:szCs w:val="18"/>
              </w:rPr>
              <w:t>Nach Schluß des Blattes eingegangen</w:t>
            </w:r>
          </w:p>
        </w:tc>
        <w:tc>
          <w:tcPr>
            <w:tcW w:w="2324" w:type="dxa"/>
          </w:tcPr>
          <w:p w14:paraId="5B8AA4FF" w14:textId="1AD86BBC" w:rsidR="009C0537" w:rsidRPr="0064332C" w:rsidRDefault="00177786" w:rsidP="009C0537">
            <w:pPr>
              <w:rPr>
                <w:strike/>
                <w:sz w:val="18"/>
                <w:szCs w:val="18"/>
              </w:rPr>
            </w:pPr>
            <w:r w:rsidRPr="0064332C">
              <w:rPr>
                <w:strike/>
                <w:sz w:val="18"/>
                <w:szCs w:val="18"/>
              </w:rPr>
              <w:t>Lateinamerika</w:t>
            </w:r>
          </w:p>
        </w:tc>
        <w:tc>
          <w:tcPr>
            <w:tcW w:w="8504" w:type="dxa"/>
          </w:tcPr>
          <w:p w14:paraId="70E8BDCD" w14:textId="7D00A3DB" w:rsidR="009C0537" w:rsidRPr="0064332C" w:rsidRDefault="00177786" w:rsidP="009C0537">
            <w:pPr>
              <w:rPr>
                <w:strike/>
                <w:sz w:val="18"/>
                <w:szCs w:val="18"/>
              </w:rPr>
            </w:pPr>
            <w:r w:rsidRPr="0064332C">
              <w:rPr>
                <w:strike/>
                <w:sz w:val="18"/>
                <w:szCs w:val="18"/>
              </w:rPr>
              <w:t xml:space="preserve">knappe Meldung (4 Zeilen) zum Bürgerkrieg in Haiti </w:t>
            </w:r>
          </w:p>
        </w:tc>
        <w:tc>
          <w:tcPr>
            <w:tcW w:w="1020" w:type="dxa"/>
          </w:tcPr>
          <w:p w14:paraId="2BC64248" w14:textId="77777777" w:rsidR="009C0537" w:rsidRPr="00517087" w:rsidRDefault="009C0537" w:rsidP="009C0537">
            <w:pPr>
              <w:jc w:val="center"/>
              <w:rPr>
                <w:b/>
                <w:bCs/>
                <w:sz w:val="18"/>
                <w:szCs w:val="18"/>
              </w:rPr>
            </w:pPr>
          </w:p>
        </w:tc>
      </w:tr>
      <w:tr w:rsidR="009C0537" w:rsidRPr="00337324" w14:paraId="77BE6A1D" w14:textId="77777777" w:rsidTr="005A4E1B">
        <w:trPr>
          <w:cantSplit/>
        </w:trPr>
        <w:tc>
          <w:tcPr>
            <w:tcW w:w="846" w:type="dxa"/>
          </w:tcPr>
          <w:p w14:paraId="6E0BCD78" w14:textId="6C3C48FC" w:rsidR="009C0537" w:rsidRPr="00B66949" w:rsidRDefault="009C0537" w:rsidP="009C0537">
            <w:pPr>
              <w:rPr>
                <w:b/>
                <w:bCs/>
                <w:sz w:val="18"/>
                <w:szCs w:val="18"/>
              </w:rPr>
            </w:pPr>
            <w:r w:rsidRPr="00B66949">
              <w:rPr>
                <w:b/>
                <w:bCs/>
                <w:sz w:val="18"/>
                <w:szCs w:val="18"/>
              </w:rPr>
              <w:t>Nr. 592</w:t>
            </w:r>
          </w:p>
        </w:tc>
        <w:tc>
          <w:tcPr>
            <w:tcW w:w="1361" w:type="dxa"/>
          </w:tcPr>
          <w:p w14:paraId="650C072B" w14:textId="51A28671" w:rsidR="009C0537" w:rsidRPr="00B66949" w:rsidRDefault="00917091" w:rsidP="009C0537">
            <w:pPr>
              <w:rPr>
                <w:b/>
                <w:bCs/>
                <w:sz w:val="18"/>
                <w:szCs w:val="18"/>
              </w:rPr>
            </w:pPr>
            <w:r w:rsidRPr="00B66949">
              <w:rPr>
                <w:b/>
                <w:bCs/>
                <w:sz w:val="18"/>
                <w:szCs w:val="18"/>
              </w:rPr>
              <w:t>31. Juli</w:t>
            </w:r>
          </w:p>
        </w:tc>
        <w:tc>
          <w:tcPr>
            <w:tcW w:w="1984" w:type="dxa"/>
          </w:tcPr>
          <w:p w14:paraId="4B6C5DA2" w14:textId="77777777" w:rsidR="009C0537" w:rsidRDefault="00917091" w:rsidP="009C0537">
            <w:pPr>
              <w:rPr>
                <w:b/>
                <w:bCs/>
                <w:sz w:val="18"/>
                <w:szCs w:val="18"/>
              </w:rPr>
            </w:pPr>
            <w:r w:rsidRPr="00B66949">
              <w:rPr>
                <w:b/>
                <w:bCs/>
                <w:sz w:val="18"/>
                <w:szCs w:val="18"/>
              </w:rPr>
              <w:t>Amerika</w:t>
            </w:r>
          </w:p>
          <w:p w14:paraId="17752DB7" w14:textId="77777777" w:rsidR="00470D12" w:rsidRDefault="00470D12" w:rsidP="009C0537">
            <w:pPr>
              <w:rPr>
                <w:b/>
                <w:bCs/>
                <w:sz w:val="18"/>
                <w:szCs w:val="18"/>
              </w:rPr>
            </w:pPr>
          </w:p>
          <w:p w14:paraId="6F640BFB" w14:textId="77777777" w:rsidR="00470D12" w:rsidRDefault="00470D12" w:rsidP="009C0537">
            <w:pPr>
              <w:rPr>
                <w:b/>
                <w:bCs/>
                <w:sz w:val="18"/>
                <w:szCs w:val="18"/>
              </w:rPr>
            </w:pPr>
          </w:p>
          <w:p w14:paraId="055320E8" w14:textId="77777777" w:rsidR="00470D12" w:rsidRDefault="00470D12" w:rsidP="009C0537">
            <w:pPr>
              <w:rPr>
                <w:b/>
                <w:bCs/>
                <w:sz w:val="18"/>
                <w:szCs w:val="18"/>
              </w:rPr>
            </w:pPr>
          </w:p>
          <w:p w14:paraId="74B3F69C" w14:textId="77777777" w:rsidR="00470D12" w:rsidRDefault="00470D12" w:rsidP="009C0537">
            <w:pPr>
              <w:rPr>
                <w:b/>
                <w:bCs/>
                <w:sz w:val="18"/>
                <w:szCs w:val="18"/>
              </w:rPr>
            </w:pPr>
          </w:p>
          <w:p w14:paraId="64F9EFD8" w14:textId="77777777" w:rsidR="00470D12" w:rsidRDefault="00470D12" w:rsidP="009C0537">
            <w:pPr>
              <w:rPr>
                <w:b/>
                <w:bCs/>
                <w:sz w:val="18"/>
                <w:szCs w:val="18"/>
              </w:rPr>
            </w:pPr>
          </w:p>
          <w:p w14:paraId="53DE1552" w14:textId="77777777" w:rsidR="00470D12" w:rsidRDefault="00470D12" w:rsidP="009C0537">
            <w:pPr>
              <w:rPr>
                <w:b/>
                <w:bCs/>
                <w:sz w:val="18"/>
                <w:szCs w:val="18"/>
              </w:rPr>
            </w:pPr>
          </w:p>
          <w:p w14:paraId="2ABC6A9E" w14:textId="77777777" w:rsidR="00470D12" w:rsidRDefault="00470D12" w:rsidP="009C0537">
            <w:pPr>
              <w:rPr>
                <w:b/>
                <w:bCs/>
                <w:sz w:val="18"/>
                <w:szCs w:val="18"/>
              </w:rPr>
            </w:pPr>
          </w:p>
          <w:p w14:paraId="30EB05A7" w14:textId="14559F7E" w:rsidR="00470D12" w:rsidRPr="00470D12" w:rsidRDefault="00470D12" w:rsidP="009C0537">
            <w:pPr>
              <w:rPr>
                <w:bCs/>
                <w:sz w:val="18"/>
                <w:szCs w:val="18"/>
              </w:rPr>
            </w:pPr>
            <w:r>
              <w:rPr>
                <w:bCs/>
                <w:sz w:val="18"/>
                <w:szCs w:val="18"/>
              </w:rPr>
              <w:t xml:space="preserve">Vermischte Nachrichten </w:t>
            </w:r>
          </w:p>
        </w:tc>
        <w:tc>
          <w:tcPr>
            <w:tcW w:w="2324" w:type="dxa"/>
          </w:tcPr>
          <w:p w14:paraId="7E7683A1" w14:textId="71CDD3B7" w:rsidR="009C0537" w:rsidRDefault="00917091" w:rsidP="009C0537">
            <w:pPr>
              <w:rPr>
                <w:b/>
                <w:bCs/>
                <w:sz w:val="18"/>
                <w:szCs w:val="18"/>
              </w:rPr>
            </w:pPr>
            <w:r w:rsidRPr="00B66949">
              <w:rPr>
                <w:b/>
                <w:bCs/>
                <w:sz w:val="18"/>
                <w:szCs w:val="18"/>
              </w:rPr>
              <w:t>USA</w:t>
            </w:r>
            <w:r w:rsidR="00ED79BC">
              <w:rPr>
                <w:b/>
                <w:bCs/>
                <w:sz w:val="18"/>
                <w:szCs w:val="18"/>
              </w:rPr>
              <w:t xml:space="preserve"> / Eisenbahn </w:t>
            </w:r>
          </w:p>
          <w:p w14:paraId="017B2F3A" w14:textId="77777777" w:rsidR="00B66949" w:rsidRDefault="00B66949" w:rsidP="009C0537">
            <w:pPr>
              <w:rPr>
                <w:b/>
                <w:bCs/>
                <w:sz w:val="18"/>
                <w:szCs w:val="18"/>
              </w:rPr>
            </w:pPr>
          </w:p>
          <w:p w14:paraId="4A6F2FF0" w14:textId="77777777" w:rsidR="00B66949" w:rsidRDefault="00B66949" w:rsidP="009C0537">
            <w:pPr>
              <w:rPr>
                <w:b/>
                <w:bCs/>
                <w:sz w:val="18"/>
                <w:szCs w:val="18"/>
              </w:rPr>
            </w:pPr>
          </w:p>
          <w:p w14:paraId="5461201C" w14:textId="77777777" w:rsidR="00B66949" w:rsidRDefault="00B66949" w:rsidP="009C0537">
            <w:pPr>
              <w:rPr>
                <w:b/>
                <w:bCs/>
                <w:sz w:val="18"/>
                <w:szCs w:val="18"/>
              </w:rPr>
            </w:pPr>
          </w:p>
          <w:p w14:paraId="6409128D" w14:textId="6E585A5D" w:rsidR="00B66949" w:rsidRDefault="00B66949" w:rsidP="009C0537">
            <w:pPr>
              <w:rPr>
                <w:bCs/>
                <w:sz w:val="18"/>
                <w:szCs w:val="18"/>
              </w:rPr>
            </w:pPr>
            <w:r>
              <w:rPr>
                <w:bCs/>
                <w:sz w:val="18"/>
                <w:szCs w:val="18"/>
              </w:rPr>
              <w:t>USA</w:t>
            </w:r>
            <w:r w:rsidR="001A06C0">
              <w:rPr>
                <w:bCs/>
                <w:sz w:val="18"/>
                <w:szCs w:val="18"/>
              </w:rPr>
              <w:t xml:space="preserve"> / Armee </w:t>
            </w:r>
          </w:p>
          <w:p w14:paraId="0B19BC4B" w14:textId="77777777" w:rsidR="001A06C0" w:rsidRDefault="001A06C0" w:rsidP="009C0537">
            <w:pPr>
              <w:rPr>
                <w:bCs/>
                <w:sz w:val="18"/>
                <w:szCs w:val="18"/>
              </w:rPr>
            </w:pPr>
          </w:p>
          <w:p w14:paraId="75C8AFB8" w14:textId="4DC326F6" w:rsidR="00B66949" w:rsidRDefault="00B66949" w:rsidP="009C0537">
            <w:pPr>
              <w:rPr>
                <w:bCs/>
                <w:sz w:val="18"/>
                <w:szCs w:val="18"/>
              </w:rPr>
            </w:pPr>
            <w:r>
              <w:rPr>
                <w:bCs/>
                <w:sz w:val="18"/>
                <w:szCs w:val="18"/>
              </w:rPr>
              <w:t>USA</w:t>
            </w:r>
            <w:r w:rsidR="00887056">
              <w:rPr>
                <w:bCs/>
                <w:sz w:val="18"/>
                <w:szCs w:val="18"/>
              </w:rPr>
              <w:t xml:space="preserve"> / Fleischtrust / Anti-Trust-</w:t>
            </w:r>
            <w:r w:rsidR="00C1348E">
              <w:rPr>
                <w:bCs/>
                <w:sz w:val="18"/>
                <w:szCs w:val="18"/>
              </w:rPr>
              <w:t>Politik</w:t>
            </w:r>
            <w:r w:rsidR="00887056">
              <w:rPr>
                <w:bCs/>
                <w:sz w:val="18"/>
                <w:szCs w:val="18"/>
              </w:rPr>
              <w:t xml:space="preserve"> </w:t>
            </w:r>
          </w:p>
          <w:p w14:paraId="4185A005" w14:textId="77E45C58" w:rsidR="00470D12" w:rsidRPr="00B66949" w:rsidRDefault="00470D12" w:rsidP="009C0537">
            <w:pPr>
              <w:rPr>
                <w:bCs/>
                <w:sz w:val="18"/>
                <w:szCs w:val="18"/>
              </w:rPr>
            </w:pPr>
            <w:r>
              <w:rPr>
                <w:bCs/>
                <w:sz w:val="18"/>
                <w:szCs w:val="18"/>
              </w:rPr>
              <w:t>USA / DE / Auslieferung</w:t>
            </w:r>
          </w:p>
        </w:tc>
        <w:tc>
          <w:tcPr>
            <w:tcW w:w="8504" w:type="dxa"/>
          </w:tcPr>
          <w:p w14:paraId="6AB7D8BC" w14:textId="447FFF30" w:rsidR="009C0537" w:rsidRDefault="00917091" w:rsidP="009C0537">
            <w:pPr>
              <w:rPr>
                <w:b/>
                <w:bCs/>
                <w:sz w:val="18"/>
                <w:szCs w:val="18"/>
              </w:rPr>
            </w:pPr>
            <w:r w:rsidRPr="00B66949">
              <w:rPr>
                <w:b/>
                <w:bCs/>
                <w:sz w:val="18"/>
                <w:szCs w:val="18"/>
              </w:rPr>
              <w:t xml:space="preserve">Artikel: „Ein Eisenbahn- und Telegraphenkrieg“ (Autor: ‚Rechteck mit Kreuz innen‘ aus Washington) über </w:t>
            </w:r>
            <w:r w:rsidR="002F20DD" w:rsidRPr="00B66949">
              <w:rPr>
                <w:b/>
                <w:bCs/>
                <w:sz w:val="18"/>
                <w:szCs w:val="18"/>
              </w:rPr>
              <w:t xml:space="preserve">einen Preiskampf zwischen Eisenbahnlinien in den USA </w:t>
            </w:r>
            <w:r w:rsidR="00185C1B" w:rsidRPr="00B66949">
              <w:rPr>
                <w:b/>
                <w:bCs/>
                <w:sz w:val="18"/>
                <w:szCs w:val="18"/>
              </w:rPr>
              <w:t xml:space="preserve">und den Expansionsbestrebungen </w:t>
            </w:r>
            <w:r w:rsidR="00ED79BC">
              <w:rPr>
                <w:b/>
                <w:bCs/>
                <w:sz w:val="18"/>
                <w:szCs w:val="18"/>
              </w:rPr>
              <w:t>der Gould-</w:t>
            </w:r>
            <w:r w:rsidR="00185C1B" w:rsidRPr="00B66949">
              <w:rPr>
                <w:b/>
                <w:bCs/>
                <w:sz w:val="18"/>
                <w:szCs w:val="18"/>
              </w:rPr>
              <w:t xml:space="preserve">Linie </w:t>
            </w:r>
            <w:r w:rsidR="00F73010" w:rsidRPr="00B66949">
              <w:rPr>
                <w:b/>
                <w:bCs/>
                <w:sz w:val="18"/>
                <w:szCs w:val="18"/>
              </w:rPr>
              <w:t xml:space="preserve">// hieraus habe sich nun auch ein Machtkampf im Telegraphensektor ergeben, wo die Familie Gould ebenfalls aktiv sei </w:t>
            </w:r>
          </w:p>
          <w:p w14:paraId="6EE49C4D" w14:textId="0CBD45E1" w:rsidR="00887056" w:rsidRDefault="00887056" w:rsidP="009C0537">
            <w:pPr>
              <w:rPr>
                <w:bCs/>
                <w:sz w:val="18"/>
                <w:szCs w:val="18"/>
              </w:rPr>
            </w:pPr>
            <w:r>
              <w:rPr>
                <w:bCs/>
                <w:sz w:val="18"/>
                <w:szCs w:val="18"/>
              </w:rPr>
              <w:t>knappe Meldung (8 Zeilen</w:t>
            </w:r>
            <w:r w:rsidR="001A06C0">
              <w:rPr>
                <w:bCs/>
                <w:sz w:val="18"/>
                <w:szCs w:val="18"/>
              </w:rPr>
              <w:t xml:space="preserve"> – Autor: ‚Doppel-Sternchen‘ aus New York</w:t>
            </w:r>
            <w:r>
              <w:rPr>
                <w:bCs/>
                <w:sz w:val="18"/>
                <w:szCs w:val="18"/>
              </w:rPr>
              <w:t>) zu einem neuen Geschosstyp in der Artillerie der US-Armee</w:t>
            </w:r>
          </w:p>
          <w:p w14:paraId="311AE1E8" w14:textId="77777777" w:rsidR="00887056" w:rsidRDefault="00887056" w:rsidP="009C0537">
            <w:pPr>
              <w:rPr>
                <w:bCs/>
                <w:sz w:val="18"/>
                <w:szCs w:val="18"/>
              </w:rPr>
            </w:pPr>
            <w:r>
              <w:rPr>
                <w:bCs/>
                <w:sz w:val="18"/>
                <w:szCs w:val="18"/>
              </w:rPr>
              <w:t xml:space="preserve">knappe Meldung (5 Zeilen </w:t>
            </w:r>
            <w:r w:rsidR="001A06C0">
              <w:rPr>
                <w:bCs/>
                <w:sz w:val="18"/>
                <w:szCs w:val="18"/>
              </w:rPr>
              <w:t>– Autor: ‚Doppel-Sternchen‘ aus Chicago</w:t>
            </w:r>
            <w:r>
              <w:rPr>
                <w:bCs/>
                <w:sz w:val="18"/>
                <w:szCs w:val="18"/>
              </w:rPr>
              <w:t xml:space="preserve">) über </w:t>
            </w:r>
            <w:r w:rsidR="001A06C0">
              <w:rPr>
                <w:bCs/>
                <w:sz w:val="18"/>
                <w:szCs w:val="18"/>
              </w:rPr>
              <w:t xml:space="preserve">die Pläne der großen Fleischerunternehmen der USA sich zusammenzuschließen, um Anti-Trust-Maßnahmen zu entgehen </w:t>
            </w:r>
          </w:p>
          <w:p w14:paraId="3E58ABB8" w14:textId="71F020C9" w:rsidR="00470D12" w:rsidRPr="00887056" w:rsidRDefault="00470D12" w:rsidP="009C0537">
            <w:pPr>
              <w:rPr>
                <w:bCs/>
                <w:sz w:val="18"/>
                <w:szCs w:val="18"/>
              </w:rPr>
            </w:pPr>
            <w:r>
              <w:rPr>
                <w:bCs/>
                <w:sz w:val="18"/>
                <w:szCs w:val="18"/>
              </w:rPr>
              <w:t xml:space="preserve">knappe Meldung (4 Zeilen – Autor: ‚Doppel-Sternchen‘ aus Chicago) zur Auslieferung eines deutschen Verbrechers aus den USA an DE </w:t>
            </w:r>
          </w:p>
        </w:tc>
        <w:tc>
          <w:tcPr>
            <w:tcW w:w="1020" w:type="dxa"/>
          </w:tcPr>
          <w:p w14:paraId="6AC08BC1" w14:textId="77777777" w:rsidR="009C0537" w:rsidRPr="00517087" w:rsidRDefault="009C0537" w:rsidP="009C0537">
            <w:pPr>
              <w:jc w:val="center"/>
              <w:rPr>
                <w:b/>
                <w:bCs/>
                <w:sz w:val="18"/>
                <w:szCs w:val="18"/>
              </w:rPr>
            </w:pPr>
          </w:p>
        </w:tc>
      </w:tr>
      <w:tr w:rsidR="009C0537" w:rsidRPr="00337324" w14:paraId="5F451AFC" w14:textId="77777777" w:rsidTr="005A4E1B">
        <w:trPr>
          <w:cantSplit/>
        </w:trPr>
        <w:tc>
          <w:tcPr>
            <w:tcW w:w="846" w:type="dxa"/>
          </w:tcPr>
          <w:p w14:paraId="1C8E276A" w14:textId="5FC8D4F8" w:rsidR="009C0537" w:rsidRPr="00337324" w:rsidRDefault="009C0537" w:rsidP="009C0537">
            <w:pPr>
              <w:rPr>
                <w:sz w:val="18"/>
                <w:szCs w:val="18"/>
              </w:rPr>
            </w:pPr>
            <w:r>
              <w:rPr>
                <w:sz w:val="18"/>
                <w:szCs w:val="18"/>
              </w:rPr>
              <w:t>Nr. 593</w:t>
            </w:r>
          </w:p>
        </w:tc>
        <w:tc>
          <w:tcPr>
            <w:tcW w:w="1361" w:type="dxa"/>
          </w:tcPr>
          <w:p w14:paraId="3199FE5F" w14:textId="5A719DAC" w:rsidR="009C0537" w:rsidRPr="00337324" w:rsidRDefault="00B84CEC" w:rsidP="009C0537">
            <w:pPr>
              <w:rPr>
                <w:sz w:val="18"/>
                <w:szCs w:val="18"/>
              </w:rPr>
            </w:pPr>
            <w:r>
              <w:rPr>
                <w:sz w:val="18"/>
                <w:szCs w:val="18"/>
              </w:rPr>
              <w:t>31. Juli</w:t>
            </w:r>
          </w:p>
        </w:tc>
        <w:tc>
          <w:tcPr>
            <w:tcW w:w="1984" w:type="dxa"/>
          </w:tcPr>
          <w:p w14:paraId="393E893B" w14:textId="0BB81A11" w:rsidR="009C0537" w:rsidRPr="00337324" w:rsidRDefault="00B84CEC" w:rsidP="009C0537">
            <w:pPr>
              <w:rPr>
                <w:sz w:val="18"/>
                <w:szCs w:val="18"/>
              </w:rPr>
            </w:pPr>
            <w:r>
              <w:rPr>
                <w:sz w:val="18"/>
                <w:szCs w:val="18"/>
              </w:rPr>
              <w:t>Amerika</w:t>
            </w:r>
          </w:p>
        </w:tc>
        <w:tc>
          <w:tcPr>
            <w:tcW w:w="2324" w:type="dxa"/>
          </w:tcPr>
          <w:p w14:paraId="6283C74E" w14:textId="77777777" w:rsidR="009C0537" w:rsidRDefault="00B84CEC" w:rsidP="009C0537">
            <w:pPr>
              <w:rPr>
                <w:sz w:val="18"/>
                <w:szCs w:val="18"/>
              </w:rPr>
            </w:pPr>
            <w:r>
              <w:rPr>
                <w:sz w:val="18"/>
                <w:szCs w:val="18"/>
              </w:rPr>
              <w:t>Kuba</w:t>
            </w:r>
          </w:p>
          <w:p w14:paraId="59EF4329" w14:textId="77777777" w:rsidR="00B84CEC" w:rsidRDefault="00B84CEC" w:rsidP="009C0537">
            <w:pPr>
              <w:rPr>
                <w:sz w:val="18"/>
                <w:szCs w:val="18"/>
              </w:rPr>
            </w:pPr>
            <w:r>
              <w:rPr>
                <w:sz w:val="18"/>
                <w:szCs w:val="18"/>
              </w:rPr>
              <w:t>Lateinamerika</w:t>
            </w:r>
          </w:p>
          <w:p w14:paraId="1D16E0B5" w14:textId="1E00A751" w:rsidR="00B84CEC" w:rsidRPr="00337324" w:rsidRDefault="00B84CEC" w:rsidP="009C0537">
            <w:pPr>
              <w:rPr>
                <w:sz w:val="18"/>
                <w:szCs w:val="18"/>
              </w:rPr>
            </w:pPr>
            <w:r>
              <w:rPr>
                <w:sz w:val="18"/>
                <w:szCs w:val="18"/>
              </w:rPr>
              <w:t>2x Lateinamerika (Venezuela)</w:t>
            </w:r>
          </w:p>
        </w:tc>
        <w:tc>
          <w:tcPr>
            <w:tcW w:w="8504" w:type="dxa"/>
          </w:tcPr>
          <w:p w14:paraId="0C509653" w14:textId="77777777" w:rsidR="009C0537" w:rsidRDefault="00B84CEC" w:rsidP="009C0537">
            <w:pPr>
              <w:rPr>
                <w:sz w:val="18"/>
                <w:szCs w:val="18"/>
              </w:rPr>
            </w:pPr>
            <w:r>
              <w:rPr>
                <w:sz w:val="18"/>
                <w:szCs w:val="18"/>
              </w:rPr>
              <w:t xml:space="preserve">knappe Meldung (6 Zeilen) zur kubanischen Innenpolitik </w:t>
            </w:r>
          </w:p>
          <w:p w14:paraId="556BB91D" w14:textId="77777777" w:rsidR="00B84CEC" w:rsidRDefault="00B84CEC" w:rsidP="009C0537">
            <w:pPr>
              <w:rPr>
                <w:sz w:val="18"/>
                <w:szCs w:val="18"/>
              </w:rPr>
            </w:pPr>
            <w:r>
              <w:rPr>
                <w:sz w:val="18"/>
                <w:szCs w:val="18"/>
              </w:rPr>
              <w:t xml:space="preserve">knappe Meldung (3 Zeilen) zum Bürgerkrieg in Haiti </w:t>
            </w:r>
          </w:p>
          <w:p w14:paraId="11B73CF9" w14:textId="282B76A4" w:rsidR="00B84CEC" w:rsidRPr="00337324" w:rsidRDefault="00B84CEC" w:rsidP="009C0537">
            <w:pPr>
              <w:rPr>
                <w:sz w:val="18"/>
                <w:szCs w:val="18"/>
              </w:rPr>
            </w:pPr>
            <w:r>
              <w:rPr>
                <w:sz w:val="18"/>
                <w:szCs w:val="18"/>
              </w:rPr>
              <w:t xml:space="preserve">2 knappe Meldungen (5 &amp; 5 Zeilen) zum Bürgerkrieg </w:t>
            </w:r>
            <w:r w:rsidR="00ED79BC">
              <w:rPr>
                <w:sz w:val="18"/>
                <w:szCs w:val="18"/>
              </w:rPr>
              <w:t xml:space="preserve">in Venezuela </w:t>
            </w:r>
          </w:p>
        </w:tc>
        <w:tc>
          <w:tcPr>
            <w:tcW w:w="1020" w:type="dxa"/>
          </w:tcPr>
          <w:p w14:paraId="3DAADF4B" w14:textId="77777777" w:rsidR="009C0537" w:rsidRPr="00517087" w:rsidRDefault="009C0537" w:rsidP="009C0537">
            <w:pPr>
              <w:jc w:val="center"/>
              <w:rPr>
                <w:b/>
                <w:bCs/>
                <w:sz w:val="18"/>
                <w:szCs w:val="18"/>
              </w:rPr>
            </w:pPr>
          </w:p>
        </w:tc>
      </w:tr>
      <w:tr w:rsidR="009C0537" w:rsidRPr="00337324" w14:paraId="1A050DCF" w14:textId="77777777" w:rsidTr="005A4E1B">
        <w:trPr>
          <w:cantSplit/>
        </w:trPr>
        <w:tc>
          <w:tcPr>
            <w:tcW w:w="846" w:type="dxa"/>
          </w:tcPr>
          <w:p w14:paraId="2C4ADC00" w14:textId="369F1DD0" w:rsidR="009C0537" w:rsidRPr="00337324" w:rsidRDefault="009C0537" w:rsidP="009C0537">
            <w:pPr>
              <w:rPr>
                <w:sz w:val="18"/>
                <w:szCs w:val="18"/>
              </w:rPr>
            </w:pPr>
            <w:r>
              <w:rPr>
                <w:sz w:val="18"/>
                <w:szCs w:val="18"/>
              </w:rPr>
              <w:t>Nr. 594</w:t>
            </w:r>
          </w:p>
        </w:tc>
        <w:tc>
          <w:tcPr>
            <w:tcW w:w="1361" w:type="dxa"/>
          </w:tcPr>
          <w:p w14:paraId="370F3CD6" w14:textId="794FCB29" w:rsidR="009C0537" w:rsidRPr="00337324" w:rsidRDefault="00F633AD" w:rsidP="009C0537">
            <w:pPr>
              <w:rPr>
                <w:sz w:val="18"/>
                <w:szCs w:val="18"/>
              </w:rPr>
            </w:pPr>
            <w:r>
              <w:rPr>
                <w:sz w:val="18"/>
                <w:szCs w:val="18"/>
              </w:rPr>
              <w:t>01. August</w:t>
            </w:r>
          </w:p>
        </w:tc>
        <w:tc>
          <w:tcPr>
            <w:tcW w:w="1984" w:type="dxa"/>
          </w:tcPr>
          <w:p w14:paraId="003D98EE" w14:textId="3AE6D717" w:rsidR="009C0537" w:rsidRPr="00337324" w:rsidRDefault="00F633AD" w:rsidP="009C0537">
            <w:pPr>
              <w:rPr>
                <w:sz w:val="18"/>
                <w:szCs w:val="18"/>
              </w:rPr>
            </w:pPr>
            <w:r>
              <w:rPr>
                <w:sz w:val="18"/>
                <w:szCs w:val="18"/>
              </w:rPr>
              <w:t>Amerika</w:t>
            </w:r>
          </w:p>
        </w:tc>
        <w:tc>
          <w:tcPr>
            <w:tcW w:w="2324" w:type="dxa"/>
          </w:tcPr>
          <w:p w14:paraId="628A6CF5" w14:textId="5802C780" w:rsidR="009C0537" w:rsidRPr="00337324" w:rsidRDefault="00F633AD" w:rsidP="009C0537">
            <w:pPr>
              <w:rPr>
                <w:sz w:val="18"/>
                <w:szCs w:val="18"/>
              </w:rPr>
            </w:pPr>
            <w:r>
              <w:rPr>
                <w:sz w:val="18"/>
                <w:szCs w:val="18"/>
              </w:rPr>
              <w:t>Lateinamerika</w:t>
            </w:r>
            <w:r w:rsidR="00BB525C">
              <w:rPr>
                <w:sz w:val="18"/>
                <w:szCs w:val="18"/>
              </w:rPr>
              <w:t xml:space="preserve"> / FR </w:t>
            </w:r>
          </w:p>
        </w:tc>
        <w:tc>
          <w:tcPr>
            <w:tcW w:w="8504" w:type="dxa"/>
          </w:tcPr>
          <w:p w14:paraId="7382D023" w14:textId="7D1465FD" w:rsidR="009C0537" w:rsidRPr="00337324" w:rsidRDefault="00F633AD" w:rsidP="009C0537">
            <w:pPr>
              <w:rPr>
                <w:sz w:val="18"/>
                <w:szCs w:val="18"/>
              </w:rPr>
            </w:pPr>
            <w:r>
              <w:rPr>
                <w:sz w:val="18"/>
                <w:szCs w:val="18"/>
              </w:rPr>
              <w:t xml:space="preserve">knappe Meldung (5 Zeilen) </w:t>
            </w:r>
            <w:r w:rsidR="00BB525C">
              <w:rPr>
                <w:sz w:val="18"/>
                <w:szCs w:val="18"/>
              </w:rPr>
              <w:t xml:space="preserve">zur Verlegung frz. Kriegsschiffe nach Haiti wegen des dortigen Bürgerkrieges </w:t>
            </w:r>
          </w:p>
        </w:tc>
        <w:tc>
          <w:tcPr>
            <w:tcW w:w="1020" w:type="dxa"/>
          </w:tcPr>
          <w:p w14:paraId="7C77C672" w14:textId="77777777" w:rsidR="009C0537" w:rsidRPr="00517087" w:rsidRDefault="009C0537" w:rsidP="009C0537">
            <w:pPr>
              <w:jc w:val="center"/>
              <w:rPr>
                <w:b/>
                <w:bCs/>
                <w:sz w:val="18"/>
                <w:szCs w:val="18"/>
              </w:rPr>
            </w:pPr>
          </w:p>
        </w:tc>
      </w:tr>
      <w:tr w:rsidR="009C0537" w:rsidRPr="00337324" w14:paraId="00E2B8F0" w14:textId="77777777" w:rsidTr="005A4E1B">
        <w:trPr>
          <w:cantSplit/>
        </w:trPr>
        <w:tc>
          <w:tcPr>
            <w:tcW w:w="846" w:type="dxa"/>
          </w:tcPr>
          <w:p w14:paraId="067CF811" w14:textId="114787BC" w:rsidR="009C0537" w:rsidRPr="00337324" w:rsidRDefault="009C0537" w:rsidP="009C0537">
            <w:pPr>
              <w:rPr>
                <w:sz w:val="18"/>
                <w:szCs w:val="18"/>
              </w:rPr>
            </w:pPr>
            <w:r>
              <w:rPr>
                <w:sz w:val="18"/>
                <w:szCs w:val="18"/>
              </w:rPr>
              <w:t>Nr. 595</w:t>
            </w:r>
          </w:p>
        </w:tc>
        <w:tc>
          <w:tcPr>
            <w:tcW w:w="1361" w:type="dxa"/>
          </w:tcPr>
          <w:p w14:paraId="55BD2AEE" w14:textId="096E79B2" w:rsidR="009C0537" w:rsidRPr="00337324" w:rsidRDefault="000F0739" w:rsidP="009C0537">
            <w:pPr>
              <w:rPr>
                <w:sz w:val="18"/>
                <w:szCs w:val="18"/>
              </w:rPr>
            </w:pPr>
            <w:r>
              <w:rPr>
                <w:sz w:val="18"/>
                <w:szCs w:val="18"/>
              </w:rPr>
              <w:t>01. August</w:t>
            </w:r>
          </w:p>
        </w:tc>
        <w:tc>
          <w:tcPr>
            <w:tcW w:w="1984" w:type="dxa"/>
          </w:tcPr>
          <w:p w14:paraId="3C781A9A" w14:textId="56A7A046" w:rsidR="009C0537" w:rsidRPr="00337324" w:rsidRDefault="000F0739" w:rsidP="009C0537">
            <w:pPr>
              <w:rPr>
                <w:sz w:val="18"/>
                <w:szCs w:val="18"/>
              </w:rPr>
            </w:pPr>
            <w:r>
              <w:rPr>
                <w:sz w:val="18"/>
                <w:szCs w:val="18"/>
              </w:rPr>
              <w:t>Vermischte Nachrichten</w:t>
            </w:r>
          </w:p>
        </w:tc>
        <w:tc>
          <w:tcPr>
            <w:tcW w:w="2324" w:type="dxa"/>
          </w:tcPr>
          <w:p w14:paraId="792F7048" w14:textId="19B35B64" w:rsidR="009C0537" w:rsidRDefault="00BE2E98" w:rsidP="009C0537">
            <w:pPr>
              <w:rPr>
                <w:sz w:val="18"/>
                <w:szCs w:val="18"/>
              </w:rPr>
            </w:pPr>
            <w:r>
              <w:rPr>
                <w:sz w:val="18"/>
                <w:szCs w:val="18"/>
              </w:rPr>
              <w:t>USA / Streiks</w:t>
            </w:r>
          </w:p>
          <w:p w14:paraId="7E5F8F13" w14:textId="4D7CB0CB" w:rsidR="00BE2E98" w:rsidRPr="00337324" w:rsidRDefault="00BE2E98" w:rsidP="009C0537">
            <w:pPr>
              <w:rPr>
                <w:sz w:val="18"/>
                <w:szCs w:val="18"/>
              </w:rPr>
            </w:pPr>
            <w:r>
              <w:rPr>
                <w:sz w:val="18"/>
                <w:szCs w:val="18"/>
              </w:rPr>
              <w:t>USA</w:t>
            </w:r>
          </w:p>
        </w:tc>
        <w:tc>
          <w:tcPr>
            <w:tcW w:w="8504" w:type="dxa"/>
          </w:tcPr>
          <w:p w14:paraId="2F0DE14C" w14:textId="77777777" w:rsidR="009C0537" w:rsidRDefault="00BE2E98" w:rsidP="009C0537">
            <w:pPr>
              <w:rPr>
                <w:sz w:val="18"/>
                <w:szCs w:val="18"/>
              </w:rPr>
            </w:pPr>
            <w:r>
              <w:rPr>
                <w:sz w:val="18"/>
                <w:szCs w:val="18"/>
              </w:rPr>
              <w:t xml:space="preserve">knappe Meldung (9 Zeilen) zu Streiks in den USA </w:t>
            </w:r>
          </w:p>
          <w:p w14:paraId="3300B8ED" w14:textId="2FC8290E" w:rsidR="00BE2E98" w:rsidRPr="00337324" w:rsidRDefault="00BE2E98" w:rsidP="009C0537">
            <w:pPr>
              <w:rPr>
                <w:sz w:val="18"/>
                <w:szCs w:val="18"/>
              </w:rPr>
            </w:pPr>
            <w:r>
              <w:rPr>
                <w:sz w:val="18"/>
                <w:szCs w:val="18"/>
              </w:rPr>
              <w:t xml:space="preserve">knappe Meldung (5 Zeilen) zu Erdbeben in den USA </w:t>
            </w:r>
          </w:p>
        </w:tc>
        <w:tc>
          <w:tcPr>
            <w:tcW w:w="1020" w:type="dxa"/>
          </w:tcPr>
          <w:p w14:paraId="3DC31AAA" w14:textId="77777777" w:rsidR="009C0537" w:rsidRPr="00517087" w:rsidRDefault="009C0537" w:rsidP="009C0537">
            <w:pPr>
              <w:jc w:val="center"/>
              <w:rPr>
                <w:b/>
                <w:bCs/>
                <w:sz w:val="18"/>
                <w:szCs w:val="18"/>
              </w:rPr>
            </w:pPr>
          </w:p>
        </w:tc>
      </w:tr>
      <w:tr w:rsidR="009C0537" w:rsidRPr="00337324" w14:paraId="69F96025" w14:textId="77777777" w:rsidTr="005A4E1B">
        <w:trPr>
          <w:cantSplit/>
        </w:trPr>
        <w:tc>
          <w:tcPr>
            <w:tcW w:w="846" w:type="dxa"/>
          </w:tcPr>
          <w:p w14:paraId="14B6A50F" w14:textId="002F029B" w:rsidR="009C0537" w:rsidRPr="00337324" w:rsidRDefault="009C0537" w:rsidP="009C0537">
            <w:pPr>
              <w:rPr>
                <w:sz w:val="18"/>
                <w:szCs w:val="18"/>
              </w:rPr>
            </w:pPr>
            <w:r>
              <w:rPr>
                <w:sz w:val="18"/>
                <w:szCs w:val="18"/>
              </w:rPr>
              <w:t>Nr. 596</w:t>
            </w:r>
          </w:p>
        </w:tc>
        <w:tc>
          <w:tcPr>
            <w:tcW w:w="1361" w:type="dxa"/>
          </w:tcPr>
          <w:p w14:paraId="116EBF7C" w14:textId="761D2030" w:rsidR="009C0537" w:rsidRPr="00337324" w:rsidRDefault="00E77F7A" w:rsidP="009C0537">
            <w:pPr>
              <w:rPr>
                <w:sz w:val="18"/>
                <w:szCs w:val="18"/>
              </w:rPr>
            </w:pPr>
            <w:r>
              <w:rPr>
                <w:sz w:val="18"/>
                <w:szCs w:val="18"/>
              </w:rPr>
              <w:t>01. August</w:t>
            </w:r>
          </w:p>
        </w:tc>
        <w:tc>
          <w:tcPr>
            <w:tcW w:w="1984" w:type="dxa"/>
          </w:tcPr>
          <w:p w14:paraId="32720181" w14:textId="77777777" w:rsidR="009C0537" w:rsidRDefault="00E77F7A" w:rsidP="009C0537">
            <w:pPr>
              <w:rPr>
                <w:sz w:val="18"/>
                <w:szCs w:val="18"/>
              </w:rPr>
            </w:pPr>
            <w:r>
              <w:rPr>
                <w:sz w:val="18"/>
                <w:szCs w:val="18"/>
              </w:rPr>
              <w:t>Amerika</w:t>
            </w:r>
          </w:p>
          <w:p w14:paraId="56188862" w14:textId="1EAA1589" w:rsidR="00CF6A6C" w:rsidRPr="00CD33B3" w:rsidRDefault="00CF6A6C" w:rsidP="009C0537">
            <w:pPr>
              <w:rPr>
                <w:b/>
                <w:sz w:val="18"/>
                <w:szCs w:val="18"/>
              </w:rPr>
            </w:pPr>
            <w:r w:rsidRPr="00CD33B3">
              <w:rPr>
                <w:b/>
                <w:sz w:val="18"/>
                <w:szCs w:val="18"/>
              </w:rPr>
              <w:t>Vermischte Nachrichten</w:t>
            </w:r>
          </w:p>
        </w:tc>
        <w:tc>
          <w:tcPr>
            <w:tcW w:w="2324" w:type="dxa"/>
          </w:tcPr>
          <w:p w14:paraId="39FB14C0" w14:textId="77777777" w:rsidR="009C0537" w:rsidRDefault="00E77F7A" w:rsidP="009C0537">
            <w:pPr>
              <w:rPr>
                <w:sz w:val="18"/>
                <w:szCs w:val="18"/>
              </w:rPr>
            </w:pPr>
            <w:r>
              <w:rPr>
                <w:sz w:val="18"/>
                <w:szCs w:val="18"/>
              </w:rPr>
              <w:t>Lateinamerika</w:t>
            </w:r>
          </w:p>
          <w:p w14:paraId="1F384DED" w14:textId="767F7EC4" w:rsidR="002C00F0" w:rsidRDefault="002C00F0" w:rsidP="009C0537">
            <w:pPr>
              <w:rPr>
                <w:sz w:val="18"/>
                <w:szCs w:val="18"/>
              </w:rPr>
            </w:pPr>
            <w:r>
              <w:rPr>
                <w:sz w:val="18"/>
                <w:szCs w:val="18"/>
              </w:rPr>
              <w:t xml:space="preserve">USA / Juden / Antisemitismus </w:t>
            </w:r>
          </w:p>
          <w:p w14:paraId="60730637" w14:textId="77777777" w:rsidR="00CF6A6C" w:rsidRDefault="00CF6A6C" w:rsidP="009C0537">
            <w:pPr>
              <w:rPr>
                <w:sz w:val="18"/>
                <w:szCs w:val="18"/>
              </w:rPr>
            </w:pPr>
            <w:r>
              <w:rPr>
                <w:sz w:val="18"/>
                <w:szCs w:val="18"/>
              </w:rPr>
              <w:t xml:space="preserve">USA / Streiks </w:t>
            </w:r>
          </w:p>
          <w:p w14:paraId="10233E66" w14:textId="7A9D87C3" w:rsidR="00CD33B3" w:rsidRPr="00CD33B3" w:rsidRDefault="00D02B53" w:rsidP="009C0537">
            <w:pPr>
              <w:rPr>
                <w:b/>
                <w:sz w:val="18"/>
                <w:szCs w:val="18"/>
              </w:rPr>
            </w:pPr>
            <w:r>
              <w:rPr>
                <w:b/>
                <w:sz w:val="18"/>
                <w:szCs w:val="18"/>
              </w:rPr>
              <w:t>(</w:t>
            </w:r>
            <w:r w:rsidR="00CD33B3">
              <w:rPr>
                <w:b/>
                <w:sz w:val="18"/>
                <w:szCs w:val="18"/>
              </w:rPr>
              <w:t>Lateinamerika</w:t>
            </w:r>
            <w:r>
              <w:rPr>
                <w:b/>
                <w:sz w:val="18"/>
                <w:szCs w:val="18"/>
              </w:rPr>
              <w:t>)</w:t>
            </w:r>
            <w:r w:rsidR="00536DE4">
              <w:rPr>
                <w:b/>
                <w:sz w:val="18"/>
                <w:szCs w:val="18"/>
              </w:rPr>
              <w:t xml:space="preserve"> / FR</w:t>
            </w:r>
          </w:p>
        </w:tc>
        <w:tc>
          <w:tcPr>
            <w:tcW w:w="8504" w:type="dxa"/>
          </w:tcPr>
          <w:p w14:paraId="35F3B9D9" w14:textId="77777777" w:rsidR="009C0537" w:rsidRDefault="00E77F7A" w:rsidP="009C0537">
            <w:pPr>
              <w:rPr>
                <w:sz w:val="18"/>
                <w:szCs w:val="18"/>
              </w:rPr>
            </w:pPr>
            <w:r>
              <w:rPr>
                <w:sz w:val="18"/>
                <w:szCs w:val="18"/>
              </w:rPr>
              <w:t xml:space="preserve">knappe Meldung (5 Zeilen) / Argentinien-Chile </w:t>
            </w:r>
          </w:p>
          <w:p w14:paraId="0EEC6CFD" w14:textId="42E272CA" w:rsidR="00A00665" w:rsidRDefault="00A00665" w:rsidP="009C0537">
            <w:pPr>
              <w:rPr>
                <w:sz w:val="18"/>
                <w:szCs w:val="18"/>
              </w:rPr>
            </w:pPr>
            <w:r>
              <w:rPr>
                <w:sz w:val="18"/>
                <w:szCs w:val="18"/>
              </w:rPr>
              <w:t>Meldung (17 Zeilen</w:t>
            </w:r>
            <w:r w:rsidR="002C00F0">
              <w:rPr>
                <w:sz w:val="18"/>
                <w:szCs w:val="18"/>
              </w:rPr>
              <w:t xml:space="preserve"> – Autor: ‚Doppel-Sternchen‘ aus New York</w:t>
            </w:r>
            <w:r>
              <w:rPr>
                <w:sz w:val="18"/>
                <w:szCs w:val="18"/>
              </w:rPr>
              <w:t xml:space="preserve">) zu antisemitischen Ausschreitungen (und Gegenausschreitungen) in New York </w:t>
            </w:r>
          </w:p>
          <w:p w14:paraId="62C70ED2" w14:textId="77777777" w:rsidR="00CF6A6C" w:rsidRDefault="00CF6A6C" w:rsidP="009C0537">
            <w:pPr>
              <w:rPr>
                <w:sz w:val="18"/>
                <w:szCs w:val="18"/>
              </w:rPr>
            </w:pPr>
            <w:r>
              <w:rPr>
                <w:sz w:val="18"/>
                <w:szCs w:val="18"/>
              </w:rPr>
              <w:t xml:space="preserve">knappe Meldung (4 Zeilen) zu Unruhen in Folge von Streiks in den USA </w:t>
            </w:r>
          </w:p>
          <w:p w14:paraId="331D92A4" w14:textId="3BD0F175" w:rsidR="00CD33B3" w:rsidRPr="00CD33B3" w:rsidRDefault="00CD33B3" w:rsidP="009C0537">
            <w:pPr>
              <w:rPr>
                <w:b/>
                <w:sz w:val="18"/>
                <w:szCs w:val="18"/>
              </w:rPr>
            </w:pPr>
            <w:r>
              <w:rPr>
                <w:b/>
                <w:sz w:val="18"/>
                <w:szCs w:val="18"/>
              </w:rPr>
              <w:t xml:space="preserve">Artikel: „Die Zukunft Westindiens“ zum schweren Vulkanausbruch auf der Karibikinsel Martinique </w:t>
            </w:r>
          </w:p>
        </w:tc>
        <w:tc>
          <w:tcPr>
            <w:tcW w:w="1020" w:type="dxa"/>
          </w:tcPr>
          <w:p w14:paraId="108F7147" w14:textId="77777777" w:rsidR="009C0537" w:rsidRPr="00517087" w:rsidRDefault="009C0537" w:rsidP="009C0537">
            <w:pPr>
              <w:jc w:val="center"/>
              <w:rPr>
                <w:b/>
                <w:bCs/>
                <w:sz w:val="18"/>
                <w:szCs w:val="18"/>
              </w:rPr>
            </w:pPr>
          </w:p>
        </w:tc>
      </w:tr>
      <w:tr w:rsidR="005E5B66" w:rsidRPr="00337324" w14:paraId="314DDBB0" w14:textId="77777777" w:rsidTr="005A4E1B">
        <w:trPr>
          <w:cantSplit/>
        </w:trPr>
        <w:tc>
          <w:tcPr>
            <w:tcW w:w="846" w:type="dxa"/>
          </w:tcPr>
          <w:p w14:paraId="0B49CD34" w14:textId="34230BF6" w:rsidR="005E5B66" w:rsidRDefault="005E5B66" w:rsidP="009C0537">
            <w:pPr>
              <w:rPr>
                <w:sz w:val="18"/>
                <w:szCs w:val="18"/>
              </w:rPr>
            </w:pPr>
            <w:r>
              <w:rPr>
                <w:sz w:val="18"/>
                <w:szCs w:val="18"/>
              </w:rPr>
              <w:t>Nr. 596a</w:t>
            </w:r>
          </w:p>
        </w:tc>
        <w:tc>
          <w:tcPr>
            <w:tcW w:w="1361" w:type="dxa"/>
          </w:tcPr>
          <w:p w14:paraId="295203A8" w14:textId="47F18774" w:rsidR="005E5B66" w:rsidRPr="005337FA" w:rsidRDefault="005E5B66" w:rsidP="009C0537">
            <w:pPr>
              <w:rPr>
                <w:strike/>
                <w:sz w:val="18"/>
                <w:szCs w:val="18"/>
              </w:rPr>
            </w:pPr>
            <w:r w:rsidRPr="005337FA">
              <w:rPr>
                <w:strike/>
                <w:sz w:val="18"/>
                <w:szCs w:val="18"/>
              </w:rPr>
              <w:t>01. August</w:t>
            </w:r>
          </w:p>
        </w:tc>
        <w:tc>
          <w:tcPr>
            <w:tcW w:w="1984" w:type="dxa"/>
          </w:tcPr>
          <w:p w14:paraId="4A630D9C" w14:textId="4660F83E" w:rsidR="005E5B66" w:rsidRPr="005337FA" w:rsidRDefault="005E5B66" w:rsidP="009C0537">
            <w:pPr>
              <w:rPr>
                <w:strike/>
                <w:sz w:val="18"/>
                <w:szCs w:val="18"/>
              </w:rPr>
            </w:pPr>
            <w:r w:rsidRPr="005337FA">
              <w:rPr>
                <w:strike/>
                <w:sz w:val="18"/>
                <w:szCs w:val="18"/>
              </w:rPr>
              <w:t>Neueste Nachrichten</w:t>
            </w:r>
          </w:p>
        </w:tc>
        <w:tc>
          <w:tcPr>
            <w:tcW w:w="2324" w:type="dxa"/>
          </w:tcPr>
          <w:p w14:paraId="550E01BF" w14:textId="1B734A01" w:rsidR="005E5B66" w:rsidRPr="005337FA" w:rsidRDefault="005E5B66" w:rsidP="009C0537">
            <w:pPr>
              <w:rPr>
                <w:strike/>
                <w:sz w:val="18"/>
                <w:szCs w:val="18"/>
              </w:rPr>
            </w:pPr>
            <w:r w:rsidRPr="005337FA">
              <w:rPr>
                <w:strike/>
                <w:sz w:val="18"/>
                <w:szCs w:val="18"/>
              </w:rPr>
              <w:t>Lateinamerika</w:t>
            </w:r>
          </w:p>
        </w:tc>
        <w:tc>
          <w:tcPr>
            <w:tcW w:w="8504" w:type="dxa"/>
          </w:tcPr>
          <w:p w14:paraId="1565E1B1" w14:textId="492370F9" w:rsidR="005E5B66" w:rsidRPr="005337FA" w:rsidRDefault="005E5B66" w:rsidP="009C0537">
            <w:pPr>
              <w:rPr>
                <w:strike/>
                <w:sz w:val="18"/>
                <w:szCs w:val="18"/>
              </w:rPr>
            </w:pPr>
            <w:r w:rsidRPr="005337FA">
              <w:rPr>
                <w:strike/>
                <w:sz w:val="18"/>
                <w:szCs w:val="18"/>
              </w:rPr>
              <w:t xml:space="preserve">Meldung (13 Zeilen) zum Bürgerkrieg in Haiti </w:t>
            </w:r>
          </w:p>
        </w:tc>
        <w:tc>
          <w:tcPr>
            <w:tcW w:w="1020" w:type="dxa"/>
          </w:tcPr>
          <w:p w14:paraId="00900CF6" w14:textId="77777777" w:rsidR="005E5B66" w:rsidRPr="00517087" w:rsidRDefault="005E5B66" w:rsidP="009C0537">
            <w:pPr>
              <w:jc w:val="center"/>
              <w:rPr>
                <w:b/>
                <w:bCs/>
                <w:sz w:val="18"/>
                <w:szCs w:val="18"/>
              </w:rPr>
            </w:pPr>
          </w:p>
        </w:tc>
      </w:tr>
      <w:tr w:rsidR="009C0537" w:rsidRPr="00337324" w14:paraId="10788B4C" w14:textId="77777777" w:rsidTr="005A4E1B">
        <w:trPr>
          <w:cantSplit/>
        </w:trPr>
        <w:tc>
          <w:tcPr>
            <w:tcW w:w="846" w:type="dxa"/>
          </w:tcPr>
          <w:p w14:paraId="61D09516" w14:textId="2683967A" w:rsidR="009C0537" w:rsidRPr="00D558F4" w:rsidRDefault="009C0537" w:rsidP="009C0537">
            <w:pPr>
              <w:rPr>
                <w:sz w:val="18"/>
                <w:szCs w:val="18"/>
              </w:rPr>
            </w:pPr>
            <w:r w:rsidRPr="00D558F4">
              <w:rPr>
                <w:sz w:val="18"/>
                <w:szCs w:val="18"/>
              </w:rPr>
              <w:t>Nr. 597</w:t>
            </w:r>
          </w:p>
        </w:tc>
        <w:tc>
          <w:tcPr>
            <w:tcW w:w="1361" w:type="dxa"/>
          </w:tcPr>
          <w:p w14:paraId="21057811" w14:textId="04011DA3" w:rsidR="009C0537" w:rsidRPr="00D558F4" w:rsidRDefault="00C51A0F" w:rsidP="009C0537">
            <w:pPr>
              <w:rPr>
                <w:sz w:val="18"/>
                <w:szCs w:val="18"/>
              </w:rPr>
            </w:pPr>
            <w:r w:rsidRPr="00D558F4">
              <w:rPr>
                <w:sz w:val="18"/>
                <w:szCs w:val="18"/>
              </w:rPr>
              <w:t>02. August</w:t>
            </w:r>
          </w:p>
        </w:tc>
        <w:tc>
          <w:tcPr>
            <w:tcW w:w="1984" w:type="dxa"/>
          </w:tcPr>
          <w:p w14:paraId="5D557633" w14:textId="77777777" w:rsidR="009C0537" w:rsidRDefault="00C51A0F" w:rsidP="009C0537">
            <w:pPr>
              <w:rPr>
                <w:b/>
                <w:sz w:val="18"/>
                <w:szCs w:val="18"/>
              </w:rPr>
            </w:pPr>
            <w:r w:rsidRPr="00D558F4">
              <w:rPr>
                <w:b/>
                <w:sz w:val="18"/>
                <w:szCs w:val="18"/>
              </w:rPr>
              <w:t>Amerika</w:t>
            </w:r>
          </w:p>
          <w:p w14:paraId="68BCF9B2" w14:textId="77777777" w:rsidR="00DA710A" w:rsidRDefault="00DA710A" w:rsidP="009C0537">
            <w:pPr>
              <w:rPr>
                <w:b/>
                <w:sz w:val="18"/>
                <w:szCs w:val="18"/>
              </w:rPr>
            </w:pPr>
          </w:p>
          <w:p w14:paraId="5F3DC265" w14:textId="77777777" w:rsidR="00DA710A" w:rsidRDefault="00DA710A" w:rsidP="009C0537">
            <w:pPr>
              <w:rPr>
                <w:b/>
                <w:sz w:val="18"/>
                <w:szCs w:val="18"/>
              </w:rPr>
            </w:pPr>
          </w:p>
          <w:p w14:paraId="39EF4B21" w14:textId="77777777" w:rsidR="00DA710A" w:rsidRDefault="00DA710A" w:rsidP="009C0537">
            <w:pPr>
              <w:rPr>
                <w:b/>
                <w:sz w:val="18"/>
                <w:szCs w:val="18"/>
              </w:rPr>
            </w:pPr>
          </w:p>
          <w:p w14:paraId="39220216" w14:textId="7F89C05F" w:rsidR="00DA710A" w:rsidRPr="00DA710A" w:rsidRDefault="00DA710A" w:rsidP="009C0537">
            <w:pPr>
              <w:rPr>
                <w:sz w:val="18"/>
                <w:szCs w:val="18"/>
              </w:rPr>
            </w:pPr>
            <w:r>
              <w:rPr>
                <w:sz w:val="18"/>
                <w:szCs w:val="18"/>
              </w:rPr>
              <w:t xml:space="preserve">Vermischte Nachrichten </w:t>
            </w:r>
          </w:p>
        </w:tc>
        <w:tc>
          <w:tcPr>
            <w:tcW w:w="2324" w:type="dxa"/>
          </w:tcPr>
          <w:p w14:paraId="72369B07" w14:textId="77777777" w:rsidR="009C0537" w:rsidRDefault="00C51A0F" w:rsidP="009C0537">
            <w:pPr>
              <w:rPr>
                <w:b/>
                <w:sz w:val="18"/>
                <w:szCs w:val="18"/>
              </w:rPr>
            </w:pPr>
            <w:r w:rsidRPr="00D558F4">
              <w:rPr>
                <w:b/>
                <w:sz w:val="18"/>
                <w:szCs w:val="18"/>
              </w:rPr>
              <w:t>Lateinamerika / GB</w:t>
            </w:r>
          </w:p>
          <w:p w14:paraId="4CFF7DA6" w14:textId="77777777" w:rsidR="000F7238" w:rsidRDefault="000F7238" w:rsidP="009C0537">
            <w:pPr>
              <w:rPr>
                <w:b/>
                <w:sz w:val="18"/>
                <w:szCs w:val="18"/>
              </w:rPr>
            </w:pPr>
          </w:p>
          <w:p w14:paraId="678A3C84" w14:textId="77777777" w:rsidR="000F7238" w:rsidRDefault="000F7238" w:rsidP="009C0537">
            <w:pPr>
              <w:rPr>
                <w:b/>
                <w:sz w:val="18"/>
                <w:szCs w:val="18"/>
              </w:rPr>
            </w:pPr>
          </w:p>
          <w:p w14:paraId="7C29779F" w14:textId="77777777" w:rsidR="00D558F4" w:rsidRDefault="00D558F4" w:rsidP="009C0537">
            <w:pPr>
              <w:rPr>
                <w:sz w:val="18"/>
                <w:szCs w:val="18"/>
              </w:rPr>
            </w:pPr>
            <w:r>
              <w:rPr>
                <w:sz w:val="18"/>
                <w:szCs w:val="18"/>
              </w:rPr>
              <w:t>Lateinamerika</w:t>
            </w:r>
          </w:p>
          <w:p w14:paraId="32D8A8BC" w14:textId="1D49121E" w:rsidR="00DA710A" w:rsidRPr="00D558F4" w:rsidRDefault="00DA710A" w:rsidP="009C0537">
            <w:pPr>
              <w:rPr>
                <w:sz w:val="18"/>
                <w:szCs w:val="18"/>
              </w:rPr>
            </w:pPr>
            <w:r>
              <w:rPr>
                <w:sz w:val="18"/>
                <w:szCs w:val="18"/>
              </w:rPr>
              <w:t xml:space="preserve">USA / Deutschamerikaner </w:t>
            </w:r>
          </w:p>
        </w:tc>
        <w:tc>
          <w:tcPr>
            <w:tcW w:w="8504" w:type="dxa"/>
          </w:tcPr>
          <w:p w14:paraId="7C63C493" w14:textId="77777777" w:rsidR="009C0537" w:rsidRDefault="00D558F4" w:rsidP="009C0537">
            <w:pPr>
              <w:rPr>
                <w:b/>
                <w:sz w:val="18"/>
                <w:szCs w:val="18"/>
              </w:rPr>
            </w:pPr>
            <w:r>
              <w:rPr>
                <w:b/>
                <w:sz w:val="18"/>
                <w:szCs w:val="18"/>
              </w:rPr>
              <w:t xml:space="preserve">Artikel: „Die Abtretung der Bai-Inseln“ über den britischen Verzicht auf die Hoheitsrechte auf die kleine Inselgruppe zugunsten von Honduras // hiergegen </w:t>
            </w:r>
            <w:r w:rsidR="000F7238">
              <w:rPr>
                <w:b/>
                <w:sz w:val="18"/>
                <w:szCs w:val="18"/>
              </w:rPr>
              <w:t xml:space="preserve">würden die ausschließlich britischen Bewohner Protest einlegen </w:t>
            </w:r>
          </w:p>
          <w:p w14:paraId="2FCEBD00" w14:textId="77777777" w:rsidR="000F7238" w:rsidRDefault="000F7238" w:rsidP="009C0537">
            <w:pPr>
              <w:rPr>
                <w:sz w:val="18"/>
                <w:szCs w:val="18"/>
              </w:rPr>
            </w:pPr>
            <w:r>
              <w:rPr>
                <w:sz w:val="18"/>
                <w:szCs w:val="18"/>
              </w:rPr>
              <w:t xml:space="preserve">knappe Meldung (3 Zeilen) zum Bürgerkrieg in Haiti </w:t>
            </w:r>
          </w:p>
          <w:p w14:paraId="3CCE1508" w14:textId="721B5662" w:rsidR="00DF71B2" w:rsidRPr="000F7238" w:rsidRDefault="00DF71B2" w:rsidP="009C0537">
            <w:pPr>
              <w:rPr>
                <w:sz w:val="18"/>
                <w:szCs w:val="18"/>
              </w:rPr>
            </w:pPr>
            <w:r>
              <w:rPr>
                <w:sz w:val="18"/>
                <w:szCs w:val="18"/>
              </w:rPr>
              <w:t xml:space="preserve">Meldung (17 Zeilen) zum </w:t>
            </w:r>
            <w:r w:rsidR="00DA710A">
              <w:rPr>
                <w:sz w:val="18"/>
                <w:szCs w:val="18"/>
              </w:rPr>
              <w:t xml:space="preserve">Sängerbundestag sowie dem nordamerikanischen Sängerbund </w:t>
            </w:r>
          </w:p>
        </w:tc>
        <w:tc>
          <w:tcPr>
            <w:tcW w:w="1020" w:type="dxa"/>
          </w:tcPr>
          <w:p w14:paraId="49099A7D" w14:textId="77777777" w:rsidR="009C0537" w:rsidRPr="00517087" w:rsidRDefault="009C0537" w:rsidP="009C0537">
            <w:pPr>
              <w:jc w:val="center"/>
              <w:rPr>
                <w:b/>
                <w:bCs/>
                <w:sz w:val="18"/>
                <w:szCs w:val="18"/>
              </w:rPr>
            </w:pPr>
          </w:p>
        </w:tc>
      </w:tr>
      <w:tr w:rsidR="009C0537" w:rsidRPr="00337324" w14:paraId="7E0F0A86" w14:textId="77777777" w:rsidTr="005A4E1B">
        <w:trPr>
          <w:cantSplit/>
        </w:trPr>
        <w:tc>
          <w:tcPr>
            <w:tcW w:w="846" w:type="dxa"/>
          </w:tcPr>
          <w:p w14:paraId="4B25ECDC" w14:textId="21309992" w:rsidR="009C0537" w:rsidRPr="009A3561" w:rsidRDefault="009C0537" w:rsidP="009C0537">
            <w:pPr>
              <w:rPr>
                <w:b/>
                <w:bCs/>
                <w:sz w:val="18"/>
                <w:szCs w:val="18"/>
              </w:rPr>
            </w:pPr>
            <w:r w:rsidRPr="009A3561">
              <w:rPr>
                <w:b/>
                <w:bCs/>
                <w:sz w:val="18"/>
                <w:szCs w:val="18"/>
              </w:rPr>
              <w:t>Nr. 598</w:t>
            </w:r>
          </w:p>
        </w:tc>
        <w:tc>
          <w:tcPr>
            <w:tcW w:w="1361" w:type="dxa"/>
          </w:tcPr>
          <w:p w14:paraId="2BEB5439" w14:textId="6F6F08FC" w:rsidR="009C0537" w:rsidRPr="009A3561" w:rsidRDefault="00B8019A" w:rsidP="009C0537">
            <w:pPr>
              <w:rPr>
                <w:b/>
                <w:bCs/>
                <w:sz w:val="18"/>
                <w:szCs w:val="18"/>
              </w:rPr>
            </w:pPr>
            <w:r w:rsidRPr="009A3561">
              <w:rPr>
                <w:b/>
                <w:bCs/>
                <w:sz w:val="18"/>
                <w:szCs w:val="18"/>
              </w:rPr>
              <w:t>02. August</w:t>
            </w:r>
          </w:p>
        </w:tc>
        <w:tc>
          <w:tcPr>
            <w:tcW w:w="1984" w:type="dxa"/>
          </w:tcPr>
          <w:p w14:paraId="7F08B88A" w14:textId="77777777" w:rsidR="009C0537" w:rsidRDefault="00B8019A" w:rsidP="009C0537">
            <w:pPr>
              <w:rPr>
                <w:b/>
                <w:bCs/>
                <w:sz w:val="18"/>
                <w:szCs w:val="18"/>
              </w:rPr>
            </w:pPr>
            <w:r w:rsidRPr="009A3561">
              <w:rPr>
                <w:b/>
                <w:bCs/>
                <w:sz w:val="18"/>
                <w:szCs w:val="18"/>
              </w:rPr>
              <w:t xml:space="preserve">Amerika </w:t>
            </w:r>
          </w:p>
          <w:p w14:paraId="6C02A12D" w14:textId="77777777" w:rsidR="00810800" w:rsidRDefault="00810800" w:rsidP="009C0537">
            <w:pPr>
              <w:rPr>
                <w:b/>
                <w:bCs/>
                <w:sz w:val="18"/>
                <w:szCs w:val="18"/>
              </w:rPr>
            </w:pPr>
          </w:p>
          <w:p w14:paraId="3B83D803" w14:textId="77777777" w:rsidR="00810800" w:rsidRDefault="00810800" w:rsidP="009C0537">
            <w:pPr>
              <w:rPr>
                <w:b/>
                <w:bCs/>
                <w:sz w:val="18"/>
                <w:szCs w:val="18"/>
              </w:rPr>
            </w:pPr>
          </w:p>
          <w:p w14:paraId="46CD6D0E" w14:textId="0508309A" w:rsidR="00810800" w:rsidRPr="0064332C" w:rsidRDefault="00FC73FA" w:rsidP="009C0537">
            <w:pPr>
              <w:rPr>
                <w:bCs/>
                <w:strike/>
                <w:sz w:val="18"/>
                <w:szCs w:val="18"/>
              </w:rPr>
            </w:pPr>
            <w:r w:rsidRPr="0064332C">
              <w:rPr>
                <w:bCs/>
                <w:strike/>
                <w:sz w:val="18"/>
                <w:szCs w:val="18"/>
              </w:rPr>
              <w:t>Nach Schluß der Redaktion eingegangen</w:t>
            </w:r>
          </w:p>
        </w:tc>
        <w:tc>
          <w:tcPr>
            <w:tcW w:w="2324" w:type="dxa"/>
          </w:tcPr>
          <w:p w14:paraId="15EE5720" w14:textId="77777777" w:rsidR="009C0537" w:rsidRDefault="00656FE5" w:rsidP="009C0537">
            <w:pPr>
              <w:rPr>
                <w:b/>
                <w:bCs/>
                <w:sz w:val="18"/>
                <w:szCs w:val="18"/>
              </w:rPr>
            </w:pPr>
            <w:r w:rsidRPr="009A3561">
              <w:rPr>
                <w:b/>
                <w:bCs/>
                <w:sz w:val="18"/>
                <w:szCs w:val="18"/>
              </w:rPr>
              <w:t xml:space="preserve">USA </w:t>
            </w:r>
          </w:p>
          <w:p w14:paraId="20B74837" w14:textId="77777777" w:rsidR="00FC73FA" w:rsidRDefault="00FC73FA" w:rsidP="009C0537">
            <w:pPr>
              <w:rPr>
                <w:b/>
                <w:bCs/>
                <w:sz w:val="18"/>
                <w:szCs w:val="18"/>
              </w:rPr>
            </w:pPr>
          </w:p>
          <w:p w14:paraId="46EE1F66" w14:textId="77777777" w:rsidR="00FC73FA" w:rsidRDefault="00FC73FA" w:rsidP="009C0537">
            <w:pPr>
              <w:rPr>
                <w:b/>
                <w:bCs/>
                <w:sz w:val="18"/>
                <w:szCs w:val="18"/>
              </w:rPr>
            </w:pPr>
          </w:p>
          <w:p w14:paraId="7F15C7BE" w14:textId="2D39D726" w:rsidR="00FC73FA" w:rsidRPr="0064332C" w:rsidRDefault="00FC73FA" w:rsidP="009C0537">
            <w:pPr>
              <w:rPr>
                <w:bCs/>
                <w:strike/>
                <w:sz w:val="18"/>
                <w:szCs w:val="18"/>
              </w:rPr>
            </w:pPr>
            <w:r w:rsidRPr="0064332C">
              <w:rPr>
                <w:bCs/>
                <w:strike/>
                <w:sz w:val="18"/>
                <w:szCs w:val="18"/>
              </w:rPr>
              <w:t>Lateinamerika</w:t>
            </w:r>
          </w:p>
        </w:tc>
        <w:tc>
          <w:tcPr>
            <w:tcW w:w="8504" w:type="dxa"/>
          </w:tcPr>
          <w:p w14:paraId="4C226DBB" w14:textId="77777777" w:rsidR="009C0537" w:rsidRDefault="00B15413" w:rsidP="009C0537">
            <w:pPr>
              <w:rPr>
                <w:b/>
                <w:bCs/>
                <w:sz w:val="18"/>
                <w:szCs w:val="18"/>
              </w:rPr>
            </w:pPr>
            <w:r w:rsidRPr="009A3561">
              <w:rPr>
                <w:b/>
                <w:bCs/>
                <w:sz w:val="18"/>
                <w:szCs w:val="18"/>
              </w:rPr>
              <w:t xml:space="preserve">Artikel: „Das amerikanische </w:t>
            </w:r>
            <w:proofErr w:type="spellStart"/>
            <w:r w:rsidRPr="009A3561">
              <w:rPr>
                <w:b/>
                <w:bCs/>
                <w:sz w:val="18"/>
                <w:szCs w:val="18"/>
              </w:rPr>
              <w:t>pacifische</w:t>
            </w:r>
            <w:proofErr w:type="spellEnd"/>
            <w:r w:rsidRPr="009A3561">
              <w:rPr>
                <w:b/>
                <w:bCs/>
                <w:sz w:val="18"/>
                <w:szCs w:val="18"/>
              </w:rPr>
              <w:t xml:space="preserve"> Kabel“ </w:t>
            </w:r>
            <w:r w:rsidR="00893075" w:rsidRPr="009A3561">
              <w:rPr>
                <w:b/>
                <w:bCs/>
                <w:sz w:val="18"/>
                <w:szCs w:val="18"/>
              </w:rPr>
              <w:t xml:space="preserve">(Autor: ‚Rechteck mit Kreuz innen‘ aus Washington) über </w:t>
            </w:r>
            <w:r w:rsidR="00E76088" w:rsidRPr="009A3561">
              <w:rPr>
                <w:b/>
                <w:bCs/>
                <w:sz w:val="18"/>
                <w:szCs w:val="18"/>
              </w:rPr>
              <w:t xml:space="preserve">die langwierigen amerikanischen Planungen zum Bau eines Unterseekabels im Pazifik </w:t>
            </w:r>
            <w:r w:rsidR="00F352FF" w:rsidRPr="009A3561">
              <w:rPr>
                <w:b/>
                <w:bCs/>
                <w:sz w:val="18"/>
                <w:szCs w:val="18"/>
              </w:rPr>
              <w:t xml:space="preserve">// da ein staatlicher Bau im Kongress abgelehnt wurde, bleibt nun nur noch das Angebot eines US-Unternehmens übrig // </w:t>
            </w:r>
          </w:p>
          <w:p w14:paraId="019CB23F" w14:textId="1C311CE3" w:rsidR="00FC73FA" w:rsidRPr="0064332C" w:rsidRDefault="00FC73FA" w:rsidP="009C0537">
            <w:pPr>
              <w:rPr>
                <w:bCs/>
                <w:strike/>
                <w:sz w:val="18"/>
                <w:szCs w:val="18"/>
              </w:rPr>
            </w:pPr>
            <w:r w:rsidRPr="0064332C">
              <w:rPr>
                <w:bCs/>
                <w:strike/>
                <w:sz w:val="18"/>
                <w:szCs w:val="18"/>
              </w:rPr>
              <w:t xml:space="preserve">knappe Meldung (4 Zeilen) zum Bürgerkrieg in Haiti </w:t>
            </w:r>
          </w:p>
        </w:tc>
        <w:tc>
          <w:tcPr>
            <w:tcW w:w="1020" w:type="dxa"/>
          </w:tcPr>
          <w:p w14:paraId="736ED5DA" w14:textId="77777777" w:rsidR="009C0537" w:rsidRPr="00517087" w:rsidRDefault="009C0537" w:rsidP="009C0537">
            <w:pPr>
              <w:jc w:val="center"/>
              <w:rPr>
                <w:b/>
                <w:bCs/>
                <w:sz w:val="18"/>
                <w:szCs w:val="18"/>
              </w:rPr>
            </w:pPr>
          </w:p>
        </w:tc>
      </w:tr>
      <w:tr w:rsidR="009C0537" w:rsidRPr="00337324" w14:paraId="5D59A363" w14:textId="77777777" w:rsidTr="005A4E1B">
        <w:trPr>
          <w:cantSplit/>
        </w:trPr>
        <w:tc>
          <w:tcPr>
            <w:tcW w:w="846" w:type="dxa"/>
          </w:tcPr>
          <w:p w14:paraId="5EABA2EC" w14:textId="60803055" w:rsidR="009C0537" w:rsidRPr="00337324" w:rsidRDefault="009C0537" w:rsidP="009C0537">
            <w:pPr>
              <w:rPr>
                <w:sz w:val="18"/>
                <w:szCs w:val="18"/>
              </w:rPr>
            </w:pPr>
            <w:r>
              <w:rPr>
                <w:sz w:val="18"/>
                <w:szCs w:val="18"/>
              </w:rPr>
              <w:lastRenderedPageBreak/>
              <w:t>Nr. 599</w:t>
            </w:r>
          </w:p>
        </w:tc>
        <w:tc>
          <w:tcPr>
            <w:tcW w:w="1361" w:type="dxa"/>
          </w:tcPr>
          <w:p w14:paraId="66C0EBDA" w14:textId="3759F485" w:rsidR="009C0537" w:rsidRPr="00337324" w:rsidRDefault="00B139D8" w:rsidP="009C0537">
            <w:pPr>
              <w:rPr>
                <w:sz w:val="18"/>
                <w:szCs w:val="18"/>
              </w:rPr>
            </w:pPr>
            <w:r>
              <w:rPr>
                <w:sz w:val="18"/>
                <w:szCs w:val="18"/>
              </w:rPr>
              <w:t>02. August</w:t>
            </w:r>
          </w:p>
        </w:tc>
        <w:tc>
          <w:tcPr>
            <w:tcW w:w="1984" w:type="dxa"/>
          </w:tcPr>
          <w:p w14:paraId="5081E408" w14:textId="77777777" w:rsidR="009C0537" w:rsidRDefault="00B139D8" w:rsidP="009C0537">
            <w:pPr>
              <w:rPr>
                <w:sz w:val="18"/>
                <w:szCs w:val="18"/>
              </w:rPr>
            </w:pPr>
            <w:r>
              <w:rPr>
                <w:sz w:val="18"/>
                <w:szCs w:val="18"/>
              </w:rPr>
              <w:t>Amerika</w:t>
            </w:r>
          </w:p>
          <w:p w14:paraId="3EBD35A4" w14:textId="77777777" w:rsidR="00B139D8" w:rsidRDefault="00B139D8" w:rsidP="009C0537">
            <w:pPr>
              <w:rPr>
                <w:sz w:val="18"/>
                <w:szCs w:val="18"/>
              </w:rPr>
            </w:pPr>
          </w:p>
          <w:p w14:paraId="459D3177" w14:textId="77777777" w:rsidR="00B36A85" w:rsidRDefault="00B36A85" w:rsidP="009C0537">
            <w:pPr>
              <w:rPr>
                <w:sz w:val="18"/>
                <w:szCs w:val="18"/>
              </w:rPr>
            </w:pPr>
          </w:p>
          <w:p w14:paraId="469F7D88" w14:textId="77777777" w:rsidR="00B36A85" w:rsidRDefault="00B36A85" w:rsidP="009C0537">
            <w:pPr>
              <w:rPr>
                <w:sz w:val="18"/>
                <w:szCs w:val="18"/>
              </w:rPr>
            </w:pPr>
          </w:p>
          <w:p w14:paraId="5ABA7311" w14:textId="77777777" w:rsidR="00B36A85" w:rsidRDefault="00B36A85" w:rsidP="009C0537">
            <w:pPr>
              <w:rPr>
                <w:sz w:val="18"/>
                <w:szCs w:val="18"/>
              </w:rPr>
            </w:pPr>
          </w:p>
          <w:p w14:paraId="6998FE2C" w14:textId="77777777" w:rsidR="00B36A85" w:rsidRDefault="00B36A85" w:rsidP="009C0537">
            <w:pPr>
              <w:rPr>
                <w:sz w:val="18"/>
                <w:szCs w:val="18"/>
              </w:rPr>
            </w:pPr>
          </w:p>
          <w:p w14:paraId="38ACA602" w14:textId="77777777" w:rsidR="00B36A85" w:rsidRDefault="00B36A85" w:rsidP="009C0537">
            <w:pPr>
              <w:rPr>
                <w:sz w:val="18"/>
                <w:szCs w:val="18"/>
              </w:rPr>
            </w:pPr>
          </w:p>
          <w:p w14:paraId="3D6FFC33" w14:textId="46F5A6E9" w:rsidR="00B139D8" w:rsidRPr="004C4318" w:rsidRDefault="006D6734" w:rsidP="009C0537">
            <w:pPr>
              <w:rPr>
                <w:strike/>
                <w:sz w:val="18"/>
                <w:szCs w:val="18"/>
              </w:rPr>
            </w:pPr>
            <w:r w:rsidRPr="004C4318">
              <w:rPr>
                <w:strike/>
                <w:sz w:val="18"/>
                <w:szCs w:val="18"/>
              </w:rPr>
              <w:t xml:space="preserve">Neueste Nachrichten </w:t>
            </w:r>
          </w:p>
        </w:tc>
        <w:tc>
          <w:tcPr>
            <w:tcW w:w="2324" w:type="dxa"/>
          </w:tcPr>
          <w:p w14:paraId="0D9F2958" w14:textId="77777777" w:rsidR="009C0537" w:rsidRDefault="006D5F12" w:rsidP="009C0537">
            <w:pPr>
              <w:rPr>
                <w:sz w:val="18"/>
                <w:szCs w:val="18"/>
              </w:rPr>
            </w:pPr>
            <w:r>
              <w:rPr>
                <w:sz w:val="18"/>
                <w:szCs w:val="18"/>
              </w:rPr>
              <w:t xml:space="preserve">USA / Armee </w:t>
            </w:r>
          </w:p>
          <w:p w14:paraId="152312B6" w14:textId="77777777" w:rsidR="006D5F12" w:rsidRDefault="006D5F12" w:rsidP="009C0537">
            <w:pPr>
              <w:rPr>
                <w:sz w:val="18"/>
                <w:szCs w:val="18"/>
              </w:rPr>
            </w:pPr>
          </w:p>
          <w:p w14:paraId="6BBAE653" w14:textId="77777777" w:rsidR="006D5F12" w:rsidRDefault="006D5F12" w:rsidP="009C0537">
            <w:pPr>
              <w:rPr>
                <w:sz w:val="18"/>
                <w:szCs w:val="18"/>
              </w:rPr>
            </w:pPr>
            <w:r>
              <w:rPr>
                <w:sz w:val="18"/>
                <w:szCs w:val="18"/>
              </w:rPr>
              <w:t>Lateinamerika</w:t>
            </w:r>
          </w:p>
          <w:p w14:paraId="046CB16A" w14:textId="77777777" w:rsidR="006D5F12" w:rsidRDefault="006D5F12" w:rsidP="009C0537">
            <w:pPr>
              <w:rPr>
                <w:sz w:val="18"/>
                <w:szCs w:val="18"/>
              </w:rPr>
            </w:pPr>
            <w:r>
              <w:rPr>
                <w:sz w:val="18"/>
                <w:szCs w:val="18"/>
              </w:rPr>
              <w:t xml:space="preserve">Lateinamerika (Venezuela) </w:t>
            </w:r>
          </w:p>
          <w:p w14:paraId="322102A7" w14:textId="77777777" w:rsidR="006D5F12" w:rsidRDefault="006D5F12" w:rsidP="009C0537">
            <w:pPr>
              <w:rPr>
                <w:sz w:val="18"/>
                <w:szCs w:val="18"/>
              </w:rPr>
            </w:pPr>
            <w:r>
              <w:rPr>
                <w:sz w:val="18"/>
                <w:szCs w:val="18"/>
              </w:rPr>
              <w:t>Lateinamerika</w:t>
            </w:r>
          </w:p>
          <w:p w14:paraId="2F459768" w14:textId="77777777" w:rsidR="006D5F12" w:rsidRDefault="00B36A85" w:rsidP="009C0537">
            <w:pPr>
              <w:rPr>
                <w:sz w:val="18"/>
                <w:szCs w:val="18"/>
              </w:rPr>
            </w:pPr>
            <w:r>
              <w:rPr>
                <w:sz w:val="18"/>
                <w:szCs w:val="18"/>
              </w:rPr>
              <w:t xml:space="preserve">Lateinamerika / GB </w:t>
            </w:r>
          </w:p>
          <w:p w14:paraId="50CA2D32" w14:textId="77777777" w:rsidR="00B36A85" w:rsidRDefault="00B36A85" w:rsidP="009C0537">
            <w:pPr>
              <w:rPr>
                <w:sz w:val="18"/>
                <w:szCs w:val="18"/>
              </w:rPr>
            </w:pPr>
          </w:p>
          <w:p w14:paraId="2481B4B2" w14:textId="77777777" w:rsidR="00B36A85" w:rsidRDefault="006D6734" w:rsidP="009C0537">
            <w:pPr>
              <w:rPr>
                <w:strike/>
                <w:sz w:val="18"/>
                <w:szCs w:val="18"/>
              </w:rPr>
            </w:pPr>
            <w:r>
              <w:rPr>
                <w:strike/>
                <w:sz w:val="18"/>
                <w:szCs w:val="18"/>
              </w:rPr>
              <w:t>Lateinamerika</w:t>
            </w:r>
          </w:p>
          <w:p w14:paraId="2CD418DD" w14:textId="1C598EAE" w:rsidR="006D6734" w:rsidRPr="006D6734" w:rsidRDefault="006D6734" w:rsidP="009C0537">
            <w:pPr>
              <w:rPr>
                <w:strike/>
                <w:sz w:val="18"/>
                <w:szCs w:val="18"/>
              </w:rPr>
            </w:pPr>
            <w:r>
              <w:rPr>
                <w:strike/>
                <w:sz w:val="18"/>
                <w:szCs w:val="18"/>
              </w:rPr>
              <w:t>Lateinamerika</w:t>
            </w:r>
          </w:p>
        </w:tc>
        <w:tc>
          <w:tcPr>
            <w:tcW w:w="8504" w:type="dxa"/>
          </w:tcPr>
          <w:p w14:paraId="16EDA48D" w14:textId="77777777" w:rsidR="009C0537" w:rsidRDefault="00652024" w:rsidP="009C0537">
            <w:pPr>
              <w:rPr>
                <w:sz w:val="18"/>
                <w:szCs w:val="18"/>
              </w:rPr>
            </w:pPr>
            <w:r>
              <w:rPr>
                <w:sz w:val="18"/>
                <w:szCs w:val="18"/>
              </w:rPr>
              <w:t xml:space="preserve">Meldung (17 Zeilen) </w:t>
            </w:r>
            <w:r w:rsidR="00E15A94">
              <w:rPr>
                <w:sz w:val="18"/>
                <w:szCs w:val="18"/>
              </w:rPr>
              <w:t xml:space="preserve">zur Neuregelung der Aufgaben der US-Armee nach dem Rückzug von Kuba und der Beruhigung der Lage auf den Philippinen </w:t>
            </w:r>
          </w:p>
          <w:p w14:paraId="44EF2D5F" w14:textId="13112A55" w:rsidR="00E15A94" w:rsidRDefault="00150F34" w:rsidP="009C0537">
            <w:pPr>
              <w:rPr>
                <w:sz w:val="18"/>
                <w:szCs w:val="18"/>
              </w:rPr>
            </w:pPr>
            <w:r>
              <w:rPr>
                <w:sz w:val="18"/>
                <w:szCs w:val="18"/>
              </w:rPr>
              <w:t>knappe Meldung (7 Zeilen) zum Bürgerkrieg in Kolumbien</w:t>
            </w:r>
            <w:r w:rsidR="005363B8">
              <w:rPr>
                <w:sz w:val="18"/>
                <w:szCs w:val="18"/>
              </w:rPr>
              <w:t xml:space="preserve"> (Panama)</w:t>
            </w:r>
          </w:p>
          <w:p w14:paraId="26DE3D40" w14:textId="77777777" w:rsidR="00150F34" w:rsidRDefault="00150F34" w:rsidP="009C0537">
            <w:pPr>
              <w:rPr>
                <w:sz w:val="18"/>
                <w:szCs w:val="18"/>
              </w:rPr>
            </w:pPr>
            <w:r>
              <w:rPr>
                <w:sz w:val="18"/>
                <w:szCs w:val="18"/>
              </w:rPr>
              <w:t xml:space="preserve">Meldung (17 Zeilen) zum Bürgerkrieg in Venezuela </w:t>
            </w:r>
          </w:p>
          <w:p w14:paraId="741607A0" w14:textId="77777777" w:rsidR="00CC33C1" w:rsidRDefault="00CC33C1" w:rsidP="009C0537">
            <w:pPr>
              <w:rPr>
                <w:sz w:val="18"/>
                <w:szCs w:val="18"/>
              </w:rPr>
            </w:pPr>
            <w:r>
              <w:rPr>
                <w:sz w:val="18"/>
                <w:szCs w:val="18"/>
              </w:rPr>
              <w:t xml:space="preserve">knappe Meldung (2 Zeilen) zum Bürgerkrieg in Haiti </w:t>
            </w:r>
          </w:p>
          <w:p w14:paraId="0CEFB04B" w14:textId="77777777" w:rsidR="00CC33C1" w:rsidRDefault="00503341" w:rsidP="009C0537">
            <w:pPr>
              <w:rPr>
                <w:sz w:val="18"/>
                <w:szCs w:val="18"/>
              </w:rPr>
            </w:pPr>
            <w:r>
              <w:rPr>
                <w:sz w:val="18"/>
                <w:szCs w:val="18"/>
              </w:rPr>
              <w:t xml:space="preserve">Meldung (11 Zeilen) zur Richtigstellung der britischen Regierung, dass GB bereits seit 1859 keine Hoheitsrechte mehr auf die Bay-Inseln ausübe und die an Honduras abgetreten worden seien (vgl. </w:t>
            </w:r>
            <w:r w:rsidR="006D5F12">
              <w:rPr>
                <w:sz w:val="18"/>
                <w:szCs w:val="18"/>
              </w:rPr>
              <w:t xml:space="preserve">Nr. 598) </w:t>
            </w:r>
          </w:p>
          <w:p w14:paraId="04548CB4" w14:textId="77777777" w:rsidR="006D6734" w:rsidRDefault="006D6734" w:rsidP="009C0537">
            <w:pPr>
              <w:rPr>
                <w:strike/>
                <w:sz w:val="18"/>
                <w:szCs w:val="18"/>
              </w:rPr>
            </w:pPr>
            <w:r>
              <w:rPr>
                <w:strike/>
                <w:sz w:val="18"/>
                <w:szCs w:val="18"/>
              </w:rPr>
              <w:t>knappe Meldung (3 Zeilen) / Peru</w:t>
            </w:r>
          </w:p>
          <w:p w14:paraId="5FCAADCD" w14:textId="071FA0FA" w:rsidR="006D6734" w:rsidRPr="006D6734" w:rsidRDefault="004C4318" w:rsidP="009C0537">
            <w:pPr>
              <w:rPr>
                <w:strike/>
                <w:sz w:val="18"/>
                <w:szCs w:val="18"/>
              </w:rPr>
            </w:pPr>
            <w:r>
              <w:rPr>
                <w:strike/>
                <w:sz w:val="18"/>
                <w:szCs w:val="18"/>
              </w:rPr>
              <w:t xml:space="preserve">knappe Meldung (9 Zeilen) / Kolumbien </w:t>
            </w:r>
            <w:r w:rsidR="005363B8">
              <w:rPr>
                <w:strike/>
                <w:sz w:val="18"/>
                <w:szCs w:val="18"/>
              </w:rPr>
              <w:t xml:space="preserve">(Panama) </w:t>
            </w:r>
          </w:p>
        </w:tc>
        <w:tc>
          <w:tcPr>
            <w:tcW w:w="1020" w:type="dxa"/>
          </w:tcPr>
          <w:p w14:paraId="7D7A714D" w14:textId="77777777" w:rsidR="009C0537" w:rsidRPr="00517087" w:rsidRDefault="009C0537" w:rsidP="009C0537">
            <w:pPr>
              <w:jc w:val="center"/>
              <w:rPr>
                <w:b/>
                <w:bCs/>
                <w:sz w:val="18"/>
                <w:szCs w:val="18"/>
              </w:rPr>
            </w:pPr>
          </w:p>
        </w:tc>
      </w:tr>
      <w:tr w:rsidR="009C0537" w:rsidRPr="00337324" w14:paraId="349511DF" w14:textId="77777777" w:rsidTr="005A4E1B">
        <w:trPr>
          <w:cantSplit/>
        </w:trPr>
        <w:tc>
          <w:tcPr>
            <w:tcW w:w="846" w:type="dxa"/>
          </w:tcPr>
          <w:p w14:paraId="0CB44B82" w14:textId="2756DE1E" w:rsidR="009C0537" w:rsidRPr="001520EA" w:rsidRDefault="009C0537" w:rsidP="009C0537">
            <w:pPr>
              <w:rPr>
                <w:b/>
                <w:sz w:val="18"/>
                <w:szCs w:val="18"/>
              </w:rPr>
            </w:pPr>
            <w:r w:rsidRPr="001520EA">
              <w:rPr>
                <w:b/>
                <w:sz w:val="18"/>
                <w:szCs w:val="18"/>
              </w:rPr>
              <w:t>Nr. 600</w:t>
            </w:r>
          </w:p>
        </w:tc>
        <w:tc>
          <w:tcPr>
            <w:tcW w:w="1361" w:type="dxa"/>
          </w:tcPr>
          <w:p w14:paraId="2836A421" w14:textId="348477A2" w:rsidR="009C0537" w:rsidRPr="001520EA" w:rsidRDefault="001520EA" w:rsidP="009C0537">
            <w:pPr>
              <w:rPr>
                <w:b/>
                <w:sz w:val="18"/>
                <w:szCs w:val="18"/>
              </w:rPr>
            </w:pPr>
            <w:r w:rsidRPr="001520EA">
              <w:rPr>
                <w:b/>
                <w:sz w:val="18"/>
                <w:szCs w:val="18"/>
              </w:rPr>
              <w:t>03. August</w:t>
            </w:r>
          </w:p>
        </w:tc>
        <w:tc>
          <w:tcPr>
            <w:tcW w:w="1984" w:type="dxa"/>
          </w:tcPr>
          <w:p w14:paraId="4EEE0A8A" w14:textId="77777777" w:rsidR="009C0537" w:rsidRDefault="001520EA" w:rsidP="009C0537">
            <w:pPr>
              <w:rPr>
                <w:sz w:val="18"/>
                <w:szCs w:val="18"/>
              </w:rPr>
            </w:pPr>
            <w:r>
              <w:rPr>
                <w:sz w:val="18"/>
                <w:szCs w:val="18"/>
              </w:rPr>
              <w:t>Amerika</w:t>
            </w:r>
          </w:p>
          <w:p w14:paraId="56AFBC78" w14:textId="77777777" w:rsidR="005A37F5" w:rsidRDefault="005A37F5" w:rsidP="009C0537">
            <w:pPr>
              <w:rPr>
                <w:sz w:val="18"/>
                <w:szCs w:val="18"/>
              </w:rPr>
            </w:pPr>
          </w:p>
          <w:p w14:paraId="67CCA5C1" w14:textId="170E0805" w:rsidR="001520EA" w:rsidRPr="001520EA" w:rsidRDefault="001520EA" w:rsidP="009C0537">
            <w:pPr>
              <w:rPr>
                <w:b/>
                <w:sz w:val="18"/>
                <w:szCs w:val="18"/>
              </w:rPr>
            </w:pPr>
            <w:r>
              <w:rPr>
                <w:b/>
                <w:sz w:val="18"/>
                <w:szCs w:val="18"/>
              </w:rPr>
              <w:t>Asien</w:t>
            </w:r>
          </w:p>
        </w:tc>
        <w:tc>
          <w:tcPr>
            <w:tcW w:w="2324" w:type="dxa"/>
          </w:tcPr>
          <w:p w14:paraId="15236983" w14:textId="303524DE" w:rsidR="009C0537" w:rsidRDefault="007D57CE" w:rsidP="009C0537">
            <w:pPr>
              <w:rPr>
                <w:sz w:val="18"/>
                <w:szCs w:val="18"/>
              </w:rPr>
            </w:pPr>
            <w:r>
              <w:rPr>
                <w:sz w:val="18"/>
                <w:szCs w:val="18"/>
              </w:rPr>
              <w:t xml:space="preserve">USA / Wahlen / </w:t>
            </w:r>
            <w:r w:rsidR="00BB4855">
              <w:rPr>
                <w:sz w:val="18"/>
                <w:szCs w:val="18"/>
              </w:rPr>
              <w:br/>
            </w:r>
            <w:r>
              <w:rPr>
                <w:sz w:val="18"/>
                <w:szCs w:val="18"/>
              </w:rPr>
              <w:t>Anti-Trust-Politik</w:t>
            </w:r>
          </w:p>
          <w:p w14:paraId="556D96FD" w14:textId="4EB3658D" w:rsidR="007D57CE" w:rsidRPr="007D57CE" w:rsidRDefault="005A37F5" w:rsidP="009C0537">
            <w:pPr>
              <w:rPr>
                <w:b/>
                <w:sz w:val="18"/>
                <w:szCs w:val="18"/>
              </w:rPr>
            </w:pPr>
            <w:r>
              <w:rPr>
                <w:b/>
                <w:sz w:val="18"/>
                <w:szCs w:val="18"/>
              </w:rPr>
              <w:t xml:space="preserve">USA / </w:t>
            </w:r>
            <w:r w:rsidRPr="00154669">
              <w:rPr>
                <w:b/>
                <w:sz w:val="18"/>
                <w:szCs w:val="18"/>
              </w:rPr>
              <w:t xml:space="preserve">Philippinen </w:t>
            </w:r>
            <w:r w:rsidR="0007599A" w:rsidRPr="00154669">
              <w:rPr>
                <w:b/>
                <w:sz w:val="18"/>
                <w:szCs w:val="18"/>
              </w:rPr>
              <w:t xml:space="preserve">/ Vatikan </w:t>
            </w:r>
            <w:r w:rsidR="00154669" w:rsidRPr="00154669">
              <w:rPr>
                <w:b/>
                <w:sz w:val="18"/>
                <w:szCs w:val="18"/>
              </w:rPr>
              <w:t>/ Katholizismus</w:t>
            </w:r>
          </w:p>
        </w:tc>
        <w:tc>
          <w:tcPr>
            <w:tcW w:w="8504" w:type="dxa"/>
          </w:tcPr>
          <w:p w14:paraId="65288705" w14:textId="77777777" w:rsidR="009C0537" w:rsidRDefault="005A37F5" w:rsidP="009C0537">
            <w:pPr>
              <w:tabs>
                <w:tab w:val="left" w:pos="4095"/>
              </w:tabs>
              <w:rPr>
                <w:sz w:val="18"/>
                <w:szCs w:val="18"/>
              </w:rPr>
            </w:pPr>
            <w:r>
              <w:rPr>
                <w:sz w:val="18"/>
                <w:szCs w:val="18"/>
              </w:rPr>
              <w:t xml:space="preserve">knappe Meldung (4 Zeilen) zur Nachricht, dass die Demokraten </w:t>
            </w:r>
            <w:r w:rsidR="00DD1433">
              <w:rPr>
                <w:sz w:val="18"/>
                <w:szCs w:val="18"/>
              </w:rPr>
              <w:t xml:space="preserve">das Thema der Anti-Trust-Politik als zentrales Thema des kommenden Wahlkampfes nutzen wollen würden </w:t>
            </w:r>
          </w:p>
          <w:p w14:paraId="68463E27" w14:textId="0E141FA8" w:rsidR="00DD1433" w:rsidRPr="00DD1433" w:rsidRDefault="00DD1433" w:rsidP="009C0537">
            <w:pPr>
              <w:tabs>
                <w:tab w:val="left" w:pos="4095"/>
              </w:tabs>
              <w:rPr>
                <w:b/>
                <w:sz w:val="18"/>
                <w:szCs w:val="18"/>
              </w:rPr>
            </w:pPr>
            <w:r>
              <w:rPr>
                <w:b/>
                <w:sz w:val="18"/>
                <w:szCs w:val="18"/>
              </w:rPr>
              <w:t xml:space="preserve">Artikel: „Die </w:t>
            </w:r>
            <w:r w:rsidR="008B5BC3">
              <w:rPr>
                <w:b/>
                <w:sz w:val="18"/>
                <w:szCs w:val="18"/>
              </w:rPr>
              <w:t>amerikanische</w:t>
            </w:r>
            <w:r>
              <w:rPr>
                <w:b/>
                <w:sz w:val="18"/>
                <w:szCs w:val="18"/>
              </w:rPr>
              <w:t xml:space="preserve"> Regierung und der Vatikan“ (Autor: ‚Rechteck mit Kreuz innen‘ aus Washington) über die vatikanisch</w:t>
            </w:r>
            <w:r w:rsidR="008B5BC3">
              <w:rPr>
                <w:b/>
                <w:sz w:val="18"/>
                <w:szCs w:val="18"/>
              </w:rPr>
              <w:t xml:space="preserve">-amerikanischen </w:t>
            </w:r>
            <w:r w:rsidR="0007599A">
              <w:rPr>
                <w:b/>
                <w:sz w:val="18"/>
                <w:szCs w:val="18"/>
              </w:rPr>
              <w:t>Verhandlungen</w:t>
            </w:r>
            <w:r w:rsidR="001C373B">
              <w:rPr>
                <w:b/>
                <w:sz w:val="18"/>
                <w:szCs w:val="18"/>
              </w:rPr>
              <w:t xml:space="preserve"> zur Regelung d</w:t>
            </w:r>
            <w:r w:rsidR="0007599A">
              <w:rPr>
                <w:b/>
                <w:sz w:val="18"/>
                <w:szCs w:val="18"/>
              </w:rPr>
              <w:t xml:space="preserve">es Besitzes katholischer Mönchsorden auf den Philippinen </w:t>
            </w:r>
            <w:r w:rsidR="00B11259">
              <w:rPr>
                <w:b/>
                <w:sz w:val="18"/>
                <w:szCs w:val="18"/>
              </w:rPr>
              <w:t xml:space="preserve">// es wird betont, dass </w:t>
            </w:r>
            <w:r w:rsidR="0089723B">
              <w:rPr>
                <w:b/>
                <w:sz w:val="18"/>
                <w:szCs w:val="18"/>
              </w:rPr>
              <w:t xml:space="preserve">die US-Regierung bewusst keinen politischen Streit suche, da ansonsten ein Konflikt der katholischen Bevölkerungskreise der USA drohen könnte </w:t>
            </w:r>
            <w:r w:rsidR="002D37D4">
              <w:rPr>
                <w:b/>
                <w:sz w:val="18"/>
                <w:szCs w:val="18"/>
              </w:rPr>
              <w:t xml:space="preserve">// dann auch zu Aussagen eines führenden katholischen Bischofs in den USA zu den Aushandlungsergebnissen </w:t>
            </w:r>
          </w:p>
        </w:tc>
        <w:tc>
          <w:tcPr>
            <w:tcW w:w="1020" w:type="dxa"/>
          </w:tcPr>
          <w:p w14:paraId="5C1ECE42" w14:textId="77777777" w:rsidR="009C0537" w:rsidRDefault="009C0537" w:rsidP="009C0537">
            <w:pPr>
              <w:jc w:val="center"/>
              <w:rPr>
                <w:b/>
                <w:bCs/>
                <w:sz w:val="18"/>
                <w:szCs w:val="18"/>
              </w:rPr>
            </w:pPr>
          </w:p>
          <w:p w14:paraId="1B1818AE" w14:textId="77777777" w:rsidR="005049B4" w:rsidRDefault="005049B4" w:rsidP="009C0537">
            <w:pPr>
              <w:jc w:val="center"/>
              <w:rPr>
                <w:b/>
                <w:bCs/>
                <w:sz w:val="18"/>
                <w:szCs w:val="18"/>
              </w:rPr>
            </w:pPr>
          </w:p>
          <w:p w14:paraId="69CB3AA1" w14:textId="344654F3" w:rsidR="005049B4" w:rsidRPr="00517087" w:rsidRDefault="005049B4" w:rsidP="009C0537">
            <w:pPr>
              <w:jc w:val="center"/>
              <w:rPr>
                <w:b/>
                <w:bCs/>
                <w:sz w:val="18"/>
                <w:szCs w:val="18"/>
              </w:rPr>
            </w:pPr>
            <w:r>
              <w:rPr>
                <w:b/>
                <w:bCs/>
                <w:sz w:val="18"/>
                <w:szCs w:val="18"/>
              </w:rPr>
              <w:t xml:space="preserve">* </w:t>
            </w:r>
          </w:p>
        </w:tc>
      </w:tr>
      <w:tr w:rsidR="009C0537" w:rsidRPr="00337324" w14:paraId="7980189A" w14:textId="77777777" w:rsidTr="002D4F35">
        <w:trPr>
          <w:cantSplit/>
        </w:trPr>
        <w:tc>
          <w:tcPr>
            <w:tcW w:w="846" w:type="dxa"/>
            <w:shd w:val="clear" w:color="auto" w:fill="00B0F0"/>
          </w:tcPr>
          <w:p w14:paraId="497A42F4" w14:textId="551913CD" w:rsidR="009C0537" w:rsidRPr="00337324" w:rsidRDefault="009C0537" w:rsidP="009C0537">
            <w:pPr>
              <w:rPr>
                <w:sz w:val="18"/>
                <w:szCs w:val="18"/>
              </w:rPr>
            </w:pPr>
            <w:r>
              <w:rPr>
                <w:sz w:val="18"/>
                <w:szCs w:val="18"/>
              </w:rPr>
              <w:t>Nr. 601</w:t>
            </w:r>
          </w:p>
        </w:tc>
        <w:tc>
          <w:tcPr>
            <w:tcW w:w="1361" w:type="dxa"/>
            <w:shd w:val="clear" w:color="auto" w:fill="00B0F0"/>
          </w:tcPr>
          <w:p w14:paraId="5FFBDABC" w14:textId="53402244" w:rsidR="009C0537" w:rsidRPr="00337324" w:rsidRDefault="00E84F3A" w:rsidP="009C0537">
            <w:pPr>
              <w:rPr>
                <w:sz w:val="18"/>
                <w:szCs w:val="18"/>
              </w:rPr>
            </w:pPr>
            <w:r>
              <w:rPr>
                <w:sz w:val="18"/>
                <w:szCs w:val="18"/>
              </w:rPr>
              <w:t>03. August</w:t>
            </w:r>
          </w:p>
        </w:tc>
        <w:tc>
          <w:tcPr>
            <w:tcW w:w="1984" w:type="dxa"/>
          </w:tcPr>
          <w:p w14:paraId="5E3433A3" w14:textId="2319207F" w:rsidR="009C0537" w:rsidRPr="008E5E8E" w:rsidRDefault="00E84F3A" w:rsidP="009C0537">
            <w:pPr>
              <w:rPr>
                <w:b/>
                <w:bCs/>
                <w:sz w:val="18"/>
                <w:szCs w:val="18"/>
              </w:rPr>
            </w:pPr>
            <w:r w:rsidRPr="008E5E8E">
              <w:rPr>
                <w:b/>
                <w:bCs/>
                <w:sz w:val="18"/>
                <w:szCs w:val="18"/>
              </w:rPr>
              <w:t>Artikel</w:t>
            </w:r>
          </w:p>
        </w:tc>
        <w:tc>
          <w:tcPr>
            <w:tcW w:w="2324" w:type="dxa"/>
          </w:tcPr>
          <w:p w14:paraId="04F76C96" w14:textId="1A1D84EA" w:rsidR="009C0537" w:rsidRPr="008E5E8E" w:rsidRDefault="00E84F3A" w:rsidP="009C0537">
            <w:pPr>
              <w:rPr>
                <w:b/>
                <w:bCs/>
                <w:sz w:val="18"/>
                <w:szCs w:val="18"/>
              </w:rPr>
            </w:pPr>
            <w:r w:rsidRPr="008E5E8E">
              <w:rPr>
                <w:b/>
                <w:bCs/>
                <w:sz w:val="18"/>
                <w:szCs w:val="18"/>
              </w:rPr>
              <w:t>Kuba</w:t>
            </w:r>
          </w:p>
        </w:tc>
        <w:tc>
          <w:tcPr>
            <w:tcW w:w="8504" w:type="dxa"/>
          </w:tcPr>
          <w:p w14:paraId="230D65D9" w14:textId="22F419D8" w:rsidR="009C0537" w:rsidRPr="00337324" w:rsidRDefault="00E84F3A" w:rsidP="009C0537">
            <w:pPr>
              <w:rPr>
                <w:sz w:val="18"/>
                <w:szCs w:val="18"/>
              </w:rPr>
            </w:pPr>
            <w:r w:rsidRPr="00DA647F">
              <w:rPr>
                <w:b/>
                <w:bCs/>
                <w:sz w:val="18"/>
                <w:szCs w:val="18"/>
              </w:rPr>
              <w:t>Artikel: „Havanna-Zigarren. I</w:t>
            </w:r>
            <w:r>
              <w:rPr>
                <w:b/>
                <w:bCs/>
                <w:sz w:val="18"/>
                <w:szCs w:val="18"/>
              </w:rPr>
              <w:t>.</w:t>
            </w:r>
            <w:r w:rsidRPr="00DA647F">
              <w:rPr>
                <w:b/>
                <w:bCs/>
                <w:sz w:val="18"/>
                <w:szCs w:val="18"/>
              </w:rPr>
              <w:t>“ (Autor: ‚Auge‘ aus Havanna im April) über</w:t>
            </w:r>
            <w:r>
              <w:rPr>
                <w:b/>
                <w:bCs/>
                <w:sz w:val="18"/>
                <w:szCs w:val="18"/>
              </w:rPr>
              <w:t xml:space="preserve"> </w:t>
            </w:r>
            <w:r w:rsidR="000C4678">
              <w:rPr>
                <w:b/>
                <w:bCs/>
                <w:sz w:val="18"/>
                <w:szCs w:val="18"/>
              </w:rPr>
              <w:t xml:space="preserve">den Tabakanbau in West-Kuba </w:t>
            </w:r>
            <w:r w:rsidR="008E5E8E">
              <w:rPr>
                <w:b/>
                <w:bCs/>
                <w:sz w:val="18"/>
                <w:szCs w:val="18"/>
              </w:rPr>
              <w:t xml:space="preserve">// primär Beschreibungen des Tabakanbaus (und der Verarbeitung) </w:t>
            </w:r>
            <w:r w:rsidR="002D4F35">
              <w:rPr>
                <w:b/>
                <w:bCs/>
                <w:sz w:val="18"/>
                <w:szCs w:val="18"/>
              </w:rPr>
              <w:t xml:space="preserve">// auch über den Besuch einer Zigarrenfabrik auf Kuba // insgesamt ohne USA-Bezug! </w:t>
            </w:r>
          </w:p>
        </w:tc>
        <w:tc>
          <w:tcPr>
            <w:tcW w:w="1020" w:type="dxa"/>
          </w:tcPr>
          <w:p w14:paraId="540907E1" w14:textId="77777777" w:rsidR="009C0537" w:rsidRPr="00517087" w:rsidRDefault="009C0537" w:rsidP="009C0537">
            <w:pPr>
              <w:jc w:val="center"/>
              <w:rPr>
                <w:b/>
                <w:bCs/>
                <w:sz w:val="18"/>
                <w:szCs w:val="18"/>
              </w:rPr>
            </w:pPr>
          </w:p>
        </w:tc>
      </w:tr>
      <w:tr w:rsidR="009C0537" w:rsidRPr="00337324" w14:paraId="166BA79B" w14:textId="77777777" w:rsidTr="005A4E1B">
        <w:trPr>
          <w:cantSplit/>
        </w:trPr>
        <w:tc>
          <w:tcPr>
            <w:tcW w:w="846" w:type="dxa"/>
          </w:tcPr>
          <w:p w14:paraId="065AF3C5" w14:textId="3E198E4B" w:rsidR="009C0537" w:rsidRPr="0010550F" w:rsidRDefault="009C0537" w:rsidP="009C0537">
            <w:pPr>
              <w:rPr>
                <w:b/>
                <w:bCs/>
                <w:sz w:val="18"/>
                <w:szCs w:val="18"/>
              </w:rPr>
            </w:pPr>
            <w:r w:rsidRPr="0010550F">
              <w:rPr>
                <w:b/>
                <w:bCs/>
                <w:sz w:val="18"/>
                <w:szCs w:val="18"/>
              </w:rPr>
              <w:t>Nr. 602</w:t>
            </w:r>
          </w:p>
        </w:tc>
        <w:tc>
          <w:tcPr>
            <w:tcW w:w="1361" w:type="dxa"/>
          </w:tcPr>
          <w:p w14:paraId="325C54F3" w14:textId="6EA953FB" w:rsidR="009C0537" w:rsidRPr="0010550F" w:rsidRDefault="002F5946" w:rsidP="009C0537">
            <w:pPr>
              <w:rPr>
                <w:b/>
                <w:bCs/>
                <w:sz w:val="18"/>
                <w:szCs w:val="18"/>
              </w:rPr>
            </w:pPr>
            <w:r w:rsidRPr="0010550F">
              <w:rPr>
                <w:b/>
                <w:bCs/>
                <w:sz w:val="18"/>
                <w:szCs w:val="18"/>
              </w:rPr>
              <w:t>03. August</w:t>
            </w:r>
          </w:p>
        </w:tc>
        <w:tc>
          <w:tcPr>
            <w:tcW w:w="1984" w:type="dxa"/>
          </w:tcPr>
          <w:p w14:paraId="106D223D" w14:textId="4754E62C" w:rsidR="009C0537" w:rsidRPr="0010550F" w:rsidRDefault="00071F88" w:rsidP="009C0537">
            <w:pPr>
              <w:rPr>
                <w:b/>
                <w:bCs/>
                <w:sz w:val="18"/>
                <w:szCs w:val="18"/>
              </w:rPr>
            </w:pPr>
            <w:r w:rsidRPr="0010550F">
              <w:rPr>
                <w:b/>
                <w:bCs/>
                <w:sz w:val="18"/>
                <w:szCs w:val="18"/>
              </w:rPr>
              <w:t>Artikel</w:t>
            </w:r>
          </w:p>
        </w:tc>
        <w:tc>
          <w:tcPr>
            <w:tcW w:w="2324" w:type="dxa"/>
          </w:tcPr>
          <w:p w14:paraId="28E502DD" w14:textId="0F8F4EC5" w:rsidR="009C0537" w:rsidRPr="0010550F" w:rsidRDefault="00071F88" w:rsidP="009C0537">
            <w:pPr>
              <w:rPr>
                <w:b/>
                <w:bCs/>
                <w:sz w:val="18"/>
                <w:szCs w:val="18"/>
              </w:rPr>
            </w:pPr>
            <w:r w:rsidRPr="0010550F">
              <w:rPr>
                <w:b/>
                <w:bCs/>
                <w:sz w:val="18"/>
                <w:szCs w:val="18"/>
              </w:rPr>
              <w:t>USA</w:t>
            </w:r>
          </w:p>
        </w:tc>
        <w:tc>
          <w:tcPr>
            <w:tcW w:w="8504" w:type="dxa"/>
          </w:tcPr>
          <w:p w14:paraId="74AB902E" w14:textId="543F0EC9" w:rsidR="009C0537" w:rsidRPr="0010550F" w:rsidRDefault="00071F88" w:rsidP="009C0537">
            <w:pPr>
              <w:rPr>
                <w:b/>
                <w:bCs/>
                <w:sz w:val="18"/>
                <w:szCs w:val="18"/>
              </w:rPr>
            </w:pPr>
            <w:r w:rsidRPr="0010550F">
              <w:rPr>
                <w:b/>
                <w:bCs/>
                <w:sz w:val="18"/>
                <w:szCs w:val="18"/>
              </w:rPr>
              <w:t xml:space="preserve">Artikel: „Amerikanische Studentenverbindungen“ </w:t>
            </w:r>
            <w:r w:rsidR="0010550F" w:rsidRPr="0010550F">
              <w:rPr>
                <w:b/>
                <w:bCs/>
                <w:sz w:val="18"/>
                <w:szCs w:val="18"/>
              </w:rPr>
              <w:t xml:space="preserve">(Autor: ‚Rechteck mit Kreuz innen‘) </w:t>
            </w:r>
            <w:r w:rsidR="0007594B">
              <w:rPr>
                <w:b/>
                <w:bCs/>
                <w:sz w:val="18"/>
                <w:szCs w:val="18"/>
              </w:rPr>
              <w:t xml:space="preserve">über </w:t>
            </w:r>
            <w:r w:rsidR="00281C02">
              <w:rPr>
                <w:b/>
                <w:bCs/>
                <w:sz w:val="18"/>
                <w:szCs w:val="18"/>
              </w:rPr>
              <w:t>die amerikanischen Pendants deutscher Studentenverbindungen // diese sein meist Geheimgesellschaften nach dem Vorbild der Fr</w:t>
            </w:r>
            <w:r w:rsidR="00326769">
              <w:rPr>
                <w:b/>
                <w:bCs/>
                <w:sz w:val="18"/>
                <w:szCs w:val="18"/>
              </w:rPr>
              <w:t>e</w:t>
            </w:r>
            <w:r w:rsidR="00281C02">
              <w:rPr>
                <w:b/>
                <w:bCs/>
                <w:sz w:val="18"/>
                <w:szCs w:val="18"/>
              </w:rPr>
              <w:t xml:space="preserve">imaurer </w:t>
            </w:r>
            <w:r w:rsidR="00326769">
              <w:rPr>
                <w:b/>
                <w:bCs/>
                <w:sz w:val="18"/>
                <w:szCs w:val="18"/>
              </w:rPr>
              <w:t xml:space="preserve">// es folgen ausführliche (auch geschichtliche) Beschreibungen </w:t>
            </w:r>
            <w:r w:rsidR="00A43D27">
              <w:rPr>
                <w:b/>
                <w:bCs/>
                <w:sz w:val="18"/>
                <w:szCs w:val="18"/>
              </w:rPr>
              <w:t xml:space="preserve">// im letzten Absatz dann zu Unterschieden zu deutschen Studentenverbindungen </w:t>
            </w:r>
            <w:r w:rsidR="00931FC4">
              <w:rPr>
                <w:b/>
                <w:bCs/>
                <w:sz w:val="18"/>
                <w:szCs w:val="18"/>
              </w:rPr>
              <w:t xml:space="preserve">– insgesamt ähnelten sie eher britischem Vorbild, was ungewöhnlich sei, da </w:t>
            </w:r>
            <w:r w:rsidR="00CE3CB1">
              <w:rPr>
                <w:b/>
                <w:bCs/>
                <w:sz w:val="18"/>
                <w:szCs w:val="18"/>
              </w:rPr>
              <w:t xml:space="preserve">die US-Universitäten in den letzten Jahrzehnten eher deutsch geprägt gewesen seien </w:t>
            </w:r>
          </w:p>
        </w:tc>
        <w:tc>
          <w:tcPr>
            <w:tcW w:w="1020" w:type="dxa"/>
          </w:tcPr>
          <w:p w14:paraId="74C721E1" w14:textId="12271F92" w:rsidR="009C0537" w:rsidRPr="00517087" w:rsidRDefault="00CE3CB1" w:rsidP="009C0537">
            <w:pPr>
              <w:jc w:val="center"/>
              <w:rPr>
                <w:b/>
                <w:bCs/>
                <w:sz w:val="18"/>
                <w:szCs w:val="18"/>
              </w:rPr>
            </w:pPr>
            <w:r>
              <w:rPr>
                <w:b/>
                <w:bCs/>
                <w:sz w:val="18"/>
                <w:szCs w:val="18"/>
              </w:rPr>
              <w:t>*</w:t>
            </w:r>
          </w:p>
        </w:tc>
      </w:tr>
      <w:tr w:rsidR="009C0537" w:rsidRPr="00337324" w14:paraId="3ADDA21D" w14:textId="77777777" w:rsidTr="00633AFC">
        <w:trPr>
          <w:cantSplit/>
        </w:trPr>
        <w:tc>
          <w:tcPr>
            <w:tcW w:w="846" w:type="dxa"/>
            <w:shd w:val="clear" w:color="auto" w:fill="ED7D31" w:themeFill="accent2"/>
          </w:tcPr>
          <w:p w14:paraId="2D37FCD8" w14:textId="75749F85" w:rsidR="009C0537" w:rsidRPr="005B31A6" w:rsidRDefault="009C0537" w:rsidP="009C0537">
            <w:pPr>
              <w:rPr>
                <w:b/>
                <w:bCs/>
                <w:sz w:val="18"/>
                <w:szCs w:val="18"/>
              </w:rPr>
            </w:pPr>
            <w:r w:rsidRPr="005B31A6">
              <w:rPr>
                <w:b/>
                <w:bCs/>
                <w:sz w:val="18"/>
                <w:szCs w:val="18"/>
              </w:rPr>
              <w:t>Nr. 603</w:t>
            </w:r>
          </w:p>
        </w:tc>
        <w:tc>
          <w:tcPr>
            <w:tcW w:w="1361" w:type="dxa"/>
          </w:tcPr>
          <w:p w14:paraId="7CD7CA6D" w14:textId="44178161" w:rsidR="009C0537" w:rsidRPr="005B31A6" w:rsidRDefault="000F40F3" w:rsidP="009C0537">
            <w:pPr>
              <w:rPr>
                <w:b/>
                <w:bCs/>
                <w:sz w:val="18"/>
                <w:szCs w:val="18"/>
              </w:rPr>
            </w:pPr>
            <w:r w:rsidRPr="005B31A6">
              <w:rPr>
                <w:b/>
                <w:bCs/>
                <w:sz w:val="18"/>
                <w:szCs w:val="18"/>
              </w:rPr>
              <w:t>04. August</w:t>
            </w:r>
          </w:p>
        </w:tc>
        <w:tc>
          <w:tcPr>
            <w:tcW w:w="1984" w:type="dxa"/>
          </w:tcPr>
          <w:p w14:paraId="1244C3D5" w14:textId="77777777" w:rsidR="009C0537" w:rsidRDefault="000F40F3" w:rsidP="009C0537">
            <w:pPr>
              <w:rPr>
                <w:b/>
                <w:bCs/>
                <w:sz w:val="18"/>
                <w:szCs w:val="18"/>
              </w:rPr>
            </w:pPr>
            <w:r w:rsidRPr="005B31A6">
              <w:rPr>
                <w:b/>
                <w:bCs/>
                <w:sz w:val="18"/>
                <w:szCs w:val="18"/>
              </w:rPr>
              <w:t>Amerika</w:t>
            </w:r>
          </w:p>
          <w:p w14:paraId="33FBD686" w14:textId="77777777" w:rsidR="00C5410A" w:rsidRDefault="00C5410A" w:rsidP="009C0537">
            <w:pPr>
              <w:rPr>
                <w:b/>
                <w:bCs/>
                <w:sz w:val="18"/>
                <w:szCs w:val="18"/>
              </w:rPr>
            </w:pPr>
          </w:p>
          <w:p w14:paraId="3ED9D65F" w14:textId="77777777" w:rsidR="00C5410A" w:rsidRDefault="00C5410A" w:rsidP="009C0537">
            <w:pPr>
              <w:rPr>
                <w:b/>
                <w:bCs/>
                <w:sz w:val="18"/>
                <w:szCs w:val="18"/>
              </w:rPr>
            </w:pPr>
          </w:p>
          <w:p w14:paraId="4EAC98D5" w14:textId="77777777" w:rsidR="00C5410A" w:rsidRDefault="00C5410A" w:rsidP="009C0537">
            <w:pPr>
              <w:rPr>
                <w:b/>
                <w:bCs/>
                <w:sz w:val="18"/>
                <w:szCs w:val="18"/>
              </w:rPr>
            </w:pPr>
          </w:p>
          <w:p w14:paraId="3B630738" w14:textId="77777777" w:rsidR="00C5410A" w:rsidRDefault="00C5410A" w:rsidP="009C0537">
            <w:pPr>
              <w:rPr>
                <w:b/>
                <w:bCs/>
                <w:sz w:val="18"/>
                <w:szCs w:val="18"/>
              </w:rPr>
            </w:pPr>
          </w:p>
          <w:p w14:paraId="10329302" w14:textId="77777777" w:rsidR="00C5410A" w:rsidRDefault="00C5410A" w:rsidP="009C0537">
            <w:pPr>
              <w:rPr>
                <w:b/>
                <w:bCs/>
                <w:sz w:val="18"/>
                <w:szCs w:val="18"/>
              </w:rPr>
            </w:pPr>
          </w:p>
          <w:p w14:paraId="168E98A3" w14:textId="77777777" w:rsidR="00C5410A" w:rsidRDefault="00C5410A" w:rsidP="009C0537">
            <w:pPr>
              <w:rPr>
                <w:b/>
                <w:bCs/>
                <w:sz w:val="18"/>
                <w:szCs w:val="18"/>
              </w:rPr>
            </w:pPr>
          </w:p>
          <w:p w14:paraId="097121BB" w14:textId="20AC13B9" w:rsidR="00C5410A" w:rsidRPr="00C5410A" w:rsidRDefault="00C5410A" w:rsidP="009C0537">
            <w:pPr>
              <w:rPr>
                <w:bCs/>
                <w:sz w:val="18"/>
                <w:szCs w:val="18"/>
              </w:rPr>
            </w:pPr>
            <w:r>
              <w:rPr>
                <w:bCs/>
                <w:sz w:val="18"/>
                <w:szCs w:val="18"/>
              </w:rPr>
              <w:t>Vermischte Nachrichten</w:t>
            </w:r>
          </w:p>
        </w:tc>
        <w:tc>
          <w:tcPr>
            <w:tcW w:w="2324" w:type="dxa"/>
          </w:tcPr>
          <w:p w14:paraId="594A97DD" w14:textId="77777777" w:rsidR="009C0537" w:rsidRDefault="000F40F3" w:rsidP="009C0537">
            <w:pPr>
              <w:rPr>
                <w:b/>
                <w:bCs/>
                <w:sz w:val="18"/>
                <w:szCs w:val="18"/>
              </w:rPr>
            </w:pPr>
            <w:r w:rsidRPr="005B31A6">
              <w:rPr>
                <w:b/>
                <w:bCs/>
                <w:sz w:val="18"/>
                <w:szCs w:val="18"/>
              </w:rPr>
              <w:t>USA / Streiks</w:t>
            </w:r>
          </w:p>
          <w:p w14:paraId="240D7F62" w14:textId="77777777" w:rsidR="00C5410A" w:rsidRDefault="00C5410A" w:rsidP="009C0537">
            <w:pPr>
              <w:rPr>
                <w:b/>
                <w:bCs/>
                <w:sz w:val="18"/>
                <w:szCs w:val="18"/>
              </w:rPr>
            </w:pPr>
          </w:p>
          <w:p w14:paraId="104642EF" w14:textId="77777777" w:rsidR="00C5410A" w:rsidRDefault="00C5410A" w:rsidP="009C0537">
            <w:pPr>
              <w:rPr>
                <w:b/>
                <w:bCs/>
                <w:sz w:val="18"/>
                <w:szCs w:val="18"/>
              </w:rPr>
            </w:pPr>
          </w:p>
          <w:p w14:paraId="1408D814" w14:textId="77777777" w:rsidR="00C5410A" w:rsidRDefault="00C5410A" w:rsidP="009C0537">
            <w:pPr>
              <w:rPr>
                <w:b/>
                <w:bCs/>
                <w:sz w:val="18"/>
                <w:szCs w:val="18"/>
              </w:rPr>
            </w:pPr>
          </w:p>
          <w:p w14:paraId="2EEC0A1C" w14:textId="77777777" w:rsidR="00C5410A" w:rsidRDefault="00C5410A" w:rsidP="009C0537">
            <w:pPr>
              <w:rPr>
                <w:b/>
                <w:bCs/>
                <w:sz w:val="18"/>
                <w:szCs w:val="18"/>
              </w:rPr>
            </w:pPr>
          </w:p>
          <w:p w14:paraId="07D0C55F" w14:textId="77777777" w:rsidR="00C5410A" w:rsidRDefault="00C5410A" w:rsidP="009C0537">
            <w:pPr>
              <w:rPr>
                <w:b/>
                <w:bCs/>
                <w:sz w:val="18"/>
                <w:szCs w:val="18"/>
              </w:rPr>
            </w:pPr>
          </w:p>
          <w:p w14:paraId="31A64908" w14:textId="77777777" w:rsidR="00C5410A" w:rsidRDefault="00C5410A" w:rsidP="009C0537">
            <w:pPr>
              <w:rPr>
                <w:b/>
                <w:bCs/>
                <w:sz w:val="18"/>
                <w:szCs w:val="18"/>
              </w:rPr>
            </w:pPr>
          </w:p>
          <w:p w14:paraId="5A268F0C" w14:textId="3EC35CB9" w:rsidR="00C5410A" w:rsidRPr="00C5410A" w:rsidRDefault="00C5410A" w:rsidP="009C0537">
            <w:pPr>
              <w:rPr>
                <w:bCs/>
                <w:sz w:val="18"/>
                <w:szCs w:val="18"/>
              </w:rPr>
            </w:pPr>
            <w:r>
              <w:rPr>
                <w:bCs/>
                <w:sz w:val="18"/>
                <w:szCs w:val="18"/>
              </w:rPr>
              <w:t xml:space="preserve">USA / Juden / Antisemitismus </w:t>
            </w:r>
          </w:p>
        </w:tc>
        <w:tc>
          <w:tcPr>
            <w:tcW w:w="8504" w:type="dxa"/>
          </w:tcPr>
          <w:p w14:paraId="5FBAC5CA" w14:textId="77777777" w:rsidR="009C0537" w:rsidRDefault="000F40F3" w:rsidP="009C0537">
            <w:pPr>
              <w:rPr>
                <w:b/>
                <w:bCs/>
                <w:sz w:val="18"/>
                <w:szCs w:val="18"/>
              </w:rPr>
            </w:pPr>
            <w:r w:rsidRPr="00F27C9A">
              <w:rPr>
                <w:b/>
                <w:bCs/>
                <w:sz w:val="18"/>
                <w:szCs w:val="18"/>
                <w:shd w:val="clear" w:color="auto" w:fill="ED7D31" w:themeFill="accent2"/>
              </w:rPr>
              <w:t>Artikel</w:t>
            </w:r>
            <w:r w:rsidRPr="005B31A6">
              <w:rPr>
                <w:b/>
                <w:bCs/>
                <w:sz w:val="18"/>
                <w:szCs w:val="18"/>
              </w:rPr>
              <w:t xml:space="preserve">: „Die Bergleute und die öffentliche Meinung“ (Autor: ‚Rechteck mit Kreuz innen‘ aus Washington) über </w:t>
            </w:r>
            <w:r w:rsidR="00CA348D" w:rsidRPr="005B31A6">
              <w:rPr>
                <w:b/>
                <w:bCs/>
                <w:sz w:val="18"/>
                <w:szCs w:val="18"/>
              </w:rPr>
              <w:t xml:space="preserve">die </w:t>
            </w:r>
            <w:r w:rsidR="00C81298" w:rsidRPr="005B31A6">
              <w:rPr>
                <w:b/>
                <w:bCs/>
                <w:sz w:val="18"/>
                <w:szCs w:val="18"/>
              </w:rPr>
              <w:t>Streiks von Anthrazitkohle-</w:t>
            </w:r>
            <w:r w:rsidR="00CA348D" w:rsidRPr="005B31A6">
              <w:rPr>
                <w:b/>
                <w:bCs/>
                <w:sz w:val="18"/>
                <w:szCs w:val="18"/>
              </w:rPr>
              <w:t>Berg</w:t>
            </w:r>
            <w:r w:rsidR="00C81298" w:rsidRPr="005B31A6">
              <w:rPr>
                <w:b/>
                <w:bCs/>
                <w:sz w:val="18"/>
                <w:szCs w:val="18"/>
              </w:rPr>
              <w:t>arbeitern in den USA // hier gebe es einen Aufruf an die US-Bevölkerung mit der Bitte um Geldunterstützungen</w:t>
            </w:r>
            <w:r w:rsidR="0037668F" w:rsidRPr="005B31A6">
              <w:rPr>
                <w:b/>
                <w:bCs/>
                <w:sz w:val="18"/>
                <w:szCs w:val="18"/>
              </w:rPr>
              <w:t xml:space="preserve">, was wohl aber kein Beachtung finden werde </w:t>
            </w:r>
            <w:r w:rsidR="006F0C8D" w:rsidRPr="005B31A6">
              <w:rPr>
                <w:b/>
                <w:bCs/>
                <w:sz w:val="18"/>
                <w:szCs w:val="18"/>
              </w:rPr>
              <w:t xml:space="preserve">– generell sei die öffentliche Meinung in den USA gegen radikale Streiks </w:t>
            </w:r>
            <w:r w:rsidR="0037668F" w:rsidRPr="005B31A6">
              <w:rPr>
                <w:b/>
                <w:bCs/>
                <w:sz w:val="18"/>
                <w:szCs w:val="18"/>
              </w:rPr>
              <w:t xml:space="preserve">// </w:t>
            </w:r>
            <w:r w:rsidR="004804DD" w:rsidRPr="005B31A6">
              <w:rPr>
                <w:b/>
                <w:bCs/>
                <w:sz w:val="18"/>
                <w:szCs w:val="18"/>
              </w:rPr>
              <w:t xml:space="preserve">dies sei auch der Grund warum </w:t>
            </w:r>
            <w:r w:rsidR="00097DF9" w:rsidRPr="005B31A6">
              <w:rPr>
                <w:b/>
                <w:bCs/>
                <w:sz w:val="18"/>
                <w:szCs w:val="18"/>
              </w:rPr>
              <w:t xml:space="preserve">der übergeordnete Arbeiterverband durch Publikationen versuche sich als rechtmäßig gegenüber der öffentlichen </w:t>
            </w:r>
            <w:r w:rsidR="005B31A6" w:rsidRPr="005B31A6">
              <w:rPr>
                <w:b/>
                <w:bCs/>
                <w:sz w:val="18"/>
                <w:szCs w:val="18"/>
              </w:rPr>
              <w:t>Meinung</w:t>
            </w:r>
            <w:r w:rsidR="00097DF9" w:rsidRPr="005B31A6">
              <w:rPr>
                <w:b/>
                <w:bCs/>
                <w:sz w:val="18"/>
                <w:szCs w:val="18"/>
              </w:rPr>
              <w:t xml:space="preserve"> zu positionieren </w:t>
            </w:r>
            <w:r w:rsidR="005B31A6">
              <w:rPr>
                <w:b/>
                <w:bCs/>
                <w:sz w:val="18"/>
                <w:szCs w:val="18"/>
              </w:rPr>
              <w:t xml:space="preserve">// </w:t>
            </w:r>
            <w:r w:rsidR="005B31A6" w:rsidRPr="00410417">
              <w:rPr>
                <w:b/>
                <w:bCs/>
                <w:sz w:val="18"/>
                <w:szCs w:val="18"/>
                <w:shd w:val="clear" w:color="auto" w:fill="ED7D31" w:themeFill="accent2"/>
              </w:rPr>
              <w:t xml:space="preserve">insgesamt nur im abschließenden Absatz </w:t>
            </w:r>
            <w:r w:rsidR="00410417" w:rsidRPr="00410417">
              <w:rPr>
                <w:b/>
                <w:bCs/>
                <w:sz w:val="18"/>
                <w:szCs w:val="18"/>
                <w:shd w:val="clear" w:color="auto" w:fill="ED7D31" w:themeFill="accent2"/>
              </w:rPr>
              <w:t>zur hohen Bedeutung der öffentlichen Meinung in den USA relevant!</w:t>
            </w:r>
            <w:r w:rsidR="00410417">
              <w:rPr>
                <w:b/>
                <w:bCs/>
                <w:sz w:val="18"/>
                <w:szCs w:val="18"/>
              </w:rPr>
              <w:t xml:space="preserve"> </w:t>
            </w:r>
          </w:p>
          <w:p w14:paraId="144AA617" w14:textId="21FA22E0" w:rsidR="00C5410A" w:rsidRPr="00C5410A" w:rsidRDefault="00C5410A" w:rsidP="009C0537">
            <w:pPr>
              <w:rPr>
                <w:bCs/>
                <w:sz w:val="18"/>
                <w:szCs w:val="18"/>
              </w:rPr>
            </w:pPr>
            <w:r>
              <w:rPr>
                <w:bCs/>
                <w:sz w:val="18"/>
                <w:szCs w:val="18"/>
              </w:rPr>
              <w:t xml:space="preserve">Meldung (19 Zeilen) zu den antisemitischen Ausschreitungen und Gegenausschreitungen in New York </w:t>
            </w:r>
          </w:p>
        </w:tc>
        <w:tc>
          <w:tcPr>
            <w:tcW w:w="1020" w:type="dxa"/>
          </w:tcPr>
          <w:p w14:paraId="0ED274F5" w14:textId="77777777" w:rsidR="009C0537" w:rsidRPr="00517087" w:rsidRDefault="009C0537" w:rsidP="009C0537">
            <w:pPr>
              <w:jc w:val="center"/>
              <w:rPr>
                <w:b/>
                <w:bCs/>
                <w:sz w:val="18"/>
                <w:szCs w:val="18"/>
              </w:rPr>
            </w:pPr>
          </w:p>
        </w:tc>
      </w:tr>
      <w:tr w:rsidR="009C0537" w:rsidRPr="00337324" w14:paraId="4F9FCC59" w14:textId="77777777" w:rsidTr="00633AFC">
        <w:trPr>
          <w:cantSplit/>
        </w:trPr>
        <w:tc>
          <w:tcPr>
            <w:tcW w:w="846" w:type="dxa"/>
            <w:shd w:val="clear" w:color="auto" w:fill="ED7D31" w:themeFill="accent2"/>
          </w:tcPr>
          <w:p w14:paraId="06BACBB5" w14:textId="1618AE13" w:rsidR="009C0537" w:rsidRPr="00BA7D32" w:rsidRDefault="009C0537" w:rsidP="009C0537">
            <w:pPr>
              <w:rPr>
                <w:b/>
                <w:bCs/>
                <w:sz w:val="18"/>
                <w:szCs w:val="18"/>
              </w:rPr>
            </w:pPr>
            <w:r w:rsidRPr="00BA7D32">
              <w:rPr>
                <w:b/>
                <w:bCs/>
                <w:sz w:val="18"/>
                <w:szCs w:val="18"/>
              </w:rPr>
              <w:lastRenderedPageBreak/>
              <w:t>Nr. 604</w:t>
            </w:r>
          </w:p>
        </w:tc>
        <w:tc>
          <w:tcPr>
            <w:tcW w:w="1361" w:type="dxa"/>
          </w:tcPr>
          <w:p w14:paraId="30CF99CE" w14:textId="1E480F13" w:rsidR="009C0537" w:rsidRPr="00BA7D32" w:rsidRDefault="009600C7" w:rsidP="009C0537">
            <w:pPr>
              <w:rPr>
                <w:b/>
                <w:bCs/>
                <w:sz w:val="18"/>
                <w:szCs w:val="18"/>
              </w:rPr>
            </w:pPr>
            <w:r w:rsidRPr="00BA7D32">
              <w:rPr>
                <w:b/>
                <w:bCs/>
                <w:sz w:val="18"/>
                <w:szCs w:val="18"/>
              </w:rPr>
              <w:t>04. August</w:t>
            </w:r>
          </w:p>
        </w:tc>
        <w:tc>
          <w:tcPr>
            <w:tcW w:w="1984" w:type="dxa"/>
          </w:tcPr>
          <w:p w14:paraId="47A852BE" w14:textId="77777777" w:rsidR="009C0537" w:rsidRDefault="009600C7" w:rsidP="00633AFC">
            <w:pPr>
              <w:rPr>
                <w:b/>
                <w:bCs/>
                <w:sz w:val="18"/>
                <w:szCs w:val="18"/>
              </w:rPr>
            </w:pPr>
            <w:r w:rsidRPr="00BA7D32">
              <w:rPr>
                <w:b/>
                <w:bCs/>
                <w:sz w:val="18"/>
                <w:szCs w:val="18"/>
              </w:rPr>
              <w:t xml:space="preserve">Amerika </w:t>
            </w:r>
          </w:p>
          <w:p w14:paraId="50150735" w14:textId="77777777" w:rsidR="00AE1C5F" w:rsidRDefault="00AE1C5F" w:rsidP="00633AFC">
            <w:pPr>
              <w:rPr>
                <w:b/>
                <w:bCs/>
                <w:sz w:val="18"/>
                <w:szCs w:val="18"/>
              </w:rPr>
            </w:pPr>
          </w:p>
          <w:p w14:paraId="29593247" w14:textId="77777777" w:rsidR="00AE1C5F" w:rsidRDefault="00AE1C5F" w:rsidP="00633AFC">
            <w:pPr>
              <w:rPr>
                <w:b/>
                <w:bCs/>
                <w:sz w:val="18"/>
                <w:szCs w:val="18"/>
              </w:rPr>
            </w:pPr>
          </w:p>
          <w:p w14:paraId="0BFD3CBF" w14:textId="77777777" w:rsidR="00AE1C5F" w:rsidRDefault="00AE1C5F" w:rsidP="00633AFC">
            <w:pPr>
              <w:rPr>
                <w:b/>
                <w:bCs/>
                <w:sz w:val="18"/>
                <w:szCs w:val="18"/>
              </w:rPr>
            </w:pPr>
          </w:p>
          <w:p w14:paraId="3E1DFA3A" w14:textId="77777777" w:rsidR="00AE1C5F" w:rsidRDefault="00AE1C5F" w:rsidP="00633AFC">
            <w:pPr>
              <w:rPr>
                <w:b/>
                <w:bCs/>
                <w:sz w:val="18"/>
                <w:szCs w:val="18"/>
              </w:rPr>
            </w:pPr>
          </w:p>
          <w:p w14:paraId="0EEB273B" w14:textId="77777777" w:rsidR="00AE1C5F" w:rsidRDefault="00AE1C5F" w:rsidP="00633AFC">
            <w:pPr>
              <w:rPr>
                <w:b/>
                <w:bCs/>
                <w:sz w:val="18"/>
                <w:szCs w:val="18"/>
              </w:rPr>
            </w:pPr>
          </w:p>
          <w:p w14:paraId="0DFA33B1" w14:textId="77777777" w:rsidR="00AE1C5F" w:rsidRDefault="00AE1C5F" w:rsidP="00633AFC">
            <w:pPr>
              <w:rPr>
                <w:b/>
                <w:bCs/>
                <w:sz w:val="18"/>
                <w:szCs w:val="18"/>
              </w:rPr>
            </w:pPr>
          </w:p>
          <w:p w14:paraId="0C467DF2" w14:textId="77777777" w:rsidR="00AE1C5F" w:rsidRDefault="00AE1C5F" w:rsidP="00633AFC">
            <w:pPr>
              <w:rPr>
                <w:b/>
                <w:bCs/>
                <w:sz w:val="18"/>
                <w:szCs w:val="18"/>
              </w:rPr>
            </w:pPr>
          </w:p>
          <w:p w14:paraId="125FADE4" w14:textId="36219FD2" w:rsidR="00AE1C5F" w:rsidRPr="00AE1C5F" w:rsidRDefault="00AE1C5F" w:rsidP="009C0537">
            <w:pPr>
              <w:rPr>
                <w:bCs/>
                <w:sz w:val="18"/>
                <w:szCs w:val="18"/>
              </w:rPr>
            </w:pPr>
            <w:r>
              <w:rPr>
                <w:bCs/>
                <w:sz w:val="18"/>
                <w:szCs w:val="18"/>
              </w:rPr>
              <w:t>Vermischte Nachrichten</w:t>
            </w:r>
          </w:p>
        </w:tc>
        <w:tc>
          <w:tcPr>
            <w:tcW w:w="2324" w:type="dxa"/>
          </w:tcPr>
          <w:p w14:paraId="03487758" w14:textId="0A5814A1" w:rsidR="009C0537" w:rsidRDefault="009600C7" w:rsidP="00633AFC">
            <w:pPr>
              <w:rPr>
                <w:b/>
                <w:bCs/>
                <w:sz w:val="18"/>
                <w:szCs w:val="18"/>
              </w:rPr>
            </w:pPr>
            <w:r w:rsidRPr="00BA7D32">
              <w:rPr>
                <w:b/>
                <w:bCs/>
                <w:sz w:val="18"/>
                <w:szCs w:val="18"/>
              </w:rPr>
              <w:t>USA</w:t>
            </w:r>
            <w:r w:rsidR="00077A39">
              <w:rPr>
                <w:b/>
                <w:bCs/>
                <w:sz w:val="18"/>
                <w:szCs w:val="18"/>
              </w:rPr>
              <w:t xml:space="preserve"> / Taylor-Skandal / </w:t>
            </w:r>
            <w:r w:rsidR="0042293A">
              <w:rPr>
                <w:b/>
                <w:bCs/>
                <w:sz w:val="18"/>
                <w:szCs w:val="18"/>
              </w:rPr>
              <w:br/>
            </w:r>
            <w:r w:rsidR="00077A39">
              <w:rPr>
                <w:b/>
                <w:bCs/>
                <w:sz w:val="18"/>
                <w:szCs w:val="18"/>
              </w:rPr>
              <w:t xml:space="preserve">D-A-Krieg </w:t>
            </w:r>
            <w:r w:rsidR="0042293A">
              <w:rPr>
                <w:b/>
                <w:bCs/>
                <w:sz w:val="18"/>
                <w:szCs w:val="18"/>
              </w:rPr>
              <w:t>/ Manöver</w:t>
            </w:r>
            <w:r w:rsidR="002355A9">
              <w:rPr>
                <w:b/>
                <w:bCs/>
                <w:sz w:val="18"/>
                <w:szCs w:val="18"/>
              </w:rPr>
              <w:t xml:space="preserve"> </w:t>
            </w:r>
            <w:r w:rsidR="0042293A">
              <w:rPr>
                <w:b/>
                <w:bCs/>
                <w:sz w:val="18"/>
                <w:szCs w:val="18"/>
              </w:rPr>
              <w:t xml:space="preserve">/ </w:t>
            </w:r>
            <w:r w:rsidR="0042293A" w:rsidRPr="002E21FD">
              <w:rPr>
                <w:b/>
                <w:bCs/>
                <w:sz w:val="18"/>
                <w:szCs w:val="18"/>
                <w:shd w:val="clear" w:color="auto" w:fill="FFFF00"/>
              </w:rPr>
              <w:t>Presse</w:t>
            </w:r>
            <w:r w:rsidR="0042293A">
              <w:rPr>
                <w:b/>
                <w:bCs/>
                <w:sz w:val="18"/>
                <w:szCs w:val="18"/>
              </w:rPr>
              <w:t xml:space="preserve"> </w:t>
            </w:r>
          </w:p>
          <w:p w14:paraId="1F322438" w14:textId="77777777" w:rsidR="00AE1C5F" w:rsidRDefault="00AE1C5F" w:rsidP="00633AFC">
            <w:pPr>
              <w:rPr>
                <w:b/>
                <w:bCs/>
                <w:sz w:val="18"/>
                <w:szCs w:val="18"/>
              </w:rPr>
            </w:pPr>
          </w:p>
          <w:p w14:paraId="738AD970" w14:textId="77777777" w:rsidR="00AE1C5F" w:rsidRDefault="00AE1C5F" w:rsidP="00633AFC">
            <w:pPr>
              <w:rPr>
                <w:b/>
                <w:bCs/>
                <w:sz w:val="18"/>
                <w:szCs w:val="18"/>
              </w:rPr>
            </w:pPr>
          </w:p>
          <w:p w14:paraId="0279BF1D" w14:textId="77777777" w:rsidR="00AE1C5F" w:rsidRDefault="00AE1C5F" w:rsidP="00633AFC">
            <w:pPr>
              <w:rPr>
                <w:b/>
                <w:bCs/>
                <w:sz w:val="18"/>
                <w:szCs w:val="18"/>
              </w:rPr>
            </w:pPr>
          </w:p>
          <w:p w14:paraId="4B788516" w14:textId="77777777" w:rsidR="00AE1C5F" w:rsidRDefault="00AE1C5F" w:rsidP="00633AFC">
            <w:pPr>
              <w:rPr>
                <w:b/>
                <w:bCs/>
                <w:sz w:val="18"/>
                <w:szCs w:val="18"/>
              </w:rPr>
            </w:pPr>
          </w:p>
          <w:p w14:paraId="4A59F212" w14:textId="77777777" w:rsidR="00AE1C5F" w:rsidRDefault="00AE1C5F" w:rsidP="00633AFC">
            <w:pPr>
              <w:rPr>
                <w:b/>
                <w:bCs/>
                <w:sz w:val="18"/>
                <w:szCs w:val="18"/>
              </w:rPr>
            </w:pPr>
          </w:p>
          <w:p w14:paraId="4D6B4163" w14:textId="77777777" w:rsidR="00AE1C5F" w:rsidRDefault="00DC4B23" w:rsidP="009C0537">
            <w:pPr>
              <w:rPr>
                <w:bCs/>
                <w:sz w:val="18"/>
                <w:szCs w:val="18"/>
              </w:rPr>
            </w:pPr>
            <w:r>
              <w:rPr>
                <w:bCs/>
                <w:sz w:val="18"/>
                <w:szCs w:val="18"/>
              </w:rPr>
              <w:t>USA / Streiks</w:t>
            </w:r>
          </w:p>
          <w:p w14:paraId="310588CB" w14:textId="236DF44A" w:rsidR="00DC4B23" w:rsidRPr="00AE1C5F" w:rsidRDefault="00DC4B23" w:rsidP="009C0537">
            <w:pPr>
              <w:rPr>
                <w:bCs/>
                <w:sz w:val="18"/>
                <w:szCs w:val="18"/>
              </w:rPr>
            </w:pPr>
            <w:r>
              <w:rPr>
                <w:bCs/>
                <w:sz w:val="18"/>
                <w:szCs w:val="18"/>
              </w:rPr>
              <w:t>USA</w:t>
            </w:r>
            <w:r w:rsidR="00961B1A">
              <w:rPr>
                <w:bCs/>
                <w:sz w:val="18"/>
                <w:szCs w:val="18"/>
              </w:rPr>
              <w:t xml:space="preserve"> / Burenkrieg </w:t>
            </w:r>
          </w:p>
        </w:tc>
        <w:tc>
          <w:tcPr>
            <w:tcW w:w="8504" w:type="dxa"/>
          </w:tcPr>
          <w:p w14:paraId="5F99575C" w14:textId="759D4E44" w:rsidR="009C0537" w:rsidRDefault="009600C7" w:rsidP="00633AFC">
            <w:pPr>
              <w:rPr>
                <w:b/>
                <w:bCs/>
                <w:sz w:val="18"/>
                <w:szCs w:val="18"/>
              </w:rPr>
            </w:pPr>
            <w:r w:rsidRPr="00F27C9A">
              <w:rPr>
                <w:b/>
                <w:bCs/>
                <w:sz w:val="18"/>
                <w:szCs w:val="18"/>
                <w:shd w:val="clear" w:color="auto" w:fill="ED7D31" w:themeFill="accent2"/>
              </w:rPr>
              <w:t>ausführlicher Bericht</w:t>
            </w:r>
            <w:r w:rsidRPr="00BA7D32">
              <w:rPr>
                <w:b/>
                <w:bCs/>
                <w:sz w:val="18"/>
                <w:szCs w:val="18"/>
              </w:rPr>
              <w:t xml:space="preserve"> (Artikel-ähnlich – Autor: ‚Doppel-Sternchen‘ aus New York) über </w:t>
            </w:r>
            <w:r w:rsidR="00FD663F" w:rsidRPr="00BA7D32">
              <w:rPr>
                <w:b/>
                <w:bCs/>
                <w:sz w:val="18"/>
                <w:szCs w:val="18"/>
              </w:rPr>
              <w:t xml:space="preserve">mehrere Themen // zunächst zu Aussagen der </w:t>
            </w:r>
            <w:r w:rsidR="00FD663F" w:rsidRPr="0042293A">
              <w:rPr>
                <w:b/>
                <w:bCs/>
                <w:smallCaps/>
                <w:sz w:val="18"/>
                <w:szCs w:val="18"/>
              </w:rPr>
              <w:t>New York Tribune</w:t>
            </w:r>
            <w:r w:rsidR="00FD663F" w:rsidRPr="00BA7D32">
              <w:rPr>
                <w:b/>
                <w:bCs/>
                <w:sz w:val="18"/>
                <w:szCs w:val="18"/>
              </w:rPr>
              <w:t xml:space="preserve">, dass das Ziel der US-Flottenmanöver sei, dem Kongress Flottenverstärkungen als notwendig aufzuzeigen </w:t>
            </w:r>
            <w:r w:rsidR="00FE12BA" w:rsidRPr="00BA7D32">
              <w:rPr>
                <w:b/>
                <w:bCs/>
                <w:sz w:val="18"/>
                <w:szCs w:val="18"/>
              </w:rPr>
              <w:t xml:space="preserve">// dann </w:t>
            </w:r>
            <w:r w:rsidR="000D08F8" w:rsidRPr="00BA7D32">
              <w:rPr>
                <w:b/>
                <w:bCs/>
                <w:sz w:val="18"/>
                <w:szCs w:val="18"/>
              </w:rPr>
              <w:t>noch zu Aussagen eines Konteradmirals Taylor als Leiter des Navigationsb</w:t>
            </w:r>
            <w:r w:rsidR="007E2D1E" w:rsidRPr="00BA7D32">
              <w:rPr>
                <w:b/>
                <w:bCs/>
                <w:sz w:val="18"/>
                <w:szCs w:val="18"/>
              </w:rPr>
              <w:t xml:space="preserve">üros der US-Marine, dass 1907 ein schwerer </w:t>
            </w:r>
            <w:r w:rsidR="00BA7D32" w:rsidRPr="00BA7D32">
              <w:rPr>
                <w:b/>
                <w:bCs/>
                <w:sz w:val="18"/>
                <w:szCs w:val="18"/>
              </w:rPr>
              <w:t>Konflikt</w:t>
            </w:r>
            <w:r w:rsidR="007E2D1E" w:rsidRPr="00BA7D32">
              <w:rPr>
                <w:b/>
                <w:bCs/>
                <w:sz w:val="18"/>
                <w:szCs w:val="18"/>
              </w:rPr>
              <w:t xml:space="preserve"> </w:t>
            </w:r>
            <w:r w:rsidR="00BA7D32" w:rsidRPr="00BA7D32">
              <w:rPr>
                <w:b/>
                <w:bCs/>
                <w:sz w:val="18"/>
                <w:szCs w:val="18"/>
              </w:rPr>
              <w:t>zwischen</w:t>
            </w:r>
            <w:r w:rsidR="007E2D1E" w:rsidRPr="00BA7D32">
              <w:rPr>
                <w:b/>
                <w:bCs/>
                <w:sz w:val="18"/>
                <w:szCs w:val="18"/>
              </w:rPr>
              <w:t xml:space="preserve"> DE und den USA eintreten werde // zwar sei die deutsche Freundschaft gegenüber den USA echt und ehrlich</w:t>
            </w:r>
            <w:r w:rsidR="00BA7D32" w:rsidRPr="00BA7D32">
              <w:rPr>
                <w:b/>
                <w:bCs/>
                <w:sz w:val="18"/>
                <w:szCs w:val="18"/>
              </w:rPr>
              <w:t xml:space="preserve"> und es werde keinen Krieg geben</w:t>
            </w:r>
            <w:r w:rsidR="007E2D1E" w:rsidRPr="00BA7D32">
              <w:rPr>
                <w:b/>
                <w:bCs/>
                <w:sz w:val="18"/>
                <w:szCs w:val="18"/>
              </w:rPr>
              <w:t xml:space="preserve">, aber </w:t>
            </w:r>
            <w:r w:rsidR="00083A11">
              <w:rPr>
                <w:b/>
                <w:bCs/>
                <w:sz w:val="18"/>
                <w:szCs w:val="18"/>
              </w:rPr>
              <w:t xml:space="preserve">das Machtstreben beider Staaten führe zwangsläufig zu einem Machtkampf // </w:t>
            </w:r>
            <w:r w:rsidR="00EC6720">
              <w:rPr>
                <w:b/>
                <w:bCs/>
                <w:sz w:val="18"/>
                <w:szCs w:val="18"/>
              </w:rPr>
              <w:t>der angefügte Kommentar der K</w:t>
            </w:r>
            <w:r w:rsidR="004F6D4B">
              <w:rPr>
                <w:b/>
                <w:bCs/>
                <w:sz w:val="18"/>
                <w:szCs w:val="18"/>
              </w:rPr>
              <w:t>ö</w:t>
            </w:r>
            <w:r w:rsidR="00EC6720">
              <w:rPr>
                <w:b/>
                <w:bCs/>
                <w:sz w:val="18"/>
                <w:szCs w:val="18"/>
              </w:rPr>
              <w:t xml:space="preserve">Z weist sarkastisch darauf hin, dass Taylor keine amtliche Befugnis für solche Aussagen habe und dass die </w:t>
            </w:r>
            <w:r w:rsidR="00077A39">
              <w:rPr>
                <w:b/>
                <w:bCs/>
                <w:sz w:val="18"/>
                <w:szCs w:val="18"/>
              </w:rPr>
              <w:t xml:space="preserve">USA keineswegs auf einen solchen Krieg vorbereitet wären! </w:t>
            </w:r>
          </w:p>
          <w:p w14:paraId="1870646D" w14:textId="77777777" w:rsidR="00DC4B23" w:rsidRDefault="00DC4B23" w:rsidP="009C0537">
            <w:pPr>
              <w:rPr>
                <w:bCs/>
                <w:sz w:val="18"/>
                <w:szCs w:val="18"/>
              </w:rPr>
            </w:pPr>
            <w:r w:rsidRPr="00DC4B23">
              <w:rPr>
                <w:bCs/>
                <w:sz w:val="18"/>
                <w:szCs w:val="18"/>
              </w:rPr>
              <w:t xml:space="preserve">Meldung (12 Zeilen) </w:t>
            </w:r>
            <w:r>
              <w:rPr>
                <w:bCs/>
                <w:sz w:val="18"/>
                <w:szCs w:val="18"/>
              </w:rPr>
              <w:t>zu Streiks in den USA</w:t>
            </w:r>
          </w:p>
          <w:p w14:paraId="3C5DAA5D" w14:textId="79B07EEE" w:rsidR="00DC4B23" w:rsidRPr="00DC4B23" w:rsidRDefault="00DC4B23" w:rsidP="009C0537">
            <w:pPr>
              <w:rPr>
                <w:bCs/>
                <w:sz w:val="18"/>
                <w:szCs w:val="18"/>
              </w:rPr>
            </w:pPr>
            <w:r>
              <w:rPr>
                <w:bCs/>
                <w:sz w:val="18"/>
                <w:szCs w:val="18"/>
              </w:rPr>
              <w:t xml:space="preserve">knappe Meldung (9 Zeilen) </w:t>
            </w:r>
            <w:r w:rsidR="00961B1A">
              <w:rPr>
                <w:bCs/>
                <w:sz w:val="18"/>
                <w:szCs w:val="18"/>
              </w:rPr>
              <w:t xml:space="preserve">über den Sieg Roosevelts in einem Wettschießen gegen zwei Besucher aus den ehemaligen Burenrepubliken </w:t>
            </w:r>
          </w:p>
        </w:tc>
        <w:tc>
          <w:tcPr>
            <w:tcW w:w="1020" w:type="dxa"/>
          </w:tcPr>
          <w:p w14:paraId="12DF74BB" w14:textId="10FD2AD1" w:rsidR="00961B1A" w:rsidRDefault="00B473E7" w:rsidP="00961B1A">
            <w:pPr>
              <w:shd w:val="clear" w:color="auto" w:fill="FF0000"/>
              <w:jc w:val="center"/>
              <w:rPr>
                <w:b/>
                <w:bCs/>
                <w:sz w:val="18"/>
                <w:szCs w:val="18"/>
              </w:rPr>
            </w:pPr>
            <w:r>
              <w:rPr>
                <w:b/>
                <w:bCs/>
                <w:sz w:val="18"/>
                <w:szCs w:val="18"/>
              </w:rPr>
              <w:t>–</w:t>
            </w:r>
          </w:p>
          <w:p w14:paraId="5D7BF3E6" w14:textId="77777777" w:rsidR="00961B1A" w:rsidRDefault="00961B1A" w:rsidP="00961B1A">
            <w:pPr>
              <w:shd w:val="clear" w:color="auto" w:fill="FF0000"/>
              <w:jc w:val="center"/>
              <w:rPr>
                <w:b/>
                <w:bCs/>
                <w:sz w:val="18"/>
                <w:szCs w:val="18"/>
              </w:rPr>
            </w:pPr>
          </w:p>
          <w:p w14:paraId="36F42D66" w14:textId="77777777" w:rsidR="00961B1A" w:rsidRDefault="00961B1A" w:rsidP="00961B1A">
            <w:pPr>
              <w:shd w:val="clear" w:color="auto" w:fill="FF0000"/>
              <w:jc w:val="center"/>
              <w:rPr>
                <w:b/>
                <w:bCs/>
                <w:sz w:val="18"/>
                <w:szCs w:val="18"/>
              </w:rPr>
            </w:pPr>
          </w:p>
          <w:p w14:paraId="1E895BB2" w14:textId="77777777" w:rsidR="00961B1A" w:rsidRDefault="00961B1A" w:rsidP="00961B1A">
            <w:pPr>
              <w:shd w:val="clear" w:color="auto" w:fill="FF0000"/>
              <w:jc w:val="center"/>
              <w:rPr>
                <w:b/>
                <w:bCs/>
                <w:sz w:val="18"/>
                <w:szCs w:val="18"/>
              </w:rPr>
            </w:pPr>
          </w:p>
          <w:p w14:paraId="1887BFAA" w14:textId="77777777" w:rsidR="00961B1A" w:rsidRDefault="00961B1A" w:rsidP="00961B1A">
            <w:pPr>
              <w:shd w:val="clear" w:color="auto" w:fill="FF0000"/>
              <w:jc w:val="center"/>
              <w:rPr>
                <w:b/>
                <w:bCs/>
                <w:sz w:val="18"/>
                <w:szCs w:val="18"/>
              </w:rPr>
            </w:pPr>
          </w:p>
          <w:p w14:paraId="21BAF71F" w14:textId="77777777" w:rsidR="00961B1A" w:rsidRDefault="00961B1A" w:rsidP="00961B1A">
            <w:pPr>
              <w:shd w:val="clear" w:color="auto" w:fill="FF0000"/>
              <w:jc w:val="center"/>
              <w:rPr>
                <w:b/>
                <w:bCs/>
                <w:sz w:val="18"/>
                <w:szCs w:val="18"/>
              </w:rPr>
            </w:pPr>
          </w:p>
          <w:p w14:paraId="5364AC09" w14:textId="77777777" w:rsidR="00961B1A" w:rsidRDefault="00961B1A" w:rsidP="00961B1A">
            <w:pPr>
              <w:shd w:val="clear" w:color="auto" w:fill="FF0000"/>
              <w:jc w:val="center"/>
              <w:rPr>
                <w:b/>
                <w:bCs/>
                <w:sz w:val="18"/>
                <w:szCs w:val="18"/>
              </w:rPr>
            </w:pPr>
          </w:p>
          <w:p w14:paraId="2BC7175D" w14:textId="77777777" w:rsidR="00961B1A" w:rsidRDefault="00961B1A" w:rsidP="00961B1A">
            <w:pPr>
              <w:shd w:val="clear" w:color="auto" w:fill="FF0000"/>
              <w:jc w:val="center"/>
              <w:rPr>
                <w:b/>
                <w:bCs/>
                <w:sz w:val="18"/>
                <w:szCs w:val="18"/>
              </w:rPr>
            </w:pPr>
          </w:p>
          <w:p w14:paraId="705D8AB9" w14:textId="0FD80E4C" w:rsidR="00961B1A" w:rsidRPr="00517087" w:rsidRDefault="00961B1A" w:rsidP="00961B1A">
            <w:pPr>
              <w:jc w:val="center"/>
              <w:rPr>
                <w:b/>
                <w:bCs/>
                <w:sz w:val="18"/>
                <w:szCs w:val="18"/>
              </w:rPr>
            </w:pPr>
            <w:r>
              <w:rPr>
                <w:b/>
                <w:bCs/>
                <w:sz w:val="18"/>
                <w:szCs w:val="18"/>
              </w:rPr>
              <w:t xml:space="preserve"> </w:t>
            </w:r>
          </w:p>
        </w:tc>
      </w:tr>
      <w:tr w:rsidR="00B54BC0" w:rsidRPr="00337324" w14:paraId="2FB82597" w14:textId="77777777" w:rsidTr="005A4E1B">
        <w:trPr>
          <w:cantSplit/>
        </w:trPr>
        <w:tc>
          <w:tcPr>
            <w:tcW w:w="846" w:type="dxa"/>
          </w:tcPr>
          <w:p w14:paraId="2020F3D9" w14:textId="0259EBE8" w:rsidR="00B54BC0" w:rsidRDefault="00B54BC0" w:rsidP="009C0537">
            <w:pPr>
              <w:rPr>
                <w:sz w:val="18"/>
                <w:szCs w:val="18"/>
              </w:rPr>
            </w:pPr>
            <w:r>
              <w:rPr>
                <w:sz w:val="18"/>
                <w:szCs w:val="18"/>
              </w:rPr>
              <w:t>Nr. 604a</w:t>
            </w:r>
          </w:p>
        </w:tc>
        <w:tc>
          <w:tcPr>
            <w:tcW w:w="1361" w:type="dxa"/>
          </w:tcPr>
          <w:p w14:paraId="2B379BC8" w14:textId="18786249" w:rsidR="00B54BC0" w:rsidRPr="00337324" w:rsidRDefault="00633855" w:rsidP="009C0537">
            <w:pPr>
              <w:rPr>
                <w:sz w:val="18"/>
                <w:szCs w:val="18"/>
              </w:rPr>
            </w:pPr>
            <w:r>
              <w:rPr>
                <w:sz w:val="18"/>
                <w:szCs w:val="18"/>
              </w:rPr>
              <w:t>---</w:t>
            </w:r>
          </w:p>
        </w:tc>
        <w:tc>
          <w:tcPr>
            <w:tcW w:w="1984" w:type="dxa"/>
          </w:tcPr>
          <w:p w14:paraId="0F601A3B" w14:textId="77777777" w:rsidR="00B54BC0" w:rsidRPr="00337324" w:rsidRDefault="00B54BC0" w:rsidP="009C0537">
            <w:pPr>
              <w:rPr>
                <w:sz w:val="18"/>
                <w:szCs w:val="18"/>
              </w:rPr>
            </w:pPr>
          </w:p>
        </w:tc>
        <w:tc>
          <w:tcPr>
            <w:tcW w:w="2324" w:type="dxa"/>
          </w:tcPr>
          <w:p w14:paraId="74DB035A" w14:textId="77777777" w:rsidR="00B54BC0" w:rsidRPr="00337324" w:rsidRDefault="00B54BC0" w:rsidP="009C0537">
            <w:pPr>
              <w:rPr>
                <w:sz w:val="18"/>
                <w:szCs w:val="18"/>
              </w:rPr>
            </w:pPr>
          </w:p>
        </w:tc>
        <w:tc>
          <w:tcPr>
            <w:tcW w:w="8504" w:type="dxa"/>
          </w:tcPr>
          <w:p w14:paraId="111C7D33" w14:textId="77777777" w:rsidR="00B54BC0" w:rsidRPr="00337324" w:rsidRDefault="00B54BC0" w:rsidP="009C0537">
            <w:pPr>
              <w:rPr>
                <w:sz w:val="18"/>
                <w:szCs w:val="18"/>
              </w:rPr>
            </w:pPr>
          </w:p>
        </w:tc>
        <w:tc>
          <w:tcPr>
            <w:tcW w:w="1020" w:type="dxa"/>
          </w:tcPr>
          <w:p w14:paraId="0CFBB76A" w14:textId="77777777" w:rsidR="00B54BC0" w:rsidRPr="00517087" w:rsidRDefault="00B54BC0" w:rsidP="009C0537">
            <w:pPr>
              <w:jc w:val="center"/>
              <w:rPr>
                <w:b/>
                <w:bCs/>
                <w:sz w:val="18"/>
                <w:szCs w:val="18"/>
              </w:rPr>
            </w:pPr>
          </w:p>
        </w:tc>
      </w:tr>
      <w:tr w:rsidR="009C0537" w:rsidRPr="00337324" w14:paraId="431D4EEF" w14:textId="77777777" w:rsidTr="005A4E1B">
        <w:trPr>
          <w:cantSplit/>
        </w:trPr>
        <w:tc>
          <w:tcPr>
            <w:tcW w:w="846" w:type="dxa"/>
          </w:tcPr>
          <w:p w14:paraId="09281EEF" w14:textId="4BDAD303" w:rsidR="009C0537" w:rsidRPr="00633855" w:rsidRDefault="009C0537" w:rsidP="009C0537">
            <w:pPr>
              <w:rPr>
                <w:b/>
                <w:bCs/>
                <w:sz w:val="18"/>
                <w:szCs w:val="18"/>
              </w:rPr>
            </w:pPr>
            <w:r w:rsidRPr="00633855">
              <w:rPr>
                <w:b/>
                <w:bCs/>
                <w:sz w:val="18"/>
                <w:szCs w:val="18"/>
              </w:rPr>
              <w:t>Nr. 605</w:t>
            </w:r>
          </w:p>
        </w:tc>
        <w:tc>
          <w:tcPr>
            <w:tcW w:w="1361" w:type="dxa"/>
          </w:tcPr>
          <w:p w14:paraId="0A67F309" w14:textId="5E60DD02" w:rsidR="009C0537" w:rsidRPr="00633855" w:rsidRDefault="00633855" w:rsidP="009C0537">
            <w:pPr>
              <w:rPr>
                <w:b/>
                <w:bCs/>
                <w:sz w:val="18"/>
                <w:szCs w:val="18"/>
              </w:rPr>
            </w:pPr>
            <w:r w:rsidRPr="00633855">
              <w:rPr>
                <w:b/>
                <w:bCs/>
                <w:sz w:val="18"/>
                <w:szCs w:val="18"/>
              </w:rPr>
              <w:t>05. August</w:t>
            </w:r>
          </w:p>
        </w:tc>
        <w:tc>
          <w:tcPr>
            <w:tcW w:w="1984" w:type="dxa"/>
          </w:tcPr>
          <w:p w14:paraId="53615173" w14:textId="77777777" w:rsidR="009C0537" w:rsidRDefault="00633855" w:rsidP="009C0537">
            <w:pPr>
              <w:rPr>
                <w:b/>
                <w:bCs/>
                <w:sz w:val="18"/>
                <w:szCs w:val="18"/>
              </w:rPr>
            </w:pPr>
            <w:r w:rsidRPr="00633855">
              <w:rPr>
                <w:b/>
                <w:bCs/>
                <w:sz w:val="18"/>
                <w:szCs w:val="18"/>
              </w:rPr>
              <w:t>Amerika</w:t>
            </w:r>
          </w:p>
          <w:p w14:paraId="2EC13267" w14:textId="77777777" w:rsidR="00257610" w:rsidRDefault="00257610" w:rsidP="009C0537">
            <w:pPr>
              <w:rPr>
                <w:b/>
                <w:bCs/>
                <w:sz w:val="18"/>
                <w:szCs w:val="18"/>
              </w:rPr>
            </w:pPr>
          </w:p>
          <w:p w14:paraId="4C0CE550" w14:textId="77777777" w:rsidR="00257610" w:rsidRDefault="00257610" w:rsidP="009C0537">
            <w:pPr>
              <w:rPr>
                <w:b/>
                <w:bCs/>
                <w:sz w:val="18"/>
                <w:szCs w:val="18"/>
              </w:rPr>
            </w:pPr>
          </w:p>
          <w:p w14:paraId="3A3B0E4E" w14:textId="77777777" w:rsidR="00257610" w:rsidRDefault="00257610" w:rsidP="009C0537">
            <w:pPr>
              <w:rPr>
                <w:b/>
                <w:bCs/>
                <w:sz w:val="18"/>
                <w:szCs w:val="18"/>
              </w:rPr>
            </w:pPr>
          </w:p>
          <w:p w14:paraId="59EE9E60" w14:textId="77777777" w:rsidR="00257610" w:rsidRDefault="00257610" w:rsidP="009C0537">
            <w:pPr>
              <w:rPr>
                <w:b/>
                <w:bCs/>
                <w:sz w:val="18"/>
                <w:szCs w:val="18"/>
              </w:rPr>
            </w:pPr>
          </w:p>
          <w:p w14:paraId="113BD069" w14:textId="3319B8FE" w:rsidR="00257610" w:rsidRPr="00257610" w:rsidRDefault="00257610" w:rsidP="009C0537">
            <w:pPr>
              <w:rPr>
                <w:bCs/>
                <w:sz w:val="18"/>
                <w:szCs w:val="18"/>
              </w:rPr>
            </w:pPr>
            <w:r>
              <w:rPr>
                <w:bCs/>
                <w:sz w:val="18"/>
                <w:szCs w:val="18"/>
              </w:rPr>
              <w:t>Vermischte Nachrichten</w:t>
            </w:r>
          </w:p>
        </w:tc>
        <w:tc>
          <w:tcPr>
            <w:tcW w:w="2324" w:type="dxa"/>
          </w:tcPr>
          <w:p w14:paraId="6BAC8E5D" w14:textId="065FD4C8" w:rsidR="009C0537" w:rsidRDefault="00633855" w:rsidP="009C0537">
            <w:pPr>
              <w:rPr>
                <w:b/>
                <w:bCs/>
                <w:sz w:val="18"/>
                <w:szCs w:val="18"/>
              </w:rPr>
            </w:pPr>
            <w:r w:rsidRPr="00633855">
              <w:rPr>
                <w:b/>
                <w:bCs/>
                <w:sz w:val="18"/>
                <w:szCs w:val="18"/>
              </w:rPr>
              <w:t xml:space="preserve">USA / </w:t>
            </w:r>
            <w:r w:rsidR="00B270B4">
              <w:rPr>
                <w:b/>
                <w:bCs/>
                <w:sz w:val="18"/>
                <w:szCs w:val="18"/>
              </w:rPr>
              <w:t>M</w:t>
            </w:r>
            <w:r w:rsidRPr="00633855">
              <w:rPr>
                <w:b/>
                <w:bCs/>
                <w:sz w:val="18"/>
                <w:szCs w:val="18"/>
              </w:rPr>
              <w:t>igration</w:t>
            </w:r>
            <w:r w:rsidR="00635A06">
              <w:rPr>
                <w:b/>
                <w:bCs/>
                <w:sz w:val="18"/>
                <w:szCs w:val="18"/>
              </w:rPr>
              <w:t xml:space="preserve"> / Japan </w:t>
            </w:r>
          </w:p>
          <w:p w14:paraId="54D28C24" w14:textId="77777777" w:rsidR="00257610" w:rsidRDefault="00257610" w:rsidP="009C0537">
            <w:pPr>
              <w:rPr>
                <w:b/>
                <w:bCs/>
                <w:sz w:val="18"/>
                <w:szCs w:val="18"/>
              </w:rPr>
            </w:pPr>
          </w:p>
          <w:p w14:paraId="23322C3F" w14:textId="77777777" w:rsidR="00257610" w:rsidRDefault="00257610" w:rsidP="009C0537">
            <w:pPr>
              <w:rPr>
                <w:b/>
                <w:bCs/>
                <w:sz w:val="18"/>
                <w:szCs w:val="18"/>
              </w:rPr>
            </w:pPr>
          </w:p>
          <w:p w14:paraId="3DF3AF39" w14:textId="77777777" w:rsidR="00257610" w:rsidRDefault="00257610" w:rsidP="009C0537">
            <w:pPr>
              <w:rPr>
                <w:b/>
                <w:bCs/>
                <w:sz w:val="18"/>
                <w:szCs w:val="18"/>
              </w:rPr>
            </w:pPr>
          </w:p>
          <w:p w14:paraId="3B5DB202" w14:textId="77777777" w:rsidR="00257610" w:rsidRDefault="00257610" w:rsidP="009C0537">
            <w:pPr>
              <w:rPr>
                <w:b/>
                <w:bCs/>
                <w:sz w:val="18"/>
                <w:szCs w:val="18"/>
              </w:rPr>
            </w:pPr>
          </w:p>
          <w:p w14:paraId="3F0D35A9" w14:textId="16C9C658" w:rsidR="00257610" w:rsidRPr="00257610" w:rsidRDefault="00257610" w:rsidP="009C0537">
            <w:pPr>
              <w:rPr>
                <w:bCs/>
                <w:sz w:val="18"/>
                <w:szCs w:val="18"/>
              </w:rPr>
            </w:pPr>
            <w:r>
              <w:rPr>
                <w:bCs/>
                <w:sz w:val="18"/>
                <w:szCs w:val="18"/>
              </w:rPr>
              <w:t xml:space="preserve">USA </w:t>
            </w:r>
          </w:p>
        </w:tc>
        <w:tc>
          <w:tcPr>
            <w:tcW w:w="8504" w:type="dxa"/>
          </w:tcPr>
          <w:p w14:paraId="2A900DAA" w14:textId="669211D1" w:rsidR="009C0537" w:rsidRDefault="00633855" w:rsidP="009C0537">
            <w:pPr>
              <w:rPr>
                <w:b/>
                <w:bCs/>
                <w:sz w:val="18"/>
                <w:szCs w:val="18"/>
              </w:rPr>
            </w:pPr>
            <w:r w:rsidRPr="00633855">
              <w:rPr>
                <w:b/>
                <w:bCs/>
                <w:sz w:val="18"/>
                <w:szCs w:val="18"/>
              </w:rPr>
              <w:t xml:space="preserve">Artikel: „Die Einwanderung“ (Autor: ‚Rechteck mit Kreuz innen‘ aus Washington) über </w:t>
            </w:r>
            <w:r w:rsidR="008307D8">
              <w:rPr>
                <w:b/>
                <w:bCs/>
                <w:sz w:val="18"/>
                <w:szCs w:val="18"/>
              </w:rPr>
              <w:t xml:space="preserve">die Migrationsstatistik der USA </w:t>
            </w:r>
            <w:r w:rsidR="00D22495">
              <w:rPr>
                <w:b/>
                <w:bCs/>
                <w:sz w:val="18"/>
                <w:szCs w:val="18"/>
              </w:rPr>
              <w:t>// in den letzten Jahren gebe es erneut einen starken Anstieg // dieser sei aber nur zu kleinen Teilen auf deutsche, britische oder skandinavische Einwanderung zurückzuführen</w:t>
            </w:r>
            <w:r w:rsidR="006D6CF8">
              <w:rPr>
                <w:b/>
                <w:bCs/>
                <w:sz w:val="18"/>
                <w:szCs w:val="18"/>
              </w:rPr>
              <w:t xml:space="preserve"> (also </w:t>
            </w:r>
            <w:r w:rsidR="00892FE0">
              <w:rPr>
                <w:b/>
                <w:bCs/>
                <w:sz w:val="18"/>
                <w:szCs w:val="18"/>
              </w:rPr>
              <w:t>‚</w:t>
            </w:r>
            <w:r w:rsidR="006D6CF8">
              <w:rPr>
                <w:b/>
                <w:bCs/>
                <w:sz w:val="18"/>
                <w:szCs w:val="18"/>
              </w:rPr>
              <w:t>erwünschte</w:t>
            </w:r>
            <w:r w:rsidR="00892FE0">
              <w:rPr>
                <w:b/>
                <w:bCs/>
                <w:sz w:val="18"/>
                <w:szCs w:val="18"/>
              </w:rPr>
              <w:t>‘</w:t>
            </w:r>
            <w:r w:rsidR="006D6CF8">
              <w:rPr>
                <w:b/>
                <w:bCs/>
                <w:sz w:val="18"/>
                <w:szCs w:val="18"/>
              </w:rPr>
              <w:t xml:space="preserve"> Migration)</w:t>
            </w:r>
            <w:r w:rsidR="00D22495">
              <w:rPr>
                <w:b/>
                <w:bCs/>
                <w:sz w:val="18"/>
                <w:szCs w:val="18"/>
              </w:rPr>
              <w:t xml:space="preserve">, sondern </w:t>
            </w:r>
            <w:r w:rsidR="006D6CF8">
              <w:rPr>
                <w:b/>
                <w:bCs/>
                <w:sz w:val="18"/>
                <w:szCs w:val="18"/>
              </w:rPr>
              <w:t xml:space="preserve">primär </w:t>
            </w:r>
            <w:r w:rsidR="004D2B5A">
              <w:rPr>
                <w:b/>
                <w:bCs/>
                <w:sz w:val="18"/>
                <w:szCs w:val="18"/>
              </w:rPr>
              <w:t xml:space="preserve">käme der Anstieg </w:t>
            </w:r>
            <w:r w:rsidR="003D2303">
              <w:rPr>
                <w:b/>
                <w:bCs/>
                <w:sz w:val="18"/>
                <w:szCs w:val="18"/>
              </w:rPr>
              <w:t xml:space="preserve">aus Süd- und Osteuropa </w:t>
            </w:r>
            <w:r w:rsidR="004D2B5A">
              <w:rPr>
                <w:b/>
                <w:bCs/>
                <w:sz w:val="18"/>
                <w:szCs w:val="18"/>
              </w:rPr>
              <w:t xml:space="preserve">// auch die japanische Einwanderung steige – wenn auch in deutlich kleinerem Ausmaß </w:t>
            </w:r>
          </w:p>
          <w:p w14:paraId="78D057C0" w14:textId="1C97222E" w:rsidR="002E1A6C" w:rsidRPr="002E1A6C" w:rsidRDefault="002E1A6C" w:rsidP="009C0537">
            <w:pPr>
              <w:rPr>
                <w:bCs/>
                <w:sz w:val="18"/>
                <w:szCs w:val="18"/>
              </w:rPr>
            </w:pPr>
            <w:r>
              <w:rPr>
                <w:bCs/>
                <w:sz w:val="18"/>
                <w:szCs w:val="18"/>
              </w:rPr>
              <w:t xml:space="preserve">Meldung (19 Zeilen – Autor: ‚Rechteck mit Kreuz innen‘ aus Washington) über eine große Fehde im Mittleren Westen der USA zwischen </w:t>
            </w:r>
            <w:r w:rsidR="00491673">
              <w:rPr>
                <w:bCs/>
                <w:sz w:val="18"/>
                <w:szCs w:val="18"/>
              </w:rPr>
              <w:t xml:space="preserve">Schafs- und </w:t>
            </w:r>
            <w:r>
              <w:rPr>
                <w:bCs/>
                <w:sz w:val="18"/>
                <w:szCs w:val="18"/>
              </w:rPr>
              <w:t xml:space="preserve">Viehzüchtern, die gewaltsam ausgetragen werde </w:t>
            </w:r>
          </w:p>
        </w:tc>
        <w:tc>
          <w:tcPr>
            <w:tcW w:w="1020" w:type="dxa"/>
          </w:tcPr>
          <w:p w14:paraId="6BC36C44" w14:textId="77777777" w:rsidR="009C0537" w:rsidRPr="00517087" w:rsidRDefault="009C0537" w:rsidP="009C0537">
            <w:pPr>
              <w:jc w:val="center"/>
              <w:rPr>
                <w:b/>
                <w:bCs/>
                <w:sz w:val="18"/>
                <w:szCs w:val="18"/>
              </w:rPr>
            </w:pPr>
          </w:p>
        </w:tc>
      </w:tr>
      <w:tr w:rsidR="009C0537" w:rsidRPr="00337324" w14:paraId="3E8C4380" w14:textId="77777777" w:rsidTr="005A4E1B">
        <w:trPr>
          <w:cantSplit/>
        </w:trPr>
        <w:tc>
          <w:tcPr>
            <w:tcW w:w="846" w:type="dxa"/>
          </w:tcPr>
          <w:p w14:paraId="61490E62" w14:textId="24DDF834" w:rsidR="009C0537" w:rsidRPr="00337324" w:rsidRDefault="009C0537" w:rsidP="009C0537">
            <w:pPr>
              <w:rPr>
                <w:sz w:val="18"/>
                <w:szCs w:val="18"/>
              </w:rPr>
            </w:pPr>
            <w:r>
              <w:rPr>
                <w:sz w:val="18"/>
                <w:szCs w:val="18"/>
              </w:rPr>
              <w:t>Nr. 606</w:t>
            </w:r>
          </w:p>
        </w:tc>
        <w:tc>
          <w:tcPr>
            <w:tcW w:w="1361" w:type="dxa"/>
          </w:tcPr>
          <w:p w14:paraId="3C6BC2A3" w14:textId="55901158" w:rsidR="009C0537" w:rsidRPr="00337324" w:rsidRDefault="000F3D87" w:rsidP="009C0537">
            <w:pPr>
              <w:rPr>
                <w:sz w:val="18"/>
                <w:szCs w:val="18"/>
              </w:rPr>
            </w:pPr>
            <w:r>
              <w:rPr>
                <w:sz w:val="18"/>
                <w:szCs w:val="18"/>
              </w:rPr>
              <w:t>---</w:t>
            </w:r>
          </w:p>
        </w:tc>
        <w:tc>
          <w:tcPr>
            <w:tcW w:w="1984" w:type="dxa"/>
          </w:tcPr>
          <w:p w14:paraId="0E0EC1B6" w14:textId="77777777" w:rsidR="009C0537" w:rsidRPr="00337324" w:rsidRDefault="009C0537" w:rsidP="009C0537">
            <w:pPr>
              <w:rPr>
                <w:sz w:val="18"/>
                <w:szCs w:val="18"/>
              </w:rPr>
            </w:pPr>
          </w:p>
        </w:tc>
        <w:tc>
          <w:tcPr>
            <w:tcW w:w="2324" w:type="dxa"/>
          </w:tcPr>
          <w:p w14:paraId="3B275CB6" w14:textId="3EB70384" w:rsidR="009C0537" w:rsidRPr="00337324" w:rsidRDefault="009C0537" w:rsidP="009C0537">
            <w:pPr>
              <w:rPr>
                <w:sz w:val="18"/>
                <w:szCs w:val="18"/>
              </w:rPr>
            </w:pPr>
          </w:p>
        </w:tc>
        <w:tc>
          <w:tcPr>
            <w:tcW w:w="8504" w:type="dxa"/>
          </w:tcPr>
          <w:p w14:paraId="701C7493" w14:textId="77777777" w:rsidR="009C0537" w:rsidRPr="00337324" w:rsidRDefault="009C0537" w:rsidP="009C0537">
            <w:pPr>
              <w:rPr>
                <w:sz w:val="18"/>
                <w:szCs w:val="18"/>
              </w:rPr>
            </w:pPr>
          </w:p>
        </w:tc>
        <w:tc>
          <w:tcPr>
            <w:tcW w:w="1020" w:type="dxa"/>
          </w:tcPr>
          <w:p w14:paraId="0EB13007" w14:textId="77777777" w:rsidR="009C0537" w:rsidRPr="00517087" w:rsidRDefault="009C0537" w:rsidP="009C0537">
            <w:pPr>
              <w:jc w:val="center"/>
              <w:rPr>
                <w:b/>
                <w:bCs/>
                <w:sz w:val="18"/>
                <w:szCs w:val="18"/>
              </w:rPr>
            </w:pPr>
          </w:p>
        </w:tc>
      </w:tr>
      <w:tr w:rsidR="009C0537" w:rsidRPr="00337324" w14:paraId="49AD48D3" w14:textId="77777777" w:rsidTr="005A4E1B">
        <w:trPr>
          <w:cantSplit/>
        </w:trPr>
        <w:tc>
          <w:tcPr>
            <w:tcW w:w="846" w:type="dxa"/>
          </w:tcPr>
          <w:p w14:paraId="4FF26F08" w14:textId="72879BC2" w:rsidR="009C0537" w:rsidRPr="00337324" w:rsidRDefault="009C0537" w:rsidP="009C0537">
            <w:pPr>
              <w:rPr>
                <w:sz w:val="18"/>
                <w:szCs w:val="18"/>
              </w:rPr>
            </w:pPr>
            <w:r>
              <w:rPr>
                <w:sz w:val="18"/>
                <w:szCs w:val="18"/>
              </w:rPr>
              <w:t>Nr. 607</w:t>
            </w:r>
          </w:p>
        </w:tc>
        <w:tc>
          <w:tcPr>
            <w:tcW w:w="1361" w:type="dxa"/>
          </w:tcPr>
          <w:p w14:paraId="5D987D5F" w14:textId="75426A42" w:rsidR="009C0537" w:rsidRPr="00337324" w:rsidRDefault="000F3D87" w:rsidP="009C0537">
            <w:pPr>
              <w:rPr>
                <w:sz w:val="18"/>
                <w:szCs w:val="18"/>
              </w:rPr>
            </w:pPr>
            <w:r>
              <w:rPr>
                <w:sz w:val="18"/>
                <w:szCs w:val="18"/>
              </w:rPr>
              <w:t>05. August</w:t>
            </w:r>
          </w:p>
        </w:tc>
        <w:tc>
          <w:tcPr>
            <w:tcW w:w="1984" w:type="dxa"/>
          </w:tcPr>
          <w:p w14:paraId="05AD9BA0" w14:textId="77777777" w:rsidR="009C0537" w:rsidRDefault="000F3D87" w:rsidP="009C0537">
            <w:pPr>
              <w:rPr>
                <w:sz w:val="18"/>
                <w:szCs w:val="18"/>
              </w:rPr>
            </w:pPr>
            <w:r>
              <w:rPr>
                <w:sz w:val="18"/>
                <w:szCs w:val="18"/>
              </w:rPr>
              <w:t>Kunst, Wissenschaft und Leben</w:t>
            </w:r>
          </w:p>
          <w:p w14:paraId="735751DA" w14:textId="77777777" w:rsidR="00715440" w:rsidRDefault="00715440" w:rsidP="009C0537">
            <w:pPr>
              <w:rPr>
                <w:sz w:val="18"/>
                <w:szCs w:val="18"/>
              </w:rPr>
            </w:pPr>
            <w:r>
              <w:rPr>
                <w:sz w:val="18"/>
                <w:szCs w:val="18"/>
              </w:rPr>
              <w:t>Amerika</w:t>
            </w:r>
          </w:p>
          <w:p w14:paraId="3340A31E" w14:textId="77777777" w:rsidR="00A9560C" w:rsidRDefault="00A9560C" w:rsidP="009C0537">
            <w:pPr>
              <w:rPr>
                <w:sz w:val="18"/>
                <w:szCs w:val="18"/>
              </w:rPr>
            </w:pPr>
          </w:p>
          <w:p w14:paraId="134A3D9E" w14:textId="77777777" w:rsidR="00A9560C" w:rsidRDefault="00A9560C" w:rsidP="009C0537">
            <w:pPr>
              <w:rPr>
                <w:sz w:val="18"/>
                <w:szCs w:val="18"/>
              </w:rPr>
            </w:pPr>
          </w:p>
          <w:p w14:paraId="5701BC40" w14:textId="52468B47" w:rsidR="00A9560C" w:rsidRPr="00337324" w:rsidRDefault="00A9560C" w:rsidP="009C0537">
            <w:pPr>
              <w:rPr>
                <w:sz w:val="18"/>
                <w:szCs w:val="18"/>
              </w:rPr>
            </w:pPr>
            <w:r>
              <w:rPr>
                <w:sz w:val="18"/>
                <w:szCs w:val="18"/>
              </w:rPr>
              <w:t xml:space="preserve">Vermischte Nachrichten </w:t>
            </w:r>
          </w:p>
        </w:tc>
        <w:tc>
          <w:tcPr>
            <w:tcW w:w="2324" w:type="dxa"/>
          </w:tcPr>
          <w:p w14:paraId="151CF458" w14:textId="77777777" w:rsidR="009C0537" w:rsidRDefault="007447A8" w:rsidP="009C0537">
            <w:pPr>
              <w:rPr>
                <w:sz w:val="18"/>
                <w:szCs w:val="18"/>
              </w:rPr>
            </w:pPr>
            <w:r>
              <w:rPr>
                <w:sz w:val="18"/>
                <w:szCs w:val="18"/>
              </w:rPr>
              <w:t>USA / Japan</w:t>
            </w:r>
          </w:p>
          <w:p w14:paraId="4C7E41EB" w14:textId="77777777" w:rsidR="00715440" w:rsidRDefault="00715440" w:rsidP="009C0537">
            <w:pPr>
              <w:rPr>
                <w:sz w:val="18"/>
                <w:szCs w:val="18"/>
              </w:rPr>
            </w:pPr>
          </w:p>
          <w:p w14:paraId="1BB6D14F" w14:textId="77777777" w:rsidR="00715440" w:rsidRDefault="00715440" w:rsidP="009C0537">
            <w:pPr>
              <w:rPr>
                <w:sz w:val="18"/>
                <w:szCs w:val="18"/>
              </w:rPr>
            </w:pPr>
            <w:r>
              <w:rPr>
                <w:sz w:val="18"/>
                <w:szCs w:val="18"/>
              </w:rPr>
              <w:t>Lateinamerika (Venezuela)</w:t>
            </w:r>
          </w:p>
          <w:p w14:paraId="06F0DFB5" w14:textId="5A40B6AD" w:rsidR="00A92000" w:rsidRDefault="00A92000" w:rsidP="009C0537">
            <w:pPr>
              <w:rPr>
                <w:sz w:val="18"/>
                <w:szCs w:val="18"/>
              </w:rPr>
            </w:pPr>
            <w:r>
              <w:rPr>
                <w:sz w:val="18"/>
                <w:szCs w:val="18"/>
              </w:rPr>
              <w:t>Lateinamerika</w:t>
            </w:r>
          </w:p>
          <w:p w14:paraId="5390D543" w14:textId="77777777" w:rsidR="00715440" w:rsidRDefault="00715440" w:rsidP="009C0537">
            <w:pPr>
              <w:rPr>
                <w:sz w:val="18"/>
                <w:szCs w:val="18"/>
              </w:rPr>
            </w:pPr>
            <w:r>
              <w:rPr>
                <w:sz w:val="18"/>
                <w:szCs w:val="18"/>
              </w:rPr>
              <w:t>Lateinamerika</w:t>
            </w:r>
          </w:p>
          <w:p w14:paraId="128CDAFE" w14:textId="77777777" w:rsidR="00A9560C" w:rsidRDefault="00A9560C" w:rsidP="009C0537">
            <w:pPr>
              <w:rPr>
                <w:sz w:val="18"/>
                <w:szCs w:val="18"/>
              </w:rPr>
            </w:pPr>
            <w:r>
              <w:rPr>
                <w:sz w:val="18"/>
                <w:szCs w:val="18"/>
              </w:rPr>
              <w:t>USA / Zölle</w:t>
            </w:r>
          </w:p>
          <w:p w14:paraId="78CF4CE3" w14:textId="77777777" w:rsidR="00320F1B" w:rsidRDefault="00320F1B" w:rsidP="009C0537">
            <w:pPr>
              <w:rPr>
                <w:sz w:val="18"/>
                <w:szCs w:val="18"/>
              </w:rPr>
            </w:pPr>
          </w:p>
          <w:p w14:paraId="4E9441B8" w14:textId="1CF3248C" w:rsidR="00A9560C" w:rsidRPr="0064332C" w:rsidRDefault="00A9560C" w:rsidP="009C0537">
            <w:pPr>
              <w:rPr>
                <w:strike/>
                <w:sz w:val="18"/>
                <w:szCs w:val="18"/>
              </w:rPr>
            </w:pPr>
            <w:r w:rsidRPr="0064332C">
              <w:rPr>
                <w:strike/>
                <w:sz w:val="18"/>
                <w:szCs w:val="18"/>
              </w:rPr>
              <w:t>Lateinamerika</w:t>
            </w:r>
            <w:r w:rsidR="00536DE4" w:rsidRPr="004C6663">
              <w:rPr>
                <w:sz w:val="18"/>
                <w:szCs w:val="18"/>
              </w:rPr>
              <w:t xml:space="preserve"> / FR </w:t>
            </w:r>
          </w:p>
        </w:tc>
        <w:tc>
          <w:tcPr>
            <w:tcW w:w="8504" w:type="dxa"/>
          </w:tcPr>
          <w:p w14:paraId="29A824C3" w14:textId="77777777" w:rsidR="009C0537" w:rsidRDefault="007447A8" w:rsidP="009C0537">
            <w:pPr>
              <w:rPr>
                <w:sz w:val="18"/>
                <w:szCs w:val="18"/>
              </w:rPr>
            </w:pPr>
            <w:r>
              <w:rPr>
                <w:sz w:val="18"/>
                <w:szCs w:val="18"/>
              </w:rPr>
              <w:t xml:space="preserve">Meldung (11 Zeilen – mit Titel) über „Die Markusinsel“ zum potentiellen japanisch-amerikanischen Konflikt um diese Kleinstinsel im Pazifik </w:t>
            </w:r>
          </w:p>
          <w:p w14:paraId="1AA350F1" w14:textId="77777777" w:rsidR="00A92000" w:rsidRDefault="00A92000" w:rsidP="009C0537">
            <w:pPr>
              <w:rPr>
                <w:sz w:val="18"/>
                <w:szCs w:val="18"/>
              </w:rPr>
            </w:pPr>
            <w:r>
              <w:rPr>
                <w:sz w:val="18"/>
                <w:szCs w:val="18"/>
              </w:rPr>
              <w:t>Meldung (18 Zeilen) zum Bürgerkrieg in Venezuela</w:t>
            </w:r>
          </w:p>
          <w:p w14:paraId="171545EA" w14:textId="77777777" w:rsidR="00A92000" w:rsidRDefault="00A92000" w:rsidP="009C0537">
            <w:pPr>
              <w:rPr>
                <w:sz w:val="18"/>
                <w:szCs w:val="18"/>
              </w:rPr>
            </w:pPr>
            <w:r>
              <w:rPr>
                <w:sz w:val="18"/>
                <w:szCs w:val="18"/>
              </w:rPr>
              <w:t xml:space="preserve">knappe Meldung (4 Zeilen) zum Bürgerkrieg in Kolumbien (Panama) </w:t>
            </w:r>
          </w:p>
          <w:p w14:paraId="649459C3" w14:textId="77777777" w:rsidR="00A92000" w:rsidRDefault="00A92000" w:rsidP="009C0537">
            <w:pPr>
              <w:rPr>
                <w:sz w:val="18"/>
                <w:szCs w:val="18"/>
              </w:rPr>
            </w:pPr>
            <w:r>
              <w:rPr>
                <w:sz w:val="18"/>
                <w:szCs w:val="18"/>
              </w:rPr>
              <w:t xml:space="preserve">knappe Meldung (6 Zeilen) </w:t>
            </w:r>
            <w:r w:rsidR="00773405">
              <w:rPr>
                <w:sz w:val="18"/>
                <w:szCs w:val="18"/>
              </w:rPr>
              <w:t xml:space="preserve">zu Verhandlungen zwischen Kolumbien und Nicaragua in Washington </w:t>
            </w:r>
          </w:p>
          <w:p w14:paraId="27AEA358" w14:textId="77777777" w:rsidR="00A9560C" w:rsidRDefault="00A9560C" w:rsidP="009C0537">
            <w:pPr>
              <w:rPr>
                <w:sz w:val="18"/>
                <w:szCs w:val="18"/>
              </w:rPr>
            </w:pPr>
            <w:r>
              <w:rPr>
                <w:sz w:val="18"/>
                <w:szCs w:val="18"/>
              </w:rPr>
              <w:t xml:space="preserve">knappe Meldung (3 Zeilen) zum Beschluss des US-Finanzministeriums, dass Geschenke des Kaisers (Orden) Zollfrei einzuführen seien </w:t>
            </w:r>
          </w:p>
          <w:p w14:paraId="28AA094F" w14:textId="1944F55E" w:rsidR="00A9560C" w:rsidRPr="0064332C" w:rsidRDefault="00320F1B" w:rsidP="009C0537">
            <w:pPr>
              <w:rPr>
                <w:strike/>
                <w:sz w:val="18"/>
                <w:szCs w:val="18"/>
              </w:rPr>
            </w:pPr>
            <w:r w:rsidRPr="0064332C">
              <w:rPr>
                <w:strike/>
                <w:sz w:val="18"/>
                <w:szCs w:val="18"/>
              </w:rPr>
              <w:t xml:space="preserve">Meldung (14 Zeilen – Autor: ‚Sternchen‘) zum schweren Vulkanausbruch auf der Karibikinsel Martinique </w:t>
            </w:r>
          </w:p>
        </w:tc>
        <w:tc>
          <w:tcPr>
            <w:tcW w:w="1020" w:type="dxa"/>
          </w:tcPr>
          <w:p w14:paraId="1E33F0E5" w14:textId="77777777" w:rsidR="009C0537" w:rsidRPr="00517087" w:rsidRDefault="009C0537" w:rsidP="009C0537">
            <w:pPr>
              <w:jc w:val="center"/>
              <w:rPr>
                <w:b/>
                <w:bCs/>
                <w:sz w:val="18"/>
                <w:szCs w:val="18"/>
              </w:rPr>
            </w:pPr>
          </w:p>
        </w:tc>
      </w:tr>
      <w:tr w:rsidR="005D37C4" w:rsidRPr="00337324" w14:paraId="170CC4C8" w14:textId="77777777" w:rsidTr="005A4E1B">
        <w:trPr>
          <w:cantSplit/>
        </w:trPr>
        <w:tc>
          <w:tcPr>
            <w:tcW w:w="846" w:type="dxa"/>
          </w:tcPr>
          <w:p w14:paraId="70C0B005" w14:textId="1588B8AA" w:rsidR="005D37C4" w:rsidRDefault="005D37C4" w:rsidP="009C0537">
            <w:pPr>
              <w:rPr>
                <w:sz w:val="18"/>
                <w:szCs w:val="18"/>
              </w:rPr>
            </w:pPr>
            <w:r>
              <w:rPr>
                <w:sz w:val="18"/>
                <w:szCs w:val="18"/>
              </w:rPr>
              <w:t>Nr. 607a</w:t>
            </w:r>
          </w:p>
        </w:tc>
        <w:tc>
          <w:tcPr>
            <w:tcW w:w="1361" w:type="dxa"/>
          </w:tcPr>
          <w:p w14:paraId="2B2DA1C9" w14:textId="38C534F2" w:rsidR="005D37C4" w:rsidRPr="00337324" w:rsidRDefault="005D37C4" w:rsidP="009C0537">
            <w:pPr>
              <w:rPr>
                <w:sz w:val="18"/>
                <w:szCs w:val="18"/>
              </w:rPr>
            </w:pPr>
            <w:r>
              <w:rPr>
                <w:sz w:val="18"/>
                <w:szCs w:val="18"/>
              </w:rPr>
              <w:t>---</w:t>
            </w:r>
          </w:p>
        </w:tc>
        <w:tc>
          <w:tcPr>
            <w:tcW w:w="1984" w:type="dxa"/>
          </w:tcPr>
          <w:p w14:paraId="10A45A23" w14:textId="77777777" w:rsidR="005D37C4" w:rsidRPr="00337324" w:rsidRDefault="005D37C4" w:rsidP="009C0537">
            <w:pPr>
              <w:rPr>
                <w:sz w:val="18"/>
                <w:szCs w:val="18"/>
              </w:rPr>
            </w:pPr>
          </w:p>
        </w:tc>
        <w:tc>
          <w:tcPr>
            <w:tcW w:w="2324" w:type="dxa"/>
          </w:tcPr>
          <w:p w14:paraId="0C22BA73" w14:textId="77777777" w:rsidR="005D37C4" w:rsidRPr="00337324" w:rsidRDefault="005D37C4" w:rsidP="009C0537">
            <w:pPr>
              <w:rPr>
                <w:sz w:val="18"/>
                <w:szCs w:val="18"/>
              </w:rPr>
            </w:pPr>
          </w:p>
        </w:tc>
        <w:tc>
          <w:tcPr>
            <w:tcW w:w="8504" w:type="dxa"/>
          </w:tcPr>
          <w:p w14:paraId="2B577710" w14:textId="77777777" w:rsidR="005D37C4" w:rsidRPr="00337324" w:rsidRDefault="005D37C4" w:rsidP="009C0537">
            <w:pPr>
              <w:rPr>
                <w:sz w:val="18"/>
                <w:szCs w:val="18"/>
              </w:rPr>
            </w:pPr>
          </w:p>
        </w:tc>
        <w:tc>
          <w:tcPr>
            <w:tcW w:w="1020" w:type="dxa"/>
          </w:tcPr>
          <w:p w14:paraId="557F7DDF" w14:textId="77777777" w:rsidR="005D37C4" w:rsidRPr="00517087" w:rsidRDefault="005D37C4" w:rsidP="009C0537">
            <w:pPr>
              <w:jc w:val="center"/>
              <w:rPr>
                <w:b/>
                <w:bCs/>
                <w:sz w:val="18"/>
                <w:szCs w:val="18"/>
              </w:rPr>
            </w:pPr>
          </w:p>
        </w:tc>
      </w:tr>
      <w:tr w:rsidR="009C0537" w:rsidRPr="00337324" w14:paraId="705EF8BF" w14:textId="77777777" w:rsidTr="005A4E1B">
        <w:trPr>
          <w:cantSplit/>
        </w:trPr>
        <w:tc>
          <w:tcPr>
            <w:tcW w:w="846" w:type="dxa"/>
          </w:tcPr>
          <w:p w14:paraId="1632C141" w14:textId="576F5C82" w:rsidR="009C0537" w:rsidRPr="00337324" w:rsidRDefault="009C0537" w:rsidP="009C0537">
            <w:pPr>
              <w:rPr>
                <w:sz w:val="18"/>
                <w:szCs w:val="18"/>
              </w:rPr>
            </w:pPr>
            <w:r>
              <w:rPr>
                <w:sz w:val="18"/>
                <w:szCs w:val="18"/>
              </w:rPr>
              <w:t>Nr. 608</w:t>
            </w:r>
          </w:p>
        </w:tc>
        <w:tc>
          <w:tcPr>
            <w:tcW w:w="1361" w:type="dxa"/>
          </w:tcPr>
          <w:p w14:paraId="11476ABA" w14:textId="518AF987" w:rsidR="009C0537" w:rsidRPr="00337324" w:rsidRDefault="005D37C4" w:rsidP="009C0537">
            <w:pPr>
              <w:rPr>
                <w:sz w:val="18"/>
                <w:szCs w:val="18"/>
              </w:rPr>
            </w:pPr>
            <w:r>
              <w:rPr>
                <w:sz w:val="18"/>
                <w:szCs w:val="18"/>
              </w:rPr>
              <w:t>06. August</w:t>
            </w:r>
          </w:p>
        </w:tc>
        <w:tc>
          <w:tcPr>
            <w:tcW w:w="1984" w:type="dxa"/>
          </w:tcPr>
          <w:p w14:paraId="58ABE316" w14:textId="77777777" w:rsidR="009C0537" w:rsidRDefault="005D37C4" w:rsidP="009C0537">
            <w:pPr>
              <w:rPr>
                <w:b/>
                <w:sz w:val="18"/>
                <w:szCs w:val="18"/>
              </w:rPr>
            </w:pPr>
            <w:r>
              <w:rPr>
                <w:b/>
                <w:sz w:val="18"/>
                <w:szCs w:val="18"/>
              </w:rPr>
              <w:t>Amerika</w:t>
            </w:r>
          </w:p>
          <w:p w14:paraId="3C7296BE" w14:textId="77777777" w:rsidR="00DA6A49" w:rsidRDefault="00DA6A49" w:rsidP="009C0537">
            <w:pPr>
              <w:rPr>
                <w:b/>
                <w:sz w:val="18"/>
                <w:szCs w:val="18"/>
              </w:rPr>
            </w:pPr>
          </w:p>
          <w:p w14:paraId="153A92A4" w14:textId="77777777" w:rsidR="00DA6A49" w:rsidRDefault="00DA6A49" w:rsidP="009C0537">
            <w:pPr>
              <w:rPr>
                <w:b/>
                <w:sz w:val="18"/>
                <w:szCs w:val="18"/>
              </w:rPr>
            </w:pPr>
          </w:p>
          <w:p w14:paraId="567A3CCD" w14:textId="77777777" w:rsidR="00DA6A49" w:rsidRDefault="00DA6A49" w:rsidP="009C0537">
            <w:pPr>
              <w:rPr>
                <w:b/>
                <w:sz w:val="18"/>
                <w:szCs w:val="18"/>
              </w:rPr>
            </w:pPr>
          </w:p>
          <w:p w14:paraId="2256F657" w14:textId="02F14B7B" w:rsidR="00DA6A49" w:rsidRPr="00DA6A49" w:rsidRDefault="00DA6A49" w:rsidP="009C0537">
            <w:pPr>
              <w:rPr>
                <w:b/>
                <w:sz w:val="18"/>
                <w:szCs w:val="18"/>
              </w:rPr>
            </w:pPr>
            <w:r w:rsidRPr="00DA6A49">
              <w:rPr>
                <w:b/>
                <w:sz w:val="18"/>
                <w:szCs w:val="18"/>
              </w:rPr>
              <w:t>Vermischte Nachrichten</w:t>
            </w:r>
          </w:p>
        </w:tc>
        <w:tc>
          <w:tcPr>
            <w:tcW w:w="2324" w:type="dxa"/>
          </w:tcPr>
          <w:p w14:paraId="14CC5ED6" w14:textId="4E4D8285" w:rsidR="009C0537" w:rsidRDefault="00DB263B" w:rsidP="009C0537">
            <w:pPr>
              <w:rPr>
                <w:sz w:val="18"/>
                <w:szCs w:val="18"/>
              </w:rPr>
            </w:pPr>
            <w:r>
              <w:rPr>
                <w:sz w:val="18"/>
                <w:szCs w:val="18"/>
              </w:rPr>
              <w:t>Lateinamerika</w:t>
            </w:r>
          </w:p>
          <w:p w14:paraId="3CDCA9B8" w14:textId="77777777" w:rsidR="00DB263B" w:rsidRDefault="00DB263B" w:rsidP="009C0537">
            <w:pPr>
              <w:rPr>
                <w:sz w:val="18"/>
                <w:szCs w:val="18"/>
              </w:rPr>
            </w:pPr>
            <w:r>
              <w:rPr>
                <w:sz w:val="18"/>
                <w:szCs w:val="18"/>
              </w:rPr>
              <w:t>Lateinamerika</w:t>
            </w:r>
          </w:p>
          <w:p w14:paraId="6512A9CE" w14:textId="77777777" w:rsidR="00DB263B" w:rsidRDefault="00DB263B" w:rsidP="009C0537">
            <w:pPr>
              <w:rPr>
                <w:sz w:val="18"/>
                <w:szCs w:val="18"/>
              </w:rPr>
            </w:pPr>
            <w:r>
              <w:rPr>
                <w:sz w:val="18"/>
                <w:szCs w:val="18"/>
              </w:rPr>
              <w:t>Kuba</w:t>
            </w:r>
          </w:p>
          <w:p w14:paraId="7E7A8578" w14:textId="77777777" w:rsidR="00DB263B" w:rsidRDefault="00DB263B" w:rsidP="009C0537">
            <w:pPr>
              <w:rPr>
                <w:b/>
                <w:sz w:val="18"/>
                <w:szCs w:val="18"/>
              </w:rPr>
            </w:pPr>
            <w:r>
              <w:rPr>
                <w:b/>
                <w:sz w:val="18"/>
                <w:szCs w:val="18"/>
              </w:rPr>
              <w:t xml:space="preserve">Lateinamerika </w:t>
            </w:r>
          </w:p>
          <w:p w14:paraId="0B5FC7E1" w14:textId="45E166F3" w:rsidR="00DA6A49" w:rsidRPr="00DA6A49" w:rsidRDefault="00DA6A49" w:rsidP="009C0537">
            <w:pPr>
              <w:rPr>
                <w:sz w:val="18"/>
                <w:szCs w:val="18"/>
              </w:rPr>
            </w:pPr>
            <w:r>
              <w:rPr>
                <w:sz w:val="18"/>
                <w:szCs w:val="18"/>
              </w:rPr>
              <w:t>USA / Juden</w:t>
            </w:r>
          </w:p>
          <w:p w14:paraId="60CF6990" w14:textId="4268FAC5" w:rsidR="00DA6A49" w:rsidRPr="00DB263B" w:rsidRDefault="00AE0390" w:rsidP="009C0537">
            <w:pPr>
              <w:rPr>
                <w:b/>
                <w:sz w:val="18"/>
                <w:szCs w:val="18"/>
              </w:rPr>
            </w:pPr>
            <w:r>
              <w:rPr>
                <w:b/>
                <w:sz w:val="18"/>
                <w:szCs w:val="18"/>
              </w:rPr>
              <w:t xml:space="preserve">USA / </w:t>
            </w:r>
            <w:r w:rsidR="00965F69" w:rsidRPr="00965F69">
              <w:rPr>
                <w:b/>
                <w:sz w:val="18"/>
                <w:szCs w:val="18"/>
              </w:rPr>
              <w:t>(</w:t>
            </w:r>
            <w:r w:rsidR="006E3767" w:rsidRPr="00965F69">
              <w:rPr>
                <w:b/>
                <w:sz w:val="18"/>
                <w:szCs w:val="18"/>
              </w:rPr>
              <w:t>Amerikanische Gefahr</w:t>
            </w:r>
            <w:r w:rsidR="00965F69" w:rsidRPr="00965F69">
              <w:rPr>
                <w:b/>
                <w:sz w:val="18"/>
                <w:szCs w:val="18"/>
              </w:rPr>
              <w:t>)</w:t>
            </w:r>
            <w:r w:rsidR="00965F69">
              <w:rPr>
                <w:b/>
                <w:sz w:val="18"/>
                <w:szCs w:val="18"/>
              </w:rPr>
              <w:t xml:space="preserve"> </w:t>
            </w:r>
          </w:p>
        </w:tc>
        <w:tc>
          <w:tcPr>
            <w:tcW w:w="8504" w:type="dxa"/>
          </w:tcPr>
          <w:p w14:paraId="374E0BEC" w14:textId="77777777" w:rsidR="009C0537" w:rsidRDefault="00DB263B" w:rsidP="009C0537">
            <w:pPr>
              <w:rPr>
                <w:sz w:val="18"/>
                <w:szCs w:val="18"/>
              </w:rPr>
            </w:pPr>
            <w:r>
              <w:rPr>
                <w:sz w:val="18"/>
                <w:szCs w:val="18"/>
              </w:rPr>
              <w:t xml:space="preserve">knappe Meldung (5 Zeilen) zum Bürgerkrieg in Kolumbien (Panama) </w:t>
            </w:r>
          </w:p>
          <w:p w14:paraId="15973C4F" w14:textId="77777777" w:rsidR="00DB263B" w:rsidRDefault="00DB263B" w:rsidP="009C0537">
            <w:pPr>
              <w:rPr>
                <w:sz w:val="18"/>
                <w:szCs w:val="18"/>
              </w:rPr>
            </w:pPr>
            <w:r>
              <w:rPr>
                <w:sz w:val="18"/>
                <w:szCs w:val="18"/>
              </w:rPr>
              <w:t>Meldung (</w:t>
            </w:r>
            <w:r w:rsidR="007059B9">
              <w:rPr>
                <w:sz w:val="18"/>
                <w:szCs w:val="18"/>
              </w:rPr>
              <w:t xml:space="preserve">15 Zeilen) zum Bürgerkrieg in Kolumbien (Panama) </w:t>
            </w:r>
          </w:p>
          <w:p w14:paraId="1DEADC58" w14:textId="77777777" w:rsidR="007059B9" w:rsidRDefault="00A50364" w:rsidP="009C0537">
            <w:pPr>
              <w:rPr>
                <w:sz w:val="18"/>
                <w:szCs w:val="18"/>
              </w:rPr>
            </w:pPr>
            <w:r>
              <w:rPr>
                <w:sz w:val="18"/>
                <w:szCs w:val="18"/>
              </w:rPr>
              <w:t xml:space="preserve">knappe Meldung (10 Zeilen) zu Plänen Kubas zwei Anleihen aufzunehmen </w:t>
            </w:r>
          </w:p>
          <w:p w14:paraId="2E8C6118" w14:textId="77777777" w:rsidR="00A50364" w:rsidRDefault="00A50364" w:rsidP="009C0537">
            <w:pPr>
              <w:rPr>
                <w:b/>
                <w:sz w:val="18"/>
                <w:szCs w:val="18"/>
              </w:rPr>
            </w:pPr>
            <w:r>
              <w:rPr>
                <w:b/>
                <w:sz w:val="18"/>
                <w:szCs w:val="18"/>
              </w:rPr>
              <w:t xml:space="preserve">ausführlicher Bericht (Artikel-ähnlich) zum Bürgerkrieg in Haiti </w:t>
            </w:r>
          </w:p>
          <w:p w14:paraId="6EDFDE00" w14:textId="7F74B588" w:rsidR="00DA6A49" w:rsidRPr="00DA6A49" w:rsidRDefault="00DA6A49" w:rsidP="009C0537">
            <w:pPr>
              <w:rPr>
                <w:sz w:val="18"/>
                <w:szCs w:val="18"/>
              </w:rPr>
            </w:pPr>
            <w:r>
              <w:rPr>
                <w:sz w:val="18"/>
                <w:szCs w:val="18"/>
              </w:rPr>
              <w:t xml:space="preserve">knappe Meldung (4 Zeilen) zur Ernennung eines neuen Rabbiners in New York </w:t>
            </w:r>
          </w:p>
          <w:p w14:paraId="10119926" w14:textId="1C245CE4" w:rsidR="00DA6A49" w:rsidRPr="00A50364" w:rsidRDefault="00AE0390" w:rsidP="009C0537">
            <w:pPr>
              <w:rPr>
                <w:b/>
                <w:sz w:val="18"/>
                <w:szCs w:val="18"/>
              </w:rPr>
            </w:pPr>
            <w:r>
              <w:rPr>
                <w:b/>
                <w:sz w:val="18"/>
                <w:szCs w:val="18"/>
              </w:rPr>
              <w:t>ausführlicher</w:t>
            </w:r>
            <w:r w:rsidR="00DA6A49">
              <w:rPr>
                <w:b/>
                <w:sz w:val="18"/>
                <w:szCs w:val="18"/>
              </w:rPr>
              <w:t xml:space="preserve"> Bericht (Artikel-ähnlich – Autor: ‚*‘) über </w:t>
            </w:r>
            <w:r>
              <w:rPr>
                <w:b/>
                <w:sz w:val="18"/>
                <w:szCs w:val="18"/>
              </w:rPr>
              <w:t>zwei Statistiken zur Menge der Obstbäume in Preußen und in Kalifornien // hier sei die Zahl in Preußen</w:t>
            </w:r>
            <w:r w:rsidR="00480096">
              <w:rPr>
                <w:b/>
                <w:sz w:val="18"/>
                <w:szCs w:val="18"/>
              </w:rPr>
              <w:t xml:space="preserve"> </w:t>
            </w:r>
            <w:r>
              <w:rPr>
                <w:b/>
                <w:sz w:val="18"/>
                <w:szCs w:val="18"/>
              </w:rPr>
              <w:t>deutlich größer</w:t>
            </w:r>
            <w:r w:rsidR="00F77154">
              <w:rPr>
                <w:b/>
                <w:sz w:val="18"/>
                <w:szCs w:val="18"/>
              </w:rPr>
              <w:t xml:space="preserve"> // Kalifornien sei lediglich deutlich spezialisierter auf wenige international Absatzfähige Arten // insgesamt dennoch eher ein Beitrag, der implizit einer ‚amerikanischen Gefahr‘ widerspricht </w:t>
            </w:r>
          </w:p>
        </w:tc>
        <w:tc>
          <w:tcPr>
            <w:tcW w:w="1020" w:type="dxa"/>
          </w:tcPr>
          <w:p w14:paraId="0E2D067F" w14:textId="77777777" w:rsidR="009C0537" w:rsidRPr="00517087" w:rsidRDefault="009C0537" w:rsidP="009C0537">
            <w:pPr>
              <w:jc w:val="center"/>
              <w:rPr>
                <w:b/>
                <w:bCs/>
                <w:sz w:val="18"/>
                <w:szCs w:val="18"/>
              </w:rPr>
            </w:pPr>
          </w:p>
        </w:tc>
      </w:tr>
      <w:tr w:rsidR="009C0537" w:rsidRPr="00337324" w14:paraId="09AF53C2" w14:textId="77777777" w:rsidTr="005A4E1B">
        <w:trPr>
          <w:cantSplit/>
        </w:trPr>
        <w:tc>
          <w:tcPr>
            <w:tcW w:w="846" w:type="dxa"/>
          </w:tcPr>
          <w:p w14:paraId="2C035DA6" w14:textId="663CCAF4" w:rsidR="009C0537" w:rsidRPr="00337324" w:rsidRDefault="009C0537" w:rsidP="009C0537">
            <w:pPr>
              <w:rPr>
                <w:sz w:val="18"/>
                <w:szCs w:val="18"/>
              </w:rPr>
            </w:pPr>
            <w:r>
              <w:rPr>
                <w:sz w:val="18"/>
                <w:szCs w:val="18"/>
              </w:rPr>
              <w:t>Nr. 609</w:t>
            </w:r>
          </w:p>
        </w:tc>
        <w:tc>
          <w:tcPr>
            <w:tcW w:w="1361" w:type="dxa"/>
          </w:tcPr>
          <w:p w14:paraId="03857010" w14:textId="78810F6D" w:rsidR="009C0537" w:rsidRPr="00337324" w:rsidRDefault="00C0490F" w:rsidP="009C0537">
            <w:pPr>
              <w:rPr>
                <w:sz w:val="18"/>
                <w:szCs w:val="18"/>
              </w:rPr>
            </w:pPr>
            <w:r>
              <w:rPr>
                <w:sz w:val="18"/>
                <w:szCs w:val="18"/>
              </w:rPr>
              <w:t>06. August</w:t>
            </w:r>
          </w:p>
        </w:tc>
        <w:tc>
          <w:tcPr>
            <w:tcW w:w="1984" w:type="dxa"/>
          </w:tcPr>
          <w:p w14:paraId="7FC6BF29" w14:textId="77777777" w:rsidR="009C0537" w:rsidRDefault="00C0490F" w:rsidP="009C0537">
            <w:pPr>
              <w:rPr>
                <w:b/>
                <w:sz w:val="18"/>
                <w:szCs w:val="18"/>
              </w:rPr>
            </w:pPr>
            <w:r>
              <w:rPr>
                <w:b/>
                <w:sz w:val="18"/>
                <w:szCs w:val="18"/>
              </w:rPr>
              <w:t>Amerika</w:t>
            </w:r>
          </w:p>
          <w:p w14:paraId="55FF8AEF" w14:textId="77777777" w:rsidR="00AE4980" w:rsidRDefault="00AE4980" w:rsidP="009C0537">
            <w:pPr>
              <w:rPr>
                <w:b/>
                <w:sz w:val="18"/>
                <w:szCs w:val="18"/>
              </w:rPr>
            </w:pPr>
          </w:p>
          <w:p w14:paraId="5AC8F997" w14:textId="77777777" w:rsidR="00AE4980" w:rsidRDefault="00AE4980" w:rsidP="009C0537">
            <w:pPr>
              <w:rPr>
                <w:b/>
                <w:sz w:val="18"/>
                <w:szCs w:val="18"/>
              </w:rPr>
            </w:pPr>
          </w:p>
          <w:p w14:paraId="7D8A1630" w14:textId="1D8E88B5" w:rsidR="00AE4980" w:rsidRPr="00AE4980" w:rsidRDefault="00AE4980" w:rsidP="009C0537">
            <w:pPr>
              <w:rPr>
                <w:strike/>
                <w:sz w:val="18"/>
                <w:szCs w:val="18"/>
              </w:rPr>
            </w:pPr>
            <w:r>
              <w:rPr>
                <w:strike/>
                <w:sz w:val="18"/>
                <w:szCs w:val="18"/>
              </w:rPr>
              <w:t xml:space="preserve">Nach Schluß der Redaktion eingegangen </w:t>
            </w:r>
          </w:p>
        </w:tc>
        <w:tc>
          <w:tcPr>
            <w:tcW w:w="2324" w:type="dxa"/>
          </w:tcPr>
          <w:p w14:paraId="0197A480" w14:textId="77777777" w:rsidR="009C0537" w:rsidRDefault="00C0490F" w:rsidP="009C0537">
            <w:pPr>
              <w:rPr>
                <w:b/>
                <w:sz w:val="18"/>
                <w:szCs w:val="18"/>
              </w:rPr>
            </w:pPr>
            <w:r>
              <w:rPr>
                <w:b/>
                <w:sz w:val="18"/>
                <w:szCs w:val="18"/>
              </w:rPr>
              <w:t>Lateinamerika (Venezuela)</w:t>
            </w:r>
          </w:p>
          <w:p w14:paraId="404B4C42" w14:textId="77777777" w:rsidR="00AE4980" w:rsidRDefault="00AE4980" w:rsidP="009C0537">
            <w:pPr>
              <w:rPr>
                <w:b/>
                <w:sz w:val="18"/>
                <w:szCs w:val="18"/>
              </w:rPr>
            </w:pPr>
          </w:p>
          <w:p w14:paraId="18E126B0" w14:textId="77777777" w:rsidR="00AE4980" w:rsidRDefault="00AE4980" w:rsidP="009C0537">
            <w:pPr>
              <w:rPr>
                <w:b/>
                <w:sz w:val="18"/>
                <w:szCs w:val="18"/>
              </w:rPr>
            </w:pPr>
          </w:p>
          <w:p w14:paraId="02D9236A" w14:textId="292F46E8" w:rsidR="00AE4980" w:rsidRPr="00AE4980" w:rsidRDefault="00AE4980" w:rsidP="009C0537">
            <w:pPr>
              <w:rPr>
                <w:strike/>
                <w:sz w:val="18"/>
                <w:szCs w:val="18"/>
              </w:rPr>
            </w:pPr>
            <w:r>
              <w:rPr>
                <w:strike/>
                <w:sz w:val="18"/>
                <w:szCs w:val="18"/>
              </w:rPr>
              <w:t xml:space="preserve">Lateinamerika </w:t>
            </w:r>
          </w:p>
        </w:tc>
        <w:tc>
          <w:tcPr>
            <w:tcW w:w="8504" w:type="dxa"/>
          </w:tcPr>
          <w:p w14:paraId="0397B8A4" w14:textId="2ED06BEF" w:rsidR="009C0537" w:rsidRDefault="00C0490F" w:rsidP="009C0537">
            <w:pPr>
              <w:rPr>
                <w:b/>
                <w:sz w:val="18"/>
                <w:szCs w:val="18"/>
              </w:rPr>
            </w:pPr>
            <w:r>
              <w:rPr>
                <w:b/>
                <w:sz w:val="18"/>
                <w:szCs w:val="18"/>
              </w:rPr>
              <w:t xml:space="preserve">ausführlicher Bericht (Artikel-ähnlich) zum Bürgerkrieg in Venezuela </w:t>
            </w:r>
            <w:r w:rsidR="00542102">
              <w:rPr>
                <w:b/>
                <w:sz w:val="18"/>
                <w:szCs w:val="18"/>
              </w:rPr>
              <w:t xml:space="preserve">// primär eine Darstellung des Rebellenführers Matos // dieser würde </w:t>
            </w:r>
            <w:r w:rsidR="004469B3">
              <w:rPr>
                <w:b/>
                <w:sz w:val="18"/>
                <w:szCs w:val="18"/>
              </w:rPr>
              <w:t>in einem britischen Bericht sehr positiv beschrieben – hier mahnt die K</w:t>
            </w:r>
            <w:r w:rsidR="004F6D4B">
              <w:rPr>
                <w:b/>
                <w:sz w:val="18"/>
                <w:szCs w:val="18"/>
              </w:rPr>
              <w:t>ö</w:t>
            </w:r>
            <w:r w:rsidR="004469B3">
              <w:rPr>
                <w:b/>
                <w:sz w:val="18"/>
                <w:szCs w:val="18"/>
              </w:rPr>
              <w:t>Z aber zur Vorsicht, da es</w:t>
            </w:r>
            <w:r w:rsidR="003B4FF2">
              <w:rPr>
                <w:b/>
                <w:sz w:val="18"/>
                <w:szCs w:val="18"/>
              </w:rPr>
              <w:t xml:space="preserve"> sich wohl auch um einen typischen lateinamerikanischen Führer handeln könne </w:t>
            </w:r>
          </w:p>
          <w:p w14:paraId="5F305274" w14:textId="72E8B793" w:rsidR="003B4FF2" w:rsidRPr="003B4FF2" w:rsidRDefault="003B4FF2" w:rsidP="009C0537">
            <w:pPr>
              <w:rPr>
                <w:strike/>
                <w:sz w:val="18"/>
                <w:szCs w:val="18"/>
              </w:rPr>
            </w:pPr>
            <w:r w:rsidRPr="003B4FF2">
              <w:rPr>
                <w:strike/>
                <w:sz w:val="18"/>
                <w:szCs w:val="18"/>
              </w:rPr>
              <w:t xml:space="preserve">knappe Meldung (3 Zeilen) zum Bürgerkrieg in Haiti </w:t>
            </w:r>
          </w:p>
        </w:tc>
        <w:tc>
          <w:tcPr>
            <w:tcW w:w="1020" w:type="dxa"/>
          </w:tcPr>
          <w:p w14:paraId="5BD807C7" w14:textId="77777777" w:rsidR="009C0537" w:rsidRPr="00517087" w:rsidRDefault="009C0537" w:rsidP="009C0537">
            <w:pPr>
              <w:jc w:val="center"/>
              <w:rPr>
                <w:b/>
                <w:bCs/>
                <w:sz w:val="18"/>
                <w:szCs w:val="18"/>
              </w:rPr>
            </w:pPr>
          </w:p>
        </w:tc>
      </w:tr>
      <w:tr w:rsidR="009C0537" w:rsidRPr="00337324" w14:paraId="3BB739D2" w14:textId="77777777" w:rsidTr="005A4E1B">
        <w:trPr>
          <w:cantSplit/>
        </w:trPr>
        <w:tc>
          <w:tcPr>
            <w:tcW w:w="846" w:type="dxa"/>
          </w:tcPr>
          <w:p w14:paraId="7EAA345E" w14:textId="4542E9C7" w:rsidR="009C0537" w:rsidRPr="00337324" w:rsidRDefault="009C0537" w:rsidP="009C0537">
            <w:pPr>
              <w:rPr>
                <w:sz w:val="18"/>
                <w:szCs w:val="18"/>
              </w:rPr>
            </w:pPr>
            <w:r>
              <w:rPr>
                <w:sz w:val="18"/>
                <w:szCs w:val="18"/>
              </w:rPr>
              <w:lastRenderedPageBreak/>
              <w:t>Nr. 610</w:t>
            </w:r>
          </w:p>
        </w:tc>
        <w:tc>
          <w:tcPr>
            <w:tcW w:w="1361" w:type="dxa"/>
          </w:tcPr>
          <w:p w14:paraId="258AF2CE" w14:textId="22C1AA82" w:rsidR="009C0537" w:rsidRPr="00337324" w:rsidRDefault="002A58FC" w:rsidP="009C0537">
            <w:pPr>
              <w:rPr>
                <w:sz w:val="18"/>
                <w:szCs w:val="18"/>
              </w:rPr>
            </w:pPr>
            <w:r>
              <w:rPr>
                <w:sz w:val="18"/>
                <w:szCs w:val="18"/>
              </w:rPr>
              <w:t>06. August</w:t>
            </w:r>
          </w:p>
        </w:tc>
        <w:tc>
          <w:tcPr>
            <w:tcW w:w="1984" w:type="dxa"/>
          </w:tcPr>
          <w:p w14:paraId="050E19AE" w14:textId="77777777" w:rsidR="009C0537" w:rsidRDefault="004E2C45" w:rsidP="009C0537">
            <w:pPr>
              <w:rPr>
                <w:sz w:val="18"/>
                <w:szCs w:val="18"/>
              </w:rPr>
            </w:pPr>
            <w:r>
              <w:rPr>
                <w:sz w:val="18"/>
                <w:szCs w:val="18"/>
              </w:rPr>
              <w:t>China</w:t>
            </w:r>
          </w:p>
          <w:p w14:paraId="41D718B8" w14:textId="77777777" w:rsidR="00E34ECD" w:rsidRDefault="00E34ECD" w:rsidP="009C0537">
            <w:pPr>
              <w:rPr>
                <w:sz w:val="18"/>
                <w:szCs w:val="18"/>
              </w:rPr>
            </w:pPr>
          </w:p>
          <w:p w14:paraId="4AE96753" w14:textId="77777777" w:rsidR="00E34ECD" w:rsidRDefault="00E34ECD" w:rsidP="009C0537">
            <w:pPr>
              <w:rPr>
                <w:b/>
                <w:sz w:val="18"/>
                <w:szCs w:val="18"/>
              </w:rPr>
            </w:pPr>
            <w:r>
              <w:rPr>
                <w:b/>
                <w:sz w:val="18"/>
                <w:szCs w:val="18"/>
              </w:rPr>
              <w:t>Amerika</w:t>
            </w:r>
          </w:p>
          <w:p w14:paraId="31205374" w14:textId="77777777" w:rsidR="00B908CD" w:rsidRDefault="00B908CD" w:rsidP="009C0537">
            <w:pPr>
              <w:rPr>
                <w:b/>
                <w:sz w:val="18"/>
                <w:szCs w:val="18"/>
              </w:rPr>
            </w:pPr>
          </w:p>
          <w:p w14:paraId="4C75E16D" w14:textId="77777777" w:rsidR="00B908CD" w:rsidRDefault="00B908CD" w:rsidP="009C0537">
            <w:pPr>
              <w:rPr>
                <w:b/>
                <w:sz w:val="18"/>
                <w:szCs w:val="18"/>
              </w:rPr>
            </w:pPr>
          </w:p>
          <w:p w14:paraId="3AA6BBFA" w14:textId="77777777" w:rsidR="00B908CD" w:rsidRDefault="00B908CD" w:rsidP="009C0537">
            <w:pPr>
              <w:rPr>
                <w:b/>
                <w:sz w:val="18"/>
                <w:szCs w:val="18"/>
              </w:rPr>
            </w:pPr>
          </w:p>
          <w:p w14:paraId="1EB24328" w14:textId="77777777" w:rsidR="00B908CD" w:rsidRDefault="00B908CD" w:rsidP="009C0537">
            <w:pPr>
              <w:rPr>
                <w:b/>
                <w:sz w:val="18"/>
                <w:szCs w:val="18"/>
              </w:rPr>
            </w:pPr>
          </w:p>
          <w:p w14:paraId="5E987641" w14:textId="214BC478" w:rsidR="00B908CD" w:rsidRPr="00B908CD" w:rsidRDefault="00B908CD" w:rsidP="009C0537">
            <w:pPr>
              <w:rPr>
                <w:sz w:val="18"/>
                <w:szCs w:val="18"/>
              </w:rPr>
            </w:pPr>
            <w:r>
              <w:rPr>
                <w:sz w:val="18"/>
                <w:szCs w:val="18"/>
              </w:rPr>
              <w:t>Vermischte Nachrichten</w:t>
            </w:r>
          </w:p>
        </w:tc>
        <w:tc>
          <w:tcPr>
            <w:tcW w:w="2324" w:type="dxa"/>
          </w:tcPr>
          <w:p w14:paraId="66BD8835" w14:textId="77777777" w:rsidR="009C0537" w:rsidRDefault="004E2C45" w:rsidP="009C0537">
            <w:pPr>
              <w:rPr>
                <w:sz w:val="18"/>
                <w:szCs w:val="18"/>
              </w:rPr>
            </w:pPr>
            <w:r>
              <w:rPr>
                <w:sz w:val="18"/>
                <w:szCs w:val="18"/>
              </w:rPr>
              <w:t>USA / China</w:t>
            </w:r>
          </w:p>
          <w:p w14:paraId="3AA26467" w14:textId="77777777" w:rsidR="00E34ECD" w:rsidRDefault="00E34ECD" w:rsidP="009C0537">
            <w:pPr>
              <w:rPr>
                <w:sz w:val="18"/>
                <w:szCs w:val="18"/>
              </w:rPr>
            </w:pPr>
            <w:r>
              <w:rPr>
                <w:sz w:val="18"/>
                <w:szCs w:val="18"/>
              </w:rPr>
              <w:t>USA / China</w:t>
            </w:r>
          </w:p>
          <w:p w14:paraId="3E902D2E" w14:textId="01902743" w:rsidR="00E34ECD" w:rsidRDefault="00E34ECD" w:rsidP="009C0537">
            <w:pPr>
              <w:rPr>
                <w:b/>
                <w:sz w:val="18"/>
                <w:szCs w:val="18"/>
              </w:rPr>
            </w:pPr>
            <w:r>
              <w:rPr>
                <w:b/>
                <w:sz w:val="18"/>
                <w:szCs w:val="18"/>
              </w:rPr>
              <w:t xml:space="preserve">Lateinamerika </w:t>
            </w:r>
            <w:r w:rsidR="006142C1">
              <w:rPr>
                <w:b/>
                <w:sz w:val="18"/>
                <w:szCs w:val="18"/>
              </w:rPr>
              <w:t>/ NL</w:t>
            </w:r>
          </w:p>
          <w:p w14:paraId="2CE17041" w14:textId="77777777" w:rsidR="00CC714A" w:rsidRDefault="00CC714A" w:rsidP="009C0537">
            <w:pPr>
              <w:rPr>
                <w:b/>
                <w:sz w:val="18"/>
                <w:szCs w:val="18"/>
              </w:rPr>
            </w:pPr>
          </w:p>
          <w:p w14:paraId="094B805E" w14:textId="511B9531" w:rsidR="00CC714A" w:rsidRDefault="00CC714A" w:rsidP="009C0537">
            <w:pPr>
              <w:rPr>
                <w:sz w:val="18"/>
                <w:szCs w:val="18"/>
              </w:rPr>
            </w:pPr>
            <w:r>
              <w:rPr>
                <w:sz w:val="18"/>
                <w:szCs w:val="18"/>
              </w:rPr>
              <w:t xml:space="preserve">Lateinamerika (Venezuela) </w:t>
            </w:r>
          </w:p>
          <w:p w14:paraId="79157E6E" w14:textId="267D0550" w:rsidR="00CC714A" w:rsidRDefault="00CC714A" w:rsidP="009C0537">
            <w:pPr>
              <w:rPr>
                <w:sz w:val="18"/>
                <w:szCs w:val="18"/>
              </w:rPr>
            </w:pPr>
            <w:r>
              <w:rPr>
                <w:sz w:val="18"/>
                <w:szCs w:val="18"/>
              </w:rPr>
              <w:t xml:space="preserve">Kuba </w:t>
            </w:r>
          </w:p>
          <w:p w14:paraId="55EC7DDA" w14:textId="77777777" w:rsidR="00E34ECD" w:rsidRDefault="00E34ECD" w:rsidP="009C0537">
            <w:pPr>
              <w:rPr>
                <w:sz w:val="18"/>
                <w:szCs w:val="18"/>
              </w:rPr>
            </w:pPr>
            <w:r>
              <w:rPr>
                <w:sz w:val="18"/>
                <w:szCs w:val="18"/>
              </w:rPr>
              <w:t xml:space="preserve">Lateinamerika </w:t>
            </w:r>
          </w:p>
          <w:p w14:paraId="16C32B23" w14:textId="77777777" w:rsidR="00B908CD" w:rsidRDefault="00B908CD" w:rsidP="009C0537">
            <w:pPr>
              <w:rPr>
                <w:sz w:val="18"/>
                <w:szCs w:val="18"/>
              </w:rPr>
            </w:pPr>
            <w:r>
              <w:rPr>
                <w:sz w:val="18"/>
                <w:szCs w:val="18"/>
              </w:rPr>
              <w:t xml:space="preserve">USA / Feminismus </w:t>
            </w:r>
          </w:p>
          <w:p w14:paraId="10D05E6A" w14:textId="6E7E0BC7" w:rsidR="00B908CD" w:rsidRPr="00E34ECD" w:rsidRDefault="00B908CD" w:rsidP="009C0537">
            <w:pPr>
              <w:rPr>
                <w:sz w:val="18"/>
                <w:szCs w:val="18"/>
              </w:rPr>
            </w:pPr>
            <w:r>
              <w:rPr>
                <w:sz w:val="18"/>
                <w:szCs w:val="18"/>
              </w:rPr>
              <w:t xml:space="preserve">USA / Streiks </w:t>
            </w:r>
          </w:p>
        </w:tc>
        <w:tc>
          <w:tcPr>
            <w:tcW w:w="8504" w:type="dxa"/>
          </w:tcPr>
          <w:p w14:paraId="65A9D262" w14:textId="77777777" w:rsidR="009C0537" w:rsidRDefault="004E2C45" w:rsidP="009C0537">
            <w:pPr>
              <w:rPr>
                <w:sz w:val="18"/>
                <w:szCs w:val="18"/>
              </w:rPr>
            </w:pPr>
            <w:r>
              <w:rPr>
                <w:sz w:val="18"/>
                <w:szCs w:val="18"/>
              </w:rPr>
              <w:t xml:space="preserve">knappe Meldung (10 Zeilen) zu einer Rede eines US-Beamten in China </w:t>
            </w:r>
          </w:p>
          <w:p w14:paraId="30496B8E" w14:textId="77777777" w:rsidR="00E34ECD" w:rsidRDefault="00E34ECD" w:rsidP="009C0537">
            <w:pPr>
              <w:rPr>
                <w:sz w:val="18"/>
                <w:szCs w:val="18"/>
              </w:rPr>
            </w:pPr>
            <w:r>
              <w:rPr>
                <w:sz w:val="18"/>
                <w:szCs w:val="18"/>
              </w:rPr>
              <w:t xml:space="preserve">knappe Meldung (10 Zeilen) // u.a. zur amerikanischen China-Politik </w:t>
            </w:r>
          </w:p>
          <w:p w14:paraId="43CF7272" w14:textId="77777777" w:rsidR="00E34ECD" w:rsidRDefault="00E34ECD" w:rsidP="009C0537">
            <w:pPr>
              <w:rPr>
                <w:b/>
                <w:sz w:val="18"/>
                <w:szCs w:val="18"/>
              </w:rPr>
            </w:pPr>
            <w:r>
              <w:rPr>
                <w:b/>
                <w:sz w:val="18"/>
                <w:szCs w:val="18"/>
              </w:rPr>
              <w:t>ausführlicher Bericht (Artikel-ähnlich</w:t>
            </w:r>
            <w:r w:rsidR="00502B22">
              <w:rPr>
                <w:b/>
                <w:sz w:val="18"/>
                <w:szCs w:val="18"/>
              </w:rPr>
              <w:t xml:space="preserve"> – Autor: ‚T‘ aus Amsterdam</w:t>
            </w:r>
            <w:r>
              <w:rPr>
                <w:b/>
                <w:sz w:val="18"/>
                <w:szCs w:val="18"/>
              </w:rPr>
              <w:t xml:space="preserve">) </w:t>
            </w:r>
            <w:r w:rsidR="00502B22">
              <w:rPr>
                <w:b/>
                <w:sz w:val="18"/>
                <w:szCs w:val="18"/>
              </w:rPr>
              <w:t xml:space="preserve">über einen Arbeiteraufstand in Niederländisch-Guyana </w:t>
            </w:r>
          </w:p>
          <w:p w14:paraId="3047607E" w14:textId="77777777" w:rsidR="00502B22" w:rsidRDefault="00CD1212" w:rsidP="009C0537">
            <w:pPr>
              <w:rPr>
                <w:sz w:val="18"/>
                <w:szCs w:val="18"/>
              </w:rPr>
            </w:pPr>
            <w:r>
              <w:rPr>
                <w:sz w:val="18"/>
                <w:szCs w:val="18"/>
              </w:rPr>
              <w:t>knappe Meldung (4 Zeilen) zum Bürgerkrieg in Venezuela</w:t>
            </w:r>
          </w:p>
          <w:p w14:paraId="71D22AC3" w14:textId="77777777" w:rsidR="00CD1212" w:rsidRDefault="00CD1212" w:rsidP="009C0537">
            <w:pPr>
              <w:rPr>
                <w:sz w:val="18"/>
                <w:szCs w:val="18"/>
              </w:rPr>
            </w:pPr>
            <w:r>
              <w:rPr>
                <w:sz w:val="18"/>
                <w:szCs w:val="18"/>
              </w:rPr>
              <w:t>knappe Meldung (4 Zeilen) zu Plänen Kubas e</w:t>
            </w:r>
            <w:r w:rsidR="00CC714A">
              <w:rPr>
                <w:sz w:val="18"/>
                <w:szCs w:val="18"/>
              </w:rPr>
              <w:t xml:space="preserve">ine Anleihe aufzunehmen </w:t>
            </w:r>
          </w:p>
          <w:p w14:paraId="6BA30418" w14:textId="77777777" w:rsidR="00CC714A" w:rsidRDefault="00CC714A" w:rsidP="009C0537">
            <w:pPr>
              <w:rPr>
                <w:sz w:val="18"/>
                <w:szCs w:val="18"/>
              </w:rPr>
            </w:pPr>
            <w:r>
              <w:rPr>
                <w:sz w:val="18"/>
                <w:szCs w:val="18"/>
              </w:rPr>
              <w:t xml:space="preserve">knappe Meldung (4 Zeilen) zum Bürgerkrieg auf Haiti </w:t>
            </w:r>
          </w:p>
          <w:p w14:paraId="65A2662D" w14:textId="2127335F" w:rsidR="00470890" w:rsidRDefault="00470890" w:rsidP="009C0537">
            <w:pPr>
              <w:rPr>
                <w:sz w:val="18"/>
                <w:szCs w:val="18"/>
              </w:rPr>
            </w:pPr>
            <w:r>
              <w:rPr>
                <w:sz w:val="18"/>
                <w:szCs w:val="18"/>
              </w:rPr>
              <w:t xml:space="preserve">knappe Meldung (7 Zeilen) zum Frauenwahlrecht in Colorado </w:t>
            </w:r>
          </w:p>
          <w:p w14:paraId="24C2CDBE" w14:textId="3A9C81AA" w:rsidR="00470890" w:rsidRPr="00CD1212" w:rsidRDefault="00470890" w:rsidP="009C0537">
            <w:pPr>
              <w:rPr>
                <w:sz w:val="18"/>
                <w:szCs w:val="18"/>
              </w:rPr>
            </w:pPr>
            <w:r>
              <w:rPr>
                <w:sz w:val="18"/>
                <w:szCs w:val="18"/>
              </w:rPr>
              <w:t>knappe Meldung (4 Zeilen) zu möglichen Streiks in den USA</w:t>
            </w:r>
          </w:p>
        </w:tc>
        <w:tc>
          <w:tcPr>
            <w:tcW w:w="1020" w:type="dxa"/>
          </w:tcPr>
          <w:p w14:paraId="605BC591" w14:textId="77777777" w:rsidR="009C0537" w:rsidRPr="00517087" w:rsidRDefault="009C0537" w:rsidP="009C0537">
            <w:pPr>
              <w:jc w:val="center"/>
              <w:rPr>
                <w:b/>
                <w:bCs/>
                <w:sz w:val="18"/>
                <w:szCs w:val="18"/>
              </w:rPr>
            </w:pPr>
          </w:p>
        </w:tc>
      </w:tr>
      <w:tr w:rsidR="008F76D7" w:rsidRPr="00337324" w14:paraId="4928EB12" w14:textId="77777777" w:rsidTr="005A4E1B">
        <w:trPr>
          <w:cantSplit/>
        </w:trPr>
        <w:tc>
          <w:tcPr>
            <w:tcW w:w="846" w:type="dxa"/>
          </w:tcPr>
          <w:p w14:paraId="48D8F548" w14:textId="158F4FAD" w:rsidR="008F76D7" w:rsidRDefault="008F76D7" w:rsidP="009C0537">
            <w:pPr>
              <w:rPr>
                <w:sz w:val="18"/>
                <w:szCs w:val="18"/>
              </w:rPr>
            </w:pPr>
            <w:r>
              <w:rPr>
                <w:sz w:val="18"/>
                <w:szCs w:val="18"/>
              </w:rPr>
              <w:t>Nr. 610a</w:t>
            </w:r>
          </w:p>
        </w:tc>
        <w:tc>
          <w:tcPr>
            <w:tcW w:w="1361" w:type="dxa"/>
          </w:tcPr>
          <w:p w14:paraId="464695C9" w14:textId="25683C7A" w:rsidR="008F76D7" w:rsidRPr="00337324" w:rsidRDefault="008F76D7" w:rsidP="009C0537">
            <w:pPr>
              <w:rPr>
                <w:sz w:val="18"/>
                <w:szCs w:val="18"/>
              </w:rPr>
            </w:pPr>
            <w:r>
              <w:rPr>
                <w:sz w:val="18"/>
                <w:szCs w:val="18"/>
              </w:rPr>
              <w:t>---</w:t>
            </w:r>
          </w:p>
        </w:tc>
        <w:tc>
          <w:tcPr>
            <w:tcW w:w="1984" w:type="dxa"/>
          </w:tcPr>
          <w:p w14:paraId="1CED1690" w14:textId="77777777" w:rsidR="008F76D7" w:rsidRPr="00337324" w:rsidRDefault="008F76D7" w:rsidP="009C0537">
            <w:pPr>
              <w:rPr>
                <w:sz w:val="18"/>
                <w:szCs w:val="18"/>
              </w:rPr>
            </w:pPr>
          </w:p>
        </w:tc>
        <w:tc>
          <w:tcPr>
            <w:tcW w:w="2324" w:type="dxa"/>
          </w:tcPr>
          <w:p w14:paraId="4E876449" w14:textId="77777777" w:rsidR="008F76D7" w:rsidRPr="00337324" w:rsidRDefault="008F76D7" w:rsidP="009C0537">
            <w:pPr>
              <w:rPr>
                <w:sz w:val="18"/>
                <w:szCs w:val="18"/>
              </w:rPr>
            </w:pPr>
          </w:p>
        </w:tc>
        <w:tc>
          <w:tcPr>
            <w:tcW w:w="8504" w:type="dxa"/>
          </w:tcPr>
          <w:p w14:paraId="3B1F136B" w14:textId="77777777" w:rsidR="008F76D7" w:rsidRPr="00337324" w:rsidRDefault="008F76D7" w:rsidP="009C0537">
            <w:pPr>
              <w:rPr>
                <w:sz w:val="18"/>
                <w:szCs w:val="18"/>
              </w:rPr>
            </w:pPr>
          </w:p>
        </w:tc>
        <w:tc>
          <w:tcPr>
            <w:tcW w:w="1020" w:type="dxa"/>
          </w:tcPr>
          <w:p w14:paraId="3238D3FA" w14:textId="77777777" w:rsidR="008F76D7" w:rsidRPr="00517087" w:rsidRDefault="008F76D7" w:rsidP="009C0537">
            <w:pPr>
              <w:jc w:val="center"/>
              <w:rPr>
                <w:b/>
                <w:bCs/>
                <w:sz w:val="18"/>
                <w:szCs w:val="18"/>
              </w:rPr>
            </w:pPr>
          </w:p>
        </w:tc>
      </w:tr>
      <w:tr w:rsidR="009C0537" w:rsidRPr="00337324" w14:paraId="20220B66" w14:textId="77777777" w:rsidTr="005A4E1B">
        <w:trPr>
          <w:cantSplit/>
        </w:trPr>
        <w:tc>
          <w:tcPr>
            <w:tcW w:w="846" w:type="dxa"/>
          </w:tcPr>
          <w:p w14:paraId="626712FE" w14:textId="330F49CA" w:rsidR="009C0537" w:rsidRPr="00B46ADF" w:rsidRDefault="009C0537" w:rsidP="009C0537">
            <w:pPr>
              <w:rPr>
                <w:b/>
                <w:bCs/>
                <w:sz w:val="18"/>
                <w:szCs w:val="18"/>
              </w:rPr>
            </w:pPr>
            <w:r w:rsidRPr="00B46ADF">
              <w:rPr>
                <w:b/>
                <w:bCs/>
                <w:sz w:val="18"/>
                <w:szCs w:val="18"/>
              </w:rPr>
              <w:t>Nr. 611</w:t>
            </w:r>
          </w:p>
        </w:tc>
        <w:tc>
          <w:tcPr>
            <w:tcW w:w="1361" w:type="dxa"/>
          </w:tcPr>
          <w:p w14:paraId="3D598DE2" w14:textId="2EE15C9C" w:rsidR="009C0537" w:rsidRPr="00B46ADF" w:rsidRDefault="008F76D7" w:rsidP="009C0537">
            <w:pPr>
              <w:rPr>
                <w:b/>
                <w:bCs/>
                <w:sz w:val="18"/>
                <w:szCs w:val="18"/>
              </w:rPr>
            </w:pPr>
            <w:r w:rsidRPr="00B46ADF">
              <w:rPr>
                <w:b/>
                <w:bCs/>
                <w:sz w:val="18"/>
                <w:szCs w:val="18"/>
              </w:rPr>
              <w:t>07. August</w:t>
            </w:r>
          </w:p>
        </w:tc>
        <w:tc>
          <w:tcPr>
            <w:tcW w:w="1984" w:type="dxa"/>
          </w:tcPr>
          <w:p w14:paraId="41873B76" w14:textId="77777777" w:rsidR="009C0537" w:rsidRDefault="008F76D7" w:rsidP="009C0537">
            <w:pPr>
              <w:rPr>
                <w:sz w:val="18"/>
                <w:szCs w:val="18"/>
              </w:rPr>
            </w:pPr>
            <w:r>
              <w:rPr>
                <w:sz w:val="18"/>
                <w:szCs w:val="18"/>
              </w:rPr>
              <w:t>Amerika</w:t>
            </w:r>
          </w:p>
          <w:p w14:paraId="2E27B6F1" w14:textId="6E0D74AD" w:rsidR="003F3851" w:rsidRPr="00B46ADF" w:rsidRDefault="003F3851" w:rsidP="009C0537">
            <w:pPr>
              <w:rPr>
                <w:b/>
                <w:bCs/>
                <w:sz w:val="18"/>
                <w:szCs w:val="18"/>
              </w:rPr>
            </w:pPr>
            <w:r w:rsidRPr="00B46ADF">
              <w:rPr>
                <w:b/>
                <w:bCs/>
                <w:sz w:val="18"/>
                <w:szCs w:val="18"/>
              </w:rPr>
              <w:t xml:space="preserve">Vermischte Nachrichten </w:t>
            </w:r>
          </w:p>
        </w:tc>
        <w:tc>
          <w:tcPr>
            <w:tcW w:w="2324" w:type="dxa"/>
          </w:tcPr>
          <w:p w14:paraId="2158BFB3" w14:textId="77777777" w:rsidR="009C0537" w:rsidRDefault="008F76D7" w:rsidP="009C0537">
            <w:pPr>
              <w:rPr>
                <w:sz w:val="18"/>
                <w:szCs w:val="18"/>
              </w:rPr>
            </w:pPr>
            <w:r>
              <w:rPr>
                <w:sz w:val="18"/>
                <w:szCs w:val="18"/>
              </w:rPr>
              <w:t>Kuba</w:t>
            </w:r>
          </w:p>
          <w:p w14:paraId="60A483A0" w14:textId="2709A1C3" w:rsidR="00B46ADF" w:rsidRDefault="00B46ADF" w:rsidP="009C0537">
            <w:pPr>
              <w:rPr>
                <w:b/>
                <w:sz w:val="18"/>
                <w:szCs w:val="18"/>
              </w:rPr>
            </w:pPr>
            <w:r>
              <w:rPr>
                <w:b/>
                <w:sz w:val="18"/>
                <w:szCs w:val="18"/>
              </w:rPr>
              <w:t>USA / Verbrechen</w:t>
            </w:r>
          </w:p>
          <w:p w14:paraId="17854F09" w14:textId="77777777" w:rsidR="00B46ADF" w:rsidRPr="00B46ADF" w:rsidRDefault="00B46ADF" w:rsidP="009C0537">
            <w:pPr>
              <w:rPr>
                <w:b/>
                <w:sz w:val="18"/>
                <w:szCs w:val="18"/>
              </w:rPr>
            </w:pPr>
          </w:p>
          <w:p w14:paraId="67B60876" w14:textId="1A703AED" w:rsidR="003F3851" w:rsidRPr="00337324" w:rsidRDefault="003F3851" w:rsidP="009C0537">
            <w:pPr>
              <w:rPr>
                <w:sz w:val="18"/>
                <w:szCs w:val="18"/>
              </w:rPr>
            </w:pPr>
            <w:r>
              <w:rPr>
                <w:sz w:val="18"/>
                <w:szCs w:val="18"/>
              </w:rPr>
              <w:t>USA</w:t>
            </w:r>
          </w:p>
        </w:tc>
        <w:tc>
          <w:tcPr>
            <w:tcW w:w="8504" w:type="dxa"/>
          </w:tcPr>
          <w:p w14:paraId="05D95053" w14:textId="77777777" w:rsidR="009C0537" w:rsidRDefault="008F76D7" w:rsidP="009C0537">
            <w:pPr>
              <w:rPr>
                <w:sz w:val="18"/>
                <w:szCs w:val="18"/>
              </w:rPr>
            </w:pPr>
            <w:r>
              <w:rPr>
                <w:sz w:val="18"/>
                <w:szCs w:val="18"/>
              </w:rPr>
              <w:t xml:space="preserve">knappe Meldung (6 Zeilen) zu kubanischen Plänen eine Anleihe aufzunehmen </w:t>
            </w:r>
          </w:p>
          <w:p w14:paraId="5A48E5B4" w14:textId="1F74B491" w:rsidR="00B46ADF" w:rsidRPr="00B46ADF" w:rsidRDefault="00B46ADF" w:rsidP="009C0537">
            <w:pPr>
              <w:rPr>
                <w:b/>
                <w:sz w:val="18"/>
                <w:szCs w:val="18"/>
              </w:rPr>
            </w:pPr>
            <w:r>
              <w:rPr>
                <w:b/>
                <w:sz w:val="18"/>
                <w:szCs w:val="18"/>
              </w:rPr>
              <w:t xml:space="preserve">ausführlicher Bericht (Artikel-ähnlich – Autor: ‚Rechteck mit Kreuz innen‘ aus Washington) über </w:t>
            </w:r>
            <w:r w:rsidR="008743E0">
              <w:rPr>
                <w:b/>
                <w:sz w:val="18"/>
                <w:szCs w:val="18"/>
              </w:rPr>
              <w:t xml:space="preserve">einen Verbrecher in den USA, der u.a. aus dem Gefängnis ausgebrochen sei </w:t>
            </w:r>
          </w:p>
          <w:p w14:paraId="4D6F73DA" w14:textId="7035C80F" w:rsidR="003F3851" w:rsidRPr="00337324" w:rsidRDefault="003F3851" w:rsidP="009C0537">
            <w:pPr>
              <w:rPr>
                <w:sz w:val="18"/>
                <w:szCs w:val="18"/>
              </w:rPr>
            </w:pPr>
            <w:r>
              <w:rPr>
                <w:sz w:val="18"/>
                <w:szCs w:val="18"/>
              </w:rPr>
              <w:t xml:space="preserve">Meldung (11 Zeilen) zur Entdeckung des größten Baumes der Welt in Kalifornien </w:t>
            </w:r>
          </w:p>
        </w:tc>
        <w:tc>
          <w:tcPr>
            <w:tcW w:w="1020" w:type="dxa"/>
          </w:tcPr>
          <w:p w14:paraId="47BC5BFE" w14:textId="77777777" w:rsidR="009C0537" w:rsidRPr="00517087" w:rsidRDefault="009C0537" w:rsidP="009C0537">
            <w:pPr>
              <w:jc w:val="center"/>
              <w:rPr>
                <w:b/>
                <w:bCs/>
                <w:sz w:val="18"/>
                <w:szCs w:val="18"/>
              </w:rPr>
            </w:pPr>
          </w:p>
        </w:tc>
      </w:tr>
      <w:tr w:rsidR="009C0537" w:rsidRPr="00337324" w14:paraId="370A6106" w14:textId="77777777" w:rsidTr="005A4E1B">
        <w:trPr>
          <w:cantSplit/>
        </w:trPr>
        <w:tc>
          <w:tcPr>
            <w:tcW w:w="846" w:type="dxa"/>
          </w:tcPr>
          <w:p w14:paraId="54806E56" w14:textId="6C8EA3B2" w:rsidR="009C0537" w:rsidRPr="00337324" w:rsidRDefault="009C0537" w:rsidP="009C0537">
            <w:pPr>
              <w:rPr>
                <w:sz w:val="18"/>
                <w:szCs w:val="18"/>
              </w:rPr>
            </w:pPr>
            <w:r>
              <w:rPr>
                <w:sz w:val="18"/>
                <w:szCs w:val="18"/>
              </w:rPr>
              <w:t>Nr. 612</w:t>
            </w:r>
          </w:p>
        </w:tc>
        <w:tc>
          <w:tcPr>
            <w:tcW w:w="1361" w:type="dxa"/>
          </w:tcPr>
          <w:p w14:paraId="2E2B7AF7" w14:textId="15CD8B4F" w:rsidR="009C0537" w:rsidRPr="00337324" w:rsidRDefault="00686928" w:rsidP="009C0537">
            <w:pPr>
              <w:rPr>
                <w:sz w:val="18"/>
                <w:szCs w:val="18"/>
              </w:rPr>
            </w:pPr>
            <w:r>
              <w:rPr>
                <w:sz w:val="18"/>
                <w:szCs w:val="18"/>
              </w:rPr>
              <w:t>07. August</w:t>
            </w:r>
          </w:p>
        </w:tc>
        <w:tc>
          <w:tcPr>
            <w:tcW w:w="1984" w:type="dxa"/>
          </w:tcPr>
          <w:p w14:paraId="145B85B5" w14:textId="5529A91D" w:rsidR="009C0537" w:rsidRPr="00686928" w:rsidRDefault="00686928" w:rsidP="009C0537">
            <w:pPr>
              <w:rPr>
                <w:b/>
                <w:sz w:val="18"/>
                <w:szCs w:val="18"/>
              </w:rPr>
            </w:pPr>
            <w:r>
              <w:rPr>
                <w:b/>
                <w:sz w:val="18"/>
                <w:szCs w:val="18"/>
              </w:rPr>
              <w:t>Leitartikel</w:t>
            </w:r>
          </w:p>
        </w:tc>
        <w:tc>
          <w:tcPr>
            <w:tcW w:w="2324" w:type="dxa"/>
          </w:tcPr>
          <w:p w14:paraId="42B8A069" w14:textId="719D7558" w:rsidR="009C0537" w:rsidRPr="00686928" w:rsidRDefault="003D30F9" w:rsidP="009C0537">
            <w:pPr>
              <w:rPr>
                <w:b/>
                <w:sz w:val="18"/>
                <w:szCs w:val="18"/>
              </w:rPr>
            </w:pPr>
            <w:r>
              <w:rPr>
                <w:b/>
                <w:sz w:val="18"/>
                <w:szCs w:val="18"/>
              </w:rPr>
              <w:t>(</w:t>
            </w:r>
            <w:r w:rsidR="00D63072">
              <w:rPr>
                <w:b/>
                <w:sz w:val="18"/>
                <w:szCs w:val="18"/>
              </w:rPr>
              <w:t>Lateinamerika</w:t>
            </w:r>
            <w:r>
              <w:rPr>
                <w:b/>
                <w:sz w:val="18"/>
                <w:szCs w:val="18"/>
              </w:rPr>
              <w:t>)</w:t>
            </w:r>
            <w:r w:rsidR="00D63072">
              <w:rPr>
                <w:b/>
                <w:sz w:val="18"/>
                <w:szCs w:val="18"/>
              </w:rPr>
              <w:t xml:space="preserve"> / DE / Südbrasilien </w:t>
            </w:r>
          </w:p>
        </w:tc>
        <w:tc>
          <w:tcPr>
            <w:tcW w:w="8504" w:type="dxa"/>
          </w:tcPr>
          <w:p w14:paraId="3FEEA606" w14:textId="5CCAB870" w:rsidR="009C0537" w:rsidRPr="00686928" w:rsidRDefault="00686928" w:rsidP="009C0537">
            <w:pPr>
              <w:rPr>
                <w:b/>
                <w:sz w:val="18"/>
                <w:szCs w:val="18"/>
              </w:rPr>
            </w:pPr>
            <w:r>
              <w:rPr>
                <w:b/>
                <w:sz w:val="18"/>
                <w:szCs w:val="18"/>
              </w:rPr>
              <w:t xml:space="preserve">Leitartikel: „Die Stellung der </w:t>
            </w:r>
            <w:proofErr w:type="spellStart"/>
            <w:r>
              <w:rPr>
                <w:b/>
                <w:sz w:val="18"/>
                <w:szCs w:val="18"/>
              </w:rPr>
              <w:t>Deutschbrasilier</w:t>
            </w:r>
            <w:proofErr w:type="spellEnd"/>
            <w:r>
              <w:rPr>
                <w:b/>
                <w:sz w:val="18"/>
                <w:szCs w:val="18"/>
              </w:rPr>
              <w:t xml:space="preserve"> in der Politik des Staates Santa Catharina in Südbrasilien“ über </w:t>
            </w:r>
            <w:r w:rsidR="00BA6F87">
              <w:rPr>
                <w:b/>
                <w:sz w:val="18"/>
                <w:szCs w:val="18"/>
              </w:rPr>
              <w:t xml:space="preserve">den bedeutenden Anteil an deutschstämmigen in den Bundesstaat, was </w:t>
            </w:r>
            <w:r w:rsidR="008E3567">
              <w:rPr>
                <w:b/>
                <w:sz w:val="18"/>
                <w:szCs w:val="18"/>
              </w:rPr>
              <w:t xml:space="preserve">sich </w:t>
            </w:r>
            <w:r w:rsidR="00BA6F87">
              <w:rPr>
                <w:b/>
                <w:sz w:val="18"/>
                <w:szCs w:val="18"/>
              </w:rPr>
              <w:t xml:space="preserve">bisher aber noch nicht </w:t>
            </w:r>
            <w:r w:rsidR="008E3567">
              <w:rPr>
                <w:b/>
                <w:sz w:val="18"/>
                <w:szCs w:val="18"/>
              </w:rPr>
              <w:t>in der politischen Repräsentation widerspiegele // es fehl</w:t>
            </w:r>
            <w:r w:rsidR="00E11950">
              <w:rPr>
                <w:b/>
                <w:sz w:val="18"/>
                <w:szCs w:val="18"/>
              </w:rPr>
              <w:t>t</w:t>
            </w:r>
            <w:r w:rsidR="008E3567">
              <w:rPr>
                <w:b/>
                <w:sz w:val="18"/>
                <w:szCs w:val="18"/>
              </w:rPr>
              <w:t xml:space="preserve">e </w:t>
            </w:r>
            <w:r w:rsidR="00E11950">
              <w:rPr>
                <w:b/>
                <w:sz w:val="18"/>
                <w:szCs w:val="18"/>
              </w:rPr>
              <w:t xml:space="preserve">lange </w:t>
            </w:r>
            <w:r w:rsidR="008E3567">
              <w:rPr>
                <w:b/>
                <w:sz w:val="18"/>
                <w:szCs w:val="18"/>
              </w:rPr>
              <w:t xml:space="preserve">an einer Führungspersönlichkeit </w:t>
            </w:r>
            <w:r w:rsidR="00E11950">
              <w:rPr>
                <w:b/>
                <w:sz w:val="18"/>
                <w:szCs w:val="18"/>
              </w:rPr>
              <w:t xml:space="preserve">– in den letzten Jahren habe sich dies aber geändert </w:t>
            </w:r>
            <w:r w:rsidR="008E3567">
              <w:rPr>
                <w:b/>
                <w:sz w:val="18"/>
                <w:szCs w:val="18"/>
              </w:rPr>
              <w:t xml:space="preserve">// </w:t>
            </w:r>
            <w:r w:rsidR="00E11950">
              <w:rPr>
                <w:b/>
                <w:sz w:val="18"/>
                <w:szCs w:val="18"/>
              </w:rPr>
              <w:t xml:space="preserve">es folgt eine Beschreibung zweier deutschstämmiger Männer, die </w:t>
            </w:r>
            <w:r w:rsidR="00BA1BD4">
              <w:rPr>
                <w:b/>
                <w:sz w:val="18"/>
                <w:szCs w:val="18"/>
              </w:rPr>
              <w:t>Gouverneur (und Stellvertreter) seien</w:t>
            </w:r>
            <w:r w:rsidR="00F37CD6">
              <w:rPr>
                <w:b/>
                <w:sz w:val="18"/>
                <w:szCs w:val="18"/>
              </w:rPr>
              <w:t xml:space="preserve"> // zudem habe sich nun eine Bewegung (Partei?) gegründet, um die deutschen Interessen zu vertreten </w:t>
            </w:r>
            <w:r w:rsidR="00351AFE">
              <w:rPr>
                <w:b/>
                <w:sz w:val="18"/>
                <w:szCs w:val="18"/>
              </w:rPr>
              <w:t>// diese trete aber nicht als rein-deutsch auf</w:t>
            </w:r>
            <w:r w:rsidR="007A2C37">
              <w:rPr>
                <w:b/>
                <w:sz w:val="18"/>
                <w:szCs w:val="18"/>
              </w:rPr>
              <w:t xml:space="preserve">, weswegen auch kein </w:t>
            </w:r>
            <w:r w:rsidR="007A2C37" w:rsidRPr="007A2C37">
              <w:rPr>
                <w:b/>
                <w:i/>
                <w:sz w:val="18"/>
                <w:szCs w:val="18"/>
              </w:rPr>
              <w:t>„Gespenst von der ‚deutschen Gefahr‘“</w:t>
            </w:r>
            <w:r w:rsidR="007A2C37">
              <w:rPr>
                <w:b/>
                <w:sz w:val="18"/>
                <w:szCs w:val="18"/>
              </w:rPr>
              <w:t xml:space="preserve"> entstanden sei // ebendiese Partei habe mit ihren beiden Führungspersönlichkeiten nun aktuell die Macht </w:t>
            </w:r>
          </w:p>
        </w:tc>
        <w:tc>
          <w:tcPr>
            <w:tcW w:w="1020" w:type="dxa"/>
          </w:tcPr>
          <w:p w14:paraId="416411C4" w14:textId="77777777" w:rsidR="009C0537" w:rsidRPr="00517087" w:rsidRDefault="009C0537" w:rsidP="009C0537">
            <w:pPr>
              <w:jc w:val="center"/>
              <w:rPr>
                <w:b/>
                <w:bCs/>
                <w:sz w:val="18"/>
                <w:szCs w:val="18"/>
              </w:rPr>
            </w:pPr>
          </w:p>
        </w:tc>
      </w:tr>
      <w:tr w:rsidR="009C0537" w:rsidRPr="00337324" w14:paraId="36ADAF76" w14:textId="77777777" w:rsidTr="005A4E1B">
        <w:trPr>
          <w:cantSplit/>
        </w:trPr>
        <w:tc>
          <w:tcPr>
            <w:tcW w:w="846" w:type="dxa"/>
          </w:tcPr>
          <w:p w14:paraId="0210D7F8" w14:textId="372AD149" w:rsidR="009C0537" w:rsidRPr="003D2223" w:rsidRDefault="009C0537" w:rsidP="009C0537">
            <w:pPr>
              <w:rPr>
                <w:b/>
                <w:sz w:val="18"/>
                <w:szCs w:val="18"/>
              </w:rPr>
            </w:pPr>
            <w:r w:rsidRPr="003D2223">
              <w:rPr>
                <w:b/>
                <w:sz w:val="18"/>
                <w:szCs w:val="18"/>
              </w:rPr>
              <w:t>Nr. 613</w:t>
            </w:r>
          </w:p>
        </w:tc>
        <w:tc>
          <w:tcPr>
            <w:tcW w:w="1361" w:type="dxa"/>
          </w:tcPr>
          <w:p w14:paraId="371C13D6" w14:textId="0691533D" w:rsidR="009C0537" w:rsidRPr="003D2223" w:rsidRDefault="003D2223" w:rsidP="009C0537">
            <w:pPr>
              <w:rPr>
                <w:b/>
                <w:sz w:val="18"/>
                <w:szCs w:val="18"/>
              </w:rPr>
            </w:pPr>
            <w:r w:rsidRPr="003D2223">
              <w:rPr>
                <w:b/>
                <w:sz w:val="18"/>
                <w:szCs w:val="18"/>
              </w:rPr>
              <w:t xml:space="preserve">07. August </w:t>
            </w:r>
          </w:p>
        </w:tc>
        <w:tc>
          <w:tcPr>
            <w:tcW w:w="1984" w:type="dxa"/>
          </w:tcPr>
          <w:p w14:paraId="2C6140C9" w14:textId="714DB96F" w:rsidR="009C0537" w:rsidRPr="003D2223" w:rsidRDefault="003D2223" w:rsidP="009C0537">
            <w:pPr>
              <w:rPr>
                <w:b/>
                <w:sz w:val="18"/>
                <w:szCs w:val="18"/>
              </w:rPr>
            </w:pPr>
            <w:r w:rsidRPr="003D2223">
              <w:rPr>
                <w:b/>
                <w:sz w:val="18"/>
                <w:szCs w:val="18"/>
              </w:rPr>
              <w:t>Amerika</w:t>
            </w:r>
          </w:p>
        </w:tc>
        <w:tc>
          <w:tcPr>
            <w:tcW w:w="2324" w:type="dxa"/>
          </w:tcPr>
          <w:p w14:paraId="57C511C0" w14:textId="01D429CD" w:rsidR="003D2223" w:rsidRPr="003D2223" w:rsidRDefault="003D2223" w:rsidP="009C0537">
            <w:pPr>
              <w:rPr>
                <w:b/>
                <w:sz w:val="18"/>
                <w:szCs w:val="18"/>
              </w:rPr>
            </w:pPr>
            <w:r w:rsidRPr="003D2223">
              <w:rPr>
                <w:b/>
                <w:sz w:val="18"/>
                <w:szCs w:val="18"/>
              </w:rPr>
              <w:t>USA / Wahlen</w:t>
            </w:r>
            <w:r w:rsidR="00AD5FC3">
              <w:rPr>
                <w:b/>
                <w:sz w:val="18"/>
                <w:szCs w:val="18"/>
              </w:rPr>
              <w:t xml:space="preserve"> / </w:t>
            </w:r>
            <w:r w:rsidR="00BB4855">
              <w:rPr>
                <w:b/>
                <w:sz w:val="18"/>
                <w:szCs w:val="18"/>
              </w:rPr>
              <w:br/>
            </w:r>
            <w:r w:rsidR="00AD5FC3">
              <w:rPr>
                <w:b/>
                <w:sz w:val="18"/>
                <w:szCs w:val="18"/>
              </w:rPr>
              <w:t xml:space="preserve">Anti-Trust-Politik </w:t>
            </w:r>
          </w:p>
          <w:p w14:paraId="51A7ACF4" w14:textId="33622B76" w:rsidR="003D2223" w:rsidRPr="003D2223" w:rsidRDefault="003D2223" w:rsidP="009C0537">
            <w:pPr>
              <w:rPr>
                <w:sz w:val="18"/>
                <w:szCs w:val="18"/>
              </w:rPr>
            </w:pPr>
            <w:r w:rsidRPr="003D2223">
              <w:rPr>
                <w:sz w:val="18"/>
                <w:szCs w:val="18"/>
              </w:rPr>
              <w:t>Kuba</w:t>
            </w:r>
          </w:p>
        </w:tc>
        <w:tc>
          <w:tcPr>
            <w:tcW w:w="8504" w:type="dxa"/>
          </w:tcPr>
          <w:p w14:paraId="64DD5571" w14:textId="35E370B3" w:rsidR="009C0537" w:rsidRPr="003D2223" w:rsidRDefault="00AC6384" w:rsidP="009C0537">
            <w:pPr>
              <w:rPr>
                <w:b/>
                <w:sz w:val="18"/>
                <w:szCs w:val="18"/>
              </w:rPr>
            </w:pPr>
            <w:r>
              <w:rPr>
                <w:b/>
                <w:sz w:val="18"/>
                <w:szCs w:val="18"/>
              </w:rPr>
              <w:t xml:space="preserve">ausführlicher Bericht (Artikel-ähnlich – 21 Zeilen) </w:t>
            </w:r>
            <w:r w:rsidR="00AD5FC3">
              <w:rPr>
                <w:b/>
                <w:sz w:val="18"/>
                <w:szCs w:val="18"/>
              </w:rPr>
              <w:t xml:space="preserve">über die Pläne der Demokraten eine Anti-Trust-Politik ins Zentrum des nächsten Wahlkampfes zu stellen // eine Zolltarifreform sei nicht geplant </w:t>
            </w:r>
          </w:p>
          <w:p w14:paraId="28A2FE75" w14:textId="5CCC08F9" w:rsidR="003D2223" w:rsidRPr="003D2223" w:rsidRDefault="003D2223" w:rsidP="009C0537">
            <w:pPr>
              <w:rPr>
                <w:sz w:val="18"/>
                <w:szCs w:val="18"/>
              </w:rPr>
            </w:pPr>
            <w:r w:rsidRPr="003D2223">
              <w:rPr>
                <w:sz w:val="18"/>
                <w:szCs w:val="18"/>
              </w:rPr>
              <w:t>kna</w:t>
            </w:r>
            <w:r>
              <w:rPr>
                <w:sz w:val="18"/>
                <w:szCs w:val="18"/>
              </w:rPr>
              <w:t xml:space="preserve">ppe Meldung (3 Zeilen) </w:t>
            </w:r>
            <w:r w:rsidR="00AC6384">
              <w:rPr>
                <w:sz w:val="18"/>
                <w:szCs w:val="18"/>
              </w:rPr>
              <w:t xml:space="preserve">zu den kubanischen Plänen eine Anleihe aufzunehmen </w:t>
            </w:r>
          </w:p>
        </w:tc>
        <w:tc>
          <w:tcPr>
            <w:tcW w:w="1020" w:type="dxa"/>
          </w:tcPr>
          <w:p w14:paraId="1008A4F9" w14:textId="77777777" w:rsidR="009C0537" w:rsidRPr="00517087" w:rsidRDefault="009C0537" w:rsidP="009C0537">
            <w:pPr>
              <w:jc w:val="center"/>
              <w:rPr>
                <w:b/>
                <w:bCs/>
                <w:sz w:val="18"/>
                <w:szCs w:val="18"/>
              </w:rPr>
            </w:pPr>
          </w:p>
        </w:tc>
      </w:tr>
      <w:tr w:rsidR="009C0537" w:rsidRPr="00337324" w14:paraId="2610E8C2" w14:textId="77777777" w:rsidTr="005A4E1B">
        <w:trPr>
          <w:cantSplit/>
        </w:trPr>
        <w:tc>
          <w:tcPr>
            <w:tcW w:w="846" w:type="dxa"/>
          </w:tcPr>
          <w:p w14:paraId="586C7CF2" w14:textId="00ABAD79" w:rsidR="009C0537" w:rsidRPr="00BD64A0" w:rsidRDefault="009C0537" w:rsidP="009C0537">
            <w:pPr>
              <w:rPr>
                <w:b/>
                <w:bCs/>
                <w:sz w:val="18"/>
                <w:szCs w:val="18"/>
              </w:rPr>
            </w:pPr>
            <w:r w:rsidRPr="00BD64A0">
              <w:rPr>
                <w:b/>
                <w:bCs/>
                <w:sz w:val="18"/>
                <w:szCs w:val="18"/>
              </w:rPr>
              <w:t>Nr. 614</w:t>
            </w:r>
          </w:p>
        </w:tc>
        <w:tc>
          <w:tcPr>
            <w:tcW w:w="1361" w:type="dxa"/>
          </w:tcPr>
          <w:p w14:paraId="35FB2C32" w14:textId="45B2412D" w:rsidR="009C0537" w:rsidRPr="00BD64A0" w:rsidRDefault="00B77F6A" w:rsidP="009C0537">
            <w:pPr>
              <w:rPr>
                <w:b/>
                <w:bCs/>
                <w:sz w:val="18"/>
                <w:szCs w:val="18"/>
              </w:rPr>
            </w:pPr>
            <w:r w:rsidRPr="00BD64A0">
              <w:rPr>
                <w:b/>
                <w:bCs/>
                <w:sz w:val="18"/>
                <w:szCs w:val="18"/>
              </w:rPr>
              <w:t>08. August</w:t>
            </w:r>
          </w:p>
        </w:tc>
        <w:tc>
          <w:tcPr>
            <w:tcW w:w="1984" w:type="dxa"/>
          </w:tcPr>
          <w:p w14:paraId="68D61D84" w14:textId="77777777" w:rsidR="009C0537" w:rsidRDefault="00B77F6A" w:rsidP="009C0537">
            <w:pPr>
              <w:rPr>
                <w:b/>
                <w:sz w:val="18"/>
                <w:szCs w:val="18"/>
              </w:rPr>
            </w:pPr>
            <w:r w:rsidRPr="00B77F6A">
              <w:rPr>
                <w:b/>
                <w:sz w:val="18"/>
                <w:szCs w:val="18"/>
              </w:rPr>
              <w:t>Amerika</w:t>
            </w:r>
          </w:p>
          <w:p w14:paraId="5817B563" w14:textId="77777777" w:rsidR="00BD64A0" w:rsidRDefault="00BD64A0" w:rsidP="009C0537">
            <w:pPr>
              <w:rPr>
                <w:b/>
                <w:sz w:val="18"/>
                <w:szCs w:val="18"/>
              </w:rPr>
            </w:pPr>
          </w:p>
          <w:p w14:paraId="46E55B56" w14:textId="77777777" w:rsidR="00BD64A0" w:rsidRDefault="00BD64A0" w:rsidP="009C0537">
            <w:pPr>
              <w:rPr>
                <w:b/>
                <w:sz w:val="18"/>
                <w:szCs w:val="18"/>
              </w:rPr>
            </w:pPr>
          </w:p>
          <w:p w14:paraId="26F4E7BC" w14:textId="77777777" w:rsidR="00BD64A0" w:rsidRDefault="00BD64A0" w:rsidP="009C0537">
            <w:pPr>
              <w:rPr>
                <w:b/>
                <w:sz w:val="18"/>
                <w:szCs w:val="18"/>
              </w:rPr>
            </w:pPr>
          </w:p>
          <w:p w14:paraId="4D781FF9" w14:textId="77777777" w:rsidR="00BD64A0" w:rsidRDefault="00BD64A0" w:rsidP="009C0537">
            <w:pPr>
              <w:rPr>
                <w:b/>
                <w:sz w:val="18"/>
                <w:szCs w:val="18"/>
              </w:rPr>
            </w:pPr>
          </w:p>
          <w:p w14:paraId="128A053B" w14:textId="77777777" w:rsidR="00BD64A0" w:rsidRDefault="00BD64A0" w:rsidP="009C0537">
            <w:pPr>
              <w:rPr>
                <w:b/>
                <w:sz w:val="18"/>
                <w:szCs w:val="18"/>
              </w:rPr>
            </w:pPr>
          </w:p>
          <w:p w14:paraId="3C1EA529" w14:textId="4A5FD010" w:rsidR="00BD64A0" w:rsidRPr="00337324" w:rsidRDefault="00BD64A0" w:rsidP="009C0537">
            <w:pPr>
              <w:rPr>
                <w:sz w:val="18"/>
                <w:szCs w:val="18"/>
              </w:rPr>
            </w:pPr>
            <w:r>
              <w:rPr>
                <w:b/>
                <w:sz w:val="18"/>
                <w:szCs w:val="18"/>
              </w:rPr>
              <w:t>Vermischte Nachrichten</w:t>
            </w:r>
          </w:p>
        </w:tc>
        <w:tc>
          <w:tcPr>
            <w:tcW w:w="2324" w:type="dxa"/>
          </w:tcPr>
          <w:p w14:paraId="55744D92" w14:textId="77777777" w:rsidR="009C0537" w:rsidRDefault="00B77F6A" w:rsidP="009C0537">
            <w:pPr>
              <w:rPr>
                <w:sz w:val="18"/>
                <w:szCs w:val="18"/>
              </w:rPr>
            </w:pPr>
            <w:r>
              <w:rPr>
                <w:sz w:val="18"/>
                <w:szCs w:val="18"/>
              </w:rPr>
              <w:t>Lateinamerika</w:t>
            </w:r>
          </w:p>
          <w:p w14:paraId="44741B8D" w14:textId="77777777" w:rsidR="00B77F6A" w:rsidRDefault="00B77F6A" w:rsidP="009C0537">
            <w:pPr>
              <w:rPr>
                <w:sz w:val="18"/>
                <w:szCs w:val="18"/>
              </w:rPr>
            </w:pPr>
            <w:r>
              <w:rPr>
                <w:sz w:val="18"/>
                <w:szCs w:val="18"/>
              </w:rPr>
              <w:t>Kuba</w:t>
            </w:r>
          </w:p>
          <w:p w14:paraId="7C23B1CB" w14:textId="77777777" w:rsidR="00B77F6A" w:rsidRDefault="00B77F6A" w:rsidP="009C0537">
            <w:pPr>
              <w:rPr>
                <w:b/>
                <w:sz w:val="18"/>
                <w:szCs w:val="18"/>
              </w:rPr>
            </w:pPr>
            <w:r>
              <w:rPr>
                <w:b/>
                <w:sz w:val="18"/>
                <w:szCs w:val="18"/>
              </w:rPr>
              <w:t xml:space="preserve">Lateinamerika </w:t>
            </w:r>
            <w:r w:rsidR="002E3ADF">
              <w:rPr>
                <w:b/>
                <w:sz w:val="18"/>
                <w:szCs w:val="18"/>
              </w:rPr>
              <w:t xml:space="preserve">(Venezuela) / DE / DE-Marine </w:t>
            </w:r>
          </w:p>
          <w:p w14:paraId="4CEDCFA0" w14:textId="77777777" w:rsidR="00BD64A0" w:rsidRDefault="00BD64A0" w:rsidP="009C0537">
            <w:pPr>
              <w:rPr>
                <w:b/>
                <w:sz w:val="18"/>
                <w:szCs w:val="18"/>
              </w:rPr>
            </w:pPr>
          </w:p>
          <w:p w14:paraId="5B68CF84" w14:textId="77777777" w:rsidR="00BD64A0" w:rsidRDefault="00BD64A0" w:rsidP="009C0537">
            <w:pPr>
              <w:rPr>
                <w:b/>
                <w:sz w:val="18"/>
                <w:szCs w:val="18"/>
              </w:rPr>
            </w:pPr>
          </w:p>
          <w:p w14:paraId="1AD6ABB0" w14:textId="58C11E5C" w:rsidR="00BD64A0" w:rsidRPr="00B77F6A" w:rsidRDefault="00BD64A0" w:rsidP="009C0537">
            <w:pPr>
              <w:rPr>
                <w:b/>
                <w:sz w:val="18"/>
                <w:szCs w:val="18"/>
              </w:rPr>
            </w:pPr>
            <w:r>
              <w:rPr>
                <w:b/>
                <w:sz w:val="18"/>
                <w:szCs w:val="18"/>
              </w:rPr>
              <w:t xml:space="preserve">USA / Streiks </w:t>
            </w:r>
            <w:r w:rsidR="00C24EDE">
              <w:rPr>
                <w:b/>
                <w:sz w:val="18"/>
                <w:szCs w:val="18"/>
              </w:rPr>
              <w:t xml:space="preserve">/ </w:t>
            </w:r>
            <w:r w:rsidR="00C24EDE" w:rsidRPr="00C24EDE">
              <w:rPr>
                <w:b/>
                <w:strike/>
                <w:sz w:val="18"/>
                <w:szCs w:val="18"/>
              </w:rPr>
              <w:t>GB-Presse</w:t>
            </w:r>
            <w:r w:rsidR="00C24EDE">
              <w:rPr>
                <w:b/>
                <w:sz w:val="18"/>
                <w:szCs w:val="18"/>
              </w:rPr>
              <w:t xml:space="preserve"> </w:t>
            </w:r>
          </w:p>
        </w:tc>
        <w:tc>
          <w:tcPr>
            <w:tcW w:w="8504" w:type="dxa"/>
          </w:tcPr>
          <w:p w14:paraId="4F070680" w14:textId="77777777" w:rsidR="009C0537" w:rsidRDefault="00B77F6A" w:rsidP="009C0537">
            <w:pPr>
              <w:rPr>
                <w:sz w:val="18"/>
                <w:szCs w:val="18"/>
              </w:rPr>
            </w:pPr>
            <w:r>
              <w:rPr>
                <w:sz w:val="18"/>
                <w:szCs w:val="18"/>
              </w:rPr>
              <w:t xml:space="preserve">knappe Meldung (6 Zeilen) zum Bürgerkrieg in Kolumbien (Panama) </w:t>
            </w:r>
          </w:p>
          <w:p w14:paraId="0720E380" w14:textId="77777777" w:rsidR="00B77F6A" w:rsidRDefault="00B77F6A" w:rsidP="009C0537">
            <w:pPr>
              <w:rPr>
                <w:sz w:val="18"/>
                <w:szCs w:val="18"/>
              </w:rPr>
            </w:pPr>
            <w:r>
              <w:rPr>
                <w:sz w:val="18"/>
                <w:szCs w:val="18"/>
              </w:rPr>
              <w:t xml:space="preserve">knappe Meldung </w:t>
            </w:r>
            <w:r w:rsidR="004862C0">
              <w:rPr>
                <w:sz w:val="18"/>
                <w:szCs w:val="18"/>
              </w:rPr>
              <w:t xml:space="preserve">(3 Zeilen) zur kubanischen Zollpolitik </w:t>
            </w:r>
          </w:p>
          <w:p w14:paraId="3F0E7075" w14:textId="77777777" w:rsidR="004862C0" w:rsidRDefault="004862C0" w:rsidP="009C0537">
            <w:pPr>
              <w:rPr>
                <w:b/>
                <w:sz w:val="18"/>
                <w:szCs w:val="18"/>
              </w:rPr>
            </w:pPr>
            <w:r>
              <w:rPr>
                <w:b/>
                <w:sz w:val="18"/>
                <w:szCs w:val="18"/>
              </w:rPr>
              <w:t xml:space="preserve">ausführlicher Bericht (Artikel-ähnlich – Autor: ‚#‘ aus Kiel) über </w:t>
            </w:r>
            <w:r w:rsidR="00CB4488">
              <w:rPr>
                <w:b/>
                <w:sz w:val="18"/>
                <w:szCs w:val="18"/>
              </w:rPr>
              <w:t xml:space="preserve">die bisher fehlenden </w:t>
            </w:r>
            <w:r w:rsidR="002E3ADF">
              <w:rPr>
                <w:b/>
                <w:sz w:val="18"/>
                <w:szCs w:val="18"/>
              </w:rPr>
              <w:t>deutschen</w:t>
            </w:r>
            <w:r w:rsidR="00CB4488">
              <w:rPr>
                <w:b/>
                <w:sz w:val="18"/>
                <w:szCs w:val="18"/>
              </w:rPr>
              <w:t xml:space="preserve"> Kapazitäten, um ein Kriegsschiff nach Haiti zu entsenden, da </w:t>
            </w:r>
            <w:r w:rsidR="002E3ADF">
              <w:rPr>
                <w:b/>
                <w:sz w:val="18"/>
                <w:szCs w:val="18"/>
              </w:rPr>
              <w:t xml:space="preserve">beide Schiffe auf der amerikanischen Station vor Venezuela benötigt werden // erst mit der bevorstehenden Ankunft zweier weiterer Schiffe sei eine Präsenz möglich // anschließend mit einer Beschreibung der veralteten </w:t>
            </w:r>
            <w:r w:rsidR="007B5352">
              <w:rPr>
                <w:b/>
                <w:sz w:val="18"/>
                <w:szCs w:val="18"/>
              </w:rPr>
              <w:t xml:space="preserve">haitianischen Flotte </w:t>
            </w:r>
          </w:p>
          <w:p w14:paraId="388531F7" w14:textId="46E973D6" w:rsidR="00BD64A0" w:rsidRPr="004862C0" w:rsidRDefault="00BD64A0" w:rsidP="009C0537">
            <w:pPr>
              <w:rPr>
                <w:b/>
                <w:sz w:val="18"/>
                <w:szCs w:val="18"/>
              </w:rPr>
            </w:pPr>
            <w:r>
              <w:rPr>
                <w:b/>
                <w:sz w:val="18"/>
                <w:szCs w:val="18"/>
              </w:rPr>
              <w:t xml:space="preserve">ausführlicher Bericht (Artikel-ähnlich – 21 Zeilen) über die kritische Berichterstattung der britischen Presse über die US-Milizen, welche gegen Streikende in den USA eingesetzt würden </w:t>
            </w:r>
          </w:p>
        </w:tc>
        <w:tc>
          <w:tcPr>
            <w:tcW w:w="1020" w:type="dxa"/>
          </w:tcPr>
          <w:p w14:paraId="68DA9EF4" w14:textId="77777777" w:rsidR="009C0537" w:rsidRPr="00517087" w:rsidRDefault="009C0537" w:rsidP="009C0537">
            <w:pPr>
              <w:jc w:val="center"/>
              <w:rPr>
                <w:b/>
                <w:bCs/>
                <w:sz w:val="18"/>
                <w:szCs w:val="18"/>
              </w:rPr>
            </w:pPr>
          </w:p>
        </w:tc>
      </w:tr>
      <w:tr w:rsidR="009C0537" w:rsidRPr="00337324" w14:paraId="209EEF1A" w14:textId="77777777" w:rsidTr="005A4E1B">
        <w:trPr>
          <w:cantSplit/>
        </w:trPr>
        <w:tc>
          <w:tcPr>
            <w:tcW w:w="846" w:type="dxa"/>
          </w:tcPr>
          <w:p w14:paraId="53417228" w14:textId="552AA72A" w:rsidR="009C0537" w:rsidRPr="00337324" w:rsidRDefault="009C0537" w:rsidP="009C0537">
            <w:pPr>
              <w:rPr>
                <w:sz w:val="18"/>
                <w:szCs w:val="18"/>
              </w:rPr>
            </w:pPr>
            <w:r>
              <w:rPr>
                <w:sz w:val="18"/>
                <w:szCs w:val="18"/>
              </w:rPr>
              <w:t>Nr. 615</w:t>
            </w:r>
          </w:p>
        </w:tc>
        <w:tc>
          <w:tcPr>
            <w:tcW w:w="1361" w:type="dxa"/>
          </w:tcPr>
          <w:p w14:paraId="26D61106" w14:textId="2F7E26CA" w:rsidR="009C0537" w:rsidRPr="00337324" w:rsidRDefault="0093397E" w:rsidP="009C0537">
            <w:pPr>
              <w:rPr>
                <w:sz w:val="18"/>
                <w:szCs w:val="18"/>
              </w:rPr>
            </w:pPr>
            <w:r>
              <w:rPr>
                <w:sz w:val="18"/>
                <w:szCs w:val="18"/>
              </w:rPr>
              <w:t>---</w:t>
            </w:r>
          </w:p>
        </w:tc>
        <w:tc>
          <w:tcPr>
            <w:tcW w:w="1984" w:type="dxa"/>
          </w:tcPr>
          <w:p w14:paraId="2EEF1023" w14:textId="77777777" w:rsidR="009C0537" w:rsidRPr="00337324" w:rsidRDefault="009C0537" w:rsidP="009C0537">
            <w:pPr>
              <w:rPr>
                <w:sz w:val="18"/>
                <w:szCs w:val="18"/>
              </w:rPr>
            </w:pPr>
          </w:p>
        </w:tc>
        <w:tc>
          <w:tcPr>
            <w:tcW w:w="2324" w:type="dxa"/>
          </w:tcPr>
          <w:p w14:paraId="3063738B" w14:textId="7EB2DDAC" w:rsidR="009C0537" w:rsidRPr="00337324" w:rsidRDefault="009C0537" w:rsidP="009C0537">
            <w:pPr>
              <w:rPr>
                <w:sz w:val="18"/>
                <w:szCs w:val="18"/>
              </w:rPr>
            </w:pPr>
          </w:p>
        </w:tc>
        <w:tc>
          <w:tcPr>
            <w:tcW w:w="8504" w:type="dxa"/>
          </w:tcPr>
          <w:p w14:paraId="72546273" w14:textId="77777777" w:rsidR="009C0537" w:rsidRPr="00337324" w:rsidRDefault="009C0537" w:rsidP="009C0537">
            <w:pPr>
              <w:rPr>
                <w:sz w:val="18"/>
                <w:szCs w:val="18"/>
              </w:rPr>
            </w:pPr>
          </w:p>
        </w:tc>
        <w:tc>
          <w:tcPr>
            <w:tcW w:w="1020" w:type="dxa"/>
          </w:tcPr>
          <w:p w14:paraId="2A51D681" w14:textId="77777777" w:rsidR="009C0537" w:rsidRPr="00517087" w:rsidRDefault="009C0537" w:rsidP="009C0537">
            <w:pPr>
              <w:jc w:val="center"/>
              <w:rPr>
                <w:b/>
                <w:bCs/>
                <w:sz w:val="18"/>
                <w:szCs w:val="18"/>
              </w:rPr>
            </w:pPr>
          </w:p>
        </w:tc>
      </w:tr>
      <w:tr w:rsidR="009C0537" w:rsidRPr="00337324" w14:paraId="21FAC1B7" w14:textId="77777777" w:rsidTr="005A4E1B">
        <w:trPr>
          <w:cantSplit/>
        </w:trPr>
        <w:tc>
          <w:tcPr>
            <w:tcW w:w="846" w:type="dxa"/>
          </w:tcPr>
          <w:p w14:paraId="7DFFA09B" w14:textId="605BD68A" w:rsidR="009C0537" w:rsidRPr="00337324" w:rsidRDefault="009C0537" w:rsidP="009C0537">
            <w:pPr>
              <w:rPr>
                <w:sz w:val="18"/>
                <w:szCs w:val="18"/>
              </w:rPr>
            </w:pPr>
            <w:r>
              <w:rPr>
                <w:sz w:val="18"/>
                <w:szCs w:val="18"/>
              </w:rPr>
              <w:t>Nr. 616</w:t>
            </w:r>
          </w:p>
        </w:tc>
        <w:tc>
          <w:tcPr>
            <w:tcW w:w="1361" w:type="dxa"/>
          </w:tcPr>
          <w:p w14:paraId="2E7686B4" w14:textId="4B6F31D6" w:rsidR="009C0537" w:rsidRPr="00337324" w:rsidRDefault="0093397E" w:rsidP="009C0537">
            <w:pPr>
              <w:rPr>
                <w:sz w:val="18"/>
                <w:szCs w:val="18"/>
              </w:rPr>
            </w:pPr>
            <w:r>
              <w:rPr>
                <w:sz w:val="18"/>
                <w:szCs w:val="18"/>
              </w:rPr>
              <w:t>08. August</w:t>
            </w:r>
          </w:p>
        </w:tc>
        <w:tc>
          <w:tcPr>
            <w:tcW w:w="1984" w:type="dxa"/>
          </w:tcPr>
          <w:p w14:paraId="68162946" w14:textId="7CD2831C" w:rsidR="009C0537" w:rsidRPr="00337324" w:rsidRDefault="0093397E" w:rsidP="009C0537">
            <w:pPr>
              <w:rPr>
                <w:sz w:val="18"/>
                <w:szCs w:val="18"/>
              </w:rPr>
            </w:pPr>
            <w:r>
              <w:rPr>
                <w:sz w:val="18"/>
                <w:szCs w:val="18"/>
              </w:rPr>
              <w:t>Amerika</w:t>
            </w:r>
          </w:p>
        </w:tc>
        <w:tc>
          <w:tcPr>
            <w:tcW w:w="2324" w:type="dxa"/>
          </w:tcPr>
          <w:p w14:paraId="0EE0F62D" w14:textId="2CA75AA1" w:rsidR="0093397E" w:rsidRDefault="0093397E" w:rsidP="009C0537">
            <w:pPr>
              <w:rPr>
                <w:sz w:val="18"/>
                <w:szCs w:val="18"/>
              </w:rPr>
            </w:pPr>
            <w:r>
              <w:rPr>
                <w:sz w:val="18"/>
                <w:szCs w:val="18"/>
              </w:rPr>
              <w:t>Kuba</w:t>
            </w:r>
          </w:p>
          <w:p w14:paraId="54A0529C" w14:textId="77777777" w:rsidR="00B5065C" w:rsidRDefault="00B5065C" w:rsidP="009C0537">
            <w:pPr>
              <w:rPr>
                <w:sz w:val="18"/>
                <w:szCs w:val="18"/>
              </w:rPr>
            </w:pPr>
          </w:p>
          <w:p w14:paraId="57EAE575" w14:textId="4068C882" w:rsidR="009C0537" w:rsidRPr="00337324" w:rsidRDefault="0093397E" w:rsidP="009C0537">
            <w:pPr>
              <w:rPr>
                <w:sz w:val="18"/>
                <w:szCs w:val="18"/>
              </w:rPr>
            </w:pPr>
            <w:r>
              <w:rPr>
                <w:sz w:val="18"/>
                <w:szCs w:val="18"/>
              </w:rPr>
              <w:t>Lateinamerika</w:t>
            </w:r>
          </w:p>
        </w:tc>
        <w:tc>
          <w:tcPr>
            <w:tcW w:w="8504" w:type="dxa"/>
          </w:tcPr>
          <w:p w14:paraId="55DB311A" w14:textId="77777777" w:rsidR="009C0537" w:rsidRDefault="0093397E" w:rsidP="009C0537">
            <w:pPr>
              <w:rPr>
                <w:sz w:val="18"/>
                <w:szCs w:val="18"/>
              </w:rPr>
            </w:pPr>
            <w:r>
              <w:rPr>
                <w:sz w:val="18"/>
                <w:szCs w:val="18"/>
              </w:rPr>
              <w:t xml:space="preserve">knappe Meldung </w:t>
            </w:r>
            <w:r w:rsidR="00FD5CE4">
              <w:rPr>
                <w:sz w:val="18"/>
                <w:szCs w:val="18"/>
              </w:rPr>
              <w:t xml:space="preserve">(5 Zeilen) zu kubanischen Plänen eine Anleihe aufzunehmen – unter Bezugnahme auf Informationen des </w:t>
            </w:r>
            <w:r w:rsidR="00FD5CE4" w:rsidRPr="00B5065C">
              <w:rPr>
                <w:smallCaps/>
                <w:sz w:val="18"/>
                <w:szCs w:val="18"/>
              </w:rPr>
              <w:t>New York Herald</w:t>
            </w:r>
            <w:r w:rsidR="00FD5CE4">
              <w:rPr>
                <w:sz w:val="18"/>
                <w:szCs w:val="18"/>
              </w:rPr>
              <w:t xml:space="preserve"> </w:t>
            </w:r>
          </w:p>
          <w:p w14:paraId="6971A4A6" w14:textId="01B1C5DD" w:rsidR="00FD5CE4" w:rsidRPr="00337324" w:rsidRDefault="00FD5CE4" w:rsidP="009C0537">
            <w:pPr>
              <w:rPr>
                <w:sz w:val="18"/>
                <w:szCs w:val="18"/>
              </w:rPr>
            </w:pPr>
            <w:r>
              <w:rPr>
                <w:sz w:val="18"/>
                <w:szCs w:val="18"/>
              </w:rPr>
              <w:t xml:space="preserve">knappe Meldung (2 Zeilen) </w:t>
            </w:r>
            <w:r w:rsidR="00B5065C">
              <w:rPr>
                <w:sz w:val="18"/>
                <w:szCs w:val="18"/>
              </w:rPr>
              <w:t xml:space="preserve">zum Bürgerkrieg auf </w:t>
            </w:r>
            <w:r>
              <w:rPr>
                <w:sz w:val="18"/>
                <w:szCs w:val="18"/>
              </w:rPr>
              <w:t xml:space="preserve">Haiti </w:t>
            </w:r>
          </w:p>
        </w:tc>
        <w:tc>
          <w:tcPr>
            <w:tcW w:w="1020" w:type="dxa"/>
          </w:tcPr>
          <w:p w14:paraId="47C66AC4" w14:textId="77777777" w:rsidR="009C0537" w:rsidRPr="00517087" w:rsidRDefault="009C0537" w:rsidP="009C0537">
            <w:pPr>
              <w:jc w:val="center"/>
              <w:rPr>
                <w:b/>
                <w:bCs/>
                <w:sz w:val="18"/>
                <w:szCs w:val="18"/>
              </w:rPr>
            </w:pPr>
          </w:p>
        </w:tc>
      </w:tr>
      <w:tr w:rsidR="009C0537" w:rsidRPr="00337324" w14:paraId="642FE855" w14:textId="77777777" w:rsidTr="005A4E1B">
        <w:trPr>
          <w:cantSplit/>
        </w:trPr>
        <w:tc>
          <w:tcPr>
            <w:tcW w:w="846" w:type="dxa"/>
          </w:tcPr>
          <w:p w14:paraId="5F669D93" w14:textId="3E426119" w:rsidR="009C0537" w:rsidRPr="00337324" w:rsidRDefault="009C0537" w:rsidP="009C0537">
            <w:pPr>
              <w:rPr>
                <w:sz w:val="18"/>
                <w:szCs w:val="18"/>
              </w:rPr>
            </w:pPr>
            <w:r>
              <w:rPr>
                <w:sz w:val="18"/>
                <w:szCs w:val="18"/>
              </w:rPr>
              <w:t>Nr. 617</w:t>
            </w:r>
          </w:p>
        </w:tc>
        <w:tc>
          <w:tcPr>
            <w:tcW w:w="1361" w:type="dxa"/>
          </w:tcPr>
          <w:p w14:paraId="3A7857C8" w14:textId="3C30BA51" w:rsidR="009C0537" w:rsidRPr="00337324" w:rsidRDefault="001A1EA9" w:rsidP="009C0537">
            <w:pPr>
              <w:rPr>
                <w:sz w:val="18"/>
                <w:szCs w:val="18"/>
              </w:rPr>
            </w:pPr>
            <w:r>
              <w:rPr>
                <w:sz w:val="18"/>
                <w:szCs w:val="18"/>
              </w:rPr>
              <w:t>09. August</w:t>
            </w:r>
          </w:p>
        </w:tc>
        <w:tc>
          <w:tcPr>
            <w:tcW w:w="1984" w:type="dxa"/>
          </w:tcPr>
          <w:p w14:paraId="19E149CE" w14:textId="6E93EE3C" w:rsidR="009C0537" w:rsidRPr="00337324" w:rsidRDefault="001A1EA9" w:rsidP="009C0537">
            <w:pPr>
              <w:rPr>
                <w:sz w:val="18"/>
                <w:szCs w:val="18"/>
              </w:rPr>
            </w:pPr>
            <w:r>
              <w:rPr>
                <w:sz w:val="18"/>
                <w:szCs w:val="18"/>
              </w:rPr>
              <w:t>Vermischte Nachrichten</w:t>
            </w:r>
          </w:p>
        </w:tc>
        <w:tc>
          <w:tcPr>
            <w:tcW w:w="2324" w:type="dxa"/>
          </w:tcPr>
          <w:p w14:paraId="7C134F84" w14:textId="075A8274" w:rsidR="009C0537" w:rsidRPr="00337324" w:rsidRDefault="001A1EA9" w:rsidP="009C0537">
            <w:pPr>
              <w:rPr>
                <w:sz w:val="18"/>
                <w:szCs w:val="18"/>
              </w:rPr>
            </w:pPr>
            <w:r>
              <w:rPr>
                <w:sz w:val="18"/>
                <w:szCs w:val="18"/>
              </w:rPr>
              <w:t xml:space="preserve">USA </w:t>
            </w:r>
          </w:p>
        </w:tc>
        <w:tc>
          <w:tcPr>
            <w:tcW w:w="8504" w:type="dxa"/>
          </w:tcPr>
          <w:p w14:paraId="0BDE74DD" w14:textId="3262AEEA" w:rsidR="009C0537" w:rsidRPr="00337324" w:rsidRDefault="001A1EA9" w:rsidP="009C0537">
            <w:pPr>
              <w:rPr>
                <w:sz w:val="18"/>
                <w:szCs w:val="18"/>
              </w:rPr>
            </w:pPr>
            <w:r>
              <w:rPr>
                <w:sz w:val="18"/>
                <w:szCs w:val="18"/>
              </w:rPr>
              <w:t xml:space="preserve">knappe Meldung (6 Zeilen) zu einer Explosion in einem Bergwerk in den USA </w:t>
            </w:r>
          </w:p>
        </w:tc>
        <w:tc>
          <w:tcPr>
            <w:tcW w:w="1020" w:type="dxa"/>
          </w:tcPr>
          <w:p w14:paraId="70360A24" w14:textId="77777777" w:rsidR="009C0537" w:rsidRPr="00517087" w:rsidRDefault="009C0537" w:rsidP="009C0537">
            <w:pPr>
              <w:jc w:val="center"/>
              <w:rPr>
                <w:b/>
                <w:bCs/>
                <w:sz w:val="18"/>
                <w:szCs w:val="18"/>
              </w:rPr>
            </w:pPr>
          </w:p>
        </w:tc>
      </w:tr>
      <w:tr w:rsidR="009C0537" w:rsidRPr="00337324" w14:paraId="6DFF8560" w14:textId="77777777" w:rsidTr="005A4E1B">
        <w:trPr>
          <w:cantSplit/>
        </w:trPr>
        <w:tc>
          <w:tcPr>
            <w:tcW w:w="846" w:type="dxa"/>
          </w:tcPr>
          <w:p w14:paraId="74CC8E36" w14:textId="1393C451" w:rsidR="009C0537" w:rsidRPr="00D42536" w:rsidRDefault="009C0537" w:rsidP="009C0537">
            <w:pPr>
              <w:rPr>
                <w:b/>
                <w:bCs/>
                <w:sz w:val="18"/>
                <w:szCs w:val="18"/>
              </w:rPr>
            </w:pPr>
            <w:r w:rsidRPr="00D42536">
              <w:rPr>
                <w:b/>
                <w:bCs/>
                <w:sz w:val="18"/>
                <w:szCs w:val="18"/>
              </w:rPr>
              <w:t>Nr. 618</w:t>
            </w:r>
          </w:p>
        </w:tc>
        <w:tc>
          <w:tcPr>
            <w:tcW w:w="1361" w:type="dxa"/>
          </w:tcPr>
          <w:p w14:paraId="640F574D" w14:textId="190C62B4" w:rsidR="009C0537" w:rsidRPr="00D42536" w:rsidRDefault="006A0B97" w:rsidP="009C0537">
            <w:pPr>
              <w:rPr>
                <w:b/>
                <w:bCs/>
                <w:sz w:val="18"/>
                <w:szCs w:val="18"/>
              </w:rPr>
            </w:pPr>
            <w:r w:rsidRPr="00D42536">
              <w:rPr>
                <w:b/>
                <w:bCs/>
                <w:sz w:val="18"/>
                <w:szCs w:val="18"/>
              </w:rPr>
              <w:t>09. August</w:t>
            </w:r>
          </w:p>
        </w:tc>
        <w:tc>
          <w:tcPr>
            <w:tcW w:w="1984" w:type="dxa"/>
          </w:tcPr>
          <w:p w14:paraId="0F3D5445" w14:textId="7C77AA22" w:rsidR="009C0537" w:rsidRPr="00D42536" w:rsidRDefault="006A0B97" w:rsidP="009C0537">
            <w:pPr>
              <w:rPr>
                <w:b/>
                <w:bCs/>
                <w:sz w:val="18"/>
                <w:szCs w:val="18"/>
              </w:rPr>
            </w:pPr>
            <w:r w:rsidRPr="00D42536">
              <w:rPr>
                <w:b/>
                <w:bCs/>
                <w:sz w:val="18"/>
                <w:szCs w:val="18"/>
              </w:rPr>
              <w:t>Deutschland</w:t>
            </w:r>
          </w:p>
        </w:tc>
        <w:tc>
          <w:tcPr>
            <w:tcW w:w="2324" w:type="dxa"/>
          </w:tcPr>
          <w:p w14:paraId="6095657D" w14:textId="6CD85CBA" w:rsidR="009C0537" w:rsidRPr="00D42536" w:rsidRDefault="006A0B97" w:rsidP="009C0537">
            <w:pPr>
              <w:rPr>
                <w:b/>
                <w:bCs/>
                <w:sz w:val="18"/>
                <w:szCs w:val="18"/>
              </w:rPr>
            </w:pPr>
            <w:r w:rsidRPr="00D42536">
              <w:rPr>
                <w:b/>
                <w:bCs/>
                <w:sz w:val="18"/>
                <w:szCs w:val="18"/>
              </w:rPr>
              <w:t xml:space="preserve">USA / </w:t>
            </w:r>
            <w:r w:rsidR="00BB19CC" w:rsidRPr="00D42536">
              <w:rPr>
                <w:b/>
                <w:bCs/>
                <w:sz w:val="18"/>
                <w:szCs w:val="18"/>
              </w:rPr>
              <w:t xml:space="preserve">DE </w:t>
            </w:r>
          </w:p>
        </w:tc>
        <w:tc>
          <w:tcPr>
            <w:tcW w:w="8504" w:type="dxa"/>
          </w:tcPr>
          <w:p w14:paraId="5E63510A" w14:textId="5E919587" w:rsidR="009C0537" w:rsidRPr="00D42536" w:rsidRDefault="0061290D" w:rsidP="009C0537">
            <w:pPr>
              <w:rPr>
                <w:b/>
                <w:bCs/>
                <w:sz w:val="18"/>
                <w:szCs w:val="18"/>
              </w:rPr>
            </w:pPr>
            <w:r w:rsidRPr="00D42536">
              <w:rPr>
                <w:b/>
                <w:bCs/>
                <w:sz w:val="18"/>
                <w:szCs w:val="18"/>
              </w:rPr>
              <w:t xml:space="preserve">Artikel: „Die Jubiläumssitzung der Zolltarif-Kommission“ (Autor: ‚*‘ aus Berlin) // in der Sitzung </w:t>
            </w:r>
            <w:r w:rsidR="00D326C5" w:rsidRPr="00D42536">
              <w:rPr>
                <w:b/>
                <w:bCs/>
                <w:sz w:val="18"/>
                <w:szCs w:val="18"/>
              </w:rPr>
              <w:t xml:space="preserve">wurde </w:t>
            </w:r>
            <w:r w:rsidRPr="00D42536">
              <w:rPr>
                <w:b/>
                <w:bCs/>
                <w:sz w:val="18"/>
                <w:szCs w:val="18"/>
              </w:rPr>
              <w:t xml:space="preserve">mehrfach </w:t>
            </w:r>
            <w:r w:rsidR="00D326C5" w:rsidRPr="00D42536">
              <w:rPr>
                <w:b/>
                <w:bCs/>
                <w:sz w:val="18"/>
                <w:szCs w:val="18"/>
              </w:rPr>
              <w:t xml:space="preserve">Bezug auf die USA und die dortige Industrie genommen </w:t>
            </w:r>
            <w:r w:rsidR="00BB19CC" w:rsidRPr="00D42536">
              <w:rPr>
                <w:b/>
                <w:bCs/>
                <w:sz w:val="18"/>
                <w:szCs w:val="18"/>
              </w:rPr>
              <w:t xml:space="preserve">// es sei auch für die deutsche Landwirtschaft wichtig, dass die Landwirtschaftsmaschinenindustrie in DE erhalten bleibe, um nicht noch abhängiger von den USA zu werden </w:t>
            </w:r>
            <w:r w:rsidR="00D42536" w:rsidRPr="00D42536">
              <w:rPr>
                <w:b/>
                <w:bCs/>
                <w:sz w:val="18"/>
                <w:szCs w:val="18"/>
              </w:rPr>
              <w:t xml:space="preserve">// ein Bezug zu einer ‚amerikanischen Gefahr‘ wird aber nicht thematisiert! </w:t>
            </w:r>
          </w:p>
        </w:tc>
        <w:tc>
          <w:tcPr>
            <w:tcW w:w="1020" w:type="dxa"/>
          </w:tcPr>
          <w:p w14:paraId="2328C44D" w14:textId="2A9DFBE6" w:rsidR="009C0537" w:rsidRPr="00517087" w:rsidRDefault="00D42536" w:rsidP="009C0537">
            <w:pPr>
              <w:jc w:val="center"/>
              <w:rPr>
                <w:b/>
                <w:bCs/>
                <w:sz w:val="18"/>
                <w:szCs w:val="18"/>
              </w:rPr>
            </w:pPr>
            <w:r>
              <w:rPr>
                <w:b/>
                <w:bCs/>
                <w:sz w:val="18"/>
                <w:szCs w:val="18"/>
              </w:rPr>
              <w:t>*</w:t>
            </w:r>
          </w:p>
        </w:tc>
      </w:tr>
      <w:tr w:rsidR="009C0537" w:rsidRPr="00337324" w14:paraId="5D517DC1" w14:textId="77777777" w:rsidTr="005A4E1B">
        <w:trPr>
          <w:cantSplit/>
        </w:trPr>
        <w:tc>
          <w:tcPr>
            <w:tcW w:w="846" w:type="dxa"/>
          </w:tcPr>
          <w:p w14:paraId="3F7A59FC" w14:textId="26DF0ECD" w:rsidR="009C0537" w:rsidRPr="00337324" w:rsidRDefault="009C0537" w:rsidP="009C0537">
            <w:pPr>
              <w:rPr>
                <w:sz w:val="18"/>
                <w:szCs w:val="18"/>
              </w:rPr>
            </w:pPr>
            <w:r>
              <w:rPr>
                <w:sz w:val="18"/>
                <w:szCs w:val="18"/>
              </w:rPr>
              <w:lastRenderedPageBreak/>
              <w:t>Nr. 619</w:t>
            </w:r>
          </w:p>
        </w:tc>
        <w:tc>
          <w:tcPr>
            <w:tcW w:w="1361" w:type="dxa"/>
          </w:tcPr>
          <w:p w14:paraId="431D8E15" w14:textId="218E5CEF" w:rsidR="009C0537" w:rsidRPr="00337324" w:rsidRDefault="003121E8" w:rsidP="009C0537">
            <w:pPr>
              <w:rPr>
                <w:sz w:val="18"/>
                <w:szCs w:val="18"/>
              </w:rPr>
            </w:pPr>
            <w:r>
              <w:rPr>
                <w:sz w:val="18"/>
                <w:szCs w:val="18"/>
              </w:rPr>
              <w:t>09. August</w:t>
            </w:r>
          </w:p>
        </w:tc>
        <w:tc>
          <w:tcPr>
            <w:tcW w:w="1984" w:type="dxa"/>
          </w:tcPr>
          <w:p w14:paraId="490D31D2" w14:textId="593AC06E" w:rsidR="009C0537" w:rsidRPr="00337324" w:rsidRDefault="003121E8" w:rsidP="009C0537">
            <w:pPr>
              <w:rPr>
                <w:sz w:val="18"/>
                <w:szCs w:val="18"/>
              </w:rPr>
            </w:pPr>
            <w:r>
              <w:rPr>
                <w:sz w:val="18"/>
                <w:szCs w:val="18"/>
              </w:rPr>
              <w:t>Amerika</w:t>
            </w:r>
          </w:p>
        </w:tc>
        <w:tc>
          <w:tcPr>
            <w:tcW w:w="2324" w:type="dxa"/>
          </w:tcPr>
          <w:p w14:paraId="7D2FFF00" w14:textId="77777777" w:rsidR="009C0537" w:rsidRDefault="003121E8" w:rsidP="009C0537">
            <w:pPr>
              <w:rPr>
                <w:sz w:val="18"/>
                <w:szCs w:val="18"/>
              </w:rPr>
            </w:pPr>
            <w:r>
              <w:rPr>
                <w:sz w:val="18"/>
                <w:szCs w:val="18"/>
              </w:rPr>
              <w:t>Lateinamerika</w:t>
            </w:r>
          </w:p>
          <w:p w14:paraId="4787DA9C" w14:textId="4E6B6307" w:rsidR="003121E8" w:rsidRPr="00337324" w:rsidRDefault="003121E8" w:rsidP="009C0537">
            <w:pPr>
              <w:rPr>
                <w:sz w:val="18"/>
                <w:szCs w:val="18"/>
              </w:rPr>
            </w:pPr>
            <w:r>
              <w:rPr>
                <w:sz w:val="18"/>
                <w:szCs w:val="18"/>
              </w:rPr>
              <w:t>Lateinamerika</w:t>
            </w:r>
          </w:p>
        </w:tc>
        <w:tc>
          <w:tcPr>
            <w:tcW w:w="8504" w:type="dxa"/>
          </w:tcPr>
          <w:p w14:paraId="1B9AFA05" w14:textId="77777777" w:rsidR="009C0537" w:rsidRDefault="003121E8" w:rsidP="009C0537">
            <w:pPr>
              <w:rPr>
                <w:sz w:val="18"/>
                <w:szCs w:val="18"/>
              </w:rPr>
            </w:pPr>
            <w:r>
              <w:rPr>
                <w:sz w:val="18"/>
                <w:szCs w:val="18"/>
              </w:rPr>
              <w:t>knappe Meldung (3 Zeilen) / Argentinien</w:t>
            </w:r>
          </w:p>
          <w:p w14:paraId="41DA5F79" w14:textId="5B22C7F0" w:rsidR="00C82E86" w:rsidRPr="00337324" w:rsidRDefault="00C82E86" w:rsidP="009C0537">
            <w:pPr>
              <w:rPr>
                <w:sz w:val="18"/>
                <w:szCs w:val="18"/>
              </w:rPr>
            </w:pPr>
            <w:r>
              <w:rPr>
                <w:sz w:val="18"/>
                <w:szCs w:val="18"/>
              </w:rPr>
              <w:t xml:space="preserve">knappe Meldung (3 Zeile) zum Bürgerkrieg in Haiti </w:t>
            </w:r>
          </w:p>
        </w:tc>
        <w:tc>
          <w:tcPr>
            <w:tcW w:w="1020" w:type="dxa"/>
          </w:tcPr>
          <w:p w14:paraId="718D85C3" w14:textId="77777777" w:rsidR="009C0537" w:rsidRPr="00517087" w:rsidRDefault="009C0537" w:rsidP="009C0537">
            <w:pPr>
              <w:jc w:val="center"/>
              <w:rPr>
                <w:b/>
                <w:bCs/>
                <w:sz w:val="18"/>
                <w:szCs w:val="18"/>
              </w:rPr>
            </w:pPr>
          </w:p>
        </w:tc>
      </w:tr>
      <w:tr w:rsidR="00897188" w:rsidRPr="00337324" w14:paraId="0BA1C95D" w14:textId="77777777" w:rsidTr="005A4E1B">
        <w:trPr>
          <w:cantSplit/>
        </w:trPr>
        <w:tc>
          <w:tcPr>
            <w:tcW w:w="846" w:type="dxa"/>
          </w:tcPr>
          <w:p w14:paraId="0468AF7A" w14:textId="4BE2F5A2" w:rsidR="00897188" w:rsidRDefault="00897188" w:rsidP="009C0537">
            <w:pPr>
              <w:rPr>
                <w:sz w:val="18"/>
                <w:szCs w:val="18"/>
              </w:rPr>
            </w:pPr>
            <w:r>
              <w:rPr>
                <w:sz w:val="18"/>
                <w:szCs w:val="18"/>
              </w:rPr>
              <w:t>Nr. 619a</w:t>
            </w:r>
          </w:p>
        </w:tc>
        <w:tc>
          <w:tcPr>
            <w:tcW w:w="1361" w:type="dxa"/>
          </w:tcPr>
          <w:p w14:paraId="3F208D99" w14:textId="3F83F3A9" w:rsidR="00897188" w:rsidRPr="00337324" w:rsidRDefault="00897188" w:rsidP="009C0537">
            <w:pPr>
              <w:rPr>
                <w:sz w:val="18"/>
                <w:szCs w:val="18"/>
              </w:rPr>
            </w:pPr>
            <w:r>
              <w:rPr>
                <w:sz w:val="18"/>
                <w:szCs w:val="18"/>
              </w:rPr>
              <w:t>---</w:t>
            </w:r>
          </w:p>
        </w:tc>
        <w:tc>
          <w:tcPr>
            <w:tcW w:w="1984" w:type="dxa"/>
          </w:tcPr>
          <w:p w14:paraId="5EE4FBD9" w14:textId="77777777" w:rsidR="00897188" w:rsidRPr="00337324" w:rsidRDefault="00897188" w:rsidP="009C0537">
            <w:pPr>
              <w:rPr>
                <w:sz w:val="18"/>
                <w:szCs w:val="18"/>
              </w:rPr>
            </w:pPr>
          </w:p>
        </w:tc>
        <w:tc>
          <w:tcPr>
            <w:tcW w:w="2324" w:type="dxa"/>
          </w:tcPr>
          <w:p w14:paraId="119EA8CC" w14:textId="77777777" w:rsidR="00897188" w:rsidRPr="00337324" w:rsidRDefault="00897188" w:rsidP="009C0537">
            <w:pPr>
              <w:rPr>
                <w:sz w:val="18"/>
                <w:szCs w:val="18"/>
              </w:rPr>
            </w:pPr>
          </w:p>
        </w:tc>
        <w:tc>
          <w:tcPr>
            <w:tcW w:w="8504" w:type="dxa"/>
          </w:tcPr>
          <w:p w14:paraId="0EBE6258" w14:textId="77777777" w:rsidR="00897188" w:rsidRPr="00337324" w:rsidRDefault="00897188" w:rsidP="009C0537">
            <w:pPr>
              <w:rPr>
                <w:sz w:val="18"/>
                <w:szCs w:val="18"/>
              </w:rPr>
            </w:pPr>
          </w:p>
        </w:tc>
        <w:tc>
          <w:tcPr>
            <w:tcW w:w="1020" w:type="dxa"/>
          </w:tcPr>
          <w:p w14:paraId="38CF8157" w14:textId="77777777" w:rsidR="00897188" w:rsidRPr="00517087" w:rsidRDefault="00897188" w:rsidP="009C0537">
            <w:pPr>
              <w:jc w:val="center"/>
              <w:rPr>
                <w:b/>
                <w:bCs/>
                <w:sz w:val="18"/>
                <w:szCs w:val="18"/>
              </w:rPr>
            </w:pPr>
          </w:p>
        </w:tc>
      </w:tr>
      <w:tr w:rsidR="009C0537" w:rsidRPr="00337324" w14:paraId="58C3DE13" w14:textId="77777777" w:rsidTr="005A4E1B">
        <w:trPr>
          <w:cantSplit/>
        </w:trPr>
        <w:tc>
          <w:tcPr>
            <w:tcW w:w="846" w:type="dxa"/>
          </w:tcPr>
          <w:p w14:paraId="0F8F08CA" w14:textId="56478ADD" w:rsidR="009C0537" w:rsidRPr="0039164F" w:rsidRDefault="009C0537" w:rsidP="009C0537">
            <w:pPr>
              <w:rPr>
                <w:b/>
                <w:bCs/>
                <w:sz w:val="18"/>
                <w:szCs w:val="18"/>
              </w:rPr>
            </w:pPr>
            <w:r w:rsidRPr="0039164F">
              <w:rPr>
                <w:b/>
                <w:bCs/>
                <w:sz w:val="18"/>
                <w:szCs w:val="18"/>
              </w:rPr>
              <w:t>Nr. 620</w:t>
            </w:r>
          </w:p>
        </w:tc>
        <w:tc>
          <w:tcPr>
            <w:tcW w:w="1361" w:type="dxa"/>
          </w:tcPr>
          <w:p w14:paraId="5DE01850" w14:textId="390D1807" w:rsidR="009C0537" w:rsidRPr="0039164F" w:rsidRDefault="00897188" w:rsidP="009C0537">
            <w:pPr>
              <w:rPr>
                <w:b/>
                <w:bCs/>
                <w:sz w:val="18"/>
                <w:szCs w:val="18"/>
              </w:rPr>
            </w:pPr>
            <w:r w:rsidRPr="0039164F">
              <w:rPr>
                <w:b/>
                <w:bCs/>
                <w:sz w:val="18"/>
                <w:szCs w:val="18"/>
              </w:rPr>
              <w:t>10. August</w:t>
            </w:r>
          </w:p>
        </w:tc>
        <w:tc>
          <w:tcPr>
            <w:tcW w:w="1984" w:type="dxa"/>
          </w:tcPr>
          <w:p w14:paraId="3824AC89" w14:textId="4E490A44" w:rsidR="009C0537" w:rsidRPr="0039164F" w:rsidRDefault="00897188" w:rsidP="009C0537">
            <w:pPr>
              <w:rPr>
                <w:b/>
                <w:bCs/>
                <w:sz w:val="18"/>
                <w:szCs w:val="18"/>
              </w:rPr>
            </w:pPr>
            <w:r w:rsidRPr="0039164F">
              <w:rPr>
                <w:b/>
                <w:bCs/>
                <w:sz w:val="18"/>
                <w:szCs w:val="18"/>
              </w:rPr>
              <w:t>Amerika</w:t>
            </w:r>
          </w:p>
        </w:tc>
        <w:tc>
          <w:tcPr>
            <w:tcW w:w="2324" w:type="dxa"/>
          </w:tcPr>
          <w:p w14:paraId="3192C65E" w14:textId="151E85A6" w:rsidR="009C0537" w:rsidRPr="0039164F" w:rsidRDefault="00A1604D" w:rsidP="009C0537">
            <w:pPr>
              <w:rPr>
                <w:b/>
                <w:bCs/>
                <w:sz w:val="18"/>
                <w:szCs w:val="18"/>
              </w:rPr>
            </w:pPr>
            <w:r w:rsidRPr="0039164F">
              <w:rPr>
                <w:b/>
                <w:bCs/>
                <w:sz w:val="18"/>
                <w:szCs w:val="18"/>
              </w:rPr>
              <w:t xml:space="preserve">USA / Wahlen </w:t>
            </w:r>
            <w:r w:rsidR="00B92FE1">
              <w:rPr>
                <w:b/>
                <w:bCs/>
                <w:sz w:val="18"/>
                <w:szCs w:val="18"/>
              </w:rPr>
              <w:t xml:space="preserve">/ Zölle </w:t>
            </w:r>
            <w:r w:rsidRPr="0039164F">
              <w:rPr>
                <w:b/>
                <w:bCs/>
                <w:sz w:val="18"/>
                <w:szCs w:val="18"/>
              </w:rPr>
              <w:t>/ Reziprozität</w:t>
            </w:r>
            <w:r w:rsidR="002D75EB">
              <w:rPr>
                <w:b/>
                <w:bCs/>
                <w:sz w:val="18"/>
                <w:szCs w:val="18"/>
              </w:rPr>
              <w:t xml:space="preserve"> </w:t>
            </w:r>
          </w:p>
        </w:tc>
        <w:tc>
          <w:tcPr>
            <w:tcW w:w="8504" w:type="dxa"/>
          </w:tcPr>
          <w:p w14:paraId="66D0CFE6" w14:textId="4173996D" w:rsidR="009C0537" w:rsidRPr="0039164F" w:rsidRDefault="00A1604D" w:rsidP="009C0537">
            <w:pPr>
              <w:rPr>
                <w:b/>
                <w:bCs/>
                <w:sz w:val="18"/>
                <w:szCs w:val="18"/>
              </w:rPr>
            </w:pPr>
            <w:r w:rsidRPr="0039164F">
              <w:rPr>
                <w:b/>
                <w:bCs/>
                <w:sz w:val="18"/>
                <w:szCs w:val="18"/>
              </w:rPr>
              <w:t>ausführlicher Bericht (Artikel-ähnlich) zu</w:t>
            </w:r>
            <w:r w:rsidR="0039164F" w:rsidRPr="0039164F">
              <w:rPr>
                <w:b/>
                <w:bCs/>
                <w:sz w:val="18"/>
                <w:szCs w:val="18"/>
              </w:rPr>
              <w:t xml:space="preserve">r Thematisierung der bisher nicht ratifizierten Gegenseitigkeitsverträge im Wahlkampf durch die Demokraten // dies rufe eine Missstimmung im Ausland hervor und führe auch dazu, dass eine Reihe von US-Firmen beginnen würden, im Ausland Fabriken zu errichten </w:t>
            </w:r>
            <w:r w:rsidR="003A2BCC">
              <w:rPr>
                <w:b/>
                <w:bCs/>
                <w:sz w:val="18"/>
                <w:szCs w:val="18"/>
              </w:rPr>
              <w:t xml:space="preserve">// ohne Wertung! </w:t>
            </w:r>
          </w:p>
        </w:tc>
        <w:tc>
          <w:tcPr>
            <w:tcW w:w="1020" w:type="dxa"/>
          </w:tcPr>
          <w:p w14:paraId="73C49CE4" w14:textId="29C8B056" w:rsidR="009C0537" w:rsidRPr="00517087" w:rsidRDefault="003A2BCC" w:rsidP="009C0537">
            <w:pPr>
              <w:jc w:val="center"/>
              <w:rPr>
                <w:b/>
                <w:bCs/>
                <w:sz w:val="18"/>
                <w:szCs w:val="18"/>
              </w:rPr>
            </w:pPr>
            <w:r>
              <w:rPr>
                <w:b/>
                <w:bCs/>
                <w:sz w:val="18"/>
                <w:szCs w:val="18"/>
              </w:rPr>
              <w:t>*</w:t>
            </w:r>
          </w:p>
        </w:tc>
      </w:tr>
      <w:tr w:rsidR="009C0537" w:rsidRPr="00337324" w14:paraId="683567DB" w14:textId="77777777" w:rsidTr="00577992">
        <w:trPr>
          <w:cantSplit/>
        </w:trPr>
        <w:tc>
          <w:tcPr>
            <w:tcW w:w="846" w:type="dxa"/>
            <w:shd w:val="clear" w:color="auto" w:fill="00B0F0"/>
          </w:tcPr>
          <w:p w14:paraId="240E3B3E" w14:textId="11A72990" w:rsidR="009C0537" w:rsidRPr="00577992" w:rsidRDefault="009C0537" w:rsidP="009C0537">
            <w:pPr>
              <w:rPr>
                <w:b/>
                <w:bCs/>
                <w:sz w:val="18"/>
                <w:szCs w:val="18"/>
              </w:rPr>
            </w:pPr>
            <w:r w:rsidRPr="00577992">
              <w:rPr>
                <w:b/>
                <w:bCs/>
                <w:sz w:val="18"/>
                <w:szCs w:val="18"/>
              </w:rPr>
              <w:t>Nr. 621</w:t>
            </w:r>
          </w:p>
        </w:tc>
        <w:tc>
          <w:tcPr>
            <w:tcW w:w="1361" w:type="dxa"/>
            <w:shd w:val="clear" w:color="auto" w:fill="00B0F0"/>
          </w:tcPr>
          <w:p w14:paraId="322F0BC0" w14:textId="31F27BAB" w:rsidR="009C0537" w:rsidRPr="00577992" w:rsidRDefault="005D6FD6" w:rsidP="009C0537">
            <w:pPr>
              <w:rPr>
                <w:b/>
                <w:bCs/>
                <w:sz w:val="18"/>
                <w:szCs w:val="18"/>
              </w:rPr>
            </w:pPr>
            <w:r w:rsidRPr="00577992">
              <w:rPr>
                <w:b/>
                <w:bCs/>
                <w:sz w:val="18"/>
                <w:szCs w:val="18"/>
              </w:rPr>
              <w:t>10. August</w:t>
            </w:r>
          </w:p>
        </w:tc>
        <w:tc>
          <w:tcPr>
            <w:tcW w:w="1984" w:type="dxa"/>
          </w:tcPr>
          <w:p w14:paraId="57485C4B" w14:textId="77777777" w:rsidR="009C0537" w:rsidRDefault="005D6FD6" w:rsidP="009C0537">
            <w:pPr>
              <w:rPr>
                <w:b/>
                <w:bCs/>
                <w:sz w:val="18"/>
                <w:szCs w:val="18"/>
              </w:rPr>
            </w:pPr>
            <w:r w:rsidRPr="00DA647F">
              <w:rPr>
                <w:b/>
                <w:bCs/>
                <w:sz w:val="18"/>
                <w:szCs w:val="18"/>
              </w:rPr>
              <w:t>Artikel</w:t>
            </w:r>
          </w:p>
          <w:p w14:paraId="1E97AD6D" w14:textId="77777777" w:rsidR="00A84ADE" w:rsidRDefault="00A84ADE" w:rsidP="009C0537">
            <w:pPr>
              <w:rPr>
                <w:b/>
                <w:bCs/>
                <w:sz w:val="18"/>
                <w:szCs w:val="18"/>
              </w:rPr>
            </w:pPr>
          </w:p>
          <w:p w14:paraId="56998662" w14:textId="77777777" w:rsidR="00A84ADE" w:rsidRDefault="00A84ADE" w:rsidP="009C0537">
            <w:pPr>
              <w:rPr>
                <w:b/>
                <w:bCs/>
                <w:sz w:val="18"/>
                <w:szCs w:val="18"/>
              </w:rPr>
            </w:pPr>
          </w:p>
          <w:p w14:paraId="5DC11B22" w14:textId="77777777" w:rsidR="00A84ADE" w:rsidRDefault="00A84ADE" w:rsidP="009C0537">
            <w:pPr>
              <w:rPr>
                <w:b/>
                <w:bCs/>
                <w:sz w:val="18"/>
                <w:szCs w:val="18"/>
              </w:rPr>
            </w:pPr>
          </w:p>
          <w:p w14:paraId="6C998BE7" w14:textId="77777777" w:rsidR="00A84ADE" w:rsidRDefault="00A84ADE" w:rsidP="009C0537">
            <w:pPr>
              <w:rPr>
                <w:b/>
                <w:bCs/>
                <w:sz w:val="18"/>
                <w:szCs w:val="18"/>
              </w:rPr>
            </w:pPr>
          </w:p>
          <w:p w14:paraId="5F1F211D" w14:textId="77777777" w:rsidR="00A84ADE" w:rsidRDefault="00A84ADE" w:rsidP="009C0537">
            <w:pPr>
              <w:rPr>
                <w:b/>
                <w:bCs/>
                <w:sz w:val="18"/>
                <w:szCs w:val="18"/>
              </w:rPr>
            </w:pPr>
          </w:p>
          <w:p w14:paraId="4B6E3B30" w14:textId="77777777" w:rsidR="00A84ADE" w:rsidRDefault="00A84ADE" w:rsidP="009C0537">
            <w:pPr>
              <w:rPr>
                <w:b/>
                <w:bCs/>
                <w:sz w:val="18"/>
                <w:szCs w:val="18"/>
              </w:rPr>
            </w:pPr>
          </w:p>
          <w:p w14:paraId="681AE834" w14:textId="67311A51" w:rsidR="00A84ADE" w:rsidRPr="00DA647F" w:rsidRDefault="00A84ADE" w:rsidP="009C0537">
            <w:pPr>
              <w:rPr>
                <w:b/>
                <w:bCs/>
                <w:sz w:val="18"/>
                <w:szCs w:val="18"/>
              </w:rPr>
            </w:pPr>
            <w:r>
              <w:rPr>
                <w:b/>
                <w:bCs/>
                <w:sz w:val="18"/>
                <w:szCs w:val="18"/>
              </w:rPr>
              <w:t>Artikel</w:t>
            </w:r>
          </w:p>
        </w:tc>
        <w:tc>
          <w:tcPr>
            <w:tcW w:w="2324" w:type="dxa"/>
          </w:tcPr>
          <w:p w14:paraId="56FC3868" w14:textId="18F80C65" w:rsidR="009C0537" w:rsidRPr="00164307" w:rsidRDefault="005D6FD6" w:rsidP="009C0537">
            <w:pPr>
              <w:rPr>
                <w:b/>
                <w:bCs/>
                <w:sz w:val="18"/>
                <w:szCs w:val="18"/>
                <w:lang w:val="en-GB"/>
              </w:rPr>
            </w:pPr>
            <w:r w:rsidRPr="00164307">
              <w:rPr>
                <w:b/>
                <w:bCs/>
                <w:sz w:val="18"/>
                <w:szCs w:val="18"/>
                <w:lang w:val="en-GB"/>
              </w:rPr>
              <w:t xml:space="preserve">USA / Kuba </w:t>
            </w:r>
            <w:r w:rsidR="00BB4855" w:rsidRPr="00164307">
              <w:rPr>
                <w:b/>
                <w:bCs/>
                <w:sz w:val="18"/>
                <w:szCs w:val="18"/>
                <w:lang w:val="en-GB"/>
              </w:rPr>
              <w:t xml:space="preserve">/ Trusts </w:t>
            </w:r>
            <w:r w:rsidR="00B47CE3">
              <w:rPr>
                <w:b/>
                <w:bCs/>
                <w:sz w:val="18"/>
                <w:szCs w:val="18"/>
                <w:lang w:val="en-GB"/>
              </w:rPr>
              <w:t xml:space="preserve">/ GB </w:t>
            </w:r>
          </w:p>
          <w:p w14:paraId="75E5B558" w14:textId="77777777" w:rsidR="00A84ADE" w:rsidRPr="00164307" w:rsidRDefault="00A84ADE" w:rsidP="009C0537">
            <w:pPr>
              <w:rPr>
                <w:b/>
                <w:bCs/>
                <w:sz w:val="18"/>
                <w:szCs w:val="18"/>
                <w:lang w:val="en-GB"/>
              </w:rPr>
            </w:pPr>
          </w:p>
          <w:p w14:paraId="0A1A7214" w14:textId="77777777" w:rsidR="00A84ADE" w:rsidRPr="00164307" w:rsidRDefault="00A84ADE" w:rsidP="009C0537">
            <w:pPr>
              <w:rPr>
                <w:b/>
                <w:bCs/>
                <w:sz w:val="18"/>
                <w:szCs w:val="18"/>
                <w:lang w:val="en-GB"/>
              </w:rPr>
            </w:pPr>
          </w:p>
          <w:p w14:paraId="48F402A6" w14:textId="77777777" w:rsidR="00A84ADE" w:rsidRPr="00164307" w:rsidRDefault="00A84ADE" w:rsidP="009C0537">
            <w:pPr>
              <w:rPr>
                <w:b/>
                <w:bCs/>
                <w:sz w:val="18"/>
                <w:szCs w:val="18"/>
                <w:lang w:val="en-GB"/>
              </w:rPr>
            </w:pPr>
          </w:p>
          <w:p w14:paraId="7E63CABD" w14:textId="77777777" w:rsidR="00A84ADE" w:rsidRPr="00164307" w:rsidRDefault="00A84ADE" w:rsidP="009C0537">
            <w:pPr>
              <w:rPr>
                <w:b/>
                <w:bCs/>
                <w:sz w:val="18"/>
                <w:szCs w:val="18"/>
                <w:lang w:val="en-GB"/>
              </w:rPr>
            </w:pPr>
          </w:p>
          <w:p w14:paraId="366B9B8D" w14:textId="77777777" w:rsidR="00A84ADE" w:rsidRPr="00164307" w:rsidRDefault="00A84ADE" w:rsidP="009C0537">
            <w:pPr>
              <w:rPr>
                <w:b/>
                <w:bCs/>
                <w:sz w:val="18"/>
                <w:szCs w:val="18"/>
                <w:lang w:val="en-GB"/>
              </w:rPr>
            </w:pPr>
          </w:p>
          <w:p w14:paraId="533EB1DA" w14:textId="77777777" w:rsidR="00A84ADE" w:rsidRPr="00164307" w:rsidRDefault="00A84ADE" w:rsidP="009C0537">
            <w:pPr>
              <w:rPr>
                <w:b/>
                <w:bCs/>
                <w:sz w:val="18"/>
                <w:szCs w:val="18"/>
                <w:lang w:val="en-GB"/>
              </w:rPr>
            </w:pPr>
          </w:p>
          <w:p w14:paraId="7B16791D" w14:textId="09A09897" w:rsidR="00A84ADE" w:rsidRPr="00164307" w:rsidRDefault="00A84ADE" w:rsidP="009C0537">
            <w:pPr>
              <w:rPr>
                <w:b/>
                <w:bCs/>
                <w:sz w:val="18"/>
                <w:szCs w:val="18"/>
                <w:lang w:val="en-GB"/>
              </w:rPr>
            </w:pPr>
            <w:r w:rsidRPr="00164307">
              <w:rPr>
                <w:b/>
                <w:bCs/>
                <w:sz w:val="18"/>
                <w:szCs w:val="18"/>
                <w:lang w:val="en-GB"/>
              </w:rPr>
              <w:t xml:space="preserve">USA / </w:t>
            </w:r>
            <w:proofErr w:type="spellStart"/>
            <w:r w:rsidRPr="00164307">
              <w:rPr>
                <w:b/>
                <w:bCs/>
                <w:sz w:val="18"/>
                <w:szCs w:val="18"/>
                <w:lang w:val="en-GB"/>
              </w:rPr>
              <w:t>Indianer</w:t>
            </w:r>
            <w:proofErr w:type="spellEnd"/>
            <w:r w:rsidRPr="00164307">
              <w:rPr>
                <w:b/>
                <w:bCs/>
                <w:sz w:val="18"/>
                <w:szCs w:val="18"/>
                <w:lang w:val="en-GB"/>
              </w:rPr>
              <w:t xml:space="preserve"> </w:t>
            </w:r>
          </w:p>
        </w:tc>
        <w:tc>
          <w:tcPr>
            <w:tcW w:w="8504" w:type="dxa"/>
          </w:tcPr>
          <w:p w14:paraId="3BED339B" w14:textId="77777777" w:rsidR="009C0537" w:rsidRDefault="005D6FD6" w:rsidP="009C0537">
            <w:pPr>
              <w:rPr>
                <w:b/>
                <w:bCs/>
                <w:sz w:val="18"/>
                <w:szCs w:val="18"/>
              </w:rPr>
            </w:pPr>
            <w:r w:rsidRPr="00DA647F">
              <w:rPr>
                <w:b/>
                <w:bCs/>
                <w:sz w:val="18"/>
                <w:szCs w:val="18"/>
              </w:rPr>
              <w:t>Artikel: „Havanna-Zigarren. II. Schluß.</w:t>
            </w:r>
            <w:r w:rsidR="00DA647F" w:rsidRPr="00DA647F">
              <w:rPr>
                <w:b/>
                <w:bCs/>
                <w:sz w:val="18"/>
                <w:szCs w:val="18"/>
              </w:rPr>
              <w:t xml:space="preserve">“ (Autor: ‚Auge‘ aus Havanna im April) über </w:t>
            </w:r>
            <w:r w:rsidR="004D00B7">
              <w:rPr>
                <w:b/>
                <w:bCs/>
                <w:sz w:val="18"/>
                <w:szCs w:val="18"/>
              </w:rPr>
              <w:t xml:space="preserve">die Zigarren- und Zigarettenherstellung auf Kuba </w:t>
            </w:r>
            <w:r w:rsidR="00A75F1E">
              <w:rPr>
                <w:b/>
                <w:bCs/>
                <w:sz w:val="18"/>
                <w:szCs w:val="18"/>
              </w:rPr>
              <w:t xml:space="preserve">// dann auch zum Export dieser Waren nach Europa und in die USA </w:t>
            </w:r>
            <w:r w:rsidR="00080852">
              <w:rPr>
                <w:b/>
                <w:bCs/>
                <w:sz w:val="18"/>
                <w:szCs w:val="18"/>
              </w:rPr>
              <w:t xml:space="preserve">// es wird betont, dass DE deutlich niedrigere Zölle darauf habe als GB und vor allem die USA // in den USA sei aber der Import von Rohtabak deutlich billiger, daher gebe es in Florida eine Reihe von Zigarrenfabriken </w:t>
            </w:r>
            <w:r w:rsidR="00577992">
              <w:rPr>
                <w:b/>
                <w:bCs/>
                <w:sz w:val="18"/>
                <w:szCs w:val="18"/>
              </w:rPr>
              <w:t xml:space="preserve">// dann zu dem britischen und dem amerikanischen Tabaktrusts // abschließend noch ein Absatz über die kubanischen Raucher // insgesamt nur mit begrenztem USA-Bezug – meist in Verbindung mit DE und / oder GB // wertneutral </w:t>
            </w:r>
          </w:p>
          <w:p w14:paraId="28314FFD" w14:textId="2C5AE549" w:rsidR="00A84ADE" w:rsidRPr="00DA647F" w:rsidRDefault="00A84ADE" w:rsidP="009C0537">
            <w:pPr>
              <w:rPr>
                <w:b/>
                <w:bCs/>
                <w:sz w:val="18"/>
                <w:szCs w:val="18"/>
              </w:rPr>
            </w:pPr>
            <w:r>
              <w:rPr>
                <w:b/>
                <w:bCs/>
                <w:sz w:val="18"/>
                <w:szCs w:val="18"/>
              </w:rPr>
              <w:t>Artikel: „Indianer-Sagen“ (Autor: ‚</w:t>
            </w:r>
            <w:r w:rsidR="00251033">
              <w:rPr>
                <w:b/>
                <w:bCs/>
                <w:sz w:val="18"/>
                <w:szCs w:val="18"/>
              </w:rPr>
              <w:t xml:space="preserve">Rehbock‘) die überlieferten Geschichten der Indianer </w:t>
            </w:r>
            <w:r w:rsidR="00EC2174">
              <w:rPr>
                <w:b/>
                <w:bCs/>
                <w:sz w:val="18"/>
                <w:szCs w:val="18"/>
              </w:rPr>
              <w:t xml:space="preserve">// kaum USA-Bezug // primär inhaltlich &amp; stilistisch </w:t>
            </w:r>
          </w:p>
        </w:tc>
        <w:tc>
          <w:tcPr>
            <w:tcW w:w="1020" w:type="dxa"/>
          </w:tcPr>
          <w:p w14:paraId="06D65988" w14:textId="6433E9E5" w:rsidR="009C0537" w:rsidRPr="00517087" w:rsidRDefault="00577992" w:rsidP="009C0537">
            <w:pPr>
              <w:jc w:val="center"/>
              <w:rPr>
                <w:b/>
                <w:bCs/>
                <w:sz w:val="18"/>
                <w:szCs w:val="18"/>
              </w:rPr>
            </w:pPr>
            <w:r>
              <w:rPr>
                <w:b/>
                <w:bCs/>
                <w:sz w:val="18"/>
                <w:szCs w:val="18"/>
              </w:rPr>
              <w:t>*</w:t>
            </w:r>
          </w:p>
        </w:tc>
      </w:tr>
      <w:tr w:rsidR="009C0537" w:rsidRPr="00337324" w14:paraId="1A575E06" w14:textId="77777777" w:rsidTr="005A4E1B">
        <w:trPr>
          <w:cantSplit/>
        </w:trPr>
        <w:tc>
          <w:tcPr>
            <w:tcW w:w="846" w:type="dxa"/>
          </w:tcPr>
          <w:p w14:paraId="0BDB2647" w14:textId="54F234A8" w:rsidR="009C0537" w:rsidRPr="00337324" w:rsidRDefault="009C0537" w:rsidP="009C0537">
            <w:pPr>
              <w:rPr>
                <w:sz w:val="18"/>
                <w:szCs w:val="18"/>
              </w:rPr>
            </w:pPr>
            <w:r>
              <w:rPr>
                <w:sz w:val="18"/>
                <w:szCs w:val="18"/>
              </w:rPr>
              <w:t>Nr. 622</w:t>
            </w:r>
          </w:p>
        </w:tc>
        <w:tc>
          <w:tcPr>
            <w:tcW w:w="1361" w:type="dxa"/>
          </w:tcPr>
          <w:p w14:paraId="5F215E45" w14:textId="1EA718B8" w:rsidR="009C0537" w:rsidRPr="00337324" w:rsidRDefault="009634A5" w:rsidP="009C0537">
            <w:pPr>
              <w:rPr>
                <w:sz w:val="18"/>
                <w:szCs w:val="18"/>
              </w:rPr>
            </w:pPr>
            <w:r>
              <w:rPr>
                <w:sz w:val="18"/>
                <w:szCs w:val="18"/>
              </w:rPr>
              <w:t>10. August</w:t>
            </w:r>
          </w:p>
        </w:tc>
        <w:tc>
          <w:tcPr>
            <w:tcW w:w="1984" w:type="dxa"/>
          </w:tcPr>
          <w:p w14:paraId="34F28D66" w14:textId="587878D5" w:rsidR="009C0537" w:rsidRPr="005E6BD4" w:rsidRDefault="009634A5" w:rsidP="009C0537">
            <w:pPr>
              <w:rPr>
                <w:b/>
                <w:bCs/>
                <w:sz w:val="18"/>
                <w:szCs w:val="18"/>
              </w:rPr>
            </w:pPr>
            <w:r w:rsidRPr="005E6BD4">
              <w:rPr>
                <w:b/>
                <w:bCs/>
                <w:sz w:val="18"/>
                <w:szCs w:val="18"/>
              </w:rPr>
              <w:t>Leitartikel</w:t>
            </w:r>
          </w:p>
        </w:tc>
        <w:tc>
          <w:tcPr>
            <w:tcW w:w="2324" w:type="dxa"/>
          </w:tcPr>
          <w:p w14:paraId="5BD2F73E" w14:textId="23AEAE84" w:rsidR="009C0537" w:rsidRPr="005E6BD4" w:rsidRDefault="009634A5" w:rsidP="009C0537">
            <w:pPr>
              <w:rPr>
                <w:b/>
                <w:bCs/>
                <w:sz w:val="18"/>
                <w:szCs w:val="18"/>
              </w:rPr>
            </w:pPr>
            <w:r w:rsidRPr="005E6BD4">
              <w:rPr>
                <w:b/>
                <w:bCs/>
                <w:sz w:val="18"/>
                <w:szCs w:val="18"/>
              </w:rPr>
              <w:t>(Lateinamerika)</w:t>
            </w:r>
            <w:r w:rsidR="00536DE4">
              <w:rPr>
                <w:b/>
                <w:bCs/>
                <w:sz w:val="18"/>
                <w:szCs w:val="18"/>
              </w:rPr>
              <w:t xml:space="preserve"> / FR </w:t>
            </w:r>
          </w:p>
        </w:tc>
        <w:tc>
          <w:tcPr>
            <w:tcW w:w="8504" w:type="dxa"/>
          </w:tcPr>
          <w:p w14:paraId="4763E4C2" w14:textId="51A64CC3" w:rsidR="009C0537" w:rsidRPr="005E6BD4" w:rsidRDefault="009634A5" w:rsidP="009C0537">
            <w:pPr>
              <w:rPr>
                <w:b/>
                <w:bCs/>
                <w:sz w:val="18"/>
                <w:szCs w:val="18"/>
              </w:rPr>
            </w:pPr>
            <w:r w:rsidRPr="005E6BD4">
              <w:rPr>
                <w:b/>
                <w:bCs/>
                <w:sz w:val="18"/>
                <w:szCs w:val="18"/>
              </w:rPr>
              <w:t>Leitartikel: „</w:t>
            </w:r>
            <w:r w:rsidR="005E6BD4" w:rsidRPr="005E6BD4">
              <w:rPr>
                <w:b/>
                <w:bCs/>
                <w:sz w:val="18"/>
                <w:szCs w:val="18"/>
              </w:rPr>
              <w:t xml:space="preserve">Der vulkanische Vorgang bei der Zerstörung von Saint-Pierre“ (Autor: ‚Kreis mit Strich nach rechts oben‘) über den schweren Vulkanausbruch auf der Karibikinsel Martinique </w:t>
            </w:r>
          </w:p>
        </w:tc>
        <w:tc>
          <w:tcPr>
            <w:tcW w:w="1020" w:type="dxa"/>
          </w:tcPr>
          <w:p w14:paraId="5E4BBB25" w14:textId="77777777" w:rsidR="009C0537" w:rsidRPr="00517087" w:rsidRDefault="009C0537" w:rsidP="009C0537">
            <w:pPr>
              <w:jc w:val="center"/>
              <w:rPr>
                <w:b/>
                <w:bCs/>
                <w:sz w:val="18"/>
                <w:szCs w:val="18"/>
              </w:rPr>
            </w:pPr>
          </w:p>
        </w:tc>
      </w:tr>
      <w:tr w:rsidR="009C0537" w:rsidRPr="00337324" w14:paraId="40121F51" w14:textId="77777777" w:rsidTr="005A4E1B">
        <w:trPr>
          <w:cantSplit/>
        </w:trPr>
        <w:tc>
          <w:tcPr>
            <w:tcW w:w="846" w:type="dxa"/>
          </w:tcPr>
          <w:p w14:paraId="5F89037E" w14:textId="6ADAE579" w:rsidR="009C0537" w:rsidRPr="000155D5" w:rsidRDefault="009C0537" w:rsidP="009C0537">
            <w:pPr>
              <w:rPr>
                <w:b/>
                <w:bCs/>
                <w:sz w:val="18"/>
                <w:szCs w:val="18"/>
              </w:rPr>
            </w:pPr>
            <w:r w:rsidRPr="000155D5">
              <w:rPr>
                <w:b/>
                <w:bCs/>
                <w:sz w:val="18"/>
                <w:szCs w:val="18"/>
              </w:rPr>
              <w:t>Nr. 623</w:t>
            </w:r>
          </w:p>
        </w:tc>
        <w:tc>
          <w:tcPr>
            <w:tcW w:w="1361" w:type="dxa"/>
          </w:tcPr>
          <w:p w14:paraId="4718A731" w14:textId="2881C385" w:rsidR="009C0537" w:rsidRPr="000155D5" w:rsidRDefault="0003286A" w:rsidP="009C0537">
            <w:pPr>
              <w:rPr>
                <w:b/>
                <w:bCs/>
                <w:sz w:val="18"/>
                <w:szCs w:val="18"/>
              </w:rPr>
            </w:pPr>
            <w:r w:rsidRPr="000155D5">
              <w:rPr>
                <w:b/>
                <w:bCs/>
                <w:sz w:val="18"/>
                <w:szCs w:val="18"/>
              </w:rPr>
              <w:t>11. August</w:t>
            </w:r>
          </w:p>
        </w:tc>
        <w:tc>
          <w:tcPr>
            <w:tcW w:w="1984" w:type="dxa"/>
          </w:tcPr>
          <w:p w14:paraId="7A8C519F" w14:textId="77777777" w:rsidR="009C0537" w:rsidRDefault="0003286A" w:rsidP="009C0537">
            <w:pPr>
              <w:rPr>
                <w:b/>
                <w:bCs/>
                <w:sz w:val="18"/>
                <w:szCs w:val="18"/>
              </w:rPr>
            </w:pPr>
            <w:r w:rsidRPr="000155D5">
              <w:rPr>
                <w:b/>
                <w:bCs/>
                <w:sz w:val="18"/>
                <w:szCs w:val="18"/>
              </w:rPr>
              <w:t>Artikel</w:t>
            </w:r>
          </w:p>
          <w:p w14:paraId="2D72BA57" w14:textId="77777777" w:rsidR="00EC0F77" w:rsidRDefault="00EC0F77" w:rsidP="009C0537">
            <w:pPr>
              <w:rPr>
                <w:b/>
                <w:bCs/>
                <w:sz w:val="18"/>
                <w:szCs w:val="18"/>
              </w:rPr>
            </w:pPr>
          </w:p>
          <w:p w14:paraId="6FC09492" w14:textId="77777777" w:rsidR="00EC0F77" w:rsidRDefault="00EC0F77" w:rsidP="009C0537">
            <w:pPr>
              <w:rPr>
                <w:b/>
                <w:bCs/>
                <w:sz w:val="18"/>
                <w:szCs w:val="18"/>
              </w:rPr>
            </w:pPr>
          </w:p>
          <w:p w14:paraId="08CAF947" w14:textId="77777777" w:rsidR="00EC0F77" w:rsidRDefault="00EC0F77" w:rsidP="009C0537">
            <w:pPr>
              <w:rPr>
                <w:bCs/>
                <w:sz w:val="18"/>
                <w:szCs w:val="18"/>
              </w:rPr>
            </w:pPr>
            <w:r>
              <w:rPr>
                <w:bCs/>
                <w:sz w:val="18"/>
                <w:szCs w:val="18"/>
              </w:rPr>
              <w:t>Amerika</w:t>
            </w:r>
          </w:p>
          <w:p w14:paraId="7340B2A1" w14:textId="77777777" w:rsidR="0023297A" w:rsidRDefault="0023297A" w:rsidP="009C0537">
            <w:pPr>
              <w:rPr>
                <w:bCs/>
                <w:sz w:val="18"/>
                <w:szCs w:val="18"/>
              </w:rPr>
            </w:pPr>
          </w:p>
          <w:p w14:paraId="0954BD28" w14:textId="77777777" w:rsidR="0023297A" w:rsidRDefault="0023297A" w:rsidP="009C0537">
            <w:pPr>
              <w:rPr>
                <w:bCs/>
                <w:sz w:val="18"/>
                <w:szCs w:val="18"/>
              </w:rPr>
            </w:pPr>
          </w:p>
          <w:p w14:paraId="780BBCB9" w14:textId="41454B6C" w:rsidR="0023297A" w:rsidRPr="00EC0F77" w:rsidRDefault="0023297A" w:rsidP="009C0537">
            <w:pPr>
              <w:rPr>
                <w:bCs/>
                <w:sz w:val="18"/>
                <w:szCs w:val="18"/>
              </w:rPr>
            </w:pPr>
            <w:r>
              <w:rPr>
                <w:bCs/>
                <w:sz w:val="18"/>
                <w:szCs w:val="18"/>
              </w:rPr>
              <w:t>Vermischte Nachrichten</w:t>
            </w:r>
          </w:p>
        </w:tc>
        <w:tc>
          <w:tcPr>
            <w:tcW w:w="2324" w:type="dxa"/>
          </w:tcPr>
          <w:p w14:paraId="79425FCF" w14:textId="70EC7848" w:rsidR="009C0537" w:rsidRPr="00C94DF5" w:rsidRDefault="0003286A" w:rsidP="009C0537">
            <w:pPr>
              <w:rPr>
                <w:b/>
                <w:bCs/>
                <w:sz w:val="18"/>
                <w:szCs w:val="18"/>
              </w:rPr>
            </w:pPr>
            <w:r w:rsidRPr="00C94DF5">
              <w:rPr>
                <w:b/>
                <w:bCs/>
                <w:sz w:val="18"/>
                <w:szCs w:val="18"/>
              </w:rPr>
              <w:t xml:space="preserve">USA </w:t>
            </w:r>
            <w:r w:rsidR="00C94DF5" w:rsidRPr="00C94DF5">
              <w:rPr>
                <w:b/>
                <w:bCs/>
                <w:sz w:val="18"/>
                <w:szCs w:val="18"/>
              </w:rPr>
              <w:t>/ Eisenbahn</w:t>
            </w:r>
          </w:p>
          <w:p w14:paraId="15C4CF73" w14:textId="77777777" w:rsidR="00EC0F77" w:rsidRDefault="00EC0F77" w:rsidP="009C0537">
            <w:pPr>
              <w:rPr>
                <w:b/>
                <w:bCs/>
                <w:sz w:val="18"/>
                <w:szCs w:val="18"/>
              </w:rPr>
            </w:pPr>
          </w:p>
          <w:p w14:paraId="3B99227D" w14:textId="77777777" w:rsidR="00EC0F77" w:rsidRDefault="00EC0F77" w:rsidP="009C0537">
            <w:pPr>
              <w:rPr>
                <w:b/>
                <w:bCs/>
                <w:sz w:val="18"/>
                <w:szCs w:val="18"/>
              </w:rPr>
            </w:pPr>
          </w:p>
          <w:p w14:paraId="44BD7E07" w14:textId="77777777" w:rsidR="00EC0F77" w:rsidRDefault="00EC0F77" w:rsidP="009C0537">
            <w:pPr>
              <w:rPr>
                <w:bCs/>
                <w:sz w:val="18"/>
                <w:szCs w:val="18"/>
              </w:rPr>
            </w:pPr>
            <w:r>
              <w:rPr>
                <w:bCs/>
                <w:sz w:val="18"/>
                <w:szCs w:val="18"/>
              </w:rPr>
              <w:t>USA</w:t>
            </w:r>
          </w:p>
          <w:p w14:paraId="39E9440C" w14:textId="77777777" w:rsidR="00EC0F77" w:rsidRDefault="00EC0F77" w:rsidP="009C0537">
            <w:pPr>
              <w:rPr>
                <w:bCs/>
                <w:sz w:val="18"/>
                <w:szCs w:val="18"/>
              </w:rPr>
            </w:pPr>
            <w:r>
              <w:rPr>
                <w:bCs/>
                <w:sz w:val="18"/>
                <w:szCs w:val="18"/>
              </w:rPr>
              <w:t>Lateinamerika</w:t>
            </w:r>
          </w:p>
          <w:p w14:paraId="1D310680" w14:textId="77777777" w:rsidR="00EC0F77" w:rsidRDefault="00EC0F77" w:rsidP="009C0537">
            <w:pPr>
              <w:rPr>
                <w:bCs/>
                <w:sz w:val="18"/>
                <w:szCs w:val="18"/>
              </w:rPr>
            </w:pPr>
            <w:r>
              <w:rPr>
                <w:bCs/>
                <w:sz w:val="18"/>
                <w:szCs w:val="18"/>
              </w:rPr>
              <w:t>Lateinamerika</w:t>
            </w:r>
          </w:p>
          <w:p w14:paraId="0F367374" w14:textId="227F505B" w:rsidR="0023297A" w:rsidRPr="00EC0F77" w:rsidRDefault="0023297A" w:rsidP="009C0537">
            <w:pPr>
              <w:rPr>
                <w:bCs/>
                <w:sz w:val="18"/>
                <w:szCs w:val="18"/>
              </w:rPr>
            </w:pPr>
            <w:r>
              <w:rPr>
                <w:bCs/>
                <w:sz w:val="18"/>
                <w:szCs w:val="18"/>
              </w:rPr>
              <w:t>USA</w:t>
            </w:r>
            <w:r w:rsidR="00C94DF5">
              <w:rPr>
                <w:bCs/>
                <w:sz w:val="18"/>
                <w:szCs w:val="18"/>
              </w:rPr>
              <w:t xml:space="preserve"> </w:t>
            </w:r>
            <w:r w:rsidR="00C94DF5">
              <w:rPr>
                <w:sz w:val="18"/>
                <w:szCs w:val="18"/>
              </w:rPr>
              <w:t xml:space="preserve">/ </w:t>
            </w:r>
            <w:r w:rsidR="00C94DF5" w:rsidRPr="0078055A">
              <w:rPr>
                <w:sz w:val="18"/>
                <w:szCs w:val="18"/>
              </w:rPr>
              <w:t>Eisenbahn</w:t>
            </w:r>
          </w:p>
        </w:tc>
        <w:tc>
          <w:tcPr>
            <w:tcW w:w="8504" w:type="dxa"/>
          </w:tcPr>
          <w:p w14:paraId="29842834" w14:textId="77777777" w:rsidR="009C0537" w:rsidRDefault="0003286A" w:rsidP="009C0537">
            <w:pPr>
              <w:rPr>
                <w:b/>
                <w:bCs/>
                <w:sz w:val="18"/>
                <w:szCs w:val="18"/>
              </w:rPr>
            </w:pPr>
            <w:r w:rsidRPr="000155D5">
              <w:rPr>
                <w:b/>
                <w:bCs/>
                <w:sz w:val="18"/>
                <w:szCs w:val="18"/>
              </w:rPr>
              <w:t>Artikel: „Die Existenzbedingungen und die Zukunft der elektrischen Bahnen</w:t>
            </w:r>
            <w:r w:rsidR="00A5286F" w:rsidRPr="000155D5">
              <w:rPr>
                <w:b/>
                <w:bCs/>
                <w:sz w:val="18"/>
                <w:szCs w:val="18"/>
              </w:rPr>
              <w:t xml:space="preserve">“ // u.a. zur gegensätzlichen Entwicklung der elektrischen Bahnen in den USA (im Gegensatz zu DE bzw. Europa) </w:t>
            </w:r>
            <w:r w:rsidR="000155D5" w:rsidRPr="000155D5">
              <w:rPr>
                <w:b/>
                <w:bCs/>
                <w:sz w:val="18"/>
                <w:szCs w:val="18"/>
              </w:rPr>
              <w:t xml:space="preserve">// hier sei die elektrische Bahn als Weiterentwicklung der Pferdebahnen entstanden </w:t>
            </w:r>
          </w:p>
          <w:p w14:paraId="25875B36" w14:textId="4A968029" w:rsidR="00EC0F77" w:rsidRDefault="00EC0F77" w:rsidP="009C0537">
            <w:pPr>
              <w:rPr>
                <w:bCs/>
                <w:sz w:val="18"/>
                <w:szCs w:val="18"/>
              </w:rPr>
            </w:pPr>
            <w:r>
              <w:rPr>
                <w:bCs/>
                <w:sz w:val="18"/>
                <w:szCs w:val="18"/>
              </w:rPr>
              <w:t xml:space="preserve">knappe </w:t>
            </w:r>
            <w:r w:rsidR="004172DC">
              <w:rPr>
                <w:bCs/>
                <w:sz w:val="18"/>
                <w:szCs w:val="18"/>
              </w:rPr>
              <w:t>Meldung</w:t>
            </w:r>
            <w:r>
              <w:rPr>
                <w:bCs/>
                <w:sz w:val="18"/>
                <w:szCs w:val="18"/>
              </w:rPr>
              <w:t xml:space="preserve"> (4 Zeilen) zu Plänen der US-Regierung zur Verlegung eines pazifischen Unterseekabels </w:t>
            </w:r>
          </w:p>
          <w:p w14:paraId="3E42AACB" w14:textId="715F0D98" w:rsidR="00EC0F77" w:rsidRDefault="004172DC" w:rsidP="009C0537">
            <w:pPr>
              <w:rPr>
                <w:bCs/>
                <w:sz w:val="18"/>
                <w:szCs w:val="18"/>
              </w:rPr>
            </w:pPr>
            <w:r>
              <w:rPr>
                <w:bCs/>
                <w:sz w:val="18"/>
                <w:szCs w:val="18"/>
              </w:rPr>
              <w:t>knappe Meldung (10 Zeilen) / Argentinien</w:t>
            </w:r>
          </w:p>
          <w:p w14:paraId="48684DB9" w14:textId="77777777" w:rsidR="004172DC" w:rsidRDefault="004172DC" w:rsidP="009C0537">
            <w:pPr>
              <w:rPr>
                <w:bCs/>
                <w:sz w:val="18"/>
                <w:szCs w:val="18"/>
              </w:rPr>
            </w:pPr>
            <w:r>
              <w:rPr>
                <w:bCs/>
                <w:sz w:val="18"/>
                <w:szCs w:val="18"/>
              </w:rPr>
              <w:t xml:space="preserve">knappe Meldung (10 Zeilen) zum Bürgerkrieg in Haiti </w:t>
            </w:r>
          </w:p>
          <w:p w14:paraId="36F7D580" w14:textId="2A8A7095" w:rsidR="0023297A" w:rsidRPr="00EC0F77" w:rsidRDefault="0023297A" w:rsidP="009C0537">
            <w:pPr>
              <w:rPr>
                <w:bCs/>
                <w:sz w:val="18"/>
                <w:szCs w:val="18"/>
              </w:rPr>
            </w:pPr>
            <w:r>
              <w:rPr>
                <w:bCs/>
                <w:sz w:val="18"/>
                <w:szCs w:val="18"/>
              </w:rPr>
              <w:t xml:space="preserve">knappe Meldung (9 Zeilen) zu einem Eisenbahnunfall in den USA </w:t>
            </w:r>
          </w:p>
        </w:tc>
        <w:tc>
          <w:tcPr>
            <w:tcW w:w="1020" w:type="dxa"/>
          </w:tcPr>
          <w:p w14:paraId="5CC6575B" w14:textId="77777777" w:rsidR="009C0537" w:rsidRPr="00517087" w:rsidRDefault="009C0537" w:rsidP="009C0537">
            <w:pPr>
              <w:jc w:val="center"/>
              <w:rPr>
                <w:b/>
                <w:bCs/>
                <w:sz w:val="18"/>
                <w:szCs w:val="18"/>
              </w:rPr>
            </w:pPr>
          </w:p>
        </w:tc>
      </w:tr>
      <w:tr w:rsidR="009C0537" w:rsidRPr="00337324" w14:paraId="726EB6C0" w14:textId="77777777" w:rsidTr="005A4E1B">
        <w:trPr>
          <w:cantSplit/>
        </w:trPr>
        <w:tc>
          <w:tcPr>
            <w:tcW w:w="846" w:type="dxa"/>
          </w:tcPr>
          <w:p w14:paraId="152E8091" w14:textId="6AA247FE" w:rsidR="009C0537" w:rsidRPr="00337324" w:rsidRDefault="009C0537" w:rsidP="009C0537">
            <w:pPr>
              <w:rPr>
                <w:sz w:val="18"/>
                <w:szCs w:val="18"/>
              </w:rPr>
            </w:pPr>
            <w:r>
              <w:rPr>
                <w:sz w:val="18"/>
                <w:szCs w:val="18"/>
              </w:rPr>
              <w:t>Nr. 624</w:t>
            </w:r>
          </w:p>
        </w:tc>
        <w:tc>
          <w:tcPr>
            <w:tcW w:w="1361" w:type="dxa"/>
          </w:tcPr>
          <w:p w14:paraId="778311A2" w14:textId="517F9341" w:rsidR="009C0537" w:rsidRPr="00337324" w:rsidRDefault="007B6F3A" w:rsidP="009C0537">
            <w:pPr>
              <w:rPr>
                <w:sz w:val="18"/>
                <w:szCs w:val="18"/>
              </w:rPr>
            </w:pPr>
            <w:r>
              <w:rPr>
                <w:sz w:val="18"/>
                <w:szCs w:val="18"/>
              </w:rPr>
              <w:t>11. August</w:t>
            </w:r>
          </w:p>
        </w:tc>
        <w:tc>
          <w:tcPr>
            <w:tcW w:w="1984" w:type="dxa"/>
          </w:tcPr>
          <w:p w14:paraId="33719E1E" w14:textId="27AB1713" w:rsidR="009C0537" w:rsidRPr="00337324" w:rsidRDefault="007B6F3A" w:rsidP="009C0537">
            <w:pPr>
              <w:rPr>
                <w:sz w:val="18"/>
                <w:szCs w:val="18"/>
              </w:rPr>
            </w:pPr>
            <w:r>
              <w:rPr>
                <w:sz w:val="18"/>
                <w:szCs w:val="18"/>
              </w:rPr>
              <w:t>Amerika</w:t>
            </w:r>
          </w:p>
        </w:tc>
        <w:tc>
          <w:tcPr>
            <w:tcW w:w="2324" w:type="dxa"/>
          </w:tcPr>
          <w:p w14:paraId="46AAA514" w14:textId="63E24573" w:rsidR="009C0537" w:rsidRPr="00337324" w:rsidRDefault="007B6F3A" w:rsidP="009C0537">
            <w:pPr>
              <w:rPr>
                <w:sz w:val="18"/>
                <w:szCs w:val="18"/>
              </w:rPr>
            </w:pPr>
            <w:r>
              <w:rPr>
                <w:sz w:val="18"/>
                <w:szCs w:val="18"/>
              </w:rPr>
              <w:t>Lateinamerika</w:t>
            </w:r>
          </w:p>
        </w:tc>
        <w:tc>
          <w:tcPr>
            <w:tcW w:w="8504" w:type="dxa"/>
          </w:tcPr>
          <w:p w14:paraId="1B8BBC9F" w14:textId="29C02698" w:rsidR="009C0537" w:rsidRPr="00337324" w:rsidRDefault="007B6F3A" w:rsidP="009C0537">
            <w:pPr>
              <w:rPr>
                <w:sz w:val="18"/>
                <w:szCs w:val="18"/>
              </w:rPr>
            </w:pPr>
            <w:r>
              <w:rPr>
                <w:sz w:val="18"/>
                <w:szCs w:val="18"/>
              </w:rPr>
              <w:t xml:space="preserve">knappe Meldung (5 Zeilen) zum Bürgerkrieg in Haiti </w:t>
            </w:r>
          </w:p>
        </w:tc>
        <w:tc>
          <w:tcPr>
            <w:tcW w:w="1020" w:type="dxa"/>
          </w:tcPr>
          <w:p w14:paraId="5ACFD6C2" w14:textId="77777777" w:rsidR="009C0537" w:rsidRPr="00517087" w:rsidRDefault="009C0537" w:rsidP="009C0537">
            <w:pPr>
              <w:jc w:val="center"/>
              <w:rPr>
                <w:b/>
                <w:bCs/>
                <w:sz w:val="18"/>
                <w:szCs w:val="18"/>
              </w:rPr>
            </w:pPr>
          </w:p>
        </w:tc>
      </w:tr>
      <w:tr w:rsidR="00054FCC" w:rsidRPr="00337324" w14:paraId="3C1A6148" w14:textId="77777777" w:rsidTr="005A4E1B">
        <w:trPr>
          <w:cantSplit/>
        </w:trPr>
        <w:tc>
          <w:tcPr>
            <w:tcW w:w="846" w:type="dxa"/>
          </w:tcPr>
          <w:p w14:paraId="7AF77DC8" w14:textId="106E5CCD" w:rsidR="00054FCC" w:rsidRDefault="00054FCC" w:rsidP="009C0537">
            <w:pPr>
              <w:rPr>
                <w:sz w:val="18"/>
                <w:szCs w:val="18"/>
              </w:rPr>
            </w:pPr>
            <w:r>
              <w:rPr>
                <w:sz w:val="18"/>
                <w:szCs w:val="18"/>
              </w:rPr>
              <w:t>Nr. 624a</w:t>
            </w:r>
          </w:p>
        </w:tc>
        <w:tc>
          <w:tcPr>
            <w:tcW w:w="1361" w:type="dxa"/>
          </w:tcPr>
          <w:p w14:paraId="03A14E28" w14:textId="5A4554BD" w:rsidR="00054FCC" w:rsidRPr="00054FCC" w:rsidRDefault="00054FCC" w:rsidP="009C0537">
            <w:pPr>
              <w:rPr>
                <w:strike/>
                <w:sz w:val="18"/>
                <w:szCs w:val="18"/>
              </w:rPr>
            </w:pPr>
            <w:r w:rsidRPr="00054FCC">
              <w:rPr>
                <w:strike/>
                <w:sz w:val="18"/>
                <w:szCs w:val="18"/>
              </w:rPr>
              <w:t>11. August</w:t>
            </w:r>
          </w:p>
        </w:tc>
        <w:tc>
          <w:tcPr>
            <w:tcW w:w="1984" w:type="dxa"/>
          </w:tcPr>
          <w:p w14:paraId="5E40089B" w14:textId="6FF04294" w:rsidR="00054FCC" w:rsidRPr="00054FCC" w:rsidRDefault="00054FCC" w:rsidP="009C0537">
            <w:pPr>
              <w:rPr>
                <w:strike/>
                <w:sz w:val="18"/>
                <w:szCs w:val="18"/>
              </w:rPr>
            </w:pPr>
            <w:r w:rsidRPr="00054FCC">
              <w:rPr>
                <w:strike/>
                <w:sz w:val="18"/>
                <w:szCs w:val="18"/>
              </w:rPr>
              <w:t>Neueste Nachrichten</w:t>
            </w:r>
          </w:p>
        </w:tc>
        <w:tc>
          <w:tcPr>
            <w:tcW w:w="2324" w:type="dxa"/>
          </w:tcPr>
          <w:p w14:paraId="5997055D" w14:textId="5886F2ED" w:rsidR="00054FCC" w:rsidRPr="00054FCC" w:rsidRDefault="00054FCC" w:rsidP="009C0537">
            <w:pPr>
              <w:rPr>
                <w:strike/>
                <w:sz w:val="18"/>
                <w:szCs w:val="18"/>
              </w:rPr>
            </w:pPr>
            <w:r w:rsidRPr="00054FCC">
              <w:rPr>
                <w:strike/>
                <w:sz w:val="18"/>
                <w:szCs w:val="18"/>
              </w:rPr>
              <w:t>Lateinamerika</w:t>
            </w:r>
          </w:p>
        </w:tc>
        <w:tc>
          <w:tcPr>
            <w:tcW w:w="8504" w:type="dxa"/>
          </w:tcPr>
          <w:p w14:paraId="11B59F93" w14:textId="0FF605AE" w:rsidR="00054FCC" w:rsidRPr="00054FCC" w:rsidRDefault="00054FCC" w:rsidP="009C0537">
            <w:pPr>
              <w:rPr>
                <w:strike/>
                <w:sz w:val="18"/>
                <w:szCs w:val="18"/>
              </w:rPr>
            </w:pPr>
            <w:r w:rsidRPr="00054FCC">
              <w:rPr>
                <w:strike/>
                <w:sz w:val="18"/>
                <w:szCs w:val="18"/>
              </w:rPr>
              <w:t xml:space="preserve">knappe Meldung (5 Zeilen) zum Bürgerkrieg in Kolumbien (Panama) </w:t>
            </w:r>
          </w:p>
        </w:tc>
        <w:tc>
          <w:tcPr>
            <w:tcW w:w="1020" w:type="dxa"/>
          </w:tcPr>
          <w:p w14:paraId="7FB77542" w14:textId="77777777" w:rsidR="00054FCC" w:rsidRPr="00517087" w:rsidRDefault="00054FCC" w:rsidP="009C0537">
            <w:pPr>
              <w:jc w:val="center"/>
              <w:rPr>
                <w:b/>
                <w:bCs/>
                <w:sz w:val="18"/>
                <w:szCs w:val="18"/>
              </w:rPr>
            </w:pPr>
          </w:p>
        </w:tc>
      </w:tr>
      <w:tr w:rsidR="009C0537" w:rsidRPr="00337324" w14:paraId="313D4649" w14:textId="77777777" w:rsidTr="005A4E1B">
        <w:trPr>
          <w:cantSplit/>
        </w:trPr>
        <w:tc>
          <w:tcPr>
            <w:tcW w:w="846" w:type="dxa"/>
          </w:tcPr>
          <w:p w14:paraId="0C88B633" w14:textId="6EB0D0FC" w:rsidR="009C0537" w:rsidRPr="00337324" w:rsidRDefault="009C0537" w:rsidP="009C0537">
            <w:pPr>
              <w:rPr>
                <w:sz w:val="18"/>
                <w:szCs w:val="18"/>
              </w:rPr>
            </w:pPr>
            <w:r>
              <w:rPr>
                <w:sz w:val="18"/>
                <w:szCs w:val="18"/>
              </w:rPr>
              <w:t>Nr. 625</w:t>
            </w:r>
          </w:p>
        </w:tc>
        <w:tc>
          <w:tcPr>
            <w:tcW w:w="1361" w:type="dxa"/>
          </w:tcPr>
          <w:p w14:paraId="0B8DBD53" w14:textId="63F0C9AC" w:rsidR="009C0537" w:rsidRPr="00337324" w:rsidRDefault="007858F9" w:rsidP="009C0537">
            <w:pPr>
              <w:rPr>
                <w:sz w:val="18"/>
                <w:szCs w:val="18"/>
              </w:rPr>
            </w:pPr>
            <w:r>
              <w:rPr>
                <w:sz w:val="18"/>
                <w:szCs w:val="18"/>
              </w:rPr>
              <w:t>12. August</w:t>
            </w:r>
          </w:p>
        </w:tc>
        <w:tc>
          <w:tcPr>
            <w:tcW w:w="1984" w:type="dxa"/>
          </w:tcPr>
          <w:p w14:paraId="0E7B892C" w14:textId="77777777" w:rsidR="009C0537" w:rsidRDefault="007858F9" w:rsidP="009C0537">
            <w:pPr>
              <w:rPr>
                <w:sz w:val="18"/>
                <w:szCs w:val="18"/>
              </w:rPr>
            </w:pPr>
            <w:r>
              <w:rPr>
                <w:sz w:val="18"/>
                <w:szCs w:val="18"/>
              </w:rPr>
              <w:t>Amerika</w:t>
            </w:r>
          </w:p>
          <w:p w14:paraId="28A989A1" w14:textId="451E222F" w:rsidR="00861F66" w:rsidRPr="00337324" w:rsidRDefault="00861F66" w:rsidP="009C0537">
            <w:pPr>
              <w:rPr>
                <w:sz w:val="18"/>
                <w:szCs w:val="18"/>
              </w:rPr>
            </w:pPr>
            <w:r>
              <w:rPr>
                <w:sz w:val="18"/>
                <w:szCs w:val="18"/>
              </w:rPr>
              <w:t>Vermischte Nachrichten</w:t>
            </w:r>
          </w:p>
        </w:tc>
        <w:tc>
          <w:tcPr>
            <w:tcW w:w="2324" w:type="dxa"/>
          </w:tcPr>
          <w:p w14:paraId="46A58CF3" w14:textId="77777777" w:rsidR="009C0537" w:rsidRDefault="007F4CDD" w:rsidP="009C0537">
            <w:pPr>
              <w:rPr>
                <w:sz w:val="18"/>
                <w:szCs w:val="18"/>
              </w:rPr>
            </w:pPr>
            <w:r>
              <w:rPr>
                <w:sz w:val="18"/>
                <w:szCs w:val="18"/>
              </w:rPr>
              <w:t>Lateinamerika (Venezuela)</w:t>
            </w:r>
          </w:p>
          <w:p w14:paraId="6A1F9914" w14:textId="1E0E0E90" w:rsidR="00861F66" w:rsidRPr="00337324" w:rsidRDefault="00861F66" w:rsidP="009C0537">
            <w:pPr>
              <w:rPr>
                <w:sz w:val="18"/>
                <w:szCs w:val="18"/>
              </w:rPr>
            </w:pPr>
            <w:r>
              <w:rPr>
                <w:sz w:val="18"/>
                <w:szCs w:val="18"/>
              </w:rPr>
              <w:t>USA</w:t>
            </w:r>
          </w:p>
        </w:tc>
        <w:tc>
          <w:tcPr>
            <w:tcW w:w="8504" w:type="dxa"/>
          </w:tcPr>
          <w:p w14:paraId="7AA447BD" w14:textId="77777777" w:rsidR="009C0537" w:rsidRDefault="007F4CDD" w:rsidP="009C0537">
            <w:pPr>
              <w:rPr>
                <w:sz w:val="18"/>
                <w:szCs w:val="18"/>
              </w:rPr>
            </w:pPr>
            <w:r>
              <w:rPr>
                <w:sz w:val="18"/>
                <w:szCs w:val="18"/>
              </w:rPr>
              <w:t>knappe Meldung (4 Zeilen) zum Bürgerkrieg in Venezuela</w:t>
            </w:r>
          </w:p>
          <w:p w14:paraId="59408076" w14:textId="2642BAB7" w:rsidR="00861F66" w:rsidRPr="00337324" w:rsidRDefault="00861F66" w:rsidP="009C0537">
            <w:pPr>
              <w:rPr>
                <w:sz w:val="18"/>
                <w:szCs w:val="18"/>
              </w:rPr>
            </w:pPr>
            <w:r>
              <w:rPr>
                <w:sz w:val="18"/>
                <w:szCs w:val="18"/>
              </w:rPr>
              <w:t xml:space="preserve">knappe Meldung (4 Zeilen – Autor: ‚Doppel-Sternchen‘ aus New York) zu schweren Regenfällen in den USA </w:t>
            </w:r>
          </w:p>
        </w:tc>
        <w:tc>
          <w:tcPr>
            <w:tcW w:w="1020" w:type="dxa"/>
          </w:tcPr>
          <w:p w14:paraId="1A8D13CC" w14:textId="77777777" w:rsidR="009C0537" w:rsidRPr="00517087" w:rsidRDefault="009C0537" w:rsidP="009C0537">
            <w:pPr>
              <w:jc w:val="center"/>
              <w:rPr>
                <w:b/>
                <w:bCs/>
                <w:sz w:val="18"/>
                <w:szCs w:val="18"/>
              </w:rPr>
            </w:pPr>
          </w:p>
        </w:tc>
      </w:tr>
      <w:tr w:rsidR="009C0537" w:rsidRPr="00337324" w14:paraId="27B7D056" w14:textId="77777777" w:rsidTr="005A4E1B">
        <w:trPr>
          <w:cantSplit/>
        </w:trPr>
        <w:tc>
          <w:tcPr>
            <w:tcW w:w="846" w:type="dxa"/>
          </w:tcPr>
          <w:p w14:paraId="08803BA8" w14:textId="104E3B1A" w:rsidR="009C0537" w:rsidRPr="00337324" w:rsidRDefault="009C0537" w:rsidP="009C0537">
            <w:pPr>
              <w:rPr>
                <w:sz w:val="18"/>
                <w:szCs w:val="18"/>
              </w:rPr>
            </w:pPr>
            <w:r>
              <w:rPr>
                <w:sz w:val="18"/>
                <w:szCs w:val="18"/>
              </w:rPr>
              <w:t>Nr. 626</w:t>
            </w:r>
          </w:p>
        </w:tc>
        <w:tc>
          <w:tcPr>
            <w:tcW w:w="1361" w:type="dxa"/>
          </w:tcPr>
          <w:p w14:paraId="1B092D26" w14:textId="2D66A48D" w:rsidR="009C0537" w:rsidRPr="00872423" w:rsidRDefault="0045257D" w:rsidP="009C0537">
            <w:pPr>
              <w:rPr>
                <w:strike/>
                <w:sz w:val="18"/>
                <w:szCs w:val="18"/>
              </w:rPr>
            </w:pPr>
            <w:r w:rsidRPr="00872423">
              <w:rPr>
                <w:strike/>
                <w:sz w:val="18"/>
                <w:szCs w:val="18"/>
              </w:rPr>
              <w:t>12. August</w:t>
            </w:r>
          </w:p>
        </w:tc>
        <w:tc>
          <w:tcPr>
            <w:tcW w:w="1984" w:type="dxa"/>
          </w:tcPr>
          <w:p w14:paraId="42CECC39" w14:textId="201CC6B0" w:rsidR="009C0537" w:rsidRPr="00872423" w:rsidRDefault="0045257D" w:rsidP="009C0537">
            <w:pPr>
              <w:rPr>
                <w:strike/>
                <w:sz w:val="18"/>
                <w:szCs w:val="18"/>
              </w:rPr>
            </w:pPr>
            <w:r w:rsidRPr="00872423">
              <w:rPr>
                <w:strike/>
                <w:sz w:val="18"/>
                <w:szCs w:val="18"/>
              </w:rPr>
              <w:t>Nach Schluß der Redaktion eingegangen</w:t>
            </w:r>
          </w:p>
        </w:tc>
        <w:tc>
          <w:tcPr>
            <w:tcW w:w="2324" w:type="dxa"/>
          </w:tcPr>
          <w:p w14:paraId="3F769EBA" w14:textId="68E7DD05" w:rsidR="009C0537" w:rsidRPr="00872423" w:rsidRDefault="00872423" w:rsidP="009C0537">
            <w:pPr>
              <w:rPr>
                <w:strike/>
                <w:sz w:val="18"/>
                <w:szCs w:val="18"/>
              </w:rPr>
            </w:pPr>
            <w:r w:rsidRPr="00872423">
              <w:rPr>
                <w:strike/>
                <w:sz w:val="18"/>
                <w:szCs w:val="18"/>
              </w:rPr>
              <w:t>Lateinamerika</w:t>
            </w:r>
          </w:p>
        </w:tc>
        <w:tc>
          <w:tcPr>
            <w:tcW w:w="8504" w:type="dxa"/>
          </w:tcPr>
          <w:p w14:paraId="44B408C8" w14:textId="0250BE1E" w:rsidR="009C0537" w:rsidRPr="00872423" w:rsidRDefault="00872423" w:rsidP="009C0537">
            <w:pPr>
              <w:rPr>
                <w:strike/>
                <w:sz w:val="18"/>
                <w:szCs w:val="18"/>
              </w:rPr>
            </w:pPr>
            <w:r w:rsidRPr="00872423">
              <w:rPr>
                <w:strike/>
                <w:sz w:val="18"/>
                <w:szCs w:val="18"/>
              </w:rPr>
              <w:t xml:space="preserve">knappe Meldung (6 Zeilen) zum Bürgerkrieg in Haiti </w:t>
            </w:r>
          </w:p>
        </w:tc>
        <w:tc>
          <w:tcPr>
            <w:tcW w:w="1020" w:type="dxa"/>
          </w:tcPr>
          <w:p w14:paraId="49C1B7DF" w14:textId="77777777" w:rsidR="009C0537" w:rsidRPr="00517087" w:rsidRDefault="009C0537" w:rsidP="009C0537">
            <w:pPr>
              <w:jc w:val="center"/>
              <w:rPr>
                <w:b/>
                <w:bCs/>
                <w:sz w:val="18"/>
                <w:szCs w:val="18"/>
              </w:rPr>
            </w:pPr>
          </w:p>
        </w:tc>
      </w:tr>
      <w:tr w:rsidR="009C0537" w:rsidRPr="00337324" w14:paraId="28AFCB60" w14:textId="77777777" w:rsidTr="00633AFC">
        <w:trPr>
          <w:cantSplit/>
        </w:trPr>
        <w:tc>
          <w:tcPr>
            <w:tcW w:w="846" w:type="dxa"/>
          </w:tcPr>
          <w:p w14:paraId="74D2FAB9" w14:textId="243E091F" w:rsidR="009C0537" w:rsidRPr="0067230C" w:rsidRDefault="009C0537" w:rsidP="009C0537">
            <w:pPr>
              <w:rPr>
                <w:b/>
                <w:bCs/>
                <w:sz w:val="18"/>
                <w:szCs w:val="18"/>
              </w:rPr>
            </w:pPr>
            <w:r w:rsidRPr="0067230C">
              <w:rPr>
                <w:b/>
                <w:bCs/>
                <w:sz w:val="18"/>
                <w:szCs w:val="18"/>
              </w:rPr>
              <w:t>Nr. 627</w:t>
            </w:r>
          </w:p>
        </w:tc>
        <w:tc>
          <w:tcPr>
            <w:tcW w:w="1361" w:type="dxa"/>
          </w:tcPr>
          <w:p w14:paraId="57E720FC" w14:textId="14034598" w:rsidR="009C0537" w:rsidRPr="0067230C" w:rsidRDefault="00EA536E" w:rsidP="009C0537">
            <w:pPr>
              <w:rPr>
                <w:b/>
                <w:bCs/>
                <w:sz w:val="18"/>
                <w:szCs w:val="18"/>
              </w:rPr>
            </w:pPr>
            <w:r w:rsidRPr="0067230C">
              <w:rPr>
                <w:b/>
                <w:bCs/>
                <w:sz w:val="18"/>
                <w:szCs w:val="18"/>
              </w:rPr>
              <w:t>12. August</w:t>
            </w:r>
          </w:p>
        </w:tc>
        <w:tc>
          <w:tcPr>
            <w:tcW w:w="1984" w:type="dxa"/>
          </w:tcPr>
          <w:p w14:paraId="0364E6CD" w14:textId="77777777" w:rsidR="009C0537" w:rsidRDefault="00EA536E" w:rsidP="009C0537">
            <w:pPr>
              <w:rPr>
                <w:b/>
                <w:bCs/>
                <w:sz w:val="18"/>
                <w:szCs w:val="18"/>
              </w:rPr>
            </w:pPr>
            <w:r w:rsidRPr="0067230C">
              <w:rPr>
                <w:b/>
                <w:bCs/>
                <w:sz w:val="18"/>
                <w:szCs w:val="18"/>
              </w:rPr>
              <w:t>Kunst, Wissenschaft und Leben</w:t>
            </w:r>
          </w:p>
          <w:p w14:paraId="2F32E1B1" w14:textId="77777777" w:rsidR="0067230C" w:rsidRDefault="0067230C" w:rsidP="009C0537">
            <w:pPr>
              <w:rPr>
                <w:b/>
                <w:bCs/>
                <w:sz w:val="18"/>
                <w:szCs w:val="18"/>
              </w:rPr>
            </w:pPr>
          </w:p>
          <w:p w14:paraId="4ABBED46" w14:textId="77777777" w:rsidR="0067230C" w:rsidRDefault="0067230C" w:rsidP="009C0537">
            <w:pPr>
              <w:rPr>
                <w:b/>
                <w:bCs/>
                <w:sz w:val="18"/>
                <w:szCs w:val="18"/>
              </w:rPr>
            </w:pPr>
          </w:p>
          <w:p w14:paraId="26DCA5EE" w14:textId="77777777" w:rsidR="0067230C" w:rsidRDefault="0067230C" w:rsidP="009C0537">
            <w:pPr>
              <w:rPr>
                <w:b/>
                <w:bCs/>
                <w:sz w:val="18"/>
                <w:szCs w:val="18"/>
              </w:rPr>
            </w:pPr>
          </w:p>
          <w:p w14:paraId="330E6044" w14:textId="77777777" w:rsidR="0067230C" w:rsidRDefault="0067230C" w:rsidP="009C0537">
            <w:pPr>
              <w:rPr>
                <w:b/>
                <w:bCs/>
                <w:sz w:val="18"/>
                <w:szCs w:val="18"/>
              </w:rPr>
            </w:pPr>
          </w:p>
          <w:p w14:paraId="02FD92D0" w14:textId="77777777" w:rsidR="0067230C" w:rsidRDefault="0067230C" w:rsidP="009C0537">
            <w:pPr>
              <w:rPr>
                <w:bCs/>
                <w:sz w:val="18"/>
                <w:szCs w:val="18"/>
              </w:rPr>
            </w:pPr>
            <w:r>
              <w:rPr>
                <w:bCs/>
                <w:sz w:val="18"/>
                <w:szCs w:val="18"/>
              </w:rPr>
              <w:t>Amerika</w:t>
            </w:r>
          </w:p>
          <w:p w14:paraId="72D9169E" w14:textId="36D1FD42" w:rsidR="0024260B" w:rsidRPr="0024260B" w:rsidRDefault="0024260B" w:rsidP="009C0537">
            <w:pPr>
              <w:rPr>
                <w:bCs/>
                <w:strike/>
                <w:sz w:val="18"/>
                <w:szCs w:val="18"/>
              </w:rPr>
            </w:pPr>
            <w:r w:rsidRPr="0024260B">
              <w:rPr>
                <w:bCs/>
                <w:strike/>
                <w:sz w:val="18"/>
                <w:szCs w:val="18"/>
              </w:rPr>
              <w:t>Neueste Nachrichten</w:t>
            </w:r>
          </w:p>
        </w:tc>
        <w:tc>
          <w:tcPr>
            <w:tcW w:w="2324" w:type="dxa"/>
          </w:tcPr>
          <w:p w14:paraId="49A25307" w14:textId="27A799E0" w:rsidR="009C0537" w:rsidRDefault="00EA536E" w:rsidP="009C0537">
            <w:pPr>
              <w:rPr>
                <w:b/>
                <w:bCs/>
                <w:sz w:val="18"/>
                <w:szCs w:val="18"/>
              </w:rPr>
            </w:pPr>
            <w:r w:rsidRPr="0067230C">
              <w:rPr>
                <w:b/>
                <w:bCs/>
                <w:sz w:val="18"/>
                <w:szCs w:val="18"/>
              </w:rPr>
              <w:t>USA</w:t>
            </w:r>
            <w:r w:rsidR="00D62B31">
              <w:rPr>
                <w:b/>
                <w:bCs/>
                <w:sz w:val="18"/>
                <w:szCs w:val="18"/>
              </w:rPr>
              <w:t xml:space="preserve"> / </w:t>
            </w:r>
            <w:r w:rsidR="00D62B31" w:rsidRPr="00D62B31">
              <w:rPr>
                <w:b/>
                <w:bCs/>
                <w:sz w:val="18"/>
                <w:szCs w:val="18"/>
                <w:shd w:val="clear" w:color="auto" w:fill="FFFF00"/>
              </w:rPr>
              <w:t>Presse</w:t>
            </w:r>
            <w:r w:rsidR="00D62B31">
              <w:rPr>
                <w:b/>
                <w:bCs/>
                <w:sz w:val="18"/>
                <w:szCs w:val="18"/>
              </w:rPr>
              <w:t xml:space="preserve"> </w:t>
            </w:r>
          </w:p>
          <w:p w14:paraId="12908B17" w14:textId="77777777" w:rsidR="0067230C" w:rsidRDefault="0067230C" w:rsidP="009C0537">
            <w:pPr>
              <w:rPr>
                <w:b/>
                <w:bCs/>
                <w:sz w:val="18"/>
                <w:szCs w:val="18"/>
              </w:rPr>
            </w:pPr>
          </w:p>
          <w:p w14:paraId="545F5427" w14:textId="77777777" w:rsidR="0067230C" w:rsidRDefault="0067230C" w:rsidP="009C0537">
            <w:pPr>
              <w:rPr>
                <w:b/>
                <w:bCs/>
                <w:sz w:val="18"/>
                <w:szCs w:val="18"/>
              </w:rPr>
            </w:pPr>
          </w:p>
          <w:p w14:paraId="066256E6" w14:textId="77777777" w:rsidR="0067230C" w:rsidRDefault="0067230C" w:rsidP="009C0537">
            <w:pPr>
              <w:rPr>
                <w:b/>
                <w:bCs/>
                <w:sz w:val="18"/>
                <w:szCs w:val="18"/>
              </w:rPr>
            </w:pPr>
          </w:p>
          <w:p w14:paraId="4154B471" w14:textId="77777777" w:rsidR="0067230C" w:rsidRDefault="0067230C" w:rsidP="009C0537">
            <w:pPr>
              <w:rPr>
                <w:b/>
                <w:bCs/>
                <w:sz w:val="18"/>
                <w:szCs w:val="18"/>
              </w:rPr>
            </w:pPr>
          </w:p>
          <w:p w14:paraId="012737BA" w14:textId="77777777" w:rsidR="0067230C" w:rsidRDefault="0067230C" w:rsidP="009C0537">
            <w:pPr>
              <w:rPr>
                <w:b/>
                <w:bCs/>
                <w:sz w:val="18"/>
                <w:szCs w:val="18"/>
              </w:rPr>
            </w:pPr>
          </w:p>
          <w:p w14:paraId="23FDE173" w14:textId="77777777" w:rsidR="0067230C" w:rsidRDefault="0067230C" w:rsidP="009C0537">
            <w:pPr>
              <w:rPr>
                <w:bCs/>
                <w:sz w:val="18"/>
                <w:szCs w:val="18"/>
              </w:rPr>
            </w:pPr>
            <w:r>
              <w:rPr>
                <w:bCs/>
                <w:sz w:val="18"/>
                <w:szCs w:val="18"/>
              </w:rPr>
              <w:t>Lateinamerika</w:t>
            </w:r>
          </w:p>
          <w:p w14:paraId="0601BADB" w14:textId="4E9F66F2" w:rsidR="0024260B" w:rsidRPr="0024260B" w:rsidRDefault="0024260B" w:rsidP="009C0537">
            <w:pPr>
              <w:rPr>
                <w:bCs/>
                <w:strike/>
                <w:sz w:val="18"/>
                <w:szCs w:val="18"/>
              </w:rPr>
            </w:pPr>
            <w:r>
              <w:rPr>
                <w:bCs/>
                <w:strike/>
                <w:sz w:val="18"/>
                <w:szCs w:val="18"/>
              </w:rPr>
              <w:t xml:space="preserve">Lateinamerika </w:t>
            </w:r>
          </w:p>
        </w:tc>
        <w:tc>
          <w:tcPr>
            <w:tcW w:w="8504" w:type="dxa"/>
          </w:tcPr>
          <w:p w14:paraId="14BC0A66" w14:textId="77777777" w:rsidR="009C0537" w:rsidRDefault="00EA536E" w:rsidP="009C0537">
            <w:pPr>
              <w:rPr>
                <w:b/>
                <w:bCs/>
                <w:sz w:val="18"/>
                <w:szCs w:val="18"/>
              </w:rPr>
            </w:pPr>
            <w:r w:rsidRPr="0067230C">
              <w:rPr>
                <w:b/>
                <w:bCs/>
                <w:sz w:val="18"/>
                <w:szCs w:val="18"/>
              </w:rPr>
              <w:t xml:space="preserve">Artikel: „Washington im Hochsommer“ (Autor: ‚Rechteck mit Kreuz innen‘) über </w:t>
            </w:r>
            <w:r w:rsidR="0080505B" w:rsidRPr="0067230C">
              <w:rPr>
                <w:b/>
                <w:bCs/>
                <w:sz w:val="18"/>
                <w:szCs w:val="18"/>
              </w:rPr>
              <w:t xml:space="preserve">Washington D.C. // zunächst wird betont, dass die Stadt lediglich Hauptstadt sei und daher relativ klein </w:t>
            </w:r>
            <w:r w:rsidR="00A121FF" w:rsidRPr="0067230C">
              <w:rPr>
                <w:b/>
                <w:bCs/>
                <w:sz w:val="18"/>
                <w:szCs w:val="18"/>
              </w:rPr>
              <w:t xml:space="preserve">im Vergleich zu anderen US-Städten // dann </w:t>
            </w:r>
            <w:r w:rsidR="00546DFF" w:rsidRPr="0067230C">
              <w:rPr>
                <w:b/>
                <w:bCs/>
                <w:sz w:val="18"/>
                <w:szCs w:val="18"/>
              </w:rPr>
              <w:t xml:space="preserve">wird betont, dass US-Politiker ebenso wie ausländische Diplomaten im Hochsommer verreisen würden </w:t>
            </w:r>
            <w:r w:rsidR="0070044F" w:rsidRPr="0067230C">
              <w:rPr>
                <w:b/>
                <w:bCs/>
                <w:sz w:val="18"/>
                <w:szCs w:val="18"/>
              </w:rPr>
              <w:t xml:space="preserve">// </w:t>
            </w:r>
            <w:r w:rsidR="0070044F" w:rsidRPr="00633AFC">
              <w:rPr>
                <w:b/>
                <w:bCs/>
                <w:sz w:val="18"/>
                <w:szCs w:val="18"/>
              </w:rPr>
              <w:t xml:space="preserve">nur die Pressekorrespondenten blieben dort // ausländische hätten wenig Probleme, da ihr Berichtgebiet groß sei, aber die </w:t>
            </w:r>
            <w:r w:rsidR="0067230C" w:rsidRPr="00633AFC">
              <w:rPr>
                <w:b/>
                <w:bCs/>
                <w:sz w:val="18"/>
                <w:szCs w:val="18"/>
              </w:rPr>
              <w:t>einheimischen Pressevertreter hätten Mühe ihre tägliche Spalte abzuschicken</w:t>
            </w:r>
            <w:r w:rsidR="0067230C" w:rsidRPr="00D62B31">
              <w:rPr>
                <w:b/>
                <w:bCs/>
                <w:sz w:val="18"/>
                <w:szCs w:val="18"/>
                <w:shd w:val="clear" w:color="auto" w:fill="FFFF00"/>
              </w:rPr>
              <w:t xml:space="preserve"> </w:t>
            </w:r>
          </w:p>
          <w:p w14:paraId="4FC44EBB" w14:textId="77777777" w:rsidR="0067230C" w:rsidRDefault="0067230C" w:rsidP="009C0537">
            <w:pPr>
              <w:rPr>
                <w:bCs/>
                <w:sz w:val="18"/>
                <w:szCs w:val="18"/>
              </w:rPr>
            </w:pPr>
            <w:r>
              <w:rPr>
                <w:bCs/>
                <w:sz w:val="18"/>
                <w:szCs w:val="18"/>
              </w:rPr>
              <w:t xml:space="preserve">knappe Meldung (5 Zeilen) / Chile </w:t>
            </w:r>
          </w:p>
          <w:p w14:paraId="0B6A293F" w14:textId="61BED8EF" w:rsidR="0024260B" w:rsidRPr="0024260B" w:rsidRDefault="0024260B" w:rsidP="009C0537">
            <w:pPr>
              <w:rPr>
                <w:bCs/>
                <w:strike/>
                <w:sz w:val="18"/>
                <w:szCs w:val="18"/>
              </w:rPr>
            </w:pPr>
            <w:r w:rsidRPr="0024260B">
              <w:rPr>
                <w:bCs/>
                <w:strike/>
                <w:sz w:val="18"/>
                <w:szCs w:val="18"/>
              </w:rPr>
              <w:t xml:space="preserve">Meldung (19 Zeilen) zum Bürgerkrieg in Haiti </w:t>
            </w:r>
          </w:p>
        </w:tc>
        <w:tc>
          <w:tcPr>
            <w:tcW w:w="1020" w:type="dxa"/>
          </w:tcPr>
          <w:p w14:paraId="02BD0685" w14:textId="77777777" w:rsidR="009C0537" w:rsidRPr="00517087" w:rsidRDefault="009C0537" w:rsidP="009C0537">
            <w:pPr>
              <w:jc w:val="center"/>
              <w:rPr>
                <w:b/>
                <w:bCs/>
                <w:sz w:val="18"/>
                <w:szCs w:val="18"/>
              </w:rPr>
            </w:pPr>
          </w:p>
        </w:tc>
      </w:tr>
      <w:tr w:rsidR="009C0537" w:rsidRPr="00337324" w14:paraId="66A2173D" w14:textId="77777777" w:rsidTr="005A4E1B">
        <w:trPr>
          <w:cantSplit/>
        </w:trPr>
        <w:tc>
          <w:tcPr>
            <w:tcW w:w="846" w:type="dxa"/>
          </w:tcPr>
          <w:p w14:paraId="04CFE154" w14:textId="7AF0B855" w:rsidR="009C0537" w:rsidRPr="00337324" w:rsidRDefault="009C0537" w:rsidP="009C0537">
            <w:pPr>
              <w:rPr>
                <w:sz w:val="18"/>
                <w:szCs w:val="18"/>
              </w:rPr>
            </w:pPr>
            <w:r>
              <w:rPr>
                <w:sz w:val="18"/>
                <w:szCs w:val="18"/>
              </w:rPr>
              <w:t>Nr. 628</w:t>
            </w:r>
          </w:p>
        </w:tc>
        <w:tc>
          <w:tcPr>
            <w:tcW w:w="1361" w:type="dxa"/>
          </w:tcPr>
          <w:p w14:paraId="298241B7" w14:textId="643903F1" w:rsidR="009C0537" w:rsidRPr="00337324" w:rsidRDefault="00AA6C79" w:rsidP="009C0537">
            <w:pPr>
              <w:rPr>
                <w:sz w:val="18"/>
                <w:szCs w:val="18"/>
              </w:rPr>
            </w:pPr>
            <w:r>
              <w:rPr>
                <w:sz w:val="18"/>
                <w:szCs w:val="18"/>
              </w:rPr>
              <w:t>13. August</w:t>
            </w:r>
          </w:p>
        </w:tc>
        <w:tc>
          <w:tcPr>
            <w:tcW w:w="1984" w:type="dxa"/>
          </w:tcPr>
          <w:p w14:paraId="4131AE98" w14:textId="77AF90CA" w:rsidR="009C0537" w:rsidRPr="00337324" w:rsidRDefault="00AA6C79" w:rsidP="009C0537">
            <w:pPr>
              <w:rPr>
                <w:sz w:val="18"/>
                <w:szCs w:val="18"/>
              </w:rPr>
            </w:pPr>
            <w:r>
              <w:rPr>
                <w:sz w:val="18"/>
                <w:szCs w:val="18"/>
              </w:rPr>
              <w:t>Amerika</w:t>
            </w:r>
          </w:p>
        </w:tc>
        <w:tc>
          <w:tcPr>
            <w:tcW w:w="2324" w:type="dxa"/>
          </w:tcPr>
          <w:p w14:paraId="32B9D9F7" w14:textId="414E445C" w:rsidR="009C0537" w:rsidRPr="00337324" w:rsidRDefault="00AA6C79" w:rsidP="009C0537">
            <w:pPr>
              <w:rPr>
                <w:sz w:val="18"/>
                <w:szCs w:val="18"/>
              </w:rPr>
            </w:pPr>
            <w:r>
              <w:rPr>
                <w:sz w:val="18"/>
                <w:szCs w:val="18"/>
              </w:rPr>
              <w:t xml:space="preserve">Lateinamerika (Venezuela) </w:t>
            </w:r>
          </w:p>
        </w:tc>
        <w:tc>
          <w:tcPr>
            <w:tcW w:w="8504" w:type="dxa"/>
          </w:tcPr>
          <w:p w14:paraId="1EEB949A" w14:textId="28BEE96C" w:rsidR="009C0537" w:rsidRPr="00337324" w:rsidRDefault="00AA6C79" w:rsidP="009C0537">
            <w:pPr>
              <w:rPr>
                <w:sz w:val="18"/>
                <w:szCs w:val="18"/>
              </w:rPr>
            </w:pPr>
            <w:r>
              <w:rPr>
                <w:sz w:val="18"/>
                <w:szCs w:val="18"/>
              </w:rPr>
              <w:t xml:space="preserve">Meldung (17 Zeilen) zum Bürgerkrieg in Venezuela </w:t>
            </w:r>
          </w:p>
        </w:tc>
        <w:tc>
          <w:tcPr>
            <w:tcW w:w="1020" w:type="dxa"/>
          </w:tcPr>
          <w:p w14:paraId="4EB09071" w14:textId="77777777" w:rsidR="009C0537" w:rsidRPr="00517087" w:rsidRDefault="009C0537" w:rsidP="009C0537">
            <w:pPr>
              <w:jc w:val="center"/>
              <w:rPr>
                <w:b/>
                <w:bCs/>
                <w:sz w:val="18"/>
                <w:szCs w:val="18"/>
              </w:rPr>
            </w:pPr>
          </w:p>
        </w:tc>
      </w:tr>
      <w:tr w:rsidR="009C0537" w:rsidRPr="00337324" w14:paraId="54356F1D" w14:textId="77777777" w:rsidTr="005A4E1B">
        <w:trPr>
          <w:cantSplit/>
        </w:trPr>
        <w:tc>
          <w:tcPr>
            <w:tcW w:w="846" w:type="dxa"/>
          </w:tcPr>
          <w:p w14:paraId="545EE681" w14:textId="7FDC9F6B" w:rsidR="009C0537" w:rsidRPr="00337324" w:rsidRDefault="009C0537" w:rsidP="009C0537">
            <w:pPr>
              <w:rPr>
                <w:sz w:val="18"/>
                <w:szCs w:val="18"/>
              </w:rPr>
            </w:pPr>
            <w:r>
              <w:rPr>
                <w:sz w:val="18"/>
                <w:szCs w:val="18"/>
              </w:rPr>
              <w:t>Nr. 629</w:t>
            </w:r>
          </w:p>
        </w:tc>
        <w:tc>
          <w:tcPr>
            <w:tcW w:w="1361" w:type="dxa"/>
          </w:tcPr>
          <w:p w14:paraId="2389524C" w14:textId="7A876EC5" w:rsidR="009C0537" w:rsidRPr="00337324" w:rsidRDefault="003F67DB" w:rsidP="009C0537">
            <w:pPr>
              <w:rPr>
                <w:sz w:val="18"/>
                <w:szCs w:val="18"/>
              </w:rPr>
            </w:pPr>
            <w:r>
              <w:rPr>
                <w:sz w:val="18"/>
                <w:szCs w:val="18"/>
              </w:rPr>
              <w:t>13. August</w:t>
            </w:r>
          </w:p>
        </w:tc>
        <w:tc>
          <w:tcPr>
            <w:tcW w:w="1984" w:type="dxa"/>
          </w:tcPr>
          <w:p w14:paraId="7038CDCD" w14:textId="79FCC53B" w:rsidR="009C0537" w:rsidRPr="00337324" w:rsidRDefault="003F67DB" w:rsidP="009C0537">
            <w:pPr>
              <w:rPr>
                <w:sz w:val="18"/>
                <w:szCs w:val="18"/>
              </w:rPr>
            </w:pPr>
            <w:r>
              <w:rPr>
                <w:sz w:val="18"/>
                <w:szCs w:val="18"/>
              </w:rPr>
              <w:t>Nach Schluß der Redaktion eingegangen</w:t>
            </w:r>
          </w:p>
        </w:tc>
        <w:tc>
          <w:tcPr>
            <w:tcW w:w="2324" w:type="dxa"/>
          </w:tcPr>
          <w:p w14:paraId="7F5EBA96" w14:textId="2EDCD7EB" w:rsidR="009C0537" w:rsidRPr="00337324" w:rsidRDefault="003F67DB" w:rsidP="009C0537">
            <w:pPr>
              <w:rPr>
                <w:sz w:val="18"/>
                <w:szCs w:val="18"/>
              </w:rPr>
            </w:pPr>
            <w:r>
              <w:rPr>
                <w:sz w:val="18"/>
                <w:szCs w:val="18"/>
              </w:rPr>
              <w:t xml:space="preserve">USA </w:t>
            </w:r>
            <w:r w:rsidR="00150594">
              <w:rPr>
                <w:sz w:val="18"/>
                <w:szCs w:val="18"/>
              </w:rPr>
              <w:t xml:space="preserve">/ </w:t>
            </w:r>
            <w:r w:rsidR="006F72B1" w:rsidRPr="003D30F9">
              <w:rPr>
                <w:strike/>
                <w:sz w:val="18"/>
                <w:szCs w:val="18"/>
              </w:rPr>
              <w:t>Lateinamerika</w:t>
            </w:r>
            <w:r w:rsidR="00150594" w:rsidRPr="003D30F9">
              <w:rPr>
                <w:strike/>
                <w:sz w:val="18"/>
                <w:szCs w:val="18"/>
              </w:rPr>
              <w:t xml:space="preserve"> (Venezuela)</w:t>
            </w:r>
            <w:r w:rsidR="00150594">
              <w:rPr>
                <w:sz w:val="18"/>
                <w:szCs w:val="18"/>
              </w:rPr>
              <w:t xml:space="preserve"> </w:t>
            </w:r>
          </w:p>
        </w:tc>
        <w:tc>
          <w:tcPr>
            <w:tcW w:w="8504" w:type="dxa"/>
          </w:tcPr>
          <w:p w14:paraId="70291A07" w14:textId="6B9CAE68" w:rsidR="009C0537" w:rsidRPr="00337324" w:rsidRDefault="00150594" w:rsidP="009C0537">
            <w:pPr>
              <w:rPr>
                <w:sz w:val="18"/>
                <w:szCs w:val="18"/>
              </w:rPr>
            </w:pPr>
            <w:r>
              <w:rPr>
                <w:sz w:val="18"/>
                <w:szCs w:val="18"/>
              </w:rPr>
              <w:t>Meldung (11 Zeilen) über Nachrichten zum Bürgerkrieg in Venezuela und de</w:t>
            </w:r>
            <w:r w:rsidR="006F72B1">
              <w:rPr>
                <w:sz w:val="18"/>
                <w:szCs w:val="18"/>
              </w:rPr>
              <w:t xml:space="preserve">r Forderung des US-Gesandten Bowen nach einem US-Kriegsschiff // sowie zum Bürgerkrieg in Haiti </w:t>
            </w:r>
          </w:p>
        </w:tc>
        <w:tc>
          <w:tcPr>
            <w:tcW w:w="1020" w:type="dxa"/>
          </w:tcPr>
          <w:p w14:paraId="73D88363" w14:textId="77777777" w:rsidR="009C0537" w:rsidRPr="00517087" w:rsidRDefault="009C0537" w:rsidP="009C0537">
            <w:pPr>
              <w:jc w:val="center"/>
              <w:rPr>
                <w:b/>
                <w:bCs/>
                <w:sz w:val="18"/>
                <w:szCs w:val="18"/>
              </w:rPr>
            </w:pPr>
          </w:p>
        </w:tc>
      </w:tr>
      <w:tr w:rsidR="009C0537" w:rsidRPr="00337324" w14:paraId="2EBB8ADF" w14:textId="77777777" w:rsidTr="005A4E1B">
        <w:trPr>
          <w:cantSplit/>
        </w:trPr>
        <w:tc>
          <w:tcPr>
            <w:tcW w:w="846" w:type="dxa"/>
          </w:tcPr>
          <w:p w14:paraId="25D4AD5D" w14:textId="4DDCC687" w:rsidR="009C0537" w:rsidRPr="00337324" w:rsidRDefault="009C0537" w:rsidP="009C0537">
            <w:pPr>
              <w:rPr>
                <w:sz w:val="18"/>
                <w:szCs w:val="18"/>
              </w:rPr>
            </w:pPr>
            <w:r>
              <w:rPr>
                <w:sz w:val="18"/>
                <w:szCs w:val="18"/>
              </w:rPr>
              <w:lastRenderedPageBreak/>
              <w:t>Nr. 630</w:t>
            </w:r>
          </w:p>
        </w:tc>
        <w:tc>
          <w:tcPr>
            <w:tcW w:w="1361" w:type="dxa"/>
          </w:tcPr>
          <w:p w14:paraId="629EA3A9" w14:textId="25A0E098" w:rsidR="009C0537" w:rsidRPr="00337324" w:rsidRDefault="00B20B29" w:rsidP="009C0537">
            <w:pPr>
              <w:rPr>
                <w:sz w:val="18"/>
                <w:szCs w:val="18"/>
              </w:rPr>
            </w:pPr>
            <w:r>
              <w:rPr>
                <w:sz w:val="18"/>
                <w:szCs w:val="18"/>
              </w:rPr>
              <w:t>13. August</w:t>
            </w:r>
          </w:p>
        </w:tc>
        <w:tc>
          <w:tcPr>
            <w:tcW w:w="1984" w:type="dxa"/>
          </w:tcPr>
          <w:p w14:paraId="72C11441" w14:textId="39A889FB" w:rsidR="009C0537" w:rsidRPr="00337324" w:rsidRDefault="00B20B29" w:rsidP="009C0537">
            <w:pPr>
              <w:rPr>
                <w:sz w:val="18"/>
                <w:szCs w:val="18"/>
              </w:rPr>
            </w:pPr>
            <w:r>
              <w:rPr>
                <w:sz w:val="18"/>
                <w:szCs w:val="18"/>
              </w:rPr>
              <w:t>Amerika</w:t>
            </w:r>
          </w:p>
        </w:tc>
        <w:tc>
          <w:tcPr>
            <w:tcW w:w="2324" w:type="dxa"/>
          </w:tcPr>
          <w:p w14:paraId="0CCC3143" w14:textId="5308AEED" w:rsidR="009C0537" w:rsidRDefault="00D834B9" w:rsidP="009C0537">
            <w:pPr>
              <w:rPr>
                <w:sz w:val="18"/>
                <w:szCs w:val="18"/>
              </w:rPr>
            </w:pPr>
            <w:r>
              <w:rPr>
                <w:sz w:val="18"/>
                <w:szCs w:val="18"/>
              </w:rPr>
              <w:t xml:space="preserve">USA / IT / NL / </w:t>
            </w:r>
            <w:r w:rsidR="00B20B29">
              <w:rPr>
                <w:sz w:val="18"/>
                <w:szCs w:val="18"/>
              </w:rPr>
              <w:t>Lateinamerika (Venezuela)</w:t>
            </w:r>
          </w:p>
          <w:p w14:paraId="5160EB99" w14:textId="2F1DD357" w:rsidR="00B20B29" w:rsidRPr="00337324" w:rsidRDefault="00B20B29" w:rsidP="009C0537">
            <w:pPr>
              <w:rPr>
                <w:sz w:val="18"/>
                <w:szCs w:val="18"/>
              </w:rPr>
            </w:pPr>
            <w:r>
              <w:rPr>
                <w:sz w:val="18"/>
                <w:szCs w:val="18"/>
              </w:rPr>
              <w:t>Lateinamerika</w:t>
            </w:r>
          </w:p>
        </w:tc>
        <w:tc>
          <w:tcPr>
            <w:tcW w:w="8504" w:type="dxa"/>
          </w:tcPr>
          <w:p w14:paraId="14A47D3F" w14:textId="77777777" w:rsidR="009C0537" w:rsidRDefault="00B943F5" w:rsidP="009C0537">
            <w:pPr>
              <w:rPr>
                <w:sz w:val="18"/>
                <w:szCs w:val="18"/>
              </w:rPr>
            </w:pPr>
            <w:r>
              <w:rPr>
                <w:sz w:val="18"/>
                <w:szCs w:val="18"/>
              </w:rPr>
              <w:t xml:space="preserve">Meldung (16 Zeilen) zum Bürgerkrieg in Venezuela und der Plünderung des </w:t>
            </w:r>
            <w:r w:rsidR="00D834B9">
              <w:rPr>
                <w:sz w:val="18"/>
                <w:szCs w:val="18"/>
              </w:rPr>
              <w:t xml:space="preserve">amerikanischen, niederländischen und des italienischen Konsulats </w:t>
            </w:r>
          </w:p>
          <w:p w14:paraId="0E3B3CE7" w14:textId="1FB152CA" w:rsidR="00D834B9" w:rsidRPr="00337324" w:rsidRDefault="00D834B9" w:rsidP="009C0537">
            <w:pPr>
              <w:rPr>
                <w:sz w:val="18"/>
                <w:szCs w:val="18"/>
              </w:rPr>
            </w:pPr>
            <w:r>
              <w:rPr>
                <w:sz w:val="18"/>
                <w:szCs w:val="18"/>
              </w:rPr>
              <w:t xml:space="preserve">knappe Meldung (5 Zeilen) zum Bürgerkrieg in Haiti </w:t>
            </w:r>
          </w:p>
        </w:tc>
        <w:tc>
          <w:tcPr>
            <w:tcW w:w="1020" w:type="dxa"/>
          </w:tcPr>
          <w:p w14:paraId="119C281D" w14:textId="77777777" w:rsidR="009C0537" w:rsidRPr="00517087" w:rsidRDefault="009C0537" w:rsidP="009C0537">
            <w:pPr>
              <w:jc w:val="center"/>
              <w:rPr>
                <w:b/>
                <w:bCs/>
                <w:sz w:val="18"/>
                <w:szCs w:val="18"/>
              </w:rPr>
            </w:pPr>
          </w:p>
        </w:tc>
      </w:tr>
      <w:tr w:rsidR="001140A7" w:rsidRPr="00337324" w14:paraId="67F3CCBD" w14:textId="77777777" w:rsidTr="005A4E1B">
        <w:trPr>
          <w:cantSplit/>
        </w:trPr>
        <w:tc>
          <w:tcPr>
            <w:tcW w:w="846" w:type="dxa"/>
          </w:tcPr>
          <w:p w14:paraId="70BB299B" w14:textId="3D94C9C2" w:rsidR="001140A7" w:rsidRDefault="001140A7" w:rsidP="009C0537">
            <w:pPr>
              <w:rPr>
                <w:sz w:val="18"/>
                <w:szCs w:val="18"/>
              </w:rPr>
            </w:pPr>
            <w:r>
              <w:rPr>
                <w:sz w:val="18"/>
                <w:szCs w:val="18"/>
              </w:rPr>
              <w:t>Nr. 630a</w:t>
            </w:r>
          </w:p>
        </w:tc>
        <w:tc>
          <w:tcPr>
            <w:tcW w:w="1361" w:type="dxa"/>
          </w:tcPr>
          <w:p w14:paraId="57381FBC" w14:textId="71DE6C25" w:rsidR="001140A7" w:rsidRPr="00337324" w:rsidRDefault="001140A7" w:rsidP="009C0537">
            <w:pPr>
              <w:rPr>
                <w:sz w:val="18"/>
                <w:szCs w:val="18"/>
              </w:rPr>
            </w:pPr>
            <w:r>
              <w:rPr>
                <w:sz w:val="18"/>
                <w:szCs w:val="18"/>
              </w:rPr>
              <w:t>---</w:t>
            </w:r>
          </w:p>
        </w:tc>
        <w:tc>
          <w:tcPr>
            <w:tcW w:w="1984" w:type="dxa"/>
          </w:tcPr>
          <w:p w14:paraId="1F265607" w14:textId="77777777" w:rsidR="001140A7" w:rsidRPr="00337324" w:rsidRDefault="001140A7" w:rsidP="009C0537">
            <w:pPr>
              <w:rPr>
                <w:sz w:val="18"/>
                <w:szCs w:val="18"/>
              </w:rPr>
            </w:pPr>
          </w:p>
        </w:tc>
        <w:tc>
          <w:tcPr>
            <w:tcW w:w="2324" w:type="dxa"/>
          </w:tcPr>
          <w:p w14:paraId="1CBEFF25" w14:textId="77777777" w:rsidR="001140A7" w:rsidRPr="00337324" w:rsidRDefault="001140A7" w:rsidP="009C0537">
            <w:pPr>
              <w:rPr>
                <w:sz w:val="18"/>
                <w:szCs w:val="18"/>
              </w:rPr>
            </w:pPr>
          </w:p>
        </w:tc>
        <w:tc>
          <w:tcPr>
            <w:tcW w:w="8504" w:type="dxa"/>
          </w:tcPr>
          <w:p w14:paraId="664EF58C" w14:textId="77777777" w:rsidR="001140A7" w:rsidRPr="00337324" w:rsidRDefault="001140A7" w:rsidP="009C0537">
            <w:pPr>
              <w:rPr>
                <w:sz w:val="18"/>
                <w:szCs w:val="18"/>
              </w:rPr>
            </w:pPr>
          </w:p>
        </w:tc>
        <w:tc>
          <w:tcPr>
            <w:tcW w:w="1020" w:type="dxa"/>
          </w:tcPr>
          <w:p w14:paraId="7E2EE428" w14:textId="77777777" w:rsidR="001140A7" w:rsidRPr="00517087" w:rsidRDefault="001140A7" w:rsidP="009C0537">
            <w:pPr>
              <w:jc w:val="center"/>
              <w:rPr>
                <w:b/>
                <w:bCs/>
                <w:sz w:val="18"/>
                <w:szCs w:val="18"/>
              </w:rPr>
            </w:pPr>
          </w:p>
        </w:tc>
      </w:tr>
      <w:tr w:rsidR="009C0537" w:rsidRPr="00337324" w14:paraId="52F4FD9B" w14:textId="77777777" w:rsidTr="005A4E1B">
        <w:trPr>
          <w:cantSplit/>
        </w:trPr>
        <w:tc>
          <w:tcPr>
            <w:tcW w:w="846" w:type="dxa"/>
          </w:tcPr>
          <w:p w14:paraId="38060A53" w14:textId="29B91039" w:rsidR="009C0537" w:rsidRPr="00337324" w:rsidRDefault="009C0537" w:rsidP="009C0537">
            <w:pPr>
              <w:rPr>
                <w:sz w:val="18"/>
                <w:szCs w:val="18"/>
              </w:rPr>
            </w:pPr>
            <w:r>
              <w:rPr>
                <w:sz w:val="18"/>
                <w:szCs w:val="18"/>
              </w:rPr>
              <w:t>Nr. 631</w:t>
            </w:r>
          </w:p>
        </w:tc>
        <w:tc>
          <w:tcPr>
            <w:tcW w:w="1361" w:type="dxa"/>
          </w:tcPr>
          <w:p w14:paraId="73108391" w14:textId="5C3D3551" w:rsidR="009C0537" w:rsidRPr="00337324" w:rsidRDefault="001140A7" w:rsidP="009C0537">
            <w:pPr>
              <w:rPr>
                <w:sz w:val="18"/>
                <w:szCs w:val="18"/>
              </w:rPr>
            </w:pPr>
            <w:r>
              <w:rPr>
                <w:sz w:val="18"/>
                <w:szCs w:val="18"/>
              </w:rPr>
              <w:t>14. August</w:t>
            </w:r>
          </w:p>
        </w:tc>
        <w:tc>
          <w:tcPr>
            <w:tcW w:w="1984" w:type="dxa"/>
          </w:tcPr>
          <w:p w14:paraId="62D9AC41" w14:textId="6195DC93" w:rsidR="009C0537" w:rsidRPr="008F2D15" w:rsidRDefault="001140A7" w:rsidP="009C0537">
            <w:pPr>
              <w:rPr>
                <w:b/>
                <w:bCs/>
                <w:sz w:val="18"/>
                <w:szCs w:val="18"/>
              </w:rPr>
            </w:pPr>
            <w:r w:rsidRPr="008F2D15">
              <w:rPr>
                <w:b/>
                <w:bCs/>
                <w:sz w:val="18"/>
                <w:szCs w:val="18"/>
              </w:rPr>
              <w:t>Amerika</w:t>
            </w:r>
          </w:p>
        </w:tc>
        <w:tc>
          <w:tcPr>
            <w:tcW w:w="2324" w:type="dxa"/>
          </w:tcPr>
          <w:p w14:paraId="61419713" w14:textId="3DA2BE3A" w:rsidR="009C0537" w:rsidRPr="008F2D15" w:rsidRDefault="001140A7" w:rsidP="009C0537">
            <w:pPr>
              <w:rPr>
                <w:b/>
                <w:bCs/>
                <w:sz w:val="18"/>
                <w:szCs w:val="18"/>
              </w:rPr>
            </w:pPr>
            <w:r w:rsidRPr="008F2D15">
              <w:rPr>
                <w:b/>
                <w:bCs/>
                <w:sz w:val="18"/>
                <w:szCs w:val="18"/>
              </w:rPr>
              <w:t>Lateinamerika</w:t>
            </w:r>
          </w:p>
        </w:tc>
        <w:tc>
          <w:tcPr>
            <w:tcW w:w="8504" w:type="dxa"/>
          </w:tcPr>
          <w:p w14:paraId="2C4D96F6" w14:textId="51FD66F6" w:rsidR="009C0537" w:rsidRPr="008F2D15" w:rsidRDefault="001140A7" w:rsidP="009C0537">
            <w:pPr>
              <w:rPr>
                <w:b/>
                <w:bCs/>
                <w:sz w:val="18"/>
                <w:szCs w:val="18"/>
              </w:rPr>
            </w:pPr>
            <w:r w:rsidRPr="008F2D15">
              <w:rPr>
                <w:b/>
                <w:bCs/>
                <w:sz w:val="18"/>
                <w:szCs w:val="18"/>
              </w:rPr>
              <w:t>Artikel: „Der Bürgerkrieg in Haiti</w:t>
            </w:r>
            <w:r w:rsidR="003001DC" w:rsidRPr="008F2D15">
              <w:rPr>
                <w:b/>
                <w:bCs/>
                <w:sz w:val="18"/>
                <w:szCs w:val="18"/>
              </w:rPr>
              <w:t xml:space="preserve">“ – ohne wirklichen USA-Bezug, außer, dass ein Kriegsschiff mal genannt wird </w:t>
            </w:r>
          </w:p>
        </w:tc>
        <w:tc>
          <w:tcPr>
            <w:tcW w:w="1020" w:type="dxa"/>
          </w:tcPr>
          <w:p w14:paraId="37A513CA" w14:textId="77777777" w:rsidR="009C0537" w:rsidRPr="00517087" w:rsidRDefault="009C0537" w:rsidP="009C0537">
            <w:pPr>
              <w:jc w:val="center"/>
              <w:rPr>
                <w:b/>
                <w:bCs/>
                <w:sz w:val="18"/>
                <w:szCs w:val="18"/>
              </w:rPr>
            </w:pPr>
          </w:p>
        </w:tc>
      </w:tr>
      <w:tr w:rsidR="009C0537" w:rsidRPr="00337324" w14:paraId="4A6A98ED" w14:textId="77777777" w:rsidTr="005A4E1B">
        <w:trPr>
          <w:cantSplit/>
        </w:trPr>
        <w:tc>
          <w:tcPr>
            <w:tcW w:w="846" w:type="dxa"/>
          </w:tcPr>
          <w:p w14:paraId="1AE85180" w14:textId="3BB012C1" w:rsidR="009C0537" w:rsidRPr="00FA6916" w:rsidRDefault="009C0537" w:rsidP="009C0537">
            <w:pPr>
              <w:rPr>
                <w:b/>
                <w:sz w:val="18"/>
                <w:szCs w:val="18"/>
              </w:rPr>
            </w:pPr>
            <w:r w:rsidRPr="00FA6916">
              <w:rPr>
                <w:b/>
                <w:sz w:val="18"/>
                <w:szCs w:val="18"/>
              </w:rPr>
              <w:t>Nr. 632</w:t>
            </w:r>
          </w:p>
        </w:tc>
        <w:tc>
          <w:tcPr>
            <w:tcW w:w="1361" w:type="dxa"/>
          </w:tcPr>
          <w:p w14:paraId="15B3F334" w14:textId="6A2E6652" w:rsidR="009C0537" w:rsidRPr="00FA6916" w:rsidRDefault="00FA6916" w:rsidP="009C0537">
            <w:pPr>
              <w:rPr>
                <w:b/>
                <w:sz w:val="18"/>
                <w:szCs w:val="18"/>
              </w:rPr>
            </w:pPr>
            <w:r>
              <w:rPr>
                <w:b/>
                <w:sz w:val="18"/>
                <w:szCs w:val="18"/>
              </w:rPr>
              <w:t>14. August</w:t>
            </w:r>
          </w:p>
        </w:tc>
        <w:tc>
          <w:tcPr>
            <w:tcW w:w="1984" w:type="dxa"/>
          </w:tcPr>
          <w:p w14:paraId="013CB226" w14:textId="77777777" w:rsidR="009C0537" w:rsidRDefault="00FA6916" w:rsidP="009C0537">
            <w:pPr>
              <w:rPr>
                <w:b/>
                <w:sz w:val="18"/>
                <w:szCs w:val="18"/>
              </w:rPr>
            </w:pPr>
            <w:r>
              <w:rPr>
                <w:b/>
                <w:sz w:val="18"/>
                <w:szCs w:val="18"/>
              </w:rPr>
              <w:t>Amerika</w:t>
            </w:r>
          </w:p>
          <w:p w14:paraId="4012C322" w14:textId="77777777" w:rsidR="00F14130" w:rsidRDefault="00F14130" w:rsidP="009C0537">
            <w:pPr>
              <w:rPr>
                <w:b/>
                <w:sz w:val="18"/>
                <w:szCs w:val="18"/>
              </w:rPr>
            </w:pPr>
          </w:p>
          <w:p w14:paraId="4118D449" w14:textId="77777777" w:rsidR="00F14130" w:rsidRDefault="00F14130" w:rsidP="009C0537">
            <w:pPr>
              <w:rPr>
                <w:b/>
                <w:sz w:val="18"/>
                <w:szCs w:val="18"/>
              </w:rPr>
            </w:pPr>
          </w:p>
          <w:p w14:paraId="14A9D488" w14:textId="77777777" w:rsidR="00F14130" w:rsidRDefault="00F14130" w:rsidP="009C0537">
            <w:pPr>
              <w:rPr>
                <w:b/>
                <w:sz w:val="18"/>
                <w:szCs w:val="18"/>
              </w:rPr>
            </w:pPr>
          </w:p>
          <w:p w14:paraId="28734BD7" w14:textId="77777777" w:rsidR="00F14130" w:rsidRDefault="00F14130" w:rsidP="009C0537">
            <w:pPr>
              <w:rPr>
                <w:b/>
                <w:sz w:val="18"/>
                <w:szCs w:val="18"/>
              </w:rPr>
            </w:pPr>
          </w:p>
          <w:p w14:paraId="7FBEF3CF" w14:textId="77777777" w:rsidR="00F14130" w:rsidRDefault="00F14130" w:rsidP="009C0537">
            <w:pPr>
              <w:rPr>
                <w:b/>
                <w:sz w:val="18"/>
                <w:szCs w:val="18"/>
              </w:rPr>
            </w:pPr>
          </w:p>
          <w:p w14:paraId="150C6A1A" w14:textId="77777777" w:rsidR="00F14130" w:rsidRDefault="00F14130" w:rsidP="009C0537">
            <w:pPr>
              <w:rPr>
                <w:b/>
                <w:sz w:val="18"/>
                <w:szCs w:val="18"/>
              </w:rPr>
            </w:pPr>
          </w:p>
          <w:p w14:paraId="2D47473A" w14:textId="77777777" w:rsidR="00F14130" w:rsidRDefault="00F14130" w:rsidP="009C0537">
            <w:pPr>
              <w:rPr>
                <w:b/>
                <w:sz w:val="18"/>
                <w:szCs w:val="18"/>
              </w:rPr>
            </w:pPr>
          </w:p>
          <w:p w14:paraId="76E25E49" w14:textId="72FDD82D" w:rsidR="00F14130" w:rsidRPr="00F14130" w:rsidRDefault="008B6D41" w:rsidP="009C0537">
            <w:pPr>
              <w:rPr>
                <w:sz w:val="18"/>
                <w:szCs w:val="18"/>
              </w:rPr>
            </w:pPr>
            <w:r>
              <w:rPr>
                <w:sz w:val="18"/>
                <w:szCs w:val="18"/>
              </w:rPr>
              <w:t xml:space="preserve">Vermischte Nachrichten </w:t>
            </w:r>
          </w:p>
        </w:tc>
        <w:tc>
          <w:tcPr>
            <w:tcW w:w="2324" w:type="dxa"/>
          </w:tcPr>
          <w:p w14:paraId="3C230171" w14:textId="3D38A64B" w:rsidR="009C0537" w:rsidRDefault="00FA6916" w:rsidP="009C0537">
            <w:pPr>
              <w:rPr>
                <w:b/>
                <w:sz w:val="18"/>
                <w:szCs w:val="18"/>
              </w:rPr>
            </w:pPr>
            <w:r>
              <w:rPr>
                <w:b/>
                <w:sz w:val="18"/>
                <w:szCs w:val="18"/>
              </w:rPr>
              <w:t xml:space="preserve">USA </w:t>
            </w:r>
            <w:r w:rsidR="008B6D41">
              <w:rPr>
                <w:b/>
                <w:sz w:val="18"/>
                <w:szCs w:val="18"/>
              </w:rPr>
              <w:t xml:space="preserve">/ Trusts </w:t>
            </w:r>
          </w:p>
          <w:p w14:paraId="2F76472A" w14:textId="77777777" w:rsidR="00F14130" w:rsidRDefault="00F14130" w:rsidP="009C0537">
            <w:pPr>
              <w:rPr>
                <w:b/>
                <w:sz w:val="18"/>
                <w:szCs w:val="18"/>
              </w:rPr>
            </w:pPr>
          </w:p>
          <w:p w14:paraId="563672FD" w14:textId="77777777" w:rsidR="00F14130" w:rsidRDefault="00F14130" w:rsidP="009C0537">
            <w:pPr>
              <w:rPr>
                <w:b/>
                <w:sz w:val="18"/>
                <w:szCs w:val="18"/>
              </w:rPr>
            </w:pPr>
          </w:p>
          <w:p w14:paraId="773C477F" w14:textId="77777777" w:rsidR="00F14130" w:rsidRDefault="00F14130" w:rsidP="009C0537">
            <w:pPr>
              <w:rPr>
                <w:b/>
                <w:sz w:val="18"/>
                <w:szCs w:val="18"/>
              </w:rPr>
            </w:pPr>
          </w:p>
          <w:p w14:paraId="4C3BD56B" w14:textId="77777777" w:rsidR="00F14130" w:rsidRDefault="00F14130" w:rsidP="009C0537">
            <w:pPr>
              <w:rPr>
                <w:b/>
                <w:sz w:val="18"/>
                <w:szCs w:val="18"/>
              </w:rPr>
            </w:pPr>
          </w:p>
          <w:p w14:paraId="31D4BEA0" w14:textId="77777777" w:rsidR="00F14130" w:rsidRDefault="00F14130" w:rsidP="009C0537">
            <w:pPr>
              <w:rPr>
                <w:b/>
                <w:sz w:val="18"/>
                <w:szCs w:val="18"/>
              </w:rPr>
            </w:pPr>
          </w:p>
          <w:p w14:paraId="5EACE780" w14:textId="77777777" w:rsidR="00F14130" w:rsidRDefault="00F14130" w:rsidP="009C0537">
            <w:pPr>
              <w:rPr>
                <w:b/>
                <w:sz w:val="18"/>
                <w:szCs w:val="18"/>
              </w:rPr>
            </w:pPr>
          </w:p>
          <w:p w14:paraId="0D21F7CE" w14:textId="77777777" w:rsidR="00F14130" w:rsidRDefault="00F14130" w:rsidP="009C0537">
            <w:pPr>
              <w:rPr>
                <w:b/>
                <w:sz w:val="18"/>
                <w:szCs w:val="18"/>
              </w:rPr>
            </w:pPr>
          </w:p>
          <w:p w14:paraId="313E92CD" w14:textId="41D01EB0" w:rsidR="00F14130" w:rsidRPr="00F14130" w:rsidRDefault="00F14130" w:rsidP="009C0537">
            <w:pPr>
              <w:rPr>
                <w:sz w:val="18"/>
                <w:szCs w:val="18"/>
              </w:rPr>
            </w:pPr>
            <w:r>
              <w:rPr>
                <w:sz w:val="18"/>
                <w:szCs w:val="18"/>
              </w:rPr>
              <w:t>USA</w:t>
            </w:r>
          </w:p>
        </w:tc>
        <w:tc>
          <w:tcPr>
            <w:tcW w:w="8504" w:type="dxa"/>
          </w:tcPr>
          <w:p w14:paraId="61BC1347" w14:textId="6FEAD1FB" w:rsidR="009C0537" w:rsidRDefault="00FA6916" w:rsidP="009C0537">
            <w:pPr>
              <w:rPr>
                <w:b/>
                <w:sz w:val="18"/>
                <w:szCs w:val="18"/>
              </w:rPr>
            </w:pPr>
            <w:r>
              <w:rPr>
                <w:b/>
                <w:sz w:val="18"/>
                <w:szCs w:val="18"/>
              </w:rPr>
              <w:t>Artikel: „Ein neuer Stern in Wall Stre</w:t>
            </w:r>
            <w:r w:rsidR="006C090E">
              <w:rPr>
                <w:b/>
                <w:sz w:val="18"/>
                <w:szCs w:val="18"/>
              </w:rPr>
              <w:t>e</w:t>
            </w:r>
            <w:r>
              <w:rPr>
                <w:b/>
                <w:sz w:val="18"/>
                <w:szCs w:val="18"/>
              </w:rPr>
              <w:t xml:space="preserve">t“ (Autor: ‚Rechteck mit Kreuz innen‘ aus Washington) über </w:t>
            </w:r>
            <w:r w:rsidR="00CD6C30">
              <w:rPr>
                <w:b/>
                <w:sz w:val="18"/>
                <w:szCs w:val="18"/>
              </w:rPr>
              <w:t>große US-Unternehmer, deren Fehlspekulationen Krisen auslösen können // nach kurzen Beispielen dann zur Hauptperson des Artikel</w:t>
            </w:r>
            <w:r w:rsidR="008C160A">
              <w:rPr>
                <w:b/>
                <w:sz w:val="18"/>
                <w:szCs w:val="18"/>
              </w:rPr>
              <w:t>s</w:t>
            </w:r>
            <w:r w:rsidR="00CD6C30">
              <w:rPr>
                <w:b/>
                <w:sz w:val="18"/>
                <w:szCs w:val="18"/>
              </w:rPr>
              <w:t xml:space="preserve">: John W. Gates </w:t>
            </w:r>
            <w:r w:rsidR="009526CE">
              <w:rPr>
                <w:b/>
                <w:sz w:val="18"/>
                <w:szCs w:val="18"/>
              </w:rPr>
              <w:t>// es folgt eine Kurzbiographie</w:t>
            </w:r>
            <w:r w:rsidR="003D28E0">
              <w:rPr>
                <w:b/>
                <w:sz w:val="18"/>
                <w:szCs w:val="18"/>
              </w:rPr>
              <w:t xml:space="preserve"> – er sei </w:t>
            </w:r>
            <w:r w:rsidR="00265ACF">
              <w:rPr>
                <w:b/>
                <w:sz w:val="18"/>
                <w:szCs w:val="18"/>
              </w:rPr>
              <w:t xml:space="preserve">in der Stahlindustrie tätig </w:t>
            </w:r>
            <w:r w:rsidR="003D28E0">
              <w:rPr>
                <w:b/>
                <w:sz w:val="18"/>
                <w:szCs w:val="18"/>
              </w:rPr>
              <w:t xml:space="preserve">// </w:t>
            </w:r>
            <w:r w:rsidR="00265ACF">
              <w:rPr>
                <w:b/>
                <w:sz w:val="18"/>
                <w:szCs w:val="18"/>
              </w:rPr>
              <w:t xml:space="preserve">en Versuch zur Errichtung eines Welttrusts sei gescheitert // </w:t>
            </w:r>
            <w:r w:rsidR="008C160A">
              <w:rPr>
                <w:b/>
                <w:sz w:val="18"/>
                <w:szCs w:val="18"/>
              </w:rPr>
              <w:t xml:space="preserve">wegen einiger fauler Spekulationen habe er aber seine Reputation verloren und sei dann bei der Gründung des US-Stahltrusts ausgeschieden // in der nächsten Zeit habe er Teile seines Vermögens verloren </w:t>
            </w:r>
            <w:r w:rsidR="00A16A56">
              <w:rPr>
                <w:b/>
                <w:sz w:val="18"/>
                <w:szCs w:val="18"/>
              </w:rPr>
              <w:t xml:space="preserve">und sei nach Europa gereist // </w:t>
            </w:r>
            <w:r w:rsidR="00903D9D">
              <w:rPr>
                <w:b/>
                <w:sz w:val="18"/>
                <w:szCs w:val="18"/>
              </w:rPr>
              <w:t xml:space="preserve">inzwischen sei er aber rehabilitiert und im Eisenbahngeschäft ein Faktor, der and er Wallstreet </w:t>
            </w:r>
            <w:r w:rsidR="005E78AD">
              <w:rPr>
                <w:b/>
                <w:sz w:val="18"/>
                <w:szCs w:val="18"/>
              </w:rPr>
              <w:t xml:space="preserve">eine wichtige Rolle spiele </w:t>
            </w:r>
            <w:r w:rsidR="00A16D71">
              <w:rPr>
                <w:b/>
                <w:sz w:val="18"/>
                <w:szCs w:val="18"/>
              </w:rPr>
              <w:t xml:space="preserve">// insgesamt </w:t>
            </w:r>
            <w:r w:rsidR="00F14130">
              <w:rPr>
                <w:b/>
                <w:sz w:val="18"/>
                <w:szCs w:val="18"/>
              </w:rPr>
              <w:t xml:space="preserve">relativ wertneutral, wenn auch eher kritisch gegenüber der Person </w:t>
            </w:r>
          </w:p>
          <w:p w14:paraId="48928589" w14:textId="69452270" w:rsidR="005E78AD" w:rsidRPr="005E78AD" w:rsidRDefault="005E78AD" w:rsidP="009C0537">
            <w:pPr>
              <w:rPr>
                <w:sz w:val="18"/>
                <w:szCs w:val="18"/>
              </w:rPr>
            </w:pPr>
            <w:r>
              <w:rPr>
                <w:sz w:val="18"/>
                <w:szCs w:val="18"/>
              </w:rPr>
              <w:t xml:space="preserve">Meldung (19 Zeilen) zu einer </w:t>
            </w:r>
            <w:r w:rsidR="00A16D71">
              <w:rPr>
                <w:sz w:val="18"/>
                <w:szCs w:val="18"/>
              </w:rPr>
              <w:t xml:space="preserve">Hochzeit </w:t>
            </w:r>
            <w:r w:rsidR="00A16D71" w:rsidRPr="00A16D71">
              <w:rPr>
                <w:i/>
                <w:sz w:val="18"/>
                <w:szCs w:val="18"/>
              </w:rPr>
              <w:t xml:space="preserve">„mit Hindernissen“ </w:t>
            </w:r>
            <w:r w:rsidR="00A16D71">
              <w:rPr>
                <w:sz w:val="18"/>
                <w:szCs w:val="18"/>
              </w:rPr>
              <w:t xml:space="preserve">in den USA </w:t>
            </w:r>
          </w:p>
        </w:tc>
        <w:tc>
          <w:tcPr>
            <w:tcW w:w="1020" w:type="dxa"/>
          </w:tcPr>
          <w:p w14:paraId="3819A20D" w14:textId="5B6047B3" w:rsidR="009C0537" w:rsidRPr="00517087" w:rsidRDefault="00F14130" w:rsidP="009C0537">
            <w:pPr>
              <w:jc w:val="center"/>
              <w:rPr>
                <w:b/>
                <w:bCs/>
                <w:sz w:val="18"/>
                <w:szCs w:val="18"/>
              </w:rPr>
            </w:pPr>
            <w:r>
              <w:rPr>
                <w:b/>
                <w:bCs/>
                <w:sz w:val="18"/>
                <w:szCs w:val="18"/>
              </w:rPr>
              <w:t>* (–)</w:t>
            </w:r>
          </w:p>
        </w:tc>
      </w:tr>
      <w:tr w:rsidR="009C0537" w:rsidRPr="00337324" w14:paraId="5F922E95" w14:textId="77777777" w:rsidTr="005A4E1B">
        <w:trPr>
          <w:cantSplit/>
        </w:trPr>
        <w:tc>
          <w:tcPr>
            <w:tcW w:w="846" w:type="dxa"/>
          </w:tcPr>
          <w:p w14:paraId="48A02D9B" w14:textId="6CCC4ADB" w:rsidR="009C0537" w:rsidRPr="00337324" w:rsidRDefault="009C0537" w:rsidP="009C0537">
            <w:pPr>
              <w:rPr>
                <w:sz w:val="18"/>
                <w:szCs w:val="18"/>
              </w:rPr>
            </w:pPr>
            <w:r>
              <w:rPr>
                <w:sz w:val="18"/>
                <w:szCs w:val="18"/>
              </w:rPr>
              <w:t>Nr. 633</w:t>
            </w:r>
          </w:p>
        </w:tc>
        <w:tc>
          <w:tcPr>
            <w:tcW w:w="1361" w:type="dxa"/>
          </w:tcPr>
          <w:p w14:paraId="2FEA5BD6" w14:textId="4056FFA2" w:rsidR="009C0537" w:rsidRPr="00337324" w:rsidRDefault="00503EC6" w:rsidP="009C0537">
            <w:pPr>
              <w:rPr>
                <w:sz w:val="18"/>
                <w:szCs w:val="18"/>
              </w:rPr>
            </w:pPr>
            <w:r>
              <w:rPr>
                <w:sz w:val="18"/>
                <w:szCs w:val="18"/>
              </w:rPr>
              <w:t>14. August</w:t>
            </w:r>
          </w:p>
        </w:tc>
        <w:tc>
          <w:tcPr>
            <w:tcW w:w="1984" w:type="dxa"/>
          </w:tcPr>
          <w:p w14:paraId="17F8DBD7" w14:textId="26170129" w:rsidR="009C0537" w:rsidRPr="00337324" w:rsidRDefault="00503EC6" w:rsidP="009C0537">
            <w:pPr>
              <w:rPr>
                <w:sz w:val="18"/>
                <w:szCs w:val="18"/>
              </w:rPr>
            </w:pPr>
            <w:r>
              <w:rPr>
                <w:sz w:val="18"/>
                <w:szCs w:val="18"/>
              </w:rPr>
              <w:t>Vermischte Nachrichten</w:t>
            </w:r>
          </w:p>
        </w:tc>
        <w:tc>
          <w:tcPr>
            <w:tcW w:w="2324" w:type="dxa"/>
          </w:tcPr>
          <w:p w14:paraId="2E13FCFA" w14:textId="21D761E2" w:rsidR="009C0537" w:rsidRPr="00337324" w:rsidRDefault="00503EC6" w:rsidP="009C0537">
            <w:pPr>
              <w:rPr>
                <w:sz w:val="18"/>
                <w:szCs w:val="18"/>
              </w:rPr>
            </w:pPr>
            <w:r>
              <w:rPr>
                <w:sz w:val="18"/>
                <w:szCs w:val="18"/>
              </w:rPr>
              <w:t>USA</w:t>
            </w:r>
          </w:p>
        </w:tc>
        <w:tc>
          <w:tcPr>
            <w:tcW w:w="8504" w:type="dxa"/>
          </w:tcPr>
          <w:p w14:paraId="4FDCC13C" w14:textId="148CC0C8" w:rsidR="009C0537" w:rsidRPr="00337324" w:rsidRDefault="00503EC6" w:rsidP="009C0537">
            <w:pPr>
              <w:rPr>
                <w:sz w:val="18"/>
                <w:szCs w:val="18"/>
              </w:rPr>
            </w:pPr>
            <w:r>
              <w:rPr>
                <w:sz w:val="18"/>
                <w:szCs w:val="18"/>
              </w:rPr>
              <w:t xml:space="preserve">knappe Meldung (9 Zeilen) zu einem Wirbelsturm in den USA </w:t>
            </w:r>
          </w:p>
        </w:tc>
        <w:tc>
          <w:tcPr>
            <w:tcW w:w="1020" w:type="dxa"/>
          </w:tcPr>
          <w:p w14:paraId="62EE0066" w14:textId="77777777" w:rsidR="009C0537" w:rsidRPr="00517087" w:rsidRDefault="009C0537" w:rsidP="009C0537">
            <w:pPr>
              <w:jc w:val="center"/>
              <w:rPr>
                <w:b/>
                <w:bCs/>
                <w:sz w:val="18"/>
                <w:szCs w:val="18"/>
              </w:rPr>
            </w:pPr>
          </w:p>
        </w:tc>
      </w:tr>
      <w:tr w:rsidR="009C0537" w:rsidRPr="00337324" w14:paraId="26BF1532" w14:textId="77777777" w:rsidTr="005A4E1B">
        <w:trPr>
          <w:cantSplit/>
        </w:trPr>
        <w:tc>
          <w:tcPr>
            <w:tcW w:w="846" w:type="dxa"/>
          </w:tcPr>
          <w:p w14:paraId="2E558321" w14:textId="74609E1B" w:rsidR="009C0537" w:rsidRPr="00337324" w:rsidRDefault="009C0537" w:rsidP="009C0537">
            <w:pPr>
              <w:rPr>
                <w:sz w:val="18"/>
                <w:szCs w:val="18"/>
              </w:rPr>
            </w:pPr>
            <w:r>
              <w:rPr>
                <w:sz w:val="18"/>
                <w:szCs w:val="18"/>
              </w:rPr>
              <w:t>Nr. 634</w:t>
            </w:r>
          </w:p>
        </w:tc>
        <w:tc>
          <w:tcPr>
            <w:tcW w:w="1361" w:type="dxa"/>
          </w:tcPr>
          <w:p w14:paraId="78188A9D" w14:textId="60F5983D" w:rsidR="009C0537" w:rsidRPr="00337324" w:rsidRDefault="0080604A" w:rsidP="009C0537">
            <w:pPr>
              <w:rPr>
                <w:sz w:val="18"/>
                <w:szCs w:val="18"/>
              </w:rPr>
            </w:pPr>
            <w:r>
              <w:rPr>
                <w:sz w:val="18"/>
                <w:szCs w:val="18"/>
              </w:rPr>
              <w:t>---</w:t>
            </w:r>
          </w:p>
        </w:tc>
        <w:tc>
          <w:tcPr>
            <w:tcW w:w="1984" w:type="dxa"/>
          </w:tcPr>
          <w:p w14:paraId="1591E181" w14:textId="77777777" w:rsidR="009C0537" w:rsidRPr="00337324" w:rsidRDefault="009C0537" w:rsidP="009C0537">
            <w:pPr>
              <w:rPr>
                <w:sz w:val="18"/>
                <w:szCs w:val="18"/>
              </w:rPr>
            </w:pPr>
          </w:p>
        </w:tc>
        <w:tc>
          <w:tcPr>
            <w:tcW w:w="2324" w:type="dxa"/>
          </w:tcPr>
          <w:p w14:paraId="43D02C38" w14:textId="411674F6" w:rsidR="009C0537" w:rsidRPr="00337324" w:rsidRDefault="009C0537" w:rsidP="009C0537">
            <w:pPr>
              <w:rPr>
                <w:sz w:val="18"/>
                <w:szCs w:val="18"/>
              </w:rPr>
            </w:pPr>
          </w:p>
        </w:tc>
        <w:tc>
          <w:tcPr>
            <w:tcW w:w="8504" w:type="dxa"/>
          </w:tcPr>
          <w:p w14:paraId="243D346A" w14:textId="77777777" w:rsidR="009C0537" w:rsidRPr="00337324" w:rsidRDefault="009C0537" w:rsidP="009C0537">
            <w:pPr>
              <w:rPr>
                <w:sz w:val="18"/>
                <w:szCs w:val="18"/>
              </w:rPr>
            </w:pPr>
          </w:p>
        </w:tc>
        <w:tc>
          <w:tcPr>
            <w:tcW w:w="1020" w:type="dxa"/>
          </w:tcPr>
          <w:p w14:paraId="5B1098B4" w14:textId="77777777" w:rsidR="009C0537" w:rsidRPr="00517087" w:rsidRDefault="009C0537" w:rsidP="009C0537">
            <w:pPr>
              <w:jc w:val="center"/>
              <w:rPr>
                <w:b/>
                <w:bCs/>
                <w:sz w:val="18"/>
                <w:szCs w:val="18"/>
              </w:rPr>
            </w:pPr>
          </w:p>
        </w:tc>
      </w:tr>
      <w:tr w:rsidR="009C0537" w:rsidRPr="00337324" w14:paraId="0BB82506" w14:textId="77777777" w:rsidTr="005A4E1B">
        <w:trPr>
          <w:cantSplit/>
        </w:trPr>
        <w:tc>
          <w:tcPr>
            <w:tcW w:w="846" w:type="dxa"/>
          </w:tcPr>
          <w:p w14:paraId="543E7515" w14:textId="399E570A" w:rsidR="009C0537" w:rsidRPr="0080604A" w:rsidRDefault="009C0537" w:rsidP="009C0537">
            <w:pPr>
              <w:rPr>
                <w:b/>
                <w:sz w:val="18"/>
                <w:szCs w:val="18"/>
              </w:rPr>
            </w:pPr>
            <w:r w:rsidRPr="0080604A">
              <w:rPr>
                <w:b/>
                <w:sz w:val="18"/>
                <w:szCs w:val="18"/>
              </w:rPr>
              <w:t>Nr. 635</w:t>
            </w:r>
          </w:p>
        </w:tc>
        <w:tc>
          <w:tcPr>
            <w:tcW w:w="1361" w:type="dxa"/>
          </w:tcPr>
          <w:p w14:paraId="1FB8F0A9" w14:textId="54CF4291" w:rsidR="009C0537" w:rsidRPr="0080604A" w:rsidRDefault="0080604A" w:rsidP="009C0537">
            <w:pPr>
              <w:rPr>
                <w:b/>
                <w:sz w:val="18"/>
                <w:szCs w:val="18"/>
              </w:rPr>
            </w:pPr>
            <w:r w:rsidRPr="0080604A">
              <w:rPr>
                <w:b/>
                <w:sz w:val="18"/>
                <w:szCs w:val="18"/>
              </w:rPr>
              <w:t>15. August</w:t>
            </w:r>
          </w:p>
        </w:tc>
        <w:tc>
          <w:tcPr>
            <w:tcW w:w="1984" w:type="dxa"/>
          </w:tcPr>
          <w:p w14:paraId="2C791892" w14:textId="77777777" w:rsidR="009C0537" w:rsidRDefault="0080604A" w:rsidP="009C0537">
            <w:pPr>
              <w:rPr>
                <w:b/>
                <w:sz w:val="18"/>
                <w:szCs w:val="18"/>
              </w:rPr>
            </w:pPr>
            <w:r>
              <w:rPr>
                <w:b/>
                <w:sz w:val="18"/>
                <w:szCs w:val="18"/>
              </w:rPr>
              <w:t>Deutschland / Leitartikel</w:t>
            </w:r>
          </w:p>
          <w:p w14:paraId="564B54E5" w14:textId="77777777" w:rsidR="00A344CC" w:rsidRDefault="00A344CC" w:rsidP="009C0537">
            <w:pPr>
              <w:rPr>
                <w:b/>
                <w:sz w:val="18"/>
                <w:szCs w:val="18"/>
              </w:rPr>
            </w:pPr>
          </w:p>
          <w:p w14:paraId="095C0DCF" w14:textId="77777777" w:rsidR="00A344CC" w:rsidRDefault="00A344CC" w:rsidP="009C0537">
            <w:pPr>
              <w:rPr>
                <w:b/>
                <w:sz w:val="18"/>
                <w:szCs w:val="18"/>
              </w:rPr>
            </w:pPr>
          </w:p>
          <w:p w14:paraId="1EFDFCC0" w14:textId="77777777" w:rsidR="00A344CC" w:rsidRDefault="00A344CC" w:rsidP="009C0537">
            <w:pPr>
              <w:rPr>
                <w:b/>
                <w:sz w:val="18"/>
                <w:szCs w:val="18"/>
              </w:rPr>
            </w:pPr>
            <w:r>
              <w:rPr>
                <w:b/>
                <w:sz w:val="18"/>
                <w:szCs w:val="18"/>
              </w:rPr>
              <w:t>Artikel</w:t>
            </w:r>
          </w:p>
          <w:p w14:paraId="00287600" w14:textId="77777777" w:rsidR="00166CF2" w:rsidRDefault="00166CF2" w:rsidP="009C0537">
            <w:pPr>
              <w:rPr>
                <w:b/>
                <w:sz w:val="18"/>
                <w:szCs w:val="18"/>
              </w:rPr>
            </w:pPr>
          </w:p>
          <w:p w14:paraId="5BCEB45F" w14:textId="77777777" w:rsidR="00166CF2" w:rsidRDefault="00166CF2" w:rsidP="009C0537">
            <w:pPr>
              <w:rPr>
                <w:b/>
                <w:sz w:val="18"/>
                <w:szCs w:val="18"/>
              </w:rPr>
            </w:pPr>
          </w:p>
          <w:p w14:paraId="208CDCEA" w14:textId="77777777" w:rsidR="00166CF2" w:rsidRDefault="00166CF2" w:rsidP="009C0537">
            <w:pPr>
              <w:rPr>
                <w:sz w:val="18"/>
                <w:szCs w:val="18"/>
              </w:rPr>
            </w:pPr>
            <w:r>
              <w:rPr>
                <w:sz w:val="18"/>
                <w:szCs w:val="18"/>
              </w:rPr>
              <w:t>Amerika</w:t>
            </w:r>
          </w:p>
          <w:p w14:paraId="44039F71" w14:textId="77777777" w:rsidR="005C3DDD" w:rsidRDefault="005C3DDD" w:rsidP="009C0537">
            <w:pPr>
              <w:rPr>
                <w:sz w:val="18"/>
                <w:szCs w:val="18"/>
              </w:rPr>
            </w:pPr>
          </w:p>
          <w:p w14:paraId="38D5894E" w14:textId="0F020553" w:rsidR="005C3DDD" w:rsidRPr="005C3DDD" w:rsidRDefault="005C3DDD" w:rsidP="009C0537">
            <w:pPr>
              <w:rPr>
                <w:strike/>
                <w:sz w:val="18"/>
                <w:szCs w:val="18"/>
              </w:rPr>
            </w:pPr>
            <w:r>
              <w:rPr>
                <w:strike/>
                <w:sz w:val="18"/>
                <w:szCs w:val="18"/>
              </w:rPr>
              <w:t>Vermischte Nachrichten</w:t>
            </w:r>
          </w:p>
        </w:tc>
        <w:tc>
          <w:tcPr>
            <w:tcW w:w="2324" w:type="dxa"/>
          </w:tcPr>
          <w:p w14:paraId="454FE9CE" w14:textId="6F5CE7EF" w:rsidR="009C0537" w:rsidRDefault="0080604A" w:rsidP="009C0537">
            <w:pPr>
              <w:rPr>
                <w:b/>
                <w:sz w:val="18"/>
                <w:szCs w:val="18"/>
              </w:rPr>
            </w:pPr>
            <w:r>
              <w:rPr>
                <w:b/>
                <w:sz w:val="18"/>
                <w:szCs w:val="18"/>
              </w:rPr>
              <w:t>USA / DE / Eisenbahn</w:t>
            </w:r>
          </w:p>
          <w:p w14:paraId="39B100CC" w14:textId="77777777" w:rsidR="00A344CC" w:rsidRDefault="00A344CC" w:rsidP="009C0537">
            <w:pPr>
              <w:rPr>
                <w:b/>
                <w:sz w:val="18"/>
                <w:szCs w:val="18"/>
              </w:rPr>
            </w:pPr>
          </w:p>
          <w:p w14:paraId="61628285" w14:textId="77777777" w:rsidR="00A344CC" w:rsidRDefault="00A344CC" w:rsidP="009C0537">
            <w:pPr>
              <w:rPr>
                <w:b/>
                <w:sz w:val="18"/>
                <w:szCs w:val="18"/>
              </w:rPr>
            </w:pPr>
          </w:p>
          <w:p w14:paraId="06EE514E" w14:textId="77777777" w:rsidR="00A344CC" w:rsidRDefault="00A344CC" w:rsidP="009C0537">
            <w:pPr>
              <w:rPr>
                <w:b/>
                <w:sz w:val="18"/>
                <w:szCs w:val="18"/>
              </w:rPr>
            </w:pPr>
          </w:p>
          <w:p w14:paraId="76792829" w14:textId="77777777" w:rsidR="00A344CC" w:rsidRDefault="00A344CC" w:rsidP="009C0537">
            <w:pPr>
              <w:rPr>
                <w:b/>
                <w:sz w:val="18"/>
                <w:szCs w:val="18"/>
              </w:rPr>
            </w:pPr>
            <w:r>
              <w:rPr>
                <w:b/>
                <w:sz w:val="18"/>
                <w:szCs w:val="18"/>
              </w:rPr>
              <w:t>(Lateinamerika) / DE</w:t>
            </w:r>
          </w:p>
          <w:p w14:paraId="1848288A" w14:textId="77777777" w:rsidR="00166CF2" w:rsidRDefault="00166CF2" w:rsidP="009C0537">
            <w:pPr>
              <w:rPr>
                <w:b/>
                <w:sz w:val="18"/>
                <w:szCs w:val="18"/>
              </w:rPr>
            </w:pPr>
          </w:p>
          <w:p w14:paraId="1966B102" w14:textId="77777777" w:rsidR="00166CF2" w:rsidRDefault="00166CF2" w:rsidP="009C0537">
            <w:pPr>
              <w:rPr>
                <w:b/>
                <w:sz w:val="18"/>
                <w:szCs w:val="18"/>
              </w:rPr>
            </w:pPr>
          </w:p>
          <w:p w14:paraId="30CDCA01" w14:textId="77777777" w:rsidR="00166CF2" w:rsidRDefault="004433E1" w:rsidP="009C0537">
            <w:pPr>
              <w:rPr>
                <w:sz w:val="18"/>
                <w:szCs w:val="18"/>
              </w:rPr>
            </w:pPr>
            <w:r>
              <w:rPr>
                <w:sz w:val="18"/>
                <w:szCs w:val="18"/>
              </w:rPr>
              <w:t>USA / Lateinamerika (Venezuela)</w:t>
            </w:r>
          </w:p>
          <w:p w14:paraId="1E411AF2" w14:textId="35ECAC67" w:rsidR="005C3DDD" w:rsidRPr="005C3DDD" w:rsidRDefault="005C3DDD" w:rsidP="009C0537">
            <w:pPr>
              <w:rPr>
                <w:strike/>
                <w:sz w:val="18"/>
                <w:szCs w:val="18"/>
              </w:rPr>
            </w:pPr>
            <w:r>
              <w:rPr>
                <w:strike/>
                <w:sz w:val="18"/>
                <w:szCs w:val="18"/>
              </w:rPr>
              <w:t>Lateinamerika</w:t>
            </w:r>
            <w:r w:rsidR="00914786" w:rsidRPr="004C6663">
              <w:rPr>
                <w:sz w:val="18"/>
                <w:szCs w:val="18"/>
              </w:rPr>
              <w:t xml:space="preserve"> / FR </w:t>
            </w:r>
          </w:p>
        </w:tc>
        <w:tc>
          <w:tcPr>
            <w:tcW w:w="8504" w:type="dxa"/>
          </w:tcPr>
          <w:p w14:paraId="0E7E6B22" w14:textId="77777777" w:rsidR="009C0537" w:rsidRDefault="0080604A" w:rsidP="009C0537">
            <w:pPr>
              <w:rPr>
                <w:b/>
                <w:sz w:val="18"/>
                <w:szCs w:val="18"/>
              </w:rPr>
            </w:pPr>
            <w:r>
              <w:rPr>
                <w:b/>
                <w:sz w:val="18"/>
                <w:szCs w:val="18"/>
              </w:rPr>
              <w:t xml:space="preserve">Leitartikel: „Ersparnisse der preußischen Eisenbahnverwaltungen“ über </w:t>
            </w:r>
            <w:r w:rsidR="0067675E">
              <w:rPr>
                <w:b/>
                <w:sz w:val="18"/>
                <w:szCs w:val="18"/>
              </w:rPr>
              <w:t xml:space="preserve">Überlegungen modernere Eisenbahnwagen (mit größerer Tragkraft) für die Staatsbahn in DE anzuschaffen // als Vergleich wird hier deren Nutzung in den USA herangezogen </w:t>
            </w:r>
            <w:r w:rsidR="001467FC">
              <w:rPr>
                <w:b/>
                <w:sz w:val="18"/>
                <w:szCs w:val="18"/>
              </w:rPr>
              <w:t xml:space="preserve">// es wird aber auf technische Schwierigkeiten </w:t>
            </w:r>
            <w:r w:rsidR="00A05060">
              <w:rPr>
                <w:b/>
                <w:sz w:val="18"/>
                <w:szCs w:val="18"/>
              </w:rPr>
              <w:t>hingewiesen</w:t>
            </w:r>
            <w:r w:rsidR="001467FC">
              <w:rPr>
                <w:b/>
                <w:sz w:val="18"/>
                <w:szCs w:val="18"/>
              </w:rPr>
              <w:t xml:space="preserve">, diese Verhältnisse auf DE zu übertragen </w:t>
            </w:r>
            <w:r w:rsidR="00A05060">
              <w:rPr>
                <w:b/>
                <w:sz w:val="18"/>
                <w:szCs w:val="18"/>
              </w:rPr>
              <w:t xml:space="preserve">// insgesamt aber ohne Amerikawertung! </w:t>
            </w:r>
          </w:p>
          <w:p w14:paraId="675C750B" w14:textId="77777777" w:rsidR="00A344CC" w:rsidRDefault="00A344CC" w:rsidP="009C0537">
            <w:pPr>
              <w:rPr>
                <w:b/>
                <w:sz w:val="18"/>
                <w:szCs w:val="18"/>
              </w:rPr>
            </w:pPr>
            <w:r>
              <w:rPr>
                <w:b/>
                <w:sz w:val="18"/>
                <w:szCs w:val="18"/>
              </w:rPr>
              <w:t xml:space="preserve">Artikel: „Deutsche </w:t>
            </w:r>
            <w:proofErr w:type="spellStart"/>
            <w:r>
              <w:rPr>
                <w:b/>
                <w:sz w:val="18"/>
                <w:szCs w:val="18"/>
              </w:rPr>
              <w:t>Schiffahrt</w:t>
            </w:r>
            <w:proofErr w:type="spellEnd"/>
            <w:r>
              <w:rPr>
                <w:b/>
                <w:sz w:val="18"/>
                <w:szCs w:val="18"/>
              </w:rPr>
              <w:t xml:space="preserve"> auf dem Amazonenstrom“ (Autor: ‚Segelboot‘) </w:t>
            </w:r>
            <w:r w:rsidR="00FE3D44">
              <w:rPr>
                <w:b/>
                <w:sz w:val="18"/>
                <w:szCs w:val="18"/>
              </w:rPr>
              <w:t xml:space="preserve">über den Amazonas und </w:t>
            </w:r>
            <w:r w:rsidR="00E01310">
              <w:rPr>
                <w:b/>
                <w:sz w:val="18"/>
                <w:szCs w:val="18"/>
              </w:rPr>
              <w:t>später dann auch zur deutschen Handelsschifffahrt auf dem Fluss</w:t>
            </w:r>
            <w:r w:rsidR="00166CF2">
              <w:rPr>
                <w:b/>
                <w:sz w:val="18"/>
                <w:szCs w:val="18"/>
              </w:rPr>
              <w:t xml:space="preserve">, wohin ein regelmäßiger Dampferverkehr eingerichtet worden sei </w:t>
            </w:r>
          </w:p>
          <w:p w14:paraId="7434D803" w14:textId="77777777" w:rsidR="004433E1" w:rsidRDefault="004433E1" w:rsidP="009C0537">
            <w:pPr>
              <w:rPr>
                <w:sz w:val="18"/>
                <w:szCs w:val="18"/>
              </w:rPr>
            </w:pPr>
            <w:r>
              <w:rPr>
                <w:sz w:val="18"/>
                <w:szCs w:val="18"/>
              </w:rPr>
              <w:t xml:space="preserve">knappe Meldung (10 Zeilen) zum Bürgerkrieg in Venezuela und der Ankunft eines US-Kriegsschiffes </w:t>
            </w:r>
          </w:p>
          <w:p w14:paraId="529E807C" w14:textId="77777777" w:rsidR="005C3DDD" w:rsidRDefault="005C3DDD" w:rsidP="009C0537">
            <w:pPr>
              <w:rPr>
                <w:sz w:val="18"/>
                <w:szCs w:val="18"/>
              </w:rPr>
            </w:pPr>
          </w:p>
          <w:p w14:paraId="42B3712F" w14:textId="2023B3CC" w:rsidR="005C3DDD" w:rsidRPr="005C3DDD" w:rsidRDefault="005C3DDD" w:rsidP="009C0537">
            <w:pPr>
              <w:rPr>
                <w:strike/>
                <w:sz w:val="18"/>
                <w:szCs w:val="18"/>
              </w:rPr>
            </w:pPr>
            <w:r>
              <w:rPr>
                <w:strike/>
                <w:sz w:val="18"/>
                <w:szCs w:val="18"/>
              </w:rPr>
              <w:t xml:space="preserve">Meldung (20 Zeilen) zur frz. Verwaltung Martiniques nach dem schweren Vulkanausbruch auf der Karibikinsel </w:t>
            </w:r>
          </w:p>
        </w:tc>
        <w:tc>
          <w:tcPr>
            <w:tcW w:w="1020" w:type="dxa"/>
          </w:tcPr>
          <w:p w14:paraId="7909E58C" w14:textId="77777777" w:rsidR="009C0537" w:rsidRPr="00517087" w:rsidRDefault="009C0537" w:rsidP="009C0537">
            <w:pPr>
              <w:jc w:val="center"/>
              <w:rPr>
                <w:b/>
                <w:bCs/>
                <w:sz w:val="18"/>
                <w:szCs w:val="18"/>
              </w:rPr>
            </w:pPr>
          </w:p>
        </w:tc>
      </w:tr>
      <w:tr w:rsidR="009C0537" w:rsidRPr="00337324" w14:paraId="28F7FC1A" w14:textId="77777777" w:rsidTr="005A4E1B">
        <w:trPr>
          <w:cantSplit/>
        </w:trPr>
        <w:tc>
          <w:tcPr>
            <w:tcW w:w="846" w:type="dxa"/>
          </w:tcPr>
          <w:p w14:paraId="5FE222D8" w14:textId="0A7DDD66" w:rsidR="009C0537" w:rsidRPr="00AA7767" w:rsidRDefault="009C0537" w:rsidP="009C0537">
            <w:pPr>
              <w:rPr>
                <w:b/>
                <w:bCs/>
                <w:sz w:val="18"/>
                <w:szCs w:val="18"/>
              </w:rPr>
            </w:pPr>
            <w:r w:rsidRPr="00AA7767">
              <w:rPr>
                <w:b/>
                <w:bCs/>
                <w:sz w:val="18"/>
                <w:szCs w:val="18"/>
              </w:rPr>
              <w:t>Nr. 636</w:t>
            </w:r>
          </w:p>
        </w:tc>
        <w:tc>
          <w:tcPr>
            <w:tcW w:w="1361" w:type="dxa"/>
          </w:tcPr>
          <w:p w14:paraId="340EF396" w14:textId="18E2B9EF" w:rsidR="009C0537" w:rsidRPr="00AA7767" w:rsidRDefault="00D71532" w:rsidP="009C0537">
            <w:pPr>
              <w:rPr>
                <w:b/>
                <w:bCs/>
                <w:sz w:val="18"/>
                <w:szCs w:val="18"/>
              </w:rPr>
            </w:pPr>
            <w:r w:rsidRPr="00AA7767">
              <w:rPr>
                <w:b/>
                <w:bCs/>
                <w:sz w:val="18"/>
                <w:szCs w:val="18"/>
              </w:rPr>
              <w:t>15. August</w:t>
            </w:r>
          </w:p>
        </w:tc>
        <w:tc>
          <w:tcPr>
            <w:tcW w:w="1984" w:type="dxa"/>
          </w:tcPr>
          <w:p w14:paraId="4184CE3F" w14:textId="77777777" w:rsidR="009C0537" w:rsidRDefault="00D71532" w:rsidP="009C0537">
            <w:pPr>
              <w:rPr>
                <w:b/>
                <w:sz w:val="18"/>
                <w:szCs w:val="18"/>
              </w:rPr>
            </w:pPr>
            <w:r w:rsidRPr="00D71532">
              <w:rPr>
                <w:b/>
                <w:sz w:val="18"/>
                <w:szCs w:val="18"/>
              </w:rPr>
              <w:t>Amerika</w:t>
            </w:r>
          </w:p>
          <w:p w14:paraId="70E6EDBF" w14:textId="77777777" w:rsidR="00826FAA" w:rsidRDefault="00826FAA" w:rsidP="009C0537">
            <w:pPr>
              <w:rPr>
                <w:b/>
                <w:sz w:val="18"/>
                <w:szCs w:val="18"/>
              </w:rPr>
            </w:pPr>
          </w:p>
          <w:p w14:paraId="78CD5B61" w14:textId="77777777" w:rsidR="00570A1F" w:rsidRDefault="00570A1F" w:rsidP="009C0537">
            <w:pPr>
              <w:rPr>
                <w:sz w:val="18"/>
                <w:szCs w:val="18"/>
              </w:rPr>
            </w:pPr>
          </w:p>
          <w:p w14:paraId="60F7B157" w14:textId="77777777" w:rsidR="00570A1F" w:rsidRDefault="00570A1F" w:rsidP="009C0537">
            <w:pPr>
              <w:rPr>
                <w:sz w:val="18"/>
                <w:szCs w:val="18"/>
              </w:rPr>
            </w:pPr>
          </w:p>
          <w:p w14:paraId="51AAB307" w14:textId="011409EC" w:rsidR="00826FAA" w:rsidRDefault="00826FAA" w:rsidP="009C0537">
            <w:pPr>
              <w:rPr>
                <w:sz w:val="18"/>
                <w:szCs w:val="18"/>
              </w:rPr>
            </w:pPr>
            <w:r>
              <w:rPr>
                <w:sz w:val="18"/>
                <w:szCs w:val="18"/>
              </w:rPr>
              <w:t>Asien</w:t>
            </w:r>
          </w:p>
          <w:p w14:paraId="118142F7" w14:textId="54B29F68" w:rsidR="00AA7767" w:rsidRPr="00AA7767" w:rsidRDefault="00AA7767" w:rsidP="009C0537">
            <w:pPr>
              <w:rPr>
                <w:b/>
                <w:sz w:val="18"/>
                <w:szCs w:val="18"/>
              </w:rPr>
            </w:pPr>
            <w:r>
              <w:rPr>
                <w:b/>
                <w:sz w:val="18"/>
                <w:szCs w:val="18"/>
              </w:rPr>
              <w:t>Kunst, Wissenschaft und Leben</w:t>
            </w:r>
          </w:p>
        </w:tc>
        <w:tc>
          <w:tcPr>
            <w:tcW w:w="2324" w:type="dxa"/>
          </w:tcPr>
          <w:p w14:paraId="0ABB85F2" w14:textId="77777777" w:rsidR="009C0537" w:rsidRDefault="00D71532" w:rsidP="009C0537">
            <w:pPr>
              <w:rPr>
                <w:b/>
                <w:sz w:val="18"/>
                <w:szCs w:val="18"/>
              </w:rPr>
            </w:pPr>
            <w:r>
              <w:rPr>
                <w:b/>
                <w:sz w:val="18"/>
                <w:szCs w:val="18"/>
              </w:rPr>
              <w:t>Lateinamerika</w:t>
            </w:r>
            <w:r w:rsidR="00326827">
              <w:rPr>
                <w:b/>
                <w:sz w:val="18"/>
                <w:szCs w:val="18"/>
              </w:rPr>
              <w:t xml:space="preserve"> / DE / Südbrasilien </w:t>
            </w:r>
          </w:p>
          <w:p w14:paraId="03BEAF44" w14:textId="4DBE5675" w:rsidR="00570A1F" w:rsidRDefault="00542414" w:rsidP="009C0537">
            <w:pPr>
              <w:rPr>
                <w:sz w:val="18"/>
                <w:szCs w:val="18"/>
              </w:rPr>
            </w:pPr>
            <w:r>
              <w:rPr>
                <w:sz w:val="18"/>
                <w:szCs w:val="18"/>
              </w:rPr>
              <w:t xml:space="preserve">2x </w:t>
            </w:r>
            <w:r w:rsidR="00570A1F">
              <w:rPr>
                <w:sz w:val="18"/>
                <w:szCs w:val="18"/>
              </w:rPr>
              <w:t>Lateinamerika (Venezuela)</w:t>
            </w:r>
          </w:p>
          <w:p w14:paraId="2E6C65BC" w14:textId="3E836EDC" w:rsidR="00826FAA" w:rsidRDefault="00826FAA" w:rsidP="009C0537">
            <w:pPr>
              <w:rPr>
                <w:sz w:val="18"/>
                <w:szCs w:val="18"/>
              </w:rPr>
            </w:pPr>
            <w:r>
              <w:rPr>
                <w:sz w:val="18"/>
                <w:szCs w:val="18"/>
              </w:rPr>
              <w:t>USA / Philippinen</w:t>
            </w:r>
          </w:p>
          <w:p w14:paraId="69A7F346" w14:textId="7814B42E" w:rsidR="00AA7767" w:rsidRPr="00AA7767" w:rsidRDefault="00AA7767" w:rsidP="009C0537">
            <w:pPr>
              <w:rPr>
                <w:b/>
                <w:sz w:val="18"/>
                <w:szCs w:val="18"/>
              </w:rPr>
            </w:pPr>
            <w:r>
              <w:rPr>
                <w:b/>
                <w:sz w:val="18"/>
                <w:szCs w:val="18"/>
              </w:rPr>
              <w:t>USA</w:t>
            </w:r>
          </w:p>
        </w:tc>
        <w:tc>
          <w:tcPr>
            <w:tcW w:w="8504" w:type="dxa"/>
          </w:tcPr>
          <w:p w14:paraId="2F0F21A3" w14:textId="77777777" w:rsidR="009C0537" w:rsidRDefault="00D71532" w:rsidP="009C0537">
            <w:pPr>
              <w:rPr>
                <w:b/>
                <w:sz w:val="18"/>
                <w:szCs w:val="18"/>
              </w:rPr>
            </w:pPr>
            <w:r>
              <w:rPr>
                <w:b/>
                <w:sz w:val="18"/>
                <w:szCs w:val="18"/>
              </w:rPr>
              <w:t xml:space="preserve">Artikel: „Ein Prediger in der Wüste“ </w:t>
            </w:r>
            <w:r w:rsidR="00D00E9C">
              <w:rPr>
                <w:b/>
                <w:sz w:val="18"/>
                <w:szCs w:val="18"/>
              </w:rPr>
              <w:t xml:space="preserve">über </w:t>
            </w:r>
            <w:r w:rsidR="00326827">
              <w:rPr>
                <w:b/>
                <w:sz w:val="18"/>
                <w:szCs w:val="18"/>
              </w:rPr>
              <w:t>einen deutschen Professor (eher Lehrer)</w:t>
            </w:r>
            <w:r w:rsidR="00D00E9C">
              <w:rPr>
                <w:b/>
                <w:sz w:val="18"/>
                <w:szCs w:val="18"/>
              </w:rPr>
              <w:t xml:space="preserve"> </w:t>
            </w:r>
            <w:r w:rsidR="00326827">
              <w:rPr>
                <w:b/>
                <w:sz w:val="18"/>
                <w:szCs w:val="18"/>
              </w:rPr>
              <w:t xml:space="preserve">in </w:t>
            </w:r>
            <w:r w:rsidR="00D00E9C">
              <w:rPr>
                <w:b/>
                <w:sz w:val="18"/>
                <w:szCs w:val="18"/>
              </w:rPr>
              <w:t xml:space="preserve">Brasilien </w:t>
            </w:r>
            <w:r w:rsidR="00326827">
              <w:rPr>
                <w:b/>
                <w:sz w:val="18"/>
                <w:szCs w:val="18"/>
              </w:rPr>
              <w:t xml:space="preserve">und dessen Eintreten für deutsche Kultur </w:t>
            </w:r>
          </w:p>
          <w:p w14:paraId="6CABB329" w14:textId="16630301" w:rsidR="00542414" w:rsidRDefault="00542414" w:rsidP="009C0537">
            <w:pPr>
              <w:rPr>
                <w:sz w:val="18"/>
                <w:szCs w:val="18"/>
              </w:rPr>
            </w:pPr>
            <w:r>
              <w:rPr>
                <w:sz w:val="18"/>
                <w:szCs w:val="18"/>
              </w:rPr>
              <w:t>2 knappe Meldungen (3 &amp; 3 Zeilen) zum Bürgerkrieg in Venezuela</w:t>
            </w:r>
          </w:p>
          <w:p w14:paraId="432A20F2" w14:textId="77777777" w:rsidR="00542414" w:rsidRDefault="00542414" w:rsidP="009C0537">
            <w:pPr>
              <w:rPr>
                <w:sz w:val="18"/>
                <w:szCs w:val="18"/>
              </w:rPr>
            </w:pPr>
          </w:p>
          <w:p w14:paraId="3EB2756F" w14:textId="2F5F0E13" w:rsidR="00826FAA" w:rsidRDefault="00826FAA" w:rsidP="009C0537">
            <w:pPr>
              <w:rPr>
                <w:sz w:val="18"/>
                <w:szCs w:val="18"/>
              </w:rPr>
            </w:pPr>
            <w:r>
              <w:rPr>
                <w:sz w:val="18"/>
                <w:szCs w:val="18"/>
              </w:rPr>
              <w:t xml:space="preserve">Meldung (11 Zeilen) zum Kolonialkrieg auf den Philippinen gegen muslimische Bevölkerungsgruppen </w:t>
            </w:r>
          </w:p>
          <w:p w14:paraId="6B2CC5FA" w14:textId="714104CC" w:rsidR="00AA7767" w:rsidRPr="00AA7767" w:rsidRDefault="00AA7767" w:rsidP="009C0537">
            <w:pPr>
              <w:rPr>
                <w:b/>
                <w:sz w:val="18"/>
                <w:szCs w:val="18"/>
              </w:rPr>
            </w:pPr>
            <w:r>
              <w:rPr>
                <w:b/>
                <w:sz w:val="18"/>
                <w:szCs w:val="18"/>
              </w:rPr>
              <w:t xml:space="preserve">Artikel: „Ein neues amerikanisches Gesellschaftsspiel“ (Autor: ‚Rechteck mit Kreuz innen‘) </w:t>
            </w:r>
            <w:r w:rsidR="009814BC">
              <w:rPr>
                <w:b/>
                <w:sz w:val="18"/>
                <w:szCs w:val="18"/>
              </w:rPr>
              <w:t xml:space="preserve">über ein Gesprächsspiel zwischen Männern und Frauen in den USA </w:t>
            </w:r>
          </w:p>
        </w:tc>
        <w:tc>
          <w:tcPr>
            <w:tcW w:w="1020" w:type="dxa"/>
          </w:tcPr>
          <w:p w14:paraId="2FB40A32" w14:textId="77777777" w:rsidR="009C0537" w:rsidRPr="00517087" w:rsidRDefault="009C0537" w:rsidP="009C0537">
            <w:pPr>
              <w:jc w:val="center"/>
              <w:rPr>
                <w:b/>
                <w:bCs/>
                <w:sz w:val="18"/>
                <w:szCs w:val="18"/>
              </w:rPr>
            </w:pPr>
          </w:p>
        </w:tc>
      </w:tr>
      <w:tr w:rsidR="00F272B7" w:rsidRPr="00337324" w14:paraId="591721B4" w14:textId="77777777" w:rsidTr="005A4E1B">
        <w:trPr>
          <w:cantSplit/>
        </w:trPr>
        <w:tc>
          <w:tcPr>
            <w:tcW w:w="846" w:type="dxa"/>
          </w:tcPr>
          <w:p w14:paraId="4B54F741" w14:textId="70FC8324" w:rsidR="00F272B7" w:rsidRDefault="00F272B7" w:rsidP="009C0537">
            <w:pPr>
              <w:rPr>
                <w:sz w:val="18"/>
                <w:szCs w:val="18"/>
              </w:rPr>
            </w:pPr>
            <w:r>
              <w:rPr>
                <w:sz w:val="18"/>
                <w:szCs w:val="18"/>
              </w:rPr>
              <w:t>Nr. 636a</w:t>
            </w:r>
          </w:p>
        </w:tc>
        <w:tc>
          <w:tcPr>
            <w:tcW w:w="1361" w:type="dxa"/>
          </w:tcPr>
          <w:p w14:paraId="159E47AA" w14:textId="5C263995" w:rsidR="00F272B7" w:rsidRPr="00337324" w:rsidRDefault="00F272B7" w:rsidP="009C0537">
            <w:pPr>
              <w:rPr>
                <w:sz w:val="18"/>
                <w:szCs w:val="18"/>
              </w:rPr>
            </w:pPr>
            <w:r>
              <w:rPr>
                <w:sz w:val="18"/>
                <w:szCs w:val="18"/>
              </w:rPr>
              <w:t>---</w:t>
            </w:r>
          </w:p>
        </w:tc>
        <w:tc>
          <w:tcPr>
            <w:tcW w:w="1984" w:type="dxa"/>
          </w:tcPr>
          <w:p w14:paraId="7430106F" w14:textId="77777777" w:rsidR="00F272B7" w:rsidRPr="00337324" w:rsidRDefault="00F272B7" w:rsidP="009C0537">
            <w:pPr>
              <w:rPr>
                <w:sz w:val="18"/>
                <w:szCs w:val="18"/>
              </w:rPr>
            </w:pPr>
          </w:p>
        </w:tc>
        <w:tc>
          <w:tcPr>
            <w:tcW w:w="2324" w:type="dxa"/>
          </w:tcPr>
          <w:p w14:paraId="72F35DB2" w14:textId="77777777" w:rsidR="00F272B7" w:rsidRPr="00337324" w:rsidRDefault="00F272B7" w:rsidP="009C0537">
            <w:pPr>
              <w:rPr>
                <w:sz w:val="18"/>
                <w:szCs w:val="18"/>
              </w:rPr>
            </w:pPr>
          </w:p>
        </w:tc>
        <w:tc>
          <w:tcPr>
            <w:tcW w:w="8504" w:type="dxa"/>
          </w:tcPr>
          <w:p w14:paraId="7D5E5ABD" w14:textId="77777777" w:rsidR="00F272B7" w:rsidRPr="00337324" w:rsidRDefault="00F272B7" w:rsidP="009C0537">
            <w:pPr>
              <w:rPr>
                <w:sz w:val="18"/>
                <w:szCs w:val="18"/>
              </w:rPr>
            </w:pPr>
          </w:p>
        </w:tc>
        <w:tc>
          <w:tcPr>
            <w:tcW w:w="1020" w:type="dxa"/>
          </w:tcPr>
          <w:p w14:paraId="27CC0637" w14:textId="77777777" w:rsidR="00F272B7" w:rsidRPr="00517087" w:rsidRDefault="00F272B7" w:rsidP="009C0537">
            <w:pPr>
              <w:jc w:val="center"/>
              <w:rPr>
                <w:b/>
                <w:bCs/>
                <w:sz w:val="18"/>
                <w:szCs w:val="18"/>
              </w:rPr>
            </w:pPr>
          </w:p>
        </w:tc>
      </w:tr>
      <w:tr w:rsidR="009C0537" w:rsidRPr="00337324" w14:paraId="1BA4E86A" w14:textId="77777777" w:rsidTr="005A4E1B">
        <w:trPr>
          <w:cantSplit/>
        </w:trPr>
        <w:tc>
          <w:tcPr>
            <w:tcW w:w="846" w:type="dxa"/>
          </w:tcPr>
          <w:p w14:paraId="4ED80031" w14:textId="19A33F77" w:rsidR="009C0537" w:rsidRPr="00F272B7" w:rsidRDefault="009C0537" w:rsidP="009C0537">
            <w:pPr>
              <w:rPr>
                <w:b/>
                <w:sz w:val="18"/>
                <w:szCs w:val="18"/>
              </w:rPr>
            </w:pPr>
            <w:r w:rsidRPr="00F272B7">
              <w:rPr>
                <w:b/>
                <w:sz w:val="18"/>
                <w:szCs w:val="18"/>
              </w:rPr>
              <w:lastRenderedPageBreak/>
              <w:t>Nr. 637</w:t>
            </w:r>
          </w:p>
        </w:tc>
        <w:tc>
          <w:tcPr>
            <w:tcW w:w="1361" w:type="dxa"/>
          </w:tcPr>
          <w:p w14:paraId="2F8D2999" w14:textId="21F157DC" w:rsidR="009C0537" w:rsidRPr="00F272B7" w:rsidRDefault="00F272B7" w:rsidP="009C0537">
            <w:pPr>
              <w:rPr>
                <w:b/>
                <w:sz w:val="18"/>
                <w:szCs w:val="18"/>
              </w:rPr>
            </w:pPr>
            <w:r>
              <w:rPr>
                <w:b/>
                <w:sz w:val="18"/>
                <w:szCs w:val="18"/>
              </w:rPr>
              <w:t>16. August</w:t>
            </w:r>
          </w:p>
        </w:tc>
        <w:tc>
          <w:tcPr>
            <w:tcW w:w="1984" w:type="dxa"/>
          </w:tcPr>
          <w:p w14:paraId="4A876D44" w14:textId="10F49030" w:rsidR="009C0537" w:rsidRPr="00F272B7" w:rsidRDefault="00F272B7" w:rsidP="009C0537">
            <w:pPr>
              <w:rPr>
                <w:b/>
                <w:sz w:val="18"/>
                <w:szCs w:val="18"/>
              </w:rPr>
            </w:pPr>
            <w:r>
              <w:rPr>
                <w:b/>
                <w:sz w:val="18"/>
                <w:szCs w:val="18"/>
              </w:rPr>
              <w:t>Amerika</w:t>
            </w:r>
          </w:p>
        </w:tc>
        <w:tc>
          <w:tcPr>
            <w:tcW w:w="2324" w:type="dxa"/>
          </w:tcPr>
          <w:p w14:paraId="2B02B6C2" w14:textId="094C9732" w:rsidR="009C0537" w:rsidRDefault="00F272B7" w:rsidP="009C0537">
            <w:pPr>
              <w:rPr>
                <w:b/>
                <w:sz w:val="18"/>
                <w:szCs w:val="18"/>
              </w:rPr>
            </w:pPr>
            <w:r>
              <w:rPr>
                <w:b/>
                <w:sz w:val="18"/>
                <w:szCs w:val="18"/>
              </w:rPr>
              <w:t>USA / Wahlen</w:t>
            </w:r>
            <w:r w:rsidR="004E5B92">
              <w:rPr>
                <w:b/>
                <w:sz w:val="18"/>
                <w:szCs w:val="18"/>
              </w:rPr>
              <w:t xml:space="preserve"> / </w:t>
            </w:r>
            <w:r w:rsidR="00B5796D">
              <w:rPr>
                <w:b/>
                <w:sz w:val="18"/>
                <w:szCs w:val="18"/>
              </w:rPr>
              <w:br/>
            </w:r>
            <w:r w:rsidR="004E5B92">
              <w:rPr>
                <w:b/>
                <w:sz w:val="18"/>
                <w:szCs w:val="18"/>
              </w:rPr>
              <w:t xml:space="preserve">Anti-Trust-Politik / Zölle </w:t>
            </w:r>
          </w:p>
          <w:p w14:paraId="3DBE866E" w14:textId="77777777" w:rsidR="00D22654" w:rsidRDefault="00D22654" w:rsidP="009C0537">
            <w:pPr>
              <w:rPr>
                <w:b/>
                <w:sz w:val="18"/>
                <w:szCs w:val="18"/>
              </w:rPr>
            </w:pPr>
          </w:p>
          <w:p w14:paraId="6EB70CF8" w14:textId="77777777" w:rsidR="00D22654" w:rsidRDefault="00D22654" w:rsidP="009C0537">
            <w:pPr>
              <w:rPr>
                <w:b/>
                <w:sz w:val="18"/>
                <w:szCs w:val="18"/>
              </w:rPr>
            </w:pPr>
          </w:p>
          <w:p w14:paraId="6FB5564F" w14:textId="77777777" w:rsidR="00D22654" w:rsidRDefault="00D22654" w:rsidP="009C0537">
            <w:pPr>
              <w:rPr>
                <w:b/>
                <w:sz w:val="18"/>
                <w:szCs w:val="18"/>
              </w:rPr>
            </w:pPr>
          </w:p>
          <w:p w14:paraId="5FF21507" w14:textId="77777777" w:rsidR="00D22654" w:rsidRDefault="00D22654" w:rsidP="009C0537">
            <w:pPr>
              <w:rPr>
                <w:b/>
                <w:sz w:val="18"/>
                <w:szCs w:val="18"/>
              </w:rPr>
            </w:pPr>
          </w:p>
          <w:p w14:paraId="3DF5B1B0" w14:textId="77777777" w:rsidR="00D22654" w:rsidRDefault="00D22654" w:rsidP="009C0537">
            <w:pPr>
              <w:rPr>
                <w:b/>
                <w:sz w:val="18"/>
                <w:szCs w:val="18"/>
              </w:rPr>
            </w:pPr>
          </w:p>
          <w:p w14:paraId="65555C5E" w14:textId="77777777" w:rsidR="00D22654" w:rsidRDefault="00D22654" w:rsidP="009C0537">
            <w:pPr>
              <w:rPr>
                <w:b/>
                <w:sz w:val="18"/>
                <w:szCs w:val="18"/>
              </w:rPr>
            </w:pPr>
          </w:p>
          <w:p w14:paraId="6A955ED8" w14:textId="455CD65B" w:rsidR="00D22654" w:rsidRPr="00D22654" w:rsidRDefault="00D22654" w:rsidP="009C0537">
            <w:pPr>
              <w:rPr>
                <w:sz w:val="18"/>
                <w:szCs w:val="18"/>
              </w:rPr>
            </w:pPr>
            <w:r>
              <w:rPr>
                <w:sz w:val="18"/>
                <w:szCs w:val="18"/>
              </w:rPr>
              <w:t>Lateinamerika (Venezuela)</w:t>
            </w:r>
          </w:p>
        </w:tc>
        <w:tc>
          <w:tcPr>
            <w:tcW w:w="8504" w:type="dxa"/>
          </w:tcPr>
          <w:p w14:paraId="0DADA8FF" w14:textId="77777777" w:rsidR="009C0537" w:rsidRDefault="00F272B7" w:rsidP="009C0537">
            <w:pPr>
              <w:rPr>
                <w:b/>
                <w:sz w:val="18"/>
                <w:szCs w:val="18"/>
              </w:rPr>
            </w:pPr>
            <w:r>
              <w:rPr>
                <w:b/>
                <w:sz w:val="18"/>
                <w:szCs w:val="18"/>
              </w:rPr>
              <w:t xml:space="preserve">Artikel: „Das politische Rennen“ (Autor: ‚Rechteck mit Kreuz innen‘ aus Washington) über </w:t>
            </w:r>
            <w:r w:rsidR="00C10721">
              <w:rPr>
                <w:b/>
                <w:sz w:val="18"/>
                <w:szCs w:val="18"/>
              </w:rPr>
              <w:t xml:space="preserve">den </w:t>
            </w:r>
            <w:proofErr w:type="spellStart"/>
            <w:r w:rsidR="00C10721">
              <w:rPr>
                <w:b/>
                <w:sz w:val="18"/>
                <w:szCs w:val="18"/>
              </w:rPr>
              <w:t>Mid</w:t>
            </w:r>
            <w:r w:rsidR="00E96B86">
              <w:rPr>
                <w:b/>
                <w:sz w:val="18"/>
                <w:szCs w:val="18"/>
              </w:rPr>
              <w:t>t</w:t>
            </w:r>
            <w:r w:rsidR="00C10721">
              <w:rPr>
                <w:b/>
                <w:sz w:val="18"/>
                <w:szCs w:val="18"/>
              </w:rPr>
              <w:t>erm</w:t>
            </w:r>
            <w:proofErr w:type="spellEnd"/>
            <w:r w:rsidR="00C10721">
              <w:rPr>
                <w:b/>
                <w:sz w:val="18"/>
                <w:szCs w:val="18"/>
              </w:rPr>
              <w:t>-Wahlkampf in den USA</w:t>
            </w:r>
            <w:r w:rsidR="00E96B86">
              <w:rPr>
                <w:b/>
                <w:sz w:val="18"/>
                <w:szCs w:val="18"/>
              </w:rPr>
              <w:t xml:space="preserve"> // hier </w:t>
            </w:r>
            <w:r w:rsidR="0056048B">
              <w:rPr>
                <w:b/>
                <w:sz w:val="18"/>
                <w:szCs w:val="18"/>
              </w:rPr>
              <w:t xml:space="preserve">würden sich die Republikaner von den Demokraten weiter absetzen, was aber primär an der </w:t>
            </w:r>
            <w:r w:rsidR="0056048B" w:rsidRPr="0056048B">
              <w:rPr>
                <w:b/>
                <w:i/>
                <w:sz w:val="18"/>
                <w:szCs w:val="18"/>
              </w:rPr>
              <w:t>„Lahmheit“</w:t>
            </w:r>
            <w:r w:rsidR="0056048B">
              <w:rPr>
                <w:b/>
                <w:sz w:val="18"/>
                <w:szCs w:val="18"/>
              </w:rPr>
              <w:t xml:space="preserve"> der Demokraten liege // </w:t>
            </w:r>
            <w:r w:rsidR="00171473">
              <w:rPr>
                <w:b/>
                <w:sz w:val="18"/>
                <w:szCs w:val="18"/>
              </w:rPr>
              <w:t xml:space="preserve">Problem sei eine Gespaltenheit zwischen dem Programm Bryans und dessen Ablehnung // </w:t>
            </w:r>
            <w:r w:rsidR="004E5E54">
              <w:rPr>
                <w:b/>
                <w:sz w:val="18"/>
                <w:szCs w:val="18"/>
              </w:rPr>
              <w:t xml:space="preserve">auch die Ablehnung des Trustwesens in der Bevölkerung schaffe hier keine Volksbewegung zugunsten der Demokraten // </w:t>
            </w:r>
            <w:r w:rsidR="006612AE">
              <w:rPr>
                <w:b/>
                <w:sz w:val="18"/>
                <w:szCs w:val="18"/>
              </w:rPr>
              <w:t xml:space="preserve">dennoch seien auch die Republikaner gespalten, aber ihre Streitfragen seien Im Wahlkampf offensichtlich weniger dringend // </w:t>
            </w:r>
            <w:r w:rsidR="004E5B92">
              <w:rPr>
                <w:b/>
                <w:sz w:val="18"/>
                <w:szCs w:val="18"/>
              </w:rPr>
              <w:t xml:space="preserve">es sei aber gut möglich, dass sich eine solche Unruhe in den nächsten zwei Jahren bis zur Präsidentschaftswahl einstellen könnte, da die Trust- und Zolltarifdebatte kaum länger aufgeschoben werden könne </w:t>
            </w:r>
          </w:p>
          <w:p w14:paraId="7F64754F" w14:textId="4D8B4F12" w:rsidR="00D22654" w:rsidRPr="00D22654" w:rsidRDefault="00D22654" w:rsidP="009C0537">
            <w:pPr>
              <w:rPr>
                <w:sz w:val="18"/>
                <w:szCs w:val="18"/>
              </w:rPr>
            </w:pPr>
            <w:r>
              <w:rPr>
                <w:sz w:val="18"/>
                <w:szCs w:val="18"/>
              </w:rPr>
              <w:t>knappe Meldung (5 Zeilen) zum Bürgerkrieg in Venezu</w:t>
            </w:r>
            <w:r w:rsidR="005E5377">
              <w:rPr>
                <w:sz w:val="18"/>
                <w:szCs w:val="18"/>
              </w:rPr>
              <w:t>e</w:t>
            </w:r>
            <w:r>
              <w:rPr>
                <w:sz w:val="18"/>
                <w:szCs w:val="18"/>
              </w:rPr>
              <w:t xml:space="preserve">la </w:t>
            </w:r>
          </w:p>
        </w:tc>
        <w:tc>
          <w:tcPr>
            <w:tcW w:w="1020" w:type="dxa"/>
          </w:tcPr>
          <w:p w14:paraId="4BF546AB" w14:textId="77777777" w:rsidR="009C0537" w:rsidRPr="00517087" w:rsidRDefault="009C0537" w:rsidP="009C0537">
            <w:pPr>
              <w:jc w:val="center"/>
              <w:rPr>
                <w:b/>
                <w:bCs/>
                <w:sz w:val="18"/>
                <w:szCs w:val="18"/>
              </w:rPr>
            </w:pPr>
          </w:p>
        </w:tc>
      </w:tr>
      <w:tr w:rsidR="009C0537" w:rsidRPr="00337324" w14:paraId="2721F857" w14:textId="77777777" w:rsidTr="005A4E1B">
        <w:trPr>
          <w:cantSplit/>
        </w:trPr>
        <w:tc>
          <w:tcPr>
            <w:tcW w:w="846" w:type="dxa"/>
          </w:tcPr>
          <w:p w14:paraId="521F6948" w14:textId="26C66E8E" w:rsidR="009C0537" w:rsidRPr="00F77FCB" w:rsidRDefault="009C0537" w:rsidP="009C0537">
            <w:pPr>
              <w:rPr>
                <w:b/>
                <w:bCs/>
                <w:sz w:val="18"/>
                <w:szCs w:val="18"/>
              </w:rPr>
            </w:pPr>
            <w:r w:rsidRPr="00F77FCB">
              <w:rPr>
                <w:b/>
                <w:bCs/>
                <w:sz w:val="18"/>
                <w:szCs w:val="18"/>
              </w:rPr>
              <w:t>Nr. 638</w:t>
            </w:r>
          </w:p>
        </w:tc>
        <w:tc>
          <w:tcPr>
            <w:tcW w:w="1361" w:type="dxa"/>
          </w:tcPr>
          <w:p w14:paraId="3DBFC65E" w14:textId="4352FDC6" w:rsidR="009C0537" w:rsidRPr="00F77FCB" w:rsidRDefault="00367D18" w:rsidP="009C0537">
            <w:pPr>
              <w:rPr>
                <w:b/>
                <w:bCs/>
                <w:sz w:val="18"/>
                <w:szCs w:val="18"/>
              </w:rPr>
            </w:pPr>
            <w:r w:rsidRPr="00F77FCB">
              <w:rPr>
                <w:b/>
                <w:bCs/>
                <w:sz w:val="18"/>
                <w:szCs w:val="18"/>
              </w:rPr>
              <w:t>16. August</w:t>
            </w:r>
          </w:p>
        </w:tc>
        <w:tc>
          <w:tcPr>
            <w:tcW w:w="1984" w:type="dxa"/>
          </w:tcPr>
          <w:p w14:paraId="52C3FC4A" w14:textId="77777777" w:rsidR="009C0537" w:rsidRDefault="00367D18" w:rsidP="009C0537">
            <w:pPr>
              <w:rPr>
                <w:b/>
                <w:bCs/>
                <w:sz w:val="18"/>
                <w:szCs w:val="18"/>
              </w:rPr>
            </w:pPr>
            <w:r w:rsidRPr="00481086">
              <w:rPr>
                <w:b/>
                <w:bCs/>
                <w:sz w:val="18"/>
                <w:szCs w:val="18"/>
              </w:rPr>
              <w:t>Amerika</w:t>
            </w:r>
          </w:p>
          <w:p w14:paraId="302B651B" w14:textId="77777777" w:rsidR="00284824" w:rsidRDefault="00284824" w:rsidP="009C0537">
            <w:pPr>
              <w:rPr>
                <w:b/>
                <w:bCs/>
                <w:sz w:val="18"/>
                <w:szCs w:val="18"/>
              </w:rPr>
            </w:pPr>
          </w:p>
          <w:p w14:paraId="3996EE40" w14:textId="77777777" w:rsidR="00284824" w:rsidRDefault="00284824" w:rsidP="009C0537">
            <w:pPr>
              <w:rPr>
                <w:b/>
                <w:bCs/>
                <w:sz w:val="18"/>
                <w:szCs w:val="18"/>
              </w:rPr>
            </w:pPr>
            <w:r>
              <w:rPr>
                <w:b/>
                <w:bCs/>
                <w:sz w:val="18"/>
                <w:szCs w:val="18"/>
              </w:rPr>
              <w:t>Afrika</w:t>
            </w:r>
          </w:p>
          <w:p w14:paraId="7D093C79" w14:textId="77777777" w:rsidR="00F77FCB" w:rsidRDefault="00F77FCB" w:rsidP="009C0537">
            <w:pPr>
              <w:rPr>
                <w:b/>
                <w:bCs/>
                <w:sz w:val="18"/>
                <w:szCs w:val="18"/>
              </w:rPr>
            </w:pPr>
          </w:p>
          <w:p w14:paraId="56EBE1C7" w14:textId="77777777" w:rsidR="00F77FCB" w:rsidRDefault="00F77FCB" w:rsidP="009C0537">
            <w:pPr>
              <w:rPr>
                <w:b/>
                <w:bCs/>
                <w:sz w:val="18"/>
                <w:szCs w:val="18"/>
              </w:rPr>
            </w:pPr>
          </w:p>
          <w:p w14:paraId="31EF0FFA" w14:textId="49E4D910" w:rsidR="00F77FCB" w:rsidRPr="000709AE" w:rsidRDefault="00F77FCB" w:rsidP="009C0537">
            <w:pPr>
              <w:rPr>
                <w:bCs/>
                <w:strike/>
                <w:sz w:val="18"/>
                <w:szCs w:val="18"/>
              </w:rPr>
            </w:pPr>
            <w:r w:rsidRPr="000709AE">
              <w:rPr>
                <w:bCs/>
                <w:strike/>
                <w:sz w:val="18"/>
                <w:szCs w:val="18"/>
              </w:rPr>
              <w:t xml:space="preserve">Nach Schluß der Redaktion eingegangen </w:t>
            </w:r>
          </w:p>
        </w:tc>
        <w:tc>
          <w:tcPr>
            <w:tcW w:w="2324" w:type="dxa"/>
          </w:tcPr>
          <w:p w14:paraId="3EAC335E" w14:textId="77777777" w:rsidR="009C0537" w:rsidRDefault="00367D18" w:rsidP="009C0537">
            <w:pPr>
              <w:rPr>
                <w:b/>
                <w:bCs/>
                <w:sz w:val="18"/>
                <w:szCs w:val="18"/>
              </w:rPr>
            </w:pPr>
            <w:r w:rsidRPr="00481086">
              <w:rPr>
                <w:b/>
                <w:bCs/>
                <w:sz w:val="18"/>
                <w:szCs w:val="18"/>
              </w:rPr>
              <w:t>Lateinamerika</w:t>
            </w:r>
            <w:r w:rsidR="00481086">
              <w:rPr>
                <w:b/>
                <w:bCs/>
                <w:sz w:val="18"/>
                <w:szCs w:val="18"/>
              </w:rPr>
              <w:t xml:space="preserve"> / DE </w:t>
            </w:r>
          </w:p>
          <w:p w14:paraId="659436B6" w14:textId="77777777" w:rsidR="00481086" w:rsidRDefault="00481086" w:rsidP="009C0537">
            <w:pPr>
              <w:rPr>
                <w:b/>
                <w:bCs/>
                <w:sz w:val="18"/>
                <w:szCs w:val="18"/>
              </w:rPr>
            </w:pPr>
            <w:r>
              <w:rPr>
                <w:b/>
                <w:bCs/>
                <w:sz w:val="18"/>
                <w:szCs w:val="18"/>
              </w:rPr>
              <w:t>Lateinamerika</w:t>
            </w:r>
          </w:p>
          <w:p w14:paraId="7FB7280A" w14:textId="77777777" w:rsidR="00284824" w:rsidRDefault="00284824" w:rsidP="009C0537">
            <w:pPr>
              <w:rPr>
                <w:b/>
                <w:bCs/>
                <w:sz w:val="18"/>
                <w:szCs w:val="18"/>
              </w:rPr>
            </w:pPr>
            <w:r>
              <w:rPr>
                <w:b/>
                <w:bCs/>
                <w:sz w:val="18"/>
                <w:szCs w:val="18"/>
              </w:rPr>
              <w:t xml:space="preserve">USA / GB / DE </w:t>
            </w:r>
          </w:p>
          <w:p w14:paraId="6F8FD83E" w14:textId="77777777" w:rsidR="000709AE" w:rsidRDefault="000709AE" w:rsidP="009C0537">
            <w:pPr>
              <w:rPr>
                <w:b/>
                <w:bCs/>
                <w:sz w:val="18"/>
                <w:szCs w:val="18"/>
              </w:rPr>
            </w:pPr>
          </w:p>
          <w:p w14:paraId="31E2DFB3" w14:textId="77777777" w:rsidR="000709AE" w:rsidRDefault="000709AE" w:rsidP="009C0537">
            <w:pPr>
              <w:rPr>
                <w:b/>
                <w:bCs/>
                <w:sz w:val="18"/>
                <w:szCs w:val="18"/>
              </w:rPr>
            </w:pPr>
          </w:p>
          <w:p w14:paraId="566DBE2A" w14:textId="77777777" w:rsidR="000709AE" w:rsidRPr="005E404D" w:rsidRDefault="000709AE" w:rsidP="009C0537">
            <w:pPr>
              <w:rPr>
                <w:bCs/>
                <w:strike/>
                <w:sz w:val="18"/>
                <w:szCs w:val="18"/>
              </w:rPr>
            </w:pPr>
            <w:r w:rsidRPr="005E404D">
              <w:rPr>
                <w:bCs/>
                <w:strike/>
                <w:sz w:val="18"/>
                <w:szCs w:val="18"/>
              </w:rPr>
              <w:t>Lateinamerika (Venezuela)</w:t>
            </w:r>
          </w:p>
          <w:p w14:paraId="3CCEB4C0" w14:textId="41DED1CC" w:rsidR="000709AE" w:rsidRPr="000709AE" w:rsidRDefault="000709AE" w:rsidP="009C0537">
            <w:pPr>
              <w:rPr>
                <w:bCs/>
                <w:sz w:val="18"/>
                <w:szCs w:val="18"/>
              </w:rPr>
            </w:pPr>
            <w:r w:rsidRPr="005E404D">
              <w:rPr>
                <w:bCs/>
                <w:strike/>
                <w:sz w:val="18"/>
                <w:szCs w:val="18"/>
              </w:rPr>
              <w:t>Lateinamerika</w:t>
            </w:r>
          </w:p>
        </w:tc>
        <w:tc>
          <w:tcPr>
            <w:tcW w:w="8504" w:type="dxa"/>
          </w:tcPr>
          <w:p w14:paraId="7F46BDE3" w14:textId="77777777" w:rsidR="009C0537" w:rsidRDefault="00367D18" w:rsidP="009C0537">
            <w:pPr>
              <w:rPr>
                <w:b/>
                <w:bCs/>
                <w:sz w:val="18"/>
                <w:szCs w:val="18"/>
              </w:rPr>
            </w:pPr>
            <w:r w:rsidRPr="00481086">
              <w:rPr>
                <w:b/>
                <w:bCs/>
                <w:sz w:val="18"/>
                <w:szCs w:val="18"/>
              </w:rPr>
              <w:t xml:space="preserve">Artikel: „Der Bericht des deutschen Konsuls auf Haiti“ </w:t>
            </w:r>
            <w:r w:rsidR="00481086" w:rsidRPr="00481086">
              <w:rPr>
                <w:b/>
                <w:bCs/>
                <w:sz w:val="18"/>
                <w:szCs w:val="18"/>
              </w:rPr>
              <w:t xml:space="preserve">// zum Bürgerkrieg in Haiti </w:t>
            </w:r>
          </w:p>
          <w:p w14:paraId="794492C6" w14:textId="77777777" w:rsidR="00481086" w:rsidRDefault="00481086" w:rsidP="009C0537">
            <w:pPr>
              <w:rPr>
                <w:b/>
                <w:bCs/>
                <w:sz w:val="18"/>
                <w:szCs w:val="18"/>
              </w:rPr>
            </w:pPr>
            <w:r>
              <w:rPr>
                <w:b/>
                <w:bCs/>
                <w:sz w:val="18"/>
                <w:szCs w:val="18"/>
              </w:rPr>
              <w:t>Artikel: „Die Zustände in Uruguay</w:t>
            </w:r>
            <w:r w:rsidR="00F83CB2">
              <w:rPr>
                <w:b/>
                <w:bCs/>
                <w:sz w:val="18"/>
                <w:szCs w:val="18"/>
              </w:rPr>
              <w:t>“</w:t>
            </w:r>
          </w:p>
          <w:p w14:paraId="12465D65" w14:textId="77777777" w:rsidR="00284824" w:rsidRDefault="00284824" w:rsidP="009C0537">
            <w:pPr>
              <w:rPr>
                <w:b/>
                <w:bCs/>
                <w:sz w:val="18"/>
                <w:szCs w:val="18"/>
              </w:rPr>
            </w:pPr>
            <w:r>
              <w:rPr>
                <w:b/>
                <w:bCs/>
                <w:sz w:val="18"/>
                <w:szCs w:val="18"/>
              </w:rPr>
              <w:t>Artikel: „Handelsaussichten“ über britische Untersuchungen des Handels in Südafrika // hier würde GB durch DE und die USA starke Konkurrenz gemacht</w:t>
            </w:r>
            <w:r w:rsidR="00F77FCB">
              <w:rPr>
                <w:b/>
                <w:bCs/>
                <w:sz w:val="18"/>
                <w:szCs w:val="18"/>
              </w:rPr>
              <w:t xml:space="preserve"> // dabei auch Darstellungen des US-Exports nach Südafrika </w:t>
            </w:r>
          </w:p>
          <w:p w14:paraId="670766CF" w14:textId="77777777" w:rsidR="000709AE" w:rsidRDefault="000709AE" w:rsidP="009C0537">
            <w:pPr>
              <w:rPr>
                <w:bCs/>
                <w:strike/>
                <w:sz w:val="18"/>
                <w:szCs w:val="18"/>
              </w:rPr>
            </w:pPr>
            <w:r>
              <w:rPr>
                <w:bCs/>
                <w:strike/>
                <w:sz w:val="18"/>
                <w:szCs w:val="18"/>
              </w:rPr>
              <w:t>knappe Meldung (3 Zeilen) zum Bürgerkrieg in Venezuela</w:t>
            </w:r>
          </w:p>
          <w:p w14:paraId="60F8ED2F" w14:textId="73B13086" w:rsidR="000709AE" w:rsidRPr="000709AE" w:rsidRDefault="000709AE" w:rsidP="009C0537">
            <w:pPr>
              <w:rPr>
                <w:bCs/>
                <w:strike/>
                <w:sz w:val="18"/>
                <w:szCs w:val="18"/>
              </w:rPr>
            </w:pPr>
            <w:r>
              <w:rPr>
                <w:bCs/>
                <w:strike/>
                <w:sz w:val="18"/>
                <w:szCs w:val="18"/>
              </w:rPr>
              <w:t xml:space="preserve">knappe Meldung (3 Zeilen) </w:t>
            </w:r>
            <w:r w:rsidR="005E404D">
              <w:rPr>
                <w:bCs/>
                <w:strike/>
                <w:sz w:val="18"/>
                <w:szCs w:val="18"/>
              </w:rPr>
              <w:t xml:space="preserve">zu einem chilenischen Flottenbesuch in Rio de Janeiro </w:t>
            </w:r>
          </w:p>
        </w:tc>
        <w:tc>
          <w:tcPr>
            <w:tcW w:w="1020" w:type="dxa"/>
          </w:tcPr>
          <w:p w14:paraId="48B01BA9" w14:textId="77777777" w:rsidR="009C0537" w:rsidRPr="00517087" w:rsidRDefault="009C0537" w:rsidP="009C0537">
            <w:pPr>
              <w:jc w:val="center"/>
              <w:rPr>
                <w:b/>
                <w:bCs/>
                <w:sz w:val="18"/>
                <w:szCs w:val="18"/>
              </w:rPr>
            </w:pPr>
          </w:p>
        </w:tc>
      </w:tr>
      <w:tr w:rsidR="009C0537" w:rsidRPr="00337324" w14:paraId="07614255" w14:textId="77777777" w:rsidTr="005A4E1B">
        <w:trPr>
          <w:cantSplit/>
        </w:trPr>
        <w:tc>
          <w:tcPr>
            <w:tcW w:w="846" w:type="dxa"/>
          </w:tcPr>
          <w:p w14:paraId="760D1D1C" w14:textId="258C0B83" w:rsidR="009C0537" w:rsidRPr="00883699" w:rsidRDefault="009C0537" w:rsidP="009C0537">
            <w:pPr>
              <w:rPr>
                <w:b/>
                <w:bCs/>
                <w:sz w:val="18"/>
                <w:szCs w:val="18"/>
              </w:rPr>
            </w:pPr>
            <w:r w:rsidRPr="00883699">
              <w:rPr>
                <w:b/>
                <w:bCs/>
                <w:sz w:val="18"/>
                <w:szCs w:val="18"/>
              </w:rPr>
              <w:t>Nr. 639</w:t>
            </w:r>
          </w:p>
        </w:tc>
        <w:tc>
          <w:tcPr>
            <w:tcW w:w="1361" w:type="dxa"/>
          </w:tcPr>
          <w:p w14:paraId="1D3261AC" w14:textId="6402B74C" w:rsidR="009C0537" w:rsidRPr="00883699" w:rsidRDefault="005E404D" w:rsidP="009C0537">
            <w:pPr>
              <w:rPr>
                <w:b/>
                <w:bCs/>
                <w:sz w:val="18"/>
                <w:szCs w:val="18"/>
              </w:rPr>
            </w:pPr>
            <w:r w:rsidRPr="00883699">
              <w:rPr>
                <w:b/>
                <w:bCs/>
                <w:sz w:val="18"/>
                <w:szCs w:val="18"/>
              </w:rPr>
              <w:t>16. August</w:t>
            </w:r>
          </w:p>
        </w:tc>
        <w:tc>
          <w:tcPr>
            <w:tcW w:w="1984" w:type="dxa"/>
          </w:tcPr>
          <w:p w14:paraId="3B4C35BE" w14:textId="77777777" w:rsidR="009C0537" w:rsidRDefault="005E404D" w:rsidP="009C0537">
            <w:pPr>
              <w:rPr>
                <w:b/>
                <w:bCs/>
                <w:sz w:val="18"/>
                <w:szCs w:val="18"/>
              </w:rPr>
            </w:pPr>
            <w:r w:rsidRPr="00883699">
              <w:rPr>
                <w:b/>
                <w:bCs/>
                <w:sz w:val="18"/>
                <w:szCs w:val="18"/>
              </w:rPr>
              <w:t>Kunst, Wissenschaft und Leben</w:t>
            </w:r>
          </w:p>
          <w:p w14:paraId="3752127A" w14:textId="77777777" w:rsidR="00F93980" w:rsidRDefault="00F93980" w:rsidP="009C0537">
            <w:pPr>
              <w:rPr>
                <w:bCs/>
                <w:sz w:val="18"/>
                <w:szCs w:val="18"/>
              </w:rPr>
            </w:pPr>
            <w:r>
              <w:rPr>
                <w:bCs/>
                <w:sz w:val="18"/>
                <w:szCs w:val="18"/>
              </w:rPr>
              <w:t>Amerika</w:t>
            </w:r>
          </w:p>
          <w:p w14:paraId="074E27E9" w14:textId="77777777" w:rsidR="003F7A28" w:rsidRDefault="003F7A28" w:rsidP="009C0537">
            <w:pPr>
              <w:rPr>
                <w:bCs/>
                <w:sz w:val="18"/>
                <w:szCs w:val="18"/>
              </w:rPr>
            </w:pPr>
          </w:p>
          <w:p w14:paraId="1352EEF3" w14:textId="77777777" w:rsidR="003F7A28" w:rsidRDefault="003F7A28" w:rsidP="009C0537">
            <w:pPr>
              <w:rPr>
                <w:bCs/>
                <w:sz w:val="18"/>
                <w:szCs w:val="18"/>
              </w:rPr>
            </w:pPr>
          </w:p>
          <w:p w14:paraId="3CDD5366" w14:textId="77777777" w:rsidR="003F7A28" w:rsidRDefault="003F7A28" w:rsidP="009C0537">
            <w:pPr>
              <w:rPr>
                <w:bCs/>
                <w:sz w:val="18"/>
                <w:szCs w:val="18"/>
              </w:rPr>
            </w:pPr>
          </w:p>
          <w:p w14:paraId="3F3E5F54" w14:textId="77777777" w:rsidR="003F7A28" w:rsidRDefault="003F7A28" w:rsidP="009C0537">
            <w:pPr>
              <w:rPr>
                <w:bCs/>
                <w:sz w:val="18"/>
                <w:szCs w:val="18"/>
              </w:rPr>
            </w:pPr>
          </w:p>
          <w:p w14:paraId="5840F9FF" w14:textId="77F820FC" w:rsidR="003F7A28" w:rsidRPr="003F7A28" w:rsidRDefault="003F7A28" w:rsidP="009C0537">
            <w:pPr>
              <w:rPr>
                <w:bCs/>
                <w:strike/>
                <w:sz w:val="18"/>
                <w:szCs w:val="18"/>
              </w:rPr>
            </w:pPr>
            <w:r>
              <w:rPr>
                <w:bCs/>
                <w:strike/>
                <w:sz w:val="18"/>
                <w:szCs w:val="18"/>
              </w:rPr>
              <w:t xml:space="preserve">Vermischte Nachrichten </w:t>
            </w:r>
          </w:p>
        </w:tc>
        <w:tc>
          <w:tcPr>
            <w:tcW w:w="2324" w:type="dxa"/>
          </w:tcPr>
          <w:p w14:paraId="33CE346D" w14:textId="7C5AE891" w:rsidR="009C0537" w:rsidRDefault="005E404D" w:rsidP="009C0537">
            <w:pPr>
              <w:rPr>
                <w:b/>
                <w:bCs/>
                <w:sz w:val="18"/>
                <w:szCs w:val="18"/>
              </w:rPr>
            </w:pPr>
            <w:r w:rsidRPr="00883699">
              <w:rPr>
                <w:b/>
                <w:bCs/>
                <w:sz w:val="18"/>
                <w:szCs w:val="18"/>
              </w:rPr>
              <w:t>USA</w:t>
            </w:r>
            <w:r w:rsidR="00883699">
              <w:rPr>
                <w:b/>
                <w:bCs/>
                <w:sz w:val="18"/>
                <w:szCs w:val="18"/>
              </w:rPr>
              <w:t xml:space="preserve"> </w:t>
            </w:r>
          </w:p>
          <w:p w14:paraId="7EDCE2C7" w14:textId="77777777" w:rsidR="00F93980" w:rsidRDefault="00F93980" w:rsidP="009C0537">
            <w:pPr>
              <w:rPr>
                <w:b/>
                <w:bCs/>
                <w:sz w:val="18"/>
                <w:szCs w:val="18"/>
              </w:rPr>
            </w:pPr>
          </w:p>
          <w:p w14:paraId="14A322DB" w14:textId="06013AD2" w:rsidR="001017A7" w:rsidRDefault="001017A7" w:rsidP="009C0537">
            <w:pPr>
              <w:rPr>
                <w:bCs/>
                <w:sz w:val="18"/>
                <w:szCs w:val="18"/>
              </w:rPr>
            </w:pPr>
            <w:r>
              <w:rPr>
                <w:bCs/>
                <w:sz w:val="18"/>
                <w:szCs w:val="18"/>
              </w:rPr>
              <w:t xml:space="preserve">USA / </w:t>
            </w:r>
            <w:r w:rsidR="00AC08B9">
              <w:rPr>
                <w:bCs/>
                <w:sz w:val="18"/>
                <w:szCs w:val="18"/>
              </w:rPr>
              <w:t>Deutschlandreise-</w:t>
            </w:r>
            <w:r>
              <w:rPr>
                <w:bCs/>
                <w:sz w:val="18"/>
                <w:szCs w:val="18"/>
              </w:rPr>
              <w:t>Manöver</w:t>
            </w:r>
          </w:p>
          <w:p w14:paraId="4A8223E7" w14:textId="77777777" w:rsidR="001017A7" w:rsidRDefault="001017A7" w:rsidP="009C0537">
            <w:pPr>
              <w:rPr>
                <w:bCs/>
                <w:sz w:val="18"/>
                <w:szCs w:val="18"/>
              </w:rPr>
            </w:pPr>
            <w:r>
              <w:rPr>
                <w:bCs/>
                <w:sz w:val="18"/>
                <w:szCs w:val="18"/>
              </w:rPr>
              <w:t>Lateinamerika (Venezuela)</w:t>
            </w:r>
          </w:p>
          <w:p w14:paraId="33CCE91E" w14:textId="77777777" w:rsidR="001017A7" w:rsidRDefault="001017A7" w:rsidP="009C0537">
            <w:pPr>
              <w:rPr>
                <w:bCs/>
                <w:sz w:val="18"/>
                <w:szCs w:val="18"/>
              </w:rPr>
            </w:pPr>
            <w:r>
              <w:rPr>
                <w:bCs/>
                <w:sz w:val="18"/>
                <w:szCs w:val="18"/>
              </w:rPr>
              <w:t xml:space="preserve">Lateinamerika </w:t>
            </w:r>
          </w:p>
          <w:p w14:paraId="49694373" w14:textId="77777777" w:rsidR="001017A7" w:rsidRDefault="001017A7" w:rsidP="009C0537">
            <w:pPr>
              <w:rPr>
                <w:bCs/>
                <w:sz w:val="18"/>
                <w:szCs w:val="18"/>
              </w:rPr>
            </w:pPr>
            <w:r>
              <w:rPr>
                <w:bCs/>
                <w:sz w:val="18"/>
                <w:szCs w:val="18"/>
              </w:rPr>
              <w:t xml:space="preserve">Lateinamerika </w:t>
            </w:r>
          </w:p>
          <w:p w14:paraId="2C63A07F" w14:textId="1F3E972C" w:rsidR="003F7A28" w:rsidRPr="003F7A28" w:rsidRDefault="003F7A28" w:rsidP="009C0537">
            <w:pPr>
              <w:rPr>
                <w:bCs/>
                <w:strike/>
                <w:sz w:val="18"/>
                <w:szCs w:val="18"/>
              </w:rPr>
            </w:pPr>
            <w:r>
              <w:rPr>
                <w:bCs/>
                <w:strike/>
                <w:sz w:val="18"/>
                <w:szCs w:val="18"/>
              </w:rPr>
              <w:t xml:space="preserve">Kanada </w:t>
            </w:r>
          </w:p>
        </w:tc>
        <w:tc>
          <w:tcPr>
            <w:tcW w:w="8504" w:type="dxa"/>
          </w:tcPr>
          <w:p w14:paraId="65BF300E" w14:textId="77777777" w:rsidR="009C0537" w:rsidRDefault="005E404D" w:rsidP="009C0537">
            <w:pPr>
              <w:rPr>
                <w:b/>
                <w:bCs/>
                <w:sz w:val="18"/>
                <w:szCs w:val="18"/>
              </w:rPr>
            </w:pPr>
            <w:r w:rsidRPr="00883699">
              <w:rPr>
                <w:b/>
                <w:bCs/>
                <w:sz w:val="18"/>
                <w:szCs w:val="18"/>
              </w:rPr>
              <w:t xml:space="preserve">Artikel: „Piratenschätze“ (Autor: ‚Rechteck mit Kreuz innen‘) über </w:t>
            </w:r>
            <w:r w:rsidR="00C93D4C" w:rsidRPr="00883699">
              <w:rPr>
                <w:b/>
                <w:bCs/>
                <w:sz w:val="18"/>
                <w:szCs w:val="18"/>
              </w:rPr>
              <w:t>eine Reihe von US-Expeditionen zu einer Insel im Pazifik</w:t>
            </w:r>
            <w:r w:rsidR="00883699" w:rsidRPr="00883699">
              <w:rPr>
                <w:b/>
                <w:bCs/>
                <w:sz w:val="18"/>
                <w:szCs w:val="18"/>
              </w:rPr>
              <w:t xml:space="preserve"> // hierhin gebe es bereits seit langem Expeditionen zur Hebung von Seeräuberschätzen </w:t>
            </w:r>
          </w:p>
          <w:p w14:paraId="3E4E9066" w14:textId="77777777" w:rsidR="001017A7" w:rsidRDefault="001017A7" w:rsidP="009C0537">
            <w:pPr>
              <w:rPr>
                <w:bCs/>
                <w:sz w:val="18"/>
                <w:szCs w:val="18"/>
              </w:rPr>
            </w:pPr>
            <w:r>
              <w:rPr>
                <w:bCs/>
                <w:sz w:val="18"/>
                <w:szCs w:val="18"/>
              </w:rPr>
              <w:t xml:space="preserve">knappe Meldung (6 Zeilen) zur Abreise der US-Offiziere, die an den deutschen Manövern als Beobachter teilnehmen sollen und vom Kaiser persönlich eingeladen wurden </w:t>
            </w:r>
          </w:p>
          <w:p w14:paraId="00E2DF8D" w14:textId="77777777" w:rsidR="001017A7" w:rsidRDefault="001017A7" w:rsidP="009C0537">
            <w:pPr>
              <w:rPr>
                <w:bCs/>
                <w:sz w:val="18"/>
                <w:szCs w:val="18"/>
              </w:rPr>
            </w:pPr>
            <w:r>
              <w:rPr>
                <w:bCs/>
                <w:sz w:val="18"/>
                <w:szCs w:val="18"/>
              </w:rPr>
              <w:t xml:space="preserve">knappe Meldung (7 Zeilen) zum Bürgerkrieg in Venezuela </w:t>
            </w:r>
          </w:p>
          <w:p w14:paraId="4AB0B4C9" w14:textId="77777777" w:rsidR="001017A7" w:rsidRDefault="001017A7" w:rsidP="009C0537">
            <w:pPr>
              <w:rPr>
                <w:bCs/>
                <w:sz w:val="18"/>
                <w:szCs w:val="18"/>
              </w:rPr>
            </w:pPr>
            <w:r>
              <w:rPr>
                <w:bCs/>
                <w:sz w:val="18"/>
                <w:szCs w:val="18"/>
              </w:rPr>
              <w:t xml:space="preserve">knappe Meldung (5 Zeilen) / Brasilien </w:t>
            </w:r>
          </w:p>
          <w:p w14:paraId="56F7729C" w14:textId="77777777" w:rsidR="001017A7" w:rsidRDefault="003F7A28" w:rsidP="009C0537">
            <w:pPr>
              <w:rPr>
                <w:bCs/>
                <w:sz w:val="18"/>
                <w:szCs w:val="18"/>
              </w:rPr>
            </w:pPr>
            <w:r>
              <w:rPr>
                <w:bCs/>
                <w:sz w:val="18"/>
                <w:szCs w:val="18"/>
              </w:rPr>
              <w:t xml:space="preserve">Meldung (13 Zeilen) zum Bürgerkrieg in Haiti </w:t>
            </w:r>
          </w:p>
          <w:p w14:paraId="0510F16C" w14:textId="7D6B5618" w:rsidR="003F7A28" w:rsidRPr="003F7A28" w:rsidRDefault="003F7A28" w:rsidP="009C0537">
            <w:pPr>
              <w:rPr>
                <w:bCs/>
                <w:strike/>
                <w:sz w:val="18"/>
                <w:szCs w:val="18"/>
              </w:rPr>
            </w:pPr>
            <w:r>
              <w:rPr>
                <w:bCs/>
                <w:strike/>
                <w:sz w:val="18"/>
                <w:szCs w:val="18"/>
              </w:rPr>
              <w:t xml:space="preserve">knappe Meldung (3 Zeilen) / Kanada </w:t>
            </w:r>
          </w:p>
        </w:tc>
        <w:tc>
          <w:tcPr>
            <w:tcW w:w="1020" w:type="dxa"/>
          </w:tcPr>
          <w:p w14:paraId="760A6212" w14:textId="77777777" w:rsidR="009C0537" w:rsidRPr="00517087" w:rsidRDefault="009C0537" w:rsidP="009C0537">
            <w:pPr>
              <w:jc w:val="center"/>
              <w:rPr>
                <w:b/>
                <w:bCs/>
                <w:sz w:val="18"/>
                <w:szCs w:val="18"/>
              </w:rPr>
            </w:pPr>
          </w:p>
        </w:tc>
      </w:tr>
      <w:tr w:rsidR="009C0537" w:rsidRPr="00337324" w14:paraId="071A168E" w14:textId="77777777" w:rsidTr="00633AFC">
        <w:trPr>
          <w:cantSplit/>
        </w:trPr>
        <w:tc>
          <w:tcPr>
            <w:tcW w:w="846" w:type="dxa"/>
            <w:shd w:val="clear" w:color="auto" w:fill="ED7D31" w:themeFill="accent2"/>
          </w:tcPr>
          <w:p w14:paraId="7D505CA7" w14:textId="08A276D6" w:rsidR="009C0537" w:rsidRPr="0089051A" w:rsidRDefault="009C0537" w:rsidP="009C0537">
            <w:pPr>
              <w:rPr>
                <w:b/>
                <w:bCs/>
                <w:sz w:val="18"/>
                <w:szCs w:val="18"/>
              </w:rPr>
            </w:pPr>
            <w:r w:rsidRPr="0089051A">
              <w:rPr>
                <w:b/>
                <w:bCs/>
                <w:sz w:val="18"/>
                <w:szCs w:val="18"/>
              </w:rPr>
              <w:t>Nr. 640</w:t>
            </w:r>
          </w:p>
        </w:tc>
        <w:tc>
          <w:tcPr>
            <w:tcW w:w="1361" w:type="dxa"/>
          </w:tcPr>
          <w:p w14:paraId="0E689541" w14:textId="61DBCF48" w:rsidR="009C0537" w:rsidRPr="0089051A" w:rsidRDefault="002E3EB4" w:rsidP="009C0537">
            <w:pPr>
              <w:rPr>
                <w:b/>
                <w:bCs/>
                <w:sz w:val="18"/>
                <w:szCs w:val="18"/>
              </w:rPr>
            </w:pPr>
            <w:r w:rsidRPr="0089051A">
              <w:rPr>
                <w:b/>
                <w:bCs/>
                <w:sz w:val="18"/>
                <w:szCs w:val="18"/>
              </w:rPr>
              <w:t>17. August</w:t>
            </w:r>
          </w:p>
        </w:tc>
        <w:tc>
          <w:tcPr>
            <w:tcW w:w="1984" w:type="dxa"/>
          </w:tcPr>
          <w:p w14:paraId="63FAF4F7" w14:textId="77777777" w:rsidR="009C0537" w:rsidRPr="0089051A" w:rsidRDefault="002E3EB4" w:rsidP="009C0537">
            <w:pPr>
              <w:rPr>
                <w:b/>
                <w:bCs/>
                <w:sz w:val="18"/>
                <w:szCs w:val="18"/>
              </w:rPr>
            </w:pPr>
            <w:r w:rsidRPr="0089051A">
              <w:rPr>
                <w:b/>
                <w:bCs/>
                <w:sz w:val="18"/>
                <w:szCs w:val="18"/>
              </w:rPr>
              <w:t>Amerika</w:t>
            </w:r>
          </w:p>
          <w:p w14:paraId="36D97D17" w14:textId="77777777" w:rsidR="001707B8" w:rsidRPr="0089051A" w:rsidRDefault="001707B8" w:rsidP="009C0537">
            <w:pPr>
              <w:rPr>
                <w:b/>
                <w:bCs/>
                <w:sz w:val="18"/>
                <w:szCs w:val="18"/>
              </w:rPr>
            </w:pPr>
          </w:p>
          <w:p w14:paraId="3D90F0A7" w14:textId="77777777" w:rsidR="001707B8" w:rsidRPr="0089051A" w:rsidRDefault="001707B8" w:rsidP="009C0537">
            <w:pPr>
              <w:rPr>
                <w:b/>
                <w:bCs/>
                <w:sz w:val="18"/>
                <w:szCs w:val="18"/>
              </w:rPr>
            </w:pPr>
          </w:p>
          <w:p w14:paraId="7BC0C3B1" w14:textId="77777777" w:rsidR="001707B8" w:rsidRPr="0089051A" w:rsidRDefault="001707B8" w:rsidP="009C0537">
            <w:pPr>
              <w:rPr>
                <w:b/>
                <w:bCs/>
                <w:sz w:val="18"/>
                <w:szCs w:val="18"/>
              </w:rPr>
            </w:pPr>
          </w:p>
          <w:p w14:paraId="4EF1E120" w14:textId="77777777" w:rsidR="001707B8" w:rsidRPr="0089051A" w:rsidRDefault="001707B8" w:rsidP="009C0537">
            <w:pPr>
              <w:rPr>
                <w:b/>
                <w:bCs/>
                <w:sz w:val="18"/>
                <w:szCs w:val="18"/>
              </w:rPr>
            </w:pPr>
          </w:p>
          <w:p w14:paraId="7DD857B7" w14:textId="77777777" w:rsidR="001707B8" w:rsidRPr="0089051A" w:rsidRDefault="001707B8" w:rsidP="009C0537">
            <w:pPr>
              <w:rPr>
                <w:b/>
                <w:bCs/>
                <w:sz w:val="18"/>
                <w:szCs w:val="18"/>
              </w:rPr>
            </w:pPr>
          </w:p>
          <w:p w14:paraId="6B095E52" w14:textId="77777777" w:rsidR="001707B8" w:rsidRPr="0089051A" w:rsidRDefault="001707B8" w:rsidP="009C0537">
            <w:pPr>
              <w:rPr>
                <w:b/>
                <w:bCs/>
                <w:sz w:val="18"/>
                <w:szCs w:val="18"/>
              </w:rPr>
            </w:pPr>
          </w:p>
          <w:p w14:paraId="1C711926" w14:textId="49601E23" w:rsidR="001707B8" w:rsidRPr="0089051A" w:rsidRDefault="001707B8" w:rsidP="009C0537">
            <w:pPr>
              <w:rPr>
                <w:b/>
                <w:bCs/>
                <w:sz w:val="18"/>
                <w:szCs w:val="18"/>
              </w:rPr>
            </w:pPr>
            <w:r w:rsidRPr="0089051A">
              <w:rPr>
                <w:b/>
                <w:bCs/>
                <w:sz w:val="18"/>
                <w:szCs w:val="18"/>
              </w:rPr>
              <w:t>Vermischte Nachrichten</w:t>
            </w:r>
          </w:p>
        </w:tc>
        <w:tc>
          <w:tcPr>
            <w:tcW w:w="2324" w:type="dxa"/>
          </w:tcPr>
          <w:p w14:paraId="5F7117D5" w14:textId="77777777" w:rsidR="009C0537" w:rsidRDefault="002E3EB4" w:rsidP="009C0537">
            <w:pPr>
              <w:rPr>
                <w:b/>
                <w:bCs/>
                <w:sz w:val="18"/>
                <w:szCs w:val="18"/>
              </w:rPr>
            </w:pPr>
            <w:r w:rsidRPr="002E3EB4">
              <w:rPr>
                <w:b/>
                <w:bCs/>
                <w:sz w:val="18"/>
                <w:szCs w:val="18"/>
              </w:rPr>
              <w:t>Lateinamerika / GB</w:t>
            </w:r>
          </w:p>
          <w:p w14:paraId="3B72FB6E" w14:textId="77777777" w:rsidR="00FE2E93" w:rsidRDefault="00FE2E93" w:rsidP="009C0537">
            <w:pPr>
              <w:rPr>
                <w:b/>
                <w:bCs/>
                <w:sz w:val="18"/>
                <w:szCs w:val="18"/>
              </w:rPr>
            </w:pPr>
          </w:p>
          <w:p w14:paraId="26E7888D" w14:textId="77777777" w:rsidR="00FE2E93" w:rsidRDefault="00FE2E93" w:rsidP="009C0537">
            <w:pPr>
              <w:rPr>
                <w:b/>
                <w:bCs/>
                <w:sz w:val="18"/>
                <w:szCs w:val="18"/>
              </w:rPr>
            </w:pPr>
          </w:p>
          <w:p w14:paraId="6F634D77" w14:textId="77777777" w:rsidR="00FE2E93" w:rsidRDefault="00FE2E93" w:rsidP="009C0537">
            <w:pPr>
              <w:rPr>
                <w:b/>
                <w:bCs/>
                <w:sz w:val="18"/>
                <w:szCs w:val="18"/>
              </w:rPr>
            </w:pPr>
          </w:p>
          <w:p w14:paraId="3CBD1851" w14:textId="77777777" w:rsidR="00FE2E93" w:rsidRDefault="00FE2E93" w:rsidP="009C0537">
            <w:pPr>
              <w:rPr>
                <w:b/>
                <w:bCs/>
                <w:sz w:val="18"/>
                <w:szCs w:val="18"/>
              </w:rPr>
            </w:pPr>
          </w:p>
          <w:p w14:paraId="13F989BC" w14:textId="77777777" w:rsidR="00FE2E93" w:rsidRDefault="00FE2E93" w:rsidP="009C0537">
            <w:pPr>
              <w:rPr>
                <w:bCs/>
                <w:sz w:val="18"/>
                <w:szCs w:val="18"/>
              </w:rPr>
            </w:pPr>
            <w:r>
              <w:rPr>
                <w:bCs/>
                <w:sz w:val="18"/>
                <w:szCs w:val="18"/>
              </w:rPr>
              <w:t xml:space="preserve">Lateinamerika (Venezuela) </w:t>
            </w:r>
          </w:p>
          <w:p w14:paraId="2E25C3F3" w14:textId="77777777" w:rsidR="001707B8" w:rsidRDefault="001707B8" w:rsidP="009C0537">
            <w:pPr>
              <w:rPr>
                <w:bCs/>
                <w:sz w:val="18"/>
                <w:szCs w:val="18"/>
              </w:rPr>
            </w:pPr>
          </w:p>
          <w:p w14:paraId="7A0F7785" w14:textId="538C4D3C" w:rsidR="001707B8" w:rsidRPr="001707B8" w:rsidRDefault="001707B8" w:rsidP="009C0537">
            <w:pPr>
              <w:rPr>
                <w:b/>
                <w:bCs/>
                <w:sz w:val="18"/>
                <w:szCs w:val="18"/>
              </w:rPr>
            </w:pPr>
            <w:r>
              <w:rPr>
                <w:b/>
                <w:bCs/>
                <w:sz w:val="18"/>
                <w:szCs w:val="18"/>
              </w:rPr>
              <w:t>USA</w:t>
            </w:r>
            <w:r w:rsidR="0089051A">
              <w:rPr>
                <w:b/>
                <w:bCs/>
                <w:sz w:val="18"/>
                <w:szCs w:val="18"/>
              </w:rPr>
              <w:t xml:space="preserve"> / DE </w:t>
            </w:r>
            <w:r w:rsidR="00091496">
              <w:rPr>
                <w:b/>
                <w:bCs/>
                <w:sz w:val="18"/>
                <w:szCs w:val="18"/>
              </w:rPr>
              <w:t xml:space="preserve">/ </w:t>
            </w:r>
            <w:r w:rsidR="00091496" w:rsidRPr="007D0966">
              <w:rPr>
                <w:b/>
                <w:bCs/>
                <w:sz w:val="18"/>
                <w:szCs w:val="18"/>
              </w:rPr>
              <w:t>Amerikanische Gefahr</w:t>
            </w:r>
            <w:r w:rsidR="00091496">
              <w:rPr>
                <w:b/>
                <w:bCs/>
                <w:sz w:val="18"/>
                <w:szCs w:val="18"/>
              </w:rPr>
              <w:t xml:space="preserve"> </w:t>
            </w:r>
          </w:p>
        </w:tc>
        <w:tc>
          <w:tcPr>
            <w:tcW w:w="8504" w:type="dxa"/>
          </w:tcPr>
          <w:p w14:paraId="1664A54F" w14:textId="77777777" w:rsidR="009C0537" w:rsidRDefault="002E3EB4" w:rsidP="009C0537">
            <w:pPr>
              <w:rPr>
                <w:b/>
                <w:bCs/>
                <w:sz w:val="18"/>
                <w:szCs w:val="18"/>
              </w:rPr>
            </w:pPr>
            <w:r w:rsidRPr="002E3EB4">
              <w:rPr>
                <w:b/>
                <w:bCs/>
                <w:sz w:val="18"/>
                <w:szCs w:val="18"/>
              </w:rPr>
              <w:t xml:space="preserve">Artikel: „Englische Diplomatie in Mittelamerika“ (Autor: ‚Rechteck mit Kreuz innen‘ aus Washington) über </w:t>
            </w:r>
            <w:r w:rsidR="004F7D4C">
              <w:rPr>
                <w:b/>
                <w:bCs/>
                <w:sz w:val="18"/>
                <w:szCs w:val="18"/>
              </w:rPr>
              <w:t>die vermutliche britisch</w:t>
            </w:r>
            <w:r w:rsidR="00982698">
              <w:rPr>
                <w:b/>
                <w:bCs/>
                <w:sz w:val="18"/>
                <w:szCs w:val="18"/>
              </w:rPr>
              <w:t>-hondura</w:t>
            </w:r>
            <w:r w:rsidR="00FD1A35">
              <w:rPr>
                <w:b/>
                <w:bCs/>
                <w:sz w:val="18"/>
                <w:szCs w:val="18"/>
              </w:rPr>
              <w:t>n</w:t>
            </w:r>
            <w:r w:rsidR="00982698">
              <w:rPr>
                <w:b/>
                <w:bCs/>
                <w:sz w:val="18"/>
                <w:szCs w:val="18"/>
              </w:rPr>
              <w:t>i</w:t>
            </w:r>
            <w:r w:rsidR="00FD1A35">
              <w:rPr>
                <w:b/>
                <w:bCs/>
                <w:sz w:val="18"/>
                <w:szCs w:val="18"/>
              </w:rPr>
              <w:t>s</w:t>
            </w:r>
            <w:r w:rsidR="00982698">
              <w:rPr>
                <w:b/>
                <w:bCs/>
                <w:sz w:val="18"/>
                <w:szCs w:val="18"/>
              </w:rPr>
              <w:t xml:space="preserve">che </w:t>
            </w:r>
            <w:r w:rsidR="00FD1A35">
              <w:rPr>
                <w:b/>
                <w:bCs/>
                <w:sz w:val="18"/>
                <w:szCs w:val="18"/>
              </w:rPr>
              <w:t xml:space="preserve">Einigung bezüglich einer Inselgruppe </w:t>
            </w:r>
            <w:r w:rsidR="002D76BC">
              <w:rPr>
                <w:b/>
                <w:bCs/>
                <w:sz w:val="18"/>
                <w:szCs w:val="18"/>
              </w:rPr>
              <w:t>(Bay-Inseln) // nicht endgültig geklärt sei die britische Position bezüglich der Mosquito-Küste</w:t>
            </w:r>
            <w:r w:rsidR="0077218B">
              <w:rPr>
                <w:b/>
                <w:bCs/>
                <w:sz w:val="18"/>
                <w:szCs w:val="18"/>
              </w:rPr>
              <w:t xml:space="preserve">, wo einer Verschmelzung mit Nicaragua nur mit Einverständnis der einheimischen Indianer geschehen könne </w:t>
            </w:r>
            <w:r w:rsidR="008D34A4">
              <w:rPr>
                <w:b/>
                <w:bCs/>
                <w:sz w:val="18"/>
                <w:szCs w:val="18"/>
              </w:rPr>
              <w:t xml:space="preserve">– hier gebe es seit den 1890er Jahren Spannungen zwischen den Indianern und Nicaragua </w:t>
            </w:r>
          </w:p>
          <w:p w14:paraId="32906D08" w14:textId="77777777" w:rsidR="00633AFC" w:rsidRDefault="00FE2E93" w:rsidP="00633AFC">
            <w:pPr>
              <w:rPr>
                <w:bCs/>
                <w:sz w:val="18"/>
                <w:szCs w:val="18"/>
              </w:rPr>
            </w:pPr>
            <w:r>
              <w:rPr>
                <w:bCs/>
                <w:sz w:val="18"/>
                <w:szCs w:val="18"/>
              </w:rPr>
              <w:t xml:space="preserve">Meldung (14 Zeilen) zum Bürgerkrieg in Venezuela – u.a. auch zur den vor Ort stationierten internationalen Kriegsschiffen </w:t>
            </w:r>
          </w:p>
          <w:p w14:paraId="3E6934E9" w14:textId="26F8D1AC" w:rsidR="001707B8" w:rsidRPr="001707B8" w:rsidRDefault="001707B8" w:rsidP="00633AFC">
            <w:pPr>
              <w:rPr>
                <w:b/>
                <w:bCs/>
                <w:sz w:val="18"/>
                <w:szCs w:val="18"/>
              </w:rPr>
            </w:pPr>
            <w:r w:rsidRPr="00E16BAB">
              <w:rPr>
                <w:b/>
                <w:bCs/>
                <w:sz w:val="18"/>
                <w:szCs w:val="18"/>
                <w:shd w:val="clear" w:color="auto" w:fill="ED7D31" w:themeFill="accent2"/>
              </w:rPr>
              <w:t>Artikel</w:t>
            </w:r>
            <w:r>
              <w:rPr>
                <w:b/>
                <w:bCs/>
                <w:sz w:val="18"/>
                <w:szCs w:val="18"/>
              </w:rPr>
              <w:t>: „Die Vereinigten</w:t>
            </w:r>
            <w:r w:rsidR="0089051A">
              <w:rPr>
                <w:b/>
                <w:bCs/>
                <w:sz w:val="18"/>
                <w:szCs w:val="18"/>
              </w:rPr>
              <w:t xml:space="preserve"> Staaten als wirtschaftliche Großmacht“ </w:t>
            </w:r>
            <w:r w:rsidR="00A57FF1">
              <w:rPr>
                <w:b/>
                <w:bCs/>
                <w:sz w:val="18"/>
                <w:szCs w:val="18"/>
              </w:rPr>
              <w:t xml:space="preserve">über einen Bericht der US-Statistik-Behörde </w:t>
            </w:r>
            <w:r w:rsidR="009F1CE1">
              <w:rPr>
                <w:b/>
                <w:bCs/>
                <w:sz w:val="18"/>
                <w:szCs w:val="18"/>
              </w:rPr>
              <w:t xml:space="preserve">// hier zunächst beschreibend-wiedergebend // </w:t>
            </w:r>
            <w:r w:rsidR="006C7D44">
              <w:rPr>
                <w:b/>
                <w:bCs/>
                <w:sz w:val="18"/>
                <w:szCs w:val="18"/>
              </w:rPr>
              <w:t xml:space="preserve">sowohl generell über die USA im Vergleich zur Welt (Fläche, Bevölkerung) sowie dann auch wirtschaftlich </w:t>
            </w:r>
            <w:r w:rsidR="00DC3C55">
              <w:rPr>
                <w:b/>
                <w:bCs/>
                <w:sz w:val="18"/>
                <w:szCs w:val="18"/>
              </w:rPr>
              <w:t>// betont wird dann auch, dass die USA seit 1898 d</w:t>
            </w:r>
            <w:r w:rsidR="00D9121D">
              <w:rPr>
                <w:b/>
                <w:bCs/>
                <w:sz w:val="18"/>
                <w:szCs w:val="18"/>
              </w:rPr>
              <w:t xml:space="preserve">as größte Einfuhrland DEs seien // dann zur Art des deutschen Imports, was primär </w:t>
            </w:r>
            <w:r w:rsidR="003206EC">
              <w:rPr>
                <w:b/>
                <w:bCs/>
                <w:sz w:val="18"/>
                <w:szCs w:val="18"/>
              </w:rPr>
              <w:t xml:space="preserve">landwirtschaftliche Produkte und andere Ressourcen seien </w:t>
            </w:r>
            <w:r w:rsidR="0055549D">
              <w:rPr>
                <w:b/>
                <w:bCs/>
                <w:sz w:val="18"/>
                <w:szCs w:val="18"/>
              </w:rPr>
              <w:t xml:space="preserve">// umgekehrt steht DE nach GB an zweiter Stelle beim Export in die USA // insgesamt primär Statistik-beschreibend, ohne Wertung // auch eine ‚amerikanische Gefahr‘ wird höchstens indirekt </w:t>
            </w:r>
            <w:r w:rsidR="006C73E3">
              <w:rPr>
                <w:b/>
                <w:bCs/>
                <w:sz w:val="18"/>
                <w:szCs w:val="18"/>
              </w:rPr>
              <w:t xml:space="preserve">thematisiert, ohne dies aber deutlich zu formulieren </w:t>
            </w:r>
            <w:r w:rsidR="008F1F17">
              <w:rPr>
                <w:b/>
                <w:bCs/>
                <w:sz w:val="18"/>
                <w:szCs w:val="18"/>
              </w:rPr>
              <w:t xml:space="preserve">// abschließend wird betont, dass diese Zahlen zeigen würden, dass beide Länder ein ähnliches Interesse an ruhigen Beziehungen hätten </w:t>
            </w:r>
            <w:r w:rsidR="0089051A">
              <w:rPr>
                <w:b/>
                <w:bCs/>
                <w:sz w:val="18"/>
                <w:szCs w:val="18"/>
              </w:rPr>
              <w:t>– unklar, warum in dieser Kategorie!</w:t>
            </w:r>
          </w:p>
        </w:tc>
        <w:tc>
          <w:tcPr>
            <w:tcW w:w="1020" w:type="dxa"/>
          </w:tcPr>
          <w:p w14:paraId="6F114EC5" w14:textId="77777777" w:rsidR="009C0537" w:rsidRDefault="009C0537" w:rsidP="009C0537">
            <w:pPr>
              <w:jc w:val="center"/>
              <w:rPr>
                <w:b/>
                <w:bCs/>
                <w:sz w:val="18"/>
                <w:szCs w:val="18"/>
              </w:rPr>
            </w:pPr>
          </w:p>
          <w:p w14:paraId="73BE0662" w14:textId="77777777" w:rsidR="006C73E3" w:rsidRDefault="006C73E3" w:rsidP="009C0537">
            <w:pPr>
              <w:jc w:val="center"/>
              <w:rPr>
                <w:b/>
                <w:bCs/>
                <w:sz w:val="18"/>
                <w:szCs w:val="18"/>
              </w:rPr>
            </w:pPr>
          </w:p>
          <w:p w14:paraId="33BE2634" w14:textId="77777777" w:rsidR="006C73E3" w:rsidRDefault="006C73E3" w:rsidP="009C0537">
            <w:pPr>
              <w:jc w:val="center"/>
              <w:rPr>
                <w:b/>
                <w:bCs/>
                <w:sz w:val="18"/>
                <w:szCs w:val="18"/>
              </w:rPr>
            </w:pPr>
          </w:p>
          <w:p w14:paraId="5D09F0BC" w14:textId="77777777" w:rsidR="006C73E3" w:rsidRDefault="006C73E3" w:rsidP="009C0537">
            <w:pPr>
              <w:jc w:val="center"/>
              <w:rPr>
                <w:b/>
                <w:bCs/>
                <w:sz w:val="18"/>
                <w:szCs w:val="18"/>
              </w:rPr>
            </w:pPr>
          </w:p>
          <w:p w14:paraId="060DE988" w14:textId="77777777" w:rsidR="006C73E3" w:rsidRDefault="006C73E3" w:rsidP="009C0537">
            <w:pPr>
              <w:jc w:val="center"/>
              <w:rPr>
                <w:b/>
                <w:bCs/>
                <w:sz w:val="18"/>
                <w:szCs w:val="18"/>
              </w:rPr>
            </w:pPr>
          </w:p>
          <w:p w14:paraId="3E40EC13" w14:textId="77777777" w:rsidR="006C73E3" w:rsidRDefault="006C73E3" w:rsidP="009C0537">
            <w:pPr>
              <w:jc w:val="center"/>
              <w:rPr>
                <w:b/>
                <w:bCs/>
                <w:sz w:val="18"/>
                <w:szCs w:val="18"/>
              </w:rPr>
            </w:pPr>
          </w:p>
          <w:p w14:paraId="247343BF" w14:textId="77777777" w:rsidR="006C73E3" w:rsidRDefault="006C73E3" w:rsidP="009C0537">
            <w:pPr>
              <w:jc w:val="center"/>
              <w:rPr>
                <w:b/>
                <w:bCs/>
                <w:sz w:val="18"/>
                <w:szCs w:val="18"/>
              </w:rPr>
            </w:pPr>
          </w:p>
          <w:p w14:paraId="79250F20" w14:textId="4C8BDA6B" w:rsidR="006C73E3" w:rsidRDefault="006C73E3" w:rsidP="009C0537">
            <w:pPr>
              <w:jc w:val="center"/>
              <w:rPr>
                <w:b/>
                <w:bCs/>
                <w:sz w:val="18"/>
                <w:szCs w:val="18"/>
              </w:rPr>
            </w:pPr>
            <w:r>
              <w:rPr>
                <w:b/>
                <w:bCs/>
                <w:sz w:val="18"/>
                <w:szCs w:val="18"/>
              </w:rPr>
              <w:t>*</w:t>
            </w:r>
          </w:p>
          <w:p w14:paraId="3F0B271C" w14:textId="77777777" w:rsidR="006C73E3" w:rsidRDefault="006C73E3" w:rsidP="009C0537">
            <w:pPr>
              <w:jc w:val="center"/>
              <w:rPr>
                <w:b/>
                <w:bCs/>
                <w:sz w:val="18"/>
                <w:szCs w:val="18"/>
              </w:rPr>
            </w:pPr>
          </w:p>
          <w:p w14:paraId="4B376F69" w14:textId="77777777" w:rsidR="006C73E3" w:rsidRDefault="006C73E3" w:rsidP="009C0537">
            <w:pPr>
              <w:jc w:val="center"/>
              <w:rPr>
                <w:b/>
                <w:bCs/>
                <w:sz w:val="18"/>
                <w:szCs w:val="18"/>
              </w:rPr>
            </w:pPr>
          </w:p>
          <w:p w14:paraId="7F17BE1F" w14:textId="77777777" w:rsidR="006C73E3" w:rsidRDefault="006C73E3" w:rsidP="009C0537">
            <w:pPr>
              <w:jc w:val="center"/>
              <w:rPr>
                <w:b/>
                <w:bCs/>
                <w:sz w:val="18"/>
                <w:szCs w:val="18"/>
              </w:rPr>
            </w:pPr>
          </w:p>
          <w:p w14:paraId="20717741" w14:textId="77777777" w:rsidR="006C73E3" w:rsidRDefault="006C73E3" w:rsidP="009C0537">
            <w:pPr>
              <w:jc w:val="center"/>
              <w:rPr>
                <w:b/>
                <w:bCs/>
                <w:sz w:val="18"/>
                <w:szCs w:val="18"/>
              </w:rPr>
            </w:pPr>
          </w:p>
          <w:p w14:paraId="651F9167" w14:textId="373AE82E" w:rsidR="006C73E3" w:rsidRPr="00517087" w:rsidRDefault="006C73E3" w:rsidP="009C0537">
            <w:pPr>
              <w:jc w:val="center"/>
              <w:rPr>
                <w:b/>
                <w:bCs/>
                <w:sz w:val="18"/>
                <w:szCs w:val="18"/>
              </w:rPr>
            </w:pPr>
            <w:r>
              <w:rPr>
                <w:b/>
                <w:bCs/>
                <w:sz w:val="18"/>
                <w:szCs w:val="18"/>
              </w:rPr>
              <w:t xml:space="preserve">&lt;= </w:t>
            </w:r>
          </w:p>
        </w:tc>
      </w:tr>
      <w:tr w:rsidR="009C0537" w:rsidRPr="00337324" w14:paraId="0473E0AE" w14:textId="77777777" w:rsidTr="005A4E1B">
        <w:trPr>
          <w:cantSplit/>
        </w:trPr>
        <w:tc>
          <w:tcPr>
            <w:tcW w:w="846" w:type="dxa"/>
          </w:tcPr>
          <w:p w14:paraId="79652111" w14:textId="5BB5A5D7" w:rsidR="009C0537" w:rsidRPr="00337324" w:rsidRDefault="009C0537" w:rsidP="009C0537">
            <w:pPr>
              <w:rPr>
                <w:sz w:val="18"/>
                <w:szCs w:val="18"/>
              </w:rPr>
            </w:pPr>
            <w:r>
              <w:rPr>
                <w:sz w:val="18"/>
                <w:szCs w:val="18"/>
              </w:rPr>
              <w:t>Nr. 641</w:t>
            </w:r>
          </w:p>
        </w:tc>
        <w:tc>
          <w:tcPr>
            <w:tcW w:w="1361" w:type="dxa"/>
          </w:tcPr>
          <w:p w14:paraId="41CFE792" w14:textId="087F016A" w:rsidR="009C0537" w:rsidRPr="00337324" w:rsidRDefault="002B6117" w:rsidP="009C0537">
            <w:pPr>
              <w:rPr>
                <w:sz w:val="18"/>
                <w:szCs w:val="18"/>
              </w:rPr>
            </w:pPr>
            <w:r>
              <w:rPr>
                <w:sz w:val="18"/>
                <w:szCs w:val="18"/>
              </w:rPr>
              <w:t>---</w:t>
            </w:r>
          </w:p>
        </w:tc>
        <w:tc>
          <w:tcPr>
            <w:tcW w:w="1984" w:type="dxa"/>
          </w:tcPr>
          <w:p w14:paraId="27F762F7" w14:textId="77777777" w:rsidR="009C0537" w:rsidRPr="00337324" w:rsidRDefault="009C0537" w:rsidP="009C0537">
            <w:pPr>
              <w:rPr>
                <w:sz w:val="18"/>
                <w:szCs w:val="18"/>
              </w:rPr>
            </w:pPr>
          </w:p>
        </w:tc>
        <w:tc>
          <w:tcPr>
            <w:tcW w:w="2324" w:type="dxa"/>
          </w:tcPr>
          <w:p w14:paraId="20A5809F" w14:textId="39DE8093" w:rsidR="009C0537" w:rsidRPr="00337324" w:rsidRDefault="009C0537" w:rsidP="009C0537">
            <w:pPr>
              <w:rPr>
                <w:sz w:val="18"/>
                <w:szCs w:val="18"/>
              </w:rPr>
            </w:pPr>
          </w:p>
        </w:tc>
        <w:tc>
          <w:tcPr>
            <w:tcW w:w="8504" w:type="dxa"/>
          </w:tcPr>
          <w:p w14:paraId="08440CC9" w14:textId="77777777" w:rsidR="009C0537" w:rsidRPr="00337324" w:rsidRDefault="009C0537" w:rsidP="009C0537">
            <w:pPr>
              <w:rPr>
                <w:sz w:val="18"/>
                <w:szCs w:val="18"/>
              </w:rPr>
            </w:pPr>
          </w:p>
        </w:tc>
        <w:tc>
          <w:tcPr>
            <w:tcW w:w="1020" w:type="dxa"/>
          </w:tcPr>
          <w:p w14:paraId="35AB3743" w14:textId="77777777" w:rsidR="009C0537" w:rsidRPr="00517087" w:rsidRDefault="009C0537" w:rsidP="009C0537">
            <w:pPr>
              <w:jc w:val="center"/>
              <w:rPr>
                <w:b/>
                <w:bCs/>
                <w:sz w:val="18"/>
                <w:szCs w:val="18"/>
              </w:rPr>
            </w:pPr>
          </w:p>
        </w:tc>
      </w:tr>
      <w:tr w:rsidR="009C0537" w:rsidRPr="00337324" w14:paraId="522B0802" w14:textId="77777777" w:rsidTr="005A4E1B">
        <w:trPr>
          <w:cantSplit/>
        </w:trPr>
        <w:tc>
          <w:tcPr>
            <w:tcW w:w="846" w:type="dxa"/>
          </w:tcPr>
          <w:p w14:paraId="5419E4EB" w14:textId="62A8087D" w:rsidR="009C0537" w:rsidRPr="00337324" w:rsidRDefault="009C0537" w:rsidP="009C0537">
            <w:pPr>
              <w:rPr>
                <w:sz w:val="18"/>
                <w:szCs w:val="18"/>
              </w:rPr>
            </w:pPr>
            <w:r>
              <w:rPr>
                <w:sz w:val="18"/>
                <w:szCs w:val="18"/>
              </w:rPr>
              <w:t>Nr. 642</w:t>
            </w:r>
          </w:p>
        </w:tc>
        <w:tc>
          <w:tcPr>
            <w:tcW w:w="1361" w:type="dxa"/>
          </w:tcPr>
          <w:p w14:paraId="676603CD" w14:textId="590DF92F" w:rsidR="009C0537" w:rsidRPr="00337324" w:rsidRDefault="002B6117" w:rsidP="009C0537">
            <w:pPr>
              <w:rPr>
                <w:sz w:val="18"/>
                <w:szCs w:val="18"/>
              </w:rPr>
            </w:pPr>
            <w:r>
              <w:rPr>
                <w:sz w:val="18"/>
                <w:szCs w:val="18"/>
              </w:rPr>
              <w:t>---</w:t>
            </w:r>
          </w:p>
        </w:tc>
        <w:tc>
          <w:tcPr>
            <w:tcW w:w="1984" w:type="dxa"/>
          </w:tcPr>
          <w:p w14:paraId="0570300B" w14:textId="77777777" w:rsidR="009C0537" w:rsidRPr="00337324" w:rsidRDefault="009C0537" w:rsidP="009C0537">
            <w:pPr>
              <w:rPr>
                <w:sz w:val="18"/>
                <w:szCs w:val="18"/>
              </w:rPr>
            </w:pPr>
          </w:p>
        </w:tc>
        <w:tc>
          <w:tcPr>
            <w:tcW w:w="2324" w:type="dxa"/>
          </w:tcPr>
          <w:p w14:paraId="330CB881" w14:textId="589C7638" w:rsidR="009C0537" w:rsidRPr="00337324" w:rsidRDefault="009C0537" w:rsidP="009C0537">
            <w:pPr>
              <w:rPr>
                <w:sz w:val="18"/>
                <w:szCs w:val="18"/>
              </w:rPr>
            </w:pPr>
          </w:p>
        </w:tc>
        <w:tc>
          <w:tcPr>
            <w:tcW w:w="8504" w:type="dxa"/>
          </w:tcPr>
          <w:p w14:paraId="0A0EFE9D" w14:textId="77777777" w:rsidR="009C0537" w:rsidRPr="00337324" w:rsidRDefault="009C0537" w:rsidP="009C0537">
            <w:pPr>
              <w:rPr>
                <w:sz w:val="18"/>
                <w:szCs w:val="18"/>
              </w:rPr>
            </w:pPr>
          </w:p>
        </w:tc>
        <w:tc>
          <w:tcPr>
            <w:tcW w:w="1020" w:type="dxa"/>
          </w:tcPr>
          <w:p w14:paraId="7C4A8707" w14:textId="77777777" w:rsidR="009C0537" w:rsidRPr="00517087" w:rsidRDefault="009C0537" w:rsidP="009C0537">
            <w:pPr>
              <w:jc w:val="center"/>
              <w:rPr>
                <w:b/>
                <w:bCs/>
                <w:sz w:val="18"/>
                <w:szCs w:val="18"/>
              </w:rPr>
            </w:pPr>
          </w:p>
        </w:tc>
      </w:tr>
      <w:tr w:rsidR="009C0537" w:rsidRPr="00337324" w14:paraId="4285F760" w14:textId="77777777" w:rsidTr="005A4E1B">
        <w:trPr>
          <w:cantSplit/>
        </w:trPr>
        <w:tc>
          <w:tcPr>
            <w:tcW w:w="846" w:type="dxa"/>
          </w:tcPr>
          <w:p w14:paraId="5F883C7C" w14:textId="635A8604" w:rsidR="009C0537" w:rsidRPr="00A14A20" w:rsidRDefault="009C0537" w:rsidP="009C0537">
            <w:pPr>
              <w:rPr>
                <w:b/>
                <w:bCs/>
                <w:sz w:val="18"/>
                <w:szCs w:val="18"/>
              </w:rPr>
            </w:pPr>
            <w:r w:rsidRPr="00A14A20">
              <w:rPr>
                <w:b/>
                <w:bCs/>
                <w:sz w:val="18"/>
                <w:szCs w:val="18"/>
              </w:rPr>
              <w:lastRenderedPageBreak/>
              <w:t>Nr. 643</w:t>
            </w:r>
          </w:p>
        </w:tc>
        <w:tc>
          <w:tcPr>
            <w:tcW w:w="1361" w:type="dxa"/>
          </w:tcPr>
          <w:p w14:paraId="26F337AC" w14:textId="15E61B4D" w:rsidR="009C0537" w:rsidRPr="00A14A20" w:rsidRDefault="002B6117" w:rsidP="009C0537">
            <w:pPr>
              <w:rPr>
                <w:b/>
                <w:bCs/>
                <w:sz w:val="18"/>
                <w:szCs w:val="18"/>
              </w:rPr>
            </w:pPr>
            <w:r w:rsidRPr="00A14A20">
              <w:rPr>
                <w:b/>
                <w:bCs/>
                <w:sz w:val="18"/>
                <w:szCs w:val="18"/>
              </w:rPr>
              <w:t>18. August</w:t>
            </w:r>
          </w:p>
        </w:tc>
        <w:tc>
          <w:tcPr>
            <w:tcW w:w="1984" w:type="dxa"/>
          </w:tcPr>
          <w:p w14:paraId="67A0C1DF" w14:textId="77777777" w:rsidR="009C0537" w:rsidRDefault="002B6117" w:rsidP="009C0537">
            <w:pPr>
              <w:rPr>
                <w:b/>
                <w:bCs/>
                <w:sz w:val="18"/>
                <w:szCs w:val="18"/>
              </w:rPr>
            </w:pPr>
            <w:r w:rsidRPr="00A14A20">
              <w:rPr>
                <w:b/>
                <w:bCs/>
                <w:sz w:val="18"/>
                <w:szCs w:val="18"/>
              </w:rPr>
              <w:t>Amerika</w:t>
            </w:r>
          </w:p>
          <w:p w14:paraId="6507CB83" w14:textId="77777777" w:rsidR="00964A22" w:rsidRDefault="00964A22" w:rsidP="009C0537">
            <w:pPr>
              <w:rPr>
                <w:b/>
                <w:bCs/>
                <w:sz w:val="18"/>
                <w:szCs w:val="18"/>
              </w:rPr>
            </w:pPr>
          </w:p>
          <w:p w14:paraId="51883B5D" w14:textId="77777777" w:rsidR="00964A22" w:rsidRDefault="00964A22" w:rsidP="009C0537">
            <w:pPr>
              <w:rPr>
                <w:b/>
                <w:bCs/>
                <w:sz w:val="18"/>
                <w:szCs w:val="18"/>
              </w:rPr>
            </w:pPr>
          </w:p>
          <w:p w14:paraId="0CCA8650" w14:textId="77777777" w:rsidR="00964A22" w:rsidRDefault="00964A22" w:rsidP="009C0537">
            <w:pPr>
              <w:rPr>
                <w:b/>
                <w:bCs/>
                <w:sz w:val="18"/>
                <w:szCs w:val="18"/>
              </w:rPr>
            </w:pPr>
          </w:p>
          <w:p w14:paraId="2A0A84B3" w14:textId="77777777" w:rsidR="00964A22" w:rsidRDefault="00964A22" w:rsidP="009C0537">
            <w:pPr>
              <w:rPr>
                <w:b/>
                <w:bCs/>
                <w:sz w:val="18"/>
                <w:szCs w:val="18"/>
              </w:rPr>
            </w:pPr>
          </w:p>
          <w:p w14:paraId="1AE41835" w14:textId="77777777" w:rsidR="00964A22" w:rsidRDefault="00964A22" w:rsidP="009C0537">
            <w:pPr>
              <w:rPr>
                <w:b/>
                <w:bCs/>
                <w:sz w:val="18"/>
                <w:szCs w:val="18"/>
              </w:rPr>
            </w:pPr>
          </w:p>
          <w:p w14:paraId="6D92BACF" w14:textId="77777777" w:rsidR="00964A22" w:rsidRDefault="00964A22" w:rsidP="009C0537">
            <w:pPr>
              <w:rPr>
                <w:b/>
                <w:bCs/>
                <w:sz w:val="18"/>
                <w:szCs w:val="18"/>
              </w:rPr>
            </w:pPr>
          </w:p>
          <w:p w14:paraId="228C711E" w14:textId="77777777" w:rsidR="00964A22" w:rsidRDefault="00964A22" w:rsidP="009C0537">
            <w:pPr>
              <w:rPr>
                <w:b/>
                <w:bCs/>
                <w:sz w:val="18"/>
                <w:szCs w:val="18"/>
              </w:rPr>
            </w:pPr>
          </w:p>
          <w:p w14:paraId="789DFDCC" w14:textId="0CE8F6F3" w:rsidR="00964A22" w:rsidRPr="00964A22" w:rsidRDefault="00964A22" w:rsidP="009C0537">
            <w:pPr>
              <w:rPr>
                <w:bCs/>
                <w:sz w:val="18"/>
                <w:szCs w:val="18"/>
              </w:rPr>
            </w:pPr>
            <w:r>
              <w:rPr>
                <w:bCs/>
                <w:sz w:val="18"/>
                <w:szCs w:val="18"/>
              </w:rPr>
              <w:t xml:space="preserve">Vermischte Nachrichten </w:t>
            </w:r>
          </w:p>
        </w:tc>
        <w:tc>
          <w:tcPr>
            <w:tcW w:w="2324" w:type="dxa"/>
          </w:tcPr>
          <w:p w14:paraId="56DCC457" w14:textId="77777777" w:rsidR="009C0537" w:rsidRDefault="002B6117" w:rsidP="009C0537">
            <w:pPr>
              <w:rPr>
                <w:b/>
                <w:bCs/>
                <w:sz w:val="18"/>
                <w:szCs w:val="18"/>
              </w:rPr>
            </w:pPr>
            <w:r w:rsidRPr="00A14A20">
              <w:rPr>
                <w:b/>
                <w:bCs/>
                <w:sz w:val="18"/>
                <w:szCs w:val="18"/>
              </w:rPr>
              <w:t xml:space="preserve">USA / </w:t>
            </w:r>
            <w:r w:rsidR="00A14A20" w:rsidRPr="00A14A20">
              <w:rPr>
                <w:b/>
                <w:bCs/>
                <w:sz w:val="18"/>
                <w:szCs w:val="18"/>
              </w:rPr>
              <w:t>Philippinen</w:t>
            </w:r>
          </w:p>
          <w:p w14:paraId="38FECE0B" w14:textId="77777777" w:rsidR="00EF6B2B" w:rsidRDefault="00EF6B2B" w:rsidP="009C0537">
            <w:pPr>
              <w:rPr>
                <w:b/>
                <w:bCs/>
                <w:sz w:val="18"/>
                <w:szCs w:val="18"/>
              </w:rPr>
            </w:pPr>
          </w:p>
          <w:p w14:paraId="22A53021" w14:textId="77777777" w:rsidR="00EF6B2B" w:rsidRDefault="00EF6B2B" w:rsidP="009C0537">
            <w:pPr>
              <w:rPr>
                <w:b/>
                <w:bCs/>
                <w:sz w:val="18"/>
                <w:szCs w:val="18"/>
              </w:rPr>
            </w:pPr>
          </w:p>
          <w:p w14:paraId="08DD3440" w14:textId="77777777" w:rsidR="00EF6B2B" w:rsidRDefault="00EF6B2B" w:rsidP="009C0537">
            <w:pPr>
              <w:rPr>
                <w:b/>
                <w:bCs/>
                <w:sz w:val="18"/>
                <w:szCs w:val="18"/>
              </w:rPr>
            </w:pPr>
          </w:p>
          <w:p w14:paraId="505B3DBF" w14:textId="77777777" w:rsidR="00EF6B2B" w:rsidRDefault="00EF6B2B" w:rsidP="009C0537">
            <w:pPr>
              <w:rPr>
                <w:b/>
                <w:bCs/>
                <w:sz w:val="18"/>
                <w:szCs w:val="18"/>
              </w:rPr>
            </w:pPr>
          </w:p>
          <w:p w14:paraId="5785C720" w14:textId="77777777" w:rsidR="00EF6B2B" w:rsidRDefault="00EF6B2B" w:rsidP="009C0537">
            <w:pPr>
              <w:rPr>
                <w:bCs/>
                <w:sz w:val="18"/>
                <w:szCs w:val="18"/>
              </w:rPr>
            </w:pPr>
            <w:r>
              <w:rPr>
                <w:bCs/>
                <w:sz w:val="18"/>
                <w:szCs w:val="18"/>
              </w:rPr>
              <w:t>Lateinamerika</w:t>
            </w:r>
          </w:p>
          <w:p w14:paraId="17B334E6" w14:textId="77777777" w:rsidR="00EF6B2B" w:rsidRDefault="00EF6B2B" w:rsidP="009C0537">
            <w:pPr>
              <w:rPr>
                <w:bCs/>
                <w:sz w:val="18"/>
                <w:szCs w:val="18"/>
              </w:rPr>
            </w:pPr>
            <w:r>
              <w:rPr>
                <w:bCs/>
                <w:sz w:val="18"/>
                <w:szCs w:val="18"/>
              </w:rPr>
              <w:t xml:space="preserve">USA / DE / Lateinamerika (Venezuela) </w:t>
            </w:r>
          </w:p>
          <w:p w14:paraId="5ECC2F58" w14:textId="12CA03E7" w:rsidR="00964A22" w:rsidRPr="00EF6B2B" w:rsidRDefault="00964A22" w:rsidP="009C0537">
            <w:pPr>
              <w:rPr>
                <w:bCs/>
                <w:sz w:val="18"/>
                <w:szCs w:val="18"/>
              </w:rPr>
            </w:pPr>
            <w:r>
              <w:rPr>
                <w:bCs/>
                <w:sz w:val="18"/>
                <w:szCs w:val="18"/>
              </w:rPr>
              <w:t>USA / Verbrechen</w:t>
            </w:r>
          </w:p>
        </w:tc>
        <w:tc>
          <w:tcPr>
            <w:tcW w:w="8504" w:type="dxa"/>
          </w:tcPr>
          <w:p w14:paraId="5F014188" w14:textId="77777777" w:rsidR="009C0537" w:rsidRDefault="00A14A20" w:rsidP="009C0537">
            <w:pPr>
              <w:rPr>
                <w:b/>
                <w:bCs/>
                <w:sz w:val="18"/>
                <w:szCs w:val="18"/>
              </w:rPr>
            </w:pPr>
            <w:r w:rsidRPr="00A14A20">
              <w:rPr>
                <w:b/>
                <w:bCs/>
                <w:sz w:val="18"/>
                <w:szCs w:val="18"/>
              </w:rPr>
              <w:t xml:space="preserve">Artikel: „Das Verhältnis zu den Philippinen“ (Autor: ‚Rechteck mit Kreuz innen‘ aus Washington) über </w:t>
            </w:r>
            <w:r w:rsidR="00E975AF">
              <w:rPr>
                <w:b/>
                <w:bCs/>
                <w:sz w:val="18"/>
                <w:szCs w:val="18"/>
              </w:rPr>
              <w:t xml:space="preserve">eine Rede </w:t>
            </w:r>
            <w:r w:rsidR="006E26D4">
              <w:rPr>
                <w:b/>
                <w:bCs/>
                <w:sz w:val="18"/>
                <w:szCs w:val="18"/>
              </w:rPr>
              <w:t xml:space="preserve">des Präsidenten der Cornell University (Schurman), der 1899 Chef der ersten Philippinen-Kommission war // </w:t>
            </w:r>
            <w:r w:rsidR="00093220">
              <w:rPr>
                <w:b/>
                <w:bCs/>
                <w:sz w:val="18"/>
                <w:szCs w:val="18"/>
              </w:rPr>
              <w:t>dieser lobt die liberale Politik Roosevelts, die keineswegs imperialistisch sei // die Zukunft würde zeigen, dass die USA den Philippinern die Freiheit schenken würde</w:t>
            </w:r>
            <w:r w:rsidR="00D27B5C">
              <w:rPr>
                <w:b/>
                <w:bCs/>
                <w:sz w:val="18"/>
                <w:szCs w:val="18"/>
              </w:rPr>
              <w:t xml:space="preserve"> // dem widerspricht der Korrespondent am Ende und bezeichnet die Philippiner als alles andere als frei </w:t>
            </w:r>
          </w:p>
          <w:p w14:paraId="2EAD81D9" w14:textId="1082A886" w:rsidR="00E847BB" w:rsidRDefault="00E847BB" w:rsidP="009C0537">
            <w:pPr>
              <w:rPr>
                <w:bCs/>
                <w:sz w:val="18"/>
                <w:szCs w:val="18"/>
              </w:rPr>
            </w:pPr>
            <w:r>
              <w:rPr>
                <w:bCs/>
                <w:sz w:val="18"/>
                <w:szCs w:val="18"/>
              </w:rPr>
              <w:t xml:space="preserve">knappe Meldung (5 Zeilen) zum Bürgerkrieg auf Haiti </w:t>
            </w:r>
          </w:p>
          <w:p w14:paraId="25C65E1A" w14:textId="77777777" w:rsidR="00EF6B2B" w:rsidRDefault="00E847BB" w:rsidP="009C0537">
            <w:pPr>
              <w:rPr>
                <w:bCs/>
                <w:sz w:val="18"/>
                <w:szCs w:val="18"/>
              </w:rPr>
            </w:pPr>
            <w:r>
              <w:rPr>
                <w:bCs/>
                <w:sz w:val="18"/>
                <w:szCs w:val="18"/>
              </w:rPr>
              <w:t xml:space="preserve">knappe Meldung (4 Zeilen) zu den internationalen Kriegsschiffen vor Puerto Cabello </w:t>
            </w:r>
            <w:r w:rsidR="00EF6B2B">
              <w:rPr>
                <w:bCs/>
                <w:sz w:val="18"/>
                <w:szCs w:val="18"/>
              </w:rPr>
              <w:t xml:space="preserve">// u.a. zum US-Kriegsschiff, das nach Curacao gehen würde, um dort Kohlen einzunehmen </w:t>
            </w:r>
          </w:p>
          <w:p w14:paraId="5A4129D8" w14:textId="798D2C72" w:rsidR="00964A22" w:rsidRPr="00E847BB" w:rsidRDefault="00964A22" w:rsidP="009C0537">
            <w:pPr>
              <w:rPr>
                <w:bCs/>
                <w:sz w:val="18"/>
                <w:szCs w:val="18"/>
              </w:rPr>
            </w:pPr>
            <w:r>
              <w:rPr>
                <w:bCs/>
                <w:sz w:val="18"/>
                <w:szCs w:val="18"/>
              </w:rPr>
              <w:t xml:space="preserve">Meldung (12 Zeilen) zum Selbstmord eines berüchtigten Verbrechers in den USA, nachdem dieser umzingelt worden sei </w:t>
            </w:r>
          </w:p>
        </w:tc>
        <w:tc>
          <w:tcPr>
            <w:tcW w:w="1020" w:type="dxa"/>
          </w:tcPr>
          <w:p w14:paraId="10EF2C5F" w14:textId="77777777" w:rsidR="009C0537" w:rsidRPr="00517087" w:rsidRDefault="009C0537" w:rsidP="009C0537">
            <w:pPr>
              <w:jc w:val="center"/>
              <w:rPr>
                <w:b/>
                <w:bCs/>
                <w:sz w:val="18"/>
                <w:szCs w:val="18"/>
              </w:rPr>
            </w:pPr>
          </w:p>
        </w:tc>
      </w:tr>
      <w:tr w:rsidR="009C0537" w:rsidRPr="00337324" w14:paraId="3794084A" w14:textId="77777777" w:rsidTr="00633AFC">
        <w:trPr>
          <w:cantSplit/>
        </w:trPr>
        <w:tc>
          <w:tcPr>
            <w:tcW w:w="846" w:type="dxa"/>
          </w:tcPr>
          <w:p w14:paraId="7EDF9DAB" w14:textId="22D422CB" w:rsidR="009C0537" w:rsidRPr="00B86D1E" w:rsidRDefault="009C0537" w:rsidP="009C0537">
            <w:pPr>
              <w:rPr>
                <w:b/>
                <w:bCs/>
                <w:sz w:val="18"/>
                <w:szCs w:val="18"/>
              </w:rPr>
            </w:pPr>
            <w:r w:rsidRPr="00B86D1E">
              <w:rPr>
                <w:b/>
                <w:bCs/>
                <w:sz w:val="18"/>
                <w:szCs w:val="18"/>
              </w:rPr>
              <w:t>Nr. 644</w:t>
            </w:r>
          </w:p>
        </w:tc>
        <w:tc>
          <w:tcPr>
            <w:tcW w:w="1361" w:type="dxa"/>
          </w:tcPr>
          <w:p w14:paraId="6CC67EE6" w14:textId="2D192BBB" w:rsidR="009C0537" w:rsidRPr="00B86D1E" w:rsidRDefault="00B62AB5" w:rsidP="009C0537">
            <w:pPr>
              <w:rPr>
                <w:b/>
                <w:bCs/>
                <w:sz w:val="18"/>
                <w:szCs w:val="18"/>
              </w:rPr>
            </w:pPr>
            <w:r w:rsidRPr="00B86D1E">
              <w:rPr>
                <w:b/>
                <w:bCs/>
                <w:sz w:val="18"/>
                <w:szCs w:val="18"/>
              </w:rPr>
              <w:t>18. August</w:t>
            </w:r>
          </w:p>
        </w:tc>
        <w:tc>
          <w:tcPr>
            <w:tcW w:w="1984" w:type="dxa"/>
          </w:tcPr>
          <w:p w14:paraId="345A1092" w14:textId="77777777" w:rsidR="009C0537" w:rsidRDefault="00EE5EF3" w:rsidP="009C0537">
            <w:pPr>
              <w:rPr>
                <w:b/>
                <w:bCs/>
                <w:sz w:val="18"/>
                <w:szCs w:val="18"/>
              </w:rPr>
            </w:pPr>
            <w:r w:rsidRPr="00B86D1E">
              <w:rPr>
                <w:b/>
                <w:bCs/>
                <w:sz w:val="18"/>
                <w:szCs w:val="18"/>
              </w:rPr>
              <w:t>Kunst, Wissenschaft und Leben</w:t>
            </w:r>
          </w:p>
          <w:p w14:paraId="0E112AEE" w14:textId="4934657C" w:rsidR="00B86D1E" w:rsidRPr="00B86D1E" w:rsidRDefault="00B86D1E" w:rsidP="009C0537">
            <w:pPr>
              <w:rPr>
                <w:b/>
                <w:bCs/>
                <w:sz w:val="18"/>
                <w:szCs w:val="18"/>
              </w:rPr>
            </w:pPr>
            <w:r>
              <w:rPr>
                <w:b/>
                <w:bCs/>
                <w:sz w:val="18"/>
                <w:szCs w:val="18"/>
              </w:rPr>
              <w:t>Amerika</w:t>
            </w:r>
          </w:p>
        </w:tc>
        <w:tc>
          <w:tcPr>
            <w:tcW w:w="2324" w:type="dxa"/>
          </w:tcPr>
          <w:p w14:paraId="2306E01F" w14:textId="77777777" w:rsidR="009C0537" w:rsidRDefault="00EE5EF3" w:rsidP="009C0537">
            <w:pPr>
              <w:rPr>
                <w:b/>
                <w:bCs/>
                <w:sz w:val="18"/>
                <w:szCs w:val="18"/>
              </w:rPr>
            </w:pPr>
            <w:r w:rsidRPr="00B86D1E">
              <w:rPr>
                <w:b/>
                <w:bCs/>
                <w:sz w:val="18"/>
                <w:szCs w:val="18"/>
              </w:rPr>
              <w:t>USA</w:t>
            </w:r>
            <w:r w:rsidR="00B86D1E" w:rsidRPr="00B86D1E">
              <w:rPr>
                <w:b/>
                <w:bCs/>
                <w:sz w:val="18"/>
                <w:szCs w:val="18"/>
              </w:rPr>
              <w:t xml:space="preserve"> / </w:t>
            </w:r>
            <w:r w:rsidR="00B86D1E" w:rsidRPr="002E21FD">
              <w:rPr>
                <w:b/>
                <w:bCs/>
                <w:sz w:val="18"/>
                <w:szCs w:val="18"/>
                <w:shd w:val="clear" w:color="auto" w:fill="FFFF00"/>
              </w:rPr>
              <w:t>Presse</w:t>
            </w:r>
            <w:r w:rsidR="00B86D1E" w:rsidRPr="00B86D1E">
              <w:rPr>
                <w:b/>
                <w:bCs/>
                <w:sz w:val="18"/>
                <w:szCs w:val="18"/>
              </w:rPr>
              <w:t xml:space="preserve"> </w:t>
            </w:r>
          </w:p>
          <w:p w14:paraId="3BD54816" w14:textId="77777777" w:rsidR="00B86D1E" w:rsidRDefault="00B86D1E" w:rsidP="009C0537">
            <w:pPr>
              <w:rPr>
                <w:b/>
                <w:bCs/>
                <w:sz w:val="18"/>
                <w:szCs w:val="18"/>
              </w:rPr>
            </w:pPr>
          </w:p>
          <w:p w14:paraId="773CA355" w14:textId="60B592FC" w:rsidR="00B86D1E" w:rsidRPr="00B86D1E" w:rsidRDefault="00A55B7C" w:rsidP="009C0537">
            <w:pPr>
              <w:rPr>
                <w:b/>
                <w:bCs/>
                <w:sz w:val="18"/>
                <w:szCs w:val="18"/>
              </w:rPr>
            </w:pPr>
            <w:r>
              <w:rPr>
                <w:b/>
                <w:bCs/>
                <w:sz w:val="18"/>
                <w:szCs w:val="18"/>
              </w:rPr>
              <w:t xml:space="preserve">USA / DE / NL / </w:t>
            </w:r>
            <w:r w:rsidR="00B86D1E">
              <w:rPr>
                <w:b/>
                <w:bCs/>
                <w:sz w:val="18"/>
                <w:szCs w:val="18"/>
              </w:rPr>
              <w:t xml:space="preserve">Lateinamerika </w:t>
            </w:r>
          </w:p>
        </w:tc>
        <w:tc>
          <w:tcPr>
            <w:tcW w:w="8504" w:type="dxa"/>
          </w:tcPr>
          <w:p w14:paraId="3082DAFC" w14:textId="77777777" w:rsidR="009C0537" w:rsidRDefault="005B4B28" w:rsidP="00633AFC">
            <w:pPr>
              <w:rPr>
                <w:b/>
                <w:bCs/>
                <w:sz w:val="18"/>
                <w:szCs w:val="18"/>
              </w:rPr>
            </w:pPr>
            <w:r w:rsidRPr="00B86D1E">
              <w:rPr>
                <w:b/>
                <w:bCs/>
                <w:sz w:val="18"/>
                <w:szCs w:val="18"/>
              </w:rPr>
              <w:t>Artikel: „Ein Jubelgreis in Wall Street“ (Autor: ‚</w:t>
            </w:r>
            <w:r w:rsidR="00B86D1E" w:rsidRPr="00B86D1E">
              <w:rPr>
                <w:b/>
                <w:bCs/>
                <w:sz w:val="18"/>
                <w:szCs w:val="18"/>
              </w:rPr>
              <w:t>Rechteck</w:t>
            </w:r>
            <w:r w:rsidRPr="00B86D1E">
              <w:rPr>
                <w:b/>
                <w:bCs/>
                <w:sz w:val="18"/>
                <w:szCs w:val="18"/>
              </w:rPr>
              <w:t xml:space="preserve"> mit Kreuz innen‘) über einen </w:t>
            </w:r>
            <w:r w:rsidR="00376ACC" w:rsidRPr="00B86D1E">
              <w:rPr>
                <w:b/>
                <w:bCs/>
                <w:sz w:val="18"/>
                <w:szCs w:val="18"/>
              </w:rPr>
              <w:t xml:space="preserve">alten US-Unternehmer, der in der US-Presse </w:t>
            </w:r>
            <w:r w:rsidR="00B86D1E" w:rsidRPr="00B86D1E">
              <w:rPr>
                <w:b/>
                <w:bCs/>
                <w:sz w:val="18"/>
                <w:szCs w:val="18"/>
              </w:rPr>
              <w:t xml:space="preserve">oft </w:t>
            </w:r>
            <w:r w:rsidR="00376ACC" w:rsidRPr="00B86D1E">
              <w:rPr>
                <w:b/>
                <w:bCs/>
                <w:sz w:val="18"/>
                <w:szCs w:val="18"/>
              </w:rPr>
              <w:t xml:space="preserve">als Vorbild </w:t>
            </w:r>
            <w:r w:rsidR="00B86D1E" w:rsidRPr="00B86D1E">
              <w:rPr>
                <w:b/>
                <w:bCs/>
                <w:sz w:val="18"/>
                <w:szCs w:val="18"/>
              </w:rPr>
              <w:t xml:space="preserve">genommen wird </w:t>
            </w:r>
          </w:p>
          <w:p w14:paraId="6C52F401" w14:textId="5C732452" w:rsidR="00B86D1E" w:rsidRPr="00B86D1E" w:rsidRDefault="00B86D1E" w:rsidP="009C0537">
            <w:pPr>
              <w:rPr>
                <w:b/>
                <w:bCs/>
                <w:sz w:val="18"/>
                <w:szCs w:val="18"/>
              </w:rPr>
            </w:pPr>
            <w:r>
              <w:rPr>
                <w:b/>
                <w:bCs/>
                <w:sz w:val="18"/>
                <w:szCs w:val="18"/>
              </w:rPr>
              <w:t xml:space="preserve">ausführlicher Bericht (Artikel-ähnlich – Autor: ‚#‘ aus Kiel) über </w:t>
            </w:r>
            <w:r w:rsidR="00A55B7C">
              <w:rPr>
                <w:b/>
                <w:bCs/>
                <w:sz w:val="18"/>
                <w:szCs w:val="18"/>
              </w:rPr>
              <w:t xml:space="preserve">das deutsche, das amerikanische und das niederländische Kriegsschiff vor Puerto Cabello </w:t>
            </w:r>
          </w:p>
        </w:tc>
        <w:tc>
          <w:tcPr>
            <w:tcW w:w="1020" w:type="dxa"/>
          </w:tcPr>
          <w:p w14:paraId="4567BB94" w14:textId="77777777" w:rsidR="009C0537" w:rsidRPr="00517087" w:rsidRDefault="009C0537" w:rsidP="009C0537">
            <w:pPr>
              <w:jc w:val="center"/>
              <w:rPr>
                <w:b/>
                <w:bCs/>
                <w:sz w:val="18"/>
                <w:szCs w:val="18"/>
              </w:rPr>
            </w:pPr>
          </w:p>
        </w:tc>
      </w:tr>
      <w:tr w:rsidR="00264218" w:rsidRPr="00337324" w14:paraId="6AA7A724" w14:textId="77777777" w:rsidTr="005A4E1B">
        <w:trPr>
          <w:cantSplit/>
        </w:trPr>
        <w:tc>
          <w:tcPr>
            <w:tcW w:w="846" w:type="dxa"/>
          </w:tcPr>
          <w:p w14:paraId="27B0D592" w14:textId="1890832D" w:rsidR="00264218" w:rsidRDefault="00264218" w:rsidP="009C0537">
            <w:pPr>
              <w:rPr>
                <w:sz w:val="18"/>
                <w:szCs w:val="18"/>
              </w:rPr>
            </w:pPr>
            <w:r>
              <w:rPr>
                <w:sz w:val="18"/>
                <w:szCs w:val="18"/>
              </w:rPr>
              <w:t>Nr. 644a</w:t>
            </w:r>
          </w:p>
        </w:tc>
        <w:tc>
          <w:tcPr>
            <w:tcW w:w="1361" w:type="dxa"/>
          </w:tcPr>
          <w:p w14:paraId="45FDF744" w14:textId="2B08F284" w:rsidR="00264218" w:rsidRPr="00337324" w:rsidRDefault="00264218" w:rsidP="009C0537">
            <w:pPr>
              <w:rPr>
                <w:sz w:val="18"/>
                <w:szCs w:val="18"/>
              </w:rPr>
            </w:pPr>
            <w:r>
              <w:rPr>
                <w:sz w:val="18"/>
                <w:szCs w:val="18"/>
              </w:rPr>
              <w:t>---</w:t>
            </w:r>
          </w:p>
        </w:tc>
        <w:tc>
          <w:tcPr>
            <w:tcW w:w="1984" w:type="dxa"/>
          </w:tcPr>
          <w:p w14:paraId="3B03CB9D" w14:textId="77777777" w:rsidR="00264218" w:rsidRPr="00337324" w:rsidRDefault="00264218" w:rsidP="009C0537">
            <w:pPr>
              <w:rPr>
                <w:sz w:val="18"/>
                <w:szCs w:val="18"/>
              </w:rPr>
            </w:pPr>
          </w:p>
        </w:tc>
        <w:tc>
          <w:tcPr>
            <w:tcW w:w="2324" w:type="dxa"/>
          </w:tcPr>
          <w:p w14:paraId="1BA70CB2" w14:textId="77777777" w:rsidR="00264218" w:rsidRPr="00337324" w:rsidRDefault="00264218" w:rsidP="009C0537">
            <w:pPr>
              <w:rPr>
                <w:sz w:val="18"/>
                <w:szCs w:val="18"/>
              </w:rPr>
            </w:pPr>
          </w:p>
        </w:tc>
        <w:tc>
          <w:tcPr>
            <w:tcW w:w="8504" w:type="dxa"/>
          </w:tcPr>
          <w:p w14:paraId="729EC727" w14:textId="77777777" w:rsidR="00264218" w:rsidRPr="00337324" w:rsidRDefault="00264218" w:rsidP="009C0537">
            <w:pPr>
              <w:rPr>
                <w:sz w:val="18"/>
                <w:szCs w:val="18"/>
              </w:rPr>
            </w:pPr>
          </w:p>
        </w:tc>
        <w:tc>
          <w:tcPr>
            <w:tcW w:w="1020" w:type="dxa"/>
          </w:tcPr>
          <w:p w14:paraId="504B0FBD" w14:textId="77777777" w:rsidR="00264218" w:rsidRPr="00517087" w:rsidRDefault="00264218" w:rsidP="009C0537">
            <w:pPr>
              <w:jc w:val="center"/>
              <w:rPr>
                <w:b/>
                <w:bCs/>
                <w:sz w:val="18"/>
                <w:szCs w:val="18"/>
              </w:rPr>
            </w:pPr>
          </w:p>
        </w:tc>
      </w:tr>
      <w:tr w:rsidR="009C0537" w:rsidRPr="00337324" w14:paraId="6520A6F9" w14:textId="77777777" w:rsidTr="005A4E1B">
        <w:trPr>
          <w:cantSplit/>
        </w:trPr>
        <w:tc>
          <w:tcPr>
            <w:tcW w:w="846" w:type="dxa"/>
          </w:tcPr>
          <w:p w14:paraId="0B45A7F0" w14:textId="3F478955" w:rsidR="009C0537" w:rsidRPr="00337324" w:rsidRDefault="009C0537" w:rsidP="009C0537">
            <w:pPr>
              <w:rPr>
                <w:sz w:val="18"/>
                <w:szCs w:val="18"/>
              </w:rPr>
            </w:pPr>
            <w:r>
              <w:rPr>
                <w:sz w:val="18"/>
                <w:szCs w:val="18"/>
              </w:rPr>
              <w:t>Nr. 645</w:t>
            </w:r>
          </w:p>
        </w:tc>
        <w:tc>
          <w:tcPr>
            <w:tcW w:w="1361" w:type="dxa"/>
          </w:tcPr>
          <w:p w14:paraId="63A039C5" w14:textId="51BE2194" w:rsidR="009C0537" w:rsidRPr="00337324" w:rsidRDefault="00647FB1" w:rsidP="009C0537">
            <w:pPr>
              <w:rPr>
                <w:sz w:val="18"/>
                <w:szCs w:val="18"/>
              </w:rPr>
            </w:pPr>
            <w:r>
              <w:rPr>
                <w:sz w:val="18"/>
                <w:szCs w:val="18"/>
              </w:rPr>
              <w:t>---</w:t>
            </w:r>
          </w:p>
        </w:tc>
        <w:tc>
          <w:tcPr>
            <w:tcW w:w="1984" w:type="dxa"/>
          </w:tcPr>
          <w:p w14:paraId="39D84BA8" w14:textId="77777777" w:rsidR="009C0537" w:rsidRPr="00337324" w:rsidRDefault="009C0537" w:rsidP="009C0537">
            <w:pPr>
              <w:rPr>
                <w:sz w:val="18"/>
                <w:szCs w:val="18"/>
              </w:rPr>
            </w:pPr>
          </w:p>
        </w:tc>
        <w:tc>
          <w:tcPr>
            <w:tcW w:w="2324" w:type="dxa"/>
          </w:tcPr>
          <w:p w14:paraId="4D7F8B53" w14:textId="43A8B298" w:rsidR="009C0537" w:rsidRPr="00337324" w:rsidRDefault="009C0537" w:rsidP="009C0537">
            <w:pPr>
              <w:rPr>
                <w:sz w:val="18"/>
                <w:szCs w:val="18"/>
              </w:rPr>
            </w:pPr>
          </w:p>
        </w:tc>
        <w:tc>
          <w:tcPr>
            <w:tcW w:w="8504" w:type="dxa"/>
          </w:tcPr>
          <w:p w14:paraId="3110C46C" w14:textId="77777777" w:rsidR="009C0537" w:rsidRPr="00337324" w:rsidRDefault="009C0537" w:rsidP="009C0537">
            <w:pPr>
              <w:rPr>
                <w:sz w:val="18"/>
                <w:szCs w:val="18"/>
              </w:rPr>
            </w:pPr>
          </w:p>
        </w:tc>
        <w:tc>
          <w:tcPr>
            <w:tcW w:w="1020" w:type="dxa"/>
          </w:tcPr>
          <w:p w14:paraId="6B4C31D5" w14:textId="77777777" w:rsidR="009C0537" w:rsidRPr="00517087" w:rsidRDefault="009C0537" w:rsidP="009C0537">
            <w:pPr>
              <w:jc w:val="center"/>
              <w:rPr>
                <w:b/>
                <w:bCs/>
                <w:sz w:val="18"/>
                <w:szCs w:val="18"/>
              </w:rPr>
            </w:pPr>
          </w:p>
        </w:tc>
      </w:tr>
      <w:tr w:rsidR="009C0537" w:rsidRPr="00337324" w14:paraId="7EB18FB2" w14:textId="77777777" w:rsidTr="005A4E1B">
        <w:trPr>
          <w:cantSplit/>
        </w:trPr>
        <w:tc>
          <w:tcPr>
            <w:tcW w:w="846" w:type="dxa"/>
          </w:tcPr>
          <w:p w14:paraId="14364A7E" w14:textId="366C5593" w:rsidR="009C0537" w:rsidRPr="00337324" w:rsidRDefault="009C0537" w:rsidP="009C0537">
            <w:pPr>
              <w:rPr>
                <w:sz w:val="18"/>
                <w:szCs w:val="18"/>
              </w:rPr>
            </w:pPr>
            <w:r>
              <w:rPr>
                <w:sz w:val="18"/>
                <w:szCs w:val="18"/>
              </w:rPr>
              <w:t>Nr. 646</w:t>
            </w:r>
          </w:p>
        </w:tc>
        <w:tc>
          <w:tcPr>
            <w:tcW w:w="1361" w:type="dxa"/>
          </w:tcPr>
          <w:p w14:paraId="4A53468E" w14:textId="64762AD3" w:rsidR="009C0537" w:rsidRPr="00337324" w:rsidRDefault="00647FB1" w:rsidP="009C0537">
            <w:pPr>
              <w:rPr>
                <w:sz w:val="18"/>
                <w:szCs w:val="18"/>
              </w:rPr>
            </w:pPr>
            <w:r>
              <w:rPr>
                <w:sz w:val="18"/>
                <w:szCs w:val="18"/>
              </w:rPr>
              <w:t>19. August</w:t>
            </w:r>
          </w:p>
        </w:tc>
        <w:tc>
          <w:tcPr>
            <w:tcW w:w="1984" w:type="dxa"/>
          </w:tcPr>
          <w:p w14:paraId="2D75DDC7" w14:textId="3ADE2FEC" w:rsidR="009C0537" w:rsidRPr="00337324" w:rsidRDefault="0098493C" w:rsidP="009C0537">
            <w:pPr>
              <w:rPr>
                <w:sz w:val="18"/>
                <w:szCs w:val="18"/>
              </w:rPr>
            </w:pPr>
            <w:r>
              <w:rPr>
                <w:sz w:val="18"/>
                <w:szCs w:val="18"/>
              </w:rPr>
              <w:t>Vermischte Nachrichten</w:t>
            </w:r>
          </w:p>
        </w:tc>
        <w:tc>
          <w:tcPr>
            <w:tcW w:w="2324" w:type="dxa"/>
          </w:tcPr>
          <w:p w14:paraId="19C93FA2" w14:textId="3D5099AD" w:rsidR="009C0537" w:rsidRPr="00337324" w:rsidRDefault="0098493C" w:rsidP="009C0537">
            <w:pPr>
              <w:rPr>
                <w:sz w:val="18"/>
                <w:szCs w:val="18"/>
              </w:rPr>
            </w:pPr>
            <w:r>
              <w:rPr>
                <w:sz w:val="18"/>
                <w:szCs w:val="18"/>
              </w:rPr>
              <w:t xml:space="preserve">USA </w:t>
            </w:r>
          </w:p>
        </w:tc>
        <w:tc>
          <w:tcPr>
            <w:tcW w:w="8504" w:type="dxa"/>
          </w:tcPr>
          <w:p w14:paraId="589AD7EE" w14:textId="17EA6C43" w:rsidR="009C0537" w:rsidRPr="00337324" w:rsidRDefault="0098493C" w:rsidP="009C0537">
            <w:pPr>
              <w:rPr>
                <w:sz w:val="18"/>
                <w:szCs w:val="18"/>
              </w:rPr>
            </w:pPr>
            <w:r>
              <w:rPr>
                <w:sz w:val="18"/>
                <w:szCs w:val="18"/>
              </w:rPr>
              <w:t xml:space="preserve">Meldung (18 Zeilen) über einen Methodistenpriester aus den USA, der die kürzeste Predigt </w:t>
            </w:r>
            <w:r w:rsidR="00366609">
              <w:rPr>
                <w:sz w:val="18"/>
                <w:szCs w:val="18"/>
              </w:rPr>
              <w:t xml:space="preserve">der Welt gehalten habe </w:t>
            </w:r>
          </w:p>
        </w:tc>
        <w:tc>
          <w:tcPr>
            <w:tcW w:w="1020" w:type="dxa"/>
          </w:tcPr>
          <w:p w14:paraId="475ABA80" w14:textId="77777777" w:rsidR="009C0537" w:rsidRPr="00517087" w:rsidRDefault="009C0537" w:rsidP="009C0537">
            <w:pPr>
              <w:jc w:val="center"/>
              <w:rPr>
                <w:b/>
                <w:bCs/>
                <w:sz w:val="18"/>
                <w:szCs w:val="18"/>
              </w:rPr>
            </w:pPr>
          </w:p>
        </w:tc>
      </w:tr>
      <w:tr w:rsidR="009C0537" w:rsidRPr="00337324" w14:paraId="0B947BB4" w14:textId="77777777" w:rsidTr="00633AFC">
        <w:trPr>
          <w:cantSplit/>
        </w:trPr>
        <w:tc>
          <w:tcPr>
            <w:tcW w:w="846" w:type="dxa"/>
          </w:tcPr>
          <w:p w14:paraId="511A6AF6" w14:textId="751BBE1E" w:rsidR="009C0537" w:rsidRPr="00C256E6" w:rsidRDefault="009C0537" w:rsidP="009C0537">
            <w:pPr>
              <w:rPr>
                <w:b/>
                <w:sz w:val="18"/>
                <w:szCs w:val="18"/>
              </w:rPr>
            </w:pPr>
            <w:r w:rsidRPr="00C256E6">
              <w:rPr>
                <w:b/>
                <w:sz w:val="18"/>
                <w:szCs w:val="18"/>
              </w:rPr>
              <w:t>Nr. 647</w:t>
            </w:r>
          </w:p>
        </w:tc>
        <w:tc>
          <w:tcPr>
            <w:tcW w:w="1361" w:type="dxa"/>
          </w:tcPr>
          <w:p w14:paraId="1D1339B6" w14:textId="54AAFAAF" w:rsidR="009C0537" w:rsidRPr="00C256E6" w:rsidRDefault="00C256E6" w:rsidP="009C0537">
            <w:pPr>
              <w:rPr>
                <w:b/>
                <w:sz w:val="18"/>
                <w:szCs w:val="18"/>
              </w:rPr>
            </w:pPr>
            <w:r>
              <w:rPr>
                <w:b/>
                <w:sz w:val="18"/>
                <w:szCs w:val="18"/>
              </w:rPr>
              <w:t>19. August</w:t>
            </w:r>
          </w:p>
        </w:tc>
        <w:tc>
          <w:tcPr>
            <w:tcW w:w="1984" w:type="dxa"/>
          </w:tcPr>
          <w:p w14:paraId="771F0E03" w14:textId="77777777" w:rsidR="009C0537" w:rsidRDefault="00C256E6" w:rsidP="009C0537">
            <w:pPr>
              <w:rPr>
                <w:b/>
                <w:sz w:val="18"/>
                <w:szCs w:val="18"/>
              </w:rPr>
            </w:pPr>
            <w:r>
              <w:rPr>
                <w:b/>
                <w:sz w:val="18"/>
                <w:szCs w:val="18"/>
              </w:rPr>
              <w:t>Kunst, Wissenschaft und Leben</w:t>
            </w:r>
          </w:p>
          <w:p w14:paraId="668359E5" w14:textId="713ABB65" w:rsidR="004A46F0" w:rsidRPr="004A46F0" w:rsidRDefault="004A46F0" w:rsidP="009C0537">
            <w:pPr>
              <w:rPr>
                <w:sz w:val="18"/>
                <w:szCs w:val="18"/>
              </w:rPr>
            </w:pPr>
            <w:r>
              <w:rPr>
                <w:sz w:val="18"/>
                <w:szCs w:val="18"/>
              </w:rPr>
              <w:t>Asien</w:t>
            </w:r>
          </w:p>
        </w:tc>
        <w:tc>
          <w:tcPr>
            <w:tcW w:w="2324" w:type="dxa"/>
          </w:tcPr>
          <w:p w14:paraId="676EC914" w14:textId="77777777" w:rsidR="009C0537" w:rsidRDefault="00C256E6" w:rsidP="009C0537">
            <w:pPr>
              <w:rPr>
                <w:b/>
                <w:sz w:val="18"/>
                <w:szCs w:val="18"/>
              </w:rPr>
            </w:pPr>
            <w:r>
              <w:rPr>
                <w:b/>
                <w:sz w:val="18"/>
                <w:szCs w:val="18"/>
              </w:rPr>
              <w:t>USA</w:t>
            </w:r>
            <w:r w:rsidR="004A46F0">
              <w:rPr>
                <w:b/>
                <w:sz w:val="18"/>
                <w:szCs w:val="18"/>
              </w:rPr>
              <w:t xml:space="preserve"> / </w:t>
            </w:r>
            <w:r w:rsidR="004A46F0" w:rsidRPr="00555FF6">
              <w:rPr>
                <w:b/>
                <w:sz w:val="18"/>
                <w:szCs w:val="18"/>
                <w:shd w:val="clear" w:color="auto" w:fill="FFFF00"/>
              </w:rPr>
              <w:t>Presse</w:t>
            </w:r>
            <w:r w:rsidR="004A46F0">
              <w:rPr>
                <w:b/>
                <w:sz w:val="18"/>
                <w:szCs w:val="18"/>
              </w:rPr>
              <w:t xml:space="preserve"> </w:t>
            </w:r>
          </w:p>
          <w:p w14:paraId="46CD4567" w14:textId="77777777" w:rsidR="004A46F0" w:rsidRDefault="004A46F0" w:rsidP="009C0537">
            <w:pPr>
              <w:rPr>
                <w:b/>
                <w:sz w:val="18"/>
                <w:szCs w:val="18"/>
              </w:rPr>
            </w:pPr>
          </w:p>
          <w:p w14:paraId="7597BA32" w14:textId="14476B74" w:rsidR="004A46F0" w:rsidRPr="004A46F0" w:rsidRDefault="004A46F0" w:rsidP="009C0537">
            <w:pPr>
              <w:rPr>
                <w:sz w:val="18"/>
                <w:szCs w:val="18"/>
              </w:rPr>
            </w:pPr>
            <w:r>
              <w:rPr>
                <w:sz w:val="18"/>
                <w:szCs w:val="18"/>
              </w:rPr>
              <w:t xml:space="preserve">USA / Philippinen </w:t>
            </w:r>
          </w:p>
        </w:tc>
        <w:tc>
          <w:tcPr>
            <w:tcW w:w="8504" w:type="dxa"/>
          </w:tcPr>
          <w:p w14:paraId="67C37D40" w14:textId="77777777" w:rsidR="009C0537" w:rsidRDefault="00C256E6" w:rsidP="00633AFC">
            <w:pPr>
              <w:rPr>
                <w:b/>
                <w:sz w:val="18"/>
                <w:szCs w:val="18"/>
              </w:rPr>
            </w:pPr>
            <w:r>
              <w:rPr>
                <w:b/>
                <w:sz w:val="18"/>
                <w:szCs w:val="18"/>
              </w:rPr>
              <w:t xml:space="preserve">Artikel: „Eine Stätte der Ideale“ über eine US-Kleinstadt, deren Name </w:t>
            </w:r>
            <w:r w:rsidR="004A46F0">
              <w:rPr>
                <w:b/>
                <w:sz w:val="18"/>
                <w:szCs w:val="18"/>
              </w:rPr>
              <w:t xml:space="preserve">in der US-Presse als Synonym für Ideale verwendet werde </w:t>
            </w:r>
          </w:p>
          <w:p w14:paraId="58CF08B9" w14:textId="23B3296A" w:rsidR="004A46F0" w:rsidRPr="004A46F0" w:rsidRDefault="004A46F0" w:rsidP="009C0537">
            <w:pPr>
              <w:rPr>
                <w:sz w:val="18"/>
                <w:szCs w:val="18"/>
              </w:rPr>
            </w:pPr>
            <w:r>
              <w:rPr>
                <w:sz w:val="18"/>
                <w:szCs w:val="18"/>
              </w:rPr>
              <w:t xml:space="preserve">knappe Meldung (5 Zeilen) zum Kolonialkrieg gegen </w:t>
            </w:r>
            <w:r w:rsidR="00DB5F82">
              <w:rPr>
                <w:sz w:val="18"/>
                <w:szCs w:val="18"/>
              </w:rPr>
              <w:t>m</w:t>
            </w:r>
            <w:r>
              <w:rPr>
                <w:sz w:val="18"/>
                <w:szCs w:val="18"/>
              </w:rPr>
              <w:t>uslim</w:t>
            </w:r>
            <w:r w:rsidR="00DB5F82">
              <w:rPr>
                <w:sz w:val="18"/>
                <w:szCs w:val="18"/>
              </w:rPr>
              <w:t>ische Bevölkerungsgruppen</w:t>
            </w:r>
            <w:r>
              <w:rPr>
                <w:sz w:val="18"/>
                <w:szCs w:val="18"/>
              </w:rPr>
              <w:t xml:space="preserve"> auf den Philippinen </w:t>
            </w:r>
          </w:p>
        </w:tc>
        <w:tc>
          <w:tcPr>
            <w:tcW w:w="1020" w:type="dxa"/>
          </w:tcPr>
          <w:p w14:paraId="198E8517" w14:textId="77777777" w:rsidR="009C0537" w:rsidRPr="00517087" w:rsidRDefault="009C0537" w:rsidP="009C0537">
            <w:pPr>
              <w:jc w:val="center"/>
              <w:rPr>
                <w:b/>
                <w:bCs/>
                <w:sz w:val="18"/>
                <w:szCs w:val="18"/>
              </w:rPr>
            </w:pPr>
          </w:p>
        </w:tc>
      </w:tr>
      <w:tr w:rsidR="009C0537" w:rsidRPr="00337324" w14:paraId="34448FE2" w14:textId="77777777" w:rsidTr="005A4E1B">
        <w:trPr>
          <w:cantSplit/>
        </w:trPr>
        <w:tc>
          <w:tcPr>
            <w:tcW w:w="846" w:type="dxa"/>
          </w:tcPr>
          <w:p w14:paraId="22C61DFD" w14:textId="44597D4F" w:rsidR="009C0537" w:rsidRPr="00337324" w:rsidRDefault="009C0537" w:rsidP="009C0537">
            <w:pPr>
              <w:rPr>
                <w:sz w:val="18"/>
                <w:szCs w:val="18"/>
              </w:rPr>
            </w:pPr>
            <w:r>
              <w:rPr>
                <w:sz w:val="18"/>
                <w:szCs w:val="18"/>
              </w:rPr>
              <w:t>Nr. 648</w:t>
            </w:r>
          </w:p>
        </w:tc>
        <w:tc>
          <w:tcPr>
            <w:tcW w:w="1361" w:type="dxa"/>
          </w:tcPr>
          <w:p w14:paraId="5AECFE01" w14:textId="1E5F8385" w:rsidR="009C0537" w:rsidRPr="00337324" w:rsidRDefault="00C41F4C" w:rsidP="009C0537">
            <w:pPr>
              <w:rPr>
                <w:sz w:val="18"/>
                <w:szCs w:val="18"/>
              </w:rPr>
            </w:pPr>
            <w:r>
              <w:rPr>
                <w:sz w:val="18"/>
                <w:szCs w:val="18"/>
              </w:rPr>
              <w:t>---</w:t>
            </w:r>
          </w:p>
        </w:tc>
        <w:tc>
          <w:tcPr>
            <w:tcW w:w="1984" w:type="dxa"/>
          </w:tcPr>
          <w:p w14:paraId="5A5F8DF2" w14:textId="77777777" w:rsidR="009C0537" w:rsidRPr="00337324" w:rsidRDefault="009C0537" w:rsidP="009C0537">
            <w:pPr>
              <w:rPr>
                <w:sz w:val="18"/>
                <w:szCs w:val="18"/>
              </w:rPr>
            </w:pPr>
          </w:p>
        </w:tc>
        <w:tc>
          <w:tcPr>
            <w:tcW w:w="2324" w:type="dxa"/>
          </w:tcPr>
          <w:p w14:paraId="3C4FB494" w14:textId="581C8D24" w:rsidR="009C0537" w:rsidRPr="00337324" w:rsidRDefault="009C0537" w:rsidP="009C0537">
            <w:pPr>
              <w:rPr>
                <w:sz w:val="18"/>
                <w:szCs w:val="18"/>
              </w:rPr>
            </w:pPr>
          </w:p>
        </w:tc>
        <w:tc>
          <w:tcPr>
            <w:tcW w:w="8504" w:type="dxa"/>
          </w:tcPr>
          <w:p w14:paraId="58CF611D" w14:textId="77777777" w:rsidR="009C0537" w:rsidRPr="00337324" w:rsidRDefault="009C0537" w:rsidP="009C0537">
            <w:pPr>
              <w:rPr>
                <w:sz w:val="18"/>
                <w:szCs w:val="18"/>
              </w:rPr>
            </w:pPr>
          </w:p>
        </w:tc>
        <w:tc>
          <w:tcPr>
            <w:tcW w:w="1020" w:type="dxa"/>
          </w:tcPr>
          <w:p w14:paraId="26CD7D17" w14:textId="77777777" w:rsidR="009C0537" w:rsidRPr="00517087" w:rsidRDefault="009C0537" w:rsidP="009C0537">
            <w:pPr>
              <w:jc w:val="center"/>
              <w:rPr>
                <w:b/>
                <w:bCs/>
                <w:sz w:val="18"/>
                <w:szCs w:val="18"/>
              </w:rPr>
            </w:pPr>
          </w:p>
        </w:tc>
      </w:tr>
      <w:tr w:rsidR="009C0537" w:rsidRPr="00337324" w14:paraId="6DFF14CD" w14:textId="77777777" w:rsidTr="005A4E1B">
        <w:trPr>
          <w:cantSplit/>
        </w:trPr>
        <w:tc>
          <w:tcPr>
            <w:tcW w:w="846" w:type="dxa"/>
          </w:tcPr>
          <w:p w14:paraId="37AAC8A2" w14:textId="382915A5" w:rsidR="009C0537" w:rsidRPr="00337324" w:rsidRDefault="009C0537" w:rsidP="009C0537">
            <w:pPr>
              <w:rPr>
                <w:sz w:val="18"/>
                <w:szCs w:val="18"/>
              </w:rPr>
            </w:pPr>
            <w:r>
              <w:rPr>
                <w:sz w:val="18"/>
                <w:szCs w:val="18"/>
              </w:rPr>
              <w:t>Nr. 649</w:t>
            </w:r>
          </w:p>
        </w:tc>
        <w:tc>
          <w:tcPr>
            <w:tcW w:w="1361" w:type="dxa"/>
          </w:tcPr>
          <w:p w14:paraId="3EE0BD95" w14:textId="4194D1D0" w:rsidR="009C0537" w:rsidRPr="00573D42" w:rsidRDefault="00C41F4C" w:rsidP="009C0537">
            <w:pPr>
              <w:rPr>
                <w:strike/>
                <w:sz w:val="18"/>
                <w:szCs w:val="18"/>
              </w:rPr>
            </w:pPr>
            <w:r w:rsidRPr="00573D42">
              <w:rPr>
                <w:strike/>
                <w:sz w:val="18"/>
                <w:szCs w:val="18"/>
              </w:rPr>
              <w:t>20. August</w:t>
            </w:r>
          </w:p>
        </w:tc>
        <w:tc>
          <w:tcPr>
            <w:tcW w:w="1984" w:type="dxa"/>
          </w:tcPr>
          <w:p w14:paraId="7A84CF3D" w14:textId="2BEF2B7D" w:rsidR="009C0537" w:rsidRPr="00573D42" w:rsidRDefault="00C41F4C" w:rsidP="009C0537">
            <w:pPr>
              <w:rPr>
                <w:strike/>
                <w:sz w:val="18"/>
                <w:szCs w:val="18"/>
              </w:rPr>
            </w:pPr>
            <w:r w:rsidRPr="00573D42">
              <w:rPr>
                <w:strike/>
                <w:sz w:val="18"/>
                <w:szCs w:val="18"/>
              </w:rPr>
              <w:t>Nach Schluß der Redaktion eingegangen</w:t>
            </w:r>
          </w:p>
        </w:tc>
        <w:tc>
          <w:tcPr>
            <w:tcW w:w="2324" w:type="dxa"/>
          </w:tcPr>
          <w:p w14:paraId="7BB064C1" w14:textId="0669DC6F" w:rsidR="009C0537" w:rsidRPr="00573D42" w:rsidRDefault="00E82268" w:rsidP="009C0537">
            <w:pPr>
              <w:rPr>
                <w:strike/>
                <w:sz w:val="18"/>
                <w:szCs w:val="18"/>
              </w:rPr>
            </w:pPr>
            <w:r w:rsidRPr="00573D42">
              <w:rPr>
                <w:strike/>
                <w:sz w:val="18"/>
                <w:szCs w:val="18"/>
              </w:rPr>
              <w:t>Lateinamerika / GB</w:t>
            </w:r>
          </w:p>
        </w:tc>
        <w:tc>
          <w:tcPr>
            <w:tcW w:w="8504" w:type="dxa"/>
          </w:tcPr>
          <w:p w14:paraId="391644E3" w14:textId="73BC9FEB" w:rsidR="009C0537" w:rsidRPr="00573D42" w:rsidRDefault="00E82268" w:rsidP="009C0537">
            <w:pPr>
              <w:rPr>
                <w:strike/>
                <w:sz w:val="18"/>
                <w:szCs w:val="18"/>
              </w:rPr>
            </w:pPr>
            <w:r w:rsidRPr="00573D42">
              <w:rPr>
                <w:strike/>
                <w:sz w:val="18"/>
                <w:szCs w:val="18"/>
              </w:rPr>
              <w:t>knappe Meldung (9 Zeilen) zur Verlegung eines britischen Kriegsschiffes, da die kolumbianische Regierung versuchen würde</w:t>
            </w:r>
            <w:r w:rsidR="00573D42" w:rsidRPr="00573D42">
              <w:rPr>
                <w:strike/>
                <w:sz w:val="18"/>
                <w:szCs w:val="18"/>
              </w:rPr>
              <w:t xml:space="preserve">, ein britisches Handelsschiff zum Truppentransport zu zwingen </w:t>
            </w:r>
          </w:p>
        </w:tc>
        <w:tc>
          <w:tcPr>
            <w:tcW w:w="1020" w:type="dxa"/>
          </w:tcPr>
          <w:p w14:paraId="265D8D36" w14:textId="77777777" w:rsidR="009C0537" w:rsidRPr="00517087" w:rsidRDefault="009C0537" w:rsidP="009C0537">
            <w:pPr>
              <w:jc w:val="center"/>
              <w:rPr>
                <w:b/>
                <w:bCs/>
                <w:sz w:val="18"/>
                <w:szCs w:val="18"/>
              </w:rPr>
            </w:pPr>
          </w:p>
        </w:tc>
      </w:tr>
      <w:tr w:rsidR="009C0537" w:rsidRPr="00337324" w14:paraId="27CDA781" w14:textId="77777777" w:rsidTr="005A4E1B">
        <w:trPr>
          <w:cantSplit/>
        </w:trPr>
        <w:tc>
          <w:tcPr>
            <w:tcW w:w="846" w:type="dxa"/>
          </w:tcPr>
          <w:p w14:paraId="7ADE5A18" w14:textId="1B301B88" w:rsidR="009C0537" w:rsidRPr="00D02F29" w:rsidRDefault="009C0537" w:rsidP="009C0537">
            <w:pPr>
              <w:rPr>
                <w:b/>
                <w:sz w:val="18"/>
                <w:szCs w:val="18"/>
              </w:rPr>
            </w:pPr>
            <w:r w:rsidRPr="00D02F29">
              <w:rPr>
                <w:b/>
                <w:sz w:val="18"/>
                <w:szCs w:val="18"/>
              </w:rPr>
              <w:t>Nr. 650</w:t>
            </w:r>
          </w:p>
        </w:tc>
        <w:tc>
          <w:tcPr>
            <w:tcW w:w="1361" w:type="dxa"/>
          </w:tcPr>
          <w:p w14:paraId="0E52B96A" w14:textId="4A4D9B04" w:rsidR="009C0537" w:rsidRPr="00D02F29" w:rsidRDefault="00963424" w:rsidP="009C0537">
            <w:pPr>
              <w:rPr>
                <w:b/>
                <w:sz w:val="18"/>
                <w:szCs w:val="18"/>
              </w:rPr>
            </w:pPr>
            <w:r w:rsidRPr="00D02F29">
              <w:rPr>
                <w:b/>
                <w:sz w:val="18"/>
                <w:szCs w:val="18"/>
              </w:rPr>
              <w:t>20. August</w:t>
            </w:r>
          </w:p>
        </w:tc>
        <w:tc>
          <w:tcPr>
            <w:tcW w:w="1984" w:type="dxa"/>
          </w:tcPr>
          <w:p w14:paraId="51C94726" w14:textId="77777777" w:rsidR="006403ED" w:rsidRDefault="00963424" w:rsidP="009C0537">
            <w:pPr>
              <w:rPr>
                <w:b/>
                <w:sz w:val="18"/>
                <w:szCs w:val="18"/>
              </w:rPr>
            </w:pPr>
            <w:r w:rsidRPr="00D02F29">
              <w:rPr>
                <w:b/>
                <w:sz w:val="18"/>
                <w:szCs w:val="18"/>
              </w:rPr>
              <w:t>Amerika</w:t>
            </w:r>
          </w:p>
          <w:p w14:paraId="7D9E2B17" w14:textId="77777777" w:rsidR="00D02F29" w:rsidRDefault="00D02F29" w:rsidP="009C0537">
            <w:pPr>
              <w:rPr>
                <w:b/>
                <w:sz w:val="18"/>
                <w:szCs w:val="18"/>
              </w:rPr>
            </w:pPr>
          </w:p>
          <w:p w14:paraId="5ADFC4C0" w14:textId="77777777" w:rsidR="00D02F29" w:rsidRDefault="00D02F29" w:rsidP="009C0537">
            <w:pPr>
              <w:rPr>
                <w:b/>
                <w:sz w:val="18"/>
                <w:szCs w:val="18"/>
              </w:rPr>
            </w:pPr>
          </w:p>
          <w:p w14:paraId="711E6F91" w14:textId="77777777" w:rsidR="00D02F29" w:rsidRDefault="00D02F29" w:rsidP="009C0537">
            <w:pPr>
              <w:rPr>
                <w:b/>
                <w:sz w:val="18"/>
                <w:szCs w:val="18"/>
              </w:rPr>
            </w:pPr>
          </w:p>
          <w:p w14:paraId="369F7550" w14:textId="77777777" w:rsidR="00D02F29" w:rsidRDefault="00D02F29" w:rsidP="009C0537">
            <w:pPr>
              <w:rPr>
                <w:b/>
                <w:sz w:val="18"/>
                <w:szCs w:val="18"/>
              </w:rPr>
            </w:pPr>
          </w:p>
          <w:p w14:paraId="691C1930" w14:textId="67CB8702" w:rsidR="00D02F29" w:rsidRPr="00D02F29" w:rsidRDefault="00D02F29" w:rsidP="009C0537">
            <w:pPr>
              <w:rPr>
                <w:sz w:val="18"/>
                <w:szCs w:val="18"/>
              </w:rPr>
            </w:pPr>
            <w:r>
              <w:rPr>
                <w:sz w:val="18"/>
                <w:szCs w:val="18"/>
              </w:rPr>
              <w:t>Vermischte Nachrichten</w:t>
            </w:r>
          </w:p>
        </w:tc>
        <w:tc>
          <w:tcPr>
            <w:tcW w:w="2324" w:type="dxa"/>
          </w:tcPr>
          <w:p w14:paraId="7C63B15A" w14:textId="79A22834" w:rsidR="009C0537" w:rsidRDefault="00963424" w:rsidP="009C0537">
            <w:pPr>
              <w:rPr>
                <w:sz w:val="18"/>
                <w:szCs w:val="18"/>
              </w:rPr>
            </w:pPr>
            <w:r>
              <w:rPr>
                <w:sz w:val="18"/>
                <w:szCs w:val="18"/>
              </w:rPr>
              <w:t xml:space="preserve">USA </w:t>
            </w:r>
            <w:r w:rsidR="003C0875">
              <w:rPr>
                <w:sz w:val="18"/>
                <w:szCs w:val="18"/>
              </w:rPr>
              <w:t xml:space="preserve">/ </w:t>
            </w:r>
            <w:r w:rsidR="00AC08B9">
              <w:rPr>
                <w:sz w:val="18"/>
                <w:szCs w:val="18"/>
              </w:rPr>
              <w:t>Deutschlandreise-</w:t>
            </w:r>
            <w:r w:rsidR="003C0875">
              <w:rPr>
                <w:sz w:val="18"/>
                <w:szCs w:val="18"/>
              </w:rPr>
              <w:t>Manöver</w:t>
            </w:r>
          </w:p>
          <w:p w14:paraId="3965679E" w14:textId="0FE2A7ED" w:rsidR="006403ED" w:rsidRPr="006403ED" w:rsidRDefault="006403ED" w:rsidP="009C0537">
            <w:pPr>
              <w:rPr>
                <w:b/>
                <w:sz w:val="18"/>
                <w:szCs w:val="18"/>
              </w:rPr>
            </w:pPr>
            <w:r>
              <w:rPr>
                <w:b/>
                <w:sz w:val="18"/>
                <w:szCs w:val="18"/>
              </w:rPr>
              <w:t xml:space="preserve">USA / Lateinamerika </w:t>
            </w:r>
          </w:p>
          <w:p w14:paraId="2AB49855" w14:textId="77777777" w:rsidR="006403ED" w:rsidRDefault="006403ED" w:rsidP="009C0537">
            <w:pPr>
              <w:rPr>
                <w:sz w:val="18"/>
                <w:szCs w:val="18"/>
              </w:rPr>
            </w:pPr>
          </w:p>
          <w:p w14:paraId="62B997A6" w14:textId="77777777" w:rsidR="006403ED" w:rsidRDefault="006403ED" w:rsidP="009C0537">
            <w:pPr>
              <w:rPr>
                <w:sz w:val="18"/>
                <w:szCs w:val="18"/>
              </w:rPr>
            </w:pPr>
            <w:r>
              <w:rPr>
                <w:sz w:val="18"/>
                <w:szCs w:val="18"/>
              </w:rPr>
              <w:t xml:space="preserve">Lateinamerika (Venezuela) </w:t>
            </w:r>
          </w:p>
          <w:p w14:paraId="45C57F29" w14:textId="65D7D340" w:rsidR="00D02F29" w:rsidRDefault="00E272D6" w:rsidP="009C0537">
            <w:pPr>
              <w:rPr>
                <w:sz w:val="18"/>
                <w:szCs w:val="18"/>
              </w:rPr>
            </w:pPr>
            <w:r>
              <w:rPr>
                <w:sz w:val="18"/>
                <w:szCs w:val="18"/>
              </w:rPr>
              <w:t>USA</w:t>
            </w:r>
            <w:r w:rsidR="007369BD">
              <w:rPr>
                <w:sz w:val="18"/>
                <w:szCs w:val="18"/>
              </w:rPr>
              <w:t xml:space="preserve"> / Auslieferung</w:t>
            </w:r>
          </w:p>
          <w:p w14:paraId="274D1CE7" w14:textId="77777777" w:rsidR="00E272D6" w:rsidRPr="007369BD" w:rsidRDefault="00E272D6" w:rsidP="009C0537">
            <w:pPr>
              <w:rPr>
                <w:strike/>
                <w:sz w:val="18"/>
                <w:szCs w:val="18"/>
              </w:rPr>
            </w:pPr>
            <w:r w:rsidRPr="007369BD">
              <w:rPr>
                <w:strike/>
                <w:sz w:val="18"/>
                <w:szCs w:val="18"/>
              </w:rPr>
              <w:t>Lateinamerika</w:t>
            </w:r>
          </w:p>
          <w:p w14:paraId="0B913358" w14:textId="2F7ECF54" w:rsidR="00E272D6" w:rsidRPr="00337324" w:rsidRDefault="00E272D6" w:rsidP="009C0537">
            <w:pPr>
              <w:rPr>
                <w:sz w:val="18"/>
                <w:szCs w:val="18"/>
              </w:rPr>
            </w:pPr>
            <w:r w:rsidRPr="007369BD">
              <w:rPr>
                <w:strike/>
                <w:sz w:val="18"/>
                <w:szCs w:val="18"/>
              </w:rPr>
              <w:t>Lateinamerika</w:t>
            </w:r>
          </w:p>
        </w:tc>
        <w:tc>
          <w:tcPr>
            <w:tcW w:w="8504" w:type="dxa"/>
          </w:tcPr>
          <w:p w14:paraId="013D6676" w14:textId="783A3346" w:rsidR="009C0537" w:rsidRDefault="003C0875" w:rsidP="009C0537">
            <w:pPr>
              <w:rPr>
                <w:sz w:val="18"/>
                <w:szCs w:val="18"/>
              </w:rPr>
            </w:pPr>
            <w:r>
              <w:rPr>
                <w:sz w:val="18"/>
                <w:szCs w:val="18"/>
              </w:rPr>
              <w:t>knappe Meldung (10 Zeilen) zu den US-Offizieren, die als Gäste des Kaiser</w:t>
            </w:r>
            <w:r w:rsidR="00AC08B9">
              <w:rPr>
                <w:sz w:val="18"/>
                <w:szCs w:val="18"/>
              </w:rPr>
              <w:t>s</w:t>
            </w:r>
            <w:r>
              <w:rPr>
                <w:sz w:val="18"/>
                <w:szCs w:val="18"/>
              </w:rPr>
              <w:t xml:space="preserve"> die deutschen Manöver begutachten würden</w:t>
            </w:r>
            <w:r w:rsidR="005D562E">
              <w:rPr>
                <w:sz w:val="18"/>
                <w:szCs w:val="18"/>
              </w:rPr>
              <w:t xml:space="preserve"> // sowie primär über deren Uniform, welche erstmalig die neue Militäruniform der USA sei </w:t>
            </w:r>
          </w:p>
          <w:p w14:paraId="09C1919A" w14:textId="77777777" w:rsidR="005D562E" w:rsidRDefault="005D562E" w:rsidP="009C0537">
            <w:pPr>
              <w:rPr>
                <w:b/>
                <w:sz w:val="18"/>
                <w:szCs w:val="18"/>
              </w:rPr>
            </w:pPr>
            <w:r>
              <w:rPr>
                <w:b/>
                <w:sz w:val="18"/>
                <w:szCs w:val="18"/>
              </w:rPr>
              <w:t xml:space="preserve">ausführlicher Bericht (Artikel-ähnlich – Autor: ‚Kreis mit nach oben geöffnetem Halbkreis darüber‘ aus Porto Alegre) über </w:t>
            </w:r>
            <w:r w:rsidR="00F141C4">
              <w:rPr>
                <w:b/>
                <w:sz w:val="18"/>
                <w:szCs w:val="18"/>
              </w:rPr>
              <w:t xml:space="preserve">den Konflikt um eine bolivische Verpachtung des Acre-Gebietes </w:t>
            </w:r>
            <w:r w:rsidR="006403ED">
              <w:rPr>
                <w:b/>
                <w:sz w:val="18"/>
                <w:szCs w:val="18"/>
              </w:rPr>
              <w:t xml:space="preserve">an US-Unternehmer </w:t>
            </w:r>
          </w:p>
          <w:p w14:paraId="129B3FE9" w14:textId="77777777" w:rsidR="006403ED" w:rsidRDefault="006403ED" w:rsidP="009C0537">
            <w:pPr>
              <w:rPr>
                <w:sz w:val="18"/>
                <w:szCs w:val="18"/>
              </w:rPr>
            </w:pPr>
            <w:r>
              <w:rPr>
                <w:sz w:val="18"/>
                <w:szCs w:val="18"/>
              </w:rPr>
              <w:t xml:space="preserve">knappe Meldung (2 Zeilen) zum Bürgerkrieg in Venezuela </w:t>
            </w:r>
          </w:p>
          <w:p w14:paraId="45C3A4BF" w14:textId="36A7BCDD" w:rsidR="00E272D6" w:rsidRDefault="007369BD" w:rsidP="009C0537">
            <w:pPr>
              <w:rPr>
                <w:sz w:val="18"/>
                <w:szCs w:val="18"/>
              </w:rPr>
            </w:pPr>
            <w:r>
              <w:rPr>
                <w:sz w:val="18"/>
                <w:szCs w:val="18"/>
              </w:rPr>
              <w:t xml:space="preserve">knappe Meldung (3 Zeilen – Autor: ‚Doppel-Sternchen‘ aus New York) zur Auslieferung eines Verbrechers an DE </w:t>
            </w:r>
          </w:p>
          <w:p w14:paraId="1B77C7EE" w14:textId="77777777" w:rsidR="00E272D6" w:rsidRPr="007369BD" w:rsidRDefault="00E272D6" w:rsidP="009C0537">
            <w:pPr>
              <w:rPr>
                <w:strike/>
                <w:sz w:val="18"/>
                <w:szCs w:val="18"/>
              </w:rPr>
            </w:pPr>
            <w:r w:rsidRPr="007369BD">
              <w:rPr>
                <w:strike/>
                <w:sz w:val="18"/>
                <w:szCs w:val="18"/>
              </w:rPr>
              <w:t xml:space="preserve">knappe Meldung (3 Zeilen) über Beschädigungen der Kaffeeernte durch Frost in Brasilien </w:t>
            </w:r>
          </w:p>
          <w:p w14:paraId="5C6B6174" w14:textId="6F53A4F6" w:rsidR="00E272D6" w:rsidRPr="006403ED" w:rsidRDefault="00E272D6" w:rsidP="009C0537">
            <w:pPr>
              <w:rPr>
                <w:sz w:val="18"/>
                <w:szCs w:val="18"/>
              </w:rPr>
            </w:pPr>
            <w:r w:rsidRPr="007369BD">
              <w:rPr>
                <w:strike/>
                <w:sz w:val="18"/>
                <w:szCs w:val="18"/>
              </w:rPr>
              <w:t xml:space="preserve">Meldung (16 Zeilen – Autor: ‚Kreis mit nach oben geöffnetem Halbkreis darüber‘ aus Porto Alegre) über </w:t>
            </w:r>
            <w:r w:rsidR="007369BD" w:rsidRPr="007369BD">
              <w:rPr>
                <w:strike/>
                <w:sz w:val="18"/>
                <w:szCs w:val="18"/>
              </w:rPr>
              <w:t>einen Polizisten als Mörder in Südbrasilien sowie eine merkwürdige Justizauslegung</w:t>
            </w:r>
            <w:r w:rsidR="007369BD">
              <w:rPr>
                <w:sz w:val="18"/>
                <w:szCs w:val="18"/>
              </w:rPr>
              <w:t xml:space="preserve"> </w:t>
            </w:r>
          </w:p>
        </w:tc>
        <w:tc>
          <w:tcPr>
            <w:tcW w:w="1020" w:type="dxa"/>
          </w:tcPr>
          <w:p w14:paraId="1E86789B" w14:textId="77777777" w:rsidR="009C0537" w:rsidRPr="00517087" w:rsidRDefault="009C0537" w:rsidP="009C0537">
            <w:pPr>
              <w:jc w:val="center"/>
              <w:rPr>
                <w:b/>
                <w:bCs/>
                <w:sz w:val="18"/>
                <w:szCs w:val="18"/>
              </w:rPr>
            </w:pPr>
          </w:p>
        </w:tc>
      </w:tr>
      <w:tr w:rsidR="009C0537" w:rsidRPr="00337324" w14:paraId="1123254B" w14:textId="77777777" w:rsidTr="005A4E1B">
        <w:trPr>
          <w:cantSplit/>
        </w:trPr>
        <w:tc>
          <w:tcPr>
            <w:tcW w:w="846" w:type="dxa"/>
          </w:tcPr>
          <w:p w14:paraId="2C02262D" w14:textId="1F9CF9EA" w:rsidR="009C0537" w:rsidRPr="00337324" w:rsidRDefault="009C0537" w:rsidP="009C0537">
            <w:pPr>
              <w:rPr>
                <w:sz w:val="18"/>
                <w:szCs w:val="18"/>
              </w:rPr>
            </w:pPr>
            <w:r>
              <w:rPr>
                <w:sz w:val="18"/>
                <w:szCs w:val="18"/>
              </w:rPr>
              <w:t>Nr. 651</w:t>
            </w:r>
          </w:p>
        </w:tc>
        <w:tc>
          <w:tcPr>
            <w:tcW w:w="1361" w:type="dxa"/>
          </w:tcPr>
          <w:p w14:paraId="67B51F7D" w14:textId="3BB52CC9" w:rsidR="009C0537" w:rsidRPr="00337324" w:rsidRDefault="004E4176" w:rsidP="009C0537">
            <w:pPr>
              <w:rPr>
                <w:sz w:val="18"/>
                <w:szCs w:val="18"/>
              </w:rPr>
            </w:pPr>
            <w:r>
              <w:rPr>
                <w:sz w:val="18"/>
                <w:szCs w:val="18"/>
              </w:rPr>
              <w:t>21. August</w:t>
            </w:r>
          </w:p>
        </w:tc>
        <w:tc>
          <w:tcPr>
            <w:tcW w:w="1984" w:type="dxa"/>
          </w:tcPr>
          <w:p w14:paraId="580D2F63" w14:textId="51CBE047" w:rsidR="009C0537" w:rsidRPr="00337324" w:rsidRDefault="004E4176" w:rsidP="009C0537">
            <w:pPr>
              <w:rPr>
                <w:sz w:val="18"/>
                <w:szCs w:val="18"/>
              </w:rPr>
            </w:pPr>
            <w:r>
              <w:rPr>
                <w:sz w:val="18"/>
                <w:szCs w:val="18"/>
              </w:rPr>
              <w:t>Amerika</w:t>
            </w:r>
          </w:p>
        </w:tc>
        <w:tc>
          <w:tcPr>
            <w:tcW w:w="2324" w:type="dxa"/>
          </w:tcPr>
          <w:p w14:paraId="174B4735" w14:textId="77777777" w:rsidR="009C0537" w:rsidRDefault="002C247E" w:rsidP="009C0537">
            <w:pPr>
              <w:rPr>
                <w:sz w:val="18"/>
                <w:szCs w:val="18"/>
              </w:rPr>
            </w:pPr>
            <w:r>
              <w:rPr>
                <w:sz w:val="18"/>
                <w:szCs w:val="18"/>
              </w:rPr>
              <w:t>Lateinamerika</w:t>
            </w:r>
          </w:p>
          <w:p w14:paraId="4C7AA959" w14:textId="77777777" w:rsidR="002C247E" w:rsidRDefault="002C247E" w:rsidP="009C0537">
            <w:pPr>
              <w:rPr>
                <w:sz w:val="18"/>
                <w:szCs w:val="18"/>
              </w:rPr>
            </w:pPr>
            <w:r>
              <w:rPr>
                <w:sz w:val="18"/>
                <w:szCs w:val="18"/>
              </w:rPr>
              <w:t>2x Lateinamerika (Venezuela)</w:t>
            </w:r>
          </w:p>
          <w:p w14:paraId="07B4E943" w14:textId="77777777" w:rsidR="002C247E" w:rsidRDefault="002C247E" w:rsidP="009C0537">
            <w:pPr>
              <w:rPr>
                <w:sz w:val="18"/>
                <w:szCs w:val="18"/>
              </w:rPr>
            </w:pPr>
            <w:r>
              <w:rPr>
                <w:sz w:val="18"/>
                <w:szCs w:val="18"/>
              </w:rPr>
              <w:t>Lateinamerika</w:t>
            </w:r>
          </w:p>
          <w:p w14:paraId="6C4CFAD7" w14:textId="485050B5" w:rsidR="002C247E" w:rsidRPr="00337324" w:rsidRDefault="002C247E" w:rsidP="009C0537">
            <w:pPr>
              <w:rPr>
                <w:sz w:val="18"/>
                <w:szCs w:val="18"/>
              </w:rPr>
            </w:pPr>
            <w:r>
              <w:rPr>
                <w:sz w:val="18"/>
                <w:szCs w:val="18"/>
              </w:rPr>
              <w:t>Lateinamerika</w:t>
            </w:r>
          </w:p>
        </w:tc>
        <w:tc>
          <w:tcPr>
            <w:tcW w:w="8504" w:type="dxa"/>
          </w:tcPr>
          <w:p w14:paraId="69852A2F" w14:textId="2701713A" w:rsidR="009C0537" w:rsidRDefault="002C247E" w:rsidP="009C0537">
            <w:pPr>
              <w:rPr>
                <w:sz w:val="18"/>
                <w:szCs w:val="18"/>
              </w:rPr>
            </w:pPr>
            <w:r>
              <w:rPr>
                <w:sz w:val="18"/>
                <w:szCs w:val="18"/>
              </w:rPr>
              <w:t xml:space="preserve">knappe Meldung (7 Zeilen) </w:t>
            </w:r>
            <w:r w:rsidR="00893695">
              <w:rPr>
                <w:sz w:val="18"/>
                <w:szCs w:val="18"/>
              </w:rPr>
              <w:t xml:space="preserve">zum Bürgerkrieg auf Haiti </w:t>
            </w:r>
          </w:p>
          <w:p w14:paraId="22F3E3FE" w14:textId="77777777" w:rsidR="00893695" w:rsidRDefault="00893695" w:rsidP="009C0537">
            <w:pPr>
              <w:rPr>
                <w:sz w:val="18"/>
                <w:szCs w:val="18"/>
              </w:rPr>
            </w:pPr>
            <w:r>
              <w:rPr>
                <w:sz w:val="18"/>
                <w:szCs w:val="18"/>
              </w:rPr>
              <w:t xml:space="preserve">2 knappe Meldungen (2 &amp; 5 Zeilen) zum Bürgerkrieg in Venezuela </w:t>
            </w:r>
          </w:p>
          <w:p w14:paraId="65978747" w14:textId="77777777" w:rsidR="00893695" w:rsidRDefault="00893695" w:rsidP="009C0537">
            <w:pPr>
              <w:rPr>
                <w:sz w:val="18"/>
                <w:szCs w:val="18"/>
              </w:rPr>
            </w:pPr>
          </w:p>
          <w:p w14:paraId="3A54DD7D" w14:textId="77777777" w:rsidR="00893695" w:rsidRDefault="000A1AB9" w:rsidP="009C0537">
            <w:pPr>
              <w:rPr>
                <w:sz w:val="18"/>
                <w:szCs w:val="18"/>
              </w:rPr>
            </w:pPr>
            <w:r>
              <w:rPr>
                <w:sz w:val="18"/>
                <w:szCs w:val="18"/>
              </w:rPr>
              <w:t xml:space="preserve">Meldung (19 Zeilen – Autor: ‚#‘ aus Buenos Aires) / Argentinien-Chile </w:t>
            </w:r>
          </w:p>
          <w:p w14:paraId="604007FC" w14:textId="67B82D02" w:rsidR="000A1AB9" w:rsidRPr="00337324" w:rsidRDefault="00D10660" w:rsidP="009C0537">
            <w:pPr>
              <w:rPr>
                <w:sz w:val="18"/>
                <w:szCs w:val="18"/>
              </w:rPr>
            </w:pPr>
            <w:r>
              <w:rPr>
                <w:sz w:val="18"/>
                <w:szCs w:val="18"/>
              </w:rPr>
              <w:t xml:space="preserve">Meldung (12 Zeilen) / Argentinien </w:t>
            </w:r>
          </w:p>
        </w:tc>
        <w:tc>
          <w:tcPr>
            <w:tcW w:w="1020" w:type="dxa"/>
          </w:tcPr>
          <w:p w14:paraId="137F2E62" w14:textId="77777777" w:rsidR="009C0537" w:rsidRPr="00517087" w:rsidRDefault="009C0537" w:rsidP="009C0537">
            <w:pPr>
              <w:jc w:val="center"/>
              <w:rPr>
                <w:b/>
                <w:bCs/>
                <w:sz w:val="18"/>
                <w:szCs w:val="18"/>
              </w:rPr>
            </w:pPr>
          </w:p>
        </w:tc>
      </w:tr>
      <w:tr w:rsidR="009C0537" w:rsidRPr="00337324" w14:paraId="1F899985" w14:textId="77777777" w:rsidTr="005A4E1B">
        <w:trPr>
          <w:cantSplit/>
        </w:trPr>
        <w:tc>
          <w:tcPr>
            <w:tcW w:w="846" w:type="dxa"/>
          </w:tcPr>
          <w:p w14:paraId="53CE5BA8" w14:textId="642C40C0" w:rsidR="009C0537" w:rsidRPr="00D10660" w:rsidRDefault="009C0537" w:rsidP="009C0537">
            <w:pPr>
              <w:rPr>
                <w:b/>
                <w:sz w:val="18"/>
                <w:szCs w:val="18"/>
              </w:rPr>
            </w:pPr>
            <w:r w:rsidRPr="00D10660">
              <w:rPr>
                <w:b/>
                <w:sz w:val="18"/>
                <w:szCs w:val="18"/>
              </w:rPr>
              <w:lastRenderedPageBreak/>
              <w:t>Nr. 652</w:t>
            </w:r>
          </w:p>
        </w:tc>
        <w:tc>
          <w:tcPr>
            <w:tcW w:w="1361" w:type="dxa"/>
          </w:tcPr>
          <w:p w14:paraId="04A86DC2" w14:textId="2340AC46" w:rsidR="009C0537" w:rsidRPr="00D10660" w:rsidRDefault="00D10660" w:rsidP="009C0537">
            <w:pPr>
              <w:rPr>
                <w:b/>
                <w:sz w:val="18"/>
                <w:szCs w:val="18"/>
              </w:rPr>
            </w:pPr>
            <w:r w:rsidRPr="00D10660">
              <w:rPr>
                <w:b/>
                <w:sz w:val="18"/>
                <w:szCs w:val="18"/>
              </w:rPr>
              <w:t>21. August</w:t>
            </w:r>
          </w:p>
        </w:tc>
        <w:tc>
          <w:tcPr>
            <w:tcW w:w="1984" w:type="dxa"/>
          </w:tcPr>
          <w:p w14:paraId="7F78AD1D" w14:textId="77777777" w:rsidR="009C0537" w:rsidRDefault="00D10660" w:rsidP="009C0537">
            <w:pPr>
              <w:rPr>
                <w:b/>
                <w:sz w:val="18"/>
                <w:szCs w:val="18"/>
              </w:rPr>
            </w:pPr>
            <w:r>
              <w:rPr>
                <w:b/>
                <w:sz w:val="18"/>
                <w:szCs w:val="18"/>
              </w:rPr>
              <w:t>Amerika</w:t>
            </w:r>
          </w:p>
          <w:p w14:paraId="444F6DC9" w14:textId="77777777" w:rsidR="00C2337B" w:rsidRDefault="00C2337B" w:rsidP="009C0537">
            <w:pPr>
              <w:rPr>
                <w:b/>
                <w:sz w:val="18"/>
                <w:szCs w:val="18"/>
              </w:rPr>
            </w:pPr>
          </w:p>
          <w:p w14:paraId="745E0BDB" w14:textId="77777777" w:rsidR="00C2337B" w:rsidRDefault="00C2337B" w:rsidP="009C0537">
            <w:pPr>
              <w:rPr>
                <w:b/>
                <w:sz w:val="18"/>
                <w:szCs w:val="18"/>
              </w:rPr>
            </w:pPr>
          </w:p>
          <w:p w14:paraId="4934F5BA" w14:textId="77777777" w:rsidR="00C2337B" w:rsidRDefault="00C2337B" w:rsidP="009C0537">
            <w:pPr>
              <w:rPr>
                <w:b/>
                <w:sz w:val="18"/>
                <w:szCs w:val="18"/>
              </w:rPr>
            </w:pPr>
          </w:p>
          <w:p w14:paraId="7EEAEE62" w14:textId="3597ABF7" w:rsidR="00C2337B" w:rsidRPr="0010201C" w:rsidRDefault="00C2337B" w:rsidP="009C0537">
            <w:pPr>
              <w:rPr>
                <w:strike/>
                <w:sz w:val="18"/>
                <w:szCs w:val="18"/>
              </w:rPr>
            </w:pPr>
            <w:r w:rsidRPr="0010201C">
              <w:rPr>
                <w:strike/>
                <w:sz w:val="18"/>
                <w:szCs w:val="18"/>
              </w:rPr>
              <w:t>Vermischte Nachrichten</w:t>
            </w:r>
          </w:p>
        </w:tc>
        <w:tc>
          <w:tcPr>
            <w:tcW w:w="2324" w:type="dxa"/>
          </w:tcPr>
          <w:p w14:paraId="652ED132" w14:textId="7797C588" w:rsidR="009C0537" w:rsidRDefault="00D10660" w:rsidP="009C0537">
            <w:pPr>
              <w:rPr>
                <w:b/>
                <w:sz w:val="18"/>
                <w:szCs w:val="18"/>
              </w:rPr>
            </w:pPr>
            <w:r>
              <w:rPr>
                <w:b/>
                <w:sz w:val="18"/>
                <w:szCs w:val="18"/>
              </w:rPr>
              <w:t xml:space="preserve">USA </w:t>
            </w:r>
            <w:r w:rsidR="00E14993">
              <w:rPr>
                <w:b/>
                <w:sz w:val="18"/>
                <w:szCs w:val="18"/>
              </w:rPr>
              <w:t xml:space="preserve">/ Tammany </w:t>
            </w:r>
          </w:p>
          <w:p w14:paraId="6AF421FA" w14:textId="77777777" w:rsidR="005C6D55" w:rsidRDefault="005C6D55" w:rsidP="009C0537">
            <w:pPr>
              <w:rPr>
                <w:b/>
                <w:sz w:val="18"/>
                <w:szCs w:val="18"/>
              </w:rPr>
            </w:pPr>
          </w:p>
          <w:p w14:paraId="4C7CF9EE" w14:textId="77777777" w:rsidR="005C6D55" w:rsidRDefault="005C6D55" w:rsidP="009C0537">
            <w:pPr>
              <w:rPr>
                <w:b/>
                <w:sz w:val="18"/>
                <w:szCs w:val="18"/>
              </w:rPr>
            </w:pPr>
          </w:p>
          <w:p w14:paraId="034B96C5" w14:textId="77777777" w:rsidR="005C6D55" w:rsidRDefault="00C2337B" w:rsidP="009C0537">
            <w:pPr>
              <w:rPr>
                <w:sz w:val="18"/>
                <w:szCs w:val="18"/>
              </w:rPr>
            </w:pPr>
            <w:r>
              <w:rPr>
                <w:sz w:val="18"/>
                <w:szCs w:val="18"/>
              </w:rPr>
              <w:t xml:space="preserve">Lateinamerika </w:t>
            </w:r>
          </w:p>
          <w:p w14:paraId="435CE4FB" w14:textId="622A4E55" w:rsidR="00C2337B" w:rsidRPr="0010201C" w:rsidRDefault="0010201C" w:rsidP="009C0537">
            <w:pPr>
              <w:rPr>
                <w:strike/>
                <w:sz w:val="18"/>
                <w:szCs w:val="18"/>
              </w:rPr>
            </w:pPr>
            <w:r w:rsidRPr="0010201C">
              <w:rPr>
                <w:strike/>
                <w:sz w:val="18"/>
                <w:szCs w:val="18"/>
              </w:rPr>
              <w:t xml:space="preserve">Lateinamerika </w:t>
            </w:r>
          </w:p>
          <w:p w14:paraId="01FBF52D" w14:textId="6A36B041" w:rsidR="00C2337B" w:rsidRPr="00C2337B" w:rsidRDefault="00C2337B" w:rsidP="009C0537">
            <w:pPr>
              <w:rPr>
                <w:strike/>
                <w:sz w:val="18"/>
                <w:szCs w:val="18"/>
              </w:rPr>
            </w:pPr>
            <w:r>
              <w:rPr>
                <w:strike/>
                <w:sz w:val="18"/>
                <w:szCs w:val="18"/>
              </w:rPr>
              <w:t>Lateinamerika</w:t>
            </w:r>
          </w:p>
        </w:tc>
        <w:tc>
          <w:tcPr>
            <w:tcW w:w="8504" w:type="dxa"/>
          </w:tcPr>
          <w:p w14:paraId="417EEB1A" w14:textId="77777777" w:rsidR="009C0537" w:rsidRDefault="00D10660" w:rsidP="009C0537">
            <w:pPr>
              <w:rPr>
                <w:b/>
                <w:sz w:val="18"/>
                <w:szCs w:val="18"/>
              </w:rPr>
            </w:pPr>
            <w:r>
              <w:rPr>
                <w:b/>
                <w:sz w:val="18"/>
                <w:szCs w:val="18"/>
              </w:rPr>
              <w:t>Artikel: „</w:t>
            </w:r>
            <w:proofErr w:type="spellStart"/>
            <w:r w:rsidR="00A528FC">
              <w:rPr>
                <w:b/>
                <w:sz w:val="18"/>
                <w:szCs w:val="18"/>
              </w:rPr>
              <w:t>Tammanys</w:t>
            </w:r>
            <w:proofErr w:type="spellEnd"/>
            <w:r w:rsidR="00A528FC">
              <w:rPr>
                <w:b/>
                <w:sz w:val="18"/>
                <w:szCs w:val="18"/>
              </w:rPr>
              <w:t xml:space="preserve"> Schicksale“ (Autor: ‚Rechteck mit Kreuz innen‘ aus Washington) über </w:t>
            </w:r>
            <w:r w:rsidR="00C366FC">
              <w:rPr>
                <w:b/>
                <w:sz w:val="18"/>
                <w:szCs w:val="18"/>
              </w:rPr>
              <w:t xml:space="preserve">die Neuordnung der Leitung der Tammany Hall New Yorks </w:t>
            </w:r>
            <w:r w:rsidR="00D10E6D">
              <w:rPr>
                <w:b/>
                <w:sz w:val="18"/>
                <w:szCs w:val="18"/>
              </w:rPr>
              <w:t xml:space="preserve">durch ein Dreiergremium, was aber wohl nur zeitweilig so sei </w:t>
            </w:r>
            <w:r w:rsidR="008015E8">
              <w:rPr>
                <w:b/>
                <w:sz w:val="18"/>
                <w:szCs w:val="18"/>
              </w:rPr>
              <w:t xml:space="preserve">// </w:t>
            </w:r>
            <w:r w:rsidR="00D10E6D">
              <w:rPr>
                <w:b/>
                <w:sz w:val="18"/>
                <w:szCs w:val="18"/>
              </w:rPr>
              <w:t xml:space="preserve">es folgt vor allem eine Beschreibung der Persönlichkeit eines ehemaligen Polizeichefs (Devery) </w:t>
            </w:r>
          </w:p>
          <w:p w14:paraId="655D539E" w14:textId="77777777" w:rsidR="005C6D55" w:rsidRDefault="005C6D55" w:rsidP="009C0537">
            <w:pPr>
              <w:rPr>
                <w:sz w:val="18"/>
                <w:szCs w:val="18"/>
              </w:rPr>
            </w:pPr>
            <w:r>
              <w:rPr>
                <w:sz w:val="18"/>
                <w:szCs w:val="18"/>
              </w:rPr>
              <w:t xml:space="preserve">knappe Meldung (5 Zeilen) zum Bürgerkrieg in Panama </w:t>
            </w:r>
          </w:p>
          <w:p w14:paraId="5880E862" w14:textId="77777777" w:rsidR="00C2337B" w:rsidRPr="0010201C" w:rsidRDefault="00C2337B" w:rsidP="009C0537">
            <w:pPr>
              <w:rPr>
                <w:strike/>
                <w:sz w:val="18"/>
                <w:szCs w:val="18"/>
              </w:rPr>
            </w:pPr>
            <w:r w:rsidRPr="0010201C">
              <w:rPr>
                <w:strike/>
                <w:sz w:val="18"/>
                <w:szCs w:val="18"/>
              </w:rPr>
              <w:t xml:space="preserve">knappe Meldung (2 Zeilen) </w:t>
            </w:r>
            <w:r w:rsidR="00D4322C" w:rsidRPr="0010201C">
              <w:rPr>
                <w:strike/>
                <w:sz w:val="18"/>
                <w:szCs w:val="18"/>
              </w:rPr>
              <w:t xml:space="preserve">zu einem Feuer in Ecuador </w:t>
            </w:r>
          </w:p>
          <w:p w14:paraId="39F97645" w14:textId="3467F1F2" w:rsidR="00D4322C" w:rsidRPr="005C6D55" w:rsidRDefault="00D4322C" w:rsidP="009C0537">
            <w:pPr>
              <w:rPr>
                <w:sz w:val="18"/>
                <w:szCs w:val="18"/>
              </w:rPr>
            </w:pPr>
            <w:r w:rsidRPr="0010201C">
              <w:rPr>
                <w:strike/>
                <w:sz w:val="18"/>
                <w:szCs w:val="18"/>
              </w:rPr>
              <w:t>knappe Meldung (7 Zeilen - Autor: ‚Kreis mit nach oben geöffnetem Halbkreis darüber‘ aus Porto Alegre) über</w:t>
            </w:r>
            <w:r w:rsidR="0010201C" w:rsidRPr="0010201C">
              <w:rPr>
                <w:strike/>
                <w:sz w:val="18"/>
                <w:szCs w:val="18"/>
              </w:rPr>
              <w:t xml:space="preserve"> einen sehr alten brasilianischen Diplomaten</w:t>
            </w:r>
            <w:r w:rsidR="0010201C">
              <w:rPr>
                <w:sz w:val="18"/>
                <w:szCs w:val="18"/>
              </w:rPr>
              <w:t xml:space="preserve"> </w:t>
            </w:r>
          </w:p>
        </w:tc>
        <w:tc>
          <w:tcPr>
            <w:tcW w:w="1020" w:type="dxa"/>
          </w:tcPr>
          <w:p w14:paraId="323B1461" w14:textId="77777777" w:rsidR="009C0537" w:rsidRPr="00517087" w:rsidRDefault="009C0537" w:rsidP="009C0537">
            <w:pPr>
              <w:jc w:val="center"/>
              <w:rPr>
                <w:b/>
                <w:bCs/>
                <w:sz w:val="18"/>
                <w:szCs w:val="18"/>
              </w:rPr>
            </w:pPr>
          </w:p>
        </w:tc>
      </w:tr>
      <w:tr w:rsidR="009C0537" w:rsidRPr="00337324" w14:paraId="16B4CAF8" w14:textId="77777777" w:rsidTr="005A4E1B">
        <w:trPr>
          <w:cantSplit/>
        </w:trPr>
        <w:tc>
          <w:tcPr>
            <w:tcW w:w="846" w:type="dxa"/>
          </w:tcPr>
          <w:p w14:paraId="29FCA7D4" w14:textId="10BCEF2D" w:rsidR="009C0537" w:rsidRPr="00337324" w:rsidRDefault="009C0537" w:rsidP="009C0537">
            <w:pPr>
              <w:rPr>
                <w:sz w:val="18"/>
                <w:szCs w:val="18"/>
              </w:rPr>
            </w:pPr>
            <w:r>
              <w:rPr>
                <w:sz w:val="18"/>
                <w:szCs w:val="18"/>
              </w:rPr>
              <w:t>Nr. 653</w:t>
            </w:r>
          </w:p>
        </w:tc>
        <w:tc>
          <w:tcPr>
            <w:tcW w:w="1361" w:type="dxa"/>
          </w:tcPr>
          <w:p w14:paraId="4D65A15E" w14:textId="3E1D7B13" w:rsidR="009C0537" w:rsidRPr="00D66639" w:rsidRDefault="003D794E" w:rsidP="009C0537">
            <w:pPr>
              <w:rPr>
                <w:strike/>
                <w:sz w:val="18"/>
                <w:szCs w:val="18"/>
              </w:rPr>
            </w:pPr>
            <w:r w:rsidRPr="00D66639">
              <w:rPr>
                <w:strike/>
                <w:sz w:val="18"/>
                <w:szCs w:val="18"/>
              </w:rPr>
              <w:t>21. August</w:t>
            </w:r>
          </w:p>
        </w:tc>
        <w:tc>
          <w:tcPr>
            <w:tcW w:w="1984" w:type="dxa"/>
          </w:tcPr>
          <w:p w14:paraId="3B95939E" w14:textId="47B18D24" w:rsidR="009C0537" w:rsidRPr="00D66639" w:rsidRDefault="003D794E" w:rsidP="009C0537">
            <w:pPr>
              <w:rPr>
                <w:strike/>
                <w:sz w:val="18"/>
                <w:szCs w:val="18"/>
              </w:rPr>
            </w:pPr>
            <w:r w:rsidRPr="00D66639">
              <w:rPr>
                <w:strike/>
                <w:sz w:val="18"/>
                <w:szCs w:val="18"/>
              </w:rPr>
              <w:t>Vermischte Nachrichten</w:t>
            </w:r>
          </w:p>
        </w:tc>
        <w:tc>
          <w:tcPr>
            <w:tcW w:w="2324" w:type="dxa"/>
          </w:tcPr>
          <w:p w14:paraId="5EB67C3C" w14:textId="79B82856" w:rsidR="009C0537" w:rsidRPr="00D66639" w:rsidRDefault="003D794E" w:rsidP="009C0537">
            <w:pPr>
              <w:rPr>
                <w:strike/>
                <w:sz w:val="18"/>
                <w:szCs w:val="18"/>
              </w:rPr>
            </w:pPr>
            <w:r w:rsidRPr="00D66639">
              <w:rPr>
                <w:strike/>
                <w:sz w:val="18"/>
                <w:szCs w:val="18"/>
              </w:rPr>
              <w:t>Lateinamerika</w:t>
            </w:r>
          </w:p>
        </w:tc>
        <w:tc>
          <w:tcPr>
            <w:tcW w:w="8504" w:type="dxa"/>
          </w:tcPr>
          <w:p w14:paraId="19C90475" w14:textId="64B12E34" w:rsidR="009C0537" w:rsidRPr="00D66639" w:rsidRDefault="003D794E" w:rsidP="009C0537">
            <w:pPr>
              <w:rPr>
                <w:strike/>
                <w:sz w:val="18"/>
                <w:szCs w:val="18"/>
              </w:rPr>
            </w:pPr>
            <w:r w:rsidRPr="00D66639">
              <w:rPr>
                <w:strike/>
                <w:sz w:val="18"/>
                <w:szCs w:val="18"/>
              </w:rPr>
              <w:t xml:space="preserve">knappe Meldung </w:t>
            </w:r>
            <w:r w:rsidR="003E2EEB" w:rsidRPr="00D66639">
              <w:rPr>
                <w:strike/>
                <w:sz w:val="18"/>
                <w:szCs w:val="18"/>
              </w:rPr>
              <w:t xml:space="preserve">(8 Zeilen - Autor: ‚Kreis mit nach oben geöffnetem Halbkreis darüber‘ aus Porto Alegre) / Brasilien </w:t>
            </w:r>
          </w:p>
        </w:tc>
        <w:tc>
          <w:tcPr>
            <w:tcW w:w="1020" w:type="dxa"/>
          </w:tcPr>
          <w:p w14:paraId="4FBCBD3E" w14:textId="77777777" w:rsidR="009C0537" w:rsidRPr="00517087" w:rsidRDefault="009C0537" w:rsidP="009C0537">
            <w:pPr>
              <w:jc w:val="center"/>
              <w:rPr>
                <w:b/>
                <w:bCs/>
                <w:sz w:val="18"/>
                <w:szCs w:val="18"/>
              </w:rPr>
            </w:pPr>
          </w:p>
        </w:tc>
      </w:tr>
      <w:tr w:rsidR="009C0537" w:rsidRPr="00337324" w14:paraId="33AF1B7F" w14:textId="77777777" w:rsidTr="005A4E1B">
        <w:trPr>
          <w:cantSplit/>
        </w:trPr>
        <w:tc>
          <w:tcPr>
            <w:tcW w:w="846" w:type="dxa"/>
          </w:tcPr>
          <w:p w14:paraId="308CD339" w14:textId="3B305AA1" w:rsidR="009C0537" w:rsidRPr="00337324" w:rsidRDefault="009C0537" w:rsidP="009C0537">
            <w:pPr>
              <w:rPr>
                <w:sz w:val="18"/>
                <w:szCs w:val="18"/>
              </w:rPr>
            </w:pPr>
            <w:r>
              <w:rPr>
                <w:sz w:val="18"/>
                <w:szCs w:val="18"/>
              </w:rPr>
              <w:t>Nr. 654</w:t>
            </w:r>
          </w:p>
        </w:tc>
        <w:tc>
          <w:tcPr>
            <w:tcW w:w="1361" w:type="dxa"/>
          </w:tcPr>
          <w:p w14:paraId="65FD3764" w14:textId="1DC494F0" w:rsidR="009C0537" w:rsidRPr="00337324" w:rsidRDefault="00A36A60" w:rsidP="009C0537">
            <w:pPr>
              <w:rPr>
                <w:sz w:val="18"/>
                <w:szCs w:val="18"/>
              </w:rPr>
            </w:pPr>
            <w:r>
              <w:rPr>
                <w:sz w:val="18"/>
                <w:szCs w:val="18"/>
              </w:rPr>
              <w:t>22. August</w:t>
            </w:r>
          </w:p>
        </w:tc>
        <w:tc>
          <w:tcPr>
            <w:tcW w:w="1984" w:type="dxa"/>
          </w:tcPr>
          <w:p w14:paraId="27A894F3" w14:textId="77777777" w:rsidR="009C0537" w:rsidRDefault="00A36A60" w:rsidP="009C0537">
            <w:pPr>
              <w:rPr>
                <w:sz w:val="18"/>
                <w:szCs w:val="18"/>
              </w:rPr>
            </w:pPr>
            <w:r>
              <w:rPr>
                <w:sz w:val="18"/>
                <w:szCs w:val="18"/>
              </w:rPr>
              <w:t>Amerika</w:t>
            </w:r>
          </w:p>
          <w:p w14:paraId="50225EE8" w14:textId="77777777" w:rsidR="00851BD0" w:rsidRDefault="00851BD0" w:rsidP="009C0537">
            <w:pPr>
              <w:rPr>
                <w:sz w:val="18"/>
                <w:szCs w:val="18"/>
              </w:rPr>
            </w:pPr>
          </w:p>
          <w:p w14:paraId="7AA67A3F" w14:textId="77777777" w:rsidR="00851BD0" w:rsidRDefault="00851BD0" w:rsidP="009C0537">
            <w:pPr>
              <w:rPr>
                <w:sz w:val="18"/>
                <w:szCs w:val="18"/>
              </w:rPr>
            </w:pPr>
          </w:p>
          <w:p w14:paraId="43E1286A" w14:textId="550AFADF" w:rsidR="00851BD0" w:rsidRPr="00337324" w:rsidRDefault="00851BD0" w:rsidP="009C0537">
            <w:pPr>
              <w:rPr>
                <w:sz w:val="18"/>
                <w:szCs w:val="18"/>
              </w:rPr>
            </w:pPr>
            <w:r>
              <w:rPr>
                <w:sz w:val="18"/>
                <w:szCs w:val="18"/>
              </w:rPr>
              <w:t xml:space="preserve">Vermischte Nachrichten </w:t>
            </w:r>
          </w:p>
        </w:tc>
        <w:tc>
          <w:tcPr>
            <w:tcW w:w="2324" w:type="dxa"/>
          </w:tcPr>
          <w:p w14:paraId="61D3FDA8" w14:textId="77777777" w:rsidR="009C0537" w:rsidRDefault="00A36A60" w:rsidP="009C0537">
            <w:pPr>
              <w:rPr>
                <w:sz w:val="18"/>
                <w:szCs w:val="18"/>
              </w:rPr>
            </w:pPr>
            <w:r>
              <w:rPr>
                <w:sz w:val="18"/>
                <w:szCs w:val="18"/>
              </w:rPr>
              <w:t>Kuba</w:t>
            </w:r>
          </w:p>
          <w:p w14:paraId="6FF75F08" w14:textId="77777777" w:rsidR="00A36A60" w:rsidRDefault="00A36A60" w:rsidP="009C0537">
            <w:pPr>
              <w:rPr>
                <w:sz w:val="18"/>
                <w:szCs w:val="18"/>
              </w:rPr>
            </w:pPr>
            <w:r>
              <w:rPr>
                <w:sz w:val="18"/>
                <w:szCs w:val="18"/>
              </w:rPr>
              <w:t>Lateinamerika</w:t>
            </w:r>
          </w:p>
          <w:p w14:paraId="275196A2" w14:textId="77777777" w:rsidR="00A36A60" w:rsidRDefault="00A36A60" w:rsidP="009C0537">
            <w:pPr>
              <w:rPr>
                <w:sz w:val="18"/>
                <w:szCs w:val="18"/>
              </w:rPr>
            </w:pPr>
            <w:r>
              <w:rPr>
                <w:sz w:val="18"/>
                <w:szCs w:val="18"/>
              </w:rPr>
              <w:t>Lateinamerika</w:t>
            </w:r>
          </w:p>
          <w:p w14:paraId="72440620" w14:textId="05AB152C" w:rsidR="00851BD0" w:rsidRDefault="00851BD0" w:rsidP="009C0537">
            <w:pPr>
              <w:rPr>
                <w:sz w:val="18"/>
                <w:szCs w:val="18"/>
              </w:rPr>
            </w:pPr>
            <w:r>
              <w:rPr>
                <w:sz w:val="18"/>
                <w:szCs w:val="18"/>
              </w:rPr>
              <w:t xml:space="preserve">USA / Rassismus </w:t>
            </w:r>
            <w:r w:rsidR="007D427A">
              <w:rPr>
                <w:sz w:val="18"/>
                <w:szCs w:val="18"/>
              </w:rPr>
              <w:t xml:space="preserve">/ </w:t>
            </w:r>
            <w:r w:rsidR="007D427A" w:rsidRPr="0078055A">
              <w:rPr>
                <w:sz w:val="18"/>
                <w:szCs w:val="18"/>
              </w:rPr>
              <w:t>Eisenbahn</w:t>
            </w:r>
          </w:p>
          <w:p w14:paraId="7CB361BF" w14:textId="77777777" w:rsidR="00851BD0" w:rsidRDefault="00851BD0" w:rsidP="009C0537">
            <w:pPr>
              <w:rPr>
                <w:sz w:val="18"/>
                <w:szCs w:val="18"/>
              </w:rPr>
            </w:pPr>
          </w:p>
          <w:p w14:paraId="269576D1" w14:textId="54CFE7F0" w:rsidR="00851BD0" w:rsidRPr="00337324" w:rsidRDefault="00851BD0" w:rsidP="009C0537">
            <w:pPr>
              <w:rPr>
                <w:sz w:val="18"/>
                <w:szCs w:val="18"/>
              </w:rPr>
            </w:pPr>
            <w:r>
              <w:rPr>
                <w:sz w:val="18"/>
                <w:szCs w:val="18"/>
              </w:rPr>
              <w:t xml:space="preserve">USA / Eisenbahn </w:t>
            </w:r>
          </w:p>
        </w:tc>
        <w:tc>
          <w:tcPr>
            <w:tcW w:w="8504" w:type="dxa"/>
          </w:tcPr>
          <w:p w14:paraId="41D7E064" w14:textId="4B777538" w:rsidR="009C0537" w:rsidRDefault="00A36A60" w:rsidP="009C0537">
            <w:pPr>
              <w:rPr>
                <w:sz w:val="18"/>
                <w:szCs w:val="18"/>
              </w:rPr>
            </w:pPr>
            <w:r>
              <w:rPr>
                <w:sz w:val="18"/>
                <w:szCs w:val="18"/>
              </w:rPr>
              <w:t xml:space="preserve">knappe Meldung (7 Zeilen) </w:t>
            </w:r>
            <w:r w:rsidR="0052170E">
              <w:rPr>
                <w:sz w:val="18"/>
                <w:szCs w:val="18"/>
              </w:rPr>
              <w:t>über kubanische Pläne eine Anleihe aufzugeben</w:t>
            </w:r>
          </w:p>
          <w:p w14:paraId="21CE6A00" w14:textId="41A71E95" w:rsidR="0052170E" w:rsidRDefault="0052170E" w:rsidP="009C0537">
            <w:pPr>
              <w:rPr>
                <w:sz w:val="18"/>
                <w:szCs w:val="18"/>
              </w:rPr>
            </w:pPr>
            <w:r>
              <w:rPr>
                <w:sz w:val="18"/>
                <w:szCs w:val="18"/>
              </w:rPr>
              <w:t>knappe Meldung (4 Zeilen) zum Bürgerkrieg in Kolumbien</w:t>
            </w:r>
            <w:r w:rsidR="005363B8">
              <w:rPr>
                <w:sz w:val="18"/>
                <w:szCs w:val="18"/>
              </w:rPr>
              <w:t xml:space="preserve"> (Panama)</w:t>
            </w:r>
          </w:p>
          <w:p w14:paraId="2B52F330" w14:textId="77777777" w:rsidR="0052170E" w:rsidRDefault="0052170E" w:rsidP="009C0537">
            <w:pPr>
              <w:rPr>
                <w:sz w:val="18"/>
                <w:szCs w:val="18"/>
              </w:rPr>
            </w:pPr>
            <w:r>
              <w:rPr>
                <w:sz w:val="18"/>
                <w:szCs w:val="18"/>
              </w:rPr>
              <w:t xml:space="preserve">knappe Meldung (4 Zeilen) zum Bürgerkrieg in Haiti </w:t>
            </w:r>
          </w:p>
          <w:p w14:paraId="7FB274FF" w14:textId="77777777" w:rsidR="00E60DA2" w:rsidRDefault="00E60DA2" w:rsidP="009C0537">
            <w:pPr>
              <w:rPr>
                <w:sz w:val="18"/>
                <w:szCs w:val="18"/>
              </w:rPr>
            </w:pPr>
            <w:r>
              <w:rPr>
                <w:sz w:val="18"/>
                <w:szCs w:val="18"/>
              </w:rPr>
              <w:t>Meldung (13 Zeilen) zu einem Prozess gegen eine Tochter General Lees</w:t>
            </w:r>
            <w:r w:rsidR="00851BD0">
              <w:rPr>
                <w:sz w:val="18"/>
                <w:szCs w:val="18"/>
              </w:rPr>
              <w:t xml:space="preserve">, die in der Straßenbahn im Abteil für Schwarze gefahren sei </w:t>
            </w:r>
          </w:p>
          <w:p w14:paraId="4EFC0318" w14:textId="7E143289" w:rsidR="00851BD0" w:rsidRPr="00337324" w:rsidRDefault="00851BD0" w:rsidP="009C0537">
            <w:pPr>
              <w:rPr>
                <w:sz w:val="18"/>
                <w:szCs w:val="18"/>
              </w:rPr>
            </w:pPr>
            <w:r>
              <w:rPr>
                <w:sz w:val="18"/>
                <w:szCs w:val="18"/>
              </w:rPr>
              <w:t xml:space="preserve">Meldung (18 Zeilen) zu den Eisenbahntunneln New Yorks </w:t>
            </w:r>
          </w:p>
        </w:tc>
        <w:tc>
          <w:tcPr>
            <w:tcW w:w="1020" w:type="dxa"/>
          </w:tcPr>
          <w:p w14:paraId="350FA163" w14:textId="77777777" w:rsidR="009C0537" w:rsidRPr="00517087" w:rsidRDefault="009C0537" w:rsidP="009C0537">
            <w:pPr>
              <w:jc w:val="center"/>
              <w:rPr>
                <w:b/>
                <w:bCs/>
                <w:sz w:val="18"/>
                <w:szCs w:val="18"/>
              </w:rPr>
            </w:pPr>
          </w:p>
        </w:tc>
      </w:tr>
      <w:tr w:rsidR="009C0537" w:rsidRPr="00337324" w14:paraId="4FFD6311" w14:textId="77777777" w:rsidTr="005A4E1B">
        <w:trPr>
          <w:cantSplit/>
        </w:trPr>
        <w:tc>
          <w:tcPr>
            <w:tcW w:w="846" w:type="dxa"/>
          </w:tcPr>
          <w:p w14:paraId="22C723A5" w14:textId="49119EB1" w:rsidR="009C0537" w:rsidRPr="00EF0EE9" w:rsidRDefault="009C0537" w:rsidP="009C0537">
            <w:pPr>
              <w:rPr>
                <w:b/>
                <w:bCs/>
                <w:sz w:val="18"/>
                <w:szCs w:val="18"/>
              </w:rPr>
            </w:pPr>
            <w:r w:rsidRPr="00EF0EE9">
              <w:rPr>
                <w:b/>
                <w:bCs/>
                <w:sz w:val="18"/>
                <w:szCs w:val="18"/>
              </w:rPr>
              <w:t>Nr. 655</w:t>
            </w:r>
          </w:p>
        </w:tc>
        <w:tc>
          <w:tcPr>
            <w:tcW w:w="1361" w:type="dxa"/>
          </w:tcPr>
          <w:p w14:paraId="309B43E0" w14:textId="633A16C5" w:rsidR="009C0537" w:rsidRPr="00EF0EE9" w:rsidRDefault="0053174C" w:rsidP="009C0537">
            <w:pPr>
              <w:rPr>
                <w:b/>
                <w:bCs/>
                <w:sz w:val="18"/>
                <w:szCs w:val="18"/>
              </w:rPr>
            </w:pPr>
            <w:r w:rsidRPr="00EF0EE9">
              <w:rPr>
                <w:b/>
                <w:bCs/>
                <w:sz w:val="18"/>
                <w:szCs w:val="18"/>
              </w:rPr>
              <w:t>22. August</w:t>
            </w:r>
          </w:p>
        </w:tc>
        <w:tc>
          <w:tcPr>
            <w:tcW w:w="1984" w:type="dxa"/>
          </w:tcPr>
          <w:p w14:paraId="16AA4AB5" w14:textId="77777777" w:rsidR="009C0537" w:rsidRDefault="0053174C" w:rsidP="009C0537">
            <w:pPr>
              <w:rPr>
                <w:b/>
                <w:bCs/>
                <w:sz w:val="18"/>
                <w:szCs w:val="18"/>
              </w:rPr>
            </w:pPr>
            <w:r w:rsidRPr="00EF0EE9">
              <w:rPr>
                <w:b/>
                <w:bCs/>
                <w:sz w:val="18"/>
                <w:szCs w:val="18"/>
              </w:rPr>
              <w:t>Amerika</w:t>
            </w:r>
          </w:p>
          <w:p w14:paraId="209677AC" w14:textId="77777777" w:rsidR="00E37A5D" w:rsidRDefault="00E37A5D" w:rsidP="009C0537">
            <w:pPr>
              <w:rPr>
                <w:b/>
                <w:bCs/>
                <w:sz w:val="18"/>
                <w:szCs w:val="18"/>
              </w:rPr>
            </w:pPr>
          </w:p>
          <w:p w14:paraId="23AA0CD5" w14:textId="77777777" w:rsidR="00E37A5D" w:rsidRDefault="00E37A5D" w:rsidP="009C0537">
            <w:pPr>
              <w:rPr>
                <w:b/>
                <w:bCs/>
                <w:sz w:val="18"/>
                <w:szCs w:val="18"/>
              </w:rPr>
            </w:pPr>
          </w:p>
          <w:p w14:paraId="1DFEFE24" w14:textId="77777777" w:rsidR="00E37A5D" w:rsidRDefault="00E37A5D" w:rsidP="009C0537">
            <w:pPr>
              <w:rPr>
                <w:b/>
                <w:bCs/>
                <w:sz w:val="18"/>
                <w:szCs w:val="18"/>
              </w:rPr>
            </w:pPr>
          </w:p>
          <w:p w14:paraId="724DB041" w14:textId="77777777" w:rsidR="00E37A5D" w:rsidRDefault="00E37A5D" w:rsidP="009C0537">
            <w:pPr>
              <w:rPr>
                <w:b/>
                <w:bCs/>
                <w:sz w:val="18"/>
                <w:szCs w:val="18"/>
              </w:rPr>
            </w:pPr>
          </w:p>
          <w:p w14:paraId="4AF6DC11" w14:textId="77777777" w:rsidR="00E37A5D" w:rsidRDefault="00E37A5D" w:rsidP="009C0537">
            <w:pPr>
              <w:rPr>
                <w:bCs/>
                <w:sz w:val="18"/>
                <w:szCs w:val="18"/>
              </w:rPr>
            </w:pPr>
            <w:r>
              <w:rPr>
                <w:bCs/>
                <w:sz w:val="18"/>
                <w:szCs w:val="18"/>
              </w:rPr>
              <w:t>Vermischte Nachrichten</w:t>
            </w:r>
          </w:p>
          <w:p w14:paraId="15362DDB" w14:textId="2D4CCADD" w:rsidR="00E37A5D" w:rsidRPr="00E37A5D" w:rsidRDefault="00E37A5D" w:rsidP="009C0537">
            <w:pPr>
              <w:rPr>
                <w:bCs/>
                <w:strike/>
                <w:sz w:val="18"/>
                <w:szCs w:val="18"/>
              </w:rPr>
            </w:pPr>
            <w:r>
              <w:rPr>
                <w:bCs/>
                <w:strike/>
                <w:sz w:val="18"/>
                <w:szCs w:val="18"/>
              </w:rPr>
              <w:t>Nach Schluß der Redaction eingegangen</w:t>
            </w:r>
          </w:p>
        </w:tc>
        <w:tc>
          <w:tcPr>
            <w:tcW w:w="2324" w:type="dxa"/>
          </w:tcPr>
          <w:p w14:paraId="5AE09894" w14:textId="77777777" w:rsidR="009C0537" w:rsidRPr="00EF0EE9" w:rsidRDefault="0053174C" w:rsidP="009C0537">
            <w:pPr>
              <w:rPr>
                <w:b/>
                <w:bCs/>
                <w:sz w:val="18"/>
                <w:szCs w:val="18"/>
              </w:rPr>
            </w:pPr>
            <w:r w:rsidRPr="00EF0EE9">
              <w:rPr>
                <w:b/>
                <w:bCs/>
                <w:sz w:val="18"/>
                <w:szCs w:val="18"/>
              </w:rPr>
              <w:t>USA</w:t>
            </w:r>
          </w:p>
          <w:p w14:paraId="3DCFDF76" w14:textId="77777777" w:rsidR="0053174C" w:rsidRDefault="0053174C" w:rsidP="009C0537">
            <w:pPr>
              <w:rPr>
                <w:b/>
                <w:bCs/>
                <w:sz w:val="18"/>
                <w:szCs w:val="18"/>
              </w:rPr>
            </w:pPr>
          </w:p>
          <w:p w14:paraId="5DA490F1" w14:textId="77777777" w:rsidR="002B6A38" w:rsidRPr="00EF0EE9" w:rsidRDefault="002B6A38" w:rsidP="009C0537">
            <w:pPr>
              <w:rPr>
                <w:b/>
                <w:bCs/>
                <w:sz w:val="18"/>
                <w:szCs w:val="18"/>
              </w:rPr>
            </w:pPr>
          </w:p>
          <w:p w14:paraId="78941940" w14:textId="77777777" w:rsidR="0053174C" w:rsidRDefault="0053174C" w:rsidP="009C0537">
            <w:pPr>
              <w:rPr>
                <w:b/>
                <w:bCs/>
                <w:sz w:val="18"/>
                <w:szCs w:val="18"/>
              </w:rPr>
            </w:pPr>
            <w:r w:rsidRPr="00EF0EE9">
              <w:rPr>
                <w:b/>
                <w:bCs/>
                <w:sz w:val="18"/>
                <w:szCs w:val="18"/>
              </w:rPr>
              <w:t>Lateinamerika</w:t>
            </w:r>
          </w:p>
          <w:p w14:paraId="730457B8" w14:textId="77777777" w:rsidR="00E37A5D" w:rsidRDefault="00E37A5D" w:rsidP="009C0537">
            <w:pPr>
              <w:rPr>
                <w:b/>
                <w:bCs/>
                <w:sz w:val="18"/>
                <w:szCs w:val="18"/>
              </w:rPr>
            </w:pPr>
          </w:p>
          <w:p w14:paraId="4EEE282E" w14:textId="77777777" w:rsidR="00E37A5D" w:rsidRDefault="00E37A5D" w:rsidP="009C0537">
            <w:pPr>
              <w:rPr>
                <w:bCs/>
                <w:sz w:val="18"/>
                <w:szCs w:val="18"/>
              </w:rPr>
            </w:pPr>
            <w:r>
              <w:rPr>
                <w:bCs/>
                <w:sz w:val="18"/>
                <w:szCs w:val="18"/>
              </w:rPr>
              <w:t xml:space="preserve">USA / Deutschamerikaner </w:t>
            </w:r>
          </w:p>
          <w:p w14:paraId="22FC6EA4" w14:textId="1B4E985D" w:rsidR="00E37A5D" w:rsidRPr="00E37A5D" w:rsidRDefault="00E37A5D" w:rsidP="009C0537">
            <w:pPr>
              <w:rPr>
                <w:bCs/>
                <w:strike/>
                <w:sz w:val="18"/>
                <w:szCs w:val="18"/>
              </w:rPr>
            </w:pPr>
            <w:r>
              <w:rPr>
                <w:bCs/>
                <w:strike/>
                <w:sz w:val="18"/>
                <w:szCs w:val="18"/>
              </w:rPr>
              <w:t xml:space="preserve">Lateinamerika </w:t>
            </w:r>
          </w:p>
        </w:tc>
        <w:tc>
          <w:tcPr>
            <w:tcW w:w="8504" w:type="dxa"/>
          </w:tcPr>
          <w:p w14:paraId="1DDAEE90" w14:textId="236781B6" w:rsidR="009C0537" w:rsidRPr="00EF0EE9" w:rsidRDefault="00EF0EE9" w:rsidP="009C0537">
            <w:pPr>
              <w:rPr>
                <w:b/>
                <w:bCs/>
                <w:sz w:val="18"/>
                <w:szCs w:val="18"/>
              </w:rPr>
            </w:pPr>
            <w:r w:rsidRPr="00EF0EE9">
              <w:rPr>
                <w:b/>
                <w:bCs/>
                <w:sz w:val="18"/>
                <w:szCs w:val="18"/>
              </w:rPr>
              <w:t xml:space="preserve">Artikel: „Samenverteilung“ (Autor: ‚Rechteck mit Kreuz innen‘) über </w:t>
            </w:r>
            <w:r w:rsidR="00355596">
              <w:rPr>
                <w:b/>
                <w:bCs/>
                <w:sz w:val="18"/>
                <w:szCs w:val="18"/>
              </w:rPr>
              <w:t xml:space="preserve">die kostenlose (staatlich subventionierte) Verteilung von Samen durch den US-Kongress </w:t>
            </w:r>
            <w:r w:rsidR="002B6A38">
              <w:rPr>
                <w:b/>
                <w:bCs/>
                <w:sz w:val="18"/>
                <w:szCs w:val="18"/>
              </w:rPr>
              <w:t xml:space="preserve">(jedem Mitglied wird eine große Anzahl an Paketen für seine Wähler zur Verfügung gestellt) </w:t>
            </w:r>
          </w:p>
          <w:p w14:paraId="0930A8E2" w14:textId="77777777" w:rsidR="00EF0EE9" w:rsidRDefault="00EF0EE9" w:rsidP="009C0537">
            <w:pPr>
              <w:rPr>
                <w:b/>
                <w:bCs/>
                <w:sz w:val="18"/>
                <w:szCs w:val="18"/>
              </w:rPr>
            </w:pPr>
            <w:r w:rsidRPr="00EF0EE9">
              <w:rPr>
                <w:b/>
                <w:bCs/>
                <w:sz w:val="18"/>
                <w:szCs w:val="18"/>
              </w:rPr>
              <w:t>ausführlicher Bericht (Artikel-ähnlich – Autor: ‚Kreis mit nach oben geöffnetem Halbkreis darüber‘ aus Porto Alegre) über</w:t>
            </w:r>
            <w:r w:rsidR="00273951">
              <w:rPr>
                <w:b/>
                <w:bCs/>
                <w:sz w:val="18"/>
                <w:szCs w:val="18"/>
              </w:rPr>
              <w:t xml:space="preserve"> einen Streit im brasilianischen Parlament sowie über diverse weitere Nachrichten </w:t>
            </w:r>
          </w:p>
          <w:p w14:paraId="45B0D2EB" w14:textId="77777777" w:rsidR="00FF342B" w:rsidRDefault="00FF342B" w:rsidP="009C0537">
            <w:pPr>
              <w:rPr>
                <w:bCs/>
                <w:sz w:val="18"/>
                <w:szCs w:val="18"/>
              </w:rPr>
            </w:pPr>
            <w:r>
              <w:rPr>
                <w:bCs/>
                <w:sz w:val="18"/>
                <w:szCs w:val="18"/>
              </w:rPr>
              <w:t xml:space="preserve">knappe Meldung (3 Zeilen) zum Tod von Franz Siegel, einem </w:t>
            </w:r>
            <w:r w:rsidR="00E37A5D">
              <w:rPr>
                <w:bCs/>
                <w:sz w:val="18"/>
                <w:szCs w:val="18"/>
              </w:rPr>
              <w:t>1848er-</w:t>
            </w:r>
            <w:r>
              <w:rPr>
                <w:bCs/>
                <w:sz w:val="18"/>
                <w:szCs w:val="18"/>
              </w:rPr>
              <w:t xml:space="preserve">Deutschamerikaner </w:t>
            </w:r>
            <w:r w:rsidR="00E37A5D">
              <w:rPr>
                <w:bCs/>
                <w:sz w:val="18"/>
                <w:szCs w:val="18"/>
              </w:rPr>
              <w:t xml:space="preserve">und Bürgerkriegsgeneral </w:t>
            </w:r>
          </w:p>
          <w:p w14:paraId="492D5854" w14:textId="5EA631D8" w:rsidR="00E37A5D" w:rsidRPr="00E37A5D" w:rsidRDefault="00E37A5D" w:rsidP="009C0537">
            <w:pPr>
              <w:rPr>
                <w:bCs/>
                <w:strike/>
                <w:sz w:val="18"/>
                <w:szCs w:val="18"/>
              </w:rPr>
            </w:pPr>
            <w:r>
              <w:rPr>
                <w:bCs/>
                <w:strike/>
                <w:sz w:val="18"/>
                <w:szCs w:val="18"/>
              </w:rPr>
              <w:t xml:space="preserve">knappe Meldung (6 Zeilen) </w:t>
            </w:r>
            <w:r w:rsidR="00C83CBF">
              <w:rPr>
                <w:bCs/>
                <w:strike/>
                <w:sz w:val="18"/>
                <w:szCs w:val="18"/>
              </w:rPr>
              <w:t xml:space="preserve">zum Bürgerkrieg in Kolumbien (Panama) </w:t>
            </w:r>
          </w:p>
        </w:tc>
        <w:tc>
          <w:tcPr>
            <w:tcW w:w="1020" w:type="dxa"/>
          </w:tcPr>
          <w:p w14:paraId="6BA264AE" w14:textId="77777777" w:rsidR="009C0537" w:rsidRPr="00517087" w:rsidRDefault="009C0537" w:rsidP="009C0537">
            <w:pPr>
              <w:jc w:val="center"/>
              <w:rPr>
                <w:b/>
                <w:bCs/>
                <w:sz w:val="18"/>
                <w:szCs w:val="18"/>
              </w:rPr>
            </w:pPr>
          </w:p>
        </w:tc>
      </w:tr>
      <w:tr w:rsidR="009C0537" w:rsidRPr="00337324" w14:paraId="487D01A9" w14:textId="77777777" w:rsidTr="00633AFC">
        <w:trPr>
          <w:cantSplit/>
        </w:trPr>
        <w:tc>
          <w:tcPr>
            <w:tcW w:w="846" w:type="dxa"/>
          </w:tcPr>
          <w:p w14:paraId="7895F1B3" w14:textId="4401BBBA" w:rsidR="009C0537" w:rsidRPr="001F2106" w:rsidRDefault="009C0537" w:rsidP="009C0537">
            <w:pPr>
              <w:rPr>
                <w:b/>
                <w:bCs/>
                <w:sz w:val="18"/>
                <w:szCs w:val="18"/>
              </w:rPr>
            </w:pPr>
            <w:r w:rsidRPr="001F2106">
              <w:rPr>
                <w:b/>
                <w:bCs/>
                <w:sz w:val="18"/>
                <w:szCs w:val="18"/>
              </w:rPr>
              <w:t>Nr. 656</w:t>
            </w:r>
          </w:p>
        </w:tc>
        <w:tc>
          <w:tcPr>
            <w:tcW w:w="1361" w:type="dxa"/>
          </w:tcPr>
          <w:p w14:paraId="7748E34F" w14:textId="7ABF35A3" w:rsidR="009C0537" w:rsidRPr="001F2106" w:rsidRDefault="00D27D88" w:rsidP="009C0537">
            <w:pPr>
              <w:rPr>
                <w:b/>
                <w:bCs/>
                <w:sz w:val="18"/>
                <w:szCs w:val="18"/>
              </w:rPr>
            </w:pPr>
            <w:r w:rsidRPr="001F2106">
              <w:rPr>
                <w:b/>
                <w:bCs/>
                <w:sz w:val="18"/>
                <w:szCs w:val="18"/>
              </w:rPr>
              <w:t>22. August</w:t>
            </w:r>
          </w:p>
        </w:tc>
        <w:tc>
          <w:tcPr>
            <w:tcW w:w="1984" w:type="dxa"/>
          </w:tcPr>
          <w:p w14:paraId="426CF97C" w14:textId="77777777" w:rsidR="009C0537" w:rsidRDefault="00D27D88" w:rsidP="009C0537">
            <w:pPr>
              <w:rPr>
                <w:b/>
                <w:bCs/>
                <w:sz w:val="18"/>
                <w:szCs w:val="18"/>
              </w:rPr>
            </w:pPr>
            <w:r w:rsidRPr="001F2106">
              <w:rPr>
                <w:b/>
                <w:bCs/>
                <w:sz w:val="18"/>
                <w:szCs w:val="18"/>
              </w:rPr>
              <w:t>Amerika</w:t>
            </w:r>
          </w:p>
          <w:p w14:paraId="04CAB0B0" w14:textId="77777777" w:rsidR="008203E4" w:rsidRDefault="008203E4" w:rsidP="009C0537">
            <w:pPr>
              <w:rPr>
                <w:b/>
                <w:bCs/>
                <w:sz w:val="18"/>
                <w:szCs w:val="18"/>
              </w:rPr>
            </w:pPr>
          </w:p>
          <w:p w14:paraId="7E3FF3A4" w14:textId="77777777" w:rsidR="008203E4" w:rsidRDefault="008203E4" w:rsidP="009C0537">
            <w:pPr>
              <w:rPr>
                <w:b/>
                <w:bCs/>
                <w:sz w:val="18"/>
                <w:szCs w:val="18"/>
              </w:rPr>
            </w:pPr>
          </w:p>
          <w:p w14:paraId="2C0421A7" w14:textId="77777777" w:rsidR="008203E4" w:rsidRDefault="008203E4" w:rsidP="009C0537">
            <w:pPr>
              <w:rPr>
                <w:b/>
                <w:bCs/>
                <w:sz w:val="18"/>
                <w:szCs w:val="18"/>
              </w:rPr>
            </w:pPr>
          </w:p>
          <w:p w14:paraId="4C9ED0DF" w14:textId="77777777" w:rsidR="008203E4" w:rsidRDefault="008203E4" w:rsidP="009C0537">
            <w:pPr>
              <w:rPr>
                <w:b/>
                <w:bCs/>
                <w:sz w:val="18"/>
                <w:szCs w:val="18"/>
              </w:rPr>
            </w:pPr>
          </w:p>
          <w:p w14:paraId="7503DD5B" w14:textId="490435B3" w:rsidR="008203E4" w:rsidRPr="008203E4" w:rsidRDefault="008203E4" w:rsidP="009C0537">
            <w:pPr>
              <w:rPr>
                <w:b/>
                <w:bCs/>
                <w:sz w:val="18"/>
                <w:szCs w:val="18"/>
              </w:rPr>
            </w:pPr>
            <w:r>
              <w:rPr>
                <w:b/>
                <w:bCs/>
                <w:sz w:val="18"/>
                <w:szCs w:val="18"/>
              </w:rPr>
              <w:t>Vermischte Nachrichten</w:t>
            </w:r>
          </w:p>
        </w:tc>
        <w:tc>
          <w:tcPr>
            <w:tcW w:w="2324" w:type="dxa"/>
          </w:tcPr>
          <w:p w14:paraId="57BEE19C" w14:textId="77777777" w:rsidR="009C0537" w:rsidRDefault="00D27D88" w:rsidP="009C0537">
            <w:pPr>
              <w:rPr>
                <w:b/>
                <w:bCs/>
                <w:sz w:val="18"/>
                <w:szCs w:val="18"/>
              </w:rPr>
            </w:pPr>
            <w:r w:rsidRPr="001F2106">
              <w:rPr>
                <w:b/>
                <w:bCs/>
                <w:sz w:val="18"/>
                <w:szCs w:val="18"/>
              </w:rPr>
              <w:t>USA</w:t>
            </w:r>
            <w:r w:rsidR="001F2106">
              <w:rPr>
                <w:b/>
                <w:bCs/>
                <w:sz w:val="18"/>
                <w:szCs w:val="18"/>
              </w:rPr>
              <w:t xml:space="preserve"> / Unterseekabel </w:t>
            </w:r>
          </w:p>
          <w:p w14:paraId="0B56866F" w14:textId="77777777" w:rsidR="008203E4" w:rsidRDefault="008203E4" w:rsidP="009C0537">
            <w:pPr>
              <w:rPr>
                <w:b/>
                <w:bCs/>
                <w:sz w:val="18"/>
                <w:szCs w:val="18"/>
              </w:rPr>
            </w:pPr>
          </w:p>
          <w:p w14:paraId="10BEE79D" w14:textId="77777777" w:rsidR="008203E4" w:rsidRDefault="008203E4" w:rsidP="009C0537">
            <w:pPr>
              <w:rPr>
                <w:b/>
                <w:bCs/>
                <w:sz w:val="18"/>
                <w:szCs w:val="18"/>
              </w:rPr>
            </w:pPr>
          </w:p>
          <w:p w14:paraId="4336F478" w14:textId="11948192" w:rsidR="008203E4" w:rsidRDefault="008203E4" w:rsidP="009C0537">
            <w:pPr>
              <w:rPr>
                <w:b/>
                <w:bCs/>
                <w:sz w:val="18"/>
                <w:szCs w:val="18"/>
              </w:rPr>
            </w:pPr>
            <w:r>
              <w:rPr>
                <w:bCs/>
                <w:sz w:val="18"/>
                <w:szCs w:val="18"/>
              </w:rPr>
              <w:t xml:space="preserve">USA / Deutschamerikaner / </w:t>
            </w:r>
            <w:r w:rsidRPr="002E21FD">
              <w:rPr>
                <w:bCs/>
                <w:sz w:val="18"/>
                <w:szCs w:val="18"/>
                <w:shd w:val="clear" w:color="auto" w:fill="FFFF00"/>
              </w:rPr>
              <w:t>Presse</w:t>
            </w:r>
            <w:r>
              <w:rPr>
                <w:bCs/>
                <w:sz w:val="18"/>
                <w:szCs w:val="18"/>
              </w:rPr>
              <w:t xml:space="preserve"> </w:t>
            </w:r>
          </w:p>
          <w:p w14:paraId="77ECE71C" w14:textId="4CD85FC9" w:rsidR="008203E4" w:rsidRPr="001F2106" w:rsidRDefault="008203E4" w:rsidP="009C0537">
            <w:pPr>
              <w:rPr>
                <w:b/>
                <w:bCs/>
                <w:sz w:val="18"/>
                <w:szCs w:val="18"/>
              </w:rPr>
            </w:pPr>
            <w:r>
              <w:rPr>
                <w:b/>
                <w:bCs/>
                <w:sz w:val="18"/>
                <w:szCs w:val="18"/>
              </w:rPr>
              <w:t xml:space="preserve">USA </w:t>
            </w:r>
            <w:r w:rsidR="002E21FD">
              <w:rPr>
                <w:b/>
                <w:bCs/>
                <w:sz w:val="18"/>
                <w:szCs w:val="18"/>
              </w:rPr>
              <w:t xml:space="preserve">/ </w:t>
            </w:r>
            <w:r w:rsidR="002E21FD" w:rsidRPr="002E21FD">
              <w:rPr>
                <w:b/>
                <w:bCs/>
                <w:sz w:val="18"/>
                <w:szCs w:val="18"/>
                <w:shd w:val="clear" w:color="auto" w:fill="FFFF00"/>
              </w:rPr>
              <w:t>Presse</w:t>
            </w:r>
            <w:r w:rsidR="002E21FD">
              <w:rPr>
                <w:b/>
                <w:bCs/>
                <w:sz w:val="18"/>
                <w:szCs w:val="18"/>
              </w:rPr>
              <w:t xml:space="preserve"> </w:t>
            </w:r>
          </w:p>
        </w:tc>
        <w:tc>
          <w:tcPr>
            <w:tcW w:w="8504" w:type="dxa"/>
          </w:tcPr>
          <w:p w14:paraId="3B392A03" w14:textId="77777777" w:rsidR="00430E72" w:rsidRDefault="00D27D88" w:rsidP="009C0537">
            <w:pPr>
              <w:rPr>
                <w:b/>
                <w:bCs/>
                <w:sz w:val="18"/>
                <w:szCs w:val="18"/>
              </w:rPr>
            </w:pPr>
            <w:r w:rsidRPr="001F2106">
              <w:rPr>
                <w:b/>
                <w:bCs/>
                <w:sz w:val="18"/>
                <w:szCs w:val="18"/>
              </w:rPr>
              <w:t xml:space="preserve">Artikel: „Die Regierung und das pazifische Kabel“ (Autor: ‚Rechteck mit Kreuz innen‘ aus Washington) über die US-Debatte zur Verlegung eines </w:t>
            </w:r>
            <w:r w:rsidR="001F2106" w:rsidRPr="001F2106">
              <w:rPr>
                <w:b/>
                <w:bCs/>
                <w:sz w:val="18"/>
                <w:szCs w:val="18"/>
              </w:rPr>
              <w:t xml:space="preserve">Unterseekabels im Pazifik </w:t>
            </w:r>
            <w:r w:rsidR="00075C71">
              <w:rPr>
                <w:b/>
                <w:bCs/>
                <w:sz w:val="18"/>
                <w:szCs w:val="18"/>
              </w:rPr>
              <w:t xml:space="preserve">(u.a. zu den Philippinen) // hier gebe es Fortschritte bei den Verhandlungen zwischen der Regierung und einem privatwirtschaftlichen Unternehmen </w:t>
            </w:r>
          </w:p>
          <w:p w14:paraId="4E583EBE" w14:textId="77777777" w:rsidR="00430E72" w:rsidRDefault="00E67EEF" w:rsidP="00430E72">
            <w:pPr>
              <w:rPr>
                <w:bCs/>
                <w:sz w:val="18"/>
                <w:szCs w:val="18"/>
              </w:rPr>
            </w:pPr>
            <w:r w:rsidRPr="00430E72">
              <w:rPr>
                <w:bCs/>
                <w:sz w:val="18"/>
                <w:szCs w:val="18"/>
              </w:rPr>
              <w:t>knappe Meldung (5 Zeilen – Autor: ‚Doppel-Sternchen‘ aus New York) über das Gedenken der US-Presse für den verstorbenen 1848er-Deutschamerikaner und Bürgerkriegsgeneral Franz S</w:t>
            </w:r>
            <w:r w:rsidR="008203E4" w:rsidRPr="00430E72">
              <w:rPr>
                <w:bCs/>
                <w:sz w:val="18"/>
                <w:szCs w:val="18"/>
              </w:rPr>
              <w:t xml:space="preserve">iegel </w:t>
            </w:r>
          </w:p>
          <w:p w14:paraId="566B18CD" w14:textId="2D66730B" w:rsidR="008203E4" w:rsidRPr="008203E4" w:rsidRDefault="008203E4" w:rsidP="00430E72">
            <w:pPr>
              <w:rPr>
                <w:b/>
                <w:bCs/>
                <w:sz w:val="18"/>
                <w:szCs w:val="18"/>
              </w:rPr>
            </w:pPr>
            <w:r w:rsidRPr="00430E72">
              <w:rPr>
                <w:b/>
                <w:bCs/>
                <w:sz w:val="18"/>
                <w:szCs w:val="18"/>
              </w:rPr>
              <w:t xml:space="preserve">ausführlicher Bericht (Artikel-ähnlich – Autor: ‚Rechteck mit Kreuz innen‘ aus Washington) über </w:t>
            </w:r>
            <w:r w:rsidR="003D52CA" w:rsidRPr="00430E72">
              <w:rPr>
                <w:b/>
                <w:bCs/>
                <w:sz w:val="18"/>
                <w:szCs w:val="18"/>
              </w:rPr>
              <w:t>die Presse von Philadelphia und mehrere Besitzerwechsel der großen Zeitungen</w:t>
            </w:r>
            <w:r w:rsidR="003D52CA">
              <w:rPr>
                <w:b/>
                <w:bCs/>
                <w:sz w:val="18"/>
                <w:szCs w:val="18"/>
              </w:rPr>
              <w:t xml:space="preserve"> </w:t>
            </w:r>
          </w:p>
        </w:tc>
        <w:tc>
          <w:tcPr>
            <w:tcW w:w="1020" w:type="dxa"/>
          </w:tcPr>
          <w:p w14:paraId="65A36595" w14:textId="77777777" w:rsidR="009C0537" w:rsidRPr="00517087" w:rsidRDefault="009C0537" w:rsidP="009C0537">
            <w:pPr>
              <w:jc w:val="center"/>
              <w:rPr>
                <w:b/>
                <w:bCs/>
                <w:sz w:val="18"/>
                <w:szCs w:val="18"/>
              </w:rPr>
            </w:pPr>
          </w:p>
        </w:tc>
      </w:tr>
      <w:tr w:rsidR="00DF7F79" w:rsidRPr="00337324" w14:paraId="5F7994DF" w14:textId="77777777" w:rsidTr="005A4E1B">
        <w:trPr>
          <w:cantSplit/>
        </w:trPr>
        <w:tc>
          <w:tcPr>
            <w:tcW w:w="846" w:type="dxa"/>
          </w:tcPr>
          <w:p w14:paraId="3E46FEA6" w14:textId="6BE7D4A9" w:rsidR="00DF7F79" w:rsidRDefault="00DF7F79" w:rsidP="009C0537">
            <w:pPr>
              <w:rPr>
                <w:sz w:val="18"/>
                <w:szCs w:val="18"/>
              </w:rPr>
            </w:pPr>
            <w:r>
              <w:rPr>
                <w:sz w:val="18"/>
                <w:szCs w:val="18"/>
              </w:rPr>
              <w:t>Nr. 656a</w:t>
            </w:r>
          </w:p>
        </w:tc>
        <w:tc>
          <w:tcPr>
            <w:tcW w:w="1361" w:type="dxa"/>
          </w:tcPr>
          <w:p w14:paraId="44A3FBA6" w14:textId="79DF79B6" w:rsidR="00DF7F79" w:rsidRPr="00337324" w:rsidRDefault="00DF7F79" w:rsidP="009C0537">
            <w:pPr>
              <w:rPr>
                <w:sz w:val="18"/>
                <w:szCs w:val="18"/>
              </w:rPr>
            </w:pPr>
            <w:r>
              <w:rPr>
                <w:sz w:val="18"/>
                <w:szCs w:val="18"/>
              </w:rPr>
              <w:t>---</w:t>
            </w:r>
          </w:p>
        </w:tc>
        <w:tc>
          <w:tcPr>
            <w:tcW w:w="1984" w:type="dxa"/>
          </w:tcPr>
          <w:p w14:paraId="61F9E4DF" w14:textId="77777777" w:rsidR="00DF7F79" w:rsidRPr="00337324" w:rsidRDefault="00DF7F79" w:rsidP="009C0537">
            <w:pPr>
              <w:rPr>
                <w:sz w:val="18"/>
                <w:szCs w:val="18"/>
              </w:rPr>
            </w:pPr>
          </w:p>
        </w:tc>
        <w:tc>
          <w:tcPr>
            <w:tcW w:w="2324" w:type="dxa"/>
          </w:tcPr>
          <w:p w14:paraId="4ACE297C" w14:textId="77777777" w:rsidR="00DF7F79" w:rsidRPr="00337324" w:rsidRDefault="00DF7F79" w:rsidP="009C0537">
            <w:pPr>
              <w:rPr>
                <w:sz w:val="18"/>
                <w:szCs w:val="18"/>
              </w:rPr>
            </w:pPr>
          </w:p>
        </w:tc>
        <w:tc>
          <w:tcPr>
            <w:tcW w:w="8504" w:type="dxa"/>
          </w:tcPr>
          <w:p w14:paraId="621A5828" w14:textId="77777777" w:rsidR="00DF7F79" w:rsidRPr="00337324" w:rsidRDefault="00DF7F79" w:rsidP="009C0537">
            <w:pPr>
              <w:rPr>
                <w:sz w:val="18"/>
                <w:szCs w:val="18"/>
              </w:rPr>
            </w:pPr>
          </w:p>
        </w:tc>
        <w:tc>
          <w:tcPr>
            <w:tcW w:w="1020" w:type="dxa"/>
          </w:tcPr>
          <w:p w14:paraId="27B4D5C4" w14:textId="77777777" w:rsidR="00DF7F79" w:rsidRPr="00517087" w:rsidRDefault="00DF7F79" w:rsidP="009C0537">
            <w:pPr>
              <w:jc w:val="center"/>
              <w:rPr>
                <w:b/>
                <w:bCs/>
                <w:sz w:val="18"/>
                <w:szCs w:val="18"/>
              </w:rPr>
            </w:pPr>
          </w:p>
        </w:tc>
      </w:tr>
      <w:tr w:rsidR="009C0537" w:rsidRPr="00337324" w14:paraId="4A56BF25" w14:textId="77777777" w:rsidTr="005A4E1B">
        <w:trPr>
          <w:cantSplit/>
        </w:trPr>
        <w:tc>
          <w:tcPr>
            <w:tcW w:w="846" w:type="dxa"/>
          </w:tcPr>
          <w:p w14:paraId="11B766E9" w14:textId="118B96BB" w:rsidR="009C0537" w:rsidRPr="00337324" w:rsidRDefault="009C0537" w:rsidP="009C0537">
            <w:pPr>
              <w:rPr>
                <w:sz w:val="18"/>
                <w:szCs w:val="18"/>
              </w:rPr>
            </w:pPr>
            <w:r>
              <w:rPr>
                <w:sz w:val="18"/>
                <w:szCs w:val="18"/>
              </w:rPr>
              <w:t>Nr. 657</w:t>
            </w:r>
          </w:p>
        </w:tc>
        <w:tc>
          <w:tcPr>
            <w:tcW w:w="1361" w:type="dxa"/>
          </w:tcPr>
          <w:p w14:paraId="14DE38F9" w14:textId="3E9B3178" w:rsidR="009C0537" w:rsidRPr="00337324" w:rsidRDefault="00A07496" w:rsidP="009C0537">
            <w:pPr>
              <w:rPr>
                <w:sz w:val="18"/>
                <w:szCs w:val="18"/>
              </w:rPr>
            </w:pPr>
            <w:r>
              <w:rPr>
                <w:sz w:val="18"/>
                <w:szCs w:val="18"/>
              </w:rPr>
              <w:t>---</w:t>
            </w:r>
          </w:p>
        </w:tc>
        <w:tc>
          <w:tcPr>
            <w:tcW w:w="1984" w:type="dxa"/>
          </w:tcPr>
          <w:p w14:paraId="01228664" w14:textId="77777777" w:rsidR="009C0537" w:rsidRPr="00337324" w:rsidRDefault="009C0537" w:rsidP="009C0537">
            <w:pPr>
              <w:rPr>
                <w:sz w:val="18"/>
                <w:szCs w:val="18"/>
              </w:rPr>
            </w:pPr>
          </w:p>
        </w:tc>
        <w:tc>
          <w:tcPr>
            <w:tcW w:w="2324" w:type="dxa"/>
          </w:tcPr>
          <w:p w14:paraId="23E1A303" w14:textId="304FD170" w:rsidR="009C0537" w:rsidRPr="00337324" w:rsidRDefault="009C0537" w:rsidP="009C0537">
            <w:pPr>
              <w:rPr>
                <w:sz w:val="18"/>
                <w:szCs w:val="18"/>
              </w:rPr>
            </w:pPr>
          </w:p>
        </w:tc>
        <w:tc>
          <w:tcPr>
            <w:tcW w:w="8504" w:type="dxa"/>
          </w:tcPr>
          <w:p w14:paraId="22378248" w14:textId="77777777" w:rsidR="009C0537" w:rsidRPr="00337324" w:rsidRDefault="009C0537" w:rsidP="009C0537">
            <w:pPr>
              <w:rPr>
                <w:sz w:val="18"/>
                <w:szCs w:val="18"/>
              </w:rPr>
            </w:pPr>
          </w:p>
        </w:tc>
        <w:tc>
          <w:tcPr>
            <w:tcW w:w="1020" w:type="dxa"/>
          </w:tcPr>
          <w:p w14:paraId="468DD5FA" w14:textId="77777777" w:rsidR="009C0537" w:rsidRPr="00517087" w:rsidRDefault="009C0537" w:rsidP="009C0537">
            <w:pPr>
              <w:jc w:val="center"/>
              <w:rPr>
                <w:b/>
                <w:bCs/>
                <w:sz w:val="18"/>
                <w:szCs w:val="18"/>
              </w:rPr>
            </w:pPr>
          </w:p>
        </w:tc>
      </w:tr>
      <w:tr w:rsidR="009C0537" w:rsidRPr="00337324" w14:paraId="670654CB" w14:textId="77777777" w:rsidTr="005A4E1B">
        <w:trPr>
          <w:cantSplit/>
        </w:trPr>
        <w:tc>
          <w:tcPr>
            <w:tcW w:w="846" w:type="dxa"/>
          </w:tcPr>
          <w:p w14:paraId="770D8832" w14:textId="33223457" w:rsidR="009C0537" w:rsidRPr="00337324" w:rsidRDefault="009C0537" w:rsidP="009C0537">
            <w:pPr>
              <w:rPr>
                <w:sz w:val="18"/>
                <w:szCs w:val="18"/>
              </w:rPr>
            </w:pPr>
            <w:r>
              <w:rPr>
                <w:sz w:val="18"/>
                <w:szCs w:val="18"/>
              </w:rPr>
              <w:t>Nr. 658</w:t>
            </w:r>
          </w:p>
        </w:tc>
        <w:tc>
          <w:tcPr>
            <w:tcW w:w="1361" w:type="dxa"/>
          </w:tcPr>
          <w:p w14:paraId="18A943E3" w14:textId="37D2D1C9" w:rsidR="009C0537" w:rsidRPr="00337324" w:rsidRDefault="00A07496" w:rsidP="009C0537">
            <w:pPr>
              <w:rPr>
                <w:sz w:val="18"/>
                <w:szCs w:val="18"/>
              </w:rPr>
            </w:pPr>
            <w:r>
              <w:rPr>
                <w:sz w:val="18"/>
                <w:szCs w:val="18"/>
              </w:rPr>
              <w:t>23. August</w:t>
            </w:r>
          </w:p>
        </w:tc>
        <w:tc>
          <w:tcPr>
            <w:tcW w:w="1984" w:type="dxa"/>
          </w:tcPr>
          <w:p w14:paraId="69187235" w14:textId="3A450654" w:rsidR="009C0537" w:rsidRPr="00A07496" w:rsidRDefault="00A07496" w:rsidP="009C0537">
            <w:pPr>
              <w:rPr>
                <w:b/>
                <w:sz w:val="18"/>
                <w:szCs w:val="18"/>
              </w:rPr>
            </w:pPr>
            <w:r w:rsidRPr="00A07496">
              <w:rPr>
                <w:b/>
                <w:sz w:val="18"/>
                <w:szCs w:val="18"/>
              </w:rPr>
              <w:t xml:space="preserve">Vermischte Nachrichten </w:t>
            </w:r>
          </w:p>
        </w:tc>
        <w:tc>
          <w:tcPr>
            <w:tcW w:w="2324" w:type="dxa"/>
          </w:tcPr>
          <w:p w14:paraId="3D50A6F6" w14:textId="2CEFCA0D" w:rsidR="009C0537" w:rsidRPr="00A07496" w:rsidRDefault="00A07496" w:rsidP="009C0537">
            <w:pPr>
              <w:rPr>
                <w:b/>
                <w:sz w:val="18"/>
                <w:szCs w:val="18"/>
              </w:rPr>
            </w:pPr>
            <w:r>
              <w:rPr>
                <w:b/>
                <w:sz w:val="18"/>
                <w:szCs w:val="18"/>
              </w:rPr>
              <w:t xml:space="preserve">(Lateinamerika) </w:t>
            </w:r>
          </w:p>
        </w:tc>
        <w:tc>
          <w:tcPr>
            <w:tcW w:w="8504" w:type="dxa"/>
          </w:tcPr>
          <w:p w14:paraId="5A21FF83" w14:textId="732928F7" w:rsidR="009C0537" w:rsidRPr="00A07496" w:rsidRDefault="00A07496" w:rsidP="009C0537">
            <w:pPr>
              <w:rPr>
                <w:b/>
                <w:sz w:val="18"/>
                <w:szCs w:val="18"/>
              </w:rPr>
            </w:pPr>
            <w:r>
              <w:rPr>
                <w:b/>
                <w:sz w:val="18"/>
                <w:szCs w:val="18"/>
              </w:rPr>
              <w:t>ausführlicher Bericht (Artikel-ähnlich) über</w:t>
            </w:r>
            <w:r w:rsidR="00ED6E5A">
              <w:rPr>
                <w:b/>
                <w:sz w:val="18"/>
                <w:szCs w:val="18"/>
              </w:rPr>
              <w:t xml:space="preserve"> einen </w:t>
            </w:r>
            <w:r>
              <w:rPr>
                <w:b/>
                <w:sz w:val="18"/>
                <w:szCs w:val="18"/>
              </w:rPr>
              <w:t>schwere</w:t>
            </w:r>
            <w:r w:rsidR="00ED6E5A">
              <w:rPr>
                <w:b/>
                <w:sz w:val="18"/>
                <w:szCs w:val="18"/>
              </w:rPr>
              <w:t>n</w:t>
            </w:r>
            <w:r>
              <w:rPr>
                <w:b/>
                <w:sz w:val="18"/>
                <w:szCs w:val="18"/>
              </w:rPr>
              <w:t xml:space="preserve"> Br</w:t>
            </w:r>
            <w:r w:rsidR="00ED6E5A">
              <w:rPr>
                <w:b/>
                <w:sz w:val="18"/>
                <w:szCs w:val="18"/>
              </w:rPr>
              <w:t>a</w:t>
            </w:r>
            <w:r>
              <w:rPr>
                <w:b/>
                <w:sz w:val="18"/>
                <w:szCs w:val="18"/>
              </w:rPr>
              <w:t xml:space="preserve">nd in Ecuador </w:t>
            </w:r>
          </w:p>
        </w:tc>
        <w:tc>
          <w:tcPr>
            <w:tcW w:w="1020" w:type="dxa"/>
          </w:tcPr>
          <w:p w14:paraId="65541DC1" w14:textId="77777777" w:rsidR="009C0537" w:rsidRPr="00517087" w:rsidRDefault="009C0537" w:rsidP="009C0537">
            <w:pPr>
              <w:jc w:val="center"/>
              <w:rPr>
                <w:b/>
                <w:bCs/>
                <w:sz w:val="18"/>
                <w:szCs w:val="18"/>
              </w:rPr>
            </w:pPr>
          </w:p>
        </w:tc>
      </w:tr>
      <w:tr w:rsidR="009C0537" w:rsidRPr="00337324" w14:paraId="33397ACB" w14:textId="77777777" w:rsidTr="00430E72">
        <w:trPr>
          <w:cantSplit/>
        </w:trPr>
        <w:tc>
          <w:tcPr>
            <w:tcW w:w="846" w:type="dxa"/>
            <w:shd w:val="clear" w:color="auto" w:fill="ED7D31" w:themeFill="accent2"/>
          </w:tcPr>
          <w:p w14:paraId="6BB2D108" w14:textId="423EAE1E" w:rsidR="009C0537" w:rsidRPr="00431DC3" w:rsidRDefault="009C0537" w:rsidP="009C0537">
            <w:pPr>
              <w:rPr>
                <w:b/>
                <w:bCs/>
                <w:sz w:val="18"/>
                <w:szCs w:val="18"/>
              </w:rPr>
            </w:pPr>
            <w:r w:rsidRPr="00431DC3">
              <w:rPr>
                <w:b/>
                <w:bCs/>
                <w:sz w:val="18"/>
                <w:szCs w:val="18"/>
              </w:rPr>
              <w:t>Nr. 659</w:t>
            </w:r>
          </w:p>
        </w:tc>
        <w:tc>
          <w:tcPr>
            <w:tcW w:w="1361" w:type="dxa"/>
          </w:tcPr>
          <w:p w14:paraId="2792F1ED" w14:textId="633D204D" w:rsidR="009C0537" w:rsidRPr="00431DC3" w:rsidRDefault="00A47382" w:rsidP="009C0537">
            <w:pPr>
              <w:rPr>
                <w:b/>
                <w:bCs/>
                <w:sz w:val="18"/>
                <w:szCs w:val="18"/>
              </w:rPr>
            </w:pPr>
            <w:r w:rsidRPr="00431DC3">
              <w:rPr>
                <w:b/>
                <w:bCs/>
                <w:sz w:val="18"/>
                <w:szCs w:val="18"/>
              </w:rPr>
              <w:t>23. August</w:t>
            </w:r>
          </w:p>
        </w:tc>
        <w:tc>
          <w:tcPr>
            <w:tcW w:w="1984" w:type="dxa"/>
          </w:tcPr>
          <w:p w14:paraId="2ABD6602" w14:textId="498F8CCC" w:rsidR="009C0537" w:rsidRPr="00431DC3" w:rsidRDefault="00A47382" w:rsidP="009C0537">
            <w:pPr>
              <w:rPr>
                <w:b/>
                <w:bCs/>
                <w:sz w:val="18"/>
                <w:szCs w:val="18"/>
              </w:rPr>
            </w:pPr>
            <w:r w:rsidRPr="00431DC3">
              <w:rPr>
                <w:b/>
                <w:bCs/>
                <w:sz w:val="18"/>
                <w:szCs w:val="18"/>
              </w:rPr>
              <w:t>Deutschland</w:t>
            </w:r>
          </w:p>
        </w:tc>
        <w:tc>
          <w:tcPr>
            <w:tcW w:w="2324" w:type="dxa"/>
          </w:tcPr>
          <w:p w14:paraId="03C36E8F" w14:textId="6F211404" w:rsidR="009C0537" w:rsidRPr="00431DC3" w:rsidRDefault="00A47382" w:rsidP="009C0537">
            <w:pPr>
              <w:rPr>
                <w:b/>
                <w:bCs/>
                <w:sz w:val="18"/>
                <w:szCs w:val="18"/>
              </w:rPr>
            </w:pPr>
            <w:r w:rsidRPr="00431DC3">
              <w:rPr>
                <w:b/>
                <w:bCs/>
                <w:sz w:val="18"/>
                <w:szCs w:val="18"/>
              </w:rPr>
              <w:t xml:space="preserve">USA / DE / M-B-Zwischenfall </w:t>
            </w:r>
            <w:r w:rsidR="00431DC3" w:rsidRPr="00431DC3">
              <w:rPr>
                <w:b/>
                <w:bCs/>
                <w:sz w:val="18"/>
                <w:szCs w:val="18"/>
              </w:rPr>
              <w:t xml:space="preserve">/ </w:t>
            </w:r>
            <w:r w:rsidR="00431DC3" w:rsidRPr="00555FF6">
              <w:rPr>
                <w:b/>
                <w:bCs/>
                <w:sz w:val="18"/>
                <w:szCs w:val="18"/>
                <w:shd w:val="clear" w:color="auto" w:fill="FFFF00"/>
              </w:rPr>
              <w:t>Presse</w:t>
            </w:r>
            <w:r w:rsidR="00431DC3" w:rsidRPr="00431DC3">
              <w:rPr>
                <w:b/>
                <w:bCs/>
                <w:sz w:val="18"/>
                <w:szCs w:val="18"/>
              </w:rPr>
              <w:t xml:space="preserve"> </w:t>
            </w:r>
          </w:p>
        </w:tc>
        <w:tc>
          <w:tcPr>
            <w:tcW w:w="8504" w:type="dxa"/>
          </w:tcPr>
          <w:p w14:paraId="7B75097C" w14:textId="47AD7443" w:rsidR="009C0537" w:rsidRPr="00431DC3" w:rsidRDefault="00885C51" w:rsidP="009C0537">
            <w:pPr>
              <w:rPr>
                <w:b/>
                <w:bCs/>
                <w:sz w:val="18"/>
                <w:szCs w:val="18"/>
              </w:rPr>
            </w:pPr>
            <w:r w:rsidRPr="00E16BAB">
              <w:rPr>
                <w:b/>
                <w:bCs/>
                <w:sz w:val="18"/>
                <w:szCs w:val="18"/>
                <w:shd w:val="clear" w:color="auto" w:fill="ED7D31" w:themeFill="accent2"/>
              </w:rPr>
              <w:t>Artikel</w:t>
            </w:r>
            <w:r w:rsidRPr="00431DC3">
              <w:rPr>
                <w:b/>
                <w:bCs/>
                <w:sz w:val="18"/>
                <w:szCs w:val="18"/>
              </w:rPr>
              <w:t xml:space="preserve">: „Admiral v. Diederichs“ (Autor: ‚#‘ aus Kiel) über die Pensionierung des deutschen Admirals </w:t>
            </w:r>
            <w:r w:rsidR="00F3114E" w:rsidRPr="00431DC3">
              <w:rPr>
                <w:b/>
                <w:bCs/>
                <w:sz w:val="18"/>
                <w:szCs w:val="18"/>
              </w:rPr>
              <w:t xml:space="preserve">// hier auch </w:t>
            </w:r>
            <w:r w:rsidR="004C48FF">
              <w:rPr>
                <w:b/>
                <w:bCs/>
                <w:sz w:val="18"/>
                <w:szCs w:val="18"/>
              </w:rPr>
              <w:t xml:space="preserve">kurz </w:t>
            </w:r>
            <w:r w:rsidR="00F3114E" w:rsidRPr="00431DC3">
              <w:rPr>
                <w:b/>
                <w:bCs/>
                <w:sz w:val="18"/>
                <w:szCs w:val="18"/>
              </w:rPr>
              <w:t xml:space="preserve">zu seiner Rolle als deutscher Oberbefehlshaber </w:t>
            </w:r>
            <w:r w:rsidR="001D436F" w:rsidRPr="00431DC3">
              <w:rPr>
                <w:b/>
                <w:bCs/>
                <w:sz w:val="18"/>
                <w:szCs w:val="18"/>
              </w:rPr>
              <w:t xml:space="preserve">im Pazifik während des S-A-Krieges // es wird betont, dass er strenge Neutralität gehalten habe und auch, dass er </w:t>
            </w:r>
            <w:r w:rsidR="001D436F" w:rsidRPr="004C48FF">
              <w:rPr>
                <w:b/>
                <w:bCs/>
                <w:i/>
                <w:sz w:val="18"/>
                <w:szCs w:val="18"/>
              </w:rPr>
              <w:t>„ein freundschaftliches Einvernehmen“</w:t>
            </w:r>
            <w:r w:rsidR="001D436F" w:rsidRPr="00431DC3">
              <w:rPr>
                <w:b/>
                <w:bCs/>
                <w:sz w:val="18"/>
                <w:szCs w:val="18"/>
              </w:rPr>
              <w:t xml:space="preserve"> mit den US-Offizieren gehalten habe, auch wenn die US-Presse </w:t>
            </w:r>
            <w:r w:rsidR="00431DC3" w:rsidRPr="00431DC3">
              <w:rPr>
                <w:b/>
                <w:bCs/>
                <w:sz w:val="18"/>
                <w:szCs w:val="18"/>
              </w:rPr>
              <w:t xml:space="preserve">Spannungen herbeigeredet habe </w:t>
            </w:r>
          </w:p>
        </w:tc>
        <w:tc>
          <w:tcPr>
            <w:tcW w:w="1020" w:type="dxa"/>
          </w:tcPr>
          <w:p w14:paraId="53F9DA53" w14:textId="77777777" w:rsidR="009C0537" w:rsidRPr="00517087" w:rsidRDefault="009C0537" w:rsidP="009C0537">
            <w:pPr>
              <w:jc w:val="center"/>
              <w:rPr>
                <w:b/>
                <w:bCs/>
                <w:sz w:val="18"/>
                <w:szCs w:val="18"/>
              </w:rPr>
            </w:pPr>
          </w:p>
        </w:tc>
      </w:tr>
      <w:tr w:rsidR="009C0537" w:rsidRPr="00337324" w14:paraId="46F5AC37" w14:textId="77777777" w:rsidTr="00430E72">
        <w:trPr>
          <w:cantSplit/>
        </w:trPr>
        <w:tc>
          <w:tcPr>
            <w:tcW w:w="846" w:type="dxa"/>
            <w:shd w:val="clear" w:color="auto" w:fill="ED7D31" w:themeFill="accent2"/>
          </w:tcPr>
          <w:p w14:paraId="0D92C317" w14:textId="79AA9DCB" w:rsidR="009C0537" w:rsidRPr="008D1C13" w:rsidRDefault="009C0537" w:rsidP="009C0537">
            <w:pPr>
              <w:rPr>
                <w:b/>
                <w:bCs/>
                <w:sz w:val="18"/>
                <w:szCs w:val="18"/>
              </w:rPr>
            </w:pPr>
            <w:r w:rsidRPr="008D1C13">
              <w:rPr>
                <w:b/>
                <w:bCs/>
                <w:sz w:val="18"/>
                <w:szCs w:val="18"/>
              </w:rPr>
              <w:t>Nr. 660</w:t>
            </w:r>
          </w:p>
        </w:tc>
        <w:tc>
          <w:tcPr>
            <w:tcW w:w="1361" w:type="dxa"/>
          </w:tcPr>
          <w:p w14:paraId="129CCF0E" w14:textId="7FDF5098" w:rsidR="009C0537" w:rsidRPr="008D1C13" w:rsidRDefault="00EC2A58" w:rsidP="009C0537">
            <w:pPr>
              <w:rPr>
                <w:b/>
                <w:bCs/>
                <w:sz w:val="18"/>
                <w:szCs w:val="18"/>
              </w:rPr>
            </w:pPr>
            <w:r w:rsidRPr="008D1C13">
              <w:rPr>
                <w:b/>
                <w:bCs/>
                <w:sz w:val="18"/>
                <w:szCs w:val="18"/>
              </w:rPr>
              <w:t>24. August</w:t>
            </w:r>
          </w:p>
        </w:tc>
        <w:tc>
          <w:tcPr>
            <w:tcW w:w="1984" w:type="dxa"/>
          </w:tcPr>
          <w:p w14:paraId="5D2F0BC3" w14:textId="7F671C17" w:rsidR="009C0537" w:rsidRPr="008D1C13" w:rsidRDefault="00EC2A58" w:rsidP="009C0537">
            <w:pPr>
              <w:rPr>
                <w:b/>
                <w:bCs/>
                <w:sz w:val="18"/>
                <w:szCs w:val="18"/>
              </w:rPr>
            </w:pPr>
            <w:r w:rsidRPr="008D1C13">
              <w:rPr>
                <w:b/>
                <w:bCs/>
                <w:sz w:val="18"/>
                <w:szCs w:val="18"/>
              </w:rPr>
              <w:t>Leitartikel</w:t>
            </w:r>
          </w:p>
        </w:tc>
        <w:tc>
          <w:tcPr>
            <w:tcW w:w="2324" w:type="dxa"/>
          </w:tcPr>
          <w:p w14:paraId="77D84528" w14:textId="52D4099A" w:rsidR="009C0537" w:rsidRPr="008D1C13" w:rsidRDefault="00EC2A58" w:rsidP="009C0537">
            <w:pPr>
              <w:rPr>
                <w:b/>
                <w:bCs/>
                <w:sz w:val="18"/>
                <w:szCs w:val="18"/>
              </w:rPr>
            </w:pPr>
            <w:r w:rsidRPr="008D1C13">
              <w:rPr>
                <w:b/>
                <w:bCs/>
                <w:sz w:val="18"/>
                <w:szCs w:val="18"/>
              </w:rPr>
              <w:t>USA / DE / Weltausstellung-St. Louis</w:t>
            </w:r>
          </w:p>
        </w:tc>
        <w:tc>
          <w:tcPr>
            <w:tcW w:w="8504" w:type="dxa"/>
          </w:tcPr>
          <w:p w14:paraId="3EE218A7" w14:textId="0CC97297" w:rsidR="009C0537" w:rsidRPr="008D1C13" w:rsidRDefault="00EC2A58" w:rsidP="009C0537">
            <w:pPr>
              <w:rPr>
                <w:b/>
                <w:bCs/>
                <w:sz w:val="18"/>
                <w:szCs w:val="18"/>
              </w:rPr>
            </w:pPr>
            <w:r w:rsidRPr="00E16BAB">
              <w:rPr>
                <w:b/>
                <w:bCs/>
                <w:sz w:val="18"/>
                <w:szCs w:val="18"/>
                <w:shd w:val="clear" w:color="auto" w:fill="ED7D31" w:themeFill="accent2"/>
              </w:rPr>
              <w:t>Leitartikel</w:t>
            </w:r>
            <w:r w:rsidRPr="008D1C13">
              <w:rPr>
                <w:b/>
                <w:bCs/>
                <w:sz w:val="18"/>
                <w:szCs w:val="18"/>
              </w:rPr>
              <w:t xml:space="preserve">: „Deutschland und die Weltausstellung in St. Louis“ über </w:t>
            </w:r>
            <w:r w:rsidR="00A60930" w:rsidRPr="008D1C13">
              <w:rPr>
                <w:b/>
                <w:bCs/>
                <w:sz w:val="18"/>
                <w:szCs w:val="18"/>
              </w:rPr>
              <w:t xml:space="preserve">die amerikanische Einladung an DE an der Weltausstellung in St. Louis teilzunehmen // sowie zur hierauf folgenden deutschen Debatte </w:t>
            </w:r>
            <w:r w:rsidR="00481E80" w:rsidRPr="008D1C13">
              <w:rPr>
                <w:b/>
                <w:bCs/>
                <w:sz w:val="18"/>
                <w:szCs w:val="18"/>
              </w:rPr>
              <w:t xml:space="preserve">// hier wird für eine offene Debatte plädiert und auch auf die hohen Kosten </w:t>
            </w:r>
            <w:r w:rsidR="0097753C" w:rsidRPr="008D1C13">
              <w:rPr>
                <w:b/>
                <w:bCs/>
                <w:sz w:val="18"/>
                <w:szCs w:val="18"/>
              </w:rPr>
              <w:t xml:space="preserve">einer Beschickung hingewiesen, was den Unwillen einiger Industrieller erkläre // </w:t>
            </w:r>
            <w:r w:rsidR="008D1C13">
              <w:rPr>
                <w:b/>
                <w:bCs/>
                <w:sz w:val="18"/>
                <w:szCs w:val="18"/>
              </w:rPr>
              <w:t>dennoch wird dies dann von der K</w:t>
            </w:r>
            <w:r w:rsidR="004F6D4B">
              <w:rPr>
                <w:b/>
                <w:bCs/>
                <w:sz w:val="18"/>
                <w:szCs w:val="18"/>
              </w:rPr>
              <w:t>ö</w:t>
            </w:r>
            <w:r w:rsidR="008D1C13">
              <w:rPr>
                <w:b/>
                <w:bCs/>
                <w:sz w:val="18"/>
                <w:szCs w:val="18"/>
              </w:rPr>
              <w:t xml:space="preserve">Z bedauert, da dies bedeute im internationalen Wettbewerb nicht anzutreten </w:t>
            </w:r>
            <w:r w:rsidR="00482043">
              <w:rPr>
                <w:b/>
                <w:bCs/>
                <w:sz w:val="18"/>
                <w:szCs w:val="18"/>
              </w:rPr>
              <w:t xml:space="preserve">// als Möglichkeit wird </w:t>
            </w:r>
            <w:r w:rsidR="007F5660">
              <w:rPr>
                <w:b/>
                <w:bCs/>
                <w:sz w:val="18"/>
                <w:szCs w:val="18"/>
              </w:rPr>
              <w:t xml:space="preserve">aufgeführt, dass DE zumindest eine Ausstellung der Künste und der Wissenschaft einbringen könne </w:t>
            </w:r>
          </w:p>
        </w:tc>
        <w:tc>
          <w:tcPr>
            <w:tcW w:w="1020" w:type="dxa"/>
          </w:tcPr>
          <w:p w14:paraId="02D881BC" w14:textId="3BE17396" w:rsidR="009C0537" w:rsidRPr="00517087" w:rsidRDefault="0056246B" w:rsidP="009C0537">
            <w:pPr>
              <w:jc w:val="center"/>
              <w:rPr>
                <w:b/>
                <w:bCs/>
                <w:sz w:val="18"/>
                <w:szCs w:val="18"/>
              </w:rPr>
            </w:pPr>
            <w:r>
              <w:rPr>
                <w:b/>
                <w:bCs/>
                <w:sz w:val="18"/>
                <w:szCs w:val="18"/>
              </w:rPr>
              <w:t>*</w:t>
            </w:r>
          </w:p>
        </w:tc>
      </w:tr>
      <w:tr w:rsidR="009C0537" w:rsidRPr="00337324" w14:paraId="27121811" w14:textId="77777777" w:rsidTr="005A4E1B">
        <w:trPr>
          <w:cantSplit/>
        </w:trPr>
        <w:tc>
          <w:tcPr>
            <w:tcW w:w="846" w:type="dxa"/>
          </w:tcPr>
          <w:p w14:paraId="582CC159" w14:textId="21748057" w:rsidR="009C0537" w:rsidRPr="00337324" w:rsidRDefault="009C0537" w:rsidP="009C0537">
            <w:pPr>
              <w:rPr>
                <w:sz w:val="18"/>
                <w:szCs w:val="18"/>
              </w:rPr>
            </w:pPr>
            <w:r>
              <w:rPr>
                <w:sz w:val="18"/>
                <w:szCs w:val="18"/>
              </w:rPr>
              <w:lastRenderedPageBreak/>
              <w:t>Nr. 661</w:t>
            </w:r>
          </w:p>
        </w:tc>
        <w:tc>
          <w:tcPr>
            <w:tcW w:w="1361" w:type="dxa"/>
          </w:tcPr>
          <w:p w14:paraId="7C149F7F" w14:textId="5D75FDA3" w:rsidR="009C0537" w:rsidRPr="00337324" w:rsidRDefault="00A9426A" w:rsidP="009C0537">
            <w:pPr>
              <w:rPr>
                <w:sz w:val="18"/>
                <w:szCs w:val="18"/>
              </w:rPr>
            </w:pPr>
            <w:r>
              <w:rPr>
                <w:sz w:val="18"/>
                <w:szCs w:val="18"/>
              </w:rPr>
              <w:t>---</w:t>
            </w:r>
          </w:p>
        </w:tc>
        <w:tc>
          <w:tcPr>
            <w:tcW w:w="1984" w:type="dxa"/>
          </w:tcPr>
          <w:p w14:paraId="568B1F72" w14:textId="77777777" w:rsidR="009C0537" w:rsidRPr="00337324" w:rsidRDefault="009C0537" w:rsidP="009C0537">
            <w:pPr>
              <w:rPr>
                <w:sz w:val="18"/>
                <w:szCs w:val="18"/>
              </w:rPr>
            </w:pPr>
          </w:p>
        </w:tc>
        <w:tc>
          <w:tcPr>
            <w:tcW w:w="2324" w:type="dxa"/>
          </w:tcPr>
          <w:p w14:paraId="7F3E2661" w14:textId="70E32EE6" w:rsidR="009C0537" w:rsidRPr="00337324" w:rsidRDefault="009C0537" w:rsidP="009C0537">
            <w:pPr>
              <w:rPr>
                <w:sz w:val="18"/>
                <w:szCs w:val="18"/>
              </w:rPr>
            </w:pPr>
          </w:p>
        </w:tc>
        <w:tc>
          <w:tcPr>
            <w:tcW w:w="8504" w:type="dxa"/>
          </w:tcPr>
          <w:p w14:paraId="0E534BFB" w14:textId="77777777" w:rsidR="009C0537" w:rsidRPr="00337324" w:rsidRDefault="009C0537" w:rsidP="009C0537">
            <w:pPr>
              <w:rPr>
                <w:sz w:val="18"/>
                <w:szCs w:val="18"/>
              </w:rPr>
            </w:pPr>
          </w:p>
        </w:tc>
        <w:tc>
          <w:tcPr>
            <w:tcW w:w="1020" w:type="dxa"/>
          </w:tcPr>
          <w:p w14:paraId="2C968FA9" w14:textId="77777777" w:rsidR="009C0537" w:rsidRPr="00517087" w:rsidRDefault="009C0537" w:rsidP="009C0537">
            <w:pPr>
              <w:jc w:val="center"/>
              <w:rPr>
                <w:b/>
                <w:bCs/>
                <w:sz w:val="18"/>
                <w:szCs w:val="18"/>
              </w:rPr>
            </w:pPr>
          </w:p>
        </w:tc>
      </w:tr>
      <w:tr w:rsidR="009C0537" w:rsidRPr="00337324" w14:paraId="6AB2B5B5" w14:textId="77777777" w:rsidTr="005A4E1B">
        <w:trPr>
          <w:cantSplit/>
        </w:trPr>
        <w:tc>
          <w:tcPr>
            <w:tcW w:w="846" w:type="dxa"/>
          </w:tcPr>
          <w:p w14:paraId="1B65C203" w14:textId="0D6C4C5F" w:rsidR="009C0537" w:rsidRPr="00337324" w:rsidRDefault="009C0537" w:rsidP="009C0537">
            <w:pPr>
              <w:rPr>
                <w:sz w:val="18"/>
                <w:szCs w:val="18"/>
              </w:rPr>
            </w:pPr>
            <w:r>
              <w:rPr>
                <w:sz w:val="18"/>
                <w:szCs w:val="18"/>
              </w:rPr>
              <w:t>Nr. 662</w:t>
            </w:r>
          </w:p>
        </w:tc>
        <w:tc>
          <w:tcPr>
            <w:tcW w:w="1361" w:type="dxa"/>
          </w:tcPr>
          <w:p w14:paraId="29A511E7" w14:textId="7AD17F96" w:rsidR="009C0537" w:rsidRPr="00337324" w:rsidRDefault="00A9426A" w:rsidP="009C0537">
            <w:pPr>
              <w:rPr>
                <w:sz w:val="18"/>
                <w:szCs w:val="18"/>
              </w:rPr>
            </w:pPr>
            <w:r>
              <w:rPr>
                <w:sz w:val="18"/>
                <w:szCs w:val="18"/>
              </w:rPr>
              <w:t>---</w:t>
            </w:r>
          </w:p>
        </w:tc>
        <w:tc>
          <w:tcPr>
            <w:tcW w:w="1984" w:type="dxa"/>
          </w:tcPr>
          <w:p w14:paraId="3118B314" w14:textId="77777777" w:rsidR="009C0537" w:rsidRPr="00337324" w:rsidRDefault="009C0537" w:rsidP="009C0537">
            <w:pPr>
              <w:rPr>
                <w:sz w:val="18"/>
                <w:szCs w:val="18"/>
              </w:rPr>
            </w:pPr>
          </w:p>
        </w:tc>
        <w:tc>
          <w:tcPr>
            <w:tcW w:w="2324" w:type="dxa"/>
          </w:tcPr>
          <w:p w14:paraId="441D1076" w14:textId="324235DA" w:rsidR="009C0537" w:rsidRPr="00337324" w:rsidRDefault="009C0537" w:rsidP="009C0537">
            <w:pPr>
              <w:rPr>
                <w:sz w:val="18"/>
                <w:szCs w:val="18"/>
              </w:rPr>
            </w:pPr>
          </w:p>
        </w:tc>
        <w:tc>
          <w:tcPr>
            <w:tcW w:w="8504" w:type="dxa"/>
          </w:tcPr>
          <w:p w14:paraId="2A0D5FC0" w14:textId="77777777" w:rsidR="009C0537" w:rsidRPr="00337324" w:rsidRDefault="009C0537" w:rsidP="009C0537">
            <w:pPr>
              <w:rPr>
                <w:sz w:val="18"/>
                <w:szCs w:val="18"/>
              </w:rPr>
            </w:pPr>
          </w:p>
        </w:tc>
        <w:tc>
          <w:tcPr>
            <w:tcW w:w="1020" w:type="dxa"/>
          </w:tcPr>
          <w:p w14:paraId="5E1F1D45" w14:textId="77777777" w:rsidR="009C0537" w:rsidRPr="00517087" w:rsidRDefault="009C0537" w:rsidP="009C0537">
            <w:pPr>
              <w:jc w:val="center"/>
              <w:rPr>
                <w:b/>
                <w:bCs/>
                <w:sz w:val="18"/>
                <w:szCs w:val="18"/>
              </w:rPr>
            </w:pPr>
          </w:p>
        </w:tc>
      </w:tr>
      <w:tr w:rsidR="009C0537" w:rsidRPr="00337324" w14:paraId="60D09BA2" w14:textId="77777777" w:rsidTr="005A4E1B">
        <w:trPr>
          <w:cantSplit/>
        </w:trPr>
        <w:tc>
          <w:tcPr>
            <w:tcW w:w="846" w:type="dxa"/>
          </w:tcPr>
          <w:p w14:paraId="4644AE79" w14:textId="0EBA85EC" w:rsidR="009C0537" w:rsidRPr="00337324" w:rsidRDefault="009C0537" w:rsidP="009C0537">
            <w:pPr>
              <w:rPr>
                <w:sz w:val="18"/>
                <w:szCs w:val="18"/>
              </w:rPr>
            </w:pPr>
            <w:r>
              <w:rPr>
                <w:sz w:val="18"/>
                <w:szCs w:val="18"/>
              </w:rPr>
              <w:t>Nr. 663</w:t>
            </w:r>
          </w:p>
        </w:tc>
        <w:tc>
          <w:tcPr>
            <w:tcW w:w="1361" w:type="dxa"/>
          </w:tcPr>
          <w:p w14:paraId="2C19A228" w14:textId="4A8BE8DD" w:rsidR="009C0537" w:rsidRPr="00337324" w:rsidRDefault="00212ED4" w:rsidP="009C0537">
            <w:pPr>
              <w:rPr>
                <w:sz w:val="18"/>
                <w:szCs w:val="18"/>
              </w:rPr>
            </w:pPr>
            <w:r>
              <w:rPr>
                <w:sz w:val="18"/>
                <w:szCs w:val="18"/>
              </w:rPr>
              <w:t>---</w:t>
            </w:r>
          </w:p>
        </w:tc>
        <w:tc>
          <w:tcPr>
            <w:tcW w:w="1984" w:type="dxa"/>
          </w:tcPr>
          <w:p w14:paraId="1E9D089B" w14:textId="3A88D4D5" w:rsidR="009C0537" w:rsidRPr="00212ED4" w:rsidRDefault="009C0537" w:rsidP="009C0537">
            <w:pPr>
              <w:rPr>
                <w:sz w:val="18"/>
                <w:szCs w:val="18"/>
              </w:rPr>
            </w:pPr>
          </w:p>
        </w:tc>
        <w:tc>
          <w:tcPr>
            <w:tcW w:w="2324" w:type="dxa"/>
          </w:tcPr>
          <w:p w14:paraId="22DB5071" w14:textId="1B9AD9AA" w:rsidR="009C0537" w:rsidRPr="00337324" w:rsidRDefault="009C0537" w:rsidP="009C0537">
            <w:pPr>
              <w:rPr>
                <w:sz w:val="18"/>
                <w:szCs w:val="18"/>
              </w:rPr>
            </w:pPr>
          </w:p>
        </w:tc>
        <w:tc>
          <w:tcPr>
            <w:tcW w:w="8504" w:type="dxa"/>
          </w:tcPr>
          <w:p w14:paraId="52A9CE19" w14:textId="77777777" w:rsidR="009C0537" w:rsidRPr="00337324" w:rsidRDefault="009C0537" w:rsidP="009C0537">
            <w:pPr>
              <w:rPr>
                <w:sz w:val="18"/>
                <w:szCs w:val="18"/>
              </w:rPr>
            </w:pPr>
          </w:p>
        </w:tc>
        <w:tc>
          <w:tcPr>
            <w:tcW w:w="1020" w:type="dxa"/>
          </w:tcPr>
          <w:p w14:paraId="5754871F" w14:textId="77777777" w:rsidR="009C0537" w:rsidRPr="00517087" w:rsidRDefault="009C0537" w:rsidP="009C0537">
            <w:pPr>
              <w:jc w:val="center"/>
              <w:rPr>
                <w:b/>
                <w:bCs/>
                <w:sz w:val="18"/>
                <w:szCs w:val="18"/>
              </w:rPr>
            </w:pPr>
          </w:p>
        </w:tc>
      </w:tr>
      <w:tr w:rsidR="009C0537" w:rsidRPr="00337324" w14:paraId="78FD978B" w14:textId="77777777" w:rsidTr="005A4E1B">
        <w:trPr>
          <w:cantSplit/>
        </w:trPr>
        <w:tc>
          <w:tcPr>
            <w:tcW w:w="846" w:type="dxa"/>
          </w:tcPr>
          <w:p w14:paraId="42110545" w14:textId="24B0650F" w:rsidR="009C0537" w:rsidRPr="00337324" w:rsidRDefault="009C0537" w:rsidP="009C0537">
            <w:pPr>
              <w:rPr>
                <w:sz w:val="18"/>
                <w:szCs w:val="18"/>
              </w:rPr>
            </w:pPr>
            <w:r>
              <w:rPr>
                <w:sz w:val="18"/>
                <w:szCs w:val="18"/>
              </w:rPr>
              <w:t>Nr. 664</w:t>
            </w:r>
          </w:p>
        </w:tc>
        <w:tc>
          <w:tcPr>
            <w:tcW w:w="1361" w:type="dxa"/>
          </w:tcPr>
          <w:p w14:paraId="2748F7B4" w14:textId="2E7CCA3A" w:rsidR="009C0537" w:rsidRPr="00337324" w:rsidRDefault="0028558C" w:rsidP="009C0537">
            <w:pPr>
              <w:rPr>
                <w:sz w:val="18"/>
                <w:szCs w:val="18"/>
              </w:rPr>
            </w:pPr>
            <w:r>
              <w:rPr>
                <w:sz w:val="18"/>
                <w:szCs w:val="18"/>
              </w:rPr>
              <w:t>25. August</w:t>
            </w:r>
          </w:p>
        </w:tc>
        <w:tc>
          <w:tcPr>
            <w:tcW w:w="1984" w:type="dxa"/>
          </w:tcPr>
          <w:p w14:paraId="62891D18" w14:textId="77777777" w:rsidR="009C0537" w:rsidRDefault="0028558C" w:rsidP="009C0537">
            <w:pPr>
              <w:rPr>
                <w:sz w:val="18"/>
                <w:szCs w:val="18"/>
              </w:rPr>
            </w:pPr>
            <w:r>
              <w:rPr>
                <w:sz w:val="18"/>
                <w:szCs w:val="18"/>
              </w:rPr>
              <w:t>Kunst, Wissenschaft und Leben</w:t>
            </w:r>
          </w:p>
          <w:p w14:paraId="30A6E1E1" w14:textId="77777777" w:rsidR="0068664B" w:rsidRDefault="0068664B" w:rsidP="009C0537">
            <w:pPr>
              <w:rPr>
                <w:sz w:val="18"/>
                <w:szCs w:val="18"/>
              </w:rPr>
            </w:pPr>
            <w:r>
              <w:rPr>
                <w:sz w:val="18"/>
                <w:szCs w:val="18"/>
              </w:rPr>
              <w:t>Amerika</w:t>
            </w:r>
          </w:p>
          <w:p w14:paraId="27225EB2" w14:textId="77777777" w:rsidR="00541FD6" w:rsidRDefault="00541FD6" w:rsidP="009C0537">
            <w:pPr>
              <w:rPr>
                <w:sz w:val="18"/>
                <w:szCs w:val="18"/>
              </w:rPr>
            </w:pPr>
          </w:p>
          <w:p w14:paraId="0D7A73D0" w14:textId="77777777" w:rsidR="00541FD6" w:rsidRDefault="00541FD6" w:rsidP="009C0537">
            <w:pPr>
              <w:rPr>
                <w:sz w:val="18"/>
                <w:szCs w:val="18"/>
              </w:rPr>
            </w:pPr>
          </w:p>
          <w:p w14:paraId="3DE6C2B1" w14:textId="317F4F80" w:rsidR="00541FD6" w:rsidRPr="00541FD6" w:rsidRDefault="00541FD6" w:rsidP="009C0537">
            <w:pPr>
              <w:rPr>
                <w:strike/>
                <w:sz w:val="18"/>
                <w:szCs w:val="18"/>
              </w:rPr>
            </w:pPr>
            <w:r>
              <w:rPr>
                <w:strike/>
                <w:sz w:val="18"/>
                <w:szCs w:val="18"/>
              </w:rPr>
              <w:t xml:space="preserve">Vermischte Nachrichten </w:t>
            </w:r>
          </w:p>
        </w:tc>
        <w:tc>
          <w:tcPr>
            <w:tcW w:w="2324" w:type="dxa"/>
          </w:tcPr>
          <w:p w14:paraId="1058950D" w14:textId="793CCACC" w:rsidR="009C0537" w:rsidRDefault="0028558C" w:rsidP="009C0537">
            <w:pPr>
              <w:rPr>
                <w:sz w:val="18"/>
                <w:szCs w:val="18"/>
              </w:rPr>
            </w:pPr>
            <w:r>
              <w:rPr>
                <w:sz w:val="18"/>
                <w:szCs w:val="18"/>
              </w:rPr>
              <w:t xml:space="preserve">USA </w:t>
            </w:r>
          </w:p>
          <w:p w14:paraId="02F1DD32" w14:textId="77777777" w:rsidR="00486F46" w:rsidRDefault="00486F46" w:rsidP="009C0537">
            <w:pPr>
              <w:rPr>
                <w:sz w:val="18"/>
                <w:szCs w:val="18"/>
              </w:rPr>
            </w:pPr>
          </w:p>
          <w:p w14:paraId="3930E1DC" w14:textId="77777777" w:rsidR="00486F46" w:rsidRDefault="00486F46" w:rsidP="009C0537">
            <w:pPr>
              <w:rPr>
                <w:sz w:val="18"/>
                <w:szCs w:val="18"/>
              </w:rPr>
            </w:pPr>
            <w:r>
              <w:rPr>
                <w:sz w:val="18"/>
                <w:szCs w:val="18"/>
              </w:rPr>
              <w:t>USA</w:t>
            </w:r>
            <w:r w:rsidR="0068664B">
              <w:rPr>
                <w:sz w:val="18"/>
                <w:szCs w:val="18"/>
              </w:rPr>
              <w:t xml:space="preserve"> / Anti-Trust-Politik </w:t>
            </w:r>
          </w:p>
          <w:p w14:paraId="24F0B967" w14:textId="77777777" w:rsidR="0068664B" w:rsidRDefault="0068664B" w:rsidP="009C0537">
            <w:pPr>
              <w:rPr>
                <w:sz w:val="18"/>
                <w:szCs w:val="18"/>
              </w:rPr>
            </w:pPr>
          </w:p>
          <w:p w14:paraId="5C2884BC" w14:textId="77777777" w:rsidR="00541FD6" w:rsidRDefault="0068664B" w:rsidP="009C0537">
            <w:pPr>
              <w:rPr>
                <w:sz w:val="18"/>
                <w:szCs w:val="18"/>
              </w:rPr>
            </w:pPr>
            <w:r>
              <w:rPr>
                <w:sz w:val="18"/>
                <w:szCs w:val="18"/>
              </w:rPr>
              <w:t>Lateinamerika (Venezuela)</w:t>
            </w:r>
          </w:p>
          <w:p w14:paraId="616A6045" w14:textId="79F088CA" w:rsidR="0068664B" w:rsidRPr="00337324" w:rsidRDefault="00541FD6" w:rsidP="009C0537">
            <w:pPr>
              <w:rPr>
                <w:sz w:val="18"/>
                <w:szCs w:val="18"/>
              </w:rPr>
            </w:pPr>
            <w:r>
              <w:rPr>
                <w:strike/>
                <w:sz w:val="18"/>
                <w:szCs w:val="18"/>
              </w:rPr>
              <w:t xml:space="preserve">Lateinamerika </w:t>
            </w:r>
            <w:r w:rsidR="0068664B">
              <w:rPr>
                <w:sz w:val="18"/>
                <w:szCs w:val="18"/>
              </w:rPr>
              <w:t xml:space="preserve"> </w:t>
            </w:r>
          </w:p>
        </w:tc>
        <w:tc>
          <w:tcPr>
            <w:tcW w:w="8504" w:type="dxa"/>
          </w:tcPr>
          <w:p w14:paraId="273CF44B" w14:textId="77777777" w:rsidR="009C0537" w:rsidRDefault="0028558C" w:rsidP="009C0537">
            <w:pPr>
              <w:rPr>
                <w:sz w:val="18"/>
                <w:szCs w:val="18"/>
              </w:rPr>
            </w:pPr>
            <w:r>
              <w:rPr>
                <w:sz w:val="18"/>
                <w:szCs w:val="18"/>
              </w:rPr>
              <w:t xml:space="preserve">Meldung (15 Zeilen – mit Titel – Autor: ‚Rechteck mit Kreuz innen‘) über </w:t>
            </w:r>
            <w:r w:rsidR="00893CCE">
              <w:rPr>
                <w:sz w:val="18"/>
                <w:szCs w:val="18"/>
              </w:rPr>
              <w:t xml:space="preserve">„Noch einmal die Kokosinsel“, auf die US-Schatzsucher reisen würden, um alte Piratenschätze zur suchen </w:t>
            </w:r>
          </w:p>
          <w:p w14:paraId="23E6362E" w14:textId="77777777" w:rsidR="00486F46" w:rsidRDefault="00486F46" w:rsidP="009C0537">
            <w:pPr>
              <w:rPr>
                <w:sz w:val="18"/>
                <w:szCs w:val="18"/>
              </w:rPr>
            </w:pPr>
            <w:r>
              <w:rPr>
                <w:sz w:val="18"/>
                <w:szCs w:val="18"/>
              </w:rPr>
              <w:t xml:space="preserve">Meldung (16 Zeilen) zur Anti-Trust-Politik Roosevelts, der keineswegs Trusts grundsätzlich als schlecht bezeichnet, sondern lediglich geeignete Mittel zur Einhaltung der Anti-Trust-Gesetze suche </w:t>
            </w:r>
          </w:p>
          <w:p w14:paraId="01570A66" w14:textId="77777777" w:rsidR="0068664B" w:rsidRDefault="0068664B" w:rsidP="009C0537">
            <w:pPr>
              <w:rPr>
                <w:sz w:val="18"/>
                <w:szCs w:val="18"/>
              </w:rPr>
            </w:pPr>
            <w:r>
              <w:rPr>
                <w:sz w:val="18"/>
                <w:szCs w:val="18"/>
              </w:rPr>
              <w:t xml:space="preserve">knappe Meldung (4 Zeilen) zum Bürgerkrieg in Venezuela </w:t>
            </w:r>
          </w:p>
          <w:p w14:paraId="48FC0F2F" w14:textId="0D3EC37D" w:rsidR="00541FD6" w:rsidRPr="00541FD6" w:rsidRDefault="00541FD6" w:rsidP="009C0537">
            <w:pPr>
              <w:rPr>
                <w:strike/>
                <w:sz w:val="18"/>
                <w:szCs w:val="18"/>
              </w:rPr>
            </w:pPr>
            <w:r w:rsidRPr="00541FD6">
              <w:rPr>
                <w:strike/>
                <w:sz w:val="18"/>
                <w:szCs w:val="18"/>
              </w:rPr>
              <w:t xml:space="preserve">knappe Meldung </w:t>
            </w:r>
            <w:r>
              <w:rPr>
                <w:strike/>
                <w:sz w:val="18"/>
                <w:szCs w:val="18"/>
              </w:rPr>
              <w:t xml:space="preserve">(7 Zeilen) zu einem Indianerüberfall in Brasilien </w:t>
            </w:r>
          </w:p>
        </w:tc>
        <w:tc>
          <w:tcPr>
            <w:tcW w:w="1020" w:type="dxa"/>
          </w:tcPr>
          <w:p w14:paraId="08DF48EE" w14:textId="77777777" w:rsidR="009C0537" w:rsidRPr="00517087" w:rsidRDefault="009C0537" w:rsidP="009C0537">
            <w:pPr>
              <w:jc w:val="center"/>
              <w:rPr>
                <w:b/>
                <w:bCs/>
                <w:sz w:val="18"/>
                <w:szCs w:val="18"/>
              </w:rPr>
            </w:pPr>
          </w:p>
        </w:tc>
      </w:tr>
      <w:tr w:rsidR="00994275" w:rsidRPr="00337324" w14:paraId="604CF9CD" w14:textId="77777777" w:rsidTr="005A4E1B">
        <w:trPr>
          <w:cantSplit/>
        </w:trPr>
        <w:tc>
          <w:tcPr>
            <w:tcW w:w="846" w:type="dxa"/>
          </w:tcPr>
          <w:p w14:paraId="0BB0958B" w14:textId="7D83B834" w:rsidR="00994275" w:rsidRDefault="00994275" w:rsidP="009C0537">
            <w:pPr>
              <w:rPr>
                <w:sz w:val="18"/>
                <w:szCs w:val="18"/>
              </w:rPr>
            </w:pPr>
            <w:r>
              <w:rPr>
                <w:sz w:val="18"/>
                <w:szCs w:val="18"/>
              </w:rPr>
              <w:t>Nr. 664a</w:t>
            </w:r>
          </w:p>
        </w:tc>
        <w:tc>
          <w:tcPr>
            <w:tcW w:w="1361" w:type="dxa"/>
          </w:tcPr>
          <w:p w14:paraId="10659EEF" w14:textId="1F38B9A4" w:rsidR="00994275" w:rsidRPr="00337324" w:rsidRDefault="00994275" w:rsidP="009C0537">
            <w:pPr>
              <w:rPr>
                <w:sz w:val="18"/>
                <w:szCs w:val="18"/>
              </w:rPr>
            </w:pPr>
            <w:r>
              <w:rPr>
                <w:sz w:val="18"/>
                <w:szCs w:val="18"/>
              </w:rPr>
              <w:t>---</w:t>
            </w:r>
          </w:p>
        </w:tc>
        <w:tc>
          <w:tcPr>
            <w:tcW w:w="1984" w:type="dxa"/>
          </w:tcPr>
          <w:p w14:paraId="258EFB76" w14:textId="77777777" w:rsidR="00994275" w:rsidRPr="00337324" w:rsidRDefault="00994275" w:rsidP="009C0537">
            <w:pPr>
              <w:rPr>
                <w:sz w:val="18"/>
                <w:szCs w:val="18"/>
              </w:rPr>
            </w:pPr>
          </w:p>
        </w:tc>
        <w:tc>
          <w:tcPr>
            <w:tcW w:w="2324" w:type="dxa"/>
          </w:tcPr>
          <w:p w14:paraId="7951A007" w14:textId="77777777" w:rsidR="00994275" w:rsidRPr="00337324" w:rsidRDefault="00994275" w:rsidP="009C0537">
            <w:pPr>
              <w:rPr>
                <w:sz w:val="18"/>
                <w:szCs w:val="18"/>
              </w:rPr>
            </w:pPr>
          </w:p>
        </w:tc>
        <w:tc>
          <w:tcPr>
            <w:tcW w:w="8504" w:type="dxa"/>
          </w:tcPr>
          <w:p w14:paraId="4B75154B" w14:textId="77777777" w:rsidR="00994275" w:rsidRPr="00337324" w:rsidRDefault="00994275" w:rsidP="009C0537">
            <w:pPr>
              <w:rPr>
                <w:sz w:val="18"/>
                <w:szCs w:val="18"/>
              </w:rPr>
            </w:pPr>
          </w:p>
        </w:tc>
        <w:tc>
          <w:tcPr>
            <w:tcW w:w="1020" w:type="dxa"/>
          </w:tcPr>
          <w:p w14:paraId="65BEB5AF" w14:textId="77777777" w:rsidR="00994275" w:rsidRPr="00517087" w:rsidRDefault="00994275" w:rsidP="009C0537">
            <w:pPr>
              <w:jc w:val="center"/>
              <w:rPr>
                <w:b/>
                <w:bCs/>
                <w:sz w:val="18"/>
                <w:szCs w:val="18"/>
              </w:rPr>
            </w:pPr>
          </w:p>
        </w:tc>
      </w:tr>
      <w:tr w:rsidR="009C0537" w:rsidRPr="00337324" w14:paraId="0921A3D3" w14:textId="77777777" w:rsidTr="005A4E1B">
        <w:trPr>
          <w:cantSplit/>
        </w:trPr>
        <w:tc>
          <w:tcPr>
            <w:tcW w:w="846" w:type="dxa"/>
          </w:tcPr>
          <w:p w14:paraId="113F76A2" w14:textId="1E21BE61" w:rsidR="009C0537" w:rsidRPr="00E260CC" w:rsidRDefault="009C0537" w:rsidP="009C0537">
            <w:pPr>
              <w:rPr>
                <w:b/>
                <w:bCs/>
                <w:sz w:val="18"/>
                <w:szCs w:val="18"/>
              </w:rPr>
            </w:pPr>
            <w:r w:rsidRPr="00E260CC">
              <w:rPr>
                <w:b/>
                <w:bCs/>
                <w:sz w:val="18"/>
                <w:szCs w:val="18"/>
              </w:rPr>
              <w:t>Nr. 665</w:t>
            </w:r>
          </w:p>
        </w:tc>
        <w:tc>
          <w:tcPr>
            <w:tcW w:w="1361" w:type="dxa"/>
          </w:tcPr>
          <w:p w14:paraId="59781AB1" w14:textId="30BC2CF7" w:rsidR="009C0537" w:rsidRPr="00E260CC" w:rsidRDefault="00346E3A" w:rsidP="009C0537">
            <w:pPr>
              <w:rPr>
                <w:b/>
                <w:bCs/>
                <w:sz w:val="18"/>
                <w:szCs w:val="18"/>
              </w:rPr>
            </w:pPr>
            <w:r w:rsidRPr="00E260CC">
              <w:rPr>
                <w:b/>
                <w:bCs/>
                <w:sz w:val="18"/>
                <w:szCs w:val="18"/>
              </w:rPr>
              <w:t>26. August</w:t>
            </w:r>
          </w:p>
        </w:tc>
        <w:tc>
          <w:tcPr>
            <w:tcW w:w="1984" w:type="dxa"/>
          </w:tcPr>
          <w:p w14:paraId="0350C80D" w14:textId="33453C80" w:rsidR="009C0537" w:rsidRPr="00E260CC" w:rsidRDefault="00346E3A" w:rsidP="009C0537">
            <w:pPr>
              <w:rPr>
                <w:b/>
                <w:bCs/>
                <w:sz w:val="18"/>
                <w:szCs w:val="18"/>
              </w:rPr>
            </w:pPr>
            <w:r w:rsidRPr="00E260CC">
              <w:rPr>
                <w:b/>
                <w:bCs/>
                <w:sz w:val="18"/>
                <w:szCs w:val="18"/>
              </w:rPr>
              <w:t>Vermischte Nachrichten</w:t>
            </w:r>
          </w:p>
        </w:tc>
        <w:tc>
          <w:tcPr>
            <w:tcW w:w="2324" w:type="dxa"/>
          </w:tcPr>
          <w:p w14:paraId="221E553E" w14:textId="7D248EB2" w:rsidR="009C0537" w:rsidRPr="00E260CC" w:rsidRDefault="00346E3A" w:rsidP="009C0537">
            <w:pPr>
              <w:rPr>
                <w:b/>
                <w:bCs/>
                <w:sz w:val="18"/>
                <w:szCs w:val="18"/>
              </w:rPr>
            </w:pPr>
            <w:r w:rsidRPr="00E260CC">
              <w:rPr>
                <w:b/>
                <w:bCs/>
                <w:sz w:val="18"/>
                <w:szCs w:val="18"/>
              </w:rPr>
              <w:t>USA / Armee</w:t>
            </w:r>
          </w:p>
        </w:tc>
        <w:tc>
          <w:tcPr>
            <w:tcW w:w="8504" w:type="dxa"/>
          </w:tcPr>
          <w:p w14:paraId="00B8EF7D" w14:textId="679EC87B" w:rsidR="009C0537" w:rsidRPr="00E260CC" w:rsidRDefault="00346E3A" w:rsidP="009C0537">
            <w:pPr>
              <w:rPr>
                <w:b/>
                <w:bCs/>
                <w:sz w:val="18"/>
                <w:szCs w:val="18"/>
              </w:rPr>
            </w:pPr>
            <w:r w:rsidRPr="00E260CC">
              <w:rPr>
                <w:b/>
                <w:bCs/>
                <w:sz w:val="18"/>
                <w:szCs w:val="18"/>
              </w:rPr>
              <w:t xml:space="preserve">ausführlicher Bericht </w:t>
            </w:r>
            <w:r w:rsidR="00E260CC" w:rsidRPr="00E260CC">
              <w:rPr>
                <w:b/>
                <w:bCs/>
                <w:sz w:val="18"/>
                <w:szCs w:val="18"/>
              </w:rPr>
              <w:t xml:space="preserve">(Artikel-ähnlich – Autor: ‚*‘) über einen Bericht der </w:t>
            </w:r>
            <w:r w:rsidR="00E260CC" w:rsidRPr="004B604B">
              <w:rPr>
                <w:b/>
                <w:bCs/>
                <w:smallCaps/>
                <w:sz w:val="18"/>
                <w:szCs w:val="18"/>
              </w:rPr>
              <w:t>New York Tribune</w:t>
            </w:r>
            <w:r w:rsidR="00E260CC" w:rsidRPr="00E260CC">
              <w:rPr>
                <w:b/>
                <w:bCs/>
                <w:sz w:val="18"/>
                <w:szCs w:val="18"/>
              </w:rPr>
              <w:t xml:space="preserve"> über das Lagerleben der US-Soldaten </w:t>
            </w:r>
          </w:p>
        </w:tc>
        <w:tc>
          <w:tcPr>
            <w:tcW w:w="1020" w:type="dxa"/>
          </w:tcPr>
          <w:p w14:paraId="51C83838" w14:textId="77777777" w:rsidR="009C0537" w:rsidRPr="00517087" w:rsidRDefault="009C0537" w:rsidP="009C0537">
            <w:pPr>
              <w:jc w:val="center"/>
              <w:rPr>
                <w:b/>
                <w:bCs/>
                <w:sz w:val="18"/>
                <w:szCs w:val="18"/>
              </w:rPr>
            </w:pPr>
          </w:p>
        </w:tc>
      </w:tr>
      <w:tr w:rsidR="009C0537" w:rsidRPr="00337324" w14:paraId="5EA29BD4" w14:textId="77777777" w:rsidTr="00430E72">
        <w:trPr>
          <w:cantSplit/>
        </w:trPr>
        <w:tc>
          <w:tcPr>
            <w:tcW w:w="846" w:type="dxa"/>
          </w:tcPr>
          <w:p w14:paraId="663F2189" w14:textId="0F913F1F" w:rsidR="009C0537" w:rsidRPr="00D34DCA" w:rsidRDefault="009C0537" w:rsidP="009C0537">
            <w:pPr>
              <w:rPr>
                <w:b/>
                <w:bCs/>
                <w:sz w:val="18"/>
                <w:szCs w:val="18"/>
              </w:rPr>
            </w:pPr>
            <w:r w:rsidRPr="00D34DCA">
              <w:rPr>
                <w:b/>
                <w:bCs/>
                <w:sz w:val="18"/>
                <w:szCs w:val="18"/>
              </w:rPr>
              <w:t>Nr. 666</w:t>
            </w:r>
          </w:p>
        </w:tc>
        <w:tc>
          <w:tcPr>
            <w:tcW w:w="1361" w:type="dxa"/>
          </w:tcPr>
          <w:p w14:paraId="2CEC3F17" w14:textId="22E6F0D1" w:rsidR="009C0537" w:rsidRPr="00D34DCA" w:rsidRDefault="005D55EB" w:rsidP="009C0537">
            <w:pPr>
              <w:rPr>
                <w:b/>
                <w:bCs/>
                <w:sz w:val="18"/>
                <w:szCs w:val="18"/>
              </w:rPr>
            </w:pPr>
            <w:r w:rsidRPr="00D34DCA">
              <w:rPr>
                <w:b/>
                <w:bCs/>
                <w:sz w:val="18"/>
                <w:szCs w:val="18"/>
              </w:rPr>
              <w:t>26. August</w:t>
            </w:r>
          </w:p>
        </w:tc>
        <w:tc>
          <w:tcPr>
            <w:tcW w:w="1984" w:type="dxa"/>
          </w:tcPr>
          <w:p w14:paraId="032A5334" w14:textId="77777777" w:rsidR="009C0537" w:rsidRDefault="005D55EB" w:rsidP="009C0537">
            <w:pPr>
              <w:rPr>
                <w:b/>
                <w:bCs/>
                <w:sz w:val="18"/>
                <w:szCs w:val="18"/>
              </w:rPr>
            </w:pPr>
            <w:r w:rsidRPr="00D34DCA">
              <w:rPr>
                <w:b/>
                <w:bCs/>
                <w:sz w:val="18"/>
                <w:szCs w:val="18"/>
              </w:rPr>
              <w:t>Amerika</w:t>
            </w:r>
          </w:p>
          <w:p w14:paraId="25EDCB60" w14:textId="77777777" w:rsidR="00766036" w:rsidRDefault="00766036" w:rsidP="009C0537">
            <w:pPr>
              <w:rPr>
                <w:b/>
                <w:bCs/>
                <w:sz w:val="18"/>
                <w:szCs w:val="18"/>
              </w:rPr>
            </w:pPr>
          </w:p>
          <w:p w14:paraId="472C97D9" w14:textId="77777777" w:rsidR="00766036" w:rsidRDefault="00766036" w:rsidP="009C0537">
            <w:pPr>
              <w:rPr>
                <w:b/>
                <w:bCs/>
                <w:sz w:val="18"/>
                <w:szCs w:val="18"/>
              </w:rPr>
            </w:pPr>
          </w:p>
          <w:p w14:paraId="2B06B4CC" w14:textId="77777777" w:rsidR="00766036" w:rsidRDefault="00766036" w:rsidP="009C0537">
            <w:pPr>
              <w:rPr>
                <w:b/>
                <w:bCs/>
                <w:sz w:val="18"/>
                <w:szCs w:val="18"/>
              </w:rPr>
            </w:pPr>
          </w:p>
          <w:p w14:paraId="712EC3E6" w14:textId="77777777" w:rsidR="00766036" w:rsidRDefault="00766036" w:rsidP="009C0537">
            <w:pPr>
              <w:rPr>
                <w:b/>
                <w:bCs/>
                <w:sz w:val="18"/>
                <w:szCs w:val="18"/>
              </w:rPr>
            </w:pPr>
          </w:p>
          <w:p w14:paraId="1208CD3D" w14:textId="2638CDAE" w:rsidR="00766036" w:rsidRPr="00766036" w:rsidRDefault="00766036" w:rsidP="009C0537">
            <w:pPr>
              <w:rPr>
                <w:b/>
                <w:bCs/>
                <w:sz w:val="18"/>
                <w:szCs w:val="18"/>
              </w:rPr>
            </w:pPr>
            <w:r w:rsidRPr="00766036">
              <w:rPr>
                <w:b/>
                <w:bCs/>
                <w:sz w:val="18"/>
                <w:szCs w:val="18"/>
              </w:rPr>
              <w:t xml:space="preserve">Vermischte Nachrichten </w:t>
            </w:r>
          </w:p>
        </w:tc>
        <w:tc>
          <w:tcPr>
            <w:tcW w:w="2324" w:type="dxa"/>
          </w:tcPr>
          <w:p w14:paraId="4267FEC9" w14:textId="77777777" w:rsidR="009C0537" w:rsidRDefault="005D55EB" w:rsidP="009C0537">
            <w:pPr>
              <w:rPr>
                <w:b/>
                <w:bCs/>
                <w:sz w:val="18"/>
                <w:szCs w:val="18"/>
              </w:rPr>
            </w:pPr>
            <w:r w:rsidRPr="00D34DCA">
              <w:rPr>
                <w:b/>
                <w:bCs/>
                <w:sz w:val="18"/>
                <w:szCs w:val="18"/>
              </w:rPr>
              <w:t xml:space="preserve">USA / </w:t>
            </w:r>
            <w:r w:rsidR="00061BD2" w:rsidRPr="00D34DCA">
              <w:rPr>
                <w:b/>
                <w:bCs/>
                <w:sz w:val="18"/>
                <w:szCs w:val="18"/>
              </w:rPr>
              <w:t xml:space="preserve">Katholizismus </w:t>
            </w:r>
            <w:r w:rsidR="000119D3" w:rsidRPr="00D34DCA">
              <w:rPr>
                <w:b/>
                <w:bCs/>
                <w:sz w:val="18"/>
                <w:szCs w:val="18"/>
              </w:rPr>
              <w:t xml:space="preserve">/ Philippinen / Vatikan </w:t>
            </w:r>
          </w:p>
          <w:p w14:paraId="45F1992A" w14:textId="77777777" w:rsidR="00766036" w:rsidRDefault="00766036" w:rsidP="009C0537">
            <w:pPr>
              <w:rPr>
                <w:b/>
                <w:bCs/>
                <w:sz w:val="18"/>
                <w:szCs w:val="18"/>
              </w:rPr>
            </w:pPr>
          </w:p>
          <w:p w14:paraId="37CD26E5" w14:textId="77777777" w:rsidR="00766036" w:rsidRDefault="00766036" w:rsidP="009C0537">
            <w:pPr>
              <w:rPr>
                <w:b/>
                <w:bCs/>
                <w:sz w:val="18"/>
                <w:szCs w:val="18"/>
              </w:rPr>
            </w:pPr>
          </w:p>
          <w:p w14:paraId="17665F9A" w14:textId="77777777" w:rsidR="00766036" w:rsidRDefault="00766036" w:rsidP="009C0537">
            <w:pPr>
              <w:rPr>
                <w:b/>
                <w:bCs/>
                <w:sz w:val="18"/>
                <w:szCs w:val="18"/>
              </w:rPr>
            </w:pPr>
          </w:p>
          <w:p w14:paraId="1E713D25" w14:textId="56855FDA" w:rsidR="00766036" w:rsidRPr="00766036" w:rsidRDefault="00766036" w:rsidP="009C0537">
            <w:pPr>
              <w:rPr>
                <w:bCs/>
                <w:sz w:val="18"/>
                <w:szCs w:val="18"/>
              </w:rPr>
            </w:pPr>
            <w:r>
              <w:rPr>
                <w:bCs/>
                <w:sz w:val="18"/>
                <w:szCs w:val="18"/>
              </w:rPr>
              <w:t xml:space="preserve">USA / Zölle </w:t>
            </w:r>
          </w:p>
          <w:p w14:paraId="2D888AEB" w14:textId="77777777" w:rsidR="00766036" w:rsidRDefault="00766036" w:rsidP="009C0537">
            <w:pPr>
              <w:rPr>
                <w:b/>
                <w:bCs/>
                <w:sz w:val="18"/>
                <w:szCs w:val="18"/>
              </w:rPr>
            </w:pPr>
          </w:p>
          <w:p w14:paraId="4DE4C364" w14:textId="77777777" w:rsidR="00766036" w:rsidRDefault="00766036" w:rsidP="009C0537">
            <w:pPr>
              <w:rPr>
                <w:b/>
                <w:bCs/>
                <w:sz w:val="18"/>
                <w:szCs w:val="18"/>
              </w:rPr>
            </w:pPr>
            <w:r>
              <w:rPr>
                <w:b/>
                <w:bCs/>
                <w:sz w:val="18"/>
                <w:szCs w:val="18"/>
              </w:rPr>
              <w:t xml:space="preserve">USA / </w:t>
            </w:r>
            <w:r w:rsidRPr="00555FF6">
              <w:rPr>
                <w:b/>
                <w:bCs/>
                <w:sz w:val="18"/>
                <w:szCs w:val="18"/>
                <w:shd w:val="clear" w:color="auto" w:fill="FFFF00"/>
              </w:rPr>
              <w:t>Presse</w:t>
            </w:r>
            <w:r>
              <w:rPr>
                <w:b/>
                <w:bCs/>
                <w:sz w:val="18"/>
                <w:szCs w:val="18"/>
              </w:rPr>
              <w:t xml:space="preserve"> </w:t>
            </w:r>
          </w:p>
          <w:p w14:paraId="226ADB0F" w14:textId="77777777" w:rsidR="002736B7" w:rsidRDefault="002736B7" w:rsidP="009C0537">
            <w:pPr>
              <w:rPr>
                <w:b/>
                <w:bCs/>
                <w:sz w:val="18"/>
                <w:szCs w:val="18"/>
              </w:rPr>
            </w:pPr>
          </w:p>
          <w:p w14:paraId="35EBC4E6" w14:textId="77777777" w:rsidR="00D66639" w:rsidRDefault="00D66639" w:rsidP="009C0537">
            <w:pPr>
              <w:rPr>
                <w:b/>
                <w:bCs/>
                <w:sz w:val="18"/>
                <w:szCs w:val="18"/>
              </w:rPr>
            </w:pPr>
          </w:p>
          <w:p w14:paraId="0C81E041" w14:textId="50057892" w:rsidR="002736B7" w:rsidRPr="002736B7" w:rsidRDefault="002736B7" w:rsidP="009C0537">
            <w:pPr>
              <w:rPr>
                <w:bCs/>
                <w:strike/>
                <w:sz w:val="18"/>
                <w:szCs w:val="18"/>
              </w:rPr>
            </w:pPr>
            <w:r>
              <w:rPr>
                <w:bCs/>
                <w:strike/>
                <w:sz w:val="18"/>
                <w:szCs w:val="18"/>
              </w:rPr>
              <w:t xml:space="preserve">Lateinamerika </w:t>
            </w:r>
          </w:p>
        </w:tc>
        <w:tc>
          <w:tcPr>
            <w:tcW w:w="8504" w:type="dxa"/>
          </w:tcPr>
          <w:p w14:paraId="54044682" w14:textId="77777777" w:rsidR="009C0537" w:rsidRDefault="00061BD2" w:rsidP="009C0537">
            <w:pPr>
              <w:rPr>
                <w:b/>
                <w:bCs/>
                <w:sz w:val="18"/>
                <w:szCs w:val="18"/>
              </w:rPr>
            </w:pPr>
            <w:r w:rsidRPr="00D34DCA">
              <w:rPr>
                <w:b/>
                <w:bCs/>
                <w:sz w:val="18"/>
                <w:szCs w:val="18"/>
              </w:rPr>
              <w:t xml:space="preserve">Artikel: „Vom amerikanischen Katholizismus“ (Autor: ‚Rechteck mit Kreuz innen‘ aus Washington) über </w:t>
            </w:r>
            <w:r w:rsidR="00D712AA" w:rsidRPr="00D34DCA">
              <w:rPr>
                <w:b/>
                <w:bCs/>
                <w:sz w:val="18"/>
                <w:szCs w:val="18"/>
              </w:rPr>
              <w:t xml:space="preserve">die American </w:t>
            </w:r>
            <w:proofErr w:type="spellStart"/>
            <w:r w:rsidR="00D712AA" w:rsidRPr="00D34DCA">
              <w:rPr>
                <w:b/>
                <w:bCs/>
                <w:sz w:val="18"/>
                <w:szCs w:val="18"/>
              </w:rPr>
              <w:t>Federation</w:t>
            </w:r>
            <w:proofErr w:type="spellEnd"/>
            <w:r w:rsidR="00D712AA" w:rsidRPr="00D34DCA">
              <w:rPr>
                <w:b/>
                <w:bCs/>
                <w:sz w:val="18"/>
                <w:szCs w:val="18"/>
              </w:rPr>
              <w:t xml:space="preserve"> </w:t>
            </w:r>
            <w:proofErr w:type="spellStart"/>
            <w:r w:rsidR="00D712AA" w:rsidRPr="00D34DCA">
              <w:rPr>
                <w:b/>
                <w:bCs/>
                <w:sz w:val="18"/>
                <w:szCs w:val="18"/>
              </w:rPr>
              <w:t>of</w:t>
            </w:r>
            <w:proofErr w:type="spellEnd"/>
            <w:r w:rsidR="00D712AA" w:rsidRPr="00D34DCA">
              <w:rPr>
                <w:b/>
                <w:bCs/>
                <w:sz w:val="18"/>
                <w:szCs w:val="18"/>
              </w:rPr>
              <w:t xml:space="preserve"> Catholic Societies </w:t>
            </w:r>
            <w:r w:rsidR="00BD170E" w:rsidRPr="00D34DCA">
              <w:rPr>
                <w:b/>
                <w:bCs/>
                <w:sz w:val="18"/>
                <w:szCs w:val="18"/>
              </w:rPr>
              <w:t xml:space="preserve">und die lange Pause des innerkatholischen Konfliktes zwischen konservativen und liberalen Bischöfen // </w:t>
            </w:r>
            <w:r w:rsidR="001B009A" w:rsidRPr="00D34DCA">
              <w:rPr>
                <w:b/>
                <w:bCs/>
                <w:sz w:val="18"/>
                <w:szCs w:val="18"/>
              </w:rPr>
              <w:t xml:space="preserve">es folgt eine Beschreibung innerkirchlicher Entwicklungen in den USA </w:t>
            </w:r>
            <w:r w:rsidR="000119D3" w:rsidRPr="00D34DCA">
              <w:rPr>
                <w:b/>
                <w:bCs/>
                <w:sz w:val="18"/>
                <w:szCs w:val="18"/>
              </w:rPr>
              <w:t xml:space="preserve">// auch zur katholischen Debatte zum Umgang mit den Mönchsorden auf den Philippinen </w:t>
            </w:r>
            <w:r w:rsidR="00D0709F" w:rsidRPr="00D34DCA">
              <w:rPr>
                <w:b/>
                <w:bCs/>
                <w:sz w:val="18"/>
                <w:szCs w:val="18"/>
              </w:rPr>
              <w:t xml:space="preserve">// hieraus entstehe aktuell auch erneut ein innerkatholischer </w:t>
            </w:r>
            <w:r w:rsidR="00D34DCA" w:rsidRPr="00D34DCA">
              <w:rPr>
                <w:b/>
                <w:bCs/>
                <w:sz w:val="18"/>
                <w:szCs w:val="18"/>
              </w:rPr>
              <w:t>Konflikt</w:t>
            </w:r>
            <w:r w:rsidR="00D0709F" w:rsidRPr="00D34DCA">
              <w:rPr>
                <w:b/>
                <w:bCs/>
                <w:sz w:val="18"/>
                <w:szCs w:val="18"/>
              </w:rPr>
              <w:t xml:space="preserve"> in der </w:t>
            </w:r>
            <w:r w:rsidR="00D34DCA" w:rsidRPr="00D34DCA">
              <w:rPr>
                <w:b/>
                <w:bCs/>
                <w:sz w:val="18"/>
                <w:szCs w:val="18"/>
              </w:rPr>
              <w:t xml:space="preserve">amerikanischen katholischen Kirche </w:t>
            </w:r>
          </w:p>
          <w:p w14:paraId="153393D0" w14:textId="77777777" w:rsidR="000606B1" w:rsidRDefault="000606B1" w:rsidP="009C0537">
            <w:pPr>
              <w:rPr>
                <w:bCs/>
                <w:sz w:val="18"/>
                <w:szCs w:val="18"/>
              </w:rPr>
            </w:pPr>
            <w:r>
              <w:rPr>
                <w:bCs/>
                <w:sz w:val="18"/>
                <w:szCs w:val="18"/>
              </w:rPr>
              <w:t>Meldung (19 Zeilen – Autor: ‚Rechteck mit Kreuz innen‘ aus Washington) über</w:t>
            </w:r>
            <w:r w:rsidR="00D6684C">
              <w:rPr>
                <w:bCs/>
                <w:sz w:val="18"/>
                <w:szCs w:val="18"/>
              </w:rPr>
              <w:t xml:space="preserve"> eine Zolldebatte bezüglich der Verzollung von </w:t>
            </w:r>
            <w:r w:rsidR="00086FA2" w:rsidRPr="00C50B98">
              <w:rPr>
                <w:bCs/>
                <w:i/>
                <w:iCs/>
                <w:sz w:val="18"/>
                <w:szCs w:val="18"/>
              </w:rPr>
              <w:t>„heiligem Wasser von Lourdes“</w:t>
            </w:r>
            <w:r w:rsidR="00086FA2">
              <w:rPr>
                <w:bCs/>
                <w:sz w:val="18"/>
                <w:szCs w:val="18"/>
              </w:rPr>
              <w:t xml:space="preserve"> </w:t>
            </w:r>
          </w:p>
          <w:p w14:paraId="23A65A28" w14:textId="5C8DAA4E" w:rsidR="00086FA2" w:rsidRDefault="00086FA2" w:rsidP="00430E72">
            <w:pPr>
              <w:rPr>
                <w:b/>
                <w:bCs/>
                <w:sz w:val="18"/>
                <w:szCs w:val="18"/>
              </w:rPr>
            </w:pPr>
            <w:r>
              <w:rPr>
                <w:b/>
                <w:bCs/>
                <w:sz w:val="18"/>
                <w:szCs w:val="18"/>
              </w:rPr>
              <w:t xml:space="preserve">ausführlicher Bericht (Artikel-ähnlich – Autor: ‚*‘) über </w:t>
            </w:r>
            <w:r w:rsidR="00766036">
              <w:rPr>
                <w:b/>
                <w:bCs/>
                <w:sz w:val="18"/>
                <w:szCs w:val="18"/>
              </w:rPr>
              <w:t xml:space="preserve">die bevorstehende Rückkehr Morgans nach New York und die Erwartungen der US-Presse </w:t>
            </w:r>
            <w:r w:rsidR="00F65053">
              <w:rPr>
                <w:b/>
                <w:bCs/>
                <w:sz w:val="18"/>
                <w:szCs w:val="18"/>
              </w:rPr>
              <w:t xml:space="preserve">// hier sehr satirisch zu angeblichen Riesenkäufen Morgans in Europa (Westminster Abbey, usw.) </w:t>
            </w:r>
          </w:p>
          <w:p w14:paraId="6D84CB18" w14:textId="74612DBD" w:rsidR="00766036" w:rsidRPr="002736B7" w:rsidRDefault="00766036" w:rsidP="009C0537">
            <w:pPr>
              <w:rPr>
                <w:bCs/>
                <w:strike/>
                <w:sz w:val="18"/>
                <w:szCs w:val="18"/>
              </w:rPr>
            </w:pPr>
            <w:r w:rsidRPr="002736B7">
              <w:rPr>
                <w:bCs/>
                <w:strike/>
                <w:sz w:val="18"/>
                <w:szCs w:val="18"/>
              </w:rPr>
              <w:t xml:space="preserve">knappe Meldung (10 Zeilen – Autor: ‚Kreis mit nach oben geöffnetem Halbkreis darüber‘ aus Porto Alegre) </w:t>
            </w:r>
            <w:r w:rsidR="002736B7" w:rsidRPr="002736B7">
              <w:rPr>
                <w:bCs/>
                <w:strike/>
                <w:sz w:val="18"/>
                <w:szCs w:val="18"/>
              </w:rPr>
              <w:t xml:space="preserve">/ Brasilien </w:t>
            </w:r>
          </w:p>
        </w:tc>
        <w:tc>
          <w:tcPr>
            <w:tcW w:w="1020" w:type="dxa"/>
          </w:tcPr>
          <w:p w14:paraId="1A703B60" w14:textId="77777777" w:rsidR="009C0537" w:rsidRPr="00517087" w:rsidRDefault="009C0537" w:rsidP="009C0537">
            <w:pPr>
              <w:jc w:val="center"/>
              <w:rPr>
                <w:b/>
                <w:bCs/>
                <w:sz w:val="18"/>
                <w:szCs w:val="18"/>
              </w:rPr>
            </w:pPr>
          </w:p>
        </w:tc>
      </w:tr>
      <w:tr w:rsidR="009C0537" w:rsidRPr="00337324" w14:paraId="51CA88B8" w14:textId="77777777" w:rsidTr="005A4E1B">
        <w:trPr>
          <w:cantSplit/>
        </w:trPr>
        <w:tc>
          <w:tcPr>
            <w:tcW w:w="846" w:type="dxa"/>
          </w:tcPr>
          <w:p w14:paraId="6FA3554B" w14:textId="522F3E5C" w:rsidR="009C0537" w:rsidRPr="009D7FDF" w:rsidRDefault="009C0537" w:rsidP="009C0537">
            <w:pPr>
              <w:rPr>
                <w:b/>
                <w:bCs/>
                <w:sz w:val="18"/>
                <w:szCs w:val="18"/>
              </w:rPr>
            </w:pPr>
            <w:r w:rsidRPr="009D7FDF">
              <w:rPr>
                <w:b/>
                <w:bCs/>
                <w:sz w:val="18"/>
                <w:szCs w:val="18"/>
              </w:rPr>
              <w:t>Nr. 667</w:t>
            </w:r>
          </w:p>
        </w:tc>
        <w:tc>
          <w:tcPr>
            <w:tcW w:w="1361" w:type="dxa"/>
          </w:tcPr>
          <w:p w14:paraId="1A8CC9BD" w14:textId="6B670116" w:rsidR="009C0537" w:rsidRPr="009D7FDF" w:rsidRDefault="003F2703" w:rsidP="009C0537">
            <w:pPr>
              <w:rPr>
                <w:b/>
                <w:bCs/>
                <w:sz w:val="18"/>
                <w:szCs w:val="18"/>
              </w:rPr>
            </w:pPr>
            <w:r w:rsidRPr="009D7FDF">
              <w:rPr>
                <w:b/>
                <w:bCs/>
                <w:sz w:val="18"/>
                <w:szCs w:val="18"/>
              </w:rPr>
              <w:t>26. August</w:t>
            </w:r>
          </w:p>
        </w:tc>
        <w:tc>
          <w:tcPr>
            <w:tcW w:w="1984" w:type="dxa"/>
          </w:tcPr>
          <w:p w14:paraId="334D37F6" w14:textId="77777777" w:rsidR="009C0537" w:rsidRDefault="003F2703" w:rsidP="009C0537">
            <w:pPr>
              <w:rPr>
                <w:b/>
                <w:bCs/>
                <w:sz w:val="18"/>
                <w:szCs w:val="18"/>
              </w:rPr>
            </w:pPr>
            <w:r w:rsidRPr="009D7FDF">
              <w:rPr>
                <w:b/>
                <w:bCs/>
                <w:sz w:val="18"/>
                <w:szCs w:val="18"/>
              </w:rPr>
              <w:t>Kunst, Wissenschaft und Leben</w:t>
            </w:r>
          </w:p>
          <w:p w14:paraId="4DD29145" w14:textId="0E359583" w:rsidR="009D7FDF" w:rsidRPr="009D7FDF" w:rsidRDefault="009D7FDF" w:rsidP="009C0537">
            <w:pPr>
              <w:rPr>
                <w:b/>
                <w:bCs/>
                <w:sz w:val="18"/>
                <w:szCs w:val="18"/>
              </w:rPr>
            </w:pPr>
            <w:r>
              <w:rPr>
                <w:b/>
                <w:bCs/>
                <w:sz w:val="18"/>
                <w:szCs w:val="18"/>
              </w:rPr>
              <w:t>Vermischte Nachrichten</w:t>
            </w:r>
          </w:p>
        </w:tc>
        <w:tc>
          <w:tcPr>
            <w:tcW w:w="2324" w:type="dxa"/>
          </w:tcPr>
          <w:p w14:paraId="267C04F5" w14:textId="77777777" w:rsidR="009C0537" w:rsidRDefault="003F2703" w:rsidP="009C0537">
            <w:pPr>
              <w:rPr>
                <w:b/>
                <w:bCs/>
                <w:sz w:val="18"/>
                <w:szCs w:val="18"/>
              </w:rPr>
            </w:pPr>
            <w:r w:rsidRPr="009D7FDF">
              <w:rPr>
                <w:b/>
                <w:bCs/>
                <w:sz w:val="18"/>
                <w:szCs w:val="18"/>
              </w:rPr>
              <w:t>USA</w:t>
            </w:r>
          </w:p>
          <w:p w14:paraId="19BC45D3" w14:textId="77777777" w:rsidR="009D7FDF" w:rsidRDefault="009D7FDF" w:rsidP="009C0537">
            <w:pPr>
              <w:rPr>
                <w:b/>
                <w:bCs/>
                <w:sz w:val="18"/>
                <w:szCs w:val="18"/>
              </w:rPr>
            </w:pPr>
          </w:p>
          <w:p w14:paraId="0D450ED6" w14:textId="77777777" w:rsidR="009D7FDF" w:rsidRDefault="009D7FDF" w:rsidP="009C0537">
            <w:pPr>
              <w:rPr>
                <w:b/>
                <w:bCs/>
                <w:sz w:val="18"/>
                <w:szCs w:val="18"/>
              </w:rPr>
            </w:pPr>
            <w:r>
              <w:rPr>
                <w:b/>
                <w:bCs/>
                <w:sz w:val="18"/>
                <w:szCs w:val="18"/>
              </w:rPr>
              <w:t>USA</w:t>
            </w:r>
          </w:p>
          <w:p w14:paraId="7B7A7E9A" w14:textId="77777777" w:rsidR="00651B2A" w:rsidRDefault="00651B2A" w:rsidP="009C0537">
            <w:pPr>
              <w:rPr>
                <w:b/>
                <w:bCs/>
                <w:sz w:val="18"/>
                <w:szCs w:val="18"/>
              </w:rPr>
            </w:pPr>
          </w:p>
          <w:p w14:paraId="5366C5DF" w14:textId="6313F57C" w:rsidR="00651B2A" w:rsidRPr="00651B2A" w:rsidRDefault="00651B2A" w:rsidP="009C0537">
            <w:pPr>
              <w:rPr>
                <w:bCs/>
                <w:strike/>
                <w:sz w:val="18"/>
                <w:szCs w:val="18"/>
              </w:rPr>
            </w:pPr>
            <w:r>
              <w:rPr>
                <w:bCs/>
                <w:strike/>
                <w:sz w:val="18"/>
                <w:szCs w:val="18"/>
              </w:rPr>
              <w:t xml:space="preserve">Lateinamerika </w:t>
            </w:r>
          </w:p>
        </w:tc>
        <w:tc>
          <w:tcPr>
            <w:tcW w:w="8504" w:type="dxa"/>
          </w:tcPr>
          <w:p w14:paraId="2D8D16B4" w14:textId="77777777" w:rsidR="009C0537" w:rsidRDefault="003F2703" w:rsidP="009C0537">
            <w:pPr>
              <w:rPr>
                <w:b/>
                <w:bCs/>
                <w:sz w:val="18"/>
                <w:szCs w:val="18"/>
              </w:rPr>
            </w:pPr>
            <w:r w:rsidRPr="009D7FDF">
              <w:rPr>
                <w:b/>
                <w:bCs/>
                <w:sz w:val="18"/>
                <w:szCs w:val="18"/>
              </w:rPr>
              <w:t>Artikel: „König Salomons Melodien“</w:t>
            </w:r>
            <w:r w:rsidR="00241DAB" w:rsidRPr="009D7FDF">
              <w:rPr>
                <w:b/>
                <w:bCs/>
                <w:sz w:val="18"/>
                <w:szCs w:val="18"/>
              </w:rPr>
              <w:t xml:space="preserve"> über merkwürdige (betrügerische) religiöse Strömungen in den USA // deutlich kritisch </w:t>
            </w:r>
          </w:p>
          <w:p w14:paraId="1C06CD69" w14:textId="77777777" w:rsidR="009D7FDF" w:rsidRDefault="00A534C1" w:rsidP="009C0537">
            <w:pPr>
              <w:rPr>
                <w:b/>
                <w:bCs/>
                <w:sz w:val="18"/>
                <w:szCs w:val="18"/>
              </w:rPr>
            </w:pPr>
            <w:r>
              <w:rPr>
                <w:b/>
                <w:bCs/>
                <w:sz w:val="18"/>
                <w:szCs w:val="18"/>
              </w:rPr>
              <w:t xml:space="preserve">ausführlicher Bericht (Artikel-ähnlich – Autor: ‚Rechteck mit Kreuz innen‘ aus Washington) </w:t>
            </w:r>
            <w:r w:rsidR="003D6FCA">
              <w:rPr>
                <w:b/>
                <w:bCs/>
                <w:sz w:val="18"/>
                <w:szCs w:val="18"/>
              </w:rPr>
              <w:t xml:space="preserve">über eine Räubergeschichte aus den USA </w:t>
            </w:r>
          </w:p>
          <w:p w14:paraId="28C1E942" w14:textId="7E791CA0" w:rsidR="00D33BC5" w:rsidRPr="009D7FDF" w:rsidRDefault="00D33BC5" w:rsidP="009C0537">
            <w:pPr>
              <w:rPr>
                <w:b/>
                <w:bCs/>
                <w:sz w:val="18"/>
                <w:szCs w:val="18"/>
              </w:rPr>
            </w:pPr>
            <w:r w:rsidRPr="002736B7">
              <w:rPr>
                <w:bCs/>
                <w:strike/>
                <w:sz w:val="18"/>
                <w:szCs w:val="18"/>
              </w:rPr>
              <w:t>knappe Meldung (</w:t>
            </w:r>
            <w:r>
              <w:rPr>
                <w:bCs/>
                <w:strike/>
                <w:sz w:val="18"/>
                <w:szCs w:val="18"/>
              </w:rPr>
              <w:t>9</w:t>
            </w:r>
            <w:r w:rsidRPr="002736B7">
              <w:rPr>
                <w:bCs/>
                <w:strike/>
                <w:sz w:val="18"/>
                <w:szCs w:val="18"/>
              </w:rPr>
              <w:t xml:space="preserve"> Zeilen – Autor: ‚Kreis mit nach oben geöffnetem Halbkreis darüber‘ aus Porto Alegre) / Brasilien</w:t>
            </w:r>
            <w:r w:rsidR="00651B2A">
              <w:rPr>
                <w:bCs/>
                <w:strike/>
                <w:sz w:val="18"/>
                <w:szCs w:val="18"/>
              </w:rPr>
              <w:t xml:space="preserve"> – über eine Stadt an der Grenze zu Uruguay, in der Schulkinder Revolver tragen würden, weshalb viele Streits mit Toten enden würden </w:t>
            </w:r>
          </w:p>
        </w:tc>
        <w:tc>
          <w:tcPr>
            <w:tcW w:w="1020" w:type="dxa"/>
          </w:tcPr>
          <w:p w14:paraId="321E5C5F" w14:textId="77777777" w:rsidR="009C0537" w:rsidRPr="00517087" w:rsidRDefault="009C0537" w:rsidP="009C0537">
            <w:pPr>
              <w:jc w:val="center"/>
              <w:rPr>
                <w:b/>
                <w:bCs/>
                <w:sz w:val="18"/>
                <w:szCs w:val="18"/>
              </w:rPr>
            </w:pPr>
          </w:p>
        </w:tc>
      </w:tr>
      <w:tr w:rsidR="009C0537" w:rsidRPr="00337324" w14:paraId="10FDEF20" w14:textId="77777777" w:rsidTr="005A4E1B">
        <w:trPr>
          <w:cantSplit/>
        </w:trPr>
        <w:tc>
          <w:tcPr>
            <w:tcW w:w="846" w:type="dxa"/>
          </w:tcPr>
          <w:p w14:paraId="3343DB99" w14:textId="79782ECD" w:rsidR="009C0537" w:rsidRPr="00337324" w:rsidRDefault="009C0537" w:rsidP="009C0537">
            <w:pPr>
              <w:rPr>
                <w:sz w:val="18"/>
                <w:szCs w:val="18"/>
              </w:rPr>
            </w:pPr>
            <w:r>
              <w:rPr>
                <w:sz w:val="18"/>
                <w:szCs w:val="18"/>
              </w:rPr>
              <w:t>Nr. 668</w:t>
            </w:r>
          </w:p>
        </w:tc>
        <w:tc>
          <w:tcPr>
            <w:tcW w:w="1361" w:type="dxa"/>
          </w:tcPr>
          <w:p w14:paraId="3098803F" w14:textId="466D6731" w:rsidR="009C0537" w:rsidRPr="00337324" w:rsidRDefault="00DB7A3A" w:rsidP="009C0537">
            <w:pPr>
              <w:rPr>
                <w:sz w:val="18"/>
                <w:szCs w:val="18"/>
              </w:rPr>
            </w:pPr>
            <w:r>
              <w:rPr>
                <w:sz w:val="18"/>
                <w:szCs w:val="18"/>
              </w:rPr>
              <w:t>---</w:t>
            </w:r>
          </w:p>
        </w:tc>
        <w:tc>
          <w:tcPr>
            <w:tcW w:w="1984" w:type="dxa"/>
          </w:tcPr>
          <w:p w14:paraId="245BC517" w14:textId="77777777" w:rsidR="009C0537" w:rsidRPr="00337324" w:rsidRDefault="009C0537" w:rsidP="009C0537">
            <w:pPr>
              <w:rPr>
                <w:sz w:val="18"/>
                <w:szCs w:val="18"/>
              </w:rPr>
            </w:pPr>
          </w:p>
        </w:tc>
        <w:tc>
          <w:tcPr>
            <w:tcW w:w="2324" w:type="dxa"/>
          </w:tcPr>
          <w:p w14:paraId="7CC27289" w14:textId="221BECE5" w:rsidR="009C0537" w:rsidRPr="00337324" w:rsidRDefault="009C0537" w:rsidP="009C0537">
            <w:pPr>
              <w:rPr>
                <w:sz w:val="18"/>
                <w:szCs w:val="18"/>
              </w:rPr>
            </w:pPr>
          </w:p>
        </w:tc>
        <w:tc>
          <w:tcPr>
            <w:tcW w:w="8504" w:type="dxa"/>
          </w:tcPr>
          <w:p w14:paraId="4AB0F15F" w14:textId="77777777" w:rsidR="009C0537" w:rsidRPr="00337324" w:rsidRDefault="009C0537" w:rsidP="009C0537">
            <w:pPr>
              <w:rPr>
                <w:sz w:val="18"/>
                <w:szCs w:val="18"/>
              </w:rPr>
            </w:pPr>
          </w:p>
        </w:tc>
        <w:tc>
          <w:tcPr>
            <w:tcW w:w="1020" w:type="dxa"/>
          </w:tcPr>
          <w:p w14:paraId="0128B03E" w14:textId="77777777" w:rsidR="009C0537" w:rsidRPr="00517087" w:rsidRDefault="009C0537" w:rsidP="009C0537">
            <w:pPr>
              <w:jc w:val="center"/>
              <w:rPr>
                <w:b/>
                <w:bCs/>
                <w:sz w:val="18"/>
                <w:szCs w:val="18"/>
              </w:rPr>
            </w:pPr>
          </w:p>
        </w:tc>
      </w:tr>
      <w:tr w:rsidR="009C0537" w:rsidRPr="00337324" w14:paraId="6DC63EF2" w14:textId="77777777" w:rsidTr="005A4E1B">
        <w:trPr>
          <w:cantSplit/>
        </w:trPr>
        <w:tc>
          <w:tcPr>
            <w:tcW w:w="846" w:type="dxa"/>
          </w:tcPr>
          <w:p w14:paraId="0334EF13" w14:textId="12A87772" w:rsidR="009C0537" w:rsidRPr="00337324" w:rsidRDefault="009C0537" w:rsidP="009C0537">
            <w:pPr>
              <w:rPr>
                <w:sz w:val="18"/>
                <w:szCs w:val="18"/>
              </w:rPr>
            </w:pPr>
            <w:r>
              <w:rPr>
                <w:sz w:val="18"/>
                <w:szCs w:val="18"/>
              </w:rPr>
              <w:t>Nr. 669</w:t>
            </w:r>
          </w:p>
        </w:tc>
        <w:tc>
          <w:tcPr>
            <w:tcW w:w="1361" w:type="dxa"/>
          </w:tcPr>
          <w:p w14:paraId="2E0AAABD" w14:textId="3B592B9C" w:rsidR="009C0537" w:rsidRPr="00337324" w:rsidRDefault="00DB7A3A" w:rsidP="009C0537">
            <w:pPr>
              <w:rPr>
                <w:sz w:val="18"/>
                <w:szCs w:val="18"/>
              </w:rPr>
            </w:pPr>
            <w:r>
              <w:rPr>
                <w:sz w:val="18"/>
                <w:szCs w:val="18"/>
              </w:rPr>
              <w:t>---</w:t>
            </w:r>
          </w:p>
        </w:tc>
        <w:tc>
          <w:tcPr>
            <w:tcW w:w="1984" w:type="dxa"/>
          </w:tcPr>
          <w:p w14:paraId="1FEC79B0" w14:textId="77777777" w:rsidR="009C0537" w:rsidRPr="00337324" w:rsidRDefault="009C0537" w:rsidP="009C0537">
            <w:pPr>
              <w:rPr>
                <w:sz w:val="18"/>
                <w:szCs w:val="18"/>
              </w:rPr>
            </w:pPr>
          </w:p>
        </w:tc>
        <w:tc>
          <w:tcPr>
            <w:tcW w:w="2324" w:type="dxa"/>
          </w:tcPr>
          <w:p w14:paraId="6D0C2962" w14:textId="6FA4CA29" w:rsidR="009C0537" w:rsidRPr="00337324" w:rsidRDefault="009C0537" w:rsidP="009C0537">
            <w:pPr>
              <w:rPr>
                <w:sz w:val="18"/>
                <w:szCs w:val="18"/>
              </w:rPr>
            </w:pPr>
          </w:p>
        </w:tc>
        <w:tc>
          <w:tcPr>
            <w:tcW w:w="8504" w:type="dxa"/>
          </w:tcPr>
          <w:p w14:paraId="069C82AD" w14:textId="77777777" w:rsidR="009C0537" w:rsidRPr="00337324" w:rsidRDefault="009C0537" w:rsidP="009C0537">
            <w:pPr>
              <w:rPr>
                <w:sz w:val="18"/>
                <w:szCs w:val="18"/>
              </w:rPr>
            </w:pPr>
          </w:p>
        </w:tc>
        <w:tc>
          <w:tcPr>
            <w:tcW w:w="1020" w:type="dxa"/>
          </w:tcPr>
          <w:p w14:paraId="3D4DD3E1" w14:textId="77777777" w:rsidR="009C0537" w:rsidRPr="00517087" w:rsidRDefault="009C0537" w:rsidP="009C0537">
            <w:pPr>
              <w:jc w:val="center"/>
              <w:rPr>
                <w:b/>
                <w:bCs/>
                <w:sz w:val="18"/>
                <w:szCs w:val="18"/>
              </w:rPr>
            </w:pPr>
          </w:p>
        </w:tc>
      </w:tr>
      <w:tr w:rsidR="009C0537" w:rsidRPr="00337324" w14:paraId="3AFAF721" w14:textId="77777777" w:rsidTr="005A4E1B">
        <w:trPr>
          <w:cantSplit/>
        </w:trPr>
        <w:tc>
          <w:tcPr>
            <w:tcW w:w="846" w:type="dxa"/>
          </w:tcPr>
          <w:p w14:paraId="2AF0225E" w14:textId="63FB0563" w:rsidR="009C0537" w:rsidRPr="00337324" w:rsidRDefault="009C0537" w:rsidP="009C0537">
            <w:pPr>
              <w:rPr>
                <w:sz w:val="18"/>
                <w:szCs w:val="18"/>
              </w:rPr>
            </w:pPr>
            <w:r>
              <w:rPr>
                <w:sz w:val="18"/>
                <w:szCs w:val="18"/>
              </w:rPr>
              <w:t>Nr. 670</w:t>
            </w:r>
          </w:p>
        </w:tc>
        <w:tc>
          <w:tcPr>
            <w:tcW w:w="1361" w:type="dxa"/>
          </w:tcPr>
          <w:p w14:paraId="160965DC" w14:textId="3476A12B" w:rsidR="009C0537" w:rsidRPr="00337324" w:rsidRDefault="00DB7A3A" w:rsidP="009C0537">
            <w:pPr>
              <w:rPr>
                <w:sz w:val="18"/>
                <w:szCs w:val="18"/>
              </w:rPr>
            </w:pPr>
            <w:r>
              <w:rPr>
                <w:sz w:val="18"/>
                <w:szCs w:val="18"/>
              </w:rPr>
              <w:t>27. August</w:t>
            </w:r>
          </w:p>
        </w:tc>
        <w:tc>
          <w:tcPr>
            <w:tcW w:w="1984" w:type="dxa"/>
          </w:tcPr>
          <w:p w14:paraId="08E0AF1B" w14:textId="77777777" w:rsidR="009C0537" w:rsidRDefault="00DB7A3A" w:rsidP="009C0537">
            <w:pPr>
              <w:rPr>
                <w:sz w:val="18"/>
                <w:szCs w:val="18"/>
              </w:rPr>
            </w:pPr>
            <w:r>
              <w:rPr>
                <w:sz w:val="18"/>
                <w:szCs w:val="18"/>
              </w:rPr>
              <w:t>Amerika</w:t>
            </w:r>
          </w:p>
          <w:p w14:paraId="59627253" w14:textId="77777777" w:rsidR="0060014E" w:rsidRDefault="0060014E" w:rsidP="009C0537">
            <w:pPr>
              <w:rPr>
                <w:sz w:val="18"/>
                <w:szCs w:val="18"/>
              </w:rPr>
            </w:pPr>
          </w:p>
          <w:p w14:paraId="2BFA03E0" w14:textId="77777777" w:rsidR="0060014E" w:rsidRDefault="0060014E" w:rsidP="009C0537">
            <w:pPr>
              <w:rPr>
                <w:sz w:val="18"/>
                <w:szCs w:val="18"/>
              </w:rPr>
            </w:pPr>
          </w:p>
          <w:p w14:paraId="370C8D04" w14:textId="77777777" w:rsidR="0060014E" w:rsidRDefault="0060014E" w:rsidP="009C0537">
            <w:pPr>
              <w:rPr>
                <w:sz w:val="18"/>
                <w:szCs w:val="18"/>
              </w:rPr>
            </w:pPr>
          </w:p>
          <w:p w14:paraId="33B30A13" w14:textId="6391387C" w:rsidR="0060014E" w:rsidRPr="0060014E" w:rsidRDefault="0060014E" w:rsidP="009C0537">
            <w:pPr>
              <w:rPr>
                <w:strike/>
                <w:sz w:val="18"/>
                <w:szCs w:val="18"/>
              </w:rPr>
            </w:pPr>
            <w:r>
              <w:rPr>
                <w:strike/>
                <w:sz w:val="18"/>
                <w:szCs w:val="18"/>
              </w:rPr>
              <w:t xml:space="preserve">Vermischte Nachrichten </w:t>
            </w:r>
          </w:p>
        </w:tc>
        <w:tc>
          <w:tcPr>
            <w:tcW w:w="2324" w:type="dxa"/>
          </w:tcPr>
          <w:p w14:paraId="7BA22C29" w14:textId="635D633E" w:rsidR="009C0537" w:rsidRDefault="00A4251A" w:rsidP="009C0537">
            <w:pPr>
              <w:rPr>
                <w:sz w:val="18"/>
                <w:szCs w:val="18"/>
              </w:rPr>
            </w:pPr>
            <w:r>
              <w:rPr>
                <w:sz w:val="18"/>
                <w:szCs w:val="18"/>
              </w:rPr>
              <w:t xml:space="preserve">USA / Roosevelt / Kuba / </w:t>
            </w:r>
            <w:r w:rsidR="00EE2E1B">
              <w:rPr>
                <w:sz w:val="18"/>
                <w:szCs w:val="18"/>
              </w:rPr>
              <w:t xml:space="preserve">Zölle / </w:t>
            </w:r>
            <w:r>
              <w:rPr>
                <w:sz w:val="18"/>
                <w:szCs w:val="18"/>
              </w:rPr>
              <w:t xml:space="preserve">Reziprozität / Marine </w:t>
            </w:r>
          </w:p>
          <w:p w14:paraId="69A53119" w14:textId="6D9612CF" w:rsidR="00F710A6" w:rsidRDefault="00F710A6" w:rsidP="009C0537">
            <w:pPr>
              <w:rPr>
                <w:sz w:val="18"/>
                <w:szCs w:val="18"/>
              </w:rPr>
            </w:pPr>
            <w:r>
              <w:rPr>
                <w:sz w:val="18"/>
                <w:szCs w:val="18"/>
              </w:rPr>
              <w:t>Lateinamerika (Venezuela)</w:t>
            </w:r>
          </w:p>
          <w:p w14:paraId="3A310C02" w14:textId="77777777" w:rsidR="00F710A6" w:rsidRDefault="00F710A6" w:rsidP="009C0537">
            <w:pPr>
              <w:rPr>
                <w:sz w:val="18"/>
                <w:szCs w:val="18"/>
              </w:rPr>
            </w:pPr>
            <w:r>
              <w:rPr>
                <w:sz w:val="18"/>
                <w:szCs w:val="18"/>
              </w:rPr>
              <w:t xml:space="preserve">Lateinamerika </w:t>
            </w:r>
          </w:p>
          <w:p w14:paraId="5E19F7C8" w14:textId="76AD51FA" w:rsidR="0060014E" w:rsidRPr="0060014E" w:rsidRDefault="0060014E" w:rsidP="009C0537">
            <w:pPr>
              <w:rPr>
                <w:strike/>
                <w:sz w:val="18"/>
                <w:szCs w:val="18"/>
              </w:rPr>
            </w:pPr>
            <w:r>
              <w:rPr>
                <w:strike/>
                <w:sz w:val="18"/>
                <w:szCs w:val="18"/>
              </w:rPr>
              <w:t xml:space="preserve">Lateinamerika </w:t>
            </w:r>
          </w:p>
        </w:tc>
        <w:tc>
          <w:tcPr>
            <w:tcW w:w="8504" w:type="dxa"/>
          </w:tcPr>
          <w:p w14:paraId="47536270" w14:textId="77777777" w:rsidR="009C0537" w:rsidRDefault="00C0435D" w:rsidP="009C0537">
            <w:pPr>
              <w:rPr>
                <w:sz w:val="18"/>
                <w:szCs w:val="18"/>
              </w:rPr>
            </w:pPr>
            <w:r>
              <w:rPr>
                <w:sz w:val="18"/>
                <w:szCs w:val="18"/>
              </w:rPr>
              <w:t xml:space="preserve">knappe Meldung (7 Zeilen) zur Rundreise Roosevelts durch die USA und zu einer Rede in Maine, in der er für Zuckerzollerleichterungen für Kuba sowie </w:t>
            </w:r>
            <w:r w:rsidR="006444E2">
              <w:rPr>
                <w:sz w:val="18"/>
                <w:szCs w:val="18"/>
              </w:rPr>
              <w:t xml:space="preserve">einen Ausbau der US-Flotte plädiert habe </w:t>
            </w:r>
          </w:p>
          <w:p w14:paraId="1CE06EB1" w14:textId="77777777" w:rsidR="006444E2" w:rsidRDefault="006444E2" w:rsidP="009C0537">
            <w:pPr>
              <w:rPr>
                <w:sz w:val="18"/>
                <w:szCs w:val="18"/>
              </w:rPr>
            </w:pPr>
            <w:r>
              <w:rPr>
                <w:sz w:val="18"/>
                <w:szCs w:val="18"/>
              </w:rPr>
              <w:t xml:space="preserve">knappe Meldung (10 Zeilen) </w:t>
            </w:r>
            <w:r w:rsidR="00F710A6">
              <w:rPr>
                <w:sz w:val="18"/>
                <w:szCs w:val="18"/>
              </w:rPr>
              <w:t>zum Bürgerkrieg in Venezuela</w:t>
            </w:r>
          </w:p>
          <w:p w14:paraId="16950974" w14:textId="77777777" w:rsidR="00F710A6" w:rsidRDefault="00F710A6" w:rsidP="009C0537">
            <w:pPr>
              <w:rPr>
                <w:sz w:val="18"/>
                <w:szCs w:val="18"/>
              </w:rPr>
            </w:pPr>
            <w:r>
              <w:rPr>
                <w:sz w:val="18"/>
                <w:szCs w:val="18"/>
              </w:rPr>
              <w:t xml:space="preserve">knappe Meldung (5 Zeilen) zum Bürgerkrieg in Haiti </w:t>
            </w:r>
          </w:p>
          <w:p w14:paraId="25438D46" w14:textId="3817ED7F" w:rsidR="0060014E" w:rsidRPr="00337324" w:rsidRDefault="0060014E" w:rsidP="009C0537">
            <w:pPr>
              <w:rPr>
                <w:sz w:val="18"/>
                <w:szCs w:val="18"/>
              </w:rPr>
            </w:pPr>
            <w:r w:rsidRPr="002736B7">
              <w:rPr>
                <w:bCs/>
                <w:strike/>
                <w:sz w:val="18"/>
                <w:szCs w:val="18"/>
              </w:rPr>
              <w:t>knappe Meldung (</w:t>
            </w:r>
            <w:r>
              <w:rPr>
                <w:bCs/>
                <w:strike/>
                <w:sz w:val="18"/>
                <w:szCs w:val="18"/>
              </w:rPr>
              <w:t>7</w:t>
            </w:r>
            <w:r w:rsidRPr="002736B7">
              <w:rPr>
                <w:bCs/>
                <w:strike/>
                <w:sz w:val="18"/>
                <w:szCs w:val="18"/>
              </w:rPr>
              <w:t xml:space="preserve"> Zeilen – Autor: ‚Kreis mit nach oben geöffnetem Halbkreis darüber‘ aus Porto Alegre) / Brasilien</w:t>
            </w:r>
          </w:p>
        </w:tc>
        <w:tc>
          <w:tcPr>
            <w:tcW w:w="1020" w:type="dxa"/>
          </w:tcPr>
          <w:p w14:paraId="2B8F7EAA" w14:textId="77777777" w:rsidR="009C0537" w:rsidRPr="00517087" w:rsidRDefault="009C0537" w:rsidP="009C0537">
            <w:pPr>
              <w:jc w:val="center"/>
              <w:rPr>
                <w:b/>
                <w:bCs/>
                <w:sz w:val="18"/>
                <w:szCs w:val="18"/>
              </w:rPr>
            </w:pPr>
          </w:p>
        </w:tc>
      </w:tr>
      <w:tr w:rsidR="00E91E6C" w:rsidRPr="00337324" w14:paraId="00BB5723" w14:textId="77777777" w:rsidTr="005A4E1B">
        <w:trPr>
          <w:cantSplit/>
        </w:trPr>
        <w:tc>
          <w:tcPr>
            <w:tcW w:w="846" w:type="dxa"/>
          </w:tcPr>
          <w:p w14:paraId="4C1BAA91" w14:textId="345DE209" w:rsidR="00E91E6C" w:rsidRDefault="00E91E6C" w:rsidP="009C0537">
            <w:pPr>
              <w:rPr>
                <w:sz w:val="18"/>
                <w:szCs w:val="18"/>
              </w:rPr>
            </w:pPr>
            <w:r>
              <w:rPr>
                <w:sz w:val="18"/>
                <w:szCs w:val="18"/>
              </w:rPr>
              <w:t>Nr. 670a</w:t>
            </w:r>
          </w:p>
        </w:tc>
        <w:tc>
          <w:tcPr>
            <w:tcW w:w="1361" w:type="dxa"/>
          </w:tcPr>
          <w:p w14:paraId="5C6B5DC8" w14:textId="0E076931" w:rsidR="00E91E6C" w:rsidRPr="00337324" w:rsidRDefault="00E91E6C" w:rsidP="009C0537">
            <w:pPr>
              <w:rPr>
                <w:sz w:val="18"/>
                <w:szCs w:val="18"/>
              </w:rPr>
            </w:pPr>
            <w:r>
              <w:rPr>
                <w:sz w:val="18"/>
                <w:szCs w:val="18"/>
              </w:rPr>
              <w:t>---</w:t>
            </w:r>
          </w:p>
        </w:tc>
        <w:tc>
          <w:tcPr>
            <w:tcW w:w="1984" w:type="dxa"/>
          </w:tcPr>
          <w:p w14:paraId="1DF9AB15" w14:textId="77777777" w:rsidR="00E91E6C" w:rsidRPr="00337324" w:rsidRDefault="00E91E6C" w:rsidP="009C0537">
            <w:pPr>
              <w:rPr>
                <w:sz w:val="18"/>
                <w:szCs w:val="18"/>
              </w:rPr>
            </w:pPr>
          </w:p>
        </w:tc>
        <w:tc>
          <w:tcPr>
            <w:tcW w:w="2324" w:type="dxa"/>
          </w:tcPr>
          <w:p w14:paraId="0E250DEA" w14:textId="77777777" w:rsidR="00E91E6C" w:rsidRPr="00337324" w:rsidRDefault="00E91E6C" w:rsidP="009C0537">
            <w:pPr>
              <w:rPr>
                <w:sz w:val="18"/>
                <w:szCs w:val="18"/>
              </w:rPr>
            </w:pPr>
          </w:p>
        </w:tc>
        <w:tc>
          <w:tcPr>
            <w:tcW w:w="8504" w:type="dxa"/>
          </w:tcPr>
          <w:p w14:paraId="3E936FD9" w14:textId="77777777" w:rsidR="00E91E6C" w:rsidRPr="00337324" w:rsidRDefault="00E91E6C" w:rsidP="009C0537">
            <w:pPr>
              <w:rPr>
                <w:sz w:val="18"/>
                <w:szCs w:val="18"/>
              </w:rPr>
            </w:pPr>
          </w:p>
        </w:tc>
        <w:tc>
          <w:tcPr>
            <w:tcW w:w="1020" w:type="dxa"/>
          </w:tcPr>
          <w:p w14:paraId="3936A742" w14:textId="77777777" w:rsidR="00E91E6C" w:rsidRPr="00517087" w:rsidRDefault="00E91E6C" w:rsidP="009C0537">
            <w:pPr>
              <w:jc w:val="center"/>
              <w:rPr>
                <w:b/>
                <w:bCs/>
                <w:sz w:val="18"/>
                <w:szCs w:val="18"/>
              </w:rPr>
            </w:pPr>
          </w:p>
        </w:tc>
      </w:tr>
      <w:tr w:rsidR="009C0537" w:rsidRPr="00337324" w14:paraId="1C7C918B" w14:textId="77777777" w:rsidTr="005A4E1B">
        <w:trPr>
          <w:cantSplit/>
        </w:trPr>
        <w:tc>
          <w:tcPr>
            <w:tcW w:w="846" w:type="dxa"/>
          </w:tcPr>
          <w:p w14:paraId="4F6B13FB" w14:textId="300A90EA" w:rsidR="009C0537" w:rsidRPr="00337324" w:rsidRDefault="009C0537" w:rsidP="009C0537">
            <w:pPr>
              <w:rPr>
                <w:sz w:val="18"/>
                <w:szCs w:val="18"/>
              </w:rPr>
            </w:pPr>
            <w:r>
              <w:rPr>
                <w:sz w:val="18"/>
                <w:szCs w:val="18"/>
              </w:rPr>
              <w:t>Nr. 671</w:t>
            </w:r>
          </w:p>
        </w:tc>
        <w:tc>
          <w:tcPr>
            <w:tcW w:w="1361" w:type="dxa"/>
          </w:tcPr>
          <w:p w14:paraId="7682554B" w14:textId="1B3254A5" w:rsidR="009C0537" w:rsidRPr="00337324" w:rsidRDefault="00E91E6C" w:rsidP="009C0537">
            <w:pPr>
              <w:rPr>
                <w:sz w:val="18"/>
                <w:szCs w:val="18"/>
              </w:rPr>
            </w:pPr>
            <w:r>
              <w:rPr>
                <w:sz w:val="18"/>
                <w:szCs w:val="18"/>
              </w:rPr>
              <w:t>28. August</w:t>
            </w:r>
          </w:p>
        </w:tc>
        <w:tc>
          <w:tcPr>
            <w:tcW w:w="1984" w:type="dxa"/>
          </w:tcPr>
          <w:p w14:paraId="7FF3120E" w14:textId="7D820C9E" w:rsidR="009C0537" w:rsidRPr="00337324" w:rsidRDefault="00E91E6C" w:rsidP="009C0537">
            <w:pPr>
              <w:rPr>
                <w:sz w:val="18"/>
                <w:szCs w:val="18"/>
              </w:rPr>
            </w:pPr>
            <w:r>
              <w:rPr>
                <w:sz w:val="18"/>
                <w:szCs w:val="18"/>
              </w:rPr>
              <w:t>Amerika</w:t>
            </w:r>
          </w:p>
        </w:tc>
        <w:tc>
          <w:tcPr>
            <w:tcW w:w="2324" w:type="dxa"/>
          </w:tcPr>
          <w:p w14:paraId="3D3DC5DF" w14:textId="512B4399" w:rsidR="009C0537" w:rsidRPr="00337324" w:rsidRDefault="009D3485" w:rsidP="009C0537">
            <w:pPr>
              <w:rPr>
                <w:sz w:val="18"/>
                <w:szCs w:val="18"/>
              </w:rPr>
            </w:pPr>
            <w:r>
              <w:rPr>
                <w:sz w:val="18"/>
                <w:szCs w:val="18"/>
              </w:rPr>
              <w:t>USA / Roosevelt / Monroe-Doktrin</w:t>
            </w:r>
          </w:p>
        </w:tc>
        <w:tc>
          <w:tcPr>
            <w:tcW w:w="8504" w:type="dxa"/>
          </w:tcPr>
          <w:p w14:paraId="05DCCAB1" w14:textId="67CC039A" w:rsidR="009C0537" w:rsidRPr="00337324" w:rsidRDefault="009D3485" w:rsidP="009C0537">
            <w:pPr>
              <w:rPr>
                <w:sz w:val="18"/>
                <w:szCs w:val="18"/>
              </w:rPr>
            </w:pPr>
            <w:r>
              <w:rPr>
                <w:sz w:val="18"/>
                <w:szCs w:val="18"/>
              </w:rPr>
              <w:t xml:space="preserve">Meldung (15 Zeilen) zu einer Rede Roosevelts in </w:t>
            </w:r>
            <w:r w:rsidR="001920A6">
              <w:rPr>
                <w:sz w:val="18"/>
                <w:szCs w:val="18"/>
              </w:rPr>
              <w:t xml:space="preserve">Augusta (USA) über die Monroe-Doktrin, mit der die USA nur fordern würden, die Angelegenheiten Amerikas durch Amerikaner zu klären </w:t>
            </w:r>
          </w:p>
        </w:tc>
        <w:tc>
          <w:tcPr>
            <w:tcW w:w="1020" w:type="dxa"/>
          </w:tcPr>
          <w:p w14:paraId="02589C9B" w14:textId="77777777" w:rsidR="009C0537" w:rsidRPr="00517087" w:rsidRDefault="009C0537" w:rsidP="009C0537">
            <w:pPr>
              <w:jc w:val="center"/>
              <w:rPr>
                <w:b/>
                <w:bCs/>
                <w:sz w:val="18"/>
                <w:szCs w:val="18"/>
              </w:rPr>
            </w:pPr>
          </w:p>
        </w:tc>
      </w:tr>
      <w:tr w:rsidR="009C0537" w:rsidRPr="00337324" w14:paraId="5F0437DE" w14:textId="77777777" w:rsidTr="00430E72">
        <w:trPr>
          <w:cantSplit/>
        </w:trPr>
        <w:tc>
          <w:tcPr>
            <w:tcW w:w="846" w:type="dxa"/>
            <w:shd w:val="clear" w:color="auto" w:fill="ED7D31" w:themeFill="accent2"/>
          </w:tcPr>
          <w:p w14:paraId="0FBB5721" w14:textId="206634B4" w:rsidR="009C0537" w:rsidRPr="001D3AFD" w:rsidRDefault="009C0537" w:rsidP="009C0537">
            <w:pPr>
              <w:rPr>
                <w:b/>
                <w:bCs/>
                <w:sz w:val="18"/>
                <w:szCs w:val="18"/>
              </w:rPr>
            </w:pPr>
            <w:r w:rsidRPr="001D3AFD">
              <w:rPr>
                <w:b/>
                <w:bCs/>
                <w:sz w:val="18"/>
                <w:szCs w:val="18"/>
              </w:rPr>
              <w:lastRenderedPageBreak/>
              <w:t>Nr. 672</w:t>
            </w:r>
          </w:p>
        </w:tc>
        <w:tc>
          <w:tcPr>
            <w:tcW w:w="1361" w:type="dxa"/>
          </w:tcPr>
          <w:p w14:paraId="78E847B8" w14:textId="5B216C5E" w:rsidR="009C0537" w:rsidRPr="001D3AFD" w:rsidRDefault="00D86CA0" w:rsidP="009C0537">
            <w:pPr>
              <w:rPr>
                <w:b/>
                <w:bCs/>
                <w:sz w:val="18"/>
                <w:szCs w:val="18"/>
              </w:rPr>
            </w:pPr>
            <w:r w:rsidRPr="001D3AFD">
              <w:rPr>
                <w:b/>
                <w:bCs/>
                <w:sz w:val="18"/>
                <w:szCs w:val="18"/>
              </w:rPr>
              <w:t>28. August</w:t>
            </w:r>
          </w:p>
        </w:tc>
        <w:tc>
          <w:tcPr>
            <w:tcW w:w="1984" w:type="dxa"/>
          </w:tcPr>
          <w:p w14:paraId="042B2E1E" w14:textId="36E780AE" w:rsidR="009C0537" w:rsidRPr="00D86CA0" w:rsidRDefault="00D86CA0" w:rsidP="009C0537">
            <w:pPr>
              <w:rPr>
                <w:b/>
                <w:sz w:val="18"/>
                <w:szCs w:val="18"/>
              </w:rPr>
            </w:pPr>
            <w:r>
              <w:rPr>
                <w:b/>
                <w:sz w:val="18"/>
                <w:szCs w:val="18"/>
              </w:rPr>
              <w:t>Amerika</w:t>
            </w:r>
          </w:p>
        </w:tc>
        <w:tc>
          <w:tcPr>
            <w:tcW w:w="2324" w:type="dxa"/>
          </w:tcPr>
          <w:p w14:paraId="5EE7EC74" w14:textId="1286FA50" w:rsidR="009C0537" w:rsidRPr="00D86CA0" w:rsidRDefault="00FF1BDA" w:rsidP="009C0537">
            <w:pPr>
              <w:rPr>
                <w:b/>
                <w:sz w:val="18"/>
                <w:szCs w:val="18"/>
              </w:rPr>
            </w:pPr>
            <w:r>
              <w:rPr>
                <w:b/>
                <w:sz w:val="18"/>
                <w:szCs w:val="18"/>
              </w:rPr>
              <w:t xml:space="preserve">USA / </w:t>
            </w:r>
            <w:r w:rsidR="00D86CA0">
              <w:rPr>
                <w:b/>
                <w:sz w:val="18"/>
                <w:szCs w:val="18"/>
              </w:rPr>
              <w:t xml:space="preserve">Lateinamerika </w:t>
            </w:r>
            <w:r>
              <w:rPr>
                <w:b/>
                <w:sz w:val="18"/>
                <w:szCs w:val="18"/>
              </w:rPr>
              <w:t xml:space="preserve">/ </w:t>
            </w:r>
            <w:r w:rsidRPr="007D427A">
              <w:rPr>
                <w:b/>
                <w:sz w:val="18"/>
                <w:szCs w:val="18"/>
              </w:rPr>
              <w:t>Südbrasilien</w:t>
            </w:r>
            <w:r w:rsidR="001D3AFD" w:rsidRPr="007D427A">
              <w:rPr>
                <w:b/>
                <w:sz w:val="18"/>
                <w:szCs w:val="18"/>
              </w:rPr>
              <w:t xml:space="preserve"> / </w:t>
            </w:r>
            <w:r w:rsidR="00B270B4" w:rsidRPr="007D427A">
              <w:rPr>
                <w:b/>
                <w:sz w:val="18"/>
                <w:szCs w:val="18"/>
              </w:rPr>
              <w:t>M</w:t>
            </w:r>
            <w:r w:rsidR="001D3AFD" w:rsidRPr="007D427A">
              <w:rPr>
                <w:b/>
                <w:sz w:val="18"/>
                <w:szCs w:val="18"/>
              </w:rPr>
              <w:t xml:space="preserve">igration </w:t>
            </w:r>
            <w:r w:rsidR="007D427A" w:rsidRPr="007D427A">
              <w:rPr>
                <w:b/>
                <w:sz w:val="18"/>
                <w:szCs w:val="18"/>
              </w:rPr>
              <w:t>/ Eisenbahn</w:t>
            </w:r>
          </w:p>
        </w:tc>
        <w:tc>
          <w:tcPr>
            <w:tcW w:w="8504" w:type="dxa"/>
          </w:tcPr>
          <w:p w14:paraId="02671249" w14:textId="5400A92E" w:rsidR="009C0537" w:rsidRPr="00D86CA0" w:rsidRDefault="00E844A2" w:rsidP="009C0537">
            <w:pPr>
              <w:rPr>
                <w:b/>
                <w:sz w:val="18"/>
                <w:szCs w:val="18"/>
              </w:rPr>
            </w:pPr>
            <w:r w:rsidRPr="00E16BAB">
              <w:rPr>
                <w:b/>
                <w:sz w:val="18"/>
                <w:szCs w:val="18"/>
                <w:shd w:val="clear" w:color="auto" w:fill="ED7D31" w:themeFill="accent2"/>
              </w:rPr>
              <w:t>ausführlicher Bericht</w:t>
            </w:r>
            <w:r>
              <w:rPr>
                <w:b/>
                <w:sz w:val="18"/>
                <w:szCs w:val="18"/>
              </w:rPr>
              <w:t xml:space="preserve"> (Artikel-ähnlich – Autor: ‚Kreis mit nach oben geöffnetem Halbkreis darüber‘ aus Porto Alegre) </w:t>
            </w:r>
            <w:r w:rsidR="00FF77CB">
              <w:rPr>
                <w:b/>
                <w:sz w:val="18"/>
                <w:szCs w:val="18"/>
              </w:rPr>
              <w:t xml:space="preserve">über </w:t>
            </w:r>
            <w:r w:rsidR="001D3AFD">
              <w:rPr>
                <w:b/>
                <w:sz w:val="18"/>
                <w:szCs w:val="18"/>
              </w:rPr>
              <w:t xml:space="preserve">mehrere Themen // </w:t>
            </w:r>
            <w:r w:rsidR="001D3AFD" w:rsidRPr="00807A5B">
              <w:rPr>
                <w:b/>
                <w:sz w:val="18"/>
                <w:szCs w:val="18"/>
                <w:shd w:val="clear" w:color="auto" w:fill="ED7D31" w:themeFill="accent2"/>
              </w:rPr>
              <w:t xml:space="preserve">zunächst über </w:t>
            </w:r>
            <w:r w:rsidR="00FF77CB" w:rsidRPr="00807A5B">
              <w:rPr>
                <w:b/>
                <w:sz w:val="18"/>
                <w:szCs w:val="18"/>
                <w:shd w:val="clear" w:color="auto" w:fill="ED7D31" w:themeFill="accent2"/>
              </w:rPr>
              <w:t xml:space="preserve">die Gründung </w:t>
            </w:r>
            <w:r w:rsidR="00383719" w:rsidRPr="00807A5B">
              <w:rPr>
                <w:b/>
                <w:sz w:val="18"/>
                <w:szCs w:val="18"/>
                <w:shd w:val="clear" w:color="auto" w:fill="ED7D31" w:themeFill="accent2"/>
              </w:rPr>
              <w:t xml:space="preserve">einer </w:t>
            </w:r>
            <w:r w:rsidR="00383719" w:rsidRPr="00807A5B">
              <w:rPr>
                <w:b/>
                <w:i/>
                <w:iCs/>
                <w:sz w:val="18"/>
                <w:szCs w:val="18"/>
                <w:shd w:val="clear" w:color="auto" w:fill="ED7D31" w:themeFill="accent2"/>
              </w:rPr>
              <w:t xml:space="preserve">„Gruppe von Kapitalisten“ „auf Betreiben der </w:t>
            </w:r>
            <w:r w:rsidR="001D3AFD" w:rsidRPr="00807A5B">
              <w:rPr>
                <w:b/>
                <w:i/>
                <w:iCs/>
                <w:sz w:val="18"/>
                <w:szCs w:val="18"/>
                <w:shd w:val="clear" w:color="auto" w:fill="ED7D31" w:themeFill="accent2"/>
              </w:rPr>
              <w:t>nordamerikanische</w:t>
            </w:r>
            <w:r w:rsidR="00383719" w:rsidRPr="00807A5B">
              <w:rPr>
                <w:b/>
                <w:i/>
                <w:iCs/>
                <w:sz w:val="18"/>
                <w:szCs w:val="18"/>
                <w:shd w:val="clear" w:color="auto" w:fill="ED7D31" w:themeFill="accent2"/>
              </w:rPr>
              <w:t xml:space="preserve"> Regierung“</w:t>
            </w:r>
            <w:r w:rsidR="00383719" w:rsidRPr="00807A5B">
              <w:rPr>
                <w:b/>
                <w:sz w:val="18"/>
                <w:szCs w:val="18"/>
                <w:shd w:val="clear" w:color="auto" w:fill="ED7D31" w:themeFill="accent2"/>
              </w:rPr>
              <w:t xml:space="preserve"> mit dem Ziel überschüssige </w:t>
            </w:r>
            <w:r w:rsidR="001D3AFD" w:rsidRPr="00807A5B">
              <w:rPr>
                <w:b/>
                <w:sz w:val="18"/>
                <w:szCs w:val="18"/>
                <w:shd w:val="clear" w:color="auto" w:fill="ED7D31" w:themeFill="accent2"/>
              </w:rPr>
              <w:t>Einwanderung</w:t>
            </w:r>
            <w:r w:rsidR="00383719" w:rsidRPr="00807A5B">
              <w:rPr>
                <w:b/>
                <w:sz w:val="18"/>
                <w:szCs w:val="18"/>
                <w:shd w:val="clear" w:color="auto" w:fill="ED7D31" w:themeFill="accent2"/>
              </w:rPr>
              <w:t xml:space="preserve"> in die USA</w:t>
            </w:r>
            <w:r w:rsidR="001D3AFD" w:rsidRPr="00807A5B">
              <w:rPr>
                <w:b/>
                <w:sz w:val="18"/>
                <w:szCs w:val="18"/>
                <w:shd w:val="clear" w:color="auto" w:fill="ED7D31" w:themeFill="accent2"/>
              </w:rPr>
              <w:t xml:space="preserve"> nach Brasilien abzulenken</w:t>
            </w:r>
            <w:r w:rsidR="00807A5B" w:rsidRPr="00807A5B">
              <w:rPr>
                <w:b/>
                <w:sz w:val="18"/>
                <w:szCs w:val="18"/>
                <w:shd w:val="clear" w:color="auto" w:fill="ED7D31" w:themeFill="accent2"/>
              </w:rPr>
              <w:t xml:space="preserve"> – ohne Wertung</w:t>
            </w:r>
            <w:r w:rsidR="001D3AFD">
              <w:rPr>
                <w:b/>
                <w:sz w:val="18"/>
                <w:szCs w:val="18"/>
              </w:rPr>
              <w:t xml:space="preserve"> // dann über die Debatte um das Konfliktgebiet Acre</w:t>
            </w:r>
            <w:r w:rsidR="00943DA3">
              <w:rPr>
                <w:b/>
                <w:sz w:val="18"/>
                <w:szCs w:val="18"/>
              </w:rPr>
              <w:t xml:space="preserve"> // dann zu einer Zolldebatte // dann zu einem Grenzstreit zwischen Bundesstaaten </w:t>
            </w:r>
            <w:r w:rsidR="00012A3A">
              <w:rPr>
                <w:b/>
                <w:sz w:val="18"/>
                <w:szCs w:val="18"/>
              </w:rPr>
              <w:t xml:space="preserve">// abschließend zu einer Eisenbahnlinie </w:t>
            </w:r>
          </w:p>
        </w:tc>
        <w:tc>
          <w:tcPr>
            <w:tcW w:w="1020" w:type="dxa"/>
          </w:tcPr>
          <w:p w14:paraId="47353377" w14:textId="5EAF44E7" w:rsidR="009C0537" w:rsidRPr="00517087" w:rsidRDefault="00807A5B" w:rsidP="009C0537">
            <w:pPr>
              <w:jc w:val="center"/>
              <w:rPr>
                <w:b/>
                <w:bCs/>
                <w:sz w:val="18"/>
                <w:szCs w:val="18"/>
              </w:rPr>
            </w:pPr>
            <w:r>
              <w:rPr>
                <w:b/>
                <w:bCs/>
                <w:sz w:val="18"/>
                <w:szCs w:val="18"/>
              </w:rPr>
              <w:t>* (–)</w:t>
            </w:r>
          </w:p>
        </w:tc>
      </w:tr>
      <w:tr w:rsidR="009C0537" w:rsidRPr="00337324" w14:paraId="5CE2842E" w14:textId="77777777" w:rsidTr="005A4E1B">
        <w:trPr>
          <w:cantSplit/>
        </w:trPr>
        <w:tc>
          <w:tcPr>
            <w:tcW w:w="846" w:type="dxa"/>
          </w:tcPr>
          <w:p w14:paraId="23A80C43" w14:textId="0C00B31D" w:rsidR="009C0537" w:rsidRPr="00337324" w:rsidRDefault="009C0537" w:rsidP="009C0537">
            <w:pPr>
              <w:rPr>
                <w:sz w:val="18"/>
                <w:szCs w:val="18"/>
              </w:rPr>
            </w:pPr>
            <w:r>
              <w:rPr>
                <w:sz w:val="18"/>
                <w:szCs w:val="18"/>
              </w:rPr>
              <w:t>Nr. 673</w:t>
            </w:r>
          </w:p>
        </w:tc>
        <w:tc>
          <w:tcPr>
            <w:tcW w:w="1361" w:type="dxa"/>
          </w:tcPr>
          <w:p w14:paraId="1788B0AF" w14:textId="2F948620" w:rsidR="009C0537" w:rsidRPr="00337324" w:rsidRDefault="00BC0501" w:rsidP="009C0537">
            <w:pPr>
              <w:rPr>
                <w:sz w:val="18"/>
                <w:szCs w:val="18"/>
              </w:rPr>
            </w:pPr>
            <w:r>
              <w:rPr>
                <w:sz w:val="18"/>
                <w:szCs w:val="18"/>
              </w:rPr>
              <w:t>28. August</w:t>
            </w:r>
          </w:p>
        </w:tc>
        <w:tc>
          <w:tcPr>
            <w:tcW w:w="1984" w:type="dxa"/>
          </w:tcPr>
          <w:p w14:paraId="77CB8F39" w14:textId="0CEDDC85" w:rsidR="009C0537" w:rsidRPr="00337324" w:rsidRDefault="00BC0501" w:rsidP="009C0537">
            <w:pPr>
              <w:rPr>
                <w:sz w:val="18"/>
                <w:szCs w:val="18"/>
              </w:rPr>
            </w:pPr>
            <w:r>
              <w:rPr>
                <w:sz w:val="18"/>
                <w:szCs w:val="18"/>
              </w:rPr>
              <w:t>Vermischte Nachrichten</w:t>
            </w:r>
          </w:p>
        </w:tc>
        <w:tc>
          <w:tcPr>
            <w:tcW w:w="2324" w:type="dxa"/>
          </w:tcPr>
          <w:p w14:paraId="735E107F" w14:textId="128EF6C8" w:rsidR="009C0537" w:rsidRPr="00337324" w:rsidRDefault="00BC0501" w:rsidP="009C0537">
            <w:pPr>
              <w:rPr>
                <w:sz w:val="18"/>
                <w:szCs w:val="18"/>
              </w:rPr>
            </w:pPr>
            <w:r>
              <w:rPr>
                <w:sz w:val="18"/>
                <w:szCs w:val="18"/>
              </w:rPr>
              <w:t>USA / Philippinen</w:t>
            </w:r>
          </w:p>
        </w:tc>
        <w:tc>
          <w:tcPr>
            <w:tcW w:w="8504" w:type="dxa"/>
          </w:tcPr>
          <w:p w14:paraId="7AABC7DA" w14:textId="416A9E33" w:rsidR="009C0537" w:rsidRPr="00337324" w:rsidRDefault="00BC0501" w:rsidP="009C0537">
            <w:pPr>
              <w:rPr>
                <w:sz w:val="18"/>
                <w:szCs w:val="18"/>
              </w:rPr>
            </w:pPr>
            <w:r>
              <w:rPr>
                <w:sz w:val="18"/>
                <w:szCs w:val="18"/>
              </w:rPr>
              <w:t xml:space="preserve">knappe Meldung (6 Zeilen) zu einem Erdbeben auf den Philippinen </w:t>
            </w:r>
            <w:r w:rsidR="00DE7A2D">
              <w:rPr>
                <w:sz w:val="18"/>
                <w:szCs w:val="18"/>
              </w:rPr>
              <w:t xml:space="preserve">// auch zu den betroffenen Eingeborenen und Amerikanern </w:t>
            </w:r>
          </w:p>
        </w:tc>
        <w:tc>
          <w:tcPr>
            <w:tcW w:w="1020" w:type="dxa"/>
          </w:tcPr>
          <w:p w14:paraId="2B1EEFCE" w14:textId="77777777" w:rsidR="009C0537" w:rsidRPr="00517087" w:rsidRDefault="009C0537" w:rsidP="009C0537">
            <w:pPr>
              <w:jc w:val="center"/>
              <w:rPr>
                <w:b/>
                <w:bCs/>
                <w:sz w:val="18"/>
                <w:szCs w:val="18"/>
              </w:rPr>
            </w:pPr>
          </w:p>
        </w:tc>
      </w:tr>
      <w:tr w:rsidR="009C0537" w:rsidRPr="00337324" w14:paraId="21A150A8" w14:textId="77777777" w:rsidTr="00430E72">
        <w:trPr>
          <w:cantSplit/>
        </w:trPr>
        <w:tc>
          <w:tcPr>
            <w:tcW w:w="846" w:type="dxa"/>
          </w:tcPr>
          <w:p w14:paraId="5B3AFFB1" w14:textId="11E40B39" w:rsidR="009C0537" w:rsidRPr="004B6A33" w:rsidRDefault="009C0537" w:rsidP="009C0537">
            <w:pPr>
              <w:rPr>
                <w:b/>
                <w:bCs/>
                <w:sz w:val="18"/>
                <w:szCs w:val="18"/>
              </w:rPr>
            </w:pPr>
            <w:r w:rsidRPr="004B6A33">
              <w:rPr>
                <w:b/>
                <w:bCs/>
                <w:sz w:val="18"/>
                <w:szCs w:val="18"/>
              </w:rPr>
              <w:t>Nr. 674</w:t>
            </w:r>
          </w:p>
        </w:tc>
        <w:tc>
          <w:tcPr>
            <w:tcW w:w="1361" w:type="dxa"/>
          </w:tcPr>
          <w:p w14:paraId="086493A5" w14:textId="7591285B" w:rsidR="009C0537" w:rsidRPr="004B6A33" w:rsidRDefault="009C50E7" w:rsidP="009C0537">
            <w:pPr>
              <w:rPr>
                <w:b/>
                <w:bCs/>
                <w:sz w:val="18"/>
                <w:szCs w:val="18"/>
              </w:rPr>
            </w:pPr>
            <w:r w:rsidRPr="004B6A33">
              <w:rPr>
                <w:b/>
                <w:bCs/>
                <w:sz w:val="18"/>
                <w:szCs w:val="18"/>
              </w:rPr>
              <w:t xml:space="preserve">29. August </w:t>
            </w:r>
          </w:p>
        </w:tc>
        <w:tc>
          <w:tcPr>
            <w:tcW w:w="1984" w:type="dxa"/>
          </w:tcPr>
          <w:p w14:paraId="1E178C61" w14:textId="00AC0460" w:rsidR="007E4012" w:rsidRDefault="007E4012" w:rsidP="009C0537">
            <w:pPr>
              <w:rPr>
                <w:b/>
                <w:bCs/>
                <w:sz w:val="18"/>
                <w:szCs w:val="18"/>
              </w:rPr>
            </w:pPr>
            <w:r>
              <w:rPr>
                <w:b/>
                <w:bCs/>
                <w:sz w:val="18"/>
                <w:szCs w:val="18"/>
              </w:rPr>
              <w:t>Artikel</w:t>
            </w:r>
          </w:p>
          <w:p w14:paraId="3928C61D" w14:textId="77777777" w:rsidR="00B9357D" w:rsidRDefault="00B9357D" w:rsidP="009C0537">
            <w:pPr>
              <w:rPr>
                <w:b/>
                <w:bCs/>
                <w:sz w:val="18"/>
                <w:szCs w:val="18"/>
              </w:rPr>
            </w:pPr>
          </w:p>
          <w:p w14:paraId="53AC4E58" w14:textId="2A3A6A94" w:rsidR="009C0537" w:rsidRDefault="0026445C" w:rsidP="009C0537">
            <w:pPr>
              <w:rPr>
                <w:b/>
                <w:bCs/>
                <w:sz w:val="18"/>
                <w:szCs w:val="18"/>
              </w:rPr>
            </w:pPr>
            <w:r w:rsidRPr="004B6A33">
              <w:rPr>
                <w:b/>
                <w:bCs/>
                <w:sz w:val="18"/>
                <w:szCs w:val="18"/>
              </w:rPr>
              <w:t>China</w:t>
            </w:r>
          </w:p>
          <w:p w14:paraId="6B0737AC" w14:textId="77777777" w:rsidR="004B6A33" w:rsidRDefault="004B6A33" w:rsidP="009C0537">
            <w:pPr>
              <w:rPr>
                <w:b/>
                <w:bCs/>
                <w:sz w:val="18"/>
                <w:szCs w:val="18"/>
              </w:rPr>
            </w:pPr>
          </w:p>
          <w:p w14:paraId="2C750A5D" w14:textId="1E1275FC" w:rsidR="004B6A33" w:rsidRPr="004B6A33" w:rsidRDefault="004B6A33" w:rsidP="009C0537">
            <w:pPr>
              <w:rPr>
                <w:b/>
                <w:bCs/>
                <w:sz w:val="18"/>
                <w:szCs w:val="18"/>
              </w:rPr>
            </w:pPr>
            <w:r w:rsidRPr="00070649">
              <w:rPr>
                <w:b/>
                <w:bCs/>
                <w:sz w:val="18"/>
                <w:szCs w:val="18"/>
              </w:rPr>
              <w:t>Amerika</w:t>
            </w:r>
          </w:p>
        </w:tc>
        <w:tc>
          <w:tcPr>
            <w:tcW w:w="2324" w:type="dxa"/>
          </w:tcPr>
          <w:p w14:paraId="32EC5511" w14:textId="0ACFCE83" w:rsidR="00B9357D" w:rsidRDefault="00B9357D" w:rsidP="009C0537">
            <w:pPr>
              <w:rPr>
                <w:b/>
                <w:bCs/>
                <w:sz w:val="18"/>
                <w:szCs w:val="18"/>
              </w:rPr>
            </w:pPr>
            <w:r>
              <w:rPr>
                <w:b/>
                <w:bCs/>
                <w:sz w:val="18"/>
                <w:szCs w:val="18"/>
              </w:rPr>
              <w:t xml:space="preserve">(Lateinamerika) </w:t>
            </w:r>
            <w:r w:rsidR="00536DE4">
              <w:rPr>
                <w:b/>
                <w:bCs/>
                <w:sz w:val="18"/>
                <w:szCs w:val="18"/>
              </w:rPr>
              <w:t>/ FR</w:t>
            </w:r>
          </w:p>
          <w:p w14:paraId="7B25311A" w14:textId="77777777" w:rsidR="00B9357D" w:rsidRDefault="00B9357D" w:rsidP="009C0537">
            <w:pPr>
              <w:rPr>
                <w:b/>
                <w:bCs/>
                <w:sz w:val="18"/>
                <w:szCs w:val="18"/>
              </w:rPr>
            </w:pPr>
          </w:p>
          <w:p w14:paraId="06E256B1" w14:textId="6C452012" w:rsidR="009C0537" w:rsidRDefault="000075AB" w:rsidP="009C0537">
            <w:pPr>
              <w:rPr>
                <w:b/>
                <w:bCs/>
                <w:sz w:val="18"/>
                <w:szCs w:val="18"/>
              </w:rPr>
            </w:pPr>
            <w:r w:rsidRPr="004B6A33">
              <w:rPr>
                <w:b/>
                <w:bCs/>
                <w:sz w:val="18"/>
                <w:szCs w:val="18"/>
              </w:rPr>
              <w:t>USA / China</w:t>
            </w:r>
          </w:p>
          <w:p w14:paraId="78FF3D56" w14:textId="77777777" w:rsidR="004B6A33" w:rsidRDefault="004B6A33" w:rsidP="009C0537">
            <w:pPr>
              <w:rPr>
                <w:b/>
                <w:bCs/>
                <w:sz w:val="18"/>
                <w:szCs w:val="18"/>
              </w:rPr>
            </w:pPr>
          </w:p>
          <w:p w14:paraId="146981A6" w14:textId="77777777" w:rsidR="004B6A33" w:rsidRDefault="004B6A33" w:rsidP="009C0537">
            <w:pPr>
              <w:rPr>
                <w:bCs/>
                <w:sz w:val="18"/>
                <w:szCs w:val="18"/>
              </w:rPr>
            </w:pPr>
            <w:r w:rsidRPr="00070649">
              <w:rPr>
                <w:bCs/>
                <w:sz w:val="18"/>
                <w:szCs w:val="18"/>
              </w:rPr>
              <w:t xml:space="preserve">USA </w:t>
            </w:r>
            <w:r w:rsidR="00E832D6" w:rsidRPr="00070649">
              <w:rPr>
                <w:bCs/>
                <w:sz w:val="18"/>
                <w:szCs w:val="18"/>
              </w:rPr>
              <w:t xml:space="preserve">/ Polen / </w:t>
            </w:r>
            <w:r w:rsidR="00E832D6" w:rsidRPr="002E21FD">
              <w:rPr>
                <w:bCs/>
                <w:sz w:val="18"/>
                <w:szCs w:val="18"/>
                <w:shd w:val="clear" w:color="auto" w:fill="FFFF00"/>
              </w:rPr>
              <w:t>Presse</w:t>
            </w:r>
            <w:r w:rsidR="00E832D6" w:rsidRPr="00070649">
              <w:rPr>
                <w:bCs/>
                <w:sz w:val="18"/>
                <w:szCs w:val="18"/>
              </w:rPr>
              <w:t xml:space="preserve"> </w:t>
            </w:r>
          </w:p>
          <w:p w14:paraId="391DC7E0" w14:textId="77777777" w:rsidR="00070649" w:rsidRDefault="00070649" w:rsidP="009C0537">
            <w:pPr>
              <w:rPr>
                <w:bCs/>
                <w:sz w:val="18"/>
                <w:szCs w:val="18"/>
              </w:rPr>
            </w:pPr>
          </w:p>
          <w:p w14:paraId="08C9B0E9" w14:textId="63D7B540" w:rsidR="00070649" w:rsidRPr="00070649" w:rsidRDefault="00070649" w:rsidP="009C0537">
            <w:pPr>
              <w:rPr>
                <w:b/>
                <w:bCs/>
                <w:sz w:val="18"/>
                <w:szCs w:val="18"/>
              </w:rPr>
            </w:pPr>
            <w:r>
              <w:rPr>
                <w:b/>
                <w:bCs/>
                <w:sz w:val="18"/>
                <w:szCs w:val="18"/>
              </w:rPr>
              <w:t>Lateinamerika (Venezuela)</w:t>
            </w:r>
          </w:p>
        </w:tc>
        <w:tc>
          <w:tcPr>
            <w:tcW w:w="8504" w:type="dxa"/>
          </w:tcPr>
          <w:p w14:paraId="287EC6D8" w14:textId="43BD95E3" w:rsidR="00B9357D" w:rsidRDefault="00B9357D" w:rsidP="009C0537">
            <w:pPr>
              <w:rPr>
                <w:b/>
                <w:bCs/>
                <w:sz w:val="18"/>
                <w:szCs w:val="18"/>
              </w:rPr>
            </w:pPr>
            <w:r>
              <w:rPr>
                <w:b/>
                <w:bCs/>
                <w:sz w:val="18"/>
                <w:szCs w:val="18"/>
              </w:rPr>
              <w:t xml:space="preserve">Artikel: „Die letzten Zeitungen aus St. Pierre“ über den schweren Vulkanausbruch auf der Karibikinsel Martinique </w:t>
            </w:r>
          </w:p>
          <w:p w14:paraId="5362C230" w14:textId="5CD9BEEF" w:rsidR="009C0537" w:rsidRDefault="000075AB" w:rsidP="009C0537">
            <w:pPr>
              <w:rPr>
                <w:b/>
                <w:bCs/>
                <w:sz w:val="18"/>
                <w:szCs w:val="18"/>
              </w:rPr>
            </w:pPr>
            <w:r w:rsidRPr="004B6A33">
              <w:rPr>
                <w:b/>
                <w:bCs/>
                <w:sz w:val="18"/>
                <w:szCs w:val="18"/>
              </w:rPr>
              <w:t>ausführlicher Bericht (Artikel-ähnlich – Autor: ‚=‘ aus Schanghai) // u.a. über den chinesi</w:t>
            </w:r>
            <w:r w:rsidR="004B6A33" w:rsidRPr="004B6A33">
              <w:rPr>
                <w:b/>
                <w:bCs/>
                <w:sz w:val="18"/>
                <w:szCs w:val="18"/>
              </w:rPr>
              <w:t>s</w:t>
            </w:r>
            <w:r w:rsidRPr="004B6A33">
              <w:rPr>
                <w:b/>
                <w:bCs/>
                <w:sz w:val="18"/>
                <w:szCs w:val="18"/>
              </w:rPr>
              <w:t>ch-amerikani</w:t>
            </w:r>
            <w:r w:rsidR="004B6A33" w:rsidRPr="004B6A33">
              <w:rPr>
                <w:b/>
                <w:bCs/>
                <w:sz w:val="18"/>
                <w:szCs w:val="18"/>
              </w:rPr>
              <w:t>s</w:t>
            </w:r>
            <w:r w:rsidRPr="004B6A33">
              <w:rPr>
                <w:b/>
                <w:bCs/>
                <w:sz w:val="18"/>
                <w:szCs w:val="18"/>
              </w:rPr>
              <w:t xml:space="preserve">chen Handel </w:t>
            </w:r>
          </w:p>
          <w:p w14:paraId="7C45511D" w14:textId="77777777" w:rsidR="00E832D6" w:rsidRPr="00070649" w:rsidRDefault="00070649" w:rsidP="00430E72">
            <w:pPr>
              <w:rPr>
                <w:bCs/>
                <w:sz w:val="18"/>
                <w:szCs w:val="18"/>
              </w:rPr>
            </w:pPr>
            <w:r w:rsidRPr="00070649">
              <w:rPr>
                <w:bCs/>
                <w:sz w:val="18"/>
                <w:szCs w:val="18"/>
              </w:rPr>
              <w:t>Meldung (18 Zeilen</w:t>
            </w:r>
            <w:r w:rsidR="00E832D6" w:rsidRPr="00070649">
              <w:rPr>
                <w:bCs/>
                <w:sz w:val="18"/>
                <w:szCs w:val="18"/>
              </w:rPr>
              <w:t xml:space="preserve"> – Autor: ‚Rechteck mit Kreuz innen‘ aus Washington) über einen Dankesbrief einer polnischen Vereinigung an die </w:t>
            </w:r>
            <w:r w:rsidR="00E832D6" w:rsidRPr="00070649">
              <w:rPr>
                <w:bCs/>
                <w:smallCaps/>
                <w:sz w:val="18"/>
                <w:szCs w:val="18"/>
              </w:rPr>
              <w:t>New York Times</w:t>
            </w:r>
            <w:r w:rsidR="00E832D6" w:rsidRPr="00070649">
              <w:rPr>
                <w:bCs/>
                <w:sz w:val="18"/>
                <w:szCs w:val="18"/>
              </w:rPr>
              <w:t xml:space="preserve"> </w:t>
            </w:r>
            <w:r w:rsidRPr="00070649">
              <w:rPr>
                <w:bCs/>
                <w:sz w:val="18"/>
                <w:szCs w:val="18"/>
              </w:rPr>
              <w:t xml:space="preserve">wegen deren Unterstützung für das unterdrückte polnische Land </w:t>
            </w:r>
          </w:p>
          <w:p w14:paraId="3C949769" w14:textId="1B6BAF80" w:rsidR="00070649" w:rsidRPr="00070649" w:rsidRDefault="00070649" w:rsidP="009C0537">
            <w:pPr>
              <w:rPr>
                <w:b/>
                <w:bCs/>
                <w:sz w:val="18"/>
                <w:szCs w:val="18"/>
              </w:rPr>
            </w:pPr>
            <w:r>
              <w:rPr>
                <w:b/>
                <w:bCs/>
                <w:sz w:val="18"/>
                <w:szCs w:val="18"/>
              </w:rPr>
              <w:t xml:space="preserve">ausführlicher Bericht (Artikel-ähnlich) zum Bürgerkrieg in Venezuela </w:t>
            </w:r>
          </w:p>
        </w:tc>
        <w:tc>
          <w:tcPr>
            <w:tcW w:w="1020" w:type="dxa"/>
          </w:tcPr>
          <w:p w14:paraId="2B817CE6" w14:textId="77777777" w:rsidR="009C0537" w:rsidRPr="00517087" w:rsidRDefault="009C0537" w:rsidP="009C0537">
            <w:pPr>
              <w:jc w:val="center"/>
              <w:rPr>
                <w:b/>
                <w:bCs/>
                <w:sz w:val="18"/>
                <w:szCs w:val="18"/>
              </w:rPr>
            </w:pPr>
          </w:p>
        </w:tc>
      </w:tr>
      <w:tr w:rsidR="009C0537" w:rsidRPr="00337324" w14:paraId="6F162CC3" w14:textId="77777777" w:rsidTr="00430E72">
        <w:trPr>
          <w:cantSplit/>
        </w:trPr>
        <w:tc>
          <w:tcPr>
            <w:tcW w:w="846" w:type="dxa"/>
          </w:tcPr>
          <w:p w14:paraId="455CE95D" w14:textId="748F3935" w:rsidR="009C0537" w:rsidRPr="0025427D" w:rsidRDefault="009C0537" w:rsidP="009C0537">
            <w:pPr>
              <w:rPr>
                <w:b/>
                <w:bCs/>
                <w:sz w:val="18"/>
                <w:szCs w:val="18"/>
              </w:rPr>
            </w:pPr>
            <w:r w:rsidRPr="0025427D">
              <w:rPr>
                <w:b/>
                <w:bCs/>
                <w:sz w:val="18"/>
                <w:szCs w:val="18"/>
              </w:rPr>
              <w:t>Nr. 675</w:t>
            </w:r>
          </w:p>
        </w:tc>
        <w:tc>
          <w:tcPr>
            <w:tcW w:w="1361" w:type="dxa"/>
          </w:tcPr>
          <w:p w14:paraId="4C1320C3" w14:textId="1918B815" w:rsidR="009C0537" w:rsidRPr="0025427D" w:rsidRDefault="0025427D" w:rsidP="009C0537">
            <w:pPr>
              <w:rPr>
                <w:b/>
                <w:bCs/>
                <w:sz w:val="18"/>
                <w:szCs w:val="18"/>
              </w:rPr>
            </w:pPr>
            <w:r w:rsidRPr="0025427D">
              <w:rPr>
                <w:b/>
                <w:bCs/>
                <w:sz w:val="18"/>
                <w:szCs w:val="18"/>
              </w:rPr>
              <w:t>29. August</w:t>
            </w:r>
          </w:p>
        </w:tc>
        <w:tc>
          <w:tcPr>
            <w:tcW w:w="1984" w:type="dxa"/>
          </w:tcPr>
          <w:p w14:paraId="2F42813F" w14:textId="4D061EE3" w:rsidR="009C0537" w:rsidRPr="0025427D" w:rsidRDefault="0025427D" w:rsidP="009C0537">
            <w:pPr>
              <w:rPr>
                <w:b/>
                <w:bCs/>
                <w:sz w:val="18"/>
                <w:szCs w:val="18"/>
              </w:rPr>
            </w:pPr>
            <w:r w:rsidRPr="0025427D">
              <w:rPr>
                <w:b/>
                <w:bCs/>
                <w:sz w:val="18"/>
                <w:szCs w:val="18"/>
              </w:rPr>
              <w:t>Amerika</w:t>
            </w:r>
          </w:p>
        </w:tc>
        <w:tc>
          <w:tcPr>
            <w:tcW w:w="2324" w:type="dxa"/>
          </w:tcPr>
          <w:p w14:paraId="71F62C6C" w14:textId="39B5FEBC" w:rsidR="009C0537" w:rsidRPr="0025427D" w:rsidRDefault="0025427D" w:rsidP="009C0537">
            <w:pPr>
              <w:rPr>
                <w:b/>
                <w:bCs/>
                <w:sz w:val="18"/>
                <w:szCs w:val="18"/>
              </w:rPr>
            </w:pPr>
            <w:r w:rsidRPr="0025427D">
              <w:rPr>
                <w:b/>
                <w:bCs/>
                <w:sz w:val="18"/>
                <w:szCs w:val="18"/>
              </w:rPr>
              <w:t xml:space="preserve">USA / Kuba / Zölle / Reziprozität </w:t>
            </w:r>
            <w:r w:rsidR="00990C10">
              <w:rPr>
                <w:b/>
                <w:bCs/>
                <w:sz w:val="18"/>
                <w:szCs w:val="18"/>
              </w:rPr>
              <w:t xml:space="preserve">/ </w:t>
            </w:r>
            <w:r w:rsidR="00990C10" w:rsidRPr="002E21FD">
              <w:rPr>
                <w:b/>
                <w:bCs/>
                <w:sz w:val="18"/>
                <w:szCs w:val="18"/>
                <w:shd w:val="clear" w:color="auto" w:fill="FFFF00"/>
              </w:rPr>
              <w:t>Presse</w:t>
            </w:r>
            <w:r w:rsidR="00990C10">
              <w:rPr>
                <w:b/>
                <w:bCs/>
                <w:sz w:val="18"/>
                <w:szCs w:val="18"/>
              </w:rPr>
              <w:t xml:space="preserve"> </w:t>
            </w:r>
          </w:p>
        </w:tc>
        <w:tc>
          <w:tcPr>
            <w:tcW w:w="8504" w:type="dxa"/>
          </w:tcPr>
          <w:p w14:paraId="0C13296B" w14:textId="2D388183" w:rsidR="009C0537" w:rsidRPr="0025427D" w:rsidRDefault="0025427D" w:rsidP="009C0537">
            <w:pPr>
              <w:rPr>
                <w:b/>
                <w:bCs/>
                <w:sz w:val="18"/>
                <w:szCs w:val="18"/>
              </w:rPr>
            </w:pPr>
            <w:r w:rsidRPr="0025427D">
              <w:rPr>
                <w:b/>
                <w:bCs/>
                <w:sz w:val="18"/>
                <w:szCs w:val="18"/>
              </w:rPr>
              <w:t xml:space="preserve">Artikel: „Die kubanische Verwicklung“ (Autor: ‚Rechteck mit Kreuz innen‘ aus Washington) über </w:t>
            </w:r>
            <w:r w:rsidR="006D3B63">
              <w:rPr>
                <w:b/>
                <w:bCs/>
                <w:sz w:val="18"/>
                <w:szCs w:val="18"/>
              </w:rPr>
              <w:t xml:space="preserve">die kubanischen Pläne eine Anleihe aufzunehmen // deren Verwendungszwecke seien </w:t>
            </w:r>
            <w:r w:rsidR="0017025A">
              <w:rPr>
                <w:b/>
                <w:bCs/>
                <w:sz w:val="18"/>
                <w:szCs w:val="18"/>
              </w:rPr>
              <w:t xml:space="preserve">teilweise unpräzise und teilweise auch ganz unklar // </w:t>
            </w:r>
            <w:r w:rsidR="00FD51E5">
              <w:rPr>
                <w:b/>
                <w:bCs/>
                <w:sz w:val="18"/>
                <w:szCs w:val="18"/>
              </w:rPr>
              <w:t xml:space="preserve">dann ausführlicher über den Anteil, der zur Besoldung der Revolutionstruppen genutzt werden soll // </w:t>
            </w:r>
            <w:r w:rsidR="00BE59E4">
              <w:rPr>
                <w:b/>
                <w:bCs/>
                <w:sz w:val="18"/>
                <w:szCs w:val="18"/>
              </w:rPr>
              <w:t xml:space="preserve">die amerikanische Sorge, dass Kuba sich mit der Anleihe unabhängig machen wolle und keine Hoffnung mehr auf einen Gegenseitigkeitsvertrag habe, sei aber </w:t>
            </w:r>
            <w:r w:rsidR="00C426B9">
              <w:rPr>
                <w:b/>
                <w:bCs/>
                <w:sz w:val="18"/>
                <w:szCs w:val="18"/>
              </w:rPr>
              <w:t xml:space="preserve">blödsinnig // wegen der unruhigen Lage Kubas sei aber eine Sondertagung des US-Kongresses durchaus </w:t>
            </w:r>
            <w:r w:rsidR="00B81C52">
              <w:rPr>
                <w:b/>
                <w:bCs/>
                <w:sz w:val="18"/>
                <w:szCs w:val="18"/>
              </w:rPr>
              <w:t xml:space="preserve">möglich oder sogar </w:t>
            </w:r>
            <w:r w:rsidR="00C426B9">
              <w:rPr>
                <w:b/>
                <w:bCs/>
                <w:sz w:val="18"/>
                <w:szCs w:val="18"/>
              </w:rPr>
              <w:t xml:space="preserve">wahrscheinlich </w:t>
            </w:r>
            <w:r w:rsidR="003269AE">
              <w:rPr>
                <w:b/>
                <w:bCs/>
                <w:sz w:val="18"/>
                <w:szCs w:val="18"/>
              </w:rPr>
              <w:t xml:space="preserve">// gleichzeitig benötige Roosevelt die Zuckerzollermäßigungen, damit Kuba auch das </w:t>
            </w:r>
            <w:proofErr w:type="spellStart"/>
            <w:r w:rsidR="003269AE">
              <w:rPr>
                <w:b/>
                <w:bCs/>
                <w:sz w:val="18"/>
                <w:szCs w:val="18"/>
              </w:rPr>
              <w:t>Platt’sche</w:t>
            </w:r>
            <w:proofErr w:type="spellEnd"/>
            <w:r w:rsidR="003269AE">
              <w:rPr>
                <w:b/>
                <w:bCs/>
                <w:sz w:val="18"/>
                <w:szCs w:val="18"/>
              </w:rPr>
              <w:t xml:space="preserve"> Amendment akzeptiere // die freihändlerische Presse erhoffe sich zudem eine </w:t>
            </w:r>
            <w:r w:rsidR="00990C10">
              <w:rPr>
                <w:b/>
                <w:bCs/>
                <w:sz w:val="18"/>
                <w:szCs w:val="18"/>
              </w:rPr>
              <w:t xml:space="preserve">neue Debatte des US-Zolltarifs // </w:t>
            </w:r>
            <w:r w:rsidR="00076231">
              <w:rPr>
                <w:b/>
                <w:bCs/>
                <w:sz w:val="18"/>
                <w:szCs w:val="18"/>
              </w:rPr>
              <w:t xml:space="preserve">die US-Regierung dräne zudem dazu, einen kubanisch-amerikanischen Staatsvertrag bezüglich des </w:t>
            </w:r>
            <w:proofErr w:type="spellStart"/>
            <w:r w:rsidR="00076231">
              <w:rPr>
                <w:b/>
                <w:bCs/>
                <w:sz w:val="18"/>
                <w:szCs w:val="18"/>
              </w:rPr>
              <w:t>Platt’schen</w:t>
            </w:r>
            <w:proofErr w:type="spellEnd"/>
            <w:r w:rsidR="00076231">
              <w:rPr>
                <w:b/>
                <w:bCs/>
                <w:sz w:val="18"/>
                <w:szCs w:val="18"/>
              </w:rPr>
              <w:t xml:space="preserve"> Amendments abzuschließen </w:t>
            </w:r>
          </w:p>
        </w:tc>
        <w:tc>
          <w:tcPr>
            <w:tcW w:w="1020" w:type="dxa"/>
          </w:tcPr>
          <w:p w14:paraId="56289CDA" w14:textId="77777777" w:rsidR="009C0537" w:rsidRPr="00517087" w:rsidRDefault="009C0537" w:rsidP="009C0537">
            <w:pPr>
              <w:jc w:val="center"/>
              <w:rPr>
                <w:b/>
                <w:bCs/>
                <w:sz w:val="18"/>
                <w:szCs w:val="18"/>
              </w:rPr>
            </w:pPr>
          </w:p>
        </w:tc>
      </w:tr>
      <w:tr w:rsidR="009C0537" w:rsidRPr="00337324" w14:paraId="45932654" w14:textId="77777777" w:rsidTr="005A4E1B">
        <w:trPr>
          <w:cantSplit/>
        </w:trPr>
        <w:tc>
          <w:tcPr>
            <w:tcW w:w="846" w:type="dxa"/>
          </w:tcPr>
          <w:p w14:paraId="52DEAB10" w14:textId="3592AC9A" w:rsidR="009C0537" w:rsidRPr="00233583" w:rsidRDefault="009C0537" w:rsidP="009C0537">
            <w:pPr>
              <w:rPr>
                <w:b/>
                <w:bCs/>
                <w:sz w:val="18"/>
                <w:szCs w:val="18"/>
              </w:rPr>
            </w:pPr>
            <w:r w:rsidRPr="00233583">
              <w:rPr>
                <w:b/>
                <w:bCs/>
                <w:sz w:val="18"/>
                <w:szCs w:val="18"/>
              </w:rPr>
              <w:t>Nr. 676</w:t>
            </w:r>
          </w:p>
        </w:tc>
        <w:tc>
          <w:tcPr>
            <w:tcW w:w="1361" w:type="dxa"/>
          </w:tcPr>
          <w:p w14:paraId="257E1E40" w14:textId="231D0584" w:rsidR="009C0537" w:rsidRPr="00233583" w:rsidRDefault="006B395E" w:rsidP="009C0537">
            <w:pPr>
              <w:rPr>
                <w:b/>
                <w:bCs/>
                <w:sz w:val="18"/>
                <w:szCs w:val="18"/>
              </w:rPr>
            </w:pPr>
            <w:r w:rsidRPr="00233583">
              <w:rPr>
                <w:b/>
                <w:bCs/>
                <w:sz w:val="18"/>
                <w:szCs w:val="18"/>
              </w:rPr>
              <w:t>29. August</w:t>
            </w:r>
          </w:p>
        </w:tc>
        <w:tc>
          <w:tcPr>
            <w:tcW w:w="1984" w:type="dxa"/>
          </w:tcPr>
          <w:p w14:paraId="302B705D" w14:textId="1BEB20B4" w:rsidR="009C0537" w:rsidRPr="00233583" w:rsidRDefault="006B395E" w:rsidP="009C0537">
            <w:pPr>
              <w:rPr>
                <w:b/>
                <w:bCs/>
                <w:sz w:val="18"/>
                <w:szCs w:val="18"/>
              </w:rPr>
            </w:pPr>
            <w:r w:rsidRPr="00233583">
              <w:rPr>
                <w:b/>
                <w:bCs/>
                <w:sz w:val="18"/>
                <w:szCs w:val="18"/>
              </w:rPr>
              <w:t xml:space="preserve">Kunst, Wissenschaft und Leben </w:t>
            </w:r>
          </w:p>
        </w:tc>
        <w:tc>
          <w:tcPr>
            <w:tcW w:w="2324" w:type="dxa"/>
          </w:tcPr>
          <w:p w14:paraId="31436BE8" w14:textId="58B33B1D" w:rsidR="009C0537" w:rsidRPr="00233583" w:rsidRDefault="006B395E" w:rsidP="009C0537">
            <w:pPr>
              <w:rPr>
                <w:b/>
                <w:bCs/>
                <w:sz w:val="18"/>
                <w:szCs w:val="18"/>
              </w:rPr>
            </w:pPr>
            <w:r w:rsidRPr="00233583">
              <w:rPr>
                <w:b/>
                <w:bCs/>
                <w:sz w:val="18"/>
                <w:szCs w:val="18"/>
              </w:rPr>
              <w:t>USA</w:t>
            </w:r>
          </w:p>
        </w:tc>
        <w:tc>
          <w:tcPr>
            <w:tcW w:w="8504" w:type="dxa"/>
          </w:tcPr>
          <w:p w14:paraId="028F60F4" w14:textId="2B3B9B4D" w:rsidR="009C0537" w:rsidRPr="00233583" w:rsidRDefault="006B395E" w:rsidP="009C0537">
            <w:pPr>
              <w:rPr>
                <w:b/>
                <w:bCs/>
                <w:sz w:val="18"/>
                <w:szCs w:val="18"/>
              </w:rPr>
            </w:pPr>
            <w:r w:rsidRPr="00233583">
              <w:rPr>
                <w:b/>
                <w:bCs/>
                <w:sz w:val="18"/>
                <w:szCs w:val="18"/>
              </w:rPr>
              <w:t xml:space="preserve">Artikel: „Eine neue Tanzgröße“ (Autor: ‚Auge‘) über </w:t>
            </w:r>
            <w:r w:rsidR="00A41E6C" w:rsidRPr="00233583">
              <w:rPr>
                <w:b/>
                <w:bCs/>
                <w:sz w:val="18"/>
                <w:szCs w:val="18"/>
              </w:rPr>
              <w:t xml:space="preserve">eine neue amerikanische Tänzerin, die aktuell in München auftrete </w:t>
            </w:r>
          </w:p>
        </w:tc>
        <w:tc>
          <w:tcPr>
            <w:tcW w:w="1020" w:type="dxa"/>
          </w:tcPr>
          <w:p w14:paraId="5187108F" w14:textId="77777777" w:rsidR="009C0537" w:rsidRPr="00517087" w:rsidRDefault="009C0537" w:rsidP="009C0537">
            <w:pPr>
              <w:jc w:val="center"/>
              <w:rPr>
                <w:b/>
                <w:bCs/>
                <w:sz w:val="18"/>
                <w:szCs w:val="18"/>
              </w:rPr>
            </w:pPr>
          </w:p>
        </w:tc>
      </w:tr>
      <w:tr w:rsidR="009C0537" w:rsidRPr="00337324" w14:paraId="2E1BF17A" w14:textId="77777777" w:rsidTr="005A4E1B">
        <w:trPr>
          <w:cantSplit/>
        </w:trPr>
        <w:tc>
          <w:tcPr>
            <w:tcW w:w="846" w:type="dxa"/>
          </w:tcPr>
          <w:p w14:paraId="3CD80172" w14:textId="56F45DA5" w:rsidR="009C0537" w:rsidRPr="00C941B4" w:rsidRDefault="009C0537" w:rsidP="009C0537">
            <w:pPr>
              <w:rPr>
                <w:b/>
                <w:bCs/>
                <w:sz w:val="18"/>
                <w:szCs w:val="18"/>
              </w:rPr>
            </w:pPr>
            <w:r w:rsidRPr="00C941B4">
              <w:rPr>
                <w:b/>
                <w:bCs/>
                <w:sz w:val="18"/>
                <w:szCs w:val="18"/>
              </w:rPr>
              <w:t>Nr. 677</w:t>
            </w:r>
          </w:p>
        </w:tc>
        <w:tc>
          <w:tcPr>
            <w:tcW w:w="1361" w:type="dxa"/>
          </w:tcPr>
          <w:p w14:paraId="5567138F" w14:textId="3427BA4F" w:rsidR="009C0537" w:rsidRPr="00C941B4" w:rsidRDefault="00E63930" w:rsidP="009C0537">
            <w:pPr>
              <w:rPr>
                <w:b/>
                <w:bCs/>
                <w:sz w:val="18"/>
                <w:szCs w:val="18"/>
              </w:rPr>
            </w:pPr>
            <w:r w:rsidRPr="00C941B4">
              <w:rPr>
                <w:b/>
                <w:bCs/>
                <w:sz w:val="18"/>
                <w:szCs w:val="18"/>
              </w:rPr>
              <w:t>30. August</w:t>
            </w:r>
          </w:p>
        </w:tc>
        <w:tc>
          <w:tcPr>
            <w:tcW w:w="1984" w:type="dxa"/>
          </w:tcPr>
          <w:p w14:paraId="5D5C1084" w14:textId="61E42469" w:rsidR="009C0537" w:rsidRPr="00C941B4" w:rsidRDefault="00E63930" w:rsidP="009C0537">
            <w:pPr>
              <w:rPr>
                <w:b/>
                <w:bCs/>
                <w:sz w:val="18"/>
                <w:szCs w:val="18"/>
              </w:rPr>
            </w:pPr>
            <w:r w:rsidRPr="00C941B4">
              <w:rPr>
                <w:b/>
                <w:bCs/>
                <w:sz w:val="18"/>
                <w:szCs w:val="18"/>
              </w:rPr>
              <w:t>Amerika</w:t>
            </w:r>
          </w:p>
        </w:tc>
        <w:tc>
          <w:tcPr>
            <w:tcW w:w="2324" w:type="dxa"/>
          </w:tcPr>
          <w:p w14:paraId="581CE8BB" w14:textId="77777777" w:rsidR="009C0537" w:rsidRDefault="00E63930" w:rsidP="009C0537">
            <w:pPr>
              <w:rPr>
                <w:b/>
                <w:bCs/>
                <w:sz w:val="18"/>
                <w:szCs w:val="18"/>
              </w:rPr>
            </w:pPr>
            <w:r w:rsidRPr="00C941B4">
              <w:rPr>
                <w:b/>
                <w:bCs/>
                <w:sz w:val="18"/>
                <w:szCs w:val="18"/>
              </w:rPr>
              <w:t>USA / Wahlen</w:t>
            </w:r>
          </w:p>
          <w:p w14:paraId="2A7BED0F" w14:textId="77777777" w:rsidR="001106B9" w:rsidRDefault="001106B9" w:rsidP="009C0537">
            <w:pPr>
              <w:rPr>
                <w:b/>
                <w:bCs/>
                <w:sz w:val="18"/>
                <w:szCs w:val="18"/>
              </w:rPr>
            </w:pPr>
          </w:p>
          <w:p w14:paraId="546E6DA8" w14:textId="77777777" w:rsidR="001106B9" w:rsidRDefault="001106B9" w:rsidP="009C0537">
            <w:pPr>
              <w:rPr>
                <w:b/>
                <w:bCs/>
                <w:sz w:val="18"/>
                <w:szCs w:val="18"/>
              </w:rPr>
            </w:pPr>
          </w:p>
          <w:p w14:paraId="4187BA41" w14:textId="77777777" w:rsidR="001106B9" w:rsidRDefault="001106B9" w:rsidP="009C0537">
            <w:pPr>
              <w:rPr>
                <w:b/>
                <w:bCs/>
                <w:sz w:val="18"/>
                <w:szCs w:val="18"/>
              </w:rPr>
            </w:pPr>
          </w:p>
          <w:p w14:paraId="379DBB79" w14:textId="77777777" w:rsidR="001106B9" w:rsidRDefault="001106B9" w:rsidP="009C0537">
            <w:pPr>
              <w:rPr>
                <w:b/>
                <w:bCs/>
                <w:sz w:val="18"/>
                <w:szCs w:val="18"/>
              </w:rPr>
            </w:pPr>
          </w:p>
          <w:p w14:paraId="64A46472" w14:textId="2AF33364" w:rsidR="001106B9" w:rsidRPr="001106B9" w:rsidRDefault="001106B9" w:rsidP="009C0537">
            <w:pPr>
              <w:rPr>
                <w:bCs/>
                <w:sz w:val="18"/>
                <w:szCs w:val="18"/>
              </w:rPr>
            </w:pPr>
            <w:r>
              <w:rPr>
                <w:bCs/>
                <w:sz w:val="18"/>
                <w:szCs w:val="18"/>
              </w:rPr>
              <w:t xml:space="preserve">Lateinamerika </w:t>
            </w:r>
          </w:p>
        </w:tc>
        <w:tc>
          <w:tcPr>
            <w:tcW w:w="8504" w:type="dxa"/>
          </w:tcPr>
          <w:p w14:paraId="33643EF8" w14:textId="77777777" w:rsidR="009C0537" w:rsidRDefault="00E63930" w:rsidP="009C0537">
            <w:pPr>
              <w:rPr>
                <w:b/>
                <w:bCs/>
                <w:sz w:val="18"/>
                <w:szCs w:val="18"/>
              </w:rPr>
            </w:pPr>
            <w:r w:rsidRPr="00C941B4">
              <w:rPr>
                <w:b/>
                <w:bCs/>
                <w:sz w:val="18"/>
                <w:szCs w:val="18"/>
              </w:rPr>
              <w:t>Artikel: „</w:t>
            </w:r>
            <w:r w:rsidR="00A813A8" w:rsidRPr="00C941B4">
              <w:rPr>
                <w:b/>
                <w:bCs/>
                <w:sz w:val="18"/>
                <w:szCs w:val="18"/>
              </w:rPr>
              <w:t xml:space="preserve">Von den Parteien“ (Autor: ‚Rechteck mit Kreuz innen‘ aus Washington) über einen neuen Zwischenstandbericht zum Wahlkampf in den USA // </w:t>
            </w:r>
            <w:r w:rsidR="007E354E" w:rsidRPr="00C941B4">
              <w:rPr>
                <w:b/>
                <w:bCs/>
                <w:sz w:val="18"/>
                <w:szCs w:val="18"/>
              </w:rPr>
              <w:t xml:space="preserve">zwar habe sich </w:t>
            </w:r>
            <w:r w:rsidR="00DC6A82" w:rsidRPr="00C941B4">
              <w:rPr>
                <w:b/>
                <w:bCs/>
                <w:sz w:val="18"/>
                <w:szCs w:val="18"/>
              </w:rPr>
              <w:t>die Lage für die Republikaner etwas verschlechtert, aber die Demokraten würden sich weiterhin als völlig unzureichend zeigen</w:t>
            </w:r>
            <w:r w:rsidR="004147A0" w:rsidRPr="00C941B4">
              <w:rPr>
                <w:b/>
                <w:bCs/>
                <w:sz w:val="18"/>
                <w:szCs w:val="18"/>
              </w:rPr>
              <w:t xml:space="preserve">// anschließend noch über die Republikaner, bei denen eine mögliche Parteireform </w:t>
            </w:r>
            <w:r w:rsidR="00C941B4">
              <w:rPr>
                <w:b/>
                <w:bCs/>
                <w:sz w:val="18"/>
                <w:szCs w:val="18"/>
              </w:rPr>
              <w:t>(nach Roosevel</w:t>
            </w:r>
            <w:r w:rsidR="001106B9">
              <w:rPr>
                <w:b/>
                <w:bCs/>
                <w:sz w:val="18"/>
                <w:szCs w:val="18"/>
              </w:rPr>
              <w:t xml:space="preserve">ts Interessen) </w:t>
            </w:r>
            <w:r w:rsidR="00C941B4" w:rsidRPr="00C941B4">
              <w:rPr>
                <w:b/>
                <w:bCs/>
                <w:sz w:val="18"/>
                <w:szCs w:val="18"/>
              </w:rPr>
              <w:t xml:space="preserve">wenig Chancen habe, solange die alte Elite keinen Druck durch die Demokraten erhalte </w:t>
            </w:r>
          </w:p>
          <w:p w14:paraId="11AE4D26" w14:textId="693AA879" w:rsidR="001106B9" w:rsidRPr="001106B9" w:rsidRDefault="001106B9" w:rsidP="009C0537">
            <w:pPr>
              <w:rPr>
                <w:bCs/>
                <w:sz w:val="18"/>
                <w:szCs w:val="18"/>
              </w:rPr>
            </w:pPr>
            <w:r>
              <w:rPr>
                <w:bCs/>
                <w:sz w:val="18"/>
                <w:szCs w:val="18"/>
              </w:rPr>
              <w:t xml:space="preserve">knappe Meldung (5 Zeilen) zum Bürgerkrieg in Kolumbien (Panama) </w:t>
            </w:r>
          </w:p>
        </w:tc>
        <w:tc>
          <w:tcPr>
            <w:tcW w:w="1020" w:type="dxa"/>
          </w:tcPr>
          <w:p w14:paraId="66D25536" w14:textId="77777777" w:rsidR="009C0537" w:rsidRPr="00517087" w:rsidRDefault="009C0537" w:rsidP="009C0537">
            <w:pPr>
              <w:jc w:val="center"/>
              <w:rPr>
                <w:b/>
                <w:bCs/>
                <w:sz w:val="18"/>
                <w:szCs w:val="18"/>
              </w:rPr>
            </w:pPr>
          </w:p>
        </w:tc>
      </w:tr>
      <w:tr w:rsidR="009C0537" w:rsidRPr="00337324" w14:paraId="0BA02132" w14:textId="77777777" w:rsidTr="00430E72">
        <w:trPr>
          <w:cantSplit/>
        </w:trPr>
        <w:tc>
          <w:tcPr>
            <w:tcW w:w="846" w:type="dxa"/>
          </w:tcPr>
          <w:p w14:paraId="614807FE" w14:textId="77B96AA4" w:rsidR="009C0537" w:rsidRPr="003310C9" w:rsidRDefault="009C0537" w:rsidP="009C0537">
            <w:pPr>
              <w:rPr>
                <w:b/>
                <w:bCs/>
                <w:sz w:val="18"/>
                <w:szCs w:val="18"/>
              </w:rPr>
            </w:pPr>
            <w:r w:rsidRPr="003310C9">
              <w:rPr>
                <w:b/>
                <w:bCs/>
                <w:sz w:val="18"/>
                <w:szCs w:val="18"/>
              </w:rPr>
              <w:t>Nr. 678</w:t>
            </w:r>
          </w:p>
        </w:tc>
        <w:tc>
          <w:tcPr>
            <w:tcW w:w="1361" w:type="dxa"/>
          </w:tcPr>
          <w:p w14:paraId="38376A79" w14:textId="6B68A159" w:rsidR="009C0537" w:rsidRPr="003310C9" w:rsidRDefault="00393AE5" w:rsidP="009C0537">
            <w:pPr>
              <w:rPr>
                <w:b/>
                <w:bCs/>
                <w:sz w:val="18"/>
                <w:szCs w:val="18"/>
              </w:rPr>
            </w:pPr>
            <w:r w:rsidRPr="003310C9">
              <w:rPr>
                <w:b/>
                <w:bCs/>
                <w:sz w:val="18"/>
                <w:szCs w:val="18"/>
              </w:rPr>
              <w:t>30. August</w:t>
            </w:r>
          </w:p>
        </w:tc>
        <w:tc>
          <w:tcPr>
            <w:tcW w:w="1984" w:type="dxa"/>
          </w:tcPr>
          <w:p w14:paraId="10F94EA5" w14:textId="77777777" w:rsidR="009C0537" w:rsidRDefault="00393AE5" w:rsidP="009C0537">
            <w:pPr>
              <w:rPr>
                <w:b/>
                <w:bCs/>
                <w:sz w:val="18"/>
                <w:szCs w:val="18"/>
              </w:rPr>
            </w:pPr>
            <w:r w:rsidRPr="003310C9">
              <w:rPr>
                <w:b/>
                <w:bCs/>
                <w:sz w:val="18"/>
                <w:szCs w:val="18"/>
              </w:rPr>
              <w:t>Amerika</w:t>
            </w:r>
          </w:p>
          <w:p w14:paraId="1D9BCA7D" w14:textId="77777777" w:rsidR="0065523B" w:rsidRDefault="0065523B" w:rsidP="009C0537">
            <w:pPr>
              <w:rPr>
                <w:b/>
                <w:bCs/>
                <w:sz w:val="18"/>
                <w:szCs w:val="18"/>
              </w:rPr>
            </w:pPr>
          </w:p>
          <w:p w14:paraId="1C8641EE" w14:textId="77777777" w:rsidR="0065523B" w:rsidRDefault="0065523B" w:rsidP="009C0537">
            <w:pPr>
              <w:rPr>
                <w:b/>
                <w:bCs/>
                <w:sz w:val="18"/>
                <w:szCs w:val="18"/>
              </w:rPr>
            </w:pPr>
          </w:p>
          <w:p w14:paraId="2B78208D" w14:textId="77777777" w:rsidR="0065523B" w:rsidRDefault="0065523B" w:rsidP="009C0537">
            <w:pPr>
              <w:rPr>
                <w:b/>
                <w:bCs/>
                <w:sz w:val="18"/>
                <w:szCs w:val="18"/>
              </w:rPr>
            </w:pPr>
          </w:p>
          <w:p w14:paraId="30F6D95E" w14:textId="77777777" w:rsidR="0065523B" w:rsidRDefault="0065523B" w:rsidP="009C0537">
            <w:pPr>
              <w:rPr>
                <w:b/>
                <w:bCs/>
                <w:sz w:val="18"/>
                <w:szCs w:val="18"/>
              </w:rPr>
            </w:pPr>
          </w:p>
          <w:p w14:paraId="0F97BA62" w14:textId="77777777" w:rsidR="0065523B" w:rsidRDefault="0065523B" w:rsidP="009C0537">
            <w:pPr>
              <w:rPr>
                <w:bCs/>
                <w:sz w:val="18"/>
                <w:szCs w:val="18"/>
              </w:rPr>
            </w:pPr>
            <w:r>
              <w:rPr>
                <w:bCs/>
                <w:sz w:val="18"/>
                <w:szCs w:val="18"/>
              </w:rPr>
              <w:t>Vermischte Nachrichten</w:t>
            </w:r>
          </w:p>
          <w:p w14:paraId="0DC5EAD4" w14:textId="77777777" w:rsidR="004A4A7C" w:rsidRDefault="004A4A7C" w:rsidP="009C0537">
            <w:pPr>
              <w:rPr>
                <w:bCs/>
                <w:sz w:val="18"/>
                <w:szCs w:val="18"/>
              </w:rPr>
            </w:pPr>
          </w:p>
          <w:p w14:paraId="18B3E025" w14:textId="77777777" w:rsidR="004A4A7C" w:rsidRDefault="004A4A7C" w:rsidP="009C0537">
            <w:pPr>
              <w:rPr>
                <w:bCs/>
                <w:sz w:val="18"/>
                <w:szCs w:val="18"/>
              </w:rPr>
            </w:pPr>
          </w:p>
          <w:p w14:paraId="069F00E8" w14:textId="6498EDE8" w:rsidR="004A4A7C" w:rsidRPr="004A4A7C" w:rsidRDefault="004A4A7C" w:rsidP="009C0537">
            <w:pPr>
              <w:rPr>
                <w:bCs/>
                <w:strike/>
                <w:sz w:val="18"/>
                <w:szCs w:val="18"/>
              </w:rPr>
            </w:pPr>
            <w:r>
              <w:rPr>
                <w:bCs/>
                <w:strike/>
                <w:sz w:val="18"/>
                <w:szCs w:val="18"/>
              </w:rPr>
              <w:t>Nach Schluß der Redaktion eingegangen</w:t>
            </w:r>
          </w:p>
        </w:tc>
        <w:tc>
          <w:tcPr>
            <w:tcW w:w="2324" w:type="dxa"/>
          </w:tcPr>
          <w:p w14:paraId="1CF59DC0" w14:textId="15FA49E4" w:rsidR="009C0537" w:rsidRDefault="00393AE5" w:rsidP="009C0537">
            <w:pPr>
              <w:rPr>
                <w:b/>
                <w:bCs/>
                <w:sz w:val="18"/>
                <w:szCs w:val="18"/>
              </w:rPr>
            </w:pPr>
            <w:r w:rsidRPr="003310C9">
              <w:rPr>
                <w:b/>
                <w:bCs/>
                <w:sz w:val="18"/>
                <w:szCs w:val="18"/>
              </w:rPr>
              <w:t xml:space="preserve">USA / </w:t>
            </w:r>
            <w:r w:rsidR="00AF79F9" w:rsidRPr="003310C9">
              <w:rPr>
                <w:b/>
                <w:bCs/>
                <w:sz w:val="18"/>
                <w:szCs w:val="18"/>
              </w:rPr>
              <w:t xml:space="preserve">Kuba / </w:t>
            </w:r>
            <w:r w:rsidRPr="003310C9">
              <w:rPr>
                <w:b/>
                <w:bCs/>
                <w:sz w:val="18"/>
                <w:szCs w:val="18"/>
              </w:rPr>
              <w:t xml:space="preserve">Zölle </w:t>
            </w:r>
            <w:r w:rsidR="00AF79F9" w:rsidRPr="003310C9">
              <w:rPr>
                <w:b/>
                <w:bCs/>
                <w:sz w:val="18"/>
                <w:szCs w:val="18"/>
              </w:rPr>
              <w:t xml:space="preserve">/ </w:t>
            </w:r>
            <w:r w:rsidR="003310C9" w:rsidRPr="003310C9">
              <w:rPr>
                <w:b/>
                <w:bCs/>
                <w:sz w:val="18"/>
                <w:szCs w:val="18"/>
              </w:rPr>
              <w:t xml:space="preserve">Reziprozität / </w:t>
            </w:r>
            <w:r w:rsidR="00AF79F9" w:rsidRPr="002E21FD">
              <w:rPr>
                <w:b/>
                <w:bCs/>
                <w:sz w:val="18"/>
                <w:szCs w:val="18"/>
                <w:shd w:val="clear" w:color="auto" w:fill="FFFF00"/>
              </w:rPr>
              <w:t>Presse</w:t>
            </w:r>
            <w:r w:rsidR="00AF79F9" w:rsidRPr="003310C9">
              <w:rPr>
                <w:b/>
                <w:bCs/>
                <w:sz w:val="18"/>
                <w:szCs w:val="18"/>
              </w:rPr>
              <w:t xml:space="preserve"> </w:t>
            </w:r>
          </w:p>
          <w:p w14:paraId="58E2F9F4" w14:textId="77777777" w:rsidR="0065523B" w:rsidRDefault="0065523B" w:rsidP="009C0537">
            <w:pPr>
              <w:rPr>
                <w:b/>
                <w:bCs/>
                <w:sz w:val="18"/>
                <w:szCs w:val="18"/>
              </w:rPr>
            </w:pPr>
          </w:p>
          <w:p w14:paraId="75605D46" w14:textId="77777777" w:rsidR="0065523B" w:rsidRDefault="0065523B" w:rsidP="009C0537">
            <w:pPr>
              <w:rPr>
                <w:b/>
                <w:bCs/>
                <w:sz w:val="18"/>
                <w:szCs w:val="18"/>
              </w:rPr>
            </w:pPr>
          </w:p>
          <w:p w14:paraId="11715E06" w14:textId="77777777" w:rsidR="0065523B" w:rsidRDefault="0065523B" w:rsidP="009C0537">
            <w:pPr>
              <w:rPr>
                <w:bCs/>
                <w:sz w:val="18"/>
                <w:szCs w:val="18"/>
              </w:rPr>
            </w:pPr>
            <w:r>
              <w:rPr>
                <w:bCs/>
                <w:sz w:val="18"/>
                <w:szCs w:val="18"/>
              </w:rPr>
              <w:t>USA</w:t>
            </w:r>
            <w:r w:rsidR="00F72320">
              <w:rPr>
                <w:bCs/>
                <w:sz w:val="18"/>
                <w:szCs w:val="18"/>
              </w:rPr>
              <w:t xml:space="preserve"> / Streiks </w:t>
            </w:r>
          </w:p>
          <w:p w14:paraId="464F6A3B" w14:textId="77777777" w:rsidR="00F72320" w:rsidRDefault="00F72320" w:rsidP="009C0537">
            <w:pPr>
              <w:rPr>
                <w:bCs/>
                <w:sz w:val="18"/>
                <w:szCs w:val="18"/>
              </w:rPr>
            </w:pPr>
            <w:r>
              <w:rPr>
                <w:bCs/>
                <w:sz w:val="18"/>
                <w:szCs w:val="18"/>
              </w:rPr>
              <w:t>USA / Weltausstellung-St.</w:t>
            </w:r>
            <w:r w:rsidR="004A4A7C">
              <w:rPr>
                <w:bCs/>
                <w:sz w:val="18"/>
                <w:szCs w:val="18"/>
              </w:rPr>
              <w:t> </w:t>
            </w:r>
            <w:r>
              <w:rPr>
                <w:bCs/>
                <w:sz w:val="18"/>
                <w:szCs w:val="18"/>
              </w:rPr>
              <w:t xml:space="preserve">Louis </w:t>
            </w:r>
          </w:p>
          <w:p w14:paraId="2FF48972" w14:textId="0329C86B" w:rsidR="004A4A7C" w:rsidRPr="004A4A7C" w:rsidRDefault="004A4A7C" w:rsidP="009C0537">
            <w:pPr>
              <w:rPr>
                <w:bCs/>
                <w:strike/>
                <w:sz w:val="18"/>
                <w:szCs w:val="18"/>
              </w:rPr>
            </w:pPr>
            <w:r>
              <w:rPr>
                <w:bCs/>
                <w:strike/>
                <w:sz w:val="18"/>
                <w:szCs w:val="18"/>
              </w:rPr>
              <w:t>Lateinamerika</w:t>
            </w:r>
          </w:p>
        </w:tc>
        <w:tc>
          <w:tcPr>
            <w:tcW w:w="8504" w:type="dxa"/>
          </w:tcPr>
          <w:p w14:paraId="3E561284" w14:textId="77777777" w:rsidR="009C0537" w:rsidRDefault="00AF79F9" w:rsidP="00430E72">
            <w:pPr>
              <w:rPr>
                <w:b/>
                <w:bCs/>
                <w:sz w:val="18"/>
                <w:szCs w:val="18"/>
              </w:rPr>
            </w:pPr>
            <w:r w:rsidRPr="003310C9">
              <w:rPr>
                <w:b/>
                <w:bCs/>
                <w:sz w:val="18"/>
                <w:szCs w:val="18"/>
              </w:rPr>
              <w:t xml:space="preserve">Artikel: „Der Zolltarifentwurf und die Union“ (Autor: ‚Rechteck mit Kreuz innen‘ aus Washington) über eine gereizte Stimmung der US-Presse wegen des kubanischen Zolltarifentwurfes </w:t>
            </w:r>
            <w:r w:rsidR="00176BA2" w:rsidRPr="003310C9">
              <w:rPr>
                <w:b/>
                <w:bCs/>
                <w:sz w:val="18"/>
                <w:szCs w:val="18"/>
              </w:rPr>
              <w:t xml:space="preserve">// allerdings sei der Zolltarifentwurf lediglich eine notwendige Anpassung der in Folge der Besatzung die USA übervorteilenden kubanischen Zollsätze // </w:t>
            </w:r>
            <w:r w:rsidR="003310C9" w:rsidRPr="003310C9">
              <w:rPr>
                <w:b/>
                <w:bCs/>
                <w:sz w:val="18"/>
                <w:szCs w:val="18"/>
              </w:rPr>
              <w:t xml:space="preserve">letztlich seien hohe Zölle aber auch notwendig, um die Zinsen der neuen Anleihe zu bedienen und gleichzeitig auch, um die USA zum Abschluss eines Reziprozitätsvertrages zu bringen </w:t>
            </w:r>
          </w:p>
          <w:p w14:paraId="4E671B19" w14:textId="77777777" w:rsidR="0065523B" w:rsidRDefault="0065523B" w:rsidP="009C0537">
            <w:pPr>
              <w:rPr>
                <w:bCs/>
                <w:sz w:val="18"/>
                <w:szCs w:val="18"/>
              </w:rPr>
            </w:pPr>
            <w:r>
              <w:rPr>
                <w:bCs/>
                <w:sz w:val="18"/>
                <w:szCs w:val="18"/>
              </w:rPr>
              <w:t xml:space="preserve">knappe Meldung (7 Zeilen) </w:t>
            </w:r>
            <w:r w:rsidR="00F72320">
              <w:rPr>
                <w:bCs/>
                <w:sz w:val="18"/>
                <w:szCs w:val="18"/>
              </w:rPr>
              <w:t>über gewaltsame Streiks in den USA</w:t>
            </w:r>
          </w:p>
          <w:p w14:paraId="43E5C7A5" w14:textId="77777777" w:rsidR="00F72320" w:rsidRDefault="00F72320" w:rsidP="009C0537">
            <w:pPr>
              <w:rPr>
                <w:bCs/>
                <w:sz w:val="18"/>
                <w:szCs w:val="18"/>
              </w:rPr>
            </w:pPr>
            <w:r>
              <w:rPr>
                <w:bCs/>
                <w:sz w:val="18"/>
                <w:szCs w:val="18"/>
              </w:rPr>
              <w:t xml:space="preserve">knappe Meldung (10 Zeilen) über Pläne, das </w:t>
            </w:r>
            <w:r w:rsidRPr="00F72320">
              <w:rPr>
                <w:bCs/>
                <w:i/>
                <w:iCs/>
                <w:sz w:val="18"/>
                <w:szCs w:val="18"/>
              </w:rPr>
              <w:t>„</w:t>
            </w:r>
            <w:proofErr w:type="spellStart"/>
            <w:r w:rsidRPr="00F72320">
              <w:rPr>
                <w:bCs/>
                <w:i/>
                <w:iCs/>
                <w:sz w:val="18"/>
                <w:szCs w:val="18"/>
              </w:rPr>
              <w:t>Ahnhaus</w:t>
            </w:r>
            <w:proofErr w:type="spellEnd"/>
            <w:r w:rsidRPr="00F72320">
              <w:rPr>
                <w:bCs/>
                <w:i/>
                <w:iCs/>
                <w:sz w:val="18"/>
                <w:szCs w:val="18"/>
              </w:rPr>
              <w:t xml:space="preserve"> George Washingtons“</w:t>
            </w:r>
            <w:r>
              <w:rPr>
                <w:bCs/>
                <w:sz w:val="18"/>
                <w:szCs w:val="18"/>
              </w:rPr>
              <w:t xml:space="preserve"> für die Weltausstellung in St. Louis zu kaufen </w:t>
            </w:r>
          </w:p>
          <w:p w14:paraId="5349B6CD" w14:textId="5958F683" w:rsidR="004A4A7C" w:rsidRPr="004A4A7C" w:rsidRDefault="004A4A7C" w:rsidP="009C0537">
            <w:pPr>
              <w:rPr>
                <w:bCs/>
                <w:strike/>
                <w:sz w:val="18"/>
                <w:szCs w:val="18"/>
              </w:rPr>
            </w:pPr>
            <w:r>
              <w:rPr>
                <w:bCs/>
                <w:strike/>
                <w:sz w:val="18"/>
                <w:szCs w:val="18"/>
              </w:rPr>
              <w:t xml:space="preserve">knappe </w:t>
            </w:r>
            <w:r w:rsidR="00252C6A">
              <w:rPr>
                <w:bCs/>
                <w:strike/>
                <w:sz w:val="18"/>
                <w:szCs w:val="18"/>
              </w:rPr>
              <w:t>Meldung</w:t>
            </w:r>
            <w:r>
              <w:rPr>
                <w:bCs/>
                <w:strike/>
                <w:sz w:val="18"/>
                <w:szCs w:val="18"/>
              </w:rPr>
              <w:t xml:space="preserve"> (6 Zeilen) zu einem Konflikt zwischen Kolumbien und Nicaragua wegen</w:t>
            </w:r>
            <w:r w:rsidR="00252C6A">
              <w:rPr>
                <w:bCs/>
                <w:strike/>
                <w:sz w:val="18"/>
                <w:szCs w:val="18"/>
              </w:rPr>
              <w:t xml:space="preserve"> der Revolution in Panama </w:t>
            </w:r>
          </w:p>
        </w:tc>
        <w:tc>
          <w:tcPr>
            <w:tcW w:w="1020" w:type="dxa"/>
          </w:tcPr>
          <w:p w14:paraId="4DF6AEE3" w14:textId="77777777" w:rsidR="009C0537" w:rsidRPr="00517087" w:rsidRDefault="009C0537" w:rsidP="009C0537">
            <w:pPr>
              <w:jc w:val="center"/>
              <w:rPr>
                <w:b/>
                <w:bCs/>
                <w:sz w:val="18"/>
                <w:szCs w:val="18"/>
              </w:rPr>
            </w:pPr>
          </w:p>
        </w:tc>
      </w:tr>
      <w:tr w:rsidR="009C0537" w:rsidRPr="00337324" w14:paraId="47E3D865" w14:textId="77777777" w:rsidTr="005A4E1B">
        <w:trPr>
          <w:cantSplit/>
        </w:trPr>
        <w:tc>
          <w:tcPr>
            <w:tcW w:w="846" w:type="dxa"/>
          </w:tcPr>
          <w:p w14:paraId="57D2F3DB" w14:textId="1F3CFE68" w:rsidR="009C0537" w:rsidRPr="00337324" w:rsidRDefault="009C0537" w:rsidP="009C0537">
            <w:pPr>
              <w:rPr>
                <w:sz w:val="18"/>
                <w:szCs w:val="18"/>
              </w:rPr>
            </w:pPr>
            <w:r>
              <w:rPr>
                <w:sz w:val="18"/>
                <w:szCs w:val="18"/>
              </w:rPr>
              <w:lastRenderedPageBreak/>
              <w:t>Nr. 679</w:t>
            </w:r>
          </w:p>
        </w:tc>
        <w:tc>
          <w:tcPr>
            <w:tcW w:w="1361" w:type="dxa"/>
          </w:tcPr>
          <w:p w14:paraId="6903394F" w14:textId="004C9E1A" w:rsidR="009C0537" w:rsidRPr="00337324" w:rsidRDefault="00321C6A" w:rsidP="009C0537">
            <w:pPr>
              <w:rPr>
                <w:sz w:val="18"/>
                <w:szCs w:val="18"/>
              </w:rPr>
            </w:pPr>
            <w:r>
              <w:rPr>
                <w:sz w:val="18"/>
                <w:szCs w:val="18"/>
              </w:rPr>
              <w:t>30. August</w:t>
            </w:r>
          </w:p>
        </w:tc>
        <w:tc>
          <w:tcPr>
            <w:tcW w:w="1984" w:type="dxa"/>
          </w:tcPr>
          <w:p w14:paraId="0538AF01" w14:textId="01B1AEB7" w:rsidR="00336C33" w:rsidRDefault="00336C33" w:rsidP="009C0537">
            <w:pPr>
              <w:rPr>
                <w:b/>
                <w:sz w:val="18"/>
                <w:szCs w:val="18"/>
              </w:rPr>
            </w:pPr>
            <w:r>
              <w:rPr>
                <w:b/>
                <w:sz w:val="18"/>
                <w:szCs w:val="18"/>
              </w:rPr>
              <w:t>Artikel</w:t>
            </w:r>
          </w:p>
          <w:p w14:paraId="4402084F" w14:textId="77777777" w:rsidR="00336C33" w:rsidRPr="00336C33" w:rsidRDefault="00336C33" w:rsidP="009C0537">
            <w:pPr>
              <w:rPr>
                <w:b/>
                <w:sz w:val="18"/>
                <w:szCs w:val="18"/>
              </w:rPr>
            </w:pPr>
          </w:p>
          <w:p w14:paraId="1FD19DA8" w14:textId="27A1CCC0" w:rsidR="009C0537" w:rsidRPr="00337324" w:rsidRDefault="00321C6A" w:rsidP="009C0537">
            <w:pPr>
              <w:rPr>
                <w:sz w:val="18"/>
                <w:szCs w:val="18"/>
              </w:rPr>
            </w:pPr>
            <w:r>
              <w:rPr>
                <w:sz w:val="18"/>
                <w:szCs w:val="18"/>
              </w:rPr>
              <w:t>Vermischte Nachrichten</w:t>
            </w:r>
          </w:p>
        </w:tc>
        <w:tc>
          <w:tcPr>
            <w:tcW w:w="2324" w:type="dxa"/>
          </w:tcPr>
          <w:p w14:paraId="41B2658A" w14:textId="50C3E99E" w:rsidR="00336C33" w:rsidRPr="00336C33" w:rsidRDefault="00336C33" w:rsidP="009C0537">
            <w:pPr>
              <w:rPr>
                <w:b/>
                <w:sz w:val="18"/>
                <w:szCs w:val="18"/>
              </w:rPr>
            </w:pPr>
            <w:r w:rsidRPr="00336C33">
              <w:rPr>
                <w:b/>
                <w:sz w:val="18"/>
                <w:szCs w:val="18"/>
              </w:rPr>
              <w:t>(Lateinamerika)</w:t>
            </w:r>
            <w:r w:rsidR="00536DE4">
              <w:rPr>
                <w:b/>
                <w:sz w:val="18"/>
                <w:szCs w:val="18"/>
              </w:rPr>
              <w:t xml:space="preserve"> / FR</w:t>
            </w:r>
          </w:p>
          <w:p w14:paraId="1E0F2972" w14:textId="77777777" w:rsidR="00336C33" w:rsidRDefault="00336C33" w:rsidP="009C0537">
            <w:pPr>
              <w:rPr>
                <w:sz w:val="18"/>
                <w:szCs w:val="18"/>
              </w:rPr>
            </w:pPr>
          </w:p>
          <w:p w14:paraId="7B00F7D7" w14:textId="3FD9B55B" w:rsidR="009C0537" w:rsidRPr="00337324" w:rsidRDefault="00321C6A" w:rsidP="009C0537">
            <w:pPr>
              <w:rPr>
                <w:sz w:val="18"/>
                <w:szCs w:val="18"/>
              </w:rPr>
            </w:pPr>
            <w:r>
              <w:rPr>
                <w:sz w:val="18"/>
                <w:szCs w:val="18"/>
              </w:rPr>
              <w:t>USA / Streiks</w:t>
            </w:r>
          </w:p>
        </w:tc>
        <w:tc>
          <w:tcPr>
            <w:tcW w:w="8504" w:type="dxa"/>
          </w:tcPr>
          <w:p w14:paraId="7AE7B5BB" w14:textId="5B312087" w:rsidR="00336C33" w:rsidRPr="00336C33" w:rsidRDefault="00336C33" w:rsidP="009C0537">
            <w:pPr>
              <w:rPr>
                <w:b/>
                <w:sz w:val="18"/>
                <w:szCs w:val="18"/>
              </w:rPr>
            </w:pPr>
            <w:r>
              <w:rPr>
                <w:b/>
                <w:sz w:val="18"/>
                <w:szCs w:val="18"/>
              </w:rPr>
              <w:t xml:space="preserve">Artikel: „Die letzten Zeitungen aus St. Pierre. II.“ über den schweren Vulkanausbruch auf der Karibikinsel Martinique </w:t>
            </w:r>
          </w:p>
          <w:p w14:paraId="6F30FD1F" w14:textId="1D0599BD" w:rsidR="009C0537" w:rsidRPr="00337324" w:rsidRDefault="00321C6A" w:rsidP="009C0537">
            <w:pPr>
              <w:rPr>
                <w:sz w:val="18"/>
                <w:szCs w:val="18"/>
              </w:rPr>
            </w:pPr>
            <w:r>
              <w:rPr>
                <w:sz w:val="18"/>
                <w:szCs w:val="18"/>
              </w:rPr>
              <w:t xml:space="preserve">Meldung (13 Zeilen – Autor: ‚*‘ aus London) über britische Pressemeldungen zu den Streiks in den USA </w:t>
            </w:r>
          </w:p>
        </w:tc>
        <w:tc>
          <w:tcPr>
            <w:tcW w:w="1020" w:type="dxa"/>
          </w:tcPr>
          <w:p w14:paraId="456B7E94" w14:textId="77777777" w:rsidR="009C0537" w:rsidRPr="00517087" w:rsidRDefault="009C0537" w:rsidP="009C0537">
            <w:pPr>
              <w:jc w:val="center"/>
              <w:rPr>
                <w:b/>
                <w:bCs/>
                <w:sz w:val="18"/>
                <w:szCs w:val="18"/>
              </w:rPr>
            </w:pPr>
          </w:p>
        </w:tc>
      </w:tr>
      <w:tr w:rsidR="004C3831" w:rsidRPr="00337324" w14:paraId="1CA69914" w14:textId="77777777" w:rsidTr="005A4E1B">
        <w:trPr>
          <w:cantSplit/>
        </w:trPr>
        <w:tc>
          <w:tcPr>
            <w:tcW w:w="846" w:type="dxa"/>
          </w:tcPr>
          <w:p w14:paraId="4EFA3A27" w14:textId="065A2499" w:rsidR="004C3831" w:rsidRDefault="004C3831" w:rsidP="009C0537">
            <w:pPr>
              <w:rPr>
                <w:sz w:val="18"/>
                <w:szCs w:val="18"/>
              </w:rPr>
            </w:pPr>
            <w:r>
              <w:rPr>
                <w:sz w:val="18"/>
                <w:szCs w:val="18"/>
              </w:rPr>
              <w:t>Nr. 679a</w:t>
            </w:r>
          </w:p>
        </w:tc>
        <w:tc>
          <w:tcPr>
            <w:tcW w:w="1361" w:type="dxa"/>
          </w:tcPr>
          <w:p w14:paraId="7095BE62" w14:textId="4B35DC72" w:rsidR="004C3831" w:rsidRPr="00337324" w:rsidRDefault="004C3831" w:rsidP="009C0537">
            <w:pPr>
              <w:rPr>
                <w:sz w:val="18"/>
                <w:szCs w:val="18"/>
              </w:rPr>
            </w:pPr>
            <w:r>
              <w:rPr>
                <w:sz w:val="18"/>
                <w:szCs w:val="18"/>
              </w:rPr>
              <w:t>---</w:t>
            </w:r>
          </w:p>
        </w:tc>
        <w:tc>
          <w:tcPr>
            <w:tcW w:w="1984" w:type="dxa"/>
          </w:tcPr>
          <w:p w14:paraId="3BB5BC19" w14:textId="77777777" w:rsidR="004C3831" w:rsidRPr="00337324" w:rsidRDefault="004C3831" w:rsidP="009C0537">
            <w:pPr>
              <w:rPr>
                <w:sz w:val="18"/>
                <w:szCs w:val="18"/>
              </w:rPr>
            </w:pPr>
          </w:p>
        </w:tc>
        <w:tc>
          <w:tcPr>
            <w:tcW w:w="2324" w:type="dxa"/>
          </w:tcPr>
          <w:p w14:paraId="45FDE6B8" w14:textId="77777777" w:rsidR="004C3831" w:rsidRPr="00337324" w:rsidRDefault="004C3831" w:rsidP="009C0537">
            <w:pPr>
              <w:rPr>
                <w:sz w:val="18"/>
                <w:szCs w:val="18"/>
              </w:rPr>
            </w:pPr>
          </w:p>
        </w:tc>
        <w:tc>
          <w:tcPr>
            <w:tcW w:w="8504" w:type="dxa"/>
          </w:tcPr>
          <w:p w14:paraId="3889004E" w14:textId="77777777" w:rsidR="004C3831" w:rsidRPr="00337324" w:rsidRDefault="004C3831" w:rsidP="009C0537">
            <w:pPr>
              <w:rPr>
                <w:sz w:val="18"/>
                <w:szCs w:val="18"/>
              </w:rPr>
            </w:pPr>
          </w:p>
        </w:tc>
        <w:tc>
          <w:tcPr>
            <w:tcW w:w="1020" w:type="dxa"/>
          </w:tcPr>
          <w:p w14:paraId="7ADD738B" w14:textId="77777777" w:rsidR="004C3831" w:rsidRPr="00517087" w:rsidRDefault="004C3831" w:rsidP="009C0537">
            <w:pPr>
              <w:jc w:val="center"/>
              <w:rPr>
                <w:b/>
                <w:bCs/>
                <w:sz w:val="18"/>
                <w:szCs w:val="18"/>
              </w:rPr>
            </w:pPr>
          </w:p>
        </w:tc>
      </w:tr>
      <w:tr w:rsidR="009C0537" w:rsidRPr="00337324" w14:paraId="6564250C" w14:textId="77777777" w:rsidTr="005A4E1B">
        <w:trPr>
          <w:cantSplit/>
        </w:trPr>
        <w:tc>
          <w:tcPr>
            <w:tcW w:w="846" w:type="dxa"/>
          </w:tcPr>
          <w:p w14:paraId="412E43F3" w14:textId="01F893C2" w:rsidR="009C0537" w:rsidRPr="003C080C" w:rsidRDefault="009C0537" w:rsidP="009C0537">
            <w:pPr>
              <w:rPr>
                <w:b/>
                <w:bCs/>
                <w:sz w:val="18"/>
                <w:szCs w:val="18"/>
              </w:rPr>
            </w:pPr>
            <w:r w:rsidRPr="003C080C">
              <w:rPr>
                <w:b/>
                <w:bCs/>
                <w:sz w:val="18"/>
                <w:szCs w:val="18"/>
              </w:rPr>
              <w:t>Nr. 680</w:t>
            </w:r>
          </w:p>
        </w:tc>
        <w:tc>
          <w:tcPr>
            <w:tcW w:w="1361" w:type="dxa"/>
          </w:tcPr>
          <w:p w14:paraId="6BBCFAD4" w14:textId="68401747" w:rsidR="009C0537" w:rsidRPr="003C080C" w:rsidRDefault="004C3831" w:rsidP="009C0537">
            <w:pPr>
              <w:rPr>
                <w:b/>
                <w:bCs/>
                <w:sz w:val="18"/>
                <w:szCs w:val="18"/>
              </w:rPr>
            </w:pPr>
            <w:r w:rsidRPr="003C080C">
              <w:rPr>
                <w:b/>
                <w:bCs/>
                <w:sz w:val="18"/>
                <w:szCs w:val="18"/>
              </w:rPr>
              <w:t>31. August</w:t>
            </w:r>
          </w:p>
        </w:tc>
        <w:tc>
          <w:tcPr>
            <w:tcW w:w="1984" w:type="dxa"/>
          </w:tcPr>
          <w:p w14:paraId="3DB796FA" w14:textId="77777777" w:rsidR="009C0537" w:rsidRDefault="004C3831" w:rsidP="009C0537">
            <w:pPr>
              <w:rPr>
                <w:b/>
                <w:bCs/>
                <w:sz w:val="18"/>
                <w:szCs w:val="18"/>
              </w:rPr>
            </w:pPr>
            <w:r w:rsidRPr="003C080C">
              <w:rPr>
                <w:b/>
                <w:bCs/>
                <w:sz w:val="18"/>
                <w:szCs w:val="18"/>
              </w:rPr>
              <w:t>Amerika</w:t>
            </w:r>
          </w:p>
          <w:p w14:paraId="5EEAA726" w14:textId="77777777" w:rsidR="00EE00ED" w:rsidRDefault="00EE00ED" w:rsidP="009C0537">
            <w:pPr>
              <w:rPr>
                <w:b/>
                <w:bCs/>
                <w:sz w:val="18"/>
                <w:szCs w:val="18"/>
              </w:rPr>
            </w:pPr>
          </w:p>
          <w:p w14:paraId="109B8C21" w14:textId="77777777" w:rsidR="00EE00ED" w:rsidRDefault="00EE00ED" w:rsidP="009C0537">
            <w:pPr>
              <w:rPr>
                <w:b/>
                <w:bCs/>
                <w:sz w:val="18"/>
                <w:szCs w:val="18"/>
              </w:rPr>
            </w:pPr>
          </w:p>
          <w:p w14:paraId="666262CB" w14:textId="77777777" w:rsidR="00EE00ED" w:rsidRDefault="00EE00ED" w:rsidP="009C0537">
            <w:pPr>
              <w:rPr>
                <w:b/>
                <w:bCs/>
                <w:sz w:val="18"/>
                <w:szCs w:val="18"/>
              </w:rPr>
            </w:pPr>
          </w:p>
          <w:p w14:paraId="0C80EED6" w14:textId="77777777" w:rsidR="00EE00ED" w:rsidRDefault="00EE00ED" w:rsidP="009C0537">
            <w:pPr>
              <w:rPr>
                <w:b/>
                <w:bCs/>
                <w:sz w:val="18"/>
                <w:szCs w:val="18"/>
              </w:rPr>
            </w:pPr>
          </w:p>
          <w:p w14:paraId="334B1C39" w14:textId="77777777" w:rsidR="00EE00ED" w:rsidRDefault="00EE00ED" w:rsidP="009C0537">
            <w:pPr>
              <w:rPr>
                <w:b/>
                <w:bCs/>
                <w:sz w:val="18"/>
                <w:szCs w:val="18"/>
              </w:rPr>
            </w:pPr>
          </w:p>
          <w:p w14:paraId="3A92717C" w14:textId="77777777" w:rsidR="00EE00ED" w:rsidRDefault="00EE00ED" w:rsidP="009C0537">
            <w:pPr>
              <w:rPr>
                <w:b/>
                <w:bCs/>
                <w:sz w:val="18"/>
                <w:szCs w:val="18"/>
              </w:rPr>
            </w:pPr>
          </w:p>
          <w:p w14:paraId="779446E7" w14:textId="43004015" w:rsidR="00EE00ED" w:rsidRPr="00EE00ED" w:rsidRDefault="00EE00ED" w:rsidP="009C0537">
            <w:pPr>
              <w:rPr>
                <w:bCs/>
                <w:sz w:val="18"/>
                <w:szCs w:val="18"/>
              </w:rPr>
            </w:pPr>
            <w:r>
              <w:rPr>
                <w:bCs/>
                <w:sz w:val="18"/>
                <w:szCs w:val="18"/>
              </w:rPr>
              <w:t>Vermischte Nachrichten</w:t>
            </w:r>
          </w:p>
        </w:tc>
        <w:tc>
          <w:tcPr>
            <w:tcW w:w="2324" w:type="dxa"/>
          </w:tcPr>
          <w:p w14:paraId="63632B3E" w14:textId="77777777" w:rsidR="009C0537" w:rsidRDefault="004C3831" w:rsidP="009C0537">
            <w:pPr>
              <w:rPr>
                <w:b/>
                <w:bCs/>
                <w:sz w:val="18"/>
                <w:szCs w:val="18"/>
              </w:rPr>
            </w:pPr>
            <w:r w:rsidRPr="003C080C">
              <w:rPr>
                <w:b/>
                <w:bCs/>
                <w:sz w:val="18"/>
                <w:szCs w:val="18"/>
              </w:rPr>
              <w:t>USA / Juden / Antisemitismus</w:t>
            </w:r>
          </w:p>
          <w:p w14:paraId="12A33B3C" w14:textId="77777777" w:rsidR="000B4A87" w:rsidRDefault="000B4A87" w:rsidP="009C0537">
            <w:pPr>
              <w:rPr>
                <w:b/>
                <w:bCs/>
                <w:sz w:val="18"/>
                <w:szCs w:val="18"/>
              </w:rPr>
            </w:pPr>
          </w:p>
          <w:p w14:paraId="01BC1735" w14:textId="68EC86CD" w:rsidR="000B4A87" w:rsidRDefault="000B4A87" w:rsidP="009C0537">
            <w:pPr>
              <w:rPr>
                <w:b/>
                <w:bCs/>
                <w:sz w:val="18"/>
                <w:szCs w:val="18"/>
              </w:rPr>
            </w:pPr>
            <w:r>
              <w:rPr>
                <w:b/>
                <w:bCs/>
                <w:sz w:val="18"/>
                <w:szCs w:val="18"/>
              </w:rPr>
              <w:t xml:space="preserve">USA </w:t>
            </w:r>
            <w:r w:rsidR="00CD147C">
              <w:rPr>
                <w:b/>
                <w:bCs/>
                <w:sz w:val="18"/>
                <w:szCs w:val="18"/>
              </w:rPr>
              <w:t>/ Armee / Manöver</w:t>
            </w:r>
          </w:p>
          <w:p w14:paraId="6555F2D9" w14:textId="77777777" w:rsidR="0055215F" w:rsidRDefault="0055215F" w:rsidP="009C0537">
            <w:pPr>
              <w:rPr>
                <w:b/>
                <w:bCs/>
                <w:sz w:val="18"/>
                <w:szCs w:val="18"/>
              </w:rPr>
            </w:pPr>
          </w:p>
          <w:p w14:paraId="71D66E33" w14:textId="77777777" w:rsidR="006C2458" w:rsidRDefault="006C2458" w:rsidP="009C0537">
            <w:pPr>
              <w:rPr>
                <w:b/>
                <w:bCs/>
                <w:sz w:val="18"/>
                <w:szCs w:val="18"/>
              </w:rPr>
            </w:pPr>
          </w:p>
          <w:p w14:paraId="592C7C6C" w14:textId="77777777" w:rsidR="0055215F" w:rsidRDefault="0055215F" w:rsidP="009C0537">
            <w:pPr>
              <w:rPr>
                <w:bCs/>
                <w:sz w:val="18"/>
                <w:szCs w:val="18"/>
              </w:rPr>
            </w:pPr>
            <w:r>
              <w:rPr>
                <w:bCs/>
                <w:sz w:val="18"/>
                <w:szCs w:val="18"/>
              </w:rPr>
              <w:t xml:space="preserve">Lateinamerika (Venezuela) </w:t>
            </w:r>
          </w:p>
          <w:p w14:paraId="3C61AC60" w14:textId="157EA9C9" w:rsidR="00EE00ED" w:rsidRPr="0055215F" w:rsidRDefault="00EE00ED" w:rsidP="009C0537">
            <w:pPr>
              <w:rPr>
                <w:bCs/>
                <w:sz w:val="18"/>
                <w:szCs w:val="18"/>
              </w:rPr>
            </w:pPr>
            <w:r>
              <w:rPr>
                <w:bCs/>
                <w:sz w:val="18"/>
                <w:szCs w:val="18"/>
              </w:rPr>
              <w:t>USA / Streiks</w:t>
            </w:r>
          </w:p>
        </w:tc>
        <w:tc>
          <w:tcPr>
            <w:tcW w:w="8504" w:type="dxa"/>
          </w:tcPr>
          <w:p w14:paraId="76F4D969" w14:textId="464B66B7" w:rsidR="009C0537" w:rsidRPr="003C080C" w:rsidRDefault="004C3831" w:rsidP="009C0537">
            <w:pPr>
              <w:rPr>
                <w:b/>
                <w:bCs/>
                <w:sz w:val="18"/>
                <w:szCs w:val="18"/>
              </w:rPr>
            </w:pPr>
            <w:r w:rsidRPr="003C080C">
              <w:rPr>
                <w:b/>
                <w:bCs/>
                <w:sz w:val="18"/>
                <w:szCs w:val="18"/>
              </w:rPr>
              <w:t xml:space="preserve">Artikel: „Amerikanischer Antisemitismus“ </w:t>
            </w:r>
            <w:r w:rsidR="009671EF" w:rsidRPr="003C080C">
              <w:rPr>
                <w:b/>
                <w:bCs/>
                <w:sz w:val="18"/>
                <w:szCs w:val="18"/>
              </w:rPr>
              <w:t>(Autor: ‚Rechteck mit Kreuz innen‘) über</w:t>
            </w:r>
            <w:r w:rsidR="003C080C">
              <w:rPr>
                <w:b/>
                <w:bCs/>
                <w:sz w:val="18"/>
                <w:szCs w:val="18"/>
              </w:rPr>
              <w:t xml:space="preserve"> </w:t>
            </w:r>
            <w:r w:rsidR="003F63AA">
              <w:rPr>
                <w:b/>
                <w:bCs/>
                <w:sz w:val="18"/>
                <w:szCs w:val="18"/>
              </w:rPr>
              <w:t xml:space="preserve">die falsche Einschätzung, dass es in den USA keine Judenverfolgung gebe </w:t>
            </w:r>
            <w:r w:rsidR="000B4A87">
              <w:rPr>
                <w:b/>
                <w:bCs/>
                <w:sz w:val="18"/>
                <w:szCs w:val="18"/>
              </w:rPr>
              <w:t xml:space="preserve">// dann auch über die kürzlichen antisemitischen Ausschreitungen in New York // der </w:t>
            </w:r>
            <w:r w:rsidR="0055215F">
              <w:rPr>
                <w:b/>
                <w:bCs/>
                <w:sz w:val="18"/>
                <w:szCs w:val="18"/>
              </w:rPr>
              <w:t>Antisemitismus</w:t>
            </w:r>
            <w:r w:rsidR="000B4A87">
              <w:rPr>
                <w:b/>
                <w:bCs/>
                <w:sz w:val="18"/>
                <w:szCs w:val="18"/>
              </w:rPr>
              <w:t xml:space="preserve"> betreffe alle möglichen Berufsgruppen </w:t>
            </w:r>
          </w:p>
          <w:p w14:paraId="727ADE9D" w14:textId="77777777" w:rsidR="009671EF" w:rsidRDefault="009671EF" w:rsidP="009C0537">
            <w:pPr>
              <w:rPr>
                <w:b/>
                <w:bCs/>
                <w:sz w:val="18"/>
                <w:szCs w:val="18"/>
              </w:rPr>
            </w:pPr>
            <w:r w:rsidRPr="003C080C">
              <w:rPr>
                <w:b/>
                <w:bCs/>
                <w:sz w:val="18"/>
                <w:szCs w:val="18"/>
              </w:rPr>
              <w:t>Artikel: „Die Küstenverteidi</w:t>
            </w:r>
            <w:r w:rsidR="003C080C" w:rsidRPr="003C080C">
              <w:rPr>
                <w:b/>
                <w:bCs/>
                <w:sz w:val="18"/>
                <w:szCs w:val="18"/>
              </w:rPr>
              <w:t>g</w:t>
            </w:r>
            <w:r w:rsidRPr="003C080C">
              <w:rPr>
                <w:b/>
                <w:bCs/>
                <w:sz w:val="18"/>
                <w:szCs w:val="18"/>
              </w:rPr>
              <w:t>ungsmanöver am Long Island Sund“ (Autor: ‚ß‘</w:t>
            </w:r>
            <w:r w:rsidR="003C080C" w:rsidRPr="003C080C">
              <w:rPr>
                <w:b/>
                <w:bCs/>
                <w:sz w:val="18"/>
                <w:szCs w:val="18"/>
              </w:rPr>
              <w:t xml:space="preserve">) über geplante </w:t>
            </w:r>
            <w:r w:rsidR="00CD147C">
              <w:rPr>
                <w:b/>
                <w:bCs/>
                <w:sz w:val="18"/>
                <w:szCs w:val="18"/>
              </w:rPr>
              <w:t xml:space="preserve">Manöver der USA </w:t>
            </w:r>
            <w:r w:rsidR="002C5EC3">
              <w:rPr>
                <w:b/>
                <w:bCs/>
                <w:sz w:val="18"/>
                <w:szCs w:val="18"/>
              </w:rPr>
              <w:t xml:space="preserve">zwischen dem 30.08 und dem 06.09.1902 </w:t>
            </w:r>
            <w:r w:rsidR="0008546A">
              <w:rPr>
                <w:b/>
                <w:bCs/>
                <w:sz w:val="18"/>
                <w:szCs w:val="18"/>
              </w:rPr>
              <w:t xml:space="preserve">// gegenüber der Presse habe man sich bedeckt gehalten, um es möglichst realitätsnah zu gestalten // </w:t>
            </w:r>
            <w:r w:rsidR="00AE2104">
              <w:rPr>
                <w:b/>
                <w:bCs/>
                <w:sz w:val="18"/>
                <w:szCs w:val="18"/>
              </w:rPr>
              <w:t xml:space="preserve">es folgen Beschreibungen zu dem was bekannt ist </w:t>
            </w:r>
          </w:p>
          <w:p w14:paraId="510E9DEB" w14:textId="77777777" w:rsidR="0055215F" w:rsidRDefault="0055215F" w:rsidP="009C0537">
            <w:pPr>
              <w:rPr>
                <w:bCs/>
                <w:sz w:val="18"/>
                <w:szCs w:val="18"/>
              </w:rPr>
            </w:pPr>
            <w:r>
              <w:rPr>
                <w:bCs/>
                <w:sz w:val="18"/>
                <w:szCs w:val="18"/>
              </w:rPr>
              <w:t xml:space="preserve">knappe Meldung (8 Zeilen) zum Bürgerkrieg in Venezuela </w:t>
            </w:r>
          </w:p>
          <w:p w14:paraId="0A1EC408" w14:textId="759D25D5" w:rsidR="00EE00ED" w:rsidRPr="0055215F" w:rsidRDefault="00EE00ED" w:rsidP="009C0537">
            <w:pPr>
              <w:rPr>
                <w:bCs/>
                <w:sz w:val="18"/>
                <w:szCs w:val="18"/>
              </w:rPr>
            </w:pPr>
            <w:r>
              <w:rPr>
                <w:bCs/>
                <w:sz w:val="18"/>
                <w:szCs w:val="18"/>
              </w:rPr>
              <w:t xml:space="preserve">knappe Meldung (8 Zeilen) zu Streiks in den USA </w:t>
            </w:r>
          </w:p>
        </w:tc>
        <w:tc>
          <w:tcPr>
            <w:tcW w:w="1020" w:type="dxa"/>
          </w:tcPr>
          <w:p w14:paraId="5953229F" w14:textId="77777777" w:rsidR="009C0537" w:rsidRPr="00517087" w:rsidRDefault="009C0537" w:rsidP="009C0537">
            <w:pPr>
              <w:jc w:val="center"/>
              <w:rPr>
                <w:b/>
                <w:bCs/>
                <w:sz w:val="18"/>
                <w:szCs w:val="18"/>
              </w:rPr>
            </w:pPr>
          </w:p>
        </w:tc>
      </w:tr>
      <w:tr w:rsidR="009C0537" w:rsidRPr="00337324" w14:paraId="3F001421" w14:textId="77777777" w:rsidTr="005A4E1B">
        <w:trPr>
          <w:cantSplit/>
        </w:trPr>
        <w:tc>
          <w:tcPr>
            <w:tcW w:w="846" w:type="dxa"/>
          </w:tcPr>
          <w:p w14:paraId="1FD288D0" w14:textId="384920E4" w:rsidR="009C0537" w:rsidRPr="00337324" w:rsidRDefault="009C0537" w:rsidP="009C0537">
            <w:pPr>
              <w:rPr>
                <w:sz w:val="18"/>
                <w:szCs w:val="18"/>
              </w:rPr>
            </w:pPr>
            <w:r>
              <w:rPr>
                <w:sz w:val="18"/>
                <w:szCs w:val="18"/>
              </w:rPr>
              <w:t>Nr. 681</w:t>
            </w:r>
          </w:p>
        </w:tc>
        <w:tc>
          <w:tcPr>
            <w:tcW w:w="1361" w:type="dxa"/>
          </w:tcPr>
          <w:p w14:paraId="42F9C5D2" w14:textId="5545D91D" w:rsidR="009C0537" w:rsidRPr="00337324" w:rsidRDefault="009A43F7" w:rsidP="009C0537">
            <w:pPr>
              <w:rPr>
                <w:sz w:val="18"/>
                <w:szCs w:val="18"/>
              </w:rPr>
            </w:pPr>
            <w:r>
              <w:rPr>
                <w:sz w:val="18"/>
                <w:szCs w:val="18"/>
              </w:rPr>
              <w:t>---</w:t>
            </w:r>
          </w:p>
        </w:tc>
        <w:tc>
          <w:tcPr>
            <w:tcW w:w="1984" w:type="dxa"/>
          </w:tcPr>
          <w:p w14:paraId="2118FC87" w14:textId="77777777" w:rsidR="009C0537" w:rsidRPr="00337324" w:rsidRDefault="009C0537" w:rsidP="009C0537">
            <w:pPr>
              <w:rPr>
                <w:sz w:val="18"/>
                <w:szCs w:val="18"/>
              </w:rPr>
            </w:pPr>
          </w:p>
        </w:tc>
        <w:tc>
          <w:tcPr>
            <w:tcW w:w="2324" w:type="dxa"/>
          </w:tcPr>
          <w:p w14:paraId="03381972" w14:textId="0E7106A7" w:rsidR="009C0537" w:rsidRPr="00337324" w:rsidRDefault="009C0537" w:rsidP="009C0537">
            <w:pPr>
              <w:rPr>
                <w:sz w:val="18"/>
                <w:szCs w:val="18"/>
              </w:rPr>
            </w:pPr>
          </w:p>
        </w:tc>
        <w:tc>
          <w:tcPr>
            <w:tcW w:w="8504" w:type="dxa"/>
          </w:tcPr>
          <w:p w14:paraId="1A34CCD0" w14:textId="77777777" w:rsidR="009C0537" w:rsidRPr="00337324" w:rsidRDefault="009C0537" w:rsidP="009C0537">
            <w:pPr>
              <w:rPr>
                <w:sz w:val="18"/>
                <w:szCs w:val="18"/>
              </w:rPr>
            </w:pPr>
          </w:p>
        </w:tc>
        <w:tc>
          <w:tcPr>
            <w:tcW w:w="1020" w:type="dxa"/>
          </w:tcPr>
          <w:p w14:paraId="76A1F9FB" w14:textId="77777777" w:rsidR="009C0537" w:rsidRPr="00517087" w:rsidRDefault="009C0537" w:rsidP="009C0537">
            <w:pPr>
              <w:jc w:val="center"/>
              <w:rPr>
                <w:b/>
                <w:bCs/>
                <w:sz w:val="18"/>
                <w:szCs w:val="18"/>
              </w:rPr>
            </w:pPr>
          </w:p>
        </w:tc>
      </w:tr>
      <w:tr w:rsidR="009C0537" w:rsidRPr="00337324" w14:paraId="61FA5F66" w14:textId="77777777" w:rsidTr="005A4E1B">
        <w:trPr>
          <w:cantSplit/>
        </w:trPr>
        <w:tc>
          <w:tcPr>
            <w:tcW w:w="846" w:type="dxa"/>
          </w:tcPr>
          <w:p w14:paraId="6045D6DF" w14:textId="687F9322" w:rsidR="009C0537" w:rsidRPr="00337324" w:rsidRDefault="009C0537" w:rsidP="009C0537">
            <w:pPr>
              <w:rPr>
                <w:sz w:val="18"/>
                <w:szCs w:val="18"/>
              </w:rPr>
            </w:pPr>
            <w:r>
              <w:rPr>
                <w:sz w:val="18"/>
                <w:szCs w:val="18"/>
              </w:rPr>
              <w:t>Nr. 682</w:t>
            </w:r>
          </w:p>
        </w:tc>
        <w:tc>
          <w:tcPr>
            <w:tcW w:w="1361" w:type="dxa"/>
          </w:tcPr>
          <w:p w14:paraId="053A5978" w14:textId="7DF4D597" w:rsidR="009C0537" w:rsidRPr="00337324" w:rsidRDefault="009A43F7" w:rsidP="009C0537">
            <w:pPr>
              <w:rPr>
                <w:sz w:val="18"/>
                <w:szCs w:val="18"/>
              </w:rPr>
            </w:pPr>
            <w:r>
              <w:rPr>
                <w:sz w:val="18"/>
                <w:szCs w:val="18"/>
              </w:rPr>
              <w:t>---</w:t>
            </w:r>
          </w:p>
        </w:tc>
        <w:tc>
          <w:tcPr>
            <w:tcW w:w="1984" w:type="dxa"/>
          </w:tcPr>
          <w:p w14:paraId="4D31A52F" w14:textId="77777777" w:rsidR="009C0537" w:rsidRPr="00337324" w:rsidRDefault="009C0537" w:rsidP="009C0537">
            <w:pPr>
              <w:rPr>
                <w:sz w:val="18"/>
                <w:szCs w:val="18"/>
              </w:rPr>
            </w:pPr>
          </w:p>
        </w:tc>
        <w:tc>
          <w:tcPr>
            <w:tcW w:w="2324" w:type="dxa"/>
          </w:tcPr>
          <w:p w14:paraId="193DFD81" w14:textId="569C81F0" w:rsidR="009C0537" w:rsidRPr="00337324" w:rsidRDefault="009C0537" w:rsidP="009C0537">
            <w:pPr>
              <w:rPr>
                <w:sz w:val="18"/>
                <w:szCs w:val="18"/>
              </w:rPr>
            </w:pPr>
          </w:p>
        </w:tc>
        <w:tc>
          <w:tcPr>
            <w:tcW w:w="8504" w:type="dxa"/>
          </w:tcPr>
          <w:p w14:paraId="7A32F1E6" w14:textId="77777777" w:rsidR="009C0537" w:rsidRPr="00337324" w:rsidRDefault="009C0537" w:rsidP="009C0537">
            <w:pPr>
              <w:rPr>
                <w:sz w:val="18"/>
                <w:szCs w:val="18"/>
              </w:rPr>
            </w:pPr>
          </w:p>
        </w:tc>
        <w:tc>
          <w:tcPr>
            <w:tcW w:w="1020" w:type="dxa"/>
          </w:tcPr>
          <w:p w14:paraId="0F76F750" w14:textId="77777777" w:rsidR="009C0537" w:rsidRPr="00517087" w:rsidRDefault="009C0537" w:rsidP="009C0537">
            <w:pPr>
              <w:jc w:val="center"/>
              <w:rPr>
                <w:b/>
                <w:bCs/>
                <w:sz w:val="18"/>
                <w:szCs w:val="18"/>
              </w:rPr>
            </w:pPr>
          </w:p>
        </w:tc>
      </w:tr>
      <w:tr w:rsidR="009C0537" w:rsidRPr="00337324" w14:paraId="09BF2830" w14:textId="77777777" w:rsidTr="005A4E1B">
        <w:trPr>
          <w:cantSplit/>
        </w:trPr>
        <w:tc>
          <w:tcPr>
            <w:tcW w:w="846" w:type="dxa"/>
          </w:tcPr>
          <w:p w14:paraId="2BA49750" w14:textId="013C7B10" w:rsidR="009C0537" w:rsidRPr="00337324" w:rsidRDefault="009C0537" w:rsidP="009C0537">
            <w:pPr>
              <w:rPr>
                <w:sz w:val="18"/>
                <w:szCs w:val="18"/>
              </w:rPr>
            </w:pPr>
            <w:r>
              <w:rPr>
                <w:sz w:val="18"/>
                <w:szCs w:val="18"/>
              </w:rPr>
              <w:t>Nr. 683</w:t>
            </w:r>
          </w:p>
        </w:tc>
        <w:tc>
          <w:tcPr>
            <w:tcW w:w="1361" w:type="dxa"/>
          </w:tcPr>
          <w:p w14:paraId="4A3EDBF0" w14:textId="1EFD54B8" w:rsidR="009C0537" w:rsidRPr="00337324" w:rsidRDefault="00846315" w:rsidP="009C0537">
            <w:pPr>
              <w:rPr>
                <w:sz w:val="18"/>
                <w:szCs w:val="18"/>
              </w:rPr>
            </w:pPr>
            <w:r>
              <w:rPr>
                <w:sz w:val="18"/>
                <w:szCs w:val="18"/>
              </w:rPr>
              <w:t>01. September</w:t>
            </w:r>
          </w:p>
        </w:tc>
        <w:tc>
          <w:tcPr>
            <w:tcW w:w="1984" w:type="dxa"/>
          </w:tcPr>
          <w:p w14:paraId="45158C46" w14:textId="6569FC4D" w:rsidR="009C0537" w:rsidRPr="00337324" w:rsidRDefault="00846315" w:rsidP="009C0537">
            <w:pPr>
              <w:rPr>
                <w:sz w:val="18"/>
                <w:szCs w:val="18"/>
              </w:rPr>
            </w:pPr>
            <w:r>
              <w:rPr>
                <w:sz w:val="18"/>
                <w:szCs w:val="18"/>
              </w:rPr>
              <w:t>Amerika</w:t>
            </w:r>
          </w:p>
        </w:tc>
        <w:tc>
          <w:tcPr>
            <w:tcW w:w="2324" w:type="dxa"/>
          </w:tcPr>
          <w:p w14:paraId="2CE749DB" w14:textId="2C6C0239" w:rsidR="009C0537" w:rsidRDefault="00EC5C4F" w:rsidP="009C0537">
            <w:pPr>
              <w:rPr>
                <w:sz w:val="18"/>
                <w:szCs w:val="18"/>
              </w:rPr>
            </w:pPr>
            <w:r>
              <w:rPr>
                <w:sz w:val="18"/>
                <w:szCs w:val="18"/>
              </w:rPr>
              <w:t>USA / China</w:t>
            </w:r>
            <w:r w:rsidR="00F11E07">
              <w:rPr>
                <w:sz w:val="18"/>
                <w:szCs w:val="18"/>
              </w:rPr>
              <w:t xml:space="preserve"> / Reziprozität </w:t>
            </w:r>
          </w:p>
          <w:p w14:paraId="53825695" w14:textId="60A4636C" w:rsidR="00EC5C4F" w:rsidRPr="00337324" w:rsidRDefault="00EC5C4F" w:rsidP="009C0537">
            <w:pPr>
              <w:rPr>
                <w:sz w:val="18"/>
                <w:szCs w:val="18"/>
              </w:rPr>
            </w:pPr>
            <w:r>
              <w:rPr>
                <w:sz w:val="18"/>
                <w:szCs w:val="18"/>
              </w:rPr>
              <w:t xml:space="preserve">Lateinamerika </w:t>
            </w:r>
          </w:p>
        </w:tc>
        <w:tc>
          <w:tcPr>
            <w:tcW w:w="8504" w:type="dxa"/>
          </w:tcPr>
          <w:p w14:paraId="5F51481E" w14:textId="705ECA3F" w:rsidR="009C0537" w:rsidRDefault="00EC5C4F" w:rsidP="009C0537">
            <w:pPr>
              <w:rPr>
                <w:sz w:val="18"/>
                <w:szCs w:val="18"/>
              </w:rPr>
            </w:pPr>
            <w:r>
              <w:rPr>
                <w:sz w:val="18"/>
                <w:szCs w:val="18"/>
              </w:rPr>
              <w:t xml:space="preserve">knappe Meldung (5 Zeilen) </w:t>
            </w:r>
            <w:r w:rsidR="007C737B">
              <w:rPr>
                <w:sz w:val="18"/>
                <w:szCs w:val="18"/>
              </w:rPr>
              <w:t xml:space="preserve">über die amerikanische China-Politik (Handelsvertragsverhandlungen) </w:t>
            </w:r>
          </w:p>
          <w:p w14:paraId="4A4084EB" w14:textId="74734188" w:rsidR="00EC5C4F" w:rsidRPr="00337324" w:rsidRDefault="00EC5C4F" w:rsidP="009C0537">
            <w:pPr>
              <w:rPr>
                <w:sz w:val="18"/>
                <w:szCs w:val="18"/>
              </w:rPr>
            </w:pPr>
            <w:r>
              <w:rPr>
                <w:sz w:val="18"/>
                <w:szCs w:val="18"/>
              </w:rPr>
              <w:t xml:space="preserve">knappe Meldung (8 Zeilen) zum </w:t>
            </w:r>
            <w:r w:rsidR="007C737B">
              <w:rPr>
                <w:sz w:val="18"/>
                <w:szCs w:val="18"/>
              </w:rPr>
              <w:t>Bürgerkrieg</w:t>
            </w:r>
            <w:r>
              <w:rPr>
                <w:sz w:val="18"/>
                <w:szCs w:val="18"/>
              </w:rPr>
              <w:t xml:space="preserve"> in Haiti </w:t>
            </w:r>
          </w:p>
        </w:tc>
        <w:tc>
          <w:tcPr>
            <w:tcW w:w="1020" w:type="dxa"/>
          </w:tcPr>
          <w:p w14:paraId="28380FB4" w14:textId="77777777" w:rsidR="009C0537" w:rsidRPr="00517087" w:rsidRDefault="009C0537" w:rsidP="009C0537">
            <w:pPr>
              <w:jc w:val="center"/>
              <w:rPr>
                <w:b/>
                <w:bCs/>
                <w:sz w:val="18"/>
                <w:szCs w:val="18"/>
              </w:rPr>
            </w:pPr>
          </w:p>
        </w:tc>
      </w:tr>
      <w:tr w:rsidR="009C0537" w:rsidRPr="00337324" w14:paraId="06CC1ADE" w14:textId="77777777" w:rsidTr="005A4E1B">
        <w:trPr>
          <w:cantSplit/>
        </w:trPr>
        <w:tc>
          <w:tcPr>
            <w:tcW w:w="846" w:type="dxa"/>
          </w:tcPr>
          <w:p w14:paraId="126CCB14" w14:textId="0849C405" w:rsidR="009C0537" w:rsidRPr="004327E4" w:rsidRDefault="009C0537" w:rsidP="009C0537">
            <w:pPr>
              <w:rPr>
                <w:b/>
                <w:bCs/>
                <w:sz w:val="18"/>
                <w:szCs w:val="18"/>
              </w:rPr>
            </w:pPr>
            <w:r w:rsidRPr="004327E4">
              <w:rPr>
                <w:b/>
                <w:bCs/>
                <w:sz w:val="18"/>
                <w:szCs w:val="18"/>
              </w:rPr>
              <w:t>Nr. 684</w:t>
            </w:r>
          </w:p>
        </w:tc>
        <w:tc>
          <w:tcPr>
            <w:tcW w:w="1361" w:type="dxa"/>
          </w:tcPr>
          <w:p w14:paraId="0495620C" w14:textId="1178D5B0" w:rsidR="009C0537" w:rsidRPr="004327E4" w:rsidRDefault="004327E4" w:rsidP="009C0537">
            <w:pPr>
              <w:rPr>
                <w:b/>
                <w:bCs/>
                <w:sz w:val="18"/>
                <w:szCs w:val="18"/>
              </w:rPr>
            </w:pPr>
            <w:r w:rsidRPr="004327E4">
              <w:rPr>
                <w:b/>
                <w:bCs/>
                <w:sz w:val="18"/>
                <w:szCs w:val="18"/>
              </w:rPr>
              <w:t>01. September</w:t>
            </w:r>
          </w:p>
        </w:tc>
        <w:tc>
          <w:tcPr>
            <w:tcW w:w="1984" w:type="dxa"/>
          </w:tcPr>
          <w:p w14:paraId="526F1C83" w14:textId="77777777" w:rsidR="009C0537" w:rsidRDefault="004327E4" w:rsidP="009C0537">
            <w:pPr>
              <w:rPr>
                <w:b/>
                <w:bCs/>
                <w:sz w:val="18"/>
                <w:szCs w:val="18"/>
              </w:rPr>
            </w:pPr>
            <w:r w:rsidRPr="004327E4">
              <w:rPr>
                <w:b/>
                <w:bCs/>
                <w:sz w:val="18"/>
                <w:szCs w:val="18"/>
              </w:rPr>
              <w:t>Amerika</w:t>
            </w:r>
          </w:p>
          <w:p w14:paraId="6EA486A7" w14:textId="77777777" w:rsidR="0023323A" w:rsidRDefault="0023323A" w:rsidP="009C0537">
            <w:pPr>
              <w:rPr>
                <w:b/>
                <w:bCs/>
                <w:sz w:val="18"/>
                <w:szCs w:val="18"/>
              </w:rPr>
            </w:pPr>
          </w:p>
          <w:p w14:paraId="6D50FCEE" w14:textId="77777777" w:rsidR="0023323A" w:rsidRDefault="0023323A" w:rsidP="009C0537">
            <w:pPr>
              <w:rPr>
                <w:b/>
                <w:bCs/>
                <w:sz w:val="18"/>
                <w:szCs w:val="18"/>
              </w:rPr>
            </w:pPr>
          </w:p>
          <w:p w14:paraId="56F711FC" w14:textId="77777777" w:rsidR="0023323A" w:rsidRDefault="0023323A" w:rsidP="009C0537">
            <w:pPr>
              <w:rPr>
                <w:b/>
                <w:bCs/>
                <w:sz w:val="18"/>
                <w:szCs w:val="18"/>
              </w:rPr>
            </w:pPr>
          </w:p>
          <w:p w14:paraId="60419385" w14:textId="77777777" w:rsidR="0023323A" w:rsidRDefault="0023323A" w:rsidP="009C0537">
            <w:pPr>
              <w:rPr>
                <w:b/>
                <w:bCs/>
                <w:sz w:val="18"/>
                <w:szCs w:val="18"/>
              </w:rPr>
            </w:pPr>
          </w:p>
          <w:p w14:paraId="013E1A36" w14:textId="77777777" w:rsidR="0023323A" w:rsidRDefault="0023323A" w:rsidP="009C0537">
            <w:pPr>
              <w:rPr>
                <w:b/>
                <w:bCs/>
                <w:sz w:val="18"/>
                <w:szCs w:val="18"/>
              </w:rPr>
            </w:pPr>
          </w:p>
          <w:p w14:paraId="0124EDE0" w14:textId="47C6E505" w:rsidR="0023323A" w:rsidRPr="0023323A" w:rsidRDefault="0023323A" w:rsidP="009C0537">
            <w:pPr>
              <w:rPr>
                <w:bCs/>
                <w:strike/>
                <w:sz w:val="18"/>
                <w:szCs w:val="18"/>
              </w:rPr>
            </w:pPr>
            <w:r w:rsidRPr="0023323A">
              <w:rPr>
                <w:bCs/>
                <w:strike/>
                <w:sz w:val="18"/>
                <w:szCs w:val="18"/>
              </w:rPr>
              <w:t>Vermischte Nachrichten</w:t>
            </w:r>
          </w:p>
        </w:tc>
        <w:tc>
          <w:tcPr>
            <w:tcW w:w="2324" w:type="dxa"/>
          </w:tcPr>
          <w:p w14:paraId="3CC708FF" w14:textId="77777777" w:rsidR="009C0537" w:rsidRDefault="004327E4" w:rsidP="009C0537">
            <w:pPr>
              <w:rPr>
                <w:b/>
                <w:bCs/>
                <w:sz w:val="18"/>
                <w:szCs w:val="18"/>
              </w:rPr>
            </w:pPr>
            <w:r w:rsidRPr="004327E4">
              <w:rPr>
                <w:b/>
                <w:bCs/>
                <w:sz w:val="18"/>
                <w:szCs w:val="18"/>
              </w:rPr>
              <w:t>USA / Wahlen / Zölle</w:t>
            </w:r>
          </w:p>
          <w:p w14:paraId="33BA60AA" w14:textId="77777777" w:rsidR="0023323A" w:rsidRDefault="0023323A" w:rsidP="009C0537">
            <w:pPr>
              <w:rPr>
                <w:b/>
                <w:bCs/>
                <w:sz w:val="18"/>
                <w:szCs w:val="18"/>
              </w:rPr>
            </w:pPr>
          </w:p>
          <w:p w14:paraId="7C416126" w14:textId="77777777" w:rsidR="0023323A" w:rsidRDefault="0023323A" w:rsidP="009C0537">
            <w:pPr>
              <w:rPr>
                <w:b/>
                <w:bCs/>
                <w:sz w:val="18"/>
                <w:szCs w:val="18"/>
              </w:rPr>
            </w:pPr>
          </w:p>
          <w:p w14:paraId="6C1E9B7C" w14:textId="77777777" w:rsidR="0023323A" w:rsidRDefault="0023323A" w:rsidP="009C0537">
            <w:pPr>
              <w:rPr>
                <w:b/>
                <w:bCs/>
                <w:sz w:val="18"/>
                <w:szCs w:val="18"/>
              </w:rPr>
            </w:pPr>
          </w:p>
          <w:p w14:paraId="46A002F2" w14:textId="77777777" w:rsidR="0023323A" w:rsidRDefault="0023323A" w:rsidP="009C0537">
            <w:pPr>
              <w:rPr>
                <w:b/>
                <w:bCs/>
                <w:sz w:val="18"/>
                <w:szCs w:val="18"/>
              </w:rPr>
            </w:pPr>
          </w:p>
          <w:p w14:paraId="5A119148" w14:textId="77777777" w:rsidR="0023323A" w:rsidRDefault="0023323A" w:rsidP="009C0537">
            <w:pPr>
              <w:rPr>
                <w:b/>
                <w:bCs/>
                <w:sz w:val="18"/>
                <w:szCs w:val="18"/>
              </w:rPr>
            </w:pPr>
          </w:p>
          <w:p w14:paraId="15AD06E7" w14:textId="2F5A9DD5" w:rsidR="0023323A" w:rsidRPr="0023323A" w:rsidRDefault="0023323A" w:rsidP="009C0537">
            <w:pPr>
              <w:rPr>
                <w:bCs/>
                <w:strike/>
                <w:sz w:val="18"/>
                <w:szCs w:val="18"/>
              </w:rPr>
            </w:pPr>
            <w:r>
              <w:rPr>
                <w:bCs/>
                <w:strike/>
                <w:sz w:val="18"/>
                <w:szCs w:val="18"/>
              </w:rPr>
              <w:t xml:space="preserve">Lateinamerika </w:t>
            </w:r>
          </w:p>
        </w:tc>
        <w:tc>
          <w:tcPr>
            <w:tcW w:w="8504" w:type="dxa"/>
          </w:tcPr>
          <w:p w14:paraId="00C8238D" w14:textId="77777777" w:rsidR="009C0537" w:rsidRDefault="004327E4" w:rsidP="009C0537">
            <w:pPr>
              <w:rPr>
                <w:b/>
                <w:bCs/>
                <w:sz w:val="18"/>
                <w:szCs w:val="18"/>
              </w:rPr>
            </w:pPr>
            <w:r w:rsidRPr="004327E4">
              <w:rPr>
                <w:b/>
                <w:bCs/>
                <w:sz w:val="18"/>
                <w:szCs w:val="18"/>
              </w:rPr>
              <w:t xml:space="preserve">Artikel: „Der Zolltarif in der Wahlbewegung“ (Autor: ‚Rechteck mit Kreuz innen‘ aus Washington) </w:t>
            </w:r>
            <w:r w:rsidR="000E6A7F">
              <w:rPr>
                <w:b/>
                <w:bCs/>
                <w:sz w:val="18"/>
                <w:szCs w:val="18"/>
              </w:rPr>
              <w:t xml:space="preserve">// zunächst kurz </w:t>
            </w:r>
            <w:r w:rsidRPr="004327E4">
              <w:rPr>
                <w:b/>
                <w:bCs/>
                <w:sz w:val="18"/>
                <w:szCs w:val="18"/>
              </w:rPr>
              <w:t xml:space="preserve">über </w:t>
            </w:r>
            <w:r w:rsidR="000E6A7F">
              <w:rPr>
                <w:b/>
                <w:bCs/>
                <w:sz w:val="18"/>
                <w:szCs w:val="18"/>
              </w:rPr>
              <w:t xml:space="preserve">die Tatsache, dass die Republikaner keine Durchsicht des Zolltarifes </w:t>
            </w:r>
            <w:r w:rsidR="007969D1">
              <w:rPr>
                <w:b/>
                <w:bCs/>
                <w:sz w:val="18"/>
                <w:szCs w:val="18"/>
              </w:rPr>
              <w:t>thematisieren würden, auch wenn eine kleine Gruppe versucht hatte, die auf die Agenda zu setzen // dann ausführlich zum Wahlkampf des US-Ministers Shaw in Iowa</w:t>
            </w:r>
            <w:r w:rsidR="00BE68E8">
              <w:rPr>
                <w:b/>
                <w:bCs/>
                <w:sz w:val="18"/>
                <w:szCs w:val="18"/>
              </w:rPr>
              <w:t xml:space="preserve">, wo es massive innere Konflikte unter den Republikanern gebe // </w:t>
            </w:r>
            <w:r w:rsidR="00766469">
              <w:rPr>
                <w:b/>
                <w:bCs/>
                <w:sz w:val="18"/>
                <w:szCs w:val="18"/>
              </w:rPr>
              <w:t>dann weiter zum Zolltarif</w:t>
            </w:r>
            <w:r w:rsidR="00A41562">
              <w:rPr>
                <w:b/>
                <w:bCs/>
                <w:sz w:val="18"/>
                <w:szCs w:val="18"/>
              </w:rPr>
              <w:t xml:space="preserve"> – die Schutzz</w:t>
            </w:r>
            <w:r w:rsidR="0023323A">
              <w:rPr>
                <w:b/>
                <w:bCs/>
                <w:sz w:val="18"/>
                <w:szCs w:val="18"/>
              </w:rPr>
              <w:t>ö</w:t>
            </w:r>
            <w:r w:rsidR="00A41562">
              <w:rPr>
                <w:b/>
                <w:bCs/>
                <w:sz w:val="18"/>
                <w:szCs w:val="18"/>
              </w:rPr>
              <w:t xml:space="preserve">llner würden zwar an Einfluss verlieren, aber eine neue Debatte wird eher auf die Kongressperiode nach den Wahlen 1904 </w:t>
            </w:r>
            <w:r w:rsidR="0023323A">
              <w:rPr>
                <w:b/>
                <w:bCs/>
                <w:sz w:val="18"/>
                <w:szCs w:val="18"/>
              </w:rPr>
              <w:t xml:space="preserve">geschoben </w:t>
            </w:r>
          </w:p>
          <w:p w14:paraId="29EE804B" w14:textId="65922205" w:rsidR="0023323A" w:rsidRPr="0023323A" w:rsidRDefault="0023323A" w:rsidP="009C0537">
            <w:pPr>
              <w:rPr>
                <w:bCs/>
                <w:strike/>
                <w:sz w:val="18"/>
                <w:szCs w:val="18"/>
              </w:rPr>
            </w:pPr>
            <w:r>
              <w:rPr>
                <w:bCs/>
                <w:strike/>
                <w:sz w:val="18"/>
                <w:szCs w:val="18"/>
              </w:rPr>
              <w:t xml:space="preserve">knappe Meldung (3 Zeilen) zu einem Vulkanausbruch in Nicaragua </w:t>
            </w:r>
          </w:p>
        </w:tc>
        <w:tc>
          <w:tcPr>
            <w:tcW w:w="1020" w:type="dxa"/>
          </w:tcPr>
          <w:p w14:paraId="3DBC95D0" w14:textId="77777777" w:rsidR="009C0537" w:rsidRPr="00517087" w:rsidRDefault="009C0537" w:rsidP="009C0537">
            <w:pPr>
              <w:jc w:val="center"/>
              <w:rPr>
                <w:b/>
                <w:bCs/>
                <w:sz w:val="18"/>
                <w:szCs w:val="18"/>
              </w:rPr>
            </w:pPr>
          </w:p>
        </w:tc>
      </w:tr>
      <w:tr w:rsidR="00FA3EC1" w:rsidRPr="00337324" w14:paraId="0163CABE" w14:textId="77777777" w:rsidTr="005A4E1B">
        <w:trPr>
          <w:cantSplit/>
        </w:trPr>
        <w:tc>
          <w:tcPr>
            <w:tcW w:w="846" w:type="dxa"/>
          </w:tcPr>
          <w:p w14:paraId="140EFC54" w14:textId="4B9B99A2" w:rsidR="00FA3EC1" w:rsidRDefault="00FA3EC1" w:rsidP="009C0537">
            <w:pPr>
              <w:rPr>
                <w:sz w:val="18"/>
                <w:szCs w:val="18"/>
              </w:rPr>
            </w:pPr>
            <w:r>
              <w:rPr>
                <w:sz w:val="18"/>
                <w:szCs w:val="18"/>
              </w:rPr>
              <w:t>Nr. 684a</w:t>
            </w:r>
          </w:p>
        </w:tc>
        <w:tc>
          <w:tcPr>
            <w:tcW w:w="1361" w:type="dxa"/>
          </w:tcPr>
          <w:p w14:paraId="1DF2D253" w14:textId="2C7FC361" w:rsidR="00FA3EC1" w:rsidRPr="00D10104" w:rsidRDefault="00D10104" w:rsidP="009C0537">
            <w:pPr>
              <w:rPr>
                <w:strike/>
                <w:sz w:val="18"/>
                <w:szCs w:val="18"/>
              </w:rPr>
            </w:pPr>
            <w:r w:rsidRPr="00D10104">
              <w:rPr>
                <w:strike/>
                <w:sz w:val="18"/>
                <w:szCs w:val="18"/>
              </w:rPr>
              <w:t>01. September</w:t>
            </w:r>
          </w:p>
        </w:tc>
        <w:tc>
          <w:tcPr>
            <w:tcW w:w="1984" w:type="dxa"/>
          </w:tcPr>
          <w:p w14:paraId="077B6949" w14:textId="61E6ACA9" w:rsidR="00FA3EC1" w:rsidRPr="00D10104" w:rsidRDefault="00D10104" w:rsidP="009C0537">
            <w:pPr>
              <w:rPr>
                <w:strike/>
                <w:sz w:val="18"/>
                <w:szCs w:val="18"/>
              </w:rPr>
            </w:pPr>
            <w:r w:rsidRPr="00D10104">
              <w:rPr>
                <w:strike/>
                <w:sz w:val="18"/>
                <w:szCs w:val="18"/>
              </w:rPr>
              <w:t>Neueste Nachrichten</w:t>
            </w:r>
          </w:p>
        </w:tc>
        <w:tc>
          <w:tcPr>
            <w:tcW w:w="2324" w:type="dxa"/>
          </w:tcPr>
          <w:p w14:paraId="2482D2AA" w14:textId="349C6CCA" w:rsidR="00FA3EC1" w:rsidRPr="00D10104" w:rsidRDefault="00D10104" w:rsidP="009C0537">
            <w:pPr>
              <w:rPr>
                <w:strike/>
                <w:sz w:val="18"/>
                <w:szCs w:val="18"/>
              </w:rPr>
            </w:pPr>
            <w:r w:rsidRPr="00D10104">
              <w:rPr>
                <w:strike/>
                <w:sz w:val="18"/>
                <w:szCs w:val="18"/>
              </w:rPr>
              <w:t xml:space="preserve">Lateinamerika (Venezuela) </w:t>
            </w:r>
          </w:p>
        </w:tc>
        <w:tc>
          <w:tcPr>
            <w:tcW w:w="8504" w:type="dxa"/>
          </w:tcPr>
          <w:p w14:paraId="49D87FA0" w14:textId="08AFA502" w:rsidR="00FA3EC1" w:rsidRPr="00D10104" w:rsidRDefault="00D10104" w:rsidP="009C0537">
            <w:pPr>
              <w:rPr>
                <w:strike/>
                <w:sz w:val="18"/>
                <w:szCs w:val="18"/>
              </w:rPr>
            </w:pPr>
            <w:r w:rsidRPr="00D10104">
              <w:rPr>
                <w:strike/>
                <w:sz w:val="18"/>
                <w:szCs w:val="18"/>
              </w:rPr>
              <w:t xml:space="preserve">knappe Meldung (8 Zeilen) zum Bürgerkrieg in Venezuela </w:t>
            </w:r>
          </w:p>
        </w:tc>
        <w:tc>
          <w:tcPr>
            <w:tcW w:w="1020" w:type="dxa"/>
          </w:tcPr>
          <w:p w14:paraId="11A4FBFD" w14:textId="77777777" w:rsidR="00FA3EC1" w:rsidRPr="00517087" w:rsidRDefault="00FA3EC1" w:rsidP="009C0537">
            <w:pPr>
              <w:jc w:val="center"/>
              <w:rPr>
                <w:b/>
                <w:bCs/>
                <w:sz w:val="18"/>
                <w:szCs w:val="18"/>
              </w:rPr>
            </w:pPr>
          </w:p>
        </w:tc>
      </w:tr>
      <w:tr w:rsidR="009C0537" w:rsidRPr="00337324" w14:paraId="61E46075" w14:textId="77777777" w:rsidTr="005A4E1B">
        <w:trPr>
          <w:cantSplit/>
        </w:trPr>
        <w:tc>
          <w:tcPr>
            <w:tcW w:w="846" w:type="dxa"/>
          </w:tcPr>
          <w:p w14:paraId="02B01668" w14:textId="10F1B7EE" w:rsidR="009C0537" w:rsidRPr="00337324" w:rsidRDefault="009C0537" w:rsidP="009C0537">
            <w:pPr>
              <w:rPr>
                <w:sz w:val="18"/>
                <w:szCs w:val="18"/>
              </w:rPr>
            </w:pPr>
            <w:r>
              <w:rPr>
                <w:sz w:val="18"/>
                <w:szCs w:val="18"/>
              </w:rPr>
              <w:t>Nr. 685</w:t>
            </w:r>
          </w:p>
        </w:tc>
        <w:tc>
          <w:tcPr>
            <w:tcW w:w="1361" w:type="dxa"/>
          </w:tcPr>
          <w:p w14:paraId="37F60B95" w14:textId="138A24B0" w:rsidR="009C0537" w:rsidRPr="00337324" w:rsidRDefault="00945F85" w:rsidP="009C0537">
            <w:pPr>
              <w:rPr>
                <w:sz w:val="18"/>
                <w:szCs w:val="18"/>
              </w:rPr>
            </w:pPr>
            <w:r>
              <w:rPr>
                <w:sz w:val="18"/>
                <w:szCs w:val="18"/>
              </w:rPr>
              <w:t>02. September</w:t>
            </w:r>
          </w:p>
        </w:tc>
        <w:tc>
          <w:tcPr>
            <w:tcW w:w="1984" w:type="dxa"/>
          </w:tcPr>
          <w:p w14:paraId="7412BEFB" w14:textId="77777777" w:rsidR="009C0537" w:rsidRDefault="00945F85" w:rsidP="009C0537">
            <w:pPr>
              <w:rPr>
                <w:sz w:val="18"/>
                <w:szCs w:val="18"/>
              </w:rPr>
            </w:pPr>
            <w:r>
              <w:rPr>
                <w:sz w:val="18"/>
                <w:szCs w:val="18"/>
              </w:rPr>
              <w:t>Amerika</w:t>
            </w:r>
          </w:p>
          <w:p w14:paraId="3942F04D" w14:textId="77777777" w:rsidR="00A14BD2" w:rsidRDefault="00A14BD2" w:rsidP="009C0537">
            <w:pPr>
              <w:rPr>
                <w:sz w:val="18"/>
                <w:szCs w:val="18"/>
              </w:rPr>
            </w:pPr>
          </w:p>
          <w:p w14:paraId="013392DA" w14:textId="77777777" w:rsidR="00A14BD2" w:rsidRDefault="00A14BD2" w:rsidP="009C0537">
            <w:pPr>
              <w:rPr>
                <w:sz w:val="18"/>
                <w:szCs w:val="18"/>
              </w:rPr>
            </w:pPr>
          </w:p>
          <w:p w14:paraId="299837C1" w14:textId="77777777" w:rsidR="00A14BD2" w:rsidRDefault="00A14BD2" w:rsidP="009C0537">
            <w:pPr>
              <w:rPr>
                <w:sz w:val="18"/>
                <w:szCs w:val="18"/>
              </w:rPr>
            </w:pPr>
          </w:p>
          <w:p w14:paraId="552524B4" w14:textId="05F6B4DA" w:rsidR="00A14BD2" w:rsidRPr="00A14BD2" w:rsidRDefault="00A14BD2" w:rsidP="009C0537">
            <w:pPr>
              <w:rPr>
                <w:b/>
                <w:sz w:val="18"/>
                <w:szCs w:val="18"/>
              </w:rPr>
            </w:pPr>
            <w:r>
              <w:rPr>
                <w:b/>
                <w:sz w:val="18"/>
                <w:szCs w:val="18"/>
              </w:rPr>
              <w:t>Artikel</w:t>
            </w:r>
          </w:p>
        </w:tc>
        <w:tc>
          <w:tcPr>
            <w:tcW w:w="2324" w:type="dxa"/>
          </w:tcPr>
          <w:p w14:paraId="275DC317" w14:textId="77777777" w:rsidR="009C0537" w:rsidRDefault="00BD5D0B" w:rsidP="009C0537">
            <w:pPr>
              <w:rPr>
                <w:sz w:val="18"/>
                <w:szCs w:val="18"/>
              </w:rPr>
            </w:pPr>
            <w:r>
              <w:rPr>
                <w:sz w:val="18"/>
                <w:szCs w:val="18"/>
              </w:rPr>
              <w:t>Kuba</w:t>
            </w:r>
          </w:p>
          <w:p w14:paraId="79AF08E7" w14:textId="77777777" w:rsidR="00BD5D0B" w:rsidRDefault="00BD5D0B" w:rsidP="009C0537">
            <w:pPr>
              <w:rPr>
                <w:sz w:val="18"/>
                <w:szCs w:val="18"/>
              </w:rPr>
            </w:pPr>
          </w:p>
          <w:p w14:paraId="6ACE6F33" w14:textId="56AF3BB4" w:rsidR="00BD5D0B" w:rsidRDefault="00BD5D0B" w:rsidP="009C0537">
            <w:pPr>
              <w:rPr>
                <w:sz w:val="18"/>
                <w:szCs w:val="18"/>
              </w:rPr>
            </w:pPr>
            <w:r>
              <w:rPr>
                <w:sz w:val="18"/>
                <w:szCs w:val="18"/>
              </w:rPr>
              <w:t xml:space="preserve">Lateinamerika </w:t>
            </w:r>
          </w:p>
          <w:p w14:paraId="55AE40D3" w14:textId="77777777" w:rsidR="00BD5D0B" w:rsidRDefault="00BD5D0B" w:rsidP="009C0537">
            <w:pPr>
              <w:rPr>
                <w:sz w:val="18"/>
                <w:szCs w:val="18"/>
              </w:rPr>
            </w:pPr>
            <w:r>
              <w:rPr>
                <w:sz w:val="18"/>
                <w:szCs w:val="18"/>
              </w:rPr>
              <w:t xml:space="preserve">Lateinamerika (Venezuela) </w:t>
            </w:r>
          </w:p>
          <w:p w14:paraId="7C118AF6" w14:textId="460A401E" w:rsidR="00A14BD2" w:rsidRPr="00A14BD2" w:rsidRDefault="00A14BD2" w:rsidP="009C0537">
            <w:pPr>
              <w:rPr>
                <w:b/>
                <w:sz w:val="18"/>
                <w:szCs w:val="18"/>
              </w:rPr>
            </w:pPr>
            <w:r>
              <w:rPr>
                <w:b/>
                <w:sz w:val="18"/>
                <w:szCs w:val="18"/>
              </w:rPr>
              <w:t xml:space="preserve">(Lateinamerika) </w:t>
            </w:r>
            <w:r w:rsidR="00536DE4">
              <w:rPr>
                <w:b/>
                <w:sz w:val="18"/>
                <w:szCs w:val="18"/>
              </w:rPr>
              <w:t xml:space="preserve">/ FR </w:t>
            </w:r>
          </w:p>
        </w:tc>
        <w:tc>
          <w:tcPr>
            <w:tcW w:w="8504" w:type="dxa"/>
          </w:tcPr>
          <w:p w14:paraId="241154A3" w14:textId="77777777" w:rsidR="009C0537" w:rsidRDefault="00BD5D0B" w:rsidP="009C0537">
            <w:pPr>
              <w:rPr>
                <w:sz w:val="18"/>
                <w:szCs w:val="18"/>
              </w:rPr>
            </w:pPr>
            <w:r>
              <w:rPr>
                <w:sz w:val="18"/>
                <w:szCs w:val="18"/>
              </w:rPr>
              <w:t xml:space="preserve">knappe Meldung (10 Zeilen) über „Präsident Palmas Stellung“ zur innerkubanischen Kritik an der Politik des Präsidenten </w:t>
            </w:r>
          </w:p>
          <w:p w14:paraId="15E6478A" w14:textId="77777777" w:rsidR="00BD5D0B" w:rsidRDefault="00BD5D0B" w:rsidP="009C0537">
            <w:pPr>
              <w:rPr>
                <w:sz w:val="18"/>
                <w:szCs w:val="18"/>
              </w:rPr>
            </w:pPr>
            <w:r>
              <w:rPr>
                <w:sz w:val="18"/>
                <w:szCs w:val="18"/>
              </w:rPr>
              <w:t xml:space="preserve">knappe Meldung (2 Zeilen) zum Bürgerkrieg in Kolumbien (Panama) </w:t>
            </w:r>
          </w:p>
          <w:p w14:paraId="12A077D0" w14:textId="77777777" w:rsidR="00BD5D0B" w:rsidRDefault="00BD5D0B" w:rsidP="009C0537">
            <w:pPr>
              <w:rPr>
                <w:sz w:val="18"/>
                <w:szCs w:val="18"/>
              </w:rPr>
            </w:pPr>
            <w:r>
              <w:rPr>
                <w:sz w:val="18"/>
                <w:szCs w:val="18"/>
              </w:rPr>
              <w:t xml:space="preserve">knappe Meldung (3 Zeilen) zum Bürgerkrieg in Venezuela </w:t>
            </w:r>
          </w:p>
          <w:p w14:paraId="480CE6D8" w14:textId="6965A72A" w:rsidR="00A14BD2" w:rsidRPr="00A14BD2" w:rsidRDefault="00A14BD2" w:rsidP="009C0537">
            <w:pPr>
              <w:rPr>
                <w:b/>
                <w:sz w:val="18"/>
                <w:szCs w:val="18"/>
              </w:rPr>
            </w:pPr>
            <w:r>
              <w:rPr>
                <w:b/>
                <w:sz w:val="18"/>
                <w:szCs w:val="18"/>
              </w:rPr>
              <w:t>Artikel: „Die letzten Zeitungen aus St. Pierre</w:t>
            </w:r>
            <w:r w:rsidR="00D11D2A">
              <w:rPr>
                <w:b/>
                <w:sz w:val="18"/>
                <w:szCs w:val="18"/>
              </w:rPr>
              <w:t xml:space="preserve">. III.“ zu einem schweren Vulkanausbruch auf der Karibikinsel Martinique </w:t>
            </w:r>
          </w:p>
        </w:tc>
        <w:tc>
          <w:tcPr>
            <w:tcW w:w="1020" w:type="dxa"/>
          </w:tcPr>
          <w:p w14:paraId="3200C077" w14:textId="77777777" w:rsidR="009C0537" w:rsidRPr="00517087" w:rsidRDefault="009C0537" w:rsidP="009C0537">
            <w:pPr>
              <w:jc w:val="center"/>
              <w:rPr>
                <w:b/>
                <w:bCs/>
                <w:sz w:val="18"/>
                <w:szCs w:val="18"/>
              </w:rPr>
            </w:pPr>
          </w:p>
        </w:tc>
      </w:tr>
      <w:tr w:rsidR="009C0537" w:rsidRPr="00337324" w14:paraId="1E0336E2" w14:textId="77777777" w:rsidTr="005A4E1B">
        <w:trPr>
          <w:cantSplit/>
        </w:trPr>
        <w:tc>
          <w:tcPr>
            <w:tcW w:w="846" w:type="dxa"/>
          </w:tcPr>
          <w:p w14:paraId="2D340658" w14:textId="2429E8B6" w:rsidR="009C0537" w:rsidRPr="003C69E4" w:rsidRDefault="009C0537" w:rsidP="009C0537">
            <w:pPr>
              <w:rPr>
                <w:b/>
                <w:bCs/>
                <w:sz w:val="18"/>
                <w:szCs w:val="18"/>
              </w:rPr>
            </w:pPr>
            <w:r w:rsidRPr="003C69E4">
              <w:rPr>
                <w:b/>
                <w:bCs/>
                <w:sz w:val="18"/>
                <w:szCs w:val="18"/>
              </w:rPr>
              <w:t>Nr. 686</w:t>
            </w:r>
          </w:p>
        </w:tc>
        <w:tc>
          <w:tcPr>
            <w:tcW w:w="1361" w:type="dxa"/>
          </w:tcPr>
          <w:p w14:paraId="10FB6355" w14:textId="7D9B2DED" w:rsidR="009C0537" w:rsidRPr="003C69E4" w:rsidRDefault="00D66D70" w:rsidP="009C0537">
            <w:pPr>
              <w:rPr>
                <w:b/>
                <w:bCs/>
                <w:sz w:val="18"/>
                <w:szCs w:val="18"/>
              </w:rPr>
            </w:pPr>
            <w:r w:rsidRPr="003C69E4">
              <w:rPr>
                <w:b/>
                <w:bCs/>
                <w:sz w:val="18"/>
                <w:szCs w:val="18"/>
              </w:rPr>
              <w:t>02. September</w:t>
            </w:r>
          </w:p>
        </w:tc>
        <w:tc>
          <w:tcPr>
            <w:tcW w:w="1984" w:type="dxa"/>
          </w:tcPr>
          <w:p w14:paraId="4476816F" w14:textId="77777777" w:rsidR="009C0537" w:rsidRDefault="00D66D70" w:rsidP="009C0537">
            <w:pPr>
              <w:rPr>
                <w:b/>
                <w:bCs/>
                <w:sz w:val="18"/>
                <w:szCs w:val="18"/>
              </w:rPr>
            </w:pPr>
            <w:r w:rsidRPr="003C69E4">
              <w:rPr>
                <w:b/>
                <w:bCs/>
                <w:sz w:val="18"/>
                <w:szCs w:val="18"/>
              </w:rPr>
              <w:t>Amerika</w:t>
            </w:r>
          </w:p>
          <w:p w14:paraId="4FE16FCE" w14:textId="77777777" w:rsidR="003959F7" w:rsidRDefault="003959F7" w:rsidP="009C0537">
            <w:pPr>
              <w:rPr>
                <w:b/>
                <w:bCs/>
                <w:sz w:val="18"/>
                <w:szCs w:val="18"/>
              </w:rPr>
            </w:pPr>
          </w:p>
          <w:p w14:paraId="6E296A94" w14:textId="77777777" w:rsidR="003959F7" w:rsidRDefault="003959F7" w:rsidP="009C0537">
            <w:pPr>
              <w:rPr>
                <w:b/>
                <w:bCs/>
                <w:sz w:val="18"/>
                <w:szCs w:val="18"/>
              </w:rPr>
            </w:pPr>
          </w:p>
          <w:p w14:paraId="057557DF" w14:textId="7EB08FA8" w:rsidR="003959F7" w:rsidRPr="003959F7" w:rsidRDefault="003959F7" w:rsidP="009C0537">
            <w:pPr>
              <w:rPr>
                <w:bCs/>
                <w:sz w:val="18"/>
                <w:szCs w:val="18"/>
              </w:rPr>
            </w:pPr>
            <w:r>
              <w:rPr>
                <w:bCs/>
                <w:sz w:val="18"/>
                <w:szCs w:val="18"/>
              </w:rPr>
              <w:t>Vermischte Nachrichten</w:t>
            </w:r>
          </w:p>
        </w:tc>
        <w:tc>
          <w:tcPr>
            <w:tcW w:w="2324" w:type="dxa"/>
          </w:tcPr>
          <w:p w14:paraId="277BFC9C" w14:textId="77777777" w:rsidR="009C0537" w:rsidRDefault="003C69E4" w:rsidP="009C0537">
            <w:pPr>
              <w:rPr>
                <w:b/>
                <w:bCs/>
                <w:sz w:val="18"/>
                <w:szCs w:val="18"/>
              </w:rPr>
            </w:pPr>
            <w:r w:rsidRPr="003C69E4">
              <w:rPr>
                <w:b/>
                <w:bCs/>
                <w:sz w:val="18"/>
                <w:szCs w:val="18"/>
              </w:rPr>
              <w:t xml:space="preserve">USA </w:t>
            </w:r>
            <w:r w:rsidR="008C5A70">
              <w:rPr>
                <w:b/>
                <w:bCs/>
                <w:sz w:val="18"/>
                <w:szCs w:val="18"/>
              </w:rPr>
              <w:t xml:space="preserve">/ Funktelegraphie / Marine </w:t>
            </w:r>
            <w:r w:rsidR="00D319A3">
              <w:rPr>
                <w:b/>
                <w:bCs/>
                <w:sz w:val="18"/>
                <w:szCs w:val="18"/>
              </w:rPr>
              <w:t xml:space="preserve">/ Armee </w:t>
            </w:r>
          </w:p>
          <w:p w14:paraId="62C39E5C" w14:textId="77777777" w:rsidR="003959F7" w:rsidRDefault="003959F7" w:rsidP="009C0537">
            <w:pPr>
              <w:rPr>
                <w:b/>
                <w:bCs/>
                <w:sz w:val="18"/>
                <w:szCs w:val="18"/>
              </w:rPr>
            </w:pPr>
          </w:p>
          <w:p w14:paraId="23CA8CB4" w14:textId="5A8624FB" w:rsidR="003959F7" w:rsidRDefault="00E54CF2" w:rsidP="009C0537">
            <w:pPr>
              <w:rPr>
                <w:bCs/>
                <w:sz w:val="18"/>
                <w:szCs w:val="18"/>
              </w:rPr>
            </w:pPr>
            <w:r>
              <w:rPr>
                <w:bCs/>
                <w:sz w:val="18"/>
                <w:szCs w:val="18"/>
              </w:rPr>
              <w:t xml:space="preserve">USA / </w:t>
            </w:r>
            <w:r w:rsidR="00B270B4">
              <w:rPr>
                <w:bCs/>
                <w:sz w:val="18"/>
                <w:szCs w:val="18"/>
              </w:rPr>
              <w:t>M</w:t>
            </w:r>
            <w:r>
              <w:rPr>
                <w:bCs/>
                <w:sz w:val="18"/>
                <w:szCs w:val="18"/>
              </w:rPr>
              <w:t>igration</w:t>
            </w:r>
          </w:p>
          <w:p w14:paraId="224BD87D" w14:textId="77777777" w:rsidR="00E54CF2" w:rsidRPr="00B3595C" w:rsidRDefault="00E54CF2" w:rsidP="009C0537">
            <w:pPr>
              <w:rPr>
                <w:bCs/>
                <w:strike/>
                <w:sz w:val="18"/>
                <w:szCs w:val="18"/>
              </w:rPr>
            </w:pPr>
            <w:r w:rsidRPr="00B3595C">
              <w:rPr>
                <w:bCs/>
                <w:strike/>
                <w:sz w:val="18"/>
                <w:szCs w:val="18"/>
              </w:rPr>
              <w:t>Lateinamerika</w:t>
            </w:r>
          </w:p>
          <w:p w14:paraId="033F2D71" w14:textId="0673C801" w:rsidR="00E54CF2" w:rsidRPr="003959F7" w:rsidRDefault="00E54CF2" w:rsidP="009C0537">
            <w:pPr>
              <w:rPr>
                <w:bCs/>
                <w:sz w:val="18"/>
                <w:szCs w:val="18"/>
              </w:rPr>
            </w:pPr>
            <w:r>
              <w:rPr>
                <w:bCs/>
                <w:sz w:val="18"/>
                <w:szCs w:val="18"/>
              </w:rPr>
              <w:t>USA</w:t>
            </w:r>
          </w:p>
        </w:tc>
        <w:tc>
          <w:tcPr>
            <w:tcW w:w="8504" w:type="dxa"/>
          </w:tcPr>
          <w:p w14:paraId="1A5EA9A0" w14:textId="77777777" w:rsidR="009C0537" w:rsidRDefault="003C69E4" w:rsidP="009C0537">
            <w:pPr>
              <w:rPr>
                <w:b/>
                <w:bCs/>
                <w:sz w:val="18"/>
                <w:szCs w:val="18"/>
              </w:rPr>
            </w:pPr>
            <w:r w:rsidRPr="003C69E4">
              <w:rPr>
                <w:b/>
                <w:bCs/>
                <w:sz w:val="18"/>
                <w:szCs w:val="18"/>
              </w:rPr>
              <w:t>Artikel: „Drahtlose Telegraphie“ (Autor: ‚Rechteck mit Kreuz innen‘ aus Washington) über</w:t>
            </w:r>
            <w:r>
              <w:rPr>
                <w:b/>
                <w:bCs/>
                <w:sz w:val="18"/>
                <w:szCs w:val="18"/>
              </w:rPr>
              <w:t xml:space="preserve"> </w:t>
            </w:r>
            <w:r w:rsidR="008C5A70">
              <w:rPr>
                <w:b/>
                <w:bCs/>
                <w:sz w:val="18"/>
                <w:szCs w:val="18"/>
              </w:rPr>
              <w:t xml:space="preserve">die Pläne der US-Marine nun auch endlich Funktelegraphie auf ihren Schiffen einsetzen zu wollen </w:t>
            </w:r>
            <w:r w:rsidR="00D319A3">
              <w:rPr>
                <w:b/>
                <w:bCs/>
                <w:sz w:val="18"/>
                <w:szCs w:val="18"/>
              </w:rPr>
              <w:t xml:space="preserve">// dann zu Versuchen der US-Armee // dann zu einem US-Wissenschaftler, der ebenfalls ein System entwickelt habe </w:t>
            </w:r>
          </w:p>
          <w:p w14:paraId="041CEEF7" w14:textId="77777777" w:rsidR="00E54CF2" w:rsidRDefault="00E54CF2" w:rsidP="009C0537">
            <w:pPr>
              <w:rPr>
                <w:bCs/>
                <w:sz w:val="18"/>
                <w:szCs w:val="18"/>
              </w:rPr>
            </w:pPr>
            <w:r w:rsidRPr="00E54CF2">
              <w:rPr>
                <w:bCs/>
                <w:sz w:val="18"/>
                <w:szCs w:val="18"/>
              </w:rPr>
              <w:t>Meldung</w:t>
            </w:r>
            <w:r>
              <w:rPr>
                <w:bCs/>
                <w:sz w:val="18"/>
                <w:szCs w:val="18"/>
              </w:rPr>
              <w:t xml:space="preserve"> (20 Zeilen) </w:t>
            </w:r>
            <w:r w:rsidR="00B3595C">
              <w:rPr>
                <w:bCs/>
                <w:sz w:val="18"/>
                <w:szCs w:val="18"/>
              </w:rPr>
              <w:t>zur Auswanderung aus Osteuropa in die USA</w:t>
            </w:r>
          </w:p>
          <w:p w14:paraId="53330AE4" w14:textId="77777777" w:rsidR="00B3595C" w:rsidRPr="00B3595C" w:rsidRDefault="00B3595C" w:rsidP="009C0537">
            <w:pPr>
              <w:rPr>
                <w:bCs/>
                <w:strike/>
                <w:sz w:val="18"/>
                <w:szCs w:val="18"/>
              </w:rPr>
            </w:pPr>
            <w:r w:rsidRPr="00B3595C">
              <w:rPr>
                <w:bCs/>
                <w:strike/>
                <w:sz w:val="18"/>
                <w:szCs w:val="18"/>
              </w:rPr>
              <w:t xml:space="preserve">knappe Meldung (8 Zeilen) über einen Vulkanausbruch in der Karibik </w:t>
            </w:r>
          </w:p>
          <w:p w14:paraId="29BF09EA" w14:textId="639EF64E" w:rsidR="00B3595C" w:rsidRPr="00E54CF2" w:rsidRDefault="00B3595C" w:rsidP="009C0537">
            <w:pPr>
              <w:rPr>
                <w:bCs/>
                <w:sz w:val="18"/>
                <w:szCs w:val="18"/>
              </w:rPr>
            </w:pPr>
            <w:r>
              <w:rPr>
                <w:bCs/>
                <w:sz w:val="18"/>
                <w:szCs w:val="18"/>
              </w:rPr>
              <w:t xml:space="preserve">knappe Meldung (4 Zeilen) zu einem Zugunfall in den USA </w:t>
            </w:r>
          </w:p>
        </w:tc>
        <w:tc>
          <w:tcPr>
            <w:tcW w:w="1020" w:type="dxa"/>
          </w:tcPr>
          <w:p w14:paraId="20EC22E4" w14:textId="77777777" w:rsidR="009C0537" w:rsidRPr="00517087" w:rsidRDefault="009C0537" w:rsidP="009C0537">
            <w:pPr>
              <w:jc w:val="center"/>
              <w:rPr>
                <w:b/>
                <w:bCs/>
                <w:sz w:val="18"/>
                <w:szCs w:val="18"/>
              </w:rPr>
            </w:pPr>
          </w:p>
        </w:tc>
      </w:tr>
      <w:tr w:rsidR="009C0537" w:rsidRPr="00337324" w14:paraId="6EAE96DF" w14:textId="77777777" w:rsidTr="00430E72">
        <w:trPr>
          <w:cantSplit/>
        </w:trPr>
        <w:tc>
          <w:tcPr>
            <w:tcW w:w="846" w:type="dxa"/>
            <w:shd w:val="clear" w:color="auto" w:fill="ED7D31" w:themeFill="accent2"/>
          </w:tcPr>
          <w:p w14:paraId="2D4CDF44" w14:textId="76D155A2" w:rsidR="009C0537" w:rsidRPr="009C32BA" w:rsidRDefault="009C0537" w:rsidP="009C0537">
            <w:pPr>
              <w:rPr>
                <w:b/>
                <w:bCs/>
                <w:sz w:val="18"/>
                <w:szCs w:val="18"/>
              </w:rPr>
            </w:pPr>
            <w:r w:rsidRPr="009C32BA">
              <w:rPr>
                <w:b/>
                <w:bCs/>
                <w:sz w:val="18"/>
                <w:szCs w:val="18"/>
              </w:rPr>
              <w:t>Nr. 687</w:t>
            </w:r>
          </w:p>
        </w:tc>
        <w:tc>
          <w:tcPr>
            <w:tcW w:w="1361" w:type="dxa"/>
          </w:tcPr>
          <w:p w14:paraId="1FE57C32" w14:textId="35574065" w:rsidR="009C0537" w:rsidRPr="009C32BA" w:rsidRDefault="00065B23" w:rsidP="009C0537">
            <w:pPr>
              <w:rPr>
                <w:b/>
                <w:bCs/>
                <w:sz w:val="18"/>
                <w:szCs w:val="18"/>
              </w:rPr>
            </w:pPr>
            <w:r w:rsidRPr="009C32BA">
              <w:rPr>
                <w:b/>
                <w:bCs/>
                <w:sz w:val="18"/>
                <w:szCs w:val="18"/>
              </w:rPr>
              <w:t xml:space="preserve">02. </w:t>
            </w:r>
            <w:r w:rsidR="00CA5835">
              <w:rPr>
                <w:b/>
                <w:bCs/>
                <w:sz w:val="18"/>
                <w:szCs w:val="18"/>
              </w:rPr>
              <w:t>September</w:t>
            </w:r>
          </w:p>
        </w:tc>
        <w:tc>
          <w:tcPr>
            <w:tcW w:w="1984" w:type="dxa"/>
          </w:tcPr>
          <w:p w14:paraId="27A22DC6" w14:textId="77777777" w:rsidR="009C0537" w:rsidRDefault="00065B23" w:rsidP="009C0537">
            <w:pPr>
              <w:rPr>
                <w:b/>
                <w:bCs/>
                <w:sz w:val="18"/>
                <w:szCs w:val="18"/>
              </w:rPr>
            </w:pPr>
            <w:r w:rsidRPr="009C32BA">
              <w:rPr>
                <w:b/>
                <w:bCs/>
                <w:sz w:val="18"/>
                <w:szCs w:val="18"/>
              </w:rPr>
              <w:t>Kunst, Wissenschaft und Leben</w:t>
            </w:r>
          </w:p>
          <w:p w14:paraId="24A5999F" w14:textId="43F6BC99" w:rsidR="009C32BA" w:rsidRPr="009C32BA" w:rsidRDefault="009C32BA" w:rsidP="009C0537">
            <w:pPr>
              <w:rPr>
                <w:b/>
                <w:bCs/>
                <w:sz w:val="18"/>
                <w:szCs w:val="18"/>
              </w:rPr>
            </w:pPr>
            <w:r>
              <w:rPr>
                <w:b/>
                <w:bCs/>
                <w:sz w:val="18"/>
                <w:szCs w:val="18"/>
              </w:rPr>
              <w:t>Amerika</w:t>
            </w:r>
          </w:p>
        </w:tc>
        <w:tc>
          <w:tcPr>
            <w:tcW w:w="2324" w:type="dxa"/>
          </w:tcPr>
          <w:p w14:paraId="0D60281D" w14:textId="77777777" w:rsidR="009C0537" w:rsidRDefault="00065B23" w:rsidP="009C0537">
            <w:pPr>
              <w:rPr>
                <w:b/>
                <w:bCs/>
                <w:sz w:val="18"/>
                <w:szCs w:val="18"/>
              </w:rPr>
            </w:pPr>
            <w:r w:rsidRPr="009C32BA">
              <w:rPr>
                <w:b/>
                <w:bCs/>
                <w:sz w:val="18"/>
                <w:szCs w:val="18"/>
              </w:rPr>
              <w:t>USA</w:t>
            </w:r>
          </w:p>
          <w:p w14:paraId="4C8CDA17" w14:textId="77777777" w:rsidR="009C32BA" w:rsidRDefault="009C32BA" w:rsidP="009C0537">
            <w:pPr>
              <w:rPr>
                <w:b/>
                <w:bCs/>
                <w:sz w:val="18"/>
                <w:szCs w:val="18"/>
              </w:rPr>
            </w:pPr>
          </w:p>
          <w:p w14:paraId="6F726C1B" w14:textId="62C10C85" w:rsidR="009C32BA" w:rsidRPr="009C32BA" w:rsidRDefault="009C32BA" w:rsidP="009C0537">
            <w:pPr>
              <w:rPr>
                <w:b/>
                <w:bCs/>
                <w:sz w:val="18"/>
                <w:szCs w:val="18"/>
              </w:rPr>
            </w:pPr>
            <w:r>
              <w:rPr>
                <w:b/>
                <w:bCs/>
                <w:sz w:val="18"/>
                <w:szCs w:val="18"/>
              </w:rPr>
              <w:t xml:space="preserve">USA / </w:t>
            </w:r>
            <w:r w:rsidR="00AD4C8E">
              <w:rPr>
                <w:b/>
                <w:bCs/>
                <w:sz w:val="18"/>
                <w:szCs w:val="18"/>
              </w:rPr>
              <w:t>Roosevelt / Monroe-Doktrin</w:t>
            </w:r>
          </w:p>
        </w:tc>
        <w:tc>
          <w:tcPr>
            <w:tcW w:w="8504" w:type="dxa"/>
          </w:tcPr>
          <w:p w14:paraId="7288EED8" w14:textId="77777777" w:rsidR="00430E72" w:rsidRDefault="00065B23" w:rsidP="00430E72">
            <w:pPr>
              <w:rPr>
                <w:b/>
                <w:bCs/>
                <w:sz w:val="18"/>
                <w:szCs w:val="18"/>
              </w:rPr>
            </w:pPr>
            <w:r w:rsidRPr="009C32BA">
              <w:rPr>
                <w:b/>
                <w:bCs/>
                <w:sz w:val="18"/>
                <w:szCs w:val="18"/>
              </w:rPr>
              <w:t>Artikel: „</w:t>
            </w:r>
            <w:r w:rsidR="009C32BA" w:rsidRPr="009C32BA">
              <w:rPr>
                <w:b/>
                <w:bCs/>
                <w:sz w:val="18"/>
                <w:szCs w:val="18"/>
              </w:rPr>
              <w:t>Die Büchersintflut“ // u.a. auch zur Buchproduktion in den USA</w:t>
            </w:r>
          </w:p>
          <w:p w14:paraId="497BEE19" w14:textId="77777777" w:rsidR="00430E72" w:rsidRDefault="00430E72" w:rsidP="00430E72">
            <w:pPr>
              <w:rPr>
                <w:b/>
                <w:bCs/>
                <w:sz w:val="18"/>
                <w:szCs w:val="18"/>
              </w:rPr>
            </w:pPr>
          </w:p>
          <w:p w14:paraId="13AA39C7" w14:textId="0A3FB7D4" w:rsidR="00FD7A18" w:rsidRPr="009C32BA" w:rsidRDefault="00AD4C8E" w:rsidP="00430E72">
            <w:pPr>
              <w:rPr>
                <w:b/>
                <w:bCs/>
                <w:sz w:val="18"/>
                <w:szCs w:val="18"/>
              </w:rPr>
            </w:pPr>
            <w:r w:rsidRPr="00E16BAB">
              <w:rPr>
                <w:b/>
                <w:bCs/>
                <w:sz w:val="18"/>
                <w:szCs w:val="18"/>
                <w:shd w:val="clear" w:color="auto" w:fill="ED7D31" w:themeFill="accent2"/>
              </w:rPr>
              <w:t>ausführlicher Bericht</w:t>
            </w:r>
            <w:r>
              <w:rPr>
                <w:b/>
                <w:bCs/>
                <w:sz w:val="18"/>
                <w:szCs w:val="18"/>
              </w:rPr>
              <w:t xml:space="preserve"> (Artikel-ähnlich) zu einer weiteren Rede Roosevelts (diesmal in Proctor, Vermont) über die Monroe-Doktrin </w:t>
            </w:r>
            <w:r w:rsidR="00261FDA">
              <w:rPr>
                <w:b/>
                <w:bCs/>
                <w:sz w:val="18"/>
                <w:szCs w:val="18"/>
              </w:rPr>
              <w:t xml:space="preserve">(viel wörtliche Wiedergabe) // er habe betont, dass die Monroe-Doktrin kein offensiv- sondern ein </w:t>
            </w:r>
            <w:r w:rsidR="00E84934">
              <w:rPr>
                <w:b/>
                <w:bCs/>
                <w:sz w:val="18"/>
                <w:szCs w:val="18"/>
              </w:rPr>
              <w:t>D</w:t>
            </w:r>
            <w:r w:rsidR="00261FDA">
              <w:rPr>
                <w:b/>
                <w:bCs/>
                <w:sz w:val="18"/>
                <w:szCs w:val="18"/>
              </w:rPr>
              <w:t xml:space="preserve">efensivmittel sei </w:t>
            </w:r>
            <w:r w:rsidR="00E84934">
              <w:rPr>
                <w:b/>
                <w:bCs/>
                <w:sz w:val="18"/>
                <w:szCs w:val="18"/>
              </w:rPr>
              <w:t xml:space="preserve">// zudem betont er, dass die Lehre primär geachtet werde, solange die USA eine starke Marine hätten </w:t>
            </w:r>
            <w:r w:rsidR="009B6C3F">
              <w:rPr>
                <w:b/>
                <w:bCs/>
                <w:sz w:val="18"/>
                <w:szCs w:val="18"/>
              </w:rPr>
              <w:t xml:space="preserve">– hier betont Roosevelt, dass man im Notfall bereit sein müsse, die eigenen Ansprüche (der Monroe-Doktrin) auch zu verteidigen </w:t>
            </w:r>
            <w:r w:rsidR="00FD7A18">
              <w:rPr>
                <w:b/>
                <w:bCs/>
                <w:sz w:val="18"/>
                <w:szCs w:val="18"/>
              </w:rPr>
              <w:t xml:space="preserve">/ durchzusetzen // ohne Wertung! </w:t>
            </w:r>
          </w:p>
        </w:tc>
        <w:tc>
          <w:tcPr>
            <w:tcW w:w="1020" w:type="dxa"/>
          </w:tcPr>
          <w:p w14:paraId="0477456A" w14:textId="77777777" w:rsidR="009C0537" w:rsidRPr="00517087" w:rsidRDefault="009C0537" w:rsidP="009C0537">
            <w:pPr>
              <w:jc w:val="center"/>
              <w:rPr>
                <w:b/>
                <w:bCs/>
                <w:sz w:val="18"/>
                <w:szCs w:val="18"/>
              </w:rPr>
            </w:pPr>
          </w:p>
        </w:tc>
      </w:tr>
      <w:tr w:rsidR="009C0537" w:rsidRPr="00337324" w14:paraId="6C07AC84" w14:textId="77777777" w:rsidTr="005A4E1B">
        <w:trPr>
          <w:cantSplit/>
        </w:trPr>
        <w:tc>
          <w:tcPr>
            <w:tcW w:w="846" w:type="dxa"/>
          </w:tcPr>
          <w:p w14:paraId="0F37137A" w14:textId="57CF234B" w:rsidR="009C0537" w:rsidRPr="00337324" w:rsidRDefault="009C0537" w:rsidP="009C0537">
            <w:pPr>
              <w:rPr>
                <w:sz w:val="18"/>
                <w:szCs w:val="18"/>
              </w:rPr>
            </w:pPr>
            <w:r>
              <w:rPr>
                <w:sz w:val="18"/>
                <w:szCs w:val="18"/>
              </w:rPr>
              <w:lastRenderedPageBreak/>
              <w:t>Nr. 688</w:t>
            </w:r>
          </w:p>
        </w:tc>
        <w:tc>
          <w:tcPr>
            <w:tcW w:w="1361" w:type="dxa"/>
          </w:tcPr>
          <w:p w14:paraId="131EC652" w14:textId="26EC0BC2" w:rsidR="009C0537" w:rsidRPr="005F4F0D" w:rsidRDefault="00CA5835" w:rsidP="009C0537">
            <w:pPr>
              <w:rPr>
                <w:strike/>
                <w:sz w:val="18"/>
                <w:szCs w:val="18"/>
              </w:rPr>
            </w:pPr>
            <w:r w:rsidRPr="005F4F0D">
              <w:rPr>
                <w:strike/>
                <w:sz w:val="18"/>
                <w:szCs w:val="18"/>
              </w:rPr>
              <w:t>03. September</w:t>
            </w:r>
          </w:p>
        </w:tc>
        <w:tc>
          <w:tcPr>
            <w:tcW w:w="1984" w:type="dxa"/>
          </w:tcPr>
          <w:p w14:paraId="15789525" w14:textId="2B8793EB" w:rsidR="009C0537" w:rsidRPr="005F4F0D" w:rsidRDefault="00CA5835" w:rsidP="009C0537">
            <w:pPr>
              <w:rPr>
                <w:strike/>
                <w:sz w:val="18"/>
                <w:szCs w:val="18"/>
              </w:rPr>
            </w:pPr>
            <w:r w:rsidRPr="005F4F0D">
              <w:rPr>
                <w:strike/>
                <w:sz w:val="18"/>
                <w:szCs w:val="18"/>
              </w:rPr>
              <w:t xml:space="preserve">Vermischte Nachrichten </w:t>
            </w:r>
          </w:p>
        </w:tc>
        <w:tc>
          <w:tcPr>
            <w:tcW w:w="2324" w:type="dxa"/>
          </w:tcPr>
          <w:p w14:paraId="1CCB8FFE" w14:textId="3FBA521B" w:rsidR="009C0537" w:rsidRPr="005F4F0D" w:rsidRDefault="005C71C9" w:rsidP="009C0537">
            <w:pPr>
              <w:rPr>
                <w:strike/>
                <w:sz w:val="18"/>
                <w:szCs w:val="18"/>
              </w:rPr>
            </w:pPr>
            <w:r w:rsidRPr="005F4F0D">
              <w:rPr>
                <w:strike/>
                <w:sz w:val="18"/>
                <w:szCs w:val="18"/>
              </w:rPr>
              <w:t>Lateinamerika</w:t>
            </w:r>
            <w:r w:rsidR="003D6B97" w:rsidRPr="004C6663">
              <w:rPr>
                <w:sz w:val="18"/>
                <w:szCs w:val="18"/>
              </w:rPr>
              <w:t xml:space="preserve"> / FR </w:t>
            </w:r>
          </w:p>
        </w:tc>
        <w:tc>
          <w:tcPr>
            <w:tcW w:w="8504" w:type="dxa"/>
          </w:tcPr>
          <w:p w14:paraId="485FBB9F" w14:textId="21C2A426" w:rsidR="009C0537" w:rsidRPr="005F4F0D" w:rsidRDefault="005C71C9" w:rsidP="009C0537">
            <w:pPr>
              <w:rPr>
                <w:strike/>
                <w:sz w:val="18"/>
                <w:szCs w:val="18"/>
              </w:rPr>
            </w:pPr>
            <w:r w:rsidRPr="005F4F0D">
              <w:rPr>
                <w:strike/>
                <w:sz w:val="18"/>
                <w:szCs w:val="18"/>
              </w:rPr>
              <w:t xml:space="preserve">Meldung (17 Zeilen) zu weiteren Vulkanausbrüchen auf der Karibikinsel Martinique </w:t>
            </w:r>
          </w:p>
        </w:tc>
        <w:tc>
          <w:tcPr>
            <w:tcW w:w="1020" w:type="dxa"/>
          </w:tcPr>
          <w:p w14:paraId="1BAD8D05" w14:textId="77777777" w:rsidR="009C0537" w:rsidRPr="00517087" w:rsidRDefault="009C0537" w:rsidP="009C0537">
            <w:pPr>
              <w:jc w:val="center"/>
              <w:rPr>
                <w:b/>
                <w:bCs/>
                <w:sz w:val="18"/>
                <w:szCs w:val="18"/>
              </w:rPr>
            </w:pPr>
          </w:p>
        </w:tc>
      </w:tr>
      <w:tr w:rsidR="009C0537" w:rsidRPr="00337324" w14:paraId="6F2BD1C9" w14:textId="77777777" w:rsidTr="005A4E1B">
        <w:trPr>
          <w:cantSplit/>
        </w:trPr>
        <w:tc>
          <w:tcPr>
            <w:tcW w:w="846" w:type="dxa"/>
          </w:tcPr>
          <w:p w14:paraId="561EC75A" w14:textId="4089EB02" w:rsidR="009C0537" w:rsidRPr="00337324" w:rsidRDefault="009C0537" w:rsidP="009C0537">
            <w:pPr>
              <w:rPr>
                <w:sz w:val="18"/>
                <w:szCs w:val="18"/>
              </w:rPr>
            </w:pPr>
            <w:r>
              <w:rPr>
                <w:sz w:val="18"/>
                <w:szCs w:val="18"/>
              </w:rPr>
              <w:t>Nr. 689</w:t>
            </w:r>
          </w:p>
        </w:tc>
        <w:tc>
          <w:tcPr>
            <w:tcW w:w="1361" w:type="dxa"/>
          </w:tcPr>
          <w:p w14:paraId="1FD67082" w14:textId="0478FB13" w:rsidR="009C0537" w:rsidRPr="00337324" w:rsidRDefault="005F4F0D" w:rsidP="009C0537">
            <w:pPr>
              <w:rPr>
                <w:sz w:val="18"/>
                <w:szCs w:val="18"/>
              </w:rPr>
            </w:pPr>
            <w:r>
              <w:rPr>
                <w:sz w:val="18"/>
                <w:szCs w:val="18"/>
              </w:rPr>
              <w:t>03. September</w:t>
            </w:r>
          </w:p>
        </w:tc>
        <w:tc>
          <w:tcPr>
            <w:tcW w:w="1984" w:type="dxa"/>
          </w:tcPr>
          <w:p w14:paraId="334AF304" w14:textId="032215F5" w:rsidR="009C0537" w:rsidRPr="00337324" w:rsidRDefault="005F4F0D" w:rsidP="009C0537">
            <w:pPr>
              <w:rPr>
                <w:sz w:val="18"/>
                <w:szCs w:val="18"/>
              </w:rPr>
            </w:pPr>
            <w:r>
              <w:rPr>
                <w:sz w:val="18"/>
                <w:szCs w:val="18"/>
              </w:rPr>
              <w:t>Vermischte Nachrichten</w:t>
            </w:r>
          </w:p>
        </w:tc>
        <w:tc>
          <w:tcPr>
            <w:tcW w:w="2324" w:type="dxa"/>
          </w:tcPr>
          <w:p w14:paraId="21F5F4CC" w14:textId="342D872F" w:rsidR="009C0537" w:rsidRPr="00337324" w:rsidRDefault="005F4F0D" w:rsidP="009C0537">
            <w:pPr>
              <w:rPr>
                <w:sz w:val="18"/>
                <w:szCs w:val="18"/>
              </w:rPr>
            </w:pPr>
            <w:r>
              <w:rPr>
                <w:sz w:val="18"/>
                <w:szCs w:val="18"/>
              </w:rPr>
              <w:t xml:space="preserve">USA / Streiks </w:t>
            </w:r>
          </w:p>
        </w:tc>
        <w:tc>
          <w:tcPr>
            <w:tcW w:w="8504" w:type="dxa"/>
          </w:tcPr>
          <w:p w14:paraId="73BD0D40" w14:textId="4BA37BC2" w:rsidR="009C0537" w:rsidRPr="00337324" w:rsidRDefault="005F4F0D" w:rsidP="009C0537">
            <w:pPr>
              <w:rPr>
                <w:sz w:val="18"/>
                <w:szCs w:val="18"/>
              </w:rPr>
            </w:pPr>
            <w:r>
              <w:rPr>
                <w:sz w:val="18"/>
                <w:szCs w:val="18"/>
              </w:rPr>
              <w:t xml:space="preserve">Meldung (16 Zeilen) zu Streiks in den USA </w:t>
            </w:r>
          </w:p>
        </w:tc>
        <w:tc>
          <w:tcPr>
            <w:tcW w:w="1020" w:type="dxa"/>
          </w:tcPr>
          <w:p w14:paraId="36B23F1B" w14:textId="77777777" w:rsidR="009C0537" w:rsidRPr="00517087" w:rsidRDefault="009C0537" w:rsidP="009C0537">
            <w:pPr>
              <w:jc w:val="center"/>
              <w:rPr>
                <w:b/>
                <w:bCs/>
                <w:sz w:val="18"/>
                <w:szCs w:val="18"/>
              </w:rPr>
            </w:pPr>
          </w:p>
        </w:tc>
      </w:tr>
      <w:tr w:rsidR="009C0537" w:rsidRPr="00337324" w14:paraId="2935037A" w14:textId="77777777" w:rsidTr="005A4E1B">
        <w:trPr>
          <w:cantSplit/>
        </w:trPr>
        <w:tc>
          <w:tcPr>
            <w:tcW w:w="846" w:type="dxa"/>
          </w:tcPr>
          <w:p w14:paraId="2C2FDA95" w14:textId="060981C0" w:rsidR="009C0537" w:rsidRPr="00337324" w:rsidRDefault="009C0537" w:rsidP="009C0537">
            <w:pPr>
              <w:rPr>
                <w:sz w:val="18"/>
                <w:szCs w:val="18"/>
              </w:rPr>
            </w:pPr>
            <w:r>
              <w:rPr>
                <w:sz w:val="18"/>
                <w:szCs w:val="18"/>
              </w:rPr>
              <w:t>Nr. 690</w:t>
            </w:r>
          </w:p>
        </w:tc>
        <w:tc>
          <w:tcPr>
            <w:tcW w:w="1361" w:type="dxa"/>
          </w:tcPr>
          <w:p w14:paraId="6E725764" w14:textId="2994908B" w:rsidR="009C0537" w:rsidRPr="00337324" w:rsidRDefault="00BC0433" w:rsidP="009C0537">
            <w:pPr>
              <w:rPr>
                <w:sz w:val="18"/>
                <w:szCs w:val="18"/>
              </w:rPr>
            </w:pPr>
            <w:r>
              <w:rPr>
                <w:sz w:val="18"/>
                <w:szCs w:val="18"/>
              </w:rPr>
              <w:t>03. September</w:t>
            </w:r>
          </w:p>
        </w:tc>
        <w:tc>
          <w:tcPr>
            <w:tcW w:w="1984" w:type="dxa"/>
          </w:tcPr>
          <w:p w14:paraId="2079B1B0" w14:textId="77777777" w:rsidR="009C0537" w:rsidRDefault="00BC0433" w:rsidP="009C0537">
            <w:pPr>
              <w:rPr>
                <w:sz w:val="18"/>
                <w:szCs w:val="18"/>
              </w:rPr>
            </w:pPr>
            <w:r>
              <w:rPr>
                <w:sz w:val="18"/>
                <w:szCs w:val="18"/>
              </w:rPr>
              <w:t xml:space="preserve">Amerika </w:t>
            </w:r>
          </w:p>
          <w:p w14:paraId="2BACF06E" w14:textId="77777777" w:rsidR="00D03390" w:rsidRDefault="00D03390" w:rsidP="009C0537">
            <w:pPr>
              <w:rPr>
                <w:sz w:val="18"/>
                <w:szCs w:val="18"/>
              </w:rPr>
            </w:pPr>
          </w:p>
          <w:p w14:paraId="56B1E36C" w14:textId="77777777" w:rsidR="00D03390" w:rsidRDefault="00D03390" w:rsidP="009C0537">
            <w:pPr>
              <w:rPr>
                <w:sz w:val="18"/>
                <w:szCs w:val="18"/>
              </w:rPr>
            </w:pPr>
          </w:p>
          <w:p w14:paraId="066AF3A1" w14:textId="77777777" w:rsidR="00D03390" w:rsidRDefault="00D03390" w:rsidP="009C0537">
            <w:pPr>
              <w:rPr>
                <w:sz w:val="18"/>
                <w:szCs w:val="18"/>
              </w:rPr>
            </w:pPr>
          </w:p>
          <w:p w14:paraId="52502ED4" w14:textId="7B49AB9C" w:rsidR="00D03390" w:rsidRPr="00337324" w:rsidRDefault="00D03390" w:rsidP="009C0537">
            <w:pPr>
              <w:rPr>
                <w:sz w:val="18"/>
                <w:szCs w:val="18"/>
              </w:rPr>
            </w:pPr>
            <w:r>
              <w:rPr>
                <w:sz w:val="18"/>
                <w:szCs w:val="18"/>
              </w:rPr>
              <w:t>Vermischte Nachrichten</w:t>
            </w:r>
          </w:p>
        </w:tc>
        <w:tc>
          <w:tcPr>
            <w:tcW w:w="2324" w:type="dxa"/>
          </w:tcPr>
          <w:p w14:paraId="3EACB8F5" w14:textId="3EB8A3C9" w:rsidR="00744534" w:rsidRPr="00E46277" w:rsidRDefault="00CC7815" w:rsidP="009C0537">
            <w:pPr>
              <w:rPr>
                <w:sz w:val="18"/>
                <w:szCs w:val="18"/>
                <w:lang w:val="en-GB"/>
              </w:rPr>
            </w:pPr>
            <w:r w:rsidRPr="00E46277">
              <w:rPr>
                <w:sz w:val="18"/>
                <w:szCs w:val="18"/>
                <w:lang w:val="en-GB"/>
              </w:rPr>
              <w:t xml:space="preserve">USA / Roosevelt / Trusts </w:t>
            </w:r>
            <w:r w:rsidR="00744534" w:rsidRPr="00E46277">
              <w:rPr>
                <w:sz w:val="18"/>
                <w:szCs w:val="18"/>
                <w:lang w:val="en-GB"/>
              </w:rPr>
              <w:t>/ Anti-Trust-</w:t>
            </w:r>
            <w:proofErr w:type="spellStart"/>
            <w:r w:rsidR="00744534" w:rsidRPr="00E46277">
              <w:rPr>
                <w:sz w:val="18"/>
                <w:szCs w:val="18"/>
                <w:lang w:val="en-GB"/>
              </w:rPr>
              <w:t>Politik</w:t>
            </w:r>
            <w:proofErr w:type="spellEnd"/>
            <w:r w:rsidR="00744534" w:rsidRPr="00E46277">
              <w:rPr>
                <w:sz w:val="18"/>
                <w:szCs w:val="18"/>
                <w:lang w:val="en-GB"/>
              </w:rPr>
              <w:t xml:space="preserve"> </w:t>
            </w:r>
          </w:p>
          <w:p w14:paraId="56487791" w14:textId="77777777" w:rsidR="00744534" w:rsidRPr="00E46277" w:rsidRDefault="00744534" w:rsidP="009C0537">
            <w:pPr>
              <w:rPr>
                <w:sz w:val="18"/>
                <w:szCs w:val="18"/>
                <w:lang w:val="en-GB"/>
              </w:rPr>
            </w:pPr>
          </w:p>
          <w:p w14:paraId="2384BD12" w14:textId="77777777" w:rsidR="00744534" w:rsidRDefault="00744534" w:rsidP="009C0537">
            <w:pPr>
              <w:rPr>
                <w:sz w:val="18"/>
                <w:szCs w:val="18"/>
              </w:rPr>
            </w:pPr>
            <w:r>
              <w:rPr>
                <w:sz w:val="18"/>
                <w:szCs w:val="18"/>
              </w:rPr>
              <w:t>Lateinamerika</w:t>
            </w:r>
          </w:p>
          <w:p w14:paraId="58469531" w14:textId="77777777" w:rsidR="00D03390" w:rsidRDefault="00D03390" w:rsidP="009C0537">
            <w:pPr>
              <w:rPr>
                <w:sz w:val="18"/>
                <w:szCs w:val="18"/>
              </w:rPr>
            </w:pPr>
            <w:r>
              <w:rPr>
                <w:sz w:val="18"/>
                <w:szCs w:val="18"/>
              </w:rPr>
              <w:t xml:space="preserve">USA / Streiks </w:t>
            </w:r>
          </w:p>
          <w:p w14:paraId="22E3BA20" w14:textId="05E2A8AE" w:rsidR="00D03390" w:rsidRPr="00D03390" w:rsidRDefault="00D03390" w:rsidP="009C0537">
            <w:pPr>
              <w:rPr>
                <w:strike/>
                <w:sz w:val="18"/>
                <w:szCs w:val="18"/>
              </w:rPr>
            </w:pPr>
            <w:r>
              <w:rPr>
                <w:strike/>
                <w:sz w:val="18"/>
                <w:szCs w:val="18"/>
              </w:rPr>
              <w:t>Lateinamerika</w:t>
            </w:r>
            <w:r w:rsidR="004C6663" w:rsidRPr="004C6663">
              <w:rPr>
                <w:sz w:val="18"/>
                <w:szCs w:val="18"/>
              </w:rPr>
              <w:t xml:space="preserve"> / FR </w:t>
            </w:r>
          </w:p>
        </w:tc>
        <w:tc>
          <w:tcPr>
            <w:tcW w:w="8504" w:type="dxa"/>
          </w:tcPr>
          <w:p w14:paraId="58C6E6B6" w14:textId="77777777" w:rsidR="009C0537" w:rsidRDefault="00CC7815" w:rsidP="009C0537">
            <w:pPr>
              <w:rPr>
                <w:sz w:val="18"/>
                <w:szCs w:val="18"/>
              </w:rPr>
            </w:pPr>
            <w:r>
              <w:rPr>
                <w:sz w:val="18"/>
                <w:szCs w:val="18"/>
              </w:rPr>
              <w:t xml:space="preserve">Meldung (16 Zeilen) zu einer Rede Roosevelts über die Trusts in den USA </w:t>
            </w:r>
            <w:r w:rsidR="00305865">
              <w:rPr>
                <w:sz w:val="18"/>
                <w:szCs w:val="18"/>
              </w:rPr>
              <w:t>und die Art seiner Anti-Trust-Politik // er habe betont, dass er zwar für ein</w:t>
            </w:r>
            <w:r w:rsidR="00AE0792">
              <w:rPr>
                <w:sz w:val="18"/>
                <w:szCs w:val="18"/>
              </w:rPr>
              <w:t xml:space="preserve"> Vorgehen gegen Trusts sei, aber nur, solange dies nicht die Wirtschaft der USA bedrohe // so etwas würde nur ein Quacksalber oder ein Feind der Republik tun </w:t>
            </w:r>
          </w:p>
          <w:p w14:paraId="7E7FE97A" w14:textId="77777777" w:rsidR="00744534" w:rsidRDefault="00744534" w:rsidP="009C0537">
            <w:pPr>
              <w:rPr>
                <w:sz w:val="18"/>
                <w:szCs w:val="18"/>
              </w:rPr>
            </w:pPr>
            <w:r>
              <w:rPr>
                <w:sz w:val="18"/>
                <w:szCs w:val="18"/>
              </w:rPr>
              <w:t xml:space="preserve">knappe Meldung (5 Zeilen) / Brasilien </w:t>
            </w:r>
          </w:p>
          <w:p w14:paraId="038F1708" w14:textId="13684F3F" w:rsidR="00D03390" w:rsidRDefault="00D03390" w:rsidP="009C0537">
            <w:pPr>
              <w:rPr>
                <w:sz w:val="18"/>
                <w:szCs w:val="18"/>
              </w:rPr>
            </w:pPr>
            <w:r>
              <w:rPr>
                <w:sz w:val="18"/>
                <w:szCs w:val="18"/>
              </w:rPr>
              <w:t xml:space="preserve">knappe Meldung (4 Zeilen) </w:t>
            </w:r>
            <w:r w:rsidR="00A471D3">
              <w:rPr>
                <w:sz w:val="18"/>
                <w:szCs w:val="18"/>
              </w:rPr>
              <w:t>zu Streiks in</w:t>
            </w:r>
            <w:r w:rsidR="00AA4E9E">
              <w:rPr>
                <w:sz w:val="18"/>
                <w:szCs w:val="18"/>
              </w:rPr>
              <w:t xml:space="preserve"> </w:t>
            </w:r>
            <w:r w:rsidR="00A471D3">
              <w:rPr>
                <w:sz w:val="18"/>
                <w:szCs w:val="18"/>
              </w:rPr>
              <w:t>den USA</w:t>
            </w:r>
          </w:p>
          <w:p w14:paraId="15682BB4" w14:textId="62A109AC" w:rsidR="00A471D3" w:rsidRPr="00AA4E9E" w:rsidRDefault="00A471D3" w:rsidP="009C0537">
            <w:pPr>
              <w:rPr>
                <w:strike/>
                <w:sz w:val="18"/>
                <w:szCs w:val="18"/>
              </w:rPr>
            </w:pPr>
            <w:r w:rsidRPr="00AA4E9E">
              <w:rPr>
                <w:strike/>
                <w:sz w:val="18"/>
                <w:szCs w:val="18"/>
              </w:rPr>
              <w:t xml:space="preserve">knappe Meldung (4 Zeilen) zu weiteren Vulkanausbrüchen auf der Karibikinsel Martinique </w:t>
            </w:r>
          </w:p>
        </w:tc>
        <w:tc>
          <w:tcPr>
            <w:tcW w:w="1020" w:type="dxa"/>
          </w:tcPr>
          <w:p w14:paraId="58615635" w14:textId="77777777" w:rsidR="009C0537" w:rsidRPr="00517087" w:rsidRDefault="009C0537" w:rsidP="009C0537">
            <w:pPr>
              <w:jc w:val="center"/>
              <w:rPr>
                <w:b/>
                <w:bCs/>
                <w:sz w:val="18"/>
                <w:szCs w:val="18"/>
              </w:rPr>
            </w:pPr>
          </w:p>
        </w:tc>
      </w:tr>
      <w:tr w:rsidR="009C0537" w:rsidRPr="00337324" w14:paraId="4CCD3609" w14:textId="77777777" w:rsidTr="005A4E1B">
        <w:trPr>
          <w:cantSplit/>
        </w:trPr>
        <w:tc>
          <w:tcPr>
            <w:tcW w:w="846" w:type="dxa"/>
          </w:tcPr>
          <w:p w14:paraId="57E42487" w14:textId="35C343F2" w:rsidR="009C0537" w:rsidRPr="00337324" w:rsidRDefault="009C0537" w:rsidP="009C0537">
            <w:pPr>
              <w:rPr>
                <w:sz w:val="18"/>
                <w:szCs w:val="18"/>
              </w:rPr>
            </w:pPr>
            <w:r>
              <w:rPr>
                <w:sz w:val="18"/>
                <w:szCs w:val="18"/>
              </w:rPr>
              <w:t>Nr. 691</w:t>
            </w:r>
          </w:p>
        </w:tc>
        <w:tc>
          <w:tcPr>
            <w:tcW w:w="1361" w:type="dxa"/>
          </w:tcPr>
          <w:p w14:paraId="16FEEF7F" w14:textId="3300D76C" w:rsidR="009C0537" w:rsidRPr="00337324" w:rsidRDefault="00AA4E9E" w:rsidP="009C0537">
            <w:pPr>
              <w:rPr>
                <w:sz w:val="18"/>
                <w:szCs w:val="18"/>
              </w:rPr>
            </w:pPr>
            <w:r>
              <w:rPr>
                <w:sz w:val="18"/>
                <w:szCs w:val="18"/>
              </w:rPr>
              <w:t>04. September</w:t>
            </w:r>
          </w:p>
        </w:tc>
        <w:tc>
          <w:tcPr>
            <w:tcW w:w="1984" w:type="dxa"/>
          </w:tcPr>
          <w:p w14:paraId="16FF7B16" w14:textId="77777777" w:rsidR="009C0537" w:rsidRDefault="00AA4E9E" w:rsidP="009C0537">
            <w:pPr>
              <w:rPr>
                <w:b/>
                <w:sz w:val="18"/>
                <w:szCs w:val="18"/>
              </w:rPr>
            </w:pPr>
            <w:r w:rsidRPr="00352B9F">
              <w:rPr>
                <w:b/>
                <w:sz w:val="18"/>
                <w:szCs w:val="18"/>
              </w:rPr>
              <w:t>Artikel</w:t>
            </w:r>
          </w:p>
          <w:p w14:paraId="405D2CB5" w14:textId="77777777" w:rsidR="002A1528" w:rsidRDefault="002A1528" w:rsidP="009C0537">
            <w:pPr>
              <w:rPr>
                <w:b/>
                <w:sz w:val="18"/>
                <w:szCs w:val="18"/>
              </w:rPr>
            </w:pPr>
          </w:p>
          <w:p w14:paraId="3F763F15" w14:textId="14AAFDA5" w:rsidR="002A1528" w:rsidRPr="002A1528" w:rsidRDefault="002A1528" w:rsidP="009C0537">
            <w:pPr>
              <w:rPr>
                <w:sz w:val="18"/>
                <w:szCs w:val="18"/>
              </w:rPr>
            </w:pPr>
            <w:r>
              <w:rPr>
                <w:sz w:val="18"/>
                <w:szCs w:val="18"/>
              </w:rPr>
              <w:t>Vermischte Nachrichten</w:t>
            </w:r>
          </w:p>
        </w:tc>
        <w:tc>
          <w:tcPr>
            <w:tcW w:w="2324" w:type="dxa"/>
          </w:tcPr>
          <w:p w14:paraId="3EFE8347" w14:textId="022E7D01" w:rsidR="009C0537" w:rsidRDefault="00AA4E9E" w:rsidP="009C0537">
            <w:pPr>
              <w:rPr>
                <w:b/>
                <w:sz w:val="18"/>
                <w:szCs w:val="18"/>
              </w:rPr>
            </w:pPr>
            <w:r w:rsidRPr="00352B9F">
              <w:rPr>
                <w:b/>
                <w:sz w:val="18"/>
                <w:szCs w:val="18"/>
              </w:rPr>
              <w:t>(Lateinamerika)</w:t>
            </w:r>
            <w:r w:rsidR="003D6B97">
              <w:rPr>
                <w:b/>
                <w:sz w:val="18"/>
                <w:szCs w:val="18"/>
              </w:rPr>
              <w:t xml:space="preserve"> / FR </w:t>
            </w:r>
          </w:p>
          <w:p w14:paraId="083D62BC" w14:textId="77777777" w:rsidR="002A1528" w:rsidRDefault="002A1528" w:rsidP="009C0537">
            <w:pPr>
              <w:rPr>
                <w:b/>
                <w:sz w:val="18"/>
                <w:szCs w:val="18"/>
              </w:rPr>
            </w:pPr>
          </w:p>
          <w:p w14:paraId="54727254" w14:textId="5962857A" w:rsidR="002A1528" w:rsidRDefault="002A1528" w:rsidP="009C0537">
            <w:pPr>
              <w:rPr>
                <w:strike/>
                <w:sz w:val="18"/>
                <w:szCs w:val="18"/>
              </w:rPr>
            </w:pPr>
            <w:r>
              <w:rPr>
                <w:strike/>
                <w:sz w:val="18"/>
                <w:szCs w:val="18"/>
              </w:rPr>
              <w:t>Lateinamerika</w:t>
            </w:r>
            <w:r w:rsidR="003D6B97" w:rsidRPr="004C6663">
              <w:rPr>
                <w:sz w:val="18"/>
                <w:szCs w:val="18"/>
              </w:rPr>
              <w:t xml:space="preserve"> / FR </w:t>
            </w:r>
          </w:p>
          <w:p w14:paraId="435A1411" w14:textId="02340F19" w:rsidR="002A1528" w:rsidRPr="002A1528" w:rsidRDefault="00FE7866" w:rsidP="009C0537">
            <w:pPr>
              <w:rPr>
                <w:sz w:val="18"/>
                <w:szCs w:val="18"/>
              </w:rPr>
            </w:pPr>
            <w:r>
              <w:rPr>
                <w:sz w:val="18"/>
                <w:szCs w:val="18"/>
              </w:rPr>
              <w:t>USA / Roosevelt</w:t>
            </w:r>
            <w:r w:rsidR="008E6AAD">
              <w:rPr>
                <w:sz w:val="18"/>
                <w:szCs w:val="18"/>
              </w:rPr>
              <w:t xml:space="preserve">-Unfall </w:t>
            </w:r>
          </w:p>
        </w:tc>
        <w:tc>
          <w:tcPr>
            <w:tcW w:w="8504" w:type="dxa"/>
          </w:tcPr>
          <w:p w14:paraId="1479412C" w14:textId="77777777" w:rsidR="009C0537" w:rsidRDefault="00AA4E9E" w:rsidP="009C0537">
            <w:pPr>
              <w:rPr>
                <w:b/>
                <w:sz w:val="18"/>
                <w:szCs w:val="18"/>
              </w:rPr>
            </w:pPr>
            <w:r w:rsidRPr="00352B9F">
              <w:rPr>
                <w:b/>
                <w:sz w:val="18"/>
                <w:szCs w:val="18"/>
              </w:rPr>
              <w:t>Artikel: „Die letzten Zeitungen aus St. Pierre. IV.</w:t>
            </w:r>
            <w:r w:rsidR="00352B9F" w:rsidRPr="00352B9F">
              <w:rPr>
                <w:b/>
                <w:sz w:val="18"/>
                <w:szCs w:val="18"/>
              </w:rPr>
              <w:t xml:space="preserve"> Schluß.“ über den schweren Vulkanausbruch auf der Karibikinsel Martinique </w:t>
            </w:r>
          </w:p>
          <w:p w14:paraId="04DE3FE1" w14:textId="77777777" w:rsidR="002A1528" w:rsidRDefault="002A1528" w:rsidP="009C0537">
            <w:pPr>
              <w:rPr>
                <w:strike/>
                <w:sz w:val="18"/>
                <w:szCs w:val="18"/>
              </w:rPr>
            </w:pPr>
            <w:r>
              <w:rPr>
                <w:strike/>
                <w:sz w:val="18"/>
                <w:szCs w:val="18"/>
              </w:rPr>
              <w:t xml:space="preserve">knappe Meldung (8 Zeilen) zu weiteren Vulkanausbrüchen auf der Karibikinsel Martinique </w:t>
            </w:r>
          </w:p>
          <w:p w14:paraId="71C0A49E" w14:textId="6459FA65" w:rsidR="002A1528" w:rsidRPr="002A1528" w:rsidRDefault="00D33C85" w:rsidP="009C0537">
            <w:pPr>
              <w:rPr>
                <w:sz w:val="18"/>
                <w:szCs w:val="18"/>
              </w:rPr>
            </w:pPr>
            <w:r>
              <w:rPr>
                <w:sz w:val="18"/>
                <w:szCs w:val="18"/>
              </w:rPr>
              <w:t xml:space="preserve">knappe Meldung (8 Zeilen) über den Zusammenstoß des Jagdwagen Roosevelts mit einem elektrischen Zug // Roosevelt und sein Privatsekretär Cortelyou seien leicht verletzt, ein Sicherheitsbeamter getötet worden </w:t>
            </w:r>
          </w:p>
        </w:tc>
        <w:tc>
          <w:tcPr>
            <w:tcW w:w="1020" w:type="dxa"/>
          </w:tcPr>
          <w:p w14:paraId="06783671" w14:textId="77777777" w:rsidR="009C0537" w:rsidRPr="00517087" w:rsidRDefault="009C0537" w:rsidP="009C0537">
            <w:pPr>
              <w:jc w:val="center"/>
              <w:rPr>
                <w:b/>
                <w:bCs/>
                <w:sz w:val="18"/>
                <w:szCs w:val="18"/>
              </w:rPr>
            </w:pPr>
          </w:p>
        </w:tc>
      </w:tr>
      <w:tr w:rsidR="009C0537" w:rsidRPr="00337324" w14:paraId="3FB85E92" w14:textId="77777777" w:rsidTr="005A4E1B">
        <w:trPr>
          <w:cantSplit/>
        </w:trPr>
        <w:tc>
          <w:tcPr>
            <w:tcW w:w="846" w:type="dxa"/>
          </w:tcPr>
          <w:p w14:paraId="2DEA603D" w14:textId="1F12604D" w:rsidR="009C0537" w:rsidRPr="00FE7866" w:rsidRDefault="009C0537" w:rsidP="009C0537">
            <w:pPr>
              <w:rPr>
                <w:b/>
                <w:sz w:val="18"/>
                <w:szCs w:val="18"/>
              </w:rPr>
            </w:pPr>
            <w:r w:rsidRPr="00FE7866">
              <w:rPr>
                <w:b/>
                <w:sz w:val="18"/>
                <w:szCs w:val="18"/>
              </w:rPr>
              <w:t>Nr. 692</w:t>
            </w:r>
          </w:p>
        </w:tc>
        <w:tc>
          <w:tcPr>
            <w:tcW w:w="1361" w:type="dxa"/>
          </w:tcPr>
          <w:p w14:paraId="2719D88A" w14:textId="21414645" w:rsidR="009C0537" w:rsidRPr="00FE7866" w:rsidRDefault="00FE7866" w:rsidP="009C0537">
            <w:pPr>
              <w:rPr>
                <w:b/>
                <w:sz w:val="18"/>
                <w:szCs w:val="18"/>
              </w:rPr>
            </w:pPr>
            <w:r w:rsidRPr="00FE7866">
              <w:rPr>
                <w:b/>
                <w:sz w:val="18"/>
                <w:szCs w:val="18"/>
              </w:rPr>
              <w:t>04. September</w:t>
            </w:r>
          </w:p>
        </w:tc>
        <w:tc>
          <w:tcPr>
            <w:tcW w:w="1984" w:type="dxa"/>
          </w:tcPr>
          <w:p w14:paraId="65A235E4" w14:textId="008F7C12" w:rsidR="009C0537" w:rsidRPr="00FE7866" w:rsidRDefault="00FE7866" w:rsidP="009C0537">
            <w:pPr>
              <w:rPr>
                <w:b/>
                <w:strike/>
                <w:sz w:val="18"/>
                <w:szCs w:val="18"/>
              </w:rPr>
            </w:pPr>
            <w:r>
              <w:rPr>
                <w:b/>
                <w:strike/>
                <w:sz w:val="18"/>
                <w:szCs w:val="18"/>
              </w:rPr>
              <w:t xml:space="preserve">Deutsche Schutzgebiete </w:t>
            </w:r>
          </w:p>
          <w:p w14:paraId="488FB540" w14:textId="77777777" w:rsidR="00FE7866" w:rsidRDefault="00FE7866" w:rsidP="009C0537">
            <w:pPr>
              <w:rPr>
                <w:b/>
                <w:sz w:val="18"/>
                <w:szCs w:val="18"/>
              </w:rPr>
            </w:pPr>
            <w:r>
              <w:rPr>
                <w:b/>
                <w:sz w:val="18"/>
                <w:szCs w:val="18"/>
              </w:rPr>
              <w:t>Amerika</w:t>
            </w:r>
          </w:p>
          <w:p w14:paraId="65001C2E" w14:textId="77777777" w:rsidR="0061675E" w:rsidRDefault="0061675E" w:rsidP="009C0537">
            <w:pPr>
              <w:rPr>
                <w:b/>
                <w:sz w:val="18"/>
                <w:szCs w:val="18"/>
              </w:rPr>
            </w:pPr>
          </w:p>
          <w:p w14:paraId="26356A08" w14:textId="77777777" w:rsidR="0061675E" w:rsidRDefault="0061675E" w:rsidP="009C0537">
            <w:pPr>
              <w:rPr>
                <w:b/>
                <w:sz w:val="18"/>
                <w:szCs w:val="18"/>
              </w:rPr>
            </w:pPr>
          </w:p>
          <w:p w14:paraId="0A0A4964" w14:textId="77777777" w:rsidR="0061675E" w:rsidRDefault="0061675E" w:rsidP="009C0537">
            <w:pPr>
              <w:rPr>
                <w:b/>
                <w:sz w:val="18"/>
                <w:szCs w:val="18"/>
              </w:rPr>
            </w:pPr>
          </w:p>
          <w:p w14:paraId="7267B8A6" w14:textId="27C7B112" w:rsidR="0061675E" w:rsidRPr="0061675E" w:rsidRDefault="0061675E" w:rsidP="009C0537">
            <w:pPr>
              <w:rPr>
                <w:sz w:val="18"/>
                <w:szCs w:val="18"/>
              </w:rPr>
            </w:pPr>
            <w:r>
              <w:rPr>
                <w:sz w:val="18"/>
                <w:szCs w:val="18"/>
              </w:rPr>
              <w:t>Vermischte Nachrichten</w:t>
            </w:r>
          </w:p>
        </w:tc>
        <w:tc>
          <w:tcPr>
            <w:tcW w:w="2324" w:type="dxa"/>
          </w:tcPr>
          <w:p w14:paraId="32C9A3EA" w14:textId="77777777" w:rsidR="009C0537" w:rsidRPr="00FE7866" w:rsidRDefault="00FE7866" w:rsidP="009C0537">
            <w:pPr>
              <w:rPr>
                <w:b/>
                <w:strike/>
                <w:sz w:val="18"/>
                <w:szCs w:val="18"/>
              </w:rPr>
            </w:pPr>
            <w:r w:rsidRPr="00FE7866">
              <w:rPr>
                <w:b/>
                <w:strike/>
                <w:sz w:val="18"/>
                <w:szCs w:val="18"/>
              </w:rPr>
              <w:t>Karolinen / DE</w:t>
            </w:r>
          </w:p>
          <w:p w14:paraId="700DF520" w14:textId="77777777" w:rsidR="00FE7866" w:rsidRDefault="00FE7866" w:rsidP="009C0537">
            <w:pPr>
              <w:rPr>
                <w:b/>
                <w:sz w:val="18"/>
                <w:szCs w:val="18"/>
              </w:rPr>
            </w:pPr>
          </w:p>
          <w:p w14:paraId="76E09154" w14:textId="37E0CEB3" w:rsidR="00FE7866" w:rsidRDefault="00FE7866" w:rsidP="009C0537">
            <w:pPr>
              <w:rPr>
                <w:b/>
                <w:sz w:val="18"/>
                <w:szCs w:val="18"/>
              </w:rPr>
            </w:pPr>
            <w:r>
              <w:rPr>
                <w:b/>
                <w:sz w:val="18"/>
                <w:szCs w:val="18"/>
              </w:rPr>
              <w:t>USA / Manöver</w:t>
            </w:r>
            <w:r w:rsidR="00287BB2">
              <w:rPr>
                <w:b/>
                <w:sz w:val="18"/>
                <w:szCs w:val="18"/>
              </w:rPr>
              <w:t xml:space="preserve"> </w:t>
            </w:r>
          </w:p>
          <w:p w14:paraId="1110D06B" w14:textId="77777777" w:rsidR="0061675E" w:rsidRDefault="0061675E" w:rsidP="009C0537">
            <w:pPr>
              <w:rPr>
                <w:b/>
                <w:sz w:val="18"/>
                <w:szCs w:val="18"/>
              </w:rPr>
            </w:pPr>
          </w:p>
          <w:p w14:paraId="383E639E" w14:textId="77777777" w:rsidR="0061675E" w:rsidRDefault="0061675E" w:rsidP="009C0537">
            <w:pPr>
              <w:rPr>
                <w:b/>
                <w:sz w:val="18"/>
                <w:szCs w:val="18"/>
              </w:rPr>
            </w:pPr>
          </w:p>
          <w:p w14:paraId="768C31F2" w14:textId="77777777" w:rsidR="0061675E" w:rsidRDefault="0061675E" w:rsidP="009C0537">
            <w:pPr>
              <w:rPr>
                <w:b/>
                <w:sz w:val="18"/>
                <w:szCs w:val="18"/>
              </w:rPr>
            </w:pPr>
          </w:p>
          <w:p w14:paraId="59A78920" w14:textId="4B2B1153" w:rsidR="0061675E" w:rsidRDefault="00A935DA" w:rsidP="009C0537">
            <w:pPr>
              <w:rPr>
                <w:sz w:val="18"/>
                <w:szCs w:val="18"/>
              </w:rPr>
            </w:pPr>
            <w:r>
              <w:rPr>
                <w:sz w:val="18"/>
                <w:szCs w:val="18"/>
              </w:rPr>
              <w:t>USA / Roosevelt</w:t>
            </w:r>
            <w:r w:rsidR="008E6AAD">
              <w:rPr>
                <w:sz w:val="18"/>
                <w:szCs w:val="18"/>
              </w:rPr>
              <w:t xml:space="preserve">-Unfall </w:t>
            </w:r>
          </w:p>
          <w:p w14:paraId="5D35E745" w14:textId="4E437D0D" w:rsidR="00A935DA" w:rsidRPr="00A935DA" w:rsidRDefault="00A935DA" w:rsidP="009C0537">
            <w:pPr>
              <w:rPr>
                <w:strike/>
                <w:sz w:val="18"/>
                <w:szCs w:val="18"/>
              </w:rPr>
            </w:pPr>
            <w:r w:rsidRPr="00A935DA">
              <w:rPr>
                <w:strike/>
                <w:sz w:val="18"/>
                <w:szCs w:val="18"/>
              </w:rPr>
              <w:t>Lateinamerika</w:t>
            </w:r>
            <w:r w:rsidR="003D6B97" w:rsidRPr="004C6663">
              <w:rPr>
                <w:sz w:val="18"/>
                <w:szCs w:val="18"/>
              </w:rPr>
              <w:t xml:space="preserve"> / FR </w:t>
            </w:r>
          </w:p>
        </w:tc>
        <w:tc>
          <w:tcPr>
            <w:tcW w:w="8504" w:type="dxa"/>
          </w:tcPr>
          <w:p w14:paraId="364C2509" w14:textId="5AC088BF" w:rsidR="009C0537" w:rsidRDefault="00804269" w:rsidP="009C0537">
            <w:pPr>
              <w:rPr>
                <w:b/>
                <w:strike/>
                <w:sz w:val="18"/>
                <w:szCs w:val="18"/>
              </w:rPr>
            </w:pPr>
            <w:r>
              <w:rPr>
                <w:b/>
                <w:strike/>
                <w:sz w:val="18"/>
                <w:szCs w:val="18"/>
              </w:rPr>
              <w:t xml:space="preserve">ausführlicher Bericht (Artikel-ähnlich) / Karolinen </w:t>
            </w:r>
          </w:p>
          <w:p w14:paraId="7E2825D1" w14:textId="77777777" w:rsidR="00804269" w:rsidRPr="00FE7866" w:rsidRDefault="00804269" w:rsidP="009C0537">
            <w:pPr>
              <w:rPr>
                <w:b/>
                <w:strike/>
                <w:sz w:val="18"/>
                <w:szCs w:val="18"/>
              </w:rPr>
            </w:pPr>
          </w:p>
          <w:p w14:paraId="6AAAE6A2" w14:textId="77777777" w:rsidR="00FE7866" w:rsidRDefault="00FE7866" w:rsidP="009C0537">
            <w:pPr>
              <w:rPr>
                <w:b/>
                <w:sz w:val="18"/>
                <w:szCs w:val="18"/>
              </w:rPr>
            </w:pPr>
            <w:r>
              <w:rPr>
                <w:b/>
                <w:sz w:val="18"/>
                <w:szCs w:val="18"/>
              </w:rPr>
              <w:t xml:space="preserve">Artikel: „Von den Manövern“ (Autor: ‚Rechteck mit Kreuz innen‘ aus Washington) über </w:t>
            </w:r>
            <w:r w:rsidR="00CC41D2">
              <w:rPr>
                <w:b/>
                <w:sz w:val="18"/>
                <w:szCs w:val="18"/>
              </w:rPr>
              <w:t xml:space="preserve">den Ablauf der Küsten-Manöver der US-Marine an der Ostküste // kritisiert wird die Schwäche der </w:t>
            </w:r>
            <w:r w:rsidR="00E53CEB">
              <w:rPr>
                <w:b/>
                <w:sz w:val="18"/>
                <w:szCs w:val="18"/>
              </w:rPr>
              <w:t xml:space="preserve">angreifenden Flotte, weshalb es für die verteidigende Hauptflotte zu einfach gewesen sei // zwar kritisch, aber nicht wirklich antiamerikanisch </w:t>
            </w:r>
            <w:r w:rsidR="00724E98">
              <w:rPr>
                <w:b/>
                <w:sz w:val="18"/>
                <w:szCs w:val="18"/>
              </w:rPr>
              <w:t xml:space="preserve">// ein zweites Küstenmanöver solle Ende August zusammen mit der Armee folgen </w:t>
            </w:r>
          </w:p>
          <w:p w14:paraId="1A117AB3" w14:textId="77777777" w:rsidR="00A935DA" w:rsidRDefault="00A935DA" w:rsidP="009C0537">
            <w:pPr>
              <w:rPr>
                <w:sz w:val="18"/>
                <w:szCs w:val="18"/>
              </w:rPr>
            </w:pPr>
            <w:r>
              <w:rPr>
                <w:sz w:val="18"/>
                <w:szCs w:val="18"/>
              </w:rPr>
              <w:t xml:space="preserve">knappe Meldung (3 Zeilen) </w:t>
            </w:r>
            <w:r w:rsidR="00717E60">
              <w:rPr>
                <w:sz w:val="18"/>
                <w:szCs w:val="18"/>
              </w:rPr>
              <w:t xml:space="preserve">zur Nachricht, dass Roosevelt bei dem Verkehrsunfall nur leicht verletzt worden sei </w:t>
            </w:r>
          </w:p>
          <w:p w14:paraId="77F6293D" w14:textId="3E0DA2C1" w:rsidR="00717E60" w:rsidRPr="00717E60" w:rsidRDefault="00717E60" w:rsidP="009C0537">
            <w:pPr>
              <w:rPr>
                <w:strike/>
                <w:sz w:val="18"/>
                <w:szCs w:val="18"/>
              </w:rPr>
            </w:pPr>
            <w:r>
              <w:rPr>
                <w:strike/>
                <w:sz w:val="18"/>
                <w:szCs w:val="18"/>
              </w:rPr>
              <w:t xml:space="preserve">Meldung (15 Zeilen) </w:t>
            </w:r>
            <w:r w:rsidR="00AD4130">
              <w:rPr>
                <w:strike/>
                <w:sz w:val="18"/>
                <w:szCs w:val="18"/>
              </w:rPr>
              <w:t xml:space="preserve">über erneute Vulkanausbrüche auf der Karibikinsel Martinique – unter Bezugnahme auf Informationen des </w:t>
            </w:r>
            <w:r w:rsidR="00AD4130" w:rsidRPr="00AD4130">
              <w:rPr>
                <w:smallCaps/>
                <w:strike/>
                <w:sz w:val="18"/>
                <w:szCs w:val="18"/>
              </w:rPr>
              <w:t>New York Herald</w:t>
            </w:r>
            <w:r w:rsidR="00AD4130">
              <w:rPr>
                <w:strike/>
                <w:sz w:val="18"/>
                <w:szCs w:val="18"/>
              </w:rPr>
              <w:t xml:space="preserve"> </w:t>
            </w:r>
          </w:p>
        </w:tc>
        <w:tc>
          <w:tcPr>
            <w:tcW w:w="1020" w:type="dxa"/>
          </w:tcPr>
          <w:p w14:paraId="2275E56A" w14:textId="77777777" w:rsidR="009C0537" w:rsidRDefault="009C0537" w:rsidP="009C0537">
            <w:pPr>
              <w:jc w:val="center"/>
              <w:rPr>
                <w:b/>
                <w:bCs/>
                <w:sz w:val="18"/>
                <w:szCs w:val="18"/>
              </w:rPr>
            </w:pPr>
          </w:p>
          <w:p w14:paraId="2914C389" w14:textId="77777777" w:rsidR="00E53CEB" w:rsidRDefault="00E53CEB" w:rsidP="009C0537">
            <w:pPr>
              <w:jc w:val="center"/>
              <w:rPr>
                <w:b/>
                <w:bCs/>
                <w:sz w:val="18"/>
                <w:szCs w:val="18"/>
              </w:rPr>
            </w:pPr>
          </w:p>
          <w:p w14:paraId="39990DEF" w14:textId="47991CB2" w:rsidR="00E53CEB" w:rsidRPr="00517087" w:rsidRDefault="00E53CEB" w:rsidP="009C0537">
            <w:pPr>
              <w:jc w:val="center"/>
              <w:rPr>
                <w:b/>
                <w:bCs/>
                <w:sz w:val="18"/>
                <w:szCs w:val="18"/>
              </w:rPr>
            </w:pPr>
            <w:r>
              <w:rPr>
                <w:b/>
                <w:bCs/>
                <w:sz w:val="18"/>
                <w:szCs w:val="18"/>
              </w:rPr>
              <w:t>* (–)</w:t>
            </w:r>
          </w:p>
        </w:tc>
      </w:tr>
      <w:tr w:rsidR="009C0537" w:rsidRPr="00337324" w14:paraId="0CDF8055" w14:textId="77777777" w:rsidTr="005A4E1B">
        <w:trPr>
          <w:cantSplit/>
        </w:trPr>
        <w:tc>
          <w:tcPr>
            <w:tcW w:w="846" w:type="dxa"/>
          </w:tcPr>
          <w:p w14:paraId="68679CEA" w14:textId="1F052518" w:rsidR="009C0537" w:rsidRPr="00BA2EE8" w:rsidRDefault="009C0537" w:rsidP="009C0537">
            <w:pPr>
              <w:rPr>
                <w:b/>
                <w:sz w:val="18"/>
                <w:szCs w:val="18"/>
              </w:rPr>
            </w:pPr>
            <w:r w:rsidRPr="00BA2EE8">
              <w:rPr>
                <w:b/>
                <w:sz w:val="18"/>
                <w:szCs w:val="18"/>
              </w:rPr>
              <w:t>Nr. 693</w:t>
            </w:r>
          </w:p>
        </w:tc>
        <w:tc>
          <w:tcPr>
            <w:tcW w:w="1361" w:type="dxa"/>
          </w:tcPr>
          <w:p w14:paraId="5888B7F5" w14:textId="416732C0" w:rsidR="009C0537" w:rsidRPr="00BA2EE8" w:rsidRDefault="001841CD" w:rsidP="009C0537">
            <w:pPr>
              <w:rPr>
                <w:b/>
                <w:sz w:val="18"/>
                <w:szCs w:val="18"/>
              </w:rPr>
            </w:pPr>
            <w:r w:rsidRPr="00BA2EE8">
              <w:rPr>
                <w:b/>
                <w:sz w:val="18"/>
                <w:szCs w:val="18"/>
              </w:rPr>
              <w:t>04. September</w:t>
            </w:r>
          </w:p>
        </w:tc>
        <w:tc>
          <w:tcPr>
            <w:tcW w:w="1984" w:type="dxa"/>
          </w:tcPr>
          <w:p w14:paraId="65CD97A0" w14:textId="77777777" w:rsidR="009C0537" w:rsidRDefault="001841CD" w:rsidP="009C0537">
            <w:pPr>
              <w:rPr>
                <w:b/>
                <w:sz w:val="18"/>
                <w:szCs w:val="18"/>
              </w:rPr>
            </w:pPr>
            <w:r w:rsidRPr="00BA2EE8">
              <w:rPr>
                <w:b/>
                <w:sz w:val="18"/>
                <w:szCs w:val="18"/>
              </w:rPr>
              <w:t>Deutschland / Leitartikel</w:t>
            </w:r>
          </w:p>
          <w:p w14:paraId="448CCF02" w14:textId="0035808D" w:rsidR="00BA2EE8" w:rsidRPr="00BA2EE8" w:rsidRDefault="00BA2EE8" w:rsidP="009C0537">
            <w:pPr>
              <w:rPr>
                <w:sz w:val="18"/>
                <w:szCs w:val="18"/>
              </w:rPr>
            </w:pPr>
            <w:r>
              <w:rPr>
                <w:sz w:val="18"/>
                <w:szCs w:val="18"/>
              </w:rPr>
              <w:t>Vermischte Nachrichten</w:t>
            </w:r>
          </w:p>
        </w:tc>
        <w:tc>
          <w:tcPr>
            <w:tcW w:w="2324" w:type="dxa"/>
          </w:tcPr>
          <w:p w14:paraId="26933B62" w14:textId="77777777" w:rsidR="009C0537" w:rsidRDefault="001841CD" w:rsidP="009C0537">
            <w:pPr>
              <w:rPr>
                <w:b/>
                <w:sz w:val="18"/>
                <w:szCs w:val="18"/>
              </w:rPr>
            </w:pPr>
            <w:r w:rsidRPr="00BA2EE8">
              <w:rPr>
                <w:b/>
                <w:sz w:val="18"/>
                <w:szCs w:val="18"/>
              </w:rPr>
              <w:t>USA / DE / Einfuhrverbote</w:t>
            </w:r>
          </w:p>
          <w:p w14:paraId="0794E728" w14:textId="77777777" w:rsidR="00BA2EE8" w:rsidRDefault="00BA2EE8" w:rsidP="009C0537">
            <w:pPr>
              <w:rPr>
                <w:b/>
                <w:sz w:val="18"/>
                <w:szCs w:val="18"/>
              </w:rPr>
            </w:pPr>
          </w:p>
          <w:p w14:paraId="52773559" w14:textId="3D074AFE" w:rsidR="00BA2EE8" w:rsidRPr="00BA2EE8" w:rsidRDefault="00BA2EE8" w:rsidP="009C0537">
            <w:pPr>
              <w:rPr>
                <w:sz w:val="18"/>
                <w:szCs w:val="18"/>
              </w:rPr>
            </w:pPr>
            <w:r>
              <w:rPr>
                <w:sz w:val="18"/>
                <w:szCs w:val="18"/>
              </w:rPr>
              <w:t>USA / Roosevelt</w:t>
            </w:r>
            <w:r w:rsidR="008E6AAD">
              <w:rPr>
                <w:sz w:val="18"/>
                <w:szCs w:val="18"/>
              </w:rPr>
              <w:t xml:space="preserve">-Unfall </w:t>
            </w:r>
          </w:p>
        </w:tc>
        <w:tc>
          <w:tcPr>
            <w:tcW w:w="8504" w:type="dxa"/>
          </w:tcPr>
          <w:p w14:paraId="1D8C4873" w14:textId="77777777" w:rsidR="009C0537" w:rsidRDefault="001841CD" w:rsidP="009C0537">
            <w:pPr>
              <w:rPr>
                <w:b/>
                <w:sz w:val="18"/>
                <w:szCs w:val="18"/>
              </w:rPr>
            </w:pPr>
            <w:r w:rsidRPr="00BA2EE8">
              <w:rPr>
                <w:b/>
                <w:sz w:val="18"/>
                <w:szCs w:val="18"/>
              </w:rPr>
              <w:t xml:space="preserve">Leitartikel: „Konservierte Früchte“ </w:t>
            </w:r>
            <w:r w:rsidR="00DD2879" w:rsidRPr="00BA2EE8">
              <w:rPr>
                <w:b/>
                <w:sz w:val="18"/>
                <w:szCs w:val="18"/>
              </w:rPr>
              <w:t xml:space="preserve">über eine Reihe von Lieferungen mit konservierten Früchten, die wegen gesundheitsschädlicher Menge an Säure </w:t>
            </w:r>
            <w:r w:rsidR="00BA2EE8" w:rsidRPr="00BA2EE8">
              <w:rPr>
                <w:b/>
                <w:sz w:val="18"/>
                <w:szCs w:val="18"/>
              </w:rPr>
              <w:t xml:space="preserve">ungesund seien </w:t>
            </w:r>
          </w:p>
          <w:p w14:paraId="424676B7" w14:textId="70B4B940" w:rsidR="00BA2EE8" w:rsidRPr="00BA2EE8" w:rsidRDefault="00BA2EE8" w:rsidP="009C0537">
            <w:pPr>
              <w:rPr>
                <w:sz w:val="18"/>
                <w:szCs w:val="18"/>
              </w:rPr>
            </w:pPr>
            <w:r>
              <w:rPr>
                <w:sz w:val="18"/>
                <w:szCs w:val="18"/>
              </w:rPr>
              <w:t xml:space="preserve">knappe Meldung (10 Zeilen) </w:t>
            </w:r>
            <w:r w:rsidR="005B3628">
              <w:rPr>
                <w:sz w:val="18"/>
                <w:szCs w:val="18"/>
              </w:rPr>
              <w:t xml:space="preserve">zu dem Verkehrsunfall Roosevelts in den USA </w:t>
            </w:r>
          </w:p>
        </w:tc>
        <w:tc>
          <w:tcPr>
            <w:tcW w:w="1020" w:type="dxa"/>
          </w:tcPr>
          <w:p w14:paraId="24452D17" w14:textId="77777777" w:rsidR="009C0537" w:rsidRPr="00517087" w:rsidRDefault="009C0537" w:rsidP="009C0537">
            <w:pPr>
              <w:jc w:val="center"/>
              <w:rPr>
                <w:b/>
                <w:bCs/>
                <w:sz w:val="18"/>
                <w:szCs w:val="18"/>
              </w:rPr>
            </w:pPr>
          </w:p>
        </w:tc>
      </w:tr>
      <w:tr w:rsidR="00CD0C6F" w:rsidRPr="00337324" w14:paraId="26B2C4A8" w14:textId="77777777" w:rsidTr="005A4E1B">
        <w:trPr>
          <w:cantSplit/>
        </w:trPr>
        <w:tc>
          <w:tcPr>
            <w:tcW w:w="846" w:type="dxa"/>
          </w:tcPr>
          <w:p w14:paraId="6584F81E" w14:textId="754B0212" w:rsidR="00CD0C6F" w:rsidRDefault="00CD0C6F" w:rsidP="009C0537">
            <w:pPr>
              <w:rPr>
                <w:sz w:val="18"/>
                <w:szCs w:val="18"/>
              </w:rPr>
            </w:pPr>
            <w:r>
              <w:rPr>
                <w:sz w:val="18"/>
                <w:szCs w:val="18"/>
              </w:rPr>
              <w:t>Nr. 693a</w:t>
            </w:r>
          </w:p>
        </w:tc>
        <w:tc>
          <w:tcPr>
            <w:tcW w:w="1361" w:type="dxa"/>
          </w:tcPr>
          <w:p w14:paraId="392F9108" w14:textId="7F5B11A2" w:rsidR="00CD0C6F" w:rsidRPr="00337324" w:rsidRDefault="00CD0C6F" w:rsidP="009C0537">
            <w:pPr>
              <w:rPr>
                <w:sz w:val="18"/>
                <w:szCs w:val="18"/>
              </w:rPr>
            </w:pPr>
            <w:r>
              <w:rPr>
                <w:sz w:val="18"/>
                <w:szCs w:val="18"/>
              </w:rPr>
              <w:t>---</w:t>
            </w:r>
          </w:p>
        </w:tc>
        <w:tc>
          <w:tcPr>
            <w:tcW w:w="1984" w:type="dxa"/>
          </w:tcPr>
          <w:p w14:paraId="70DBBC97" w14:textId="77777777" w:rsidR="00CD0C6F" w:rsidRPr="00337324" w:rsidRDefault="00CD0C6F" w:rsidP="009C0537">
            <w:pPr>
              <w:rPr>
                <w:sz w:val="18"/>
                <w:szCs w:val="18"/>
              </w:rPr>
            </w:pPr>
          </w:p>
        </w:tc>
        <w:tc>
          <w:tcPr>
            <w:tcW w:w="2324" w:type="dxa"/>
          </w:tcPr>
          <w:p w14:paraId="38DEE125" w14:textId="77777777" w:rsidR="00CD0C6F" w:rsidRPr="00337324" w:rsidRDefault="00CD0C6F" w:rsidP="009C0537">
            <w:pPr>
              <w:rPr>
                <w:sz w:val="18"/>
                <w:szCs w:val="18"/>
              </w:rPr>
            </w:pPr>
          </w:p>
        </w:tc>
        <w:tc>
          <w:tcPr>
            <w:tcW w:w="8504" w:type="dxa"/>
          </w:tcPr>
          <w:p w14:paraId="59701EAF" w14:textId="77777777" w:rsidR="00CD0C6F" w:rsidRPr="00337324" w:rsidRDefault="00CD0C6F" w:rsidP="009C0537">
            <w:pPr>
              <w:rPr>
                <w:sz w:val="18"/>
                <w:szCs w:val="18"/>
              </w:rPr>
            </w:pPr>
          </w:p>
        </w:tc>
        <w:tc>
          <w:tcPr>
            <w:tcW w:w="1020" w:type="dxa"/>
          </w:tcPr>
          <w:p w14:paraId="3D55FC09" w14:textId="77777777" w:rsidR="00CD0C6F" w:rsidRPr="00517087" w:rsidRDefault="00CD0C6F" w:rsidP="009C0537">
            <w:pPr>
              <w:jc w:val="center"/>
              <w:rPr>
                <w:b/>
                <w:bCs/>
                <w:sz w:val="18"/>
                <w:szCs w:val="18"/>
              </w:rPr>
            </w:pPr>
          </w:p>
        </w:tc>
      </w:tr>
      <w:tr w:rsidR="009C0537" w:rsidRPr="00337324" w14:paraId="2E5DF7BA" w14:textId="77777777" w:rsidTr="005A4E1B">
        <w:trPr>
          <w:cantSplit/>
        </w:trPr>
        <w:tc>
          <w:tcPr>
            <w:tcW w:w="846" w:type="dxa"/>
          </w:tcPr>
          <w:p w14:paraId="79295733" w14:textId="236CC943" w:rsidR="009C0537" w:rsidRPr="00851B9D" w:rsidRDefault="009C0537" w:rsidP="009C0537">
            <w:pPr>
              <w:rPr>
                <w:b/>
                <w:bCs/>
                <w:sz w:val="18"/>
                <w:szCs w:val="18"/>
              </w:rPr>
            </w:pPr>
            <w:r w:rsidRPr="00851B9D">
              <w:rPr>
                <w:b/>
                <w:bCs/>
                <w:sz w:val="18"/>
                <w:szCs w:val="18"/>
              </w:rPr>
              <w:t>Nr. 694</w:t>
            </w:r>
          </w:p>
        </w:tc>
        <w:tc>
          <w:tcPr>
            <w:tcW w:w="1361" w:type="dxa"/>
          </w:tcPr>
          <w:p w14:paraId="2C52773F" w14:textId="6D69AAE5" w:rsidR="009C0537" w:rsidRPr="00851B9D" w:rsidRDefault="00851B9D" w:rsidP="009C0537">
            <w:pPr>
              <w:rPr>
                <w:b/>
                <w:bCs/>
                <w:sz w:val="18"/>
                <w:szCs w:val="18"/>
              </w:rPr>
            </w:pPr>
            <w:r w:rsidRPr="00851B9D">
              <w:rPr>
                <w:b/>
                <w:bCs/>
                <w:sz w:val="18"/>
                <w:szCs w:val="18"/>
              </w:rPr>
              <w:t>05. September</w:t>
            </w:r>
          </w:p>
        </w:tc>
        <w:tc>
          <w:tcPr>
            <w:tcW w:w="1984" w:type="dxa"/>
          </w:tcPr>
          <w:p w14:paraId="18C41A4F" w14:textId="54DD5C9F" w:rsidR="009C0537" w:rsidRPr="00851B9D" w:rsidRDefault="00851B9D" w:rsidP="009C0537">
            <w:pPr>
              <w:rPr>
                <w:b/>
                <w:bCs/>
                <w:sz w:val="18"/>
                <w:szCs w:val="18"/>
              </w:rPr>
            </w:pPr>
            <w:r w:rsidRPr="00851B9D">
              <w:rPr>
                <w:b/>
                <w:bCs/>
                <w:sz w:val="18"/>
                <w:szCs w:val="18"/>
              </w:rPr>
              <w:t>Leitartikel</w:t>
            </w:r>
          </w:p>
        </w:tc>
        <w:tc>
          <w:tcPr>
            <w:tcW w:w="2324" w:type="dxa"/>
          </w:tcPr>
          <w:p w14:paraId="363D203F" w14:textId="4DE88FCD" w:rsidR="009C0537" w:rsidRPr="00851B9D" w:rsidRDefault="00851B9D" w:rsidP="009C0537">
            <w:pPr>
              <w:rPr>
                <w:b/>
                <w:bCs/>
                <w:sz w:val="18"/>
                <w:szCs w:val="18"/>
              </w:rPr>
            </w:pPr>
            <w:r w:rsidRPr="00851B9D">
              <w:rPr>
                <w:b/>
                <w:bCs/>
                <w:sz w:val="18"/>
                <w:szCs w:val="18"/>
              </w:rPr>
              <w:t xml:space="preserve">USA / DE </w:t>
            </w:r>
          </w:p>
        </w:tc>
        <w:tc>
          <w:tcPr>
            <w:tcW w:w="8504" w:type="dxa"/>
          </w:tcPr>
          <w:p w14:paraId="620AE76D" w14:textId="003B58C8" w:rsidR="009C0537" w:rsidRPr="00851B9D" w:rsidRDefault="00851B9D" w:rsidP="009C0537">
            <w:pPr>
              <w:rPr>
                <w:b/>
                <w:bCs/>
                <w:sz w:val="18"/>
                <w:szCs w:val="18"/>
              </w:rPr>
            </w:pPr>
            <w:r w:rsidRPr="00851B9D">
              <w:rPr>
                <w:b/>
                <w:bCs/>
                <w:sz w:val="18"/>
                <w:szCs w:val="18"/>
              </w:rPr>
              <w:t xml:space="preserve">Leitartikel: „Die Fleischnot“ // in einem Absatz auch zu den hohen Fleischpreisen in den USA, bei denen sich ein Export nach DE nicht lohnen würde </w:t>
            </w:r>
            <w:r w:rsidR="00A14A06">
              <w:rPr>
                <w:b/>
                <w:bCs/>
                <w:sz w:val="18"/>
                <w:szCs w:val="18"/>
              </w:rPr>
              <w:t xml:space="preserve">// inzwischen würden die Schweinepreise in den USA aber wieder fallen </w:t>
            </w:r>
          </w:p>
        </w:tc>
        <w:tc>
          <w:tcPr>
            <w:tcW w:w="1020" w:type="dxa"/>
          </w:tcPr>
          <w:p w14:paraId="575D38EE" w14:textId="77777777" w:rsidR="009C0537" w:rsidRPr="00517087" w:rsidRDefault="009C0537" w:rsidP="009C0537">
            <w:pPr>
              <w:jc w:val="center"/>
              <w:rPr>
                <w:b/>
                <w:bCs/>
                <w:sz w:val="18"/>
                <w:szCs w:val="18"/>
              </w:rPr>
            </w:pPr>
          </w:p>
        </w:tc>
      </w:tr>
      <w:tr w:rsidR="009C0537" w:rsidRPr="00337324" w14:paraId="4525F83C" w14:textId="77777777" w:rsidTr="005A4E1B">
        <w:trPr>
          <w:cantSplit/>
        </w:trPr>
        <w:tc>
          <w:tcPr>
            <w:tcW w:w="846" w:type="dxa"/>
          </w:tcPr>
          <w:p w14:paraId="12183607" w14:textId="1F71C404" w:rsidR="009C0537" w:rsidRPr="00337324" w:rsidRDefault="009C0537" w:rsidP="009C0537">
            <w:pPr>
              <w:rPr>
                <w:sz w:val="18"/>
                <w:szCs w:val="18"/>
              </w:rPr>
            </w:pPr>
            <w:r>
              <w:rPr>
                <w:sz w:val="18"/>
                <w:szCs w:val="18"/>
              </w:rPr>
              <w:t>Nr. 695</w:t>
            </w:r>
          </w:p>
        </w:tc>
        <w:tc>
          <w:tcPr>
            <w:tcW w:w="1361" w:type="dxa"/>
          </w:tcPr>
          <w:p w14:paraId="0AD52310" w14:textId="0894D03A" w:rsidR="009C0537" w:rsidRPr="00337324" w:rsidRDefault="00B63BCB" w:rsidP="009C0537">
            <w:pPr>
              <w:rPr>
                <w:sz w:val="18"/>
                <w:szCs w:val="18"/>
              </w:rPr>
            </w:pPr>
            <w:r>
              <w:rPr>
                <w:sz w:val="18"/>
                <w:szCs w:val="18"/>
              </w:rPr>
              <w:t>---</w:t>
            </w:r>
          </w:p>
        </w:tc>
        <w:tc>
          <w:tcPr>
            <w:tcW w:w="1984" w:type="dxa"/>
          </w:tcPr>
          <w:p w14:paraId="3AC8CC4D" w14:textId="77777777" w:rsidR="009C0537" w:rsidRPr="00337324" w:rsidRDefault="009C0537" w:rsidP="009C0537">
            <w:pPr>
              <w:rPr>
                <w:sz w:val="18"/>
                <w:szCs w:val="18"/>
              </w:rPr>
            </w:pPr>
          </w:p>
        </w:tc>
        <w:tc>
          <w:tcPr>
            <w:tcW w:w="2324" w:type="dxa"/>
          </w:tcPr>
          <w:p w14:paraId="25C74093" w14:textId="363217D3" w:rsidR="009C0537" w:rsidRPr="00337324" w:rsidRDefault="009C0537" w:rsidP="009C0537">
            <w:pPr>
              <w:rPr>
                <w:sz w:val="18"/>
                <w:szCs w:val="18"/>
              </w:rPr>
            </w:pPr>
          </w:p>
        </w:tc>
        <w:tc>
          <w:tcPr>
            <w:tcW w:w="8504" w:type="dxa"/>
          </w:tcPr>
          <w:p w14:paraId="680513C1" w14:textId="77777777" w:rsidR="009C0537" w:rsidRPr="00337324" w:rsidRDefault="009C0537" w:rsidP="009C0537">
            <w:pPr>
              <w:rPr>
                <w:sz w:val="18"/>
                <w:szCs w:val="18"/>
              </w:rPr>
            </w:pPr>
          </w:p>
        </w:tc>
        <w:tc>
          <w:tcPr>
            <w:tcW w:w="1020" w:type="dxa"/>
          </w:tcPr>
          <w:p w14:paraId="25D3B07A" w14:textId="77777777" w:rsidR="009C0537" w:rsidRPr="00517087" w:rsidRDefault="009C0537" w:rsidP="009C0537">
            <w:pPr>
              <w:jc w:val="center"/>
              <w:rPr>
                <w:b/>
                <w:bCs/>
                <w:sz w:val="18"/>
                <w:szCs w:val="18"/>
              </w:rPr>
            </w:pPr>
          </w:p>
        </w:tc>
      </w:tr>
      <w:tr w:rsidR="009C0537" w:rsidRPr="00337324" w14:paraId="1128555D" w14:textId="77777777" w:rsidTr="005A4E1B">
        <w:trPr>
          <w:cantSplit/>
        </w:trPr>
        <w:tc>
          <w:tcPr>
            <w:tcW w:w="846" w:type="dxa"/>
          </w:tcPr>
          <w:p w14:paraId="5A2A4371" w14:textId="6A799B87" w:rsidR="009C0537" w:rsidRPr="00337324" w:rsidRDefault="009C0537" w:rsidP="009C0537">
            <w:pPr>
              <w:rPr>
                <w:sz w:val="18"/>
                <w:szCs w:val="18"/>
              </w:rPr>
            </w:pPr>
            <w:r>
              <w:rPr>
                <w:sz w:val="18"/>
                <w:szCs w:val="18"/>
              </w:rPr>
              <w:t>Nr. 696</w:t>
            </w:r>
          </w:p>
        </w:tc>
        <w:tc>
          <w:tcPr>
            <w:tcW w:w="1361" w:type="dxa"/>
          </w:tcPr>
          <w:p w14:paraId="64013229" w14:textId="581A0929" w:rsidR="009C0537" w:rsidRPr="00337324" w:rsidRDefault="00B63BCB" w:rsidP="009C0537">
            <w:pPr>
              <w:rPr>
                <w:sz w:val="18"/>
                <w:szCs w:val="18"/>
              </w:rPr>
            </w:pPr>
            <w:r>
              <w:rPr>
                <w:sz w:val="18"/>
                <w:szCs w:val="18"/>
              </w:rPr>
              <w:t>05. September</w:t>
            </w:r>
          </w:p>
        </w:tc>
        <w:tc>
          <w:tcPr>
            <w:tcW w:w="1984" w:type="dxa"/>
          </w:tcPr>
          <w:p w14:paraId="0CC37DAB" w14:textId="77777777" w:rsidR="009C0537" w:rsidRDefault="00B63BCB" w:rsidP="009C0537">
            <w:pPr>
              <w:rPr>
                <w:sz w:val="18"/>
                <w:szCs w:val="18"/>
              </w:rPr>
            </w:pPr>
            <w:r>
              <w:rPr>
                <w:sz w:val="18"/>
                <w:szCs w:val="18"/>
              </w:rPr>
              <w:t>Amerika</w:t>
            </w:r>
          </w:p>
          <w:p w14:paraId="2840EB4D" w14:textId="4302530C" w:rsidR="002F3334" w:rsidRPr="001655A5" w:rsidRDefault="002F3334" w:rsidP="009C0537">
            <w:pPr>
              <w:rPr>
                <w:strike/>
                <w:sz w:val="18"/>
                <w:szCs w:val="18"/>
              </w:rPr>
            </w:pPr>
            <w:r w:rsidRPr="001655A5">
              <w:rPr>
                <w:strike/>
                <w:sz w:val="18"/>
                <w:szCs w:val="18"/>
              </w:rPr>
              <w:t>Vermischte Nachrichten</w:t>
            </w:r>
          </w:p>
        </w:tc>
        <w:tc>
          <w:tcPr>
            <w:tcW w:w="2324" w:type="dxa"/>
          </w:tcPr>
          <w:p w14:paraId="5F1BF891" w14:textId="77777777" w:rsidR="009C0537" w:rsidRDefault="00D629D4" w:rsidP="009C0537">
            <w:pPr>
              <w:rPr>
                <w:sz w:val="18"/>
                <w:szCs w:val="18"/>
              </w:rPr>
            </w:pPr>
            <w:r>
              <w:rPr>
                <w:sz w:val="18"/>
                <w:szCs w:val="18"/>
              </w:rPr>
              <w:t xml:space="preserve">USA / DE / Roosevelt-Unfall </w:t>
            </w:r>
          </w:p>
          <w:p w14:paraId="78723C65" w14:textId="7C428474" w:rsidR="002F3334" w:rsidRPr="001655A5" w:rsidRDefault="001655A5" w:rsidP="009C0537">
            <w:pPr>
              <w:rPr>
                <w:strike/>
                <w:sz w:val="18"/>
                <w:szCs w:val="18"/>
              </w:rPr>
            </w:pPr>
            <w:r w:rsidRPr="001655A5">
              <w:rPr>
                <w:strike/>
                <w:sz w:val="18"/>
                <w:szCs w:val="18"/>
              </w:rPr>
              <w:t>2x Lateinamerika</w:t>
            </w:r>
            <w:r w:rsidR="003D6B97" w:rsidRPr="004C6663">
              <w:rPr>
                <w:sz w:val="18"/>
                <w:szCs w:val="18"/>
              </w:rPr>
              <w:t xml:space="preserve"> / FR </w:t>
            </w:r>
          </w:p>
        </w:tc>
        <w:tc>
          <w:tcPr>
            <w:tcW w:w="8504" w:type="dxa"/>
          </w:tcPr>
          <w:p w14:paraId="5BCF3F77" w14:textId="77777777" w:rsidR="001655A5" w:rsidRDefault="008E6AAD" w:rsidP="009C0537">
            <w:pPr>
              <w:rPr>
                <w:sz w:val="18"/>
                <w:szCs w:val="18"/>
              </w:rPr>
            </w:pPr>
            <w:r>
              <w:rPr>
                <w:sz w:val="18"/>
                <w:szCs w:val="18"/>
              </w:rPr>
              <w:t>knappe Meldung (7 Zeilen) zu einem Sympathie-Telegramm Wilhelms II. an Roosevelt in Folge von dessen Unfall</w:t>
            </w:r>
          </w:p>
          <w:p w14:paraId="5183F064" w14:textId="76023AF5" w:rsidR="009C0537" w:rsidRPr="00337324" w:rsidRDefault="001655A5" w:rsidP="009C0537">
            <w:pPr>
              <w:rPr>
                <w:sz w:val="18"/>
                <w:szCs w:val="18"/>
              </w:rPr>
            </w:pPr>
            <w:r>
              <w:rPr>
                <w:strike/>
                <w:sz w:val="18"/>
                <w:szCs w:val="18"/>
              </w:rPr>
              <w:t xml:space="preserve">2 knappe Meldungen (8 &amp; 5 Zeilen) zu erneuten Vulkanausbrüchen auf der Karibikinsel Martinique </w:t>
            </w:r>
            <w:r w:rsidR="008E6AAD">
              <w:rPr>
                <w:sz w:val="18"/>
                <w:szCs w:val="18"/>
              </w:rPr>
              <w:t xml:space="preserve"> </w:t>
            </w:r>
          </w:p>
        </w:tc>
        <w:tc>
          <w:tcPr>
            <w:tcW w:w="1020" w:type="dxa"/>
          </w:tcPr>
          <w:p w14:paraId="4DAA165A" w14:textId="77777777" w:rsidR="009C0537" w:rsidRPr="00517087" w:rsidRDefault="009C0537" w:rsidP="009C0537">
            <w:pPr>
              <w:jc w:val="center"/>
              <w:rPr>
                <w:b/>
                <w:bCs/>
                <w:sz w:val="18"/>
                <w:szCs w:val="18"/>
              </w:rPr>
            </w:pPr>
          </w:p>
        </w:tc>
      </w:tr>
      <w:tr w:rsidR="009C0537" w:rsidRPr="00337324" w14:paraId="715E9DA0" w14:textId="77777777" w:rsidTr="005A4E1B">
        <w:trPr>
          <w:cantSplit/>
        </w:trPr>
        <w:tc>
          <w:tcPr>
            <w:tcW w:w="846" w:type="dxa"/>
          </w:tcPr>
          <w:p w14:paraId="5E478920" w14:textId="56506E39" w:rsidR="009C0537" w:rsidRPr="00337324" w:rsidRDefault="009C0537" w:rsidP="009C0537">
            <w:pPr>
              <w:rPr>
                <w:sz w:val="18"/>
                <w:szCs w:val="18"/>
              </w:rPr>
            </w:pPr>
            <w:r>
              <w:rPr>
                <w:sz w:val="18"/>
                <w:szCs w:val="18"/>
              </w:rPr>
              <w:t>Nr. 697</w:t>
            </w:r>
          </w:p>
        </w:tc>
        <w:tc>
          <w:tcPr>
            <w:tcW w:w="1361" w:type="dxa"/>
          </w:tcPr>
          <w:p w14:paraId="4CF306D7" w14:textId="7AE265F0" w:rsidR="009C0537" w:rsidRPr="00337324" w:rsidRDefault="001F5AF2" w:rsidP="009C0537">
            <w:pPr>
              <w:rPr>
                <w:sz w:val="18"/>
                <w:szCs w:val="18"/>
              </w:rPr>
            </w:pPr>
            <w:r>
              <w:rPr>
                <w:sz w:val="18"/>
                <w:szCs w:val="18"/>
              </w:rPr>
              <w:t>06. September</w:t>
            </w:r>
          </w:p>
        </w:tc>
        <w:tc>
          <w:tcPr>
            <w:tcW w:w="1984" w:type="dxa"/>
          </w:tcPr>
          <w:p w14:paraId="0BD0C885" w14:textId="77777777" w:rsidR="009C0537" w:rsidRDefault="001F5AF2" w:rsidP="009C0537">
            <w:pPr>
              <w:rPr>
                <w:sz w:val="18"/>
                <w:szCs w:val="18"/>
              </w:rPr>
            </w:pPr>
            <w:r>
              <w:rPr>
                <w:sz w:val="18"/>
                <w:szCs w:val="18"/>
              </w:rPr>
              <w:t xml:space="preserve">Amerika </w:t>
            </w:r>
          </w:p>
          <w:p w14:paraId="718EF642" w14:textId="77777777" w:rsidR="000967B4" w:rsidRDefault="000967B4" w:rsidP="009C0537">
            <w:pPr>
              <w:rPr>
                <w:sz w:val="18"/>
                <w:szCs w:val="18"/>
              </w:rPr>
            </w:pPr>
          </w:p>
          <w:p w14:paraId="1678B7B4" w14:textId="77777777" w:rsidR="000967B4" w:rsidRDefault="000967B4" w:rsidP="009C0537">
            <w:pPr>
              <w:rPr>
                <w:sz w:val="18"/>
                <w:szCs w:val="18"/>
              </w:rPr>
            </w:pPr>
          </w:p>
          <w:p w14:paraId="6DCFE724" w14:textId="1F6E5C9E" w:rsidR="000967B4" w:rsidRPr="000967B4" w:rsidRDefault="000967B4" w:rsidP="009C0537">
            <w:pPr>
              <w:rPr>
                <w:b/>
                <w:sz w:val="18"/>
                <w:szCs w:val="18"/>
              </w:rPr>
            </w:pPr>
            <w:r>
              <w:rPr>
                <w:b/>
                <w:sz w:val="18"/>
                <w:szCs w:val="18"/>
              </w:rPr>
              <w:t>Vermischte Nachrichten</w:t>
            </w:r>
          </w:p>
        </w:tc>
        <w:tc>
          <w:tcPr>
            <w:tcW w:w="2324" w:type="dxa"/>
          </w:tcPr>
          <w:p w14:paraId="4D466DBB" w14:textId="77777777" w:rsidR="009C0537" w:rsidRDefault="006E1E77" w:rsidP="009C0537">
            <w:pPr>
              <w:rPr>
                <w:sz w:val="18"/>
                <w:szCs w:val="18"/>
              </w:rPr>
            </w:pPr>
            <w:r>
              <w:rPr>
                <w:sz w:val="18"/>
                <w:szCs w:val="18"/>
              </w:rPr>
              <w:t xml:space="preserve">USA / Wahlen / Roosevelt </w:t>
            </w:r>
          </w:p>
          <w:p w14:paraId="084F50B1" w14:textId="77777777" w:rsidR="006E1E77" w:rsidRDefault="006E1E77" w:rsidP="009C0537">
            <w:pPr>
              <w:rPr>
                <w:sz w:val="18"/>
                <w:szCs w:val="18"/>
              </w:rPr>
            </w:pPr>
          </w:p>
          <w:p w14:paraId="113A6AE8" w14:textId="77777777" w:rsidR="006E1E77" w:rsidRDefault="006E1E77" w:rsidP="009C0537">
            <w:pPr>
              <w:rPr>
                <w:sz w:val="18"/>
                <w:szCs w:val="18"/>
              </w:rPr>
            </w:pPr>
            <w:r>
              <w:rPr>
                <w:sz w:val="18"/>
                <w:szCs w:val="18"/>
              </w:rPr>
              <w:t xml:space="preserve">Lateinamerika </w:t>
            </w:r>
          </w:p>
          <w:p w14:paraId="7D0BD26F" w14:textId="4EAFF884" w:rsidR="000967B4" w:rsidRPr="000967B4" w:rsidRDefault="000967B4" w:rsidP="009C0537">
            <w:pPr>
              <w:rPr>
                <w:b/>
                <w:sz w:val="18"/>
                <w:szCs w:val="18"/>
              </w:rPr>
            </w:pPr>
            <w:r w:rsidRPr="000967B4">
              <w:rPr>
                <w:b/>
                <w:sz w:val="18"/>
                <w:szCs w:val="18"/>
              </w:rPr>
              <w:t xml:space="preserve">USA </w:t>
            </w:r>
          </w:p>
        </w:tc>
        <w:tc>
          <w:tcPr>
            <w:tcW w:w="8504" w:type="dxa"/>
          </w:tcPr>
          <w:p w14:paraId="5DF7AE3B" w14:textId="77777777" w:rsidR="009C0537" w:rsidRDefault="006E1E77" w:rsidP="009C0537">
            <w:pPr>
              <w:rPr>
                <w:sz w:val="18"/>
                <w:szCs w:val="18"/>
              </w:rPr>
            </w:pPr>
            <w:r>
              <w:rPr>
                <w:sz w:val="18"/>
                <w:szCs w:val="18"/>
              </w:rPr>
              <w:t xml:space="preserve">Meldung (14 Zeilen) zu einer Wahlkampf-Rundreise Roosevelts // sowie zu einem Treffen Roosevelts mit einem russischen Großfürsten </w:t>
            </w:r>
          </w:p>
          <w:p w14:paraId="2BAFE299" w14:textId="77777777" w:rsidR="006E1E77" w:rsidRDefault="006E1E77" w:rsidP="009C0537">
            <w:pPr>
              <w:rPr>
                <w:sz w:val="18"/>
                <w:szCs w:val="18"/>
              </w:rPr>
            </w:pPr>
            <w:r>
              <w:rPr>
                <w:sz w:val="18"/>
                <w:szCs w:val="18"/>
              </w:rPr>
              <w:t xml:space="preserve">knappe Meldung (3 Zeilen) / Argentinien </w:t>
            </w:r>
          </w:p>
          <w:p w14:paraId="4994DD9E" w14:textId="4EC89F76" w:rsidR="000967B4" w:rsidRPr="000967B4" w:rsidRDefault="000967B4" w:rsidP="009C0537">
            <w:pPr>
              <w:rPr>
                <w:b/>
                <w:sz w:val="18"/>
                <w:szCs w:val="18"/>
              </w:rPr>
            </w:pPr>
            <w:r>
              <w:rPr>
                <w:b/>
                <w:sz w:val="18"/>
                <w:szCs w:val="18"/>
              </w:rPr>
              <w:t xml:space="preserve">ausführlicher Bericht (artikel-ähnlich) über schwedische Nachrichten zur Rückkehr einer amerikanischen Forschungsmission </w:t>
            </w:r>
            <w:r w:rsidR="00985A88">
              <w:rPr>
                <w:b/>
                <w:sz w:val="18"/>
                <w:szCs w:val="18"/>
              </w:rPr>
              <w:t xml:space="preserve">// zwischen dem Schiffskapitän und dem Leiter der Forschungsmission gab es Differenzen </w:t>
            </w:r>
          </w:p>
        </w:tc>
        <w:tc>
          <w:tcPr>
            <w:tcW w:w="1020" w:type="dxa"/>
          </w:tcPr>
          <w:p w14:paraId="6F06C273" w14:textId="77777777" w:rsidR="009C0537" w:rsidRPr="00517087" w:rsidRDefault="009C0537" w:rsidP="009C0537">
            <w:pPr>
              <w:jc w:val="center"/>
              <w:rPr>
                <w:b/>
                <w:bCs/>
                <w:sz w:val="18"/>
                <w:szCs w:val="18"/>
              </w:rPr>
            </w:pPr>
          </w:p>
        </w:tc>
      </w:tr>
      <w:tr w:rsidR="009C0537" w:rsidRPr="00337324" w14:paraId="221ED71B" w14:textId="77777777" w:rsidTr="005A4E1B">
        <w:trPr>
          <w:cantSplit/>
        </w:trPr>
        <w:tc>
          <w:tcPr>
            <w:tcW w:w="846" w:type="dxa"/>
          </w:tcPr>
          <w:p w14:paraId="1EA82E22" w14:textId="66A154ED" w:rsidR="009C0537" w:rsidRPr="00F902B2" w:rsidRDefault="009C0537" w:rsidP="009C0537">
            <w:pPr>
              <w:rPr>
                <w:b/>
                <w:bCs/>
                <w:sz w:val="18"/>
                <w:szCs w:val="18"/>
              </w:rPr>
            </w:pPr>
            <w:r w:rsidRPr="00F902B2">
              <w:rPr>
                <w:b/>
                <w:bCs/>
                <w:sz w:val="18"/>
                <w:szCs w:val="18"/>
              </w:rPr>
              <w:t>Nr. 698</w:t>
            </w:r>
          </w:p>
        </w:tc>
        <w:tc>
          <w:tcPr>
            <w:tcW w:w="1361" w:type="dxa"/>
          </w:tcPr>
          <w:p w14:paraId="71C01BDE" w14:textId="7931B86B" w:rsidR="009C0537" w:rsidRPr="00F902B2" w:rsidRDefault="00383789" w:rsidP="009C0537">
            <w:pPr>
              <w:rPr>
                <w:b/>
                <w:bCs/>
                <w:sz w:val="18"/>
                <w:szCs w:val="18"/>
              </w:rPr>
            </w:pPr>
            <w:r w:rsidRPr="00F902B2">
              <w:rPr>
                <w:b/>
                <w:bCs/>
                <w:sz w:val="18"/>
                <w:szCs w:val="18"/>
              </w:rPr>
              <w:t>06. September</w:t>
            </w:r>
          </w:p>
        </w:tc>
        <w:tc>
          <w:tcPr>
            <w:tcW w:w="1984" w:type="dxa"/>
          </w:tcPr>
          <w:p w14:paraId="4278A958" w14:textId="77777777" w:rsidR="009C0537" w:rsidRDefault="00383789" w:rsidP="009C0537">
            <w:pPr>
              <w:rPr>
                <w:b/>
                <w:bCs/>
                <w:sz w:val="18"/>
                <w:szCs w:val="18"/>
              </w:rPr>
            </w:pPr>
            <w:r w:rsidRPr="00F902B2">
              <w:rPr>
                <w:b/>
                <w:bCs/>
                <w:sz w:val="18"/>
                <w:szCs w:val="18"/>
              </w:rPr>
              <w:t>Amerika</w:t>
            </w:r>
          </w:p>
          <w:p w14:paraId="2B50E5B4" w14:textId="77777777" w:rsidR="00F902B2" w:rsidRDefault="00F902B2" w:rsidP="009C0537">
            <w:pPr>
              <w:rPr>
                <w:b/>
                <w:bCs/>
                <w:sz w:val="18"/>
                <w:szCs w:val="18"/>
              </w:rPr>
            </w:pPr>
          </w:p>
          <w:p w14:paraId="35F400E0" w14:textId="305F173A" w:rsidR="00F902B2" w:rsidRPr="00F902B2" w:rsidRDefault="00F902B2" w:rsidP="009C0537">
            <w:pPr>
              <w:rPr>
                <w:bCs/>
                <w:strike/>
                <w:sz w:val="18"/>
                <w:szCs w:val="18"/>
              </w:rPr>
            </w:pPr>
            <w:r w:rsidRPr="00F902B2">
              <w:rPr>
                <w:bCs/>
                <w:strike/>
                <w:sz w:val="18"/>
                <w:szCs w:val="18"/>
              </w:rPr>
              <w:t>Nach Schluß der Redaktion eingegangen</w:t>
            </w:r>
          </w:p>
        </w:tc>
        <w:tc>
          <w:tcPr>
            <w:tcW w:w="2324" w:type="dxa"/>
          </w:tcPr>
          <w:p w14:paraId="79A7A9E5" w14:textId="77777777" w:rsidR="009C0537" w:rsidRDefault="00796FF7" w:rsidP="009C0537">
            <w:pPr>
              <w:rPr>
                <w:b/>
                <w:bCs/>
                <w:sz w:val="18"/>
                <w:szCs w:val="18"/>
              </w:rPr>
            </w:pPr>
            <w:r w:rsidRPr="00F902B2">
              <w:rPr>
                <w:b/>
                <w:bCs/>
                <w:sz w:val="18"/>
                <w:szCs w:val="18"/>
              </w:rPr>
              <w:t xml:space="preserve">USA </w:t>
            </w:r>
            <w:r w:rsidR="00F902B2" w:rsidRPr="00F902B2">
              <w:rPr>
                <w:b/>
                <w:bCs/>
                <w:sz w:val="18"/>
                <w:szCs w:val="18"/>
              </w:rPr>
              <w:t xml:space="preserve">/ Streiks / Trusts </w:t>
            </w:r>
          </w:p>
          <w:p w14:paraId="632B8456" w14:textId="77777777" w:rsidR="00F902B2" w:rsidRDefault="00F902B2" w:rsidP="009C0537">
            <w:pPr>
              <w:rPr>
                <w:b/>
                <w:bCs/>
                <w:sz w:val="18"/>
                <w:szCs w:val="18"/>
              </w:rPr>
            </w:pPr>
          </w:p>
          <w:p w14:paraId="21376B30" w14:textId="4D3B85FF" w:rsidR="00F902B2" w:rsidRPr="00F902B2" w:rsidRDefault="00F902B2" w:rsidP="009C0537">
            <w:pPr>
              <w:rPr>
                <w:bCs/>
                <w:strike/>
                <w:sz w:val="18"/>
                <w:szCs w:val="18"/>
              </w:rPr>
            </w:pPr>
            <w:r w:rsidRPr="00F902B2">
              <w:rPr>
                <w:bCs/>
                <w:strike/>
                <w:sz w:val="18"/>
                <w:szCs w:val="18"/>
              </w:rPr>
              <w:t>Lateinamerika</w:t>
            </w:r>
          </w:p>
        </w:tc>
        <w:tc>
          <w:tcPr>
            <w:tcW w:w="8504" w:type="dxa"/>
          </w:tcPr>
          <w:p w14:paraId="5FDEA3AA" w14:textId="03838757" w:rsidR="009C0537" w:rsidRDefault="00796FF7" w:rsidP="009C0537">
            <w:pPr>
              <w:rPr>
                <w:b/>
                <w:bCs/>
                <w:sz w:val="18"/>
                <w:szCs w:val="18"/>
              </w:rPr>
            </w:pPr>
            <w:r w:rsidRPr="00F902B2">
              <w:rPr>
                <w:b/>
                <w:bCs/>
                <w:sz w:val="18"/>
                <w:szCs w:val="18"/>
              </w:rPr>
              <w:t>ausführlicher Bericht (Artikel-ähnlich) zu eine</w:t>
            </w:r>
            <w:r w:rsidR="00F90923">
              <w:rPr>
                <w:b/>
                <w:bCs/>
                <w:sz w:val="18"/>
                <w:szCs w:val="18"/>
              </w:rPr>
              <w:t>m</w:t>
            </w:r>
            <w:r w:rsidRPr="00F902B2">
              <w:rPr>
                <w:b/>
                <w:bCs/>
                <w:sz w:val="18"/>
                <w:szCs w:val="18"/>
              </w:rPr>
              <w:t xml:space="preserve"> </w:t>
            </w:r>
            <w:proofErr w:type="spellStart"/>
            <w:r w:rsidRPr="00F902B2">
              <w:rPr>
                <w:b/>
                <w:bCs/>
                <w:sz w:val="18"/>
                <w:szCs w:val="18"/>
              </w:rPr>
              <w:t>Labour</w:t>
            </w:r>
            <w:proofErr w:type="spellEnd"/>
            <w:r w:rsidRPr="00F902B2">
              <w:rPr>
                <w:b/>
                <w:bCs/>
                <w:sz w:val="18"/>
                <w:szCs w:val="18"/>
              </w:rPr>
              <w:t xml:space="preserve"> Day Feiertag in den USA </w:t>
            </w:r>
            <w:r w:rsidR="00212887" w:rsidRPr="00F902B2">
              <w:rPr>
                <w:b/>
                <w:bCs/>
                <w:sz w:val="18"/>
                <w:szCs w:val="18"/>
              </w:rPr>
              <w:t xml:space="preserve">// hier auch zu den aktuellen Streiks in den USA // </w:t>
            </w:r>
            <w:r w:rsidR="0072753F" w:rsidRPr="00F902B2">
              <w:rPr>
                <w:b/>
                <w:bCs/>
                <w:sz w:val="18"/>
                <w:szCs w:val="18"/>
              </w:rPr>
              <w:t xml:space="preserve">dann auch zur Entwicklung der US-Stahlindustrie und </w:t>
            </w:r>
            <w:r w:rsidR="00F902B2" w:rsidRPr="00F902B2">
              <w:rPr>
                <w:b/>
                <w:bCs/>
                <w:sz w:val="18"/>
                <w:szCs w:val="18"/>
              </w:rPr>
              <w:t>dem</w:t>
            </w:r>
            <w:r w:rsidR="0072753F" w:rsidRPr="00F902B2">
              <w:rPr>
                <w:b/>
                <w:bCs/>
                <w:sz w:val="18"/>
                <w:szCs w:val="18"/>
              </w:rPr>
              <w:t xml:space="preserve"> </w:t>
            </w:r>
            <w:r w:rsidR="00F902B2" w:rsidRPr="00F902B2">
              <w:rPr>
                <w:b/>
                <w:bCs/>
                <w:sz w:val="18"/>
                <w:szCs w:val="18"/>
              </w:rPr>
              <w:t>Stahlt</w:t>
            </w:r>
            <w:r w:rsidR="0072753F" w:rsidRPr="00F902B2">
              <w:rPr>
                <w:b/>
                <w:bCs/>
                <w:sz w:val="18"/>
                <w:szCs w:val="18"/>
              </w:rPr>
              <w:t>rust</w:t>
            </w:r>
          </w:p>
          <w:p w14:paraId="6617CB1B" w14:textId="3DA7F656" w:rsidR="00F902B2" w:rsidRPr="00F902B2" w:rsidRDefault="00F902B2" w:rsidP="009C0537">
            <w:pPr>
              <w:rPr>
                <w:bCs/>
                <w:strike/>
                <w:sz w:val="18"/>
                <w:szCs w:val="18"/>
              </w:rPr>
            </w:pPr>
            <w:r w:rsidRPr="00F902B2">
              <w:rPr>
                <w:bCs/>
                <w:strike/>
                <w:sz w:val="18"/>
                <w:szCs w:val="18"/>
              </w:rPr>
              <w:t xml:space="preserve">knappe Meldung (5 Zeilen) zum Bürgerkrieg in Haiti </w:t>
            </w:r>
          </w:p>
        </w:tc>
        <w:tc>
          <w:tcPr>
            <w:tcW w:w="1020" w:type="dxa"/>
          </w:tcPr>
          <w:p w14:paraId="39D7AD44" w14:textId="77777777" w:rsidR="009C0537" w:rsidRPr="00517087" w:rsidRDefault="009C0537" w:rsidP="009C0537">
            <w:pPr>
              <w:jc w:val="center"/>
              <w:rPr>
                <w:b/>
                <w:bCs/>
                <w:sz w:val="18"/>
                <w:szCs w:val="18"/>
              </w:rPr>
            </w:pPr>
          </w:p>
        </w:tc>
      </w:tr>
      <w:tr w:rsidR="009C0537" w:rsidRPr="00337324" w14:paraId="0B069B94" w14:textId="77777777" w:rsidTr="005A4E1B">
        <w:trPr>
          <w:cantSplit/>
        </w:trPr>
        <w:tc>
          <w:tcPr>
            <w:tcW w:w="846" w:type="dxa"/>
          </w:tcPr>
          <w:p w14:paraId="271D01C5" w14:textId="5643E83B" w:rsidR="009C0537" w:rsidRPr="00337324" w:rsidRDefault="009C0537" w:rsidP="009C0537">
            <w:pPr>
              <w:rPr>
                <w:sz w:val="18"/>
                <w:szCs w:val="18"/>
              </w:rPr>
            </w:pPr>
            <w:r>
              <w:rPr>
                <w:sz w:val="18"/>
                <w:szCs w:val="18"/>
              </w:rPr>
              <w:lastRenderedPageBreak/>
              <w:t>Nr. 699</w:t>
            </w:r>
          </w:p>
        </w:tc>
        <w:tc>
          <w:tcPr>
            <w:tcW w:w="1361" w:type="dxa"/>
          </w:tcPr>
          <w:p w14:paraId="681F2A29" w14:textId="5C1A0B0D" w:rsidR="009C0537" w:rsidRPr="00337324" w:rsidRDefault="005B1D0E" w:rsidP="009C0537">
            <w:pPr>
              <w:rPr>
                <w:sz w:val="18"/>
                <w:szCs w:val="18"/>
              </w:rPr>
            </w:pPr>
            <w:r>
              <w:rPr>
                <w:sz w:val="18"/>
                <w:szCs w:val="18"/>
              </w:rPr>
              <w:t>06. September</w:t>
            </w:r>
          </w:p>
        </w:tc>
        <w:tc>
          <w:tcPr>
            <w:tcW w:w="1984" w:type="dxa"/>
          </w:tcPr>
          <w:p w14:paraId="53E3752B" w14:textId="77777777" w:rsidR="009C0537" w:rsidRDefault="005B1D0E" w:rsidP="009C0537">
            <w:pPr>
              <w:rPr>
                <w:sz w:val="18"/>
                <w:szCs w:val="18"/>
              </w:rPr>
            </w:pPr>
            <w:r>
              <w:rPr>
                <w:sz w:val="18"/>
                <w:szCs w:val="18"/>
              </w:rPr>
              <w:t>Amerika</w:t>
            </w:r>
          </w:p>
          <w:p w14:paraId="66B30016" w14:textId="77777777" w:rsidR="00953820" w:rsidRDefault="00953820" w:rsidP="009C0537">
            <w:pPr>
              <w:rPr>
                <w:sz w:val="18"/>
                <w:szCs w:val="18"/>
              </w:rPr>
            </w:pPr>
          </w:p>
          <w:p w14:paraId="5B4EBDDB" w14:textId="7EF946EC" w:rsidR="00953820" w:rsidRPr="00337324" w:rsidRDefault="00953820" w:rsidP="009C0537">
            <w:pPr>
              <w:rPr>
                <w:sz w:val="18"/>
                <w:szCs w:val="18"/>
              </w:rPr>
            </w:pPr>
            <w:r>
              <w:rPr>
                <w:sz w:val="18"/>
                <w:szCs w:val="18"/>
              </w:rPr>
              <w:t xml:space="preserve">Vermischte Nachrichten </w:t>
            </w:r>
          </w:p>
        </w:tc>
        <w:tc>
          <w:tcPr>
            <w:tcW w:w="2324" w:type="dxa"/>
          </w:tcPr>
          <w:p w14:paraId="6435DC48" w14:textId="77777777" w:rsidR="009C0537" w:rsidRDefault="005B1D0E" w:rsidP="009C0537">
            <w:pPr>
              <w:rPr>
                <w:sz w:val="18"/>
                <w:szCs w:val="18"/>
              </w:rPr>
            </w:pPr>
            <w:r>
              <w:rPr>
                <w:sz w:val="18"/>
                <w:szCs w:val="18"/>
              </w:rPr>
              <w:t>USA / DE / Botschafter-Mumm von Schwarzenstein</w:t>
            </w:r>
          </w:p>
          <w:p w14:paraId="5BAD58EC" w14:textId="593F9A2F" w:rsidR="00953820" w:rsidRPr="00337324" w:rsidRDefault="00953820" w:rsidP="009C0537">
            <w:pPr>
              <w:rPr>
                <w:sz w:val="18"/>
                <w:szCs w:val="18"/>
              </w:rPr>
            </w:pPr>
            <w:r>
              <w:rPr>
                <w:sz w:val="18"/>
                <w:szCs w:val="18"/>
              </w:rPr>
              <w:t xml:space="preserve">USA </w:t>
            </w:r>
          </w:p>
        </w:tc>
        <w:tc>
          <w:tcPr>
            <w:tcW w:w="8504" w:type="dxa"/>
          </w:tcPr>
          <w:p w14:paraId="38AC943B" w14:textId="77777777" w:rsidR="009C0537" w:rsidRDefault="008D0B9C" w:rsidP="009C0537">
            <w:pPr>
              <w:rPr>
                <w:sz w:val="18"/>
                <w:szCs w:val="18"/>
              </w:rPr>
            </w:pPr>
            <w:r>
              <w:rPr>
                <w:sz w:val="18"/>
                <w:szCs w:val="18"/>
              </w:rPr>
              <w:t xml:space="preserve">knappe Meldung (4 Zeilen) zur Ankunft des deutschen Gesandten in Peking in Washington auf der Urlaubsreise nach DE // er habe hier den US-Außenminister getroffen </w:t>
            </w:r>
          </w:p>
          <w:p w14:paraId="24394E39" w14:textId="6D425927" w:rsidR="00953820" w:rsidRPr="00337324" w:rsidRDefault="00953820" w:rsidP="009C0537">
            <w:pPr>
              <w:rPr>
                <w:sz w:val="18"/>
                <w:szCs w:val="18"/>
              </w:rPr>
            </w:pPr>
            <w:r>
              <w:rPr>
                <w:sz w:val="18"/>
                <w:szCs w:val="18"/>
              </w:rPr>
              <w:t xml:space="preserve">knappe Meldung (6 Zeilen) über die Pläne von Industriellen in Seattle, einen Dampfer mit Ausstellungsstücken durch die Welt touren zu lassen, um den Export anzukurbeln </w:t>
            </w:r>
          </w:p>
        </w:tc>
        <w:tc>
          <w:tcPr>
            <w:tcW w:w="1020" w:type="dxa"/>
          </w:tcPr>
          <w:p w14:paraId="457A972E" w14:textId="77777777" w:rsidR="009C0537" w:rsidRPr="00517087" w:rsidRDefault="009C0537" w:rsidP="009C0537">
            <w:pPr>
              <w:jc w:val="center"/>
              <w:rPr>
                <w:b/>
                <w:bCs/>
                <w:sz w:val="18"/>
                <w:szCs w:val="18"/>
              </w:rPr>
            </w:pPr>
          </w:p>
        </w:tc>
      </w:tr>
      <w:tr w:rsidR="00087F2E" w:rsidRPr="00337324" w14:paraId="43BEB1F6" w14:textId="77777777" w:rsidTr="005A4E1B">
        <w:trPr>
          <w:cantSplit/>
        </w:trPr>
        <w:tc>
          <w:tcPr>
            <w:tcW w:w="846" w:type="dxa"/>
          </w:tcPr>
          <w:p w14:paraId="7F3390A1" w14:textId="13C83818" w:rsidR="00087F2E" w:rsidRDefault="00087F2E" w:rsidP="009C0537">
            <w:pPr>
              <w:rPr>
                <w:sz w:val="18"/>
                <w:szCs w:val="18"/>
              </w:rPr>
            </w:pPr>
            <w:r>
              <w:rPr>
                <w:sz w:val="18"/>
                <w:szCs w:val="18"/>
              </w:rPr>
              <w:t>Nr. 699a</w:t>
            </w:r>
          </w:p>
        </w:tc>
        <w:tc>
          <w:tcPr>
            <w:tcW w:w="1361" w:type="dxa"/>
          </w:tcPr>
          <w:p w14:paraId="78407914" w14:textId="0CD51B19" w:rsidR="00087F2E" w:rsidRPr="00337324" w:rsidRDefault="00087F2E" w:rsidP="009C0537">
            <w:pPr>
              <w:rPr>
                <w:sz w:val="18"/>
                <w:szCs w:val="18"/>
              </w:rPr>
            </w:pPr>
            <w:r>
              <w:rPr>
                <w:sz w:val="18"/>
                <w:szCs w:val="18"/>
              </w:rPr>
              <w:t>---</w:t>
            </w:r>
          </w:p>
        </w:tc>
        <w:tc>
          <w:tcPr>
            <w:tcW w:w="1984" w:type="dxa"/>
          </w:tcPr>
          <w:p w14:paraId="5C71F990" w14:textId="77777777" w:rsidR="00087F2E" w:rsidRPr="00337324" w:rsidRDefault="00087F2E" w:rsidP="009C0537">
            <w:pPr>
              <w:rPr>
                <w:sz w:val="18"/>
                <w:szCs w:val="18"/>
              </w:rPr>
            </w:pPr>
          </w:p>
        </w:tc>
        <w:tc>
          <w:tcPr>
            <w:tcW w:w="2324" w:type="dxa"/>
          </w:tcPr>
          <w:p w14:paraId="1B7FE88D" w14:textId="77777777" w:rsidR="00087F2E" w:rsidRPr="00337324" w:rsidRDefault="00087F2E" w:rsidP="009C0537">
            <w:pPr>
              <w:rPr>
                <w:sz w:val="18"/>
                <w:szCs w:val="18"/>
              </w:rPr>
            </w:pPr>
          </w:p>
        </w:tc>
        <w:tc>
          <w:tcPr>
            <w:tcW w:w="8504" w:type="dxa"/>
          </w:tcPr>
          <w:p w14:paraId="15091788" w14:textId="77777777" w:rsidR="00087F2E" w:rsidRPr="00337324" w:rsidRDefault="00087F2E" w:rsidP="009C0537">
            <w:pPr>
              <w:rPr>
                <w:sz w:val="18"/>
                <w:szCs w:val="18"/>
              </w:rPr>
            </w:pPr>
          </w:p>
        </w:tc>
        <w:tc>
          <w:tcPr>
            <w:tcW w:w="1020" w:type="dxa"/>
          </w:tcPr>
          <w:p w14:paraId="18D879A0" w14:textId="77777777" w:rsidR="00087F2E" w:rsidRPr="00517087" w:rsidRDefault="00087F2E" w:rsidP="009C0537">
            <w:pPr>
              <w:jc w:val="center"/>
              <w:rPr>
                <w:b/>
                <w:bCs/>
                <w:sz w:val="18"/>
                <w:szCs w:val="18"/>
              </w:rPr>
            </w:pPr>
          </w:p>
        </w:tc>
      </w:tr>
      <w:tr w:rsidR="009C0537" w:rsidRPr="00337324" w14:paraId="110485E6" w14:textId="77777777" w:rsidTr="005A4E1B">
        <w:trPr>
          <w:cantSplit/>
        </w:trPr>
        <w:tc>
          <w:tcPr>
            <w:tcW w:w="846" w:type="dxa"/>
          </w:tcPr>
          <w:p w14:paraId="1F605303" w14:textId="374BC23C" w:rsidR="009C0537" w:rsidRPr="00337324" w:rsidRDefault="009C0537" w:rsidP="009C0537">
            <w:pPr>
              <w:rPr>
                <w:sz w:val="18"/>
                <w:szCs w:val="18"/>
              </w:rPr>
            </w:pPr>
            <w:r>
              <w:rPr>
                <w:sz w:val="18"/>
                <w:szCs w:val="18"/>
              </w:rPr>
              <w:t>Nr. 700</w:t>
            </w:r>
          </w:p>
        </w:tc>
        <w:tc>
          <w:tcPr>
            <w:tcW w:w="1361" w:type="dxa"/>
          </w:tcPr>
          <w:p w14:paraId="500060A1" w14:textId="7F1138A6" w:rsidR="009C0537" w:rsidRPr="00337324" w:rsidRDefault="006F0816" w:rsidP="009C0537">
            <w:pPr>
              <w:rPr>
                <w:sz w:val="18"/>
                <w:szCs w:val="18"/>
              </w:rPr>
            </w:pPr>
            <w:r>
              <w:rPr>
                <w:sz w:val="18"/>
                <w:szCs w:val="18"/>
              </w:rPr>
              <w:t>07. September</w:t>
            </w:r>
          </w:p>
        </w:tc>
        <w:tc>
          <w:tcPr>
            <w:tcW w:w="1984" w:type="dxa"/>
          </w:tcPr>
          <w:p w14:paraId="1895D18A" w14:textId="385CCDC2" w:rsidR="009C0537" w:rsidRPr="00337324" w:rsidRDefault="006F0816" w:rsidP="009C0537">
            <w:pPr>
              <w:rPr>
                <w:sz w:val="18"/>
                <w:szCs w:val="18"/>
              </w:rPr>
            </w:pPr>
            <w:r>
              <w:rPr>
                <w:sz w:val="18"/>
                <w:szCs w:val="18"/>
              </w:rPr>
              <w:t>Deutschland</w:t>
            </w:r>
          </w:p>
        </w:tc>
        <w:tc>
          <w:tcPr>
            <w:tcW w:w="2324" w:type="dxa"/>
          </w:tcPr>
          <w:p w14:paraId="2B961CC7" w14:textId="6152C208" w:rsidR="009C0537" w:rsidRPr="00315AAC" w:rsidRDefault="00315AAC" w:rsidP="009C0537">
            <w:pPr>
              <w:rPr>
                <w:strike/>
                <w:sz w:val="18"/>
                <w:szCs w:val="18"/>
              </w:rPr>
            </w:pPr>
            <w:r>
              <w:rPr>
                <w:sz w:val="18"/>
                <w:szCs w:val="18"/>
              </w:rPr>
              <w:t xml:space="preserve">USA / DE / </w:t>
            </w:r>
            <w:r>
              <w:rPr>
                <w:strike/>
                <w:sz w:val="18"/>
                <w:szCs w:val="18"/>
              </w:rPr>
              <w:t>Lateinamerika</w:t>
            </w:r>
          </w:p>
        </w:tc>
        <w:tc>
          <w:tcPr>
            <w:tcW w:w="8504" w:type="dxa"/>
          </w:tcPr>
          <w:p w14:paraId="38DAB704" w14:textId="57CB0875" w:rsidR="009C0537" w:rsidRPr="00337324" w:rsidRDefault="00315AAC" w:rsidP="009C0537">
            <w:pPr>
              <w:rPr>
                <w:sz w:val="18"/>
                <w:szCs w:val="18"/>
              </w:rPr>
            </w:pPr>
            <w:r>
              <w:rPr>
                <w:sz w:val="18"/>
                <w:szCs w:val="18"/>
              </w:rPr>
              <w:t xml:space="preserve">knappe Meldung (7 Zeilen) zum offiziellen deutschen Dank für den </w:t>
            </w:r>
            <w:r w:rsidR="00101080">
              <w:rPr>
                <w:sz w:val="18"/>
                <w:szCs w:val="18"/>
              </w:rPr>
              <w:t>Schutz</w:t>
            </w:r>
            <w:r>
              <w:rPr>
                <w:sz w:val="18"/>
                <w:szCs w:val="18"/>
              </w:rPr>
              <w:t xml:space="preserve"> deutscher Bürger in Panama durch ein</w:t>
            </w:r>
            <w:r w:rsidR="00101080">
              <w:rPr>
                <w:sz w:val="18"/>
                <w:szCs w:val="18"/>
              </w:rPr>
              <w:t xml:space="preserve"> US-Kriegsschiff (das eingegriffen habe) </w:t>
            </w:r>
          </w:p>
        </w:tc>
        <w:tc>
          <w:tcPr>
            <w:tcW w:w="1020" w:type="dxa"/>
          </w:tcPr>
          <w:p w14:paraId="39ABDB30" w14:textId="77777777" w:rsidR="009C0537" w:rsidRPr="00517087" w:rsidRDefault="009C0537" w:rsidP="009C0537">
            <w:pPr>
              <w:jc w:val="center"/>
              <w:rPr>
                <w:b/>
                <w:bCs/>
                <w:sz w:val="18"/>
                <w:szCs w:val="18"/>
              </w:rPr>
            </w:pPr>
          </w:p>
        </w:tc>
      </w:tr>
      <w:tr w:rsidR="009C0537" w:rsidRPr="00337324" w14:paraId="76B22AB7" w14:textId="77777777" w:rsidTr="005A4E1B">
        <w:trPr>
          <w:cantSplit/>
        </w:trPr>
        <w:tc>
          <w:tcPr>
            <w:tcW w:w="846" w:type="dxa"/>
          </w:tcPr>
          <w:p w14:paraId="109AB829" w14:textId="74544328" w:rsidR="009C0537" w:rsidRPr="00337324" w:rsidRDefault="009C0537" w:rsidP="009C0537">
            <w:pPr>
              <w:rPr>
                <w:sz w:val="18"/>
                <w:szCs w:val="18"/>
              </w:rPr>
            </w:pPr>
            <w:r>
              <w:rPr>
                <w:sz w:val="18"/>
                <w:szCs w:val="18"/>
              </w:rPr>
              <w:t>Nr. 701</w:t>
            </w:r>
          </w:p>
        </w:tc>
        <w:tc>
          <w:tcPr>
            <w:tcW w:w="1361" w:type="dxa"/>
          </w:tcPr>
          <w:p w14:paraId="6B80975B" w14:textId="55242309" w:rsidR="009C0537" w:rsidRPr="00337324" w:rsidRDefault="005950FE" w:rsidP="009C0537">
            <w:pPr>
              <w:rPr>
                <w:sz w:val="18"/>
                <w:szCs w:val="18"/>
              </w:rPr>
            </w:pPr>
            <w:r>
              <w:rPr>
                <w:sz w:val="18"/>
                <w:szCs w:val="18"/>
              </w:rPr>
              <w:t>---</w:t>
            </w:r>
          </w:p>
        </w:tc>
        <w:tc>
          <w:tcPr>
            <w:tcW w:w="1984" w:type="dxa"/>
          </w:tcPr>
          <w:p w14:paraId="42C68646" w14:textId="77777777" w:rsidR="009C0537" w:rsidRPr="00337324" w:rsidRDefault="009C0537" w:rsidP="009C0537">
            <w:pPr>
              <w:rPr>
                <w:sz w:val="18"/>
                <w:szCs w:val="18"/>
              </w:rPr>
            </w:pPr>
          </w:p>
        </w:tc>
        <w:tc>
          <w:tcPr>
            <w:tcW w:w="2324" w:type="dxa"/>
          </w:tcPr>
          <w:p w14:paraId="68A6DF3D" w14:textId="46944FCF" w:rsidR="009C0537" w:rsidRPr="00337324" w:rsidRDefault="009C0537" w:rsidP="009C0537">
            <w:pPr>
              <w:rPr>
                <w:sz w:val="18"/>
                <w:szCs w:val="18"/>
              </w:rPr>
            </w:pPr>
          </w:p>
        </w:tc>
        <w:tc>
          <w:tcPr>
            <w:tcW w:w="8504" w:type="dxa"/>
          </w:tcPr>
          <w:p w14:paraId="64CF1FF1" w14:textId="77777777" w:rsidR="009C0537" w:rsidRPr="00337324" w:rsidRDefault="009C0537" w:rsidP="009C0537">
            <w:pPr>
              <w:rPr>
                <w:sz w:val="18"/>
                <w:szCs w:val="18"/>
              </w:rPr>
            </w:pPr>
          </w:p>
        </w:tc>
        <w:tc>
          <w:tcPr>
            <w:tcW w:w="1020" w:type="dxa"/>
          </w:tcPr>
          <w:p w14:paraId="79095942" w14:textId="77777777" w:rsidR="009C0537" w:rsidRPr="00517087" w:rsidRDefault="009C0537" w:rsidP="009C0537">
            <w:pPr>
              <w:jc w:val="center"/>
              <w:rPr>
                <w:b/>
                <w:bCs/>
                <w:sz w:val="18"/>
                <w:szCs w:val="18"/>
              </w:rPr>
            </w:pPr>
          </w:p>
        </w:tc>
      </w:tr>
      <w:tr w:rsidR="009C0537" w:rsidRPr="00337324" w14:paraId="32F2753D" w14:textId="77777777" w:rsidTr="005A4E1B">
        <w:trPr>
          <w:cantSplit/>
        </w:trPr>
        <w:tc>
          <w:tcPr>
            <w:tcW w:w="846" w:type="dxa"/>
          </w:tcPr>
          <w:p w14:paraId="4883FC1D" w14:textId="5FA1574E" w:rsidR="009C0537" w:rsidRPr="00337324" w:rsidRDefault="009C0537" w:rsidP="009C0537">
            <w:pPr>
              <w:rPr>
                <w:sz w:val="18"/>
                <w:szCs w:val="18"/>
              </w:rPr>
            </w:pPr>
            <w:r>
              <w:rPr>
                <w:sz w:val="18"/>
                <w:szCs w:val="18"/>
              </w:rPr>
              <w:t>Nr. 702</w:t>
            </w:r>
          </w:p>
        </w:tc>
        <w:tc>
          <w:tcPr>
            <w:tcW w:w="1361" w:type="dxa"/>
          </w:tcPr>
          <w:p w14:paraId="083C52EA" w14:textId="59FBA398" w:rsidR="009C0537" w:rsidRPr="00337324" w:rsidRDefault="005950FE" w:rsidP="009C0537">
            <w:pPr>
              <w:rPr>
                <w:sz w:val="18"/>
                <w:szCs w:val="18"/>
              </w:rPr>
            </w:pPr>
            <w:r>
              <w:rPr>
                <w:sz w:val="18"/>
                <w:szCs w:val="18"/>
              </w:rPr>
              <w:t>---</w:t>
            </w:r>
          </w:p>
        </w:tc>
        <w:tc>
          <w:tcPr>
            <w:tcW w:w="1984" w:type="dxa"/>
          </w:tcPr>
          <w:p w14:paraId="63D5A7E4" w14:textId="77777777" w:rsidR="009C0537" w:rsidRPr="00337324" w:rsidRDefault="009C0537" w:rsidP="009C0537">
            <w:pPr>
              <w:rPr>
                <w:sz w:val="18"/>
                <w:szCs w:val="18"/>
              </w:rPr>
            </w:pPr>
          </w:p>
        </w:tc>
        <w:tc>
          <w:tcPr>
            <w:tcW w:w="2324" w:type="dxa"/>
          </w:tcPr>
          <w:p w14:paraId="3F332B55" w14:textId="551A0F9C" w:rsidR="009C0537" w:rsidRPr="00337324" w:rsidRDefault="009C0537" w:rsidP="009C0537">
            <w:pPr>
              <w:rPr>
                <w:sz w:val="18"/>
                <w:szCs w:val="18"/>
              </w:rPr>
            </w:pPr>
          </w:p>
        </w:tc>
        <w:tc>
          <w:tcPr>
            <w:tcW w:w="8504" w:type="dxa"/>
          </w:tcPr>
          <w:p w14:paraId="29123A97" w14:textId="77777777" w:rsidR="009C0537" w:rsidRPr="00337324" w:rsidRDefault="009C0537" w:rsidP="009C0537">
            <w:pPr>
              <w:rPr>
                <w:sz w:val="18"/>
                <w:szCs w:val="18"/>
              </w:rPr>
            </w:pPr>
          </w:p>
        </w:tc>
        <w:tc>
          <w:tcPr>
            <w:tcW w:w="1020" w:type="dxa"/>
          </w:tcPr>
          <w:p w14:paraId="3B5E7D1C" w14:textId="77777777" w:rsidR="009C0537" w:rsidRPr="00517087" w:rsidRDefault="009C0537" w:rsidP="009C0537">
            <w:pPr>
              <w:jc w:val="center"/>
              <w:rPr>
                <w:b/>
                <w:bCs/>
                <w:sz w:val="18"/>
                <w:szCs w:val="18"/>
              </w:rPr>
            </w:pPr>
          </w:p>
        </w:tc>
      </w:tr>
      <w:tr w:rsidR="009C0537" w:rsidRPr="00337324" w14:paraId="3AEB0AA0" w14:textId="77777777" w:rsidTr="00430E72">
        <w:trPr>
          <w:cantSplit/>
        </w:trPr>
        <w:tc>
          <w:tcPr>
            <w:tcW w:w="846" w:type="dxa"/>
            <w:shd w:val="clear" w:color="auto" w:fill="ED7D31" w:themeFill="accent2"/>
          </w:tcPr>
          <w:p w14:paraId="63FFE8B3" w14:textId="4B9F3C41" w:rsidR="009C0537" w:rsidRPr="00337324" w:rsidRDefault="009C0537" w:rsidP="009C0537">
            <w:pPr>
              <w:rPr>
                <w:sz w:val="18"/>
                <w:szCs w:val="18"/>
              </w:rPr>
            </w:pPr>
            <w:r>
              <w:rPr>
                <w:sz w:val="18"/>
                <w:szCs w:val="18"/>
              </w:rPr>
              <w:t>Nr. 703</w:t>
            </w:r>
          </w:p>
        </w:tc>
        <w:tc>
          <w:tcPr>
            <w:tcW w:w="1361" w:type="dxa"/>
          </w:tcPr>
          <w:p w14:paraId="7DA5E0E6" w14:textId="53F7F49E" w:rsidR="009C0537" w:rsidRPr="00337324" w:rsidRDefault="005950FE" w:rsidP="009C0537">
            <w:pPr>
              <w:rPr>
                <w:sz w:val="18"/>
                <w:szCs w:val="18"/>
              </w:rPr>
            </w:pPr>
            <w:r>
              <w:rPr>
                <w:sz w:val="18"/>
                <w:szCs w:val="18"/>
              </w:rPr>
              <w:t>08. September</w:t>
            </w:r>
          </w:p>
        </w:tc>
        <w:tc>
          <w:tcPr>
            <w:tcW w:w="1984" w:type="dxa"/>
          </w:tcPr>
          <w:p w14:paraId="152A41B6" w14:textId="77777777" w:rsidR="009C0537" w:rsidRDefault="005950FE" w:rsidP="009C0537">
            <w:pPr>
              <w:rPr>
                <w:sz w:val="18"/>
                <w:szCs w:val="18"/>
              </w:rPr>
            </w:pPr>
            <w:r>
              <w:rPr>
                <w:sz w:val="18"/>
                <w:szCs w:val="18"/>
              </w:rPr>
              <w:t>Amerika</w:t>
            </w:r>
          </w:p>
          <w:p w14:paraId="38BA6085" w14:textId="77777777" w:rsidR="004627A4" w:rsidRDefault="004627A4" w:rsidP="009C0537">
            <w:pPr>
              <w:rPr>
                <w:sz w:val="18"/>
                <w:szCs w:val="18"/>
              </w:rPr>
            </w:pPr>
          </w:p>
          <w:p w14:paraId="505FDB14" w14:textId="77777777" w:rsidR="00755EEA" w:rsidRDefault="00755EEA" w:rsidP="009C0537">
            <w:pPr>
              <w:rPr>
                <w:sz w:val="18"/>
                <w:szCs w:val="18"/>
              </w:rPr>
            </w:pPr>
          </w:p>
          <w:p w14:paraId="7778AF8E" w14:textId="77777777" w:rsidR="00755EEA" w:rsidRDefault="00755EEA" w:rsidP="009C0537">
            <w:pPr>
              <w:rPr>
                <w:sz w:val="18"/>
                <w:szCs w:val="18"/>
              </w:rPr>
            </w:pPr>
          </w:p>
          <w:p w14:paraId="2ECF79EE" w14:textId="62C0051C" w:rsidR="004627A4" w:rsidRPr="00337324" w:rsidRDefault="004627A4" w:rsidP="009C0537">
            <w:pPr>
              <w:rPr>
                <w:sz w:val="18"/>
                <w:szCs w:val="18"/>
              </w:rPr>
            </w:pPr>
            <w:r>
              <w:rPr>
                <w:sz w:val="18"/>
                <w:szCs w:val="18"/>
              </w:rPr>
              <w:t>Vermischte Nachrichten</w:t>
            </w:r>
          </w:p>
        </w:tc>
        <w:tc>
          <w:tcPr>
            <w:tcW w:w="2324" w:type="dxa"/>
          </w:tcPr>
          <w:p w14:paraId="0294EA12" w14:textId="1529A86A" w:rsidR="009C0537" w:rsidRDefault="00755EEA" w:rsidP="009C0537">
            <w:pPr>
              <w:rPr>
                <w:sz w:val="18"/>
                <w:szCs w:val="18"/>
              </w:rPr>
            </w:pPr>
            <w:r>
              <w:rPr>
                <w:sz w:val="18"/>
                <w:szCs w:val="18"/>
              </w:rPr>
              <w:t>2</w:t>
            </w:r>
            <w:r w:rsidR="00465147">
              <w:rPr>
                <w:sz w:val="18"/>
                <w:szCs w:val="18"/>
              </w:rPr>
              <w:t>x Lateinamerika</w:t>
            </w:r>
          </w:p>
          <w:p w14:paraId="48711C5E" w14:textId="77777777" w:rsidR="004627A4" w:rsidRDefault="004627A4" w:rsidP="009C0537">
            <w:pPr>
              <w:rPr>
                <w:sz w:val="18"/>
                <w:szCs w:val="18"/>
              </w:rPr>
            </w:pPr>
          </w:p>
          <w:p w14:paraId="6B28FD7D" w14:textId="31D849DF" w:rsidR="00755EEA" w:rsidRDefault="006F1212" w:rsidP="009C0537">
            <w:pPr>
              <w:rPr>
                <w:sz w:val="18"/>
                <w:szCs w:val="18"/>
              </w:rPr>
            </w:pPr>
            <w:r>
              <w:rPr>
                <w:bCs/>
                <w:sz w:val="18"/>
                <w:szCs w:val="18"/>
              </w:rPr>
              <w:t xml:space="preserve">Lateinamerika / DE / </w:t>
            </w:r>
            <w:r w:rsidRPr="006F1212">
              <w:rPr>
                <w:bCs/>
                <w:sz w:val="18"/>
                <w:szCs w:val="18"/>
              </w:rPr>
              <w:t>Markomannia-Zwischenfall</w:t>
            </w:r>
          </w:p>
          <w:p w14:paraId="3E7767E7" w14:textId="77777777" w:rsidR="004627A4" w:rsidRDefault="004627A4" w:rsidP="009C0537">
            <w:pPr>
              <w:rPr>
                <w:sz w:val="18"/>
                <w:szCs w:val="18"/>
              </w:rPr>
            </w:pPr>
            <w:r>
              <w:rPr>
                <w:sz w:val="18"/>
                <w:szCs w:val="18"/>
              </w:rPr>
              <w:t>USA / Streiks</w:t>
            </w:r>
          </w:p>
          <w:p w14:paraId="431C9154" w14:textId="1894A509" w:rsidR="004627A4" w:rsidRPr="00BD6F22" w:rsidRDefault="00BD6F22" w:rsidP="009C0537">
            <w:pPr>
              <w:rPr>
                <w:strike/>
                <w:sz w:val="18"/>
                <w:szCs w:val="18"/>
              </w:rPr>
            </w:pPr>
            <w:r>
              <w:rPr>
                <w:strike/>
                <w:sz w:val="18"/>
                <w:szCs w:val="18"/>
              </w:rPr>
              <w:t>Lateinamerika</w:t>
            </w:r>
          </w:p>
        </w:tc>
        <w:tc>
          <w:tcPr>
            <w:tcW w:w="8504" w:type="dxa"/>
          </w:tcPr>
          <w:p w14:paraId="2AB7B861" w14:textId="12939014" w:rsidR="009C0537" w:rsidRDefault="00755EEA" w:rsidP="009C0537">
            <w:pPr>
              <w:rPr>
                <w:sz w:val="18"/>
                <w:szCs w:val="18"/>
              </w:rPr>
            </w:pPr>
            <w:r>
              <w:rPr>
                <w:sz w:val="18"/>
                <w:szCs w:val="18"/>
              </w:rPr>
              <w:t>2</w:t>
            </w:r>
            <w:r w:rsidR="00465147">
              <w:rPr>
                <w:sz w:val="18"/>
                <w:szCs w:val="18"/>
              </w:rPr>
              <w:t xml:space="preserve"> knappe Meldungen (2 &amp; 9 Zeilen) zum Bürgerkrieg in Haiti </w:t>
            </w:r>
            <w:r w:rsidR="002239F9">
              <w:rPr>
                <w:sz w:val="18"/>
                <w:szCs w:val="18"/>
              </w:rPr>
              <w:t xml:space="preserve">und der Intervention eines deutschen (und </w:t>
            </w:r>
            <w:r w:rsidR="004627A4">
              <w:rPr>
                <w:sz w:val="18"/>
                <w:szCs w:val="18"/>
              </w:rPr>
              <w:t>amerikanischen</w:t>
            </w:r>
            <w:r w:rsidR="002239F9">
              <w:rPr>
                <w:sz w:val="18"/>
                <w:szCs w:val="18"/>
              </w:rPr>
              <w:t xml:space="preserve">?) Kriegsschiffes </w:t>
            </w:r>
          </w:p>
          <w:p w14:paraId="3AEDEAC6" w14:textId="273DB844" w:rsidR="00755EEA" w:rsidRDefault="00755EEA" w:rsidP="00430E72">
            <w:pPr>
              <w:rPr>
                <w:sz w:val="18"/>
                <w:szCs w:val="18"/>
              </w:rPr>
            </w:pPr>
            <w:r w:rsidRPr="00E16BAB">
              <w:rPr>
                <w:sz w:val="18"/>
                <w:szCs w:val="18"/>
                <w:shd w:val="clear" w:color="auto" w:fill="ED7D31" w:themeFill="accent2"/>
              </w:rPr>
              <w:t>knappe Meldung</w:t>
            </w:r>
            <w:r>
              <w:rPr>
                <w:sz w:val="18"/>
                <w:szCs w:val="18"/>
              </w:rPr>
              <w:t xml:space="preserve"> (4 Zeilen) zur Versenkung eines haitianischen Kanonenbootes durch das deutsche Kriegsschiff </w:t>
            </w:r>
            <w:r w:rsidRPr="00755EEA">
              <w:rPr>
                <w:smallCaps/>
                <w:sz w:val="18"/>
                <w:szCs w:val="18"/>
              </w:rPr>
              <w:t>Panther</w:t>
            </w:r>
            <w:r>
              <w:rPr>
                <w:sz w:val="18"/>
                <w:szCs w:val="18"/>
              </w:rPr>
              <w:t xml:space="preserve"> </w:t>
            </w:r>
            <w:r w:rsidR="0015634A">
              <w:rPr>
                <w:sz w:val="18"/>
                <w:szCs w:val="18"/>
              </w:rPr>
              <w:t>(hierzu auch ein Extrablatt der K</w:t>
            </w:r>
            <w:r w:rsidR="004F6D4B">
              <w:rPr>
                <w:sz w:val="18"/>
                <w:szCs w:val="18"/>
              </w:rPr>
              <w:t>ö</w:t>
            </w:r>
            <w:r w:rsidR="0015634A">
              <w:rPr>
                <w:sz w:val="18"/>
                <w:szCs w:val="18"/>
              </w:rPr>
              <w:t xml:space="preserve">Z) </w:t>
            </w:r>
          </w:p>
          <w:p w14:paraId="38892F38" w14:textId="77777777" w:rsidR="00BD6F22" w:rsidRDefault="00BD6F22" w:rsidP="009C0537">
            <w:pPr>
              <w:rPr>
                <w:sz w:val="18"/>
                <w:szCs w:val="18"/>
              </w:rPr>
            </w:pPr>
            <w:r>
              <w:rPr>
                <w:sz w:val="18"/>
                <w:szCs w:val="18"/>
              </w:rPr>
              <w:t>knappe Meldung (4 Zeilen) zu Streiks in den USA</w:t>
            </w:r>
          </w:p>
          <w:p w14:paraId="3A00255F" w14:textId="09036B5B" w:rsidR="00BD6F22" w:rsidRPr="00FA445D" w:rsidRDefault="00BD6F22" w:rsidP="009C0537">
            <w:pPr>
              <w:rPr>
                <w:strike/>
                <w:sz w:val="18"/>
                <w:szCs w:val="18"/>
              </w:rPr>
            </w:pPr>
            <w:r w:rsidRPr="00FA445D">
              <w:rPr>
                <w:strike/>
                <w:sz w:val="18"/>
                <w:szCs w:val="18"/>
              </w:rPr>
              <w:t xml:space="preserve">Meldung (16 Zeilen) zu erneuten schweren Vulkanausbrüchen </w:t>
            </w:r>
            <w:r w:rsidR="00BC7156" w:rsidRPr="00FA445D">
              <w:rPr>
                <w:strike/>
                <w:sz w:val="18"/>
                <w:szCs w:val="18"/>
              </w:rPr>
              <w:t xml:space="preserve">in der Karibik </w:t>
            </w:r>
          </w:p>
        </w:tc>
        <w:tc>
          <w:tcPr>
            <w:tcW w:w="1020" w:type="dxa"/>
          </w:tcPr>
          <w:p w14:paraId="32A68FE5" w14:textId="77777777" w:rsidR="009C0537" w:rsidRPr="00517087" w:rsidRDefault="009C0537" w:rsidP="009C0537">
            <w:pPr>
              <w:jc w:val="center"/>
              <w:rPr>
                <w:b/>
                <w:bCs/>
                <w:sz w:val="18"/>
                <w:szCs w:val="18"/>
              </w:rPr>
            </w:pPr>
          </w:p>
        </w:tc>
      </w:tr>
      <w:tr w:rsidR="009C0537" w:rsidRPr="00337324" w14:paraId="18A228FB" w14:textId="77777777" w:rsidTr="005A4E1B">
        <w:trPr>
          <w:cantSplit/>
        </w:trPr>
        <w:tc>
          <w:tcPr>
            <w:tcW w:w="846" w:type="dxa"/>
          </w:tcPr>
          <w:p w14:paraId="67462F74" w14:textId="36D75930" w:rsidR="009C0537" w:rsidRPr="00337324" w:rsidRDefault="009C0537" w:rsidP="009C0537">
            <w:pPr>
              <w:rPr>
                <w:sz w:val="18"/>
                <w:szCs w:val="18"/>
              </w:rPr>
            </w:pPr>
            <w:r>
              <w:rPr>
                <w:sz w:val="18"/>
                <w:szCs w:val="18"/>
              </w:rPr>
              <w:t>Nr. 704</w:t>
            </w:r>
          </w:p>
        </w:tc>
        <w:tc>
          <w:tcPr>
            <w:tcW w:w="1361" w:type="dxa"/>
          </w:tcPr>
          <w:p w14:paraId="2C55E77A" w14:textId="45E07E6B" w:rsidR="009C0537" w:rsidRPr="00337324" w:rsidRDefault="002C083A" w:rsidP="009C0537">
            <w:pPr>
              <w:rPr>
                <w:sz w:val="18"/>
                <w:szCs w:val="18"/>
              </w:rPr>
            </w:pPr>
            <w:r>
              <w:rPr>
                <w:sz w:val="18"/>
                <w:szCs w:val="18"/>
              </w:rPr>
              <w:t>08. September</w:t>
            </w:r>
          </w:p>
        </w:tc>
        <w:tc>
          <w:tcPr>
            <w:tcW w:w="1984" w:type="dxa"/>
          </w:tcPr>
          <w:p w14:paraId="635792F8" w14:textId="64D7A94F" w:rsidR="009C0537" w:rsidRPr="00337324" w:rsidRDefault="002C083A" w:rsidP="009C0537">
            <w:pPr>
              <w:rPr>
                <w:sz w:val="18"/>
                <w:szCs w:val="18"/>
              </w:rPr>
            </w:pPr>
            <w:r>
              <w:rPr>
                <w:sz w:val="18"/>
                <w:szCs w:val="18"/>
              </w:rPr>
              <w:t>Amerika</w:t>
            </w:r>
          </w:p>
        </w:tc>
        <w:tc>
          <w:tcPr>
            <w:tcW w:w="2324" w:type="dxa"/>
          </w:tcPr>
          <w:p w14:paraId="092AD3A8" w14:textId="77777777" w:rsidR="009C0537" w:rsidRDefault="002C083A" w:rsidP="009C0537">
            <w:pPr>
              <w:rPr>
                <w:sz w:val="18"/>
                <w:szCs w:val="18"/>
              </w:rPr>
            </w:pPr>
            <w:r>
              <w:rPr>
                <w:sz w:val="18"/>
                <w:szCs w:val="18"/>
              </w:rPr>
              <w:t xml:space="preserve">USA / Wahlen / Roosevelt / Anti-Trust-Politik </w:t>
            </w:r>
          </w:p>
          <w:p w14:paraId="21E2CF3F" w14:textId="77777777" w:rsidR="002A3D40" w:rsidRDefault="002A3D40" w:rsidP="009C0537">
            <w:pPr>
              <w:rPr>
                <w:sz w:val="18"/>
                <w:szCs w:val="18"/>
              </w:rPr>
            </w:pPr>
            <w:r>
              <w:rPr>
                <w:sz w:val="18"/>
                <w:szCs w:val="18"/>
              </w:rPr>
              <w:t xml:space="preserve">Lateinamerika (Venezuela) </w:t>
            </w:r>
          </w:p>
          <w:p w14:paraId="23A326A9" w14:textId="1A4A16C2" w:rsidR="002A3D40" w:rsidRPr="00337324" w:rsidRDefault="002A3D40" w:rsidP="009C0537">
            <w:pPr>
              <w:rPr>
                <w:sz w:val="18"/>
                <w:szCs w:val="18"/>
              </w:rPr>
            </w:pPr>
            <w:r>
              <w:rPr>
                <w:sz w:val="18"/>
                <w:szCs w:val="18"/>
              </w:rPr>
              <w:t xml:space="preserve">Lateinamerika </w:t>
            </w:r>
          </w:p>
        </w:tc>
        <w:tc>
          <w:tcPr>
            <w:tcW w:w="8504" w:type="dxa"/>
          </w:tcPr>
          <w:p w14:paraId="20D076F3" w14:textId="77777777" w:rsidR="009C0537" w:rsidRDefault="002A3D40" w:rsidP="009C0537">
            <w:pPr>
              <w:rPr>
                <w:sz w:val="18"/>
                <w:szCs w:val="18"/>
              </w:rPr>
            </w:pPr>
            <w:r>
              <w:rPr>
                <w:sz w:val="18"/>
                <w:szCs w:val="18"/>
              </w:rPr>
              <w:t xml:space="preserve">Meldung (11 Zeilen) zur Wahlkampf-Rundreise Roosevelts sowie einer Rede zur Art seiner Anti-Trust-Politik </w:t>
            </w:r>
          </w:p>
          <w:p w14:paraId="7AAF9191" w14:textId="77777777" w:rsidR="002A3D40" w:rsidRDefault="002A3D40" w:rsidP="009C0537">
            <w:pPr>
              <w:rPr>
                <w:sz w:val="18"/>
                <w:szCs w:val="18"/>
              </w:rPr>
            </w:pPr>
          </w:p>
          <w:p w14:paraId="62966CE0" w14:textId="77777777" w:rsidR="002A3D40" w:rsidRDefault="002A3D40" w:rsidP="009C0537">
            <w:pPr>
              <w:rPr>
                <w:sz w:val="18"/>
                <w:szCs w:val="18"/>
              </w:rPr>
            </w:pPr>
            <w:r>
              <w:rPr>
                <w:sz w:val="18"/>
                <w:szCs w:val="18"/>
              </w:rPr>
              <w:t xml:space="preserve">knappe Meldung (5 Zeilen) zum Bürgerkrieg in Venezuela </w:t>
            </w:r>
          </w:p>
          <w:p w14:paraId="450EF1A5" w14:textId="7CE80225" w:rsidR="002A3D40" w:rsidRPr="00337324" w:rsidRDefault="002A3D40" w:rsidP="009C0537">
            <w:pPr>
              <w:rPr>
                <w:sz w:val="18"/>
                <w:szCs w:val="18"/>
              </w:rPr>
            </w:pPr>
            <w:r>
              <w:rPr>
                <w:sz w:val="18"/>
                <w:szCs w:val="18"/>
              </w:rPr>
              <w:t xml:space="preserve">knappe Meldung (2 Zeilen) zum Bürgerkrieg in Haiti </w:t>
            </w:r>
          </w:p>
        </w:tc>
        <w:tc>
          <w:tcPr>
            <w:tcW w:w="1020" w:type="dxa"/>
          </w:tcPr>
          <w:p w14:paraId="69590F05" w14:textId="77777777" w:rsidR="009C0537" w:rsidRPr="00517087" w:rsidRDefault="009C0537" w:rsidP="009C0537">
            <w:pPr>
              <w:jc w:val="center"/>
              <w:rPr>
                <w:b/>
                <w:bCs/>
                <w:sz w:val="18"/>
                <w:szCs w:val="18"/>
              </w:rPr>
            </w:pPr>
          </w:p>
        </w:tc>
      </w:tr>
      <w:tr w:rsidR="003A6D5E" w:rsidRPr="00337324" w14:paraId="6DA559FB" w14:textId="77777777" w:rsidTr="005A4E1B">
        <w:trPr>
          <w:cantSplit/>
        </w:trPr>
        <w:tc>
          <w:tcPr>
            <w:tcW w:w="846" w:type="dxa"/>
          </w:tcPr>
          <w:p w14:paraId="1CF32C85" w14:textId="6A523B29" w:rsidR="003A6D5E" w:rsidRDefault="003A6D5E" w:rsidP="009C0537">
            <w:pPr>
              <w:rPr>
                <w:sz w:val="18"/>
                <w:szCs w:val="18"/>
              </w:rPr>
            </w:pPr>
            <w:r>
              <w:rPr>
                <w:sz w:val="18"/>
                <w:szCs w:val="18"/>
              </w:rPr>
              <w:t>Nr. 704a</w:t>
            </w:r>
          </w:p>
        </w:tc>
        <w:tc>
          <w:tcPr>
            <w:tcW w:w="1361" w:type="dxa"/>
          </w:tcPr>
          <w:p w14:paraId="37FFBB64" w14:textId="53EB9E8E" w:rsidR="003A6D5E" w:rsidRPr="00337324" w:rsidRDefault="003A6D5E" w:rsidP="009C0537">
            <w:pPr>
              <w:rPr>
                <w:sz w:val="18"/>
                <w:szCs w:val="18"/>
              </w:rPr>
            </w:pPr>
            <w:r>
              <w:rPr>
                <w:sz w:val="18"/>
                <w:szCs w:val="18"/>
              </w:rPr>
              <w:t>---</w:t>
            </w:r>
          </w:p>
        </w:tc>
        <w:tc>
          <w:tcPr>
            <w:tcW w:w="1984" w:type="dxa"/>
          </w:tcPr>
          <w:p w14:paraId="68C4B355" w14:textId="77777777" w:rsidR="003A6D5E" w:rsidRPr="00337324" w:rsidRDefault="003A6D5E" w:rsidP="009C0537">
            <w:pPr>
              <w:rPr>
                <w:sz w:val="18"/>
                <w:szCs w:val="18"/>
              </w:rPr>
            </w:pPr>
          </w:p>
        </w:tc>
        <w:tc>
          <w:tcPr>
            <w:tcW w:w="2324" w:type="dxa"/>
          </w:tcPr>
          <w:p w14:paraId="5D20B312" w14:textId="77777777" w:rsidR="003A6D5E" w:rsidRPr="00337324" w:rsidRDefault="003A6D5E" w:rsidP="009C0537">
            <w:pPr>
              <w:rPr>
                <w:sz w:val="18"/>
                <w:szCs w:val="18"/>
              </w:rPr>
            </w:pPr>
          </w:p>
        </w:tc>
        <w:tc>
          <w:tcPr>
            <w:tcW w:w="8504" w:type="dxa"/>
          </w:tcPr>
          <w:p w14:paraId="4A82A8A8" w14:textId="77777777" w:rsidR="003A6D5E" w:rsidRPr="00337324" w:rsidRDefault="003A6D5E" w:rsidP="009C0537">
            <w:pPr>
              <w:rPr>
                <w:sz w:val="18"/>
                <w:szCs w:val="18"/>
              </w:rPr>
            </w:pPr>
          </w:p>
        </w:tc>
        <w:tc>
          <w:tcPr>
            <w:tcW w:w="1020" w:type="dxa"/>
          </w:tcPr>
          <w:p w14:paraId="118D1D2F" w14:textId="77777777" w:rsidR="003A6D5E" w:rsidRPr="00517087" w:rsidRDefault="003A6D5E" w:rsidP="009C0537">
            <w:pPr>
              <w:jc w:val="center"/>
              <w:rPr>
                <w:b/>
                <w:bCs/>
                <w:sz w:val="18"/>
                <w:szCs w:val="18"/>
              </w:rPr>
            </w:pPr>
          </w:p>
        </w:tc>
      </w:tr>
      <w:tr w:rsidR="009C0537" w:rsidRPr="00337324" w14:paraId="7248641E" w14:textId="77777777" w:rsidTr="00430E72">
        <w:trPr>
          <w:cantSplit/>
        </w:trPr>
        <w:tc>
          <w:tcPr>
            <w:tcW w:w="846" w:type="dxa"/>
            <w:shd w:val="clear" w:color="auto" w:fill="ED7D31" w:themeFill="accent2"/>
          </w:tcPr>
          <w:p w14:paraId="6F4F84B5" w14:textId="7E855C87" w:rsidR="009C0537" w:rsidRPr="00337324" w:rsidRDefault="009C0537" w:rsidP="009C0537">
            <w:pPr>
              <w:rPr>
                <w:sz w:val="18"/>
                <w:szCs w:val="18"/>
              </w:rPr>
            </w:pPr>
            <w:r>
              <w:rPr>
                <w:sz w:val="18"/>
                <w:szCs w:val="18"/>
              </w:rPr>
              <w:t>Nr. 705</w:t>
            </w:r>
          </w:p>
        </w:tc>
        <w:tc>
          <w:tcPr>
            <w:tcW w:w="1361" w:type="dxa"/>
          </w:tcPr>
          <w:p w14:paraId="5DB8DF73" w14:textId="3BAB9CCF" w:rsidR="009C0537" w:rsidRPr="00337324" w:rsidRDefault="003534F5" w:rsidP="009C0537">
            <w:pPr>
              <w:rPr>
                <w:sz w:val="18"/>
                <w:szCs w:val="18"/>
              </w:rPr>
            </w:pPr>
            <w:r>
              <w:rPr>
                <w:sz w:val="18"/>
                <w:szCs w:val="18"/>
              </w:rPr>
              <w:t>09. September</w:t>
            </w:r>
          </w:p>
        </w:tc>
        <w:tc>
          <w:tcPr>
            <w:tcW w:w="1984" w:type="dxa"/>
          </w:tcPr>
          <w:p w14:paraId="02A61E75" w14:textId="366867EB" w:rsidR="009C0537" w:rsidRPr="00337324" w:rsidRDefault="003534F5" w:rsidP="009C0537">
            <w:pPr>
              <w:rPr>
                <w:sz w:val="18"/>
                <w:szCs w:val="18"/>
              </w:rPr>
            </w:pPr>
            <w:r>
              <w:rPr>
                <w:sz w:val="18"/>
                <w:szCs w:val="18"/>
              </w:rPr>
              <w:t>Nach Schluß des Blattes eingegangen</w:t>
            </w:r>
          </w:p>
        </w:tc>
        <w:tc>
          <w:tcPr>
            <w:tcW w:w="2324" w:type="dxa"/>
          </w:tcPr>
          <w:p w14:paraId="62363D55" w14:textId="0A39C3DA" w:rsidR="009C0537" w:rsidRPr="00337324" w:rsidRDefault="003534F5" w:rsidP="009C0537">
            <w:pPr>
              <w:rPr>
                <w:sz w:val="18"/>
                <w:szCs w:val="18"/>
              </w:rPr>
            </w:pPr>
            <w:r>
              <w:rPr>
                <w:sz w:val="18"/>
                <w:szCs w:val="18"/>
              </w:rPr>
              <w:t xml:space="preserve">USA / </w:t>
            </w:r>
            <w:r w:rsidR="00E45669" w:rsidRPr="00FA445D">
              <w:rPr>
                <w:bCs/>
                <w:strike/>
                <w:sz w:val="18"/>
                <w:szCs w:val="18"/>
              </w:rPr>
              <w:t>Lateinamerika</w:t>
            </w:r>
            <w:r w:rsidR="00E45669">
              <w:rPr>
                <w:bCs/>
                <w:sz w:val="18"/>
                <w:szCs w:val="18"/>
              </w:rPr>
              <w:t xml:space="preserve"> / DE / </w:t>
            </w:r>
            <w:r w:rsidR="00E45669" w:rsidRPr="006F1212">
              <w:rPr>
                <w:bCs/>
                <w:sz w:val="18"/>
                <w:szCs w:val="18"/>
              </w:rPr>
              <w:t>Markomannia-Zwischenfall</w:t>
            </w:r>
          </w:p>
        </w:tc>
        <w:tc>
          <w:tcPr>
            <w:tcW w:w="8504" w:type="dxa"/>
          </w:tcPr>
          <w:p w14:paraId="55DBD72B" w14:textId="67B07CF5" w:rsidR="009C0537" w:rsidRPr="00337324" w:rsidRDefault="003534F5" w:rsidP="009C0537">
            <w:pPr>
              <w:rPr>
                <w:sz w:val="18"/>
                <w:szCs w:val="18"/>
              </w:rPr>
            </w:pPr>
            <w:r w:rsidRPr="00E16BAB">
              <w:rPr>
                <w:sz w:val="18"/>
                <w:szCs w:val="18"/>
                <w:shd w:val="clear" w:color="auto" w:fill="ED7D31" w:themeFill="accent2"/>
              </w:rPr>
              <w:t>knappe Meldung</w:t>
            </w:r>
            <w:r>
              <w:rPr>
                <w:sz w:val="18"/>
                <w:szCs w:val="18"/>
              </w:rPr>
              <w:t xml:space="preserve"> (6 Zeilen) </w:t>
            </w:r>
            <w:r w:rsidR="00755EEA">
              <w:rPr>
                <w:sz w:val="18"/>
                <w:szCs w:val="18"/>
              </w:rPr>
              <w:t xml:space="preserve">zur allgemeinen Zustimmung zur deutschen Versenkung eines haitianischen Kanonenbootes // die US-Regierung habe betont, dass der Fall sie nicht angehe </w:t>
            </w:r>
          </w:p>
        </w:tc>
        <w:tc>
          <w:tcPr>
            <w:tcW w:w="1020" w:type="dxa"/>
          </w:tcPr>
          <w:p w14:paraId="6DDA7F09" w14:textId="77777777" w:rsidR="009C0537" w:rsidRPr="00517087" w:rsidRDefault="009C0537" w:rsidP="009C0537">
            <w:pPr>
              <w:jc w:val="center"/>
              <w:rPr>
                <w:b/>
                <w:bCs/>
                <w:sz w:val="18"/>
                <w:szCs w:val="18"/>
              </w:rPr>
            </w:pPr>
          </w:p>
        </w:tc>
      </w:tr>
      <w:tr w:rsidR="009C0537" w:rsidRPr="00337324" w14:paraId="2974F58A" w14:textId="77777777" w:rsidTr="005A4E1B">
        <w:trPr>
          <w:cantSplit/>
        </w:trPr>
        <w:tc>
          <w:tcPr>
            <w:tcW w:w="846" w:type="dxa"/>
          </w:tcPr>
          <w:p w14:paraId="01924327" w14:textId="5D3B9BEE" w:rsidR="009C0537" w:rsidRPr="00F456DC" w:rsidRDefault="009C0537" w:rsidP="009C0537">
            <w:pPr>
              <w:rPr>
                <w:b/>
                <w:bCs/>
                <w:sz w:val="18"/>
                <w:szCs w:val="18"/>
              </w:rPr>
            </w:pPr>
            <w:r w:rsidRPr="00F456DC">
              <w:rPr>
                <w:b/>
                <w:bCs/>
                <w:sz w:val="18"/>
                <w:szCs w:val="18"/>
              </w:rPr>
              <w:t>Nr. 706</w:t>
            </w:r>
          </w:p>
        </w:tc>
        <w:tc>
          <w:tcPr>
            <w:tcW w:w="1361" w:type="dxa"/>
          </w:tcPr>
          <w:p w14:paraId="508BEE3A" w14:textId="7E495A8C" w:rsidR="009C0537" w:rsidRPr="00F456DC" w:rsidRDefault="00F0243A" w:rsidP="009C0537">
            <w:pPr>
              <w:rPr>
                <w:b/>
                <w:bCs/>
                <w:sz w:val="18"/>
                <w:szCs w:val="18"/>
              </w:rPr>
            </w:pPr>
            <w:r w:rsidRPr="00F456DC">
              <w:rPr>
                <w:b/>
                <w:bCs/>
                <w:sz w:val="18"/>
                <w:szCs w:val="18"/>
              </w:rPr>
              <w:t>09. September</w:t>
            </w:r>
          </w:p>
        </w:tc>
        <w:tc>
          <w:tcPr>
            <w:tcW w:w="1984" w:type="dxa"/>
          </w:tcPr>
          <w:p w14:paraId="0E2718FB" w14:textId="7C40E646" w:rsidR="009C0537" w:rsidRPr="00F456DC" w:rsidRDefault="00F0243A" w:rsidP="009C0537">
            <w:pPr>
              <w:rPr>
                <w:b/>
                <w:bCs/>
                <w:sz w:val="18"/>
                <w:szCs w:val="18"/>
              </w:rPr>
            </w:pPr>
            <w:r w:rsidRPr="00F456DC">
              <w:rPr>
                <w:b/>
                <w:bCs/>
                <w:sz w:val="18"/>
                <w:szCs w:val="18"/>
              </w:rPr>
              <w:t>Amerika</w:t>
            </w:r>
          </w:p>
        </w:tc>
        <w:tc>
          <w:tcPr>
            <w:tcW w:w="2324" w:type="dxa"/>
          </w:tcPr>
          <w:p w14:paraId="45E43BDB" w14:textId="726CC2A2" w:rsidR="009C0537" w:rsidRPr="00F456DC" w:rsidRDefault="00F0243A" w:rsidP="009C0537">
            <w:pPr>
              <w:rPr>
                <w:b/>
                <w:bCs/>
                <w:sz w:val="18"/>
                <w:szCs w:val="18"/>
              </w:rPr>
            </w:pPr>
            <w:r w:rsidRPr="00F456DC">
              <w:rPr>
                <w:b/>
                <w:bCs/>
                <w:sz w:val="18"/>
                <w:szCs w:val="18"/>
              </w:rPr>
              <w:t>USA / Wahlen / Roosevelt</w:t>
            </w:r>
            <w:r w:rsidR="003738AA">
              <w:rPr>
                <w:b/>
                <w:bCs/>
                <w:sz w:val="18"/>
                <w:szCs w:val="18"/>
              </w:rPr>
              <w:t xml:space="preserve"> / Anti-Trust-Politik / Kuba / </w:t>
            </w:r>
            <w:r w:rsidR="00006E26">
              <w:rPr>
                <w:b/>
                <w:bCs/>
                <w:sz w:val="18"/>
                <w:szCs w:val="18"/>
              </w:rPr>
              <w:t xml:space="preserve">Zölle / </w:t>
            </w:r>
            <w:r w:rsidR="003738AA">
              <w:rPr>
                <w:b/>
                <w:bCs/>
                <w:sz w:val="18"/>
                <w:szCs w:val="18"/>
              </w:rPr>
              <w:t xml:space="preserve">Reziprozität / Mittelamerikakanal </w:t>
            </w:r>
          </w:p>
        </w:tc>
        <w:tc>
          <w:tcPr>
            <w:tcW w:w="8504" w:type="dxa"/>
          </w:tcPr>
          <w:p w14:paraId="5FD91B5F" w14:textId="49C97A80" w:rsidR="003738AA" w:rsidRPr="00F456DC" w:rsidRDefault="00F0243A" w:rsidP="009C0537">
            <w:pPr>
              <w:rPr>
                <w:b/>
                <w:bCs/>
                <w:sz w:val="18"/>
                <w:szCs w:val="18"/>
              </w:rPr>
            </w:pPr>
            <w:r w:rsidRPr="00F456DC">
              <w:rPr>
                <w:b/>
                <w:bCs/>
                <w:sz w:val="18"/>
                <w:szCs w:val="18"/>
              </w:rPr>
              <w:t xml:space="preserve">Artikel: „Roosevelt auf der Redereise“ (Autor: ‚Rechteck mit Kreuz innen‘ aus Washington) über </w:t>
            </w:r>
            <w:r w:rsidR="004B76ED" w:rsidRPr="00F456DC">
              <w:rPr>
                <w:b/>
                <w:bCs/>
                <w:sz w:val="18"/>
                <w:szCs w:val="18"/>
              </w:rPr>
              <w:t xml:space="preserve">die Wahlkampf-Rundreise Roosevelts durch die USA // es wird betont, dass eine solche Reise kurz vor </w:t>
            </w:r>
            <w:r w:rsidR="0032458D" w:rsidRPr="00F456DC">
              <w:rPr>
                <w:b/>
                <w:bCs/>
                <w:sz w:val="18"/>
                <w:szCs w:val="18"/>
              </w:rPr>
              <w:t>Wahlen</w:t>
            </w:r>
            <w:r w:rsidR="004B76ED" w:rsidRPr="00F456DC">
              <w:rPr>
                <w:b/>
                <w:bCs/>
                <w:sz w:val="18"/>
                <w:szCs w:val="18"/>
              </w:rPr>
              <w:t xml:space="preserve"> ungewöhnlich sei, da die </w:t>
            </w:r>
            <w:r w:rsidR="0032458D" w:rsidRPr="00F456DC">
              <w:rPr>
                <w:b/>
                <w:bCs/>
                <w:sz w:val="18"/>
                <w:szCs w:val="18"/>
              </w:rPr>
              <w:t>Regierung</w:t>
            </w:r>
            <w:r w:rsidR="004B76ED" w:rsidRPr="00F456DC">
              <w:rPr>
                <w:b/>
                <w:bCs/>
                <w:sz w:val="18"/>
                <w:szCs w:val="18"/>
              </w:rPr>
              <w:t xml:space="preserve"> normalerweise zurückhaltend </w:t>
            </w:r>
            <w:r w:rsidR="0032458D" w:rsidRPr="00F456DC">
              <w:rPr>
                <w:b/>
                <w:bCs/>
                <w:sz w:val="18"/>
                <w:szCs w:val="18"/>
              </w:rPr>
              <w:t xml:space="preserve">bleibe </w:t>
            </w:r>
            <w:r w:rsidR="002A1842" w:rsidRPr="00F456DC">
              <w:rPr>
                <w:b/>
                <w:bCs/>
                <w:sz w:val="18"/>
                <w:szCs w:val="18"/>
              </w:rPr>
              <w:t>// dann zu</w:t>
            </w:r>
            <w:r w:rsidR="00EB1B5C">
              <w:rPr>
                <w:b/>
                <w:bCs/>
                <w:sz w:val="18"/>
                <w:szCs w:val="18"/>
              </w:rPr>
              <w:t>r</w:t>
            </w:r>
            <w:r w:rsidR="002A1842" w:rsidRPr="00F456DC">
              <w:rPr>
                <w:b/>
                <w:bCs/>
                <w:sz w:val="18"/>
                <w:szCs w:val="18"/>
              </w:rPr>
              <w:t xml:space="preserve"> Anti-Trust-Politik Roosevelts</w:t>
            </w:r>
            <w:r w:rsidR="00F456DC">
              <w:rPr>
                <w:b/>
                <w:bCs/>
                <w:sz w:val="18"/>
                <w:szCs w:val="18"/>
              </w:rPr>
              <w:t xml:space="preserve">, welche zwar </w:t>
            </w:r>
            <w:r w:rsidR="00420E0B">
              <w:rPr>
                <w:b/>
                <w:bCs/>
                <w:sz w:val="18"/>
                <w:szCs w:val="18"/>
              </w:rPr>
              <w:t xml:space="preserve">in den Reden ambitioniert sei, aber bisher wenig praktische Umsetzung erfahren habe // dann zur amerikanischen Kuba-Politik </w:t>
            </w:r>
            <w:r w:rsidR="005B6B5D">
              <w:rPr>
                <w:b/>
                <w:bCs/>
                <w:sz w:val="18"/>
                <w:szCs w:val="18"/>
              </w:rPr>
              <w:t xml:space="preserve">und der erneuten Forderung, Kuba Handelsvergünstigungen zu gewähren </w:t>
            </w:r>
            <w:r w:rsidR="003738AA">
              <w:rPr>
                <w:b/>
                <w:bCs/>
                <w:sz w:val="18"/>
                <w:szCs w:val="18"/>
              </w:rPr>
              <w:t xml:space="preserve">– diesmal habe er dies sogar echt begründet und gesagt, dass die notwendig sei, um eine wirtschaftliche Abhängigkeit zu schaffen // abschließend habe Roosevelt auch die große Bedeutung des Bauprojektes eines Mittelamerikakanals betont </w:t>
            </w:r>
          </w:p>
        </w:tc>
        <w:tc>
          <w:tcPr>
            <w:tcW w:w="1020" w:type="dxa"/>
          </w:tcPr>
          <w:p w14:paraId="26FBEB0C" w14:textId="77777777" w:rsidR="009C0537" w:rsidRPr="00517087" w:rsidRDefault="009C0537" w:rsidP="009C0537">
            <w:pPr>
              <w:jc w:val="center"/>
              <w:rPr>
                <w:b/>
                <w:bCs/>
                <w:sz w:val="18"/>
                <w:szCs w:val="18"/>
              </w:rPr>
            </w:pPr>
          </w:p>
        </w:tc>
      </w:tr>
      <w:tr w:rsidR="009C0537" w:rsidRPr="00337324" w14:paraId="59D82AA9" w14:textId="77777777" w:rsidTr="00430E72">
        <w:trPr>
          <w:cantSplit/>
        </w:trPr>
        <w:tc>
          <w:tcPr>
            <w:tcW w:w="846" w:type="dxa"/>
            <w:shd w:val="clear" w:color="auto" w:fill="ED7D31" w:themeFill="accent2"/>
          </w:tcPr>
          <w:p w14:paraId="677272DC" w14:textId="52D9E116" w:rsidR="009C0537" w:rsidRPr="00337324" w:rsidRDefault="009C0537" w:rsidP="009C0537">
            <w:pPr>
              <w:rPr>
                <w:sz w:val="18"/>
                <w:szCs w:val="18"/>
              </w:rPr>
            </w:pPr>
            <w:r>
              <w:rPr>
                <w:sz w:val="18"/>
                <w:szCs w:val="18"/>
              </w:rPr>
              <w:t>Nr. 707</w:t>
            </w:r>
          </w:p>
        </w:tc>
        <w:tc>
          <w:tcPr>
            <w:tcW w:w="1361" w:type="dxa"/>
          </w:tcPr>
          <w:p w14:paraId="201CD5C5" w14:textId="4C6A8136" w:rsidR="009C0537" w:rsidRPr="00337324" w:rsidRDefault="00614865" w:rsidP="009C0537">
            <w:pPr>
              <w:rPr>
                <w:sz w:val="18"/>
                <w:szCs w:val="18"/>
              </w:rPr>
            </w:pPr>
            <w:r>
              <w:rPr>
                <w:sz w:val="18"/>
                <w:szCs w:val="18"/>
              </w:rPr>
              <w:t>09. September</w:t>
            </w:r>
          </w:p>
        </w:tc>
        <w:tc>
          <w:tcPr>
            <w:tcW w:w="1984" w:type="dxa"/>
          </w:tcPr>
          <w:p w14:paraId="2B1EB062" w14:textId="77777777" w:rsidR="009C0537" w:rsidRDefault="00614865" w:rsidP="009C0537">
            <w:pPr>
              <w:rPr>
                <w:b/>
                <w:bCs/>
                <w:sz w:val="18"/>
                <w:szCs w:val="18"/>
              </w:rPr>
            </w:pPr>
            <w:r w:rsidRPr="00614865">
              <w:rPr>
                <w:b/>
                <w:bCs/>
                <w:sz w:val="18"/>
                <w:szCs w:val="18"/>
              </w:rPr>
              <w:t>Deutschland</w:t>
            </w:r>
          </w:p>
          <w:p w14:paraId="5960A50E" w14:textId="77777777" w:rsidR="00A67C5E" w:rsidRDefault="00A67C5E" w:rsidP="009C0537">
            <w:pPr>
              <w:rPr>
                <w:b/>
                <w:bCs/>
                <w:sz w:val="18"/>
                <w:szCs w:val="18"/>
              </w:rPr>
            </w:pPr>
          </w:p>
          <w:p w14:paraId="552A3367" w14:textId="0D938913" w:rsidR="00A67C5E" w:rsidRPr="00A67C5E" w:rsidRDefault="00A67C5E" w:rsidP="009C0537">
            <w:pPr>
              <w:rPr>
                <w:bCs/>
                <w:sz w:val="18"/>
                <w:szCs w:val="18"/>
              </w:rPr>
            </w:pPr>
            <w:r>
              <w:rPr>
                <w:bCs/>
                <w:sz w:val="18"/>
                <w:szCs w:val="18"/>
              </w:rPr>
              <w:t xml:space="preserve">Amerika </w:t>
            </w:r>
          </w:p>
        </w:tc>
        <w:tc>
          <w:tcPr>
            <w:tcW w:w="2324" w:type="dxa"/>
          </w:tcPr>
          <w:p w14:paraId="4017B51B" w14:textId="77777777" w:rsidR="009C0537" w:rsidRDefault="00614865" w:rsidP="009C0537">
            <w:pPr>
              <w:rPr>
                <w:b/>
                <w:bCs/>
                <w:sz w:val="18"/>
                <w:szCs w:val="18"/>
              </w:rPr>
            </w:pPr>
            <w:r>
              <w:rPr>
                <w:b/>
                <w:bCs/>
                <w:sz w:val="18"/>
                <w:szCs w:val="18"/>
              </w:rPr>
              <w:t>(</w:t>
            </w:r>
            <w:r w:rsidRPr="00614865">
              <w:rPr>
                <w:b/>
                <w:bCs/>
                <w:sz w:val="18"/>
                <w:szCs w:val="18"/>
              </w:rPr>
              <w:t>Lateinamerika</w:t>
            </w:r>
            <w:r>
              <w:rPr>
                <w:b/>
                <w:bCs/>
                <w:sz w:val="18"/>
                <w:szCs w:val="18"/>
              </w:rPr>
              <w:t>)</w:t>
            </w:r>
            <w:r w:rsidRPr="00614865">
              <w:rPr>
                <w:b/>
                <w:bCs/>
                <w:sz w:val="18"/>
                <w:szCs w:val="18"/>
              </w:rPr>
              <w:t xml:space="preserve"> / DE </w:t>
            </w:r>
          </w:p>
          <w:p w14:paraId="4F4E8DF1" w14:textId="77777777" w:rsidR="00052032" w:rsidRDefault="00052032" w:rsidP="009C0537">
            <w:pPr>
              <w:rPr>
                <w:b/>
                <w:bCs/>
                <w:sz w:val="18"/>
                <w:szCs w:val="18"/>
              </w:rPr>
            </w:pPr>
          </w:p>
          <w:p w14:paraId="2AAE6B32" w14:textId="0233EEB0" w:rsidR="00052032" w:rsidRDefault="00052032" w:rsidP="009C0537">
            <w:pPr>
              <w:rPr>
                <w:bCs/>
                <w:sz w:val="18"/>
                <w:szCs w:val="18"/>
              </w:rPr>
            </w:pPr>
            <w:r>
              <w:rPr>
                <w:bCs/>
                <w:sz w:val="18"/>
                <w:szCs w:val="18"/>
              </w:rPr>
              <w:t xml:space="preserve">USA / </w:t>
            </w:r>
            <w:r w:rsidR="006F1212" w:rsidRPr="00A67C5E">
              <w:rPr>
                <w:bCs/>
                <w:sz w:val="18"/>
                <w:szCs w:val="18"/>
              </w:rPr>
              <w:t>Lateinamerika</w:t>
            </w:r>
            <w:r w:rsidR="006F1212">
              <w:rPr>
                <w:bCs/>
                <w:sz w:val="18"/>
                <w:szCs w:val="18"/>
              </w:rPr>
              <w:t xml:space="preserve"> / DE / </w:t>
            </w:r>
            <w:r w:rsidR="006F1212" w:rsidRPr="006F1212">
              <w:rPr>
                <w:bCs/>
                <w:sz w:val="18"/>
                <w:szCs w:val="18"/>
              </w:rPr>
              <w:t>Markomannia-Zwischenfall</w:t>
            </w:r>
          </w:p>
          <w:p w14:paraId="5FE0B2D9" w14:textId="77777777" w:rsidR="006F1212" w:rsidRDefault="006F1212" w:rsidP="009C0537">
            <w:pPr>
              <w:rPr>
                <w:bCs/>
                <w:sz w:val="18"/>
                <w:szCs w:val="18"/>
              </w:rPr>
            </w:pPr>
          </w:p>
          <w:p w14:paraId="135AF413" w14:textId="77777777" w:rsidR="00052032" w:rsidRDefault="00052032" w:rsidP="009C0537">
            <w:pPr>
              <w:rPr>
                <w:bCs/>
                <w:sz w:val="18"/>
                <w:szCs w:val="18"/>
              </w:rPr>
            </w:pPr>
          </w:p>
          <w:p w14:paraId="2C853E37" w14:textId="34060DFD" w:rsidR="00052032" w:rsidRPr="00052032" w:rsidRDefault="00052032" w:rsidP="009C0537">
            <w:pPr>
              <w:rPr>
                <w:bCs/>
                <w:sz w:val="18"/>
                <w:szCs w:val="18"/>
              </w:rPr>
            </w:pPr>
            <w:r w:rsidRPr="00A67C5E">
              <w:rPr>
                <w:bCs/>
                <w:sz w:val="18"/>
                <w:szCs w:val="18"/>
              </w:rPr>
              <w:t>Lateinamerika</w:t>
            </w:r>
            <w:r>
              <w:rPr>
                <w:bCs/>
                <w:sz w:val="18"/>
                <w:szCs w:val="18"/>
              </w:rPr>
              <w:t xml:space="preserve"> / </w:t>
            </w:r>
            <w:r w:rsidR="00B47CE3">
              <w:rPr>
                <w:bCs/>
                <w:sz w:val="18"/>
                <w:szCs w:val="18"/>
              </w:rPr>
              <w:t xml:space="preserve">GB / </w:t>
            </w:r>
            <w:r>
              <w:rPr>
                <w:bCs/>
                <w:sz w:val="18"/>
                <w:szCs w:val="18"/>
              </w:rPr>
              <w:t xml:space="preserve">DE / </w:t>
            </w:r>
            <w:r w:rsidR="006F1212" w:rsidRPr="006F1212">
              <w:rPr>
                <w:bCs/>
                <w:sz w:val="18"/>
                <w:szCs w:val="18"/>
              </w:rPr>
              <w:t>Markomannia-Zwischenfall</w:t>
            </w:r>
            <w:r w:rsidR="00BE297F">
              <w:rPr>
                <w:bCs/>
                <w:sz w:val="18"/>
                <w:szCs w:val="18"/>
              </w:rPr>
              <w:t xml:space="preserve"> / </w:t>
            </w:r>
            <w:r w:rsidR="00BE297F" w:rsidRPr="00BE297F">
              <w:rPr>
                <w:bCs/>
                <w:strike/>
                <w:sz w:val="18"/>
                <w:szCs w:val="18"/>
              </w:rPr>
              <w:t>GB-Presse</w:t>
            </w:r>
            <w:r w:rsidR="00BE297F">
              <w:rPr>
                <w:bCs/>
                <w:sz w:val="18"/>
                <w:szCs w:val="18"/>
              </w:rPr>
              <w:t xml:space="preserve"> </w:t>
            </w:r>
          </w:p>
        </w:tc>
        <w:tc>
          <w:tcPr>
            <w:tcW w:w="8504" w:type="dxa"/>
          </w:tcPr>
          <w:p w14:paraId="6B8DAD56" w14:textId="77777777" w:rsidR="009C0537" w:rsidRDefault="00614865" w:rsidP="009C0537">
            <w:pPr>
              <w:rPr>
                <w:b/>
                <w:bCs/>
                <w:sz w:val="18"/>
                <w:szCs w:val="18"/>
              </w:rPr>
            </w:pPr>
            <w:r w:rsidRPr="00614865">
              <w:rPr>
                <w:b/>
                <w:bCs/>
                <w:sz w:val="18"/>
                <w:szCs w:val="18"/>
              </w:rPr>
              <w:t xml:space="preserve">ausführlicher Bericht (Artikel-ähnlich – Autor: ‚#‘ aus Kiel) über das deutsche Kanonenboot </w:t>
            </w:r>
            <w:r w:rsidRPr="00E45669">
              <w:rPr>
                <w:b/>
                <w:bCs/>
                <w:smallCaps/>
                <w:sz w:val="18"/>
                <w:szCs w:val="18"/>
              </w:rPr>
              <w:t>Panther</w:t>
            </w:r>
            <w:r w:rsidRPr="00614865">
              <w:rPr>
                <w:b/>
                <w:bCs/>
                <w:sz w:val="18"/>
                <w:szCs w:val="18"/>
              </w:rPr>
              <w:t xml:space="preserve">, welches in Ostamerika stationiert sei </w:t>
            </w:r>
          </w:p>
          <w:p w14:paraId="47D87098" w14:textId="77777777" w:rsidR="008E46F5" w:rsidRDefault="008E46F5" w:rsidP="00430E72">
            <w:pPr>
              <w:rPr>
                <w:bCs/>
                <w:sz w:val="18"/>
                <w:szCs w:val="18"/>
              </w:rPr>
            </w:pPr>
            <w:r w:rsidRPr="00E16BAB">
              <w:rPr>
                <w:bCs/>
                <w:sz w:val="18"/>
                <w:szCs w:val="18"/>
                <w:shd w:val="clear" w:color="auto" w:fill="ED7D31" w:themeFill="accent2"/>
              </w:rPr>
              <w:t>Meldung</w:t>
            </w:r>
            <w:r>
              <w:rPr>
                <w:bCs/>
                <w:sz w:val="18"/>
                <w:szCs w:val="18"/>
              </w:rPr>
              <w:t xml:space="preserve"> (20 Zeilen – Autor: ‚Doppel-Sternchen‘ aus Washington) über </w:t>
            </w:r>
            <w:r w:rsidR="009E262D">
              <w:rPr>
                <w:bCs/>
                <w:sz w:val="18"/>
                <w:szCs w:val="18"/>
              </w:rPr>
              <w:t xml:space="preserve">die Tatsache, dass die USA keinen Protest gegen das deutsche Vorgehen in Haiti einlegen werde (Versenkung eines haitianischen Kanonenboots durch das deutsche Kriegsschiff </w:t>
            </w:r>
            <w:r w:rsidR="009E262D" w:rsidRPr="009E262D">
              <w:rPr>
                <w:bCs/>
                <w:smallCaps/>
                <w:sz w:val="18"/>
                <w:szCs w:val="18"/>
              </w:rPr>
              <w:t>Panther</w:t>
            </w:r>
            <w:r w:rsidR="009E262D">
              <w:rPr>
                <w:bCs/>
                <w:sz w:val="18"/>
                <w:szCs w:val="18"/>
              </w:rPr>
              <w:t xml:space="preserve">) </w:t>
            </w:r>
            <w:r w:rsidR="000A3EFC">
              <w:rPr>
                <w:bCs/>
                <w:sz w:val="18"/>
                <w:szCs w:val="18"/>
              </w:rPr>
              <w:t xml:space="preserve">// allerdings schließe man sich auch nicht der deutschen Auffassung an, dass dieses Vorgehen rechtens sei (Vorwurf Piraterie), bis es hierzu nähere Erkenntnisse gebe </w:t>
            </w:r>
          </w:p>
          <w:p w14:paraId="0EB099C7" w14:textId="5F5245AB" w:rsidR="00B30A65" w:rsidRPr="008E46F5" w:rsidRDefault="00B30A65" w:rsidP="009C0537">
            <w:pPr>
              <w:rPr>
                <w:bCs/>
                <w:sz w:val="18"/>
                <w:szCs w:val="18"/>
              </w:rPr>
            </w:pPr>
            <w:r>
              <w:rPr>
                <w:bCs/>
                <w:sz w:val="18"/>
                <w:szCs w:val="18"/>
              </w:rPr>
              <w:t xml:space="preserve">Meldung (15 Zeilen – Autor: ‚§‘ aus London) über die </w:t>
            </w:r>
            <w:r w:rsidR="00052032">
              <w:rPr>
                <w:bCs/>
                <w:sz w:val="18"/>
                <w:szCs w:val="18"/>
              </w:rPr>
              <w:t xml:space="preserve">Zustimmung der </w:t>
            </w:r>
            <w:r>
              <w:rPr>
                <w:bCs/>
                <w:sz w:val="18"/>
                <w:szCs w:val="18"/>
              </w:rPr>
              <w:t>britische</w:t>
            </w:r>
            <w:r w:rsidR="00052032">
              <w:rPr>
                <w:bCs/>
                <w:sz w:val="18"/>
                <w:szCs w:val="18"/>
              </w:rPr>
              <w:t xml:space="preserve">n Öffentlichkeit zum Vorgehen des </w:t>
            </w:r>
            <w:r w:rsidR="00052032" w:rsidRPr="00052032">
              <w:rPr>
                <w:bCs/>
                <w:smallCaps/>
                <w:sz w:val="18"/>
                <w:szCs w:val="18"/>
              </w:rPr>
              <w:t>Panther</w:t>
            </w:r>
            <w:r w:rsidR="00052032">
              <w:rPr>
                <w:bCs/>
                <w:sz w:val="18"/>
                <w:szCs w:val="18"/>
              </w:rPr>
              <w:t xml:space="preserve"> in Haiti </w:t>
            </w:r>
          </w:p>
        </w:tc>
        <w:tc>
          <w:tcPr>
            <w:tcW w:w="1020" w:type="dxa"/>
          </w:tcPr>
          <w:p w14:paraId="280819F2" w14:textId="77777777" w:rsidR="009C0537" w:rsidRPr="00517087" w:rsidRDefault="009C0537" w:rsidP="009C0537">
            <w:pPr>
              <w:jc w:val="center"/>
              <w:rPr>
                <w:b/>
                <w:bCs/>
                <w:sz w:val="18"/>
                <w:szCs w:val="18"/>
              </w:rPr>
            </w:pPr>
          </w:p>
        </w:tc>
      </w:tr>
      <w:tr w:rsidR="009C0537" w:rsidRPr="00337324" w14:paraId="7D823C4D" w14:textId="77777777" w:rsidTr="005A4E1B">
        <w:trPr>
          <w:cantSplit/>
        </w:trPr>
        <w:tc>
          <w:tcPr>
            <w:tcW w:w="846" w:type="dxa"/>
          </w:tcPr>
          <w:p w14:paraId="10F0CA71" w14:textId="0B9CEADA" w:rsidR="009C0537" w:rsidRPr="00337324" w:rsidRDefault="009C0537" w:rsidP="009C0537">
            <w:pPr>
              <w:rPr>
                <w:sz w:val="18"/>
                <w:szCs w:val="18"/>
              </w:rPr>
            </w:pPr>
            <w:r>
              <w:rPr>
                <w:sz w:val="18"/>
                <w:szCs w:val="18"/>
              </w:rPr>
              <w:t>Nr. 708</w:t>
            </w:r>
          </w:p>
        </w:tc>
        <w:tc>
          <w:tcPr>
            <w:tcW w:w="1361" w:type="dxa"/>
          </w:tcPr>
          <w:p w14:paraId="1B573738" w14:textId="1E4E59F3" w:rsidR="009C0537" w:rsidRPr="00337324" w:rsidRDefault="00471F54" w:rsidP="009C0537">
            <w:pPr>
              <w:rPr>
                <w:sz w:val="18"/>
                <w:szCs w:val="18"/>
              </w:rPr>
            </w:pPr>
            <w:r>
              <w:rPr>
                <w:sz w:val="18"/>
                <w:szCs w:val="18"/>
              </w:rPr>
              <w:t>10. September</w:t>
            </w:r>
          </w:p>
        </w:tc>
        <w:tc>
          <w:tcPr>
            <w:tcW w:w="1984" w:type="dxa"/>
          </w:tcPr>
          <w:p w14:paraId="3B6F14F7" w14:textId="2823B945" w:rsidR="009C0537" w:rsidRPr="00337324" w:rsidRDefault="00471F54" w:rsidP="009C0537">
            <w:pPr>
              <w:rPr>
                <w:sz w:val="18"/>
                <w:szCs w:val="18"/>
              </w:rPr>
            </w:pPr>
            <w:r>
              <w:rPr>
                <w:sz w:val="18"/>
                <w:szCs w:val="18"/>
              </w:rPr>
              <w:t>Amerika</w:t>
            </w:r>
          </w:p>
        </w:tc>
        <w:tc>
          <w:tcPr>
            <w:tcW w:w="2324" w:type="dxa"/>
          </w:tcPr>
          <w:p w14:paraId="294763A5" w14:textId="77777777" w:rsidR="009C0537" w:rsidRDefault="00A32DC7" w:rsidP="009C0537">
            <w:pPr>
              <w:rPr>
                <w:sz w:val="18"/>
                <w:szCs w:val="18"/>
              </w:rPr>
            </w:pPr>
            <w:r>
              <w:rPr>
                <w:sz w:val="18"/>
                <w:szCs w:val="18"/>
              </w:rPr>
              <w:t>USA / Wahlen</w:t>
            </w:r>
          </w:p>
          <w:p w14:paraId="7B068969" w14:textId="43D7C239" w:rsidR="00A32DC7" w:rsidRPr="00337324" w:rsidRDefault="00A32DC7" w:rsidP="009C0537">
            <w:pPr>
              <w:rPr>
                <w:sz w:val="18"/>
                <w:szCs w:val="18"/>
              </w:rPr>
            </w:pPr>
            <w:r>
              <w:rPr>
                <w:sz w:val="18"/>
                <w:szCs w:val="18"/>
              </w:rPr>
              <w:t>Lateinamerika</w:t>
            </w:r>
          </w:p>
        </w:tc>
        <w:tc>
          <w:tcPr>
            <w:tcW w:w="8504" w:type="dxa"/>
          </w:tcPr>
          <w:p w14:paraId="48FCF566" w14:textId="77777777" w:rsidR="009C0537" w:rsidRDefault="00A32DC7" w:rsidP="009C0537">
            <w:pPr>
              <w:rPr>
                <w:sz w:val="18"/>
                <w:szCs w:val="18"/>
              </w:rPr>
            </w:pPr>
            <w:r>
              <w:rPr>
                <w:sz w:val="18"/>
                <w:szCs w:val="18"/>
              </w:rPr>
              <w:t xml:space="preserve">knappe Meldung (4 Zeilen) zur Wahl des Republikaners Hill zum Gouverneur von Maine </w:t>
            </w:r>
          </w:p>
          <w:p w14:paraId="44D273DC" w14:textId="76187725" w:rsidR="00A32DC7" w:rsidRPr="00337324" w:rsidRDefault="00D836C1" w:rsidP="009C0537">
            <w:pPr>
              <w:rPr>
                <w:sz w:val="18"/>
                <w:szCs w:val="18"/>
              </w:rPr>
            </w:pPr>
            <w:r>
              <w:rPr>
                <w:sz w:val="18"/>
                <w:szCs w:val="18"/>
              </w:rPr>
              <w:t xml:space="preserve">knappe Meldung (9 Zeilen) zum haitianischen Bürgerkrieg </w:t>
            </w:r>
          </w:p>
        </w:tc>
        <w:tc>
          <w:tcPr>
            <w:tcW w:w="1020" w:type="dxa"/>
          </w:tcPr>
          <w:p w14:paraId="58B39C5B" w14:textId="77777777" w:rsidR="009C0537" w:rsidRPr="00517087" w:rsidRDefault="009C0537" w:rsidP="009C0537">
            <w:pPr>
              <w:jc w:val="center"/>
              <w:rPr>
                <w:b/>
                <w:bCs/>
                <w:sz w:val="18"/>
                <w:szCs w:val="18"/>
              </w:rPr>
            </w:pPr>
          </w:p>
        </w:tc>
      </w:tr>
      <w:tr w:rsidR="009C0537" w:rsidRPr="00337324" w14:paraId="527EB843" w14:textId="77777777" w:rsidTr="005A4E1B">
        <w:trPr>
          <w:cantSplit/>
        </w:trPr>
        <w:tc>
          <w:tcPr>
            <w:tcW w:w="846" w:type="dxa"/>
          </w:tcPr>
          <w:p w14:paraId="227AC838" w14:textId="1DEA6937" w:rsidR="009C0537" w:rsidRPr="00337324" w:rsidRDefault="009C0537" w:rsidP="009C0537">
            <w:pPr>
              <w:rPr>
                <w:sz w:val="18"/>
                <w:szCs w:val="18"/>
              </w:rPr>
            </w:pPr>
            <w:r>
              <w:rPr>
                <w:sz w:val="18"/>
                <w:szCs w:val="18"/>
              </w:rPr>
              <w:lastRenderedPageBreak/>
              <w:t>Nr. 709</w:t>
            </w:r>
          </w:p>
        </w:tc>
        <w:tc>
          <w:tcPr>
            <w:tcW w:w="1361" w:type="dxa"/>
          </w:tcPr>
          <w:p w14:paraId="0C0F9938" w14:textId="36FCEEDD" w:rsidR="009C0537" w:rsidRPr="00337324" w:rsidRDefault="00AA493E" w:rsidP="009C0537">
            <w:pPr>
              <w:rPr>
                <w:sz w:val="18"/>
                <w:szCs w:val="18"/>
              </w:rPr>
            </w:pPr>
            <w:r>
              <w:rPr>
                <w:sz w:val="18"/>
                <w:szCs w:val="18"/>
              </w:rPr>
              <w:t>10. September</w:t>
            </w:r>
          </w:p>
        </w:tc>
        <w:tc>
          <w:tcPr>
            <w:tcW w:w="1984" w:type="dxa"/>
          </w:tcPr>
          <w:p w14:paraId="0FC49463" w14:textId="77777777" w:rsidR="009C0537" w:rsidRDefault="00AA493E" w:rsidP="009C0537">
            <w:pPr>
              <w:rPr>
                <w:sz w:val="18"/>
                <w:szCs w:val="18"/>
              </w:rPr>
            </w:pPr>
            <w:r>
              <w:rPr>
                <w:sz w:val="18"/>
                <w:szCs w:val="18"/>
              </w:rPr>
              <w:t>Amerika</w:t>
            </w:r>
          </w:p>
          <w:p w14:paraId="7BC9470B" w14:textId="7C04624C" w:rsidR="00E9094B" w:rsidRPr="00337324" w:rsidRDefault="00E9094B" w:rsidP="009C0537">
            <w:pPr>
              <w:rPr>
                <w:sz w:val="18"/>
                <w:szCs w:val="18"/>
              </w:rPr>
            </w:pPr>
            <w:r>
              <w:rPr>
                <w:sz w:val="18"/>
                <w:szCs w:val="18"/>
              </w:rPr>
              <w:t xml:space="preserve">Nach Schluß der Redaktion eingegangen </w:t>
            </w:r>
          </w:p>
        </w:tc>
        <w:tc>
          <w:tcPr>
            <w:tcW w:w="2324" w:type="dxa"/>
          </w:tcPr>
          <w:p w14:paraId="314D7152" w14:textId="77777777" w:rsidR="009C0537" w:rsidRDefault="003F3121" w:rsidP="009C0537">
            <w:pPr>
              <w:rPr>
                <w:sz w:val="18"/>
                <w:szCs w:val="18"/>
              </w:rPr>
            </w:pPr>
            <w:r>
              <w:rPr>
                <w:sz w:val="18"/>
                <w:szCs w:val="18"/>
              </w:rPr>
              <w:t>Lateinamerika (Venezuela)</w:t>
            </w:r>
          </w:p>
          <w:p w14:paraId="5B2B1E13" w14:textId="77777777" w:rsidR="00E9094B" w:rsidRDefault="00E9094B" w:rsidP="009C0537">
            <w:pPr>
              <w:rPr>
                <w:strike/>
                <w:sz w:val="18"/>
                <w:szCs w:val="18"/>
              </w:rPr>
            </w:pPr>
            <w:r w:rsidRPr="00E9094B">
              <w:rPr>
                <w:strike/>
                <w:sz w:val="18"/>
                <w:szCs w:val="18"/>
              </w:rPr>
              <w:t>Lateinamerika</w:t>
            </w:r>
          </w:p>
          <w:p w14:paraId="38CC8AEF" w14:textId="13F6921B" w:rsidR="00E9094B" w:rsidRPr="00E9094B" w:rsidRDefault="00E9094B" w:rsidP="009C0537">
            <w:pPr>
              <w:rPr>
                <w:sz w:val="18"/>
                <w:szCs w:val="18"/>
              </w:rPr>
            </w:pPr>
            <w:r>
              <w:rPr>
                <w:sz w:val="18"/>
                <w:szCs w:val="18"/>
              </w:rPr>
              <w:t xml:space="preserve">USA </w:t>
            </w:r>
          </w:p>
        </w:tc>
        <w:tc>
          <w:tcPr>
            <w:tcW w:w="8504" w:type="dxa"/>
          </w:tcPr>
          <w:p w14:paraId="3F3733B3" w14:textId="77777777" w:rsidR="009C0537" w:rsidRDefault="003F3121" w:rsidP="009C0537">
            <w:pPr>
              <w:rPr>
                <w:sz w:val="18"/>
                <w:szCs w:val="18"/>
              </w:rPr>
            </w:pPr>
            <w:r>
              <w:rPr>
                <w:sz w:val="18"/>
                <w:szCs w:val="18"/>
              </w:rPr>
              <w:t xml:space="preserve">knappe Meldung (5 Zeilen) zum Bürgerkrieg in Venezuela und eines Sieg Castros </w:t>
            </w:r>
          </w:p>
          <w:p w14:paraId="38CB37BF" w14:textId="77777777" w:rsidR="003F3121" w:rsidRPr="00104B3F" w:rsidRDefault="008D7C20" w:rsidP="009C0537">
            <w:pPr>
              <w:rPr>
                <w:strike/>
                <w:sz w:val="18"/>
                <w:szCs w:val="18"/>
              </w:rPr>
            </w:pPr>
            <w:r w:rsidRPr="00104B3F">
              <w:rPr>
                <w:strike/>
                <w:sz w:val="18"/>
                <w:szCs w:val="18"/>
              </w:rPr>
              <w:t xml:space="preserve">knappe Meldung (7 Zeilen) zum Bürgerkrieg in </w:t>
            </w:r>
            <w:r w:rsidR="00CD3B30" w:rsidRPr="00104B3F">
              <w:rPr>
                <w:strike/>
                <w:sz w:val="18"/>
                <w:szCs w:val="18"/>
              </w:rPr>
              <w:t xml:space="preserve">Kolumbien (Panama) </w:t>
            </w:r>
          </w:p>
          <w:p w14:paraId="19FABAE8" w14:textId="5697D3D8" w:rsidR="00C43409" w:rsidRPr="00337324" w:rsidRDefault="00C43409" w:rsidP="009C0537">
            <w:pPr>
              <w:rPr>
                <w:sz w:val="18"/>
                <w:szCs w:val="18"/>
              </w:rPr>
            </w:pPr>
            <w:r>
              <w:rPr>
                <w:sz w:val="18"/>
                <w:szCs w:val="18"/>
              </w:rPr>
              <w:t xml:space="preserve">knappe Meldung (6 Zeilen) zur Bildung einer Americanisch-Asiatischen </w:t>
            </w:r>
            <w:proofErr w:type="spellStart"/>
            <w:r>
              <w:rPr>
                <w:sz w:val="18"/>
                <w:szCs w:val="18"/>
              </w:rPr>
              <w:t>Dampfschiffahrts</w:t>
            </w:r>
            <w:proofErr w:type="spellEnd"/>
            <w:r>
              <w:rPr>
                <w:sz w:val="18"/>
                <w:szCs w:val="18"/>
              </w:rPr>
              <w:t xml:space="preserve">-Gesellschaft </w:t>
            </w:r>
            <w:r w:rsidR="00E9094B">
              <w:rPr>
                <w:sz w:val="18"/>
                <w:szCs w:val="18"/>
              </w:rPr>
              <w:t xml:space="preserve">in den USA zum Verkehr zwischen New York und Ostasien </w:t>
            </w:r>
          </w:p>
        </w:tc>
        <w:tc>
          <w:tcPr>
            <w:tcW w:w="1020" w:type="dxa"/>
          </w:tcPr>
          <w:p w14:paraId="42E12614" w14:textId="77777777" w:rsidR="009C0537" w:rsidRPr="00517087" w:rsidRDefault="009C0537" w:rsidP="009C0537">
            <w:pPr>
              <w:jc w:val="center"/>
              <w:rPr>
                <w:b/>
                <w:bCs/>
                <w:sz w:val="18"/>
                <w:szCs w:val="18"/>
              </w:rPr>
            </w:pPr>
          </w:p>
        </w:tc>
      </w:tr>
      <w:tr w:rsidR="009C0537" w:rsidRPr="00337324" w14:paraId="3CB7374A" w14:textId="77777777" w:rsidTr="005A4E1B">
        <w:trPr>
          <w:cantSplit/>
        </w:trPr>
        <w:tc>
          <w:tcPr>
            <w:tcW w:w="846" w:type="dxa"/>
          </w:tcPr>
          <w:p w14:paraId="0490A9FB" w14:textId="44D3296A" w:rsidR="009C0537" w:rsidRPr="00F834DC" w:rsidRDefault="009C0537" w:rsidP="009C0537">
            <w:pPr>
              <w:rPr>
                <w:b/>
                <w:bCs/>
                <w:sz w:val="18"/>
                <w:szCs w:val="18"/>
              </w:rPr>
            </w:pPr>
            <w:r w:rsidRPr="00F834DC">
              <w:rPr>
                <w:b/>
                <w:bCs/>
                <w:sz w:val="18"/>
                <w:szCs w:val="18"/>
              </w:rPr>
              <w:t>Nr. 710</w:t>
            </w:r>
          </w:p>
        </w:tc>
        <w:tc>
          <w:tcPr>
            <w:tcW w:w="1361" w:type="dxa"/>
          </w:tcPr>
          <w:p w14:paraId="75C66908" w14:textId="0864BE99" w:rsidR="009C0537" w:rsidRPr="00F834DC" w:rsidRDefault="00B342B9" w:rsidP="009C0537">
            <w:pPr>
              <w:rPr>
                <w:b/>
                <w:bCs/>
                <w:sz w:val="18"/>
                <w:szCs w:val="18"/>
              </w:rPr>
            </w:pPr>
            <w:r w:rsidRPr="00F834DC">
              <w:rPr>
                <w:b/>
                <w:bCs/>
                <w:sz w:val="18"/>
                <w:szCs w:val="18"/>
              </w:rPr>
              <w:t xml:space="preserve">10. </w:t>
            </w:r>
            <w:r w:rsidR="00F24D70" w:rsidRPr="00F834DC">
              <w:rPr>
                <w:b/>
                <w:bCs/>
                <w:sz w:val="18"/>
                <w:szCs w:val="18"/>
              </w:rPr>
              <w:t>September</w:t>
            </w:r>
          </w:p>
        </w:tc>
        <w:tc>
          <w:tcPr>
            <w:tcW w:w="1984" w:type="dxa"/>
          </w:tcPr>
          <w:p w14:paraId="5E4AF109" w14:textId="5417A109" w:rsidR="009C0537" w:rsidRPr="00F834DC" w:rsidRDefault="00F24D70" w:rsidP="009C0537">
            <w:pPr>
              <w:rPr>
                <w:b/>
                <w:bCs/>
                <w:sz w:val="18"/>
                <w:szCs w:val="18"/>
              </w:rPr>
            </w:pPr>
            <w:r w:rsidRPr="00F834DC">
              <w:rPr>
                <w:b/>
                <w:bCs/>
                <w:sz w:val="18"/>
                <w:szCs w:val="18"/>
              </w:rPr>
              <w:t>Großbritannien</w:t>
            </w:r>
          </w:p>
        </w:tc>
        <w:tc>
          <w:tcPr>
            <w:tcW w:w="2324" w:type="dxa"/>
          </w:tcPr>
          <w:p w14:paraId="55B74051" w14:textId="51DA5E47" w:rsidR="009C0537" w:rsidRPr="00F834DC" w:rsidRDefault="00F24D70" w:rsidP="009C0537">
            <w:pPr>
              <w:rPr>
                <w:b/>
                <w:bCs/>
                <w:sz w:val="18"/>
                <w:szCs w:val="18"/>
              </w:rPr>
            </w:pPr>
            <w:r w:rsidRPr="00F834DC">
              <w:rPr>
                <w:b/>
                <w:bCs/>
                <w:sz w:val="18"/>
                <w:szCs w:val="18"/>
              </w:rPr>
              <w:t xml:space="preserve">USA / </w:t>
            </w:r>
            <w:r w:rsidR="00073C06">
              <w:rPr>
                <w:b/>
                <w:bCs/>
                <w:sz w:val="18"/>
                <w:szCs w:val="18"/>
              </w:rPr>
              <w:t>(</w:t>
            </w:r>
            <w:r w:rsidRPr="00F834DC">
              <w:rPr>
                <w:b/>
                <w:bCs/>
                <w:sz w:val="18"/>
                <w:szCs w:val="18"/>
              </w:rPr>
              <w:t>Lateinamerika</w:t>
            </w:r>
            <w:r w:rsidR="00073C06">
              <w:rPr>
                <w:b/>
                <w:bCs/>
                <w:sz w:val="18"/>
                <w:szCs w:val="18"/>
              </w:rPr>
              <w:t>)</w:t>
            </w:r>
            <w:r w:rsidRPr="00F834DC">
              <w:rPr>
                <w:b/>
                <w:bCs/>
                <w:sz w:val="18"/>
                <w:szCs w:val="18"/>
              </w:rPr>
              <w:t xml:space="preserve"> </w:t>
            </w:r>
            <w:r w:rsidR="00BA2A20">
              <w:rPr>
                <w:b/>
                <w:bCs/>
                <w:sz w:val="18"/>
                <w:szCs w:val="18"/>
              </w:rPr>
              <w:t xml:space="preserve">/ </w:t>
            </w:r>
            <w:r w:rsidR="00BA2A20">
              <w:rPr>
                <w:b/>
                <w:bCs/>
                <w:sz w:val="18"/>
                <w:szCs w:val="18"/>
              </w:rPr>
              <w:br/>
            </w:r>
            <w:r w:rsidR="00BA2A20" w:rsidRPr="00F834DC">
              <w:rPr>
                <w:b/>
                <w:bCs/>
                <w:sz w:val="18"/>
                <w:szCs w:val="18"/>
              </w:rPr>
              <w:t xml:space="preserve">GB / </w:t>
            </w:r>
            <w:r w:rsidR="00BA2A20" w:rsidRPr="00A61F31">
              <w:rPr>
                <w:b/>
                <w:bCs/>
                <w:strike/>
                <w:sz w:val="18"/>
                <w:szCs w:val="18"/>
              </w:rPr>
              <w:t>GB-Presse</w:t>
            </w:r>
            <w:r w:rsidR="00BA2A20" w:rsidRPr="00F834DC">
              <w:rPr>
                <w:b/>
                <w:bCs/>
                <w:sz w:val="18"/>
                <w:szCs w:val="18"/>
              </w:rPr>
              <w:t xml:space="preserve"> / DE </w:t>
            </w:r>
            <w:r w:rsidRPr="00F834DC">
              <w:rPr>
                <w:b/>
                <w:bCs/>
                <w:sz w:val="18"/>
                <w:szCs w:val="18"/>
              </w:rPr>
              <w:t xml:space="preserve">/ Markomannia-Zwischenfall </w:t>
            </w:r>
          </w:p>
        </w:tc>
        <w:tc>
          <w:tcPr>
            <w:tcW w:w="8504" w:type="dxa"/>
          </w:tcPr>
          <w:p w14:paraId="722B3672" w14:textId="73EFDAE3" w:rsidR="009C0537" w:rsidRPr="00F834DC" w:rsidRDefault="00F24D70" w:rsidP="009C0537">
            <w:pPr>
              <w:rPr>
                <w:b/>
                <w:bCs/>
                <w:sz w:val="18"/>
                <w:szCs w:val="18"/>
              </w:rPr>
            </w:pPr>
            <w:r w:rsidRPr="00F834DC">
              <w:rPr>
                <w:b/>
                <w:bCs/>
                <w:sz w:val="18"/>
                <w:szCs w:val="18"/>
              </w:rPr>
              <w:t xml:space="preserve">Artikel: „Die englische Presse </w:t>
            </w:r>
            <w:r w:rsidR="00F834DC" w:rsidRPr="00F834DC">
              <w:rPr>
                <w:b/>
                <w:bCs/>
                <w:sz w:val="18"/>
                <w:szCs w:val="18"/>
              </w:rPr>
              <w:t xml:space="preserve">und der Vorfall in Haiti“ über die widerstrebende Zustimmung der britischen Presse zur Rechtmäßigkeit der deutschen Versenkung des haitianischen Kanonenbootes </w:t>
            </w:r>
            <w:r w:rsidR="00BA2A20">
              <w:rPr>
                <w:b/>
                <w:bCs/>
                <w:sz w:val="18"/>
                <w:szCs w:val="18"/>
              </w:rPr>
              <w:t xml:space="preserve">// </w:t>
            </w:r>
            <w:r w:rsidR="00FA3FAA">
              <w:rPr>
                <w:b/>
                <w:bCs/>
                <w:sz w:val="18"/>
                <w:szCs w:val="18"/>
              </w:rPr>
              <w:t xml:space="preserve">hier aber auch zur Hetze gegen DE // Bezug wird auch auf die USA genommen, von denen erwartet wird </w:t>
            </w:r>
            <w:r w:rsidR="001E1BBA">
              <w:rPr>
                <w:b/>
                <w:bCs/>
                <w:sz w:val="18"/>
                <w:szCs w:val="18"/>
              </w:rPr>
              <w:t xml:space="preserve">Konfliktlösungsmaßnahmen für ganz Lateinamerika anzubieten </w:t>
            </w:r>
          </w:p>
        </w:tc>
        <w:tc>
          <w:tcPr>
            <w:tcW w:w="1020" w:type="dxa"/>
          </w:tcPr>
          <w:p w14:paraId="7ED49724" w14:textId="77777777" w:rsidR="009C0537" w:rsidRPr="00517087" w:rsidRDefault="009C0537" w:rsidP="009C0537">
            <w:pPr>
              <w:jc w:val="center"/>
              <w:rPr>
                <w:b/>
                <w:bCs/>
                <w:sz w:val="18"/>
                <w:szCs w:val="18"/>
              </w:rPr>
            </w:pPr>
          </w:p>
        </w:tc>
      </w:tr>
      <w:tr w:rsidR="00085643" w:rsidRPr="00337324" w14:paraId="36E9E66C" w14:textId="77777777" w:rsidTr="005A4E1B">
        <w:trPr>
          <w:cantSplit/>
        </w:trPr>
        <w:tc>
          <w:tcPr>
            <w:tcW w:w="846" w:type="dxa"/>
          </w:tcPr>
          <w:p w14:paraId="1A58E91E" w14:textId="231BB531" w:rsidR="00085643" w:rsidRDefault="00085643" w:rsidP="009C0537">
            <w:pPr>
              <w:rPr>
                <w:sz w:val="18"/>
                <w:szCs w:val="18"/>
              </w:rPr>
            </w:pPr>
            <w:r>
              <w:rPr>
                <w:sz w:val="18"/>
                <w:szCs w:val="18"/>
              </w:rPr>
              <w:t>Nr. 710a</w:t>
            </w:r>
          </w:p>
        </w:tc>
        <w:tc>
          <w:tcPr>
            <w:tcW w:w="1361" w:type="dxa"/>
          </w:tcPr>
          <w:p w14:paraId="5FF3F3C5" w14:textId="5CD315E7" w:rsidR="00085643" w:rsidRPr="00337324" w:rsidRDefault="00085643" w:rsidP="009C0537">
            <w:pPr>
              <w:rPr>
                <w:sz w:val="18"/>
                <w:szCs w:val="18"/>
              </w:rPr>
            </w:pPr>
            <w:r>
              <w:rPr>
                <w:sz w:val="18"/>
                <w:szCs w:val="18"/>
              </w:rPr>
              <w:t>---</w:t>
            </w:r>
          </w:p>
        </w:tc>
        <w:tc>
          <w:tcPr>
            <w:tcW w:w="1984" w:type="dxa"/>
          </w:tcPr>
          <w:p w14:paraId="2CDBBE89" w14:textId="77777777" w:rsidR="00085643" w:rsidRPr="00337324" w:rsidRDefault="00085643" w:rsidP="009C0537">
            <w:pPr>
              <w:rPr>
                <w:sz w:val="18"/>
                <w:szCs w:val="18"/>
              </w:rPr>
            </w:pPr>
          </w:p>
        </w:tc>
        <w:tc>
          <w:tcPr>
            <w:tcW w:w="2324" w:type="dxa"/>
          </w:tcPr>
          <w:p w14:paraId="05294BD0" w14:textId="77777777" w:rsidR="00085643" w:rsidRPr="00337324" w:rsidRDefault="00085643" w:rsidP="009C0537">
            <w:pPr>
              <w:rPr>
                <w:sz w:val="18"/>
                <w:szCs w:val="18"/>
              </w:rPr>
            </w:pPr>
          </w:p>
        </w:tc>
        <w:tc>
          <w:tcPr>
            <w:tcW w:w="8504" w:type="dxa"/>
          </w:tcPr>
          <w:p w14:paraId="1C4E2D53" w14:textId="77777777" w:rsidR="00085643" w:rsidRPr="00337324" w:rsidRDefault="00085643" w:rsidP="009C0537">
            <w:pPr>
              <w:rPr>
                <w:sz w:val="18"/>
                <w:szCs w:val="18"/>
              </w:rPr>
            </w:pPr>
          </w:p>
        </w:tc>
        <w:tc>
          <w:tcPr>
            <w:tcW w:w="1020" w:type="dxa"/>
          </w:tcPr>
          <w:p w14:paraId="7E2D9CEB" w14:textId="77777777" w:rsidR="00085643" w:rsidRPr="00517087" w:rsidRDefault="00085643" w:rsidP="009C0537">
            <w:pPr>
              <w:jc w:val="center"/>
              <w:rPr>
                <w:b/>
                <w:bCs/>
                <w:sz w:val="18"/>
                <w:szCs w:val="18"/>
              </w:rPr>
            </w:pPr>
          </w:p>
        </w:tc>
      </w:tr>
      <w:tr w:rsidR="009C0537" w:rsidRPr="00337324" w14:paraId="4B1D16CA" w14:textId="77777777" w:rsidTr="00430E72">
        <w:trPr>
          <w:cantSplit/>
        </w:trPr>
        <w:tc>
          <w:tcPr>
            <w:tcW w:w="846" w:type="dxa"/>
          </w:tcPr>
          <w:p w14:paraId="6F982FB1" w14:textId="73E89774" w:rsidR="009C0537" w:rsidRPr="00337324" w:rsidRDefault="009C0537" w:rsidP="009C0537">
            <w:pPr>
              <w:rPr>
                <w:sz w:val="18"/>
                <w:szCs w:val="18"/>
              </w:rPr>
            </w:pPr>
            <w:r>
              <w:rPr>
                <w:sz w:val="18"/>
                <w:szCs w:val="18"/>
              </w:rPr>
              <w:t>Nr. 711</w:t>
            </w:r>
          </w:p>
        </w:tc>
        <w:tc>
          <w:tcPr>
            <w:tcW w:w="1361" w:type="dxa"/>
          </w:tcPr>
          <w:p w14:paraId="78E46A65" w14:textId="401EAD00" w:rsidR="009C0537" w:rsidRPr="00337324" w:rsidRDefault="00214A99" w:rsidP="009C0537">
            <w:pPr>
              <w:rPr>
                <w:sz w:val="18"/>
                <w:szCs w:val="18"/>
              </w:rPr>
            </w:pPr>
            <w:r>
              <w:rPr>
                <w:sz w:val="18"/>
                <w:szCs w:val="18"/>
              </w:rPr>
              <w:t>11. September</w:t>
            </w:r>
          </w:p>
        </w:tc>
        <w:tc>
          <w:tcPr>
            <w:tcW w:w="1984" w:type="dxa"/>
          </w:tcPr>
          <w:p w14:paraId="2EA3A4DA" w14:textId="56F7FBD0" w:rsidR="00AF0759" w:rsidRDefault="00AF0759" w:rsidP="009C0537">
            <w:pPr>
              <w:rPr>
                <w:sz w:val="18"/>
                <w:szCs w:val="18"/>
              </w:rPr>
            </w:pPr>
            <w:r>
              <w:rPr>
                <w:sz w:val="18"/>
                <w:szCs w:val="18"/>
              </w:rPr>
              <w:t>Großbritannien</w:t>
            </w:r>
          </w:p>
          <w:p w14:paraId="3958A3C6" w14:textId="3A2B6A8E" w:rsidR="00AF0759" w:rsidRPr="00337324" w:rsidRDefault="00214A99" w:rsidP="009C0537">
            <w:pPr>
              <w:rPr>
                <w:sz w:val="18"/>
                <w:szCs w:val="18"/>
              </w:rPr>
            </w:pPr>
            <w:r>
              <w:rPr>
                <w:sz w:val="18"/>
                <w:szCs w:val="18"/>
              </w:rPr>
              <w:t>Amerika</w:t>
            </w:r>
          </w:p>
        </w:tc>
        <w:tc>
          <w:tcPr>
            <w:tcW w:w="2324" w:type="dxa"/>
          </w:tcPr>
          <w:p w14:paraId="30A18F61" w14:textId="410638A1" w:rsidR="00AF0759" w:rsidRDefault="00AF0759" w:rsidP="009C0537">
            <w:pPr>
              <w:rPr>
                <w:sz w:val="18"/>
                <w:szCs w:val="18"/>
              </w:rPr>
            </w:pPr>
            <w:r>
              <w:rPr>
                <w:sz w:val="18"/>
                <w:szCs w:val="18"/>
              </w:rPr>
              <w:t>USA / GB / China</w:t>
            </w:r>
          </w:p>
          <w:p w14:paraId="41B41D7A" w14:textId="511DDDFF" w:rsidR="00AF0759" w:rsidRPr="00337324" w:rsidRDefault="00214A99" w:rsidP="009C0537">
            <w:pPr>
              <w:rPr>
                <w:sz w:val="18"/>
                <w:szCs w:val="18"/>
              </w:rPr>
            </w:pPr>
            <w:r>
              <w:rPr>
                <w:sz w:val="18"/>
                <w:szCs w:val="18"/>
              </w:rPr>
              <w:t xml:space="preserve">USA / Lateinamerika / DE / Markomannia-Zwischenfall </w:t>
            </w:r>
            <w:r w:rsidR="002E21FD">
              <w:rPr>
                <w:sz w:val="18"/>
                <w:szCs w:val="18"/>
              </w:rPr>
              <w:t xml:space="preserve">/ </w:t>
            </w:r>
            <w:r w:rsidR="002E21FD" w:rsidRPr="002E21FD">
              <w:rPr>
                <w:sz w:val="18"/>
                <w:szCs w:val="18"/>
                <w:shd w:val="clear" w:color="auto" w:fill="FFFF00"/>
              </w:rPr>
              <w:t>Presse</w:t>
            </w:r>
            <w:r w:rsidR="002E21FD">
              <w:rPr>
                <w:sz w:val="18"/>
                <w:szCs w:val="18"/>
              </w:rPr>
              <w:t xml:space="preserve"> </w:t>
            </w:r>
          </w:p>
        </w:tc>
        <w:tc>
          <w:tcPr>
            <w:tcW w:w="8504" w:type="dxa"/>
          </w:tcPr>
          <w:p w14:paraId="0CCE1765" w14:textId="77777777" w:rsidR="00430E72" w:rsidRDefault="00AF0759" w:rsidP="00430E72">
            <w:pPr>
              <w:rPr>
                <w:sz w:val="18"/>
                <w:szCs w:val="18"/>
              </w:rPr>
            </w:pPr>
            <w:r>
              <w:rPr>
                <w:sz w:val="18"/>
                <w:szCs w:val="18"/>
              </w:rPr>
              <w:t xml:space="preserve">Meldung (14 Zeilen) zur amerikanischen Ablehnung des britisch-chinesischen Handelsvertrages </w:t>
            </w:r>
          </w:p>
          <w:p w14:paraId="35DBB234" w14:textId="1F013800" w:rsidR="00AF0759" w:rsidRPr="00337324" w:rsidRDefault="00214A99" w:rsidP="00430E72">
            <w:pPr>
              <w:rPr>
                <w:sz w:val="18"/>
                <w:szCs w:val="18"/>
              </w:rPr>
            </w:pPr>
            <w:r>
              <w:rPr>
                <w:sz w:val="18"/>
                <w:szCs w:val="18"/>
              </w:rPr>
              <w:t xml:space="preserve">Meldung (20 Zeilen – Autor: ‚Doppel-Sternchen‘ über erfolglose Versuche </w:t>
            </w:r>
            <w:r w:rsidR="00F17F3D">
              <w:rPr>
                <w:sz w:val="18"/>
                <w:szCs w:val="18"/>
              </w:rPr>
              <w:t xml:space="preserve">der haitianischen Rebellen, die US-Öffentlichkeit gegen DE in Folge des Markomannia-Zwischenfalls aufzuhetzen // primär eine Presserezeption </w:t>
            </w:r>
            <w:r w:rsidR="00AF0759">
              <w:rPr>
                <w:sz w:val="18"/>
                <w:szCs w:val="18"/>
              </w:rPr>
              <w:t xml:space="preserve">// insgesamt herrsche weitgehende Zustimmung zum deutschen Vorgehen </w:t>
            </w:r>
          </w:p>
        </w:tc>
        <w:tc>
          <w:tcPr>
            <w:tcW w:w="1020" w:type="dxa"/>
          </w:tcPr>
          <w:p w14:paraId="48504969" w14:textId="77777777" w:rsidR="009C0537" w:rsidRPr="00517087" w:rsidRDefault="009C0537" w:rsidP="009C0537">
            <w:pPr>
              <w:jc w:val="center"/>
              <w:rPr>
                <w:b/>
                <w:bCs/>
                <w:sz w:val="18"/>
                <w:szCs w:val="18"/>
              </w:rPr>
            </w:pPr>
          </w:p>
        </w:tc>
      </w:tr>
      <w:tr w:rsidR="009C0537" w:rsidRPr="00337324" w14:paraId="6D395462" w14:textId="77777777" w:rsidTr="00430E72">
        <w:trPr>
          <w:cantSplit/>
        </w:trPr>
        <w:tc>
          <w:tcPr>
            <w:tcW w:w="846" w:type="dxa"/>
          </w:tcPr>
          <w:p w14:paraId="5D230321" w14:textId="3D073613" w:rsidR="009C0537" w:rsidRPr="00231F57" w:rsidRDefault="009C0537" w:rsidP="009C0537">
            <w:pPr>
              <w:rPr>
                <w:b/>
                <w:bCs/>
                <w:sz w:val="18"/>
                <w:szCs w:val="18"/>
              </w:rPr>
            </w:pPr>
            <w:r w:rsidRPr="00231F57">
              <w:rPr>
                <w:b/>
                <w:bCs/>
                <w:sz w:val="18"/>
                <w:szCs w:val="18"/>
              </w:rPr>
              <w:t>Nr. 712</w:t>
            </w:r>
          </w:p>
        </w:tc>
        <w:tc>
          <w:tcPr>
            <w:tcW w:w="1361" w:type="dxa"/>
          </w:tcPr>
          <w:p w14:paraId="3B379EDB" w14:textId="08F07491" w:rsidR="009C0537" w:rsidRPr="00231F57" w:rsidRDefault="00B75859" w:rsidP="009C0537">
            <w:pPr>
              <w:rPr>
                <w:b/>
                <w:bCs/>
                <w:sz w:val="18"/>
                <w:szCs w:val="18"/>
              </w:rPr>
            </w:pPr>
            <w:r w:rsidRPr="00231F57">
              <w:rPr>
                <w:b/>
                <w:bCs/>
                <w:sz w:val="18"/>
                <w:szCs w:val="18"/>
              </w:rPr>
              <w:t>11. September</w:t>
            </w:r>
          </w:p>
        </w:tc>
        <w:tc>
          <w:tcPr>
            <w:tcW w:w="1984" w:type="dxa"/>
          </w:tcPr>
          <w:p w14:paraId="4B2FE284" w14:textId="77777777" w:rsidR="009C0537" w:rsidRDefault="00B75859" w:rsidP="009C0537">
            <w:pPr>
              <w:rPr>
                <w:sz w:val="18"/>
                <w:szCs w:val="18"/>
              </w:rPr>
            </w:pPr>
            <w:r>
              <w:rPr>
                <w:sz w:val="18"/>
                <w:szCs w:val="18"/>
              </w:rPr>
              <w:t>Amerika</w:t>
            </w:r>
          </w:p>
          <w:p w14:paraId="01E5964C" w14:textId="77777777" w:rsidR="00231F57" w:rsidRDefault="00231F57" w:rsidP="009C0537">
            <w:pPr>
              <w:rPr>
                <w:b/>
                <w:sz w:val="18"/>
                <w:szCs w:val="18"/>
              </w:rPr>
            </w:pPr>
            <w:r>
              <w:rPr>
                <w:b/>
                <w:sz w:val="18"/>
                <w:szCs w:val="18"/>
              </w:rPr>
              <w:t>Vermischte Nachrichten</w:t>
            </w:r>
          </w:p>
          <w:p w14:paraId="598F4E2C" w14:textId="562650CC" w:rsidR="00E130A7" w:rsidRPr="00E130A7" w:rsidRDefault="00E130A7" w:rsidP="009C0537">
            <w:pPr>
              <w:rPr>
                <w:sz w:val="18"/>
                <w:szCs w:val="18"/>
              </w:rPr>
            </w:pPr>
            <w:r>
              <w:rPr>
                <w:sz w:val="18"/>
                <w:szCs w:val="18"/>
              </w:rPr>
              <w:t xml:space="preserve">Nach Schluß der Redaktion </w:t>
            </w:r>
            <w:r w:rsidR="000050FC">
              <w:rPr>
                <w:sz w:val="18"/>
                <w:szCs w:val="18"/>
              </w:rPr>
              <w:t>eingegangen</w:t>
            </w:r>
          </w:p>
        </w:tc>
        <w:tc>
          <w:tcPr>
            <w:tcW w:w="2324" w:type="dxa"/>
          </w:tcPr>
          <w:p w14:paraId="1C34B16A" w14:textId="77777777" w:rsidR="009C0537" w:rsidRDefault="00B75859" w:rsidP="009C0537">
            <w:pPr>
              <w:rPr>
                <w:sz w:val="18"/>
                <w:szCs w:val="18"/>
              </w:rPr>
            </w:pPr>
            <w:r>
              <w:rPr>
                <w:sz w:val="18"/>
                <w:szCs w:val="18"/>
              </w:rPr>
              <w:t>Kuba</w:t>
            </w:r>
          </w:p>
          <w:p w14:paraId="31170C4A" w14:textId="5B8AB220" w:rsidR="000050FC" w:rsidRDefault="00231F57" w:rsidP="009C0537">
            <w:pPr>
              <w:rPr>
                <w:b/>
                <w:sz w:val="18"/>
                <w:szCs w:val="18"/>
              </w:rPr>
            </w:pPr>
            <w:r>
              <w:rPr>
                <w:b/>
                <w:sz w:val="18"/>
                <w:szCs w:val="18"/>
              </w:rPr>
              <w:t>USA</w:t>
            </w:r>
            <w:r w:rsidR="005C1BF9">
              <w:rPr>
                <w:b/>
                <w:sz w:val="18"/>
                <w:szCs w:val="18"/>
              </w:rPr>
              <w:t xml:space="preserve"> / Deutschamerikaner </w:t>
            </w:r>
            <w:r w:rsidR="00CB1856">
              <w:rPr>
                <w:b/>
                <w:sz w:val="18"/>
                <w:szCs w:val="18"/>
              </w:rPr>
              <w:t xml:space="preserve">/ </w:t>
            </w:r>
            <w:r w:rsidR="00CB1856" w:rsidRPr="00CB1856">
              <w:rPr>
                <w:b/>
                <w:sz w:val="18"/>
                <w:szCs w:val="18"/>
                <w:shd w:val="clear" w:color="auto" w:fill="FFFF00"/>
              </w:rPr>
              <w:t>Presse</w:t>
            </w:r>
            <w:r w:rsidR="00CB1856">
              <w:rPr>
                <w:b/>
                <w:sz w:val="18"/>
                <w:szCs w:val="18"/>
              </w:rPr>
              <w:t xml:space="preserve"> </w:t>
            </w:r>
          </w:p>
          <w:p w14:paraId="7F3097C3" w14:textId="783366C8" w:rsidR="000050FC" w:rsidRDefault="000050FC" w:rsidP="009C0537">
            <w:pPr>
              <w:rPr>
                <w:strike/>
                <w:sz w:val="18"/>
                <w:szCs w:val="18"/>
              </w:rPr>
            </w:pPr>
            <w:r>
              <w:rPr>
                <w:sz w:val="18"/>
                <w:szCs w:val="18"/>
              </w:rPr>
              <w:t xml:space="preserve">USA / </w:t>
            </w:r>
            <w:r>
              <w:rPr>
                <w:strike/>
                <w:sz w:val="18"/>
                <w:szCs w:val="18"/>
              </w:rPr>
              <w:t>Lateinamerika</w:t>
            </w:r>
          </w:p>
          <w:p w14:paraId="2859C6AF" w14:textId="77777777" w:rsidR="00BC5F11" w:rsidRPr="000050FC" w:rsidRDefault="00BC5F11" w:rsidP="009C0537">
            <w:pPr>
              <w:rPr>
                <w:strike/>
                <w:sz w:val="18"/>
                <w:szCs w:val="18"/>
              </w:rPr>
            </w:pPr>
          </w:p>
          <w:p w14:paraId="33439DC5" w14:textId="3987853B" w:rsidR="000050FC" w:rsidRPr="000050FC" w:rsidRDefault="000050FC" w:rsidP="009C0537">
            <w:pPr>
              <w:rPr>
                <w:strike/>
                <w:sz w:val="18"/>
                <w:szCs w:val="18"/>
              </w:rPr>
            </w:pPr>
            <w:r>
              <w:rPr>
                <w:strike/>
                <w:sz w:val="18"/>
                <w:szCs w:val="18"/>
              </w:rPr>
              <w:t>Lateinamerika</w:t>
            </w:r>
          </w:p>
        </w:tc>
        <w:tc>
          <w:tcPr>
            <w:tcW w:w="8504" w:type="dxa"/>
          </w:tcPr>
          <w:p w14:paraId="3C0E6045" w14:textId="77777777" w:rsidR="009C0537" w:rsidRDefault="00B75859" w:rsidP="009C0537">
            <w:pPr>
              <w:rPr>
                <w:sz w:val="18"/>
                <w:szCs w:val="18"/>
              </w:rPr>
            </w:pPr>
            <w:r>
              <w:rPr>
                <w:sz w:val="18"/>
                <w:szCs w:val="18"/>
              </w:rPr>
              <w:t xml:space="preserve">knappe Meldung (5 Zeilen) zu den kubanischen Beratungen zur Aufnahme einer Anleihe </w:t>
            </w:r>
          </w:p>
          <w:p w14:paraId="468AFFF2" w14:textId="2B2435CF" w:rsidR="00231F57" w:rsidRDefault="00231F57" w:rsidP="00430E72">
            <w:pPr>
              <w:rPr>
                <w:b/>
                <w:sz w:val="18"/>
                <w:szCs w:val="18"/>
              </w:rPr>
            </w:pPr>
            <w:r>
              <w:rPr>
                <w:b/>
                <w:sz w:val="18"/>
                <w:szCs w:val="18"/>
              </w:rPr>
              <w:t xml:space="preserve">ausführlicher Bericht (Artikel-ähnlich) </w:t>
            </w:r>
            <w:r w:rsidR="00DD6F38">
              <w:rPr>
                <w:b/>
                <w:sz w:val="18"/>
                <w:szCs w:val="18"/>
              </w:rPr>
              <w:t>über die positiven Nachrufe der US-</w:t>
            </w:r>
            <w:r w:rsidR="005C1BF9">
              <w:rPr>
                <w:b/>
                <w:sz w:val="18"/>
                <w:szCs w:val="18"/>
              </w:rPr>
              <w:t>Presse</w:t>
            </w:r>
            <w:r w:rsidR="00DD6F38">
              <w:rPr>
                <w:b/>
                <w:sz w:val="18"/>
                <w:szCs w:val="18"/>
              </w:rPr>
              <w:t xml:space="preserve"> für den verstorbenen </w:t>
            </w:r>
            <w:r w:rsidR="005C1BF9">
              <w:rPr>
                <w:b/>
                <w:sz w:val="18"/>
                <w:szCs w:val="18"/>
              </w:rPr>
              <w:t>deutschamerikanischen</w:t>
            </w:r>
            <w:r w:rsidR="00DD6F38">
              <w:rPr>
                <w:b/>
                <w:sz w:val="18"/>
                <w:szCs w:val="18"/>
              </w:rPr>
              <w:t xml:space="preserve"> Bürgerkriegsgeneral </w:t>
            </w:r>
            <w:r w:rsidR="007D247E">
              <w:rPr>
                <w:b/>
                <w:sz w:val="18"/>
                <w:szCs w:val="18"/>
              </w:rPr>
              <w:t xml:space="preserve">Franz </w:t>
            </w:r>
            <w:r w:rsidR="00DD6F38">
              <w:rPr>
                <w:b/>
                <w:sz w:val="18"/>
                <w:szCs w:val="18"/>
              </w:rPr>
              <w:t xml:space="preserve">Sigel </w:t>
            </w:r>
          </w:p>
          <w:p w14:paraId="6E40554D" w14:textId="77777777" w:rsidR="000050FC" w:rsidRDefault="000050FC" w:rsidP="009C0537">
            <w:pPr>
              <w:rPr>
                <w:sz w:val="18"/>
                <w:szCs w:val="18"/>
              </w:rPr>
            </w:pPr>
            <w:r>
              <w:rPr>
                <w:sz w:val="18"/>
                <w:szCs w:val="18"/>
              </w:rPr>
              <w:t xml:space="preserve">knappe Meldung (7 Zeilen) zur Feststellung der </w:t>
            </w:r>
            <w:r w:rsidR="00AC763A">
              <w:rPr>
                <w:sz w:val="18"/>
                <w:szCs w:val="18"/>
              </w:rPr>
              <w:t xml:space="preserve">US-Regierung, dass eine Schließung der </w:t>
            </w:r>
            <w:r w:rsidR="00C747FD">
              <w:rPr>
                <w:sz w:val="18"/>
                <w:szCs w:val="18"/>
              </w:rPr>
              <w:t>haitianischen</w:t>
            </w:r>
            <w:r>
              <w:rPr>
                <w:sz w:val="18"/>
                <w:szCs w:val="18"/>
              </w:rPr>
              <w:t xml:space="preserve"> </w:t>
            </w:r>
            <w:r w:rsidR="00AC763A">
              <w:rPr>
                <w:sz w:val="18"/>
                <w:szCs w:val="18"/>
              </w:rPr>
              <w:t>Häfen ohne funktioni</w:t>
            </w:r>
            <w:r w:rsidR="00BC5F11">
              <w:rPr>
                <w:sz w:val="18"/>
                <w:szCs w:val="18"/>
              </w:rPr>
              <w:t>erende Blockade nicht akzeptiert / anerkannt werde</w:t>
            </w:r>
          </w:p>
          <w:p w14:paraId="44085D8A" w14:textId="76F5DB85" w:rsidR="00BC5F11" w:rsidRPr="00BC5F11" w:rsidRDefault="00BC5F11" w:rsidP="009C0537">
            <w:pPr>
              <w:rPr>
                <w:strike/>
                <w:sz w:val="18"/>
                <w:szCs w:val="18"/>
              </w:rPr>
            </w:pPr>
            <w:r w:rsidRPr="00BC5F11">
              <w:rPr>
                <w:strike/>
                <w:sz w:val="18"/>
                <w:szCs w:val="18"/>
              </w:rPr>
              <w:t xml:space="preserve">knappe Meldung (7 Zeilen) zum Bürgerkrieg in Kolumbien (Panama) </w:t>
            </w:r>
          </w:p>
        </w:tc>
        <w:tc>
          <w:tcPr>
            <w:tcW w:w="1020" w:type="dxa"/>
          </w:tcPr>
          <w:p w14:paraId="0FF96235" w14:textId="77777777" w:rsidR="009C0537" w:rsidRPr="00517087" w:rsidRDefault="009C0537" w:rsidP="009C0537">
            <w:pPr>
              <w:jc w:val="center"/>
              <w:rPr>
                <w:b/>
                <w:bCs/>
                <w:sz w:val="18"/>
                <w:szCs w:val="18"/>
              </w:rPr>
            </w:pPr>
          </w:p>
        </w:tc>
      </w:tr>
      <w:tr w:rsidR="009C0537" w:rsidRPr="00337324" w14:paraId="4F96816E" w14:textId="77777777" w:rsidTr="005A4E1B">
        <w:trPr>
          <w:cantSplit/>
        </w:trPr>
        <w:tc>
          <w:tcPr>
            <w:tcW w:w="846" w:type="dxa"/>
          </w:tcPr>
          <w:p w14:paraId="4C23490F" w14:textId="58B25755" w:rsidR="009C0537" w:rsidRPr="00337324" w:rsidRDefault="009C0537" w:rsidP="009C0537">
            <w:pPr>
              <w:rPr>
                <w:sz w:val="18"/>
                <w:szCs w:val="18"/>
              </w:rPr>
            </w:pPr>
            <w:r>
              <w:rPr>
                <w:sz w:val="18"/>
                <w:szCs w:val="18"/>
              </w:rPr>
              <w:t>Nr. 713</w:t>
            </w:r>
          </w:p>
        </w:tc>
        <w:tc>
          <w:tcPr>
            <w:tcW w:w="1361" w:type="dxa"/>
          </w:tcPr>
          <w:p w14:paraId="4D19672D" w14:textId="20FCAC7B" w:rsidR="009C0537" w:rsidRPr="00337324" w:rsidRDefault="00DA653A" w:rsidP="009C0537">
            <w:pPr>
              <w:rPr>
                <w:sz w:val="18"/>
                <w:szCs w:val="18"/>
              </w:rPr>
            </w:pPr>
            <w:r>
              <w:rPr>
                <w:sz w:val="18"/>
                <w:szCs w:val="18"/>
              </w:rPr>
              <w:t>11. September</w:t>
            </w:r>
          </w:p>
        </w:tc>
        <w:tc>
          <w:tcPr>
            <w:tcW w:w="1984" w:type="dxa"/>
          </w:tcPr>
          <w:p w14:paraId="27DCD022" w14:textId="15E7C792" w:rsidR="009C0537" w:rsidRPr="00337324" w:rsidRDefault="00DA653A" w:rsidP="009C0537">
            <w:pPr>
              <w:rPr>
                <w:sz w:val="18"/>
                <w:szCs w:val="18"/>
              </w:rPr>
            </w:pPr>
            <w:r>
              <w:rPr>
                <w:sz w:val="18"/>
                <w:szCs w:val="18"/>
              </w:rPr>
              <w:t>Amerika</w:t>
            </w:r>
          </w:p>
        </w:tc>
        <w:tc>
          <w:tcPr>
            <w:tcW w:w="2324" w:type="dxa"/>
          </w:tcPr>
          <w:p w14:paraId="7B074DE5" w14:textId="44A8829F" w:rsidR="009C0537" w:rsidRPr="00E46277" w:rsidRDefault="003A6A0C" w:rsidP="009C0537">
            <w:pPr>
              <w:rPr>
                <w:sz w:val="18"/>
                <w:szCs w:val="18"/>
                <w:lang w:val="en-GB"/>
              </w:rPr>
            </w:pPr>
            <w:r w:rsidRPr="00E46277">
              <w:rPr>
                <w:sz w:val="18"/>
                <w:szCs w:val="18"/>
                <w:lang w:val="en-GB"/>
              </w:rPr>
              <w:t xml:space="preserve">USA / Roosevelt </w:t>
            </w:r>
            <w:r w:rsidR="00AC659E">
              <w:rPr>
                <w:sz w:val="18"/>
                <w:szCs w:val="18"/>
                <w:lang w:val="en-GB"/>
              </w:rPr>
              <w:t xml:space="preserve">/ Trusts </w:t>
            </w:r>
            <w:r w:rsidRPr="00E46277">
              <w:rPr>
                <w:sz w:val="18"/>
                <w:szCs w:val="18"/>
                <w:lang w:val="en-GB"/>
              </w:rPr>
              <w:t>/ Anti-Trust-</w:t>
            </w:r>
            <w:proofErr w:type="spellStart"/>
            <w:r w:rsidRPr="00E46277">
              <w:rPr>
                <w:sz w:val="18"/>
                <w:szCs w:val="18"/>
                <w:lang w:val="en-GB"/>
              </w:rPr>
              <w:t>Politik</w:t>
            </w:r>
            <w:proofErr w:type="spellEnd"/>
            <w:r w:rsidRPr="00E46277">
              <w:rPr>
                <w:sz w:val="18"/>
                <w:szCs w:val="18"/>
                <w:lang w:val="en-GB"/>
              </w:rPr>
              <w:t xml:space="preserve"> </w:t>
            </w:r>
          </w:p>
        </w:tc>
        <w:tc>
          <w:tcPr>
            <w:tcW w:w="8504" w:type="dxa"/>
          </w:tcPr>
          <w:p w14:paraId="6244344A" w14:textId="6935A409" w:rsidR="009C0537" w:rsidRPr="00337324" w:rsidRDefault="003A6A0C" w:rsidP="009C0537">
            <w:pPr>
              <w:rPr>
                <w:sz w:val="18"/>
                <w:szCs w:val="18"/>
              </w:rPr>
            </w:pPr>
            <w:r>
              <w:rPr>
                <w:sz w:val="18"/>
                <w:szCs w:val="18"/>
              </w:rPr>
              <w:t xml:space="preserve">Meldung (16 Zeilen – mit Titel) über „Präsident Roosevelt und die Trusts“ </w:t>
            </w:r>
            <w:r w:rsidR="00322612">
              <w:rPr>
                <w:sz w:val="18"/>
                <w:szCs w:val="18"/>
              </w:rPr>
              <w:t xml:space="preserve">– </w:t>
            </w:r>
            <w:r w:rsidR="00887154">
              <w:rPr>
                <w:sz w:val="18"/>
                <w:szCs w:val="18"/>
              </w:rPr>
              <w:t>entgegen dem Titel aber nicht wirklich über die Anti-</w:t>
            </w:r>
            <w:r w:rsidR="00EB1B5C">
              <w:rPr>
                <w:sz w:val="18"/>
                <w:szCs w:val="18"/>
              </w:rPr>
              <w:t>T</w:t>
            </w:r>
            <w:r w:rsidR="00887154">
              <w:rPr>
                <w:sz w:val="18"/>
                <w:szCs w:val="18"/>
              </w:rPr>
              <w:t xml:space="preserve">rust-Politik, sondern primär über die politische Stellung Roosevelts innerhalb der republikanischen Partei sowie </w:t>
            </w:r>
            <w:r w:rsidR="0010387A">
              <w:rPr>
                <w:sz w:val="18"/>
                <w:szCs w:val="18"/>
              </w:rPr>
              <w:t xml:space="preserve">seiner frühen Wiederaufstellung für die Präsidentschaftswahl 1904 </w:t>
            </w:r>
          </w:p>
        </w:tc>
        <w:tc>
          <w:tcPr>
            <w:tcW w:w="1020" w:type="dxa"/>
          </w:tcPr>
          <w:p w14:paraId="6D96DC83" w14:textId="77777777" w:rsidR="009C0537" w:rsidRPr="00517087" w:rsidRDefault="009C0537" w:rsidP="009C0537">
            <w:pPr>
              <w:jc w:val="center"/>
              <w:rPr>
                <w:b/>
                <w:bCs/>
                <w:sz w:val="18"/>
                <w:szCs w:val="18"/>
              </w:rPr>
            </w:pPr>
          </w:p>
        </w:tc>
      </w:tr>
      <w:tr w:rsidR="00444792" w:rsidRPr="00337324" w14:paraId="17B67CF1" w14:textId="77777777" w:rsidTr="005A4E1B">
        <w:trPr>
          <w:cantSplit/>
        </w:trPr>
        <w:tc>
          <w:tcPr>
            <w:tcW w:w="846" w:type="dxa"/>
          </w:tcPr>
          <w:p w14:paraId="08A938D5" w14:textId="28FE19D5" w:rsidR="00444792" w:rsidRDefault="00444792" w:rsidP="009C0537">
            <w:pPr>
              <w:rPr>
                <w:sz w:val="18"/>
                <w:szCs w:val="18"/>
              </w:rPr>
            </w:pPr>
            <w:r>
              <w:rPr>
                <w:sz w:val="18"/>
                <w:szCs w:val="18"/>
              </w:rPr>
              <w:t>Nr. 713a</w:t>
            </w:r>
          </w:p>
        </w:tc>
        <w:tc>
          <w:tcPr>
            <w:tcW w:w="1361" w:type="dxa"/>
          </w:tcPr>
          <w:p w14:paraId="5EF60384" w14:textId="65C92013" w:rsidR="00444792" w:rsidRPr="00337324" w:rsidRDefault="00444792" w:rsidP="009C0537">
            <w:pPr>
              <w:rPr>
                <w:sz w:val="18"/>
                <w:szCs w:val="18"/>
              </w:rPr>
            </w:pPr>
            <w:r>
              <w:rPr>
                <w:sz w:val="18"/>
                <w:szCs w:val="18"/>
              </w:rPr>
              <w:t>---</w:t>
            </w:r>
          </w:p>
        </w:tc>
        <w:tc>
          <w:tcPr>
            <w:tcW w:w="1984" w:type="dxa"/>
          </w:tcPr>
          <w:p w14:paraId="1EF1CB60" w14:textId="77777777" w:rsidR="00444792" w:rsidRPr="00337324" w:rsidRDefault="00444792" w:rsidP="009C0537">
            <w:pPr>
              <w:rPr>
                <w:sz w:val="18"/>
                <w:szCs w:val="18"/>
              </w:rPr>
            </w:pPr>
          </w:p>
        </w:tc>
        <w:tc>
          <w:tcPr>
            <w:tcW w:w="2324" w:type="dxa"/>
          </w:tcPr>
          <w:p w14:paraId="3D13F558" w14:textId="77777777" w:rsidR="00444792" w:rsidRPr="00337324" w:rsidRDefault="00444792" w:rsidP="009C0537">
            <w:pPr>
              <w:rPr>
                <w:sz w:val="18"/>
                <w:szCs w:val="18"/>
              </w:rPr>
            </w:pPr>
          </w:p>
        </w:tc>
        <w:tc>
          <w:tcPr>
            <w:tcW w:w="8504" w:type="dxa"/>
          </w:tcPr>
          <w:p w14:paraId="41B81825" w14:textId="77777777" w:rsidR="00444792" w:rsidRPr="00337324" w:rsidRDefault="00444792" w:rsidP="009C0537">
            <w:pPr>
              <w:rPr>
                <w:sz w:val="18"/>
                <w:szCs w:val="18"/>
              </w:rPr>
            </w:pPr>
          </w:p>
        </w:tc>
        <w:tc>
          <w:tcPr>
            <w:tcW w:w="1020" w:type="dxa"/>
          </w:tcPr>
          <w:p w14:paraId="4E8321DA" w14:textId="77777777" w:rsidR="00444792" w:rsidRPr="00517087" w:rsidRDefault="00444792" w:rsidP="009C0537">
            <w:pPr>
              <w:jc w:val="center"/>
              <w:rPr>
                <w:b/>
                <w:bCs/>
                <w:sz w:val="18"/>
                <w:szCs w:val="18"/>
              </w:rPr>
            </w:pPr>
          </w:p>
        </w:tc>
      </w:tr>
      <w:tr w:rsidR="009C0537" w:rsidRPr="00337324" w14:paraId="549A800E" w14:textId="77777777" w:rsidTr="005A4E1B">
        <w:trPr>
          <w:cantSplit/>
        </w:trPr>
        <w:tc>
          <w:tcPr>
            <w:tcW w:w="846" w:type="dxa"/>
          </w:tcPr>
          <w:p w14:paraId="76E0C5B3" w14:textId="4CCD4F50" w:rsidR="009C0537" w:rsidRPr="00337324" w:rsidRDefault="009C0537" w:rsidP="009C0537">
            <w:pPr>
              <w:rPr>
                <w:sz w:val="18"/>
                <w:szCs w:val="18"/>
              </w:rPr>
            </w:pPr>
            <w:r>
              <w:rPr>
                <w:sz w:val="18"/>
                <w:szCs w:val="18"/>
              </w:rPr>
              <w:t>Nr. 714</w:t>
            </w:r>
          </w:p>
        </w:tc>
        <w:tc>
          <w:tcPr>
            <w:tcW w:w="1361" w:type="dxa"/>
          </w:tcPr>
          <w:p w14:paraId="27D1400B" w14:textId="7C0093B8" w:rsidR="009C0537" w:rsidRPr="00337324" w:rsidRDefault="00444792" w:rsidP="009C0537">
            <w:pPr>
              <w:rPr>
                <w:sz w:val="18"/>
                <w:szCs w:val="18"/>
              </w:rPr>
            </w:pPr>
            <w:r>
              <w:rPr>
                <w:sz w:val="18"/>
                <w:szCs w:val="18"/>
              </w:rPr>
              <w:t>12. September</w:t>
            </w:r>
          </w:p>
        </w:tc>
        <w:tc>
          <w:tcPr>
            <w:tcW w:w="1984" w:type="dxa"/>
          </w:tcPr>
          <w:p w14:paraId="17559E73" w14:textId="23AAED29" w:rsidR="009C0537" w:rsidRPr="00337324" w:rsidRDefault="00444792" w:rsidP="009C0537">
            <w:pPr>
              <w:rPr>
                <w:sz w:val="18"/>
                <w:szCs w:val="18"/>
              </w:rPr>
            </w:pPr>
            <w:r>
              <w:rPr>
                <w:sz w:val="18"/>
                <w:szCs w:val="18"/>
              </w:rPr>
              <w:t xml:space="preserve">Amerika </w:t>
            </w:r>
          </w:p>
        </w:tc>
        <w:tc>
          <w:tcPr>
            <w:tcW w:w="2324" w:type="dxa"/>
          </w:tcPr>
          <w:p w14:paraId="15188EF4" w14:textId="35688493" w:rsidR="009C0537" w:rsidRPr="00337324" w:rsidRDefault="007F4242" w:rsidP="009C0537">
            <w:pPr>
              <w:rPr>
                <w:sz w:val="18"/>
                <w:szCs w:val="18"/>
              </w:rPr>
            </w:pPr>
            <w:r>
              <w:rPr>
                <w:sz w:val="18"/>
                <w:szCs w:val="18"/>
              </w:rPr>
              <w:t>Lateinamerika</w:t>
            </w:r>
          </w:p>
        </w:tc>
        <w:tc>
          <w:tcPr>
            <w:tcW w:w="8504" w:type="dxa"/>
          </w:tcPr>
          <w:p w14:paraId="6A30DD1C" w14:textId="675D4864" w:rsidR="009C0537" w:rsidRPr="00337324" w:rsidRDefault="007F4242" w:rsidP="009C0537">
            <w:pPr>
              <w:rPr>
                <w:sz w:val="18"/>
                <w:szCs w:val="18"/>
              </w:rPr>
            </w:pPr>
            <w:r>
              <w:rPr>
                <w:sz w:val="18"/>
                <w:szCs w:val="18"/>
              </w:rPr>
              <w:t xml:space="preserve">knappe Meldung (6 Zeilen) zum Bürgerkrieg in Kolumbien (Panama) </w:t>
            </w:r>
          </w:p>
        </w:tc>
        <w:tc>
          <w:tcPr>
            <w:tcW w:w="1020" w:type="dxa"/>
          </w:tcPr>
          <w:p w14:paraId="6F9F7D65" w14:textId="77777777" w:rsidR="009C0537" w:rsidRPr="00517087" w:rsidRDefault="009C0537" w:rsidP="009C0537">
            <w:pPr>
              <w:jc w:val="center"/>
              <w:rPr>
                <w:b/>
                <w:bCs/>
                <w:sz w:val="18"/>
                <w:szCs w:val="18"/>
              </w:rPr>
            </w:pPr>
          </w:p>
        </w:tc>
      </w:tr>
      <w:tr w:rsidR="009C0537" w:rsidRPr="00337324" w14:paraId="42B1587F" w14:textId="77777777" w:rsidTr="005A4E1B">
        <w:trPr>
          <w:cantSplit/>
        </w:trPr>
        <w:tc>
          <w:tcPr>
            <w:tcW w:w="846" w:type="dxa"/>
          </w:tcPr>
          <w:p w14:paraId="260A1A4B" w14:textId="7B689E6E" w:rsidR="009C0537" w:rsidRPr="00337324" w:rsidRDefault="009C0537" w:rsidP="009C0537">
            <w:pPr>
              <w:rPr>
                <w:sz w:val="18"/>
                <w:szCs w:val="18"/>
              </w:rPr>
            </w:pPr>
            <w:r>
              <w:rPr>
                <w:sz w:val="18"/>
                <w:szCs w:val="18"/>
              </w:rPr>
              <w:t>Nr. 715</w:t>
            </w:r>
          </w:p>
        </w:tc>
        <w:tc>
          <w:tcPr>
            <w:tcW w:w="1361" w:type="dxa"/>
          </w:tcPr>
          <w:p w14:paraId="25DCF9D3" w14:textId="2466FA8B" w:rsidR="009C0537" w:rsidRPr="00337324" w:rsidRDefault="004E1C73" w:rsidP="009C0537">
            <w:pPr>
              <w:rPr>
                <w:sz w:val="18"/>
                <w:szCs w:val="18"/>
              </w:rPr>
            </w:pPr>
            <w:r>
              <w:rPr>
                <w:sz w:val="18"/>
                <w:szCs w:val="18"/>
              </w:rPr>
              <w:t>12. September</w:t>
            </w:r>
          </w:p>
        </w:tc>
        <w:tc>
          <w:tcPr>
            <w:tcW w:w="1984" w:type="dxa"/>
          </w:tcPr>
          <w:p w14:paraId="50273218" w14:textId="5D4F8B63" w:rsidR="009C0537" w:rsidRPr="00337324" w:rsidRDefault="004E1C73" w:rsidP="009C0537">
            <w:pPr>
              <w:rPr>
                <w:sz w:val="18"/>
                <w:szCs w:val="18"/>
              </w:rPr>
            </w:pPr>
            <w:r>
              <w:rPr>
                <w:sz w:val="18"/>
                <w:szCs w:val="18"/>
              </w:rPr>
              <w:t>Vermischte Nachrichten</w:t>
            </w:r>
          </w:p>
        </w:tc>
        <w:tc>
          <w:tcPr>
            <w:tcW w:w="2324" w:type="dxa"/>
          </w:tcPr>
          <w:p w14:paraId="4098BC5F" w14:textId="77777777" w:rsidR="009C0537" w:rsidRDefault="004E1C73" w:rsidP="009C0537">
            <w:pPr>
              <w:rPr>
                <w:sz w:val="18"/>
                <w:szCs w:val="18"/>
              </w:rPr>
            </w:pPr>
            <w:r>
              <w:rPr>
                <w:sz w:val="18"/>
                <w:szCs w:val="18"/>
              </w:rPr>
              <w:t xml:space="preserve">USA / </w:t>
            </w:r>
            <w:r w:rsidRPr="003157EC">
              <w:rPr>
                <w:strike/>
                <w:sz w:val="18"/>
                <w:szCs w:val="18"/>
              </w:rPr>
              <w:t>Lateinamerika</w:t>
            </w:r>
            <w:r>
              <w:rPr>
                <w:sz w:val="18"/>
                <w:szCs w:val="18"/>
              </w:rPr>
              <w:t xml:space="preserve"> / Marine </w:t>
            </w:r>
          </w:p>
          <w:p w14:paraId="33F10B8F" w14:textId="41BC5F43" w:rsidR="00C45349" w:rsidRPr="00C45349" w:rsidRDefault="00C45349" w:rsidP="009C0537">
            <w:pPr>
              <w:rPr>
                <w:strike/>
                <w:sz w:val="18"/>
                <w:szCs w:val="18"/>
              </w:rPr>
            </w:pPr>
            <w:r>
              <w:rPr>
                <w:sz w:val="18"/>
                <w:szCs w:val="18"/>
              </w:rPr>
              <w:t xml:space="preserve">USA / Kuba / </w:t>
            </w:r>
            <w:r>
              <w:rPr>
                <w:strike/>
                <w:sz w:val="18"/>
                <w:szCs w:val="18"/>
              </w:rPr>
              <w:t xml:space="preserve">Lateinamerika </w:t>
            </w:r>
          </w:p>
        </w:tc>
        <w:tc>
          <w:tcPr>
            <w:tcW w:w="8504" w:type="dxa"/>
          </w:tcPr>
          <w:p w14:paraId="55BEB24E" w14:textId="77777777" w:rsidR="009C0537" w:rsidRDefault="004E1C73" w:rsidP="009C0537">
            <w:pPr>
              <w:rPr>
                <w:sz w:val="18"/>
                <w:szCs w:val="18"/>
              </w:rPr>
            </w:pPr>
            <w:r>
              <w:rPr>
                <w:sz w:val="18"/>
                <w:szCs w:val="18"/>
              </w:rPr>
              <w:t xml:space="preserve">knappe Meldung (4 Zeilen) zu einem Unfall des US-Kriegsschiffes </w:t>
            </w:r>
            <w:r w:rsidRPr="003157EC">
              <w:rPr>
                <w:smallCaps/>
                <w:sz w:val="18"/>
                <w:szCs w:val="18"/>
              </w:rPr>
              <w:t>Iowa</w:t>
            </w:r>
            <w:r>
              <w:rPr>
                <w:sz w:val="18"/>
                <w:szCs w:val="18"/>
              </w:rPr>
              <w:t xml:space="preserve"> </w:t>
            </w:r>
            <w:r w:rsidR="003157EC">
              <w:rPr>
                <w:sz w:val="18"/>
                <w:szCs w:val="18"/>
              </w:rPr>
              <w:t xml:space="preserve">bei Santa Catharina // dies brasilianische Marine sei zur Hilfe gekommen </w:t>
            </w:r>
          </w:p>
          <w:p w14:paraId="41553029" w14:textId="470599C2" w:rsidR="00C45349" w:rsidRPr="00337324" w:rsidRDefault="00C45349" w:rsidP="009C0537">
            <w:pPr>
              <w:rPr>
                <w:sz w:val="18"/>
                <w:szCs w:val="18"/>
              </w:rPr>
            </w:pPr>
            <w:r>
              <w:rPr>
                <w:sz w:val="18"/>
                <w:szCs w:val="18"/>
              </w:rPr>
              <w:t xml:space="preserve">knappe Meldung (4 Zeilen) zur Verlegung von US-Kriegsschiffen nach Haiti und Verstärkung nach Havanna </w:t>
            </w:r>
          </w:p>
        </w:tc>
        <w:tc>
          <w:tcPr>
            <w:tcW w:w="1020" w:type="dxa"/>
          </w:tcPr>
          <w:p w14:paraId="7C256C1C" w14:textId="77777777" w:rsidR="009C0537" w:rsidRPr="00517087" w:rsidRDefault="009C0537" w:rsidP="009C0537">
            <w:pPr>
              <w:jc w:val="center"/>
              <w:rPr>
                <w:b/>
                <w:bCs/>
                <w:sz w:val="18"/>
                <w:szCs w:val="18"/>
              </w:rPr>
            </w:pPr>
          </w:p>
        </w:tc>
      </w:tr>
      <w:tr w:rsidR="009C0537" w:rsidRPr="00337324" w14:paraId="00C15DE5" w14:textId="77777777" w:rsidTr="005A4E1B">
        <w:trPr>
          <w:cantSplit/>
        </w:trPr>
        <w:tc>
          <w:tcPr>
            <w:tcW w:w="846" w:type="dxa"/>
          </w:tcPr>
          <w:p w14:paraId="39D1C26C" w14:textId="7792D127" w:rsidR="009C0537" w:rsidRPr="00337324" w:rsidRDefault="009C0537" w:rsidP="009C0537">
            <w:pPr>
              <w:rPr>
                <w:sz w:val="18"/>
                <w:szCs w:val="18"/>
              </w:rPr>
            </w:pPr>
            <w:r>
              <w:rPr>
                <w:sz w:val="18"/>
                <w:szCs w:val="18"/>
              </w:rPr>
              <w:t>Nr. 716</w:t>
            </w:r>
          </w:p>
        </w:tc>
        <w:tc>
          <w:tcPr>
            <w:tcW w:w="1361" w:type="dxa"/>
          </w:tcPr>
          <w:p w14:paraId="22F32E0C" w14:textId="3BE3D313" w:rsidR="009C0537" w:rsidRPr="00337324" w:rsidRDefault="002B6C33" w:rsidP="009C0537">
            <w:pPr>
              <w:rPr>
                <w:sz w:val="18"/>
                <w:szCs w:val="18"/>
              </w:rPr>
            </w:pPr>
            <w:r>
              <w:rPr>
                <w:sz w:val="18"/>
                <w:szCs w:val="18"/>
              </w:rPr>
              <w:t>12. September</w:t>
            </w:r>
          </w:p>
        </w:tc>
        <w:tc>
          <w:tcPr>
            <w:tcW w:w="1984" w:type="dxa"/>
          </w:tcPr>
          <w:p w14:paraId="671FECFA" w14:textId="77777777" w:rsidR="009C0537" w:rsidRDefault="002B6C33" w:rsidP="009C0537">
            <w:pPr>
              <w:rPr>
                <w:sz w:val="18"/>
                <w:szCs w:val="18"/>
              </w:rPr>
            </w:pPr>
            <w:r>
              <w:rPr>
                <w:sz w:val="18"/>
                <w:szCs w:val="18"/>
              </w:rPr>
              <w:t>Amerika</w:t>
            </w:r>
          </w:p>
          <w:p w14:paraId="12293A9A" w14:textId="77777777" w:rsidR="00E72994" w:rsidRDefault="00E72994" w:rsidP="009C0537">
            <w:pPr>
              <w:rPr>
                <w:sz w:val="18"/>
                <w:szCs w:val="18"/>
              </w:rPr>
            </w:pPr>
          </w:p>
          <w:p w14:paraId="42632D0A" w14:textId="77777777" w:rsidR="00E72994" w:rsidRDefault="00E72994" w:rsidP="009C0537">
            <w:pPr>
              <w:rPr>
                <w:sz w:val="18"/>
                <w:szCs w:val="18"/>
              </w:rPr>
            </w:pPr>
          </w:p>
          <w:p w14:paraId="16206027" w14:textId="77777777" w:rsidR="005051C8" w:rsidRDefault="00E72994" w:rsidP="009C0537">
            <w:pPr>
              <w:rPr>
                <w:strike/>
                <w:sz w:val="18"/>
                <w:szCs w:val="18"/>
              </w:rPr>
            </w:pPr>
            <w:r w:rsidRPr="00E72994">
              <w:rPr>
                <w:strike/>
                <w:sz w:val="18"/>
                <w:szCs w:val="18"/>
              </w:rPr>
              <w:t>Verm</w:t>
            </w:r>
            <w:r>
              <w:rPr>
                <w:strike/>
                <w:sz w:val="18"/>
                <w:szCs w:val="18"/>
              </w:rPr>
              <w:t>ischte Nachrichten</w:t>
            </w:r>
          </w:p>
          <w:p w14:paraId="108C4B09" w14:textId="63063528" w:rsidR="00E72994" w:rsidRPr="00E72994" w:rsidRDefault="005051C8" w:rsidP="009C0537">
            <w:pPr>
              <w:rPr>
                <w:strike/>
                <w:sz w:val="18"/>
                <w:szCs w:val="18"/>
              </w:rPr>
            </w:pPr>
            <w:r>
              <w:rPr>
                <w:sz w:val="18"/>
                <w:szCs w:val="18"/>
              </w:rPr>
              <w:t xml:space="preserve">Neueste Nachrichten </w:t>
            </w:r>
            <w:r w:rsidR="00E72994">
              <w:rPr>
                <w:strike/>
                <w:sz w:val="18"/>
                <w:szCs w:val="18"/>
              </w:rPr>
              <w:t xml:space="preserve"> </w:t>
            </w:r>
          </w:p>
        </w:tc>
        <w:tc>
          <w:tcPr>
            <w:tcW w:w="2324" w:type="dxa"/>
          </w:tcPr>
          <w:p w14:paraId="7CDAF3AF" w14:textId="77777777" w:rsidR="009C0537" w:rsidRDefault="002B6C33" w:rsidP="009C0537">
            <w:pPr>
              <w:rPr>
                <w:sz w:val="18"/>
                <w:szCs w:val="18"/>
              </w:rPr>
            </w:pPr>
            <w:r>
              <w:rPr>
                <w:sz w:val="18"/>
                <w:szCs w:val="18"/>
              </w:rPr>
              <w:t xml:space="preserve">USA / Amerikareise-Prinz Heinrich </w:t>
            </w:r>
          </w:p>
          <w:p w14:paraId="1B480594" w14:textId="77777777" w:rsidR="002B6C33" w:rsidRDefault="002B6C33" w:rsidP="009C0537">
            <w:pPr>
              <w:rPr>
                <w:sz w:val="18"/>
                <w:szCs w:val="18"/>
              </w:rPr>
            </w:pPr>
            <w:r>
              <w:rPr>
                <w:sz w:val="18"/>
                <w:szCs w:val="18"/>
              </w:rPr>
              <w:t xml:space="preserve">Lateinamerika </w:t>
            </w:r>
          </w:p>
          <w:p w14:paraId="205F9C84" w14:textId="77777777" w:rsidR="00E72994" w:rsidRDefault="00E72994" w:rsidP="009C0537">
            <w:pPr>
              <w:rPr>
                <w:strike/>
                <w:sz w:val="18"/>
                <w:szCs w:val="18"/>
              </w:rPr>
            </w:pPr>
            <w:r>
              <w:rPr>
                <w:strike/>
                <w:sz w:val="18"/>
                <w:szCs w:val="18"/>
              </w:rPr>
              <w:t xml:space="preserve">Lateinamerika </w:t>
            </w:r>
          </w:p>
          <w:p w14:paraId="666EB387" w14:textId="07D85D4A" w:rsidR="005051C8" w:rsidRPr="009F0077" w:rsidRDefault="009F0077" w:rsidP="009C0537">
            <w:pPr>
              <w:rPr>
                <w:sz w:val="18"/>
                <w:szCs w:val="18"/>
              </w:rPr>
            </w:pPr>
            <w:r>
              <w:rPr>
                <w:sz w:val="18"/>
                <w:szCs w:val="18"/>
              </w:rPr>
              <w:t xml:space="preserve">USA / </w:t>
            </w:r>
            <w:r>
              <w:rPr>
                <w:strike/>
                <w:sz w:val="18"/>
                <w:szCs w:val="18"/>
              </w:rPr>
              <w:t>Lateinamerika</w:t>
            </w:r>
            <w:r>
              <w:rPr>
                <w:sz w:val="18"/>
                <w:szCs w:val="18"/>
              </w:rPr>
              <w:t xml:space="preserve"> / Marine </w:t>
            </w:r>
          </w:p>
        </w:tc>
        <w:tc>
          <w:tcPr>
            <w:tcW w:w="8504" w:type="dxa"/>
          </w:tcPr>
          <w:p w14:paraId="07302B2E" w14:textId="77777777" w:rsidR="009C0537" w:rsidRDefault="003E5CAE" w:rsidP="009C0537">
            <w:pPr>
              <w:rPr>
                <w:sz w:val="18"/>
                <w:szCs w:val="18"/>
              </w:rPr>
            </w:pPr>
            <w:r>
              <w:rPr>
                <w:sz w:val="18"/>
                <w:szCs w:val="18"/>
              </w:rPr>
              <w:t xml:space="preserve">knappe Meldung (4 Zeilen) zu einem Geschenk des Bostoner Bürgermeisters an den deutschen Konsul // ein Bild von Prinz Heinrich </w:t>
            </w:r>
          </w:p>
          <w:p w14:paraId="40FC4D49" w14:textId="77777777" w:rsidR="003E5CAE" w:rsidRDefault="003E5CAE" w:rsidP="009C0537">
            <w:pPr>
              <w:rPr>
                <w:sz w:val="18"/>
                <w:szCs w:val="18"/>
              </w:rPr>
            </w:pPr>
            <w:r>
              <w:rPr>
                <w:sz w:val="18"/>
                <w:szCs w:val="18"/>
              </w:rPr>
              <w:t xml:space="preserve">knappe Meldung (4 Zeilen) / Nicaragua-Honduras </w:t>
            </w:r>
          </w:p>
          <w:p w14:paraId="40BA03FA" w14:textId="77777777" w:rsidR="00E72994" w:rsidRDefault="00E72994" w:rsidP="009C0537">
            <w:pPr>
              <w:rPr>
                <w:strike/>
                <w:sz w:val="18"/>
                <w:szCs w:val="18"/>
              </w:rPr>
            </w:pPr>
            <w:r>
              <w:rPr>
                <w:strike/>
                <w:sz w:val="18"/>
                <w:szCs w:val="18"/>
              </w:rPr>
              <w:t xml:space="preserve">knappe Meldung (3 Zeilen) / Argentinien </w:t>
            </w:r>
          </w:p>
          <w:p w14:paraId="3FEA2A91" w14:textId="58442865" w:rsidR="005051C8" w:rsidRPr="005051C8" w:rsidRDefault="005051C8" w:rsidP="009C0537">
            <w:pPr>
              <w:rPr>
                <w:sz w:val="18"/>
                <w:szCs w:val="18"/>
              </w:rPr>
            </w:pPr>
            <w:r>
              <w:rPr>
                <w:sz w:val="18"/>
                <w:szCs w:val="18"/>
              </w:rPr>
              <w:t xml:space="preserve">knappe Meldung (7 Zeilen) zur Verlegung von US-Kriegsschiffen nach Panama sowie zu deren Befehlen </w:t>
            </w:r>
          </w:p>
        </w:tc>
        <w:tc>
          <w:tcPr>
            <w:tcW w:w="1020" w:type="dxa"/>
          </w:tcPr>
          <w:p w14:paraId="156FE56E" w14:textId="77777777" w:rsidR="009C0537" w:rsidRPr="00517087" w:rsidRDefault="009C0537" w:rsidP="009C0537">
            <w:pPr>
              <w:jc w:val="center"/>
              <w:rPr>
                <w:b/>
                <w:bCs/>
                <w:sz w:val="18"/>
                <w:szCs w:val="18"/>
              </w:rPr>
            </w:pPr>
          </w:p>
        </w:tc>
      </w:tr>
      <w:tr w:rsidR="009C0537" w:rsidRPr="00337324" w14:paraId="7714C708" w14:textId="77777777" w:rsidTr="005A4E1B">
        <w:trPr>
          <w:cantSplit/>
        </w:trPr>
        <w:tc>
          <w:tcPr>
            <w:tcW w:w="846" w:type="dxa"/>
          </w:tcPr>
          <w:p w14:paraId="439284F0" w14:textId="566EB449" w:rsidR="009C0537" w:rsidRPr="00337324" w:rsidRDefault="009C0537" w:rsidP="009C0537">
            <w:pPr>
              <w:rPr>
                <w:sz w:val="18"/>
                <w:szCs w:val="18"/>
              </w:rPr>
            </w:pPr>
            <w:r>
              <w:rPr>
                <w:sz w:val="18"/>
                <w:szCs w:val="18"/>
              </w:rPr>
              <w:t>Nr. 717</w:t>
            </w:r>
          </w:p>
        </w:tc>
        <w:tc>
          <w:tcPr>
            <w:tcW w:w="1361" w:type="dxa"/>
          </w:tcPr>
          <w:p w14:paraId="3011E488" w14:textId="0B998623" w:rsidR="009C0537" w:rsidRPr="00972B9E" w:rsidRDefault="000E57A2" w:rsidP="009C0537">
            <w:pPr>
              <w:rPr>
                <w:strike/>
                <w:sz w:val="18"/>
                <w:szCs w:val="18"/>
              </w:rPr>
            </w:pPr>
            <w:r w:rsidRPr="00972B9E">
              <w:rPr>
                <w:strike/>
                <w:sz w:val="18"/>
                <w:szCs w:val="18"/>
              </w:rPr>
              <w:t>13. September</w:t>
            </w:r>
          </w:p>
        </w:tc>
        <w:tc>
          <w:tcPr>
            <w:tcW w:w="1984" w:type="dxa"/>
          </w:tcPr>
          <w:p w14:paraId="0B18F57E" w14:textId="7DEEFECB" w:rsidR="009C0537" w:rsidRPr="00972B9E" w:rsidRDefault="000E57A2" w:rsidP="009C0537">
            <w:pPr>
              <w:rPr>
                <w:strike/>
                <w:sz w:val="18"/>
                <w:szCs w:val="18"/>
              </w:rPr>
            </w:pPr>
            <w:r w:rsidRPr="00972B9E">
              <w:rPr>
                <w:strike/>
                <w:sz w:val="18"/>
                <w:szCs w:val="18"/>
              </w:rPr>
              <w:t>Nach Schluß des Blattes eingegangen</w:t>
            </w:r>
          </w:p>
        </w:tc>
        <w:tc>
          <w:tcPr>
            <w:tcW w:w="2324" w:type="dxa"/>
          </w:tcPr>
          <w:p w14:paraId="725DBBBC" w14:textId="26CC7A22" w:rsidR="009C0537" w:rsidRPr="00972B9E" w:rsidRDefault="000E57A2" w:rsidP="009C0537">
            <w:pPr>
              <w:rPr>
                <w:strike/>
                <w:sz w:val="18"/>
                <w:szCs w:val="18"/>
              </w:rPr>
            </w:pPr>
            <w:r w:rsidRPr="00972B9E">
              <w:rPr>
                <w:strike/>
                <w:sz w:val="18"/>
                <w:szCs w:val="18"/>
              </w:rPr>
              <w:t>Lateinamerika</w:t>
            </w:r>
          </w:p>
        </w:tc>
        <w:tc>
          <w:tcPr>
            <w:tcW w:w="8504" w:type="dxa"/>
          </w:tcPr>
          <w:p w14:paraId="10F81821" w14:textId="3FE24F01" w:rsidR="009C0537" w:rsidRPr="00972B9E" w:rsidRDefault="000E57A2" w:rsidP="009C0537">
            <w:pPr>
              <w:rPr>
                <w:strike/>
                <w:sz w:val="18"/>
                <w:szCs w:val="18"/>
              </w:rPr>
            </w:pPr>
            <w:r w:rsidRPr="00972B9E">
              <w:rPr>
                <w:strike/>
                <w:sz w:val="18"/>
                <w:szCs w:val="18"/>
              </w:rPr>
              <w:t xml:space="preserve">knappe Meldung (3 Zeilen) zum Bürgerkrieg auf Haiti </w:t>
            </w:r>
          </w:p>
        </w:tc>
        <w:tc>
          <w:tcPr>
            <w:tcW w:w="1020" w:type="dxa"/>
          </w:tcPr>
          <w:p w14:paraId="18C27525" w14:textId="77777777" w:rsidR="009C0537" w:rsidRPr="00517087" w:rsidRDefault="009C0537" w:rsidP="009C0537">
            <w:pPr>
              <w:jc w:val="center"/>
              <w:rPr>
                <w:b/>
                <w:bCs/>
                <w:sz w:val="18"/>
                <w:szCs w:val="18"/>
              </w:rPr>
            </w:pPr>
          </w:p>
        </w:tc>
      </w:tr>
      <w:tr w:rsidR="009C0537" w:rsidRPr="00337324" w14:paraId="4835B6A7" w14:textId="77777777" w:rsidTr="005A4E1B">
        <w:trPr>
          <w:cantSplit/>
        </w:trPr>
        <w:tc>
          <w:tcPr>
            <w:tcW w:w="846" w:type="dxa"/>
          </w:tcPr>
          <w:p w14:paraId="6F0B7DB2" w14:textId="70073CBE" w:rsidR="009C0537" w:rsidRPr="004E354D" w:rsidRDefault="009C0537" w:rsidP="009C0537">
            <w:pPr>
              <w:rPr>
                <w:b/>
                <w:bCs/>
                <w:sz w:val="18"/>
                <w:szCs w:val="18"/>
              </w:rPr>
            </w:pPr>
            <w:r w:rsidRPr="004E354D">
              <w:rPr>
                <w:b/>
                <w:bCs/>
                <w:sz w:val="18"/>
                <w:szCs w:val="18"/>
              </w:rPr>
              <w:t>Nr. 718</w:t>
            </w:r>
          </w:p>
        </w:tc>
        <w:tc>
          <w:tcPr>
            <w:tcW w:w="1361" w:type="dxa"/>
          </w:tcPr>
          <w:p w14:paraId="5A460712" w14:textId="25D9845C" w:rsidR="009C0537" w:rsidRPr="004E354D" w:rsidRDefault="00972B9E" w:rsidP="009C0537">
            <w:pPr>
              <w:rPr>
                <w:b/>
                <w:bCs/>
                <w:sz w:val="18"/>
                <w:szCs w:val="18"/>
              </w:rPr>
            </w:pPr>
            <w:r w:rsidRPr="004E354D">
              <w:rPr>
                <w:b/>
                <w:bCs/>
                <w:sz w:val="18"/>
                <w:szCs w:val="18"/>
              </w:rPr>
              <w:t xml:space="preserve">13. September </w:t>
            </w:r>
          </w:p>
        </w:tc>
        <w:tc>
          <w:tcPr>
            <w:tcW w:w="1984" w:type="dxa"/>
          </w:tcPr>
          <w:p w14:paraId="1706C5D1" w14:textId="6384613F" w:rsidR="009C0537" w:rsidRPr="004E354D" w:rsidRDefault="00972B9E" w:rsidP="009C0537">
            <w:pPr>
              <w:rPr>
                <w:b/>
                <w:bCs/>
                <w:sz w:val="18"/>
                <w:szCs w:val="18"/>
              </w:rPr>
            </w:pPr>
            <w:r w:rsidRPr="004E354D">
              <w:rPr>
                <w:b/>
                <w:bCs/>
                <w:sz w:val="18"/>
                <w:szCs w:val="18"/>
              </w:rPr>
              <w:t>Kunst, Wissenschaft und Leben</w:t>
            </w:r>
          </w:p>
        </w:tc>
        <w:tc>
          <w:tcPr>
            <w:tcW w:w="2324" w:type="dxa"/>
          </w:tcPr>
          <w:p w14:paraId="1055C05F" w14:textId="0C9E99DC" w:rsidR="009C0537" w:rsidRPr="004E354D" w:rsidRDefault="004370B2" w:rsidP="009C0537">
            <w:pPr>
              <w:rPr>
                <w:b/>
                <w:bCs/>
                <w:sz w:val="18"/>
                <w:szCs w:val="18"/>
              </w:rPr>
            </w:pPr>
            <w:r w:rsidRPr="004E354D">
              <w:rPr>
                <w:b/>
                <w:bCs/>
                <w:sz w:val="18"/>
                <w:szCs w:val="18"/>
              </w:rPr>
              <w:t>USA</w:t>
            </w:r>
          </w:p>
        </w:tc>
        <w:tc>
          <w:tcPr>
            <w:tcW w:w="8504" w:type="dxa"/>
          </w:tcPr>
          <w:p w14:paraId="44C1C3C5" w14:textId="1EF82AA9" w:rsidR="009C0537" w:rsidRPr="004E354D" w:rsidRDefault="004370B2" w:rsidP="009C0537">
            <w:pPr>
              <w:rPr>
                <w:b/>
                <w:bCs/>
                <w:sz w:val="18"/>
                <w:szCs w:val="18"/>
              </w:rPr>
            </w:pPr>
            <w:r w:rsidRPr="004E354D">
              <w:rPr>
                <w:b/>
                <w:bCs/>
                <w:sz w:val="18"/>
                <w:szCs w:val="18"/>
              </w:rPr>
              <w:t xml:space="preserve">Artikel: „Das marinebiologische Laboratorium des Carnegie-Instituts“ (Autor: ‚Rechteck mit Kreuz innen‘) über </w:t>
            </w:r>
            <w:r w:rsidR="004E354D" w:rsidRPr="004E354D">
              <w:rPr>
                <w:b/>
                <w:bCs/>
                <w:sz w:val="18"/>
                <w:szCs w:val="18"/>
              </w:rPr>
              <w:t xml:space="preserve">Verzögerungen bei der Gründung dieses Instituts, dessen Stiftung Carnegie bereits im Dezember 1901 angeboten habe </w:t>
            </w:r>
          </w:p>
        </w:tc>
        <w:tc>
          <w:tcPr>
            <w:tcW w:w="1020" w:type="dxa"/>
          </w:tcPr>
          <w:p w14:paraId="58802C70" w14:textId="77777777" w:rsidR="009C0537" w:rsidRPr="00517087" w:rsidRDefault="009C0537" w:rsidP="009C0537">
            <w:pPr>
              <w:jc w:val="center"/>
              <w:rPr>
                <w:b/>
                <w:bCs/>
                <w:sz w:val="18"/>
                <w:szCs w:val="18"/>
              </w:rPr>
            </w:pPr>
          </w:p>
        </w:tc>
      </w:tr>
      <w:tr w:rsidR="009C0537" w:rsidRPr="00337324" w14:paraId="1E7958B9" w14:textId="77777777" w:rsidTr="005A4E1B">
        <w:trPr>
          <w:cantSplit/>
        </w:trPr>
        <w:tc>
          <w:tcPr>
            <w:tcW w:w="846" w:type="dxa"/>
          </w:tcPr>
          <w:p w14:paraId="4A8A761A" w14:textId="60B23843" w:rsidR="009C0537" w:rsidRPr="00337324" w:rsidRDefault="009C0537" w:rsidP="009C0537">
            <w:pPr>
              <w:rPr>
                <w:sz w:val="18"/>
                <w:szCs w:val="18"/>
              </w:rPr>
            </w:pPr>
            <w:r>
              <w:rPr>
                <w:sz w:val="18"/>
                <w:szCs w:val="18"/>
              </w:rPr>
              <w:t>Nr. 719</w:t>
            </w:r>
          </w:p>
        </w:tc>
        <w:tc>
          <w:tcPr>
            <w:tcW w:w="1361" w:type="dxa"/>
          </w:tcPr>
          <w:p w14:paraId="3C41E0AA" w14:textId="720B71DD" w:rsidR="009C0537" w:rsidRPr="00337324" w:rsidRDefault="00864BC5" w:rsidP="009C0537">
            <w:pPr>
              <w:rPr>
                <w:sz w:val="18"/>
                <w:szCs w:val="18"/>
              </w:rPr>
            </w:pPr>
            <w:r>
              <w:rPr>
                <w:sz w:val="18"/>
                <w:szCs w:val="18"/>
              </w:rPr>
              <w:t>13. September</w:t>
            </w:r>
          </w:p>
        </w:tc>
        <w:tc>
          <w:tcPr>
            <w:tcW w:w="1984" w:type="dxa"/>
          </w:tcPr>
          <w:p w14:paraId="14685EC3" w14:textId="07C06002" w:rsidR="009C0537" w:rsidRPr="00337324" w:rsidRDefault="00864BC5" w:rsidP="009C0537">
            <w:pPr>
              <w:rPr>
                <w:sz w:val="18"/>
                <w:szCs w:val="18"/>
              </w:rPr>
            </w:pPr>
            <w:r>
              <w:rPr>
                <w:sz w:val="18"/>
                <w:szCs w:val="18"/>
              </w:rPr>
              <w:t>Amerika</w:t>
            </w:r>
          </w:p>
        </w:tc>
        <w:tc>
          <w:tcPr>
            <w:tcW w:w="2324" w:type="dxa"/>
          </w:tcPr>
          <w:p w14:paraId="6AC087CC" w14:textId="77777777" w:rsidR="009C0537" w:rsidRDefault="00441789" w:rsidP="009C0537">
            <w:pPr>
              <w:rPr>
                <w:sz w:val="18"/>
                <w:szCs w:val="18"/>
              </w:rPr>
            </w:pPr>
            <w:r>
              <w:rPr>
                <w:sz w:val="18"/>
                <w:szCs w:val="18"/>
              </w:rPr>
              <w:t>Lateinamerika</w:t>
            </w:r>
          </w:p>
          <w:p w14:paraId="3991F0BB" w14:textId="0C18E066" w:rsidR="00441789" w:rsidRPr="00337324" w:rsidRDefault="00441789" w:rsidP="009C0537">
            <w:pPr>
              <w:rPr>
                <w:sz w:val="18"/>
                <w:szCs w:val="18"/>
              </w:rPr>
            </w:pPr>
            <w:r>
              <w:rPr>
                <w:sz w:val="18"/>
                <w:szCs w:val="18"/>
              </w:rPr>
              <w:t>Lateinamerika</w:t>
            </w:r>
          </w:p>
        </w:tc>
        <w:tc>
          <w:tcPr>
            <w:tcW w:w="8504" w:type="dxa"/>
          </w:tcPr>
          <w:p w14:paraId="2F7F21C7" w14:textId="77777777" w:rsidR="009C0537" w:rsidRDefault="00441789" w:rsidP="009C0537">
            <w:pPr>
              <w:rPr>
                <w:sz w:val="18"/>
                <w:szCs w:val="18"/>
              </w:rPr>
            </w:pPr>
            <w:r>
              <w:rPr>
                <w:sz w:val="18"/>
                <w:szCs w:val="18"/>
              </w:rPr>
              <w:t>knappe Meldung (4 Zeilen) zum Bürgerkrieg in Panama</w:t>
            </w:r>
          </w:p>
          <w:p w14:paraId="2ECD03DC" w14:textId="1E3779C9" w:rsidR="00441789" w:rsidRPr="00337324" w:rsidRDefault="00441789" w:rsidP="009C0537">
            <w:pPr>
              <w:rPr>
                <w:sz w:val="18"/>
                <w:szCs w:val="18"/>
              </w:rPr>
            </w:pPr>
            <w:r>
              <w:rPr>
                <w:sz w:val="18"/>
                <w:szCs w:val="18"/>
              </w:rPr>
              <w:t xml:space="preserve">knappe Meldung (5 Zeilen) zum Bürgerkrieg in Haiti </w:t>
            </w:r>
          </w:p>
        </w:tc>
        <w:tc>
          <w:tcPr>
            <w:tcW w:w="1020" w:type="dxa"/>
          </w:tcPr>
          <w:p w14:paraId="0A19E52B" w14:textId="77777777" w:rsidR="009C0537" w:rsidRPr="00517087" w:rsidRDefault="009C0537" w:rsidP="009C0537">
            <w:pPr>
              <w:jc w:val="center"/>
              <w:rPr>
                <w:b/>
                <w:bCs/>
                <w:sz w:val="18"/>
                <w:szCs w:val="18"/>
              </w:rPr>
            </w:pPr>
          </w:p>
        </w:tc>
      </w:tr>
      <w:tr w:rsidR="002462B1" w:rsidRPr="00337324" w14:paraId="5240795F" w14:textId="77777777" w:rsidTr="005A4E1B">
        <w:trPr>
          <w:cantSplit/>
        </w:trPr>
        <w:tc>
          <w:tcPr>
            <w:tcW w:w="846" w:type="dxa"/>
          </w:tcPr>
          <w:p w14:paraId="16085C5C" w14:textId="149A2432" w:rsidR="002462B1" w:rsidRDefault="002462B1" w:rsidP="009C0537">
            <w:pPr>
              <w:rPr>
                <w:sz w:val="18"/>
                <w:szCs w:val="18"/>
              </w:rPr>
            </w:pPr>
            <w:r>
              <w:rPr>
                <w:sz w:val="18"/>
                <w:szCs w:val="18"/>
              </w:rPr>
              <w:t>Nr. 719a</w:t>
            </w:r>
          </w:p>
        </w:tc>
        <w:tc>
          <w:tcPr>
            <w:tcW w:w="1361" w:type="dxa"/>
          </w:tcPr>
          <w:p w14:paraId="59CBE85F" w14:textId="3F295AE8" w:rsidR="002462B1" w:rsidRPr="00337324" w:rsidRDefault="002462B1" w:rsidP="009C0537">
            <w:pPr>
              <w:rPr>
                <w:sz w:val="18"/>
                <w:szCs w:val="18"/>
              </w:rPr>
            </w:pPr>
            <w:r>
              <w:rPr>
                <w:sz w:val="18"/>
                <w:szCs w:val="18"/>
              </w:rPr>
              <w:t>13</w:t>
            </w:r>
            <w:r w:rsidR="009C79DE">
              <w:rPr>
                <w:sz w:val="18"/>
                <w:szCs w:val="18"/>
              </w:rPr>
              <w:t>. September</w:t>
            </w:r>
          </w:p>
        </w:tc>
        <w:tc>
          <w:tcPr>
            <w:tcW w:w="1984" w:type="dxa"/>
          </w:tcPr>
          <w:p w14:paraId="7E9E7221" w14:textId="7365BA26" w:rsidR="002462B1" w:rsidRPr="00337324" w:rsidRDefault="009C79DE" w:rsidP="009C0537">
            <w:pPr>
              <w:rPr>
                <w:sz w:val="18"/>
                <w:szCs w:val="18"/>
              </w:rPr>
            </w:pPr>
            <w:r>
              <w:rPr>
                <w:sz w:val="18"/>
                <w:szCs w:val="18"/>
              </w:rPr>
              <w:t>Neueste Nachrichten</w:t>
            </w:r>
          </w:p>
        </w:tc>
        <w:tc>
          <w:tcPr>
            <w:tcW w:w="2324" w:type="dxa"/>
          </w:tcPr>
          <w:p w14:paraId="1F8D523A" w14:textId="3B522FA3" w:rsidR="002462B1" w:rsidRPr="00337324" w:rsidRDefault="000D6495" w:rsidP="009C0537">
            <w:pPr>
              <w:rPr>
                <w:sz w:val="18"/>
                <w:szCs w:val="18"/>
              </w:rPr>
            </w:pPr>
            <w:r>
              <w:rPr>
                <w:sz w:val="18"/>
                <w:szCs w:val="18"/>
              </w:rPr>
              <w:t>USA / Fleischtrust</w:t>
            </w:r>
          </w:p>
        </w:tc>
        <w:tc>
          <w:tcPr>
            <w:tcW w:w="8504" w:type="dxa"/>
          </w:tcPr>
          <w:p w14:paraId="0B9846D4" w14:textId="78446AD6" w:rsidR="002462B1" w:rsidRPr="00337324" w:rsidRDefault="000D6495" w:rsidP="009C0537">
            <w:pPr>
              <w:rPr>
                <w:sz w:val="18"/>
                <w:szCs w:val="18"/>
              </w:rPr>
            </w:pPr>
            <w:r>
              <w:rPr>
                <w:sz w:val="18"/>
                <w:szCs w:val="18"/>
              </w:rPr>
              <w:t xml:space="preserve">knappe Meldung (5 Zeilen) zur Gründung eines Fleischtrusts in den USA </w:t>
            </w:r>
          </w:p>
        </w:tc>
        <w:tc>
          <w:tcPr>
            <w:tcW w:w="1020" w:type="dxa"/>
          </w:tcPr>
          <w:p w14:paraId="6BE1D8A1" w14:textId="77777777" w:rsidR="002462B1" w:rsidRPr="00517087" w:rsidRDefault="002462B1" w:rsidP="009C0537">
            <w:pPr>
              <w:jc w:val="center"/>
              <w:rPr>
                <w:b/>
                <w:bCs/>
                <w:sz w:val="18"/>
                <w:szCs w:val="18"/>
              </w:rPr>
            </w:pPr>
          </w:p>
        </w:tc>
      </w:tr>
      <w:tr w:rsidR="009C0537" w:rsidRPr="00337324" w14:paraId="1C1A98C5" w14:textId="77777777" w:rsidTr="005A4E1B">
        <w:trPr>
          <w:cantSplit/>
        </w:trPr>
        <w:tc>
          <w:tcPr>
            <w:tcW w:w="846" w:type="dxa"/>
          </w:tcPr>
          <w:p w14:paraId="36E8A4DB" w14:textId="30254A44" w:rsidR="009C0537" w:rsidRPr="00337324" w:rsidRDefault="009C0537" w:rsidP="009C0537">
            <w:pPr>
              <w:rPr>
                <w:sz w:val="18"/>
                <w:szCs w:val="18"/>
              </w:rPr>
            </w:pPr>
            <w:r>
              <w:rPr>
                <w:sz w:val="18"/>
                <w:szCs w:val="18"/>
              </w:rPr>
              <w:t>Nr. 720</w:t>
            </w:r>
          </w:p>
        </w:tc>
        <w:tc>
          <w:tcPr>
            <w:tcW w:w="1361" w:type="dxa"/>
          </w:tcPr>
          <w:p w14:paraId="24F115AE" w14:textId="53003249" w:rsidR="009C0537" w:rsidRPr="00337324" w:rsidRDefault="00115F9D" w:rsidP="009C0537">
            <w:pPr>
              <w:rPr>
                <w:sz w:val="18"/>
                <w:szCs w:val="18"/>
              </w:rPr>
            </w:pPr>
            <w:r>
              <w:rPr>
                <w:sz w:val="18"/>
                <w:szCs w:val="18"/>
              </w:rPr>
              <w:t>14. September</w:t>
            </w:r>
          </w:p>
        </w:tc>
        <w:tc>
          <w:tcPr>
            <w:tcW w:w="1984" w:type="dxa"/>
          </w:tcPr>
          <w:p w14:paraId="6876F64D" w14:textId="53CDF660" w:rsidR="009C0537" w:rsidRPr="00337324" w:rsidRDefault="00115F9D" w:rsidP="009C0537">
            <w:pPr>
              <w:rPr>
                <w:sz w:val="18"/>
                <w:szCs w:val="18"/>
              </w:rPr>
            </w:pPr>
            <w:r>
              <w:rPr>
                <w:sz w:val="18"/>
                <w:szCs w:val="18"/>
              </w:rPr>
              <w:t>Amerika</w:t>
            </w:r>
          </w:p>
        </w:tc>
        <w:tc>
          <w:tcPr>
            <w:tcW w:w="2324" w:type="dxa"/>
          </w:tcPr>
          <w:p w14:paraId="62A51A05" w14:textId="3387D301" w:rsidR="009C0537" w:rsidRPr="00337324" w:rsidRDefault="00115F9D" w:rsidP="009C0537">
            <w:pPr>
              <w:rPr>
                <w:sz w:val="18"/>
                <w:szCs w:val="18"/>
              </w:rPr>
            </w:pPr>
            <w:r>
              <w:rPr>
                <w:sz w:val="18"/>
                <w:szCs w:val="18"/>
              </w:rPr>
              <w:t xml:space="preserve">Lateinamerika (Venezuela) </w:t>
            </w:r>
          </w:p>
        </w:tc>
        <w:tc>
          <w:tcPr>
            <w:tcW w:w="8504" w:type="dxa"/>
          </w:tcPr>
          <w:p w14:paraId="72E42BDF" w14:textId="7A4DE57D" w:rsidR="009C0537" w:rsidRPr="00337324" w:rsidRDefault="00115F9D" w:rsidP="009C0537">
            <w:pPr>
              <w:rPr>
                <w:sz w:val="18"/>
                <w:szCs w:val="18"/>
              </w:rPr>
            </w:pPr>
            <w:r>
              <w:rPr>
                <w:sz w:val="18"/>
                <w:szCs w:val="18"/>
              </w:rPr>
              <w:t xml:space="preserve">Meldung (11 Zeilen) zum Bürgerkrieg in Venezuela </w:t>
            </w:r>
          </w:p>
        </w:tc>
        <w:tc>
          <w:tcPr>
            <w:tcW w:w="1020" w:type="dxa"/>
          </w:tcPr>
          <w:p w14:paraId="36740618" w14:textId="77777777" w:rsidR="009C0537" w:rsidRPr="00517087" w:rsidRDefault="009C0537" w:rsidP="009C0537">
            <w:pPr>
              <w:jc w:val="center"/>
              <w:rPr>
                <w:b/>
                <w:bCs/>
                <w:sz w:val="18"/>
                <w:szCs w:val="18"/>
              </w:rPr>
            </w:pPr>
          </w:p>
        </w:tc>
      </w:tr>
      <w:tr w:rsidR="009C0537" w:rsidRPr="00337324" w14:paraId="0FCD3A36" w14:textId="77777777" w:rsidTr="005A4E1B">
        <w:trPr>
          <w:cantSplit/>
        </w:trPr>
        <w:tc>
          <w:tcPr>
            <w:tcW w:w="846" w:type="dxa"/>
          </w:tcPr>
          <w:p w14:paraId="7A3CAFF5" w14:textId="219EEA12" w:rsidR="009C0537" w:rsidRPr="00337324" w:rsidRDefault="009C0537" w:rsidP="009C0537">
            <w:pPr>
              <w:rPr>
                <w:sz w:val="18"/>
                <w:szCs w:val="18"/>
              </w:rPr>
            </w:pPr>
            <w:r>
              <w:rPr>
                <w:sz w:val="18"/>
                <w:szCs w:val="18"/>
              </w:rPr>
              <w:t>Nr. 721</w:t>
            </w:r>
          </w:p>
        </w:tc>
        <w:tc>
          <w:tcPr>
            <w:tcW w:w="1361" w:type="dxa"/>
          </w:tcPr>
          <w:p w14:paraId="585C2B85" w14:textId="56FD596E" w:rsidR="009C0537" w:rsidRPr="00337324" w:rsidRDefault="00E37D8C" w:rsidP="009C0537">
            <w:pPr>
              <w:rPr>
                <w:sz w:val="18"/>
                <w:szCs w:val="18"/>
              </w:rPr>
            </w:pPr>
            <w:r>
              <w:rPr>
                <w:sz w:val="18"/>
                <w:szCs w:val="18"/>
              </w:rPr>
              <w:t>---</w:t>
            </w:r>
          </w:p>
        </w:tc>
        <w:tc>
          <w:tcPr>
            <w:tcW w:w="1984" w:type="dxa"/>
          </w:tcPr>
          <w:p w14:paraId="78AD43F8" w14:textId="77777777" w:rsidR="009C0537" w:rsidRPr="00337324" w:rsidRDefault="009C0537" w:rsidP="009C0537">
            <w:pPr>
              <w:rPr>
                <w:sz w:val="18"/>
                <w:szCs w:val="18"/>
              </w:rPr>
            </w:pPr>
          </w:p>
        </w:tc>
        <w:tc>
          <w:tcPr>
            <w:tcW w:w="2324" w:type="dxa"/>
          </w:tcPr>
          <w:p w14:paraId="58B36E11" w14:textId="36D3DC0A" w:rsidR="009C0537" w:rsidRPr="00337324" w:rsidRDefault="009C0537" w:rsidP="009C0537">
            <w:pPr>
              <w:rPr>
                <w:sz w:val="18"/>
                <w:szCs w:val="18"/>
              </w:rPr>
            </w:pPr>
          </w:p>
        </w:tc>
        <w:tc>
          <w:tcPr>
            <w:tcW w:w="8504" w:type="dxa"/>
          </w:tcPr>
          <w:p w14:paraId="76926F1E" w14:textId="77777777" w:rsidR="009C0537" w:rsidRPr="00337324" w:rsidRDefault="009C0537" w:rsidP="009C0537">
            <w:pPr>
              <w:rPr>
                <w:sz w:val="18"/>
                <w:szCs w:val="18"/>
              </w:rPr>
            </w:pPr>
          </w:p>
        </w:tc>
        <w:tc>
          <w:tcPr>
            <w:tcW w:w="1020" w:type="dxa"/>
          </w:tcPr>
          <w:p w14:paraId="6ABDD625" w14:textId="77777777" w:rsidR="009C0537" w:rsidRPr="00517087" w:rsidRDefault="009C0537" w:rsidP="009C0537">
            <w:pPr>
              <w:jc w:val="center"/>
              <w:rPr>
                <w:b/>
                <w:bCs/>
                <w:sz w:val="18"/>
                <w:szCs w:val="18"/>
              </w:rPr>
            </w:pPr>
          </w:p>
        </w:tc>
      </w:tr>
      <w:tr w:rsidR="009C0537" w:rsidRPr="00337324" w14:paraId="5863FCDB" w14:textId="77777777" w:rsidTr="005A4E1B">
        <w:trPr>
          <w:cantSplit/>
        </w:trPr>
        <w:tc>
          <w:tcPr>
            <w:tcW w:w="846" w:type="dxa"/>
          </w:tcPr>
          <w:p w14:paraId="35ECFC01" w14:textId="6886866F" w:rsidR="009C0537" w:rsidRPr="00337324" w:rsidRDefault="009C0537" w:rsidP="009C0537">
            <w:pPr>
              <w:rPr>
                <w:sz w:val="18"/>
                <w:szCs w:val="18"/>
              </w:rPr>
            </w:pPr>
            <w:r>
              <w:rPr>
                <w:sz w:val="18"/>
                <w:szCs w:val="18"/>
              </w:rPr>
              <w:lastRenderedPageBreak/>
              <w:t>Nr. 722</w:t>
            </w:r>
          </w:p>
        </w:tc>
        <w:tc>
          <w:tcPr>
            <w:tcW w:w="1361" w:type="dxa"/>
          </w:tcPr>
          <w:p w14:paraId="3BD3FAF3" w14:textId="7D34319F" w:rsidR="009C0537" w:rsidRPr="00337324" w:rsidRDefault="00E37D8C" w:rsidP="009C0537">
            <w:pPr>
              <w:rPr>
                <w:sz w:val="18"/>
                <w:szCs w:val="18"/>
              </w:rPr>
            </w:pPr>
            <w:r>
              <w:rPr>
                <w:sz w:val="18"/>
                <w:szCs w:val="18"/>
              </w:rPr>
              <w:t>---</w:t>
            </w:r>
          </w:p>
        </w:tc>
        <w:tc>
          <w:tcPr>
            <w:tcW w:w="1984" w:type="dxa"/>
          </w:tcPr>
          <w:p w14:paraId="16F12838" w14:textId="77777777" w:rsidR="009C0537" w:rsidRPr="00337324" w:rsidRDefault="009C0537" w:rsidP="009C0537">
            <w:pPr>
              <w:rPr>
                <w:sz w:val="18"/>
                <w:szCs w:val="18"/>
              </w:rPr>
            </w:pPr>
          </w:p>
        </w:tc>
        <w:tc>
          <w:tcPr>
            <w:tcW w:w="2324" w:type="dxa"/>
          </w:tcPr>
          <w:p w14:paraId="49418364" w14:textId="2A158738" w:rsidR="009C0537" w:rsidRPr="00337324" w:rsidRDefault="009C0537" w:rsidP="009C0537">
            <w:pPr>
              <w:rPr>
                <w:sz w:val="18"/>
                <w:szCs w:val="18"/>
              </w:rPr>
            </w:pPr>
          </w:p>
        </w:tc>
        <w:tc>
          <w:tcPr>
            <w:tcW w:w="8504" w:type="dxa"/>
          </w:tcPr>
          <w:p w14:paraId="715A7807" w14:textId="77777777" w:rsidR="009C0537" w:rsidRPr="00337324" w:rsidRDefault="009C0537" w:rsidP="009C0537">
            <w:pPr>
              <w:rPr>
                <w:sz w:val="18"/>
                <w:szCs w:val="18"/>
              </w:rPr>
            </w:pPr>
          </w:p>
        </w:tc>
        <w:tc>
          <w:tcPr>
            <w:tcW w:w="1020" w:type="dxa"/>
          </w:tcPr>
          <w:p w14:paraId="36BBA98B" w14:textId="77777777" w:rsidR="009C0537" w:rsidRPr="00517087" w:rsidRDefault="009C0537" w:rsidP="009C0537">
            <w:pPr>
              <w:jc w:val="center"/>
              <w:rPr>
                <w:b/>
                <w:bCs/>
                <w:sz w:val="18"/>
                <w:szCs w:val="18"/>
              </w:rPr>
            </w:pPr>
          </w:p>
        </w:tc>
      </w:tr>
      <w:tr w:rsidR="009C0537" w:rsidRPr="00337324" w14:paraId="76C46845" w14:textId="77777777" w:rsidTr="005A4E1B">
        <w:trPr>
          <w:cantSplit/>
        </w:trPr>
        <w:tc>
          <w:tcPr>
            <w:tcW w:w="846" w:type="dxa"/>
          </w:tcPr>
          <w:p w14:paraId="2B7BB4A1" w14:textId="0BE03E9F" w:rsidR="009C0537" w:rsidRPr="00337324" w:rsidRDefault="009C0537" w:rsidP="009C0537">
            <w:pPr>
              <w:rPr>
                <w:sz w:val="18"/>
                <w:szCs w:val="18"/>
              </w:rPr>
            </w:pPr>
            <w:r>
              <w:rPr>
                <w:sz w:val="18"/>
                <w:szCs w:val="18"/>
              </w:rPr>
              <w:t>Nr. 723</w:t>
            </w:r>
          </w:p>
        </w:tc>
        <w:tc>
          <w:tcPr>
            <w:tcW w:w="1361" w:type="dxa"/>
          </w:tcPr>
          <w:p w14:paraId="7F542232" w14:textId="7FBAED71" w:rsidR="009C0537" w:rsidRPr="00337324" w:rsidRDefault="00E37D8C" w:rsidP="009C0537">
            <w:pPr>
              <w:rPr>
                <w:sz w:val="18"/>
                <w:szCs w:val="18"/>
              </w:rPr>
            </w:pPr>
            <w:r>
              <w:rPr>
                <w:sz w:val="18"/>
                <w:szCs w:val="18"/>
              </w:rPr>
              <w:t>15. September</w:t>
            </w:r>
          </w:p>
        </w:tc>
        <w:tc>
          <w:tcPr>
            <w:tcW w:w="1984" w:type="dxa"/>
          </w:tcPr>
          <w:p w14:paraId="7859B5E2" w14:textId="5F36543A" w:rsidR="009C0537" w:rsidRPr="00337324" w:rsidRDefault="00E37D8C" w:rsidP="009C0537">
            <w:pPr>
              <w:rPr>
                <w:sz w:val="18"/>
                <w:szCs w:val="18"/>
              </w:rPr>
            </w:pPr>
            <w:r>
              <w:rPr>
                <w:sz w:val="18"/>
                <w:szCs w:val="18"/>
              </w:rPr>
              <w:t>Amerika</w:t>
            </w:r>
          </w:p>
        </w:tc>
        <w:tc>
          <w:tcPr>
            <w:tcW w:w="2324" w:type="dxa"/>
          </w:tcPr>
          <w:p w14:paraId="212446E2" w14:textId="77777777" w:rsidR="009C0537" w:rsidRDefault="00807703" w:rsidP="009C0537">
            <w:pPr>
              <w:rPr>
                <w:sz w:val="18"/>
                <w:szCs w:val="18"/>
              </w:rPr>
            </w:pPr>
            <w:r>
              <w:rPr>
                <w:sz w:val="18"/>
                <w:szCs w:val="18"/>
              </w:rPr>
              <w:t xml:space="preserve">Lateinamerika </w:t>
            </w:r>
          </w:p>
          <w:p w14:paraId="6F134F35" w14:textId="438BD351" w:rsidR="00807703" w:rsidRPr="00337324" w:rsidRDefault="00807703" w:rsidP="009C0537">
            <w:pPr>
              <w:rPr>
                <w:sz w:val="18"/>
                <w:szCs w:val="18"/>
              </w:rPr>
            </w:pPr>
            <w:r>
              <w:rPr>
                <w:sz w:val="18"/>
                <w:szCs w:val="18"/>
              </w:rPr>
              <w:t xml:space="preserve">2x Lateinamerika (Venezuela) </w:t>
            </w:r>
          </w:p>
        </w:tc>
        <w:tc>
          <w:tcPr>
            <w:tcW w:w="8504" w:type="dxa"/>
          </w:tcPr>
          <w:p w14:paraId="5B0B8275" w14:textId="77777777" w:rsidR="009C0537" w:rsidRDefault="00807703" w:rsidP="009C0537">
            <w:pPr>
              <w:rPr>
                <w:sz w:val="18"/>
                <w:szCs w:val="18"/>
              </w:rPr>
            </w:pPr>
            <w:r>
              <w:rPr>
                <w:sz w:val="18"/>
                <w:szCs w:val="18"/>
              </w:rPr>
              <w:t xml:space="preserve">knappe Meldung (4 Zeilen) zum Bürgerkrieg in Haiti </w:t>
            </w:r>
          </w:p>
          <w:p w14:paraId="52D29BB0" w14:textId="1D972771" w:rsidR="00807703" w:rsidRPr="00337324" w:rsidRDefault="00807703" w:rsidP="009C0537">
            <w:pPr>
              <w:rPr>
                <w:sz w:val="18"/>
                <w:szCs w:val="18"/>
              </w:rPr>
            </w:pPr>
            <w:r>
              <w:rPr>
                <w:sz w:val="18"/>
                <w:szCs w:val="18"/>
              </w:rPr>
              <w:t xml:space="preserve">2 knappe Meldungen (6 &amp; 7 Zeilen) zum Bürgerkrieg in Venezuela </w:t>
            </w:r>
          </w:p>
        </w:tc>
        <w:tc>
          <w:tcPr>
            <w:tcW w:w="1020" w:type="dxa"/>
          </w:tcPr>
          <w:p w14:paraId="74AB9D74" w14:textId="77777777" w:rsidR="009C0537" w:rsidRPr="00517087" w:rsidRDefault="009C0537" w:rsidP="009C0537">
            <w:pPr>
              <w:jc w:val="center"/>
              <w:rPr>
                <w:b/>
                <w:bCs/>
                <w:sz w:val="18"/>
                <w:szCs w:val="18"/>
              </w:rPr>
            </w:pPr>
          </w:p>
        </w:tc>
      </w:tr>
      <w:tr w:rsidR="009C0537" w:rsidRPr="00337324" w14:paraId="323A34FE" w14:textId="77777777" w:rsidTr="005A4E1B">
        <w:trPr>
          <w:cantSplit/>
        </w:trPr>
        <w:tc>
          <w:tcPr>
            <w:tcW w:w="846" w:type="dxa"/>
          </w:tcPr>
          <w:p w14:paraId="34A09C9E" w14:textId="34CF1BA0" w:rsidR="009C0537" w:rsidRPr="00514453" w:rsidRDefault="009C0537" w:rsidP="009C0537">
            <w:pPr>
              <w:rPr>
                <w:b/>
                <w:bCs/>
                <w:sz w:val="18"/>
                <w:szCs w:val="18"/>
              </w:rPr>
            </w:pPr>
            <w:r w:rsidRPr="00514453">
              <w:rPr>
                <w:b/>
                <w:bCs/>
                <w:sz w:val="18"/>
                <w:szCs w:val="18"/>
              </w:rPr>
              <w:t>Nr. 724</w:t>
            </w:r>
          </w:p>
        </w:tc>
        <w:tc>
          <w:tcPr>
            <w:tcW w:w="1361" w:type="dxa"/>
          </w:tcPr>
          <w:p w14:paraId="3EB39744" w14:textId="1DD306B5" w:rsidR="009C0537" w:rsidRPr="00514453" w:rsidRDefault="00F55EB3" w:rsidP="009C0537">
            <w:pPr>
              <w:rPr>
                <w:b/>
                <w:bCs/>
                <w:sz w:val="18"/>
                <w:szCs w:val="18"/>
              </w:rPr>
            </w:pPr>
            <w:r w:rsidRPr="00514453">
              <w:rPr>
                <w:b/>
                <w:bCs/>
                <w:sz w:val="18"/>
                <w:szCs w:val="18"/>
              </w:rPr>
              <w:t>15. September</w:t>
            </w:r>
          </w:p>
        </w:tc>
        <w:tc>
          <w:tcPr>
            <w:tcW w:w="1984" w:type="dxa"/>
          </w:tcPr>
          <w:p w14:paraId="5B910F47" w14:textId="77777777" w:rsidR="009C0537" w:rsidRDefault="00F55EB3" w:rsidP="009C0537">
            <w:pPr>
              <w:rPr>
                <w:b/>
                <w:bCs/>
                <w:sz w:val="18"/>
                <w:szCs w:val="18"/>
              </w:rPr>
            </w:pPr>
            <w:r w:rsidRPr="00514453">
              <w:rPr>
                <w:b/>
                <w:bCs/>
                <w:sz w:val="18"/>
                <w:szCs w:val="18"/>
              </w:rPr>
              <w:t>Amerika</w:t>
            </w:r>
          </w:p>
          <w:p w14:paraId="21B114CC" w14:textId="77777777" w:rsidR="00514453" w:rsidRDefault="00514453" w:rsidP="009C0537">
            <w:pPr>
              <w:rPr>
                <w:b/>
                <w:bCs/>
                <w:sz w:val="18"/>
                <w:szCs w:val="18"/>
              </w:rPr>
            </w:pPr>
          </w:p>
          <w:p w14:paraId="0202CFE0" w14:textId="77777777" w:rsidR="00514453" w:rsidRDefault="00514453" w:rsidP="009C0537">
            <w:pPr>
              <w:rPr>
                <w:b/>
                <w:bCs/>
                <w:sz w:val="18"/>
                <w:szCs w:val="18"/>
              </w:rPr>
            </w:pPr>
          </w:p>
          <w:p w14:paraId="709D3D8F" w14:textId="77777777" w:rsidR="00514453" w:rsidRDefault="00514453" w:rsidP="009C0537">
            <w:pPr>
              <w:rPr>
                <w:b/>
                <w:bCs/>
                <w:sz w:val="18"/>
                <w:szCs w:val="18"/>
              </w:rPr>
            </w:pPr>
          </w:p>
          <w:p w14:paraId="30B0CCB6" w14:textId="6BA95332" w:rsidR="00514453" w:rsidRPr="00514453" w:rsidRDefault="00514453" w:rsidP="009C0537">
            <w:pPr>
              <w:rPr>
                <w:bCs/>
                <w:sz w:val="18"/>
                <w:szCs w:val="18"/>
              </w:rPr>
            </w:pPr>
            <w:r>
              <w:rPr>
                <w:bCs/>
                <w:sz w:val="18"/>
                <w:szCs w:val="18"/>
              </w:rPr>
              <w:t>Vermischte Nachrichten</w:t>
            </w:r>
          </w:p>
        </w:tc>
        <w:tc>
          <w:tcPr>
            <w:tcW w:w="2324" w:type="dxa"/>
          </w:tcPr>
          <w:p w14:paraId="6FD96297" w14:textId="77777777" w:rsidR="009C0537" w:rsidRDefault="00F55EB3" w:rsidP="009C0537">
            <w:pPr>
              <w:rPr>
                <w:b/>
                <w:bCs/>
                <w:sz w:val="18"/>
                <w:szCs w:val="18"/>
              </w:rPr>
            </w:pPr>
            <w:r w:rsidRPr="00514453">
              <w:rPr>
                <w:b/>
                <w:bCs/>
                <w:sz w:val="18"/>
                <w:szCs w:val="18"/>
              </w:rPr>
              <w:t>USA / Indianer</w:t>
            </w:r>
          </w:p>
          <w:p w14:paraId="2C1FB518" w14:textId="77777777" w:rsidR="00514453" w:rsidRDefault="00514453" w:rsidP="009C0537">
            <w:pPr>
              <w:rPr>
                <w:b/>
                <w:bCs/>
                <w:sz w:val="18"/>
                <w:szCs w:val="18"/>
              </w:rPr>
            </w:pPr>
          </w:p>
          <w:p w14:paraId="77858987" w14:textId="77777777" w:rsidR="00514453" w:rsidRDefault="00514453" w:rsidP="009C0537">
            <w:pPr>
              <w:rPr>
                <w:b/>
                <w:bCs/>
                <w:sz w:val="18"/>
                <w:szCs w:val="18"/>
              </w:rPr>
            </w:pPr>
          </w:p>
          <w:p w14:paraId="08D72ED9" w14:textId="77777777" w:rsidR="00514453" w:rsidRDefault="00514453" w:rsidP="009C0537">
            <w:pPr>
              <w:rPr>
                <w:b/>
                <w:bCs/>
                <w:sz w:val="18"/>
                <w:szCs w:val="18"/>
              </w:rPr>
            </w:pPr>
          </w:p>
          <w:p w14:paraId="59FCE5B5" w14:textId="69B45669" w:rsidR="00514453" w:rsidRPr="00514453" w:rsidRDefault="00514453" w:rsidP="009C0537">
            <w:pPr>
              <w:rPr>
                <w:bCs/>
                <w:sz w:val="18"/>
                <w:szCs w:val="18"/>
              </w:rPr>
            </w:pPr>
            <w:r>
              <w:rPr>
                <w:bCs/>
                <w:sz w:val="18"/>
                <w:szCs w:val="18"/>
              </w:rPr>
              <w:t>USA / Streiks</w:t>
            </w:r>
          </w:p>
        </w:tc>
        <w:tc>
          <w:tcPr>
            <w:tcW w:w="8504" w:type="dxa"/>
          </w:tcPr>
          <w:p w14:paraId="2D9A4604" w14:textId="12E1D0C6" w:rsidR="009C0537" w:rsidRPr="00514453" w:rsidRDefault="00F55EB3" w:rsidP="009C0537">
            <w:pPr>
              <w:rPr>
                <w:b/>
                <w:bCs/>
                <w:sz w:val="18"/>
                <w:szCs w:val="18"/>
              </w:rPr>
            </w:pPr>
            <w:r w:rsidRPr="00514453">
              <w:rPr>
                <w:b/>
                <w:bCs/>
                <w:sz w:val="18"/>
                <w:szCs w:val="18"/>
              </w:rPr>
              <w:t xml:space="preserve">Artikel: „Das Indianerterritorium“ (Autor: ‚Rechteck mit Kreuz innen‘ aus Washington) über </w:t>
            </w:r>
            <w:r w:rsidR="0085333C" w:rsidRPr="00514453">
              <w:rPr>
                <w:b/>
                <w:bCs/>
                <w:sz w:val="18"/>
                <w:szCs w:val="18"/>
              </w:rPr>
              <w:t xml:space="preserve">den Abschluss der letzten Verträge mit </w:t>
            </w:r>
            <w:r w:rsidR="00C4006E" w:rsidRPr="00514453">
              <w:rPr>
                <w:b/>
                <w:bCs/>
                <w:sz w:val="18"/>
                <w:szCs w:val="18"/>
              </w:rPr>
              <w:t>fünf Indianerstämmen der USA</w:t>
            </w:r>
            <w:r w:rsidR="00D60993" w:rsidRPr="00514453">
              <w:rPr>
                <w:b/>
                <w:bCs/>
                <w:sz w:val="18"/>
                <w:szCs w:val="18"/>
              </w:rPr>
              <w:t xml:space="preserve"> im Gebiet des heutigen Oklahoma</w:t>
            </w:r>
            <w:r w:rsidR="00514453">
              <w:rPr>
                <w:b/>
                <w:bCs/>
                <w:sz w:val="18"/>
                <w:szCs w:val="18"/>
              </w:rPr>
              <w:t>s</w:t>
            </w:r>
            <w:r w:rsidR="00C4006E" w:rsidRPr="00514453">
              <w:rPr>
                <w:b/>
                <w:bCs/>
                <w:sz w:val="18"/>
                <w:szCs w:val="18"/>
              </w:rPr>
              <w:t xml:space="preserve">, deren Verhältnis zu den USA damit ab März 1906 neu geregelt </w:t>
            </w:r>
            <w:r w:rsidR="008243EB" w:rsidRPr="00514453">
              <w:rPr>
                <w:b/>
                <w:bCs/>
                <w:sz w:val="18"/>
                <w:szCs w:val="18"/>
              </w:rPr>
              <w:t xml:space="preserve">wurde </w:t>
            </w:r>
            <w:r w:rsidR="006F555F" w:rsidRPr="00514453">
              <w:rPr>
                <w:b/>
                <w:bCs/>
                <w:sz w:val="18"/>
                <w:szCs w:val="18"/>
              </w:rPr>
              <w:t xml:space="preserve">// es folgen Beschreibungen der historischen Entwicklung dieses Sondergebiets </w:t>
            </w:r>
            <w:r w:rsidR="008243EB" w:rsidRPr="00514453">
              <w:rPr>
                <w:b/>
                <w:bCs/>
                <w:sz w:val="18"/>
                <w:szCs w:val="18"/>
              </w:rPr>
              <w:t xml:space="preserve">und </w:t>
            </w:r>
            <w:r w:rsidR="00781D63" w:rsidRPr="00514453">
              <w:rPr>
                <w:b/>
                <w:bCs/>
                <w:sz w:val="18"/>
                <w:szCs w:val="18"/>
              </w:rPr>
              <w:t xml:space="preserve">zur politischen Organisation der einzelnen Indianerstämme </w:t>
            </w:r>
          </w:p>
          <w:p w14:paraId="56053D40" w14:textId="3EF028EC" w:rsidR="00514453" w:rsidRPr="00514453" w:rsidRDefault="00514453" w:rsidP="009C0537">
            <w:pPr>
              <w:rPr>
                <w:bCs/>
                <w:sz w:val="18"/>
                <w:szCs w:val="18"/>
              </w:rPr>
            </w:pPr>
            <w:r>
              <w:rPr>
                <w:bCs/>
                <w:sz w:val="18"/>
                <w:szCs w:val="18"/>
              </w:rPr>
              <w:t>knappe Meldung (</w:t>
            </w:r>
            <w:r w:rsidR="001C2E8D">
              <w:rPr>
                <w:bCs/>
                <w:sz w:val="18"/>
                <w:szCs w:val="18"/>
              </w:rPr>
              <w:t xml:space="preserve">8 Zeilen – Autor: ‚Doppel-Sternchen‘ aus Philadelphia) über Streiks in den USA </w:t>
            </w:r>
            <w:r>
              <w:rPr>
                <w:bCs/>
                <w:sz w:val="18"/>
                <w:szCs w:val="18"/>
              </w:rPr>
              <w:t xml:space="preserve"> </w:t>
            </w:r>
          </w:p>
        </w:tc>
        <w:tc>
          <w:tcPr>
            <w:tcW w:w="1020" w:type="dxa"/>
          </w:tcPr>
          <w:p w14:paraId="220B9AB1" w14:textId="7C12EE6E" w:rsidR="009C0537" w:rsidRPr="00517087" w:rsidRDefault="00514453" w:rsidP="009C0537">
            <w:pPr>
              <w:jc w:val="center"/>
              <w:rPr>
                <w:b/>
                <w:bCs/>
                <w:sz w:val="18"/>
                <w:szCs w:val="18"/>
              </w:rPr>
            </w:pPr>
            <w:r>
              <w:rPr>
                <w:b/>
                <w:bCs/>
                <w:sz w:val="18"/>
                <w:szCs w:val="18"/>
              </w:rPr>
              <w:t>*</w:t>
            </w:r>
          </w:p>
        </w:tc>
      </w:tr>
      <w:tr w:rsidR="001C2E8D" w:rsidRPr="00337324" w14:paraId="6EB0D6C0" w14:textId="77777777" w:rsidTr="005A4E1B">
        <w:trPr>
          <w:cantSplit/>
        </w:trPr>
        <w:tc>
          <w:tcPr>
            <w:tcW w:w="846" w:type="dxa"/>
          </w:tcPr>
          <w:p w14:paraId="7F59CBC5" w14:textId="693F1574" w:rsidR="001C2E8D" w:rsidRDefault="001C2E8D" w:rsidP="009C0537">
            <w:pPr>
              <w:rPr>
                <w:sz w:val="18"/>
                <w:szCs w:val="18"/>
              </w:rPr>
            </w:pPr>
            <w:r>
              <w:rPr>
                <w:sz w:val="18"/>
                <w:szCs w:val="18"/>
              </w:rPr>
              <w:t>Nr. 724a</w:t>
            </w:r>
          </w:p>
        </w:tc>
        <w:tc>
          <w:tcPr>
            <w:tcW w:w="1361" w:type="dxa"/>
          </w:tcPr>
          <w:p w14:paraId="32EB534E" w14:textId="7697C920" w:rsidR="001C2E8D" w:rsidRPr="00337324" w:rsidRDefault="001C2E8D" w:rsidP="009C0537">
            <w:pPr>
              <w:rPr>
                <w:sz w:val="18"/>
                <w:szCs w:val="18"/>
              </w:rPr>
            </w:pPr>
            <w:r>
              <w:rPr>
                <w:sz w:val="18"/>
                <w:szCs w:val="18"/>
              </w:rPr>
              <w:t>---</w:t>
            </w:r>
          </w:p>
        </w:tc>
        <w:tc>
          <w:tcPr>
            <w:tcW w:w="1984" w:type="dxa"/>
          </w:tcPr>
          <w:p w14:paraId="08E7B23A" w14:textId="77777777" w:rsidR="001C2E8D" w:rsidRPr="00337324" w:rsidRDefault="001C2E8D" w:rsidP="009C0537">
            <w:pPr>
              <w:rPr>
                <w:sz w:val="18"/>
                <w:szCs w:val="18"/>
              </w:rPr>
            </w:pPr>
          </w:p>
        </w:tc>
        <w:tc>
          <w:tcPr>
            <w:tcW w:w="2324" w:type="dxa"/>
          </w:tcPr>
          <w:p w14:paraId="3BAD1B36" w14:textId="77777777" w:rsidR="001C2E8D" w:rsidRPr="00337324" w:rsidRDefault="001C2E8D" w:rsidP="009C0537">
            <w:pPr>
              <w:rPr>
                <w:sz w:val="18"/>
                <w:szCs w:val="18"/>
              </w:rPr>
            </w:pPr>
          </w:p>
        </w:tc>
        <w:tc>
          <w:tcPr>
            <w:tcW w:w="8504" w:type="dxa"/>
          </w:tcPr>
          <w:p w14:paraId="7AF9ACAC" w14:textId="77777777" w:rsidR="001C2E8D" w:rsidRPr="00337324" w:rsidRDefault="001C2E8D" w:rsidP="009C0537">
            <w:pPr>
              <w:rPr>
                <w:sz w:val="18"/>
                <w:szCs w:val="18"/>
              </w:rPr>
            </w:pPr>
          </w:p>
        </w:tc>
        <w:tc>
          <w:tcPr>
            <w:tcW w:w="1020" w:type="dxa"/>
          </w:tcPr>
          <w:p w14:paraId="57623C51" w14:textId="77777777" w:rsidR="001C2E8D" w:rsidRPr="00517087" w:rsidRDefault="001C2E8D" w:rsidP="009C0537">
            <w:pPr>
              <w:jc w:val="center"/>
              <w:rPr>
                <w:b/>
                <w:bCs/>
                <w:sz w:val="18"/>
                <w:szCs w:val="18"/>
              </w:rPr>
            </w:pPr>
          </w:p>
        </w:tc>
      </w:tr>
      <w:tr w:rsidR="009C0537" w:rsidRPr="00337324" w14:paraId="3F404346" w14:textId="77777777" w:rsidTr="005A4E1B">
        <w:trPr>
          <w:cantSplit/>
        </w:trPr>
        <w:tc>
          <w:tcPr>
            <w:tcW w:w="846" w:type="dxa"/>
          </w:tcPr>
          <w:p w14:paraId="2A193A73" w14:textId="08639601" w:rsidR="009C0537" w:rsidRPr="00CC1657" w:rsidRDefault="009C0537" w:rsidP="009C0537">
            <w:pPr>
              <w:rPr>
                <w:b/>
                <w:bCs/>
                <w:sz w:val="18"/>
                <w:szCs w:val="18"/>
              </w:rPr>
            </w:pPr>
            <w:r w:rsidRPr="00CC1657">
              <w:rPr>
                <w:b/>
                <w:bCs/>
                <w:sz w:val="18"/>
                <w:szCs w:val="18"/>
              </w:rPr>
              <w:t>Nr. 725</w:t>
            </w:r>
          </w:p>
        </w:tc>
        <w:tc>
          <w:tcPr>
            <w:tcW w:w="1361" w:type="dxa"/>
          </w:tcPr>
          <w:p w14:paraId="4020B7AC" w14:textId="42892E1E" w:rsidR="009C0537" w:rsidRPr="00CC1657" w:rsidRDefault="001C2E8D" w:rsidP="009C0537">
            <w:pPr>
              <w:rPr>
                <w:b/>
                <w:bCs/>
                <w:sz w:val="18"/>
                <w:szCs w:val="18"/>
              </w:rPr>
            </w:pPr>
            <w:r w:rsidRPr="00CC1657">
              <w:rPr>
                <w:b/>
                <w:bCs/>
                <w:sz w:val="18"/>
                <w:szCs w:val="18"/>
              </w:rPr>
              <w:t>16. September</w:t>
            </w:r>
          </w:p>
        </w:tc>
        <w:tc>
          <w:tcPr>
            <w:tcW w:w="1984" w:type="dxa"/>
          </w:tcPr>
          <w:p w14:paraId="629A19DF" w14:textId="2A4E274A" w:rsidR="009C0537" w:rsidRPr="00CC1657" w:rsidRDefault="00544C07" w:rsidP="009C0537">
            <w:pPr>
              <w:rPr>
                <w:b/>
                <w:bCs/>
                <w:sz w:val="18"/>
                <w:szCs w:val="18"/>
              </w:rPr>
            </w:pPr>
            <w:r w:rsidRPr="00CC1657">
              <w:rPr>
                <w:b/>
                <w:bCs/>
                <w:sz w:val="18"/>
                <w:szCs w:val="18"/>
              </w:rPr>
              <w:t>Amerika</w:t>
            </w:r>
          </w:p>
        </w:tc>
        <w:tc>
          <w:tcPr>
            <w:tcW w:w="2324" w:type="dxa"/>
          </w:tcPr>
          <w:p w14:paraId="6A4BE6C2" w14:textId="77777777" w:rsidR="009C0537" w:rsidRDefault="00544C07" w:rsidP="009C0537">
            <w:pPr>
              <w:rPr>
                <w:b/>
                <w:bCs/>
                <w:sz w:val="18"/>
                <w:szCs w:val="18"/>
              </w:rPr>
            </w:pPr>
            <w:r w:rsidRPr="00CC1657">
              <w:rPr>
                <w:b/>
                <w:bCs/>
                <w:sz w:val="18"/>
                <w:szCs w:val="18"/>
              </w:rPr>
              <w:t xml:space="preserve">USA / Weltausstellung-St. Louis </w:t>
            </w:r>
          </w:p>
          <w:p w14:paraId="4E3C5F02" w14:textId="77777777" w:rsidR="00CC1657" w:rsidRDefault="00CC1657" w:rsidP="009C0537">
            <w:pPr>
              <w:rPr>
                <w:b/>
                <w:bCs/>
                <w:sz w:val="18"/>
                <w:szCs w:val="18"/>
              </w:rPr>
            </w:pPr>
          </w:p>
          <w:p w14:paraId="414B060A" w14:textId="77777777" w:rsidR="00CC1657" w:rsidRDefault="00CC1657" w:rsidP="009C0537">
            <w:pPr>
              <w:rPr>
                <w:b/>
                <w:bCs/>
                <w:sz w:val="18"/>
                <w:szCs w:val="18"/>
              </w:rPr>
            </w:pPr>
          </w:p>
          <w:p w14:paraId="647AF9B1" w14:textId="77777777" w:rsidR="00887C79" w:rsidRDefault="00887C79" w:rsidP="009C0537">
            <w:pPr>
              <w:rPr>
                <w:b/>
                <w:bCs/>
                <w:sz w:val="18"/>
                <w:szCs w:val="18"/>
              </w:rPr>
            </w:pPr>
          </w:p>
          <w:p w14:paraId="4A9A42DB" w14:textId="77777777" w:rsidR="00887C79" w:rsidRDefault="00887C79" w:rsidP="009C0537">
            <w:pPr>
              <w:rPr>
                <w:b/>
                <w:bCs/>
                <w:sz w:val="18"/>
                <w:szCs w:val="18"/>
              </w:rPr>
            </w:pPr>
          </w:p>
          <w:p w14:paraId="3D16978D" w14:textId="3B3228E0" w:rsidR="00CC1657" w:rsidRPr="00CC1657" w:rsidRDefault="00887C79" w:rsidP="009C0537">
            <w:pPr>
              <w:rPr>
                <w:bCs/>
                <w:sz w:val="18"/>
                <w:szCs w:val="18"/>
              </w:rPr>
            </w:pPr>
            <w:r>
              <w:rPr>
                <w:bCs/>
                <w:sz w:val="18"/>
                <w:szCs w:val="18"/>
              </w:rPr>
              <w:t xml:space="preserve">USA / </w:t>
            </w:r>
            <w:r w:rsidR="00CC1657">
              <w:rPr>
                <w:bCs/>
                <w:sz w:val="18"/>
                <w:szCs w:val="18"/>
              </w:rPr>
              <w:t>Lateinamerika</w:t>
            </w:r>
            <w:r w:rsidR="00807622">
              <w:rPr>
                <w:bCs/>
                <w:sz w:val="18"/>
                <w:szCs w:val="18"/>
              </w:rPr>
              <w:t xml:space="preserve"> / Marine </w:t>
            </w:r>
          </w:p>
        </w:tc>
        <w:tc>
          <w:tcPr>
            <w:tcW w:w="8504" w:type="dxa"/>
          </w:tcPr>
          <w:p w14:paraId="34AD0FC8" w14:textId="52A1FD67" w:rsidR="009C0537" w:rsidRDefault="00CC1657" w:rsidP="009C0537">
            <w:pPr>
              <w:rPr>
                <w:b/>
                <w:bCs/>
                <w:sz w:val="18"/>
                <w:szCs w:val="18"/>
              </w:rPr>
            </w:pPr>
            <w:r w:rsidRPr="00CC1657">
              <w:rPr>
                <w:b/>
                <w:bCs/>
                <w:sz w:val="18"/>
                <w:szCs w:val="18"/>
              </w:rPr>
              <w:t>Artikel: „</w:t>
            </w:r>
            <w:r w:rsidR="0016728E">
              <w:rPr>
                <w:b/>
                <w:bCs/>
                <w:sz w:val="18"/>
                <w:szCs w:val="18"/>
              </w:rPr>
              <w:t>Die Weltausstell</w:t>
            </w:r>
            <w:r w:rsidR="00DB4F30">
              <w:rPr>
                <w:b/>
                <w:bCs/>
                <w:sz w:val="18"/>
                <w:szCs w:val="18"/>
              </w:rPr>
              <w:t xml:space="preserve">ung von St. Louis“ (Autor: ‚Rechteck mit Kreuz innen‘ aus Washington) über </w:t>
            </w:r>
            <w:r w:rsidR="008E5D5A">
              <w:rPr>
                <w:b/>
                <w:bCs/>
                <w:sz w:val="18"/>
                <w:szCs w:val="18"/>
              </w:rPr>
              <w:t xml:space="preserve">die allgemeinen Planungen zur kommenden Weltausstellung, die für den Zeitraum zwischen dem 01. Mai und dem </w:t>
            </w:r>
            <w:r w:rsidR="00DA01DB">
              <w:rPr>
                <w:b/>
                <w:bCs/>
                <w:sz w:val="18"/>
                <w:szCs w:val="18"/>
              </w:rPr>
              <w:t xml:space="preserve">01. Dezember 1904 angesetzt ist // </w:t>
            </w:r>
            <w:r w:rsidR="00293760">
              <w:rPr>
                <w:b/>
                <w:bCs/>
                <w:sz w:val="18"/>
                <w:szCs w:val="18"/>
              </w:rPr>
              <w:t xml:space="preserve">es wird hervorgehoben, dass </w:t>
            </w:r>
            <w:r w:rsidR="00293760" w:rsidRPr="00293760">
              <w:rPr>
                <w:b/>
                <w:bCs/>
                <w:i/>
                <w:sz w:val="18"/>
                <w:szCs w:val="18"/>
              </w:rPr>
              <w:t>„die Ausstellung in gewaltigen Verhältnissen geplant“</w:t>
            </w:r>
            <w:r w:rsidR="00293760">
              <w:rPr>
                <w:b/>
                <w:bCs/>
                <w:sz w:val="18"/>
                <w:szCs w:val="18"/>
              </w:rPr>
              <w:t xml:space="preserve"> würde </w:t>
            </w:r>
            <w:r w:rsidR="00B23ADD">
              <w:rPr>
                <w:b/>
                <w:bCs/>
                <w:sz w:val="18"/>
                <w:szCs w:val="18"/>
              </w:rPr>
              <w:t xml:space="preserve">// dann zu konkreten Aufbau- und Kostenplänen // </w:t>
            </w:r>
            <w:r w:rsidR="0073407C">
              <w:rPr>
                <w:b/>
                <w:bCs/>
                <w:sz w:val="18"/>
                <w:szCs w:val="18"/>
              </w:rPr>
              <w:t xml:space="preserve">es wird aber auch festgestellt, dass die </w:t>
            </w:r>
            <w:r w:rsidR="00D11819">
              <w:rPr>
                <w:b/>
                <w:bCs/>
                <w:sz w:val="18"/>
                <w:szCs w:val="18"/>
              </w:rPr>
              <w:t xml:space="preserve">zu erwartenden hohen Kosten für die Aussteller – auch wegen hoher Feuerversicherungsprämien </w:t>
            </w:r>
            <w:r w:rsidR="00182290">
              <w:rPr>
                <w:b/>
                <w:bCs/>
                <w:sz w:val="18"/>
                <w:szCs w:val="18"/>
              </w:rPr>
              <w:t>–</w:t>
            </w:r>
            <w:r w:rsidR="00D11819">
              <w:rPr>
                <w:b/>
                <w:bCs/>
                <w:sz w:val="18"/>
                <w:szCs w:val="18"/>
              </w:rPr>
              <w:t xml:space="preserve"> </w:t>
            </w:r>
            <w:r w:rsidR="00182290">
              <w:rPr>
                <w:b/>
                <w:bCs/>
                <w:sz w:val="18"/>
                <w:szCs w:val="18"/>
              </w:rPr>
              <w:t xml:space="preserve">wohl viele abschrecken würden </w:t>
            </w:r>
          </w:p>
          <w:p w14:paraId="26C0C5BB" w14:textId="5F6A39BF" w:rsidR="00CC1657" w:rsidRPr="00CC1657" w:rsidRDefault="00CC1657" w:rsidP="009C0537">
            <w:pPr>
              <w:rPr>
                <w:bCs/>
                <w:sz w:val="18"/>
                <w:szCs w:val="18"/>
              </w:rPr>
            </w:pPr>
            <w:r>
              <w:rPr>
                <w:bCs/>
                <w:sz w:val="18"/>
                <w:szCs w:val="18"/>
              </w:rPr>
              <w:t>knappe Meldung (</w:t>
            </w:r>
            <w:r w:rsidR="00182290">
              <w:rPr>
                <w:bCs/>
                <w:sz w:val="18"/>
                <w:szCs w:val="18"/>
              </w:rPr>
              <w:t xml:space="preserve">9 Zeilen) zum Bürgerkrieg in Kolumbien </w:t>
            </w:r>
            <w:r w:rsidR="00FA4F24">
              <w:rPr>
                <w:sz w:val="18"/>
                <w:szCs w:val="18"/>
              </w:rPr>
              <w:t xml:space="preserve">(Panama) </w:t>
            </w:r>
            <w:r w:rsidR="00182290">
              <w:rPr>
                <w:bCs/>
                <w:sz w:val="18"/>
                <w:szCs w:val="18"/>
              </w:rPr>
              <w:t xml:space="preserve">und </w:t>
            </w:r>
            <w:r w:rsidR="00887C79">
              <w:rPr>
                <w:bCs/>
                <w:sz w:val="18"/>
                <w:szCs w:val="18"/>
              </w:rPr>
              <w:t xml:space="preserve">zu einem US-Kriegsschiff (die USS </w:t>
            </w:r>
            <w:r w:rsidR="00887C79" w:rsidRPr="007D0D99">
              <w:rPr>
                <w:bCs/>
                <w:smallCaps/>
                <w:sz w:val="18"/>
                <w:szCs w:val="18"/>
              </w:rPr>
              <w:t>Panther</w:t>
            </w:r>
            <w:r w:rsidR="00887C79">
              <w:rPr>
                <w:bCs/>
                <w:sz w:val="18"/>
                <w:szCs w:val="18"/>
              </w:rPr>
              <w:t xml:space="preserve"> – nicht zu verwechseln mit dem deutschen Kanonenboot dieses Namens!) </w:t>
            </w:r>
          </w:p>
        </w:tc>
        <w:tc>
          <w:tcPr>
            <w:tcW w:w="1020" w:type="dxa"/>
          </w:tcPr>
          <w:p w14:paraId="4C6E51AD" w14:textId="77777777" w:rsidR="009C0537" w:rsidRPr="00517087" w:rsidRDefault="009C0537" w:rsidP="009C0537">
            <w:pPr>
              <w:jc w:val="center"/>
              <w:rPr>
                <w:b/>
                <w:bCs/>
                <w:sz w:val="18"/>
                <w:szCs w:val="18"/>
              </w:rPr>
            </w:pPr>
          </w:p>
        </w:tc>
      </w:tr>
      <w:tr w:rsidR="009C0537" w:rsidRPr="00337324" w14:paraId="5EE43AD9" w14:textId="77777777" w:rsidTr="005A4E1B">
        <w:trPr>
          <w:cantSplit/>
        </w:trPr>
        <w:tc>
          <w:tcPr>
            <w:tcW w:w="846" w:type="dxa"/>
          </w:tcPr>
          <w:p w14:paraId="5D72255B" w14:textId="6F7E65C6" w:rsidR="009C0537" w:rsidRPr="00337324" w:rsidRDefault="009C0537" w:rsidP="009C0537">
            <w:pPr>
              <w:rPr>
                <w:sz w:val="18"/>
                <w:szCs w:val="18"/>
              </w:rPr>
            </w:pPr>
            <w:r>
              <w:rPr>
                <w:sz w:val="18"/>
                <w:szCs w:val="18"/>
              </w:rPr>
              <w:t>Nr. 726</w:t>
            </w:r>
          </w:p>
        </w:tc>
        <w:tc>
          <w:tcPr>
            <w:tcW w:w="1361" w:type="dxa"/>
          </w:tcPr>
          <w:p w14:paraId="7EEC1B51" w14:textId="6632E322" w:rsidR="009C0537" w:rsidRPr="00AC0012" w:rsidRDefault="00AC0012" w:rsidP="009C0537">
            <w:pPr>
              <w:rPr>
                <w:strike/>
                <w:sz w:val="18"/>
                <w:szCs w:val="18"/>
              </w:rPr>
            </w:pPr>
            <w:r w:rsidRPr="00AC0012">
              <w:rPr>
                <w:strike/>
                <w:sz w:val="18"/>
                <w:szCs w:val="18"/>
              </w:rPr>
              <w:t>16. September</w:t>
            </w:r>
          </w:p>
        </w:tc>
        <w:tc>
          <w:tcPr>
            <w:tcW w:w="1984" w:type="dxa"/>
          </w:tcPr>
          <w:p w14:paraId="34357BF0" w14:textId="2DDA5C36" w:rsidR="009C0537" w:rsidRPr="00AC0012" w:rsidRDefault="00AC0012" w:rsidP="009C0537">
            <w:pPr>
              <w:rPr>
                <w:strike/>
                <w:sz w:val="18"/>
                <w:szCs w:val="18"/>
              </w:rPr>
            </w:pPr>
            <w:r w:rsidRPr="00AC0012">
              <w:rPr>
                <w:strike/>
                <w:sz w:val="18"/>
                <w:szCs w:val="18"/>
              </w:rPr>
              <w:t>Nach Schluß der Redaktion eingegangen</w:t>
            </w:r>
          </w:p>
        </w:tc>
        <w:tc>
          <w:tcPr>
            <w:tcW w:w="2324" w:type="dxa"/>
          </w:tcPr>
          <w:p w14:paraId="49394E23" w14:textId="4ED5F3B7" w:rsidR="009C0537" w:rsidRPr="00AC0012" w:rsidRDefault="00AC0012" w:rsidP="009C0537">
            <w:pPr>
              <w:rPr>
                <w:strike/>
                <w:sz w:val="18"/>
                <w:szCs w:val="18"/>
              </w:rPr>
            </w:pPr>
            <w:r w:rsidRPr="00AC0012">
              <w:rPr>
                <w:strike/>
                <w:sz w:val="18"/>
                <w:szCs w:val="18"/>
              </w:rPr>
              <w:t>Lateinamerika</w:t>
            </w:r>
          </w:p>
        </w:tc>
        <w:tc>
          <w:tcPr>
            <w:tcW w:w="8504" w:type="dxa"/>
          </w:tcPr>
          <w:p w14:paraId="36776B7C" w14:textId="1FCB4015" w:rsidR="009C0537" w:rsidRPr="00AC0012" w:rsidRDefault="00AC0012" w:rsidP="009C0537">
            <w:pPr>
              <w:rPr>
                <w:strike/>
                <w:sz w:val="18"/>
                <w:szCs w:val="18"/>
              </w:rPr>
            </w:pPr>
            <w:r w:rsidRPr="00AC0012">
              <w:rPr>
                <w:strike/>
                <w:sz w:val="18"/>
                <w:szCs w:val="18"/>
              </w:rPr>
              <w:t xml:space="preserve">Meldung (15 Zeilen) zum Bürgerkrieg in Kolumbien </w:t>
            </w:r>
            <w:r w:rsidR="00FA4F24">
              <w:rPr>
                <w:strike/>
                <w:sz w:val="18"/>
                <w:szCs w:val="18"/>
              </w:rPr>
              <w:t xml:space="preserve">(Panama) </w:t>
            </w:r>
          </w:p>
        </w:tc>
        <w:tc>
          <w:tcPr>
            <w:tcW w:w="1020" w:type="dxa"/>
          </w:tcPr>
          <w:p w14:paraId="1E633490" w14:textId="77777777" w:rsidR="009C0537" w:rsidRPr="00517087" w:rsidRDefault="009C0537" w:rsidP="009C0537">
            <w:pPr>
              <w:jc w:val="center"/>
              <w:rPr>
                <w:b/>
                <w:bCs/>
                <w:sz w:val="18"/>
                <w:szCs w:val="18"/>
              </w:rPr>
            </w:pPr>
          </w:p>
        </w:tc>
      </w:tr>
      <w:tr w:rsidR="009C0537" w:rsidRPr="00337324" w14:paraId="4B07DF76" w14:textId="77777777" w:rsidTr="005A4E1B">
        <w:trPr>
          <w:cantSplit/>
        </w:trPr>
        <w:tc>
          <w:tcPr>
            <w:tcW w:w="846" w:type="dxa"/>
          </w:tcPr>
          <w:p w14:paraId="24E956E8" w14:textId="5F134CB9" w:rsidR="009C0537" w:rsidRPr="00AC1340" w:rsidRDefault="009C0537" w:rsidP="009C0537">
            <w:pPr>
              <w:rPr>
                <w:b/>
                <w:bCs/>
                <w:sz w:val="18"/>
                <w:szCs w:val="18"/>
              </w:rPr>
            </w:pPr>
            <w:r w:rsidRPr="00AC1340">
              <w:rPr>
                <w:b/>
                <w:bCs/>
                <w:sz w:val="18"/>
                <w:szCs w:val="18"/>
              </w:rPr>
              <w:t>Nr. 727</w:t>
            </w:r>
          </w:p>
        </w:tc>
        <w:tc>
          <w:tcPr>
            <w:tcW w:w="1361" w:type="dxa"/>
          </w:tcPr>
          <w:p w14:paraId="7E4E347F" w14:textId="6A553D71" w:rsidR="009C0537" w:rsidRPr="00AC1340" w:rsidRDefault="00EA7780" w:rsidP="009C0537">
            <w:pPr>
              <w:rPr>
                <w:b/>
                <w:bCs/>
                <w:sz w:val="18"/>
                <w:szCs w:val="18"/>
              </w:rPr>
            </w:pPr>
            <w:r w:rsidRPr="00AC1340">
              <w:rPr>
                <w:b/>
                <w:bCs/>
                <w:sz w:val="18"/>
                <w:szCs w:val="18"/>
              </w:rPr>
              <w:t>16. September</w:t>
            </w:r>
          </w:p>
        </w:tc>
        <w:tc>
          <w:tcPr>
            <w:tcW w:w="1984" w:type="dxa"/>
          </w:tcPr>
          <w:p w14:paraId="7AB8F169" w14:textId="249654E2" w:rsidR="007F4000" w:rsidRPr="00AC1340" w:rsidRDefault="00EA7780" w:rsidP="009C0537">
            <w:pPr>
              <w:rPr>
                <w:b/>
                <w:bCs/>
                <w:sz w:val="18"/>
                <w:szCs w:val="18"/>
              </w:rPr>
            </w:pPr>
            <w:r w:rsidRPr="00AC1340">
              <w:rPr>
                <w:b/>
                <w:bCs/>
                <w:sz w:val="18"/>
                <w:szCs w:val="18"/>
              </w:rPr>
              <w:t>Amerika</w:t>
            </w:r>
          </w:p>
        </w:tc>
        <w:tc>
          <w:tcPr>
            <w:tcW w:w="2324" w:type="dxa"/>
          </w:tcPr>
          <w:p w14:paraId="473AD974" w14:textId="6213FA38" w:rsidR="009C0537" w:rsidRDefault="00EA7780" w:rsidP="009C0537">
            <w:pPr>
              <w:rPr>
                <w:b/>
                <w:bCs/>
                <w:sz w:val="18"/>
                <w:szCs w:val="18"/>
              </w:rPr>
            </w:pPr>
            <w:r w:rsidRPr="00AC1340">
              <w:rPr>
                <w:b/>
                <w:bCs/>
                <w:sz w:val="18"/>
                <w:szCs w:val="18"/>
              </w:rPr>
              <w:t>USA / Manöver</w:t>
            </w:r>
          </w:p>
          <w:p w14:paraId="396D3271" w14:textId="77777777" w:rsidR="007F4000" w:rsidRDefault="007F4000" w:rsidP="009C0537">
            <w:pPr>
              <w:rPr>
                <w:b/>
                <w:bCs/>
                <w:sz w:val="18"/>
                <w:szCs w:val="18"/>
              </w:rPr>
            </w:pPr>
          </w:p>
          <w:p w14:paraId="6179BBF7" w14:textId="77777777" w:rsidR="007F4000" w:rsidRDefault="007F4000" w:rsidP="009C0537">
            <w:pPr>
              <w:rPr>
                <w:b/>
                <w:bCs/>
                <w:sz w:val="18"/>
                <w:szCs w:val="18"/>
              </w:rPr>
            </w:pPr>
          </w:p>
          <w:p w14:paraId="54681865" w14:textId="77777777" w:rsidR="007F4000" w:rsidRDefault="007F4000" w:rsidP="009C0537">
            <w:pPr>
              <w:rPr>
                <w:b/>
                <w:bCs/>
                <w:sz w:val="18"/>
                <w:szCs w:val="18"/>
              </w:rPr>
            </w:pPr>
          </w:p>
          <w:p w14:paraId="2268DF9E" w14:textId="77777777" w:rsidR="007F4000" w:rsidRDefault="007F4000" w:rsidP="009C0537">
            <w:pPr>
              <w:rPr>
                <w:b/>
                <w:bCs/>
                <w:sz w:val="18"/>
                <w:szCs w:val="18"/>
              </w:rPr>
            </w:pPr>
          </w:p>
          <w:p w14:paraId="68C92D98" w14:textId="13F464A3" w:rsidR="007F4000" w:rsidRPr="007F4000" w:rsidRDefault="007D0D99" w:rsidP="009C0537">
            <w:pPr>
              <w:rPr>
                <w:bCs/>
                <w:sz w:val="18"/>
                <w:szCs w:val="18"/>
              </w:rPr>
            </w:pPr>
            <w:r>
              <w:rPr>
                <w:bCs/>
                <w:sz w:val="18"/>
                <w:szCs w:val="18"/>
              </w:rPr>
              <w:t xml:space="preserve">USA / </w:t>
            </w:r>
            <w:r w:rsidR="007F4000">
              <w:rPr>
                <w:bCs/>
                <w:sz w:val="18"/>
                <w:szCs w:val="18"/>
              </w:rPr>
              <w:t>Lateinamerika</w:t>
            </w:r>
            <w:r>
              <w:rPr>
                <w:bCs/>
                <w:sz w:val="18"/>
                <w:szCs w:val="18"/>
              </w:rPr>
              <w:t xml:space="preserve"> / Marine </w:t>
            </w:r>
          </w:p>
        </w:tc>
        <w:tc>
          <w:tcPr>
            <w:tcW w:w="8504" w:type="dxa"/>
          </w:tcPr>
          <w:p w14:paraId="07E98B95" w14:textId="77777777" w:rsidR="009C0537" w:rsidRDefault="00EA7780" w:rsidP="009C0537">
            <w:pPr>
              <w:rPr>
                <w:b/>
                <w:bCs/>
                <w:sz w:val="18"/>
                <w:szCs w:val="18"/>
              </w:rPr>
            </w:pPr>
            <w:r w:rsidRPr="00AC1340">
              <w:rPr>
                <w:b/>
                <w:bCs/>
                <w:sz w:val="18"/>
                <w:szCs w:val="18"/>
              </w:rPr>
              <w:t xml:space="preserve">Artikel: „Die Flotten- und Armeemanöver am Long Island Sund“ </w:t>
            </w:r>
            <w:r w:rsidR="00AC1340">
              <w:rPr>
                <w:b/>
                <w:bCs/>
                <w:sz w:val="18"/>
                <w:szCs w:val="18"/>
              </w:rPr>
              <w:t xml:space="preserve">(Autor. ‚Rechteck mit Kreuz innen‘ aus Washington) </w:t>
            </w:r>
            <w:r w:rsidRPr="00AC1340">
              <w:rPr>
                <w:b/>
                <w:bCs/>
                <w:sz w:val="18"/>
                <w:szCs w:val="18"/>
              </w:rPr>
              <w:t xml:space="preserve">über die Zweite Phase der US-Manöver, diesmal mit der US-Marine und der US-Armee zusammen </w:t>
            </w:r>
            <w:r w:rsidR="00E76018">
              <w:rPr>
                <w:b/>
                <w:bCs/>
                <w:sz w:val="18"/>
                <w:szCs w:val="18"/>
              </w:rPr>
              <w:t xml:space="preserve">// </w:t>
            </w:r>
            <w:r w:rsidR="007F4000">
              <w:rPr>
                <w:b/>
                <w:bCs/>
                <w:sz w:val="18"/>
                <w:szCs w:val="18"/>
              </w:rPr>
              <w:t>primär</w:t>
            </w:r>
            <w:r w:rsidR="00E76018">
              <w:rPr>
                <w:b/>
                <w:bCs/>
                <w:sz w:val="18"/>
                <w:szCs w:val="18"/>
              </w:rPr>
              <w:t xml:space="preserve"> zum Ort des Manövers, welcher tatsächlich ein interessanter Angriffspunkt an der Ostküste sei // </w:t>
            </w:r>
            <w:r w:rsidR="00DD4763">
              <w:rPr>
                <w:b/>
                <w:bCs/>
                <w:sz w:val="18"/>
                <w:szCs w:val="18"/>
              </w:rPr>
              <w:t xml:space="preserve">zwischenzeitlich dann auch zur </w:t>
            </w:r>
            <w:r w:rsidR="00D03460">
              <w:rPr>
                <w:b/>
                <w:bCs/>
                <w:sz w:val="18"/>
                <w:szCs w:val="18"/>
              </w:rPr>
              <w:t>Verkehrsinfrastruktur und dem Kanalwesen an der Ostküste //</w:t>
            </w:r>
            <w:r w:rsidR="007F4000">
              <w:rPr>
                <w:b/>
                <w:bCs/>
                <w:sz w:val="18"/>
                <w:szCs w:val="18"/>
              </w:rPr>
              <w:t xml:space="preserve"> insgesamt ohne Wertung! </w:t>
            </w:r>
          </w:p>
          <w:p w14:paraId="08E712DD" w14:textId="7C50474C" w:rsidR="007F4000" w:rsidRPr="007F4000" w:rsidRDefault="007F4000" w:rsidP="009C0537">
            <w:pPr>
              <w:rPr>
                <w:bCs/>
                <w:sz w:val="18"/>
                <w:szCs w:val="18"/>
              </w:rPr>
            </w:pPr>
            <w:r>
              <w:rPr>
                <w:bCs/>
                <w:sz w:val="18"/>
                <w:szCs w:val="18"/>
              </w:rPr>
              <w:t xml:space="preserve">knappe Meldung (5 Zeilen) </w:t>
            </w:r>
            <w:r w:rsidR="007D0D99">
              <w:rPr>
                <w:bCs/>
                <w:sz w:val="18"/>
                <w:szCs w:val="18"/>
              </w:rPr>
              <w:t xml:space="preserve">zum Bürgerkrieg in Kolumbien (Panama) und der Ankunft eines US-Kriegsschiffes (USS </w:t>
            </w:r>
            <w:r w:rsidR="007D0D99" w:rsidRPr="007D0D99">
              <w:rPr>
                <w:bCs/>
                <w:smallCaps/>
                <w:sz w:val="18"/>
                <w:szCs w:val="18"/>
              </w:rPr>
              <w:t>Cincinnati</w:t>
            </w:r>
            <w:r w:rsidR="007D0D99">
              <w:rPr>
                <w:bCs/>
                <w:sz w:val="18"/>
                <w:szCs w:val="18"/>
              </w:rPr>
              <w:t xml:space="preserve">) </w:t>
            </w:r>
          </w:p>
        </w:tc>
        <w:tc>
          <w:tcPr>
            <w:tcW w:w="1020" w:type="dxa"/>
          </w:tcPr>
          <w:p w14:paraId="23CB5851" w14:textId="57A1BD05" w:rsidR="009C0537" w:rsidRPr="00517087" w:rsidRDefault="007F4000" w:rsidP="009C0537">
            <w:pPr>
              <w:jc w:val="center"/>
              <w:rPr>
                <w:b/>
                <w:bCs/>
                <w:sz w:val="18"/>
                <w:szCs w:val="18"/>
              </w:rPr>
            </w:pPr>
            <w:r>
              <w:rPr>
                <w:b/>
                <w:bCs/>
                <w:sz w:val="18"/>
                <w:szCs w:val="18"/>
              </w:rPr>
              <w:t>*</w:t>
            </w:r>
          </w:p>
        </w:tc>
      </w:tr>
      <w:tr w:rsidR="009C0537" w:rsidRPr="00337324" w14:paraId="2975B75D" w14:textId="77777777" w:rsidTr="005A4E1B">
        <w:trPr>
          <w:cantSplit/>
        </w:trPr>
        <w:tc>
          <w:tcPr>
            <w:tcW w:w="846" w:type="dxa"/>
          </w:tcPr>
          <w:p w14:paraId="70CA64E3" w14:textId="02732F5A" w:rsidR="009C0537" w:rsidRPr="00337324" w:rsidRDefault="009C0537" w:rsidP="009C0537">
            <w:pPr>
              <w:rPr>
                <w:sz w:val="18"/>
                <w:szCs w:val="18"/>
              </w:rPr>
            </w:pPr>
            <w:r>
              <w:rPr>
                <w:sz w:val="18"/>
                <w:szCs w:val="18"/>
              </w:rPr>
              <w:t>Nr. 728</w:t>
            </w:r>
          </w:p>
        </w:tc>
        <w:tc>
          <w:tcPr>
            <w:tcW w:w="1361" w:type="dxa"/>
          </w:tcPr>
          <w:p w14:paraId="16D8F516" w14:textId="6FD3D03B" w:rsidR="009C0537" w:rsidRPr="00337324" w:rsidRDefault="006541C2" w:rsidP="009C0537">
            <w:pPr>
              <w:rPr>
                <w:sz w:val="18"/>
                <w:szCs w:val="18"/>
              </w:rPr>
            </w:pPr>
            <w:r>
              <w:rPr>
                <w:sz w:val="18"/>
                <w:szCs w:val="18"/>
              </w:rPr>
              <w:t>17. September</w:t>
            </w:r>
          </w:p>
        </w:tc>
        <w:tc>
          <w:tcPr>
            <w:tcW w:w="1984" w:type="dxa"/>
          </w:tcPr>
          <w:p w14:paraId="32D62F01" w14:textId="77777777" w:rsidR="009C0537" w:rsidRDefault="006541C2" w:rsidP="009C0537">
            <w:pPr>
              <w:rPr>
                <w:sz w:val="18"/>
                <w:szCs w:val="18"/>
              </w:rPr>
            </w:pPr>
            <w:r>
              <w:rPr>
                <w:sz w:val="18"/>
                <w:szCs w:val="18"/>
              </w:rPr>
              <w:t xml:space="preserve">Vermischte Nachrichten </w:t>
            </w:r>
          </w:p>
          <w:p w14:paraId="68DD4EE3" w14:textId="32223850" w:rsidR="006541C2" w:rsidRPr="00946DCA" w:rsidRDefault="006541C2" w:rsidP="009C0537">
            <w:pPr>
              <w:rPr>
                <w:sz w:val="18"/>
                <w:szCs w:val="18"/>
              </w:rPr>
            </w:pPr>
            <w:r w:rsidRPr="00946DCA">
              <w:rPr>
                <w:sz w:val="18"/>
                <w:szCs w:val="18"/>
              </w:rPr>
              <w:t>Nach Schluß</w:t>
            </w:r>
            <w:r w:rsidR="00946DCA">
              <w:rPr>
                <w:sz w:val="18"/>
                <w:szCs w:val="18"/>
              </w:rPr>
              <w:t xml:space="preserve"> des Blattes eingegangen</w:t>
            </w:r>
          </w:p>
        </w:tc>
        <w:tc>
          <w:tcPr>
            <w:tcW w:w="2324" w:type="dxa"/>
          </w:tcPr>
          <w:p w14:paraId="1F5543DC" w14:textId="03494B95" w:rsidR="009C0537" w:rsidRDefault="00CE669C" w:rsidP="009C0537">
            <w:pPr>
              <w:rPr>
                <w:sz w:val="18"/>
                <w:szCs w:val="18"/>
              </w:rPr>
            </w:pPr>
            <w:r>
              <w:rPr>
                <w:sz w:val="18"/>
                <w:szCs w:val="18"/>
              </w:rPr>
              <w:t>USA</w:t>
            </w:r>
          </w:p>
          <w:p w14:paraId="372D16D6" w14:textId="5565F155" w:rsidR="00946DCA" w:rsidRPr="00337324" w:rsidRDefault="00946DCA" w:rsidP="009C0537">
            <w:pPr>
              <w:rPr>
                <w:sz w:val="18"/>
                <w:szCs w:val="18"/>
              </w:rPr>
            </w:pPr>
            <w:r>
              <w:rPr>
                <w:sz w:val="18"/>
                <w:szCs w:val="18"/>
              </w:rPr>
              <w:t xml:space="preserve">USA / </w:t>
            </w:r>
            <w:r w:rsidRPr="00946DCA">
              <w:rPr>
                <w:strike/>
                <w:sz w:val="18"/>
                <w:szCs w:val="18"/>
              </w:rPr>
              <w:t>Lateinamerika</w:t>
            </w:r>
            <w:r>
              <w:rPr>
                <w:sz w:val="18"/>
                <w:szCs w:val="18"/>
              </w:rPr>
              <w:t xml:space="preserve"> / Marine </w:t>
            </w:r>
          </w:p>
        </w:tc>
        <w:tc>
          <w:tcPr>
            <w:tcW w:w="8504" w:type="dxa"/>
          </w:tcPr>
          <w:p w14:paraId="3FD9575C" w14:textId="57C07AFD" w:rsidR="009C0537" w:rsidRDefault="00CE669C" w:rsidP="009C0537">
            <w:pPr>
              <w:rPr>
                <w:sz w:val="18"/>
                <w:szCs w:val="18"/>
              </w:rPr>
            </w:pPr>
            <w:r>
              <w:rPr>
                <w:sz w:val="18"/>
                <w:szCs w:val="18"/>
              </w:rPr>
              <w:t xml:space="preserve">knappe Meldung (5 Zeilen) zu schweren Waldbränden im US-Bundesstaat Washington </w:t>
            </w:r>
          </w:p>
          <w:p w14:paraId="57D1E72F" w14:textId="2B2A6E0C" w:rsidR="00946DCA" w:rsidRPr="00337324" w:rsidRDefault="00946DCA" w:rsidP="009C0537">
            <w:pPr>
              <w:rPr>
                <w:sz w:val="18"/>
                <w:szCs w:val="18"/>
              </w:rPr>
            </w:pPr>
            <w:r>
              <w:rPr>
                <w:bCs/>
                <w:sz w:val="18"/>
                <w:szCs w:val="18"/>
              </w:rPr>
              <w:t xml:space="preserve">knappe Meldung (5 Zeilen) zum Bürgerkrieg in Kolumbien (Panama) und </w:t>
            </w:r>
            <w:r w:rsidR="002941A0">
              <w:rPr>
                <w:bCs/>
                <w:sz w:val="18"/>
                <w:szCs w:val="18"/>
              </w:rPr>
              <w:t xml:space="preserve">den </w:t>
            </w:r>
            <w:r>
              <w:rPr>
                <w:bCs/>
                <w:sz w:val="18"/>
                <w:szCs w:val="18"/>
              </w:rPr>
              <w:t>US-Kriegsschiffe</w:t>
            </w:r>
            <w:r w:rsidR="002941A0">
              <w:rPr>
                <w:bCs/>
                <w:sz w:val="18"/>
                <w:szCs w:val="18"/>
              </w:rPr>
              <w:t xml:space="preserve">n vor Ort </w:t>
            </w:r>
          </w:p>
        </w:tc>
        <w:tc>
          <w:tcPr>
            <w:tcW w:w="1020" w:type="dxa"/>
          </w:tcPr>
          <w:p w14:paraId="2A9ECEF1" w14:textId="77777777" w:rsidR="009C0537" w:rsidRPr="00517087" w:rsidRDefault="009C0537" w:rsidP="009C0537">
            <w:pPr>
              <w:jc w:val="center"/>
              <w:rPr>
                <w:b/>
                <w:bCs/>
                <w:sz w:val="18"/>
                <w:szCs w:val="18"/>
              </w:rPr>
            </w:pPr>
          </w:p>
        </w:tc>
      </w:tr>
      <w:tr w:rsidR="009C0537" w:rsidRPr="00337324" w14:paraId="1CFB56B8" w14:textId="77777777" w:rsidTr="005A4E1B">
        <w:trPr>
          <w:cantSplit/>
        </w:trPr>
        <w:tc>
          <w:tcPr>
            <w:tcW w:w="846" w:type="dxa"/>
          </w:tcPr>
          <w:p w14:paraId="0B41F8E0" w14:textId="17EC3084" w:rsidR="009C0537" w:rsidRPr="00337324" w:rsidRDefault="009C0537" w:rsidP="009C0537">
            <w:pPr>
              <w:rPr>
                <w:sz w:val="18"/>
                <w:szCs w:val="18"/>
              </w:rPr>
            </w:pPr>
            <w:r>
              <w:rPr>
                <w:sz w:val="18"/>
                <w:szCs w:val="18"/>
              </w:rPr>
              <w:t>Nr. 729</w:t>
            </w:r>
          </w:p>
        </w:tc>
        <w:tc>
          <w:tcPr>
            <w:tcW w:w="1361" w:type="dxa"/>
          </w:tcPr>
          <w:p w14:paraId="68B40888" w14:textId="1DA8279E" w:rsidR="009C0537" w:rsidRPr="00337324" w:rsidRDefault="00246344" w:rsidP="009C0537">
            <w:pPr>
              <w:rPr>
                <w:sz w:val="18"/>
                <w:szCs w:val="18"/>
              </w:rPr>
            </w:pPr>
            <w:r>
              <w:rPr>
                <w:sz w:val="18"/>
                <w:szCs w:val="18"/>
              </w:rPr>
              <w:t>---</w:t>
            </w:r>
          </w:p>
        </w:tc>
        <w:tc>
          <w:tcPr>
            <w:tcW w:w="1984" w:type="dxa"/>
          </w:tcPr>
          <w:p w14:paraId="5D3CE58C" w14:textId="77777777" w:rsidR="009C0537" w:rsidRPr="00337324" w:rsidRDefault="009C0537" w:rsidP="009C0537">
            <w:pPr>
              <w:rPr>
                <w:sz w:val="18"/>
                <w:szCs w:val="18"/>
              </w:rPr>
            </w:pPr>
          </w:p>
        </w:tc>
        <w:tc>
          <w:tcPr>
            <w:tcW w:w="2324" w:type="dxa"/>
          </w:tcPr>
          <w:p w14:paraId="00ECE2DC" w14:textId="0D28471D" w:rsidR="009C0537" w:rsidRPr="00337324" w:rsidRDefault="009C0537" w:rsidP="009C0537">
            <w:pPr>
              <w:rPr>
                <w:sz w:val="18"/>
                <w:szCs w:val="18"/>
              </w:rPr>
            </w:pPr>
          </w:p>
        </w:tc>
        <w:tc>
          <w:tcPr>
            <w:tcW w:w="8504" w:type="dxa"/>
          </w:tcPr>
          <w:p w14:paraId="1AC7B417" w14:textId="77777777" w:rsidR="009C0537" w:rsidRPr="00337324" w:rsidRDefault="009C0537" w:rsidP="009C0537">
            <w:pPr>
              <w:rPr>
                <w:sz w:val="18"/>
                <w:szCs w:val="18"/>
              </w:rPr>
            </w:pPr>
          </w:p>
        </w:tc>
        <w:tc>
          <w:tcPr>
            <w:tcW w:w="1020" w:type="dxa"/>
          </w:tcPr>
          <w:p w14:paraId="7A54A999" w14:textId="77777777" w:rsidR="009C0537" w:rsidRPr="00517087" w:rsidRDefault="009C0537" w:rsidP="009C0537">
            <w:pPr>
              <w:jc w:val="center"/>
              <w:rPr>
                <w:b/>
                <w:bCs/>
                <w:sz w:val="18"/>
                <w:szCs w:val="18"/>
              </w:rPr>
            </w:pPr>
          </w:p>
        </w:tc>
      </w:tr>
      <w:tr w:rsidR="009C0537" w:rsidRPr="00337324" w14:paraId="4427A5B6" w14:textId="77777777" w:rsidTr="005A4E1B">
        <w:trPr>
          <w:cantSplit/>
        </w:trPr>
        <w:tc>
          <w:tcPr>
            <w:tcW w:w="846" w:type="dxa"/>
          </w:tcPr>
          <w:p w14:paraId="69D8A14F" w14:textId="5B0E00DC" w:rsidR="009C0537" w:rsidRPr="00CA6229" w:rsidRDefault="009C0537" w:rsidP="009C0537">
            <w:pPr>
              <w:rPr>
                <w:b/>
                <w:bCs/>
                <w:sz w:val="18"/>
                <w:szCs w:val="18"/>
              </w:rPr>
            </w:pPr>
            <w:r w:rsidRPr="00CA6229">
              <w:rPr>
                <w:b/>
                <w:bCs/>
                <w:sz w:val="18"/>
                <w:szCs w:val="18"/>
              </w:rPr>
              <w:t>Nr. 730</w:t>
            </w:r>
          </w:p>
        </w:tc>
        <w:tc>
          <w:tcPr>
            <w:tcW w:w="1361" w:type="dxa"/>
          </w:tcPr>
          <w:p w14:paraId="71B018E2" w14:textId="0E651A96" w:rsidR="009C0537" w:rsidRPr="00CA6229" w:rsidRDefault="00246344" w:rsidP="009C0537">
            <w:pPr>
              <w:rPr>
                <w:b/>
                <w:bCs/>
                <w:sz w:val="18"/>
                <w:szCs w:val="18"/>
              </w:rPr>
            </w:pPr>
            <w:r w:rsidRPr="00CA6229">
              <w:rPr>
                <w:b/>
                <w:bCs/>
                <w:sz w:val="18"/>
                <w:szCs w:val="18"/>
              </w:rPr>
              <w:t>17. September</w:t>
            </w:r>
          </w:p>
        </w:tc>
        <w:tc>
          <w:tcPr>
            <w:tcW w:w="1984" w:type="dxa"/>
          </w:tcPr>
          <w:p w14:paraId="111CCC2C" w14:textId="77777777" w:rsidR="009C0537" w:rsidRDefault="00544A0C" w:rsidP="009C0537">
            <w:pPr>
              <w:rPr>
                <w:sz w:val="18"/>
                <w:szCs w:val="18"/>
              </w:rPr>
            </w:pPr>
            <w:r>
              <w:rPr>
                <w:sz w:val="18"/>
                <w:szCs w:val="18"/>
              </w:rPr>
              <w:t>Amerika</w:t>
            </w:r>
          </w:p>
          <w:p w14:paraId="35835FA4" w14:textId="77777777" w:rsidR="00CA6229" w:rsidRDefault="00CA6229" w:rsidP="009C0537">
            <w:pPr>
              <w:rPr>
                <w:sz w:val="18"/>
                <w:szCs w:val="18"/>
              </w:rPr>
            </w:pPr>
          </w:p>
          <w:p w14:paraId="68C7438F" w14:textId="77777777" w:rsidR="00CA6229" w:rsidRDefault="00CA6229" w:rsidP="009C0537">
            <w:pPr>
              <w:rPr>
                <w:sz w:val="18"/>
                <w:szCs w:val="18"/>
              </w:rPr>
            </w:pPr>
          </w:p>
          <w:p w14:paraId="00EFD406" w14:textId="24DD3B4A" w:rsidR="00CA6229" w:rsidRPr="00CA6229" w:rsidRDefault="00CA6229" w:rsidP="009C0537">
            <w:pPr>
              <w:rPr>
                <w:b/>
                <w:sz w:val="18"/>
                <w:szCs w:val="18"/>
              </w:rPr>
            </w:pPr>
            <w:r>
              <w:rPr>
                <w:b/>
                <w:sz w:val="18"/>
                <w:szCs w:val="18"/>
              </w:rPr>
              <w:t>Vermischte Nachrichten</w:t>
            </w:r>
          </w:p>
        </w:tc>
        <w:tc>
          <w:tcPr>
            <w:tcW w:w="2324" w:type="dxa"/>
          </w:tcPr>
          <w:p w14:paraId="462E2DE5" w14:textId="5CD416CC" w:rsidR="009C0537" w:rsidRDefault="00544A0C" w:rsidP="009C0537">
            <w:pPr>
              <w:rPr>
                <w:sz w:val="18"/>
                <w:szCs w:val="18"/>
              </w:rPr>
            </w:pPr>
            <w:r>
              <w:rPr>
                <w:sz w:val="18"/>
                <w:szCs w:val="18"/>
              </w:rPr>
              <w:t xml:space="preserve">USA / Wahlen / Zölle / </w:t>
            </w:r>
            <w:r w:rsidR="000C2B60">
              <w:rPr>
                <w:sz w:val="18"/>
                <w:szCs w:val="18"/>
              </w:rPr>
              <w:br/>
            </w:r>
            <w:r>
              <w:rPr>
                <w:sz w:val="18"/>
                <w:szCs w:val="18"/>
              </w:rPr>
              <w:t xml:space="preserve">Anti-Trust-Politik </w:t>
            </w:r>
          </w:p>
          <w:p w14:paraId="40FB8DD8" w14:textId="77777777" w:rsidR="00CA6229" w:rsidRDefault="00CA6229" w:rsidP="009C0537">
            <w:pPr>
              <w:rPr>
                <w:sz w:val="18"/>
                <w:szCs w:val="18"/>
              </w:rPr>
            </w:pPr>
          </w:p>
          <w:p w14:paraId="1B1416D9" w14:textId="30AFF43B" w:rsidR="00CA6229" w:rsidRPr="00CA6229" w:rsidRDefault="00CA6229" w:rsidP="009C0537">
            <w:pPr>
              <w:rPr>
                <w:b/>
                <w:sz w:val="18"/>
                <w:szCs w:val="18"/>
              </w:rPr>
            </w:pPr>
            <w:r>
              <w:rPr>
                <w:b/>
                <w:sz w:val="18"/>
                <w:szCs w:val="18"/>
              </w:rPr>
              <w:t>USA / Streiks</w:t>
            </w:r>
          </w:p>
        </w:tc>
        <w:tc>
          <w:tcPr>
            <w:tcW w:w="8504" w:type="dxa"/>
          </w:tcPr>
          <w:p w14:paraId="588344D9" w14:textId="77777777" w:rsidR="009C0537" w:rsidRDefault="00544A0C" w:rsidP="009C0537">
            <w:pPr>
              <w:rPr>
                <w:sz w:val="18"/>
                <w:szCs w:val="18"/>
              </w:rPr>
            </w:pPr>
            <w:r>
              <w:rPr>
                <w:sz w:val="18"/>
                <w:szCs w:val="18"/>
              </w:rPr>
              <w:t xml:space="preserve">knappe Meldung (6 Zeilen) zum Beschluss des Sprechers des Repräsentantenhauses (Henderson) sich nicht erneut von seinem Verband aufstellen zu lassen, da er Meinungsverschiedenheiten zu diesem in der Zoll- und Anti-Trust-Politik habe </w:t>
            </w:r>
          </w:p>
          <w:p w14:paraId="6CBD393A" w14:textId="14ED804B" w:rsidR="00CA6229" w:rsidRPr="00CA6229" w:rsidRDefault="00CA6229" w:rsidP="009C0537">
            <w:pPr>
              <w:rPr>
                <w:b/>
                <w:sz w:val="18"/>
                <w:szCs w:val="18"/>
              </w:rPr>
            </w:pPr>
            <w:r>
              <w:rPr>
                <w:b/>
                <w:sz w:val="18"/>
                <w:szCs w:val="18"/>
              </w:rPr>
              <w:t xml:space="preserve">Artikel: „Der Ausstand der </w:t>
            </w:r>
            <w:r w:rsidR="007E0CDC">
              <w:rPr>
                <w:b/>
                <w:sz w:val="18"/>
                <w:szCs w:val="18"/>
              </w:rPr>
              <w:t>amerikanischen</w:t>
            </w:r>
            <w:r>
              <w:rPr>
                <w:b/>
                <w:sz w:val="18"/>
                <w:szCs w:val="18"/>
              </w:rPr>
              <w:t xml:space="preserve"> Bergleute“ </w:t>
            </w:r>
            <w:r w:rsidR="007E0CDC">
              <w:rPr>
                <w:b/>
                <w:sz w:val="18"/>
                <w:szCs w:val="18"/>
              </w:rPr>
              <w:t xml:space="preserve">über einen Bericht der Londoner </w:t>
            </w:r>
            <w:r w:rsidR="007E0CDC" w:rsidRPr="007E0CDC">
              <w:rPr>
                <w:b/>
                <w:smallCaps/>
                <w:sz w:val="18"/>
                <w:szCs w:val="18"/>
              </w:rPr>
              <w:t>Financial Times</w:t>
            </w:r>
            <w:r w:rsidR="007E0CDC">
              <w:rPr>
                <w:b/>
                <w:sz w:val="18"/>
                <w:szCs w:val="18"/>
              </w:rPr>
              <w:t xml:space="preserve"> zu den Streiks in den USA </w:t>
            </w:r>
          </w:p>
        </w:tc>
        <w:tc>
          <w:tcPr>
            <w:tcW w:w="1020" w:type="dxa"/>
          </w:tcPr>
          <w:p w14:paraId="32496154" w14:textId="77777777" w:rsidR="009C0537" w:rsidRPr="00517087" w:rsidRDefault="009C0537" w:rsidP="009C0537">
            <w:pPr>
              <w:jc w:val="center"/>
              <w:rPr>
                <w:b/>
                <w:bCs/>
                <w:sz w:val="18"/>
                <w:szCs w:val="18"/>
              </w:rPr>
            </w:pPr>
          </w:p>
        </w:tc>
      </w:tr>
      <w:tr w:rsidR="009C0537" w:rsidRPr="00337324" w14:paraId="763ADE79" w14:textId="77777777" w:rsidTr="005A4E1B">
        <w:trPr>
          <w:cantSplit/>
        </w:trPr>
        <w:tc>
          <w:tcPr>
            <w:tcW w:w="846" w:type="dxa"/>
          </w:tcPr>
          <w:p w14:paraId="47DC0568" w14:textId="4343DEA6" w:rsidR="009C0537" w:rsidRPr="00337324" w:rsidRDefault="009C0537" w:rsidP="009C0537">
            <w:pPr>
              <w:rPr>
                <w:sz w:val="18"/>
                <w:szCs w:val="18"/>
              </w:rPr>
            </w:pPr>
            <w:r>
              <w:rPr>
                <w:sz w:val="18"/>
                <w:szCs w:val="18"/>
              </w:rPr>
              <w:t>Nr. 731</w:t>
            </w:r>
          </w:p>
        </w:tc>
        <w:tc>
          <w:tcPr>
            <w:tcW w:w="1361" w:type="dxa"/>
          </w:tcPr>
          <w:p w14:paraId="51CEA77A" w14:textId="1B507DDF" w:rsidR="009C0537" w:rsidRPr="00337324" w:rsidRDefault="00341D56" w:rsidP="009C0537">
            <w:pPr>
              <w:rPr>
                <w:sz w:val="18"/>
                <w:szCs w:val="18"/>
              </w:rPr>
            </w:pPr>
            <w:r>
              <w:rPr>
                <w:sz w:val="18"/>
                <w:szCs w:val="18"/>
              </w:rPr>
              <w:t>18. September</w:t>
            </w:r>
          </w:p>
        </w:tc>
        <w:tc>
          <w:tcPr>
            <w:tcW w:w="1984" w:type="dxa"/>
          </w:tcPr>
          <w:p w14:paraId="694542BB" w14:textId="783A379A" w:rsidR="009C0537" w:rsidRPr="00337324" w:rsidRDefault="00341D56" w:rsidP="009C0537">
            <w:pPr>
              <w:rPr>
                <w:sz w:val="18"/>
                <w:szCs w:val="18"/>
              </w:rPr>
            </w:pPr>
            <w:r>
              <w:rPr>
                <w:sz w:val="18"/>
                <w:szCs w:val="18"/>
              </w:rPr>
              <w:t>Amerika</w:t>
            </w:r>
          </w:p>
        </w:tc>
        <w:tc>
          <w:tcPr>
            <w:tcW w:w="2324" w:type="dxa"/>
          </w:tcPr>
          <w:p w14:paraId="7842A35A" w14:textId="490F4750" w:rsidR="009C0537" w:rsidRPr="00337324" w:rsidRDefault="00341D56" w:rsidP="009C0537">
            <w:pPr>
              <w:rPr>
                <w:sz w:val="18"/>
                <w:szCs w:val="18"/>
              </w:rPr>
            </w:pPr>
            <w:r>
              <w:rPr>
                <w:sz w:val="18"/>
                <w:szCs w:val="18"/>
              </w:rPr>
              <w:t xml:space="preserve">Lateinamerika (Venezuela) </w:t>
            </w:r>
          </w:p>
        </w:tc>
        <w:tc>
          <w:tcPr>
            <w:tcW w:w="8504" w:type="dxa"/>
          </w:tcPr>
          <w:p w14:paraId="2F819DDF" w14:textId="62A21934" w:rsidR="009C0537" w:rsidRPr="00337324" w:rsidRDefault="00CF148F" w:rsidP="009C0537">
            <w:pPr>
              <w:rPr>
                <w:sz w:val="18"/>
                <w:szCs w:val="18"/>
              </w:rPr>
            </w:pPr>
            <w:r>
              <w:rPr>
                <w:sz w:val="18"/>
                <w:szCs w:val="18"/>
              </w:rPr>
              <w:t xml:space="preserve">knappe Meldung (3 Zeilen) zum Bürgerkrieg in Venezuela </w:t>
            </w:r>
          </w:p>
        </w:tc>
        <w:tc>
          <w:tcPr>
            <w:tcW w:w="1020" w:type="dxa"/>
          </w:tcPr>
          <w:p w14:paraId="1A923653" w14:textId="77777777" w:rsidR="009C0537" w:rsidRPr="00517087" w:rsidRDefault="009C0537" w:rsidP="009C0537">
            <w:pPr>
              <w:jc w:val="center"/>
              <w:rPr>
                <w:b/>
                <w:bCs/>
                <w:sz w:val="18"/>
                <w:szCs w:val="18"/>
              </w:rPr>
            </w:pPr>
          </w:p>
        </w:tc>
      </w:tr>
      <w:tr w:rsidR="009C0537" w:rsidRPr="00337324" w14:paraId="7994B151" w14:textId="77777777" w:rsidTr="005A4E1B">
        <w:trPr>
          <w:cantSplit/>
        </w:trPr>
        <w:tc>
          <w:tcPr>
            <w:tcW w:w="846" w:type="dxa"/>
          </w:tcPr>
          <w:p w14:paraId="42ABEDB6" w14:textId="1DC16145" w:rsidR="009C0537" w:rsidRPr="00337324" w:rsidRDefault="009C0537" w:rsidP="009C0537">
            <w:pPr>
              <w:rPr>
                <w:sz w:val="18"/>
                <w:szCs w:val="18"/>
              </w:rPr>
            </w:pPr>
            <w:r>
              <w:rPr>
                <w:sz w:val="18"/>
                <w:szCs w:val="18"/>
              </w:rPr>
              <w:t>Nr. 732</w:t>
            </w:r>
          </w:p>
        </w:tc>
        <w:tc>
          <w:tcPr>
            <w:tcW w:w="1361" w:type="dxa"/>
          </w:tcPr>
          <w:p w14:paraId="7EEEB143" w14:textId="08A1BB65" w:rsidR="009C0537" w:rsidRPr="00337324" w:rsidRDefault="007D38C7" w:rsidP="009C0537">
            <w:pPr>
              <w:rPr>
                <w:sz w:val="18"/>
                <w:szCs w:val="18"/>
              </w:rPr>
            </w:pPr>
            <w:r>
              <w:rPr>
                <w:sz w:val="18"/>
                <w:szCs w:val="18"/>
              </w:rPr>
              <w:t>18. September</w:t>
            </w:r>
          </w:p>
        </w:tc>
        <w:tc>
          <w:tcPr>
            <w:tcW w:w="1984" w:type="dxa"/>
          </w:tcPr>
          <w:p w14:paraId="425867D1" w14:textId="77777777" w:rsidR="009C0537" w:rsidRDefault="007D38C7" w:rsidP="009C0537">
            <w:pPr>
              <w:rPr>
                <w:sz w:val="18"/>
                <w:szCs w:val="18"/>
              </w:rPr>
            </w:pPr>
            <w:r>
              <w:rPr>
                <w:sz w:val="18"/>
                <w:szCs w:val="18"/>
              </w:rPr>
              <w:t>China</w:t>
            </w:r>
          </w:p>
          <w:p w14:paraId="1578519E" w14:textId="2E58456A" w:rsidR="00EC59B4" w:rsidRPr="00337324" w:rsidRDefault="00EC59B4" w:rsidP="009C0537">
            <w:pPr>
              <w:rPr>
                <w:sz w:val="18"/>
                <w:szCs w:val="18"/>
              </w:rPr>
            </w:pPr>
            <w:r>
              <w:rPr>
                <w:sz w:val="18"/>
                <w:szCs w:val="18"/>
              </w:rPr>
              <w:t>Nach Schluß</w:t>
            </w:r>
            <w:r w:rsidR="007844EB">
              <w:rPr>
                <w:sz w:val="18"/>
                <w:szCs w:val="18"/>
              </w:rPr>
              <w:t xml:space="preserve"> der Redaktion eingegangen</w:t>
            </w:r>
          </w:p>
        </w:tc>
        <w:tc>
          <w:tcPr>
            <w:tcW w:w="2324" w:type="dxa"/>
          </w:tcPr>
          <w:p w14:paraId="6F95C940" w14:textId="77777777" w:rsidR="009C0537" w:rsidRDefault="007D38C7" w:rsidP="009C0537">
            <w:pPr>
              <w:rPr>
                <w:sz w:val="18"/>
                <w:szCs w:val="18"/>
              </w:rPr>
            </w:pPr>
            <w:r>
              <w:rPr>
                <w:sz w:val="18"/>
                <w:szCs w:val="18"/>
              </w:rPr>
              <w:t xml:space="preserve">USA / China </w:t>
            </w:r>
          </w:p>
          <w:p w14:paraId="7AB4D555" w14:textId="5173AA33" w:rsidR="00EC59B4" w:rsidRDefault="00462767" w:rsidP="009C0537">
            <w:pPr>
              <w:rPr>
                <w:sz w:val="18"/>
                <w:szCs w:val="18"/>
              </w:rPr>
            </w:pPr>
            <w:r>
              <w:rPr>
                <w:sz w:val="18"/>
                <w:szCs w:val="18"/>
              </w:rPr>
              <w:t xml:space="preserve">USA / </w:t>
            </w:r>
            <w:r w:rsidR="00EC59B4">
              <w:rPr>
                <w:sz w:val="18"/>
                <w:szCs w:val="18"/>
              </w:rPr>
              <w:t xml:space="preserve">Zölle / </w:t>
            </w:r>
            <w:r w:rsidR="00EC59B4" w:rsidRPr="00180FDA">
              <w:rPr>
                <w:sz w:val="18"/>
                <w:szCs w:val="18"/>
              </w:rPr>
              <w:t>Kuba</w:t>
            </w:r>
            <w:r w:rsidR="00EC59B4">
              <w:rPr>
                <w:sz w:val="18"/>
                <w:szCs w:val="18"/>
              </w:rPr>
              <w:t xml:space="preserve"> / Reziprozität / Streiks </w:t>
            </w:r>
            <w:r w:rsidR="000C2B60">
              <w:rPr>
                <w:sz w:val="18"/>
                <w:szCs w:val="18"/>
              </w:rPr>
              <w:t xml:space="preserve">/ Anti-Trust-Politik </w:t>
            </w:r>
          </w:p>
          <w:p w14:paraId="4CFE793E" w14:textId="2038DF6B" w:rsidR="00EC59B4" w:rsidRPr="00337324" w:rsidRDefault="007844EB" w:rsidP="009C0537">
            <w:pPr>
              <w:rPr>
                <w:sz w:val="18"/>
                <w:szCs w:val="18"/>
              </w:rPr>
            </w:pPr>
            <w:r>
              <w:rPr>
                <w:sz w:val="18"/>
                <w:szCs w:val="18"/>
              </w:rPr>
              <w:t xml:space="preserve">USA / </w:t>
            </w:r>
            <w:r w:rsidR="00EC59B4" w:rsidRPr="007844EB">
              <w:rPr>
                <w:strike/>
                <w:sz w:val="18"/>
                <w:szCs w:val="18"/>
              </w:rPr>
              <w:t>Lateinamerika (Venezuela)</w:t>
            </w:r>
          </w:p>
        </w:tc>
        <w:tc>
          <w:tcPr>
            <w:tcW w:w="8504" w:type="dxa"/>
          </w:tcPr>
          <w:p w14:paraId="22FC3381" w14:textId="77777777" w:rsidR="009C0537" w:rsidRDefault="007D38C7" w:rsidP="009C0537">
            <w:pPr>
              <w:rPr>
                <w:sz w:val="18"/>
                <w:szCs w:val="18"/>
              </w:rPr>
            </w:pPr>
            <w:r>
              <w:rPr>
                <w:sz w:val="18"/>
                <w:szCs w:val="18"/>
              </w:rPr>
              <w:t xml:space="preserve">Meldung (11 Zeilen) zur amerikanischen China-Politik </w:t>
            </w:r>
          </w:p>
          <w:p w14:paraId="448A2CF5" w14:textId="124C89D8" w:rsidR="00462767" w:rsidRDefault="00462767" w:rsidP="009C0537">
            <w:pPr>
              <w:rPr>
                <w:sz w:val="18"/>
                <w:szCs w:val="18"/>
              </w:rPr>
            </w:pPr>
            <w:r>
              <w:rPr>
                <w:sz w:val="18"/>
                <w:szCs w:val="18"/>
              </w:rPr>
              <w:t xml:space="preserve">knappe Meldung (10 Zeilen) zu einer Besprechung führender Republikaner mit Roosevelt // im Ergebnis werde eine Zolltarifreform nicht angestrebt, wohingegen die Anti-Trust-Politik sowie die Zollreduktionen für Kuba weiterhin verfolgt werden sollten </w:t>
            </w:r>
            <w:r w:rsidR="00EC59B4">
              <w:rPr>
                <w:sz w:val="18"/>
                <w:szCs w:val="18"/>
              </w:rPr>
              <w:t xml:space="preserve">// die Streiks seien nicht thematisiert worden </w:t>
            </w:r>
          </w:p>
          <w:p w14:paraId="597E21FA" w14:textId="4161469B" w:rsidR="00332138" w:rsidRPr="00337324" w:rsidRDefault="00332138" w:rsidP="009C0537">
            <w:pPr>
              <w:rPr>
                <w:sz w:val="18"/>
                <w:szCs w:val="18"/>
              </w:rPr>
            </w:pPr>
            <w:r>
              <w:rPr>
                <w:sz w:val="18"/>
                <w:szCs w:val="18"/>
              </w:rPr>
              <w:t xml:space="preserve">Meldung (13 Zeilen) zum Bürgerkrieg in Venezuela </w:t>
            </w:r>
            <w:r w:rsidR="00EC59B4">
              <w:rPr>
                <w:sz w:val="18"/>
                <w:szCs w:val="18"/>
              </w:rPr>
              <w:t xml:space="preserve">// </w:t>
            </w:r>
            <w:r>
              <w:rPr>
                <w:sz w:val="18"/>
                <w:szCs w:val="18"/>
              </w:rPr>
              <w:t xml:space="preserve">sowie </w:t>
            </w:r>
            <w:r w:rsidR="00EC59B4">
              <w:rPr>
                <w:sz w:val="18"/>
                <w:szCs w:val="18"/>
              </w:rPr>
              <w:t xml:space="preserve">dann </w:t>
            </w:r>
            <w:r>
              <w:rPr>
                <w:sz w:val="18"/>
                <w:szCs w:val="18"/>
              </w:rPr>
              <w:t xml:space="preserve">zu Gerüchten einer Landung von </w:t>
            </w:r>
            <w:r w:rsidR="00EC59B4">
              <w:rPr>
                <w:sz w:val="18"/>
                <w:szCs w:val="18"/>
              </w:rPr>
              <w:t xml:space="preserve">US-Truppen in Panama </w:t>
            </w:r>
          </w:p>
        </w:tc>
        <w:tc>
          <w:tcPr>
            <w:tcW w:w="1020" w:type="dxa"/>
          </w:tcPr>
          <w:p w14:paraId="56EA6795" w14:textId="77777777" w:rsidR="009C0537" w:rsidRPr="00517087" w:rsidRDefault="009C0537" w:rsidP="009C0537">
            <w:pPr>
              <w:jc w:val="center"/>
              <w:rPr>
                <w:b/>
                <w:bCs/>
                <w:sz w:val="18"/>
                <w:szCs w:val="18"/>
              </w:rPr>
            </w:pPr>
          </w:p>
        </w:tc>
      </w:tr>
      <w:tr w:rsidR="009C0537" w:rsidRPr="00337324" w14:paraId="7C3AAD11" w14:textId="77777777" w:rsidTr="005A4E1B">
        <w:trPr>
          <w:cantSplit/>
        </w:trPr>
        <w:tc>
          <w:tcPr>
            <w:tcW w:w="846" w:type="dxa"/>
          </w:tcPr>
          <w:p w14:paraId="068BA9BB" w14:textId="1EBD5B2D" w:rsidR="009C0537" w:rsidRPr="002574BF" w:rsidRDefault="009C0537" w:rsidP="009C0537">
            <w:pPr>
              <w:rPr>
                <w:b/>
                <w:bCs/>
                <w:sz w:val="18"/>
                <w:szCs w:val="18"/>
              </w:rPr>
            </w:pPr>
            <w:r w:rsidRPr="002574BF">
              <w:rPr>
                <w:b/>
                <w:bCs/>
                <w:sz w:val="18"/>
                <w:szCs w:val="18"/>
              </w:rPr>
              <w:lastRenderedPageBreak/>
              <w:t>Nr. 733</w:t>
            </w:r>
          </w:p>
        </w:tc>
        <w:tc>
          <w:tcPr>
            <w:tcW w:w="1361" w:type="dxa"/>
          </w:tcPr>
          <w:p w14:paraId="78DC2E21" w14:textId="344853AE" w:rsidR="009C0537" w:rsidRPr="002574BF" w:rsidRDefault="00DD0447" w:rsidP="009C0537">
            <w:pPr>
              <w:rPr>
                <w:b/>
                <w:bCs/>
                <w:sz w:val="18"/>
                <w:szCs w:val="18"/>
              </w:rPr>
            </w:pPr>
            <w:r w:rsidRPr="002574BF">
              <w:rPr>
                <w:b/>
                <w:bCs/>
                <w:sz w:val="18"/>
                <w:szCs w:val="18"/>
              </w:rPr>
              <w:t>18. September</w:t>
            </w:r>
          </w:p>
        </w:tc>
        <w:tc>
          <w:tcPr>
            <w:tcW w:w="1984" w:type="dxa"/>
          </w:tcPr>
          <w:p w14:paraId="7B8F9A30" w14:textId="77777777" w:rsidR="009C0537" w:rsidRPr="002574BF" w:rsidRDefault="00DD0447" w:rsidP="009C0537">
            <w:pPr>
              <w:rPr>
                <w:b/>
                <w:bCs/>
                <w:sz w:val="18"/>
                <w:szCs w:val="18"/>
              </w:rPr>
            </w:pPr>
            <w:r w:rsidRPr="002574BF">
              <w:rPr>
                <w:b/>
                <w:bCs/>
                <w:sz w:val="18"/>
                <w:szCs w:val="18"/>
              </w:rPr>
              <w:t>Amerika</w:t>
            </w:r>
          </w:p>
          <w:p w14:paraId="5DC04D15" w14:textId="77777777" w:rsidR="00DD0447" w:rsidRDefault="00DD0447" w:rsidP="009C0537">
            <w:pPr>
              <w:rPr>
                <w:b/>
                <w:bCs/>
                <w:sz w:val="18"/>
                <w:szCs w:val="18"/>
              </w:rPr>
            </w:pPr>
          </w:p>
          <w:p w14:paraId="23C64A6E" w14:textId="77777777" w:rsidR="00A23A34" w:rsidRDefault="00A23A34" w:rsidP="009C0537">
            <w:pPr>
              <w:rPr>
                <w:b/>
                <w:bCs/>
                <w:sz w:val="18"/>
                <w:szCs w:val="18"/>
              </w:rPr>
            </w:pPr>
          </w:p>
          <w:p w14:paraId="7C6B1731" w14:textId="77777777" w:rsidR="00A23A34" w:rsidRDefault="00A23A34" w:rsidP="009C0537">
            <w:pPr>
              <w:rPr>
                <w:b/>
                <w:bCs/>
                <w:sz w:val="18"/>
                <w:szCs w:val="18"/>
              </w:rPr>
            </w:pPr>
          </w:p>
          <w:p w14:paraId="5D0A3C48" w14:textId="77777777" w:rsidR="00A23A34" w:rsidRDefault="00A23A34" w:rsidP="009C0537">
            <w:pPr>
              <w:rPr>
                <w:b/>
                <w:bCs/>
                <w:sz w:val="18"/>
                <w:szCs w:val="18"/>
              </w:rPr>
            </w:pPr>
          </w:p>
          <w:p w14:paraId="574FD8C7" w14:textId="77777777" w:rsidR="00A23A34" w:rsidRDefault="00A23A34" w:rsidP="009C0537">
            <w:pPr>
              <w:rPr>
                <w:b/>
                <w:bCs/>
                <w:sz w:val="18"/>
                <w:szCs w:val="18"/>
              </w:rPr>
            </w:pPr>
          </w:p>
          <w:p w14:paraId="79092996" w14:textId="77777777" w:rsidR="00A23A34" w:rsidRDefault="00A23A34" w:rsidP="009C0537">
            <w:pPr>
              <w:rPr>
                <w:b/>
                <w:bCs/>
                <w:sz w:val="18"/>
                <w:szCs w:val="18"/>
              </w:rPr>
            </w:pPr>
          </w:p>
          <w:p w14:paraId="1DB40061" w14:textId="77777777" w:rsidR="00A23A34" w:rsidRDefault="00A23A34" w:rsidP="009C0537">
            <w:pPr>
              <w:rPr>
                <w:b/>
                <w:bCs/>
                <w:sz w:val="18"/>
                <w:szCs w:val="18"/>
              </w:rPr>
            </w:pPr>
          </w:p>
          <w:p w14:paraId="3714F576" w14:textId="77777777" w:rsidR="00A23A34" w:rsidRDefault="00A23A34" w:rsidP="009C0537">
            <w:pPr>
              <w:rPr>
                <w:b/>
                <w:bCs/>
                <w:sz w:val="18"/>
                <w:szCs w:val="18"/>
              </w:rPr>
            </w:pPr>
          </w:p>
          <w:p w14:paraId="7F9F839D" w14:textId="77777777" w:rsidR="00A23A34" w:rsidRDefault="00A23A34" w:rsidP="009C0537">
            <w:pPr>
              <w:rPr>
                <w:b/>
                <w:bCs/>
                <w:sz w:val="18"/>
                <w:szCs w:val="18"/>
              </w:rPr>
            </w:pPr>
          </w:p>
          <w:p w14:paraId="18095F88" w14:textId="77777777" w:rsidR="00A23A34" w:rsidRPr="002574BF" w:rsidRDefault="00A23A34" w:rsidP="009C0537">
            <w:pPr>
              <w:rPr>
                <w:b/>
                <w:bCs/>
                <w:sz w:val="18"/>
                <w:szCs w:val="18"/>
              </w:rPr>
            </w:pPr>
          </w:p>
          <w:p w14:paraId="58D1776D" w14:textId="77777777" w:rsidR="00DD0447" w:rsidRPr="002574BF" w:rsidRDefault="00DD0447" w:rsidP="009C0537">
            <w:pPr>
              <w:rPr>
                <w:b/>
                <w:bCs/>
                <w:sz w:val="18"/>
                <w:szCs w:val="18"/>
              </w:rPr>
            </w:pPr>
          </w:p>
          <w:p w14:paraId="7D488C44" w14:textId="75F4AE68" w:rsidR="003F7961" w:rsidRPr="003F7961" w:rsidRDefault="00DD0447" w:rsidP="009C0537">
            <w:pPr>
              <w:rPr>
                <w:b/>
                <w:bCs/>
                <w:sz w:val="18"/>
                <w:szCs w:val="18"/>
              </w:rPr>
            </w:pPr>
            <w:r w:rsidRPr="002574BF">
              <w:rPr>
                <w:b/>
                <w:bCs/>
                <w:sz w:val="18"/>
                <w:szCs w:val="18"/>
              </w:rPr>
              <w:t>Kunst Wissenschaft und Leben</w:t>
            </w:r>
          </w:p>
        </w:tc>
        <w:tc>
          <w:tcPr>
            <w:tcW w:w="2324" w:type="dxa"/>
          </w:tcPr>
          <w:p w14:paraId="002A6EAA" w14:textId="1252E929" w:rsidR="009C0537" w:rsidRDefault="00DD0447" w:rsidP="009C0537">
            <w:pPr>
              <w:rPr>
                <w:b/>
                <w:bCs/>
                <w:sz w:val="18"/>
                <w:szCs w:val="18"/>
              </w:rPr>
            </w:pPr>
            <w:r w:rsidRPr="002574BF">
              <w:rPr>
                <w:b/>
                <w:bCs/>
                <w:sz w:val="18"/>
                <w:szCs w:val="18"/>
              </w:rPr>
              <w:t xml:space="preserve">USA / </w:t>
            </w:r>
            <w:r w:rsidR="00CA56C9">
              <w:rPr>
                <w:b/>
                <w:bCs/>
                <w:sz w:val="18"/>
                <w:szCs w:val="18"/>
              </w:rPr>
              <w:t>Streiks</w:t>
            </w:r>
            <w:r w:rsidR="00B60DAF">
              <w:rPr>
                <w:b/>
                <w:bCs/>
                <w:sz w:val="18"/>
                <w:szCs w:val="18"/>
              </w:rPr>
              <w:t xml:space="preserve"> / Morgan </w:t>
            </w:r>
          </w:p>
          <w:p w14:paraId="7DFACC0B" w14:textId="77777777" w:rsidR="00B60DAF" w:rsidRDefault="00B60DAF" w:rsidP="009C0537">
            <w:pPr>
              <w:rPr>
                <w:b/>
                <w:bCs/>
                <w:sz w:val="18"/>
                <w:szCs w:val="18"/>
              </w:rPr>
            </w:pPr>
          </w:p>
          <w:p w14:paraId="6376E5ED" w14:textId="77777777" w:rsidR="00B60DAF" w:rsidRDefault="00B60DAF" w:rsidP="009C0537">
            <w:pPr>
              <w:rPr>
                <w:b/>
                <w:bCs/>
                <w:sz w:val="18"/>
                <w:szCs w:val="18"/>
              </w:rPr>
            </w:pPr>
          </w:p>
          <w:p w14:paraId="674B58B5" w14:textId="77777777" w:rsidR="00B60DAF" w:rsidRDefault="00B60DAF" w:rsidP="009C0537">
            <w:pPr>
              <w:rPr>
                <w:b/>
                <w:bCs/>
                <w:sz w:val="18"/>
                <w:szCs w:val="18"/>
              </w:rPr>
            </w:pPr>
          </w:p>
          <w:p w14:paraId="4B76F21A" w14:textId="77777777" w:rsidR="00B60DAF" w:rsidRDefault="00B60DAF" w:rsidP="009C0537">
            <w:pPr>
              <w:rPr>
                <w:b/>
                <w:bCs/>
                <w:sz w:val="18"/>
                <w:szCs w:val="18"/>
              </w:rPr>
            </w:pPr>
          </w:p>
          <w:p w14:paraId="0EC2A298" w14:textId="77777777" w:rsidR="00B60DAF" w:rsidRDefault="00B60DAF" w:rsidP="009C0537">
            <w:pPr>
              <w:rPr>
                <w:b/>
                <w:bCs/>
                <w:sz w:val="18"/>
                <w:szCs w:val="18"/>
              </w:rPr>
            </w:pPr>
          </w:p>
          <w:p w14:paraId="64F33B68" w14:textId="77777777" w:rsidR="00B60DAF" w:rsidRPr="002574BF" w:rsidRDefault="00B60DAF" w:rsidP="009C0537">
            <w:pPr>
              <w:rPr>
                <w:b/>
                <w:bCs/>
                <w:sz w:val="18"/>
                <w:szCs w:val="18"/>
              </w:rPr>
            </w:pPr>
          </w:p>
          <w:p w14:paraId="2ADD72D0" w14:textId="4C933ED6" w:rsidR="00DD0447" w:rsidRDefault="00B60DAF" w:rsidP="009C0537">
            <w:pPr>
              <w:rPr>
                <w:bCs/>
                <w:sz w:val="18"/>
                <w:szCs w:val="18"/>
              </w:rPr>
            </w:pPr>
            <w:r>
              <w:rPr>
                <w:bCs/>
                <w:sz w:val="18"/>
                <w:szCs w:val="18"/>
              </w:rPr>
              <w:t xml:space="preserve">USA / Streiks </w:t>
            </w:r>
          </w:p>
          <w:p w14:paraId="3D05A3CD" w14:textId="6EE1D493" w:rsidR="00B60DAF" w:rsidRDefault="0097383F" w:rsidP="009C0537">
            <w:pPr>
              <w:rPr>
                <w:bCs/>
                <w:sz w:val="18"/>
                <w:szCs w:val="18"/>
              </w:rPr>
            </w:pPr>
            <w:r>
              <w:rPr>
                <w:bCs/>
                <w:sz w:val="18"/>
                <w:szCs w:val="18"/>
              </w:rPr>
              <w:t>USA / Wahlen</w:t>
            </w:r>
            <w:r w:rsidR="0018044B">
              <w:rPr>
                <w:bCs/>
                <w:sz w:val="18"/>
                <w:szCs w:val="18"/>
              </w:rPr>
              <w:t xml:space="preserve"> / Roosevelt </w:t>
            </w:r>
            <w:r w:rsidR="00682C8B">
              <w:rPr>
                <w:bCs/>
                <w:sz w:val="18"/>
                <w:szCs w:val="18"/>
              </w:rPr>
              <w:t xml:space="preserve">/ </w:t>
            </w:r>
            <w:r w:rsidR="00B270B4">
              <w:rPr>
                <w:bCs/>
                <w:sz w:val="18"/>
                <w:szCs w:val="18"/>
              </w:rPr>
              <w:t>M</w:t>
            </w:r>
            <w:r w:rsidR="00682C8B">
              <w:rPr>
                <w:bCs/>
                <w:sz w:val="18"/>
                <w:szCs w:val="18"/>
              </w:rPr>
              <w:t>igration</w:t>
            </w:r>
          </w:p>
          <w:p w14:paraId="1D60DB06" w14:textId="77777777" w:rsidR="0018044B" w:rsidRDefault="0018044B" w:rsidP="009C0537">
            <w:pPr>
              <w:rPr>
                <w:bCs/>
                <w:sz w:val="18"/>
                <w:szCs w:val="18"/>
              </w:rPr>
            </w:pPr>
          </w:p>
          <w:p w14:paraId="6FD1954C" w14:textId="77777777" w:rsidR="0018044B" w:rsidRPr="00B60DAF" w:rsidRDefault="0018044B" w:rsidP="009C0537">
            <w:pPr>
              <w:rPr>
                <w:bCs/>
                <w:sz w:val="18"/>
                <w:szCs w:val="18"/>
              </w:rPr>
            </w:pPr>
          </w:p>
          <w:p w14:paraId="1F2BF6FC" w14:textId="77777777" w:rsidR="00DD0447" w:rsidRDefault="00B975A7" w:rsidP="009C0537">
            <w:pPr>
              <w:rPr>
                <w:b/>
                <w:bCs/>
                <w:sz w:val="18"/>
                <w:szCs w:val="18"/>
              </w:rPr>
            </w:pPr>
            <w:r w:rsidRPr="002574BF">
              <w:rPr>
                <w:b/>
                <w:bCs/>
                <w:sz w:val="18"/>
                <w:szCs w:val="18"/>
              </w:rPr>
              <w:t>USA / DE / (Lateinamerika)</w:t>
            </w:r>
          </w:p>
          <w:p w14:paraId="733A6CD2" w14:textId="77777777" w:rsidR="002574BF" w:rsidRDefault="002574BF" w:rsidP="009C0537">
            <w:pPr>
              <w:rPr>
                <w:b/>
                <w:bCs/>
                <w:sz w:val="18"/>
                <w:szCs w:val="18"/>
              </w:rPr>
            </w:pPr>
          </w:p>
          <w:p w14:paraId="5FA8CE21" w14:textId="046860DA" w:rsidR="002574BF" w:rsidRPr="002574BF" w:rsidRDefault="002574BF" w:rsidP="009C0537">
            <w:pPr>
              <w:rPr>
                <w:b/>
                <w:bCs/>
                <w:sz w:val="18"/>
                <w:szCs w:val="18"/>
              </w:rPr>
            </w:pPr>
            <w:r>
              <w:rPr>
                <w:b/>
                <w:bCs/>
                <w:sz w:val="18"/>
                <w:szCs w:val="18"/>
              </w:rPr>
              <w:t xml:space="preserve">USA / Eisenbahn </w:t>
            </w:r>
          </w:p>
        </w:tc>
        <w:tc>
          <w:tcPr>
            <w:tcW w:w="8504" w:type="dxa"/>
          </w:tcPr>
          <w:p w14:paraId="405EAC3E" w14:textId="0B2D90BB" w:rsidR="009C0537" w:rsidRDefault="00CA56C9" w:rsidP="009C0537">
            <w:pPr>
              <w:rPr>
                <w:b/>
                <w:bCs/>
                <w:sz w:val="18"/>
                <w:szCs w:val="18"/>
              </w:rPr>
            </w:pPr>
            <w:r>
              <w:rPr>
                <w:b/>
                <w:bCs/>
                <w:sz w:val="18"/>
                <w:szCs w:val="18"/>
              </w:rPr>
              <w:t xml:space="preserve">Artikel: „Eine Krisis im Ausstand der Grubenleute“ (Autor: ‚Rechteck mit Kreuz innen‘ über </w:t>
            </w:r>
            <w:r w:rsidR="000E7DE6">
              <w:rPr>
                <w:b/>
                <w:bCs/>
                <w:sz w:val="18"/>
                <w:szCs w:val="18"/>
              </w:rPr>
              <w:t xml:space="preserve">die aktuellen Bergarbeiterstreiks in den USA, die bereits seit 4 Monaten andauern würden // </w:t>
            </w:r>
            <w:r w:rsidR="00586856">
              <w:rPr>
                <w:b/>
                <w:bCs/>
                <w:sz w:val="18"/>
                <w:szCs w:val="18"/>
              </w:rPr>
              <w:t>problematisch seien die Gewaltausbrüche seitens der Streikenden</w:t>
            </w:r>
            <w:r w:rsidR="008003A4">
              <w:rPr>
                <w:b/>
                <w:bCs/>
                <w:sz w:val="18"/>
                <w:szCs w:val="18"/>
              </w:rPr>
              <w:t xml:space="preserve">, welche ihre Stellung stark Schwäche // auch zur Pierpont Morgan </w:t>
            </w:r>
            <w:r w:rsidR="00F12796">
              <w:rPr>
                <w:b/>
                <w:bCs/>
                <w:sz w:val="18"/>
                <w:szCs w:val="18"/>
              </w:rPr>
              <w:t xml:space="preserve">als involviertem Investor // </w:t>
            </w:r>
            <w:r w:rsidR="003F288A">
              <w:rPr>
                <w:b/>
                <w:bCs/>
                <w:sz w:val="18"/>
                <w:szCs w:val="18"/>
              </w:rPr>
              <w:t xml:space="preserve">wegen der hohen Kohlepreise gebe es zum ersten Mal eine negative Stimmung gegen Morgan // </w:t>
            </w:r>
            <w:r w:rsidR="00ED152B">
              <w:rPr>
                <w:b/>
                <w:bCs/>
                <w:sz w:val="18"/>
                <w:szCs w:val="18"/>
              </w:rPr>
              <w:t xml:space="preserve">auch die Politiker würden die unnachgiebige Haltung der bestreikten Bahnen kritisieren // </w:t>
            </w:r>
            <w:r w:rsidR="001D1A5C">
              <w:rPr>
                <w:b/>
                <w:bCs/>
                <w:sz w:val="18"/>
                <w:szCs w:val="18"/>
              </w:rPr>
              <w:t xml:space="preserve">eine Lösung sei noch nicht klar // die Bundesregierung (Roosevelt) hätte sich ganz bewusst raus gehalten </w:t>
            </w:r>
            <w:r w:rsidR="00C25ABF">
              <w:rPr>
                <w:b/>
                <w:bCs/>
                <w:sz w:val="18"/>
                <w:szCs w:val="18"/>
              </w:rPr>
              <w:t xml:space="preserve">// insgesamt </w:t>
            </w:r>
            <w:r w:rsidR="00B60DAF">
              <w:rPr>
                <w:b/>
                <w:bCs/>
                <w:sz w:val="18"/>
                <w:szCs w:val="18"/>
              </w:rPr>
              <w:t xml:space="preserve">relativ wertneutral </w:t>
            </w:r>
          </w:p>
          <w:p w14:paraId="5EEC8D62" w14:textId="4A9A2930" w:rsidR="00B60DAF" w:rsidRDefault="00B60DAF" w:rsidP="009C0537">
            <w:pPr>
              <w:rPr>
                <w:bCs/>
                <w:sz w:val="18"/>
                <w:szCs w:val="18"/>
              </w:rPr>
            </w:pPr>
            <w:r>
              <w:rPr>
                <w:bCs/>
                <w:sz w:val="18"/>
                <w:szCs w:val="18"/>
              </w:rPr>
              <w:t xml:space="preserve">Meldung (14 Zeilen) zu den Streiks in den USA </w:t>
            </w:r>
          </w:p>
          <w:p w14:paraId="2C4B92C3" w14:textId="3521E1A0" w:rsidR="0097383F" w:rsidRPr="00B60DAF" w:rsidRDefault="0097383F" w:rsidP="009C0537">
            <w:pPr>
              <w:rPr>
                <w:bCs/>
                <w:sz w:val="18"/>
                <w:szCs w:val="18"/>
              </w:rPr>
            </w:pPr>
            <w:r>
              <w:rPr>
                <w:bCs/>
                <w:sz w:val="18"/>
                <w:szCs w:val="18"/>
              </w:rPr>
              <w:t xml:space="preserve">Meldung (19 Zeilen) </w:t>
            </w:r>
            <w:r w:rsidR="00077AD1">
              <w:rPr>
                <w:bCs/>
                <w:sz w:val="18"/>
                <w:szCs w:val="18"/>
              </w:rPr>
              <w:t xml:space="preserve">zu mehreren Themen // u.a. zur Ablehnung des Sprechers des Repräsentantenhauses, seine Entscheidung zur Nicht-Aufstellung als Abgeordneter zu überdenken // dann </w:t>
            </w:r>
            <w:r w:rsidR="0018044B">
              <w:rPr>
                <w:bCs/>
                <w:sz w:val="18"/>
                <w:szCs w:val="18"/>
              </w:rPr>
              <w:t xml:space="preserve">zu weiteren republikanischen Parteitagen, die Roosevelt schon als Präsidentschaftskandidaten für 1904 aufgestellt hätten // </w:t>
            </w:r>
            <w:r w:rsidR="00682C8B">
              <w:rPr>
                <w:bCs/>
                <w:sz w:val="18"/>
                <w:szCs w:val="18"/>
              </w:rPr>
              <w:t xml:space="preserve">dann noch zur amerikanischen Einwanderungspolitik und der Sorge vor einer Masseneinwanderung Mittelloser aus Osteuropa </w:t>
            </w:r>
          </w:p>
          <w:p w14:paraId="74A81DDA" w14:textId="2451154E" w:rsidR="00B975A7" w:rsidRPr="002574BF" w:rsidRDefault="002A1DDF" w:rsidP="009C0537">
            <w:pPr>
              <w:rPr>
                <w:b/>
                <w:bCs/>
                <w:sz w:val="18"/>
                <w:szCs w:val="18"/>
              </w:rPr>
            </w:pPr>
            <w:r w:rsidRPr="002574BF">
              <w:rPr>
                <w:b/>
                <w:bCs/>
                <w:sz w:val="18"/>
                <w:szCs w:val="18"/>
              </w:rPr>
              <w:t xml:space="preserve">Artikel: „Dr. </w:t>
            </w:r>
            <w:proofErr w:type="spellStart"/>
            <w:r w:rsidRPr="002574BF">
              <w:rPr>
                <w:b/>
                <w:bCs/>
                <w:sz w:val="18"/>
                <w:szCs w:val="18"/>
              </w:rPr>
              <w:t>lit</w:t>
            </w:r>
            <w:proofErr w:type="spellEnd"/>
            <w:r w:rsidRPr="002574BF">
              <w:rPr>
                <w:b/>
                <w:bCs/>
                <w:sz w:val="18"/>
                <w:szCs w:val="18"/>
              </w:rPr>
              <w:t xml:space="preserve">. et hum.“ (Autor: ‚Dreiblättriges Kleeblatt‘) über einen neuen südamerikanischen Doktortitel, der </w:t>
            </w:r>
            <w:r w:rsidR="00A142B5" w:rsidRPr="002574BF">
              <w:rPr>
                <w:b/>
                <w:bCs/>
                <w:sz w:val="18"/>
                <w:szCs w:val="18"/>
              </w:rPr>
              <w:t xml:space="preserve">ebenso wie viele </w:t>
            </w:r>
            <w:r w:rsidR="002574BF" w:rsidRPr="002574BF">
              <w:rPr>
                <w:b/>
                <w:bCs/>
                <w:sz w:val="18"/>
                <w:szCs w:val="18"/>
              </w:rPr>
              <w:t>amerikanische</w:t>
            </w:r>
            <w:r w:rsidR="00A142B5" w:rsidRPr="002574BF">
              <w:rPr>
                <w:b/>
                <w:bCs/>
                <w:sz w:val="18"/>
                <w:szCs w:val="18"/>
              </w:rPr>
              <w:t xml:space="preserve"> in Europa keine Anerkennung finde </w:t>
            </w:r>
          </w:p>
          <w:p w14:paraId="69F8B322" w14:textId="672596B4" w:rsidR="002574BF" w:rsidRPr="002574BF" w:rsidRDefault="00A142B5" w:rsidP="009C0537">
            <w:pPr>
              <w:rPr>
                <w:b/>
                <w:bCs/>
                <w:sz w:val="18"/>
                <w:szCs w:val="18"/>
              </w:rPr>
            </w:pPr>
            <w:r w:rsidRPr="002574BF">
              <w:rPr>
                <w:b/>
                <w:bCs/>
                <w:sz w:val="18"/>
                <w:szCs w:val="18"/>
              </w:rPr>
              <w:t xml:space="preserve">Artikel: „Privatbahnwagen in Amerika“ (Autor: ‚Rechteck mit Kreuz innen‘) über </w:t>
            </w:r>
            <w:r w:rsidR="002574BF">
              <w:rPr>
                <w:b/>
                <w:bCs/>
                <w:sz w:val="18"/>
                <w:szCs w:val="18"/>
              </w:rPr>
              <w:t>mietbare Privateisenbahnwagen für Luxusausflüge</w:t>
            </w:r>
          </w:p>
        </w:tc>
        <w:tc>
          <w:tcPr>
            <w:tcW w:w="1020" w:type="dxa"/>
          </w:tcPr>
          <w:p w14:paraId="0B64907A" w14:textId="77777777" w:rsidR="009C0537" w:rsidRDefault="009C0537" w:rsidP="009C0537">
            <w:pPr>
              <w:jc w:val="center"/>
              <w:rPr>
                <w:b/>
                <w:bCs/>
                <w:sz w:val="18"/>
                <w:szCs w:val="18"/>
              </w:rPr>
            </w:pPr>
          </w:p>
          <w:p w14:paraId="2D6414C2" w14:textId="77777777" w:rsidR="00CA56C9" w:rsidRDefault="00CA56C9" w:rsidP="009C0537">
            <w:pPr>
              <w:jc w:val="center"/>
              <w:rPr>
                <w:b/>
                <w:bCs/>
                <w:sz w:val="18"/>
                <w:szCs w:val="18"/>
              </w:rPr>
            </w:pPr>
          </w:p>
          <w:p w14:paraId="67BD8987" w14:textId="77777777" w:rsidR="00B60DAF" w:rsidRDefault="00B60DAF" w:rsidP="009C0537">
            <w:pPr>
              <w:jc w:val="center"/>
              <w:rPr>
                <w:b/>
                <w:bCs/>
                <w:sz w:val="18"/>
                <w:szCs w:val="18"/>
              </w:rPr>
            </w:pPr>
          </w:p>
          <w:p w14:paraId="7CA410C8" w14:textId="77777777" w:rsidR="00B60DAF" w:rsidRDefault="00B60DAF" w:rsidP="009C0537">
            <w:pPr>
              <w:jc w:val="center"/>
              <w:rPr>
                <w:b/>
                <w:bCs/>
                <w:sz w:val="18"/>
                <w:szCs w:val="18"/>
              </w:rPr>
            </w:pPr>
          </w:p>
          <w:p w14:paraId="461AFE9A" w14:textId="77777777" w:rsidR="00B60DAF" w:rsidRDefault="00B60DAF" w:rsidP="009C0537">
            <w:pPr>
              <w:jc w:val="center"/>
              <w:rPr>
                <w:b/>
                <w:bCs/>
                <w:sz w:val="18"/>
                <w:szCs w:val="18"/>
              </w:rPr>
            </w:pPr>
          </w:p>
          <w:p w14:paraId="469C1D83" w14:textId="77777777" w:rsidR="00B60DAF" w:rsidRDefault="00B60DAF" w:rsidP="009C0537">
            <w:pPr>
              <w:jc w:val="center"/>
              <w:rPr>
                <w:b/>
                <w:bCs/>
                <w:sz w:val="18"/>
                <w:szCs w:val="18"/>
              </w:rPr>
            </w:pPr>
          </w:p>
          <w:p w14:paraId="1C222D67" w14:textId="77777777" w:rsidR="00B60DAF" w:rsidRDefault="00B60DAF" w:rsidP="009C0537">
            <w:pPr>
              <w:jc w:val="center"/>
              <w:rPr>
                <w:b/>
                <w:bCs/>
                <w:sz w:val="18"/>
                <w:szCs w:val="18"/>
              </w:rPr>
            </w:pPr>
          </w:p>
          <w:p w14:paraId="0AE89F2C" w14:textId="77777777" w:rsidR="00B60DAF" w:rsidRDefault="00B60DAF" w:rsidP="009C0537">
            <w:pPr>
              <w:jc w:val="center"/>
              <w:rPr>
                <w:b/>
                <w:bCs/>
                <w:sz w:val="18"/>
                <w:szCs w:val="18"/>
              </w:rPr>
            </w:pPr>
          </w:p>
          <w:p w14:paraId="3C985E8F" w14:textId="77777777" w:rsidR="00B60DAF" w:rsidRDefault="00B60DAF" w:rsidP="009C0537">
            <w:pPr>
              <w:jc w:val="center"/>
              <w:rPr>
                <w:b/>
                <w:bCs/>
                <w:sz w:val="18"/>
                <w:szCs w:val="18"/>
              </w:rPr>
            </w:pPr>
          </w:p>
          <w:p w14:paraId="3E2B4755" w14:textId="77777777" w:rsidR="00B60DAF" w:rsidRDefault="00B60DAF" w:rsidP="009C0537">
            <w:pPr>
              <w:jc w:val="center"/>
              <w:rPr>
                <w:b/>
                <w:bCs/>
                <w:sz w:val="18"/>
                <w:szCs w:val="18"/>
              </w:rPr>
            </w:pPr>
          </w:p>
          <w:p w14:paraId="243D8A67" w14:textId="77777777" w:rsidR="00CA56C9" w:rsidRDefault="00CA56C9" w:rsidP="009C0537">
            <w:pPr>
              <w:jc w:val="center"/>
              <w:rPr>
                <w:b/>
                <w:bCs/>
                <w:sz w:val="18"/>
                <w:szCs w:val="18"/>
              </w:rPr>
            </w:pPr>
          </w:p>
          <w:p w14:paraId="0916CB59" w14:textId="77777777" w:rsidR="00682C8B" w:rsidRDefault="00682C8B" w:rsidP="009C0537">
            <w:pPr>
              <w:jc w:val="center"/>
              <w:rPr>
                <w:b/>
                <w:bCs/>
                <w:sz w:val="18"/>
                <w:szCs w:val="18"/>
              </w:rPr>
            </w:pPr>
          </w:p>
          <w:p w14:paraId="7CEB7CBC" w14:textId="77777777" w:rsidR="00CA56C9" w:rsidRDefault="00CA56C9" w:rsidP="009C0537">
            <w:pPr>
              <w:jc w:val="center"/>
              <w:rPr>
                <w:b/>
                <w:bCs/>
                <w:sz w:val="18"/>
                <w:szCs w:val="18"/>
              </w:rPr>
            </w:pPr>
          </w:p>
          <w:p w14:paraId="0AB6C51C" w14:textId="77777777" w:rsidR="00CA56C9" w:rsidRDefault="00CA56C9" w:rsidP="009C0537">
            <w:pPr>
              <w:jc w:val="center"/>
              <w:rPr>
                <w:b/>
                <w:bCs/>
                <w:sz w:val="18"/>
                <w:szCs w:val="18"/>
              </w:rPr>
            </w:pPr>
          </w:p>
          <w:p w14:paraId="04FD15D1" w14:textId="531C11E4" w:rsidR="00CA56C9" w:rsidRPr="00517087" w:rsidRDefault="00CA56C9" w:rsidP="009C0537">
            <w:pPr>
              <w:jc w:val="center"/>
              <w:rPr>
                <w:b/>
                <w:bCs/>
                <w:sz w:val="18"/>
                <w:szCs w:val="18"/>
              </w:rPr>
            </w:pPr>
            <w:r>
              <w:rPr>
                <w:b/>
                <w:bCs/>
                <w:sz w:val="18"/>
                <w:szCs w:val="18"/>
              </w:rPr>
              <w:t>* (–)</w:t>
            </w:r>
          </w:p>
        </w:tc>
      </w:tr>
      <w:tr w:rsidR="007C48D5" w:rsidRPr="00337324" w14:paraId="7945AE23" w14:textId="77777777" w:rsidTr="005A4E1B">
        <w:trPr>
          <w:cantSplit/>
        </w:trPr>
        <w:tc>
          <w:tcPr>
            <w:tcW w:w="846" w:type="dxa"/>
          </w:tcPr>
          <w:p w14:paraId="4BB58641" w14:textId="49433265" w:rsidR="007C48D5" w:rsidRDefault="007C48D5" w:rsidP="009C0537">
            <w:pPr>
              <w:rPr>
                <w:sz w:val="18"/>
                <w:szCs w:val="18"/>
              </w:rPr>
            </w:pPr>
            <w:r>
              <w:rPr>
                <w:sz w:val="18"/>
                <w:szCs w:val="18"/>
              </w:rPr>
              <w:t>Nr. 733a</w:t>
            </w:r>
          </w:p>
        </w:tc>
        <w:tc>
          <w:tcPr>
            <w:tcW w:w="1361" w:type="dxa"/>
          </w:tcPr>
          <w:p w14:paraId="0DEC4F45" w14:textId="0CE8E7B4" w:rsidR="007C48D5" w:rsidRPr="00337324" w:rsidRDefault="007C48D5" w:rsidP="009C0537">
            <w:pPr>
              <w:rPr>
                <w:sz w:val="18"/>
                <w:szCs w:val="18"/>
              </w:rPr>
            </w:pPr>
            <w:r>
              <w:rPr>
                <w:sz w:val="18"/>
                <w:szCs w:val="18"/>
              </w:rPr>
              <w:t>---</w:t>
            </w:r>
          </w:p>
        </w:tc>
        <w:tc>
          <w:tcPr>
            <w:tcW w:w="1984" w:type="dxa"/>
          </w:tcPr>
          <w:p w14:paraId="3DA9D3DF" w14:textId="77777777" w:rsidR="007C48D5" w:rsidRPr="00337324" w:rsidRDefault="007C48D5" w:rsidP="009C0537">
            <w:pPr>
              <w:rPr>
                <w:sz w:val="18"/>
                <w:szCs w:val="18"/>
              </w:rPr>
            </w:pPr>
          </w:p>
        </w:tc>
        <w:tc>
          <w:tcPr>
            <w:tcW w:w="2324" w:type="dxa"/>
          </w:tcPr>
          <w:p w14:paraId="3731E8A1" w14:textId="77777777" w:rsidR="007C48D5" w:rsidRPr="00337324" w:rsidRDefault="007C48D5" w:rsidP="009C0537">
            <w:pPr>
              <w:rPr>
                <w:sz w:val="18"/>
                <w:szCs w:val="18"/>
              </w:rPr>
            </w:pPr>
          </w:p>
        </w:tc>
        <w:tc>
          <w:tcPr>
            <w:tcW w:w="8504" w:type="dxa"/>
          </w:tcPr>
          <w:p w14:paraId="10B6416E" w14:textId="77777777" w:rsidR="007C48D5" w:rsidRPr="00337324" w:rsidRDefault="007C48D5" w:rsidP="009C0537">
            <w:pPr>
              <w:rPr>
                <w:sz w:val="18"/>
                <w:szCs w:val="18"/>
              </w:rPr>
            </w:pPr>
          </w:p>
        </w:tc>
        <w:tc>
          <w:tcPr>
            <w:tcW w:w="1020" w:type="dxa"/>
          </w:tcPr>
          <w:p w14:paraId="3AF8E3BD" w14:textId="77777777" w:rsidR="007C48D5" w:rsidRPr="00517087" w:rsidRDefault="007C48D5" w:rsidP="009C0537">
            <w:pPr>
              <w:jc w:val="center"/>
              <w:rPr>
                <w:b/>
                <w:bCs/>
                <w:sz w:val="18"/>
                <w:szCs w:val="18"/>
              </w:rPr>
            </w:pPr>
          </w:p>
        </w:tc>
      </w:tr>
      <w:tr w:rsidR="009C0537" w:rsidRPr="00337324" w14:paraId="3E13D54A" w14:textId="77777777" w:rsidTr="005A4E1B">
        <w:trPr>
          <w:cantSplit/>
        </w:trPr>
        <w:tc>
          <w:tcPr>
            <w:tcW w:w="846" w:type="dxa"/>
          </w:tcPr>
          <w:p w14:paraId="5DB5D231" w14:textId="615F8F48" w:rsidR="009C0537" w:rsidRPr="00337324" w:rsidRDefault="009C0537" w:rsidP="009C0537">
            <w:pPr>
              <w:rPr>
                <w:sz w:val="18"/>
                <w:szCs w:val="18"/>
              </w:rPr>
            </w:pPr>
            <w:r>
              <w:rPr>
                <w:sz w:val="18"/>
                <w:szCs w:val="18"/>
              </w:rPr>
              <w:t>Nr. 734</w:t>
            </w:r>
          </w:p>
        </w:tc>
        <w:tc>
          <w:tcPr>
            <w:tcW w:w="1361" w:type="dxa"/>
          </w:tcPr>
          <w:p w14:paraId="2D0F0F17" w14:textId="24473361" w:rsidR="009C0537" w:rsidRPr="00337324" w:rsidRDefault="007C48D5" w:rsidP="009C0537">
            <w:pPr>
              <w:rPr>
                <w:sz w:val="18"/>
                <w:szCs w:val="18"/>
              </w:rPr>
            </w:pPr>
            <w:r>
              <w:rPr>
                <w:sz w:val="18"/>
                <w:szCs w:val="18"/>
              </w:rPr>
              <w:t>19. September</w:t>
            </w:r>
          </w:p>
        </w:tc>
        <w:tc>
          <w:tcPr>
            <w:tcW w:w="1984" w:type="dxa"/>
          </w:tcPr>
          <w:p w14:paraId="1307BF4B" w14:textId="77777777" w:rsidR="009C0537" w:rsidRDefault="007C48D5" w:rsidP="009C0537">
            <w:pPr>
              <w:rPr>
                <w:sz w:val="18"/>
                <w:szCs w:val="18"/>
              </w:rPr>
            </w:pPr>
            <w:r>
              <w:rPr>
                <w:sz w:val="18"/>
                <w:szCs w:val="18"/>
              </w:rPr>
              <w:t>Amerika</w:t>
            </w:r>
          </w:p>
          <w:p w14:paraId="2ACC2F4B" w14:textId="77777777" w:rsidR="000A381A" w:rsidRDefault="000A381A" w:rsidP="009C0537">
            <w:pPr>
              <w:rPr>
                <w:sz w:val="18"/>
                <w:szCs w:val="18"/>
              </w:rPr>
            </w:pPr>
          </w:p>
          <w:p w14:paraId="446179CA" w14:textId="087A202F" w:rsidR="000A381A" w:rsidRPr="00337324" w:rsidRDefault="000A381A" w:rsidP="009C0537">
            <w:pPr>
              <w:rPr>
                <w:sz w:val="18"/>
                <w:szCs w:val="18"/>
              </w:rPr>
            </w:pPr>
            <w:r>
              <w:rPr>
                <w:sz w:val="18"/>
                <w:szCs w:val="18"/>
              </w:rPr>
              <w:t>Vermischte Nachrichten</w:t>
            </w:r>
          </w:p>
        </w:tc>
        <w:tc>
          <w:tcPr>
            <w:tcW w:w="2324" w:type="dxa"/>
          </w:tcPr>
          <w:p w14:paraId="10638B29" w14:textId="77777777" w:rsidR="009C0537" w:rsidRDefault="007C48D5" w:rsidP="009C0537">
            <w:pPr>
              <w:rPr>
                <w:sz w:val="18"/>
                <w:szCs w:val="18"/>
              </w:rPr>
            </w:pPr>
            <w:r>
              <w:rPr>
                <w:sz w:val="18"/>
                <w:szCs w:val="18"/>
              </w:rPr>
              <w:t>USA / Lateinamerika</w:t>
            </w:r>
          </w:p>
          <w:p w14:paraId="110AD8A4" w14:textId="77777777" w:rsidR="007C48D5" w:rsidRDefault="007C48D5" w:rsidP="009C0537">
            <w:pPr>
              <w:rPr>
                <w:sz w:val="18"/>
                <w:szCs w:val="18"/>
              </w:rPr>
            </w:pPr>
            <w:r>
              <w:rPr>
                <w:sz w:val="18"/>
                <w:szCs w:val="18"/>
              </w:rPr>
              <w:t xml:space="preserve">Lateinamerika (Venezuela) </w:t>
            </w:r>
          </w:p>
          <w:p w14:paraId="09BDC365" w14:textId="682D2C6E" w:rsidR="000A381A" w:rsidRPr="00337324" w:rsidRDefault="000A381A" w:rsidP="009C0537">
            <w:pPr>
              <w:rPr>
                <w:sz w:val="18"/>
                <w:szCs w:val="18"/>
              </w:rPr>
            </w:pPr>
            <w:r>
              <w:rPr>
                <w:sz w:val="18"/>
                <w:szCs w:val="18"/>
              </w:rPr>
              <w:t>USA / Feminismus</w:t>
            </w:r>
          </w:p>
        </w:tc>
        <w:tc>
          <w:tcPr>
            <w:tcW w:w="8504" w:type="dxa"/>
          </w:tcPr>
          <w:p w14:paraId="2FC12092" w14:textId="6F25EC77" w:rsidR="009C0537" w:rsidRDefault="007C48D5" w:rsidP="009C0537">
            <w:pPr>
              <w:rPr>
                <w:sz w:val="18"/>
                <w:szCs w:val="18"/>
              </w:rPr>
            </w:pPr>
            <w:r>
              <w:rPr>
                <w:sz w:val="18"/>
                <w:szCs w:val="18"/>
              </w:rPr>
              <w:t xml:space="preserve">knappe Meldung (9 Zeilen) zur Nachricht der Landung von US-Truppen zum Schutz einer Bahnlinie in Panama </w:t>
            </w:r>
          </w:p>
          <w:p w14:paraId="4B9DF207" w14:textId="77777777" w:rsidR="007C48D5" w:rsidRDefault="007C48D5" w:rsidP="009C0537">
            <w:pPr>
              <w:rPr>
                <w:sz w:val="18"/>
                <w:szCs w:val="18"/>
              </w:rPr>
            </w:pPr>
            <w:r>
              <w:rPr>
                <w:sz w:val="18"/>
                <w:szCs w:val="18"/>
              </w:rPr>
              <w:t xml:space="preserve">knappe Meldung (4 Zeilen) </w:t>
            </w:r>
            <w:r w:rsidR="00E773A5">
              <w:rPr>
                <w:sz w:val="18"/>
                <w:szCs w:val="18"/>
              </w:rPr>
              <w:t xml:space="preserve">zum Bürgerkrieg in Venezuela </w:t>
            </w:r>
          </w:p>
          <w:p w14:paraId="4FFDA320" w14:textId="278840A0" w:rsidR="000A381A" w:rsidRPr="00337324" w:rsidRDefault="000A381A" w:rsidP="009C0537">
            <w:pPr>
              <w:rPr>
                <w:sz w:val="18"/>
                <w:szCs w:val="18"/>
              </w:rPr>
            </w:pPr>
            <w:r>
              <w:rPr>
                <w:sz w:val="18"/>
                <w:szCs w:val="18"/>
              </w:rPr>
              <w:t xml:space="preserve">Meldung (16 Zeilen) zu Statistiken zu Frauen in Berufen in den USA </w:t>
            </w:r>
          </w:p>
        </w:tc>
        <w:tc>
          <w:tcPr>
            <w:tcW w:w="1020" w:type="dxa"/>
          </w:tcPr>
          <w:p w14:paraId="5067ED9F" w14:textId="77777777" w:rsidR="009C0537" w:rsidRPr="00517087" w:rsidRDefault="009C0537" w:rsidP="009C0537">
            <w:pPr>
              <w:jc w:val="center"/>
              <w:rPr>
                <w:b/>
                <w:bCs/>
                <w:sz w:val="18"/>
                <w:szCs w:val="18"/>
              </w:rPr>
            </w:pPr>
          </w:p>
        </w:tc>
      </w:tr>
      <w:tr w:rsidR="009C0537" w:rsidRPr="00337324" w14:paraId="691FCCDB" w14:textId="77777777" w:rsidTr="005A4E1B">
        <w:trPr>
          <w:cantSplit/>
        </w:trPr>
        <w:tc>
          <w:tcPr>
            <w:tcW w:w="846" w:type="dxa"/>
          </w:tcPr>
          <w:p w14:paraId="6EE3505E" w14:textId="2A08B75E" w:rsidR="009C0537" w:rsidRPr="00936435" w:rsidRDefault="009C0537" w:rsidP="009C0537">
            <w:pPr>
              <w:rPr>
                <w:b/>
                <w:bCs/>
                <w:sz w:val="18"/>
                <w:szCs w:val="18"/>
              </w:rPr>
            </w:pPr>
            <w:r w:rsidRPr="00936435">
              <w:rPr>
                <w:b/>
                <w:bCs/>
                <w:sz w:val="18"/>
                <w:szCs w:val="18"/>
              </w:rPr>
              <w:t>Nr. 735</w:t>
            </w:r>
          </w:p>
        </w:tc>
        <w:tc>
          <w:tcPr>
            <w:tcW w:w="1361" w:type="dxa"/>
          </w:tcPr>
          <w:p w14:paraId="49CA405C" w14:textId="5E593552" w:rsidR="009C0537" w:rsidRPr="00936435" w:rsidRDefault="00936435" w:rsidP="009C0537">
            <w:pPr>
              <w:rPr>
                <w:b/>
                <w:bCs/>
                <w:sz w:val="18"/>
                <w:szCs w:val="18"/>
              </w:rPr>
            </w:pPr>
            <w:r w:rsidRPr="00936435">
              <w:rPr>
                <w:b/>
                <w:bCs/>
                <w:sz w:val="18"/>
                <w:szCs w:val="18"/>
              </w:rPr>
              <w:t>19. September</w:t>
            </w:r>
          </w:p>
        </w:tc>
        <w:tc>
          <w:tcPr>
            <w:tcW w:w="1984" w:type="dxa"/>
          </w:tcPr>
          <w:p w14:paraId="4C0059DB" w14:textId="3F5FE4CF" w:rsidR="009C0537" w:rsidRPr="00936435" w:rsidRDefault="00936435" w:rsidP="009C0537">
            <w:pPr>
              <w:rPr>
                <w:b/>
                <w:bCs/>
                <w:sz w:val="18"/>
                <w:szCs w:val="18"/>
              </w:rPr>
            </w:pPr>
            <w:r w:rsidRPr="00936435">
              <w:rPr>
                <w:b/>
                <w:bCs/>
                <w:sz w:val="18"/>
                <w:szCs w:val="18"/>
              </w:rPr>
              <w:t>Amerika</w:t>
            </w:r>
          </w:p>
        </w:tc>
        <w:tc>
          <w:tcPr>
            <w:tcW w:w="2324" w:type="dxa"/>
          </w:tcPr>
          <w:p w14:paraId="5DA5A99D" w14:textId="73A063EF" w:rsidR="005F41C5" w:rsidRDefault="00936435" w:rsidP="009C0537">
            <w:pPr>
              <w:rPr>
                <w:b/>
                <w:bCs/>
                <w:sz w:val="18"/>
                <w:szCs w:val="18"/>
              </w:rPr>
            </w:pPr>
            <w:r w:rsidRPr="00936435">
              <w:rPr>
                <w:b/>
                <w:bCs/>
                <w:sz w:val="18"/>
                <w:szCs w:val="18"/>
              </w:rPr>
              <w:t>USA</w:t>
            </w:r>
            <w:r w:rsidR="00752FD3">
              <w:rPr>
                <w:b/>
                <w:bCs/>
                <w:sz w:val="18"/>
                <w:szCs w:val="18"/>
              </w:rPr>
              <w:t xml:space="preserve"> / Wahlen / Roosevelt</w:t>
            </w:r>
            <w:r w:rsidR="005F41C5">
              <w:rPr>
                <w:b/>
                <w:bCs/>
                <w:sz w:val="18"/>
                <w:szCs w:val="18"/>
              </w:rPr>
              <w:t xml:space="preserve"> / Anti-Trust-Politik </w:t>
            </w:r>
            <w:r w:rsidR="00010FB6">
              <w:rPr>
                <w:b/>
                <w:bCs/>
                <w:sz w:val="18"/>
                <w:szCs w:val="18"/>
              </w:rPr>
              <w:t xml:space="preserve">/ Monroe-Doktrin </w:t>
            </w:r>
          </w:p>
          <w:p w14:paraId="4E4A3CB2" w14:textId="77777777" w:rsidR="005F41C5" w:rsidRDefault="005F41C5" w:rsidP="009C0537">
            <w:pPr>
              <w:rPr>
                <w:b/>
                <w:bCs/>
                <w:sz w:val="18"/>
                <w:szCs w:val="18"/>
              </w:rPr>
            </w:pPr>
          </w:p>
          <w:p w14:paraId="61062FC2" w14:textId="77777777" w:rsidR="005F41C5" w:rsidRDefault="005F41C5" w:rsidP="009C0537">
            <w:pPr>
              <w:rPr>
                <w:b/>
                <w:bCs/>
                <w:sz w:val="18"/>
                <w:szCs w:val="18"/>
              </w:rPr>
            </w:pPr>
          </w:p>
          <w:p w14:paraId="03E38157" w14:textId="77777777" w:rsidR="005F41C5" w:rsidRDefault="005F41C5" w:rsidP="009C0537">
            <w:pPr>
              <w:rPr>
                <w:b/>
                <w:bCs/>
                <w:sz w:val="18"/>
                <w:szCs w:val="18"/>
              </w:rPr>
            </w:pPr>
          </w:p>
          <w:p w14:paraId="66C64CBF" w14:textId="239527CF" w:rsidR="005F41C5" w:rsidRPr="005F41C5" w:rsidRDefault="005F41C5" w:rsidP="009C0537">
            <w:pPr>
              <w:rPr>
                <w:bCs/>
                <w:sz w:val="18"/>
                <w:szCs w:val="18"/>
              </w:rPr>
            </w:pPr>
            <w:r>
              <w:rPr>
                <w:bCs/>
                <w:sz w:val="18"/>
                <w:szCs w:val="18"/>
              </w:rPr>
              <w:t>Lateinamerika</w:t>
            </w:r>
          </w:p>
        </w:tc>
        <w:tc>
          <w:tcPr>
            <w:tcW w:w="8504" w:type="dxa"/>
          </w:tcPr>
          <w:p w14:paraId="2238C7BE" w14:textId="6B33F9C8" w:rsidR="009C0537" w:rsidRDefault="00936435" w:rsidP="009C0537">
            <w:pPr>
              <w:rPr>
                <w:b/>
                <w:bCs/>
                <w:sz w:val="18"/>
                <w:szCs w:val="18"/>
              </w:rPr>
            </w:pPr>
            <w:r w:rsidRPr="00936435">
              <w:rPr>
                <w:b/>
                <w:bCs/>
                <w:sz w:val="18"/>
                <w:szCs w:val="18"/>
              </w:rPr>
              <w:t xml:space="preserve">Artikel: „Weiteres von Roosevelts Reden“ (Autor: ‚Rechteck mit Kreuz innen‘ aus Washington) über </w:t>
            </w:r>
            <w:r w:rsidR="00752FD3">
              <w:rPr>
                <w:b/>
                <w:bCs/>
                <w:sz w:val="18"/>
                <w:szCs w:val="18"/>
              </w:rPr>
              <w:t xml:space="preserve">die Reden Roosevelts im Rahmen seiner Wahlkampf-Rundreise // </w:t>
            </w:r>
            <w:r w:rsidR="00D92FC5">
              <w:rPr>
                <w:b/>
                <w:bCs/>
                <w:sz w:val="18"/>
                <w:szCs w:val="18"/>
              </w:rPr>
              <w:t xml:space="preserve">erst die Rede zur Monroe-Doktrin habe große Aufmerksamkeit erzeugt // die Aussagen, wie auch andere zuvor, seien aber primär innenpolitisch motiviert, um </w:t>
            </w:r>
            <w:r w:rsidR="000C1B28">
              <w:rPr>
                <w:b/>
                <w:bCs/>
                <w:sz w:val="18"/>
                <w:szCs w:val="18"/>
              </w:rPr>
              <w:t xml:space="preserve">bspw. die Flottenpläne durchzusetzen </w:t>
            </w:r>
            <w:r w:rsidR="007D6979">
              <w:rPr>
                <w:b/>
                <w:bCs/>
                <w:sz w:val="18"/>
                <w:szCs w:val="18"/>
              </w:rPr>
              <w:t>// anschließend auch zur Stellung Roosevelts in seiner Partei und der Debatte um eine frühzeitige Nominierung als Präsidentschaftskandidat</w:t>
            </w:r>
            <w:r w:rsidR="005F41C5">
              <w:rPr>
                <w:b/>
                <w:bCs/>
                <w:sz w:val="18"/>
                <w:szCs w:val="18"/>
              </w:rPr>
              <w:t>, sowie zur Haltung wirtschaft</w:t>
            </w:r>
            <w:r w:rsidR="00274AEC">
              <w:rPr>
                <w:b/>
                <w:bCs/>
                <w:sz w:val="18"/>
                <w:szCs w:val="18"/>
              </w:rPr>
              <w:t>s</w:t>
            </w:r>
            <w:r w:rsidR="005F41C5">
              <w:rPr>
                <w:b/>
                <w:bCs/>
                <w:sz w:val="18"/>
                <w:szCs w:val="18"/>
              </w:rPr>
              <w:t xml:space="preserve">naher Kreise der Republikaner zur Anti-Trust-Politik </w:t>
            </w:r>
            <w:r w:rsidR="007D6979">
              <w:rPr>
                <w:b/>
                <w:bCs/>
                <w:sz w:val="18"/>
                <w:szCs w:val="18"/>
              </w:rPr>
              <w:t xml:space="preserve">// </w:t>
            </w:r>
            <w:r w:rsidR="00274AEC">
              <w:rPr>
                <w:b/>
                <w:bCs/>
                <w:sz w:val="18"/>
                <w:szCs w:val="18"/>
              </w:rPr>
              <w:t xml:space="preserve">wertneutral </w:t>
            </w:r>
          </w:p>
          <w:p w14:paraId="607B2350" w14:textId="0049BA98" w:rsidR="005F41C5" w:rsidRPr="00936435" w:rsidRDefault="00274AEC" w:rsidP="00274AEC">
            <w:pPr>
              <w:rPr>
                <w:b/>
                <w:bCs/>
                <w:sz w:val="18"/>
                <w:szCs w:val="18"/>
              </w:rPr>
            </w:pPr>
            <w:r>
              <w:rPr>
                <w:bCs/>
                <w:sz w:val="18"/>
                <w:szCs w:val="18"/>
              </w:rPr>
              <w:t xml:space="preserve">knappe Meldung (5 Zeilen) zum Bürgerkrieg auf Haiti </w:t>
            </w:r>
          </w:p>
        </w:tc>
        <w:tc>
          <w:tcPr>
            <w:tcW w:w="1020" w:type="dxa"/>
          </w:tcPr>
          <w:p w14:paraId="6F068B6D" w14:textId="77777777" w:rsidR="009C0537" w:rsidRPr="00517087" w:rsidRDefault="009C0537" w:rsidP="009C0537">
            <w:pPr>
              <w:jc w:val="center"/>
              <w:rPr>
                <w:b/>
                <w:bCs/>
                <w:sz w:val="18"/>
                <w:szCs w:val="18"/>
              </w:rPr>
            </w:pPr>
          </w:p>
        </w:tc>
      </w:tr>
      <w:tr w:rsidR="009C0537" w:rsidRPr="00337324" w14:paraId="719B5BBA" w14:textId="77777777" w:rsidTr="005A4E1B">
        <w:trPr>
          <w:cantSplit/>
        </w:trPr>
        <w:tc>
          <w:tcPr>
            <w:tcW w:w="846" w:type="dxa"/>
          </w:tcPr>
          <w:p w14:paraId="0A662BF7" w14:textId="2B6F4E71" w:rsidR="009C0537" w:rsidRPr="00927EC5" w:rsidRDefault="009C0537" w:rsidP="009C0537">
            <w:pPr>
              <w:rPr>
                <w:b/>
                <w:bCs/>
                <w:sz w:val="18"/>
                <w:szCs w:val="18"/>
              </w:rPr>
            </w:pPr>
            <w:r w:rsidRPr="00927EC5">
              <w:rPr>
                <w:b/>
                <w:bCs/>
                <w:sz w:val="18"/>
                <w:szCs w:val="18"/>
              </w:rPr>
              <w:lastRenderedPageBreak/>
              <w:t>Nr. 736</w:t>
            </w:r>
          </w:p>
        </w:tc>
        <w:tc>
          <w:tcPr>
            <w:tcW w:w="1361" w:type="dxa"/>
          </w:tcPr>
          <w:p w14:paraId="7CBC024A" w14:textId="2E2DA369" w:rsidR="009C0537" w:rsidRPr="00927EC5" w:rsidRDefault="002F1310" w:rsidP="009C0537">
            <w:pPr>
              <w:rPr>
                <w:b/>
                <w:bCs/>
                <w:sz w:val="18"/>
                <w:szCs w:val="18"/>
              </w:rPr>
            </w:pPr>
            <w:r w:rsidRPr="00927EC5">
              <w:rPr>
                <w:b/>
                <w:bCs/>
                <w:sz w:val="18"/>
                <w:szCs w:val="18"/>
              </w:rPr>
              <w:t>19. September</w:t>
            </w:r>
          </w:p>
        </w:tc>
        <w:tc>
          <w:tcPr>
            <w:tcW w:w="1984" w:type="dxa"/>
          </w:tcPr>
          <w:p w14:paraId="2EAA8B43" w14:textId="77777777" w:rsidR="009C0537" w:rsidRDefault="002D57E9" w:rsidP="009C0537">
            <w:pPr>
              <w:rPr>
                <w:b/>
                <w:bCs/>
                <w:sz w:val="18"/>
                <w:szCs w:val="18"/>
              </w:rPr>
            </w:pPr>
            <w:r w:rsidRPr="00927EC5">
              <w:rPr>
                <w:b/>
                <w:bCs/>
                <w:sz w:val="18"/>
                <w:szCs w:val="18"/>
              </w:rPr>
              <w:t>Deutschland</w:t>
            </w:r>
          </w:p>
          <w:p w14:paraId="1A49C74F" w14:textId="77777777" w:rsidR="0022473F" w:rsidRDefault="0022473F" w:rsidP="009C0537">
            <w:pPr>
              <w:rPr>
                <w:b/>
                <w:bCs/>
                <w:sz w:val="18"/>
                <w:szCs w:val="18"/>
              </w:rPr>
            </w:pPr>
          </w:p>
          <w:p w14:paraId="2BF8D508" w14:textId="77777777" w:rsidR="0022473F" w:rsidRDefault="0022473F" w:rsidP="009C0537">
            <w:pPr>
              <w:rPr>
                <w:b/>
                <w:bCs/>
                <w:sz w:val="18"/>
                <w:szCs w:val="18"/>
              </w:rPr>
            </w:pPr>
          </w:p>
          <w:p w14:paraId="27C0D732" w14:textId="77777777" w:rsidR="0022473F" w:rsidRDefault="0022473F" w:rsidP="009C0537">
            <w:pPr>
              <w:rPr>
                <w:b/>
                <w:bCs/>
                <w:sz w:val="18"/>
                <w:szCs w:val="18"/>
              </w:rPr>
            </w:pPr>
          </w:p>
          <w:p w14:paraId="71A54190" w14:textId="3E86350B" w:rsidR="0022473F" w:rsidRPr="0022473F" w:rsidRDefault="0022473F" w:rsidP="009C0537">
            <w:pPr>
              <w:rPr>
                <w:bCs/>
                <w:sz w:val="18"/>
                <w:szCs w:val="18"/>
              </w:rPr>
            </w:pPr>
            <w:r>
              <w:rPr>
                <w:bCs/>
                <w:sz w:val="18"/>
                <w:szCs w:val="18"/>
              </w:rPr>
              <w:t xml:space="preserve">China </w:t>
            </w:r>
          </w:p>
          <w:p w14:paraId="17ED70C5" w14:textId="6BCAA136" w:rsidR="0022473F" w:rsidRPr="00927EC5" w:rsidRDefault="0022473F" w:rsidP="009C0537">
            <w:pPr>
              <w:rPr>
                <w:b/>
                <w:bCs/>
                <w:sz w:val="18"/>
                <w:szCs w:val="18"/>
              </w:rPr>
            </w:pPr>
            <w:r>
              <w:rPr>
                <w:b/>
                <w:bCs/>
                <w:sz w:val="18"/>
                <w:szCs w:val="18"/>
              </w:rPr>
              <w:t>Amerika</w:t>
            </w:r>
          </w:p>
        </w:tc>
        <w:tc>
          <w:tcPr>
            <w:tcW w:w="2324" w:type="dxa"/>
          </w:tcPr>
          <w:p w14:paraId="5C8B90CD" w14:textId="77CA3566" w:rsidR="009C0537" w:rsidRDefault="002D57E9" w:rsidP="009C0537">
            <w:pPr>
              <w:rPr>
                <w:b/>
                <w:bCs/>
                <w:sz w:val="18"/>
                <w:szCs w:val="18"/>
              </w:rPr>
            </w:pPr>
            <w:r w:rsidRPr="00927EC5">
              <w:rPr>
                <w:b/>
                <w:bCs/>
                <w:sz w:val="18"/>
                <w:szCs w:val="18"/>
              </w:rPr>
              <w:t xml:space="preserve">USA / </w:t>
            </w:r>
            <w:r w:rsidR="005D40EF">
              <w:rPr>
                <w:b/>
                <w:bCs/>
                <w:sz w:val="18"/>
                <w:szCs w:val="18"/>
              </w:rPr>
              <w:t xml:space="preserve">GB / </w:t>
            </w:r>
            <w:r w:rsidRPr="00927EC5">
              <w:rPr>
                <w:b/>
                <w:bCs/>
                <w:sz w:val="18"/>
                <w:szCs w:val="18"/>
              </w:rPr>
              <w:t xml:space="preserve">DE / </w:t>
            </w:r>
            <w:r w:rsidRPr="00927EC5">
              <w:rPr>
                <w:b/>
                <w:bCs/>
                <w:strike/>
                <w:sz w:val="18"/>
                <w:szCs w:val="18"/>
              </w:rPr>
              <w:t>DE-Zölle</w:t>
            </w:r>
            <w:r w:rsidRPr="00927EC5">
              <w:rPr>
                <w:b/>
                <w:bCs/>
                <w:sz w:val="18"/>
                <w:szCs w:val="18"/>
              </w:rPr>
              <w:t xml:space="preserve"> </w:t>
            </w:r>
            <w:r w:rsidR="00965F69">
              <w:rPr>
                <w:b/>
                <w:bCs/>
                <w:sz w:val="18"/>
                <w:szCs w:val="18"/>
              </w:rPr>
              <w:t xml:space="preserve">/ </w:t>
            </w:r>
            <w:r w:rsidR="00965F69" w:rsidRPr="00965F69">
              <w:rPr>
                <w:b/>
                <w:bCs/>
                <w:strike/>
                <w:sz w:val="18"/>
                <w:szCs w:val="18"/>
              </w:rPr>
              <w:t>Amerikanische Gefahr</w:t>
            </w:r>
            <w:r w:rsidR="00965F69">
              <w:rPr>
                <w:b/>
                <w:bCs/>
                <w:sz w:val="18"/>
                <w:szCs w:val="18"/>
              </w:rPr>
              <w:t xml:space="preserve"> </w:t>
            </w:r>
          </w:p>
          <w:p w14:paraId="16A1F009" w14:textId="77777777" w:rsidR="0022473F" w:rsidRDefault="0022473F" w:rsidP="009C0537">
            <w:pPr>
              <w:rPr>
                <w:b/>
                <w:bCs/>
                <w:sz w:val="18"/>
                <w:szCs w:val="18"/>
              </w:rPr>
            </w:pPr>
          </w:p>
          <w:p w14:paraId="0CBE747A" w14:textId="77777777" w:rsidR="0022473F" w:rsidRDefault="0022473F" w:rsidP="009C0537">
            <w:pPr>
              <w:rPr>
                <w:b/>
                <w:bCs/>
                <w:sz w:val="18"/>
                <w:szCs w:val="18"/>
              </w:rPr>
            </w:pPr>
          </w:p>
          <w:p w14:paraId="3B4E1F14" w14:textId="4D442016" w:rsidR="0022473F" w:rsidRPr="00415304" w:rsidRDefault="0022473F" w:rsidP="009C0537">
            <w:pPr>
              <w:rPr>
                <w:bCs/>
                <w:sz w:val="18"/>
                <w:szCs w:val="18"/>
                <w:lang w:val="en-GB"/>
              </w:rPr>
            </w:pPr>
            <w:r w:rsidRPr="00415304">
              <w:rPr>
                <w:bCs/>
                <w:sz w:val="18"/>
                <w:szCs w:val="18"/>
                <w:lang w:val="en-GB"/>
              </w:rPr>
              <w:t xml:space="preserve">USA / China </w:t>
            </w:r>
          </w:p>
          <w:p w14:paraId="170C88EB" w14:textId="5006C54F" w:rsidR="0022473F" w:rsidRPr="00415304" w:rsidRDefault="0022473F" w:rsidP="009C0537">
            <w:pPr>
              <w:rPr>
                <w:b/>
                <w:bCs/>
                <w:sz w:val="18"/>
                <w:szCs w:val="18"/>
                <w:lang w:val="en-GB"/>
              </w:rPr>
            </w:pPr>
            <w:r w:rsidRPr="00415304">
              <w:rPr>
                <w:b/>
                <w:bCs/>
                <w:sz w:val="18"/>
                <w:szCs w:val="18"/>
                <w:lang w:val="en-GB"/>
              </w:rPr>
              <w:t>USA / China</w:t>
            </w:r>
            <w:r w:rsidR="00117AA0" w:rsidRPr="00415304">
              <w:rPr>
                <w:b/>
                <w:bCs/>
                <w:sz w:val="18"/>
                <w:szCs w:val="18"/>
                <w:lang w:val="en-GB"/>
              </w:rPr>
              <w:t xml:space="preserve"> / </w:t>
            </w:r>
            <w:proofErr w:type="spellStart"/>
            <w:r w:rsidR="00117AA0" w:rsidRPr="00415304">
              <w:rPr>
                <w:b/>
                <w:bCs/>
                <w:sz w:val="18"/>
                <w:szCs w:val="18"/>
                <w:lang w:val="en-GB"/>
              </w:rPr>
              <w:t>Philippinen</w:t>
            </w:r>
            <w:proofErr w:type="spellEnd"/>
            <w:r w:rsidR="00117AA0" w:rsidRPr="00415304">
              <w:rPr>
                <w:b/>
                <w:bCs/>
                <w:sz w:val="18"/>
                <w:szCs w:val="18"/>
                <w:lang w:val="en-GB"/>
              </w:rPr>
              <w:t xml:space="preserve"> / </w:t>
            </w:r>
            <w:r w:rsidR="00B270B4" w:rsidRPr="00415304">
              <w:rPr>
                <w:b/>
                <w:bCs/>
                <w:sz w:val="18"/>
                <w:szCs w:val="18"/>
                <w:lang w:val="en-GB"/>
              </w:rPr>
              <w:t>M</w:t>
            </w:r>
            <w:r w:rsidR="00117AA0" w:rsidRPr="00415304">
              <w:rPr>
                <w:b/>
                <w:bCs/>
                <w:sz w:val="18"/>
                <w:szCs w:val="18"/>
                <w:lang w:val="en-GB"/>
              </w:rPr>
              <w:t xml:space="preserve">igration </w:t>
            </w:r>
          </w:p>
          <w:p w14:paraId="356FDCFF" w14:textId="77777777" w:rsidR="005643CE" w:rsidRPr="00415304" w:rsidRDefault="005643CE" w:rsidP="009C0537">
            <w:pPr>
              <w:rPr>
                <w:b/>
                <w:bCs/>
                <w:sz w:val="18"/>
                <w:szCs w:val="18"/>
                <w:lang w:val="en-GB"/>
              </w:rPr>
            </w:pPr>
          </w:p>
          <w:p w14:paraId="3BBF4EDC" w14:textId="77777777" w:rsidR="005643CE" w:rsidRPr="00415304" w:rsidRDefault="005643CE" w:rsidP="009C0537">
            <w:pPr>
              <w:rPr>
                <w:b/>
                <w:bCs/>
                <w:sz w:val="18"/>
                <w:szCs w:val="18"/>
                <w:lang w:val="en-GB"/>
              </w:rPr>
            </w:pPr>
          </w:p>
          <w:p w14:paraId="1F3D79E9" w14:textId="77777777" w:rsidR="005643CE" w:rsidRPr="00415304" w:rsidRDefault="005643CE" w:rsidP="009C0537">
            <w:pPr>
              <w:rPr>
                <w:b/>
                <w:bCs/>
                <w:sz w:val="18"/>
                <w:szCs w:val="18"/>
                <w:lang w:val="en-GB"/>
              </w:rPr>
            </w:pPr>
          </w:p>
          <w:p w14:paraId="6C4AA113" w14:textId="77777777" w:rsidR="0022473F" w:rsidRPr="00415304" w:rsidRDefault="0022473F" w:rsidP="009C0537">
            <w:pPr>
              <w:rPr>
                <w:b/>
                <w:bCs/>
                <w:sz w:val="18"/>
                <w:szCs w:val="18"/>
                <w:lang w:val="en-GB"/>
              </w:rPr>
            </w:pPr>
          </w:p>
          <w:p w14:paraId="44BA1B46" w14:textId="117C4273" w:rsidR="0022473F" w:rsidRDefault="0022473F" w:rsidP="009C0537">
            <w:pPr>
              <w:rPr>
                <w:b/>
                <w:bCs/>
                <w:sz w:val="18"/>
                <w:szCs w:val="18"/>
              </w:rPr>
            </w:pPr>
            <w:r>
              <w:rPr>
                <w:b/>
                <w:bCs/>
                <w:sz w:val="18"/>
                <w:szCs w:val="18"/>
              </w:rPr>
              <w:t xml:space="preserve">USA / Juden / </w:t>
            </w:r>
            <w:r w:rsidR="00B270B4">
              <w:rPr>
                <w:b/>
                <w:bCs/>
                <w:sz w:val="18"/>
                <w:szCs w:val="18"/>
              </w:rPr>
              <w:t>M</w:t>
            </w:r>
            <w:r>
              <w:rPr>
                <w:b/>
                <w:bCs/>
                <w:sz w:val="18"/>
                <w:szCs w:val="18"/>
              </w:rPr>
              <w:t>igration</w:t>
            </w:r>
            <w:r w:rsidR="00117AA0">
              <w:rPr>
                <w:b/>
                <w:bCs/>
                <w:sz w:val="18"/>
                <w:szCs w:val="18"/>
              </w:rPr>
              <w:t xml:space="preserve"> / </w:t>
            </w:r>
            <w:r w:rsidR="000B0AA8">
              <w:rPr>
                <w:b/>
                <w:bCs/>
                <w:sz w:val="18"/>
                <w:szCs w:val="18"/>
              </w:rPr>
              <w:t xml:space="preserve">Antisemitismus </w:t>
            </w:r>
          </w:p>
          <w:p w14:paraId="699B6178" w14:textId="77777777" w:rsidR="000B0AA8" w:rsidRDefault="000B0AA8" w:rsidP="009C0537">
            <w:pPr>
              <w:rPr>
                <w:b/>
                <w:bCs/>
                <w:sz w:val="18"/>
                <w:szCs w:val="18"/>
              </w:rPr>
            </w:pPr>
          </w:p>
          <w:p w14:paraId="0EBDE21F" w14:textId="77777777" w:rsidR="000B0AA8" w:rsidRDefault="000B0AA8" w:rsidP="009C0537">
            <w:pPr>
              <w:rPr>
                <w:b/>
                <w:bCs/>
                <w:sz w:val="18"/>
                <w:szCs w:val="18"/>
              </w:rPr>
            </w:pPr>
          </w:p>
          <w:p w14:paraId="65E95DA6" w14:textId="77777777" w:rsidR="000B0AA8" w:rsidRDefault="000B0AA8" w:rsidP="009C0537">
            <w:pPr>
              <w:rPr>
                <w:b/>
                <w:bCs/>
                <w:sz w:val="18"/>
                <w:szCs w:val="18"/>
              </w:rPr>
            </w:pPr>
          </w:p>
          <w:p w14:paraId="43068B73" w14:textId="77777777" w:rsidR="000B0AA8" w:rsidRDefault="000B0AA8" w:rsidP="009C0537">
            <w:pPr>
              <w:rPr>
                <w:b/>
                <w:bCs/>
                <w:sz w:val="18"/>
                <w:szCs w:val="18"/>
              </w:rPr>
            </w:pPr>
          </w:p>
          <w:p w14:paraId="3EC2A83A" w14:textId="52D1B498" w:rsidR="000B0AA8" w:rsidRPr="000B0AA8" w:rsidRDefault="000B0AA8" w:rsidP="009C0537">
            <w:pPr>
              <w:rPr>
                <w:bCs/>
                <w:sz w:val="18"/>
                <w:szCs w:val="18"/>
              </w:rPr>
            </w:pPr>
            <w:r>
              <w:rPr>
                <w:bCs/>
                <w:sz w:val="18"/>
                <w:szCs w:val="18"/>
              </w:rPr>
              <w:t>Lateinamerika</w:t>
            </w:r>
          </w:p>
        </w:tc>
        <w:tc>
          <w:tcPr>
            <w:tcW w:w="8504" w:type="dxa"/>
          </w:tcPr>
          <w:p w14:paraId="1430A13E" w14:textId="77777777" w:rsidR="009C0537" w:rsidRDefault="002D57E9" w:rsidP="009C0537">
            <w:pPr>
              <w:rPr>
                <w:b/>
                <w:bCs/>
                <w:sz w:val="18"/>
                <w:szCs w:val="18"/>
              </w:rPr>
            </w:pPr>
            <w:r w:rsidRPr="00927EC5">
              <w:rPr>
                <w:b/>
                <w:bCs/>
                <w:sz w:val="18"/>
                <w:szCs w:val="18"/>
              </w:rPr>
              <w:t xml:space="preserve">Artikel: „Die Zölle auf </w:t>
            </w:r>
            <w:r w:rsidR="00F03E92" w:rsidRPr="00927EC5">
              <w:rPr>
                <w:b/>
                <w:bCs/>
                <w:sz w:val="18"/>
                <w:szCs w:val="18"/>
              </w:rPr>
              <w:t xml:space="preserve">landwirtschaftliche Maschinen“ über die Herabsetzung der Zollsätze für englische und amerikanische Landwirtschaftsmaschinen </w:t>
            </w:r>
            <w:r w:rsidR="00582156" w:rsidRPr="00927EC5">
              <w:rPr>
                <w:b/>
                <w:bCs/>
                <w:sz w:val="18"/>
                <w:szCs w:val="18"/>
              </w:rPr>
              <w:t>// hier wird primär die Kritik dargestellt, da dies die deutsche Industrie schwäche</w:t>
            </w:r>
            <w:r w:rsidR="00927EC5" w:rsidRPr="00927EC5">
              <w:rPr>
                <w:b/>
                <w:bCs/>
                <w:sz w:val="18"/>
                <w:szCs w:val="18"/>
              </w:rPr>
              <w:t xml:space="preserve"> – ohne aber wirklich amerikakritisch zu werden oder eine ‚amerikanische Gefahr‘ zu instrumentalisieren </w:t>
            </w:r>
          </w:p>
          <w:p w14:paraId="7E1A9CAE" w14:textId="77777777" w:rsidR="000404E6" w:rsidRDefault="000404E6" w:rsidP="009C0537">
            <w:pPr>
              <w:rPr>
                <w:bCs/>
                <w:sz w:val="18"/>
                <w:szCs w:val="18"/>
              </w:rPr>
            </w:pPr>
            <w:r>
              <w:rPr>
                <w:bCs/>
                <w:sz w:val="18"/>
                <w:szCs w:val="18"/>
              </w:rPr>
              <w:t xml:space="preserve">Meldung (16 Zeilen) // u.a. zur amerikanischen China-Politik </w:t>
            </w:r>
          </w:p>
          <w:p w14:paraId="68CC6093" w14:textId="2ADBFD5C" w:rsidR="000404E6" w:rsidRDefault="000404E6" w:rsidP="009C0537">
            <w:pPr>
              <w:rPr>
                <w:b/>
                <w:sz w:val="18"/>
                <w:szCs w:val="18"/>
              </w:rPr>
            </w:pPr>
            <w:r w:rsidRPr="0022473F">
              <w:rPr>
                <w:b/>
                <w:sz w:val="18"/>
                <w:szCs w:val="18"/>
              </w:rPr>
              <w:t xml:space="preserve">Artikel: „Chinesisch-Amerikanisches“ (Autor: ‚Rechteck mit Kreuz innen‘ aus Washington) über </w:t>
            </w:r>
            <w:r w:rsidR="00317C8A">
              <w:rPr>
                <w:b/>
                <w:sz w:val="18"/>
                <w:szCs w:val="18"/>
              </w:rPr>
              <w:t>die Verlängerung der Gesandtschaft Wuting</w:t>
            </w:r>
            <w:r w:rsidR="00636BFB">
              <w:rPr>
                <w:b/>
                <w:sz w:val="18"/>
                <w:szCs w:val="18"/>
              </w:rPr>
              <w:t>f</w:t>
            </w:r>
            <w:r w:rsidR="00317C8A">
              <w:rPr>
                <w:b/>
                <w:sz w:val="18"/>
                <w:szCs w:val="18"/>
              </w:rPr>
              <w:t>angs</w:t>
            </w:r>
            <w:r w:rsidR="00636BFB">
              <w:rPr>
                <w:b/>
                <w:sz w:val="18"/>
                <w:szCs w:val="18"/>
              </w:rPr>
              <w:t xml:space="preserve"> (Wu Ting-fang)</w:t>
            </w:r>
            <w:r w:rsidR="00317C8A">
              <w:rPr>
                <w:b/>
                <w:sz w:val="18"/>
                <w:szCs w:val="18"/>
              </w:rPr>
              <w:t xml:space="preserve"> um ein halbes Jahr, bis sein designierter Nachfolger aus Europa über China eintreffe </w:t>
            </w:r>
            <w:r w:rsidR="00C9004E">
              <w:rPr>
                <w:b/>
                <w:sz w:val="18"/>
                <w:szCs w:val="18"/>
              </w:rPr>
              <w:t xml:space="preserve">// dann zu einer gemäßigten Rede des Gesandten auf einer Arbeiterversammlung am Labour Day </w:t>
            </w:r>
            <w:r w:rsidR="003B1D40">
              <w:rPr>
                <w:b/>
                <w:sz w:val="18"/>
                <w:szCs w:val="18"/>
              </w:rPr>
              <w:t xml:space="preserve">// diese Versuche der Annäherung seien aber erfolglos, sobald es um </w:t>
            </w:r>
            <w:r w:rsidR="00B83A03">
              <w:rPr>
                <w:b/>
                <w:sz w:val="18"/>
                <w:szCs w:val="18"/>
              </w:rPr>
              <w:t xml:space="preserve">die Konkurrenz chinesischer Arbeiter gehe </w:t>
            </w:r>
            <w:r w:rsidR="00117AA0">
              <w:rPr>
                <w:b/>
                <w:sz w:val="18"/>
                <w:szCs w:val="18"/>
              </w:rPr>
              <w:t xml:space="preserve">// dann zur Frage einer Notwendigkeit chinesischer Arbeitsmigration auf den Philippinen </w:t>
            </w:r>
          </w:p>
          <w:p w14:paraId="64B8EA65" w14:textId="77777777" w:rsidR="0022473F" w:rsidRDefault="0022473F" w:rsidP="009C0537">
            <w:pPr>
              <w:rPr>
                <w:b/>
                <w:sz w:val="18"/>
                <w:szCs w:val="18"/>
              </w:rPr>
            </w:pPr>
            <w:r>
              <w:rPr>
                <w:b/>
                <w:sz w:val="18"/>
                <w:szCs w:val="18"/>
              </w:rPr>
              <w:t xml:space="preserve">Artikel: „Die Vereinigten Staaten und die rumänischen Juden“ über </w:t>
            </w:r>
            <w:r w:rsidR="00401F96">
              <w:rPr>
                <w:b/>
                <w:sz w:val="18"/>
                <w:szCs w:val="18"/>
              </w:rPr>
              <w:t>eine diplomatische Intervention Hays bei den Unterzeichnern d</w:t>
            </w:r>
            <w:r w:rsidR="00330FB0">
              <w:rPr>
                <w:b/>
                <w:sz w:val="18"/>
                <w:szCs w:val="18"/>
              </w:rPr>
              <w:t xml:space="preserve">es Berliner Vertrages mit der Bitte, die </w:t>
            </w:r>
            <w:r w:rsidR="00C8514D">
              <w:rPr>
                <w:b/>
                <w:sz w:val="18"/>
                <w:szCs w:val="18"/>
              </w:rPr>
              <w:t>festgeschriebene religiöse</w:t>
            </w:r>
            <w:r w:rsidR="00330FB0">
              <w:rPr>
                <w:b/>
                <w:sz w:val="18"/>
                <w:szCs w:val="18"/>
              </w:rPr>
              <w:t xml:space="preserve"> Freiheit in Rumänien sicherzustellen </w:t>
            </w:r>
            <w:r w:rsidR="004F7EAF">
              <w:rPr>
                <w:b/>
                <w:sz w:val="18"/>
                <w:szCs w:val="18"/>
              </w:rPr>
              <w:t xml:space="preserve">// anschließend zur Einwanderungspolitik der USA </w:t>
            </w:r>
            <w:r w:rsidR="00AE214B">
              <w:rPr>
                <w:b/>
                <w:sz w:val="18"/>
                <w:szCs w:val="18"/>
              </w:rPr>
              <w:t xml:space="preserve">– grundsätzlich seien die USA offen für alle, aber es sei </w:t>
            </w:r>
            <w:r w:rsidR="00487AD9">
              <w:rPr>
                <w:b/>
                <w:sz w:val="18"/>
                <w:szCs w:val="18"/>
              </w:rPr>
              <w:t xml:space="preserve">nicht der Wunsch der USA das Auffanggebiet unerwünschter Bevölkerungsgruppen anderer Staaten zu sein </w:t>
            </w:r>
            <w:r w:rsidR="008A774B">
              <w:rPr>
                <w:b/>
                <w:sz w:val="18"/>
                <w:szCs w:val="18"/>
              </w:rPr>
              <w:t xml:space="preserve">// dann wieder zur Verfolgung / Benachteiligung rumänischer Juden // </w:t>
            </w:r>
            <w:r w:rsidR="008678DF">
              <w:rPr>
                <w:b/>
                <w:sz w:val="18"/>
                <w:szCs w:val="18"/>
              </w:rPr>
              <w:t xml:space="preserve">explizit wird antisemitischen Thesen widersprochen, dass die Juden </w:t>
            </w:r>
            <w:r w:rsidR="000B0AA8">
              <w:rPr>
                <w:b/>
                <w:sz w:val="18"/>
                <w:szCs w:val="18"/>
              </w:rPr>
              <w:t xml:space="preserve">minderwertig seien </w:t>
            </w:r>
          </w:p>
          <w:p w14:paraId="4CBC85F2" w14:textId="4AEED512" w:rsidR="000B0AA8" w:rsidRPr="000B0AA8" w:rsidRDefault="000B0AA8" w:rsidP="009C0537">
            <w:pPr>
              <w:rPr>
                <w:sz w:val="18"/>
                <w:szCs w:val="18"/>
              </w:rPr>
            </w:pPr>
            <w:r>
              <w:rPr>
                <w:sz w:val="18"/>
                <w:szCs w:val="18"/>
              </w:rPr>
              <w:t xml:space="preserve">knappe Meldung (7 Zeilen) zum Bürgerkrieg in Haiti </w:t>
            </w:r>
          </w:p>
        </w:tc>
        <w:tc>
          <w:tcPr>
            <w:tcW w:w="1020" w:type="dxa"/>
          </w:tcPr>
          <w:p w14:paraId="12089F5B" w14:textId="77777777" w:rsidR="009C0537" w:rsidRDefault="005643CE" w:rsidP="009C0537">
            <w:pPr>
              <w:jc w:val="center"/>
              <w:rPr>
                <w:b/>
                <w:bCs/>
                <w:sz w:val="18"/>
                <w:szCs w:val="18"/>
              </w:rPr>
            </w:pPr>
            <w:r>
              <w:rPr>
                <w:b/>
                <w:bCs/>
                <w:sz w:val="18"/>
                <w:szCs w:val="18"/>
              </w:rPr>
              <w:t>*</w:t>
            </w:r>
          </w:p>
          <w:p w14:paraId="030BD50B" w14:textId="77777777" w:rsidR="005643CE" w:rsidRDefault="005643CE" w:rsidP="009C0537">
            <w:pPr>
              <w:jc w:val="center"/>
              <w:rPr>
                <w:b/>
                <w:bCs/>
                <w:sz w:val="18"/>
                <w:szCs w:val="18"/>
              </w:rPr>
            </w:pPr>
          </w:p>
          <w:p w14:paraId="1908A8D0" w14:textId="77777777" w:rsidR="005643CE" w:rsidRDefault="005643CE" w:rsidP="009C0537">
            <w:pPr>
              <w:jc w:val="center"/>
              <w:rPr>
                <w:b/>
                <w:bCs/>
                <w:sz w:val="18"/>
                <w:szCs w:val="18"/>
              </w:rPr>
            </w:pPr>
          </w:p>
          <w:p w14:paraId="5FD288FA" w14:textId="77777777" w:rsidR="005643CE" w:rsidRDefault="005643CE" w:rsidP="009C0537">
            <w:pPr>
              <w:jc w:val="center"/>
              <w:rPr>
                <w:b/>
                <w:bCs/>
                <w:sz w:val="18"/>
                <w:szCs w:val="18"/>
              </w:rPr>
            </w:pPr>
          </w:p>
          <w:p w14:paraId="19F8DAED" w14:textId="77777777" w:rsidR="005643CE" w:rsidRDefault="005643CE" w:rsidP="009C0537">
            <w:pPr>
              <w:jc w:val="center"/>
              <w:rPr>
                <w:b/>
                <w:bCs/>
                <w:sz w:val="18"/>
                <w:szCs w:val="18"/>
              </w:rPr>
            </w:pPr>
          </w:p>
          <w:p w14:paraId="6C222915" w14:textId="77777777" w:rsidR="005643CE" w:rsidRDefault="005643CE" w:rsidP="009C0537">
            <w:pPr>
              <w:jc w:val="center"/>
              <w:rPr>
                <w:b/>
                <w:bCs/>
                <w:sz w:val="18"/>
                <w:szCs w:val="18"/>
              </w:rPr>
            </w:pPr>
            <w:r>
              <w:rPr>
                <w:b/>
                <w:bCs/>
                <w:sz w:val="18"/>
                <w:szCs w:val="18"/>
              </w:rPr>
              <w:t>*</w:t>
            </w:r>
          </w:p>
          <w:p w14:paraId="0AB689AE" w14:textId="77777777" w:rsidR="005643CE" w:rsidRDefault="005643CE" w:rsidP="009C0537">
            <w:pPr>
              <w:jc w:val="center"/>
              <w:rPr>
                <w:b/>
                <w:bCs/>
                <w:sz w:val="18"/>
                <w:szCs w:val="18"/>
              </w:rPr>
            </w:pPr>
          </w:p>
          <w:p w14:paraId="1D682CFE" w14:textId="77777777" w:rsidR="005643CE" w:rsidRDefault="005643CE" w:rsidP="009C0537">
            <w:pPr>
              <w:jc w:val="center"/>
              <w:rPr>
                <w:b/>
                <w:bCs/>
                <w:sz w:val="18"/>
                <w:szCs w:val="18"/>
              </w:rPr>
            </w:pPr>
          </w:p>
          <w:p w14:paraId="58B63BB7" w14:textId="77777777" w:rsidR="005643CE" w:rsidRDefault="005643CE" w:rsidP="009C0537">
            <w:pPr>
              <w:jc w:val="center"/>
              <w:rPr>
                <w:b/>
                <w:bCs/>
                <w:sz w:val="18"/>
                <w:szCs w:val="18"/>
              </w:rPr>
            </w:pPr>
          </w:p>
          <w:p w14:paraId="291DD853" w14:textId="77777777" w:rsidR="005643CE" w:rsidRDefault="005643CE" w:rsidP="009C0537">
            <w:pPr>
              <w:jc w:val="center"/>
              <w:rPr>
                <w:b/>
                <w:bCs/>
                <w:sz w:val="18"/>
                <w:szCs w:val="18"/>
              </w:rPr>
            </w:pPr>
          </w:p>
          <w:p w14:paraId="2A89DCB1" w14:textId="77777777" w:rsidR="005643CE" w:rsidRDefault="005643CE" w:rsidP="009C0537">
            <w:pPr>
              <w:jc w:val="center"/>
              <w:rPr>
                <w:b/>
                <w:bCs/>
                <w:sz w:val="18"/>
                <w:szCs w:val="18"/>
              </w:rPr>
            </w:pPr>
          </w:p>
          <w:p w14:paraId="776B7CB0" w14:textId="05E44074" w:rsidR="005643CE" w:rsidRPr="00517087" w:rsidRDefault="005643CE" w:rsidP="009C0537">
            <w:pPr>
              <w:jc w:val="center"/>
              <w:rPr>
                <w:b/>
                <w:bCs/>
                <w:sz w:val="18"/>
                <w:szCs w:val="18"/>
              </w:rPr>
            </w:pPr>
            <w:r>
              <w:rPr>
                <w:b/>
                <w:bCs/>
                <w:sz w:val="18"/>
                <w:szCs w:val="18"/>
              </w:rPr>
              <w:t>*</w:t>
            </w:r>
          </w:p>
        </w:tc>
      </w:tr>
      <w:tr w:rsidR="009C0537" w:rsidRPr="00337324" w14:paraId="6D3A2841" w14:textId="77777777" w:rsidTr="005A4E1B">
        <w:trPr>
          <w:cantSplit/>
        </w:trPr>
        <w:tc>
          <w:tcPr>
            <w:tcW w:w="846" w:type="dxa"/>
          </w:tcPr>
          <w:p w14:paraId="0A9E1CEC" w14:textId="68210EDA" w:rsidR="009C0537" w:rsidRPr="00337324" w:rsidRDefault="009C0537" w:rsidP="009C0537">
            <w:pPr>
              <w:rPr>
                <w:sz w:val="18"/>
                <w:szCs w:val="18"/>
              </w:rPr>
            </w:pPr>
            <w:r>
              <w:rPr>
                <w:sz w:val="18"/>
                <w:szCs w:val="18"/>
              </w:rPr>
              <w:t>Nr. 737</w:t>
            </w:r>
          </w:p>
        </w:tc>
        <w:tc>
          <w:tcPr>
            <w:tcW w:w="1361" w:type="dxa"/>
          </w:tcPr>
          <w:p w14:paraId="54527329" w14:textId="03C63828" w:rsidR="009C0537" w:rsidRPr="00337324" w:rsidRDefault="002E79EA" w:rsidP="009C0537">
            <w:pPr>
              <w:rPr>
                <w:sz w:val="18"/>
                <w:szCs w:val="18"/>
              </w:rPr>
            </w:pPr>
            <w:r>
              <w:rPr>
                <w:sz w:val="18"/>
                <w:szCs w:val="18"/>
              </w:rPr>
              <w:t>20. September</w:t>
            </w:r>
          </w:p>
        </w:tc>
        <w:tc>
          <w:tcPr>
            <w:tcW w:w="1984" w:type="dxa"/>
          </w:tcPr>
          <w:p w14:paraId="67170D34" w14:textId="7B822F1A" w:rsidR="009C0537" w:rsidRPr="00337324" w:rsidRDefault="002E79EA" w:rsidP="009C0537">
            <w:pPr>
              <w:rPr>
                <w:sz w:val="18"/>
                <w:szCs w:val="18"/>
              </w:rPr>
            </w:pPr>
            <w:r>
              <w:rPr>
                <w:sz w:val="18"/>
                <w:szCs w:val="18"/>
              </w:rPr>
              <w:t>Amerika</w:t>
            </w:r>
          </w:p>
        </w:tc>
        <w:tc>
          <w:tcPr>
            <w:tcW w:w="2324" w:type="dxa"/>
          </w:tcPr>
          <w:p w14:paraId="412473BD" w14:textId="77777777" w:rsidR="009C0537" w:rsidRDefault="002E79EA" w:rsidP="009C0537">
            <w:pPr>
              <w:rPr>
                <w:sz w:val="18"/>
                <w:szCs w:val="18"/>
              </w:rPr>
            </w:pPr>
            <w:r>
              <w:rPr>
                <w:sz w:val="18"/>
                <w:szCs w:val="18"/>
              </w:rPr>
              <w:t xml:space="preserve">Lateinamerika (Venezuela) </w:t>
            </w:r>
          </w:p>
          <w:p w14:paraId="21EB200B" w14:textId="0C65DEDA" w:rsidR="002E79EA" w:rsidRPr="00337324" w:rsidRDefault="00D148F7" w:rsidP="009C0537">
            <w:pPr>
              <w:rPr>
                <w:sz w:val="18"/>
                <w:szCs w:val="18"/>
              </w:rPr>
            </w:pPr>
            <w:r>
              <w:rPr>
                <w:sz w:val="18"/>
                <w:szCs w:val="18"/>
              </w:rPr>
              <w:t>Lateinamerika</w:t>
            </w:r>
          </w:p>
        </w:tc>
        <w:tc>
          <w:tcPr>
            <w:tcW w:w="8504" w:type="dxa"/>
          </w:tcPr>
          <w:p w14:paraId="012ED0D1" w14:textId="77777777" w:rsidR="009C0537" w:rsidRDefault="002E79EA" w:rsidP="009C0537">
            <w:pPr>
              <w:rPr>
                <w:sz w:val="18"/>
                <w:szCs w:val="18"/>
              </w:rPr>
            </w:pPr>
            <w:r>
              <w:rPr>
                <w:sz w:val="18"/>
                <w:szCs w:val="18"/>
              </w:rPr>
              <w:t>knappe Meldung (</w:t>
            </w:r>
            <w:r w:rsidR="00D148F7">
              <w:rPr>
                <w:sz w:val="18"/>
                <w:szCs w:val="18"/>
              </w:rPr>
              <w:t>6 Zeilen) zum Bürgerkrieg in Venezuela</w:t>
            </w:r>
          </w:p>
          <w:p w14:paraId="54390011" w14:textId="7D511D22" w:rsidR="00D148F7" w:rsidRPr="00337324" w:rsidRDefault="00D148F7" w:rsidP="009C0537">
            <w:pPr>
              <w:rPr>
                <w:sz w:val="18"/>
                <w:szCs w:val="18"/>
              </w:rPr>
            </w:pPr>
            <w:r>
              <w:rPr>
                <w:sz w:val="18"/>
                <w:szCs w:val="18"/>
              </w:rPr>
              <w:t xml:space="preserve">knappe Meldung (5 Zeilen) zum Bürgerkrieg in Kolumbien (Panama) </w:t>
            </w:r>
          </w:p>
        </w:tc>
        <w:tc>
          <w:tcPr>
            <w:tcW w:w="1020" w:type="dxa"/>
          </w:tcPr>
          <w:p w14:paraId="29C45D40" w14:textId="77777777" w:rsidR="009C0537" w:rsidRPr="00517087" w:rsidRDefault="009C0537" w:rsidP="009C0537">
            <w:pPr>
              <w:jc w:val="center"/>
              <w:rPr>
                <w:b/>
                <w:bCs/>
                <w:sz w:val="18"/>
                <w:szCs w:val="18"/>
              </w:rPr>
            </w:pPr>
          </w:p>
        </w:tc>
      </w:tr>
      <w:tr w:rsidR="009C0537" w:rsidRPr="00337324" w14:paraId="40321DF7" w14:textId="77777777" w:rsidTr="005A4E1B">
        <w:trPr>
          <w:cantSplit/>
        </w:trPr>
        <w:tc>
          <w:tcPr>
            <w:tcW w:w="846" w:type="dxa"/>
          </w:tcPr>
          <w:p w14:paraId="10EA08ED" w14:textId="5743BE2D" w:rsidR="009C0537" w:rsidRPr="00337324" w:rsidRDefault="009C0537" w:rsidP="009C0537">
            <w:pPr>
              <w:rPr>
                <w:sz w:val="18"/>
                <w:szCs w:val="18"/>
              </w:rPr>
            </w:pPr>
            <w:r>
              <w:rPr>
                <w:sz w:val="18"/>
                <w:szCs w:val="18"/>
              </w:rPr>
              <w:t>Nr. 738</w:t>
            </w:r>
          </w:p>
        </w:tc>
        <w:tc>
          <w:tcPr>
            <w:tcW w:w="1361" w:type="dxa"/>
          </w:tcPr>
          <w:p w14:paraId="5A21B1F4" w14:textId="332778DB" w:rsidR="009C0537" w:rsidRPr="00337324" w:rsidRDefault="00E6768B" w:rsidP="009C0537">
            <w:pPr>
              <w:rPr>
                <w:sz w:val="18"/>
                <w:szCs w:val="18"/>
              </w:rPr>
            </w:pPr>
            <w:r>
              <w:rPr>
                <w:sz w:val="18"/>
                <w:szCs w:val="18"/>
              </w:rPr>
              <w:t>20. September</w:t>
            </w:r>
          </w:p>
        </w:tc>
        <w:tc>
          <w:tcPr>
            <w:tcW w:w="1984" w:type="dxa"/>
          </w:tcPr>
          <w:p w14:paraId="5D1B8092" w14:textId="77777777" w:rsidR="009C0537" w:rsidRDefault="00E6768B" w:rsidP="009C0537">
            <w:pPr>
              <w:rPr>
                <w:sz w:val="18"/>
                <w:szCs w:val="18"/>
              </w:rPr>
            </w:pPr>
            <w:r>
              <w:rPr>
                <w:sz w:val="18"/>
                <w:szCs w:val="18"/>
              </w:rPr>
              <w:t>Amerika</w:t>
            </w:r>
          </w:p>
          <w:p w14:paraId="07F54A9A" w14:textId="77777777" w:rsidR="00263F25" w:rsidRDefault="00263F25" w:rsidP="009C0537">
            <w:pPr>
              <w:rPr>
                <w:sz w:val="18"/>
                <w:szCs w:val="18"/>
              </w:rPr>
            </w:pPr>
          </w:p>
          <w:p w14:paraId="2DF15B3B" w14:textId="16E79D74" w:rsidR="00263F25" w:rsidRPr="00337324" w:rsidRDefault="00263F25" w:rsidP="009C0537">
            <w:pPr>
              <w:rPr>
                <w:sz w:val="18"/>
                <w:szCs w:val="18"/>
              </w:rPr>
            </w:pPr>
            <w:r>
              <w:rPr>
                <w:sz w:val="18"/>
                <w:szCs w:val="18"/>
              </w:rPr>
              <w:t>Vermischte Nachrichten</w:t>
            </w:r>
          </w:p>
        </w:tc>
        <w:tc>
          <w:tcPr>
            <w:tcW w:w="2324" w:type="dxa"/>
          </w:tcPr>
          <w:p w14:paraId="09E505B8" w14:textId="77777777" w:rsidR="009C0537" w:rsidRDefault="00E6768B" w:rsidP="009C0537">
            <w:pPr>
              <w:rPr>
                <w:sz w:val="18"/>
                <w:szCs w:val="18"/>
              </w:rPr>
            </w:pPr>
            <w:r>
              <w:rPr>
                <w:sz w:val="18"/>
                <w:szCs w:val="18"/>
              </w:rPr>
              <w:t>USA</w:t>
            </w:r>
          </w:p>
          <w:p w14:paraId="0AA5B3AD" w14:textId="77777777" w:rsidR="00263F25" w:rsidRDefault="00263F25" w:rsidP="009C0537">
            <w:pPr>
              <w:rPr>
                <w:sz w:val="18"/>
                <w:szCs w:val="18"/>
              </w:rPr>
            </w:pPr>
          </w:p>
          <w:p w14:paraId="0717A287" w14:textId="5EAA1998" w:rsidR="00263F25" w:rsidRPr="00337324" w:rsidRDefault="00263F25" w:rsidP="009C0537">
            <w:pPr>
              <w:rPr>
                <w:sz w:val="18"/>
                <w:szCs w:val="18"/>
              </w:rPr>
            </w:pPr>
            <w:r>
              <w:rPr>
                <w:sz w:val="18"/>
                <w:szCs w:val="18"/>
              </w:rPr>
              <w:t>2x USA</w:t>
            </w:r>
          </w:p>
        </w:tc>
        <w:tc>
          <w:tcPr>
            <w:tcW w:w="8504" w:type="dxa"/>
          </w:tcPr>
          <w:p w14:paraId="54C01761" w14:textId="77777777" w:rsidR="009C0537" w:rsidRDefault="00E6768B" w:rsidP="009C0537">
            <w:pPr>
              <w:rPr>
                <w:sz w:val="18"/>
                <w:szCs w:val="18"/>
              </w:rPr>
            </w:pPr>
            <w:r>
              <w:rPr>
                <w:sz w:val="18"/>
                <w:szCs w:val="18"/>
              </w:rPr>
              <w:t xml:space="preserve">knappe Meldung (5 Zeilen – Autor: ‚Doppel-Sternchen‘ aus New York) zu einer ungarischen Feier sowie einem Schreiben Roosevelts </w:t>
            </w:r>
            <w:r w:rsidR="00263F25">
              <w:rPr>
                <w:sz w:val="18"/>
                <w:szCs w:val="18"/>
              </w:rPr>
              <w:t xml:space="preserve">mit Ehrenbekundungen </w:t>
            </w:r>
          </w:p>
          <w:p w14:paraId="30C2D675" w14:textId="1F0CE1D6" w:rsidR="00263F25" w:rsidRPr="00337324" w:rsidRDefault="00263F25" w:rsidP="009C0537">
            <w:pPr>
              <w:rPr>
                <w:sz w:val="18"/>
                <w:szCs w:val="18"/>
              </w:rPr>
            </w:pPr>
            <w:r>
              <w:rPr>
                <w:sz w:val="18"/>
                <w:szCs w:val="18"/>
              </w:rPr>
              <w:t xml:space="preserve">2 knappe Meldungen (2 &amp; 4 Zeilen) zu Zugunfällen in den USA </w:t>
            </w:r>
          </w:p>
        </w:tc>
        <w:tc>
          <w:tcPr>
            <w:tcW w:w="1020" w:type="dxa"/>
          </w:tcPr>
          <w:p w14:paraId="3DAA0FEF" w14:textId="77777777" w:rsidR="009C0537" w:rsidRPr="00517087" w:rsidRDefault="009C0537" w:rsidP="009C0537">
            <w:pPr>
              <w:jc w:val="center"/>
              <w:rPr>
                <w:b/>
                <w:bCs/>
                <w:sz w:val="18"/>
                <w:szCs w:val="18"/>
              </w:rPr>
            </w:pPr>
          </w:p>
        </w:tc>
      </w:tr>
      <w:tr w:rsidR="009C0537" w:rsidRPr="00337324" w14:paraId="5072C60B" w14:textId="77777777" w:rsidTr="005A4E1B">
        <w:trPr>
          <w:cantSplit/>
        </w:trPr>
        <w:tc>
          <w:tcPr>
            <w:tcW w:w="846" w:type="dxa"/>
          </w:tcPr>
          <w:p w14:paraId="2A42AA0B" w14:textId="5CE39D49" w:rsidR="009C0537" w:rsidRPr="00DF0AEA" w:rsidRDefault="009C0537" w:rsidP="009C0537">
            <w:pPr>
              <w:rPr>
                <w:b/>
                <w:bCs/>
                <w:sz w:val="18"/>
                <w:szCs w:val="18"/>
              </w:rPr>
            </w:pPr>
            <w:r w:rsidRPr="00DF0AEA">
              <w:rPr>
                <w:b/>
                <w:bCs/>
                <w:sz w:val="18"/>
                <w:szCs w:val="18"/>
              </w:rPr>
              <w:t>Nr. 739</w:t>
            </w:r>
          </w:p>
        </w:tc>
        <w:tc>
          <w:tcPr>
            <w:tcW w:w="1361" w:type="dxa"/>
          </w:tcPr>
          <w:p w14:paraId="6A0400E9" w14:textId="26C59F3B" w:rsidR="009C0537" w:rsidRPr="00DF0AEA" w:rsidRDefault="00DF0AEA" w:rsidP="009C0537">
            <w:pPr>
              <w:rPr>
                <w:b/>
                <w:bCs/>
                <w:sz w:val="18"/>
                <w:szCs w:val="18"/>
              </w:rPr>
            </w:pPr>
            <w:r>
              <w:rPr>
                <w:b/>
                <w:bCs/>
                <w:sz w:val="18"/>
                <w:szCs w:val="18"/>
              </w:rPr>
              <w:t>20. September</w:t>
            </w:r>
          </w:p>
        </w:tc>
        <w:tc>
          <w:tcPr>
            <w:tcW w:w="1984" w:type="dxa"/>
          </w:tcPr>
          <w:p w14:paraId="255B10E4" w14:textId="77777777" w:rsidR="009C0537" w:rsidRDefault="00DF0AEA" w:rsidP="009C0537">
            <w:pPr>
              <w:rPr>
                <w:b/>
                <w:bCs/>
                <w:sz w:val="18"/>
                <w:szCs w:val="18"/>
              </w:rPr>
            </w:pPr>
            <w:r>
              <w:rPr>
                <w:b/>
                <w:bCs/>
                <w:sz w:val="18"/>
                <w:szCs w:val="18"/>
              </w:rPr>
              <w:t>Kunst, Wissenschaft und Leben</w:t>
            </w:r>
          </w:p>
          <w:p w14:paraId="519D92B9" w14:textId="5C23C8E4" w:rsidR="00697F94" w:rsidRPr="00697F94" w:rsidRDefault="00697F94" w:rsidP="009C0537">
            <w:pPr>
              <w:rPr>
                <w:bCs/>
                <w:sz w:val="18"/>
                <w:szCs w:val="18"/>
              </w:rPr>
            </w:pPr>
            <w:r>
              <w:rPr>
                <w:bCs/>
                <w:sz w:val="18"/>
                <w:szCs w:val="18"/>
              </w:rPr>
              <w:t>Amerika</w:t>
            </w:r>
          </w:p>
        </w:tc>
        <w:tc>
          <w:tcPr>
            <w:tcW w:w="2324" w:type="dxa"/>
          </w:tcPr>
          <w:p w14:paraId="73AC4A19" w14:textId="77777777" w:rsidR="009C0537" w:rsidRDefault="008B50CC" w:rsidP="009C0537">
            <w:pPr>
              <w:rPr>
                <w:b/>
                <w:bCs/>
                <w:sz w:val="18"/>
                <w:szCs w:val="18"/>
              </w:rPr>
            </w:pPr>
            <w:r>
              <w:rPr>
                <w:b/>
                <w:bCs/>
                <w:sz w:val="18"/>
                <w:szCs w:val="18"/>
              </w:rPr>
              <w:t>(</w:t>
            </w:r>
            <w:r w:rsidR="00DF0AEA">
              <w:rPr>
                <w:b/>
                <w:bCs/>
                <w:sz w:val="18"/>
                <w:szCs w:val="18"/>
              </w:rPr>
              <w:t>Kanada</w:t>
            </w:r>
            <w:r>
              <w:rPr>
                <w:b/>
                <w:bCs/>
                <w:sz w:val="18"/>
                <w:szCs w:val="18"/>
              </w:rPr>
              <w:t>)</w:t>
            </w:r>
          </w:p>
          <w:p w14:paraId="23A3AAFB" w14:textId="77777777" w:rsidR="00697F94" w:rsidRDefault="00697F94" w:rsidP="009C0537">
            <w:pPr>
              <w:rPr>
                <w:b/>
                <w:bCs/>
                <w:sz w:val="18"/>
                <w:szCs w:val="18"/>
              </w:rPr>
            </w:pPr>
          </w:p>
          <w:p w14:paraId="35AFAFB7" w14:textId="77777777" w:rsidR="00697F94" w:rsidRDefault="00697F94" w:rsidP="009C0537">
            <w:pPr>
              <w:rPr>
                <w:bCs/>
                <w:sz w:val="18"/>
                <w:szCs w:val="18"/>
              </w:rPr>
            </w:pPr>
            <w:r>
              <w:rPr>
                <w:bCs/>
                <w:sz w:val="18"/>
                <w:szCs w:val="18"/>
              </w:rPr>
              <w:t xml:space="preserve">USA / GB / Juden / Antisemitismus </w:t>
            </w:r>
          </w:p>
          <w:p w14:paraId="47F149F6" w14:textId="35D58FD3" w:rsidR="00697F94" w:rsidRPr="00697F94" w:rsidRDefault="00697F94" w:rsidP="009C0537">
            <w:pPr>
              <w:rPr>
                <w:bCs/>
                <w:sz w:val="18"/>
                <w:szCs w:val="18"/>
              </w:rPr>
            </w:pPr>
            <w:r>
              <w:rPr>
                <w:bCs/>
                <w:sz w:val="18"/>
                <w:szCs w:val="18"/>
              </w:rPr>
              <w:t>Lateinamerika</w:t>
            </w:r>
            <w:r w:rsidR="006E3E04">
              <w:rPr>
                <w:bCs/>
                <w:sz w:val="18"/>
                <w:szCs w:val="18"/>
              </w:rPr>
              <w:t xml:space="preserve"> / GB </w:t>
            </w:r>
          </w:p>
        </w:tc>
        <w:tc>
          <w:tcPr>
            <w:tcW w:w="8504" w:type="dxa"/>
          </w:tcPr>
          <w:p w14:paraId="5A67D63B" w14:textId="77777777" w:rsidR="009C0537" w:rsidRDefault="00DF0AEA" w:rsidP="009C0537">
            <w:pPr>
              <w:rPr>
                <w:b/>
                <w:bCs/>
                <w:sz w:val="18"/>
                <w:szCs w:val="18"/>
              </w:rPr>
            </w:pPr>
            <w:r>
              <w:rPr>
                <w:b/>
                <w:bCs/>
                <w:sz w:val="18"/>
                <w:szCs w:val="18"/>
              </w:rPr>
              <w:t xml:space="preserve">Artikel: „Ueber die kanadischen </w:t>
            </w:r>
            <w:proofErr w:type="spellStart"/>
            <w:r>
              <w:rPr>
                <w:b/>
                <w:bCs/>
                <w:sz w:val="18"/>
                <w:szCs w:val="18"/>
              </w:rPr>
              <w:t>Duchoborzen</w:t>
            </w:r>
            <w:proofErr w:type="spellEnd"/>
            <w:r>
              <w:rPr>
                <w:b/>
                <w:bCs/>
                <w:sz w:val="18"/>
                <w:szCs w:val="18"/>
              </w:rPr>
              <w:t xml:space="preserve">“ (Autor: ‚Rechteck mit Kreuz innen‘) über </w:t>
            </w:r>
            <w:r w:rsidR="008B50CC">
              <w:rPr>
                <w:b/>
                <w:bCs/>
                <w:sz w:val="18"/>
                <w:szCs w:val="18"/>
              </w:rPr>
              <w:t xml:space="preserve">die Auswanderung einer (russischen?) Sekte nach Kanada </w:t>
            </w:r>
          </w:p>
          <w:p w14:paraId="6D534662" w14:textId="77777777" w:rsidR="00697F94" w:rsidRDefault="00697F94" w:rsidP="009C0537">
            <w:pPr>
              <w:rPr>
                <w:bCs/>
                <w:sz w:val="18"/>
                <w:szCs w:val="18"/>
              </w:rPr>
            </w:pPr>
            <w:r>
              <w:rPr>
                <w:bCs/>
                <w:sz w:val="18"/>
                <w:szCs w:val="18"/>
              </w:rPr>
              <w:t xml:space="preserve">knappe Meldung (3 Zeilen) </w:t>
            </w:r>
            <w:r w:rsidR="000701ED">
              <w:rPr>
                <w:bCs/>
                <w:sz w:val="18"/>
                <w:szCs w:val="18"/>
              </w:rPr>
              <w:t xml:space="preserve">zur Feststellung, dass bisher nur GB auf die diplomatische Note Hays bezüglich der Lage der rumänischen Juden geantwortet habe </w:t>
            </w:r>
          </w:p>
          <w:p w14:paraId="0EAF4F04" w14:textId="69080114" w:rsidR="000701ED" w:rsidRPr="00697F94" w:rsidRDefault="000701ED" w:rsidP="009C0537">
            <w:pPr>
              <w:rPr>
                <w:bCs/>
                <w:sz w:val="18"/>
                <w:szCs w:val="18"/>
              </w:rPr>
            </w:pPr>
            <w:r>
              <w:rPr>
                <w:bCs/>
                <w:sz w:val="18"/>
                <w:szCs w:val="18"/>
              </w:rPr>
              <w:t xml:space="preserve">knappe Meldung (3 Zeilen) </w:t>
            </w:r>
            <w:r w:rsidR="006E3E04">
              <w:rPr>
                <w:bCs/>
                <w:sz w:val="18"/>
                <w:szCs w:val="18"/>
              </w:rPr>
              <w:t xml:space="preserve">zum Bürgerkrieg in Kolumbien (Panama) und der Entsendung eines britischen Kreuzers </w:t>
            </w:r>
          </w:p>
        </w:tc>
        <w:tc>
          <w:tcPr>
            <w:tcW w:w="1020" w:type="dxa"/>
          </w:tcPr>
          <w:p w14:paraId="76770E76" w14:textId="77777777" w:rsidR="009C0537" w:rsidRPr="00517087" w:rsidRDefault="009C0537" w:rsidP="009C0537">
            <w:pPr>
              <w:jc w:val="center"/>
              <w:rPr>
                <w:b/>
                <w:bCs/>
                <w:sz w:val="18"/>
                <w:szCs w:val="18"/>
              </w:rPr>
            </w:pPr>
          </w:p>
        </w:tc>
      </w:tr>
      <w:tr w:rsidR="007E1DF2" w:rsidRPr="00337324" w14:paraId="0CDCB3CB" w14:textId="77777777" w:rsidTr="005A4E1B">
        <w:trPr>
          <w:cantSplit/>
        </w:trPr>
        <w:tc>
          <w:tcPr>
            <w:tcW w:w="846" w:type="dxa"/>
          </w:tcPr>
          <w:p w14:paraId="470A4F61" w14:textId="21DD6D39" w:rsidR="007E1DF2" w:rsidRPr="007E1DF2" w:rsidRDefault="007E1DF2" w:rsidP="009C0537">
            <w:pPr>
              <w:rPr>
                <w:b/>
                <w:bCs/>
                <w:sz w:val="18"/>
                <w:szCs w:val="18"/>
              </w:rPr>
            </w:pPr>
            <w:r w:rsidRPr="007E1DF2">
              <w:rPr>
                <w:b/>
                <w:bCs/>
                <w:sz w:val="18"/>
                <w:szCs w:val="18"/>
              </w:rPr>
              <w:t>Nr. 739a</w:t>
            </w:r>
          </w:p>
        </w:tc>
        <w:tc>
          <w:tcPr>
            <w:tcW w:w="1361" w:type="dxa"/>
          </w:tcPr>
          <w:p w14:paraId="719423A3" w14:textId="11C0C84E" w:rsidR="007E1DF2" w:rsidRPr="007E1DF2" w:rsidRDefault="007E1DF2" w:rsidP="009C0537">
            <w:pPr>
              <w:rPr>
                <w:b/>
                <w:bCs/>
                <w:sz w:val="18"/>
                <w:szCs w:val="18"/>
              </w:rPr>
            </w:pPr>
            <w:r w:rsidRPr="007E1DF2">
              <w:rPr>
                <w:b/>
                <w:bCs/>
                <w:sz w:val="18"/>
                <w:szCs w:val="18"/>
              </w:rPr>
              <w:t>20. September</w:t>
            </w:r>
          </w:p>
        </w:tc>
        <w:tc>
          <w:tcPr>
            <w:tcW w:w="1984" w:type="dxa"/>
          </w:tcPr>
          <w:p w14:paraId="5B281787" w14:textId="56F13368" w:rsidR="007E1DF2" w:rsidRPr="007E1DF2" w:rsidRDefault="007E1DF2" w:rsidP="009C0537">
            <w:pPr>
              <w:rPr>
                <w:b/>
                <w:bCs/>
                <w:sz w:val="18"/>
                <w:szCs w:val="18"/>
              </w:rPr>
            </w:pPr>
            <w:r w:rsidRPr="007E1DF2">
              <w:rPr>
                <w:b/>
                <w:bCs/>
                <w:sz w:val="18"/>
                <w:szCs w:val="18"/>
              </w:rPr>
              <w:t xml:space="preserve">Neueste Nachrichten </w:t>
            </w:r>
          </w:p>
        </w:tc>
        <w:tc>
          <w:tcPr>
            <w:tcW w:w="2324" w:type="dxa"/>
          </w:tcPr>
          <w:p w14:paraId="2C1B84DD" w14:textId="60EA08A2" w:rsidR="007E1DF2" w:rsidRPr="007E1DF2" w:rsidRDefault="007E1DF2" w:rsidP="009C0537">
            <w:pPr>
              <w:rPr>
                <w:b/>
                <w:bCs/>
                <w:sz w:val="18"/>
                <w:szCs w:val="18"/>
              </w:rPr>
            </w:pPr>
            <w:r>
              <w:rPr>
                <w:b/>
                <w:bCs/>
                <w:sz w:val="18"/>
                <w:szCs w:val="18"/>
              </w:rPr>
              <w:t xml:space="preserve">USA / GB / Juden / </w:t>
            </w:r>
            <w:r w:rsidR="00B270B4">
              <w:rPr>
                <w:b/>
                <w:bCs/>
                <w:sz w:val="18"/>
                <w:szCs w:val="18"/>
              </w:rPr>
              <w:t>M</w:t>
            </w:r>
            <w:r>
              <w:rPr>
                <w:b/>
                <w:bCs/>
                <w:sz w:val="18"/>
                <w:szCs w:val="18"/>
              </w:rPr>
              <w:t xml:space="preserve">igration / Antisemitismus </w:t>
            </w:r>
          </w:p>
        </w:tc>
        <w:tc>
          <w:tcPr>
            <w:tcW w:w="8504" w:type="dxa"/>
          </w:tcPr>
          <w:p w14:paraId="36C4DE90" w14:textId="05426D4D" w:rsidR="007E1DF2" w:rsidRPr="007E1DF2" w:rsidRDefault="007E1DF2" w:rsidP="009C0537">
            <w:pPr>
              <w:rPr>
                <w:b/>
                <w:bCs/>
                <w:sz w:val="18"/>
                <w:szCs w:val="18"/>
              </w:rPr>
            </w:pPr>
            <w:r w:rsidRPr="007E1DF2">
              <w:rPr>
                <w:b/>
                <w:bCs/>
                <w:sz w:val="18"/>
                <w:szCs w:val="18"/>
              </w:rPr>
              <w:t xml:space="preserve">ausführlicher Bericht (Artikel-ähnlich – Autor: ‚Kreis mit nach oben geöffneter Sichel darüber‘ aus London) über mehrere Themen // u.a. zur britischen Debatte um die Diskriminierung rumänischer Juden und die diesbezügliche diplomatische Note von US-Außenminister Hay </w:t>
            </w:r>
          </w:p>
        </w:tc>
        <w:tc>
          <w:tcPr>
            <w:tcW w:w="1020" w:type="dxa"/>
          </w:tcPr>
          <w:p w14:paraId="399B10B5" w14:textId="77777777" w:rsidR="007E1DF2" w:rsidRPr="00517087" w:rsidRDefault="007E1DF2" w:rsidP="009C0537">
            <w:pPr>
              <w:jc w:val="center"/>
              <w:rPr>
                <w:b/>
                <w:bCs/>
                <w:sz w:val="18"/>
                <w:szCs w:val="18"/>
              </w:rPr>
            </w:pPr>
          </w:p>
        </w:tc>
      </w:tr>
      <w:tr w:rsidR="009C0537" w:rsidRPr="00337324" w14:paraId="1C69262F" w14:textId="77777777" w:rsidTr="00C62115">
        <w:trPr>
          <w:cantSplit/>
        </w:trPr>
        <w:tc>
          <w:tcPr>
            <w:tcW w:w="846" w:type="dxa"/>
            <w:shd w:val="clear" w:color="auto" w:fill="ED7D31" w:themeFill="accent2"/>
          </w:tcPr>
          <w:p w14:paraId="4FCE9B50" w14:textId="2315EAAA" w:rsidR="009C0537" w:rsidRPr="001C52D6" w:rsidRDefault="009C0537" w:rsidP="009C0537">
            <w:pPr>
              <w:rPr>
                <w:b/>
                <w:bCs/>
                <w:sz w:val="18"/>
                <w:szCs w:val="18"/>
              </w:rPr>
            </w:pPr>
            <w:r w:rsidRPr="001C52D6">
              <w:rPr>
                <w:b/>
                <w:bCs/>
                <w:sz w:val="18"/>
                <w:szCs w:val="18"/>
              </w:rPr>
              <w:t>Nr. 740</w:t>
            </w:r>
          </w:p>
        </w:tc>
        <w:tc>
          <w:tcPr>
            <w:tcW w:w="1361" w:type="dxa"/>
          </w:tcPr>
          <w:p w14:paraId="3770F296" w14:textId="30BF76AA" w:rsidR="009C0537" w:rsidRPr="001C52D6" w:rsidRDefault="001328D1" w:rsidP="009C0537">
            <w:pPr>
              <w:rPr>
                <w:b/>
                <w:bCs/>
                <w:sz w:val="18"/>
                <w:szCs w:val="18"/>
              </w:rPr>
            </w:pPr>
            <w:r w:rsidRPr="001C52D6">
              <w:rPr>
                <w:b/>
                <w:bCs/>
                <w:sz w:val="18"/>
                <w:szCs w:val="18"/>
              </w:rPr>
              <w:t>21. September</w:t>
            </w:r>
          </w:p>
        </w:tc>
        <w:tc>
          <w:tcPr>
            <w:tcW w:w="1984" w:type="dxa"/>
          </w:tcPr>
          <w:p w14:paraId="5619E74A" w14:textId="579299D1" w:rsidR="009C0537" w:rsidRPr="001C52D6" w:rsidRDefault="001328D1" w:rsidP="009C0537">
            <w:pPr>
              <w:rPr>
                <w:b/>
                <w:bCs/>
                <w:sz w:val="18"/>
                <w:szCs w:val="18"/>
              </w:rPr>
            </w:pPr>
            <w:r w:rsidRPr="001C52D6">
              <w:rPr>
                <w:b/>
                <w:bCs/>
                <w:sz w:val="18"/>
                <w:szCs w:val="18"/>
              </w:rPr>
              <w:t>Amerika</w:t>
            </w:r>
          </w:p>
        </w:tc>
        <w:tc>
          <w:tcPr>
            <w:tcW w:w="2324" w:type="dxa"/>
          </w:tcPr>
          <w:p w14:paraId="3FB12C06" w14:textId="2C4BAFC1" w:rsidR="009C0537" w:rsidRDefault="001328D1" w:rsidP="009C0537">
            <w:pPr>
              <w:rPr>
                <w:b/>
                <w:bCs/>
                <w:sz w:val="18"/>
                <w:szCs w:val="18"/>
              </w:rPr>
            </w:pPr>
            <w:r w:rsidRPr="001C52D6">
              <w:rPr>
                <w:b/>
                <w:bCs/>
                <w:sz w:val="18"/>
                <w:szCs w:val="18"/>
              </w:rPr>
              <w:t xml:space="preserve">USA / Juden / </w:t>
            </w:r>
            <w:r w:rsidR="00394A87">
              <w:rPr>
                <w:b/>
                <w:bCs/>
                <w:sz w:val="18"/>
                <w:szCs w:val="18"/>
              </w:rPr>
              <w:t>M</w:t>
            </w:r>
            <w:r w:rsidRPr="001C52D6">
              <w:rPr>
                <w:b/>
                <w:bCs/>
                <w:sz w:val="18"/>
                <w:szCs w:val="18"/>
              </w:rPr>
              <w:t xml:space="preserve">igration / Antisemitismus </w:t>
            </w:r>
          </w:p>
          <w:p w14:paraId="1E856D95" w14:textId="77777777" w:rsidR="00A406DB" w:rsidRDefault="00A406DB" w:rsidP="009C0537">
            <w:pPr>
              <w:rPr>
                <w:b/>
                <w:bCs/>
                <w:sz w:val="18"/>
                <w:szCs w:val="18"/>
              </w:rPr>
            </w:pPr>
          </w:p>
          <w:p w14:paraId="799858A3" w14:textId="77777777" w:rsidR="00A406DB" w:rsidRDefault="00A406DB" w:rsidP="009C0537">
            <w:pPr>
              <w:rPr>
                <w:b/>
                <w:bCs/>
                <w:sz w:val="18"/>
                <w:szCs w:val="18"/>
              </w:rPr>
            </w:pPr>
          </w:p>
          <w:p w14:paraId="0D211F0F" w14:textId="61183045" w:rsidR="00A406DB" w:rsidRDefault="00A406DB" w:rsidP="009C0537">
            <w:pPr>
              <w:rPr>
                <w:sz w:val="18"/>
                <w:szCs w:val="18"/>
              </w:rPr>
            </w:pPr>
            <w:r w:rsidRPr="00A406DB">
              <w:rPr>
                <w:sz w:val="18"/>
                <w:szCs w:val="18"/>
              </w:rPr>
              <w:t xml:space="preserve">USA / Juden / </w:t>
            </w:r>
            <w:r w:rsidR="00394A87">
              <w:rPr>
                <w:sz w:val="18"/>
                <w:szCs w:val="18"/>
              </w:rPr>
              <w:t>M</w:t>
            </w:r>
            <w:r w:rsidRPr="00A406DB">
              <w:rPr>
                <w:sz w:val="18"/>
                <w:szCs w:val="18"/>
              </w:rPr>
              <w:t>igration / Antisemitismus</w:t>
            </w:r>
          </w:p>
          <w:p w14:paraId="2CBC6031" w14:textId="3B69271F" w:rsidR="00A406DB" w:rsidRPr="00A406DB" w:rsidRDefault="00A406DB" w:rsidP="009C0537">
            <w:pPr>
              <w:rPr>
                <w:b/>
                <w:sz w:val="18"/>
                <w:szCs w:val="18"/>
              </w:rPr>
            </w:pPr>
            <w:r>
              <w:rPr>
                <w:b/>
                <w:sz w:val="18"/>
                <w:szCs w:val="18"/>
              </w:rPr>
              <w:t xml:space="preserve">USA / Lateinamerika / DE / Markomannia-Zwischenfall </w:t>
            </w:r>
          </w:p>
        </w:tc>
        <w:tc>
          <w:tcPr>
            <w:tcW w:w="8504" w:type="dxa"/>
          </w:tcPr>
          <w:p w14:paraId="0CDBF13D" w14:textId="77777777" w:rsidR="009C0537" w:rsidRDefault="001328D1" w:rsidP="009C0537">
            <w:pPr>
              <w:rPr>
                <w:b/>
                <w:bCs/>
                <w:sz w:val="18"/>
                <w:szCs w:val="18"/>
              </w:rPr>
            </w:pPr>
            <w:r w:rsidRPr="001C52D6">
              <w:rPr>
                <w:b/>
                <w:bCs/>
                <w:sz w:val="18"/>
                <w:szCs w:val="18"/>
              </w:rPr>
              <w:t>Artikel: „Die Frage der rumänische</w:t>
            </w:r>
            <w:r w:rsidR="001C52D6">
              <w:rPr>
                <w:b/>
                <w:bCs/>
                <w:sz w:val="18"/>
                <w:szCs w:val="18"/>
              </w:rPr>
              <w:t xml:space="preserve">n </w:t>
            </w:r>
            <w:r w:rsidRPr="001C52D6">
              <w:rPr>
                <w:b/>
                <w:bCs/>
                <w:sz w:val="18"/>
                <w:szCs w:val="18"/>
              </w:rPr>
              <w:t xml:space="preserve">Juden“ </w:t>
            </w:r>
            <w:r w:rsidR="001C52D6" w:rsidRPr="001C52D6">
              <w:rPr>
                <w:b/>
                <w:bCs/>
                <w:sz w:val="18"/>
                <w:szCs w:val="18"/>
              </w:rPr>
              <w:t xml:space="preserve">(Telegramm aus Berlin) über eine diplomatische Note von US-Außenminister Hay bezüglich der Diskriminierung rumänischer Juden </w:t>
            </w:r>
            <w:r w:rsidR="00CF2113">
              <w:rPr>
                <w:b/>
                <w:bCs/>
                <w:sz w:val="18"/>
                <w:szCs w:val="18"/>
              </w:rPr>
              <w:t xml:space="preserve">// es sei noch nicht abzusehen, welche internationalen Reaktionen folgen würden // </w:t>
            </w:r>
            <w:r w:rsidR="00D73FB8">
              <w:rPr>
                <w:b/>
                <w:bCs/>
                <w:sz w:val="18"/>
                <w:szCs w:val="18"/>
              </w:rPr>
              <w:t xml:space="preserve">dann ausführlich zur (gesetzlichen) Judendiskriminierung in Rumänien </w:t>
            </w:r>
          </w:p>
          <w:p w14:paraId="096DC940" w14:textId="77777777" w:rsidR="00C62115" w:rsidRDefault="0015294B" w:rsidP="00C62115">
            <w:pPr>
              <w:rPr>
                <w:bCs/>
                <w:sz w:val="18"/>
                <w:szCs w:val="18"/>
              </w:rPr>
            </w:pPr>
            <w:r>
              <w:rPr>
                <w:bCs/>
                <w:sz w:val="18"/>
                <w:szCs w:val="18"/>
              </w:rPr>
              <w:t>Meldung (16 Zeilen) zu Nachrichten der österreichischen Presse zu den möglichen Reaktionen auf di</w:t>
            </w:r>
            <w:r w:rsidR="00B9678A">
              <w:rPr>
                <w:bCs/>
                <w:sz w:val="18"/>
                <w:szCs w:val="18"/>
              </w:rPr>
              <w:t xml:space="preserve">e diplomatische Note von US-Außenminister Hay wegen der Judendiskriminierung in Rumänien </w:t>
            </w:r>
          </w:p>
          <w:p w14:paraId="51C30474" w14:textId="00243E11" w:rsidR="0024275B" w:rsidRPr="00B9678A" w:rsidRDefault="00B9678A" w:rsidP="00C62115">
            <w:pPr>
              <w:rPr>
                <w:b/>
                <w:bCs/>
                <w:sz w:val="18"/>
                <w:szCs w:val="18"/>
              </w:rPr>
            </w:pPr>
            <w:r w:rsidRPr="00E16BAB">
              <w:rPr>
                <w:b/>
                <w:bCs/>
                <w:sz w:val="18"/>
                <w:szCs w:val="18"/>
                <w:shd w:val="clear" w:color="auto" w:fill="ED7D31" w:themeFill="accent2"/>
              </w:rPr>
              <w:t>ausführlicher Bericht</w:t>
            </w:r>
            <w:r>
              <w:rPr>
                <w:b/>
                <w:bCs/>
                <w:sz w:val="18"/>
                <w:szCs w:val="18"/>
              </w:rPr>
              <w:t xml:space="preserve"> (</w:t>
            </w:r>
            <w:r w:rsidR="00A406DB">
              <w:rPr>
                <w:b/>
                <w:bCs/>
                <w:sz w:val="18"/>
                <w:szCs w:val="18"/>
              </w:rPr>
              <w:t>A</w:t>
            </w:r>
            <w:r>
              <w:rPr>
                <w:b/>
                <w:bCs/>
                <w:sz w:val="18"/>
                <w:szCs w:val="18"/>
              </w:rPr>
              <w:t>rtikel-ähnlich</w:t>
            </w:r>
            <w:r w:rsidR="00A406DB">
              <w:rPr>
                <w:b/>
                <w:bCs/>
                <w:sz w:val="18"/>
                <w:szCs w:val="18"/>
              </w:rPr>
              <w:t xml:space="preserve"> – Autor: ‚Rechteck mit Kreuz innen‘ aus Washington) </w:t>
            </w:r>
            <w:r w:rsidR="00196289">
              <w:rPr>
                <w:b/>
                <w:bCs/>
                <w:sz w:val="18"/>
                <w:szCs w:val="18"/>
              </w:rPr>
              <w:t xml:space="preserve">über die Haltung (und völkerrechtliche Einschätzung) des </w:t>
            </w:r>
            <w:r w:rsidR="00196289" w:rsidRPr="00E50ADE">
              <w:rPr>
                <w:b/>
                <w:bCs/>
                <w:i/>
                <w:sz w:val="18"/>
                <w:szCs w:val="18"/>
              </w:rPr>
              <w:t>State Departements</w:t>
            </w:r>
            <w:r w:rsidR="00196289">
              <w:rPr>
                <w:b/>
                <w:bCs/>
                <w:sz w:val="18"/>
                <w:szCs w:val="18"/>
              </w:rPr>
              <w:t xml:space="preserve"> zum Markomannia-Zwischenfall // es handele sich um eine Grauzone // eine Kontrolle des deutschen Schiffes sei aber wohl unrechtmäßig gewesen</w:t>
            </w:r>
            <w:r w:rsidR="0024275B">
              <w:rPr>
                <w:b/>
                <w:bCs/>
                <w:sz w:val="18"/>
                <w:szCs w:val="18"/>
              </w:rPr>
              <w:t xml:space="preserve"> // insgesamt ohne explizite Wertung </w:t>
            </w:r>
            <w:r w:rsidR="00196289">
              <w:rPr>
                <w:b/>
                <w:bCs/>
                <w:sz w:val="18"/>
                <w:szCs w:val="18"/>
              </w:rPr>
              <w:t xml:space="preserve"> </w:t>
            </w:r>
          </w:p>
        </w:tc>
        <w:tc>
          <w:tcPr>
            <w:tcW w:w="1020" w:type="dxa"/>
          </w:tcPr>
          <w:p w14:paraId="0662C3AD" w14:textId="77777777" w:rsidR="009C0537" w:rsidRDefault="009C0537" w:rsidP="009C0537">
            <w:pPr>
              <w:jc w:val="center"/>
              <w:rPr>
                <w:b/>
                <w:bCs/>
                <w:sz w:val="18"/>
                <w:szCs w:val="18"/>
              </w:rPr>
            </w:pPr>
          </w:p>
          <w:p w14:paraId="1DAB851A" w14:textId="77777777" w:rsidR="0024275B" w:rsidRDefault="0024275B" w:rsidP="009C0537">
            <w:pPr>
              <w:jc w:val="center"/>
              <w:rPr>
                <w:b/>
                <w:bCs/>
                <w:sz w:val="18"/>
                <w:szCs w:val="18"/>
              </w:rPr>
            </w:pPr>
          </w:p>
          <w:p w14:paraId="139A5B3F" w14:textId="77777777" w:rsidR="0024275B" w:rsidRDefault="0024275B" w:rsidP="009C0537">
            <w:pPr>
              <w:jc w:val="center"/>
              <w:rPr>
                <w:b/>
                <w:bCs/>
                <w:sz w:val="18"/>
                <w:szCs w:val="18"/>
              </w:rPr>
            </w:pPr>
          </w:p>
          <w:p w14:paraId="7CC9A6D4" w14:textId="77777777" w:rsidR="0024275B" w:rsidRDefault="0024275B" w:rsidP="009C0537">
            <w:pPr>
              <w:jc w:val="center"/>
              <w:rPr>
                <w:b/>
                <w:bCs/>
                <w:sz w:val="18"/>
                <w:szCs w:val="18"/>
              </w:rPr>
            </w:pPr>
          </w:p>
          <w:p w14:paraId="53CE5936" w14:textId="77777777" w:rsidR="0024275B" w:rsidRDefault="0024275B" w:rsidP="009C0537">
            <w:pPr>
              <w:jc w:val="center"/>
              <w:rPr>
                <w:b/>
                <w:bCs/>
                <w:sz w:val="18"/>
                <w:szCs w:val="18"/>
              </w:rPr>
            </w:pPr>
          </w:p>
          <w:p w14:paraId="18EB2BAC" w14:textId="77777777" w:rsidR="0024275B" w:rsidRDefault="0024275B" w:rsidP="009C0537">
            <w:pPr>
              <w:jc w:val="center"/>
              <w:rPr>
                <w:b/>
                <w:bCs/>
                <w:sz w:val="18"/>
                <w:szCs w:val="18"/>
              </w:rPr>
            </w:pPr>
          </w:p>
          <w:p w14:paraId="418EC004" w14:textId="76E72DD8" w:rsidR="0024275B" w:rsidRPr="00517087" w:rsidRDefault="0024275B" w:rsidP="009C0537">
            <w:pPr>
              <w:jc w:val="center"/>
              <w:rPr>
                <w:b/>
                <w:bCs/>
                <w:sz w:val="18"/>
                <w:szCs w:val="18"/>
              </w:rPr>
            </w:pPr>
            <w:r>
              <w:rPr>
                <w:b/>
                <w:bCs/>
                <w:sz w:val="18"/>
                <w:szCs w:val="18"/>
              </w:rPr>
              <w:t>* (–)</w:t>
            </w:r>
          </w:p>
        </w:tc>
      </w:tr>
      <w:tr w:rsidR="009C0537" w:rsidRPr="00337324" w14:paraId="7E2E5203" w14:textId="77777777" w:rsidTr="005A4E1B">
        <w:trPr>
          <w:cantSplit/>
        </w:trPr>
        <w:tc>
          <w:tcPr>
            <w:tcW w:w="846" w:type="dxa"/>
          </w:tcPr>
          <w:p w14:paraId="7B888A9A" w14:textId="1AD839E0" w:rsidR="009C0537" w:rsidRPr="00337324" w:rsidRDefault="009C0537" w:rsidP="009C0537">
            <w:pPr>
              <w:rPr>
                <w:sz w:val="18"/>
                <w:szCs w:val="18"/>
              </w:rPr>
            </w:pPr>
            <w:r>
              <w:rPr>
                <w:sz w:val="18"/>
                <w:szCs w:val="18"/>
              </w:rPr>
              <w:t>Nr. 741</w:t>
            </w:r>
          </w:p>
        </w:tc>
        <w:tc>
          <w:tcPr>
            <w:tcW w:w="1361" w:type="dxa"/>
          </w:tcPr>
          <w:p w14:paraId="291ECEE5" w14:textId="55D49774" w:rsidR="009C0537" w:rsidRPr="00337324" w:rsidRDefault="00EA2107" w:rsidP="009C0537">
            <w:pPr>
              <w:rPr>
                <w:sz w:val="18"/>
                <w:szCs w:val="18"/>
              </w:rPr>
            </w:pPr>
            <w:r>
              <w:rPr>
                <w:sz w:val="18"/>
                <w:szCs w:val="18"/>
              </w:rPr>
              <w:t>---</w:t>
            </w:r>
          </w:p>
        </w:tc>
        <w:tc>
          <w:tcPr>
            <w:tcW w:w="1984" w:type="dxa"/>
          </w:tcPr>
          <w:p w14:paraId="14870C6F" w14:textId="77777777" w:rsidR="009C0537" w:rsidRPr="00337324" w:rsidRDefault="009C0537" w:rsidP="009C0537">
            <w:pPr>
              <w:rPr>
                <w:sz w:val="18"/>
                <w:szCs w:val="18"/>
              </w:rPr>
            </w:pPr>
          </w:p>
        </w:tc>
        <w:tc>
          <w:tcPr>
            <w:tcW w:w="2324" w:type="dxa"/>
          </w:tcPr>
          <w:p w14:paraId="34C7225B" w14:textId="3ACAE384" w:rsidR="009C0537" w:rsidRPr="00337324" w:rsidRDefault="009C0537" w:rsidP="009C0537">
            <w:pPr>
              <w:rPr>
                <w:sz w:val="18"/>
                <w:szCs w:val="18"/>
              </w:rPr>
            </w:pPr>
          </w:p>
        </w:tc>
        <w:tc>
          <w:tcPr>
            <w:tcW w:w="8504" w:type="dxa"/>
          </w:tcPr>
          <w:p w14:paraId="567DC8CF" w14:textId="77777777" w:rsidR="009C0537" w:rsidRPr="00337324" w:rsidRDefault="009C0537" w:rsidP="009C0537">
            <w:pPr>
              <w:rPr>
                <w:sz w:val="18"/>
                <w:szCs w:val="18"/>
              </w:rPr>
            </w:pPr>
          </w:p>
        </w:tc>
        <w:tc>
          <w:tcPr>
            <w:tcW w:w="1020" w:type="dxa"/>
          </w:tcPr>
          <w:p w14:paraId="328D9F8A" w14:textId="77777777" w:rsidR="009C0537" w:rsidRPr="00517087" w:rsidRDefault="009C0537" w:rsidP="009C0537">
            <w:pPr>
              <w:jc w:val="center"/>
              <w:rPr>
                <w:b/>
                <w:bCs/>
                <w:sz w:val="18"/>
                <w:szCs w:val="18"/>
              </w:rPr>
            </w:pPr>
          </w:p>
        </w:tc>
      </w:tr>
      <w:tr w:rsidR="009C0537" w:rsidRPr="00337324" w14:paraId="6A20A9AD" w14:textId="77777777" w:rsidTr="005A4E1B">
        <w:trPr>
          <w:cantSplit/>
        </w:trPr>
        <w:tc>
          <w:tcPr>
            <w:tcW w:w="846" w:type="dxa"/>
          </w:tcPr>
          <w:p w14:paraId="12A9B3A9" w14:textId="7431101A" w:rsidR="009C0537" w:rsidRPr="00337324" w:rsidRDefault="009C0537" w:rsidP="009C0537">
            <w:pPr>
              <w:rPr>
                <w:sz w:val="18"/>
                <w:szCs w:val="18"/>
              </w:rPr>
            </w:pPr>
            <w:r>
              <w:rPr>
                <w:sz w:val="18"/>
                <w:szCs w:val="18"/>
              </w:rPr>
              <w:t>Nr. 742</w:t>
            </w:r>
          </w:p>
        </w:tc>
        <w:tc>
          <w:tcPr>
            <w:tcW w:w="1361" w:type="dxa"/>
          </w:tcPr>
          <w:p w14:paraId="60292119" w14:textId="57F29323" w:rsidR="009C0537" w:rsidRPr="00337324" w:rsidRDefault="00EA2107" w:rsidP="009C0537">
            <w:pPr>
              <w:rPr>
                <w:sz w:val="18"/>
                <w:szCs w:val="18"/>
              </w:rPr>
            </w:pPr>
            <w:r>
              <w:rPr>
                <w:sz w:val="18"/>
                <w:szCs w:val="18"/>
              </w:rPr>
              <w:t>---</w:t>
            </w:r>
          </w:p>
        </w:tc>
        <w:tc>
          <w:tcPr>
            <w:tcW w:w="1984" w:type="dxa"/>
          </w:tcPr>
          <w:p w14:paraId="1447A34E" w14:textId="77777777" w:rsidR="009C0537" w:rsidRPr="00337324" w:rsidRDefault="009C0537" w:rsidP="009C0537">
            <w:pPr>
              <w:rPr>
                <w:sz w:val="18"/>
                <w:szCs w:val="18"/>
              </w:rPr>
            </w:pPr>
          </w:p>
        </w:tc>
        <w:tc>
          <w:tcPr>
            <w:tcW w:w="2324" w:type="dxa"/>
          </w:tcPr>
          <w:p w14:paraId="66F8C7AB" w14:textId="1BF4AAC2" w:rsidR="009C0537" w:rsidRPr="00337324" w:rsidRDefault="009C0537" w:rsidP="009C0537">
            <w:pPr>
              <w:rPr>
                <w:sz w:val="18"/>
                <w:szCs w:val="18"/>
              </w:rPr>
            </w:pPr>
          </w:p>
        </w:tc>
        <w:tc>
          <w:tcPr>
            <w:tcW w:w="8504" w:type="dxa"/>
          </w:tcPr>
          <w:p w14:paraId="7110CABA" w14:textId="77777777" w:rsidR="009C0537" w:rsidRPr="00337324" w:rsidRDefault="009C0537" w:rsidP="009C0537">
            <w:pPr>
              <w:rPr>
                <w:sz w:val="18"/>
                <w:szCs w:val="18"/>
              </w:rPr>
            </w:pPr>
          </w:p>
        </w:tc>
        <w:tc>
          <w:tcPr>
            <w:tcW w:w="1020" w:type="dxa"/>
          </w:tcPr>
          <w:p w14:paraId="2C3E3915" w14:textId="77777777" w:rsidR="009C0537" w:rsidRPr="00517087" w:rsidRDefault="009C0537" w:rsidP="009C0537">
            <w:pPr>
              <w:jc w:val="center"/>
              <w:rPr>
                <w:b/>
                <w:bCs/>
                <w:sz w:val="18"/>
                <w:szCs w:val="18"/>
              </w:rPr>
            </w:pPr>
          </w:p>
        </w:tc>
      </w:tr>
      <w:tr w:rsidR="009C0537" w:rsidRPr="00337324" w14:paraId="328FC05B" w14:textId="77777777" w:rsidTr="005A4E1B">
        <w:trPr>
          <w:cantSplit/>
        </w:trPr>
        <w:tc>
          <w:tcPr>
            <w:tcW w:w="846" w:type="dxa"/>
          </w:tcPr>
          <w:p w14:paraId="1B7A87D9" w14:textId="1943AB76" w:rsidR="009C0537" w:rsidRPr="006E218C" w:rsidRDefault="009C0537" w:rsidP="009C0537">
            <w:pPr>
              <w:rPr>
                <w:b/>
                <w:bCs/>
                <w:sz w:val="18"/>
                <w:szCs w:val="18"/>
              </w:rPr>
            </w:pPr>
            <w:r w:rsidRPr="006E218C">
              <w:rPr>
                <w:b/>
                <w:bCs/>
                <w:sz w:val="18"/>
                <w:szCs w:val="18"/>
              </w:rPr>
              <w:lastRenderedPageBreak/>
              <w:t>Nr. 743</w:t>
            </w:r>
          </w:p>
        </w:tc>
        <w:tc>
          <w:tcPr>
            <w:tcW w:w="1361" w:type="dxa"/>
          </w:tcPr>
          <w:p w14:paraId="44AB46D6" w14:textId="6FA05A3B" w:rsidR="009C0537" w:rsidRPr="006E218C" w:rsidRDefault="00DC2500" w:rsidP="009C0537">
            <w:pPr>
              <w:rPr>
                <w:b/>
                <w:bCs/>
                <w:sz w:val="18"/>
                <w:szCs w:val="18"/>
              </w:rPr>
            </w:pPr>
            <w:r w:rsidRPr="006E218C">
              <w:rPr>
                <w:b/>
                <w:bCs/>
                <w:sz w:val="18"/>
                <w:szCs w:val="18"/>
              </w:rPr>
              <w:t>22. September</w:t>
            </w:r>
          </w:p>
        </w:tc>
        <w:tc>
          <w:tcPr>
            <w:tcW w:w="1984" w:type="dxa"/>
          </w:tcPr>
          <w:p w14:paraId="28358244" w14:textId="77777777" w:rsidR="009C0537" w:rsidRDefault="00745098" w:rsidP="009C0537">
            <w:pPr>
              <w:rPr>
                <w:b/>
                <w:bCs/>
                <w:sz w:val="18"/>
                <w:szCs w:val="18"/>
              </w:rPr>
            </w:pPr>
            <w:r w:rsidRPr="006E218C">
              <w:rPr>
                <w:b/>
                <w:bCs/>
                <w:sz w:val="18"/>
                <w:szCs w:val="18"/>
              </w:rPr>
              <w:t>Artikel</w:t>
            </w:r>
          </w:p>
          <w:p w14:paraId="6BA68072" w14:textId="77777777" w:rsidR="00CF0B5F" w:rsidRDefault="00CF0B5F" w:rsidP="009C0537">
            <w:pPr>
              <w:rPr>
                <w:b/>
                <w:bCs/>
                <w:sz w:val="18"/>
                <w:szCs w:val="18"/>
              </w:rPr>
            </w:pPr>
          </w:p>
          <w:p w14:paraId="5D2E6E5F" w14:textId="77777777" w:rsidR="00CF0B5F" w:rsidRDefault="00CF0B5F" w:rsidP="009C0537">
            <w:pPr>
              <w:rPr>
                <w:b/>
                <w:bCs/>
                <w:sz w:val="18"/>
                <w:szCs w:val="18"/>
              </w:rPr>
            </w:pPr>
          </w:p>
          <w:p w14:paraId="7ECE698A" w14:textId="41F42C50" w:rsidR="00CF0B5F" w:rsidRPr="00CF0B5F" w:rsidRDefault="00CF0B5F" w:rsidP="009C0537">
            <w:pPr>
              <w:rPr>
                <w:bCs/>
                <w:sz w:val="18"/>
                <w:szCs w:val="18"/>
              </w:rPr>
            </w:pPr>
            <w:r>
              <w:rPr>
                <w:bCs/>
                <w:sz w:val="18"/>
                <w:szCs w:val="18"/>
              </w:rPr>
              <w:t>Amerika</w:t>
            </w:r>
          </w:p>
        </w:tc>
        <w:tc>
          <w:tcPr>
            <w:tcW w:w="2324" w:type="dxa"/>
          </w:tcPr>
          <w:p w14:paraId="016E5926" w14:textId="25422C2B" w:rsidR="009C0537" w:rsidRDefault="00745098" w:rsidP="009C0537">
            <w:pPr>
              <w:rPr>
                <w:b/>
                <w:bCs/>
                <w:sz w:val="18"/>
                <w:szCs w:val="18"/>
              </w:rPr>
            </w:pPr>
            <w:r w:rsidRPr="006E218C">
              <w:rPr>
                <w:b/>
                <w:bCs/>
                <w:sz w:val="18"/>
                <w:szCs w:val="18"/>
              </w:rPr>
              <w:t xml:space="preserve">USA / China / </w:t>
            </w:r>
            <w:r w:rsidR="00394A87">
              <w:rPr>
                <w:b/>
                <w:bCs/>
                <w:sz w:val="18"/>
                <w:szCs w:val="18"/>
              </w:rPr>
              <w:t>M</w:t>
            </w:r>
            <w:r w:rsidRPr="006E218C">
              <w:rPr>
                <w:b/>
                <w:bCs/>
                <w:sz w:val="18"/>
                <w:szCs w:val="18"/>
              </w:rPr>
              <w:t>igration</w:t>
            </w:r>
          </w:p>
          <w:p w14:paraId="2B4260A4" w14:textId="77777777" w:rsidR="00CF0B5F" w:rsidRDefault="00CF0B5F" w:rsidP="009C0537">
            <w:pPr>
              <w:rPr>
                <w:b/>
                <w:bCs/>
                <w:sz w:val="18"/>
                <w:szCs w:val="18"/>
              </w:rPr>
            </w:pPr>
          </w:p>
          <w:p w14:paraId="1A0838D6" w14:textId="77777777" w:rsidR="00CF0B5F" w:rsidRDefault="00CF0B5F" w:rsidP="009C0537">
            <w:pPr>
              <w:rPr>
                <w:b/>
                <w:bCs/>
                <w:sz w:val="18"/>
                <w:szCs w:val="18"/>
              </w:rPr>
            </w:pPr>
          </w:p>
          <w:p w14:paraId="3E2ADE89" w14:textId="19BF4E22" w:rsidR="00CF0B5F" w:rsidRPr="00CF0B5F" w:rsidRDefault="00CF0B5F" w:rsidP="009C0537">
            <w:pPr>
              <w:rPr>
                <w:bCs/>
                <w:sz w:val="18"/>
                <w:szCs w:val="18"/>
              </w:rPr>
            </w:pPr>
            <w:r>
              <w:rPr>
                <w:bCs/>
                <w:sz w:val="18"/>
                <w:szCs w:val="18"/>
              </w:rPr>
              <w:t xml:space="preserve">USA / GB / </w:t>
            </w:r>
            <w:r w:rsidR="00785F45">
              <w:rPr>
                <w:bCs/>
                <w:sz w:val="18"/>
                <w:szCs w:val="18"/>
              </w:rPr>
              <w:t>Juden / Antisemitismus</w:t>
            </w:r>
            <w:r w:rsidR="00B73A20">
              <w:rPr>
                <w:bCs/>
                <w:sz w:val="18"/>
                <w:szCs w:val="18"/>
              </w:rPr>
              <w:t>-Rumänien</w:t>
            </w:r>
          </w:p>
        </w:tc>
        <w:tc>
          <w:tcPr>
            <w:tcW w:w="8504" w:type="dxa"/>
          </w:tcPr>
          <w:p w14:paraId="5FEFA4B5" w14:textId="77777777" w:rsidR="009C0537" w:rsidRDefault="00745098" w:rsidP="009C0537">
            <w:pPr>
              <w:rPr>
                <w:b/>
                <w:bCs/>
                <w:sz w:val="18"/>
                <w:szCs w:val="18"/>
              </w:rPr>
            </w:pPr>
            <w:r w:rsidRPr="006E218C">
              <w:rPr>
                <w:b/>
                <w:bCs/>
                <w:sz w:val="18"/>
                <w:szCs w:val="18"/>
              </w:rPr>
              <w:t xml:space="preserve">Artikel: „Die Frage der </w:t>
            </w:r>
            <w:r w:rsidR="006E218C" w:rsidRPr="006E218C">
              <w:rPr>
                <w:b/>
                <w:bCs/>
                <w:sz w:val="18"/>
                <w:szCs w:val="18"/>
              </w:rPr>
              <w:t>chinesischen</w:t>
            </w:r>
            <w:r w:rsidRPr="006E218C">
              <w:rPr>
                <w:b/>
                <w:bCs/>
                <w:sz w:val="18"/>
                <w:szCs w:val="18"/>
              </w:rPr>
              <w:t xml:space="preserve"> </w:t>
            </w:r>
            <w:r w:rsidR="006E218C" w:rsidRPr="006E218C">
              <w:rPr>
                <w:b/>
                <w:bCs/>
                <w:sz w:val="18"/>
                <w:szCs w:val="18"/>
              </w:rPr>
              <w:t>Einwanderung“</w:t>
            </w:r>
            <w:r w:rsidRPr="006E218C">
              <w:rPr>
                <w:b/>
                <w:bCs/>
                <w:sz w:val="18"/>
                <w:szCs w:val="18"/>
              </w:rPr>
              <w:t xml:space="preserve"> über einen Artikel der Londoner </w:t>
            </w:r>
            <w:r w:rsidR="006E218C" w:rsidRPr="00CF68FB">
              <w:rPr>
                <w:b/>
                <w:bCs/>
                <w:smallCaps/>
                <w:sz w:val="18"/>
                <w:szCs w:val="18"/>
              </w:rPr>
              <w:t>Times</w:t>
            </w:r>
            <w:r w:rsidR="006E218C" w:rsidRPr="006E218C">
              <w:rPr>
                <w:b/>
                <w:bCs/>
                <w:sz w:val="18"/>
                <w:szCs w:val="18"/>
              </w:rPr>
              <w:t xml:space="preserve"> zu diesem Thema // insgesamt auf die ganze Welt bezogen, in einem recht kurzen Abschnitt aber auch über den vermutlichen Ausschluss chinesischer Einwanderung auf den Philippinen </w:t>
            </w:r>
          </w:p>
          <w:p w14:paraId="0DA7FE05" w14:textId="68F0ACF7" w:rsidR="00785F45" w:rsidRPr="00785F45" w:rsidRDefault="00785F45" w:rsidP="009C0537">
            <w:pPr>
              <w:rPr>
                <w:bCs/>
                <w:sz w:val="18"/>
                <w:szCs w:val="18"/>
              </w:rPr>
            </w:pPr>
            <w:r>
              <w:rPr>
                <w:bCs/>
                <w:sz w:val="18"/>
                <w:szCs w:val="18"/>
              </w:rPr>
              <w:t xml:space="preserve">Meldung (12 Zeilen) zum Aufgreifen des durch eine amerikanische diplomatische Note herausgestellten Themas der Judendiskriminierung in Rumänien durch GB (gegenüber den anderen Vertragsmächten des Berliner Vertrages </w:t>
            </w:r>
          </w:p>
        </w:tc>
        <w:tc>
          <w:tcPr>
            <w:tcW w:w="1020" w:type="dxa"/>
          </w:tcPr>
          <w:p w14:paraId="00C8CDE7" w14:textId="77777777" w:rsidR="009C0537" w:rsidRPr="00517087" w:rsidRDefault="009C0537" w:rsidP="009C0537">
            <w:pPr>
              <w:jc w:val="center"/>
              <w:rPr>
                <w:b/>
                <w:bCs/>
                <w:sz w:val="18"/>
                <w:szCs w:val="18"/>
              </w:rPr>
            </w:pPr>
          </w:p>
        </w:tc>
      </w:tr>
      <w:tr w:rsidR="009C0537" w:rsidRPr="00337324" w14:paraId="55FD031D" w14:textId="77777777" w:rsidTr="005A4E1B">
        <w:trPr>
          <w:cantSplit/>
        </w:trPr>
        <w:tc>
          <w:tcPr>
            <w:tcW w:w="846" w:type="dxa"/>
          </w:tcPr>
          <w:p w14:paraId="758C3EA6" w14:textId="541584A4" w:rsidR="009C0537" w:rsidRPr="00014CF8" w:rsidRDefault="009C0537" w:rsidP="009C0537">
            <w:pPr>
              <w:rPr>
                <w:b/>
                <w:bCs/>
                <w:sz w:val="18"/>
                <w:szCs w:val="18"/>
              </w:rPr>
            </w:pPr>
            <w:r w:rsidRPr="00014CF8">
              <w:rPr>
                <w:b/>
                <w:bCs/>
                <w:sz w:val="18"/>
                <w:szCs w:val="18"/>
              </w:rPr>
              <w:t>Nr. 744</w:t>
            </w:r>
          </w:p>
        </w:tc>
        <w:tc>
          <w:tcPr>
            <w:tcW w:w="1361" w:type="dxa"/>
          </w:tcPr>
          <w:p w14:paraId="72A6A553" w14:textId="02552885" w:rsidR="009C0537" w:rsidRPr="00014CF8" w:rsidRDefault="00323B74" w:rsidP="009C0537">
            <w:pPr>
              <w:rPr>
                <w:b/>
                <w:bCs/>
                <w:sz w:val="18"/>
                <w:szCs w:val="18"/>
              </w:rPr>
            </w:pPr>
            <w:r w:rsidRPr="00014CF8">
              <w:rPr>
                <w:b/>
                <w:bCs/>
                <w:sz w:val="18"/>
                <w:szCs w:val="18"/>
              </w:rPr>
              <w:t>22. September</w:t>
            </w:r>
          </w:p>
        </w:tc>
        <w:tc>
          <w:tcPr>
            <w:tcW w:w="1984" w:type="dxa"/>
          </w:tcPr>
          <w:p w14:paraId="42408AA9" w14:textId="3C8A7AA7" w:rsidR="009C0537" w:rsidRPr="00014CF8" w:rsidRDefault="00323B74" w:rsidP="009C0537">
            <w:pPr>
              <w:rPr>
                <w:b/>
                <w:bCs/>
                <w:sz w:val="18"/>
                <w:szCs w:val="18"/>
              </w:rPr>
            </w:pPr>
            <w:r w:rsidRPr="00014CF8">
              <w:rPr>
                <w:b/>
                <w:bCs/>
                <w:sz w:val="18"/>
                <w:szCs w:val="18"/>
              </w:rPr>
              <w:t>Amerika</w:t>
            </w:r>
          </w:p>
        </w:tc>
        <w:tc>
          <w:tcPr>
            <w:tcW w:w="2324" w:type="dxa"/>
          </w:tcPr>
          <w:p w14:paraId="417CDBB4" w14:textId="1A020F65" w:rsidR="009C0537" w:rsidRDefault="00323B74" w:rsidP="009C0537">
            <w:pPr>
              <w:rPr>
                <w:b/>
                <w:bCs/>
                <w:sz w:val="18"/>
                <w:szCs w:val="18"/>
              </w:rPr>
            </w:pPr>
            <w:r w:rsidRPr="00014CF8">
              <w:rPr>
                <w:b/>
                <w:bCs/>
                <w:sz w:val="18"/>
                <w:szCs w:val="18"/>
              </w:rPr>
              <w:t xml:space="preserve">USA / </w:t>
            </w:r>
            <w:r w:rsidR="00816864" w:rsidRPr="00014CF8">
              <w:rPr>
                <w:b/>
                <w:bCs/>
                <w:sz w:val="18"/>
                <w:szCs w:val="18"/>
              </w:rPr>
              <w:t>Zölle / Reziprozität / Anti-Trust-Politik</w:t>
            </w:r>
            <w:r w:rsidR="00805DAD" w:rsidRPr="00014CF8">
              <w:rPr>
                <w:b/>
                <w:bCs/>
                <w:sz w:val="18"/>
                <w:szCs w:val="18"/>
              </w:rPr>
              <w:t xml:space="preserve"> / Roosevelt </w:t>
            </w:r>
            <w:r w:rsidR="00340B15">
              <w:rPr>
                <w:b/>
                <w:bCs/>
                <w:sz w:val="18"/>
                <w:szCs w:val="18"/>
              </w:rPr>
              <w:t xml:space="preserve">/ Erdöl </w:t>
            </w:r>
          </w:p>
          <w:p w14:paraId="4C3995FD" w14:textId="77777777" w:rsidR="007E78B0" w:rsidRDefault="007E78B0" w:rsidP="009C0537">
            <w:pPr>
              <w:rPr>
                <w:b/>
                <w:bCs/>
                <w:sz w:val="18"/>
                <w:szCs w:val="18"/>
              </w:rPr>
            </w:pPr>
          </w:p>
          <w:p w14:paraId="589E18C9" w14:textId="77777777" w:rsidR="00014CF8" w:rsidRDefault="00014CF8" w:rsidP="009C0537">
            <w:pPr>
              <w:rPr>
                <w:bCs/>
                <w:sz w:val="18"/>
                <w:szCs w:val="18"/>
              </w:rPr>
            </w:pPr>
            <w:r>
              <w:rPr>
                <w:bCs/>
                <w:sz w:val="18"/>
                <w:szCs w:val="18"/>
              </w:rPr>
              <w:t xml:space="preserve">Lateinamerika (Venezuela) </w:t>
            </w:r>
          </w:p>
          <w:p w14:paraId="60506103" w14:textId="7517A566" w:rsidR="00014CF8" w:rsidRPr="00014CF8" w:rsidRDefault="00014CF8" w:rsidP="009C0537">
            <w:pPr>
              <w:rPr>
                <w:bCs/>
                <w:sz w:val="18"/>
                <w:szCs w:val="18"/>
              </w:rPr>
            </w:pPr>
            <w:r>
              <w:rPr>
                <w:bCs/>
                <w:sz w:val="18"/>
                <w:szCs w:val="18"/>
              </w:rPr>
              <w:t>Lateinamerika</w:t>
            </w:r>
          </w:p>
        </w:tc>
        <w:tc>
          <w:tcPr>
            <w:tcW w:w="8504" w:type="dxa"/>
          </w:tcPr>
          <w:p w14:paraId="23926A62" w14:textId="77777777" w:rsidR="009C0537" w:rsidRDefault="00805DAD" w:rsidP="009C0537">
            <w:pPr>
              <w:rPr>
                <w:b/>
                <w:bCs/>
                <w:sz w:val="18"/>
                <w:szCs w:val="18"/>
              </w:rPr>
            </w:pPr>
            <w:r w:rsidRPr="00014CF8">
              <w:rPr>
                <w:b/>
                <w:bCs/>
                <w:sz w:val="18"/>
                <w:szCs w:val="18"/>
              </w:rPr>
              <w:t xml:space="preserve">ausführlicher Bericht (Artikel-ähnlich) über jeweils eine Rede des US-Finanzministers Shaw </w:t>
            </w:r>
            <w:r w:rsidR="004E7700" w:rsidRPr="00014CF8">
              <w:rPr>
                <w:b/>
                <w:bCs/>
                <w:sz w:val="18"/>
                <w:szCs w:val="18"/>
              </w:rPr>
              <w:t xml:space="preserve">mit einer Verteidigung der Gegenseitigkeitsverträge // auch einzelne Zollposten seien zu überdenken, aber keineswegs der gesamte Zolltarif // </w:t>
            </w:r>
            <w:r w:rsidR="00703696" w:rsidRPr="00014CF8">
              <w:rPr>
                <w:b/>
                <w:bCs/>
                <w:sz w:val="18"/>
                <w:szCs w:val="18"/>
              </w:rPr>
              <w:t xml:space="preserve">sowie zu einer Rede Roosevelts zur Anti-Trust-Politik // als Beispielfelder habe er die </w:t>
            </w:r>
            <w:r w:rsidR="00703696" w:rsidRPr="00042232">
              <w:rPr>
                <w:b/>
                <w:bCs/>
                <w:i/>
                <w:iCs/>
                <w:sz w:val="18"/>
                <w:szCs w:val="18"/>
              </w:rPr>
              <w:t>Standard Oil Corporation</w:t>
            </w:r>
            <w:r w:rsidR="00703696" w:rsidRPr="00014CF8">
              <w:rPr>
                <w:b/>
                <w:bCs/>
                <w:sz w:val="18"/>
                <w:szCs w:val="18"/>
              </w:rPr>
              <w:t xml:space="preserve"> sowie die </w:t>
            </w:r>
            <w:proofErr w:type="spellStart"/>
            <w:r w:rsidR="00703696" w:rsidRPr="00042232">
              <w:rPr>
                <w:b/>
                <w:bCs/>
                <w:i/>
                <w:iCs/>
                <w:sz w:val="18"/>
                <w:szCs w:val="18"/>
              </w:rPr>
              <w:t>Anthracite</w:t>
            </w:r>
            <w:proofErr w:type="spellEnd"/>
            <w:r w:rsidR="00703696" w:rsidRPr="00042232">
              <w:rPr>
                <w:b/>
                <w:bCs/>
                <w:i/>
                <w:iCs/>
                <w:sz w:val="18"/>
                <w:szCs w:val="18"/>
              </w:rPr>
              <w:t xml:space="preserve"> Corporations</w:t>
            </w:r>
            <w:r w:rsidR="00703696" w:rsidRPr="00014CF8">
              <w:rPr>
                <w:b/>
                <w:bCs/>
                <w:sz w:val="18"/>
                <w:szCs w:val="18"/>
              </w:rPr>
              <w:t xml:space="preserve"> genannt </w:t>
            </w:r>
          </w:p>
          <w:p w14:paraId="0A6DDDE5" w14:textId="77777777" w:rsidR="00014CF8" w:rsidRDefault="00014CF8" w:rsidP="009C0537">
            <w:pPr>
              <w:rPr>
                <w:bCs/>
                <w:sz w:val="18"/>
                <w:szCs w:val="18"/>
              </w:rPr>
            </w:pPr>
            <w:r>
              <w:rPr>
                <w:bCs/>
                <w:sz w:val="18"/>
                <w:szCs w:val="18"/>
              </w:rPr>
              <w:t>knappe Meldung (6 Zeilen) zum Bürgerkrieg in Venezuela</w:t>
            </w:r>
          </w:p>
          <w:p w14:paraId="06A686F0" w14:textId="139D51C5" w:rsidR="00014CF8" w:rsidRPr="00014CF8" w:rsidRDefault="00042232" w:rsidP="009C0537">
            <w:pPr>
              <w:rPr>
                <w:bCs/>
                <w:sz w:val="18"/>
                <w:szCs w:val="18"/>
              </w:rPr>
            </w:pPr>
            <w:r>
              <w:rPr>
                <w:bCs/>
                <w:sz w:val="18"/>
                <w:szCs w:val="18"/>
              </w:rPr>
              <w:t xml:space="preserve">knappe Meldung (10 Zeilen) zum Bürgerkrieg in Kolumbien (Panama) sowie zur Intervention / Landung einer Abteilung US-Soldaten mit 2 Geschützen </w:t>
            </w:r>
          </w:p>
        </w:tc>
        <w:tc>
          <w:tcPr>
            <w:tcW w:w="1020" w:type="dxa"/>
          </w:tcPr>
          <w:p w14:paraId="3D93464E" w14:textId="77777777" w:rsidR="009C0537" w:rsidRPr="00517087" w:rsidRDefault="009C0537" w:rsidP="009C0537">
            <w:pPr>
              <w:jc w:val="center"/>
              <w:rPr>
                <w:b/>
                <w:bCs/>
                <w:sz w:val="18"/>
                <w:szCs w:val="18"/>
              </w:rPr>
            </w:pPr>
          </w:p>
        </w:tc>
      </w:tr>
      <w:tr w:rsidR="00426DDA" w:rsidRPr="00337324" w14:paraId="3749587D" w14:textId="77777777" w:rsidTr="005A4E1B">
        <w:trPr>
          <w:cantSplit/>
        </w:trPr>
        <w:tc>
          <w:tcPr>
            <w:tcW w:w="846" w:type="dxa"/>
          </w:tcPr>
          <w:p w14:paraId="7FC54983" w14:textId="77E974EE" w:rsidR="00426DDA" w:rsidRDefault="00426DDA" w:rsidP="009C0537">
            <w:pPr>
              <w:rPr>
                <w:sz w:val="18"/>
                <w:szCs w:val="18"/>
              </w:rPr>
            </w:pPr>
            <w:r>
              <w:rPr>
                <w:sz w:val="18"/>
                <w:szCs w:val="18"/>
              </w:rPr>
              <w:t>Nr. 744a</w:t>
            </w:r>
          </w:p>
        </w:tc>
        <w:tc>
          <w:tcPr>
            <w:tcW w:w="1361" w:type="dxa"/>
          </w:tcPr>
          <w:p w14:paraId="4EA22E5C" w14:textId="5754195C" w:rsidR="00426DDA" w:rsidRPr="00337324" w:rsidRDefault="00426DDA" w:rsidP="009C0537">
            <w:pPr>
              <w:rPr>
                <w:sz w:val="18"/>
                <w:szCs w:val="18"/>
              </w:rPr>
            </w:pPr>
            <w:r>
              <w:rPr>
                <w:sz w:val="18"/>
                <w:szCs w:val="18"/>
              </w:rPr>
              <w:t>---</w:t>
            </w:r>
          </w:p>
        </w:tc>
        <w:tc>
          <w:tcPr>
            <w:tcW w:w="1984" w:type="dxa"/>
          </w:tcPr>
          <w:p w14:paraId="3ED95E5B" w14:textId="77777777" w:rsidR="00426DDA" w:rsidRPr="00337324" w:rsidRDefault="00426DDA" w:rsidP="009C0537">
            <w:pPr>
              <w:rPr>
                <w:sz w:val="18"/>
                <w:szCs w:val="18"/>
              </w:rPr>
            </w:pPr>
          </w:p>
        </w:tc>
        <w:tc>
          <w:tcPr>
            <w:tcW w:w="2324" w:type="dxa"/>
          </w:tcPr>
          <w:p w14:paraId="3405A838" w14:textId="77777777" w:rsidR="00426DDA" w:rsidRPr="00337324" w:rsidRDefault="00426DDA" w:rsidP="009C0537">
            <w:pPr>
              <w:rPr>
                <w:sz w:val="18"/>
                <w:szCs w:val="18"/>
              </w:rPr>
            </w:pPr>
          </w:p>
        </w:tc>
        <w:tc>
          <w:tcPr>
            <w:tcW w:w="8504" w:type="dxa"/>
          </w:tcPr>
          <w:p w14:paraId="58133A0B" w14:textId="77777777" w:rsidR="00426DDA" w:rsidRPr="00337324" w:rsidRDefault="00426DDA" w:rsidP="009C0537">
            <w:pPr>
              <w:rPr>
                <w:sz w:val="18"/>
                <w:szCs w:val="18"/>
              </w:rPr>
            </w:pPr>
          </w:p>
        </w:tc>
        <w:tc>
          <w:tcPr>
            <w:tcW w:w="1020" w:type="dxa"/>
          </w:tcPr>
          <w:p w14:paraId="74A69FB2" w14:textId="77777777" w:rsidR="00426DDA" w:rsidRPr="00517087" w:rsidRDefault="00426DDA" w:rsidP="009C0537">
            <w:pPr>
              <w:jc w:val="center"/>
              <w:rPr>
                <w:b/>
                <w:bCs/>
                <w:sz w:val="18"/>
                <w:szCs w:val="18"/>
              </w:rPr>
            </w:pPr>
          </w:p>
        </w:tc>
      </w:tr>
      <w:tr w:rsidR="009C0537" w:rsidRPr="00337324" w14:paraId="12B70AE0" w14:textId="77777777" w:rsidTr="005A4E1B">
        <w:trPr>
          <w:cantSplit/>
        </w:trPr>
        <w:tc>
          <w:tcPr>
            <w:tcW w:w="846" w:type="dxa"/>
          </w:tcPr>
          <w:p w14:paraId="2CEE8798" w14:textId="588E58F3" w:rsidR="009C0537" w:rsidRPr="00337324" w:rsidRDefault="009C0537" w:rsidP="009C0537">
            <w:pPr>
              <w:rPr>
                <w:sz w:val="18"/>
                <w:szCs w:val="18"/>
              </w:rPr>
            </w:pPr>
            <w:r>
              <w:rPr>
                <w:sz w:val="18"/>
                <w:szCs w:val="18"/>
              </w:rPr>
              <w:t>Nr. 745</w:t>
            </w:r>
          </w:p>
        </w:tc>
        <w:tc>
          <w:tcPr>
            <w:tcW w:w="1361" w:type="dxa"/>
          </w:tcPr>
          <w:p w14:paraId="0B68053F" w14:textId="4FC320EA" w:rsidR="009C0537" w:rsidRPr="00337324" w:rsidRDefault="00426DDA" w:rsidP="009C0537">
            <w:pPr>
              <w:rPr>
                <w:sz w:val="18"/>
                <w:szCs w:val="18"/>
              </w:rPr>
            </w:pPr>
            <w:r>
              <w:rPr>
                <w:sz w:val="18"/>
                <w:szCs w:val="18"/>
              </w:rPr>
              <w:t>23. September</w:t>
            </w:r>
          </w:p>
        </w:tc>
        <w:tc>
          <w:tcPr>
            <w:tcW w:w="1984" w:type="dxa"/>
          </w:tcPr>
          <w:p w14:paraId="3FC28859" w14:textId="77777777" w:rsidR="009C0537" w:rsidRDefault="00B73A20" w:rsidP="009C0537">
            <w:pPr>
              <w:rPr>
                <w:sz w:val="18"/>
                <w:szCs w:val="18"/>
              </w:rPr>
            </w:pPr>
            <w:r>
              <w:rPr>
                <w:sz w:val="18"/>
                <w:szCs w:val="18"/>
              </w:rPr>
              <w:t>Balkanstaaten</w:t>
            </w:r>
          </w:p>
          <w:p w14:paraId="7BC63E2C" w14:textId="77777777" w:rsidR="002201A7" w:rsidRDefault="002201A7" w:rsidP="009C0537">
            <w:pPr>
              <w:rPr>
                <w:sz w:val="18"/>
                <w:szCs w:val="18"/>
              </w:rPr>
            </w:pPr>
          </w:p>
          <w:p w14:paraId="41E5F157" w14:textId="06E76D97" w:rsidR="002201A7" w:rsidRPr="00337324" w:rsidRDefault="002201A7" w:rsidP="009C0537">
            <w:pPr>
              <w:rPr>
                <w:sz w:val="18"/>
                <w:szCs w:val="18"/>
              </w:rPr>
            </w:pPr>
            <w:r>
              <w:rPr>
                <w:sz w:val="18"/>
                <w:szCs w:val="18"/>
              </w:rPr>
              <w:t xml:space="preserve">Vermischte Nachrichten </w:t>
            </w:r>
          </w:p>
        </w:tc>
        <w:tc>
          <w:tcPr>
            <w:tcW w:w="2324" w:type="dxa"/>
          </w:tcPr>
          <w:p w14:paraId="4F72291A" w14:textId="77777777" w:rsidR="009C0537" w:rsidRDefault="00B73A20" w:rsidP="009C0537">
            <w:pPr>
              <w:rPr>
                <w:sz w:val="18"/>
                <w:szCs w:val="18"/>
              </w:rPr>
            </w:pPr>
            <w:r>
              <w:rPr>
                <w:sz w:val="18"/>
                <w:szCs w:val="18"/>
              </w:rPr>
              <w:t xml:space="preserve">USA / Juden Antisemitismus-Rumänien </w:t>
            </w:r>
          </w:p>
          <w:p w14:paraId="378FDA4F" w14:textId="2788FF73" w:rsidR="002201A7" w:rsidRPr="00337324" w:rsidRDefault="002201A7" w:rsidP="009C0537">
            <w:pPr>
              <w:rPr>
                <w:sz w:val="18"/>
                <w:szCs w:val="18"/>
              </w:rPr>
            </w:pPr>
            <w:r>
              <w:rPr>
                <w:sz w:val="18"/>
                <w:szCs w:val="18"/>
              </w:rPr>
              <w:t>USA</w:t>
            </w:r>
          </w:p>
        </w:tc>
        <w:tc>
          <w:tcPr>
            <w:tcW w:w="8504" w:type="dxa"/>
          </w:tcPr>
          <w:p w14:paraId="56DBF26E" w14:textId="77777777" w:rsidR="009C0537" w:rsidRDefault="00BC790F" w:rsidP="009C0537">
            <w:pPr>
              <w:rPr>
                <w:sz w:val="18"/>
                <w:szCs w:val="18"/>
              </w:rPr>
            </w:pPr>
            <w:r>
              <w:rPr>
                <w:sz w:val="18"/>
                <w:szCs w:val="18"/>
              </w:rPr>
              <w:t xml:space="preserve">knappe Meldung (10 Zeilen) zu Reaktionen auf die amerikanische diplomatische Note bezüglich der Judendiskriminierungen in Rumänien </w:t>
            </w:r>
          </w:p>
          <w:p w14:paraId="24B6EB02" w14:textId="41AB067B" w:rsidR="002201A7" w:rsidRPr="00337324" w:rsidRDefault="002201A7" w:rsidP="009C0537">
            <w:pPr>
              <w:rPr>
                <w:sz w:val="18"/>
                <w:szCs w:val="18"/>
              </w:rPr>
            </w:pPr>
            <w:r>
              <w:rPr>
                <w:sz w:val="18"/>
                <w:szCs w:val="18"/>
              </w:rPr>
              <w:t xml:space="preserve">knappe Meldung (3 Zeilen) zu einer Massenpanik in einer Kirchengemeinde </w:t>
            </w:r>
            <w:r w:rsidR="00270BA6">
              <w:rPr>
                <w:sz w:val="18"/>
                <w:szCs w:val="18"/>
              </w:rPr>
              <w:t xml:space="preserve">von Schwarzen in den USA </w:t>
            </w:r>
          </w:p>
        </w:tc>
        <w:tc>
          <w:tcPr>
            <w:tcW w:w="1020" w:type="dxa"/>
          </w:tcPr>
          <w:p w14:paraId="18626B32" w14:textId="77777777" w:rsidR="009C0537" w:rsidRPr="00517087" w:rsidRDefault="009C0537" w:rsidP="009C0537">
            <w:pPr>
              <w:jc w:val="center"/>
              <w:rPr>
                <w:b/>
                <w:bCs/>
                <w:sz w:val="18"/>
                <w:szCs w:val="18"/>
              </w:rPr>
            </w:pPr>
          </w:p>
        </w:tc>
      </w:tr>
      <w:tr w:rsidR="009C0537" w:rsidRPr="00337324" w14:paraId="636023C7" w14:textId="77777777" w:rsidTr="005A4E1B">
        <w:trPr>
          <w:cantSplit/>
        </w:trPr>
        <w:tc>
          <w:tcPr>
            <w:tcW w:w="846" w:type="dxa"/>
          </w:tcPr>
          <w:p w14:paraId="59893C40" w14:textId="67F74628" w:rsidR="009C0537" w:rsidRPr="00337324" w:rsidRDefault="009C0537" w:rsidP="009C0537">
            <w:pPr>
              <w:rPr>
                <w:sz w:val="18"/>
                <w:szCs w:val="18"/>
              </w:rPr>
            </w:pPr>
            <w:r>
              <w:rPr>
                <w:sz w:val="18"/>
                <w:szCs w:val="18"/>
              </w:rPr>
              <w:t>Nr. 746</w:t>
            </w:r>
          </w:p>
        </w:tc>
        <w:tc>
          <w:tcPr>
            <w:tcW w:w="1361" w:type="dxa"/>
          </w:tcPr>
          <w:p w14:paraId="2207D80F" w14:textId="4D7B0BE4" w:rsidR="009C0537" w:rsidRPr="00DC0FEC" w:rsidRDefault="00520F46" w:rsidP="009C0537">
            <w:pPr>
              <w:rPr>
                <w:strike/>
                <w:sz w:val="18"/>
                <w:szCs w:val="18"/>
              </w:rPr>
            </w:pPr>
            <w:r w:rsidRPr="00DC0FEC">
              <w:rPr>
                <w:strike/>
                <w:sz w:val="18"/>
                <w:szCs w:val="18"/>
              </w:rPr>
              <w:t>23. September</w:t>
            </w:r>
          </w:p>
        </w:tc>
        <w:tc>
          <w:tcPr>
            <w:tcW w:w="1984" w:type="dxa"/>
          </w:tcPr>
          <w:p w14:paraId="1CA5A075" w14:textId="4B891BDB" w:rsidR="009C0537" w:rsidRPr="00DC0FEC" w:rsidRDefault="00520F46" w:rsidP="009C0537">
            <w:pPr>
              <w:rPr>
                <w:strike/>
                <w:sz w:val="18"/>
                <w:szCs w:val="18"/>
              </w:rPr>
            </w:pPr>
            <w:r w:rsidRPr="00DC0FEC">
              <w:rPr>
                <w:strike/>
                <w:sz w:val="18"/>
                <w:szCs w:val="18"/>
              </w:rPr>
              <w:t>Nach Schluß der Redaktion eingegangen</w:t>
            </w:r>
          </w:p>
        </w:tc>
        <w:tc>
          <w:tcPr>
            <w:tcW w:w="2324" w:type="dxa"/>
          </w:tcPr>
          <w:p w14:paraId="048C9BE7" w14:textId="77777777" w:rsidR="009C0537" w:rsidRPr="00DC0FEC" w:rsidRDefault="00520F46" w:rsidP="009C0537">
            <w:pPr>
              <w:rPr>
                <w:strike/>
                <w:sz w:val="18"/>
                <w:szCs w:val="18"/>
              </w:rPr>
            </w:pPr>
            <w:r w:rsidRPr="00DC0FEC">
              <w:rPr>
                <w:strike/>
                <w:sz w:val="18"/>
                <w:szCs w:val="18"/>
              </w:rPr>
              <w:t>Lateinamerika</w:t>
            </w:r>
          </w:p>
          <w:p w14:paraId="579A192D" w14:textId="2D7BEE52" w:rsidR="00520F46" w:rsidRPr="00DC0FEC" w:rsidRDefault="00520F46" w:rsidP="009C0537">
            <w:pPr>
              <w:rPr>
                <w:strike/>
                <w:sz w:val="18"/>
                <w:szCs w:val="18"/>
              </w:rPr>
            </w:pPr>
            <w:r w:rsidRPr="00DC0FEC">
              <w:rPr>
                <w:strike/>
                <w:sz w:val="18"/>
                <w:szCs w:val="18"/>
              </w:rPr>
              <w:t>Lateinamerika</w:t>
            </w:r>
          </w:p>
        </w:tc>
        <w:tc>
          <w:tcPr>
            <w:tcW w:w="8504" w:type="dxa"/>
          </w:tcPr>
          <w:p w14:paraId="0289D8B0" w14:textId="77777777" w:rsidR="009C0537" w:rsidRPr="00DC0FEC" w:rsidRDefault="00770A17" w:rsidP="009C0537">
            <w:pPr>
              <w:rPr>
                <w:strike/>
                <w:sz w:val="18"/>
                <w:szCs w:val="18"/>
              </w:rPr>
            </w:pPr>
            <w:r w:rsidRPr="00DC0FEC">
              <w:rPr>
                <w:strike/>
                <w:sz w:val="18"/>
                <w:szCs w:val="18"/>
              </w:rPr>
              <w:t xml:space="preserve">knappe Meldung (2 Zeilen) zum Bürgerkrieg in Kolumbien (Panama) </w:t>
            </w:r>
          </w:p>
          <w:p w14:paraId="4DC4AD09" w14:textId="06A27FB9" w:rsidR="00770A17" w:rsidRPr="00DC0FEC" w:rsidRDefault="00770A17" w:rsidP="009C0537">
            <w:pPr>
              <w:rPr>
                <w:strike/>
                <w:sz w:val="18"/>
                <w:szCs w:val="18"/>
              </w:rPr>
            </w:pPr>
            <w:r w:rsidRPr="00DC0FEC">
              <w:rPr>
                <w:strike/>
                <w:sz w:val="18"/>
                <w:szCs w:val="18"/>
              </w:rPr>
              <w:t xml:space="preserve">knappe Meldung (3 Zeilen) / Argentinien-Chile </w:t>
            </w:r>
          </w:p>
        </w:tc>
        <w:tc>
          <w:tcPr>
            <w:tcW w:w="1020" w:type="dxa"/>
          </w:tcPr>
          <w:p w14:paraId="0D2F1C5F" w14:textId="77777777" w:rsidR="009C0537" w:rsidRPr="00517087" w:rsidRDefault="009C0537" w:rsidP="009C0537">
            <w:pPr>
              <w:jc w:val="center"/>
              <w:rPr>
                <w:b/>
                <w:bCs/>
                <w:sz w:val="18"/>
                <w:szCs w:val="18"/>
              </w:rPr>
            </w:pPr>
          </w:p>
        </w:tc>
      </w:tr>
      <w:tr w:rsidR="009C0537" w:rsidRPr="00337324" w14:paraId="3540F3BC" w14:textId="77777777" w:rsidTr="00C62115">
        <w:trPr>
          <w:cantSplit/>
        </w:trPr>
        <w:tc>
          <w:tcPr>
            <w:tcW w:w="846" w:type="dxa"/>
          </w:tcPr>
          <w:p w14:paraId="2C3CA82C" w14:textId="144B4B3E" w:rsidR="009C0537" w:rsidRPr="00797BA2" w:rsidRDefault="009C0537" w:rsidP="009C0537">
            <w:pPr>
              <w:rPr>
                <w:b/>
                <w:bCs/>
                <w:sz w:val="18"/>
                <w:szCs w:val="18"/>
              </w:rPr>
            </w:pPr>
            <w:r w:rsidRPr="00797BA2">
              <w:rPr>
                <w:b/>
                <w:bCs/>
                <w:sz w:val="18"/>
                <w:szCs w:val="18"/>
              </w:rPr>
              <w:t>Nr. 747</w:t>
            </w:r>
          </w:p>
        </w:tc>
        <w:tc>
          <w:tcPr>
            <w:tcW w:w="1361" w:type="dxa"/>
          </w:tcPr>
          <w:p w14:paraId="70525425" w14:textId="5526AA15" w:rsidR="009C0537" w:rsidRPr="00797BA2" w:rsidRDefault="00DF1599" w:rsidP="009C0537">
            <w:pPr>
              <w:rPr>
                <w:b/>
                <w:bCs/>
                <w:sz w:val="18"/>
                <w:szCs w:val="18"/>
              </w:rPr>
            </w:pPr>
            <w:r w:rsidRPr="00797BA2">
              <w:rPr>
                <w:b/>
                <w:bCs/>
                <w:sz w:val="18"/>
                <w:szCs w:val="18"/>
              </w:rPr>
              <w:t>23. September</w:t>
            </w:r>
          </w:p>
        </w:tc>
        <w:tc>
          <w:tcPr>
            <w:tcW w:w="1984" w:type="dxa"/>
          </w:tcPr>
          <w:p w14:paraId="2F58186D" w14:textId="77777777" w:rsidR="009C0537" w:rsidRDefault="001428CF" w:rsidP="009C0537">
            <w:pPr>
              <w:rPr>
                <w:b/>
                <w:bCs/>
                <w:sz w:val="18"/>
                <w:szCs w:val="18"/>
              </w:rPr>
            </w:pPr>
            <w:r w:rsidRPr="00797BA2">
              <w:rPr>
                <w:b/>
                <w:bCs/>
                <w:sz w:val="18"/>
                <w:szCs w:val="18"/>
              </w:rPr>
              <w:t>Deutschland</w:t>
            </w:r>
          </w:p>
          <w:p w14:paraId="672D0A03" w14:textId="77777777" w:rsidR="00797BA2" w:rsidRDefault="00797BA2" w:rsidP="009C0537">
            <w:pPr>
              <w:rPr>
                <w:b/>
                <w:bCs/>
                <w:sz w:val="18"/>
                <w:szCs w:val="18"/>
              </w:rPr>
            </w:pPr>
          </w:p>
          <w:p w14:paraId="18315150" w14:textId="308F8124" w:rsidR="00797BA2" w:rsidRPr="00797BA2" w:rsidRDefault="00797BA2" w:rsidP="009C0537">
            <w:pPr>
              <w:rPr>
                <w:b/>
                <w:bCs/>
                <w:sz w:val="18"/>
                <w:szCs w:val="18"/>
              </w:rPr>
            </w:pPr>
            <w:r>
              <w:rPr>
                <w:b/>
                <w:bCs/>
                <w:sz w:val="18"/>
                <w:szCs w:val="18"/>
              </w:rPr>
              <w:t>Amerika</w:t>
            </w:r>
          </w:p>
        </w:tc>
        <w:tc>
          <w:tcPr>
            <w:tcW w:w="2324" w:type="dxa"/>
          </w:tcPr>
          <w:p w14:paraId="76EE038D" w14:textId="77777777" w:rsidR="009C0537" w:rsidRDefault="001428CF" w:rsidP="009C0537">
            <w:pPr>
              <w:rPr>
                <w:b/>
                <w:bCs/>
                <w:sz w:val="18"/>
                <w:szCs w:val="18"/>
              </w:rPr>
            </w:pPr>
            <w:r w:rsidRPr="00797BA2">
              <w:rPr>
                <w:b/>
                <w:bCs/>
                <w:sz w:val="18"/>
                <w:szCs w:val="18"/>
              </w:rPr>
              <w:t xml:space="preserve">(Lateinamerika) / DE </w:t>
            </w:r>
          </w:p>
          <w:p w14:paraId="5AE87D24" w14:textId="77777777" w:rsidR="00797BA2" w:rsidRDefault="00797BA2" w:rsidP="009C0537">
            <w:pPr>
              <w:rPr>
                <w:b/>
                <w:bCs/>
                <w:sz w:val="18"/>
                <w:szCs w:val="18"/>
              </w:rPr>
            </w:pPr>
          </w:p>
          <w:p w14:paraId="078E7254" w14:textId="77777777" w:rsidR="00797BA2" w:rsidRDefault="00797BA2" w:rsidP="009C0537">
            <w:pPr>
              <w:rPr>
                <w:b/>
                <w:bCs/>
                <w:sz w:val="18"/>
                <w:szCs w:val="18"/>
              </w:rPr>
            </w:pPr>
            <w:r>
              <w:rPr>
                <w:b/>
                <w:bCs/>
                <w:sz w:val="18"/>
                <w:szCs w:val="18"/>
              </w:rPr>
              <w:t>USA / Juden / Antisemitismus-Rumänien</w:t>
            </w:r>
            <w:r w:rsidR="00567A32">
              <w:rPr>
                <w:b/>
                <w:bCs/>
                <w:sz w:val="18"/>
                <w:szCs w:val="18"/>
              </w:rPr>
              <w:t xml:space="preserve"> / </w:t>
            </w:r>
            <w:r w:rsidR="00567A32" w:rsidRPr="002E21FD">
              <w:rPr>
                <w:b/>
                <w:bCs/>
                <w:sz w:val="18"/>
                <w:szCs w:val="18"/>
                <w:shd w:val="clear" w:color="auto" w:fill="FFFF00"/>
              </w:rPr>
              <w:t>Presse</w:t>
            </w:r>
            <w:r w:rsidR="00567A32">
              <w:rPr>
                <w:b/>
                <w:bCs/>
                <w:sz w:val="18"/>
                <w:szCs w:val="18"/>
              </w:rPr>
              <w:t xml:space="preserve"> </w:t>
            </w:r>
            <w:r>
              <w:rPr>
                <w:b/>
                <w:bCs/>
                <w:sz w:val="18"/>
                <w:szCs w:val="18"/>
              </w:rPr>
              <w:t xml:space="preserve"> </w:t>
            </w:r>
          </w:p>
          <w:p w14:paraId="5D730F56" w14:textId="77777777" w:rsidR="00567A32" w:rsidRDefault="00567A32" w:rsidP="009C0537">
            <w:pPr>
              <w:rPr>
                <w:b/>
                <w:bCs/>
                <w:sz w:val="18"/>
                <w:szCs w:val="18"/>
              </w:rPr>
            </w:pPr>
          </w:p>
          <w:p w14:paraId="54885192" w14:textId="255CC002" w:rsidR="00567A32" w:rsidRPr="00567A32" w:rsidRDefault="00567A32" w:rsidP="009C0537">
            <w:pPr>
              <w:rPr>
                <w:bCs/>
                <w:sz w:val="18"/>
                <w:szCs w:val="18"/>
              </w:rPr>
            </w:pPr>
            <w:r>
              <w:rPr>
                <w:bCs/>
                <w:sz w:val="18"/>
                <w:szCs w:val="18"/>
              </w:rPr>
              <w:t>USA / Lateinamerika</w:t>
            </w:r>
          </w:p>
        </w:tc>
        <w:tc>
          <w:tcPr>
            <w:tcW w:w="8504" w:type="dxa"/>
          </w:tcPr>
          <w:p w14:paraId="75311CB4" w14:textId="77777777" w:rsidR="009C0537" w:rsidRDefault="001428CF" w:rsidP="009C0537">
            <w:pPr>
              <w:rPr>
                <w:b/>
                <w:bCs/>
                <w:sz w:val="18"/>
                <w:szCs w:val="18"/>
              </w:rPr>
            </w:pPr>
            <w:r w:rsidRPr="00797BA2">
              <w:rPr>
                <w:b/>
                <w:bCs/>
                <w:sz w:val="18"/>
                <w:szCs w:val="18"/>
              </w:rPr>
              <w:t xml:space="preserve">Artikel: „Heer und Flotte“ (Autor: ‚#‘ aus Kiel) über die auf der </w:t>
            </w:r>
            <w:r w:rsidR="00797BA2" w:rsidRPr="00797BA2">
              <w:rPr>
                <w:b/>
                <w:bCs/>
                <w:sz w:val="18"/>
                <w:szCs w:val="18"/>
              </w:rPr>
              <w:t xml:space="preserve">(latein-)amerikanischen Station befindlichen deutschen Kriegsschiffe </w:t>
            </w:r>
          </w:p>
          <w:p w14:paraId="1D65992E" w14:textId="05D2BF08" w:rsidR="00797BA2" w:rsidRDefault="00797BA2" w:rsidP="00C62115">
            <w:pPr>
              <w:rPr>
                <w:b/>
                <w:bCs/>
                <w:sz w:val="18"/>
                <w:szCs w:val="18"/>
              </w:rPr>
            </w:pPr>
            <w:r>
              <w:rPr>
                <w:b/>
                <w:bCs/>
                <w:sz w:val="18"/>
                <w:szCs w:val="18"/>
              </w:rPr>
              <w:t xml:space="preserve">Artikel: „Die Frage der rumänischen Juden“ über </w:t>
            </w:r>
            <w:r w:rsidR="00B55348">
              <w:rPr>
                <w:b/>
                <w:bCs/>
                <w:sz w:val="18"/>
                <w:szCs w:val="18"/>
              </w:rPr>
              <w:t xml:space="preserve">die </w:t>
            </w:r>
            <w:r w:rsidR="00DA14C0">
              <w:rPr>
                <w:b/>
                <w:bCs/>
                <w:sz w:val="18"/>
                <w:szCs w:val="18"/>
              </w:rPr>
              <w:t>Presserezeption</w:t>
            </w:r>
            <w:r w:rsidR="00B55348">
              <w:rPr>
                <w:b/>
                <w:bCs/>
                <w:sz w:val="18"/>
                <w:szCs w:val="18"/>
              </w:rPr>
              <w:t xml:space="preserve"> der diplomatischen Note von US-Außenminister Hay bezüglich der Judendiskriminierung in Rumänien </w:t>
            </w:r>
            <w:r w:rsidR="00DA14C0">
              <w:rPr>
                <w:b/>
                <w:bCs/>
                <w:sz w:val="18"/>
                <w:szCs w:val="18"/>
              </w:rPr>
              <w:t xml:space="preserve">// diese sei positiv, aber ohne besonders </w:t>
            </w:r>
            <w:r w:rsidR="00DA14C0" w:rsidRPr="007848D6">
              <w:rPr>
                <w:b/>
                <w:bCs/>
                <w:i/>
                <w:iCs/>
                <w:sz w:val="18"/>
                <w:szCs w:val="18"/>
              </w:rPr>
              <w:t>„Staub aufzuwirbeln“</w:t>
            </w:r>
            <w:r w:rsidR="00DA14C0">
              <w:rPr>
                <w:b/>
                <w:bCs/>
                <w:sz w:val="18"/>
                <w:szCs w:val="18"/>
              </w:rPr>
              <w:t xml:space="preserve"> aufgenommen worden </w:t>
            </w:r>
            <w:r w:rsidR="003C6011">
              <w:rPr>
                <w:b/>
                <w:bCs/>
                <w:sz w:val="18"/>
                <w:szCs w:val="18"/>
              </w:rPr>
              <w:t xml:space="preserve">// dabei ausführlich zur Position der New Yorker </w:t>
            </w:r>
            <w:r w:rsidR="003C6011" w:rsidRPr="00567A32">
              <w:rPr>
                <w:b/>
                <w:bCs/>
                <w:smallCaps/>
                <w:sz w:val="18"/>
                <w:szCs w:val="18"/>
              </w:rPr>
              <w:t>Evening Post</w:t>
            </w:r>
            <w:r w:rsidR="003C6011">
              <w:rPr>
                <w:b/>
                <w:bCs/>
                <w:sz w:val="18"/>
                <w:szCs w:val="18"/>
              </w:rPr>
              <w:t xml:space="preserve"> </w:t>
            </w:r>
            <w:r w:rsidR="00567A32">
              <w:rPr>
                <w:b/>
                <w:bCs/>
                <w:sz w:val="18"/>
                <w:szCs w:val="18"/>
              </w:rPr>
              <w:t>// die Bewertung der US-Zeitung ist ambivalent // ohne Wertung der K</w:t>
            </w:r>
            <w:r w:rsidR="004F6D4B">
              <w:rPr>
                <w:b/>
                <w:bCs/>
                <w:sz w:val="18"/>
                <w:szCs w:val="18"/>
              </w:rPr>
              <w:t>ö</w:t>
            </w:r>
            <w:r w:rsidR="00567A32">
              <w:rPr>
                <w:b/>
                <w:bCs/>
                <w:sz w:val="18"/>
                <w:szCs w:val="18"/>
              </w:rPr>
              <w:t xml:space="preserve">Z </w:t>
            </w:r>
          </w:p>
          <w:p w14:paraId="0CAE2243" w14:textId="6FE4E933" w:rsidR="00A92252" w:rsidRPr="00A92252" w:rsidRDefault="00A92252" w:rsidP="009C0537">
            <w:pPr>
              <w:rPr>
                <w:bCs/>
                <w:sz w:val="18"/>
                <w:szCs w:val="18"/>
              </w:rPr>
            </w:pPr>
            <w:r>
              <w:rPr>
                <w:bCs/>
                <w:sz w:val="18"/>
                <w:szCs w:val="18"/>
              </w:rPr>
              <w:t xml:space="preserve">Meldung (17 Zeilen) zum Bürgerkrieg in Kolumbien (Panama) und der Landung von US-Truppen zur Sicherung einer Bahnlinie </w:t>
            </w:r>
          </w:p>
        </w:tc>
        <w:tc>
          <w:tcPr>
            <w:tcW w:w="1020" w:type="dxa"/>
          </w:tcPr>
          <w:p w14:paraId="0F651E1D" w14:textId="77777777" w:rsidR="009C0537" w:rsidRPr="00517087" w:rsidRDefault="009C0537" w:rsidP="009C0537">
            <w:pPr>
              <w:jc w:val="center"/>
              <w:rPr>
                <w:b/>
                <w:bCs/>
                <w:sz w:val="18"/>
                <w:szCs w:val="18"/>
              </w:rPr>
            </w:pPr>
          </w:p>
        </w:tc>
      </w:tr>
      <w:tr w:rsidR="00222A30" w:rsidRPr="00337324" w14:paraId="77480729" w14:textId="77777777" w:rsidTr="005A4E1B">
        <w:trPr>
          <w:cantSplit/>
        </w:trPr>
        <w:tc>
          <w:tcPr>
            <w:tcW w:w="846" w:type="dxa"/>
          </w:tcPr>
          <w:p w14:paraId="43EDE1E7" w14:textId="56B86274" w:rsidR="00222A30" w:rsidRDefault="00222A30" w:rsidP="009C0537">
            <w:pPr>
              <w:rPr>
                <w:sz w:val="18"/>
                <w:szCs w:val="18"/>
              </w:rPr>
            </w:pPr>
            <w:r>
              <w:rPr>
                <w:sz w:val="18"/>
                <w:szCs w:val="18"/>
              </w:rPr>
              <w:t>Nr. 747a</w:t>
            </w:r>
          </w:p>
        </w:tc>
        <w:tc>
          <w:tcPr>
            <w:tcW w:w="1361" w:type="dxa"/>
          </w:tcPr>
          <w:p w14:paraId="18003EBA" w14:textId="25B51591" w:rsidR="00222A30" w:rsidRPr="00222A30" w:rsidRDefault="00222A30" w:rsidP="009C0537">
            <w:pPr>
              <w:rPr>
                <w:strike/>
                <w:sz w:val="18"/>
                <w:szCs w:val="18"/>
              </w:rPr>
            </w:pPr>
            <w:r w:rsidRPr="00222A30">
              <w:rPr>
                <w:strike/>
                <w:sz w:val="18"/>
                <w:szCs w:val="18"/>
              </w:rPr>
              <w:t>23. September</w:t>
            </w:r>
          </w:p>
        </w:tc>
        <w:tc>
          <w:tcPr>
            <w:tcW w:w="1984" w:type="dxa"/>
          </w:tcPr>
          <w:p w14:paraId="5C7316F2" w14:textId="25756AD6" w:rsidR="00222A30" w:rsidRPr="00222A30" w:rsidRDefault="00222A30" w:rsidP="009C0537">
            <w:pPr>
              <w:rPr>
                <w:strike/>
                <w:sz w:val="18"/>
                <w:szCs w:val="18"/>
              </w:rPr>
            </w:pPr>
            <w:r w:rsidRPr="00222A30">
              <w:rPr>
                <w:strike/>
                <w:sz w:val="18"/>
                <w:szCs w:val="18"/>
              </w:rPr>
              <w:t xml:space="preserve">Neueste Nachrichten </w:t>
            </w:r>
          </w:p>
        </w:tc>
        <w:tc>
          <w:tcPr>
            <w:tcW w:w="2324" w:type="dxa"/>
          </w:tcPr>
          <w:p w14:paraId="464436A7" w14:textId="1AD0969F" w:rsidR="00222A30" w:rsidRPr="00222A30" w:rsidRDefault="00222A30" w:rsidP="009C0537">
            <w:pPr>
              <w:rPr>
                <w:strike/>
                <w:sz w:val="18"/>
                <w:szCs w:val="18"/>
              </w:rPr>
            </w:pPr>
            <w:r w:rsidRPr="00222A30">
              <w:rPr>
                <w:strike/>
                <w:sz w:val="18"/>
                <w:szCs w:val="18"/>
              </w:rPr>
              <w:t>Lateinamerika</w:t>
            </w:r>
          </w:p>
        </w:tc>
        <w:tc>
          <w:tcPr>
            <w:tcW w:w="8504" w:type="dxa"/>
          </w:tcPr>
          <w:p w14:paraId="41F17E5B" w14:textId="5CF303E6" w:rsidR="00222A30" w:rsidRPr="00222A30" w:rsidRDefault="00222A30" w:rsidP="009C0537">
            <w:pPr>
              <w:rPr>
                <w:strike/>
                <w:sz w:val="18"/>
                <w:szCs w:val="18"/>
              </w:rPr>
            </w:pPr>
            <w:r w:rsidRPr="00222A30">
              <w:rPr>
                <w:strike/>
                <w:sz w:val="18"/>
                <w:szCs w:val="18"/>
              </w:rPr>
              <w:t xml:space="preserve">knappe Meldung (2 Zeilen) zu einem Erdbeben in Mittelamerika </w:t>
            </w:r>
          </w:p>
        </w:tc>
        <w:tc>
          <w:tcPr>
            <w:tcW w:w="1020" w:type="dxa"/>
          </w:tcPr>
          <w:p w14:paraId="68895328" w14:textId="77777777" w:rsidR="00222A30" w:rsidRPr="00517087" w:rsidRDefault="00222A30" w:rsidP="009C0537">
            <w:pPr>
              <w:jc w:val="center"/>
              <w:rPr>
                <w:b/>
                <w:bCs/>
                <w:sz w:val="18"/>
                <w:szCs w:val="18"/>
              </w:rPr>
            </w:pPr>
          </w:p>
        </w:tc>
      </w:tr>
      <w:tr w:rsidR="009C0537" w:rsidRPr="00337324" w14:paraId="7DDB7DE1" w14:textId="77777777" w:rsidTr="005A4E1B">
        <w:trPr>
          <w:cantSplit/>
        </w:trPr>
        <w:tc>
          <w:tcPr>
            <w:tcW w:w="846" w:type="dxa"/>
          </w:tcPr>
          <w:p w14:paraId="2C0FBA57" w14:textId="279253C7" w:rsidR="009C0537" w:rsidRPr="00337324" w:rsidRDefault="009C0537" w:rsidP="009C0537">
            <w:pPr>
              <w:rPr>
                <w:sz w:val="18"/>
                <w:szCs w:val="18"/>
              </w:rPr>
            </w:pPr>
            <w:r>
              <w:rPr>
                <w:sz w:val="18"/>
                <w:szCs w:val="18"/>
              </w:rPr>
              <w:t>Nr. 748</w:t>
            </w:r>
          </w:p>
        </w:tc>
        <w:tc>
          <w:tcPr>
            <w:tcW w:w="1361" w:type="dxa"/>
          </w:tcPr>
          <w:p w14:paraId="200F4BB8" w14:textId="79951402" w:rsidR="009C0537" w:rsidRPr="00337324" w:rsidRDefault="00165D98" w:rsidP="009C0537">
            <w:pPr>
              <w:rPr>
                <w:sz w:val="18"/>
                <w:szCs w:val="18"/>
              </w:rPr>
            </w:pPr>
            <w:r>
              <w:rPr>
                <w:sz w:val="18"/>
                <w:szCs w:val="18"/>
              </w:rPr>
              <w:t>24. September</w:t>
            </w:r>
          </w:p>
        </w:tc>
        <w:tc>
          <w:tcPr>
            <w:tcW w:w="1984" w:type="dxa"/>
          </w:tcPr>
          <w:p w14:paraId="7703832B" w14:textId="61F852DD" w:rsidR="009C0537" w:rsidRPr="00337324" w:rsidRDefault="00165D98" w:rsidP="009C0537">
            <w:pPr>
              <w:rPr>
                <w:sz w:val="18"/>
                <w:szCs w:val="18"/>
              </w:rPr>
            </w:pPr>
            <w:r>
              <w:rPr>
                <w:sz w:val="18"/>
                <w:szCs w:val="18"/>
              </w:rPr>
              <w:t>Deutschland</w:t>
            </w:r>
          </w:p>
        </w:tc>
        <w:tc>
          <w:tcPr>
            <w:tcW w:w="2324" w:type="dxa"/>
          </w:tcPr>
          <w:p w14:paraId="5E0C71A2" w14:textId="5ADE34D5" w:rsidR="009C0537" w:rsidRPr="00337324" w:rsidRDefault="00165D98" w:rsidP="009C0537">
            <w:pPr>
              <w:rPr>
                <w:sz w:val="18"/>
                <w:szCs w:val="18"/>
              </w:rPr>
            </w:pPr>
            <w:r>
              <w:rPr>
                <w:sz w:val="18"/>
                <w:szCs w:val="18"/>
              </w:rPr>
              <w:t>USA / Deutschlandreise-</w:t>
            </w:r>
            <w:r w:rsidR="00C16566">
              <w:rPr>
                <w:sz w:val="18"/>
                <w:szCs w:val="18"/>
              </w:rPr>
              <w:t>M</w:t>
            </w:r>
            <w:r>
              <w:rPr>
                <w:sz w:val="18"/>
                <w:szCs w:val="18"/>
              </w:rPr>
              <w:t xml:space="preserve">anöver </w:t>
            </w:r>
          </w:p>
        </w:tc>
        <w:tc>
          <w:tcPr>
            <w:tcW w:w="8504" w:type="dxa"/>
          </w:tcPr>
          <w:p w14:paraId="1E7038A2" w14:textId="2BD28C5C" w:rsidR="009C0537" w:rsidRPr="00337324" w:rsidRDefault="00A95BEC" w:rsidP="009C0537">
            <w:pPr>
              <w:rPr>
                <w:sz w:val="18"/>
                <w:szCs w:val="18"/>
              </w:rPr>
            </w:pPr>
            <w:r>
              <w:rPr>
                <w:sz w:val="18"/>
                <w:szCs w:val="18"/>
              </w:rPr>
              <w:t xml:space="preserve">knappe Meldung (7 Zeilen) zur Bitte Wilhelms II. an die anwesenden US-Offiziere schriftlich ihre Eindrücke bezüglich der Herbstmanöver kundzutun </w:t>
            </w:r>
          </w:p>
        </w:tc>
        <w:tc>
          <w:tcPr>
            <w:tcW w:w="1020" w:type="dxa"/>
          </w:tcPr>
          <w:p w14:paraId="52395E17" w14:textId="77777777" w:rsidR="009C0537" w:rsidRPr="00517087" w:rsidRDefault="009C0537" w:rsidP="009C0537">
            <w:pPr>
              <w:jc w:val="center"/>
              <w:rPr>
                <w:b/>
                <w:bCs/>
                <w:sz w:val="18"/>
                <w:szCs w:val="18"/>
              </w:rPr>
            </w:pPr>
          </w:p>
        </w:tc>
      </w:tr>
      <w:tr w:rsidR="009C0537" w:rsidRPr="00337324" w14:paraId="4E87DF66" w14:textId="77777777" w:rsidTr="005A4E1B">
        <w:trPr>
          <w:cantSplit/>
        </w:trPr>
        <w:tc>
          <w:tcPr>
            <w:tcW w:w="846" w:type="dxa"/>
          </w:tcPr>
          <w:p w14:paraId="450961DA" w14:textId="33A4D35C" w:rsidR="009C0537" w:rsidRPr="00DB33AD" w:rsidRDefault="009C0537" w:rsidP="009C0537">
            <w:pPr>
              <w:rPr>
                <w:b/>
                <w:bCs/>
                <w:sz w:val="18"/>
                <w:szCs w:val="18"/>
              </w:rPr>
            </w:pPr>
            <w:r w:rsidRPr="00DB33AD">
              <w:rPr>
                <w:b/>
                <w:bCs/>
                <w:sz w:val="18"/>
                <w:szCs w:val="18"/>
              </w:rPr>
              <w:t>Nr. 749</w:t>
            </w:r>
          </w:p>
        </w:tc>
        <w:tc>
          <w:tcPr>
            <w:tcW w:w="1361" w:type="dxa"/>
          </w:tcPr>
          <w:p w14:paraId="0AA6A73B" w14:textId="0451839B" w:rsidR="009C0537" w:rsidRPr="00DB33AD" w:rsidRDefault="00387568" w:rsidP="009C0537">
            <w:pPr>
              <w:rPr>
                <w:b/>
                <w:bCs/>
                <w:sz w:val="18"/>
                <w:szCs w:val="18"/>
              </w:rPr>
            </w:pPr>
            <w:r w:rsidRPr="00DB33AD">
              <w:rPr>
                <w:b/>
                <w:bCs/>
                <w:sz w:val="18"/>
                <w:szCs w:val="18"/>
              </w:rPr>
              <w:t>24. September</w:t>
            </w:r>
          </w:p>
        </w:tc>
        <w:tc>
          <w:tcPr>
            <w:tcW w:w="1984" w:type="dxa"/>
          </w:tcPr>
          <w:p w14:paraId="4BAF7E44" w14:textId="77777777" w:rsidR="009C0537" w:rsidRDefault="00715204" w:rsidP="009C0537">
            <w:pPr>
              <w:rPr>
                <w:b/>
                <w:bCs/>
                <w:sz w:val="18"/>
                <w:szCs w:val="18"/>
              </w:rPr>
            </w:pPr>
            <w:r w:rsidRPr="00DB33AD">
              <w:rPr>
                <w:b/>
                <w:bCs/>
                <w:sz w:val="18"/>
                <w:szCs w:val="18"/>
              </w:rPr>
              <w:t>Vermischte Nachrichten</w:t>
            </w:r>
          </w:p>
          <w:p w14:paraId="5CB25755" w14:textId="77777777" w:rsidR="003D6D9E" w:rsidRDefault="003D6D9E" w:rsidP="009C0537">
            <w:pPr>
              <w:rPr>
                <w:b/>
                <w:bCs/>
                <w:sz w:val="18"/>
                <w:szCs w:val="18"/>
              </w:rPr>
            </w:pPr>
          </w:p>
          <w:p w14:paraId="3588B967" w14:textId="77777777" w:rsidR="003D6D9E" w:rsidRDefault="003D6D9E" w:rsidP="009C0537">
            <w:pPr>
              <w:rPr>
                <w:bCs/>
                <w:sz w:val="18"/>
                <w:szCs w:val="18"/>
              </w:rPr>
            </w:pPr>
            <w:r>
              <w:rPr>
                <w:bCs/>
                <w:sz w:val="18"/>
                <w:szCs w:val="18"/>
              </w:rPr>
              <w:t xml:space="preserve">Nach Schluß der Redaction eingegangen </w:t>
            </w:r>
          </w:p>
          <w:p w14:paraId="18EBCA4E" w14:textId="60800248" w:rsidR="003D6D9E" w:rsidRPr="00030A68" w:rsidRDefault="003D6D9E" w:rsidP="009C0537">
            <w:pPr>
              <w:rPr>
                <w:bCs/>
                <w:i/>
                <w:iCs/>
                <w:sz w:val="18"/>
                <w:szCs w:val="18"/>
              </w:rPr>
            </w:pPr>
            <w:r w:rsidRPr="00030A68">
              <w:rPr>
                <w:bCs/>
                <w:i/>
                <w:iCs/>
                <w:sz w:val="18"/>
                <w:szCs w:val="18"/>
              </w:rPr>
              <w:t xml:space="preserve">=&gt; mit c nicht k! </w:t>
            </w:r>
          </w:p>
        </w:tc>
        <w:tc>
          <w:tcPr>
            <w:tcW w:w="2324" w:type="dxa"/>
          </w:tcPr>
          <w:p w14:paraId="76A31D0B" w14:textId="77777777" w:rsidR="009C0537" w:rsidRDefault="00715204" w:rsidP="009C0537">
            <w:pPr>
              <w:rPr>
                <w:sz w:val="18"/>
                <w:szCs w:val="18"/>
              </w:rPr>
            </w:pPr>
            <w:r>
              <w:rPr>
                <w:sz w:val="18"/>
                <w:szCs w:val="18"/>
              </w:rPr>
              <w:t xml:space="preserve">USA / DE / Einfuhrverbote </w:t>
            </w:r>
          </w:p>
          <w:p w14:paraId="4E4C8E51" w14:textId="77777777" w:rsidR="00DB33AD" w:rsidRDefault="00DB33AD" w:rsidP="009C0537">
            <w:pPr>
              <w:rPr>
                <w:sz w:val="18"/>
                <w:szCs w:val="18"/>
              </w:rPr>
            </w:pPr>
          </w:p>
          <w:p w14:paraId="3B3B772F" w14:textId="77777777" w:rsidR="00DB33AD" w:rsidRDefault="00DB33AD" w:rsidP="009C0537">
            <w:pPr>
              <w:rPr>
                <w:b/>
                <w:sz w:val="18"/>
                <w:szCs w:val="18"/>
              </w:rPr>
            </w:pPr>
            <w:r>
              <w:rPr>
                <w:b/>
                <w:sz w:val="18"/>
                <w:szCs w:val="18"/>
              </w:rPr>
              <w:t>USA / Nordpol</w:t>
            </w:r>
          </w:p>
          <w:p w14:paraId="4BE9FC22" w14:textId="77777777" w:rsidR="003D6D9E" w:rsidRDefault="003D6D9E" w:rsidP="009C0537">
            <w:pPr>
              <w:rPr>
                <w:sz w:val="18"/>
                <w:szCs w:val="18"/>
              </w:rPr>
            </w:pPr>
            <w:r>
              <w:rPr>
                <w:sz w:val="18"/>
                <w:szCs w:val="18"/>
              </w:rPr>
              <w:t xml:space="preserve">USA / Roosevelt / Zölle </w:t>
            </w:r>
          </w:p>
          <w:p w14:paraId="213EB8DD" w14:textId="7AB69CF9" w:rsidR="00EA5EAC" w:rsidRPr="003D6D9E" w:rsidRDefault="00EA5EAC" w:rsidP="009C0537">
            <w:pPr>
              <w:rPr>
                <w:sz w:val="18"/>
                <w:szCs w:val="18"/>
              </w:rPr>
            </w:pPr>
            <w:r>
              <w:rPr>
                <w:sz w:val="18"/>
                <w:szCs w:val="18"/>
              </w:rPr>
              <w:t xml:space="preserve">USA / Roosevelt-Unfall </w:t>
            </w:r>
          </w:p>
        </w:tc>
        <w:tc>
          <w:tcPr>
            <w:tcW w:w="8504" w:type="dxa"/>
          </w:tcPr>
          <w:p w14:paraId="4089CE28" w14:textId="77777777" w:rsidR="009C0537" w:rsidRDefault="00715204" w:rsidP="009C0537">
            <w:pPr>
              <w:rPr>
                <w:sz w:val="18"/>
                <w:szCs w:val="18"/>
              </w:rPr>
            </w:pPr>
            <w:r>
              <w:rPr>
                <w:sz w:val="18"/>
                <w:szCs w:val="18"/>
              </w:rPr>
              <w:t xml:space="preserve">knappe Meldung (4 Zeilen) zu einer Eingabe der Frankfurter Stadtverordneten an den Reichskanzler, dass das Einfuhrverbot von amerikanischem Fleisch aufgehoben werde </w:t>
            </w:r>
          </w:p>
          <w:p w14:paraId="796062A1" w14:textId="77777777" w:rsidR="00DB33AD" w:rsidRDefault="00DB33AD" w:rsidP="009C0537">
            <w:pPr>
              <w:rPr>
                <w:b/>
                <w:sz w:val="18"/>
                <w:szCs w:val="18"/>
              </w:rPr>
            </w:pPr>
            <w:r>
              <w:rPr>
                <w:b/>
                <w:sz w:val="18"/>
                <w:szCs w:val="18"/>
              </w:rPr>
              <w:t xml:space="preserve">Artikel: „Die Nordpolfahrt des Leutnants Peary“ </w:t>
            </w:r>
            <w:r w:rsidR="00DD217C">
              <w:rPr>
                <w:b/>
                <w:sz w:val="18"/>
                <w:szCs w:val="18"/>
              </w:rPr>
              <w:t xml:space="preserve">über eine Nordpolexpedition des US-Forschers </w:t>
            </w:r>
          </w:p>
          <w:p w14:paraId="03A2E818" w14:textId="77777777" w:rsidR="009145CC" w:rsidRDefault="009145CC" w:rsidP="009C0537">
            <w:pPr>
              <w:rPr>
                <w:sz w:val="18"/>
                <w:szCs w:val="18"/>
              </w:rPr>
            </w:pPr>
            <w:r>
              <w:rPr>
                <w:sz w:val="18"/>
                <w:szCs w:val="18"/>
              </w:rPr>
              <w:t xml:space="preserve">Meldung (15 Zeilen) zu einer Rede Roosevelt, in der dieser sich gegen eine grundlegende Zolltarifreform ausspricht </w:t>
            </w:r>
          </w:p>
          <w:p w14:paraId="7E46CB1A" w14:textId="03CF1BBF" w:rsidR="00EA5EAC" w:rsidRPr="009145CC" w:rsidRDefault="00EA5EAC" w:rsidP="009C0537">
            <w:pPr>
              <w:rPr>
                <w:sz w:val="18"/>
                <w:szCs w:val="18"/>
              </w:rPr>
            </w:pPr>
            <w:r>
              <w:rPr>
                <w:sz w:val="18"/>
                <w:szCs w:val="18"/>
              </w:rPr>
              <w:t xml:space="preserve">knappe Meldung (9 Zeilen) zur Aussage des Sekretärs von US-Präsident Roosevelt, dass dieser seine Rundreise abbrechen werde, um seine Wunde in Folge des Unfalls </w:t>
            </w:r>
            <w:r w:rsidR="00DE1596">
              <w:rPr>
                <w:sz w:val="18"/>
                <w:szCs w:val="18"/>
              </w:rPr>
              <w:t xml:space="preserve">behandeln zu lassen </w:t>
            </w:r>
          </w:p>
        </w:tc>
        <w:tc>
          <w:tcPr>
            <w:tcW w:w="1020" w:type="dxa"/>
          </w:tcPr>
          <w:p w14:paraId="7CEA95F5" w14:textId="77777777" w:rsidR="009C0537" w:rsidRPr="00517087" w:rsidRDefault="009C0537" w:rsidP="009C0537">
            <w:pPr>
              <w:jc w:val="center"/>
              <w:rPr>
                <w:b/>
                <w:bCs/>
                <w:sz w:val="18"/>
                <w:szCs w:val="18"/>
              </w:rPr>
            </w:pPr>
          </w:p>
        </w:tc>
      </w:tr>
      <w:tr w:rsidR="009C0537" w:rsidRPr="00337324" w14:paraId="728F2DBA" w14:textId="77777777" w:rsidTr="005A4E1B">
        <w:trPr>
          <w:cantSplit/>
        </w:trPr>
        <w:tc>
          <w:tcPr>
            <w:tcW w:w="846" w:type="dxa"/>
          </w:tcPr>
          <w:p w14:paraId="3A053F53" w14:textId="554D30A2" w:rsidR="009C0537" w:rsidRPr="005722AF" w:rsidRDefault="009C0537" w:rsidP="009C0537">
            <w:pPr>
              <w:rPr>
                <w:b/>
                <w:bCs/>
                <w:sz w:val="18"/>
                <w:szCs w:val="18"/>
              </w:rPr>
            </w:pPr>
            <w:r w:rsidRPr="005722AF">
              <w:rPr>
                <w:b/>
                <w:bCs/>
                <w:sz w:val="18"/>
                <w:szCs w:val="18"/>
              </w:rPr>
              <w:lastRenderedPageBreak/>
              <w:t>Nr. 750</w:t>
            </w:r>
          </w:p>
        </w:tc>
        <w:tc>
          <w:tcPr>
            <w:tcW w:w="1361" w:type="dxa"/>
          </w:tcPr>
          <w:p w14:paraId="7C1204DC" w14:textId="24302C39" w:rsidR="009C0537" w:rsidRPr="005722AF" w:rsidRDefault="008B6496" w:rsidP="009C0537">
            <w:pPr>
              <w:rPr>
                <w:b/>
                <w:bCs/>
                <w:sz w:val="18"/>
                <w:szCs w:val="18"/>
              </w:rPr>
            </w:pPr>
            <w:r w:rsidRPr="005722AF">
              <w:rPr>
                <w:b/>
                <w:bCs/>
                <w:sz w:val="18"/>
                <w:szCs w:val="18"/>
              </w:rPr>
              <w:t>24. September</w:t>
            </w:r>
          </w:p>
        </w:tc>
        <w:tc>
          <w:tcPr>
            <w:tcW w:w="1984" w:type="dxa"/>
          </w:tcPr>
          <w:p w14:paraId="40A7337B" w14:textId="77777777" w:rsidR="009C0537" w:rsidRDefault="008B6496" w:rsidP="009C0537">
            <w:pPr>
              <w:rPr>
                <w:b/>
                <w:bCs/>
                <w:sz w:val="18"/>
                <w:szCs w:val="18"/>
              </w:rPr>
            </w:pPr>
            <w:r w:rsidRPr="005722AF">
              <w:rPr>
                <w:b/>
                <w:bCs/>
                <w:sz w:val="18"/>
                <w:szCs w:val="18"/>
              </w:rPr>
              <w:t>Deutschland</w:t>
            </w:r>
          </w:p>
          <w:p w14:paraId="5A5E61E3" w14:textId="77777777" w:rsidR="00030A68" w:rsidRDefault="00030A68" w:rsidP="009C0537">
            <w:pPr>
              <w:rPr>
                <w:b/>
                <w:bCs/>
                <w:sz w:val="18"/>
                <w:szCs w:val="18"/>
              </w:rPr>
            </w:pPr>
          </w:p>
          <w:p w14:paraId="713D4BD5" w14:textId="77777777" w:rsidR="00030A68" w:rsidRDefault="00030A68" w:rsidP="009C0537">
            <w:pPr>
              <w:rPr>
                <w:b/>
                <w:bCs/>
                <w:sz w:val="18"/>
                <w:szCs w:val="18"/>
              </w:rPr>
            </w:pPr>
          </w:p>
          <w:p w14:paraId="4214FC0D" w14:textId="77777777" w:rsidR="00030A68" w:rsidRDefault="00030A68" w:rsidP="009C0537">
            <w:pPr>
              <w:rPr>
                <w:b/>
                <w:bCs/>
                <w:sz w:val="18"/>
                <w:szCs w:val="18"/>
              </w:rPr>
            </w:pPr>
          </w:p>
          <w:p w14:paraId="6C87B389" w14:textId="01D8C2F0" w:rsidR="00030A68" w:rsidRPr="005722AF" w:rsidRDefault="00030A68" w:rsidP="009C0537">
            <w:pPr>
              <w:rPr>
                <w:b/>
                <w:bCs/>
                <w:sz w:val="18"/>
                <w:szCs w:val="18"/>
              </w:rPr>
            </w:pPr>
            <w:r>
              <w:rPr>
                <w:b/>
                <w:bCs/>
                <w:sz w:val="18"/>
                <w:szCs w:val="18"/>
              </w:rPr>
              <w:t xml:space="preserve">Amerika </w:t>
            </w:r>
          </w:p>
        </w:tc>
        <w:tc>
          <w:tcPr>
            <w:tcW w:w="2324" w:type="dxa"/>
          </w:tcPr>
          <w:p w14:paraId="5BC21FA8" w14:textId="77777777" w:rsidR="009C0537" w:rsidRDefault="008B6496" w:rsidP="009C0537">
            <w:pPr>
              <w:rPr>
                <w:b/>
                <w:bCs/>
                <w:sz w:val="18"/>
                <w:szCs w:val="18"/>
              </w:rPr>
            </w:pPr>
            <w:r w:rsidRPr="005722AF">
              <w:rPr>
                <w:b/>
                <w:bCs/>
                <w:sz w:val="18"/>
                <w:szCs w:val="18"/>
              </w:rPr>
              <w:t xml:space="preserve">USA / DE / Amerikanische Gefahr </w:t>
            </w:r>
          </w:p>
          <w:p w14:paraId="1E93AF1F" w14:textId="77777777" w:rsidR="002016AE" w:rsidRDefault="002016AE" w:rsidP="009C0537">
            <w:pPr>
              <w:rPr>
                <w:b/>
                <w:bCs/>
                <w:sz w:val="18"/>
                <w:szCs w:val="18"/>
              </w:rPr>
            </w:pPr>
          </w:p>
          <w:p w14:paraId="1E99643D" w14:textId="77777777" w:rsidR="002016AE" w:rsidRDefault="002016AE" w:rsidP="009C0537">
            <w:pPr>
              <w:rPr>
                <w:b/>
                <w:bCs/>
                <w:sz w:val="18"/>
                <w:szCs w:val="18"/>
              </w:rPr>
            </w:pPr>
          </w:p>
          <w:p w14:paraId="55E06343" w14:textId="77777777" w:rsidR="002016AE" w:rsidRDefault="002016AE" w:rsidP="009C0537">
            <w:pPr>
              <w:rPr>
                <w:b/>
                <w:bCs/>
                <w:sz w:val="18"/>
                <w:szCs w:val="18"/>
              </w:rPr>
            </w:pPr>
            <w:r>
              <w:rPr>
                <w:b/>
                <w:bCs/>
                <w:sz w:val="18"/>
                <w:szCs w:val="18"/>
              </w:rPr>
              <w:t xml:space="preserve">USA / O-R / Juden / </w:t>
            </w:r>
            <w:r w:rsidR="00F341B8">
              <w:rPr>
                <w:b/>
                <w:bCs/>
                <w:sz w:val="18"/>
                <w:szCs w:val="18"/>
              </w:rPr>
              <w:t>Antisemitismus-Rumänien</w:t>
            </w:r>
          </w:p>
          <w:p w14:paraId="4C1F5E45" w14:textId="77777777" w:rsidR="00F341B8" w:rsidRDefault="00F341B8" w:rsidP="009C0537">
            <w:pPr>
              <w:rPr>
                <w:b/>
                <w:bCs/>
                <w:sz w:val="18"/>
                <w:szCs w:val="18"/>
              </w:rPr>
            </w:pPr>
          </w:p>
          <w:p w14:paraId="59CAD7F9" w14:textId="3A9D2F60" w:rsidR="00F341B8" w:rsidRPr="00331329" w:rsidRDefault="00F341B8" w:rsidP="009C0537">
            <w:pPr>
              <w:rPr>
                <w:bCs/>
                <w:sz w:val="18"/>
                <w:szCs w:val="18"/>
              </w:rPr>
            </w:pPr>
            <w:r w:rsidRPr="00331329">
              <w:rPr>
                <w:bCs/>
                <w:sz w:val="18"/>
                <w:szCs w:val="18"/>
              </w:rPr>
              <w:t>USA</w:t>
            </w:r>
            <w:r w:rsidR="00331329" w:rsidRPr="00331329">
              <w:rPr>
                <w:bCs/>
                <w:sz w:val="18"/>
                <w:szCs w:val="18"/>
              </w:rPr>
              <w:t xml:space="preserve"> / Roosevelt-Unfall </w:t>
            </w:r>
          </w:p>
          <w:p w14:paraId="79243346" w14:textId="77777777" w:rsidR="00F341B8" w:rsidRDefault="00F341B8" w:rsidP="009C0537">
            <w:pPr>
              <w:rPr>
                <w:b/>
                <w:bCs/>
                <w:sz w:val="18"/>
                <w:szCs w:val="18"/>
              </w:rPr>
            </w:pPr>
          </w:p>
          <w:p w14:paraId="7DF638AA" w14:textId="7D7582EF" w:rsidR="00F341B8" w:rsidRPr="00F341B8" w:rsidRDefault="00F341B8" w:rsidP="009C0537">
            <w:pPr>
              <w:rPr>
                <w:bCs/>
                <w:sz w:val="18"/>
                <w:szCs w:val="18"/>
              </w:rPr>
            </w:pPr>
            <w:r>
              <w:rPr>
                <w:bCs/>
                <w:sz w:val="18"/>
                <w:szCs w:val="18"/>
              </w:rPr>
              <w:t xml:space="preserve">Lateinamerika </w:t>
            </w:r>
          </w:p>
        </w:tc>
        <w:tc>
          <w:tcPr>
            <w:tcW w:w="8504" w:type="dxa"/>
          </w:tcPr>
          <w:p w14:paraId="5CCFB69F" w14:textId="77777777" w:rsidR="009C0537" w:rsidRDefault="00AF1C28" w:rsidP="009C0537">
            <w:pPr>
              <w:rPr>
                <w:b/>
                <w:bCs/>
                <w:sz w:val="18"/>
                <w:szCs w:val="18"/>
              </w:rPr>
            </w:pPr>
            <w:r w:rsidRPr="005722AF">
              <w:rPr>
                <w:b/>
                <w:bCs/>
                <w:sz w:val="18"/>
                <w:szCs w:val="18"/>
              </w:rPr>
              <w:t xml:space="preserve">Artikel: „Die Handelskammer zu Chemnitz über die Metallzölle“ // diese seien zu niedrig, um langfristig einen guten Schutz vor internationaler Konkurrenz zu bieten </w:t>
            </w:r>
            <w:r w:rsidR="005722AF" w:rsidRPr="005722AF">
              <w:rPr>
                <w:b/>
                <w:bCs/>
                <w:sz w:val="18"/>
                <w:szCs w:val="18"/>
              </w:rPr>
              <w:t xml:space="preserve">// eine ‚amerikanische Gefahr‘ wird nicht explizit (oder überspitzt) thematisiert, aber die amerikanische Konkurrenz spielt eine bedeutende Rolle </w:t>
            </w:r>
            <w:r w:rsidR="005722AF">
              <w:rPr>
                <w:b/>
                <w:bCs/>
                <w:sz w:val="18"/>
                <w:szCs w:val="18"/>
              </w:rPr>
              <w:t xml:space="preserve">in der Argumentation </w:t>
            </w:r>
          </w:p>
          <w:p w14:paraId="6EEA94D6" w14:textId="77777777" w:rsidR="007151DE" w:rsidRDefault="007151DE" w:rsidP="009C0537">
            <w:pPr>
              <w:rPr>
                <w:b/>
                <w:bCs/>
                <w:sz w:val="18"/>
                <w:szCs w:val="18"/>
              </w:rPr>
            </w:pPr>
            <w:r>
              <w:rPr>
                <w:b/>
                <w:bCs/>
                <w:sz w:val="18"/>
                <w:szCs w:val="18"/>
              </w:rPr>
              <w:t xml:space="preserve">ausführlicher Bericht (Artikel-ähnlich) zu </w:t>
            </w:r>
            <w:r w:rsidR="00E24826">
              <w:rPr>
                <w:b/>
                <w:bCs/>
                <w:sz w:val="18"/>
                <w:szCs w:val="18"/>
              </w:rPr>
              <w:t>einem Schreiben des Präsidenten des armenisch-amerikanischen Verbandes an US-Außenminister Hay, auch zugunsten der Armenier im Osmanischen Reich zu intervenieren</w:t>
            </w:r>
            <w:r w:rsidR="002016AE">
              <w:rPr>
                <w:b/>
                <w:bCs/>
                <w:sz w:val="18"/>
                <w:szCs w:val="18"/>
              </w:rPr>
              <w:t xml:space="preserve">, da diese ebenso wie die rumänischen Juden diskriminiert würden </w:t>
            </w:r>
          </w:p>
          <w:p w14:paraId="3169D1D5" w14:textId="77777777" w:rsidR="002016AE" w:rsidRDefault="00F341B8" w:rsidP="009C0537">
            <w:pPr>
              <w:rPr>
                <w:bCs/>
                <w:sz w:val="18"/>
                <w:szCs w:val="18"/>
              </w:rPr>
            </w:pPr>
            <w:r>
              <w:rPr>
                <w:bCs/>
                <w:sz w:val="18"/>
                <w:szCs w:val="18"/>
              </w:rPr>
              <w:t xml:space="preserve">Meldung (17 Zeilen) </w:t>
            </w:r>
            <w:r w:rsidR="00030A68">
              <w:rPr>
                <w:bCs/>
                <w:sz w:val="18"/>
                <w:szCs w:val="18"/>
              </w:rPr>
              <w:t xml:space="preserve">zu einer Operation Roosevelts in Folge des Unfalls vom Anfang des Monats (primär eine Ablaufbeschreibung) </w:t>
            </w:r>
          </w:p>
          <w:p w14:paraId="69E8D854" w14:textId="1281D15F" w:rsidR="00030A68" w:rsidRPr="00F341B8" w:rsidRDefault="00030A68" w:rsidP="009C0537">
            <w:pPr>
              <w:rPr>
                <w:bCs/>
                <w:sz w:val="18"/>
                <w:szCs w:val="18"/>
              </w:rPr>
            </w:pPr>
            <w:r>
              <w:rPr>
                <w:bCs/>
                <w:sz w:val="18"/>
                <w:szCs w:val="18"/>
              </w:rPr>
              <w:t xml:space="preserve">knappe Meldung (6 Zeilen) zum Bürgerkrieg in Kolumbien (Panama) </w:t>
            </w:r>
          </w:p>
        </w:tc>
        <w:tc>
          <w:tcPr>
            <w:tcW w:w="1020" w:type="dxa"/>
          </w:tcPr>
          <w:p w14:paraId="24BFF10C" w14:textId="77777777" w:rsidR="009C0537" w:rsidRPr="00517087" w:rsidRDefault="009C0537" w:rsidP="009C0537">
            <w:pPr>
              <w:jc w:val="center"/>
              <w:rPr>
                <w:b/>
                <w:bCs/>
                <w:sz w:val="18"/>
                <w:szCs w:val="18"/>
              </w:rPr>
            </w:pPr>
          </w:p>
        </w:tc>
      </w:tr>
      <w:tr w:rsidR="00E61479" w:rsidRPr="00337324" w14:paraId="5434DFC7" w14:textId="77777777" w:rsidTr="005A4E1B">
        <w:trPr>
          <w:cantSplit/>
        </w:trPr>
        <w:tc>
          <w:tcPr>
            <w:tcW w:w="846" w:type="dxa"/>
          </w:tcPr>
          <w:p w14:paraId="3B1FCF93" w14:textId="148EE50B" w:rsidR="00E61479" w:rsidRDefault="00E61479" w:rsidP="009C0537">
            <w:pPr>
              <w:rPr>
                <w:sz w:val="18"/>
                <w:szCs w:val="18"/>
              </w:rPr>
            </w:pPr>
            <w:r>
              <w:rPr>
                <w:sz w:val="18"/>
                <w:szCs w:val="18"/>
              </w:rPr>
              <w:t>Nr. 750a</w:t>
            </w:r>
          </w:p>
        </w:tc>
        <w:tc>
          <w:tcPr>
            <w:tcW w:w="1361" w:type="dxa"/>
          </w:tcPr>
          <w:p w14:paraId="4E6B20C1" w14:textId="61452C40" w:rsidR="00E61479" w:rsidRPr="00337324" w:rsidRDefault="00E61479" w:rsidP="009C0537">
            <w:pPr>
              <w:rPr>
                <w:sz w:val="18"/>
                <w:szCs w:val="18"/>
              </w:rPr>
            </w:pPr>
            <w:r>
              <w:rPr>
                <w:sz w:val="18"/>
                <w:szCs w:val="18"/>
              </w:rPr>
              <w:t>---</w:t>
            </w:r>
          </w:p>
        </w:tc>
        <w:tc>
          <w:tcPr>
            <w:tcW w:w="1984" w:type="dxa"/>
          </w:tcPr>
          <w:p w14:paraId="7ED46A98" w14:textId="77777777" w:rsidR="00E61479" w:rsidRPr="00337324" w:rsidRDefault="00E61479" w:rsidP="009C0537">
            <w:pPr>
              <w:rPr>
                <w:sz w:val="18"/>
                <w:szCs w:val="18"/>
              </w:rPr>
            </w:pPr>
          </w:p>
        </w:tc>
        <w:tc>
          <w:tcPr>
            <w:tcW w:w="2324" w:type="dxa"/>
          </w:tcPr>
          <w:p w14:paraId="360A4B4C" w14:textId="77777777" w:rsidR="00E61479" w:rsidRPr="00337324" w:rsidRDefault="00E61479" w:rsidP="009C0537">
            <w:pPr>
              <w:rPr>
                <w:sz w:val="18"/>
                <w:szCs w:val="18"/>
              </w:rPr>
            </w:pPr>
          </w:p>
        </w:tc>
        <w:tc>
          <w:tcPr>
            <w:tcW w:w="8504" w:type="dxa"/>
          </w:tcPr>
          <w:p w14:paraId="43F762AC" w14:textId="77777777" w:rsidR="00E61479" w:rsidRPr="00337324" w:rsidRDefault="00E61479" w:rsidP="009C0537">
            <w:pPr>
              <w:rPr>
                <w:sz w:val="18"/>
                <w:szCs w:val="18"/>
              </w:rPr>
            </w:pPr>
          </w:p>
        </w:tc>
        <w:tc>
          <w:tcPr>
            <w:tcW w:w="1020" w:type="dxa"/>
          </w:tcPr>
          <w:p w14:paraId="049145F1" w14:textId="77777777" w:rsidR="00E61479" w:rsidRPr="00517087" w:rsidRDefault="00E61479" w:rsidP="009C0537">
            <w:pPr>
              <w:jc w:val="center"/>
              <w:rPr>
                <w:b/>
                <w:bCs/>
                <w:sz w:val="18"/>
                <w:szCs w:val="18"/>
              </w:rPr>
            </w:pPr>
          </w:p>
        </w:tc>
      </w:tr>
      <w:tr w:rsidR="009C0537" w:rsidRPr="00337324" w14:paraId="1C8AE87B" w14:textId="77777777" w:rsidTr="005A4E1B">
        <w:trPr>
          <w:cantSplit/>
        </w:trPr>
        <w:tc>
          <w:tcPr>
            <w:tcW w:w="846" w:type="dxa"/>
          </w:tcPr>
          <w:p w14:paraId="224A246A" w14:textId="0D4FAA3F" w:rsidR="009C0537" w:rsidRPr="00AD787B" w:rsidRDefault="009C0537" w:rsidP="009C0537">
            <w:pPr>
              <w:rPr>
                <w:b/>
                <w:bCs/>
                <w:sz w:val="18"/>
                <w:szCs w:val="18"/>
              </w:rPr>
            </w:pPr>
            <w:r w:rsidRPr="00AD787B">
              <w:rPr>
                <w:b/>
                <w:bCs/>
                <w:sz w:val="18"/>
                <w:szCs w:val="18"/>
              </w:rPr>
              <w:t>Nr. 751</w:t>
            </w:r>
          </w:p>
        </w:tc>
        <w:tc>
          <w:tcPr>
            <w:tcW w:w="1361" w:type="dxa"/>
          </w:tcPr>
          <w:p w14:paraId="410934F9" w14:textId="03D55805" w:rsidR="009C0537" w:rsidRPr="00AD787B" w:rsidRDefault="00E61479" w:rsidP="009C0537">
            <w:pPr>
              <w:rPr>
                <w:b/>
                <w:bCs/>
                <w:sz w:val="18"/>
                <w:szCs w:val="18"/>
              </w:rPr>
            </w:pPr>
            <w:r w:rsidRPr="00AD787B">
              <w:rPr>
                <w:b/>
                <w:bCs/>
                <w:sz w:val="18"/>
                <w:szCs w:val="18"/>
              </w:rPr>
              <w:t xml:space="preserve">25. </w:t>
            </w:r>
            <w:r w:rsidR="00A836A0">
              <w:rPr>
                <w:b/>
                <w:bCs/>
                <w:sz w:val="18"/>
                <w:szCs w:val="18"/>
              </w:rPr>
              <w:t>September</w:t>
            </w:r>
          </w:p>
        </w:tc>
        <w:tc>
          <w:tcPr>
            <w:tcW w:w="1984" w:type="dxa"/>
          </w:tcPr>
          <w:p w14:paraId="057672AB" w14:textId="77777777" w:rsidR="009C0537" w:rsidRDefault="00331329" w:rsidP="009C0537">
            <w:pPr>
              <w:rPr>
                <w:sz w:val="18"/>
                <w:szCs w:val="18"/>
              </w:rPr>
            </w:pPr>
            <w:r>
              <w:rPr>
                <w:sz w:val="18"/>
                <w:szCs w:val="18"/>
              </w:rPr>
              <w:t>Amerika</w:t>
            </w:r>
          </w:p>
          <w:p w14:paraId="5F9EC059" w14:textId="13DC2144" w:rsidR="00AD787B" w:rsidRPr="00AD787B" w:rsidRDefault="00AD787B" w:rsidP="009C0537">
            <w:pPr>
              <w:rPr>
                <w:b/>
                <w:sz w:val="18"/>
                <w:szCs w:val="18"/>
              </w:rPr>
            </w:pPr>
            <w:r>
              <w:rPr>
                <w:b/>
                <w:sz w:val="18"/>
                <w:szCs w:val="18"/>
              </w:rPr>
              <w:t>Vermischte Nachrichten</w:t>
            </w:r>
          </w:p>
        </w:tc>
        <w:tc>
          <w:tcPr>
            <w:tcW w:w="2324" w:type="dxa"/>
          </w:tcPr>
          <w:p w14:paraId="13B47048" w14:textId="77777777" w:rsidR="009C0537" w:rsidRDefault="00331329" w:rsidP="009C0537">
            <w:pPr>
              <w:rPr>
                <w:sz w:val="18"/>
                <w:szCs w:val="18"/>
              </w:rPr>
            </w:pPr>
            <w:r>
              <w:rPr>
                <w:sz w:val="18"/>
                <w:szCs w:val="18"/>
              </w:rPr>
              <w:t xml:space="preserve">USA / Roosevelt-Unfall </w:t>
            </w:r>
          </w:p>
          <w:p w14:paraId="17228029" w14:textId="1A743C6D" w:rsidR="00AD787B" w:rsidRPr="00AD787B" w:rsidRDefault="00AD787B" w:rsidP="009C0537">
            <w:pPr>
              <w:rPr>
                <w:b/>
                <w:sz w:val="18"/>
                <w:szCs w:val="18"/>
              </w:rPr>
            </w:pPr>
            <w:r>
              <w:rPr>
                <w:b/>
                <w:sz w:val="18"/>
                <w:szCs w:val="18"/>
              </w:rPr>
              <w:t xml:space="preserve">USA / DE </w:t>
            </w:r>
          </w:p>
        </w:tc>
        <w:tc>
          <w:tcPr>
            <w:tcW w:w="8504" w:type="dxa"/>
          </w:tcPr>
          <w:p w14:paraId="36AB95D5" w14:textId="77777777" w:rsidR="009C0537" w:rsidRDefault="00331329" w:rsidP="009C0537">
            <w:pPr>
              <w:rPr>
                <w:sz w:val="18"/>
                <w:szCs w:val="18"/>
              </w:rPr>
            </w:pPr>
            <w:r>
              <w:rPr>
                <w:sz w:val="18"/>
                <w:szCs w:val="18"/>
              </w:rPr>
              <w:t xml:space="preserve">knappe Meldung (5 Zeilen) zur Rückreise Roosevelts nach Washington nach seiner Operation </w:t>
            </w:r>
          </w:p>
          <w:p w14:paraId="219B7525" w14:textId="3851E50C" w:rsidR="00AD787B" w:rsidRPr="00AD787B" w:rsidRDefault="00AD787B" w:rsidP="009C0537">
            <w:pPr>
              <w:rPr>
                <w:b/>
                <w:sz w:val="18"/>
                <w:szCs w:val="18"/>
              </w:rPr>
            </w:pPr>
            <w:r>
              <w:rPr>
                <w:b/>
                <w:sz w:val="18"/>
                <w:szCs w:val="18"/>
              </w:rPr>
              <w:t xml:space="preserve">ausführlicher Bericht (Artikel-ähnlich) über das Buch </w:t>
            </w:r>
            <w:r w:rsidRPr="007848D6">
              <w:rPr>
                <w:b/>
                <w:i/>
                <w:iCs/>
                <w:sz w:val="18"/>
                <w:szCs w:val="18"/>
              </w:rPr>
              <w:t>„in Deutschland gesehen“</w:t>
            </w:r>
            <w:r>
              <w:rPr>
                <w:b/>
                <w:sz w:val="18"/>
                <w:szCs w:val="18"/>
              </w:rPr>
              <w:t xml:space="preserve"> vom US-Amerikaner </w:t>
            </w:r>
            <w:r w:rsidR="00F307EC">
              <w:rPr>
                <w:b/>
                <w:sz w:val="18"/>
                <w:szCs w:val="18"/>
              </w:rPr>
              <w:t xml:space="preserve">Ray Stannard Baker mit Erfahrungen aus DE </w:t>
            </w:r>
            <w:r w:rsidR="007D77B2">
              <w:rPr>
                <w:b/>
                <w:sz w:val="18"/>
                <w:szCs w:val="18"/>
              </w:rPr>
              <w:t xml:space="preserve">// insgesamt relativ vergleichend, aber recht positiv gegenüber den Einschätzungen des Verfassers </w:t>
            </w:r>
            <w:r w:rsidR="00653585">
              <w:rPr>
                <w:b/>
                <w:sz w:val="18"/>
                <w:szCs w:val="18"/>
              </w:rPr>
              <w:t>// verwiesen wird auch auf die Lohnumstände deutscher Arbeiter // hier sei der Autor wohl etwas zu negativ von der Lage in den USA geprägt</w:t>
            </w:r>
            <w:r w:rsidR="00202638">
              <w:rPr>
                <w:b/>
                <w:sz w:val="18"/>
                <w:szCs w:val="18"/>
              </w:rPr>
              <w:t xml:space="preserve"> // insgesamt ambivalent in der Bewertung </w:t>
            </w:r>
          </w:p>
        </w:tc>
        <w:tc>
          <w:tcPr>
            <w:tcW w:w="1020" w:type="dxa"/>
          </w:tcPr>
          <w:p w14:paraId="48A9CEA4" w14:textId="77777777" w:rsidR="009C0537" w:rsidRDefault="009C0537" w:rsidP="009C0537">
            <w:pPr>
              <w:jc w:val="center"/>
              <w:rPr>
                <w:b/>
                <w:bCs/>
                <w:sz w:val="18"/>
                <w:szCs w:val="18"/>
              </w:rPr>
            </w:pPr>
          </w:p>
          <w:p w14:paraId="63E9D485" w14:textId="1DD6A564" w:rsidR="00202638" w:rsidRPr="00517087" w:rsidRDefault="00202638" w:rsidP="009C0537">
            <w:pPr>
              <w:jc w:val="center"/>
              <w:rPr>
                <w:b/>
                <w:bCs/>
                <w:sz w:val="18"/>
                <w:szCs w:val="18"/>
              </w:rPr>
            </w:pPr>
            <w:r>
              <w:rPr>
                <w:b/>
                <w:bCs/>
                <w:sz w:val="18"/>
                <w:szCs w:val="18"/>
              </w:rPr>
              <w:t>* (+)</w:t>
            </w:r>
          </w:p>
        </w:tc>
      </w:tr>
      <w:tr w:rsidR="009C0537" w:rsidRPr="00337324" w14:paraId="5778999E" w14:textId="77777777" w:rsidTr="00C62115">
        <w:trPr>
          <w:cantSplit/>
        </w:trPr>
        <w:tc>
          <w:tcPr>
            <w:tcW w:w="846" w:type="dxa"/>
          </w:tcPr>
          <w:p w14:paraId="398DE26C" w14:textId="4442DBDF" w:rsidR="009C0537" w:rsidRPr="006A5CC3" w:rsidRDefault="009C0537" w:rsidP="009C0537">
            <w:pPr>
              <w:rPr>
                <w:b/>
                <w:bCs/>
                <w:sz w:val="18"/>
                <w:szCs w:val="18"/>
              </w:rPr>
            </w:pPr>
            <w:r w:rsidRPr="006A5CC3">
              <w:rPr>
                <w:b/>
                <w:bCs/>
                <w:sz w:val="18"/>
                <w:szCs w:val="18"/>
              </w:rPr>
              <w:t>Nr. 752</w:t>
            </w:r>
          </w:p>
        </w:tc>
        <w:tc>
          <w:tcPr>
            <w:tcW w:w="1361" w:type="dxa"/>
          </w:tcPr>
          <w:p w14:paraId="2558BAF4" w14:textId="233F94AE" w:rsidR="009C0537" w:rsidRPr="006A5CC3" w:rsidRDefault="00B014AB" w:rsidP="009C0537">
            <w:pPr>
              <w:rPr>
                <w:b/>
                <w:bCs/>
                <w:sz w:val="18"/>
                <w:szCs w:val="18"/>
              </w:rPr>
            </w:pPr>
            <w:r w:rsidRPr="006A5CC3">
              <w:rPr>
                <w:b/>
                <w:bCs/>
                <w:sz w:val="18"/>
                <w:szCs w:val="18"/>
              </w:rPr>
              <w:t xml:space="preserve">25. </w:t>
            </w:r>
            <w:r w:rsidR="00A836A0">
              <w:rPr>
                <w:b/>
                <w:bCs/>
                <w:sz w:val="18"/>
                <w:szCs w:val="18"/>
              </w:rPr>
              <w:t>September</w:t>
            </w:r>
          </w:p>
        </w:tc>
        <w:tc>
          <w:tcPr>
            <w:tcW w:w="1984" w:type="dxa"/>
          </w:tcPr>
          <w:p w14:paraId="1D5B6CB3" w14:textId="77777777" w:rsidR="009C0537" w:rsidRDefault="00B014AB" w:rsidP="00C62115">
            <w:pPr>
              <w:rPr>
                <w:b/>
                <w:bCs/>
                <w:sz w:val="18"/>
                <w:szCs w:val="18"/>
              </w:rPr>
            </w:pPr>
            <w:r w:rsidRPr="006A5CC3">
              <w:rPr>
                <w:b/>
                <w:bCs/>
                <w:sz w:val="18"/>
                <w:szCs w:val="18"/>
              </w:rPr>
              <w:t>Artikel</w:t>
            </w:r>
          </w:p>
          <w:p w14:paraId="7A810B61" w14:textId="77777777" w:rsidR="0012668E" w:rsidRDefault="0012668E" w:rsidP="00C62115">
            <w:pPr>
              <w:rPr>
                <w:b/>
                <w:bCs/>
                <w:sz w:val="18"/>
                <w:szCs w:val="18"/>
              </w:rPr>
            </w:pPr>
          </w:p>
          <w:p w14:paraId="32F69375" w14:textId="77777777" w:rsidR="0012668E" w:rsidRDefault="0012668E" w:rsidP="00C62115">
            <w:pPr>
              <w:rPr>
                <w:b/>
                <w:bCs/>
                <w:sz w:val="18"/>
                <w:szCs w:val="18"/>
              </w:rPr>
            </w:pPr>
          </w:p>
          <w:p w14:paraId="570C8D34" w14:textId="77777777" w:rsidR="0012668E" w:rsidRDefault="0012668E" w:rsidP="00C62115">
            <w:pPr>
              <w:rPr>
                <w:b/>
                <w:bCs/>
                <w:sz w:val="18"/>
                <w:szCs w:val="18"/>
              </w:rPr>
            </w:pPr>
          </w:p>
          <w:p w14:paraId="60631F67" w14:textId="2554B099" w:rsidR="0012668E" w:rsidRPr="0012668E" w:rsidRDefault="0012668E" w:rsidP="009C0537">
            <w:pPr>
              <w:rPr>
                <w:bCs/>
                <w:sz w:val="18"/>
                <w:szCs w:val="18"/>
              </w:rPr>
            </w:pPr>
            <w:r>
              <w:rPr>
                <w:bCs/>
                <w:sz w:val="18"/>
                <w:szCs w:val="18"/>
              </w:rPr>
              <w:t>Vermischte Nachrichten</w:t>
            </w:r>
          </w:p>
        </w:tc>
        <w:tc>
          <w:tcPr>
            <w:tcW w:w="2324" w:type="dxa"/>
          </w:tcPr>
          <w:p w14:paraId="68688632" w14:textId="21E672C5" w:rsidR="009C0537" w:rsidRDefault="00B014AB" w:rsidP="00C62115">
            <w:pPr>
              <w:rPr>
                <w:b/>
                <w:bCs/>
                <w:sz w:val="18"/>
                <w:szCs w:val="18"/>
              </w:rPr>
            </w:pPr>
            <w:r w:rsidRPr="006A5CC3">
              <w:rPr>
                <w:b/>
                <w:bCs/>
                <w:sz w:val="18"/>
                <w:szCs w:val="18"/>
              </w:rPr>
              <w:t>USA / Korea</w:t>
            </w:r>
            <w:r w:rsidR="008B11AF">
              <w:rPr>
                <w:b/>
                <w:bCs/>
                <w:sz w:val="18"/>
                <w:szCs w:val="18"/>
              </w:rPr>
              <w:t xml:space="preserve"> / Japan / FR </w:t>
            </w:r>
          </w:p>
          <w:p w14:paraId="1629BE68" w14:textId="77777777" w:rsidR="0012668E" w:rsidRDefault="0012668E" w:rsidP="00C62115">
            <w:pPr>
              <w:rPr>
                <w:b/>
                <w:bCs/>
                <w:sz w:val="18"/>
                <w:szCs w:val="18"/>
              </w:rPr>
            </w:pPr>
          </w:p>
          <w:p w14:paraId="24FC9D96" w14:textId="77777777" w:rsidR="0012668E" w:rsidRDefault="0012668E" w:rsidP="00C62115">
            <w:pPr>
              <w:rPr>
                <w:b/>
                <w:bCs/>
                <w:sz w:val="18"/>
                <w:szCs w:val="18"/>
              </w:rPr>
            </w:pPr>
          </w:p>
          <w:p w14:paraId="4077C4E9" w14:textId="77777777" w:rsidR="0012668E" w:rsidRDefault="0012668E" w:rsidP="00C62115">
            <w:pPr>
              <w:rPr>
                <w:b/>
                <w:bCs/>
                <w:sz w:val="18"/>
                <w:szCs w:val="18"/>
              </w:rPr>
            </w:pPr>
          </w:p>
          <w:p w14:paraId="684714D5" w14:textId="27708B1D" w:rsidR="0012668E" w:rsidRPr="0012668E" w:rsidRDefault="0012668E" w:rsidP="009C0537">
            <w:pPr>
              <w:rPr>
                <w:bCs/>
                <w:sz w:val="18"/>
                <w:szCs w:val="18"/>
              </w:rPr>
            </w:pPr>
            <w:r>
              <w:rPr>
                <w:bCs/>
                <w:sz w:val="18"/>
                <w:szCs w:val="18"/>
              </w:rPr>
              <w:t xml:space="preserve">USA / Streiks </w:t>
            </w:r>
          </w:p>
        </w:tc>
        <w:tc>
          <w:tcPr>
            <w:tcW w:w="8504" w:type="dxa"/>
          </w:tcPr>
          <w:p w14:paraId="5C10B2B2" w14:textId="481F1215" w:rsidR="009C0537" w:rsidRDefault="00B014AB" w:rsidP="00C62115">
            <w:pPr>
              <w:rPr>
                <w:b/>
                <w:bCs/>
                <w:sz w:val="18"/>
                <w:szCs w:val="18"/>
              </w:rPr>
            </w:pPr>
            <w:r w:rsidRPr="006A5CC3">
              <w:rPr>
                <w:b/>
                <w:bCs/>
                <w:sz w:val="18"/>
                <w:szCs w:val="18"/>
              </w:rPr>
              <w:t xml:space="preserve">Artikel: „Briefe aus der Hauptstadt Koreas. II.“ (Autor: ‚Horn‘) // u.a. zum großen politischen Einfluss der USA (neben </w:t>
            </w:r>
            <w:r w:rsidR="006A5CC3" w:rsidRPr="006A5CC3">
              <w:rPr>
                <w:b/>
                <w:bCs/>
                <w:sz w:val="18"/>
                <w:szCs w:val="18"/>
              </w:rPr>
              <w:t xml:space="preserve">Japan und FR) </w:t>
            </w:r>
            <w:r w:rsidR="00EE4033">
              <w:rPr>
                <w:b/>
                <w:bCs/>
                <w:sz w:val="18"/>
                <w:szCs w:val="18"/>
              </w:rPr>
              <w:t xml:space="preserve">// hier aber auch deutlich kritisch gegenüber den mangelhaften Unterkünften amerikanischer Gesandter im Ausland, was nicht nur in Korea, sondern auch in Europa zu Gespött führe </w:t>
            </w:r>
            <w:r w:rsidR="0012668E">
              <w:rPr>
                <w:b/>
                <w:bCs/>
                <w:sz w:val="18"/>
                <w:szCs w:val="18"/>
              </w:rPr>
              <w:t xml:space="preserve">// insgesamt in diesem Abschnitt deutlich amerikakritisch! </w:t>
            </w:r>
          </w:p>
          <w:p w14:paraId="09F720AD" w14:textId="0A8425AC" w:rsidR="0012668E" w:rsidRPr="0012668E" w:rsidRDefault="0012668E" w:rsidP="009C0537">
            <w:pPr>
              <w:rPr>
                <w:bCs/>
                <w:sz w:val="18"/>
                <w:szCs w:val="18"/>
              </w:rPr>
            </w:pPr>
            <w:r>
              <w:rPr>
                <w:bCs/>
                <w:sz w:val="18"/>
                <w:szCs w:val="18"/>
              </w:rPr>
              <w:t xml:space="preserve">knappe Meldung (8 Zeilen) zu Streiks in den USA </w:t>
            </w:r>
          </w:p>
        </w:tc>
        <w:tc>
          <w:tcPr>
            <w:tcW w:w="1020" w:type="dxa"/>
          </w:tcPr>
          <w:p w14:paraId="79B35A0D" w14:textId="77777777" w:rsidR="009C0537" w:rsidRDefault="0012668E" w:rsidP="0012668E">
            <w:pPr>
              <w:shd w:val="clear" w:color="auto" w:fill="FF0000"/>
              <w:jc w:val="center"/>
              <w:rPr>
                <w:b/>
                <w:bCs/>
                <w:sz w:val="18"/>
                <w:szCs w:val="18"/>
              </w:rPr>
            </w:pPr>
            <w:r>
              <w:rPr>
                <w:b/>
                <w:bCs/>
                <w:sz w:val="18"/>
                <w:szCs w:val="18"/>
              </w:rPr>
              <w:t>–</w:t>
            </w:r>
          </w:p>
          <w:p w14:paraId="464678FA" w14:textId="77777777" w:rsidR="0012668E" w:rsidRDefault="0012668E" w:rsidP="0012668E">
            <w:pPr>
              <w:shd w:val="clear" w:color="auto" w:fill="FF0000"/>
              <w:jc w:val="center"/>
              <w:rPr>
                <w:b/>
                <w:bCs/>
                <w:sz w:val="18"/>
                <w:szCs w:val="18"/>
              </w:rPr>
            </w:pPr>
          </w:p>
          <w:p w14:paraId="31D75A72" w14:textId="77777777" w:rsidR="0012668E" w:rsidRDefault="0012668E" w:rsidP="0012668E">
            <w:pPr>
              <w:shd w:val="clear" w:color="auto" w:fill="FF0000"/>
              <w:jc w:val="center"/>
              <w:rPr>
                <w:b/>
                <w:bCs/>
                <w:sz w:val="18"/>
                <w:szCs w:val="18"/>
              </w:rPr>
            </w:pPr>
          </w:p>
          <w:p w14:paraId="2934EC1A" w14:textId="77777777" w:rsidR="0012668E" w:rsidRDefault="0012668E" w:rsidP="0012668E">
            <w:pPr>
              <w:shd w:val="clear" w:color="auto" w:fill="FF0000"/>
              <w:jc w:val="center"/>
              <w:rPr>
                <w:b/>
                <w:bCs/>
                <w:sz w:val="18"/>
                <w:szCs w:val="18"/>
              </w:rPr>
            </w:pPr>
          </w:p>
          <w:p w14:paraId="68AD3289" w14:textId="6E5264CE" w:rsidR="0012668E" w:rsidRPr="00517087" w:rsidRDefault="0012668E" w:rsidP="009C0537">
            <w:pPr>
              <w:jc w:val="center"/>
              <w:rPr>
                <w:b/>
                <w:bCs/>
                <w:sz w:val="18"/>
                <w:szCs w:val="18"/>
              </w:rPr>
            </w:pPr>
            <w:r>
              <w:rPr>
                <w:b/>
                <w:bCs/>
                <w:sz w:val="18"/>
                <w:szCs w:val="18"/>
              </w:rPr>
              <w:t xml:space="preserve"> </w:t>
            </w:r>
          </w:p>
        </w:tc>
      </w:tr>
      <w:tr w:rsidR="009C0537" w:rsidRPr="00337324" w14:paraId="5BCE8E1E" w14:textId="77777777" w:rsidTr="005A4E1B">
        <w:trPr>
          <w:cantSplit/>
        </w:trPr>
        <w:tc>
          <w:tcPr>
            <w:tcW w:w="846" w:type="dxa"/>
          </w:tcPr>
          <w:p w14:paraId="537A12D5" w14:textId="53F9E190" w:rsidR="009C0537" w:rsidRPr="00654C9E" w:rsidRDefault="009C0537" w:rsidP="009C0537">
            <w:pPr>
              <w:rPr>
                <w:b/>
                <w:sz w:val="18"/>
                <w:szCs w:val="18"/>
              </w:rPr>
            </w:pPr>
            <w:r w:rsidRPr="00654C9E">
              <w:rPr>
                <w:b/>
                <w:sz w:val="18"/>
                <w:szCs w:val="18"/>
              </w:rPr>
              <w:t>Nr. 753</w:t>
            </w:r>
          </w:p>
        </w:tc>
        <w:tc>
          <w:tcPr>
            <w:tcW w:w="1361" w:type="dxa"/>
          </w:tcPr>
          <w:p w14:paraId="455FAFEA" w14:textId="194A6803" w:rsidR="009C0537" w:rsidRPr="00654C9E" w:rsidRDefault="00654C9E" w:rsidP="009C0537">
            <w:pPr>
              <w:rPr>
                <w:b/>
                <w:sz w:val="18"/>
                <w:szCs w:val="18"/>
              </w:rPr>
            </w:pPr>
            <w:r w:rsidRPr="00654C9E">
              <w:rPr>
                <w:b/>
                <w:sz w:val="18"/>
                <w:szCs w:val="18"/>
              </w:rPr>
              <w:t xml:space="preserve">25. </w:t>
            </w:r>
            <w:r w:rsidR="00A836A0">
              <w:rPr>
                <w:b/>
                <w:sz w:val="18"/>
                <w:szCs w:val="18"/>
              </w:rPr>
              <w:t>September</w:t>
            </w:r>
          </w:p>
        </w:tc>
        <w:tc>
          <w:tcPr>
            <w:tcW w:w="1984" w:type="dxa"/>
          </w:tcPr>
          <w:p w14:paraId="24F4E5A0" w14:textId="16EDC75D" w:rsidR="009C0537" w:rsidRPr="00654C9E" w:rsidRDefault="00654C9E" w:rsidP="009C0537">
            <w:pPr>
              <w:rPr>
                <w:b/>
                <w:sz w:val="18"/>
                <w:szCs w:val="18"/>
              </w:rPr>
            </w:pPr>
            <w:r w:rsidRPr="00654C9E">
              <w:rPr>
                <w:b/>
                <w:sz w:val="18"/>
                <w:szCs w:val="18"/>
              </w:rPr>
              <w:t>Amerika</w:t>
            </w:r>
          </w:p>
        </w:tc>
        <w:tc>
          <w:tcPr>
            <w:tcW w:w="2324" w:type="dxa"/>
          </w:tcPr>
          <w:p w14:paraId="593B5DF8" w14:textId="77777777" w:rsidR="009C0537" w:rsidRDefault="00654C9E" w:rsidP="009C0537">
            <w:pPr>
              <w:rPr>
                <w:b/>
                <w:sz w:val="18"/>
                <w:szCs w:val="18"/>
              </w:rPr>
            </w:pPr>
            <w:r w:rsidRPr="00654C9E">
              <w:rPr>
                <w:b/>
                <w:sz w:val="18"/>
                <w:szCs w:val="18"/>
              </w:rPr>
              <w:t xml:space="preserve">USA / Wahlen </w:t>
            </w:r>
          </w:p>
          <w:p w14:paraId="2EF8DFA9" w14:textId="77777777" w:rsidR="00B4577A" w:rsidRDefault="00B4577A" w:rsidP="009C0537">
            <w:pPr>
              <w:rPr>
                <w:b/>
                <w:sz w:val="18"/>
                <w:szCs w:val="18"/>
              </w:rPr>
            </w:pPr>
          </w:p>
          <w:p w14:paraId="216A2272" w14:textId="77777777" w:rsidR="00B4577A" w:rsidRDefault="00B4577A" w:rsidP="009C0537">
            <w:pPr>
              <w:rPr>
                <w:b/>
                <w:sz w:val="18"/>
                <w:szCs w:val="18"/>
              </w:rPr>
            </w:pPr>
          </w:p>
          <w:p w14:paraId="58C2D81B" w14:textId="77777777" w:rsidR="00B4577A" w:rsidRDefault="00B4577A" w:rsidP="009C0537">
            <w:pPr>
              <w:rPr>
                <w:b/>
                <w:sz w:val="18"/>
                <w:szCs w:val="18"/>
              </w:rPr>
            </w:pPr>
          </w:p>
          <w:p w14:paraId="68976D4C" w14:textId="73403909" w:rsidR="00B4577A" w:rsidRDefault="004936B1" w:rsidP="009C0537">
            <w:pPr>
              <w:rPr>
                <w:sz w:val="18"/>
                <w:szCs w:val="18"/>
              </w:rPr>
            </w:pPr>
            <w:r>
              <w:rPr>
                <w:sz w:val="18"/>
                <w:szCs w:val="18"/>
              </w:rPr>
              <w:t xml:space="preserve">USA / Wahlen / Roosevelt-Unfall / DE-Marine </w:t>
            </w:r>
          </w:p>
          <w:p w14:paraId="4C9965F2" w14:textId="77777777" w:rsidR="00B4577A" w:rsidRDefault="00B4577A" w:rsidP="009C0537">
            <w:pPr>
              <w:rPr>
                <w:sz w:val="18"/>
                <w:szCs w:val="18"/>
              </w:rPr>
            </w:pPr>
          </w:p>
          <w:p w14:paraId="3D82267A" w14:textId="77777777" w:rsidR="00B4577A" w:rsidRDefault="00B4577A" w:rsidP="009C0537">
            <w:pPr>
              <w:rPr>
                <w:sz w:val="18"/>
                <w:szCs w:val="18"/>
              </w:rPr>
            </w:pPr>
            <w:r>
              <w:rPr>
                <w:sz w:val="18"/>
                <w:szCs w:val="18"/>
              </w:rPr>
              <w:t xml:space="preserve">USA / Fleischtrust / </w:t>
            </w:r>
            <w:r>
              <w:rPr>
                <w:sz w:val="18"/>
                <w:szCs w:val="18"/>
              </w:rPr>
              <w:br/>
              <w:t xml:space="preserve">Anti-Trust-Politik </w:t>
            </w:r>
          </w:p>
          <w:p w14:paraId="4FDFE43D" w14:textId="77777777" w:rsidR="007E6449" w:rsidRDefault="007E6449" w:rsidP="009C0537">
            <w:pPr>
              <w:rPr>
                <w:sz w:val="18"/>
                <w:szCs w:val="18"/>
              </w:rPr>
            </w:pPr>
          </w:p>
          <w:p w14:paraId="542C980D" w14:textId="77777777" w:rsidR="007E6449" w:rsidRDefault="007E6449" w:rsidP="009C0537">
            <w:pPr>
              <w:rPr>
                <w:sz w:val="18"/>
                <w:szCs w:val="18"/>
              </w:rPr>
            </w:pPr>
          </w:p>
          <w:p w14:paraId="42E75F0F" w14:textId="5A5402E0" w:rsidR="007E6449" w:rsidRPr="00B4577A" w:rsidRDefault="007E6449" w:rsidP="009C0537">
            <w:pPr>
              <w:rPr>
                <w:sz w:val="18"/>
                <w:szCs w:val="18"/>
              </w:rPr>
            </w:pPr>
            <w:r>
              <w:rPr>
                <w:sz w:val="18"/>
                <w:szCs w:val="18"/>
              </w:rPr>
              <w:t xml:space="preserve">USA / Lateinamerika (Venezuela) </w:t>
            </w:r>
          </w:p>
        </w:tc>
        <w:tc>
          <w:tcPr>
            <w:tcW w:w="8504" w:type="dxa"/>
          </w:tcPr>
          <w:p w14:paraId="51DCFA5D" w14:textId="6BF28204" w:rsidR="009C0537" w:rsidRDefault="00654C9E" w:rsidP="009C0537">
            <w:pPr>
              <w:rPr>
                <w:b/>
                <w:sz w:val="18"/>
                <w:szCs w:val="18"/>
              </w:rPr>
            </w:pPr>
            <w:r>
              <w:rPr>
                <w:b/>
                <w:sz w:val="18"/>
                <w:szCs w:val="18"/>
              </w:rPr>
              <w:t xml:space="preserve">Artikel: „Der Mantel Bryans“ (Autor: ‚Rechteck mit Kreuz innen‘ aus Washington) über </w:t>
            </w:r>
            <w:r w:rsidR="00097FE3">
              <w:rPr>
                <w:b/>
                <w:sz w:val="18"/>
                <w:szCs w:val="18"/>
              </w:rPr>
              <w:t xml:space="preserve">den demokratischen Parteitag in Ohio </w:t>
            </w:r>
            <w:r w:rsidR="00082C4B">
              <w:rPr>
                <w:b/>
                <w:sz w:val="18"/>
                <w:szCs w:val="18"/>
              </w:rPr>
              <w:t xml:space="preserve">// hier auch zu Tom L. Johnson (Bürgermeister von Cleveland), der eine </w:t>
            </w:r>
            <w:r w:rsidR="00082C4B" w:rsidRPr="007848D6">
              <w:rPr>
                <w:b/>
                <w:i/>
                <w:iCs/>
                <w:sz w:val="18"/>
                <w:szCs w:val="18"/>
              </w:rPr>
              <w:t>„erste Weihe“</w:t>
            </w:r>
            <w:r w:rsidR="00082C4B">
              <w:rPr>
                <w:b/>
                <w:sz w:val="18"/>
                <w:szCs w:val="18"/>
              </w:rPr>
              <w:t xml:space="preserve"> als </w:t>
            </w:r>
            <w:r w:rsidR="00D236E0">
              <w:rPr>
                <w:b/>
                <w:sz w:val="18"/>
                <w:szCs w:val="18"/>
              </w:rPr>
              <w:t xml:space="preserve">Präsidentschaftskandidat für 1904 erhalten habe </w:t>
            </w:r>
            <w:r w:rsidR="00E21EFF">
              <w:rPr>
                <w:b/>
                <w:sz w:val="18"/>
                <w:szCs w:val="18"/>
              </w:rPr>
              <w:t xml:space="preserve">– es folgt eine Kurzbiographie (als Kandidat </w:t>
            </w:r>
            <w:r w:rsidR="00636EAE">
              <w:rPr>
                <w:b/>
                <w:sz w:val="18"/>
                <w:szCs w:val="18"/>
              </w:rPr>
              <w:t xml:space="preserve">wird </w:t>
            </w:r>
            <w:r w:rsidR="007C37CF">
              <w:rPr>
                <w:b/>
                <w:sz w:val="18"/>
                <w:szCs w:val="18"/>
              </w:rPr>
              <w:t xml:space="preserve">er </w:t>
            </w:r>
            <w:r w:rsidR="00E21EFF">
              <w:rPr>
                <w:b/>
                <w:sz w:val="18"/>
                <w:szCs w:val="18"/>
              </w:rPr>
              <w:t xml:space="preserve">1904 dann aber </w:t>
            </w:r>
            <w:r w:rsidR="00636EAE">
              <w:rPr>
                <w:b/>
                <w:sz w:val="18"/>
                <w:szCs w:val="18"/>
              </w:rPr>
              <w:t>nicht bestimmt</w:t>
            </w:r>
            <w:r w:rsidR="00E21EFF">
              <w:rPr>
                <w:b/>
                <w:sz w:val="18"/>
                <w:szCs w:val="18"/>
              </w:rPr>
              <w:t xml:space="preserve">) </w:t>
            </w:r>
            <w:r w:rsidR="00636EAE">
              <w:rPr>
                <w:b/>
                <w:sz w:val="18"/>
                <w:szCs w:val="18"/>
              </w:rPr>
              <w:t xml:space="preserve">// er sei ein Freund Bryans </w:t>
            </w:r>
          </w:p>
          <w:p w14:paraId="1D56B258" w14:textId="77777777" w:rsidR="00392045" w:rsidRDefault="00392045" w:rsidP="009C0537">
            <w:pPr>
              <w:rPr>
                <w:sz w:val="18"/>
                <w:szCs w:val="18"/>
              </w:rPr>
            </w:pPr>
            <w:r>
              <w:rPr>
                <w:sz w:val="18"/>
                <w:szCs w:val="18"/>
              </w:rPr>
              <w:t xml:space="preserve">knappe Meldung (10 Zeilen) zu mehreren Themen // zunächst zu republikanischen Wahlkampfvorbereitungen // dann zum guten Gesundheitszustand Roosevelts </w:t>
            </w:r>
            <w:r w:rsidR="00512361">
              <w:rPr>
                <w:sz w:val="18"/>
                <w:szCs w:val="18"/>
              </w:rPr>
              <w:t xml:space="preserve">// dann noch zu einem (deutschen?) Admiral, der zu Besuch der Marine in den USA gewesen war und nun abreist </w:t>
            </w:r>
          </w:p>
          <w:p w14:paraId="7CA3056E" w14:textId="77777777" w:rsidR="00512361" w:rsidRDefault="00B4577A" w:rsidP="009C0537">
            <w:pPr>
              <w:rPr>
                <w:sz w:val="18"/>
                <w:szCs w:val="18"/>
              </w:rPr>
            </w:pPr>
            <w:r>
              <w:rPr>
                <w:sz w:val="18"/>
                <w:szCs w:val="18"/>
              </w:rPr>
              <w:t xml:space="preserve">knappe Meldung (7 Zeilen – Autor: ‚Doppel-Sternchen‘ aus Chikago [sic!]) zur Aufgabe der Pläne zur Gründung eines Fleischtrusts wegen den Anti-Trust-Aussagen Roosevelts </w:t>
            </w:r>
          </w:p>
          <w:p w14:paraId="0F089E55" w14:textId="77777777" w:rsidR="004936B1" w:rsidRDefault="004936B1" w:rsidP="009C0537">
            <w:pPr>
              <w:rPr>
                <w:sz w:val="18"/>
                <w:szCs w:val="18"/>
              </w:rPr>
            </w:pPr>
            <w:r>
              <w:rPr>
                <w:sz w:val="18"/>
                <w:szCs w:val="18"/>
              </w:rPr>
              <w:t xml:space="preserve">knappe Meldung (6 Zeilen) zum Bürgerkrieg in Kolumbien (Panama) und </w:t>
            </w:r>
            <w:r w:rsidR="00740D21">
              <w:rPr>
                <w:sz w:val="18"/>
                <w:szCs w:val="18"/>
              </w:rPr>
              <w:t xml:space="preserve">dem dortigen Engagement von US-Soldaten </w:t>
            </w:r>
          </w:p>
          <w:p w14:paraId="4136A3EF" w14:textId="55922AB0" w:rsidR="00740D21" w:rsidRPr="00392045" w:rsidRDefault="007E6449" w:rsidP="009C0537">
            <w:pPr>
              <w:rPr>
                <w:sz w:val="18"/>
                <w:szCs w:val="18"/>
              </w:rPr>
            </w:pPr>
            <w:r>
              <w:rPr>
                <w:sz w:val="18"/>
                <w:szCs w:val="18"/>
              </w:rPr>
              <w:t xml:space="preserve">Meldung (20 Zeilen) zum venezolanischen Bürgerkrieg und einem Zwischenfall eines venezolanischen Kriegsschiffes, welche die US-Flagge gehisst und eine Stadt beschossen habe </w:t>
            </w:r>
          </w:p>
        </w:tc>
        <w:tc>
          <w:tcPr>
            <w:tcW w:w="1020" w:type="dxa"/>
          </w:tcPr>
          <w:p w14:paraId="683BDE5D" w14:textId="77777777" w:rsidR="009C0537" w:rsidRPr="00517087" w:rsidRDefault="009C0537" w:rsidP="009C0537">
            <w:pPr>
              <w:jc w:val="center"/>
              <w:rPr>
                <w:b/>
                <w:bCs/>
                <w:sz w:val="18"/>
                <w:szCs w:val="18"/>
              </w:rPr>
            </w:pPr>
          </w:p>
        </w:tc>
      </w:tr>
      <w:tr w:rsidR="00D04BF8" w:rsidRPr="00337324" w14:paraId="06550F41" w14:textId="77777777" w:rsidTr="005A4E1B">
        <w:trPr>
          <w:cantSplit/>
        </w:trPr>
        <w:tc>
          <w:tcPr>
            <w:tcW w:w="846" w:type="dxa"/>
          </w:tcPr>
          <w:p w14:paraId="536845C6" w14:textId="0C2527FE" w:rsidR="00D04BF8" w:rsidRDefault="00D04BF8" w:rsidP="009C0537">
            <w:pPr>
              <w:rPr>
                <w:sz w:val="18"/>
                <w:szCs w:val="18"/>
              </w:rPr>
            </w:pPr>
            <w:r>
              <w:rPr>
                <w:sz w:val="18"/>
                <w:szCs w:val="18"/>
              </w:rPr>
              <w:t>Nr. 753a</w:t>
            </w:r>
          </w:p>
        </w:tc>
        <w:tc>
          <w:tcPr>
            <w:tcW w:w="1361" w:type="dxa"/>
          </w:tcPr>
          <w:p w14:paraId="6249A4DB" w14:textId="405EB4DB" w:rsidR="00D04BF8" w:rsidRPr="00337324" w:rsidRDefault="00D04BF8" w:rsidP="009C0537">
            <w:pPr>
              <w:rPr>
                <w:sz w:val="18"/>
                <w:szCs w:val="18"/>
              </w:rPr>
            </w:pPr>
            <w:r>
              <w:rPr>
                <w:sz w:val="18"/>
                <w:szCs w:val="18"/>
              </w:rPr>
              <w:t>---</w:t>
            </w:r>
          </w:p>
        </w:tc>
        <w:tc>
          <w:tcPr>
            <w:tcW w:w="1984" w:type="dxa"/>
          </w:tcPr>
          <w:p w14:paraId="3E464864" w14:textId="77777777" w:rsidR="00D04BF8" w:rsidRPr="00337324" w:rsidRDefault="00D04BF8" w:rsidP="009C0537">
            <w:pPr>
              <w:rPr>
                <w:sz w:val="18"/>
                <w:szCs w:val="18"/>
              </w:rPr>
            </w:pPr>
          </w:p>
        </w:tc>
        <w:tc>
          <w:tcPr>
            <w:tcW w:w="2324" w:type="dxa"/>
          </w:tcPr>
          <w:p w14:paraId="2953EE36" w14:textId="77777777" w:rsidR="00D04BF8" w:rsidRPr="00337324" w:rsidRDefault="00D04BF8" w:rsidP="009C0537">
            <w:pPr>
              <w:rPr>
                <w:sz w:val="18"/>
                <w:szCs w:val="18"/>
              </w:rPr>
            </w:pPr>
          </w:p>
        </w:tc>
        <w:tc>
          <w:tcPr>
            <w:tcW w:w="8504" w:type="dxa"/>
          </w:tcPr>
          <w:p w14:paraId="13E644D8" w14:textId="77777777" w:rsidR="00D04BF8" w:rsidRPr="00337324" w:rsidRDefault="00D04BF8" w:rsidP="009C0537">
            <w:pPr>
              <w:rPr>
                <w:sz w:val="18"/>
                <w:szCs w:val="18"/>
              </w:rPr>
            </w:pPr>
          </w:p>
        </w:tc>
        <w:tc>
          <w:tcPr>
            <w:tcW w:w="1020" w:type="dxa"/>
          </w:tcPr>
          <w:p w14:paraId="03EBC0EE" w14:textId="77777777" w:rsidR="00D04BF8" w:rsidRPr="00517087" w:rsidRDefault="00D04BF8" w:rsidP="009C0537">
            <w:pPr>
              <w:jc w:val="center"/>
              <w:rPr>
                <w:b/>
                <w:bCs/>
                <w:sz w:val="18"/>
                <w:szCs w:val="18"/>
              </w:rPr>
            </w:pPr>
          </w:p>
        </w:tc>
      </w:tr>
      <w:tr w:rsidR="009C0537" w:rsidRPr="00337324" w14:paraId="5C40811A" w14:textId="77777777" w:rsidTr="005A4E1B">
        <w:trPr>
          <w:cantSplit/>
        </w:trPr>
        <w:tc>
          <w:tcPr>
            <w:tcW w:w="846" w:type="dxa"/>
          </w:tcPr>
          <w:p w14:paraId="363D7A16" w14:textId="344F2C34" w:rsidR="009C0537" w:rsidRPr="00193A55" w:rsidRDefault="009C0537" w:rsidP="009C0537">
            <w:pPr>
              <w:rPr>
                <w:b/>
                <w:sz w:val="18"/>
                <w:szCs w:val="18"/>
              </w:rPr>
            </w:pPr>
            <w:r w:rsidRPr="00193A55">
              <w:rPr>
                <w:b/>
                <w:sz w:val="18"/>
                <w:szCs w:val="18"/>
              </w:rPr>
              <w:t>Nr. 754</w:t>
            </w:r>
          </w:p>
        </w:tc>
        <w:tc>
          <w:tcPr>
            <w:tcW w:w="1361" w:type="dxa"/>
          </w:tcPr>
          <w:p w14:paraId="0DA5AB01" w14:textId="2529E2E7" w:rsidR="009C0537" w:rsidRPr="00193A55" w:rsidRDefault="00D04BF8" w:rsidP="009C0537">
            <w:pPr>
              <w:rPr>
                <w:b/>
                <w:sz w:val="18"/>
                <w:szCs w:val="18"/>
              </w:rPr>
            </w:pPr>
            <w:r w:rsidRPr="00193A55">
              <w:rPr>
                <w:b/>
                <w:sz w:val="18"/>
                <w:szCs w:val="18"/>
              </w:rPr>
              <w:t xml:space="preserve">26. </w:t>
            </w:r>
            <w:r w:rsidR="00A836A0">
              <w:rPr>
                <w:b/>
                <w:sz w:val="18"/>
                <w:szCs w:val="18"/>
              </w:rPr>
              <w:t>September</w:t>
            </w:r>
          </w:p>
        </w:tc>
        <w:tc>
          <w:tcPr>
            <w:tcW w:w="1984" w:type="dxa"/>
          </w:tcPr>
          <w:p w14:paraId="4060AA95" w14:textId="77777777" w:rsidR="009C0537" w:rsidRDefault="00D04BF8" w:rsidP="009C0537">
            <w:pPr>
              <w:rPr>
                <w:b/>
                <w:sz w:val="18"/>
                <w:szCs w:val="18"/>
              </w:rPr>
            </w:pPr>
            <w:r w:rsidRPr="00193A55">
              <w:rPr>
                <w:b/>
                <w:sz w:val="18"/>
                <w:szCs w:val="18"/>
              </w:rPr>
              <w:t>Amerika</w:t>
            </w:r>
          </w:p>
          <w:p w14:paraId="6CD2C880" w14:textId="77777777" w:rsidR="00A60DE2" w:rsidRDefault="00A60DE2" w:rsidP="009C0537">
            <w:pPr>
              <w:rPr>
                <w:b/>
                <w:sz w:val="18"/>
                <w:szCs w:val="18"/>
              </w:rPr>
            </w:pPr>
          </w:p>
          <w:p w14:paraId="002D533F" w14:textId="77777777" w:rsidR="00A60DE2" w:rsidRDefault="00A60DE2" w:rsidP="009C0537">
            <w:pPr>
              <w:rPr>
                <w:b/>
                <w:sz w:val="18"/>
                <w:szCs w:val="18"/>
              </w:rPr>
            </w:pPr>
          </w:p>
          <w:p w14:paraId="43E1EEDF" w14:textId="77777777" w:rsidR="00A60DE2" w:rsidRDefault="00A60DE2" w:rsidP="009C0537">
            <w:pPr>
              <w:rPr>
                <w:b/>
                <w:sz w:val="18"/>
                <w:szCs w:val="18"/>
              </w:rPr>
            </w:pPr>
          </w:p>
          <w:p w14:paraId="02C3DF2B" w14:textId="77777777" w:rsidR="00A60DE2" w:rsidRDefault="00A60DE2" w:rsidP="009C0537">
            <w:pPr>
              <w:rPr>
                <w:b/>
                <w:sz w:val="18"/>
                <w:szCs w:val="18"/>
              </w:rPr>
            </w:pPr>
          </w:p>
          <w:p w14:paraId="6E32B84F" w14:textId="77777777" w:rsidR="00A60DE2" w:rsidRDefault="00A60DE2" w:rsidP="009C0537">
            <w:pPr>
              <w:rPr>
                <w:b/>
                <w:sz w:val="18"/>
                <w:szCs w:val="18"/>
              </w:rPr>
            </w:pPr>
          </w:p>
          <w:p w14:paraId="157AABC0" w14:textId="10D10DF1" w:rsidR="00A60DE2" w:rsidRPr="00A60DE2" w:rsidRDefault="00A60DE2" w:rsidP="009C0537">
            <w:pPr>
              <w:rPr>
                <w:sz w:val="18"/>
                <w:szCs w:val="18"/>
              </w:rPr>
            </w:pPr>
            <w:r>
              <w:rPr>
                <w:sz w:val="18"/>
                <w:szCs w:val="18"/>
              </w:rPr>
              <w:t>Vermischte Nachrichten</w:t>
            </w:r>
          </w:p>
        </w:tc>
        <w:tc>
          <w:tcPr>
            <w:tcW w:w="2324" w:type="dxa"/>
          </w:tcPr>
          <w:p w14:paraId="576F18D7" w14:textId="77777777" w:rsidR="009C0537" w:rsidRDefault="00D04BF8" w:rsidP="009C0537">
            <w:pPr>
              <w:rPr>
                <w:b/>
                <w:sz w:val="18"/>
                <w:szCs w:val="18"/>
              </w:rPr>
            </w:pPr>
            <w:r w:rsidRPr="00193A55">
              <w:rPr>
                <w:b/>
                <w:sz w:val="18"/>
                <w:szCs w:val="18"/>
              </w:rPr>
              <w:t xml:space="preserve">USA </w:t>
            </w:r>
          </w:p>
          <w:p w14:paraId="420D2C4A" w14:textId="77777777" w:rsidR="001E4993" w:rsidRDefault="001E4993" w:rsidP="009C0537">
            <w:pPr>
              <w:rPr>
                <w:b/>
                <w:sz w:val="18"/>
                <w:szCs w:val="18"/>
              </w:rPr>
            </w:pPr>
          </w:p>
          <w:p w14:paraId="679C65EA" w14:textId="77777777" w:rsidR="001E4993" w:rsidRDefault="001E4993" w:rsidP="009C0537">
            <w:pPr>
              <w:rPr>
                <w:b/>
                <w:sz w:val="18"/>
                <w:szCs w:val="18"/>
              </w:rPr>
            </w:pPr>
          </w:p>
          <w:p w14:paraId="267990FB" w14:textId="77777777" w:rsidR="001E4993" w:rsidRDefault="001E4993" w:rsidP="009C0537">
            <w:pPr>
              <w:rPr>
                <w:sz w:val="18"/>
                <w:szCs w:val="18"/>
              </w:rPr>
            </w:pPr>
            <w:r>
              <w:rPr>
                <w:sz w:val="18"/>
                <w:szCs w:val="18"/>
              </w:rPr>
              <w:t>USA / Lateinamerika</w:t>
            </w:r>
          </w:p>
          <w:p w14:paraId="79FE960A" w14:textId="77777777" w:rsidR="001E4993" w:rsidRDefault="001E4993" w:rsidP="009C0537">
            <w:pPr>
              <w:rPr>
                <w:b/>
                <w:sz w:val="18"/>
                <w:szCs w:val="18"/>
              </w:rPr>
            </w:pPr>
            <w:r>
              <w:rPr>
                <w:b/>
                <w:sz w:val="18"/>
                <w:szCs w:val="18"/>
              </w:rPr>
              <w:t xml:space="preserve">Kuba </w:t>
            </w:r>
          </w:p>
          <w:p w14:paraId="3E06AB40" w14:textId="77777777" w:rsidR="00A60DE2" w:rsidRDefault="00A60DE2" w:rsidP="009C0537">
            <w:pPr>
              <w:rPr>
                <w:b/>
                <w:sz w:val="18"/>
                <w:szCs w:val="18"/>
              </w:rPr>
            </w:pPr>
          </w:p>
          <w:p w14:paraId="707D3780" w14:textId="5D5AB4DA" w:rsidR="00A60DE2" w:rsidRPr="00A60DE2" w:rsidRDefault="00A60DE2" w:rsidP="009C0537">
            <w:pPr>
              <w:rPr>
                <w:sz w:val="18"/>
                <w:szCs w:val="18"/>
              </w:rPr>
            </w:pPr>
            <w:r>
              <w:rPr>
                <w:sz w:val="18"/>
                <w:szCs w:val="18"/>
              </w:rPr>
              <w:t>USA</w:t>
            </w:r>
            <w:r w:rsidR="009D367E">
              <w:rPr>
                <w:sz w:val="18"/>
                <w:szCs w:val="18"/>
              </w:rPr>
              <w:t xml:space="preserve"> / Trusts </w:t>
            </w:r>
          </w:p>
        </w:tc>
        <w:tc>
          <w:tcPr>
            <w:tcW w:w="8504" w:type="dxa"/>
          </w:tcPr>
          <w:p w14:paraId="58B323D3" w14:textId="77777777" w:rsidR="009C0537" w:rsidRDefault="00193A55" w:rsidP="009C0537">
            <w:pPr>
              <w:rPr>
                <w:b/>
                <w:sz w:val="18"/>
                <w:szCs w:val="18"/>
              </w:rPr>
            </w:pPr>
            <w:r>
              <w:rPr>
                <w:b/>
                <w:sz w:val="18"/>
                <w:szCs w:val="18"/>
              </w:rPr>
              <w:t xml:space="preserve">Artikel: „Förderung der Ausfuhr“ (Autor: ‚Rechteck mit Kreuz innen‘ aus Washington) über </w:t>
            </w:r>
            <w:r w:rsidR="00525897">
              <w:rPr>
                <w:b/>
                <w:sz w:val="18"/>
                <w:szCs w:val="18"/>
              </w:rPr>
              <w:t xml:space="preserve">die Einrichtung eines Schiffes als schwimmende Ausstellung durch </w:t>
            </w:r>
            <w:r w:rsidR="006D120C">
              <w:rPr>
                <w:b/>
                <w:sz w:val="18"/>
                <w:szCs w:val="18"/>
              </w:rPr>
              <w:t xml:space="preserve">Unternehmer aus Seattle // zudem auch zur Ansiedlung amerikanischer Finanzhäuser in Ostasien </w:t>
            </w:r>
          </w:p>
          <w:p w14:paraId="2D2B26F6" w14:textId="77777777" w:rsidR="003F5CB4" w:rsidRDefault="003F5CB4" w:rsidP="009C0537">
            <w:pPr>
              <w:rPr>
                <w:sz w:val="18"/>
                <w:szCs w:val="18"/>
              </w:rPr>
            </w:pPr>
            <w:r>
              <w:rPr>
                <w:sz w:val="18"/>
                <w:szCs w:val="18"/>
              </w:rPr>
              <w:t xml:space="preserve">knappe Meldung (4 Zeilen) zur Verlegung eines weiteren US-Kreuzers </w:t>
            </w:r>
            <w:r w:rsidR="00E66F09">
              <w:rPr>
                <w:sz w:val="18"/>
                <w:szCs w:val="18"/>
              </w:rPr>
              <w:t xml:space="preserve">nach Panama </w:t>
            </w:r>
          </w:p>
          <w:p w14:paraId="70307388" w14:textId="77777777" w:rsidR="00E66F09" w:rsidRDefault="00FF2546" w:rsidP="009C0537">
            <w:pPr>
              <w:rPr>
                <w:b/>
                <w:sz w:val="18"/>
                <w:szCs w:val="18"/>
              </w:rPr>
            </w:pPr>
            <w:r>
              <w:rPr>
                <w:b/>
                <w:sz w:val="18"/>
                <w:szCs w:val="18"/>
              </w:rPr>
              <w:t>ausführlicher Bericht (</w:t>
            </w:r>
            <w:r w:rsidR="001E4993">
              <w:rPr>
                <w:b/>
                <w:sz w:val="18"/>
                <w:szCs w:val="18"/>
              </w:rPr>
              <w:t>A</w:t>
            </w:r>
            <w:r>
              <w:rPr>
                <w:b/>
                <w:sz w:val="18"/>
                <w:szCs w:val="18"/>
              </w:rPr>
              <w:t>rtikel-ähnlich – Autor: ‚Dreieck‘ aus Mad</w:t>
            </w:r>
            <w:r w:rsidR="001E4993">
              <w:rPr>
                <w:b/>
                <w:sz w:val="18"/>
                <w:szCs w:val="18"/>
              </w:rPr>
              <w:t xml:space="preserve">rid) über die Entwicklung des kubanischen Imports </w:t>
            </w:r>
            <w:r w:rsidR="00790A23">
              <w:rPr>
                <w:b/>
                <w:sz w:val="18"/>
                <w:szCs w:val="18"/>
              </w:rPr>
              <w:t xml:space="preserve">(Wiedergabe von Statistiken // nach Ländern aufgeteilt) </w:t>
            </w:r>
          </w:p>
          <w:p w14:paraId="0EC72B0E" w14:textId="30BF06AE" w:rsidR="00A60DE2" w:rsidRPr="00A60DE2" w:rsidRDefault="00A60DE2" w:rsidP="009C0537">
            <w:pPr>
              <w:rPr>
                <w:sz w:val="18"/>
                <w:szCs w:val="18"/>
              </w:rPr>
            </w:pPr>
            <w:r>
              <w:rPr>
                <w:sz w:val="18"/>
                <w:szCs w:val="18"/>
              </w:rPr>
              <w:t xml:space="preserve">knappe Meldung (8 Zeilen) zur Anlegung eines riesigen </w:t>
            </w:r>
            <w:r w:rsidRPr="007848D6">
              <w:rPr>
                <w:i/>
                <w:iCs/>
                <w:sz w:val="18"/>
                <w:szCs w:val="18"/>
              </w:rPr>
              <w:t>„Obstgartens“</w:t>
            </w:r>
            <w:r>
              <w:rPr>
                <w:sz w:val="18"/>
                <w:szCs w:val="18"/>
              </w:rPr>
              <w:t xml:space="preserve"> (zum landwirtschaftlichen Anbau von Früchten) durch einen Trust </w:t>
            </w:r>
          </w:p>
        </w:tc>
        <w:tc>
          <w:tcPr>
            <w:tcW w:w="1020" w:type="dxa"/>
          </w:tcPr>
          <w:p w14:paraId="09CB6DD0" w14:textId="77777777" w:rsidR="009C0537" w:rsidRPr="00517087" w:rsidRDefault="009C0537" w:rsidP="009C0537">
            <w:pPr>
              <w:jc w:val="center"/>
              <w:rPr>
                <w:b/>
                <w:bCs/>
                <w:sz w:val="18"/>
                <w:szCs w:val="18"/>
              </w:rPr>
            </w:pPr>
          </w:p>
        </w:tc>
      </w:tr>
      <w:tr w:rsidR="009C0537" w:rsidRPr="00337324" w14:paraId="69B0B7DD" w14:textId="77777777" w:rsidTr="005A4E1B">
        <w:trPr>
          <w:cantSplit/>
        </w:trPr>
        <w:tc>
          <w:tcPr>
            <w:tcW w:w="846" w:type="dxa"/>
          </w:tcPr>
          <w:p w14:paraId="55D62CED" w14:textId="5C5F8707" w:rsidR="009C0537" w:rsidRPr="00986211" w:rsidRDefault="009C0537" w:rsidP="009C0537">
            <w:pPr>
              <w:rPr>
                <w:b/>
                <w:bCs/>
                <w:sz w:val="18"/>
                <w:szCs w:val="18"/>
              </w:rPr>
            </w:pPr>
            <w:r w:rsidRPr="00986211">
              <w:rPr>
                <w:b/>
                <w:bCs/>
                <w:sz w:val="18"/>
                <w:szCs w:val="18"/>
              </w:rPr>
              <w:lastRenderedPageBreak/>
              <w:t>Nr. 755</w:t>
            </w:r>
          </w:p>
        </w:tc>
        <w:tc>
          <w:tcPr>
            <w:tcW w:w="1361" w:type="dxa"/>
          </w:tcPr>
          <w:p w14:paraId="3DD03B7F" w14:textId="06F856C8" w:rsidR="009C0537" w:rsidRPr="00986211" w:rsidRDefault="005748B4" w:rsidP="009C0537">
            <w:pPr>
              <w:rPr>
                <w:b/>
                <w:bCs/>
                <w:sz w:val="18"/>
                <w:szCs w:val="18"/>
              </w:rPr>
            </w:pPr>
            <w:r w:rsidRPr="00986211">
              <w:rPr>
                <w:b/>
                <w:bCs/>
                <w:sz w:val="18"/>
                <w:szCs w:val="18"/>
              </w:rPr>
              <w:t>26. September</w:t>
            </w:r>
          </w:p>
        </w:tc>
        <w:tc>
          <w:tcPr>
            <w:tcW w:w="1984" w:type="dxa"/>
          </w:tcPr>
          <w:p w14:paraId="1E3ECF0F" w14:textId="77777777" w:rsidR="009C0537" w:rsidRDefault="005748B4" w:rsidP="009C0537">
            <w:pPr>
              <w:rPr>
                <w:sz w:val="18"/>
                <w:szCs w:val="18"/>
              </w:rPr>
            </w:pPr>
            <w:r>
              <w:rPr>
                <w:sz w:val="18"/>
                <w:szCs w:val="18"/>
              </w:rPr>
              <w:t>Frankreich</w:t>
            </w:r>
          </w:p>
          <w:p w14:paraId="36CA857A" w14:textId="77777777" w:rsidR="00986211" w:rsidRDefault="00986211" w:rsidP="009C0537">
            <w:pPr>
              <w:rPr>
                <w:sz w:val="18"/>
                <w:szCs w:val="18"/>
              </w:rPr>
            </w:pPr>
          </w:p>
          <w:p w14:paraId="3AECA5E5" w14:textId="77777777" w:rsidR="00986211" w:rsidRDefault="00986211" w:rsidP="009C0537">
            <w:pPr>
              <w:rPr>
                <w:b/>
                <w:sz w:val="18"/>
                <w:szCs w:val="18"/>
              </w:rPr>
            </w:pPr>
            <w:r>
              <w:rPr>
                <w:b/>
                <w:sz w:val="18"/>
                <w:szCs w:val="18"/>
              </w:rPr>
              <w:t>Vermischte Nachrichten</w:t>
            </w:r>
          </w:p>
          <w:p w14:paraId="11F47C47" w14:textId="77777777" w:rsidR="00214541" w:rsidRDefault="00214541" w:rsidP="009C0537">
            <w:pPr>
              <w:rPr>
                <w:b/>
                <w:sz w:val="18"/>
                <w:szCs w:val="18"/>
              </w:rPr>
            </w:pPr>
          </w:p>
          <w:p w14:paraId="06B23798" w14:textId="77777777" w:rsidR="00214541" w:rsidRDefault="00214541" w:rsidP="009C0537">
            <w:pPr>
              <w:rPr>
                <w:b/>
                <w:sz w:val="18"/>
                <w:szCs w:val="18"/>
              </w:rPr>
            </w:pPr>
          </w:p>
          <w:p w14:paraId="24389468" w14:textId="1FE2AE5D" w:rsidR="00214541" w:rsidRPr="00214541" w:rsidRDefault="00214541" w:rsidP="009C0537">
            <w:pPr>
              <w:rPr>
                <w:sz w:val="18"/>
                <w:szCs w:val="18"/>
              </w:rPr>
            </w:pPr>
            <w:r>
              <w:rPr>
                <w:sz w:val="18"/>
                <w:szCs w:val="18"/>
              </w:rPr>
              <w:t xml:space="preserve">Nach Schluß der Redaktion eingegangen </w:t>
            </w:r>
          </w:p>
        </w:tc>
        <w:tc>
          <w:tcPr>
            <w:tcW w:w="2324" w:type="dxa"/>
          </w:tcPr>
          <w:p w14:paraId="04585327" w14:textId="77777777" w:rsidR="009C0537" w:rsidRDefault="005748B4" w:rsidP="009C0537">
            <w:pPr>
              <w:rPr>
                <w:sz w:val="18"/>
                <w:szCs w:val="18"/>
              </w:rPr>
            </w:pPr>
            <w:r>
              <w:rPr>
                <w:sz w:val="18"/>
                <w:szCs w:val="18"/>
              </w:rPr>
              <w:t xml:space="preserve">USA / FR / Juden / Antisemitismus-Rumänien </w:t>
            </w:r>
          </w:p>
          <w:p w14:paraId="49838A11" w14:textId="7375D8FC" w:rsidR="00986211" w:rsidRDefault="00986211" w:rsidP="009C0537">
            <w:pPr>
              <w:rPr>
                <w:b/>
                <w:sz w:val="18"/>
                <w:szCs w:val="18"/>
              </w:rPr>
            </w:pPr>
            <w:r>
              <w:rPr>
                <w:b/>
                <w:sz w:val="18"/>
                <w:szCs w:val="18"/>
              </w:rPr>
              <w:t>USA / Roosevelt</w:t>
            </w:r>
            <w:r w:rsidR="009E43C8">
              <w:rPr>
                <w:b/>
                <w:sz w:val="18"/>
                <w:szCs w:val="18"/>
              </w:rPr>
              <w:t xml:space="preserve"> </w:t>
            </w:r>
          </w:p>
          <w:p w14:paraId="56AD595C" w14:textId="77777777" w:rsidR="00365A6F" w:rsidRDefault="00365A6F" w:rsidP="009C0537">
            <w:pPr>
              <w:rPr>
                <w:b/>
                <w:sz w:val="18"/>
                <w:szCs w:val="18"/>
              </w:rPr>
            </w:pPr>
          </w:p>
          <w:p w14:paraId="057121EE" w14:textId="77777777" w:rsidR="009E43C8" w:rsidRDefault="009E43C8" w:rsidP="009C0537">
            <w:pPr>
              <w:rPr>
                <w:b/>
                <w:sz w:val="18"/>
                <w:szCs w:val="18"/>
              </w:rPr>
            </w:pPr>
          </w:p>
          <w:p w14:paraId="1208AEA6" w14:textId="77777777" w:rsidR="009E43C8" w:rsidRDefault="009E43C8" w:rsidP="009C0537">
            <w:pPr>
              <w:rPr>
                <w:b/>
                <w:sz w:val="18"/>
                <w:szCs w:val="18"/>
              </w:rPr>
            </w:pPr>
          </w:p>
          <w:p w14:paraId="79882082" w14:textId="264AD777" w:rsidR="009E43C8" w:rsidRPr="00214541" w:rsidRDefault="00214541" w:rsidP="009C0537">
            <w:pPr>
              <w:rPr>
                <w:sz w:val="18"/>
                <w:szCs w:val="18"/>
              </w:rPr>
            </w:pPr>
            <w:r>
              <w:rPr>
                <w:sz w:val="18"/>
                <w:szCs w:val="18"/>
              </w:rPr>
              <w:t xml:space="preserve">USA / Botschafter-Tower </w:t>
            </w:r>
          </w:p>
        </w:tc>
        <w:tc>
          <w:tcPr>
            <w:tcW w:w="8504" w:type="dxa"/>
          </w:tcPr>
          <w:p w14:paraId="78294496" w14:textId="77777777" w:rsidR="009C0537" w:rsidRDefault="00257731" w:rsidP="009C0537">
            <w:pPr>
              <w:rPr>
                <w:sz w:val="18"/>
                <w:szCs w:val="18"/>
              </w:rPr>
            </w:pPr>
            <w:r>
              <w:rPr>
                <w:sz w:val="18"/>
                <w:szCs w:val="18"/>
              </w:rPr>
              <w:t xml:space="preserve">knappe Meldung (9 Zeilen) zur bisher nicht erfolgten frz. Antwort auf die diplomatische Note von US-Außenminister Hay bezüglich der Judendiskriminierung in Rumänien </w:t>
            </w:r>
          </w:p>
          <w:p w14:paraId="071CA289" w14:textId="77777777" w:rsidR="00986211" w:rsidRDefault="00986211" w:rsidP="009C0537">
            <w:pPr>
              <w:rPr>
                <w:b/>
                <w:sz w:val="18"/>
                <w:szCs w:val="18"/>
              </w:rPr>
            </w:pPr>
            <w:r>
              <w:rPr>
                <w:b/>
                <w:sz w:val="18"/>
                <w:szCs w:val="18"/>
              </w:rPr>
              <w:t xml:space="preserve">ausführlicher Bericht (Artikel-ähnlich – Autor: ‚Rechteck mit Kreuz innen‘ aus Washington) über </w:t>
            </w:r>
            <w:r w:rsidR="00441353">
              <w:rPr>
                <w:b/>
                <w:sz w:val="18"/>
                <w:szCs w:val="18"/>
              </w:rPr>
              <w:t xml:space="preserve">den Aufenthalt des US-Präsidenten im Blue Mountain Forest Park während deiner Rundreise, den er sehr genossen habe // </w:t>
            </w:r>
            <w:r w:rsidR="0072212F">
              <w:rPr>
                <w:b/>
                <w:sz w:val="18"/>
                <w:szCs w:val="18"/>
              </w:rPr>
              <w:t xml:space="preserve">hier habe der Präsident auch Wildschweine gejagt // primär Beschreibungen des Naturparks </w:t>
            </w:r>
            <w:r w:rsidR="009D7A97">
              <w:rPr>
                <w:b/>
                <w:sz w:val="18"/>
                <w:szCs w:val="18"/>
              </w:rPr>
              <w:t>sowie weiterer Naturparks u.</w:t>
            </w:r>
            <w:r w:rsidR="009E43C8">
              <w:rPr>
                <w:b/>
                <w:sz w:val="18"/>
                <w:szCs w:val="18"/>
              </w:rPr>
              <w:t xml:space="preserve"> </w:t>
            </w:r>
            <w:r w:rsidR="009D7A97">
              <w:rPr>
                <w:b/>
                <w:sz w:val="18"/>
                <w:szCs w:val="18"/>
              </w:rPr>
              <w:t xml:space="preserve">ä. // ohne Wertung! </w:t>
            </w:r>
          </w:p>
          <w:p w14:paraId="76540DF0" w14:textId="3D17FD2D" w:rsidR="009E43C8" w:rsidRPr="009E43C8" w:rsidRDefault="009E43C8" w:rsidP="009C0537">
            <w:pPr>
              <w:rPr>
                <w:sz w:val="18"/>
                <w:szCs w:val="18"/>
              </w:rPr>
            </w:pPr>
            <w:r>
              <w:rPr>
                <w:sz w:val="18"/>
                <w:szCs w:val="18"/>
              </w:rPr>
              <w:t xml:space="preserve">knappe Meldung (4 Zeilen) zur Versetzung des US-Botschafters in RU (Tower) nach Berlin // sein Nachfolger werde wohl der aktuelle US-Gesandte in Madrid </w:t>
            </w:r>
          </w:p>
        </w:tc>
        <w:tc>
          <w:tcPr>
            <w:tcW w:w="1020" w:type="dxa"/>
          </w:tcPr>
          <w:p w14:paraId="11A7B3FD" w14:textId="77777777" w:rsidR="009C0537" w:rsidRPr="00517087" w:rsidRDefault="009C0537" w:rsidP="009C0537">
            <w:pPr>
              <w:jc w:val="center"/>
              <w:rPr>
                <w:b/>
                <w:bCs/>
                <w:sz w:val="18"/>
                <w:szCs w:val="18"/>
              </w:rPr>
            </w:pPr>
          </w:p>
        </w:tc>
      </w:tr>
      <w:tr w:rsidR="009C0537" w:rsidRPr="00337324" w14:paraId="5093D688" w14:textId="77777777" w:rsidTr="005A4E1B">
        <w:trPr>
          <w:cantSplit/>
        </w:trPr>
        <w:tc>
          <w:tcPr>
            <w:tcW w:w="846" w:type="dxa"/>
          </w:tcPr>
          <w:p w14:paraId="0584EC34" w14:textId="57CC03F7" w:rsidR="009C0537" w:rsidRPr="00337324" w:rsidRDefault="009C0537" w:rsidP="009C0537">
            <w:pPr>
              <w:rPr>
                <w:sz w:val="18"/>
                <w:szCs w:val="18"/>
              </w:rPr>
            </w:pPr>
            <w:r>
              <w:rPr>
                <w:sz w:val="18"/>
                <w:szCs w:val="18"/>
              </w:rPr>
              <w:t>Nr. 756</w:t>
            </w:r>
          </w:p>
        </w:tc>
        <w:tc>
          <w:tcPr>
            <w:tcW w:w="1361" w:type="dxa"/>
          </w:tcPr>
          <w:p w14:paraId="4F43412D" w14:textId="6185FFFA" w:rsidR="009C0537" w:rsidRPr="00337324" w:rsidRDefault="009C1E4B" w:rsidP="009C0537">
            <w:pPr>
              <w:rPr>
                <w:sz w:val="18"/>
                <w:szCs w:val="18"/>
              </w:rPr>
            </w:pPr>
            <w:r>
              <w:rPr>
                <w:sz w:val="18"/>
                <w:szCs w:val="18"/>
              </w:rPr>
              <w:t>26. September</w:t>
            </w:r>
          </w:p>
        </w:tc>
        <w:tc>
          <w:tcPr>
            <w:tcW w:w="1984" w:type="dxa"/>
          </w:tcPr>
          <w:p w14:paraId="27DB0138" w14:textId="77777777" w:rsidR="009C0537" w:rsidRDefault="009C1E4B" w:rsidP="009C0537">
            <w:pPr>
              <w:rPr>
                <w:b/>
                <w:sz w:val="18"/>
                <w:szCs w:val="18"/>
              </w:rPr>
            </w:pPr>
            <w:r w:rsidRPr="00A8757C">
              <w:rPr>
                <w:b/>
                <w:sz w:val="18"/>
                <w:szCs w:val="18"/>
              </w:rPr>
              <w:t>Amerika</w:t>
            </w:r>
          </w:p>
          <w:p w14:paraId="51545B65" w14:textId="77777777" w:rsidR="00D137C8" w:rsidRDefault="00D137C8" w:rsidP="009C0537">
            <w:pPr>
              <w:rPr>
                <w:b/>
                <w:sz w:val="18"/>
                <w:szCs w:val="18"/>
              </w:rPr>
            </w:pPr>
          </w:p>
          <w:p w14:paraId="230A12FC" w14:textId="77777777" w:rsidR="00D137C8" w:rsidRDefault="00D137C8" w:rsidP="009C0537">
            <w:pPr>
              <w:rPr>
                <w:b/>
                <w:sz w:val="18"/>
                <w:szCs w:val="18"/>
              </w:rPr>
            </w:pPr>
          </w:p>
          <w:p w14:paraId="5E8083D6" w14:textId="77777777" w:rsidR="00D137C8" w:rsidRDefault="00D137C8" w:rsidP="009C0537">
            <w:pPr>
              <w:rPr>
                <w:b/>
                <w:sz w:val="18"/>
                <w:szCs w:val="18"/>
              </w:rPr>
            </w:pPr>
          </w:p>
          <w:p w14:paraId="7789AD90" w14:textId="77777777" w:rsidR="00D137C8" w:rsidRDefault="00D137C8" w:rsidP="009C0537">
            <w:pPr>
              <w:rPr>
                <w:b/>
                <w:sz w:val="18"/>
                <w:szCs w:val="18"/>
              </w:rPr>
            </w:pPr>
          </w:p>
          <w:p w14:paraId="2A91742E" w14:textId="77777777" w:rsidR="00D137C8" w:rsidRDefault="00D137C8" w:rsidP="009C0537">
            <w:pPr>
              <w:rPr>
                <w:b/>
                <w:sz w:val="18"/>
                <w:szCs w:val="18"/>
              </w:rPr>
            </w:pPr>
          </w:p>
          <w:p w14:paraId="384364F3" w14:textId="77777777" w:rsidR="00D137C8" w:rsidRDefault="00D137C8" w:rsidP="009C0537">
            <w:pPr>
              <w:rPr>
                <w:b/>
                <w:sz w:val="18"/>
                <w:szCs w:val="18"/>
              </w:rPr>
            </w:pPr>
          </w:p>
          <w:p w14:paraId="559E8AA3" w14:textId="77777777" w:rsidR="00D137C8" w:rsidRDefault="00D137C8" w:rsidP="009C0537">
            <w:pPr>
              <w:rPr>
                <w:b/>
                <w:sz w:val="18"/>
                <w:szCs w:val="18"/>
              </w:rPr>
            </w:pPr>
          </w:p>
          <w:p w14:paraId="3F90A0F1" w14:textId="77777777" w:rsidR="00D137C8" w:rsidRDefault="00D137C8" w:rsidP="009C0537">
            <w:pPr>
              <w:rPr>
                <w:b/>
                <w:sz w:val="18"/>
                <w:szCs w:val="18"/>
              </w:rPr>
            </w:pPr>
          </w:p>
          <w:p w14:paraId="4D0DDEAB" w14:textId="2230CE46" w:rsidR="00D137C8" w:rsidRPr="00D137C8" w:rsidRDefault="00D137C8" w:rsidP="009C0537">
            <w:pPr>
              <w:rPr>
                <w:bCs/>
                <w:strike/>
                <w:sz w:val="18"/>
                <w:szCs w:val="18"/>
              </w:rPr>
            </w:pPr>
            <w:r>
              <w:rPr>
                <w:bCs/>
                <w:strike/>
                <w:sz w:val="18"/>
                <w:szCs w:val="18"/>
              </w:rPr>
              <w:t xml:space="preserve">Vermischte Nachrichten </w:t>
            </w:r>
          </w:p>
        </w:tc>
        <w:tc>
          <w:tcPr>
            <w:tcW w:w="2324" w:type="dxa"/>
          </w:tcPr>
          <w:p w14:paraId="749DC3AE" w14:textId="4A4EE9F5" w:rsidR="009C0537" w:rsidRDefault="009C1E4B" w:rsidP="009C0537">
            <w:pPr>
              <w:rPr>
                <w:sz w:val="18"/>
                <w:szCs w:val="18"/>
              </w:rPr>
            </w:pPr>
            <w:r>
              <w:rPr>
                <w:sz w:val="18"/>
                <w:szCs w:val="18"/>
              </w:rPr>
              <w:t>USA</w:t>
            </w:r>
            <w:r w:rsidR="00353CFE">
              <w:rPr>
                <w:sz w:val="18"/>
                <w:szCs w:val="18"/>
              </w:rPr>
              <w:t xml:space="preserve"> / DE / </w:t>
            </w:r>
            <w:r w:rsidR="00D53A4D">
              <w:rPr>
                <w:sz w:val="18"/>
                <w:szCs w:val="18"/>
              </w:rPr>
              <w:br/>
            </w:r>
            <w:r w:rsidR="00353CFE">
              <w:rPr>
                <w:sz w:val="18"/>
                <w:szCs w:val="18"/>
              </w:rPr>
              <w:t>Anti-Trust-Politik</w:t>
            </w:r>
          </w:p>
          <w:p w14:paraId="4A3DBE88" w14:textId="77777777" w:rsidR="00A8757C" w:rsidRDefault="00A8757C" w:rsidP="009C0537">
            <w:pPr>
              <w:rPr>
                <w:sz w:val="18"/>
                <w:szCs w:val="18"/>
              </w:rPr>
            </w:pPr>
          </w:p>
          <w:p w14:paraId="06ECFC96" w14:textId="77777777" w:rsidR="00A8757C" w:rsidRDefault="00A8757C" w:rsidP="009C0537">
            <w:pPr>
              <w:rPr>
                <w:sz w:val="18"/>
                <w:szCs w:val="18"/>
              </w:rPr>
            </w:pPr>
          </w:p>
          <w:p w14:paraId="43F97E3F" w14:textId="77777777" w:rsidR="00A8757C" w:rsidRDefault="00A8757C" w:rsidP="009C0537">
            <w:pPr>
              <w:rPr>
                <w:b/>
                <w:sz w:val="18"/>
                <w:szCs w:val="18"/>
              </w:rPr>
            </w:pPr>
            <w:r>
              <w:rPr>
                <w:b/>
                <w:sz w:val="18"/>
                <w:szCs w:val="18"/>
              </w:rPr>
              <w:t>Lateinamerika</w:t>
            </w:r>
          </w:p>
          <w:p w14:paraId="56CDE2B8" w14:textId="77777777" w:rsidR="00241488" w:rsidRDefault="00241488" w:rsidP="009C0537">
            <w:pPr>
              <w:rPr>
                <w:b/>
                <w:sz w:val="18"/>
                <w:szCs w:val="18"/>
              </w:rPr>
            </w:pPr>
          </w:p>
          <w:p w14:paraId="644D0AA6" w14:textId="77777777" w:rsidR="00241488" w:rsidRDefault="00241488" w:rsidP="009C0537">
            <w:pPr>
              <w:rPr>
                <w:sz w:val="18"/>
                <w:szCs w:val="18"/>
              </w:rPr>
            </w:pPr>
            <w:r>
              <w:rPr>
                <w:sz w:val="18"/>
                <w:szCs w:val="18"/>
              </w:rPr>
              <w:t xml:space="preserve">Lateinamerika / DE </w:t>
            </w:r>
          </w:p>
          <w:p w14:paraId="2D608E24" w14:textId="77777777" w:rsidR="00241488" w:rsidRDefault="00241488" w:rsidP="009C0537">
            <w:pPr>
              <w:rPr>
                <w:sz w:val="18"/>
                <w:szCs w:val="18"/>
              </w:rPr>
            </w:pPr>
          </w:p>
          <w:p w14:paraId="5614C7AE" w14:textId="77777777" w:rsidR="00241488" w:rsidRDefault="00241488" w:rsidP="009C0537">
            <w:pPr>
              <w:rPr>
                <w:sz w:val="18"/>
                <w:szCs w:val="18"/>
              </w:rPr>
            </w:pPr>
            <w:r>
              <w:rPr>
                <w:sz w:val="18"/>
                <w:szCs w:val="18"/>
              </w:rPr>
              <w:t xml:space="preserve">USA / Lateinamerika </w:t>
            </w:r>
          </w:p>
          <w:p w14:paraId="3CE91476" w14:textId="2E76E74C" w:rsidR="00D137C8" w:rsidRPr="00D137C8" w:rsidRDefault="00D137C8" w:rsidP="009C0537">
            <w:pPr>
              <w:rPr>
                <w:strike/>
                <w:sz w:val="18"/>
                <w:szCs w:val="18"/>
              </w:rPr>
            </w:pPr>
            <w:r>
              <w:rPr>
                <w:strike/>
                <w:sz w:val="18"/>
                <w:szCs w:val="18"/>
              </w:rPr>
              <w:t xml:space="preserve">Lateinamerika </w:t>
            </w:r>
          </w:p>
        </w:tc>
        <w:tc>
          <w:tcPr>
            <w:tcW w:w="8504" w:type="dxa"/>
          </w:tcPr>
          <w:p w14:paraId="486D599A" w14:textId="77777777" w:rsidR="009C0537" w:rsidRDefault="00353CFE" w:rsidP="009C0537">
            <w:pPr>
              <w:rPr>
                <w:sz w:val="18"/>
                <w:szCs w:val="18"/>
              </w:rPr>
            </w:pPr>
            <w:r>
              <w:rPr>
                <w:sz w:val="18"/>
                <w:szCs w:val="18"/>
              </w:rPr>
              <w:t xml:space="preserve">Meldung (14 Zeilen – Autor: ‚Doppel-Sternchen‘ aus New York) über 2 Themen // zunächst über einen Vortrag auf einer Tagung in den USA über das deutsche Banksystem, welches vorbildhaft sei // dann zu Gerüchten, dass der US-Finanzminister Shaw wegen Differenzen mit Roosevelt bezüglich des Vorgehens bei der Anti-Trust-Politik zurücktreten werde </w:t>
            </w:r>
          </w:p>
          <w:p w14:paraId="100924E1" w14:textId="77777777" w:rsidR="00A8757C" w:rsidRDefault="00A8757C" w:rsidP="009C0537">
            <w:pPr>
              <w:rPr>
                <w:b/>
                <w:sz w:val="18"/>
                <w:szCs w:val="18"/>
              </w:rPr>
            </w:pPr>
            <w:r>
              <w:rPr>
                <w:b/>
                <w:sz w:val="18"/>
                <w:szCs w:val="18"/>
              </w:rPr>
              <w:t xml:space="preserve">ausführlicher Bericht (Artikel-ähnlich – Autor: ‚*‘) über einen Privatbrief aus Haiti mit Schilderungen der dortigen Lage </w:t>
            </w:r>
          </w:p>
          <w:p w14:paraId="6504A99E" w14:textId="77777777" w:rsidR="00244AFB" w:rsidRDefault="00244AFB" w:rsidP="009C0537">
            <w:pPr>
              <w:rPr>
                <w:sz w:val="18"/>
                <w:szCs w:val="18"/>
              </w:rPr>
            </w:pPr>
            <w:r>
              <w:rPr>
                <w:sz w:val="18"/>
                <w:szCs w:val="18"/>
              </w:rPr>
              <w:t xml:space="preserve">Meldung (20 Zeilen) zum handelspolitischen Interesse </w:t>
            </w:r>
            <w:r w:rsidR="00B825BA">
              <w:rPr>
                <w:sz w:val="18"/>
                <w:szCs w:val="18"/>
              </w:rPr>
              <w:t xml:space="preserve">Deutschlands in Haiti // primär einer Auszählung von Statistiken </w:t>
            </w:r>
          </w:p>
          <w:p w14:paraId="1ABD82E9" w14:textId="77777777" w:rsidR="00241488" w:rsidRDefault="00241488" w:rsidP="009C0537">
            <w:pPr>
              <w:rPr>
                <w:sz w:val="18"/>
                <w:szCs w:val="18"/>
              </w:rPr>
            </w:pPr>
            <w:r>
              <w:rPr>
                <w:sz w:val="18"/>
                <w:szCs w:val="18"/>
              </w:rPr>
              <w:t xml:space="preserve">Meldung (11 Zeilen) zum kolumbianischen Protest gegen die Landung von US-Truppen in Panama </w:t>
            </w:r>
          </w:p>
          <w:p w14:paraId="54C2CC55" w14:textId="5F523DAE" w:rsidR="00D137C8" w:rsidRPr="00D137C8" w:rsidRDefault="00D137C8" w:rsidP="009C0537">
            <w:pPr>
              <w:rPr>
                <w:strike/>
                <w:sz w:val="18"/>
                <w:szCs w:val="18"/>
              </w:rPr>
            </w:pPr>
            <w:r>
              <w:rPr>
                <w:strike/>
                <w:sz w:val="18"/>
                <w:szCs w:val="18"/>
              </w:rPr>
              <w:t xml:space="preserve">knappe Meldung (6 Zeilen) zu einer landwirtschaftlichen Ausstellung in Argentinien </w:t>
            </w:r>
          </w:p>
        </w:tc>
        <w:tc>
          <w:tcPr>
            <w:tcW w:w="1020" w:type="dxa"/>
          </w:tcPr>
          <w:p w14:paraId="5025AE12" w14:textId="77777777" w:rsidR="009C0537" w:rsidRPr="00517087" w:rsidRDefault="009C0537" w:rsidP="009C0537">
            <w:pPr>
              <w:jc w:val="center"/>
              <w:rPr>
                <w:b/>
                <w:bCs/>
                <w:sz w:val="18"/>
                <w:szCs w:val="18"/>
              </w:rPr>
            </w:pPr>
          </w:p>
        </w:tc>
      </w:tr>
      <w:tr w:rsidR="009C0537" w:rsidRPr="00337324" w14:paraId="2B5012E2" w14:textId="77777777" w:rsidTr="005A4E1B">
        <w:trPr>
          <w:cantSplit/>
        </w:trPr>
        <w:tc>
          <w:tcPr>
            <w:tcW w:w="846" w:type="dxa"/>
          </w:tcPr>
          <w:p w14:paraId="0658CB27" w14:textId="48C0EE33" w:rsidR="009C0537" w:rsidRPr="0033553A" w:rsidRDefault="009C0537" w:rsidP="009C0537">
            <w:pPr>
              <w:rPr>
                <w:b/>
                <w:bCs/>
                <w:sz w:val="18"/>
                <w:szCs w:val="18"/>
              </w:rPr>
            </w:pPr>
            <w:r w:rsidRPr="0033553A">
              <w:rPr>
                <w:b/>
                <w:bCs/>
                <w:sz w:val="18"/>
                <w:szCs w:val="18"/>
              </w:rPr>
              <w:t>Nr. 757</w:t>
            </w:r>
          </w:p>
        </w:tc>
        <w:tc>
          <w:tcPr>
            <w:tcW w:w="1361" w:type="dxa"/>
          </w:tcPr>
          <w:p w14:paraId="7BB60C9E" w14:textId="37A96559" w:rsidR="009C0537" w:rsidRPr="0033553A" w:rsidRDefault="0033553A" w:rsidP="009C0537">
            <w:pPr>
              <w:rPr>
                <w:b/>
                <w:bCs/>
                <w:sz w:val="18"/>
                <w:szCs w:val="18"/>
              </w:rPr>
            </w:pPr>
            <w:r w:rsidRPr="0033553A">
              <w:rPr>
                <w:b/>
                <w:bCs/>
                <w:sz w:val="18"/>
                <w:szCs w:val="18"/>
              </w:rPr>
              <w:t>27. September</w:t>
            </w:r>
          </w:p>
        </w:tc>
        <w:tc>
          <w:tcPr>
            <w:tcW w:w="1984" w:type="dxa"/>
          </w:tcPr>
          <w:p w14:paraId="0DB1491E" w14:textId="4882CEFC" w:rsidR="009C0537" w:rsidRPr="0033553A" w:rsidRDefault="0033553A" w:rsidP="009C0537">
            <w:pPr>
              <w:rPr>
                <w:b/>
                <w:bCs/>
                <w:sz w:val="18"/>
                <w:szCs w:val="18"/>
              </w:rPr>
            </w:pPr>
            <w:r w:rsidRPr="0033553A">
              <w:rPr>
                <w:b/>
                <w:bCs/>
                <w:sz w:val="18"/>
                <w:szCs w:val="18"/>
              </w:rPr>
              <w:t>Artikel</w:t>
            </w:r>
          </w:p>
        </w:tc>
        <w:tc>
          <w:tcPr>
            <w:tcW w:w="2324" w:type="dxa"/>
          </w:tcPr>
          <w:p w14:paraId="67CD5539" w14:textId="0B5286D3" w:rsidR="009C0537" w:rsidRPr="0033553A" w:rsidRDefault="0033553A" w:rsidP="009C0537">
            <w:pPr>
              <w:rPr>
                <w:b/>
                <w:bCs/>
                <w:sz w:val="18"/>
                <w:szCs w:val="18"/>
              </w:rPr>
            </w:pPr>
            <w:r w:rsidRPr="0033553A">
              <w:rPr>
                <w:b/>
                <w:bCs/>
                <w:sz w:val="18"/>
                <w:szCs w:val="18"/>
              </w:rPr>
              <w:t xml:space="preserve">USA </w:t>
            </w:r>
          </w:p>
        </w:tc>
        <w:tc>
          <w:tcPr>
            <w:tcW w:w="8504" w:type="dxa"/>
          </w:tcPr>
          <w:p w14:paraId="4B4B5282" w14:textId="28240780" w:rsidR="009C0537" w:rsidRPr="0033553A" w:rsidRDefault="0033553A" w:rsidP="009C0537">
            <w:pPr>
              <w:rPr>
                <w:b/>
                <w:bCs/>
                <w:sz w:val="18"/>
                <w:szCs w:val="18"/>
              </w:rPr>
            </w:pPr>
            <w:r w:rsidRPr="0033553A">
              <w:rPr>
                <w:b/>
                <w:bCs/>
                <w:sz w:val="18"/>
                <w:szCs w:val="18"/>
              </w:rPr>
              <w:t xml:space="preserve">Artikel: „Düsseldorfer Ausstellung. Werkzeugmaschinen. I.“ // u.a. auch über amerikanische (landwirtschaftliche) Werkzeugmaschinen und warum diese in DE häufig ihren Zweck verfehlen würden </w:t>
            </w:r>
          </w:p>
        </w:tc>
        <w:tc>
          <w:tcPr>
            <w:tcW w:w="1020" w:type="dxa"/>
          </w:tcPr>
          <w:p w14:paraId="23A92729" w14:textId="77777777" w:rsidR="009C0537" w:rsidRPr="00517087" w:rsidRDefault="009C0537" w:rsidP="009C0537">
            <w:pPr>
              <w:jc w:val="center"/>
              <w:rPr>
                <w:b/>
                <w:bCs/>
                <w:sz w:val="18"/>
                <w:szCs w:val="18"/>
              </w:rPr>
            </w:pPr>
          </w:p>
        </w:tc>
      </w:tr>
      <w:tr w:rsidR="009C0537" w:rsidRPr="00337324" w14:paraId="3403E87C" w14:textId="77777777" w:rsidTr="005A4E1B">
        <w:trPr>
          <w:cantSplit/>
        </w:trPr>
        <w:tc>
          <w:tcPr>
            <w:tcW w:w="846" w:type="dxa"/>
          </w:tcPr>
          <w:p w14:paraId="324DD444" w14:textId="2C7F01B5" w:rsidR="009C0537" w:rsidRPr="00973E7C" w:rsidRDefault="009C0537" w:rsidP="009C0537">
            <w:pPr>
              <w:rPr>
                <w:b/>
                <w:bCs/>
                <w:sz w:val="18"/>
                <w:szCs w:val="18"/>
              </w:rPr>
            </w:pPr>
            <w:r w:rsidRPr="00973E7C">
              <w:rPr>
                <w:b/>
                <w:bCs/>
                <w:sz w:val="18"/>
                <w:szCs w:val="18"/>
              </w:rPr>
              <w:t>Nr. 758</w:t>
            </w:r>
          </w:p>
        </w:tc>
        <w:tc>
          <w:tcPr>
            <w:tcW w:w="1361" w:type="dxa"/>
          </w:tcPr>
          <w:p w14:paraId="73F4F4D4" w14:textId="3330FF20" w:rsidR="009C0537" w:rsidRPr="00973E7C" w:rsidRDefault="00503BB4" w:rsidP="009C0537">
            <w:pPr>
              <w:rPr>
                <w:b/>
                <w:bCs/>
                <w:sz w:val="18"/>
                <w:szCs w:val="18"/>
              </w:rPr>
            </w:pPr>
            <w:r w:rsidRPr="00973E7C">
              <w:rPr>
                <w:b/>
                <w:bCs/>
                <w:sz w:val="18"/>
                <w:szCs w:val="18"/>
              </w:rPr>
              <w:t>2</w:t>
            </w:r>
            <w:r w:rsidR="00973E7C" w:rsidRPr="00973E7C">
              <w:rPr>
                <w:b/>
                <w:bCs/>
                <w:sz w:val="18"/>
                <w:szCs w:val="18"/>
              </w:rPr>
              <w:t>7. September</w:t>
            </w:r>
          </w:p>
        </w:tc>
        <w:tc>
          <w:tcPr>
            <w:tcW w:w="1984" w:type="dxa"/>
          </w:tcPr>
          <w:p w14:paraId="550116CC" w14:textId="77777777" w:rsidR="009C0537" w:rsidRDefault="00973E7C" w:rsidP="009C0537">
            <w:pPr>
              <w:rPr>
                <w:b/>
                <w:bCs/>
                <w:sz w:val="18"/>
                <w:szCs w:val="18"/>
              </w:rPr>
            </w:pPr>
            <w:r w:rsidRPr="00973E7C">
              <w:rPr>
                <w:b/>
                <w:bCs/>
                <w:sz w:val="18"/>
                <w:szCs w:val="18"/>
              </w:rPr>
              <w:t xml:space="preserve">Balkanstaaten </w:t>
            </w:r>
          </w:p>
          <w:p w14:paraId="648657B1" w14:textId="77777777" w:rsidR="00C5497E" w:rsidRDefault="00C5497E" w:rsidP="009C0537">
            <w:pPr>
              <w:rPr>
                <w:b/>
                <w:bCs/>
                <w:sz w:val="18"/>
                <w:szCs w:val="18"/>
              </w:rPr>
            </w:pPr>
          </w:p>
          <w:p w14:paraId="1B2DA966" w14:textId="7BAD5F52" w:rsidR="00C5497E" w:rsidRPr="00990D4D" w:rsidRDefault="00C5497E" w:rsidP="009C0537">
            <w:pPr>
              <w:rPr>
                <w:bCs/>
                <w:sz w:val="18"/>
                <w:szCs w:val="18"/>
              </w:rPr>
            </w:pPr>
            <w:r w:rsidRPr="00990D4D">
              <w:rPr>
                <w:bCs/>
                <w:sz w:val="18"/>
                <w:szCs w:val="18"/>
              </w:rPr>
              <w:t>Nach Schluß der Redaktion eingegangen</w:t>
            </w:r>
          </w:p>
        </w:tc>
        <w:tc>
          <w:tcPr>
            <w:tcW w:w="2324" w:type="dxa"/>
          </w:tcPr>
          <w:p w14:paraId="2D5BB68A" w14:textId="77777777" w:rsidR="009C0537" w:rsidRDefault="00973E7C" w:rsidP="009C0537">
            <w:pPr>
              <w:rPr>
                <w:b/>
                <w:bCs/>
                <w:sz w:val="18"/>
                <w:szCs w:val="18"/>
              </w:rPr>
            </w:pPr>
            <w:r w:rsidRPr="00973E7C">
              <w:rPr>
                <w:b/>
                <w:bCs/>
                <w:sz w:val="18"/>
                <w:szCs w:val="18"/>
              </w:rPr>
              <w:t>USA / Juden / Antisemitismus-Rumänien</w:t>
            </w:r>
          </w:p>
          <w:p w14:paraId="1527D34F" w14:textId="151A3237" w:rsidR="00990D4D" w:rsidRDefault="00990D4D" w:rsidP="009C0537">
            <w:pPr>
              <w:rPr>
                <w:bCs/>
                <w:sz w:val="18"/>
                <w:szCs w:val="18"/>
              </w:rPr>
            </w:pPr>
            <w:r w:rsidRPr="00990D4D">
              <w:rPr>
                <w:bCs/>
                <w:sz w:val="18"/>
                <w:szCs w:val="18"/>
              </w:rPr>
              <w:t xml:space="preserve">USA </w:t>
            </w:r>
            <w:r>
              <w:rPr>
                <w:bCs/>
                <w:sz w:val="18"/>
                <w:szCs w:val="18"/>
              </w:rPr>
              <w:t>/ Botschafter-Tower</w:t>
            </w:r>
          </w:p>
          <w:p w14:paraId="4462A485" w14:textId="77777777" w:rsidR="00990D4D" w:rsidRDefault="00990D4D" w:rsidP="009C0537">
            <w:pPr>
              <w:rPr>
                <w:bCs/>
                <w:sz w:val="18"/>
                <w:szCs w:val="18"/>
              </w:rPr>
            </w:pPr>
          </w:p>
          <w:p w14:paraId="34E47430" w14:textId="3DEEDFFC" w:rsidR="00990D4D" w:rsidRPr="00990D4D" w:rsidRDefault="00990D4D" w:rsidP="009C0537">
            <w:pPr>
              <w:rPr>
                <w:bCs/>
                <w:sz w:val="18"/>
                <w:szCs w:val="18"/>
              </w:rPr>
            </w:pPr>
            <w:r>
              <w:rPr>
                <w:bCs/>
                <w:sz w:val="18"/>
                <w:szCs w:val="18"/>
              </w:rPr>
              <w:t xml:space="preserve">USA / Roosevelt-Unfall </w:t>
            </w:r>
          </w:p>
          <w:p w14:paraId="0D706DB8" w14:textId="07E58D8F" w:rsidR="00C5497E" w:rsidRPr="00C5497E" w:rsidRDefault="00C5497E" w:rsidP="009C0537">
            <w:pPr>
              <w:rPr>
                <w:bCs/>
                <w:strike/>
                <w:sz w:val="18"/>
                <w:szCs w:val="18"/>
              </w:rPr>
            </w:pPr>
            <w:r w:rsidRPr="00C5497E">
              <w:rPr>
                <w:bCs/>
                <w:strike/>
                <w:sz w:val="18"/>
                <w:szCs w:val="18"/>
              </w:rPr>
              <w:t xml:space="preserve">Lateinamerika </w:t>
            </w:r>
          </w:p>
        </w:tc>
        <w:tc>
          <w:tcPr>
            <w:tcW w:w="8504" w:type="dxa"/>
          </w:tcPr>
          <w:p w14:paraId="45E6C12B" w14:textId="77777777" w:rsidR="009C0537" w:rsidRDefault="00973E7C" w:rsidP="009C0537">
            <w:pPr>
              <w:rPr>
                <w:b/>
                <w:bCs/>
                <w:sz w:val="18"/>
                <w:szCs w:val="18"/>
              </w:rPr>
            </w:pPr>
            <w:r>
              <w:rPr>
                <w:b/>
                <w:bCs/>
                <w:sz w:val="18"/>
                <w:szCs w:val="18"/>
              </w:rPr>
              <w:t xml:space="preserve">ausführlicher Bericht (Artikel-ähnlich) zur Debatte um </w:t>
            </w:r>
            <w:r w:rsidR="00581873">
              <w:rPr>
                <w:b/>
                <w:bCs/>
                <w:sz w:val="18"/>
                <w:szCs w:val="18"/>
              </w:rPr>
              <w:t xml:space="preserve">die Judendiskriminierung in Rumänien in Folge der amerikanischen diplomatischen Note </w:t>
            </w:r>
          </w:p>
          <w:p w14:paraId="5E472349" w14:textId="47B96D62" w:rsidR="00BE5D16" w:rsidRDefault="00BE5D16" w:rsidP="009C0537">
            <w:pPr>
              <w:rPr>
                <w:bCs/>
                <w:sz w:val="18"/>
                <w:szCs w:val="18"/>
              </w:rPr>
            </w:pPr>
            <w:r>
              <w:rPr>
                <w:bCs/>
                <w:sz w:val="18"/>
                <w:szCs w:val="18"/>
              </w:rPr>
              <w:t>knappe M</w:t>
            </w:r>
            <w:r w:rsidR="00990D4D">
              <w:rPr>
                <w:bCs/>
                <w:sz w:val="18"/>
                <w:szCs w:val="18"/>
              </w:rPr>
              <w:t>el</w:t>
            </w:r>
            <w:r>
              <w:rPr>
                <w:bCs/>
                <w:sz w:val="18"/>
                <w:szCs w:val="18"/>
              </w:rPr>
              <w:t>dung (5 Zeilen) zur Ernennung Towers zum neuen US-Botschafter in Berlin sowie weiteren Botschafter</w:t>
            </w:r>
            <w:r w:rsidR="00990D4D">
              <w:rPr>
                <w:bCs/>
                <w:sz w:val="18"/>
                <w:szCs w:val="18"/>
              </w:rPr>
              <w:t xml:space="preserve">umbesetzungen </w:t>
            </w:r>
          </w:p>
          <w:p w14:paraId="59116943" w14:textId="07B7CA02" w:rsidR="00990D4D" w:rsidRPr="00BE5D16" w:rsidRDefault="00990D4D" w:rsidP="009C0537">
            <w:pPr>
              <w:rPr>
                <w:bCs/>
                <w:sz w:val="18"/>
                <w:szCs w:val="18"/>
              </w:rPr>
            </w:pPr>
            <w:r>
              <w:rPr>
                <w:bCs/>
                <w:sz w:val="18"/>
                <w:szCs w:val="18"/>
              </w:rPr>
              <w:t xml:space="preserve">knappe Meldung (4 Zeilen) zur Gesundung Roosevelts nach seiner Verletzung bei einem Verkehrsunfall </w:t>
            </w:r>
          </w:p>
          <w:p w14:paraId="2D2DD176" w14:textId="3E50DB70" w:rsidR="00C5497E" w:rsidRPr="00C5497E" w:rsidRDefault="00C5497E" w:rsidP="009C0537">
            <w:pPr>
              <w:rPr>
                <w:bCs/>
                <w:strike/>
                <w:sz w:val="18"/>
                <w:szCs w:val="18"/>
              </w:rPr>
            </w:pPr>
            <w:r>
              <w:rPr>
                <w:bCs/>
                <w:strike/>
                <w:sz w:val="18"/>
                <w:szCs w:val="18"/>
              </w:rPr>
              <w:t xml:space="preserve">knappe Meldung (7 Zeilen) </w:t>
            </w:r>
            <w:r w:rsidR="00BE5D16">
              <w:rPr>
                <w:bCs/>
                <w:strike/>
                <w:sz w:val="18"/>
                <w:szCs w:val="18"/>
              </w:rPr>
              <w:t xml:space="preserve">zum Bürgerkrieg in Kolumbien (Panama) </w:t>
            </w:r>
          </w:p>
        </w:tc>
        <w:tc>
          <w:tcPr>
            <w:tcW w:w="1020" w:type="dxa"/>
          </w:tcPr>
          <w:p w14:paraId="51C95663" w14:textId="77777777" w:rsidR="009C0537" w:rsidRPr="00517087" w:rsidRDefault="009C0537" w:rsidP="009C0537">
            <w:pPr>
              <w:jc w:val="center"/>
              <w:rPr>
                <w:b/>
                <w:bCs/>
                <w:sz w:val="18"/>
                <w:szCs w:val="18"/>
              </w:rPr>
            </w:pPr>
          </w:p>
        </w:tc>
      </w:tr>
      <w:tr w:rsidR="009C0537" w:rsidRPr="00337324" w14:paraId="6B989BF7" w14:textId="77777777" w:rsidTr="005A4E1B">
        <w:trPr>
          <w:cantSplit/>
        </w:trPr>
        <w:tc>
          <w:tcPr>
            <w:tcW w:w="846" w:type="dxa"/>
          </w:tcPr>
          <w:p w14:paraId="7E3A0090" w14:textId="1F7134CD" w:rsidR="009C0537" w:rsidRPr="00182DB1" w:rsidRDefault="009C0537" w:rsidP="009C0537">
            <w:pPr>
              <w:rPr>
                <w:b/>
                <w:bCs/>
                <w:sz w:val="18"/>
                <w:szCs w:val="18"/>
              </w:rPr>
            </w:pPr>
            <w:r w:rsidRPr="00182DB1">
              <w:rPr>
                <w:b/>
                <w:bCs/>
                <w:sz w:val="18"/>
                <w:szCs w:val="18"/>
              </w:rPr>
              <w:t>Nr. 759</w:t>
            </w:r>
          </w:p>
        </w:tc>
        <w:tc>
          <w:tcPr>
            <w:tcW w:w="1361" w:type="dxa"/>
          </w:tcPr>
          <w:p w14:paraId="70A5FB60" w14:textId="4CD160FF" w:rsidR="009C0537" w:rsidRPr="00182DB1" w:rsidRDefault="00C33951" w:rsidP="009C0537">
            <w:pPr>
              <w:rPr>
                <w:b/>
                <w:bCs/>
                <w:sz w:val="18"/>
                <w:szCs w:val="18"/>
              </w:rPr>
            </w:pPr>
            <w:r w:rsidRPr="00182DB1">
              <w:rPr>
                <w:b/>
                <w:bCs/>
                <w:sz w:val="18"/>
                <w:szCs w:val="18"/>
              </w:rPr>
              <w:t>27. September</w:t>
            </w:r>
          </w:p>
        </w:tc>
        <w:tc>
          <w:tcPr>
            <w:tcW w:w="1984" w:type="dxa"/>
          </w:tcPr>
          <w:p w14:paraId="50028612" w14:textId="77777777" w:rsidR="009C0537" w:rsidRPr="00182DB1" w:rsidRDefault="00C33951" w:rsidP="009C0537">
            <w:pPr>
              <w:rPr>
                <w:b/>
                <w:bCs/>
                <w:sz w:val="18"/>
                <w:szCs w:val="18"/>
              </w:rPr>
            </w:pPr>
            <w:r w:rsidRPr="00182DB1">
              <w:rPr>
                <w:b/>
                <w:bCs/>
                <w:sz w:val="18"/>
                <w:szCs w:val="18"/>
              </w:rPr>
              <w:t>Deutschland</w:t>
            </w:r>
          </w:p>
          <w:p w14:paraId="6AFEC40A" w14:textId="77777777" w:rsidR="00182DB1" w:rsidRPr="00182DB1" w:rsidRDefault="00182DB1" w:rsidP="009C0537">
            <w:pPr>
              <w:rPr>
                <w:b/>
                <w:bCs/>
                <w:sz w:val="18"/>
                <w:szCs w:val="18"/>
              </w:rPr>
            </w:pPr>
          </w:p>
          <w:p w14:paraId="410A3C4B" w14:textId="3E6A85A3" w:rsidR="00182DB1" w:rsidRPr="00182DB1" w:rsidRDefault="00182DB1" w:rsidP="009C0537">
            <w:pPr>
              <w:rPr>
                <w:bCs/>
                <w:sz w:val="18"/>
                <w:szCs w:val="18"/>
              </w:rPr>
            </w:pPr>
            <w:r>
              <w:rPr>
                <w:bCs/>
                <w:sz w:val="18"/>
                <w:szCs w:val="18"/>
              </w:rPr>
              <w:t>Amerika</w:t>
            </w:r>
          </w:p>
        </w:tc>
        <w:tc>
          <w:tcPr>
            <w:tcW w:w="2324" w:type="dxa"/>
          </w:tcPr>
          <w:p w14:paraId="5FB8111D" w14:textId="77777777" w:rsidR="009C0537" w:rsidRDefault="00C33951" w:rsidP="009C0537">
            <w:pPr>
              <w:rPr>
                <w:b/>
                <w:bCs/>
                <w:sz w:val="18"/>
                <w:szCs w:val="18"/>
              </w:rPr>
            </w:pPr>
            <w:r w:rsidRPr="00182DB1">
              <w:rPr>
                <w:b/>
                <w:bCs/>
                <w:sz w:val="18"/>
                <w:szCs w:val="18"/>
              </w:rPr>
              <w:t>USA / Botschafter-Tower</w:t>
            </w:r>
          </w:p>
          <w:p w14:paraId="38575D5E" w14:textId="77777777" w:rsidR="00182DB1" w:rsidRDefault="00182DB1" w:rsidP="009C0537">
            <w:pPr>
              <w:rPr>
                <w:b/>
                <w:bCs/>
                <w:sz w:val="18"/>
                <w:szCs w:val="18"/>
              </w:rPr>
            </w:pPr>
          </w:p>
          <w:p w14:paraId="042A3A64" w14:textId="77777777" w:rsidR="00182DB1" w:rsidRDefault="00182DB1" w:rsidP="009C0537">
            <w:pPr>
              <w:rPr>
                <w:bCs/>
                <w:sz w:val="18"/>
                <w:szCs w:val="18"/>
              </w:rPr>
            </w:pPr>
            <w:r w:rsidRPr="009D5B6C">
              <w:rPr>
                <w:bCs/>
                <w:sz w:val="18"/>
                <w:szCs w:val="18"/>
              </w:rPr>
              <w:t xml:space="preserve">USA </w:t>
            </w:r>
            <w:r w:rsidR="009D5B6C" w:rsidRPr="009D5B6C">
              <w:rPr>
                <w:bCs/>
                <w:sz w:val="18"/>
                <w:szCs w:val="18"/>
              </w:rPr>
              <w:t xml:space="preserve">/ </w:t>
            </w:r>
            <w:r w:rsidR="00703BBD">
              <w:rPr>
                <w:bCs/>
                <w:sz w:val="18"/>
                <w:szCs w:val="18"/>
              </w:rPr>
              <w:t>Juden / Antisemitismus-Rumänien</w:t>
            </w:r>
          </w:p>
          <w:p w14:paraId="465B9AC1" w14:textId="0F602E68" w:rsidR="00703BBD" w:rsidRPr="009D5B6C" w:rsidRDefault="00703BBD" w:rsidP="009C0537">
            <w:pPr>
              <w:rPr>
                <w:bCs/>
                <w:sz w:val="18"/>
                <w:szCs w:val="18"/>
              </w:rPr>
            </w:pPr>
            <w:r>
              <w:rPr>
                <w:bCs/>
                <w:sz w:val="18"/>
                <w:szCs w:val="18"/>
              </w:rPr>
              <w:t>Lateinamerika</w:t>
            </w:r>
          </w:p>
        </w:tc>
        <w:tc>
          <w:tcPr>
            <w:tcW w:w="8504" w:type="dxa"/>
          </w:tcPr>
          <w:p w14:paraId="0C2C29FB" w14:textId="786D5046" w:rsidR="009C0537" w:rsidRDefault="00920BAF" w:rsidP="009C0537">
            <w:pPr>
              <w:rPr>
                <w:b/>
                <w:bCs/>
                <w:sz w:val="18"/>
                <w:szCs w:val="18"/>
              </w:rPr>
            </w:pPr>
            <w:r w:rsidRPr="00182DB1">
              <w:rPr>
                <w:b/>
                <w:bCs/>
                <w:sz w:val="18"/>
                <w:szCs w:val="18"/>
              </w:rPr>
              <w:t xml:space="preserve">Artikel: „Botschafter Tower“ über </w:t>
            </w:r>
            <w:r w:rsidR="00B5081B" w:rsidRPr="00182DB1">
              <w:rPr>
                <w:b/>
                <w:bCs/>
                <w:sz w:val="18"/>
                <w:szCs w:val="18"/>
              </w:rPr>
              <w:t xml:space="preserve">eine freundliche (aber nicht überschwängliche) biographische Erläuterung zum neuen US-Botschafter </w:t>
            </w:r>
            <w:r w:rsidR="009541D9">
              <w:rPr>
                <w:b/>
                <w:bCs/>
                <w:sz w:val="18"/>
                <w:szCs w:val="18"/>
              </w:rPr>
              <w:t xml:space="preserve">in Berlin </w:t>
            </w:r>
          </w:p>
          <w:p w14:paraId="0F619D1B" w14:textId="77777777" w:rsidR="00703BBD" w:rsidRDefault="00703BBD" w:rsidP="009C0537">
            <w:pPr>
              <w:rPr>
                <w:bCs/>
                <w:sz w:val="18"/>
                <w:szCs w:val="18"/>
              </w:rPr>
            </w:pPr>
            <w:r>
              <w:rPr>
                <w:bCs/>
                <w:sz w:val="18"/>
                <w:szCs w:val="18"/>
              </w:rPr>
              <w:t xml:space="preserve">knappe Meldung (10 Zeilen) zur Einstellung der Passausgabe an Juden in Rumänien in Folge </w:t>
            </w:r>
            <w:r w:rsidR="00E344A8">
              <w:rPr>
                <w:bCs/>
                <w:sz w:val="18"/>
                <w:szCs w:val="18"/>
              </w:rPr>
              <w:t xml:space="preserve">der diplomatischen Beschwerde-Note Hays </w:t>
            </w:r>
          </w:p>
          <w:p w14:paraId="434CB63B" w14:textId="198F424F" w:rsidR="00E344A8" w:rsidRPr="00703BBD" w:rsidRDefault="00E344A8" w:rsidP="009C0537">
            <w:pPr>
              <w:rPr>
                <w:bCs/>
                <w:sz w:val="18"/>
                <w:szCs w:val="18"/>
              </w:rPr>
            </w:pPr>
            <w:r>
              <w:rPr>
                <w:bCs/>
                <w:sz w:val="18"/>
                <w:szCs w:val="18"/>
              </w:rPr>
              <w:t xml:space="preserve">knappe Meldung (8 Zeilen) zum Bürgerkrieg in Kolumbien und der Ablehnung der Beschwerde Kolumbiens gegen die Landung von US-Truppen </w:t>
            </w:r>
          </w:p>
        </w:tc>
        <w:tc>
          <w:tcPr>
            <w:tcW w:w="1020" w:type="dxa"/>
          </w:tcPr>
          <w:p w14:paraId="70F7C049" w14:textId="7B930A45" w:rsidR="009C0537" w:rsidRPr="00517087" w:rsidRDefault="00A37DBD" w:rsidP="009C0537">
            <w:pPr>
              <w:jc w:val="center"/>
              <w:rPr>
                <w:b/>
                <w:bCs/>
                <w:sz w:val="18"/>
                <w:szCs w:val="18"/>
              </w:rPr>
            </w:pPr>
            <w:r>
              <w:rPr>
                <w:b/>
                <w:bCs/>
                <w:sz w:val="18"/>
                <w:szCs w:val="18"/>
              </w:rPr>
              <w:t>* (+)</w:t>
            </w:r>
          </w:p>
        </w:tc>
      </w:tr>
      <w:tr w:rsidR="00FC17DB" w:rsidRPr="00337324" w14:paraId="60AD9E55" w14:textId="77777777" w:rsidTr="005A4E1B">
        <w:trPr>
          <w:cantSplit/>
        </w:trPr>
        <w:tc>
          <w:tcPr>
            <w:tcW w:w="846" w:type="dxa"/>
          </w:tcPr>
          <w:p w14:paraId="44319A42" w14:textId="006B2F26" w:rsidR="00FC17DB" w:rsidRDefault="00FC17DB" w:rsidP="009C0537">
            <w:pPr>
              <w:rPr>
                <w:sz w:val="18"/>
                <w:szCs w:val="18"/>
              </w:rPr>
            </w:pPr>
            <w:r>
              <w:rPr>
                <w:sz w:val="18"/>
                <w:szCs w:val="18"/>
              </w:rPr>
              <w:t>Nr. 759a</w:t>
            </w:r>
          </w:p>
        </w:tc>
        <w:tc>
          <w:tcPr>
            <w:tcW w:w="1361" w:type="dxa"/>
          </w:tcPr>
          <w:p w14:paraId="3DF7AB18" w14:textId="45CF2415" w:rsidR="00FC17DB" w:rsidRPr="00337324" w:rsidRDefault="00FC17DB" w:rsidP="009C0537">
            <w:pPr>
              <w:rPr>
                <w:sz w:val="18"/>
                <w:szCs w:val="18"/>
              </w:rPr>
            </w:pPr>
            <w:r>
              <w:rPr>
                <w:sz w:val="18"/>
                <w:szCs w:val="18"/>
              </w:rPr>
              <w:t>---</w:t>
            </w:r>
          </w:p>
        </w:tc>
        <w:tc>
          <w:tcPr>
            <w:tcW w:w="1984" w:type="dxa"/>
          </w:tcPr>
          <w:p w14:paraId="616B9EBE" w14:textId="77777777" w:rsidR="00FC17DB" w:rsidRPr="00337324" w:rsidRDefault="00FC17DB" w:rsidP="009C0537">
            <w:pPr>
              <w:rPr>
                <w:sz w:val="18"/>
                <w:szCs w:val="18"/>
              </w:rPr>
            </w:pPr>
          </w:p>
        </w:tc>
        <w:tc>
          <w:tcPr>
            <w:tcW w:w="2324" w:type="dxa"/>
          </w:tcPr>
          <w:p w14:paraId="78B5D5DB" w14:textId="77777777" w:rsidR="00FC17DB" w:rsidRPr="00337324" w:rsidRDefault="00FC17DB" w:rsidP="009C0537">
            <w:pPr>
              <w:rPr>
                <w:sz w:val="18"/>
                <w:szCs w:val="18"/>
              </w:rPr>
            </w:pPr>
          </w:p>
        </w:tc>
        <w:tc>
          <w:tcPr>
            <w:tcW w:w="8504" w:type="dxa"/>
          </w:tcPr>
          <w:p w14:paraId="72DA35E8" w14:textId="77777777" w:rsidR="00FC17DB" w:rsidRPr="00337324" w:rsidRDefault="00FC17DB" w:rsidP="009C0537">
            <w:pPr>
              <w:rPr>
                <w:sz w:val="18"/>
                <w:szCs w:val="18"/>
              </w:rPr>
            </w:pPr>
          </w:p>
        </w:tc>
        <w:tc>
          <w:tcPr>
            <w:tcW w:w="1020" w:type="dxa"/>
          </w:tcPr>
          <w:p w14:paraId="3852EF28" w14:textId="77777777" w:rsidR="00FC17DB" w:rsidRPr="00517087" w:rsidRDefault="00FC17DB" w:rsidP="009C0537">
            <w:pPr>
              <w:jc w:val="center"/>
              <w:rPr>
                <w:b/>
                <w:bCs/>
                <w:sz w:val="18"/>
                <w:szCs w:val="18"/>
              </w:rPr>
            </w:pPr>
          </w:p>
        </w:tc>
      </w:tr>
      <w:tr w:rsidR="009C0537" w:rsidRPr="00337324" w14:paraId="50196B2C" w14:textId="77777777" w:rsidTr="005A4E1B">
        <w:trPr>
          <w:cantSplit/>
        </w:trPr>
        <w:tc>
          <w:tcPr>
            <w:tcW w:w="846" w:type="dxa"/>
          </w:tcPr>
          <w:p w14:paraId="04217580" w14:textId="55037137" w:rsidR="009C0537" w:rsidRPr="001F211D" w:rsidRDefault="009C0537" w:rsidP="009C0537">
            <w:pPr>
              <w:rPr>
                <w:b/>
                <w:bCs/>
                <w:sz w:val="18"/>
                <w:szCs w:val="18"/>
              </w:rPr>
            </w:pPr>
            <w:r w:rsidRPr="001F211D">
              <w:rPr>
                <w:b/>
                <w:bCs/>
                <w:sz w:val="18"/>
                <w:szCs w:val="18"/>
              </w:rPr>
              <w:t>Nr. 760</w:t>
            </w:r>
          </w:p>
        </w:tc>
        <w:tc>
          <w:tcPr>
            <w:tcW w:w="1361" w:type="dxa"/>
          </w:tcPr>
          <w:p w14:paraId="300C0F3B" w14:textId="316421D5" w:rsidR="009C0537" w:rsidRPr="001F211D" w:rsidRDefault="001F211D" w:rsidP="009C0537">
            <w:pPr>
              <w:rPr>
                <w:b/>
                <w:bCs/>
                <w:sz w:val="18"/>
                <w:szCs w:val="18"/>
              </w:rPr>
            </w:pPr>
            <w:r w:rsidRPr="001F211D">
              <w:rPr>
                <w:b/>
                <w:bCs/>
                <w:sz w:val="18"/>
                <w:szCs w:val="18"/>
              </w:rPr>
              <w:t>28. September</w:t>
            </w:r>
          </w:p>
        </w:tc>
        <w:tc>
          <w:tcPr>
            <w:tcW w:w="1984" w:type="dxa"/>
          </w:tcPr>
          <w:p w14:paraId="66FD5247" w14:textId="4F2BC5FC" w:rsidR="009C0537" w:rsidRPr="001F211D" w:rsidRDefault="001F211D" w:rsidP="009C0537">
            <w:pPr>
              <w:rPr>
                <w:b/>
                <w:bCs/>
                <w:sz w:val="18"/>
                <w:szCs w:val="18"/>
              </w:rPr>
            </w:pPr>
            <w:r w:rsidRPr="001F211D">
              <w:rPr>
                <w:b/>
                <w:bCs/>
                <w:sz w:val="18"/>
                <w:szCs w:val="18"/>
              </w:rPr>
              <w:t>Artikel</w:t>
            </w:r>
          </w:p>
        </w:tc>
        <w:tc>
          <w:tcPr>
            <w:tcW w:w="2324" w:type="dxa"/>
          </w:tcPr>
          <w:p w14:paraId="7B8D05D0" w14:textId="252C7AEE" w:rsidR="009C0537" w:rsidRPr="001F211D" w:rsidRDefault="001F211D" w:rsidP="009C0537">
            <w:pPr>
              <w:rPr>
                <w:b/>
                <w:bCs/>
                <w:sz w:val="18"/>
                <w:szCs w:val="18"/>
              </w:rPr>
            </w:pPr>
            <w:r w:rsidRPr="001F211D">
              <w:rPr>
                <w:b/>
                <w:bCs/>
                <w:sz w:val="18"/>
                <w:szCs w:val="18"/>
              </w:rPr>
              <w:t xml:space="preserve">USA </w:t>
            </w:r>
          </w:p>
        </w:tc>
        <w:tc>
          <w:tcPr>
            <w:tcW w:w="8504" w:type="dxa"/>
          </w:tcPr>
          <w:p w14:paraId="6C250621" w14:textId="55F328BB" w:rsidR="009C0537" w:rsidRPr="001F211D" w:rsidRDefault="001F211D" w:rsidP="009C0537">
            <w:pPr>
              <w:rPr>
                <w:b/>
                <w:bCs/>
                <w:sz w:val="18"/>
                <w:szCs w:val="18"/>
              </w:rPr>
            </w:pPr>
            <w:r w:rsidRPr="001F211D">
              <w:rPr>
                <w:b/>
                <w:bCs/>
                <w:sz w:val="18"/>
                <w:szCs w:val="18"/>
              </w:rPr>
              <w:t>Artikel: „</w:t>
            </w:r>
            <w:proofErr w:type="spellStart"/>
            <w:r w:rsidRPr="001F211D">
              <w:rPr>
                <w:b/>
                <w:bCs/>
                <w:sz w:val="18"/>
                <w:szCs w:val="18"/>
              </w:rPr>
              <w:t>Cha</w:t>
            </w:r>
            <w:r w:rsidR="004E7CAF">
              <w:rPr>
                <w:b/>
                <w:bCs/>
                <w:sz w:val="18"/>
                <w:szCs w:val="18"/>
              </w:rPr>
              <w:t>u</w:t>
            </w:r>
            <w:r w:rsidRPr="001F211D">
              <w:rPr>
                <w:b/>
                <w:bCs/>
                <w:sz w:val="18"/>
                <w:szCs w:val="18"/>
              </w:rPr>
              <w:t>ta</w:t>
            </w:r>
            <w:r w:rsidR="004E7CAF">
              <w:rPr>
                <w:b/>
                <w:bCs/>
                <w:sz w:val="18"/>
                <w:szCs w:val="18"/>
              </w:rPr>
              <w:t>u</w:t>
            </w:r>
            <w:r w:rsidRPr="001F211D">
              <w:rPr>
                <w:b/>
                <w:bCs/>
                <w:sz w:val="18"/>
                <w:szCs w:val="18"/>
              </w:rPr>
              <w:t>q</w:t>
            </w:r>
            <w:r w:rsidR="004E7CAF">
              <w:rPr>
                <w:b/>
                <w:bCs/>
                <w:sz w:val="18"/>
                <w:szCs w:val="18"/>
              </w:rPr>
              <w:t>u</w:t>
            </w:r>
            <w:r w:rsidRPr="001F211D">
              <w:rPr>
                <w:b/>
                <w:bCs/>
                <w:sz w:val="18"/>
                <w:szCs w:val="18"/>
              </w:rPr>
              <w:t>a</w:t>
            </w:r>
            <w:proofErr w:type="spellEnd"/>
            <w:r w:rsidRPr="001F211D">
              <w:rPr>
                <w:b/>
                <w:bCs/>
                <w:sz w:val="18"/>
                <w:szCs w:val="18"/>
              </w:rPr>
              <w:t xml:space="preserve"> und andere Formen der Volksbildung“ </w:t>
            </w:r>
            <w:r w:rsidR="004E7CAF">
              <w:rPr>
                <w:b/>
                <w:bCs/>
                <w:sz w:val="18"/>
                <w:szCs w:val="18"/>
              </w:rPr>
              <w:t>(Autor: ‚Rechteck mit Kreuz innen‘</w:t>
            </w:r>
            <w:r w:rsidR="008C7F9D">
              <w:rPr>
                <w:b/>
                <w:bCs/>
                <w:sz w:val="18"/>
                <w:szCs w:val="18"/>
              </w:rPr>
              <w:t xml:space="preserve"> – in Anknü</w:t>
            </w:r>
            <w:r w:rsidR="009D58DD">
              <w:rPr>
                <w:b/>
                <w:bCs/>
                <w:sz w:val="18"/>
                <w:szCs w:val="18"/>
              </w:rPr>
              <w:t>p</w:t>
            </w:r>
            <w:r w:rsidR="008C7F9D">
              <w:rPr>
                <w:b/>
                <w:bCs/>
                <w:sz w:val="18"/>
                <w:szCs w:val="18"/>
              </w:rPr>
              <w:t>fung an Nr</w:t>
            </w:r>
            <w:r w:rsidR="009D58DD">
              <w:rPr>
                <w:b/>
                <w:bCs/>
                <w:sz w:val="18"/>
                <w:szCs w:val="18"/>
              </w:rPr>
              <w:t>.</w:t>
            </w:r>
            <w:r w:rsidR="008C7F9D">
              <w:rPr>
                <w:b/>
                <w:bCs/>
                <w:sz w:val="18"/>
                <w:szCs w:val="18"/>
              </w:rPr>
              <w:t xml:space="preserve"> </w:t>
            </w:r>
            <w:r w:rsidR="009D58DD">
              <w:rPr>
                <w:b/>
                <w:bCs/>
                <w:sz w:val="18"/>
                <w:szCs w:val="18"/>
              </w:rPr>
              <w:t>647</w:t>
            </w:r>
            <w:r w:rsidR="004E7CAF">
              <w:rPr>
                <w:b/>
                <w:bCs/>
                <w:sz w:val="18"/>
                <w:szCs w:val="18"/>
              </w:rPr>
              <w:t xml:space="preserve">) über </w:t>
            </w:r>
            <w:r w:rsidR="009D58DD">
              <w:rPr>
                <w:b/>
                <w:bCs/>
                <w:sz w:val="18"/>
                <w:szCs w:val="18"/>
              </w:rPr>
              <w:t xml:space="preserve">eine US-Kleinstadt, die als Idyll gilt </w:t>
            </w:r>
            <w:r w:rsidR="00B27EAE">
              <w:rPr>
                <w:b/>
                <w:bCs/>
                <w:sz w:val="18"/>
                <w:szCs w:val="18"/>
              </w:rPr>
              <w:t xml:space="preserve">// diese sei spirituell-religiöser Bildungsort // wertneutral, wenn auch aus heutiger Sicht etwas unverständlich beschrieben </w:t>
            </w:r>
          </w:p>
        </w:tc>
        <w:tc>
          <w:tcPr>
            <w:tcW w:w="1020" w:type="dxa"/>
          </w:tcPr>
          <w:p w14:paraId="63690CB5" w14:textId="77777777" w:rsidR="009C0537" w:rsidRPr="00517087" w:rsidRDefault="009C0537" w:rsidP="009C0537">
            <w:pPr>
              <w:jc w:val="center"/>
              <w:rPr>
                <w:b/>
                <w:bCs/>
                <w:sz w:val="18"/>
                <w:szCs w:val="18"/>
              </w:rPr>
            </w:pPr>
          </w:p>
        </w:tc>
      </w:tr>
      <w:tr w:rsidR="009C0537" w:rsidRPr="00337324" w14:paraId="59B17C19" w14:textId="77777777" w:rsidTr="005A4E1B">
        <w:trPr>
          <w:cantSplit/>
        </w:trPr>
        <w:tc>
          <w:tcPr>
            <w:tcW w:w="846" w:type="dxa"/>
          </w:tcPr>
          <w:p w14:paraId="6D7406C2" w14:textId="001B3588" w:rsidR="009C0537" w:rsidRPr="00337324" w:rsidRDefault="009C0537" w:rsidP="009C0537">
            <w:pPr>
              <w:rPr>
                <w:sz w:val="18"/>
                <w:szCs w:val="18"/>
              </w:rPr>
            </w:pPr>
            <w:r>
              <w:rPr>
                <w:sz w:val="18"/>
                <w:szCs w:val="18"/>
              </w:rPr>
              <w:t>Nr. 761</w:t>
            </w:r>
          </w:p>
        </w:tc>
        <w:tc>
          <w:tcPr>
            <w:tcW w:w="1361" w:type="dxa"/>
          </w:tcPr>
          <w:p w14:paraId="518919BA" w14:textId="372B7457" w:rsidR="009C0537" w:rsidRPr="00337324" w:rsidRDefault="00E418FB" w:rsidP="009C0537">
            <w:pPr>
              <w:rPr>
                <w:sz w:val="18"/>
                <w:szCs w:val="18"/>
              </w:rPr>
            </w:pPr>
            <w:r>
              <w:rPr>
                <w:sz w:val="18"/>
                <w:szCs w:val="18"/>
              </w:rPr>
              <w:t>---</w:t>
            </w:r>
          </w:p>
        </w:tc>
        <w:tc>
          <w:tcPr>
            <w:tcW w:w="1984" w:type="dxa"/>
          </w:tcPr>
          <w:p w14:paraId="030C1C9A" w14:textId="77777777" w:rsidR="009C0537" w:rsidRPr="00337324" w:rsidRDefault="009C0537" w:rsidP="009C0537">
            <w:pPr>
              <w:rPr>
                <w:sz w:val="18"/>
                <w:szCs w:val="18"/>
              </w:rPr>
            </w:pPr>
          </w:p>
        </w:tc>
        <w:tc>
          <w:tcPr>
            <w:tcW w:w="2324" w:type="dxa"/>
          </w:tcPr>
          <w:p w14:paraId="6A6881EE" w14:textId="1F4A5E30" w:rsidR="009C0537" w:rsidRPr="00337324" w:rsidRDefault="009C0537" w:rsidP="009C0537">
            <w:pPr>
              <w:rPr>
                <w:sz w:val="18"/>
                <w:szCs w:val="18"/>
              </w:rPr>
            </w:pPr>
          </w:p>
        </w:tc>
        <w:tc>
          <w:tcPr>
            <w:tcW w:w="8504" w:type="dxa"/>
          </w:tcPr>
          <w:p w14:paraId="464D81AB" w14:textId="77777777" w:rsidR="009C0537" w:rsidRPr="00337324" w:rsidRDefault="009C0537" w:rsidP="009C0537">
            <w:pPr>
              <w:rPr>
                <w:sz w:val="18"/>
                <w:szCs w:val="18"/>
              </w:rPr>
            </w:pPr>
          </w:p>
        </w:tc>
        <w:tc>
          <w:tcPr>
            <w:tcW w:w="1020" w:type="dxa"/>
          </w:tcPr>
          <w:p w14:paraId="267460C7" w14:textId="77777777" w:rsidR="009C0537" w:rsidRPr="00517087" w:rsidRDefault="009C0537" w:rsidP="009C0537">
            <w:pPr>
              <w:jc w:val="center"/>
              <w:rPr>
                <w:b/>
                <w:bCs/>
                <w:sz w:val="18"/>
                <w:szCs w:val="18"/>
              </w:rPr>
            </w:pPr>
          </w:p>
        </w:tc>
      </w:tr>
      <w:tr w:rsidR="009C0537" w:rsidRPr="00337324" w14:paraId="43A49CA7" w14:textId="77777777" w:rsidTr="005A4E1B">
        <w:trPr>
          <w:cantSplit/>
        </w:trPr>
        <w:tc>
          <w:tcPr>
            <w:tcW w:w="846" w:type="dxa"/>
          </w:tcPr>
          <w:p w14:paraId="47F323CB" w14:textId="2EE1611F" w:rsidR="009C0537" w:rsidRPr="00337324" w:rsidRDefault="009C0537" w:rsidP="009C0537">
            <w:pPr>
              <w:rPr>
                <w:sz w:val="18"/>
                <w:szCs w:val="18"/>
              </w:rPr>
            </w:pPr>
            <w:r>
              <w:rPr>
                <w:sz w:val="18"/>
                <w:szCs w:val="18"/>
              </w:rPr>
              <w:t>Nr. 762</w:t>
            </w:r>
          </w:p>
        </w:tc>
        <w:tc>
          <w:tcPr>
            <w:tcW w:w="1361" w:type="dxa"/>
          </w:tcPr>
          <w:p w14:paraId="5F3228F7" w14:textId="2D7DA210" w:rsidR="009C0537" w:rsidRPr="00337324" w:rsidRDefault="00E418FB" w:rsidP="009C0537">
            <w:pPr>
              <w:rPr>
                <w:sz w:val="18"/>
                <w:szCs w:val="18"/>
              </w:rPr>
            </w:pPr>
            <w:r>
              <w:rPr>
                <w:sz w:val="18"/>
                <w:szCs w:val="18"/>
              </w:rPr>
              <w:t>---</w:t>
            </w:r>
          </w:p>
        </w:tc>
        <w:tc>
          <w:tcPr>
            <w:tcW w:w="1984" w:type="dxa"/>
          </w:tcPr>
          <w:p w14:paraId="7DD77ECC" w14:textId="77777777" w:rsidR="009C0537" w:rsidRPr="00337324" w:rsidRDefault="009C0537" w:rsidP="009C0537">
            <w:pPr>
              <w:rPr>
                <w:sz w:val="18"/>
                <w:szCs w:val="18"/>
              </w:rPr>
            </w:pPr>
          </w:p>
        </w:tc>
        <w:tc>
          <w:tcPr>
            <w:tcW w:w="2324" w:type="dxa"/>
          </w:tcPr>
          <w:p w14:paraId="04755B7F" w14:textId="02B1E62A" w:rsidR="009C0537" w:rsidRPr="00337324" w:rsidRDefault="009C0537" w:rsidP="009C0537">
            <w:pPr>
              <w:rPr>
                <w:sz w:val="18"/>
                <w:szCs w:val="18"/>
              </w:rPr>
            </w:pPr>
          </w:p>
        </w:tc>
        <w:tc>
          <w:tcPr>
            <w:tcW w:w="8504" w:type="dxa"/>
          </w:tcPr>
          <w:p w14:paraId="2543BA81" w14:textId="77777777" w:rsidR="009C0537" w:rsidRPr="00337324" w:rsidRDefault="009C0537" w:rsidP="009C0537">
            <w:pPr>
              <w:rPr>
                <w:sz w:val="18"/>
                <w:szCs w:val="18"/>
              </w:rPr>
            </w:pPr>
          </w:p>
        </w:tc>
        <w:tc>
          <w:tcPr>
            <w:tcW w:w="1020" w:type="dxa"/>
          </w:tcPr>
          <w:p w14:paraId="3256B683" w14:textId="77777777" w:rsidR="009C0537" w:rsidRPr="00517087" w:rsidRDefault="009C0537" w:rsidP="009C0537">
            <w:pPr>
              <w:jc w:val="center"/>
              <w:rPr>
                <w:b/>
                <w:bCs/>
                <w:sz w:val="18"/>
                <w:szCs w:val="18"/>
              </w:rPr>
            </w:pPr>
          </w:p>
        </w:tc>
      </w:tr>
      <w:tr w:rsidR="009C0537" w:rsidRPr="00337324" w14:paraId="7EF894E7" w14:textId="77777777" w:rsidTr="005A4E1B">
        <w:trPr>
          <w:cantSplit/>
        </w:trPr>
        <w:tc>
          <w:tcPr>
            <w:tcW w:w="846" w:type="dxa"/>
          </w:tcPr>
          <w:p w14:paraId="7FE58E89" w14:textId="1757BD61" w:rsidR="009C0537" w:rsidRPr="00337324" w:rsidRDefault="009C0537" w:rsidP="009C0537">
            <w:pPr>
              <w:rPr>
                <w:sz w:val="18"/>
                <w:szCs w:val="18"/>
              </w:rPr>
            </w:pPr>
            <w:r>
              <w:rPr>
                <w:sz w:val="18"/>
                <w:szCs w:val="18"/>
              </w:rPr>
              <w:t>Nr. 763</w:t>
            </w:r>
          </w:p>
        </w:tc>
        <w:tc>
          <w:tcPr>
            <w:tcW w:w="1361" w:type="dxa"/>
          </w:tcPr>
          <w:p w14:paraId="1C3D038B" w14:textId="74DDCC5F" w:rsidR="009C0537" w:rsidRPr="00337324" w:rsidRDefault="00E418FB" w:rsidP="009C0537">
            <w:pPr>
              <w:rPr>
                <w:sz w:val="18"/>
                <w:szCs w:val="18"/>
              </w:rPr>
            </w:pPr>
            <w:r>
              <w:rPr>
                <w:sz w:val="18"/>
                <w:szCs w:val="18"/>
              </w:rPr>
              <w:t>---</w:t>
            </w:r>
          </w:p>
        </w:tc>
        <w:tc>
          <w:tcPr>
            <w:tcW w:w="1984" w:type="dxa"/>
          </w:tcPr>
          <w:p w14:paraId="5786332F" w14:textId="77777777" w:rsidR="009C0537" w:rsidRPr="00337324" w:rsidRDefault="009C0537" w:rsidP="009C0537">
            <w:pPr>
              <w:rPr>
                <w:sz w:val="18"/>
                <w:szCs w:val="18"/>
              </w:rPr>
            </w:pPr>
          </w:p>
        </w:tc>
        <w:tc>
          <w:tcPr>
            <w:tcW w:w="2324" w:type="dxa"/>
          </w:tcPr>
          <w:p w14:paraId="6535005E" w14:textId="4F284905" w:rsidR="009C0537" w:rsidRPr="00337324" w:rsidRDefault="009C0537" w:rsidP="009C0537">
            <w:pPr>
              <w:rPr>
                <w:sz w:val="18"/>
                <w:szCs w:val="18"/>
              </w:rPr>
            </w:pPr>
          </w:p>
        </w:tc>
        <w:tc>
          <w:tcPr>
            <w:tcW w:w="8504" w:type="dxa"/>
          </w:tcPr>
          <w:p w14:paraId="3D5C04F8" w14:textId="77777777" w:rsidR="009C0537" w:rsidRPr="00337324" w:rsidRDefault="009C0537" w:rsidP="009C0537">
            <w:pPr>
              <w:rPr>
                <w:sz w:val="18"/>
                <w:szCs w:val="18"/>
              </w:rPr>
            </w:pPr>
          </w:p>
        </w:tc>
        <w:tc>
          <w:tcPr>
            <w:tcW w:w="1020" w:type="dxa"/>
          </w:tcPr>
          <w:p w14:paraId="0E376A60" w14:textId="77777777" w:rsidR="009C0537" w:rsidRPr="00517087" w:rsidRDefault="009C0537" w:rsidP="009C0537">
            <w:pPr>
              <w:jc w:val="center"/>
              <w:rPr>
                <w:b/>
                <w:bCs/>
                <w:sz w:val="18"/>
                <w:szCs w:val="18"/>
              </w:rPr>
            </w:pPr>
          </w:p>
        </w:tc>
      </w:tr>
      <w:tr w:rsidR="009C0537" w:rsidRPr="00337324" w14:paraId="15876054" w14:textId="77777777" w:rsidTr="005A4E1B">
        <w:trPr>
          <w:cantSplit/>
        </w:trPr>
        <w:tc>
          <w:tcPr>
            <w:tcW w:w="846" w:type="dxa"/>
          </w:tcPr>
          <w:p w14:paraId="45072774" w14:textId="1C08EF4F" w:rsidR="009C0537" w:rsidRPr="00337324" w:rsidRDefault="009C0537" w:rsidP="009C0537">
            <w:pPr>
              <w:rPr>
                <w:sz w:val="18"/>
                <w:szCs w:val="18"/>
              </w:rPr>
            </w:pPr>
            <w:r>
              <w:rPr>
                <w:sz w:val="18"/>
                <w:szCs w:val="18"/>
              </w:rPr>
              <w:lastRenderedPageBreak/>
              <w:t>Nr. 764</w:t>
            </w:r>
          </w:p>
        </w:tc>
        <w:tc>
          <w:tcPr>
            <w:tcW w:w="1361" w:type="dxa"/>
          </w:tcPr>
          <w:p w14:paraId="2BFD9692" w14:textId="4109EF59" w:rsidR="009C0537" w:rsidRPr="00337324" w:rsidRDefault="00E418FB" w:rsidP="009C0537">
            <w:pPr>
              <w:rPr>
                <w:sz w:val="18"/>
                <w:szCs w:val="18"/>
              </w:rPr>
            </w:pPr>
            <w:r>
              <w:rPr>
                <w:sz w:val="18"/>
                <w:szCs w:val="18"/>
              </w:rPr>
              <w:t>29. September</w:t>
            </w:r>
          </w:p>
        </w:tc>
        <w:tc>
          <w:tcPr>
            <w:tcW w:w="1984" w:type="dxa"/>
          </w:tcPr>
          <w:p w14:paraId="7ED1F017" w14:textId="77777777" w:rsidR="009C0537" w:rsidRDefault="00E418FB" w:rsidP="009C0537">
            <w:pPr>
              <w:rPr>
                <w:sz w:val="18"/>
                <w:szCs w:val="18"/>
              </w:rPr>
            </w:pPr>
            <w:r>
              <w:rPr>
                <w:sz w:val="18"/>
                <w:szCs w:val="18"/>
              </w:rPr>
              <w:t>Amerika</w:t>
            </w:r>
          </w:p>
          <w:p w14:paraId="7F191BA1" w14:textId="77777777" w:rsidR="004E48EB" w:rsidRDefault="004E48EB" w:rsidP="009C0537">
            <w:pPr>
              <w:rPr>
                <w:sz w:val="18"/>
                <w:szCs w:val="18"/>
              </w:rPr>
            </w:pPr>
          </w:p>
          <w:p w14:paraId="746ABB36" w14:textId="77777777" w:rsidR="004E48EB" w:rsidRDefault="004E48EB" w:rsidP="009C0537">
            <w:pPr>
              <w:rPr>
                <w:sz w:val="18"/>
                <w:szCs w:val="18"/>
              </w:rPr>
            </w:pPr>
          </w:p>
          <w:p w14:paraId="4CE79A51" w14:textId="77777777" w:rsidR="004E48EB" w:rsidRDefault="004E48EB" w:rsidP="009C0537">
            <w:pPr>
              <w:rPr>
                <w:sz w:val="18"/>
                <w:szCs w:val="18"/>
              </w:rPr>
            </w:pPr>
          </w:p>
          <w:p w14:paraId="6F2E5F42" w14:textId="77777777" w:rsidR="004E48EB" w:rsidRDefault="004E48EB" w:rsidP="009C0537">
            <w:pPr>
              <w:rPr>
                <w:sz w:val="18"/>
                <w:szCs w:val="18"/>
              </w:rPr>
            </w:pPr>
          </w:p>
          <w:p w14:paraId="4179FCD2" w14:textId="759F3C1C" w:rsidR="004E48EB" w:rsidRPr="00337324" w:rsidRDefault="004E48EB" w:rsidP="009C0537">
            <w:pPr>
              <w:rPr>
                <w:sz w:val="18"/>
                <w:szCs w:val="18"/>
              </w:rPr>
            </w:pPr>
            <w:r>
              <w:rPr>
                <w:sz w:val="18"/>
                <w:szCs w:val="18"/>
              </w:rPr>
              <w:t>Vermischte Nachrichten</w:t>
            </w:r>
          </w:p>
        </w:tc>
        <w:tc>
          <w:tcPr>
            <w:tcW w:w="2324" w:type="dxa"/>
          </w:tcPr>
          <w:p w14:paraId="46ADBBCD" w14:textId="77777777" w:rsidR="009C0537" w:rsidRDefault="00CE457B" w:rsidP="009C0537">
            <w:pPr>
              <w:rPr>
                <w:sz w:val="18"/>
                <w:szCs w:val="18"/>
              </w:rPr>
            </w:pPr>
            <w:r>
              <w:rPr>
                <w:sz w:val="18"/>
                <w:szCs w:val="18"/>
              </w:rPr>
              <w:t xml:space="preserve">USA / Roosevelt-Unfall </w:t>
            </w:r>
          </w:p>
          <w:p w14:paraId="1BF42F7B" w14:textId="77777777" w:rsidR="00CE457B" w:rsidRDefault="00CE457B" w:rsidP="009C0537">
            <w:pPr>
              <w:rPr>
                <w:sz w:val="18"/>
                <w:szCs w:val="18"/>
              </w:rPr>
            </w:pPr>
            <w:r>
              <w:rPr>
                <w:sz w:val="18"/>
                <w:szCs w:val="18"/>
              </w:rPr>
              <w:t>Lateinamerika</w:t>
            </w:r>
          </w:p>
          <w:p w14:paraId="665CB1A0" w14:textId="77777777" w:rsidR="00CE457B" w:rsidRDefault="00CE457B" w:rsidP="009C0537">
            <w:pPr>
              <w:rPr>
                <w:sz w:val="18"/>
                <w:szCs w:val="18"/>
              </w:rPr>
            </w:pPr>
            <w:r>
              <w:rPr>
                <w:sz w:val="18"/>
                <w:szCs w:val="18"/>
              </w:rPr>
              <w:t>Lateinamerika</w:t>
            </w:r>
          </w:p>
          <w:p w14:paraId="18711B8A" w14:textId="77777777" w:rsidR="00CE457B" w:rsidRDefault="00515ABD" w:rsidP="009C0537">
            <w:pPr>
              <w:rPr>
                <w:sz w:val="18"/>
                <w:szCs w:val="18"/>
              </w:rPr>
            </w:pPr>
            <w:r>
              <w:rPr>
                <w:sz w:val="18"/>
                <w:szCs w:val="18"/>
              </w:rPr>
              <w:t>USA / Lateinamerika</w:t>
            </w:r>
          </w:p>
          <w:p w14:paraId="45F6ADD6" w14:textId="77777777" w:rsidR="00031DD5" w:rsidRDefault="00031DD5" w:rsidP="009C0537">
            <w:pPr>
              <w:rPr>
                <w:sz w:val="18"/>
                <w:szCs w:val="18"/>
              </w:rPr>
            </w:pPr>
          </w:p>
          <w:p w14:paraId="45EE3333" w14:textId="5734A74F" w:rsidR="00031DD5" w:rsidRPr="00337324" w:rsidRDefault="00031DD5" w:rsidP="009C0537">
            <w:pPr>
              <w:rPr>
                <w:sz w:val="18"/>
                <w:szCs w:val="18"/>
              </w:rPr>
            </w:pPr>
            <w:r>
              <w:rPr>
                <w:sz w:val="18"/>
                <w:szCs w:val="18"/>
              </w:rPr>
              <w:t xml:space="preserve">USA / Streiks </w:t>
            </w:r>
          </w:p>
        </w:tc>
        <w:tc>
          <w:tcPr>
            <w:tcW w:w="8504" w:type="dxa"/>
          </w:tcPr>
          <w:p w14:paraId="349DD4EB" w14:textId="77777777" w:rsidR="009C0537" w:rsidRDefault="00CE457B" w:rsidP="009C0537">
            <w:pPr>
              <w:rPr>
                <w:sz w:val="18"/>
                <w:szCs w:val="18"/>
              </w:rPr>
            </w:pPr>
            <w:r>
              <w:rPr>
                <w:sz w:val="18"/>
                <w:szCs w:val="18"/>
              </w:rPr>
              <w:t xml:space="preserve">Meldung (14 Zeilen) zu Informationen zum Gesundheitszustand Roosevelts nach dessen Verkehrsunfall </w:t>
            </w:r>
          </w:p>
          <w:p w14:paraId="068154D7" w14:textId="77777777" w:rsidR="00CE457B" w:rsidRDefault="00CE457B" w:rsidP="009C0537">
            <w:pPr>
              <w:rPr>
                <w:sz w:val="18"/>
                <w:szCs w:val="18"/>
              </w:rPr>
            </w:pPr>
            <w:r>
              <w:rPr>
                <w:sz w:val="18"/>
                <w:szCs w:val="18"/>
              </w:rPr>
              <w:t xml:space="preserve">knappe Meldung (4 Zeilen) </w:t>
            </w:r>
            <w:r w:rsidR="00CD5728">
              <w:rPr>
                <w:sz w:val="18"/>
                <w:szCs w:val="18"/>
              </w:rPr>
              <w:t>/ Paraguay</w:t>
            </w:r>
          </w:p>
          <w:p w14:paraId="16915495" w14:textId="77777777" w:rsidR="00CD5728" w:rsidRDefault="00CD5728" w:rsidP="009C0537">
            <w:pPr>
              <w:rPr>
                <w:sz w:val="18"/>
                <w:szCs w:val="18"/>
              </w:rPr>
            </w:pPr>
            <w:r>
              <w:rPr>
                <w:sz w:val="18"/>
                <w:szCs w:val="18"/>
              </w:rPr>
              <w:t xml:space="preserve">knappe Meldung (5 Zeilen) zum Bürgerkrieg in Haiti </w:t>
            </w:r>
          </w:p>
          <w:p w14:paraId="118A6464" w14:textId="77777777" w:rsidR="00CD5728" w:rsidRDefault="00CD5728" w:rsidP="009C0537">
            <w:pPr>
              <w:rPr>
                <w:sz w:val="18"/>
                <w:szCs w:val="18"/>
              </w:rPr>
            </w:pPr>
            <w:r>
              <w:rPr>
                <w:sz w:val="18"/>
                <w:szCs w:val="18"/>
              </w:rPr>
              <w:t xml:space="preserve">knappe Meldung (6 Zeilen) zum </w:t>
            </w:r>
            <w:r w:rsidR="00515ABD">
              <w:rPr>
                <w:sz w:val="18"/>
                <w:szCs w:val="18"/>
              </w:rPr>
              <w:t xml:space="preserve">Bürgerkrieg in Kolumbien und den dort gelandeten US-Truppen (die ausreichend seien) </w:t>
            </w:r>
          </w:p>
          <w:p w14:paraId="5E2F12A1" w14:textId="1F80A40E" w:rsidR="00031DD5" w:rsidRPr="00337324" w:rsidRDefault="00031DD5" w:rsidP="009C0537">
            <w:pPr>
              <w:rPr>
                <w:sz w:val="18"/>
                <w:szCs w:val="18"/>
              </w:rPr>
            </w:pPr>
            <w:r>
              <w:rPr>
                <w:sz w:val="18"/>
                <w:szCs w:val="18"/>
              </w:rPr>
              <w:t xml:space="preserve">Meldung (15 Zeilen) zu Streiks in den USA </w:t>
            </w:r>
          </w:p>
        </w:tc>
        <w:tc>
          <w:tcPr>
            <w:tcW w:w="1020" w:type="dxa"/>
          </w:tcPr>
          <w:p w14:paraId="4EEA81EE" w14:textId="77777777" w:rsidR="009C0537" w:rsidRPr="00517087" w:rsidRDefault="009C0537" w:rsidP="009C0537">
            <w:pPr>
              <w:jc w:val="center"/>
              <w:rPr>
                <w:b/>
                <w:bCs/>
                <w:sz w:val="18"/>
                <w:szCs w:val="18"/>
              </w:rPr>
            </w:pPr>
          </w:p>
        </w:tc>
      </w:tr>
      <w:tr w:rsidR="005E2875" w:rsidRPr="00337324" w14:paraId="72CC643C" w14:textId="77777777" w:rsidTr="005A4E1B">
        <w:trPr>
          <w:cantSplit/>
        </w:trPr>
        <w:tc>
          <w:tcPr>
            <w:tcW w:w="846" w:type="dxa"/>
          </w:tcPr>
          <w:p w14:paraId="730FAD80" w14:textId="25E309F5" w:rsidR="005E2875" w:rsidRDefault="005E2875" w:rsidP="009C0537">
            <w:pPr>
              <w:rPr>
                <w:sz w:val="18"/>
                <w:szCs w:val="18"/>
              </w:rPr>
            </w:pPr>
            <w:r>
              <w:rPr>
                <w:sz w:val="18"/>
                <w:szCs w:val="18"/>
              </w:rPr>
              <w:t>Nr. 764a</w:t>
            </w:r>
          </w:p>
        </w:tc>
        <w:tc>
          <w:tcPr>
            <w:tcW w:w="1361" w:type="dxa"/>
          </w:tcPr>
          <w:p w14:paraId="3B7FFC50" w14:textId="37D43274" w:rsidR="005E2875" w:rsidRPr="00337324" w:rsidRDefault="005E2875" w:rsidP="009C0537">
            <w:pPr>
              <w:rPr>
                <w:sz w:val="18"/>
                <w:szCs w:val="18"/>
              </w:rPr>
            </w:pPr>
            <w:r>
              <w:rPr>
                <w:sz w:val="18"/>
                <w:szCs w:val="18"/>
              </w:rPr>
              <w:t>---</w:t>
            </w:r>
          </w:p>
        </w:tc>
        <w:tc>
          <w:tcPr>
            <w:tcW w:w="1984" w:type="dxa"/>
          </w:tcPr>
          <w:p w14:paraId="37FF69CC" w14:textId="77777777" w:rsidR="005E2875" w:rsidRPr="00337324" w:rsidRDefault="005E2875" w:rsidP="009C0537">
            <w:pPr>
              <w:rPr>
                <w:sz w:val="18"/>
                <w:szCs w:val="18"/>
              </w:rPr>
            </w:pPr>
          </w:p>
        </w:tc>
        <w:tc>
          <w:tcPr>
            <w:tcW w:w="2324" w:type="dxa"/>
          </w:tcPr>
          <w:p w14:paraId="5C8A7DB1" w14:textId="77777777" w:rsidR="005E2875" w:rsidRPr="00337324" w:rsidRDefault="005E2875" w:rsidP="009C0537">
            <w:pPr>
              <w:rPr>
                <w:sz w:val="18"/>
                <w:szCs w:val="18"/>
              </w:rPr>
            </w:pPr>
          </w:p>
        </w:tc>
        <w:tc>
          <w:tcPr>
            <w:tcW w:w="8504" w:type="dxa"/>
          </w:tcPr>
          <w:p w14:paraId="4804CD30" w14:textId="77777777" w:rsidR="005E2875" w:rsidRPr="00337324" w:rsidRDefault="005E2875" w:rsidP="009C0537">
            <w:pPr>
              <w:rPr>
                <w:sz w:val="18"/>
                <w:szCs w:val="18"/>
              </w:rPr>
            </w:pPr>
          </w:p>
        </w:tc>
        <w:tc>
          <w:tcPr>
            <w:tcW w:w="1020" w:type="dxa"/>
          </w:tcPr>
          <w:p w14:paraId="7B4074C3" w14:textId="77777777" w:rsidR="005E2875" w:rsidRPr="00517087" w:rsidRDefault="005E2875" w:rsidP="009C0537">
            <w:pPr>
              <w:jc w:val="center"/>
              <w:rPr>
                <w:b/>
                <w:bCs/>
                <w:sz w:val="18"/>
                <w:szCs w:val="18"/>
              </w:rPr>
            </w:pPr>
          </w:p>
        </w:tc>
      </w:tr>
      <w:tr w:rsidR="009C0537" w:rsidRPr="00337324" w14:paraId="10C623BA" w14:textId="77777777" w:rsidTr="005A4E1B">
        <w:trPr>
          <w:cantSplit/>
        </w:trPr>
        <w:tc>
          <w:tcPr>
            <w:tcW w:w="846" w:type="dxa"/>
          </w:tcPr>
          <w:p w14:paraId="028CBD10" w14:textId="1DD15E9A" w:rsidR="009C0537" w:rsidRPr="00337324" w:rsidRDefault="009C0537" w:rsidP="009C0537">
            <w:pPr>
              <w:rPr>
                <w:sz w:val="18"/>
                <w:szCs w:val="18"/>
              </w:rPr>
            </w:pPr>
            <w:r>
              <w:rPr>
                <w:sz w:val="18"/>
                <w:szCs w:val="18"/>
              </w:rPr>
              <w:t>Nr. 765</w:t>
            </w:r>
          </w:p>
        </w:tc>
        <w:tc>
          <w:tcPr>
            <w:tcW w:w="1361" w:type="dxa"/>
          </w:tcPr>
          <w:p w14:paraId="2FD56AC1" w14:textId="59A8C694" w:rsidR="009C0537" w:rsidRPr="00337324" w:rsidRDefault="005E2875" w:rsidP="009C0537">
            <w:pPr>
              <w:rPr>
                <w:sz w:val="18"/>
                <w:szCs w:val="18"/>
              </w:rPr>
            </w:pPr>
            <w:r>
              <w:rPr>
                <w:sz w:val="18"/>
                <w:szCs w:val="18"/>
              </w:rPr>
              <w:t>30. September</w:t>
            </w:r>
          </w:p>
        </w:tc>
        <w:tc>
          <w:tcPr>
            <w:tcW w:w="1984" w:type="dxa"/>
          </w:tcPr>
          <w:p w14:paraId="0C4F70F6" w14:textId="127DF954" w:rsidR="009C0537" w:rsidRPr="00337324" w:rsidRDefault="005E2875" w:rsidP="009C0537">
            <w:pPr>
              <w:rPr>
                <w:sz w:val="18"/>
                <w:szCs w:val="18"/>
              </w:rPr>
            </w:pPr>
            <w:r>
              <w:rPr>
                <w:sz w:val="18"/>
                <w:szCs w:val="18"/>
              </w:rPr>
              <w:t>Amerika</w:t>
            </w:r>
          </w:p>
        </w:tc>
        <w:tc>
          <w:tcPr>
            <w:tcW w:w="2324" w:type="dxa"/>
          </w:tcPr>
          <w:p w14:paraId="45EB9BED" w14:textId="77777777" w:rsidR="009C0537" w:rsidRDefault="00694A53" w:rsidP="009C0537">
            <w:pPr>
              <w:rPr>
                <w:sz w:val="18"/>
                <w:szCs w:val="18"/>
              </w:rPr>
            </w:pPr>
            <w:r>
              <w:rPr>
                <w:sz w:val="18"/>
                <w:szCs w:val="18"/>
              </w:rPr>
              <w:t xml:space="preserve">2x </w:t>
            </w:r>
            <w:r w:rsidR="0082263E">
              <w:rPr>
                <w:sz w:val="18"/>
                <w:szCs w:val="18"/>
              </w:rPr>
              <w:t>USA / Roosevelt-Unfall</w:t>
            </w:r>
          </w:p>
          <w:p w14:paraId="5FA0451D" w14:textId="77777777" w:rsidR="00694A53" w:rsidRDefault="00694A53" w:rsidP="009C0537">
            <w:pPr>
              <w:rPr>
                <w:sz w:val="18"/>
                <w:szCs w:val="18"/>
              </w:rPr>
            </w:pPr>
            <w:r>
              <w:rPr>
                <w:sz w:val="18"/>
                <w:szCs w:val="18"/>
              </w:rPr>
              <w:t>Lateinamerika</w:t>
            </w:r>
          </w:p>
          <w:p w14:paraId="5DF5C9C3" w14:textId="17871760" w:rsidR="00694A53" w:rsidRPr="00337324" w:rsidRDefault="00694A53" w:rsidP="009C0537">
            <w:pPr>
              <w:rPr>
                <w:sz w:val="18"/>
                <w:szCs w:val="18"/>
              </w:rPr>
            </w:pPr>
            <w:r>
              <w:rPr>
                <w:sz w:val="18"/>
                <w:szCs w:val="18"/>
              </w:rPr>
              <w:t xml:space="preserve">Lateinamerika (Venezuela) </w:t>
            </w:r>
          </w:p>
        </w:tc>
        <w:tc>
          <w:tcPr>
            <w:tcW w:w="8504" w:type="dxa"/>
          </w:tcPr>
          <w:p w14:paraId="5AD6521C" w14:textId="77777777" w:rsidR="009C0537" w:rsidRDefault="00694A53" w:rsidP="009C0537">
            <w:pPr>
              <w:rPr>
                <w:sz w:val="18"/>
                <w:szCs w:val="18"/>
              </w:rPr>
            </w:pPr>
            <w:r>
              <w:rPr>
                <w:sz w:val="18"/>
                <w:szCs w:val="18"/>
              </w:rPr>
              <w:t xml:space="preserve">2 </w:t>
            </w:r>
            <w:r w:rsidR="0082263E">
              <w:rPr>
                <w:sz w:val="18"/>
                <w:szCs w:val="18"/>
              </w:rPr>
              <w:t>knappe Meldung</w:t>
            </w:r>
            <w:r>
              <w:rPr>
                <w:sz w:val="18"/>
                <w:szCs w:val="18"/>
              </w:rPr>
              <w:t>en</w:t>
            </w:r>
            <w:r w:rsidR="0082263E">
              <w:rPr>
                <w:sz w:val="18"/>
                <w:szCs w:val="18"/>
              </w:rPr>
              <w:t xml:space="preserve"> (9 </w:t>
            </w:r>
            <w:r>
              <w:rPr>
                <w:sz w:val="18"/>
                <w:szCs w:val="18"/>
              </w:rPr>
              <w:t xml:space="preserve">&amp; 2 </w:t>
            </w:r>
            <w:r w:rsidR="0082263E">
              <w:rPr>
                <w:sz w:val="18"/>
                <w:szCs w:val="18"/>
              </w:rPr>
              <w:t xml:space="preserve">Zeilen) zum Gesundheitszustand Roosevelts nach dessen Verkehrsunfall </w:t>
            </w:r>
          </w:p>
          <w:p w14:paraId="6D4B9DDD" w14:textId="77066203" w:rsidR="00694A53" w:rsidRDefault="00694A53" w:rsidP="009C0537">
            <w:pPr>
              <w:rPr>
                <w:sz w:val="18"/>
                <w:szCs w:val="18"/>
              </w:rPr>
            </w:pPr>
            <w:r>
              <w:rPr>
                <w:sz w:val="18"/>
                <w:szCs w:val="18"/>
              </w:rPr>
              <w:t xml:space="preserve">knappe Meldung (5 Zeilen) zum Bürgerkrieg in Haiti </w:t>
            </w:r>
          </w:p>
          <w:p w14:paraId="394A2F82" w14:textId="5D00528E" w:rsidR="00694A53" w:rsidRPr="00337324" w:rsidRDefault="00694A53" w:rsidP="009C0537">
            <w:pPr>
              <w:rPr>
                <w:sz w:val="18"/>
                <w:szCs w:val="18"/>
              </w:rPr>
            </w:pPr>
            <w:r>
              <w:rPr>
                <w:sz w:val="18"/>
                <w:szCs w:val="18"/>
              </w:rPr>
              <w:t xml:space="preserve">knappe Meldung (4 Zeilen) zum Bürgerkrieg in Venezuela – unter Bezugnahme auf Informationen </w:t>
            </w:r>
            <w:r w:rsidRPr="00694A53">
              <w:rPr>
                <w:sz w:val="18"/>
                <w:szCs w:val="18"/>
              </w:rPr>
              <w:t xml:space="preserve">des </w:t>
            </w:r>
            <w:r w:rsidRPr="00694A53">
              <w:rPr>
                <w:smallCaps/>
                <w:sz w:val="18"/>
                <w:szCs w:val="18"/>
              </w:rPr>
              <w:t>New York Herald</w:t>
            </w:r>
            <w:r>
              <w:rPr>
                <w:sz w:val="18"/>
                <w:szCs w:val="18"/>
              </w:rPr>
              <w:t xml:space="preserve"> </w:t>
            </w:r>
          </w:p>
        </w:tc>
        <w:tc>
          <w:tcPr>
            <w:tcW w:w="1020" w:type="dxa"/>
          </w:tcPr>
          <w:p w14:paraId="6E0D56C1" w14:textId="77777777" w:rsidR="009C0537" w:rsidRPr="00517087" w:rsidRDefault="009C0537" w:rsidP="009C0537">
            <w:pPr>
              <w:jc w:val="center"/>
              <w:rPr>
                <w:b/>
                <w:bCs/>
                <w:sz w:val="18"/>
                <w:szCs w:val="18"/>
              </w:rPr>
            </w:pPr>
          </w:p>
        </w:tc>
      </w:tr>
      <w:tr w:rsidR="009C0537" w:rsidRPr="00337324" w14:paraId="3071F3F9" w14:textId="77777777" w:rsidTr="005A4E1B">
        <w:trPr>
          <w:cantSplit/>
        </w:trPr>
        <w:tc>
          <w:tcPr>
            <w:tcW w:w="846" w:type="dxa"/>
          </w:tcPr>
          <w:p w14:paraId="16CF5405" w14:textId="0426F691" w:rsidR="009C0537" w:rsidRPr="00337324" w:rsidRDefault="009C0537" w:rsidP="009C0537">
            <w:pPr>
              <w:rPr>
                <w:sz w:val="18"/>
                <w:szCs w:val="18"/>
              </w:rPr>
            </w:pPr>
            <w:r>
              <w:rPr>
                <w:sz w:val="18"/>
                <w:szCs w:val="18"/>
              </w:rPr>
              <w:t>Nr. 766</w:t>
            </w:r>
          </w:p>
        </w:tc>
        <w:tc>
          <w:tcPr>
            <w:tcW w:w="1361" w:type="dxa"/>
          </w:tcPr>
          <w:p w14:paraId="0DE70CF8" w14:textId="0A11B9E2" w:rsidR="009C0537" w:rsidRPr="00337324" w:rsidRDefault="00EA3112" w:rsidP="009C0537">
            <w:pPr>
              <w:rPr>
                <w:sz w:val="18"/>
                <w:szCs w:val="18"/>
              </w:rPr>
            </w:pPr>
            <w:r>
              <w:rPr>
                <w:sz w:val="18"/>
                <w:szCs w:val="18"/>
              </w:rPr>
              <w:t>---</w:t>
            </w:r>
          </w:p>
        </w:tc>
        <w:tc>
          <w:tcPr>
            <w:tcW w:w="1984" w:type="dxa"/>
          </w:tcPr>
          <w:p w14:paraId="3A5510D8" w14:textId="77777777" w:rsidR="009C0537" w:rsidRPr="00337324" w:rsidRDefault="009C0537" w:rsidP="009C0537">
            <w:pPr>
              <w:rPr>
                <w:sz w:val="18"/>
                <w:szCs w:val="18"/>
              </w:rPr>
            </w:pPr>
          </w:p>
        </w:tc>
        <w:tc>
          <w:tcPr>
            <w:tcW w:w="2324" w:type="dxa"/>
          </w:tcPr>
          <w:p w14:paraId="53C5B98F" w14:textId="5EAD52F9" w:rsidR="009C0537" w:rsidRPr="00337324" w:rsidRDefault="009C0537" w:rsidP="009C0537">
            <w:pPr>
              <w:rPr>
                <w:sz w:val="18"/>
                <w:szCs w:val="18"/>
              </w:rPr>
            </w:pPr>
          </w:p>
        </w:tc>
        <w:tc>
          <w:tcPr>
            <w:tcW w:w="8504" w:type="dxa"/>
          </w:tcPr>
          <w:p w14:paraId="636C7598" w14:textId="77777777" w:rsidR="009C0537" w:rsidRPr="00337324" w:rsidRDefault="009C0537" w:rsidP="009C0537">
            <w:pPr>
              <w:rPr>
                <w:sz w:val="18"/>
                <w:szCs w:val="18"/>
              </w:rPr>
            </w:pPr>
          </w:p>
        </w:tc>
        <w:tc>
          <w:tcPr>
            <w:tcW w:w="1020" w:type="dxa"/>
          </w:tcPr>
          <w:p w14:paraId="52E82F78" w14:textId="77777777" w:rsidR="009C0537" w:rsidRPr="00517087" w:rsidRDefault="009C0537" w:rsidP="009C0537">
            <w:pPr>
              <w:jc w:val="center"/>
              <w:rPr>
                <w:b/>
                <w:bCs/>
                <w:sz w:val="18"/>
                <w:szCs w:val="18"/>
              </w:rPr>
            </w:pPr>
          </w:p>
        </w:tc>
      </w:tr>
      <w:tr w:rsidR="009C0537" w:rsidRPr="00337324" w14:paraId="1FF085AC" w14:textId="77777777" w:rsidTr="005A4E1B">
        <w:trPr>
          <w:cantSplit/>
        </w:trPr>
        <w:tc>
          <w:tcPr>
            <w:tcW w:w="846" w:type="dxa"/>
          </w:tcPr>
          <w:p w14:paraId="145E03F9" w14:textId="65CDCA20" w:rsidR="009C0537" w:rsidRPr="00AC781D" w:rsidRDefault="009C0537" w:rsidP="009C0537">
            <w:pPr>
              <w:rPr>
                <w:b/>
                <w:bCs/>
                <w:sz w:val="18"/>
                <w:szCs w:val="18"/>
              </w:rPr>
            </w:pPr>
            <w:r w:rsidRPr="00AC781D">
              <w:rPr>
                <w:b/>
                <w:bCs/>
                <w:sz w:val="18"/>
                <w:szCs w:val="18"/>
              </w:rPr>
              <w:t>Nr. 767</w:t>
            </w:r>
          </w:p>
        </w:tc>
        <w:tc>
          <w:tcPr>
            <w:tcW w:w="1361" w:type="dxa"/>
          </w:tcPr>
          <w:p w14:paraId="640AB230" w14:textId="7BB915CD" w:rsidR="009C0537" w:rsidRPr="00AC781D" w:rsidRDefault="00EA3112" w:rsidP="009C0537">
            <w:pPr>
              <w:rPr>
                <w:b/>
                <w:bCs/>
                <w:sz w:val="18"/>
                <w:szCs w:val="18"/>
              </w:rPr>
            </w:pPr>
            <w:r w:rsidRPr="00AC781D">
              <w:rPr>
                <w:b/>
                <w:bCs/>
                <w:sz w:val="18"/>
                <w:szCs w:val="18"/>
              </w:rPr>
              <w:t>30. September</w:t>
            </w:r>
          </w:p>
        </w:tc>
        <w:tc>
          <w:tcPr>
            <w:tcW w:w="1984" w:type="dxa"/>
          </w:tcPr>
          <w:p w14:paraId="35550448" w14:textId="77777777" w:rsidR="009C0537" w:rsidRDefault="00EA3112" w:rsidP="009C0537">
            <w:pPr>
              <w:rPr>
                <w:b/>
                <w:bCs/>
                <w:sz w:val="18"/>
                <w:szCs w:val="18"/>
              </w:rPr>
            </w:pPr>
            <w:r w:rsidRPr="00AC781D">
              <w:rPr>
                <w:b/>
                <w:bCs/>
                <w:sz w:val="18"/>
                <w:szCs w:val="18"/>
              </w:rPr>
              <w:t xml:space="preserve">Kunst, Wissenschaft und Leben </w:t>
            </w:r>
          </w:p>
          <w:p w14:paraId="24CC208D" w14:textId="77777777" w:rsidR="00FD0F40" w:rsidRDefault="00FD0F40" w:rsidP="009C0537">
            <w:pPr>
              <w:rPr>
                <w:bCs/>
                <w:sz w:val="18"/>
                <w:szCs w:val="18"/>
              </w:rPr>
            </w:pPr>
            <w:r>
              <w:rPr>
                <w:bCs/>
                <w:sz w:val="18"/>
                <w:szCs w:val="18"/>
              </w:rPr>
              <w:t>Amerika</w:t>
            </w:r>
          </w:p>
          <w:p w14:paraId="787D72C4" w14:textId="77777777" w:rsidR="002A01AC" w:rsidRDefault="002A01AC" w:rsidP="009C0537">
            <w:pPr>
              <w:rPr>
                <w:bCs/>
                <w:sz w:val="18"/>
                <w:szCs w:val="18"/>
              </w:rPr>
            </w:pPr>
          </w:p>
          <w:p w14:paraId="0A5FFFCE" w14:textId="77777777" w:rsidR="002A01AC" w:rsidRDefault="002A01AC" w:rsidP="009C0537">
            <w:pPr>
              <w:rPr>
                <w:bCs/>
                <w:sz w:val="18"/>
                <w:szCs w:val="18"/>
              </w:rPr>
            </w:pPr>
          </w:p>
          <w:p w14:paraId="359D225C" w14:textId="77777777" w:rsidR="002A01AC" w:rsidRDefault="002A01AC" w:rsidP="009C0537">
            <w:pPr>
              <w:rPr>
                <w:bCs/>
                <w:sz w:val="18"/>
                <w:szCs w:val="18"/>
              </w:rPr>
            </w:pPr>
          </w:p>
          <w:p w14:paraId="5D50A8F6" w14:textId="77777777" w:rsidR="002A01AC" w:rsidRDefault="002A01AC" w:rsidP="009C0537">
            <w:pPr>
              <w:rPr>
                <w:bCs/>
                <w:sz w:val="18"/>
                <w:szCs w:val="18"/>
              </w:rPr>
            </w:pPr>
          </w:p>
          <w:p w14:paraId="3A6410E4" w14:textId="57A31918" w:rsidR="002A01AC" w:rsidRPr="002A01AC" w:rsidRDefault="002A01AC" w:rsidP="009C0537">
            <w:pPr>
              <w:rPr>
                <w:b/>
                <w:bCs/>
                <w:sz w:val="18"/>
                <w:szCs w:val="18"/>
              </w:rPr>
            </w:pPr>
            <w:r>
              <w:rPr>
                <w:b/>
                <w:bCs/>
                <w:sz w:val="18"/>
                <w:szCs w:val="18"/>
              </w:rPr>
              <w:t>Vermischte Nachrichten</w:t>
            </w:r>
          </w:p>
        </w:tc>
        <w:tc>
          <w:tcPr>
            <w:tcW w:w="2324" w:type="dxa"/>
          </w:tcPr>
          <w:p w14:paraId="486A6FF0" w14:textId="77777777" w:rsidR="009C0537" w:rsidRDefault="00EA3112" w:rsidP="009C0537">
            <w:pPr>
              <w:rPr>
                <w:b/>
                <w:bCs/>
                <w:sz w:val="18"/>
                <w:szCs w:val="18"/>
              </w:rPr>
            </w:pPr>
            <w:r w:rsidRPr="00AC781D">
              <w:rPr>
                <w:b/>
                <w:bCs/>
                <w:sz w:val="18"/>
                <w:szCs w:val="18"/>
              </w:rPr>
              <w:t>USA</w:t>
            </w:r>
          </w:p>
          <w:p w14:paraId="7A70DC6E" w14:textId="77777777" w:rsidR="00FD0F40" w:rsidRDefault="00FD0F40" w:rsidP="009C0537">
            <w:pPr>
              <w:rPr>
                <w:b/>
                <w:bCs/>
                <w:sz w:val="18"/>
                <w:szCs w:val="18"/>
              </w:rPr>
            </w:pPr>
          </w:p>
          <w:p w14:paraId="08A325E2" w14:textId="77777777" w:rsidR="00FD0F40" w:rsidRDefault="00115BC4" w:rsidP="009C0537">
            <w:pPr>
              <w:rPr>
                <w:bCs/>
                <w:sz w:val="18"/>
                <w:szCs w:val="18"/>
              </w:rPr>
            </w:pPr>
            <w:r>
              <w:rPr>
                <w:bCs/>
                <w:sz w:val="18"/>
                <w:szCs w:val="18"/>
              </w:rPr>
              <w:t>USA</w:t>
            </w:r>
          </w:p>
          <w:p w14:paraId="7EA8A1AA" w14:textId="4451EF96" w:rsidR="00531107" w:rsidRDefault="00115BC4" w:rsidP="009C0537">
            <w:pPr>
              <w:rPr>
                <w:bCs/>
                <w:sz w:val="18"/>
                <w:szCs w:val="18"/>
              </w:rPr>
            </w:pPr>
            <w:r>
              <w:rPr>
                <w:bCs/>
                <w:sz w:val="18"/>
                <w:szCs w:val="18"/>
              </w:rPr>
              <w:t xml:space="preserve">Lateinamerika (Venezuela) </w:t>
            </w:r>
            <w:r w:rsidR="00531107">
              <w:rPr>
                <w:bCs/>
                <w:sz w:val="18"/>
                <w:szCs w:val="18"/>
              </w:rPr>
              <w:t xml:space="preserve">/ FR </w:t>
            </w:r>
          </w:p>
          <w:p w14:paraId="431D8D01" w14:textId="77777777" w:rsidR="00115BC4" w:rsidRDefault="00115BC4" w:rsidP="009C0537">
            <w:pPr>
              <w:rPr>
                <w:bCs/>
                <w:sz w:val="18"/>
                <w:szCs w:val="18"/>
              </w:rPr>
            </w:pPr>
            <w:r>
              <w:rPr>
                <w:bCs/>
                <w:sz w:val="18"/>
                <w:szCs w:val="18"/>
              </w:rPr>
              <w:t>USA / Lateinamerika (Venezuela)</w:t>
            </w:r>
          </w:p>
          <w:p w14:paraId="2BF94925" w14:textId="6F771048" w:rsidR="002A01AC" w:rsidRPr="002A01AC" w:rsidRDefault="002A01AC" w:rsidP="009C0537">
            <w:pPr>
              <w:rPr>
                <w:b/>
                <w:bCs/>
                <w:sz w:val="18"/>
                <w:szCs w:val="18"/>
              </w:rPr>
            </w:pPr>
            <w:r>
              <w:rPr>
                <w:b/>
                <w:bCs/>
                <w:sz w:val="18"/>
                <w:szCs w:val="18"/>
              </w:rPr>
              <w:t>USA / Streiks</w:t>
            </w:r>
          </w:p>
        </w:tc>
        <w:tc>
          <w:tcPr>
            <w:tcW w:w="8504" w:type="dxa"/>
          </w:tcPr>
          <w:p w14:paraId="379C36E1" w14:textId="77777777" w:rsidR="009C0537" w:rsidRDefault="00EA3112" w:rsidP="009C0537">
            <w:pPr>
              <w:rPr>
                <w:b/>
                <w:bCs/>
                <w:sz w:val="18"/>
                <w:szCs w:val="18"/>
              </w:rPr>
            </w:pPr>
            <w:r w:rsidRPr="00AC781D">
              <w:rPr>
                <w:b/>
                <w:bCs/>
                <w:sz w:val="18"/>
                <w:szCs w:val="18"/>
              </w:rPr>
              <w:t>Artikel: „</w:t>
            </w:r>
            <w:r w:rsidR="004E3FD3" w:rsidRPr="00AC781D">
              <w:rPr>
                <w:b/>
                <w:bCs/>
                <w:sz w:val="18"/>
                <w:szCs w:val="18"/>
              </w:rPr>
              <w:t xml:space="preserve">Ambra-Funde und </w:t>
            </w:r>
            <w:proofErr w:type="spellStart"/>
            <w:r w:rsidR="004E3FD3" w:rsidRPr="00AC781D">
              <w:rPr>
                <w:b/>
                <w:bCs/>
                <w:sz w:val="18"/>
                <w:szCs w:val="18"/>
              </w:rPr>
              <w:t>Walfischfängerei</w:t>
            </w:r>
            <w:proofErr w:type="spellEnd"/>
            <w:r w:rsidR="004E3FD3" w:rsidRPr="00AC781D">
              <w:rPr>
                <w:b/>
                <w:bCs/>
                <w:sz w:val="18"/>
                <w:szCs w:val="18"/>
              </w:rPr>
              <w:t xml:space="preserve">“ (Autor: ‚Rechteck mit Kreuz innen‘) über </w:t>
            </w:r>
            <w:r w:rsidR="00AC781D" w:rsidRPr="00AC781D">
              <w:rPr>
                <w:b/>
                <w:bCs/>
                <w:sz w:val="18"/>
                <w:szCs w:val="18"/>
              </w:rPr>
              <w:t xml:space="preserve">Ambra-Funde eines US-Kapitäns </w:t>
            </w:r>
          </w:p>
          <w:p w14:paraId="237825FA" w14:textId="68BAA292" w:rsidR="00115BC4" w:rsidRDefault="00115BC4" w:rsidP="009C0537">
            <w:pPr>
              <w:rPr>
                <w:bCs/>
                <w:sz w:val="18"/>
                <w:szCs w:val="18"/>
              </w:rPr>
            </w:pPr>
            <w:r>
              <w:rPr>
                <w:bCs/>
                <w:sz w:val="18"/>
                <w:szCs w:val="18"/>
              </w:rPr>
              <w:t>knappe Meldung (4 Zeilen) zu einer Statuenenthüllung in den USA</w:t>
            </w:r>
          </w:p>
          <w:p w14:paraId="1B6F0805" w14:textId="043FEC88" w:rsidR="00115BC4" w:rsidRDefault="00D41BE0" w:rsidP="009C0537">
            <w:pPr>
              <w:rPr>
                <w:bCs/>
                <w:sz w:val="18"/>
                <w:szCs w:val="18"/>
              </w:rPr>
            </w:pPr>
            <w:r>
              <w:rPr>
                <w:bCs/>
                <w:sz w:val="18"/>
                <w:szCs w:val="18"/>
              </w:rPr>
              <w:t xml:space="preserve">knappe Meldung (10 Zeilen) zur Zerschneidung des frz. Unterseekabels in Venezuela sowie der Verhaftung frz. Beamter sowie der frz. Generalkonsuls </w:t>
            </w:r>
          </w:p>
          <w:p w14:paraId="557113E5" w14:textId="77777777" w:rsidR="00115BC4" w:rsidRDefault="00D41BE0" w:rsidP="00531107">
            <w:pPr>
              <w:rPr>
                <w:bCs/>
                <w:sz w:val="18"/>
                <w:szCs w:val="18"/>
              </w:rPr>
            </w:pPr>
            <w:r>
              <w:rPr>
                <w:bCs/>
                <w:sz w:val="18"/>
                <w:szCs w:val="18"/>
              </w:rPr>
              <w:t xml:space="preserve">knappe Meldung (5 Zeilen) zur Warnung des US-Gesandten </w:t>
            </w:r>
            <w:r w:rsidR="00531107">
              <w:rPr>
                <w:bCs/>
                <w:sz w:val="18"/>
                <w:szCs w:val="18"/>
              </w:rPr>
              <w:t xml:space="preserve">in Caracas (Bowen) vor der bevorstehenden Zerschneidung des Unterseekabels und der Empfehlung der Entsendung von Kriegsschiffen </w:t>
            </w:r>
          </w:p>
          <w:p w14:paraId="1577E75C" w14:textId="6D781FF2" w:rsidR="002A01AC" w:rsidRPr="002A01AC" w:rsidRDefault="002A01AC" w:rsidP="00531107">
            <w:pPr>
              <w:rPr>
                <w:b/>
                <w:bCs/>
                <w:sz w:val="18"/>
                <w:szCs w:val="18"/>
              </w:rPr>
            </w:pPr>
            <w:r>
              <w:rPr>
                <w:b/>
                <w:bCs/>
                <w:sz w:val="18"/>
                <w:szCs w:val="18"/>
              </w:rPr>
              <w:t xml:space="preserve">ausführlicher Bericht (Artikel-ähnlich – Autor: ‚Doppel-Sternchen‘ aus New York) über die Streiks in den USA </w:t>
            </w:r>
          </w:p>
        </w:tc>
        <w:tc>
          <w:tcPr>
            <w:tcW w:w="1020" w:type="dxa"/>
          </w:tcPr>
          <w:p w14:paraId="33F382DF" w14:textId="77777777" w:rsidR="009C0537" w:rsidRPr="00517087" w:rsidRDefault="009C0537" w:rsidP="009C0537">
            <w:pPr>
              <w:jc w:val="center"/>
              <w:rPr>
                <w:b/>
                <w:bCs/>
                <w:sz w:val="18"/>
                <w:szCs w:val="18"/>
              </w:rPr>
            </w:pPr>
          </w:p>
        </w:tc>
      </w:tr>
      <w:tr w:rsidR="009C0537" w:rsidRPr="00337324" w14:paraId="3562534B" w14:textId="77777777" w:rsidTr="005A4E1B">
        <w:trPr>
          <w:cantSplit/>
        </w:trPr>
        <w:tc>
          <w:tcPr>
            <w:tcW w:w="846" w:type="dxa"/>
          </w:tcPr>
          <w:p w14:paraId="0C1A1165" w14:textId="22D02955" w:rsidR="009C0537" w:rsidRPr="00337324" w:rsidRDefault="009C0537" w:rsidP="009C0537">
            <w:pPr>
              <w:rPr>
                <w:sz w:val="18"/>
                <w:szCs w:val="18"/>
              </w:rPr>
            </w:pPr>
            <w:r>
              <w:rPr>
                <w:sz w:val="18"/>
                <w:szCs w:val="18"/>
              </w:rPr>
              <w:t>Nr. 768</w:t>
            </w:r>
          </w:p>
        </w:tc>
        <w:tc>
          <w:tcPr>
            <w:tcW w:w="1361" w:type="dxa"/>
          </w:tcPr>
          <w:p w14:paraId="10FCBC17" w14:textId="1689858F" w:rsidR="009C0537" w:rsidRPr="00337324" w:rsidRDefault="00F223D5" w:rsidP="009C0537">
            <w:pPr>
              <w:rPr>
                <w:sz w:val="18"/>
                <w:szCs w:val="18"/>
              </w:rPr>
            </w:pPr>
            <w:r>
              <w:rPr>
                <w:sz w:val="18"/>
                <w:szCs w:val="18"/>
              </w:rPr>
              <w:t>01. Oktober</w:t>
            </w:r>
          </w:p>
        </w:tc>
        <w:tc>
          <w:tcPr>
            <w:tcW w:w="1984" w:type="dxa"/>
          </w:tcPr>
          <w:p w14:paraId="1AE09C13" w14:textId="71F23F35" w:rsidR="009C0537" w:rsidRPr="00337324" w:rsidRDefault="008921D0" w:rsidP="009C0537">
            <w:pPr>
              <w:rPr>
                <w:sz w:val="18"/>
                <w:szCs w:val="18"/>
              </w:rPr>
            </w:pPr>
            <w:r>
              <w:rPr>
                <w:sz w:val="18"/>
                <w:szCs w:val="18"/>
              </w:rPr>
              <w:t>Amerika</w:t>
            </w:r>
          </w:p>
        </w:tc>
        <w:tc>
          <w:tcPr>
            <w:tcW w:w="2324" w:type="dxa"/>
          </w:tcPr>
          <w:p w14:paraId="314B8A4A" w14:textId="77777777" w:rsidR="009C0537" w:rsidRDefault="008921D0" w:rsidP="009C0537">
            <w:pPr>
              <w:rPr>
                <w:sz w:val="18"/>
                <w:szCs w:val="18"/>
              </w:rPr>
            </w:pPr>
            <w:r>
              <w:rPr>
                <w:sz w:val="18"/>
                <w:szCs w:val="18"/>
              </w:rPr>
              <w:t xml:space="preserve">USA / Roosevelt-Unfall </w:t>
            </w:r>
          </w:p>
          <w:p w14:paraId="5A0B06D8" w14:textId="77777777" w:rsidR="008921D0" w:rsidRDefault="008921D0" w:rsidP="009C0537">
            <w:pPr>
              <w:rPr>
                <w:sz w:val="18"/>
                <w:szCs w:val="18"/>
              </w:rPr>
            </w:pPr>
            <w:r>
              <w:rPr>
                <w:sz w:val="18"/>
                <w:szCs w:val="18"/>
              </w:rPr>
              <w:t>Lateinamerika</w:t>
            </w:r>
          </w:p>
          <w:p w14:paraId="0A222342" w14:textId="2582968F" w:rsidR="008921D0" w:rsidRPr="00337324" w:rsidRDefault="008921D0" w:rsidP="009C0537">
            <w:pPr>
              <w:rPr>
                <w:sz w:val="18"/>
                <w:szCs w:val="18"/>
              </w:rPr>
            </w:pPr>
            <w:r>
              <w:rPr>
                <w:sz w:val="18"/>
                <w:szCs w:val="18"/>
              </w:rPr>
              <w:t>Lateinamerika</w:t>
            </w:r>
          </w:p>
        </w:tc>
        <w:tc>
          <w:tcPr>
            <w:tcW w:w="8504" w:type="dxa"/>
          </w:tcPr>
          <w:p w14:paraId="1691B520" w14:textId="057546BE" w:rsidR="009C0537" w:rsidRDefault="008921D0" w:rsidP="009C0537">
            <w:pPr>
              <w:rPr>
                <w:sz w:val="18"/>
                <w:szCs w:val="18"/>
              </w:rPr>
            </w:pPr>
            <w:r>
              <w:rPr>
                <w:sz w:val="18"/>
                <w:szCs w:val="18"/>
              </w:rPr>
              <w:t xml:space="preserve">knappe Meldung </w:t>
            </w:r>
            <w:r w:rsidR="005B13A2">
              <w:rPr>
                <w:sz w:val="18"/>
                <w:szCs w:val="18"/>
              </w:rPr>
              <w:t>(3 Zeilen) zur Gesundung Roosevelts nach seine</w:t>
            </w:r>
            <w:r w:rsidR="00AB7F53">
              <w:rPr>
                <w:sz w:val="18"/>
                <w:szCs w:val="18"/>
              </w:rPr>
              <w:t>m</w:t>
            </w:r>
            <w:r w:rsidR="005B13A2">
              <w:rPr>
                <w:sz w:val="18"/>
                <w:szCs w:val="18"/>
              </w:rPr>
              <w:t xml:space="preserve"> Verkehrsunfall </w:t>
            </w:r>
          </w:p>
          <w:p w14:paraId="4C3FE1BE" w14:textId="77777777" w:rsidR="005B13A2" w:rsidRDefault="005B13A2" w:rsidP="009C0537">
            <w:pPr>
              <w:rPr>
                <w:sz w:val="18"/>
                <w:szCs w:val="18"/>
              </w:rPr>
            </w:pPr>
            <w:r>
              <w:rPr>
                <w:sz w:val="18"/>
                <w:szCs w:val="18"/>
              </w:rPr>
              <w:t>knappe Meldung (5 Zeilen) zum Bürger</w:t>
            </w:r>
            <w:r w:rsidR="00AB7F53">
              <w:rPr>
                <w:sz w:val="18"/>
                <w:szCs w:val="18"/>
              </w:rPr>
              <w:t xml:space="preserve">krieg in Kolumbien (Panama) und der amerikanischen </w:t>
            </w:r>
            <w:r w:rsidR="000B3638">
              <w:rPr>
                <w:sz w:val="18"/>
                <w:szCs w:val="18"/>
              </w:rPr>
              <w:t xml:space="preserve">Panama-Politik </w:t>
            </w:r>
          </w:p>
          <w:p w14:paraId="5AAF454F" w14:textId="3FDC12D5" w:rsidR="000B3638" w:rsidRPr="00337324" w:rsidRDefault="000B3638" w:rsidP="009C0537">
            <w:pPr>
              <w:rPr>
                <w:sz w:val="18"/>
                <w:szCs w:val="18"/>
              </w:rPr>
            </w:pPr>
            <w:r>
              <w:rPr>
                <w:sz w:val="18"/>
                <w:szCs w:val="18"/>
              </w:rPr>
              <w:t xml:space="preserve">knappe Meldung (4 Zeilen) zum Ausbruch einer Revolution im Acre-Gebiet / Bolivien-Brasilien </w:t>
            </w:r>
          </w:p>
        </w:tc>
        <w:tc>
          <w:tcPr>
            <w:tcW w:w="1020" w:type="dxa"/>
          </w:tcPr>
          <w:p w14:paraId="1102D998" w14:textId="77777777" w:rsidR="009C0537" w:rsidRPr="00517087" w:rsidRDefault="009C0537" w:rsidP="009C0537">
            <w:pPr>
              <w:jc w:val="center"/>
              <w:rPr>
                <w:b/>
                <w:bCs/>
                <w:sz w:val="18"/>
                <w:szCs w:val="18"/>
              </w:rPr>
            </w:pPr>
          </w:p>
        </w:tc>
      </w:tr>
      <w:tr w:rsidR="009C0537" w:rsidRPr="00337324" w14:paraId="7F891CED" w14:textId="77777777" w:rsidTr="00C01B4C">
        <w:trPr>
          <w:cantSplit/>
        </w:trPr>
        <w:tc>
          <w:tcPr>
            <w:tcW w:w="846" w:type="dxa"/>
            <w:shd w:val="clear" w:color="auto" w:fill="ED7D31" w:themeFill="accent2"/>
          </w:tcPr>
          <w:p w14:paraId="0659BEE1" w14:textId="26CE7773" w:rsidR="009C0537" w:rsidRPr="001718A3" w:rsidRDefault="009C0537" w:rsidP="009C0537">
            <w:pPr>
              <w:rPr>
                <w:sz w:val="18"/>
                <w:szCs w:val="18"/>
              </w:rPr>
            </w:pPr>
            <w:r w:rsidRPr="001718A3">
              <w:rPr>
                <w:sz w:val="18"/>
                <w:szCs w:val="18"/>
              </w:rPr>
              <w:t>Nr. 769</w:t>
            </w:r>
          </w:p>
        </w:tc>
        <w:tc>
          <w:tcPr>
            <w:tcW w:w="1361" w:type="dxa"/>
          </w:tcPr>
          <w:p w14:paraId="71DD6461" w14:textId="11B185CB" w:rsidR="009C0537" w:rsidRPr="001718A3" w:rsidRDefault="006053F3" w:rsidP="009C0537">
            <w:pPr>
              <w:rPr>
                <w:sz w:val="18"/>
                <w:szCs w:val="18"/>
              </w:rPr>
            </w:pPr>
            <w:r w:rsidRPr="001718A3">
              <w:rPr>
                <w:sz w:val="18"/>
                <w:szCs w:val="18"/>
              </w:rPr>
              <w:t xml:space="preserve">01. Oktober </w:t>
            </w:r>
          </w:p>
        </w:tc>
        <w:tc>
          <w:tcPr>
            <w:tcW w:w="1984" w:type="dxa"/>
          </w:tcPr>
          <w:p w14:paraId="14933EED" w14:textId="56F1177F" w:rsidR="009C0537" w:rsidRPr="001718A3" w:rsidRDefault="006053F3" w:rsidP="009C0537">
            <w:pPr>
              <w:rPr>
                <w:b/>
                <w:bCs/>
                <w:sz w:val="18"/>
                <w:szCs w:val="18"/>
              </w:rPr>
            </w:pPr>
            <w:r w:rsidRPr="001718A3">
              <w:rPr>
                <w:b/>
                <w:bCs/>
                <w:sz w:val="18"/>
                <w:szCs w:val="18"/>
              </w:rPr>
              <w:t>Deutschland</w:t>
            </w:r>
          </w:p>
        </w:tc>
        <w:tc>
          <w:tcPr>
            <w:tcW w:w="2324" w:type="dxa"/>
          </w:tcPr>
          <w:p w14:paraId="01105EBC" w14:textId="4CD0B303" w:rsidR="009C0537" w:rsidRPr="001718A3" w:rsidRDefault="00AC75BD" w:rsidP="009C0537">
            <w:pPr>
              <w:rPr>
                <w:b/>
                <w:bCs/>
                <w:sz w:val="18"/>
                <w:szCs w:val="18"/>
              </w:rPr>
            </w:pPr>
            <w:r>
              <w:rPr>
                <w:b/>
                <w:bCs/>
                <w:sz w:val="18"/>
                <w:szCs w:val="18"/>
              </w:rPr>
              <w:t>(</w:t>
            </w:r>
            <w:r w:rsidR="006053F3" w:rsidRPr="001718A3">
              <w:rPr>
                <w:b/>
                <w:bCs/>
                <w:sz w:val="18"/>
                <w:szCs w:val="18"/>
              </w:rPr>
              <w:t>Lateinamerika</w:t>
            </w:r>
            <w:r>
              <w:rPr>
                <w:b/>
                <w:bCs/>
                <w:sz w:val="18"/>
                <w:szCs w:val="18"/>
              </w:rPr>
              <w:t>-</w:t>
            </w:r>
            <w:r w:rsidR="006053F3" w:rsidRPr="001718A3">
              <w:rPr>
                <w:b/>
                <w:bCs/>
                <w:sz w:val="18"/>
                <w:szCs w:val="18"/>
              </w:rPr>
              <w:t>Venezuela) / FR</w:t>
            </w:r>
          </w:p>
        </w:tc>
        <w:tc>
          <w:tcPr>
            <w:tcW w:w="8504" w:type="dxa"/>
          </w:tcPr>
          <w:p w14:paraId="6C0F004D" w14:textId="32277000" w:rsidR="009C0537" w:rsidRPr="001718A3" w:rsidRDefault="006053F3" w:rsidP="009C0537">
            <w:pPr>
              <w:rPr>
                <w:b/>
                <w:bCs/>
                <w:sz w:val="18"/>
                <w:szCs w:val="18"/>
              </w:rPr>
            </w:pPr>
            <w:r w:rsidRPr="003357BA">
              <w:rPr>
                <w:b/>
                <w:bCs/>
                <w:sz w:val="18"/>
                <w:szCs w:val="18"/>
                <w:shd w:val="clear" w:color="auto" w:fill="ED7D31" w:themeFill="accent2"/>
              </w:rPr>
              <w:t>Artikel</w:t>
            </w:r>
            <w:r w:rsidRPr="001718A3">
              <w:rPr>
                <w:b/>
                <w:bCs/>
                <w:sz w:val="18"/>
                <w:szCs w:val="18"/>
              </w:rPr>
              <w:t xml:space="preserve">: „Frankreich und Venezuela“ über </w:t>
            </w:r>
            <w:r w:rsidR="00EE3B58" w:rsidRPr="001718A3">
              <w:rPr>
                <w:b/>
                <w:bCs/>
                <w:sz w:val="18"/>
                <w:szCs w:val="18"/>
              </w:rPr>
              <w:t>das mögliche Vorgehen FRs gegen Venezuela // es wird betont, dass man sich hier nicht in frz</w:t>
            </w:r>
            <w:r w:rsidR="00144517" w:rsidRPr="001718A3">
              <w:rPr>
                <w:b/>
                <w:bCs/>
                <w:sz w:val="18"/>
                <w:szCs w:val="18"/>
              </w:rPr>
              <w:t>.</w:t>
            </w:r>
            <w:r w:rsidR="00EE3B58" w:rsidRPr="001718A3">
              <w:rPr>
                <w:b/>
                <w:bCs/>
                <w:sz w:val="18"/>
                <w:szCs w:val="18"/>
              </w:rPr>
              <w:t xml:space="preserve"> </w:t>
            </w:r>
            <w:r w:rsidR="00144517" w:rsidRPr="001718A3">
              <w:rPr>
                <w:b/>
                <w:bCs/>
                <w:sz w:val="18"/>
                <w:szCs w:val="18"/>
              </w:rPr>
              <w:t>Angelegenheiten</w:t>
            </w:r>
            <w:r w:rsidR="00EE3B58" w:rsidRPr="001718A3">
              <w:rPr>
                <w:b/>
                <w:bCs/>
                <w:sz w:val="18"/>
                <w:szCs w:val="18"/>
              </w:rPr>
              <w:t xml:space="preserve"> einmischen wolle, aber grundsätzlich </w:t>
            </w:r>
            <w:r w:rsidR="00144517" w:rsidRPr="001718A3">
              <w:rPr>
                <w:b/>
                <w:bCs/>
                <w:sz w:val="18"/>
                <w:szCs w:val="18"/>
              </w:rPr>
              <w:t xml:space="preserve">würden alle europäischen Staaten das Verhalten Castros ablehnen </w:t>
            </w:r>
          </w:p>
        </w:tc>
        <w:tc>
          <w:tcPr>
            <w:tcW w:w="1020" w:type="dxa"/>
          </w:tcPr>
          <w:p w14:paraId="168B780C" w14:textId="77777777" w:rsidR="009C0537" w:rsidRPr="00517087" w:rsidRDefault="009C0537" w:rsidP="009C0537">
            <w:pPr>
              <w:jc w:val="center"/>
              <w:rPr>
                <w:b/>
                <w:bCs/>
                <w:sz w:val="18"/>
                <w:szCs w:val="18"/>
              </w:rPr>
            </w:pPr>
          </w:p>
        </w:tc>
      </w:tr>
      <w:tr w:rsidR="009C0537" w:rsidRPr="00337324" w14:paraId="45628AB6" w14:textId="77777777" w:rsidTr="00C01B4C">
        <w:trPr>
          <w:cantSplit/>
        </w:trPr>
        <w:tc>
          <w:tcPr>
            <w:tcW w:w="846" w:type="dxa"/>
            <w:shd w:val="clear" w:color="auto" w:fill="ED7D31" w:themeFill="accent2"/>
          </w:tcPr>
          <w:p w14:paraId="5FCC4E6D" w14:textId="59C93AE3" w:rsidR="009C0537" w:rsidRPr="00C15E3B" w:rsidRDefault="009C0537" w:rsidP="009C0537">
            <w:pPr>
              <w:rPr>
                <w:b/>
                <w:bCs/>
                <w:sz w:val="18"/>
                <w:szCs w:val="18"/>
              </w:rPr>
            </w:pPr>
            <w:r w:rsidRPr="00C15E3B">
              <w:rPr>
                <w:b/>
                <w:bCs/>
                <w:sz w:val="18"/>
                <w:szCs w:val="18"/>
              </w:rPr>
              <w:t>Nr. 770</w:t>
            </w:r>
          </w:p>
        </w:tc>
        <w:tc>
          <w:tcPr>
            <w:tcW w:w="1361" w:type="dxa"/>
          </w:tcPr>
          <w:p w14:paraId="706F629C" w14:textId="2218DD85" w:rsidR="009C0537" w:rsidRPr="00C15E3B" w:rsidRDefault="00817D80" w:rsidP="009C0537">
            <w:pPr>
              <w:rPr>
                <w:b/>
                <w:bCs/>
                <w:sz w:val="18"/>
                <w:szCs w:val="18"/>
              </w:rPr>
            </w:pPr>
            <w:r w:rsidRPr="00C15E3B">
              <w:rPr>
                <w:b/>
                <w:bCs/>
                <w:sz w:val="18"/>
                <w:szCs w:val="18"/>
              </w:rPr>
              <w:t xml:space="preserve">01. Oktober </w:t>
            </w:r>
          </w:p>
        </w:tc>
        <w:tc>
          <w:tcPr>
            <w:tcW w:w="1984" w:type="dxa"/>
          </w:tcPr>
          <w:p w14:paraId="23D2AD5C" w14:textId="77777777" w:rsidR="009C0537" w:rsidRDefault="00817D80" w:rsidP="009C0537">
            <w:pPr>
              <w:rPr>
                <w:b/>
                <w:bCs/>
                <w:sz w:val="18"/>
                <w:szCs w:val="18"/>
              </w:rPr>
            </w:pPr>
            <w:r w:rsidRPr="00C15E3B">
              <w:rPr>
                <w:b/>
                <w:bCs/>
                <w:sz w:val="18"/>
                <w:szCs w:val="18"/>
              </w:rPr>
              <w:t>Amerika</w:t>
            </w:r>
          </w:p>
          <w:p w14:paraId="1F33CBE9" w14:textId="77777777" w:rsidR="00247421" w:rsidRDefault="00247421" w:rsidP="009C0537">
            <w:pPr>
              <w:rPr>
                <w:b/>
                <w:bCs/>
                <w:sz w:val="18"/>
                <w:szCs w:val="18"/>
              </w:rPr>
            </w:pPr>
          </w:p>
          <w:p w14:paraId="40918675" w14:textId="77777777" w:rsidR="00247421" w:rsidRDefault="00247421" w:rsidP="009C0537">
            <w:pPr>
              <w:rPr>
                <w:b/>
                <w:bCs/>
                <w:sz w:val="18"/>
                <w:szCs w:val="18"/>
              </w:rPr>
            </w:pPr>
          </w:p>
          <w:p w14:paraId="12DFFD27" w14:textId="77777777" w:rsidR="00247421" w:rsidRDefault="00247421" w:rsidP="009C0537">
            <w:pPr>
              <w:rPr>
                <w:b/>
                <w:bCs/>
                <w:sz w:val="18"/>
                <w:szCs w:val="18"/>
              </w:rPr>
            </w:pPr>
          </w:p>
          <w:p w14:paraId="27526B46" w14:textId="77777777" w:rsidR="00247421" w:rsidRDefault="00247421" w:rsidP="009C0537">
            <w:pPr>
              <w:rPr>
                <w:b/>
                <w:bCs/>
                <w:sz w:val="18"/>
                <w:szCs w:val="18"/>
              </w:rPr>
            </w:pPr>
          </w:p>
          <w:p w14:paraId="760E73CC" w14:textId="77777777" w:rsidR="00247421" w:rsidRDefault="00247421" w:rsidP="009C0537">
            <w:pPr>
              <w:rPr>
                <w:b/>
                <w:bCs/>
                <w:sz w:val="18"/>
                <w:szCs w:val="18"/>
              </w:rPr>
            </w:pPr>
          </w:p>
          <w:p w14:paraId="19E98E79" w14:textId="77777777" w:rsidR="00247421" w:rsidRDefault="00247421" w:rsidP="009C0537">
            <w:pPr>
              <w:rPr>
                <w:b/>
                <w:bCs/>
                <w:sz w:val="18"/>
                <w:szCs w:val="18"/>
              </w:rPr>
            </w:pPr>
          </w:p>
          <w:p w14:paraId="40987955" w14:textId="77777777" w:rsidR="00247421" w:rsidRDefault="00247421" w:rsidP="009C0537">
            <w:pPr>
              <w:rPr>
                <w:b/>
                <w:bCs/>
                <w:sz w:val="18"/>
                <w:szCs w:val="18"/>
              </w:rPr>
            </w:pPr>
          </w:p>
          <w:p w14:paraId="5136B2D5" w14:textId="77777777" w:rsidR="00247421" w:rsidRDefault="00247421" w:rsidP="009C0537">
            <w:pPr>
              <w:rPr>
                <w:b/>
                <w:bCs/>
                <w:sz w:val="18"/>
                <w:szCs w:val="18"/>
              </w:rPr>
            </w:pPr>
          </w:p>
          <w:p w14:paraId="41130F02" w14:textId="1B1BF3FD" w:rsidR="00247421" w:rsidRPr="00247421" w:rsidRDefault="00247421" w:rsidP="009C0537">
            <w:pPr>
              <w:rPr>
                <w:b/>
                <w:sz w:val="18"/>
                <w:szCs w:val="18"/>
              </w:rPr>
            </w:pPr>
            <w:r w:rsidRPr="00247421">
              <w:rPr>
                <w:b/>
                <w:sz w:val="18"/>
                <w:szCs w:val="18"/>
              </w:rPr>
              <w:t>Vermischte Nachrichten</w:t>
            </w:r>
          </w:p>
        </w:tc>
        <w:tc>
          <w:tcPr>
            <w:tcW w:w="2324" w:type="dxa"/>
          </w:tcPr>
          <w:p w14:paraId="7A0C331E" w14:textId="77777777" w:rsidR="009C0537" w:rsidRDefault="00817D80" w:rsidP="009C0537">
            <w:pPr>
              <w:rPr>
                <w:b/>
                <w:bCs/>
                <w:sz w:val="18"/>
                <w:szCs w:val="18"/>
              </w:rPr>
            </w:pPr>
            <w:r w:rsidRPr="00C15E3B">
              <w:rPr>
                <w:b/>
                <w:bCs/>
                <w:sz w:val="18"/>
                <w:szCs w:val="18"/>
              </w:rPr>
              <w:t xml:space="preserve">USA / </w:t>
            </w:r>
            <w:r w:rsidR="00C15E3B" w:rsidRPr="00C15E3B">
              <w:rPr>
                <w:b/>
                <w:bCs/>
                <w:sz w:val="18"/>
                <w:szCs w:val="18"/>
              </w:rPr>
              <w:t>Lateinamerika</w:t>
            </w:r>
            <w:r w:rsidRPr="00C15E3B">
              <w:rPr>
                <w:b/>
                <w:bCs/>
                <w:sz w:val="18"/>
                <w:szCs w:val="18"/>
              </w:rPr>
              <w:t xml:space="preserve"> </w:t>
            </w:r>
            <w:r w:rsidR="00C15E3B" w:rsidRPr="00C15E3B">
              <w:rPr>
                <w:b/>
                <w:bCs/>
                <w:sz w:val="18"/>
                <w:szCs w:val="18"/>
              </w:rPr>
              <w:t xml:space="preserve">(Venezuela) </w:t>
            </w:r>
          </w:p>
          <w:p w14:paraId="68000D8A" w14:textId="77777777" w:rsidR="00C15E3B" w:rsidRDefault="00C15E3B" w:rsidP="009C0537">
            <w:pPr>
              <w:rPr>
                <w:b/>
                <w:bCs/>
                <w:sz w:val="18"/>
                <w:szCs w:val="18"/>
              </w:rPr>
            </w:pPr>
          </w:p>
          <w:p w14:paraId="58FE54BC" w14:textId="77777777" w:rsidR="00C15E3B" w:rsidRDefault="00C15E3B" w:rsidP="009C0537">
            <w:pPr>
              <w:rPr>
                <w:b/>
                <w:bCs/>
                <w:sz w:val="18"/>
                <w:szCs w:val="18"/>
              </w:rPr>
            </w:pPr>
          </w:p>
          <w:p w14:paraId="3DEF5DD5" w14:textId="77777777" w:rsidR="007158BD" w:rsidRDefault="007158BD" w:rsidP="009C0537">
            <w:pPr>
              <w:rPr>
                <w:b/>
                <w:bCs/>
                <w:sz w:val="18"/>
                <w:szCs w:val="18"/>
              </w:rPr>
            </w:pPr>
          </w:p>
          <w:p w14:paraId="7EB9C03E" w14:textId="77777777" w:rsidR="00C15E3B" w:rsidRPr="00CF4254" w:rsidRDefault="00C15E3B" w:rsidP="009C0537">
            <w:pPr>
              <w:rPr>
                <w:bCs/>
                <w:sz w:val="18"/>
                <w:szCs w:val="18"/>
              </w:rPr>
            </w:pPr>
            <w:r w:rsidRPr="00CF4254">
              <w:rPr>
                <w:bCs/>
                <w:sz w:val="18"/>
                <w:szCs w:val="18"/>
              </w:rPr>
              <w:t xml:space="preserve">USA / Streiks </w:t>
            </w:r>
          </w:p>
          <w:p w14:paraId="23BD8187" w14:textId="69786133" w:rsidR="00CF4254" w:rsidRPr="00CF4254" w:rsidRDefault="00CF4254" w:rsidP="009C0537">
            <w:pPr>
              <w:rPr>
                <w:bCs/>
                <w:sz w:val="18"/>
                <w:szCs w:val="18"/>
              </w:rPr>
            </w:pPr>
            <w:r w:rsidRPr="00CF4254">
              <w:rPr>
                <w:bCs/>
                <w:sz w:val="18"/>
                <w:szCs w:val="18"/>
              </w:rPr>
              <w:t xml:space="preserve">USA / Streiks </w:t>
            </w:r>
          </w:p>
          <w:p w14:paraId="5646ACA0" w14:textId="77777777" w:rsidR="00247421" w:rsidRDefault="00247421" w:rsidP="009C0537">
            <w:pPr>
              <w:rPr>
                <w:b/>
                <w:bCs/>
                <w:sz w:val="18"/>
                <w:szCs w:val="18"/>
              </w:rPr>
            </w:pPr>
          </w:p>
          <w:p w14:paraId="2FE72B2D" w14:textId="77777777" w:rsidR="00247421" w:rsidRDefault="00247421" w:rsidP="009C0537">
            <w:pPr>
              <w:rPr>
                <w:b/>
                <w:bCs/>
                <w:sz w:val="18"/>
                <w:szCs w:val="18"/>
              </w:rPr>
            </w:pPr>
          </w:p>
          <w:p w14:paraId="34589140" w14:textId="363DF9AA" w:rsidR="00247421" w:rsidRPr="00DC71D7" w:rsidRDefault="00247421" w:rsidP="009C0537">
            <w:pPr>
              <w:rPr>
                <w:bCs/>
                <w:sz w:val="18"/>
                <w:szCs w:val="18"/>
              </w:rPr>
            </w:pPr>
            <w:r>
              <w:rPr>
                <w:bCs/>
                <w:strike/>
                <w:sz w:val="18"/>
                <w:szCs w:val="18"/>
              </w:rPr>
              <w:t>Lateinamerika</w:t>
            </w:r>
            <w:r w:rsidRPr="00DC71D7">
              <w:rPr>
                <w:bCs/>
                <w:sz w:val="18"/>
                <w:szCs w:val="18"/>
              </w:rPr>
              <w:t xml:space="preserve"> </w:t>
            </w:r>
            <w:r w:rsidR="003D6B97" w:rsidRPr="00DC71D7">
              <w:rPr>
                <w:bCs/>
                <w:sz w:val="18"/>
                <w:szCs w:val="18"/>
              </w:rPr>
              <w:t xml:space="preserve">/ FR </w:t>
            </w:r>
          </w:p>
          <w:p w14:paraId="77E517BA" w14:textId="5B74B1E2" w:rsidR="00E9673B" w:rsidRDefault="00E9673B" w:rsidP="009C0537">
            <w:pPr>
              <w:rPr>
                <w:bCs/>
                <w:sz w:val="18"/>
                <w:szCs w:val="18"/>
              </w:rPr>
            </w:pPr>
            <w:r>
              <w:rPr>
                <w:bCs/>
                <w:sz w:val="18"/>
                <w:szCs w:val="18"/>
              </w:rPr>
              <w:t xml:space="preserve">(USA) / Philippinen </w:t>
            </w:r>
          </w:p>
          <w:p w14:paraId="40EE33EA" w14:textId="14FAE30D" w:rsidR="006129B8" w:rsidRDefault="006129B8" w:rsidP="009C0537">
            <w:pPr>
              <w:rPr>
                <w:bCs/>
                <w:sz w:val="18"/>
                <w:szCs w:val="18"/>
              </w:rPr>
            </w:pPr>
            <w:r>
              <w:rPr>
                <w:bCs/>
                <w:sz w:val="18"/>
                <w:szCs w:val="18"/>
              </w:rPr>
              <w:t xml:space="preserve">USA / GB / Trusts </w:t>
            </w:r>
          </w:p>
          <w:p w14:paraId="1ED49AB4" w14:textId="77777777" w:rsidR="006129B8" w:rsidRPr="006129B8" w:rsidRDefault="006129B8" w:rsidP="009C0537">
            <w:pPr>
              <w:rPr>
                <w:bCs/>
                <w:sz w:val="18"/>
                <w:szCs w:val="18"/>
              </w:rPr>
            </w:pPr>
          </w:p>
          <w:p w14:paraId="7CDDE76E" w14:textId="3034334E" w:rsidR="00247421" w:rsidRPr="00247421" w:rsidRDefault="00247421" w:rsidP="009C0537">
            <w:pPr>
              <w:rPr>
                <w:bCs/>
                <w:sz w:val="18"/>
                <w:szCs w:val="18"/>
              </w:rPr>
            </w:pPr>
            <w:r w:rsidRPr="00247421">
              <w:rPr>
                <w:b/>
                <w:bCs/>
                <w:sz w:val="18"/>
                <w:szCs w:val="18"/>
              </w:rPr>
              <w:t>USA</w:t>
            </w:r>
            <w:r w:rsidR="005209F9">
              <w:rPr>
                <w:b/>
                <w:bCs/>
                <w:sz w:val="18"/>
                <w:szCs w:val="18"/>
              </w:rPr>
              <w:t xml:space="preserve"> / Erdöl</w:t>
            </w:r>
          </w:p>
        </w:tc>
        <w:tc>
          <w:tcPr>
            <w:tcW w:w="8504" w:type="dxa"/>
          </w:tcPr>
          <w:p w14:paraId="53A2E47A" w14:textId="6D17C717" w:rsidR="009C0537" w:rsidRDefault="00C15E3B" w:rsidP="00C01B4C">
            <w:pPr>
              <w:rPr>
                <w:b/>
                <w:bCs/>
                <w:sz w:val="18"/>
                <w:szCs w:val="18"/>
              </w:rPr>
            </w:pPr>
            <w:r w:rsidRPr="003357BA">
              <w:rPr>
                <w:b/>
                <w:bCs/>
                <w:sz w:val="18"/>
                <w:szCs w:val="18"/>
                <w:shd w:val="clear" w:color="auto" w:fill="ED7D31" w:themeFill="accent2"/>
              </w:rPr>
              <w:t>Artikel</w:t>
            </w:r>
            <w:r w:rsidRPr="00C15E3B">
              <w:rPr>
                <w:b/>
                <w:bCs/>
                <w:sz w:val="18"/>
                <w:szCs w:val="18"/>
              </w:rPr>
              <w:t xml:space="preserve">: „Die Vereinigten Staaten und die südamerikanischen Revolutionen“ über </w:t>
            </w:r>
            <w:r w:rsidR="00FE0E10">
              <w:rPr>
                <w:b/>
                <w:bCs/>
                <w:sz w:val="18"/>
                <w:szCs w:val="18"/>
              </w:rPr>
              <w:t xml:space="preserve">lateinamerikanische Sorgen vor einer aggressiven Machtpolitik der USA in Folge der Intervention in Panama durch die Landung von Truppen </w:t>
            </w:r>
            <w:r w:rsidR="001C1DAD">
              <w:rPr>
                <w:b/>
                <w:bCs/>
                <w:sz w:val="18"/>
                <w:szCs w:val="18"/>
              </w:rPr>
              <w:t>// insgesamt sieht die K</w:t>
            </w:r>
            <w:r w:rsidR="004F6D4B">
              <w:rPr>
                <w:b/>
                <w:bCs/>
                <w:sz w:val="18"/>
                <w:szCs w:val="18"/>
              </w:rPr>
              <w:t>ö</w:t>
            </w:r>
            <w:r w:rsidR="001C1DAD">
              <w:rPr>
                <w:b/>
                <w:bCs/>
                <w:sz w:val="18"/>
                <w:szCs w:val="18"/>
              </w:rPr>
              <w:t xml:space="preserve">Z </w:t>
            </w:r>
            <w:r w:rsidR="006D5541">
              <w:rPr>
                <w:b/>
                <w:bCs/>
                <w:sz w:val="18"/>
                <w:szCs w:val="18"/>
              </w:rPr>
              <w:t xml:space="preserve">eine Erwerbsabsicht der USA aber als unwahrscheinlich an // letztlich seien die lateinamerikanischen Staaten selbst schuld, da sie die Vorwände regelmäßig liefern würden // wertneutral gegenüber den USA </w:t>
            </w:r>
          </w:p>
          <w:p w14:paraId="50584766" w14:textId="03BD805D" w:rsidR="00B65560" w:rsidRDefault="00B65560" w:rsidP="009C0537">
            <w:pPr>
              <w:rPr>
                <w:bCs/>
                <w:sz w:val="18"/>
                <w:szCs w:val="18"/>
              </w:rPr>
            </w:pPr>
            <w:r>
              <w:rPr>
                <w:bCs/>
                <w:sz w:val="18"/>
                <w:szCs w:val="18"/>
              </w:rPr>
              <w:t xml:space="preserve">knappe Meldung (8 Zeilen – </w:t>
            </w:r>
            <w:r w:rsidRPr="00B65560">
              <w:rPr>
                <w:bCs/>
                <w:sz w:val="18"/>
                <w:szCs w:val="18"/>
              </w:rPr>
              <w:t>(Autor: ‚Doppel-Sternchen‘ aus New York)</w:t>
            </w:r>
            <w:r>
              <w:rPr>
                <w:bCs/>
                <w:sz w:val="18"/>
                <w:szCs w:val="18"/>
              </w:rPr>
              <w:t xml:space="preserve"> über die Streiks in den USA </w:t>
            </w:r>
          </w:p>
          <w:p w14:paraId="0E58D045" w14:textId="16D299F6" w:rsidR="00C15E3B" w:rsidRDefault="001B112E" w:rsidP="009C0537">
            <w:pPr>
              <w:rPr>
                <w:bCs/>
                <w:sz w:val="18"/>
                <w:szCs w:val="18"/>
              </w:rPr>
            </w:pPr>
            <w:r>
              <w:rPr>
                <w:bCs/>
                <w:sz w:val="18"/>
                <w:szCs w:val="18"/>
              </w:rPr>
              <w:t>Meldung (14</w:t>
            </w:r>
            <w:r w:rsidR="00420885">
              <w:rPr>
                <w:bCs/>
                <w:sz w:val="18"/>
                <w:szCs w:val="18"/>
              </w:rPr>
              <w:t xml:space="preserve"> Zeilen – mit Titel</w:t>
            </w:r>
            <w:r w:rsidR="00B004AF">
              <w:rPr>
                <w:bCs/>
                <w:sz w:val="18"/>
                <w:szCs w:val="18"/>
              </w:rPr>
              <w:t xml:space="preserve">: </w:t>
            </w:r>
            <w:r w:rsidR="00420885" w:rsidRPr="00420885">
              <w:rPr>
                <w:bCs/>
                <w:sz w:val="18"/>
                <w:szCs w:val="18"/>
              </w:rPr>
              <w:t>„Vom Ausstande der Bergarbeiter“</w:t>
            </w:r>
            <w:r w:rsidR="00B004AF">
              <w:rPr>
                <w:bCs/>
                <w:sz w:val="18"/>
                <w:szCs w:val="18"/>
              </w:rPr>
              <w:t>)</w:t>
            </w:r>
            <w:r w:rsidR="00420885" w:rsidRPr="00420885">
              <w:rPr>
                <w:bCs/>
                <w:sz w:val="18"/>
                <w:szCs w:val="18"/>
              </w:rPr>
              <w:t xml:space="preserve"> </w:t>
            </w:r>
            <w:r w:rsidR="00B14BCB">
              <w:rPr>
                <w:bCs/>
                <w:sz w:val="18"/>
                <w:szCs w:val="18"/>
              </w:rPr>
              <w:t xml:space="preserve">zu den </w:t>
            </w:r>
            <w:r w:rsidR="00420885">
              <w:rPr>
                <w:bCs/>
                <w:sz w:val="18"/>
                <w:szCs w:val="18"/>
              </w:rPr>
              <w:t>Streiks in den USA sowie de</w:t>
            </w:r>
            <w:r w:rsidR="00B14BCB">
              <w:rPr>
                <w:bCs/>
                <w:sz w:val="18"/>
                <w:szCs w:val="18"/>
              </w:rPr>
              <w:t>m</w:t>
            </w:r>
            <w:r w:rsidR="00420885">
              <w:rPr>
                <w:bCs/>
                <w:sz w:val="18"/>
                <w:szCs w:val="18"/>
              </w:rPr>
              <w:t xml:space="preserve"> daraus resultierenden Kohlenmangel </w:t>
            </w:r>
            <w:r w:rsidR="00B14BCB">
              <w:rPr>
                <w:bCs/>
                <w:sz w:val="18"/>
                <w:szCs w:val="18"/>
              </w:rPr>
              <w:t xml:space="preserve">und den Beratungen des Kabinetts – es gebe aber keinen Handlungsrahmen für eine Einmischung </w:t>
            </w:r>
          </w:p>
          <w:p w14:paraId="63E5B10E" w14:textId="2B72DA1B" w:rsidR="00247421" w:rsidRPr="00247421" w:rsidRDefault="00247421" w:rsidP="009C0537">
            <w:pPr>
              <w:rPr>
                <w:bCs/>
                <w:strike/>
                <w:sz w:val="18"/>
                <w:szCs w:val="18"/>
              </w:rPr>
            </w:pPr>
            <w:r>
              <w:rPr>
                <w:bCs/>
                <w:strike/>
                <w:sz w:val="18"/>
                <w:szCs w:val="18"/>
              </w:rPr>
              <w:t xml:space="preserve">Meldung (18 Zeilen) zur Karibikinsel Martinique nach dem schweren Vulkanausbruch </w:t>
            </w:r>
          </w:p>
          <w:p w14:paraId="50FB508D" w14:textId="6955E24B" w:rsidR="00E9673B" w:rsidRDefault="00E9673B" w:rsidP="009C0537">
            <w:pPr>
              <w:rPr>
                <w:bCs/>
                <w:sz w:val="18"/>
                <w:szCs w:val="18"/>
              </w:rPr>
            </w:pPr>
            <w:r>
              <w:rPr>
                <w:bCs/>
                <w:sz w:val="18"/>
                <w:szCs w:val="18"/>
              </w:rPr>
              <w:t xml:space="preserve">knappe Meldung (4 Zeilen) zur Cholera auf den Philippinen </w:t>
            </w:r>
          </w:p>
          <w:p w14:paraId="0977612D" w14:textId="0401B7F8" w:rsidR="006129B8" w:rsidRPr="006129B8" w:rsidRDefault="006129B8" w:rsidP="009C0537">
            <w:pPr>
              <w:rPr>
                <w:bCs/>
                <w:sz w:val="18"/>
                <w:szCs w:val="18"/>
              </w:rPr>
            </w:pPr>
            <w:r>
              <w:rPr>
                <w:bCs/>
                <w:sz w:val="18"/>
                <w:szCs w:val="18"/>
              </w:rPr>
              <w:t xml:space="preserve">Meldung (16 Zeilen) zu einer Einigung der britischen Tabakfabrikanten mit dem US-Tabaktrust auf einer Aufteilung des Marktes und damit zum Ende eines Preiskampfes </w:t>
            </w:r>
          </w:p>
          <w:p w14:paraId="680453FB" w14:textId="341E4CDC" w:rsidR="00247421" w:rsidRPr="00247421" w:rsidRDefault="00247421" w:rsidP="009C0537">
            <w:pPr>
              <w:rPr>
                <w:b/>
                <w:bCs/>
                <w:sz w:val="18"/>
                <w:szCs w:val="18"/>
              </w:rPr>
            </w:pPr>
            <w:r>
              <w:rPr>
                <w:b/>
                <w:bCs/>
                <w:sz w:val="18"/>
                <w:szCs w:val="18"/>
              </w:rPr>
              <w:t xml:space="preserve">ausführlicher Bericht (Artikel-ähnlich) zu amerikanischen Versuchen des Betriebes von Schiffen mit Erdöl </w:t>
            </w:r>
          </w:p>
        </w:tc>
        <w:tc>
          <w:tcPr>
            <w:tcW w:w="1020" w:type="dxa"/>
          </w:tcPr>
          <w:p w14:paraId="0916A91E" w14:textId="734FD818" w:rsidR="009C0537" w:rsidRPr="00517087" w:rsidRDefault="00B52599" w:rsidP="009C0537">
            <w:pPr>
              <w:jc w:val="center"/>
              <w:rPr>
                <w:b/>
                <w:bCs/>
                <w:sz w:val="18"/>
                <w:szCs w:val="18"/>
              </w:rPr>
            </w:pPr>
            <w:r>
              <w:rPr>
                <w:b/>
                <w:bCs/>
                <w:sz w:val="18"/>
                <w:szCs w:val="18"/>
              </w:rPr>
              <w:t>*</w:t>
            </w:r>
          </w:p>
        </w:tc>
      </w:tr>
      <w:tr w:rsidR="00AE5B54" w:rsidRPr="00337324" w14:paraId="77697B5F" w14:textId="77777777" w:rsidTr="005A4E1B">
        <w:trPr>
          <w:cantSplit/>
        </w:trPr>
        <w:tc>
          <w:tcPr>
            <w:tcW w:w="846" w:type="dxa"/>
          </w:tcPr>
          <w:p w14:paraId="136C43C4" w14:textId="5CF45CCF" w:rsidR="00AE5B54" w:rsidRDefault="00AE5B54" w:rsidP="009C0537">
            <w:pPr>
              <w:rPr>
                <w:sz w:val="18"/>
                <w:szCs w:val="18"/>
              </w:rPr>
            </w:pPr>
            <w:r>
              <w:rPr>
                <w:sz w:val="18"/>
                <w:szCs w:val="18"/>
              </w:rPr>
              <w:t>Nr. 770a</w:t>
            </w:r>
          </w:p>
        </w:tc>
        <w:tc>
          <w:tcPr>
            <w:tcW w:w="1361" w:type="dxa"/>
          </w:tcPr>
          <w:p w14:paraId="3B707644" w14:textId="0A245182" w:rsidR="00AE5B54" w:rsidRPr="00337324" w:rsidRDefault="00AE5B54" w:rsidP="009C0537">
            <w:pPr>
              <w:rPr>
                <w:sz w:val="18"/>
                <w:szCs w:val="18"/>
              </w:rPr>
            </w:pPr>
            <w:r>
              <w:rPr>
                <w:sz w:val="18"/>
                <w:szCs w:val="18"/>
              </w:rPr>
              <w:t>---</w:t>
            </w:r>
          </w:p>
        </w:tc>
        <w:tc>
          <w:tcPr>
            <w:tcW w:w="1984" w:type="dxa"/>
          </w:tcPr>
          <w:p w14:paraId="6475F427" w14:textId="77777777" w:rsidR="00AE5B54" w:rsidRPr="00337324" w:rsidRDefault="00AE5B54" w:rsidP="009C0537">
            <w:pPr>
              <w:rPr>
                <w:sz w:val="18"/>
                <w:szCs w:val="18"/>
              </w:rPr>
            </w:pPr>
          </w:p>
        </w:tc>
        <w:tc>
          <w:tcPr>
            <w:tcW w:w="2324" w:type="dxa"/>
          </w:tcPr>
          <w:p w14:paraId="1C247A20" w14:textId="77777777" w:rsidR="00AE5B54" w:rsidRPr="00337324" w:rsidRDefault="00AE5B54" w:rsidP="009C0537">
            <w:pPr>
              <w:rPr>
                <w:sz w:val="18"/>
                <w:szCs w:val="18"/>
              </w:rPr>
            </w:pPr>
          </w:p>
        </w:tc>
        <w:tc>
          <w:tcPr>
            <w:tcW w:w="8504" w:type="dxa"/>
          </w:tcPr>
          <w:p w14:paraId="3E6DDE10" w14:textId="77777777" w:rsidR="00AE5B54" w:rsidRPr="00337324" w:rsidRDefault="00AE5B54" w:rsidP="009C0537">
            <w:pPr>
              <w:rPr>
                <w:sz w:val="18"/>
                <w:szCs w:val="18"/>
              </w:rPr>
            </w:pPr>
          </w:p>
        </w:tc>
        <w:tc>
          <w:tcPr>
            <w:tcW w:w="1020" w:type="dxa"/>
          </w:tcPr>
          <w:p w14:paraId="17ECEDBF" w14:textId="77777777" w:rsidR="00AE5B54" w:rsidRPr="00517087" w:rsidRDefault="00AE5B54" w:rsidP="009C0537">
            <w:pPr>
              <w:jc w:val="center"/>
              <w:rPr>
                <w:b/>
                <w:bCs/>
                <w:sz w:val="18"/>
                <w:szCs w:val="18"/>
              </w:rPr>
            </w:pPr>
          </w:p>
        </w:tc>
      </w:tr>
      <w:tr w:rsidR="009C0537" w:rsidRPr="00337324" w14:paraId="7A641046" w14:textId="77777777" w:rsidTr="005A4E1B">
        <w:trPr>
          <w:cantSplit/>
        </w:trPr>
        <w:tc>
          <w:tcPr>
            <w:tcW w:w="846" w:type="dxa"/>
          </w:tcPr>
          <w:p w14:paraId="09ADDFFB" w14:textId="17E4F494" w:rsidR="009C0537" w:rsidRPr="00337324" w:rsidRDefault="009C0537" w:rsidP="009C0537">
            <w:pPr>
              <w:rPr>
                <w:sz w:val="18"/>
                <w:szCs w:val="18"/>
              </w:rPr>
            </w:pPr>
            <w:r>
              <w:rPr>
                <w:sz w:val="18"/>
                <w:szCs w:val="18"/>
              </w:rPr>
              <w:t>Nr. 771</w:t>
            </w:r>
          </w:p>
        </w:tc>
        <w:tc>
          <w:tcPr>
            <w:tcW w:w="1361" w:type="dxa"/>
          </w:tcPr>
          <w:p w14:paraId="1E235FBB" w14:textId="17389278" w:rsidR="009C0537" w:rsidRPr="00337324" w:rsidRDefault="00A30389" w:rsidP="009C0537">
            <w:pPr>
              <w:rPr>
                <w:sz w:val="18"/>
                <w:szCs w:val="18"/>
              </w:rPr>
            </w:pPr>
            <w:r>
              <w:rPr>
                <w:sz w:val="18"/>
                <w:szCs w:val="18"/>
              </w:rPr>
              <w:t>02. Oktober</w:t>
            </w:r>
          </w:p>
        </w:tc>
        <w:tc>
          <w:tcPr>
            <w:tcW w:w="1984" w:type="dxa"/>
          </w:tcPr>
          <w:p w14:paraId="3C1032F0" w14:textId="1BE1B91F" w:rsidR="009C0537" w:rsidRPr="00337324" w:rsidRDefault="00A30389" w:rsidP="009C0537">
            <w:pPr>
              <w:rPr>
                <w:sz w:val="18"/>
                <w:szCs w:val="18"/>
              </w:rPr>
            </w:pPr>
            <w:r>
              <w:rPr>
                <w:sz w:val="18"/>
                <w:szCs w:val="18"/>
              </w:rPr>
              <w:t>Vermischte Nachrichten</w:t>
            </w:r>
          </w:p>
        </w:tc>
        <w:tc>
          <w:tcPr>
            <w:tcW w:w="2324" w:type="dxa"/>
          </w:tcPr>
          <w:p w14:paraId="2C8B56B7" w14:textId="68D7D021" w:rsidR="009C0537" w:rsidRPr="00337324" w:rsidRDefault="00A30389" w:rsidP="009C0537">
            <w:pPr>
              <w:rPr>
                <w:sz w:val="18"/>
                <w:szCs w:val="18"/>
              </w:rPr>
            </w:pPr>
            <w:r>
              <w:rPr>
                <w:sz w:val="18"/>
                <w:szCs w:val="18"/>
              </w:rPr>
              <w:t>USA</w:t>
            </w:r>
          </w:p>
        </w:tc>
        <w:tc>
          <w:tcPr>
            <w:tcW w:w="8504" w:type="dxa"/>
          </w:tcPr>
          <w:p w14:paraId="788A6DB0" w14:textId="172D7597" w:rsidR="009C0537" w:rsidRPr="00337324" w:rsidRDefault="00A30389" w:rsidP="009C0537">
            <w:pPr>
              <w:rPr>
                <w:sz w:val="18"/>
                <w:szCs w:val="18"/>
              </w:rPr>
            </w:pPr>
            <w:r>
              <w:rPr>
                <w:sz w:val="18"/>
                <w:szCs w:val="18"/>
              </w:rPr>
              <w:t xml:space="preserve">knappe Meldung (10 Zeilen) zu einem </w:t>
            </w:r>
            <w:r w:rsidRPr="00B004AF">
              <w:rPr>
                <w:i/>
                <w:iCs/>
                <w:sz w:val="18"/>
                <w:szCs w:val="18"/>
              </w:rPr>
              <w:t>„Parfüm-Konzert“</w:t>
            </w:r>
            <w:r>
              <w:rPr>
                <w:sz w:val="18"/>
                <w:szCs w:val="18"/>
              </w:rPr>
              <w:t xml:space="preserve"> in New York </w:t>
            </w:r>
          </w:p>
        </w:tc>
        <w:tc>
          <w:tcPr>
            <w:tcW w:w="1020" w:type="dxa"/>
          </w:tcPr>
          <w:p w14:paraId="719EF684" w14:textId="77777777" w:rsidR="009C0537" w:rsidRPr="00517087" w:rsidRDefault="009C0537" w:rsidP="009C0537">
            <w:pPr>
              <w:jc w:val="center"/>
              <w:rPr>
                <w:b/>
                <w:bCs/>
                <w:sz w:val="18"/>
                <w:szCs w:val="18"/>
              </w:rPr>
            </w:pPr>
          </w:p>
        </w:tc>
      </w:tr>
      <w:tr w:rsidR="009C0537" w:rsidRPr="00337324" w14:paraId="50B5175A" w14:textId="77777777" w:rsidTr="005A4E1B">
        <w:trPr>
          <w:cantSplit/>
        </w:trPr>
        <w:tc>
          <w:tcPr>
            <w:tcW w:w="846" w:type="dxa"/>
          </w:tcPr>
          <w:p w14:paraId="4F87E8A1" w14:textId="45878AA3" w:rsidR="009C0537" w:rsidRPr="004F13D8" w:rsidRDefault="009C0537" w:rsidP="009C0537">
            <w:pPr>
              <w:rPr>
                <w:b/>
                <w:bCs/>
                <w:sz w:val="18"/>
                <w:szCs w:val="18"/>
              </w:rPr>
            </w:pPr>
            <w:r w:rsidRPr="004F13D8">
              <w:rPr>
                <w:b/>
                <w:bCs/>
                <w:sz w:val="18"/>
                <w:szCs w:val="18"/>
              </w:rPr>
              <w:lastRenderedPageBreak/>
              <w:t>Nr. 772</w:t>
            </w:r>
          </w:p>
        </w:tc>
        <w:tc>
          <w:tcPr>
            <w:tcW w:w="1361" w:type="dxa"/>
          </w:tcPr>
          <w:p w14:paraId="562C2227" w14:textId="2D706360" w:rsidR="009C0537" w:rsidRPr="004F13D8" w:rsidRDefault="00876BF6" w:rsidP="009C0537">
            <w:pPr>
              <w:rPr>
                <w:b/>
                <w:bCs/>
                <w:sz w:val="18"/>
                <w:szCs w:val="18"/>
              </w:rPr>
            </w:pPr>
            <w:r w:rsidRPr="004F13D8">
              <w:rPr>
                <w:b/>
                <w:bCs/>
                <w:sz w:val="18"/>
                <w:szCs w:val="18"/>
              </w:rPr>
              <w:t>02. Oktober</w:t>
            </w:r>
          </w:p>
        </w:tc>
        <w:tc>
          <w:tcPr>
            <w:tcW w:w="1984" w:type="dxa"/>
          </w:tcPr>
          <w:p w14:paraId="2420E7DC" w14:textId="2934EDC8" w:rsidR="009C0537" w:rsidRPr="004F13D8" w:rsidRDefault="00876BF6" w:rsidP="009C0537">
            <w:pPr>
              <w:rPr>
                <w:b/>
                <w:bCs/>
                <w:sz w:val="18"/>
                <w:szCs w:val="18"/>
              </w:rPr>
            </w:pPr>
            <w:r w:rsidRPr="004F13D8">
              <w:rPr>
                <w:b/>
                <w:bCs/>
                <w:sz w:val="18"/>
                <w:szCs w:val="18"/>
              </w:rPr>
              <w:t>Amerika</w:t>
            </w:r>
          </w:p>
        </w:tc>
        <w:tc>
          <w:tcPr>
            <w:tcW w:w="2324" w:type="dxa"/>
          </w:tcPr>
          <w:p w14:paraId="62B21163" w14:textId="409E30FD" w:rsidR="009C0537" w:rsidRDefault="00876BF6" w:rsidP="009C0537">
            <w:pPr>
              <w:rPr>
                <w:b/>
                <w:bCs/>
                <w:sz w:val="18"/>
                <w:szCs w:val="18"/>
              </w:rPr>
            </w:pPr>
            <w:r w:rsidRPr="004F13D8">
              <w:rPr>
                <w:b/>
                <w:bCs/>
                <w:sz w:val="18"/>
                <w:szCs w:val="18"/>
              </w:rPr>
              <w:t xml:space="preserve">USA / </w:t>
            </w:r>
            <w:r w:rsidR="00404E55">
              <w:rPr>
                <w:b/>
                <w:bCs/>
                <w:sz w:val="18"/>
                <w:szCs w:val="18"/>
              </w:rPr>
              <w:t>Urheberrecht</w:t>
            </w:r>
            <w:r w:rsidR="001A6EE7">
              <w:rPr>
                <w:b/>
                <w:bCs/>
                <w:sz w:val="18"/>
                <w:szCs w:val="18"/>
              </w:rPr>
              <w:t xml:space="preserve"> / Amerikanische Gefahr </w:t>
            </w:r>
          </w:p>
          <w:p w14:paraId="3470D26C" w14:textId="77777777" w:rsidR="00384E36" w:rsidRDefault="00384E36" w:rsidP="009C0537">
            <w:pPr>
              <w:rPr>
                <w:b/>
                <w:bCs/>
                <w:sz w:val="18"/>
                <w:szCs w:val="18"/>
              </w:rPr>
            </w:pPr>
          </w:p>
          <w:p w14:paraId="6751EB70" w14:textId="77777777" w:rsidR="00384E36" w:rsidRDefault="00384E36" w:rsidP="009C0537">
            <w:pPr>
              <w:rPr>
                <w:b/>
                <w:bCs/>
                <w:sz w:val="18"/>
                <w:szCs w:val="18"/>
              </w:rPr>
            </w:pPr>
          </w:p>
          <w:p w14:paraId="4C790A6B" w14:textId="77777777" w:rsidR="00384E36" w:rsidRDefault="00384E36" w:rsidP="009C0537">
            <w:pPr>
              <w:rPr>
                <w:b/>
                <w:bCs/>
                <w:sz w:val="18"/>
                <w:szCs w:val="18"/>
              </w:rPr>
            </w:pPr>
          </w:p>
          <w:p w14:paraId="1B918C4F" w14:textId="77777777" w:rsidR="00384E36" w:rsidRDefault="00384E36" w:rsidP="009C0537">
            <w:pPr>
              <w:rPr>
                <w:b/>
                <w:bCs/>
                <w:sz w:val="18"/>
                <w:szCs w:val="18"/>
              </w:rPr>
            </w:pPr>
          </w:p>
          <w:p w14:paraId="2783C258" w14:textId="77777777" w:rsidR="00384E36" w:rsidRDefault="00384E36" w:rsidP="009C0537">
            <w:pPr>
              <w:rPr>
                <w:b/>
                <w:bCs/>
                <w:sz w:val="18"/>
                <w:szCs w:val="18"/>
              </w:rPr>
            </w:pPr>
          </w:p>
          <w:p w14:paraId="5BA46DDF" w14:textId="77777777" w:rsidR="00384E36" w:rsidRDefault="00384E36" w:rsidP="009C0537">
            <w:pPr>
              <w:rPr>
                <w:b/>
                <w:bCs/>
                <w:sz w:val="18"/>
                <w:szCs w:val="18"/>
              </w:rPr>
            </w:pPr>
          </w:p>
          <w:p w14:paraId="049586A6" w14:textId="77777777" w:rsidR="00384E36" w:rsidRDefault="00384E36" w:rsidP="009C0537">
            <w:pPr>
              <w:rPr>
                <w:b/>
                <w:bCs/>
                <w:sz w:val="18"/>
                <w:szCs w:val="18"/>
              </w:rPr>
            </w:pPr>
          </w:p>
          <w:p w14:paraId="00DAFFA5" w14:textId="77777777" w:rsidR="00384E36" w:rsidRDefault="00384E36" w:rsidP="009C0537">
            <w:pPr>
              <w:rPr>
                <w:b/>
                <w:bCs/>
                <w:sz w:val="18"/>
                <w:szCs w:val="18"/>
              </w:rPr>
            </w:pPr>
          </w:p>
          <w:p w14:paraId="222C9E22" w14:textId="77777777" w:rsidR="00384E36" w:rsidRDefault="00384E36" w:rsidP="009C0537">
            <w:pPr>
              <w:rPr>
                <w:b/>
                <w:bCs/>
                <w:sz w:val="18"/>
                <w:szCs w:val="18"/>
              </w:rPr>
            </w:pPr>
          </w:p>
          <w:p w14:paraId="52917F92" w14:textId="4FD471CB" w:rsidR="00384E36" w:rsidRPr="00384E36" w:rsidRDefault="00384E36" w:rsidP="009C0537">
            <w:pPr>
              <w:rPr>
                <w:bCs/>
                <w:sz w:val="18"/>
                <w:szCs w:val="18"/>
              </w:rPr>
            </w:pPr>
            <w:r>
              <w:rPr>
                <w:bCs/>
                <w:sz w:val="18"/>
                <w:szCs w:val="18"/>
              </w:rPr>
              <w:t xml:space="preserve">USA / Lateinamerika / Markomannia-Zwischenfall </w:t>
            </w:r>
          </w:p>
        </w:tc>
        <w:tc>
          <w:tcPr>
            <w:tcW w:w="8504" w:type="dxa"/>
          </w:tcPr>
          <w:p w14:paraId="3336131F" w14:textId="77777777" w:rsidR="009C0537" w:rsidRDefault="00157BFB" w:rsidP="009C0537">
            <w:pPr>
              <w:rPr>
                <w:b/>
                <w:bCs/>
                <w:sz w:val="18"/>
                <w:szCs w:val="18"/>
              </w:rPr>
            </w:pPr>
            <w:r w:rsidRPr="004F13D8">
              <w:rPr>
                <w:b/>
                <w:bCs/>
                <w:sz w:val="18"/>
                <w:szCs w:val="18"/>
              </w:rPr>
              <w:t xml:space="preserve">Artikel: „Die Entwicklung der amerikanischen </w:t>
            </w:r>
            <w:proofErr w:type="spellStart"/>
            <w:r w:rsidRPr="004F13D8">
              <w:rPr>
                <w:b/>
                <w:bCs/>
                <w:sz w:val="18"/>
                <w:szCs w:val="18"/>
              </w:rPr>
              <w:t>Industrieen</w:t>
            </w:r>
            <w:proofErr w:type="spellEnd"/>
            <w:r w:rsidRPr="004F13D8">
              <w:rPr>
                <w:b/>
                <w:bCs/>
                <w:sz w:val="18"/>
                <w:szCs w:val="18"/>
              </w:rPr>
              <w:t xml:space="preserve"> unter dem Patentschutzgesetz“ (Autor: ‚Rechteck mit Kreuz innen‘ aus Washington) über </w:t>
            </w:r>
            <w:r w:rsidR="000A33FE">
              <w:rPr>
                <w:b/>
                <w:bCs/>
                <w:sz w:val="18"/>
                <w:szCs w:val="18"/>
              </w:rPr>
              <w:t xml:space="preserve">den </w:t>
            </w:r>
            <w:r w:rsidR="00D67C26">
              <w:rPr>
                <w:b/>
                <w:bCs/>
                <w:sz w:val="18"/>
                <w:szCs w:val="18"/>
              </w:rPr>
              <w:t xml:space="preserve">amerikanischen Stolz auf ihre Erfindungen und die US-Patentgesetzgebung </w:t>
            </w:r>
            <w:r w:rsidR="00205156">
              <w:rPr>
                <w:b/>
                <w:bCs/>
                <w:sz w:val="18"/>
                <w:szCs w:val="18"/>
              </w:rPr>
              <w:t>// geschrieben wurde der Artikel auf Basis eines Artikels de</w:t>
            </w:r>
            <w:r w:rsidR="003605D5">
              <w:rPr>
                <w:b/>
                <w:bCs/>
                <w:sz w:val="18"/>
                <w:szCs w:val="18"/>
              </w:rPr>
              <w:t xml:space="preserve">s Zensus Bulletin (242) // es folgt eine historische Darstellung der Patententwicklung in den USA </w:t>
            </w:r>
            <w:r w:rsidR="00F17DA6">
              <w:rPr>
                <w:b/>
                <w:bCs/>
                <w:sz w:val="18"/>
                <w:szCs w:val="18"/>
              </w:rPr>
              <w:t xml:space="preserve">// dann folgen Beschreibungen der Arbeit des US-Patentamtes // </w:t>
            </w:r>
            <w:r w:rsidR="00393317">
              <w:rPr>
                <w:b/>
                <w:bCs/>
                <w:sz w:val="18"/>
                <w:szCs w:val="18"/>
              </w:rPr>
              <w:t xml:space="preserve">dann wird analysiert, dass eine gute wirtschaftliche Entwicklung eng mit </w:t>
            </w:r>
            <w:r w:rsidR="00CC04A8">
              <w:rPr>
                <w:b/>
                <w:bCs/>
                <w:sz w:val="18"/>
                <w:szCs w:val="18"/>
              </w:rPr>
              <w:t>der Zahl der Erfindungen / Patente zusammenhinge // in den letzten 15 Jahren sei</w:t>
            </w:r>
            <w:r w:rsidR="00313DAD">
              <w:rPr>
                <w:b/>
                <w:bCs/>
                <w:sz w:val="18"/>
                <w:szCs w:val="18"/>
              </w:rPr>
              <w:t xml:space="preserve"> die Hälfte der Gesamtpatente erlassen worden </w:t>
            </w:r>
            <w:r w:rsidR="00F6713E">
              <w:rPr>
                <w:b/>
                <w:bCs/>
                <w:sz w:val="18"/>
                <w:szCs w:val="18"/>
              </w:rPr>
              <w:t>// abschließend noch zu Einschätzungen de</w:t>
            </w:r>
            <w:r w:rsidR="005D4193">
              <w:rPr>
                <w:b/>
                <w:bCs/>
                <w:sz w:val="18"/>
                <w:szCs w:val="18"/>
              </w:rPr>
              <w:t xml:space="preserve">s Korrespondenten, dass </w:t>
            </w:r>
            <w:r w:rsidR="001A6EE7">
              <w:rPr>
                <w:b/>
                <w:bCs/>
                <w:sz w:val="18"/>
                <w:szCs w:val="18"/>
              </w:rPr>
              <w:t xml:space="preserve">der </w:t>
            </w:r>
            <w:r w:rsidR="005D4193">
              <w:rPr>
                <w:b/>
                <w:bCs/>
                <w:sz w:val="18"/>
                <w:szCs w:val="18"/>
              </w:rPr>
              <w:t>deutsche Erfindung</w:t>
            </w:r>
            <w:r w:rsidR="001A6EE7">
              <w:rPr>
                <w:b/>
                <w:bCs/>
                <w:sz w:val="18"/>
                <w:szCs w:val="18"/>
              </w:rPr>
              <w:t xml:space="preserve">sgeist </w:t>
            </w:r>
            <w:r w:rsidR="005D4193">
              <w:rPr>
                <w:b/>
                <w:bCs/>
                <w:sz w:val="18"/>
                <w:szCs w:val="18"/>
              </w:rPr>
              <w:t xml:space="preserve">zwar </w:t>
            </w:r>
            <w:r w:rsidR="001A6EE7">
              <w:rPr>
                <w:b/>
                <w:bCs/>
                <w:sz w:val="18"/>
                <w:szCs w:val="18"/>
              </w:rPr>
              <w:t xml:space="preserve">über dem amerikanischen stehe, die USA aber mehr finanziellen Nutzen aus ihren Erfindungen ziehen würde, was in der modernen Welt wertvoll sei // dennoch relativ wertneutral gegenüber den USA in weiten Teilen // eine ‚amerikanische Gefahr‘ wird nicht explizit thematisiert, aber die wirtschaftliche Stärke der USA vielfach betont! </w:t>
            </w:r>
          </w:p>
          <w:p w14:paraId="32D7E8F8" w14:textId="47C62688" w:rsidR="001A6EE7" w:rsidRPr="001A6EE7" w:rsidRDefault="001A6EE7" w:rsidP="009C0537">
            <w:pPr>
              <w:rPr>
                <w:bCs/>
                <w:sz w:val="18"/>
                <w:szCs w:val="18"/>
              </w:rPr>
            </w:pPr>
            <w:r>
              <w:rPr>
                <w:bCs/>
                <w:sz w:val="18"/>
                <w:szCs w:val="18"/>
              </w:rPr>
              <w:t>Meldung (1</w:t>
            </w:r>
            <w:r w:rsidR="00EB71B6">
              <w:rPr>
                <w:bCs/>
                <w:sz w:val="18"/>
                <w:szCs w:val="18"/>
              </w:rPr>
              <w:t xml:space="preserve">6 Zeilen) zum </w:t>
            </w:r>
            <w:r w:rsidR="00847772">
              <w:rPr>
                <w:bCs/>
                <w:sz w:val="18"/>
                <w:szCs w:val="18"/>
              </w:rPr>
              <w:t xml:space="preserve">Markomannia-Zwischenfall und dem Kapitän des haitianischen Kreuzers // in einem Satz auch zur mit „?“ markierten Aussage, dass ein US-Kriegsschiff trotz Bitte des </w:t>
            </w:r>
            <w:r w:rsidR="00384E36">
              <w:rPr>
                <w:bCs/>
                <w:sz w:val="18"/>
                <w:szCs w:val="18"/>
              </w:rPr>
              <w:t>deutschen</w:t>
            </w:r>
            <w:r w:rsidR="00847772">
              <w:rPr>
                <w:bCs/>
                <w:sz w:val="18"/>
                <w:szCs w:val="18"/>
              </w:rPr>
              <w:t xml:space="preserve"> Konsuls nicht eingegriffen habe, als der deutsche Handelsdampfer </w:t>
            </w:r>
            <w:r w:rsidR="00384E36">
              <w:rPr>
                <w:bCs/>
                <w:sz w:val="18"/>
                <w:szCs w:val="18"/>
              </w:rPr>
              <w:t xml:space="preserve">kontrolliert worden sei </w:t>
            </w:r>
          </w:p>
        </w:tc>
        <w:tc>
          <w:tcPr>
            <w:tcW w:w="1020" w:type="dxa"/>
          </w:tcPr>
          <w:p w14:paraId="20113F46" w14:textId="4E93B2C9" w:rsidR="009C0537" w:rsidRPr="00517087" w:rsidRDefault="001A6EE7" w:rsidP="009C0537">
            <w:pPr>
              <w:jc w:val="center"/>
              <w:rPr>
                <w:b/>
                <w:bCs/>
                <w:sz w:val="18"/>
                <w:szCs w:val="18"/>
              </w:rPr>
            </w:pPr>
            <w:r>
              <w:rPr>
                <w:b/>
                <w:bCs/>
                <w:sz w:val="18"/>
                <w:szCs w:val="18"/>
              </w:rPr>
              <w:t>* (–)</w:t>
            </w:r>
          </w:p>
        </w:tc>
      </w:tr>
      <w:tr w:rsidR="009C0537" w:rsidRPr="00337324" w14:paraId="72C079E6" w14:textId="77777777" w:rsidTr="005A4E1B">
        <w:trPr>
          <w:cantSplit/>
        </w:trPr>
        <w:tc>
          <w:tcPr>
            <w:tcW w:w="846" w:type="dxa"/>
          </w:tcPr>
          <w:p w14:paraId="57D1BD75" w14:textId="7BDE63E1" w:rsidR="009C0537" w:rsidRPr="00B24EA4" w:rsidRDefault="009C0537" w:rsidP="009C0537">
            <w:pPr>
              <w:rPr>
                <w:b/>
                <w:bCs/>
                <w:sz w:val="18"/>
                <w:szCs w:val="18"/>
              </w:rPr>
            </w:pPr>
            <w:r w:rsidRPr="00B24EA4">
              <w:rPr>
                <w:b/>
                <w:bCs/>
                <w:sz w:val="18"/>
                <w:szCs w:val="18"/>
              </w:rPr>
              <w:t>Nr. 773</w:t>
            </w:r>
          </w:p>
        </w:tc>
        <w:tc>
          <w:tcPr>
            <w:tcW w:w="1361" w:type="dxa"/>
          </w:tcPr>
          <w:p w14:paraId="16727D01" w14:textId="05AD00BE" w:rsidR="009C0537" w:rsidRPr="00B24EA4" w:rsidRDefault="00416A1C" w:rsidP="009C0537">
            <w:pPr>
              <w:rPr>
                <w:b/>
                <w:bCs/>
                <w:sz w:val="18"/>
                <w:szCs w:val="18"/>
              </w:rPr>
            </w:pPr>
            <w:r w:rsidRPr="00B24EA4">
              <w:rPr>
                <w:b/>
                <w:bCs/>
                <w:sz w:val="18"/>
                <w:szCs w:val="18"/>
              </w:rPr>
              <w:t xml:space="preserve">02. Oktober </w:t>
            </w:r>
          </w:p>
        </w:tc>
        <w:tc>
          <w:tcPr>
            <w:tcW w:w="1984" w:type="dxa"/>
          </w:tcPr>
          <w:p w14:paraId="272D135D" w14:textId="77777777" w:rsidR="00FD0C94" w:rsidRDefault="00FD0C94" w:rsidP="009C0537">
            <w:pPr>
              <w:rPr>
                <w:b/>
                <w:bCs/>
                <w:sz w:val="18"/>
                <w:szCs w:val="18"/>
              </w:rPr>
            </w:pPr>
            <w:r>
              <w:rPr>
                <w:b/>
                <w:bCs/>
                <w:sz w:val="18"/>
                <w:szCs w:val="18"/>
              </w:rPr>
              <w:t>Kunst, Wissenschaft und Leben</w:t>
            </w:r>
          </w:p>
          <w:p w14:paraId="23D5FF29" w14:textId="77777777" w:rsidR="0001568B" w:rsidRDefault="0001568B" w:rsidP="009C0537">
            <w:pPr>
              <w:rPr>
                <w:b/>
                <w:bCs/>
                <w:sz w:val="18"/>
                <w:szCs w:val="18"/>
              </w:rPr>
            </w:pPr>
          </w:p>
          <w:p w14:paraId="7B3402FE" w14:textId="77777777" w:rsidR="00CA1844" w:rsidRDefault="00CA1844" w:rsidP="00CA1844">
            <w:pPr>
              <w:rPr>
                <w:b/>
                <w:bCs/>
                <w:sz w:val="18"/>
                <w:szCs w:val="18"/>
              </w:rPr>
            </w:pPr>
            <w:r w:rsidRPr="00B24EA4">
              <w:rPr>
                <w:b/>
                <w:bCs/>
                <w:sz w:val="18"/>
                <w:szCs w:val="18"/>
              </w:rPr>
              <w:t>Großbritannien</w:t>
            </w:r>
          </w:p>
          <w:p w14:paraId="25C041C6" w14:textId="77777777" w:rsidR="0001568B" w:rsidRDefault="0001568B" w:rsidP="009C0537">
            <w:pPr>
              <w:rPr>
                <w:b/>
                <w:bCs/>
                <w:sz w:val="18"/>
                <w:szCs w:val="18"/>
              </w:rPr>
            </w:pPr>
          </w:p>
          <w:p w14:paraId="599E9004" w14:textId="77777777" w:rsidR="00F45241" w:rsidRDefault="00F45241" w:rsidP="009C0537">
            <w:pPr>
              <w:rPr>
                <w:b/>
                <w:bCs/>
                <w:sz w:val="18"/>
                <w:szCs w:val="18"/>
              </w:rPr>
            </w:pPr>
          </w:p>
          <w:p w14:paraId="4F0C4130" w14:textId="77777777" w:rsidR="00F45241" w:rsidRDefault="00F45241" w:rsidP="009C0537">
            <w:pPr>
              <w:rPr>
                <w:b/>
                <w:bCs/>
                <w:sz w:val="18"/>
                <w:szCs w:val="18"/>
              </w:rPr>
            </w:pPr>
          </w:p>
          <w:p w14:paraId="0C2D0F51" w14:textId="77777777" w:rsidR="00F45241" w:rsidRDefault="00F45241" w:rsidP="009C0537">
            <w:pPr>
              <w:rPr>
                <w:bCs/>
                <w:sz w:val="18"/>
                <w:szCs w:val="18"/>
              </w:rPr>
            </w:pPr>
            <w:r>
              <w:rPr>
                <w:bCs/>
                <w:sz w:val="18"/>
                <w:szCs w:val="18"/>
              </w:rPr>
              <w:t xml:space="preserve">Asien </w:t>
            </w:r>
          </w:p>
          <w:p w14:paraId="060B25DF" w14:textId="77777777" w:rsidR="00F45241" w:rsidRDefault="00F87713" w:rsidP="009C0537">
            <w:pPr>
              <w:rPr>
                <w:bCs/>
                <w:sz w:val="18"/>
                <w:szCs w:val="18"/>
              </w:rPr>
            </w:pPr>
            <w:r>
              <w:rPr>
                <w:bCs/>
                <w:sz w:val="18"/>
                <w:szCs w:val="18"/>
              </w:rPr>
              <w:t>Amerika</w:t>
            </w:r>
          </w:p>
          <w:p w14:paraId="675CE078" w14:textId="77777777" w:rsidR="00FB5251" w:rsidRDefault="00FB5251" w:rsidP="009C0537">
            <w:pPr>
              <w:rPr>
                <w:bCs/>
                <w:sz w:val="18"/>
                <w:szCs w:val="18"/>
              </w:rPr>
            </w:pPr>
          </w:p>
          <w:p w14:paraId="6406A04D" w14:textId="77777777" w:rsidR="00FB5251" w:rsidRDefault="00FB5251" w:rsidP="009C0537">
            <w:pPr>
              <w:rPr>
                <w:bCs/>
                <w:sz w:val="18"/>
                <w:szCs w:val="18"/>
              </w:rPr>
            </w:pPr>
          </w:p>
          <w:p w14:paraId="63ADDEF3" w14:textId="77777777" w:rsidR="00FB5251" w:rsidRDefault="00FB5251" w:rsidP="009C0537">
            <w:pPr>
              <w:rPr>
                <w:bCs/>
                <w:sz w:val="18"/>
                <w:szCs w:val="18"/>
              </w:rPr>
            </w:pPr>
          </w:p>
          <w:p w14:paraId="12B121F2" w14:textId="77777777" w:rsidR="00FB5251" w:rsidRDefault="00FB5251" w:rsidP="009C0537">
            <w:pPr>
              <w:rPr>
                <w:bCs/>
                <w:sz w:val="18"/>
                <w:szCs w:val="18"/>
              </w:rPr>
            </w:pPr>
          </w:p>
          <w:p w14:paraId="556F0A6D" w14:textId="77777777" w:rsidR="00FB5251" w:rsidRDefault="00FB5251" w:rsidP="009C0537">
            <w:pPr>
              <w:rPr>
                <w:bCs/>
                <w:sz w:val="18"/>
                <w:szCs w:val="18"/>
              </w:rPr>
            </w:pPr>
          </w:p>
          <w:p w14:paraId="442210F8" w14:textId="4DD27D09" w:rsidR="00FB5251" w:rsidRPr="00FB5251" w:rsidRDefault="00FB5251" w:rsidP="009C0537">
            <w:pPr>
              <w:rPr>
                <w:b/>
                <w:bCs/>
                <w:sz w:val="18"/>
                <w:szCs w:val="18"/>
              </w:rPr>
            </w:pPr>
            <w:r>
              <w:rPr>
                <w:b/>
                <w:bCs/>
                <w:sz w:val="18"/>
                <w:szCs w:val="18"/>
              </w:rPr>
              <w:t xml:space="preserve">Vermischte Nachrichten </w:t>
            </w:r>
          </w:p>
        </w:tc>
        <w:tc>
          <w:tcPr>
            <w:tcW w:w="2324" w:type="dxa"/>
          </w:tcPr>
          <w:p w14:paraId="4E67E966" w14:textId="77777777" w:rsidR="00FD0C94" w:rsidRDefault="00FD0C94" w:rsidP="009C0537">
            <w:pPr>
              <w:rPr>
                <w:b/>
                <w:bCs/>
                <w:sz w:val="18"/>
                <w:szCs w:val="18"/>
              </w:rPr>
            </w:pPr>
            <w:r>
              <w:rPr>
                <w:b/>
                <w:bCs/>
                <w:sz w:val="18"/>
                <w:szCs w:val="18"/>
              </w:rPr>
              <w:t>USA</w:t>
            </w:r>
            <w:r w:rsidR="002F0B60">
              <w:rPr>
                <w:b/>
                <w:bCs/>
                <w:sz w:val="18"/>
                <w:szCs w:val="18"/>
              </w:rPr>
              <w:t xml:space="preserve"> / Einfuhrverbote </w:t>
            </w:r>
          </w:p>
          <w:p w14:paraId="42950541" w14:textId="77777777" w:rsidR="00CA1844" w:rsidRDefault="00CA1844" w:rsidP="009C0537">
            <w:pPr>
              <w:rPr>
                <w:b/>
                <w:bCs/>
                <w:sz w:val="18"/>
                <w:szCs w:val="18"/>
              </w:rPr>
            </w:pPr>
          </w:p>
          <w:p w14:paraId="54EA6ABE" w14:textId="77777777" w:rsidR="00CA1844" w:rsidRDefault="00CA1844" w:rsidP="009C0537">
            <w:pPr>
              <w:rPr>
                <w:b/>
                <w:bCs/>
                <w:sz w:val="18"/>
                <w:szCs w:val="18"/>
              </w:rPr>
            </w:pPr>
          </w:p>
          <w:p w14:paraId="400DCD85" w14:textId="77777777" w:rsidR="00CA1844" w:rsidRDefault="00CA1844" w:rsidP="00CA1844">
            <w:pPr>
              <w:rPr>
                <w:b/>
                <w:bCs/>
                <w:sz w:val="18"/>
                <w:szCs w:val="18"/>
              </w:rPr>
            </w:pPr>
            <w:r w:rsidRPr="00B24EA4">
              <w:rPr>
                <w:b/>
                <w:bCs/>
                <w:sz w:val="18"/>
                <w:szCs w:val="18"/>
              </w:rPr>
              <w:t xml:space="preserve">USA / GB / Schifffahrtstrust </w:t>
            </w:r>
          </w:p>
          <w:p w14:paraId="4A9AF8E1" w14:textId="77777777" w:rsidR="00CA1844" w:rsidRDefault="00CA1844" w:rsidP="009C0537">
            <w:pPr>
              <w:rPr>
                <w:b/>
                <w:bCs/>
                <w:sz w:val="18"/>
                <w:szCs w:val="18"/>
              </w:rPr>
            </w:pPr>
            <w:r>
              <w:rPr>
                <w:b/>
                <w:bCs/>
                <w:sz w:val="18"/>
                <w:szCs w:val="18"/>
              </w:rPr>
              <w:t xml:space="preserve">USA / GB / Schifffahrtstrust </w:t>
            </w:r>
          </w:p>
          <w:p w14:paraId="7BA39A36" w14:textId="77777777" w:rsidR="0039404B" w:rsidRDefault="0039404B" w:rsidP="009C0537">
            <w:pPr>
              <w:rPr>
                <w:bCs/>
                <w:sz w:val="18"/>
                <w:szCs w:val="18"/>
              </w:rPr>
            </w:pPr>
            <w:r>
              <w:rPr>
                <w:bCs/>
                <w:sz w:val="18"/>
                <w:szCs w:val="18"/>
              </w:rPr>
              <w:t xml:space="preserve">USA / Philippinen </w:t>
            </w:r>
          </w:p>
          <w:p w14:paraId="501FAF86" w14:textId="0E55D952" w:rsidR="00F87713" w:rsidRDefault="000A4565" w:rsidP="009C0537">
            <w:pPr>
              <w:rPr>
                <w:bCs/>
                <w:sz w:val="18"/>
                <w:szCs w:val="18"/>
              </w:rPr>
            </w:pPr>
            <w:r>
              <w:rPr>
                <w:bCs/>
                <w:sz w:val="18"/>
                <w:szCs w:val="18"/>
              </w:rPr>
              <w:t xml:space="preserve">USA / Wahlen / Anti-Trust-Politik / Kuba / Zölle / Reziprozität </w:t>
            </w:r>
          </w:p>
          <w:p w14:paraId="2EC7C77D" w14:textId="77777777" w:rsidR="004170E1" w:rsidRDefault="004170E1" w:rsidP="009C0537">
            <w:pPr>
              <w:rPr>
                <w:bCs/>
                <w:sz w:val="18"/>
                <w:szCs w:val="18"/>
              </w:rPr>
            </w:pPr>
            <w:r>
              <w:rPr>
                <w:bCs/>
                <w:sz w:val="18"/>
                <w:szCs w:val="18"/>
              </w:rPr>
              <w:t xml:space="preserve">USA / Streiks </w:t>
            </w:r>
          </w:p>
          <w:p w14:paraId="1CC610F5" w14:textId="77777777" w:rsidR="004170E1" w:rsidRDefault="00BE5358" w:rsidP="009C0537">
            <w:pPr>
              <w:rPr>
                <w:bCs/>
                <w:sz w:val="18"/>
                <w:szCs w:val="18"/>
              </w:rPr>
            </w:pPr>
            <w:r>
              <w:rPr>
                <w:bCs/>
                <w:sz w:val="18"/>
                <w:szCs w:val="18"/>
              </w:rPr>
              <w:t xml:space="preserve">USA / Lateinamerika / Marine </w:t>
            </w:r>
          </w:p>
          <w:p w14:paraId="41129A14" w14:textId="480AC215" w:rsidR="00FB5251" w:rsidRPr="00FB5251" w:rsidRDefault="00FB5251" w:rsidP="009C0537">
            <w:pPr>
              <w:rPr>
                <w:b/>
                <w:bCs/>
                <w:sz w:val="18"/>
                <w:szCs w:val="18"/>
              </w:rPr>
            </w:pPr>
            <w:r>
              <w:rPr>
                <w:b/>
                <w:bCs/>
                <w:sz w:val="18"/>
                <w:szCs w:val="18"/>
              </w:rPr>
              <w:t>USA / China</w:t>
            </w:r>
          </w:p>
        </w:tc>
        <w:tc>
          <w:tcPr>
            <w:tcW w:w="8504" w:type="dxa"/>
          </w:tcPr>
          <w:p w14:paraId="28062BA1" w14:textId="13495017" w:rsidR="00FD0C94" w:rsidRDefault="00FD0C94" w:rsidP="009C0537">
            <w:pPr>
              <w:rPr>
                <w:b/>
                <w:bCs/>
                <w:sz w:val="18"/>
                <w:szCs w:val="18"/>
              </w:rPr>
            </w:pPr>
            <w:r>
              <w:rPr>
                <w:b/>
                <w:bCs/>
                <w:sz w:val="18"/>
                <w:szCs w:val="18"/>
              </w:rPr>
              <w:t xml:space="preserve">Artikel: „Ein </w:t>
            </w:r>
            <w:r w:rsidR="009017F0">
              <w:rPr>
                <w:b/>
                <w:bCs/>
                <w:sz w:val="18"/>
                <w:szCs w:val="18"/>
              </w:rPr>
              <w:t>wissenschaftliches</w:t>
            </w:r>
            <w:r>
              <w:rPr>
                <w:b/>
                <w:bCs/>
                <w:sz w:val="18"/>
                <w:szCs w:val="18"/>
              </w:rPr>
              <w:t xml:space="preserve"> Regierungs-Versuchs</w:t>
            </w:r>
            <w:r w:rsidR="009017F0">
              <w:rPr>
                <w:b/>
                <w:bCs/>
                <w:sz w:val="18"/>
                <w:szCs w:val="18"/>
              </w:rPr>
              <w:t xml:space="preserve">kosthaus“ (Autor: ‚69‘) über </w:t>
            </w:r>
            <w:r w:rsidR="002F0B60">
              <w:rPr>
                <w:b/>
                <w:bCs/>
                <w:sz w:val="18"/>
                <w:szCs w:val="18"/>
              </w:rPr>
              <w:t>ein offizielles Gasthaus, in dem bestimmte Lebensmittel getestet würden // hier würde auch versucht nachzuweisen, dass größere Mengen von Borax in Fleischwaren nicht gesundheitsschädlich sei</w:t>
            </w:r>
          </w:p>
          <w:p w14:paraId="0FC49044" w14:textId="77777777" w:rsidR="00CA1844" w:rsidRDefault="00CA1844" w:rsidP="00CA1844">
            <w:pPr>
              <w:rPr>
                <w:b/>
                <w:bCs/>
                <w:sz w:val="18"/>
                <w:szCs w:val="18"/>
              </w:rPr>
            </w:pPr>
            <w:r w:rsidRPr="00B24EA4">
              <w:rPr>
                <w:b/>
                <w:bCs/>
                <w:sz w:val="18"/>
                <w:szCs w:val="18"/>
              </w:rPr>
              <w:t xml:space="preserve">Artikel: „Das Abkommen der britischen Regierung mit den transatlantischen Dampferlinien“ // u.a. auch über </w:t>
            </w:r>
            <w:r>
              <w:rPr>
                <w:b/>
                <w:bCs/>
                <w:sz w:val="18"/>
                <w:szCs w:val="18"/>
              </w:rPr>
              <w:t xml:space="preserve">die britische Rezeption der Investition amerikanischen Kapitals in britischen Dampferlinien </w:t>
            </w:r>
          </w:p>
          <w:p w14:paraId="2E524D7B" w14:textId="77777777" w:rsidR="00CA1844" w:rsidRDefault="00CA1844" w:rsidP="009C0537">
            <w:pPr>
              <w:rPr>
                <w:b/>
                <w:bCs/>
                <w:sz w:val="18"/>
                <w:szCs w:val="18"/>
              </w:rPr>
            </w:pPr>
            <w:r>
              <w:rPr>
                <w:b/>
                <w:bCs/>
                <w:sz w:val="18"/>
                <w:szCs w:val="18"/>
              </w:rPr>
              <w:t xml:space="preserve">ausführlicher Bericht (Artikel-ähnlich) über die britischen Subventionspläne im Transatlantikverkehr // u.a. auch zum britisch-amerikanischen Schifffahrtstrust </w:t>
            </w:r>
          </w:p>
          <w:p w14:paraId="3084D92A" w14:textId="77777777" w:rsidR="0039404B" w:rsidRDefault="0039404B" w:rsidP="009C0537">
            <w:pPr>
              <w:rPr>
                <w:bCs/>
                <w:sz w:val="18"/>
                <w:szCs w:val="18"/>
              </w:rPr>
            </w:pPr>
            <w:r>
              <w:rPr>
                <w:bCs/>
                <w:sz w:val="18"/>
                <w:szCs w:val="18"/>
              </w:rPr>
              <w:t xml:space="preserve">knappe Meldung (5 Zeilen) zum Kolonialkrieg auf den Philippinen </w:t>
            </w:r>
          </w:p>
          <w:p w14:paraId="447E9680" w14:textId="77777777" w:rsidR="000A4565" w:rsidRDefault="000A4565" w:rsidP="009C0537">
            <w:pPr>
              <w:rPr>
                <w:bCs/>
                <w:sz w:val="18"/>
                <w:szCs w:val="18"/>
              </w:rPr>
            </w:pPr>
            <w:r>
              <w:rPr>
                <w:bCs/>
                <w:sz w:val="18"/>
                <w:szCs w:val="18"/>
              </w:rPr>
              <w:t>Meldung (20 Zeilen</w:t>
            </w:r>
            <w:r w:rsidR="009D461E">
              <w:rPr>
                <w:bCs/>
                <w:sz w:val="18"/>
                <w:szCs w:val="18"/>
              </w:rPr>
              <w:t xml:space="preserve"> – Autor: ‚Doppel-Sternchen‘ aus New York</w:t>
            </w:r>
            <w:r>
              <w:rPr>
                <w:bCs/>
                <w:sz w:val="18"/>
                <w:szCs w:val="18"/>
              </w:rPr>
              <w:t xml:space="preserve">) </w:t>
            </w:r>
            <w:r w:rsidR="005370FF">
              <w:rPr>
                <w:bCs/>
                <w:sz w:val="18"/>
                <w:szCs w:val="18"/>
              </w:rPr>
              <w:t xml:space="preserve">zum demokratischen Wahlkampf und dem Wahlprogramm // u.a. zur Anti-Trust-Politik, </w:t>
            </w:r>
            <w:r w:rsidR="009D461E">
              <w:rPr>
                <w:bCs/>
                <w:sz w:val="18"/>
                <w:szCs w:val="18"/>
              </w:rPr>
              <w:t xml:space="preserve">zur Zollpolitik sowie zu Forderungen Kuba Zuckerzollerleichterungen zu gewähren </w:t>
            </w:r>
          </w:p>
          <w:p w14:paraId="7FF8A014" w14:textId="77777777" w:rsidR="004170E1" w:rsidRDefault="004170E1" w:rsidP="009C0537">
            <w:pPr>
              <w:rPr>
                <w:bCs/>
                <w:sz w:val="18"/>
                <w:szCs w:val="18"/>
              </w:rPr>
            </w:pPr>
            <w:r>
              <w:rPr>
                <w:bCs/>
                <w:sz w:val="18"/>
                <w:szCs w:val="18"/>
              </w:rPr>
              <w:t xml:space="preserve">knappe Meldung (10 Zeilen) zum Kohlenmangel in den USA in Folge der Streiks und Maßnahmen der Regierung </w:t>
            </w:r>
          </w:p>
          <w:p w14:paraId="0E948C5B" w14:textId="77777777" w:rsidR="00BE5358" w:rsidRDefault="00BE5358" w:rsidP="009C0537">
            <w:pPr>
              <w:rPr>
                <w:bCs/>
                <w:sz w:val="18"/>
                <w:szCs w:val="18"/>
              </w:rPr>
            </w:pPr>
            <w:r>
              <w:rPr>
                <w:bCs/>
                <w:sz w:val="18"/>
                <w:szCs w:val="18"/>
              </w:rPr>
              <w:t xml:space="preserve">knappe Meldung (8 Zeilen) zu den US-Kriegsschiffen in Panama während des Bürgerkrieges in Kolumbien </w:t>
            </w:r>
          </w:p>
          <w:p w14:paraId="7090EB20" w14:textId="77777777" w:rsidR="00FB5251" w:rsidRDefault="00FB5251" w:rsidP="009C0537">
            <w:pPr>
              <w:rPr>
                <w:bCs/>
                <w:sz w:val="18"/>
                <w:szCs w:val="18"/>
              </w:rPr>
            </w:pPr>
          </w:p>
          <w:p w14:paraId="01ADC87C" w14:textId="72968552" w:rsidR="00FB5251" w:rsidRPr="00FB5251" w:rsidRDefault="00FB5251" w:rsidP="009C0537">
            <w:pPr>
              <w:rPr>
                <w:b/>
                <w:bCs/>
                <w:sz w:val="18"/>
                <w:szCs w:val="18"/>
              </w:rPr>
            </w:pPr>
            <w:r>
              <w:rPr>
                <w:b/>
                <w:bCs/>
                <w:sz w:val="18"/>
                <w:szCs w:val="18"/>
              </w:rPr>
              <w:t xml:space="preserve">ausführlicher Bericht (Artikel-ähnlich – 24 Zeilen) zu amerikanischen Überlegungen in Schanghai auf Staatskosten ein dauerhaftes Ausstellungsgebäude für amerikanische Waren einzurichten </w:t>
            </w:r>
          </w:p>
        </w:tc>
        <w:tc>
          <w:tcPr>
            <w:tcW w:w="1020" w:type="dxa"/>
          </w:tcPr>
          <w:p w14:paraId="02F10103" w14:textId="77777777" w:rsidR="009C0537" w:rsidRPr="00517087" w:rsidRDefault="009C0537" w:rsidP="009C0537">
            <w:pPr>
              <w:jc w:val="center"/>
              <w:rPr>
                <w:b/>
                <w:bCs/>
                <w:sz w:val="18"/>
                <w:szCs w:val="18"/>
              </w:rPr>
            </w:pPr>
          </w:p>
        </w:tc>
      </w:tr>
      <w:tr w:rsidR="00864332" w:rsidRPr="00337324" w14:paraId="5D3890C0" w14:textId="77777777" w:rsidTr="005A4E1B">
        <w:trPr>
          <w:cantSplit/>
        </w:trPr>
        <w:tc>
          <w:tcPr>
            <w:tcW w:w="846" w:type="dxa"/>
          </w:tcPr>
          <w:p w14:paraId="28A472DF" w14:textId="68C462B8" w:rsidR="00864332" w:rsidRDefault="00864332" w:rsidP="009C0537">
            <w:pPr>
              <w:rPr>
                <w:sz w:val="18"/>
                <w:szCs w:val="18"/>
              </w:rPr>
            </w:pPr>
            <w:r>
              <w:rPr>
                <w:sz w:val="18"/>
                <w:szCs w:val="18"/>
              </w:rPr>
              <w:t>Nr. 773a</w:t>
            </w:r>
          </w:p>
        </w:tc>
        <w:tc>
          <w:tcPr>
            <w:tcW w:w="1361" w:type="dxa"/>
          </w:tcPr>
          <w:p w14:paraId="47D79214" w14:textId="773E1421" w:rsidR="00864332" w:rsidRPr="00337324" w:rsidRDefault="00864332" w:rsidP="009C0537">
            <w:pPr>
              <w:rPr>
                <w:sz w:val="18"/>
                <w:szCs w:val="18"/>
              </w:rPr>
            </w:pPr>
            <w:r>
              <w:rPr>
                <w:sz w:val="18"/>
                <w:szCs w:val="18"/>
              </w:rPr>
              <w:t>---</w:t>
            </w:r>
          </w:p>
        </w:tc>
        <w:tc>
          <w:tcPr>
            <w:tcW w:w="1984" w:type="dxa"/>
          </w:tcPr>
          <w:p w14:paraId="340BE488" w14:textId="77777777" w:rsidR="00864332" w:rsidRPr="00337324" w:rsidRDefault="00864332" w:rsidP="009C0537">
            <w:pPr>
              <w:rPr>
                <w:sz w:val="18"/>
                <w:szCs w:val="18"/>
              </w:rPr>
            </w:pPr>
          </w:p>
        </w:tc>
        <w:tc>
          <w:tcPr>
            <w:tcW w:w="2324" w:type="dxa"/>
          </w:tcPr>
          <w:p w14:paraId="474AF206" w14:textId="77777777" w:rsidR="00864332" w:rsidRPr="00337324" w:rsidRDefault="00864332" w:rsidP="009C0537">
            <w:pPr>
              <w:rPr>
                <w:sz w:val="18"/>
                <w:szCs w:val="18"/>
              </w:rPr>
            </w:pPr>
          </w:p>
        </w:tc>
        <w:tc>
          <w:tcPr>
            <w:tcW w:w="8504" w:type="dxa"/>
          </w:tcPr>
          <w:p w14:paraId="2133A7FF" w14:textId="77777777" w:rsidR="00864332" w:rsidRPr="00337324" w:rsidRDefault="00864332" w:rsidP="009C0537">
            <w:pPr>
              <w:rPr>
                <w:sz w:val="18"/>
                <w:szCs w:val="18"/>
              </w:rPr>
            </w:pPr>
          </w:p>
        </w:tc>
        <w:tc>
          <w:tcPr>
            <w:tcW w:w="1020" w:type="dxa"/>
          </w:tcPr>
          <w:p w14:paraId="55C0B6FB" w14:textId="77777777" w:rsidR="00864332" w:rsidRPr="00517087" w:rsidRDefault="00864332" w:rsidP="009C0537">
            <w:pPr>
              <w:jc w:val="center"/>
              <w:rPr>
                <w:b/>
                <w:bCs/>
                <w:sz w:val="18"/>
                <w:szCs w:val="18"/>
              </w:rPr>
            </w:pPr>
          </w:p>
        </w:tc>
      </w:tr>
      <w:tr w:rsidR="009C0537" w:rsidRPr="00337324" w14:paraId="15287BE8" w14:textId="77777777" w:rsidTr="00C01B4C">
        <w:trPr>
          <w:cantSplit/>
        </w:trPr>
        <w:tc>
          <w:tcPr>
            <w:tcW w:w="846" w:type="dxa"/>
          </w:tcPr>
          <w:p w14:paraId="49A920D3" w14:textId="1DAAB8AF" w:rsidR="009C0537" w:rsidRPr="00BC5B8A" w:rsidRDefault="009C0537" w:rsidP="009C0537">
            <w:pPr>
              <w:rPr>
                <w:b/>
                <w:bCs/>
                <w:sz w:val="18"/>
                <w:szCs w:val="18"/>
              </w:rPr>
            </w:pPr>
            <w:r w:rsidRPr="00BC5B8A">
              <w:rPr>
                <w:b/>
                <w:bCs/>
                <w:sz w:val="18"/>
                <w:szCs w:val="18"/>
              </w:rPr>
              <w:t>Nr. 774</w:t>
            </w:r>
          </w:p>
        </w:tc>
        <w:tc>
          <w:tcPr>
            <w:tcW w:w="1361" w:type="dxa"/>
          </w:tcPr>
          <w:p w14:paraId="0043D545" w14:textId="22550EA7" w:rsidR="009C0537" w:rsidRPr="00BC5B8A" w:rsidRDefault="00BC5B8A" w:rsidP="009C0537">
            <w:pPr>
              <w:rPr>
                <w:b/>
                <w:bCs/>
                <w:sz w:val="18"/>
                <w:szCs w:val="18"/>
              </w:rPr>
            </w:pPr>
            <w:r w:rsidRPr="00BC5B8A">
              <w:rPr>
                <w:b/>
                <w:bCs/>
                <w:sz w:val="18"/>
                <w:szCs w:val="18"/>
              </w:rPr>
              <w:t xml:space="preserve">03. Oktober </w:t>
            </w:r>
          </w:p>
        </w:tc>
        <w:tc>
          <w:tcPr>
            <w:tcW w:w="1984" w:type="dxa"/>
          </w:tcPr>
          <w:p w14:paraId="195EA0B7" w14:textId="77777777" w:rsidR="009C0537" w:rsidRDefault="00BC5B8A" w:rsidP="009C0537">
            <w:pPr>
              <w:rPr>
                <w:b/>
                <w:bCs/>
                <w:sz w:val="18"/>
                <w:szCs w:val="18"/>
              </w:rPr>
            </w:pPr>
            <w:r w:rsidRPr="00BC5B8A">
              <w:rPr>
                <w:b/>
                <w:bCs/>
                <w:sz w:val="18"/>
                <w:szCs w:val="18"/>
              </w:rPr>
              <w:t>Großbritannien</w:t>
            </w:r>
          </w:p>
          <w:p w14:paraId="16F532B8" w14:textId="77777777" w:rsidR="00793B9C" w:rsidRDefault="00793B9C" w:rsidP="009C0537">
            <w:pPr>
              <w:rPr>
                <w:b/>
                <w:bCs/>
                <w:sz w:val="18"/>
                <w:szCs w:val="18"/>
              </w:rPr>
            </w:pPr>
          </w:p>
          <w:p w14:paraId="4F055A85" w14:textId="77777777" w:rsidR="00793B9C" w:rsidRDefault="00793B9C" w:rsidP="009C0537">
            <w:pPr>
              <w:rPr>
                <w:b/>
                <w:bCs/>
                <w:sz w:val="18"/>
                <w:szCs w:val="18"/>
              </w:rPr>
            </w:pPr>
          </w:p>
          <w:p w14:paraId="7ABBA7C1" w14:textId="4DC1CFFD" w:rsidR="00793B9C" w:rsidRPr="00BC5B8A" w:rsidRDefault="00793B9C" w:rsidP="009C0537">
            <w:pPr>
              <w:rPr>
                <w:b/>
                <w:bCs/>
                <w:sz w:val="18"/>
                <w:szCs w:val="18"/>
              </w:rPr>
            </w:pPr>
            <w:r>
              <w:rPr>
                <w:b/>
                <w:bCs/>
                <w:sz w:val="18"/>
                <w:szCs w:val="18"/>
              </w:rPr>
              <w:t>Amerika</w:t>
            </w:r>
          </w:p>
        </w:tc>
        <w:tc>
          <w:tcPr>
            <w:tcW w:w="2324" w:type="dxa"/>
          </w:tcPr>
          <w:p w14:paraId="1CF7ADFB" w14:textId="77777777" w:rsidR="009C0537" w:rsidRDefault="00BC5B8A" w:rsidP="009C0537">
            <w:pPr>
              <w:rPr>
                <w:b/>
                <w:bCs/>
                <w:sz w:val="18"/>
                <w:szCs w:val="18"/>
              </w:rPr>
            </w:pPr>
            <w:r w:rsidRPr="00BC5B8A">
              <w:rPr>
                <w:b/>
                <w:bCs/>
                <w:sz w:val="18"/>
                <w:szCs w:val="18"/>
              </w:rPr>
              <w:t>USA / GB / Schifffahrtstrust</w:t>
            </w:r>
          </w:p>
          <w:p w14:paraId="21C79B32" w14:textId="77777777" w:rsidR="00793B9C" w:rsidRDefault="00793B9C" w:rsidP="009C0537">
            <w:pPr>
              <w:rPr>
                <w:b/>
                <w:bCs/>
                <w:sz w:val="18"/>
                <w:szCs w:val="18"/>
              </w:rPr>
            </w:pPr>
          </w:p>
          <w:p w14:paraId="04F28850" w14:textId="0FC29048" w:rsidR="00793B9C" w:rsidRDefault="00793B9C" w:rsidP="009C0537">
            <w:pPr>
              <w:rPr>
                <w:b/>
                <w:bCs/>
                <w:sz w:val="18"/>
                <w:szCs w:val="18"/>
              </w:rPr>
            </w:pPr>
            <w:r>
              <w:rPr>
                <w:b/>
                <w:bCs/>
                <w:sz w:val="18"/>
                <w:szCs w:val="18"/>
              </w:rPr>
              <w:t xml:space="preserve">USA / </w:t>
            </w:r>
            <w:r w:rsidR="00E21551">
              <w:rPr>
                <w:b/>
                <w:bCs/>
                <w:sz w:val="18"/>
                <w:szCs w:val="18"/>
              </w:rPr>
              <w:t xml:space="preserve">Kanada (Neufundland) / </w:t>
            </w:r>
            <w:r w:rsidR="00E21551" w:rsidRPr="002E21FD">
              <w:rPr>
                <w:b/>
                <w:bCs/>
                <w:sz w:val="18"/>
                <w:szCs w:val="18"/>
                <w:shd w:val="clear" w:color="auto" w:fill="FFFF00"/>
              </w:rPr>
              <w:t>Presse</w:t>
            </w:r>
            <w:r w:rsidR="00E21551">
              <w:rPr>
                <w:b/>
                <w:bCs/>
                <w:sz w:val="18"/>
                <w:szCs w:val="18"/>
              </w:rPr>
              <w:t xml:space="preserve"> </w:t>
            </w:r>
          </w:p>
          <w:p w14:paraId="077B4762" w14:textId="77777777" w:rsidR="00793B9C" w:rsidRDefault="00793B9C" w:rsidP="009C0537">
            <w:pPr>
              <w:rPr>
                <w:b/>
                <w:bCs/>
                <w:sz w:val="18"/>
                <w:szCs w:val="18"/>
              </w:rPr>
            </w:pPr>
          </w:p>
          <w:p w14:paraId="1A6E4278" w14:textId="77777777" w:rsidR="0075063F" w:rsidRDefault="0075063F" w:rsidP="009C0537">
            <w:pPr>
              <w:rPr>
                <w:b/>
                <w:bCs/>
                <w:sz w:val="18"/>
                <w:szCs w:val="18"/>
              </w:rPr>
            </w:pPr>
          </w:p>
          <w:p w14:paraId="6AE7CD46" w14:textId="77777777" w:rsidR="0075063F" w:rsidRDefault="0075063F" w:rsidP="009C0537">
            <w:pPr>
              <w:rPr>
                <w:b/>
                <w:bCs/>
                <w:sz w:val="18"/>
                <w:szCs w:val="18"/>
              </w:rPr>
            </w:pPr>
          </w:p>
          <w:p w14:paraId="735844D2" w14:textId="77777777" w:rsidR="0075063F" w:rsidRDefault="0075063F" w:rsidP="009C0537">
            <w:pPr>
              <w:rPr>
                <w:b/>
                <w:bCs/>
                <w:sz w:val="18"/>
                <w:szCs w:val="18"/>
              </w:rPr>
            </w:pPr>
          </w:p>
          <w:p w14:paraId="143191A5" w14:textId="5170C376" w:rsidR="00793B9C" w:rsidRPr="00793B9C" w:rsidRDefault="00BA755B" w:rsidP="009C0537">
            <w:pPr>
              <w:rPr>
                <w:bCs/>
                <w:sz w:val="18"/>
                <w:szCs w:val="18"/>
              </w:rPr>
            </w:pPr>
            <w:r>
              <w:rPr>
                <w:bCs/>
                <w:sz w:val="18"/>
                <w:szCs w:val="18"/>
              </w:rPr>
              <w:t xml:space="preserve">USA / </w:t>
            </w:r>
            <w:r w:rsidR="00793B9C">
              <w:rPr>
                <w:bCs/>
                <w:sz w:val="18"/>
                <w:szCs w:val="18"/>
              </w:rPr>
              <w:t xml:space="preserve">Lateinamerika (Venezuela) </w:t>
            </w:r>
          </w:p>
        </w:tc>
        <w:tc>
          <w:tcPr>
            <w:tcW w:w="8504" w:type="dxa"/>
          </w:tcPr>
          <w:p w14:paraId="2E867993" w14:textId="77777777" w:rsidR="009C0537" w:rsidRDefault="00BC5B8A" w:rsidP="009C0537">
            <w:pPr>
              <w:rPr>
                <w:b/>
                <w:bCs/>
                <w:sz w:val="18"/>
                <w:szCs w:val="18"/>
              </w:rPr>
            </w:pPr>
            <w:r w:rsidRPr="00BC5B8A">
              <w:rPr>
                <w:b/>
                <w:bCs/>
                <w:sz w:val="18"/>
                <w:szCs w:val="18"/>
              </w:rPr>
              <w:t xml:space="preserve">Artikel: „Das Abkommen mit den Dampfergesellschaften“ (Autor: ‚Kreis mit nach oben geöffneter Sichel darüber‘ aus London) über </w:t>
            </w:r>
            <w:r>
              <w:rPr>
                <w:b/>
                <w:bCs/>
                <w:sz w:val="18"/>
                <w:szCs w:val="18"/>
              </w:rPr>
              <w:t>die britische Debatte zum</w:t>
            </w:r>
            <w:r w:rsidR="00726262">
              <w:rPr>
                <w:b/>
                <w:bCs/>
                <w:sz w:val="18"/>
                <w:szCs w:val="18"/>
              </w:rPr>
              <w:t xml:space="preserve"> britisch-amerikanischen Dampfertrust und der Gefahr eines Verlustes der Dampferflotte für einen möglichen Kriegsdienst </w:t>
            </w:r>
          </w:p>
          <w:p w14:paraId="12D1F65C" w14:textId="4AAA0AB8" w:rsidR="00793B9C" w:rsidRDefault="00793B9C" w:rsidP="009C0537">
            <w:pPr>
              <w:rPr>
                <w:b/>
                <w:bCs/>
                <w:sz w:val="18"/>
                <w:szCs w:val="18"/>
              </w:rPr>
            </w:pPr>
            <w:r>
              <w:rPr>
                <w:b/>
                <w:bCs/>
                <w:sz w:val="18"/>
                <w:szCs w:val="18"/>
              </w:rPr>
              <w:t>Artikel: „</w:t>
            </w:r>
            <w:r w:rsidR="004638F0">
              <w:rPr>
                <w:b/>
                <w:bCs/>
                <w:sz w:val="18"/>
                <w:szCs w:val="18"/>
              </w:rPr>
              <w:t>Der wiedererwachte Blaine-</w:t>
            </w:r>
            <w:proofErr w:type="spellStart"/>
            <w:r w:rsidR="004638F0">
              <w:rPr>
                <w:b/>
                <w:bCs/>
                <w:sz w:val="18"/>
                <w:szCs w:val="18"/>
              </w:rPr>
              <w:t>Bondsche</w:t>
            </w:r>
            <w:proofErr w:type="spellEnd"/>
            <w:r w:rsidR="004638F0">
              <w:rPr>
                <w:b/>
                <w:bCs/>
                <w:sz w:val="18"/>
                <w:szCs w:val="18"/>
              </w:rPr>
              <w:t xml:space="preserve"> Vertrag“ (Autor: ‚Rechteck mit Kreuz innen‘ aus Washington) über </w:t>
            </w:r>
            <w:r w:rsidR="00013B75">
              <w:rPr>
                <w:b/>
                <w:bCs/>
                <w:sz w:val="18"/>
                <w:szCs w:val="18"/>
              </w:rPr>
              <w:t>den Besuch des Gouverneurs von Neufundland in den USA // Dieser habe wenig Aufmerksamkeit erzeugt</w:t>
            </w:r>
            <w:r w:rsidR="00E21551">
              <w:rPr>
                <w:b/>
                <w:bCs/>
                <w:sz w:val="18"/>
                <w:szCs w:val="18"/>
              </w:rPr>
              <w:t xml:space="preserve"> (</w:t>
            </w:r>
            <w:r w:rsidR="00E21551" w:rsidRPr="00C01B4C">
              <w:rPr>
                <w:b/>
                <w:bCs/>
                <w:sz w:val="18"/>
                <w:szCs w:val="18"/>
              </w:rPr>
              <w:t>hier zur Presserezeption durch die US-Presse</w:t>
            </w:r>
            <w:r w:rsidR="00E21551">
              <w:rPr>
                <w:b/>
                <w:bCs/>
                <w:sz w:val="18"/>
                <w:szCs w:val="18"/>
              </w:rPr>
              <w:t xml:space="preserve">) </w:t>
            </w:r>
            <w:r w:rsidR="00340E40">
              <w:rPr>
                <w:b/>
                <w:bCs/>
                <w:sz w:val="18"/>
                <w:szCs w:val="18"/>
              </w:rPr>
              <w:t xml:space="preserve">// dann zu den Fischereiabkommen zwischen den USA und Kanada sowie Neufundland (und deren historischer Entwicklung) // </w:t>
            </w:r>
            <w:r w:rsidR="008263FB">
              <w:rPr>
                <w:b/>
                <w:bCs/>
                <w:sz w:val="18"/>
                <w:szCs w:val="18"/>
              </w:rPr>
              <w:t>dann zur offenen Frage, ob der Blaine-</w:t>
            </w:r>
            <w:proofErr w:type="spellStart"/>
            <w:r w:rsidR="008263FB">
              <w:rPr>
                <w:b/>
                <w:bCs/>
                <w:sz w:val="18"/>
                <w:szCs w:val="18"/>
              </w:rPr>
              <w:t>Bondsche</w:t>
            </w:r>
            <w:proofErr w:type="spellEnd"/>
            <w:r w:rsidR="008263FB">
              <w:rPr>
                <w:b/>
                <w:bCs/>
                <w:sz w:val="18"/>
                <w:szCs w:val="18"/>
              </w:rPr>
              <w:t xml:space="preserve"> Vertrag von 1890 überhaupt erneuert werden wird // </w:t>
            </w:r>
            <w:r w:rsidR="0044704B">
              <w:rPr>
                <w:b/>
                <w:bCs/>
                <w:sz w:val="18"/>
                <w:szCs w:val="18"/>
              </w:rPr>
              <w:t xml:space="preserve">dann noch zur Innenpolitik Neufundlands (und der </w:t>
            </w:r>
            <w:r w:rsidR="0075063F">
              <w:rPr>
                <w:b/>
                <w:bCs/>
                <w:sz w:val="18"/>
                <w:szCs w:val="18"/>
              </w:rPr>
              <w:t xml:space="preserve">politischen Machtverteilung) // wertneutral </w:t>
            </w:r>
          </w:p>
          <w:p w14:paraId="4CAD1FE3" w14:textId="71B29D7F" w:rsidR="00E21551" w:rsidRPr="00E21551" w:rsidRDefault="00E21551" w:rsidP="009C0537">
            <w:pPr>
              <w:rPr>
                <w:bCs/>
                <w:sz w:val="18"/>
                <w:szCs w:val="18"/>
              </w:rPr>
            </w:pPr>
            <w:r>
              <w:rPr>
                <w:bCs/>
                <w:sz w:val="18"/>
                <w:szCs w:val="18"/>
              </w:rPr>
              <w:t>Meldung</w:t>
            </w:r>
            <w:r w:rsidR="0075063F">
              <w:rPr>
                <w:bCs/>
                <w:sz w:val="18"/>
                <w:szCs w:val="18"/>
              </w:rPr>
              <w:t xml:space="preserve"> (13 Zeilen – Autor: ‚+‘ aus Caracas) </w:t>
            </w:r>
            <w:r w:rsidR="00BA755B">
              <w:rPr>
                <w:bCs/>
                <w:sz w:val="18"/>
                <w:szCs w:val="18"/>
              </w:rPr>
              <w:t xml:space="preserve">zum Bürgerkrieg in Venezuela sowie über Spekulationen, dass die USA es Castro </w:t>
            </w:r>
            <w:r w:rsidR="00BA755B" w:rsidRPr="00BA755B">
              <w:rPr>
                <w:bCs/>
                <w:i/>
                <w:sz w:val="18"/>
                <w:szCs w:val="18"/>
              </w:rPr>
              <w:t>„im geeigneten Momente“</w:t>
            </w:r>
            <w:r w:rsidR="00BA755B">
              <w:rPr>
                <w:bCs/>
                <w:sz w:val="18"/>
                <w:szCs w:val="18"/>
              </w:rPr>
              <w:t xml:space="preserve"> nahelegen würden, </w:t>
            </w:r>
            <w:r w:rsidR="00BA755B" w:rsidRPr="00BA755B">
              <w:rPr>
                <w:bCs/>
                <w:i/>
                <w:sz w:val="18"/>
                <w:szCs w:val="18"/>
              </w:rPr>
              <w:t>„das Feld zu räumen“</w:t>
            </w:r>
            <w:r w:rsidR="00BA755B">
              <w:rPr>
                <w:bCs/>
                <w:sz w:val="18"/>
                <w:szCs w:val="18"/>
              </w:rPr>
              <w:t xml:space="preserve"> </w:t>
            </w:r>
          </w:p>
        </w:tc>
        <w:tc>
          <w:tcPr>
            <w:tcW w:w="1020" w:type="dxa"/>
          </w:tcPr>
          <w:p w14:paraId="28AD231B" w14:textId="77777777" w:rsidR="009C0537" w:rsidRPr="00517087" w:rsidRDefault="009C0537" w:rsidP="009C0537">
            <w:pPr>
              <w:jc w:val="center"/>
              <w:rPr>
                <w:b/>
                <w:bCs/>
                <w:sz w:val="18"/>
                <w:szCs w:val="18"/>
              </w:rPr>
            </w:pPr>
          </w:p>
        </w:tc>
      </w:tr>
      <w:tr w:rsidR="009C0537" w:rsidRPr="00337324" w14:paraId="65DA11A0" w14:textId="77777777" w:rsidTr="005A4E1B">
        <w:trPr>
          <w:cantSplit/>
        </w:trPr>
        <w:tc>
          <w:tcPr>
            <w:tcW w:w="846" w:type="dxa"/>
          </w:tcPr>
          <w:p w14:paraId="29BD4633" w14:textId="397BD47C" w:rsidR="009C0537" w:rsidRPr="00337324" w:rsidRDefault="009C0537" w:rsidP="009C0537">
            <w:pPr>
              <w:rPr>
                <w:sz w:val="18"/>
                <w:szCs w:val="18"/>
              </w:rPr>
            </w:pPr>
            <w:r>
              <w:rPr>
                <w:sz w:val="18"/>
                <w:szCs w:val="18"/>
              </w:rPr>
              <w:t>Nr. 775</w:t>
            </w:r>
          </w:p>
        </w:tc>
        <w:tc>
          <w:tcPr>
            <w:tcW w:w="1361" w:type="dxa"/>
          </w:tcPr>
          <w:p w14:paraId="4E0556FD" w14:textId="4499AC9E" w:rsidR="009C0537" w:rsidRPr="00337324" w:rsidRDefault="00870982" w:rsidP="009C0537">
            <w:pPr>
              <w:rPr>
                <w:sz w:val="18"/>
                <w:szCs w:val="18"/>
              </w:rPr>
            </w:pPr>
            <w:r>
              <w:rPr>
                <w:sz w:val="18"/>
                <w:szCs w:val="18"/>
              </w:rPr>
              <w:t>---</w:t>
            </w:r>
          </w:p>
        </w:tc>
        <w:tc>
          <w:tcPr>
            <w:tcW w:w="1984" w:type="dxa"/>
          </w:tcPr>
          <w:p w14:paraId="33B4C7E6" w14:textId="77777777" w:rsidR="009C0537" w:rsidRPr="00337324" w:rsidRDefault="009C0537" w:rsidP="009C0537">
            <w:pPr>
              <w:rPr>
                <w:sz w:val="18"/>
                <w:szCs w:val="18"/>
              </w:rPr>
            </w:pPr>
          </w:p>
        </w:tc>
        <w:tc>
          <w:tcPr>
            <w:tcW w:w="2324" w:type="dxa"/>
          </w:tcPr>
          <w:p w14:paraId="64B357F8" w14:textId="0C1F9C1D" w:rsidR="009C0537" w:rsidRPr="00337324" w:rsidRDefault="009C0537" w:rsidP="009C0537">
            <w:pPr>
              <w:rPr>
                <w:sz w:val="18"/>
                <w:szCs w:val="18"/>
              </w:rPr>
            </w:pPr>
          </w:p>
        </w:tc>
        <w:tc>
          <w:tcPr>
            <w:tcW w:w="8504" w:type="dxa"/>
          </w:tcPr>
          <w:p w14:paraId="4F42AC92" w14:textId="77777777" w:rsidR="009C0537" w:rsidRPr="00337324" w:rsidRDefault="009C0537" w:rsidP="009C0537">
            <w:pPr>
              <w:rPr>
                <w:sz w:val="18"/>
                <w:szCs w:val="18"/>
              </w:rPr>
            </w:pPr>
          </w:p>
        </w:tc>
        <w:tc>
          <w:tcPr>
            <w:tcW w:w="1020" w:type="dxa"/>
          </w:tcPr>
          <w:p w14:paraId="4BE330F5" w14:textId="77777777" w:rsidR="009C0537" w:rsidRPr="00517087" w:rsidRDefault="009C0537" w:rsidP="009C0537">
            <w:pPr>
              <w:jc w:val="center"/>
              <w:rPr>
                <w:b/>
                <w:bCs/>
                <w:sz w:val="18"/>
                <w:szCs w:val="18"/>
              </w:rPr>
            </w:pPr>
          </w:p>
        </w:tc>
      </w:tr>
      <w:tr w:rsidR="009C0537" w:rsidRPr="00337324" w14:paraId="336D0D6B" w14:textId="77777777" w:rsidTr="005A4E1B">
        <w:trPr>
          <w:cantSplit/>
        </w:trPr>
        <w:tc>
          <w:tcPr>
            <w:tcW w:w="846" w:type="dxa"/>
          </w:tcPr>
          <w:p w14:paraId="38DB2033" w14:textId="5E937AC0" w:rsidR="009C0537" w:rsidRPr="00345DBB" w:rsidRDefault="009C0537" w:rsidP="009C0537">
            <w:pPr>
              <w:rPr>
                <w:b/>
                <w:bCs/>
                <w:sz w:val="18"/>
                <w:szCs w:val="18"/>
              </w:rPr>
            </w:pPr>
            <w:r w:rsidRPr="00345DBB">
              <w:rPr>
                <w:b/>
                <w:bCs/>
                <w:sz w:val="18"/>
                <w:szCs w:val="18"/>
              </w:rPr>
              <w:lastRenderedPageBreak/>
              <w:t>Nr. 776</w:t>
            </w:r>
          </w:p>
        </w:tc>
        <w:tc>
          <w:tcPr>
            <w:tcW w:w="1361" w:type="dxa"/>
          </w:tcPr>
          <w:p w14:paraId="176355FB" w14:textId="7BF00FF1" w:rsidR="009C0537" w:rsidRPr="00345DBB" w:rsidRDefault="00870982" w:rsidP="009C0537">
            <w:pPr>
              <w:rPr>
                <w:b/>
                <w:bCs/>
                <w:sz w:val="18"/>
                <w:szCs w:val="18"/>
              </w:rPr>
            </w:pPr>
            <w:r w:rsidRPr="00345DBB">
              <w:rPr>
                <w:b/>
                <w:bCs/>
                <w:sz w:val="18"/>
                <w:szCs w:val="18"/>
              </w:rPr>
              <w:t>03. Oktober</w:t>
            </w:r>
          </w:p>
        </w:tc>
        <w:tc>
          <w:tcPr>
            <w:tcW w:w="1984" w:type="dxa"/>
          </w:tcPr>
          <w:p w14:paraId="25CCBA71" w14:textId="77777777" w:rsidR="009C0537" w:rsidRDefault="00870982" w:rsidP="009C0537">
            <w:pPr>
              <w:rPr>
                <w:b/>
                <w:bCs/>
                <w:sz w:val="18"/>
                <w:szCs w:val="18"/>
              </w:rPr>
            </w:pPr>
            <w:r w:rsidRPr="00345DBB">
              <w:rPr>
                <w:b/>
                <w:bCs/>
                <w:sz w:val="18"/>
                <w:szCs w:val="18"/>
              </w:rPr>
              <w:t>Kunst, Wissenschaft und Leben</w:t>
            </w:r>
          </w:p>
          <w:p w14:paraId="76BB7149" w14:textId="77777777" w:rsidR="00AF6E89" w:rsidRDefault="00AF6E89" w:rsidP="009C0537">
            <w:pPr>
              <w:rPr>
                <w:b/>
                <w:bCs/>
                <w:sz w:val="18"/>
                <w:szCs w:val="18"/>
              </w:rPr>
            </w:pPr>
          </w:p>
          <w:p w14:paraId="7EE7474F" w14:textId="77777777" w:rsidR="00AF6E89" w:rsidRDefault="00AF6E89" w:rsidP="009C0537">
            <w:pPr>
              <w:rPr>
                <w:b/>
                <w:bCs/>
                <w:sz w:val="18"/>
                <w:szCs w:val="18"/>
              </w:rPr>
            </w:pPr>
            <w:r>
              <w:rPr>
                <w:b/>
                <w:bCs/>
                <w:sz w:val="18"/>
                <w:szCs w:val="18"/>
              </w:rPr>
              <w:t>Amerika</w:t>
            </w:r>
          </w:p>
          <w:p w14:paraId="7D5CFF49" w14:textId="77777777" w:rsidR="00AA5C1B" w:rsidRDefault="00AA5C1B" w:rsidP="009C0537">
            <w:pPr>
              <w:rPr>
                <w:b/>
                <w:bCs/>
                <w:sz w:val="18"/>
                <w:szCs w:val="18"/>
              </w:rPr>
            </w:pPr>
          </w:p>
          <w:p w14:paraId="55AE29F4" w14:textId="77777777" w:rsidR="00AA5C1B" w:rsidRDefault="00AA5C1B" w:rsidP="009C0537">
            <w:pPr>
              <w:rPr>
                <w:b/>
                <w:bCs/>
                <w:sz w:val="18"/>
                <w:szCs w:val="18"/>
              </w:rPr>
            </w:pPr>
          </w:p>
          <w:p w14:paraId="441F645B" w14:textId="77777777" w:rsidR="00AA5C1B" w:rsidRDefault="00AA5C1B" w:rsidP="009C0537">
            <w:pPr>
              <w:rPr>
                <w:b/>
                <w:bCs/>
                <w:sz w:val="18"/>
                <w:szCs w:val="18"/>
              </w:rPr>
            </w:pPr>
          </w:p>
          <w:p w14:paraId="24F83886" w14:textId="77777777" w:rsidR="00AA5C1B" w:rsidRDefault="00AA5C1B" w:rsidP="009C0537">
            <w:pPr>
              <w:rPr>
                <w:b/>
                <w:bCs/>
                <w:sz w:val="18"/>
                <w:szCs w:val="18"/>
              </w:rPr>
            </w:pPr>
          </w:p>
          <w:p w14:paraId="69902F05" w14:textId="77777777" w:rsidR="00AA5C1B" w:rsidRDefault="00AA5C1B" w:rsidP="009C0537">
            <w:pPr>
              <w:rPr>
                <w:b/>
                <w:bCs/>
                <w:sz w:val="18"/>
                <w:szCs w:val="18"/>
              </w:rPr>
            </w:pPr>
          </w:p>
          <w:p w14:paraId="6B7679F5" w14:textId="77777777" w:rsidR="00AA5C1B" w:rsidRDefault="00AA5C1B" w:rsidP="009C0537">
            <w:pPr>
              <w:rPr>
                <w:bCs/>
                <w:sz w:val="18"/>
                <w:szCs w:val="18"/>
              </w:rPr>
            </w:pPr>
            <w:r>
              <w:rPr>
                <w:bCs/>
                <w:sz w:val="18"/>
                <w:szCs w:val="18"/>
              </w:rPr>
              <w:t>Vermischte Nachrichten</w:t>
            </w:r>
          </w:p>
          <w:p w14:paraId="061FEF0E" w14:textId="00E5B0EE" w:rsidR="00D777FE" w:rsidRPr="00D777FE" w:rsidRDefault="00D777FE" w:rsidP="009C0537">
            <w:pPr>
              <w:rPr>
                <w:bCs/>
                <w:strike/>
                <w:sz w:val="18"/>
                <w:szCs w:val="18"/>
              </w:rPr>
            </w:pPr>
            <w:r>
              <w:rPr>
                <w:bCs/>
                <w:strike/>
                <w:sz w:val="18"/>
                <w:szCs w:val="18"/>
              </w:rPr>
              <w:t>Neueste Nachrichten</w:t>
            </w:r>
          </w:p>
        </w:tc>
        <w:tc>
          <w:tcPr>
            <w:tcW w:w="2324" w:type="dxa"/>
          </w:tcPr>
          <w:p w14:paraId="0B5C4F13" w14:textId="77777777" w:rsidR="009C0537" w:rsidRDefault="00D823DA" w:rsidP="009C0537">
            <w:pPr>
              <w:rPr>
                <w:b/>
                <w:bCs/>
                <w:sz w:val="18"/>
                <w:szCs w:val="18"/>
              </w:rPr>
            </w:pPr>
            <w:r w:rsidRPr="00345DBB">
              <w:rPr>
                <w:b/>
                <w:bCs/>
                <w:sz w:val="18"/>
                <w:szCs w:val="18"/>
              </w:rPr>
              <w:t>USA</w:t>
            </w:r>
          </w:p>
          <w:p w14:paraId="3F763382" w14:textId="77777777" w:rsidR="00AF6E89" w:rsidRDefault="00AF6E89" w:rsidP="009C0537">
            <w:pPr>
              <w:rPr>
                <w:b/>
                <w:bCs/>
                <w:sz w:val="18"/>
                <w:szCs w:val="18"/>
              </w:rPr>
            </w:pPr>
          </w:p>
          <w:p w14:paraId="6679CE80" w14:textId="77777777" w:rsidR="00AF6E89" w:rsidRDefault="00AF6E89" w:rsidP="009C0537">
            <w:pPr>
              <w:rPr>
                <w:b/>
                <w:bCs/>
                <w:sz w:val="18"/>
                <w:szCs w:val="18"/>
              </w:rPr>
            </w:pPr>
          </w:p>
          <w:p w14:paraId="509088A2" w14:textId="7145069C" w:rsidR="00AF6E89" w:rsidRDefault="00AF6E89" w:rsidP="009C0537">
            <w:pPr>
              <w:rPr>
                <w:bCs/>
                <w:sz w:val="18"/>
                <w:szCs w:val="18"/>
              </w:rPr>
            </w:pPr>
            <w:r>
              <w:rPr>
                <w:bCs/>
                <w:sz w:val="18"/>
                <w:szCs w:val="18"/>
              </w:rPr>
              <w:t xml:space="preserve">USA </w:t>
            </w:r>
            <w:r w:rsidR="00E60E05">
              <w:rPr>
                <w:bCs/>
                <w:sz w:val="18"/>
                <w:szCs w:val="18"/>
              </w:rPr>
              <w:t xml:space="preserve">/ </w:t>
            </w:r>
            <w:r w:rsidR="00394A87">
              <w:rPr>
                <w:bCs/>
                <w:sz w:val="18"/>
                <w:szCs w:val="18"/>
              </w:rPr>
              <w:t>M</w:t>
            </w:r>
            <w:r w:rsidR="00E60E05">
              <w:rPr>
                <w:bCs/>
                <w:sz w:val="18"/>
                <w:szCs w:val="18"/>
              </w:rPr>
              <w:t>igration / Juden / Antisemitismus-Rumänien</w:t>
            </w:r>
          </w:p>
          <w:p w14:paraId="38854E8E" w14:textId="77777777" w:rsidR="00D70EC7" w:rsidRPr="00AF6E89" w:rsidRDefault="00D70EC7" w:rsidP="009C0537">
            <w:pPr>
              <w:rPr>
                <w:bCs/>
                <w:sz w:val="18"/>
                <w:szCs w:val="18"/>
              </w:rPr>
            </w:pPr>
          </w:p>
          <w:p w14:paraId="5ACBED2F" w14:textId="77777777" w:rsidR="00AF6E89" w:rsidRDefault="00AF6E89" w:rsidP="009C0537">
            <w:pPr>
              <w:rPr>
                <w:b/>
                <w:bCs/>
                <w:sz w:val="18"/>
                <w:szCs w:val="18"/>
              </w:rPr>
            </w:pPr>
            <w:r>
              <w:rPr>
                <w:b/>
                <w:bCs/>
                <w:sz w:val="18"/>
                <w:szCs w:val="18"/>
              </w:rPr>
              <w:t>Lateinamerika</w:t>
            </w:r>
            <w:r w:rsidR="00D70EC7">
              <w:rPr>
                <w:b/>
                <w:bCs/>
                <w:sz w:val="18"/>
                <w:szCs w:val="18"/>
              </w:rPr>
              <w:t xml:space="preserve"> / DE / Markomannia-Zwischenfall </w:t>
            </w:r>
          </w:p>
          <w:p w14:paraId="42C90B7D" w14:textId="77777777" w:rsidR="00AA5C1B" w:rsidRDefault="00AA5C1B" w:rsidP="009C0537">
            <w:pPr>
              <w:rPr>
                <w:bCs/>
                <w:sz w:val="18"/>
                <w:szCs w:val="18"/>
              </w:rPr>
            </w:pPr>
            <w:r>
              <w:rPr>
                <w:bCs/>
                <w:sz w:val="18"/>
                <w:szCs w:val="18"/>
              </w:rPr>
              <w:t>USA</w:t>
            </w:r>
          </w:p>
          <w:p w14:paraId="11653992" w14:textId="6A960E43" w:rsidR="00D777FE" w:rsidRPr="00D777FE" w:rsidRDefault="00D777FE" w:rsidP="009C0537">
            <w:pPr>
              <w:rPr>
                <w:bCs/>
                <w:strike/>
                <w:sz w:val="18"/>
                <w:szCs w:val="18"/>
              </w:rPr>
            </w:pPr>
            <w:r>
              <w:rPr>
                <w:bCs/>
                <w:strike/>
                <w:sz w:val="18"/>
                <w:szCs w:val="18"/>
              </w:rPr>
              <w:t xml:space="preserve">Lateinamerika (Venezuela) </w:t>
            </w:r>
          </w:p>
        </w:tc>
        <w:tc>
          <w:tcPr>
            <w:tcW w:w="8504" w:type="dxa"/>
          </w:tcPr>
          <w:p w14:paraId="511E4C9F" w14:textId="77777777" w:rsidR="009C0537" w:rsidRDefault="00D823DA" w:rsidP="009C0537">
            <w:pPr>
              <w:rPr>
                <w:b/>
                <w:bCs/>
                <w:sz w:val="18"/>
                <w:szCs w:val="18"/>
              </w:rPr>
            </w:pPr>
            <w:r w:rsidRPr="00345DBB">
              <w:rPr>
                <w:b/>
                <w:bCs/>
                <w:sz w:val="18"/>
                <w:szCs w:val="18"/>
              </w:rPr>
              <w:t xml:space="preserve">Artikel: „Washingtoner Herbststimmungen“ (Autor: ‚Rechteck mit Kreuz innen‘) über </w:t>
            </w:r>
            <w:r w:rsidR="00835124">
              <w:rPr>
                <w:b/>
                <w:bCs/>
                <w:sz w:val="18"/>
                <w:szCs w:val="18"/>
              </w:rPr>
              <w:t xml:space="preserve">allgemeine Lebensbeschreibungen aus den USA // u.a. über </w:t>
            </w:r>
            <w:r w:rsidR="002F137E" w:rsidRPr="00345DBB">
              <w:rPr>
                <w:b/>
                <w:bCs/>
                <w:sz w:val="18"/>
                <w:szCs w:val="18"/>
              </w:rPr>
              <w:t xml:space="preserve">die Modetrends des Herbstes </w:t>
            </w:r>
            <w:r w:rsidR="00835124">
              <w:rPr>
                <w:b/>
                <w:bCs/>
                <w:sz w:val="18"/>
                <w:szCs w:val="18"/>
              </w:rPr>
              <w:t xml:space="preserve">// dann auch zu Feiern von Schwarzen in den USA </w:t>
            </w:r>
          </w:p>
          <w:p w14:paraId="4A261A94" w14:textId="001B75A1" w:rsidR="008141F7" w:rsidRDefault="00E60E05" w:rsidP="009C0537">
            <w:pPr>
              <w:rPr>
                <w:bCs/>
                <w:sz w:val="18"/>
                <w:szCs w:val="18"/>
              </w:rPr>
            </w:pPr>
            <w:r>
              <w:rPr>
                <w:bCs/>
                <w:sz w:val="18"/>
                <w:szCs w:val="18"/>
              </w:rPr>
              <w:t xml:space="preserve">knappe Meldung (8 Zeilen) zur Abweisung einer 8-köpfigen jüdischen Familie </w:t>
            </w:r>
            <w:r w:rsidR="008141F7">
              <w:rPr>
                <w:bCs/>
                <w:sz w:val="18"/>
                <w:szCs w:val="18"/>
              </w:rPr>
              <w:t>bei der Einreise in die USA, wegen der Arbeitsunfähigkeit des Vaters // der Fall trage die C</w:t>
            </w:r>
            <w:r w:rsidR="00394A87">
              <w:rPr>
                <w:bCs/>
                <w:sz w:val="18"/>
                <w:szCs w:val="18"/>
              </w:rPr>
              <w:t>h</w:t>
            </w:r>
            <w:r w:rsidR="008141F7">
              <w:rPr>
                <w:bCs/>
                <w:sz w:val="18"/>
                <w:szCs w:val="18"/>
              </w:rPr>
              <w:t xml:space="preserve">araktermerkmale des von US-Außenminister Hay in seiner diplomatischen Note kritisierten Problems </w:t>
            </w:r>
          </w:p>
          <w:p w14:paraId="5D425FF0" w14:textId="77777777" w:rsidR="00E60E05" w:rsidRDefault="008141F7" w:rsidP="009C0537">
            <w:pPr>
              <w:rPr>
                <w:bCs/>
                <w:sz w:val="18"/>
                <w:szCs w:val="18"/>
              </w:rPr>
            </w:pPr>
            <w:r>
              <w:rPr>
                <w:b/>
                <w:bCs/>
                <w:sz w:val="18"/>
                <w:szCs w:val="18"/>
              </w:rPr>
              <w:t>ausführlicher Bericht (</w:t>
            </w:r>
            <w:r w:rsidR="003D18D0">
              <w:rPr>
                <w:b/>
                <w:bCs/>
                <w:sz w:val="18"/>
                <w:szCs w:val="18"/>
              </w:rPr>
              <w:t xml:space="preserve">Artikel-ähnlich) über eine </w:t>
            </w:r>
            <w:r w:rsidR="00D70EC7">
              <w:rPr>
                <w:b/>
                <w:bCs/>
                <w:sz w:val="18"/>
                <w:szCs w:val="18"/>
              </w:rPr>
              <w:t>ausführliche</w:t>
            </w:r>
            <w:r w:rsidR="003D18D0">
              <w:rPr>
                <w:b/>
                <w:bCs/>
                <w:sz w:val="18"/>
                <w:szCs w:val="18"/>
              </w:rPr>
              <w:t xml:space="preserve"> Ablaufbeschreibung des Markomannia-Zwischenfalles im </w:t>
            </w:r>
            <w:r w:rsidR="003D18D0" w:rsidRPr="00D70EC7">
              <w:rPr>
                <w:b/>
                <w:bCs/>
                <w:smallCaps/>
                <w:sz w:val="18"/>
                <w:szCs w:val="18"/>
              </w:rPr>
              <w:t>Hannover Courier</w:t>
            </w:r>
            <w:r w:rsidR="003D18D0">
              <w:rPr>
                <w:b/>
                <w:bCs/>
                <w:sz w:val="18"/>
                <w:szCs w:val="18"/>
              </w:rPr>
              <w:t xml:space="preserve"> </w:t>
            </w:r>
            <w:r>
              <w:rPr>
                <w:bCs/>
                <w:sz w:val="18"/>
                <w:szCs w:val="18"/>
              </w:rPr>
              <w:t xml:space="preserve"> </w:t>
            </w:r>
          </w:p>
          <w:p w14:paraId="5992EE39" w14:textId="77777777" w:rsidR="006531B5" w:rsidRDefault="006531B5" w:rsidP="009C0537">
            <w:pPr>
              <w:rPr>
                <w:bCs/>
                <w:sz w:val="18"/>
                <w:szCs w:val="18"/>
              </w:rPr>
            </w:pPr>
          </w:p>
          <w:p w14:paraId="4482CFF1" w14:textId="77777777" w:rsidR="006531B5" w:rsidRDefault="006531B5" w:rsidP="009C0537">
            <w:pPr>
              <w:rPr>
                <w:bCs/>
                <w:sz w:val="18"/>
                <w:szCs w:val="18"/>
              </w:rPr>
            </w:pPr>
            <w:r w:rsidRPr="006531B5">
              <w:rPr>
                <w:bCs/>
                <w:sz w:val="18"/>
                <w:szCs w:val="18"/>
              </w:rPr>
              <w:t xml:space="preserve">Meldung </w:t>
            </w:r>
            <w:r>
              <w:rPr>
                <w:bCs/>
                <w:sz w:val="18"/>
                <w:szCs w:val="18"/>
              </w:rPr>
              <w:t>(11 Zeilen</w:t>
            </w:r>
            <w:r w:rsidR="00AA5C1B">
              <w:rPr>
                <w:bCs/>
                <w:sz w:val="18"/>
                <w:szCs w:val="18"/>
              </w:rPr>
              <w:t xml:space="preserve"> – aus London</w:t>
            </w:r>
            <w:r>
              <w:rPr>
                <w:bCs/>
                <w:sz w:val="18"/>
                <w:szCs w:val="18"/>
              </w:rPr>
              <w:t xml:space="preserve">) zum Kohlenmangel in den USA </w:t>
            </w:r>
            <w:r w:rsidR="00AA5C1B">
              <w:rPr>
                <w:bCs/>
                <w:sz w:val="18"/>
                <w:szCs w:val="18"/>
              </w:rPr>
              <w:t xml:space="preserve">(ohne Verweis auf die Streiks in den USA) </w:t>
            </w:r>
          </w:p>
          <w:p w14:paraId="735E51E7" w14:textId="0C29814A" w:rsidR="00D777FE" w:rsidRPr="00D777FE" w:rsidRDefault="00D777FE" w:rsidP="009C0537">
            <w:pPr>
              <w:rPr>
                <w:bCs/>
                <w:strike/>
                <w:sz w:val="18"/>
                <w:szCs w:val="18"/>
              </w:rPr>
            </w:pPr>
            <w:r>
              <w:rPr>
                <w:bCs/>
                <w:strike/>
                <w:sz w:val="18"/>
                <w:szCs w:val="18"/>
              </w:rPr>
              <w:t xml:space="preserve">knappe Meldung (9 Zeilen) zum Bürgerkrieg in Venezuela </w:t>
            </w:r>
          </w:p>
        </w:tc>
        <w:tc>
          <w:tcPr>
            <w:tcW w:w="1020" w:type="dxa"/>
          </w:tcPr>
          <w:p w14:paraId="04791025" w14:textId="77777777" w:rsidR="009C0537" w:rsidRPr="00517087" w:rsidRDefault="009C0537" w:rsidP="009C0537">
            <w:pPr>
              <w:jc w:val="center"/>
              <w:rPr>
                <w:b/>
                <w:bCs/>
                <w:sz w:val="18"/>
                <w:szCs w:val="18"/>
              </w:rPr>
            </w:pPr>
          </w:p>
        </w:tc>
      </w:tr>
      <w:tr w:rsidR="009C0537" w:rsidRPr="00337324" w14:paraId="7B644096" w14:textId="77777777" w:rsidTr="005A4E1B">
        <w:trPr>
          <w:cantSplit/>
        </w:trPr>
        <w:tc>
          <w:tcPr>
            <w:tcW w:w="846" w:type="dxa"/>
          </w:tcPr>
          <w:p w14:paraId="46D00F1D" w14:textId="5AD9128E" w:rsidR="009C0537" w:rsidRPr="00EA63A7" w:rsidRDefault="009C0537" w:rsidP="009C0537">
            <w:pPr>
              <w:rPr>
                <w:b/>
                <w:bCs/>
                <w:sz w:val="18"/>
                <w:szCs w:val="18"/>
              </w:rPr>
            </w:pPr>
            <w:r w:rsidRPr="00EA63A7">
              <w:rPr>
                <w:b/>
                <w:bCs/>
                <w:sz w:val="18"/>
                <w:szCs w:val="18"/>
              </w:rPr>
              <w:t>Nr. 777</w:t>
            </w:r>
          </w:p>
        </w:tc>
        <w:tc>
          <w:tcPr>
            <w:tcW w:w="1361" w:type="dxa"/>
          </w:tcPr>
          <w:p w14:paraId="554D7C92" w14:textId="426AFF5E" w:rsidR="009C0537" w:rsidRPr="00EA63A7" w:rsidRDefault="00EA63A7" w:rsidP="009C0537">
            <w:pPr>
              <w:rPr>
                <w:b/>
                <w:bCs/>
                <w:sz w:val="18"/>
                <w:szCs w:val="18"/>
              </w:rPr>
            </w:pPr>
            <w:r>
              <w:rPr>
                <w:b/>
                <w:bCs/>
                <w:sz w:val="18"/>
                <w:szCs w:val="18"/>
              </w:rPr>
              <w:t>04. Oktober</w:t>
            </w:r>
          </w:p>
        </w:tc>
        <w:tc>
          <w:tcPr>
            <w:tcW w:w="1984" w:type="dxa"/>
          </w:tcPr>
          <w:p w14:paraId="2A28057B" w14:textId="77777777" w:rsidR="009C0537" w:rsidRDefault="00EA63A7" w:rsidP="009C0537">
            <w:pPr>
              <w:rPr>
                <w:b/>
                <w:bCs/>
                <w:sz w:val="18"/>
                <w:szCs w:val="18"/>
              </w:rPr>
            </w:pPr>
            <w:r>
              <w:rPr>
                <w:b/>
                <w:bCs/>
                <w:sz w:val="18"/>
                <w:szCs w:val="18"/>
              </w:rPr>
              <w:t xml:space="preserve">Kunst, Wissenschaft und Leben </w:t>
            </w:r>
          </w:p>
          <w:p w14:paraId="53FA1860" w14:textId="40C95400" w:rsidR="00EA63A7" w:rsidRPr="00EA63A7" w:rsidRDefault="00EA63A7" w:rsidP="009C0537">
            <w:pPr>
              <w:rPr>
                <w:bCs/>
                <w:sz w:val="18"/>
                <w:szCs w:val="18"/>
              </w:rPr>
            </w:pPr>
            <w:r>
              <w:rPr>
                <w:bCs/>
                <w:sz w:val="18"/>
                <w:szCs w:val="18"/>
              </w:rPr>
              <w:t>Amerika</w:t>
            </w:r>
          </w:p>
        </w:tc>
        <w:tc>
          <w:tcPr>
            <w:tcW w:w="2324" w:type="dxa"/>
          </w:tcPr>
          <w:p w14:paraId="1FA487DD" w14:textId="0F40F614" w:rsidR="009C0537" w:rsidRDefault="004A4A6E" w:rsidP="009C0537">
            <w:pPr>
              <w:rPr>
                <w:b/>
                <w:bCs/>
                <w:sz w:val="18"/>
                <w:szCs w:val="18"/>
              </w:rPr>
            </w:pPr>
            <w:r>
              <w:rPr>
                <w:b/>
                <w:bCs/>
                <w:sz w:val="18"/>
                <w:szCs w:val="18"/>
              </w:rPr>
              <w:t>(Lateinamerika)</w:t>
            </w:r>
            <w:r w:rsidR="00EA63A7">
              <w:rPr>
                <w:b/>
                <w:bCs/>
                <w:sz w:val="18"/>
                <w:szCs w:val="18"/>
              </w:rPr>
              <w:t xml:space="preserve"> / </w:t>
            </w:r>
            <w:r w:rsidR="00EA63A7" w:rsidRPr="004A4A6E">
              <w:rPr>
                <w:b/>
                <w:bCs/>
                <w:strike/>
                <w:sz w:val="18"/>
                <w:szCs w:val="18"/>
              </w:rPr>
              <w:t>Indianer</w:t>
            </w:r>
            <w:r w:rsidR="00EA63A7">
              <w:rPr>
                <w:b/>
                <w:bCs/>
                <w:sz w:val="18"/>
                <w:szCs w:val="18"/>
              </w:rPr>
              <w:t xml:space="preserve"> </w:t>
            </w:r>
          </w:p>
          <w:p w14:paraId="51A80B42" w14:textId="77777777" w:rsidR="00EA63A7" w:rsidRDefault="00EA63A7" w:rsidP="009C0537">
            <w:pPr>
              <w:rPr>
                <w:b/>
                <w:bCs/>
                <w:sz w:val="18"/>
                <w:szCs w:val="18"/>
              </w:rPr>
            </w:pPr>
          </w:p>
          <w:p w14:paraId="6AC47A4D" w14:textId="77777777" w:rsidR="00EA63A7" w:rsidRDefault="00EA63A7" w:rsidP="009C0537">
            <w:pPr>
              <w:rPr>
                <w:bCs/>
                <w:sz w:val="18"/>
                <w:szCs w:val="18"/>
              </w:rPr>
            </w:pPr>
            <w:r>
              <w:rPr>
                <w:bCs/>
                <w:sz w:val="18"/>
                <w:szCs w:val="18"/>
              </w:rPr>
              <w:t xml:space="preserve">USA </w:t>
            </w:r>
            <w:r w:rsidR="001E71E0">
              <w:rPr>
                <w:bCs/>
                <w:sz w:val="18"/>
                <w:szCs w:val="18"/>
              </w:rPr>
              <w:t xml:space="preserve">/ Streiks </w:t>
            </w:r>
          </w:p>
          <w:p w14:paraId="208B8F61" w14:textId="77777777" w:rsidR="001E71E0" w:rsidRDefault="001E71E0" w:rsidP="009C0537">
            <w:pPr>
              <w:rPr>
                <w:bCs/>
                <w:sz w:val="18"/>
                <w:szCs w:val="18"/>
              </w:rPr>
            </w:pPr>
            <w:r>
              <w:rPr>
                <w:bCs/>
                <w:sz w:val="18"/>
                <w:szCs w:val="18"/>
              </w:rPr>
              <w:t xml:space="preserve">USA / Streiks </w:t>
            </w:r>
          </w:p>
          <w:p w14:paraId="53B0160B" w14:textId="44B3AE76" w:rsidR="001E71E0" w:rsidRPr="00EA63A7" w:rsidRDefault="001E71E0" w:rsidP="009C0537">
            <w:pPr>
              <w:rPr>
                <w:bCs/>
                <w:sz w:val="18"/>
                <w:szCs w:val="18"/>
              </w:rPr>
            </w:pPr>
            <w:r>
              <w:rPr>
                <w:bCs/>
                <w:sz w:val="18"/>
                <w:szCs w:val="18"/>
              </w:rPr>
              <w:t xml:space="preserve">Lateinamerika </w:t>
            </w:r>
          </w:p>
        </w:tc>
        <w:tc>
          <w:tcPr>
            <w:tcW w:w="8504" w:type="dxa"/>
          </w:tcPr>
          <w:p w14:paraId="016E73A7" w14:textId="77777777" w:rsidR="009C0537" w:rsidRDefault="00EA63A7" w:rsidP="009C0537">
            <w:pPr>
              <w:rPr>
                <w:b/>
                <w:bCs/>
                <w:sz w:val="18"/>
                <w:szCs w:val="18"/>
              </w:rPr>
            </w:pPr>
            <w:r>
              <w:rPr>
                <w:b/>
                <w:bCs/>
                <w:sz w:val="18"/>
                <w:szCs w:val="18"/>
              </w:rPr>
              <w:t xml:space="preserve">Artikel: „Die Indianer des Gran Chaco-Gebiets“ (Autor: ‚Blume‘) </w:t>
            </w:r>
            <w:r w:rsidR="004A4A6E">
              <w:rPr>
                <w:b/>
                <w:bCs/>
                <w:sz w:val="18"/>
                <w:szCs w:val="18"/>
              </w:rPr>
              <w:t xml:space="preserve">über einen Erfahrungsbericht auf Südamerika (Bolivien) </w:t>
            </w:r>
          </w:p>
          <w:p w14:paraId="4E314685" w14:textId="77777777" w:rsidR="003A43ED" w:rsidRDefault="003A43ED" w:rsidP="009C0537">
            <w:pPr>
              <w:rPr>
                <w:bCs/>
                <w:sz w:val="18"/>
                <w:szCs w:val="18"/>
              </w:rPr>
            </w:pPr>
            <w:r>
              <w:rPr>
                <w:bCs/>
                <w:sz w:val="18"/>
                <w:szCs w:val="18"/>
              </w:rPr>
              <w:t xml:space="preserve">Meldung (19 Zeilen) </w:t>
            </w:r>
            <w:r w:rsidR="002A51E0">
              <w:rPr>
                <w:bCs/>
                <w:sz w:val="18"/>
                <w:szCs w:val="18"/>
              </w:rPr>
              <w:t xml:space="preserve">über die Streiks in den USA und den daraus resultierenden Kohlenmangel </w:t>
            </w:r>
          </w:p>
          <w:p w14:paraId="3A7B0847" w14:textId="77777777" w:rsidR="002A51E0" w:rsidRDefault="001E71E0" w:rsidP="009C0537">
            <w:pPr>
              <w:rPr>
                <w:bCs/>
                <w:sz w:val="18"/>
                <w:szCs w:val="18"/>
              </w:rPr>
            </w:pPr>
            <w:r>
              <w:rPr>
                <w:bCs/>
                <w:sz w:val="18"/>
                <w:szCs w:val="18"/>
              </w:rPr>
              <w:t>knappe Meldung (9 Zeilen) zu den Streiks in den USA</w:t>
            </w:r>
          </w:p>
          <w:p w14:paraId="254A8854" w14:textId="6CA5FF5F" w:rsidR="001E71E0" w:rsidRPr="003A43ED" w:rsidRDefault="001E71E0" w:rsidP="009C0537">
            <w:pPr>
              <w:rPr>
                <w:bCs/>
                <w:sz w:val="18"/>
                <w:szCs w:val="18"/>
              </w:rPr>
            </w:pPr>
            <w:r>
              <w:rPr>
                <w:bCs/>
                <w:sz w:val="18"/>
                <w:szCs w:val="18"/>
              </w:rPr>
              <w:t xml:space="preserve">knappe Meldung (5 Zeilen) / Chile </w:t>
            </w:r>
          </w:p>
        </w:tc>
        <w:tc>
          <w:tcPr>
            <w:tcW w:w="1020" w:type="dxa"/>
          </w:tcPr>
          <w:p w14:paraId="375CBA4F" w14:textId="77777777" w:rsidR="009C0537" w:rsidRPr="00517087" w:rsidRDefault="009C0537" w:rsidP="009C0537">
            <w:pPr>
              <w:jc w:val="center"/>
              <w:rPr>
                <w:b/>
                <w:bCs/>
                <w:sz w:val="18"/>
                <w:szCs w:val="18"/>
              </w:rPr>
            </w:pPr>
          </w:p>
        </w:tc>
      </w:tr>
      <w:tr w:rsidR="009C0537" w:rsidRPr="00337324" w14:paraId="291AA8BA" w14:textId="77777777" w:rsidTr="005A4E1B">
        <w:trPr>
          <w:cantSplit/>
        </w:trPr>
        <w:tc>
          <w:tcPr>
            <w:tcW w:w="846" w:type="dxa"/>
          </w:tcPr>
          <w:p w14:paraId="63912168" w14:textId="54A9C69F" w:rsidR="009C0537" w:rsidRPr="00337324" w:rsidRDefault="009C0537" w:rsidP="009C0537">
            <w:pPr>
              <w:rPr>
                <w:sz w:val="18"/>
                <w:szCs w:val="18"/>
              </w:rPr>
            </w:pPr>
            <w:r>
              <w:rPr>
                <w:sz w:val="18"/>
                <w:szCs w:val="18"/>
              </w:rPr>
              <w:t>Nr. 778</w:t>
            </w:r>
          </w:p>
        </w:tc>
        <w:tc>
          <w:tcPr>
            <w:tcW w:w="1361" w:type="dxa"/>
          </w:tcPr>
          <w:p w14:paraId="607BEC11" w14:textId="4B15F14D" w:rsidR="009C0537" w:rsidRPr="00337324" w:rsidRDefault="00C03526" w:rsidP="009C0537">
            <w:pPr>
              <w:rPr>
                <w:sz w:val="18"/>
                <w:szCs w:val="18"/>
              </w:rPr>
            </w:pPr>
            <w:r>
              <w:rPr>
                <w:sz w:val="18"/>
                <w:szCs w:val="18"/>
              </w:rPr>
              <w:t>04. Oktober</w:t>
            </w:r>
          </w:p>
        </w:tc>
        <w:tc>
          <w:tcPr>
            <w:tcW w:w="1984" w:type="dxa"/>
          </w:tcPr>
          <w:p w14:paraId="7C0974FB" w14:textId="77777777" w:rsidR="009C0537" w:rsidRDefault="00C03526" w:rsidP="009C0537">
            <w:pPr>
              <w:rPr>
                <w:sz w:val="18"/>
                <w:szCs w:val="18"/>
              </w:rPr>
            </w:pPr>
            <w:r>
              <w:rPr>
                <w:sz w:val="18"/>
                <w:szCs w:val="18"/>
              </w:rPr>
              <w:t>Amerika</w:t>
            </w:r>
          </w:p>
          <w:p w14:paraId="75442BD5" w14:textId="77777777" w:rsidR="0030739A" w:rsidRDefault="0030739A" w:rsidP="009C0537">
            <w:pPr>
              <w:rPr>
                <w:sz w:val="18"/>
                <w:szCs w:val="18"/>
              </w:rPr>
            </w:pPr>
            <w:r>
              <w:rPr>
                <w:sz w:val="18"/>
                <w:szCs w:val="18"/>
              </w:rPr>
              <w:t>Nach Schluß der Redaction eingegangen</w:t>
            </w:r>
          </w:p>
          <w:p w14:paraId="78B99148" w14:textId="6909D8BD" w:rsidR="0030739A" w:rsidRPr="0030739A" w:rsidRDefault="0030739A" w:rsidP="009C0537">
            <w:pPr>
              <w:rPr>
                <w:i/>
                <w:sz w:val="18"/>
                <w:szCs w:val="18"/>
              </w:rPr>
            </w:pPr>
            <w:r>
              <w:rPr>
                <w:i/>
                <w:sz w:val="18"/>
                <w:szCs w:val="18"/>
              </w:rPr>
              <w:t>=&gt; mit „c“ nicht „k“!</w:t>
            </w:r>
          </w:p>
        </w:tc>
        <w:tc>
          <w:tcPr>
            <w:tcW w:w="2324" w:type="dxa"/>
          </w:tcPr>
          <w:p w14:paraId="00AC10AB" w14:textId="77777777" w:rsidR="009C0537" w:rsidRDefault="004D756E" w:rsidP="009C0537">
            <w:pPr>
              <w:rPr>
                <w:sz w:val="18"/>
                <w:szCs w:val="18"/>
              </w:rPr>
            </w:pPr>
            <w:r>
              <w:rPr>
                <w:sz w:val="18"/>
                <w:szCs w:val="18"/>
              </w:rPr>
              <w:t>Lateinamerika</w:t>
            </w:r>
          </w:p>
          <w:p w14:paraId="0DDE47C5" w14:textId="32B1B3CF" w:rsidR="0030739A" w:rsidRPr="00337324" w:rsidRDefault="0030739A" w:rsidP="009C0537">
            <w:pPr>
              <w:rPr>
                <w:sz w:val="18"/>
                <w:szCs w:val="18"/>
              </w:rPr>
            </w:pPr>
            <w:r>
              <w:rPr>
                <w:sz w:val="18"/>
                <w:szCs w:val="18"/>
              </w:rPr>
              <w:t xml:space="preserve">USA </w:t>
            </w:r>
            <w:r w:rsidR="00594828">
              <w:rPr>
                <w:sz w:val="18"/>
                <w:szCs w:val="18"/>
              </w:rPr>
              <w:t>/ Streiks</w:t>
            </w:r>
          </w:p>
        </w:tc>
        <w:tc>
          <w:tcPr>
            <w:tcW w:w="8504" w:type="dxa"/>
          </w:tcPr>
          <w:p w14:paraId="080447F9" w14:textId="77777777" w:rsidR="009C0537" w:rsidRDefault="004D756E" w:rsidP="009C0537">
            <w:pPr>
              <w:rPr>
                <w:sz w:val="18"/>
                <w:szCs w:val="18"/>
              </w:rPr>
            </w:pPr>
            <w:r>
              <w:rPr>
                <w:sz w:val="18"/>
                <w:szCs w:val="18"/>
              </w:rPr>
              <w:t xml:space="preserve">knappe Meldung (4 Zeilen) / Chile </w:t>
            </w:r>
          </w:p>
          <w:p w14:paraId="23741B32" w14:textId="7706C2E0" w:rsidR="00594828" w:rsidRPr="00337324" w:rsidRDefault="00594828" w:rsidP="009C0537">
            <w:pPr>
              <w:rPr>
                <w:sz w:val="18"/>
                <w:szCs w:val="18"/>
              </w:rPr>
            </w:pPr>
            <w:r>
              <w:rPr>
                <w:sz w:val="18"/>
                <w:szCs w:val="18"/>
              </w:rPr>
              <w:t xml:space="preserve">Meldung (13 Zeilen) zu dem schweren Kohlenmangel in den USA in Folge von Streiks und einem Appell Roosevelts zumindest vorübergehend </w:t>
            </w:r>
            <w:r w:rsidR="00174F55">
              <w:rPr>
                <w:sz w:val="18"/>
                <w:szCs w:val="18"/>
              </w:rPr>
              <w:t xml:space="preserve">eine Einigung herzustellen </w:t>
            </w:r>
          </w:p>
        </w:tc>
        <w:tc>
          <w:tcPr>
            <w:tcW w:w="1020" w:type="dxa"/>
          </w:tcPr>
          <w:p w14:paraId="384423B5" w14:textId="77777777" w:rsidR="009C0537" w:rsidRPr="00517087" w:rsidRDefault="009C0537" w:rsidP="009C0537">
            <w:pPr>
              <w:jc w:val="center"/>
              <w:rPr>
                <w:b/>
                <w:bCs/>
                <w:sz w:val="18"/>
                <w:szCs w:val="18"/>
              </w:rPr>
            </w:pPr>
          </w:p>
        </w:tc>
      </w:tr>
      <w:tr w:rsidR="009C0537" w:rsidRPr="00337324" w14:paraId="5031A4F3" w14:textId="77777777" w:rsidTr="005A4E1B">
        <w:trPr>
          <w:cantSplit/>
        </w:trPr>
        <w:tc>
          <w:tcPr>
            <w:tcW w:w="846" w:type="dxa"/>
          </w:tcPr>
          <w:p w14:paraId="216D7CF7" w14:textId="1035B754" w:rsidR="009C0537" w:rsidRPr="00D92526" w:rsidRDefault="009C0537" w:rsidP="009C0537">
            <w:pPr>
              <w:rPr>
                <w:b/>
                <w:bCs/>
                <w:sz w:val="18"/>
                <w:szCs w:val="18"/>
              </w:rPr>
            </w:pPr>
            <w:r w:rsidRPr="00D92526">
              <w:rPr>
                <w:b/>
                <w:bCs/>
                <w:sz w:val="18"/>
                <w:szCs w:val="18"/>
              </w:rPr>
              <w:t>Nr. 779</w:t>
            </w:r>
          </w:p>
        </w:tc>
        <w:tc>
          <w:tcPr>
            <w:tcW w:w="1361" w:type="dxa"/>
          </w:tcPr>
          <w:p w14:paraId="4EAFFDB3" w14:textId="67A35D25" w:rsidR="009C0537" w:rsidRPr="00D92526" w:rsidRDefault="00CB0032" w:rsidP="009C0537">
            <w:pPr>
              <w:rPr>
                <w:b/>
                <w:bCs/>
                <w:sz w:val="18"/>
                <w:szCs w:val="18"/>
              </w:rPr>
            </w:pPr>
            <w:r w:rsidRPr="00D92526">
              <w:rPr>
                <w:b/>
                <w:bCs/>
                <w:sz w:val="18"/>
                <w:szCs w:val="18"/>
              </w:rPr>
              <w:t>04. Oktober</w:t>
            </w:r>
          </w:p>
        </w:tc>
        <w:tc>
          <w:tcPr>
            <w:tcW w:w="1984" w:type="dxa"/>
          </w:tcPr>
          <w:p w14:paraId="440D430F" w14:textId="77777777" w:rsidR="009C0537" w:rsidRPr="00D92526" w:rsidRDefault="009F0343" w:rsidP="009C0537">
            <w:pPr>
              <w:rPr>
                <w:b/>
                <w:bCs/>
                <w:sz w:val="18"/>
                <w:szCs w:val="18"/>
              </w:rPr>
            </w:pPr>
            <w:r w:rsidRPr="00D92526">
              <w:rPr>
                <w:b/>
                <w:bCs/>
                <w:sz w:val="18"/>
                <w:szCs w:val="18"/>
              </w:rPr>
              <w:t>Kunst, Wissenschaft und Leben</w:t>
            </w:r>
          </w:p>
          <w:p w14:paraId="6175AC36" w14:textId="77777777" w:rsidR="009F0343" w:rsidRDefault="009F0343" w:rsidP="009C0537">
            <w:pPr>
              <w:rPr>
                <w:b/>
                <w:bCs/>
                <w:sz w:val="18"/>
                <w:szCs w:val="18"/>
              </w:rPr>
            </w:pPr>
          </w:p>
          <w:p w14:paraId="24E769BB" w14:textId="77777777" w:rsidR="005F1AB4" w:rsidRDefault="005F1AB4" w:rsidP="009C0537">
            <w:pPr>
              <w:rPr>
                <w:b/>
                <w:bCs/>
                <w:sz w:val="18"/>
                <w:szCs w:val="18"/>
              </w:rPr>
            </w:pPr>
          </w:p>
          <w:p w14:paraId="0D16BA52" w14:textId="16FFC9AC" w:rsidR="005F66B2" w:rsidRDefault="005F66B2" w:rsidP="009C0537">
            <w:pPr>
              <w:rPr>
                <w:b/>
                <w:bCs/>
                <w:sz w:val="18"/>
                <w:szCs w:val="18"/>
              </w:rPr>
            </w:pPr>
            <w:r>
              <w:rPr>
                <w:b/>
                <w:bCs/>
                <w:sz w:val="18"/>
                <w:szCs w:val="18"/>
              </w:rPr>
              <w:t>Großbritannien</w:t>
            </w:r>
          </w:p>
          <w:p w14:paraId="6AEAAB50" w14:textId="77777777" w:rsidR="005F66B2" w:rsidRPr="00D92526" w:rsidRDefault="005F66B2" w:rsidP="009C0537">
            <w:pPr>
              <w:rPr>
                <w:b/>
                <w:bCs/>
                <w:sz w:val="18"/>
                <w:szCs w:val="18"/>
              </w:rPr>
            </w:pPr>
          </w:p>
          <w:p w14:paraId="70EE5373" w14:textId="34B361B2" w:rsidR="009F0343" w:rsidRPr="00D92526" w:rsidRDefault="009F0343" w:rsidP="009C0537">
            <w:pPr>
              <w:rPr>
                <w:b/>
                <w:bCs/>
                <w:sz w:val="18"/>
                <w:szCs w:val="18"/>
              </w:rPr>
            </w:pPr>
            <w:r w:rsidRPr="00D92526">
              <w:rPr>
                <w:b/>
                <w:bCs/>
                <w:sz w:val="18"/>
                <w:szCs w:val="18"/>
              </w:rPr>
              <w:t>Amerika</w:t>
            </w:r>
          </w:p>
        </w:tc>
        <w:tc>
          <w:tcPr>
            <w:tcW w:w="2324" w:type="dxa"/>
          </w:tcPr>
          <w:p w14:paraId="3352D702" w14:textId="77777777" w:rsidR="009C0537" w:rsidRDefault="005C5DC2" w:rsidP="009C0537">
            <w:pPr>
              <w:rPr>
                <w:b/>
                <w:bCs/>
                <w:sz w:val="18"/>
                <w:szCs w:val="18"/>
              </w:rPr>
            </w:pPr>
            <w:r w:rsidRPr="00D92526">
              <w:rPr>
                <w:b/>
                <w:bCs/>
                <w:sz w:val="18"/>
                <w:szCs w:val="18"/>
              </w:rPr>
              <w:t>USA</w:t>
            </w:r>
          </w:p>
          <w:p w14:paraId="3913359F" w14:textId="77777777" w:rsidR="00D92526" w:rsidRDefault="00D92526" w:rsidP="009C0537">
            <w:pPr>
              <w:rPr>
                <w:b/>
                <w:bCs/>
                <w:sz w:val="18"/>
                <w:szCs w:val="18"/>
              </w:rPr>
            </w:pPr>
          </w:p>
          <w:p w14:paraId="4FD0BE7B" w14:textId="77777777" w:rsidR="005F1AB4" w:rsidRDefault="005F1AB4" w:rsidP="009C0537">
            <w:pPr>
              <w:rPr>
                <w:b/>
                <w:bCs/>
                <w:sz w:val="18"/>
                <w:szCs w:val="18"/>
              </w:rPr>
            </w:pPr>
            <w:r>
              <w:rPr>
                <w:b/>
                <w:bCs/>
                <w:sz w:val="18"/>
                <w:szCs w:val="18"/>
              </w:rPr>
              <w:t xml:space="preserve">USA / Philippinen </w:t>
            </w:r>
          </w:p>
          <w:p w14:paraId="256D046E" w14:textId="77777777" w:rsidR="005F1AB4" w:rsidRDefault="005F1AB4" w:rsidP="009C0537">
            <w:pPr>
              <w:rPr>
                <w:b/>
                <w:bCs/>
                <w:sz w:val="18"/>
                <w:szCs w:val="18"/>
              </w:rPr>
            </w:pPr>
          </w:p>
          <w:p w14:paraId="693FDAAB" w14:textId="77777777" w:rsidR="005F1AB4" w:rsidRDefault="005F66B2" w:rsidP="009C0537">
            <w:pPr>
              <w:rPr>
                <w:b/>
                <w:bCs/>
                <w:sz w:val="18"/>
                <w:szCs w:val="18"/>
              </w:rPr>
            </w:pPr>
            <w:r>
              <w:rPr>
                <w:b/>
                <w:bCs/>
                <w:sz w:val="18"/>
                <w:szCs w:val="18"/>
              </w:rPr>
              <w:t xml:space="preserve">USA / GB / Schifffahrtstrust </w:t>
            </w:r>
          </w:p>
          <w:p w14:paraId="7505A071" w14:textId="77777777" w:rsidR="007450B5" w:rsidRDefault="007450B5" w:rsidP="009C0537">
            <w:pPr>
              <w:rPr>
                <w:b/>
                <w:bCs/>
                <w:sz w:val="18"/>
                <w:szCs w:val="18"/>
              </w:rPr>
            </w:pPr>
            <w:r>
              <w:rPr>
                <w:b/>
                <w:bCs/>
                <w:sz w:val="18"/>
                <w:szCs w:val="18"/>
              </w:rPr>
              <w:t xml:space="preserve">USA / Streiks </w:t>
            </w:r>
          </w:p>
          <w:p w14:paraId="4B54E365" w14:textId="77777777" w:rsidR="0004303A" w:rsidRDefault="0004303A" w:rsidP="009C0537">
            <w:pPr>
              <w:rPr>
                <w:b/>
                <w:bCs/>
                <w:sz w:val="18"/>
                <w:szCs w:val="18"/>
              </w:rPr>
            </w:pPr>
          </w:p>
          <w:p w14:paraId="53334D0C" w14:textId="718C0255" w:rsidR="0004303A" w:rsidRPr="0004303A" w:rsidRDefault="0004303A" w:rsidP="009C0537">
            <w:pPr>
              <w:rPr>
                <w:bCs/>
                <w:sz w:val="18"/>
                <w:szCs w:val="18"/>
              </w:rPr>
            </w:pPr>
            <w:r>
              <w:rPr>
                <w:bCs/>
                <w:sz w:val="18"/>
                <w:szCs w:val="18"/>
              </w:rPr>
              <w:t xml:space="preserve">Lateinamerika (Venezuela) </w:t>
            </w:r>
          </w:p>
        </w:tc>
        <w:tc>
          <w:tcPr>
            <w:tcW w:w="8504" w:type="dxa"/>
          </w:tcPr>
          <w:p w14:paraId="0C587F8B" w14:textId="71049BE6" w:rsidR="009C0537" w:rsidRDefault="005C5DC2" w:rsidP="009C0537">
            <w:pPr>
              <w:rPr>
                <w:b/>
                <w:bCs/>
                <w:sz w:val="18"/>
                <w:szCs w:val="18"/>
              </w:rPr>
            </w:pPr>
            <w:r w:rsidRPr="00D92526">
              <w:rPr>
                <w:b/>
                <w:bCs/>
                <w:sz w:val="18"/>
                <w:szCs w:val="18"/>
              </w:rPr>
              <w:t xml:space="preserve">Artikel: „The Smart Set“ (Autor: ‚Rechteck mit Kreuz innen‘) über </w:t>
            </w:r>
            <w:r w:rsidR="00D243B5" w:rsidRPr="00D92526">
              <w:rPr>
                <w:b/>
                <w:bCs/>
                <w:sz w:val="18"/>
                <w:szCs w:val="18"/>
              </w:rPr>
              <w:t>eine US-Gesellschaft aus 400 Millionären</w:t>
            </w:r>
            <w:r w:rsidR="005F1AB4">
              <w:rPr>
                <w:b/>
                <w:bCs/>
                <w:sz w:val="18"/>
                <w:szCs w:val="18"/>
              </w:rPr>
              <w:t xml:space="preserve"> // </w:t>
            </w:r>
            <w:r w:rsidR="00A4050F">
              <w:rPr>
                <w:b/>
                <w:bCs/>
                <w:sz w:val="18"/>
                <w:szCs w:val="18"/>
              </w:rPr>
              <w:t>Wertung</w:t>
            </w:r>
            <w:r w:rsidR="005F1AB4">
              <w:rPr>
                <w:b/>
                <w:bCs/>
                <w:sz w:val="18"/>
                <w:szCs w:val="18"/>
              </w:rPr>
              <w:t xml:space="preserve"> unklar</w:t>
            </w:r>
          </w:p>
          <w:p w14:paraId="7F740537" w14:textId="77777777" w:rsidR="005F1AB4" w:rsidRDefault="005F1AB4" w:rsidP="009C0537">
            <w:pPr>
              <w:rPr>
                <w:b/>
                <w:bCs/>
                <w:sz w:val="18"/>
                <w:szCs w:val="18"/>
              </w:rPr>
            </w:pPr>
            <w:r>
              <w:rPr>
                <w:b/>
                <w:bCs/>
                <w:sz w:val="18"/>
                <w:szCs w:val="18"/>
              </w:rPr>
              <w:t xml:space="preserve">Artikel: „General Aguinaldo“ (Autor: ‚Kreis mit nach oben geöffneter Sichel darüber‘) über eine Vortragsreise des ehemaligen Anführers der philippinischen Unabhängigkeitskämpfer durch die USA </w:t>
            </w:r>
          </w:p>
          <w:p w14:paraId="7D8FEFF9" w14:textId="77777777" w:rsidR="005F66B2" w:rsidRDefault="005F66B2" w:rsidP="009C0537">
            <w:pPr>
              <w:rPr>
                <w:b/>
                <w:bCs/>
                <w:sz w:val="18"/>
                <w:szCs w:val="18"/>
              </w:rPr>
            </w:pPr>
            <w:r>
              <w:rPr>
                <w:b/>
                <w:bCs/>
                <w:sz w:val="18"/>
                <w:szCs w:val="18"/>
              </w:rPr>
              <w:t xml:space="preserve">Artikel: „Zur Frage des Dampfertrusts“ über die britische Debatte zum britisch-amerikanischen Handelsschifffahrtstrust </w:t>
            </w:r>
          </w:p>
          <w:p w14:paraId="03F1ACEE" w14:textId="77777777" w:rsidR="007450B5" w:rsidRDefault="007450B5" w:rsidP="009C0537">
            <w:pPr>
              <w:rPr>
                <w:b/>
                <w:bCs/>
                <w:sz w:val="18"/>
                <w:szCs w:val="18"/>
              </w:rPr>
            </w:pPr>
            <w:r>
              <w:rPr>
                <w:b/>
                <w:bCs/>
                <w:sz w:val="18"/>
                <w:szCs w:val="18"/>
              </w:rPr>
              <w:t xml:space="preserve">Artikel: „Die Kohlennot“ über die Kohlennot in den USA in Folge langer Streiks im Kohlenbergbau </w:t>
            </w:r>
            <w:r w:rsidR="005B28E1">
              <w:rPr>
                <w:b/>
                <w:bCs/>
                <w:sz w:val="18"/>
                <w:szCs w:val="18"/>
              </w:rPr>
              <w:t xml:space="preserve">// inzwischen gebe es bereits größere Exportlieferungen auf GB an die USA </w:t>
            </w:r>
          </w:p>
          <w:p w14:paraId="721FA08B" w14:textId="44F4E77E" w:rsidR="005B28E1" w:rsidRPr="0004303A" w:rsidRDefault="0004303A" w:rsidP="009C0537">
            <w:pPr>
              <w:rPr>
                <w:bCs/>
                <w:sz w:val="18"/>
                <w:szCs w:val="18"/>
              </w:rPr>
            </w:pPr>
            <w:r>
              <w:rPr>
                <w:bCs/>
                <w:sz w:val="18"/>
                <w:szCs w:val="18"/>
              </w:rPr>
              <w:t xml:space="preserve">Meldung (13 Zeilen) über den Bürgerkrieg in Venezuela und Meldungen zu einer großen Schlacht am 03.10.1902 mit bisher unklarem Ausgang // Castro sei der Rückweg nach Caracas abgeschnitten </w:t>
            </w:r>
          </w:p>
        </w:tc>
        <w:tc>
          <w:tcPr>
            <w:tcW w:w="1020" w:type="dxa"/>
          </w:tcPr>
          <w:p w14:paraId="425EF6DF" w14:textId="77777777" w:rsidR="009C0537" w:rsidRPr="00517087" w:rsidRDefault="009C0537" w:rsidP="009C0537">
            <w:pPr>
              <w:jc w:val="center"/>
              <w:rPr>
                <w:b/>
                <w:bCs/>
                <w:sz w:val="18"/>
                <w:szCs w:val="18"/>
              </w:rPr>
            </w:pPr>
          </w:p>
        </w:tc>
      </w:tr>
      <w:tr w:rsidR="00CE7BAF" w:rsidRPr="00337324" w14:paraId="128073A0" w14:textId="77777777" w:rsidTr="005A4E1B">
        <w:trPr>
          <w:cantSplit/>
        </w:trPr>
        <w:tc>
          <w:tcPr>
            <w:tcW w:w="846" w:type="dxa"/>
          </w:tcPr>
          <w:p w14:paraId="7E94347D" w14:textId="4777FBEA" w:rsidR="00CE7BAF" w:rsidRDefault="00CE7BAF" w:rsidP="009C0537">
            <w:pPr>
              <w:rPr>
                <w:sz w:val="18"/>
                <w:szCs w:val="18"/>
              </w:rPr>
            </w:pPr>
            <w:r>
              <w:rPr>
                <w:sz w:val="18"/>
                <w:szCs w:val="18"/>
              </w:rPr>
              <w:t>Nr. 779a</w:t>
            </w:r>
          </w:p>
        </w:tc>
        <w:tc>
          <w:tcPr>
            <w:tcW w:w="1361" w:type="dxa"/>
          </w:tcPr>
          <w:p w14:paraId="16AEAA1B" w14:textId="75FD03E2" w:rsidR="00CE7BAF" w:rsidRPr="00337324" w:rsidRDefault="00CE7BAF" w:rsidP="009C0537">
            <w:pPr>
              <w:rPr>
                <w:sz w:val="18"/>
                <w:szCs w:val="18"/>
              </w:rPr>
            </w:pPr>
            <w:r>
              <w:rPr>
                <w:sz w:val="18"/>
                <w:szCs w:val="18"/>
              </w:rPr>
              <w:t>---</w:t>
            </w:r>
          </w:p>
        </w:tc>
        <w:tc>
          <w:tcPr>
            <w:tcW w:w="1984" w:type="dxa"/>
          </w:tcPr>
          <w:p w14:paraId="45C089AD" w14:textId="77777777" w:rsidR="00CE7BAF" w:rsidRPr="00337324" w:rsidRDefault="00CE7BAF" w:rsidP="009C0537">
            <w:pPr>
              <w:rPr>
                <w:sz w:val="18"/>
                <w:szCs w:val="18"/>
              </w:rPr>
            </w:pPr>
          </w:p>
        </w:tc>
        <w:tc>
          <w:tcPr>
            <w:tcW w:w="2324" w:type="dxa"/>
          </w:tcPr>
          <w:p w14:paraId="066E90B6" w14:textId="77777777" w:rsidR="00CE7BAF" w:rsidRPr="00337324" w:rsidRDefault="00CE7BAF" w:rsidP="009C0537">
            <w:pPr>
              <w:rPr>
                <w:sz w:val="18"/>
                <w:szCs w:val="18"/>
              </w:rPr>
            </w:pPr>
          </w:p>
        </w:tc>
        <w:tc>
          <w:tcPr>
            <w:tcW w:w="8504" w:type="dxa"/>
          </w:tcPr>
          <w:p w14:paraId="5AB247F1" w14:textId="77777777" w:rsidR="00CE7BAF" w:rsidRPr="00337324" w:rsidRDefault="00CE7BAF" w:rsidP="009C0537">
            <w:pPr>
              <w:rPr>
                <w:sz w:val="18"/>
                <w:szCs w:val="18"/>
              </w:rPr>
            </w:pPr>
          </w:p>
        </w:tc>
        <w:tc>
          <w:tcPr>
            <w:tcW w:w="1020" w:type="dxa"/>
          </w:tcPr>
          <w:p w14:paraId="047EE0BD" w14:textId="77777777" w:rsidR="00CE7BAF" w:rsidRPr="00517087" w:rsidRDefault="00CE7BAF" w:rsidP="009C0537">
            <w:pPr>
              <w:jc w:val="center"/>
              <w:rPr>
                <w:b/>
                <w:bCs/>
                <w:sz w:val="18"/>
                <w:szCs w:val="18"/>
              </w:rPr>
            </w:pPr>
          </w:p>
        </w:tc>
      </w:tr>
      <w:tr w:rsidR="009C0537" w:rsidRPr="00337324" w14:paraId="3A413A05" w14:textId="77777777" w:rsidTr="005A4E1B">
        <w:trPr>
          <w:cantSplit/>
        </w:trPr>
        <w:tc>
          <w:tcPr>
            <w:tcW w:w="846" w:type="dxa"/>
          </w:tcPr>
          <w:p w14:paraId="78CFEBE2" w14:textId="77C6C4C3" w:rsidR="009C0537" w:rsidRPr="0012167C" w:rsidRDefault="009C0537" w:rsidP="009C0537">
            <w:pPr>
              <w:rPr>
                <w:b/>
                <w:bCs/>
                <w:sz w:val="18"/>
                <w:szCs w:val="18"/>
              </w:rPr>
            </w:pPr>
            <w:r w:rsidRPr="0012167C">
              <w:rPr>
                <w:b/>
                <w:bCs/>
                <w:sz w:val="18"/>
                <w:szCs w:val="18"/>
              </w:rPr>
              <w:t>Nr. 780</w:t>
            </w:r>
          </w:p>
        </w:tc>
        <w:tc>
          <w:tcPr>
            <w:tcW w:w="1361" w:type="dxa"/>
          </w:tcPr>
          <w:p w14:paraId="4461F0FA" w14:textId="5E94FAE0" w:rsidR="009C0537" w:rsidRPr="0012167C" w:rsidRDefault="003C42D0" w:rsidP="009C0537">
            <w:pPr>
              <w:rPr>
                <w:b/>
                <w:bCs/>
                <w:sz w:val="18"/>
                <w:szCs w:val="18"/>
              </w:rPr>
            </w:pPr>
            <w:r w:rsidRPr="0012167C">
              <w:rPr>
                <w:b/>
                <w:bCs/>
                <w:sz w:val="18"/>
                <w:szCs w:val="18"/>
              </w:rPr>
              <w:t>05. Oktober</w:t>
            </w:r>
          </w:p>
        </w:tc>
        <w:tc>
          <w:tcPr>
            <w:tcW w:w="1984" w:type="dxa"/>
          </w:tcPr>
          <w:p w14:paraId="35A73C3F" w14:textId="77777777" w:rsidR="009C0537" w:rsidRDefault="003C42D0" w:rsidP="009C0537">
            <w:pPr>
              <w:rPr>
                <w:b/>
                <w:bCs/>
                <w:sz w:val="18"/>
                <w:szCs w:val="18"/>
              </w:rPr>
            </w:pPr>
            <w:r w:rsidRPr="0012167C">
              <w:rPr>
                <w:b/>
                <w:bCs/>
                <w:sz w:val="18"/>
                <w:szCs w:val="18"/>
              </w:rPr>
              <w:t xml:space="preserve">Großbritannien </w:t>
            </w:r>
          </w:p>
          <w:p w14:paraId="1ABE276E" w14:textId="77777777" w:rsidR="009F7D49" w:rsidRDefault="009F7D49" w:rsidP="009C0537">
            <w:pPr>
              <w:rPr>
                <w:b/>
                <w:bCs/>
                <w:sz w:val="18"/>
                <w:szCs w:val="18"/>
              </w:rPr>
            </w:pPr>
          </w:p>
          <w:p w14:paraId="453C4730" w14:textId="77777777" w:rsidR="009F7D49" w:rsidRDefault="009F7D49" w:rsidP="009C0537">
            <w:pPr>
              <w:rPr>
                <w:b/>
                <w:bCs/>
                <w:sz w:val="18"/>
                <w:szCs w:val="18"/>
              </w:rPr>
            </w:pPr>
          </w:p>
          <w:p w14:paraId="5EE981A5" w14:textId="77777777" w:rsidR="009F7D49" w:rsidRDefault="009F7D49" w:rsidP="009C0537">
            <w:pPr>
              <w:rPr>
                <w:b/>
                <w:bCs/>
                <w:sz w:val="18"/>
                <w:szCs w:val="18"/>
              </w:rPr>
            </w:pPr>
            <w:r>
              <w:rPr>
                <w:b/>
                <w:bCs/>
                <w:sz w:val="18"/>
                <w:szCs w:val="18"/>
              </w:rPr>
              <w:t>Amerika</w:t>
            </w:r>
          </w:p>
          <w:p w14:paraId="38106DF8" w14:textId="77777777" w:rsidR="001D0D38" w:rsidRDefault="001D0D38" w:rsidP="009C0537">
            <w:pPr>
              <w:rPr>
                <w:b/>
                <w:bCs/>
                <w:sz w:val="18"/>
                <w:szCs w:val="18"/>
              </w:rPr>
            </w:pPr>
          </w:p>
          <w:p w14:paraId="61FE250E" w14:textId="77777777" w:rsidR="001D0D38" w:rsidRDefault="001D0D38" w:rsidP="009C0537">
            <w:pPr>
              <w:rPr>
                <w:b/>
                <w:bCs/>
                <w:sz w:val="18"/>
                <w:szCs w:val="18"/>
              </w:rPr>
            </w:pPr>
          </w:p>
          <w:p w14:paraId="553DE312" w14:textId="77777777" w:rsidR="001D0D38" w:rsidRDefault="001D0D38" w:rsidP="009C0537">
            <w:pPr>
              <w:rPr>
                <w:b/>
                <w:bCs/>
                <w:sz w:val="18"/>
                <w:szCs w:val="18"/>
              </w:rPr>
            </w:pPr>
          </w:p>
          <w:p w14:paraId="79BB6972" w14:textId="6B5CE55F" w:rsidR="001D0D38" w:rsidRPr="0012167C" w:rsidRDefault="006A71AC" w:rsidP="009C0537">
            <w:pPr>
              <w:rPr>
                <w:b/>
                <w:bCs/>
                <w:sz w:val="18"/>
                <w:szCs w:val="18"/>
              </w:rPr>
            </w:pPr>
            <w:r>
              <w:rPr>
                <w:b/>
                <w:bCs/>
                <w:sz w:val="18"/>
                <w:szCs w:val="18"/>
              </w:rPr>
              <w:t xml:space="preserve">Nach Schluß des Blattes eingegangen </w:t>
            </w:r>
            <w:r w:rsidR="001D0D38">
              <w:rPr>
                <w:b/>
                <w:bCs/>
                <w:sz w:val="18"/>
                <w:szCs w:val="18"/>
              </w:rPr>
              <w:t xml:space="preserve"> </w:t>
            </w:r>
          </w:p>
        </w:tc>
        <w:tc>
          <w:tcPr>
            <w:tcW w:w="2324" w:type="dxa"/>
          </w:tcPr>
          <w:p w14:paraId="40199B05" w14:textId="77777777" w:rsidR="009C0537" w:rsidRDefault="003C42D0" w:rsidP="009C0537">
            <w:pPr>
              <w:rPr>
                <w:b/>
                <w:bCs/>
                <w:sz w:val="18"/>
                <w:szCs w:val="18"/>
              </w:rPr>
            </w:pPr>
            <w:r w:rsidRPr="0012167C">
              <w:rPr>
                <w:b/>
                <w:bCs/>
                <w:sz w:val="18"/>
                <w:szCs w:val="18"/>
              </w:rPr>
              <w:t xml:space="preserve">USA / GB / Schifffahrtstrust </w:t>
            </w:r>
          </w:p>
          <w:p w14:paraId="5492A3FC" w14:textId="77777777" w:rsidR="009F7D49" w:rsidRDefault="009F7D49" w:rsidP="009C0537">
            <w:pPr>
              <w:rPr>
                <w:b/>
                <w:bCs/>
                <w:sz w:val="18"/>
                <w:szCs w:val="18"/>
              </w:rPr>
            </w:pPr>
          </w:p>
          <w:p w14:paraId="1B3FCC1F" w14:textId="382278D1" w:rsidR="009F7D49" w:rsidRDefault="009F7D49" w:rsidP="009C0537">
            <w:pPr>
              <w:rPr>
                <w:b/>
                <w:bCs/>
                <w:sz w:val="18"/>
                <w:szCs w:val="18"/>
              </w:rPr>
            </w:pPr>
            <w:r>
              <w:rPr>
                <w:b/>
                <w:bCs/>
                <w:sz w:val="18"/>
                <w:szCs w:val="18"/>
              </w:rPr>
              <w:t>USA</w:t>
            </w:r>
            <w:r w:rsidR="00E13747">
              <w:rPr>
                <w:b/>
                <w:bCs/>
                <w:sz w:val="18"/>
                <w:szCs w:val="18"/>
              </w:rPr>
              <w:t xml:space="preserve"> / Handelsmarine / </w:t>
            </w:r>
            <w:r w:rsidR="00B869EC">
              <w:rPr>
                <w:b/>
                <w:bCs/>
                <w:sz w:val="18"/>
                <w:szCs w:val="18"/>
              </w:rPr>
              <w:t xml:space="preserve">Streiks </w:t>
            </w:r>
          </w:p>
          <w:p w14:paraId="17D555A5" w14:textId="77777777" w:rsidR="009F7D49" w:rsidRDefault="009F7D49" w:rsidP="009C0537">
            <w:pPr>
              <w:rPr>
                <w:bCs/>
                <w:sz w:val="18"/>
                <w:szCs w:val="18"/>
              </w:rPr>
            </w:pPr>
            <w:r>
              <w:rPr>
                <w:bCs/>
                <w:sz w:val="18"/>
                <w:szCs w:val="18"/>
              </w:rPr>
              <w:t>Lateinamerika</w:t>
            </w:r>
            <w:r w:rsidR="00E13747">
              <w:rPr>
                <w:bCs/>
                <w:sz w:val="18"/>
                <w:szCs w:val="18"/>
              </w:rPr>
              <w:t xml:space="preserve"> / DE </w:t>
            </w:r>
          </w:p>
          <w:p w14:paraId="263B5B05" w14:textId="77777777" w:rsidR="00B869EC" w:rsidRDefault="00B869EC" w:rsidP="009C0537">
            <w:pPr>
              <w:rPr>
                <w:bCs/>
                <w:sz w:val="18"/>
                <w:szCs w:val="18"/>
              </w:rPr>
            </w:pPr>
          </w:p>
          <w:p w14:paraId="03378703" w14:textId="3AA0123A" w:rsidR="00B869EC" w:rsidRPr="00B869EC" w:rsidRDefault="00B869EC" w:rsidP="009C0537">
            <w:pPr>
              <w:rPr>
                <w:b/>
                <w:bCs/>
                <w:sz w:val="18"/>
                <w:szCs w:val="18"/>
              </w:rPr>
            </w:pPr>
            <w:r>
              <w:rPr>
                <w:b/>
                <w:bCs/>
                <w:sz w:val="18"/>
                <w:szCs w:val="18"/>
              </w:rPr>
              <w:t xml:space="preserve">USA / DE </w:t>
            </w:r>
          </w:p>
        </w:tc>
        <w:tc>
          <w:tcPr>
            <w:tcW w:w="8504" w:type="dxa"/>
          </w:tcPr>
          <w:p w14:paraId="1AAC32FB" w14:textId="77777777" w:rsidR="009C0537" w:rsidRDefault="003C42D0" w:rsidP="009C0537">
            <w:pPr>
              <w:rPr>
                <w:b/>
                <w:bCs/>
                <w:sz w:val="18"/>
                <w:szCs w:val="18"/>
              </w:rPr>
            </w:pPr>
            <w:r w:rsidRPr="0012167C">
              <w:rPr>
                <w:b/>
                <w:bCs/>
                <w:sz w:val="18"/>
                <w:szCs w:val="18"/>
              </w:rPr>
              <w:t>Artikel: „Die Dampferabmachungen“ (Autor: ‚Kreis mit nach oben geöffneter Sichel darüber‘ aus London) über</w:t>
            </w:r>
            <w:r w:rsidR="0012167C" w:rsidRPr="0012167C">
              <w:rPr>
                <w:b/>
                <w:bCs/>
                <w:sz w:val="18"/>
                <w:szCs w:val="18"/>
              </w:rPr>
              <w:t xml:space="preserve"> die britischen Debatten und politischen Maßnahmen im Rahmen der Gründung des britisch-amerikanischen Schifffahrtstrusts </w:t>
            </w:r>
          </w:p>
          <w:p w14:paraId="72EF3517" w14:textId="46DB9013" w:rsidR="009F7D49" w:rsidRDefault="009F7D49" w:rsidP="009C0537">
            <w:pPr>
              <w:rPr>
                <w:b/>
                <w:bCs/>
                <w:sz w:val="18"/>
                <w:szCs w:val="18"/>
              </w:rPr>
            </w:pPr>
            <w:r>
              <w:rPr>
                <w:b/>
                <w:bCs/>
                <w:sz w:val="18"/>
                <w:szCs w:val="18"/>
              </w:rPr>
              <w:t>aus</w:t>
            </w:r>
            <w:r w:rsidR="00EC180A">
              <w:rPr>
                <w:b/>
                <w:bCs/>
                <w:sz w:val="18"/>
                <w:szCs w:val="18"/>
              </w:rPr>
              <w:t xml:space="preserve">führlicher Bericht (Artikel-ähnlich) über 2 Themen // zunächst zur US-Debatte um eine Subventionierung der US-Handelsmarine </w:t>
            </w:r>
            <w:r w:rsidR="00E13747">
              <w:rPr>
                <w:b/>
                <w:bCs/>
                <w:sz w:val="18"/>
                <w:szCs w:val="18"/>
              </w:rPr>
              <w:t xml:space="preserve">// dann zur Kohlennot wegen den Streiks in den USA </w:t>
            </w:r>
            <w:r w:rsidR="00EC180A">
              <w:rPr>
                <w:b/>
                <w:bCs/>
                <w:sz w:val="18"/>
                <w:szCs w:val="18"/>
              </w:rPr>
              <w:t xml:space="preserve"> </w:t>
            </w:r>
          </w:p>
          <w:p w14:paraId="5010877C" w14:textId="77777777" w:rsidR="009F7D49" w:rsidRDefault="009F7D49" w:rsidP="009C0537">
            <w:pPr>
              <w:rPr>
                <w:bCs/>
                <w:sz w:val="18"/>
                <w:szCs w:val="18"/>
              </w:rPr>
            </w:pPr>
            <w:r>
              <w:rPr>
                <w:bCs/>
                <w:sz w:val="18"/>
                <w:szCs w:val="18"/>
              </w:rPr>
              <w:t xml:space="preserve">knappe Meldung (6 Zeilen) </w:t>
            </w:r>
            <w:r w:rsidR="00E13747">
              <w:rPr>
                <w:bCs/>
                <w:sz w:val="18"/>
                <w:szCs w:val="18"/>
              </w:rPr>
              <w:t xml:space="preserve">zum Bürgerkrieg in Haiti und der Feststellung, dass in einem der dortigen Häfen keine effektive Blockade bestehe </w:t>
            </w:r>
          </w:p>
          <w:p w14:paraId="04432249" w14:textId="0C38D23F" w:rsidR="001D0D38" w:rsidRPr="001D0D38" w:rsidRDefault="001D0D38" w:rsidP="009C0537">
            <w:pPr>
              <w:rPr>
                <w:b/>
                <w:bCs/>
                <w:sz w:val="18"/>
                <w:szCs w:val="18"/>
              </w:rPr>
            </w:pPr>
            <w:r>
              <w:rPr>
                <w:b/>
                <w:bCs/>
                <w:sz w:val="18"/>
                <w:szCs w:val="18"/>
              </w:rPr>
              <w:t xml:space="preserve">ausführlicher Bericht (Artikel-ähnlich) zur Gründung eines German American Club in Berlin </w:t>
            </w:r>
            <w:r w:rsidR="008B6966">
              <w:rPr>
                <w:b/>
                <w:bCs/>
                <w:sz w:val="18"/>
                <w:szCs w:val="18"/>
              </w:rPr>
              <w:t xml:space="preserve">// dieser habe eine Reihe prominenter Mitglieder (die dann auch aufgelistet werden) </w:t>
            </w:r>
          </w:p>
        </w:tc>
        <w:tc>
          <w:tcPr>
            <w:tcW w:w="1020" w:type="dxa"/>
          </w:tcPr>
          <w:p w14:paraId="1E86F3BC" w14:textId="77777777" w:rsidR="009C0537" w:rsidRPr="00517087" w:rsidRDefault="009C0537" w:rsidP="009C0537">
            <w:pPr>
              <w:jc w:val="center"/>
              <w:rPr>
                <w:b/>
                <w:bCs/>
                <w:sz w:val="18"/>
                <w:szCs w:val="18"/>
              </w:rPr>
            </w:pPr>
          </w:p>
        </w:tc>
      </w:tr>
      <w:tr w:rsidR="009C0537" w:rsidRPr="00337324" w14:paraId="61C98FD6" w14:textId="77777777" w:rsidTr="005A4E1B">
        <w:trPr>
          <w:cantSplit/>
        </w:trPr>
        <w:tc>
          <w:tcPr>
            <w:tcW w:w="846" w:type="dxa"/>
          </w:tcPr>
          <w:p w14:paraId="1F5C0A49" w14:textId="1F777656" w:rsidR="009C0537" w:rsidRPr="00337324" w:rsidRDefault="009C0537" w:rsidP="009C0537">
            <w:pPr>
              <w:rPr>
                <w:sz w:val="18"/>
                <w:szCs w:val="18"/>
              </w:rPr>
            </w:pPr>
            <w:r>
              <w:rPr>
                <w:sz w:val="18"/>
                <w:szCs w:val="18"/>
              </w:rPr>
              <w:t>Nr. 781</w:t>
            </w:r>
          </w:p>
        </w:tc>
        <w:tc>
          <w:tcPr>
            <w:tcW w:w="1361" w:type="dxa"/>
          </w:tcPr>
          <w:p w14:paraId="1F3E08F3" w14:textId="6CA138EF" w:rsidR="009C0537" w:rsidRPr="00337324" w:rsidRDefault="007A3C51" w:rsidP="009C0537">
            <w:pPr>
              <w:rPr>
                <w:sz w:val="18"/>
                <w:szCs w:val="18"/>
              </w:rPr>
            </w:pPr>
            <w:r>
              <w:rPr>
                <w:sz w:val="18"/>
                <w:szCs w:val="18"/>
              </w:rPr>
              <w:t>---</w:t>
            </w:r>
          </w:p>
        </w:tc>
        <w:tc>
          <w:tcPr>
            <w:tcW w:w="1984" w:type="dxa"/>
          </w:tcPr>
          <w:p w14:paraId="307F2ED1" w14:textId="77777777" w:rsidR="009C0537" w:rsidRPr="00337324" w:rsidRDefault="009C0537" w:rsidP="009C0537">
            <w:pPr>
              <w:rPr>
                <w:sz w:val="18"/>
                <w:szCs w:val="18"/>
              </w:rPr>
            </w:pPr>
          </w:p>
        </w:tc>
        <w:tc>
          <w:tcPr>
            <w:tcW w:w="2324" w:type="dxa"/>
          </w:tcPr>
          <w:p w14:paraId="11C91057" w14:textId="25C92438" w:rsidR="009C0537" w:rsidRPr="00337324" w:rsidRDefault="009C0537" w:rsidP="009C0537">
            <w:pPr>
              <w:rPr>
                <w:sz w:val="18"/>
                <w:szCs w:val="18"/>
              </w:rPr>
            </w:pPr>
          </w:p>
        </w:tc>
        <w:tc>
          <w:tcPr>
            <w:tcW w:w="8504" w:type="dxa"/>
          </w:tcPr>
          <w:p w14:paraId="698497B8" w14:textId="77777777" w:rsidR="009C0537" w:rsidRPr="00337324" w:rsidRDefault="009C0537" w:rsidP="009C0537">
            <w:pPr>
              <w:rPr>
                <w:sz w:val="18"/>
                <w:szCs w:val="18"/>
              </w:rPr>
            </w:pPr>
          </w:p>
        </w:tc>
        <w:tc>
          <w:tcPr>
            <w:tcW w:w="1020" w:type="dxa"/>
          </w:tcPr>
          <w:p w14:paraId="1EBD5DF0" w14:textId="77777777" w:rsidR="009C0537" w:rsidRPr="00517087" w:rsidRDefault="009C0537" w:rsidP="009C0537">
            <w:pPr>
              <w:jc w:val="center"/>
              <w:rPr>
                <w:b/>
                <w:bCs/>
                <w:sz w:val="18"/>
                <w:szCs w:val="18"/>
              </w:rPr>
            </w:pPr>
          </w:p>
        </w:tc>
      </w:tr>
      <w:tr w:rsidR="009C0537" w:rsidRPr="00337324" w14:paraId="5833DB41" w14:textId="77777777" w:rsidTr="005A4E1B">
        <w:trPr>
          <w:cantSplit/>
        </w:trPr>
        <w:tc>
          <w:tcPr>
            <w:tcW w:w="846" w:type="dxa"/>
          </w:tcPr>
          <w:p w14:paraId="7DAF78A9" w14:textId="450380B5" w:rsidR="009C0537" w:rsidRPr="00337324" w:rsidRDefault="009C0537" w:rsidP="009C0537">
            <w:pPr>
              <w:rPr>
                <w:sz w:val="18"/>
                <w:szCs w:val="18"/>
              </w:rPr>
            </w:pPr>
            <w:r>
              <w:rPr>
                <w:sz w:val="18"/>
                <w:szCs w:val="18"/>
              </w:rPr>
              <w:t>Nr. 782</w:t>
            </w:r>
          </w:p>
        </w:tc>
        <w:tc>
          <w:tcPr>
            <w:tcW w:w="1361" w:type="dxa"/>
          </w:tcPr>
          <w:p w14:paraId="6CA6663D" w14:textId="546A0ABE" w:rsidR="009C0537" w:rsidRPr="00337324" w:rsidRDefault="007A3C51" w:rsidP="009C0537">
            <w:pPr>
              <w:rPr>
                <w:sz w:val="18"/>
                <w:szCs w:val="18"/>
              </w:rPr>
            </w:pPr>
            <w:r>
              <w:rPr>
                <w:sz w:val="18"/>
                <w:szCs w:val="18"/>
              </w:rPr>
              <w:t>---</w:t>
            </w:r>
          </w:p>
        </w:tc>
        <w:tc>
          <w:tcPr>
            <w:tcW w:w="1984" w:type="dxa"/>
          </w:tcPr>
          <w:p w14:paraId="53B68A62" w14:textId="77777777" w:rsidR="009C0537" w:rsidRPr="00337324" w:rsidRDefault="009C0537" w:rsidP="009C0537">
            <w:pPr>
              <w:rPr>
                <w:sz w:val="18"/>
                <w:szCs w:val="18"/>
              </w:rPr>
            </w:pPr>
          </w:p>
        </w:tc>
        <w:tc>
          <w:tcPr>
            <w:tcW w:w="2324" w:type="dxa"/>
          </w:tcPr>
          <w:p w14:paraId="79D1753A" w14:textId="1A33E3CA" w:rsidR="009C0537" w:rsidRPr="00337324" w:rsidRDefault="009C0537" w:rsidP="009C0537">
            <w:pPr>
              <w:rPr>
                <w:sz w:val="18"/>
                <w:szCs w:val="18"/>
              </w:rPr>
            </w:pPr>
          </w:p>
        </w:tc>
        <w:tc>
          <w:tcPr>
            <w:tcW w:w="8504" w:type="dxa"/>
          </w:tcPr>
          <w:p w14:paraId="738B2635" w14:textId="77777777" w:rsidR="009C0537" w:rsidRPr="00337324" w:rsidRDefault="009C0537" w:rsidP="009C0537">
            <w:pPr>
              <w:rPr>
                <w:sz w:val="18"/>
                <w:szCs w:val="18"/>
              </w:rPr>
            </w:pPr>
          </w:p>
        </w:tc>
        <w:tc>
          <w:tcPr>
            <w:tcW w:w="1020" w:type="dxa"/>
          </w:tcPr>
          <w:p w14:paraId="3C45AE13" w14:textId="77777777" w:rsidR="009C0537" w:rsidRPr="00517087" w:rsidRDefault="009C0537" w:rsidP="009C0537">
            <w:pPr>
              <w:jc w:val="center"/>
              <w:rPr>
                <w:b/>
                <w:bCs/>
                <w:sz w:val="18"/>
                <w:szCs w:val="18"/>
              </w:rPr>
            </w:pPr>
          </w:p>
        </w:tc>
      </w:tr>
      <w:tr w:rsidR="009C0537" w:rsidRPr="00337324" w14:paraId="20FF50D6" w14:textId="77777777" w:rsidTr="005A4E1B">
        <w:trPr>
          <w:cantSplit/>
        </w:trPr>
        <w:tc>
          <w:tcPr>
            <w:tcW w:w="846" w:type="dxa"/>
          </w:tcPr>
          <w:p w14:paraId="679762BE" w14:textId="326D73D3" w:rsidR="009C0537" w:rsidRPr="007E2641" w:rsidRDefault="009C0537" w:rsidP="009C0537">
            <w:pPr>
              <w:rPr>
                <w:b/>
                <w:bCs/>
                <w:sz w:val="18"/>
                <w:szCs w:val="18"/>
              </w:rPr>
            </w:pPr>
            <w:r w:rsidRPr="007E2641">
              <w:rPr>
                <w:b/>
                <w:bCs/>
                <w:sz w:val="18"/>
                <w:szCs w:val="18"/>
              </w:rPr>
              <w:lastRenderedPageBreak/>
              <w:t>Nr. 783</w:t>
            </w:r>
          </w:p>
        </w:tc>
        <w:tc>
          <w:tcPr>
            <w:tcW w:w="1361" w:type="dxa"/>
          </w:tcPr>
          <w:p w14:paraId="3BAA1BBC" w14:textId="2105E819" w:rsidR="009C0537" w:rsidRPr="007E2641" w:rsidRDefault="002A3384" w:rsidP="009C0537">
            <w:pPr>
              <w:rPr>
                <w:b/>
                <w:bCs/>
                <w:sz w:val="18"/>
                <w:szCs w:val="18"/>
              </w:rPr>
            </w:pPr>
            <w:r w:rsidRPr="007E2641">
              <w:rPr>
                <w:b/>
                <w:bCs/>
                <w:sz w:val="18"/>
                <w:szCs w:val="18"/>
              </w:rPr>
              <w:t>06. Oktober</w:t>
            </w:r>
          </w:p>
        </w:tc>
        <w:tc>
          <w:tcPr>
            <w:tcW w:w="1984" w:type="dxa"/>
          </w:tcPr>
          <w:p w14:paraId="04E02916" w14:textId="77777777" w:rsidR="009C0537" w:rsidRDefault="002A3384" w:rsidP="009C0537">
            <w:pPr>
              <w:rPr>
                <w:sz w:val="18"/>
                <w:szCs w:val="18"/>
              </w:rPr>
            </w:pPr>
            <w:r>
              <w:rPr>
                <w:sz w:val="18"/>
                <w:szCs w:val="18"/>
              </w:rPr>
              <w:t xml:space="preserve">Amerika </w:t>
            </w:r>
          </w:p>
          <w:p w14:paraId="36E899F8" w14:textId="77777777" w:rsidR="00266FB4" w:rsidRDefault="00266FB4" w:rsidP="009C0537">
            <w:pPr>
              <w:rPr>
                <w:sz w:val="18"/>
                <w:szCs w:val="18"/>
              </w:rPr>
            </w:pPr>
          </w:p>
          <w:p w14:paraId="7F2A39E6" w14:textId="2EFF2361" w:rsidR="00266FB4" w:rsidRPr="00266FB4" w:rsidRDefault="00266FB4" w:rsidP="009C0537">
            <w:pPr>
              <w:rPr>
                <w:b/>
                <w:sz w:val="18"/>
                <w:szCs w:val="18"/>
              </w:rPr>
            </w:pPr>
            <w:r>
              <w:rPr>
                <w:b/>
                <w:sz w:val="18"/>
                <w:szCs w:val="18"/>
              </w:rPr>
              <w:t>Vermischte Nachrichten</w:t>
            </w:r>
          </w:p>
        </w:tc>
        <w:tc>
          <w:tcPr>
            <w:tcW w:w="2324" w:type="dxa"/>
          </w:tcPr>
          <w:p w14:paraId="215D197B" w14:textId="77777777" w:rsidR="009C0537" w:rsidRDefault="00EA55C8" w:rsidP="009C0537">
            <w:pPr>
              <w:rPr>
                <w:sz w:val="18"/>
                <w:szCs w:val="18"/>
              </w:rPr>
            </w:pPr>
            <w:r>
              <w:rPr>
                <w:sz w:val="18"/>
                <w:szCs w:val="18"/>
              </w:rPr>
              <w:t>USA / Streiks</w:t>
            </w:r>
          </w:p>
          <w:p w14:paraId="64CD03B6" w14:textId="77777777" w:rsidR="0013545A" w:rsidRDefault="0013545A" w:rsidP="009C0537">
            <w:pPr>
              <w:rPr>
                <w:sz w:val="18"/>
                <w:szCs w:val="18"/>
              </w:rPr>
            </w:pPr>
            <w:r>
              <w:rPr>
                <w:sz w:val="18"/>
                <w:szCs w:val="18"/>
              </w:rPr>
              <w:t xml:space="preserve">USA / Lateinamerika </w:t>
            </w:r>
          </w:p>
          <w:p w14:paraId="5B2BD0A0" w14:textId="77777777" w:rsidR="00266FB4" w:rsidRDefault="00266FB4" w:rsidP="009C0537">
            <w:pPr>
              <w:rPr>
                <w:b/>
                <w:sz w:val="18"/>
                <w:szCs w:val="18"/>
              </w:rPr>
            </w:pPr>
            <w:r>
              <w:rPr>
                <w:b/>
                <w:sz w:val="18"/>
                <w:szCs w:val="18"/>
              </w:rPr>
              <w:t>USA / Streiks</w:t>
            </w:r>
          </w:p>
          <w:p w14:paraId="0BF41AC5" w14:textId="77777777" w:rsidR="005D7B17" w:rsidRDefault="005D7B17" w:rsidP="009C0537">
            <w:pPr>
              <w:rPr>
                <w:b/>
                <w:sz w:val="18"/>
                <w:szCs w:val="18"/>
              </w:rPr>
            </w:pPr>
          </w:p>
          <w:p w14:paraId="5E9F90A8" w14:textId="77777777" w:rsidR="007E2641" w:rsidRDefault="007E2641" w:rsidP="009C0537">
            <w:pPr>
              <w:rPr>
                <w:b/>
                <w:sz w:val="18"/>
                <w:szCs w:val="18"/>
              </w:rPr>
            </w:pPr>
          </w:p>
          <w:p w14:paraId="23025566" w14:textId="225B9089" w:rsidR="00266FB4" w:rsidRPr="00266FB4" w:rsidRDefault="00266FB4" w:rsidP="009C0537">
            <w:pPr>
              <w:rPr>
                <w:sz w:val="18"/>
                <w:szCs w:val="18"/>
              </w:rPr>
            </w:pPr>
            <w:r>
              <w:rPr>
                <w:sz w:val="18"/>
                <w:szCs w:val="18"/>
              </w:rPr>
              <w:t xml:space="preserve">3x USA / Streiks </w:t>
            </w:r>
          </w:p>
        </w:tc>
        <w:tc>
          <w:tcPr>
            <w:tcW w:w="8504" w:type="dxa"/>
          </w:tcPr>
          <w:p w14:paraId="7EF33263" w14:textId="77777777" w:rsidR="009C0537" w:rsidRDefault="00EA55C8" w:rsidP="009C0537">
            <w:pPr>
              <w:rPr>
                <w:sz w:val="18"/>
                <w:szCs w:val="18"/>
              </w:rPr>
            </w:pPr>
            <w:r>
              <w:rPr>
                <w:sz w:val="18"/>
                <w:szCs w:val="18"/>
              </w:rPr>
              <w:t xml:space="preserve">knappe Meldung (8 Zeilen) zur politischen Debatte zur Kohlennot in Folge des Bergarbeiterstreiks in den USA </w:t>
            </w:r>
          </w:p>
          <w:p w14:paraId="6A8E857E" w14:textId="77777777" w:rsidR="00EA55C8" w:rsidRDefault="00EA55C8" w:rsidP="009C0537">
            <w:pPr>
              <w:rPr>
                <w:sz w:val="18"/>
                <w:szCs w:val="18"/>
              </w:rPr>
            </w:pPr>
            <w:r>
              <w:rPr>
                <w:sz w:val="18"/>
                <w:szCs w:val="18"/>
              </w:rPr>
              <w:t xml:space="preserve">knappe Meldung </w:t>
            </w:r>
            <w:r w:rsidR="0013545A">
              <w:rPr>
                <w:sz w:val="18"/>
                <w:szCs w:val="18"/>
              </w:rPr>
              <w:t xml:space="preserve">(4 Zeilen) zur amerikanischen Panama-Politik und der Intervention im Bürgerkrieg in Kolumbien </w:t>
            </w:r>
          </w:p>
          <w:p w14:paraId="4C6A27D5" w14:textId="060DEA6D" w:rsidR="00266FB4" w:rsidRPr="00266FB4" w:rsidRDefault="00266FB4" w:rsidP="009C0537">
            <w:pPr>
              <w:rPr>
                <w:b/>
                <w:sz w:val="18"/>
                <w:szCs w:val="18"/>
              </w:rPr>
            </w:pPr>
            <w:r>
              <w:rPr>
                <w:b/>
                <w:sz w:val="18"/>
                <w:szCs w:val="18"/>
              </w:rPr>
              <w:t xml:space="preserve">Artikel: „Ausstand der amerikanischen Kohlenarbeiter“ </w:t>
            </w:r>
            <w:r w:rsidR="00C87792">
              <w:rPr>
                <w:b/>
                <w:sz w:val="18"/>
                <w:szCs w:val="18"/>
              </w:rPr>
              <w:t xml:space="preserve">// hier auch zur Politik Roosevelts, der </w:t>
            </w:r>
            <w:r w:rsidR="005D7B17">
              <w:rPr>
                <w:b/>
                <w:sz w:val="18"/>
                <w:szCs w:val="18"/>
              </w:rPr>
              <w:t>die Ablehnung eines Schiedsgerichtes durch die Grubenbesitzer deutlich negativ sehe // eine Intervention sei aber rechtlich kaum möglich, da die Handhabe bei den</w:t>
            </w:r>
            <w:r w:rsidR="007E2641">
              <w:rPr>
                <w:b/>
                <w:sz w:val="18"/>
                <w:szCs w:val="18"/>
              </w:rPr>
              <w:t xml:space="preserve"> Einzelstaaten liege </w:t>
            </w:r>
          </w:p>
          <w:p w14:paraId="2B92E9BF" w14:textId="041C456C" w:rsidR="00266FB4" w:rsidRPr="00337324" w:rsidRDefault="00266FB4" w:rsidP="009C0537">
            <w:pPr>
              <w:rPr>
                <w:sz w:val="18"/>
                <w:szCs w:val="18"/>
              </w:rPr>
            </w:pPr>
            <w:r>
              <w:rPr>
                <w:sz w:val="18"/>
                <w:szCs w:val="18"/>
              </w:rPr>
              <w:t xml:space="preserve">3 knappe Meldungen (4 &amp; 4 &amp; 3 Zeilen) zu den Streiks in den USA </w:t>
            </w:r>
          </w:p>
        </w:tc>
        <w:tc>
          <w:tcPr>
            <w:tcW w:w="1020" w:type="dxa"/>
          </w:tcPr>
          <w:p w14:paraId="3E1E0700" w14:textId="77777777" w:rsidR="009C0537" w:rsidRPr="00517087" w:rsidRDefault="009C0537" w:rsidP="009C0537">
            <w:pPr>
              <w:jc w:val="center"/>
              <w:rPr>
                <w:b/>
                <w:bCs/>
                <w:sz w:val="18"/>
                <w:szCs w:val="18"/>
              </w:rPr>
            </w:pPr>
          </w:p>
        </w:tc>
      </w:tr>
      <w:tr w:rsidR="009C0537" w:rsidRPr="00337324" w14:paraId="7D6A204F" w14:textId="77777777" w:rsidTr="00C01B4C">
        <w:trPr>
          <w:cantSplit/>
        </w:trPr>
        <w:tc>
          <w:tcPr>
            <w:tcW w:w="846" w:type="dxa"/>
            <w:shd w:val="clear" w:color="auto" w:fill="ED7D31" w:themeFill="accent2"/>
          </w:tcPr>
          <w:p w14:paraId="55A92864" w14:textId="2C0137DA" w:rsidR="009C0537" w:rsidRPr="007E2641" w:rsidRDefault="009C0537" w:rsidP="009C0537">
            <w:pPr>
              <w:rPr>
                <w:b/>
                <w:bCs/>
                <w:sz w:val="18"/>
                <w:szCs w:val="18"/>
              </w:rPr>
            </w:pPr>
            <w:r w:rsidRPr="007E2641">
              <w:rPr>
                <w:b/>
                <w:bCs/>
                <w:sz w:val="18"/>
                <w:szCs w:val="18"/>
              </w:rPr>
              <w:t>Nr. 784</w:t>
            </w:r>
          </w:p>
        </w:tc>
        <w:tc>
          <w:tcPr>
            <w:tcW w:w="1361" w:type="dxa"/>
          </w:tcPr>
          <w:p w14:paraId="37C603E0" w14:textId="17DF7CD3" w:rsidR="009C0537" w:rsidRPr="007E2641" w:rsidRDefault="007E2641" w:rsidP="009C0537">
            <w:pPr>
              <w:rPr>
                <w:b/>
                <w:bCs/>
                <w:sz w:val="18"/>
                <w:szCs w:val="18"/>
              </w:rPr>
            </w:pPr>
            <w:r>
              <w:rPr>
                <w:b/>
                <w:bCs/>
                <w:sz w:val="18"/>
                <w:szCs w:val="18"/>
              </w:rPr>
              <w:t>06. Oktober</w:t>
            </w:r>
          </w:p>
        </w:tc>
        <w:tc>
          <w:tcPr>
            <w:tcW w:w="1984" w:type="dxa"/>
          </w:tcPr>
          <w:p w14:paraId="1330F616" w14:textId="4673A825" w:rsidR="009C0537" w:rsidRPr="007E2641" w:rsidRDefault="007E2641" w:rsidP="009C0537">
            <w:pPr>
              <w:rPr>
                <w:b/>
                <w:bCs/>
                <w:sz w:val="18"/>
                <w:szCs w:val="18"/>
              </w:rPr>
            </w:pPr>
            <w:r>
              <w:rPr>
                <w:b/>
                <w:bCs/>
                <w:sz w:val="18"/>
                <w:szCs w:val="18"/>
              </w:rPr>
              <w:t>Amerika</w:t>
            </w:r>
          </w:p>
        </w:tc>
        <w:tc>
          <w:tcPr>
            <w:tcW w:w="2324" w:type="dxa"/>
          </w:tcPr>
          <w:p w14:paraId="3E8B9D02" w14:textId="60C043B9" w:rsidR="007E2641" w:rsidRDefault="007E2641" w:rsidP="009C0537">
            <w:pPr>
              <w:rPr>
                <w:b/>
                <w:bCs/>
                <w:sz w:val="18"/>
                <w:szCs w:val="18"/>
              </w:rPr>
            </w:pPr>
            <w:r>
              <w:rPr>
                <w:b/>
                <w:bCs/>
                <w:sz w:val="18"/>
                <w:szCs w:val="18"/>
              </w:rPr>
              <w:t xml:space="preserve">USA / Streiks / Roosevelt </w:t>
            </w:r>
            <w:r w:rsidR="00DA30D3">
              <w:rPr>
                <w:b/>
                <w:bCs/>
                <w:sz w:val="18"/>
                <w:szCs w:val="18"/>
              </w:rPr>
              <w:t xml:space="preserve">/ Schifffahrtstrust </w:t>
            </w:r>
          </w:p>
          <w:p w14:paraId="5F7B0A90" w14:textId="77777777" w:rsidR="003E11E7" w:rsidRDefault="003E11E7" w:rsidP="009C0537">
            <w:pPr>
              <w:rPr>
                <w:b/>
                <w:bCs/>
                <w:sz w:val="18"/>
                <w:szCs w:val="18"/>
              </w:rPr>
            </w:pPr>
          </w:p>
          <w:p w14:paraId="39D6CD5C" w14:textId="77777777" w:rsidR="003E11E7" w:rsidRDefault="003E11E7" w:rsidP="009C0537">
            <w:pPr>
              <w:rPr>
                <w:b/>
                <w:bCs/>
                <w:sz w:val="18"/>
                <w:szCs w:val="18"/>
              </w:rPr>
            </w:pPr>
          </w:p>
          <w:p w14:paraId="0B7AAA0A" w14:textId="77777777" w:rsidR="00DA30D3" w:rsidRDefault="00DA30D3" w:rsidP="009C0537">
            <w:pPr>
              <w:rPr>
                <w:b/>
                <w:bCs/>
                <w:sz w:val="18"/>
                <w:szCs w:val="18"/>
              </w:rPr>
            </w:pPr>
          </w:p>
          <w:p w14:paraId="35F7899F" w14:textId="77777777" w:rsidR="007E2641" w:rsidRDefault="007E2641" w:rsidP="009C0537">
            <w:pPr>
              <w:rPr>
                <w:b/>
                <w:bCs/>
                <w:sz w:val="18"/>
                <w:szCs w:val="18"/>
              </w:rPr>
            </w:pPr>
          </w:p>
          <w:p w14:paraId="2FF28839" w14:textId="77777777" w:rsidR="007E2641" w:rsidRDefault="007E2641" w:rsidP="009C0537">
            <w:pPr>
              <w:rPr>
                <w:bCs/>
                <w:sz w:val="18"/>
                <w:szCs w:val="18"/>
              </w:rPr>
            </w:pPr>
            <w:r>
              <w:rPr>
                <w:bCs/>
                <w:sz w:val="18"/>
                <w:szCs w:val="18"/>
              </w:rPr>
              <w:t xml:space="preserve">Lateinamerika (Venezuela) </w:t>
            </w:r>
          </w:p>
          <w:p w14:paraId="170D4373" w14:textId="66AAAB13" w:rsidR="007E2641" w:rsidRPr="007E2641" w:rsidRDefault="000F2A00" w:rsidP="009C0537">
            <w:pPr>
              <w:rPr>
                <w:bCs/>
                <w:sz w:val="18"/>
                <w:szCs w:val="18"/>
              </w:rPr>
            </w:pPr>
            <w:r>
              <w:rPr>
                <w:bCs/>
                <w:sz w:val="18"/>
                <w:szCs w:val="18"/>
              </w:rPr>
              <w:t xml:space="preserve">USA / </w:t>
            </w:r>
            <w:r w:rsidR="007E2641">
              <w:rPr>
                <w:bCs/>
                <w:sz w:val="18"/>
                <w:szCs w:val="18"/>
              </w:rPr>
              <w:t xml:space="preserve">Lateinamerika </w:t>
            </w:r>
          </w:p>
        </w:tc>
        <w:tc>
          <w:tcPr>
            <w:tcW w:w="8504" w:type="dxa"/>
          </w:tcPr>
          <w:p w14:paraId="66E97EEC" w14:textId="77777777" w:rsidR="009C0537" w:rsidRDefault="00AF5603" w:rsidP="009C0537">
            <w:pPr>
              <w:rPr>
                <w:b/>
                <w:bCs/>
                <w:sz w:val="18"/>
                <w:szCs w:val="18"/>
              </w:rPr>
            </w:pPr>
            <w:r>
              <w:rPr>
                <w:b/>
                <w:bCs/>
                <w:sz w:val="18"/>
                <w:szCs w:val="18"/>
              </w:rPr>
              <w:t xml:space="preserve">Artikel: „Die Kohlennot und Präsident Roosevelt“ (Autor: ‚*‘) über den Vermittlungsversuch Roosevelts zwischen Grubenbesitzern und den streikenden Arbeitern </w:t>
            </w:r>
            <w:r w:rsidR="008A7D15">
              <w:rPr>
                <w:b/>
                <w:bCs/>
                <w:sz w:val="18"/>
                <w:szCs w:val="18"/>
              </w:rPr>
              <w:t xml:space="preserve">// Roosevelt habe auf </w:t>
            </w:r>
            <w:r w:rsidR="00C64F52">
              <w:rPr>
                <w:b/>
                <w:bCs/>
                <w:sz w:val="18"/>
                <w:szCs w:val="18"/>
              </w:rPr>
              <w:t xml:space="preserve">den drohenden Kohlenmangel im Winter </w:t>
            </w:r>
            <w:r w:rsidR="003E11E7">
              <w:rPr>
                <w:b/>
                <w:bCs/>
                <w:sz w:val="18"/>
                <w:szCs w:val="18"/>
              </w:rPr>
              <w:t>hingewiesen</w:t>
            </w:r>
            <w:r w:rsidR="00C64F52">
              <w:rPr>
                <w:b/>
                <w:bCs/>
                <w:sz w:val="18"/>
                <w:szCs w:val="18"/>
              </w:rPr>
              <w:t xml:space="preserve"> und </w:t>
            </w:r>
            <w:r w:rsidR="003E11E7">
              <w:rPr>
                <w:b/>
                <w:bCs/>
                <w:sz w:val="18"/>
                <w:szCs w:val="18"/>
              </w:rPr>
              <w:t xml:space="preserve">// anschließend zur Weigerung der Grubenbesitzer ein Schiedsgericht zu akzeptieren und nun der Debatte in Pennsylvania, wie man rechtlich dagegen vorgehen könne </w:t>
            </w:r>
            <w:r w:rsidR="00DA30D3">
              <w:rPr>
                <w:b/>
                <w:bCs/>
                <w:sz w:val="18"/>
                <w:szCs w:val="18"/>
              </w:rPr>
              <w:t xml:space="preserve">// dann auch zur Feststellung, dass der US-Schifffahrtstrust große Mengen Kohlen zur Verteilung an die Armen in GB gekauft habe </w:t>
            </w:r>
          </w:p>
          <w:p w14:paraId="6CF0A391" w14:textId="77777777" w:rsidR="00C01B4C" w:rsidRDefault="00DA30D3" w:rsidP="00C01B4C">
            <w:pPr>
              <w:rPr>
                <w:bCs/>
                <w:sz w:val="18"/>
                <w:szCs w:val="18"/>
              </w:rPr>
            </w:pPr>
            <w:r>
              <w:rPr>
                <w:bCs/>
                <w:sz w:val="18"/>
                <w:szCs w:val="18"/>
              </w:rPr>
              <w:t xml:space="preserve">knappe Meldung (10 Zeilen) </w:t>
            </w:r>
            <w:r w:rsidR="00CD3242">
              <w:rPr>
                <w:bCs/>
                <w:sz w:val="18"/>
                <w:szCs w:val="18"/>
              </w:rPr>
              <w:t xml:space="preserve">zum Bürgerkrieg in Venezuela – der Sieg Matos über Castro stehe kurz bevor </w:t>
            </w:r>
          </w:p>
          <w:p w14:paraId="72E13FCE" w14:textId="57A841C9" w:rsidR="000F2A00" w:rsidRPr="00DA30D3" w:rsidRDefault="000F2A00" w:rsidP="00C01B4C">
            <w:pPr>
              <w:rPr>
                <w:bCs/>
                <w:sz w:val="18"/>
                <w:szCs w:val="18"/>
              </w:rPr>
            </w:pPr>
            <w:r w:rsidRPr="003357BA">
              <w:rPr>
                <w:bCs/>
                <w:sz w:val="18"/>
                <w:szCs w:val="18"/>
                <w:shd w:val="clear" w:color="auto" w:fill="ED7D31" w:themeFill="accent2"/>
              </w:rPr>
              <w:t>Meldung</w:t>
            </w:r>
            <w:r>
              <w:rPr>
                <w:bCs/>
                <w:sz w:val="18"/>
                <w:szCs w:val="18"/>
              </w:rPr>
              <w:t xml:space="preserve"> (18 Zeilen) über die argentinische Ablehnung der Landung von US-Truppen in Kolumbien und Forderungen nach einem politischen Zusammenschluss der südamerikanischen Staaten </w:t>
            </w:r>
          </w:p>
        </w:tc>
        <w:tc>
          <w:tcPr>
            <w:tcW w:w="1020" w:type="dxa"/>
          </w:tcPr>
          <w:p w14:paraId="4659C868" w14:textId="77777777" w:rsidR="009C0537" w:rsidRPr="00517087" w:rsidRDefault="009C0537" w:rsidP="009C0537">
            <w:pPr>
              <w:jc w:val="center"/>
              <w:rPr>
                <w:b/>
                <w:bCs/>
                <w:sz w:val="18"/>
                <w:szCs w:val="18"/>
              </w:rPr>
            </w:pPr>
          </w:p>
        </w:tc>
      </w:tr>
      <w:tr w:rsidR="00A51226" w:rsidRPr="00337324" w14:paraId="1747EBC3" w14:textId="77777777" w:rsidTr="005A4E1B">
        <w:trPr>
          <w:cantSplit/>
        </w:trPr>
        <w:tc>
          <w:tcPr>
            <w:tcW w:w="846" w:type="dxa"/>
          </w:tcPr>
          <w:p w14:paraId="1D7FEC41" w14:textId="5891CEE0" w:rsidR="00A51226" w:rsidRDefault="001A6344" w:rsidP="009C0537">
            <w:pPr>
              <w:rPr>
                <w:sz w:val="18"/>
                <w:szCs w:val="18"/>
              </w:rPr>
            </w:pPr>
            <w:r>
              <w:rPr>
                <w:sz w:val="18"/>
                <w:szCs w:val="18"/>
              </w:rPr>
              <w:t>Nr. 784a</w:t>
            </w:r>
          </w:p>
        </w:tc>
        <w:tc>
          <w:tcPr>
            <w:tcW w:w="1361" w:type="dxa"/>
          </w:tcPr>
          <w:p w14:paraId="4F972A51" w14:textId="0E25106A" w:rsidR="00A51226" w:rsidRPr="00337324" w:rsidRDefault="001A6344" w:rsidP="009C0537">
            <w:pPr>
              <w:rPr>
                <w:sz w:val="18"/>
                <w:szCs w:val="18"/>
              </w:rPr>
            </w:pPr>
            <w:r>
              <w:rPr>
                <w:sz w:val="18"/>
                <w:szCs w:val="18"/>
              </w:rPr>
              <w:t>---</w:t>
            </w:r>
          </w:p>
        </w:tc>
        <w:tc>
          <w:tcPr>
            <w:tcW w:w="1984" w:type="dxa"/>
          </w:tcPr>
          <w:p w14:paraId="753F41CF" w14:textId="77777777" w:rsidR="00A51226" w:rsidRPr="00337324" w:rsidRDefault="00A51226" w:rsidP="009C0537">
            <w:pPr>
              <w:rPr>
                <w:sz w:val="18"/>
                <w:szCs w:val="18"/>
              </w:rPr>
            </w:pPr>
          </w:p>
        </w:tc>
        <w:tc>
          <w:tcPr>
            <w:tcW w:w="2324" w:type="dxa"/>
          </w:tcPr>
          <w:p w14:paraId="16CCA0FB" w14:textId="77777777" w:rsidR="00A51226" w:rsidRPr="00337324" w:rsidRDefault="00A51226" w:rsidP="009C0537">
            <w:pPr>
              <w:rPr>
                <w:sz w:val="18"/>
                <w:szCs w:val="18"/>
              </w:rPr>
            </w:pPr>
          </w:p>
        </w:tc>
        <w:tc>
          <w:tcPr>
            <w:tcW w:w="8504" w:type="dxa"/>
          </w:tcPr>
          <w:p w14:paraId="43487D8C" w14:textId="77777777" w:rsidR="00A51226" w:rsidRPr="00337324" w:rsidRDefault="00A51226" w:rsidP="009C0537">
            <w:pPr>
              <w:rPr>
                <w:sz w:val="18"/>
                <w:szCs w:val="18"/>
              </w:rPr>
            </w:pPr>
          </w:p>
        </w:tc>
        <w:tc>
          <w:tcPr>
            <w:tcW w:w="1020" w:type="dxa"/>
          </w:tcPr>
          <w:p w14:paraId="4F053ED2" w14:textId="77777777" w:rsidR="00A51226" w:rsidRPr="00517087" w:rsidRDefault="00A51226" w:rsidP="009C0537">
            <w:pPr>
              <w:jc w:val="center"/>
              <w:rPr>
                <w:b/>
                <w:bCs/>
                <w:sz w:val="18"/>
                <w:szCs w:val="18"/>
              </w:rPr>
            </w:pPr>
          </w:p>
        </w:tc>
      </w:tr>
      <w:tr w:rsidR="009C0537" w:rsidRPr="00337324" w14:paraId="41F5E6B6" w14:textId="77777777" w:rsidTr="005A4E1B">
        <w:trPr>
          <w:cantSplit/>
        </w:trPr>
        <w:tc>
          <w:tcPr>
            <w:tcW w:w="846" w:type="dxa"/>
          </w:tcPr>
          <w:p w14:paraId="14DEABAE" w14:textId="45C863A3" w:rsidR="009C0537" w:rsidRPr="00337324" w:rsidRDefault="009C0537" w:rsidP="009C0537">
            <w:pPr>
              <w:rPr>
                <w:sz w:val="18"/>
                <w:szCs w:val="18"/>
              </w:rPr>
            </w:pPr>
            <w:r>
              <w:rPr>
                <w:sz w:val="18"/>
                <w:szCs w:val="18"/>
              </w:rPr>
              <w:t>Nr. 785</w:t>
            </w:r>
          </w:p>
        </w:tc>
        <w:tc>
          <w:tcPr>
            <w:tcW w:w="1361" w:type="dxa"/>
          </w:tcPr>
          <w:p w14:paraId="541A772E" w14:textId="26A64528" w:rsidR="009C0537" w:rsidRPr="00337324" w:rsidRDefault="000F4A59" w:rsidP="009C0537">
            <w:pPr>
              <w:rPr>
                <w:sz w:val="18"/>
                <w:szCs w:val="18"/>
              </w:rPr>
            </w:pPr>
            <w:r>
              <w:rPr>
                <w:sz w:val="18"/>
                <w:szCs w:val="18"/>
              </w:rPr>
              <w:t>07. Oktober</w:t>
            </w:r>
          </w:p>
        </w:tc>
        <w:tc>
          <w:tcPr>
            <w:tcW w:w="1984" w:type="dxa"/>
          </w:tcPr>
          <w:p w14:paraId="4E8357A4" w14:textId="77777777" w:rsidR="009C0537" w:rsidRDefault="000F4A59" w:rsidP="009C0537">
            <w:pPr>
              <w:rPr>
                <w:sz w:val="18"/>
                <w:szCs w:val="18"/>
              </w:rPr>
            </w:pPr>
            <w:r>
              <w:rPr>
                <w:sz w:val="18"/>
                <w:szCs w:val="18"/>
              </w:rPr>
              <w:t>Amerika</w:t>
            </w:r>
          </w:p>
          <w:p w14:paraId="0D82686C" w14:textId="77777777" w:rsidR="00BB2446" w:rsidRDefault="00BB2446" w:rsidP="009C0537">
            <w:pPr>
              <w:rPr>
                <w:sz w:val="18"/>
                <w:szCs w:val="18"/>
              </w:rPr>
            </w:pPr>
          </w:p>
          <w:p w14:paraId="10113F31" w14:textId="5C7CB1EF" w:rsidR="00BB2446" w:rsidRPr="00337324" w:rsidRDefault="00BB2446" w:rsidP="009C0537">
            <w:pPr>
              <w:rPr>
                <w:sz w:val="18"/>
                <w:szCs w:val="18"/>
              </w:rPr>
            </w:pPr>
            <w:r>
              <w:rPr>
                <w:sz w:val="18"/>
                <w:szCs w:val="18"/>
              </w:rPr>
              <w:t>Vermischte Nachrichten</w:t>
            </w:r>
          </w:p>
        </w:tc>
        <w:tc>
          <w:tcPr>
            <w:tcW w:w="2324" w:type="dxa"/>
          </w:tcPr>
          <w:p w14:paraId="74F99482" w14:textId="77777777" w:rsidR="009C0537" w:rsidRDefault="000F4A59" w:rsidP="009C0537">
            <w:pPr>
              <w:rPr>
                <w:sz w:val="18"/>
                <w:szCs w:val="18"/>
              </w:rPr>
            </w:pPr>
            <w:r>
              <w:rPr>
                <w:sz w:val="18"/>
                <w:szCs w:val="18"/>
              </w:rPr>
              <w:t>USA / Lateinamerika</w:t>
            </w:r>
          </w:p>
          <w:p w14:paraId="4BA7D043" w14:textId="77777777" w:rsidR="00BB2446" w:rsidRDefault="00BB2446" w:rsidP="009C0537">
            <w:pPr>
              <w:rPr>
                <w:sz w:val="18"/>
                <w:szCs w:val="18"/>
              </w:rPr>
            </w:pPr>
          </w:p>
          <w:p w14:paraId="3C43DAF6" w14:textId="45A267E9" w:rsidR="00BB2446" w:rsidRPr="00337324" w:rsidRDefault="00BB2446" w:rsidP="009C0537">
            <w:pPr>
              <w:rPr>
                <w:sz w:val="18"/>
                <w:szCs w:val="18"/>
              </w:rPr>
            </w:pPr>
            <w:r>
              <w:rPr>
                <w:sz w:val="18"/>
                <w:szCs w:val="18"/>
              </w:rPr>
              <w:t xml:space="preserve">USA </w:t>
            </w:r>
          </w:p>
        </w:tc>
        <w:tc>
          <w:tcPr>
            <w:tcW w:w="8504" w:type="dxa"/>
          </w:tcPr>
          <w:p w14:paraId="7BF7928C" w14:textId="77777777" w:rsidR="009C0537" w:rsidRDefault="00EC4271" w:rsidP="009C0537">
            <w:pPr>
              <w:rPr>
                <w:sz w:val="18"/>
                <w:szCs w:val="18"/>
              </w:rPr>
            </w:pPr>
            <w:r>
              <w:rPr>
                <w:sz w:val="18"/>
                <w:szCs w:val="18"/>
              </w:rPr>
              <w:t xml:space="preserve">Meldung (16 Zeilen) zum kolumbianisch-amerikanischen Konflikt </w:t>
            </w:r>
            <w:r w:rsidR="000F4A59">
              <w:rPr>
                <w:sz w:val="18"/>
                <w:szCs w:val="18"/>
              </w:rPr>
              <w:t xml:space="preserve">in Folge der US-Intervention in Panama und der Festlegung, dass auf der durch US-Truppen geschützten Eisenbahn keine Truppen transportiert werden dürften </w:t>
            </w:r>
          </w:p>
          <w:p w14:paraId="1233F2A6" w14:textId="54D34C46" w:rsidR="00BB2446" w:rsidRPr="00337324" w:rsidRDefault="00B83BF0" w:rsidP="009C0537">
            <w:pPr>
              <w:rPr>
                <w:sz w:val="18"/>
                <w:szCs w:val="18"/>
              </w:rPr>
            </w:pPr>
            <w:r>
              <w:rPr>
                <w:sz w:val="18"/>
                <w:szCs w:val="18"/>
              </w:rPr>
              <w:t xml:space="preserve">Meldung (15 Zeilen) </w:t>
            </w:r>
            <w:r w:rsidR="00ED0F83">
              <w:rPr>
                <w:sz w:val="18"/>
                <w:szCs w:val="18"/>
              </w:rPr>
              <w:t xml:space="preserve">zu einer lustigen Story </w:t>
            </w:r>
            <w:r w:rsidR="002B79E1">
              <w:rPr>
                <w:sz w:val="18"/>
                <w:szCs w:val="18"/>
              </w:rPr>
              <w:t xml:space="preserve">über einen amerikanischen Vater, der zur Lösung einer Hausaufgabe seines Sohnes große Mengen Bier gekauft hat </w:t>
            </w:r>
          </w:p>
        </w:tc>
        <w:tc>
          <w:tcPr>
            <w:tcW w:w="1020" w:type="dxa"/>
          </w:tcPr>
          <w:p w14:paraId="6DF097A1" w14:textId="77777777" w:rsidR="009C0537" w:rsidRPr="00517087" w:rsidRDefault="009C0537" w:rsidP="009C0537">
            <w:pPr>
              <w:jc w:val="center"/>
              <w:rPr>
                <w:b/>
                <w:bCs/>
                <w:sz w:val="18"/>
                <w:szCs w:val="18"/>
              </w:rPr>
            </w:pPr>
          </w:p>
        </w:tc>
      </w:tr>
      <w:tr w:rsidR="009C0537" w:rsidRPr="00337324" w14:paraId="3F390FC3" w14:textId="77777777" w:rsidTr="005A4E1B">
        <w:trPr>
          <w:cantSplit/>
        </w:trPr>
        <w:tc>
          <w:tcPr>
            <w:tcW w:w="846" w:type="dxa"/>
          </w:tcPr>
          <w:p w14:paraId="17F068E0" w14:textId="33A33BF5" w:rsidR="009C0537" w:rsidRPr="002B79E1" w:rsidRDefault="009C0537" w:rsidP="009C0537">
            <w:pPr>
              <w:rPr>
                <w:b/>
                <w:sz w:val="18"/>
                <w:szCs w:val="18"/>
              </w:rPr>
            </w:pPr>
            <w:r w:rsidRPr="002B79E1">
              <w:rPr>
                <w:b/>
                <w:sz w:val="18"/>
                <w:szCs w:val="18"/>
              </w:rPr>
              <w:t>Nr. 786</w:t>
            </w:r>
          </w:p>
        </w:tc>
        <w:tc>
          <w:tcPr>
            <w:tcW w:w="1361" w:type="dxa"/>
          </w:tcPr>
          <w:p w14:paraId="5BD6E655" w14:textId="4736133B" w:rsidR="009C0537" w:rsidRPr="002B79E1" w:rsidRDefault="00ED0F83" w:rsidP="009C0537">
            <w:pPr>
              <w:rPr>
                <w:b/>
                <w:sz w:val="18"/>
                <w:szCs w:val="18"/>
              </w:rPr>
            </w:pPr>
            <w:r w:rsidRPr="002B79E1">
              <w:rPr>
                <w:b/>
                <w:sz w:val="18"/>
                <w:szCs w:val="18"/>
              </w:rPr>
              <w:t>07</w:t>
            </w:r>
            <w:r w:rsidR="002B79E1" w:rsidRPr="002B79E1">
              <w:rPr>
                <w:b/>
                <w:sz w:val="18"/>
                <w:szCs w:val="18"/>
              </w:rPr>
              <w:t>. Oktober</w:t>
            </w:r>
          </w:p>
        </w:tc>
        <w:tc>
          <w:tcPr>
            <w:tcW w:w="1984" w:type="dxa"/>
          </w:tcPr>
          <w:p w14:paraId="475C30F4" w14:textId="66E17EA4" w:rsidR="009C0537" w:rsidRPr="002B79E1" w:rsidRDefault="002B79E1" w:rsidP="009C0537">
            <w:pPr>
              <w:rPr>
                <w:b/>
                <w:sz w:val="18"/>
                <w:szCs w:val="18"/>
              </w:rPr>
            </w:pPr>
            <w:r w:rsidRPr="002B79E1">
              <w:rPr>
                <w:b/>
                <w:sz w:val="18"/>
                <w:szCs w:val="18"/>
              </w:rPr>
              <w:t>Amerika</w:t>
            </w:r>
          </w:p>
        </w:tc>
        <w:tc>
          <w:tcPr>
            <w:tcW w:w="2324" w:type="dxa"/>
          </w:tcPr>
          <w:p w14:paraId="1C6BC217" w14:textId="320A8FBD" w:rsidR="009C0537" w:rsidRPr="002B79E1" w:rsidRDefault="002B79E1" w:rsidP="009C0537">
            <w:pPr>
              <w:rPr>
                <w:b/>
                <w:sz w:val="18"/>
                <w:szCs w:val="18"/>
              </w:rPr>
            </w:pPr>
            <w:r>
              <w:rPr>
                <w:b/>
                <w:sz w:val="18"/>
                <w:szCs w:val="18"/>
              </w:rPr>
              <w:t>USA / Wahlen</w:t>
            </w:r>
            <w:r w:rsidR="002A1D2A">
              <w:rPr>
                <w:b/>
                <w:sz w:val="18"/>
                <w:szCs w:val="18"/>
              </w:rPr>
              <w:t xml:space="preserve"> / </w:t>
            </w:r>
            <w:r w:rsidR="006E38EA">
              <w:rPr>
                <w:b/>
                <w:sz w:val="18"/>
                <w:szCs w:val="18"/>
              </w:rPr>
              <w:t xml:space="preserve">Tammany / </w:t>
            </w:r>
            <w:r w:rsidR="002A1D2A">
              <w:rPr>
                <w:b/>
                <w:sz w:val="18"/>
                <w:szCs w:val="18"/>
              </w:rPr>
              <w:t xml:space="preserve">Anti-Trust-Politik / Zölle / Kuba / Reziprozität </w:t>
            </w:r>
          </w:p>
        </w:tc>
        <w:tc>
          <w:tcPr>
            <w:tcW w:w="8504" w:type="dxa"/>
          </w:tcPr>
          <w:p w14:paraId="6D019D6E" w14:textId="32D2012E" w:rsidR="009C0537" w:rsidRPr="002B79E1" w:rsidRDefault="002B79E1" w:rsidP="009C0537">
            <w:pPr>
              <w:rPr>
                <w:b/>
                <w:sz w:val="18"/>
                <w:szCs w:val="18"/>
              </w:rPr>
            </w:pPr>
            <w:r>
              <w:rPr>
                <w:b/>
                <w:sz w:val="18"/>
                <w:szCs w:val="18"/>
              </w:rPr>
              <w:t xml:space="preserve">Artikel: „Parteiverwirrung bei Republikanern und Demokraten“ (Autor: ‚Rechteck mit Kreuz innen‘ aus Washington) über </w:t>
            </w:r>
            <w:r w:rsidR="00F73593">
              <w:rPr>
                <w:b/>
                <w:sz w:val="18"/>
                <w:szCs w:val="18"/>
              </w:rPr>
              <w:t xml:space="preserve">Partei- und Personalpolitik beider US-Parteien // </w:t>
            </w:r>
            <w:r w:rsidR="00CB26F9">
              <w:rPr>
                <w:b/>
                <w:sz w:val="18"/>
                <w:szCs w:val="18"/>
              </w:rPr>
              <w:t xml:space="preserve">u.a. zum neuen Chef von Tammany Hall sowie zum Nicht-Wiederantritt des republikanischen Sprechers Henderson </w:t>
            </w:r>
            <w:r w:rsidR="008D2670">
              <w:rPr>
                <w:b/>
                <w:sz w:val="18"/>
                <w:szCs w:val="18"/>
              </w:rPr>
              <w:t xml:space="preserve">// dann zur Politik Roosevelts // u.a. zur Zolltarifdebatte, zur Anti-Trust-Politik und zur </w:t>
            </w:r>
            <w:r w:rsidR="002A1D2A">
              <w:rPr>
                <w:b/>
                <w:sz w:val="18"/>
                <w:szCs w:val="18"/>
              </w:rPr>
              <w:t xml:space="preserve">Debatte um einen Reziprozitätsvertrag mit Kuba </w:t>
            </w:r>
          </w:p>
        </w:tc>
        <w:tc>
          <w:tcPr>
            <w:tcW w:w="1020" w:type="dxa"/>
          </w:tcPr>
          <w:p w14:paraId="72018430" w14:textId="77777777" w:rsidR="009C0537" w:rsidRPr="00517087" w:rsidRDefault="009C0537" w:rsidP="009C0537">
            <w:pPr>
              <w:jc w:val="center"/>
              <w:rPr>
                <w:b/>
                <w:bCs/>
                <w:sz w:val="18"/>
                <w:szCs w:val="18"/>
              </w:rPr>
            </w:pPr>
          </w:p>
        </w:tc>
      </w:tr>
      <w:tr w:rsidR="009C0537" w:rsidRPr="00337324" w14:paraId="1F716278" w14:textId="77777777" w:rsidTr="005A4E1B">
        <w:trPr>
          <w:cantSplit/>
        </w:trPr>
        <w:tc>
          <w:tcPr>
            <w:tcW w:w="846" w:type="dxa"/>
          </w:tcPr>
          <w:p w14:paraId="3D219063" w14:textId="183FF462" w:rsidR="009C0537" w:rsidRPr="00962D71" w:rsidRDefault="009C0537" w:rsidP="009C0537">
            <w:pPr>
              <w:rPr>
                <w:b/>
                <w:bCs/>
                <w:sz w:val="18"/>
                <w:szCs w:val="18"/>
              </w:rPr>
            </w:pPr>
            <w:r w:rsidRPr="00962D71">
              <w:rPr>
                <w:b/>
                <w:bCs/>
                <w:sz w:val="18"/>
                <w:szCs w:val="18"/>
              </w:rPr>
              <w:t>Nr. 787</w:t>
            </w:r>
          </w:p>
        </w:tc>
        <w:tc>
          <w:tcPr>
            <w:tcW w:w="1361" w:type="dxa"/>
          </w:tcPr>
          <w:p w14:paraId="2B8B4670" w14:textId="3104B157" w:rsidR="009C0537" w:rsidRPr="00962D71" w:rsidRDefault="004D2A72" w:rsidP="009C0537">
            <w:pPr>
              <w:rPr>
                <w:b/>
                <w:bCs/>
                <w:sz w:val="18"/>
                <w:szCs w:val="18"/>
              </w:rPr>
            </w:pPr>
            <w:r w:rsidRPr="00962D71">
              <w:rPr>
                <w:b/>
                <w:bCs/>
                <w:sz w:val="18"/>
                <w:szCs w:val="18"/>
              </w:rPr>
              <w:t xml:space="preserve">07. Oktober </w:t>
            </w:r>
          </w:p>
        </w:tc>
        <w:tc>
          <w:tcPr>
            <w:tcW w:w="1984" w:type="dxa"/>
          </w:tcPr>
          <w:p w14:paraId="005BA8BC" w14:textId="77777777" w:rsidR="009C0537" w:rsidRDefault="004D2A72" w:rsidP="009C0537">
            <w:pPr>
              <w:rPr>
                <w:b/>
                <w:bCs/>
                <w:sz w:val="18"/>
                <w:szCs w:val="18"/>
              </w:rPr>
            </w:pPr>
            <w:r w:rsidRPr="00962D71">
              <w:rPr>
                <w:b/>
                <w:bCs/>
                <w:sz w:val="18"/>
                <w:szCs w:val="18"/>
              </w:rPr>
              <w:t>Amerika</w:t>
            </w:r>
          </w:p>
          <w:p w14:paraId="556CE4FB" w14:textId="77777777" w:rsidR="00180F8E" w:rsidRDefault="00180F8E" w:rsidP="009C0537">
            <w:pPr>
              <w:rPr>
                <w:b/>
                <w:bCs/>
                <w:sz w:val="18"/>
                <w:szCs w:val="18"/>
              </w:rPr>
            </w:pPr>
          </w:p>
          <w:p w14:paraId="0EEB1F51" w14:textId="77777777" w:rsidR="00180F8E" w:rsidRDefault="00180F8E" w:rsidP="009C0537">
            <w:pPr>
              <w:rPr>
                <w:b/>
                <w:bCs/>
                <w:sz w:val="18"/>
                <w:szCs w:val="18"/>
              </w:rPr>
            </w:pPr>
          </w:p>
          <w:p w14:paraId="12FB67A0" w14:textId="77777777" w:rsidR="00180F8E" w:rsidRDefault="00180F8E" w:rsidP="009C0537">
            <w:pPr>
              <w:rPr>
                <w:b/>
                <w:bCs/>
                <w:sz w:val="18"/>
                <w:szCs w:val="18"/>
              </w:rPr>
            </w:pPr>
          </w:p>
          <w:p w14:paraId="386FA005" w14:textId="654C50BC" w:rsidR="00180F8E" w:rsidRPr="00962D71" w:rsidRDefault="00180F8E" w:rsidP="009C0537">
            <w:pPr>
              <w:rPr>
                <w:b/>
                <w:bCs/>
                <w:sz w:val="18"/>
                <w:szCs w:val="18"/>
              </w:rPr>
            </w:pPr>
            <w:r>
              <w:rPr>
                <w:b/>
                <w:bCs/>
                <w:sz w:val="18"/>
                <w:szCs w:val="18"/>
              </w:rPr>
              <w:t>Vermischte Nachrichten</w:t>
            </w:r>
          </w:p>
        </w:tc>
        <w:tc>
          <w:tcPr>
            <w:tcW w:w="2324" w:type="dxa"/>
          </w:tcPr>
          <w:p w14:paraId="1068E01A" w14:textId="77777777" w:rsidR="009C0537" w:rsidRDefault="004D2A72" w:rsidP="009C0537">
            <w:pPr>
              <w:rPr>
                <w:b/>
                <w:bCs/>
                <w:sz w:val="18"/>
                <w:szCs w:val="18"/>
              </w:rPr>
            </w:pPr>
            <w:r w:rsidRPr="00962D71">
              <w:rPr>
                <w:b/>
                <w:bCs/>
                <w:sz w:val="18"/>
                <w:szCs w:val="18"/>
              </w:rPr>
              <w:t>USA / Streiks</w:t>
            </w:r>
          </w:p>
          <w:p w14:paraId="568AC6E3" w14:textId="77777777" w:rsidR="00797EA2" w:rsidRDefault="00797EA2" w:rsidP="009C0537">
            <w:pPr>
              <w:rPr>
                <w:b/>
                <w:bCs/>
                <w:sz w:val="18"/>
                <w:szCs w:val="18"/>
              </w:rPr>
            </w:pPr>
          </w:p>
          <w:p w14:paraId="20312A61" w14:textId="77777777" w:rsidR="00797EA2" w:rsidRDefault="00797EA2" w:rsidP="009C0537">
            <w:pPr>
              <w:rPr>
                <w:b/>
                <w:bCs/>
                <w:sz w:val="18"/>
                <w:szCs w:val="18"/>
              </w:rPr>
            </w:pPr>
            <w:r>
              <w:rPr>
                <w:b/>
                <w:bCs/>
                <w:sz w:val="18"/>
                <w:szCs w:val="18"/>
              </w:rPr>
              <w:t xml:space="preserve">USA / Streiks </w:t>
            </w:r>
          </w:p>
          <w:p w14:paraId="6B59B891" w14:textId="77777777" w:rsidR="00180F8E" w:rsidRDefault="00180F8E" w:rsidP="009C0537">
            <w:pPr>
              <w:rPr>
                <w:b/>
                <w:bCs/>
                <w:sz w:val="18"/>
                <w:szCs w:val="18"/>
              </w:rPr>
            </w:pPr>
          </w:p>
          <w:p w14:paraId="1677AE0C" w14:textId="3E5B671B" w:rsidR="00180F8E" w:rsidRPr="00962D71" w:rsidRDefault="00180F8E" w:rsidP="009C0537">
            <w:pPr>
              <w:rPr>
                <w:b/>
                <w:bCs/>
                <w:sz w:val="18"/>
                <w:szCs w:val="18"/>
              </w:rPr>
            </w:pPr>
            <w:r>
              <w:rPr>
                <w:b/>
                <w:bCs/>
                <w:sz w:val="18"/>
                <w:szCs w:val="18"/>
              </w:rPr>
              <w:t xml:space="preserve">USA / Schifffahrtstrust / Schifffahrtskartell </w:t>
            </w:r>
          </w:p>
        </w:tc>
        <w:tc>
          <w:tcPr>
            <w:tcW w:w="8504" w:type="dxa"/>
          </w:tcPr>
          <w:p w14:paraId="3B7B004A" w14:textId="77777777" w:rsidR="009C0537" w:rsidRDefault="004D2A72" w:rsidP="009C0537">
            <w:pPr>
              <w:rPr>
                <w:b/>
                <w:bCs/>
                <w:sz w:val="18"/>
                <w:szCs w:val="18"/>
              </w:rPr>
            </w:pPr>
            <w:r w:rsidRPr="00962D71">
              <w:rPr>
                <w:b/>
                <w:bCs/>
                <w:sz w:val="18"/>
                <w:szCs w:val="18"/>
              </w:rPr>
              <w:t xml:space="preserve">Artikel: „Die Kohlennot“ (Autor: ‚Doppel-Sternchen‘ aus New York) über </w:t>
            </w:r>
            <w:r w:rsidR="00962D71" w:rsidRPr="00962D71">
              <w:rPr>
                <w:b/>
                <w:bCs/>
                <w:sz w:val="18"/>
                <w:szCs w:val="18"/>
              </w:rPr>
              <w:t xml:space="preserve">die Kohlennot in Folge der Bergarbeiterstreiks in den USA </w:t>
            </w:r>
          </w:p>
          <w:p w14:paraId="3D8B712A" w14:textId="77777777" w:rsidR="00797EA2" w:rsidRDefault="00797EA2" w:rsidP="009C0537">
            <w:pPr>
              <w:rPr>
                <w:b/>
                <w:bCs/>
                <w:sz w:val="18"/>
                <w:szCs w:val="18"/>
              </w:rPr>
            </w:pPr>
            <w:r>
              <w:rPr>
                <w:b/>
                <w:bCs/>
                <w:sz w:val="18"/>
                <w:szCs w:val="18"/>
              </w:rPr>
              <w:t xml:space="preserve">ausführlicher Bericht (Artikel-ähnlich – </w:t>
            </w:r>
            <w:r w:rsidRPr="00962D71">
              <w:rPr>
                <w:b/>
                <w:bCs/>
                <w:sz w:val="18"/>
                <w:szCs w:val="18"/>
              </w:rPr>
              <w:t>Autor: ‚Doppel-Sternchen‘ aus New York) über die Kohlennot in Folge der Bergarbeiterstreiks in den USA</w:t>
            </w:r>
          </w:p>
          <w:p w14:paraId="085CC486" w14:textId="4C41B38D" w:rsidR="00180F8E" w:rsidRPr="00962D71" w:rsidRDefault="00180F8E" w:rsidP="009C0537">
            <w:pPr>
              <w:rPr>
                <w:b/>
                <w:bCs/>
                <w:sz w:val="18"/>
                <w:szCs w:val="18"/>
              </w:rPr>
            </w:pPr>
            <w:r>
              <w:rPr>
                <w:b/>
                <w:bCs/>
                <w:sz w:val="18"/>
                <w:szCs w:val="18"/>
              </w:rPr>
              <w:t xml:space="preserve">ausführlicher Bericht (Artikel-ähnlich) über </w:t>
            </w:r>
            <w:r w:rsidR="00407011">
              <w:rPr>
                <w:b/>
                <w:bCs/>
                <w:sz w:val="18"/>
                <w:szCs w:val="18"/>
              </w:rPr>
              <w:t xml:space="preserve">die Planungen des US-Schifffahrtstrusts, einen täglichen Postverkehr zwischen Europa und den USA einzurichten // hierzu solle mit den beiden deutschen Linien verhandelt werden </w:t>
            </w:r>
          </w:p>
        </w:tc>
        <w:tc>
          <w:tcPr>
            <w:tcW w:w="1020" w:type="dxa"/>
          </w:tcPr>
          <w:p w14:paraId="69EC0B10" w14:textId="77777777" w:rsidR="009C0537" w:rsidRPr="00517087" w:rsidRDefault="009C0537" w:rsidP="009C0537">
            <w:pPr>
              <w:jc w:val="center"/>
              <w:rPr>
                <w:b/>
                <w:bCs/>
                <w:sz w:val="18"/>
                <w:szCs w:val="18"/>
              </w:rPr>
            </w:pPr>
          </w:p>
        </w:tc>
      </w:tr>
      <w:tr w:rsidR="00E96745" w:rsidRPr="00337324" w14:paraId="6DBC8E14" w14:textId="77777777" w:rsidTr="005A4E1B">
        <w:trPr>
          <w:cantSplit/>
        </w:trPr>
        <w:tc>
          <w:tcPr>
            <w:tcW w:w="846" w:type="dxa"/>
          </w:tcPr>
          <w:p w14:paraId="4AA105D0" w14:textId="13F65D51" w:rsidR="00E96745" w:rsidRDefault="00E96745" w:rsidP="009C0537">
            <w:pPr>
              <w:rPr>
                <w:sz w:val="18"/>
                <w:szCs w:val="18"/>
              </w:rPr>
            </w:pPr>
            <w:r>
              <w:rPr>
                <w:sz w:val="18"/>
                <w:szCs w:val="18"/>
              </w:rPr>
              <w:t>Nr. 787a</w:t>
            </w:r>
          </w:p>
        </w:tc>
        <w:tc>
          <w:tcPr>
            <w:tcW w:w="1361" w:type="dxa"/>
          </w:tcPr>
          <w:p w14:paraId="1E68CDF0" w14:textId="16F336E6" w:rsidR="00E96745" w:rsidRPr="00337324" w:rsidRDefault="00E96745" w:rsidP="009C0537">
            <w:pPr>
              <w:rPr>
                <w:sz w:val="18"/>
                <w:szCs w:val="18"/>
              </w:rPr>
            </w:pPr>
            <w:r>
              <w:rPr>
                <w:sz w:val="18"/>
                <w:szCs w:val="18"/>
              </w:rPr>
              <w:t>---</w:t>
            </w:r>
          </w:p>
        </w:tc>
        <w:tc>
          <w:tcPr>
            <w:tcW w:w="1984" w:type="dxa"/>
          </w:tcPr>
          <w:p w14:paraId="35B12DB4" w14:textId="77777777" w:rsidR="00E96745" w:rsidRPr="00337324" w:rsidRDefault="00E96745" w:rsidP="009C0537">
            <w:pPr>
              <w:rPr>
                <w:sz w:val="18"/>
                <w:szCs w:val="18"/>
              </w:rPr>
            </w:pPr>
          </w:p>
        </w:tc>
        <w:tc>
          <w:tcPr>
            <w:tcW w:w="2324" w:type="dxa"/>
          </w:tcPr>
          <w:p w14:paraId="69333119" w14:textId="77777777" w:rsidR="00E96745" w:rsidRPr="00337324" w:rsidRDefault="00E96745" w:rsidP="009C0537">
            <w:pPr>
              <w:rPr>
                <w:sz w:val="18"/>
                <w:szCs w:val="18"/>
              </w:rPr>
            </w:pPr>
          </w:p>
        </w:tc>
        <w:tc>
          <w:tcPr>
            <w:tcW w:w="8504" w:type="dxa"/>
          </w:tcPr>
          <w:p w14:paraId="6BEF7CB2" w14:textId="77777777" w:rsidR="00E96745" w:rsidRPr="00337324" w:rsidRDefault="00E96745" w:rsidP="009C0537">
            <w:pPr>
              <w:rPr>
                <w:sz w:val="18"/>
                <w:szCs w:val="18"/>
              </w:rPr>
            </w:pPr>
          </w:p>
        </w:tc>
        <w:tc>
          <w:tcPr>
            <w:tcW w:w="1020" w:type="dxa"/>
          </w:tcPr>
          <w:p w14:paraId="5D8FB917" w14:textId="77777777" w:rsidR="00E96745" w:rsidRPr="00517087" w:rsidRDefault="00E96745" w:rsidP="009C0537">
            <w:pPr>
              <w:jc w:val="center"/>
              <w:rPr>
                <w:b/>
                <w:bCs/>
                <w:sz w:val="18"/>
                <w:szCs w:val="18"/>
              </w:rPr>
            </w:pPr>
          </w:p>
        </w:tc>
      </w:tr>
      <w:tr w:rsidR="009C0537" w:rsidRPr="00337324" w14:paraId="1A54BB5A" w14:textId="77777777" w:rsidTr="00C01B4C">
        <w:trPr>
          <w:cantSplit/>
        </w:trPr>
        <w:tc>
          <w:tcPr>
            <w:tcW w:w="846" w:type="dxa"/>
            <w:shd w:val="clear" w:color="auto" w:fill="ED7D31" w:themeFill="accent2"/>
          </w:tcPr>
          <w:p w14:paraId="48FABB32" w14:textId="688F06ED" w:rsidR="009C0537" w:rsidRPr="002B11E8" w:rsidRDefault="009C0537" w:rsidP="009C0537">
            <w:pPr>
              <w:rPr>
                <w:b/>
                <w:bCs/>
                <w:sz w:val="18"/>
                <w:szCs w:val="18"/>
              </w:rPr>
            </w:pPr>
            <w:r w:rsidRPr="002B11E8">
              <w:rPr>
                <w:b/>
                <w:bCs/>
                <w:sz w:val="18"/>
                <w:szCs w:val="18"/>
              </w:rPr>
              <w:t>Nr. 788</w:t>
            </w:r>
          </w:p>
        </w:tc>
        <w:tc>
          <w:tcPr>
            <w:tcW w:w="1361" w:type="dxa"/>
          </w:tcPr>
          <w:p w14:paraId="0A12C0BC" w14:textId="65FDF09E" w:rsidR="009C0537" w:rsidRPr="002B11E8" w:rsidRDefault="00ED26DE" w:rsidP="009C0537">
            <w:pPr>
              <w:rPr>
                <w:b/>
                <w:bCs/>
                <w:sz w:val="18"/>
                <w:szCs w:val="18"/>
              </w:rPr>
            </w:pPr>
            <w:r w:rsidRPr="002B11E8">
              <w:rPr>
                <w:b/>
                <w:bCs/>
                <w:sz w:val="18"/>
                <w:szCs w:val="18"/>
              </w:rPr>
              <w:t>08. Oktober</w:t>
            </w:r>
          </w:p>
        </w:tc>
        <w:tc>
          <w:tcPr>
            <w:tcW w:w="1984" w:type="dxa"/>
          </w:tcPr>
          <w:p w14:paraId="7CA79656" w14:textId="77777777" w:rsidR="009C0537" w:rsidRDefault="00881289" w:rsidP="009C0537">
            <w:pPr>
              <w:rPr>
                <w:b/>
                <w:bCs/>
                <w:sz w:val="18"/>
                <w:szCs w:val="18"/>
              </w:rPr>
            </w:pPr>
            <w:r w:rsidRPr="002B11E8">
              <w:rPr>
                <w:b/>
                <w:bCs/>
                <w:sz w:val="18"/>
                <w:szCs w:val="18"/>
              </w:rPr>
              <w:t>Kunst, Wissenschaft und Leben</w:t>
            </w:r>
          </w:p>
          <w:p w14:paraId="4B7F2722" w14:textId="77777777" w:rsidR="00E15252" w:rsidRDefault="00E15252" w:rsidP="009C0537">
            <w:pPr>
              <w:rPr>
                <w:b/>
                <w:bCs/>
                <w:sz w:val="18"/>
                <w:szCs w:val="18"/>
              </w:rPr>
            </w:pPr>
          </w:p>
          <w:p w14:paraId="0A4C8DD5" w14:textId="1B999C72" w:rsidR="00E15252" w:rsidRPr="00E15252" w:rsidRDefault="00E15252" w:rsidP="009C0537">
            <w:pPr>
              <w:rPr>
                <w:bCs/>
                <w:sz w:val="18"/>
                <w:szCs w:val="18"/>
              </w:rPr>
            </w:pPr>
            <w:r>
              <w:rPr>
                <w:bCs/>
                <w:sz w:val="18"/>
                <w:szCs w:val="18"/>
              </w:rPr>
              <w:t>Vermischte Nachrichten</w:t>
            </w:r>
          </w:p>
        </w:tc>
        <w:tc>
          <w:tcPr>
            <w:tcW w:w="2324" w:type="dxa"/>
          </w:tcPr>
          <w:p w14:paraId="58D41C5C" w14:textId="3CDDE230" w:rsidR="009C0537" w:rsidRDefault="00881289" w:rsidP="009C0537">
            <w:pPr>
              <w:rPr>
                <w:b/>
                <w:bCs/>
                <w:sz w:val="18"/>
                <w:szCs w:val="18"/>
              </w:rPr>
            </w:pPr>
            <w:r w:rsidRPr="002B11E8">
              <w:rPr>
                <w:b/>
                <w:bCs/>
                <w:sz w:val="18"/>
                <w:szCs w:val="18"/>
              </w:rPr>
              <w:t xml:space="preserve">USA </w:t>
            </w:r>
          </w:p>
          <w:p w14:paraId="265C6A49" w14:textId="77777777" w:rsidR="00E15252" w:rsidRDefault="00E15252" w:rsidP="009C0537">
            <w:pPr>
              <w:rPr>
                <w:b/>
                <w:bCs/>
                <w:sz w:val="18"/>
                <w:szCs w:val="18"/>
              </w:rPr>
            </w:pPr>
          </w:p>
          <w:p w14:paraId="668F997E" w14:textId="77777777" w:rsidR="00E15252" w:rsidRDefault="00E15252" w:rsidP="009C0537">
            <w:pPr>
              <w:rPr>
                <w:b/>
                <w:bCs/>
                <w:sz w:val="18"/>
                <w:szCs w:val="18"/>
              </w:rPr>
            </w:pPr>
          </w:p>
          <w:p w14:paraId="0CAFC86C" w14:textId="01ABC6E9" w:rsidR="00E15252" w:rsidRPr="00E15252" w:rsidRDefault="00E15252" w:rsidP="009C0537">
            <w:pPr>
              <w:rPr>
                <w:bCs/>
                <w:sz w:val="18"/>
                <w:szCs w:val="18"/>
              </w:rPr>
            </w:pPr>
            <w:r>
              <w:rPr>
                <w:bCs/>
                <w:sz w:val="18"/>
                <w:szCs w:val="18"/>
              </w:rPr>
              <w:t xml:space="preserve">USA / Guam </w:t>
            </w:r>
          </w:p>
        </w:tc>
        <w:tc>
          <w:tcPr>
            <w:tcW w:w="8504" w:type="dxa"/>
          </w:tcPr>
          <w:p w14:paraId="0C84262B" w14:textId="77777777" w:rsidR="009C0537" w:rsidRDefault="00881289" w:rsidP="00C01B4C">
            <w:pPr>
              <w:rPr>
                <w:b/>
                <w:bCs/>
                <w:sz w:val="18"/>
                <w:szCs w:val="18"/>
              </w:rPr>
            </w:pPr>
            <w:r w:rsidRPr="003357BA">
              <w:rPr>
                <w:b/>
                <w:bCs/>
                <w:sz w:val="18"/>
                <w:szCs w:val="18"/>
                <w:shd w:val="clear" w:color="auto" w:fill="ED7D31" w:themeFill="accent2"/>
              </w:rPr>
              <w:t>Artikel</w:t>
            </w:r>
            <w:r w:rsidRPr="002B11E8">
              <w:rPr>
                <w:b/>
                <w:bCs/>
                <w:sz w:val="18"/>
                <w:szCs w:val="18"/>
              </w:rPr>
              <w:t xml:space="preserve">: „Internationale olympische Spiele in Chikago 1904“ (Autor: ‚*‘) über </w:t>
            </w:r>
            <w:r w:rsidR="00410927" w:rsidRPr="002B11E8">
              <w:rPr>
                <w:b/>
                <w:bCs/>
                <w:sz w:val="18"/>
                <w:szCs w:val="18"/>
              </w:rPr>
              <w:t>die Planungen 1904 in Chi</w:t>
            </w:r>
            <w:r w:rsidR="002B11E8" w:rsidRPr="002B11E8">
              <w:rPr>
                <w:b/>
                <w:bCs/>
                <w:sz w:val="18"/>
                <w:szCs w:val="18"/>
              </w:rPr>
              <w:t xml:space="preserve">cago die Olympische Spiele (nach Athen 1896 und Paris 1900) stattfinden zu lassen </w:t>
            </w:r>
            <w:r w:rsidR="00F92451">
              <w:rPr>
                <w:b/>
                <w:bCs/>
                <w:sz w:val="18"/>
                <w:szCs w:val="18"/>
              </w:rPr>
              <w:t xml:space="preserve">// ansonsten relativ wenig USA-Bezug! </w:t>
            </w:r>
          </w:p>
          <w:p w14:paraId="4EA886E3" w14:textId="507313AB" w:rsidR="00E15252" w:rsidRPr="00E15252" w:rsidRDefault="00E15252" w:rsidP="009C0537">
            <w:pPr>
              <w:rPr>
                <w:bCs/>
                <w:sz w:val="18"/>
                <w:szCs w:val="18"/>
              </w:rPr>
            </w:pPr>
            <w:r>
              <w:rPr>
                <w:bCs/>
                <w:sz w:val="18"/>
                <w:szCs w:val="18"/>
              </w:rPr>
              <w:t xml:space="preserve">knappe Meldung (4 Zeilen) zu Erdbeben auf Guam </w:t>
            </w:r>
          </w:p>
        </w:tc>
        <w:tc>
          <w:tcPr>
            <w:tcW w:w="1020" w:type="dxa"/>
          </w:tcPr>
          <w:p w14:paraId="324BA063" w14:textId="77777777" w:rsidR="009C0537" w:rsidRPr="00517087" w:rsidRDefault="009C0537" w:rsidP="009C0537">
            <w:pPr>
              <w:jc w:val="center"/>
              <w:rPr>
                <w:b/>
                <w:bCs/>
                <w:sz w:val="18"/>
                <w:szCs w:val="18"/>
              </w:rPr>
            </w:pPr>
          </w:p>
        </w:tc>
      </w:tr>
      <w:tr w:rsidR="009C0537" w:rsidRPr="00337324" w14:paraId="084E634D" w14:textId="77777777" w:rsidTr="005A4E1B">
        <w:trPr>
          <w:cantSplit/>
        </w:trPr>
        <w:tc>
          <w:tcPr>
            <w:tcW w:w="846" w:type="dxa"/>
          </w:tcPr>
          <w:p w14:paraId="633C10BE" w14:textId="52099C32" w:rsidR="009C0537" w:rsidRPr="00337324" w:rsidRDefault="009C0537" w:rsidP="009C0537">
            <w:pPr>
              <w:rPr>
                <w:sz w:val="18"/>
                <w:szCs w:val="18"/>
              </w:rPr>
            </w:pPr>
            <w:r>
              <w:rPr>
                <w:sz w:val="18"/>
                <w:szCs w:val="18"/>
              </w:rPr>
              <w:t>Nr. 789</w:t>
            </w:r>
          </w:p>
        </w:tc>
        <w:tc>
          <w:tcPr>
            <w:tcW w:w="1361" w:type="dxa"/>
          </w:tcPr>
          <w:p w14:paraId="1771DF78" w14:textId="551E88A3" w:rsidR="009C0537" w:rsidRPr="00337324" w:rsidRDefault="00DE2D00" w:rsidP="009C0537">
            <w:pPr>
              <w:rPr>
                <w:sz w:val="18"/>
                <w:szCs w:val="18"/>
              </w:rPr>
            </w:pPr>
            <w:r>
              <w:rPr>
                <w:sz w:val="18"/>
                <w:szCs w:val="18"/>
              </w:rPr>
              <w:t>08. Oktober</w:t>
            </w:r>
          </w:p>
        </w:tc>
        <w:tc>
          <w:tcPr>
            <w:tcW w:w="1984" w:type="dxa"/>
          </w:tcPr>
          <w:p w14:paraId="2C7FFF63" w14:textId="77777777" w:rsidR="009C0537" w:rsidRDefault="00DE2D00" w:rsidP="009C0537">
            <w:pPr>
              <w:rPr>
                <w:sz w:val="18"/>
                <w:szCs w:val="18"/>
              </w:rPr>
            </w:pPr>
            <w:r>
              <w:rPr>
                <w:sz w:val="18"/>
                <w:szCs w:val="18"/>
              </w:rPr>
              <w:t>Amerika</w:t>
            </w:r>
          </w:p>
          <w:p w14:paraId="653ED2EC" w14:textId="12AA1CFC" w:rsidR="002E2AB9" w:rsidRPr="00337324" w:rsidRDefault="002E2AB9" w:rsidP="009C0537">
            <w:pPr>
              <w:rPr>
                <w:sz w:val="18"/>
                <w:szCs w:val="18"/>
              </w:rPr>
            </w:pPr>
            <w:r>
              <w:rPr>
                <w:sz w:val="18"/>
                <w:szCs w:val="18"/>
              </w:rPr>
              <w:t xml:space="preserve">Vermischte Nachrichten </w:t>
            </w:r>
          </w:p>
        </w:tc>
        <w:tc>
          <w:tcPr>
            <w:tcW w:w="2324" w:type="dxa"/>
          </w:tcPr>
          <w:p w14:paraId="1C432F1D" w14:textId="77777777" w:rsidR="009C0537" w:rsidRDefault="00DE2D00" w:rsidP="009C0537">
            <w:pPr>
              <w:rPr>
                <w:sz w:val="18"/>
                <w:szCs w:val="18"/>
              </w:rPr>
            </w:pPr>
            <w:r>
              <w:rPr>
                <w:sz w:val="18"/>
                <w:szCs w:val="18"/>
              </w:rPr>
              <w:t>USA</w:t>
            </w:r>
            <w:r w:rsidR="00701F86">
              <w:rPr>
                <w:sz w:val="18"/>
                <w:szCs w:val="18"/>
              </w:rPr>
              <w:t xml:space="preserve"> / Streiks</w:t>
            </w:r>
          </w:p>
          <w:p w14:paraId="5E682C24" w14:textId="595F4DD1" w:rsidR="002E2AB9" w:rsidRPr="00337324" w:rsidRDefault="002E2AB9" w:rsidP="009C0537">
            <w:pPr>
              <w:rPr>
                <w:sz w:val="18"/>
                <w:szCs w:val="18"/>
              </w:rPr>
            </w:pPr>
            <w:r>
              <w:rPr>
                <w:sz w:val="18"/>
                <w:szCs w:val="18"/>
              </w:rPr>
              <w:t>3x USA / Streiks</w:t>
            </w:r>
          </w:p>
        </w:tc>
        <w:tc>
          <w:tcPr>
            <w:tcW w:w="8504" w:type="dxa"/>
          </w:tcPr>
          <w:p w14:paraId="07D9EA04" w14:textId="77777777" w:rsidR="009C0537" w:rsidRDefault="00701F86" w:rsidP="009C0537">
            <w:pPr>
              <w:rPr>
                <w:sz w:val="18"/>
                <w:szCs w:val="18"/>
              </w:rPr>
            </w:pPr>
            <w:r>
              <w:rPr>
                <w:sz w:val="18"/>
                <w:szCs w:val="18"/>
              </w:rPr>
              <w:t xml:space="preserve">Meldung (12 Zeilen) zu Streiks in den USA und einer Verstärkung der Truppen im Streikgebiet </w:t>
            </w:r>
          </w:p>
          <w:p w14:paraId="5D724541" w14:textId="14A046F9" w:rsidR="002E2AB9" w:rsidRPr="00337324" w:rsidRDefault="002E2AB9" w:rsidP="009C0537">
            <w:pPr>
              <w:rPr>
                <w:sz w:val="18"/>
                <w:szCs w:val="18"/>
              </w:rPr>
            </w:pPr>
            <w:r>
              <w:rPr>
                <w:sz w:val="18"/>
                <w:szCs w:val="18"/>
              </w:rPr>
              <w:t xml:space="preserve">3 knappe Meldungen (10 &amp; 3 &amp; 4 Zeilen) zu Streiks in den USA </w:t>
            </w:r>
          </w:p>
        </w:tc>
        <w:tc>
          <w:tcPr>
            <w:tcW w:w="1020" w:type="dxa"/>
          </w:tcPr>
          <w:p w14:paraId="03D7C933" w14:textId="77777777" w:rsidR="009C0537" w:rsidRPr="00517087" w:rsidRDefault="009C0537" w:rsidP="009C0537">
            <w:pPr>
              <w:jc w:val="center"/>
              <w:rPr>
                <w:b/>
                <w:bCs/>
                <w:sz w:val="18"/>
                <w:szCs w:val="18"/>
              </w:rPr>
            </w:pPr>
          </w:p>
        </w:tc>
      </w:tr>
      <w:tr w:rsidR="009C0537" w:rsidRPr="00337324" w14:paraId="036DA73F" w14:textId="77777777" w:rsidTr="005A4E1B">
        <w:trPr>
          <w:cantSplit/>
        </w:trPr>
        <w:tc>
          <w:tcPr>
            <w:tcW w:w="846" w:type="dxa"/>
          </w:tcPr>
          <w:p w14:paraId="4F7D3120" w14:textId="55BA0BCB" w:rsidR="009C0537" w:rsidRPr="00697151" w:rsidRDefault="009C0537" w:rsidP="009C0537">
            <w:pPr>
              <w:rPr>
                <w:b/>
                <w:bCs/>
                <w:sz w:val="18"/>
                <w:szCs w:val="18"/>
              </w:rPr>
            </w:pPr>
            <w:r w:rsidRPr="00697151">
              <w:rPr>
                <w:b/>
                <w:bCs/>
                <w:sz w:val="18"/>
                <w:szCs w:val="18"/>
              </w:rPr>
              <w:t>Nr. 790</w:t>
            </w:r>
          </w:p>
        </w:tc>
        <w:tc>
          <w:tcPr>
            <w:tcW w:w="1361" w:type="dxa"/>
          </w:tcPr>
          <w:p w14:paraId="4DDF0E79" w14:textId="657E1F95" w:rsidR="009C0537" w:rsidRPr="00697151" w:rsidRDefault="00697151" w:rsidP="009C0537">
            <w:pPr>
              <w:rPr>
                <w:b/>
                <w:bCs/>
                <w:sz w:val="18"/>
                <w:szCs w:val="18"/>
              </w:rPr>
            </w:pPr>
            <w:r>
              <w:rPr>
                <w:b/>
                <w:bCs/>
                <w:sz w:val="18"/>
                <w:szCs w:val="18"/>
              </w:rPr>
              <w:t>08. Oktober</w:t>
            </w:r>
          </w:p>
        </w:tc>
        <w:tc>
          <w:tcPr>
            <w:tcW w:w="1984" w:type="dxa"/>
          </w:tcPr>
          <w:p w14:paraId="527863D7" w14:textId="77777777" w:rsidR="009C0537" w:rsidRDefault="00697151" w:rsidP="009C0537">
            <w:pPr>
              <w:rPr>
                <w:b/>
                <w:bCs/>
                <w:sz w:val="18"/>
                <w:szCs w:val="18"/>
              </w:rPr>
            </w:pPr>
            <w:r>
              <w:rPr>
                <w:b/>
                <w:bCs/>
                <w:sz w:val="18"/>
                <w:szCs w:val="18"/>
              </w:rPr>
              <w:t>Amerika</w:t>
            </w:r>
          </w:p>
          <w:p w14:paraId="2B0ECDF0" w14:textId="77777777" w:rsidR="003E0544" w:rsidRDefault="003E0544" w:rsidP="009C0537">
            <w:pPr>
              <w:rPr>
                <w:b/>
                <w:bCs/>
                <w:sz w:val="18"/>
                <w:szCs w:val="18"/>
              </w:rPr>
            </w:pPr>
          </w:p>
          <w:p w14:paraId="69BC40BB" w14:textId="77777777" w:rsidR="003E0544" w:rsidRDefault="003E0544" w:rsidP="009C0537">
            <w:pPr>
              <w:rPr>
                <w:b/>
                <w:bCs/>
                <w:sz w:val="18"/>
                <w:szCs w:val="18"/>
              </w:rPr>
            </w:pPr>
          </w:p>
          <w:p w14:paraId="32306A70" w14:textId="08A80BAC" w:rsidR="003E0544" w:rsidRPr="003E0544" w:rsidRDefault="003E0544" w:rsidP="009C0537">
            <w:pPr>
              <w:rPr>
                <w:bCs/>
                <w:sz w:val="18"/>
                <w:szCs w:val="18"/>
              </w:rPr>
            </w:pPr>
            <w:r>
              <w:rPr>
                <w:bCs/>
                <w:sz w:val="18"/>
                <w:szCs w:val="18"/>
              </w:rPr>
              <w:t xml:space="preserve">Vermischte Nachrichten </w:t>
            </w:r>
          </w:p>
        </w:tc>
        <w:tc>
          <w:tcPr>
            <w:tcW w:w="2324" w:type="dxa"/>
          </w:tcPr>
          <w:p w14:paraId="4036DB45" w14:textId="77777777" w:rsidR="009C0537" w:rsidRDefault="00697151" w:rsidP="009C0537">
            <w:pPr>
              <w:rPr>
                <w:b/>
                <w:bCs/>
                <w:sz w:val="18"/>
                <w:szCs w:val="18"/>
              </w:rPr>
            </w:pPr>
            <w:r>
              <w:rPr>
                <w:b/>
                <w:bCs/>
                <w:sz w:val="18"/>
                <w:szCs w:val="18"/>
              </w:rPr>
              <w:t>USA / Streiks</w:t>
            </w:r>
          </w:p>
          <w:p w14:paraId="316C1285" w14:textId="77777777" w:rsidR="003E0544" w:rsidRDefault="003E0544" w:rsidP="009C0537">
            <w:pPr>
              <w:rPr>
                <w:b/>
                <w:bCs/>
                <w:sz w:val="18"/>
                <w:szCs w:val="18"/>
              </w:rPr>
            </w:pPr>
            <w:r>
              <w:rPr>
                <w:b/>
                <w:bCs/>
                <w:sz w:val="18"/>
                <w:szCs w:val="18"/>
              </w:rPr>
              <w:t>USA / Streiks</w:t>
            </w:r>
          </w:p>
          <w:p w14:paraId="57EF644A" w14:textId="77777777" w:rsidR="003E0544" w:rsidRDefault="003E0544" w:rsidP="009C0537">
            <w:pPr>
              <w:rPr>
                <w:b/>
                <w:bCs/>
                <w:sz w:val="18"/>
                <w:szCs w:val="18"/>
              </w:rPr>
            </w:pPr>
          </w:p>
          <w:p w14:paraId="55204E82" w14:textId="5127783C" w:rsidR="003E0544" w:rsidRPr="003E0544" w:rsidRDefault="003E0544" w:rsidP="009C0537">
            <w:pPr>
              <w:rPr>
                <w:bCs/>
                <w:sz w:val="18"/>
                <w:szCs w:val="18"/>
              </w:rPr>
            </w:pPr>
            <w:r>
              <w:rPr>
                <w:bCs/>
                <w:sz w:val="18"/>
                <w:szCs w:val="18"/>
              </w:rPr>
              <w:t xml:space="preserve">2x USA / Streiks </w:t>
            </w:r>
          </w:p>
        </w:tc>
        <w:tc>
          <w:tcPr>
            <w:tcW w:w="8504" w:type="dxa"/>
          </w:tcPr>
          <w:p w14:paraId="7BC3CF00" w14:textId="77777777" w:rsidR="009C0537" w:rsidRDefault="00697151" w:rsidP="009C0537">
            <w:pPr>
              <w:rPr>
                <w:b/>
                <w:bCs/>
                <w:sz w:val="18"/>
                <w:szCs w:val="18"/>
              </w:rPr>
            </w:pPr>
            <w:r>
              <w:rPr>
                <w:b/>
                <w:bCs/>
                <w:sz w:val="18"/>
                <w:szCs w:val="18"/>
              </w:rPr>
              <w:t xml:space="preserve">Artikel: „Die </w:t>
            </w:r>
            <w:r w:rsidR="009D507D">
              <w:rPr>
                <w:b/>
                <w:bCs/>
                <w:sz w:val="18"/>
                <w:szCs w:val="18"/>
              </w:rPr>
              <w:t xml:space="preserve">Kohlennot“ </w:t>
            </w:r>
            <w:r w:rsidR="009D507D" w:rsidRPr="00962D71">
              <w:rPr>
                <w:b/>
                <w:bCs/>
                <w:sz w:val="18"/>
                <w:szCs w:val="18"/>
              </w:rPr>
              <w:t>über die Kohlennot in Folge der Bergarbeiterstreiks in den USA</w:t>
            </w:r>
          </w:p>
          <w:p w14:paraId="21E93D05" w14:textId="77777777" w:rsidR="009D507D" w:rsidRDefault="009D507D" w:rsidP="009D507D">
            <w:pPr>
              <w:rPr>
                <w:b/>
                <w:bCs/>
                <w:sz w:val="18"/>
                <w:szCs w:val="18"/>
              </w:rPr>
            </w:pPr>
            <w:r>
              <w:rPr>
                <w:b/>
                <w:bCs/>
                <w:sz w:val="18"/>
                <w:szCs w:val="18"/>
              </w:rPr>
              <w:t xml:space="preserve">ausführlicher Bericht (Artikel-ähnlich – </w:t>
            </w:r>
            <w:r w:rsidRPr="00962D71">
              <w:rPr>
                <w:b/>
                <w:bCs/>
                <w:sz w:val="18"/>
                <w:szCs w:val="18"/>
              </w:rPr>
              <w:t>Autor: ‚Doppel-Sternchen‘ aus New York) über die Kohlennot in Folge der Bergarbeiterstreiks in den USA</w:t>
            </w:r>
          </w:p>
          <w:p w14:paraId="5370BF12" w14:textId="71DCE148" w:rsidR="009D507D" w:rsidRPr="003E0544" w:rsidRDefault="003E0544" w:rsidP="009C0537">
            <w:pPr>
              <w:rPr>
                <w:bCs/>
                <w:sz w:val="18"/>
                <w:szCs w:val="18"/>
              </w:rPr>
            </w:pPr>
            <w:r>
              <w:rPr>
                <w:bCs/>
                <w:sz w:val="18"/>
                <w:szCs w:val="18"/>
              </w:rPr>
              <w:t xml:space="preserve">2 knappe Meldungen (4 &amp; 5 Zeilen) zu Streiks in den USA </w:t>
            </w:r>
          </w:p>
        </w:tc>
        <w:tc>
          <w:tcPr>
            <w:tcW w:w="1020" w:type="dxa"/>
          </w:tcPr>
          <w:p w14:paraId="275F05C9" w14:textId="77777777" w:rsidR="009C0537" w:rsidRPr="00517087" w:rsidRDefault="009C0537" w:rsidP="009C0537">
            <w:pPr>
              <w:jc w:val="center"/>
              <w:rPr>
                <w:b/>
                <w:bCs/>
                <w:sz w:val="18"/>
                <w:szCs w:val="18"/>
              </w:rPr>
            </w:pPr>
          </w:p>
        </w:tc>
      </w:tr>
      <w:tr w:rsidR="009C0537" w:rsidRPr="00337324" w14:paraId="3D90EE20" w14:textId="77777777" w:rsidTr="005A4E1B">
        <w:trPr>
          <w:cantSplit/>
        </w:trPr>
        <w:tc>
          <w:tcPr>
            <w:tcW w:w="846" w:type="dxa"/>
          </w:tcPr>
          <w:p w14:paraId="7694B8D8" w14:textId="5D635E95" w:rsidR="009C0537" w:rsidRPr="00337324" w:rsidRDefault="009C0537" w:rsidP="009C0537">
            <w:pPr>
              <w:rPr>
                <w:sz w:val="18"/>
                <w:szCs w:val="18"/>
              </w:rPr>
            </w:pPr>
            <w:r>
              <w:rPr>
                <w:sz w:val="18"/>
                <w:szCs w:val="18"/>
              </w:rPr>
              <w:lastRenderedPageBreak/>
              <w:t>Nr. 791</w:t>
            </w:r>
          </w:p>
        </w:tc>
        <w:tc>
          <w:tcPr>
            <w:tcW w:w="1361" w:type="dxa"/>
          </w:tcPr>
          <w:p w14:paraId="79205D1E" w14:textId="3E6E809F" w:rsidR="009C0537" w:rsidRPr="00337324" w:rsidRDefault="00834073" w:rsidP="009C0537">
            <w:pPr>
              <w:rPr>
                <w:sz w:val="18"/>
                <w:szCs w:val="18"/>
              </w:rPr>
            </w:pPr>
            <w:r>
              <w:rPr>
                <w:sz w:val="18"/>
                <w:szCs w:val="18"/>
              </w:rPr>
              <w:t>09. Oktober</w:t>
            </w:r>
          </w:p>
        </w:tc>
        <w:tc>
          <w:tcPr>
            <w:tcW w:w="1984" w:type="dxa"/>
          </w:tcPr>
          <w:p w14:paraId="4F775D2C" w14:textId="77777777" w:rsidR="00D761CB" w:rsidRDefault="00D761CB" w:rsidP="009C0537">
            <w:pPr>
              <w:rPr>
                <w:sz w:val="18"/>
                <w:szCs w:val="18"/>
              </w:rPr>
            </w:pPr>
            <w:r>
              <w:rPr>
                <w:sz w:val="18"/>
                <w:szCs w:val="18"/>
              </w:rPr>
              <w:t xml:space="preserve">Oesterreich-Ungarn </w:t>
            </w:r>
          </w:p>
          <w:p w14:paraId="7EAD60B8" w14:textId="77777777" w:rsidR="00D761CB" w:rsidRDefault="00D761CB" w:rsidP="009C0537">
            <w:pPr>
              <w:rPr>
                <w:sz w:val="18"/>
                <w:szCs w:val="18"/>
              </w:rPr>
            </w:pPr>
          </w:p>
          <w:p w14:paraId="5E1F36B9" w14:textId="77777777" w:rsidR="009C0537" w:rsidRDefault="00334AE3" w:rsidP="009C0537">
            <w:pPr>
              <w:rPr>
                <w:sz w:val="18"/>
                <w:szCs w:val="18"/>
              </w:rPr>
            </w:pPr>
            <w:r>
              <w:rPr>
                <w:sz w:val="18"/>
                <w:szCs w:val="18"/>
              </w:rPr>
              <w:t>Dänemark</w:t>
            </w:r>
          </w:p>
          <w:p w14:paraId="3B8CF90E" w14:textId="77777777" w:rsidR="0014313C" w:rsidRDefault="0014313C" w:rsidP="009C0537">
            <w:pPr>
              <w:rPr>
                <w:sz w:val="18"/>
                <w:szCs w:val="18"/>
              </w:rPr>
            </w:pPr>
          </w:p>
          <w:p w14:paraId="63EEE4E7" w14:textId="77777777" w:rsidR="0014313C" w:rsidRDefault="0014313C" w:rsidP="009C0537">
            <w:pPr>
              <w:rPr>
                <w:sz w:val="18"/>
                <w:szCs w:val="18"/>
              </w:rPr>
            </w:pPr>
            <w:r>
              <w:rPr>
                <w:sz w:val="18"/>
                <w:szCs w:val="18"/>
              </w:rPr>
              <w:t>Amerika</w:t>
            </w:r>
          </w:p>
          <w:p w14:paraId="78BD7A39" w14:textId="77777777" w:rsidR="004E2C6B" w:rsidRDefault="004E2C6B" w:rsidP="009C0537">
            <w:pPr>
              <w:rPr>
                <w:sz w:val="18"/>
                <w:szCs w:val="18"/>
              </w:rPr>
            </w:pPr>
          </w:p>
          <w:p w14:paraId="57E5E487" w14:textId="77777777" w:rsidR="004E2C6B" w:rsidRDefault="004E2C6B" w:rsidP="009C0537">
            <w:pPr>
              <w:rPr>
                <w:sz w:val="18"/>
                <w:szCs w:val="18"/>
              </w:rPr>
            </w:pPr>
          </w:p>
          <w:p w14:paraId="3BCD6BEF" w14:textId="77777777" w:rsidR="004E2C6B" w:rsidRDefault="004E2C6B" w:rsidP="009C0537">
            <w:pPr>
              <w:rPr>
                <w:sz w:val="18"/>
                <w:szCs w:val="18"/>
              </w:rPr>
            </w:pPr>
          </w:p>
          <w:p w14:paraId="23E28CC1" w14:textId="77777777" w:rsidR="004E2C6B" w:rsidRDefault="004E2C6B" w:rsidP="009C0537">
            <w:pPr>
              <w:rPr>
                <w:sz w:val="18"/>
                <w:szCs w:val="18"/>
              </w:rPr>
            </w:pPr>
          </w:p>
          <w:p w14:paraId="134DCDB9" w14:textId="56F8E7DE" w:rsidR="004E2C6B" w:rsidRPr="00337324" w:rsidRDefault="004E2C6B" w:rsidP="009C0537">
            <w:pPr>
              <w:rPr>
                <w:sz w:val="18"/>
                <w:szCs w:val="18"/>
              </w:rPr>
            </w:pPr>
            <w:r>
              <w:rPr>
                <w:sz w:val="18"/>
                <w:szCs w:val="18"/>
              </w:rPr>
              <w:t>Sportnachrichten</w:t>
            </w:r>
          </w:p>
        </w:tc>
        <w:tc>
          <w:tcPr>
            <w:tcW w:w="2324" w:type="dxa"/>
          </w:tcPr>
          <w:p w14:paraId="3D746A87" w14:textId="0346D94B" w:rsidR="00D761CB" w:rsidRDefault="00D761CB" w:rsidP="009C0537">
            <w:pPr>
              <w:rPr>
                <w:sz w:val="18"/>
                <w:szCs w:val="18"/>
              </w:rPr>
            </w:pPr>
            <w:r>
              <w:rPr>
                <w:sz w:val="18"/>
                <w:szCs w:val="18"/>
              </w:rPr>
              <w:t xml:space="preserve">USA / Ö-U / </w:t>
            </w:r>
            <w:r w:rsidR="004F2762">
              <w:rPr>
                <w:sz w:val="18"/>
                <w:szCs w:val="18"/>
              </w:rPr>
              <w:t>M</w:t>
            </w:r>
            <w:r>
              <w:rPr>
                <w:sz w:val="18"/>
                <w:szCs w:val="18"/>
              </w:rPr>
              <w:t>igration</w:t>
            </w:r>
          </w:p>
          <w:p w14:paraId="1CD1C013" w14:textId="77777777" w:rsidR="00D761CB" w:rsidRDefault="00D761CB" w:rsidP="009C0537">
            <w:pPr>
              <w:rPr>
                <w:sz w:val="18"/>
                <w:szCs w:val="18"/>
              </w:rPr>
            </w:pPr>
          </w:p>
          <w:p w14:paraId="362D88EE" w14:textId="77777777" w:rsidR="009C0537" w:rsidRDefault="00334AE3" w:rsidP="009C0537">
            <w:pPr>
              <w:rPr>
                <w:sz w:val="18"/>
                <w:szCs w:val="18"/>
              </w:rPr>
            </w:pPr>
            <w:r>
              <w:rPr>
                <w:sz w:val="18"/>
                <w:szCs w:val="18"/>
              </w:rPr>
              <w:t xml:space="preserve">USA / </w:t>
            </w:r>
            <w:r w:rsidRPr="006C02E0">
              <w:rPr>
                <w:strike/>
                <w:sz w:val="18"/>
                <w:szCs w:val="18"/>
              </w:rPr>
              <w:t>Lateinamerika</w:t>
            </w:r>
            <w:r>
              <w:rPr>
                <w:sz w:val="18"/>
                <w:szCs w:val="18"/>
              </w:rPr>
              <w:t xml:space="preserve"> / Dänisch-Westindien </w:t>
            </w:r>
          </w:p>
          <w:p w14:paraId="60CA5BD9" w14:textId="77777777" w:rsidR="0014313C" w:rsidRDefault="0014313C" w:rsidP="009C0537">
            <w:pPr>
              <w:rPr>
                <w:sz w:val="18"/>
                <w:szCs w:val="18"/>
              </w:rPr>
            </w:pPr>
            <w:r>
              <w:rPr>
                <w:sz w:val="18"/>
                <w:szCs w:val="18"/>
              </w:rPr>
              <w:t>USA / Streiks</w:t>
            </w:r>
          </w:p>
          <w:p w14:paraId="1A1534B1" w14:textId="77777777" w:rsidR="002036F2" w:rsidRDefault="002036F2" w:rsidP="009C0537">
            <w:pPr>
              <w:rPr>
                <w:sz w:val="18"/>
                <w:szCs w:val="18"/>
              </w:rPr>
            </w:pPr>
          </w:p>
          <w:p w14:paraId="38FF0A11" w14:textId="77777777" w:rsidR="0014313C" w:rsidRDefault="0014313C" w:rsidP="009C0537">
            <w:pPr>
              <w:rPr>
                <w:sz w:val="18"/>
                <w:szCs w:val="18"/>
              </w:rPr>
            </w:pPr>
            <w:r w:rsidRPr="0014313C">
              <w:rPr>
                <w:sz w:val="18"/>
                <w:szCs w:val="18"/>
              </w:rPr>
              <w:t>Lateinamerika</w:t>
            </w:r>
          </w:p>
          <w:p w14:paraId="358D7F9D" w14:textId="77777777" w:rsidR="004E2C6B" w:rsidRDefault="004E2C6B" w:rsidP="009C0537">
            <w:pPr>
              <w:rPr>
                <w:sz w:val="18"/>
                <w:szCs w:val="18"/>
              </w:rPr>
            </w:pPr>
          </w:p>
          <w:p w14:paraId="212ABDEE" w14:textId="77777777" w:rsidR="004E2C6B" w:rsidRDefault="004E2C6B" w:rsidP="009C0537">
            <w:pPr>
              <w:rPr>
                <w:sz w:val="18"/>
                <w:szCs w:val="18"/>
              </w:rPr>
            </w:pPr>
          </w:p>
          <w:p w14:paraId="6C68F2FB" w14:textId="2D8817A3" w:rsidR="004E2C6B" w:rsidRPr="0014313C" w:rsidRDefault="004E2C6B" w:rsidP="009C0537">
            <w:pPr>
              <w:rPr>
                <w:sz w:val="18"/>
                <w:szCs w:val="18"/>
              </w:rPr>
            </w:pPr>
            <w:r>
              <w:rPr>
                <w:sz w:val="18"/>
                <w:szCs w:val="18"/>
              </w:rPr>
              <w:t xml:space="preserve">USA / DE / IT / </w:t>
            </w:r>
            <w:r w:rsidRPr="004E2C6B">
              <w:rPr>
                <w:strike/>
                <w:sz w:val="18"/>
                <w:szCs w:val="18"/>
              </w:rPr>
              <w:t>Lateinamerika (Venezuela)</w:t>
            </w:r>
            <w:r>
              <w:rPr>
                <w:sz w:val="18"/>
                <w:szCs w:val="18"/>
              </w:rPr>
              <w:t xml:space="preserve"> </w:t>
            </w:r>
          </w:p>
        </w:tc>
        <w:tc>
          <w:tcPr>
            <w:tcW w:w="8504" w:type="dxa"/>
          </w:tcPr>
          <w:p w14:paraId="6B37BA77" w14:textId="72D697DF" w:rsidR="00D761CB" w:rsidRDefault="00D761CB" w:rsidP="009C0537">
            <w:pPr>
              <w:rPr>
                <w:sz w:val="18"/>
                <w:szCs w:val="18"/>
              </w:rPr>
            </w:pPr>
            <w:r>
              <w:rPr>
                <w:sz w:val="18"/>
                <w:szCs w:val="18"/>
              </w:rPr>
              <w:t xml:space="preserve">knappe Meldung (10 Zeilen) zur Amerikareise eines österreichischen Beamten, um die Zustände der Migranten zu überprüfen </w:t>
            </w:r>
          </w:p>
          <w:p w14:paraId="59ABE514" w14:textId="77777777" w:rsidR="009C0537" w:rsidRDefault="00334AE3" w:rsidP="009C0537">
            <w:pPr>
              <w:rPr>
                <w:sz w:val="18"/>
                <w:szCs w:val="18"/>
              </w:rPr>
            </w:pPr>
            <w:r>
              <w:rPr>
                <w:sz w:val="18"/>
                <w:szCs w:val="18"/>
              </w:rPr>
              <w:t xml:space="preserve">knappe Meldung (6 Zeilen) zur dänischen Debatte zum Verkauf von Dänisch-Westindien an die USA </w:t>
            </w:r>
          </w:p>
          <w:p w14:paraId="790CF191" w14:textId="77777777" w:rsidR="0014313C" w:rsidRDefault="0014313C" w:rsidP="009C0537">
            <w:pPr>
              <w:rPr>
                <w:sz w:val="18"/>
                <w:szCs w:val="18"/>
              </w:rPr>
            </w:pPr>
          </w:p>
          <w:p w14:paraId="43E76E87" w14:textId="77777777" w:rsidR="0014313C" w:rsidRDefault="0014313C" w:rsidP="009C0537">
            <w:pPr>
              <w:rPr>
                <w:sz w:val="18"/>
                <w:szCs w:val="18"/>
              </w:rPr>
            </w:pPr>
            <w:r>
              <w:rPr>
                <w:sz w:val="18"/>
                <w:szCs w:val="18"/>
              </w:rPr>
              <w:t>knappe Meldung (5 Zeilen) zur Ablehnung eines Kompromissvorschlags Roosevelts</w:t>
            </w:r>
            <w:r w:rsidR="00E67D75">
              <w:rPr>
                <w:sz w:val="18"/>
                <w:szCs w:val="18"/>
              </w:rPr>
              <w:t xml:space="preserve"> zur Lösung der Kohlennot in Folge von Bergarbeiterstreiks in den USA</w:t>
            </w:r>
          </w:p>
          <w:p w14:paraId="5DE553B4" w14:textId="77777777" w:rsidR="00E67D75" w:rsidRDefault="00E67D75" w:rsidP="009C0537">
            <w:pPr>
              <w:rPr>
                <w:sz w:val="18"/>
                <w:szCs w:val="18"/>
              </w:rPr>
            </w:pPr>
            <w:r>
              <w:rPr>
                <w:sz w:val="18"/>
                <w:szCs w:val="18"/>
              </w:rPr>
              <w:t xml:space="preserve">knappe Meldung (6 Zeilen) </w:t>
            </w:r>
            <w:r w:rsidR="006075BB">
              <w:rPr>
                <w:sz w:val="18"/>
                <w:szCs w:val="18"/>
              </w:rPr>
              <w:t xml:space="preserve">zu einem Angriff bolivischer Truppen auf brasilianisches Gebiet wegen der (angeblichen) Unterstützung der Kaufleute für </w:t>
            </w:r>
            <w:r w:rsidR="002036F2">
              <w:rPr>
                <w:sz w:val="18"/>
                <w:szCs w:val="18"/>
              </w:rPr>
              <w:t xml:space="preserve">die Revolution im Acre-Gebiet – unter Bezugnahme auf Informationen des </w:t>
            </w:r>
            <w:r w:rsidR="002036F2" w:rsidRPr="002036F2">
              <w:rPr>
                <w:smallCaps/>
                <w:sz w:val="18"/>
                <w:szCs w:val="18"/>
              </w:rPr>
              <w:t>New York Herald</w:t>
            </w:r>
            <w:r w:rsidR="002036F2">
              <w:rPr>
                <w:sz w:val="18"/>
                <w:szCs w:val="18"/>
              </w:rPr>
              <w:t xml:space="preserve"> </w:t>
            </w:r>
          </w:p>
          <w:p w14:paraId="113E66A5" w14:textId="4E06CA35" w:rsidR="004E2C6B" w:rsidRPr="00337324" w:rsidRDefault="004E2C6B" w:rsidP="009C0537">
            <w:pPr>
              <w:rPr>
                <w:sz w:val="18"/>
                <w:szCs w:val="18"/>
              </w:rPr>
            </w:pPr>
            <w:r>
              <w:rPr>
                <w:sz w:val="18"/>
                <w:szCs w:val="18"/>
              </w:rPr>
              <w:t xml:space="preserve">knappe Meldung (5 Zeilen – Autor: ‚#‘ aus Kiel) zum deutschen Sieg im Wettrudern gegen die Matrosen </w:t>
            </w:r>
            <w:r w:rsidR="00920BFC">
              <w:rPr>
                <w:sz w:val="18"/>
                <w:szCs w:val="18"/>
              </w:rPr>
              <w:t>amerikanischer</w:t>
            </w:r>
            <w:r>
              <w:rPr>
                <w:sz w:val="18"/>
                <w:szCs w:val="18"/>
              </w:rPr>
              <w:t xml:space="preserve"> und italienischer Kriegsschiffe </w:t>
            </w:r>
            <w:r w:rsidR="00920BFC">
              <w:rPr>
                <w:sz w:val="18"/>
                <w:szCs w:val="18"/>
              </w:rPr>
              <w:t xml:space="preserve">in den Gewässern Venezuelas </w:t>
            </w:r>
          </w:p>
        </w:tc>
        <w:tc>
          <w:tcPr>
            <w:tcW w:w="1020" w:type="dxa"/>
          </w:tcPr>
          <w:p w14:paraId="21F48B4E" w14:textId="77777777" w:rsidR="009C0537" w:rsidRPr="00517087" w:rsidRDefault="009C0537" w:rsidP="009C0537">
            <w:pPr>
              <w:jc w:val="center"/>
              <w:rPr>
                <w:b/>
                <w:bCs/>
                <w:sz w:val="18"/>
                <w:szCs w:val="18"/>
              </w:rPr>
            </w:pPr>
          </w:p>
        </w:tc>
      </w:tr>
      <w:tr w:rsidR="009C0537" w:rsidRPr="00337324" w14:paraId="1E5C4823" w14:textId="77777777" w:rsidTr="005A4E1B">
        <w:trPr>
          <w:cantSplit/>
        </w:trPr>
        <w:tc>
          <w:tcPr>
            <w:tcW w:w="846" w:type="dxa"/>
          </w:tcPr>
          <w:p w14:paraId="653DB5B6" w14:textId="4830734A" w:rsidR="009C0537" w:rsidRPr="00337324" w:rsidRDefault="009C0537" w:rsidP="009C0537">
            <w:pPr>
              <w:rPr>
                <w:sz w:val="18"/>
                <w:szCs w:val="18"/>
              </w:rPr>
            </w:pPr>
            <w:r>
              <w:rPr>
                <w:sz w:val="18"/>
                <w:szCs w:val="18"/>
              </w:rPr>
              <w:t>Nr. 792</w:t>
            </w:r>
          </w:p>
        </w:tc>
        <w:tc>
          <w:tcPr>
            <w:tcW w:w="1361" w:type="dxa"/>
          </w:tcPr>
          <w:p w14:paraId="78C2A7AC" w14:textId="4F3B5A8B" w:rsidR="009C0537" w:rsidRPr="00337324" w:rsidRDefault="005A2937" w:rsidP="009C0537">
            <w:pPr>
              <w:rPr>
                <w:sz w:val="18"/>
                <w:szCs w:val="18"/>
              </w:rPr>
            </w:pPr>
            <w:r>
              <w:rPr>
                <w:sz w:val="18"/>
                <w:szCs w:val="18"/>
              </w:rPr>
              <w:t>09. Oktober</w:t>
            </w:r>
          </w:p>
        </w:tc>
        <w:tc>
          <w:tcPr>
            <w:tcW w:w="1984" w:type="dxa"/>
          </w:tcPr>
          <w:p w14:paraId="066F63AE" w14:textId="0832BF08" w:rsidR="009C0537" w:rsidRPr="00337324" w:rsidRDefault="005A2937" w:rsidP="009C0537">
            <w:pPr>
              <w:rPr>
                <w:sz w:val="18"/>
                <w:szCs w:val="18"/>
              </w:rPr>
            </w:pPr>
            <w:r>
              <w:rPr>
                <w:sz w:val="18"/>
                <w:szCs w:val="18"/>
              </w:rPr>
              <w:t>Vermischte Nachrichten</w:t>
            </w:r>
          </w:p>
        </w:tc>
        <w:tc>
          <w:tcPr>
            <w:tcW w:w="2324" w:type="dxa"/>
          </w:tcPr>
          <w:p w14:paraId="59BE334D" w14:textId="4AA2ADA0" w:rsidR="009C0537" w:rsidRPr="00337324" w:rsidRDefault="00520530" w:rsidP="009C0537">
            <w:pPr>
              <w:rPr>
                <w:sz w:val="18"/>
                <w:szCs w:val="18"/>
              </w:rPr>
            </w:pPr>
            <w:r>
              <w:rPr>
                <w:sz w:val="18"/>
                <w:szCs w:val="18"/>
              </w:rPr>
              <w:t>USA</w:t>
            </w:r>
            <w:r w:rsidR="005209F9">
              <w:rPr>
                <w:sz w:val="18"/>
                <w:szCs w:val="18"/>
              </w:rPr>
              <w:t xml:space="preserve"> / Erdöl </w:t>
            </w:r>
          </w:p>
        </w:tc>
        <w:tc>
          <w:tcPr>
            <w:tcW w:w="8504" w:type="dxa"/>
          </w:tcPr>
          <w:p w14:paraId="70C3064F" w14:textId="06F9E2F2" w:rsidR="009C0537" w:rsidRPr="00337324" w:rsidRDefault="00520530" w:rsidP="009C0537">
            <w:pPr>
              <w:rPr>
                <w:sz w:val="18"/>
                <w:szCs w:val="18"/>
              </w:rPr>
            </w:pPr>
            <w:r>
              <w:rPr>
                <w:sz w:val="18"/>
                <w:szCs w:val="18"/>
              </w:rPr>
              <w:t xml:space="preserve">knappe Meldung (3 Zeilen) zu einem Brand auf Erdölfeldern in Texas </w:t>
            </w:r>
          </w:p>
        </w:tc>
        <w:tc>
          <w:tcPr>
            <w:tcW w:w="1020" w:type="dxa"/>
          </w:tcPr>
          <w:p w14:paraId="04D5EFC7" w14:textId="77777777" w:rsidR="009C0537" w:rsidRPr="00517087" w:rsidRDefault="009C0537" w:rsidP="009C0537">
            <w:pPr>
              <w:jc w:val="center"/>
              <w:rPr>
                <w:b/>
                <w:bCs/>
                <w:sz w:val="18"/>
                <w:szCs w:val="18"/>
              </w:rPr>
            </w:pPr>
          </w:p>
        </w:tc>
      </w:tr>
      <w:tr w:rsidR="009C0537" w:rsidRPr="00337324" w14:paraId="2ED04BA3" w14:textId="77777777" w:rsidTr="005A4E1B">
        <w:trPr>
          <w:cantSplit/>
        </w:trPr>
        <w:tc>
          <w:tcPr>
            <w:tcW w:w="846" w:type="dxa"/>
          </w:tcPr>
          <w:p w14:paraId="08B457AA" w14:textId="05C3ACB6" w:rsidR="009C0537" w:rsidRPr="002520E8" w:rsidRDefault="009C0537" w:rsidP="009C0537">
            <w:pPr>
              <w:rPr>
                <w:b/>
                <w:sz w:val="18"/>
                <w:szCs w:val="18"/>
              </w:rPr>
            </w:pPr>
            <w:r w:rsidRPr="002520E8">
              <w:rPr>
                <w:b/>
                <w:sz w:val="18"/>
                <w:szCs w:val="18"/>
              </w:rPr>
              <w:t>Nr. 793</w:t>
            </w:r>
          </w:p>
        </w:tc>
        <w:tc>
          <w:tcPr>
            <w:tcW w:w="1361" w:type="dxa"/>
          </w:tcPr>
          <w:p w14:paraId="4CCADCD2" w14:textId="2E4CBEC1" w:rsidR="009C0537" w:rsidRPr="002520E8" w:rsidRDefault="002520E8" w:rsidP="009C0537">
            <w:pPr>
              <w:rPr>
                <w:b/>
                <w:sz w:val="18"/>
                <w:szCs w:val="18"/>
              </w:rPr>
            </w:pPr>
            <w:r w:rsidRPr="002520E8">
              <w:rPr>
                <w:b/>
                <w:sz w:val="18"/>
                <w:szCs w:val="18"/>
              </w:rPr>
              <w:t>09. Oktober</w:t>
            </w:r>
          </w:p>
        </w:tc>
        <w:tc>
          <w:tcPr>
            <w:tcW w:w="1984" w:type="dxa"/>
          </w:tcPr>
          <w:p w14:paraId="27D35B6B" w14:textId="77777777" w:rsidR="009C0537" w:rsidRDefault="002520E8" w:rsidP="009C0537">
            <w:pPr>
              <w:rPr>
                <w:b/>
                <w:sz w:val="18"/>
                <w:szCs w:val="18"/>
              </w:rPr>
            </w:pPr>
            <w:r>
              <w:rPr>
                <w:b/>
                <w:sz w:val="18"/>
                <w:szCs w:val="18"/>
              </w:rPr>
              <w:t>Amerika</w:t>
            </w:r>
          </w:p>
          <w:p w14:paraId="6DB07A33" w14:textId="77777777" w:rsidR="0036683C" w:rsidRDefault="0036683C" w:rsidP="009C0537">
            <w:pPr>
              <w:rPr>
                <w:b/>
                <w:sz w:val="18"/>
                <w:szCs w:val="18"/>
              </w:rPr>
            </w:pPr>
          </w:p>
          <w:p w14:paraId="6DEDA05B" w14:textId="77777777" w:rsidR="0036683C" w:rsidRDefault="0036683C" w:rsidP="009C0537">
            <w:pPr>
              <w:rPr>
                <w:b/>
                <w:sz w:val="18"/>
                <w:szCs w:val="18"/>
              </w:rPr>
            </w:pPr>
          </w:p>
          <w:p w14:paraId="5DBFF68B" w14:textId="5A9AD750" w:rsidR="0036683C" w:rsidRPr="0036683C" w:rsidRDefault="0036683C" w:rsidP="009C0537">
            <w:pPr>
              <w:rPr>
                <w:sz w:val="18"/>
                <w:szCs w:val="18"/>
              </w:rPr>
            </w:pPr>
            <w:r>
              <w:rPr>
                <w:sz w:val="18"/>
                <w:szCs w:val="18"/>
              </w:rPr>
              <w:t xml:space="preserve">Vermischte Nachrichten </w:t>
            </w:r>
          </w:p>
        </w:tc>
        <w:tc>
          <w:tcPr>
            <w:tcW w:w="2324" w:type="dxa"/>
          </w:tcPr>
          <w:p w14:paraId="0D5D13B3" w14:textId="542C21A9" w:rsidR="009C0537" w:rsidRPr="002520E8" w:rsidRDefault="002520E8" w:rsidP="009C0537">
            <w:pPr>
              <w:rPr>
                <w:sz w:val="18"/>
                <w:szCs w:val="18"/>
              </w:rPr>
            </w:pPr>
            <w:r>
              <w:rPr>
                <w:sz w:val="18"/>
                <w:szCs w:val="18"/>
              </w:rPr>
              <w:t>USA</w:t>
            </w:r>
            <w:r w:rsidR="00E46ADB">
              <w:rPr>
                <w:sz w:val="18"/>
                <w:szCs w:val="18"/>
              </w:rPr>
              <w:t xml:space="preserve"> / Burenkrieg </w:t>
            </w:r>
          </w:p>
          <w:p w14:paraId="1302EF61" w14:textId="77777777" w:rsidR="002520E8" w:rsidRDefault="002520E8" w:rsidP="009C0537">
            <w:pPr>
              <w:rPr>
                <w:b/>
                <w:sz w:val="18"/>
                <w:szCs w:val="18"/>
              </w:rPr>
            </w:pPr>
            <w:r>
              <w:rPr>
                <w:b/>
                <w:sz w:val="18"/>
                <w:szCs w:val="18"/>
              </w:rPr>
              <w:t>USA / Streiks</w:t>
            </w:r>
          </w:p>
          <w:p w14:paraId="6E5DC593" w14:textId="77777777" w:rsidR="00661272" w:rsidRDefault="00661272" w:rsidP="009C0537">
            <w:pPr>
              <w:rPr>
                <w:b/>
                <w:sz w:val="18"/>
                <w:szCs w:val="18"/>
              </w:rPr>
            </w:pPr>
          </w:p>
          <w:p w14:paraId="4515469D" w14:textId="3D9EA491" w:rsidR="00661272" w:rsidRPr="00661272" w:rsidRDefault="00661272" w:rsidP="009C0537">
            <w:pPr>
              <w:rPr>
                <w:sz w:val="18"/>
                <w:szCs w:val="18"/>
              </w:rPr>
            </w:pPr>
            <w:r>
              <w:rPr>
                <w:sz w:val="18"/>
                <w:szCs w:val="18"/>
              </w:rPr>
              <w:t>USA</w:t>
            </w:r>
            <w:r w:rsidR="0036683C">
              <w:rPr>
                <w:sz w:val="18"/>
                <w:szCs w:val="18"/>
              </w:rPr>
              <w:t xml:space="preserve"> / </w:t>
            </w:r>
            <w:r w:rsidR="004F2762">
              <w:rPr>
                <w:sz w:val="18"/>
                <w:szCs w:val="18"/>
              </w:rPr>
              <w:t>M</w:t>
            </w:r>
            <w:r w:rsidR="0036683C">
              <w:rPr>
                <w:sz w:val="18"/>
                <w:szCs w:val="18"/>
              </w:rPr>
              <w:t>igration</w:t>
            </w:r>
          </w:p>
        </w:tc>
        <w:tc>
          <w:tcPr>
            <w:tcW w:w="8504" w:type="dxa"/>
          </w:tcPr>
          <w:p w14:paraId="3DAA5B86" w14:textId="6578FF37" w:rsidR="009C0537" w:rsidRPr="002520E8" w:rsidRDefault="00D42183" w:rsidP="009C0537">
            <w:pPr>
              <w:rPr>
                <w:sz w:val="18"/>
                <w:szCs w:val="18"/>
              </w:rPr>
            </w:pPr>
            <w:r>
              <w:rPr>
                <w:sz w:val="18"/>
                <w:szCs w:val="18"/>
              </w:rPr>
              <w:t xml:space="preserve">knappe Meldung (7 Zeilen) zu einem Burenempfang durch einen ehemaligen Staatssekretär </w:t>
            </w:r>
          </w:p>
          <w:p w14:paraId="7157E72A" w14:textId="77777777" w:rsidR="002520E8" w:rsidRDefault="002520E8" w:rsidP="009C0537">
            <w:pPr>
              <w:rPr>
                <w:b/>
                <w:bCs/>
                <w:sz w:val="18"/>
                <w:szCs w:val="18"/>
              </w:rPr>
            </w:pPr>
            <w:r>
              <w:rPr>
                <w:b/>
                <w:bCs/>
                <w:sz w:val="18"/>
                <w:szCs w:val="18"/>
              </w:rPr>
              <w:t xml:space="preserve">ausführlicher Bericht (Artikel-ähnlich – </w:t>
            </w:r>
            <w:r w:rsidRPr="00962D71">
              <w:rPr>
                <w:b/>
                <w:bCs/>
                <w:sz w:val="18"/>
                <w:szCs w:val="18"/>
              </w:rPr>
              <w:t>Autor: ‚Doppel-Sternchen‘ aus New York) über die Kohlennot in Folge der Bergarbeiterstreiks in den USA</w:t>
            </w:r>
          </w:p>
          <w:p w14:paraId="5C42CA27" w14:textId="7777419A" w:rsidR="0036683C" w:rsidRPr="0036683C" w:rsidRDefault="0036683C" w:rsidP="009C0537">
            <w:pPr>
              <w:rPr>
                <w:bCs/>
                <w:sz w:val="18"/>
                <w:szCs w:val="18"/>
              </w:rPr>
            </w:pPr>
            <w:r>
              <w:rPr>
                <w:bCs/>
                <w:sz w:val="18"/>
                <w:szCs w:val="18"/>
              </w:rPr>
              <w:t xml:space="preserve">knappe Meldung (5 Zeilen) zum Protest gegen die Einwanderung von Musikern in die USA </w:t>
            </w:r>
          </w:p>
        </w:tc>
        <w:tc>
          <w:tcPr>
            <w:tcW w:w="1020" w:type="dxa"/>
          </w:tcPr>
          <w:p w14:paraId="09522133" w14:textId="77777777" w:rsidR="009C0537" w:rsidRPr="00517087" w:rsidRDefault="009C0537" w:rsidP="009C0537">
            <w:pPr>
              <w:jc w:val="center"/>
              <w:rPr>
                <w:b/>
                <w:bCs/>
                <w:sz w:val="18"/>
                <w:szCs w:val="18"/>
              </w:rPr>
            </w:pPr>
          </w:p>
        </w:tc>
      </w:tr>
      <w:tr w:rsidR="009E00AA" w:rsidRPr="00337324" w14:paraId="1289D975" w14:textId="77777777" w:rsidTr="005A4E1B">
        <w:trPr>
          <w:cantSplit/>
        </w:trPr>
        <w:tc>
          <w:tcPr>
            <w:tcW w:w="846" w:type="dxa"/>
          </w:tcPr>
          <w:p w14:paraId="3851E211" w14:textId="1BFDE98A" w:rsidR="009E00AA" w:rsidRDefault="009E00AA" w:rsidP="009C0537">
            <w:pPr>
              <w:rPr>
                <w:sz w:val="18"/>
                <w:szCs w:val="18"/>
              </w:rPr>
            </w:pPr>
            <w:r>
              <w:rPr>
                <w:sz w:val="18"/>
                <w:szCs w:val="18"/>
              </w:rPr>
              <w:t>Nr. 793a</w:t>
            </w:r>
          </w:p>
        </w:tc>
        <w:tc>
          <w:tcPr>
            <w:tcW w:w="1361" w:type="dxa"/>
          </w:tcPr>
          <w:p w14:paraId="385A7D3E" w14:textId="5D120425" w:rsidR="009E00AA" w:rsidRPr="00337324" w:rsidRDefault="009E00AA" w:rsidP="009C0537">
            <w:pPr>
              <w:rPr>
                <w:sz w:val="18"/>
                <w:szCs w:val="18"/>
              </w:rPr>
            </w:pPr>
            <w:r>
              <w:rPr>
                <w:sz w:val="18"/>
                <w:szCs w:val="18"/>
              </w:rPr>
              <w:t>---</w:t>
            </w:r>
          </w:p>
        </w:tc>
        <w:tc>
          <w:tcPr>
            <w:tcW w:w="1984" w:type="dxa"/>
          </w:tcPr>
          <w:p w14:paraId="02838FEA" w14:textId="77777777" w:rsidR="009E00AA" w:rsidRPr="00337324" w:rsidRDefault="009E00AA" w:rsidP="009C0537">
            <w:pPr>
              <w:rPr>
                <w:sz w:val="18"/>
                <w:szCs w:val="18"/>
              </w:rPr>
            </w:pPr>
          </w:p>
        </w:tc>
        <w:tc>
          <w:tcPr>
            <w:tcW w:w="2324" w:type="dxa"/>
          </w:tcPr>
          <w:p w14:paraId="0C34B610" w14:textId="77777777" w:rsidR="009E00AA" w:rsidRPr="00337324" w:rsidRDefault="009E00AA" w:rsidP="009C0537">
            <w:pPr>
              <w:rPr>
                <w:sz w:val="18"/>
                <w:szCs w:val="18"/>
              </w:rPr>
            </w:pPr>
          </w:p>
        </w:tc>
        <w:tc>
          <w:tcPr>
            <w:tcW w:w="8504" w:type="dxa"/>
          </w:tcPr>
          <w:p w14:paraId="5D39442D" w14:textId="77777777" w:rsidR="009E00AA" w:rsidRPr="00337324" w:rsidRDefault="009E00AA" w:rsidP="009C0537">
            <w:pPr>
              <w:rPr>
                <w:sz w:val="18"/>
                <w:szCs w:val="18"/>
              </w:rPr>
            </w:pPr>
          </w:p>
        </w:tc>
        <w:tc>
          <w:tcPr>
            <w:tcW w:w="1020" w:type="dxa"/>
          </w:tcPr>
          <w:p w14:paraId="78F9644D" w14:textId="77777777" w:rsidR="009E00AA" w:rsidRPr="00517087" w:rsidRDefault="009E00AA" w:rsidP="009C0537">
            <w:pPr>
              <w:jc w:val="center"/>
              <w:rPr>
                <w:b/>
                <w:bCs/>
                <w:sz w:val="18"/>
                <w:szCs w:val="18"/>
              </w:rPr>
            </w:pPr>
          </w:p>
        </w:tc>
      </w:tr>
      <w:tr w:rsidR="009C0537" w:rsidRPr="00337324" w14:paraId="04D9CE9B" w14:textId="77777777" w:rsidTr="005A4E1B">
        <w:trPr>
          <w:cantSplit/>
        </w:trPr>
        <w:tc>
          <w:tcPr>
            <w:tcW w:w="846" w:type="dxa"/>
          </w:tcPr>
          <w:p w14:paraId="070AC53D" w14:textId="3EC578E4" w:rsidR="009C0537" w:rsidRPr="00337324" w:rsidRDefault="009C0537" w:rsidP="009C0537">
            <w:pPr>
              <w:rPr>
                <w:sz w:val="18"/>
                <w:szCs w:val="18"/>
              </w:rPr>
            </w:pPr>
            <w:r>
              <w:rPr>
                <w:sz w:val="18"/>
                <w:szCs w:val="18"/>
              </w:rPr>
              <w:t>Nr. 794</w:t>
            </w:r>
          </w:p>
        </w:tc>
        <w:tc>
          <w:tcPr>
            <w:tcW w:w="1361" w:type="dxa"/>
          </w:tcPr>
          <w:p w14:paraId="7E865353" w14:textId="49F91F94" w:rsidR="009C0537" w:rsidRPr="00337324" w:rsidRDefault="00EE4A32" w:rsidP="009C0537">
            <w:pPr>
              <w:rPr>
                <w:sz w:val="18"/>
                <w:szCs w:val="18"/>
              </w:rPr>
            </w:pPr>
            <w:r>
              <w:rPr>
                <w:sz w:val="18"/>
                <w:szCs w:val="18"/>
              </w:rPr>
              <w:t>10. Oktober</w:t>
            </w:r>
          </w:p>
        </w:tc>
        <w:tc>
          <w:tcPr>
            <w:tcW w:w="1984" w:type="dxa"/>
          </w:tcPr>
          <w:p w14:paraId="559F83FB" w14:textId="3AEEA0F2" w:rsidR="009C0537" w:rsidRPr="00337324" w:rsidRDefault="00EE4A32" w:rsidP="009C0537">
            <w:pPr>
              <w:rPr>
                <w:sz w:val="18"/>
                <w:szCs w:val="18"/>
              </w:rPr>
            </w:pPr>
            <w:r>
              <w:rPr>
                <w:sz w:val="18"/>
                <w:szCs w:val="18"/>
              </w:rPr>
              <w:t>Amerika</w:t>
            </w:r>
          </w:p>
        </w:tc>
        <w:tc>
          <w:tcPr>
            <w:tcW w:w="2324" w:type="dxa"/>
          </w:tcPr>
          <w:p w14:paraId="34520884" w14:textId="77777777" w:rsidR="009C0537" w:rsidRDefault="00EE4A32" w:rsidP="009C0537">
            <w:pPr>
              <w:rPr>
                <w:sz w:val="18"/>
                <w:szCs w:val="18"/>
              </w:rPr>
            </w:pPr>
            <w:r>
              <w:rPr>
                <w:sz w:val="18"/>
                <w:szCs w:val="18"/>
              </w:rPr>
              <w:t>USA / Streiks</w:t>
            </w:r>
          </w:p>
          <w:p w14:paraId="26B3F277" w14:textId="250AB02B" w:rsidR="00EE4A32" w:rsidRPr="00337324" w:rsidRDefault="00EE4A32" w:rsidP="009C0537">
            <w:pPr>
              <w:rPr>
                <w:sz w:val="18"/>
                <w:szCs w:val="18"/>
              </w:rPr>
            </w:pPr>
            <w:r>
              <w:rPr>
                <w:sz w:val="18"/>
                <w:szCs w:val="18"/>
              </w:rPr>
              <w:t>Lateinamerika</w:t>
            </w:r>
          </w:p>
        </w:tc>
        <w:tc>
          <w:tcPr>
            <w:tcW w:w="8504" w:type="dxa"/>
          </w:tcPr>
          <w:p w14:paraId="106CDDB4" w14:textId="77777777" w:rsidR="009C0537" w:rsidRDefault="00EE4A32" w:rsidP="009C0537">
            <w:pPr>
              <w:rPr>
                <w:sz w:val="18"/>
                <w:szCs w:val="18"/>
              </w:rPr>
            </w:pPr>
            <w:r>
              <w:rPr>
                <w:sz w:val="18"/>
                <w:szCs w:val="18"/>
              </w:rPr>
              <w:t>knappe Meldung (9 Zeilen) zu den Bergarbeiterstreiks in den USA</w:t>
            </w:r>
          </w:p>
          <w:p w14:paraId="6069977F" w14:textId="14D7C8A6" w:rsidR="00EE4A32" w:rsidRPr="00337324" w:rsidRDefault="00EE4A32" w:rsidP="009C0537">
            <w:pPr>
              <w:rPr>
                <w:sz w:val="18"/>
                <w:szCs w:val="18"/>
              </w:rPr>
            </w:pPr>
            <w:r>
              <w:rPr>
                <w:sz w:val="18"/>
                <w:szCs w:val="18"/>
              </w:rPr>
              <w:t xml:space="preserve">knappe Meldung (3 Zeilen) zum Bürgerkrieg in Haiti </w:t>
            </w:r>
          </w:p>
        </w:tc>
        <w:tc>
          <w:tcPr>
            <w:tcW w:w="1020" w:type="dxa"/>
          </w:tcPr>
          <w:p w14:paraId="4DE5D2EE" w14:textId="77777777" w:rsidR="009C0537" w:rsidRPr="00517087" w:rsidRDefault="009C0537" w:rsidP="009C0537">
            <w:pPr>
              <w:jc w:val="center"/>
              <w:rPr>
                <w:b/>
                <w:bCs/>
                <w:sz w:val="18"/>
                <w:szCs w:val="18"/>
              </w:rPr>
            </w:pPr>
          </w:p>
        </w:tc>
      </w:tr>
      <w:tr w:rsidR="009C0537" w:rsidRPr="00337324" w14:paraId="1E3C5029" w14:textId="77777777" w:rsidTr="005A4E1B">
        <w:trPr>
          <w:cantSplit/>
        </w:trPr>
        <w:tc>
          <w:tcPr>
            <w:tcW w:w="846" w:type="dxa"/>
          </w:tcPr>
          <w:p w14:paraId="24FB315D" w14:textId="38BB9433" w:rsidR="009C0537" w:rsidRPr="00337324" w:rsidRDefault="009C0537" w:rsidP="009C0537">
            <w:pPr>
              <w:rPr>
                <w:sz w:val="18"/>
                <w:szCs w:val="18"/>
              </w:rPr>
            </w:pPr>
            <w:r>
              <w:rPr>
                <w:sz w:val="18"/>
                <w:szCs w:val="18"/>
              </w:rPr>
              <w:t>Nr. 795</w:t>
            </w:r>
          </w:p>
        </w:tc>
        <w:tc>
          <w:tcPr>
            <w:tcW w:w="1361" w:type="dxa"/>
          </w:tcPr>
          <w:p w14:paraId="17B307E5" w14:textId="005AFB9A" w:rsidR="009C0537" w:rsidRPr="00337324" w:rsidRDefault="00325946" w:rsidP="009C0537">
            <w:pPr>
              <w:rPr>
                <w:sz w:val="18"/>
                <w:szCs w:val="18"/>
              </w:rPr>
            </w:pPr>
            <w:r>
              <w:rPr>
                <w:sz w:val="18"/>
                <w:szCs w:val="18"/>
              </w:rPr>
              <w:t>10. Oktober</w:t>
            </w:r>
          </w:p>
        </w:tc>
        <w:tc>
          <w:tcPr>
            <w:tcW w:w="1984" w:type="dxa"/>
          </w:tcPr>
          <w:p w14:paraId="366BFD8F" w14:textId="5D622296" w:rsidR="009C0537" w:rsidRPr="00325946" w:rsidRDefault="00325946" w:rsidP="009C0537">
            <w:pPr>
              <w:rPr>
                <w:b/>
                <w:sz w:val="18"/>
                <w:szCs w:val="18"/>
              </w:rPr>
            </w:pPr>
            <w:r>
              <w:rPr>
                <w:b/>
                <w:sz w:val="18"/>
                <w:szCs w:val="18"/>
              </w:rPr>
              <w:t>Amerika</w:t>
            </w:r>
          </w:p>
        </w:tc>
        <w:tc>
          <w:tcPr>
            <w:tcW w:w="2324" w:type="dxa"/>
          </w:tcPr>
          <w:p w14:paraId="7ACA1409" w14:textId="7A75D2EC" w:rsidR="009C0537" w:rsidRPr="00325946" w:rsidRDefault="00325946" w:rsidP="009C0537">
            <w:pPr>
              <w:rPr>
                <w:b/>
                <w:sz w:val="18"/>
                <w:szCs w:val="18"/>
              </w:rPr>
            </w:pPr>
            <w:r>
              <w:rPr>
                <w:b/>
                <w:sz w:val="18"/>
                <w:szCs w:val="18"/>
              </w:rPr>
              <w:t>Kanada</w:t>
            </w:r>
          </w:p>
        </w:tc>
        <w:tc>
          <w:tcPr>
            <w:tcW w:w="8504" w:type="dxa"/>
          </w:tcPr>
          <w:p w14:paraId="356F89EB" w14:textId="38E1C733" w:rsidR="009C0537" w:rsidRPr="00325946" w:rsidRDefault="00325946" w:rsidP="009C0537">
            <w:pPr>
              <w:rPr>
                <w:b/>
                <w:sz w:val="18"/>
                <w:szCs w:val="18"/>
              </w:rPr>
            </w:pPr>
            <w:r>
              <w:rPr>
                <w:b/>
                <w:sz w:val="18"/>
                <w:szCs w:val="18"/>
              </w:rPr>
              <w:t>Artikel: „Reichsfragen“ (Autor: ‚~‘</w:t>
            </w:r>
            <w:r w:rsidR="008E083B">
              <w:rPr>
                <w:b/>
                <w:sz w:val="18"/>
                <w:szCs w:val="18"/>
              </w:rPr>
              <w:t xml:space="preserve"> aus Montreal) / Kanada &amp; Australien </w:t>
            </w:r>
          </w:p>
        </w:tc>
        <w:tc>
          <w:tcPr>
            <w:tcW w:w="1020" w:type="dxa"/>
          </w:tcPr>
          <w:p w14:paraId="130ABE89" w14:textId="77777777" w:rsidR="009C0537" w:rsidRPr="00517087" w:rsidRDefault="009C0537" w:rsidP="009C0537">
            <w:pPr>
              <w:jc w:val="center"/>
              <w:rPr>
                <w:b/>
                <w:bCs/>
                <w:sz w:val="18"/>
                <w:szCs w:val="18"/>
              </w:rPr>
            </w:pPr>
          </w:p>
        </w:tc>
      </w:tr>
      <w:tr w:rsidR="009C0537" w:rsidRPr="00337324" w14:paraId="7CB36445" w14:textId="77777777" w:rsidTr="005A4E1B">
        <w:trPr>
          <w:cantSplit/>
        </w:trPr>
        <w:tc>
          <w:tcPr>
            <w:tcW w:w="846" w:type="dxa"/>
          </w:tcPr>
          <w:p w14:paraId="77533E5B" w14:textId="0F314C69" w:rsidR="009C0537" w:rsidRPr="00337324" w:rsidRDefault="009C0537" w:rsidP="009C0537">
            <w:pPr>
              <w:rPr>
                <w:sz w:val="18"/>
                <w:szCs w:val="18"/>
              </w:rPr>
            </w:pPr>
            <w:r>
              <w:rPr>
                <w:sz w:val="18"/>
                <w:szCs w:val="18"/>
              </w:rPr>
              <w:t>Nr. 796</w:t>
            </w:r>
          </w:p>
        </w:tc>
        <w:tc>
          <w:tcPr>
            <w:tcW w:w="1361" w:type="dxa"/>
          </w:tcPr>
          <w:p w14:paraId="310C9A95" w14:textId="645C463F" w:rsidR="009C0537" w:rsidRPr="00337324" w:rsidRDefault="00234931" w:rsidP="009C0537">
            <w:pPr>
              <w:rPr>
                <w:sz w:val="18"/>
                <w:szCs w:val="18"/>
              </w:rPr>
            </w:pPr>
            <w:r>
              <w:rPr>
                <w:sz w:val="18"/>
                <w:szCs w:val="18"/>
              </w:rPr>
              <w:t>10. Oktober</w:t>
            </w:r>
          </w:p>
        </w:tc>
        <w:tc>
          <w:tcPr>
            <w:tcW w:w="1984" w:type="dxa"/>
          </w:tcPr>
          <w:p w14:paraId="76A4D6CD" w14:textId="77777777" w:rsidR="009C0537" w:rsidRDefault="00234931" w:rsidP="009C0537">
            <w:pPr>
              <w:rPr>
                <w:sz w:val="18"/>
                <w:szCs w:val="18"/>
              </w:rPr>
            </w:pPr>
            <w:r>
              <w:rPr>
                <w:sz w:val="18"/>
                <w:szCs w:val="18"/>
              </w:rPr>
              <w:t>Amerika</w:t>
            </w:r>
          </w:p>
          <w:p w14:paraId="7A6F406B" w14:textId="77777777" w:rsidR="00B40BC5" w:rsidRDefault="00B40BC5" w:rsidP="009C0537">
            <w:pPr>
              <w:rPr>
                <w:sz w:val="18"/>
                <w:szCs w:val="18"/>
              </w:rPr>
            </w:pPr>
          </w:p>
          <w:p w14:paraId="447A7308" w14:textId="77777777" w:rsidR="00B40BC5" w:rsidRDefault="00B40BC5" w:rsidP="009C0537">
            <w:pPr>
              <w:rPr>
                <w:sz w:val="18"/>
                <w:szCs w:val="18"/>
              </w:rPr>
            </w:pPr>
          </w:p>
          <w:p w14:paraId="4196AB44" w14:textId="12D8DE80" w:rsidR="00B40BC5" w:rsidRPr="00337324" w:rsidRDefault="00B40BC5" w:rsidP="009C0537">
            <w:pPr>
              <w:rPr>
                <w:sz w:val="18"/>
                <w:szCs w:val="18"/>
              </w:rPr>
            </w:pPr>
            <w:r>
              <w:rPr>
                <w:sz w:val="18"/>
                <w:szCs w:val="18"/>
              </w:rPr>
              <w:t>Sportnachrichten</w:t>
            </w:r>
          </w:p>
        </w:tc>
        <w:tc>
          <w:tcPr>
            <w:tcW w:w="2324" w:type="dxa"/>
          </w:tcPr>
          <w:p w14:paraId="2F07E1F0" w14:textId="77777777" w:rsidR="009C0537" w:rsidRDefault="00234931" w:rsidP="009C0537">
            <w:pPr>
              <w:rPr>
                <w:sz w:val="18"/>
                <w:szCs w:val="18"/>
              </w:rPr>
            </w:pPr>
            <w:r>
              <w:rPr>
                <w:sz w:val="18"/>
                <w:szCs w:val="18"/>
              </w:rPr>
              <w:t>USA</w:t>
            </w:r>
            <w:r w:rsidR="0066797D">
              <w:rPr>
                <w:sz w:val="18"/>
                <w:szCs w:val="18"/>
              </w:rPr>
              <w:t xml:space="preserve"> / Streiks</w:t>
            </w:r>
          </w:p>
          <w:p w14:paraId="3CCF02AE" w14:textId="77777777" w:rsidR="00822CE0" w:rsidRDefault="00822CE0" w:rsidP="009C0537">
            <w:pPr>
              <w:rPr>
                <w:sz w:val="18"/>
                <w:szCs w:val="18"/>
              </w:rPr>
            </w:pPr>
            <w:r>
              <w:rPr>
                <w:sz w:val="18"/>
                <w:szCs w:val="18"/>
              </w:rPr>
              <w:t xml:space="preserve">Lateinamerika (Venezuela) </w:t>
            </w:r>
          </w:p>
          <w:p w14:paraId="5085EDD8" w14:textId="77777777" w:rsidR="00B40BC5" w:rsidRDefault="00B40BC5" w:rsidP="009C0537">
            <w:pPr>
              <w:rPr>
                <w:sz w:val="18"/>
                <w:szCs w:val="18"/>
              </w:rPr>
            </w:pPr>
          </w:p>
          <w:p w14:paraId="642D568F" w14:textId="273B32D7" w:rsidR="00B40BC5" w:rsidRPr="00337324" w:rsidRDefault="00B40BC5" w:rsidP="009C0537">
            <w:pPr>
              <w:rPr>
                <w:sz w:val="18"/>
                <w:szCs w:val="18"/>
              </w:rPr>
            </w:pPr>
            <w:r>
              <w:rPr>
                <w:sz w:val="18"/>
                <w:szCs w:val="18"/>
              </w:rPr>
              <w:t xml:space="preserve">USA </w:t>
            </w:r>
          </w:p>
        </w:tc>
        <w:tc>
          <w:tcPr>
            <w:tcW w:w="8504" w:type="dxa"/>
          </w:tcPr>
          <w:p w14:paraId="28D28C9B" w14:textId="77777777" w:rsidR="009C0537" w:rsidRDefault="0066797D" w:rsidP="009C0537">
            <w:pPr>
              <w:rPr>
                <w:sz w:val="18"/>
                <w:szCs w:val="18"/>
              </w:rPr>
            </w:pPr>
            <w:r>
              <w:rPr>
                <w:sz w:val="18"/>
                <w:szCs w:val="18"/>
              </w:rPr>
              <w:t xml:space="preserve">Meldung (13 Zeilen) zu den Bergarbeiterstreiks in den USA </w:t>
            </w:r>
          </w:p>
          <w:p w14:paraId="096D79BD" w14:textId="77777777" w:rsidR="0066797D" w:rsidRDefault="00822CE0" w:rsidP="009C0537">
            <w:pPr>
              <w:rPr>
                <w:sz w:val="18"/>
                <w:szCs w:val="18"/>
              </w:rPr>
            </w:pPr>
            <w:r>
              <w:rPr>
                <w:sz w:val="18"/>
                <w:szCs w:val="18"/>
              </w:rPr>
              <w:t xml:space="preserve">knappe Meldung (8 Zeilen) zum Bürgerkrieg in Venezuela – die Entscheidungsschlacht habe bisher nicht stattgefunden </w:t>
            </w:r>
          </w:p>
          <w:p w14:paraId="3A5EA2B6" w14:textId="4314FAC1" w:rsidR="00B40BC5" w:rsidRPr="00337324" w:rsidRDefault="00B40BC5" w:rsidP="009C0537">
            <w:pPr>
              <w:rPr>
                <w:sz w:val="18"/>
                <w:szCs w:val="18"/>
              </w:rPr>
            </w:pPr>
            <w:r>
              <w:rPr>
                <w:sz w:val="18"/>
                <w:szCs w:val="18"/>
              </w:rPr>
              <w:t xml:space="preserve">knappe Meldung (6 Zeilen) zu den geplanten Olympischen Spielen in Chicago 1904 </w:t>
            </w:r>
          </w:p>
        </w:tc>
        <w:tc>
          <w:tcPr>
            <w:tcW w:w="1020" w:type="dxa"/>
          </w:tcPr>
          <w:p w14:paraId="5B94F622" w14:textId="77777777" w:rsidR="009C0537" w:rsidRPr="00517087" w:rsidRDefault="009C0537" w:rsidP="009C0537">
            <w:pPr>
              <w:jc w:val="center"/>
              <w:rPr>
                <w:b/>
                <w:bCs/>
                <w:sz w:val="18"/>
                <w:szCs w:val="18"/>
              </w:rPr>
            </w:pPr>
          </w:p>
        </w:tc>
      </w:tr>
      <w:tr w:rsidR="009C0537" w:rsidRPr="00337324" w14:paraId="011A6DA2" w14:textId="77777777" w:rsidTr="005A4E1B">
        <w:trPr>
          <w:cantSplit/>
        </w:trPr>
        <w:tc>
          <w:tcPr>
            <w:tcW w:w="846" w:type="dxa"/>
          </w:tcPr>
          <w:p w14:paraId="4F7C5CA2" w14:textId="714D107D" w:rsidR="009C0537" w:rsidRPr="00337324" w:rsidRDefault="009C0537" w:rsidP="009C0537">
            <w:pPr>
              <w:rPr>
                <w:sz w:val="18"/>
                <w:szCs w:val="18"/>
              </w:rPr>
            </w:pPr>
            <w:r>
              <w:rPr>
                <w:sz w:val="18"/>
                <w:szCs w:val="18"/>
              </w:rPr>
              <w:t>Nr. 797</w:t>
            </w:r>
          </w:p>
        </w:tc>
        <w:tc>
          <w:tcPr>
            <w:tcW w:w="1361" w:type="dxa"/>
          </w:tcPr>
          <w:p w14:paraId="5C188B31" w14:textId="7CD58EB9" w:rsidR="009C0537" w:rsidRPr="00337324" w:rsidRDefault="00607F83" w:rsidP="009C0537">
            <w:pPr>
              <w:rPr>
                <w:sz w:val="18"/>
                <w:szCs w:val="18"/>
              </w:rPr>
            </w:pPr>
            <w:r>
              <w:rPr>
                <w:sz w:val="18"/>
                <w:szCs w:val="18"/>
              </w:rPr>
              <w:t>11. Oktober</w:t>
            </w:r>
          </w:p>
        </w:tc>
        <w:tc>
          <w:tcPr>
            <w:tcW w:w="1984" w:type="dxa"/>
          </w:tcPr>
          <w:p w14:paraId="2EE946C6" w14:textId="54FEF9B9" w:rsidR="009C0537" w:rsidRPr="00337324" w:rsidRDefault="00607F83" w:rsidP="009C0537">
            <w:pPr>
              <w:rPr>
                <w:sz w:val="18"/>
                <w:szCs w:val="18"/>
              </w:rPr>
            </w:pPr>
            <w:r>
              <w:rPr>
                <w:sz w:val="18"/>
                <w:szCs w:val="18"/>
              </w:rPr>
              <w:t>Amerika</w:t>
            </w:r>
          </w:p>
        </w:tc>
        <w:tc>
          <w:tcPr>
            <w:tcW w:w="2324" w:type="dxa"/>
          </w:tcPr>
          <w:p w14:paraId="4485E6DF" w14:textId="77777777" w:rsidR="009C0537" w:rsidRDefault="00607F83" w:rsidP="009C0537">
            <w:pPr>
              <w:rPr>
                <w:sz w:val="18"/>
                <w:szCs w:val="18"/>
              </w:rPr>
            </w:pPr>
            <w:r>
              <w:rPr>
                <w:sz w:val="18"/>
                <w:szCs w:val="18"/>
              </w:rPr>
              <w:t xml:space="preserve">USA / </w:t>
            </w:r>
            <w:r w:rsidR="00E23A49">
              <w:rPr>
                <w:sz w:val="18"/>
                <w:szCs w:val="18"/>
              </w:rPr>
              <w:t>Streiks</w:t>
            </w:r>
          </w:p>
          <w:p w14:paraId="63A3C923" w14:textId="77777777" w:rsidR="00E23A49" w:rsidRDefault="00E23A49" w:rsidP="009C0537">
            <w:pPr>
              <w:rPr>
                <w:sz w:val="18"/>
                <w:szCs w:val="18"/>
              </w:rPr>
            </w:pPr>
            <w:r>
              <w:rPr>
                <w:sz w:val="18"/>
                <w:szCs w:val="18"/>
              </w:rPr>
              <w:t>Lateinamerika</w:t>
            </w:r>
          </w:p>
          <w:p w14:paraId="178AC860" w14:textId="0277C4F8" w:rsidR="00E23A49" w:rsidRPr="00337324" w:rsidRDefault="00E23A49" w:rsidP="009C0537">
            <w:pPr>
              <w:rPr>
                <w:sz w:val="18"/>
                <w:szCs w:val="18"/>
              </w:rPr>
            </w:pPr>
            <w:r>
              <w:rPr>
                <w:sz w:val="18"/>
                <w:szCs w:val="18"/>
              </w:rPr>
              <w:t>Lateinamerika</w:t>
            </w:r>
          </w:p>
        </w:tc>
        <w:tc>
          <w:tcPr>
            <w:tcW w:w="8504" w:type="dxa"/>
          </w:tcPr>
          <w:p w14:paraId="32236770" w14:textId="77777777" w:rsidR="009C0537" w:rsidRDefault="00E23A49" w:rsidP="009C0537">
            <w:pPr>
              <w:rPr>
                <w:sz w:val="18"/>
                <w:szCs w:val="18"/>
              </w:rPr>
            </w:pPr>
            <w:r>
              <w:rPr>
                <w:sz w:val="18"/>
                <w:szCs w:val="18"/>
              </w:rPr>
              <w:t>knappe Meldung (7 Zeilen) zu den Bergarbeiterstreiks in den USA</w:t>
            </w:r>
          </w:p>
          <w:p w14:paraId="68FEE7D2" w14:textId="77777777" w:rsidR="00E23A49" w:rsidRDefault="00E23A49" w:rsidP="009C0537">
            <w:pPr>
              <w:rPr>
                <w:sz w:val="18"/>
                <w:szCs w:val="18"/>
              </w:rPr>
            </w:pPr>
            <w:r>
              <w:rPr>
                <w:sz w:val="18"/>
                <w:szCs w:val="18"/>
              </w:rPr>
              <w:t xml:space="preserve">knappe Meldung (4 Zeilen) / Brasilien-Bolivien-Acre </w:t>
            </w:r>
          </w:p>
          <w:p w14:paraId="4235D9B3" w14:textId="10FBA452" w:rsidR="00E23A49" w:rsidRPr="00337324" w:rsidRDefault="00E23A49" w:rsidP="009C0537">
            <w:pPr>
              <w:rPr>
                <w:sz w:val="18"/>
                <w:szCs w:val="18"/>
              </w:rPr>
            </w:pPr>
            <w:r>
              <w:rPr>
                <w:sz w:val="18"/>
                <w:szCs w:val="18"/>
              </w:rPr>
              <w:t xml:space="preserve">knappe Meldung (4 Zeilen) / Mexiko </w:t>
            </w:r>
          </w:p>
        </w:tc>
        <w:tc>
          <w:tcPr>
            <w:tcW w:w="1020" w:type="dxa"/>
          </w:tcPr>
          <w:p w14:paraId="26ED852A" w14:textId="77777777" w:rsidR="009C0537" w:rsidRPr="00517087" w:rsidRDefault="009C0537" w:rsidP="009C0537">
            <w:pPr>
              <w:jc w:val="center"/>
              <w:rPr>
                <w:b/>
                <w:bCs/>
                <w:sz w:val="18"/>
                <w:szCs w:val="18"/>
              </w:rPr>
            </w:pPr>
          </w:p>
        </w:tc>
      </w:tr>
      <w:tr w:rsidR="009C0537" w:rsidRPr="00337324" w14:paraId="03E3CEFA" w14:textId="77777777" w:rsidTr="005A4E1B">
        <w:trPr>
          <w:cantSplit/>
        </w:trPr>
        <w:tc>
          <w:tcPr>
            <w:tcW w:w="846" w:type="dxa"/>
          </w:tcPr>
          <w:p w14:paraId="5A5B2CC9" w14:textId="347E7C07" w:rsidR="009C0537" w:rsidRPr="00337324" w:rsidRDefault="009C0537" w:rsidP="009C0537">
            <w:pPr>
              <w:rPr>
                <w:sz w:val="18"/>
                <w:szCs w:val="18"/>
              </w:rPr>
            </w:pPr>
            <w:r>
              <w:rPr>
                <w:sz w:val="18"/>
                <w:szCs w:val="18"/>
              </w:rPr>
              <w:t>Nr. 798</w:t>
            </w:r>
          </w:p>
        </w:tc>
        <w:tc>
          <w:tcPr>
            <w:tcW w:w="1361" w:type="dxa"/>
          </w:tcPr>
          <w:p w14:paraId="295DFDDC" w14:textId="4CEB993A" w:rsidR="009C0537" w:rsidRPr="00337324" w:rsidRDefault="00466528" w:rsidP="009C0537">
            <w:pPr>
              <w:rPr>
                <w:sz w:val="18"/>
                <w:szCs w:val="18"/>
              </w:rPr>
            </w:pPr>
            <w:r>
              <w:rPr>
                <w:sz w:val="18"/>
                <w:szCs w:val="18"/>
              </w:rPr>
              <w:t>11. Oktober</w:t>
            </w:r>
          </w:p>
        </w:tc>
        <w:tc>
          <w:tcPr>
            <w:tcW w:w="1984" w:type="dxa"/>
          </w:tcPr>
          <w:p w14:paraId="0D5F4A36" w14:textId="00DDD381" w:rsidR="009C0537" w:rsidRPr="00337324" w:rsidRDefault="00466528" w:rsidP="009C0537">
            <w:pPr>
              <w:rPr>
                <w:sz w:val="18"/>
                <w:szCs w:val="18"/>
              </w:rPr>
            </w:pPr>
            <w:r>
              <w:rPr>
                <w:sz w:val="18"/>
                <w:szCs w:val="18"/>
              </w:rPr>
              <w:t>Amerika</w:t>
            </w:r>
          </w:p>
        </w:tc>
        <w:tc>
          <w:tcPr>
            <w:tcW w:w="2324" w:type="dxa"/>
          </w:tcPr>
          <w:p w14:paraId="68CE637E" w14:textId="67C24F78" w:rsidR="009C0537" w:rsidRPr="00337324" w:rsidRDefault="00466528" w:rsidP="009C0537">
            <w:pPr>
              <w:rPr>
                <w:sz w:val="18"/>
                <w:szCs w:val="18"/>
              </w:rPr>
            </w:pPr>
            <w:r>
              <w:rPr>
                <w:sz w:val="18"/>
                <w:szCs w:val="18"/>
              </w:rPr>
              <w:t>USA / Streiks</w:t>
            </w:r>
          </w:p>
        </w:tc>
        <w:tc>
          <w:tcPr>
            <w:tcW w:w="8504" w:type="dxa"/>
          </w:tcPr>
          <w:p w14:paraId="50CBD0E2" w14:textId="4303A4B7" w:rsidR="009C0537" w:rsidRPr="00337324" w:rsidRDefault="00C62D8A" w:rsidP="009C0537">
            <w:pPr>
              <w:rPr>
                <w:sz w:val="18"/>
                <w:szCs w:val="18"/>
              </w:rPr>
            </w:pPr>
            <w:r>
              <w:rPr>
                <w:sz w:val="18"/>
                <w:szCs w:val="18"/>
              </w:rPr>
              <w:t xml:space="preserve">knappe Meldung (7 Zeilen) zu Streiks in den USA </w:t>
            </w:r>
          </w:p>
        </w:tc>
        <w:tc>
          <w:tcPr>
            <w:tcW w:w="1020" w:type="dxa"/>
          </w:tcPr>
          <w:p w14:paraId="36194E76" w14:textId="77777777" w:rsidR="009C0537" w:rsidRPr="00517087" w:rsidRDefault="009C0537" w:rsidP="009C0537">
            <w:pPr>
              <w:jc w:val="center"/>
              <w:rPr>
                <w:b/>
                <w:bCs/>
                <w:sz w:val="18"/>
                <w:szCs w:val="18"/>
              </w:rPr>
            </w:pPr>
          </w:p>
        </w:tc>
      </w:tr>
      <w:tr w:rsidR="009C0537" w:rsidRPr="00337324" w14:paraId="41FF7367" w14:textId="77777777" w:rsidTr="005A4E1B">
        <w:trPr>
          <w:cantSplit/>
        </w:trPr>
        <w:tc>
          <w:tcPr>
            <w:tcW w:w="846" w:type="dxa"/>
          </w:tcPr>
          <w:p w14:paraId="7235105D" w14:textId="7368F2AE" w:rsidR="009C0537" w:rsidRPr="00536502" w:rsidRDefault="009C0537" w:rsidP="009C0537">
            <w:pPr>
              <w:rPr>
                <w:b/>
                <w:sz w:val="18"/>
                <w:szCs w:val="18"/>
              </w:rPr>
            </w:pPr>
            <w:r w:rsidRPr="00536502">
              <w:rPr>
                <w:b/>
                <w:sz w:val="18"/>
                <w:szCs w:val="18"/>
              </w:rPr>
              <w:t>Nr. 799</w:t>
            </w:r>
          </w:p>
        </w:tc>
        <w:tc>
          <w:tcPr>
            <w:tcW w:w="1361" w:type="dxa"/>
          </w:tcPr>
          <w:p w14:paraId="5B722CF2" w14:textId="7FE1D07B" w:rsidR="009C0537" w:rsidRPr="00536502" w:rsidRDefault="00536502" w:rsidP="009C0537">
            <w:pPr>
              <w:rPr>
                <w:b/>
                <w:sz w:val="18"/>
                <w:szCs w:val="18"/>
              </w:rPr>
            </w:pPr>
            <w:r w:rsidRPr="00536502">
              <w:rPr>
                <w:b/>
                <w:sz w:val="18"/>
                <w:szCs w:val="18"/>
              </w:rPr>
              <w:t>11. Oktober</w:t>
            </w:r>
          </w:p>
        </w:tc>
        <w:tc>
          <w:tcPr>
            <w:tcW w:w="1984" w:type="dxa"/>
          </w:tcPr>
          <w:p w14:paraId="1A246183" w14:textId="77D8C42E" w:rsidR="009C0537" w:rsidRPr="00536502" w:rsidRDefault="00536502" w:rsidP="009C0537">
            <w:pPr>
              <w:rPr>
                <w:b/>
                <w:sz w:val="18"/>
                <w:szCs w:val="18"/>
              </w:rPr>
            </w:pPr>
            <w:r>
              <w:rPr>
                <w:b/>
                <w:sz w:val="18"/>
                <w:szCs w:val="18"/>
              </w:rPr>
              <w:t>Amerika</w:t>
            </w:r>
          </w:p>
        </w:tc>
        <w:tc>
          <w:tcPr>
            <w:tcW w:w="2324" w:type="dxa"/>
          </w:tcPr>
          <w:p w14:paraId="50352105" w14:textId="77777777" w:rsidR="009C0537" w:rsidRDefault="00536502" w:rsidP="009C0537">
            <w:pPr>
              <w:rPr>
                <w:b/>
                <w:sz w:val="18"/>
                <w:szCs w:val="18"/>
              </w:rPr>
            </w:pPr>
            <w:r>
              <w:rPr>
                <w:b/>
                <w:sz w:val="18"/>
                <w:szCs w:val="18"/>
              </w:rPr>
              <w:t>USA / Streiks</w:t>
            </w:r>
          </w:p>
          <w:p w14:paraId="47AF47E2" w14:textId="77777777" w:rsidR="00643834" w:rsidRDefault="00643834" w:rsidP="009C0537">
            <w:pPr>
              <w:rPr>
                <w:b/>
                <w:sz w:val="18"/>
                <w:szCs w:val="18"/>
              </w:rPr>
            </w:pPr>
          </w:p>
          <w:p w14:paraId="352747FB" w14:textId="79FD1A8B" w:rsidR="00643834" w:rsidRPr="00643834" w:rsidRDefault="00643834" w:rsidP="009C0537">
            <w:pPr>
              <w:rPr>
                <w:sz w:val="18"/>
                <w:szCs w:val="18"/>
              </w:rPr>
            </w:pPr>
            <w:r>
              <w:rPr>
                <w:sz w:val="18"/>
                <w:szCs w:val="18"/>
              </w:rPr>
              <w:t xml:space="preserve">Lateinamerika (Venezuela) / DE </w:t>
            </w:r>
          </w:p>
        </w:tc>
        <w:tc>
          <w:tcPr>
            <w:tcW w:w="8504" w:type="dxa"/>
          </w:tcPr>
          <w:p w14:paraId="57F5D45D" w14:textId="5360D304" w:rsidR="00536502" w:rsidRDefault="00536502" w:rsidP="00536502">
            <w:pPr>
              <w:rPr>
                <w:b/>
                <w:bCs/>
                <w:sz w:val="18"/>
                <w:szCs w:val="18"/>
              </w:rPr>
            </w:pPr>
            <w:r>
              <w:rPr>
                <w:b/>
                <w:bCs/>
                <w:sz w:val="18"/>
                <w:szCs w:val="18"/>
              </w:rPr>
              <w:t>Artikel: „Die Kohlennot“ (</w:t>
            </w:r>
            <w:r w:rsidRPr="00962D71">
              <w:rPr>
                <w:b/>
                <w:bCs/>
                <w:sz w:val="18"/>
                <w:szCs w:val="18"/>
              </w:rPr>
              <w:t>Autor: ‚Doppel-Sternchen‘ aus New York) über die Kohlennot in Folge der Bergarbeiterstreiks in den USA</w:t>
            </w:r>
          </w:p>
          <w:p w14:paraId="3F012C38" w14:textId="49DCBF6F" w:rsidR="009C0537" w:rsidRPr="00643834" w:rsidRDefault="007D0551" w:rsidP="009C0537">
            <w:pPr>
              <w:rPr>
                <w:bCs/>
                <w:sz w:val="18"/>
                <w:szCs w:val="18"/>
              </w:rPr>
            </w:pPr>
            <w:r>
              <w:rPr>
                <w:bCs/>
                <w:sz w:val="18"/>
                <w:szCs w:val="18"/>
              </w:rPr>
              <w:t>knappe Meldung (6 Zeilen)</w:t>
            </w:r>
            <w:r w:rsidR="00643834">
              <w:rPr>
                <w:bCs/>
                <w:sz w:val="18"/>
                <w:szCs w:val="18"/>
              </w:rPr>
              <w:t xml:space="preserve"> zur Ermordung des Leiters der Venezuela-Plantagengesellschaft // zur Untersuchung des Raubmordes sei eigens ein Staatsanwalt abgestellt worden </w:t>
            </w:r>
          </w:p>
        </w:tc>
        <w:tc>
          <w:tcPr>
            <w:tcW w:w="1020" w:type="dxa"/>
          </w:tcPr>
          <w:p w14:paraId="2B0A377D" w14:textId="77777777" w:rsidR="009C0537" w:rsidRPr="00517087" w:rsidRDefault="009C0537" w:rsidP="009C0537">
            <w:pPr>
              <w:jc w:val="center"/>
              <w:rPr>
                <w:b/>
                <w:bCs/>
                <w:sz w:val="18"/>
                <w:szCs w:val="18"/>
              </w:rPr>
            </w:pPr>
          </w:p>
        </w:tc>
      </w:tr>
      <w:tr w:rsidR="009A3E41" w:rsidRPr="00337324" w14:paraId="4ECE8520" w14:textId="77777777" w:rsidTr="005A4E1B">
        <w:trPr>
          <w:cantSplit/>
        </w:trPr>
        <w:tc>
          <w:tcPr>
            <w:tcW w:w="846" w:type="dxa"/>
          </w:tcPr>
          <w:p w14:paraId="0BB4772B" w14:textId="5FED1004" w:rsidR="009A3E41" w:rsidRDefault="009A3E41" w:rsidP="009C0537">
            <w:pPr>
              <w:rPr>
                <w:sz w:val="18"/>
                <w:szCs w:val="18"/>
              </w:rPr>
            </w:pPr>
            <w:r>
              <w:rPr>
                <w:sz w:val="18"/>
                <w:szCs w:val="18"/>
              </w:rPr>
              <w:t>Nr. 799a</w:t>
            </w:r>
          </w:p>
        </w:tc>
        <w:tc>
          <w:tcPr>
            <w:tcW w:w="1361" w:type="dxa"/>
          </w:tcPr>
          <w:p w14:paraId="254C6352" w14:textId="0415C08A" w:rsidR="009A3E41" w:rsidRPr="00337324" w:rsidRDefault="009A3E41" w:rsidP="009C0537">
            <w:pPr>
              <w:rPr>
                <w:sz w:val="18"/>
                <w:szCs w:val="18"/>
              </w:rPr>
            </w:pPr>
            <w:r>
              <w:rPr>
                <w:sz w:val="18"/>
                <w:szCs w:val="18"/>
              </w:rPr>
              <w:t>---</w:t>
            </w:r>
          </w:p>
        </w:tc>
        <w:tc>
          <w:tcPr>
            <w:tcW w:w="1984" w:type="dxa"/>
          </w:tcPr>
          <w:p w14:paraId="7E8B0B30" w14:textId="77777777" w:rsidR="009A3E41" w:rsidRPr="00337324" w:rsidRDefault="009A3E41" w:rsidP="009C0537">
            <w:pPr>
              <w:rPr>
                <w:sz w:val="18"/>
                <w:szCs w:val="18"/>
              </w:rPr>
            </w:pPr>
          </w:p>
        </w:tc>
        <w:tc>
          <w:tcPr>
            <w:tcW w:w="2324" w:type="dxa"/>
          </w:tcPr>
          <w:p w14:paraId="37393ECD" w14:textId="77777777" w:rsidR="009A3E41" w:rsidRPr="00337324" w:rsidRDefault="009A3E41" w:rsidP="009C0537">
            <w:pPr>
              <w:rPr>
                <w:sz w:val="18"/>
                <w:szCs w:val="18"/>
              </w:rPr>
            </w:pPr>
          </w:p>
        </w:tc>
        <w:tc>
          <w:tcPr>
            <w:tcW w:w="8504" w:type="dxa"/>
          </w:tcPr>
          <w:p w14:paraId="2A2B1CCF" w14:textId="77777777" w:rsidR="009A3E41" w:rsidRPr="00337324" w:rsidRDefault="009A3E41" w:rsidP="009C0537">
            <w:pPr>
              <w:rPr>
                <w:sz w:val="18"/>
                <w:szCs w:val="18"/>
              </w:rPr>
            </w:pPr>
          </w:p>
        </w:tc>
        <w:tc>
          <w:tcPr>
            <w:tcW w:w="1020" w:type="dxa"/>
          </w:tcPr>
          <w:p w14:paraId="52FCFEF9" w14:textId="77777777" w:rsidR="009A3E41" w:rsidRPr="00517087" w:rsidRDefault="009A3E41" w:rsidP="009C0537">
            <w:pPr>
              <w:jc w:val="center"/>
              <w:rPr>
                <w:b/>
                <w:bCs/>
                <w:sz w:val="18"/>
                <w:szCs w:val="18"/>
              </w:rPr>
            </w:pPr>
          </w:p>
        </w:tc>
      </w:tr>
      <w:tr w:rsidR="009C0537" w:rsidRPr="00337324" w14:paraId="2D43B5CB" w14:textId="77777777" w:rsidTr="005A4E1B">
        <w:trPr>
          <w:cantSplit/>
        </w:trPr>
        <w:tc>
          <w:tcPr>
            <w:tcW w:w="846" w:type="dxa"/>
          </w:tcPr>
          <w:p w14:paraId="5E60EB31" w14:textId="36D7CFF7" w:rsidR="009C0537" w:rsidRDefault="009C0537" w:rsidP="009C0537">
            <w:pPr>
              <w:rPr>
                <w:sz w:val="18"/>
                <w:szCs w:val="18"/>
              </w:rPr>
            </w:pPr>
            <w:r>
              <w:rPr>
                <w:sz w:val="18"/>
                <w:szCs w:val="18"/>
              </w:rPr>
              <w:t>Nr. 800</w:t>
            </w:r>
          </w:p>
        </w:tc>
        <w:tc>
          <w:tcPr>
            <w:tcW w:w="1361" w:type="dxa"/>
          </w:tcPr>
          <w:p w14:paraId="472BAB04" w14:textId="644CC726" w:rsidR="009C0537" w:rsidRPr="00337324" w:rsidRDefault="009A3E41" w:rsidP="009C0537">
            <w:pPr>
              <w:rPr>
                <w:sz w:val="18"/>
                <w:szCs w:val="18"/>
              </w:rPr>
            </w:pPr>
            <w:r>
              <w:rPr>
                <w:sz w:val="18"/>
                <w:szCs w:val="18"/>
              </w:rPr>
              <w:t>12. Oktober</w:t>
            </w:r>
          </w:p>
        </w:tc>
        <w:tc>
          <w:tcPr>
            <w:tcW w:w="1984" w:type="dxa"/>
          </w:tcPr>
          <w:p w14:paraId="18BB6251" w14:textId="77777777" w:rsidR="009C0537" w:rsidRDefault="009A3E41" w:rsidP="009C0537">
            <w:pPr>
              <w:rPr>
                <w:sz w:val="18"/>
                <w:szCs w:val="18"/>
              </w:rPr>
            </w:pPr>
            <w:r>
              <w:rPr>
                <w:sz w:val="18"/>
                <w:szCs w:val="18"/>
              </w:rPr>
              <w:t>Amerika</w:t>
            </w:r>
          </w:p>
          <w:p w14:paraId="714C87B9" w14:textId="1EC04E90" w:rsidR="00810CCB" w:rsidRPr="00810CCB" w:rsidRDefault="00810CCB" w:rsidP="009C0537">
            <w:pPr>
              <w:rPr>
                <w:b/>
                <w:sz w:val="18"/>
                <w:szCs w:val="18"/>
              </w:rPr>
            </w:pPr>
            <w:r>
              <w:rPr>
                <w:b/>
                <w:sz w:val="18"/>
                <w:szCs w:val="18"/>
              </w:rPr>
              <w:t>Artikel</w:t>
            </w:r>
          </w:p>
        </w:tc>
        <w:tc>
          <w:tcPr>
            <w:tcW w:w="2324" w:type="dxa"/>
          </w:tcPr>
          <w:p w14:paraId="5DFE3D14" w14:textId="77777777" w:rsidR="009C0537" w:rsidRDefault="009A3E41" w:rsidP="009C0537">
            <w:pPr>
              <w:rPr>
                <w:sz w:val="18"/>
                <w:szCs w:val="18"/>
              </w:rPr>
            </w:pPr>
            <w:r>
              <w:rPr>
                <w:sz w:val="18"/>
                <w:szCs w:val="18"/>
              </w:rPr>
              <w:t>USA / Streiks</w:t>
            </w:r>
          </w:p>
          <w:p w14:paraId="1FFFCB28" w14:textId="1F94350E" w:rsidR="00810CCB" w:rsidRPr="00810CCB" w:rsidRDefault="006C12CA" w:rsidP="009C0537">
            <w:pPr>
              <w:rPr>
                <w:b/>
                <w:sz w:val="18"/>
                <w:szCs w:val="18"/>
              </w:rPr>
            </w:pPr>
            <w:r>
              <w:rPr>
                <w:b/>
                <w:sz w:val="18"/>
                <w:szCs w:val="18"/>
              </w:rPr>
              <w:t xml:space="preserve">USA / </w:t>
            </w:r>
            <w:r w:rsidR="005C5505">
              <w:rPr>
                <w:b/>
                <w:sz w:val="18"/>
                <w:szCs w:val="18"/>
              </w:rPr>
              <w:t>(</w:t>
            </w:r>
            <w:r w:rsidR="00810CCB">
              <w:rPr>
                <w:b/>
                <w:sz w:val="18"/>
                <w:szCs w:val="18"/>
              </w:rPr>
              <w:t>Lateinamerika</w:t>
            </w:r>
            <w:r w:rsidR="005C5505">
              <w:rPr>
                <w:b/>
                <w:sz w:val="18"/>
                <w:szCs w:val="18"/>
              </w:rPr>
              <w:t>)</w:t>
            </w:r>
            <w:r w:rsidR="00810CCB">
              <w:rPr>
                <w:b/>
                <w:sz w:val="18"/>
                <w:szCs w:val="18"/>
              </w:rPr>
              <w:t xml:space="preserve"> / DE / Südbrasilien </w:t>
            </w:r>
            <w:r>
              <w:rPr>
                <w:b/>
                <w:sz w:val="18"/>
                <w:szCs w:val="18"/>
              </w:rPr>
              <w:t xml:space="preserve">/ Monroe-Doktrin </w:t>
            </w:r>
          </w:p>
        </w:tc>
        <w:tc>
          <w:tcPr>
            <w:tcW w:w="8504" w:type="dxa"/>
          </w:tcPr>
          <w:p w14:paraId="3188831D" w14:textId="77777777" w:rsidR="009C0537" w:rsidRDefault="009A3E41" w:rsidP="009C0537">
            <w:pPr>
              <w:rPr>
                <w:sz w:val="18"/>
                <w:szCs w:val="18"/>
              </w:rPr>
            </w:pPr>
            <w:r>
              <w:rPr>
                <w:sz w:val="18"/>
                <w:szCs w:val="18"/>
              </w:rPr>
              <w:t xml:space="preserve">knappe Meldung (9 Zeilen) zu den Bergarbeiterstreiks in den USA </w:t>
            </w:r>
          </w:p>
          <w:p w14:paraId="33217641" w14:textId="43599CCA" w:rsidR="00810CCB" w:rsidRPr="00810CCB" w:rsidRDefault="00810CCB" w:rsidP="009C0537">
            <w:pPr>
              <w:rPr>
                <w:b/>
                <w:sz w:val="18"/>
                <w:szCs w:val="18"/>
              </w:rPr>
            </w:pPr>
            <w:r>
              <w:rPr>
                <w:b/>
                <w:sz w:val="18"/>
                <w:szCs w:val="18"/>
              </w:rPr>
              <w:t xml:space="preserve">Artikel: „Der </w:t>
            </w:r>
            <w:proofErr w:type="spellStart"/>
            <w:r>
              <w:rPr>
                <w:b/>
                <w:sz w:val="18"/>
                <w:szCs w:val="18"/>
              </w:rPr>
              <w:t>Kolonialkongreß</w:t>
            </w:r>
            <w:proofErr w:type="spellEnd"/>
            <w:r>
              <w:rPr>
                <w:b/>
                <w:sz w:val="18"/>
                <w:szCs w:val="18"/>
              </w:rPr>
              <w:t>. Schluß“</w:t>
            </w:r>
            <w:r w:rsidR="00EC72DE">
              <w:rPr>
                <w:b/>
                <w:sz w:val="18"/>
                <w:szCs w:val="18"/>
              </w:rPr>
              <w:t xml:space="preserve"> // hier auch in einem Teil sehr ausführlich zur deutschen Auswanderung nach Südamerika </w:t>
            </w:r>
            <w:r w:rsidR="00774765">
              <w:rPr>
                <w:b/>
                <w:sz w:val="18"/>
                <w:szCs w:val="18"/>
              </w:rPr>
              <w:t xml:space="preserve">// primär aber eine Wiedergabe der Aussagen der Debattenteilnehmer des Kongresses </w:t>
            </w:r>
            <w:r w:rsidR="006C12CA">
              <w:rPr>
                <w:b/>
                <w:sz w:val="18"/>
                <w:szCs w:val="18"/>
              </w:rPr>
              <w:t xml:space="preserve">// explizit wird Angliederungsgedanken widersprochen, die einen Konflikt sowohl mit der Monroe-Doktrin (also den USA) als auch den südamerikanischen Staaten hervorrufen müsse </w:t>
            </w:r>
          </w:p>
        </w:tc>
        <w:tc>
          <w:tcPr>
            <w:tcW w:w="1020" w:type="dxa"/>
          </w:tcPr>
          <w:p w14:paraId="25C26259" w14:textId="77777777" w:rsidR="009C0537" w:rsidRPr="00517087" w:rsidRDefault="009C0537" w:rsidP="009C0537">
            <w:pPr>
              <w:jc w:val="center"/>
              <w:rPr>
                <w:b/>
                <w:bCs/>
                <w:sz w:val="18"/>
                <w:szCs w:val="18"/>
              </w:rPr>
            </w:pPr>
          </w:p>
        </w:tc>
      </w:tr>
      <w:tr w:rsidR="009C0537" w:rsidRPr="00337324" w14:paraId="18A59319" w14:textId="77777777" w:rsidTr="005A4E1B">
        <w:trPr>
          <w:cantSplit/>
        </w:trPr>
        <w:tc>
          <w:tcPr>
            <w:tcW w:w="846" w:type="dxa"/>
          </w:tcPr>
          <w:p w14:paraId="3AF4C282" w14:textId="232B5AB5" w:rsidR="009C0537" w:rsidRPr="00337324" w:rsidRDefault="009C0537" w:rsidP="009C0537">
            <w:pPr>
              <w:rPr>
                <w:sz w:val="18"/>
                <w:szCs w:val="18"/>
              </w:rPr>
            </w:pPr>
            <w:r>
              <w:rPr>
                <w:sz w:val="18"/>
                <w:szCs w:val="18"/>
              </w:rPr>
              <w:t>Nr. 801</w:t>
            </w:r>
          </w:p>
        </w:tc>
        <w:tc>
          <w:tcPr>
            <w:tcW w:w="1361" w:type="dxa"/>
          </w:tcPr>
          <w:p w14:paraId="5AD6D91B" w14:textId="60425656" w:rsidR="009C0537" w:rsidRPr="00337324" w:rsidRDefault="004E15F5" w:rsidP="009C0537">
            <w:pPr>
              <w:rPr>
                <w:sz w:val="18"/>
                <w:szCs w:val="18"/>
              </w:rPr>
            </w:pPr>
            <w:r>
              <w:rPr>
                <w:sz w:val="18"/>
                <w:szCs w:val="18"/>
              </w:rPr>
              <w:t>---</w:t>
            </w:r>
          </w:p>
        </w:tc>
        <w:tc>
          <w:tcPr>
            <w:tcW w:w="1984" w:type="dxa"/>
          </w:tcPr>
          <w:p w14:paraId="7F53BF84" w14:textId="77777777" w:rsidR="009C0537" w:rsidRPr="00337324" w:rsidRDefault="009C0537" w:rsidP="009C0537">
            <w:pPr>
              <w:rPr>
                <w:sz w:val="18"/>
                <w:szCs w:val="18"/>
              </w:rPr>
            </w:pPr>
          </w:p>
        </w:tc>
        <w:tc>
          <w:tcPr>
            <w:tcW w:w="2324" w:type="dxa"/>
          </w:tcPr>
          <w:p w14:paraId="4AE71B92" w14:textId="77777777" w:rsidR="009C0537" w:rsidRPr="00337324" w:rsidRDefault="009C0537" w:rsidP="009C0537">
            <w:pPr>
              <w:rPr>
                <w:sz w:val="18"/>
                <w:szCs w:val="18"/>
              </w:rPr>
            </w:pPr>
          </w:p>
        </w:tc>
        <w:tc>
          <w:tcPr>
            <w:tcW w:w="8504" w:type="dxa"/>
          </w:tcPr>
          <w:p w14:paraId="1F198A2E" w14:textId="77777777" w:rsidR="009C0537" w:rsidRPr="00337324" w:rsidRDefault="009C0537" w:rsidP="009C0537">
            <w:pPr>
              <w:tabs>
                <w:tab w:val="left" w:pos="4095"/>
              </w:tabs>
              <w:rPr>
                <w:sz w:val="18"/>
                <w:szCs w:val="18"/>
              </w:rPr>
            </w:pPr>
          </w:p>
        </w:tc>
        <w:tc>
          <w:tcPr>
            <w:tcW w:w="1020" w:type="dxa"/>
          </w:tcPr>
          <w:p w14:paraId="31D6CDE5" w14:textId="77777777" w:rsidR="009C0537" w:rsidRPr="00517087" w:rsidRDefault="009C0537" w:rsidP="009C0537">
            <w:pPr>
              <w:jc w:val="center"/>
              <w:rPr>
                <w:b/>
                <w:bCs/>
                <w:sz w:val="18"/>
                <w:szCs w:val="18"/>
              </w:rPr>
            </w:pPr>
          </w:p>
        </w:tc>
      </w:tr>
      <w:tr w:rsidR="009C0537" w:rsidRPr="00337324" w14:paraId="054E7185" w14:textId="77777777" w:rsidTr="005A4E1B">
        <w:trPr>
          <w:cantSplit/>
        </w:trPr>
        <w:tc>
          <w:tcPr>
            <w:tcW w:w="846" w:type="dxa"/>
          </w:tcPr>
          <w:p w14:paraId="2308F5CF" w14:textId="2B9F1D74" w:rsidR="009C0537" w:rsidRPr="009D3967" w:rsidRDefault="009C0537" w:rsidP="009C0537">
            <w:pPr>
              <w:rPr>
                <w:b/>
                <w:bCs/>
                <w:sz w:val="18"/>
                <w:szCs w:val="18"/>
              </w:rPr>
            </w:pPr>
            <w:r w:rsidRPr="009D3967">
              <w:rPr>
                <w:b/>
                <w:bCs/>
                <w:sz w:val="18"/>
                <w:szCs w:val="18"/>
              </w:rPr>
              <w:t>Nr. 802</w:t>
            </w:r>
          </w:p>
        </w:tc>
        <w:tc>
          <w:tcPr>
            <w:tcW w:w="1361" w:type="dxa"/>
          </w:tcPr>
          <w:p w14:paraId="29CAC3DE" w14:textId="1EDF2596" w:rsidR="009C0537" w:rsidRPr="009D3967" w:rsidRDefault="004E15F5" w:rsidP="009C0537">
            <w:pPr>
              <w:rPr>
                <w:b/>
                <w:bCs/>
                <w:sz w:val="18"/>
                <w:szCs w:val="18"/>
              </w:rPr>
            </w:pPr>
            <w:r w:rsidRPr="009D3967">
              <w:rPr>
                <w:b/>
                <w:bCs/>
                <w:sz w:val="18"/>
                <w:szCs w:val="18"/>
              </w:rPr>
              <w:t>12. Oktober</w:t>
            </w:r>
          </w:p>
        </w:tc>
        <w:tc>
          <w:tcPr>
            <w:tcW w:w="1984" w:type="dxa"/>
          </w:tcPr>
          <w:p w14:paraId="62C8E1EE" w14:textId="6E794D38" w:rsidR="009C0537" w:rsidRPr="009D3967" w:rsidRDefault="004E15F5" w:rsidP="009C0537">
            <w:pPr>
              <w:rPr>
                <w:b/>
                <w:bCs/>
                <w:sz w:val="18"/>
                <w:szCs w:val="18"/>
              </w:rPr>
            </w:pPr>
            <w:r w:rsidRPr="009D3967">
              <w:rPr>
                <w:b/>
                <w:bCs/>
                <w:sz w:val="18"/>
                <w:szCs w:val="18"/>
              </w:rPr>
              <w:t>Artikel</w:t>
            </w:r>
          </w:p>
        </w:tc>
        <w:tc>
          <w:tcPr>
            <w:tcW w:w="2324" w:type="dxa"/>
          </w:tcPr>
          <w:p w14:paraId="4F904FD6" w14:textId="489314A4" w:rsidR="009C0537" w:rsidRPr="009D3967" w:rsidRDefault="005C5505" w:rsidP="009C0537">
            <w:pPr>
              <w:rPr>
                <w:b/>
                <w:bCs/>
                <w:sz w:val="18"/>
                <w:szCs w:val="18"/>
              </w:rPr>
            </w:pPr>
            <w:r>
              <w:rPr>
                <w:b/>
                <w:bCs/>
                <w:sz w:val="18"/>
                <w:szCs w:val="18"/>
              </w:rPr>
              <w:t>(</w:t>
            </w:r>
            <w:r w:rsidR="004E15F5" w:rsidRPr="009D3967">
              <w:rPr>
                <w:b/>
                <w:bCs/>
                <w:sz w:val="18"/>
                <w:szCs w:val="18"/>
              </w:rPr>
              <w:t>Lateinamerika</w:t>
            </w:r>
            <w:r>
              <w:rPr>
                <w:b/>
                <w:bCs/>
                <w:sz w:val="18"/>
                <w:szCs w:val="18"/>
              </w:rPr>
              <w:t>)</w:t>
            </w:r>
            <w:r w:rsidR="001A3A08">
              <w:rPr>
                <w:b/>
                <w:bCs/>
                <w:sz w:val="18"/>
                <w:szCs w:val="18"/>
              </w:rPr>
              <w:t xml:space="preserve"> / GB</w:t>
            </w:r>
          </w:p>
        </w:tc>
        <w:tc>
          <w:tcPr>
            <w:tcW w:w="8504" w:type="dxa"/>
          </w:tcPr>
          <w:p w14:paraId="6E539F8E" w14:textId="75D7E08E" w:rsidR="009C0537" w:rsidRPr="009D3967" w:rsidRDefault="004E15F5" w:rsidP="009C0537">
            <w:pPr>
              <w:rPr>
                <w:b/>
                <w:bCs/>
                <w:sz w:val="18"/>
                <w:szCs w:val="18"/>
              </w:rPr>
            </w:pPr>
            <w:r w:rsidRPr="009D3967">
              <w:rPr>
                <w:b/>
                <w:bCs/>
                <w:sz w:val="18"/>
                <w:szCs w:val="18"/>
              </w:rPr>
              <w:t xml:space="preserve">Artikel: „Aus Südamerika“ (Autor: ‚#‘ aus Buenos Aires) über </w:t>
            </w:r>
            <w:r w:rsidR="003C332B" w:rsidRPr="009D3967">
              <w:rPr>
                <w:b/>
                <w:bCs/>
                <w:sz w:val="18"/>
                <w:szCs w:val="18"/>
              </w:rPr>
              <w:t xml:space="preserve">die Lage in den verschiedenen Staaten // u.a. zur erfolgreichen britischen Vermittlung zwischen Argentinien und Chile // </w:t>
            </w:r>
            <w:r w:rsidR="001A2EED" w:rsidRPr="009D3967">
              <w:rPr>
                <w:b/>
                <w:bCs/>
                <w:sz w:val="18"/>
                <w:szCs w:val="18"/>
              </w:rPr>
              <w:t xml:space="preserve">hier auch zur Haltung der anderen südamerikanischen Staaten bei einem möglichen Konflikt </w:t>
            </w:r>
            <w:r w:rsidR="003C332B" w:rsidRPr="009D3967">
              <w:rPr>
                <w:b/>
                <w:bCs/>
                <w:sz w:val="18"/>
                <w:szCs w:val="18"/>
              </w:rPr>
              <w:t xml:space="preserve"> </w:t>
            </w:r>
            <w:r w:rsidR="00C769BC" w:rsidRPr="009D3967">
              <w:rPr>
                <w:b/>
                <w:bCs/>
                <w:sz w:val="18"/>
                <w:szCs w:val="18"/>
              </w:rPr>
              <w:t xml:space="preserve">// dann zur Lage in Paraguay, Uruguay, Brasilien, Bolivien und Argentinien </w:t>
            </w:r>
            <w:r w:rsidR="009D3967" w:rsidRPr="009D3967">
              <w:rPr>
                <w:b/>
                <w:bCs/>
                <w:sz w:val="18"/>
                <w:szCs w:val="18"/>
              </w:rPr>
              <w:t xml:space="preserve">// insgesamt ohne USA-Bezug! </w:t>
            </w:r>
          </w:p>
        </w:tc>
        <w:tc>
          <w:tcPr>
            <w:tcW w:w="1020" w:type="dxa"/>
          </w:tcPr>
          <w:p w14:paraId="191CEA1F" w14:textId="77777777" w:rsidR="009C0537" w:rsidRPr="00517087" w:rsidRDefault="009C0537" w:rsidP="009C0537">
            <w:pPr>
              <w:jc w:val="center"/>
              <w:rPr>
                <w:b/>
                <w:bCs/>
                <w:sz w:val="18"/>
                <w:szCs w:val="18"/>
              </w:rPr>
            </w:pPr>
          </w:p>
        </w:tc>
      </w:tr>
      <w:tr w:rsidR="009C0537" w:rsidRPr="00337324" w14:paraId="3D7B4A9C" w14:textId="77777777" w:rsidTr="005A4E1B">
        <w:trPr>
          <w:cantSplit/>
        </w:trPr>
        <w:tc>
          <w:tcPr>
            <w:tcW w:w="846" w:type="dxa"/>
          </w:tcPr>
          <w:p w14:paraId="2D65AF05" w14:textId="4B04DCD9" w:rsidR="009C0537" w:rsidRPr="00337324" w:rsidRDefault="009C0537" w:rsidP="009C0537">
            <w:pPr>
              <w:rPr>
                <w:sz w:val="18"/>
                <w:szCs w:val="18"/>
              </w:rPr>
            </w:pPr>
            <w:r>
              <w:rPr>
                <w:sz w:val="18"/>
                <w:szCs w:val="18"/>
              </w:rPr>
              <w:lastRenderedPageBreak/>
              <w:t>Nr. 803</w:t>
            </w:r>
          </w:p>
        </w:tc>
        <w:tc>
          <w:tcPr>
            <w:tcW w:w="1361" w:type="dxa"/>
          </w:tcPr>
          <w:p w14:paraId="30F81308" w14:textId="004B20CC" w:rsidR="009C0537" w:rsidRPr="00337324" w:rsidRDefault="00AB6B08" w:rsidP="009C0537">
            <w:pPr>
              <w:rPr>
                <w:sz w:val="18"/>
                <w:szCs w:val="18"/>
              </w:rPr>
            </w:pPr>
            <w:r>
              <w:rPr>
                <w:sz w:val="18"/>
                <w:szCs w:val="18"/>
              </w:rPr>
              <w:t>---</w:t>
            </w:r>
          </w:p>
        </w:tc>
        <w:tc>
          <w:tcPr>
            <w:tcW w:w="1984" w:type="dxa"/>
          </w:tcPr>
          <w:p w14:paraId="37FEE6EF" w14:textId="77777777" w:rsidR="009C0537" w:rsidRPr="00337324" w:rsidRDefault="009C0537" w:rsidP="009C0537">
            <w:pPr>
              <w:rPr>
                <w:sz w:val="18"/>
                <w:szCs w:val="18"/>
              </w:rPr>
            </w:pPr>
          </w:p>
        </w:tc>
        <w:tc>
          <w:tcPr>
            <w:tcW w:w="2324" w:type="dxa"/>
          </w:tcPr>
          <w:p w14:paraId="48EE2E2C" w14:textId="77777777" w:rsidR="009C0537" w:rsidRPr="00337324" w:rsidRDefault="009C0537" w:rsidP="009C0537">
            <w:pPr>
              <w:rPr>
                <w:sz w:val="18"/>
                <w:szCs w:val="18"/>
              </w:rPr>
            </w:pPr>
          </w:p>
        </w:tc>
        <w:tc>
          <w:tcPr>
            <w:tcW w:w="8504" w:type="dxa"/>
          </w:tcPr>
          <w:p w14:paraId="746E3588" w14:textId="77777777" w:rsidR="009C0537" w:rsidRPr="00337324" w:rsidRDefault="009C0537" w:rsidP="009C0537">
            <w:pPr>
              <w:rPr>
                <w:sz w:val="18"/>
                <w:szCs w:val="18"/>
              </w:rPr>
            </w:pPr>
          </w:p>
        </w:tc>
        <w:tc>
          <w:tcPr>
            <w:tcW w:w="1020" w:type="dxa"/>
          </w:tcPr>
          <w:p w14:paraId="4308A3A8" w14:textId="77777777" w:rsidR="009C0537" w:rsidRPr="00517087" w:rsidRDefault="009C0537" w:rsidP="009C0537">
            <w:pPr>
              <w:jc w:val="center"/>
              <w:rPr>
                <w:b/>
                <w:bCs/>
                <w:sz w:val="18"/>
                <w:szCs w:val="18"/>
              </w:rPr>
            </w:pPr>
          </w:p>
        </w:tc>
      </w:tr>
      <w:tr w:rsidR="009C0537" w:rsidRPr="00337324" w14:paraId="5A535084" w14:textId="77777777" w:rsidTr="005A4E1B">
        <w:trPr>
          <w:cantSplit/>
        </w:trPr>
        <w:tc>
          <w:tcPr>
            <w:tcW w:w="846" w:type="dxa"/>
          </w:tcPr>
          <w:p w14:paraId="3DEA0FB3" w14:textId="5B2833BF" w:rsidR="009C0537" w:rsidRPr="00AB6B08" w:rsidRDefault="009C0537" w:rsidP="009C0537">
            <w:pPr>
              <w:rPr>
                <w:b/>
                <w:bCs/>
                <w:sz w:val="18"/>
                <w:szCs w:val="18"/>
              </w:rPr>
            </w:pPr>
            <w:r w:rsidRPr="00AB6B08">
              <w:rPr>
                <w:b/>
                <w:bCs/>
                <w:sz w:val="18"/>
                <w:szCs w:val="18"/>
              </w:rPr>
              <w:t>Nr. 804</w:t>
            </w:r>
          </w:p>
        </w:tc>
        <w:tc>
          <w:tcPr>
            <w:tcW w:w="1361" w:type="dxa"/>
          </w:tcPr>
          <w:p w14:paraId="57691560" w14:textId="7C7DC5B5" w:rsidR="009C0537" w:rsidRPr="00AB6B08" w:rsidRDefault="00AB6B08" w:rsidP="009C0537">
            <w:pPr>
              <w:rPr>
                <w:b/>
                <w:bCs/>
                <w:sz w:val="18"/>
                <w:szCs w:val="18"/>
              </w:rPr>
            </w:pPr>
            <w:r w:rsidRPr="00AB6B08">
              <w:rPr>
                <w:b/>
                <w:bCs/>
                <w:sz w:val="18"/>
                <w:szCs w:val="18"/>
              </w:rPr>
              <w:t>13. Oktober</w:t>
            </w:r>
          </w:p>
        </w:tc>
        <w:tc>
          <w:tcPr>
            <w:tcW w:w="1984" w:type="dxa"/>
          </w:tcPr>
          <w:p w14:paraId="7565EB6C" w14:textId="2A93B3F0" w:rsidR="009C0537" w:rsidRPr="00AB6B08" w:rsidRDefault="00AB6B08" w:rsidP="009C0537">
            <w:pPr>
              <w:rPr>
                <w:b/>
                <w:bCs/>
                <w:sz w:val="18"/>
                <w:szCs w:val="18"/>
              </w:rPr>
            </w:pPr>
            <w:r w:rsidRPr="00AB6B08">
              <w:rPr>
                <w:b/>
                <w:bCs/>
                <w:sz w:val="18"/>
                <w:szCs w:val="18"/>
              </w:rPr>
              <w:t>Amerika</w:t>
            </w:r>
          </w:p>
        </w:tc>
        <w:tc>
          <w:tcPr>
            <w:tcW w:w="2324" w:type="dxa"/>
          </w:tcPr>
          <w:p w14:paraId="49FF44A9" w14:textId="01E63FD8" w:rsidR="009C0537" w:rsidRDefault="00AB6B08" w:rsidP="009C0537">
            <w:pPr>
              <w:rPr>
                <w:b/>
                <w:bCs/>
                <w:sz w:val="18"/>
                <w:szCs w:val="18"/>
              </w:rPr>
            </w:pPr>
            <w:r w:rsidRPr="00AB6B08">
              <w:rPr>
                <w:b/>
                <w:bCs/>
                <w:sz w:val="18"/>
                <w:szCs w:val="18"/>
              </w:rPr>
              <w:t>USA /</w:t>
            </w:r>
            <w:r w:rsidR="00F50CE0">
              <w:rPr>
                <w:b/>
                <w:bCs/>
                <w:sz w:val="18"/>
                <w:szCs w:val="18"/>
              </w:rPr>
              <w:t xml:space="preserve"> Kanada / </w:t>
            </w:r>
            <w:r w:rsidRPr="00AB6B08">
              <w:rPr>
                <w:b/>
                <w:bCs/>
                <w:sz w:val="18"/>
                <w:szCs w:val="18"/>
              </w:rPr>
              <w:t>Streiks</w:t>
            </w:r>
          </w:p>
          <w:p w14:paraId="6ED21A7D" w14:textId="77777777" w:rsidR="009E78D0" w:rsidRDefault="009E78D0" w:rsidP="009C0537">
            <w:pPr>
              <w:rPr>
                <w:b/>
                <w:bCs/>
                <w:sz w:val="18"/>
                <w:szCs w:val="18"/>
              </w:rPr>
            </w:pPr>
          </w:p>
          <w:p w14:paraId="62058F7C" w14:textId="490CAC7E" w:rsidR="009E78D0" w:rsidRPr="009E78D0" w:rsidRDefault="009E78D0" w:rsidP="009C0537">
            <w:pPr>
              <w:rPr>
                <w:bCs/>
                <w:sz w:val="18"/>
                <w:szCs w:val="18"/>
              </w:rPr>
            </w:pPr>
            <w:r>
              <w:rPr>
                <w:bCs/>
                <w:sz w:val="18"/>
                <w:szCs w:val="18"/>
              </w:rPr>
              <w:t xml:space="preserve">USA / Wilhelm II. / </w:t>
            </w:r>
            <w:r w:rsidR="004F2762">
              <w:rPr>
                <w:bCs/>
                <w:sz w:val="18"/>
                <w:szCs w:val="18"/>
              </w:rPr>
              <w:t>M</w:t>
            </w:r>
            <w:r>
              <w:rPr>
                <w:bCs/>
                <w:sz w:val="18"/>
                <w:szCs w:val="18"/>
              </w:rPr>
              <w:t xml:space="preserve">igration </w:t>
            </w:r>
          </w:p>
        </w:tc>
        <w:tc>
          <w:tcPr>
            <w:tcW w:w="8504" w:type="dxa"/>
          </w:tcPr>
          <w:p w14:paraId="4D1A4404" w14:textId="77777777" w:rsidR="009C0537" w:rsidRDefault="00AB6B08" w:rsidP="009C0537">
            <w:pPr>
              <w:rPr>
                <w:b/>
                <w:bCs/>
                <w:sz w:val="18"/>
                <w:szCs w:val="18"/>
              </w:rPr>
            </w:pPr>
            <w:r>
              <w:rPr>
                <w:b/>
                <w:bCs/>
                <w:sz w:val="18"/>
                <w:szCs w:val="18"/>
              </w:rPr>
              <w:t>Artikel: „Kohlennot“ (</w:t>
            </w:r>
            <w:r w:rsidRPr="00962D71">
              <w:rPr>
                <w:b/>
                <w:bCs/>
                <w:sz w:val="18"/>
                <w:szCs w:val="18"/>
              </w:rPr>
              <w:t>Autor: ‚Doppel-Sternchen‘ aus New York) über die Kohlennot in Folge der Bergarbeiterstreiks in den USA</w:t>
            </w:r>
            <w:r w:rsidR="006802F8">
              <w:rPr>
                <w:b/>
                <w:bCs/>
                <w:sz w:val="18"/>
                <w:szCs w:val="18"/>
              </w:rPr>
              <w:t xml:space="preserve"> // auch in Kanada verschärfe sich nun die Kohlennot </w:t>
            </w:r>
          </w:p>
          <w:p w14:paraId="0A5E6EA1" w14:textId="34E3E767" w:rsidR="006802F8" w:rsidRPr="006802F8" w:rsidRDefault="006802F8" w:rsidP="009C0537">
            <w:pPr>
              <w:rPr>
                <w:bCs/>
                <w:sz w:val="18"/>
                <w:szCs w:val="18"/>
              </w:rPr>
            </w:pPr>
            <w:r>
              <w:rPr>
                <w:bCs/>
                <w:sz w:val="18"/>
                <w:szCs w:val="18"/>
              </w:rPr>
              <w:t xml:space="preserve">knappe Meldung (8 Zeilen – Autor: ‚Doppel-Sternchen‘ aus New York) über </w:t>
            </w:r>
            <w:r w:rsidR="00C86C39">
              <w:rPr>
                <w:bCs/>
                <w:sz w:val="18"/>
                <w:szCs w:val="18"/>
              </w:rPr>
              <w:t xml:space="preserve">ein (amerikanisches?) Geschenk an Wilhelm II. </w:t>
            </w:r>
            <w:r w:rsidR="009E78D0">
              <w:rPr>
                <w:bCs/>
                <w:sz w:val="18"/>
                <w:szCs w:val="18"/>
              </w:rPr>
              <w:t xml:space="preserve">– ohne aber klaren Bezug zur Amerikareise von Prinz Heinrich </w:t>
            </w:r>
            <w:r w:rsidR="00C86C39">
              <w:rPr>
                <w:bCs/>
                <w:sz w:val="18"/>
                <w:szCs w:val="18"/>
              </w:rPr>
              <w:t xml:space="preserve">// dann </w:t>
            </w:r>
            <w:r w:rsidR="00797D77">
              <w:rPr>
                <w:bCs/>
                <w:sz w:val="18"/>
                <w:szCs w:val="18"/>
              </w:rPr>
              <w:t xml:space="preserve">noch zum Verbot der Missionsarbeit einer deutschamerikanischen evangelischen Kirche </w:t>
            </w:r>
            <w:r w:rsidR="009E78D0">
              <w:rPr>
                <w:bCs/>
                <w:sz w:val="18"/>
                <w:szCs w:val="18"/>
              </w:rPr>
              <w:t xml:space="preserve">auf der Einwanderungsinsel </w:t>
            </w:r>
          </w:p>
        </w:tc>
        <w:tc>
          <w:tcPr>
            <w:tcW w:w="1020" w:type="dxa"/>
          </w:tcPr>
          <w:p w14:paraId="63C6BD26" w14:textId="77777777" w:rsidR="009C0537" w:rsidRPr="00517087" w:rsidRDefault="009C0537" w:rsidP="009C0537">
            <w:pPr>
              <w:jc w:val="center"/>
              <w:rPr>
                <w:b/>
                <w:bCs/>
                <w:sz w:val="18"/>
                <w:szCs w:val="18"/>
              </w:rPr>
            </w:pPr>
          </w:p>
        </w:tc>
      </w:tr>
      <w:tr w:rsidR="000C1C4C" w:rsidRPr="00337324" w14:paraId="2ACE7810" w14:textId="77777777" w:rsidTr="005A4E1B">
        <w:trPr>
          <w:cantSplit/>
        </w:trPr>
        <w:tc>
          <w:tcPr>
            <w:tcW w:w="846" w:type="dxa"/>
          </w:tcPr>
          <w:p w14:paraId="3E747C90" w14:textId="31C53300" w:rsidR="000C1C4C" w:rsidRDefault="000C1C4C" w:rsidP="009C0537">
            <w:pPr>
              <w:rPr>
                <w:sz w:val="18"/>
                <w:szCs w:val="18"/>
              </w:rPr>
            </w:pPr>
            <w:r>
              <w:rPr>
                <w:sz w:val="18"/>
                <w:szCs w:val="18"/>
              </w:rPr>
              <w:t>Nr. 804a</w:t>
            </w:r>
          </w:p>
        </w:tc>
        <w:tc>
          <w:tcPr>
            <w:tcW w:w="1361" w:type="dxa"/>
          </w:tcPr>
          <w:p w14:paraId="15DB73C9" w14:textId="65690CA3" w:rsidR="000C1C4C" w:rsidRPr="00337324" w:rsidRDefault="00261EA1" w:rsidP="009C0537">
            <w:pPr>
              <w:rPr>
                <w:sz w:val="18"/>
                <w:szCs w:val="18"/>
              </w:rPr>
            </w:pPr>
            <w:r>
              <w:rPr>
                <w:sz w:val="18"/>
                <w:szCs w:val="18"/>
              </w:rPr>
              <w:t>13. Oktober</w:t>
            </w:r>
          </w:p>
        </w:tc>
        <w:tc>
          <w:tcPr>
            <w:tcW w:w="1984" w:type="dxa"/>
          </w:tcPr>
          <w:p w14:paraId="1EF5A6D6" w14:textId="15DECB0E" w:rsidR="000C1C4C" w:rsidRPr="00337324" w:rsidRDefault="00261EA1" w:rsidP="009C0537">
            <w:pPr>
              <w:rPr>
                <w:sz w:val="18"/>
                <w:szCs w:val="18"/>
              </w:rPr>
            </w:pPr>
            <w:r>
              <w:rPr>
                <w:sz w:val="18"/>
                <w:szCs w:val="18"/>
              </w:rPr>
              <w:t>Neueste Nachrichten</w:t>
            </w:r>
          </w:p>
        </w:tc>
        <w:tc>
          <w:tcPr>
            <w:tcW w:w="2324" w:type="dxa"/>
          </w:tcPr>
          <w:p w14:paraId="510E17CA" w14:textId="7A474789" w:rsidR="000C1C4C" w:rsidRPr="00337324" w:rsidRDefault="00261EA1" w:rsidP="009C0537">
            <w:pPr>
              <w:rPr>
                <w:sz w:val="18"/>
                <w:szCs w:val="18"/>
              </w:rPr>
            </w:pPr>
            <w:r>
              <w:rPr>
                <w:sz w:val="18"/>
                <w:szCs w:val="18"/>
              </w:rPr>
              <w:t>USA / Streiks</w:t>
            </w:r>
          </w:p>
        </w:tc>
        <w:tc>
          <w:tcPr>
            <w:tcW w:w="8504" w:type="dxa"/>
          </w:tcPr>
          <w:p w14:paraId="24B37521" w14:textId="0478BC5F" w:rsidR="000C1C4C" w:rsidRPr="00337324" w:rsidRDefault="00261EA1" w:rsidP="009C0537">
            <w:pPr>
              <w:rPr>
                <w:sz w:val="18"/>
                <w:szCs w:val="18"/>
              </w:rPr>
            </w:pPr>
            <w:r>
              <w:rPr>
                <w:sz w:val="18"/>
                <w:szCs w:val="18"/>
              </w:rPr>
              <w:t xml:space="preserve">knappe Meldung (6 Zeilen) zu Streiks in den USA </w:t>
            </w:r>
          </w:p>
        </w:tc>
        <w:tc>
          <w:tcPr>
            <w:tcW w:w="1020" w:type="dxa"/>
          </w:tcPr>
          <w:p w14:paraId="13A1372D" w14:textId="77777777" w:rsidR="000C1C4C" w:rsidRPr="00517087" w:rsidRDefault="000C1C4C" w:rsidP="009C0537">
            <w:pPr>
              <w:jc w:val="center"/>
              <w:rPr>
                <w:b/>
                <w:bCs/>
                <w:sz w:val="18"/>
                <w:szCs w:val="18"/>
              </w:rPr>
            </w:pPr>
          </w:p>
        </w:tc>
      </w:tr>
      <w:tr w:rsidR="009C0537" w:rsidRPr="00337324" w14:paraId="4249B169" w14:textId="77777777" w:rsidTr="005A4E1B">
        <w:trPr>
          <w:cantSplit/>
        </w:trPr>
        <w:tc>
          <w:tcPr>
            <w:tcW w:w="846" w:type="dxa"/>
          </w:tcPr>
          <w:p w14:paraId="4944BF81" w14:textId="6ECF1D2E" w:rsidR="009C0537" w:rsidRPr="00337324" w:rsidRDefault="009C0537" w:rsidP="009C0537">
            <w:pPr>
              <w:rPr>
                <w:sz w:val="18"/>
                <w:szCs w:val="18"/>
              </w:rPr>
            </w:pPr>
            <w:r>
              <w:rPr>
                <w:sz w:val="18"/>
                <w:szCs w:val="18"/>
              </w:rPr>
              <w:t>Nr. 805</w:t>
            </w:r>
          </w:p>
        </w:tc>
        <w:tc>
          <w:tcPr>
            <w:tcW w:w="1361" w:type="dxa"/>
          </w:tcPr>
          <w:p w14:paraId="6D7392C0" w14:textId="61E19AED" w:rsidR="009C0537" w:rsidRPr="00337324" w:rsidRDefault="00F67F79" w:rsidP="009C0537">
            <w:pPr>
              <w:rPr>
                <w:sz w:val="18"/>
                <w:szCs w:val="18"/>
              </w:rPr>
            </w:pPr>
            <w:r>
              <w:rPr>
                <w:sz w:val="18"/>
                <w:szCs w:val="18"/>
              </w:rPr>
              <w:t>14. Oktober</w:t>
            </w:r>
          </w:p>
        </w:tc>
        <w:tc>
          <w:tcPr>
            <w:tcW w:w="1984" w:type="dxa"/>
          </w:tcPr>
          <w:p w14:paraId="05D1B641" w14:textId="64678F0C" w:rsidR="009C0537" w:rsidRPr="00337324" w:rsidRDefault="00F67F79" w:rsidP="009C0537">
            <w:pPr>
              <w:rPr>
                <w:sz w:val="18"/>
                <w:szCs w:val="18"/>
              </w:rPr>
            </w:pPr>
            <w:r>
              <w:rPr>
                <w:sz w:val="18"/>
                <w:szCs w:val="18"/>
              </w:rPr>
              <w:t>Amerika</w:t>
            </w:r>
          </w:p>
        </w:tc>
        <w:tc>
          <w:tcPr>
            <w:tcW w:w="2324" w:type="dxa"/>
          </w:tcPr>
          <w:p w14:paraId="5949A1AC" w14:textId="65823247" w:rsidR="009C0537" w:rsidRPr="00337324" w:rsidRDefault="00F67F79" w:rsidP="009C0537">
            <w:pPr>
              <w:rPr>
                <w:sz w:val="18"/>
                <w:szCs w:val="18"/>
              </w:rPr>
            </w:pPr>
            <w:r>
              <w:rPr>
                <w:sz w:val="18"/>
                <w:szCs w:val="18"/>
              </w:rPr>
              <w:t xml:space="preserve">Lateinamerika (Venezuela) </w:t>
            </w:r>
          </w:p>
        </w:tc>
        <w:tc>
          <w:tcPr>
            <w:tcW w:w="8504" w:type="dxa"/>
          </w:tcPr>
          <w:p w14:paraId="78CC16F4" w14:textId="774A060E" w:rsidR="009C0537" w:rsidRPr="00337324" w:rsidRDefault="00F67F79" w:rsidP="009C0537">
            <w:pPr>
              <w:rPr>
                <w:sz w:val="18"/>
                <w:szCs w:val="18"/>
              </w:rPr>
            </w:pPr>
            <w:r>
              <w:rPr>
                <w:sz w:val="18"/>
                <w:szCs w:val="18"/>
              </w:rPr>
              <w:t xml:space="preserve">knappe Meldung (9 Zeilen) // zunächst zum Bürgerkrieg in Kolumbien (Panama) // dann zum Bürgerkrieg in Venezuela </w:t>
            </w:r>
          </w:p>
        </w:tc>
        <w:tc>
          <w:tcPr>
            <w:tcW w:w="1020" w:type="dxa"/>
          </w:tcPr>
          <w:p w14:paraId="489975D1" w14:textId="77777777" w:rsidR="009C0537" w:rsidRPr="00517087" w:rsidRDefault="009C0537" w:rsidP="009C0537">
            <w:pPr>
              <w:jc w:val="center"/>
              <w:rPr>
                <w:b/>
                <w:bCs/>
                <w:sz w:val="18"/>
                <w:szCs w:val="18"/>
              </w:rPr>
            </w:pPr>
          </w:p>
        </w:tc>
      </w:tr>
      <w:tr w:rsidR="009C0537" w:rsidRPr="00337324" w14:paraId="7A17B6B7" w14:textId="77777777" w:rsidTr="005A4E1B">
        <w:trPr>
          <w:cantSplit/>
        </w:trPr>
        <w:tc>
          <w:tcPr>
            <w:tcW w:w="846" w:type="dxa"/>
          </w:tcPr>
          <w:p w14:paraId="2027E4DC" w14:textId="6DA80573" w:rsidR="009C0537" w:rsidRPr="00337324" w:rsidRDefault="009C0537" w:rsidP="009C0537">
            <w:pPr>
              <w:rPr>
                <w:sz w:val="18"/>
                <w:szCs w:val="18"/>
              </w:rPr>
            </w:pPr>
            <w:r>
              <w:rPr>
                <w:sz w:val="18"/>
                <w:szCs w:val="18"/>
              </w:rPr>
              <w:t>Nr. 806</w:t>
            </w:r>
          </w:p>
        </w:tc>
        <w:tc>
          <w:tcPr>
            <w:tcW w:w="1361" w:type="dxa"/>
          </w:tcPr>
          <w:p w14:paraId="35838BFD" w14:textId="66787209" w:rsidR="009C0537" w:rsidRPr="00B858FE" w:rsidRDefault="00C06DA2" w:rsidP="009C0537">
            <w:pPr>
              <w:rPr>
                <w:strike/>
                <w:sz w:val="18"/>
                <w:szCs w:val="18"/>
              </w:rPr>
            </w:pPr>
            <w:r w:rsidRPr="00B858FE">
              <w:rPr>
                <w:strike/>
                <w:sz w:val="18"/>
                <w:szCs w:val="18"/>
              </w:rPr>
              <w:t xml:space="preserve">14. Oktober </w:t>
            </w:r>
          </w:p>
        </w:tc>
        <w:tc>
          <w:tcPr>
            <w:tcW w:w="1984" w:type="dxa"/>
          </w:tcPr>
          <w:p w14:paraId="129E2801" w14:textId="2BB77097" w:rsidR="009C0537" w:rsidRPr="00B858FE" w:rsidRDefault="00C06DA2" w:rsidP="009C0537">
            <w:pPr>
              <w:rPr>
                <w:strike/>
                <w:sz w:val="18"/>
                <w:szCs w:val="18"/>
              </w:rPr>
            </w:pPr>
            <w:r w:rsidRPr="00B858FE">
              <w:rPr>
                <w:strike/>
                <w:sz w:val="18"/>
                <w:szCs w:val="18"/>
              </w:rPr>
              <w:t>Nach Schluß der Redaktion eingegangen</w:t>
            </w:r>
          </w:p>
        </w:tc>
        <w:tc>
          <w:tcPr>
            <w:tcW w:w="2324" w:type="dxa"/>
          </w:tcPr>
          <w:p w14:paraId="58715F97" w14:textId="4DFFC579" w:rsidR="009C0537" w:rsidRPr="00B858FE" w:rsidRDefault="00E565D8" w:rsidP="009C0537">
            <w:pPr>
              <w:rPr>
                <w:strike/>
                <w:sz w:val="18"/>
                <w:szCs w:val="18"/>
              </w:rPr>
            </w:pPr>
            <w:r w:rsidRPr="00B858FE">
              <w:rPr>
                <w:strike/>
                <w:sz w:val="18"/>
                <w:szCs w:val="18"/>
              </w:rPr>
              <w:t>Lateinamerika (Venezuela)</w:t>
            </w:r>
          </w:p>
        </w:tc>
        <w:tc>
          <w:tcPr>
            <w:tcW w:w="8504" w:type="dxa"/>
          </w:tcPr>
          <w:p w14:paraId="106D0AA9" w14:textId="168BC915" w:rsidR="009C0537" w:rsidRPr="00B858FE" w:rsidRDefault="00E565D8" w:rsidP="009C0537">
            <w:pPr>
              <w:rPr>
                <w:strike/>
                <w:sz w:val="18"/>
                <w:szCs w:val="18"/>
              </w:rPr>
            </w:pPr>
            <w:r w:rsidRPr="00B858FE">
              <w:rPr>
                <w:strike/>
                <w:sz w:val="18"/>
                <w:szCs w:val="18"/>
              </w:rPr>
              <w:t xml:space="preserve">knappe Meldung (9 Zeilen) zum Bürgerkrieg in Venezuela </w:t>
            </w:r>
          </w:p>
        </w:tc>
        <w:tc>
          <w:tcPr>
            <w:tcW w:w="1020" w:type="dxa"/>
          </w:tcPr>
          <w:p w14:paraId="423EB0F6" w14:textId="77777777" w:rsidR="009C0537" w:rsidRPr="00517087" w:rsidRDefault="009C0537" w:rsidP="009C0537">
            <w:pPr>
              <w:jc w:val="center"/>
              <w:rPr>
                <w:b/>
                <w:bCs/>
                <w:sz w:val="18"/>
                <w:szCs w:val="18"/>
              </w:rPr>
            </w:pPr>
          </w:p>
        </w:tc>
      </w:tr>
      <w:tr w:rsidR="009C0537" w:rsidRPr="00337324" w14:paraId="42AE2D1D" w14:textId="77777777" w:rsidTr="005A4E1B">
        <w:trPr>
          <w:cantSplit/>
        </w:trPr>
        <w:tc>
          <w:tcPr>
            <w:tcW w:w="846" w:type="dxa"/>
          </w:tcPr>
          <w:p w14:paraId="7AC97327" w14:textId="4FBDFFD3" w:rsidR="009C0537" w:rsidRPr="005E133F" w:rsidRDefault="009C0537" w:rsidP="009C0537">
            <w:pPr>
              <w:rPr>
                <w:b/>
                <w:bCs/>
                <w:sz w:val="18"/>
                <w:szCs w:val="18"/>
              </w:rPr>
            </w:pPr>
            <w:r w:rsidRPr="005E133F">
              <w:rPr>
                <w:b/>
                <w:bCs/>
                <w:sz w:val="18"/>
                <w:szCs w:val="18"/>
              </w:rPr>
              <w:t>Nr. 807</w:t>
            </w:r>
          </w:p>
        </w:tc>
        <w:tc>
          <w:tcPr>
            <w:tcW w:w="1361" w:type="dxa"/>
          </w:tcPr>
          <w:p w14:paraId="1D5395EF" w14:textId="6C33CD0F" w:rsidR="009C0537" w:rsidRPr="005E133F" w:rsidRDefault="005E133F" w:rsidP="009C0537">
            <w:pPr>
              <w:rPr>
                <w:b/>
                <w:bCs/>
                <w:sz w:val="18"/>
                <w:szCs w:val="18"/>
              </w:rPr>
            </w:pPr>
            <w:r>
              <w:rPr>
                <w:b/>
                <w:bCs/>
                <w:sz w:val="18"/>
                <w:szCs w:val="18"/>
              </w:rPr>
              <w:t>14. Oktober</w:t>
            </w:r>
          </w:p>
        </w:tc>
        <w:tc>
          <w:tcPr>
            <w:tcW w:w="1984" w:type="dxa"/>
          </w:tcPr>
          <w:p w14:paraId="2AABA18E" w14:textId="120E76CC" w:rsidR="009C0537" w:rsidRPr="005E133F" w:rsidRDefault="005E133F" w:rsidP="009C0537">
            <w:pPr>
              <w:rPr>
                <w:b/>
                <w:bCs/>
                <w:sz w:val="18"/>
                <w:szCs w:val="18"/>
              </w:rPr>
            </w:pPr>
            <w:r>
              <w:rPr>
                <w:b/>
                <w:bCs/>
                <w:sz w:val="18"/>
                <w:szCs w:val="18"/>
              </w:rPr>
              <w:t>Amerika</w:t>
            </w:r>
          </w:p>
        </w:tc>
        <w:tc>
          <w:tcPr>
            <w:tcW w:w="2324" w:type="dxa"/>
          </w:tcPr>
          <w:p w14:paraId="615FA9EE" w14:textId="77777777" w:rsidR="009C0537" w:rsidRDefault="005E133F" w:rsidP="009C0537">
            <w:pPr>
              <w:rPr>
                <w:b/>
                <w:bCs/>
                <w:sz w:val="18"/>
                <w:szCs w:val="18"/>
              </w:rPr>
            </w:pPr>
            <w:r>
              <w:rPr>
                <w:b/>
                <w:bCs/>
                <w:sz w:val="18"/>
                <w:szCs w:val="18"/>
              </w:rPr>
              <w:t>USA / Streiks</w:t>
            </w:r>
          </w:p>
          <w:p w14:paraId="5F1C0800" w14:textId="77777777" w:rsidR="00DA18F1" w:rsidRDefault="00DA18F1" w:rsidP="009C0537">
            <w:pPr>
              <w:rPr>
                <w:b/>
                <w:bCs/>
                <w:sz w:val="18"/>
                <w:szCs w:val="18"/>
              </w:rPr>
            </w:pPr>
          </w:p>
          <w:p w14:paraId="7F51447A" w14:textId="77777777" w:rsidR="00DA18F1" w:rsidRDefault="00DA18F1" w:rsidP="009C0537">
            <w:pPr>
              <w:rPr>
                <w:bCs/>
                <w:sz w:val="18"/>
                <w:szCs w:val="18"/>
              </w:rPr>
            </w:pPr>
            <w:r>
              <w:rPr>
                <w:bCs/>
                <w:sz w:val="18"/>
                <w:szCs w:val="18"/>
              </w:rPr>
              <w:t>USA / Streiks</w:t>
            </w:r>
          </w:p>
          <w:p w14:paraId="1561931D" w14:textId="25DCE54E" w:rsidR="00DA18F1" w:rsidRPr="00DA18F1" w:rsidRDefault="00DA18F1" w:rsidP="009C0537">
            <w:pPr>
              <w:rPr>
                <w:bCs/>
                <w:sz w:val="18"/>
                <w:szCs w:val="18"/>
              </w:rPr>
            </w:pPr>
            <w:r>
              <w:rPr>
                <w:bCs/>
                <w:sz w:val="18"/>
                <w:szCs w:val="18"/>
              </w:rPr>
              <w:t xml:space="preserve">Lateinamerika (Venezuela) </w:t>
            </w:r>
          </w:p>
        </w:tc>
        <w:tc>
          <w:tcPr>
            <w:tcW w:w="8504" w:type="dxa"/>
          </w:tcPr>
          <w:p w14:paraId="7DA9C7BB" w14:textId="77777777" w:rsidR="009C0537" w:rsidRDefault="005E133F" w:rsidP="009C0537">
            <w:pPr>
              <w:rPr>
                <w:b/>
                <w:bCs/>
                <w:sz w:val="18"/>
                <w:szCs w:val="18"/>
              </w:rPr>
            </w:pPr>
            <w:r>
              <w:rPr>
                <w:b/>
                <w:bCs/>
                <w:sz w:val="18"/>
                <w:szCs w:val="18"/>
              </w:rPr>
              <w:t>Artikel: „Statistisches zur Kohlenfrage“</w:t>
            </w:r>
            <w:r w:rsidR="00B84443">
              <w:rPr>
                <w:b/>
                <w:bCs/>
                <w:sz w:val="18"/>
                <w:szCs w:val="18"/>
              </w:rPr>
              <w:t xml:space="preserve"> über eine Publikation des Bergamtes der USA (</w:t>
            </w:r>
            <w:r w:rsidR="00B84443" w:rsidRPr="00F42EF8">
              <w:rPr>
                <w:b/>
                <w:bCs/>
                <w:smallCaps/>
                <w:sz w:val="18"/>
                <w:szCs w:val="18"/>
              </w:rPr>
              <w:t>Geological Survey</w:t>
            </w:r>
            <w:r w:rsidR="00B84443">
              <w:rPr>
                <w:b/>
                <w:bCs/>
                <w:sz w:val="18"/>
                <w:szCs w:val="18"/>
              </w:rPr>
              <w:t xml:space="preserve">) </w:t>
            </w:r>
            <w:r w:rsidR="007746D4">
              <w:rPr>
                <w:b/>
                <w:bCs/>
                <w:sz w:val="18"/>
                <w:szCs w:val="18"/>
              </w:rPr>
              <w:t xml:space="preserve">mit Statistiken zur Kohlenförderung der USA </w:t>
            </w:r>
          </w:p>
          <w:p w14:paraId="5ABFD034" w14:textId="77777777" w:rsidR="00056537" w:rsidRDefault="00056537" w:rsidP="009C0537">
            <w:pPr>
              <w:rPr>
                <w:bCs/>
                <w:sz w:val="18"/>
                <w:szCs w:val="18"/>
              </w:rPr>
            </w:pPr>
            <w:r>
              <w:rPr>
                <w:bCs/>
                <w:sz w:val="18"/>
                <w:szCs w:val="18"/>
              </w:rPr>
              <w:t>knappe Meldung (5 Zeilen) zu den Bergarbeiterstreiks in den USA</w:t>
            </w:r>
          </w:p>
          <w:p w14:paraId="5B5580CC" w14:textId="07905281" w:rsidR="00056537" w:rsidRPr="00056537" w:rsidRDefault="00DA18F1" w:rsidP="009C0537">
            <w:pPr>
              <w:rPr>
                <w:bCs/>
                <w:sz w:val="18"/>
                <w:szCs w:val="18"/>
              </w:rPr>
            </w:pPr>
            <w:r>
              <w:rPr>
                <w:bCs/>
                <w:sz w:val="18"/>
                <w:szCs w:val="18"/>
              </w:rPr>
              <w:t xml:space="preserve">Meldung (20 Zeilen) zum Bürgerkrieg in Venezuela </w:t>
            </w:r>
          </w:p>
        </w:tc>
        <w:tc>
          <w:tcPr>
            <w:tcW w:w="1020" w:type="dxa"/>
          </w:tcPr>
          <w:p w14:paraId="7A3AF3F6" w14:textId="77777777" w:rsidR="009C0537" w:rsidRPr="00517087" w:rsidRDefault="009C0537" w:rsidP="009C0537">
            <w:pPr>
              <w:jc w:val="center"/>
              <w:rPr>
                <w:b/>
                <w:bCs/>
                <w:sz w:val="18"/>
                <w:szCs w:val="18"/>
              </w:rPr>
            </w:pPr>
          </w:p>
        </w:tc>
      </w:tr>
      <w:tr w:rsidR="0011663E" w:rsidRPr="00337324" w14:paraId="2609B2B0" w14:textId="77777777" w:rsidTr="005A4E1B">
        <w:trPr>
          <w:cantSplit/>
        </w:trPr>
        <w:tc>
          <w:tcPr>
            <w:tcW w:w="846" w:type="dxa"/>
          </w:tcPr>
          <w:p w14:paraId="1BB78AE0" w14:textId="16E99E59" w:rsidR="0011663E" w:rsidRDefault="0011663E" w:rsidP="009C0537">
            <w:pPr>
              <w:rPr>
                <w:sz w:val="18"/>
                <w:szCs w:val="18"/>
              </w:rPr>
            </w:pPr>
            <w:r>
              <w:rPr>
                <w:sz w:val="18"/>
                <w:szCs w:val="18"/>
              </w:rPr>
              <w:t>Nr. 807a</w:t>
            </w:r>
          </w:p>
        </w:tc>
        <w:tc>
          <w:tcPr>
            <w:tcW w:w="1361" w:type="dxa"/>
          </w:tcPr>
          <w:p w14:paraId="6B577A2E" w14:textId="1DFD7C53" w:rsidR="0011663E" w:rsidRPr="00337324" w:rsidRDefault="0011663E" w:rsidP="009C0537">
            <w:pPr>
              <w:rPr>
                <w:sz w:val="18"/>
                <w:szCs w:val="18"/>
              </w:rPr>
            </w:pPr>
            <w:r>
              <w:rPr>
                <w:sz w:val="18"/>
                <w:szCs w:val="18"/>
              </w:rPr>
              <w:t>---</w:t>
            </w:r>
          </w:p>
        </w:tc>
        <w:tc>
          <w:tcPr>
            <w:tcW w:w="1984" w:type="dxa"/>
          </w:tcPr>
          <w:p w14:paraId="15F72981" w14:textId="77777777" w:rsidR="0011663E" w:rsidRPr="00337324" w:rsidRDefault="0011663E" w:rsidP="009C0537">
            <w:pPr>
              <w:rPr>
                <w:sz w:val="18"/>
                <w:szCs w:val="18"/>
              </w:rPr>
            </w:pPr>
          </w:p>
        </w:tc>
        <w:tc>
          <w:tcPr>
            <w:tcW w:w="2324" w:type="dxa"/>
          </w:tcPr>
          <w:p w14:paraId="45FFF7D4" w14:textId="77777777" w:rsidR="0011663E" w:rsidRPr="00337324" w:rsidRDefault="0011663E" w:rsidP="009C0537">
            <w:pPr>
              <w:rPr>
                <w:sz w:val="18"/>
                <w:szCs w:val="18"/>
              </w:rPr>
            </w:pPr>
          </w:p>
        </w:tc>
        <w:tc>
          <w:tcPr>
            <w:tcW w:w="8504" w:type="dxa"/>
          </w:tcPr>
          <w:p w14:paraId="07D3622D" w14:textId="77777777" w:rsidR="0011663E" w:rsidRPr="00337324" w:rsidRDefault="0011663E" w:rsidP="009C0537">
            <w:pPr>
              <w:rPr>
                <w:sz w:val="18"/>
                <w:szCs w:val="18"/>
              </w:rPr>
            </w:pPr>
          </w:p>
        </w:tc>
        <w:tc>
          <w:tcPr>
            <w:tcW w:w="1020" w:type="dxa"/>
          </w:tcPr>
          <w:p w14:paraId="536A09E0" w14:textId="77777777" w:rsidR="0011663E" w:rsidRPr="00517087" w:rsidRDefault="0011663E" w:rsidP="009C0537">
            <w:pPr>
              <w:jc w:val="center"/>
              <w:rPr>
                <w:b/>
                <w:bCs/>
                <w:sz w:val="18"/>
                <w:szCs w:val="18"/>
              </w:rPr>
            </w:pPr>
          </w:p>
        </w:tc>
      </w:tr>
      <w:tr w:rsidR="009C0537" w:rsidRPr="00337324" w14:paraId="25DE4CFA" w14:textId="77777777" w:rsidTr="005A4E1B">
        <w:trPr>
          <w:cantSplit/>
        </w:trPr>
        <w:tc>
          <w:tcPr>
            <w:tcW w:w="846" w:type="dxa"/>
          </w:tcPr>
          <w:p w14:paraId="2F05780B" w14:textId="3A3EF7A4" w:rsidR="009C0537" w:rsidRPr="001C2CDC" w:rsidRDefault="009C0537" w:rsidP="009C0537">
            <w:pPr>
              <w:rPr>
                <w:b/>
                <w:bCs/>
                <w:sz w:val="18"/>
                <w:szCs w:val="18"/>
              </w:rPr>
            </w:pPr>
            <w:r w:rsidRPr="001C2CDC">
              <w:rPr>
                <w:b/>
                <w:bCs/>
                <w:sz w:val="18"/>
                <w:szCs w:val="18"/>
              </w:rPr>
              <w:t>Nr. 808</w:t>
            </w:r>
          </w:p>
        </w:tc>
        <w:tc>
          <w:tcPr>
            <w:tcW w:w="1361" w:type="dxa"/>
          </w:tcPr>
          <w:p w14:paraId="7FDB14E9" w14:textId="0B9CAEF2" w:rsidR="009C0537" w:rsidRPr="001C2CDC" w:rsidRDefault="002A694A" w:rsidP="009C0537">
            <w:pPr>
              <w:rPr>
                <w:b/>
                <w:bCs/>
                <w:sz w:val="18"/>
                <w:szCs w:val="18"/>
              </w:rPr>
            </w:pPr>
            <w:r w:rsidRPr="001C2CDC">
              <w:rPr>
                <w:b/>
                <w:bCs/>
                <w:sz w:val="18"/>
                <w:szCs w:val="18"/>
              </w:rPr>
              <w:t>15. Oktober</w:t>
            </w:r>
          </w:p>
        </w:tc>
        <w:tc>
          <w:tcPr>
            <w:tcW w:w="1984" w:type="dxa"/>
          </w:tcPr>
          <w:p w14:paraId="12BE2376" w14:textId="6161810D" w:rsidR="009C0537" w:rsidRPr="001C2CDC" w:rsidRDefault="002A694A" w:rsidP="009C0537">
            <w:pPr>
              <w:rPr>
                <w:b/>
                <w:bCs/>
                <w:sz w:val="18"/>
                <w:szCs w:val="18"/>
              </w:rPr>
            </w:pPr>
            <w:r w:rsidRPr="001C2CDC">
              <w:rPr>
                <w:b/>
                <w:bCs/>
                <w:sz w:val="18"/>
                <w:szCs w:val="18"/>
              </w:rPr>
              <w:t>Amerika</w:t>
            </w:r>
          </w:p>
        </w:tc>
        <w:tc>
          <w:tcPr>
            <w:tcW w:w="2324" w:type="dxa"/>
          </w:tcPr>
          <w:p w14:paraId="587FE6D3" w14:textId="77777777" w:rsidR="009C0537" w:rsidRDefault="002A694A" w:rsidP="009C0537">
            <w:pPr>
              <w:rPr>
                <w:b/>
                <w:bCs/>
                <w:sz w:val="18"/>
                <w:szCs w:val="18"/>
              </w:rPr>
            </w:pPr>
            <w:r w:rsidRPr="001C2CDC">
              <w:rPr>
                <w:b/>
                <w:bCs/>
                <w:sz w:val="18"/>
                <w:szCs w:val="18"/>
              </w:rPr>
              <w:t>USA / Streiks</w:t>
            </w:r>
          </w:p>
          <w:p w14:paraId="1AC079E0" w14:textId="77777777" w:rsidR="001C2CDC" w:rsidRDefault="001C2CDC" w:rsidP="009C0537">
            <w:pPr>
              <w:rPr>
                <w:b/>
                <w:bCs/>
                <w:sz w:val="18"/>
                <w:szCs w:val="18"/>
              </w:rPr>
            </w:pPr>
          </w:p>
          <w:p w14:paraId="2363203D" w14:textId="30536BE2" w:rsidR="001C2CDC" w:rsidRPr="001C2CDC" w:rsidRDefault="001C2CDC" w:rsidP="009C0537">
            <w:pPr>
              <w:rPr>
                <w:bCs/>
                <w:sz w:val="18"/>
                <w:szCs w:val="18"/>
              </w:rPr>
            </w:pPr>
            <w:r>
              <w:rPr>
                <w:bCs/>
                <w:sz w:val="18"/>
                <w:szCs w:val="18"/>
              </w:rPr>
              <w:t xml:space="preserve">Lateinamerika (Venezuela) </w:t>
            </w:r>
          </w:p>
        </w:tc>
        <w:tc>
          <w:tcPr>
            <w:tcW w:w="8504" w:type="dxa"/>
          </w:tcPr>
          <w:p w14:paraId="46FC8B48" w14:textId="6E0D0C85" w:rsidR="009C0537" w:rsidRDefault="002162DD" w:rsidP="009C0537">
            <w:pPr>
              <w:rPr>
                <w:b/>
                <w:bCs/>
                <w:sz w:val="18"/>
                <w:szCs w:val="18"/>
              </w:rPr>
            </w:pPr>
            <w:r w:rsidRPr="001C2CDC">
              <w:rPr>
                <w:b/>
                <w:bCs/>
                <w:sz w:val="18"/>
                <w:szCs w:val="18"/>
              </w:rPr>
              <w:t>ausführlicher Bericht (</w:t>
            </w:r>
            <w:r w:rsidR="00A4324B">
              <w:rPr>
                <w:b/>
                <w:bCs/>
                <w:sz w:val="18"/>
                <w:szCs w:val="18"/>
              </w:rPr>
              <w:t>A</w:t>
            </w:r>
            <w:r w:rsidRPr="001C2CDC">
              <w:rPr>
                <w:b/>
                <w:bCs/>
                <w:sz w:val="18"/>
                <w:szCs w:val="18"/>
              </w:rPr>
              <w:t xml:space="preserve">rtikel-ähnlich) zur Vermittlung Roosevelts (über Morgan) im Konflikt um die Streiks der Bergarbeiter in den USA </w:t>
            </w:r>
          </w:p>
          <w:p w14:paraId="2CD88ABE" w14:textId="487C47D9" w:rsidR="001C2CDC" w:rsidRPr="001C2CDC" w:rsidRDefault="001C2CDC" w:rsidP="009C0537">
            <w:pPr>
              <w:rPr>
                <w:bCs/>
                <w:sz w:val="18"/>
                <w:szCs w:val="18"/>
              </w:rPr>
            </w:pPr>
            <w:r>
              <w:rPr>
                <w:bCs/>
                <w:sz w:val="18"/>
                <w:szCs w:val="18"/>
              </w:rPr>
              <w:t xml:space="preserve">knappe Meldung (4 Zeilen) zum Bürgerkrieg in Venezuela </w:t>
            </w:r>
          </w:p>
        </w:tc>
        <w:tc>
          <w:tcPr>
            <w:tcW w:w="1020" w:type="dxa"/>
          </w:tcPr>
          <w:p w14:paraId="0A4F78EA" w14:textId="77777777" w:rsidR="009C0537" w:rsidRPr="00517087" w:rsidRDefault="009C0537" w:rsidP="009C0537">
            <w:pPr>
              <w:jc w:val="center"/>
              <w:rPr>
                <w:b/>
                <w:bCs/>
                <w:sz w:val="18"/>
                <w:szCs w:val="18"/>
              </w:rPr>
            </w:pPr>
          </w:p>
        </w:tc>
      </w:tr>
      <w:tr w:rsidR="009C0537" w:rsidRPr="00337324" w14:paraId="7F5784B2" w14:textId="77777777" w:rsidTr="005A4E1B">
        <w:trPr>
          <w:cantSplit/>
        </w:trPr>
        <w:tc>
          <w:tcPr>
            <w:tcW w:w="846" w:type="dxa"/>
          </w:tcPr>
          <w:p w14:paraId="5C3BCD7D" w14:textId="0369E82E" w:rsidR="009C0537" w:rsidRPr="00337324" w:rsidRDefault="009C0537" w:rsidP="009C0537">
            <w:pPr>
              <w:rPr>
                <w:sz w:val="18"/>
                <w:szCs w:val="18"/>
              </w:rPr>
            </w:pPr>
            <w:r>
              <w:rPr>
                <w:sz w:val="18"/>
                <w:szCs w:val="18"/>
              </w:rPr>
              <w:t>Nr. 809</w:t>
            </w:r>
          </w:p>
        </w:tc>
        <w:tc>
          <w:tcPr>
            <w:tcW w:w="1361" w:type="dxa"/>
          </w:tcPr>
          <w:p w14:paraId="7D4716DD" w14:textId="74BA79E7" w:rsidR="009C0537" w:rsidRPr="00337324" w:rsidRDefault="003D5F61" w:rsidP="009C0537">
            <w:pPr>
              <w:rPr>
                <w:sz w:val="18"/>
                <w:szCs w:val="18"/>
              </w:rPr>
            </w:pPr>
            <w:r>
              <w:rPr>
                <w:sz w:val="18"/>
                <w:szCs w:val="18"/>
              </w:rPr>
              <w:t>15. Oktober</w:t>
            </w:r>
          </w:p>
        </w:tc>
        <w:tc>
          <w:tcPr>
            <w:tcW w:w="1984" w:type="dxa"/>
          </w:tcPr>
          <w:p w14:paraId="298500E9" w14:textId="77777777" w:rsidR="009C0537" w:rsidRDefault="003D5F61" w:rsidP="009C0537">
            <w:pPr>
              <w:rPr>
                <w:sz w:val="18"/>
                <w:szCs w:val="18"/>
              </w:rPr>
            </w:pPr>
            <w:r>
              <w:rPr>
                <w:sz w:val="18"/>
                <w:szCs w:val="18"/>
              </w:rPr>
              <w:t>Amerika</w:t>
            </w:r>
          </w:p>
          <w:p w14:paraId="0CAC99B9" w14:textId="77777777" w:rsidR="00B26690" w:rsidRDefault="00B26690" w:rsidP="009C0537">
            <w:pPr>
              <w:rPr>
                <w:sz w:val="18"/>
                <w:szCs w:val="18"/>
              </w:rPr>
            </w:pPr>
            <w:r>
              <w:rPr>
                <w:sz w:val="18"/>
                <w:szCs w:val="18"/>
              </w:rPr>
              <w:t>Vermischte Nachrichten</w:t>
            </w:r>
          </w:p>
          <w:p w14:paraId="2B45100D" w14:textId="6FE4123B" w:rsidR="00B26690" w:rsidRPr="00337324" w:rsidRDefault="00B26690" w:rsidP="009C0537">
            <w:pPr>
              <w:rPr>
                <w:sz w:val="18"/>
                <w:szCs w:val="18"/>
              </w:rPr>
            </w:pPr>
            <w:r>
              <w:rPr>
                <w:sz w:val="18"/>
                <w:szCs w:val="18"/>
              </w:rPr>
              <w:t>Nach Schluß der Redaktion eingegangen</w:t>
            </w:r>
          </w:p>
        </w:tc>
        <w:tc>
          <w:tcPr>
            <w:tcW w:w="2324" w:type="dxa"/>
          </w:tcPr>
          <w:p w14:paraId="5A041468" w14:textId="77777777" w:rsidR="009C0537" w:rsidRDefault="003D5F61" w:rsidP="009C0537">
            <w:pPr>
              <w:rPr>
                <w:sz w:val="18"/>
                <w:szCs w:val="18"/>
              </w:rPr>
            </w:pPr>
            <w:r>
              <w:rPr>
                <w:sz w:val="18"/>
                <w:szCs w:val="18"/>
              </w:rPr>
              <w:t xml:space="preserve">Lateinamerika (Venezuela) </w:t>
            </w:r>
          </w:p>
          <w:p w14:paraId="642AFBFF" w14:textId="77777777" w:rsidR="00B26690" w:rsidRDefault="00B26690" w:rsidP="009C0537">
            <w:pPr>
              <w:rPr>
                <w:sz w:val="18"/>
                <w:szCs w:val="18"/>
              </w:rPr>
            </w:pPr>
            <w:r>
              <w:rPr>
                <w:sz w:val="18"/>
                <w:szCs w:val="18"/>
              </w:rPr>
              <w:t>USA / Streiks</w:t>
            </w:r>
          </w:p>
          <w:p w14:paraId="5914383D" w14:textId="682BBDC4" w:rsidR="00B858FE" w:rsidRDefault="00B858FE" w:rsidP="009C0537">
            <w:pPr>
              <w:rPr>
                <w:sz w:val="18"/>
                <w:szCs w:val="18"/>
              </w:rPr>
            </w:pPr>
            <w:r>
              <w:rPr>
                <w:sz w:val="18"/>
                <w:szCs w:val="18"/>
              </w:rPr>
              <w:t>USA / Botschafter</w:t>
            </w:r>
            <w:r w:rsidR="00A37DBD">
              <w:rPr>
                <w:sz w:val="18"/>
                <w:szCs w:val="18"/>
              </w:rPr>
              <w:t xml:space="preserve">-Jackson-Dodge </w:t>
            </w:r>
          </w:p>
          <w:p w14:paraId="13858EA1" w14:textId="5E393B11" w:rsidR="00B858FE" w:rsidRPr="00337324" w:rsidRDefault="00B858FE" w:rsidP="009C0537">
            <w:pPr>
              <w:rPr>
                <w:sz w:val="18"/>
                <w:szCs w:val="18"/>
              </w:rPr>
            </w:pPr>
            <w:r>
              <w:rPr>
                <w:sz w:val="18"/>
                <w:szCs w:val="18"/>
              </w:rPr>
              <w:t xml:space="preserve">USA / </w:t>
            </w:r>
            <w:r w:rsidRPr="00B858FE">
              <w:rPr>
                <w:strike/>
                <w:sz w:val="18"/>
                <w:szCs w:val="18"/>
              </w:rPr>
              <w:t>Lateinamerika</w:t>
            </w:r>
            <w:r>
              <w:rPr>
                <w:sz w:val="18"/>
                <w:szCs w:val="18"/>
              </w:rPr>
              <w:t xml:space="preserve"> </w:t>
            </w:r>
          </w:p>
        </w:tc>
        <w:tc>
          <w:tcPr>
            <w:tcW w:w="8504" w:type="dxa"/>
          </w:tcPr>
          <w:p w14:paraId="3939448D" w14:textId="77777777" w:rsidR="009C0537" w:rsidRDefault="003D5F61" w:rsidP="009C0537">
            <w:pPr>
              <w:rPr>
                <w:sz w:val="18"/>
                <w:szCs w:val="18"/>
              </w:rPr>
            </w:pPr>
            <w:r>
              <w:rPr>
                <w:sz w:val="18"/>
                <w:szCs w:val="18"/>
              </w:rPr>
              <w:t xml:space="preserve">knappe Meldung (10 Zeilen) zum Bürgerkrieg in Venezuela </w:t>
            </w:r>
          </w:p>
          <w:p w14:paraId="30E58267" w14:textId="77777777" w:rsidR="00B26690" w:rsidRDefault="00B26690" w:rsidP="009C0537">
            <w:pPr>
              <w:rPr>
                <w:sz w:val="18"/>
                <w:szCs w:val="18"/>
              </w:rPr>
            </w:pPr>
            <w:r>
              <w:rPr>
                <w:sz w:val="18"/>
                <w:szCs w:val="18"/>
              </w:rPr>
              <w:t>knappe Meldung (4 Zeilen) zu Streiks in den USA</w:t>
            </w:r>
          </w:p>
          <w:p w14:paraId="5068F412" w14:textId="77777777" w:rsidR="00B26690" w:rsidRDefault="00557D04" w:rsidP="009C0537">
            <w:pPr>
              <w:rPr>
                <w:sz w:val="18"/>
                <w:szCs w:val="18"/>
              </w:rPr>
            </w:pPr>
            <w:r>
              <w:rPr>
                <w:sz w:val="18"/>
                <w:szCs w:val="18"/>
              </w:rPr>
              <w:t xml:space="preserve">knappe Meldung (5 Zeilen) zur Ernennung des ersten Sekretärs der Berliner US-Botschaft (Jackson) zum US-Gesandten in Chile und der Ernennung </w:t>
            </w:r>
            <w:r w:rsidR="008C4702">
              <w:rPr>
                <w:sz w:val="18"/>
                <w:szCs w:val="18"/>
              </w:rPr>
              <w:t xml:space="preserve">H. Percival Dodge zum neuen ersten Sekretär </w:t>
            </w:r>
          </w:p>
          <w:p w14:paraId="05BD6A0B" w14:textId="00895ED7" w:rsidR="008C4702" w:rsidRPr="00337324" w:rsidRDefault="00B858FE" w:rsidP="009C0537">
            <w:pPr>
              <w:rPr>
                <w:sz w:val="18"/>
                <w:szCs w:val="18"/>
              </w:rPr>
            </w:pPr>
            <w:r>
              <w:rPr>
                <w:sz w:val="18"/>
                <w:szCs w:val="18"/>
              </w:rPr>
              <w:t xml:space="preserve">Meldung (12 Zeilen) zu </w:t>
            </w:r>
            <w:r w:rsidR="0043263D">
              <w:rPr>
                <w:sz w:val="18"/>
                <w:szCs w:val="18"/>
              </w:rPr>
              <w:t>3</w:t>
            </w:r>
            <w:r>
              <w:rPr>
                <w:sz w:val="18"/>
                <w:szCs w:val="18"/>
              </w:rPr>
              <w:t xml:space="preserve"> Themen // zunächst zu einer internationalen Friedensinitiative unter US-Führung im Bürgerkrieg in Haiti // dann </w:t>
            </w:r>
            <w:r w:rsidR="0043263D">
              <w:rPr>
                <w:sz w:val="18"/>
                <w:szCs w:val="18"/>
              </w:rPr>
              <w:t xml:space="preserve">zum Bürgerkrieg in Kolumbien // dann zum Bürgerkrieg in Venezuela </w:t>
            </w:r>
          </w:p>
        </w:tc>
        <w:tc>
          <w:tcPr>
            <w:tcW w:w="1020" w:type="dxa"/>
          </w:tcPr>
          <w:p w14:paraId="4E99DA46" w14:textId="77777777" w:rsidR="009C0537" w:rsidRPr="00517087" w:rsidRDefault="009C0537" w:rsidP="009C0537">
            <w:pPr>
              <w:jc w:val="center"/>
              <w:rPr>
                <w:b/>
                <w:bCs/>
                <w:sz w:val="18"/>
                <w:szCs w:val="18"/>
              </w:rPr>
            </w:pPr>
          </w:p>
        </w:tc>
      </w:tr>
      <w:tr w:rsidR="009C0537" w:rsidRPr="00337324" w14:paraId="64AA8967" w14:textId="77777777" w:rsidTr="005A4E1B">
        <w:trPr>
          <w:cantSplit/>
        </w:trPr>
        <w:tc>
          <w:tcPr>
            <w:tcW w:w="846" w:type="dxa"/>
          </w:tcPr>
          <w:p w14:paraId="5B8A95A0" w14:textId="10FCE9B5" w:rsidR="009C0537" w:rsidRPr="00BC54CA" w:rsidRDefault="009C0537" w:rsidP="009C0537">
            <w:pPr>
              <w:rPr>
                <w:b/>
                <w:bCs/>
                <w:sz w:val="18"/>
                <w:szCs w:val="18"/>
              </w:rPr>
            </w:pPr>
            <w:r w:rsidRPr="00BC54CA">
              <w:rPr>
                <w:b/>
                <w:bCs/>
                <w:sz w:val="18"/>
                <w:szCs w:val="18"/>
              </w:rPr>
              <w:t>Nr. 810</w:t>
            </w:r>
          </w:p>
        </w:tc>
        <w:tc>
          <w:tcPr>
            <w:tcW w:w="1361" w:type="dxa"/>
          </w:tcPr>
          <w:p w14:paraId="6E9B09CB" w14:textId="158EB8F7" w:rsidR="009C0537" w:rsidRPr="00BC54CA" w:rsidRDefault="00BC54CA" w:rsidP="009C0537">
            <w:pPr>
              <w:rPr>
                <w:b/>
                <w:bCs/>
                <w:sz w:val="18"/>
                <w:szCs w:val="18"/>
              </w:rPr>
            </w:pPr>
            <w:r w:rsidRPr="00BC54CA">
              <w:rPr>
                <w:b/>
                <w:bCs/>
                <w:sz w:val="18"/>
                <w:szCs w:val="18"/>
              </w:rPr>
              <w:t>15. Oktober</w:t>
            </w:r>
          </w:p>
        </w:tc>
        <w:tc>
          <w:tcPr>
            <w:tcW w:w="1984" w:type="dxa"/>
          </w:tcPr>
          <w:p w14:paraId="773791B0" w14:textId="77777777" w:rsidR="009C0537" w:rsidRDefault="00BC54CA" w:rsidP="009C0537">
            <w:pPr>
              <w:rPr>
                <w:b/>
                <w:bCs/>
                <w:sz w:val="18"/>
                <w:szCs w:val="18"/>
              </w:rPr>
            </w:pPr>
            <w:r w:rsidRPr="00BC54CA">
              <w:rPr>
                <w:b/>
                <w:bCs/>
                <w:sz w:val="18"/>
                <w:szCs w:val="18"/>
              </w:rPr>
              <w:t>Amerika</w:t>
            </w:r>
          </w:p>
          <w:p w14:paraId="214804A7" w14:textId="77777777" w:rsidR="00C32D56" w:rsidRDefault="00C32D56" w:rsidP="009C0537">
            <w:pPr>
              <w:rPr>
                <w:b/>
                <w:bCs/>
                <w:sz w:val="18"/>
                <w:szCs w:val="18"/>
              </w:rPr>
            </w:pPr>
          </w:p>
          <w:p w14:paraId="4CD39573" w14:textId="1C2D4216" w:rsidR="00C32D56" w:rsidRPr="00C32D56" w:rsidRDefault="00C32D56" w:rsidP="009C0537">
            <w:pPr>
              <w:rPr>
                <w:bCs/>
                <w:sz w:val="18"/>
                <w:szCs w:val="18"/>
              </w:rPr>
            </w:pPr>
            <w:r>
              <w:rPr>
                <w:bCs/>
                <w:sz w:val="18"/>
                <w:szCs w:val="18"/>
              </w:rPr>
              <w:t>Vermischte Nachrichten</w:t>
            </w:r>
          </w:p>
        </w:tc>
        <w:tc>
          <w:tcPr>
            <w:tcW w:w="2324" w:type="dxa"/>
          </w:tcPr>
          <w:p w14:paraId="17366054" w14:textId="77777777" w:rsidR="009C0537" w:rsidRDefault="00BC54CA" w:rsidP="009C0537">
            <w:pPr>
              <w:rPr>
                <w:b/>
                <w:bCs/>
                <w:sz w:val="18"/>
                <w:szCs w:val="18"/>
              </w:rPr>
            </w:pPr>
            <w:r w:rsidRPr="00BC54CA">
              <w:rPr>
                <w:b/>
                <w:bCs/>
                <w:sz w:val="18"/>
                <w:szCs w:val="18"/>
              </w:rPr>
              <w:t>USA / Streiks</w:t>
            </w:r>
          </w:p>
          <w:p w14:paraId="34F48DFD" w14:textId="77777777" w:rsidR="00C32D56" w:rsidRDefault="00C32D56" w:rsidP="009C0537">
            <w:pPr>
              <w:rPr>
                <w:b/>
                <w:bCs/>
                <w:sz w:val="18"/>
                <w:szCs w:val="18"/>
              </w:rPr>
            </w:pPr>
          </w:p>
          <w:p w14:paraId="7EDC5F66" w14:textId="77777777" w:rsidR="00C32D56" w:rsidRDefault="00C32D56" w:rsidP="009C0537">
            <w:pPr>
              <w:rPr>
                <w:bCs/>
                <w:sz w:val="18"/>
                <w:szCs w:val="18"/>
              </w:rPr>
            </w:pPr>
            <w:r>
              <w:rPr>
                <w:bCs/>
                <w:sz w:val="18"/>
                <w:szCs w:val="18"/>
              </w:rPr>
              <w:t xml:space="preserve">USA </w:t>
            </w:r>
          </w:p>
          <w:p w14:paraId="6C193B69" w14:textId="47C0B834" w:rsidR="00C32D56" w:rsidRPr="00C32D56" w:rsidRDefault="00C32D56" w:rsidP="009C0537">
            <w:pPr>
              <w:rPr>
                <w:bCs/>
                <w:sz w:val="18"/>
                <w:szCs w:val="18"/>
              </w:rPr>
            </w:pPr>
            <w:r>
              <w:rPr>
                <w:bCs/>
                <w:sz w:val="18"/>
                <w:szCs w:val="18"/>
              </w:rPr>
              <w:t>USA</w:t>
            </w:r>
          </w:p>
        </w:tc>
        <w:tc>
          <w:tcPr>
            <w:tcW w:w="8504" w:type="dxa"/>
          </w:tcPr>
          <w:p w14:paraId="056C1C10" w14:textId="77777777" w:rsidR="009C0537" w:rsidRDefault="00BC54CA" w:rsidP="009C0537">
            <w:pPr>
              <w:rPr>
                <w:b/>
                <w:bCs/>
                <w:sz w:val="18"/>
                <w:szCs w:val="18"/>
              </w:rPr>
            </w:pPr>
            <w:r w:rsidRPr="00BC54CA">
              <w:rPr>
                <w:b/>
                <w:bCs/>
                <w:sz w:val="18"/>
                <w:szCs w:val="18"/>
              </w:rPr>
              <w:t>Artikel: „</w:t>
            </w:r>
            <w:r w:rsidR="005275EC">
              <w:rPr>
                <w:b/>
                <w:bCs/>
                <w:sz w:val="18"/>
                <w:szCs w:val="18"/>
              </w:rPr>
              <w:t xml:space="preserve">Zur </w:t>
            </w:r>
            <w:r w:rsidRPr="00BC54CA">
              <w:rPr>
                <w:b/>
                <w:bCs/>
                <w:sz w:val="18"/>
                <w:szCs w:val="18"/>
              </w:rPr>
              <w:t>Kohlennot“ (Autor: ‚Doppel-Sternchen‘ aus New York) über die Kohlennot in Folge der Bergarbeiterstreiks in den USA</w:t>
            </w:r>
            <w:r>
              <w:rPr>
                <w:b/>
                <w:bCs/>
                <w:sz w:val="18"/>
                <w:szCs w:val="18"/>
              </w:rPr>
              <w:t xml:space="preserve"> </w:t>
            </w:r>
          </w:p>
          <w:p w14:paraId="2CA21BBC" w14:textId="77777777" w:rsidR="007025BD" w:rsidRDefault="007025BD" w:rsidP="009C0537">
            <w:pPr>
              <w:rPr>
                <w:bCs/>
                <w:sz w:val="18"/>
                <w:szCs w:val="18"/>
              </w:rPr>
            </w:pPr>
            <w:r>
              <w:rPr>
                <w:bCs/>
                <w:sz w:val="18"/>
                <w:szCs w:val="18"/>
              </w:rPr>
              <w:t xml:space="preserve">Meldung (13 Zeilen) </w:t>
            </w:r>
            <w:r w:rsidR="00BB590D">
              <w:rPr>
                <w:bCs/>
                <w:sz w:val="18"/>
                <w:szCs w:val="18"/>
              </w:rPr>
              <w:t xml:space="preserve">zu </w:t>
            </w:r>
            <w:r w:rsidR="002A340F">
              <w:rPr>
                <w:bCs/>
                <w:sz w:val="18"/>
                <w:szCs w:val="18"/>
              </w:rPr>
              <w:t>zwei Schiffsunfällen in New York</w:t>
            </w:r>
          </w:p>
          <w:p w14:paraId="1F0914CC" w14:textId="0B53FFA4" w:rsidR="002A340F" w:rsidRPr="007025BD" w:rsidRDefault="002A340F" w:rsidP="009C0537">
            <w:pPr>
              <w:rPr>
                <w:bCs/>
                <w:sz w:val="18"/>
                <w:szCs w:val="18"/>
              </w:rPr>
            </w:pPr>
            <w:r>
              <w:rPr>
                <w:bCs/>
                <w:sz w:val="18"/>
                <w:szCs w:val="18"/>
              </w:rPr>
              <w:t xml:space="preserve">knappe Meldung (5 Zeilen – Autor: ‚Doppel-Sternchen‘ aus </w:t>
            </w:r>
            <w:r w:rsidR="004F3647">
              <w:rPr>
                <w:bCs/>
                <w:sz w:val="18"/>
                <w:szCs w:val="18"/>
              </w:rPr>
              <w:t>Chicago</w:t>
            </w:r>
            <w:r>
              <w:rPr>
                <w:bCs/>
                <w:sz w:val="18"/>
                <w:szCs w:val="18"/>
              </w:rPr>
              <w:t xml:space="preserve">) über </w:t>
            </w:r>
            <w:r w:rsidR="00C32D56">
              <w:rPr>
                <w:bCs/>
                <w:sz w:val="18"/>
                <w:szCs w:val="18"/>
              </w:rPr>
              <w:t xml:space="preserve">einen Gerichtsprozess gegen einen Mediziner in den USA </w:t>
            </w:r>
          </w:p>
        </w:tc>
        <w:tc>
          <w:tcPr>
            <w:tcW w:w="1020" w:type="dxa"/>
          </w:tcPr>
          <w:p w14:paraId="3A6F8E15" w14:textId="77777777" w:rsidR="009C0537" w:rsidRPr="00517087" w:rsidRDefault="009C0537" w:rsidP="009C0537">
            <w:pPr>
              <w:jc w:val="center"/>
              <w:rPr>
                <w:b/>
                <w:bCs/>
                <w:sz w:val="18"/>
                <w:szCs w:val="18"/>
              </w:rPr>
            </w:pPr>
          </w:p>
        </w:tc>
      </w:tr>
      <w:tr w:rsidR="000E7508" w:rsidRPr="00337324" w14:paraId="050E07BE" w14:textId="77777777" w:rsidTr="005A4E1B">
        <w:trPr>
          <w:cantSplit/>
        </w:trPr>
        <w:tc>
          <w:tcPr>
            <w:tcW w:w="846" w:type="dxa"/>
          </w:tcPr>
          <w:p w14:paraId="2576706F" w14:textId="1F1ADA8B" w:rsidR="000E7508" w:rsidRDefault="000E7508" w:rsidP="009C0537">
            <w:pPr>
              <w:rPr>
                <w:sz w:val="18"/>
                <w:szCs w:val="18"/>
              </w:rPr>
            </w:pPr>
            <w:r>
              <w:rPr>
                <w:sz w:val="18"/>
                <w:szCs w:val="18"/>
              </w:rPr>
              <w:t>Nr. 810a</w:t>
            </w:r>
          </w:p>
        </w:tc>
        <w:tc>
          <w:tcPr>
            <w:tcW w:w="1361" w:type="dxa"/>
          </w:tcPr>
          <w:p w14:paraId="4BC41DED" w14:textId="3CCBA74F" w:rsidR="000E7508" w:rsidRPr="00337324" w:rsidRDefault="000E7508" w:rsidP="009C0537">
            <w:pPr>
              <w:rPr>
                <w:sz w:val="18"/>
                <w:szCs w:val="18"/>
              </w:rPr>
            </w:pPr>
            <w:r>
              <w:rPr>
                <w:sz w:val="18"/>
                <w:szCs w:val="18"/>
              </w:rPr>
              <w:t>---</w:t>
            </w:r>
          </w:p>
        </w:tc>
        <w:tc>
          <w:tcPr>
            <w:tcW w:w="1984" w:type="dxa"/>
          </w:tcPr>
          <w:p w14:paraId="3DBCF181" w14:textId="77777777" w:rsidR="000E7508" w:rsidRPr="00337324" w:rsidRDefault="000E7508" w:rsidP="009C0537">
            <w:pPr>
              <w:rPr>
                <w:sz w:val="18"/>
                <w:szCs w:val="18"/>
              </w:rPr>
            </w:pPr>
          </w:p>
        </w:tc>
        <w:tc>
          <w:tcPr>
            <w:tcW w:w="2324" w:type="dxa"/>
          </w:tcPr>
          <w:p w14:paraId="1489A4A1" w14:textId="77777777" w:rsidR="000E7508" w:rsidRPr="00337324" w:rsidRDefault="000E7508" w:rsidP="009C0537">
            <w:pPr>
              <w:rPr>
                <w:sz w:val="18"/>
                <w:szCs w:val="18"/>
              </w:rPr>
            </w:pPr>
          </w:p>
        </w:tc>
        <w:tc>
          <w:tcPr>
            <w:tcW w:w="8504" w:type="dxa"/>
          </w:tcPr>
          <w:p w14:paraId="7F7D61E4" w14:textId="77777777" w:rsidR="000E7508" w:rsidRPr="00337324" w:rsidRDefault="000E7508" w:rsidP="009C0537">
            <w:pPr>
              <w:rPr>
                <w:sz w:val="18"/>
                <w:szCs w:val="18"/>
              </w:rPr>
            </w:pPr>
          </w:p>
        </w:tc>
        <w:tc>
          <w:tcPr>
            <w:tcW w:w="1020" w:type="dxa"/>
          </w:tcPr>
          <w:p w14:paraId="08216AE2" w14:textId="77777777" w:rsidR="000E7508" w:rsidRPr="00517087" w:rsidRDefault="000E7508" w:rsidP="009C0537">
            <w:pPr>
              <w:jc w:val="center"/>
              <w:rPr>
                <w:b/>
                <w:bCs/>
                <w:sz w:val="18"/>
                <w:szCs w:val="18"/>
              </w:rPr>
            </w:pPr>
          </w:p>
        </w:tc>
      </w:tr>
      <w:tr w:rsidR="009C0537" w:rsidRPr="00337324" w14:paraId="7F35977F" w14:textId="77777777" w:rsidTr="005A4E1B">
        <w:trPr>
          <w:cantSplit/>
        </w:trPr>
        <w:tc>
          <w:tcPr>
            <w:tcW w:w="846" w:type="dxa"/>
          </w:tcPr>
          <w:p w14:paraId="7D662315" w14:textId="4775F28F" w:rsidR="009C0537" w:rsidRPr="002871D1" w:rsidRDefault="009C0537" w:rsidP="009C0537">
            <w:pPr>
              <w:rPr>
                <w:b/>
                <w:bCs/>
                <w:sz w:val="18"/>
                <w:szCs w:val="18"/>
              </w:rPr>
            </w:pPr>
            <w:r w:rsidRPr="002871D1">
              <w:rPr>
                <w:b/>
                <w:bCs/>
                <w:sz w:val="18"/>
                <w:szCs w:val="18"/>
              </w:rPr>
              <w:t>Nr. 811</w:t>
            </w:r>
          </w:p>
        </w:tc>
        <w:tc>
          <w:tcPr>
            <w:tcW w:w="1361" w:type="dxa"/>
          </w:tcPr>
          <w:p w14:paraId="525CE7B2" w14:textId="20DDCDC7" w:rsidR="009C0537" w:rsidRPr="002871D1" w:rsidRDefault="002871D1" w:rsidP="009C0537">
            <w:pPr>
              <w:rPr>
                <w:b/>
                <w:bCs/>
                <w:sz w:val="18"/>
                <w:szCs w:val="18"/>
              </w:rPr>
            </w:pPr>
            <w:r w:rsidRPr="002871D1">
              <w:rPr>
                <w:b/>
                <w:bCs/>
                <w:sz w:val="18"/>
                <w:szCs w:val="18"/>
              </w:rPr>
              <w:t>16. Oktober</w:t>
            </w:r>
          </w:p>
        </w:tc>
        <w:tc>
          <w:tcPr>
            <w:tcW w:w="1984" w:type="dxa"/>
          </w:tcPr>
          <w:p w14:paraId="5131764C" w14:textId="1EEAC0D8" w:rsidR="009C0537" w:rsidRPr="002871D1" w:rsidRDefault="002871D1" w:rsidP="009C0537">
            <w:pPr>
              <w:rPr>
                <w:b/>
                <w:bCs/>
                <w:sz w:val="18"/>
                <w:szCs w:val="18"/>
              </w:rPr>
            </w:pPr>
            <w:r w:rsidRPr="002871D1">
              <w:rPr>
                <w:b/>
                <w:bCs/>
                <w:sz w:val="18"/>
                <w:szCs w:val="18"/>
              </w:rPr>
              <w:t>Amerika</w:t>
            </w:r>
          </w:p>
        </w:tc>
        <w:tc>
          <w:tcPr>
            <w:tcW w:w="2324" w:type="dxa"/>
          </w:tcPr>
          <w:p w14:paraId="23DC88A3" w14:textId="77777777" w:rsidR="009C0537" w:rsidRDefault="002871D1" w:rsidP="009C0537">
            <w:pPr>
              <w:rPr>
                <w:b/>
                <w:bCs/>
                <w:sz w:val="18"/>
                <w:szCs w:val="18"/>
              </w:rPr>
            </w:pPr>
            <w:r w:rsidRPr="002871D1">
              <w:rPr>
                <w:b/>
                <w:bCs/>
                <w:sz w:val="18"/>
                <w:szCs w:val="18"/>
              </w:rPr>
              <w:t>USA / Streiks</w:t>
            </w:r>
          </w:p>
          <w:p w14:paraId="71942B41" w14:textId="72FF7F95" w:rsidR="002871D1" w:rsidRPr="002871D1" w:rsidRDefault="002C1213" w:rsidP="009C0537">
            <w:pPr>
              <w:rPr>
                <w:bCs/>
                <w:sz w:val="18"/>
                <w:szCs w:val="18"/>
              </w:rPr>
            </w:pPr>
            <w:r>
              <w:rPr>
                <w:bCs/>
                <w:sz w:val="18"/>
                <w:szCs w:val="18"/>
              </w:rPr>
              <w:t>USA / Zölle / Jahresbotschaft-1902</w:t>
            </w:r>
          </w:p>
        </w:tc>
        <w:tc>
          <w:tcPr>
            <w:tcW w:w="8504" w:type="dxa"/>
          </w:tcPr>
          <w:p w14:paraId="75AB74B8" w14:textId="77777777" w:rsidR="009C0537" w:rsidRDefault="002871D1" w:rsidP="009C0537">
            <w:pPr>
              <w:rPr>
                <w:b/>
                <w:bCs/>
                <w:sz w:val="18"/>
                <w:szCs w:val="18"/>
              </w:rPr>
            </w:pPr>
            <w:r w:rsidRPr="002871D1">
              <w:rPr>
                <w:b/>
                <w:bCs/>
                <w:sz w:val="18"/>
                <w:szCs w:val="18"/>
              </w:rPr>
              <w:t>Artikel: „Kohlennot“ über die Kohlennot in Folge der Bergarbeiterstreiks in den USA</w:t>
            </w:r>
          </w:p>
          <w:p w14:paraId="5C4C6129" w14:textId="12F57DB7" w:rsidR="002C1213" w:rsidRPr="002C1213" w:rsidRDefault="002C1213" w:rsidP="009C0537">
            <w:pPr>
              <w:rPr>
                <w:bCs/>
                <w:sz w:val="18"/>
                <w:szCs w:val="18"/>
              </w:rPr>
            </w:pPr>
            <w:r>
              <w:rPr>
                <w:bCs/>
                <w:sz w:val="18"/>
                <w:szCs w:val="18"/>
              </w:rPr>
              <w:t xml:space="preserve">knappe Meldung (8 Zeilen) </w:t>
            </w:r>
            <w:r w:rsidR="004E0148">
              <w:rPr>
                <w:bCs/>
                <w:sz w:val="18"/>
                <w:szCs w:val="18"/>
              </w:rPr>
              <w:t xml:space="preserve">zu Aussagen des US-Postministers zur amerikanischen Zollpolitik und Plänen Roosevelts, welche dieser in seine Jahresbotschaft </w:t>
            </w:r>
            <w:r w:rsidR="00A3111F">
              <w:rPr>
                <w:bCs/>
                <w:sz w:val="18"/>
                <w:szCs w:val="18"/>
              </w:rPr>
              <w:t>aufnehmen werde</w:t>
            </w:r>
          </w:p>
        </w:tc>
        <w:tc>
          <w:tcPr>
            <w:tcW w:w="1020" w:type="dxa"/>
          </w:tcPr>
          <w:p w14:paraId="7938482B" w14:textId="77777777" w:rsidR="009C0537" w:rsidRPr="00517087" w:rsidRDefault="009C0537" w:rsidP="009C0537">
            <w:pPr>
              <w:jc w:val="center"/>
              <w:rPr>
                <w:b/>
                <w:bCs/>
                <w:sz w:val="18"/>
                <w:szCs w:val="18"/>
              </w:rPr>
            </w:pPr>
          </w:p>
        </w:tc>
      </w:tr>
      <w:tr w:rsidR="009C0537" w:rsidRPr="00337324" w14:paraId="2814A4E6" w14:textId="77777777" w:rsidTr="005A4E1B">
        <w:trPr>
          <w:cantSplit/>
        </w:trPr>
        <w:tc>
          <w:tcPr>
            <w:tcW w:w="846" w:type="dxa"/>
          </w:tcPr>
          <w:p w14:paraId="4601E955" w14:textId="12E7408D" w:rsidR="009C0537" w:rsidRPr="0038679A" w:rsidRDefault="009C0537" w:rsidP="009C0537">
            <w:pPr>
              <w:rPr>
                <w:b/>
                <w:bCs/>
                <w:sz w:val="18"/>
                <w:szCs w:val="18"/>
              </w:rPr>
            </w:pPr>
            <w:r w:rsidRPr="0038679A">
              <w:rPr>
                <w:b/>
                <w:bCs/>
                <w:sz w:val="18"/>
                <w:szCs w:val="18"/>
              </w:rPr>
              <w:t>Nr. 812</w:t>
            </w:r>
          </w:p>
        </w:tc>
        <w:tc>
          <w:tcPr>
            <w:tcW w:w="1361" w:type="dxa"/>
          </w:tcPr>
          <w:p w14:paraId="52614801" w14:textId="77D8F4A3" w:rsidR="009C0537" w:rsidRPr="0038679A" w:rsidRDefault="00FE65C3" w:rsidP="009C0537">
            <w:pPr>
              <w:rPr>
                <w:b/>
                <w:bCs/>
                <w:sz w:val="18"/>
                <w:szCs w:val="18"/>
              </w:rPr>
            </w:pPr>
            <w:r w:rsidRPr="0038679A">
              <w:rPr>
                <w:b/>
                <w:bCs/>
                <w:sz w:val="18"/>
                <w:szCs w:val="18"/>
              </w:rPr>
              <w:t>16. Oktober</w:t>
            </w:r>
          </w:p>
        </w:tc>
        <w:tc>
          <w:tcPr>
            <w:tcW w:w="1984" w:type="dxa"/>
          </w:tcPr>
          <w:p w14:paraId="79143E4E" w14:textId="1798DB8D" w:rsidR="009C0537" w:rsidRPr="0038679A" w:rsidRDefault="000F7156" w:rsidP="009C0537">
            <w:pPr>
              <w:rPr>
                <w:b/>
                <w:bCs/>
                <w:sz w:val="18"/>
                <w:szCs w:val="18"/>
              </w:rPr>
            </w:pPr>
            <w:r w:rsidRPr="0038679A">
              <w:rPr>
                <w:b/>
                <w:bCs/>
                <w:sz w:val="18"/>
                <w:szCs w:val="18"/>
              </w:rPr>
              <w:t>Amerika</w:t>
            </w:r>
          </w:p>
        </w:tc>
        <w:tc>
          <w:tcPr>
            <w:tcW w:w="2324" w:type="dxa"/>
          </w:tcPr>
          <w:p w14:paraId="659674D5" w14:textId="77777777" w:rsidR="009C0537" w:rsidRDefault="000F7156" w:rsidP="009C0537">
            <w:pPr>
              <w:rPr>
                <w:b/>
                <w:bCs/>
                <w:sz w:val="18"/>
                <w:szCs w:val="18"/>
              </w:rPr>
            </w:pPr>
            <w:r w:rsidRPr="0038679A">
              <w:rPr>
                <w:b/>
                <w:bCs/>
                <w:sz w:val="18"/>
                <w:szCs w:val="18"/>
              </w:rPr>
              <w:t>Lateinamerika</w:t>
            </w:r>
          </w:p>
          <w:p w14:paraId="032AD1B5" w14:textId="77777777" w:rsidR="00E856A4" w:rsidRDefault="00E856A4" w:rsidP="009C0537">
            <w:pPr>
              <w:rPr>
                <w:b/>
                <w:bCs/>
                <w:sz w:val="18"/>
                <w:szCs w:val="18"/>
              </w:rPr>
            </w:pPr>
          </w:p>
          <w:p w14:paraId="6B40184B" w14:textId="77777777" w:rsidR="00E856A4" w:rsidRDefault="00E856A4" w:rsidP="009C0537">
            <w:pPr>
              <w:rPr>
                <w:b/>
                <w:bCs/>
                <w:sz w:val="18"/>
                <w:szCs w:val="18"/>
              </w:rPr>
            </w:pPr>
          </w:p>
          <w:p w14:paraId="6AC37F74" w14:textId="77777777" w:rsidR="00E856A4" w:rsidRDefault="00E856A4" w:rsidP="009C0537">
            <w:pPr>
              <w:rPr>
                <w:bCs/>
                <w:sz w:val="18"/>
                <w:szCs w:val="18"/>
              </w:rPr>
            </w:pPr>
            <w:r>
              <w:rPr>
                <w:bCs/>
                <w:sz w:val="18"/>
                <w:szCs w:val="18"/>
              </w:rPr>
              <w:t>USA / Streiks</w:t>
            </w:r>
          </w:p>
          <w:p w14:paraId="18A71E6A" w14:textId="1FC390FA" w:rsidR="00E856A4" w:rsidRPr="00E856A4" w:rsidRDefault="006838B7" w:rsidP="009C0537">
            <w:pPr>
              <w:rPr>
                <w:bCs/>
                <w:sz w:val="18"/>
                <w:szCs w:val="18"/>
              </w:rPr>
            </w:pPr>
            <w:r>
              <w:rPr>
                <w:bCs/>
                <w:sz w:val="18"/>
                <w:szCs w:val="18"/>
              </w:rPr>
              <w:t xml:space="preserve">USA / </w:t>
            </w:r>
            <w:r w:rsidR="00E856A4">
              <w:rPr>
                <w:bCs/>
                <w:sz w:val="18"/>
                <w:szCs w:val="18"/>
              </w:rPr>
              <w:t>Lateinamerika (Venezuela)</w:t>
            </w:r>
          </w:p>
        </w:tc>
        <w:tc>
          <w:tcPr>
            <w:tcW w:w="8504" w:type="dxa"/>
          </w:tcPr>
          <w:p w14:paraId="294C892E" w14:textId="77777777" w:rsidR="009C0537" w:rsidRDefault="000F7156" w:rsidP="009C0537">
            <w:pPr>
              <w:rPr>
                <w:b/>
                <w:bCs/>
                <w:sz w:val="18"/>
                <w:szCs w:val="18"/>
              </w:rPr>
            </w:pPr>
            <w:r w:rsidRPr="0038679A">
              <w:rPr>
                <w:b/>
                <w:bCs/>
                <w:sz w:val="18"/>
                <w:szCs w:val="18"/>
              </w:rPr>
              <w:t xml:space="preserve">Artikel: „Die Zustände in Honduras“ über Nachrichten, dass in Honduras erneut eine Revolution bevorstehe </w:t>
            </w:r>
            <w:r w:rsidR="0038679A" w:rsidRPr="0038679A">
              <w:rPr>
                <w:b/>
                <w:bCs/>
                <w:sz w:val="18"/>
                <w:szCs w:val="18"/>
              </w:rPr>
              <w:t xml:space="preserve">// hier auch zur Beschreibung der sonstigen politisch-gesellschaftlich-wirtschaftlichen Entwicklung des Landes </w:t>
            </w:r>
          </w:p>
          <w:p w14:paraId="43BECE43" w14:textId="77777777" w:rsidR="00E856A4" w:rsidRDefault="00E856A4" w:rsidP="009C0537">
            <w:pPr>
              <w:rPr>
                <w:bCs/>
                <w:sz w:val="18"/>
                <w:szCs w:val="18"/>
              </w:rPr>
            </w:pPr>
            <w:r>
              <w:rPr>
                <w:bCs/>
                <w:sz w:val="18"/>
                <w:szCs w:val="18"/>
              </w:rPr>
              <w:t xml:space="preserve">knappe Meldung (5 Zeilen) </w:t>
            </w:r>
            <w:r w:rsidR="00FE2CC5">
              <w:rPr>
                <w:bCs/>
                <w:sz w:val="18"/>
                <w:szCs w:val="18"/>
              </w:rPr>
              <w:t>zu den Streiks in den USA</w:t>
            </w:r>
          </w:p>
          <w:p w14:paraId="5E468785" w14:textId="1A9F2F9C" w:rsidR="00FE2CC5" w:rsidRPr="00E856A4" w:rsidRDefault="006838B7" w:rsidP="009C0537">
            <w:pPr>
              <w:rPr>
                <w:bCs/>
                <w:sz w:val="18"/>
                <w:szCs w:val="18"/>
              </w:rPr>
            </w:pPr>
            <w:r>
              <w:rPr>
                <w:bCs/>
                <w:sz w:val="18"/>
                <w:szCs w:val="18"/>
              </w:rPr>
              <w:t xml:space="preserve">knappe Meldung (10 Zeilen) um die </w:t>
            </w:r>
            <w:r w:rsidR="00272D61">
              <w:rPr>
                <w:bCs/>
                <w:sz w:val="18"/>
                <w:szCs w:val="18"/>
              </w:rPr>
              <w:t xml:space="preserve">Bitte um </w:t>
            </w:r>
            <w:r>
              <w:rPr>
                <w:bCs/>
                <w:sz w:val="18"/>
                <w:szCs w:val="18"/>
              </w:rPr>
              <w:t xml:space="preserve">1-2 Kriegsschiffen durch den US-Gesandten </w:t>
            </w:r>
          </w:p>
        </w:tc>
        <w:tc>
          <w:tcPr>
            <w:tcW w:w="1020" w:type="dxa"/>
          </w:tcPr>
          <w:p w14:paraId="52C9F04D" w14:textId="77777777" w:rsidR="009C0537" w:rsidRPr="00517087" w:rsidRDefault="009C0537" w:rsidP="009C0537">
            <w:pPr>
              <w:jc w:val="center"/>
              <w:rPr>
                <w:b/>
                <w:bCs/>
                <w:sz w:val="18"/>
                <w:szCs w:val="18"/>
              </w:rPr>
            </w:pPr>
          </w:p>
        </w:tc>
      </w:tr>
      <w:tr w:rsidR="009C0537" w:rsidRPr="00337324" w14:paraId="0F337FF0" w14:textId="77777777" w:rsidTr="005A4E1B">
        <w:trPr>
          <w:cantSplit/>
        </w:trPr>
        <w:tc>
          <w:tcPr>
            <w:tcW w:w="846" w:type="dxa"/>
          </w:tcPr>
          <w:p w14:paraId="3B06C6C0" w14:textId="4CA42A94" w:rsidR="009C0537" w:rsidRPr="00F57B29" w:rsidRDefault="009C0537" w:rsidP="009C0537">
            <w:pPr>
              <w:rPr>
                <w:b/>
                <w:bCs/>
                <w:sz w:val="18"/>
                <w:szCs w:val="18"/>
              </w:rPr>
            </w:pPr>
            <w:r w:rsidRPr="00F57B29">
              <w:rPr>
                <w:b/>
                <w:bCs/>
                <w:sz w:val="18"/>
                <w:szCs w:val="18"/>
              </w:rPr>
              <w:lastRenderedPageBreak/>
              <w:t>Nr. 813</w:t>
            </w:r>
          </w:p>
        </w:tc>
        <w:tc>
          <w:tcPr>
            <w:tcW w:w="1361" w:type="dxa"/>
          </w:tcPr>
          <w:p w14:paraId="0E037A43" w14:textId="4ADB28ED" w:rsidR="009C0537" w:rsidRPr="00F57B29" w:rsidRDefault="00F57B29" w:rsidP="009C0537">
            <w:pPr>
              <w:rPr>
                <w:b/>
                <w:bCs/>
                <w:sz w:val="18"/>
                <w:szCs w:val="18"/>
              </w:rPr>
            </w:pPr>
            <w:r w:rsidRPr="00F57B29">
              <w:rPr>
                <w:b/>
                <w:bCs/>
                <w:sz w:val="18"/>
                <w:szCs w:val="18"/>
              </w:rPr>
              <w:t xml:space="preserve">16. Oktober </w:t>
            </w:r>
          </w:p>
        </w:tc>
        <w:tc>
          <w:tcPr>
            <w:tcW w:w="1984" w:type="dxa"/>
          </w:tcPr>
          <w:p w14:paraId="36760CE5" w14:textId="7C9C785B" w:rsidR="009C0537" w:rsidRPr="00F57B29" w:rsidRDefault="00F57B29" w:rsidP="009C0537">
            <w:pPr>
              <w:rPr>
                <w:b/>
                <w:bCs/>
                <w:sz w:val="18"/>
                <w:szCs w:val="18"/>
              </w:rPr>
            </w:pPr>
            <w:r w:rsidRPr="00F57B29">
              <w:rPr>
                <w:b/>
                <w:bCs/>
                <w:sz w:val="18"/>
                <w:szCs w:val="18"/>
              </w:rPr>
              <w:t>Amerika</w:t>
            </w:r>
          </w:p>
        </w:tc>
        <w:tc>
          <w:tcPr>
            <w:tcW w:w="2324" w:type="dxa"/>
          </w:tcPr>
          <w:p w14:paraId="614EE398" w14:textId="36CB3A25" w:rsidR="009C0537" w:rsidRPr="00A20415" w:rsidRDefault="00F57B29" w:rsidP="009C0537">
            <w:pPr>
              <w:rPr>
                <w:b/>
                <w:bCs/>
                <w:sz w:val="18"/>
                <w:szCs w:val="18"/>
                <w:lang w:val="en-GB"/>
              </w:rPr>
            </w:pPr>
            <w:r w:rsidRPr="00A20415">
              <w:rPr>
                <w:b/>
                <w:bCs/>
                <w:sz w:val="18"/>
                <w:szCs w:val="18"/>
                <w:lang w:val="en-GB"/>
              </w:rPr>
              <w:t xml:space="preserve">USA / </w:t>
            </w:r>
            <w:proofErr w:type="spellStart"/>
            <w:r w:rsidRPr="00A20415">
              <w:rPr>
                <w:b/>
                <w:bCs/>
                <w:sz w:val="18"/>
                <w:szCs w:val="18"/>
                <w:lang w:val="en-GB"/>
              </w:rPr>
              <w:t>Zölle</w:t>
            </w:r>
            <w:proofErr w:type="spellEnd"/>
            <w:r w:rsidR="00E33B22" w:rsidRPr="00A20415">
              <w:rPr>
                <w:b/>
                <w:bCs/>
                <w:sz w:val="18"/>
                <w:szCs w:val="18"/>
                <w:lang w:val="en-GB"/>
              </w:rPr>
              <w:t xml:space="preserve"> / Roosevelt</w:t>
            </w:r>
            <w:r w:rsidR="00A20415" w:rsidRPr="00A20415">
              <w:rPr>
                <w:b/>
                <w:bCs/>
                <w:sz w:val="18"/>
                <w:szCs w:val="18"/>
                <w:lang w:val="en-GB"/>
              </w:rPr>
              <w:t xml:space="preserve"> / Anti-Tr</w:t>
            </w:r>
            <w:r w:rsidR="00A20415">
              <w:rPr>
                <w:b/>
                <w:bCs/>
                <w:sz w:val="18"/>
                <w:szCs w:val="18"/>
                <w:lang w:val="en-GB"/>
              </w:rPr>
              <w:t>ust-</w:t>
            </w:r>
            <w:proofErr w:type="spellStart"/>
            <w:r w:rsidR="00A20415">
              <w:rPr>
                <w:b/>
                <w:bCs/>
                <w:sz w:val="18"/>
                <w:szCs w:val="18"/>
                <w:lang w:val="en-GB"/>
              </w:rPr>
              <w:t>Politik</w:t>
            </w:r>
            <w:proofErr w:type="spellEnd"/>
            <w:r w:rsidR="00A20415">
              <w:rPr>
                <w:b/>
                <w:bCs/>
                <w:sz w:val="18"/>
                <w:szCs w:val="18"/>
                <w:lang w:val="en-GB"/>
              </w:rPr>
              <w:t xml:space="preserve"> </w:t>
            </w:r>
          </w:p>
          <w:p w14:paraId="46A9785D" w14:textId="77777777" w:rsidR="00E33B22" w:rsidRPr="00A20415" w:rsidRDefault="00E33B22" w:rsidP="009C0537">
            <w:pPr>
              <w:rPr>
                <w:b/>
                <w:bCs/>
                <w:sz w:val="18"/>
                <w:szCs w:val="18"/>
                <w:lang w:val="en-GB"/>
              </w:rPr>
            </w:pPr>
          </w:p>
          <w:p w14:paraId="1590A67E" w14:textId="77777777" w:rsidR="00E33B22" w:rsidRPr="00A20415" w:rsidRDefault="00E33B22" w:rsidP="009C0537">
            <w:pPr>
              <w:rPr>
                <w:b/>
                <w:bCs/>
                <w:sz w:val="18"/>
                <w:szCs w:val="18"/>
                <w:lang w:val="en-GB"/>
              </w:rPr>
            </w:pPr>
          </w:p>
          <w:p w14:paraId="3B96BFDA" w14:textId="77777777" w:rsidR="00E33B22" w:rsidRPr="00A20415" w:rsidRDefault="00E33B22" w:rsidP="009C0537">
            <w:pPr>
              <w:rPr>
                <w:b/>
                <w:bCs/>
                <w:sz w:val="18"/>
                <w:szCs w:val="18"/>
                <w:lang w:val="en-GB"/>
              </w:rPr>
            </w:pPr>
          </w:p>
          <w:p w14:paraId="4DF45E23" w14:textId="77777777" w:rsidR="00E33B22" w:rsidRPr="00A20415" w:rsidRDefault="00E33B22" w:rsidP="009C0537">
            <w:pPr>
              <w:rPr>
                <w:b/>
                <w:bCs/>
                <w:sz w:val="18"/>
                <w:szCs w:val="18"/>
                <w:lang w:val="en-GB"/>
              </w:rPr>
            </w:pPr>
          </w:p>
          <w:p w14:paraId="5FC5280D" w14:textId="77777777" w:rsidR="00E33B22" w:rsidRPr="00A20415" w:rsidRDefault="00E33B22" w:rsidP="009C0537">
            <w:pPr>
              <w:rPr>
                <w:b/>
                <w:bCs/>
                <w:sz w:val="18"/>
                <w:szCs w:val="18"/>
                <w:lang w:val="en-GB"/>
              </w:rPr>
            </w:pPr>
          </w:p>
          <w:p w14:paraId="3BCE1696" w14:textId="77777777" w:rsidR="00E33B22" w:rsidRPr="00A20415" w:rsidRDefault="00E33B22" w:rsidP="009C0537">
            <w:pPr>
              <w:rPr>
                <w:b/>
                <w:bCs/>
                <w:sz w:val="18"/>
                <w:szCs w:val="18"/>
                <w:lang w:val="en-GB"/>
              </w:rPr>
            </w:pPr>
          </w:p>
          <w:p w14:paraId="5296F213" w14:textId="34619DF0" w:rsidR="00CF2F97" w:rsidRDefault="00E33B22" w:rsidP="009C0537">
            <w:pPr>
              <w:rPr>
                <w:b/>
                <w:bCs/>
                <w:sz w:val="18"/>
                <w:szCs w:val="18"/>
              </w:rPr>
            </w:pPr>
            <w:r>
              <w:rPr>
                <w:b/>
                <w:bCs/>
                <w:sz w:val="18"/>
                <w:szCs w:val="18"/>
              </w:rPr>
              <w:t>USA / Streiks</w:t>
            </w:r>
            <w:r w:rsidR="00490B6C">
              <w:rPr>
                <w:b/>
                <w:bCs/>
                <w:sz w:val="18"/>
                <w:szCs w:val="18"/>
              </w:rPr>
              <w:t xml:space="preserve"> / Wahlen </w:t>
            </w:r>
            <w:r w:rsidR="00D846B9">
              <w:rPr>
                <w:b/>
                <w:bCs/>
                <w:sz w:val="18"/>
                <w:szCs w:val="18"/>
              </w:rPr>
              <w:t xml:space="preserve">/ Anti-Trust-Politik </w:t>
            </w:r>
          </w:p>
          <w:p w14:paraId="1D769FAD" w14:textId="77777777" w:rsidR="00CF2F97" w:rsidRDefault="00CF2F97" w:rsidP="009C0537">
            <w:pPr>
              <w:rPr>
                <w:b/>
                <w:bCs/>
                <w:sz w:val="18"/>
                <w:szCs w:val="18"/>
              </w:rPr>
            </w:pPr>
          </w:p>
          <w:p w14:paraId="0F637F68" w14:textId="05C427B6" w:rsidR="00CF2F97" w:rsidRDefault="005B69EE" w:rsidP="009C0537">
            <w:pPr>
              <w:rPr>
                <w:b/>
                <w:bCs/>
                <w:sz w:val="18"/>
                <w:szCs w:val="18"/>
              </w:rPr>
            </w:pPr>
            <w:r>
              <w:rPr>
                <w:b/>
                <w:bCs/>
                <w:sz w:val="18"/>
                <w:szCs w:val="18"/>
              </w:rPr>
              <w:t>USA / Streiks</w:t>
            </w:r>
          </w:p>
          <w:p w14:paraId="73C9DDFD" w14:textId="77777777" w:rsidR="00CF2F97" w:rsidRDefault="00CF2F97" w:rsidP="009C0537">
            <w:pPr>
              <w:rPr>
                <w:b/>
                <w:bCs/>
                <w:sz w:val="18"/>
                <w:szCs w:val="18"/>
              </w:rPr>
            </w:pPr>
          </w:p>
          <w:p w14:paraId="769EE41F" w14:textId="77777777" w:rsidR="00CF2F97" w:rsidRDefault="00CF2F97" w:rsidP="009C0537">
            <w:pPr>
              <w:rPr>
                <w:bCs/>
                <w:sz w:val="18"/>
                <w:szCs w:val="18"/>
              </w:rPr>
            </w:pPr>
            <w:r>
              <w:rPr>
                <w:bCs/>
                <w:sz w:val="18"/>
                <w:szCs w:val="18"/>
              </w:rPr>
              <w:t>2x USA / Streiks</w:t>
            </w:r>
          </w:p>
          <w:p w14:paraId="69D97BA4" w14:textId="513C7C80" w:rsidR="00CF2F97" w:rsidRPr="00CF2F97" w:rsidRDefault="00CF2F97" w:rsidP="009C0537">
            <w:pPr>
              <w:rPr>
                <w:bCs/>
                <w:sz w:val="18"/>
                <w:szCs w:val="18"/>
              </w:rPr>
            </w:pPr>
            <w:r>
              <w:rPr>
                <w:bCs/>
                <w:sz w:val="18"/>
                <w:szCs w:val="18"/>
              </w:rPr>
              <w:t xml:space="preserve">Lateinamerika </w:t>
            </w:r>
          </w:p>
        </w:tc>
        <w:tc>
          <w:tcPr>
            <w:tcW w:w="8504" w:type="dxa"/>
          </w:tcPr>
          <w:p w14:paraId="448F0D80" w14:textId="77777777" w:rsidR="009C0537" w:rsidRDefault="00F57B29" w:rsidP="009C0537">
            <w:pPr>
              <w:rPr>
                <w:b/>
                <w:bCs/>
                <w:sz w:val="18"/>
                <w:szCs w:val="18"/>
              </w:rPr>
            </w:pPr>
            <w:r w:rsidRPr="00F57B29">
              <w:rPr>
                <w:b/>
                <w:bCs/>
                <w:sz w:val="18"/>
                <w:szCs w:val="18"/>
              </w:rPr>
              <w:t xml:space="preserve">Artikel: „Im Zeichen des Zolltarifs“ (Autor: Rechteck mit Kreuz innen‘ aus Washington) über </w:t>
            </w:r>
            <w:r w:rsidR="008D4621">
              <w:rPr>
                <w:b/>
                <w:bCs/>
                <w:sz w:val="18"/>
                <w:szCs w:val="18"/>
              </w:rPr>
              <w:t>die Zolltarifdebatte im Mid-Term Wahlkampf</w:t>
            </w:r>
            <w:r w:rsidR="00725243">
              <w:rPr>
                <w:b/>
                <w:bCs/>
                <w:sz w:val="18"/>
                <w:szCs w:val="18"/>
              </w:rPr>
              <w:t xml:space="preserve"> // </w:t>
            </w:r>
            <w:r w:rsidR="0059306A">
              <w:rPr>
                <w:b/>
                <w:bCs/>
                <w:sz w:val="18"/>
                <w:szCs w:val="18"/>
              </w:rPr>
              <w:t xml:space="preserve">dabei zunächst zur Anti-Trust-Debatte // </w:t>
            </w:r>
            <w:r w:rsidR="00725243">
              <w:rPr>
                <w:b/>
                <w:bCs/>
                <w:sz w:val="18"/>
                <w:szCs w:val="18"/>
              </w:rPr>
              <w:t xml:space="preserve">hier unter anderem auch zur Wiedergabe </w:t>
            </w:r>
            <w:r w:rsidR="0059306A">
              <w:rPr>
                <w:b/>
                <w:bCs/>
                <w:sz w:val="18"/>
                <w:szCs w:val="18"/>
              </w:rPr>
              <w:t xml:space="preserve">der Position Roosevelts, dass es gute und schlechte Trusts gebe </w:t>
            </w:r>
            <w:r w:rsidR="004B6A5B">
              <w:rPr>
                <w:b/>
                <w:bCs/>
                <w:sz w:val="18"/>
                <w:szCs w:val="18"/>
              </w:rPr>
              <w:t xml:space="preserve">// Roosevelt habe betont, dass das Trustwesen nicht allein auf dem Schutzzoll basieren könne, da manche der größten Trusts (Erdöl, Anthrazitkohle) </w:t>
            </w:r>
            <w:r w:rsidR="00317927">
              <w:rPr>
                <w:b/>
                <w:bCs/>
                <w:sz w:val="18"/>
                <w:szCs w:val="18"/>
              </w:rPr>
              <w:t xml:space="preserve">keine Zölle oder keinen internationalen Wettbewerb hätten // </w:t>
            </w:r>
            <w:r w:rsidR="004C1162">
              <w:rPr>
                <w:b/>
                <w:bCs/>
                <w:sz w:val="18"/>
                <w:szCs w:val="18"/>
              </w:rPr>
              <w:t>dann wird betont, dass Roosevelt auf dem Feld der Wirtschaftspolitik wenig eigene Ideen einbringe</w:t>
            </w:r>
            <w:r w:rsidR="00075FF5">
              <w:rPr>
                <w:b/>
                <w:bCs/>
                <w:sz w:val="18"/>
                <w:szCs w:val="18"/>
              </w:rPr>
              <w:t xml:space="preserve"> // Roosevelt Eingreifen in die Zollpolitik wird nur als Teil </w:t>
            </w:r>
            <w:r w:rsidR="00E33B22">
              <w:rPr>
                <w:b/>
                <w:bCs/>
                <w:sz w:val="18"/>
                <w:szCs w:val="18"/>
              </w:rPr>
              <w:t xml:space="preserve">seines gesamten politischen Ausgreifens beschrieben // </w:t>
            </w:r>
            <w:r w:rsidR="00075FF5">
              <w:rPr>
                <w:b/>
                <w:bCs/>
                <w:sz w:val="18"/>
                <w:szCs w:val="18"/>
              </w:rPr>
              <w:t xml:space="preserve">insgesamt ambivalent in der Bewertung </w:t>
            </w:r>
          </w:p>
          <w:p w14:paraId="61919962" w14:textId="77777777" w:rsidR="00E33B22" w:rsidRDefault="00E33B22" w:rsidP="009C0537">
            <w:pPr>
              <w:rPr>
                <w:b/>
                <w:bCs/>
                <w:sz w:val="18"/>
                <w:szCs w:val="18"/>
              </w:rPr>
            </w:pPr>
            <w:r>
              <w:rPr>
                <w:b/>
                <w:bCs/>
                <w:sz w:val="18"/>
                <w:szCs w:val="18"/>
              </w:rPr>
              <w:t xml:space="preserve">Artikel: „Das Ende des Ausstandes“ </w:t>
            </w:r>
            <w:r w:rsidR="001507CF">
              <w:rPr>
                <w:b/>
                <w:bCs/>
                <w:sz w:val="18"/>
                <w:szCs w:val="18"/>
              </w:rPr>
              <w:t xml:space="preserve">// zunächst zu Beschreibungen zur Einigung // dann </w:t>
            </w:r>
            <w:r w:rsidR="00386690">
              <w:rPr>
                <w:b/>
                <w:bCs/>
                <w:sz w:val="18"/>
                <w:szCs w:val="18"/>
              </w:rPr>
              <w:t xml:space="preserve">zu Arbeiterkämpfen im Allgemeinen // dann zum Einfluss auf den Wahlkampf und darauf, dass das mit den Streiks verknüpfte Thema der Anti-Trust-Politik </w:t>
            </w:r>
            <w:r w:rsidR="00490B6C">
              <w:rPr>
                <w:b/>
                <w:bCs/>
                <w:sz w:val="18"/>
                <w:szCs w:val="18"/>
              </w:rPr>
              <w:t xml:space="preserve">den Demokraten zumindest Chancen bei den Mid-Terms gebe </w:t>
            </w:r>
          </w:p>
          <w:p w14:paraId="5C6836B7" w14:textId="77777777" w:rsidR="00490B6C" w:rsidRDefault="00490B6C" w:rsidP="009C0537">
            <w:pPr>
              <w:rPr>
                <w:b/>
                <w:bCs/>
                <w:sz w:val="18"/>
                <w:szCs w:val="18"/>
              </w:rPr>
            </w:pPr>
            <w:r>
              <w:rPr>
                <w:b/>
                <w:bCs/>
                <w:sz w:val="18"/>
                <w:szCs w:val="18"/>
              </w:rPr>
              <w:t xml:space="preserve">ausführlicher Bericht (Artikel-ähnlich – Autor: ‚Doppel-Sternchen‘ aus New York) über </w:t>
            </w:r>
            <w:r w:rsidR="00575933">
              <w:rPr>
                <w:b/>
                <w:bCs/>
                <w:sz w:val="18"/>
                <w:szCs w:val="18"/>
              </w:rPr>
              <w:t>die Streiks in den USA</w:t>
            </w:r>
          </w:p>
          <w:p w14:paraId="7F6F6B21" w14:textId="77777777" w:rsidR="00575933" w:rsidRDefault="00575933" w:rsidP="009C0537">
            <w:pPr>
              <w:rPr>
                <w:bCs/>
                <w:sz w:val="18"/>
                <w:szCs w:val="18"/>
              </w:rPr>
            </w:pPr>
            <w:r>
              <w:rPr>
                <w:bCs/>
                <w:sz w:val="18"/>
                <w:szCs w:val="18"/>
              </w:rPr>
              <w:t xml:space="preserve">2 knappe Meldungen (8 &amp; 4 Zeilen) zum Ende der Bergarbeiterstreiks in den USA </w:t>
            </w:r>
          </w:p>
          <w:p w14:paraId="5769233C" w14:textId="58CA7F70" w:rsidR="00575933" w:rsidRPr="00575933" w:rsidRDefault="00575933" w:rsidP="009C0537">
            <w:pPr>
              <w:rPr>
                <w:bCs/>
                <w:sz w:val="18"/>
                <w:szCs w:val="18"/>
              </w:rPr>
            </w:pPr>
            <w:r>
              <w:rPr>
                <w:bCs/>
                <w:sz w:val="18"/>
                <w:szCs w:val="18"/>
              </w:rPr>
              <w:t xml:space="preserve">knappe Meldung </w:t>
            </w:r>
            <w:r w:rsidR="00CF2F97">
              <w:rPr>
                <w:bCs/>
                <w:sz w:val="18"/>
                <w:szCs w:val="18"/>
              </w:rPr>
              <w:t xml:space="preserve">(4 Zeilen) zum Bürgerkrieg auf Haiti </w:t>
            </w:r>
          </w:p>
        </w:tc>
        <w:tc>
          <w:tcPr>
            <w:tcW w:w="1020" w:type="dxa"/>
          </w:tcPr>
          <w:p w14:paraId="77799AC5" w14:textId="77777777" w:rsidR="009C0537" w:rsidRPr="00517087" w:rsidRDefault="009C0537" w:rsidP="009C0537">
            <w:pPr>
              <w:jc w:val="center"/>
              <w:rPr>
                <w:b/>
                <w:bCs/>
                <w:sz w:val="18"/>
                <w:szCs w:val="18"/>
              </w:rPr>
            </w:pPr>
          </w:p>
        </w:tc>
      </w:tr>
      <w:tr w:rsidR="00C731B7" w:rsidRPr="00337324" w14:paraId="785E7442" w14:textId="77777777" w:rsidTr="005A4E1B">
        <w:trPr>
          <w:cantSplit/>
        </w:trPr>
        <w:tc>
          <w:tcPr>
            <w:tcW w:w="846" w:type="dxa"/>
          </w:tcPr>
          <w:p w14:paraId="2610D659" w14:textId="5C5B29FA" w:rsidR="00C731B7" w:rsidRDefault="00C731B7" w:rsidP="009C0537">
            <w:pPr>
              <w:rPr>
                <w:sz w:val="18"/>
                <w:szCs w:val="18"/>
              </w:rPr>
            </w:pPr>
            <w:r>
              <w:rPr>
                <w:sz w:val="18"/>
                <w:szCs w:val="18"/>
              </w:rPr>
              <w:t>Nr. 813a</w:t>
            </w:r>
          </w:p>
        </w:tc>
        <w:tc>
          <w:tcPr>
            <w:tcW w:w="1361" w:type="dxa"/>
          </w:tcPr>
          <w:p w14:paraId="6EFBE51A" w14:textId="4948A220" w:rsidR="00C731B7" w:rsidRPr="00337324" w:rsidRDefault="00C731B7" w:rsidP="009C0537">
            <w:pPr>
              <w:rPr>
                <w:sz w:val="18"/>
                <w:szCs w:val="18"/>
              </w:rPr>
            </w:pPr>
            <w:r>
              <w:rPr>
                <w:sz w:val="18"/>
                <w:szCs w:val="18"/>
              </w:rPr>
              <w:t>---</w:t>
            </w:r>
          </w:p>
        </w:tc>
        <w:tc>
          <w:tcPr>
            <w:tcW w:w="1984" w:type="dxa"/>
          </w:tcPr>
          <w:p w14:paraId="50910F4E" w14:textId="77777777" w:rsidR="00C731B7" w:rsidRPr="00337324" w:rsidRDefault="00C731B7" w:rsidP="009C0537">
            <w:pPr>
              <w:rPr>
                <w:sz w:val="18"/>
                <w:szCs w:val="18"/>
              </w:rPr>
            </w:pPr>
          </w:p>
        </w:tc>
        <w:tc>
          <w:tcPr>
            <w:tcW w:w="2324" w:type="dxa"/>
          </w:tcPr>
          <w:p w14:paraId="6804FCB9" w14:textId="77777777" w:rsidR="00C731B7" w:rsidRPr="00337324" w:rsidRDefault="00C731B7" w:rsidP="009C0537">
            <w:pPr>
              <w:rPr>
                <w:sz w:val="18"/>
                <w:szCs w:val="18"/>
              </w:rPr>
            </w:pPr>
          </w:p>
        </w:tc>
        <w:tc>
          <w:tcPr>
            <w:tcW w:w="8504" w:type="dxa"/>
          </w:tcPr>
          <w:p w14:paraId="226039CC" w14:textId="77777777" w:rsidR="00C731B7" w:rsidRPr="00337324" w:rsidRDefault="00C731B7" w:rsidP="009C0537">
            <w:pPr>
              <w:rPr>
                <w:sz w:val="18"/>
                <w:szCs w:val="18"/>
              </w:rPr>
            </w:pPr>
          </w:p>
        </w:tc>
        <w:tc>
          <w:tcPr>
            <w:tcW w:w="1020" w:type="dxa"/>
          </w:tcPr>
          <w:p w14:paraId="609612DC" w14:textId="77777777" w:rsidR="00C731B7" w:rsidRPr="00517087" w:rsidRDefault="00C731B7" w:rsidP="009C0537">
            <w:pPr>
              <w:jc w:val="center"/>
              <w:rPr>
                <w:b/>
                <w:bCs/>
                <w:sz w:val="18"/>
                <w:szCs w:val="18"/>
              </w:rPr>
            </w:pPr>
          </w:p>
        </w:tc>
      </w:tr>
      <w:tr w:rsidR="009C0537" w:rsidRPr="00337324" w14:paraId="6397BC76" w14:textId="77777777" w:rsidTr="005A4E1B">
        <w:trPr>
          <w:cantSplit/>
        </w:trPr>
        <w:tc>
          <w:tcPr>
            <w:tcW w:w="846" w:type="dxa"/>
          </w:tcPr>
          <w:p w14:paraId="45BFE424" w14:textId="510242EF" w:rsidR="009C0537" w:rsidRPr="00131A9D" w:rsidRDefault="009C0537" w:rsidP="009C0537">
            <w:pPr>
              <w:rPr>
                <w:b/>
                <w:bCs/>
                <w:sz w:val="18"/>
                <w:szCs w:val="18"/>
              </w:rPr>
            </w:pPr>
            <w:r w:rsidRPr="00131A9D">
              <w:rPr>
                <w:b/>
                <w:bCs/>
                <w:sz w:val="18"/>
                <w:szCs w:val="18"/>
              </w:rPr>
              <w:t>Nr. 814</w:t>
            </w:r>
          </w:p>
        </w:tc>
        <w:tc>
          <w:tcPr>
            <w:tcW w:w="1361" w:type="dxa"/>
          </w:tcPr>
          <w:p w14:paraId="6DA01DA1" w14:textId="78A516D6" w:rsidR="009C0537" w:rsidRPr="00131A9D" w:rsidRDefault="00F873C5" w:rsidP="009C0537">
            <w:pPr>
              <w:rPr>
                <w:b/>
                <w:bCs/>
                <w:sz w:val="18"/>
                <w:szCs w:val="18"/>
              </w:rPr>
            </w:pPr>
            <w:r w:rsidRPr="00131A9D">
              <w:rPr>
                <w:b/>
                <w:bCs/>
                <w:sz w:val="18"/>
                <w:szCs w:val="18"/>
              </w:rPr>
              <w:t xml:space="preserve">17. Oktober </w:t>
            </w:r>
          </w:p>
        </w:tc>
        <w:tc>
          <w:tcPr>
            <w:tcW w:w="1984" w:type="dxa"/>
          </w:tcPr>
          <w:p w14:paraId="329DA08D" w14:textId="1BA5D668" w:rsidR="009C0537" w:rsidRPr="00131A9D" w:rsidRDefault="00F873C5" w:rsidP="009C0537">
            <w:pPr>
              <w:rPr>
                <w:b/>
                <w:bCs/>
                <w:sz w:val="18"/>
                <w:szCs w:val="18"/>
              </w:rPr>
            </w:pPr>
            <w:r w:rsidRPr="00131A9D">
              <w:rPr>
                <w:b/>
                <w:bCs/>
                <w:sz w:val="18"/>
                <w:szCs w:val="18"/>
              </w:rPr>
              <w:t>Amerika</w:t>
            </w:r>
          </w:p>
        </w:tc>
        <w:tc>
          <w:tcPr>
            <w:tcW w:w="2324" w:type="dxa"/>
          </w:tcPr>
          <w:p w14:paraId="6FBA3155" w14:textId="77777777" w:rsidR="009C0537" w:rsidRDefault="00F873C5" w:rsidP="009C0537">
            <w:pPr>
              <w:rPr>
                <w:b/>
                <w:bCs/>
                <w:sz w:val="18"/>
                <w:szCs w:val="18"/>
              </w:rPr>
            </w:pPr>
            <w:r w:rsidRPr="00131A9D">
              <w:rPr>
                <w:b/>
                <w:bCs/>
                <w:sz w:val="18"/>
                <w:szCs w:val="18"/>
              </w:rPr>
              <w:t>USA / Streiks</w:t>
            </w:r>
          </w:p>
          <w:p w14:paraId="0405F71B" w14:textId="77777777" w:rsidR="00131A9D" w:rsidRDefault="00131A9D" w:rsidP="009C0537">
            <w:pPr>
              <w:rPr>
                <w:b/>
                <w:bCs/>
                <w:sz w:val="18"/>
                <w:szCs w:val="18"/>
              </w:rPr>
            </w:pPr>
          </w:p>
          <w:p w14:paraId="64250CD3" w14:textId="5E722DD2" w:rsidR="00131A9D" w:rsidRPr="00131A9D" w:rsidRDefault="00131A9D" w:rsidP="009C0537">
            <w:pPr>
              <w:rPr>
                <w:bCs/>
                <w:sz w:val="18"/>
                <w:szCs w:val="18"/>
              </w:rPr>
            </w:pPr>
            <w:r>
              <w:rPr>
                <w:bCs/>
                <w:sz w:val="18"/>
                <w:szCs w:val="18"/>
              </w:rPr>
              <w:t>USA / Armee</w:t>
            </w:r>
          </w:p>
        </w:tc>
        <w:tc>
          <w:tcPr>
            <w:tcW w:w="8504" w:type="dxa"/>
          </w:tcPr>
          <w:p w14:paraId="18EA4C7A" w14:textId="77777777" w:rsidR="009C0537" w:rsidRDefault="00F873C5" w:rsidP="009C0537">
            <w:pPr>
              <w:rPr>
                <w:b/>
                <w:bCs/>
                <w:sz w:val="18"/>
                <w:szCs w:val="18"/>
              </w:rPr>
            </w:pPr>
            <w:r w:rsidRPr="00131A9D">
              <w:rPr>
                <w:b/>
                <w:bCs/>
                <w:sz w:val="18"/>
                <w:szCs w:val="18"/>
              </w:rPr>
              <w:t>Artikel: „</w:t>
            </w:r>
            <w:r w:rsidR="00401634" w:rsidRPr="00131A9D">
              <w:rPr>
                <w:b/>
                <w:bCs/>
                <w:sz w:val="18"/>
                <w:szCs w:val="18"/>
              </w:rPr>
              <w:t xml:space="preserve">Das Schiedsgericht im Kohlenausstand“ über die Kompromisslösung zum Ende der Bergarbeiterstreiks </w:t>
            </w:r>
            <w:r w:rsidR="00122942" w:rsidRPr="00131A9D">
              <w:rPr>
                <w:b/>
                <w:bCs/>
                <w:sz w:val="18"/>
                <w:szCs w:val="18"/>
              </w:rPr>
              <w:t xml:space="preserve">durch die Einsetzung eines </w:t>
            </w:r>
            <w:r w:rsidR="00131A9D" w:rsidRPr="00131A9D">
              <w:rPr>
                <w:b/>
                <w:bCs/>
                <w:sz w:val="18"/>
                <w:szCs w:val="18"/>
              </w:rPr>
              <w:t xml:space="preserve">Schiedsgerichts mit einigen handverlesenen Mitgliedern </w:t>
            </w:r>
          </w:p>
          <w:p w14:paraId="7C69DF0E" w14:textId="3167BE70" w:rsidR="00131A9D" w:rsidRPr="00131A9D" w:rsidRDefault="00131A9D" w:rsidP="009C0537">
            <w:pPr>
              <w:rPr>
                <w:bCs/>
                <w:sz w:val="18"/>
                <w:szCs w:val="18"/>
              </w:rPr>
            </w:pPr>
            <w:r>
              <w:rPr>
                <w:bCs/>
                <w:sz w:val="18"/>
                <w:szCs w:val="18"/>
              </w:rPr>
              <w:t>knappe Meldung (3 Zeilen) zur Verkleinerung der US-Armee auf die gesetzliche Mindestgrenze von 58600 Mann</w:t>
            </w:r>
          </w:p>
        </w:tc>
        <w:tc>
          <w:tcPr>
            <w:tcW w:w="1020" w:type="dxa"/>
          </w:tcPr>
          <w:p w14:paraId="049F0537" w14:textId="77777777" w:rsidR="009C0537" w:rsidRPr="00517087" w:rsidRDefault="009C0537" w:rsidP="009C0537">
            <w:pPr>
              <w:jc w:val="center"/>
              <w:rPr>
                <w:b/>
                <w:bCs/>
                <w:sz w:val="18"/>
                <w:szCs w:val="18"/>
              </w:rPr>
            </w:pPr>
          </w:p>
        </w:tc>
      </w:tr>
      <w:tr w:rsidR="009C0537" w:rsidRPr="00337324" w14:paraId="5D04F1E5" w14:textId="77777777" w:rsidTr="005A4E1B">
        <w:trPr>
          <w:cantSplit/>
        </w:trPr>
        <w:tc>
          <w:tcPr>
            <w:tcW w:w="846" w:type="dxa"/>
          </w:tcPr>
          <w:p w14:paraId="4F25DE85" w14:textId="5ECEBC7D" w:rsidR="009C0537" w:rsidRPr="00337324" w:rsidRDefault="009C0537" w:rsidP="009C0537">
            <w:pPr>
              <w:rPr>
                <w:sz w:val="18"/>
                <w:szCs w:val="18"/>
              </w:rPr>
            </w:pPr>
            <w:r>
              <w:rPr>
                <w:sz w:val="18"/>
                <w:szCs w:val="18"/>
              </w:rPr>
              <w:t>Nr. 815</w:t>
            </w:r>
          </w:p>
        </w:tc>
        <w:tc>
          <w:tcPr>
            <w:tcW w:w="1361" w:type="dxa"/>
          </w:tcPr>
          <w:p w14:paraId="7AD6847B" w14:textId="3D329F0A" w:rsidR="009C0537" w:rsidRPr="00337324" w:rsidRDefault="00A704A6" w:rsidP="009C0537">
            <w:pPr>
              <w:rPr>
                <w:sz w:val="18"/>
                <w:szCs w:val="18"/>
              </w:rPr>
            </w:pPr>
            <w:r>
              <w:rPr>
                <w:sz w:val="18"/>
                <w:szCs w:val="18"/>
              </w:rPr>
              <w:t>17. Oktober</w:t>
            </w:r>
          </w:p>
        </w:tc>
        <w:tc>
          <w:tcPr>
            <w:tcW w:w="1984" w:type="dxa"/>
          </w:tcPr>
          <w:p w14:paraId="017CA5BB" w14:textId="77777777" w:rsidR="009C0537" w:rsidRDefault="00A704A6" w:rsidP="009C0537">
            <w:pPr>
              <w:rPr>
                <w:sz w:val="18"/>
                <w:szCs w:val="18"/>
              </w:rPr>
            </w:pPr>
            <w:r>
              <w:rPr>
                <w:sz w:val="18"/>
                <w:szCs w:val="18"/>
              </w:rPr>
              <w:t>Amerika</w:t>
            </w:r>
          </w:p>
          <w:p w14:paraId="4F403900" w14:textId="77777777" w:rsidR="00697300" w:rsidRDefault="00697300" w:rsidP="009C0537">
            <w:pPr>
              <w:rPr>
                <w:sz w:val="18"/>
                <w:szCs w:val="18"/>
              </w:rPr>
            </w:pPr>
          </w:p>
          <w:p w14:paraId="12A55FAB" w14:textId="7EF3C566" w:rsidR="00697300" w:rsidRPr="00697300" w:rsidRDefault="00697300" w:rsidP="009C0537">
            <w:pPr>
              <w:rPr>
                <w:strike/>
                <w:sz w:val="18"/>
                <w:szCs w:val="18"/>
              </w:rPr>
            </w:pPr>
            <w:r>
              <w:rPr>
                <w:strike/>
                <w:sz w:val="18"/>
                <w:szCs w:val="18"/>
              </w:rPr>
              <w:t>Nach Schluß der Redaktion eingegangen</w:t>
            </w:r>
          </w:p>
        </w:tc>
        <w:tc>
          <w:tcPr>
            <w:tcW w:w="2324" w:type="dxa"/>
          </w:tcPr>
          <w:p w14:paraId="4A0990B4" w14:textId="77777777" w:rsidR="009C0537" w:rsidRDefault="00A704A6" w:rsidP="009C0537">
            <w:pPr>
              <w:rPr>
                <w:sz w:val="18"/>
                <w:szCs w:val="18"/>
              </w:rPr>
            </w:pPr>
            <w:r>
              <w:rPr>
                <w:sz w:val="18"/>
                <w:szCs w:val="18"/>
              </w:rPr>
              <w:t>Lateinamerika</w:t>
            </w:r>
          </w:p>
          <w:p w14:paraId="02F93CE0" w14:textId="77777777" w:rsidR="00697300" w:rsidRDefault="00697300" w:rsidP="009C0537">
            <w:pPr>
              <w:rPr>
                <w:sz w:val="18"/>
                <w:szCs w:val="18"/>
              </w:rPr>
            </w:pPr>
          </w:p>
          <w:p w14:paraId="6D53D5B2" w14:textId="2EFD4137" w:rsidR="00697300" w:rsidRPr="00697300" w:rsidRDefault="00697300" w:rsidP="009C0537">
            <w:pPr>
              <w:rPr>
                <w:strike/>
                <w:sz w:val="18"/>
                <w:szCs w:val="18"/>
              </w:rPr>
            </w:pPr>
            <w:r>
              <w:rPr>
                <w:strike/>
                <w:sz w:val="18"/>
                <w:szCs w:val="18"/>
              </w:rPr>
              <w:t>Lateinamerika</w:t>
            </w:r>
          </w:p>
        </w:tc>
        <w:tc>
          <w:tcPr>
            <w:tcW w:w="8504" w:type="dxa"/>
          </w:tcPr>
          <w:p w14:paraId="6C6B981E" w14:textId="77777777" w:rsidR="009C0537" w:rsidRDefault="00A704A6" w:rsidP="009C0537">
            <w:pPr>
              <w:rPr>
                <w:sz w:val="18"/>
                <w:szCs w:val="18"/>
              </w:rPr>
            </w:pPr>
            <w:r>
              <w:rPr>
                <w:sz w:val="18"/>
                <w:szCs w:val="18"/>
              </w:rPr>
              <w:t xml:space="preserve">knappe Meldung (7 Zeilen) zum Bürgerkrieg in Venezuela </w:t>
            </w:r>
            <w:r w:rsidR="00570CE5">
              <w:rPr>
                <w:sz w:val="18"/>
                <w:szCs w:val="18"/>
              </w:rPr>
              <w:t xml:space="preserve">(zum Beginn einer noch fortdauernden Entscheidungsschlacht) </w:t>
            </w:r>
          </w:p>
          <w:p w14:paraId="4439FECE" w14:textId="2CEF242A" w:rsidR="00697300" w:rsidRPr="00697300" w:rsidRDefault="00697300" w:rsidP="009C0537">
            <w:pPr>
              <w:rPr>
                <w:strike/>
                <w:sz w:val="18"/>
                <w:szCs w:val="18"/>
              </w:rPr>
            </w:pPr>
            <w:r>
              <w:rPr>
                <w:strike/>
                <w:sz w:val="18"/>
                <w:szCs w:val="18"/>
              </w:rPr>
              <w:t xml:space="preserve">knappe Meldung (5 Zeilen) zum Bürgerkrieg in Haiti </w:t>
            </w:r>
          </w:p>
        </w:tc>
        <w:tc>
          <w:tcPr>
            <w:tcW w:w="1020" w:type="dxa"/>
          </w:tcPr>
          <w:p w14:paraId="7FF10976" w14:textId="77777777" w:rsidR="009C0537" w:rsidRPr="00517087" w:rsidRDefault="009C0537" w:rsidP="009C0537">
            <w:pPr>
              <w:jc w:val="center"/>
              <w:rPr>
                <w:b/>
                <w:bCs/>
                <w:sz w:val="18"/>
                <w:szCs w:val="18"/>
              </w:rPr>
            </w:pPr>
          </w:p>
        </w:tc>
      </w:tr>
      <w:tr w:rsidR="009C0537" w:rsidRPr="00337324" w14:paraId="6658FAB2" w14:textId="77777777" w:rsidTr="00C01B4C">
        <w:trPr>
          <w:cantSplit/>
        </w:trPr>
        <w:tc>
          <w:tcPr>
            <w:tcW w:w="846" w:type="dxa"/>
            <w:shd w:val="clear" w:color="auto" w:fill="ED7D31" w:themeFill="accent2"/>
          </w:tcPr>
          <w:p w14:paraId="21C0CC1D" w14:textId="3C21F64E" w:rsidR="009C0537" w:rsidRPr="000077BE" w:rsidRDefault="009C0537" w:rsidP="009C0537">
            <w:pPr>
              <w:rPr>
                <w:b/>
                <w:bCs/>
                <w:sz w:val="18"/>
                <w:szCs w:val="18"/>
              </w:rPr>
            </w:pPr>
            <w:r w:rsidRPr="000077BE">
              <w:rPr>
                <w:b/>
                <w:bCs/>
                <w:sz w:val="18"/>
                <w:szCs w:val="18"/>
              </w:rPr>
              <w:t>Nr. 816</w:t>
            </w:r>
          </w:p>
        </w:tc>
        <w:tc>
          <w:tcPr>
            <w:tcW w:w="1361" w:type="dxa"/>
          </w:tcPr>
          <w:p w14:paraId="7C6339EA" w14:textId="78D0D96A" w:rsidR="009C0537" w:rsidRPr="000077BE" w:rsidRDefault="000077BE" w:rsidP="009C0537">
            <w:pPr>
              <w:rPr>
                <w:b/>
                <w:bCs/>
                <w:sz w:val="18"/>
                <w:szCs w:val="18"/>
              </w:rPr>
            </w:pPr>
            <w:r w:rsidRPr="000077BE">
              <w:rPr>
                <w:b/>
                <w:bCs/>
                <w:sz w:val="18"/>
                <w:szCs w:val="18"/>
              </w:rPr>
              <w:t xml:space="preserve">17. Oktober </w:t>
            </w:r>
          </w:p>
        </w:tc>
        <w:tc>
          <w:tcPr>
            <w:tcW w:w="1984" w:type="dxa"/>
          </w:tcPr>
          <w:p w14:paraId="7F429ED0" w14:textId="77777777" w:rsidR="009C0537" w:rsidRDefault="000077BE" w:rsidP="009C0537">
            <w:pPr>
              <w:rPr>
                <w:sz w:val="18"/>
                <w:szCs w:val="18"/>
              </w:rPr>
            </w:pPr>
            <w:r>
              <w:rPr>
                <w:sz w:val="18"/>
                <w:szCs w:val="18"/>
              </w:rPr>
              <w:t>Deutsche Schutzgebiete</w:t>
            </w:r>
          </w:p>
          <w:p w14:paraId="1758B894" w14:textId="77777777" w:rsidR="00C92352" w:rsidRDefault="000077BE" w:rsidP="009C0537">
            <w:pPr>
              <w:rPr>
                <w:b/>
                <w:sz w:val="18"/>
                <w:szCs w:val="18"/>
              </w:rPr>
            </w:pPr>
            <w:r>
              <w:rPr>
                <w:b/>
                <w:sz w:val="18"/>
                <w:szCs w:val="18"/>
              </w:rPr>
              <w:t>Kunst, Wissenschaft und Leben</w:t>
            </w:r>
          </w:p>
          <w:p w14:paraId="40F30DD5" w14:textId="77777777" w:rsidR="00C92352" w:rsidRDefault="00C92352" w:rsidP="009C0537">
            <w:pPr>
              <w:rPr>
                <w:b/>
                <w:sz w:val="18"/>
                <w:szCs w:val="18"/>
              </w:rPr>
            </w:pPr>
          </w:p>
          <w:p w14:paraId="05B1CDDB" w14:textId="3295EB29" w:rsidR="000077BE" w:rsidRPr="000077BE" w:rsidRDefault="00C92352" w:rsidP="009C0537">
            <w:pPr>
              <w:rPr>
                <w:b/>
                <w:sz w:val="18"/>
                <w:szCs w:val="18"/>
              </w:rPr>
            </w:pPr>
            <w:r>
              <w:rPr>
                <w:b/>
                <w:sz w:val="18"/>
                <w:szCs w:val="18"/>
              </w:rPr>
              <w:t>Amerika</w:t>
            </w:r>
            <w:r w:rsidR="000077BE">
              <w:rPr>
                <w:b/>
                <w:sz w:val="18"/>
                <w:szCs w:val="18"/>
              </w:rPr>
              <w:t xml:space="preserve"> </w:t>
            </w:r>
          </w:p>
        </w:tc>
        <w:tc>
          <w:tcPr>
            <w:tcW w:w="2324" w:type="dxa"/>
          </w:tcPr>
          <w:p w14:paraId="202CCACF" w14:textId="77777777" w:rsidR="009C0537" w:rsidRDefault="000077BE" w:rsidP="009C0537">
            <w:pPr>
              <w:rPr>
                <w:sz w:val="18"/>
                <w:szCs w:val="18"/>
              </w:rPr>
            </w:pPr>
            <w:r>
              <w:rPr>
                <w:sz w:val="18"/>
                <w:szCs w:val="18"/>
              </w:rPr>
              <w:t>Samoa</w:t>
            </w:r>
          </w:p>
          <w:p w14:paraId="7DC1296C" w14:textId="77777777" w:rsidR="000077BE" w:rsidRDefault="000077BE" w:rsidP="009C0537">
            <w:pPr>
              <w:rPr>
                <w:b/>
                <w:sz w:val="18"/>
                <w:szCs w:val="18"/>
              </w:rPr>
            </w:pPr>
            <w:r>
              <w:rPr>
                <w:b/>
                <w:sz w:val="18"/>
                <w:szCs w:val="18"/>
              </w:rPr>
              <w:t xml:space="preserve">USA / </w:t>
            </w:r>
            <w:r w:rsidRPr="002E21FD">
              <w:rPr>
                <w:b/>
                <w:sz w:val="18"/>
                <w:szCs w:val="18"/>
                <w:shd w:val="clear" w:color="auto" w:fill="FFFF00"/>
              </w:rPr>
              <w:t>Presse</w:t>
            </w:r>
          </w:p>
          <w:p w14:paraId="38CAFC92" w14:textId="77777777" w:rsidR="00C92352" w:rsidRDefault="00C92352" w:rsidP="009C0537">
            <w:pPr>
              <w:rPr>
                <w:b/>
                <w:sz w:val="18"/>
                <w:szCs w:val="18"/>
              </w:rPr>
            </w:pPr>
          </w:p>
          <w:p w14:paraId="1458887C" w14:textId="77777777" w:rsidR="00C92352" w:rsidRDefault="00C92352" w:rsidP="009C0537">
            <w:pPr>
              <w:rPr>
                <w:b/>
                <w:sz w:val="18"/>
                <w:szCs w:val="18"/>
              </w:rPr>
            </w:pPr>
          </w:p>
          <w:p w14:paraId="413D67F5" w14:textId="17925433" w:rsidR="009F5902" w:rsidRDefault="009F5902" w:rsidP="009C0537">
            <w:pPr>
              <w:rPr>
                <w:b/>
                <w:sz w:val="18"/>
                <w:szCs w:val="18"/>
              </w:rPr>
            </w:pPr>
            <w:r>
              <w:rPr>
                <w:b/>
                <w:sz w:val="18"/>
                <w:szCs w:val="18"/>
              </w:rPr>
              <w:t xml:space="preserve">USA / Lateinamerika / Haag </w:t>
            </w:r>
          </w:p>
          <w:p w14:paraId="3FE63299" w14:textId="77777777" w:rsidR="009F5902" w:rsidRDefault="009F5902" w:rsidP="009C0537">
            <w:pPr>
              <w:rPr>
                <w:b/>
                <w:sz w:val="18"/>
                <w:szCs w:val="18"/>
              </w:rPr>
            </w:pPr>
          </w:p>
          <w:p w14:paraId="30D52A5C" w14:textId="77777777" w:rsidR="009F5902" w:rsidRDefault="009F5902" w:rsidP="009C0537">
            <w:pPr>
              <w:rPr>
                <w:b/>
                <w:sz w:val="18"/>
                <w:szCs w:val="18"/>
              </w:rPr>
            </w:pPr>
          </w:p>
          <w:p w14:paraId="3370FC5E" w14:textId="77777777" w:rsidR="00031F11" w:rsidRDefault="00031F11" w:rsidP="009C0537">
            <w:pPr>
              <w:rPr>
                <w:b/>
                <w:sz w:val="18"/>
                <w:szCs w:val="18"/>
              </w:rPr>
            </w:pPr>
          </w:p>
          <w:p w14:paraId="732E25D7" w14:textId="77777777" w:rsidR="009F5902" w:rsidRDefault="009F5902" w:rsidP="009C0537">
            <w:pPr>
              <w:rPr>
                <w:b/>
                <w:sz w:val="18"/>
                <w:szCs w:val="18"/>
              </w:rPr>
            </w:pPr>
          </w:p>
          <w:p w14:paraId="5B169F54" w14:textId="77777777" w:rsidR="00C92352" w:rsidRDefault="00C92352" w:rsidP="009C0537">
            <w:pPr>
              <w:rPr>
                <w:b/>
                <w:sz w:val="18"/>
                <w:szCs w:val="18"/>
              </w:rPr>
            </w:pPr>
            <w:r>
              <w:rPr>
                <w:b/>
                <w:sz w:val="18"/>
                <w:szCs w:val="18"/>
              </w:rPr>
              <w:t>USA / Streiks</w:t>
            </w:r>
          </w:p>
          <w:p w14:paraId="14294FB5" w14:textId="77777777" w:rsidR="009F5902" w:rsidRDefault="009F5902" w:rsidP="009C0537">
            <w:pPr>
              <w:rPr>
                <w:b/>
                <w:sz w:val="18"/>
                <w:szCs w:val="18"/>
              </w:rPr>
            </w:pPr>
          </w:p>
          <w:p w14:paraId="20E7FA09" w14:textId="77777777" w:rsidR="009F5902" w:rsidRDefault="009F5902" w:rsidP="009C0537">
            <w:pPr>
              <w:rPr>
                <w:sz w:val="18"/>
                <w:szCs w:val="18"/>
              </w:rPr>
            </w:pPr>
            <w:r>
              <w:rPr>
                <w:sz w:val="18"/>
                <w:szCs w:val="18"/>
              </w:rPr>
              <w:t>USA / Streiks</w:t>
            </w:r>
          </w:p>
          <w:p w14:paraId="25D7EA84" w14:textId="3FF374AB" w:rsidR="00A528C2" w:rsidRPr="00A528C2" w:rsidRDefault="00A528C2" w:rsidP="009C0537">
            <w:pPr>
              <w:rPr>
                <w:b/>
                <w:sz w:val="18"/>
                <w:szCs w:val="18"/>
              </w:rPr>
            </w:pPr>
            <w:r>
              <w:rPr>
                <w:b/>
                <w:sz w:val="18"/>
                <w:szCs w:val="18"/>
              </w:rPr>
              <w:t xml:space="preserve">Lateinamerika (Venezuela) </w:t>
            </w:r>
          </w:p>
          <w:p w14:paraId="11330A2D" w14:textId="66CD0DE3" w:rsidR="00A528C2" w:rsidRPr="009F5902" w:rsidRDefault="00A528C2" w:rsidP="009C0537">
            <w:pPr>
              <w:rPr>
                <w:sz w:val="18"/>
                <w:szCs w:val="18"/>
              </w:rPr>
            </w:pPr>
            <w:r>
              <w:rPr>
                <w:sz w:val="18"/>
                <w:szCs w:val="18"/>
              </w:rPr>
              <w:t xml:space="preserve">Lateinamerika (Venezuela) / GB / FR / DE </w:t>
            </w:r>
          </w:p>
        </w:tc>
        <w:tc>
          <w:tcPr>
            <w:tcW w:w="8504" w:type="dxa"/>
          </w:tcPr>
          <w:p w14:paraId="54EFA7EF" w14:textId="4EC88766" w:rsidR="009C0537" w:rsidRDefault="000077BE" w:rsidP="009C0537">
            <w:pPr>
              <w:rPr>
                <w:sz w:val="18"/>
                <w:szCs w:val="18"/>
              </w:rPr>
            </w:pPr>
            <w:r>
              <w:rPr>
                <w:sz w:val="18"/>
                <w:szCs w:val="18"/>
              </w:rPr>
              <w:t>k</w:t>
            </w:r>
            <w:r w:rsidR="00D10785">
              <w:rPr>
                <w:sz w:val="18"/>
                <w:szCs w:val="18"/>
              </w:rPr>
              <w:t xml:space="preserve">nappe Meldung (8 Zeilen) zur deutschen Kolonialpolitik auf Samoa </w:t>
            </w:r>
          </w:p>
          <w:p w14:paraId="4C05E062" w14:textId="77777777" w:rsidR="000077BE" w:rsidRDefault="000077BE" w:rsidP="00C01B4C">
            <w:pPr>
              <w:rPr>
                <w:b/>
                <w:sz w:val="18"/>
                <w:szCs w:val="18"/>
              </w:rPr>
            </w:pPr>
            <w:r w:rsidRPr="00C01B4C">
              <w:rPr>
                <w:b/>
                <w:sz w:val="18"/>
                <w:szCs w:val="18"/>
                <w:shd w:val="clear" w:color="auto" w:fill="ED7D31" w:themeFill="accent2"/>
              </w:rPr>
              <w:t>Artikel</w:t>
            </w:r>
            <w:r w:rsidRPr="00C01B4C">
              <w:rPr>
                <w:b/>
                <w:sz w:val="18"/>
                <w:szCs w:val="18"/>
              </w:rPr>
              <w:t xml:space="preserve">: „Der amerikanische Reporter“ (Autor: ‚Rechteck mit Kreuz innen‘) über </w:t>
            </w:r>
            <w:r w:rsidR="00E81D12" w:rsidRPr="00C01B4C">
              <w:rPr>
                <w:b/>
                <w:sz w:val="18"/>
                <w:szCs w:val="18"/>
              </w:rPr>
              <w:t xml:space="preserve">die Journalisten in den USA // deren typischer Werdegang sowie </w:t>
            </w:r>
            <w:r w:rsidR="0055264A" w:rsidRPr="00C01B4C">
              <w:rPr>
                <w:b/>
                <w:sz w:val="18"/>
                <w:szCs w:val="18"/>
              </w:rPr>
              <w:t>ihre Ausbildung // ambivalent in der Bewertung, wenn auch einige der genannten Aspekte negativ statt positiv überwiegen dürften</w:t>
            </w:r>
            <w:r w:rsidR="0055264A">
              <w:rPr>
                <w:b/>
                <w:sz w:val="18"/>
                <w:szCs w:val="18"/>
              </w:rPr>
              <w:t xml:space="preserve"> – ohne aber deutlich amerikakritisch zu sein</w:t>
            </w:r>
          </w:p>
          <w:p w14:paraId="32590171" w14:textId="77777777" w:rsidR="00C92352" w:rsidRDefault="00C92352" w:rsidP="00C01B4C">
            <w:pPr>
              <w:rPr>
                <w:b/>
                <w:sz w:val="18"/>
                <w:szCs w:val="18"/>
              </w:rPr>
            </w:pPr>
            <w:r w:rsidRPr="003357BA">
              <w:rPr>
                <w:b/>
                <w:sz w:val="18"/>
                <w:szCs w:val="18"/>
                <w:shd w:val="clear" w:color="auto" w:fill="ED7D31" w:themeFill="accent2"/>
              </w:rPr>
              <w:t>Artikel</w:t>
            </w:r>
            <w:r>
              <w:rPr>
                <w:b/>
                <w:sz w:val="18"/>
                <w:szCs w:val="18"/>
              </w:rPr>
              <w:t xml:space="preserve">: „Die Schlichtung der amerikanisch-mexikanischen Streitfrage“ (Autor: ‚T‘ aus Haag) über </w:t>
            </w:r>
            <w:r w:rsidR="00020FEA">
              <w:rPr>
                <w:b/>
                <w:sz w:val="18"/>
                <w:szCs w:val="18"/>
              </w:rPr>
              <w:t xml:space="preserve">eine finanzielle Streitfrage zwischen Mexiko und den USA wegen </w:t>
            </w:r>
            <w:r w:rsidR="00B5486F">
              <w:rPr>
                <w:b/>
                <w:sz w:val="18"/>
                <w:szCs w:val="18"/>
              </w:rPr>
              <w:t xml:space="preserve">den Erträgen einer kirchlichen Geldanlage (Zinsen) aus dem 18. Jahrhundert </w:t>
            </w:r>
            <w:r w:rsidR="009B2D22">
              <w:rPr>
                <w:b/>
                <w:sz w:val="18"/>
                <w:szCs w:val="18"/>
              </w:rPr>
              <w:t xml:space="preserve">// dann zum Schiedsspruch, der den amerikanischen Ansprüchen von </w:t>
            </w:r>
            <w:r w:rsidR="00224946">
              <w:rPr>
                <w:b/>
                <w:sz w:val="18"/>
                <w:szCs w:val="18"/>
              </w:rPr>
              <w:t xml:space="preserve">1,42 Mio. Dollar Recht gab // Mexiko dürfe diese aber in seiner Silberwährung begleichen (was den Betrag um etwa 1/3 herabsetze) </w:t>
            </w:r>
          </w:p>
          <w:p w14:paraId="32FF2715" w14:textId="38B034DD" w:rsidR="00031F11" w:rsidRDefault="00031F11" w:rsidP="00C01B4C">
            <w:pPr>
              <w:rPr>
                <w:b/>
                <w:sz w:val="18"/>
                <w:szCs w:val="18"/>
              </w:rPr>
            </w:pPr>
            <w:r>
              <w:rPr>
                <w:b/>
                <w:sz w:val="18"/>
                <w:szCs w:val="18"/>
              </w:rPr>
              <w:t xml:space="preserve">=&gt; relevant, weil es eine Entscheidung des Haager Schiedsgerichtshofes zugunsten der USA war! </w:t>
            </w:r>
          </w:p>
          <w:p w14:paraId="6D539859" w14:textId="77777777" w:rsidR="00A12C20" w:rsidRDefault="00A12C20" w:rsidP="009C0537">
            <w:pPr>
              <w:rPr>
                <w:b/>
                <w:sz w:val="18"/>
                <w:szCs w:val="18"/>
              </w:rPr>
            </w:pPr>
            <w:r>
              <w:rPr>
                <w:b/>
                <w:sz w:val="18"/>
                <w:szCs w:val="18"/>
              </w:rPr>
              <w:t xml:space="preserve">Artikel: „Die Beendigung des Ausstandes“ (Autor: ‚Doppel-Sternchen‘ aus Washington) über die Einrichtung eines Schiedsgerichts </w:t>
            </w:r>
            <w:r w:rsidR="009F5902">
              <w:rPr>
                <w:b/>
                <w:sz w:val="18"/>
                <w:szCs w:val="18"/>
              </w:rPr>
              <w:t xml:space="preserve">zur Beendigung der Bergarbeiterstreiks in den USA </w:t>
            </w:r>
          </w:p>
          <w:p w14:paraId="7B99C5B4" w14:textId="77777777" w:rsidR="009F5902" w:rsidRDefault="009F5902" w:rsidP="009C0537">
            <w:pPr>
              <w:rPr>
                <w:sz w:val="18"/>
                <w:szCs w:val="18"/>
              </w:rPr>
            </w:pPr>
            <w:r>
              <w:rPr>
                <w:sz w:val="18"/>
                <w:szCs w:val="18"/>
              </w:rPr>
              <w:t xml:space="preserve">knappe Meldung (6 Zeilen) </w:t>
            </w:r>
            <w:r w:rsidR="00051782">
              <w:rPr>
                <w:sz w:val="18"/>
                <w:szCs w:val="18"/>
              </w:rPr>
              <w:t xml:space="preserve">zu den Streiks in den USA </w:t>
            </w:r>
          </w:p>
          <w:p w14:paraId="21E9412D" w14:textId="77777777" w:rsidR="008C2204" w:rsidRDefault="008C2204" w:rsidP="009C0537">
            <w:pPr>
              <w:rPr>
                <w:b/>
                <w:sz w:val="18"/>
                <w:szCs w:val="18"/>
              </w:rPr>
            </w:pPr>
            <w:r>
              <w:rPr>
                <w:b/>
                <w:sz w:val="18"/>
                <w:szCs w:val="18"/>
              </w:rPr>
              <w:t>ausführlicher Bericht (Artikel-ähnlich) zum Bürgerkrieg in Venezuela</w:t>
            </w:r>
          </w:p>
          <w:p w14:paraId="6E1A1BFD" w14:textId="015F2CA2" w:rsidR="008C2204" w:rsidRPr="008C2204" w:rsidRDefault="008C2204" w:rsidP="009C0537">
            <w:pPr>
              <w:rPr>
                <w:sz w:val="18"/>
                <w:szCs w:val="18"/>
              </w:rPr>
            </w:pPr>
            <w:r>
              <w:rPr>
                <w:sz w:val="18"/>
                <w:szCs w:val="18"/>
              </w:rPr>
              <w:t>Meldung (1</w:t>
            </w:r>
            <w:r w:rsidR="00A528C2">
              <w:rPr>
                <w:sz w:val="18"/>
                <w:szCs w:val="18"/>
              </w:rPr>
              <w:t>5</w:t>
            </w:r>
            <w:r>
              <w:rPr>
                <w:sz w:val="18"/>
                <w:szCs w:val="18"/>
              </w:rPr>
              <w:t xml:space="preserve"> Zeilen) zum B</w:t>
            </w:r>
            <w:r w:rsidR="00A528C2">
              <w:rPr>
                <w:sz w:val="18"/>
                <w:szCs w:val="18"/>
              </w:rPr>
              <w:t xml:space="preserve">ürgerkrieg in Venezuela und dem vor Ort stationierten britischen, französischen sowie deutschen Kriegsschiff </w:t>
            </w:r>
          </w:p>
        </w:tc>
        <w:tc>
          <w:tcPr>
            <w:tcW w:w="1020" w:type="dxa"/>
          </w:tcPr>
          <w:p w14:paraId="2B265068" w14:textId="77777777" w:rsidR="009C0537" w:rsidRDefault="009C0537" w:rsidP="009C0537">
            <w:pPr>
              <w:jc w:val="center"/>
              <w:rPr>
                <w:b/>
                <w:bCs/>
                <w:sz w:val="18"/>
                <w:szCs w:val="18"/>
              </w:rPr>
            </w:pPr>
          </w:p>
          <w:p w14:paraId="5793BB32" w14:textId="133EB179" w:rsidR="0055264A" w:rsidRDefault="0055264A" w:rsidP="009C0537">
            <w:pPr>
              <w:jc w:val="center"/>
              <w:rPr>
                <w:b/>
                <w:bCs/>
                <w:sz w:val="18"/>
                <w:szCs w:val="18"/>
              </w:rPr>
            </w:pPr>
            <w:r>
              <w:rPr>
                <w:b/>
                <w:bCs/>
                <w:sz w:val="18"/>
                <w:szCs w:val="18"/>
              </w:rPr>
              <w:t>* (–)</w:t>
            </w:r>
          </w:p>
          <w:p w14:paraId="53031B34" w14:textId="77777777" w:rsidR="0055264A" w:rsidRDefault="0055264A" w:rsidP="009C0537">
            <w:pPr>
              <w:jc w:val="center"/>
              <w:rPr>
                <w:b/>
                <w:bCs/>
                <w:sz w:val="18"/>
                <w:szCs w:val="18"/>
              </w:rPr>
            </w:pPr>
          </w:p>
          <w:p w14:paraId="7AB0A939" w14:textId="39376FFC" w:rsidR="0055264A" w:rsidRPr="00517087" w:rsidRDefault="0055264A" w:rsidP="009C0537">
            <w:pPr>
              <w:jc w:val="center"/>
              <w:rPr>
                <w:b/>
                <w:bCs/>
                <w:sz w:val="18"/>
                <w:szCs w:val="18"/>
              </w:rPr>
            </w:pPr>
            <w:r>
              <w:rPr>
                <w:b/>
                <w:bCs/>
                <w:sz w:val="18"/>
                <w:szCs w:val="18"/>
              </w:rPr>
              <w:t xml:space="preserve"> </w:t>
            </w:r>
          </w:p>
        </w:tc>
      </w:tr>
      <w:tr w:rsidR="00A83625" w:rsidRPr="00337324" w14:paraId="1137B73D" w14:textId="77777777" w:rsidTr="005A4E1B">
        <w:trPr>
          <w:cantSplit/>
        </w:trPr>
        <w:tc>
          <w:tcPr>
            <w:tcW w:w="846" w:type="dxa"/>
          </w:tcPr>
          <w:p w14:paraId="112BF116" w14:textId="0F8656B3" w:rsidR="00A83625" w:rsidRDefault="00A83625" w:rsidP="009C0537">
            <w:pPr>
              <w:rPr>
                <w:sz w:val="18"/>
                <w:szCs w:val="18"/>
              </w:rPr>
            </w:pPr>
            <w:r>
              <w:rPr>
                <w:sz w:val="18"/>
                <w:szCs w:val="18"/>
              </w:rPr>
              <w:t>Nr. 816a</w:t>
            </w:r>
          </w:p>
        </w:tc>
        <w:tc>
          <w:tcPr>
            <w:tcW w:w="1361" w:type="dxa"/>
          </w:tcPr>
          <w:p w14:paraId="5DCC905D" w14:textId="65C789D1" w:rsidR="00A83625" w:rsidRPr="00337324" w:rsidRDefault="00A83625" w:rsidP="009C0537">
            <w:pPr>
              <w:rPr>
                <w:sz w:val="18"/>
                <w:szCs w:val="18"/>
              </w:rPr>
            </w:pPr>
            <w:r>
              <w:rPr>
                <w:sz w:val="18"/>
                <w:szCs w:val="18"/>
              </w:rPr>
              <w:t>---</w:t>
            </w:r>
          </w:p>
        </w:tc>
        <w:tc>
          <w:tcPr>
            <w:tcW w:w="1984" w:type="dxa"/>
          </w:tcPr>
          <w:p w14:paraId="0BCB228B" w14:textId="77777777" w:rsidR="00A83625" w:rsidRPr="00337324" w:rsidRDefault="00A83625" w:rsidP="009C0537">
            <w:pPr>
              <w:rPr>
                <w:sz w:val="18"/>
                <w:szCs w:val="18"/>
              </w:rPr>
            </w:pPr>
          </w:p>
        </w:tc>
        <w:tc>
          <w:tcPr>
            <w:tcW w:w="2324" w:type="dxa"/>
          </w:tcPr>
          <w:p w14:paraId="0AF8F169" w14:textId="77777777" w:rsidR="00A83625" w:rsidRPr="00337324" w:rsidRDefault="00A83625" w:rsidP="009C0537">
            <w:pPr>
              <w:rPr>
                <w:sz w:val="18"/>
                <w:szCs w:val="18"/>
              </w:rPr>
            </w:pPr>
          </w:p>
        </w:tc>
        <w:tc>
          <w:tcPr>
            <w:tcW w:w="8504" w:type="dxa"/>
          </w:tcPr>
          <w:p w14:paraId="0B52047E" w14:textId="77777777" w:rsidR="00A83625" w:rsidRPr="00337324" w:rsidRDefault="00A83625" w:rsidP="009C0537">
            <w:pPr>
              <w:rPr>
                <w:sz w:val="18"/>
                <w:szCs w:val="18"/>
              </w:rPr>
            </w:pPr>
          </w:p>
        </w:tc>
        <w:tc>
          <w:tcPr>
            <w:tcW w:w="1020" w:type="dxa"/>
          </w:tcPr>
          <w:p w14:paraId="648303DA" w14:textId="77777777" w:rsidR="00A83625" w:rsidRPr="00517087" w:rsidRDefault="00A83625" w:rsidP="009C0537">
            <w:pPr>
              <w:jc w:val="center"/>
              <w:rPr>
                <w:b/>
                <w:bCs/>
                <w:sz w:val="18"/>
                <w:szCs w:val="18"/>
              </w:rPr>
            </w:pPr>
          </w:p>
        </w:tc>
      </w:tr>
      <w:tr w:rsidR="009C0537" w:rsidRPr="00337324" w14:paraId="3B3E8648" w14:textId="77777777" w:rsidTr="005A4E1B">
        <w:trPr>
          <w:cantSplit/>
        </w:trPr>
        <w:tc>
          <w:tcPr>
            <w:tcW w:w="846" w:type="dxa"/>
          </w:tcPr>
          <w:p w14:paraId="7E967CC4" w14:textId="7DF2E194" w:rsidR="009C0537" w:rsidRPr="00337324" w:rsidRDefault="009C0537" w:rsidP="009C0537">
            <w:pPr>
              <w:rPr>
                <w:sz w:val="18"/>
                <w:szCs w:val="18"/>
              </w:rPr>
            </w:pPr>
            <w:r>
              <w:rPr>
                <w:sz w:val="18"/>
                <w:szCs w:val="18"/>
              </w:rPr>
              <w:t>Nr. 817</w:t>
            </w:r>
          </w:p>
        </w:tc>
        <w:tc>
          <w:tcPr>
            <w:tcW w:w="1361" w:type="dxa"/>
          </w:tcPr>
          <w:p w14:paraId="6E3D5FF0" w14:textId="25BF2EB2" w:rsidR="009C0537" w:rsidRPr="00337324" w:rsidRDefault="00EA3A7C" w:rsidP="009C0537">
            <w:pPr>
              <w:rPr>
                <w:sz w:val="18"/>
                <w:szCs w:val="18"/>
              </w:rPr>
            </w:pPr>
            <w:r>
              <w:rPr>
                <w:sz w:val="18"/>
                <w:szCs w:val="18"/>
              </w:rPr>
              <w:t>18. Oktober</w:t>
            </w:r>
          </w:p>
        </w:tc>
        <w:tc>
          <w:tcPr>
            <w:tcW w:w="1984" w:type="dxa"/>
          </w:tcPr>
          <w:p w14:paraId="43967A64" w14:textId="1124D1BD" w:rsidR="009C0537" w:rsidRPr="00337324" w:rsidRDefault="00EA3A7C" w:rsidP="009C0537">
            <w:pPr>
              <w:rPr>
                <w:sz w:val="18"/>
                <w:szCs w:val="18"/>
              </w:rPr>
            </w:pPr>
            <w:r>
              <w:rPr>
                <w:sz w:val="18"/>
                <w:szCs w:val="18"/>
              </w:rPr>
              <w:t>Amerika</w:t>
            </w:r>
          </w:p>
        </w:tc>
        <w:tc>
          <w:tcPr>
            <w:tcW w:w="2324" w:type="dxa"/>
          </w:tcPr>
          <w:p w14:paraId="29947469" w14:textId="77777777" w:rsidR="009C0537" w:rsidRDefault="00F328D4" w:rsidP="009C0537">
            <w:pPr>
              <w:rPr>
                <w:sz w:val="18"/>
                <w:szCs w:val="18"/>
              </w:rPr>
            </w:pPr>
            <w:r>
              <w:rPr>
                <w:sz w:val="18"/>
                <w:szCs w:val="18"/>
              </w:rPr>
              <w:t>USA / Streiks</w:t>
            </w:r>
          </w:p>
          <w:p w14:paraId="7EE22012" w14:textId="018D5119" w:rsidR="00F328D4" w:rsidRPr="00337324" w:rsidRDefault="00F328D4" w:rsidP="009C0537">
            <w:pPr>
              <w:rPr>
                <w:sz w:val="18"/>
                <w:szCs w:val="18"/>
              </w:rPr>
            </w:pPr>
            <w:r>
              <w:rPr>
                <w:sz w:val="18"/>
                <w:szCs w:val="18"/>
              </w:rPr>
              <w:t xml:space="preserve">Lateinamerika (Venezuela) </w:t>
            </w:r>
          </w:p>
        </w:tc>
        <w:tc>
          <w:tcPr>
            <w:tcW w:w="8504" w:type="dxa"/>
          </w:tcPr>
          <w:p w14:paraId="5019BFC0" w14:textId="77777777" w:rsidR="009C0537" w:rsidRDefault="00F328D4" w:rsidP="009C0537">
            <w:pPr>
              <w:rPr>
                <w:sz w:val="18"/>
                <w:szCs w:val="18"/>
              </w:rPr>
            </w:pPr>
            <w:r>
              <w:rPr>
                <w:sz w:val="18"/>
                <w:szCs w:val="18"/>
              </w:rPr>
              <w:t xml:space="preserve">knappe Meldung (6 Zeilen) zu den Streiks in den USA </w:t>
            </w:r>
          </w:p>
          <w:p w14:paraId="43F55943" w14:textId="1C8B099E" w:rsidR="00F328D4" w:rsidRPr="00337324" w:rsidRDefault="00BB30C1" w:rsidP="009C0537">
            <w:pPr>
              <w:rPr>
                <w:sz w:val="18"/>
                <w:szCs w:val="18"/>
              </w:rPr>
            </w:pPr>
            <w:r>
              <w:rPr>
                <w:sz w:val="18"/>
                <w:szCs w:val="18"/>
              </w:rPr>
              <w:t xml:space="preserve">knappe Meldung (6 Zeilen) zum Bürgerkrieg in Venezuela </w:t>
            </w:r>
          </w:p>
        </w:tc>
        <w:tc>
          <w:tcPr>
            <w:tcW w:w="1020" w:type="dxa"/>
          </w:tcPr>
          <w:p w14:paraId="366E2998" w14:textId="77777777" w:rsidR="009C0537" w:rsidRPr="00517087" w:rsidRDefault="009C0537" w:rsidP="009C0537">
            <w:pPr>
              <w:jc w:val="center"/>
              <w:rPr>
                <w:b/>
                <w:bCs/>
                <w:sz w:val="18"/>
                <w:szCs w:val="18"/>
              </w:rPr>
            </w:pPr>
          </w:p>
        </w:tc>
      </w:tr>
      <w:tr w:rsidR="009C0537" w:rsidRPr="00337324" w14:paraId="5121B447" w14:textId="77777777" w:rsidTr="005A4E1B">
        <w:trPr>
          <w:cantSplit/>
        </w:trPr>
        <w:tc>
          <w:tcPr>
            <w:tcW w:w="846" w:type="dxa"/>
          </w:tcPr>
          <w:p w14:paraId="68B25EBB" w14:textId="69C4E366" w:rsidR="009C0537" w:rsidRPr="006E237C" w:rsidRDefault="009C0537" w:rsidP="009C0537">
            <w:pPr>
              <w:rPr>
                <w:b/>
                <w:bCs/>
                <w:sz w:val="18"/>
                <w:szCs w:val="18"/>
              </w:rPr>
            </w:pPr>
            <w:r w:rsidRPr="006E237C">
              <w:rPr>
                <w:b/>
                <w:bCs/>
                <w:sz w:val="18"/>
                <w:szCs w:val="18"/>
              </w:rPr>
              <w:lastRenderedPageBreak/>
              <w:t>Nr. 818</w:t>
            </w:r>
          </w:p>
        </w:tc>
        <w:tc>
          <w:tcPr>
            <w:tcW w:w="1361" w:type="dxa"/>
          </w:tcPr>
          <w:p w14:paraId="1DE91F53" w14:textId="0D89FAB9" w:rsidR="009C0537" w:rsidRPr="006E237C" w:rsidRDefault="006E237C" w:rsidP="009C0537">
            <w:pPr>
              <w:rPr>
                <w:b/>
                <w:bCs/>
                <w:sz w:val="18"/>
                <w:szCs w:val="18"/>
              </w:rPr>
            </w:pPr>
            <w:r w:rsidRPr="006E237C">
              <w:rPr>
                <w:b/>
                <w:bCs/>
                <w:sz w:val="18"/>
                <w:szCs w:val="18"/>
              </w:rPr>
              <w:t>18. Oktober</w:t>
            </w:r>
          </w:p>
        </w:tc>
        <w:tc>
          <w:tcPr>
            <w:tcW w:w="1984" w:type="dxa"/>
          </w:tcPr>
          <w:p w14:paraId="13638281" w14:textId="45FD72D0" w:rsidR="009C0537" w:rsidRPr="006E237C" w:rsidRDefault="006E237C" w:rsidP="009C0537">
            <w:pPr>
              <w:rPr>
                <w:b/>
                <w:bCs/>
                <w:sz w:val="18"/>
                <w:szCs w:val="18"/>
              </w:rPr>
            </w:pPr>
            <w:r w:rsidRPr="006E237C">
              <w:rPr>
                <w:b/>
                <w:bCs/>
                <w:sz w:val="18"/>
                <w:szCs w:val="18"/>
              </w:rPr>
              <w:t>Amerika</w:t>
            </w:r>
          </w:p>
        </w:tc>
        <w:tc>
          <w:tcPr>
            <w:tcW w:w="2324" w:type="dxa"/>
          </w:tcPr>
          <w:p w14:paraId="7854A82D" w14:textId="1AA1749F" w:rsidR="009C0537" w:rsidRDefault="006E237C" w:rsidP="009C0537">
            <w:pPr>
              <w:rPr>
                <w:b/>
                <w:bCs/>
                <w:sz w:val="18"/>
                <w:szCs w:val="18"/>
              </w:rPr>
            </w:pPr>
            <w:r w:rsidRPr="006E237C">
              <w:rPr>
                <w:b/>
                <w:bCs/>
                <w:sz w:val="18"/>
                <w:szCs w:val="18"/>
              </w:rPr>
              <w:t xml:space="preserve">USA / Streiks / Roosevelt </w:t>
            </w:r>
            <w:r w:rsidR="00D12E88">
              <w:rPr>
                <w:b/>
                <w:bCs/>
                <w:sz w:val="18"/>
                <w:szCs w:val="18"/>
              </w:rPr>
              <w:t xml:space="preserve">/ Philippinen / </w:t>
            </w:r>
            <w:r w:rsidR="000534CD">
              <w:rPr>
                <w:b/>
                <w:bCs/>
                <w:sz w:val="18"/>
                <w:szCs w:val="18"/>
              </w:rPr>
              <w:t xml:space="preserve">Kuba / Zölle / Reziprozität / </w:t>
            </w:r>
            <w:r w:rsidR="00D846B9">
              <w:rPr>
                <w:b/>
                <w:bCs/>
                <w:sz w:val="18"/>
                <w:szCs w:val="18"/>
              </w:rPr>
              <w:br/>
            </w:r>
            <w:r w:rsidR="000534CD">
              <w:rPr>
                <w:b/>
                <w:bCs/>
                <w:sz w:val="18"/>
                <w:szCs w:val="18"/>
              </w:rPr>
              <w:t xml:space="preserve">Anti-Trust-Politik </w:t>
            </w:r>
            <w:r w:rsidR="0004122E">
              <w:rPr>
                <w:b/>
                <w:bCs/>
                <w:sz w:val="18"/>
                <w:szCs w:val="18"/>
              </w:rPr>
              <w:t xml:space="preserve">/ Wahlen </w:t>
            </w:r>
          </w:p>
          <w:p w14:paraId="561F3986" w14:textId="77777777" w:rsidR="00A32073" w:rsidRDefault="00A32073" w:rsidP="009C0537">
            <w:pPr>
              <w:rPr>
                <w:b/>
                <w:bCs/>
                <w:sz w:val="18"/>
                <w:szCs w:val="18"/>
              </w:rPr>
            </w:pPr>
          </w:p>
          <w:p w14:paraId="0EF2353D" w14:textId="77777777" w:rsidR="00A32073" w:rsidRDefault="00A32073" w:rsidP="009C0537">
            <w:pPr>
              <w:rPr>
                <w:b/>
                <w:bCs/>
                <w:sz w:val="18"/>
                <w:szCs w:val="18"/>
              </w:rPr>
            </w:pPr>
          </w:p>
          <w:p w14:paraId="6B92500C" w14:textId="6110E566" w:rsidR="00A32073" w:rsidRPr="00A32073" w:rsidRDefault="00A32073" w:rsidP="009C0537">
            <w:pPr>
              <w:rPr>
                <w:bCs/>
                <w:sz w:val="18"/>
                <w:szCs w:val="18"/>
              </w:rPr>
            </w:pPr>
            <w:r>
              <w:rPr>
                <w:bCs/>
                <w:sz w:val="18"/>
                <w:szCs w:val="18"/>
              </w:rPr>
              <w:t xml:space="preserve">Lateinamerika </w:t>
            </w:r>
          </w:p>
        </w:tc>
        <w:tc>
          <w:tcPr>
            <w:tcW w:w="8504" w:type="dxa"/>
          </w:tcPr>
          <w:p w14:paraId="4063E7E4" w14:textId="77777777" w:rsidR="009C0537" w:rsidRDefault="006E237C" w:rsidP="009C0537">
            <w:pPr>
              <w:rPr>
                <w:b/>
                <w:bCs/>
                <w:sz w:val="18"/>
                <w:szCs w:val="18"/>
              </w:rPr>
            </w:pPr>
            <w:r w:rsidRPr="006E237C">
              <w:rPr>
                <w:b/>
                <w:bCs/>
                <w:sz w:val="18"/>
                <w:szCs w:val="18"/>
              </w:rPr>
              <w:t xml:space="preserve">Artikel: „Der Präsident und der Ausstand“ (Autor: ‚Rechteck mit Kreuz innen‘ aus Washington) </w:t>
            </w:r>
            <w:r w:rsidR="0017471C">
              <w:rPr>
                <w:b/>
                <w:bCs/>
                <w:sz w:val="18"/>
                <w:szCs w:val="18"/>
              </w:rPr>
              <w:t>// zunächst über die Wahlkampfthemen</w:t>
            </w:r>
            <w:r w:rsidR="0076241A">
              <w:rPr>
                <w:b/>
                <w:bCs/>
                <w:sz w:val="18"/>
                <w:szCs w:val="18"/>
              </w:rPr>
              <w:t>, welche sich nacheinander abgelöst hätten</w:t>
            </w:r>
            <w:r w:rsidR="0017471C">
              <w:rPr>
                <w:b/>
                <w:bCs/>
                <w:sz w:val="18"/>
                <w:szCs w:val="18"/>
              </w:rPr>
              <w:t xml:space="preserve"> </w:t>
            </w:r>
            <w:r w:rsidR="0076241A">
              <w:rPr>
                <w:b/>
                <w:bCs/>
                <w:sz w:val="18"/>
                <w:szCs w:val="18"/>
              </w:rPr>
              <w:t xml:space="preserve">– Philippinen, </w:t>
            </w:r>
            <w:r w:rsidR="00D12E88">
              <w:rPr>
                <w:b/>
                <w:bCs/>
                <w:sz w:val="18"/>
                <w:szCs w:val="18"/>
              </w:rPr>
              <w:t xml:space="preserve">, Zollermäßigungen für Kuba, Anti-Trust-Politik und Zölle sowie dann nun </w:t>
            </w:r>
            <w:r w:rsidR="0033492E">
              <w:rPr>
                <w:b/>
                <w:bCs/>
                <w:sz w:val="18"/>
                <w:szCs w:val="18"/>
              </w:rPr>
              <w:t xml:space="preserve">die Streiks (und der drohende Kohlenmangel) mit der Einmischung Roosevelts das beherrschende Thema seien </w:t>
            </w:r>
            <w:r w:rsidR="00D66E8C">
              <w:rPr>
                <w:b/>
                <w:bCs/>
                <w:sz w:val="18"/>
                <w:szCs w:val="18"/>
              </w:rPr>
              <w:t xml:space="preserve">// deutlich kritisch gegenüber dem dreisten Verhalten der Bahnpräsidenten (Grubenbesitzer) // </w:t>
            </w:r>
            <w:r w:rsidR="0086331F">
              <w:rPr>
                <w:b/>
                <w:bCs/>
                <w:sz w:val="18"/>
                <w:szCs w:val="18"/>
              </w:rPr>
              <w:t xml:space="preserve">deutlich besseren Eindruck habe der Arbeiterführer gemacht // </w:t>
            </w:r>
            <w:r w:rsidR="00A06A87">
              <w:rPr>
                <w:b/>
                <w:bCs/>
                <w:sz w:val="18"/>
                <w:szCs w:val="18"/>
              </w:rPr>
              <w:t xml:space="preserve">insgesamt ambivalent in der Bewertung, aber interessant, wie groß die Bedeutung der Streiks für den Wahlkampf eingeschätzt wird </w:t>
            </w:r>
          </w:p>
          <w:p w14:paraId="6715DD9C" w14:textId="70185B0A" w:rsidR="00A06A87" w:rsidRPr="00A06A87" w:rsidRDefault="00A06A87" w:rsidP="009C0537">
            <w:pPr>
              <w:rPr>
                <w:bCs/>
                <w:sz w:val="18"/>
                <w:szCs w:val="18"/>
              </w:rPr>
            </w:pPr>
            <w:r>
              <w:rPr>
                <w:bCs/>
                <w:sz w:val="18"/>
                <w:szCs w:val="18"/>
              </w:rPr>
              <w:t xml:space="preserve">knappe Meldung </w:t>
            </w:r>
            <w:r w:rsidR="00A32073">
              <w:rPr>
                <w:bCs/>
                <w:sz w:val="18"/>
                <w:szCs w:val="18"/>
              </w:rPr>
              <w:t xml:space="preserve">(7 Zeilen) zum Bürgerkrieg in Haiti </w:t>
            </w:r>
          </w:p>
        </w:tc>
        <w:tc>
          <w:tcPr>
            <w:tcW w:w="1020" w:type="dxa"/>
          </w:tcPr>
          <w:p w14:paraId="4CE39040" w14:textId="5D5A841C" w:rsidR="009C0537" w:rsidRPr="00517087" w:rsidRDefault="00466B05" w:rsidP="009C0537">
            <w:pPr>
              <w:jc w:val="center"/>
              <w:rPr>
                <w:b/>
                <w:bCs/>
                <w:sz w:val="18"/>
                <w:szCs w:val="18"/>
              </w:rPr>
            </w:pPr>
            <w:r>
              <w:rPr>
                <w:b/>
                <w:bCs/>
                <w:sz w:val="18"/>
                <w:szCs w:val="18"/>
              </w:rPr>
              <w:t>*</w:t>
            </w:r>
          </w:p>
        </w:tc>
      </w:tr>
      <w:tr w:rsidR="009C0537" w:rsidRPr="00337324" w14:paraId="03529B99" w14:textId="77777777" w:rsidTr="005A4E1B">
        <w:trPr>
          <w:cantSplit/>
        </w:trPr>
        <w:tc>
          <w:tcPr>
            <w:tcW w:w="846" w:type="dxa"/>
          </w:tcPr>
          <w:p w14:paraId="150DD725" w14:textId="4154AAFA" w:rsidR="009C0537" w:rsidRPr="00337324" w:rsidRDefault="009C0537" w:rsidP="009C0537">
            <w:pPr>
              <w:rPr>
                <w:sz w:val="18"/>
                <w:szCs w:val="18"/>
              </w:rPr>
            </w:pPr>
            <w:r>
              <w:rPr>
                <w:sz w:val="18"/>
                <w:szCs w:val="18"/>
              </w:rPr>
              <w:t>Nr. 819</w:t>
            </w:r>
          </w:p>
        </w:tc>
        <w:tc>
          <w:tcPr>
            <w:tcW w:w="1361" w:type="dxa"/>
          </w:tcPr>
          <w:p w14:paraId="4F0367A1" w14:textId="2F5A7A0A" w:rsidR="009C0537" w:rsidRPr="00337324" w:rsidRDefault="002C0352" w:rsidP="009C0537">
            <w:pPr>
              <w:rPr>
                <w:sz w:val="18"/>
                <w:szCs w:val="18"/>
              </w:rPr>
            </w:pPr>
            <w:r>
              <w:rPr>
                <w:sz w:val="18"/>
                <w:szCs w:val="18"/>
              </w:rPr>
              <w:t xml:space="preserve">18. Oktober </w:t>
            </w:r>
          </w:p>
        </w:tc>
        <w:tc>
          <w:tcPr>
            <w:tcW w:w="1984" w:type="dxa"/>
          </w:tcPr>
          <w:p w14:paraId="50AB6660" w14:textId="6AF8671D" w:rsidR="009C0537" w:rsidRPr="00337324" w:rsidRDefault="002C0352" w:rsidP="009C0537">
            <w:pPr>
              <w:rPr>
                <w:sz w:val="18"/>
                <w:szCs w:val="18"/>
              </w:rPr>
            </w:pPr>
            <w:r>
              <w:rPr>
                <w:sz w:val="18"/>
                <w:szCs w:val="18"/>
              </w:rPr>
              <w:t>Amerika</w:t>
            </w:r>
          </w:p>
        </w:tc>
        <w:tc>
          <w:tcPr>
            <w:tcW w:w="2324" w:type="dxa"/>
          </w:tcPr>
          <w:p w14:paraId="494C221D" w14:textId="77777777" w:rsidR="009C0537" w:rsidRDefault="002C0352" w:rsidP="009C0537">
            <w:pPr>
              <w:rPr>
                <w:sz w:val="18"/>
                <w:szCs w:val="18"/>
              </w:rPr>
            </w:pPr>
            <w:r>
              <w:rPr>
                <w:sz w:val="18"/>
                <w:szCs w:val="18"/>
              </w:rPr>
              <w:t>USA / Streiks</w:t>
            </w:r>
          </w:p>
          <w:p w14:paraId="5A835760" w14:textId="15C841FE" w:rsidR="002C0352" w:rsidRPr="00337324" w:rsidRDefault="00B2184A" w:rsidP="009C0537">
            <w:pPr>
              <w:rPr>
                <w:sz w:val="18"/>
                <w:szCs w:val="18"/>
              </w:rPr>
            </w:pPr>
            <w:r>
              <w:rPr>
                <w:sz w:val="18"/>
                <w:szCs w:val="18"/>
              </w:rPr>
              <w:t xml:space="preserve">USA / Lateinamerika / Haag </w:t>
            </w:r>
          </w:p>
        </w:tc>
        <w:tc>
          <w:tcPr>
            <w:tcW w:w="8504" w:type="dxa"/>
          </w:tcPr>
          <w:p w14:paraId="292756DA" w14:textId="77777777" w:rsidR="009C0537" w:rsidRDefault="00B2184A" w:rsidP="009C0537">
            <w:pPr>
              <w:rPr>
                <w:sz w:val="18"/>
                <w:szCs w:val="18"/>
              </w:rPr>
            </w:pPr>
            <w:r>
              <w:rPr>
                <w:sz w:val="18"/>
                <w:szCs w:val="18"/>
              </w:rPr>
              <w:t>Meldung (11 Zeilen) zu den Streiks in den USA</w:t>
            </w:r>
          </w:p>
          <w:p w14:paraId="7BBBEA4B" w14:textId="46FC2905" w:rsidR="00B2184A" w:rsidRPr="00337324" w:rsidRDefault="00B2184A" w:rsidP="009C0537">
            <w:pPr>
              <w:rPr>
                <w:sz w:val="18"/>
                <w:szCs w:val="18"/>
              </w:rPr>
            </w:pPr>
            <w:r>
              <w:rPr>
                <w:sz w:val="18"/>
                <w:szCs w:val="18"/>
              </w:rPr>
              <w:t xml:space="preserve">Meldung (12 Zeilen) </w:t>
            </w:r>
            <w:r w:rsidR="00391636">
              <w:rPr>
                <w:sz w:val="18"/>
                <w:szCs w:val="18"/>
              </w:rPr>
              <w:t xml:space="preserve">die mexikanische Rezeption des und Kritik an dem Urteil des Haager Schiedsgerichtes </w:t>
            </w:r>
            <w:r w:rsidR="000A3EBB">
              <w:rPr>
                <w:sz w:val="18"/>
                <w:szCs w:val="18"/>
              </w:rPr>
              <w:t xml:space="preserve">im mexikanisch-amerikanischen Konflikt um kirchliches Zinsvermögen </w:t>
            </w:r>
          </w:p>
        </w:tc>
        <w:tc>
          <w:tcPr>
            <w:tcW w:w="1020" w:type="dxa"/>
          </w:tcPr>
          <w:p w14:paraId="73183914" w14:textId="77777777" w:rsidR="009C0537" w:rsidRPr="00517087" w:rsidRDefault="009C0537" w:rsidP="009C0537">
            <w:pPr>
              <w:jc w:val="center"/>
              <w:rPr>
                <w:b/>
                <w:bCs/>
                <w:sz w:val="18"/>
                <w:szCs w:val="18"/>
              </w:rPr>
            </w:pPr>
          </w:p>
        </w:tc>
      </w:tr>
      <w:tr w:rsidR="00B711E5" w:rsidRPr="00337324" w14:paraId="4F2BF3EB" w14:textId="77777777" w:rsidTr="005A4E1B">
        <w:trPr>
          <w:cantSplit/>
        </w:trPr>
        <w:tc>
          <w:tcPr>
            <w:tcW w:w="846" w:type="dxa"/>
          </w:tcPr>
          <w:p w14:paraId="5613C83D" w14:textId="38651025" w:rsidR="00B711E5" w:rsidRPr="00B4713B" w:rsidRDefault="00B711E5" w:rsidP="009C0537">
            <w:pPr>
              <w:rPr>
                <w:sz w:val="18"/>
                <w:szCs w:val="18"/>
              </w:rPr>
            </w:pPr>
            <w:r w:rsidRPr="00B4713B">
              <w:rPr>
                <w:sz w:val="18"/>
                <w:szCs w:val="18"/>
              </w:rPr>
              <w:t>Nr. 819a</w:t>
            </w:r>
          </w:p>
        </w:tc>
        <w:tc>
          <w:tcPr>
            <w:tcW w:w="1361" w:type="dxa"/>
          </w:tcPr>
          <w:p w14:paraId="4FF5B549" w14:textId="4BDB0B0C" w:rsidR="00B711E5" w:rsidRPr="00B4713B" w:rsidRDefault="00B711E5" w:rsidP="009C0537">
            <w:pPr>
              <w:rPr>
                <w:strike/>
                <w:sz w:val="18"/>
                <w:szCs w:val="18"/>
              </w:rPr>
            </w:pPr>
            <w:r w:rsidRPr="00B4713B">
              <w:rPr>
                <w:strike/>
                <w:sz w:val="18"/>
                <w:szCs w:val="18"/>
              </w:rPr>
              <w:t>18. Oktober</w:t>
            </w:r>
          </w:p>
        </w:tc>
        <w:tc>
          <w:tcPr>
            <w:tcW w:w="1984" w:type="dxa"/>
          </w:tcPr>
          <w:p w14:paraId="2038854B" w14:textId="2C1AA3B2" w:rsidR="00B711E5" w:rsidRPr="00B4713B" w:rsidRDefault="00B711E5" w:rsidP="009C0537">
            <w:pPr>
              <w:rPr>
                <w:strike/>
                <w:sz w:val="18"/>
                <w:szCs w:val="18"/>
              </w:rPr>
            </w:pPr>
            <w:r w:rsidRPr="00B4713B">
              <w:rPr>
                <w:strike/>
                <w:sz w:val="18"/>
                <w:szCs w:val="18"/>
              </w:rPr>
              <w:t>Neueste Nachrichten</w:t>
            </w:r>
          </w:p>
        </w:tc>
        <w:tc>
          <w:tcPr>
            <w:tcW w:w="2324" w:type="dxa"/>
          </w:tcPr>
          <w:p w14:paraId="335E4492" w14:textId="04431F22" w:rsidR="00B711E5" w:rsidRPr="00B4713B" w:rsidRDefault="00B711E5" w:rsidP="009C0537">
            <w:pPr>
              <w:rPr>
                <w:strike/>
                <w:sz w:val="18"/>
                <w:szCs w:val="18"/>
              </w:rPr>
            </w:pPr>
            <w:r w:rsidRPr="00B4713B">
              <w:rPr>
                <w:strike/>
                <w:sz w:val="18"/>
                <w:szCs w:val="18"/>
              </w:rPr>
              <w:t>Lateinamerika</w:t>
            </w:r>
          </w:p>
        </w:tc>
        <w:tc>
          <w:tcPr>
            <w:tcW w:w="8504" w:type="dxa"/>
          </w:tcPr>
          <w:p w14:paraId="427962F7" w14:textId="5AF1FBF2" w:rsidR="00B711E5" w:rsidRPr="00B4713B" w:rsidRDefault="00B711E5" w:rsidP="009C0537">
            <w:pPr>
              <w:rPr>
                <w:strike/>
                <w:sz w:val="18"/>
                <w:szCs w:val="18"/>
              </w:rPr>
            </w:pPr>
            <w:r w:rsidRPr="00B4713B">
              <w:rPr>
                <w:strike/>
                <w:sz w:val="18"/>
                <w:szCs w:val="18"/>
              </w:rPr>
              <w:t xml:space="preserve">knappe Meldung (4 Zeilen) zum Bürgerkrieg in Haiti </w:t>
            </w:r>
          </w:p>
        </w:tc>
        <w:tc>
          <w:tcPr>
            <w:tcW w:w="1020" w:type="dxa"/>
          </w:tcPr>
          <w:p w14:paraId="45D673F9" w14:textId="77777777" w:rsidR="00B711E5" w:rsidRPr="00517087" w:rsidRDefault="00B711E5" w:rsidP="009C0537">
            <w:pPr>
              <w:jc w:val="center"/>
              <w:rPr>
                <w:b/>
                <w:bCs/>
                <w:sz w:val="18"/>
                <w:szCs w:val="18"/>
              </w:rPr>
            </w:pPr>
          </w:p>
        </w:tc>
      </w:tr>
      <w:tr w:rsidR="009C0537" w:rsidRPr="00337324" w14:paraId="2F0CC737" w14:textId="77777777" w:rsidTr="005A4E1B">
        <w:trPr>
          <w:cantSplit/>
        </w:trPr>
        <w:tc>
          <w:tcPr>
            <w:tcW w:w="846" w:type="dxa"/>
          </w:tcPr>
          <w:p w14:paraId="1327DC48" w14:textId="68301A60" w:rsidR="009C0537" w:rsidRPr="00337324" w:rsidRDefault="009C0537" w:rsidP="009C0537">
            <w:pPr>
              <w:rPr>
                <w:sz w:val="18"/>
                <w:szCs w:val="18"/>
              </w:rPr>
            </w:pPr>
            <w:r>
              <w:rPr>
                <w:sz w:val="18"/>
                <w:szCs w:val="18"/>
              </w:rPr>
              <w:t>Nr. 820</w:t>
            </w:r>
          </w:p>
        </w:tc>
        <w:tc>
          <w:tcPr>
            <w:tcW w:w="1361" w:type="dxa"/>
          </w:tcPr>
          <w:p w14:paraId="7B3A6343" w14:textId="00537A18" w:rsidR="009C0537" w:rsidRPr="00337324" w:rsidRDefault="00B4713B" w:rsidP="009C0537">
            <w:pPr>
              <w:rPr>
                <w:sz w:val="18"/>
                <w:szCs w:val="18"/>
              </w:rPr>
            </w:pPr>
            <w:r>
              <w:rPr>
                <w:sz w:val="18"/>
                <w:szCs w:val="18"/>
              </w:rPr>
              <w:t>19. Oktober</w:t>
            </w:r>
          </w:p>
        </w:tc>
        <w:tc>
          <w:tcPr>
            <w:tcW w:w="1984" w:type="dxa"/>
          </w:tcPr>
          <w:p w14:paraId="09FEFF86" w14:textId="7271CAD1" w:rsidR="009C0537" w:rsidRPr="00337324" w:rsidRDefault="00B4713B" w:rsidP="009C0537">
            <w:pPr>
              <w:rPr>
                <w:sz w:val="18"/>
                <w:szCs w:val="18"/>
              </w:rPr>
            </w:pPr>
            <w:r>
              <w:rPr>
                <w:sz w:val="18"/>
                <w:szCs w:val="18"/>
              </w:rPr>
              <w:t>Amerika</w:t>
            </w:r>
          </w:p>
        </w:tc>
        <w:tc>
          <w:tcPr>
            <w:tcW w:w="2324" w:type="dxa"/>
          </w:tcPr>
          <w:p w14:paraId="49FAFD23" w14:textId="77777777" w:rsidR="009C0537" w:rsidRDefault="00D9535F" w:rsidP="009C0537">
            <w:pPr>
              <w:rPr>
                <w:sz w:val="18"/>
                <w:szCs w:val="18"/>
              </w:rPr>
            </w:pPr>
            <w:r>
              <w:rPr>
                <w:sz w:val="18"/>
                <w:szCs w:val="18"/>
              </w:rPr>
              <w:t>Lateinamerika</w:t>
            </w:r>
          </w:p>
          <w:p w14:paraId="169D66AA" w14:textId="297FD26B" w:rsidR="00D9535F" w:rsidRPr="00337324" w:rsidRDefault="00D9535F" w:rsidP="009C0537">
            <w:pPr>
              <w:rPr>
                <w:sz w:val="18"/>
                <w:szCs w:val="18"/>
              </w:rPr>
            </w:pPr>
            <w:r>
              <w:rPr>
                <w:sz w:val="18"/>
                <w:szCs w:val="18"/>
              </w:rPr>
              <w:t>Lateinamerika</w:t>
            </w:r>
          </w:p>
        </w:tc>
        <w:tc>
          <w:tcPr>
            <w:tcW w:w="8504" w:type="dxa"/>
          </w:tcPr>
          <w:p w14:paraId="5FB7C29E" w14:textId="77777777" w:rsidR="009C0537" w:rsidRDefault="00D9535F" w:rsidP="009C0537">
            <w:pPr>
              <w:rPr>
                <w:sz w:val="18"/>
                <w:szCs w:val="18"/>
              </w:rPr>
            </w:pPr>
            <w:r>
              <w:rPr>
                <w:sz w:val="18"/>
                <w:szCs w:val="18"/>
              </w:rPr>
              <w:t>knappe Meldung (6 Zeilen) zum Bürgerkrieg in Kolumbien (Panama)</w:t>
            </w:r>
          </w:p>
          <w:p w14:paraId="2F7836F7" w14:textId="101DA3E6" w:rsidR="00D9535F" w:rsidRPr="00337324" w:rsidRDefault="00D9535F" w:rsidP="009C0537">
            <w:pPr>
              <w:rPr>
                <w:sz w:val="18"/>
                <w:szCs w:val="18"/>
              </w:rPr>
            </w:pPr>
            <w:r>
              <w:rPr>
                <w:sz w:val="18"/>
                <w:szCs w:val="18"/>
              </w:rPr>
              <w:t xml:space="preserve">knappe Meldung (3 Zeilen) zum </w:t>
            </w:r>
            <w:r w:rsidR="00A978AB">
              <w:rPr>
                <w:sz w:val="18"/>
                <w:szCs w:val="18"/>
              </w:rPr>
              <w:t xml:space="preserve">Ende des </w:t>
            </w:r>
            <w:r>
              <w:rPr>
                <w:sz w:val="18"/>
                <w:szCs w:val="18"/>
              </w:rPr>
              <w:t>Bürgerkrieg</w:t>
            </w:r>
            <w:r w:rsidR="00A978AB">
              <w:rPr>
                <w:sz w:val="18"/>
                <w:szCs w:val="18"/>
              </w:rPr>
              <w:t>es</w:t>
            </w:r>
            <w:r>
              <w:rPr>
                <w:sz w:val="18"/>
                <w:szCs w:val="18"/>
              </w:rPr>
              <w:t xml:space="preserve"> in Haiti </w:t>
            </w:r>
          </w:p>
        </w:tc>
        <w:tc>
          <w:tcPr>
            <w:tcW w:w="1020" w:type="dxa"/>
          </w:tcPr>
          <w:p w14:paraId="31E165D7" w14:textId="77777777" w:rsidR="009C0537" w:rsidRPr="00517087" w:rsidRDefault="009C0537" w:rsidP="009C0537">
            <w:pPr>
              <w:jc w:val="center"/>
              <w:rPr>
                <w:b/>
                <w:bCs/>
                <w:sz w:val="18"/>
                <w:szCs w:val="18"/>
              </w:rPr>
            </w:pPr>
          </w:p>
        </w:tc>
      </w:tr>
      <w:tr w:rsidR="009C0537" w:rsidRPr="00337324" w14:paraId="093513F9" w14:textId="77777777" w:rsidTr="005A4E1B">
        <w:trPr>
          <w:cantSplit/>
        </w:trPr>
        <w:tc>
          <w:tcPr>
            <w:tcW w:w="846" w:type="dxa"/>
          </w:tcPr>
          <w:p w14:paraId="18436838" w14:textId="1870C1C0" w:rsidR="009C0537" w:rsidRPr="00337324" w:rsidRDefault="009C0537" w:rsidP="009C0537">
            <w:pPr>
              <w:rPr>
                <w:sz w:val="18"/>
                <w:szCs w:val="18"/>
              </w:rPr>
            </w:pPr>
            <w:r>
              <w:rPr>
                <w:sz w:val="18"/>
                <w:szCs w:val="18"/>
              </w:rPr>
              <w:t>Nr. 821</w:t>
            </w:r>
          </w:p>
        </w:tc>
        <w:tc>
          <w:tcPr>
            <w:tcW w:w="1361" w:type="dxa"/>
          </w:tcPr>
          <w:p w14:paraId="6D01DAA6" w14:textId="57691EA7" w:rsidR="009C0537" w:rsidRPr="00337324" w:rsidRDefault="00945550" w:rsidP="009C0537">
            <w:pPr>
              <w:rPr>
                <w:sz w:val="18"/>
                <w:szCs w:val="18"/>
              </w:rPr>
            </w:pPr>
            <w:r>
              <w:rPr>
                <w:sz w:val="18"/>
                <w:szCs w:val="18"/>
              </w:rPr>
              <w:t>---</w:t>
            </w:r>
          </w:p>
        </w:tc>
        <w:tc>
          <w:tcPr>
            <w:tcW w:w="1984" w:type="dxa"/>
          </w:tcPr>
          <w:p w14:paraId="7B2DF5E2" w14:textId="77777777" w:rsidR="009C0537" w:rsidRPr="00337324" w:rsidRDefault="009C0537" w:rsidP="009C0537">
            <w:pPr>
              <w:rPr>
                <w:sz w:val="18"/>
                <w:szCs w:val="18"/>
              </w:rPr>
            </w:pPr>
          </w:p>
        </w:tc>
        <w:tc>
          <w:tcPr>
            <w:tcW w:w="2324" w:type="dxa"/>
          </w:tcPr>
          <w:p w14:paraId="2D3EC861" w14:textId="77777777" w:rsidR="009C0537" w:rsidRPr="00337324" w:rsidRDefault="009C0537" w:rsidP="009C0537">
            <w:pPr>
              <w:rPr>
                <w:sz w:val="18"/>
                <w:szCs w:val="18"/>
              </w:rPr>
            </w:pPr>
          </w:p>
        </w:tc>
        <w:tc>
          <w:tcPr>
            <w:tcW w:w="8504" w:type="dxa"/>
          </w:tcPr>
          <w:p w14:paraId="5C99ECA8" w14:textId="77777777" w:rsidR="009C0537" w:rsidRPr="00337324" w:rsidRDefault="009C0537" w:rsidP="009C0537">
            <w:pPr>
              <w:rPr>
                <w:sz w:val="18"/>
                <w:szCs w:val="18"/>
              </w:rPr>
            </w:pPr>
          </w:p>
        </w:tc>
        <w:tc>
          <w:tcPr>
            <w:tcW w:w="1020" w:type="dxa"/>
          </w:tcPr>
          <w:p w14:paraId="1818C472" w14:textId="77777777" w:rsidR="009C0537" w:rsidRPr="00517087" w:rsidRDefault="009C0537" w:rsidP="009C0537">
            <w:pPr>
              <w:jc w:val="center"/>
              <w:rPr>
                <w:b/>
                <w:bCs/>
                <w:sz w:val="18"/>
                <w:szCs w:val="18"/>
              </w:rPr>
            </w:pPr>
          </w:p>
        </w:tc>
      </w:tr>
      <w:tr w:rsidR="009C0537" w:rsidRPr="00337324" w14:paraId="3BE720A3" w14:textId="77777777" w:rsidTr="005A4E1B">
        <w:trPr>
          <w:cantSplit/>
        </w:trPr>
        <w:tc>
          <w:tcPr>
            <w:tcW w:w="846" w:type="dxa"/>
          </w:tcPr>
          <w:p w14:paraId="544BE0AB" w14:textId="38C5934E" w:rsidR="009C0537" w:rsidRPr="00337324" w:rsidRDefault="009C0537" w:rsidP="009C0537">
            <w:pPr>
              <w:rPr>
                <w:sz w:val="18"/>
                <w:szCs w:val="18"/>
              </w:rPr>
            </w:pPr>
            <w:r>
              <w:rPr>
                <w:sz w:val="18"/>
                <w:szCs w:val="18"/>
              </w:rPr>
              <w:t>Nr. 822</w:t>
            </w:r>
          </w:p>
        </w:tc>
        <w:tc>
          <w:tcPr>
            <w:tcW w:w="1361" w:type="dxa"/>
          </w:tcPr>
          <w:p w14:paraId="7DF6D636" w14:textId="15411ACB" w:rsidR="009C0537" w:rsidRPr="00337324" w:rsidRDefault="00945550" w:rsidP="009C0537">
            <w:pPr>
              <w:rPr>
                <w:sz w:val="18"/>
                <w:szCs w:val="18"/>
              </w:rPr>
            </w:pPr>
            <w:r>
              <w:rPr>
                <w:sz w:val="18"/>
                <w:szCs w:val="18"/>
              </w:rPr>
              <w:t>---</w:t>
            </w:r>
          </w:p>
        </w:tc>
        <w:tc>
          <w:tcPr>
            <w:tcW w:w="1984" w:type="dxa"/>
          </w:tcPr>
          <w:p w14:paraId="0184CA82" w14:textId="77777777" w:rsidR="009C0537" w:rsidRPr="00337324" w:rsidRDefault="009C0537" w:rsidP="009C0537">
            <w:pPr>
              <w:rPr>
                <w:sz w:val="18"/>
                <w:szCs w:val="18"/>
              </w:rPr>
            </w:pPr>
          </w:p>
        </w:tc>
        <w:tc>
          <w:tcPr>
            <w:tcW w:w="2324" w:type="dxa"/>
          </w:tcPr>
          <w:p w14:paraId="5E599E7D" w14:textId="77777777" w:rsidR="009C0537" w:rsidRPr="00337324" w:rsidRDefault="009C0537" w:rsidP="009C0537">
            <w:pPr>
              <w:rPr>
                <w:sz w:val="18"/>
                <w:szCs w:val="18"/>
              </w:rPr>
            </w:pPr>
          </w:p>
        </w:tc>
        <w:tc>
          <w:tcPr>
            <w:tcW w:w="8504" w:type="dxa"/>
          </w:tcPr>
          <w:p w14:paraId="2F220345" w14:textId="77777777" w:rsidR="009C0537" w:rsidRPr="00337324" w:rsidRDefault="009C0537" w:rsidP="009C0537">
            <w:pPr>
              <w:rPr>
                <w:sz w:val="18"/>
                <w:szCs w:val="18"/>
              </w:rPr>
            </w:pPr>
          </w:p>
        </w:tc>
        <w:tc>
          <w:tcPr>
            <w:tcW w:w="1020" w:type="dxa"/>
          </w:tcPr>
          <w:p w14:paraId="46E4358C" w14:textId="77777777" w:rsidR="009C0537" w:rsidRPr="00517087" w:rsidRDefault="009C0537" w:rsidP="009C0537">
            <w:pPr>
              <w:jc w:val="center"/>
              <w:rPr>
                <w:b/>
                <w:bCs/>
                <w:sz w:val="18"/>
                <w:szCs w:val="18"/>
              </w:rPr>
            </w:pPr>
          </w:p>
        </w:tc>
      </w:tr>
      <w:tr w:rsidR="009C0537" w:rsidRPr="00337324" w14:paraId="6707D0DD" w14:textId="77777777" w:rsidTr="005A4E1B">
        <w:trPr>
          <w:cantSplit/>
        </w:trPr>
        <w:tc>
          <w:tcPr>
            <w:tcW w:w="846" w:type="dxa"/>
          </w:tcPr>
          <w:p w14:paraId="2CDBF2D2" w14:textId="0EB0E5CA" w:rsidR="009C0537" w:rsidRPr="00337324" w:rsidRDefault="009C0537" w:rsidP="009C0537">
            <w:pPr>
              <w:rPr>
                <w:sz w:val="18"/>
                <w:szCs w:val="18"/>
              </w:rPr>
            </w:pPr>
            <w:r>
              <w:rPr>
                <w:sz w:val="18"/>
                <w:szCs w:val="18"/>
              </w:rPr>
              <w:t>Nr. 823</w:t>
            </w:r>
          </w:p>
        </w:tc>
        <w:tc>
          <w:tcPr>
            <w:tcW w:w="1361" w:type="dxa"/>
          </w:tcPr>
          <w:p w14:paraId="0CFF2175" w14:textId="47132B6E" w:rsidR="009C0537" w:rsidRPr="00337324" w:rsidRDefault="00945550" w:rsidP="009C0537">
            <w:pPr>
              <w:rPr>
                <w:sz w:val="18"/>
                <w:szCs w:val="18"/>
              </w:rPr>
            </w:pPr>
            <w:r>
              <w:rPr>
                <w:sz w:val="18"/>
                <w:szCs w:val="18"/>
              </w:rPr>
              <w:t xml:space="preserve">20. </w:t>
            </w:r>
            <w:r w:rsidR="002B6871">
              <w:rPr>
                <w:sz w:val="18"/>
                <w:szCs w:val="18"/>
              </w:rPr>
              <w:t xml:space="preserve">Oktober </w:t>
            </w:r>
          </w:p>
        </w:tc>
        <w:tc>
          <w:tcPr>
            <w:tcW w:w="1984" w:type="dxa"/>
          </w:tcPr>
          <w:p w14:paraId="32B33DB4" w14:textId="210970DB" w:rsidR="009C0537" w:rsidRPr="00337324" w:rsidRDefault="00646483" w:rsidP="009C0537">
            <w:pPr>
              <w:rPr>
                <w:sz w:val="18"/>
                <w:szCs w:val="18"/>
              </w:rPr>
            </w:pPr>
            <w:r>
              <w:rPr>
                <w:sz w:val="18"/>
                <w:szCs w:val="18"/>
              </w:rPr>
              <w:t>Amerika</w:t>
            </w:r>
          </w:p>
        </w:tc>
        <w:tc>
          <w:tcPr>
            <w:tcW w:w="2324" w:type="dxa"/>
          </w:tcPr>
          <w:p w14:paraId="5FB9FCA2" w14:textId="77777777" w:rsidR="009C0537" w:rsidRDefault="00A978AB" w:rsidP="009C0537">
            <w:pPr>
              <w:rPr>
                <w:sz w:val="18"/>
                <w:szCs w:val="18"/>
              </w:rPr>
            </w:pPr>
            <w:r>
              <w:rPr>
                <w:sz w:val="18"/>
                <w:szCs w:val="18"/>
              </w:rPr>
              <w:t>Lateinamerika</w:t>
            </w:r>
          </w:p>
          <w:p w14:paraId="7A90949C" w14:textId="77777777" w:rsidR="000970D6" w:rsidRDefault="000970D6" w:rsidP="009C0537">
            <w:pPr>
              <w:rPr>
                <w:sz w:val="18"/>
                <w:szCs w:val="18"/>
              </w:rPr>
            </w:pPr>
            <w:r>
              <w:rPr>
                <w:sz w:val="18"/>
                <w:szCs w:val="18"/>
              </w:rPr>
              <w:t xml:space="preserve">Lateinamerika (Venezuela) / DE </w:t>
            </w:r>
          </w:p>
          <w:p w14:paraId="2152DEB6" w14:textId="723495AA" w:rsidR="000970D6" w:rsidRPr="00337324" w:rsidRDefault="000970D6" w:rsidP="009C0537">
            <w:pPr>
              <w:rPr>
                <w:sz w:val="18"/>
                <w:szCs w:val="18"/>
              </w:rPr>
            </w:pPr>
            <w:r>
              <w:rPr>
                <w:sz w:val="18"/>
                <w:szCs w:val="18"/>
              </w:rPr>
              <w:t>Lateinamerika</w:t>
            </w:r>
            <w:r w:rsidR="00BA6133">
              <w:rPr>
                <w:sz w:val="18"/>
                <w:szCs w:val="18"/>
              </w:rPr>
              <w:t xml:space="preserve"> (Venezuela) </w:t>
            </w:r>
          </w:p>
        </w:tc>
        <w:tc>
          <w:tcPr>
            <w:tcW w:w="8504" w:type="dxa"/>
          </w:tcPr>
          <w:p w14:paraId="2A265F03" w14:textId="77777777" w:rsidR="009C0537" w:rsidRDefault="00A978AB" w:rsidP="009C0537">
            <w:pPr>
              <w:rPr>
                <w:sz w:val="18"/>
                <w:szCs w:val="18"/>
              </w:rPr>
            </w:pPr>
            <w:r>
              <w:rPr>
                <w:sz w:val="18"/>
                <w:szCs w:val="18"/>
              </w:rPr>
              <w:t xml:space="preserve">Meldung (12 Zeilen) zum Ende des Bürgerkrieges in Haiti und der Ankündigung von Wahlen </w:t>
            </w:r>
          </w:p>
          <w:p w14:paraId="5EEB09AF" w14:textId="77777777" w:rsidR="000970D6" w:rsidRDefault="000970D6" w:rsidP="009C0537">
            <w:pPr>
              <w:rPr>
                <w:sz w:val="18"/>
                <w:szCs w:val="18"/>
              </w:rPr>
            </w:pPr>
            <w:r>
              <w:rPr>
                <w:sz w:val="18"/>
                <w:szCs w:val="18"/>
              </w:rPr>
              <w:t xml:space="preserve">knappe Meldung (3 Zeilen) zum Geleitschutz eines deutschen Handelsschiffes durch ein deutsches Kriegsschiff in Venezuela, da die Blockade nicht anerkannt sei </w:t>
            </w:r>
          </w:p>
          <w:p w14:paraId="0336A810" w14:textId="19456637" w:rsidR="000970D6" w:rsidRPr="00337324" w:rsidRDefault="00CA6759" w:rsidP="009C0537">
            <w:pPr>
              <w:rPr>
                <w:sz w:val="18"/>
                <w:szCs w:val="18"/>
              </w:rPr>
            </w:pPr>
            <w:r>
              <w:rPr>
                <w:sz w:val="18"/>
                <w:szCs w:val="18"/>
              </w:rPr>
              <w:t xml:space="preserve">Meldung (14 Zeilen) zum Sieg Castros in der Entscheidungsschlacht im Bürgerkrieg in Venezuela – </w:t>
            </w:r>
            <w:r w:rsidRPr="00BA6133">
              <w:rPr>
                <w:i/>
                <w:sz w:val="18"/>
                <w:szCs w:val="18"/>
              </w:rPr>
              <w:t>„</w:t>
            </w:r>
            <w:r w:rsidR="00BA6133" w:rsidRPr="00BA6133">
              <w:rPr>
                <w:i/>
                <w:sz w:val="18"/>
                <w:szCs w:val="18"/>
              </w:rPr>
              <w:t>Wider Erwarten“</w:t>
            </w:r>
            <w:r w:rsidR="00BA6133">
              <w:rPr>
                <w:sz w:val="18"/>
                <w:szCs w:val="18"/>
              </w:rPr>
              <w:t xml:space="preserve"> </w:t>
            </w:r>
          </w:p>
        </w:tc>
        <w:tc>
          <w:tcPr>
            <w:tcW w:w="1020" w:type="dxa"/>
          </w:tcPr>
          <w:p w14:paraId="62DA2D46" w14:textId="77777777" w:rsidR="009C0537" w:rsidRPr="00517087" w:rsidRDefault="009C0537" w:rsidP="009C0537">
            <w:pPr>
              <w:jc w:val="center"/>
              <w:rPr>
                <w:b/>
                <w:bCs/>
                <w:sz w:val="18"/>
                <w:szCs w:val="18"/>
              </w:rPr>
            </w:pPr>
          </w:p>
        </w:tc>
      </w:tr>
      <w:tr w:rsidR="009C0537" w:rsidRPr="00337324" w14:paraId="01FC330A" w14:textId="77777777" w:rsidTr="005A4E1B">
        <w:trPr>
          <w:cantSplit/>
        </w:trPr>
        <w:tc>
          <w:tcPr>
            <w:tcW w:w="846" w:type="dxa"/>
          </w:tcPr>
          <w:p w14:paraId="31E4977C" w14:textId="336C30AE" w:rsidR="009C0537" w:rsidRPr="00337324" w:rsidRDefault="009C0537" w:rsidP="009C0537">
            <w:pPr>
              <w:rPr>
                <w:sz w:val="18"/>
                <w:szCs w:val="18"/>
              </w:rPr>
            </w:pPr>
            <w:r>
              <w:rPr>
                <w:sz w:val="18"/>
                <w:szCs w:val="18"/>
              </w:rPr>
              <w:t>Nr. 824</w:t>
            </w:r>
          </w:p>
        </w:tc>
        <w:tc>
          <w:tcPr>
            <w:tcW w:w="1361" w:type="dxa"/>
          </w:tcPr>
          <w:p w14:paraId="29944AC9" w14:textId="513AC2CA" w:rsidR="009C0537" w:rsidRPr="00CF765D" w:rsidRDefault="00CF765D" w:rsidP="009C0537">
            <w:pPr>
              <w:rPr>
                <w:strike/>
                <w:sz w:val="18"/>
                <w:szCs w:val="18"/>
              </w:rPr>
            </w:pPr>
            <w:r w:rsidRPr="00CF765D">
              <w:rPr>
                <w:strike/>
                <w:sz w:val="18"/>
                <w:szCs w:val="18"/>
              </w:rPr>
              <w:t>20. Oktober</w:t>
            </w:r>
          </w:p>
        </w:tc>
        <w:tc>
          <w:tcPr>
            <w:tcW w:w="1984" w:type="dxa"/>
          </w:tcPr>
          <w:p w14:paraId="3905D996" w14:textId="59503308" w:rsidR="009C0537" w:rsidRPr="00CF765D" w:rsidRDefault="00CF765D" w:rsidP="009C0537">
            <w:pPr>
              <w:rPr>
                <w:strike/>
                <w:sz w:val="18"/>
                <w:szCs w:val="18"/>
              </w:rPr>
            </w:pPr>
            <w:r w:rsidRPr="00CF765D">
              <w:rPr>
                <w:strike/>
                <w:sz w:val="18"/>
                <w:szCs w:val="18"/>
              </w:rPr>
              <w:t>Vermischte Nachrichten</w:t>
            </w:r>
          </w:p>
        </w:tc>
        <w:tc>
          <w:tcPr>
            <w:tcW w:w="2324" w:type="dxa"/>
          </w:tcPr>
          <w:p w14:paraId="30791DCB" w14:textId="0EBAE7AE" w:rsidR="009C0537" w:rsidRPr="00CF765D" w:rsidRDefault="00CF765D" w:rsidP="009C0537">
            <w:pPr>
              <w:rPr>
                <w:strike/>
                <w:sz w:val="18"/>
                <w:szCs w:val="18"/>
              </w:rPr>
            </w:pPr>
            <w:r w:rsidRPr="00CF765D">
              <w:rPr>
                <w:strike/>
                <w:sz w:val="18"/>
                <w:szCs w:val="18"/>
              </w:rPr>
              <w:t xml:space="preserve">Lateinamerika </w:t>
            </w:r>
          </w:p>
        </w:tc>
        <w:tc>
          <w:tcPr>
            <w:tcW w:w="8504" w:type="dxa"/>
          </w:tcPr>
          <w:p w14:paraId="3178C778" w14:textId="1A08F91F" w:rsidR="009C0537" w:rsidRPr="00CF765D" w:rsidRDefault="00ED57CA" w:rsidP="009C0537">
            <w:pPr>
              <w:rPr>
                <w:strike/>
                <w:sz w:val="18"/>
                <w:szCs w:val="18"/>
              </w:rPr>
            </w:pPr>
            <w:r w:rsidRPr="00CF765D">
              <w:rPr>
                <w:strike/>
                <w:sz w:val="18"/>
                <w:szCs w:val="18"/>
              </w:rPr>
              <w:t xml:space="preserve">knappe Meldung (8 Zeilen) zu schweren Vulkanausbrüchen </w:t>
            </w:r>
            <w:r w:rsidR="00CF765D" w:rsidRPr="00CF765D">
              <w:rPr>
                <w:strike/>
                <w:sz w:val="18"/>
                <w:szCs w:val="18"/>
              </w:rPr>
              <w:t xml:space="preserve">auf der Karibikinsel St. Vincent </w:t>
            </w:r>
          </w:p>
        </w:tc>
        <w:tc>
          <w:tcPr>
            <w:tcW w:w="1020" w:type="dxa"/>
          </w:tcPr>
          <w:p w14:paraId="01890E74" w14:textId="77777777" w:rsidR="009C0537" w:rsidRPr="00517087" w:rsidRDefault="009C0537" w:rsidP="009C0537">
            <w:pPr>
              <w:jc w:val="center"/>
              <w:rPr>
                <w:b/>
                <w:bCs/>
                <w:sz w:val="18"/>
                <w:szCs w:val="18"/>
              </w:rPr>
            </w:pPr>
          </w:p>
        </w:tc>
      </w:tr>
      <w:tr w:rsidR="00E0774B" w:rsidRPr="00337324" w14:paraId="33165A54" w14:textId="77777777" w:rsidTr="005A4E1B">
        <w:trPr>
          <w:cantSplit/>
        </w:trPr>
        <w:tc>
          <w:tcPr>
            <w:tcW w:w="846" w:type="dxa"/>
          </w:tcPr>
          <w:p w14:paraId="44C016D2" w14:textId="070B7AE5" w:rsidR="00E0774B" w:rsidRDefault="00E0774B" w:rsidP="009C0537">
            <w:pPr>
              <w:rPr>
                <w:sz w:val="18"/>
                <w:szCs w:val="18"/>
              </w:rPr>
            </w:pPr>
            <w:r>
              <w:rPr>
                <w:sz w:val="18"/>
                <w:szCs w:val="18"/>
              </w:rPr>
              <w:t>Nr. 824a</w:t>
            </w:r>
          </w:p>
        </w:tc>
        <w:tc>
          <w:tcPr>
            <w:tcW w:w="1361" w:type="dxa"/>
          </w:tcPr>
          <w:p w14:paraId="18383F7F" w14:textId="39D9FB83" w:rsidR="00E0774B" w:rsidRPr="00787990" w:rsidRDefault="008E301D" w:rsidP="009C0537">
            <w:pPr>
              <w:rPr>
                <w:strike/>
                <w:sz w:val="18"/>
                <w:szCs w:val="18"/>
              </w:rPr>
            </w:pPr>
            <w:r w:rsidRPr="00787990">
              <w:rPr>
                <w:strike/>
                <w:sz w:val="18"/>
                <w:szCs w:val="18"/>
              </w:rPr>
              <w:t>20. Oktober</w:t>
            </w:r>
          </w:p>
        </w:tc>
        <w:tc>
          <w:tcPr>
            <w:tcW w:w="1984" w:type="dxa"/>
          </w:tcPr>
          <w:p w14:paraId="40E8B05F" w14:textId="4832B159" w:rsidR="00E0774B" w:rsidRPr="00787990" w:rsidRDefault="008E301D" w:rsidP="009C0537">
            <w:pPr>
              <w:rPr>
                <w:strike/>
                <w:sz w:val="18"/>
                <w:szCs w:val="18"/>
              </w:rPr>
            </w:pPr>
            <w:r w:rsidRPr="00787990">
              <w:rPr>
                <w:strike/>
                <w:sz w:val="18"/>
                <w:szCs w:val="18"/>
              </w:rPr>
              <w:t>Neueste Nachrichten</w:t>
            </w:r>
          </w:p>
        </w:tc>
        <w:tc>
          <w:tcPr>
            <w:tcW w:w="2324" w:type="dxa"/>
          </w:tcPr>
          <w:p w14:paraId="39C3000F" w14:textId="4D8308E5" w:rsidR="00E0774B" w:rsidRPr="00787990" w:rsidRDefault="008E301D" w:rsidP="009C0537">
            <w:pPr>
              <w:rPr>
                <w:strike/>
                <w:sz w:val="18"/>
                <w:szCs w:val="18"/>
              </w:rPr>
            </w:pPr>
            <w:r w:rsidRPr="00787990">
              <w:rPr>
                <w:strike/>
                <w:sz w:val="18"/>
                <w:szCs w:val="18"/>
              </w:rPr>
              <w:t xml:space="preserve">Lateinamerika </w:t>
            </w:r>
          </w:p>
        </w:tc>
        <w:tc>
          <w:tcPr>
            <w:tcW w:w="8504" w:type="dxa"/>
          </w:tcPr>
          <w:p w14:paraId="08E6073C" w14:textId="2EEAF5C5" w:rsidR="00E0774B" w:rsidRPr="00787990" w:rsidRDefault="00787990" w:rsidP="009C0537">
            <w:pPr>
              <w:rPr>
                <w:strike/>
                <w:sz w:val="18"/>
                <w:szCs w:val="18"/>
              </w:rPr>
            </w:pPr>
            <w:r w:rsidRPr="00787990">
              <w:rPr>
                <w:strike/>
                <w:sz w:val="18"/>
                <w:szCs w:val="18"/>
              </w:rPr>
              <w:t xml:space="preserve">Meldung (15 Zeilen) zum Bürgerkrieg in Venezuela und der Niederlage der Aufständischen </w:t>
            </w:r>
          </w:p>
        </w:tc>
        <w:tc>
          <w:tcPr>
            <w:tcW w:w="1020" w:type="dxa"/>
          </w:tcPr>
          <w:p w14:paraId="7BB03CB8" w14:textId="77777777" w:rsidR="00E0774B" w:rsidRPr="00517087" w:rsidRDefault="00E0774B" w:rsidP="009C0537">
            <w:pPr>
              <w:jc w:val="center"/>
              <w:rPr>
                <w:b/>
                <w:bCs/>
                <w:sz w:val="18"/>
                <w:szCs w:val="18"/>
              </w:rPr>
            </w:pPr>
          </w:p>
        </w:tc>
      </w:tr>
      <w:tr w:rsidR="009C0537" w:rsidRPr="00337324" w14:paraId="72EA6609" w14:textId="77777777" w:rsidTr="005A4E1B">
        <w:trPr>
          <w:cantSplit/>
        </w:trPr>
        <w:tc>
          <w:tcPr>
            <w:tcW w:w="846" w:type="dxa"/>
          </w:tcPr>
          <w:p w14:paraId="433EB145" w14:textId="589442D3" w:rsidR="009C0537" w:rsidRPr="00337324" w:rsidRDefault="009C0537" w:rsidP="009C0537">
            <w:pPr>
              <w:rPr>
                <w:sz w:val="18"/>
                <w:szCs w:val="18"/>
              </w:rPr>
            </w:pPr>
            <w:r>
              <w:rPr>
                <w:sz w:val="18"/>
                <w:szCs w:val="18"/>
              </w:rPr>
              <w:t>Nr. 825</w:t>
            </w:r>
          </w:p>
        </w:tc>
        <w:tc>
          <w:tcPr>
            <w:tcW w:w="1361" w:type="dxa"/>
          </w:tcPr>
          <w:p w14:paraId="5723709A" w14:textId="70083088" w:rsidR="009C0537" w:rsidRPr="00337324" w:rsidRDefault="00C24ECF" w:rsidP="009C0537">
            <w:pPr>
              <w:rPr>
                <w:sz w:val="18"/>
                <w:szCs w:val="18"/>
              </w:rPr>
            </w:pPr>
            <w:r>
              <w:rPr>
                <w:sz w:val="18"/>
                <w:szCs w:val="18"/>
              </w:rPr>
              <w:t>---</w:t>
            </w:r>
          </w:p>
        </w:tc>
        <w:tc>
          <w:tcPr>
            <w:tcW w:w="1984" w:type="dxa"/>
          </w:tcPr>
          <w:p w14:paraId="05A3AEF2" w14:textId="77777777" w:rsidR="009C0537" w:rsidRPr="00337324" w:rsidRDefault="009C0537" w:rsidP="009C0537">
            <w:pPr>
              <w:rPr>
                <w:sz w:val="18"/>
                <w:szCs w:val="18"/>
              </w:rPr>
            </w:pPr>
          </w:p>
        </w:tc>
        <w:tc>
          <w:tcPr>
            <w:tcW w:w="2324" w:type="dxa"/>
          </w:tcPr>
          <w:p w14:paraId="737B3C13" w14:textId="77777777" w:rsidR="009C0537" w:rsidRPr="00337324" w:rsidRDefault="009C0537" w:rsidP="009C0537">
            <w:pPr>
              <w:rPr>
                <w:sz w:val="18"/>
                <w:szCs w:val="18"/>
              </w:rPr>
            </w:pPr>
          </w:p>
        </w:tc>
        <w:tc>
          <w:tcPr>
            <w:tcW w:w="8504" w:type="dxa"/>
          </w:tcPr>
          <w:p w14:paraId="59BC8DA7" w14:textId="77777777" w:rsidR="009C0537" w:rsidRPr="00337324" w:rsidRDefault="009C0537" w:rsidP="009C0537">
            <w:pPr>
              <w:rPr>
                <w:sz w:val="18"/>
                <w:szCs w:val="18"/>
              </w:rPr>
            </w:pPr>
          </w:p>
        </w:tc>
        <w:tc>
          <w:tcPr>
            <w:tcW w:w="1020" w:type="dxa"/>
          </w:tcPr>
          <w:p w14:paraId="3193171C" w14:textId="77777777" w:rsidR="009C0537" w:rsidRPr="00517087" w:rsidRDefault="009C0537" w:rsidP="009C0537">
            <w:pPr>
              <w:jc w:val="center"/>
              <w:rPr>
                <w:b/>
                <w:bCs/>
                <w:sz w:val="18"/>
                <w:szCs w:val="18"/>
              </w:rPr>
            </w:pPr>
          </w:p>
        </w:tc>
      </w:tr>
      <w:tr w:rsidR="009C0537" w:rsidRPr="00337324" w14:paraId="120F1F8F" w14:textId="77777777" w:rsidTr="00C01B4C">
        <w:trPr>
          <w:cantSplit/>
        </w:trPr>
        <w:tc>
          <w:tcPr>
            <w:tcW w:w="846" w:type="dxa"/>
            <w:shd w:val="clear" w:color="auto" w:fill="ED7D31" w:themeFill="accent2"/>
          </w:tcPr>
          <w:p w14:paraId="25595172" w14:textId="4AD47AA9" w:rsidR="009C0537" w:rsidRPr="00C03824" w:rsidRDefault="009C0537" w:rsidP="009C0537">
            <w:pPr>
              <w:rPr>
                <w:b/>
                <w:bCs/>
                <w:sz w:val="18"/>
                <w:szCs w:val="18"/>
              </w:rPr>
            </w:pPr>
            <w:r w:rsidRPr="00C03824">
              <w:rPr>
                <w:b/>
                <w:bCs/>
                <w:sz w:val="18"/>
                <w:szCs w:val="18"/>
              </w:rPr>
              <w:t>Nr. 826</w:t>
            </w:r>
          </w:p>
        </w:tc>
        <w:tc>
          <w:tcPr>
            <w:tcW w:w="1361" w:type="dxa"/>
          </w:tcPr>
          <w:p w14:paraId="6E9644B9" w14:textId="1E01A18C" w:rsidR="009C0537" w:rsidRPr="00C03824" w:rsidRDefault="00C24ECF" w:rsidP="009C0537">
            <w:pPr>
              <w:rPr>
                <w:b/>
                <w:bCs/>
                <w:sz w:val="18"/>
                <w:szCs w:val="18"/>
              </w:rPr>
            </w:pPr>
            <w:r w:rsidRPr="00C03824">
              <w:rPr>
                <w:b/>
                <w:bCs/>
                <w:sz w:val="18"/>
                <w:szCs w:val="18"/>
              </w:rPr>
              <w:t>21. Oktober</w:t>
            </w:r>
          </w:p>
        </w:tc>
        <w:tc>
          <w:tcPr>
            <w:tcW w:w="1984" w:type="dxa"/>
          </w:tcPr>
          <w:p w14:paraId="15D763E5" w14:textId="68D32A70" w:rsidR="009C0537" w:rsidRPr="006C66F2" w:rsidRDefault="00C24ECF" w:rsidP="009C0537">
            <w:pPr>
              <w:rPr>
                <w:b/>
                <w:bCs/>
                <w:sz w:val="18"/>
                <w:szCs w:val="18"/>
              </w:rPr>
            </w:pPr>
            <w:r w:rsidRPr="006C66F2">
              <w:rPr>
                <w:b/>
                <w:bCs/>
                <w:sz w:val="18"/>
                <w:szCs w:val="18"/>
              </w:rPr>
              <w:t>Amerika</w:t>
            </w:r>
          </w:p>
        </w:tc>
        <w:tc>
          <w:tcPr>
            <w:tcW w:w="2324" w:type="dxa"/>
          </w:tcPr>
          <w:p w14:paraId="0320173F" w14:textId="60BDE15F" w:rsidR="009C0537" w:rsidRPr="006C66F2" w:rsidRDefault="0043035E" w:rsidP="009C0537">
            <w:pPr>
              <w:rPr>
                <w:b/>
                <w:bCs/>
                <w:sz w:val="18"/>
                <w:szCs w:val="18"/>
              </w:rPr>
            </w:pPr>
            <w:r>
              <w:rPr>
                <w:b/>
                <w:bCs/>
                <w:sz w:val="18"/>
                <w:szCs w:val="18"/>
              </w:rPr>
              <w:t xml:space="preserve">USA / DE / </w:t>
            </w:r>
            <w:r w:rsidR="00C24ECF" w:rsidRPr="006C66F2">
              <w:rPr>
                <w:b/>
                <w:bCs/>
                <w:sz w:val="18"/>
                <w:szCs w:val="18"/>
              </w:rPr>
              <w:t xml:space="preserve">Lateinamerika (Venezuela) </w:t>
            </w:r>
          </w:p>
        </w:tc>
        <w:tc>
          <w:tcPr>
            <w:tcW w:w="8504" w:type="dxa"/>
          </w:tcPr>
          <w:p w14:paraId="01287135" w14:textId="01C21D76" w:rsidR="009C0537" w:rsidRPr="006C66F2" w:rsidRDefault="00C24ECF" w:rsidP="009C0537">
            <w:pPr>
              <w:rPr>
                <w:b/>
                <w:bCs/>
                <w:sz w:val="18"/>
                <w:szCs w:val="18"/>
              </w:rPr>
            </w:pPr>
            <w:r w:rsidRPr="003357BA">
              <w:rPr>
                <w:b/>
                <w:bCs/>
                <w:sz w:val="18"/>
                <w:szCs w:val="18"/>
                <w:shd w:val="clear" w:color="auto" w:fill="ED7D31" w:themeFill="accent2"/>
              </w:rPr>
              <w:t>Artikel</w:t>
            </w:r>
            <w:r w:rsidRPr="006C66F2">
              <w:rPr>
                <w:b/>
                <w:bCs/>
                <w:sz w:val="18"/>
                <w:szCs w:val="18"/>
              </w:rPr>
              <w:t xml:space="preserve">: „Deutsche Interessen in Venezuela“ </w:t>
            </w:r>
            <w:r w:rsidR="00915D30" w:rsidRPr="006C66F2">
              <w:rPr>
                <w:b/>
                <w:bCs/>
                <w:sz w:val="18"/>
                <w:szCs w:val="18"/>
              </w:rPr>
              <w:t xml:space="preserve">über die geringschätzige Aufmerksamkeit, die man in DE dem Bürgerkrieg in Venezuela schenken würde // </w:t>
            </w:r>
            <w:r w:rsidR="006C66F2">
              <w:rPr>
                <w:b/>
                <w:bCs/>
                <w:sz w:val="18"/>
                <w:szCs w:val="18"/>
              </w:rPr>
              <w:t>es wird aber auch betont, dass in Venezuela deutsche Wirtschaftsinteressen ernst betroffen seien</w:t>
            </w:r>
            <w:r w:rsidR="002E5F72">
              <w:rPr>
                <w:b/>
                <w:bCs/>
                <w:sz w:val="18"/>
                <w:szCs w:val="18"/>
              </w:rPr>
              <w:t xml:space="preserve">, da weite Teile des Handels in deutschen Händen seien </w:t>
            </w:r>
            <w:r w:rsidR="006C66F2">
              <w:rPr>
                <w:b/>
                <w:bCs/>
                <w:sz w:val="18"/>
                <w:szCs w:val="18"/>
              </w:rPr>
              <w:t xml:space="preserve">// </w:t>
            </w:r>
            <w:r w:rsidR="004149D5">
              <w:rPr>
                <w:b/>
                <w:bCs/>
                <w:sz w:val="18"/>
                <w:szCs w:val="18"/>
              </w:rPr>
              <w:t xml:space="preserve">bezüglich einer möglichen Einmischung ausländischer Staaten </w:t>
            </w:r>
            <w:r w:rsidR="003C2AE3">
              <w:rPr>
                <w:b/>
                <w:bCs/>
                <w:sz w:val="18"/>
                <w:szCs w:val="18"/>
              </w:rPr>
              <w:t xml:space="preserve">für eine </w:t>
            </w:r>
            <w:r w:rsidR="0043035E">
              <w:rPr>
                <w:b/>
                <w:bCs/>
                <w:sz w:val="18"/>
                <w:szCs w:val="18"/>
              </w:rPr>
              <w:t>Sicherung</w:t>
            </w:r>
            <w:r w:rsidR="003C2AE3">
              <w:rPr>
                <w:b/>
                <w:bCs/>
                <w:sz w:val="18"/>
                <w:szCs w:val="18"/>
              </w:rPr>
              <w:t xml:space="preserve"> der Finanzverwaltung folgen dann Ausführungen zu wachsenden </w:t>
            </w:r>
            <w:r w:rsidR="0043035E">
              <w:rPr>
                <w:b/>
                <w:bCs/>
                <w:sz w:val="18"/>
                <w:szCs w:val="18"/>
              </w:rPr>
              <w:t xml:space="preserve">amerikanischen Investitionen im Asphaltbereich </w:t>
            </w:r>
            <w:r w:rsidR="005B1AA5">
              <w:rPr>
                <w:b/>
                <w:bCs/>
                <w:sz w:val="18"/>
                <w:szCs w:val="18"/>
              </w:rPr>
              <w:t>// da die deutschen Interessen aber noch bedeutender seien, sei auch ein deutsches Engagement im Zweifel notwendig (Plädoyer für eine Marineintervention</w:t>
            </w:r>
            <w:r w:rsidR="00CB44A5">
              <w:rPr>
                <w:b/>
                <w:bCs/>
                <w:sz w:val="18"/>
                <w:szCs w:val="18"/>
              </w:rPr>
              <w:t xml:space="preserve"> – mit explizitem Verweis auch auf die Marinepräsenz der USA</w:t>
            </w:r>
            <w:r w:rsidR="005B1AA5">
              <w:rPr>
                <w:b/>
                <w:bCs/>
                <w:sz w:val="18"/>
                <w:szCs w:val="18"/>
              </w:rPr>
              <w:t xml:space="preserve">) // dann wird betont, dass ein Sieg von Matos </w:t>
            </w:r>
            <w:r w:rsidR="00923BFD">
              <w:rPr>
                <w:b/>
                <w:bCs/>
                <w:sz w:val="18"/>
                <w:szCs w:val="18"/>
              </w:rPr>
              <w:t xml:space="preserve">für DE gut wäre, da dieser Finanzfachmann sei – nach einem solchen Sieg sehe es aber nicht mehr aus </w:t>
            </w:r>
            <w:r w:rsidR="00CB44A5">
              <w:rPr>
                <w:b/>
                <w:bCs/>
                <w:sz w:val="18"/>
                <w:szCs w:val="18"/>
              </w:rPr>
              <w:t xml:space="preserve">// dann deutlich kritisch gegenüber Castro // </w:t>
            </w:r>
            <w:r w:rsidR="005E568E">
              <w:rPr>
                <w:b/>
                <w:bCs/>
                <w:sz w:val="18"/>
                <w:szCs w:val="18"/>
              </w:rPr>
              <w:t>anschließend wieder zum deutschen Marineengagement – bisher sei es nicht in ausreichendem Maße gelungen</w:t>
            </w:r>
            <w:r w:rsidR="009B2426">
              <w:rPr>
                <w:b/>
                <w:bCs/>
                <w:sz w:val="18"/>
                <w:szCs w:val="18"/>
              </w:rPr>
              <w:t xml:space="preserve">, präventiv Schäden deutscher Interessen zu verhindern, was wohl vor allem an einem Mangel an Kriegsschiffen liege </w:t>
            </w:r>
            <w:r w:rsidR="00F94C6D">
              <w:rPr>
                <w:b/>
                <w:bCs/>
                <w:sz w:val="18"/>
                <w:szCs w:val="18"/>
              </w:rPr>
              <w:t xml:space="preserve">(DIESES Argument ist durchaus sehr interessant!) // </w:t>
            </w:r>
            <w:r w:rsidR="002D6EEC">
              <w:rPr>
                <w:b/>
                <w:bCs/>
                <w:sz w:val="18"/>
                <w:szCs w:val="18"/>
              </w:rPr>
              <w:t xml:space="preserve">anschließend folgen wieder Ausführungen zum venezolanischen Bürgerkrieg und </w:t>
            </w:r>
            <w:r w:rsidR="00C53315">
              <w:rPr>
                <w:b/>
                <w:bCs/>
                <w:sz w:val="18"/>
                <w:szCs w:val="18"/>
              </w:rPr>
              <w:t xml:space="preserve">möglichen Schäden deutscher Interessen in den Land – es folgt auch ein Beispiel eines deutschen Handelshauses // </w:t>
            </w:r>
            <w:r w:rsidR="00467936">
              <w:rPr>
                <w:b/>
                <w:bCs/>
                <w:sz w:val="18"/>
                <w:szCs w:val="18"/>
              </w:rPr>
              <w:t>insbesondere</w:t>
            </w:r>
            <w:r w:rsidR="00063085">
              <w:rPr>
                <w:b/>
                <w:bCs/>
                <w:sz w:val="18"/>
                <w:szCs w:val="18"/>
              </w:rPr>
              <w:t xml:space="preserve"> in diesem Kaffe</w:t>
            </w:r>
            <w:r w:rsidR="00467936">
              <w:rPr>
                <w:b/>
                <w:bCs/>
                <w:sz w:val="18"/>
                <w:szCs w:val="18"/>
              </w:rPr>
              <w:t>e</w:t>
            </w:r>
            <w:r w:rsidR="00063085">
              <w:rPr>
                <w:b/>
                <w:bCs/>
                <w:sz w:val="18"/>
                <w:szCs w:val="18"/>
              </w:rPr>
              <w:t xml:space="preserve">anbaugebiet südlich des Maracaibo-Sees sei </w:t>
            </w:r>
            <w:r w:rsidR="00063085" w:rsidRPr="00B004AF">
              <w:rPr>
                <w:b/>
                <w:bCs/>
                <w:i/>
                <w:iCs/>
                <w:sz w:val="18"/>
                <w:szCs w:val="18"/>
              </w:rPr>
              <w:t>„</w:t>
            </w:r>
            <w:r w:rsidR="00F2654A" w:rsidRPr="00B004AF">
              <w:rPr>
                <w:b/>
                <w:bCs/>
                <w:i/>
                <w:iCs/>
                <w:sz w:val="18"/>
                <w:szCs w:val="18"/>
              </w:rPr>
              <w:t>d</w:t>
            </w:r>
            <w:r w:rsidR="00063085" w:rsidRPr="00B004AF">
              <w:rPr>
                <w:b/>
                <w:bCs/>
                <w:i/>
                <w:iCs/>
                <w:sz w:val="18"/>
                <w:szCs w:val="18"/>
              </w:rPr>
              <w:t>as Zeigen</w:t>
            </w:r>
            <w:r w:rsidR="00F2654A" w:rsidRPr="00B004AF">
              <w:rPr>
                <w:b/>
                <w:bCs/>
                <w:i/>
                <w:iCs/>
                <w:sz w:val="18"/>
                <w:szCs w:val="18"/>
              </w:rPr>
              <w:t xml:space="preserve"> der deutsche Flagge in diesem Teile von Venezuela geradezu </w:t>
            </w:r>
            <w:r w:rsidR="00467936" w:rsidRPr="00B004AF">
              <w:rPr>
                <w:b/>
                <w:bCs/>
                <w:i/>
                <w:iCs/>
                <w:sz w:val="18"/>
                <w:szCs w:val="18"/>
              </w:rPr>
              <w:t xml:space="preserve">eine dringende Angelegenheit“ </w:t>
            </w:r>
            <w:r w:rsidR="00467936">
              <w:rPr>
                <w:b/>
                <w:bCs/>
                <w:sz w:val="18"/>
                <w:szCs w:val="18"/>
              </w:rPr>
              <w:t xml:space="preserve">// abschließend nochmal sehr deutlich die Forderung nach einer Intervention, um Castro seine Grenzen aufzuzeigen </w:t>
            </w:r>
          </w:p>
        </w:tc>
        <w:tc>
          <w:tcPr>
            <w:tcW w:w="1020" w:type="dxa"/>
          </w:tcPr>
          <w:p w14:paraId="078B9CE8" w14:textId="7E058049" w:rsidR="009C0537" w:rsidRPr="00517087" w:rsidRDefault="002D6EEC" w:rsidP="009C0537">
            <w:pPr>
              <w:jc w:val="center"/>
              <w:rPr>
                <w:b/>
                <w:bCs/>
                <w:sz w:val="18"/>
                <w:szCs w:val="18"/>
              </w:rPr>
            </w:pPr>
            <w:r>
              <w:rPr>
                <w:b/>
                <w:bCs/>
                <w:sz w:val="18"/>
                <w:szCs w:val="18"/>
              </w:rPr>
              <w:t>*</w:t>
            </w:r>
          </w:p>
        </w:tc>
      </w:tr>
      <w:tr w:rsidR="009C0537" w:rsidRPr="00337324" w14:paraId="5095BF4F" w14:textId="77777777" w:rsidTr="005A4E1B">
        <w:trPr>
          <w:cantSplit/>
        </w:trPr>
        <w:tc>
          <w:tcPr>
            <w:tcW w:w="846" w:type="dxa"/>
          </w:tcPr>
          <w:p w14:paraId="693A68E6" w14:textId="54726F59" w:rsidR="009C0537" w:rsidRPr="006C3296" w:rsidRDefault="009C0537" w:rsidP="009C0537">
            <w:pPr>
              <w:rPr>
                <w:b/>
                <w:bCs/>
                <w:sz w:val="18"/>
                <w:szCs w:val="18"/>
              </w:rPr>
            </w:pPr>
            <w:r w:rsidRPr="006C3296">
              <w:rPr>
                <w:b/>
                <w:bCs/>
                <w:sz w:val="18"/>
                <w:szCs w:val="18"/>
              </w:rPr>
              <w:lastRenderedPageBreak/>
              <w:t>Nr. 827</w:t>
            </w:r>
          </w:p>
        </w:tc>
        <w:tc>
          <w:tcPr>
            <w:tcW w:w="1361" w:type="dxa"/>
          </w:tcPr>
          <w:p w14:paraId="00D73B8C" w14:textId="10CE7CF0" w:rsidR="009C0537" w:rsidRPr="006C3296" w:rsidRDefault="00A65B34" w:rsidP="009C0537">
            <w:pPr>
              <w:rPr>
                <w:b/>
                <w:bCs/>
                <w:sz w:val="18"/>
                <w:szCs w:val="18"/>
              </w:rPr>
            </w:pPr>
            <w:r w:rsidRPr="006C3296">
              <w:rPr>
                <w:b/>
                <w:bCs/>
                <w:sz w:val="18"/>
                <w:szCs w:val="18"/>
              </w:rPr>
              <w:t>21. Oktober</w:t>
            </w:r>
          </w:p>
        </w:tc>
        <w:tc>
          <w:tcPr>
            <w:tcW w:w="1984" w:type="dxa"/>
          </w:tcPr>
          <w:p w14:paraId="667C097C" w14:textId="3115F5E0" w:rsidR="00A65B34" w:rsidRDefault="00A65B34" w:rsidP="009C0537">
            <w:pPr>
              <w:rPr>
                <w:sz w:val="18"/>
                <w:szCs w:val="18"/>
              </w:rPr>
            </w:pPr>
            <w:r>
              <w:rPr>
                <w:sz w:val="18"/>
                <w:szCs w:val="18"/>
              </w:rPr>
              <w:t>Amerika</w:t>
            </w:r>
          </w:p>
          <w:p w14:paraId="7412FEDC" w14:textId="77777777" w:rsidR="007600F3" w:rsidRDefault="007600F3" w:rsidP="009C0537">
            <w:pPr>
              <w:rPr>
                <w:sz w:val="18"/>
                <w:szCs w:val="18"/>
              </w:rPr>
            </w:pPr>
          </w:p>
          <w:p w14:paraId="588F926B" w14:textId="77777777" w:rsidR="009C0537" w:rsidRDefault="00A65B34" w:rsidP="009C0537">
            <w:pPr>
              <w:rPr>
                <w:b/>
                <w:sz w:val="18"/>
                <w:szCs w:val="18"/>
              </w:rPr>
            </w:pPr>
            <w:r w:rsidRPr="00A65B34">
              <w:rPr>
                <w:b/>
                <w:sz w:val="18"/>
                <w:szCs w:val="18"/>
              </w:rPr>
              <w:t xml:space="preserve">Kunst, Wissenschaft </w:t>
            </w:r>
            <w:r>
              <w:rPr>
                <w:b/>
                <w:sz w:val="18"/>
                <w:szCs w:val="18"/>
              </w:rPr>
              <w:t>und Leben</w:t>
            </w:r>
          </w:p>
          <w:p w14:paraId="5C141671" w14:textId="4FC61B61" w:rsidR="008C5E90" w:rsidRPr="008C5E90" w:rsidRDefault="008C5E90" w:rsidP="009C0537">
            <w:pPr>
              <w:rPr>
                <w:bCs/>
                <w:strike/>
                <w:sz w:val="18"/>
                <w:szCs w:val="18"/>
              </w:rPr>
            </w:pPr>
            <w:r>
              <w:rPr>
                <w:bCs/>
                <w:strike/>
                <w:sz w:val="18"/>
                <w:szCs w:val="18"/>
              </w:rPr>
              <w:t>Neueste Nachrichten</w:t>
            </w:r>
          </w:p>
        </w:tc>
        <w:tc>
          <w:tcPr>
            <w:tcW w:w="2324" w:type="dxa"/>
          </w:tcPr>
          <w:p w14:paraId="197C60F0" w14:textId="77777777" w:rsidR="009C0537" w:rsidRDefault="007600F3" w:rsidP="009C0537">
            <w:pPr>
              <w:rPr>
                <w:sz w:val="18"/>
                <w:szCs w:val="18"/>
              </w:rPr>
            </w:pPr>
            <w:r>
              <w:rPr>
                <w:sz w:val="18"/>
                <w:szCs w:val="18"/>
              </w:rPr>
              <w:t>USA / Streiks</w:t>
            </w:r>
          </w:p>
          <w:p w14:paraId="4AAF6155" w14:textId="77777777" w:rsidR="007600F3" w:rsidRDefault="007600F3" w:rsidP="009C0537">
            <w:pPr>
              <w:rPr>
                <w:sz w:val="18"/>
                <w:szCs w:val="18"/>
              </w:rPr>
            </w:pPr>
            <w:r>
              <w:rPr>
                <w:sz w:val="18"/>
                <w:szCs w:val="18"/>
              </w:rPr>
              <w:t>Lateinamerika</w:t>
            </w:r>
          </w:p>
          <w:p w14:paraId="0CC7AB1B" w14:textId="4EB810FA" w:rsidR="007600F3" w:rsidRDefault="007600F3" w:rsidP="009C0537">
            <w:pPr>
              <w:rPr>
                <w:b/>
                <w:sz w:val="18"/>
                <w:szCs w:val="18"/>
              </w:rPr>
            </w:pPr>
            <w:r>
              <w:rPr>
                <w:b/>
                <w:sz w:val="18"/>
                <w:szCs w:val="18"/>
              </w:rPr>
              <w:t>USA</w:t>
            </w:r>
            <w:r w:rsidR="00791D62">
              <w:rPr>
                <w:b/>
                <w:sz w:val="18"/>
                <w:szCs w:val="18"/>
              </w:rPr>
              <w:t xml:space="preserve"> / Nordpol </w:t>
            </w:r>
          </w:p>
          <w:p w14:paraId="75F28C83" w14:textId="77777777" w:rsidR="008C5E90" w:rsidRDefault="008C5E90" w:rsidP="009C0537">
            <w:pPr>
              <w:rPr>
                <w:b/>
                <w:sz w:val="18"/>
                <w:szCs w:val="18"/>
              </w:rPr>
            </w:pPr>
          </w:p>
          <w:p w14:paraId="09ADC9D1" w14:textId="3DD26344" w:rsidR="008C5E90" w:rsidRPr="008C5E90" w:rsidRDefault="008C5E90" w:rsidP="009C0537">
            <w:pPr>
              <w:rPr>
                <w:strike/>
                <w:sz w:val="18"/>
                <w:szCs w:val="18"/>
              </w:rPr>
            </w:pPr>
            <w:r>
              <w:rPr>
                <w:strike/>
                <w:sz w:val="18"/>
                <w:szCs w:val="18"/>
              </w:rPr>
              <w:t>Lateinamerika</w:t>
            </w:r>
          </w:p>
        </w:tc>
        <w:tc>
          <w:tcPr>
            <w:tcW w:w="8504" w:type="dxa"/>
          </w:tcPr>
          <w:p w14:paraId="6FEF2E3F" w14:textId="77777777" w:rsidR="009C0537" w:rsidRDefault="007600F3" w:rsidP="009C0537">
            <w:pPr>
              <w:rPr>
                <w:sz w:val="18"/>
                <w:szCs w:val="18"/>
              </w:rPr>
            </w:pPr>
            <w:r>
              <w:rPr>
                <w:sz w:val="18"/>
                <w:szCs w:val="18"/>
              </w:rPr>
              <w:t>knappe Meldung (8 Zeilen) zu den Streiks in den USA</w:t>
            </w:r>
          </w:p>
          <w:p w14:paraId="6D6111B9" w14:textId="77777777" w:rsidR="007600F3" w:rsidRDefault="007600F3" w:rsidP="009C0537">
            <w:pPr>
              <w:rPr>
                <w:sz w:val="18"/>
                <w:szCs w:val="18"/>
              </w:rPr>
            </w:pPr>
            <w:r>
              <w:rPr>
                <w:sz w:val="18"/>
                <w:szCs w:val="18"/>
              </w:rPr>
              <w:t>knappe Meldung (4 Zeilen) / Paraguay</w:t>
            </w:r>
          </w:p>
          <w:p w14:paraId="1577435F" w14:textId="77777777" w:rsidR="007600F3" w:rsidRDefault="007600F3" w:rsidP="009C0537">
            <w:pPr>
              <w:rPr>
                <w:b/>
                <w:sz w:val="18"/>
                <w:szCs w:val="18"/>
              </w:rPr>
            </w:pPr>
            <w:r>
              <w:rPr>
                <w:b/>
                <w:sz w:val="18"/>
                <w:szCs w:val="18"/>
              </w:rPr>
              <w:t>Artikel: „Eine neue Nordpol-Expedition“</w:t>
            </w:r>
            <w:r w:rsidR="006C3296">
              <w:rPr>
                <w:b/>
                <w:sz w:val="18"/>
                <w:szCs w:val="18"/>
              </w:rPr>
              <w:t xml:space="preserve"> über amerikanische Planungen erneut eine Expedition zum Nordpol auf die Beine zu stellen </w:t>
            </w:r>
          </w:p>
          <w:p w14:paraId="6B2410EB" w14:textId="3F74A326" w:rsidR="008C5E90" w:rsidRPr="008C5E90" w:rsidRDefault="00A21E3A" w:rsidP="009C0537">
            <w:pPr>
              <w:rPr>
                <w:strike/>
                <w:sz w:val="18"/>
                <w:szCs w:val="18"/>
              </w:rPr>
            </w:pPr>
            <w:r>
              <w:rPr>
                <w:strike/>
                <w:sz w:val="18"/>
                <w:szCs w:val="18"/>
              </w:rPr>
              <w:t xml:space="preserve">knappe Meldung (3 Zeilen) über amerikanische Meldungen zum Bürgerkrieg in Venezuela </w:t>
            </w:r>
          </w:p>
        </w:tc>
        <w:tc>
          <w:tcPr>
            <w:tcW w:w="1020" w:type="dxa"/>
          </w:tcPr>
          <w:p w14:paraId="61A9F7D6" w14:textId="77777777" w:rsidR="009C0537" w:rsidRPr="00517087" w:rsidRDefault="009C0537" w:rsidP="009C0537">
            <w:pPr>
              <w:jc w:val="center"/>
              <w:rPr>
                <w:b/>
                <w:bCs/>
                <w:sz w:val="18"/>
                <w:szCs w:val="18"/>
              </w:rPr>
            </w:pPr>
          </w:p>
        </w:tc>
      </w:tr>
      <w:tr w:rsidR="009C0537" w:rsidRPr="00337324" w14:paraId="14EC5BA9" w14:textId="77777777" w:rsidTr="005A4E1B">
        <w:trPr>
          <w:cantSplit/>
        </w:trPr>
        <w:tc>
          <w:tcPr>
            <w:tcW w:w="846" w:type="dxa"/>
          </w:tcPr>
          <w:p w14:paraId="1BD90920" w14:textId="45268DE3" w:rsidR="009C0537" w:rsidRPr="00337324" w:rsidRDefault="009C0537" w:rsidP="009C0537">
            <w:pPr>
              <w:rPr>
                <w:sz w:val="18"/>
                <w:szCs w:val="18"/>
              </w:rPr>
            </w:pPr>
            <w:r>
              <w:rPr>
                <w:sz w:val="18"/>
                <w:szCs w:val="18"/>
              </w:rPr>
              <w:t>Nr. 828</w:t>
            </w:r>
          </w:p>
        </w:tc>
        <w:tc>
          <w:tcPr>
            <w:tcW w:w="1361" w:type="dxa"/>
          </w:tcPr>
          <w:p w14:paraId="703FD8C7" w14:textId="260F6957" w:rsidR="009C0537" w:rsidRPr="00337324" w:rsidRDefault="00137092" w:rsidP="009C0537">
            <w:pPr>
              <w:rPr>
                <w:sz w:val="18"/>
                <w:szCs w:val="18"/>
              </w:rPr>
            </w:pPr>
            <w:r>
              <w:rPr>
                <w:sz w:val="18"/>
                <w:szCs w:val="18"/>
              </w:rPr>
              <w:t>22. Oktober</w:t>
            </w:r>
          </w:p>
        </w:tc>
        <w:tc>
          <w:tcPr>
            <w:tcW w:w="1984" w:type="dxa"/>
          </w:tcPr>
          <w:p w14:paraId="690DDBE7" w14:textId="77777777" w:rsidR="009C0537" w:rsidRDefault="00137092" w:rsidP="009C0537">
            <w:pPr>
              <w:rPr>
                <w:b/>
                <w:sz w:val="18"/>
                <w:szCs w:val="18"/>
              </w:rPr>
            </w:pPr>
            <w:r w:rsidRPr="00137092">
              <w:rPr>
                <w:b/>
                <w:sz w:val="18"/>
                <w:szCs w:val="18"/>
              </w:rPr>
              <w:t>Amerika</w:t>
            </w:r>
          </w:p>
          <w:p w14:paraId="2390A76B" w14:textId="77777777" w:rsidR="005B705E" w:rsidRDefault="005B705E" w:rsidP="009C0537">
            <w:pPr>
              <w:rPr>
                <w:b/>
                <w:sz w:val="18"/>
                <w:szCs w:val="18"/>
              </w:rPr>
            </w:pPr>
          </w:p>
          <w:p w14:paraId="09BAEE39" w14:textId="77777777" w:rsidR="005B705E" w:rsidRDefault="005B705E" w:rsidP="009C0537">
            <w:pPr>
              <w:rPr>
                <w:b/>
                <w:sz w:val="18"/>
                <w:szCs w:val="18"/>
              </w:rPr>
            </w:pPr>
          </w:p>
          <w:p w14:paraId="50913FB6" w14:textId="77777777" w:rsidR="005B705E" w:rsidRDefault="005B705E" w:rsidP="009C0537">
            <w:pPr>
              <w:rPr>
                <w:b/>
                <w:sz w:val="18"/>
                <w:szCs w:val="18"/>
              </w:rPr>
            </w:pPr>
          </w:p>
          <w:p w14:paraId="0A447C0B" w14:textId="77777777" w:rsidR="00EE1369" w:rsidRDefault="00EE1369" w:rsidP="009C0537">
            <w:pPr>
              <w:rPr>
                <w:b/>
                <w:sz w:val="18"/>
                <w:szCs w:val="18"/>
              </w:rPr>
            </w:pPr>
          </w:p>
          <w:p w14:paraId="5C6C476C" w14:textId="37C8E965" w:rsidR="005B705E" w:rsidRPr="005B705E" w:rsidRDefault="00EE1369" w:rsidP="009C0537">
            <w:pPr>
              <w:rPr>
                <w:strike/>
                <w:sz w:val="18"/>
                <w:szCs w:val="18"/>
              </w:rPr>
            </w:pPr>
            <w:r>
              <w:rPr>
                <w:strike/>
                <w:sz w:val="18"/>
                <w:szCs w:val="18"/>
              </w:rPr>
              <w:t xml:space="preserve">Vermischte Nachrichten </w:t>
            </w:r>
          </w:p>
        </w:tc>
        <w:tc>
          <w:tcPr>
            <w:tcW w:w="2324" w:type="dxa"/>
          </w:tcPr>
          <w:p w14:paraId="7CDB2779" w14:textId="2C9F0924" w:rsidR="009C0537" w:rsidRPr="00137092" w:rsidRDefault="00137092" w:rsidP="009C0537">
            <w:pPr>
              <w:rPr>
                <w:sz w:val="18"/>
                <w:szCs w:val="18"/>
              </w:rPr>
            </w:pPr>
            <w:r>
              <w:rPr>
                <w:sz w:val="18"/>
                <w:szCs w:val="18"/>
              </w:rPr>
              <w:t>Lateinamerika</w:t>
            </w:r>
          </w:p>
          <w:p w14:paraId="453328E7" w14:textId="6068A59E" w:rsidR="005B705E" w:rsidRDefault="00137092" w:rsidP="009C0537">
            <w:pPr>
              <w:rPr>
                <w:b/>
                <w:sz w:val="18"/>
                <w:szCs w:val="18"/>
              </w:rPr>
            </w:pPr>
            <w:r>
              <w:rPr>
                <w:b/>
                <w:sz w:val="18"/>
                <w:szCs w:val="18"/>
              </w:rPr>
              <w:t xml:space="preserve">Lateinamerika (Venezuela) </w:t>
            </w:r>
            <w:r w:rsidR="000A3981">
              <w:rPr>
                <w:b/>
                <w:sz w:val="18"/>
                <w:szCs w:val="18"/>
              </w:rPr>
              <w:t xml:space="preserve">/ IT </w:t>
            </w:r>
          </w:p>
          <w:p w14:paraId="767FE145" w14:textId="77777777" w:rsidR="005B705E" w:rsidRDefault="005B705E" w:rsidP="009C0537">
            <w:pPr>
              <w:rPr>
                <w:b/>
                <w:sz w:val="18"/>
                <w:szCs w:val="18"/>
              </w:rPr>
            </w:pPr>
          </w:p>
          <w:p w14:paraId="31FF7A19" w14:textId="77777777" w:rsidR="00EE1369" w:rsidRDefault="00EE1369" w:rsidP="009C0537">
            <w:pPr>
              <w:rPr>
                <w:b/>
                <w:sz w:val="18"/>
                <w:szCs w:val="18"/>
              </w:rPr>
            </w:pPr>
          </w:p>
          <w:p w14:paraId="40FCE143" w14:textId="6C0A614B" w:rsidR="005B705E" w:rsidRPr="005B705E" w:rsidRDefault="005B705E" w:rsidP="009C0537">
            <w:pPr>
              <w:rPr>
                <w:strike/>
                <w:sz w:val="18"/>
                <w:szCs w:val="18"/>
              </w:rPr>
            </w:pPr>
            <w:r>
              <w:rPr>
                <w:strike/>
                <w:sz w:val="18"/>
                <w:szCs w:val="18"/>
              </w:rPr>
              <w:t xml:space="preserve">Lateinamerika </w:t>
            </w:r>
          </w:p>
        </w:tc>
        <w:tc>
          <w:tcPr>
            <w:tcW w:w="8504" w:type="dxa"/>
          </w:tcPr>
          <w:p w14:paraId="7041C7A1" w14:textId="77777777" w:rsidR="009C0537" w:rsidRDefault="00137092" w:rsidP="009C0537">
            <w:pPr>
              <w:rPr>
                <w:sz w:val="18"/>
                <w:szCs w:val="18"/>
              </w:rPr>
            </w:pPr>
            <w:r>
              <w:rPr>
                <w:sz w:val="18"/>
                <w:szCs w:val="18"/>
              </w:rPr>
              <w:t>knappe Meldung (4 Zeilen) zum</w:t>
            </w:r>
            <w:r w:rsidR="00284C1C">
              <w:rPr>
                <w:sz w:val="18"/>
                <w:szCs w:val="18"/>
              </w:rPr>
              <w:t xml:space="preserve"> Ende des Bürgerkrieges in Haiti </w:t>
            </w:r>
          </w:p>
          <w:p w14:paraId="463A8442" w14:textId="5D5FAEC5" w:rsidR="00284C1C" w:rsidRDefault="00284C1C" w:rsidP="009C0537">
            <w:pPr>
              <w:rPr>
                <w:b/>
                <w:sz w:val="18"/>
                <w:szCs w:val="18"/>
              </w:rPr>
            </w:pPr>
            <w:r>
              <w:rPr>
                <w:b/>
                <w:sz w:val="18"/>
                <w:szCs w:val="18"/>
              </w:rPr>
              <w:t xml:space="preserve">Artikel: „Venezolanische Freibeuter“ über </w:t>
            </w:r>
            <w:r w:rsidR="005605CD">
              <w:rPr>
                <w:b/>
                <w:sz w:val="18"/>
                <w:szCs w:val="18"/>
              </w:rPr>
              <w:t xml:space="preserve">ein erneutes Vorgehen </w:t>
            </w:r>
            <w:r w:rsidR="006B154E">
              <w:rPr>
                <w:b/>
                <w:sz w:val="18"/>
                <w:szCs w:val="18"/>
              </w:rPr>
              <w:t xml:space="preserve">eines venezolanischen Kanonenbootes gegen ein norwegisches Schiff, welches nur durch den Schutz eines italienischen Kriegsschiffes nicht erneut kontrolliert oder geplündert wurde </w:t>
            </w:r>
            <w:r w:rsidR="00EE1369">
              <w:rPr>
                <w:b/>
                <w:sz w:val="18"/>
                <w:szCs w:val="18"/>
              </w:rPr>
              <w:t xml:space="preserve">// erneut mit Kritik an Venezuela, was als Aufbau der Legitimierung einer Marineintervention verstanden werden kann </w:t>
            </w:r>
          </w:p>
          <w:p w14:paraId="405A97D0" w14:textId="1FC59BC2" w:rsidR="005B705E" w:rsidRPr="005B705E" w:rsidRDefault="005B705E" w:rsidP="009C0537">
            <w:pPr>
              <w:rPr>
                <w:strike/>
                <w:sz w:val="18"/>
                <w:szCs w:val="18"/>
              </w:rPr>
            </w:pPr>
            <w:r>
              <w:rPr>
                <w:strike/>
                <w:sz w:val="18"/>
                <w:szCs w:val="18"/>
              </w:rPr>
              <w:t xml:space="preserve">Meldung (13 Zeilen) / Argentinien </w:t>
            </w:r>
          </w:p>
        </w:tc>
        <w:tc>
          <w:tcPr>
            <w:tcW w:w="1020" w:type="dxa"/>
          </w:tcPr>
          <w:p w14:paraId="6E7EE38C" w14:textId="77777777" w:rsidR="009C0537" w:rsidRPr="00517087" w:rsidRDefault="009C0537" w:rsidP="009C0537">
            <w:pPr>
              <w:jc w:val="center"/>
              <w:rPr>
                <w:b/>
                <w:bCs/>
                <w:sz w:val="18"/>
                <w:szCs w:val="18"/>
              </w:rPr>
            </w:pPr>
          </w:p>
        </w:tc>
      </w:tr>
      <w:tr w:rsidR="009C0537" w:rsidRPr="00337324" w14:paraId="7885D0E9" w14:textId="77777777" w:rsidTr="005A4E1B">
        <w:trPr>
          <w:cantSplit/>
        </w:trPr>
        <w:tc>
          <w:tcPr>
            <w:tcW w:w="846" w:type="dxa"/>
          </w:tcPr>
          <w:p w14:paraId="4A852827" w14:textId="731E0E29" w:rsidR="009C0537" w:rsidRPr="00337324" w:rsidRDefault="009C0537" w:rsidP="009C0537">
            <w:pPr>
              <w:rPr>
                <w:sz w:val="18"/>
                <w:szCs w:val="18"/>
              </w:rPr>
            </w:pPr>
            <w:r>
              <w:rPr>
                <w:sz w:val="18"/>
                <w:szCs w:val="18"/>
              </w:rPr>
              <w:t>Nr. 829</w:t>
            </w:r>
          </w:p>
        </w:tc>
        <w:tc>
          <w:tcPr>
            <w:tcW w:w="1361" w:type="dxa"/>
          </w:tcPr>
          <w:p w14:paraId="71623E20" w14:textId="3F5FDDC7" w:rsidR="009C0537" w:rsidRPr="00337324" w:rsidRDefault="00EA7BB4" w:rsidP="009C0537">
            <w:pPr>
              <w:rPr>
                <w:sz w:val="18"/>
                <w:szCs w:val="18"/>
              </w:rPr>
            </w:pPr>
            <w:r>
              <w:rPr>
                <w:sz w:val="18"/>
                <w:szCs w:val="18"/>
              </w:rPr>
              <w:t>22. Oktober</w:t>
            </w:r>
          </w:p>
        </w:tc>
        <w:tc>
          <w:tcPr>
            <w:tcW w:w="1984" w:type="dxa"/>
          </w:tcPr>
          <w:p w14:paraId="60F64949" w14:textId="22B0D78E" w:rsidR="009C0537" w:rsidRPr="00337324" w:rsidRDefault="00610679" w:rsidP="009C0537">
            <w:pPr>
              <w:rPr>
                <w:sz w:val="18"/>
                <w:szCs w:val="18"/>
              </w:rPr>
            </w:pPr>
            <w:r>
              <w:rPr>
                <w:sz w:val="18"/>
                <w:szCs w:val="18"/>
              </w:rPr>
              <w:t>Amerika</w:t>
            </w:r>
          </w:p>
        </w:tc>
        <w:tc>
          <w:tcPr>
            <w:tcW w:w="2324" w:type="dxa"/>
          </w:tcPr>
          <w:p w14:paraId="226EF51B" w14:textId="77777777" w:rsidR="009C0537" w:rsidRDefault="00610679" w:rsidP="009C0537">
            <w:pPr>
              <w:rPr>
                <w:sz w:val="18"/>
                <w:szCs w:val="18"/>
              </w:rPr>
            </w:pPr>
            <w:r>
              <w:rPr>
                <w:sz w:val="18"/>
                <w:szCs w:val="18"/>
              </w:rPr>
              <w:t>Lateinamerika (Venezuela) / GB</w:t>
            </w:r>
          </w:p>
          <w:p w14:paraId="63665281" w14:textId="67C02F6E" w:rsidR="004A5F38" w:rsidRPr="00337324" w:rsidRDefault="004A5F38" w:rsidP="009C0537">
            <w:pPr>
              <w:rPr>
                <w:sz w:val="18"/>
                <w:szCs w:val="18"/>
              </w:rPr>
            </w:pPr>
            <w:r>
              <w:rPr>
                <w:sz w:val="18"/>
                <w:szCs w:val="18"/>
              </w:rPr>
              <w:t xml:space="preserve">USA / </w:t>
            </w:r>
            <w:r w:rsidR="00EE0F64">
              <w:rPr>
                <w:sz w:val="18"/>
                <w:szCs w:val="18"/>
              </w:rPr>
              <w:t xml:space="preserve">Irland </w:t>
            </w:r>
          </w:p>
        </w:tc>
        <w:tc>
          <w:tcPr>
            <w:tcW w:w="8504" w:type="dxa"/>
          </w:tcPr>
          <w:p w14:paraId="0B673095" w14:textId="77777777" w:rsidR="009C0537" w:rsidRDefault="00610679" w:rsidP="009C0537">
            <w:pPr>
              <w:rPr>
                <w:sz w:val="18"/>
                <w:szCs w:val="18"/>
              </w:rPr>
            </w:pPr>
            <w:r>
              <w:rPr>
                <w:sz w:val="18"/>
                <w:szCs w:val="18"/>
              </w:rPr>
              <w:t xml:space="preserve">Meldung (14 Zeilen) zu einem britisch-venezolanischen Konflikt um eine Insel bei Trinidad </w:t>
            </w:r>
          </w:p>
          <w:p w14:paraId="1D81D1D9" w14:textId="77777777" w:rsidR="004A5F38" w:rsidRDefault="004A5F38" w:rsidP="009C0537">
            <w:pPr>
              <w:rPr>
                <w:sz w:val="18"/>
                <w:szCs w:val="18"/>
              </w:rPr>
            </w:pPr>
          </w:p>
          <w:p w14:paraId="677808A9" w14:textId="4EC61C0C" w:rsidR="004A5F38" w:rsidRPr="00337324" w:rsidRDefault="004A5F38" w:rsidP="009C0537">
            <w:pPr>
              <w:rPr>
                <w:sz w:val="18"/>
                <w:szCs w:val="18"/>
              </w:rPr>
            </w:pPr>
            <w:r>
              <w:rPr>
                <w:sz w:val="18"/>
                <w:szCs w:val="18"/>
              </w:rPr>
              <w:t xml:space="preserve">Meldung (11 Zeilen) zu einer Großversammlung der Irischamerikaner </w:t>
            </w:r>
          </w:p>
        </w:tc>
        <w:tc>
          <w:tcPr>
            <w:tcW w:w="1020" w:type="dxa"/>
          </w:tcPr>
          <w:p w14:paraId="02F12785" w14:textId="77777777" w:rsidR="009C0537" w:rsidRPr="00517087" w:rsidRDefault="009C0537" w:rsidP="009C0537">
            <w:pPr>
              <w:jc w:val="center"/>
              <w:rPr>
                <w:b/>
                <w:bCs/>
                <w:sz w:val="18"/>
                <w:szCs w:val="18"/>
              </w:rPr>
            </w:pPr>
          </w:p>
        </w:tc>
      </w:tr>
      <w:tr w:rsidR="009C0537" w:rsidRPr="00337324" w14:paraId="629D022E" w14:textId="77777777" w:rsidTr="005A4E1B">
        <w:trPr>
          <w:cantSplit/>
        </w:trPr>
        <w:tc>
          <w:tcPr>
            <w:tcW w:w="846" w:type="dxa"/>
          </w:tcPr>
          <w:p w14:paraId="40AC724F" w14:textId="63122CC9" w:rsidR="009C0537" w:rsidRPr="00035F91" w:rsidRDefault="009C0537" w:rsidP="009C0537">
            <w:pPr>
              <w:rPr>
                <w:b/>
                <w:bCs/>
                <w:sz w:val="18"/>
                <w:szCs w:val="18"/>
              </w:rPr>
            </w:pPr>
            <w:r w:rsidRPr="00035F91">
              <w:rPr>
                <w:b/>
                <w:bCs/>
                <w:sz w:val="18"/>
                <w:szCs w:val="18"/>
              </w:rPr>
              <w:t>Nr. 830</w:t>
            </w:r>
          </w:p>
        </w:tc>
        <w:tc>
          <w:tcPr>
            <w:tcW w:w="1361" w:type="dxa"/>
          </w:tcPr>
          <w:p w14:paraId="32AA0E40" w14:textId="6E60FC40" w:rsidR="009C0537" w:rsidRPr="00035F91" w:rsidRDefault="00EE0F64" w:rsidP="009C0537">
            <w:pPr>
              <w:rPr>
                <w:b/>
                <w:bCs/>
                <w:sz w:val="18"/>
                <w:szCs w:val="18"/>
              </w:rPr>
            </w:pPr>
            <w:r w:rsidRPr="00035F91">
              <w:rPr>
                <w:b/>
                <w:bCs/>
                <w:sz w:val="18"/>
                <w:szCs w:val="18"/>
              </w:rPr>
              <w:t>22. Oktober</w:t>
            </w:r>
          </w:p>
        </w:tc>
        <w:tc>
          <w:tcPr>
            <w:tcW w:w="1984" w:type="dxa"/>
          </w:tcPr>
          <w:p w14:paraId="40F18704" w14:textId="0837C9BB" w:rsidR="009C0537" w:rsidRPr="00035F91" w:rsidRDefault="00EE0F64" w:rsidP="009C0537">
            <w:pPr>
              <w:rPr>
                <w:b/>
                <w:bCs/>
                <w:sz w:val="18"/>
                <w:szCs w:val="18"/>
              </w:rPr>
            </w:pPr>
            <w:r w:rsidRPr="00035F91">
              <w:rPr>
                <w:b/>
                <w:bCs/>
                <w:sz w:val="18"/>
                <w:szCs w:val="18"/>
              </w:rPr>
              <w:t>Amerika</w:t>
            </w:r>
          </w:p>
        </w:tc>
        <w:tc>
          <w:tcPr>
            <w:tcW w:w="2324" w:type="dxa"/>
          </w:tcPr>
          <w:p w14:paraId="654DCA98" w14:textId="77777777" w:rsidR="009C0537" w:rsidRDefault="00035F91" w:rsidP="009C0537">
            <w:pPr>
              <w:rPr>
                <w:b/>
                <w:bCs/>
                <w:sz w:val="18"/>
                <w:szCs w:val="18"/>
              </w:rPr>
            </w:pPr>
            <w:r>
              <w:rPr>
                <w:b/>
                <w:bCs/>
                <w:sz w:val="18"/>
                <w:szCs w:val="18"/>
              </w:rPr>
              <w:t xml:space="preserve">USA / </w:t>
            </w:r>
            <w:r w:rsidR="00EE0F64" w:rsidRPr="00035F91">
              <w:rPr>
                <w:b/>
                <w:bCs/>
                <w:sz w:val="18"/>
                <w:szCs w:val="18"/>
              </w:rPr>
              <w:t>Lateinamerika</w:t>
            </w:r>
          </w:p>
          <w:p w14:paraId="6F75441C" w14:textId="77777777" w:rsidR="00035F91" w:rsidRDefault="00035F91" w:rsidP="009C0537">
            <w:pPr>
              <w:rPr>
                <w:b/>
                <w:bCs/>
                <w:sz w:val="18"/>
                <w:szCs w:val="18"/>
              </w:rPr>
            </w:pPr>
          </w:p>
          <w:p w14:paraId="4E189920" w14:textId="77777777" w:rsidR="00035F91" w:rsidRDefault="00035F91" w:rsidP="009C0537">
            <w:pPr>
              <w:rPr>
                <w:b/>
                <w:bCs/>
                <w:sz w:val="18"/>
                <w:szCs w:val="18"/>
              </w:rPr>
            </w:pPr>
          </w:p>
          <w:p w14:paraId="2F7EAD8D" w14:textId="77777777" w:rsidR="00035F91" w:rsidRDefault="00035F91" w:rsidP="009C0537">
            <w:pPr>
              <w:rPr>
                <w:b/>
                <w:bCs/>
                <w:sz w:val="18"/>
                <w:szCs w:val="18"/>
              </w:rPr>
            </w:pPr>
          </w:p>
          <w:p w14:paraId="616E62CC" w14:textId="77777777" w:rsidR="00035F91" w:rsidRDefault="00035F91" w:rsidP="009C0537">
            <w:pPr>
              <w:rPr>
                <w:b/>
                <w:bCs/>
                <w:sz w:val="18"/>
                <w:szCs w:val="18"/>
              </w:rPr>
            </w:pPr>
          </w:p>
          <w:p w14:paraId="0B92A246" w14:textId="77777777" w:rsidR="00035F91" w:rsidRDefault="00035F91" w:rsidP="009C0537">
            <w:pPr>
              <w:rPr>
                <w:b/>
                <w:bCs/>
                <w:sz w:val="18"/>
                <w:szCs w:val="18"/>
              </w:rPr>
            </w:pPr>
          </w:p>
          <w:p w14:paraId="1C909443" w14:textId="77777777" w:rsidR="00035F91" w:rsidRDefault="00035F91" w:rsidP="009C0537">
            <w:pPr>
              <w:rPr>
                <w:b/>
                <w:bCs/>
                <w:sz w:val="18"/>
                <w:szCs w:val="18"/>
              </w:rPr>
            </w:pPr>
          </w:p>
          <w:p w14:paraId="5685845C" w14:textId="77777777" w:rsidR="00035F91" w:rsidRDefault="00035F91" w:rsidP="009C0537">
            <w:pPr>
              <w:rPr>
                <w:bCs/>
                <w:sz w:val="18"/>
                <w:szCs w:val="18"/>
              </w:rPr>
            </w:pPr>
            <w:r>
              <w:rPr>
                <w:bCs/>
                <w:sz w:val="18"/>
                <w:szCs w:val="18"/>
              </w:rPr>
              <w:t xml:space="preserve">USA / Lateinamerika </w:t>
            </w:r>
          </w:p>
          <w:p w14:paraId="6621CCCB" w14:textId="77777777" w:rsidR="00044962" w:rsidRDefault="00044962" w:rsidP="009C0537">
            <w:pPr>
              <w:rPr>
                <w:bCs/>
                <w:sz w:val="18"/>
                <w:szCs w:val="18"/>
              </w:rPr>
            </w:pPr>
          </w:p>
          <w:p w14:paraId="4C1F94E5" w14:textId="77777777" w:rsidR="00044962" w:rsidRDefault="00C739B6" w:rsidP="009C0537">
            <w:pPr>
              <w:rPr>
                <w:b/>
                <w:bCs/>
                <w:sz w:val="18"/>
                <w:szCs w:val="18"/>
              </w:rPr>
            </w:pPr>
            <w:r>
              <w:rPr>
                <w:b/>
                <w:bCs/>
                <w:sz w:val="18"/>
                <w:szCs w:val="18"/>
              </w:rPr>
              <w:t xml:space="preserve">USA / </w:t>
            </w:r>
            <w:r w:rsidR="003741EA">
              <w:rPr>
                <w:b/>
                <w:bCs/>
                <w:sz w:val="18"/>
                <w:szCs w:val="18"/>
              </w:rPr>
              <w:t>Lateinamerika</w:t>
            </w:r>
          </w:p>
          <w:p w14:paraId="7DC9EA41" w14:textId="77777777" w:rsidR="00C739B6" w:rsidRDefault="00C739B6" w:rsidP="009C0537">
            <w:pPr>
              <w:rPr>
                <w:b/>
                <w:bCs/>
                <w:sz w:val="18"/>
                <w:szCs w:val="18"/>
              </w:rPr>
            </w:pPr>
          </w:p>
          <w:p w14:paraId="3D5A4B96" w14:textId="77777777" w:rsidR="00C739B6" w:rsidRDefault="00C739B6" w:rsidP="009C0537">
            <w:pPr>
              <w:rPr>
                <w:b/>
                <w:bCs/>
                <w:sz w:val="18"/>
                <w:szCs w:val="18"/>
              </w:rPr>
            </w:pPr>
          </w:p>
          <w:p w14:paraId="011DC4DF" w14:textId="77777777" w:rsidR="00C739B6" w:rsidRDefault="00C739B6" w:rsidP="009C0537">
            <w:pPr>
              <w:rPr>
                <w:b/>
                <w:bCs/>
                <w:sz w:val="18"/>
                <w:szCs w:val="18"/>
              </w:rPr>
            </w:pPr>
          </w:p>
          <w:p w14:paraId="4CD5E344" w14:textId="77777777" w:rsidR="00C739B6" w:rsidRDefault="00C739B6" w:rsidP="009C0537">
            <w:pPr>
              <w:rPr>
                <w:bCs/>
                <w:sz w:val="18"/>
                <w:szCs w:val="18"/>
              </w:rPr>
            </w:pPr>
            <w:r>
              <w:rPr>
                <w:bCs/>
                <w:sz w:val="18"/>
                <w:szCs w:val="18"/>
              </w:rPr>
              <w:t xml:space="preserve">USA </w:t>
            </w:r>
            <w:r w:rsidR="00B7224B">
              <w:rPr>
                <w:bCs/>
                <w:sz w:val="18"/>
                <w:szCs w:val="18"/>
              </w:rPr>
              <w:t>/ Streiks</w:t>
            </w:r>
          </w:p>
          <w:p w14:paraId="0CD56F29" w14:textId="4FD7C949" w:rsidR="00B7224B" w:rsidRPr="00C739B6" w:rsidRDefault="00B7224B" w:rsidP="009C0537">
            <w:pPr>
              <w:rPr>
                <w:bCs/>
                <w:sz w:val="18"/>
                <w:szCs w:val="18"/>
              </w:rPr>
            </w:pPr>
            <w:r>
              <w:rPr>
                <w:bCs/>
                <w:sz w:val="18"/>
                <w:szCs w:val="18"/>
              </w:rPr>
              <w:t xml:space="preserve">Lateinamerika (Venezuela) </w:t>
            </w:r>
          </w:p>
        </w:tc>
        <w:tc>
          <w:tcPr>
            <w:tcW w:w="8504" w:type="dxa"/>
          </w:tcPr>
          <w:p w14:paraId="71FBF9CD" w14:textId="77777777" w:rsidR="009C0537" w:rsidRDefault="00EE0F64" w:rsidP="009C0537">
            <w:pPr>
              <w:rPr>
                <w:b/>
                <w:bCs/>
                <w:sz w:val="18"/>
                <w:szCs w:val="18"/>
              </w:rPr>
            </w:pPr>
            <w:r w:rsidRPr="00035F91">
              <w:rPr>
                <w:b/>
                <w:bCs/>
                <w:sz w:val="18"/>
                <w:szCs w:val="18"/>
              </w:rPr>
              <w:t xml:space="preserve">Artikel: „Das Acre-Gebiet“ </w:t>
            </w:r>
            <w:r w:rsidR="00CE0660" w:rsidRPr="00035F91">
              <w:rPr>
                <w:b/>
                <w:bCs/>
                <w:sz w:val="18"/>
                <w:szCs w:val="18"/>
              </w:rPr>
              <w:t xml:space="preserve">über die Revolution (Unabhängigkeitserklärung) dieses Grenzgebietes Boliviens zu Brasilien </w:t>
            </w:r>
            <w:r w:rsidR="00562D65" w:rsidRPr="00035F91">
              <w:rPr>
                <w:b/>
                <w:bCs/>
                <w:sz w:val="18"/>
                <w:szCs w:val="18"/>
              </w:rPr>
              <w:t xml:space="preserve">// es folgt eine Darstellung der Geschichte der letzten Jahre // Bolivien habe </w:t>
            </w:r>
            <w:r w:rsidR="00712B0F" w:rsidRPr="00035F91">
              <w:rPr>
                <w:b/>
                <w:bCs/>
                <w:sz w:val="18"/>
                <w:szCs w:val="18"/>
              </w:rPr>
              <w:t xml:space="preserve">kaum finanzielle Mittel und deshalb versucht das Gebiet an britisch-amerikanische Inventoren zu verpachten </w:t>
            </w:r>
            <w:r w:rsidR="006B3D16" w:rsidRPr="00035F91">
              <w:rPr>
                <w:b/>
                <w:bCs/>
                <w:sz w:val="18"/>
                <w:szCs w:val="18"/>
              </w:rPr>
              <w:t xml:space="preserve">// die weitreichenden Zugeständnisse wurden jedoch kritisch gesehen, da die USA so quasi einen Stützpunkt in Südamerika erhalten hätten </w:t>
            </w:r>
            <w:r w:rsidR="00BB5964" w:rsidRPr="00035F91">
              <w:rPr>
                <w:b/>
                <w:bCs/>
                <w:sz w:val="18"/>
                <w:szCs w:val="18"/>
              </w:rPr>
              <w:t xml:space="preserve">// insbesondere in der brasilianischen Presse gebe es seit Beginn des Jahres wachsenden Unmut </w:t>
            </w:r>
            <w:r w:rsidR="00AE500C" w:rsidRPr="00035F91">
              <w:rPr>
                <w:b/>
                <w:bCs/>
                <w:sz w:val="18"/>
                <w:szCs w:val="18"/>
              </w:rPr>
              <w:t xml:space="preserve">// </w:t>
            </w:r>
            <w:r w:rsidR="002A1D57" w:rsidRPr="00035F91">
              <w:rPr>
                <w:b/>
                <w:bCs/>
                <w:sz w:val="18"/>
                <w:szCs w:val="18"/>
              </w:rPr>
              <w:t xml:space="preserve">offizielles brasilianisches Engagement rief aber starke US-Kritik hervor // nun trete aktuell aber wieder der alte Revolutionsführer auf den Plan </w:t>
            </w:r>
          </w:p>
          <w:p w14:paraId="098AF14C" w14:textId="77777777" w:rsidR="00035F91" w:rsidRDefault="00035F91" w:rsidP="009C0537">
            <w:pPr>
              <w:rPr>
                <w:bCs/>
                <w:sz w:val="18"/>
                <w:szCs w:val="18"/>
              </w:rPr>
            </w:pPr>
            <w:r>
              <w:rPr>
                <w:bCs/>
                <w:sz w:val="18"/>
                <w:szCs w:val="18"/>
              </w:rPr>
              <w:t xml:space="preserve">knappe Meldung (7 Zeilen) zur bolivianischen Ablehnung der brasilianischen Forderung, den Vertrag mit dem US-Syndikat aufzuheben </w:t>
            </w:r>
          </w:p>
          <w:p w14:paraId="75272891" w14:textId="77777777" w:rsidR="003741EA" w:rsidRDefault="003741EA" w:rsidP="009C0537">
            <w:pPr>
              <w:rPr>
                <w:b/>
                <w:bCs/>
                <w:sz w:val="18"/>
                <w:szCs w:val="18"/>
              </w:rPr>
            </w:pPr>
            <w:r>
              <w:rPr>
                <w:b/>
                <w:bCs/>
                <w:sz w:val="18"/>
                <w:szCs w:val="18"/>
              </w:rPr>
              <w:t xml:space="preserve">Artikel: „Ein südamerikanischen Bündnis?“ über Gerüchte, dass Chile und Kolumbien einen Geheimvertrag abgeschlossen hätten // </w:t>
            </w:r>
            <w:r w:rsidR="00C739B6">
              <w:rPr>
                <w:b/>
                <w:bCs/>
                <w:sz w:val="18"/>
                <w:szCs w:val="18"/>
              </w:rPr>
              <w:t xml:space="preserve">dieser erlaube es Chile auch im Kriegsfall Truppen durch Kolumbien (und Panama) zu verschicken // hierdurch seien auch die USA betroffen // es bleibe aber unklar, was das Ziel davon sei // vielmehr müsse sich ein Bündnis auch chilenischer Sicht gegen Argentinien richten </w:t>
            </w:r>
          </w:p>
          <w:p w14:paraId="078CF3FB" w14:textId="77777777" w:rsidR="00B7224B" w:rsidRDefault="00B7224B" w:rsidP="009C0537">
            <w:pPr>
              <w:rPr>
                <w:bCs/>
                <w:sz w:val="18"/>
                <w:szCs w:val="18"/>
              </w:rPr>
            </w:pPr>
            <w:r>
              <w:rPr>
                <w:bCs/>
                <w:sz w:val="18"/>
                <w:szCs w:val="18"/>
              </w:rPr>
              <w:t xml:space="preserve">Meldung (15 Zeilen) zum Ende der Bergarbeiterstreiks in den USA </w:t>
            </w:r>
          </w:p>
          <w:p w14:paraId="73162F0A" w14:textId="42557C62" w:rsidR="00B7224B" w:rsidRPr="00B7224B" w:rsidRDefault="00B7224B" w:rsidP="009C0537">
            <w:pPr>
              <w:rPr>
                <w:bCs/>
                <w:sz w:val="18"/>
                <w:szCs w:val="18"/>
              </w:rPr>
            </w:pPr>
            <w:r>
              <w:rPr>
                <w:bCs/>
                <w:sz w:val="18"/>
                <w:szCs w:val="18"/>
              </w:rPr>
              <w:t xml:space="preserve">knappe Meldung (6 Zeilen) zum </w:t>
            </w:r>
            <w:r w:rsidR="00233CD9">
              <w:rPr>
                <w:bCs/>
                <w:sz w:val="18"/>
                <w:szCs w:val="18"/>
              </w:rPr>
              <w:t xml:space="preserve">Bürgerkrieg in Venezuela </w:t>
            </w:r>
          </w:p>
        </w:tc>
        <w:tc>
          <w:tcPr>
            <w:tcW w:w="1020" w:type="dxa"/>
          </w:tcPr>
          <w:p w14:paraId="351786D9" w14:textId="77777777" w:rsidR="009C0537" w:rsidRPr="00517087" w:rsidRDefault="009C0537" w:rsidP="009C0537">
            <w:pPr>
              <w:jc w:val="center"/>
              <w:rPr>
                <w:b/>
                <w:bCs/>
                <w:sz w:val="18"/>
                <w:szCs w:val="18"/>
              </w:rPr>
            </w:pPr>
          </w:p>
        </w:tc>
      </w:tr>
      <w:tr w:rsidR="00233CD9" w:rsidRPr="00337324" w14:paraId="7AA4980F" w14:textId="77777777" w:rsidTr="005A4E1B">
        <w:trPr>
          <w:cantSplit/>
        </w:trPr>
        <w:tc>
          <w:tcPr>
            <w:tcW w:w="846" w:type="dxa"/>
          </w:tcPr>
          <w:p w14:paraId="318D567C" w14:textId="1F76167C" w:rsidR="00233CD9" w:rsidRDefault="00233CD9" w:rsidP="009C0537">
            <w:pPr>
              <w:rPr>
                <w:sz w:val="18"/>
                <w:szCs w:val="18"/>
              </w:rPr>
            </w:pPr>
            <w:r>
              <w:rPr>
                <w:sz w:val="18"/>
                <w:szCs w:val="18"/>
              </w:rPr>
              <w:t>Nr. 830a</w:t>
            </w:r>
          </w:p>
        </w:tc>
        <w:tc>
          <w:tcPr>
            <w:tcW w:w="1361" w:type="dxa"/>
          </w:tcPr>
          <w:p w14:paraId="163B9357" w14:textId="5A19CADD" w:rsidR="00233CD9" w:rsidRPr="00337324" w:rsidRDefault="00233CD9" w:rsidP="009C0537">
            <w:pPr>
              <w:rPr>
                <w:sz w:val="18"/>
                <w:szCs w:val="18"/>
              </w:rPr>
            </w:pPr>
            <w:r>
              <w:rPr>
                <w:sz w:val="18"/>
                <w:szCs w:val="18"/>
              </w:rPr>
              <w:t>---</w:t>
            </w:r>
          </w:p>
        </w:tc>
        <w:tc>
          <w:tcPr>
            <w:tcW w:w="1984" w:type="dxa"/>
          </w:tcPr>
          <w:p w14:paraId="06901E3E" w14:textId="77777777" w:rsidR="00233CD9" w:rsidRPr="00337324" w:rsidRDefault="00233CD9" w:rsidP="009C0537">
            <w:pPr>
              <w:rPr>
                <w:sz w:val="18"/>
                <w:szCs w:val="18"/>
              </w:rPr>
            </w:pPr>
          </w:p>
        </w:tc>
        <w:tc>
          <w:tcPr>
            <w:tcW w:w="2324" w:type="dxa"/>
          </w:tcPr>
          <w:p w14:paraId="61E4D563" w14:textId="77777777" w:rsidR="00233CD9" w:rsidRPr="00337324" w:rsidRDefault="00233CD9" w:rsidP="009C0537">
            <w:pPr>
              <w:rPr>
                <w:sz w:val="18"/>
                <w:szCs w:val="18"/>
              </w:rPr>
            </w:pPr>
          </w:p>
        </w:tc>
        <w:tc>
          <w:tcPr>
            <w:tcW w:w="8504" w:type="dxa"/>
          </w:tcPr>
          <w:p w14:paraId="22DB1EE4" w14:textId="77777777" w:rsidR="00233CD9" w:rsidRPr="00337324" w:rsidRDefault="00233CD9" w:rsidP="009C0537">
            <w:pPr>
              <w:rPr>
                <w:sz w:val="18"/>
                <w:szCs w:val="18"/>
              </w:rPr>
            </w:pPr>
          </w:p>
        </w:tc>
        <w:tc>
          <w:tcPr>
            <w:tcW w:w="1020" w:type="dxa"/>
          </w:tcPr>
          <w:p w14:paraId="4B3CE832" w14:textId="77777777" w:rsidR="00233CD9" w:rsidRPr="00517087" w:rsidRDefault="00233CD9" w:rsidP="009C0537">
            <w:pPr>
              <w:jc w:val="center"/>
              <w:rPr>
                <w:b/>
                <w:bCs/>
                <w:sz w:val="18"/>
                <w:szCs w:val="18"/>
              </w:rPr>
            </w:pPr>
          </w:p>
        </w:tc>
      </w:tr>
      <w:tr w:rsidR="009C0537" w:rsidRPr="00337324" w14:paraId="3D28BA48" w14:textId="77777777" w:rsidTr="005A4E1B">
        <w:trPr>
          <w:cantSplit/>
        </w:trPr>
        <w:tc>
          <w:tcPr>
            <w:tcW w:w="846" w:type="dxa"/>
          </w:tcPr>
          <w:p w14:paraId="3C698643" w14:textId="4B4CF874" w:rsidR="009C0537" w:rsidRPr="00797A5A" w:rsidRDefault="009C0537" w:rsidP="009C0537">
            <w:pPr>
              <w:rPr>
                <w:b/>
                <w:bCs/>
                <w:sz w:val="18"/>
                <w:szCs w:val="18"/>
              </w:rPr>
            </w:pPr>
            <w:r w:rsidRPr="00797A5A">
              <w:rPr>
                <w:b/>
                <w:bCs/>
                <w:sz w:val="18"/>
                <w:szCs w:val="18"/>
              </w:rPr>
              <w:t>Nr. 831</w:t>
            </w:r>
          </w:p>
        </w:tc>
        <w:tc>
          <w:tcPr>
            <w:tcW w:w="1361" w:type="dxa"/>
          </w:tcPr>
          <w:p w14:paraId="3750933B" w14:textId="6F3085EB" w:rsidR="009C0537" w:rsidRPr="00797A5A" w:rsidRDefault="00C27426" w:rsidP="009C0537">
            <w:pPr>
              <w:rPr>
                <w:b/>
                <w:bCs/>
                <w:sz w:val="18"/>
                <w:szCs w:val="18"/>
              </w:rPr>
            </w:pPr>
            <w:r w:rsidRPr="00797A5A">
              <w:rPr>
                <w:b/>
                <w:bCs/>
                <w:sz w:val="18"/>
                <w:szCs w:val="18"/>
              </w:rPr>
              <w:t xml:space="preserve">23. Oktober </w:t>
            </w:r>
          </w:p>
        </w:tc>
        <w:tc>
          <w:tcPr>
            <w:tcW w:w="1984" w:type="dxa"/>
          </w:tcPr>
          <w:p w14:paraId="77583932" w14:textId="194B695A" w:rsidR="00F32B00" w:rsidRDefault="00F32B00" w:rsidP="009C0537">
            <w:pPr>
              <w:rPr>
                <w:bCs/>
                <w:sz w:val="18"/>
                <w:szCs w:val="18"/>
              </w:rPr>
            </w:pPr>
            <w:r>
              <w:rPr>
                <w:bCs/>
                <w:sz w:val="18"/>
                <w:szCs w:val="18"/>
              </w:rPr>
              <w:t xml:space="preserve">Dänemark </w:t>
            </w:r>
          </w:p>
          <w:p w14:paraId="634ED6B7" w14:textId="77777777" w:rsidR="00F32B00" w:rsidRPr="00F32B00" w:rsidRDefault="00F32B00" w:rsidP="009C0537">
            <w:pPr>
              <w:rPr>
                <w:bCs/>
                <w:sz w:val="18"/>
                <w:szCs w:val="18"/>
              </w:rPr>
            </w:pPr>
          </w:p>
          <w:p w14:paraId="292CFE93" w14:textId="26F7467F" w:rsidR="009C0537" w:rsidRPr="00797A5A" w:rsidRDefault="00C27426" w:rsidP="009C0537">
            <w:pPr>
              <w:rPr>
                <w:b/>
                <w:bCs/>
                <w:sz w:val="18"/>
                <w:szCs w:val="18"/>
              </w:rPr>
            </w:pPr>
            <w:r w:rsidRPr="00797A5A">
              <w:rPr>
                <w:b/>
                <w:bCs/>
                <w:sz w:val="18"/>
                <w:szCs w:val="18"/>
              </w:rPr>
              <w:t>Amerika</w:t>
            </w:r>
          </w:p>
        </w:tc>
        <w:tc>
          <w:tcPr>
            <w:tcW w:w="2324" w:type="dxa"/>
          </w:tcPr>
          <w:p w14:paraId="38685406" w14:textId="5841C38F" w:rsidR="00F32B00" w:rsidRPr="00F32B00" w:rsidRDefault="00F32B00" w:rsidP="009C0537">
            <w:pPr>
              <w:rPr>
                <w:bCs/>
                <w:sz w:val="18"/>
                <w:szCs w:val="18"/>
              </w:rPr>
            </w:pPr>
            <w:r>
              <w:rPr>
                <w:bCs/>
                <w:sz w:val="18"/>
                <w:szCs w:val="18"/>
              </w:rPr>
              <w:t xml:space="preserve">USA / </w:t>
            </w:r>
            <w:r w:rsidRPr="00F32B00">
              <w:rPr>
                <w:bCs/>
                <w:strike/>
                <w:sz w:val="18"/>
                <w:szCs w:val="18"/>
              </w:rPr>
              <w:t>Lateinamerika</w:t>
            </w:r>
            <w:r>
              <w:rPr>
                <w:bCs/>
                <w:sz w:val="18"/>
                <w:szCs w:val="18"/>
              </w:rPr>
              <w:t xml:space="preserve"> / Dänisch-Westindien </w:t>
            </w:r>
          </w:p>
          <w:p w14:paraId="46F8AE14" w14:textId="0E454CE0" w:rsidR="009C0537" w:rsidRDefault="00C27426" w:rsidP="009C0537">
            <w:pPr>
              <w:rPr>
                <w:b/>
                <w:bCs/>
                <w:sz w:val="18"/>
                <w:szCs w:val="18"/>
              </w:rPr>
            </w:pPr>
            <w:r w:rsidRPr="00797A5A">
              <w:rPr>
                <w:b/>
                <w:bCs/>
                <w:sz w:val="18"/>
                <w:szCs w:val="18"/>
              </w:rPr>
              <w:t>USA / Kuba</w:t>
            </w:r>
            <w:r w:rsidR="00797A5A">
              <w:rPr>
                <w:b/>
                <w:bCs/>
                <w:sz w:val="18"/>
                <w:szCs w:val="18"/>
              </w:rPr>
              <w:t xml:space="preserve"> / Zölle / Reziprozität </w:t>
            </w:r>
          </w:p>
          <w:p w14:paraId="6C04A465" w14:textId="77777777" w:rsidR="00D52C5A" w:rsidRDefault="00D52C5A" w:rsidP="009C0537">
            <w:pPr>
              <w:rPr>
                <w:b/>
                <w:bCs/>
                <w:sz w:val="18"/>
                <w:szCs w:val="18"/>
              </w:rPr>
            </w:pPr>
          </w:p>
          <w:p w14:paraId="377A5FFA" w14:textId="77777777" w:rsidR="00D52C5A" w:rsidRDefault="00D52C5A" w:rsidP="009C0537">
            <w:pPr>
              <w:rPr>
                <w:b/>
                <w:bCs/>
                <w:sz w:val="18"/>
                <w:szCs w:val="18"/>
              </w:rPr>
            </w:pPr>
          </w:p>
          <w:p w14:paraId="3C3CEF4D" w14:textId="77777777" w:rsidR="00D52C5A" w:rsidRDefault="00D52C5A" w:rsidP="009C0537">
            <w:pPr>
              <w:rPr>
                <w:b/>
                <w:bCs/>
                <w:sz w:val="18"/>
                <w:szCs w:val="18"/>
              </w:rPr>
            </w:pPr>
          </w:p>
          <w:p w14:paraId="3E2F1376" w14:textId="1654D0CB" w:rsidR="00D52C5A" w:rsidRPr="00D52C5A" w:rsidRDefault="00D52C5A" w:rsidP="009C0537">
            <w:pPr>
              <w:rPr>
                <w:bCs/>
                <w:sz w:val="18"/>
                <w:szCs w:val="18"/>
              </w:rPr>
            </w:pPr>
            <w:r>
              <w:rPr>
                <w:bCs/>
                <w:sz w:val="18"/>
                <w:szCs w:val="18"/>
              </w:rPr>
              <w:t xml:space="preserve">USA / GB / DE / Samoa </w:t>
            </w:r>
          </w:p>
        </w:tc>
        <w:tc>
          <w:tcPr>
            <w:tcW w:w="8504" w:type="dxa"/>
          </w:tcPr>
          <w:p w14:paraId="7B35E9BB" w14:textId="75DC7EBE" w:rsidR="00D2415A" w:rsidRDefault="00D2415A" w:rsidP="009C0537">
            <w:pPr>
              <w:rPr>
                <w:bCs/>
                <w:sz w:val="18"/>
                <w:szCs w:val="18"/>
              </w:rPr>
            </w:pPr>
            <w:r>
              <w:rPr>
                <w:bCs/>
                <w:sz w:val="18"/>
                <w:szCs w:val="18"/>
              </w:rPr>
              <w:t xml:space="preserve">Meldung (18 Zeilen) zur dänischen Debatte um einen Verkauf von Dänisch-Westindien an </w:t>
            </w:r>
            <w:r w:rsidR="00F32B00">
              <w:rPr>
                <w:bCs/>
                <w:sz w:val="18"/>
                <w:szCs w:val="18"/>
              </w:rPr>
              <w:t xml:space="preserve">die USA </w:t>
            </w:r>
          </w:p>
          <w:p w14:paraId="4E2FDF5A" w14:textId="77777777" w:rsidR="00F32B00" w:rsidRPr="00D2415A" w:rsidRDefault="00F32B00" w:rsidP="009C0537">
            <w:pPr>
              <w:rPr>
                <w:bCs/>
                <w:sz w:val="18"/>
                <w:szCs w:val="18"/>
              </w:rPr>
            </w:pPr>
          </w:p>
          <w:p w14:paraId="35A67935" w14:textId="589C31F8" w:rsidR="009C0537" w:rsidRDefault="00C27426" w:rsidP="009C0537">
            <w:pPr>
              <w:rPr>
                <w:b/>
                <w:bCs/>
                <w:sz w:val="18"/>
                <w:szCs w:val="18"/>
              </w:rPr>
            </w:pPr>
            <w:r w:rsidRPr="00797A5A">
              <w:rPr>
                <w:b/>
                <w:bCs/>
                <w:sz w:val="18"/>
                <w:szCs w:val="18"/>
              </w:rPr>
              <w:t xml:space="preserve">Artikel: „Die Kubaner unter sich und ihre Nachbarn“ (Autor: ‚Rechteck mit Kreuz innen‘ aus Washington) über </w:t>
            </w:r>
            <w:r w:rsidR="00962218" w:rsidRPr="00797A5A">
              <w:rPr>
                <w:b/>
                <w:bCs/>
                <w:sz w:val="18"/>
                <w:szCs w:val="18"/>
              </w:rPr>
              <w:t xml:space="preserve">die positive innenpolitische Lage auf Kuba </w:t>
            </w:r>
            <w:r w:rsidR="00BE378E" w:rsidRPr="00797A5A">
              <w:rPr>
                <w:b/>
                <w:bCs/>
                <w:sz w:val="18"/>
                <w:szCs w:val="18"/>
              </w:rPr>
              <w:t xml:space="preserve">// auch die Beziehungen zu den USA seien aktuell in einer </w:t>
            </w:r>
            <w:r w:rsidR="00BE378E" w:rsidRPr="00A7428D">
              <w:rPr>
                <w:b/>
                <w:bCs/>
                <w:i/>
                <w:iCs/>
                <w:sz w:val="18"/>
                <w:szCs w:val="18"/>
              </w:rPr>
              <w:t>„ruhigen Entwicklung“</w:t>
            </w:r>
            <w:r w:rsidR="00BE378E" w:rsidRPr="00797A5A">
              <w:rPr>
                <w:b/>
                <w:bCs/>
                <w:sz w:val="18"/>
                <w:szCs w:val="18"/>
              </w:rPr>
              <w:t xml:space="preserve"> </w:t>
            </w:r>
            <w:r w:rsidR="00191F0C" w:rsidRPr="00797A5A">
              <w:rPr>
                <w:b/>
                <w:bCs/>
                <w:sz w:val="18"/>
                <w:szCs w:val="18"/>
              </w:rPr>
              <w:t xml:space="preserve">// dann auch zu den Handelsvertragsverhandlungen zwischen Kuba und den USA </w:t>
            </w:r>
            <w:r w:rsidR="00797A5A" w:rsidRPr="00797A5A">
              <w:rPr>
                <w:b/>
                <w:bCs/>
                <w:sz w:val="18"/>
                <w:szCs w:val="18"/>
              </w:rPr>
              <w:t xml:space="preserve">// abschließend noch zur Feststellung, dass Kuba auch in den Monaten nach dem Abzug der Amerikaner pockenfrei geblieben sei </w:t>
            </w:r>
          </w:p>
          <w:p w14:paraId="2F0A6957" w14:textId="4C1CCF1B" w:rsidR="00D52C5A" w:rsidRPr="00D52C5A" w:rsidRDefault="00D52C5A" w:rsidP="009C0537">
            <w:pPr>
              <w:rPr>
                <w:bCs/>
                <w:sz w:val="18"/>
                <w:szCs w:val="18"/>
              </w:rPr>
            </w:pPr>
            <w:r>
              <w:rPr>
                <w:bCs/>
                <w:sz w:val="18"/>
                <w:szCs w:val="18"/>
              </w:rPr>
              <w:t xml:space="preserve">knappe Meldung (4 Zeilen) zur Entscheidung des schwedischen Königs zugunsten Deutschlands im Samoa-Konflikt </w:t>
            </w:r>
            <w:r w:rsidR="00AB2900">
              <w:rPr>
                <w:bCs/>
                <w:sz w:val="18"/>
                <w:szCs w:val="18"/>
              </w:rPr>
              <w:t xml:space="preserve">– unter Bezugnahme auf Informationen des </w:t>
            </w:r>
            <w:r w:rsidR="00AB2900" w:rsidRPr="00AB2900">
              <w:rPr>
                <w:bCs/>
                <w:smallCaps/>
                <w:sz w:val="18"/>
                <w:szCs w:val="18"/>
              </w:rPr>
              <w:t>New York Herald</w:t>
            </w:r>
            <w:r w:rsidR="00AB2900">
              <w:rPr>
                <w:bCs/>
                <w:sz w:val="18"/>
                <w:szCs w:val="18"/>
              </w:rPr>
              <w:t xml:space="preserve"> </w:t>
            </w:r>
          </w:p>
        </w:tc>
        <w:tc>
          <w:tcPr>
            <w:tcW w:w="1020" w:type="dxa"/>
          </w:tcPr>
          <w:p w14:paraId="3D77EF6B" w14:textId="77777777" w:rsidR="009C0537" w:rsidRPr="00517087" w:rsidRDefault="009C0537" w:rsidP="009C0537">
            <w:pPr>
              <w:jc w:val="center"/>
              <w:rPr>
                <w:b/>
                <w:bCs/>
                <w:sz w:val="18"/>
                <w:szCs w:val="18"/>
              </w:rPr>
            </w:pPr>
          </w:p>
        </w:tc>
      </w:tr>
      <w:tr w:rsidR="009C0537" w:rsidRPr="00337324" w14:paraId="521673A5" w14:textId="77777777" w:rsidTr="005A4E1B">
        <w:trPr>
          <w:cantSplit/>
        </w:trPr>
        <w:tc>
          <w:tcPr>
            <w:tcW w:w="846" w:type="dxa"/>
          </w:tcPr>
          <w:p w14:paraId="5E7F30E6" w14:textId="62E46762" w:rsidR="009C0537" w:rsidRPr="00337324" w:rsidRDefault="009C0537" w:rsidP="009C0537">
            <w:pPr>
              <w:rPr>
                <w:sz w:val="18"/>
                <w:szCs w:val="18"/>
              </w:rPr>
            </w:pPr>
            <w:r>
              <w:rPr>
                <w:sz w:val="18"/>
                <w:szCs w:val="18"/>
              </w:rPr>
              <w:t>Nr. 832</w:t>
            </w:r>
          </w:p>
        </w:tc>
        <w:tc>
          <w:tcPr>
            <w:tcW w:w="1361" w:type="dxa"/>
          </w:tcPr>
          <w:p w14:paraId="5083D21A" w14:textId="286C8283" w:rsidR="009C0537" w:rsidRPr="00337324" w:rsidRDefault="00B626B3" w:rsidP="009C0537">
            <w:pPr>
              <w:rPr>
                <w:sz w:val="18"/>
                <w:szCs w:val="18"/>
              </w:rPr>
            </w:pPr>
            <w:r>
              <w:rPr>
                <w:sz w:val="18"/>
                <w:szCs w:val="18"/>
              </w:rPr>
              <w:t>---</w:t>
            </w:r>
          </w:p>
        </w:tc>
        <w:tc>
          <w:tcPr>
            <w:tcW w:w="1984" w:type="dxa"/>
          </w:tcPr>
          <w:p w14:paraId="6C201485" w14:textId="77777777" w:rsidR="009C0537" w:rsidRPr="00337324" w:rsidRDefault="009C0537" w:rsidP="009C0537">
            <w:pPr>
              <w:rPr>
                <w:sz w:val="18"/>
                <w:szCs w:val="18"/>
              </w:rPr>
            </w:pPr>
          </w:p>
        </w:tc>
        <w:tc>
          <w:tcPr>
            <w:tcW w:w="2324" w:type="dxa"/>
          </w:tcPr>
          <w:p w14:paraId="25C033CB" w14:textId="77777777" w:rsidR="009C0537" w:rsidRPr="00337324" w:rsidRDefault="009C0537" w:rsidP="009C0537">
            <w:pPr>
              <w:rPr>
                <w:sz w:val="18"/>
                <w:szCs w:val="18"/>
              </w:rPr>
            </w:pPr>
          </w:p>
        </w:tc>
        <w:tc>
          <w:tcPr>
            <w:tcW w:w="8504" w:type="dxa"/>
          </w:tcPr>
          <w:p w14:paraId="598FC7CA" w14:textId="77777777" w:rsidR="009C0537" w:rsidRPr="00337324" w:rsidRDefault="009C0537" w:rsidP="009C0537">
            <w:pPr>
              <w:rPr>
                <w:sz w:val="18"/>
                <w:szCs w:val="18"/>
              </w:rPr>
            </w:pPr>
          </w:p>
        </w:tc>
        <w:tc>
          <w:tcPr>
            <w:tcW w:w="1020" w:type="dxa"/>
          </w:tcPr>
          <w:p w14:paraId="7BF07070" w14:textId="77777777" w:rsidR="009C0537" w:rsidRPr="00517087" w:rsidRDefault="009C0537" w:rsidP="009C0537">
            <w:pPr>
              <w:jc w:val="center"/>
              <w:rPr>
                <w:b/>
                <w:bCs/>
                <w:sz w:val="18"/>
                <w:szCs w:val="18"/>
              </w:rPr>
            </w:pPr>
          </w:p>
        </w:tc>
      </w:tr>
      <w:tr w:rsidR="009C0537" w:rsidRPr="00337324" w14:paraId="6FE1EBA5" w14:textId="77777777" w:rsidTr="005A4E1B">
        <w:trPr>
          <w:cantSplit/>
        </w:trPr>
        <w:tc>
          <w:tcPr>
            <w:tcW w:w="846" w:type="dxa"/>
          </w:tcPr>
          <w:p w14:paraId="425F5DA1" w14:textId="6F5F145C" w:rsidR="009C0537" w:rsidRPr="00337324" w:rsidRDefault="009C0537" w:rsidP="009C0537">
            <w:pPr>
              <w:rPr>
                <w:sz w:val="18"/>
                <w:szCs w:val="18"/>
              </w:rPr>
            </w:pPr>
            <w:r>
              <w:rPr>
                <w:sz w:val="18"/>
                <w:szCs w:val="18"/>
              </w:rPr>
              <w:t>Nr. 833</w:t>
            </w:r>
          </w:p>
        </w:tc>
        <w:tc>
          <w:tcPr>
            <w:tcW w:w="1361" w:type="dxa"/>
          </w:tcPr>
          <w:p w14:paraId="5F97B769" w14:textId="78E158E3" w:rsidR="009C0537" w:rsidRPr="00337324" w:rsidRDefault="00B626B3" w:rsidP="009C0537">
            <w:pPr>
              <w:rPr>
                <w:sz w:val="18"/>
                <w:szCs w:val="18"/>
              </w:rPr>
            </w:pPr>
            <w:r>
              <w:rPr>
                <w:sz w:val="18"/>
                <w:szCs w:val="18"/>
              </w:rPr>
              <w:t>---</w:t>
            </w:r>
          </w:p>
        </w:tc>
        <w:tc>
          <w:tcPr>
            <w:tcW w:w="1984" w:type="dxa"/>
          </w:tcPr>
          <w:p w14:paraId="5A6433C0" w14:textId="77777777" w:rsidR="009C0537" w:rsidRPr="00337324" w:rsidRDefault="009C0537" w:rsidP="009C0537">
            <w:pPr>
              <w:rPr>
                <w:sz w:val="18"/>
                <w:szCs w:val="18"/>
              </w:rPr>
            </w:pPr>
          </w:p>
        </w:tc>
        <w:tc>
          <w:tcPr>
            <w:tcW w:w="2324" w:type="dxa"/>
          </w:tcPr>
          <w:p w14:paraId="51222936" w14:textId="77777777" w:rsidR="009C0537" w:rsidRPr="00337324" w:rsidRDefault="009C0537" w:rsidP="009C0537">
            <w:pPr>
              <w:rPr>
                <w:sz w:val="18"/>
                <w:szCs w:val="18"/>
              </w:rPr>
            </w:pPr>
          </w:p>
        </w:tc>
        <w:tc>
          <w:tcPr>
            <w:tcW w:w="8504" w:type="dxa"/>
          </w:tcPr>
          <w:p w14:paraId="2693DC01" w14:textId="77777777" w:rsidR="009C0537" w:rsidRPr="00337324" w:rsidRDefault="009C0537" w:rsidP="009C0537">
            <w:pPr>
              <w:rPr>
                <w:sz w:val="18"/>
                <w:szCs w:val="18"/>
              </w:rPr>
            </w:pPr>
          </w:p>
        </w:tc>
        <w:tc>
          <w:tcPr>
            <w:tcW w:w="1020" w:type="dxa"/>
          </w:tcPr>
          <w:p w14:paraId="116BCE9C" w14:textId="77777777" w:rsidR="009C0537" w:rsidRPr="00517087" w:rsidRDefault="009C0537" w:rsidP="009C0537">
            <w:pPr>
              <w:jc w:val="center"/>
              <w:rPr>
                <w:b/>
                <w:bCs/>
                <w:sz w:val="18"/>
                <w:szCs w:val="18"/>
              </w:rPr>
            </w:pPr>
          </w:p>
        </w:tc>
      </w:tr>
      <w:tr w:rsidR="00B626B3" w:rsidRPr="00337324" w14:paraId="74ED27A2" w14:textId="77777777" w:rsidTr="005A4E1B">
        <w:trPr>
          <w:cantSplit/>
        </w:trPr>
        <w:tc>
          <w:tcPr>
            <w:tcW w:w="846" w:type="dxa"/>
          </w:tcPr>
          <w:p w14:paraId="37270473" w14:textId="107EFB3A" w:rsidR="00B626B3" w:rsidRDefault="00B626B3" w:rsidP="009C0537">
            <w:pPr>
              <w:rPr>
                <w:sz w:val="18"/>
                <w:szCs w:val="18"/>
              </w:rPr>
            </w:pPr>
            <w:r>
              <w:rPr>
                <w:sz w:val="18"/>
                <w:szCs w:val="18"/>
              </w:rPr>
              <w:t>Nr. 833a</w:t>
            </w:r>
          </w:p>
        </w:tc>
        <w:tc>
          <w:tcPr>
            <w:tcW w:w="1361" w:type="dxa"/>
          </w:tcPr>
          <w:p w14:paraId="6EE28A83" w14:textId="4D78DC95" w:rsidR="00B626B3" w:rsidRPr="00337324" w:rsidRDefault="00B626B3" w:rsidP="009C0537">
            <w:pPr>
              <w:rPr>
                <w:sz w:val="18"/>
                <w:szCs w:val="18"/>
              </w:rPr>
            </w:pPr>
            <w:r>
              <w:rPr>
                <w:sz w:val="18"/>
                <w:szCs w:val="18"/>
              </w:rPr>
              <w:t>---</w:t>
            </w:r>
          </w:p>
        </w:tc>
        <w:tc>
          <w:tcPr>
            <w:tcW w:w="1984" w:type="dxa"/>
          </w:tcPr>
          <w:p w14:paraId="03E8C286" w14:textId="77777777" w:rsidR="00B626B3" w:rsidRPr="00337324" w:rsidRDefault="00B626B3" w:rsidP="009C0537">
            <w:pPr>
              <w:rPr>
                <w:sz w:val="18"/>
                <w:szCs w:val="18"/>
              </w:rPr>
            </w:pPr>
          </w:p>
        </w:tc>
        <w:tc>
          <w:tcPr>
            <w:tcW w:w="2324" w:type="dxa"/>
          </w:tcPr>
          <w:p w14:paraId="137B36C5" w14:textId="77777777" w:rsidR="00B626B3" w:rsidRPr="00337324" w:rsidRDefault="00B626B3" w:rsidP="009C0537">
            <w:pPr>
              <w:rPr>
                <w:sz w:val="18"/>
                <w:szCs w:val="18"/>
              </w:rPr>
            </w:pPr>
          </w:p>
        </w:tc>
        <w:tc>
          <w:tcPr>
            <w:tcW w:w="8504" w:type="dxa"/>
          </w:tcPr>
          <w:p w14:paraId="78F0DDDC" w14:textId="77777777" w:rsidR="00B626B3" w:rsidRPr="00337324" w:rsidRDefault="00B626B3" w:rsidP="009C0537">
            <w:pPr>
              <w:rPr>
                <w:sz w:val="18"/>
                <w:szCs w:val="18"/>
              </w:rPr>
            </w:pPr>
          </w:p>
        </w:tc>
        <w:tc>
          <w:tcPr>
            <w:tcW w:w="1020" w:type="dxa"/>
          </w:tcPr>
          <w:p w14:paraId="4B7C26E6" w14:textId="77777777" w:rsidR="00B626B3" w:rsidRPr="00517087" w:rsidRDefault="00B626B3" w:rsidP="009C0537">
            <w:pPr>
              <w:jc w:val="center"/>
              <w:rPr>
                <w:b/>
                <w:bCs/>
                <w:sz w:val="18"/>
                <w:szCs w:val="18"/>
              </w:rPr>
            </w:pPr>
          </w:p>
        </w:tc>
      </w:tr>
      <w:tr w:rsidR="009C0537" w:rsidRPr="00337324" w14:paraId="55C024CC" w14:textId="77777777" w:rsidTr="005A4E1B">
        <w:trPr>
          <w:cantSplit/>
        </w:trPr>
        <w:tc>
          <w:tcPr>
            <w:tcW w:w="846" w:type="dxa"/>
          </w:tcPr>
          <w:p w14:paraId="491A02E4" w14:textId="2D9CEDA2" w:rsidR="009C0537" w:rsidRPr="00337324" w:rsidRDefault="009C0537" w:rsidP="009C0537">
            <w:pPr>
              <w:rPr>
                <w:sz w:val="18"/>
                <w:szCs w:val="18"/>
              </w:rPr>
            </w:pPr>
            <w:r>
              <w:rPr>
                <w:sz w:val="18"/>
                <w:szCs w:val="18"/>
              </w:rPr>
              <w:lastRenderedPageBreak/>
              <w:t>Nr. 834</w:t>
            </w:r>
          </w:p>
        </w:tc>
        <w:tc>
          <w:tcPr>
            <w:tcW w:w="1361" w:type="dxa"/>
          </w:tcPr>
          <w:p w14:paraId="05EDB8AD" w14:textId="54646682" w:rsidR="009C0537" w:rsidRPr="00337324" w:rsidRDefault="007E295E" w:rsidP="009C0537">
            <w:pPr>
              <w:rPr>
                <w:sz w:val="18"/>
                <w:szCs w:val="18"/>
              </w:rPr>
            </w:pPr>
            <w:r>
              <w:rPr>
                <w:sz w:val="18"/>
                <w:szCs w:val="18"/>
              </w:rPr>
              <w:t>24. Oktober</w:t>
            </w:r>
          </w:p>
        </w:tc>
        <w:tc>
          <w:tcPr>
            <w:tcW w:w="1984" w:type="dxa"/>
          </w:tcPr>
          <w:p w14:paraId="0BD28224" w14:textId="24520892" w:rsidR="009C0537" w:rsidRPr="00337324" w:rsidRDefault="007E295E" w:rsidP="009C0537">
            <w:pPr>
              <w:rPr>
                <w:sz w:val="18"/>
                <w:szCs w:val="18"/>
              </w:rPr>
            </w:pPr>
            <w:r>
              <w:rPr>
                <w:sz w:val="18"/>
                <w:szCs w:val="18"/>
              </w:rPr>
              <w:t>Amerika</w:t>
            </w:r>
          </w:p>
        </w:tc>
        <w:tc>
          <w:tcPr>
            <w:tcW w:w="2324" w:type="dxa"/>
          </w:tcPr>
          <w:p w14:paraId="25D768E2" w14:textId="12BF775E" w:rsidR="009C0537" w:rsidRPr="00337324" w:rsidRDefault="007E295E" w:rsidP="009C0537">
            <w:pPr>
              <w:rPr>
                <w:sz w:val="18"/>
                <w:szCs w:val="18"/>
              </w:rPr>
            </w:pPr>
            <w:r>
              <w:rPr>
                <w:sz w:val="18"/>
                <w:szCs w:val="18"/>
              </w:rPr>
              <w:t>Lateinamerika</w:t>
            </w:r>
          </w:p>
        </w:tc>
        <w:tc>
          <w:tcPr>
            <w:tcW w:w="8504" w:type="dxa"/>
          </w:tcPr>
          <w:p w14:paraId="53DF7CB8" w14:textId="6E28533E" w:rsidR="009C0537" w:rsidRPr="00337324" w:rsidRDefault="007E295E" w:rsidP="009C0537">
            <w:pPr>
              <w:rPr>
                <w:sz w:val="18"/>
                <w:szCs w:val="18"/>
              </w:rPr>
            </w:pPr>
            <w:r>
              <w:rPr>
                <w:sz w:val="18"/>
                <w:szCs w:val="18"/>
              </w:rPr>
              <w:t xml:space="preserve">knappe Meldung (5 Zeilen) zum Bürgerkrieg </w:t>
            </w:r>
            <w:r w:rsidR="0028090A">
              <w:rPr>
                <w:sz w:val="18"/>
                <w:szCs w:val="18"/>
              </w:rPr>
              <w:t xml:space="preserve">in Venezuela und einem angeblichen Widerspruch deutscher und britischer Offiziere, dass </w:t>
            </w:r>
            <w:r w:rsidR="00852519">
              <w:rPr>
                <w:sz w:val="18"/>
                <w:szCs w:val="18"/>
              </w:rPr>
              <w:t xml:space="preserve">Castro einen entscheidenden Sieg eingefahren habe </w:t>
            </w:r>
          </w:p>
        </w:tc>
        <w:tc>
          <w:tcPr>
            <w:tcW w:w="1020" w:type="dxa"/>
          </w:tcPr>
          <w:p w14:paraId="3FC077C9" w14:textId="77777777" w:rsidR="009C0537" w:rsidRPr="00517087" w:rsidRDefault="009C0537" w:rsidP="009C0537">
            <w:pPr>
              <w:jc w:val="center"/>
              <w:rPr>
                <w:b/>
                <w:bCs/>
                <w:sz w:val="18"/>
                <w:szCs w:val="18"/>
              </w:rPr>
            </w:pPr>
          </w:p>
        </w:tc>
      </w:tr>
      <w:tr w:rsidR="009C0537" w:rsidRPr="00337324" w14:paraId="70B2DD1C" w14:textId="77777777" w:rsidTr="005A4E1B">
        <w:trPr>
          <w:cantSplit/>
        </w:trPr>
        <w:tc>
          <w:tcPr>
            <w:tcW w:w="846" w:type="dxa"/>
          </w:tcPr>
          <w:p w14:paraId="47508A97" w14:textId="78551C04" w:rsidR="009C0537" w:rsidRPr="00337324" w:rsidRDefault="009C0537" w:rsidP="009C0537">
            <w:pPr>
              <w:rPr>
                <w:sz w:val="18"/>
                <w:szCs w:val="18"/>
              </w:rPr>
            </w:pPr>
            <w:r>
              <w:rPr>
                <w:sz w:val="18"/>
                <w:szCs w:val="18"/>
              </w:rPr>
              <w:t>Nr. 835</w:t>
            </w:r>
          </w:p>
        </w:tc>
        <w:tc>
          <w:tcPr>
            <w:tcW w:w="1361" w:type="dxa"/>
          </w:tcPr>
          <w:p w14:paraId="77E18C95" w14:textId="6C9654AE" w:rsidR="009C0537" w:rsidRPr="00826272" w:rsidRDefault="002B2B97" w:rsidP="009C0537">
            <w:pPr>
              <w:rPr>
                <w:strike/>
                <w:sz w:val="18"/>
                <w:szCs w:val="18"/>
              </w:rPr>
            </w:pPr>
            <w:r w:rsidRPr="00826272">
              <w:rPr>
                <w:strike/>
                <w:sz w:val="18"/>
                <w:szCs w:val="18"/>
              </w:rPr>
              <w:t>24. Oktober</w:t>
            </w:r>
          </w:p>
        </w:tc>
        <w:tc>
          <w:tcPr>
            <w:tcW w:w="1984" w:type="dxa"/>
          </w:tcPr>
          <w:p w14:paraId="22DB2625" w14:textId="252B80D5" w:rsidR="002B2B97" w:rsidRPr="00826272" w:rsidRDefault="002B2B97" w:rsidP="009C0537">
            <w:pPr>
              <w:rPr>
                <w:strike/>
                <w:sz w:val="18"/>
                <w:szCs w:val="18"/>
              </w:rPr>
            </w:pPr>
            <w:r w:rsidRPr="00826272">
              <w:rPr>
                <w:strike/>
                <w:sz w:val="18"/>
                <w:szCs w:val="18"/>
              </w:rPr>
              <w:t>Dänemark</w:t>
            </w:r>
          </w:p>
        </w:tc>
        <w:tc>
          <w:tcPr>
            <w:tcW w:w="2324" w:type="dxa"/>
          </w:tcPr>
          <w:p w14:paraId="4C531037" w14:textId="740FC273" w:rsidR="009C0537" w:rsidRPr="00826272" w:rsidRDefault="002B2B97" w:rsidP="009C0537">
            <w:pPr>
              <w:rPr>
                <w:strike/>
                <w:sz w:val="18"/>
                <w:szCs w:val="18"/>
              </w:rPr>
            </w:pPr>
            <w:r w:rsidRPr="00826272">
              <w:rPr>
                <w:strike/>
                <w:sz w:val="18"/>
                <w:szCs w:val="18"/>
              </w:rPr>
              <w:t>Lateinamerika / Dänisch-Westindien</w:t>
            </w:r>
          </w:p>
        </w:tc>
        <w:tc>
          <w:tcPr>
            <w:tcW w:w="8504" w:type="dxa"/>
          </w:tcPr>
          <w:p w14:paraId="29A1DF5B" w14:textId="03BA7EEE" w:rsidR="009C0537" w:rsidRPr="00826272" w:rsidRDefault="002B2B97" w:rsidP="009C0537">
            <w:pPr>
              <w:rPr>
                <w:strike/>
                <w:sz w:val="18"/>
                <w:szCs w:val="18"/>
              </w:rPr>
            </w:pPr>
            <w:r w:rsidRPr="00826272">
              <w:rPr>
                <w:strike/>
                <w:sz w:val="18"/>
                <w:szCs w:val="18"/>
              </w:rPr>
              <w:t xml:space="preserve">knappe Meldung (7 Zeilen) </w:t>
            </w:r>
            <w:r w:rsidR="00826272" w:rsidRPr="00826272">
              <w:rPr>
                <w:strike/>
                <w:sz w:val="18"/>
                <w:szCs w:val="18"/>
              </w:rPr>
              <w:t xml:space="preserve">zu Plänen einer dänischen Bankgründung auf Dänisch-Westindien </w:t>
            </w:r>
          </w:p>
        </w:tc>
        <w:tc>
          <w:tcPr>
            <w:tcW w:w="1020" w:type="dxa"/>
          </w:tcPr>
          <w:p w14:paraId="42026393" w14:textId="77777777" w:rsidR="009C0537" w:rsidRPr="00517087" w:rsidRDefault="009C0537" w:rsidP="009C0537">
            <w:pPr>
              <w:jc w:val="center"/>
              <w:rPr>
                <w:b/>
                <w:bCs/>
                <w:sz w:val="18"/>
                <w:szCs w:val="18"/>
              </w:rPr>
            </w:pPr>
          </w:p>
        </w:tc>
      </w:tr>
      <w:tr w:rsidR="009C0537" w:rsidRPr="00337324" w14:paraId="2DB83767" w14:textId="77777777" w:rsidTr="00D51FE7">
        <w:trPr>
          <w:cantSplit/>
        </w:trPr>
        <w:tc>
          <w:tcPr>
            <w:tcW w:w="846" w:type="dxa"/>
            <w:shd w:val="clear" w:color="auto" w:fill="ED7D31" w:themeFill="accent2"/>
          </w:tcPr>
          <w:p w14:paraId="18D96BCB" w14:textId="7420C02F" w:rsidR="009C0537" w:rsidRPr="0054587B" w:rsidRDefault="009C0537" w:rsidP="009C0537">
            <w:pPr>
              <w:rPr>
                <w:b/>
                <w:bCs/>
                <w:sz w:val="18"/>
                <w:szCs w:val="18"/>
              </w:rPr>
            </w:pPr>
            <w:r w:rsidRPr="0054587B">
              <w:rPr>
                <w:b/>
                <w:bCs/>
                <w:sz w:val="18"/>
                <w:szCs w:val="18"/>
              </w:rPr>
              <w:t>Nr. 836</w:t>
            </w:r>
          </w:p>
        </w:tc>
        <w:tc>
          <w:tcPr>
            <w:tcW w:w="1361" w:type="dxa"/>
          </w:tcPr>
          <w:p w14:paraId="6808FE85" w14:textId="27F0B402" w:rsidR="00D51FE7" w:rsidRPr="0054587B" w:rsidRDefault="002C20EF" w:rsidP="00C01B4C">
            <w:pPr>
              <w:rPr>
                <w:b/>
                <w:bCs/>
                <w:sz w:val="18"/>
                <w:szCs w:val="18"/>
              </w:rPr>
            </w:pPr>
            <w:r w:rsidRPr="0054587B">
              <w:rPr>
                <w:b/>
                <w:bCs/>
                <w:sz w:val="18"/>
                <w:szCs w:val="18"/>
              </w:rPr>
              <w:t>24. Oktober</w:t>
            </w:r>
          </w:p>
        </w:tc>
        <w:tc>
          <w:tcPr>
            <w:tcW w:w="1984" w:type="dxa"/>
          </w:tcPr>
          <w:p w14:paraId="61774980" w14:textId="77777777" w:rsidR="009C0537" w:rsidRDefault="002C20EF" w:rsidP="009C0537">
            <w:pPr>
              <w:rPr>
                <w:b/>
                <w:bCs/>
                <w:sz w:val="18"/>
                <w:szCs w:val="18"/>
              </w:rPr>
            </w:pPr>
            <w:r w:rsidRPr="0054587B">
              <w:rPr>
                <w:b/>
                <w:bCs/>
                <w:sz w:val="18"/>
                <w:szCs w:val="18"/>
              </w:rPr>
              <w:t>Deutsche Schutzgebiete</w:t>
            </w:r>
          </w:p>
          <w:p w14:paraId="48DE2D38" w14:textId="77777777" w:rsidR="002117C6" w:rsidRDefault="002117C6" w:rsidP="009C0537">
            <w:pPr>
              <w:rPr>
                <w:b/>
                <w:bCs/>
                <w:sz w:val="18"/>
                <w:szCs w:val="18"/>
              </w:rPr>
            </w:pPr>
          </w:p>
          <w:p w14:paraId="6CCE9388" w14:textId="77777777" w:rsidR="002117C6" w:rsidRDefault="002117C6" w:rsidP="009C0537">
            <w:pPr>
              <w:rPr>
                <w:b/>
                <w:bCs/>
                <w:sz w:val="18"/>
                <w:szCs w:val="18"/>
              </w:rPr>
            </w:pPr>
          </w:p>
          <w:p w14:paraId="07DEA05F" w14:textId="77777777" w:rsidR="002117C6" w:rsidRDefault="002117C6" w:rsidP="009C0537">
            <w:pPr>
              <w:rPr>
                <w:b/>
                <w:bCs/>
                <w:sz w:val="18"/>
                <w:szCs w:val="18"/>
              </w:rPr>
            </w:pPr>
          </w:p>
          <w:p w14:paraId="5E050735" w14:textId="77777777" w:rsidR="002117C6" w:rsidRDefault="002117C6" w:rsidP="009C0537">
            <w:pPr>
              <w:rPr>
                <w:b/>
                <w:bCs/>
                <w:sz w:val="18"/>
                <w:szCs w:val="18"/>
              </w:rPr>
            </w:pPr>
          </w:p>
          <w:p w14:paraId="4DD7261A" w14:textId="77777777" w:rsidR="002117C6" w:rsidRDefault="002117C6" w:rsidP="009C0537">
            <w:pPr>
              <w:rPr>
                <w:b/>
                <w:bCs/>
                <w:sz w:val="18"/>
                <w:szCs w:val="18"/>
              </w:rPr>
            </w:pPr>
          </w:p>
          <w:p w14:paraId="3C738755" w14:textId="77777777" w:rsidR="002117C6" w:rsidRDefault="002117C6" w:rsidP="009C0537">
            <w:pPr>
              <w:rPr>
                <w:b/>
                <w:bCs/>
                <w:sz w:val="18"/>
                <w:szCs w:val="18"/>
              </w:rPr>
            </w:pPr>
          </w:p>
          <w:p w14:paraId="0AE7566C" w14:textId="77777777" w:rsidR="002117C6" w:rsidRDefault="002117C6" w:rsidP="009C0537">
            <w:pPr>
              <w:rPr>
                <w:bCs/>
                <w:sz w:val="18"/>
                <w:szCs w:val="18"/>
              </w:rPr>
            </w:pPr>
            <w:r w:rsidRPr="007D454B">
              <w:rPr>
                <w:b/>
                <w:bCs/>
                <w:sz w:val="18"/>
                <w:szCs w:val="18"/>
              </w:rPr>
              <w:t>Amerika</w:t>
            </w:r>
          </w:p>
          <w:p w14:paraId="442D0273" w14:textId="77777777" w:rsidR="007D454B" w:rsidRDefault="007D454B" w:rsidP="009C0537">
            <w:pPr>
              <w:rPr>
                <w:bCs/>
                <w:sz w:val="18"/>
                <w:szCs w:val="18"/>
              </w:rPr>
            </w:pPr>
          </w:p>
          <w:p w14:paraId="2D84C09D" w14:textId="77777777" w:rsidR="007D454B" w:rsidRDefault="007D454B" w:rsidP="009C0537">
            <w:pPr>
              <w:rPr>
                <w:bCs/>
                <w:sz w:val="18"/>
                <w:szCs w:val="18"/>
              </w:rPr>
            </w:pPr>
          </w:p>
          <w:p w14:paraId="59AC050F" w14:textId="77777777" w:rsidR="007D454B" w:rsidRDefault="007D454B" w:rsidP="009C0537">
            <w:pPr>
              <w:rPr>
                <w:bCs/>
                <w:sz w:val="18"/>
                <w:szCs w:val="18"/>
              </w:rPr>
            </w:pPr>
          </w:p>
          <w:p w14:paraId="516C7AA6" w14:textId="77777777" w:rsidR="007D454B" w:rsidRDefault="007D454B" w:rsidP="009C0537">
            <w:pPr>
              <w:rPr>
                <w:bCs/>
                <w:sz w:val="18"/>
                <w:szCs w:val="18"/>
              </w:rPr>
            </w:pPr>
          </w:p>
          <w:p w14:paraId="1A5627FD" w14:textId="77777777" w:rsidR="007D454B" w:rsidRDefault="007D454B" w:rsidP="009C0537">
            <w:pPr>
              <w:rPr>
                <w:bCs/>
                <w:sz w:val="18"/>
                <w:szCs w:val="18"/>
              </w:rPr>
            </w:pPr>
          </w:p>
          <w:p w14:paraId="63335901" w14:textId="77777777" w:rsidR="007D454B" w:rsidRDefault="007D454B" w:rsidP="009C0537">
            <w:pPr>
              <w:rPr>
                <w:bCs/>
                <w:sz w:val="18"/>
                <w:szCs w:val="18"/>
              </w:rPr>
            </w:pPr>
          </w:p>
          <w:p w14:paraId="10ED30E4" w14:textId="77777777" w:rsidR="007D454B" w:rsidRDefault="007D454B" w:rsidP="009C0537">
            <w:pPr>
              <w:rPr>
                <w:bCs/>
                <w:sz w:val="18"/>
                <w:szCs w:val="18"/>
              </w:rPr>
            </w:pPr>
          </w:p>
          <w:p w14:paraId="2964397D" w14:textId="77777777" w:rsidR="007D454B" w:rsidRDefault="007D454B" w:rsidP="009C0537">
            <w:pPr>
              <w:rPr>
                <w:bCs/>
                <w:sz w:val="18"/>
                <w:szCs w:val="18"/>
              </w:rPr>
            </w:pPr>
          </w:p>
          <w:p w14:paraId="286262B8" w14:textId="77777777" w:rsidR="007D454B" w:rsidRDefault="007D454B" w:rsidP="009C0537">
            <w:pPr>
              <w:rPr>
                <w:bCs/>
                <w:sz w:val="18"/>
                <w:szCs w:val="18"/>
              </w:rPr>
            </w:pPr>
          </w:p>
          <w:p w14:paraId="6D0D098A" w14:textId="77777777" w:rsidR="007D454B" w:rsidRDefault="007D454B" w:rsidP="009C0537">
            <w:pPr>
              <w:rPr>
                <w:bCs/>
                <w:sz w:val="18"/>
                <w:szCs w:val="18"/>
              </w:rPr>
            </w:pPr>
          </w:p>
          <w:p w14:paraId="3C1921DD" w14:textId="1BB58C79" w:rsidR="007D454B" w:rsidRPr="00580F32" w:rsidRDefault="007D454B" w:rsidP="009C0537">
            <w:pPr>
              <w:rPr>
                <w:b/>
                <w:sz w:val="18"/>
                <w:szCs w:val="18"/>
              </w:rPr>
            </w:pPr>
            <w:r w:rsidRPr="00580F32">
              <w:rPr>
                <w:b/>
                <w:sz w:val="18"/>
                <w:szCs w:val="18"/>
              </w:rPr>
              <w:t>Vermischte Nachrichten</w:t>
            </w:r>
          </w:p>
        </w:tc>
        <w:tc>
          <w:tcPr>
            <w:tcW w:w="2324" w:type="dxa"/>
          </w:tcPr>
          <w:p w14:paraId="1BAC6B86" w14:textId="77777777" w:rsidR="009C0537" w:rsidRDefault="002C20EF" w:rsidP="009C0537">
            <w:pPr>
              <w:rPr>
                <w:b/>
                <w:bCs/>
                <w:sz w:val="18"/>
                <w:szCs w:val="18"/>
              </w:rPr>
            </w:pPr>
            <w:r w:rsidRPr="0054587B">
              <w:rPr>
                <w:b/>
                <w:bCs/>
                <w:sz w:val="18"/>
                <w:szCs w:val="18"/>
              </w:rPr>
              <w:t>USA / GB / DE / Samoa</w:t>
            </w:r>
            <w:r w:rsidR="00A36DF7">
              <w:rPr>
                <w:b/>
                <w:bCs/>
                <w:sz w:val="18"/>
                <w:szCs w:val="18"/>
              </w:rPr>
              <w:t xml:space="preserve"> / </w:t>
            </w:r>
            <w:r w:rsidR="00A36DF7" w:rsidRPr="00A36DF7">
              <w:rPr>
                <w:b/>
                <w:bCs/>
                <w:strike/>
                <w:sz w:val="18"/>
                <w:szCs w:val="18"/>
              </w:rPr>
              <w:t>GB-Presse</w:t>
            </w:r>
            <w:r w:rsidR="00A36DF7">
              <w:rPr>
                <w:b/>
                <w:bCs/>
                <w:sz w:val="18"/>
                <w:szCs w:val="18"/>
              </w:rPr>
              <w:t xml:space="preserve"> / </w:t>
            </w:r>
            <w:r w:rsidR="00A36DF7" w:rsidRPr="002E21FD">
              <w:rPr>
                <w:b/>
                <w:bCs/>
                <w:sz w:val="18"/>
                <w:szCs w:val="18"/>
                <w:shd w:val="clear" w:color="auto" w:fill="FFFF00"/>
              </w:rPr>
              <w:t>Presse</w:t>
            </w:r>
            <w:r w:rsidR="00A36DF7">
              <w:rPr>
                <w:b/>
                <w:bCs/>
                <w:sz w:val="18"/>
                <w:szCs w:val="18"/>
              </w:rPr>
              <w:t xml:space="preserve"> </w:t>
            </w:r>
          </w:p>
          <w:p w14:paraId="314C15B3" w14:textId="77777777" w:rsidR="002117C6" w:rsidRDefault="002117C6" w:rsidP="009C0537">
            <w:pPr>
              <w:rPr>
                <w:b/>
                <w:bCs/>
                <w:sz w:val="18"/>
                <w:szCs w:val="18"/>
              </w:rPr>
            </w:pPr>
          </w:p>
          <w:p w14:paraId="666B9A2E" w14:textId="77777777" w:rsidR="002117C6" w:rsidRDefault="002117C6" w:rsidP="009C0537">
            <w:pPr>
              <w:rPr>
                <w:b/>
                <w:bCs/>
                <w:sz w:val="18"/>
                <w:szCs w:val="18"/>
              </w:rPr>
            </w:pPr>
          </w:p>
          <w:p w14:paraId="2680DFE8" w14:textId="77777777" w:rsidR="002117C6" w:rsidRDefault="002117C6" w:rsidP="009C0537">
            <w:pPr>
              <w:rPr>
                <w:b/>
                <w:bCs/>
                <w:sz w:val="18"/>
                <w:szCs w:val="18"/>
              </w:rPr>
            </w:pPr>
          </w:p>
          <w:p w14:paraId="49DE1F63" w14:textId="77777777" w:rsidR="002117C6" w:rsidRDefault="002117C6" w:rsidP="009C0537">
            <w:pPr>
              <w:rPr>
                <w:b/>
                <w:bCs/>
                <w:sz w:val="18"/>
                <w:szCs w:val="18"/>
              </w:rPr>
            </w:pPr>
          </w:p>
          <w:p w14:paraId="2DF65514" w14:textId="77777777" w:rsidR="002117C6" w:rsidRDefault="002117C6" w:rsidP="009C0537">
            <w:pPr>
              <w:rPr>
                <w:b/>
                <w:bCs/>
                <w:sz w:val="18"/>
                <w:szCs w:val="18"/>
              </w:rPr>
            </w:pPr>
          </w:p>
          <w:p w14:paraId="25301224" w14:textId="77777777" w:rsidR="002117C6" w:rsidRDefault="002117C6" w:rsidP="009C0537">
            <w:pPr>
              <w:rPr>
                <w:b/>
                <w:bCs/>
                <w:sz w:val="18"/>
                <w:szCs w:val="18"/>
              </w:rPr>
            </w:pPr>
          </w:p>
          <w:p w14:paraId="7AAB86EC" w14:textId="77777777" w:rsidR="002117C6" w:rsidRDefault="002117C6" w:rsidP="009C0537">
            <w:pPr>
              <w:rPr>
                <w:bCs/>
                <w:sz w:val="18"/>
                <w:szCs w:val="18"/>
              </w:rPr>
            </w:pPr>
            <w:r>
              <w:rPr>
                <w:bCs/>
                <w:sz w:val="18"/>
                <w:szCs w:val="18"/>
              </w:rPr>
              <w:t xml:space="preserve">USA / Amerikareise-Prinz Heinrich </w:t>
            </w:r>
          </w:p>
          <w:p w14:paraId="11F7F448" w14:textId="77777777" w:rsidR="002117C6" w:rsidRDefault="00FC3A8F" w:rsidP="009C0537">
            <w:pPr>
              <w:rPr>
                <w:bCs/>
                <w:sz w:val="18"/>
                <w:szCs w:val="18"/>
              </w:rPr>
            </w:pPr>
            <w:r>
              <w:rPr>
                <w:bCs/>
                <w:sz w:val="18"/>
                <w:szCs w:val="18"/>
              </w:rPr>
              <w:t xml:space="preserve">USA / </w:t>
            </w:r>
            <w:r w:rsidR="00D51FE7">
              <w:rPr>
                <w:bCs/>
                <w:sz w:val="18"/>
                <w:szCs w:val="18"/>
              </w:rPr>
              <w:t xml:space="preserve">Samoa / </w:t>
            </w:r>
            <w:r w:rsidR="00D51FE7" w:rsidRPr="002E21FD">
              <w:rPr>
                <w:bCs/>
                <w:sz w:val="18"/>
                <w:szCs w:val="18"/>
                <w:shd w:val="clear" w:color="auto" w:fill="FFFF00"/>
              </w:rPr>
              <w:t>Presse</w:t>
            </w:r>
            <w:r w:rsidR="00D51FE7">
              <w:rPr>
                <w:bCs/>
                <w:sz w:val="18"/>
                <w:szCs w:val="18"/>
              </w:rPr>
              <w:t xml:space="preserve"> </w:t>
            </w:r>
          </w:p>
          <w:p w14:paraId="28E834AD" w14:textId="77777777" w:rsidR="00D51FE7" w:rsidRDefault="00D51FE7" w:rsidP="009C0537">
            <w:pPr>
              <w:rPr>
                <w:bCs/>
                <w:sz w:val="18"/>
                <w:szCs w:val="18"/>
              </w:rPr>
            </w:pPr>
          </w:p>
          <w:p w14:paraId="10A10745" w14:textId="77777777" w:rsidR="00D51FE7" w:rsidRDefault="00D51FE7" w:rsidP="009C0537">
            <w:pPr>
              <w:rPr>
                <w:bCs/>
                <w:sz w:val="18"/>
                <w:szCs w:val="18"/>
              </w:rPr>
            </w:pPr>
          </w:p>
          <w:p w14:paraId="004ACA31" w14:textId="77777777" w:rsidR="00D51FE7" w:rsidRDefault="00D51FE7" w:rsidP="009C0537">
            <w:pPr>
              <w:rPr>
                <w:bCs/>
                <w:sz w:val="18"/>
                <w:szCs w:val="18"/>
              </w:rPr>
            </w:pPr>
            <w:r>
              <w:rPr>
                <w:bCs/>
                <w:sz w:val="18"/>
                <w:szCs w:val="18"/>
              </w:rPr>
              <w:t xml:space="preserve">USA / Streiks </w:t>
            </w:r>
          </w:p>
          <w:p w14:paraId="708731AA" w14:textId="77777777" w:rsidR="00D51FE7" w:rsidRDefault="00D51FE7" w:rsidP="009C0537">
            <w:pPr>
              <w:rPr>
                <w:bCs/>
                <w:sz w:val="18"/>
                <w:szCs w:val="18"/>
              </w:rPr>
            </w:pPr>
            <w:r>
              <w:rPr>
                <w:bCs/>
                <w:sz w:val="18"/>
                <w:szCs w:val="18"/>
              </w:rPr>
              <w:t>Lateinamerika</w:t>
            </w:r>
          </w:p>
          <w:p w14:paraId="46C481C6" w14:textId="77777777" w:rsidR="00D51FE7" w:rsidRDefault="00D51FE7" w:rsidP="009C0537">
            <w:pPr>
              <w:rPr>
                <w:b/>
                <w:bCs/>
                <w:sz w:val="18"/>
                <w:szCs w:val="18"/>
              </w:rPr>
            </w:pPr>
            <w:r>
              <w:rPr>
                <w:b/>
                <w:bCs/>
                <w:sz w:val="18"/>
                <w:szCs w:val="18"/>
              </w:rPr>
              <w:t>USA / Marine</w:t>
            </w:r>
          </w:p>
          <w:p w14:paraId="29C4898E" w14:textId="77777777" w:rsidR="007D454B" w:rsidRDefault="007D454B" w:rsidP="009C0537">
            <w:pPr>
              <w:rPr>
                <w:b/>
                <w:bCs/>
                <w:sz w:val="18"/>
                <w:szCs w:val="18"/>
              </w:rPr>
            </w:pPr>
          </w:p>
          <w:p w14:paraId="1E31EB12" w14:textId="77777777" w:rsidR="007D454B" w:rsidRDefault="007D454B" w:rsidP="009C0537">
            <w:pPr>
              <w:rPr>
                <w:b/>
                <w:bCs/>
                <w:sz w:val="18"/>
                <w:szCs w:val="18"/>
              </w:rPr>
            </w:pPr>
          </w:p>
          <w:p w14:paraId="21624F1F" w14:textId="77777777" w:rsidR="007D454B" w:rsidRDefault="007D454B" w:rsidP="009C0537">
            <w:pPr>
              <w:rPr>
                <w:b/>
                <w:bCs/>
                <w:sz w:val="18"/>
                <w:szCs w:val="18"/>
              </w:rPr>
            </w:pPr>
          </w:p>
          <w:p w14:paraId="2BED96F7" w14:textId="07B4706F" w:rsidR="00580F32" w:rsidRDefault="00580F32" w:rsidP="009C0537">
            <w:pPr>
              <w:rPr>
                <w:b/>
                <w:bCs/>
                <w:sz w:val="18"/>
                <w:szCs w:val="18"/>
              </w:rPr>
            </w:pPr>
            <w:r>
              <w:rPr>
                <w:b/>
                <w:bCs/>
                <w:sz w:val="18"/>
                <w:szCs w:val="18"/>
              </w:rPr>
              <w:t>Samoa</w:t>
            </w:r>
          </w:p>
          <w:p w14:paraId="11DA4333" w14:textId="77777777" w:rsidR="00DE49F6" w:rsidRDefault="00DE49F6" w:rsidP="009C0537">
            <w:pPr>
              <w:rPr>
                <w:b/>
                <w:bCs/>
                <w:sz w:val="18"/>
                <w:szCs w:val="18"/>
              </w:rPr>
            </w:pPr>
          </w:p>
          <w:p w14:paraId="2B34E431" w14:textId="2AED0DFF" w:rsidR="007D454B" w:rsidRPr="007D454B" w:rsidRDefault="007D454B" w:rsidP="009C0537">
            <w:pPr>
              <w:rPr>
                <w:bCs/>
                <w:strike/>
                <w:sz w:val="18"/>
                <w:szCs w:val="18"/>
              </w:rPr>
            </w:pPr>
            <w:r>
              <w:rPr>
                <w:bCs/>
                <w:strike/>
                <w:sz w:val="18"/>
                <w:szCs w:val="18"/>
              </w:rPr>
              <w:t xml:space="preserve">Lateinamerika </w:t>
            </w:r>
          </w:p>
        </w:tc>
        <w:tc>
          <w:tcPr>
            <w:tcW w:w="8504" w:type="dxa"/>
          </w:tcPr>
          <w:p w14:paraId="187438FF" w14:textId="27FDFAD7" w:rsidR="009C0537" w:rsidRPr="0054587B" w:rsidRDefault="002C20EF" w:rsidP="00C01B4C">
            <w:pPr>
              <w:rPr>
                <w:b/>
                <w:bCs/>
                <w:sz w:val="18"/>
                <w:szCs w:val="18"/>
              </w:rPr>
            </w:pPr>
            <w:r w:rsidRPr="003357BA">
              <w:rPr>
                <w:b/>
                <w:bCs/>
                <w:sz w:val="18"/>
                <w:szCs w:val="18"/>
                <w:shd w:val="clear" w:color="auto" w:fill="ED7D31" w:themeFill="accent2"/>
              </w:rPr>
              <w:t>Artikel</w:t>
            </w:r>
            <w:r w:rsidRPr="0054587B">
              <w:rPr>
                <w:b/>
                <w:bCs/>
                <w:sz w:val="18"/>
                <w:szCs w:val="18"/>
              </w:rPr>
              <w:t xml:space="preserve">: „Der Schiedsspruch in der Samoafrage“ </w:t>
            </w:r>
            <w:r w:rsidR="00517B08" w:rsidRPr="0054587B">
              <w:rPr>
                <w:b/>
                <w:bCs/>
                <w:sz w:val="18"/>
                <w:szCs w:val="18"/>
              </w:rPr>
              <w:t xml:space="preserve">über das Abkommen zur Regelung der Schadensersatzansprüche auf Samoa in Folge der Wirren von 1899 </w:t>
            </w:r>
            <w:r w:rsidR="006D6B75" w:rsidRPr="0054587B">
              <w:rPr>
                <w:b/>
                <w:bCs/>
                <w:sz w:val="18"/>
                <w:szCs w:val="18"/>
              </w:rPr>
              <w:t xml:space="preserve">// in GB und den USA habe </w:t>
            </w:r>
            <w:r w:rsidR="00A248E1">
              <w:rPr>
                <w:b/>
                <w:bCs/>
                <w:sz w:val="18"/>
                <w:szCs w:val="18"/>
              </w:rPr>
              <w:t xml:space="preserve">man die Regelungen (in Folge eines Schiedsspruches des schwedischen Königs Oskar) aber missmutig aufgenommen // </w:t>
            </w:r>
            <w:r w:rsidR="00A248E1" w:rsidRPr="00C01B4C">
              <w:rPr>
                <w:b/>
                <w:bCs/>
                <w:sz w:val="18"/>
                <w:szCs w:val="18"/>
              </w:rPr>
              <w:t xml:space="preserve">hier auch mit Verweis zur britischen und amerikanischen Presse (aber ohne Zitate) </w:t>
            </w:r>
            <w:r w:rsidR="00844B6D" w:rsidRPr="00C01B4C">
              <w:rPr>
                <w:b/>
                <w:bCs/>
                <w:sz w:val="18"/>
                <w:szCs w:val="18"/>
              </w:rPr>
              <w:t>//</w:t>
            </w:r>
            <w:r w:rsidR="00844B6D">
              <w:rPr>
                <w:b/>
                <w:bCs/>
                <w:sz w:val="18"/>
                <w:szCs w:val="18"/>
              </w:rPr>
              <w:t xml:space="preserve"> die USA würden aber nicht die Schadensersatzzahlungen an sich, sondern nur </w:t>
            </w:r>
            <w:r w:rsidR="00A36DF7">
              <w:rPr>
                <w:b/>
                <w:bCs/>
                <w:sz w:val="18"/>
                <w:szCs w:val="18"/>
              </w:rPr>
              <w:t>die dahinterstehende Kritik an der Landung von Soldaten zum Schutz der eigenen Bürger ablehnen // hier sieht die K</w:t>
            </w:r>
            <w:r w:rsidR="004F6D4B">
              <w:rPr>
                <w:b/>
                <w:bCs/>
                <w:sz w:val="18"/>
                <w:szCs w:val="18"/>
              </w:rPr>
              <w:t>ö</w:t>
            </w:r>
            <w:r w:rsidR="00A36DF7">
              <w:rPr>
                <w:b/>
                <w:bCs/>
                <w:sz w:val="18"/>
                <w:szCs w:val="18"/>
              </w:rPr>
              <w:t xml:space="preserve">Z kein Konfliktpotential </w:t>
            </w:r>
          </w:p>
          <w:p w14:paraId="12B84F91" w14:textId="77777777" w:rsidR="006D6B75" w:rsidRDefault="006D6B75" w:rsidP="00C01B4C">
            <w:pPr>
              <w:shd w:val="clear" w:color="auto" w:fill="ED7D31" w:themeFill="accent2"/>
              <w:rPr>
                <w:b/>
                <w:bCs/>
                <w:sz w:val="18"/>
                <w:szCs w:val="18"/>
              </w:rPr>
            </w:pPr>
            <w:r w:rsidRPr="0054587B">
              <w:rPr>
                <w:b/>
                <w:bCs/>
                <w:sz w:val="18"/>
                <w:szCs w:val="18"/>
              </w:rPr>
              <w:t>=&gt; eigentlich recht wenig interessant, aber der zeitliche Zusammenhang ein</w:t>
            </w:r>
            <w:r w:rsidR="0054587B" w:rsidRPr="0054587B">
              <w:rPr>
                <w:b/>
                <w:bCs/>
                <w:sz w:val="18"/>
                <w:szCs w:val="18"/>
              </w:rPr>
              <w:t xml:space="preserve">er potentiell deutsch-amerikanisch-kritischen Ereignisses kurz vor der Zweiten Venezuela-Krise ist von Bedeutung! </w:t>
            </w:r>
          </w:p>
          <w:p w14:paraId="7BECC616" w14:textId="77777777" w:rsidR="002117C6" w:rsidRDefault="002117C6" w:rsidP="009C0537">
            <w:pPr>
              <w:rPr>
                <w:bCs/>
                <w:sz w:val="18"/>
                <w:szCs w:val="18"/>
              </w:rPr>
            </w:pPr>
            <w:r>
              <w:rPr>
                <w:bCs/>
                <w:sz w:val="18"/>
                <w:szCs w:val="18"/>
              </w:rPr>
              <w:t>knappe Meldung (8 Zeilen) zur einem in die USA zurückkehrenden Marine-Attaché</w:t>
            </w:r>
            <w:r w:rsidR="00DB3E1D">
              <w:rPr>
                <w:bCs/>
                <w:sz w:val="18"/>
                <w:szCs w:val="18"/>
              </w:rPr>
              <w:t xml:space="preserve">, der Roosevelt Grüße von Prinz Heinrich überbracht habe und über die europäischen Marinen berichtet habe </w:t>
            </w:r>
          </w:p>
          <w:p w14:paraId="217F4A73" w14:textId="77777777" w:rsidR="00DB3E1D" w:rsidRDefault="00FC3A8F" w:rsidP="00C01B4C">
            <w:pPr>
              <w:rPr>
                <w:bCs/>
                <w:sz w:val="18"/>
                <w:szCs w:val="18"/>
              </w:rPr>
            </w:pPr>
            <w:r>
              <w:rPr>
                <w:bCs/>
                <w:sz w:val="18"/>
                <w:szCs w:val="18"/>
              </w:rPr>
              <w:t>Meldung (14 Zeilen</w:t>
            </w:r>
            <w:r w:rsidR="00D51FE7">
              <w:rPr>
                <w:bCs/>
                <w:sz w:val="18"/>
                <w:szCs w:val="18"/>
              </w:rPr>
              <w:t xml:space="preserve"> – Autor: ‚Doppel-Sternchen‘ aus New York</w:t>
            </w:r>
            <w:r>
              <w:rPr>
                <w:bCs/>
                <w:sz w:val="18"/>
                <w:szCs w:val="18"/>
              </w:rPr>
              <w:t xml:space="preserve">) zum kurzen Pressesturm in Folge der schiedsgerichtlichen Entscheidung im Samoa-Konflikt // dieser entspreche aber nicht der offiziellen Position // und auch in der Presse sei die Kritik bereits wieder weitgehend verschwunden </w:t>
            </w:r>
          </w:p>
          <w:p w14:paraId="3DE1EBC9" w14:textId="77777777" w:rsidR="00D51FE7" w:rsidRDefault="00D51FE7" w:rsidP="009C0537">
            <w:pPr>
              <w:rPr>
                <w:bCs/>
                <w:sz w:val="18"/>
                <w:szCs w:val="18"/>
              </w:rPr>
            </w:pPr>
            <w:r>
              <w:rPr>
                <w:bCs/>
                <w:sz w:val="18"/>
                <w:szCs w:val="18"/>
              </w:rPr>
              <w:t>knappe Meldung (3 Zeilen) zum Ende der Streiks in den USA</w:t>
            </w:r>
          </w:p>
          <w:p w14:paraId="64F998A0" w14:textId="77777777" w:rsidR="00D51FE7" w:rsidRDefault="00D51FE7" w:rsidP="009C0537">
            <w:pPr>
              <w:rPr>
                <w:bCs/>
                <w:sz w:val="18"/>
                <w:szCs w:val="18"/>
              </w:rPr>
            </w:pPr>
            <w:r>
              <w:rPr>
                <w:bCs/>
                <w:sz w:val="18"/>
                <w:szCs w:val="18"/>
              </w:rPr>
              <w:t>knappe Meldung (</w:t>
            </w:r>
            <w:r w:rsidR="0098098C">
              <w:rPr>
                <w:bCs/>
                <w:sz w:val="18"/>
                <w:szCs w:val="18"/>
              </w:rPr>
              <w:t>8 Zeilen) / Dominikanische Republik</w:t>
            </w:r>
          </w:p>
          <w:p w14:paraId="3317F9C4" w14:textId="77777777" w:rsidR="0098098C" w:rsidRDefault="0098098C" w:rsidP="009C0537">
            <w:pPr>
              <w:rPr>
                <w:b/>
                <w:bCs/>
                <w:sz w:val="18"/>
                <w:szCs w:val="18"/>
              </w:rPr>
            </w:pPr>
            <w:r>
              <w:rPr>
                <w:b/>
                <w:bCs/>
                <w:sz w:val="18"/>
                <w:szCs w:val="18"/>
              </w:rPr>
              <w:t xml:space="preserve">Artikel: „Von der Flotte“ (Autor: ‚Rechteck mit Kreuz innen‘ aus Washington) über </w:t>
            </w:r>
            <w:r w:rsidR="00483028">
              <w:rPr>
                <w:b/>
                <w:bCs/>
                <w:sz w:val="18"/>
                <w:szCs w:val="18"/>
              </w:rPr>
              <w:t>die Einrichtung einer karibischen Station, die der Nordatlantischen untergeordnet sei // zudem zur geplanten Erhöhung der Sollstärke d</w:t>
            </w:r>
            <w:r w:rsidR="002F361F">
              <w:rPr>
                <w:b/>
                <w:bCs/>
                <w:sz w:val="18"/>
                <w:szCs w:val="18"/>
              </w:rPr>
              <w:t xml:space="preserve">er Marineseeleute // dann auch zum Marine-Haushalt der USA </w:t>
            </w:r>
            <w:r w:rsidR="007A0A4F">
              <w:rPr>
                <w:b/>
                <w:bCs/>
                <w:sz w:val="18"/>
                <w:szCs w:val="18"/>
              </w:rPr>
              <w:t xml:space="preserve">// abschließend zu den konkreten Bauvergabe zweier neuer Kriegsschiffe </w:t>
            </w:r>
          </w:p>
          <w:p w14:paraId="239971F7" w14:textId="11FD7E15" w:rsidR="00580F32" w:rsidRDefault="00580F32" w:rsidP="009C0537">
            <w:pPr>
              <w:rPr>
                <w:b/>
                <w:bCs/>
                <w:sz w:val="18"/>
                <w:szCs w:val="18"/>
              </w:rPr>
            </w:pPr>
            <w:r>
              <w:rPr>
                <w:b/>
                <w:bCs/>
                <w:sz w:val="18"/>
                <w:szCs w:val="18"/>
              </w:rPr>
              <w:t xml:space="preserve">ausführlicher Bericht (Artikel-ähnlich – Autor: ‚Z‘ aus Duisburg) </w:t>
            </w:r>
            <w:r w:rsidR="00DE49F6">
              <w:rPr>
                <w:b/>
                <w:bCs/>
                <w:sz w:val="18"/>
                <w:szCs w:val="18"/>
              </w:rPr>
              <w:t xml:space="preserve">// u.a. über deutsche Auswanderer nach Samoa </w:t>
            </w:r>
          </w:p>
          <w:p w14:paraId="2722FB87" w14:textId="693C3A7E" w:rsidR="007D454B" w:rsidRPr="007D454B" w:rsidRDefault="007D454B" w:rsidP="009C0537">
            <w:pPr>
              <w:rPr>
                <w:bCs/>
                <w:strike/>
                <w:sz w:val="18"/>
                <w:szCs w:val="18"/>
              </w:rPr>
            </w:pPr>
            <w:r>
              <w:rPr>
                <w:bCs/>
                <w:strike/>
                <w:sz w:val="18"/>
                <w:szCs w:val="18"/>
              </w:rPr>
              <w:t xml:space="preserve">knappe Meldung (5 Zeilen) / Argentinien </w:t>
            </w:r>
          </w:p>
        </w:tc>
        <w:tc>
          <w:tcPr>
            <w:tcW w:w="1020" w:type="dxa"/>
          </w:tcPr>
          <w:p w14:paraId="041827B7" w14:textId="56906DA4" w:rsidR="009C0537" w:rsidRPr="00517087" w:rsidRDefault="00D51FE7" w:rsidP="009C0537">
            <w:pPr>
              <w:jc w:val="center"/>
              <w:rPr>
                <w:b/>
                <w:bCs/>
                <w:sz w:val="18"/>
                <w:szCs w:val="18"/>
              </w:rPr>
            </w:pPr>
            <w:r>
              <w:rPr>
                <w:b/>
                <w:bCs/>
                <w:sz w:val="18"/>
                <w:szCs w:val="18"/>
              </w:rPr>
              <w:t>*</w:t>
            </w:r>
          </w:p>
        </w:tc>
      </w:tr>
      <w:tr w:rsidR="00DE2A4D" w:rsidRPr="00337324" w14:paraId="7EDF4F7F" w14:textId="77777777" w:rsidTr="005A4E1B">
        <w:trPr>
          <w:cantSplit/>
        </w:trPr>
        <w:tc>
          <w:tcPr>
            <w:tcW w:w="846" w:type="dxa"/>
          </w:tcPr>
          <w:p w14:paraId="4D089BED" w14:textId="760A8928" w:rsidR="00DE2A4D" w:rsidRDefault="00DE2A4D" w:rsidP="009C0537">
            <w:pPr>
              <w:rPr>
                <w:sz w:val="18"/>
                <w:szCs w:val="18"/>
              </w:rPr>
            </w:pPr>
            <w:r>
              <w:rPr>
                <w:sz w:val="18"/>
                <w:szCs w:val="18"/>
              </w:rPr>
              <w:t>Nr. 836a</w:t>
            </w:r>
          </w:p>
        </w:tc>
        <w:tc>
          <w:tcPr>
            <w:tcW w:w="1361" w:type="dxa"/>
          </w:tcPr>
          <w:p w14:paraId="5E52A657" w14:textId="0F497AB0" w:rsidR="00DE2A4D" w:rsidRPr="00337324" w:rsidRDefault="00DE2A4D" w:rsidP="009C0537">
            <w:pPr>
              <w:rPr>
                <w:sz w:val="18"/>
                <w:szCs w:val="18"/>
              </w:rPr>
            </w:pPr>
            <w:r>
              <w:rPr>
                <w:sz w:val="18"/>
                <w:szCs w:val="18"/>
              </w:rPr>
              <w:t>---</w:t>
            </w:r>
          </w:p>
        </w:tc>
        <w:tc>
          <w:tcPr>
            <w:tcW w:w="1984" w:type="dxa"/>
          </w:tcPr>
          <w:p w14:paraId="23C4503E" w14:textId="77777777" w:rsidR="00DE2A4D" w:rsidRPr="00337324" w:rsidRDefault="00DE2A4D" w:rsidP="009C0537">
            <w:pPr>
              <w:rPr>
                <w:sz w:val="18"/>
                <w:szCs w:val="18"/>
              </w:rPr>
            </w:pPr>
          </w:p>
        </w:tc>
        <w:tc>
          <w:tcPr>
            <w:tcW w:w="2324" w:type="dxa"/>
          </w:tcPr>
          <w:p w14:paraId="3D471EEF" w14:textId="77777777" w:rsidR="00DE2A4D" w:rsidRPr="00337324" w:rsidRDefault="00DE2A4D" w:rsidP="009C0537">
            <w:pPr>
              <w:rPr>
                <w:sz w:val="18"/>
                <w:szCs w:val="18"/>
              </w:rPr>
            </w:pPr>
          </w:p>
        </w:tc>
        <w:tc>
          <w:tcPr>
            <w:tcW w:w="8504" w:type="dxa"/>
          </w:tcPr>
          <w:p w14:paraId="6C7A8A71" w14:textId="77777777" w:rsidR="00DE2A4D" w:rsidRPr="00337324" w:rsidRDefault="00DE2A4D" w:rsidP="009C0537">
            <w:pPr>
              <w:rPr>
                <w:sz w:val="18"/>
                <w:szCs w:val="18"/>
              </w:rPr>
            </w:pPr>
          </w:p>
        </w:tc>
        <w:tc>
          <w:tcPr>
            <w:tcW w:w="1020" w:type="dxa"/>
          </w:tcPr>
          <w:p w14:paraId="341E062A" w14:textId="77777777" w:rsidR="00DE2A4D" w:rsidRPr="00517087" w:rsidRDefault="00DE2A4D" w:rsidP="009C0537">
            <w:pPr>
              <w:jc w:val="center"/>
              <w:rPr>
                <w:b/>
                <w:bCs/>
                <w:sz w:val="18"/>
                <w:szCs w:val="18"/>
              </w:rPr>
            </w:pPr>
          </w:p>
        </w:tc>
      </w:tr>
      <w:tr w:rsidR="009C0537" w:rsidRPr="00337324" w14:paraId="29B4A193" w14:textId="77777777" w:rsidTr="00C01B4C">
        <w:trPr>
          <w:cantSplit/>
        </w:trPr>
        <w:tc>
          <w:tcPr>
            <w:tcW w:w="846" w:type="dxa"/>
          </w:tcPr>
          <w:p w14:paraId="0F322C6F" w14:textId="2779B94C" w:rsidR="009C0537" w:rsidRPr="00AD23A0" w:rsidRDefault="009C0537" w:rsidP="009C0537">
            <w:pPr>
              <w:rPr>
                <w:b/>
                <w:bCs/>
                <w:sz w:val="18"/>
                <w:szCs w:val="18"/>
              </w:rPr>
            </w:pPr>
            <w:r w:rsidRPr="00AD23A0">
              <w:rPr>
                <w:b/>
                <w:bCs/>
                <w:sz w:val="18"/>
                <w:szCs w:val="18"/>
              </w:rPr>
              <w:t>Nr. 837</w:t>
            </w:r>
          </w:p>
        </w:tc>
        <w:tc>
          <w:tcPr>
            <w:tcW w:w="1361" w:type="dxa"/>
          </w:tcPr>
          <w:p w14:paraId="12DF52C7" w14:textId="55E139D3" w:rsidR="009C0537" w:rsidRPr="00AD23A0" w:rsidRDefault="00DE2A4D" w:rsidP="009C0537">
            <w:pPr>
              <w:rPr>
                <w:b/>
                <w:bCs/>
                <w:sz w:val="18"/>
                <w:szCs w:val="18"/>
              </w:rPr>
            </w:pPr>
            <w:r w:rsidRPr="00AD23A0">
              <w:rPr>
                <w:b/>
                <w:bCs/>
                <w:sz w:val="18"/>
                <w:szCs w:val="18"/>
              </w:rPr>
              <w:t xml:space="preserve">25. Oktober </w:t>
            </w:r>
          </w:p>
        </w:tc>
        <w:tc>
          <w:tcPr>
            <w:tcW w:w="1984" w:type="dxa"/>
          </w:tcPr>
          <w:p w14:paraId="1AF76571" w14:textId="77777777" w:rsidR="009C0537" w:rsidRDefault="007806EE" w:rsidP="009C0537">
            <w:pPr>
              <w:rPr>
                <w:b/>
                <w:bCs/>
                <w:sz w:val="18"/>
                <w:szCs w:val="18"/>
              </w:rPr>
            </w:pPr>
            <w:r w:rsidRPr="00AD23A0">
              <w:rPr>
                <w:b/>
                <w:bCs/>
                <w:sz w:val="18"/>
                <w:szCs w:val="18"/>
              </w:rPr>
              <w:t>Amerika</w:t>
            </w:r>
          </w:p>
          <w:p w14:paraId="0B32AC04" w14:textId="77777777" w:rsidR="001E29C5" w:rsidRDefault="001E29C5" w:rsidP="009C0537">
            <w:pPr>
              <w:rPr>
                <w:b/>
                <w:bCs/>
                <w:sz w:val="18"/>
                <w:szCs w:val="18"/>
              </w:rPr>
            </w:pPr>
          </w:p>
          <w:p w14:paraId="7020837C" w14:textId="77777777" w:rsidR="001E29C5" w:rsidRDefault="001E29C5" w:rsidP="009C0537">
            <w:pPr>
              <w:rPr>
                <w:b/>
                <w:bCs/>
                <w:sz w:val="18"/>
                <w:szCs w:val="18"/>
              </w:rPr>
            </w:pPr>
          </w:p>
          <w:p w14:paraId="69C3A969" w14:textId="77777777" w:rsidR="001E29C5" w:rsidRDefault="001E29C5" w:rsidP="009C0537">
            <w:pPr>
              <w:rPr>
                <w:b/>
                <w:bCs/>
                <w:sz w:val="18"/>
                <w:szCs w:val="18"/>
              </w:rPr>
            </w:pPr>
          </w:p>
          <w:p w14:paraId="1C775577" w14:textId="0CBE24A9" w:rsidR="001E29C5" w:rsidRPr="001E29C5" w:rsidRDefault="001E29C5" w:rsidP="009C0537">
            <w:pPr>
              <w:rPr>
                <w:b/>
                <w:bCs/>
                <w:sz w:val="18"/>
                <w:szCs w:val="18"/>
              </w:rPr>
            </w:pPr>
            <w:r>
              <w:rPr>
                <w:b/>
                <w:bCs/>
                <w:sz w:val="18"/>
                <w:szCs w:val="18"/>
              </w:rPr>
              <w:t xml:space="preserve">Vermischte Nachrichten </w:t>
            </w:r>
          </w:p>
        </w:tc>
        <w:tc>
          <w:tcPr>
            <w:tcW w:w="2324" w:type="dxa"/>
          </w:tcPr>
          <w:p w14:paraId="2B677BF6" w14:textId="01DA5104" w:rsidR="009C0537" w:rsidRDefault="00AD23A0" w:rsidP="009C0537">
            <w:pPr>
              <w:rPr>
                <w:b/>
                <w:bCs/>
                <w:sz w:val="18"/>
                <w:szCs w:val="18"/>
              </w:rPr>
            </w:pPr>
            <w:r w:rsidRPr="00AD23A0">
              <w:rPr>
                <w:b/>
                <w:bCs/>
                <w:sz w:val="18"/>
                <w:szCs w:val="18"/>
              </w:rPr>
              <w:t>USA / Wahlen</w:t>
            </w:r>
          </w:p>
          <w:p w14:paraId="1B010094" w14:textId="77777777" w:rsidR="00F0672F" w:rsidRDefault="00F0672F" w:rsidP="009C0537">
            <w:pPr>
              <w:rPr>
                <w:b/>
                <w:bCs/>
                <w:sz w:val="18"/>
                <w:szCs w:val="18"/>
              </w:rPr>
            </w:pPr>
          </w:p>
          <w:p w14:paraId="14DCBA1B" w14:textId="77777777" w:rsidR="00F0672F" w:rsidRDefault="00F0672F" w:rsidP="009C0537">
            <w:pPr>
              <w:rPr>
                <w:b/>
                <w:bCs/>
                <w:sz w:val="18"/>
                <w:szCs w:val="18"/>
              </w:rPr>
            </w:pPr>
          </w:p>
          <w:p w14:paraId="1D9878CB" w14:textId="77777777" w:rsidR="00F0672F" w:rsidRDefault="00F0672F" w:rsidP="009C0537">
            <w:pPr>
              <w:rPr>
                <w:bCs/>
                <w:sz w:val="18"/>
                <w:szCs w:val="18"/>
              </w:rPr>
            </w:pPr>
            <w:r>
              <w:rPr>
                <w:bCs/>
                <w:sz w:val="18"/>
                <w:szCs w:val="18"/>
              </w:rPr>
              <w:t xml:space="preserve">Lateinamerika (Venezuela) </w:t>
            </w:r>
          </w:p>
          <w:p w14:paraId="5C437FA1" w14:textId="77777777" w:rsidR="001E29C5" w:rsidRDefault="001E29C5" w:rsidP="009C0537">
            <w:pPr>
              <w:rPr>
                <w:b/>
                <w:bCs/>
                <w:sz w:val="18"/>
                <w:szCs w:val="18"/>
              </w:rPr>
            </w:pPr>
            <w:r>
              <w:rPr>
                <w:b/>
                <w:bCs/>
                <w:sz w:val="18"/>
                <w:szCs w:val="18"/>
              </w:rPr>
              <w:t xml:space="preserve">USA / DE / </w:t>
            </w:r>
            <w:r w:rsidRPr="002E21FD">
              <w:rPr>
                <w:b/>
                <w:bCs/>
                <w:sz w:val="18"/>
                <w:szCs w:val="18"/>
                <w:shd w:val="clear" w:color="auto" w:fill="FFFF00"/>
              </w:rPr>
              <w:t>Presse</w:t>
            </w:r>
            <w:r>
              <w:rPr>
                <w:b/>
                <w:bCs/>
                <w:sz w:val="18"/>
                <w:szCs w:val="18"/>
              </w:rPr>
              <w:t xml:space="preserve"> </w:t>
            </w:r>
          </w:p>
          <w:p w14:paraId="7DE6F458" w14:textId="77777777" w:rsidR="001E29C5" w:rsidRDefault="001E29C5" w:rsidP="009C0537">
            <w:pPr>
              <w:rPr>
                <w:b/>
                <w:bCs/>
                <w:sz w:val="18"/>
                <w:szCs w:val="18"/>
              </w:rPr>
            </w:pPr>
          </w:p>
          <w:p w14:paraId="29168069" w14:textId="50A04A55" w:rsidR="001E29C5" w:rsidRPr="001E29C5" w:rsidRDefault="001E29C5" w:rsidP="009C0537">
            <w:pPr>
              <w:rPr>
                <w:bCs/>
                <w:strike/>
                <w:sz w:val="18"/>
                <w:szCs w:val="18"/>
              </w:rPr>
            </w:pPr>
            <w:r>
              <w:rPr>
                <w:bCs/>
                <w:strike/>
                <w:sz w:val="18"/>
                <w:szCs w:val="18"/>
              </w:rPr>
              <w:t>Lateinamerika</w:t>
            </w:r>
          </w:p>
        </w:tc>
        <w:tc>
          <w:tcPr>
            <w:tcW w:w="8504" w:type="dxa"/>
          </w:tcPr>
          <w:p w14:paraId="7B8476C4" w14:textId="77777777" w:rsidR="009C0537" w:rsidRDefault="00AD23A0" w:rsidP="009C0537">
            <w:pPr>
              <w:rPr>
                <w:b/>
                <w:bCs/>
                <w:sz w:val="18"/>
                <w:szCs w:val="18"/>
              </w:rPr>
            </w:pPr>
            <w:r w:rsidRPr="00AD23A0">
              <w:rPr>
                <w:b/>
                <w:bCs/>
                <w:sz w:val="18"/>
                <w:szCs w:val="18"/>
              </w:rPr>
              <w:t xml:space="preserve">Artikel: „Politik im Staate New York“ (Autor: ‚Rechteck mit Kreuz innen‘ aus Washington) über </w:t>
            </w:r>
            <w:r w:rsidR="00757672">
              <w:rPr>
                <w:b/>
                <w:bCs/>
                <w:sz w:val="18"/>
                <w:szCs w:val="18"/>
              </w:rPr>
              <w:t xml:space="preserve">die bevorstehenden Gouverneurswahlen in New York </w:t>
            </w:r>
            <w:r w:rsidR="005E52C4">
              <w:rPr>
                <w:b/>
                <w:bCs/>
                <w:sz w:val="18"/>
                <w:szCs w:val="18"/>
              </w:rPr>
              <w:t xml:space="preserve">// hier zunächst zum republikanischen, dann zum demokratischen Parteitag </w:t>
            </w:r>
          </w:p>
          <w:p w14:paraId="1EE67064" w14:textId="77777777" w:rsidR="00F0672F" w:rsidRDefault="00F0672F" w:rsidP="009C0537">
            <w:pPr>
              <w:rPr>
                <w:bCs/>
                <w:sz w:val="18"/>
                <w:szCs w:val="18"/>
              </w:rPr>
            </w:pPr>
            <w:r>
              <w:rPr>
                <w:bCs/>
                <w:sz w:val="18"/>
                <w:szCs w:val="18"/>
              </w:rPr>
              <w:t xml:space="preserve">knappe Meldung (5 Zeilen) zum Bürgerkrieg in Venezuela </w:t>
            </w:r>
          </w:p>
          <w:p w14:paraId="1ADD94E3" w14:textId="77777777" w:rsidR="001E29C5" w:rsidRDefault="001E29C5" w:rsidP="00C01B4C">
            <w:pPr>
              <w:rPr>
                <w:b/>
                <w:bCs/>
                <w:sz w:val="18"/>
                <w:szCs w:val="18"/>
              </w:rPr>
            </w:pPr>
            <w:r>
              <w:rPr>
                <w:b/>
                <w:bCs/>
                <w:sz w:val="18"/>
                <w:szCs w:val="18"/>
              </w:rPr>
              <w:t xml:space="preserve">ausführlicher Bericht (artikel-ähnlich) über die US-Pressedebatte um einen Rekord eines deutschen Schnelldampfers bei der Seenotrettung </w:t>
            </w:r>
          </w:p>
          <w:p w14:paraId="5F490F3D" w14:textId="79128592" w:rsidR="001E29C5" w:rsidRPr="001E29C5" w:rsidRDefault="001E29C5" w:rsidP="009C0537">
            <w:pPr>
              <w:rPr>
                <w:bCs/>
                <w:strike/>
                <w:sz w:val="18"/>
                <w:szCs w:val="18"/>
              </w:rPr>
            </w:pPr>
            <w:r>
              <w:rPr>
                <w:bCs/>
                <w:strike/>
                <w:sz w:val="18"/>
                <w:szCs w:val="18"/>
              </w:rPr>
              <w:t xml:space="preserve">knappe Meldung (6 Zeilen) / Buenos Aires </w:t>
            </w:r>
          </w:p>
        </w:tc>
        <w:tc>
          <w:tcPr>
            <w:tcW w:w="1020" w:type="dxa"/>
          </w:tcPr>
          <w:p w14:paraId="10DA81DC" w14:textId="77777777" w:rsidR="009C0537" w:rsidRPr="00517087" w:rsidRDefault="009C0537" w:rsidP="009C0537">
            <w:pPr>
              <w:jc w:val="center"/>
              <w:rPr>
                <w:b/>
                <w:bCs/>
                <w:sz w:val="18"/>
                <w:szCs w:val="18"/>
              </w:rPr>
            </w:pPr>
          </w:p>
        </w:tc>
      </w:tr>
      <w:tr w:rsidR="009C0537" w:rsidRPr="00337324" w14:paraId="0969CDF0" w14:textId="77777777" w:rsidTr="005A4E1B">
        <w:trPr>
          <w:cantSplit/>
        </w:trPr>
        <w:tc>
          <w:tcPr>
            <w:tcW w:w="846" w:type="dxa"/>
          </w:tcPr>
          <w:p w14:paraId="11A75747" w14:textId="03C65395" w:rsidR="009C0537" w:rsidRPr="00337324" w:rsidRDefault="009C0537" w:rsidP="009C0537">
            <w:pPr>
              <w:rPr>
                <w:sz w:val="18"/>
                <w:szCs w:val="18"/>
              </w:rPr>
            </w:pPr>
            <w:r>
              <w:rPr>
                <w:sz w:val="18"/>
                <w:szCs w:val="18"/>
              </w:rPr>
              <w:t>Nr. 838</w:t>
            </w:r>
          </w:p>
        </w:tc>
        <w:tc>
          <w:tcPr>
            <w:tcW w:w="1361" w:type="dxa"/>
          </w:tcPr>
          <w:p w14:paraId="5BCBEE39" w14:textId="4DE5D94C" w:rsidR="009C0537" w:rsidRPr="00337324" w:rsidRDefault="00A055D6" w:rsidP="009C0537">
            <w:pPr>
              <w:rPr>
                <w:sz w:val="18"/>
                <w:szCs w:val="18"/>
              </w:rPr>
            </w:pPr>
            <w:r>
              <w:rPr>
                <w:sz w:val="18"/>
                <w:szCs w:val="18"/>
              </w:rPr>
              <w:t>25. Oktober</w:t>
            </w:r>
          </w:p>
        </w:tc>
        <w:tc>
          <w:tcPr>
            <w:tcW w:w="1984" w:type="dxa"/>
          </w:tcPr>
          <w:p w14:paraId="397ED9B9" w14:textId="352D55EF" w:rsidR="009C0537" w:rsidRPr="00337324" w:rsidRDefault="00A055D6" w:rsidP="009C0537">
            <w:pPr>
              <w:rPr>
                <w:sz w:val="18"/>
                <w:szCs w:val="18"/>
              </w:rPr>
            </w:pPr>
            <w:r>
              <w:rPr>
                <w:sz w:val="18"/>
                <w:szCs w:val="18"/>
              </w:rPr>
              <w:t>Amerika</w:t>
            </w:r>
          </w:p>
        </w:tc>
        <w:tc>
          <w:tcPr>
            <w:tcW w:w="2324" w:type="dxa"/>
          </w:tcPr>
          <w:p w14:paraId="52735FF4" w14:textId="43D47D2B" w:rsidR="009C0537" w:rsidRPr="00337324" w:rsidRDefault="00A055D6" w:rsidP="009C0537">
            <w:pPr>
              <w:rPr>
                <w:sz w:val="18"/>
                <w:szCs w:val="18"/>
              </w:rPr>
            </w:pPr>
            <w:r>
              <w:rPr>
                <w:sz w:val="18"/>
                <w:szCs w:val="18"/>
              </w:rPr>
              <w:t xml:space="preserve">Lateinamerika (Venezuela) / DE </w:t>
            </w:r>
          </w:p>
        </w:tc>
        <w:tc>
          <w:tcPr>
            <w:tcW w:w="8504" w:type="dxa"/>
          </w:tcPr>
          <w:p w14:paraId="2F34F400" w14:textId="7EACAAB2" w:rsidR="009C0537" w:rsidRPr="00337324" w:rsidRDefault="006A1AE9" w:rsidP="009C0537">
            <w:pPr>
              <w:rPr>
                <w:sz w:val="18"/>
                <w:szCs w:val="18"/>
              </w:rPr>
            </w:pPr>
            <w:r>
              <w:rPr>
                <w:sz w:val="18"/>
                <w:szCs w:val="18"/>
              </w:rPr>
              <w:t xml:space="preserve">knappe Meldung (9 Zeilen) zu einem venezolanischen Protest gegen </w:t>
            </w:r>
            <w:r w:rsidR="00A055D6">
              <w:rPr>
                <w:sz w:val="18"/>
                <w:szCs w:val="18"/>
              </w:rPr>
              <w:t>den Besuch des Orinoko durch ein deutsches Kriegsschiff (</w:t>
            </w:r>
            <w:r w:rsidR="00A055D6" w:rsidRPr="00A055D6">
              <w:rPr>
                <w:smallCaps/>
                <w:sz w:val="18"/>
                <w:szCs w:val="18"/>
              </w:rPr>
              <w:t>Panther</w:t>
            </w:r>
            <w:r w:rsidR="00A055D6">
              <w:rPr>
                <w:sz w:val="18"/>
                <w:szCs w:val="18"/>
              </w:rPr>
              <w:t xml:space="preserve">), um Post und einige deutsche Frauen abzuholen // DE habe dies abgewiesen – unter Bezugnahme auf Informationen des </w:t>
            </w:r>
            <w:r w:rsidR="00A055D6" w:rsidRPr="00A055D6">
              <w:rPr>
                <w:smallCaps/>
                <w:sz w:val="18"/>
                <w:szCs w:val="18"/>
              </w:rPr>
              <w:t>New York Herald</w:t>
            </w:r>
            <w:r w:rsidR="00A055D6">
              <w:rPr>
                <w:sz w:val="18"/>
                <w:szCs w:val="18"/>
              </w:rPr>
              <w:t xml:space="preserve">  </w:t>
            </w:r>
          </w:p>
        </w:tc>
        <w:tc>
          <w:tcPr>
            <w:tcW w:w="1020" w:type="dxa"/>
          </w:tcPr>
          <w:p w14:paraId="1D816E1B" w14:textId="77777777" w:rsidR="009C0537" w:rsidRPr="00517087" w:rsidRDefault="009C0537" w:rsidP="009C0537">
            <w:pPr>
              <w:jc w:val="center"/>
              <w:rPr>
                <w:b/>
                <w:bCs/>
                <w:sz w:val="18"/>
                <w:szCs w:val="18"/>
              </w:rPr>
            </w:pPr>
          </w:p>
        </w:tc>
      </w:tr>
      <w:tr w:rsidR="009C0537" w:rsidRPr="00337324" w14:paraId="0B32E619" w14:textId="77777777" w:rsidTr="00C01B4C">
        <w:trPr>
          <w:cantSplit/>
        </w:trPr>
        <w:tc>
          <w:tcPr>
            <w:tcW w:w="846" w:type="dxa"/>
          </w:tcPr>
          <w:p w14:paraId="3B0E38A5" w14:textId="6A812CBB" w:rsidR="009C0537" w:rsidRPr="00F219A0" w:rsidRDefault="009C0537" w:rsidP="009C0537">
            <w:pPr>
              <w:rPr>
                <w:b/>
                <w:bCs/>
                <w:sz w:val="18"/>
                <w:szCs w:val="18"/>
              </w:rPr>
            </w:pPr>
            <w:r w:rsidRPr="00F219A0">
              <w:rPr>
                <w:b/>
                <w:bCs/>
                <w:sz w:val="18"/>
                <w:szCs w:val="18"/>
              </w:rPr>
              <w:t>Nr. 839</w:t>
            </w:r>
          </w:p>
        </w:tc>
        <w:tc>
          <w:tcPr>
            <w:tcW w:w="1361" w:type="dxa"/>
          </w:tcPr>
          <w:p w14:paraId="2B9FDE38" w14:textId="0FC140DD" w:rsidR="009C0537" w:rsidRPr="00F219A0" w:rsidRDefault="00CF0F0C" w:rsidP="009C0537">
            <w:pPr>
              <w:rPr>
                <w:b/>
                <w:bCs/>
                <w:sz w:val="18"/>
                <w:szCs w:val="18"/>
              </w:rPr>
            </w:pPr>
            <w:r w:rsidRPr="00F219A0">
              <w:rPr>
                <w:b/>
                <w:bCs/>
                <w:sz w:val="18"/>
                <w:szCs w:val="18"/>
              </w:rPr>
              <w:t xml:space="preserve">25. Oktober </w:t>
            </w:r>
          </w:p>
        </w:tc>
        <w:tc>
          <w:tcPr>
            <w:tcW w:w="1984" w:type="dxa"/>
          </w:tcPr>
          <w:p w14:paraId="2D73892B" w14:textId="77777777" w:rsidR="009C0537" w:rsidRDefault="00CF0F0C" w:rsidP="009C0537">
            <w:pPr>
              <w:rPr>
                <w:sz w:val="18"/>
                <w:szCs w:val="18"/>
              </w:rPr>
            </w:pPr>
            <w:r>
              <w:rPr>
                <w:sz w:val="18"/>
                <w:szCs w:val="18"/>
              </w:rPr>
              <w:t>Amerika</w:t>
            </w:r>
          </w:p>
          <w:p w14:paraId="2F1CE0BD" w14:textId="44896799" w:rsidR="00F219A0" w:rsidRPr="0009113C" w:rsidRDefault="0009113C" w:rsidP="00C01B4C">
            <w:pPr>
              <w:rPr>
                <w:b/>
                <w:sz w:val="18"/>
                <w:szCs w:val="18"/>
              </w:rPr>
            </w:pPr>
            <w:r>
              <w:rPr>
                <w:b/>
                <w:sz w:val="18"/>
                <w:szCs w:val="18"/>
              </w:rPr>
              <w:t>Vermischte Nachrichten</w:t>
            </w:r>
          </w:p>
        </w:tc>
        <w:tc>
          <w:tcPr>
            <w:tcW w:w="2324" w:type="dxa"/>
          </w:tcPr>
          <w:p w14:paraId="46F3D885" w14:textId="77777777" w:rsidR="009C0537" w:rsidRDefault="00CF0F0C" w:rsidP="009C0537">
            <w:pPr>
              <w:rPr>
                <w:sz w:val="18"/>
                <w:szCs w:val="18"/>
              </w:rPr>
            </w:pPr>
            <w:r>
              <w:rPr>
                <w:sz w:val="18"/>
                <w:szCs w:val="18"/>
              </w:rPr>
              <w:t>USA</w:t>
            </w:r>
            <w:r w:rsidR="00EE2639">
              <w:rPr>
                <w:sz w:val="18"/>
                <w:szCs w:val="18"/>
              </w:rPr>
              <w:t xml:space="preserve"> / Streiks</w:t>
            </w:r>
          </w:p>
          <w:p w14:paraId="01E676B3" w14:textId="5D6044D6" w:rsidR="00F219A0" w:rsidRPr="0009113C" w:rsidRDefault="0009113C" w:rsidP="00C01B4C">
            <w:pPr>
              <w:rPr>
                <w:b/>
                <w:sz w:val="18"/>
                <w:szCs w:val="18"/>
              </w:rPr>
            </w:pPr>
            <w:r>
              <w:rPr>
                <w:b/>
                <w:sz w:val="18"/>
                <w:szCs w:val="18"/>
              </w:rPr>
              <w:t>USA</w:t>
            </w:r>
            <w:r w:rsidR="00F219A0">
              <w:rPr>
                <w:b/>
                <w:sz w:val="18"/>
                <w:szCs w:val="18"/>
              </w:rPr>
              <w:t xml:space="preserve"> / </w:t>
            </w:r>
            <w:r w:rsidR="004F2762">
              <w:rPr>
                <w:b/>
                <w:sz w:val="18"/>
                <w:szCs w:val="18"/>
              </w:rPr>
              <w:t>M</w:t>
            </w:r>
            <w:r w:rsidR="00F219A0">
              <w:rPr>
                <w:b/>
                <w:sz w:val="18"/>
                <w:szCs w:val="18"/>
              </w:rPr>
              <w:t xml:space="preserve">igration </w:t>
            </w:r>
          </w:p>
        </w:tc>
        <w:tc>
          <w:tcPr>
            <w:tcW w:w="8504" w:type="dxa"/>
          </w:tcPr>
          <w:p w14:paraId="12BEB3E7" w14:textId="77777777" w:rsidR="00C01B4C" w:rsidRDefault="00EE2639" w:rsidP="00C01B4C">
            <w:pPr>
              <w:rPr>
                <w:sz w:val="18"/>
                <w:szCs w:val="18"/>
              </w:rPr>
            </w:pPr>
            <w:r>
              <w:rPr>
                <w:sz w:val="18"/>
                <w:szCs w:val="18"/>
              </w:rPr>
              <w:t xml:space="preserve">knappe Meldung (6 Zeilen) zu den Streiks in den USA und dem bevorstehenden Schiedsspruch </w:t>
            </w:r>
          </w:p>
          <w:p w14:paraId="016461CF" w14:textId="7ADA1964" w:rsidR="00F219A0" w:rsidRPr="0009113C" w:rsidRDefault="0009113C" w:rsidP="00C01B4C">
            <w:pPr>
              <w:rPr>
                <w:b/>
                <w:sz w:val="18"/>
                <w:szCs w:val="18"/>
              </w:rPr>
            </w:pPr>
            <w:r>
              <w:rPr>
                <w:b/>
                <w:sz w:val="18"/>
                <w:szCs w:val="18"/>
              </w:rPr>
              <w:t xml:space="preserve">ausführlicher Bericht (Artikel-ähnlich – Autor: ‚Rechteck mit Kreuz innen‘ aus Washington) über </w:t>
            </w:r>
            <w:r w:rsidR="001B35EA">
              <w:rPr>
                <w:b/>
                <w:sz w:val="18"/>
                <w:szCs w:val="18"/>
              </w:rPr>
              <w:t xml:space="preserve">einen Geistlichen in New York, der </w:t>
            </w:r>
            <w:r w:rsidR="00A210A9">
              <w:rPr>
                <w:b/>
                <w:sz w:val="18"/>
                <w:szCs w:val="18"/>
              </w:rPr>
              <w:t xml:space="preserve">junge Einwanderinnen auf Ellis Island abgreifen und </w:t>
            </w:r>
            <w:r w:rsidR="00F219A0">
              <w:rPr>
                <w:b/>
                <w:sz w:val="18"/>
                <w:szCs w:val="18"/>
              </w:rPr>
              <w:t xml:space="preserve">unter Drohungen der Abschiebung an Haushalte vermitteln würde // insgesamt zwar als Einzelfall dargestellt, aber dennoch negativ im Eindruck von Amerika </w:t>
            </w:r>
          </w:p>
        </w:tc>
        <w:tc>
          <w:tcPr>
            <w:tcW w:w="1020" w:type="dxa"/>
          </w:tcPr>
          <w:p w14:paraId="20D99775" w14:textId="77777777" w:rsidR="009C0537" w:rsidRDefault="009C0537" w:rsidP="009C0537">
            <w:pPr>
              <w:jc w:val="center"/>
              <w:rPr>
                <w:b/>
                <w:bCs/>
                <w:sz w:val="18"/>
                <w:szCs w:val="18"/>
              </w:rPr>
            </w:pPr>
          </w:p>
          <w:p w14:paraId="3F7AC613" w14:textId="77777777" w:rsidR="00F219A0" w:rsidRDefault="00F219A0" w:rsidP="00F219A0">
            <w:pPr>
              <w:shd w:val="clear" w:color="auto" w:fill="FF0000"/>
              <w:jc w:val="center"/>
              <w:rPr>
                <w:b/>
                <w:bCs/>
                <w:sz w:val="18"/>
                <w:szCs w:val="18"/>
              </w:rPr>
            </w:pPr>
            <w:r>
              <w:rPr>
                <w:b/>
                <w:bCs/>
                <w:sz w:val="18"/>
                <w:szCs w:val="18"/>
              </w:rPr>
              <w:t>(–)</w:t>
            </w:r>
          </w:p>
          <w:p w14:paraId="76C30E63" w14:textId="77777777" w:rsidR="00F219A0" w:rsidRDefault="00F219A0" w:rsidP="00F219A0">
            <w:pPr>
              <w:shd w:val="clear" w:color="auto" w:fill="FF0000"/>
              <w:jc w:val="center"/>
              <w:rPr>
                <w:b/>
                <w:bCs/>
                <w:sz w:val="18"/>
                <w:szCs w:val="18"/>
              </w:rPr>
            </w:pPr>
          </w:p>
          <w:p w14:paraId="5F2F949D" w14:textId="77777777" w:rsidR="00F219A0" w:rsidRDefault="00F219A0" w:rsidP="00F219A0">
            <w:pPr>
              <w:shd w:val="clear" w:color="auto" w:fill="FF0000"/>
              <w:jc w:val="center"/>
              <w:rPr>
                <w:b/>
                <w:bCs/>
                <w:sz w:val="18"/>
                <w:szCs w:val="18"/>
              </w:rPr>
            </w:pPr>
            <w:r>
              <w:rPr>
                <w:b/>
                <w:bCs/>
                <w:sz w:val="18"/>
                <w:szCs w:val="18"/>
              </w:rPr>
              <w:t>&lt;=</w:t>
            </w:r>
          </w:p>
          <w:p w14:paraId="0308FF32" w14:textId="3F654073" w:rsidR="00F219A0" w:rsidRPr="00517087" w:rsidRDefault="00F219A0" w:rsidP="00F219A0">
            <w:pPr>
              <w:shd w:val="clear" w:color="auto" w:fill="FF0000"/>
              <w:jc w:val="center"/>
              <w:rPr>
                <w:b/>
                <w:bCs/>
                <w:sz w:val="18"/>
                <w:szCs w:val="18"/>
              </w:rPr>
            </w:pPr>
            <w:r>
              <w:rPr>
                <w:b/>
                <w:bCs/>
                <w:sz w:val="18"/>
                <w:szCs w:val="18"/>
              </w:rPr>
              <w:t xml:space="preserve"> </w:t>
            </w:r>
          </w:p>
        </w:tc>
      </w:tr>
      <w:tr w:rsidR="00125F5E" w:rsidRPr="00337324" w14:paraId="2DD74141" w14:textId="77777777" w:rsidTr="005A4E1B">
        <w:trPr>
          <w:cantSplit/>
        </w:trPr>
        <w:tc>
          <w:tcPr>
            <w:tcW w:w="846" w:type="dxa"/>
          </w:tcPr>
          <w:p w14:paraId="0DCE46E2" w14:textId="7A517339" w:rsidR="00125F5E" w:rsidRDefault="00125F5E" w:rsidP="009C0537">
            <w:pPr>
              <w:rPr>
                <w:sz w:val="18"/>
                <w:szCs w:val="18"/>
              </w:rPr>
            </w:pPr>
            <w:r>
              <w:rPr>
                <w:sz w:val="18"/>
                <w:szCs w:val="18"/>
              </w:rPr>
              <w:t>Nr. 839a</w:t>
            </w:r>
          </w:p>
        </w:tc>
        <w:tc>
          <w:tcPr>
            <w:tcW w:w="1361" w:type="dxa"/>
          </w:tcPr>
          <w:p w14:paraId="3D81F8FC" w14:textId="083151F2" w:rsidR="00125F5E" w:rsidRPr="00337324" w:rsidRDefault="00125F5E" w:rsidP="009C0537">
            <w:pPr>
              <w:rPr>
                <w:sz w:val="18"/>
                <w:szCs w:val="18"/>
              </w:rPr>
            </w:pPr>
            <w:r>
              <w:rPr>
                <w:sz w:val="18"/>
                <w:szCs w:val="18"/>
              </w:rPr>
              <w:t>---</w:t>
            </w:r>
          </w:p>
        </w:tc>
        <w:tc>
          <w:tcPr>
            <w:tcW w:w="1984" w:type="dxa"/>
          </w:tcPr>
          <w:p w14:paraId="3E39ADD2" w14:textId="77777777" w:rsidR="00125F5E" w:rsidRPr="00337324" w:rsidRDefault="00125F5E" w:rsidP="009C0537">
            <w:pPr>
              <w:rPr>
                <w:sz w:val="18"/>
                <w:szCs w:val="18"/>
              </w:rPr>
            </w:pPr>
          </w:p>
        </w:tc>
        <w:tc>
          <w:tcPr>
            <w:tcW w:w="2324" w:type="dxa"/>
          </w:tcPr>
          <w:p w14:paraId="45CE15B3" w14:textId="77777777" w:rsidR="00125F5E" w:rsidRPr="00337324" w:rsidRDefault="00125F5E" w:rsidP="009C0537">
            <w:pPr>
              <w:rPr>
                <w:sz w:val="18"/>
                <w:szCs w:val="18"/>
              </w:rPr>
            </w:pPr>
          </w:p>
        </w:tc>
        <w:tc>
          <w:tcPr>
            <w:tcW w:w="8504" w:type="dxa"/>
          </w:tcPr>
          <w:p w14:paraId="0E2347A7" w14:textId="77777777" w:rsidR="00125F5E" w:rsidRPr="00337324" w:rsidRDefault="00125F5E" w:rsidP="009C0537">
            <w:pPr>
              <w:rPr>
                <w:sz w:val="18"/>
                <w:szCs w:val="18"/>
              </w:rPr>
            </w:pPr>
          </w:p>
        </w:tc>
        <w:tc>
          <w:tcPr>
            <w:tcW w:w="1020" w:type="dxa"/>
          </w:tcPr>
          <w:p w14:paraId="7A807A0D" w14:textId="77777777" w:rsidR="00125F5E" w:rsidRPr="00517087" w:rsidRDefault="00125F5E" w:rsidP="009C0537">
            <w:pPr>
              <w:jc w:val="center"/>
              <w:rPr>
                <w:b/>
                <w:bCs/>
                <w:sz w:val="18"/>
                <w:szCs w:val="18"/>
              </w:rPr>
            </w:pPr>
          </w:p>
        </w:tc>
      </w:tr>
      <w:tr w:rsidR="009C0537" w:rsidRPr="00337324" w14:paraId="42CF106E" w14:textId="77777777" w:rsidTr="005A4E1B">
        <w:trPr>
          <w:cantSplit/>
        </w:trPr>
        <w:tc>
          <w:tcPr>
            <w:tcW w:w="846" w:type="dxa"/>
          </w:tcPr>
          <w:p w14:paraId="3AB1F1A2" w14:textId="789DE536" w:rsidR="009C0537" w:rsidRPr="00337324" w:rsidRDefault="009C0537" w:rsidP="009C0537">
            <w:pPr>
              <w:rPr>
                <w:sz w:val="18"/>
                <w:szCs w:val="18"/>
              </w:rPr>
            </w:pPr>
            <w:r>
              <w:rPr>
                <w:sz w:val="18"/>
                <w:szCs w:val="18"/>
              </w:rPr>
              <w:lastRenderedPageBreak/>
              <w:t>Nr. 840</w:t>
            </w:r>
          </w:p>
        </w:tc>
        <w:tc>
          <w:tcPr>
            <w:tcW w:w="1361" w:type="dxa"/>
          </w:tcPr>
          <w:p w14:paraId="578F9862" w14:textId="2CBBB615" w:rsidR="009C0537" w:rsidRPr="005D2183" w:rsidRDefault="002C0E93" w:rsidP="009C0537">
            <w:pPr>
              <w:rPr>
                <w:strike/>
                <w:sz w:val="18"/>
                <w:szCs w:val="18"/>
              </w:rPr>
            </w:pPr>
            <w:r w:rsidRPr="005D2183">
              <w:rPr>
                <w:strike/>
                <w:sz w:val="18"/>
                <w:szCs w:val="18"/>
              </w:rPr>
              <w:t>26. Oktober</w:t>
            </w:r>
          </w:p>
        </w:tc>
        <w:tc>
          <w:tcPr>
            <w:tcW w:w="1984" w:type="dxa"/>
          </w:tcPr>
          <w:p w14:paraId="3AD5C1BE" w14:textId="3611B880" w:rsidR="009C0537" w:rsidRPr="005D2183" w:rsidRDefault="00FB0F46" w:rsidP="009C0537">
            <w:pPr>
              <w:rPr>
                <w:strike/>
                <w:sz w:val="18"/>
                <w:szCs w:val="18"/>
              </w:rPr>
            </w:pPr>
            <w:r w:rsidRPr="005D2183">
              <w:rPr>
                <w:strike/>
                <w:sz w:val="18"/>
                <w:szCs w:val="18"/>
              </w:rPr>
              <w:t xml:space="preserve">Dänemark </w:t>
            </w:r>
          </w:p>
        </w:tc>
        <w:tc>
          <w:tcPr>
            <w:tcW w:w="2324" w:type="dxa"/>
          </w:tcPr>
          <w:p w14:paraId="35765D35" w14:textId="75088BA6" w:rsidR="009C0537" w:rsidRPr="005D2183" w:rsidRDefault="00FB0F46" w:rsidP="009C0537">
            <w:pPr>
              <w:rPr>
                <w:strike/>
                <w:sz w:val="18"/>
                <w:szCs w:val="18"/>
              </w:rPr>
            </w:pPr>
            <w:r w:rsidRPr="005D2183">
              <w:rPr>
                <w:strike/>
                <w:sz w:val="18"/>
                <w:szCs w:val="18"/>
              </w:rPr>
              <w:t>Lateinamerika / Dänisch-Westindien</w:t>
            </w:r>
          </w:p>
        </w:tc>
        <w:tc>
          <w:tcPr>
            <w:tcW w:w="8504" w:type="dxa"/>
          </w:tcPr>
          <w:p w14:paraId="18E28329" w14:textId="6C3B194F" w:rsidR="009C0537" w:rsidRPr="005D2183" w:rsidRDefault="00FB0F46" w:rsidP="009C0537">
            <w:pPr>
              <w:rPr>
                <w:strike/>
                <w:sz w:val="18"/>
                <w:szCs w:val="18"/>
              </w:rPr>
            </w:pPr>
            <w:r w:rsidRPr="005D2183">
              <w:rPr>
                <w:strike/>
                <w:sz w:val="18"/>
                <w:szCs w:val="18"/>
              </w:rPr>
              <w:t xml:space="preserve">Meldung (13 Zeilen) zur Gründung einer </w:t>
            </w:r>
            <w:r w:rsidR="005D2183" w:rsidRPr="005D2183">
              <w:rPr>
                <w:strike/>
                <w:sz w:val="18"/>
                <w:szCs w:val="18"/>
              </w:rPr>
              <w:t xml:space="preserve">Dänisch-Westindischen Firma unter Ehrenvorsitz des dänischen Kronprinzen </w:t>
            </w:r>
          </w:p>
        </w:tc>
        <w:tc>
          <w:tcPr>
            <w:tcW w:w="1020" w:type="dxa"/>
          </w:tcPr>
          <w:p w14:paraId="44CE8B9E" w14:textId="77777777" w:rsidR="009C0537" w:rsidRPr="00517087" w:rsidRDefault="009C0537" w:rsidP="009C0537">
            <w:pPr>
              <w:jc w:val="center"/>
              <w:rPr>
                <w:b/>
                <w:bCs/>
                <w:sz w:val="18"/>
                <w:szCs w:val="18"/>
              </w:rPr>
            </w:pPr>
          </w:p>
        </w:tc>
      </w:tr>
      <w:tr w:rsidR="009C0537" w:rsidRPr="00337324" w14:paraId="7BAC6106" w14:textId="77777777" w:rsidTr="005A4E1B">
        <w:trPr>
          <w:cantSplit/>
        </w:trPr>
        <w:tc>
          <w:tcPr>
            <w:tcW w:w="846" w:type="dxa"/>
          </w:tcPr>
          <w:p w14:paraId="1CB6123F" w14:textId="5C6F3C4E" w:rsidR="009C0537" w:rsidRPr="00337324" w:rsidRDefault="009C0537" w:rsidP="009C0537">
            <w:pPr>
              <w:rPr>
                <w:sz w:val="18"/>
                <w:szCs w:val="18"/>
              </w:rPr>
            </w:pPr>
            <w:r>
              <w:rPr>
                <w:sz w:val="18"/>
                <w:szCs w:val="18"/>
              </w:rPr>
              <w:t>Nr. 841</w:t>
            </w:r>
          </w:p>
        </w:tc>
        <w:tc>
          <w:tcPr>
            <w:tcW w:w="1361" w:type="dxa"/>
          </w:tcPr>
          <w:p w14:paraId="0FE6BCE7" w14:textId="3EDA783D" w:rsidR="009C0537" w:rsidRPr="00337324" w:rsidRDefault="00C907B3" w:rsidP="009C0537">
            <w:pPr>
              <w:rPr>
                <w:sz w:val="18"/>
                <w:szCs w:val="18"/>
              </w:rPr>
            </w:pPr>
            <w:r>
              <w:rPr>
                <w:sz w:val="18"/>
                <w:szCs w:val="18"/>
              </w:rPr>
              <w:t>---</w:t>
            </w:r>
          </w:p>
        </w:tc>
        <w:tc>
          <w:tcPr>
            <w:tcW w:w="1984" w:type="dxa"/>
          </w:tcPr>
          <w:p w14:paraId="21E99E5F" w14:textId="77777777" w:rsidR="009C0537" w:rsidRPr="00337324" w:rsidRDefault="009C0537" w:rsidP="009C0537">
            <w:pPr>
              <w:rPr>
                <w:sz w:val="18"/>
                <w:szCs w:val="18"/>
              </w:rPr>
            </w:pPr>
          </w:p>
        </w:tc>
        <w:tc>
          <w:tcPr>
            <w:tcW w:w="2324" w:type="dxa"/>
          </w:tcPr>
          <w:p w14:paraId="1A6D5BAF" w14:textId="77777777" w:rsidR="009C0537" w:rsidRPr="00337324" w:rsidRDefault="009C0537" w:rsidP="009C0537">
            <w:pPr>
              <w:rPr>
                <w:sz w:val="18"/>
                <w:szCs w:val="18"/>
              </w:rPr>
            </w:pPr>
          </w:p>
        </w:tc>
        <w:tc>
          <w:tcPr>
            <w:tcW w:w="8504" w:type="dxa"/>
          </w:tcPr>
          <w:p w14:paraId="706312C0" w14:textId="77777777" w:rsidR="009C0537" w:rsidRPr="00337324" w:rsidRDefault="009C0537" w:rsidP="009C0537">
            <w:pPr>
              <w:rPr>
                <w:sz w:val="18"/>
                <w:szCs w:val="18"/>
              </w:rPr>
            </w:pPr>
          </w:p>
        </w:tc>
        <w:tc>
          <w:tcPr>
            <w:tcW w:w="1020" w:type="dxa"/>
          </w:tcPr>
          <w:p w14:paraId="23D34936" w14:textId="77777777" w:rsidR="009C0537" w:rsidRPr="00517087" w:rsidRDefault="009C0537" w:rsidP="009C0537">
            <w:pPr>
              <w:jc w:val="center"/>
              <w:rPr>
                <w:b/>
                <w:bCs/>
                <w:sz w:val="18"/>
                <w:szCs w:val="18"/>
              </w:rPr>
            </w:pPr>
          </w:p>
        </w:tc>
      </w:tr>
      <w:tr w:rsidR="009C0537" w:rsidRPr="00337324" w14:paraId="41E739E3" w14:textId="77777777" w:rsidTr="005A4E1B">
        <w:trPr>
          <w:cantSplit/>
        </w:trPr>
        <w:tc>
          <w:tcPr>
            <w:tcW w:w="846" w:type="dxa"/>
          </w:tcPr>
          <w:p w14:paraId="1F131D2A" w14:textId="3269678F" w:rsidR="009C0537" w:rsidRPr="00337324" w:rsidRDefault="009C0537" w:rsidP="009C0537">
            <w:pPr>
              <w:rPr>
                <w:sz w:val="18"/>
                <w:szCs w:val="18"/>
              </w:rPr>
            </w:pPr>
            <w:r>
              <w:rPr>
                <w:sz w:val="18"/>
                <w:szCs w:val="18"/>
              </w:rPr>
              <w:t>Nr. 842</w:t>
            </w:r>
          </w:p>
        </w:tc>
        <w:tc>
          <w:tcPr>
            <w:tcW w:w="1361" w:type="dxa"/>
          </w:tcPr>
          <w:p w14:paraId="3B52A302" w14:textId="4C92F385" w:rsidR="009C0537" w:rsidRPr="00337324" w:rsidRDefault="00C907B3" w:rsidP="009C0537">
            <w:pPr>
              <w:rPr>
                <w:sz w:val="18"/>
                <w:szCs w:val="18"/>
              </w:rPr>
            </w:pPr>
            <w:r>
              <w:rPr>
                <w:sz w:val="18"/>
                <w:szCs w:val="18"/>
              </w:rPr>
              <w:t>---</w:t>
            </w:r>
          </w:p>
        </w:tc>
        <w:tc>
          <w:tcPr>
            <w:tcW w:w="1984" w:type="dxa"/>
          </w:tcPr>
          <w:p w14:paraId="6C4459E4" w14:textId="77777777" w:rsidR="009C0537" w:rsidRPr="00337324" w:rsidRDefault="009C0537" w:rsidP="009C0537">
            <w:pPr>
              <w:rPr>
                <w:sz w:val="18"/>
                <w:szCs w:val="18"/>
              </w:rPr>
            </w:pPr>
          </w:p>
        </w:tc>
        <w:tc>
          <w:tcPr>
            <w:tcW w:w="2324" w:type="dxa"/>
          </w:tcPr>
          <w:p w14:paraId="15397BB0" w14:textId="77777777" w:rsidR="009C0537" w:rsidRPr="00337324" w:rsidRDefault="009C0537" w:rsidP="009C0537">
            <w:pPr>
              <w:rPr>
                <w:sz w:val="18"/>
                <w:szCs w:val="18"/>
              </w:rPr>
            </w:pPr>
          </w:p>
        </w:tc>
        <w:tc>
          <w:tcPr>
            <w:tcW w:w="8504" w:type="dxa"/>
          </w:tcPr>
          <w:p w14:paraId="594ACC27" w14:textId="77777777" w:rsidR="009C0537" w:rsidRPr="00337324" w:rsidRDefault="009C0537" w:rsidP="009C0537">
            <w:pPr>
              <w:rPr>
                <w:sz w:val="18"/>
                <w:szCs w:val="18"/>
              </w:rPr>
            </w:pPr>
          </w:p>
        </w:tc>
        <w:tc>
          <w:tcPr>
            <w:tcW w:w="1020" w:type="dxa"/>
          </w:tcPr>
          <w:p w14:paraId="2586DD5F" w14:textId="77777777" w:rsidR="009C0537" w:rsidRPr="00517087" w:rsidRDefault="009C0537" w:rsidP="009C0537">
            <w:pPr>
              <w:jc w:val="center"/>
              <w:rPr>
                <w:b/>
                <w:bCs/>
                <w:sz w:val="18"/>
                <w:szCs w:val="18"/>
              </w:rPr>
            </w:pPr>
          </w:p>
        </w:tc>
      </w:tr>
      <w:tr w:rsidR="009C0537" w:rsidRPr="00337324" w14:paraId="24BA083D" w14:textId="77777777" w:rsidTr="005A4E1B">
        <w:trPr>
          <w:cantSplit/>
        </w:trPr>
        <w:tc>
          <w:tcPr>
            <w:tcW w:w="846" w:type="dxa"/>
          </w:tcPr>
          <w:p w14:paraId="5EA49207" w14:textId="10B6B005" w:rsidR="009C0537" w:rsidRPr="00337324" w:rsidRDefault="009C0537" w:rsidP="009C0537">
            <w:pPr>
              <w:rPr>
                <w:sz w:val="18"/>
                <w:szCs w:val="18"/>
              </w:rPr>
            </w:pPr>
            <w:r>
              <w:rPr>
                <w:sz w:val="18"/>
                <w:szCs w:val="18"/>
              </w:rPr>
              <w:t>Nr. 843</w:t>
            </w:r>
          </w:p>
        </w:tc>
        <w:tc>
          <w:tcPr>
            <w:tcW w:w="1361" w:type="dxa"/>
          </w:tcPr>
          <w:p w14:paraId="6A830B34" w14:textId="57231CE1" w:rsidR="009C0537" w:rsidRPr="00337324" w:rsidRDefault="00C907B3" w:rsidP="009C0537">
            <w:pPr>
              <w:rPr>
                <w:sz w:val="18"/>
                <w:szCs w:val="18"/>
              </w:rPr>
            </w:pPr>
            <w:r>
              <w:rPr>
                <w:sz w:val="18"/>
                <w:szCs w:val="18"/>
              </w:rPr>
              <w:t>27. Oktober</w:t>
            </w:r>
          </w:p>
        </w:tc>
        <w:tc>
          <w:tcPr>
            <w:tcW w:w="1984" w:type="dxa"/>
          </w:tcPr>
          <w:p w14:paraId="4051C2FA" w14:textId="44E9F07F" w:rsidR="009C0537" w:rsidRPr="00337324" w:rsidRDefault="007A5862" w:rsidP="009C0537">
            <w:pPr>
              <w:rPr>
                <w:sz w:val="18"/>
                <w:szCs w:val="18"/>
              </w:rPr>
            </w:pPr>
            <w:r>
              <w:rPr>
                <w:sz w:val="18"/>
                <w:szCs w:val="18"/>
              </w:rPr>
              <w:t>Amerika</w:t>
            </w:r>
          </w:p>
        </w:tc>
        <w:tc>
          <w:tcPr>
            <w:tcW w:w="2324" w:type="dxa"/>
          </w:tcPr>
          <w:p w14:paraId="1BB1B8AE" w14:textId="51692FD5" w:rsidR="009C0537" w:rsidRPr="00337324" w:rsidRDefault="007A5862" w:rsidP="009C0537">
            <w:pPr>
              <w:rPr>
                <w:sz w:val="18"/>
                <w:szCs w:val="18"/>
              </w:rPr>
            </w:pPr>
            <w:r>
              <w:rPr>
                <w:sz w:val="18"/>
                <w:szCs w:val="18"/>
              </w:rPr>
              <w:t>USA / Mittelamerikakanal</w:t>
            </w:r>
          </w:p>
        </w:tc>
        <w:tc>
          <w:tcPr>
            <w:tcW w:w="8504" w:type="dxa"/>
          </w:tcPr>
          <w:p w14:paraId="0C06A61C" w14:textId="015A36F8" w:rsidR="009C0537" w:rsidRPr="00337324" w:rsidRDefault="007A5862" w:rsidP="009C0537">
            <w:pPr>
              <w:rPr>
                <w:sz w:val="18"/>
                <w:szCs w:val="18"/>
              </w:rPr>
            </w:pPr>
            <w:r>
              <w:rPr>
                <w:sz w:val="18"/>
                <w:szCs w:val="18"/>
              </w:rPr>
              <w:t xml:space="preserve">knappe Meldung (9 Zeilen) zu einem Einschätzungsbericht des </w:t>
            </w:r>
            <w:r w:rsidR="00F20183">
              <w:rPr>
                <w:sz w:val="18"/>
                <w:szCs w:val="18"/>
              </w:rPr>
              <w:t xml:space="preserve">Generalstaatsanwaltes der USA zu den Besitztiteln des Panamakanals </w:t>
            </w:r>
          </w:p>
        </w:tc>
        <w:tc>
          <w:tcPr>
            <w:tcW w:w="1020" w:type="dxa"/>
          </w:tcPr>
          <w:p w14:paraId="761F2ACE" w14:textId="77777777" w:rsidR="009C0537" w:rsidRPr="00517087" w:rsidRDefault="009C0537" w:rsidP="009C0537">
            <w:pPr>
              <w:jc w:val="center"/>
              <w:rPr>
                <w:b/>
                <w:bCs/>
                <w:sz w:val="18"/>
                <w:szCs w:val="18"/>
              </w:rPr>
            </w:pPr>
          </w:p>
        </w:tc>
      </w:tr>
      <w:tr w:rsidR="009C0537" w:rsidRPr="00337324" w14:paraId="5F2263D4" w14:textId="77777777" w:rsidTr="005A4E1B">
        <w:trPr>
          <w:cantSplit/>
        </w:trPr>
        <w:tc>
          <w:tcPr>
            <w:tcW w:w="846" w:type="dxa"/>
          </w:tcPr>
          <w:p w14:paraId="0FDAD91D" w14:textId="4B8B65D7" w:rsidR="009C0537" w:rsidRPr="00337324" w:rsidRDefault="009C0537" w:rsidP="009C0537">
            <w:pPr>
              <w:rPr>
                <w:sz w:val="18"/>
                <w:szCs w:val="18"/>
              </w:rPr>
            </w:pPr>
            <w:r>
              <w:rPr>
                <w:sz w:val="18"/>
                <w:szCs w:val="18"/>
              </w:rPr>
              <w:t>Nr. 844</w:t>
            </w:r>
          </w:p>
        </w:tc>
        <w:tc>
          <w:tcPr>
            <w:tcW w:w="1361" w:type="dxa"/>
          </w:tcPr>
          <w:p w14:paraId="59C7F5EA" w14:textId="3D8DC4ED" w:rsidR="009C0537" w:rsidRPr="00337324" w:rsidRDefault="00AA3128" w:rsidP="009C0537">
            <w:pPr>
              <w:rPr>
                <w:sz w:val="18"/>
                <w:szCs w:val="18"/>
              </w:rPr>
            </w:pPr>
            <w:r>
              <w:rPr>
                <w:sz w:val="18"/>
                <w:szCs w:val="18"/>
              </w:rPr>
              <w:t>27. Oktober</w:t>
            </w:r>
          </w:p>
        </w:tc>
        <w:tc>
          <w:tcPr>
            <w:tcW w:w="1984" w:type="dxa"/>
          </w:tcPr>
          <w:p w14:paraId="5302EEDE" w14:textId="77777777" w:rsidR="009C0537" w:rsidRDefault="00AA3128" w:rsidP="009C0537">
            <w:pPr>
              <w:rPr>
                <w:sz w:val="18"/>
                <w:szCs w:val="18"/>
              </w:rPr>
            </w:pPr>
            <w:r>
              <w:rPr>
                <w:sz w:val="18"/>
                <w:szCs w:val="18"/>
              </w:rPr>
              <w:t>Amerika</w:t>
            </w:r>
          </w:p>
          <w:p w14:paraId="3ED5745F" w14:textId="77777777" w:rsidR="0057031C" w:rsidRDefault="0057031C" w:rsidP="009C0537">
            <w:pPr>
              <w:rPr>
                <w:sz w:val="18"/>
                <w:szCs w:val="18"/>
              </w:rPr>
            </w:pPr>
          </w:p>
          <w:p w14:paraId="7240570E" w14:textId="77777777" w:rsidR="0057031C" w:rsidRDefault="0057031C" w:rsidP="009C0537">
            <w:pPr>
              <w:rPr>
                <w:sz w:val="18"/>
                <w:szCs w:val="18"/>
              </w:rPr>
            </w:pPr>
          </w:p>
          <w:p w14:paraId="46BF3E08" w14:textId="77777777" w:rsidR="0057031C" w:rsidRDefault="0057031C" w:rsidP="009C0537">
            <w:pPr>
              <w:rPr>
                <w:sz w:val="18"/>
                <w:szCs w:val="18"/>
              </w:rPr>
            </w:pPr>
          </w:p>
          <w:p w14:paraId="05274D7C" w14:textId="77777777" w:rsidR="0057031C" w:rsidRDefault="0057031C" w:rsidP="009C0537">
            <w:pPr>
              <w:rPr>
                <w:sz w:val="18"/>
                <w:szCs w:val="18"/>
              </w:rPr>
            </w:pPr>
          </w:p>
          <w:p w14:paraId="6731FDAD" w14:textId="253DA21F" w:rsidR="0057031C" w:rsidRPr="0057031C" w:rsidRDefault="0057031C" w:rsidP="009C0537">
            <w:pPr>
              <w:rPr>
                <w:strike/>
                <w:sz w:val="18"/>
                <w:szCs w:val="18"/>
              </w:rPr>
            </w:pPr>
            <w:r>
              <w:rPr>
                <w:strike/>
                <w:sz w:val="18"/>
                <w:szCs w:val="18"/>
              </w:rPr>
              <w:t xml:space="preserve">Vermischte Nachrichten </w:t>
            </w:r>
          </w:p>
        </w:tc>
        <w:tc>
          <w:tcPr>
            <w:tcW w:w="2324" w:type="dxa"/>
          </w:tcPr>
          <w:p w14:paraId="62AB2A03" w14:textId="510FB3E7" w:rsidR="009C0537" w:rsidRDefault="00AA3128" w:rsidP="009C0537">
            <w:pPr>
              <w:rPr>
                <w:sz w:val="18"/>
                <w:szCs w:val="18"/>
              </w:rPr>
            </w:pPr>
            <w:r>
              <w:rPr>
                <w:sz w:val="18"/>
                <w:szCs w:val="18"/>
              </w:rPr>
              <w:t xml:space="preserve">USA / </w:t>
            </w:r>
            <w:r w:rsidR="0070163B">
              <w:rPr>
                <w:sz w:val="18"/>
                <w:szCs w:val="18"/>
              </w:rPr>
              <w:t>DE / Armee / Deutschlandreise-</w:t>
            </w:r>
            <w:r w:rsidR="00C16566">
              <w:rPr>
                <w:sz w:val="18"/>
                <w:szCs w:val="18"/>
              </w:rPr>
              <w:t>M</w:t>
            </w:r>
            <w:r w:rsidR="0070163B">
              <w:rPr>
                <w:sz w:val="18"/>
                <w:szCs w:val="18"/>
              </w:rPr>
              <w:t xml:space="preserve">anöver </w:t>
            </w:r>
          </w:p>
          <w:p w14:paraId="510284D8" w14:textId="77777777" w:rsidR="00C16566" w:rsidRDefault="00C16566" w:rsidP="009C0537">
            <w:pPr>
              <w:rPr>
                <w:sz w:val="18"/>
                <w:szCs w:val="18"/>
              </w:rPr>
            </w:pPr>
          </w:p>
          <w:p w14:paraId="4C576D1D" w14:textId="77777777" w:rsidR="00714220" w:rsidRDefault="00714220" w:rsidP="009C0537">
            <w:pPr>
              <w:rPr>
                <w:sz w:val="18"/>
                <w:szCs w:val="18"/>
              </w:rPr>
            </w:pPr>
            <w:r>
              <w:rPr>
                <w:sz w:val="18"/>
                <w:szCs w:val="18"/>
              </w:rPr>
              <w:t xml:space="preserve">USA / Jahresbotschaft-1902 </w:t>
            </w:r>
            <w:r w:rsidR="00D81BA3">
              <w:rPr>
                <w:sz w:val="18"/>
                <w:szCs w:val="18"/>
              </w:rPr>
              <w:t>/ Armee / Zölle</w:t>
            </w:r>
          </w:p>
          <w:p w14:paraId="03DDD6BA" w14:textId="3DA9CC2D" w:rsidR="0057031C" w:rsidRPr="0057031C" w:rsidRDefault="0057031C" w:rsidP="009C0537">
            <w:pPr>
              <w:rPr>
                <w:strike/>
                <w:sz w:val="18"/>
                <w:szCs w:val="18"/>
              </w:rPr>
            </w:pPr>
            <w:r>
              <w:rPr>
                <w:strike/>
                <w:sz w:val="18"/>
                <w:szCs w:val="18"/>
              </w:rPr>
              <w:t xml:space="preserve">Lateinamerika </w:t>
            </w:r>
          </w:p>
        </w:tc>
        <w:tc>
          <w:tcPr>
            <w:tcW w:w="8504" w:type="dxa"/>
          </w:tcPr>
          <w:p w14:paraId="33BD110B" w14:textId="77777777" w:rsidR="009C0537" w:rsidRDefault="007F4614" w:rsidP="009C0537">
            <w:pPr>
              <w:rPr>
                <w:sz w:val="18"/>
                <w:szCs w:val="18"/>
              </w:rPr>
            </w:pPr>
            <w:r>
              <w:rPr>
                <w:sz w:val="18"/>
                <w:szCs w:val="18"/>
              </w:rPr>
              <w:t xml:space="preserve">Meldung (16 Zeilen) zum Bericht von US-General Corbin über seinen Besuch bei den deutschen Herbstmanövern // die deutsche Armee sei die beste der Welt, aber die US-Soldaten seien die besseren Soldaten </w:t>
            </w:r>
            <w:r w:rsidR="001025EE">
              <w:rPr>
                <w:sz w:val="18"/>
                <w:szCs w:val="18"/>
              </w:rPr>
              <w:t xml:space="preserve">// zudem plane Graf Waldersee im nächsten April die USA zu besuchen und die US-Armee zu begutachten </w:t>
            </w:r>
          </w:p>
          <w:p w14:paraId="4804F9F0" w14:textId="77777777" w:rsidR="001025EE" w:rsidRDefault="00714220" w:rsidP="009C0537">
            <w:pPr>
              <w:rPr>
                <w:sz w:val="18"/>
                <w:szCs w:val="18"/>
              </w:rPr>
            </w:pPr>
            <w:r>
              <w:rPr>
                <w:sz w:val="18"/>
                <w:szCs w:val="18"/>
              </w:rPr>
              <w:t xml:space="preserve">knappe Meldung (10 Zeilen) zu Gerüchten über die Inhalte der nächsten Jahresbotschaft Roosevelts </w:t>
            </w:r>
            <w:r w:rsidR="00D81BA3">
              <w:rPr>
                <w:sz w:val="18"/>
                <w:szCs w:val="18"/>
              </w:rPr>
              <w:t xml:space="preserve">// u.a. zur Schaffung einer schlagkräftigen </w:t>
            </w:r>
            <w:r w:rsidR="00D81BA3" w:rsidRPr="00A7428D">
              <w:rPr>
                <w:i/>
                <w:iCs/>
                <w:sz w:val="18"/>
                <w:szCs w:val="18"/>
              </w:rPr>
              <w:t>„Offensivkraft“</w:t>
            </w:r>
            <w:r w:rsidR="00D81BA3">
              <w:rPr>
                <w:sz w:val="18"/>
                <w:szCs w:val="18"/>
              </w:rPr>
              <w:t xml:space="preserve"> der USA // sowie </w:t>
            </w:r>
            <w:r w:rsidR="00CC12AD">
              <w:rPr>
                <w:sz w:val="18"/>
                <w:szCs w:val="18"/>
              </w:rPr>
              <w:t xml:space="preserve">zur Zollpolitik </w:t>
            </w:r>
          </w:p>
          <w:p w14:paraId="7083613A" w14:textId="220C1FD0" w:rsidR="0057031C" w:rsidRPr="0057031C" w:rsidRDefault="0057031C" w:rsidP="009C0537">
            <w:pPr>
              <w:rPr>
                <w:strike/>
                <w:sz w:val="18"/>
                <w:szCs w:val="18"/>
              </w:rPr>
            </w:pPr>
            <w:r>
              <w:rPr>
                <w:strike/>
                <w:sz w:val="18"/>
                <w:szCs w:val="18"/>
              </w:rPr>
              <w:t xml:space="preserve">knappe Meldung (7 Zeilen) zu Erdbeben in Guatemala </w:t>
            </w:r>
          </w:p>
        </w:tc>
        <w:tc>
          <w:tcPr>
            <w:tcW w:w="1020" w:type="dxa"/>
          </w:tcPr>
          <w:p w14:paraId="7B35EF18" w14:textId="77777777" w:rsidR="009C0537" w:rsidRPr="00517087" w:rsidRDefault="009C0537" w:rsidP="009C0537">
            <w:pPr>
              <w:jc w:val="center"/>
              <w:rPr>
                <w:b/>
                <w:bCs/>
                <w:sz w:val="18"/>
                <w:szCs w:val="18"/>
              </w:rPr>
            </w:pPr>
          </w:p>
        </w:tc>
      </w:tr>
      <w:tr w:rsidR="007C0281" w:rsidRPr="00337324" w14:paraId="203C3EF0" w14:textId="77777777" w:rsidTr="005A4E1B">
        <w:trPr>
          <w:cantSplit/>
        </w:trPr>
        <w:tc>
          <w:tcPr>
            <w:tcW w:w="846" w:type="dxa"/>
          </w:tcPr>
          <w:p w14:paraId="61376905" w14:textId="164409F9" w:rsidR="007C0281" w:rsidRDefault="007C0281" w:rsidP="009C0537">
            <w:pPr>
              <w:rPr>
                <w:sz w:val="18"/>
                <w:szCs w:val="18"/>
              </w:rPr>
            </w:pPr>
            <w:r>
              <w:rPr>
                <w:sz w:val="18"/>
                <w:szCs w:val="18"/>
              </w:rPr>
              <w:t>Nr. 844a</w:t>
            </w:r>
          </w:p>
        </w:tc>
        <w:tc>
          <w:tcPr>
            <w:tcW w:w="1361" w:type="dxa"/>
          </w:tcPr>
          <w:p w14:paraId="25C4C7F3" w14:textId="38700950" w:rsidR="007C0281" w:rsidRPr="00337324" w:rsidRDefault="007C0281" w:rsidP="009C0537">
            <w:pPr>
              <w:rPr>
                <w:sz w:val="18"/>
                <w:szCs w:val="18"/>
              </w:rPr>
            </w:pPr>
            <w:r>
              <w:rPr>
                <w:sz w:val="18"/>
                <w:szCs w:val="18"/>
              </w:rPr>
              <w:t>---</w:t>
            </w:r>
          </w:p>
        </w:tc>
        <w:tc>
          <w:tcPr>
            <w:tcW w:w="1984" w:type="dxa"/>
          </w:tcPr>
          <w:p w14:paraId="093774AC" w14:textId="77777777" w:rsidR="007C0281" w:rsidRPr="00337324" w:rsidRDefault="007C0281" w:rsidP="009C0537">
            <w:pPr>
              <w:rPr>
                <w:sz w:val="18"/>
                <w:szCs w:val="18"/>
              </w:rPr>
            </w:pPr>
          </w:p>
        </w:tc>
        <w:tc>
          <w:tcPr>
            <w:tcW w:w="2324" w:type="dxa"/>
          </w:tcPr>
          <w:p w14:paraId="2F839139" w14:textId="77777777" w:rsidR="007C0281" w:rsidRPr="00337324" w:rsidRDefault="007C0281" w:rsidP="009C0537">
            <w:pPr>
              <w:rPr>
                <w:sz w:val="18"/>
                <w:szCs w:val="18"/>
              </w:rPr>
            </w:pPr>
          </w:p>
        </w:tc>
        <w:tc>
          <w:tcPr>
            <w:tcW w:w="8504" w:type="dxa"/>
          </w:tcPr>
          <w:p w14:paraId="65670E06" w14:textId="77777777" w:rsidR="007C0281" w:rsidRPr="00337324" w:rsidRDefault="007C0281" w:rsidP="009C0537">
            <w:pPr>
              <w:rPr>
                <w:sz w:val="18"/>
                <w:szCs w:val="18"/>
              </w:rPr>
            </w:pPr>
          </w:p>
        </w:tc>
        <w:tc>
          <w:tcPr>
            <w:tcW w:w="1020" w:type="dxa"/>
          </w:tcPr>
          <w:p w14:paraId="3D91DF9C" w14:textId="77777777" w:rsidR="007C0281" w:rsidRPr="00517087" w:rsidRDefault="007C0281" w:rsidP="009C0537">
            <w:pPr>
              <w:jc w:val="center"/>
              <w:rPr>
                <w:b/>
                <w:bCs/>
                <w:sz w:val="18"/>
                <w:szCs w:val="18"/>
              </w:rPr>
            </w:pPr>
          </w:p>
        </w:tc>
      </w:tr>
      <w:tr w:rsidR="009C0537" w:rsidRPr="00337324" w14:paraId="598B882B" w14:textId="77777777" w:rsidTr="005A4E1B">
        <w:trPr>
          <w:cantSplit/>
        </w:trPr>
        <w:tc>
          <w:tcPr>
            <w:tcW w:w="846" w:type="dxa"/>
          </w:tcPr>
          <w:p w14:paraId="455C9C73" w14:textId="3DCEC185" w:rsidR="009C0537" w:rsidRPr="00246D29" w:rsidRDefault="009C0537" w:rsidP="009C0537">
            <w:pPr>
              <w:rPr>
                <w:b/>
                <w:bCs/>
                <w:sz w:val="18"/>
                <w:szCs w:val="18"/>
              </w:rPr>
            </w:pPr>
            <w:r w:rsidRPr="00246D29">
              <w:rPr>
                <w:b/>
                <w:bCs/>
                <w:sz w:val="18"/>
                <w:szCs w:val="18"/>
              </w:rPr>
              <w:t>Nr. 845</w:t>
            </w:r>
          </w:p>
        </w:tc>
        <w:tc>
          <w:tcPr>
            <w:tcW w:w="1361" w:type="dxa"/>
          </w:tcPr>
          <w:p w14:paraId="0CEAB8DA" w14:textId="7FE9FFBC" w:rsidR="009C0537" w:rsidRPr="00246D29" w:rsidRDefault="00246D29" w:rsidP="009C0537">
            <w:pPr>
              <w:rPr>
                <w:b/>
                <w:bCs/>
                <w:sz w:val="18"/>
                <w:szCs w:val="18"/>
              </w:rPr>
            </w:pPr>
            <w:r>
              <w:rPr>
                <w:b/>
                <w:bCs/>
                <w:sz w:val="18"/>
                <w:szCs w:val="18"/>
              </w:rPr>
              <w:t>28. Oktober</w:t>
            </w:r>
          </w:p>
        </w:tc>
        <w:tc>
          <w:tcPr>
            <w:tcW w:w="1984" w:type="dxa"/>
          </w:tcPr>
          <w:p w14:paraId="23C24B34" w14:textId="5E5CDEFE" w:rsidR="009C0537" w:rsidRPr="00246D29" w:rsidRDefault="00246D29" w:rsidP="009C0537">
            <w:pPr>
              <w:rPr>
                <w:b/>
                <w:bCs/>
                <w:sz w:val="18"/>
                <w:szCs w:val="18"/>
              </w:rPr>
            </w:pPr>
            <w:r>
              <w:rPr>
                <w:b/>
                <w:bCs/>
                <w:sz w:val="18"/>
                <w:szCs w:val="18"/>
              </w:rPr>
              <w:t>Vermischte Nachrichten</w:t>
            </w:r>
          </w:p>
        </w:tc>
        <w:tc>
          <w:tcPr>
            <w:tcW w:w="2324" w:type="dxa"/>
          </w:tcPr>
          <w:p w14:paraId="6FCBD2B8" w14:textId="1896C1DE" w:rsidR="009C0537" w:rsidRPr="00246D29" w:rsidRDefault="00246D29" w:rsidP="009C0537">
            <w:pPr>
              <w:rPr>
                <w:b/>
                <w:bCs/>
                <w:sz w:val="18"/>
                <w:szCs w:val="18"/>
              </w:rPr>
            </w:pPr>
            <w:r>
              <w:rPr>
                <w:b/>
                <w:bCs/>
                <w:sz w:val="18"/>
                <w:szCs w:val="18"/>
              </w:rPr>
              <w:t>USA</w:t>
            </w:r>
          </w:p>
        </w:tc>
        <w:tc>
          <w:tcPr>
            <w:tcW w:w="8504" w:type="dxa"/>
          </w:tcPr>
          <w:p w14:paraId="795FCBF6" w14:textId="1F88ADD0" w:rsidR="009C0537" w:rsidRPr="00246D29" w:rsidRDefault="00FD5680" w:rsidP="009C0537">
            <w:pPr>
              <w:rPr>
                <w:b/>
                <w:bCs/>
                <w:sz w:val="18"/>
                <w:szCs w:val="18"/>
              </w:rPr>
            </w:pPr>
            <w:r>
              <w:rPr>
                <w:b/>
                <w:bCs/>
                <w:sz w:val="18"/>
                <w:szCs w:val="18"/>
              </w:rPr>
              <w:t>ausführlicher</w:t>
            </w:r>
            <w:r w:rsidR="00246D29">
              <w:rPr>
                <w:b/>
                <w:bCs/>
                <w:sz w:val="18"/>
                <w:szCs w:val="18"/>
              </w:rPr>
              <w:t xml:space="preserve"> Bericht (Artikel-ähnlich) </w:t>
            </w:r>
            <w:r>
              <w:rPr>
                <w:b/>
                <w:bCs/>
                <w:sz w:val="18"/>
                <w:szCs w:val="18"/>
              </w:rPr>
              <w:t xml:space="preserve">die Vorstellung des intelligentesten Affen der Welt </w:t>
            </w:r>
            <w:r w:rsidR="004F19F7">
              <w:rPr>
                <w:b/>
                <w:bCs/>
                <w:sz w:val="18"/>
                <w:szCs w:val="18"/>
              </w:rPr>
              <w:t xml:space="preserve">bei einer Reihe von US-Medizinern </w:t>
            </w:r>
          </w:p>
        </w:tc>
        <w:tc>
          <w:tcPr>
            <w:tcW w:w="1020" w:type="dxa"/>
          </w:tcPr>
          <w:p w14:paraId="6B208497" w14:textId="77777777" w:rsidR="009C0537" w:rsidRPr="00517087" w:rsidRDefault="009C0537" w:rsidP="009C0537">
            <w:pPr>
              <w:jc w:val="center"/>
              <w:rPr>
                <w:b/>
                <w:bCs/>
                <w:sz w:val="18"/>
                <w:szCs w:val="18"/>
              </w:rPr>
            </w:pPr>
          </w:p>
        </w:tc>
      </w:tr>
      <w:tr w:rsidR="009C0537" w:rsidRPr="00337324" w14:paraId="406F9A04" w14:textId="77777777" w:rsidTr="005A4E1B">
        <w:trPr>
          <w:cantSplit/>
        </w:trPr>
        <w:tc>
          <w:tcPr>
            <w:tcW w:w="846" w:type="dxa"/>
          </w:tcPr>
          <w:p w14:paraId="58F3C870" w14:textId="3FE2F20B" w:rsidR="009C0537" w:rsidRPr="00337324" w:rsidRDefault="009C0537" w:rsidP="009C0537">
            <w:pPr>
              <w:rPr>
                <w:sz w:val="18"/>
                <w:szCs w:val="18"/>
              </w:rPr>
            </w:pPr>
            <w:r>
              <w:rPr>
                <w:sz w:val="18"/>
                <w:szCs w:val="18"/>
              </w:rPr>
              <w:t>Nr. 846</w:t>
            </w:r>
          </w:p>
        </w:tc>
        <w:tc>
          <w:tcPr>
            <w:tcW w:w="1361" w:type="dxa"/>
          </w:tcPr>
          <w:p w14:paraId="1B5D6355" w14:textId="7E910A30" w:rsidR="009C0537" w:rsidRPr="00337324" w:rsidRDefault="00C52411" w:rsidP="009C0537">
            <w:pPr>
              <w:rPr>
                <w:sz w:val="18"/>
                <w:szCs w:val="18"/>
              </w:rPr>
            </w:pPr>
            <w:r>
              <w:rPr>
                <w:sz w:val="18"/>
                <w:szCs w:val="18"/>
              </w:rPr>
              <w:t>28. Oktober</w:t>
            </w:r>
          </w:p>
        </w:tc>
        <w:tc>
          <w:tcPr>
            <w:tcW w:w="1984" w:type="dxa"/>
          </w:tcPr>
          <w:p w14:paraId="68B863E8" w14:textId="5B181AC7" w:rsidR="009C0537" w:rsidRPr="00337324" w:rsidRDefault="00C52411" w:rsidP="009C0537">
            <w:pPr>
              <w:rPr>
                <w:sz w:val="18"/>
                <w:szCs w:val="18"/>
              </w:rPr>
            </w:pPr>
            <w:r>
              <w:rPr>
                <w:sz w:val="18"/>
                <w:szCs w:val="18"/>
              </w:rPr>
              <w:t>Amerika</w:t>
            </w:r>
          </w:p>
        </w:tc>
        <w:tc>
          <w:tcPr>
            <w:tcW w:w="2324" w:type="dxa"/>
          </w:tcPr>
          <w:p w14:paraId="04DDA5AF" w14:textId="5D6E0E7D" w:rsidR="009C0537" w:rsidRPr="00337324" w:rsidRDefault="00C52411" w:rsidP="009C0537">
            <w:pPr>
              <w:rPr>
                <w:sz w:val="18"/>
                <w:szCs w:val="18"/>
              </w:rPr>
            </w:pPr>
            <w:r>
              <w:rPr>
                <w:sz w:val="18"/>
                <w:szCs w:val="18"/>
              </w:rPr>
              <w:t>Lateinamerika</w:t>
            </w:r>
          </w:p>
        </w:tc>
        <w:tc>
          <w:tcPr>
            <w:tcW w:w="8504" w:type="dxa"/>
          </w:tcPr>
          <w:p w14:paraId="4629DB5A" w14:textId="07D33A85" w:rsidR="009C0537" w:rsidRPr="00337324" w:rsidRDefault="00C52411" w:rsidP="009C0537">
            <w:pPr>
              <w:rPr>
                <w:sz w:val="18"/>
                <w:szCs w:val="18"/>
              </w:rPr>
            </w:pPr>
            <w:r>
              <w:rPr>
                <w:sz w:val="18"/>
                <w:szCs w:val="18"/>
              </w:rPr>
              <w:t xml:space="preserve">Meldung 817 Zeilen) / Argentinien </w:t>
            </w:r>
          </w:p>
        </w:tc>
        <w:tc>
          <w:tcPr>
            <w:tcW w:w="1020" w:type="dxa"/>
          </w:tcPr>
          <w:p w14:paraId="4ED0EF0D" w14:textId="77777777" w:rsidR="009C0537" w:rsidRPr="00517087" w:rsidRDefault="009C0537" w:rsidP="009C0537">
            <w:pPr>
              <w:jc w:val="center"/>
              <w:rPr>
                <w:b/>
                <w:bCs/>
                <w:sz w:val="18"/>
                <w:szCs w:val="18"/>
              </w:rPr>
            </w:pPr>
          </w:p>
        </w:tc>
      </w:tr>
      <w:tr w:rsidR="009C0537" w:rsidRPr="00337324" w14:paraId="3ACDB7E9" w14:textId="77777777" w:rsidTr="005A4E1B">
        <w:trPr>
          <w:cantSplit/>
        </w:trPr>
        <w:tc>
          <w:tcPr>
            <w:tcW w:w="846" w:type="dxa"/>
          </w:tcPr>
          <w:p w14:paraId="1474728F" w14:textId="006C6AF7" w:rsidR="009C0537" w:rsidRPr="009A1E0B" w:rsidRDefault="009C0537" w:rsidP="009C0537">
            <w:pPr>
              <w:rPr>
                <w:b/>
                <w:bCs/>
                <w:sz w:val="18"/>
                <w:szCs w:val="18"/>
              </w:rPr>
            </w:pPr>
            <w:r w:rsidRPr="009A1E0B">
              <w:rPr>
                <w:b/>
                <w:bCs/>
                <w:sz w:val="18"/>
                <w:szCs w:val="18"/>
              </w:rPr>
              <w:t>Nr. 847</w:t>
            </w:r>
          </w:p>
        </w:tc>
        <w:tc>
          <w:tcPr>
            <w:tcW w:w="1361" w:type="dxa"/>
          </w:tcPr>
          <w:p w14:paraId="525B8907" w14:textId="6CB2B8D4" w:rsidR="009C0537" w:rsidRPr="009A1E0B" w:rsidRDefault="009A1E0B" w:rsidP="009C0537">
            <w:pPr>
              <w:rPr>
                <w:b/>
                <w:bCs/>
                <w:sz w:val="18"/>
                <w:szCs w:val="18"/>
              </w:rPr>
            </w:pPr>
            <w:r>
              <w:rPr>
                <w:b/>
                <w:bCs/>
                <w:sz w:val="18"/>
                <w:szCs w:val="18"/>
              </w:rPr>
              <w:t>28. Oktober</w:t>
            </w:r>
          </w:p>
        </w:tc>
        <w:tc>
          <w:tcPr>
            <w:tcW w:w="1984" w:type="dxa"/>
          </w:tcPr>
          <w:p w14:paraId="1CAA7035" w14:textId="6EBBDE66" w:rsidR="00A26476" w:rsidRPr="00A26476" w:rsidRDefault="00A26476" w:rsidP="009C0537">
            <w:pPr>
              <w:rPr>
                <w:bCs/>
                <w:sz w:val="18"/>
                <w:szCs w:val="18"/>
              </w:rPr>
            </w:pPr>
            <w:r>
              <w:rPr>
                <w:bCs/>
                <w:sz w:val="18"/>
                <w:szCs w:val="18"/>
              </w:rPr>
              <w:t>Schweden und Norwegen</w:t>
            </w:r>
          </w:p>
          <w:p w14:paraId="2D317431" w14:textId="583FA504" w:rsidR="009C0537" w:rsidRDefault="009A1E0B" w:rsidP="009C0537">
            <w:pPr>
              <w:rPr>
                <w:b/>
                <w:bCs/>
                <w:sz w:val="18"/>
                <w:szCs w:val="18"/>
              </w:rPr>
            </w:pPr>
            <w:r>
              <w:rPr>
                <w:b/>
                <w:bCs/>
                <w:sz w:val="18"/>
                <w:szCs w:val="18"/>
              </w:rPr>
              <w:t>Kunst, Wissenschaft und Leben</w:t>
            </w:r>
          </w:p>
          <w:p w14:paraId="7B8402E2" w14:textId="77777777" w:rsidR="00871AEC" w:rsidRDefault="00871AEC" w:rsidP="009C0537">
            <w:pPr>
              <w:rPr>
                <w:b/>
                <w:bCs/>
                <w:sz w:val="18"/>
                <w:szCs w:val="18"/>
              </w:rPr>
            </w:pPr>
          </w:p>
          <w:p w14:paraId="5F522D26" w14:textId="77777777" w:rsidR="00871AEC" w:rsidRDefault="00871AEC" w:rsidP="009C0537">
            <w:pPr>
              <w:rPr>
                <w:b/>
                <w:bCs/>
                <w:sz w:val="18"/>
                <w:szCs w:val="18"/>
              </w:rPr>
            </w:pPr>
          </w:p>
          <w:p w14:paraId="49B7E34A" w14:textId="77777777" w:rsidR="00871AEC" w:rsidRDefault="00871AEC" w:rsidP="009C0537">
            <w:pPr>
              <w:rPr>
                <w:b/>
                <w:bCs/>
                <w:sz w:val="18"/>
                <w:szCs w:val="18"/>
              </w:rPr>
            </w:pPr>
          </w:p>
          <w:p w14:paraId="041F171A" w14:textId="77777777" w:rsidR="00871AEC" w:rsidRDefault="00871AEC" w:rsidP="009C0537">
            <w:pPr>
              <w:rPr>
                <w:b/>
                <w:bCs/>
                <w:sz w:val="18"/>
                <w:szCs w:val="18"/>
              </w:rPr>
            </w:pPr>
          </w:p>
          <w:p w14:paraId="42985A79" w14:textId="77777777" w:rsidR="00871AEC" w:rsidRDefault="00871AEC" w:rsidP="009C0537">
            <w:pPr>
              <w:rPr>
                <w:b/>
                <w:bCs/>
                <w:sz w:val="18"/>
                <w:szCs w:val="18"/>
              </w:rPr>
            </w:pPr>
          </w:p>
          <w:p w14:paraId="07401170" w14:textId="77777777" w:rsidR="00871AEC" w:rsidRDefault="00871AEC" w:rsidP="009C0537">
            <w:pPr>
              <w:rPr>
                <w:bCs/>
                <w:sz w:val="18"/>
                <w:szCs w:val="18"/>
              </w:rPr>
            </w:pPr>
            <w:r>
              <w:rPr>
                <w:bCs/>
                <w:sz w:val="18"/>
                <w:szCs w:val="18"/>
              </w:rPr>
              <w:t>Amerika</w:t>
            </w:r>
          </w:p>
          <w:p w14:paraId="014DCA78" w14:textId="77777777" w:rsidR="00321427" w:rsidRDefault="00321427" w:rsidP="009C0537">
            <w:pPr>
              <w:rPr>
                <w:bCs/>
                <w:sz w:val="18"/>
                <w:szCs w:val="18"/>
              </w:rPr>
            </w:pPr>
          </w:p>
          <w:p w14:paraId="1CA4AA69" w14:textId="2D47AD69" w:rsidR="00321427" w:rsidRPr="00871AEC" w:rsidRDefault="00321427" w:rsidP="009C0537">
            <w:pPr>
              <w:rPr>
                <w:bCs/>
                <w:sz w:val="18"/>
                <w:szCs w:val="18"/>
              </w:rPr>
            </w:pPr>
            <w:r>
              <w:rPr>
                <w:bCs/>
                <w:sz w:val="18"/>
                <w:szCs w:val="18"/>
              </w:rPr>
              <w:t>Vermischte Nachrichten</w:t>
            </w:r>
          </w:p>
        </w:tc>
        <w:tc>
          <w:tcPr>
            <w:tcW w:w="2324" w:type="dxa"/>
          </w:tcPr>
          <w:p w14:paraId="6AEB878E" w14:textId="6F8F9363" w:rsidR="00A26476" w:rsidRDefault="00A26476" w:rsidP="009C0537">
            <w:pPr>
              <w:rPr>
                <w:bCs/>
                <w:sz w:val="18"/>
                <w:szCs w:val="18"/>
              </w:rPr>
            </w:pPr>
            <w:r>
              <w:rPr>
                <w:bCs/>
                <w:sz w:val="18"/>
                <w:szCs w:val="18"/>
              </w:rPr>
              <w:t xml:space="preserve">USA / GB / DE / Samoa </w:t>
            </w:r>
          </w:p>
          <w:p w14:paraId="5866A143" w14:textId="77777777" w:rsidR="00A26476" w:rsidRPr="00A26476" w:rsidRDefault="00A26476" w:rsidP="009C0537">
            <w:pPr>
              <w:rPr>
                <w:bCs/>
                <w:sz w:val="18"/>
                <w:szCs w:val="18"/>
              </w:rPr>
            </w:pPr>
          </w:p>
          <w:p w14:paraId="3F4488C1" w14:textId="384FDD5A" w:rsidR="009C0537" w:rsidRDefault="001722AD" w:rsidP="009C0537">
            <w:pPr>
              <w:rPr>
                <w:b/>
                <w:bCs/>
                <w:sz w:val="18"/>
                <w:szCs w:val="18"/>
              </w:rPr>
            </w:pPr>
            <w:r>
              <w:rPr>
                <w:b/>
                <w:bCs/>
                <w:sz w:val="18"/>
                <w:szCs w:val="18"/>
              </w:rPr>
              <w:t>USA</w:t>
            </w:r>
            <w:r w:rsidR="00C1716E">
              <w:rPr>
                <w:b/>
                <w:bCs/>
                <w:sz w:val="18"/>
                <w:szCs w:val="18"/>
              </w:rPr>
              <w:t xml:space="preserve"> / GB / DE / Carnegie </w:t>
            </w:r>
          </w:p>
          <w:p w14:paraId="6AC15093" w14:textId="77777777" w:rsidR="00EE7434" w:rsidRDefault="00EE7434" w:rsidP="009C0537">
            <w:pPr>
              <w:rPr>
                <w:b/>
                <w:bCs/>
                <w:sz w:val="18"/>
                <w:szCs w:val="18"/>
              </w:rPr>
            </w:pPr>
          </w:p>
          <w:p w14:paraId="6429C232" w14:textId="77777777" w:rsidR="00EE7434" w:rsidRDefault="00EE7434" w:rsidP="009C0537">
            <w:pPr>
              <w:rPr>
                <w:b/>
                <w:bCs/>
                <w:sz w:val="18"/>
                <w:szCs w:val="18"/>
              </w:rPr>
            </w:pPr>
          </w:p>
          <w:p w14:paraId="2D986122" w14:textId="77777777" w:rsidR="00EE7434" w:rsidRDefault="00EE7434" w:rsidP="009C0537">
            <w:pPr>
              <w:rPr>
                <w:b/>
                <w:bCs/>
                <w:sz w:val="18"/>
                <w:szCs w:val="18"/>
              </w:rPr>
            </w:pPr>
          </w:p>
          <w:p w14:paraId="3411290C" w14:textId="77777777" w:rsidR="00EE7434" w:rsidRDefault="00EE7434" w:rsidP="009C0537">
            <w:pPr>
              <w:rPr>
                <w:b/>
                <w:bCs/>
                <w:sz w:val="18"/>
                <w:szCs w:val="18"/>
              </w:rPr>
            </w:pPr>
            <w:r>
              <w:rPr>
                <w:b/>
                <w:bCs/>
                <w:sz w:val="18"/>
                <w:szCs w:val="18"/>
              </w:rPr>
              <w:t>(Lateinamerika)</w:t>
            </w:r>
          </w:p>
          <w:p w14:paraId="15B6BDE4" w14:textId="77777777" w:rsidR="007F219E" w:rsidRDefault="007F219E" w:rsidP="009C0537">
            <w:pPr>
              <w:rPr>
                <w:bCs/>
                <w:sz w:val="18"/>
                <w:szCs w:val="18"/>
              </w:rPr>
            </w:pPr>
            <w:r>
              <w:rPr>
                <w:bCs/>
                <w:sz w:val="18"/>
                <w:szCs w:val="18"/>
              </w:rPr>
              <w:t xml:space="preserve">USA </w:t>
            </w:r>
          </w:p>
          <w:p w14:paraId="0DD78E3D" w14:textId="77777777" w:rsidR="00717D1E" w:rsidRDefault="00717D1E" w:rsidP="009C0537">
            <w:pPr>
              <w:rPr>
                <w:bCs/>
                <w:sz w:val="18"/>
                <w:szCs w:val="18"/>
              </w:rPr>
            </w:pPr>
            <w:r>
              <w:rPr>
                <w:bCs/>
                <w:sz w:val="18"/>
                <w:szCs w:val="18"/>
              </w:rPr>
              <w:t>USA / Deutschamerikaner</w:t>
            </w:r>
          </w:p>
          <w:p w14:paraId="7C49FD24" w14:textId="77777777" w:rsidR="00871AEC" w:rsidRDefault="00941C1F" w:rsidP="009C0537">
            <w:pPr>
              <w:rPr>
                <w:bCs/>
                <w:sz w:val="18"/>
                <w:szCs w:val="18"/>
              </w:rPr>
            </w:pPr>
            <w:r>
              <w:rPr>
                <w:bCs/>
                <w:sz w:val="18"/>
                <w:szCs w:val="18"/>
              </w:rPr>
              <w:t>USA / Streiks</w:t>
            </w:r>
          </w:p>
          <w:p w14:paraId="3D9B8C41" w14:textId="77777777" w:rsidR="00941C1F" w:rsidRDefault="00941C1F" w:rsidP="009C0537">
            <w:pPr>
              <w:rPr>
                <w:bCs/>
                <w:sz w:val="18"/>
                <w:szCs w:val="18"/>
              </w:rPr>
            </w:pPr>
            <w:r>
              <w:rPr>
                <w:bCs/>
                <w:sz w:val="18"/>
                <w:szCs w:val="18"/>
              </w:rPr>
              <w:t>USA / Zölle</w:t>
            </w:r>
          </w:p>
          <w:p w14:paraId="0ACD9992" w14:textId="77777777" w:rsidR="00321427" w:rsidRDefault="00321427" w:rsidP="009C0537">
            <w:pPr>
              <w:rPr>
                <w:bCs/>
                <w:sz w:val="18"/>
                <w:szCs w:val="18"/>
              </w:rPr>
            </w:pPr>
            <w:r>
              <w:rPr>
                <w:bCs/>
                <w:sz w:val="18"/>
                <w:szCs w:val="18"/>
              </w:rPr>
              <w:t>USA / Streiks</w:t>
            </w:r>
          </w:p>
          <w:p w14:paraId="742A41F4" w14:textId="136DA60F" w:rsidR="00321427" w:rsidRPr="00321427" w:rsidRDefault="00321427" w:rsidP="009C0537">
            <w:pPr>
              <w:rPr>
                <w:bCs/>
                <w:strike/>
                <w:sz w:val="18"/>
                <w:szCs w:val="18"/>
              </w:rPr>
            </w:pPr>
            <w:r>
              <w:rPr>
                <w:bCs/>
                <w:strike/>
                <w:sz w:val="18"/>
                <w:szCs w:val="18"/>
              </w:rPr>
              <w:t>Kanada</w:t>
            </w:r>
          </w:p>
        </w:tc>
        <w:tc>
          <w:tcPr>
            <w:tcW w:w="8504" w:type="dxa"/>
          </w:tcPr>
          <w:p w14:paraId="28684873" w14:textId="292D5AB4" w:rsidR="00A26476" w:rsidRDefault="00A26476" w:rsidP="009C0537">
            <w:pPr>
              <w:rPr>
                <w:bCs/>
                <w:sz w:val="18"/>
                <w:szCs w:val="18"/>
              </w:rPr>
            </w:pPr>
            <w:r>
              <w:rPr>
                <w:bCs/>
                <w:sz w:val="18"/>
                <w:szCs w:val="18"/>
              </w:rPr>
              <w:t>knappe Meldung (6 Zeilen) z</w:t>
            </w:r>
            <w:r w:rsidR="005579A5">
              <w:rPr>
                <w:bCs/>
                <w:sz w:val="18"/>
                <w:szCs w:val="18"/>
              </w:rPr>
              <w:t xml:space="preserve">um schwedischen Schiedsspruch im Samoa-Konflikt </w:t>
            </w:r>
          </w:p>
          <w:p w14:paraId="56C2078E" w14:textId="77777777" w:rsidR="005579A5" w:rsidRPr="00A26476" w:rsidRDefault="005579A5" w:rsidP="009C0537">
            <w:pPr>
              <w:rPr>
                <w:bCs/>
                <w:sz w:val="18"/>
                <w:szCs w:val="18"/>
              </w:rPr>
            </w:pPr>
          </w:p>
          <w:p w14:paraId="566FF6EA" w14:textId="74457A0D" w:rsidR="009C0537" w:rsidRDefault="001722AD" w:rsidP="009C0537">
            <w:pPr>
              <w:rPr>
                <w:b/>
                <w:bCs/>
                <w:sz w:val="18"/>
                <w:szCs w:val="18"/>
              </w:rPr>
            </w:pPr>
            <w:r>
              <w:rPr>
                <w:b/>
                <w:bCs/>
                <w:sz w:val="18"/>
                <w:szCs w:val="18"/>
              </w:rPr>
              <w:t xml:space="preserve">Artikel: „Carnegie als Universitäts-Rektor“ (Autor: ‚Schneeflocke‘) </w:t>
            </w:r>
            <w:r w:rsidR="002A6309">
              <w:rPr>
                <w:b/>
                <w:bCs/>
                <w:sz w:val="18"/>
                <w:szCs w:val="18"/>
              </w:rPr>
              <w:t>zur Wahl von Andrew Carnegie zum Rektor der S</w:t>
            </w:r>
            <w:r w:rsidR="007103BE">
              <w:rPr>
                <w:b/>
                <w:bCs/>
                <w:sz w:val="18"/>
                <w:szCs w:val="18"/>
              </w:rPr>
              <w:t xml:space="preserve">t. Andrews University in Schottland </w:t>
            </w:r>
            <w:r w:rsidR="008C6401">
              <w:rPr>
                <w:b/>
                <w:bCs/>
                <w:sz w:val="18"/>
                <w:szCs w:val="18"/>
              </w:rPr>
              <w:t>// in seiner Rede habe er auch die USA sowie DE und ihr wirtschaftliches Voranstreben betont</w:t>
            </w:r>
            <w:r w:rsidR="00C1716E">
              <w:rPr>
                <w:b/>
                <w:bCs/>
                <w:sz w:val="18"/>
                <w:szCs w:val="18"/>
              </w:rPr>
              <w:t xml:space="preserve"> // DE sei dabei sehr gut weggekommen // dann zu weiteren Beschreibungen der Ernennungsfestlichkeiten </w:t>
            </w:r>
          </w:p>
          <w:p w14:paraId="13E37578" w14:textId="77777777" w:rsidR="00EE7434" w:rsidRDefault="00EE7434" w:rsidP="009C0537">
            <w:pPr>
              <w:rPr>
                <w:b/>
                <w:bCs/>
                <w:sz w:val="18"/>
                <w:szCs w:val="18"/>
              </w:rPr>
            </w:pPr>
            <w:r>
              <w:rPr>
                <w:b/>
                <w:bCs/>
                <w:sz w:val="18"/>
                <w:szCs w:val="18"/>
              </w:rPr>
              <w:t>Artikel: „Buenos Aires“ (Autor: ‚</w:t>
            </w:r>
            <w:r w:rsidR="004E21F7">
              <w:rPr>
                <w:b/>
                <w:bCs/>
                <w:sz w:val="18"/>
                <w:szCs w:val="18"/>
              </w:rPr>
              <w:t>Dreiblättriges</w:t>
            </w:r>
            <w:r>
              <w:rPr>
                <w:b/>
                <w:bCs/>
                <w:sz w:val="18"/>
                <w:szCs w:val="18"/>
              </w:rPr>
              <w:t xml:space="preserve"> Kleeblatt‘) </w:t>
            </w:r>
            <w:r w:rsidR="004E21F7">
              <w:rPr>
                <w:b/>
                <w:bCs/>
                <w:sz w:val="18"/>
                <w:szCs w:val="18"/>
              </w:rPr>
              <w:t xml:space="preserve">über die argentinische Hauptstadt </w:t>
            </w:r>
          </w:p>
          <w:p w14:paraId="119E5DCB" w14:textId="77777777" w:rsidR="004E21F7" w:rsidRDefault="004E21F7" w:rsidP="009C0537">
            <w:pPr>
              <w:rPr>
                <w:bCs/>
                <w:sz w:val="18"/>
                <w:szCs w:val="18"/>
              </w:rPr>
            </w:pPr>
            <w:r>
              <w:rPr>
                <w:bCs/>
                <w:sz w:val="18"/>
                <w:szCs w:val="18"/>
              </w:rPr>
              <w:t>Meldung (12 Zeilen) z</w:t>
            </w:r>
            <w:r w:rsidR="007F219E">
              <w:rPr>
                <w:bCs/>
                <w:sz w:val="18"/>
                <w:szCs w:val="18"/>
              </w:rPr>
              <w:t xml:space="preserve">u einem Trainingsprogramm zum Schreibmaschinenschreiben </w:t>
            </w:r>
          </w:p>
          <w:p w14:paraId="0C75266D" w14:textId="77777777" w:rsidR="00717D1E" w:rsidRDefault="00717D1E" w:rsidP="009C0537">
            <w:pPr>
              <w:rPr>
                <w:bCs/>
                <w:sz w:val="18"/>
                <w:szCs w:val="18"/>
              </w:rPr>
            </w:pPr>
            <w:r>
              <w:rPr>
                <w:bCs/>
                <w:sz w:val="18"/>
                <w:szCs w:val="18"/>
              </w:rPr>
              <w:t xml:space="preserve">Meldung (16 Zeilen) </w:t>
            </w:r>
            <w:r w:rsidR="00871AEC">
              <w:rPr>
                <w:bCs/>
                <w:sz w:val="18"/>
                <w:szCs w:val="18"/>
              </w:rPr>
              <w:t xml:space="preserve">über </w:t>
            </w:r>
            <w:r w:rsidR="00871AEC" w:rsidRPr="00A7428D">
              <w:rPr>
                <w:bCs/>
                <w:i/>
                <w:iCs/>
                <w:sz w:val="18"/>
                <w:szCs w:val="18"/>
              </w:rPr>
              <w:t>„Die Zahl der deutschen Bevölkerung in den Vereinigten Staaten“</w:t>
            </w:r>
            <w:r w:rsidR="00871AEC">
              <w:rPr>
                <w:bCs/>
                <w:sz w:val="18"/>
                <w:szCs w:val="18"/>
              </w:rPr>
              <w:t xml:space="preserve"> </w:t>
            </w:r>
          </w:p>
          <w:p w14:paraId="4D91F4D0" w14:textId="77777777" w:rsidR="00941C1F" w:rsidRDefault="00941C1F" w:rsidP="009C0537">
            <w:pPr>
              <w:rPr>
                <w:bCs/>
                <w:sz w:val="18"/>
                <w:szCs w:val="18"/>
              </w:rPr>
            </w:pPr>
            <w:r>
              <w:rPr>
                <w:bCs/>
                <w:sz w:val="18"/>
                <w:szCs w:val="18"/>
              </w:rPr>
              <w:t xml:space="preserve">knappe Meldung (9 Zeilen) zu den Streiks in den USA </w:t>
            </w:r>
          </w:p>
          <w:p w14:paraId="35F0589E" w14:textId="77777777" w:rsidR="00941C1F" w:rsidRDefault="003035AB" w:rsidP="009C0537">
            <w:pPr>
              <w:rPr>
                <w:bCs/>
                <w:sz w:val="18"/>
                <w:szCs w:val="18"/>
              </w:rPr>
            </w:pPr>
            <w:r>
              <w:rPr>
                <w:bCs/>
                <w:sz w:val="18"/>
                <w:szCs w:val="18"/>
              </w:rPr>
              <w:t xml:space="preserve">knappe Meldung (10 Zeilen) zur Zolltarif- und Freihandelsdebatte in den USA </w:t>
            </w:r>
          </w:p>
          <w:p w14:paraId="50B405E7" w14:textId="77777777" w:rsidR="00321427" w:rsidRDefault="00321427" w:rsidP="009C0537">
            <w:pPr>
              <w:rPr>
                <w:bCs/>
                <w:sz w:val="18"/>
                <w:szCs w:val="18"/>
              </w:rPr>
            </w:pPr>
            <w:r>
              <w:rPr>
                <w:bCs/>
                <w:sz w:val="18"/>
                <w:szCs w:val="18"/>
              </w:rPr>
              <w:t>knappe Meldung (10 Zeilen) zu Streiks in den USA</w:t>
            </w:r>
          </w:p>
          <w:p w14:paraId="1431163E" w14:textId="2E2DEB91" w:rsidR="00321427" w:rsidRPr="00321427" w:rsidRDefault="00321427" w:rsidP="009C0537">
            <w:pPr>
              <w:rPr>
                <w:bCs/>
                <w:strike/>
                <w:sz w:val="18"/>
                <w:szCs w:val="18"/>
              </w:rPr>
            </w:pPr>
            <w:r>
              <w:rPr>
                <w:bCs/>
                <w:strike/>
                <w:sz w:val="18"/>
                <w:szCs w:val="18"/>
              </w:rPr>
              <w:t>knappe Meldung (5 Zeilen – Autor: ‚Doppel-Sternchen‘</w:t>
            </w:r>
            <w:r w:rsidR="00A9713D">
              <w:rPr>
                <w:bCs/>
                <w:strike/>
                <w:sz w:val="18"/>
                <w:szCs w:val="18"/>
              </w:rPr>
              <w:t xml:space="preserve"> aus Winnipeg</w:t>
            </w:r>
            <w:r>
              <w:rPr>
                <w:bCs/>
                <w:strike/>
                <w:sz w:val="18"/>
                <w:szCs w:val="18"/>
              </w:rPr>
              <w:t xml:space="preserve">) </w:t>
            </w:r>
            <w:r w:rsidR="00A9713D">
              <w:rPr>
                <w:bCs/>
                <w:strike/>
                <w:sz w:val="18"/>
                <w:szCs w:val="18"/>
              </w:rPr>
              <w:t xml:space="preserve">/ Kanada </w:t>
            </w:r>
          </w:p>
        </w:tc>
        <w:tc>
          <w:tcPr>
            <w:tcW w:w="1020" w:type="dxa"/>
          </w:tcPr>
          <w:p w14:paraId="3A2F11E1" w14:textId="77777777" w:rsidR="009C0537" w:rsidRPr="00517087" w:rsidRDefault="009C0537" w:rsidP="009C0537">
            <w:pPr>
              <w:jc w:val="center"/>
              <w:rPr>
                <w:b/>
                <w:bCs/>
                <w:sz w:val="18"/>
                <w:szCs w:val="18"/>
              </w:rPr>
            </w:pPr>
          </w:p>
        </w:tc>
      </w:tr>
      <w:tr w:rsidR="009C0537" w:rsidRPr="00337324" w14:paraId="4A6F747A" w14:textId="77777777" w:rsidTr="00015BB2">
        <w:trPr>
          <w:cantSplit/>
        </w:trPr>
        <w:tc>
          <w:tcPr>
            <w:tcW w:w="846" w:type="dxa"/>
            <w:shd w:val="clear" w:color="auto" w:fill="ED7D31" w:themeFill="accent2"/>
          </w:tcPr>
          <w:p w14:paraId="011530F4" w14:textId="5A502679" w:rsidR="009C0537" w:rsidRPr="00DC2F00" w:rsidRDefault="009C0537" w:rsidP="009C0537">
            <w:pPr>
              <w:rPr>
                <w:b/>
                <w:bCs/>
                <w:sz w:val="18"/>
                <w:szCs w:val="18"/>
              </w:rPr>
            </w:pPr>
            <w:r w:rsidRPr="00DC2F00">
              <w:rPr>
                <w:b/>
                <w:bCs/>
                <w:sz w:val="18"/>
                <w:szCs w:val="18"/>
              </w:rPr>
              <w:t>Nr. 848</w:t>
            </w:r>
          </w:p>
        </w:tc>
        <w:tc>
          <w:tcPr>
            <w:tcW w:w="1361" w:type="dxa"/>
          </w:tcPr>
          <w:p w14:paraId="2503A2CF" w14:textId="2A690763" w:rsidR="009C0537" w:rsidRPr="00DC2F00" w:rsidRDefault="005A34B9" w:rsidP="009C0537">
            <w:pPr>
              <w:rPr>
                <w:b/>
                <w:bCs/>
                <w:sz w:val="18"/>
                <w:szCs w:val="18"/>
              </w:rPr>
            </w:pPr>
            <w:r w:rsidRPr="00DC2F00">
              <w:rPr>
                <w:b/>
                <w:bCs/>
                <w:sz w:val="18"/>
                <w:szCs w:val="18"/>
              </w:rPr>
              <w:t>29. Oktober</w:t>
            </w:r>
          </w:p>
        </w:tc>
        <w:tc>
          <w:tcPr>
            <w:tcW w:w="1984" w:type="dxa"/>
          </w:tcPr>
          <w:p w14:paraId="1789B273" w14:textId="2BA8A659" w:rsidR="009C0537" w:rsidRPr="00DC2F00" w:rsidRDefault="005A34B9" w:rsidP="009C0537">
            <w:pPr>
              <w:rPr>
                <w:b/>
                <w:bCs/>
                <w:sz w:val="18"/>
                <w:szCs w:val="18"/>
              </w:rPr>
            </w:pPr>
            <w:r w:rsidRPr="00DC2F00">
              <w:rPr>
                <w:b/>
                <w:bCs/>
                <w:sz w:val="18"/>
                <w:szCs w:val="18"/>
              </w:rPr>
              <w:t>Deutschland</w:t>
            </w:r>
          </w:p>
        </w:tc>
        <w:tc>
          <w:tcPr>
            <w:tcW w:w="2324" w:type="dxa"/>
          </w:tcPr>
          <w:p w14:paraId="188F9D31" w14:textId="167AC7CB" w:rsidR="009C0537" w:rsidRPr="00DC2F00" w:rsidRDefault="005A34B9" w:rsidP="009C0537">
            <w:pPr>
              <w:rPr>
                <w:b/>
                <w:bCs/>
                <w:sz w:val="18"/>
                <w:szCs w:val="18"/>
              </w:rPr>
            </w:pPr>
            <w:r w:rsidRPr="00DC2F00">
              <w:rPr>
                <w:b/>
                <w:bCs/>
                <w:sz w:val="18"/>
                <w:szCs w:val="18"/>
              </w:rPr>
              <w:t>USA / DE / Zölle</w:t>
            </w:r>
          </w:p>
        </w:tc>
        <w:tc>
          <w:tcPr>
            <w:tcW w:w="8504" w:type="dxa"/>
          </w:tcPr>
          <w:p w14:paraId="588E0D7F" w14:textId="31B94D81" w:rsidR="009C0537" w:rsidRPr="00DC2F00" w:rsidRDefault="005A34B9" w:rsidP="009C0537">
            <w:pPr>
              <w:rPr>
                <w:b/>
                <w:bCs/>
                <w:sz w:val="18"/>
                <w:szCs w:val="18"/>
              </w:rPr>
            </w:pPr>
            <w:r w:rsidRPr="003357BA">
              <w:rPr>
                <w:b/>
                <w:bCs/>
                <w:sz w:val="18"/>
                <w:szCs w:val="18"/>
                <w:shd w:val="clear" w:color="auto" w:fill="ED7D31" w:themeFill="accent2"/>
              </w:rPr>
              <w:t>Artikel</w:t>
            </w:r>
            <w:r w:rsidRPr="00DC2F00">
              <w:rPr>
                <w:b/>
                <w:bCs/>
                <w:sz w:val="18"/>
                <w:szCs w:val="18"/>
              </w:rPr>
              <w:t xml:space="preserve">: „Amerikanische </w:t>
            </w:r>
            <w:proofErr w:type="spellStart"/>
            <w:r w:rsidRPr="00DC2F00">
              <w:rPr>
                <w:b/>
                <w:bCs/>
                <w:sz w:val="18"/>
                <w:szCs w:val="18"/>
              </w:rPr>
              <w:t>Zollscherereien</w:t>
            </w:r>
            <w:proofErr w:type="spellEnd"/>
            <w:r w:rsidRPr="00DC2F00">
              <w:rPr>
                <w:b/>
                <w:bCs/>
                <w:sz w:val="18"/>
                <w:szCs w:val="18"/>
              </w:rPr>
              <w:t xml:space="preserve">“ </w:t>
            </w:r>
            <w:r w:rsidR="004A6E15" w:rsidRPr="00DC2F00">
              <w:rPr>
                <w:b/>
                <w:bCs/>
                <w:sz w:val="18"/>
                <w:szCs w:val="18"/>
              </w:rPr>
              <w:t xml:space="preserve">über einen Fall </w:t>
            </w:r>
            <w:r w:rsidR="00DF58CE" w:rsidRPr="00DC2F00">
              <w:rPr>
                <w:b/>
                <w:bCs/>
                <w:sz w:val="18"/>
                <w:szCs w:val="18"/>
              </w:rPr>
              <w:t xml:space="preserve">der Zollschikane gegen deutsche Eisenwaren </w:t>
            </w:r>
            <w:r w:rsidR="00DC2F00" w:rsidRPr="00DC2F00">
              <w:rPr>
                <w:b/>
                <w:bCs/>
                <w:sz w:val="18"/>
                <w:szCs w:val="18"/>
              </w:rPr>
              <w:t xml:space="preserve">// hier sehr ablehnend gegen die Interpretationen der US-Zollbehörde </w:t>
            </w:r>
            <w:r w:rsidR="00D06D89">
              <w:rPr>
                <w:b/>
                <w:bCs/>
                <w:sz w:val="18"/>
                <w:szCs w:val="18"/>
              </w:rPr>
              <w:t xml:space="preserve">// das deutsche Werk habe nachweisen können, dass seine niedrigen Preise </w:t>
            </w:r>
            <w:r w:rsidR="000E71E5">
              <w:rPr>
                <w:b/>
                <w:bCs/>
                <w:sz w:val="18"/>
                <w:szCs w:val="18"/>
              </w:rPr>
              <w:t xml:space="preserve">auch für andere Staaten gelten würden, aber dennoch gebe es Probleme // insgesamt deutlich negativ gegenüber den USA </w:t>
            </w:r>
            <w:r w:rsidR="00CC0C72">
              <w:rPr>
                <w:b/>
                <w:bCs/>
                <w:sz w:val="18"/>
                <w:szCs w:val="18"/>
              </w:rPr>
              <w:t>– relevant, weil mal wieder deutlich Kritik an den US-Zöllen bzw. der Anwendungspraxis auftaucht</w:t>
            </w:r>
          </w:p>
        </w:tc>
        <w:tc>
          <w:tcPr>
            <w:tcW w:w="1020" w:type="dxa"/>
            <w:shd w:val="clear" w:color="auto" w:fill="FF0000"/>
          </w:tcPr>
          <w:p w14:paraId="5CA8952B" w14:textId="12CC8EDE" w:rsidR="009C0537" w:rsidRPr="00517087" w:rsidRDefault="000E71E5" w:rsidP="009C0537">
            <w:pPr>
              <w:jc w:val="center"/>
              <w:rPr>
                <w:b/>
                <w:bCs/>
                <w:sz w:val="18"/>
                <w:szCs w:val="18"/>
              </w:rPr>
            </w:pPr>
            <w:r>
              <w:rPr>
                <w:b/>
                <w:bCs/>
                <w:sz w:val="18"/>
                <w:szCs w:val="18"/>
              </w:rPr>
              <w:t>–</w:t>
            </w:r>
          </w:p>
        </w:tc>
      </w:tr>
      <w:tr w:rsidR="009C0537" w:rsidRPr="00337324" w14:paraId="5819C3DB" w14:textId="77777777" w:rsidTr="005A4E1B">
        <w:trPr>
          <w:cantSplit/>
        </w:trPr>
        <w:tc>
          <w:tcPr>
            <w:tcW w:w="846" w:type="dxa"/>
          </w:tcPr>
          <w:p w14:paraId="30D44EB4" w14:textId="4FE0D842" w:rsidR="009C0537" w:rsidRPr="00337324" w:rsidRDefault="009C0537" w:rsidP="009C0537">
            <w:pPr>
              <w:rPr>
                <w:sz w:val="18"/>
                <w:szCs w:val="18"/>
              </w:rPr>
            </w:pPr>
            <w:r>
              <w:rPr>
                <w:sz w:val="18"/>
                <w:szCs w:val="18"/>
              </w:rPr>
              <w:t>Nr. 849</w:t>
            </w:r>
          </w:p>
        </w:tc>
        <w:tc>
          <w:tcPr>
            <w:tcW w:w="1361" w:type="dxa"/>
          </w:tcPr>
          <w:p w14:paraId="5BDC15D2" w14:textId="121AD8DE" w:rsidR="009C0537" w:rsidRPr="00337324" w:rsidRDefault="00F35B3B" w:rsidP="009C0537">
            <w:pPr>
              <w:rPr>
                <w:sz w:val="18"/>
                <w:szCs w:val="18"/>
              </w:rPr>
            </w:pPr>
            <w:r>
              <w:rPr>
                <w:sz w:val="18"/>
                <w:szCs w:val="18"/>
              </w:rPr>
              <w:t>---</w:t>
            </w:r>
          </w:p>
        </w:tc>
        <w:tc>
          <w:tcPr>
            <w:tcW w:w="1984" w:type="dxa"/>
          </w:tcPr>
          <w:p w14:paraId="253E0F9A" w14:textId="77777777" w:rsidR="009C0537" w:rsidRPr="00337324" w:rsidRDefault="009C0537" w:rsidP="009C0537">
            <w:pPr>
              <w:rPr>
                <w:sz w:val="18"/>
                <w:szCs w:val="18"/>
              </w:rPr>
            </w:pPr>
          </w:p>
        </w:tc>
        <w:tc>
          <w:tcPr>
            <w:tcW w:w="2324" w:type="dxa"/>
          </w:tcPr>
          <w:p w14:paraId="58E95984" w14:textId="77777777" w:rsidR="009C0537" w:rsidRPr="00337324" w:rsidRDefault="009C0537" w:rsidP="009C0537">
            <w:pPr>
              <w:rPr>
                <w:sz w:val="18"/>
                <w:szCs w:val="18"/>
              </w:rPr>
            </w:pPr>
          </w:p>
        </w:tc>
        <w:tc>
          <w:tcPr>
            <w:tcW w:w="8504" w:type="dxa"/>
          </w:tcPr>
          <w:p w14:paraId="0B1BFD3D" w14:textId="77777777" w:rsidR="009C0537" w:rsidRPr="00337324" w:rsidRDefault="009C0537" w:rsidP="009C0537">
            <w:pPr>
              <w:rPr>
                <w:sz w:val="18"/>
                <w:szCs w:val="18"/>
              </w:rPr>
            </w:pPr>
          </w:p>
        </w:tc>
        <w:tc>
          <w:tcPr>
            <w:tcW w:w="1020" w:type="dxa"/>
          </w:tcPr>
          <w:p w14:paraId="4BCED04C" w14:textId="77777777" w:rsidR="009C0537" w:rsidRPr="00517087" w:rsidRDefault="009C0537" w:rsidP="009C0537">
            <w:pPr>
              <w:jc w:val="center"/>
              <w:rPr>
                <w:b/>
                <w:bCs/>
                <w:sz w:val="18"/>
                <w:szCs w:val="18"/>
              </w:rPr>
            </w:pPr>
          </w:p>
        </w:tc>
      </w:tr>
      <w:tr w:rsidR="009C0537" w:rsidRPr="00337324" w14:paraId="310B3655" w14:textId="77777777" w:rsidTr="005A4E1B">
        <w:trPr>
          <w:cantSplit/>
        </w:trPr>
        <w:tc>
          <w:tcPr>
            <w:tcW w:w="846" w:type="dxa"/>
          </w:tcPr>
          <w:p w14:paraId="6F7B9700" w14:textId="7FD53B48" w:rsidR="009C0537" w:rsidRPr="00E716FF" w:rsidRDefault="009C0537" w:rsidP="009C0537">
            <w:pPr>
              <w:rPr>
                <w:b/>
                <w:sz w:val="18"/>
                <w:szCs w:val="18"/>
              </w:rPr>
            </w:pPr>
            <w:r w:rsidRPr="00E716FF">
              <w:rPr>
                <w:b/>
                <w:sz w:val="18"/>
                <w:szCs w:val="18"/>
              </w:rPr>
              <w:t>Nr. 850</w:t>
            </w:r>
          </w:p>
        </w:tc>
        <w:tc>
          <w:tcPr>
            <w:tcW w:w="1361" w:type="dxa"/>
          </w:tcPr>
          <w:p w14:paraId="735CD129" w14:textId="0061EDF3" w:rsidR="009C0537" w:rsidRPr="00E716FF" w:rsidRDefault="00F35B3B" w:rsidP="009C0537">
            <w:pPr>
              <w:rPr>
                <w:b/>
                <w:sz w:val="18"/>
                <w:szCs w:val="18"/>
              </w:rPr>
            </w:pPr>
            <w:r w:rsidRPr="00E716FF">
              <w:rPr>
                <w:b/>
                <w:sz w:val="18"/>
                <w:szCs w:val="18"/>
              </w:rPr>
              <w:t>29. Oktober</w:t>
            </w:r>
          </w:p>
        </w:tc>
        <w:tc>
          <w:tcPr>
            <w:tcW w:w="1984" w:type="dxa"/>
          </w:tcPr>
          <w:p w14:paraId="4AD0FCF7" w14:textId="7F6F6D97" w:rsidR="009C0537" w:rsidRPr="00E716FF" w:rsidRDefault="00F35B3B" w:rsidP="009C0537">
            <w:pPr>
              <w:rPr>
                <w:b/>
                <w:sz w:val="18"/>
                <w:szCs w:val="18"/>
              </w:rPr>
            </w:pPr>
            <w:r w:rsidRPr="00E716FF">
              <w:rPr>
                <w:b/>
                <w:sz w:val="18"/>
                <w:szCs w:val="18"/>
              </w:rPr>
              <w:t>Amerika</w:t>
            </w:r>
          </w:p>
        </w:tc>
        <w:tc>
          <w:tcPr>
            <w:tcW w:w="2324" w:type="dxa"/>
          </w:tcPr>
          <w:p w14:paraId="25A58BAD" w14:textId="4744D83C" w:rsidR="009C0537" w:rsidRDefault="00E716FF" w:rsidP="009C0537">
            <w:pPr>
              <w:rPr>
                <w:b/>
                <w:sz w:val="18"/>
                <w:szCs w:val="18"/>
              </w:rPr>
            </w:pPr>
            <w:r w:rsidRPr="00E716FF">
              <w:rPr>
                <w:b/>
                <w:sz w:val="18"/>
                <w:szCs w:val="18"/>
              </w:rPr>
              <w:t>USA / Wahlen / Kuba / Zölle / Reziprozität</w:t>
            </w:r>
          </w:p>
          <w:p w14:paraId="1B0D1773" w14:textId="77777777" w:rsidR="00487035" w:rsidRDefault="00487035" w:rsidP="009C0537">
            <w:pPr>
              <w:rPr>
                <w:b/>
                <w:sz w:val="18"/>
                <w:szCs w:val="18"/>
              </w:rPr>
            </w:pPr>
            <w:r>
              <w:rPr>
                <w:b/>
                <w:sz w:val="18"/>
                <w:szCs w:val="18"/>
              </w:rPr>
              <w:t>Lateinamerika</w:t>
            </w:r>
          </w:p>
          <w:p w14:paraId="78EE778C" w14:textId="77777777" w:rsidR="00F146D6" w:rsidRDefault="00F146D6" w:rsidP="009C0537">
            <w:pPr>
              <w:rPr>
                <w:b/>
                <w:sz w:val="18"/>
                <w:szCs w:val="18"/>
              </w:rPr>
            </w:pPr>
          </w:p>
          <w:p w14:paraId="4E857F4C" w14:textId="2EB58EE0" w:rsidR="00F146D6" w:rsidRPr="00F146D6" w:rsidRDefault="00F146D6" w:rsidP="009C0537">
            <w:pPr>
              <w:rPr>
                <w:sz w:val="18"/>
                <w:szCs w:val="18"/>
              </w:rPr>
            </w:pPr>
            <w:r>
              <w:rPr>
                <w:sz w:val="18"/>
                <w:szCs w:val="18"/>
              </w:rPr>
              <w:t xml:space="preserve">USA / Lateinamerika / Mittelamerikakanal </w:t>
            </w:r>
          </w:p>
        </w:tc>
        <w:tc>
          <w:tcPr>
            <w:tcW w:w="8504" w:type="dxa"/>
          </w:tcPr>
          <w:p w14:paraId="5186FD49" w14:textId="77777777" w:rsidR="009C0537" w:rsidRDefault="00E716FF" w:rsidP="009C0537">
            <w:pPr>
              <w:rPr>
                <w:b/>
                <w:sz w:val="18"/>
                <w:szCs w:val="18"/>
              </w:rPr>
            </w:pPr>
            <w:r w:rsidRPr="00E716FF">
              <w:rPr>
                <w:b/>
                <w:sz w:val="18"/>
                <w:szCs w:val="18"/>
              </w:rPr>
              <w:t xml:space="preserve">ausführlicher </w:t>
            </w:r>
            <w:r>
              <w:rPr>
                <w:b/>
                <w:sz w:val="18"/>
                <w:szCs w:val="18"/>
              </w:rPr>
              <w:t xml:space="preserve">Bericht (Artikel-ähnlich) über 2 Themen // zunächst zu den Wahlen und der </w:t>
            </w:r>
            <w:r w:rsidR="00487035">
              <w:rPr>
                <w:b/>
                <w:sz w:val="18"/>
                <w:szCs w:val="18"/>
              </w:rPr>
              <w:t>sehr geringen Wahlbeteiligung // dann noch kurz zu den kubanisch-amerikanischen Handelsvertragsverhandlungen</w:t>
            </w:r>
          </w:p>
          <w:p w14:paraId="5FC1BFEF" w14:textId="77777777" w:rsidR="00487035" w:rsidRDefault="00487035" w:rsidP="009C0537">
            <w:pPr>
              <w:rPr>
                <w:b/>
                <w:sz w:val="18"/>
                <w:szCs w:val="18"/>
              </w:rPr>
            </w:pPr>
            <w:r>
              <w:rPr>
                <w:b/>
                <w:sz w:val="18"/>
                <w:szCs w:val="18"/>
              </w:rPr>
              <w:t xml:space="preserve">ausführlicher Bericht (Artikel-ähnlich) </w:t>
            </w:r>
            <w:r w:rsidR="00747F77">
              <w:rPr>
                <w:b/>
                <w:sz w:val="18"/>
                <w:szCs w:val="18"/>
              </w:rPr>
              <w:t xml:space="preserve">über einen verbannten ehemaligen kolumbianischen Verteidigungsminister </w:t>
            </w:r>
          </w:p>
          <w:p w14:paraId="72717234" w14:textId="7ECBC392" w:rsidR="00712FFB" w:rsidRPr="00712FFB" w:rsidRDefault="00712FFB" w:rsidP="009C0537">
            <w:pPr>
              <w:rPr>
                <w:sz w:val="18"/>
                <w:szCs w:val="18"/>
              </w:rPr>
            </w:pPr>
            <w:r>
              <w:rPr>
                <w:sz w:val="18"/>
                <w:szCs w:val="18"/>
              </w:rPr>
              <w:t xml:space="preserve">Meldung (16 Zeilen) </w:t>
            </w:r>
            <w:r w:rsidR="00F146D6">
              <w:rPr>
                <w:sz w:val="18"/>
                <w:szCs w:val="18"/>
              </w:rPr>
              <w:t xml:space="preserve">zum Bürgerkrieg in Kolumbien (Panama) // sowie auch zu befürchteten Konflikten bei den kolumbianisch-amerikanischen Verhandlungen bezüglich der Abtretung der Rechte zum Bau und Betrieb eines Panamakanals </w:t>
            </w:r>
          </w:p>
        </w:tc>
        <w:tc>
          <w:tcPr>
            <w:tcW w:w="1020" w:type="dxa"/>
          </w:tcPr>
          <w:p w14:paraId="05372ECE" w14:textId="77777777" w:rsidR="009C0537" w:rsidRPr="00517087" w:rsidRDefault="009C0537" w:rsidP="009C0537">
            <w:pPr>
              <w:jc w:val="center"/>
              <w:rPr>
                <w:b/>
                <w:bCs/>
                <w:sz w:val="18"/>
                <w:szCs w:val="18"/>
              </w:rPr>
            </w:pPr>
          </w:p>
        </w:tc>
      </w:tr>
      <w:tr w:rsidR="00811435" w:rsidRPr="00337324" w14:paraId="04AB9BF6" w14:textId="77777777" w:rsidTr="005A4E1B">
        <w:trPr>
          <w:cantSplit/>
        </w:trPr>
        <w:tc>
          <w:tcPr>
            <w:tcW w:w="846" w:type="dxa"/>
          </w:tcPr>
          <w:p w14:paraId="18E77118" w14:textId="6B852160" w:rsidR="00811435" w:rsidRDefault="00811435" w:rsidP="009C0537">
            <w:pPr>
              <w:rPr>
                <w:sz w:val="18"/>
                <w:szCs w:val="18"/>
              </w:rPr>
            </w:pPr>
            <w:r>
              <w:rPr>
                <w:sz w:val="18"/>
                <w:szCs w:val="18"/>
              </w:rPr>
              <w:t>Nr. 850a</w:t>
            </w:r>
          </w:p>
        </w:tc>
        <w:tc>
          <w:tcPr>
            <w:tcW w:w="1361" w:type="dxa"/>
          </w:tcPr>
          <w:p w14:paraId="01EA711A" w14:textId="35BF128E" w:rsidR="00811435" w:rsidRPr="00337324" w:rsidRDefault="00811435" w:rsidP="009C0537">
            <w:pPr>
              <w:rPr>
                <w:sz w:val="18"/>
                <w:szCs w:val="18"/>
              </w:rPr>
            </w:pPr>
            <w:r>
              <w:rPr>
                <w:sz w:val="18"/>
                <w:szCs w:val="18"/>
              </w:rPr>
              <w:t>---</w:t>
            </w:r>
          </w:p>
        </w:tc>
        <w:tc>
          <w:tcPr>
            <w:tcW w:w="1984" w:type="dxa"/>
          </w:tcPr>
          <w:p w14:paraId="1A019B95" w14:textId="77777777" w:rsidR="00811435" w:rsidRPr="00337324" w:rsidRDefault="00811435" w:rsidP="009C0537">
            <w:pPr>
              <w:rPr>
                <w:sz w:val="18"/>
                <w:szCs w:val="18"/>
              </w:rPr>
            </w:pPr>
          </w:p>
        </w:tc>
        <w:tc>
          <w:tcPr>
            <w:tcW w:w="2324" w:type="dxa"/>
          </w:tcPr>
          <w:p w14:paraId="4ABA7241" w14:textId="77777777" w:rsidR="00811435" w:rsidRPr="00337324" w:rsidRDefault="00811435" w:rsidP="009C0537">
            <w:pPr>
              <w:rPr>
                <w:sz w:val="18"/>
                <w:szCs w:val="18"/>
              </w:rPr>
            </w:pPr>
          </w:p>
        </w:tc>
        <w:tc>
          <w:tcPr>
            <w:tcW w:w="8504" w:type="dxa"/>
          </w:tcPr>
          <w:p w14:paraId="6DBE1142" w14:textId="77777777" w:rsidR="00811435" w:rsidRPr="00337324" w:rsidRDefault="00811435" w:rsidP="009C0537">
            <w:pPr>
              <w:rPr>
                <w:sz w:val="18"/>
                <w:szCs w:val="18"/>
              </w:rPr>
            </w:pPr>
          </w:p>
        </w:tc>
        <w:tc>
          <w:tcPr>
            <w:tcW w:w="1020" w:type="dxa"/>
          </w:tcPr>
          <w:p w14:paraId="2FA91587" w14:textId="77777777" w:rsidR="00811435" w:rsidRPr="00517087" w:rsidRDefault="00811435" w:rsidP="009C0537">
            <w:pPr>
              <w:jc w:val="center"/>
              <w:rPr>
                <w:b/>
                <w:bCs/>
                <w:sz w:val="18"/>
                <w:szCs w:val="18"/>
              </w:rPr>
            </w:pPr>
          </w:p>
        </w:tc>
      </w:tr>
      <w:tr w:rsidR="009C0537" w:rsidRPr="00337324" w14:paraId="747BAE6C" w14:textId="77777777" w:rsidTr="005A4E1B">
        <w:trPr>
          <w:cantSplit/>
        </w:trPr>
        <w:tc>
          <w:tcPr>
            <w:tcW w:w="846" w:type="dxa"/>
          </w:tcPr>
          <w:p w14:paraId="163015C7" w14:textId="32503B28" w:rsidR="009C0537" w:rsidRPr="00337324" w:rsidRDefault="009C0537" w:rsidP="009C0537">
            <w:pPr>
              <w:rPr>
                <w:sz w:val="18"/>
                <w:szCs w:val="18"/>
              </w:rPr>
            </w:pPr>
            <w:r>
              <w:rPr>
                <w:sz w:val="18"/>
                <w:szCs w:val="18"/>
              </w:rPr>
              <w:lastRenderedPageBreak/>
              <w:t>Nr. 851</w:t>
            </w:r>
          </w:p>
        </w:tc>
        <w:tc>
          <w:tcPr>
            <w:tcW w:w="1361" w:type="dxa"/>
          </w:tcPr>
          <w:p w14:paraId="4DC01DED" w14:textId="0EE53F7E" w:rsidR="009C0537" w:rsidRPr="00337324" w:rsidRDefault="00CB51B8" w:rsidP="009C0537">
            <w:pPr>
              <w:rPr>
                <w:sz w:val="18"/>
                <w:szCs w:val="18"/>
              </w:rPr>
            </w:pPr>
            <w:r>
              <w:rPr>
                <w:sz w:val="18"/>
                <w:szCs w:val="18"/>
              </w:rPr>
              <w:t>30. Oktober</w:t>
            </w:r>
          </w:p>
        </w:tc>
        <w:tc>
          <w:tcPr>
            <w:tcW w:w="1984" w:type="dxa"/>
          </w:tcPr>
          <w:p w14:paraId="5E48F47F" w14:textId="3AC56D11" w:rsidR="009C0537" w:rsidRPr="00CB51B8" w:rsidRDefault="00CB51B8" w:rsidP="009C0537">
            <w:pPr>
              <w:rPr>
                <w:b/>
                <w:bCs/>
                <w:sz w:val="18"/>
                <w:szCs w:val="18"/>
              </w:rPr>
            </w:pPr>
            <w:r w:rsidRPr="00CB51B8">
              <w:rPr>
                <w:b/>
                <w:bCs/>
                <w:sz w:val="18"/>
                <w:szCs w:val="18"/>
              </w:rPr>
              <w:t>Vermischte Nachrichten</w:t>
            </w:r>
          </w:p>
        </w:tc>
        <w:tc>
          <w:tcPr>
            <w:tcW w:w="2324" w:type="dxa"/>
          </w:tcPr>
          <w:p w14:paraId="2FD89F74" w14:textId="6AC124B6" w:rsidR="009C0537" w:rsidRPr="00CB51B8" w:rsidRDefault="00CB51B8" w:rsidP="009C0537">
            <w:pPr>
              <w:rPr>
                <w:b/>
                <w:bCs/>
                <w:sz w:val="18"/>
                <w:szCs w:val="18"/>
              </w:rPr>
            </w:pPr>
            <w:r w:rsidRPr="00CB51B8">
              <w:rPr>
                <w:b/>
                <w:bCs/>
                <w:sz w:val="18"/>
                <w:szCs w:val="18"/>
              </w:rPr>
              <w:t xml:space="preserve">(Lateinamerika) </w:t>
            </w:r>
          </w:p>
        </w:tc>
        <w:tc>
          <w:tcPr>
            <w:tcW w:w="8504" w:type="dxa"/>
          </w:tcPr>
          <w:p w14:paraId="2469ED86" w14:textId="141589F6" w:rsidR="009C0537" w:rsidRPr="00CB51B8" w:rsidRDefault="00BD41E0" w:rsidP="009C0537">
            <w:pPr>
              <w:rPr>
                <w:b/>
                <w:bCs/>
                <w:sz w:val="18"/>
                <w:szCs w:val="18"/>
              </w:rPr>
            </w:pPr>
            <w:r w:rsidRPr="00CB51B8">
              <w:rPr>
                <w:b/>
                <w:bCs/>
                <w:sz w:val="18"/>
                <w:szCs w:val="18"/>
              </w:rPr>
              <w:t>ausführlicher Bericht (Artikel-ähnlich – 21 Zeilen</w:t>
            </w:r>
            <w:r>
              <w:rPr>
                <w:b/>
                <w:bCs/>
                <w:sz w:val="18"/>
                <w:szCs w:val="18"/>
              </w:rPr>
              <w:t xml:space="preserve"> – Autor: ‚Kreis mit nach oben geöffnetem Halbkreis darüber‘ aus Porto Alegre</w:t>
            </w:r>
            <w:r w:rsidRPr="00CB51B8">
              <w:rPr>
                <w:b/>
                <w:bCs/>
                <w:sz w:val="18"/>
                <w:szCs w:val="18"/>
              </w:rPr>
              <w:t xml:space="preserve">) </w:t>
            </w:r>
            <w:r w:rsidR="00CB51B8" w:rsidRPr="00CB51B8">
              <w:rPr>
                <w:b/>
                <w:bCs/>
                <w:sz w:val="18"/>
                <w:szCs w:val="18"/>
              </w:rPr>
              <w:t xml:space="preserve">über die hohe Kriminalität in Rio (de Janeiro?) </w:t>
            </w:r>
          </w:p>
        </w:tc>
        <w:tc>
          <w:tcPr>
            <w:tcW w:w="1020" w:type="dxa"/>
          </w:tcPr>
          <w:p w14:paraId="0EC9F2FE" w14:textId="77777777" w:rsidR="009C0537" w:rsidRPr="00517087" w:rsidRDefault="009C0537" w:rsidP="009C0537">
            <w:pPr>
              <w:jc w:val="center"/>
              <w:rPr>
                <w:b/>
                <w:bCs/>
                <w:sz w:val="18"/>
                <w:szCs w:val="18"/>
              </w:rPr>
            </w:pPr>
          </w:p>
        </w:tc>
      </w:tr>
      <w:tr w:rsidR="009C0537" w:rsidRPr="00337324" w14:paraId="1EA70573" w14:textId="77777777" w:rsidTr="005A4E1B">
        <w:trPr>
          <w:cantSplit/>
        </w:trPr>
        <w:tc>
          <w:tcPr>
            <w:tcW w:w="846" w:type="dxa"/>
          </w:tcPr>
          <w:p w14:paraId="47DF4F42" w14:textId="4AFA4D11" w:rsidR="009C0537" w:rsidRPr="00337324" w:rsidRDefault="009C0537" w:rsidP="009C0537">
            <w:pPr>
              <w:rPr>
                <w:sz w:val="18"/>
                <w:szCs w:val="18"/>
              </w:rPr>
            </w:pPr>
            <w:r>
              <w:rPr>
                <w:sz w:val="18"/>
                <w:szCs w:val="18"/>
              </w:rPr>
              <w:t>Nr. 852</w:t>
            </w:r>
          </w:p>
        </w:tc>
        <w:tc>
          <w:tcPr>
            <w:tcW w:w="1361" w:type="dxa"/>
          </w:tcPr>
          <w:p w14:paraId="5CF071B7" w14:textId="5A41C737" w:rsidR="009C0537" w:rsidRPr="00337324" w:rsidRDefault="003775CA" w:rsidP="009C0537">
            <w:pPr>
              <w:rPr>
                <w:sz w:val="18"/>
                <w:szCs w:val="18"/>
              </w:rPr>
            </w:pPr>
            <w:r>
              <w:rPr>
                <w:sz w:val="18"/>
                <w:szCs w:val="18"/>
              </w:rPr>
              <w:t>30. Oktober</w:t>
            </w:r>
          </w:p>
        </w:tc>
        <w:tc>
          <w:tcPr>
            <w:tcW w:w="1984" w:type="dxa"/>
          </w:tcPr>
          <w:p w14:paraId="5D72D9DF" w14:textId="77777777" w:rsidR="009C0537" w:rsidRDefault="003775CA" w:rsidP="009C0537">
            <w:pPr>
              <w:rPr>
                <w:b/>
                <w:sz w:val="18"/>
                <w:szCs w:val="18"/>
              </w:rPr>
            </w:pPr>
            <w:r>
              <w:rPr>
                <w:b/>
                <w:sz w:val="18"/>
                <w:szCs w:val="18"/>
              </w:rPr>
              <w:t>Amerika</w:t>
            </w:r>
          </w:p>
          <w:p w14:paraId="6DED9E65" w14:textId="77777777" w:rsidR="00CC5C80" w:rsidRDefault="00CC5C80" w:rsidP="009C0537">
            <w:pPr>
              <w:rPr>
                <w:b/>
                <w:sz w:val="18"/>
                <w:szCs w:val="18"/>
              </w:rPr>
            </w:pPr>
          </w:p>
          <w:p w14:paraId="3C43BDA2" w14:textId="77777777" w:rsidR="00CC5C80" w:rsidRDefault="00CC5C80" w:rsidP="009C0537">
            <w:pPr>
              <w:rPr>
                <w:b/>
                <w:sz w:val="18"/>
                <w:szCs w:val="18"/>
              </w:rPr>
            </w:pPr>
          </w:p>
          <w:p w14:paraId="0F47520D" w14:textId="02993321" w:rsidR="00CC5C80" w:rsidRPr="00CC5C80" w:rsidRDefault="00CC5C80" w:rsidP="009C0537">
            <w:pPr>
              <w:rPr>
                <w:strike/>
                <w:sz w:val="18"/>
                <w:szCs w:val="18"/>
              </w:rPr>
            </w:pPr>
            <w:r>
              <w:rPr>
                <w:strike/>
                <w:sz w:val="18"/>
                <w:szCs w:val="18"/>
              </w:rPr>
              <w:t>Vermischte Nachrichten</w:t>
            </w:r>
          </w:p>
        </w:tc>
        <w:tc>
          <w:tcPr>
            <w:tcW w:w="2324" w:type="dxa"/>
          </w:tcPr>
          <w:p w14:paraId="4DE3DF91" w14:textId="77777777" w:rsidR="009C0537" w:rsidRDefault="003775CA" w:rsidP="009C0537">
            <w:pPr>
              <w:rPr>
                <w:b/>
                <w:sz w:val="18"/>
                <w:szCs w:val="18"/>
              </w:rPr>
            </w:pPr>
            <w:r>
              <w:rPr>
                <w:b/>
                <w:sz w:val="18"/>
                <w:szCs w:val="18"/>
              </w:rPr>
              <w:t>Lateinamerika</w:t>
            </w:r>
          </w:p>
          <w:p w14:paraId="5E08BB28" w14:textId="77777777" w:rsidR="00CC5C80" w:rsidRDefault="00CC5C80" w:rsidP="009C0537">
            <w:pPr>
              <w:rPr>
                <w:b/>
                <w:sz w:val="18"/>
                <w:szCs w:val="18"/>
              </w:rPr>
            </w:pPr>
          </w:p>
          <w:p w14:paraId="6B270DE7" w14:textId="77777777" w:rsidR="00CC5C80" w:rsidRDefault="00CC5C80" w:rsidP="009C0537">
            <w:pPr>
              <w:rPr>
                <w:sz w:val="18"/>
                <w:szCs w:val="18"/>
              </w:rPr>
            </w:pPr>
            <w:r>
              <w:rPr>
                <w:sz w:val="18"/>
                <w:szCs w:val="18"/>
              </w:rPr>
              <w:t xml:space="preserve">Lateinamerika </w:t>
            </w:r>
          </w:p>
          <w:p w14:paraId="5D595451" w14:textId="77777777" w:rsidR="00CC5C80" w:rsidRDefault="00CC5C80" w:rsidP="009C0537">
            <w:pPr>
              <w:rPr>
                <w:strike/>
                <w:sz w:val="18"/>
                <w:szCs w:val="18"/>
              </w:rPr>
            </w:pPr>
            <w:r>
              <w:rPr>
                <w:strike/>
                <w:sz w:val="18"/>
                <w:szCs w:val="18"/>
              </w:rPr>
              <w:t>Lateinamerika</w:t>
            </w:r>
          </w:p>
          <w:p w14:paraId="3E2364A9" w14:textId="42C00CF0" w:rsidR="00CC5C80" w:rsidRPr="00CC5C80" w:rsidRDefault="00CC5C80" w:rsidP="009C0537">
            <w:pPr>
              <w:rPr>
                <w:strike/>
                <w:sz w:val="18"/>
                <w:szCs w:val="18"/>
              </w:rPr>
            </w:pPr>
            <w:r>
              <w:rPr>
                <w:strike/>
                <w:sz w:val="18"/>
                <w:szCs w:val="18"/>
              </w:rPr>
              <w:t xml:space="preserve">Lateinamerika </w:t>
            </w:r>
          </w:p>
        </w:tc>
        <w:tc>
          <w:tcPr>
            <w:tcW w:w="8504" w:type="dxa"/>
          </w:tcPr>
          <w:p w14:paraId="2340DF51" w14:textId="77777777" w:rsidR="009C0537" w:rsidRDefault="00BD41E0" w:rsidP="009C0537">
            <w:pPr>
              <w:rPr>
                <w:b/>
                <w:bCs/>
                <w:sz w:val="18"/>
                <w:szCs w:val="18"/>
              </w:rPr>
            </w:pPr>
            <w:r w:rsidRPr="00CB51B8">
              <w:rPr>
                <w:b/>
                <w:bCs/>
                <w:sz w:val="18"/>
                <w:szCs w:val="18"/>
              </w:rPr>
              <w:t>ausführlicher Bericht (Artikel-ähnlich –</w:t>
            </w:r>
            <w:r>
              <w:rPr>
                <w:b/>
                <w:bCs/>
                <w:sz w:val="18"/>
                <w:szCs w:val="18"/>
              </w:rPr>
              <w:t xml:space="preserve"> Autor: ‚Kreis mit nach oben geöffnetem Halbkreis darüber‘ aus Porto Alegre</w:t>
            </w:r>
            <w:r w:rsidRPr="00CB51B8">
              <w:rPr>
                <w:b/>
                <w:bCs/>
                <w:sz w:val="18"/>
                <w:szCs w:val="18"/>
              </w:rPr>
              <w:t>)</w:t>
            </w:r>
            <w:r>
              <w:rPr>
                <w:b/>
                <w:bCs/>
                <w:sz w:val="18"/>
                <w:szCs w:val="18"/>
              </w:rPr>
              <w:t xml:space="preserve"> / Argentinien-Chile </w:t>
            </w:r>
          </w:p>
          <w:p w14:paraId="42B32EDC" w14:textId="77777777" w:rsidR="008C7F4A" w:rsidRDefault="008C7F4A" w:rsidP="009C0537">
            <w:pPr>
              <w:rPr>
                <w:bCs/>
                <w:sz w:val="18"/>
                <w:szCs w:val="18"/>
              </w:rPr>
            </w:pPr>
            <w:r>
              <w:rPr>
                <w:bCs/>
                <w:sz w:val="18"/>
                <w:szCs w:val="18"/>
              </w:rPr>
              <w:t xml:space="preserve">knappe Meldung (4 Zeilen) </w:t>
            </w:r>
            <w:r w:rsidR="00CC5C80">
              <w:rPr>
                <w:bCs/>
                <w:sz w:val="18"/>
                <w:szCs w:val="18"/>
              </w:rPr>
              <w:t xml:space="preserve">zum Bürgerkrieg in Kolumbien (Panama) </w:t>
            </w:r>
          </w:p>
          <w:p w14:paraId="2D4A6BE5" w14:textId="77777777" w:rsidR="00CC5C80" w:rsidRDefault="006A3DA6" w:rsidP="009C0537">
            <w:pPr>
              <w:rPr>
                <w:bCs/>
                <w:strike/>
                <w:sz w:val="18"/>
                <w:szCs w:val="18"/>
              </w:rPr>
            </w:pPr>
            <w:r>
              <w:rPr>
                <w:bCs/>
                <w:strike/>
                <w:sz w:val="18"/>
                <w:szCs w:val="18"/>
              </w:rPr>
              <w:t>knappe Meldung (6 Zeilen) zu einem Vulkanausbruch auf der Karibikinsel St. Vincent</w:t>
            </w:r>
          </w:p>
          <w:p w14:paraId="6ED97A1D" w14:textId="6C9393E6" w:rsidR="006A3DA6" w:rsidRPr="00CC5C80" w:rsidRDefault="006A3DA6" w:rsidP="009C0537">
            <w:pPr>
              <w:rPr>
                <w:strike/>
                <w:sz w:val="18"/>
                <w:szCs w:val="18"/>
              </w:rPr>
            </w:pPr>
            <w:r>
              <w:rPr>
                <w:bCs/>
                <w:strike/>
                <w:sz w:val="18"/>
                <w:szCs w:val="18"/>
              </w:rPr>
              <w:t xml:space="preserve">knappe Meldung (6 Zeilen) zu Vulkanausbrüchen in Guatemala </w:t>
            </w:r>
          </w:p>
        </w:tc>
        <w:tc>
          <w:tcPr>
            <w:tcW w:w="1020" w:type="dxa"/>
          </w:tcPr>
          <w:p w14:paraId="282E98C2" w14:textId="77777777" w:rsidR="009C0537" w:rsidRPr="00517087" w:rsidRDefault="009C0537" w:rsidP="009C0537">
            <w:pPr>
              <w:jc w:val="center"/>
              <w:rPr>
                <w:b/>
                <w:bCs/>
                <w:sz w:val="18"/>
                <w:szCs w:val="18"/>
              </w:rPr>
            </w:pPr>
          </w:p>
        </w:tc>
      </w:tr>
      <w:tr w:rsidR="009C0537" w:rsidRPr="00337324" w14:paraId="0AC2F7CA" w14:textId="77777777" w:rsidTr="00015BB2">
        <w:trPr>
          <w:cantSplit/>
        </w:trPr>
        <w:tc>
          <w:tcPr>
            <w:tcW w:w="846" w:type="dxa"/>
            <w:shd w:val="clear" w:color="auto" w:fill="ED7D31" w:themeFill="accent2"/>
          </w:tcPr>
          <w:p w14:paraId="0888BE62" w14:textId="7F6B4F5A" w:rsidR="009C0537" w:rsidRPr="008F6591" w:rsidRDefault="009C0537" w:rsidP="009C0537">
            <w:pPr>
              <w:rPr>
                <w:b/>
                <w:sz w:val="18"/>
                <w:szCs w:val="18"/>
              </w:rPr>
            </w:pPr>
            <w:r w:rsidRPr="008F6591">
              <w:rPr>
                <w:b/>
                <w:sz w:val="18"/>
                <w:szCs w:val="18"/>
              </w:rPr>
              <w:t>Nr. 853</w:t>
            </w:r>
          </w:p>
        </w:tc>
        <w:tc>
          <w:tcPr>
            <w:tcW w:w="1361" w:type="dxa"/>
          </w:tcPr>
          <w:p w14:paraId="00FC7286" w14:textId="3205CAD4" w:rsidR="009C0537" w:rsidRPr="008F6591" w:rsidRDefault="00F160FD" w:rsidP="009C0537">
            <w:pPr>
              <w:rPr>
                <w:b/>
                <w:sz w:val="18"/>
                <w:szCs w:val="18"/>
              </w:rPr>
            </w:pPr>
            <w:r>
              <w:rPr>
                <w:b/>
                <w:sz w:val="18"/>
                <w:szCs w:val="18"/>
              </w:rPr>
              <w:t>30. Oktober</w:t>
            </w:r>
          </w:p>
        </w:tc>
        <w:tc>
          <w:tcPr>
            <w:tcW w:w="1984" w:type="dxa"/>
          </w:tcPr>
          <w:p w14:paraId="6FC225A4" w14:textId="44AA1904" w:rsidR="006E5276" w:rsidRPr="008F6591" w:rsidRDefault="00F160FD" w:rsidP="00015BB2">
            <w:pPr>
              <w:rPr>
                <w:b/>
                <w:sz w:val="18"/>
                <w:szCs w:val="18"/>
              </w:rPr>
            </w:pPr>
            <w:r>
              <w:rPr>
                <w:b/>
                <w:sz w:val="18"/>
                <w:szCs w:val="18"/>
              </w:rPr>
              <w:t>Amerika</w:t>
            </w:r>
          </w:p>
        </w:tc>
        <w:tc>
          <w:tcPr>
            <w:tcW w:w="2324" w:type="dxa"/>
          </w:tcPr>
          <w:p w14:paraId="1A5CA455" w14:textId="77777777" w:rsidR="009C0537" w:rsidRDefault="00F160FD" w:rsidP="00015BB2">
            <w:pPr>
              <w:rPr>
                <w:b/>
                <w:sz w:val="18"/>
                <w:szCs w:val="18"/>
              </w:rPr>
            </w:pPr>
            <w:r>
              <w:rPr>
                <w:b/>
                <w:sz w:val="18"/>
                <w:szCs w:val="18"/>
              </w:rPr>
              <w:t>USA / Lateinamerika</w:t>
            </w:r>
          </w:p>
          <w:p w14:paraId="2F725597" w14:textId="77777777" w:rsidR="000A54D6" w:rsidRDefault="000A54D6" w:rsidP="00015BB2">
            <w:pPr>
              <w:rPr>
                <w:b/>
                <w:sz w:val="18"/>
                <w:szCs w:val="18"/>
              </w:rPr>
            </w:pPr>
          </w:p>
          <w:p w14:paraId="50368721" w14:textId="77777777" w:rsidR="000A54D6" w:rsidRDefault="000A54D6" w:rsidP="00015BB2">
            <w:pPr>
              <w:rPr>
                <w:b/>
                <w:sz w:val="18"/>
                <w:szCs w:val="18"/>
              </w:rPr>
            </w:pPr>
          </w:p>
          <w:p w14:paraId="09491FD0" w14:textId="77777777" w:rsidR="000A54D6" w:rsidRDefault="000A54D6" w:rsidP="00015BB2">
            <w:pPr>
              <w:rPr>
                <w:b/>
                <w:sz w:val="18"/>
                <w:szCs w:val="18"/>
              </w:rPr>
            </w:pPr>
          </w:p>
          <w:p w14:paraId="65B21C4D" w14:textId="77777777" w:rsidR="000A54D6" w:rsidRDefault="000A54D6" w:rsidP="00015BB2">
            <w:pPr>
              <w:rPr>
                <w:b/>
                <w:sz w:val="18"/>
                <w:szCs w:val="18"/>
              </w:rPr>
            </w:pPr>
          </w:p>
          <w:p w14:paraId="50460D51" w14:textId="77777777" w:rsidR="000A54D6" w:rsidRDefault="000A54D6" w:rsidP="00015BB2">
            <w:pPr>
              <w:rPr>
                <w:b/>
                <w:sz w:val="18"/>
                <w:szCs w:val="18"/>
              </w:rPr>
            </w:pPr>
          </w:p>
          <w:p w14:paraId="1A3B216A" w14:textId="77777777" w:rsidR="000A54D6" w:rsidRDefault="000A54D6" w:rsidP="00015BB2">
            <w:pPr>
              <w:rPr>
                <w:b/>
                <w:sz w:val="18"/>
                <w:szCs w:val="18"/>
              </w:rPr>
            </w:pPr>
          </w:p>
          <w:p w14:paraId="4A518C52" w14:textId="77777777" w:rsidR="000A54D6" w:rsidRDefault="000A54D6" w:rsidP="009C0537">
            <w:pPr>
              <w:rPr>
                <w:sz w:val="18"/>
                <w:szCs w:val="18"/>
              </w:rPr>
            </w:pPr>
            <w:r>
              <w:rPr>
                <w:sz w:val="18"/>
                <w:szCs w:val="18"/>
              </w:rPr>
              <w:t xml:space="preserve">USA </w:t>
            </w:r>
            <w:r w:rsidR="003A603C">
              <w:rPr>
                <w:sz w:val="18"/>
                <w:szCs w:val="18"/>
              </w:rPr>
              <w:t>/ Roosevelt</w:t>
            </w:r>
          </w:p>
          <w:p w14:paraId="2EC4ED37" w14:textId="77777777" w:rsidR="00E455DD" w:rsidRDefault="00E455DD" w:rsidP="009C0537">
            <w:pPr>
              <w:rPr>
                <w:sz w:val="18"/>
                <w:szCs w:val="18"/>
              </w:rPr>
            </w:pPr>
          </w:p>
          <w:p w14:paraId="128589EF" w14:textId="05E8FC9A" w:rsidR="00541A0F" w:rsidRDefault="00E455DD" w:rsidP="009C0537">
            <w:pPr>
              <w:rPr>
                <w:b/>
                <w:sz w:val="18"/>
                <w:szCs w:val="18"/>
              </w:rPr>
            </w:pPr>
            <w:r>
              <w:rPr>
                <w:b/>
                <w:sz w:val="18"/>
                <w:szCs w:val="18"/>
              </w:rPr>
              <w:t>Lateinamerika (Venezuela)</w:t>
            </w:r>
            <w:r w:rsidR="007C7F59">
              <w:rPr>
                <w:b/>
                <w:sz w:val="18"/>
                <w:szCs w:val="18"/>
              </w:rPr>
              <w:t xml:space="preserve"> / FR / DE </w:t>
            </w:r>
          </w:p>
          <w:p w14:paraId="01A8BC09" w14:textId="6C79AA42" w:rsidR="00E455DD" w:rsidRPr="00E455DD" w:rsidRDefault="00E455DD" w:rsidP="009C0537">
            <w:pPr>
              <w:rPr>
                <w:b/>
                <w:sz w:val="18"/>
                <w:szCs w:val="18"/>
              </w:rPr>
            </w:pPr>
            <w:r>
              <w:rPr>
                <w:b/>
                <w:sz w:val="18"/>
                <w:szCs w:val="18"/>
              </w:rPr>
              <w:t xml:space="preserve"> </w:t>
            </w:r>
          </w:p>
          <w:p w14:paraId="062AEFCE" w14:textId="441BDD72" w:rsidR="00E455DD" w:rsidRPr="000A54D6" w:rsidRDefault="00E455DD" w:rsidP="009C0537">
            <w:pPr>
              <w:rPr>
                <w:sz w:val="18"/>
                <w:szCs w:val="18"/>
              </w:rPr>
            </w:pPr>
            <w:r>
              <w:rPr>
                <w:sz w:val="18"/>
                <w:szCs w:val="18"/>
              </w:rPr>
              <w:t xml:space="preserve">USA / Puerto Rico </w:t>
            </w:r>
          </w:p>
        </w:tc>
        <w:tc>
          <w:tcPr>
            <w:tcW w:w="8504" w:type="dxa"/>
          </w:tcPr>
          <w:p w14:paraId="4454C29B" w14:textId="2C7A7EB1" w:rsidR="009C0537" w:rsidRDefault="00F160FD" w:rsidP="00015BB2">
            <w:pPr>
              <w:rPr>
                <w:b/>
                <w:bCs/>
                <w:sz w:val="18"/>
                <w:szCs w:val="18"/>
              </w:rPr>
            </w:pPr>
            <w:r w:rsidRPr="003357BA">
              <w:rPr>
                <w:b/>
                <w:bCs/>
                <w:sz w:val="18"/>
                <w:szCs w:val="18"/>
                <w:shd w:val="clear" w:color="auto" w:fill="ED7D31" w:themeFill="accent2"/>
              </w:rPr>
              <w:t>Artikel</w:t>
            </w:r>
            <w:r>
              <w:rPr>
                <w:b/>
                <w:bCs/>
                <w:sz w:val="18"/>
                <w:szCs w:val="18"/>
              </w:rPr>
              <w:t>: „Die Acre-Frage und Nordamerika“ (Autor: ‚Kreis mit nach oben geöffnetem Halbkreis darüber‘ aus Porto Alegre</w:t>
            </w:r>
            <w:r w:rsidRPr="00CB51B8">
              <w:rPr>
                <w:b/>
                <w:bCs/>
                <w:sz w:val="18"/>
                <w:szCs w:val="18"/>
              </w:rPr>
              <w:t>)</w:t>
            </w:r>
            <w:r w:rsidR="00186484">
              <w:rPr>
                <w:b/>
                <w:bCs/>
                <w:sz w:val="18"/>
                <w:szCs w:val="18"/>
              </w:rPr>
              <w:t xml:space="preserve"> über Gerüchte einer semi-offiziellen Unterstützung der Acre-Rebellen gegen Bolivien durch Brasilien // </w:t>
            </w:r>
            <w:r w:rsidR="00186484" w:rsidRPr="000A54D6">
              <w:rPr>
                <w:b/>
                <w:bCs/>
                <w:sz w:val="18"/>
                <w:szCs w:val="18"/>
                <w:shd w:val="clear" w:color="auto" w:fill="ED7D31" w:themeFill="accent2"/>
              </w:rPr>
              <w:t xml:space="preserve">dann zur Rolle der USA und einem US-Kriegsschiff, welches (diesmal mit Erlaubnis der brasilianischen Regierung) den Amazons hinauf fuhr </w:t>
            </w:r>
            <w:r w:rsidR="00E87515" w:rsidRPr="000A54D6">
              <w:rPr>
                <w:b/>
                <w:bCs/>
                <w:sz w:val="18"/>
                <w:szCs w:val="18"/>
                <w:shd w:val="clear" w:color="auto" w:fill="ED7D31" w:themeFill="accent2"/>
              </w:rPr>
              <w:t>// dies setzt der Korrespondent mit einer Rede Roosevelts in Verbindung, dass die USA die schwächsten lateinamerikanischen Staaten unter ihre Fittiche nehmen müssten</w:t>
            </w:r>
            <w:r w:rsidR="00E87515">
              <w:rPr>
                <w:b/>
                <w:bCs/>
                <w:sz w:val="18"/>
                <w:szCs w:val="18"/>
              </w:rPr>
              <w:t xml:space="preserve"> </w:t>
            </w:r>
            <w:r w:rsidR="00CE646E">
              <w:rPr>
                <w:b/>
                <w:bCs/>
                <w:sz w:val="18"/>
                <w:szCs w:val="18"/>
              </w:rPr>
              <w:t xml:space="preserve">// dann wieder zu den Spannungen zwischen Brasilien und Bolivien // der Korrespondent scheint insgesamt deutlich kritisch gegenüber den Machtansprüchen der USA zu sein </w:t>
            </w:r>
          </w:p>
          <w:p w14:paraId="5A752684" w14:textId="2EB099D5" w:rsidR="00CE646E" w:rsidRDefault="00CE646E" w:rsidP="009C0537">
            <w:pPr>
              <w:rPr>
                <w:bCs/>
                <w:sz w:val="18"/>
                <w:szCs w:val="18"/>
              </w:rPr>
            </w:pPr>
            <w:r>
              <w:rPr>
                <w:bCs/>
                <w:sz w:val="18"/>
                <w:szCs w:val="18"/>
              </w:rPr>
              <w:t xml:space="preserve">knappe Meldung </w:t>
            </w:r>
            <w:r w:rsidR="003A603C">
              <w:rPr>
                <w:bCs/>
                <w:sz w:val="18"/>
                <w:szCs w:val="18"/>
              </w:rPr>
              <w:t xml:space="preserve">(7 Zeilen) zu einer Veröffentlichung der </w:t>
            </w:r>
            <w:r w:rsidR="00D014B5">
              <w:rPr>
                <w:bCs/>
                <w:sz w:val="18"/>
                <w:szCs w:val="18"/>
              </w:rPr>
              <w:t xml:space="preserve">britischen </w:t>
            </w:r>
            <w:r w:rsidR="003A603C" w:rsidRPr="00902D13">
              <w:rPr>
                <w:bCs/>
                <w:smallCaps/>
                <w:sz w:val="18"/>
                <w:szCs w:val="18"/>
              </w:rPr>
              <w:t>Morning Post</w:t>
            </w:r>
            <w:r w:rsidR="003A603C">
              <w:rPr>
                <w:bCs/>
                <w:sz w:val="18"/>
                <w:szCs w:val="18"/>
              </w:rPr>
              <w:t xml:space="preserve"> zu früheren Aussagen Roosevelts zur Macht des US-Präsidenten (vor seiner Wahl zum Vizepräsidenten) </w:t>
            </w:r>
          </w:p>
          <w:p w14:paraId="2B92A94E" w14:textId="558CC034" w:rsidR="00E455DD" w:rsidRPr="00E455DD" w:rsidRDefault="00E455DD" w:rsidP="009C0537">
            <w:pPr>
              <w:rPr>
                <w:b/>
                <w:bCs/>
                <w:sz w:val="18"/>
                <w:szCs w:val="18"/>
              </w:rPr>
            </w:pPr>
            <w:r>
              <w:rPr>
                <w:b/>
                <w:bCs/>
                <w:sz w:val="18"/>
                <w:szCs w:val="18"/>
              </w:rPr>
              <w:t>ausführlicher Bericht (Artikel-ähnlich</w:t>
            </w:r>
            <w:r w:rsidR="00D16526">
              <w:rPr>
                <w:b/>
                <w:bCs/>
                <w:sz w:val="18"/>
                <w:szCs w:val="18"/>
              </w:rPr>
              <w:t xml:space="preserve">) zum Bürgerkrieg in Venezuela // sowie zu einer Intervention eines frz. Kriegsschiffes, welches von einem Regierungsvertreter eine Entschuldigung verlangt habe // </w:t>
            </w:r>
            <w:r w:rsidR="00541A0F">
              <w:rPr>
                <w:b/>
                <w:bCs/>
                <w:sz w:val="18"/>
                <w:szCs w:val="18"/>
              </w:rPr>
              <w:t>hierbei fordert die K</w:t>
            </w:r>
            <w:r w:rsidR="004F6D4B">
              <w:rPr>
                <w:b/>
                <w:bCs/>
                <w:sz w:val="18"/>
                <w:szCs w:val="18"/>
              </w:rPr>
              <w:t>ö</w:t>
            </w:r>
            <w:r w:rsidR="00541A0F">
              <w:rPr>
                <w:b/>
                <w:bCs/>
                <w:sz w:val="18"/>
                <w:szCs w:val="18"/>
              </w:rPr>
              <w:t xml:space="preserve">Z </w:t>
            </w:r>
            <w:r w:rsidR="007C7F59">
              <w:rPr>
                <w:b/>
                <w:bCs/>
                <w:sz w:val="18"/>
                <w:szCs w:val="18"/>
              </w:rPr>
              <w:t xml:space="preserve">ein strengeres Vorgehen, um Eindruck hinterlassen zu können </w:t>
            </w:r>
          </w:p>
          <w:p w14:paraId="383E6E27" w14:textId="6617B390" w:rsidR="00E455DD" w:rsidRPr="00CE646E" w:rsidRDefault="00E455DD" w:rsidP="009C0537">
            <w:pPr>
              <w:rPr>
                <w:sz w:val="18"/>
                <w:szCs w:val="18"/>
              </w:rPr>
            </w:pPr>
            <w:r>
              <w:rPr>
                <w:bCs/>
                <w:sz w:val="18"/>
                <w:szCs w:val="18"/>
              </w:rPr>
              <w:t xml:space="preserve">knappe Meldung (4 Zeilen) zu Unruhen auf Puerto Rico </w:t>
            </w:r>
          </w:p>
        </w:tc>
        <w:tc>
          <w:tcPr>
            <w:tcW w:w="1020" w:type="dxa"/>
          </w:tcPr>
          <w:p w14:paraId="1047E4B5" w14:textId="77777777" w:rsidR="009C0537" w:rsidRDefault="000A54D6" w:rsidP="000A54D6">
            <w:pPr>
              <w:shd w:val="clear" w:color="auto" w:fill="FF0000"/>
              <w:jc w:val="center"/>
              <w:rPr>
                <w:b/>
                <w:bCs/>
                <w:sz w:val="18"/>
                <w:szCs w:val="18"/>
              </w:rPr>
            </w:pPr>
            <w:r>
              <w:rPr>
                <w:b/>
                <w:bCs/>
                <w:sz w:val="18"/>
                <w:szCs w:val="18"/>
              </w:rPr>
              <w:t>–</w:t>
            </w:r>
          </w:p>
          <w:p w14:paraId="5CEF8E36" w14:textId="77777777" w:rsidR="000A54D6" w:rsidRDefault="000A54D6" w:rsidP="000A54D6">
            <w:pPr>
              <w:shd w:val="clear" w:color="auto" w:fill="FF0000"/>
              <w:jc w:val="center"/>
              <w:rPr>
                <w:b/>
                <w:bCs/>
                <w:sz w:val="18"/>
                <w:szCs w:val="18"/>
              </w:rPr>
            </w:pPr>
          </w:p>
          <w:p w14:paraId="56606329" w14:textId="77777777" w:rsidR="000A54D6" w:rsidRDefault="000A54D6" w:rsidP="000A54D6">
            <w:pPr>
              <w:shd w:val="clear" w:color="auto" w:fill="FF0000"/>
              <w:jc w:val="center"/>
              <w:rPr>
                <w:b/>
                <w:bCs/>
                <w:sz w:val="18"/>
                <w:szCs w:val="18"/>
              </w:rPr>
            </w:pPr>
          </w:p>
          <w:p w14:paraId="1EC68E16" w14:textId="77777777" w:rsidR="000A54D6" w:rsidRDefault="000A54D6" w:rsidP="000A54D6">
            <w:pPr>
              <w:shd w:val="clear" w:color="auto" w:fill="FF0000"/>
              <w:jc w:val="center"/>
              <w:rPr>
                <w:b/>
                <w:bCs/>
                <w:sz w:val="18"/>
                <w:szCs w:val="18"/>
              </w:rPr>
            </w:pPr>
          </w:p>
          <w:p w14:paraId="04B754EC" w14:textId="77777777" w:rsidR="000A54D6" w:rsidRDefault="000A54D6" w:rsidP="000A54D6">
            <w:pPr>
              <w:shd w:val="clear" w:color="auto" w:fill="FF0000"/>
              <w:jc w:val="center"/>
              <w:rPr>
                <w:b/>
                <w:bCs/>
                <w:sz w:val="18"/>
                <w:szCs w:val="18"/>
              </w:rPr>
            </w:pPr>
          </w:p>
          <w:p w14:paraId="314B3F64" w14:textId="77777777" w:rsidR="000A54D6" w:rsidRDefault="000A54D6" w:rsidP="000A54D6">
            <w:pPr>
              <w:shd w:val="clear" w:color="auto" w:fill="FF0000"/>
              <w:jc w:val="center"/>
              <w:rPr>
                <w:b/>
                <w:bCs/>
                <w:sz w:val="18"/>
                <w:szCs w:val="18"/>
              </w:rPr>
            </w:pPr>
            <w:r>
              <w:rPr>
                <w:b/>
                <w:bCs/>
                <w:sz w:val="18"/>
                <w:szCs w:val="18"/>
              </w:rPr>
              <w:t xml:space="preserve">&lt;= </w:t>
            </w:r>
          </w:p>
          <w:p w14:paraId="544FC90C" w14:textId="77777777" w:rsidR="000A54D6" w:rsidRDefault="000A54D6" w:rsidP="000A54D6">
            <w:pPr>
              <w:shd w:val="clear" w:color="auto" w:fill="FF0000"/>
              <w:jc w:val="center"/>
              <w:rPr>
                <w:b/>
                <w:bCs/>
                <w:sz w:val="18"/>
                <w:szCs w:val="18"/>
              </w:rPr>
            </w:pPr>
          </w:p>
          <w:p w14:paraId="4E14B079" w14:textId="13E0BDDC" w:rsidR="000A54D6" w:rsidRPr="00517087" w:rsidRDefault="000A54D6" w:rsidP="009C0537">
            <w:pPr>
              <w:jc w:val="center"/>
              <w:rPr>
                <w:b/>
                <w:bCs/>
                <w:sz w:val="18"/>
                <w:szCs w:val="18"/>
              </w:rPr>
            </w:pPr>
            <w:r>
              <w:rPr>
                <w:b/>
                <w:bCs/>
                <w:sz w:val="18"/>
                <w:szCs w:val="18"/>
              </w:rPr>
              <w:t xml:space="preserve"> </w:t>
            </w:r>
          </w:p>
        </w:tc>
      </w:tr>
      <w:tr w:rsidR="003452CA" w:rsidRPr="00337324" w14:paraId="16350BB7" w14:textId="77777777" w:rsidTr="005A4E1B">
        <w:trPr>
          <w:cantSplit/>
        </w:trPr>
        <w:tc>
          <w:tcPr>
            <w:tcW w:w="846" w:type="dxa"/>
          </w:tcPr>
          <w:p w14:paraId="4951B835" w14:textId="347F3781" w:rsidR="003452CA" w:rsidRDefault="003452CA" w:rsidP="009C0537">
            <w:pPr>
              <w:rPr>
                <w:sz w:val="18"/>
                <w:szCs w:val="18"/>
              </w:rPr>
            </w:pPr>
            <w:r>
              <w:rPr>
                <w:sz w:val="18"/>
                <w:szCs w:val="18"/>
              </w:rPr>
              <w:t>Nr. 853a</w:t>
            </w:r>
          </w:p>
        </w:tc>
        <w:tc>
          <w:tcPr>
            <w:tcW w:w="1361" w:type="dxa"/>
          </w:tcPr>
          <w:p w14:paraId="5F14B6B9" w14:textId="5A95B074" w:rsidR="003452CA" w:rsidRPr="00337324" w:rsidRDefault="003452CA" w:rsidP="009C0537">
            <w:pPr>
              <w:rPr>
                <w:sz w:val="18"/>
                <w:szCs w:val="18"/>
              </w:rPr>
            </w:pPr>
            <w:r>
              <w:rPr>
                <w:sz w:val="18"/>
                <w:szCs w:val="18"/>
              </w:rPr>
              <w:t>---</w:t>
            </w:r>
          </w:p>
        </w:tc>
        <w:tc>
          <w:tcPr>
            <w:tcW w:w="1984" w:type="dxa"/>
          </w:tcPr>
          <w:p w14:paraId="38B2BF82" w14:textId="77777777" w:rsidR="003452CA" w:rsidRPr="00337324" w:rsidRDefault="003452CA" w:rsidP="009C0537">
            <w:pPr>
              <w:rPr>
                <w:sz w:val="18"/>
                <w:szCs w:val="18"/>
              </w:rPr>
            </w:pPr>
          </w:p>
        </w:tc>
        <w:tc>
          <w:tcPr>
            <w:tcW w:w="2324" w:type="dxa"/>
          </w:tcPr>
          <w:p w14:paraId="3C69B212" w14:textId="77777777" w:rsidR="003452CA" w:rsidRPr="00337324" w:rsidRDefault="003452CA" w:rsidP="009C0537">
            <w:pPr>
              <w:rPr>
                <w:sz w:val="18"/>
                <w:szCs w:val="18"/>
              </w:rPr>
            </w:pPr>
          </w:p>
        </w:tc>
        <w:tc>
          <w:tcPr>
            <w:tcW w:w="8504" w:type="dxa"/>
          </w:tcPr>
          <w:p w14:paraId="3DE14032" w14:textId="77777777" w:rsidR="003452CA" w:rsidRPr="00337324" w:rsidRDefault="003452CA" w:rsidP="009C0537">
            <w:pPr>
              <w:rPr>
                <w:sz w:val="18"/>
                <w:szCs w:val="18"/>
              </w:rPr>
            </w:pPr>
          </w:p>
        </w:tc>
        <w:tc>
          <w:tcPr>
            <w:tcW w:w="1020" w:type="dxa"/>
          </w:tcPr>
          <w:p w14:paraId="056887F9" w14:textId="77777777" w:rsidR="003452CA" w:rsidRPr="00517087" w:rsidRDefault="003452CA" w:rsidP="009C0537">
            <w:pPr>
              <w:jc w:val="center"/>
              <w:rPr>
                <w:b/>
                <w:bCs/>
                <w:sz w:val="18"/>
                <w:szCs w:val="18"/>
              </w:rPr>
            </w:pPr>
          </w:p>
        </w:tc>
      </w:tr>
      <w:tr w:rsidR="009C0537" w:rsidRPr="00337324" w14:paraId="65214413" w14:textId="77777777" w:rsidTr="00015BB2">
        <w:trPr>
          <w:cantSplit/>
        </w:trPr>
        <w:tc>
          <w:tcPr>
            <w:tcW w:w="846" w:type="dxa"/>
          </w:tcPr>
          <w:p w14:paraId="74A8AE16" w14:textId="52D02927" w:rsidR="009C0537" w:rsidRPr="00337324" w:rsidRDefault="009C0537" w:rsidP="009C0537">
            <w:pPr>
              <w:rPr>
                <w:sz w:val="18"/>
                <w:szCs w:val="18"/>
              </w:rPr>
            </w:pPr>
            <w:r>
              <w:rPr>
                <w:sz w:val="18"/>
                <w:szCs w:val="18"/>
              </w:rPr>
              <w:t>Nr. 854</w:t>
            </w:r>
          </w:p>
        </w:tc>
        <w:tc>
          <w:tcPr>
            <w:tcW w:w="1361" w:type="dxa"/>
          </w:tcPr>
          <w:p w14:paraId="062B7A8E" w14:textId="7C7027B1" w:rsidR="009C0537" w:rsidRPr="00337324" w:rsidRDefault="00283CC3" w:rsidP="009C0537">
            <w:pPr>
              <w:rPr>
                <w:sz w:val="18"/>
                <w:szCs w:val="18"/>
              </w:rPr>
            </w:pPr>
            <w:r>
              <w:rPr>
                <w:sz w:val="18"/>
                <w:szCs w:val="18"/>
              </w:rPr>
              <w:t>31. Oktober</w:t>
            </w:r>
          </w:p>
        </w:tc>
        <w:tc>
          <w:tcPr>
            <w:tcW w:w="1984" w:type="dxa"/>
          </w:tcPr>
          <w:p w14:paraId="4D09571A" w14:textId="20E6025D" w:rsidR="009C0537" w:rsidRPr="00337324" w:rsidRDefault="00283CC3" w:rsidP="009C0537">
            <w:pPr>
              <w:rPr>
                <w:sz w:val="18"/>
                <w:szCs w:val="18"/>
              </w:rPr>
            </w:pPr>
            <w:r>
              <w:rPr>
                <w:sz w:val="18"/>
                <w:szCs w:val="18"/>
              </w:rPr>
              <w:t>Amerika</w:t>
            </w:r>
          </w:p>
        </w:tc>
        <w:tc>
          <w:tcPr>
            <w:tcW w:w="2324" w:type="dxa"/>
          </w:tcPr>
          <w:p w14:paraId="23C3B6C0" w14:textId="63E99CAA" w:rsidR="009C0537" w:rsidRDefault="0042245B" w:rsidP="009C0537">
            <w:pPr>
              <w:rPr>
                <w:sz w:val="18"/>
                <w:szCs w:val="18"/>
              </w:rPr>
            </w:pPr>
            <w:r>
              <w:rPr>
                <w:sz w:val="18"/>
                <w:szCs w:val="18"/>
              </w:rPr>
              <w:t xml:space="preserve">USA / Lateinamerika / Haag / </w:t>
            </w:r>
            <w:r w:rsidRPr="003069EA">
              <w:rPr>
                <w:sz w:val="18"/>
                <w:szCs w:val="18"/>
                <w:shd w:val="clear" w:color="auto" w:fill="FFFF00"/>
              </w:rPr>
              <w:t>Presse</w:t>
            </w:r>
            <w:r>
              <w:rPr>
                <w:sz w:val="18"/>
                <w:szCs w:val="18"/>
              </w:rPr>
              <w:t xml:space="preserve"> </w:t>
            </w:r>
          </w:p>
          <w:p w14:paraId="7A5F5F27" w14:textId="5C0815FB" w:rsidR="00FA55E1" w:rsidRPr="00337324" w:rsidRDefault="00FA55E1" w:rsidP="009C0537">
            <w:pPr>
              <w:rPr>
                <w:sz w:val="18"/>
                <w:szCs w:val="18"/>
              </w:rPr>
            </w:pPr>
            <w:r>
              <w:rPr>
                <w:sz w:val="18"/>
                <w:szCs w:val="18"/>
              </w:rPr>
              <w:t xml:space="preserve">Lateinamerika (Venezuela) </w:t>
            </w:r>
          </w:p>
        </w:tc>
        <w:tc>
          <w:tcPr>
            <w:tcW w:w="8504" w:type="dxa"/>
          </w:tcPr>
          <w:p w14:paraId="59975D88" w14:textId="77777777" w:rsidR="009C0537" w:rsidRDefault="0042245B" w:rsidP="00015BB2">
            <w:pPr>
              <w:rPr>
                <w:sz w:val="18"/>
                <w:szCs w:val="18"/>
              </w:rPr>
            </w:pPr>
            <w:r>
              <w:rPr>
                <w:sz w:val="18"/>
                <w:szCs w:val="18"/>
              </w:rPr>
              <w:t xml:space="preserve">Meldung (19 Zeilen) zur großen Befriedigung in der US-Presse über die Entscheidung des Haager Schiedsgerichtshofes </w:t>
            </w:r>
            <w:r w:rsidR="00096C3D">
              <w:rPr>
                <w:sz w:val="18"/>
                <w:szCs w:val="18"/>
              </w:rPr>
              <w:t xml:space="preserve">zugunsten der USA in dem Konflikt mit Mexiko </w:t>
            </w:r>
          </w:p>
          <w:p w14:paraId="37D24BC9" w14:textId="74843733" w:rsidR="00FA55E1" w:rsidRPr="00337324" w:rsidRDefault="00FA55E1" w:rsidP="009C0537">
            <w:pPr>
              <w:rPr>
                <w:sz w:val="18"/>
                <w:szCs w:val="18"/>
              </w:rPr>
            </w:pPr>
            <w:r>
              <w:rPr>
                <w:sz w:val="18"/>
                <w:szCs w:val="18"/>
              </w:rPr>
              <w:t xml:space="preserve">Meldung (11 Zeilen) zum Bürgerkrieg in Venezuela </w:t>
            </w:r>
          </w:p>
        </w:tc>
        <w:tc>
          <w:tcPr>
            <w:tcW w:w="1020" w:type="dxa"/>
          </w:tcPr>
          <w:p w14:paraId="19B23829" w14:textId="77777777" w:rsidR="009C0537" w:rsidRPr="00517087" w:rsidRDefault="009C0537" w:rsidP="009C0537">
            <w:pPr>
              <w:jc w:val="center"/>
              <w:rPr>
                <w:b/>
                <w:bCs/>
                <w:sz w:val="18"/>
                <w:szCs w:val="18"/>
              </w:rPr>
            </w:pPr>
          </w:p>
        </w:tc>
      </w:tr>
      <w:tr w:rsidR="009C0537" w:rsidRPr="00337324" w14:paraId="58C6B6F0" w14:textId="77777777" w:rsidTr="005A4E1B">
        <w:trPr>
          <w:cantSplit/>
        </w:trPr>
        <w:tc>
          <w:tcPr>
            <w:tcW w:w="846" w:type="dxa"/>
          </w:tcPr>
          <w:p w14:paraId="483D7C2C" w14:textId="16C7A7F2" w:rsidR="009C0537" w:rsidRPr="00337324" w:rsidRDefault="009C0537" w:rsidP="009C0537">
            <w:pPr>
              <w:rPr>
                <w:sz w:val="18"/>
                <w:szCs w:val="18"/>
              </w:rPr>
            </w:pPr>
            <w:r>
              <w:rPr>
                <w:sz w:val="18"/>
                <w:szCs w:val="18"/>
              </w:rPr>
              <w:t>Nr. 855</w:t>
            </w:r>
          </w:p>
        </w:tc>
        <w:tc>
          <w:tcPr>
            <w:tcW w:w="1361" w:type="dxa"/>
          </w:tcPr>
          <w:p w14:paraId="79D173B4" w14:textId="711FE23B" w:rsidR="009C0537" w:rsidRPr="00337324" w:rsidRDefault="00253CC7" w:rsidP="009C0537">
            <w:pPr>
              <w:rPr>
                <w:sz w:val="18"/>
                <w:szCs w:val="18"/>
              </w:rPr>
            </w:pPr>
            <w:r>
              <w:rPr>
                <w:sz w:val="18"/>
                <w:szCs w:val="18"/>
              </w:rPr>
              <w:t>---</w:t>
            </w:r>
          </w:p>
        </w:tc>
        <w:tc>
          <w:tcPr>
            <w:tcW w:w="1984" w:type="dxa"/>
          </w:tcPr>
          <w:p w14:paraId="7350CAC8" w14:textId="77777777" w:rsidR="009C0537" w:rsidRPr="00337324" w:rsidRDefault="009C0537" w:rsidP="009C0537">
            <w:pPr>
              <w:rPr>
                <w:sz w:val="18"/>
                <w:szCs w:val="18"/>
              </w:rPr>
            </w:pPr>
          </w:p>
        </w:tc>
        <w:tc>
          <w:tcPr>
            <w:tcW w:w="2324" w:type="dxa"/>
          </w:tcPr>
          <w:p w14:paraId="7D804760" w14:textId="77777777" w:rsidR="009C0537" w:rsidRPr="00337324" w:rsidRDefault="009C0537" w:rsidP="009C0537">
            <w:pPr>
              <w:rPr>
                <w:sz w:val="18"/>
                <w:szCs w:val="18"/>
              </w:rPr>
            </w:pPr>
          </w:p>
        </w:tc>
        <w:tc>
          <w:tcPr>
            <w:tcW w:w="8504" w:type="dxa"/>
          </w:tcPr>
          <w:p w14:paraId="3D3F1D4B" w14:textId="77777777" w:rsidR="009C0537" w:rsidRPr="00337324" w:rsidRDefault="009C0537" w:rsidP="009C0537">
            <w:pPr>
              <w:rPr>
                <w:sz w:val="18"/>
                <w:szCs w:val="18"/>
              </w:rPr>
            </w:pPr>
          </w:p>
        </w:tc>
        <w:tc>
          <w:tcPr>
            <w:tcW w:w="1020" w:type="dxa"/>
          </w:tcPr>
          <w:p w14:paraId="3953A3FB" w14:textId="77777777" w:rsidR="009C0537" w:rsidRPr="00517087" w:rsidRDefault="009C0537" w:rsidP="009C0537">
            <w:pPr>
              <w:jc w:val="center"/>
              <w:rPr>
                <w:b/>
                <w:bCs/>
                <w:sz w:val="18"/>
                <w:szCs w:val="18"/>
              </w:rPr>
            </w:pPr>
          </w:p>
        </w:tc>
      </w:tr>
      <w:tr w:rsidR="009C0537" w:rsidRPr="00337324" w14:paraId="528BBFB1" w14:textId="77777777" w:rsidTr="005A4E1B">
        <w:trPr>
          <w:cantSplit/>
        </w:trPr>
        <w:tc>
          <w:tcPr>
            <w:tcW w:w="846" w:type="dxa"/>
          </w:tcPr>
          <w:p w14:paraId="5A64FE76" w14:textId="04829C2D" w:rsidR="009C0537" w:rsidRPr="00337324" w:rsidRDefault="009C0537" w:rsidP="009C0537">
            <w:pPr>
              <w:rPr>
                <w:sz w:val="18"/>
                <w:szCs w:val="18"/>
              </w:rPr>
            </w:pPr>
            <w:r>
              <w:rPr>
                <w:sz w:val="18"/>
                <w:szCs w:val="18"/>
              </w:rPr>
              <w:t>Nr. 856</w:t>
            </w:r>
          </w:p>
        </w:tc>
        <w:tc>
          <w:tcPr>
            <w:tcW w:w="1361" w:type="dxa"/>
          </w:tcPr>
          <w:p w14:paraId="6F82D692" w14:textId="4EC06210" w:rsidR="009C0537" w:rsidRPr="00337324" w:rsidRDefault="00253CC7" w:rsidP="009C0537">
            <w:pPr>
              <w:rPr>
                <w:sz w:val="18"/>
                <w:szCs w:val="18"/>
              </w:rPr>
            </w:pPr>
            <w:r>
              <w:rPr>
                <w:sz w:val="18"/>
                <w:szCs w:val="18"/>
              </w:rPr>
              <w:t>31. Oktober</w:t>
            </w:r>
          </w:p>
        </w:tc>
        <w:tc>
          <w:tcPr>
            <w:tcW w:w="1984" w:type="dxa"/>
          </w:tcPr>
          <w:p w14:paraId="0F16FEFD" w14:textId="77777777" w:rsidR="009C0537" w:rsidRDefault="00253CC7" w:rsidP="009C0537">
            <w:pPr>
              <w:rPr>
                <w:sz w:val="18"/>
                <w:szCs w:val="18"/>
              </w:rPr>
            </w:pPr>
            <w:r>
              <w:rPr>
                <w:sz w:val="18"/>
                <w:szCs w:val="18"/>
              </w:rPr>
              <w:t>Amerika</w:t>
            </w:r>
          </w:p>
          <w:p w14:paraId="576DFB75" w14:textId="77777777" w:rsidR="00940AFB" w:rsidRDefault="00940AFB" w:rsidP="009C0537">
            <w:pPr>
              <w:rPr>
                <w:sz w:val="18"/>
                <w:szCs w:val="18"/>
              </w:rPr>
            </w:pPr>
          </w:p>
          <w:p w14:paraId="18C54A13" w14:textId="77777777" w:rsidR="00940AFB" w:rsidRDefault="00940AFB" w:rsidP="009C0537">
            <w:pPr>
              <w:rPr>
                <w:sz w:val="18"/>
                <w:szCs w:val="18"/>
              </w:rPr>
            </w:pPr>
          </w:p>
          <w:p w14:paraId="122BAD38" w14:textId="77777777" w:rsidR="00940AFB" w:rsidRDefault="00940AFB" w:rsidP="009C0537">
            <w:pPr>
              <w:rPr>
                <w:sz w:val="18"/>
                <w:szCs w:val="18"/>
              </w:rPr>
            </w:pPr>
          </w:p>
          <w:p w14:paraId="2B37A376" w14:textId="77777777" w:rsidR="00940AFB" w:rsidRDefault="00940AFB" w:rsidP="009C0537">
            <w:pPr>
              <w:rPr>
                <w:sz w:val="18"/>
                <w:szCs w:val="18"/>
              </w:rPr>
            </w:pPr>
          </w:p>
          <w:p w14:paraId="186A82FC" w14:textId="77777777" w:rsidR="00940AFB" w:rsidRDefault="00940AFB" w:rsidP="009C0537">
            <w:pPr>
              <w:rPr>
                <w:sz w:val="18"/>
                <w:szCs w:val="18"/>
              </w:rPr>
            </w:pPr>
          </w:p>
          <w:p w14:paraId="096E99DA" w14:textId="7F42630A" w:rsidR="00940AFB" w:rsidRPr="00940AFB" w:rsidRDefault="00940AFB" w:rsidP="009C0537">
            <w:pPr>
              <w:rPr>
                <w:strike/>
                <w:sz w:val="18"/>
                <w:szCs w:val="18"/>
              </w:rPr>
            </w:pPr>
            <w:r>
              <w:rPr>
                <w:strike/>
                <w:sz w:val="18"/>
                <w:szCs w:val="18"/>
              </w:rPr>
              <w:t xml:space="preserve">Vermischte Nachrichten </w:t>
            </w:r>
          </w:p>
        </w:tc>
        <w:tc>
          <w:tcPr>
            <w:tcW w:w="2324" w:type="dxa"/>
          </w:tcPr>
          <w:p w14:paraId="388DE87C" w14:textId="77777777" w:rsidR="009C0537" w:rsidRDefault="00BE568C" w:rsidP="009C0537">
            <w:pPr>
              <w:rPr>
                <w:sz w:val="18"/>
                <w:szCs w:val="18"/>
              </w:rPr>
            </w:pPr>
            <w:r>
              <w:rPr>
                <w:sz w:val="18"/>
                <w:szCs w:val="18"/>
              </w:rPr>
              <w:t>USA / Streiks</w:t>
            </w:r>
          </w:p>
          <w:p w14:paraId="0482BF4B" w14:textId="77777777" w:rsidR="00230813" w:rsidRDefault="00230813" w:rsidP="009C0537">
            <w:pPr>
              <w:rPr>
                <w:sz w:val="18"/>
                <w:szCs w:val="18"/>
              </w:rPr>
            </w:pPr>
            <w:r>
              <w:rPr>
                <w:sz w:val="18"/>
                <w:szCs w:val="18"/>
              </w:rPr>
              <w:t xml:space="preserve">USA / Lateinamerika </w:t>
            </w:r>
          </w:p>
          <w:p w14:paraId="1467BA64" w14:textId="77777777" w:rsidR="00230813" w:rsidRDefault="00230813" w:rsidP="009C0537">
            <w:pPr>
              <w:rPr>
                <w:sz w:val="18"/>
                <w:szCs w:val="18"/>
              </w:rPr>
            </w:pPr>
          </w:p>
          <w:p w14:paraId="2887876B" w14:textId="77777777" w:rsidR="00230813" w:rsidRDefault="00230813" w:rsidP="009C0537">
            <w:pPr>
              <w:rPr>
                <w:sz w:val="18"/>
                <w:szCs w:val="18"/>
              </w:rPr>
            </w:pPr>
            <w:r>
              <w:rPr>
                <w:sz w:val="18"/>
                <w:szCs w:val="18"/>
              </w:rPr>
              <w:t xml:space="preserve">USA / Puerto Rico </w:t>
            </w:r>
          </w:p>
          <w:p w14:paraId="58C03536" w14:textId="77777777" w:rsidR="00230813" w:rsidRDefault="00230813" w:rsidP="009C0537">
            <w:pPr>
              <w:rPr>
                <w:sz w:val="18"/>
                <w:szCs w:val="18"/>
              </w:rPr>
            </w:pPr>
            <w:r>
              <w:rPr>
                <w:sz w:val="18"/>
                <w:szCs w:val="18"/>
              </w:rPr>
              <w:t xml:space="preserve">USA / Lateinamerika </w:t>
            </w:r>
          </w:p>
          <w:p w14:paraId="31C09F31" w14:textId="77777777" w:rsidR="00940AFB" w:rsidRDefault="00940AFB" w:rsidP="009C0537">
            <w:pPr>
              <w:rPr>
                <w:sz w:val="18"/>
                <w:szCs w:val="18"/>
              </w:rPr>
            </w:pPr>
          </w:p>
          <w:p w14:paraId="7310E894" w14:textId="02B88133" w:rsidR="00940AFB" w:rsidRPr="00940AFB" w:rsidRDefault="00940AFB" w:rsidP="009C0537">
            <w:pPr>
              <w:rPr>
                <w:strike/>
                <w:sz w:val="18"/>
                <w:szCs w:val="18"/>
              </w:rPr>
            </w:pPr>
            <w:r>
              <w:rPr>
                <w:strike/>
                <w:sz w:val="18"/>
                <w:szCs w:val="18"/>
              </w:rPr>
              <w:t xml:space="preserve">Lateinamerika </w:t>
            </w:r>
          </w:p>
        </w:tc>
        <w:tc>
          <w:tcPr>
            <w:tcW w:w="8504" w:type="dxa"/>
          </w:tcPr>
          <w:p w14:paraId="02FCAFAE" w14:textId="77777777" w:rsidR="009C0537" w:rsidRDefault="00BE568C" w:rsidP="009C0537">
            <w:pPr>
              <w:rPr>
                <w:sz w:val="18"/>
                <w:szCs w:val="18"/>
              </w:rPr>
            </w:pPr>
            <w:r>
              <w:rPr>
                <w:sz w:val="18"/>
                <w:szCs w:val="18"/>
              </w:rPr>
              <w:t>knappe Meldung (8 Zeilen) zu den Streiks in den USA</w:t>
            </w:r>
          </w:p>
          <w:p w14:paraId="68CF32BE" w14:textId="77777777" w:rsidR="00F14C26" w:rsidRDefault="005317CA" w:rsidP="009C0537">
            <w:pPr>
              <w:rPr>
                <w:sz w:val="18"/>
                <w:szCs w:val="18"/>
              </w:rPr>
            </w:pPr>
            <w:r>
              <w:rPr>
                <w:sz w:val="18"/>
                <w:szCs w:val="18"/>
              </w:rPr>
              <w:t xml:space="preserve">Meldung (19 Zeilen) über den Besuch eines chilenischen Geschwaders in Brasilien </w:t>
            </w:r>
            <w:r w:rsidR="00F14C26">
              <w:rPr>
                <w:sz w:val="18"/>
                <w:szCs w:val="18"/>
              </w:rPr>
              <w:t xml:space="preserve">// die </w:t>
            </w:r>
            <w:r w:rsidR="00F14C26" w:rsidRPr="00F14C26">
              <w:rPr>
                <w:smallCaps/>
                <w:sz w:val="18"/>
                <w:szCs w:val="18"/>
              </w:rPr>
              <w:t>Politische Korrespondenz</w:t>
            </w:r>
            <w:r w:rsidR="00F14C26">
              <w:rPr>
                <w:sz w:val="18"/>
                <w:szCs w:val="18"/>
              </w:rPr>
              <w:t xml:space="preserve"> sehe hierin einen Zusammenschluss der südamerikanischen Staaten gegen das US-Machtstreben</w:t>
            </w:r>
          </w:p>
          <w:p w14:paraId="03AD8900" w14:textId="77777777" w:rsidR="004A3690" w:rsidRDefault="004A3690" w:rsidP="009C0537">
            <w:pPr>
              <w:rPr>
                <w:sz w:val="18"/>
                <w:szCs w:val="18"/>
              </w:rPr>
            </w:pPr>
            <w:r>
              <w:rPr>
                <w:sz w:val="18"/>
                <w:szCs w:val="18"/>
              </w:rPr>
              <w:t xml:space="preserve">knappe Meldung (7 Zeilen) zu Unruhen auf Puerto Rico </w:t>
            </w:r>
          </w:p>
          <w:p w14:paraId="23C9F8C4" w14:textId="77777777" w:rsidR="00BE568C" w:rsidRDefault="004A3690" w:rsidP="009C0537">
            <w:pPr>
              <w:rPr>
                <w:sz w:val="18"/>
                <w:szCs w:val="18"/>
              </w:rPr>
            </w:pPr>
            <w:r>
              <w:rPr>
                <w:sz w:val="18"/>
                <w:szCs w:val="18"/>
              </w:rPr>
              <w:t xml:space="preserve">knappe Meldung (9 Zeilen) </w:t>
            </w:r>
            <w:r w:rsidR="00AD2415">
              <w:rPr>
                <w:sz w:val="18"/>
                <w:szCs w:val="18"/>
              </w:rPr>
              <w:t xml:space="preserve">zur Aufhebung eines neutralen Status des Grenzgebietes von Mexiko zu den USA, weil sich dort in der Folge Gesetzlosigkeit breit gemacht habe </w:t>
            </w:r>
          </w:p>
          <w:p w14:paraId="6AB7724B" w14:textId="36F289BD" w:rsidR="00940AFB" w:rsidRPr="00940AFB" w:rsidRDefault="00940AFB" w:rsidP="009C0537">
            <w:pPr>
              <w:rPr>
                <w:strike/>
                <w:sz w:val="18"/>
                <w:szCs w:val="18"/>
              </w:rPr>
            </w:pPr>
            <w:r>
              <w:rPr>
                <w:strike/>
                <w:sz w:val="18"/>
                <w:szCs w:val="18"/>
              </w:rPr>
              <w:t xml:space="preserve">knappe Meldung (10 Zeilen) zu einem schweren Vulkanausbruch in Guatemala und der Zerstörung der Kaffeeplantagen </w:t>
            </w:r>
          </w:p>
        </w:tc>
        <w:tc>
          <w:tcPr>
            <w:tcW w:w="1020" w:type="dxa"/>
          </w:tcPr>
          <w:p w14:paraId="1AA8A341" w14:textId="77777777" w:rsidR="009C0537" w:rsidRPr="00517087" w:rsidRDefault="009C0537" w:rsidP="009C0537">
            <w:pPr>
              <w:jc w:val="center"/>
              <w:rPr>
                <w:b/>
                <w:bCs/>
                <w:sz w:val="18"/>
                <w:szCs w:val="18"/>
              </w:rPr>
            </w:pPr>
          </w:p>
        </w:tc>
      </w:tr>
      <w:tr w:rsidR="009C0537" w:rsidRPr="00337324" w14:paraId="4F0DD712" w14:textId="77777777" w:rsidTr="00015BB2">
        <w:trPr>
          <w:cantSplit/>
        </w:trPr>
        <w:tc>
          <w:tcPr>
            <w:tcW w:w="846" w:type="dxa"/>
            <w:shd w:val="clear" w:color="auto" w:fill="ED7D31" w:themeFill="accent2"/>
          </w:tcPr>
          <w:p w14:paraId="5645C34A" w14:textId="21AE12BC" w:rsidR="009C0537" w:rsidRPr="00337324" w:rsidRDefault="009C0537" w:rsidP="009C0537">
            <w:pPr>
              <w:rPr>
                <w:sz w:val="18"/>
                <w:szCs w:val="18"/>
              </w:rPr>
            </w:pPr>
            <w:r>
              <w:rPr>
                <w:sz w:val="18"/>
                <w:szCs w:val="18"/>
              </w:rPr>
              <w:t>Nr. 857</w:t>
            </w:r>
          </w:p>
        </w:tc>
        <w:tc>
          <w:tcPr>
            <w:tcW w:w="1361" w:type="dxa"/>
          </w:tcPr>
          <w:p w14:paraId="4D61CD7E" w14:textId="28F5E597" w:rsidR="009C0537" w:rsidRPr="00337324" w:rsidRDefault="00FF2A30" w:rsidP="009C0537">
            <w:pPr>
              <w:rPr>
                <w:sz w:val="18"/>
                <w:szCs w:val="18"/>
              </w:rPr>
            </w:pPr>
            <w:r>
              <w:rPr>
                <w:sz w:val="18"/>
                <w:szCs w:val="18"/>
              </w:rPr>
              <w:t>01. November</w:t>
            </w:r>
          </w:p>
        </w:tc>
        <w:tc>
          <w:tcPr>
            <w:tcW w:w="1984" w:type="dxa"/>
          </w:tcPr>
          <w:p w14:paraId="3C152BEC" w14:textId="7AD257F9" w:rsidR="009C0537" w:rsidRPr="00836D7F" w:rsidRDefault="00FF2A30" w:rsidP="009C0537">
            <w:pPr>
              <w:rPr>
                <w:b/>
                <w:bCs/>
                <w:sz w:val="18"/>
                <w:szCs w:val="18"/>
              </w:rPr>
            </w:pPr>
            <w:r w:rsidRPr="00836D7F">
              <w:rPr>
                <w:b/>
                <w:bCs/>
                <w:sz w:val="18"/>
                <w:szCs w:val="18"/>
              </w:rPr>
              <w:t>Amerika</w:t>
            </w:r>
          </w:p>
        </w:tc>
        <w:tc>
          <w:tcPr>
            <w:tcW w:w="2324" w:type="dxa"/>
          </w:tcPr>
          <w:p w14:paraId="4D40B7D8" w14:textId="77777777" w:rsidR="009C0537" w:rsidRDefault="00FF2A30" w:rsidP="009C0537">
            <w:pPr>
              <w:rPr>
                <w:b/>
                <w:bCs/>
                <w:sz w:val="18"/>
                <w:szCs w:val="18"/>
              </w:rPr>
            </w:pPr>
            <w:r w:rsidRPr="00836D7F">
              <w:rPr>
                <w:b/>
                <w:bCs/>
                <w:sz w:val="18"/>
                <w:szCs w:val="18"/>
              </w:rPr>
              <w:t xml:space="preserve">Lateinamerika (Venezuela) / DE </w:t>
            </w:r>
          </w:p>
          <w:p w14:paraId="28C0AF5F" w14:textId="77777777" w:rsidR="00836D7F" w:rsidRDefault="00836D7F" w:rsidP="009C0537">
            <w:pPr>
              <w:rPr>
                <w:b/>
                <w:bCs/>
                <w:sz w:val="18"/>
                <w:szCs w:val="18"/>
              </w:rPr>
            </w:pPr>
          </w:p>
          <w:p w14:paraId="4AA07425" w14:textId="77777777" w:rsidR="00836D7F" w:rsidRDefault="00836D7F" w:rsidP="009C0537">
            <w:pPr>
              <w:rPr>
                <w:b/>
                <w:bCs/>
                <w:sz w:val="18"/>
                <w:szCs w:val="18"/>
              </w:rPr>
            </w:pPr>
          </w:p>
          <w:p w14:paraId="43471025" w14:textId="77777777" w:rsidR="00836D7F" w:rsidRDefault="00836D7F" w:rsidP="009C0537">
            <w:pPr>
              <w:rPr>
                <w:b/>
                <w:bCs/>
                <w:sz w:val="18"/>
                <w:szCs w:val="18"/>
              </w:rPr>
            </w:pPr>
          </w:p>
          <w:p w14:paraId="65124051" w14:textId="77777777" w:rsidR="00836D7F" w:rsidRDefault="00836D7F" w:rsidP="009C0537">
            <w:pPr>
              <w:rPr>
                <w:b/>
                <w:bCs/>
                <w:sz w:val="18"/>
                <w:szCs w:val="18"/>
              </w:rPr>
            </w:pPr>
          </w:p>
          <w:p w14:paraId="42691088" w14:textId="77777777" w:rsidR="00836D7F" w:rsidRDefault="00836D7F" w:rsidP="009C0537">
            <w:pPr>
              <w:rPr>
                <w:b/>
                <w:bCs/>
                <w:sz w:val="18"/>
                <w:szCs w:val="18"/>
              </w:rPr>
            </w:pPr>
          </w:p>
          <w:p w14:paraId="1342CBB6" w14:textId="42F5D9C2" w:rsidR="00836D7F" w:rsidRPr="00836D7F" w:rsidRDefault="004D0D3C" w:rsidP="009C0537">
            <w:pPr>
              <w:rPr>
                <w:bCs/>
                <w:sz w:val="18"/>
                <w:szCs w:val="18"/>
              </w:rPr>
            </w:pPr>
            <w:r>
              <w:rPr>
                <w:bCs/>
                <w:sz w:val="18"/>
                <w:szCs w:val="18"/>
              </w:rPr>
              <w:t>USA / GB / DE / Samoa</w:t>
            </w:r>
          </w:p>
        </w:tc>
        <w:tc>
          <w:tcPr>
            <w:tcW w:w="8504" w:type="dxa"/>
          </w:tcPr>
          <w:p w14:paraId="2D7593A7" w14:textId="55B35EE6" w:rsidR="009C0537" w:rsidRDefault="00FF2A30" w:rsidP="00015BB2">
            <w:pPr>
              <w:rPr>
                <w:b/>
                <w:bCs/>
                <w:sz w:val="18"/>
                <w:szCs w:val="18"/>
              </w:rPr>
            </w:pPr>
            <w:r w:rsidRPr="003357BA">
              <w:rPr>
                <w:b/>
                <w:bCs/>
                <w:sz w:val="18"/>
                <w:szCs w:val="18"/>
                <w:shd w:val="clear" w:color="auto" w:fill="ED7D31" w:themeFill="accent2"/>
              </w:rPr>
              <w:t>Artikel</w:t>
            </w:r>
            <w:r w:rsidRPr="00836D7F">
              <w:rPr>
                <w:b/>
                <w:bCs/>
                <w:sz w:val="18"/>
                <w:szCs w:val="18"/>
              </w:rPr>
              <w:t xml:space="preserve">: „Deutsche Interessen in Venezuela“ </w:t>
            </w:r>
            <w:r w:rsidR="00A20D6B" w:rsidRPr="00836D7F">
              <w:rPr>
                <w:b/>
                <w:bCs/>
                <w:sz w:val="18"/>
                <w:szCs w:val="18"/>
              </w:rPr>
              <w:t xml:space="preserve">über einige Beiträge </w:t>
            </w:r>
            <w:r w:rsidR="00A20D6B" w:rsidRPr="00836D7F">
              <w:rPr>
                <w:b/>
                <w:bCs/>
                <w:i/>
                <w:sz w:val="18"/>
                <w:szCs w:val="18"/>
              </w:rPr>
              <w:t>„aus kaufmännischen Kreisen“</w:t>
            </w:r>
            <w:r w:rsidR="00A20D6B" w:rsidRPr="00836D7F">
              <w:rPr>
                <w:b/>
                <w:bCs/>
                <w:sz w:val="18"/>
                <w:szCs w:val="18"/>
              </w:rPr>
              <w:t xml:space="preserve"> Hamburgs zu dem Thema </w:t>
            </w:r>
            <w:r w:rsidR="00985296" w:rsidRPr="00836D7F">
              <w:rPr>
                <w:b/>
                <w:bCs/>
                <w:sz w:val="18"/>
                <w:szCs w:val="18"/>
              </w:rPr>
              <w:t xml:space="preserve">// zunächst werden die Handelsbeschränkungen durch den Bürgerkrieg beschrieben // dann </w:t>
            </w:r>
            <w:r w:rsidR="00CD6F3E" w:rsidRPr="00836D7F">
              <w:rPr>
                <w:b/>
                <w:bCs/>
                <w:sz w:val="18"/>
                <w:szCs w:val="18"/>
              </w:rPr>
              <w:t>wird betont, dass ein Frieden endlich den Export der bereitstehenden Produkte ermöglicht</w:t>
            </w:r>
            <w:r w:rsidR="000313D7" w:rsidRPr="00836D7F">
              <w:rPr>
                <w:b/>
                <w:bCs/>
                <w:sz w:val="18"/>
                <w:szCs w:val="18"/>
              </w:rPr>
              <w:t xml:space="preserve"> sowie auch ein Anstieg der Importe zu erwarten sei // es sei aber noch kein zeitnaher vollständiger Frieden zu erwarten</w:t>
            </w:r>
            <w:r w:rsidR="00B63B81" w:rsidRPr="00836D7F">
              <w:rPr>
                <w:b/>
                <w:bCs/>
                <w:sz w:val="18"/>
                <w:szCs w:val="18"/>
              </w:rPr>
              <w:t xml:space="preserve"> // dann wird nochmal zu eines bestimmten Gebiet betont, dass dort Waren deutscher </w:t>
            </w:r>
            <w:r w:rsidR="00836D7F" w:rsidRPr="00836D7F">
              <w:rPr>
                <w:b/>
                <w:bCs/>
                <w:sz w:val="18"/>
                <w:szCs w:val="18"/>
              </w:rPr>
              <w:t xml:space="preserve">Händler nicht abtransportiert werden könnten und gleichzeitig deren Besitz durch den Bürgerkrieg in Mitleidenschaft gezogen würde </w:t>
            </w:r>
            <w:r w:rsidR="00E313DF">
              <w:rPr>
                <w:b/>
                <w:bCs/>
                <w:sz w:val="18"/>
                <w:szCs w:val="18"/>
              </w:rPr>
              <w:t xml:space="preserve">– ohne USA-Bezug! </w:t>
            </w:r>
          </w:p>
          <w:p w14:paraId="048DC9D5" w14:textId="37895A99" w:rsidR="004D0D3C" w:rsidRPr="004D0D3C" w:rsidRDefault="004D0D3C" w:rsidP="009C0537">
            <w:pPr>
              <w:rPr>
                <w:bCs/>
                <w:sz w:val="18"/>
                <w:szCs w:val="18"/>
              </w:rPr>
            </w:pPr>
            <w:r>
              <w:rPr>
                <w:bCs/>
                <w:sz w:val="18"/>
                <w:szCs w:val="18"/>
              </w:rPr>
              <w:t xml:space="preserve">knappe Meldung (3 Zeilen) zum Schiedsspruch des schwedischen Königs im Samoa-Konflikt </w:t>
            </w:r>
          </w:p>
        </w:tc>
        <w:tc>
          <w:tcPr>
            <w:tcW w:w="1020" w:type="dxa"/>
          </w:tcPr>
          <w:p w14:paraId="4E849325" w14:textId="77777777" w:rsidR="009C0537" w:rsidRPr="00517087" w:rsidRDefault="009C0537" w:rsidP="009C0537">
            <w:pPr>
              <w:jc w:val="center"/>
              <w:rPr>
                <w:b/>
                <w:bCs/>
                <w:sz w:val="18"/>
                <w:szCs w:val="18"/>
              </w:rPr>
            </w:pPr>
          </w:p>
        </w:tc>
      </w:tr>
      <w:tr w:rsidR="009C0537" w:rsidRPr="00337324" w14:paraId="7CED6C3C" w14:textId="77777777" w:rsidTr="005A4E1B">
        <w:trPr>
          <w:cantSplit/>
        </w:trPr>
        <w:tc>
          <w:tcPr>
            <w:tcW w:w="846" w:type="dxa"/>
          </w:tcPr>
          <w:p w14:paraId="6100A534" w14:textId="2E118C77" w:rsidR="009C0537" w:rsidRPr="00A0690F" w:rsidRDefault="009C0537" w:rsidP="009C0537">
            <w:pPr>
              <w:rPr>
                <w:b/>
                <w:bCs/>
                <w:sz w:val="18"/>
                <w:szCs w:val="18"/>
              </w:rPr>
            </w:pPr>
            <w:r w:rsidRPr="00A0690F">
              <w:rPr>
                <w:b/>
                <w:bCs/>
                <w:sz w:val="18"/>
                <w:szCs w:val="18"/>
              </w:rPr>
              <w:lastRenderedPageBreak/>
              <w:t>Nr. 858</w:t>
            </w:r>
          </w:p>
        </w:tc>
        <w:tc>
          <w:tcPr>
            <w:tcW w:w="1361" w:type="dxa"/>
          </w:tcPr>
          <w:p w14:paraId="70CEA9A8" w14:textId="1E4B2D7D" w:rsidR="009C0537" w:rsidRPr="00A0690F" w:rsidRDefault="00A0690F" w:rsidP="009C0537">
            <w:pPr>
              <w:rPr>
                <w:b/>
                <w:bCs/>
                <w:sz w:val="18"/>
                <w:szCs w:val="18"/>
              </w:rPr>
            </w:pPr>
            <w:r>
              <w:rPr>
                <w:b/>
                <w:bCs/>
                <w:sz w:val="18"/>
                <w:szCs w:val="18"/>
              </w:rPr>
              <w:t>0</w:t>
            </w:r>
            <w:r w:rsidR="008C438E">
              <w:rPr>
                <w:b/>
                <w:bCs/>
                <w:sz w:val="18"/>
                <w:szCs w:val="18"/>
              </w:rPr>
              <w:t>1</w:t>
            </w:r>
            <w:r>
              <w:rPr>
                <w:b/>
                <w:bCs/>
                <w:sz w:val="18"/>
                <w:szCs w:val="18"/>
              </w:rPr>
              <w:t>. November</w:t>
            </w:r>
          </w:p>
        </w:tc>
        <w:tc>
          <w:tcPr>
            <w:tcW w:w="1984" w:type="dxa"/>
          </w:tcPr>
          <w:p w14:paraId="59C2224C" w14:textId="77777777" w:rsidR="009C0537" w:rsidRDefault="00A0690F" w:rsidP="009C0537">
            <w:pPr>
              <w:rPr>
                <w:b/>
                <w:bCs/>
                <w:sz w:val="18"/>
                <w:szCs w:val="18"/>
              </w:rPr>
            </w:pPr>
            <w:r>
              <w:rPr>
                <w:b/>
                <w:bCs/>
                <w:sz w:val="18"/>
                <w:szCs w:val="18"/>
              </w:rPr>
              <w:t>Amerika</w:t>
            </w:r>
          </w:p>
          <w:p w14:paraId="3A637BB4" w14:textId="77777777" w:rsidR="00171FF3" w:rsidRDefault="00171FF3" w:rsidP="009C0537">
            <w:pPr>
              <w:rPr>
                <w:b/>
                <w:bCs/>
                <w:sz w:val="18"/>
                <w:szCs w:val="18"/>
              </w:rPr>
            </w:pPr>
          </w:p>
          <w:p w14:paraId="6FC16F00" w14:textId="77777777" w:rsidR="00171FF3" w:rsidRDefault="00171FF3" w:rsidP="009C0537">
            <w:pPr>
              <w:rPr>
                <w:b/>
                <w:bCs/>
                <w:sz w:val="18"/>
                <w:szCs w:val="18"/>
              </w:rPr>
            </w:pPr>
          </w:p>
          <w:p w14:paraId="3AE30C2C" w14:textId="77777777" w:rsidR="00171FF3" w:rsidRDefault="00171FF3" w:rsidP="009C0537">
            <w:pPr>
              <w:rPr>
                <w:b/>
                <w:bCs/>
                <w:sz w:val="18"/>
                <w:szCs w:val="18"/>
              </w:rPr>
            </w:pPr>
          </w:p>
          <w:p w14:paraId="25A417FF" w14:textId="77777777" w:rsidR="00171FF3" w:rsidRDefault="00171FF3" w:rsidP="009C0537">
            <w:pPr>
              <w:rPr>
                <w:b/>
                <w:bCs/>
                <w:sz w:val="18"/>
                <w:szCs w:val="18"/>
              </w:rPr>
            </w:pPr>
          </w:p>
          <w:p w14:paraId="434F9634" w14:textId="0D0C6758" w:rsidR="00171FF3" w:rsidRPr="008D2544" w:rsidRDefault="00171FF3" w:rsidP="009C0537">
            <w:pPr>
              <w:rPr>
                <w:bCs/>
                <w:strike/>
                <w:sz w:val="18"/>
                <w:szCs w:val="18"/>
              </w:rPr>
            </w:pPr>
            <w:r w:rsidRPr="008D2544">
              <w:rPr>
                <w:bCs/>
                <w:strike/>
                <w:sz w:val="18"/>
                <w:szCs w:val="18"/>
              </w:rPr>
              <w:t xml:space="preserve">Vermischte Nachrichten </w:t>
            </w:r>
          </w:p>
        </w:tc>
        <w:tc>
          <w:tcPr>
            <w:tcW w:w="2324" w:type="dxa"/>
          </w:tcPr>
          <w:p w14:paraId="3E113CF2" w14:textId="77777777" w:rsidR="009C0537" w:rsidRDefault="00A0690F" w:rsidP="009C0537">
            <w:pPr>
              <w:rPr>
                <w:b/>
                <w:bCs/>
                <w:sz w:val="18"/>
                <w:szCs w:val="18"/>
              </w:rPr>
            </w:pPr>
            <w:r>
              <w:rPr>
                <w:b/>
                <w:bCs/>
                <w:sz w:val="18"/>
                <w:szCs w:val="18"/>
              </w:rPr>
              <w:t>USA / Streiks</w:t>
            </w:r>
          </w:p>
          <w:p w14:paraId="7DFE2FF9" w14:textId="77777777" w:rsidR="00050B0C" w:rsidRDefault="00050B0C" w:rsidP="009C0537">
            <w:pPr>
              <w:rPr>
                <w:b/>
                <w:bCs/>
                <w:sz w:val="18"/>
                <w:szCs w:val="18"/>
              </w:rPr>
            </w:pPr>
          </w:p>
          <w:p w14:paraId="59DD3B7B" w14:textId="77777777" w:rsidR="00050B0C" w:rsidRDefault="00050B0C" w:rsidP="009C0537">
            <w:pPr>
              <w:rPr>
                <w:bCs/>
                <w:sz w:val="18"/>
                <w:szCs w:val="18"/>
              </w:rPr>
            </w:pPr>
            <w:r>
              <w:rPr>
                <w:bCs/>
                <w:sz w:val="18"/>
                <w:szCs w:val="18"/>
              </w:rPr>
              <w:t>USA / GB / DE / Samoa</w:t>
            </w:r>
          </w:p>
          <w:p w14:paraId="0295BFAD" w14:textId="77777777" w:rsidR="00171FF3" w:rsidRDefault="00171FF3" w:rsidP="009C0537">
            <w:pPr>
              <w:rPr>
                <w:bCs/>
                <w:sz w:val="18"/>
                <w:szCs w:val="18"/>
              </w:rPr>
            </w:pPr>
          </w:p>
          <w:p w14:paraId="79E0CDD6" w14:textId="77777777" w:rsidR="00171FF3" w:rsidRDefault="00171FF3" w:rsidP="009C0537">
            <w:pPr>
              <w:rPr>
                <w:bCs/>
                <w:sz w:val="18"/>
                <w:szCs w:val="18"/>
              </w:rPr>
            </w:pPr>
            <w:r>
              <w:rPr>
                <w:bCs/>
                <w:sz w:val="18"/>
                <w:szCs w:val="18"/>
              </w:rPr>
              <w:t xml:space="preserve">Lateinamerika </w:t>
            </w:r>
          </w:p>
          <w:p w14:paraId="5F42329D" w14:textId="497DCC0B" w:rsidR="008D2544" w:rsidRPr="008D2544" w:rsidRDefault="008D2544" w:rsidP="009C0537">
            <w:pPr>
              <w:rPr>
                <w:bCs/>
                <w:strike/>
                <w:sz w:val="18"/>
                <w:szCs w:val="18"/>
              </w:rPr>
            </w:pPr>
            <w:r>
              <w:rPr>
                <w:bCs/>
                <w:strike/>
                <w:sz w:val="18"/>
                <w:szCs w:val="18"/>
              </w:rPr>
              <w:t>Lateinamerika</w:t>
            </w:r>
          </w:p>
        </w:tc>
        <w:tc>
          <w:tcPr>
            <w:tcW w:w="8504" w:type="dxa"/>
          </w:tcPr>
          <w:p w14:paraId="4D3EB87E" w14:textId="77777777" w:rsidR="009C0537" w:rsidRDefault="00A0690F" w:rsidP="009C0537">
            <w:pPr>
              <w:rPr>
                <w:b/>
                <w:bCs/>
                <w:sz w:val="18"/>
                <w:szCs w:val="18"/>
              </w:rPr>
            </w:pPr>
            <w:r>
              <w:rPr>
                <w:b/>
                <w:bCs/>
                <w:sz w:val="18"/>
                <w:szCs w:val="18"/>
              </w:rPr>
              <w:t xml:space="preserve">Artikel: „Der Bergarbeiter-Ausstand“ über </w:t>
            </w:r>
            <w:r w:rsidR="00C81AD2">
              <w:rPr>
                <w:b/>
                <w:bCs/>
                <w:sz w:val="18"/>
                <w:szCs w:val="18"/>
              </w:rPr>
              <w:t xml:space="preserve">die Bergarbeiterstreiks in den USA sowie </w:t>
            </w:r>
            <w:r w:rsidR="00FB5502">
              <w:rPr>
                <w:b/>
                <w:bCs/>
                <w:sz w:val="18"/>
                <w:szCs w:val="18"/>
              </w:rPr>
              <w:t xml:space="preserve">Publikationen zu den dortigen Zuständen und Lohnverhältnissen </w:t>
            </w:r>
          </w:p>
          <w:p w14:paraId="7B19438B" w14:textId="77777777" w:rsidR="00050B0C" w:rsidRDefault="00050B0C" w:rsidP="009C0537">
            <w:pPr>
              <w:rPr>
                <w:bCs/>
                <w:sz w:val="18"/>
                <w:szCs w:val="18"/>
              </w:rPr>
            </w:pPr>
            <w:r>
              <w:rPr>
                <w:bCs/>
                <w:sz w:val="18"/>
                <w:szCs w:val="18"/>
              </w:rPr>
              <w:t>knappe Meldung (6 Zeilen) zu</w:t>
            </w:r>
            <w:r w:rsidR="000A09EB">
              <w:rPr>
                <w:bCs/>
                <w:sz w:val="18"/>
                <w:szCs w:val="18"/>
              </w:rPr>
              <w:t xml:space="preserve">m Schiedsspruch des schwedischen Königs im Samoa-Konflikt und der noch festzulegenden Höhe der Schadensersatzzahlungen </w:t>
            </w:r>
          </w:p>
          <w:p w14:paraId="5CC35CE3" w14:textId="77777777" w:rsidR="000A09EB" w:rsidRDefault="000A09EB" w:rsidP="009C0537">
            <w:pPr>
              <w:rPr>
                <w:bCs/>
                <w:sz w:val="18"/>
                <w:szCs w:val="18"/>
              </w:rPr>
            </w:pPr>
            <w:r>
              <w:rPr>
                <w:bCs/>
                <w:sz w:val="18"/>
                <w:szCs w:val="18"/>
              </w:rPr>
              <w:t xml:space="preserve">knappe Meldung (3 Zeilen) </w:t>
            </w:r>
            <w:r w:rsidR="00171FF3">
              <w:rPr>
                <w:bCs/>
                <w:sz w:val="18"/>
                <w:szCs w:val="18"/>
              </w:rPr>
              <w:t xml:space="preserve">zum Ende des Bürgerkrieges in Haiti </w:t>
            </w:r>
          </w:p>
          <w:p w14:paraId="099C9631" w14:textId="183822F5" w:rsidR="008D2544" w:rsidRPr="008D2544" w:rsidRDefault="008D2544" w:rsidP="009C0537">
            <w:pPr>
              <w:rPr>
                <w:bCs/>
                <w:strike/>
                <w:sz w:val="18"/>
                <w:szCs w:val="18"/>
              </w:rPr>
            </w:pPr>
            <w:r>
              <w:rPr>
                <w:bCs/>
                <w:strike/>
                <w:sz w:val="18"/>
                <w:szCs w:val="18"/>
              </w:rPr>
              <w:t xml:space="preserve">knappe Meldung (4 Zeilen) zu einem Vulkanausbruch in Guatemala </w:t>
            </w:r>
          </w:p>
        </w:tc>
        <w:tc>
          <w:tcPr>
            <w:tcW w:w="1020" w:type="dxa"/>
          </w:tcPr>
          <w:p w14:paraId="573A9184" w14:textId="77777777" w:rsidR="009C0537" w:rsidRPr="00517087" w:rsidRDefault="009C0537" w:rsidP="009C0537">
            <w:pPr>
              <w:jc w:val="center"/>
              <w:rPr>
                <w:b/>
                <w:bCs/>
                <w:sz w:val="18"/>
                <w:szCs w:val="18"/>
              </w:rPr>
            </w:pPr>
          </w:p>
        </w:tc>
      </w:tr>
      <w:tr w:rsidR="008C438E" w:rsidRPr="00337324" w14:paraId="573A8D18" w14:textId="77777777" w:rsidTr="005A4E1B">
        <w:trPr>
          <w:cantSplit/>
        </w:trPr>
        <w:tc>
          <w:tcPr>
            <w:tcW w:w="846" w:type="dxa"/>
          </w:tcPr>
          <w:p w14:paraId="2579154C" w14:textId="43E1EAD1" w:rsidR="008C438E" w:rsidRDefault="008C438E" w:rsidP="009C0537">
            <w:pPr>
              <w:rPr>
                <w:sz w:val="18"/>
                <w:szCs w:val="18"/>
              </w:rPr>
            </w:pPr>
            <w:r>
              <w:rPr>
                <w:sz w:val="18"/>
                <w:szCs w:val="18"/>
              </w:rPr>
              <w:t>Nr. 858a</w:t>
            </w:r>
          </w:p>
        </w:tc>
        <w:tc>
          <w:tcPr>
            <w:tcW w:w="1361" w:type="dxa"/>
          </w:tcPr>
          <w:p w14:paraId="3132C247" w14:textId="20F87EF2" w:rsidR="008C438E" w:rsidRPr="00337324" w:rsidRDefault="008C438E" w:rsidP="009C0537">
            <w:pPr>
              <w:rPr>
                <w:sz w:val="18"/>
                <w:szCs w:val="18"/>
              </w:rPr>
            </w:pPr>
            <w:r>
              <w:rPr>
                <w:sz w:val="18"/>
                <w:szCs w:val="18"/>
              </w:rPr>
              <w:t>---</w:t>
            </w:r>
          </w:p>
        </w:tc>
        <w:tc>
          <w:tcPr>
            <w:tcW w:w="1984" w:type="dxa"/>
          </w:tcPr>
          <w:p w14:paraId="0353E414" w14:textId="77777777" w:rsidR="008C438E" w:rsidRPr="00337324" w:rsidRDefault="008C438E" w:rsidP="009C0537">
            <w:pPr>
              <w:rPr>
                <w:sz w:val="18"/>
                <w:szCs w:val="18"/>
              </w:rPr>
            </w:pPr>
          </w:p>
        </w:tc>
        <w:tc>
          <w:tcPr>
            <w:tcW w:w="2324" w:type="dxa"/>
          </w:tcPr>
          <w:p w14:paraId="44619547" w14:textId="77777777" w:rsidR="008C438E" w:rsidRPr="00337324" w:rsidRDefault="008C438E" w:rsidP="009C0537">
            <w:pPr>
              <w:rPr>
                <w:sz w:val="18"/>
                <w:szCs w:val="18"/>
              </w:rPr>
            </w:pPr>
          </w:p>
        </w:tc>
        <w:tc>
          <w:tcPr>
            <w:tcW w:w="8504" w:type="dxa"/>
          </w:tcPr>
          <w:p w14:paraId="6EA89F9B" w14:textId="77777777" w:rsidR="008C438E" w:rsidRPr="00337324" w:rsidRDefault="008C438E" w:rsidP="009C0537">
            <w:pPr>
              <w:rPr>
                <w:sz w:val="18"/>
                <w:szCs w:val="18"/>
              </w:rPr>
            </w:pPr>
          </w:p>
        </w:tc>
        <w:tc>
          <w:tcPr>
            <w:tcW w:w="1020" w:type="dxa"/>
          </w:tcPr>
          <w:p w14:paraId="55FFF3D8" w14:textId="77777777" w:rsidR="008C438E" w:rsidRPr="00517087" w:rsidRDefault="008C438E" w:rsidP="009C0537">
            <w:pPr>
              <w:jc w:val="center"/>
              <w:rPr>
                <w:b/>
                <w:bCs/>
                <w:sz w:val="18"/>
                <w:szCs w:val="18"/>
              </w:rPr>
            </w:pPr>
          </w:p>
        </w:tc>
      </w:tr>
      <w:tr w:rsidR="009C0537" w:rsidRPr="00337324" w14:paraId="40AF02BF" w14:textId="77777777" w:rsidTr="005A4E1B">
        <w:trPr>
          <w:cantSplit/>
        </w:trPr>
        <w:tc>
          <w:tcPr>
            <w:tcW w:w="846" w:type="dxa"/>
          </w:tcPr>
          <w:p w14:paraId="3B5E4098" w14:textId="724686B9" w:rsidR="009C0537" w:rsidRPr="00DA4164" w:rsidRDefault="009C0537" w:rsidP="009C0537">
            <w:pPr>
              <w:rPr>
                <w:b/>
                <w:bCs/>
                <w:sz w:val="18"/>
                <w:szCs w:val="18"/>
              </w:rPr>
            </w:pPr>
            <w:r w:rsidRPr="00DA4164">
              <w:rPr>
                <w:b/>
                <w:bCs/>
                <w:sz w:val="18"/>
                <w:szCs w:val="18"/>
              </w:rPr>
              <w:t>Nr. 859</w:t>
            </w:r>
          </w:p>
        </w:tc>
        <w:tc>
          <w:tcPr>
            <w:tcW w:w="1361" w:type="dxa"/>
          </w:tcPr>
          <w:p w14:paraId="29E0D85E" w14:textId="33E0B846" w:rsidR="009C0537" w:rsidRPr="00DA4164" w:rsidRDefault="00C35EE4" w:rsidP="009C0537">
            <w:pPr>
              <w:rPr>
                <w:b/>
                <w:bCs/>
                <w:sz w:val="18"/>
                <w:szCs w:val="18"/>
              </w:rPr>
            </w:pPr>
            <w:r w:rsidRPr="00DA4164">
              <w:rPr>
                <w:b/>
                <w:bCs/>
                <w:sz w:val="18"/>
                <w:szCs w:val="18"/>
              </w:rPr>
              <w:t>02. November</w:t>
            </w:r>
          </w:p>
        </w:tc>
        <w:tc>
          <w:tcPr>
            <w:tcW w:w="1984" w:type="dxa"/>
          </w:tcPr>
          <w:p w14:paraId="31D95D20" w14:textId="3E7B259D" w:rsidR="009C0537" w:rsidRPr="00DA4164" w:rsidRDefault="00C35EE4" w:rsidP="009C0537">
            <w:pPr>
              <w:rPr>
                <w:b/>
                <w:bCs/>
                <w:sz w:val="18"/>
                <w:szCs w:val="18"/>
              </w:rPr>
            </w:pPr>
            <w:r w:rsidRPr="00DA4164">
              <w:rPr>
                <w:b/>
                <w:bCs/>
                <w:sz w:val="18"/>
                <w:szCs w:val="18"/>
              </w:rPr>
              <w:t>Amerika</w:t>
            </w:r>
          </w:p>
        </w:tc>
        <w:tc>
          <w:tcPr>
            <w:tcW w:w="2324" w:type="dxa"/>
          </w:tcPr>
          <w:p w14:paraId="738DD3F8" w14:textId="64CFB83D" w:rsidR="009C0537" w:rsidRDefault="00DA4164" w:rsidP="009C0537">
            <w:pPr>
              <w:rPr>
                <w:b/>
                <w:bCs/>
                <w:sz w:val="18"/>
                <w:szCs w:val="18"/>
              </w:rPr>
            </w:pPr>
            <w:r w:rsidRPr="00DA4164">
              <w:rPr>
                <w:b/>
                <w:bCs/>
                <w:sz w:val="18"/>
                <w:szCs w:val="18"/>
              </w:rPr>
              <w:t>USA / Manöver</w:t>
            </w:r>
          </w:p>
          <w:p w14:paraId="5893C626" w14:textId="77777777" w:rsidR="00F23144" w:rsidRDefault="00F23144" w:rsidP="009C0537">
            <w:pPr>
              <w:rPr>
                <w:bCs/>
                <w:sz w:val="18"/>
                <w:szCs w:val="18"/>
              </w:rPr>
            </w:pPr>
            <w:r>
              <w:rPr>
                <w:bCs/>
                <w:sz w:val="18"/>
                <w:szCs w:val="18"/>
              </w:rPr>
              <w:t xml:space="preserve">Lateinamerika (Venezuela) </w:t>
            </w:r>
          </w:p>
          <w:p w14:paraId="11C99455" w14:textId="0A2D4482" w:rsidR="00A22D11" w:rsidRDefault="00A22D11" w:rsidP="009C0537">
            <w:pPr>
              <w:rPr>
                <w:b/>
                <w:bCs/>
                <w:sz w:val="18"/>
                <w:szCs w:val="18"/>
              </w:rPr>
            </w:pPr>
            <w:r>
              <w:rPr>
                <w:b/>
                <w:bCs/>
                <w:sz w:val="18"/>
                <w:szCs w:val="18"/>
              </w:rPr>
              <w:t xml:space="preserve">Lateinamerika </w:t>
            </w:r>
          </w:p>
          <w:p w14:paraId="3086A76A" w14:textId="77777777" w:rsidR="00B95EE5" w:rsidRPr="00A22D11" w:rsidRDefault="00B95EE5" w:rsidP="009C0537">
            <w:pPr>
              <w:rPr>
                <w:b/>
                <w:bCs/>
                <w:sz w:val="18"/>
                <w:szCs w:val="18"/>
              </w:rPr>
            </w:pPr>
          </w:p>
          <w:p w14:paraId="5C02E57D" w14:textId="77777777" w:rsidR="00A22D11" w:rsidRDefault="00A22D11" w:rsidP="009C0537">
            <w:pPr>
              <w:rPr>
                <w:bCs/>
                <w:sz w:val="18"/>
                <w:szCs w:val="18"/>
              </w:rPr>
            </w:pPr>
            <w:r>
              <w:rPr>
                <w:bCs/>
                <w:sz w:val="18"/>
                <w:szCs w:val="18"/>
              </w:rPr>
              <w:t>USA / Lateinamerika</w:t>
            </w:r>
          </w:p>
          <w:p w14:paraId="6434DDB4" w14:textId="77777777" w:rsidR="00A22D11" w:rsidRDefault="00A22D11" w:rsidP="009C0537">
            <w:pPr>
              <w:rPr>
                <w:bCs/>
                <w:sz w:val="18"/>
                <w:szCs w:val="18"/>
              </w:rPr>
            </w:pPr>
          </w:p>
          <w:p w14:paraId="7AD65955" w14:textId="613FE25E" w:rsidR="00A22D11" w:rsidRPr="00F23144" w:rsidRDefault="00A22D11" w:rsidP="009C0537">
            <w:pPr>
              <w:rPr>
                <w:bCs/>
                <w:sz w:val="18"/>
                <w:szCs w:val="18"/>
              </w:rPr>
            </w:pPr>
            <w:r>
              <w:rPr>
                <w:bCs/>
                <w:sz w:val="18"/>
                <w:szCs w:val="18"/>
              </w:rPr>
              <w:t xml:space="preserve">Lateinamerika </w:t>
            </w:r>
          </w:p>
        </w:tc>
        <w:tc>
          <w:tcPr>
            <w:tcW w:w="8504" w:type="dxa"/>
          </w:tcPr>
          <w:p w14:paraId="18AD5842" w14:textId="77777777" w:rsidR="009C0537" w:rsidRDefault="00DA4164" w:rsidP="009C0537">
            <w:pPr>
              <w:rPr>
                <w:b/>
                <w:bCs/>
                <w:sz w:val="18"/>
                <w:szCs w:val="18"/>
              </w:rPr>
            </w:pPr>
            <w:r w:rsidRPr="00DA4164">
              <w:rPr>
                <w:b/>
                <w:bCs/>
                <w:sz w:val="18"/>
                <w:szCs w:val="18"/>
              </w:rPr>
              <w:t xml:space="preserve">ausführlicher Bericht (Artikel-ähnlich) zu den Armee-Manövern in den USA </w:t>
            </w:r>
          </w:p>
          <w:p w14:paraId="32CF2629" w14:textId="77777777" w:rsidR="00F23144" w:rsidRDefault="00F23144" w:rsidP="009C0537">
            <w:pPr>
              <w:rPr>
                <w:bCs/>
                <w:sz w:val="18"/>
                <w:szCs w:val="18"/>
              </w:rPr>
            </w:pPr>
            <w:r>
              <w:rPr>
                <w:bCs/>
                <w:sz w:val="18"/>
                <w:szCs w:val="18"/>
              </w:rPr>
              <w:t xml:space="preserve">knappe Meldung (5 Zeilen) zur Niederlage der Aufständischen </w:t>
            </w:r>
            <w:r w:rsidR="005D3D9B">
              <w:rPr>
                <w:bCs/>
                <w:sz w:val="18"/>
                <w:szCs w:val="18"/>
              </w:rPr>
              <w:t xml:space="preserve">im Bürgerkrieg in Venezuela </w:t>
            </w:r>
          </w:p>
          <w:p w14:paraId="6F6DA5DD" w14:textId="067F2888" w:rsidR="005D3D9B" w:rsidRPr="00754C41" w:rsidRDefault="00754C41" w:rsidP="009C0537">
            <w:pPr>
              <w:rPr>
                <w:b/>
                <w:bCs/>
                <w:sz w:val="18"/>
                <w:szCs w:val="18"/>
              </w:rPr>
            </w:pPr>
            <w:r>
              <w:rPr>
                <w:b/>
                <w:bCs/>
                <w:sz w:val="18"/>
                <w:szCs w:val="18"/>
              </w:rPr>
              <w:t xml:space="preserve">ausführlicher Bericht (Artikel-ähnlich – Autor: ‚Kreis mit nach oben geöffnetem Halbkreis darüber‘ aus Porto Alegre) über eine gescheiterte juristische Anklage der Regierung </w:t>
            </w:r>
            <w:r w:rsidR="00B95EE5">
              <w:rPr>
                <w:b/>
                <w:bCs/>
                <w:sz w:val="18"/>
                <w:szCs w:val="18"/>
              </w:rPr>
              <w:t xml:space="preserve">(im Rahmen der Acre-Debatte)  </w:t>
            </w:r>
          </w:p>
          <w:p w14:paraId="17E90728" w14:textId="77777777" w:rsidR="005D3D9B" w:rsidRDefault="005D3D9B" w:rsidP="009C0537">
            <w:pPr>
              <w:rPr>
                <w:bCs/>
                <w:sz w:val="18"/>
                <w:szCs w:val="18"/>
              </w:rPr>
            </w:pPr>
            <w:r>
              <w:rPr>
                <w:bCs/>
                <w:sz w:val="18"/>
                <w:szCs w:val="18"/>
              </w:rPr>
              <w:t xml:space="preserve">knappe Meldung (4 Zeilen) zur US-Genehmigung zur Beförderung kolumbianischer Truppen mit der besetzen Eisenbahn in Panama </w:t>
            </w:r>
          </w:p>
          <w:p w14:paraId="0C2E0160" w14:textId="2182BF8D" w:rsidR="005D3D9B" w:rsidRPr="00F23144" w:rsidRDefault="00A22D11" w:rsidP="009C0537">
            <w:pPr>
              <w:rPr>
                <w:bCs/>
                <w:sz w:val="18"/>
                <w:szCs w:val="18"/>
              </w:rPr>
            </w:pPr>
            <w:r>
              <w:rPr>
                <w:bCs/>
                <w:sz w:val="18"/>
                <w:szCs w:val="18"/>
              </w:rPr>
              <w:t xml:space="preserve">knappe Meldung (4 Zeilen) / Honduras </w:t>
            </w:r>
          </w:p>
        </w:tc>
        <w:tc>
          <w:tcPr>
            <w:tcW w:w="1020" w:type="dxa"/>
          </w:tcPr>
          <w:p w14:paraId="5BF77E24" w14:textId="77777777" w:rsidR="009C0537" w:rsidRPr="00517087" w:rsidRDefault="009C0537" w:rsidP="009C0537">
            <w:pPr>
              <w:jc w:val="center"/>
              <w:rPr>
                <w:b/>
                <w:bCs/>
                <w:sz w:val="18"/>
                <w:szCs w:val="18"/>
              </w:rPr>
            </w:pPr>
          </w:p>
        </w:tc>
      </w:tr>
      <w:tr w:rsidR="009C0537" w:rsidRPr="00337324" w14:paraId="428982EA" w14:textId="77777777" w:rsidTr="005A4E1B">
        <w:trPr>
          <w:cantSplit/>
        </w:trPr>
        <w:tc>
          <w:tcPr>
            <w:tcW w:w="846" w:type="dxa"/>
          </w:tcPr>
          <w:p w14:paraId="150920CC" w14:textId="16AB4AB7" w:rsidR="009C0537" w:rsidRPr="00337324" w:rsidRDefault="009C0537" w:rsidP="009C0537">
            <w:pPr>
              <w:rPr>
                <w:sz w:val="18"/>
                <w:szCs w:val="18"/>
              </w:rPr>
            </w:pPr>
            <w:r>
              <w:rPr>
                <w:sz w:val="18"/>
                <w:szCs w:val="18"/>
              </w:rPr>
              <w:t>Nr. 860</w:t>
            </w:r>
          </w:p>
        </w:tc>
        <w:tc>
          <w:tcPr>
            <w:tcW w:w="1361" w:type="dxa"/>
          </w:tcPr>
          <w:p w14:paraId="1A3BE98F" w14:textId="492DB6D4" w:rsidR="009C0537" w:rsidRPr="00337324" w:rsidRDefault="003B3954" w:rsidP="009C0537">
            <w:pPr>
              <w:rPr>
                <w:sz w:val="18"/>
                <w:szCs w:val="18"/>
              </w:rPr>
            </w:pPr>
            <w:r>
              <w:rPr>
                <w:sz w:val="18"/>
                <w:szCs w:val="18"/>
              </w:rPr>
              <w:t>---</w:t>
            </w:r>
          </w:p>
        </w:tc>
        <w:tc>
          <w:tcPr>
            <w:tcW w:w="1984" w:type="dxa"/>
          </w:tcPr>
          <w:p w14:paraId="077BD650" w14:textId="77777777" w:rsidR="009C0537" w:rsidRPr="00337324" w:rsidRDefault="009C0537" w:rsidP="009C0537">
            <w:pPr>
              <w:rPr>
                <w:sz w:val="18"/>
                <w:szCs w:val="18"/>
              </w:rPr>
            </w:pPr>
          </w:p>
        </w:tc>
        <w:tc>
          <w:tcPr>
            <w:tcW w:w="2324" w:type="dxa"/>
          </w:tcPr>
          <w:p w14:paraId="34D979DA" w14:textId="77777777" w:rsidR="009C0537" w:rsidRPr="00337324" w:rsidRDefault="009C0537" w:rsidP="009C0537">
            <w:pPr>
              <w:rPr>
                <w:sz w:val="18"/>
                <w:szCs w:val="18"/>
              </w:rPr>
            </w:pPr>
          </w:p>
        </w:tc>
        <w:tc>
          <w:tcPr>
            <w:tcW w:w="8504" w:type="dxa"/>
          </w:tcPr>
          <w:p w14:paraId="16248248" w14:textId="77777777" w:rsidR="009C0537" w:rsidRPr="00337324" w:rsidRDefault="009C0537" w:rsidP="009C0537">
            <w:pPr>
              <w:rPr>
                <w:sz w:val="18"/>
                <w:szCs w:val="18"/>
              </w:rPr>
            </w:pPr>
          </w:p>
        </w:tc>
        <w:tc>
          <w:tcPr>
            <w:tcW w:w="1020" w:type="dxa"/>
          </w:tcPr>
          <w:p w14:paraId="11A6AEB8" w14:textId="77777777" w:rsidR="009C0537" w:rsidRPr="00517087" w:rsidRDefault="009C0537" w:rsidP="009C0537">
            <w:pPr>
              <w:jc w:val="center"/>
              <w:rPr>
                <w:b/>
                <w:bCs/>
                <w:sz w:val="18"/>
                <w:szCs w:val="18"/>
              </w:rPr>
            </w:pPr>
          </w:p>
        </w:tc>
      </w:tr>
      <w:tr w:rsidR="009C0537" w:rsidRPr="00337324" w14:paraId="43416920" w14:textId="77777777" w:rsidTr="005A4E1B">
        <w:trPr>
          <w:cantSplit/>
        </w:trPr>
        <w:tc>
          <w:tcPr>
            <w:tcW w:w="846" w:type="dxa"/>
          </w:tcPr>
          <w:p w14:paraId="30701C15" w14:textId="445E0A59" w:rsidR="009C0537" w:rsidRPr="00337324" w:rsidRDefault="009C0537" w:rsidP="009C0537">
            <w:pPr>
              <w:rPr>
                <w:sz w:val="18"/>
                <w:szCs w:val="18"/>
              </w:rPr>
            </w:pPr>
            <w:r>
              <w:rPr>
                <w:sz w:val="18"/>
                <w:szCs w:val="18"/>
              </w:rPr>
              <w:t>Nr. 861</w:t>
            </w:r>
          </w:p>
        </w:tc>
        <w:tc>
          <w:tcPr>
            <w:tcW w:w="1361" w:type="dxa"/>
          </w:tcPr>
          <w:p w14:paraId="57F219A2" w14:textId="15724D33" w:rsidR="009C0537" w:rsidRPr="00337324" w:rsidRDefault="003B3954" w:rsidP="009C0537">
            <w:pPr>
              <w:rPr>
                <w:sz w:val="18"/>
                <w:szCs w:val="18"/>
              </w:rPr>
            </w:pPr>
            <w:r>
              <w:rPr>
                <w:sz w:val="18"/>
                <w:szCs w:val="18"/>
              </w:rPr>
              <w:t>---</w:t>
            </w:r>
          </w:p>
        </w:tc>
        <w:tc>
          <w:tcPr>
            <w:tcW w:w="1984" w:type="dxa"/>
          </w:tcPr>
          <w:p w14:paraId="7DCE4B0B" w14:textId="77777777" w:rsidR="009C0537" w:rsidRPr="00337324" w:rsidRDefault="009C0537" w:rsidP="009C0537">
            <w:pPr>
              <w:rPr>
                <w:sz w:val="18"/>
                <w:szCs w:val="18"/>
              </w:rPr>
            </w:pPr>
          </w:p>
        </w:tc>
        <w:tc>
          <w:tcPr>
            <w:tcW w:w="2324" w:type="dxa"/>
          </w:tcPr>
          <w:p w14:paraId="6E21D41D" w14:textId="77777777" w:rsidR="009C0537" w:rsidRPr="00337324" w:rsidRDefault="009C0537" w:rsidP="009C0537">
            <w:pPr>
              <w:rPr>
                <w:sz w:val="18"/>
                <w:szCs w:val="18"/>
              </w:rPr>
            </w:pPr>
          </w:p>
        </w:tc>
        <w:tc>
          <w:tcPr>
            <w:tcW w:w="8504" w:type="dxa"/>
          </w:tcPr>
          <w:p w14:paraId="22D344C3" w14:textId="77777777" w:rsidR="009C0537" w:rsidRPr="00337324" w:rsidRDefault="009C0537" w:rsidP="009C0537">
            <w:pPr>
              <w:rPr>
                <w:sz w:val="18"/>
                <w:szCs w:val="18"/>
              </w:rPr>
            </w:pPr>
          </w:p>
        </w:tc>
        <w:tc>
          <w:tcPr>
            <w:tcW w:w="1020" w:type="dxa"/>
          </w:tcPr>
          <w:p w14:paraId="1E01B9CB" w14:textId="77777777" w:rsidR="009C0537" w:rsidRPr="00517087" w:rsidRDefault="009C0537" w:rsidP="009C0537">
            <w:pPr>
              <w:jc w:val="center"/>
              <w:rPr>
                <w:b/>
                <w:bCs/>
                <w:sz w:val="18"/>
                <w:szCs w:val="18"/>
              </w:rPr>
            </w:pPr>
          </w:p>
        </w:tc>
      </w:tr>
      <w:tr w:rsidR="009C0537" w:rsidRPr="00337324" w14:paraId="7AF46BE5" w14:textId="77777777" w:rsidTr="005A4E1B">
        <w:trPr>
          <w:cantSplit/>
        </w:trPr>
        <w:tc>
          <w:tcPr>
            <w:tcW w:w="846" w:type="dxa"/>
          </w:tcPr>
          <w:p w14:paraId="3F6ADC4C" w14:textId="66BFD730" w:rsidR="009C0537" w:rsidRPr="00337324" w:rsidRDefault="009C0537" w:rsidP="009C0537">
            <w:pPr>
              <w:rPr>
                <w:sz w:val="18"/>
                <w:szCs w:val="18"/>
              </w:rPr>
            </w:pPr>
            <w:r>
              <w:rPr>
                <w:sz w:val="18"/>
                <w:szCs w:val="18"/>
              </w:rPr>
              <w:t>Nr. 862</w:t>
            </w:r>
          </w:p>
        </w:tc>
        <w:tc>
          <w:tcPr>
            <w:tcW w:w="1361" w:type="dxa"/>
          </w:tcPr>
          <w:p w14:paraId="01922A20" w14:textId="61FE2CEE" w:rsidR="009C0537" w:rsidRPr="00337324" w:rsidRDefault="003B3954" w:rsidP="009C0537">
            <w:pPr>
              <w:rPr>
                <w:sz w:val="18"/>
                <w:szCs w:val="18"/>
              </w:rPr>
            </w:pPr>
            <w:r>
              <w:rPr>
                <w:sz w:val="18"/>
                <w:szCs w:val="18"/>
              </w:rPr>
              <w:t>---</w:t>
            </w:r>
          </w:p>
        </w:tc>
        <w:tc>
          <w:tcPr>
            <w:tcW w:w="1984" w:type="dxa"/>
          </w:tcPr>
          <w:p w14:paraId="5F66D149" w14:textId="77777777" w:rsidR="009C0537" w:rsidRPr="00337324" w:rsidRDefault="009C0537" w:rsidP="009C0537">
            <w:pPr>
              <w:rPr>
                <w:sz w:val="18"/>
                <w:szCs w:val="18"/>
              </w:rPr>
            </w:pPr>
          </w:p>
        </w:tc>
        <w:tc>
          <w:tcPr>
            <w:tcW w:w="2324" w:type="dxa"/>
          </w:tcPr>
          <w:p w14:paraId="0677B830" w14:textId="77777777" w:rsidR="009C0537" w:rsidRPr="00337324" w:rsidRDefault="009C0537" w:rsidP="009C0537">
            <w:pPr>
              <w:rPr>
                <w:sz w:val="18"/>
                <w:szCs w:val="18"/>
              </w:rPr>
            </w:pPr>
          </w:p>
        </w:tc>
        <w:tc>
          <w:tcPr>
            <w:tcW w:w="8504" w:type="dxa"/>
          </w:tcPr>
          <w:p w14:paraId="39E1C023" w14:textId="77777777" w:rsidR="009C0537" w:rsidRPr="00337324" w:rsidRDefault="009C0537" w:rsidP="009C0537">
            <w:pPr>
              <w:rPr>
                <w:sz w:val="18"/>
                <w:szCs w:val="18"/>
              </w:rPr>
            </w:pPr>
          </w:p>
        </w:tc>
        <w:tc>
          <w:tcPr>
            <w:tcW w:w="1020" w:type="dxa"/>
          </w:tcPr>
          <w:p w14:paraId="2494C91F" w14:textId="77777777" w:rsidR="009C0537" w:rsidRPr="00517087" w:rsidRDefault="009C0537" w:rsidP="009C0537">
            <w:pPr>
              <w:jc w:val="center"/>
              <w:rPr>
                <w:b/>
                <w:bCs/>
                <w:sz w:val="18"/>
                <w:szCs w:val="18"/>
              </w:rPr>
            </w:pPr>
          </w:p>
        </w:tc>
      </w:tr>
      <w:tr w:rsidR="009C0537" w:rsidRPr="00337324" w14:paraId="2F621E49" w14:textId="77777777" w:rsidTr="005A4E1B">
        <w:trPr>
          <w:cantSplit/>
        </w:trPr>
        <w:tc>
          <w:tcPr>
            <w:tcW w:w="846" w:type="dxa"/>
          </w:tcPr>
          <w:p w14:paraId="0DDC34E5" w14:textId="68AF4AFD" w:rsidR="009C0537" w:rsidRPr="00D26492" w:rsidRDefault="009C0537" w:rsidP="009C0537">
            <w:pPr>
              <w:rPr>
                <w:b/>
                <w:bCs/>
                <w:sz w:val="18"/>
                <w:szCs w:val="18"/>
              </w:rPr>
            </w:pPr>
            <w:r w:rsidRPr="00D26492">
              <w:rPr>
                <w:b/>
                <w:bCs/>
                <w:sz w:val="18"/>
                <w:szCs w:val="18"/>
              </w:rPr>
              <w:t>Nr. 863</w:t>
            </w:r>
          </w:p>
        </w:tc>
        <w:tc>
          <w:tcPr>
            <w:tcW w:w="1361" w:type="dxa"/>
          </w:tcPr>
          <w:p w14:paraId="53E5DCAD" w14:textId="26D0F6EE" w:rsidR="009C0537" w:rsidRPr="00D26492" w:rsidRDefault="003B3954" w:rsidP="009C0537">
            <w:pPr>
              <w:rPr>
                <w:b/>
                <w:bCs/>
                <w:sz w:val="18"/>
                <w:szCs w:val="18"/>
              </w:rPr>
            </w:pPr>
            <w:r w:rsidRPr="00D26492">
              <w:rPr>
                <w:b/>
                <w:bCs/>
                <w:sz w:val="18"/>
                <w:szCs w:val="18"/>
              </w:rPr>
              <w:t>03. November</w:t>
            </w:r>
          </w:p>
        </w:tc>
        <w:tc>
          <w:tcPr>
            <w:tcW w:w="1984" w:type="dxa"/>
          </w:tcPr>
          <w:p w14:paraId="5C0C40ED" w14:textId="77777777" w:rsidR="009C0537" w:rsidRDefault="003B3954" w:rsidP="009C0537">
            <w:pPr>
              <w:rPr>
                <w:b/>
                <w:bCs/>
                <w:sz w:val="18"/>
                <w:szCs w:val="18"/>
              </w:rPr>
            </w:pPr>
            <w:r w:rsidRPr="00D26492">
              <w:rPr>
                <w:b/>
                <w:bCs/>
                <w:sz w:val="18"/>
                <w:szCs w:val="18"/>
              </w:rPr>
              <w:t>Deutschland</w:t>
            </w:r>
          </w:p>
          <w:p w14:paraId="3E4BA55F" w14:textId="77777777" w:rsidR="009938AE" w:rsidRDefault="009938AE" w:rsidP="009C0537">
            <w:pPr>
              <w:rPr>
                <w:b/>
                <w:bCs/>
                <w:sz w:val="18"/>
                <w:szCs w:val="18"/>
              </w:rPr>
            </w:pPr>
          </w:p>
          <w:p w14:paraId="569E970A" w14:textId="77777777" w:rsidR="009938AE" w:rsidRDefault="009938AE" w:rsidP="009C0537">
            <w:pPr>
              <w:rPr>
                <w:b/>
                <w:bCs/>
                <w:sz w:val="18"/>
                <w:szCs w:val="18"/>
              </w:rPr>
            </w:pPr>
          </w:p>
          <w:p w14:paraId="7007BFB4" w14:textId="77777777" w:rsidR="009938AE" w:rsidRDefault="009938AE" w:rsidP="009C0537">
            <w:pPr>
              <w:rPr>
                <w:bCs/>
                <w:sz w:val="18"/>
                <w:szCs w:val="18"/>
              </w:rPr>
            </w:pPr>
            <w:r>
              <w:rPr>
                <w:bCs/>
                <w:sz w:val="18"/>
                <w:szCs w:val="18"/>
              </w:rPr>
              <w:t>Kunst, Wissenschaft und Leben</w:t>
            </w:r>
          </w:p>
          <w:p w14:paraId="344FCE7C" w14:textId="7FFA3BEA" w:rsidR="00191BDE" w:rsidRPr="00952E0E" w:rsidRDefault="00952E0E" w:rsidP="009C0537">
            <w:pPr>
              <w:rPr>
                <w:bCs/>
                <w:strike/>
                <w:sz w:val="18"/>
                <w:szCs w:val="18"/>
              </w:rPr>
            </w:pPr>
            <w:r>
              <w:rPr>
                <w:bCs/>
                <w:strike/>
                <w:sz w:val="18"/>
                <w:szCs w:val="18"/>
              </w:rPr>
              <w:t xml:space="preserve">Vermischte Nachrichten </w:t>
            </w:r>
          </w:p>
        </w:tc>
        <w:tc>
          <w:tcPr>
            <w:tcW w:w="2324" w:type="dxa"/>
          </w:tcPr>
          <w:p w14:paraId="33565054" w14:textId="77777777" w:rsidR="009C0537" w:rsidRDefault="003B3954" w:rsidP="009C0537">
            <w:pPr>
              <w:rPr>
                <w:b/>
                <w:bCs/>
                <w:sz w:val="18"/>
                <w:szCs w:val="18"/>
              </w:rPr>
            </w:pPr>
            <w:r w:rsidRPr="00D26492">
              <w:rPr>
                <w:b/>
                <w:bCs/>
                <w:sz w:val="18"/>
                <w:szCs w:val="18"/>
              </w:rPr>
              <w:t>USA / Weltausstellung-St</w:t>
            </w:r>
            <w:r w:rsidR="00D01820" w:rsidRPr="00D26492">
              <w:rPr>
                <w:b/>
                <w:bCs/>
                <w:sz w:val="18"/>
                <w:szCs w:val="18"/>
              </w:rPr>
              <w:t xml:space="preserve">. Louis </w:t>
            </w:r>
          </w:p>
          <w:p w14:paraId="711ABCBF" w14:textId="77777777" w:rsidR="009938AE" w:rsidRDefault="009938AE" w:rsidP="009C0537">
            <w:pPr>
              <w:rPr>
                <w:b/>
                <w:bCs/>
                <w:sz w:val="18"/>
                <w:szCs w:val="18"/>
              </w:rPr>
            </w:pPr>
          </w:p>
          <w:p w14:paraId="3B9178DD" w14:textId="77777777" w:rsidR="009938AE" w:rsidRDefault="009938AE" w:rsidP="009C0537">
            <w:pPr>
              <w:rPr>
                <w:bCs/>
                <w:sz w:val="18"/>
                <w:szCs w:val="18"/>
              </w:rPr>
            </w:pPr>
            <w:r>
              <w:rPr>
                <w:bCs/>
                <w:sz w:val="18"/>
                <w:szCs w:val="18"/>
              </w:rPr>
              <w:t xml:space="preserve">USA </w:t>
            </w:r>
            <w:r w:rsidR="00D52C3E">
              <w:rPr>
                <w:bCs/>
                <w:sz w:val="18"/>
                <w:szCs w:val="18"/>
              </w:rPr>
              <w:t xml:space="preserve">/ Deutschamerikaner </w:t>
            </w:r>
          </w:p>
          <w:p w14:paraId="022738FF" w14:textId="77777777" w:rsidR="00191BDE" w:rsidRDefault="00191BDE" w:rsidP="009C0537">
            <w:pPr>
              <w:rPr>
                <w:bCs/>
                <w:sz w:val="18"/>
                <w:szCs w:val="18"/>
              </w:rPr>
            </w:pPr>
          </w:p>
          <w:p w14:paraId="74B14BA0" w14:textId="4B6E64F8" w:rsidR="00191BDE" w:rsidRPr="00191BDE" w:rsidRDefault="00191BDE" w:rsidP="009C0537">
            <w:pPr>
              <w:rPr>
                <w:bCs/>
                <w:strike/>
                <w:sz w:val="18"/>
                <w:szCs w:val="18"/>
              </w:rPr>
            </w:pPr>
            <w:r>
              <w:rPr>
                <w:bCs/>
                <w:strike/>
                <w:sz w:val="18"/>
                <w:szCs w:val="18"/>
              </w:rPr>
              <w:t>Kanada</w:t>
            </w:r>
          </w:p>
        </w:tc>
        <w:tc>
          <w:tcPr>
            <w:tcW w:w="8504" w:type="dxa"/>
          </w:tcPr>
          <w:p w14:paraId="4F5F73A9" w14:textId="77777777" w:rsidR="009C0537" w:rsidRDefault="00D01820" w:rsidP="009C0537">
            <w:pPr>
              <w:rPr>
                <w:b/>
                <w:bCs/>
                <w:sz w:val="18"/>
                <w:szCs w:val="18"/>
              </w:rPr>
            </w:pPr>
            <w:r w:rsidRPr="00D26492">
              <w:rPr>
                <w:b/>
                <w:bCs/>
                <w:sz w:val="18"/>
                <w:szCs w:val="18"/>
              </w:rPr>
              <w:t>Artikel: „Die Weltausstellung in Saint Louis“ über die Ernennung des deutschen Regierungskommissars (</w:t>
            </w:r>
            <w:r w:rsidR="00D26492" w:rsidRPr="00D26492">
              <w:rPr>
                <w:b/>
                <w:bCs/>
                <w:sz w:val="18"/>
                <w:szCs w:val="18"/>
              </w:rPr>
              <w:t xml:space="preserve">Lewald) </w:t>
            </w:r>
            <w:r w:rsidRPr="00D26492">
              <w:rPr>
                <w:b/>
                <w:bCs/>
                <w:sz w:val="18"/>
                <w:szCs w:val="18"/>
              </w:rPr>
              <w:t xml:space="preserve">für die Beschickung der Weltausstellung </w:t>
            </w:r>
            <w:r w:rsidR="00D26492">
              <w:rPr>
                <w:b/>
                <w:bCs/>
                <w:sz w:val="18"/>
                <w:szCs w:val="18"/>
              </w:rPr>
              <w:t xml:space="preserve">in St. Louis </w:t>
            </w:r>
            <w:r w:rsidR="009B76FE">
              <w:rPr>
                <w:b/>
                <w:bCs/>
                <w:sz w:val="18"/>
                <w:szCs w:val="18"/>
              </w:rPr>
              <w:t xml:space="preserve">// es wird die große Bedeutung der Beziehungen zu Amerika hervorgehoben und </w:t>
            </w:r>
          </w:p>
          <w:p w14:paraId="3E317ECA" w14:textId="77777777" w:rsidR="009938AE" w:rsidRDefault="000547EF" w:rsidP="009C0537">
            <w:pPr>
              <w:rPr>
                <w:bCs/>
                <w:sz w:val="18"/>
                <w:szCs w:val="18"/>
              </w:rPr>
            </w:pPr>
            <w:r>
              <w:rPr>
                <w:bCs/>
                <w:sz w:val="18"/>
                <w:szCs w:val="18"/>
              </w:rPr>
              <w:t>Meldung (15 Zeilen – mit Titel) über „Eine rheinpreußische Niederlassung in Nordamerika“</w:t>
            </w:r>
            <w:r w:rsidR="00D52C3E">
              <w:rPr>
                <w:bCs/>
                <w:sz w:val="18"/>
                <w:szCs w:val="18"/>
              </w:rPr>
              <w:t xml:space="preserve"> über eine Siedlung von Deutschamerikanern in der Nähe von Chicago </w:t>
            </w:r>
          </w:p>
          <w:p w14:paraId="50AF3E7F" w14:textId="32BFC86D" w:rsidR="00191BDE" w:rsidRPr="00191BDE" w:rsidRDefault="00191BDE" w:rsidP="009C0537">
            <w:pPr>
              <w:rPr>
                <w:bCs/>
                <w:strike/>
                <w:sz w:val="18"/>
                <w:szCs w:val="18"/>
              </w:rPr>
            </w:pPr>
            <w:r>
              <w:rPr>
                <w:bCs/>
                <w:strike/>
                <w:sz w:val="18"/>
                <w:szCs w:val="18"/>
              </w:rPr>
              <w:t xml:space="preserve">knappe Meldung (10 Zeilen) / Kanada (Winnipeg) </w:t>
            </w:r>
          </w:p>
        </w:tc>
        <w:tc>
          <w:tcPr>
            <w:tcW w:w="1020" w:type="dxa"/>
          </w:tcPr>
          <w:p w14:paraId="6DFD7443" w14:textId="77777777" w:rsidR="009C0537" w:rsidRPr="00517087" w:rsidRDefault="009C0537" w:rsidP="009C0537">
            <w:pPr>
              <w:jc w:val="center"/>
              <w:rPr>
                <w:b/>
                <w:bCs/>
                <w:sz w:val="18"/>
                <w:szCs w:val="18"/>
              </w:rPr>
            </w:pPr>
          </w:p>
        </w:tc>
      </w:tr>
      <w:tr w:rsidR="00A41318" w:rsidRPr="00337324" w14:paraId="1BA3920F" w14:textId="77777777" w:rsidTr="005A4E1B">
        <w:trPr>
          <w:cantSplit/>
        </w:trPr>
        <w:tc>
          <w:tcPr>
            <w:tcW w:w="846" w:type="dxa"/>
          </w:tcPr>
          <w:p w14:paraId="6AB4CC48" w14:textId="7086F81E" w:rsidR="00A41318" w:rsidRDefault="00A41318" w:rsidP="009C0537">
            <w:pPr>
              <w:rPr>
                <w:sz w:val="18"/>
                <w:szCs w:val="18"/>
              </w:rPr>
            </w:pPr>
            <w:r>
              <w:rPr>
                <w:sz w:val="18"/>
                <w:szCs w:val="18"/>
              </w:rPr>
              <w:t>Nr. 863a</w:t>
            </w:r>
          </w:p>
        </w:tc>
        <w:tc>
          <w:tcPr>
            <w:tcW w:w="1361" w:type="dxa"/>
          </w:tcPr>
          <w:p w14:paraId="350DE310" w14:textId="624C5E18" w:rsidR="00A41318" w:rsidRPr="00337324" w:rsidRDefault="00A41318" w:rsidP="009C0537">
            <w:pPr>
              <w:rPr>
                <w:sz w:val="18"/>
                <w:szCs w:val="18"/>
              </w:rPr>
            </w:pPr>
            <w:r>
              <w:rPr>
                <w:sz w:val="18"/>
                <w:szCs w:val="18"/>
              </w:rPr>
              <w:t>---</w:t>
            </w:r>
          </w:p>
        </w:tc>
        <w:tc>
          <w:tcPr>
            <w:tcW w:w="1984" w:type="dxa"/>
          </w:tcPr>
          <w:p w14:paraId="70CCAEC8" w14:textId="77777777" w:rsidR="00A41318" w:rsidRPr="00337324" w:rsidRDefault="00A41318" w:rsidP="009C0537">
            <w:pPr>
              <w:rPr>
                <w:sz w:val="18"/>
                <w:szCs w:val="18"/>
              </w:rPr>
            </w:pPr>
          </w:p>
        </w:tc>
        <w:tc>
          <w:tcPr>
            <w:tcW w:w="2324" w:type="dxa"/>
          </w:tcPr>
          <w:p w14:paraId="775A23EA" w14:textId="77777777" w:rsidR="00A41318" w:rsidRPr="00337324" w:rsidRDefault="00A41318" w:rsidP="009C0537">
            <w:pPr>
              <w:rPr>
                <w:sz w:val="18"/>
                <w:szCs w:val="18"/>
              </w:rPr>
            </w:pPr>
          </w:p>
        </w:tc>
        <w:tc>
          <w:tcPr>
            <w:tcW w:w="8504" w:type="dxa"/>
          </w:tcPr>
          <w:p w14:paraId="5820D28D" w14:textId="77777777" w:rsidR="00A41318" w:rsidRPr="00337324" w:rsidRDefault="00A41318" w:rsidP="009C0537">
            <w:pPr>
              <w:rPr>
                <w:sz w:val="18"/>
                <w:szCs w:val="18"/>
              </w:rPr>
            </w:pPr>
          </w:p>
        </w:tc>
        <w:tc>
          <w:tcPr>
            <w:tcW w:w="1020" w:type="dxa"/>
          </w:tcPr>
          <w:p w14:paraId="7E3A3F83" w14:textId="77777777" w:rsidR="00A41318" w:rsidRPr="00517087" w:rsidRDefault="00A41318" w:rsidP="009C0537">
            <w:pPr>
              <w:jc w:val="center"/>
              <w:rPr>
                <w:b/>
                <w:bCs/>
                <w:sz w:val="18"/>
                <w:szCs w:val="18"/>
              </w:rPr>
            </w:pPr>
          </w:p>
        </w:tc>
      </w:tr>
      <w:tr w:rsidR="009C0537" w:rsidRPr="00337324" w14:paraId="6B072014" w14:textId="77777777" w:rsidTr="00015BB2">
        <w:trPr>
          <w:cantSplit/>
        </w:trPr>
        <w:tc>
          <w:tcPr>
            <w:tcW w:w="846" w:type="dxa"/>
          </w:tcPr>
          <w:p w14:paraId="62309861" w14:textId="27DCC419" w:rsidR="009C0537" w:rsidRPr="000213CA" w:rsidRDefault="009C0537" w:rsidP="009C0537">
            <w:pPr>
              <w:rPr>
                <w:b/>
                <w:bCs/>
                <w:sz w:val="18"/>
                <w:szCs w:val="18"/>
              </w:rPr>
            </w:pPr>
            <w:r w:rsidRPr="000213CA">
              <w:rPr>
                <w:b/>
                <w:bCs/>
                <w:sz w:val="18"/>
                <w:szCs w:val="18"/>
              </w:rPr>
              <w:t>Nr. 864</w:t>
            </w:r>
          </w:p>
        </w:tc>
        <w:tc>
          <w:tcPr>
            <w:tcW w:w="1361" w:type="dxa"/>
          </w:tcPr>
          <w:p w14:paraId="7D52B479" w14:textId="17C06382" w:rsidR="009C0537" w:rsidRPr="000213CA" w:rsidRDefault="000213CA" w:rsidP="009C0537">
            <w:pPr>
              <w:rPr>
                <w:b/>
                <w:bCs/>
                <w:sz w:val="18"/>
                <w:szCs w:val="18"/>
              </w:rPr>
            </w:pPr>
            <w:r>
              <w:rPr>
                <w:b/>
                <w:bCs/>
                <w:sz w:val="18"/>
                <w:szCs w:val="18"/>
              </w:rPr>
              <w:t>04. November</w:t>
            </w:r>
          </w:p>
        </w:tc>
        <w:tc>
          <w:tcPr>
            <w:tcW w:w="1984" w:type="dxa"/>
          </w:tcPr>
          <w:p w14:paraId="68E29418" w14:textId="567C2038" w:rsidR="009C0537" w:rsidRPr="000213CA" w:rsidRDefault="000213CA" w:rsidP="009C0537">
            <w:pPr>
              <w:rPr>
                <w:b/>
                <w:bCs/>
                <w:sz w:val="18"/>
                <w:szCs w:val="18"/>
              </w:rPr>
            </w:pPr>
            <w:r>
              <w:rPr>
                <w:b/>
                <w:bCs/>
                <w:sz w:val="18"/>
                <w:szCs w:val="18"/>
              </w:rPr>
              <w:t>Amerika</w:t>
            </w:r>
          </w:p>
        </w:tc>
        <w:tc>
          <w:tcPr>
            <w:tcW w:w="2324" w:type="dxa"/>
          </w:tcPr>
          <w:p w14:paraId="57584C96" w14:textId="4CF472BC" w:rsidR="009C0537" w:rsidRPr="000213CA" w:rsidRDefault="000213CA" w:rsidP="009C0537">
            <w:pPr>
              <w:rPr>
                <w:b/>
                <w:bCs/>
                <w:sz w:val="18"/>
                <w:szCs w:val="18"/>
              </w:rPr>
            </w:pPr>
            <w:r>
              <w:rPr>
                <w:b/>
                <w:bCs/>
                <w:sz w:val="18"/>
                <w:szCs w:val="18"/>
              </w:rPr>
              <w:t>USA</w:t>
            </w:r>
            <w:r w:rsidR="00821A99">
              <w:rPr>
                <w:b/>
                <w:bCs/>
                <w:sz w:val="18"/>
                <w:szCs w:val="18"/>
              </w:rPr>
              <w:t xml:space="preserve"> / Streiks</w:t>
            </w:r>
            <w:r w:rsidR="00D60BDF">
              <w:rPr>
                <w:b/>
                <w:bCs/>
                <w:sz w:val="18"/>
                <w:szCs w:val="18"/>
              </w:rPr>
              <w:t xml:space="preserve"> / </w:t>
            </w:r>
            <w:r w:rsidR="00D60BDF" w:rsidRPr="002E21FD">
              <w:rPr>
                <w:b/>
                <w:bCs/>
                <w:sz w:val="18"/>
                <w:szCs w:val="18"/>
                <w:shd w:val="clear" w:color="auto" w:fill="FFFF00"/>
              </w:rPr>
              <w:t>Presse</w:t>
            </w:r>
            <w:r w:rsidR="00D60BDF">
              <w:rPr>
                <w:b/>
                <w:bCs/>
                <w:sz w:val="18"/>
                <w:szCs w:val="18"/>
              </w:rPr>
              <w:t xml:space="preserve"> </w:t>
            </w:r>
          </w:p>
        </w:tc>
        <w:tc>
          <w:tcPr>
            <w:tcW w:w="8504" w:type="dxa"/>
          </w:tcPr>
          <w:p w14:paraId="717EF799" w14:textId="2C2FB2A6" w:rsidR="009C0537" w:rsidRPr="000213CA" w:rsidRDefault="00821A99" w:rsidP="009C0537">
            <w:pPr>
              <w:rPr>
                <w:b/>
                <w:bCs/>
                <w:sz w:val="18"/>
                <w:szCs w:val="18"/>
              </w:rPr>
            </w:pPr>
            <w:r>
              <w:rPr>
                <w:b/>
                <w:bCs/>
                <w:sz w:val="18"/>
                <w:szCs w:val="18"/>
              </w:rPr>
              <w:t xml:space="preserve">Artikel: „John Mitchell“ (Autor: ‚Rechteck mit Kreuz innen‘ aus Washington) über </w:t>
            </w:r>
            <w:r w:rsidR="00D60BDF">
              <w:rPr>
                <w:b/>
                <w:bCs/>
                <w:sz w:val="18"/>
                <w:szCs w:val="18"/>
              </w:rPr>
              <w:t xml:space="preserve">einen Artikel der </w:t>
            </w:r>
            <w:r w:rsidR="00D60BDF" w:rsidRPr="00D60BDF">
              <w:rPr>
                <w:b/>
                <w:bCs/>
                <w:smallCaps/>
                <w:sz w:val="18"/>
                <w:szCs w:val="18"/>
              </w:rPr>
              <w:t>New York Times</w:t>
            </w:r>
            <w:r w:rsidR="00D60BDF">
              <w:rPr>
                <w:b/>
                <w:bCs/>
                <w:sz w:val="18"/>
                <w:szCs w:val="18"/>
              </w:rPr>
              <w:t xml:space="preserve"> (wörtliche Wiedergabe in Übersetzung) über </w:t>
            </w:r>
            <w:r w:rsidR="00FD445E">
              <w:rPr>
                <w:b/>
                <w:bCs/>
                <w:sz w:val="18"/>
                <w:szCs w:val="18"/>
              </w:rPr>
              <w:t xml:space="preserve">die starke Persönlichkeit des Arbeiterführers bei den Bergarbeiterstreiks und wie er die Kompromisslösung bei seinen Leuten gegen Widerstände durchgesetzt habe </w:t>
            </w:r>
          </w:p>
        </w:tc>
        <w:tc>
          <w:tcPr>
            <w:tcW w:w="1020" w:type="dxa"/>
          </w:tcPr>
          <w:p w14:paraId="2EED9202" w14:textId="77777777" w:rsidR="009C0537" w:rsidRPr="00517087" w:rsidRDefault="009C0537" w:rsidP="009C0537">
            <w:pPr>
              <w:jc w:val="center"/>
              <w:rPr>
                <w:b/>
                <w:bCs/>
                <w:sz w:val="18"/>
                <w:szCs w:val="18"/>
              </w:rPr>
            </w:pPr>
          </w:p>
        </w:tc>
      </w:tr>
      <w:tr w:rsidR="009C0537" w:rsidRPr="00337324" w14:paraId="70F08A70" w14:textId="77777777" w:rsidTr="005A4E1B">
        <w:trPr>
          <w:cantSplit/>
        </w:trPr>
        <w:tc>
          <w:tcPr>
            <w:tcW w:w="846" w:type="dxa"/>
          </w:tcPr>
          <w:p w14:paraId="0B6698CE" w14:textId="5B5BB40B" w:rsidR="009C0537" w:rsidRPr="00426354" w:rsidRDefault="009C0537" w:rsidP="009C0537">
            <w:pPr>
              <w:rPr>
                <w:b/>
                <w:bCs/>
                <w:sz w:val="18"/>
                <w:szCs w:val="18"/>
              </w:rPr>
            </w:pPr>
            <w:r w:rsidRPr="00426354">
              <w:rPr>
                <w:b/>
                <w:bCs/>
                <w:sz w:val="18"/>
                <w:szCs w:val="18"/>
              </w:rPr>
              <w:t>Nr. 865</w:t>
            </w:r>
          </w:p>
        </w:tc>
        <w:tc>
          <w:tcPr>
            <w:tcW w:w="1361" w:type="dxa"/>
          </w:tcPr>
          <w:p w14:paraId="7A00BBEC" w14:textId="3EDFE260" w:rsidR="009C0537" w:rsidRPr="00426354" w:rsidRDefault="004B3E2C" w:rsidP="009C0537">
            <w:pPr>
              <w:rPr>
                <w:b/>
                <w:bCs/>
                <w:sz w:val="18"/>
                <w:szCs w:val="18"/>
              </w:rPr>
            </w:pPr>
            <w:r w:rsidRPr="00426354">
              <w:rPr>
                <w:b/>
                <w:bCs/>
                <w:sz w:val="18"/>
                <w:szCs w:val="18"/>
              </w:rPr>
              <w:t>04. November</w:t>
            </w:r>
          </w:p>
        </w:tc>
        <w:tc>
          <w:tcPr>
            <w:tcW w:w="1984" w:type="dxa"/>
          </w:tcPr>
          <w:p w14:paraId="09364992" w14:textId="6296A98E" w:rsidR="009C0537" w:rsidRPr="00426354" w:rsidRDefault="004B3E2C" w:rsidP="009C0537">
            <w:pPr>
              <w:rPr>
                <w:b/>
                <w:bCs/>
                <w:sz w:val="18"/>
                <w:szCs w:val="18"/>
              </w:rPr>
            </w:pPr>
            <w:r w:rsidRPr="00426354">
              <w:rPr>
                <w:b/>
                <w:bCs/>
                <w:sz w:val="18"/>
                <w:szCs w:val="18"/>
              </w:rPr>
              <w:t xml:space="preserve">Amerika </w:t>
            </w:r>
          </w:p>
        </w:tc>
        <w:tc>
          <w:tcPr>
            <w:tcW w:w="2324" w:type="dxa"/>
          </w:tcPr>
          <w:p w14:paraId="3936504F" w14:textId="77777777" w:rsidR="009C0537" w:rsidRDefault="004B3E2C" w:rsidP="009C0537">
            <w:pPr>
              <w:rPr>
                <w:b/>
                <w:bCs/>
                <w:sz w:val="18"/>
                <w:szCs w:val="18"/>
              </w:rPr>
            </w:pPr>
            <w:r w:rsidRPr="00426354">
              <w:rPr>
                <w:b/>
                <w:bCs/>
                <w:sz w:val="18"/>
                <w:szCs w:val="18"/>
              </w:rPr>
              <w:t>USA / Wahlen</w:t>
            </w:r>
            <w:r w:rsidR="00426354">
              <w:rPr>
                <w:b/>
                <w:bCs/>
                <w:sz w:val="18"/>
                <w:szCs w:val="18"/>
              </w:rPr>
              <w:t xml:space="preserve"> / Streiks </w:t>
            </w:r>
            <w:r w:rsidR="00AC61FE">
              <w:rPr>
                <w:b/>
                <w:bCs/>
                <w:sz w:val="18"/>
                <w:szCs w:val="18"/>
              </w:rPr>
              <w:t xml:space="preserve">/ Anti-Trust-Politik </w:t>
            </w:r>
          </w:p>
          <w:p w14:paraId="4EC96404" w14:textId="77777777" w:rsidR="00AC61FE" w:rsidRDefault="00AC61FE" w:rsidP="009C0537">
            <w:pPr>
              <w:rPr>
                <w:b/>
                <w:bCs/>
                <w:sz w:val="18"/>
                <w:szCs w:val="18"/>
              </w:rPr>
            </w:pPr>
          </w:p>
          <w:p w14:paraId="1567D544" w14:textId="77777777" w:rsidR="00AC61FE" w:rsidRDefault="00AC61FE" w:rsidP="009C0537">
            <w:pPr>
              <w:rPr>
                <w:b/>
                <w:bCs/>
                <w:sz w:val="18"/>
                <w:szCs w:val="18"/>
              </w:rPr>
            </w:pPr>
          </w:p>
          <w:p w14:paraId="3AB5FF5D" w14:textId="77777777" w:rsidR="00AC61FE" w:rsidRDefault="00AC61FE" w:rsidP="009C0537">
            <w:pPr>
              <w:rPr>
                <w:b/>
                <w:bCs/>
                <w:sz w:val="18"/>
                <w:szCs w:val="18"/>
              </w:rPr>
            </w:pPr>
          </w:p>
          <w:p w14:paraId="26C0F212" w14:textId="77777777" w:rsidR="00AC61FE" w:rsidRDefault="00AC61FE" w:rsidP="009C0537">
            <w:pPr>
              <w:rPr>
                <w:b/>
                <w:bCs/>
                <w:sz w:val="18"/>
                <w:szCs w:val="18"/>
              </w:rPr>
            </w:pPr>
          </w:p>
          <w:p w14:paraId="2C60BC88" w14:textId="77777777" w:rsidR="00AC61FE" w:rsidRDefault="00AC61FE" w:rsidP="009C0537">
            <w:pPr>
              <w:rPr>
                <w:b/>
                <w:bCs/>
                <w:sz w:val="18"/>
                <w:szCs w:val="18"/>
              </w:rPr>
            </w:pPr>
          </w:p>
          <w:p w14:paraId="4440BA0D" w14:textId="77777777" w:rsidR="00AC61FE" w:rsidRDefault="00AC61FE" w:rsidP="009C0537">
            <w:pPr>
              <w:rPr>
                <w:bCs/>
                <w:sz w:val="18"/>
                <w:szCs w:val="18"/>
              </w:rPr>
            </w:pPr>
            <w:r>
              <w:rPr>
                <w:bCs/>
                <w:sz w:val="18"/>
                <w:szCs w:val="18"/>
              </w:rPr>
              <w:t>Lateinamerika</w:t>
            </w:r>
          </w:p>
          <w:p w14:paraId="02B10AD5" w14:textId="6C4E36B9" w:rsidR="00AC61FE" w:rsidRPr="00AC61FE" w:rsidRDefault="00AC61FE" w:rsidP="009C0537">
            <w:pPr>
              <w:rPr>
                <w:bCs/>
                <w:sz w:val="18"/>
                <w:szCs w:val="18"/>
              </w:rPr>
            </w:pPr>
            <w:r>
              <w:rPr>
                <w:bCs/>
                <w:sz w:val="18"/>
                <w:szCs w:val="18"/>
              </w:rPr>
              <w:t xml:space="preserve">Lateinamerika </w:t>
            </w:r>
          </w:p>
        </w:tc>
        <w:tc>
          <w:tcPr>
            <w:tcW w:w="8504" w:type="dxa"/>
          </w:tcPr>
          <w:p w14:paraId="561B89F4" w14:textId="77777777" w:rsidR="009C0537" w:rsidRDefault="004B3E2C" w:rsidP="009C0537">
            <w:pPr>
              <w:rPr>
                <w:b/>
                <w:bCs/>
                <w:sz w:val="18"/>
                <w:szCs w:val="18"/>
              </w:rPr>
            </w:pPr>
            <w:r w:rsidRPr="00426354">
              <w:rPr>
                <w:b/>
                <w:bCs/>
                <w:sz w:val="18"/>
                <w:szCs w:val="18"/>
              </w:rPr>
              <w:t xml:space="preserve">Artikel: „Die Wahlen“ </w:t>
            </w:r>
            <w:r w:rsidR="00261BAF" w:rsidRPr="00426354">
              <w:rPr>
                <w:b/>
                <w:bCs/>
                <w:sz w:val="18"/>
                <w:szCs w:val="18"/>
              </w:rPr>
              <w:t xml:space="preserve">über die </w:t>
            </w:r>
            <w:r w:rsidR="00261BAF" w:rsidRPr="00A7428D">
              <w:rPr>
                <w:b/>
                <w:bCs/>
                <w:i/>
                <w:iCs/>
                <w:sz w:val="18"/>
                <w:szCs w:val="18"/>
              </w:rPr>
              <w:t>„heute“</w:t>
            </w:r>
            <w:r w:rsidR="00261BAF" w:rsidRPr="00426354">
              <w:rPr>
                <w:b/>
                <w:bCs/>
                <w:sz w:val="18"/>
                <w:szCs w:val="18"/>
              </w:rPr>
              <w:t xml:space="preserve"> (Dienstag) stattfindenden Mid-Term-Wahlen in den USA </w:t>
            </w:r>
            <w:r w:rsidR="00AF08C9" w:rsidRPr="00426354">
              <w:rPr>
                <w:b/>
                <w:bCs/>
                <w:sz w:val="18"/>
                <w:szCs w:val="18"/>
              </w:rPr>
              <w:t xml:space="preserve">// u.a. zu den aktuellen Machtverhältnissen im US-Kongress und der Sitzaufteilung // </w:t>
            </w:r>
            <w:r w:rsidR="0064188D" w:rsidRPr="00426354">
              <w:rPr>
                <w:b/>
                <w:bCs/>
                <w:sz w:val="18"/>
                <w:szCs w:val="18"/>
              </w:rPr>
              <w:t xml:space="preserve">die Demokraten würden wegen der Bergarbeiterstreiks sowie der damit verbundenen Debatte hoffen, </w:t>
            </w:r>
            <w:r w:rsidR="00426354" w:rsidRPr="00426354">
              <w:rPr>
                <w:b/>
                <w:bCs/>
                <w:sz w:val="18"/>
                <w:szCs w:val="18"/>
              </w:rPr>
              <w:t xml:space="preserve">wieder eine Mehrheit zu gewinnen </w:t>
            </w:r>
            <w:r w:rsidR="00021E23">
              <w:rPr>
                <w:b/>
                <w:bCs/>
                <w:sz w:val="18"/>
                <w:szCs w:val="18"/>
              </w:rPr>
              <w:t xml:space="preserve">// dann zu den Wahlprognosen beider Parteien // der Wahlkampf sei diesmal </w:t>
            </w:r>
            <w:r w:rsidR="00021E23" w:rsidRPr="00021E23">
              <w:rPr>
                <w:b/>
                <w:bCs/>
                <w:i/>
                <w:sz w:val="18"/>
                <w:szCs w:val="18"/>
              </w:rPr>
              <w:t>„außerordentlich still“</w:t>
            </w:r>
            <w:r w:rsidR="00021E23">
              <w:rPr>
                <w:b/>
                <w:bCs/>
                <w:sz w:val="18"/>
                <w:szCs w:val="18"/>
              </w:rPr>
              <w:t xml:space="preserve"> gewesen</w:t>
            </w:r>
            <w:r w:rsidR="00B04A20">
              <w:rPr>
                <w:b/>
                <w:bCs/>
                <w:sz w:val="18"/>
                <w:szCs w:val="18"/>
              </w:rPr>
              <w:t xml:space="preserve"> // dann auch zur republikanischen Position zur Anti-Trust-Politik, wo die Parteibosse es nicht wagen würden Roosevelt entgegenzutreten // Skandale gebe es bisher ungewöhnlich wenige (erwähnt werden dann lediglich Vorwürfe gegen den bisherigen republikanischen Gouverneur New Yorks) </w:t>
            </w:r>
          </w:p>
          <w:p w14:paraId="42B39D62" w14:textId="77777777" w:rsidR="00AC61FE" w:rsidRDefault="00AC61FE" w:rsidP="009C0537">
            <w:pPr>
              <w:rPr>
                <w:bCs/>
                <w:sz w:val="18"/>
                <w:szCs w:val="18"/>
              </w:rPr>
            </w:pPr>
            <w:r>
              <w:rPr>
                <w:bCs/>
                <w:sz w:val="18"/>
                <w:szCs w:val="18"/>
              </w:rPr>
              <w:t xml:space="preserve">Meldung (11 Zeilen) / Kolumbien </w:t>
            </w:r>
          </w:p>
          <w:p w14:paraId="5CF947F9" w14:textId="69C04E5F" w:rsidR="00AC61FE" w:rsidRPr="00AC61FE" w:rsidRDefault="00AC61FE" w:rsidP="009C0537">
            <w:pPr>
              <w:rPr>
                <w:bCs/>
                <w:sz w:val="18"/>
                <w:szCs w:val="18"/>
              </w:rPr>
            </w:pPr>
            <w:r>
              <w:rPr>
                <w:bCs/>
                <w:sz w:val="18"/>
                <w:szCs w:val="18"/>
              </w:rPr>
              <w:t xml:space="preserve">knappe Meldung (7 Zeilen) / Brasilien </w:t>
            </w:r>
          </w:p>
        </w:tc>
        <w:tc>
          <w:tcPr>
            <w:tcW w:w="1020" w:type="dxa"/>
          </w:tcPr>
          <w:p w14:paraId="624AF6F2" w14:textId="77777777" w:rsidR="009C0537" w:rsidRPr="00517087" w:rsidRDefault="009C0537" w:rsidP="009C0537">
            <w:pPr>
              <w:jc w:val="center"/>
              <w:rPr>
                <w:b/>
                <w:bCs/>
                <w:sz w:val="18"/>
                <w:szCs w:val="18"/>
              </w:rPr>
            </w:pPr>
          </w:p>
        </w:tc>
      </w:tr>
      <w:tr w:rsidR="009C0537" w:rsidRPr="00337324" w14:paraId="147117BE" w14:textId="77777777" w:rsidTr="005A4E1B">
        <w:trPr>
          <w:cantSplit/>
        </w:trPr>
        <w:tc>
          <w:tcPr>
            <w:tcW w:w="846" w:type="dxa"/>
          </w:tcPr>
          <w:p w14:paraId="56FBD370" w14:textId="6816F657" w:rsidR="009C0537" w:rsidRPr="00DC0B40" w:rsidRDefault="009C0537" w:rsidP="009C0537">
            <w:pPr>
              <w:rPr>
                <w:b/>
                <w:bCs/>
                <w:sz w:val="18"/>
                <w:szCs w:val="18"/>
              </w:rPr>
            </w:pPr>
            <w:r w:rsidRPr="00DC0B40">
              <w:rPr>
                <w:b/>
                <w:bCs/>
                <w:sz w:val="18"/>
                <w:szCs w:val="18"/>
              </w:rPr>
              <w:t>Nr. 866</w:t>
            </w:r>
          </w:p>
        </w:tc>
        <w:tc>
          <w:tcPr>
            <w:tcW w:w="1361" w:type="dxa"/>
          </w:tcPr>
          <w:p w14:paraId="15EB4722" w14:textId="107DC214" w:rsidR="009C0537" w:rsidRPr="006747B4" w:rsidRDefault="00B65EEE" w:rsidP="009C0537">
            <w:pPr>
              <w:rPr>
                <w:b/>
                <w:bCs/>
                <w:sz w:val="18"/>
                <w:szCs w:val="18"/>
              </w:rPr>
            </w:pPr>
            <w:r w:rsidRPr="006747B4">
              <w:rPr>
                <w:b/>
                <w:bCs/>
                <w:sz w:val="18"/>
                <w:szCs w:val="18"/>
              </w:rPr>
              <w:t>04. November</w:t>
            </w:r>
          </w:p>
        </w:tc>
        <w:tc>
          <w:tcPr>
            <w:tcW w:w="1984" w:type="dxa"/>
          </w:tcPr>
          <w:p w14:paraId="09998657" w14:textId="77777777" w:rsidR="009C0537" w:rsidRDefault="00B65EEE" w:rsidP="009C0537">
            <w:pPr>
              <w:rPr>
                <w:b/>
                <w:bCs/>
                <w:strike/>
                <w:sz w:val="18"/>
                <w:szCs w:val="18"/>
              </w:rPr>
            </w:pPr>
            <w:r w:rsidRPr="002E62B0">
              <w:rPr>
                <w:b/>
                <w:bCs/>
                <w:strike/>
                <w:sz w:val="18"/>
                <w:szCs w:val="18"/>
              </w:rPr>
              <w:t>Kunst, Wissenschaft und Leben</w:t>
            </w:r>
          </w:p>
          <w:p w14:paraId="7E1495DA" w14:textId="48496DC9" w:rsidR="006747B4" w:rsidRPr="006747B4" w:rsidRDefault="006747B4" w:rsidP="009C0537">
            <w:pPr>
              <w:rPr>
                <w:b/>
                <w:bCs/>
                <w:sz w:val="18"/>
                <w:szCs w:val="18"/>
              </w:rPr>
            </w:pPr>
            <w:r>
              <w:rPr>
                <w:b/>
                <w:bCs/>
                <w:sz w:val="18"/>
                <w:szCs w:val="18"/>
              </w:rPr>
              <w:t>Amerika</w:t>
            </w:r>
          </w:p>
        </w:tc>
        <w:tc>
          <w:tcPr>
            <w:tcW w:w="2324" w:type="dxa"/>
          </w:tcPr>
          <w:p w14:paraId="2790B5E0" w14:textId="77777777" w:rsidR="009C0537" w:rsidRDefault="00B65EEE" w:rsidP="009C0537">
            <w:pPr>
              <w:rPr>
                <w:b/>
                <w:bCs/>
                <w:strike/>
                <w:sz w:val="18"/>
                <w:szCs w:val="18"/>
              </w:rPr>
            </w:pPr>
            <w:r w:rsidRPr="002E62B0">
              <w:rPr>
                <w:b/>
                <w:bCs/>
                <w:strike/>
                <w:sz w:val="18"/>
                <w:szCs w:val="18"/>
              </w:rPr>
              <w:t xml:space="preserve">Philippinen </w:t>
            </w:r>
          </w:p>
          <w:p w14:paraId="4EFC3832" w14:textId="77777777" w:rsidR="006747B4" w:rsidRDefault="006747B4" w:rsidP="009C0537">
            <w:pPr>
              <w:rPr>
                <w:b/>
                <w:bCs/>
                <w:strike/>
                <w:sz w:val="18"/>
                <w:szCs w:val="18"/>
              </w:rPr>
            </w:pPr>
          </w:p>
          <w:p w14:paraId="76C5B65E" w14:textId="42312012" w:rsidR="006747B4" w:rsidRPr="006747B4" w:rsidRDefault="006747B4" w:rsidP="009C0537">
            <w:pPr>
              <w:rPr>
                <w:b/>
                <w:bCs/>
                <w:sz w:val="18"/>
                <w:szCs w:val="18"/>
              </w:rPr>
            </w:pPr>
            <w:r>
              <w:rPr>
                <w:b/>
                <w:bCs/>
                <w:sz w:val="18"/>
                <w:szCs w:val="18"/>
              </w:rPr>
              <w:t xml:space="preserve">USA </w:t>
            </w:r>
            <w:r w:rsidR="00347452">
              <w:rPr>
                <w:b/>
                <w:bCs/>
                <w:sz w:val="18"/>
                <w:szCs w:val="18"/>
              </w:rPr>
              <w:t>/ Anti-</w:t>
            </w:r>
            <w:r w:rsidR="00347452" w:rsidRPr="00157177">
              <w:rPr>
                <w:b/>
                <w:bCs/>
                <w:sz w:val="18"/>
                <w:szCs w:val="18"/>
              </w:rPr>
              <w:t xml:space="preserve">Trust-Politik </w:t>
            </w:r>
            <w:r w:rsidR="00157177" w:rsidRPr="00157177">
              <w:rPr>
                <w:b/>
                <w:bCs/>
                <w:sz w:val="18"/>
                <w:szCs w:val="18"/>
              </w:rPr>
              <w:t>/ Eisenbahn</w:t>
            </w:r>
          </w:p>
        </w:tc>
        <w:tc>
          <w:tcPr>
            <w:tcW w:w="8504" w:type="dxa"/>
          </w:tcPr>
          <w:p w14:paraId="7FCDCE0B" w14:textId="77777777" w:rsidR="009C0537" w:rsidRDefault="00B65EEE" w:rsidP="009C0537">
            <w:pPr>
              <w:rPr>
                <w:b/>
                <w:bCs/>
                <w:strike/>
                <w:sz w:val="18"/>
                <w:szCs w:val="18"/>
              </w:rPr>
            </w:pPr>
            <w:r w:rsidRPr="002E62B0">
              <w:rPr>
                <w:b/>
                <w:bCs/>
                <w:strike/>
                <w:sz w:val="18"/>
                <w:szCs w:val="18"/>
              </w:rPr>
              <w:t>Artikel: „Ein Vorteil des Teegenusses</w:t>
            </w:r>
            <w:r w:rsidR="00DC0B40" w:rsidRPr="002E62B0">
              <w:rPr>
                <w:b/>
                <w:bCs/>
                <w:strike/>
                <w:sz w:val="18"/>
                <w:szCs w:val="18"/>
              </w:rPr>
              <w:t xml:space="preserve">“ über Thesen von den Philippinen, dass der Teekonsum </w:t>
            </w:r>
            <w:r w:rsidR="002E62B0" w:rsidRPr="002E62B0">
              <w:rPr>
                <w:b/>
                <w:bCs/>
                <w:strike/>
                <w:sz w:val="18"/>
                <w:szCs w:val="18"/>
              </w:rPr>
              <w:t xml:space="preserve">die Gefahr einer Cholerainfektion verringern würde – ohne USA-Bezug! </w:t>
            </w:r>
          </w:p>
          <w:p w14:paraId="19F21CD3" w14:textId="6622E3BE" w:rsidR="006747B4" w:rsidRPr="006747B4" w:rsidRDefault="006747B4" w:rsidP="009C0537">
            <w:pPr>
              <w:rPr>
                <w:b/>
                <w:bCs/>
                <w:sz w:val="18"/>
                <w:szCs w:val="18"/>
              </w:rPr>
            </w:pPr>
            <w:r>
              <w:rPr>
                <w:b/>
                <w:bCs/>
                <w:sz w:val="18"/>
                <w:szCs w:val="18"/>
              </w:rPr>
              <w:t xml:space="preserve">Artikel: „Präsident Hill über die Northern Securities Co.“ (Autor: ‚Rechteck mit Kreuz innen‘ aus Washington) über </w:t>
            </w:r>
            <w:r w:rsidR="00581EC7">
              <w:rPr>
                <w:b/>
                <w:bCs/>
                <w:sz w:val="18"/>
                <w:szCs w:val="18"/>
              </w:rPr>
              <w:t xml:space="preserve">eine </w:t>
            </w:r>
            <w:r w:rsidR="008557FE">
              <w:rPr>
                <w:b/>
                <w:bCs/>
                <w:sz w:val="18"/>
                <w:szCs w:val="18"/>
              </w:rPr>
              <w:t>Gerichtsverhandlung</w:t>
            </w:r>
            <w:r w:rsidR="00581EC7">
              <w:rPr>
                <w:b/>
                <w:bCs/>
                <w:sz w:val="18"/>
                <w:szCs w:val="18"/>
              </w:rPr>
              <w:t xml:space="preserve"> über </w:t>
            </w:r>
            <w:r w:rsidR="008557FE">
              <w:rPr>
                <w:b/>
                <w:bCs/>
                <w:sz w:val="18"/>
                <w:szCs w:val="18"/>
              </w:rPr>
              <w:t xml:space="preserve">eine Verschmelzung von zwei Eisenbahnlinien in den USA (unter Beteiligung Hills und Morgans) und den Vorwurf des Verstoßes gegen den Sherman-Anti-Trust-Act // </w:t>
            </w:r>
            <w:r w:rsidR="00347452">
              <w:rPr>
                <w:b/>
                <w:bCs/>
                <w:sz w:val="18"/>
                <w:szCs w:val="18"/>
              </w:rPr>
              <w:t xml:space="preserve">dann zur Verteidigungsrede Hills </w:t>
            </w:r>
            <w:r w:rsidR="008557FE">
              <w:rPr>
                <w:b/>
                <w:bCs/>
                <w:sz w:val="18"/>
                <w:szCs w:val="18"/>
              </w:rPr>
              <w:t xml:space="preserve">// </w:t>
            </w:r>
            <w:r w:rsidR="00347452">
              <w:rPr>
                <w:b/>
                <w:bCs/>
                <w:sz w:val="18"/>
                <w:szCs w:val="18"/>
              </w:rPr>
              <w:t xml:space="preserve">insgesamt recht wertneutral </w:t>
            </w:r>
          </w:p>
        </w:tc>
        <w:tc>
          <w:tcPr>
            <w:tcW w:w="1020" w:type="dxa"/>
          </w:tcPr>
          <w:p w14:paraId="78489B0C" w14:textId="77777777" w:rsidR="009C0537" w:rsidRPr="00517087" w:rsidRDefault="009C0537" w:rsidP="009C0537">
            <w:pPr>
              <w:jc w:val="center"/>
              <w:rPr>
                <w:b/>
                <w:bCs/>
                <w:sz w:val="18"/>
                <w:szCs w:val="18"/>
              </w:rPr>
            </w:pPr>
          </w:p>
        </w:tc>
      </w:tr>
      <w:tr w:rsidR="005D68AF" w:rsidRPr="00337324" w14:paraId="57E951FF" w14:textId="77777777" w:rsidTr="005A4E1B">
        <w:trPr>
          <w:cantSplit/>
        </w:trPr>
        <w:tc>
          <w:tcPr>
            <w:tcW w:w="846" w:type="dxa"/>
          </w:tcPr>
          <w:p w14:paraId="50F2762E" w14:textId="2225DF2F" w:rsidR="005D68AF" w:rsidRDefault="005D68AF" w:rsidP="009C0537">
            <w:pPr>
              <w:rPr>
                <w:sz w:val="18"/>
                <w:szCs w:val="18"/>
              </w:rPr>
            </w:pPr>
            <w:r>
              <w:rPr>
                <w:sz w:val="18"/>
                <w:szCs w:val="18"/>
              </w:rPr>
              <w:lastRenderedPageBreak/>
              <w:t>Nr. 866a</w:t>
            </w:r>
          </w:p>
        </w:tc>
        <w:tc>
          <w:tcPr>
            <w:tcW w:w="1361" w:type="dxa"/>
          </w:tcPr>
          <w:p w14:paraId="00ACA83E" w14:textId="6C382A44" w:rsidR="005D68AF" w:rsidRPr="00337324" w:rsidRDefault="005D68AF" w:rsidP="009C0537">
            <w:pPr>
              <w:rPr>
                <w:sz w:val="18"/>
                <w:szCs w:val="18"/>
              </w:rPr>
            </w:pPr>
            <w:r>
              <w:rPr>
                <w:sz w:val="18"/>
                <w:szCs w:val="18"/>
              </w:rPr>
              <w:t>---</w:t>
            </w:r>
          </w:p>
        </w:tc>
        <w:tc>
          <w:tcPr>
            <w:tcW w:w="1984" w:type="dxa"/>
          </w:tcPr>
          <w:p w14:paraId="7ABF0AB7" w14:textId="77777777" w:rsidR="005D68AF" w:rsidRPr="00337324" w:rsidRDefault="005D68AF" w:rsidP="009C0537">
            <w:pPr>
              <w:rPr>
                <w:sz w:val="18"/>
                <w:szCs w:val="18"/>
              </w:rPr>
            </w:pPr>
          </w:p>
        </w:tc>
        <w:tc>
          <w:tcPr>
            <w:tcW w:w="2324" w:type="dxa"/>
          </w:tcPr>
          <w:p w14:paraId="0E0B1787" w14:textId="77777777" w:rsidR="005D68AF" w:rsidRPr="00337324" w:rsidRDefault="005D68AF" w:rsidP="009C0537">
            <w:pPr>
              <w:rPr>
                <w:sz w:val="18"/>
                <w:szCs w:val="18"/>
              </w:rPr>
            </w:pPr>
          </w:p>
        </w:tc>
        <w:tc>
          <w:tcPr>
            <w:tcW w:w="8504" w:type="dxa"/>
          </w:tcPr>
          <w:p w14:paraId="5A925D99" w14:textId="77777777" w:rsidR="005D68AF" w:rsidRPr="00337324" w:rsidRDefault="005D68AF" w:rsidP="009C0537">
            <w:pPr>
              <w:rPr>
                <w:sz w:val="18"/>
                <w:szCs w:val="18"/>
              </w:rPr>
            </w:pPr>
          </w:p>
        </w:tc>
        <w:tc>
          <w:tcPr>
            <w:tcW w:w="1020" w:type="dxa"/>
          </w:tcPr>
          <w:p w14:paraId="3C1DA254" w14:textId="77777777" w:rsidR="005D68AF" w:rsidRPr="00517087" w:rsidRDefault="005D68AF" w:rsidP="009C0537">
            <w:pPr>
              <w:jc w:val="center"/>
              <w:rPr>
                <w:b/>
                <w:bCs/>
                <w:sz w:val="18"/>
                <w:szCs w:val="18"/>
              </w:rPr>
            </w:pPr>
          </w:p>
        </w:tc>
      </w:tr>
      <w:tr w:rsidR="009C0537" w:rsidRPr="00337324" w14:paraId="52996D24" w14:textId="77777777" w:rsidTr="005A4E1B">
        <w:trPr>
          <w:cantSplit/>
        </w:trPr>
        <w:tc>
          <w:tcPr>
            <w:tcW w:w="846" w:type="dxa"/>
          </w:tcPr>
          <w:p w14:paraId="51A89B94" w14:textId="53F55A78" w:rsidR="009C0537" w:rsidRPr="00337324" w:rsidRDefault="009C0537" w:rsidP="009C0537">
            <w:pPr>
              <w:rPr>
                <w:sz w:val="18"/>
                <w:szCs w:val="18"/>
              </w:rPr>
            </w:pPr>
            <w:r>
              <w:rPr>
                <w:sz w:val="18"/>
                <w:szCs w:val="18"/>
              </w:rPr>
              <w:t>Nr. 867</w:t>
            </w:r>
          </w:p>
        </w:tc>
        <w:tc>
          <w:tcPr>
            <w:tcW w:w="1361" w:type="dxa"/>
          </w:tcPr>
          <w:p w14:paraId="4C656883" w14:textId="521562AB" w:rsidR="009C0537" w:rsidRPr="00337324" w:rsidRDefault="00043139" w:rsidP="009C0537">
            <w:pPr>
              <w:rPr>
                <w:sz w:val="18"/>
                <w:szCs w:val="18"/>
              </w:rPr>
            </w:pPr>
            <w:r>
              <w:rPr>
                <w:sz w:val="18"/>
                <w:szCs w:val="18"/>
              </w:rPr>
              <w:t>05. November</w:t>
            </w:r>
          </w:p>
        </w:tc>
        <w:tc>
          <w:tcPr>
            <w:tcW w:w="1984" w:type="dxa"/>
          </w:tcPr>
          <w:p w14:paraId="69674B12" w14:textId="4B182F81" w:rsidR="009C0537" w:rsidRPr="00337324" w:rsidRDefault="00043139" w:rsidP="009C0537">
            <w:pPr>
              <w:rPr>
                <w:sz w:val="18"/>
                <w:szCs w:val="18"/>
              </w:rPr>
            </w:pPr>
            <w:r>
              <w:rPr>
                <w:sz w:val="18"/>
                <w:szCs w:val="18"/>
              </w:rPr>
              <w:t>Amerika</w:t>
            </w:r>
          </w:p>
        </w:tc>
        <w:tc>
          <w:tcPr>
            <w:tcW w:w="2324" w:type="dxa"/>
          </w:tcPr>
          <w:p w14:paraId="3AB7D771" w14:textId="6FFEBBC5" w:rsidR="009C0537" w:rsidRPr="00337324" w:rsidRDefault="00043139" w:rsidP="009C0537">
            <w:pPr>
              <w:rPr>
                <w:sz w:val="18"/>
                <w:szCs w:val="18"/>
              </w:rPr>
            </w:pPr>
            <w:r>
              <w:rPr>
                <w:sz w:val="18"/>
                <w:szCs w:val="18"/>
              </w:rPr>
              <w:t xml:space="preserve">Lateinamerika (Venezuela) </w:t>
            </w:r>
          </w:p>
        </w:tc>
        <w:tc>
          <w:tcPr>
            <w:tcW w:w="8504" w:type="dxa"/>
          </w:tcPr>
          <w:p w14:paraId="39D0E517" w14:textId="159D9D85" w:rsidR="009C0537" w:rsidRPr="00337324" w:rsidRDefault="00043139" w:rsidP="009C0537">
            <w:pPr>
              <w:rPr>
                <w:sz w:val="18"/>
                <w:szCs w:val="18"/>
              </w:rPr>
            </w:pPr>
            <w:r>
              <w:rPr>
                <w:sz w:val="18"/>
                <w:szCs w:val="18"/>
              </w:rPr>
              <w:t xml:space="preserve">knappe Meldung (10 Zeilen) zum Bürgerkrieg in Venezuela </w:t>
            </w:r>
          </w:p>
        </w:tc>
        <w:tc>
          <w:tcPr>
            <w:tcW w:w="1020" w:type="dxa"/>
          </w:tcPr>
          <w:p w14:paraId="1DF1716F" w14:textId="77777777" w:rsidR="009C0537" w:rsidRPr="00517087" w:rsidRDefault="009C0537" w:rsidP="009C0537">
            <w:pPr>
              <w:jc w:val="center"/>
              <w:rPr>
                <w:b/>
                <w:bCs/>
                <w:sz w:val="18"/>
                <w:szCs w:val="18"/>
              </w:rPr>
            </w:pPr>
          </w:p>
        </w:tc>
      </w:tr>
      <w:tr w:rsidR="009C0537" w:rsidRPr="00337324" w14:paraId="27F5C29D" w14:textId="77777777" w:rsidTr="00015BB2">
        <w:trPr>
          <w:cantSplit/>
        </w:trPr>
        <w:tc>
          <w:tcPr>
            <w:tcW w:w="846" w:type="dxa"/>
            <w:shd w:val="clear" w:color="auto" w:fill="ED7D31" w:themeFill="accent2"/>
          </w:tcPr>
          <w:p w14:paraId="62FCD24C" w14:textId="069C98E5" w:rsidR="009C0537" w:rsidRPr="00904159" w:rsidRDefault="009C0537" w:rsidP="009C0537">
            <w:pPr>
              <w:rPr>
                <w:b/>
                <w:bCs/>
                <w:sz w:val="18"/>
                <w:szCs w:val="18"/>
              </w:rPr>
            </w:pPr>
            <w:r w:rsidRPr="00904159">
              <w:rPr>
                <w:b/>
                <w:bCs/>
                <w:sz w:val="18"/>
                <w:szCs w:val="18"/>
              </w:rPr>
              <w:t>Nr. 868</w:t>
            </w:r>
          </w:p>
        </w:tc>
        <w:tc>
          <w:tcPr>
            <w:tcW w:w="1361" w:type="dxa"/>
          </w:tcPr>
          <w:p w14:paraId="181C8DBF" w14:textId="7DA49F3B" w:rsidR="009C0537" w:rsidRPr="00904159" w:rsidRDefault="00904159" w:rsidP="009C0537">
            <w:pPr>
              <w:rPr>
                <w:b/>
                <w:bCs/>
                <w:sz w:val="18"/>
                <w:szCs w:val="18"/>
              </w:rPr>
            </w:pPr>
            <w:r>
              <w:rPr>
                <w:b/>
                <w:bCs/>
                <w:sz w:val="18"/>
                <w:szCs w:val="18"/>
              </w:rPr>
              <w:t>05. November</w:t>
            </w:r>
          </w:p>
        </w:tc>
        <w:tc>
          <w:tcPr>
            <w:tcW w:w="1984" w:type="dxa"/>
          </w:tcPr>
          <w:p w14:paraId="7666A550" w14:textId="77777777" w:rsidR="009C0537" w:rsidRDefault="00904159" w:rsidP="00015BB2">
            <w:pPr>
              <w:rPr>
                <w:b/>
                <w:bCs/>
                <w:sz w:val="18"/>
                <w:szCs w:val="18"/>
              </w:rPr>
            </w:pPr>
            <w:r>
              <w:rPr>
                <w:b/>
                <w:bCs/>
                <w:sz w:val="18"/>
                <w:szCs w:val="18"/>
              </w:rPr>
              <w:t>Amerika</w:t>
            </w:r>
          </w:p>
          <w:p w14:paraId="00E266BC" w14:textId="77777777" w:rsidR="0000172B" w:rsidRDefault="0000172B" w:rsidP="00015BB2">
            <w:pPr>
              <w:rPr>
                <w:b/>
                <w:bCs/>
                <w:sz w:val="18"/>
                <w:szCs w:val="18"/>
              </w:rPr>
            </w:pPr>
          </w:p>
          <w:p w14:paraId="7AAC3C6B" w14:textId="77777777" w:rsidR="0000172B" w:rsidRDefault="0000172B" w:rsidP="00015BB2">
            <w:pPr>
              <w:rPr>
                <w:b/>
                <w:bCs/>
                <w:sz w:val="18"/>
                <w:szCs w:val="18"/>
              </w:rPr>
            </w:pPr>
          </w:p>
          <w:p w14:paraId="022CB388" w14:textId="77777777" w:rsidR="0000172B" w:rsidRDefault="0000172B" w:rsidP="00015BB2">
            <w:pPr>
              <w:rPr>
                <w:b/>
                <w:bCs/>
                <w:sz w:val="18"/>
                <w:szCs w:val="18"/>
              </w:rPr>
            </w:pPr>
          </w:p>
          <w:p w14:paraId="23840698" w14:textId="77777777" w:rsidR="0000172B" w:rsidRDefault="0000172B" w:rsidP="00015BB2">
            <w:pPr>
              <w:rPr>
                <w:b/>
                <w:bCs/>
                <w:sz w:val="18"/>
                <w:szCs w:val="18"/>
              </w:rPr>
            </w:pPr>
          </w:p>
          <w:p w14:paraId="131D0942" w14:textId="77777777" w:rsidR="0000172B" w:rsidRDefault="0000172B" w:rsidP="00015BB2">
            <w:pPr>
              <w:rPr>
                <w:b/>
                <w:bCs/>
                <w:sz w:val="18"/>
                <w:szCs w:val="18"/>
              </w:rPr>
            </w:pPr>
          </w:p>
          <w:p w14:paraId="75520E31" w14:textId="77777777" w:rsidR="0000172B" w:rsidRDefault="0000172B" w:rsidP="00015BB2">
            <w:pPr>
              <w:rPr>
                <w:b/>
                <w:bCs/>
                <w:sz w:val="18"/>
                <w:szCs w:val="18"/>
              </w:rPr>
            </w:pPr>
          </w:p>
          <w:p w14:paraId="1B1B847D" w14:textId="77777777" w:rsidR="0000172B" w:rsidRDefault="0000172B" w:rsidP="00015BB2">
            <w:pPr>
              <w:rPr>
                <w:b/>
                <w:bCs/>
                <w:sz w:val="18"/>
                <w:szCs w:val="18"/>
              </w:rPr>
            </w:pPr>
          </w:p>
          <w:p w14:paraId="36AE7C9C" w14:textId="77777777" w:rsidR="0000172B" w:rsidRDefault="0000172B" w:rsidP="009C0537">
            <w:pPr>
              <w:rPr>
                <w:b/>
                <w:bCs/>
                <w:sz w:val="18"/>
                <w:szCs w:val="18"/>
              </w:rPr>
            </w:pPr>
          </w:p>
          <w:p w14:paraId="1A768D97" w14:textId="53004081" w:rsidR="0000172B" w:rsidRPr="0000172B" w:rsidRDefault="0000172B" w:rsidP="009C0537">
            <w:pPr>
              <w:rPr>
                <w:bCs/>
                <w:sz w:val="18"/>
                <w:szCs w:val="18"/>
              </w:rPr>
            </w:pPr>
            <w:r>
              <w:rPr>
                <w:bCs/>
                <w:sz w:val="18"/>
                <w:szCs w:val="18"/>
              </w:rPr>
              <w:t>Nach Schluß der Redaktion eingegangen</w:t>
            </w:r>
          </w:p>
        </w:tc>
        <w:tc>
          <w:tcPr>
            <w:tcW w:w="2324" w:type="dxa"/>
          </w:tcPr>
          <w:p w14:paraId="0E9500FB" w14:textId="77777777" w:rsidR="009C0537" w:rsidRDefault="00904159" w:rsidP="00015BB2">
            <w:pPr>
              <w:rPr>
                <w:b/>
                <w:bCs/>
                <w:sz w:val="18"/>
                <w:szCs w:val="18"/>
              </w:rPr>
            </w:pPr>
            <w:r>
              <w:rPr>
                <w:b/>
                <w:bCs/>
                <w:sz w:val="18"/>
                <w:szCs w:val="18"/>
              </w:rPr>
              <w:t>USA / GB / DE / Samoa</w:t>
            </w:r>
            <w:r w:rsidR="00864F05">
              <w:rPr>
                <w:b/>
                <w:bCs/>
                <w:sz w:val="18"/>
                <w:szCs w:val="18"/>
              </w:rPr>
              <w:t xml:space="preserve"> / </w:t>
            </w:r>
            <w:r w:rsidR="00864F05" w:rsidRPr="002E21FD">
              <w:rPr>
                <w:b/>
                <w:bCs/>
                <w:sz w:val="18"/>
                <w:szCs w:val="18"/>
                <w:shd w:val="clear" w:color="auto" w:fill="FFFF00"/>
              </w:rPr>
              <w:t>Presse</w:t>
            </w:r>
            <w:r w:rsidR="00864F05">
              <w:rPr>
                <w:b/>
                <w:bCs/>
                <w:sz w:val="18"/>
                <w:szCs w:val="18"/>
              </w:rPr>
              <w:t xml:space="preserve"> </w:t>
            </w:r>
          </w:p>
          <w:p w14:paraId="6A63D3E2" w14:textId="77777777" w:rsidR="00C51AE4" w:rsidRDefault="00C51AE4" w:rsidP="00015BB2">
            <w:pPr>
              <w:rPr>
                <w:b/>
                <w:bCs/>
                <w:sz w:val="18"/>
                <w:szCs w:val="18"/>
              </w:rPr>
            </w:pPr>
          </w:p>
          <w:p w14:paraId="164C6941" w14:textId="77777777" w:rsidR="00C51AE4" w:rsidRDefault="00C51AE4" w:rsidP="00015BB2">
            <w:pPr>
              <w:rPr>
                <w:b/>
                <w:bCs/>
                <w:sz w:val="18"/>
                <w:szCs w:val="18"/>
              </w:rPr>
            </w:pPr>
          </w:p>
          <w:p w14:paraId="0C2CE340" w14:textId="77777777" w:rsidR="00C51AE4" w:rsidRDefault="00C51AE4" w:rsidP="00015BB2">
            <w:pPr>
              <w:rPr>
                <w:b/>
                <w:bCs/>
                <w:sz w:val="18"/>
                <w:szCs w:val="18"/>
              </w:rPr>
            </w:pPr>
          </w:p>
          <w:p w14:paraId="537FB24F" w14:textId="77777777" w:rsidR="00C51AE4" w:rsidRDefault="00C51AE4" w:rsidP="00015BB2">
            <w:pPr>
              <w:rPr>
                <w:b/>
                <w:bCs/>
                <w:sz w:val="18"/>
                <w:szCs w:val="18"/>
              </w:rPr>
            </w:pPr>
          </w:p>
          <w:p w14:paraId="3FAA0008" w14:textId="77777777" w:rsidR="00C51AE4" w:rsidRDefault="00C51AE4" w:rsidP="00015BB2">
            <w:pPr>
              <w:rPr>
                <w:b/>
                <w:bCs/>
                <w:sz w:val="18"/>
                <w:szCs w:val="18"/>
              </w:rPr>
            </w:pPr>
          </w:p>
          <w:p w14:paraId="026659FF" w14:textId="77777777" w:rsidR="00C51AE4" w:rsidRDefault="00C51AE4" w:rsidP="00015BB2">
            <w:pPr>
              <w:rPr>
                <w:b/>
                <w:bCs/>
                <w:sz w:val="18"/>
                <w:szCs w:val="18"/>
              </w:rPr>
            </w:pPr>
          </w:p>
          <w:p w14:paraId="5702025B" w14:textId="77777777" w:rsidR="00C51AE4" w:rsidRDefault="00C51AE4" w:rsidP="009C0537">
            <w:pPr>
              <w:rPr>
                <w:bCs/>
                <w:sz w:val="18"/>
                <w:szCs w:val="18"/>
              </w:rPr>
            </w:pPr>
            <w:r>
              <w:rPr>
                <w:bCs/>
                <w:sz w:val="18"/>
                <w:szCs w:val="18"/>
              </w:rPr>
              <w:t xml:space="preserve">Lateinamerika </w:t>
            </w:r>
          </w:p>
          <w:p w14:paraId="1F758C15" w14:textId="77777777" w:rsidR="0000172B" w:rsidRDefault="0000172B" w:rsidP="009C0537">
            <w:pPr>
              <w:rPr>
                <w:bCs/>
                <w:sz w:val="18"/>
                <w:szCs w:val="18"/>
              </w:rPr>
            </w:pPr>
            <w:r>
              <w:rPr>
                <w:bCs/>
                <w:sz w:val="18"/>
                <w:szCs w:val="18"/>
              </w:rPr>
              <w:t xml:space="preserve">USA / </w:t>
            </w:r>
            <w:r>
              <w:rPr>
                <w:bCs/>
                <w:strike/>
                <w:sz w:val="18"/>
                <w:szCs w:val="18"/>
              </w:rPr>
              <w:t>Lateinamerika</w:t>
            </w:r>
            <w:r>
              <w:rPr>
                <w:bCs/>
                <w:sz w:val="18"/>
                <w:szCs w:val="18"/>
              </w:rPr>
              <w:t xml:space="preserve"> / Mittelamerikakanal </w:t>
            </w:r>
          </w:p>
          <w:p w14:paraId="51228BFB" w14:textId="796FF4AC" w:rsidR="00116006" w:rsidRPr="00116006" w:rsidRDefault="00116006" w:rsidP="009C0537">
            <w:pPr>
              <w:rPr>
                <w:bCs/>
                <w:strike/>
                <w:sz w:val="18"/>
                <w:szCs w:val="18"/>
              </w:rPr>
            </w:pPr>
            <w:r>
              <w:rPr>
                <w:bCs/>
                <w:sz w:val="18"/>
                <w:szCs w:val="18"/>
              </w:rPr>
              <w:t xml:space="preserve">USA / Philippinen / </w:t>
            </w:r>
            <w:r>
              <w:rPr>
                <w:bCs/>
                <w:strike/>
                <w:sz w:val="18"/>
                <w:szCs w:val="18"/>
              </w:rPr>
              <w:t xml:space="preserve">Lateinamerika </w:t>
            </w:r>
          </w:p>
        </w:tc>
        <w:tc>
          <w:tcPr>
            <w:tcW w:w="8504" w:type="dxa"/>
          </w:tcPr>
          <w:p w14:paraId="74300CCD" w14:textId="6C0E89AA" w:rsidR="009C0537" w:rsidRDefault="00904159" w:rsidP="00015BB2">
            <w:pPr>
              <w:rPr>
                <w:b/>
                <w:bCs/>
                <w:sz w:val="18"/>
                <w:szCs w:val="18"/>
              </w:rPr>
            </w:pPr>
            <w:r w:rsidRPr="003357BA">
              <w:rPr>
                <w:b/>
                <w:bCs/>
                <w:sz w:val="18"/>
                <w:szCs w:val="18"/>
                <w:shd w:val="clear" w:color="auto" w:fill="ED7D31" w:themeFill="accent2"/>
              </w:rPr>
              <w:t>Artikel</w:t>
            </w:r>
            <w:r>
              <w:rPr>
                <w:b/>
                <w:bCs/>
                <w:sz w:val="18"/>
                <w:szCs w:val="18"/>
              </w:rPr>
              <w:t xml:space="preserve">: „Zur Entscheidung des Königs von Schweden“ (Autor: ‚Rechteck mit Kreuz innen‘ aus Washington) über </w:t>
            </w:r>
            <w:r w:rsidR="00D55278">
              <w:rPr>
                <w:b/>
                <w:bCs/>
                <w:sz w:val="18"/>
                <w:szCs w:val="18"/>
              </w:rPr>
              <w:t xml:space="preserve">die öffentliche </w:t>
            </w:r>
            <w:r w:rsidR="00864F05">
              <w:rPr>
                <w:b/>
                <w:bCs/>
                <w:sz w:val="18"/>
                <w:szCs w:val="18"/>
              </w:rPr>
              <w:t>Erregung</w:t>
            </w:r>
            <w:r w:rsidR="00D55278">
              <w:rPr>
                <w:b/>
                <w:bCs/>
                <w:sz w:val="18"/>
                <w:szCs w:val="18"/>
              </w:rPr>
              <w:t xml:space="preserve"> über den Schiedsspruch im Samoa-Konflikt // diese richte sich aber gegen den Schiedsrichter und nicht gegen DE</w:t>
            </w:r>
            <w:r w:rsidR="00864F05">
              <w:rPr>
                <w:b/>
                <w:bCs/>
                <w:sz w:val="18"/>
                <w:szCs w:val="18"/>
              </w:rPr>
              <w:t xml:space="preserve"> // mit vielfachen Pressebezügen // deutlich kritisch gegenüber der amerikanischen Doppelmoral </w:t>
            </w:r>
            <w:r w:rsidR="00EF5F2E">
              <w:rPr>
                <w:b/>
                <w:bCs/>
                <w:sz w:val="18"/>
                <w:szCs w:val="18"/>
              </w:rPr>
              <w:t xml:space="preserve">// insbesondere der AP wird widersprochen, die behauptet habe, dass der schwedische König den Grundsatz aufgestellt habe, nach dem man nicht mehr in anderen Ländern zum Schutz der eigenen Untertanen intervenieren könne </w:t>
            </w:r>
            <w:r w:rsidR="00611DA0">
              <w:rPr>
                <w:b/>
                <w:bCs/>
                <w:sz w:val="18"/>
                <w:szCs w:val="18"/>
              </w:rPr>
              <w:t xml:space="preserve">// das </w:t>
            </w:r>
            <w:r w:rsidR="00611DA0" w:rsidRPr="00E50ADE">
              <w:rPr>
                <w:b/>
                <w:bCs/>
                <w:i/>
                <w:sz w:val="18"/>
                <w:szCs w:val="18"/>
              </w:rPr>
              <w:t>State Department</w:t>
            </w:r>
            <w:r w:rsidR="00611DA0">
              <w:rPr>
                <w:b/>
                <w:bCs/>
                <w:sz w:val="18"/>
                <w:szCs w:val="18"/>
              </w:rPr>
              <w:t xml:space="preserve"> schließt sich der Presse-Kritik zwar nicht offiziell an</w:t>
            </w:r>
            <w:r w:rsidR="00200057">
              <w:rPr>
                <w:b/>
                <w:bCs/>
                <w:sz w:val="18"/>
                <w:szCs w:val="18"/>
              </w:rPr>
              <w:t xml:space="preserve">, aber dennoch habe es die Presseempörung insofern genutzt, um </w:t>
            </w:r>
            <w:r w:rsidR="000D4FF6">
              <w:rPr>
                <w:b/>
                <w:bCs/>
                <w:sz w:val="18"/>
                <w:szCs w:val="18"/>
              </w:rPr>
              <w:t>innenpolitisch</w:t>
            </w:r>
            <w:r w:rsidR="00200057">
              <w:rPr>
                <w:b/>
                <w:bCs/>
                <w:sz w:val="18"/>
                <w:szCs w:val="18"/>
              </w:rPr>
              <w:t xml:space="preserve"> einer schwierigen Debatte zu entgehen </w:t>
            </w:r>
            <w:r w:rsidR="000D4FF6">
              <w:rPr>
                <w:b/>
                <w:bCs/>
                <w:sz w:val="18"/>
                <w:szCs w:val="18"/>
              </w:rPr>
              <w:t xml:space="preserve">– </w:t>
            </w:r>
            <w:r w:rsidR="000D4FF6" w:rsidRPr="00DA61DC">
              <w:rPr>
                <w:b/>
                <w:bCs/>
                <w:i/>
                <w:sz w:val="18"/>
                <w:szCs w:val="18"/>
              </w:rPr>
              <w:t>„Das Staatsdepartement und die Presse verstehen sich ausgezeichnet</w:t>
            </w:r>
            <w:r w:rsidR="00DA61DC" w:rsidRPr="00DA61DC">
              <w:rPr>
                <w:b/>
                <w:bCs/>
                <w:i/>
                <w:sz w:val="18"/>
                <w:szCs w:val="18"/>
              </w:rPr>
              <w:t>“</w:t>
            </w:r>
            <w:r w:rsidR="000D4FF6">
              <w:rPr>
                <w:b/>
                <w:bCs/>
                <w:sz w:val="18"/>
                <w:szCs w:val="18"/>
              </w:rPr>
              <w:t xml:space="preserve"> </w:t>
            </w:r>
          </w:p>
          <w:p w14:paraId="439DAB47" w14:textId="77777777" w:rsidR="000D4FF6" w:rsidRDefault="00C51AE4" w:rsidP="009C0537">
            <w:pPr>
              <w:rPr>
                <w:bCs/>
                <w:sz w:val="18"/>
                <w:szCs w:val="18"/>
              </w:rPr>
            </w:pPr>
            <w:r>
              <w:rPr>
                <w:bCs/>
                <w:sz w:val="18"/>
                <w:szCs w:val="18"/>
              </w:rPr>
              <w:t xml:space="preserve">knappe Meldung (10 Zeilen) zum Bürgerkrieg in Haiti </w:t>
            </w:r>
          </w:p>
          <w:p w14:paraId="2E443562" w14:textId="0B3C845D" w:rsidR="00116006" w:rsidRDefault="00116006" w:rsidP="009C0537">
            <w:pPr>
              <w:rPr>
                <w:bCs/>
                <w:sz w:val="18"/>
                <w:szCs w:val="18"/>
              </w:rPr>
            </w:pPr>
            <w:r>
              <w:rPr>
                <w:bCs/>
                <w:sz w:val="18"/>
                <w:szCs w:val="18"/>
              </w:rPr>
              <w:t>knappe Meldung (</w:t>
            </w:r>
            <w:r w:rsidR="00C644F4">
              <w:rPr>
                <w:bCs/>
                <w:sz w:val="18"/>
                <w:szCs w:val="18"/>
              </w:rPr>
              <w:t xml:space="preserve">6 Zeilen) zu den kolumbianisch-amerikanischen Aushandlungen bezüglich der Rechtsgrundlagen zum Bau eines Panamakanals </w:t>
            </w:r>
          </w:p>
          <w:p w14:paraId="356109E1" w14:textId="5EAE600D" w:rsidR="00116006" w:rsidRPr="000D4FF6" w:rsidRDefault="00116006" w:rsidP="009C0537">
            <w:pPr>
              <w:rPr>
                <w:bCs/>
                <w:sz w:val="18"/>
                <w:szCs w:val="18"/>
              </w:rPr>
            </w:pPr>
            <w:r>
              <w:rPr>
                <w:bCs/>
                <w:sz w:val="18"/>
                <w:szCs w:val="18"/>
              </w:rPr>
              <w:t xml:space="preserve">knappe Meldung (10 Zeilen) </w:t>
            </w:r>
            <w:r w:rsidR="007B5469">
              <w:rPr>
                <w:bCs/>
                <w:sz w:val="18"/>
                <w:szCs w:val="18"/>
              </w:rPr>
              <w:t xml:space="preserve">zu einer möglichen Öffnung der philippinischen Küstenschifffahrt für alle Nationen // sowie dann zu Konflikten in Haiti </w:t>
            </w:r>
          </w:p>
        </w:tc>
        <w:tc>
          <w:tcPr>
            <w:tcW w:w="1020" w:type="dxa"/>
          </w:tcPr>
          <w:p w14:paraId="60AD864B" w14:textId="77777777" w:rsidR="009C0537" w:rsidRDefault="00C644F4" w:rsidP="00C644F4">
            <w:pPr>
              <w:shd w:val="clear" w:color="auto" w:fill="FF0000"/>
              <w:jc w:val="center"/>
              <w:rPr>
                <w:b/>
                <w:bCs/>
                <w:sz w:val="18"/>
                <w:szCs w:val="18"/>
              </w:rPr>
            </w:pPr>
            <w:r>
              <w:rPr>
                <w:b/>
                <w:bCs/>
                <w:sz w:val="18"/>
                <w:szCs w:val="18"/>
              </w:rPr>
              <w:t>–</w:t>
            </w:r>
          </w:p>
          <w:p w14:paraId="07606C65" w14:textId="77777777" w:rsidR="00C644F4" w:rsidRDefault="00C644F4" w:rsidP="00C644F4">
            <w:pPr>
              <w:shd w:val="clear" w:color="auto" w:fill="FF0000"/>
              <w:jc w:val="center"/>
              <w:rPr>
                <w:b/>
                <w:bCs/>
                <w:sz w:val="18"/>
                <w:szCs w:val="18"/>
              </w:rPr>
            </w:pPr>
          </w:p>
          <w:p w14:paraId="27672AA3" w14:textId="77777777" w:rsidR="00C644F4" w:rsidRDefault="00C644F4" w:rsidP="00C644F4">
            <w:pPr>
              <w:shd w:val="clear" w:color="auto" w:fill="FF0000"/>
              <w:jc w:val="center"/>
              <w:rPr>
                <w:b/>
                <w:bCs/>
                <w:sz w:val="18"/>
                <w:szCs w:val="18"/>
              </w:rPr>
            </w:pPr>
          </w:p>
          <w:p w14:paraId="6B8B24C7" w14:textId="77777777" w:rsidR="00C644F4" w:rsidRDefault="00C644F4" w:rsidP="00C644F4">
            <w:pPr>
              <w:shd w:val="clear" w:color="auto" w:fill="FF0000"/>
              <w:jc w:val="center"/>
              <w:rPr>
                <w:b/>
                <w:bCs/>
                <w:sz w:val="18"/>
                <w:szCs w:val="18"/>
              </w:rPr>
            </w:pPr>
          </w:p>
          <w:p w14:paraId="5ADB65D0" w14:textId="77777777" w:rsidR="00C644F4" w:rsidRDefault="00C644F4" w:rsidP="00C644F4">
            <w:pPr>
              <w:shd w:val="clear" w:color="auto" w:fill="FF0000"/>
              <w:jc w:val="center"/>
              <w:rPr>
                <w:b/>
                <w:bCs/>
                <w:sz w:val="18"/>
                <w:szCs w:val="18"/>
              </w:rPr>
            </w:pPr>
          </w:p>
          <w:p w14:paraId="30436138" w14:textId="77777777" w:rsidR="00C644F4" w:rsidRDefault="00C644F4" w:rsidP="00C644F4">
            <w:pPr>
              <w:shd w:val="clear" w:color="auto" w:fill="FF0000"/>
              <w:jc w:val="center"/>
              <w:rPr>
                <w:b/>
                <w:bCs/>
                <w:sz w:val="18"/>
                <w:szCs w:val="18"/>
              </w:rPr>
            </w:pPr>
          </w:p>
          <w:p w14:paraId="16C3A274" w14:textId="77777777" w:rsidR="00C644F4" w:rsidRDefault="00C644F4" w:rsidP="00C644F4">
            <w:pPr>
              <w:shd w:val="clear" w:color="auto" w:fill="FF0000"/>
              <w:jc w:val="center"/>
              <w:rPr>
                <w:b/>
                <w:bCs/>
                <w:sz w:val="18"/>
                <w:szCs w:val="18"/>
              </w:rPr>
            </w:pPr>
          </w:p>
          <w:p w14:paraId="1AD9D5C0" w14:textId="77777777" w:rsidR="00C644F4" w:rsidRDefault="00C644F4" w:rsidP="00C644F4">
            <w:pPr>
              <w:shd w:val="clear" w:color="auto" w:fill="FF0000"/>
              <w:jc w:val="center"/>
              <w:rPr>
                <w:b/>
                <w:bCs/>
                <w:sz w:val="18"/>
                <w:szCs w:val="18"/>
              </w:rPr>
            </w:pPr>
          </w:p>
          <w:p w14:paraId="66C4D394" w14:textId="31E9EBFC" w:rsidR="00C644F4" w:rsidRPr="00517087" w:rsidRDefault="00C644F4" w:rsidP="009C0537">
            <w:pPr>
              <w:jc w:val="center"/>
              <w:rPr>
                <w:b/>
                <w:bCs/>
                <w:sz w:val="18"/>
                <w:szCs w:val="18"/>
              </w:rPr>
            </w:pPr>
            <w:r>
              <w:rPr>
                <w:b/>
                <w:bCs/>
                <w:sz w:val="18"/>
                <w:szCs w:val="18"/>
              </w:rPr>
              <w:t xml:space="preserve"> </w:t>
            </w:r>
          </w:p>
        </w:tc>
      </w:tr>
      <w:tr w:rsidR="009C0537" w:rsidRPr="00337324" w14:paraId="5BD2AF97" w14:textId="77777777" w:rsidTr="005A4E1B">
        <w:trPr>
          <w:cantSplit/>
        </w:trPr>
        <w:tc>
          <w:tcPr>
            <w:tcW w:w="846" w:type="dxa"/>
          </w:tcPr>
          <w:p w14:paraId="1A37BF74" w14:textId="40A240DD" w:rsidR="009C0537" w:rsidRPr="00E22C9A" w:rsidRDefault="009C0537" w:rsidP="009C0537">
            <w:pPr>
              <w:rPr>
                <w:b/>
                <w:bCs/>
                <w:sz w:val="18"/>
                <w:szCs w:val="18"/>
              </w:rPr>
            </w:pPr>
            <w:r w:rsidRPr="00E22C9A">
              <w:rPr>
                <w:b/>
                <w:bCs/>
                <w:sz w:val="18"/>
                <w:szCs w:val="18"/>
              </w:rPr>
              <w:t>Nr. 869</w:t>
            </w:r>
          </w:p>
        </w:tc>
        <w:tc>
          <w:tcPr>
            <w:tcW w:w="1361" w:type="dxa"/>
          </w:tcPr>
          <w:p w14:paraId="67B88461" w14:textId="20D77E01" w:rsidR="009C0537" w:rsidRPr="00E22C9A" w:rsidRDefault="00D44B85" w:rsidP="009C0537">
            <w:pPr>
              <w:rPr>
                <w:b/>
                <w:bCs/>
                <w:sz w:val="18"/>
                <w:szCs w:val="18"/>
              </w:rPr>
            </w:pPr>
            <w:r w:rsidRPr="00E22C9A">
              <w:rPr>
                <w:b/>
                <w:bCs/>
                <w:sz w:val="18"/>
                <w:szCs w:val="18"/>
              </w:rPr>
              <w:t>05. November</w:t>
            </w:r>
          </w:p>
        </w:tc>
        <w:tc>
          <w:tcPr>
            <w:tcW w:w="1984" w:type="dxa"/>
          </w:tcPr>
          <w:p w14:paraId="4AE6CB4A" w14:textId="77777777" w:rsidR="009C0537" w:rsidRDefault="00C750F6" w:rsidP="009C0537">
            <w:pPr>
              <w:rPr>
                <w:b/>
                <w:bCs/>
                <w:sz w:val="18"/>
                <w:szCs w:val="18"/>
              </w:rPr>
            </w:pPr>
            <w:r w:rsidRPr="00E22C9A">
              <w:rPr>
                <w:b/>
                <w:bCs/>
                <w:sz w:val="18"/>
                <w:szCs w:val="18"/>
              </w:rPr>
              <w:t xml:space="preserve">Großbritannien </w:t>
            </w:r>
          </w:p>
          <w:p w14:paraId="27306DA9" w14:textId="77777777" w:rsidR="005A08C2" w:rsidRDefault="005A08C2" w:rsidP="009C0537">
            <w:pPr>
              <w:rPr>
                <w:b/>
                <w:bCs/>
                <w:sz w:val="18"/>
                <w:szCs w:val="18"/>
              </w:rPr>
            </w:pPr>
          </w:p>
          <w:p w14:paraId="2CBB62C5" w14:textId="3DC62CB7" w:rsidR="005A08C2" w:rsidRPr="005A08C2" w:rsidRDefault="005A08C2" w:rsidP="009C0537">
            <w:pPr>
              <w:rPr>
                <w:bCs/>
                <w:sz w:val="18"/>
                <w:szCs w:val="18"/>
              </w:rPr>
            </w:pPr>
            <w:r>
              <w:rPr>
                <w:bCs/>
                <w:sz w:val="18"/>
                <w:szCs w:val="18"/>
              </w:rPr>
              <w:t>Amerika</w:t>
            </w:r>
          </w:p>
        </w:tc>
        <w:tc>
          <w:tcPr>
            <w:tcW w:w="2324" w:type="dxa"/>
          </w:tcPr>
          <w:p w14:paraId="15BD3AC4" w14:textId="77777777" w:rsidR="009C0537" w:rsidRDefault="00C750F6" w:rsidP="009C0537">
            <w:pPr>
              <w:rPr>
                <w:b/>
                <w:bCs/>
                <w:sz w:val="18"/>
                <w:szCs w:val="18"/>
              </w:rPr>
            </w:pPr>
            <w:r w:rsidRPr="00E22C9A">
              <w:rPr>
                <w:b/>
                <w:bCs/>
                <w:sz w:val="18"/>
                <w:szCs w:val="18"/>
              </w:rPr>
              <w:t xml:space="preserve">(Kanada) / GB / DE </w:t>
            </w:r>
          </w:p>
          <w:p w14:paraId="45C49EC2" w14:textId="77777777" w:rsidR="005A08C2" w:rsidRDefault="005A08C2" w:rsidP="009C0537">
            <w:pPr>
              <w:rPr>
                <w:b/>
                <w:bCs/>
                <w:sz w:val="18"/>
                <w:szCs w:val="18"/>
              </w:rPr>
            </w:pPr>
          </w:p>
          <w:p w14:paraId="59A17420" w14:textId="77777777" w:rsidR="005A08C2" w:rsidRDefault="005A08C2" w:rsidP="009C0537">
            <w:pPr>
              <w:rPr>
                <w:bCs/>
                <w:sz w:val="18"/>
                <w:szCs w:val="18"/>
              </w:rPr>
            </w:pPr>
            <w:r>
              <w:rPr>
                <w:bCs/>
                <w:sz w:val="18"/>
                <w:szCs w:val="18"/>
              </w:rPr>
              <w:t>USA / Wahlen</w:t>
            </w:r>
          </w:p>
          <w:p w14:paraId="700484B3" w14:textId="77777777" w:rsidR="002A1C07" w:rsidRDefault="002A1C07" w:rsidP="009C0537">
            <w:pPr>
              <w:rPr>
                <w:bCs/>
                <w:sz w:val="18"/>
                <w:szCs w:val="18"/>
              </w:rPr>
            </w:pPr>
            <w:r>
              <w:rPr>
                <w:bCs/>
                <w:sz w:val="18"/>
                <w:szCs w:val="18"/>
              </w:rPr>
              <w:t>USA / Streiks</w:t>
            </w:r>
          </w:p>
          <w:p w14:paraId="4923858C" w14:textId="77777777" w:rsidR="002A1C07" w:rsidRDefault="002A1C07" w:rsidP="009C0537">
            <w:pPr>
              <w:rPr>
                <w:bCs/>
                <w:sz w:val="18"/>
                <w:szCs w:val="18"/>
              </w:rPr>
            </w:pPr>
            <w:r>
              <w:rPr>
                <w:bCs/>
                <w:sz w:val="18"/>
                <w:szCs w:val="18"/>
              </w:rPr>
              <w:t xml:space="preserve">Lateinamerika (Venezuela) </w:t>
            </w:r>
          </w:p>
          <w:p w14:paraId="2BC8D7C4" w14:textId="54405159" w:rsidR="002A1C07" w:rsidRPr="005A08C2" w:rsidRDefault="002A1C07" w:rsidP="009C0537">
            <w:pPr>
              <w:rPr>
                <w:bCs/>
                <w:sz w:val="18"/>
                <w:szCs w:val="18"/>
              </w:rPr>
            </w:pPr>
            <w:r>
              <w:rPr>
                <w:bCs/>
                <w:sz w:val="18"/>
                <w:szCs w:val="18"/>
              </w:rPr>
              <w:t xml:space="preserve">Lateinamerika </w:t>
            </w:r>
          </w:p>
        </w:tc>
        <w:tc>
          <w:tcPr>
            <w:tcW w:w="8504" w:type="dxa"/>
          </w:tcPr>
          <w:p w14:paraId="421FD60C" w14:textId="77777777" w:rsidR="009C0537" w:rsidRDefault="00C750F6" w:rsidP="009C0537">
            <w:pPr>
              <w:rPr>
                <w:b/>
                <w:bCs/>
                <w:sz w:val="18"/>
                <w:szCs w:val="18"/>
              </w:rPr>
            </w:pPr>
            <w:r w:rsidRPr="00E22C9A">
              <w:rPr>
                <w:b/>
                <w:bCs/>
                <w:sz w:val="18"/>
                <w:szCs w:val="18"/>
              </w:rPr>
              <w:t>Artikel: „</w:t>
            </w:r>
            <w:r w:rsidR="00E22C9A" w:rsidRPr="00E22C9A">
              <w:rPr>
                <w:b/>
                <w:bCs/>
                <w:sz w:val="18"/>
                <w:szCs w:val="18"/>
              </w:rPr>
              <w:t>Das Vereinigte Königreich und seine Kolonien</w:t>
            </w:r>
            <w:r w:rsidRPr="00E22C9A">
              <w:rPr>
                <w:b/>
                <w:bCs/>
                <w:sz w:val="18"/>
                <w:szCs w:val="18"/>
              </w:rPr>
              <w:t xml:space="preserve">“ // u.a. auch zur Handelsstatistik Kanadas </w:t>
            </w:r>
            <w:r w:rsidR="00E22C9A" w:rsidRPr="00E22C9A">
              <w:rPr>
                <w:b/>
                <w:bCs/>
                <w:sz w:val="18"/>
                <w:szCs w:val="18"/>
              </w:rPr>
              <w:t xml:space="preserve">(bzw. Britisch-Nordamerikas) mit DE </w:t>
            </w:r>
          </w:p>
          <w:p w14:paraId="7D105B43" w14:textId="77777777" w:rsidR="005A08C2" w:rsidRDefault="005A08C2" w:rsidP="009C0537">
            <w:pPr>
              <w:rPr>
                <w:bCs/>
                <w:sz w:val="18"/>
                <w:szCs w:val="18"/>
              </w:rPr>
            </w:pPr>
            <w:r>
              <w:rPr>
                <w:bCs/>
                <w:sz w:val="18"/>
                <w:szCs w:val="18"/>
              </w:rPr>
              <w:t>knappe Meldung (5 Zeilen) zu ersten Wahlergebnissen der Mid-Terms in den USA</w:t>
            </w:r>
          </w:p>
          <w:p w14:paraId="5DC4EF72" w14:textId="77777777" w:rsidR="005A08C2" w:rsidRDefault="005A08C2" w:rsidP="009C0537">
            <w:pPr>
              <w:rPr>
                <w:bCs/>
                <w:sz w:val="18"/>
                <w:szCs w:val="18"/>
              </w:rPr>
            </w:pPr>
            <w:r>
              <w:rPr>
                <w:bCs/>
                <w:sz w:val="18"/>
                <w:szCs w:val="18"/>
              </w:rPr>
              <w:t xml:space="preserve">knappe Meldung (5 Zeilen) zu den Streiks in den USA </w:t>
            </w:r>
          </w:p>
          <w:p w14:paraId="2AF4D05B" w14:textId="77777777" w:rsidR="005A08C2" w:rsidRDefault="00274E81" w:rsidP="009C0537">
            <w:pPr>
              <w:rPr>
                <w:bCs/>
                <w:sz w:val="18"/>
                <w:szCs w:val="18"/>
              </w:rPr>
            </w:pPr>
            <w:r>
              <w:rPr>
                <w:bCs/>
                <w:sz w:val="18"/>
                <w:szCs w:val="18"/>
              </w:rPr>
              <w:t xml:space="preserve">Meldung (16 Zeilen) zum Sieg Castros im venezolanischen Bürgerkrieg </w:t>
            </w:r>
          </w:p>
          <w:p w14:paraId="530A3685" w14:textId="64954F26" w:rsidR="00274E81" w:rsidRPr="005A08C2" w:rsidRDefault="00274E81" w:rsidP="009C0537">
            <w:pPr>
              <w:rPr>
                <w:bCs/>
                <w:sz w:val="18"/>
                <w:szCs w:val="18"/>
              </w:rPr>
            </w:pPr>
            <w:r>
              <w:rPr>
                <w:bCs/>
                <w:sz w:val="18"/>
                <w:szCs w:val="18"/>
              </w:rPr>
              <w:t xml:space="preserve">knappe Meldung (8 Zeilen) </w:t>
            </w:r>
            <w:r w:rsidR="002A1C07">
              <w:rPr>
                <w:bCs/>
                <w:sz w:val="18"/>
                <w:szCs w:val="18"/>
              </w:rPr>
              <w:t xml:space="preserve">/ Jamaika </w:t>
            </w:r>
          </w:p>
        </w:tc>
        <w:tc>
          <w:tcPr>
            <w:tcW w:w="1020" w:type="dxa"/>
          </w:tcPr>
          <w:p w14:paraId="49DA6E9F" w14:textId="77777777" w:rsidR="009C0537" w:rsidRPr="00517087" w:rsidRDefault="009C0537" w:rsidP="009C0537">
            <w:pPr>
              <w:jc w:val="center"/>
              <w:rPr>
                <w:b/>
                <w:bCs/>
                <w:sz w:val="18"/>
                <w:szCs w:val="18"/>
              </w:rPr>
            </w:pPr>
          </w:p>
        </w:tc>
      </w:tr>
      <w:tr w:rsidR="00C93C96" w:rsidRPr="00337324" w14:paraId="636F9DB5" w14:textId="77777777" w:rsidTr="005A4E1B">
        <w:trPr>
          <w:cantSplit/>
        </w:trPr>
        <w:tc>
          <w:tcPr>
            <w:tcW w:w="846" w:type="dxa"/>
          </w:tcPr>
          <w:p w14:paraId="00D58A67" w14:textId="45B92845" w:rsidR="00C93C96" w:rsidRDefault="00C93C96" w:rsidP="009C0537">
            <w:pPr>
              <w:rPr>
                <w:sz w:val="18"/>
                <w:szCs w:val="18"/>
              </w:rPr>
            </w:pPr>
            <w:r>
              <w:rPr>
                <w:sz w:val="18"/>
                <w:szCs w:val="18"/>
              </w:rPr>
              <w:t>Nr. 869a</w:t>
            </w:r>
          </w:p>
        </w:tc>
        <w:tc>
          <w:tcPr>
            <w:tcW w:w="1361" w:type="dxa"/>
          </w:tcPr>
          <w:p w14:paraId="1B2B4798" w14:textId="517A2634" w:rsidR="00C93C96" w:rsidRPr="00337324" w:rsidRDefault="00C93C96" w:rsidP="009C0537">
            <w:pPr>
              <w:rPr>
                <w:sz w:val="18"/>
                <w:szCs w:val="18"/>
              </w:rPr>
            </w:pPr>
            <w:r>
              <w:rPr>
                <w:sz w:val="18"/>
                <w:szCs w:val="18"/>
              </w:rPr>
              <w:t>05. November</w:t>
            </w:r>
          </w:p>
        </w:tc>
        <w:tc>
          <w:tcPr>
            <w:tcW w:w="1984" w:type="dxa"/>
          </w:tcPr>
          <w:p w14:paraId="66665235" w14:textId="24B296DB" w:rsidR="00C93C96" w:rsidRPr="00337324" w:rsidRDefault="00F0753B" w:rsidP="009C0537">
            <w:pPr>
              <w:rPr>
                <w:sz w:val="18"/>
                <w:szCs w:val="18"/>
              </w:rPr>
            </w:pPr>
            <w:r>
              <w:rPr>
                <w:sz w:val="18"/>
                <w:szCs w:val="18"/>
              </w:rPr>
              <w:t>Neueste Nachrichten</w:t>
            </w:r>
          </w:p>
        </w:tc>
        <w:tc>
          <w:tcPr>
            <w:tcW w:w="2324" w:type="dxa"/>
          </w:tcPr>
          <w:p w14:paraId="7E6CA53D" w14:textId="48106764" w:rsidR="00C93C96" w:rsidRPr="00337324" w:rsidRDefault="00F0753B" w:rsidP="009C0537">
            <w:pPr>
              <w:rPr>
                <w:sz w:val="18"/>
                <w:szCs w:val="18"/>
              </w:rPr>
            </w:pPr>
            <w:r>
              <w:rPr>
                <w:sz w:val="18"/>
                <w:szCs w:val="18"/>
              </w:rPr>
              <w:t>USA / Wahlen</w:t>
            </w:r>
          </w:p>
        </w:tc>
        <w:tc>
          <w:tcPr>
            <w:tcW w:w="8504" w:type="dxa"/>
          </w:tcPr>
          <w:p w14:paraId="290BFF8F" w14:textId="16A96029" w:rsidR="00C93C96" w:rsidRPr="00337324" w:rsidRDefault="00F0753B" w:rsidP="009C0537">
            <w:pPr>
              <w:rPr>
                <w:sz w:val="18"/>
                <w:szCs w:val="18"/>
              </w:rPr>
            </w:pPr>
            <w:r>
              <w:rPr>
                <w:sz w:val="18"/>
                <w:szCs w:val="18"/>
              </w:rPr>
              <w:t>Meldung (14 Zeilen) zu einem schweren Feuerwerksunfall bei der Wahlsiegfeier von de</w:t>
            </w:r>
            <w:r w:rsidR="009726B0">
              <w:rPr>
                <w:sz w:val="18"/>
                <w:szCs w:val="18"/>
              </w:rPr>
              <w:t>m</w:t>
            </w:r>
            <w:r>
              <w:rPr>
                <w:sz w:val="18"/>
                <w:szCs w:val="18"/>
              </w:rPr>
              <w:t xml:space="preserve"> Demokraten und Verleger Hearst </w:t>
            </w:r>
          </w:p>
        </w:tc>
        <w:tc>
          <w:tcPr>
            <w:tcW w:w="1020" w:type="dxa"/>
          </w:tcPr>
          <w:p w14:paraId="4C57E817" w14:textId="77777777" w:rsidR="00C93C96" w:rsidRPr="00517087" w:rsidRDefault="00C93C96" w:rsidP="009C0537">
            <w:pPr>
              <w:jc w:val="center"/>
              <w:rPr>
                <w:b/>
                <w:bCs/>
                <w:sz w:val="18"/>
                <w:szCs w:val="18"/>
              </w:rPr>
            </w:pPr>
          </w:p>
        </w:tc>
      </w:tr>
      <w:tr w:rsidR="009C0537" w:rsidRPr="00337324" w14:paraId="438032BC" w14:textId="77777777" w:rsidTr="005A4E1B">
        <w:trPr>
          <w:cantSplit/>
        </w:trPr>
        <w:tc>
          <w:tcPr>
            <w:tcW w:w="846" w:type="dxa"/>
          </w:tcPr>
          <w:p w14:paraId="3CA707ED" w14:textId="2B9F368D" w:rsidR="009C0537" w:rsidRPr="009726B0" w:rsidRDefault="009C0537" w:rsidP="009C0537">
            <w:pPr>
              <w:rPr>
                <w:b/>
                <w:bCs/>
                <w:sz w:val="18"/>
                <w:szCs w:val="18"/>
              </w:rPr>
            </w:pPr>
            <w:r w:rsidRPr="009726B0">
              <w:rPr>
                <w:b/>
                <w:bCs/>
                <w:sz w:val="18"/>
                <w:szCs w:val="18"/>
              </w:rPr>
              <w:t>Nr. 870</w:t>
            </w:r>
          </w:p>
        </w:tc>
        <w:tc>
          <w:tcPr>
            <w:tcW w:w="1361" w:type="dxa"/>
          </w:tcPr>
          <w:p w14:paraId="6EE7E14B" w14:textId="007F3FC3" w:rsidR="009C0537" w:rsidRPr="009726B0" w:rsidRDefault="00B009FB" w:rsidP="009C0537">
            <w:pPr>
              <w:rPr>
                <w:b/>
                <w:bCs/>
                <w:sz w:val="18"/>
                <w:szCs w:val="18"/>
              </w:rPr>
            </w:pPr>
            <w:r w:rsidRPr="009726B0">
              <w:rPr>
                <w:b/>
                <w:bCs/>
                <w:sz w:val="18"/>
                <w:szCs w:val="18"/>
              </w:rPr>
              <w:t>06. November</w:t>
            </w:r>
          </w:p>
        </w:tc>
        <w:tc>
          <w:tcPr>
            <w:tcW w:w="1984" w:type="dxa"/>
          </w:tcPr>
          <w:p w14:paraId="7605F092" w14:textId="77777777" w:rsidR="009C0537" w:rsidRDefault="00B009FB" w:rsidP="009C0537">
            <w:pPr>
              <w:rPr>
                <w:b/>
                <w:bCs/>
                <w:sz w:val="18"/>
                <w:szCs w:val="18"/>
              </w:rPr>
            </w:pPr>
            <w:r w:rsidRPr="009726B0">
              <w:rPr>
                <w:b/>
                <w:bCs/>
                <w:sz w:val="18"/>
                <w:szCs w:val="18"/>
              </w:rPr>
              <w:t>Amerika</w:t>
            </w:r>
          </w:p>
          <w:p w14:paraId="3E946534" w14:textId="77777777" w:rsidR="00687B7D" w:rsidRDefault="00687B7D" w:rsidP="009C0537">
            <w:pPr>
              <w:rPr>
                <w:b/>
                <w:bCs/>
                <w:sz w:val="18"/>
                <w:szCs w:val="18"/>
              </w:rPr>
            </w:pPr>
          </w:p>
          <w:p w14:paraId="50BADE0D" w14:textId="4BB00346" w:rsidR="00687B7D" w:rsidRPr="00687B7D" w:rsidRDefault="00687B7D" w:rsidP="009C0537">
            <w:pPr>
              <w:rPr>
                <w:bCs/>
                <w:sz w:val="18"/>
                <w:szCs w:val="18"/>
              </w:rPr>
            </w:pPr>
            <w:r>
              <w:rPr>
                <w:bCs/>
                <w:sz w:val="18"/>
                <w:szCs w:val="18"/>
              </w:rPr>
              <w:t xml:space="preserve">Vermischte Nachrichten </w:t>
            </w:r>
          </w:p>
        </w:tc>
        <w:tc>
          <w:tcPr>
            <w:tcW w:w="2324" w:type="dxa"/>
          </w:tcPr>
          <w:p w14:paraId="7C01D6B4" w14:textId="77777777" w:rsidR="009C0537" w:rsidRDefault="00B009FB" w:rsidP="009C0537">
            <w:pPr>
              <w:rPr>
                <w:b/>
                <w:bCs/>
                <w:sz w:val="18"/>
                <w:szCs w:val="18"/>
              </w:rPr>
            </w:pPr>
            <w:r w:rsidRPr="009726B0">
              <w:rPr>
                <w:b/>
                <w:bCs/>
                <w:sz w:val="18"/>
                <w:szCs w:val="18"/>
              </w:rPr>
              <w:t>USA / Wahlen</w:t>
            </w:r>
          </w:p>
          <w:p w14:paraId="4A4A712D" w14:textId="77777777" w:rsidR="00687B7D" w:rsidRDefault="00687B7D" w:rsidP="009C0537">
            <w:pPr>
              <w:rPr>
                <w:b/>
                <w:bCs/>
                <w:sz w:val="18"/>
                <w:szCs w:val="18"/>
              </w:rPr>
            </w:pPr>
          </w:p>
          <w:p w14:paraId="2BE57077" w14:textId="34B66E6F" w:rsidR="00687B7D" w:rsidRPr="00687B7D" w:rsidRDefault="00687B7D" w:rsidP="009C0537">
            <w:pPr>
              <w:rPr>
                <w:bCs/>
                <w:sz w:val="18"/>
                <w:szCs w:val="18"/>
              </w:rPr>
            </w:pPr>
            <w:r>
              <w:rPr>
                <w:bCs/>
                <w:sz w:val="18"/>
                <w:szCs w:val="18"/>
              </w:rPr>
              <w:t>USA</w:t>
            </w:r>
          </w:p>
        </w:tc>
        <w:tc>
          <w:tcPr>
            <w:tcW w:w="8504" w:type="dxa"/>
          </w:tcPr>
          <w:p w14:paraId="7AAA0541" w14:textId="77777777" w:rsidR="009C0537" w:rsidRDefault="00B009FB" w:rsidP="009C0537">
            <w:pPr>
              <w:rPr>
                <w:b/>
                <w:bCs/>
                <w:sz w:val="18"/>
                <w:szCs w:val="18"/>
              </w:rPr>
            </w:pPr>
            <w:r w:rsidRPr="009726B0">
              <w:rPr>
                <w:b/>
                <w:bCs/>
                <w:sz w:val="18"/>
                <w:szCs w:val="18"/>
              </w:rPr>
              <w:t xml:space="preserve">Artikel: „Die Wahlen“ über </w:t>
            </w:r>
            <w:r w:rsidR="007F6D78" w:rsidRPr="009726B0">
              <w:rPr>
                <w:b/>
                <w:bCs/>
                <w:sz w:val="18"/>
                <w:szCs w:val="18"/>
              </w:rPr>
              <w:t xml:space="preserve">die Wahlergebnisse in den USA, wobei die Republikaner ihre Mehrheiten weitgehend verteidigen konnten </w:t>
            </w:r>
          </w:p>
          <w:p w14:paraId="1C18539C" w14:textId="7F619206" w:rsidR="00687B7D" w:rsidRPr="009726B0" w:rsidRDefault="00687B7D" w:rsidP="009C0537">
            <w:pPr>
              <w:rPr>
                <w:b/>
                <w:bCs/>
                <w:sz w:val="18"/>
                <w:szCs w:val="18"/>
              </w:rPr>
            </w:pPr>
            <w:r>
              <w:rPr>
                <w:sz w:val="18"/>
                <w:szCs w:val="18"/>
              </w:rPr>
              <w:t xml:space="preserve">Meldung (14 Zeilen) zu einem schweren Feuerwerksunfall in New York – diesmal ohne Bezug zu den Wahlen! </w:t>
            </w:r>
          </w:p>
        </w:tc>
        <w:tc>
          <w:tcPr>
            <w:tcW w:w="1020" w:type="dxa"/>
          </w:tcPr>
          <w:p w14:paraId="6C4C3AFF" w14:textId="77777777" w:rsidR="009C0537" w:rsidRPr="00517087" w:rsidRDefault="009C0537" w:rsidP="009C0537">
            <w:pPr>
              <w:jc w:val="center"/>
              <w:rPr>
                <w:b/>
                <w:bCs/>
                <w:sz w:val="18"/>
                <w:szCs w:val="18"/>
              </w:rPr>
            </w:pPr>
          </w:p>
        </w:tc>
      </w:tr>
      <w:tr w:rsidR="009C0537" w:rsidRPr="00337324" w14:paraId="55603BBA" w14:textId="77777777" w:rsidTr="005A4E1B">
        <w:trPr>
          <w:cantSplit/>
        </w:trPr>
        <w:tc>
          <w:tcPr>
            <w:tcW w:w="846" w:type="dxa"/>
          </w:tcPr>
          <w:p w14:paraId="282737EE" w14:textId="15FC9804" w:rsidR="009C0537" w:rsidRPr="00337324" w:rsidRDefault="009C0537" w:rsidP="009C0537">
            <w:pPr>
              <w:rPr>
                <w:sz w:val="18"/>
                <w:szCs w:val="18"/>
              </w:rPr>
            </w:pPr>
            <w:r>
              <w:rPr>
                <w:sz w:val="18"/>
                <w:szCs w:val="18"/>
              </w:rPr>
              <w:t>Nr. 871</w:t>
            </w:r>
          </w:p>
        </w:tc>
        <w:tc>
          <w:tcPr>
            <w:tcW w:w="1361" w:type="dxa"/>
          </w:tcPr>
          <w:p w14:paraId="039972F1" w14:textId="47197E32" w:rsidR="009C0537" w:rsidRPr="00337324" w:rsidRDefault="002A261C" w:rsidP="009C0537">
            <w:pPr>
              <w:rPr>
                <w:sz w:val="18"/>
                <w:szCs w:val="18"/>
              </w:rPr>
            </w:pPr>
            <w:r>
              <w:rPr>
                <w:sz w:val="18"/>
                <w:szCs w:val="18"/>
              </w:rPr>
              <w:t>---</w:t>
            </w:r>
          </w:p>
        </w:tc>
        <w:tc>
          <w:tcPr>
            <w:tcW w:w="1984" w:type="dxa"/>
          </w:tcPr>
          <w:p w14:paraId="30DB33FC" w14:textId="77777777" w:rsidR="009C0537" w:rsidRPr="00337324" w:rsidRDefault="009C0537" w:rsidP="009C0537">
            <w:pPr>
              <w:rPr>
                <w:sz w:val="18"/>
                <w:szCs w:val="18"/>
              </w:rPr>
            </w:pPr>
          </w:p>
        </w:tc>
        <w:tc>
          <w:tcPr>
            <w:tcW w:w="2324" w:type="dxa"/>
          </w:tcPr>
          <w:p w14:paraId="6466195F" w14:textId="77777777" w:rsidR="009C0537" w:rsidRPr="00337324" w:rsidRDefault="009C0537" w:rsidP="009C0537">
            <w:pPr>
              <w:rPr>
                <w:sz w:val="18"/>
                <w:szCs w:val="18"/>
              </w:rPr>
            </w:pPr>
          </w:p>
        </w:tc>
        <w:tc>
          <w:tcPr>
            <w:tcW w:w="8504" w:type="dxa"/>
          </w:tcPr>
          <w:p w14:paraId="3BE82EA6" w14:textId="77777777" w:rsidR="009C0537" w:rsidRPr="00337324" w:rsidRDefault="009C0537" w:rsidP="009C0537">
            <w:pPr>
              <w:rPr>
                <w:sz w:val="18"/>
                <w:szCs w:val="18"/>
              </w:rPr>
            </w:pPr>
          </w:p>
        </w:tc>
        <w:tc>
          <w:tcPr>
            <w:tcW w:w="1020" w:type="dxa"/>
          </w:tcPr>
          <w:p w14:paraId="555267AD" w14:textId="77777777" w:rsidR="009C0537" w:rsidRPr="00517087" w:rsidRDefault="009C0537" w:rsidP="009C0537">
            <w:pPr>
              <w:jc w:val="center"/>
              <w:rPr>
                <w:b/>
                <w:bCs/>
                <w:sz w:val="18"/>
                <w:szCs w:val="18"/>
              </w:rPr>
            </w:pPr>
          </w:p>
        </w:tc>
      </w:tr>
      <w:tr w:rsidR="009C0537" w:rsidRPr="00337324" w14:paraId="5C5E148A" w14:textId="77777777" w:rsidTr="005A4E1B">
        <w:trPr>
          <w:cantSplit/>
        </w:trPr>
        <w:tc>
          <w:tcPr>
            <w:tcW w:w="846" w:type="dxa"/>
          </w:tcPr>
          <w:p w14:paraId="67E02D47" w14:textId="16608E4C" w:rsidR="009C0537" w:rsidRPr="00FB3F39" w:rsidRDefault="009C0537" w:rsidP="009C0537">
            <w:pPr>
              <w:rPr>
                <w:b/>
                <w:bCs/>
                <w:sz w:val="18"/>
                <w:szCs w:val="18"/>
              </w:rPr>
            </w:pPr>
            <w:r w:rsidRPr="00FB3F39">
              <w:rPr>
                <w:b/>
                <w:bCs/>
                <w:sz w:val="18"/>
                <w:szCs w:val="18"/>
              </w:rPr>
              <w:t>Nr. 872</w:t>
            </w:r>
          </w:p>
        </w:tc>
        <w:tc>
          <w:tcPr>
            <w:tcW w:w="1361" w:type="dxa"/>
          </w:tcPr>
          <w:p w14:paraId="1E35ED6A" w14:textId="2E6F7C6B" w:rsidR="009C0537" w:rsidRPr="00FB3F39" w:rsidRDefault="002A261C" w:rsidP="009C0537">
            <w:pPr>
              <w:rPr>
                <w:b/>
                <w:bCs/>
                <w:sz w:val="18"/>
                <w:szCs w:val="18"/>
              </w:rPr>
            </w:pPr>
            <w:r w:rsidRPr="00FB3F39">
              <w:rPr>
                <w:b/>
                <w:bCs/>
                <w:sz w:val="18"/>
                <w:szCs w:val="18"/>
              </w:rPr>
              <w:t>06. November</w:t>
            </w:r>
          </w:p>
        </w:tc>
        <w:tc>
          <w:tcPr>
            <w:tcW w:w="1984" w:type="dxa"/>
          </w:tcPr>
          <w:p w14:paraId="250AAE4E" w14:textId="77777777" w:rsidR="009C0537" w:rsidRDefault="002A261C" w:rsidP="009C0537">
            <w:pPr>
              <w:rPr>
                <w:b/>
                <w:bCs/>
                <w:sz w:val="18"/>
                <w:szCs w:val="18"/>
              </w:rPr>
            </w:pPr>
            <w:r w:rsidRPr="00FB3F39">
              <w:rPr>
                <w:b/>
                <w:bCs/>
                <w:sz w:val="18"/>
                <w:szCs w:val="18"/>
              </w:rPr>
              <w:t>Kunst, Wissenschaft und Leben</w:t>
            </w:r>
          </w:p>
          <w:p w14:paraId="15E1AF36" w14:textId="63CA5B67" w:rsidR="00493FBC" w:rsidRPr="00FB3F39" w:rsidRDefault="00493FBC" w:rsidP="009C0537">
            <w:pPr>
              <w:rPr>
                <w:b/>
                <w:bCs/>
                <w:sz w:val="18"/>
                <w:szCs w:val="18"/>
              </w:rPr>
            </w:pPr>
            <w:r>
              <w:rPr>
                <w:b/>
                <w:bCs/>
                <w:sz w:val="18"/>
                <w:szCs w:val="18"/>
              </w:rPr>
              <w:t>Amerika</w:t>
            </w:r>
          </w:p>
        </w:tc>
        <w:tc>
          <w:tcPr>
            <w:tcW w:w="2324" w:type="dxa"/>
          </w:tcPr>
          <w:p w14:paraId="4E546A58" w14:textId="77777777" w:rsidR="009C0537" w:rsidRDefault="002A261C" w:rsidP="009C0537">
            <w:pPr>
              <w:rPr>
                <w:b/>
                <w:bCs/>
                <w:sz w:val="18"/>
                <w:szCs w:val="18"/>
              </w:rPr>
            </w:pPr>
            <w:r w:rsidRPr="00FB3F39">
              <w:rPr>
                <w:b/>
                <w:bCs/>
                <w:sz w:val="18"/>
                <w:szCs w:val="18"/>
              </w:rPr>
              <w:t>USA</w:t>
            </w:r>
          </w:p>
          <w:p w14:paraId="378F0C3F" w14:textId="77777777" w:rsidR="00493FBC" w:rsidRDefault="00493FBC" w:rsidP="009C0537">
            <w:pPr>
              <w:rPr>
                <w:b/>
                <w:bCs/>
                <w:sz w:val="18"/>
                <w:szCs w:val="18"/>
              </w:rPr>
            </w:pPr>
          </w:p>
          <w:p w14:paraId="03A9A800" w14:textId="77777777" w:rsidR="00493FBC" w:rsidRDefault="00493FBC" w:rsidP="009C0537">
            <w:pPr>
              <w:rPr>
                <w:b/>
                <w:bCs/>
                <w:sz w:val="18"/>
                <w:szCs w:val="18"/>
              </w:rPr>
            </w:pPr>
            <w:r>
              <w:rPr>
                <w:b/>
                <w:bCs/>
                <w:sz w:val="18"/>
                <w:szCs w:val="18"/>
              </w:rPr>
              <w:t>USA / Wahlen</w:t>
            </w:r>
          </w:p>
          <w:p w14:paraId="4A3A8C9D" w14:textId="77777777" w:rsidR="008E1599" w:rsidRDefault="008E1599" w:rsidP="009C0537">
            <w:pPr>
              <w:rPr>
                <w:b/>
                <w:bCs/>
                <w:sz w:val="18"/>
                <w:szCs w:val="18"/>
              </w:rPr>
            </w:pPr>
          </w:p>
          <w:p w14:paraId="52F36F4E" w14:textId="77777777" w:rsidR="008E1599" w:rsidRDefault="008E1599" w:rsidP="009C0537">
            <w:pPr>
              <w:rPr>
                <w:b/>
                <w:bCs/>
                <w:sz w:val="18"/>
                <w:szCs w:val="18"/>
              </w:rPr>
            </w:pPr>
          </w:p>
          <w:p w14:paraId="3E3FB80C" w14:textId="77777777" w:rsidR="008E1599" w:rsidRDefault="008E1599" w:rsidP="009C0537">
            <w:pPr>
              <w:rPr>
                <w:bCs/>
                <w:sz w:val="18"/>
                <w:szCs w:val="18"/>
              </w:rPr>
            </w:pPr>
            <w:r>
              <w:rPr>
                <w:bCs/>
                <w:sz w:val="18"/>
                <w:szCs w:val="18"/>
              </w:rPr>
              <w:t>USA / Wahlen</w:t>
            </w:r>
          </w:p>
          <w:p w14:paraId="0E0B6AD6" w14:textId="5B9BDC6B" w:rsidR="008E1599" w:rsidRPr="008E1599" w:rsidRDefault="008E1599" w:rsidP="009C0537">
            <w:pPr>
              <w:rPr>
                <w:bCs/>
                <w:sz w:val="18"/>
                <w:szCs w:val="18"/>
              </w:rPr>
            </w:pPr>
            <w:r>
              <w:rPr>
                <w:bCs/>
                <w:sz w:val="18"/>
                <w:szCs w:val="18"/>
              </w:rPr>
              <w:t xml:space="preserve">Lateinamerika </w:t>
            </w:r>
          </w:p>
        </w:tc>
        <w:tc>
          <w:tcPr>
            <w:tcW w:w="8504" w:type="dxa"/>
          </w:tcPr>
          <w:p w14:paraId="3EA47B71" w14:textId="77777777" w:rsidR="009C0537" w:rsidRDefault="002A261C" w:rsidP="009C0537">
            <w:pPr>
              <w:rPr>
                <w:b/>
                <w:bCs/>
                <w:sz w:val="18"/>
                <w:szCs w:val="18"/>
              </w:rPr>
            </w:pPr>
            <w:r w:rsidRPr="00FB3F39">
              <w:rPr>
                <w:b/>
                <w:bCs/>
                <w:sz w:val="18"/>
                <w:szCs w:val="18"/>
              </w:rPr>
              <w:t>Artikel: „A</w:t>
            </w:r>
            <w:r w:rsidR="00FB3F39" w:rsidRPr="00FB3F39">
              <w:rPr>
                <w:b/>
                <w:bCs/>
                <w:sz w:val="18"/>
                <w:szCs w:val="18"/>
              </w:rPr>
              <w:t xml:space="preserve">laska“ über den Anschluss Alaskas an das weltweite Telegraphennetz </w:t>
            </w:r>
            <w:r w:rsidR="00B8223F">
              <w:rPr>
                <w:b/>
                <w:bCs/>
                <w:sz w:val="18"/>
                <w:szCs w:val="18"/>
              </w:rPr>
              <w:t xml:space="preserve">// dann zu Beschreibungen Alaskas </w:t>
            </w:r>
          </w:p>
          <w:p w14:paraId="4252AE44" w14:textId="77777777" w:rsidR="00493FBC" w:rsidRDefault="00493FBC" w:rsidP="009C0537">
            <w:pPr>
              <w:rPr>
                <w:b/>
                <w:bCs/>
                <w:sz w:val="18"/>
                <w:szCs w:val="18"/>
              </w:rPr>
            </w:pPr>
            <w:r>
              <w:rPr>
                <w:b/>
                <w:bCs/>
                <w:sz w:val="18"/>
                <w:szCs w:val="18"/>
              </w:rPr>
              <w:t xml:space="preserve">Artikel: „Die Wahlen“ (Autor: ‚Doppel-Sternchen‘ aus New York) über </w:t>
            </w:r>
            <w:r w:rsidR="00DD102F">
              <w:rPr>
                <w:b/>
                <w:bCs/>
                <w:sz w:val="18"/>
                <w:szCs w:val="18"/>
              </w:rPr>
              <w:t xml:space="preserve">eine Einordnung der Wahlergebnisse, die primär durch die Regionalwahlen geprägt gewesen seien, während die Kongresswahlen zweitrangig waren </w:t>
            </w:r>
          </w:p>
          <w:p w14:paraId="5255C3A5" w14:textId="77777777" w:rsidR="00DD102F" w:rsidRDefault="00245185" w:rsidP="009C0537">
            <w:pPr>
              <w:rPr>
                <w:bCs/>
                <w:sz w:val="18"/>
                <w:szCs w:val="18"/>
              </w:rPr>
            </w:pPr>
            <w:r>
              <w:rPr>
                <w:bCs/>
                <w:sz w:val="18"/>
                <w:szCs w:val="18"/>
              </w:rPr>
              <w:t xml:space="preserve">Meldung (15 Zeilen) über Wahlergebnisse in den USA sowie Wahlbetrugsvorwürfe in den USA </w:t>
            </w:r>
          </w:p>
          <w:p w14:paraId="670E3A67" w14:textId="617C7862" w:rsidR="00245185" w:rsidRPr="00245185" w:rsidRDefault="00245185" w:rsidP="009C0537">
            <w:pPr>
              <w:rPr>
                <w:bCs/>
                <w:sz w:val="18"/>
                <w:szCs w:val="18"/>
              </w:rPr>
            </w:pPr>
            <w:r>
              <w:rPr>
                <w:bCs/>
                <w:sz w:val="18"/>
                <w:szCs w:val="18"/>
              </w:rPr>
              <w:t xml:space="preserve">knappe Meldung (5 Zeilen) </w:t>
            </w:r>
            <w:r w:rsidR="008E1599">
              <w:rPr>
                <w:bCs/>
                <w:sz w:val="18"/>
                <w:szCs w:val="18"/>
              </w:rPr>
              <w:t xml:space="preserve">zum Bürgerkrieg auf Haiti </w:t>
            </w:r>
          </w:p>
        </w:tc>
        <w:tc>
          <w:tcPr>
            <w:tcW w:w="1020" w:type="dxa"/>
          </w:tcPr>
          <w:p w14:paraId="27E37722" w14:textId="77777777" w:rsidR="009C0537" w:rsidRPr="00517087" w:rsidRDefault="009C0537" w:rsidP="009C0537">
            <w:pPr>
              <w:jc w:val="center"/>
              <w:rPr>
                <w:b/>
                <w:bCs/>
                <w:sz w:val="18"/>
                <w:szCs w:val="18"/>
              </w:rPr>
            </w:pPr>
          </w:p>
        </w:tc>
      </w:tr>
      <w:tr w:rsidR="00516391" w:rsidRPr="00337324" w14:paraId="769D9013" w14:textId="77777777" w:rsidTr="005A4E1B">
        <w:trPr>
          <w:cantSplit/>
        </w:trPr>
        <w:tc>
          <w:tcPr>
            <w:tcW w:w="846" w:type="dxa"/>
          </w:tcPr>
          <w:p w14:paraId="6E754E30" w14:textId="60FDC133" w:rsidR="00516391" w:rsidRDefault="00516391" w:rsidP="009C0537">
            <w:pPr>
              <w:rPr>
                <w:sz w:val="18"/>
                <w:szCs w:val="18"/>
              </w:rPr>
            </w:pPr>
            <w:r>
              <w:rPr>
                <w:sz w:val="18"/>
                <w:szCs w:val="18"/>
              </w:rPr>
              <w:t>Nr. 872a</w:t>
            </w:r>
          </w:p>
        </w:tc>
        <w:tc>
          <w:tcPr>
            <w:tcW w:w="1361" w:type="dxa"/>
          </w:tcPr>
          <w:p w14:paraId="25456EEA" w14:textId="6B714891" w:rsidR="00516391" w:rsidRPr="00337324" w:rsidRDefault="00516391" w:rsidP="009C0537">
            <w:pPr>
              <w:rPr>
                <w:sz w:val="18"/>
                <w:szCs w:val="18"/>
              </w:rPr>
            </w:pPr>
            <w:r>
              <w:rPr>
                <w:sz w:val="18"/>
                <w:szCs w:val="18"/>
              </w:rPr>
              <w:t>06. November</w:t>
            </w:r>
          </w:p>
        </w:tc>
        <w:tc>
          <w:tcPr>
            <w:tcW w:w="1984" w:type="dxa"/>
          </w:tcPr>
          <w:p w14:paraId="73BCDB00" w14:textId="62D78D24" w:rsidR="00516391" w:rsidRPr="00337324" w:rsidRDefault="00516391" w:rsidP="009C0537">
            <w:pPr>
              <w:rPr>
                <w:sz w:val="18"/>
                <w:szCs w:val="18"/>
              </w:rPr>
            </w:pPr>
            <w:r>
              <w:rPr>
                <w:sz w:val="18"/>
                <w:szCs w:val="18"/>
              </w:rPr>
              <w:t>Neueste Nachrichten</w:t>
            </w:r>
          </w:p>
        </w:tc>
        <w:tc>
          <w:tcPr>
            <w:tcW w:w="2324" w:type="dxa"/>
          </w:tcPr>
          <w:p w14:paraId="2F2A8098" w14:textId="4CED6739" w:rsidR="00516391" w:rsidRPr="00337324" w:rsidRDefault="00516391" w:rsidP="009C0537">
            <w:pPr>
              <w:rPr>
                <w:sz w:val="18"/>
                <w:szCs w:val="18"/>
              </w:rPr>
            </w:pPr>
            <w:r>
              <w:rPr>
                <w:sz w:val="18"/>
                <w:szCs w:val="18"/>
              </w:rPr>
              <w:t>USA / Wahlen</w:t>
            </w:r>
          </w:p>
        </w:tc>
        <w:tc>
          <w:tcPr>
            <w:tcW w:w="8504" w:type="dxa"/>
          </w:tcPr>
          <w:p w14:paraId="0C9408C9" w14:textId="0F31DE75" w:rsidR="00516391" w:rsidRPr="00337324" w:rsidRDefault="00516391" w:rsidP="009C0537">
            <w:pPr>
              <w:rPr>
                <w:sz w:val="18"/>
                <w:szCs w:val="18"/>
              </w:rPr>
            </w:pPr>
            <w:r>
              <w:rPr>
                <w:sz w:val="18"/>
                <w:szCs w:val="18"/>
              </w:rPr>
              <w:t xml:space="preserve">knappe Meldung (5 Zeilen) </w:t>
            </w:r>
            <w:r w:rsidR="0066193B">
              <w:rPr>
                <w:sz w:val="18"/>
                <w:szCs w:val="18"/>
              </w:rPr>
              <w:t xml:space="preserve">zu den Wahlergebnissen in den USA </w:t>
            </w:r>
          </w:p>
        </w:tc>
        <w:tc>
          <w:tcPr>
            <w:tcW w:w="1020" w:type="dxa"/>
          </w:tcPr>
          <w:p w14:paraId="2621B806" w14:textId="77777777" w:rsidR="00516391" w:rsidRPr="00517087" w:rsidRDefault="00516391" w:rsidP="009C0537">
            <w:pPr>
              <w:jc w:val="center"/>
              <w:rPr>
                <w:b/>
                <w:bCs/>
                <w:sz w:val="18"/>
                <w:szCs w:val="18"/>
              </w:rPr>
            </w:pPr>
          </w:p>
        </w:tc>
      </w:tr>
      <w:tr w:rsidR="009C0537" w:rsidRPr="00337324" w14:paraId="77F6C5B9" w14:textId="77777777" w:rsidTr="005A4E1B">
        <w:trPr>
          <w:cantSplit/>
        </w:trPr>
        <w:tc>
          <w:tcPr>
            <w:tcW w:w="846" w:type="dxa"/>
          </w:tcPr>
          <w:p w14:paraId="2046CD06" w14:textId="113FBFF8" w:rsidR="009C0537" w:rsidRPr="00337324" w:rsidRDefault="009C0537" w:rsidP="009C0537">
            <w:pPr>
              <w:rPr>
                <w:sz w:val="18"/>
                <w:szCs w:val="18"/>
              </w:rPr>
            </w:pPr>
            <w:r>
              <w:rPr>
                <w:sz w:val="18"/>
                <w:szCs w:val="18"/>
              </w:rPr>
              <w:t>Nr. 873</w:t>
            </w:r>
          </w:p>
        </w:tc>
        <w:tc>
          <w:tcPr>
            <w:tcW w:w="1361" w:type="dxa"/>
          </w:tcPr>
          <w:p w14:paraId="57341F51" w14:textId="473EBD9F" w:rsidR="009C0537" w:rsidRPr="00337324" w:rsidRDefault="006655D8" w:rsidP="009C0537">
            <w:pPr>
              <w:rPr>
                <w:sz w:val="18"/>
                <w:szCs w:val="18"/>
              </w:rPr>
            </w:pPr>
            <w:r>
              <w:rPr>
                <w:sz w:val="18"/>
                <w:szCs w:val="18"/>
              </w:rPr>
              <w:t>07. November</w:t>
            </w:r>
          </w:p>
        </w:tc>
        <w:tc>
          <w:tcPr>
            <w:tcW w:w="1984" w:type="dxa"/>
          </w:tcPr>
          <w:p w14:paraId="05A252DA" w14:textId="4259D077" w:rsidR="009C0537" w:rsidRPr="00337324" w:rsidRDefault="006655D8" w:rsidP="009C0537">
            <w:pPr>
              <w:rPr>
                <w:sz w:val="18"/>
                <w:szCs w:val="18"/>
              </w:rPr>
            </w:pPr>
            <w:r>
              <w:rPr>
                <w:sz w:val="18"/>
                <w:szCs w:val="18"/>
              </w:rPr>
              <w:t xml:space="preserve">Vermischte Nachrichten </w:t>
            </w:r>
          </w:p>
        </w:tc>
        <w:tc>
          <w:tcPr>
            <w:tcW w:w="2324" w:type="dxa"/>
          </w:tcPr>
          <w:p w14:paraId="3F51224D" w14:textId="36074E37" w:rsidR="009C0537" w:rsidRPr="00337324" w:rsidRDefault="006655D8" w:rsidP="009C0537">
            <w:pPr>
              <w:rPr>
                <w:sz w:val="18"/>
                <w:szCs w:val="18"/>
              </w:rPr>
            </w:pPr>
            <w:r>
              <w:rPr>
                <w:sz w:val="18"/>
                <w:szCs w:val="18"/>
              </w:rPr>
              <w:t xml:space="preserve">USA </w:t>
            </w:r>
          </w:p>
        </w:tc>
        <w:tc>
          <w:tcPr>
            <w:tcW w:w="8504" w:type="dxa"/>
          </w:tcPr>
          <w:p w14:paraId="269DCB27" w14:textId="44F05728" w:rsidR="009C0537" w:rsidRPr="00337324" w:rsidRDefault="006655D8" w:rsidP="009C0537">
            <w:pPr>
              <w:rPr>
                <w:sz w:val="18"/>
                <w:szCs w:val="18"/>
              </w:rPr>
            </w:pPr>
            <w:r>
              <w:rPr>
                <w:sz w:val="18"/>
                <w:szCs w:val="18"/>
              </w:rPr>
              <w:t xml:space="preserve">Meldung (16 Zeilen) über Konflikte zwischen Kirche und Theater in den USA </w:t>
            </w:r>
          </w:p>
        </w:tc>
        <w:tc>
          <w:tcPr>
            <w:tcW w:w="1020" w:type="dxa"/>
          </w:tcPr>
          <w:p w14:paraId="0E874F38" w14:textId="77777777" w:rsidR="009C0537" w:rsidRPr="00517087" w:rsidRDefault="009C0537" w:rsidP="009C0537">
            <w:pPr>
              <w:jc w:val="center"/>
              <w:rPr>
                <w:b/>
                <w:bCs/>
                <w:sz w:val="18"/>
                <w:szCs w:val="18"/>
              </w:rPr>
            </w:pPr>
          </w:p>
        </w:tc>
      </w:tr>
      <w:tr w:rsidR="009C0537" w:rsidRPr="00337324" w14:paraId="056835AE" w14:textId="77777777" w:rsidTr="005A4E1B">
        <w:trPr>
          <w:cantSplit/>
        </w:trPr>
        <w:tc>
          <w:tcPr>
            <w:tcW w:w="846" w:type="dxa"/>
          </w:tcPr>
          <w:p w14:paraId="510C34C1" w14:textId="55B45613" w:rsidR="009C0537" w:rsidRPr="00337324" w:rsidRDefault="009C0537" w:rsidP="009C0537">
            <w:pPr>
              <w:rPr>
                <w:sz w:val="18"/>
                <w:szCs w:val="18"/>
              </w:rPr>
            </w:pPr>
            <w:r>
              <w:rPr>
                <w:sz w:val="18"/>
                <w:szCs w:val="18"/>
              </w:rPr>
              <w:t>Nr. 874</w:t>
            </w:r>
          </w:p>
        </w:tc>
        <w:tc>
          <w:tcPr>
            <w:tcW w:w="1361" w:type="dxa"/>
          </w:tcPr>
          <w:p w14:paraId="5C50B557" w14:textId="593E9055" w:rsidR="009C0537" w:rsidRPr="00337324" w:rsidRDefault="00120B40" w:rsidP="009C0537">
            <w:pPr>
              <w:rPr>
                <w:sz w:val="18"/>
                <w:szCs w:val="18"/>
              </w:rPr>
            </w:pPr>
            <w:r>
              <w:rPr>
                <w:sz w:val="18"/>
                <w:szCs w:val="18"/>
              </w:rPr>
              <w:t>---</w:t>
            </w:r>
          </w:p>
        </w:tc>
        <w:tc>
          <w:tcPr>
            <w:tcW w:w="1984" w:type="dxa"/>
          </w:tcPr>
          <w:p w14:paraId="1F49B3A8" w14:textId="77777777" w:rsidR="009C0537" w:rsidRPr="00337324" w:rsidRDefault="009C0537" w:rsidP="009C0537">
            <w:pPr>
              <w:rPr>
                <w:sz w:val="18"/>
                <w:szCs w:val="18"/>
              </w:rPr>
            </w:pPr>
          </w:p>
        </w:tc>
        <w:tc>
          <w:tcPr>
            <w:tcW w:w="2324" w:type="dxa"/>
          </w:tcPr>
          <w:p w14:paraId="697E00D5" w14:textId="77777777" w:rsidR="009C0537" w:rsidRPr="00337324" w:rsidRDefault="009C0537" w:rsidP="009C0537">
            <w:pPr>
              <w:rPr>
                <w:sz w:val="18"/>
                <w:szCs w:val="18"/>
              </w:rPr>
            </w:pPr>
          </w:p>
        </w:tc>
        <w:tc>
          <w:tcPr>
            <w:tcW w:w="8504" w:type="dxa"/>
          </w:tcPr>
          <w:p w14:paraId="21F2CC30" w14:textId="77777777" w:rsidR="009C0537" w:rsidRPr="00337324" w:rsidRDefault="009C0537" w:rsidP="009C0537">
            <w:pPr>
              <w:rPr>
                <w:sz w:val="18"/>
                <w:szCs w:val="18"/>
              </w:rPr>
            </w:pPr>
          </w:p>
        </w:tc>
        <w:tc>
          <w:tcPr>
            <w:tcW w:w="1020" w:type="dxa"/>
          </w:tcPr>
          <w:p w14:paraId="7A901AFC" w14:textId="77777777" w:rsidR="009C0537" w:rsidRPr="00517087" w:rsidRDefault="009C0537" w:rsidP="009C0537">
            <w:pPr>
              <w:jc w:val="center"/>
              <w:rPr>
                <w:b/>
                <w:bCs/>
                <w:sz w:val="18"/>
                <w:szCs w:val="18"/>
              </w:rPr>
            </w:pPr>
          </w:p>
        </w:tc>
      </w:tr>
      <w:tr w:rsidR="009C0537" w:rsidRPr="00337324" w14:paraId="45EB7231" w14:textId="77777777" w:rsidTr="00015BB2">
        <w:trPr>
          <w:cantSplit/>
        </w:trPr>
        <w:tc>
          <w:tcPr>
            <w:tcW w:w="846" w:type="dxa"/>
            <w:shd w:val="clear" w:color="auto" w:fill="ED7D31" w:themeFill="accent2"/>
          </w:tcPr>
          <w:p w14:paraId="09DFF8B4" w14:textId="0256ED99" w:rsidR="009C0537" w:rsidRPr="00120B40" w:rsidRDefault="009C0537" w:rsidP="009C0537">
            <w:pPr>
              <w:rPr>
                <w:b/>
                <w:bCs/>
                <w:sz w:val="18"/>
                <w:szCs w:val="18"/>
              </w:rPr>
            </w:pPr>
            <w:r w:rsidRPr="00120B40">
              <w:rPr>
                <w:b/>
                <w:bCs/>
                <w:sz w:val="18"/>
                <w:szCs w:val="18"/>
              </w:rPr>
              <w:lastRenderedPageBreak/>
              <w:t>Nr. 875</w:t>
            </w:r>
          </w:p>
        </w:tc>
        <w:tc>
          <w:tcPr>
            <w:tcW w:w="1361" w:type="dxa"/>
          </w:tcPr>
          <w:p w14:paraId="7054D679" w14:textId="2B1A4ED7" w:rsidR="009C0537" w:rsidRPr="00120B40" w:rsidRDefault="00120B40" w:rsidP="009C0537">
            <w:pPr>
              <w:rPr>
                <w:b/>
                <w:bCs/>
                <w:sz w:val="18"/>
                <w:szCs w:val="18"/>
              </w:rPr>
            </w:pPr>
            <w:r>
              <w:rPr>
                <w:b/>
                <w:bCs/>
                <w:sz w:val="18"/>
                <w:szCs w:val="18"/>
              </w:rPr>
              <w:t>07. November</w:t>
            </w:r>
          </w:p>
        </w:tc>
        <w:tc>
          <w:tcPr>
            <w:tcW w:w="1984" w:type="dxa"/>
          </w:tcPr>
          <w:p w14:paraId="13EE073A" w14:textId="77777777" w:rsidR="009C0537" w:rsidRDefault="00120B40" w:rsidP="005372C4">
            <w:pPr>
              <w:rPr>
                <w:b/>
                <w:bCs/>
                <w:sz w:val="18"/>
                <w:szCs w:val="18"/>
              </w:rPr>
            </w:pPr>
            <w:r>
              <w:rPr>
                <w:b/>
                <w:bCs/>
                <w:sz w:val="18"/>
                <w:szCs w:val="18"/>
              </w:rPr>
              <w:t>Deutschland</w:t>
            </w:r>
          </w:p>
          <w:p w14:paraId="3C909435" w14:textId="77777777" w:rsidR="0024216B" w:rsidRDefault="0024216B" w:rsidP="005372C4">
            <w:pPr>
              <w:rPr>
                <w:b/>
                <w:bCs/>
                <w:sz w:val="18"/>
                <w:szCs w:val="18"/>
              </w:rPr>
            </w:pPr>
          </w:p>
          <w:p w14:paraId="3E8B3D43" w14:textId="77777777" w:rsidR="0024216B" w:rsidRDefault="0024216B" w:rsidP="005372C4">
            <w:pPr>
              <w:rPr>
                <w:b/>
                <w:bCs/>
                <w:sz w:val="18"/>
                <w:szCs w:val="18"/>
              </w:rPr>
            </w:pPr>
          </w:p>
          <w:p w14:paraId="41E91746" w14:textId="77777777" w:rsidR="0024216B" w:rsidRDefault="0024216B" w:rsidP="005372C4">
            <w:pPr>
              <w:rPr>
                <w:b/>
                <w:bCs/>
                <w:sz w:val="18"/>
                <w:szCs w:val="18"/>
              </w:rPr>
            </w:pPr>
          </w:p>
          <w:p w14:paraId="65D93100" w14:textId="77777777" w:rsidR="0024216B" w:rsidRDefault="0024216B" w:rsidP="005372C4">
            <w:pPr>
              <w:rPr>
                <w:b/>
                <w:bCs/>
                <w:sz w:val="18"/>
                <w:szCs w:val="18"/>
              </w:rPr>
            </w:pPr>
          </w:p>
          <w:p w14:paraId="377A4F80" w14:textId="77777777" w:rsidR="0024216B" w:rsidRDefault="0024216B" w:rsidP="005372C4">
            <w:pPr>
              <w:rPr>
                <w:b/>
                <w:bCs/>
                <w:sz w:val="18"/>
                <w:szCs w:val="18"/>
              </w:rPr>
            </w:pPr>
          </w:p>
          <w:p w14:paraId="03EE82C8" w14:textId="77777777" w:rsidR="0024216B" w:rsidRDefault="0024216B" w:rsidP="005372C4">
            <w:pPr>
              <w:rPr>
                <w:b/>
                <w:bCs/>
                <w:sz w:val="18"/>
                <w:szCs w:val="18"/>
              </w:rPr>
            </w:pPr>
          </w:p>
          <w:p w14:paraId="287A4816" w14:textId="77777777" w:rsidR="0024216B" w:rsidRDefault="0024216B" w:rsidP="009C0537">
            <w:pPr>
              <w:rPr>
                <w:b/>
                <w:bCs/>
                <w:sz w:val="18"/>
                <w:szCs w:val="18"/>
              </w:rPr>
            </w:pPr>
            <w:r>
              <w:rPr>
                <w:b/>
                <w:bCs/>
                <w:sz w:val="18"/>
                <w:szCs w:val="18"/>
              </w:rPr>
              <w:t>Amerika</w:t>
            </w:r>
          </w:p>
          <w:p w14:paraId="17D33BD1" w14:textId="77777777" w:rsidR="00743BB6" w:rsidRDefault="00743BB6" w:rsidP="009C0537">
            <w:pPr>
              <w:rPr>
                <w:b/>
                <w:bCs/>
                <w:sz w:val="18"/>
                <w:szCs w:val="18"/>
              </w:rPr>
            </w:pPr>
          </w:p>
          <w:p w14:paraId="331D389A" w14:textId="77777777" w:rsidR="00743BB6" w:rsidRDefault="00743BB6" w:rsidP="009C0537">
            <w:pPr>
              <w:rPr>
                <w:b/>
                <w:bCs/>
                <w:sz w:val="18"/>
                <w:szCs w:val="18"/>
              </w:rPr>
            </w:pPr>
          </w:p>
          <w:p w14:paraId="48E2BF5D" w14:textId="77777777" w:rsidR="00743BB6" w:rsidRDefault="00743BB6" w:rsidP="009C0537">
            <w:pPr>
              <w:rPr>
                <w:b/>
                <w:bCs/>
                <w:sz w:val="18"/>
                <w:szCs w:val="18"/>
              </w:rPr>
            </w:pPr>
          </w:p>
          <w:p w14:paraId="01B4CBEF" w14:textId="4B326421" w:rsidR="00743BB6" w:rsidRPr="00743BB6" w:rsidRDefault="00743BB6" w:rsidP="009C0537">
            <w:pPr>
              <w:rPr>
                <w:bCs/>
                <w:sz w:val="18"/>
                <w:szCs w:val="18"/>
              </w:rPr>
            </w:pPr>
            <w:r>
              <w:rPr>
                <w:bCs/>
                <w:sz w:val="18"/>
                <w:szCs w:val="18"/>
              </w:rPr>
              <w:t xml:space="preserve">Sportnachrichten </w:t>
            </w:r>
          </w:p>
        </w:tc>
        <w:tc>
          <w:tcPr>
            <w:tcW w:w="2324" w:type="dxa"/>
          </w:tcPr>
          <w:p w14:paraId="11BE4480" w14:textId="77777777" w:rsidR="009C0537" w:rsidRDefault="00120B40" w:rsidP="005372C4">
            <w:pPr>
              <w:rPr>
                <w:b/>
                <w:bCs/>
                <w:sz w:val="18"/>
                <w:szCs w:val="18"/>
              </w:rPr>
            </w:pPr>
            <w:r>
              <w:rPr>
                <w:b/>
                <w:bCs/>
                <w:sz w:val="18"/>
                <w:szCs w:val="18"/>
              </w:rPr>
              <w:t>USA / Botschafter-White</w:t>
            </w:r>
            <w:r w:rsidR="00BA417B">
              <w:rPr>
                <w:b/>
                <w:bCs/>
                <w:sz w:val="18"/>
                <w:szCs w:val="18"/>
              </w:rPr>
              <w:t xml:space="preserve"> / Deutschamerikaner / </w:t>
            </w:r>
            <w:r w:rsidR="00BA417B" w:rsidRPr="002E21FD">
              <w:rPr>
                <w:b/>
                <w:bCs/>
                <w:sz w:val="18"/>
                <w:szCs w:val="18"/>
                <w:shd w:val="clear" w:color="auto" w:fill="FFFF00"/>
              </w:rPr>
              <w:t>Presse</w:t>
            </w:r>
            <w:r w:rsidR="00BA417B">
              <w:rPr>
                <w:b/>
                <w:bCs/>
                <w:sz w:val="18"/>
                <w:szCs w:val="18"/>
              </w:rPr>
              <w:t xml:space="preserve"> / US-Hetze </w:t>
            </w:r>
          </w:p>
          <w:p w14:paraId="556DD65A" w14:textId="77777777" w:rsidR="0024216B" w:rsidRDefault="0024216B" w:rsidP="005372C4">
            <w:pPr>
              <w:rPr>
                <w:b/>
                <w:bCs/>
                <w:sz w:val="18"/>
                <w:szCs w:val="18"/>
              </w:rPr>
            </w:pPr>
          </w:p>
          <w:p w14:paraId="3135D77E" w14:textId="77777777" w:rsidR="0024216B" w:rsidRDefault="0024216B" w:rsidP="005372C4">
            <w:pPr>
              <w:rPr>
                <w:b/>
                <w:bCs/>
                <w:sz w:val="18"/>
                <w:szCs w:val="18"/>
              </w:rPr>
            </w:pPr>
          </w:p>
          <w:p w14:paraId="77B3139A" w14:textId="77777777" w:rsidR="0024216B" w:rsidRDefault="0024216B" w:rsidP="005372C4">
            <w:pPr>
              <w:rPr>
                <w:b/>
                <w:bCs/>
                <w:sz w:val="18"/>
                <w:szCs w:val="18"/>
              </w:rPr>
            </w:pPr>
          </w:p>
          <w:p w14:paraId="2C68595A" w14:textId="77777777" w:rsidR="0024216B" w:rsidRDefault="0024216B" w:rsidP="005372C4">
            <w:pPr>
              <w:rPr>
                <w:b/>
                <w:bCs/>
                <w:sz w:val="18"/>
                <w:szCs w:val="18"/>
              </w:rPr>
            </w:pPr>
          </w:p>
          <w:p w14:paraId="27A14068" w14:textId="73A79B91" w:rsidR="0024216B" w:rsidRPr="007B6F11" w:rsidRDefault="007B6F11" w:rsidP="009C0537">
            <w:pPr>
              <w:rPr>
                <w:bCs/>
                <w:sz w:val="18"/>
                <w:szCs w:val="18"/>
              </w:rPr>
            </w:pPr>
            <w:r>
              <w:rPr>
                <w:bCs/>
                <w:sz w:val="18"/>
                <w:szCs w:val="18"/>
              </w:rPr>
              <w:t>USA / Wahlen</w:t>
            </w:r>
          </w:p>
          <w:p w14:paraId="2B47CA99" w14:textId="4F30D646" w:rsidR="00743BB6" w:rsidRDefault="0024216B" w:rsidP="009C0537">
            <w:pPr>
              <w:rPr>
                <w:b/>
                <w:bCs/>
                <w:sz w:val="18"/>
                <w:szCs w:val="18"/>
              </w:rPr>
            </w:pPr>
            <w:r>
              <w:rPr>
                <w:b/>
                <w:bCs/>
                <w:sz w:val="18"/>
                <w:szCs w:val="18"/>
              </w:rPr>
              <w:t>Lateinamerika (Venezuela)</w:t>
            </w:r>
            <w:r w:rsidR="00870E44">
              <w:rPr>
                <w:b/>
                <w:bCs/>
                <w:sz w:val="18"/>
                <w:szCs w:val="18"/>
              </w:rPr>
              <w:t xml:space="preserve"> / IT / NL </w:t>
            </w:r>
          </w:p>
          <w:p w14:paraId="74D30C2F" w14:textId="77777777" w:rsidR="00743BB6" w:rsidRDefault="00743BB6" w:rsidP="009C0537">
            <w:pPr>
              <w:rPr>
                <w:b/>
                <w:bCs/>
                <w:sz w:val="18"/>
                <w:szCs w:val="18"/>
              </w:rPr>
            </w:pPr>
          </w:p>
          <w:p w14:paraId="10003990" w14:textId="41E818AA" w:rsidR="0024216B" w:rsidRPr="00120B40" w:rsidRDefault="00743BB6" w:rsidP="009C0537">
            <w:pPr>
              <w:rPr>
                <w:b/>
                <w:bCs/>
                <w:sz w:val="18"/>
                <w:szCs w:val="18"/>
              </w:rPr>
            </w:pPr>
            <w:r>
              <w:rPr>
                <w:bCs/>
                <w:sz w:val="18"/>
                <w:szCs w:val="18"/>
              </w:rPr>
              <w:t xml:space="preserve">USA / DE / Marine / </w:t>
            </w:r>
            <w:r>
              <w:rPr>
                <w:bCs/>
                <w:sz w:val="18"/>
                <w:szCs w:val="18"/>
              </w:rPr>
              <w:br/>
              <w:t xml:space="preserve">DE-Marine </w:t>
            </w:r>
            <w:r w:rsidR="0024216B">
              <w:rPr>
                <w:b/>
                <w:bCs/>
                <w:sz w:val="18"/>
                <w:szCs w:val="18"/>
              </w:rPr>
              <w:t xml:space="preserve"> </w:t>
            </w:r>
          </w:p>
        </w:tc>
        <w:tc>
          <w:tcPr>
            <w:tcW w:w="8504" w:type="dxa"/>
          </w:tcPr>
          <w:p w14:paraId="4B50DDDF" w14:textId="77777777" w:rsidR="009C0537" w:rsidRDefault="00120B40" w:rsidP="005372C4">
            <w:pPr>
              <w:rPr>
                <w:b/>
                <w:bCs/>
                <w:sz w:val="18"/>
                <w:szCs w:val="18"/>
              </w:rPr>
            </w:pPr>
            <w:r w:rsidRPr="003357BA">
              <w:rPr>
                <w:b/>
                <w:bCs/>
                <w:sz w:val="18"/>
                <w:szCs w:val="18"/>
                <w:shd w:val="clear" w:color="auto" w:fill="ED7D31" w:themeFill="accent2"/>
              </w:rPr>
              <w:t>Artikel</w:t>
            </w:r>
            <w:r>
              <w:rPr>
                <w:b/>
                <w:bCs/>
                <w:sz w:val="18"/>
                <w:szCs w:val="18"/>
              </w:rPr>
              <w:t xml:space="preserve">: „Botschafter White“ über </w:t>
            </w:r>
            <w:r w:rsidR="00D80E1C">
              <w:rPr>
                <w:b/>
                <w:bCs/>
                <w:sz w:val="18"/>
                <w:szCs w:val="18"/>
              </w:rPr>
              <w:t xml:space="preserve">den 70. Geburtstag des aktuellen US-Botschafters Andrew White in Berlin // damit trete er auch in den Ruhestand und Charlemagne Tower würde sein Nachfolger </w:t>
            </w:r>
            <w:r w:rsidR="006D031B">
              <w:rPr>
                <w:b/>
                <w:bCs/>
                <w:sz w:val="18"/>
                <w:szCs w:val="18"/>
              </w:rPr>
              <w:t xml:space="preserve">// es folgt eine Biographie Whites </w:t>
            </w:r>
            <w:r w:rsidR="0058147A">
              <w:rPr>
                <w:b/>
                <w:bCs/>
                <w:sz w:val="18"/>
                <w:szCs w:val="18"/>
              </w:rPr>
              <w:t xml:space="preserve">// dann wird </w:t>
            </w:r>
            <w:r w:rsidR="00EF2FEA">
              <w:rPr>
                <w:b/>
                <w:bCs/>
                <w:sz w:val="18"/>
                <w:szCs w:val="18"/>
              </w:rPr>
              <w:t xml:space="preserve">ausführlich </w:t>
            </w:r>
            <w:r w:rsidR="0058147A">
              <w:rPr>
                <w:b/>
                <w:bCs/>
                <w:sz w:val="18"/>
                <w:szCs w:val="18"/>
              </w:rPr>
              <w:t xml:space="preserve">sein wirken für gute deutsch-amerikanische Beziehungen betont </w:t>
            </w:r>
            <w:r w:rsidR="00EF2FEA">
              <w:rPr>
                <w:b/>
                <w:bCs/>
                <w:sz w:val="18"/>
                <w:szCs w:val="18"/>
              </w:rPr>
              <w:t xml:space="preserve">und den großen Einfluss, den seine nüchternen Berichte auf die US-Regierung gehabt haben </w:t>
            </w:r>
            <w:r w:rsidR="009730C1">
              <w:rPr>
                <w:b/>
                <w:bCs/>
                <w:sz w:val="18"/>
                <w:szCs w:val="18"/>
              </w:rPr>
              <w:t>d</w:t>
            </w:r>
            <w:r w:rsidR="00EF2FEA">
              <w:rPr>
                <w:b/>
                <w:bCs/>
                <w:sz w:val="18"/>
                <w:szCs w:val="18"/>
              </w:rPr>
              <w:t xml:space="preserve">ürften – auch um der antideutschen Hetze von Teilen der Presse entgegenzuwirken </w:t>
            </w:r>
            <w:r w:rsidR="009730C1">
              <w:rPr>
                <w:b/>
                <w:bCs/>
                <w:sz w:val="18"/>
                <w:szCs w:val="18"/>
              </w:rPr>
              <w:t xml:space="preserve">// insgesamt sehr freundlich gegenüber US-Botschafter White – lediglich die Nennung der antideutschen Hetze der US-Presse kann auch einen negativen Begleiteindruck erwecken </w:t>
            </w:r>
          </w:p>
          <w:p w14:paraId="2FD0F619" w14:textId="77777777" w:rsidR="007B6F11" w:rsidRDefault="007B6F11" w:rsidP="008E1879">
            <w:pPr>
              <w:rPr>
                <w:bCs/>
                <w:sz w:val="18"/>
                <w:szCs w:val="18"/>
              </w:rPr>
            </w:pPr>
            <w:r>
              <w:rPr>
                <w:bCs/>
                <w:sz w:val="18"/>
                <w:szCs w:val="18"/>
              </w:rPr>
              <w:t xml:space="preserve">Meldung (14 Zeilen) zu den Wahlergebnissen in den USA </w:t>
            </w:r>
          </w:p>
          <w:p w14:paraId="7C3A68F2" w14:textId="77777777" w:rsidR="007B6F11" w:rsidRDefault="007B6F11" w:rsidP="008E1879">
            <w:pPr>
              <w:rPr>
                <w:b/>
                <w:bCs/>
                <w:sz w:val="18"/>
                <w:szCs w:val="18"/>
              </w:rPr>
            </w:pPr>
            <w:r>
              <w:rPr>
                <w:b/>
                <w:bCs/>
                <w:sz w:val="18"/>
                <w:szCs w:val="18"/>
              </w:rPr>
              <w:t xml:space="preserve">Artikel: „Der Tanz beginnt von neuem“ über </w:t>
            </w:r>
            <w:r w:rsidR="008E1879">
              <w:rPr>
                <w:b/>
                <w:bCs/>
                <w:sz w:val="18"/>
                <w:szCs w:val="18"/>
              </w:rPr>
              <w:t xml:space="preserve">eine New Yorker Meldung, dass der Sieg Castros keineswegs derart vollständig sei, wie bisher berichtet // zudem zur Ankunft eines italienischen und eines niederländischen Kreuzers </w:t>
            </w:r>
          </w:p>
          <w:p w14:paraId="73AD0375" w14:textId="78A5E1F9" w:rsidR="009803E5" w:rsidRPr="009803E5" w:rsidRDefault="009803E5" w:rsidP="008E1879">
            <w:pPr>
              <w:rPr>
                <w:bCs/>
                <w:sz w:val="18"/>
                <w:szCs w:val="18"/>
              </w:rPr>
            </w:pPr>
            <w:r>
              <w:rPr>
                <w:bCs/>
                <w:sz w:val="18"/>
                <w:szCs w:val="18"/>
              </w:rPr>
              <w:t xml:space="preserve">Meldung (13 Zeilen – Autor: ‚#‘ aus Kiel) über ein Wettrudern zwischen amerikanischen und deutschen Seeleuten zweier Schulkriegsschiffe </w:t>
            </w:r>
            <w:r w:rsidR="00743BB6">
              <w:rPr>
                <w:bCs/>
                <w:sz w:val="18"/>
                <w:szCs w:val="18"/>
              </w:rPr>
              <w:t xml:space="preserve">im Hafen von Madeira </w:t>
            </w:r>
          </w:p>
        </w:tc>
        <w:tc>
          <w:tcPr>
            <w:tcW w:w="1020" w:type="dxa"/>
          </w:tcPr>
          <w:p w14:paraId="3B6BB4A9" w14:textId="6162214D" w:rsidR="009C0537" w:rsidRDefault="009730C1" w:rsidP="008E1879">
            <w:pPr>
              <w:shd w:val="clear" w:color="auto" w:fill="92D050"/>
              <w:jc w:val="center"/>
              <w:rPr>
                <w:b/>
                <w:bCs/>
                <w:sz w:val="18"/>
                <w:szCs w:val="18"/>
              </w:rPr>
            </w:pPr>
            <w:r>
              <w:rPr>
                <w:b/>
                <w:bCs/>
                <w:sz w:val="18"/>
                <w:szCs w:val="18"/>
              </w:rPr>
              <w:t>(+)</w:t>
            </w:r>
          </w:p>
          <w:p w14:paraId="194D4586" w14:textId="77777777" w:rsidR="008E1879" w:rsidRDefault="008E1879" w:rsidP="008E1879">
            <w:pPr>
              <w:shd w:val="clear" w:color="auto" w:fill="92D050"/>
              <w:jc w:val="center"/>
              <w:rPr>
                <w:b/>
                <w:bCs/>
                <w:sz w:val="18"/>
                <w:szCs w:val="18"/>
              </w:rPr>
            </w:pPr>
          </w:p>
          <w:p w14:paraId="3B330394" w14:textId="77777777" w:rsidR="008E1879" w:rsidRDefault="008E1879" w:rsidP="008E1879">
            <w:pPr>
              <w:shd w:val="clear" w:color="auto" w:fill="92D050"/>
              <w:jc w:val="center"/>
              <w:rPr>
                <w:b/>
                <w:bCs/>
                <w:sz w:val="18"/>
                <w:szCs w:val="18"/>
              </w:rPr>
            </w:pPr>
          </w:p>
          <w:p w14:paraId="0B822E1B" w14:textId="77777777" w:rsidR="008E1879" w:rsidRDefault="008E1879" w:rsidP="008E1879">
            <w:pPr>
              <w:shd w:val="clear" w:color="auto" w:fill="92D050"/>
              <w:jc w:val="center"/>
              <w:rPr>
                <w:b/>
                <w:bCs/>
                <w:sz w:val="18"/>
                <w:szCs w:val="18"/>
              </w:rPr>
            </w:pPr>
          </w:p>
          <w:p w14:paraId="625A52B5" w14:textId="77777777" w:rsidR="008E1879" w:rsidRDefault="008E1879" w:rsidP="008E1879">
            <w:pPr>
              <w:shd w:val="clear" w:color="auto" w:fill="92D050"/>
              <w:jc w:val="center"/>
              <w:rPr>
                <w:b/>
                <w:bCs/>
                <w:sz w:val="18"/>
                <w:szCs w:val="18"/>
              </w:rPr>
            </w:pPr>
          </w:p>
          <w:p w14:paraId="0220F5B3" w14:textId="77777777" w:rsidR="008E1879" w:rsidRDefault="008E1879" w:rsidP="008E1879">
            <w:pPr>
              <w:shd w:val="clear" w:color="auto" w:fill="92D050"/>
              <w:jc w:val="center"/>
              <w:rPr>
                <w:b/>
                <w:bCs/>
                <w:sz w:val="18"/>
                <w:szCs w:val="18"/>
              </w:rPr>
            </w:pPr>
          </w:p>
          <w:p w14:paraId="201BC8D2" w14:textId="77777777" w:rsidR="008E1879" w:rsidRDefault="008E1879" w:rsidP="008E1879">
            <w:pPr>
              <w:shd w:val="clear" w:color="auto" w:fill="92D050"/>
              <w:jc w:val="center"/>
              <w:rPr>
                <w:b/>
                <w:bCs/>
                <w:sz w:val="18"/>
                <w:szCs w:val="18"/>
              </w:rPr>
            </w:pPr>
          </w:p>
          <w:p w14:paraId="4F6A8E8C" w14:textId="64F3D0D7" w:rsidR="008E1879" w:rsidRPr="00517087" w:rsidRDefault="008E1879" w:rsidP="009C0537">
            <w:pPr>
              <w:jc w:val="center"/>
              <w:rPr>
                <w:b/>
                <w:bCs/>
                <w:sz w:val="18"/>
                <w:szCs w:val="18"/>
              </w:rPr>
            </w:pPr>
            <w:r>
              <w:rPr>
                <w:b/>
                <w:bCs/>
                <w:sz w:val="18"/>
                <w:szCs w:val="18"/>
              </w:rPr>
              <w:t xml:space="preserve"> </w:t>
            </w:r>
          </w:p>
        </w:tc>
      </w:tr>
      <w:tr w:rsidR="009C0537" w:rsidRPr="00337324" w14:paraId="19706EA4" w14:textId="77777777" w:rsidTr="005372C4">
        <w:trPr>
          <w:cantSplit/>
        </w:trPr>
        <w:tc>
          <w:tcPr>
            <w:tcW w:w="846" w:type="dxa"/>
            <w:shd w:val="clear" w:color="auto" w:fill="ED7D31" w:themeFill="accent2"/>
          </w:tcPr>
          <w:p w14:paraId="748899C4" w14:textId="5B6E67EC" w:rsidR="001633EC" w:rsidRPr="00FC47C9" w:rsidRDefault="009C0537" w:rsidP="00015BB2">
            <w:pPr>
              <w:rPr>
                <w:b/>
                <w:bCs/>
                <w:sz w:val="18"/>
                <w:szCs w:val="18"/>
              </w:rPr>
            </w:pPr>
            <w:r w:rsidRPr="00FC47C9">
              <w:rPr>
                <w:b/>
                <w:bCs/>
                <w:sz w:val="18"/>
                <w:szCs w:val="18"/>
              </w:rPr>
              <w:t>Nr. 876</w:t>
            </w:r>
          </w:p>
        </w:tc>
        <w:tc>
          <w:tcPr>
            <w:tcW w:w="1361" w:type="dxa"/>
          </w:tcPr>
          <w:p w14:paraId="377FD77C" w14:textId="2B31D3F3" w:rsidR="001633EC" w:rsidRPr="00FC47C9" w:rsidRDefault="00FC47C9" w:rsidP="00015BB2">
            <w:pPr>
              <w:rPr>
                <w:b/>
                <w:bCs/>
                <w:sz w:val="18"/>
                <w:szCs w:val="18"/>
              </w:rPr>
            </w:pPr>
            <w:r w:rsidRPr="00FC47C9">
              <w:rPr>
                <w:b/>
                <w:bCs/>
                <w:sz w:val="18"/>
                <w:szCs w:val="18"/>
              </w:rPr>
              <w:t>08. November</w:t>
            </w:r>
          </w:p>
        </w:tc>
        <w:tc>
          <w:tcPr>
            <w:tcW w:w="1984" w:type="dxa"/>
          </w:tcPr>
          <w:p w14:paraId="706EB589" w14:textId="77777777" w:rsidR="009C0537" w:rsidRDefault="00FC47C9" w:rsidP="00015BB2">
            <w:pPr>
              <w:rPr>
                <w:b/>
                <w:bCs/>
                <w:sz w:val="18"/>
                <w:szCs w:val="18"/>
              </w:rPr>
            </w:pPr>
            <w:r w:rsidRPr="00FC47C9">
              <w:rPr>
                <w:b/>
                <w:bCs/>
                <w:sz w:val="18"/>
                <w:szCs w:val="18"/>
              </w:rPr>
              <w:t>Amerika</w:t>
            </w:r>
          </w:p>
          <w:p w14:paraId="7E89E3AE" w14:textId="77777777" w:rsidR="001633EC" w:rsidRDefault="001633EC" w:rsidP="00015BB2">
            <w:pPr>
              <w:rPr>
                <w:b/>
                <w:bCs/>
                <w:sz w:val="18"/>
                <w:szCs w:val="18"/>
              </w:rPr>
            </w:pPr>
          </w:p>
          <w:p w14:paraId="483FFEBC" w14:textId="77777777" w:rsidR="001633EC" w:rsidRDefault="001633EC" w:rsidP="009C0537">
            <w:pPr>
              <w:rPr>
                <w:b/>
                <w:bCs/>
                <w:sz w:val="18"/>
                <w:szCs w:val="18"/>
              </w:rPr>
            </w:pPr>
          </w:p>
          <w:p w14:paraId="3E7A7D73" w14:textId="5A1C58F3" w:rsidR="001633EC" w:rsidRPr="00FC47C9" w:rsidRDefault="001633EC" w:rsidP="009C0537">
            <w:pPr>
              <w:rPr>
                <w:b/>
                <w:bCs/>
                <w:sz w:val="18"/>
                <w:szCs w:val="18"/>
              </w:rPr>
            </w:pPr>
            <w:r>
              <w:rPr>
                <w:b/>
                <w:bCs/>
                <w:sz w:val="18"/>
                <w:szCs w:val="18"/>
              </w:rPr>
              <w:t xml:space="preserve"> </w:t>
            </w:r>
          </w:p>
        </w:tc>
        <w:tc>
          <w:tcPr>
            <w:tcW w:w="2324" w:type="dxa"/>
          </w:tcPr>
          <w:p w14:paraId="727FEC88" w14:textId="77777777" w:rsidR="009C0537" w:rsidRDefault="00FC47C9" w:rsidP="00015BB2">
            <w:pPr>
              <w:rPr>
                <w:b/>
                <w:bCs/>
                <w:sz w:val="18"/>
                <w:szCs w:val="18"/>
              </w:rPr>
            </w:pPr>
            <w:r w:rsidRPr="00FC47C9">
              <w:rPr>
                <w:b/>
                <w:bCs/>
                <w:sz w:val="18"/>
                <w:szCs w:val="18"/>
              </w:rPr>
              <w:t>USA / Armee</w:t>
            </w:r>
          </w:p>
          <w:p w14:paraId="55A48370" w14:textId="77777777" w:rsidR="00F17B5F" w:rsidRDefault="00F17B5F" w:rsidP="00015BB2">
            <w:pPr>
              <w:rPr>
                <w:b/>
                <w:bCs/>
                <w:sz w:val="18"/>
                <w:szCs w:val="18"/>
              </w:rPr>
            </w:pPr>
          </w:p>
          <w:p w14:paraId="055D5C12" w14:textId="77777777" w:rsidR="00F17B5F" w:rsidRDefault="00F17B5F" w:rsidP="009C0537">
            <w:pPr>
              <w:rPr>
                <w:b/>
                <w:bCs/>
                <w:sz w:val="18"/>
                <w:szCs w:val="18"/>
              </w:rPr>
            </w:pPr>
            <w:r>
              <w:rPr>
                <w:b/>
                <w:bCs/>
                <w:sz w:val="18"/>
                <w:szCs w:val="18"/>
              </w:rPr>
              <w:t>Kanada</w:t>
            </w:r>
          </w:p>
          <w:p w14:paraId="7C2B709A" w14:textId="2DE147D7" w:rsidR="00EB0A32" w:rsidRPr="00FC47C9" w:rsidRDefault="00EB0A32" w:rsidP="009C0537">
            <w:pPr>
              <w:rPr>
                <w:b/>
                <w:bCs/>
                <w:sz w:val="18"/>
                <w:szCs w:val="18"/>
              </w:rPr>
            </w:pPr>
            <w:r>
              <w:rPr>
                <w:b/>
                <w:bCs/>
                <w:sz w:val="18"/>
                <w:szCs w:val="18"/>
              </w:rPr>
              <w:t>Lateinamerika (Venezuela)</w:t>
            </w:r>
            <w:r w:rsidR="001633EC">
              <w:rPr>
                <w:b/>
                <w:bCs/>
                <w:sz w:val="18"/>
                <w:szCs w:val="18"/>
              </w:rPr>
              <w:t xml:space="preserve"> / DE </w:t>
            </w:r>
            <w:r>
              <w:rPr>
                <w:b/>
                <w:bCs/>
                <w:sz w:val="18"/>
                <w:szCs w:val="18"/>
              </w:rPr>
              <w:t xml:space="preserve"> </w:t>
            </w:r>
          </w:p>
        </w:tc>
        <w:tc>
          <w:tcPr>
            <w:tcW w:w="8504" w:type="dxa"/>
          </w:tcPr>
          <w:p w14:paraId="4EB0CA52" w14:textId="77777777" w:rsidR="009C0537" w:rsidRDefault="00FC47C9" w:rsidP="00015BB2">
            <w:pPr>
              <w:rPr>
                <w:b/>
                <w:bCs/>
                <w:sz w:val="18"/>
                <w:szCs w:val="18"/>
              </w:rPr>
            </w:pPr>
            <w:r>
              <w:rPr>
                <w:b/>
                <w:bCs/>
                <w:sz w:val="18"/>
                <w:szCs w:val="18"/>
              </w:rPr>
              <w:t xml:space="preserve">Artikel: „Strafen in der Bundesarmee“ </w:t>
            </w:r>
            <w:r w:rsidR="009F378D">
              <w:rPr>
                <w:b/>
                <w:bCs/>
                <w:sz w:val="18"/>
                <w:szCs w:val="18"/>
              </w:rPr>
              <w:t>über die hohe Zahl an Militärgerichtsprozesses gegen US-Soldaten (</w:t>
            </w:r>
            <w:r w:rsidR="00F17B5F">
              <w:rPr>
                <w:b/>
                <w:bCs/>
                <w:sz w:val="18"/>
                <w:szCs w:val="18"/>
              </w:rPr>
              <w:t xml:space="preserve">je einer von zwanzig) // latent kritisch im Eindruck </w:t>
            </w:r>
          </w:p>
          <w:p w14:paraId="2A36F91D" w14:textId="77777777" w:rsidR="00015BB2" w:rsidRDefault="00F17B5F" w:rsidP="00015BB2">
            <w:pPr>
              <w:rPr>
                <w:b/>
                <w:bCs/>
                <w:sz w:val="18"/>
                <w:szCs w:val="18"/>
              </w:rPr>
            </w:pPr>
            <w:r>
              <w:rPr>
                <w:b/>
                <w:bCs/>
                <w:sz w:val="18"/>
                <w:szCs w:val="18"/>
              </w:rPr>
              <w:t xml:space="preserve">Artikel: „Die </w:t>
            </w:r>
            <w:proofErr w:type="spellStart"/>
            <w:r>
              <w:rPr>
                <w:b/>
                <w:bCs/>
                <w:sz w:val="18"/>
                <w:szCs w:val="18"/>
              </w:rPr>
              <w:t>Duchoborzen</w:t>
            </w:r>
            <w:proofErr w:type="spellEnd"/>
            <w:r>
              <w:rPr>
                <w:b/>
                <w:bCs/>
                <w:sz w:val="18"/>
                <w:szCs w:val="18"/>
              </w:rPr>
              <w:t xml:space="preserve">“ über eine Sekte in Kanada </w:t>
            </w:r>
          </w:p>
          <w:p w14:paraId="298BBD42" w14:textId="04EBB15E" w:rsidR="004918E4" w:rsidRPr="00FC47C9" w:rsidRDefault="00EB0A32" w:rsidP="00015BB2">
            <w:pPr>
              <w:rPr>
                <w:b/>
                <w:bCs/>
                <w:sz w:val="18"/>
                <w:szCs w:val="18"/>
              </w:rPr>
            </w:pPr>
            <w:r w:rsidRPr="003357BA">
              <w:rPr>
                <w:b/>
                <w:bCs/>
                <w:sz w:val="18"/>
                <w:szCs w:val="18"/>
                <w:shd w:val="clear" w:color="auto" w:fill="ED7D31" w:themeFill="accent2"/>
              </w:rPr>
              <w:t>Artikel</w:t>
            </w:r>
            <w:r>
              <w:rPr>
                <w:b/>
                <w:bCs/>
                <w:sz w:val="18"/>
                <w:szCs w:val="18"/>
              </w:rPr>
              <w:t xml:space="preserve">: „Die Zukunft von Venezuela“ </w:t>
            </w:r>
            <w:r w:rsidR="003444DC">
              <w:rPr>
                <w:b/>
                <w:bCs/>
                <w:sz w:val="18"/>
                <w:szCs w:val="18"/>
              </w:rPr>
              <w:t>über Aussagen eines der K</w:t>
            </w:r>
            <w:r w:rsidR="004F6D4B">
              <w:rPr>
                <w:b/>
                <w:bCs/>
                <w:sz w:val="18"/>
                <w:szCs w:val="18"/>
              </w:rPr>
              <w:t>ö</w:t>
            </w:r>
            <w:r w:rsidR="003444DC">
              <w:rPr>
                <w:b/>
                <w:bCs/>
                <w:sz w:val="18"/>
                <w:szCs w:val="18"/>
              </w:rPr>
              <w:t>Z bekannten Fachmannes zu Venezuela und dem anhaltenden Bürgerkrieg in de</w:t>
            </w:r>
            <w:r w:rsidR="00BE3554">
              <w:rPr>
                <w:b/>
                <w:bCs/>
                <w:sz w:val="18"/>
                <w:szCs w:val="18"/>
              </w:rPr>
              <w:t>m</w:t>
            </w:r>
            <w:r w:rsidR="003444DC">
              <w:rPr>
                <w:b/>
                <w:bCs/>
                <w:sz w:val="18"/>
                <w:szCs w:val="18"/>
              </w:rPr>
              <w:t xml:space="preserve"> Land </w:t>
            </w:r>
            <w:r w:rsidR="00BE3554">
              <w:rPr>
                <w:b/>
                <w:bCs/>
                <w:sz w:val="18"/>
                <w:szCs w:val="18"/>
              </w:rPr>
              <w:t xml:space="preserve">und vor allem zu Aussagen zu Matos // auch mit diesem würde es wohl keine dauerhafte Stabilität geben, da ihm </w:t>
            </w:r>
            <w:r w:rsidR="0005011D">
              <w:rPr>
                <w:b/>
                <w:bCs/>
                <w:sz w:val="18"/>
                <w:szCs w:val="18"/>
              </w:rPr>
              <w:t xml:space="preserve">eine eigene Partei fehlen würde // abschließend </w:t>
            </w:r>
            <w:r w:rsidR="004918E4">
              <w:rPr>
                <w:b/>
                <w:bCs/>
                <w:sz w:val="18"/>
                <w:szCs w:val="18"/>
              </w:rPr>
              <w:t>f</w:t>
            </w:r>
            <w:r w:rsidR="0005011D">
              <w:rPr>
                <w:b/>
                <w:bCs/>
                <w:sz w:val="18"/>
                <w:szCs w:val="18"/>
              </w:rPr>
              <w:t xml:space="preserve">ordert dieser </w:t>
            </w:r>
            <w:r w:rsidR="004918E4" w:rsidRPr="00CF7535">
              <w:rPr>
                <w:b/>
                <w:bCs/>
                <w:i/>
                <w:iCs/>
                <w:sz w:val="18"/>
                <w:szCs w:val="18"/>
              </w:rPr>
              <w:t>„Gewährsmann“</w:t>
            </w:r>
            <w:r w:rsidR="004918E4">
              <w:rPr>
                <w:b/>
                <w:bCs/>
                <w:sz w:val="18"/>
                <w:szCs w:val="18"/>
              </w:rPr>
              <w:t xml:space="preserve"> der K</w:t>
            </w:r>
            <w:r w:rsidR="004F6D4B">
              <w:rPr>
                <w:b/>
                <w:bCs/>
                <w:sz w:val="18"/>
                <w:szCs w:val="18"/>
              </w:rPr>
              <w:t>ö</w:t>
            </w:r>
            <w:r w:rsidR="004918E4">
              <w:rPr>
                <w:b/>
                <w:bCs/>
                <w:sz w:val="18"/>
                <w:szCs w:val="18"/>
              </w:rPr>
              <w:t xml:space="preserve">Z ein beherztes Einwirken DEs (zwar nicht explizit mit der Forderung nach einer Marineintervention, aber de facto wäre eine solche naheliegend!) =&gt; offiziös angehaucht?! </w:t>
            </w:r>
          </w:p>
        </w:tc>
        <w:tc>
          <w:tcPr>
            <w:tcW w:w="1020" w:type="dxa"/>
          </w:tcPr>
          <w:p w14:paraId="17F82DFE" w14:textId="0CA477BF" w:rsidR="009C0537" w:rsidRDefault="00EB0A32" w:rsidP="00EB0A32">
            <w:pPr>
              <w:shd w:val="clear" w:color="auto" w:fill="FF0000"/>
              <w:jc w:val="center"/>
              <w:rPr>
                <w:b/>
                <w:bCs/>
                <w:sz w:val="18"/>
                <w:szCs w:val="18"/>
              </w:rPr>
            </w:pPr>
            <w:r>
              <w:rPr>
                <w:b/>
                <w:bCs/>
                <w:sz w:val="18"/>
                <w:szCs w:val="18"/>
              </w:rPr>
              <w:t>(–)</w:t>
            </w:r>
          </w:p>
          <w:p w14:paraId="2427DD58" w14:textId="77777777" w:rsidR="00EB0A32" w:rsidRDefault="00EB0A32" w:rsidP="00EB0A32">
            <w:pPr>
              <w:shd w:val="clear" w:color="auto" w:fill="FF0000"/>
              <w:jc w:val="center"/>
              <w:rPr>
                <w:b/>
                <w:bCs/>
                <w:sz w:val="18"/>
                <w:szCs w:val="18"/>
              </w:rPr>
            </w:pPr>
          </w:p>
          <w:p w14:paraId="70E84372" w14:textId="2863507D" w:rsidR="00EB0A32" w:rsidRPr="00517087" w:rsidRDefault="00EB0A32" w:rsidP="009C0537">
            <w:pPr>
              <w:jc w:val="center"/>
              <w:rPr>
                <w:b/>
                <w:bCs/>
                <w:sz w:val="18"/>
                <w:szCs w:val="18"/>
              </w:rPr>
            </w:pPr>
            <w:r>
              <w:rPr>
                <w:b/>
                <w:bCs/>
                <w:sz w:val="18"/>
                <w:szCs w:val="18"/>
              </w:rPr>
              <w:t xml:space="preserve"> </w:t>
            </w:r>
          </w:p>
        </w:tc>
      </w:tr>
      <w:tr w:rsidR="009C0537" w:rsidRPr="00337324" w14:paraId="1F7E959A" w14:textId="77777777" w:rsidTr="005A4E1B">
        <w:trPr>
          <w:cantSplit/>
        </w:trPr>
        <w:tc>
          <w:tcPr>
            <w:tcW w:w="846" w:type="dxa"/>
          </w:tcPr>
          <w:p w14:paraId="095157BB" w14:textId="180878A7" w:rsidR="009C0537" w:rsidRPr="00337324" w:rsidRDefault="009C0537" w:rsidP="009C0537">
            <w:pPr>
              <w:rPr>
                <w:sz w:val="18"/>
                <w:szCs w:val="18"/>
              </w:rPr>
            </w:pPr>
            <w:r>
              <w:rPr>
                <w:sz w:val="18"/>
                <w:szCs w:val="18"/>
              </w:rPr>
              <w:t>Nr. 877</w:t>
            </w:r>
          </w:p>
        </w:tc>
        <w:tc>
          <w:tcPr>
            <w:tcW w:w="1361" w:type="dxa"/>
          </w:tcPr>
          <w:p w14:paraId="109F65B9" w14:textId="5FDF5928" w:rsidR="009C0537" w:rsidRPr="00337324" w:rsidRDefault="005372A4" w:rsidP="009C0537">
            <w:pPr>
              <w:rPr>
                <w:sz w:val="18"/>
                <w:szCs w:val="18"/>
              </w:rPr>
            </w:pPr>
            <w:r>
              <w:rPr>
                <w:sz w:val="18"/>
                <w:szCs w:val="18"/>
              </w:rPr>
              <w:t>08. November</w:t>
            </w:r>
          </w:p>
        </w:tc>
        <w:tc>
          <w:tcPr>
            <w:tcW w:w="1984" w:type="dxa"/>
          </w:tcPr>
          <w:p w14:paraId="6BEA482E" w14:textId="77777777" w:rsidR="009C0537" w:rsidRDefault="005372A4" w:rsidP="009C0537">
            <w:pPr>
              <w:rPr>
                <w:sz w:val="18"/>
                <w:szCs w:val="18"/>
              </w:rPr>
            </w:pPr>
            <w:r>
              <w:rPr>
                <w:sz w:val="18"/>
                <w:szCs w:val="18"/>
              </w:rPr>
              <w:t>Deutschland</w:t>
            </w:r>
          </w:p>
          <w:p w14:paraId="4F9B7BE9" w14:textId="77777777" w:rsidR="005372A4" w:rsidRDefault="005372A4" w:rsidP="009C0537">
            <w:pPr>
              <w:rPr>
                <w:sz w:val="18"/>
                <w:szCs w:val="18"/>
              </w:rPr>
            </w:pPr>
          </w:p>
          <w:p w14:paraId="21579A86" w14:textId="77777777" w:rsidR="005372A4" w:rsidRDefault="005372A4" w:rsidP="009C0537">
            <w:pPr>
              <w:rPr>
                <w:sz w:val="18"/>
                <w:szCs w:val="18"/>
              </w:rPr>
            </w:pPr>
          </w:p>
          <w:p w14:paraId="4E0E13F1" w14:textId="7500277F" w:rsidR="005372A4" w:rsidRPr="00337324" w:rsidRDefault="005372A4" w:rsidP="009C0537">
            <w:pPr>
              <w:rPr>
                <w:sz w:val="18"/>
                <w:szCs w:val="18"/>
              </w:rPr>
            </w:pPr>
            <w:r>
              <w:rPr>
                <w:sz w:val="18"/>
                <w:szCs w:val="18"/>
              </w:rPr>
              <w:t>Amerika</w:t>
            </w:r>
          </w:p>
        </w:tc>
        <w:tc>
          <w:tcPr>
            <w:tcW w:w="2324" w:type="dxa"/>
          </w:tcPr>
          <w:p w14:paraId="637460A4" w14:textId="77777777" w:rsidR="009C0537" w:rsidRDefault="005372A4" w:rsidP="009C0537">
            <w:pPr>
              <w:rPr>
                <w:sz w:val="18"/>
                <w:szCs w:val="18"/>
              </w:rPr>
            </w:pPr>
            <w:r>
              <w:rPr>
                <w:sz w:val="18"/>
                <w:szCs w:val="18"/>
              </w:rPr>
              <w:t>USA / Botschafter-White</w:t>
            </w:r>
          </w:p>
          <w:p w14:paraId="2C0AFB07" w14:textId="77777777" w:rsidR="005372A4" w:rsidRDefault="005372A4" w:rsidP="009C0537">
            <w:pPr>
              <w:rPr>
                <w:sz w:val="18"/>
                <w:szCs w:val="18"/>
              </w:rPr>
            </w:pPr>
          </w:p>
          <w:p w14:paraId="747C564D" w14:textId="77777777" w:rsidR="005372A4" w:rsidRDefault="005372A4" w:rsidP="009C0537">
            <w:pPr>
              <w:rPr>
                <w:sz w:val="18"/>
                <w:szCs w:val="18"/>
              </w:rPr>
            </w:pPr>
          </w:p>
          <w:p w14:paraId="0D1FE510" w14:textId="5D493814" w:rsidR="005372A4" w:rsidRPr="00337324" w:rsidRDefault="005372A4" w:rsidP="009C0537">
            <w:pPr>
              <w:rPr>
                <w:sz w:val="18"/>
                <w:szCs w:val="18"/>
              </w:rPr>
            </w:pPr>
            <w:r>
              <w:rPr>
                <w:sz w:val="18"/>
                <w:szCs w:val="18"/>
              </w:rPr>
              <w:t xml:space="preserve">USA / Deutschamerikaner / Botschafter-White / Schurz </w:t>
            </w:r>
          </w:p>
        </w:tc>
        <w:tc>
          <w:tcPr>
            <w:tcW w:w="8504" w:type="dxa"/>
          </w:tcPr>
          <w:p w14:paraId="30C674BA" w14:textId="77777777" w:rsidR="009C0537" w:rsidRDefault="001B5B33" w:rsidP="009C0537">
            <w:pPr>
              <w:rPr>
                <w:sz w:val="18"/>
                <w:szCs w:val="18"/>
              </w:rPr>
            </w:pPr>
            <w:r>
              <w:rPr>
                <w:sz w:val="18"/>
                <w:szCs w:val="18"/>
              </w:rPr>
              <w:t xml:space="preserve">Meldung (13 Zeilen) zu den allgemeinen Glückwünschen </w:t>
            </w:r>
            <w:r w:rsidR="007D014A">
              <w:rPr>
                <w:sz w:val="18"/>
                <w:szCs w:val="18"/>
              </w:rPr>
              <w:t xml:space="preserve">an White zum Geburtstag // u.a. vom deutschen Außenminister, allen Botschaftern in Berlin sowie allen US-Konsuln in DE (die sogar alle nach Berlin gekommen waren) </w:t>
            </w:r>
          </w:p>
          <w:p w14:paraId="1BA3487E" w14:textId="3A3FC750" w:rsidR="007D014A" w:rsidRPr="00337324" w:rsidRDefault="007D014A" w:rsidP="009C0537">
            <w:pPr>
              <w:rPr>
                <w:sz w:val="18"/>
                <w:szCs w:val="18"/>
              </w:rPr>
            </w:pPr>
            <w:r>
              <w:rPr>
                <w:sz w:val="18"/>
                <w:szCs w:val="18"/>
              </w:rPr>
              <w:t>knappe Meldung (5 Zeilen</w:t>
            </w:r>
            <w:r w:rsidR="005372A4">
              <w:rPr>
                <w:sz w:val="18"/>
                <w:szCs w:val="18"/>
              </w:rPr>
              <w:t xml:space="preserve"> – Autor: ‚Doppel-Sternchen‘ aus New York</w:t>
            </w:r>
            <w:r>
              <w:rPr>
                <w:sz w:val="18"/>
                <w:szCs w:val="18"/>
              </w:rPr>
              <w:t xml:space="preserve">) </w:t>
            </w:r>
            <w:r w:rsidR="003C00DA">
              <w:rPr>
                <w:sz w:val="18"/>
                <w:szCs w:val="18"/>
              </w:rPr>
              <w:t>zur plötzlichen Erkrankung von Carl Schurz</w:t>
            </w:r>
            <w:r w:rsidR="005372A4">
              <w:rPr>
                <w:sz w:val="18"/>
                <w:szCs w:val="18"/>
              </w:rPr>
              <w:t xml:space="preserve">, der eigentlich anlässlich einer Feier des Geburtstages von Botschafter White eine Rede halten sollte </w:t>
            </w:r>
          </w:p>
        </w:tc>
        <w:tc>
          <w:tcPr>
            <w:tcW w:w="1020" w:type="dxa"/>
          </w:tcPr>
          <w:p w14:paraId="6220CDA8" w14:textId="77777777" w:rsidR="009C0537" w:rsidRPr="00517087" w:rsidRDefault="009C0537" w:rsidP="009C0537">
            <w:pPr>
              <w:jc w:val="center"/>
              <w:rPr>
                <w:b/>
                <w:bCs/>
                <w:sz w:val="18"/>
                <w:szCs w:val="18"/>
              </w:rPr>
            </w:pPr>
          </w:p>
        </w:tc>
      </w:tr>
      <w:tr w:rsidR="009C0537" w:rsidRPr="00337324" w14:paraId="27085F7A" w14:textId="77777777" w:rsidTr="005A4E1B">
        <w:trPr>
          <w:cantSplit/>
        </w:trPr>
        <w:tc>
          <w:tcPr>
            <w:tcW w:w="846" w:type="dxa"/>
          </w:tcPr>
          <w:p w14:paraId="563DFA2E" w14:textId="18094DCD" w:rsidR="009C0537" w:rsidRPr="00CE417A" w:rsidRDefault="009C0537" w:rsidP="009C0537">
            <w:pPr>
              <w:rPr>
                <w:b/>
                <w:bCs/>
                <w:sz w:val="18"/>
                <w:szCs w:val="18"/>
              </w:rPr>
            </w:pPr>
            <w:r w:rsidRPr="00CE417A">
              <w:rPr>
                <w:b/>
                <w:bCs/>
                <w:sz w:val="18"/>
                <w:szCs w:val="18"/>
              </w:rPr>
              <w:t>Nr. 878</w:t>
            </w:r>
          </w:p>
        </w:tc>
        <w:tc>
          <w:tcPr>
            <w:tcW w:w="1361" w:type="dxa"/>
          </w:tcPr>
          <w:p w14:paraId="22B38A42" w14:textId="29520B27" w:rsidR="009C0537" w:rsidRPr="00CE417A" w:rsidRDefault="006D7BB4" w:rsidP="009C0537">
            <w:pPr>
              <w:rPr>
                <w:b/>
                <w:bCs/>
                <w:sz w:val="18"/>
                <w:szCs w:val="18"/>
              </w:rPr>
            </w:pPr>
            <w:r w:rsidRPr="00CE417A">
              <w:rPr>
                <w:b/>
                <w:bCs/>
                <w:sz w:val="18"/>
                <w:szCs w:val="18"/>
              </w:rPr>
              <w:t>08. November</w:t>
            </w:r>
          </w:p>
        </w:tc>
        <w:tc>
          <w:tcPr>
            <w:tcW w:w="1984" w:type="dxa"/>
          </w:tcPr>
          <w:p w14:paraId="5E300451" w14:textId="77777777" w:rsidR="009C0537" w:rsidRDefault="00173672" w:rsidP="009C0537">
            <w:pPr>
              <w:rPr>
                <w:b/>
                <w:bCs/>
                <w:sz w:val="18"/>
                <w:szCs w:val="18"/>
              </w:rPr>
            </w:pPr>
            <w:r w:rsidRPr="00CE417A">
              <w:rPr>
                <w:b/>
                <w:bCs/>
                <w:sz w:val="18"/>
                <w:szCs w:val="18"/>
              </w:rPr>
              <w:t>Deutschland</w:t>
            </w:r>
          </w:p>
          <w:p w14:paraId="0ED287AD" w14:textId="77777777" w:rsidR="00CE417A" w:rsidRDefault="00CE417A" w:rsidP="009C0537">
            <w:pPr>
              <w:rPr>
                <w:b/>
                <w:bCs/>
                <w:sz w:val="18"/>
                <w:szCs w:val="18"/>
              </w:rPr>
            </w:pPr>
          </w:p>
          <w:p w14:paraId="5CCBCDC2" w14:textId="38B2047B" w:rsidR="00CE417A" w:rsidRPr="00CE417A" w:rsidRDefault="00CE417A" w:rsidP="009C0537">
            <w:pPr>
              <w:rPr>
                <w:bCs/>
                <w:sz w:val="18"/>
                <w:szCs w:val="18"/>
              </w:rPr>
            </w:pPr>
            <w:r>
              <w:rPr>
                <w:bCs/>
                <w:sz w:val="18"/>
                <w:szCs w:val="18"/>
              </w:rPr>
              <w:t>Amerika</w:t>
            </w:r>
          </w:p>
        </w:tc>
        <w:tc>
          <w:tcPr>
            <w:tcW w:w="2324" w:type="dxa"/>
          </w:tcPr>
          <w:p w14:paraId="06FE3152" w14:textId="77777777" w:rsidR="009C0537" w:rsidRDefault="00173672" w:rsidP="009C0537">
            <w:pPr>
              <w:rPr>
                <w:b/>
                <w:bCs/>
                <w:sz w:val="18"/>
                <w:szCs w:val="18"/>
              </w:rPr>
            </w:pPr>
            <w:r w:rsidRPr="00CE417A">
              <w:rPr>
                <w:b/>
                <w:bCs/>
                <w:sz w:val="18"/>
                <w:szCs w:val="18"/>
              </w:rPr>
              <w:t>USA / Weltausstellung-St. Louis</w:t>
            </w:r>
          </w:p>
          <w:p w14:paraId="11A165C5" w14:textId="26BF85D6" w:rsidR="00CE417A" w:rsidRPr="00CE417A" w:rsidRDefault="00CE417A" w:rsidP="009C0537">
            <w:pPr>
              <w:rPr>
                <w:bCs/>
                <w:sz w:val="18"/>
                <w:szCs w:val="18"/>
              </w:rPr>
            </w:pPr>
            <w:r>
              <w:rPr>
                <w:bCs/>
                <w:sz w:val="18"/>
                <w:szCs w:val="18"/>
              </w:rPr>
              <w:t>Lateinamerika</w:t>
            </w:r>
            <w:r w:rsidR="003069EA">
              <w:rPr>
                <w:bCs/>
                <w:sz w:val="18"/>
                <w:szCs w:val="18"/>
              </w:rPr>
              <w:t xml:space="preserve"> / </w:t>
            </w:r>
            <w:r w:rsidR="003069EA" w:rsidRPr="003069EA">
              <w:rPr>
                <w:bCs/>
                <w:strike/>
                <w:sz w:val="18"/>
                <w:szCs w:val="18"/>
              </w:rPr>
              <w:t>FR-Presse</w:t>
            </w:r>
            <w:r w:rsidR="003069EA">
              <w:rPr>
                <w:bCs/>
                <w:sz w:val="18"/>
                <w:szCs w:val="18"/>
              </w:rPr>
              <w:t xml:space="preserve"> </w:t>
            </w:r>
          </w:p>
        </w:tc>
        <w:tc>
          <w:tcPr>
            <w:tcW w:w="8504" w:type="dxa"/>
          </w:tcPr>
          <w:p w14:paraId="6A43553E" w14:textId="77777777" w:rsidR="009C0537" w:rsidRDefault="00173672" w:rsidP="009C0537">
            <w:pPr>
              <w:rPr>
                <w:b/>
                <w:bCs/>
                <w:sz w:val="18"/>
                <w:szCs w:val="18"/>
              </w:rPr>
            </w:pPr>
            <w:r w:rsidRPr="00CE417A">
              <w:rPr>
                <w:b/>
                <w:bCs/>
                <w:sz w:val="18"/>
                <w:szCs w:val="18"/>
              </w:rPr>
              <w:t xml:space="preserve">Artikel: „Zur Weltausstellung von St. Louis“ </w:t>
            </w:r>
            <w:r w:rsidR="0073407B" w:rsidRPr="00CE417A">
              <w:rPr>
                <w:b/>
                <w:bCs/>
                <w:sz w:val="18"/>
                <w:szCs w:val="18"/>
              </w:rPr>
              <w:t xml:space="preserve">zur bevorstehenden Amerikareise des deutschen Kommissars für die Weltausstellung in St. Louis (Lewald) </w:t>
            </w:r>
          </w:p>
          <w:p w14:paraId="77C9E552" w14:textId="513281F6" w:rsidR="00CE417A" w:rsidRPr="00CE417A" w:rsidRDefault="00CE417A" w:rsidP="009C0537">
            <w:pPr>
              <w:rPr>
                <w:bCs/>
                <w:sz w:val="18"/>
                <w:szCs w:val="18"/>
              </w:rPr>
            </w:pPr>
            <w:r>
              <w:rPr>
                <w:bCs/>
                <w:sz w:val="18"/>
                <w:szCs w:val="18"/>
              </w:rPr>
              <w:t xml:space="preserve">Meldung (18 Zeilen) </w:t>
            </w:r>
            <w:r w:rsidR="00945D15">
              <w:rPr>
                <w:bCs/>
                <w:sz w:val="18"/>
                <w:szCs w:val="18"/>
              </w:rPr>
              <w:t xml:space="preserve">über frz. Pressemeldungen über einen angeblichen Erfolg der frz. Industrie bei einer Bestellung von Geschützen durch Mexiko (gegen den dt. Wettbewerb) </w:t>
            </w:r>
          </w:p>
        </w:tc>
        <w:tc>
          <w:tcPr>
            <w:tcW w:w="1020" w:type="dxa"/>
          </w:tcPr>
          <w:p w14:paraId="176F61D1" w14:textId="77777777" w:rsidR="009C0537" w:rsidRPr="00517087" w:rsidRDefault="009C0537" w:rsidP="009C0537">
            <w:pPr>
              <w:jc w:val="center"/>
              <w:rPr>
                <w:b/>
                <w:bCs/>
                <w:sz w:val="18"/>
                <w:szCs w:val="18"/>
              </w:rPr>
            </w:pPr>
          </w:p>
        </w:tc>
      </w:tr>
      <w:tr w:rsidR="00297CEB" w:rsidRPr="00337324" w14:paraId="2F11B448" w14:textId="77777777" w:rsidTr="005A4E1B">
        <w:trPr>
          <w:cantSplit/>
        </w:trPr>
        <w:tc>
          <w:tcPr>
            <w:tcW w:w="846" w:type="dxa"/>
          </w:tcPr>
          <w:p w14:paraId="5C280801" w14:textId="4671B4E8" w:rsidR="00297CEB" w:rsidRDefault="00297CEB" w:rsidP="009C0537">
            <w:pPr>
              <w:rPr>
                <w:sz w:val="18"/>
                <w:szCs w:val="18"/>
              </w:rPr>
            </w:pPr>
            <w:r>
              <w:rPr>
                <w:sz w:val="18"/>
                <w:szCs w:val="18"/>
              </w:rPr>
              <w:t>Nr. 878a</w:t>
            </w:r>
          </w:p>
        </w:tc>
        <w:tc>
          <w:tcPr>
            <w:tcW w:w="1361" w:type="dxa"/>
          </w:tcPr>
          <w:p w14:paraId="06C7EC1A" w14:textId="4BD35B66" w:rsidR="00297CEB" w:rsidRPr="00337324" w:rsidRDefault="00297CEB" w:rsidP="009C0537">
            <w:pPr>
              <w:rPr>
                <w:sz w:val="18"/>
                <w:szCs w:val="18"/>
              </w:rPr>
            </w:pPr>
            <w:r>
              <w:rPr>
                <w:sz w:val="18"/>
                <w:szCs w:val="18"/>
              </w:rPr>
              <w:t>---</w:t>
            </w:r>
          </w:p>
        </w:tc>
        <w:tc>
          <w:tcPr>
            <w:tcW w:w="1984" w:type="dxa"/>
          </w:tcPr>
          <w:p w14:paraId="3EB95DD7" w14:textId="77777777" w:rsidR="00297CEB" w:rsidRPr="00337324" w:rsidRDefault="00297CEB" w:rsidP="009C0537">
            <w:pPr>
              <w:rPr>
                <w:sz w:val="18"/>
                <w:szCs w:val="18"/>
              </w:rPr>
            </w:pPr>
          </w:p>
        </w:tc>
        <w:tc>
          <w:tcPr>
            <w:tcW w:w="2324" w:type="dxa"/>
          </w:tcPr>
          <w:p w14:paraId="6851C404" w14:textId="77777777" w:rsidR="00297CEB" w:rsidRPr="00337324" w:rsidRDefault="00297CEB" w:rsidP="009C0537">
            <w:pPr>
              <w:rPr>
                <w:sz w:val="18"/>
                <w:szCs w:val="18"/>
              </w:rPr>
            </w:pPr>
          </w:p>
        </w:tc>
        <w:tc>
          <w:tcPr>
            <w:tcW w:w="8504" w:type="dxa"/>
          </w:tcPr>
          <w:p w14:paraId="23D9AF29" w14:textId="77777777" w:rsidR="00297CEB" w:rsidRPr="00337324" w:rsidRDefault="00297CEB" w:rsidP="009C0537">
            <w:pPr>
              <w:rPr>
                <w:sz w:val="18"/>
                <w:szCs w:val="18"/>
              </w:rPr>
            </w:pPr>
          </w:p>
        </w:tc>
        <w:tc>
          <w:tcPr>
            <w:tcW w:w="1020" w:type="dxa"/>
          </w:tcPr>
          <w:p w14:paraId="71218C56" w14:textId="77777777" w:rsidR="00297CEB" w:rsidRPr="00517087" w:rsidRDefault="00297CEB" w:rsidP="009C0537">
            <w:pPr>
              <w:jc w:val="center"/>
              <w:rPr>
                <w:b/>
                <w:bCs/>
                <w:sz w:val="18"/>
                <w:szCs w:val="18"/>
              </w:rPr>
            </w:pPr>
          </w:p>
        </w:tc>
      </w:tr>
      <w:tr w:rsidR="009C0537" w:rsidRPr="00337324" w14:paraId="105D7F06" w14:textId="77777777" w:rsidTr="005A4E1B">
        <w:trPr>
          <w:cantSplit/>
        </w:trPr>
        <w:tc>
          <w:tcPr>
            <w:tcW w:w="846" w:type="dxa"/>
          </w:tcPr>
          <w:p w14:paraId="074388EA" w14:textId="37FA6E9D" w:rsidR="009C0537" w:rsidRPr="00603239" w:rsidRDefault="009C0537" w:rsidP="009C0537">
            <w:pPr>
              <w:rPr>
                <w:b/>
                <w:bCs/>
                <w:sz w:val="18"/>
                <w:szCs w:val="18"/>
              </w:rPr>
            </w:pPr>
            <w:r w:rsidRPr="00603239">
              <w:rPr>
                <w:b/>
                <w:bCs/>
                <w:sz w:val="18"/>
                <w:szCs w:val="18"/>
              </w:rPr>
              <w:t>Nr. 879</w:t>
            </w:r>
          </w:p>
        </w:tc>
        <w:tc>
          <w:tcPr>
            <w:tcW w:w="1361" w:type="dxa"/>
          </w:tcPr>
          <w:p w14:paraId="44E83852" w14:textId="0C78B2E0" w:rsidR="009C0537" w:rsidRPr="00603239" w:rsidRDefault="00FF0C0D" w:rsidP="009C0537">
            <w:pPr>
              <w:rPr>
                <w:b/>
                <w:bCs/>
                <w:sz w:val="18"/>
                <w:szCs w:val="18"/>
              </w:rPr>
            </w:pPr>
            <w:r w:rsidRPr="00603239">
              <w:rPr>
                <w:b/>
                <w:bCs/>
                <w:sz w:val="18"/>
                <w:szCs w:val="18"/>
              </w:rPr>
              <w:t>09. November</w:t>
            </w:r>
          </w:p>
        </w:tc>
        <w:tc>
          <w:tcPr>
            <w:tcW w:w="1984" w:type="dxa"/>
          </w:tcPr>
          <w:p w14:paraId="1BC58E4A" w14:textId="555E9265" w:rsidR="009C0537" w:rsidRPr="00603239" w:rsidRDefault="00FF0C0D" w:rsidP="009C0537">
            <w:pPr>
              <w:rPr>
                <w:b/>
                <w:bCs/>
                <w:sz w:val="18"/>
                <w:szCs w:val="18"/>
              </w:rPr>
            </w:pPr>
            <w:r w:rsidRPr="00603239">
              <w:rPr>
                <w:b/>
                <w:bCs/>
                <w:sz w:val="18"/>
                <w:szCs w:val="18"/>
              </w:rPr>
              <w:t>Amerika</w:t>
            </w:r>
          </w:p>
        </w:tc>
        <w:tc>
          <w:tcPr>
            <w:tcW w:w="2324" w:type="dxa"/>
          </w:tcPr>
          <w:p w14:paraId="28342782" w14:textId="77777777" w:rsidR="009C0537" w:rsidRDefault="00FF0C0D" w:rsidP="009C0537">
            <w:pPr>
              <w:rPr>
                <w:b/>
                <w:bCs/>
                <w:sz w:val="18"/>
                <w:szCs w:val="18"/>
              </w:rPr>
            </w:pPr>
            <w:r w:rsidRPr="00603239">
              <w:rPr>
                <w:b/>
                <w:bCs/>
                <w:sz w:val="18"/>
                <w:szCs w:val="18"/>
              </w:rPr>
              <w:t xml:space="preserve">USA </w:t>
            </w:r>
            <w:r w:rsidR="003C09EC" w:rsidRPr="00603239">
              <w:rPr>
                <w:b/>
                <w:bCs/>
                <w:sz w:val="18"/>
                <w:szCs w:val="18"/>
              </w:rPr>
              <w:t>/ Deutschlandreise-Manöver</w:t>
            </w:r>
          </w:p>
          <w:p w14:paraId="69B1A5CF" w14:textId="77777777" w:rsidR="00651837" w:rsidRDefault="00651837" w:rsidP="009C0537">
            <w:pPr>
              <w:rPr>
                <w:b/>
                <w:bCs/>
                <w:sz w:val="18"/>
                <w:szCs w:val="18"/>
              </w:rPr>
            </w:pPr>
          </w:p>
          <w:p w14:paraId="3C721526" w14:textId="77777777" w:rsidR="00651837" w:rsidRDefault="00651837" w:rsidP="009C0537">
            <w:pPr>
              <w:rPr>
                <w:b/>
                <w:bCs/>
                <w:sz w:val="18"/>
                <w:szCs w:val="18"/>
              </w:rPr>
            </w:pPr>
          </w:p>
          <w:p w14:paraId="3CD034B3" w14:textId="77777777" w:rsidR="009C3641" w:rsidRDefault="009C3641" w:rsidP="009C0537">
            <w:pPr>
              <w:rPr>
                <w:b/>
                <w:bCs/>
                <w:sz w:val="18"/>
                <w:szCs w:val="18"/>
              </w:rPr>
            </w:pPr>
          </w:p>
          <w:p w14:paraId="0AF68EDC" w14:textId="77777777" w:rsidR="00651837" w:rsidRDefault="00651837" w:rsidP="009C0537">
            <w:pPr>
              <w:rPr>
                <w:b/>
                <w:bCs/>
                <w:sz w:val="18"/>
                <w:szCs w:val="18"/>
              </w:rPr>
            </w:pPr>
          </w:p>
          <w:p w14:paraId="04F060F6" w14:textId="1A0FBA52" w:rsidR="00651837" w:rsidRPr="00651837" w:rsidRDefault="00651837" w:rsidP="009C0537">
            <w:pPr>
              <w:rPr>
                <w:bCs/>
                <w:sz w:val="18"/>
                <w:szCs w:val="18"/>
              </w:rPr>
            </w:pPr>
            <w:r>
              <w:rPr>
                <w:bCs/>
                <w:sz w:val="18"/>
                <w:szCs w:val="18"/>
              </w:rPr>
              <w:t xml:space="preserve">Lateinamerika (Venezuela) </w:t>
            </w:r>
          </w:p>
        </w:tc>
        <w:tc>
          <w:tcPr>
            <w:tcW w:w="8504" w:type="dxa"/>
          </w:tcPr>
          <w:p w14:paraId="014CFD9E" w14:textId="46813CC2" w:rsidR="009C0537" w:rsidRDefault="00F07F09" w:rsidP="009C0537">
            <w:pPr>
              <w:rPr>
                <w:b/>
                <w:bCs/>
                <w:sz w:val="18"/>
                <w:szCs w:val="18"/>
              </w:rPr>
            </w:pPr>
            <w:r w:rsidRPr="00603239">
              <w:rPr>
                <w:b/>
                <w:bCs/>
                <w:sz w:val="18"/>
                <w:szCs w:val="18"/>
              </w:rPr>
              <w:t xml:space="preserve">ausführlicher Bericht (Artikel-ähnlich) über Aussagen der drei US-Offiziere, die als Gäste des Kaisers an den deutschen Herbstmanövern teilnehmen durften // diese hätten sich sehr positiv über die dt. Armee geäußert </w:t>
            </w:r>
            <w:r w:rsidR="00603239">
              <w:rPr>
                <w:b/>
                <w:bCs/>
                <w:sz w:val="18"/>
                <w:szCs w:val="18"/>
              </w:rPr>
              <w:t>// dann folgen erneut Aussagen, wie bereits in einem früheren Artikel der K</w:t>
            </w:r>
            <w:r w:rsidR="004F6D4B">
              <w:rPr>
                <w:b/>
                <w:bCs/>
                <w:sz w:val="18"/>
                <w:szCs w:val="18"/>
              </w:rPr>
              <w:t>ö</w:t>
            </w:r>
            <w:r w:rsidR="00603239">
              <w:rPr>
                <w:b/>
                <w:bCs/>
                <w:sz w:val="18"/>
                <w:szCs w:val="18"/>
              </w:rPr>
              <w:t xml:space="preserve">Z, zu einem Vergleich mit US-Soldaten // </w:t>
            </w:r>
            <w:r w:rsidR="00CA071D">
              <w:rPr>
                <w:b/>
                <w:bCs/>
                <w:sz w:val="18"/>
                <w:szCs w:val="18"/>
              </w:rPr>
              <w:t xml:space="preserve">sehr positiv habe man sich auch über den freundlichen Empfang geäußert </w:t>
            </w:r>
            <w:r w:rsidR="00CC7727">
              <w:rPr>
                <w:b/>
                <w:bCs/>
                <w:sz w:val="18"/>
                <w:szCs w:val="18"/>
              </w:rPr>
              <w:t xml:space="preserve">// auch würde die tiefe Bewunderung Wilhelms II. für Roosevelt betont </w:t>
            </w:r>
            <w:r w:rsidR="009C3641">
              <w:rPr>
                <w:b/>
                <w:bCs/>
                <w:sz w:val="18"/>
                <w:szCs w:val="18"/>
              </w:rPr>
              <w:t xml:space="preserve">// wertneutral in der Bewertung, auch wenn grundsätzlich eine positive Stimmung betont wird </w:t>
            </w:r>
          </w:p>
          <w:p w14:paraId="14C47A10" w14:textId="084E5572" w:rsidR="00651837" w:rsidRPr="00651837" w:rsidRDefault="00651837" w:rsidP="009C0537">
            <w:pPr>
              <w:rPr>
                <w:bCs/>
                <w:sz w:val="18"/>
                <w:szCs w:val="18"/>
              </w:rPr>
            </w:pPr>
            <w:r>
              <w:rPr>
                <w:bCs/>
                <w:sz w:val="18"/>
                <w:szCs w:val="18"/>
              </w:rPr>
              <w:t>knappe Meldung (8 Zeilen) zum Bürgerkrieg in Venezuela</w:t>
            </w:r>
          </w:p>
        </w:tc>
        <w:tc>
          <w:tcPr>
            <w:tcW w:w="1020" w:type="dxa"/>
          </w:tcPr>
          <w:p w14:paraId="508B703C" w14:textId="611A1EA3" w:rsidR="009C0537" w:rsidRPr="00517087" w:rsidRDefault="009C3641" w:rsidP="009C0537">
            <w:pPr>
              <w:jc w:val="center"/>
              <w:rPr>
                <w:b/>
                <w:bCs/>
                <w:sz w:val="18"/>
                <w:szCs w:val="18"/>
              </w:rPr>
            </w:pPr>
            <w:r>
              <w:rPr>
                <w:b/>
                <w:bCs/>
                <w:sz w:val="18"/>
                <w:szCs w:val="18"/>
              </w:rPr>
              <w:t>* (+)</w:t>
            </w:r>
          </w:p>
        </w:tc>
      </w:tr>
      <w:tr w:rsidR="009C0537" w:rsidRPr="00337324" w14:paraId="502E9B5B" w14:textId="77777777" w:rsidTr="005A4E1B">
        <w:trPr>
          <w:cantSplit/>
        </w:trPr>
        <w:tc>
          <w:tcPr>
            <w:tcW w:w="846" w:type="dxa"/>
          </w:tcPr>
          <w:p w14:paraId="6DDEB8C2" w14:textId="1D725F45" w:rsidR="009C0537" w:rsidRPr="00284639" w:rsidRDefault="009C0537" w:rsidP="009C0537">
            <w:pPr>
              <w:rPr>
                <w:b/>
                <w:bCs/>
                <w:sz w:val="18"/>
                <w:szCs w:val="18"/>
              </w:rPr>
            </w:pPr>
            <w:r w:rsidRPr="00284639">
              <w:rPr>
                <w:b/>
                <w:bCs/>
                <w:sz w:val="18"/>
                <w:szCs w:val="18"/>
              </w:rPr>
              <w:t>Nr. 880</w:t>
            </w:r>
          </w:p>
        </w:tc>
        <w:tc>
          <w:tcPr>
            <w:tcW w:w="1361" w:type="dxa"/>
          </w:tcPr>
          <w:p w14:paraId="1462D16E" w14:textId="0B42A5D1" w:rsidR="009C0537" w:rsidRPr="00284639" w:rsidRDefault="009A29C7" w:rsidP="009C0537">
            <w:pPr>
              <w:rPr>
                <w:b/>
                <w:bCs/>
                <w:sz w:val="18"/>
                <w:szCs w:val="18"/>
              </w:rPr>
            </w:pPr>
            <w:r w:rsidRPr="00284639">
              <w:rPr>
                <w:b/>
                <w:bCs/>
                <w:sz w:val="18"/>
                <w:szCs w:val="18"/>
              </w:rPr>
              <w:t>09. November</w:t>
            </w:r>
          </w:p>
        </w:tc>
        <w:tc>
          <w:tcPr>
            <w:tcW w:w="1984" w:type="dxa"/>
          </w:tcPr>
          <w:p w14:paraId="2E09329E" w14:textId="1A40F99D" w:rsidR="009C0537" w:rsidRPr="00284639" w:rsidRDefault="009A29C7" w:rsidP="009C0537">
            <w:pPr>
              <w:rPr>
                <w:b/>
                <w:bCs/>
                <w:sz w:val="18"/>
                <w:szCs w:val="18"/>
              </w:rPr>
            </w:pPr>
            <w:r w:rsidRPr="00284639">
              <w:rPr>
                <w:b/>
                <w:bCs/>
                <w:sz w:val="18"/>
                <w:szCs w:val="18"/>
              </w:rPr>
              <w:t>Kunst, Wissenschaft und Leben</w:t>
            </w:r>
          </w:p>
        </w:tc>
        <w:tc>
          <w:tcPr>
            <w:tcW w:w="2324" w:type="dxa"/>
          </w:tcPr>
          <w:p w14:paraId="31E7A014" w14:textId="17B59487" w:rsidR="009C0537" w:rsidRPr="00284639" w:rsidRDefault="009A29C7" w:rsidP="009C0537">
            <w:pPr>
              <w:rPr>
                <w:b/>
                <w:bCs/>
                <w:sz w:val="18"/>
                <w:szCs w:val="18"/>
              </w:rPr>
            </w:pPr>
            <w:r w:rsidRPr="00284639">
              <w:rPr>
                <w:b/>
                <w:bCs/>
                <w:sz w:val="18"/>
                <w:szCs w:val="18"/>
              </w:rPr>
              <w:t xml:space="preserve">USA / </w:t>
            </w:r>
            <w:r w:rsidR="00D73460" w:rsidRPr="00284639">
              <w:rPr>
                <w:b/>
                <w:bCs/>
                <w:sz w:val="18"/>
                <w:szCs w:val="18"/>
              </w:rPr>
              <w:t>Amerikanisten</w:t>
            </w:r>
          </w:p>
        </w:tc>
        <w:tc>
          <w:tcPr>
            <w:tcW w:w="8504" w:type="dxa"/>
          </w:tcPr>
          <w:p w14:paraId="1DF50073" w14:textId="4CC7C02C" w:rsidR="009C0537" w:rsidRPr="00284639" w:rsidRDefault="00284639" w:rsidP="009C0537">
            <w:pPr>
              <w:rPr>
                <w:b/>
                <w:bCs/>
                <w:sz w:val="18"/>
                <w:szCs w:val="18"/>
              </w:rPr>
            </w:pPr>
            <w:r w:rsidRPr="00284639">
              <w:rPr>
                <w:b/>
                <w:bCs/>
                <w:sz w:val="18"/>
                <w:szCs w:val="18"/>
              </w:rPr>
              <w:t xml:space="preserve">Artikel: „Der Internationale Amerikanisten-Kongreß“ (Autor: ‚*‘) über den erstmalig in den USA (New York) tagenden Kongress </w:t>
            </w:r>
            <w:r w:rsidR="00D73460">
              <w:rPr>
                <w:b/>
                <w:bCs/>
                <w:sz w:val="18"/>
                <w:szCs w:val="18"/>
              </w:rPr>
              <w:t xml:space="preserve">// ansonsten nur mit sehr begrenztem USA-Bezug! </w:t>
            </w:r>
          </w:p>
        </w:tc>
        <w:tc>
          <w:tcPr>
            <w:tcW w:w="1020" w:type="dxa"/>
          </w:tcPr>
          <w:p w14:paraId="5B1F05CE" w14:textId="77777777" w:rsidR="009C0537" w:rsidRPr="00517087" w:rsidRDefault="009C0537" w:rsidP="009C0537">
            <w:pPr>
              <w:jc w:val="center"/>
              <w:rPr>
                <w:b/>
                <w:bCs/>
                <w:sz w:val="18"/>
                <w:szCs w:val="18"/>
              </w:rPr>
            </w:pPr>
          </w:p>
        </w:tc>
      </w:tr>
      <w:tr w:rsidR="009C0537" w:rsidRPr="00337324" w14:paraId="08314574" w14:textId="77777777" w:rsidTr="005A4E1B">
        <w:trPr>
          <w:cantSplit/>
        </w:trPr>
        <w:tc>
          <w:tcPr>
            <w:tcW w:w="846" w:type="dxa"/>
          </w:tcPr>
          <w:p w14:paraId="270AE500" w14:textId="47BD9290" w:rsidR="009C0537" w:rsidRPr="00337324" w:rsidRDefault="009C0537" w:rsidP="009C0537">
            <w:pPr>
              <w:rPr>
                <w:sz w:val="18"/>
                <w:szCs w:val="18"/>
              </w:rPr>
            </w:pPr>
            <w:r>
              <w:rPr>
                <w:sz w:val="18"/>
                <w:szCs w:val="18"/>
              </w:rPr>
              <w:t>Nr. 881</w:t>
            </w:r>
          </w:p>
        </w:tc>
        <w:tc>
          <w:tcPr>
            <w:tcW w:w="1361" w:type="dxa"/>
          </w:tcPr>
          <w:p w14:paraId="67FFFCE6" w14:textId="3635D23A" w:rsidR="009C0537" w:rsidRPr="00337324" w:rsidRDefault="005E7D25" w:rsidP="009C0537">
            <w:pPr>
              <w:rPr>
                <w:sz w:val="18"/>
                <w:szCs w:val="18"/>
              </w:rPr>
            </w:pPr>
            <w:r>
              <w:rPr>
                <w:sz w:val="18"/>
                <w:szCs w:val="18"/>
              </w:rPr>
              <w:t>---</w:t>
            </w:r>
          </w:p>
        </w:tc>
        <w:tc>
          <w:tcPr>
            <w:tcW w:w="1984" w:type="dxa"/>
          </w:tcPr>
          <w:p w14:paraId="629603D5" w14:textId="77777777" w:rsidR="009C0537" w:rsidRPr="00337324" w:rsidRDefault="009C0537" w:rsidP="009C0537">
            <w:pPr>
              <w:rPr>
                <w:sz w:val="18"/>
                <w:szCs w:val="18"/>
              </w:rPr>
            </w:pPr>
          </w:p>
        </w:tc>
        <w:tc>
          <w:tcPr>
            <w:tcW w:w="2324" w:type="dxa"/>
          </w:tcPr>
          <w:p w14:paraId="301DDB05" w14:textId="77777777" w:rsidR="009C0537" w:rsidRPr="00337324" w:rsidRDefault="009C0537" w:rsidP="009C0537">
            <w:pPr>
              <w:rPr>
                <w:sz w:val="18"/>
                <w:szCs w:val="18"/>
              </w:rPr>
            </w:pPr>
          </w:p>
        </w:tc>
        <w:tc>
          <w:tcPr>
            <w:tcW w:w="8504" w:type="dxa"/>
          </w:tcPr>
          <w:p w14:paraId="04682417" w14:textId="77777777" w:rsidR="009C0537" w:rsidRPr="00337324" w:rsidRDefault="009C0537" w:rsidP="009C0537">
            <w:pPr>
              <w:rPr>
                <w:sz w:val="18"/>
                <w:szCs w:val="18"/>
              </w:rPr>
            </w:pPr>
          </w:p>
        </w:tc>
        <w:tc>
          <w:tcPr>
            <w:tcW w:w="1020" w:type="dxa"/>
          </w:tcPr>
          <w:p w14:paraId="2A3D2E98" w14:textId="77777777" w:rsidR="009C0537" w:rsidRPr="00517087" w:rsidRDefault="009C0537" w:rsidP="009C0537">
            <w:pPr>
              <w:jc w:val="center"/>
              <w:rPr>
                <w:b/>
                <w:bCs/>
                <w:sz w:val="18"/>
                <w:szCs w:val="18"/>
              </w:rPr>
            </w:pPr>
          </w:p>
        </w:tc>
      </w:tr>
      <w:tr w:rsidR="009C0537" w:rsidRPr="00337324" w14:paraId="46F635B5" w14:textId="77777777" w:rsidTr="005A4E1B">
        <w:trPr>
          <w:cantSplit/>
        </w:trPr>
        <w:tc>
          <w:tcPr>
            <w:tcW w:w="846" w:type="dxa"/>
          </w:tcPr>
          <w:p w14:paraId="65422A83" w14:textId="4EAC7681" w:rsidR="009C0537" w:rsidRPr="00337324" w:rsidRDefault="009C0537" w:rsidP="009C0537">
            <w:pPr>
              <w:rPr>
                <w:sz w:val="18"/>
                <w:szCs w:val="18"/>
              </w:rPr>
            </w:pPr>
            <w:r>
              <w:rPr>
                <w:sz w:val="18"/>
                <w:szCs w:val="18"/>
              </w:rPr>
              <w:t>Nr. 882</w:t>
            </w:r>
          </w:p>
        </w:tc>
        <w:tc>
          <w:tcPr>
            <w:tcW w:w="1361" w:type="dxa"/>
          </w:tcPr>
          <w:p w14:paraId="3665C659" w14:textId="5DCA4AD6" w:rsidR="009C0537" w:rsidRPr="00337324" w:rsidRDefault="005E7D25" w:rsidP="009C0537">
            <w:pPr>
              <w:rPr>
                <w:sz w:val="18"/>
                <w:szCs w:val="18"/>
              </w:rPr>
            </w:pPr>
            <w:r>
              <w:rPr>
                <w:sz w:val="18"/>
                <w:szCs w:val="18"/>
              </w:rPr>
              <w:t>---</w:t>
            </w:r>
          </w:p>
        </w:tc>
        <w:tc>
          <w:tcPr>
            <w:tcW w:w="1984" w:type="dxa"/>
          </w:tcPr>
          <w:p w14:paraId="7977073D" w14:textId="77777777" w:rsidR="009C0537" w:rsidRPr="00337324" w:rsidRDefault="009C0537" w:rsidP="009C0537">
            <w:pPr>
              <w:rPr>
                <w:sz w:val="18"/>
                <w:szCs w:val="18"/>
              </w:rPr>
            </w:pPr>
          </w:p>
        </w:tc>
        <w:tc>
          <w:tcPr>
            <w:tcW w:w="2324" w:type="dxa"/>
          </w:tcPr>
          <w:p w14:paraId="665DB73A" w14:textId="77777777" w:rsidR="009C0537" w:rsidRPr="00337324" w:rsidRDefault="009C0537" w:rsidP="009C0537">
            <w:pPr>
              <w:rPr>
                <w:sz w:val="18"/>
                <w:szCs w:val="18"/>
              </w:rPr>
            </w:pPr>
          </w:p>
        </w:tc>
        <w:tc>
          <w:tcPr>
            <w:tcW w:w="8504" w:type="dxa"/>
          </w:tcPr>
          <w:p w14:paraId="344B26E1" w14:textId="77777777" w:rsidR="009C0537" w:rsidRPr="00337324" w:rsidRDefault="009C0537" w:rsidP="009C0537">
            <w:pPr>
              <w:rPr>
                <w:sz w:val="18"/>
                <w:szCs w:val="18"/>
              </w:rPr>
            </w:pPr>
          </w:p>
        </w:tc>
        <w:tc>
          <w:tcPr>
            <w:tcW w:w="1020" w:type="dxa"/>
          </w:tcPr>
          <w:p w14:paraId="421F546A" w14:textId="77777777" w:rsidR="009C0537" w:rsidRPr="00517087" w:rsidRDefault="009C0537" w:rsidP="009C0537">
            <w:pPr>
              <w:jc w:val="center"/>
              <w:rPr>
                <w:b/>
                <w:bCs/>
                <w:sz w:val="18"/>
                <w:szCs w:val="18"/>
              </w:rPr>
            </w:pPr>
          </w:p>
        </w:tc>
      </w:tr>
      <w:tr w:rsidR="009C0537" w:rsidRPr="00337324" w14:paraId="6D009216" w14:textId="77777777" w:rsidTr="005A4E1B">
        <w:trPr>
          <w:cantSplit/>
        </w:trPr>
        <w:tc>
          <w:tcPr>
            <w:tcW w:w="846" w:type="dxa"/>
          </w:tcPr>
          <w:p w14:paraId="6E773A5E" w14:textId="494B04AF" w:rsidR="009C0537" w:rsidRPr="00337324" w:rsidRDefault="009C0537" w:rsidP="009C0537">
            <w:pPr>
              <w:rPr>
                <w:sz w:val="18"/>
                <w:szCs w:val="18"/>
              </w:rPr>
            </w:pPr>
            <w:r>
              <w:rPr>
                <w:sz w:val="18"/>
                <w:szCs w:val="18"/>
              </w:rPr>
              <w:lastRenderedPageBreak/>
              <w:t>Nr. 883</w:t>
            </w:r>
          </w:p>
        </w:tc>
        <w:tc>
          <w:tcPr>
            <w:tcW w:w="1361" w:type="dxa"/>
          </w:tcPr>
          <w:p w14:paraId="6F070B47" w14:textId="02508845" w:rsidR="009C0537" w:rsidRPr="00337324" w:rsidRDefault="005E7D25" w:rsidP="009C0537">
            <w:pPr>
              <w:rPr>
                <w:sz w:val="18"/>
                <w:szCs w:val="18"/>
              </w:rPr>
            </w:pPr>
            <w:r>
              <w:rPr>
                <w:sz w:val="18"/>
                <w:szCs w:val="18"/>
              </w:rPr>
              <w:t>10. November</w:t>
            </w:r>
          </w:p>
        </w:tc>
        <w:tc>
          <w:tcPr>
            <w:tcW w:w="1984" w:type="dxa"/>
          </w:tcPr>
          <w:p w14:paraId="67003ADE" w14:textId="77777777" w:rsidR="009C0537" w:rsidRDefault="001F3D36" w:rsidP="009C0537">
            <w:pPr>
              <w:rPr>
                <w:sz w:val="18"/>
                <w:szCs w:val="18"/>
              </w:rPr>
            </w:pPr>
            <w:r>
              <w:rPr>
                <w:sz w:val="18"/>
                <w:szCs w:val="18"/>
              </w:rPr>
              <w:t>Amerika</w:t>
            </w:r>
          </w:p>
          <w:p w14:paraId="2927D9F7" w14:textId="77777777" w:rsidR="00B92C58" w:rsidRDefault="00B92C58" w:rsidP="009C0537">
            <w:pPr>
              <w:rPr>
                <w:sz w:val="18"/>
                <w:szCs w:val="18"/>
              </w:rPr>
            </w:pPr>
          </w:p>
          <w:p w14:paraId="7C48889E" w14:textId="4E9AF009" w:rsidR="00B92C58" w:rsidRPr="00B92C58" w:rsidRDefault="00B92C58" w:rsidP="009C0537">
            <w:pPr>
              <w:rPr>
                <w:strike/>
                <w:sz w:val="18"/>
                <w:szCs w:val="18"/>
              </w:rPr>
            </w:pPr>
            <w:r>
              <w:rPr>
                <w:strike/>
                <w:sz w:val="18"/>
                <w:szCs w:val="18"/>
              </w:rPr>
              <w:t>Vermischte Nachrichten</w:t>
            </w:r>
          </w:p>
        </w:tc>
        <w:tc>
          <w:tcPr>
            <w:tcW w:w="2324" w:type="dxa"/>
          </w:tcPr>
          <w:p w14:paraId="47199A13" w14:textId="77777777" w:rsidR="009C0537" w:rsidRDefault="001F3D36" w:rsidP="009C0537">
            <w:pPr>
              <w:rPr>
                <w:sz w:val="18"/>
                <w:szCs w:val="18"/>
              </w:rPr>
            </w:pPr>
            <w:r>
              <w:rPr>
                <w:sz w:val="18"/>
                <w:szCs w:val="18"/>
              </w:rPr>
              <w:t>USA / Zölle</w:t>
            </w:r>
          </w:p>
          <w:p w14:paraId="36D58D02" w14:textId="77777777" w:rsidR="001F3D36" w:rsidRDefault="001F3D36" w:rsidP="009C0537">
            <w:pPr>
              <w:rPr>
                <w:sz w:val="18"/>
                <w:szCs w:val="18"/>
              </w:rPr>
            </w:pPr>
            <w:r>
              <w:rPr>
                <w:sz w:val="18"/>
                <w:szCs w:val="18"/>
              </w:rPr>
              <w:t>Lateinamerika</w:t>
            </w:r>
          </w:p>
          <w:p w14:paraId="05AE0FE9" w14:textId="63162F4A" w:rsidR="00B92C58" w:rsidRPr="00B92C58" w:rsidRDefault="00B92C58" w:rsidP="009C0537">
            <w:pPr>
              <w:rPr>
                <w:strike/>
                <w:sz w:val="18"/>
                <w:szCs w:val="18"/>
              </w:rPr>
            </w:pPr>
            <w:r>
              <w:rPr>
                <w:strike/>
                <w:sz w:val="18"/>
                <w:szCs w:val="18"/>
              </w:rPr>
              <w:t xml:space="preserve">Kanada </w:t>
            </w:r>
          </w:p>
        </w:tc>
        <w:tc>
          <w:tcPr>
            <w:tcW w:w="8504" w:type="dxa"/>
          </w:tcPr>
          <w:p w14:paraId="2CD8BA89" w14:textId="65AB35EC" w:rsidR="009C0537" w:rsidRDefault="001F3D36" w:rsidP="009C0537">
            <w:pPr>
              <w:rPr>
                <w:sz w:val="18"/>
                <w:szCs w:val="18"/>
              </w:rPr>
            </w:pPr>
            <w:r>
              <w:rPr>
                <w:sz w:val="18"/>
                <w:szCs w:val="18"/>
              </w:rPr>
              <w:t xml:space="preserve">knappe Meldung (9 Zeilen) zu Zollregelungen bei der Einfuhr von deutschem Stahl </w:t>
            </w:r>
          </w:p>
          <w:p w14:paraId="71F52E2B" w14:textId="77777777" w:rsidR="001F3D36" w:rsidRDefault="00B92C58" w:rsidP="009C0537">
            <w:pPr>
              <w:rPr>
                <w:sz w:val="18"/>
                <w:szCs w:val="18"/>
              </w:rPr>
            </w:pPr>
            <w:r>
              <w:rPr>
                <w:sz w:val="18"/>
                <w:szCs w:val="18"/>
              </w:rPr>
              <w:t xml:space="preserve">knappe Meldung (8 Zeilen) / Mexiko </w:t>
            </w:r>
          </w:p>
          <w:p w14:paraId="01A51086" w14:textId="6F9DF47A" w:rsidR="00B92C58" w:rsidRPr="00B92C58" w:rsidRDefault="00B92C58" w:rsidP="009C0537">
            <w:pPr>
              <w:rPr>
                <w:strike/>
                <w:sz w:val="18"/>
                <w:szCs w:val="18"/>
              </w:rPr>
            </w:pPr>
            <w:r>
              <w:rPr>
                <w:strike/>
                <w:sz w:val="18"/>
                <w:szCs w:val="18"/>
              </w:rPr>
              <w:t xml:space="preserve">knappe Meldung (8 Zeilen) zu einer Sekte in Kanada (Winnipeg) </w:t>
            </w:r>
          </w:p>
        </w:tc>
        <w:tc>
          <w:tcPr>
            <w:tcW w:w="1020" w:type="dxa"/>
          </w:tcPr>
          <w:p w14:paraId="3477A4F8" w14:textId="77777777" w:rsidR="009C0537" w:rsidRPr="00517087" w:rsidRDefault="009C0537" w:rsidP="009C0537">
            <w:pPr>
              <w:jc w:val="center"/>
              <w:rPr>
                <w:b/>
                <w:bCs/>
                <w:sz w:val="18"/>
                <w:szCs w:val="18"/>
              </w:rPr>
            </w:pPr>
          </w:p>
        </w:tc>
      </w:tr>
      <w:tr w:rsidR="009C0537" w:rsidRPr="00337324" w14:paraId="39037810" w14:textId="77777777" w:rsidTr="005A4E1B">
        <w:trPr>
          <w:cantSplit/>
        </w:trPr>
        <w:tc>
          <w:tcPr>
            <w:tcW w:w="846" w:type="dxa"/>
          </w:tcPr>
          <w:p w14:paraId="49F15316" w14:textId="5DFF94E6" w:rsidR="009C0537" w:rsidRPr="00337324" w:rsidRDefault="009C0537" w:rsidP="009C0537">
            <w:pPr>
              <w:rPr>
                <w:sz w:val="18"/>
                <w:szCs w:val="18"/>
              </w:rPr>
            </w:pPr>
            <w:r>
              <w:rPr>
                <w:sz w:val="18"/>
                <w:szCs w:val="18"/>
              </w:rPr>
              <w:t>Nr. 884</w:t>
            </w:r>
          </w:p>
        </w:tc>
        <w:tc>
          <w:tcPr>
            <w:tcW w:w="1361" w:type="dxa"/>
          </w:tcPr>
          <w:p w14:paraId="4A0D433D" w14:textId="131137E0" w:rsidR="009C0537" w:rsidRPr="00337324" w:rsidRDefault="008373FD" w:rsidP="009C0537">
            <w:pPr>
              <w:rPr>
                <w:sz w:val="18"/>
                <w:szCs w:val="18"/>
              </w:rPr>
            </w:pPr>
            <w:r>
              <w:rPr>
                <w:sz w:val="18"/>
                <w:szCs w:val="18"/>
              </w:rPr>
              <w:t>10. November</w:t>
            </w:r>
          </w:p>
        </w:tc>
        <w:tc>
          <w:tcPr>
            <w:tcW w:w="1984" w:type="dxa"/>
          </w:tcPr>
          <w:p w14:paraId="347D6B3B" w14:textId="77777777" w:rsidR="009C0537" w:rsidRDefault="008373FD" w:rsidP="009C0537">
            <w:pPr>
              <w:rPr>
                <w:sz w:val="18"/>
                <w:szCs w:val="18"/>
              </w:rPr>
            </w:pPr>
            <w:r>
              <w:rPr>
                <w:sz w:val="18"/>
                <w:szCs w:val="18"/>
              </w:rPr>
              <w:t>Amerika</w:t>
            </w:r>
          </w:p>
          <w:p w14:paraId="4A8923B3" w14:textId="77777777" w:rsidR="00770695" w:rsidRDefault="00770695" w:rsidP="009C0537">
            <w:pPr>
              <w:rPr>
                <w:sz w:val="18"/>
                <w:szCs w:val="18"/>
              </w:rPr>
            </w:pPr>
          </w:p>
          <w:p w14:paraId="3FDF1396" w14:textId="77777777" w:rsidR="00770695" w:rsidRDefault="00770695" w:rsidP="009C0537">
            <w:pPr>
              <w:rPr>
                <w:sz w:val="18"/>
                <w:szCs w:val="18"/>
              </w:rPr>
            </w:pPr>
          </w:p>
          <w:p w14:paraId="4BCF7C0C" w14:textId="77777777" w:rsidR="0008798C" w:rsidRDefault="0008798C" w:rsidP="009C0537">
            <w:pPr>
              <w:rPr>
                <w:sz w:val="18"/>
                <w:szCs w:val="18"/>
              </w:rPr>
            </w:pPr>
          </w:p>
          <w:p w14:paraId="3757F74A" w14:textId="77777777" w:rsidR="00770695" w:rsidRDefault="00770695" w:rsidP="009C0537">
            <w:pPr>
              <w:rPr>
                <w:sz w:val="18"/>
                <w:szCs w:val="18"/>
              </w:rPr>
            </w:pPr>
          </w:p>
          <w:p w14:paraId="79D9699A" w14:textId="5A8C40EC" w:rsidR="00770695" w:rsidRPr="00337324" w:rsidRDefault="00770695" w:rsidP="009C0537">
            <w:pPr>
              <w:rPr>
                <w:sz w:val="18"/>
                <w:szCs w:val="18"/>
              </w:rPr>
            </w:pPr>
            <w:r>
              <w:rPr>
                <w:sz w:val="18"/>
                <w:szCs w:val="18"/>
              </w:rPr>
              <w:t xml:space="preserve">Vermischte Nachrichten </w:t>
            </w:r>
          </w:p>
        </w:tc>
        <w:tc>
          <w:tcPr>
            <w:tcW w:w="2324" w:type="dxa"/>
          </w:tcPr>
          <w:p w14:paraId="14ECD001" w14:textId="1F2B0168" w:rsidR="0029195E" w:rsidRDefault="00DE6B5E" w:rsidP="009C0537">
            <w:pPr>
              <w:rPr>
                <w:sz w:val="18"/>
                <w:szCs w:val="18"/>
              </w:rPr>
            </w:pPr>
            <w:r>
              <w:rPr>
                <w:sz w:val="18"/>
                <w:szCs w:val="18"/>
              </w:rPr>
              <w:t>USA / Wahlen / Fleischtrust</w:t>
            </w:r>
            <w:r w:rsidR="00770695">
              <w:rPr>
                <w:sz w:val="18"/>
                <w:szCs w:val="18"/>
              </w:rPr>
              <w:t xml:space="preserve"> / Kanada (Neufundland) / Zölle / Reziprozität </w:t>
            </w:r>
          </w:p>
          <w:p w14:paraId="74E3DAD6" w14:textId="77777777" w:rsidR="0008798C" w:rsidRDefault="0008798C" w:rsidP="009C0537">
            <w:pPr>
              <w:rPr>
                <w:sz w:val="18"/>
                <w:szCs w:val="18"/>
              </w:rPr>
            </w:pPr>
          </w:p>
          <w:p w14:paraId="16B82ABA" w14:textId="77777777" w:rsidR="009C0537" w:rsidRDefault="0029195E" w:rsidP="009C0537">
            <w:pPr>
              <w:rPr>
                <w:sz w:val="18"/>
                <w:szCs w:val="18"/>
              </w:rPr>
            </w:pPr>
            <w:r>
              <w:rPr>
                <w:sz w:val="18"/>
                <w:szCs w:val="18"/>
              </w:rPr>
              <w:t xml:space="preserve">Lateinamerika </w:t>
            </w:r>
            <w:r w:rsidR="00DE6B5E">
              <w:rPr>
                <w:sz w:val="18"/>
                <w:szCs w:val="18"/>
              </w:rPr>
              <w:t xml:space="preserve"> </w:t>
            </w:r>
          </w:p>
          <w:p w14:paraId="24B52F1C" w14:textId="0B4441E5" w:rsidR="00770695" w:rsidRPr="00337324" w:rsidRDefault="00770695" w:rsidP="009C0537">
            <w:pPr>
              <w:rPr>
                <w:sz w:val="18"/>
                <w:szCs w:val="18"/>
              </w:rPr>
            </w:pPr>
            <w:r>
              <w:rPr>
                <w:sz w:val="18"/>
                <w:szCs w:val="18"/>
              </w:rPr>
              <w:t>USA</w:t>
            </w:r>
          </w:p>
        </w:tc>
        <w:tc>
          <w:tcPr>
            <w:tcW w:w="8504" w:type="dxa"/>
          </w:tcPr>
          <w:p w14:paraId="4A3177CE" w14:textId="03C067D6" w:rsidR="009C0537" w:rsidRDefault="00DE6B5E" w:rsidP="009C0537">
            <w:pPr>
              <w:rPr>
                <w:sz w:val="18"/>
                <w:szCs w:val="18"/>
              </w:rPr>
            </w:pPr>
            <w:r>
              <w:rPr>
                <w:sz w:val="18"/>
                <w:szCs w:val="18"/>
              </w:rPr>
              <w:t xml:space="preserve">Meldung (16 Zeilen) zu 3 Themen // zunächst zu dem sozialistischen Wahlergebnis in New York // dann </w:t>
            </w:r>
            <w:r w:rsidR="00DE2ED8">
              <w:rPr>
                <w:sz w:val="18"/>
                <w:szCs w:val="18"/>
              </w:rPr>
              <w:t xml:space="preserve">über Gerüchte des </w:t>
            </w:r>
            <w:r w:rsidR="00DE2ED8" w:rsidRPr="00B14C17">
              <w:rPr>
                <w:smallCaps/>
                <w:sz w:val="18"/>
                <w:szCs w:val="18"/>
              </w:rPr>
              <w:t>New York Herald</w:t>
            </w:r>
            <w:r w:rsidR="00DE2ED8">
              <w:rPr>
                <w:sz w:val="18"/>
                <w:szCs w:val="18"/>
              </w:rPr>
              <w:t xml:space="preserve"> (unter </w:t>
            </w:r>
            <w:r w:rsidR="0029195E">
              <w:rPr>
                <w:sz w:val="18"/>
                <w:szCs w:val="18"/>
              </w:rPr>
              <w:t>Bezugnahme</w:t>
            </w:r>
            <w:r w:rsidR="00DE2ED8">
              <w:rPr>
                <w:sz w:val="18"/>
                <w:szCs w:val="18"/>
              </w:rPr>
              <w:t xml:space="preserve"> auf Informationen) zur geplanten Gründung eines Fleischtrusts // </w:t>
            </w:r>
            <w:r w:rsidR="0029195E">
              <w:rPr>
                <w:sz w:val="18"/>
                <w:szCs w:val="18"/>
              </w:rPr>
              <w:t xml:space="preserve">dann noch über die Unterzeichnung eines Gegenseitigkeitsvertrages zwischen den USA und Neufundland (GB) </w:t>
            </w:r>
          </w:p>
          <w:p w14:paraId="72EE862D" w14:textId="77777777" w:rsidR="0029195E" w:rsidRDefault="0029195E" w:rsidP="009C0537">
            <w:pPr>
              <w:rPr>
                <w:sz w:val="18"/>
                <w:szCs w:val="18"/>
              </w:rPr>
            </w:pPr>
            <w:r>
              <w:rPr>
                <w:sz w:val="18"/>
                <w:szCs w:val="18"/>
              </w:rPr>
              <w:t xml:space="preserve">Meldung (13 Zeilen) zum Bürgerkrieg in Venezuela </w:t>
            </w:r>
          </w:p>
          <w:p w14:paraId="55DD09E1" w14:textId="2DDBD3E0" w:rsidR="00770695" w:rsidRPr="00337324" w:rsidRDefault="00770695" w:rsidP="009C0537">
            <w:pPr>
              <w:rPr>
                <w:sz w:val="18"/>
                <w:szCs w:val="18"/>
              </w:rPr>
            </w:pPr>
            <w:r>
              <w:rPr>
                <w:sz w:val="18"/>
                <w:szCs w:val="18"/>
              </w:rPr>
              <w:t xml:space="preserve">knappe Meldung (5 Zeilen) zu einer Gerichtsverhandlung in den USA </w:t>
            </w:r>
          </w:p>
        </w:tc>
        <w:tc>
          <w:tcPr>
            <w:tcW w:w="1020" w:type="dxa"/>
          </w:tcPr>
          <w:p w14:paraId="1BD0EC3C" w14:textId="77777777" w:rsidR="009C0537" w:rsidRPr="00517087" w:rsidRDefault="009C0537" w:rsidP="009C0537">
            <w:pPr>
              <w:jc w:val="center"/>
              <w:rPr>
                <w:b/>
                <w:bCs/>
                <w:sz w:val="18"/>
                <w:szCs w:val="18"/>
              </w:rPr>
            </w:pPr>
          </w:p>
        </w:tc>
      </w:tr>
      <w:tr w:rsidR="00651A6D" w:rsidRPr="00337324" w14:paraId="614A6DE9" w14:textId="77777777" w:rsidTr="005A4E1B">
        <w:trPr>
          <w:cantSplit/>
        </w:trPr>
        <w:tc>
          <w:tcPr>
            <w:tcW w:w="846" w:type="dxa"/>
          </w:tcPr>
          <w:p w14:paraId="7AECAED8" w14:textId="5D768C69" w:rsidR="00651A6D" w:rsidRDefault="00651A6D" w:rsidP="009C0537">
            <w:pPr>
              <w:rPr>
                <w:sz w:val="18"/>
                <w:szCs w:val="18"/>
              </w:rPr>
            </w:pPr>
            <w:r>
              <w:rPr>
                <w:sz w:val="18"/>
                <w:szCs w:val="18"/>
              </w:rPr>
              <w:t>Nr. 884a</w:t>
            </w:r>
          </w:p>
        </w:tc>
        <w:tc>
          <w:tcPr>
            <w:tcW w:w="1361" w:type="dxa"/>
          </w:tcPr>
          <w:p w14:paraId="64FC9CB0" w14:textId="573ABA8F" w:rsidR="00651A6D" w:rsidRPr="00337324" w:rsidRDefault="00651A6D" w:rsidP="009C0537">
            <w:pPr>
              <w:rPr>
                <w:sz w:val="18"/>
                <w:szCs w:val="18"/>
              </w:rPr>
            </w:pPr>
            <w:r>
              <w:rPr>
                <w:sz w:val="18"/>
                <w:szCs w:val="18"/>
              </w:rPr>
              <w:t>---</w:t>
            </w:r>
          </w:p>
        </w:tc>
        <w:tc>
          <w:tcPr>
            <w:tcW w:w="1984" w:type="dxa"/>
          </w:tcPr>
          <w:p w14:paraId="4A13EE78" w14:textId="77777777" w:rsidR="00651A6D" w:rsidRPr="00337324" w:rsidRDefault="00651A6D" w:rsidP="009C0537">
            <w:pPr>
              <w:rPr>
                <w:sz w:val="18"/>
                <w:szCs w:val="18"/>
              </w:rPr>
            </w:pPr>
          </w:p>
        </w:tc>
        <w:tc>
          <w:tcPr>
            <w:tcW w:w="2324" w:type="dxa"/>
          </w:tcPr>
          <w:p w14:paraId="79B045F6" w14:textId="77777777" w:rsidR="00651A6D" w:rsidRPr="00337324" w:rsidRDefault="00651A6D" w:rsidP="009C0537">
            <w:pPr>
              <w:rPr>
                <w:sz w:val="18"/>
                <w:szCs w:val="18"/>
              </w:rPr>
            </w:pPr>
          </w:p>
        </w:tc>
        <w:tc>
          <w:tcPr>
            <w:tcW w:w="8504" w:type="dxa"/>
          </w:tcPr>
          <w:p w14:paraId="7A78DC6F" w14:textId="77777777" w:rsidR="00651A6D" w:rsidRPr="00337324" w:rsidRDefault="00651A6D" w:rsidP="009C0537">
            <w:pPr>
              <w:rPr>
                <w:sz w:val="18"/>
                <w:szCs w:val="18"/>
              </w:rPr>
            </w:pPr>
          </w:p>
        </w:tc>
        <w:tc>
          <w:tcPr>
            <w:tcW w:w="1020" w:type="dxa"/>
          </w:tcPr>
          <w:p w14:paraId="09AD8816" w14:textId="77777777" w:rsidR="00651A6D" w:rsidRPr="00517087" w:rsidRDefault="00651A6D" w:rsidP="009C0537">
            <w:pPr>
              <w:jc w:val="center"/>
              <w:rPr>
                <w:b/>
                <w:bCs/>
                <w:sz w:val="18"/>
                <w:szCs w:val="18"/>
              </w:rPr>
            </w:pPr>
          </w:p>
        </w:tc>
      </w:tr>
      <w:tr w:rsidR="009C0537" w:rsidRPr="00337324" w14:paraId="27C20327" w14:textId="77777777" w:rsidTr="005A4E1B">
        <w:trPr>
          <w:cantSplit/>
        </w:trPr>
        <w:tc>
          <w:tcPr>
            <w:tcW w:w="846" w:type="dxa"/>
          </w:tcPr>
          <w:p w14:paraId="5521D57A" w14:textId="310027E7" w:rsidR="009C0537" w:rsidRPr="00BC238E" w:rsidRDefault="009C0537" w:rsidP="009C0537">
            <w:pPr>
              <w:rPr>
                <w:b/>
                <w:bCs/>
                <w:sz w:val="18"/>
                <w:szCs w:val="18"/>
              </w:rPr>
            </w:pPr>
            <w:r w:rsidRPr="00BC238E">
              <w:rPr>
                <w:b/>
                <w:bCs/>
                <w:sz w:val="18"/>
                <w:szCs w:val="18"/>
              </w:rPr>
              <w:t>Nr. 885</w:t>
            </w:r>
          </w:p>
        </w:tc>
        <w:tc>
          <w:tcPr>
            <w:tcW w:w="1361" w:type="dxa"/>
          </w:tcPr>
          <w:p w14:paraId="0E079718" w14:textId="317FC33C" w:rsidR="009C0537" w:rsidRPr="00BC238E" w:rsidRDefault="008F7394" w:rsidP="009C0537">
            <w:pPr>
              <w:rPr>
                <w:b/>
                <w:bCs/>
                <w:sz w:val="18"/>
                <w:szCs w:val="18"/>
              </w:rPr>
            </w:pPr>
            <w:r w:rsidRPr="00BC238E">
              <w:rPr>
                <w:b/>
                <w:bCs/>
                <w:sz w:val="18"/>
                <w:szCs w:val="18"/>
              </w:rPr>
              <w:t>11. November</w:t>
            </w:r>
          </w:p>
        </w:tc>
        <w:tc>
          <w:tcPr>
            <w:tcW w:w="1984" w:type="dxa"/>
          </w:tcPr>
          <w:p w14:paraId="48E89AE2" w14:textId="77777777" w:rsidR="009C0537" w:rsidRDefault="008F7394" w:rsidP="009C0537">
            <w:pPr>
              <w:rPr>
                <w:b/>
                <w:bCs/>
                <w:sz w:val="18"/>
                <w:szCs w:val="18"/>
              </w:rPr>
            </w:pPr>
            <w:r w:rsidRPr="00BC238E">
              <w:rPr>
                <w:b/>
                <w:bCs/>
                <w:sz w:val="18"/>
                <w:szCs w:val="18"/>
              </w:rPr>
              <w:t>Amerika</w:t>
            </w:r>
          </w:p>
          <w:p w14:paraId="48DA11E5" w14:textId="77777777" w:rsidR="009056DE" w:rsidRDefault="009056DE" w:rsidP="009C0537">
            <w:pPr>
              <w:rPr>
                <w:b/>
                <w:bCs/>
                <w:sz w:val="18"/>
                <w:szCs w:val="18"/>
              </w:rPr>
            </w:pPr>
          </w:p>
          <w:p w14:paraId="5CA778F5" w14:textId="77777777" w:rsidR="009056DE" w:rsidRDefault="009056DE" w:rsidP="009C0537">
            <w:pPr>
              <w:rPr>
                <w:b/>
                <w:bCs/>
                <w:sz w:val="18"/>
                <w:szCs w:val="18"/>
              </w:rPr>
            </w:pPr>
          </w:p>
          <w:p w14:paraId="428CB92D" w14:textId="77777777" w:rsidR="009056DE" w:rsidRDefault="009056DE" w:rsidP="009C0537">
            <w:pPr>
              <w:rPr>
                <w:b/>
                <w:bCs/>
                <w:sz w:val="18"/>
                <w:szCs w:val="18"/>
              </w:rPr>
            </w:pPr>
          </w:p>
          <w:p w14:paraId="04F44633" w14:textId="77777777" w:rsidR="009056DE" w:rsidRDefault="009056DE" w:rsidP="009C0537">
            <w:pPr>
              <w:rPr>
                <w:b/>
                <w:bCs/>
                <w:sz w:val="18"/>
                <w:szCs w:val="18"/>
              </w:rPr>
            </w:pPr>
          </w:p>
          <w:p w14:paraId="6E164DB8" w14:textId="77777777" w:rsidR="009056DE" w:rsidRDefault="009056DE" w:rsidP="009C0537">
            <w:pPr>
              <w:rPr>
                <w:b/>
                <w:bCs/>
                <w:sz w:val="18"/>
                <w:szCs w:val="18"/>
              </w:rPr>
            </w:pPr>
          </w:p>
          <w:p w14:paraId="56C8C7D0" w14:textId="77777777" w:rsidR="009056DE" w:rsidRDefault="009056DE" w:rsidP="009C0537">
            <w:pPr>
              <w:rPr>
                <w:b/>
                <w:bCs/>
                <w:sz w:val="18"/>
                <w:szCs w:val="18"/>
              </w:rPr>
            </w:pPr>
          </w:p>
          <w:p w14:paraId="5D9A8C3B" w14:textId="77777777" w:rsidR="009056DE" w:rsidRDefault="009056DE" w:rsidP="009C0537">
            <w:pPr>
              <w:rPr>
                <w:b/>
                <w:bCs/>
                <w:sz w:val="18"/>
                <w:szCs w:val="18"/>
              </w:rPr>
            </w:pPr>
          </w:p>
          <w:p w14:paraId="381A6F46" w14:textId="77777777" w:rsidR="009056DE" w:rsidRDefault="009056DE" w:rsidP="009C0537">
            <w:pPr>
              <w:rPr>
                <w:b/>
                <w:bCs/>
                <w:sz w:val="18"/>
                <w:szCs w:val="18"/>
              </w:rPr>
            </w:pPr>
          </w:p>
          <w:p w14:paraId="543C2B2A" w14:textId="33589FDC" w:rsidR="009056DE" w:rsidRPr="009056DE" w:rsidRDefault="009056DE" w:rsidP="009C0537">
            <w:pPr>
              <w:rPr>
                <w:b/>
                <w:bCs/>
                <w:sz w:val="18"/>
                <w:szCs w:val="18"/>
              </w:rPr>
            </w:pPr>
            <w:r w:rsidRPr="009056DE">
              <w:rPr>
                <w:b/>
                <w:bCs/>
                <w:sz w:val="18"/>
                <w:szCs w:val="18"/>
              </w:rPr>
              <w:t>Vermisch</w:t>
            </w:r>
            <w:r>
              <w:rPr>
                <w:b/>
                <w:bCs/>
                <w:sz w:val="18"/>
                <w:szCs w:val="18"/>
              </w:rPr>
              <w:t>te Nachrichten</w:t>
            </w:r>
          </w:p>
        </w:tc>
        <w:tc>
          <w:tcPr>
            <w:tcW w:w="2324" w:type="dxa"/>
          </w:tcPr>
          <w:p w14:paraId="0074C9A0" w14:textId="7CE33213" w:rsidR="009C0537" w:rsidRDefault="008F7394" w:rsidP="009C0537">
            <w:pPr>
              <w:rPr>
                <w:b/>
                <w:bCs/>
                <w:sz w:val="18"/>
                <w:szCs w:val="18"/>
              </w:rPr>
            </w:pPr>
            <w:r w:rsidRPr="00BC238E">
              <w:rPr>
                <w:b/>
                <w:bCs/>
                <w:sz w:val="18"/>
                <w:szCs w:val="18"/>
              </w:rPr>
              <w:t>USA</w:t>
            </w:r>
            <w:r w:rsidR="009549F1" w:rsidRPr="00BC238E">
              <w:rPr>
                <w:b/>
                <w:bCs/>
                <w:sz w:val="18"/>
                <w:szCs w:val="18"/>
              </w:rPr>
              <w:t xml:space="preserve"> / </w:t>
            </w:r>
            <w:r w:rsidR="004F2762">
              <w:rPr>
                <w:b/>
                <w:bCs/>
                <w:sz w:val="18"/>
                <w:szCs w:val="18"/>
              </w:rPr>
              <w:t>M</w:t>
            </w:r>
            <w:r w:rsidR="009549F1" w:rsidRPr="00BC238E">
              <w:rPr>
                <w:b/>
                <w:bCs/>
                <w:sz w:val="18"/>
                <w:szCs w:val="18"/>
              </w:rPr>
              <w:t>igration</w:t>
            </w:r>
          </w:p>
          <w:p w14:paraId="755DE28E" w14:textId="77777777" w:rsidR="00F948EC" w:rsidRDefault="00F948EC" w:rsidP="009C0537">
            <w:pPr>
              <w:rPr>
                <w:b/>
                <w:bCs/>
                <w:sz w:val="18"/>
                <w:szCs w:val="18"/>
              </w:rPr>
            </w:pPr>
          </w:p>
          <w:p w14:paraId="1E7EE947" w14:textId="77777777" w:rsidR="00F948EC" w:rsidRDefault="00F948EC" w:rsidP="009C0537">
            <w:pPr>
              <w:rPr>
                <w:b/>
                <w:bCs/>
                <w:sz w:val="18"/>
                <w:szCs w:val="18"/>
              </w:rPr>
            </w:pPr>
          </w:p>
          <w:p w14:paraId="63EF1732" w14:textId="77777777" w:rsidR="00F948EC" w:rsidRDefault="00F948EC" w:rsidP="009C0537">
            <w:pPr>
              <w:rPr>
                <w:b/>
                <w:bCs/>
                <w:sz w:val="18"/>
                <w:szCs w:val="18"/>
              </w:rPr>
            </w:pPr>
          </w:p>
          <w:p w14:paraId="1A601D19" w14:textId="77777777" w:rsidR="00F948EC" w:rsidRDefault="00F948EC" w:rsidP="009C0537">
            <w:pPr>
              <w:rPr>
                <w:b/>
                <w:bCs/>
                <w:sz w:val="18"/>
                <w:szCs w:val="18"/>
              </w:rPr>
            </w:pPr>
          </w:p>
          <w:p w14:paraId="6E6FE387" w14:textId="77777777" w:rsidR="00F948EC" w:rsidRDefault="00F948EC" w:rsidP="009C0537">
            <w:pPr>
              <w:rPr>
                <w:bCs/>
                <w:sz w:val="18"/>
                <w:szCs w:val="18"/>
              </w:rPr>
            </w:pPr>
            <w:r w:rsidRPr="00F948EC">
              <w:rPr>
                <w:bCs/>
                <w:sz w:val="18"/>
                <w:szCs w:val="18"/>
              </w:rPr>
              <w:t xml:space="preserve">USA / </w:t>
            </w:r>
            <w:r>
              <w:rPr>
                <w:bCs/>
                <w:sz w:val="18"/>
                <w:szCs w:val="18"/>
              </w:rPr>
              <w:t xml:space="preserve">Lateinamerika (Venezuela) / GB / </w:t>
            </w:r>
            <w:r>
              <w:rPr>
                <w:bCs/>
                <w:sz w:val="18"/>
                <w:szCs w:val="18"/>
              </w:rPr>
              <w:br/>
            </w:r>
            <w:r w:rsidRPr="00F948EC">
              <w:rPr>
                <w:bCs/>
                <w:strike/>
                <w:sz w:val="18"/>
                <w:szCs w:val="18"/>
              </w:rPr>
              <w:t>GB-Presse</w:t>
            </w:r>
            <w:r>
              <w:rPr>
                <w:bCs/>
                <w:sz w:val="18"/>
                <w:szCs w:val="18"/>
              </w:rPr>
              <w:t xml:space="preserve"> / Monroe-Doktrin</w:t>
            </w:r>
          </w:p>
          <w:p w14:paraId="26B5CF8C" w14:textId="77777777" w:rsidR="00F948EC" w:rsidRDefault="00F948EC" w:rsidP="009C0537">
            <w:pPr>
              <w:rPr>
                <w:bCs/>
                <w:sz w:val="18"/>
                <w:szCs w:val="18"/>
              </w:rPr>
            </w:pPr>
            <w:r>
              <w:rPr>
                <w:bCs/>
                <w:sz w:val="18"/>
                <w:szCs w:val="18"/>
              </w:rPr>
              <w:t xml:space="preserve">Lateinamerika (Venezuela)  </w:t>
            </w:r>
          </w:p>
          <w:p w14:paraId="2350D3FC" w14:textId="35A5CED0" w:rsidR="009056DE" w:rsidRPr="009056DE" w:rsidRDefault="00BD66F8" w:rsidP="009C0537">
            <w:pPr>
              <w:rPr>
                <w:b/>
                <w:bCs/>
                <w:sz w:val="18"/>
                <w:szCs w:val="18"/>
              </w:rPr>
            </w:pPr>
            <w:r>
              <w:rPr>
                <w:b/>
                <w:bCs/>
                <w:sz w:val="18"/>
                <w:szCs w:val="18"/>
              </w:rPr>
              <w:t>(</w:t>
            </w:r>
            <w:r w:rsidR="009056DE">
              <w:rPr>
                <w:b/>
                <w:bCs/>
                <w:sz w:val="18"/>
                <w:szCs w:val="18"/>
              </w:rPr>
              <w:t>Lateinamerika</w:t>
            </w:r>
            <w:r>
              <w:rPr>
                <w:b/>
                <w:bCs/>
                <w:sz w:val="18"/>
                <w:szCs w:val="18"/>
              </w:rPr>
              <w:t xml:space="preserve">) </w:t>
            </w:r>
          </w:p>
        </w:tc>
        <w:tc>
          <w:tcPr>
            <w:tcW w:w="8504" w:type="dxa"/>
          </w:tcPr>
          <w:p w14:paraId="5F8A5B8E" w14:textId="77777777" w:rsidR="009C0537" w:rsidRDefault="008F7394" w:rsidP="009C0537">
            <w:pPr>
              <w:rPr>
                <w:b/>
                <w:bCs/>
                <w:sz w:val="18"/>
                <w:szCs w:val="18"/>
              </w:rPr>
            </w:pPr>
            <w:r w:rsidRPr="00BC238E">
              <w:rPr>
                <w:b/>
                <w:bCs/>
                <w:sz w:val="18"/>
                <w:szCs w:val="18"/>
              </w:rPr>
              <w:t xml:space="preserve">Artikel: „Schulstatistik“ (Autor: ‚Rechteck mit Kreuz innen‘ aus Washington) über </w:t>
            </w:r>
            <w:r w:rsidR="009549F1" w:rsidRPr="00BC238E">
              <w:rPr>
                <w:b/>
                <w:bCs/>
                <w:sz w:val="18"/>
                <w:szCs w:val="18"/>
              </w:rPr>
              <w:t>eine Statistik über die Alphabetisierungsrate von Schulkindern</w:t>
            </w:r>
            <w:r w:rsidR="008041A8" w:rsidRPr="00BC238E">
              <w:rPr>
                <w:b/>
                <w:bCs/>
                <w:sz w:val="18"/>
                <w:szCs w:val="18"/>
              </w:rPr>
              <w:t xml:space="preserve"> – hier im Vergleich eingewanderte und einheimische Kinder, wobei eingewanderte mit 99,1% gegen 95,6% </w:t>
            </w:r>
            <w:r w:rsidR="00BC238E" w:rsidRPr="00BC238E">
              <w:rPr>
                <w:b/>
                <w:bCs/>
                <w:sz w:val="18"/>
                <w:szCs w:val="18"/>
              </w:rPr>
              <w:t xml:space="preserve">vorne lägen // dies sage zwar noch nicht über die Qualität der kürzlichen Einwanderung aus Südosteuropa aus, aber dennoch sollte man erstmal abwarten, bevor man diese unterbindet </w:t>
            </w:r>
          </w:p>
          <w:p w14:paraId="44A88ADD" w14:textId="77777777" w:rsidR="006249E8" w:rsidRDefault="006249E8" w:rsidP="009C0537">
            <w:pPr>
              <w:rPr>
                <w:bCs/>
                <w:sz w:val="18"/>
                <w:szCs w:val="18"/>
              </w:rPr>
            </w:pPr>
            <w:r>
              <w:rPr>
                <w:bCs/>
                <w:sz w:val="18"/>
                <w:szCs w:val="18"/>
              </w:rPr>
              <w:t>Meldung (17 Zeilen) zu einem Artikel einer britischen Zeitung (</w:t>
            </w:r>
            <w:r w:rsidRPr="00415304">
              <w:rPr>
                <w:bCs/>
                <w:smallCaps/>
                <w:sz w:val="18"/>
                <w:szCs w:val="18"/>
              </w:rPr>
              <w:t>South-American Journal</w:t>
            </w:r>
            <w:r>
              <w:rPr>
                <w:bCs/>
                <w:sz w:val="18"/>
                <w:szCs w:val="18"/>
              </w:rPr>
              <w:t xml:space="preserve"> aus London) über die Untätigkeit der USA in Bezug auf die Instabilität in Venezuela </w:t>
            </w:r>
            <w:r w:rsidR="00F948EC">
              <w:rPr>
                <w:bCs/>
                <w:sz w:val="18"/>
                <w:szCs w:val="18"/>
              </w:rPr>
              <w:t xml:space="preserve">– trotz der Ansprüche der Monroe-Doktrin </w:t>
            </w:r>
          </w:p>
          <w:p w14:paraId="1C7CF043" w14:textId="77777777" w:rsidR="00F948EC" w:rsidRDefault="00F948EC" w:rsidP="009C0537">
            <w:pPr>
              <w:rPr>
                <w:bCs/>
                <w:sz w:val="18"/>
                <w:szCs w:val="18"/>
              </w:rPr>
            </w:pPr>
          </w:p>
          <w:p w14:paraId="0AA059F3" w14:textId="77777777" w:rsidR="00F948EC" w:rsidRDefault="00F948EC" w:rsidP="009C0537">
            <w:pPr>
              <w:rPr>
                <w:bCs/>
                <w:sz w:val="18"/>
                <w:szCs w:val="18"/>
              </w:rPr>
            </w:pPr>
            <w:r>
              <w:rPr>
                <w:bCs/>
                <w:sz w:val="18"/>
                <w:szCs w:val="18"/>
              </w:rPr>
              <w:t xml:space="preserve">knappe Meldung (4 Zeilen) zum Bürgerkrieg in Venezuela </w:t>
            </w:r>
          </w:p>
          <w:p w14:paraId="6EE12956" w14:textId="24169117" w:rsidR="009056DE" w:rsidRPr="009056DE" w:rsidRDefault="009056DE" w:rsidP="009C0537">
            <w:pPr>
              <w:rPr>
                <w:b/>
                <w:bCs/>
                <w:sz w:val="18"/>
                <w:szCs w:val="18"/>
              </w:rPr>
            </w:pPr>
            <w:r>
              <w:rPr>
                <w:b/>
                <w:bCs/>
                <w:sz w:val="18"/>
                <w:szCs w:val="18"/>
              </w:rPr>
              <w:t xml:space="preserve">ausführlicher Bericht (Artikel-ähnlich) über </w:t>
            </w:r>
            <w:r w:rsidR="00BD66F8">
              <w:rPr>
                <w:b/>
                <w:bCs/>
                <w:sz w:val="18"/>
                <w:szCs w:val="18"/>
              </w:rPr>
              <w:t xml:space="preserve">einen Bericht zur Fahrt des deutschen Kanonenbootes </w:t>
            </w:r>
            <w:r w:rsidR="00BD66F8" w:rsidRPr="00BD66F8">
              <w:rPr>
                <w:b/>
                <w:bCs/>
                <w:smallCaps/>
                <w:sz w:val="18"/>
                <w:szCs w:val="18"/>
              </w:rPr>
              <w:t>Panther</w:t>
            </w:r>
            <w:r w:rsidR="00BD66F8">
              <w:rPr>
                <w:b/>
                <w:bCs/>
                <w:sz w:val="18"/>
                <w:szCs w:val="18"/>
              </w:rPr>
              <w:t xml:space="preserve"> auf dem Amazonas </w:t>
            </w:r>
          </w:p>
        </w:tc>
        <w:tc>
          <w:tcPr>
            <w:tcW w:w="1020" w:type="dxa"/>
          </w:tcPr>
          <w:p w14:paraId="4EFBAA53" w14:textId="77777777" w:rsidR="009C0537" w:rsidRPr="00517087" w:rsidRDefault="009C0537" w:rsidP="009C0537">
            <w:pPr>
              <w:jc w:val="center"/>
              <w:rPr>
                <w:b/>
                <w:bCs/>
                <w:sz w:val="18"/>
                <w:szCs w:val="18"/>
              </w:rPr>
            </w:pPr>
          </w:p>
        </w:tc>
      </w:tr>
      <w:tr w:rsidR="009C0537" w:rsidRPr="00337324" w14:paraId="009B4036" w14:textId="77777777" w:rsidTr="005A4E1B">
        <w:trPr>
          <w:cantSplit/>
        </w:trPr>
        <w:tc>
          <w:tcPr>
            <w:tcW w:w="846" w:type="dxa"/>
          </w:tcPr>
          <w:p w14:paraId="58FFB034" w14:textId="6E07956B" w:rsidR="009C0537" w:rsidRPr="00337324" w:rsidRDefault="009C0537" w:rsidP="009C0537">
            <w:pPr>
              <w:rPr>
                <w:sz w:val="18"/>
                <w:szCs w:val="18"/>
              </w:rPr>
            </w:pPr>
            <w:r>
              <w:rPr>
                <w:sz w:val="18"/>
                <w:szCs w:val="18"/>
              </w:rPr>
              <w:t>Nr. 886</w:t>
            </w:r>
          </w:p>
        </w:tc>
        <w:tc>
          <w:tcPr>
            <w:tcW w:w="1361" w:type="dxa"/>
          </w:tcPr>
          <w:p w14:paraId="6417AE34" w14:textId="7F6BD426" w:rsidR="009C0537" w:rsidRPr="00337324" w:rsidRDefault="002B50B7" w:rsidP="009C0537">
            <w:pPr>
              <w:rPr>
                <w:sz w:val="18"/>
                <w:szCs w:val="18"/>
              </w:rPr>
            </w:pPr>
            <w:r>
              <w:rPr>
                <w:sz w:val="18"/>
                <w:szCs w:val="18"/>
              </w:rPr>
              <w:t>---</w:t>
            </w:r>
          </w:p>
        </w:tc>
        <w:tc>
          <w:tcPr>
            <w:tcW w:w="1984" w:type="dxa"/>
          </w:tcPr>
          <w:p w14:paraId="7B82EFA2" w14:textId="77777777" w:rsidR="009C0537" w:rsidRPr="00337324" w:rsidRDefault="009C0537" w:rsidP="009C0537">
            <w:pPr>
              <w:rPr>
                <w:sz w:val="18"/>
                <w:szCs w:val="18"/>
              </w:rPr>
            </w:pPr>
          </w:p>
        </w:tc>
        <w:tc>
          <w:tcPr>
            <w:tcW w:w="2324" w:type="dxa"/>
          </w:tcPr>
          <w:p w14:paraId="69300585" w14:textId="77777777" w:rsidR="009C0537" w:rsidRPr="00337324" w:rsidRDefault="009C0537" w:rsidP="009C0537">
            <w:pPr>
              <w:rPr>
                <w:sz w:val="18"/>
                <w:szCs w:val="18"/>
              </w:rPr>
            </w:pPr>
          </w:p>
        </w:tc>
        <w:tc>
          <w:tcPr>
            <w:tcW w:w="8504" w:type="dxa"/>
          </w:tcPr>
          <w:p w14:paraId="7250C044" w14:textId="77777777" w:rsidR="009C0537" w:rsidRPr="00337324" w:rsidRDefault="009C0537" w:rsidP="009C0537">
            <w:pPr>
              <w:rPr>
                <w:sz w:val="18"/>
                <w:szCs w:val="18"/>
              </w:rPr>
            </w:pPr>
          </w:p>
        </w:tc>
        <w:tc>
          <w:tcPr>
            <w:tcW w:w="1020" w:type="dxa"/>
          </w:tcPr>
          <w:p w14:paraId="1EECE1B3" w14:textId="77777777" w:rsidR="009C0537" w:rsidRPr="00517087" w:rsidRDefault="009C0537" w:rsidP="009C0537">
            <w:pPr>
              <w:jc w:val="center"/>
              <w:rPr>
                <w:b/>
                <w:bCs/>
                <w:sz w:val="18"/>
                <w:szCs w:val="18"/>
              </w:rPr>
            </w:pPr>
          </w:p>
        </w:tc>
      </w:tr>
      <w:tr w:rsidR="009C0537" w:rsidRPr="00337324" w14:paraId="497084D4" w14:textId="77777777" w:rsidTr="005A4E1B">
        <w:trPr>
          <w:cantSplit/>
        </w:trPr>
        <w:tc>
          <w:tcPr>
            <w:tcW w:w="846" w:type="dxa"/>
          </w:tcPr>
          <w:p w14:paraId="5EFB0339" w14:textId="33FC152B" w:rsidR="009C0537" w:rsidRPr="00337324" w:rsidRDefault="009C0537" w:rsidP="009C0537">
            <w:pPr>
              <w:rPr>
                <w:sz w:val="18"/>
                <w:szCs w:val="18"/>
              </w:rPr>
            </w:pPr>
            <w:r>
              <w:rPr>
                <w:sz w:val="18"/>
                <w:szCs w:val="18"/>
              </w:rPr>
              <w:t>Nr. 887</w:t>
            </w:r>
          </w:p>
        </w:tc>
        <w:tc>
          <w:tcPr>
            <w:tcW w:w="1361" w:type="dxa"/>
          </w:tcPr>
          <w:p w14:paraId="5EB796F8" w14:textId="71A4FA1F" w:rsidR="009C0537" w:rsidRPr="00337324" w:rsidRDefault="002B50B7" w:rsidP="009C0537">
            <w:pPr>
              <w:rPr>
                <w:sz w:val="18"/>
                <w:szCs w:val="18"/>
              </w:rPr>
            </w:pPr>
            <w:r>
              <w:rPr>
                <w:sz w:val="18"/>
                <w:szCs w:val="18"/>
              </w:rPr>
              <w:t>11. November</w:t>
            </w:r>
          </w:p>
        </w:tc>
        <w:tc>
          <w:tcPr>
            <w:tcW w:w="1984" w:type="dxa"/>
          </w:tcPr>
          <w:p w14:paraId="30341D01" w14:textId="464B2114" w:rsidR="00CF3954" w:rsidRPr="00CF3954" w:rsidRDefault="00CF3954" w:rsidP="009C0537">
            <w:pPr>
              <w:rPr>
                <w:b/>
                <w:sz w:val="18"/>
                <w:szCs w:val="18"/>
              </w:rPr>
            </w:pPr>
            <w:r>
              <w:rPr>
                <w:b/>
                <w:sz w:val="18"/>
                <w:szCs w:val="18"/>
              </w:rPr>
              <w:t xml:space="preserve">Deutsche Schutzgebiete </w:t>
            </w:r>
          </w:p>
          <w:p w14:paraId="7C57DC70" w14:textId="1299C556" w:rsidR="009C0537" w:rsidRDefault="002B50B7" w:rsidP="009C0537">
            <w:pPr>
              <w:rPr>
                <w:sz w:val="18"/>
                <w:szCs w:val="18"/>
              </w:rPr>
            </w:pPr>
            <w:r>
              <w:rPr>
                <w:sz w:val="18"/>
                <w:szCs w:val="18"/>
              </w:rPr>
              <w:t>Amerika</w:t>
            </w:r>
          </w:p>
          <w:p w14:paraId="02800782" w14:textId="77777777" w:rsidR="00D16DD7" w:rsidRDefault="00D16DD7" w:rsidP="009C0537">
            <w:pPr>
              <w:rPr>
                <w:sz w:val="18"/>
                <w:szCs w:val="18"/>
              </w:rPr>
            </w:pPr>
          </w:p>
          <w:p w14:paraId="719F1D16" w14:textId="77777777" w:rsidR="00D16DD7" w:rsidRDefault="00D16DD7" w:rsidP="009C0537">
            <w:pPr>
              <w:rPr>
                <w:sz w:val="18"/>
                <w:szCs w:val="18"/>
              </w:rPr>
            </w:pPr>
          </w:p>
          <w:p w14:paraId="2D4ACD24" w14:textId="77777777" w:rsidR="00D16DD7" w:rsidRDefault="00D16DD7" w:rsidP="009C0537">
            <w:pPr>
              <w:rPr>
                <w:sz w:val="18"/>
                <w:szCs w:val="18"/>
              </w:rPr>
            </w:pPr>
          </w:p>
          <w:p w14:paraId="442797A9" w14:textId="58E363D3" w:rsidR="00D16DD7" w:rsidRPr="00337324" w:rsidRDefault="00D16DD7" w:rsidP="009C0537">
            <w:pPr>
              <w:rPr>
                <w:sz w:val="18"/>
                <w:szCs w:val="18"/>
              </w:rPr>
            </w:pPr>
            <w:r>
              <w:rPr>
                <w:sz w:val="18"/>
                <w:szCs w:val="18"/>
              </w:rPr>
              <w:t>Vermischte Nachrichten</w:t>
            </w:r>
          </w:p>
        </w:tc>
        <w:tc>
          <w:tcPr>
            <w:tcW w:w="2324" w:type="dxa"/>
          </w:tcPr>
          <w:p w14:paraId="355C39AB" w14:textId="69A970E7" w:rsidR="00CF3954" w:rsidRDefault="00CF3954" w:rsidP="009C0537">
            <w:pPr>
              <w:rPr>
                <w:b/>
                <w:sz w:val="18"/>
                <w:szCs w:val="18"/>
              </w:rPr>
            </w:pPr>
            <w:r>
              <w:rPr>
                <w:b/>
                <w:sz w:val="18"/>
                <w:szCs w:val="18"/>
              </w:rPr>
              <w:t xml:space="preserve">Samoa </w:t>
            </w:r>
          </w:p>
          <w:p w14:paraId="3156A15F" w14:textId="77777777" w:rsidR="00CF3954" w:rsidRPr="00CF3954" w:rsidRDefault="00CF3954" w:rsidP="009C0537">
            <w:pPr>
              <w:rPr>
                <w:b/>
                <w:sz w:val="18"/>
                <w:szCs w:val="18"/>
              </w:rPr>
            </w:pPr>
          </w:p>
          <w:p w14:paraId="01109BC7" w14:textId="5E59C80B" w:rsidR="009C0537" w:rsidRDefault="005B0D0D" w:rsidP="009C0537">
            <w:pPr>
              <w:rPr>
                <w:sz w:val="18"/>
                <w:szCs w:val="18"/>
              </w:rPr>
            </w:pPr>
            <w:r>
              <w:rPr>
                <w:sz w:val="18"/>
                <w:szCs w:val="18"/>
              </w:rPr>
              <w:t xml:space="preserve">USA / Lateinamerika / Mittelamerikakanal </w:t>
            </w:r>
          </w:p>
          <w:p w14:paraId="536CBDA6" w14:textId="77777777" w:rsidR="005B0D0D" w:rsidRDefault="005B0D0D" w:rsidP="009C0537">
            <w:pPr>
              <w:rPr>
                <w:sz w:val="18"/>
                <w:szCs w:val="18"/>
              </w:rPr>
            </w:pPr>
            <w:r>
              <w:rPr>
                <w:sz w:val="18"/>
                <w:szCs w:val="18"/>
              </w:rPr>
              <w:t xml:space="preserve">Lateinamerika (Venezuela) </w:t>
            </w:r>
          </w:p>
          <w:p w14:paraId="1AAE9259" w14:textId="77777777" w:rsidR="005B0D0D" w:rsidRDefault="005B0D0D" w:rsidP="009C0537">
            <w:pPr>
              <w:rPr>
                <w:sz w:val="18"/>
                <w:szCs w:val="18"/>
              </w:rPr>
            </w:pPr>
            <w:r>
              <w:rPr>
                <w:sz w:val="18"/>
                <w:szCs w:val="18"/>
              </w:rPr>
              <w:t>Lateinamerika</w:t>
            </w:r>
          </w:p>
          <w:p w14:paraId="04B66316" w14:textId="0A93A9C8" w:rsidR="00D16DD7" w:rsidRDefault="00D16DD7" w:rsidP="009C0537">
            <w:pPr>
              <w:rPr>
                <w:sz w:val="18"/>
                <w:szCs w:val="18"/>
              </w:rPr>
            </w:pPr>
            <w:r>
              <w:rPr>
                <w:sz w:val="18"/>
                <w:szCs w:val="18"/>
              </w:rPr>
              <w:t>USA / Deutschamerikaner / Amerikareise-Prinz Heinrich</w:t>
            </w:r>
          </w:p>
          <w:p w14:paraId="3DF219FE" w14:textId="421A3EBA" w:rsidR="00D16DD7" w:rsidRPr="00337324" w:rsidRDefault="00D16DD7" w:rsidP="009C0537">
            <w:pPr>
              <w:rPr>
                <w:sz w:val="18"/>
                <w:szCs w:val="18"/>
              </w:rPr>
            </w:pPr>
            <w:r>
              <w:rPr>
                <w:strike/>
                <w:sz w:val="18"/>
                <w:szCs w:val="18"/>
              </w:rPr>
              <w:t xml:space="preserve">Kanada </w:t>
            </w:r>
            <w:r>
              <w:rPr>
                <w:sz w:val="18"/>
                <w:szCs w:val="18"/>
              </w:rPr>
              <w:t xml:space="preserve"> </w:t>
            </w:r>
          </w:p>
        </w:tc>
        <w:tc>
          <w:tcPr>
            <w:tcW w:w="8504" w:type="dxa"/>
          </w:tcPr>
          <w:p w14:paraId="286005E5" w14:textId="48D0C129" w:rsidR="00CF3954" w:rsidRPr="00CF3954" w:rsidRDefault="00CF3954" w:rsidP="009C0537">
            <w:pPr>
              <w:rPr>
                <w:b/>
                <w:sz w:val="18"/>
                <w:szCs w:val="18"/>
              </w:rPr>
            </w:pPr>
            <w:r w:rsidRPr="00CF3954">
              <w:rPr>
                <w:b/>
                <w:sz w:val="18"/>
                <w:szCs w:val="18"/>
              </w:rPr>
              <w:t xml:space="preserve">ausführlicher Bericht (Artikel-ähnlich) zur deutschen Schule in Apia </w:t>
            </w:r>
          </w:p>
          <w:p w14:paraId="0A1CA482" w14:textId="77777777" w:rsidR="00CF3954" w:rsidRDefault="00CF3954" w:rsidP="009C0537">
            <w:pPr>
              <w:rPr>
                <w:sz w:val="18"/>
                <w:szCs w:val="18"/>
              </w:rPr>
            </w:pPr>
          </w:p>
          <w:p w14:paraId="02AAE774" w14:textId="245D3FA9" w:rsidR="009C0537" w:rsidRDefault="00EC72EE" w:rsidP="009C0537">
            <w:pPr>
              <w:rPr>
                <w:sz w:val="18"/>
                <w:szCs w:val="18"/>
              </w:rPr>
            </w:pPr>
            <w:r>
              <w:rPr>
                <w:sz w:val="18"/>
                <w:szCs w:val="18"/>
              </w:rPr>
              <w:t>knappe Meldung (4 Zeilen) zur Nachricht, dass die Verhandlungen zwischen Kolumbien und den USA zu</w:t>
            </w:r>
            <w:r w:rsidR="005D1A22">
              <w:rPr>
                <w:sz w:val="18"/>
                <w:szCs w:val="18"/>
              </w:rPr>
              <w:t xml:space="preserve"> den rechtlichen Rahmenbedingungen des Baus eines Mittelamerikakanals vertragsreif seien </w:t>
            </w:r>
          </w:p>
          <w:p w14:paraId="47C036D6" w14:textId="77777777" w:rsidR="005B0D0D" w:rsidRDefault="005B0D0D" w:rsidP="009C0537">
            <w:pPr>
              <w:rPr>
                <w:sz w:val="18"/>
                <w:szCs w:val="18"/>
              </w:rPr>
            </w:pPr>
            <w:r>
              <w:rPr>
                <w:sz w:val="18"/>
                <w:szCs w:val="18"/>
              </w:rPr>
              <w:t xml:space="preserve">Meldung (16 Zeilen) zum Bürgerkrieg in Venezuela </w:t>
            </w:r>
          </w:p>
          <w:p w14:paraId="490EDE47" w14:textId="77777777" w:rsidR="005B0D0D" w:rsidRDefault="00EC72EE" w:rsidP="009C0537">
            <w:pPr>
              <w:rPr>
                <w:sz w:val="18"/>
                <w:szCs w:val="18"/>
              </w:rPr>
            </w:pPr>
            <w:r>
              <w:rPr>
                <w:sz w:val="18"/>
                <w:szCs w:val="18"/>
              </w:rPr>
              <w:t xml:space="preserve">knappe Meldung (6 Zeilen) zum Konflikt im Acre-Gebiet zwischen Bolivien und Brasilien </w:t>
            </w:r>
          </w:p>
          <w:p w14:paraId="2F8D9C19" w14:textId="77777777" w:rsidR="00D045D0" w:rsidRDefault="00D045D0" w:rsidP="009C0537">
            <w:pPr>
              <w:rPr>
                <w:sz w:val="18"/>
                <w:szCs w:val="18"/>
              </w:rPr>
            </w:pPr>
            <w:r>
              <w:rPr>
                <w:sz w:val="18"/>
                <w:szCs w:val="18"/>
              </w:rPr>
              <w:t xml:space="preserve">Meldung (15 Zeilen – Autor: ‚Doppel-Sternchen‘ aus New York) über eine Feier von Deutschamerikanern, die sich </w:t>
            </w:r>
            <w:r w:rsidR="00FB5EAA">
              <w:rPr>
                <w:sz w:val="18"/>
                <w:szCs w:val="18"/>
              </w:rPr>
              <w:t xml:space="preserve">ursprünglich im Kontext der Amerikareise von Prinz Heinrich zusammengefunden hätten </w:t>
            </w:r>
          </w:p>
          <w:p w14:paraId="0BDBF8D2" w14:textId="7E7AC2C6" w:rsidR="00FB5EAA" w:rsidRPr="00D16DD7" w:rsidRDefault="00FB5EAA" w:rsidP="009C0537">
            <w:pPr>
              <w:rPr>
                <w:strike/>
                <w:sz w:val="18"/>
                <w:szCs w:val="18"/>
              </w:rPr>
            </w:pPr>
            <w:r w:rsidRPr="00D16DD7">
              <w:rPr>
                <w:strike/>
                <w:sz w:val="18"/>
                <w:szCs w:val="18"/>
              </w:rPr>
              <w:t xml:space="preserve">knappe Meldung (7 Zeilen) </w:t>
            </w:r>
            <w:r w:rsidR="00D16DD7" w:rsidRPr="00D16DD7">
              <w:rPr>
                <w:strike/>
                <w:sz w:val="18"/>
                <w:szCs w:val="18"/>
              </w:rPr>
              <w:t xml:space="preserve">zu einer Sekte in Kanada </w:t>
            </w:r>
          </w:p>
        </w:tc>
        <w:tc>
          <w:tcPr>
            <w:tcW w:w="1020" w:type="dxa"/>
          </w:tcPr>
          <w:p w14:paraId="10E55813" w14:textId="77777777" w:rsidR="009C0537" w:rsidRPr="00517087" w:rsidRDefault="009C0537" w:rsidP="009C0537">
            <w:pPr>
              <w:jc w:val="center"/>
              <w:rPr>
                <w:b/>
                <w:bCs/>
                <w:sz w:val="18"/>
                <w:szCs w:val="18"/>
              </w:rPr>
            </w:pPr>
          </w:p>
        </w:tc>
      </w:tr>
      <w:tr w:rsidR="00147B76" w:rsidRPr="00337324" w14:paraId="094DB657" w14:textId="77777777" w:rsidTr="005A4E1B">
        <w:trPr>
          <w:cantSplit/>
        </w:trPr>
        <w:tc>
          <w:tcPr>
            <w:tcW w:w="846" w:type="dxa"/>
          </w:tcPr>
          <w:p w14:paraId="0DF80E57" w14:textId="4B6D9730" w:rsidR="00147B76" w:rsidRDefault="00147B76" w:rsidP="009C0537">
            <w:pPr>
              <w:rPr>
                <w:sz w:val="18"/>
                <w:szCs w:val="18"/>
              </w:rPr>
            </w:pPr>
            <w:r>
              <w:rPr>
                <w:sz w:val="18"/>
                <w:szCs w:val="18"/>
              </w:rPr>
              <w:t>Nr. 887a</w:t>
            </w:r>
          </w:p>
        </w:tc>
        <w:tc>
          <w:tcPr>
            <w:tcW w:w="1361" w:type="dxa"/>
          </w:tcPr>
          <w:p w14:paraId="004AD662" w14:textId="7228434B" w:rsidR="00147B76" w:rsidRPr="00337324" w:rsidRDefault="00147B76" w:rsidP="009C0537">
            <w:pPr>
              <w:rPr>
                <w:sz w:val="18"/>
                <w:szCs w:val="18"/>
              </w:rPr>
            </w:pPr>
            <w:r>
              <w:rPr>
                <w:sz w:val="18"/>
                <w:szCs w:val="18"/>
              </w:rPr>
              <w:t>11. November</w:t>
            </w:r>
          </w:p>
        </w:tc>
        <w:tc>
          <w:tcPr>
            <w:tcW w:w="1984" w:type="dxa"/>
          </w:tcPr>
          <w:p w14:paraId="520F189C" w14:textId="725BF1B2" w:rsidR="00147B76" w:rsidRPr="00337324" w:rsidRDefault="00147B76" w:rsidP="009C0537">
            <w:pPr>
              <w:rPr>
                <w:sz w:val="18"/>
                <w:szCs w:val="18"/>
              </w:rPr>
            </w:pPr>
            <w:r>
              <w:rPr>
                <w:sz w:val="18"/>
                <w:szCs w:val="18"/>
              </w:rPr>
              <w:t>Neueste Nachrichten</w:t>
            </w:r>
          </w:p>
        </w:tc>
        <w:tc>
          <w:tcPr>
            <w:tcW w:w="2324" w:type="dxa"/>
          </w:tcPr>
          <w:p w14:paraId="282FFC8E" w14:textId="44CE9399" w:rsidR="00147B76" w:rsidRPr="00337324" w:rsidRDefault="00147B76" w:rsidP="009C0537">
            <w:pPr>
              <w:rPr>
                <w:sz w:val="18"/>
                <w:szCs w:val="18"/>
              </w:rPr>
            </w:pPr>
            <w:r>
              <w:rPr>
                <w:sz w:val="18"/>
                <w:szCs w:val="18"/>
              </w:rPr>
              <w:t>USA</w:t>
            </w:r>
          </w:p>
        </w:tc>
        <w:tc>
          <w:tcPr>
            <w:tcW w:w="8504" w:type="dxa"/>
          </w:tcPr>
          <w:p w14:paraId="53F89A51" w14:textId="2D737E42" w:rsidR="00147B76" w:rsidRPr="00337324" w:rsidRDefault="00147B76" w:rsidP="009C0537">
            <w:pPr>
              <w:rPr>
                <w:sz w:val="18"/>
                <w:szCs w:val="18"/>
              </w:rPr>
            </w:pPr>
            <w:r>
              <w:rPr>
                <w:sz w:val="18"/>
                <w:szCs w:val="18"/>
              </w:rPr>
              <w:t xml:space="preserve">knappe Meldung (3 Zeilen) zu einer zweiwöchigen Reise Roosevelts nach New York </w:t>
            </w:r>
          </w:p>
        </w:tc>
        <w:tc>
          <w:tcPr>
            <w:tcW w:w="1020" w:type="dxa"/>
          </w:tcPr>
          <w:p w14:paraId="03450140" w14:textId="77777777" w:rsidR="00147B76" w:rsidRPr="00517087" w:rsidRDefault="00147B76" w:rsidP="009C0537">
            <w:pPr>
              <w:jc w:val="center"/>
              <w:rPr>
                <w:b/>
                <w:bCs/>
                <w:sz w:val="18"/>
                <w:szCs w:val="18"/>
              </w:rPr>
            </w:pPr>
          </w:p>
        </w:tc>
      </w:tr>
      <w:tr w:rsidR="009C0537" w:rsidRPr="00337324" w14:paraId="1B83DD46" w14:textId="77777777" w:rsidTr="005A4E1B">
        <w:trPr>
          <w:cantSplit/>
        </w:trPr>
        <w:tc>
          <w:tcPr>
            <w:tcW w:w="846" w:type="dxa"/>
          </w:tcPr>
          <w:p w14:paraId="7CA48E21" w14:textId="68C4F0A7" w:rsidR="009C0537" w:rsidRPr="00337324" w:rsidRDefault="009C0537" w:rsidP="009C0537">
            <w:pPr>
              <w:rPr>
                <w:sz w:val="18"/>
                <w:szCs w:val="18"/>
              </w:rPr>
            </w:pPr>
            <w:r>
              <w:rPr>
                <w:sz w:val="18"/>
                <w:szCs w:val="18"/>
              </w:rPr>
              <w:t>Nr. 888</w:t>
            </w:r>
          </w:p>
        </w:tc>
        <w:tc>
          <w:tcPr>
            <w:tcW w:w="1361" w:type="dxa"/>
          </w:tcPr>
          <w:p w14:paraId="4FED9561" w14:textId="345F9BDA" w:rsidR="009C0537" w:rsidRPr="00337324" w:rsidRDefault="005A2248" w:rsidP="009C0537">
            <w:pPr>
              <w:rPr>
                <w:sz w:val="18"/>
                <w:szCs w:val="18"/>
              </w:rPr>
            </w:pPr>
            <w:r>
              <w:rPr>
                <w:sz w:val="18"/>
                <w:szCs w:val="18"/>
              </w:rPr>
              <w:t>---</w:t>
            </w:r>
          </w:p>
        </w:tc>
        <w:tc>
          <w:tcPr>
            <w:tcW w:w="1984" w:type="dxa"/>
          </w:tcPr>
          <w:p w14:paraId="68887AC9" w14:textId="77777777" w:rsidR="009C0537" w:rsidRPr="00337324" w:rsidRDefault="009C0537" w:rsidP="009C0537">
            <w:pPr>
              <w:rPr>
                <w:sz w:val="18"/>
                <w:szCs w:val="18"/>
              </w:rPr>
            </w:pPr>
          </w:p>
        </w:tc>
        <w:tc>
          <w:tcPr>
            <w:tcW w:w="2324" w:type="dxa"/>
          </w:tcPr>
          <w:p w14:paraId="56DB54F9" w14:textId="77777777" w:rsidR="009C0537" w:rsidRPr="00337324" w:rsidRDefault="009C0537" w:rsidP="009C0537">
            <w:pPr>
              <w:rPr>
                <w:sz w:val="18"/>
                <w:szCs w:val="18"/>
              </w:rPr>
            </w:pPr>
          </w:p>
        </w:tc>
        <w:tc>
          <w:tcPr>
            <w:tcW w:w="8504" w:type="dxa"/>
          </w:tcPr>
          <w:p w14:paraId="3757BA23" w14:textId="77777777" w:rsidR="009C0537" w:rsidRPr="00337324" w:rsidRDefault="009C0537" w:rsidP="009C0537">
            <w:pPr>
              <w:rPr>
                <w:sz w:val="18"/>
                <w:szCs w:val="18"/>
              </w:rPr>
            </w:pPr>
          </w:p>
        </w:tc>
        <w:tc>
          <w:tcPr>
            <w:tcW w:w="1020" w:type="dxa"/>
          </w:tcPr>
          <w:p w14:paraId="3B8C96D9" w14:textId="77777777" w:rsidR="009C0537" w:rsidRPr="00517087" w:rsidRDefault="009C0537" w:rsidP="009C0537">
            <w:pPr>
              <w:jc w:val="center"/>
              <w:rPr>
                <w:b/>
                <w:bCs/>
                <w:sz w:val="18"/>
                <w:szCs w:val="18"/>
              </w:rPr>
            </w:pPr>
          </w:p>
        </w:tc>
      </w:tr>
      <w:tr w:rsidR="009C0537" w:rsidRPr="00337324" w14:paraId="759E2CCA" w14:textId="77777777" w:rsidTr="005372C4">
        <w:trPr>
          <w:cantSplit/>
        </w:trPr>
        <w:tc>
          <w:tcPr>
            <w:tcW w:w="846" w:type="dxa"/>
            <w:shd w:val="clear" w:color="auto" w:fill="ED7D31" w:themeFill="accent2"/>
          </w:tcPr>
          <w:p w14:paraId="2CCC8320" w14:textId="6651354B" w:rsidR="009C0537" w:rsidRPr="00601EE0" w:rsidRDefault="009C0537" w:rsidP="009C0537">
            <w:pPr>
              <w:rPr>
                <w:b/>
                <w:bCs/>
                <w:sz w:val="18"/>
                <w:szCs w:val="18"/>
              </w:rPr>
            </w:pPr>
            <w:r w:rsidRPr="00601EE0">
              <w:rPr>
                <w:b/>
                <w:bCs/>
                <w:sz w:val="18"/>
                <w:szCs w:val="18"/>
              </w:rPr>
              <w:lastRenderedPageBreak/>
              <w:t>Nr. 889</w:t>
            </w:r>
          </w:p>
        </w:tc>
        <w:tc>
          <w:tcPr>
            <w:tcW w:w="1361" w:type="dxa"/>
          </w:tcPr>
          <w:p w14:paraId="3CCF1B0C" w14:textId="0A62E2CD" w:rsidR="009C0537" w:rsidRPr="00601EE0" w:rsidRDefault="005A2248" w:rsidP="009C0537">
            <w:pPr>
              <w:rPr>
                <w:b/>
                <w:bCs/>
                <w:sz w:val="18"/>
                <w:szCs w:val="18"/>
              </w:rPr>
            </w:pPr>
            <w:r w:rsidRPr="00601EE0">
              <w:rPr>
                <w:b/>
                <w:bCs/>
                <w:sz w:val="18"/>
                <w:szCs w:val="18"/>
              </w:rPr>
              <w:t>12. November</w:t>
            </w:r>
          </w:p>
        </w:tc>
        <w:tc>
          <w:tcPr>
            <w:tcW w:w="1984" w:type="dxa"/>
          </w:tcPr>
          <w:p w14:paraId="06F82E60" w14:textId="77777777" w:rsidR="009C0537" w:rsidRDefault="005A2248" w:rsidP="009C0537">
            <w:pPr>
              <w:rPr>
                <w:b/>
                <w:bCs/>
                <w:sz w:val="18"/>
                <w:szCs w:val="18"/>
              </w:rPr>
            </w:pPr>
            <w:r w:rsidRPr="00601EE0">
              <w:rPr>
                <w:b/>
                <w:bCs/>
                <w:sz w:val="18"/>
                <w:szCs w:val="18"/>
              </w:rPr>
              <w:t>Amerika</w:t>
            </w:r>
          </w:p>
          <w:p w14:paraId="7C863BB2" w14:textId="77777777" w:rsidR="00BE4DA2" w:rsidRDefault="00BE4DA2" w:rsidP="009C0537">
            <w:pPr>
              <w:rPr>
                <w:b/>
                <w:bCs/>
                <w:sz w:val="18"/>
                <w:szCs w:val="18"/>
              </w:rPr>
            </w:pPr>
          </w:p>
          <w:p w14:paraId="3C868E43" w14:textId="77777777" w:rsidR="00BE4DA2" w:rsidRDefault="00BE4DA2" w:rsidP="009C0537">
            <w:pPr>
              <w:rPr>
                <w:b/>
                <w:bCs/>
                <w:sz w:val="18"/>
                <w:szCs w:val="18"/>
              </w:rPr>
            </w:pPr>
          </w:p>
          <w:p w14:paraId="2761A0C1" w14:textId="77777777" w:rsidR="00BE4DA2" w:rsidRDefault="00BE4DA2" w:rsidP="009C0537">
            <w:pPr>
              <w:rPr>
                <w:b/>
                <w:bCs/>
                <w:sz w:val="18"/>
                <w:szCs w:val="18"/>
              </w:rPr>
            </w:pPr>
          </w:p>
          <w:p w14:paraId="09600A77" w14:textId="77777777" w:rsidR="00BE4DA2" w:rsidRDefault="00BE4DA2" w:rsidP="009C0537">
            <w:pPr>
              <w:rPr>
                <w:b/>
                <w:bCs/>
                <w:sz w:val="18"/>
                <w:szCs w:val="18"/>
              </w:rPr>
            </w:pPr>
          </w:p>
          <w:p w14:paraId="38784512" w14:textId="77777777" w:rsidR="00BE4DA2" w:rsidRDefault="00BE4DA2" w:rsidP="009C0537">
            <w:pPr>
              <w:rPr>
                <w:b/>
                <w:bCs/>
                <w:sz w:val="18"/>
                <w:szCs w:val="18"/>
              </w:rPr>
            </w:pPr>
          </w:p>
          <w:p w14:paraId="5B473FA4" w14:textId="77777777" w:rsidR="00BE4DA2" w:rsidRDefault="00BE4DA2" w:rsidP="009C0537">
            <w:pPr>
              <w:rPr>
                <w:b/>
                <w:bCs/>
                <w:sz w:val="18"/>
                <w:szCs w:val="18"/>
              </w:rPr>
            </w:pPr>
          </w:p>
          <w:p w14:paraId="4DE64D0E" w14:textId="77777777" w:rsidR="00BE4DA2" w:rsidRDefault="00BE4DA2" w:rsidP="009C0537">
            <w:pPr>
              <w:rPr>
                <w:b/>
                <w:bCs/>
                <w:sz w:val="18"/>
                <w:szCs w:val="18"/>
              </w:rPr>
            </w:pPr>
          </w:p>
          <w:p w14:paraId="16E4053C" w14:textId="77777777" w:rsidR="00CF4563" w:rsidRDefault="00CF4563" w:rsidP="009C0537">
            <w:pPr>
              <w:rPr>
                <w:b/>
                <w:bCs/>
                <w:sz w:val="18"/>
                <w:szCs w:val="18"/>
              </w:rPr>
            </w:pPr>
          </w:p>
          <w:p w14:paraId="084F92BC" w14:textId="77777777" w:rsidR="00BE4DA2" w:rsidRDefault="00BE4DA2" w:rsidP="009C0537">
            <w:pPr>
              <w:rPr>
                <w:b/>
                <w:bCs/>
                <w:sz w:val="18"/>
                <w:szCs w:val="18"/>
              </w:rPr>
            </w:pPr>
          </w:p>
          <w:p w14:paraId="7DF8CD92" w14:textId="77777777" w:rsidR="000D58FD" w:rsidRDefault="000D58FD" w:rsidP="009C0537">
            <w:pPr>
              <w:rPr>
                <w:b/>
                <w:bCs/>
                <w:sz w:val="18"/>
                <w:szCs w:val="18"/>
              </w:rPr>
            </w:pPr>
          </w:p>
          <w:p w14:paraId="3F32CDA7" w14:textId="77777777" w:rsidR="00BE4DA2" w:rsidRDefault="00BE4DA2" w:rsidP="009C0537">
            <w:pPr>
              <w:rPr>
                <w:b/>
                <w:bCs/>
                <w:sz w:val="18"/>
                <w:szCs w:val="18"/>
              </w:rPr>
            </w:pPr>
          </w:p>
          <w:p w14:paraId="27FD3D51" w14:textId="77777777" w:rsidR="00BE4DA2" w:rsidRDefault="00BE4DA2" w:rsidP="009C0537">
            <w:pPr>
              <w:rPr>
                <w:b/>
                <w:bCs/>
                <w:sz w:val="18"/>
                <w:szCs w:val="18"/>
              </w:rPr>
            </w:pPr>
          </w:p>
          <w:p w14:paraId="0248E52E" w14:textId="77777777" w:rsidR="009644C3" w:rsidRDefault="00BE4DA2" w:rsidP="009C0537">
            <w:pPr>
              <w:rPr>
                <w:bCs/>
                <w:sz w:val="18"/>
                <w:szCs w:val="18"/>
              </w:rPr>
            </w:pPr>
            <w:r>
              <w:rPr>
                <w:bCs/>
                <w:sz w:val="18"/>
                <w:szCs w:val="18"/>
              </w:rPr>
              <w:t>Vermischte Nachrichten</w:t>
            </w:r>
          </w:p>
          <w:p w14:paraId="704D6C94" w14:textId="7102E78A" w:rsidR="00BE4DA2" w:rsidRPr="00BE4DA2" w:rsidRDefault="009644C3" w:rsidP="009C0537">
            <w:pPr>
              <w:rPr>
                <w:bCs/>
                <w:sz w:val="18"/>
                <w:szCs w:val="18"/>
              </w:rPr>
            </w:pPr>
            <w:r>
              <w:rPr>
                <w:b/>
                <w:bCs/>
                <w:sz w:val="18"/>
                <w:szCs w:val="18"/>
              </w:rPr>
              <w:t>Nach Schluß der Redaktion eingegangen</w:t>
            </w:r>
            <w:r w:rsidR="00BE4DA2">
              <w:rPr>
                <w:bCs/>
                <w:sz w:val="18"/>
                <w:szCs w:val="18"/>
              </w:rPr>
              <w:t xml:space="preserve"> </w:t>
            </w:r>
          </w:p>
        </w:tc>
        <w:tc>
          <w:tcPr>
            <w:tcW w:w="2324" w:type="dxa"/>
          </w:tcPr>
          <w:p w14:paraId="4943727B" w14:textId="192BD0F3" w:rsidR="009C0537" w:rsidRDefault="006F220F" w:rsidP="009C0537">
            <w:pPr>
              <w:rPr>
                <w:b/>
                <w:bCs/>
                <w:sz w:val="18"/>
                <w:szCs w:val="18"/>
              </w:rPr>
            </w:pPr>
            <w:r w:rsidRPr="00601EE0">
              <w:rPr>
                <w:b/>
                <w:bCs/>
                <w:sz w:val="18"/>
                <w:szCs w:val="18"/>
              </w:rPr>
              <w:t>USA / Imperialismus</w:t>
            </w:r>
            <w:r w:rsidR="00E70AB9">
              <w:rPr>
                <w:b/>
                <w:bCs/>
                <w:sz w:val="18"/>
                <w:szCs w:val="18"/>
              </w:rPr>
              <w:t xml:space="preserve"> / </w:t>
            </w:r>
            <w:r w:rsidR="0009563F">
              <w:rPr>
                <w:b/>
                <w:bCs/>
                <w:sz w:val="18"/>
                <w:szCs w:val="18"/>
              </w:rPr>
              <w:t xml:space="preserve">Lateinamerika / </w:t>
            </w:r>
            <w:r w:rsidR="0009563F">
              <w:rPr>
                <w:b/>
                <w:bCs/>
                <w:sz w:val="18"/>
                <w:szCs w:val="18"/>
              </w:rPr>
              <w:br/>
            </w:r>
            <w:r w:rsidR="00E70AB9">
              <w:rPr>
                <w:b/>
                <w:bCs/>
                <w:sz w:val="18"/>
                <w:szCs w:val="18"/>
              </w:rPr>
              <w:t xml:space="preserve">Dänisch-Westindien </w:t>
            </w:r>
            <w:r w:rsidR="00E7056F">
              <w:rPr>
                <w:b/>
                <w:bCs/>
                <w:sz w:val="18"/>
                <w:szCs w:val="18"/>
              </w:rPr>
              <w:t>/ Monroe-Doktrin</w:t>
            </w:r>
            <w:r w:rsidR="00D557B3">
              <w:rPr>
                <w:b/>
                <w:bCs/>
                <w:sz w:val="18"/>
                <w:szCs w:val="18"/>
              </w:rPr>
              <w:t xml:space="preserve"> </w:t>
            </w:r>
            <w:r w:rsidR="00784C38">
              <w:rPr>
                <w:b/>
                <w:bCs/>
                <w:sz w:val="18"/>
                <w:szCs w:val="18"/>
              </w:rPr>
              <w:t xml:space="preserve">/ Jahresbotschaft-1901 </w:t>
            </w:r>
            <w:r w:rsidR="001F226E">
              <w:rPr>
                <w:b/>
                <w:bCs/>
                <w:sz w:val="18"/>
                <w:szCs w:val="18"/>
              </w:rPr>
              <w:t xml:space="preserve">/ Mittelamerikakanal </w:t>
            </w:r>
            <w:r w:rsidR="004B4391">
              <w:rPr>
                <w:b/>
                <w:bCs/>
                <w:sz w:val="18"/>
                <w:szCs w:val="18"/>
              </w:rPr>
              <w:t>/ Philippinen</w:t>
            </w:r>
          </w:p>
          <w:p w14:paraId="3A874231" w14:textId="77777777" w:rsidR="00036887" w:rsidRDefault="00036887" w:rsidP="009C0537">
            <w:pPr>
              <w:rPr>
                <w:b/>
                <w:bCs/>
                <w:sz w:val="18"/>
                <w:szCs w:val="18"/>
              </w:rPr>
            </w:pPr>
          </w:p>
          <w:p w14:paraId="7C8EBCB0" w14:textId="77777777" w:rsidR="00036887" w:rsidRDefault="00036887" w:rsidP="009C0537">
            <w:pPr>
              <w:rPr>
                <w:b/>
                <w:bCs/>
                <w:sz w:val="18"/>
                <w:szCs w:val="18"/>
              </w:rPr>
            </w:pPr>
          </w:p>
          <w:p w14:paraId="09F1F692" w14:textId="77777777" w:rsidR="00CF4563" w:rsidRDefault="00CF4563" w:rsidP="009C0537">
            <w:pPr>
              <w:rPr>
                <w:b/>
                <w:bCs/>
                <w:sz w:val="18"/>
                <w:szCs w:val="18"/>
              </w:rPr>
            </w:pPr>
          </w:p>
          <w:p w14:paraId="432CDF6D" w14:textId="77777777" w:rsidR="00036887" w:rsidRDefault="00036887" w:rsidP="009C0537">
            <w:pPr>
              <w:rPr>
                <w:b/>
                <w:bCs/>
                <w:sz w:val="18"/>
                <w:szCs w:val="18"/>
              </w:rPr>
            </w:pPr>
          </w:p>
          <w:p w14:paraId="291ECDAB" w14:textId="77777777" w:rsidR="00036887" w:rsidRDefault="00036887" w:rsidP="009C0537">
            <w:pPr>
              <w:rPr>
                <w:b/>
                <w:bCs/>
                <w:sz w:val="18"/>
                <w:szCs w:val="18"/>
              </w:rPr>
            </w:pPr>
          </w:p>
          <w:p w14:paraId="3B8E6369" w14:textId="77777777" w:rsidR="00036887" w:rsidRPr="000D58FD" w:rsidRDefault="00036887" w:rsidP="009C0537">
            <w:pPr>
              <w:rPr>
                <w:bCs/>
                <w:sz w:val="18"/>
                <w:szCs w:val="18"/>
              </w:rPr>
            </w:pPr>
            <w:r w:rsidRPr="000D58FD">
              <w:rPr>
                <w:bCs/>
                <w:sz w:val="18"/>
                <w:szCs w:val="18"/>
              </w:rPr>
              <w:t xml:space="preserve">Lateinamerika </w:t>
            </w:r>
          </w:p>
          <w:p w14:paraId="25376102" w14:textId="77777777" w:rsidR="00BE4DA2" w:rsidRDefault="00BE4DA2" w:rsidP="009C0537">
            <w:pPr>
              <w:rPr>
                <w:bCs/>
                <w:sz w:val="18"/>
                <w:szCs w:val="18"/>
              </w:rPr>
            </w:pPr>
            <w:r>
              <w:rPr>
                <w:bCs/>
                <w:sz w:val="18"/>
                <w:szCs w:val="18"/>
              </w:rPr>
              <w:t xml:space="preserve">USA </w:t>
            </w:r>
          </w:p>
          <w:p w14:paraId="654B6612" w14:textId="3B12352B" w:rsidR="001A2B64" w:rsidRPr="001A2B64" w:rsidRDefault="001A2B64" w:rsidP="009C0537">
            <w:pPr>
              <w:rPr>
                <w:b/>
                <w:bCs/>
                <w:sz w:val="18"/>
                <w:szCs w:val="18"/>
              </w:rPr>
            </w:pPr>
            <w:r>
              <w:rPr>
                <w:b/>
                <w:bCs/>
                <w:sz w:val="18"/>
                <w:szCs w:val="18"/>
              </w:rPr>
              <w:t>USA / Botschafter-White</w:t>
            </w:r>
          </w:p>
        </w:tc>
        <w:tc>
          <w:tcPr>
            <w:tcW w:w="8504" w:type="dxa"/>
          </w:tcPr>
          <w:p w14:paraId="7D90F804" w14:textId="6704C653" w:rsidR="009C0537" w:rsidRDefault="006F220F" w:rsidP="005372C4">
            <w:pPr>
              <w:rPr>
                <w:b/>
                <w:bCs/>
                <w:sz w:val="18"/>
                <w:szCs w:val="18"/>
              </w:rPr>
            </w:pPr>
            <w:r w:rsidRPr="003357BA">
              <w:rPr>
                <w:b/>
                <w:bCs/>
                <w:sz w:val="18"/>
                <w:szCs w:val="18"/>
                <w:shd w:val="clear" w:color="auto" w:fill="ED7D31" w:themeFill="accent2"/>
              </w:rPr>
              <w:t>Artikel</w:t>
            </w:r>
            <w:r w:rsidRPr="00601EE0">
              <w:rPr>
                <w:b/>
                <w:bCs/>
                <w:sz w:val="18"/>
                <w:szCs w:val="18"/>
              </w:rPr>
              <w:t xml:space="preserve">: „Der Imperialismus“ über einen Vortrag des Studiendirektors der Kölner Handelshochschule (Prof. Dr. Schumacher) </w:t>
            </w:r>
            <w:r w:rsidR="001522E7">
              <w:rPr>
                <w:b/>
                <w:bCs/>
                <w:sz w:val="18"/>
                <w:szCs w:val="18"/>
              </w:rPr>
              <w:t xml:space="preserve">// zunächst primär eine Darstellung </w:t>
            </w:r>
            <w:r w:rsidR="00522D2F">
              <w:rPr>
                <w:b/>
                <w:bCs/>
                <w:sz w:val="18"/>
                <w:szCs w:val="18"/>
              </w:rPr>
              <w:t xml:space="preserve">der </w:t>
            </w:r>
            <w:r w:rsidR="00E70AB9">
              <w:rPr>
                <w:b/>
                <w:bCs/>
                <w:sz w:val="18"/>
                <w:szCs w:val="18"/>
              </w:rPr>
              <w:t xml:space="preserve">Erwerbspolitik der USA in der Karibik // u.a. zu Puerto Rico und dem geplanten Kauf von Dänisch-Westindien </w:t>
            </w:r>
            <w:r w:rsidR="00E7056F">
              <w:rPr>
                <w:b/>
                <w:bCs/>
                <w:sz w:val="18"/>
                <w:szCs w:val="18"/>
              </w:rPr>
              <w:t>// dann zur Monroe-Doktrin</w:t>
            </w:r>
            <w:r w:rsidR="00D52478">
              <w:rPr>
                <w:b/>
                <w:bCs/>
                <w:sz w:val="18"/>
                <w:szCs w:val="18"/>
              </w:rPr>
              <w:t xml:space="preserve"> und deren Neuausricht</w:t>
            </w:r>
            <w:r w:rsidR="00D557B3">
              <w:rPr>
                <w:b/>
                <w:bCs/>
                <w:sz w:val="18"/>
                <w:szCs w:val="18"/>
              </w:rPr>
              <w:t>ung</w:t>
            </w:r>
            <w:r w:rsidR="00D52478">
              <w:rPr>
                <w:b/>
                <w:bCs/>
                <w:sz w:val="18"/>
                <w:szCs w:val="18"/>
              </w:rPr>
              <w:t xml:space="preserve"> Roosevelts in seiner letzten Jahresbotschaft </w:t>
            </w:r>
            <w:r w:rsidR="00521C3B">
              <w:rPr>
                <w:b/>
                <w:bCs/>
                <w:sz w:val="18"/>
                <w:szCs w:val="18"/>
              </w:rPr>
              <w:t xml:space="preserve">// hier werde europäischen Staaten durchaus eine Züchtigung bei Fehlverhalten lateinamerikanischer Staaten zugebilligt, aber gleichzeitig </w:t>
            </w:r>
            <w:r w:rsidR="001F226E">
              <w:rPr>
                <w:b/>
                <w:bCs/>
                <w:sz w:val="18"/>
                <w:szCs w:val="18"/>
              </w:rPr>
              <w:t xml:space="preserve">würden Gebietsannexionen oder Handelsvorteile abgelehnt // dann zum Mittelamerikakanal </w:t>
            </w:r>
            <w:r w:rsidR="004B4391">
              <w:rPr>
                <w:b/>
                <w:bCs/>
                <w:sz w:val="18"/>
                <w:szCs w:val="18"/>
              </w:rPr>
              <w:t>// dabei auch zu</w:t>
            </w:r>
            <w:r w:rsidR="003A45C5">
              <w:rPr>
                <w:b/>
                <w:bCs/>
                <w:sz w:val="18"/>
                <w:szCs w:val="18"/>
              </w:rPr>
              <w:t xml:space="preserve">r Philippinen-Politik </w:t>
            </w:r>
            <w:r w:rsidR="008A07AF">
              <w:rPr>
                <w:b/>
                <w:bCs/>
                <w:sz w:val="18"/>
                <w:szCs w:val="18"/>
              </w:rPr>
              <w:t xml:space="preserve">// am Ende würde der US-Imperialismus dazu führen, dass die USA sich Europa systemisch wieder annähern würden und ein starker Zentralstaat für die Machtpolitik als notwendig angesehen würde </w:t>
            </w:r>
            <w:r w:rsidR="00E97607">
              <w:rPr>
                <w:b/>
                <w:bCs/>
                <w:sz w:val="18"/>
                <w:szCs w:val="18"/>
              </w:rPr>
              <w:t>// primär eine Wiedergabe – die Wertung ist wertneutral bis kritisch, aber nicht ganz eindeutig</w:t>
            </w:r>
            <w:r w:rsidR="00CF4563">
              <w:rPr>
                <w:b/>
                <w:bCs/>
                <w:sz w:val="18"/>
                <w:szCs w:val="18"/>
              </w:rPr>
              <w:t xml:space="preserve"> – eine Einordnung der K</w:t>
            </w:r>
            <w:r w:rsidR="004F6D4B">
              <w:rPr>
                <w:b/>
                <w:bCs/>
                <w:sz w:val="18"/>
                <w:szCs w:val="18"/>
              </w:rPr>
              <w:t>ö</w:t>
            </w:r>
            <w:r w:rsidR="00CF4563">
              <w:rPr>
                <w:b/>
                <w:bCs/>
                <w:sz w:val="18"/>
                <w:szCs w:val="18"/>
              </w:rPr>
              <w:t>Z gibt es nicht</w:t>
            </w:r>
          </w:p>
          <w:p w14:paraId="3EFE72C8" w14:textId="77777777" w:rsidR="00D52478" w:rsidRDefault="00D52478" w:rsidP="005372C4">
            <w:pPr>
              <w:shd w:val="clear" w:color="auto" w:fill="ED7D31" w:themeFill="accent2"/>
              <w:rPr>
                <w:b/>
                <w:bCs/>
                <w:sz w:val="18"/>
                <w:szCs w:val="18"/>
              </w:rPr>
            </w:pPr>
            <w:r>
              <w:rPr>
                <w:b/>
                <w:bCs/>
                <w:sz w:val="18"/>
                <w:szCs w:val="18"/>
              </w:rPr>
              <w:t>=&gt; interessant, da hierdurch deutlich wird, dass die Aussagen Roosevelts zu</w:t>
            </w:r>
            <w:r w:rsidR="00D557B3">
              <w:rPr>
                <w:b/>
                <w:bCs/>
                <w:sz w:val="18"/>
                <w:szCs w:val="18"/>
              </w:rPr>
              <w:t xml:space="preserve">r Monroe-Doktrin tatsächlich auch in DE rezipiert wurden </w:t>
            </w:r>
          </w:p>
          <w:p w14:paraId="7A4FE1F9" w14:textId="77777777" w:rsidR="00036887" w:rsidRDefault="00036887" w:rsidP="009C0537">
            <w:pPr>
              <w:rPr>
                <w:bCs/>
                <w:sz w:val="18"/>
                <w:szCs w:val="18"/>
              </w:rPr>
            </w:pPr>
            <w:r>
              <w:rPr>
                <w:bCs/>
                <w:sz w:val="18"/>
                <w:szCs w:val="18"/>
              </w:rPr>
              <w:t xml:space="preserve">knappe Meldung (9 Zeilen) zu einem Ausnahmezustand in Bolivien wegen der Acre-Krise </w:t>
            </w:r>
          </w:p>
          <w:p w14:paraId="4759352B" w14:textId="77777777" w:rsidR="00BE4DA2" w:rsidRDefault="00BE4DA2" w:rsidP="009C0537">
            <w:pPr>
              <w:rPr>
                <w:bCs/>
                <w:sz w:val="18"/>
                <w:szCs w:val="18"/>
              </w:rPr>
            </w:pPr>
            <w:r>
              <w:rPr>
                <w:bCs/>
                <w:sz w:val="18"/>
                <w:szCs w:val="18"/>
              </w:rPr>
              <w:t xml:space="preserve">knappe Meldung (5 Zeilen) zu einem Gerichtsprozess in den USA </w:t>
            </w:r>
          </w:p>
          <w:p w14:paraId="1897A791" w14:textId="09BAC746" w:rsidR="001A2B64" w:rsidRPr="001A2B64" w:rsidRDefault="001A2B64" w:rsidP="009C0537">
            <w:pPr>
              <w:rPr>
                <w:b/>
                <w:bCs/>
                <w:sz w:val="18"/>
                <w:szCs w:val="18"/>
              </w:rPr>
            </w:pPr>
            <w:r>
              <w:rPr>
                <w:b/>
                <w:bCs/>
                <w:sz w:val="18"/>
                <w:szCs w:val="18"/>
              </w:rPr>
              <w:t xml:space="preserve">ausführlicher Bericht (Artikel-ähnlich) zur Abschiedsfeier für den scheidenden US-Botschafter White in Berlin </w:t>
            </w:r>
          </w:p>
        </w:tc>
        <w:tc>
          <w:tcPr>
            <w:tcW w:w="1020" w:type="dxa"/>
          </w:tcPr>
          <w:p w14:paraId="0D043627" w14:textId="4C2F0CDB" w:rsidR="009C0537" w:rsidRPr="00E97607" w:rsidRDefault="00E97607" w:rsidP="009C0537">
            <w:pPr>
              <w:jc w:val="center"/>
              <w:rPr>
                <w:b/>
                <w:bCs/>
                <w:sz w:val="18"/>
                <w:szCs w:val="18"/>
                <w:vertAlign w:val="superscript"/>
              </w:rPr>
            </w:pPr>
            <w:r>
              <w:rPr>
                <w:b/>
                <w:bCs/>
                <w:sz w:val="18"/>
                <w:szCs w:val="18"/>
              </w:rPr>
              <w:t>* (–)</w:t>
            </w:r>
          </w:p>
        </w:tc>
      </w:tr>
      <w:tr w:rsidR="009C0537" w:rsidRPr="00337324" w14:paraId="5ED5E1C9" w14:textId="77777777" w:rsidTr="005A4E1B">
        <w:trPr>
          <w:cantSplit/>
        </w:trPr>
        <w:tc>
          <w:tcPr>
            <w:tcW w:w="846" w:type="dxa"/>
          </w:tcPr>
          <w:p w14:paraId="50292B2E" w14:textId="54767D66" w:rsidR="009C0537" w:rsidRPr="00D35E2E" w:rsidRDefault="009C0537" w:rsidP="009C0537">
            <w:pPr>
              <w:rPr>
                <w:b/>
                <w:bCs/>
                <w:sz w:val="18"/>
                <w:szCs w:val="18"/>
              </w:rPr>
            </w:pPr>
            <w:r w:rsidRPr="00D35E2E">
              <w:rPr>
                <w:b/>
                <w:bCs/>
                <w:sz w:val="18"/>
                <w:szCs w:val="18"/>
              </w:rPr>
              <w:t>Nr. 890</w:t>
            </w:r>
          </w:p>
        </w:tc>
        <w:tc>
          <w:tcPr>
            <w:tcW w:w="1361" w:type="dxa"/>
          </w:tcPr>
          <w:p w14:paraId="566A6FD5" w14:textId="2A4DD41F" w:rsidR="009C0537" w:rsidRPr="00D35E2E" w:rsidRDefault="00393911" w:rsidP="009C0537">
            <w:pPr>
              <w:rPr>
                <w:b/>
                <w:bCs/>
                <w:sz w:val="18"/>
                <w:szCs w:val="18"/>
              </w:rPr>
            </w:pPr>
            <w:r w:rsidRPr="00D35E2E">
              <w:rPr>
                <w:b/>
                <w:bCs/>
                <w:sz w:val="18"/>
                <w:szCs w:val="18"/>
              </w:rPr>
              <w:t>12. November</w:t>
            </w:r>
          </w:p>
        </w:tc>
        <w:tc>
          <w:tcPr>
            <w:tcW w:w="1984" w:type="dxa"/>
          </w:tcPr>
          <w:p w14:paraId="7B44B628" w14:textId="77777777" w:rsidR="009C0537" w:rsidRDefault="00595379" w:rsidP="009C0537">
            <w:pPr>
              <w:rPr>
                <w:b/>
                <w:bCs/>
                <w:sz w:val="18"/>
                <w:szCs w:val="18"/>
              </w:rPr>
            </w:pPr>
            <w:r w:rsidRPr="00D35E2E">
              <w:rPr>
                <w:b/>
                <w:bCs/>
                <w:sz w:val="18"/>
                <w:szCs w:val="18"/>
              </w:rPr>
              <w:t>Deutschland</w:t>
            </w:r>
          </w:p>
          <w:p w14:paraId="0F9E4F6D" w14:textId="77777777" w:rsidR="0026456E" w:rsidRDefault="0026456E" w:rsidP="009C0537">
            <w:pPr>
              <w:rPr>
                <w:b/>
                <w:bCs/>
                <w:sz w:val="18"/>
                <w:szCs w:val="18"/>
              </w:rPr>
            </w:pPr>
          </w:p>
          <w:p w14:paraId="5729A6BD" w14:textId="77777777" w:rsidR="0026456E" w:rsidRDefault="0026456E" w:rsidP="009C0537">
            <w:pPr>
              <w:rPr>
                <w:b/>
                <w:bCs/>
                <w:sz w:val="18"/>
                <w:szCs w:val="18"/>
              </w:rPr>
            </w:pPr>
          </w:p>
          <w:p w14:paraId="214296A1" w14:textId="77777777" w:rsidR="0026456E" w:rsidRDefault="0026456E" w:rsidP="009C0537">
            <w:pPr>
              <w:rPr>
                <w:b/>
                <w:bCs/>
                <w:sz w:val="18"/>
                <w:szCs w:val="18"/>
              </w:rPr>
            </w:pPr>
          </w:p>
          <w:p w14:paraId="1F8B3B2A" w14:textId="77777777" w:rsidR="0026456E" w:rsidRDefault="0026456E" w:rsidP="009C0537">
            <w:pPr>
              <w:rPr>
                <w:b/>
                <w:bCs/>
                <w:sz w:val="18"/>
                <w:szCs w:val="18"/>
              </w:rPr>
            </w:pPr>
          </w:p>
          <w:p w14:paraId="567B58C7" w14:textId="77777777" w:rsidR="0026456E" w:rsidRDefault="0026456E" w:rsidP="009C0537">
            <w:pPr>
              <w:rPr>
                <w:b/>
                <w:bCs/>
                <w:sz w:val="18"/>
                <w:szCs w:val="18"/>
              </w:rPr>
            </w:pPr>
          </w:p>
          <w:p w14:paraId="72B550AF" w14:textId="737670E1" w:rsidR="00773CC3" w:rsidRDefault="00773CC3" w:rsidP="009C0537">
            <w:pPr>
              <w:rPr>
                <w:b/>
                <w:bCs/>
                <w:sz w:val="18"/>
                <w:szCs w:val="18"/>
              </w:rPr>
            </w:pPr>
            <w:r>
              <w:rPr>
                <w:b/>
                <w:bCs/>
                <w:sz w:val="18"/>
                <w:szCs w:val="18"/>
              </w:rPr>
              <w:t xml:space="preserve">Dänemark </w:t>
            </w:r>
          </w:p>
          <w:p w14:paraId="4CE49FB2" w14:textId="77777777" w:rsidR="00FA4562" w:rsidRDefault="00FA4562" w:rsidP="009C0537">
            <w:pPr>
              <w:rPr>
                <w:b/>
                <w:bCs/>
                <w:sz w:val="18"/>
                <w:szCs w:val="18"/>
              </w:rPr>
            </w:pPr>
          </w:p>
          <w:p w14:paraId="4C511C57" w14:textId="588326B1" w:rsidR="0026456E" w:rsidRPr="00D35E2E" w:rsidRDefault="0026456E" w:rsidP="009C0537">
            <w:pPr>
              <w:rPr>
                <w:b/>
                <w:bCs/>
                <w:sz w:val="18"/>
                <w:szCs w:val="18"/>
              </w:rPr>
            </w:pPr>
            <w:r>
              <w:rPr>
                <w:b/>
                <w:bCs/>
                <w:sz w:val="18"/>
                <w:szCs w:val="18"/>
              </w:rPr>
              <w:t>Amerika</w:t>
            </w:r>
          </w:p>
        </w:tc>
        <w:tc>
          <w:tcPr>
            <w:tcW w:w="2324" w:type="dxa"/>
          </w:tcPr>
          <w:p w14:paraId="7D4225C3" w14:textId="77777777" w:rsidR="009C0537" w:rsidRDefault="00595379" w:rsidP="009C0537">
            <w:pPr>
              <w:rPr>
                <w:b/>
                <w:bCs/>
                <w:sz w:val="18"/>
                <w:szCs w:val="18"/>
              </w:rPr>
            </w:pPr>
            <w:r w:rsidRPr="00D35E2E">
              <w:rPr>
                <w:b/>
                <w:bCs/>
                <w:sz w:val="18"/>
                <w:szCs w:val="18"/>
              </w:rPr>
              <w:t xml:space="preserve">USA / DE </w:t>
            </w:r>
            <w:r w:rsidR="00D35E2E" w:rsidRPr="00D35E2E">
              <w:rPr>
                <w:b/>
                <w:bCs/>
                <w:sz w:val="18"/>
                <w:szCs w:val="18"/>
              </w:rPr>
              <w:t xml:space="preserve">/ Botschafter-White / Weltausstellung-St. Louis </w:t>
            </w:r>
          </w:p>
          <w:p w14:paraId="082F2D55" w14:textId="77777777" w:rsidR="0026456E" w:rsidRDefault="0026456E" w:rsidP="009C0537">
            <w:pPr>
              <w:rPr>
                <w:b/>
                <w:bCs/>
                <w:sz w:val="18"/>
                <w:szCs w:val="18"/>
              </w:rPr>
            </w:pPr>
          </w:p>
          <w:p w14:paraId="0D6C830C" w14:textId="77777777" w:rsidR="0026456E" w:rsidRDefault="0026456E" w:rsidP="009C0537">
            <w:pPr>
              <w:rPr>
                <w:b/>
                <w:bCs/>
                <w:sz w:val="18"/>
                <w:szCs w:val="18"/>
              </w:rPr>
            </w:pPr>
          </w:p>
          <w:p w14:paraId="789CB3C6" w14:textId="77777777" w:rsidR="0026456E" w:rsidRDefault="0026456E" w:rsidP="009C0537">
            <w:pPr>
              <w:rPr>
                <w:b/>
                <w:bCs/>
                <w:sz w:val="18"/>
                <w:szCs w:val="18"/>
              </w:rPr>
            </w:pPr>
          </w:p>
          <w:p w14:paraId="33683033" w14:textId="0F8AAFC0" w:rsidR="00FA4562" w:rsidRDefault="00FA4562" w:rsidP="009C0537">
            <w:pPr>
              <w:rPr>
                <w:b/>
                <w:bCs/>
                <w:sz w:val="18"/>
                <w:szCs w:val="18"/>
              </w:rPr>
            </w:pPr>
            <w:r>
              <w:rPr>
                <w:b/>
                <w:bCs/>
                <w:sz w:val="18"/>
                <w:szCs w:val="18"/>
              </w:rPr>
              <w:t>USA / (Lateinamerika) / Dänisch-Westindien</w:t>
            </w:r>
          </w:p>
          <w:p w14:paraId="75AEC4D3" w14:textId="12612229" w:rsidR="0026456E" w:rsidRDefault="0026456E" w:rsidP="009C0537">
            <w:pPr>
              <w:rPr>
                <w:b/>
                <w:bCs/>
                <w:sz w:val="18"/>
                <w:szCs w:val="18"/>
              </w:rPr>
            </w:pPr>
            <w:r>
              <w:rPr>
                <w:b/>
                <w:bCs/>
                <w:sz w:val="18"/>
                <w:szCs w:val="18"/>
              </w:rPr>
              <w:t>Lateinamerika</w:t>
            </w:r>
          </w:p>
          <w:p w14:paraId="1E9E7375" w14:textId="77777777" w:rsidR="0026456E" w:rsidRDefault="0026456E" w:rsidP="009C0537">
            <w:pPr>
              <w:rPr>
                <w:b/>
                <w:bCs/>
                <w:sz w:val="18"/>
                <w:szCs w:val="18"/>
              </w:rPr>
            </w:pPr>
            <w:r>
              <w:rPr>
                <w:b/>
                <w:bCs/>
                <w:sz w:val="18"/>
                <w:szCs w:val="18"/>
              </w:rPr>
              <w:t>Lateinamerika</w:t>
            </w:r>
            <w:r w:rsidR="004745A2">
              <w:rPr>
                <w:b/>
                <w:bCs/>
                <w:sz w:val="18"/>
                <w:szCs w:val="18"/>
              </w:rPr>
              <w:t xml:space="preserve"> / DE / Südbrasilien </w:t>
            </w:r>
          </w:p>
          <w:p w14:paraId="3A273A6E" w14:textId="7DDCF0F6" w:rsidR="00321485" w:rsidRDefault="00321485" w:rsidP="009C0537">
            <w:pPr>
              <w:rPr>
                <w:bCs/>
                <w:sz w:val="18"/>
                <w:szCs w:val="18"/>
              </w:rPr>
            </w:pPr>
            <w:r>
              <w:rPr>
                <w:bCs/>
                <w:sz w:val="18"/>
                <w:szCs w:val="18"/>
              </w:rPr>
              <w:t>USA / Roosevelt</w:t>
            </w:r>
            <w:r w:rsidR="00697EFF">
              <w:rPr>
                <w:bCs/>
                <w:sz w:val="18"/>
                <w:szCs w:val="18"/>
              </w:rPr>
              <w:t xml:space="preserve"> / </w:t>
            </w:r>
            <w:r w:rsidR="00697EFF">
              <w:rPr>
                <w:bCs/>
                <w:sz w:val="18"/>
                <w:szCs w:val="18"/>
              </w:rPr>
              <w:br/>
              <w:t xml:space="preserve">Imperialismus </w:t>
            </w:r>
          </w:p>
          <w:p w14:paraId="5EB906E7" w14:textId="70EE502F" w:rsidR="00697EFF" w:rsidRPr="00321485" w:rsidRDefault="00697EFF" w:rsidP="009C0537">
            <w:pPr>
              <w:rPr>
                <w:bCs/>
                <w:sz w:val="18"/>
                <w:szCs w:val="18"/>
              </w:rPr>
            </w:pPr>
            <w:r>
              <w:rPr>
                <w:bCs/>
                <w:sz w:val="18"/>
                <w:szCs w:val="18"/>
              </w:rPr>
              <w:t xml:space="preserve">Lateinamerika (Venezuela) </w:t>
            </w:r>
          </w:p>
        </w:tc>
        <w:tc>
          <w:tcPr>
            <w:tcW w:w="8504" w:type="dxa"/>
          </w:tcPr>
          <w:p w14:paraId="2FEB797A" w14:textId="77777777" w:rsidR="009C0537" w:rsidRDefault="00595379" w:rsidP="009C0537">
            <w:pPr>
              <w:rPr>
                <w:b/>
                <w:bCs/>
                <w:sz w:val="18"/>
                <w:szCs w:val="18"/>
              </w:rPr>
            </w:pPr>
            <w:r w:rsidRPr="00D35E2E">
              <w:rPr>
                <w:b/>
                <w:bCs/>
                <w:sz w:val="18"/>
                <w:szCs w:val="18"/>
              </w:rPr>
              <w:t xml:space="preserve">Artikel: „Amerikanischer Geist und deutsche Bildung“ (Autor: ‚*‘ aus Berlin) über </w:t>
            </w:r>
            <w:r w:rsidR="00F846EA" w:rsidRPr="00D35E2E">
              <w:rPr>
                <w:b/>
                <w:bCs/>
                <w:sz w:val="18"/>
                <w:szCs w:val="18"/>
              </w:rPr>
              <w:t xml:space="preserve">die Reden bei der Abschiedsfeier von US-Botschafter White in Berlin // es folgt eine Wiedergabe </w:t>
            </w:r>
            <w:r w:rsidR="00B1135E">
              <w:rPr>
                <w:b/>
                <w:bCs/>
                <w:sz w:val="18"/>
                <w:szCs w:val="18"/>
              </w:rPr>
              <w:t>(wörtlich) der</w:t>
            </w:r>
            <w:r w:rsidR="009964D7" w:rsidRPr="00D35E2E">
              <w:rPr>
                <w:b/>
                <w:bCs/>
                <w:sz w:val="18"/>
                <w:szCs w:val="18"/>
              </w:rPr>
              <w:t xml:space="preserve"> </w:t>
            </w:r>
            <w:r w:rsidR="00F846EA" w:rsidRPr="00D35E2E">
              <w:rPr>
                <w:b/>
                <w:bCs/>
                <w:sz w:val="18"/>
                <w:szCs w:val="18"/>
              </w:rPr>
              <w:t>Rede</w:t>
            </w:r>
            <w:r w:rsidR="009964D7" w:rsidRPr="00D35E2E">
              <w:rPr>
                <w:b/>
                <w:bCs/>
                <w:sz w:val="18"/>
                <w:szCs w:val="18"/>
              </w:rPr>
              <w:t xml:space="preserve"> </w:t>
            </w:r>
            <w:r w:rsidR="00F846EA" w:rsidRPr="00D35E2E">
              <w:rPr>
                <w:b/>
                <w:bCs/>
                <w:sz w:val="18"/>
                <w:szCs w:val="18"/>
              </w:rPr>
              <w:t xml:space="preserve">von Prof. Harnack </w:t>
            </w:r>
            <w:r w:rsidR="009964D7" w:rsidRPr="00D35E2E">
              <w:rPr>
                <w:b/>
                <w:bCs/>
                <w:sz w:val="18"/>
                <w:szCs w:val="18"/>
              </w:rPr>
              <w:t xml:space="preserve">– hier auch mit Verweis auf die </w:t>
            </w:r>
            <w:r w:rsidR="00D35E2E" w:rsidRPr="00D35E2E">
              <w:rPr>
                <w:b/>
                <w:bCs/>
                <w:sz w:val="18"/>
                <w:szCs w:val="18"/>
              </w:rPr>
              <w:t>Planungen</w:t>
            </w:r>
            <w:r w:rsidR="009964D7" w:rsidRPr="00D35E2E">
              <w:rPr>
                <w:b/>
                <w:bCs/>
                <w:sz w:val="18"/>
                <w:szCs w:val="18"/>
              </w:rPr>
              <w:t xml:space="preserve"> zur Weltausstellung in St. Louis </w:t>
            </w:r>
            <w:r w:rsidR="00F846EA" w:rsidRPr="00D35E2E">
              <w:rPr>
                <w:b/>
                <w:bCs/>
                <w:sz w:val="18"/>
                <w:szCs w:val="18"/>
              </w:rPr>
              <w:t xml:space="preserve">// </w:t>
            </w:r>
            <w:r w:rsidR="009964D7" w:rsidRPr="00D35E2E">
              <w:rPr>
                <w:b/>
                <w:bCs/>
                <w:sz w:val="18"/>
                <w:szCs w:val="18"/>
              </w:rPr>
              <w:t xml:space="preserve">dann </w:t>
            </w:r>
            <w:r w:rsidR="00D35E2E" w:rsidRPr="00D35E2E">
              <w:rPr>
                <w:b/>
                <w:bCs/>
                <w:sz w:val="18"/>
                <w:szCs w:val="18"/>
              </w:rPr>
              <w:t xml:space="preserve">zur einstündigen Dankesrede Whites </w:t>
            </w:r>
            <w:r w:rsidR="00B1135E">
              <w:rPr>
                <w:b/>
                <w:bCs/>
                <w:sz w:val="18"/>
                <w:szCs w:val="18"/>
              </w:rPr>
              <w:t xml:space="preserve">(indirekte Wiedergabe) </w:t>
            </w:r>
            <w:r w:rsidR="00666796">
              <w:rPr>
                <w:b/>
                <w:bCs/>
                <w:sz w:val="18"/>
                <w:szCs w:val="18"/>
              </w:rPr>
              <w:t xml:space="preserve">// abschließen habe White betont, dass er nicht glaube, dass es einen </w:t>
            </w:r>
            <w:r w:rsidR="00471C13">
              <w:rPr>
                <w:b/>
                <w:bCs/>
                <w:sz w:val="18"/>
                <w:szCs w:val="18"/>
              </w:rPr>
              <w:t xml:space="preserve">militärischen Konflikt zwischen den USA und DE geben werde und alle möglichen Konflikte problemlos per Schiedsgericht gelöst werden könnten </w:t>
            </w:r>
          </w:p>
          <w:p w14:paraId="7B750607" w14:textId="4E0453AF" w:rsidR="00FA4562" w:rsidRDefault="00FA4562" w:rsidP="009C0537">
            <w:pPr>
              <w:rPr>
                <w:b/>
                <w:bCs/>
                <w:sz w:val="18"/>
                <w:szCs w:val="18"/>
              </w:rPr>
            </w:pPr>
            <w:r>
              <w:rPr>
                <w:b/>
                <w:bCs/>
                <w:sz w:val="18"/>
                <w:szCs w:val="18"/>
              </w:rPr>
              <w:t>ausführlicher Bericht (Artikel-ähnlich – Autor: ‚X‘ aus Kopenhagen) über d</w:t>
            </w:r>
            <w:r w:rsidR="00B367D6">
              <w:rPr>
                <w:b/>
                <w:bCs/>
                <w:sz w:val="18"/>
                <w:szCs w:val="18"/>
              </w:rPr>
              <w:t xml:space="preserve">ie dänischen Pläne zu Investitionen in Dänisch-Westindien, nachdem die Verkaufspläne endgültig gescheitert seien </w:t>
            </w:r>
          </w:p>
          <w:p w14:paraId="183FF661" w14:textId="5538B498" w:rsidR="0026456E" w:rsidRDefault="0026456E" w:rsidP="009C0537">
            <w:pPr>
              <w:rPr>
                <w:b/>
                <w:bCs/>
                <w:sz w:val="18"/>
                <w:szCs w:val="18"/>
              </w:rPr>
            </w:pPr>
            <w:r>
              <w:rPr>
                <w:b/>
                <w:bCs/>
                <w:sz w:val="18"/>
                <w:szCs w:val="18"/>
              </w:rPr>
              <w:t>Artikel: „Der Krieg im Acre-Gebiet“ ü</w:t>
            </w:r>
            <w:r w:rsidR="00253369">
              <w:rPr>
                <w:b/>
                <w:bCs/>
                <w:sz w:val="18"/>
                <w:szCs w:val="18"/>
              </w:rPr>
              <w:t xml:space="preserve">ber den bolivisch-brasilianischen Konflikt im Acre-Gebiet </w:t>
            </w:r>
          </w:p>
          <w:p w14:paraId="669F1174" w14:textId="77777777" w:rsidR="00253369" w:rsidRDefault="00253369" w:rsidP="009C0537">
            <w:pPr>
              <w:rPr>
                <w:b/>
                <w:bCs/>
                <w:sz w:val="18"/>
                <w:szCs w:val="18"/>
              </w:rPr>
            </w:pPr>
            <w:r>
              <w:rPr>
                <w:b/>
                <w:bCs/>
                <w:sz w:val="18"/>
                <w:szCs w:val="18"/>
              </w:rPr>
              <w:t xml:space="preserve">Artikel: „Das Deutschtum im Ausland“ über </w:t>
            </w:r>
            <w:r w:rsidR="004745A2">
              <w:rPr>
                <w:b/>
                <w:bCs/>
                <w:sz w:val="18"/>
                <w:szCs w:val="18"/>
              </w:rPr>
              <w:t xml:space="preserve">deutsche Kalenderproduktion in Südbrasilien als Zeichen </w:t>
            </w:r>
            <w:r w:rsidR="004745A2" w:rsidRPr="00CF7535">
              <w:rPr>
                <w:b/>
                <w:bCs/>
                <w:i/>
                <w:iCs/>
                <w:sz w:val="18"/>
                <w:szCs w:val="18"/>
              </w:rPr>
              <w:t>„deutschen Nationalgefühls“</w:t>
            </w:r>
            <w:r w:rsidR="004745A2">
              <w:rPr>
                <w:b/>
                <w:bCs/>
                <w:sz w:val="18"/>
                <w:szCs w:val="18"/>
              </w:rPr>
              <w:t xml:space="preserve"> </w:t>
            </w:r>
          </w:p>
          <w:p w14:paraId="09787E29" w14:textId="77777777" w:rsidR="00321485" w:rsidRDefault="00321485" w:rsidP="009C0537">
            <w:pPr>
              <w:rPr>
                <w:bCs/>
                <w:sz w:val="18"/>
                <w:szCs w:val="18"/>
              </w:rPr>
            </w:pPr>
            <w:r>
              <w:rPr>
                <w:bCs/>
                <w:sz w:val="18"/>
                <w:szCs w:val="18"/>
              </w:rPr>
              <w:t xml:space="preserve">Meldung (15 Zeilen) zu einer Rede Roosevelts, in der er die Weltstellung der USA umschrieben habe, die er als Friedens- und Rechtswahrer sehe – hierfür sei eine starke Marine notwendig </w:t>
            </w:r>
          </w:p>
          <w:p w14:paraId="7B4AA8D3" w14:textId="04EE12B4" w:rsidR="00321485" w:rsidRPr="00321485" w:rsidRDefault="00697EFF" w:rsidP="009C0537">
            <w:pPr>
              <w:rPr>
                <w:bCs/>
                <w:sz w:val="18"/>
                <w:szCs w:val="18"/>
              </w:rPr>
            </w:pPr>
            <w:r>
              <w:rPr>
                <w:bCs/>
                <w:sz w:val="18"/>
                <w:szCs w:val="18"/>
              </w:rPr>
              <w:t xml:space="preserve">knappe Meldung (5 Zeilen) zum Ende des Bürgerkrieges in Venezuela </w:t>
            </w:r>
          </w:p>
        </w:tc>
        <w:tc>
          <w:tcPr>
            <w:tcW w:w="1020" w:type="dxa"/>
          </w:tcPr>
          <w:p w14:paraId="7A3BAFD8" w14:textId="77777777" w:rsidR="009C0537" w:rsidRPr="00517087" w:rsidRDefault="009C0537" w:rsidP="009C0537">
            <w:pPr>
              <w:jc w:val="center"/>
              <w:rPr>
                <w:b/>
                <w:bCs/>
                <w:sz w:val="18"/>
                <w:szCs w:val="18"/>
              </w:rPr>
            </w:pPr>
          </w:p>
        </w:tc>
      </w:tr>
      <w:tr w:rsidR="00676B0B" w:rsidRPr="00337324" w14:paraId="6961666E" w14:textId="77777777" w:rsidTr="005A4E1B">
        <w:trPr>
          <w:cantSplit/>
        </w:trPr>
        <w:tc>
          <w:tcPr>
            <w:tcW w:w="846" w:type="dxa"/>
          </w:tcPr>
          <w:p w14:paraId="7D2A1163" w14:textId="54B42252" w:rsidR="00676B0B" w:rsidRDefault="00676B0B" w:rsidP="009C0537">
            <w:pPr>
              <w:rPr>
                <w:sz w:val="18"/>
                <w:szCs w:val="18"/>
              </w:rPr>
            </w:pPr>
            <w:r>
              <w:rPr>
                <w:sz w:val="18"/>
                <w:szCs w:val="18"/>
              </w:rPr>
              <w:t>Nr. 890a</w:t>
            </w:r>
          </w:p>
        </w:tc>
        <w:tc>
          <w:tcPr>
            <w:tcW w:w="1361" w:type="dxa"/>
          </w:tcPr>
          <w:p w14:paraId="51EA03C4" w14:textId="03019567" w:rsidR="00676B0B" w:rsidRPr="00337324" w:rsidRDefault="00676B0B" w:rsidP="009C0537">
            <w:pPr>
              <w:rPr>
                <w:sz w:val="18"/>
                <w:szCs w:val="18"/>
              </w:rPr>
            </w:pPr>
            <w:r>
              <w:rPr>
                <w:sz w:val="18"/>
                <w:szCs w:val="18"/>
              </w:rPr>
              <w:t>---</w:t>
            </w:r>
          </w:p>
        </w:tc>
        <w:tc>
          <w:tcPr>
            <w:tcW w:w="1984" w:type="dxa"/>
          </w:tcPr>
          <w:p w14:paraId="199F5956" w14:textId="77777777" w:rsidR="00676B0B" w:rsidRPr="00337324" w:rsidRDefault="00676B0B" w:rsidP="009C0537">
            <w:pPr>
              <w:rPr>
                <w:sz w:val="18"/>
                <w:szCs w:val="18"/>
              </w:rPr>
            </w:pPr>
          </w:p>
        </w:tc>
        <w:tc>
          <w:tcPr>
            <w:tcW w:w="2324" w:type="dxa"/>
          </w:tcPr>
          <w:p w14:paraId="1132F7A2" w14:textId="77777777" w:rsidR="00676B0B" w:rsidRPr="00337324" w:rsidRDefault="00676B0B" w:rsidP="009C0537">
            <w:pPr>
              <w:rPr>
                <w:sz w:val="18"/>
                <w:szCs w:val="18"/>
              </w:rPr>
            </w:pPr>
          </w:p>
        </w:tc>
        <w:tc>
          <w:tcPr>
            <w:tcW w:w="8504" w:type="dxa"/>
          </w:tcPr>
          <w:p w14:paraId="6B52CEF3" w14:textId="77777777" w:rsidR="00676B0B" w:rsidRPr="00337324" w:rsidRDefault="00676B0B" w:rsidP="009C0537">
            <w:pPr>
              <w:rPr>
                <w:sz w:val="18"/>
                <w:szCs w:val="18"/>
              </w:rPr>
            </w:pPr>
          </w:p>
        </w:tc>
        <w:tc>
          <w:tcPr>
            <w:tcW w:w="1020" w:type="dxa"/>
          </w:tcPr>
          <w:p w14:paraId="62DA3CF5" w14:textId="77777777" w:rsidR="00676B0B" w:rsidRPr="00517087" w:rsidRDefault="00676B0B" w:rsidP="009C0537">
            <w:pPr>
              <w:jc w:val="center"/>
              <w:rPr>
                <w:b/>
                <w:bCs/>
                <w:sz w:val="18"/>
                <w:szCs w:val="18"/>
              </w:rPr>
            </w:pPr>
          </w:p>
        </w:tc>
      </w:tr>
      <w:tr w:rsidR="009C0537" w:rsidRPr="00337324" w14:paraId="5B2AA0F8" w14:textId="77777777" w:rsidTr="005A4E1B">
        <w:trPr>
          <w:cantSplit/>
        </w:trPr>
        <w:tc>
          <w:tcPr>
            <w:tcW w:w="846" w:type="dxa"/>
          </w:tcPr>
          <w:p w14:paraId="4E43C0A6" w14:textId="60B59542" w:rsidR="009C0537" w:rsidRPr="00337324" w:rsidRDefault="009C0537" w:rsidP="009C0537">
            <w:pPr>
              <w:rPr>
                <w:sz w:val="18"/>
                <w:szCs w:val="18"/>
              </w:rPr>
            </w:pPr>
            <w:r>
              <w:rPr>
                <w:sz w:val="18"/>
                <w:szCs w:val="18"/>
              </w:rPr>
              <w:t>Nr. 891</w:t>
            </w:r>
          </w:p>
        </w:tc>
        <w:tc>
          <w:tcPr>
            <w:tcW w:w="1361" w:type="dxa"/>
          </w:tcPr>
          <w:p w14:paraId="184277F9" w14:textId="629D8137" w:rsidR="009C0537" w:rsidRPr="00337324" w:rsidRDefault="005115C2" w:rsidP="009C0537">
            <w:pPr>
              <w:rPr>
                <w:sz w:val="18"/>
                <w:szCs w:val="18"/>
              </w:rPr>
            </w:pPr>
            <w:r>
              <w:rPr>
                <w:sz w:val="18"/>
                <w:szCs w:val="18"/>
              </w:rPr>
              <w:t xml:space="preserve">13. </w:t>
            </w:r>
            <w:r w:rsidR="00C763F6">
              <w:rPr>
                <w:sz w:val="18"/>
                <w:szCs w:val="18"/>
              </w:rPr>
              <w:t>November</w:t>
            </w:r>
            <w:r>
              <w:rPr>
                <w:sz w:val="18"/>
                <w:szCs w:val="18"/>
              </w:rPr>
              <w:t xml:space="preserve"> </w:t>
            </w:r>
          </w:p>
        </w:tc>
        <w:tc>
          <w:tcPr>
            <w:tcW w:w="1984" w:type="dxa"/>
          </w:tcPr>
          <w:p w14:paraId="0EA6B92C" w14:textId="77777777" w:rsidR="009C0537" w:rsidRDefault="001E4EC6" w:rsidP="009C0537">
            <w:pPr>
              <w:rPr>
                <w:sz w:val="18"/>
                <w:szCs w:val="18"/>
              </w:rPr>
            </w:pPr>
            <w:r>
              <w:rPr>
                <w:sz w:val="18"/>
                <w:szCs w:val="18"/>
              </w:rPr>
              <w:t>Amerika</w:t>
            </w:r>
          </w:p>
          <w:p w14:paraId="6FA49F2C" w14:textId="77777777" w:rsidR="00DB6341" w:rsidRDefault="00DB6341" w:rsidP="009C0537">
            <w:pPr>
              <w:rPr>
                <w:sz w:val="18"/>
                <w:szCs w:val="18"/>
              </w:rPr>
            </w:pPr>
          </w:p>
          <w:p w14:paraId="2838C24C" w14:textId="77777777" w:rsidR="00DB6341" w:rsidRDefault="00DB6341" w:rsidP="009C0537">
            <w:pPr>
              <w:rPr>
                <w:sz w:val="18"/>
                <w:szCs w:val="18"/>
              </w:rPr>
            </w:pPr>
          </w:p>
          <w:p w14:paraId="40C56200" w14:textId="77777777" w:rsidR="00DB6341" w:rsidRDefault="00DB6341" w:rsidP="009C0537">
            <w:pPr>
              <w:rPr>
                <w:sz w:val="18"/>
                <w:szCs w:val="18"/>
              </w:rPr>
            </w:pPr>
          </w:p>
          <w:p w14:paraId="490152DD" w14:textId="2484C0AD" w:rsidR="00DB6341" w:rsidRPr="00337324" w:rsidRDefault="00DB6341" w:rsidP="009C0537">
            <w:pPr>
              <w:rPr>
                <w:sz w:val="18"/>
                <w:szCs w:val="18"/>
              </w:rPr>
            </w:pPr>
            <w:r>
              <w:rPr>
                <w:sz w:val="18"/>
                <w:szCs w:val="18"/>
              </w:rPr>
              <w:t xml:space="preserve">Vermischte Nachrichten </w:t>
            </w:r>
          </w:p>
        </w:tc>
        <w:tc>
          <w:tcPr>
            <w:tcW w:w="2324" w:type="dxa"/>
          </w:tcPr>
          <w:p w14:paraId="4EFB0E69" w14:textId="23EF3E5D" w:rsidR="009C0537" w:rsidRDefault="001E4EC6" w:rsidP="009C0537">
            <w:pPr>
              <w:rPr>
                <w:sz w:val="18"/>
                <w:szCs w:val="18"/>
              </w:rPr>
            </w:pPr>
            <w:r>
              <w:rPr>
                <w:sz w:val="18"/>
                <w:szCs w:val="18"/>
              </w:rPr>
              <w:t>USA</w:t>
            </w:r>
            <w:r w:rsidR="00011A8F">
              <w:rPr>
                <w:sz w:val="18"/>
                <w:szCs w:val="18"/>
              </w:rPr>
              <w:t xml:space="preserve"> / Botschafter</w:t>
            </w:r>
            <w:r w:rsidR="00A37DBD">
              <w:rPr>
                <w:sz w:val="18"/>
                <w:szCs w:val="18"/>
              </w:rPr>
              <w:t>-DE</w:t>
            </w:r>
          </w:p>
          <w:p w14:paraId="033D5C2B" w14:textId="77777777" w:rsidR="00DB6341" w:rsidRDefault="00DB6341" w:rsidP="009C0537">
            <w:pPr>
              <w:rPr>
                <w:sz w:val="18"/>
                <w:szCs w:val="18"/>
              </w:rPr>
            </w:pPr>
          </w:p>
          <w:p w14:paraId="55E481DC" w14:textId="77777777" w:rsidR="00DB6341" w:rsidRDefault="00DB6341" w:rsidP="009C0537">
            <w:pPr>
              <w:rPr>
                <w:sz w:val="18"/>
                <w:szCs w:val="18"/>
              </w:rPr>
            </w:pPr>
            <w:r>
              <w:rPr>
                <w:sz w:val="18"/>
                <w:szCs w:val="18"/>
              </w:rPr>
              <w:t xml:space="preserve">Lateinamerika / DE / Südbrasilien </w:t>
            </w:r>
          </w:p>
          <w:p w14:paraId="52D4C618" w14:textId="41654B32" w:rsidR="00DB6341" w:rsidRPr="00337324" w:rsidRDefault="00DB6341" w:rsidP="009C0537">
            <w:pPr>
              <w:rPr>
                <w:sz w:val="18"/>
                <w:szCs w:val="18"/>
              </w:rPr>
            </w:pPr>
            <w:r>
              <w:rPr>
                <w:sz w:val="18"/>
                <w:szCs w:val="18"/>
              </w:rPr>
              <w:t xml:space="preserve">USA </w:t>
            </w:r>
          </w:p>
        </w:tc>
        <w:tc>
          <w:tcPr>
            <w:tcW w:w="8504" w:type="dxa"/>
          </w:tcPr>
          <w:p w14:paraId="5DF0027C" w14:textId="77777777" w:rsidR="009C0537" w:rsidRDefault="00011A8F" w:rsidP="009C0537">
            <w:pPr>
              <w:rPr>
                <w:sz w:val="18"/>
                <w:szCs w:val="18"/>
              </w:rPr>
            </w:pPr>
            <w:r>
              <w:rPr>
                <w:sz w:val="18"/>
                <w:szCs w:val="18"/>
              </w:rPr>
              <w:t xml:space="preserve">Meldung (18 Zeilen) zur Eröffnung des neuen Handelskammergebäudes in New York und den Ansprachen der Botschafter – hier auch des Vertreters des deutschen Botschafters </w:t>
            </w:r>
          </w:p>
          <w:p w14:paraId="6C467CD0" w14:textId="77777777" w:rsidR="00011A8F" w:rsidRDefault="00011A8F" w:rsidP="009C0537">
            <w:pPr>
              <w:rPr>
                <w:sz w:val="18"/>
                <w:szCs w:val="18"/>
              </w:rPr>
            </w:pPr>
            <w:r>
              <w:rPr>
                <w:sz w:val="18"/>
                <w:szCs w:val="18"/>
              </w:rPr>
              <w:t xml:space="preserve">knappe Meldung (7 Zeilen) </w:t>
            </w:r>
            <w:r w:rsidR="00DB6341">
              <w:rPr>
                <w:sz w:val="18"/>
                <w:szCs w:val="18"/>
              </w:rPr>
              <w:t xml:space="preserve">zur Einrichtung einer deutschen wirtschaftswissenschaftlichen Versuchsstation in Südbrasilien </w:t>
            </w:r>
          </w:p>
          <w:p w14:paraId="47C07071" w14:textId="0250B051" w:rsidR="00DB6341" w:rsidRPr="00337324" w:rsidRDefault="00DB6341" w:rsidP="009C0537">
            <w:pPr>
              <w:rPr>
                <w:sz w:val="18"/>
                <w:szCs w:val="18"/>
              </w:rPr>
            </w:pPr>
            <w:r>
              <w:rPr>
                <w:sz w:val="18"/>
                <w:szCs w:val="18"/>
              </w:rPr>
              <w:t xml:space="preserve">knappe Meldung (5 Zeilen) zu einem Gerichtsprozess gegen Mascagni in New York </w:t>
            </w:r>
          </w:p>
        </w:tc>
        <w:tc>
          <w:tcPr>
            <w:tcW w:w="1020" w:type="dxa"/>
          </w:tcPr>
          <w:p w14:paraId="3CA68434" w14:textId="77777777" w:rsidR="009C0537" w:rsidRPr="00517087" w:rsidRDefault="009C0537" w:rsidP="009C0537">
            <w:pPr>
              <w:jc w:val="center"/>
              <w:rPr>
                <w:b/>
                <w:bCs/>
                <w:sz w:val="18"/>
                <w:szCs w:val="18"/>
              </w:rPr>
            </w:pPr>
          </w:p>
        </w:tc>
      </w:tr>
      <w:tr w:rsidR="009C0537" w:rsidRPr="00337324" w14:paraId="7913212D" w14:textId="77777777" w:rsidTr="005A4E1B">
        <w:trPr>
          <w:cantSplit/>
        </w:trPr>
        <w:tc>
          <w:tcPr>
            <w:tcW w:w="846" w:type="dxa"/>
          </w:tcPr>
          <w:p w14:paraId="0D6E4162" w14:textId="312BF1B3" w:rsidR="009C0537" w:rsidRPr="00337324" w:rsidRDefault="009C0537" w:rsidP="009C0537">
            <w:pPr>
              <w:rPr>
                <w:sz w:val="18"/>
                <w:szCs w:val="18"/>
              </w:rPr>
            </w:pPr>
            <w:r>
              <w:rPr>
                <w:sz w:val="18"/>
                <w:szCs w:val="18"/>
              </w:rPr>
              <w:t>Nr. 892</w:t>
            </w:r>
          </w:p>
        </w:tc>
        <w:tc>
          <w:tcPr>
            <w:tcW w:w="1361" w:type="dxa"/>
          </w:tcPr>
          <w:p w14:paraId="59CF06AB" w14:textId="0DF49AC9" w:rsidR="009C0537" w:rsidRPr="00337324" w:rsidRDefault="00C02CFC" w:rsidP="009C0537">
            <w:pPr>
              <w:rPr>
                <w:sz w:val="18"/>
                <w:szCs w:val="18"/>
              </w:rPr>
            </w:pPr>
            <w:r>
              <w:rPr>
                <w:sz w:val="18"/>
                <w:szCs w:val="18"/>
              </w:rPr>
              <w:t xml:space="preserve">13. </w:t>
            </w:r>
            <w:r w:rsidR="00C763F6">
              <w:rPr>
                <w:sz w:val="18"/>
                <w:szCs w:val="18"/>
              </w:rPr>
              <w:t>November</w:t>
            </w:r>
          </w:p>
        </w:tc>
        <w:tc>
          <w:tcPr>
            <w:tcW w:w="1984" w:type="dxa"/>
          </w:tcPr>
          <w:p w14:paraId="4F656859" w14:textId="77777777" w:rsidR="009C0537" w:rsidRDefault="00C02CFC" w:rsidP="009C0537">
            <w:pPr>
              <w:rPr>
                <w:sz w:val="18"/>
                <w:szCs w:val="18"/>
              </w:rPr>
            </w:pPr>
            <w:r>
              <w:rPr>
                <w:sz w:val="18"/>
                <w:szCs w:val="18"/>
              </w:rPr>
              <w:t>Amerika</w:t>
            </w:r>
          </w:p>
          <w:p w14:paraId="763FC58E" w14:textId="6814D116" w:rsidR="000A0D85" w:rsidRPr="000A0D85" w:rsidRDefault="000A0D85" w:rsidP="009C0537">
            <w:pPr>
              <w:rPr>
                <w:strike/>
                <w:sz w:val="18"/>
                <w:szCs w:val="18"/>
              </w:rPr>
            </w:pPr>
            <w:r w:rsidRPr="000A0D85">
              <w:rPr>
                <w:strike/>
                <w:sz w:val="18"/>
                <w:szCs w:val="18"/>
              </w:rPr>
              <w:t xml:space="preserve">Nach </w:t>
            </w:r>
            <w:r>
              <w:rPr>
                <w:strike/>
                <w:sz w:val="18"/>
                <w:szCs w:val="18"/>
              </w:rPr>
              <w:t>Schluß der Redaktion eingegangen</w:t>
            </w:r>
          </w:p>
        </w:tc>
        <w:tc>
          <w:tcPr>
            <w:tcW w:w="2324" w:type="dxa"/>
          </w:tcPr>
          <w:p w14:paraId="5ED93CC2" w14:textId="77777777" w:rsidR="009C0537" w:rsidRDefault="00C02CFC" w:rsidP="009C0537">
            <w:pPr>
              <w:rPr>
                <w:sz w:val="18"/>
                <w:szCs w:val="18"/>
              </w:rPr>
            </w:pPr>
            <w:r>
              <w:rPr>
                <w:sz w:val="18"/>
                <w:szCs w:val="18"/>
              </w:rPr>
              <w:t>Lateinamerika</w:t>
            </w:r>
          </w:p>
          <w:p w14:paraId="078AC6F6" w14:textId="7402F57B" w:rsidR="000A0D85" w:rsidRPr="000A0D85" w:rsidRDefault="000A0D85" w:rsidP="009C0537">
            <w:pPr>
              <w:rPr>
                <w:strike/>
                <w:sz w:val="18"/>
                <w:szCs w:val="18"/>
              </w:rPr>
            </w:pPr>
            <w:r>
              <w:rPr>
                <w:strike/>
                <w:sz w:val="18"/>
                <w:szCs w:val="18"/>
              </w:rPr>
              <w:t>Lateinamerika (Venezuela)</w:t>
            </w:r>
          </w:p>
        </w:tc>
        <w:tc>
          <w:tcPr>
            <w:tcW w:w="8504" w:type="dxa"/>
          </w:tcPr>
          <w:p w14:paraId="2CEDEE25" w14:textId="77777777" w:rsidR="009C0537" w:rsidRDefault="00C02CFC" w:rsidP="009C0537">
            <w:pPr>
              <w:rPr>
                <w:sz w:val="18"/>
                <w:szCs w:val="18"/>
              </w:rPr>
            </w:pPr>
            <w:r>
              <w:rPr>
                <w:sz w:val="18"/>
                <w:szCs w:val="18"/>
              </w:rPr>
              <w:t xml:space="preserve">knappe Meldung (6 Zeilen) zum bolivianisch-brasilianischen Acre-Konflikt </w:t>
            </w:r>
          </w:p>
          <w:p w14:paraId="71FF6DE8" w14:textId="0DA43750" w:rsidR="000A0D85" w:rsidRPr="000A0D85" w:rsidRDefault="000A0D85" w:rsidP="009C0537">
            <w:pPr>
              <w:rPr>
                <w:strike/>
                <w:sz w:val="18"/>
                <w:szCs w:val="18"/>
              </w:rPr>
            </w:pPr>
            <w:r>
              <w:rPr>
                <w:strike/>
                <w:sz w:val="18"/>
                <w:szCs w:val="18"/>
              </w:rPr>
              <w:t xml:space="preserve">knappe Meldung (4 Zeilen) zum Ende des Bürgerkrieges in Venezuela </w:t>
            </w:r>
          </w:p>
        </w:tc>
        <w:tc>
          <w:tcPr>
            <w:tcW w:w="1020" w:type="dxa"/>
          </w:tcPr>
          <w:p w14:paraId="6F28535E" w14:textId="77777777" w:rsidR="009C0537" w:rsidRPr="00517087" w:rsidRDefault="009C0537" w:rsidP="009C0537">
            <w:pPr>
              <w:jc w:val="center"/>
              <w:rPr>
                <w:b/>
                <w:bCs/>
                <w:sz w:val="18"/>
                <w:szCs w:val="18"/>
              </w:rPr>
            </w:pPr>
          </w:p>
        </w:tc>
      </w:tr>
      <w:tr w:rsidR="009C0537" w:rsidRPr="00337324" w14:paraId="5A88DB21" w14:textId="77777777" w:rsidTr="005A4E1B">
        <w:trPr>
          <w:cantSplit/>
        </w:trPr>
        <w:tc>
          <w:tcPr>
            <w:tcW w:w="846" w:type="dxa"/>
          </w:tcPr>
          <w:p w14:paraId="6DECA811" w14:textId="7DE42901" w:rsidR="009C0537" w:rsidRPr="007720DB" w:rsidRDefault="009C0537" w:rsidP="009C0537">
            <w:pPr>
              <w:rPr>
                <w:b/>
                <w:bCs/>
                <w:sz w:val="18"/>
                <w:szCs w:val="18"/>
              </w:rPr>
            </w:pPr>
            <w:r w:rsidRPr="007720DB">
              <w:rPr>
                <w:b/>
                <w:bCs/>
                <w:sz w:val="18"/>
                <w:szCs w:val="18"/>
              </w:rPr>
              <w:t>Nr. 893</w:t>
            </w:r>
          </w:p>
        </w:tc>
        <w:tc>
          <w:tcPr>
            <w:tcW w:w="1361" w:type="dxa"/>
          </w:tcPr>
          <w:p w14:paraId="2AF88399" w14:textId="63CF8EEE" w:rsidR="009C0537" w:rsidRPr="007720DB" w:rsidRDefault="00BD7BA0" w:rsidP="009C0537">
            <w:pPr>
              <w:rPr>
                <w:b/>
                <w:bCs/>
                <w:sz w:val="18"/>
                <w:szCs w:val="18"/>
              </w:rPr>
            </w:pPr>
            <w:r w:rsidRPr="007720DB">
              <w:rPr>
                <w:b/>
                <w:bCs/>
                <w:sz w:val="18"/>
                <w:szCs w:val="18"/>
              </w:rPr>
              <w:t xml:space="preserve">13. </w:t>
            </w:r>
            <w:r w:rsidR="00C763F6">
              <w:rPr>
                <w:b/>
                <w:bCs/>
                <w:sz w:val="18"/>
                <w:szCs w:val="18"/>
              </w:rPr>
              <w:t>November</w:t>
            </w:r>
          </w:p>
        </w:tc>
        <w:tc>
          <w:tcPr>
            <w:tcW w:w="1984" w:type="dxa"/>
          </w:tcPr>
          <w:p w14:paraId="35F7BE89" w14:textId="77777777" w:rsidR="009C0537" w:rsidRDefault="00D1162E" w:rsidP="009C0537">
            <w:pPr>
              <w:rPr>
                <w:b/>
                <w:bCs/>
                <w:sz w:val="18"/>
                <w:szCs w:val="18"/>
              </w:rPr>
            </w:pPr>
            <w:r w:rsidRPr="007720DB">
              <w:rPr>
                <w:b/>
                <w:bCs/>
                <w:sz w:val="18"/>
                <w:szCs w:val="18"/>
              </w:rPr>
              <w:t>Balkanstaaten</w:t>
            </w:r>
          </w:p>
          <w:p w14:paraId="7266697F" w14:textId="77777777" w:rsidR="007720DB" w:rsidRDefault="007720DB" w:rsidP="009C0537">
            <w:pPr>
              <w:rPr>
                <w:b/>
                <w:bCs/>
                <w:sz w:val="18"/>
                <w:szCs w:val="18"/>
              </w:rPr>
            </w:pPr>
          </w:p>
          <w:p w14:paraId="1ADD3BF5" w14:textId="4058EA21" w:rsidR="007720DB" w:rsidRPr="007720DB" w:rsidRDefault="007720DB" w:rsidP="009C0537">
            <w:pPr>
              <w:rPr>
                <w:bCs/>
                <w:sz w:val="18"/>
                <w:szCs w:val="18"/>
              </w:rPr>
            </w:pPr>
            <w:r>
              <w:rPr>
                <w:bCs/>
                <w:sz w:val="18"/>
                <w:szCs w:val="18"/>
              </w:rPr>
              <w:t>Vermischte Nachrichten</w:t>
            </w:r>
          </w:p>
        </w:tc>
        <w:tc>
          <w:tcPr>
            <w:tcW w:w="2324" w:type="dxa"/>
          </w:tcPr>
          <w:p w14:paraId="56F21D31" w14:textId="23DA0188" w:rsidR="009C0537" w:rsidRDefault="00D1162E" w:rsidP="009C0537">
            <w:pPr>
              <w:rPr>
                <w:b/>
                <w:bCs/>
                <w:sz w:val="18"/>
                <w:szCs w:val="18"/>
              </w:rPr>
            </w:pPr>
            <w:r w:rsidRPr="007720DB">
              <w:rPr>
                <w:b/>
                <w:bCs/>
                <w:sz w:val="18"/>
                <w:szCs w:val="18"/>
              </w:rPr>
              <w:t xml:space="preserve">USA / </w:t>
            </w:r>
            <w:r w:rsidR="004F2762">
              <w:rPr>
                <w:b/>
                <w:bCs/>
                <w:sz w:val="18"/>
                <w:szCs w:val="18"/>
              </w:rPr>
              <w:t>M</w:t>
            </w:r>
            <w:r w:rsidRPr="007720DB">
              <w:rPr>
                <w:b/>
                <w:bCs/>
                <w:sz w:val="18"/>
                <w:szCs w:val="18"/>
              </w:rPr>
              <w:t xml:space="preserve">igration / Juden / Antisemitismus-Rumänien </w:t>
            </w:r>
          </w:p>
          <w:p w14:paraId="3451E266" w14:textId="460D36F1" w:rsidR="007720DB" w:rsidRPr="007720DB" w:rsidRDefault="004D3CDD" w:rsidP="009C0537">
            <w:pPr>
              <w:rPr>
                <w:bCs/>
                <w:sz w:val="18"/>
                <w:szCs w:val="18"/>
              </w:rPr>
            </w:pPr>
            <w:r>
              <w:rPr>
                <w:bCs/>
                <w:sz w:val="18"/>
                <w:szCs w:val="18"/>
              </w:rPr>
              <w:t xml:space="preserve">USA </w:t>
            </w:r>
          </w:p>
        </w:tc>
        <w:tc>
          <w:tcPr>
            <w:tcW w:w="8504" w:type="dxa"/>
          </w:tcPr>
          <w:p w14:paraId="4D28BF5A" w14:textId="77777777" w:rsidR="009C0537" w:rsidRDefault="00BD7BA0" w:rsidP="009C0537">
            <w:pPr>
              <w:rPr>
                <w:b/>
                <w:bCs/>
                <w:sz w:val="18"/>
                <w:szCs w:val="18"/>
              </w:rPr>
            </w:pPr>
            <w:r w:rsidRPr="007720DB">
              <w:rPr>
                <w:b/>
                <w:bCs/>
                <w:sz w:val="18"/>
                <w:szCs w:val="18"/>
              </w:rPr>
              <w:t>ausführlicher Bericht (Artikel-ähnlich</w:t>
            </w:r>
            <w:r w:rsidR="007720DB">
              <w:rPr>
                <w:b/>
                <w:bCs/>
                <w:sz w:val="18"/>
                <w:szCs w:val="18"/>
              </w:rPr>
              <w:t xml:space="preserve"> – 21 Zeilen</w:t>
            </w:r>
            <w:r w:rsidRPr="007720DB">
              <w:rPr>
                <w:b/>
                <w:bCs/>
                <w:sz w:val="18"/>
                <w:szCs w:val="18"/>
              </w:rPr>
              <w:t xml:space="preserve">) zur Auswanderung rumänischer Juden in die USA – nun mit russischen Pässen </w:t>
            </w:r>
          </w:p>
          <w:p w14:paraId="446725F7" w14:textId="078F791D" w:rsidR="004D3CDD" w:rsidRPr="004D3CDD" w:rsidRDefault="004D3CDD" w:rsidP="009C0537">
            <w:pPr>
              <w:rPr>
                <w:bCs/>
                <w:sz w:val="18"/>
                <w:szCs w:val="18"/>
              </w:rPr>
            </w:pPr>
            <w:r>
              <w:rPr>
                <w:bCs/>
                <w:sz w:val="18"/>
                <w:szCs w:val="18"/>
              </w:rPr>
              <w:t xml:space="preserve">knappe Meldung (4 Zeilen) zur Erlaubnis der Einreise für ein Orchester in die USA </w:t>
            </w:r>
          </w:p>
        </w:tc>
        <w:tc>
          <w:tcPr>
            <w:tcW w:w="1020" w:type="dxa"/>
          </w:tcPr>
          <w:p w14:paraId="44285670" w14:textId="77777777" w:rsidR="009C0537" w:rsidRPr="00517087" w:rsidRDefault="009C0537" w:rsidP="009C0537">
            <w:pPr>
              <w:jc w:val="center"/>
              <w:rPr>
                <w:b/>
                <w:bCs/>
                <w:sz w:val="18"/>
                <w:szCs w:val="18"/>
              </w:rPr>
            </w:pPr>
          </w:p>
        </w:tc>
      </w:tr>
      <w:tr w:rsidR="00723FD1" w:rsidRPr="00337324" w14:paraId="2524746B" w14:textId="77777777" w:rsidTr="005A4E1B">
        <w:trPr>
          <w:cantSplit/>
        </w:trPr>
        <w:tc>
          <w:tcPr>
            <w:tcW w:w="846" w:type="dxa"/>
          </w:tcPr>
          <w:p w14:paraId="1FE72DCD" w14:textId="4C3D1EA8" w:rsidR="00723FD1" w:rsidRDefault="00723FD1" w:rsidP="009C0537">
            <w:pPr>
              <w:rPr>
                <w:sz w:val="18"/>
                <w:szCs w:val="18"/>
              </w:rPr>
            </w:pPr>
            <w:r>
              <w:rPr>
                <w:sz w:val="18"/>
                <w:szCs w:val="18"/>
              </w:rPr>
              <w:lastRenderedPageBreak/>
              <w:t>Nr. 893a</w:t>
            </w:r>
          </w:p>
        </w:tc>
        <w:tc>
          <w:tcPr>
            <w:tcW w:w="1361" w:type="dxa"/>
          </w:tcPr>
          <w:p w14:paraId="02D4C9BF" w14:textId="45396E6F" w:rsidR="00723FD1" w:rsidRPr="00337324" w:rsidRDefault="00723FD1" w:rsidP="009C0537">
            <w:pPr>
              <w:rPr>
                <w:sz w:val="18"/>
                <w:szCs w:val="18"/>
              </w:rPr>
            </w:pPr>
            <w:r>
              <w:rPr>
                <w:sz w:val="18"/>
                <w:szCs w:val="18"/>
              </w:rPr>
              <w:t>---</w:t>
            </w:r>
          </w:p>
        </w:tc>
        <w:tc>
          <w:tcPr>
            <w:tcW w:w="1984" w:type="dxa"/>
          </w:tcPr>
          <w:p w14:paraId="384C67AC" w14:textId="77777777" w:rsidR="00723FD1" w:rsidRPr="00337324" w:rsidRDefault="00723FD1" w:rsidP="009C0537">
            <w:pPr>
              <w:rPr>
                <w:sz w:val="18"/>
                <w:szCs w:val="18"/>
              </w:rPr>
            </w:pPr>
          </w:p>
        </w:tc>
        <w:tc>
          <w:tcPr>
            <w:tcW w:w="2324" w:type="dxa"/>
          </w:tcPr>
          <w:p w14:paraId="66320FAB" w14:textId="77777777" w:rsidR="00723FD1" w:rsidRPr="00337324" w:rsidRDefault="00723FD1" w:rsidP="009C0537">
            <w:pPr>
              <w:rPr>
                <w:sz w:val="18"/>
                <w:szCs w:val="18"/>
              </w:rPr>
            </w:pPr>
          </w:p>
        </w:tc>
        <w:tc>
          <w:tcPr>
            <w:tcW w:w="8504" w:type="dxa"/>
          </w:tcPr>
          <w:p w14:paraId="29901054" w14:textId="77777777" w:rsidR="00723FD1" w:rsidRPr="00337324" w:rsidRDefault="00723FD1" w:rsidP="009C0537">
            <w:pPr>
              <w:rPr>
                <w:sz w:val="18"/>
                <w:szCs w:val="18"/>
              </w:rPr>
            </w:pPr>
          </w:p>
        </w:tc>
        <w:tc>
          <w:tcPr>
            <w:tcW w:w="1020" w:type="dxa"/>
          </w:tcPr>
          <w:p w14:paraId="16CF2E00" w14:textId="77777777" w:rsidR="00723FD1" w:rsidRPr="00517087" w:rsidRDefault="00723FD1" w:rsidP="009C0537">
            <w:pPr>
              <w:jc w:val="center"/>
              <w:rPr>
                <w:b/>
                <w:bCs/>
                <w:sz w:val="18"/>
                <w:szCs w:val="18"/>
              </w:rPr>
            </w:pPr>
          </w:p>
        </w:tc>
      </w:tr>
      <w:tr w:rsidR="009C0537" w:rsidRPr="00337324" w14:paraId="4C96C77B" w14:textId="77777777" w:rsidTr="005A4E1B">
        <w:trPr>
          <w:cantSplit/>
        </w:trPr>
        <w:tc>
          <w:tcPr>
            <w:tcW w:w="846" w:type="dxa"/>
          </w:tcPr>
          <w:p w14:paraId="4F4B7607" w14:textId="3506086B" w:rsidR="009C0537" w:rsidRPr="00337324" w:rsidRDefault="009C0537" w:rsidP="009C0537">
            <w:pPr>
              <w:rPr>
                <w:sz w:val="18"/>
                <w:szCs w:val="18"/>
              </w:rPr>
            </w:pPr>
            <w:r>
              <w:rPr>
                <w:sz w:val="18"/>
                <w:szCs w:val="18"/>
              </w:rPr>
              <w:t>Nr. 894</w:t>
            </w:r>
          </w:p>
        </w:tc>
        <w:tc>
          <w:tcPr>
            <w:tcW w:w="1361" w:type="dxa"/>
          </w:tcPr>
          <w:p w14:paraId="1CFBB9BF" w14:textId="4082F0D9" w:rsidR="009C0537" w:rsidRPr="00337324" w:rsidRDefault="00EF026E" w:rsidP="009C0537">
            <w:pPr>
              <w:rPr>
                <w:sz w:val="18"/>
                <w:szCs w:val="18"/>
              </w:rPr>
            </w:pPr>
            <w:r>
              <w:rPr>
                <w:sz w:val="18"/>
                <w:szCs w:val="18"/>
              </w:rPr>
              <w:t xml:space="preserve">14. </w:t>
            </w:r>
            <w:r w:rsidR="00C763F6">
              <w:rPr>
                <w:sz w:val="18"/>
                <w:szCs w:val="18"/>
              </w:rPr>
              <w:t xml:space="preserve">November </w:t>
            </w:r>
          </w:p>
        </w:tc>
        <w:tc>
          <w:tcPr>
            <w:tcW w:w="1984" w:type="dxa"/>
          </w:tcPr>
          <w:p w14:paraId="1B3E553B" w14:textId="77777777" w:rsidR="009C0537" w:rsidRDefault="00EF026E" w:rsidP="009C0537">
            <w:pPr>
              <w:rPr>
                <w:b/>
                <w:sz w:val="18"/>
                <w:szCs w:val="18"/>
              </w:rPr>
            </w:pPr>
            <w:r w:rsidRPr="00524E6A">
              <w:rPr>
                <w:b/>
                <w:sz w:val="18"/>
                <w:szCs w:val="18"/>
              </w:rPr>
              <w:t>Amerika</w:t>
            </w:r>
          </w:p>
          <w:p w14:paraId="7C97689E" w14:textId="77777777" w:rsidR="00950EC6" w:rsidRDefault="00950EC6" w:rsidP="009C0537">
            <w:pPr>
              <w:rPr>
                <w:b/>
                <w:sz w:val="18"/>
                <w:szCs w:val="18"/>
              </w:rPr>
            </w:pPr>
          </w:p>
          <w:p w14:paraId="001187A4" w14:textId="028F44F8" w:rsidR="00950EC6" w:rsidRPr="002575B0" w:rsidRDefault="00950EC6" w:rsidP="009C0537">
            <w:pPr>
              <w:rPr>
                <w:strike/>
                <w:sz w:val="18"/>
                <w:szCs w:val="18"/>
              </w:rPr>
            </w:pPr>
            <w:r w:rsidRPr="002575B0">
              <w:rPr>
                <w:strike/>
                <w:sz w:val="18"/>
                <w:szCs w:val="18"/>
              </w:rPr>
              <w:t>Vermischte Nachrichten</w:t>
            </w:r>
          </w:p>
        </w:tc>
        <w:tc>
          <w:tcPr>
            <w:tcW w:w="2324" w:type="dxa"/>
          </w:tcPr>
          <w:p w14:paraId="2DC600AF" w14:textId="77777777" w:rsidR="009C0537" w:rsidRDefault="00524E6A" w:rsidP="009C0537">
            <w:pPr>
              <w:rPr>
                <w:b/>
                <w:sz w:val="18"/>
                <w:szCs w:val="18"/>
              </w:rPr>
            </w:pPr>
            <w:r>
              <w:rPr>
                <w:b/>
                <w:sz w:val="18"/>
                <w:szCs w:val="18"/>
              </w:rPr>
              <w:t xml:space="preserve">Lateinamerika (Venezuela) / DE / DE-Marine </w:t>
            </w:r>
          </w:p>
          <w:p w14:paraId="3B8D5B58" w14:textId="7DB9D8BA" w:rsidR="002575B0" w:rsidRPr="002575B0" w:rsidRDefault="002575B0" w:rsidP="009C0537">
            <w:pPr>
              <w:rPr>
                <w:strike/>
                <w:sz w:val="18"/>
                <w:szCs w:val="18"/>
              </w:rPr>
            </w:pPr>
            <w:r>
              <w:rPr>
                <w:strike/>
                <w:sz w:val="18"/>
                <w:szCs w:val="18"/>
              </w:rPr>
              <w:t>Lateinamerika</w:t>
            </w:r>
          </w:p>
        </w:tc>
        <w:tc>
          <w:tcPr>
            <w:tcW w:w="8504" w:type="dxa"/>
          </w:tcPr>
          <w:p w14:paraId="1EB0CAF8" w14:textId="77777777" w:rsidR="009C0537" w:rsidRDefault="00524E6A" w:rsidP="009C0537">
            <w:pPr>
              <w:rPr>
                <w:b/>
                <w:sz w:val="18"/>
                <w:szCs w:val="18"/>
              </w:rPr>
            </w:pPr>
            <w:r>
              <w:rPr>
                <w:b/>
                <w:sz w:val="18"/>
                <w:szCs w:val="18"/>
              </w:rPr>
              <w:t xml:space="preserve">Artikel: „Das deutsche Geschwader vor Venezuela“ </w:t>
            </w:r>
            <w:r w:rsidR="007A34AA">
              <w:rPr>
                <w:b/>
                <w:sz w:val="18"/>
                <w:szCs w:val="18"/>
              </w:rPr>
              <w:t xml:space="preserve">über die aktuell vor Venezuela stationierten </w:t>
            </w:r>
            <w:r w:rsidR="00AC5BC5">
              <w:rPr>
                <w:b/>
                <w:sz w:val="18"/>
                <w:szCs w:val="18"/>
              </w:rPr>
              <w:t xml:space="preserve">5 deutschen Kriegsschiffe </w:t>
            </w:r>
          </w:p>
          <w:p w14:paraId="38F624B9" w14:textId="7DCB5FCD" w:rsidR="002575B0" w:rsidRPr="002575B0" w:rsidRDefault="002575B0" w:rsidP="009C0537">
            <w:pPr>
              <w:rPr>
                <w:strike/>
                <w:sz w:val="18"/>
                <w:szCs w:val="18"/>
              </w:rPr>
            </w:pPr>
            <w:r>
              <w:rPr>
                <w:strike/>
                <w:sz w:val="18"/>
                <w:szCs w:val="18"/>
              </w:rPr>
              <w:t xml:space="preserve">knappe Meldung (5 Zeilen) zu einem Vulkanausbruch in Panama </w:t>
            </w:r>
          </w:p>
        </w:tc>
        <w:tc>
          <w:tcPr>
            <w:tcW w:w="1020" w:type="dxa"/>
          </w:tcPr>
          <w:p w14:paraId="55EBA7F2" w14:textId="77777777" w:rsidR="009C0537" w:rsidRPr="00517087" w:rsidRDefault="009C0537" w:rsidP="009C0537">
            <w:pPr>
              <w:jc w:val="center"/>
              <w:rPr>
                <w:b/>
                <w:bCs/>
                <w:sz w:val="18"/>
                <w:szCs w:val="18"/>
              </w:rPr>
            </w:pPr>
          </w:p>
        </w:tc>
      </w:tr>
      <w:tr w:rsidR="009C0537" w:rsidRPr="00337324" w14:paraId="54476C32" w14:textId="77777777" w:rsidTr="005A4E1B">
        <w:trPr>
          <w:cantSplit/>
        </w:trPr>
        <w:tc>
          <w:tcPr>
            <w:tcW w:w="846" w:type="dxa"/>
          </w:tcPr>
          <w:p w14:paraId="4F6F87FC" w14:textId="437DD0DB" w:rsidR="009C0537" w:rsidRPr="00337324" w:rsidRDefault="009C0537" w:rsidP="009C0537">
            <w:pPr>
              <w:rPr>
                <w:sz w:val="18"/>
                <w:szCs w:val="18"/>
              </w:rPr>
            </w:pPr>
            <w:r>
              <w:rPr>
                <w:sz w:val="18"/>
                <w:szCs w:val="18"/>
              </w:rPr>
              <w:t>Nr. 895</w:t>
            </w:r>
          </w:p>
        </w:tc>
        <w:tc>
          <w:tcPr>
            <w:tcW w:w="1361" w:type="dxa"/>
          </w:tcPr>
          <w:p w14:paraId="04C0A146" w14:textId="6503DCD7" w:rsidR="009C0537" w:rsidRPr="00337324" w:rsidRDefault="00A47A10" w:rsidP="009C0537">
            <w:pPr>
              <w:rPr>
                <w:sz w:val="18"/>
                <w:szCs w:val="18"/>
              </w:rPr>
            </w:pPr>
            <w:r>
              <w:rPr>
                <w:sz w:val="18"/>
                <w:szCs w:val="18"/>
              </w:rPr>
              <w:t xml:space="preserve">14. </w:t>
            </w:r>
            <w:r w:rsidR="00C763F6">
              <w:rPr>
                <w:sz w:val="18"/>
                <w:szCs w:val="18"/>
              </w:rPr>
              <w:t>November</w:t>
            </w:r>
          </w:p>
        </w:tc>
        <w:tc>
          <w:tcPr>
            <w:tcW w:w="1984" w:type="dxa"/>
          </w:tcPr>
          <w:p w14:paraId="6CF79BEC" w14:textId="3D44E456" w:rsidR="009C0537" w:rsidRPr="00337324" w:rsidRDefault="00A47A10" w:rsidP="009C0537">
            <w:pPr>
              <w:rPr>
                <w:sz w:val="18"/>
                <w:szCs w:val="18"/>
              </w:rPr>
            </w:pPr>
            <w:r>
              <w:rPr>
                <w:sz w:val="18"/>
                <w:szCs w:val="18"/>
              </w:rPr>
              <w:t>Nach Schluß der Redaktion eingegangen</w:t>
            </w:r>
          </w:p>
        </w:tc>
        <w:tc>
          <w:tcPr>
            <w:tcW w:w="2324" w:type="dxa"/>
          </w:tcPr>
          <w:p w14:paraId="72258DFD" w14:textId="23B7B47F" w:rsidR="009C0537" w:rsidRPr="00337324" w:rsidRDefault="00A47A10" w:rsidP="009C0537">
            <w:pPr>
              <w:rPr>
                <w:sz w:val="18"/>
                <w:szCs w:val="18"/>
              </w:rPr>
            </w:pPr>
            <w:r>
              <w:rPr>
                <w:sz w:val="18"/>
                <w:szCs w:val="18"/>
              </w:rPr>
              <w:t xml:space="preserve">USA </w:t>
            </w:r>
            <w:r w:rsidR="00E46CD3">
              <w:rPr>
                <w:sz w:val="18"/>
                <w:szCs w:val="18"/>
              </w:rPr>
              <w:t xml:space="preserve">/ </w:t>
            </w:r>
            <w:r w:rsidR="00E46CD3" w:rsidRPr="000D58FD">
              <w:rPr>
                <w:strike/>
                <w:sz w:val="18"/>
                <w:szCs w:val="18"/>
              </w:rPr>
              <w:t>Lateinamerika</w:t>
            </w:r>
          </w:p>
        </w:tc>
        <w:tc>
          <w:tcPr>
            <w:tcW w:w="8504" w:type="dxa"/>
          </w:tcPr>
          <w:p w14:paraId="25C51A6C" w14:textId="5681F366" w:rsidR="009C0537" w:rsidRPr="00337324" w:rsidRDefault="00E46CD3" w:rsidP="009C0537">
            <w:pPr>
              <w:rPr>
                <w:sz w:val="18"/>
                <w:szCs w:val="18"/>
              </w:rPr>
            </w:pPr>
            <w:r>
              <w:rPr>
                <w:sz w:val="18"/>
                <w:szCs w:val="18"/>
              </w:rPr>
              <w:t>knappe Meldung (5 Zeilen) zu</w:t>
            </w:r>
            <w:r w:rsidR="0064123C">
              <w:rPr>
                <w:sz w:val="18"/>
                <w:szCs w:val="18"/>
              </w:rPr>
              <w:t xml:space="preserve">r Feststellung der US-Diplomatie, dass die Militärintervention in Panama nicht weiter notwendig sei </w:t>
            </w:r>
          </w:p>
        </w:tc>
        <w:tc>
          <w:tcPr>
            <w:tcW w:w="1020" w:type="dxa"/>
          </w:tcPr>
          <w:p w14:paraId="15937049" w14:textId="77777777" w:rsidR="009C0537" w:rsidRPr="00517087" w:rsidRDefault="009C0537" w:rsidP="009C0537">
            <w:pPr>
              <w:jc w:val="center"/>
              <w:rPr>
                <w:b/>
                <w:bCs/>
                <w:sz w:val="18"/>
                <w:szCs w:val="18"/>
              </w:rPr>
            </w:pPr>
          </w:p>
        </w:tc>
      </w:tr>
      <w:tr w:rsidR="009C0537" w:rsidRPr="00337324" w14:paraId="554940C3" w14:textId="77777777" w:rsidTr="005A4E1B">
        <w:trPr>
          <w:cantSplit/>
        </w:trPr>
        <w:tc>
          <w:tcPr>
            <w:tcW w:w="846" w:type="dxa"/>
          </w:tcPr>
          <w:p w14:paraId="530EA589" w14:textId="4CC22F2F" w:rsidR="009C0537" w:rsidRPr="001C4E00" w:rsidRDefault="009C0537" w:rsidP="009C0537">
            <w:pPr>
              <w:rPr>
                <w:b/>
                <w:bCs/>
                <w:sz w:val="18"/>
                <w:szCs w:val="18"/>
              </w:rPr>
            </w:pPr>
            <w:r w:rsidRPr="001C4E00">
              <w:rPr>
                <w:b/>
                <w:bCs/>
                <w:sz w:val="18"/>
                <w:szCs w:val="18"/>
              </w:rPr>
              <w:t>Nr. 896</w:t>
            </w:r>
          </w:p>
        </w:tc>
        <w:tc>
          <w:tcPr>
            <w:tcW w:w="1361" w:type="dxa"/>
          </w:tcPr>
          <w:p w14:paraId="73F15DC5" w14:textId="31627389" w:rsidR="009C0537" w:rsidRPr="001C4E00" w:rsidRDefault="00FB7400" w:rsidP="009C0537">
            <w:pPr>
              <w:rPr>
                <w:b/>
                <w:bCs/>
                <w:sz w:val="18"/>
                <w:szCs w:val="18"/>
              </w:rPr>
            </w:pPr>
            <w:r w:rsidRPr="001C4E00">
              <w:rPr>
                <w:b/>
                <w:bCs/>
                <w:sz w:val="18"/>
                <w:szCs w:val="18"/>
              </w:rPr>
              <w:t xml:space="preserve">14. </w:t>
            </w:r>
            <w:r w:rsidR="00C763F6">
              <w:rPr>
                <w:b/>
                <w:bCs/>
                <w:sz w:val="18"/>
                <w:szCs w:val="18"/>
              </w:rPr>
              <w:t>November</w:t>
            </w:r>
          </w:p>
        </w:tc>
        <w:tc>
          <w:tcPr>
            <w:tcW w:w="1984" w:type="dxa"/>
          </w:tcPr>
          <w:p w14:paraId="24731460" w14:textId="77777777" w:rsidR="009C0537" w:rsidRDefault="00FB7400" w:rsidP="009C0537">
            <w:pPr>
              <w:rPr>
                <w:b/>
                <w:bCs/>
                <w:sz w:val="18"/>
                <w:szCs w:val="18"/>
              </w:rPr>
            </w:pPr>
            <w:r w:rsidRPr="001C4E00">
              <w:rPr>
                <w:b/>
                <w:bCs/>
                <w:sz w:val="18"/>
                <w:szCs w:val="18"/>
              </w:rPr>
              <w:t>Kunst, Wissenschaft und Leben</w:t>
            </w:r>
          </w:p>
          <w:p w14:paraId="7BF4A21A" w14:textId="77777777" w:rsidR="00745902" w:rsidRDefault="00745902" w:rsidP="009C0537">
            <w:pPr>
              <w:rPr>
                <w:b/>
                <w:bCs/>
                <w:sz w:val="18"/>
                <w:szCs w:val="18"/>
              </w:rPr>
            </w:pPr>
          </w:p>
          <w:p w14:paraId="7DE68F47" w14:textId="77777777" w:rsidR="00745902" w:rsidRDefault="00745902" w:rsidP="009C0537">
            <w:pPr>
              <w:rPr>
                <w:bCs/>
                <w:sz w:val="18"/>
                <w:szCs w:val="18"/>
              </w:rPr>
            </w:pPr>
            <w:r>
              <w:rPr>
                <w:bCs/>
                <w:sz w:val="18"/>
                <w:szCs w:val="18"/>
              </w:rPr>
              <w:t>Amerika</w:t>
            </w:r>
          </w:p>
          <w:p w14:paraId="372FEAD6" w14:textId="77777777" w:rsidR="00745902" w:rsidRDefault="00745902" w:rsidP="009C0537">
            <w:pPr>
              <w:rPr>
                <w:bCs/>
                <w:sz w:val="18"/>
                <w:szCs w:val="18"/>
              </w:rPr>
            </w:pPr>
          </w:p>
          <w:p w14:paraId="6E446F7B" w14:textId="77777777" w:rsidR="00745902" w:rsidRDefault="00745902" w:rsidP="009C0537">
            <w:pPr>
              <w:rPr>
                <w:bCs/>
                <w:sz w:val="18"/>
                <w:szCs w:val="18"/>
              </w:rPr>
            </w:pPr>
          </w:p>
          <w:p w14:paraId="6ACC4B1D" w14:textId="77777777" w:rsidR="00C669F4" w:rsidRDefault="00C669F4" w:rsidP="009C0537">
            <w:pPr>
              <w:rPr>
                <w:bCs/>
                <w:sz w:val="18"/>
                <w:szCs w:val="18"/>
              </w:rPr>
            </w:pPr>
          </w:p>
          <w:p w14:paraId="261B21AF" w14:textId="77777777" w:rsidR="00C669F4" w:rsidRDefault="00C669F4" w:rsidP="009C0537">
            <w:pPr>
              <w:rPr>
                <w:bCs/>
                <w:sz w:val="18"/>
                <w:szCs w:val="18"/>
              </w:rPr>
            </w:pPr>
          </w:p>
          <w:p w14:paraId="0DA74914" w14:textId="02464CE9" w:rsidR="00745902" w:rsidRPr="00FF309C" w:rsidRDefault="00745902" w:rsidP="009C0537">
            <w:pPr>
              <w:rPr>
                <w:bCs/>
                <w:sz w:val="18"/>
                <w:szCs w:val="18"/>
              </w:rPr>
            </w:pPr>
            <w:r w:rsidRPr="00FF309C">
              <w:rPr>
                <w:bCs/>
                <w:sz w:val="18"/>
                <w:szCs w:val="18"/>
              </w:rPr>
              <w:t>Vermischte Nachrichten</w:t>
            </w:r>
          </w:p>
        </w:tc>
        <w:tc>
          <w:tcPr>
            <w:tcW w:w="2324" w:type="dxa"/>
          </w:tcPr>
          <w:p w14:paraId="6FDD6BE8" w14:textId="77777777" w:rsidR="009C0537" w:rsidRDefault="00FB7400" w:rsidP="009C0537">
            <w:pPr>
              <w:rPr>
                <w:b/>
                <w:bCs/>
                <w:sz w:val="18"/>
                <w:szCs w:val="18"/>
              </w:rPr>
            </w:pPr>
            <w:r w:rsidRPr="001C4E00">
              <w:rPr>
                <w:b/>
                <w:bCs/>
                <w:sz w:val="18"/>
                <w:szCs w:val="18"/>
              </w:rPr>
              <w:t>USA</w:t>
            </w:r>
          </w:p>
          <w:p w14:paraId="34BFD9EA" w14:textId="77777777" w:rsidR="00745902" w:rsidRDefault="00745902" w:rsidP="009C0537">
            <w:pPr>
              <w:rPr>
                <w:b/>
                <w:bCs/>
                <w:sz w:val="18"/>
                <w:szCs w:val="18"/>
              </w:rPr>
            </w:pPr>
          </w:p>
          <w:p w14:paraId="0CDA1D00" w14:textId="77777777" w:rsidR="00745902" w:rsidRDefault="00745902" w:rsidP="009C0537">
            <w:pPr>
              <w:rPr>
                <w:b/>
                <w:bCs/>
                <w:sz w:val="18"/>
                <w:szCs w:val="18"/>
              </w:rPr>
            </w:pPr>
          </w:p>
          <w:p w14:paraId="1BDF5250" w14:textId="77777777" w:rsidR="00745902" w:rsidRDefault="000768FA" w:rsidP="009C0537">
            <w:pPr>
              <w:rPr>
                <w:bCs/>
                <w:sz w:val="18"/>
                <w:szCs w:val="18"/>
              </w:rPr>
            </w:pPr>
            <w:r>
              <w:rPr>
                <w:bCs/>
                <w:sz w:val="18"/>
                <w:szCs w:val="18"/>
              </w:rPr>
              <w:t xml:space="preserve">USA </w:t>
            </w:r>
          </w:p>
          <w:p w14:paraId="70B7E72A" w14:textId="77777777" w:rsidR="000768FA" w:rsidRDefault="000768FA" w:rsidP="009C0537">
            <w:pPr>
              <w:rPr>
                <w:bCs/>
                <w:sz w:val="18"/>
                <w:szCs w:val="18"/>
              </w:rPr>
            </w:pPr>
          </w:p>
          <w:p w14:paraId="274FFA1F" w14:textId="77777777" w:rsidR="00C669F4" w:rsidRDefault="00C669F4" w:rsidP="009C0537">
            <w:pPr>
              <w:rPr>
                <w:bCs/>
                <w:sz w:val="18"/>
                <w:szCs w:val="18"/>
              </w:rPr>
            </w:pPr>
            <w:r>
              <w:rPr>
                <w:bCs/>
                <w:sz w:val="18"/>
                <w:szCs w:val="18"/>
              </w:rPr>
              <w:t xml:space="preserve">Lateinamerika (Venezuela) </w:t>
            </w:r>
          </w:p>
          <w:p w14:paraId="7670550A" w14:textId="77777777" w:rsidR="00C669F4" w:rsidRDefault="00C669F4" w:rsidP="009C0537">
            <w:pPr>
              <w:rPr>
                <w:bCs/>
                <w:sz w:val="18"/>
                <w:szCs w:val="18"/>
              </w:rPr>
            </w:pPr>
            <w:r>
              <w:rPr>
                <w:bCs/>
                <w:sz w:val="18"/>
                <w:szCs w:val="18"/>
              </w:rPr>
              <w:t xml:space="preserve">Lateinamerika / DE / Südbrasilien </w:t>
            </w:r>
          </w:p>
          <w:p w14:paraId="4A1D9480" w14:textId="33AF63A7" w:rsidR="00FF309C" w:rsidRDefault="00FF309C" w:rsidP="009C0537">
            <w:pPr>
              <w:rPr>
                <w:bCs/>
                <w:sz w:val="18"/>
                <w:szCs w:val="18"/>
              </w:rPr>
            </w:pPr>
            <w:r>
              <w:rPr>
                <w:bCs/>
                <w:sz w:val="18"/>
                <w:szCs w:val="18"/>
              </w:rPr>
              <w:t xml:space="preserve">USA / Streiks </w:t>
            </w:r>
          </w:p>
          <w:p w14:paraId="65AB3724" w14:textId="6CFE847A" w:rsidR="00615491" w:rsidRPr="00615491" w:rsidRDefault="00615491" w:rsidP="009C0537">
            <w:pPr>
              <w:rPr>
                <w:bCs/>
                <w:strike/>
                <w:sz w:val="18"/>
                <w:szCs w:val="18"/>
              </w:rPr>
            </w:pPr>
            <w:r>
              <w:rPr>
                <w:bCs/>
                <w:strike/>
                <w:sz w:val="18"/>
                <w:szCs w:val="18"/>
              </w:rPr>
              <w:t>Lateinamerika</w:t>
            </w:r>
          </w:p>
        </w:tc>
        <w:tc>
          <w:tcPr>
            <w:tcW w:w="8504" w:type="dxa"/>
          </w:tcPr>
          <w:p w14:paraId="0CF2939E" w14:textId="77777777" w:rsidR="009C0537" w:rsidRDefault="00FB7400" w:rsidP="009C0537">
            <w:pPr>
              <w:rPr>
                <w:b/>
                <w:bCs/>
                <w:sz w:val="18"/>
                <w:szCs w:val="18"/>
              </w:rPr>
            </w:pPr>
            <w:r w:rsidRPr="001C4E00">
              <w:rPr>
                <w:b/>
                <w:bCs/>
                <w:sz w:val="18"/>
                <w:szCs w:val="18"/>
              </w:rPr>
              <w:t>Artikel: „Ueber Geschichte und Bedeutung amerikanischer Ortsnamen“ (Autor: ‚Rechteck mit Kreuz innen‘</w:t>
            </w:r>
            <w:r w:rsidR="009174A5" w:rsidRPr="001C4E00">
              <w:rPr>
                <w:b/>
                <w:bCs/>
                <w:sz w:val="18"/>
                <w:szCs w:val="18"/>
              </w:rPr>
              <w:t xml:space="preserve">) über eine Auflistung von Städtenamen mit Bedeutung durch das geologische Amt in Washington </w:t>
            </w:r>
            <w:r w:rsidR="001C4E00" w:rsidRPr="001C4E00">
              <w:rPr>
                <w:b/>
                <w:bCs/>
                <w:sz w:val="18"/>
                <w:szCs w:val="18"/>
              </w:rPr>
              <w:t xml:space="preserve">// verwiesen wird auch auf die häufige Nutzung alter Ortsnamen, bspw. aus Ägypten </w:t>
            </w:r>
          </w:p>
          <w:p w14:paraId="3858F9F7" w14:textId="77777777" w:rsidR="000768FA" w:rsidRDefault="000768FA" w:rsidP="009C0537">
            <w:pPr>
              <w:rPr>
                <w:bCs/>
                <w:sz w:val="18"/>
                <w:szCs w:val="18"/>
              </w:rPr>
            </w:pPr>
            <w:r>
              <w:rPr>
                <w:bCs/>
                <w:sz w:val="18"/>
                <w:szCs w:val="18"/>
              </w:rPr>
              <w:t xml:space="preserve">knappe Meldung (6 Zeilen) zu den Feierlichkeiten der Handelskammereröffnung in New York (mit den internationalen Vertretern) und einem anstehenden Festmahl in Washington </w:t>
            </w:r>
          </w:p>
          <w:p w14:paraId="44F324FF" w14:textId="77777777" w:rsidR="000768FA" w:rsidRDefault="00C46B11" w:rsidP="009C0537">
            <w:pPr>
              <w:rPr>
                <w:bCs/>
                <w:sz w:val="18"/>
                <w:szCs w:val="18"/>
              </w:rPr>
            </w:pPr>
            <w:r>
              <w:rPr>
                <w:bCs/>
                <w:sz w:val="18"/>
                <w:szCs w:val="18"/>
              </w:rPr>
              <w:t>Meldung (14 Zeilen) zum Bürgerkrieg in Venezuela</w:t>
            </w:r>
          </w:p>
          <w:p w14:paraId="0C982A8F" w14:textId="77777777" w:rsidR="00C46B11" w:rsidRDefault="00C46B11" w:rsidP="009C0537">
            <w:pPr>
              <w:rPr>
                <w:bCs/>
                <w:sz w:val="18"/>
                <w:szCs w:val="18"/>
              </w:rPr>
            </w:pPr>
            <w:r>
              <w:rPr>
                <w:bCs/>
                <w:sz w:val="18"/>
                <w:szCs w:val="18"/>
              </w:rPr>
              <w:t>knappe Meldung (9 Zeilen) z</w:t>
            </w:r>
            <w:r w:rsidR="00C669F4">
              <w:rPr>
                <w:bCs/>
                <w:sz w:val="18"/>
                <w:szCs w:val="18"/>
              </w:rPr>
              <w:t>u einer Richtigstellung eines Details des Berichtes über Brasilien aus Nr. 890</w:t>
            </w:r>
          </w:p>
          <w:p w14:paraId="16B36BFB" w14:textId="77777777" w:rsidR="00615491" w:rsidRDefault="00615491" w:rsidP="009C0537">
            <w:pPr>
              <w:rPr>
                <w:bCs/>
                <w:sz w:val="18"/>
                <w:szCs w:val="18"/>
              </w:rPr>
            </w:pPr>
          </w:p>
          <w:p w14:paraId="07C7D906" w14:textId="3412C137" w:rsidR="00FF309C" w:rsidRDefault="00FF309C" w:rsidP="009C0537">
            <w:pPr>
              <w:rPr>
                <w:bCs/>
                <w:sz w:val="18"/>
                <w:szCs w:val="18"/>
              </w:rPr>
            </w:pPr>
            <w:r>
              <w:rPr>
                <w:bCs/>
                <w:sz w:val="18"/>
                <w:szCs w:val="18"/>
              </w:rPr>
              <w:t xml:space="preserve">knappe Meldung (3 Zeilen) zu Lohnerhöhungen in den USA </w:t>
            </w:r>
          </w:p>
          <w:p w14:paraId="746F46BA" w14:textId="4A1A4426" w:rsidR="00615491" w:rsidRPr="00615491" w:rsidRDefault="00615491" w:rsidP="009C0537">
            <w:pPr>
              <w:rPr>
                <w:bCs/>
                <w:strike/>
                <w:sz w:val="18"/>
                <w:szCs w:val="18"/>
              </w:rPr>
            </w:pPr>
            <w:r>
              <w:rPr>
                <w:bCs/>
                <w:strike/>
                <w:sz w:val="18"/>
                <w:szCs w:val="18"/>
              </w:rPr>
              <w:t xml:space="preserve">knappe Meldung (6 Zeilen) zu den Vulkanausbrüchen in Guatemala </w:t>
            </w:r>
          </w:p>
        </w:tc>
        <w:tc>
          <w:tcPr>
            <w:tcW w:w="1020" w:type="dxa"/>
          </w:tcPr>
          <w:p w14:paraId="6BF947ED" w14:textId="77777777" w:rsidR="009C0537" w:rsidRPr="00517087" w:rsidRDefault="009C0537" w:rsidP="009C0537">
            <w:pPr>
              <w:jc w:val="center"/>
              <w:rPr>
                <w:b/>
                <w:bCs/>
                <w:sz w:val="18"/>
                <w:szCs w:val="18"/>
              </w:rPr>
            </w:pPr>
          </w:p>
        </w:tc>
      </w:tr>
      <w:tr w:rsidR="0053191D" w:rsidRPr="00337324" w14:paraId="6CAF5534" w14:textId="77777777" w:rsidTr="005A4E1B">
        <w:trPr>
          <w:cantSplit/>
        </w:trPr>
        <w:tc>
          <w:tcPr>
            <w:tcW w:w="846" w:type="dxa"/>
          </w:tcPr>
          <w:p w14:paraId="336317F1" w14:textId="20A3FC58" w:rsidR="0053191D" w:rsidRDefault="0053191D" w:rsidP="009C0537">
            <w:pPr>
              <w:rPr>
                <w:sz w:val="18"/>
                <w:szCs w:val="18"/>
              </w:rPr>
            </w:pPr>
            <w:r>
              <w:rPr>
                <w:sz w:val="18"/>
                <w:szCs w:val="18"/>
              </w:rPr>
              <w:t>Nr. 896a</w:t>
            </w:r>
          </w:p>
        </w:tc>
        <w:tc>
          <w:tcPr>
            <w:tcW w:w="1361" w:type="dxa"/>
          </w:tcPr>
          <w:p w14:paraId="7B9A3910" w14:textId="5294304D" w:rsidR="0053191D" w:rsidRPr="00337324" w:rsidRDefault="0053191D" w:rsidP="009C0537">
            <w:pPr>
              <w:rPr>
                <w:sz w:val="18"/>
                <w:szCs w:val="18"/>
              </w:rPr>
            </w:pPr>
            <w:r>
              <w:rPr>
                <w:sz w:val="18"/>
                <w:szCs w:val="18"/>
              </w:rPr>
              <w:t>---</w:t>
            </w:r>
          </w:p>
        </w:tc>
        <w:tc>
          <w:tcPr>
            <w:tcW w:w="1984" w:type="dxa"/>
          </w:tcPr>
          <w:p w14:paraId="668C03B6" w14:textId="77777777" w:rsidR="0053191D" w:rsidRPr="00337324" w:rsidRDefault="0053191D" w:rsidP="009C0537">
            <w:pPr>
              <w:rPr>
                <w:sz w:val="18"/>
                <w:szCs w:val="18"/>
              </w:rPr>
            </w:pPr>
          </w:p>
        </w:tc>
        <w:tc>
          <w:tcPr>
            <w:tcW w:w="2324" w:type="dxa"/>
          </w:tcPr>
          <w:p w14:paraId="24774259" w14:textId="77777777" w:rsidR="0053191D" w:rsidRPr="00337324" w:rsidRDefault="0053191D" w:rsidP="009C0537">
            <w:pPr>
              <w:rPr>
                <w:sz w:val="18"/>
                <w:szCs w:val="18"/>
              </w:rPr>
            </w:pPr>
          </w:p>
        </w:tc>
        <w:tc>
          <w:tcPr>
            <w:tcW w:w="8504" w:type="dxa"/>
          </w:tcPr>
          <w:p w14:paraId="0E391306" w14:textId="77777777" w:rsidR="0053191D" w:rsidRPr="00337324" w:rsidRDefault="0053191D" w:rsidP="009C0537">
            <w:pPr>
              <w:rPr>
                <w:sz w:val="18"/>
                <w:szCs w:val="18"/>
              </w:rPr>
            </w:pPr>
          </w:p>
        </w:tc>
        <w:tc>
          <w:tcPr>
            <w:tcW w:w="1020" w:type="dxa"/>
          </w:tcPr>
          <w:p w14:paraId="3E9B739E" w14:textId="77777777" w:rsidR="0053191D" w:rsidRPr="00517087" w:rsidRDefault="0053191D" w:rsidP="009C0537">
            <w:pPr>
              <w:jc w:val="center"/>
              <w:rPr>
                <w:b/>
                <w:bCs/>
                <w:sz w:val="18"/>
                <w:szCs w:val="18"/>
              </w:rPr>
            </w:pPr>
          </w:p>
        </w:tc>
      </w:tr>
      <w:tr w:rsidR="009C0537" w:rsidRPr="00337324" w14:paraId="0D2026CC" w14:textId="77777777" w:rsidTr="005372C4">
        <w:trPr>
          <w:cantSplit/>
        </w:trPr>
        <w:tc>
          <w:tcPr>
            <w:tcW w:w="846" w:type="dxa"/>
          </w:tcPr>
          <w:p w14:paraId="764667CE" w14:textId="5098FECE" w:rsidR="009C0537" w:rsidRPr="0017782E" w:rsidRDefault="009C0537" w:rsidP="009C0537">
            <w:pPr>
              <w:rPr>
                <w:b/>
                <w:sz w:val="18"/>
                <w:szCs w:val="18"/>
              </w:rPr>
            </w:pPr>
            <w:r w:rsidRPr="0017782E">
              <w:rPr>
                <w:b/>
                <w:sz w:val="18"/>
                <w:szCs w:val="18"/>
              </w:rPr>
              <w:t>Nr. 897</w:t>
            </w:r>
          </w:p>
        </w:tc>
        <w:tc>
          <w:tcPr>
            <w:tcW w:w="1361" w:type="dxa"/>
          </w:tcPr>
          <w:p w14:paraId="06094A6B" w14:textId="44E87D56" w:rsidR="009C0537" w:rsidRPr="0017782E" w:rsidRDefault="0017782E" w:rsidP="009C0537">
            <w:pPr>
              <w:rPr>
                <w:b/>
                <w:sz w:val="18"/>
                <w:szCs w:val="18"/>
              </w:rPr>
            </w:pPr>
            <w:r w:rsidRPr="0017782E">
              <w:rPr>
                <w:b/>
                <w:sz w:val="18"/>
                <w:szCs w:val="18"/>
              </w:rPr>
              <w:t xml:space="preserve">15. </w:t>
            </w:r>
            <w:r w:rsidR="00C763F6">
              <w:rPr>
                <w:b/>
                <w:sz w:val="18"/>
                <w:szCs w:val="18"/>
              </w:rPr>
              <w:t>November</w:t>
            </w:r>
          </w:p>
        </w:tc>
        <w:tc>
          <w:tcPr>
            <w:tcW w:w="1984" w:type="dxa"/>
          </w:tcPr>
          <w:p w14:paraId="2D7892A9" w14:textId="2F603F51" w:rsidR="009C0537" w:rsidRPr="0017782E" w:rsidRDefault="0017782E" w:rsidP="009C0537">
            <w:pPr>
              <w:rPr>
                <w:b/>
                <w:sz w:val="18"/>
                <w:szCs w:val="18"/>
              </w:rPr>
            </w:pPr>
            <w:r w:rsidRPr="0017782E">
              <w:rPr>
                <w:b/>
                <w:sz w:val="18"/>
                <w:szCs w:val="18"/>
              </w:rPr>
              <w:t>Amerika</w:t>
            </w:r>
          </w:p>
        </w:tc>
        <w:tc>
          <w:tcPr>
            <w:tcW w:w="2324" w:type="dxa"/>
          </w:tcPr>
          <w:p w14:paraId="059F222F" w14:textId="58A0EFDA" w:rsidR="009C0537" w:rsidRPr="0017782E" w:rsidRDefault="0017782E" w:rsidP="009C0537">
            <w:pPr>
              <w:rPr>
                <w:b/>
                <w:sz w:val="18"/>
                <w:szCs w:val="18"/>
              </w:rPr>
            </w:pPr>
            <w:r>
              <w:rPr>
                <w:b/>
                <w:sz w:val="18"/>
                <w:szCs w:val="18"/>
              </w:rPr>
              <w:t xml:space="preserve">USA / Amerikanischer Bürgerkrieg </w:t>
            </w:r>
          </w:p>
        </w:tc>
        <w:tc>
          <w:tcPr>
            <w:tcW w:w="8504" w:type="dxa"/>
          </w:tcPr>
          <w:p w14:paraId="44EF0ECF" w14:textId="486AED1F" w:rsidR="009C0537" w:rsidRPr="0017782E" w:rsidRDefault="0017782E" w:rsidP="009C0537">
            <w:pPr>
              <w:rPr>
                <w:b/>
                <w:sz w:val="18"/>
                <w:szCs w:val="18"/>
              </w:rPr>
            </w:pPr>
            <w:r>
              <w:rPr>
                <w:b/>
                <w:sz w:val="18"/>
                <w:szCs w:val="18"/>
              </w:rPr>
              <w:t xml:space="preserve">Artikel: „Das Veteranenfest“ (Autor: ‚Rechteck mit Kreuz innen‘ aus Washington) über </w:t>
            </w:r>
            <w:r w:rsidR="00833BCE">
              <w:rPr>
                <w:b/>
                <w:sz w:val="18"/>
                <w:szCs w:val="18"/>
              </w:rPr>
              <w:t xml:space="preserve">das große Fest der Veteranen des Amerikanischen Bürgerkrieges // neben dem 04. Juli sei dies der einzige Tag mit Nationalfestcharakter in den USA </w:t>
            </w:r>
            <w:r w:rsidR="0022689D">
              <w:rPr>
                <w:b/>
                <w:sz w:val="18"/>
                <w:szCs w:val="18"/>
              </w:rPr>
              <w:t xml:space="preserve">// deutlich positiv betont der Korrespondent das </w:t>
            </w:r>
            <w:r w:rsidR="0022689D" w:rsidRPr="00F31F31">
              <w:rPr>
                <w:b/>
                <w:i/>
                <w:sz w:val="18"/>
                <w:szCs w:val="18"/>
              </w:rPr>
              <w:t>„vaterländische Gefühl“</w:t>
            </w:r>
            <w:r w:rsidR="0022689D">
              <w:rPr>
                <w:b/>
                <w:sz w:val="18"/>
                <w:szCs w:val="18"/>
              </w:rPr>
              <w:t xml:space="preserve"> </w:t>
            </w:r>
            <w:r w:rsidR="00F31F31">
              <w:rPr>
                <w:b/>
                <w:sz w:val="18"/>
                <w:szCs w:val="18"/>
              </w:rPr>
              <w:t xml:space="preserve">// </w:t>
            </w:r>
            <w:r w:rsidR="00B47F63">
              <w:rPr>
                <w:b/>
                <w:sz w:val="18"/>
                <w:szCs w:val="18"/>
              </w:rPr>
              <w:t xml:space="preserve">ansonsten weitgehend beschreibend </w:t>
            </w:r>
          </w:p>
        </w:tc>
        <w:tc>
          <w:tcPr>
            <w:tcW w:w="1020" w:type="dxa"/>
            <w:shd w:val="clear" w:color="auto" w:fill="92D050"/>
          </w:tcPr>
          <w:p w14:paraId="2217FBB6" w14:textId="1C928386" w:rsidR="009C0537" w:rsidRPr="00517087" w:rsidRDefault="00B47F63" w:rsidP="009C0537">
            <w:pPr>
              <w:jc w:val="center"/>
              <w:rPr>
                <w:b/>
                <w:bCs/>
                <w:sz w:val="18"/>
                <w:szCs w:val="18"/>
              </w:rPr>
            </w:pPr>
            <w:r>
              <w:rPr>
                <w:b/>
                <w:bCs/>
                <w:sz w:val="18"/>
                <w:szCs w:val="18"/>
              </w:rPr>
              <w:t>+</w:t>
            </w:r>
          </w:p>
        </w:tc>
      </w:tr>
      <w:tr w:rsidR="009C0537" w:rsidRPr="00337324" w14:paraId="62E89D9C" w14:textId="77777777" w:rsidTr="005A4E1B">
        <w:trPr>
          <w:cantSplit/>
        </w:trPr>
        <w:tc>
          <w:tcPr>
            <w:tcW w:w="846" w:type="dxa"/>
          </w:tcPr>
          <w:p w14:paraId="257D23FF" w14:textId="187411C9" w:rsidR="009C0537" w:rsidRPr="00337324" w:rsidRDefault="009C0537" w:rsidP="009C0537">
            <w:pPr>
              <w:rPr>
                <w:sz w:val="18"/>
                <w:szCs w:val="18"/>
              </w:rPr>
            </w:pPr>
            <w:r>
              <w:rPr>
                <w:sz w:val="18"/>
                <w:szCs w:val="18"/>
              </w:rPr>
              <w:t>Nr. 898</w:t>
            </w:r>
          </w:p>
        </w:tc>
        <w:tc>
          <w:tcPr>
            <w:tcW w:w="1361" w:type="dxa"/>
          </w:tcPr>
          <w:p w14:paraId="4CDAB6D7" w14:textId="35C359A4" w:rsidR="009C0537" w:rsidRPr="00337324" w:rsidRDefault="00C763F6" w:rsidP="009C0537">
            <w:pPr>
              <w:rPr>
                <w:sz w:val="18"/>
                <w:szCs w:val="18"/>
              </w:rPr>
            </w:pPr>
            <w:r>
              <w:rPr>
                <w:sz w:val="18"/>
                <w:szCs w:val="18"/>
              </w:rPr>
              <w:t>15. November</w:t>
            </w:r>
          </w:p>
        </w:tc>
        <w:tc>
          <w:tcPr>
            <w:tcW w:w="1984" w:type="dxa"/>
          </w:tcPr>
          <w:p w14:paraId="70BE5340" w14:textId="77777777" w:rsidR="009C0537" w:rsidRDefault="00A913E1" w:rsidP="009C0537">
            <w:pPr>
              <w:rPr>
                <w:sz w:val="18"/>
                <w:szCs w:val="18"/>
              </w:rPr>
            </w:pPr>
            <w:r>
              <w:rPr>
                <w:sz w:val="18"/>
                <w:szCs w:val="18"/>
              </w:rPr>
              <w:t>Rußland</w:t>
            </w:r>
          </w:p>
          <w:p w14:paraId="31B47B05" w14:textId="77777777" w:rsidR="00810517" w:rsidRDefault="00810517" w:rsidP="009C0537">
            <w:pPr>
              <w:rPr>
                <w:strike/>
                <w:sz w:val="18"/>
                <w:szCs w:val="18"/>
              </w:rPr>
            </w:pPr>
            <w:r>
              <w:rPr>
                <w:strike/>
                <w:sz w:val="18"/>
                <w:szCs w:val="18"/>
              </w:rPr>
              <w:t>Vermischte Nachrichten</w:t>
            </w:r>
          </w:p>
          <w:p w14:paraId="79AA1C3E" w14:textId="77777777" w:rsidR="00A776E2" w:rsidRDefault="00A776E2" w:rsidP="009C0537">
            <w:pPr>
              <w:rPr>
                <w:strike/>
                <w:sz w:val="18"/>
                <w:szCs w:val="18"/>
              </w:rPr>
            </w:pPr>
          </w:p>
          <w:p w14:paraId="7DA541B3" w14:textId="540719AD" w:rsidR="00A776E2" w:rsidRPr="00810517" w:rsidRDefault="00A776E2" w:rsidP="009C0537">
            <w:pPr>
              <w:rPr>
                <w:strike/>
                <w:sz w:val="18"/>
                <w:szCs w:val="18"/>
              </w:rPr>
            </w:pPr>
            <w:r>
              <w:rPr>
                <w:strike/>
                <w:sz w:val="18"/>
                <w:szCs w:val="18"/>
              </w:rPr>
              <w:t xml:space="preserve">Nach Schluß der Redaktion eingegangen </w:t>
            </w:r>
          </w:p>
        </w:tc>
        <w:tc>
          <w:tcPr>
            <w:tcW w:w="2324" w:type="dxa"/>
          </w:tcPr>
          <w:p w14:paraId="6F9BDC82" w14:textId="77777777" w:rsidR="009C0537" w:rsidRDefault="00A913E1" w:rsidP="009C0537">
            <w:pPr>
              <w:rPr>
                <w:sz w:val="18"/>
                <w:szCs w:val="18"/>
              </w:rPr>
            </w:pPr>
            <w:r>
              <w:rPr>
                <w:sz w:val="18"/>
                <w:szCs w:val="18"/>
              </w:rPr>
              <w:t>USA / RU / China</w:t>
            </w:r>
          </w:p>
          <w:p w14:paraId="78E7C0F5" w14:textId="6126B359" w:rsidR="00A776E2" w:rsidRDefault="00A776E2" w:rsidP="009C0537">
            <w:pPr>
              <w:rPr>
                <w:strike/>
                <w:sz w:val="18"/>
                <w:szCs w:val="18"/>
              </w:rPr>
            </w:pPr>
            <w:r>
              <w:rPr>
                <w:strike/>
                <w:sz w:val="18"/>
                <w:szCs w:val="18"/>
              </w:rPr>
              <w:t>Kanada</w:t>
            </w:r>
          </w:p>
          <w:p w14:paraId="057A1B33" w14:textId="05070216" w:rsidR="00810517" w:rsidRDefault="00810517" w:rsidP="009C0537">
            <w:pPr>
              <w:rPr>
                <w:strike/>
                <w:sz w:val="18"/>
                <w:szCs w:val="18"/>
              </w:rPr>
            </w:pPr>
            <w:r>
              <w:rPr>
                <w:strike/>
                <w:sz w:val="18"/>
                <w:szCs w:val="18"/>
              </w:rPr>
              <w:t xml:space="preserve">Lateinamerika </w:t>
            </w:r>
          </w:p>
          <w:p w14:paraId="47D669EF" w14:textId="6F9066B9" w:rsidR="00A776E2" w:rsidRPr="00810517" w:rsidRDefault="00A776E2" w:rsidP="009C0537">
            <w:pPr>
              <w:rPr>
                <w:strike/>
                <w:sz w:val="18"/>
                <w:szCs w:val="18"/>
              </w:rPr>
            </w:pPr>
            <w:r>
              <w:rPr>
                <w:strike/>
                <w:sz w:val="18"/>
                <w:szCs w:val="18"/>
              </w:rPr>
              <w:t>Lateinamerika</w:t>
            </w:r>
          </w:p>
        </w:tc>
        <w:tc>
          <w:tcPr>
            <w:tcW w:w="8504" w:type="dxa"/>
          </w:tcPr>
          <w:p w14:paraId="18CAE8F0" w14:textId="77777777" w:rsidR="009C0537" w:rsidRDefault="00A913E1" w:rsidP="009C0537">
            <w:pPr>
              <w:rPr>
                <w:sz w:val="18"/>
                <w:szCs w:val="18"/>
              </w:rPr>
            </w:pPr>
            <w:r>
              <w:rPr>
                <w:sz w:val="18"/>
                <w:szCs w:val="18"/>
              </w:rPr>
              <w:t xml:space="preserve">knappe Meldung (7 Zeilen) zum Besuch des US-Landwirtschaftsministers in der Mandschurei </w:t>
            </w:r>
          </w:p>
          <w:p w14:paraId="10B9A02B" w14:textId="5C9171AD" w:rsidR="003821D4" w:rsidRDefault="003821D4" w:rsidP="009C0537">
            <w:pPr>
              <w:rPr>
                <w:strike/>
                <w:sz w:val="18"/>
                <w:szCs w:val="18"/>
              </w:rPr>
            </w:pPr>
            <w:r>
              <w:rPr>
                <w:strike/>
                <w:sz w:val="18"/>
                <w:szCs w:val="18"/>
              </w:rPr>
              <w:t xml:space="preserve">knappe Meldung (4 Zeilen) </w:t>
            </w:r>
            <w:r w:rsidR="00810517">
              <w:rPr>
                <w:strike/>
                <w:sz w:val="18"/>
                <w:szCs w:val="18"/>
              </w:rPr>
              <w:t>zu einer Sekte in Kanada (Winnipeg)</w:t>
            </w:r>
          </w:p>
          <w:p w14:paraId="505CAC4A" w14:textId="77777777" w:rsidR="003821D4" w:rsidRDefault="00810517" w:rsidP="00810517">
            <w:pPr>
              <w:rPr>
                <w:strike/>
                <w:sz w:val="18"/>
                <w:szCs w:val="18"/>
              </w:rPr>
            </w:pPr>
            <w:r>
              <w:rPr>
                <w:strike/>
                <w:sz w:val="18"/>
                <w:szCs w:val="18"/>
              </w:rPr>
              <w:t xml:space="preserve">knappe Meldung (3 Zeilen) zur anhaltenden Aktivität eines Vulkans in Guatemala </w:t>
            </w:r>
          </w:p>
          <w:p w14:paraId="07AAE40C" w14:textId="226B8CDE" w:rsidR="00A776E2" w:rsidRPr="00337324" w:rsidRDefault="00A776E2" w:rsidP="00810517">
            <w:pPr>
              <w:rPr>
                <w:sz w:val="18"/>
                <w:szCs w:val="18"/>
              </w:rPr>
            </w:pPr>
            <w:r>
              <w:rPr>
                <w:strike/>
                <w:sz w:val="18"/>
                <w:szCs w:val="18"/>
              </w:rPr>
              <w:t xml:space="preserve">knappe Meldung (4 Zeilen) zum bolivianisch-brasilianischen Acre-Konflikt </w:t>
            </w:r>
          </w:p>
        </w:tc>
        <w:tc>
          <w:tcPr>
            <w:tcW w:w="1020" w:type="dxa"/>
          </w:tcPr>
          <w:p w14:paraId="41FB5B41" w14:textId="77777777" w:rsidR="009C0537" w:rsidRPr="00517087" w:rsidRDefault="009C0537" w:rsidP="009C0537">
            <w:pPr>
              <w:jc w:val="center"/>
              <w:rPr>
                <w:b/>
                <w:bCs/>
                <w:sz w:val="18"/>
                <w:szCs w:val="18"/>
              </w:rPr>
            </w:pPr>
          </w:p>
        </w:tc>
      </w:tr>
      <w:tr w:rsidR="009C0537" w:rsidRPr="00337324" w14:paraId="7729EBFE" w14:textId="77777777" w:rsidTr="005A4E1B">
        <w:trPr>
          <w:cantSplit/>
        </w:trPr>
        <w:tc>
          <w:tcPr>
            <w:tcW w:w="846" w:type="dxa"/>
          </w:tcPr>
          <w:p w14:paraId="10F35113" w14:textId="37DB038B" w:rsidR="009C0537" w:rsidRPr="00337324" w:rsidRDefault="009C0537" w:rsidP="009C0537">
            <w:pPr>
              <w:rPr>
                <w:sz w:val="18"/>
                <w:szCs w:val="18"/>
              </w:rPr>
            </w:pPr>
            <w:r>
              <w:rPr>
                <w:sz w:val="18"/>
                <w:szCs w:val="18"/>
              </w:rPr>
              <w:t>Nr. 899</w:t>
            </w:r>
          </w:p>
        </w:tc>
        <w:tc>
          <w:tcPr>
            <w:tcW w:w="1361" w:type="dxa"/>
          </w:tcPr>
          <w:p w14:paraId="617A12DA" w14:textId="4CFA211D" w:rsidR="009C0537" w:rsidRPr="00337324" w:rsidRDefault="00A90256" w:rsidP="009C0537">
            <w:pPr>
              <w:rPr>
                <w:sz w:val="18"/>
                <w:szCs w:val="18"/>
              </w:rPr>
            </w:pPr>
            <w:r>
              <w:rPr>
                <w:sz w:val="18"/>
                <w:szCs w:val="18"/>
              </w:rPr>
              <w:t>15. November</w:t>
            </w:r>
          </w:p>
        </w:tc>
        <w:tc>
          <w:tcPr>
            <w:tcW w:w="1984" w:type="dxa"/>
          </w:tcPr>
          <w:p w14:paraId="3FAE1136" w14:textId="77777777" w:rsidR="00154731" w:rsidRDefault="00154731" w:rsidP="009C0537">
            <w:pPr>
              <w:rPr>
                <w:b/>
                <w:bCs/>
                <w:sz w:val="18"/>
                <w:szCs w:val="18"/>
              </w:rPr>
            </w:pPr>
            <w:r>
              <w:rPr>
                <w:b/>
                <w:bCs/>
                <w:sz w:val="18"/>
                <w:szCs w:val="18"/>
              </w:rPr>
              <w:t xml:space="preserve">Kunst, Wissenschaft und Leben </w:t>
            </w:r>
          </w:p>
          <w:p w14:paraId="233223F1" w14:textId="7633E390" w:rsidR="009C0537" w:rsidRPr="00D546F2" w:rsidRDefault="00682156" w:rsidP="009C0537">
            <w:pPr>
              <w:rPr>
                <w:b/>
                <w:bCs/>
                <w:sz w:val="18"/>
                <w:szCs w:val="18"/>
              </w:rPr>
            </w:pPr>
            <w:r w:rsidRPr="00D546F2">
              <w:rPr>
                <w:b/>
                <w:bCs/>
                <w:sz w:val="18"/>
                <w:szCs w:val="18"/>
              </w:rPr>
              <w:t>Amerika</w:t>
            </w:r>
          </w:p>
        </w:tc>
        <w:tc>
          <w:tcPr>
            <w:tcW w:w="2324" w:type="dxa"/>
          </w:tcPr>
          <w:p w14:paraId="3C625B13" w14:textId="7280F1B1" w:rsidR="00154731" w:rsidRDefault="00154731" w:rsidP="009C0537">
            <w:pPr>
              <w:rPr>
                <w:b/>
                <w:bCs/>
                <w:sz w:val="18"/>
                <w:szCs w:val="18"/>
              </w:rPr>
            </w:pPr>
            <w:r>
              <w:rPr>
                <w:b/>
                <w:bCs/>
                <w:sz w:val="18"/>
                <w:szCs w:val="18"/>
              </w:rPr>
              <w:t>Samoa</w:t>
            </w:r>
          </w:p>
          <w:p w14:paraId="3CC6C1FD" w14:textId="77777777" w:rsidR="00154731" w:rsidRDefault="00154731" w:rsidP="009C0537">
            <w:pPr>
              <w:rPr>
                <w:b/>
                <w:bCs/>
                <w:sz w:val="18"/>
                <w:szCs w:val="18"/>
              </w:rPr>
            </w:pPr>
          </w:p>
          <w:p w14:paraId="559999DC" w14:textId="13D70EE0" w:rsidR="009C0537" w:rsidRPr="00D546F2" w:rsidRDefault="00682156" w:rsidP="009C0537">
            <w:pPr>
              <w:rPr>
                <w:b/>
                <w:bCs/>
                <w:sz w:val="18"/>
                <w:szCs w:val="18"/>
              </w:rPr>
            </w:pPr>
            <w:r w:rsidRPr="00D546F2">
              <w:rPr>
                <w:b/>
                <w:bCs/>
                <w:sz w:val="18"/>
                <w:szCs w:val="18"/>
              </w:rPr>
              <w:t>Lateinamerika</w:t>
            </w:r>
          </w:p>
        </w:tc>
        <w:tc>
          <w:tcPr>
            <w:tcW w:w="8504" w:type="dxa"/>
          </w:tcPr>
          <w:p w14:paraId="7A560910" w14:textId="0F27CC2B" w:rsidR="00154731" w:rsidRDefault="00154731" w:rsidP="009C0537">
            <w:pPr>
              <w:rPr>
                <w:b/>
                <w:bCs/>
                <w:sz w:val="18"/>
                <w:szCs w:val="18"/>
              </w:rPr>
            </w:pPr>
            <w:r>
              <w:rPr>
                <w:b/>
                <w:bCs/>
                <w:sz w:val="18"/>
                <w:szCs w:val="18"/>
              </w:rPr>
              <w:t xml:space="preserve">Artikel: „Die Vulkane </w:t>
            </w:r>
            <w:proofErr w:type="spellStart"/>
            <w:r>
              <w:rPr>
                <w:b/>
                <w:bCs/>
                <w:sz w:val="18"/>
                <w:szCs w:val="18"/>
              </w:rPr>
              <w:t>Sawaiis</w:t>
            </w:r>
            <w:proofErr w:type="spellEnd"/>
            <w:r>
              <w:rPr>
                <w:b/>
                <w:bCs/>
                <w:sz w:val="18"/>
                <w:szCs w:val="18"/>
              </w:rPr>
              <w:t xml:space="preserve">“ </w:t>
            </w:r>
            <w:r w:rsidR="00EC4374">
              <w:rPr>
                <w:b/>
                <w:bCs/>
                <w:sz w:val="18"/>
                <w:szCs w:val="18"/>
              </w:rPr>
              <w:t xml:space="preserve">über die Vulkane auf der Samoa-Insel </w:t>
            </w:r>
          </w:p>
          <w:p w14:paraId="468EB489" w14:textId="77777777" w:rsidR="00EC4374" w:rsidRDefault="00EC4374" w:rsidP="009C0537">
            <w:pPr>
              <w:rPr>
                <w:b/>
                <w:bCs/>
                <w:sz w:val="18"/>
                <w:szCs w:val="18"/>
              </w:rPr>
            </w:pPr>
          </w:p>
          <w:p w14:paraId="00B06770" w14:textId="300CE911" w:rsidR="009C0537" w:rsidRPr="00D546F2" w:rsidRDefault="00682156" w:rsidP="009C0537">
            <w:pPr>
              <w:rPr>
                <w:b/>
                <w:bCs/>
                <w:sz w:val="18"/>
                <w:szCs w:val="18"/>
              </w:rPr>
            </w:pPr>
            <w:r w:rsidRPr="00D546F2">
              <w:rPr>
                <w:b/>
                <w:bCs/>
                <w:sz w:val="18"/>
                <w:szCs w:val="18"/>
              </w:rPr>
              <w:t xml:space="preserve">ausführlicher Bericht (Artikel-ähnlich – 21 Zeilen – Autor: ‚Rechteck mit Kreuz innen‘ aus Washington) über </w:t>
            </w:r>
            <w:r w:rsidR="00D546F2" w:rsidRPr="00D546F2">
              <w:rPr>
                <w:b/>
                <w:bCs/>
                <w:sz w:val="18"/>
                <w:szCs w:val="18"/>
              </w:rPr>
              <w:t xml:space="preserve">die Einführung eines neuen Zolltarifs in der Dominikanischen Republik </w:t>
            </w:r>
            <w:r w:rsidR="00D546F2">
              <w:rPr>
                <w:b/>
                <w:bCs/>
                <w:sz w:val="18"/>
                <w:szCs w:val="18"/>
              </w:rPr>
              <w:t xml:space="preserve">– ohne USA-Bezug! </w:t>
            </w:r>
          </w:p>
        </w:tc>
        <w:tc>
          <w:tcPr>
            <w:tcW w:w="1020" w:type="dxa"/>
          </w:tcPr>
          <w:p w14:paraId="0A7CF75A" w14:textId="77777777" w:rsidR="009C0537" w:rsidRPr="00517087" w:rsidRDefault="009C0537" w:rsidP="009C0537">
            <w:pPr>
              <w:jc w:val="center"/>
              <w:rPr>
                <w:b/>
                <w:bCs/>
                <w:sz w:val="18"/>
                <w:szCs w:val="18"/>
              </w:rPr>
            </w:pPr>
          </w:p>
        </w:tc>
      </w:tr>
      <w:tr w:rsidR="00A04CBB" w:rsidRPr="00337324" w14:paraId="4126B9C1" w14:textId="77777777" w:rsidTr="005A4E1B">
        <w:trPr>
          <w:cantSplit/>
        </w:trPr>
        <w:tc>
          <w:tcPr>
            <w:tcW w:w="846" w:type="dxa"/>
          </w:tcPr>
          <w:p w14:paraId="15CA243B" w14:textId="477221DE" w:rsidR="00A04CBB" w:rsidRDefault="00A04CBB" w:rsidP="009C0537">
            <w:pPr>
              <w:rPr>
                <w:sz w:val="18"/>
                <w:szCs w:val="18"/>
              </w:rPr>
            </w:pPr>
            <w:r>
              <w:rPr>
                <w:sz w:val="18"/>
                <w:szCs w:val="18"/>
              </w:rPr>
              <w:t>Nr. 899a</w:t>
            </w:r>
          </w:p>
        </w:tc>
        <w:tc>
          <w:tcPr>
            <w:tcW w:w="1361" w:type="dxa"/>
          </w:tcPr>
          <w:p w14:paraId="06DCAFB2" w14:textId="3535C23C" w:rsidR="00A04CBB" w:rsidRPr="00337324" w:rsidRDefault="00A04CBB" w:rsidP="009C0537">
            <w:pPr>
              <w:rPr>
                <w:sz w:val="18"/>
                <w:szCs w:val="18"/>
              </w:rPr>
            </w:pPr>
            <w:r>
              <w:rPr>
                <w:sz w:val="18"/>
                <w:szCs w:val="18"/>
              </w:rPr>
              <w:t>---</w:t>
            </w:r>
          </w:p>
        </w:tc>
        <w:tc>
          <w:tcPr>
            <w:tcW w:w="1984" w:type="dxa"/>
          </w:tcPr>
          <w:p w14:paraId="5B4D0559" w14:textId="77777777" w:rsidR="00A04CBB" w:rsidRPr="00337324" w:rsidRDefault="00A04CBB" w:rsidP="009C0537">
            <w:pPr>
              <w:rPr>
                <w:sz w:val="18"/>
                <w:szCs w:val="18"/>
              </w:rPr>
            </w:pPr>
          </w:p>
        </w:tc>
        <w:tc>
          <w:tcPr>
            <w:tcW w:w="2324" w:type="dxa"/>
          </w:tcPr>
          <w:p w14:paraId="34D2FE53" w14:textId="77777777" w:rsidR="00A04CBB" w:rsidRPr="00337324" w:rsidRDefault="00A04CBB" w:rsidP="009C0537">
            <w:pPr>
              <w:rPr>
                <w:sz w:val="18"/>
                <w:szCs w:val="18"/>
              </w:rPr>
            </w:pPr>
          </w:p>
        </w:tc>
        <w:tc>
          <w:tcPr>
            <w:tcW w:w="8504" w:type="dxa"/>
          </w:tcPr>
          <w:p w14:paraId="1D738B93" w14:textId="77777777" w:rsidR="00A04CBB" w:rsidRPr="00337324" w:rsidRDefault="00A04CBB" w:rsidP="009C0537">
            <w:pPr>
              <w:rPr>
                <w:sz w:val="18"/>
                <w:szCs w:val="18"/>
              </w:rPr>
            </w:pPr>
          </w:p>
        </w:tc>
        <w:tc>
          <w:tcPr>
            <w:tcW w:w="1020" w:type="dxa"/>
          </w:tcPr>
          <w:p w14:paraId="74BE3C93" w14:textId="77777777" w:rsidR="00A04CBB" w:rsidRPr="00517087" w:rsidRDefault="00A04CBB" w:rsidP="009C0537">
            <w:pPr>
              <w:jc w:val="center"/>
              <w:rPr>
                <w:b/>
                <w:bCs/>
                <w:sz w:val="18"/>
                <w:szCs w:val="18"/>
              </w:rPr>
            </w:pPr>
          </w:p>
        </w:tc>
      </w:tr>
      <w:tr w:rsidR="009C0537" w:rsidRPr="00337324" w14:paraId="252A163D" w14:textId="77777777" w:rsidTr="005A4E1B">
        <w:trPr>
          <w:cantSplit/>
        </w:trPr>
        <w:tc>
          <w:tcPr>
            <w:tcW w:w="846" w:type="dxa"/>
          </w:tcPr>
          <w:p w14:paraId="1E4F72BD" w14:textId="3D0340AF" w:rsidR="009C0537" w:rsidRPr="00337324" w:rsidRDefault="009C0537" w:rsidP="009C0537">
            <w:pPr>
              <w:rPr>
                <w:sz w:val="18"/>
                <w:szCs w:val="18"/>
              </w:rPr>
            </w:pPr>
            <w:r>
              <w:rPr>
                <w:sz w:val="18"/>
                <w:szCs w:val="18"/>
              </w:rPr>
              <w:t>Nr. 900</w:t>
            </w:r>
          </w:p>
        </w:tc>
        <w:tc>
          <w:tcPr>
            <w:tcW w:w="1361" w:type="dxa"/>
          </w:tcPr>
          <w:p w14:paraId="68F1777A" w14:textId="28B3E7C6" w:rsidR="009C0537" w:rsidRPr="00337324" w:rsidRDefault="006E4963" w:rsidP="009C0537">
            <w:pPr>
              <w:rPr>
                <w:sz w:val="18"/>
                <w:szCs w:val="18"/>
              </w:rPr>
            </w:pPr>
            <w:r>
              <w:rPr>
                <w:sz w:val="18"/>
                <w:szCs w:val="18"/>
              </w:rPr>
              <w:t>---</w:t>
            </w:r>
          </w:p>
        </w:tc>
        <w:tc>
          <w:tcPr>
            <w:tcW w:w="1984" w:type="dxa"/>
          </w:tcPr>
          <w:p w14:paraId="128173B7" w14:textId="77777777" w:rsidR="009C0537" w:rsidRPr="00337324" w:rsidRDefault="009C0537" w:rsidP="009C0537">
            <w:pPr>
              <w:rPr>
                <w:sz w:val="18"/>
                <w:szCs w:val="18"/>
              </w:rPr>
            </w:pPr>
          </w:p>
        </w:tc>
        <w:tc>
          <w:tcPr>
            <w:tcW w:w="2324" w:type="dxa"/>
          </w:tcPr>
          <w:p w14:paraId="0B40F8A5" w14:textId="77777777" w:rsidR="009C0537" w:rsidRPr="00337324" w:rsidRDefault="009C0537" w:rsidP="009C0537">
            <w:pPr>
              <w:rPr>
                <w:sz w:val="18"/>
                <w:szCs w:val="18"/>
              </w:rPr>
            </w:pPr>
          </w:p>
        </w:tc>
        <w:tc>
          <w:tcPr>
            <w:tcW w:w="8504" w:type="dxa"/>
          </w:tcPr>
          <w:p w14:paraId="568F7827" w14:textId="77777777" w:rsidR="009C0537" w:rsidRPr="00337324" w:rsidRDefault="009C0537" w:rsidP="009C0537">
            <w:pPr>
              <w:rPr>
                <w:sz w:val="18"/>
                <w:szCs w:val="18"/>
              </w:rPr>
            </w:pPr>
          </w:p>
        </w:tc>
        <w:tc>
          <w:tcPr>
            <w:tcW w:w="1020" w:type="dxa"/>
          </w:tcPr>
          <w:p w14:paraId="5901626F" w14:textId="77777777" w:rsidR="009C0537" w:rsidRPr="00517087" w:rsidRDefault="009C0537" w:rsidP="009C0537">
            <w:pPr>
              <w:jc w:val="center"/>
              <w:rPr>
                <w:b/>
                <w:bCs/>
                <w:sz w:val="18"/>
                <w:szCs w:val="18"/>
              </w:rPr>
            </w:pPr>
          </w:p>
        </w:tc>
      </w:tr>
      <w:tr w:rsidR="009C0537" w:rsidRPr="00337324" w14:paraId="7D4AA1C5" w14:textId="77777777" w:rsidTr="005A4E1B">
        <w:trPr>
          <w:cantSplit/>
        </w:trPr>
        <w:tc>
          <w:tcPr>
            <w:tcW w:w="846" w:type="dxa"/>
          </w:tcPr>
          <w:p w14:paraId="5AA3FACD" w14:textId="54386C4E" w:rsidR="009C0537" w:rsidRPr="0028045F" w:rsidRDefault="009C0537" w:rsidP="009C0537">
            <w:pPr>
              <w:rPr>
                <w:b/>
                <w:bCs/>
                <w:sz w:val="18"/>
                <w:szCs w:val="18"/>
              </w:rPr>
            </w:pPr>
            <w:r w:rsidRPr="0028045F">
              <w:rPr>
                <w:b/>
                <w:bCs/>
                <w:sz w:val="18"/>
                <w:szCs w:val="18"/>
              </w:rPr>
              <w:t>Nr. 901</w:t>
            </w:r>
          </w:p>
        </w:tc>
        <w:tc>
          <w:tcPr>
            <w:tcW w:w="1361" w:type="dxa"/>
          </w:tcPr>
          <w:p w14:paraId="5FD95FBD" w14:textId="5124EC61" w:rsidR="009C0537" w:rsidRPr="0028045F" w:rsidRDefault="006E4963" w:rsidP="009C0537">
            <w:pPr>
              <w:rPr>
                <w:b/>
                <w:bCs/>
                <w:sz w:val="18"/>
                <w:szCs w:val="18"/>
              </w:rPr>
            </w:pPr>
            <w:r w:rsidRPr="0028045F">
              <w:rPr>
                <w:b/>
                <w:bCs/>
                <w:sz w:val="18"/>
                <w:szCs w:val="18"/>
              </w:rPr>
              <w:t>16. November</w:t>
            </w:r>
          </w:p>
        </w:tc>
        <w:tc>
          <w:tcPr>
            <w:tcW w:w="1984" w:type="dxa"/>
          </w:tcPr>
          <w:p w14:paraId="313ACAA0" w14:textId="499759D2" w:rsidR="009C0537" w:rsidRPr="0028045F" w:rsidRDefault="006E4963" w:rsidP="009C0537">
            <w:pPr>
              <w:rPr>
                <w:b/>
                <w:bCs/>
                <w:sz w:val="18"/>
                <w:szCs w:val="18"/>
              </w:rPr>
            </w:pPr>
            <w:r w:rsidRPr="0028045F">
              <w:rPr>
                <w:b/>
                <w:bCs/>
                <w:sz w:val="18"/>
                <w:szCs w:val="18"/>
              </w:rPr>
              <w:t xml:space="preserve">Kunst, Wissenschaft und Leben </w:t>
            </w:r>
          </w:p>
        </w:tc>
        <w:tc>
          <w:tcPr>
            <w:tcW w:w="2324" w:type="dxa"/>
          </w:tcPr>
          <w:p w14:paraId="377C245B" w14:textId="2E6780F6" w:rsidR="009C0537" w:rsidRPr="0028045F" w:rsidRDefault="006E4963" w:rsidP="009C0537">
            <w:pPr>
              <w:rPr>
                <w:b/>
                <w:bCs/>
                <w:sz w:val="18"/>
                <w:szCs w:val="18"/>
              </w:rPr>
            </w:pPr>
            <w:r w:rsidRPr="0028045F">
              <w:rPr>
                <w:b/>
                <w:bCs/>
                <w:sz w:val="18"/>
                <w:szCs w:val="18"/>
              </w:rPr>
              <w:t>USA / Feminismus</w:t>
            </w:r>
          </w:p>
        </w:tc>
        <w:tc>
          <w:tcPr>
            <w:tcW w:w="8504" w:type="dxa"/>
          </w:tcPr>
          <w:p w14:paraId="308B94CC" w14:textId="2CE47C2F" w:rsidR="009C0537" w:rsidRPr="0028045F" w:rsidRDefault="006E4963" w:rsidP="009C0537">
            <w:pPr>
              <w:tabs>
                <w:tab w:val="left" w:pos="4095"/>
              </w:tabs>
              <w:rPr>
                <w:b/>
                <w:bCs/>
                <w:sz w:val="18"/>
                <w:szCs w:val="18"/>
              </w:rPr>
            </w:pPr>
            <w:r w:rsidRPr="0028045F">
              <w:rPr>
                <w:b/>
                <w:bCs/>
                <w:sz w:val="18"/>
                <w:szCs w:val="18"/>
              </w:rPr>
              <w:t xml:space="preserve">Artikel: „Die amerikanische Frauenrechtsbewegung“ (Autor: ‚Rechteck mit Kreuz innen‘) </w:t>
            </w:r>
            <w:r w:rsidR="00426E20" w:rsidRPr="0028045F">
              <w:rPr>
                <w:b/>
                <w:bCs/>
                <w:sz w:val="18"/>
                <w:szCs w:val="18"/>
              </w:rPr>
              <w:t xml:space="preserve">zum Tod einer der frühen Begründerinnen der Frauenrechtsbewegung in den USA </w:t>
            </w:r>
            <w:r w:rsidR="0028045F" w:rsidRPr="0028045F">
              <w:rPr>
                <w:b/>
                <w:bCs/>
                <w:sz w:val="18"/>
                <w:szCs w:val="18"/>
              </w:rPr>
              <w:t xml:space="preserve">(Elisabeth Cady Stanton) </w:t>
            </w:r>
          </w:p>
        </w:tc>
        <w:tc>
          <w:tcPr>
            <w:tcW w:w="1020" w:type="dxa"/>
          </w:tcPr>
          <w:p w14:paraId="75D81280" w14:textId="77777777" w:rsidR="009C0537" w:rsidRPr="00517087" w:rsidRDefault="009C0537" w:rsidP="009C0537">
            <w:pPr>
              <w:jc w:val="center"/>
              <w:rPr>
                <w:b/>
                <w:bCs/>
                <w:sz w:val="18"/>
                <w:szCs w:val="18"/>
              </w:rPr>
            </w:pPr>
          </w:p>
        </w:tc>
      </w:tr>
      <w:tr w:rsidR="009C0537" w:rsidRPr="00337324" w14:paraId="68CF30D6" w14:textId="77777777" w:rsidTr="005A4E1B">
        <w:trPr>
          <w:cantSplit/>
        </w:trPr>
        <w:tc>
          <w:tcPr>
            <w:tcW w:w="846" w:type="dxa"/>
          </w:tcPr>
          <w:p w14:paraId="332D0AB6" w14:textId="6F8DCDAB" w:rsidR="009C0537" w:rsidRPr="00337324" w:rsidRDefault="009C0537" w:rsidP="009C0537">
            <w:pPr>
              <w:rPr>
                <w:sz w:val="18"/>
                <w:szCs w:val="18"/>
              </w:rPr>
            </w:pPr>
            <w:r>
              <w:rPr>
                <w:sz w:val="18"/>
                <w:szCs w:val="18"/>
              </w:rPr>
              <w:t>Nr. 902</w:t>
            </w:r>
          </w:p>
        </w:tc>
        <w:tc>
          <w:tcPr>
            <w:tcW w:w="1361" w:type="dxa"/>
          </w:tcPr>
          <w:p w14:paraId="6200C39A" w14:textId="765A775C" w:rsidR="009C0537" w:rsidRPr="00337324" w:rsidRDefault="00544ABE" w:rsidP="009C0537">
            <w:pPr>
              <w:rPr>
                <w:sz w:val="18"/>
                <w:szCs w:val="18"/>
              </w:rPr>
            </w:pPr>
            <w:r>
              <w:rPr>
                <w:sz w:val="18"/>
                <w:szCs w:val="18"/>
              </w:rPr>
              <w:t>16. November</w:t>
            </w:r>
          </w:p>
        </w:tc>
        <w:tc>
          <w:tcPr>
            <w:tcW w:w="1984" w:type="dxa"/>
          </w:tcPr>
          <w:p w14:paraId="525CE2D4" w14:textId="1E821BB4" w:rsidR="009C0537" w:rsidRPr="00874658" w:rsidRDefault="00544ABE" w:rsidP="009C0537">
            <w:pPr>
              <w:rPr>
                <w:b/>
                <w:bCs/>
                <w:sz w:val="18"/>
                <w:szCs w:val="18"/>
              </w:rPr>
            </w:pPr>
            <w:r w:rsidRPr="00874658">
              <w:rPr>
                <w:b/>
                <w:bCs/>
                <w:sz w:val="18"/>
                <w:szCs w:val="18"/>
              </w:rPr>
              <w:t>Leitartikel</w:t>
            </w:r>
          </w:p>
        </w:tc>
        <w:tc>
          <w:tcPr>
            <w:tcW w:w="2324" w:type="dxa"/>
          </w:tcPr>
          <w:p w14:paraId="5076D0D5" w14:textId="47D459AB" w:rsidR="009C0537" w:rsidRPr="00874658" w:rsidRDefault="00544ABE" w:rsidP="009C0537">
            <w:pPr>
              <w:rPr>
                <w:b/>
                <w:bCs/>
                <w:sz w:val="18"/>
                <w:szCs w:val="18"/>
              </w:rPr>
            </w:pPr>
            <w:r w:rsidRPr="00874658">
              <w:rPr>
                <w:b/>
                <w:bCs/>
                <w:sz w:val="18"/>
                <w:szCs w:val="18"/>
              </w:rPr>
              <w:t>(Lateinamerika)</w:t>
            </w:r>
          </w:p>
        </w:tc>
        <w:tc>
          <w:tcPr>
            <w:tcW w:w="8504" w:type="dxa"/>
          </w:tcPr>
          <w:p w14:paraId="793651D8" w14:textId="604DE8CA" w:rsidR="009C0537" w:rsidRPr="00874658" w:rsidRDefault="00544ABE" w:rsidP="009C0537">
            <w:pPr>
              <w:rPr>
                <w:b/>
                <w:bCs/>
                <w:sz w:val="18"/>
                <w:szCs w:val="18"/>
              </w:rPr>
            </w:pPr>
            <w:r w:rsidRPr="00874658">
              <w:rPr>
                <w:b/>
                <w:bCs/>
                <w:sz w:val="18"/>
                <w:szCs w:val="18"/>
              </w:rPr>
              <w:t xml:space="preserve">Leitartikel: „Die ersten wissenschaftlichen Berichte über die vulkanischen Ausbrüche auf der Insel St. Vincent“ </w:t>
            </w:r>
            <w:r w:rsidR="00874658" w:rsidRPr="00874658">
              <w:rPr>
                <w:b/>
                <w:bCs/>
                <w:sz w:val="18"/>
                <w:szCs w:val="18"/>
              </w:rPr>
              <w:t xml:space="preserve">in der Karibik </w:t>
            </w:r>
          </w:p>
        </w:tc>
        <w:tc>
          <w:tcPr>
            <w:tcW w:w="1020" w:type="dxa"/>
          </w:tcPr>
          <w:p w14:paraId="33EEBCD6" w14:textId="77777777" w:rsidR="009C0537" w:rsidRPr="00517087" w:rsidRDefault="009C0537" w:rsidP="009C0537">
            <w:pPr>
              <w:jc w:val="center"/>
              <w:rPr>
                <w:b/>
                <w:bCs/>
                <w:sz w:val="18"/>
                <w:szCs w:val="18"/>
              </w:rPr>
            </w:pPr>
          </w:p>
        </w:tc>
      </w:tr>
      <w:tr w:rsidR="009C0537" w:rsidRPr="00337324" w14:paraId="2FB7A3CA" w14:textId="77777777" w:rsidTr="005A4E1B">
        <w:trPr>
          <w:cantSplit/>
        </w:trPr>
        <w:tc>
          <w:tcPr>
            <w:tcW w:w="846" w:type="dxa"/>
          </w:tcPr>
          <w:p w14:paraId="6F916C70" w14:textId="2E181488" w:rsidR="009C0537" w:rsidRPr="00337324" w:rsidRDefault="009C0537" w:rsidP="009C0537">
            <w:pPr>
              <w:rPr>
                <w:sz w:val="18"/>
                <w:szCs w:val="18"/>
              </w:rPr>
            </w:pPr>
            <w:r>
              <w:rPr>
                <w:sz w:val="18"/>
                <w:szCs w:val="18"/>
              </w:rPr>
              <w:t>Nr. 903</w:t>
            </w:r>
          </w:p>
        </w:tc>
        <w:tc>
          <w:tcPr>
            <w:tcW w:w="1361" w:type="dxa"/>
          </w:tcPr>
          <w:p w14:paraId="38F9F7B4" w14:textId="59FDBF94" w:rsidR="009C0537" w:rsidRPr="00337324" w:rsidRDefault="00FD5828" w:rsidP="009C0537">
            <w:pPr>
              <w:rPr>
                <w:sz w:val="18"/>
                <w:szCs w:val="18"/>
              </w:rPr>
            </w:pPr>
            <w:r>
              <w:rPr>
                <w:sz w:val="18"/>
                <w:szCs w:val="18"/>
              </w:rPr>
              <w:t>16. November</w:t>
            </w:r>
          </w:p>
        </w:tc>
        <w:tc>
          <w:tcPr>
            <w:tcW w:w="1984" w:type="dxa"/>
          </w:tcPr>
          <w:p w14:paraId="68A08756" w14:textId="2C0162C2" w:rsidR="009C0537" w:rsidRPr="00400827" w:rsidRDefault="00FD5828" w:rsidP="009C0537">
            <w:pPr>
              <w:rPr>
                <w:b/>
                <w:bCs/>
                <w:sz w:val="18"/>
                <w:szCs w:val="18"/>
              </w:rPr>
            </w:pPr>
            <w:r w:rsidRPr="00400827">
              <w:rPr>
                <w:b/>
                <w:bCs/>
                <w:sz w:val="18"/>
                <w:szCs w:val="18"/>
              </w:rPr>
              <w:t>Deutsche Schutzgebiete</w:t>
            </w:r>
          </w:p>
        </w:tc>
        <w:tc>
          <w:tcPr>
            <w:tcW w:w="2324" w:type="dxa"/>
          </w:tcPr>
          <w:p w14:paraId="7174CB00" w14:textId="23DE9F0A" w:rsidR="009C0537" w:rsidRPr="00400827" w:rsidRDefault="00FD5828" w:rsidP="009C0537">
            <w:pPr>
              <w:rPr>
                <w:b/>
                <w:bCs/>
                <w:sz w:val="18"/>
                <w:szCs w:val="18"/>
              </w:rPr>
            </w:pPr>
            <w:r w:rsidRPr="00400827">
              <w:rPr>
                <w:b/>
                <w:bCs/>
                <w:sz w:val="18"/>
                <w:szCs w:val="18"/>
              </w:rPr>
              <w:t xml:space="preserve">Samoa </w:t>
            </w:r>
          </w:p>
        </w:tc>
        <w:tc>
          <w:tcPr>
            <w:tcW w:w="8504" w:type="dxa"/>
          </w:tcPr>
          <w:p w14:paraId="289CBA42" w14:textId="35DAC31D" w:rsidR="009C0537" w:rsidRPr="00400827" w:rsidRDefault="00223F19" w:rsidP="009C0537">
            <w:pPr>
              <w:rPr>
                <w:b/>
                <w:bCs/>
                <w:sz w:val="18"/>
                <w:szCs w:val="18"/>
              </w:rPr>
            </w:pPr>
            <w:r w:rsidRPr="00400827">
              <w:rPr>
                <w:b/>
                <w:bCs/>
                <w:sz w:val="18"/>
                <w:szCs w:val="18"/>
              </w:rPr>
              <w:t xml:space="preserve">Artikel: „Pflanzungsunternehmungen“ (Autor: ‚Ziege‘ aus Apia) </w:t>
            </w:r>
            <w:r w:rsidR="00071F30" w:rsidRPr="00400827">
              <w:rPr>
                <w:b/>
                <w:bCs/>
                <w:sz w:val="18"/>
                <w:szCs w:val="18"/>
              </w:rPr>
              <w:t xml:space="preserve">über den wirtschaftlichen Aufschwung in Samoa in Folge eines Kapital- und Menschenzustroms </w:t>
            </w:r>
          </w:p>
        </w:tc>
        <w:tc>
          <w:tcPr>
            <w:tcW w:w="1020" w:type="dxa"/>
          </w:tcPr>
          <w:p w14:paraId="1FA2482D" w14:textId="77777777" w:rsidR="009C0537" w:rsidRPr="00517087" w:rsidRDefault="009C0537" w:rsidP="009C0537">
            <w:pPr>
              <w:jc w:val="center"/>
              <w:rPr>
                <w:b/>
                <w:bCs/>
                <w:sz w:val="18"/>
                <w:szCs w:val="18"/>
              </w:rPr>
            </w:pPr>
          </w:p>
        </w:tc>
      </w:tr>
      <w:tr w:rsidR="009C0537" w:rsidRPr="00337324" w14:paraId="201CBF7D" w14:textId="77777777" w:rsidTr="005A4E1B">
        <w:trPr>
          <w:cantSplit/>
        </w:trPr>
        <w:tc>
          <w:tcPr>
            <w:tcW w:w="846" w:type="dxa"/>
          </w:tcPr>
          <w:p w14:paraId="33135420" w14:textId="43C81CE9" w:rsidR="009C0537" w:rsidRPr="00337324" w:rsidRDefault="009C0537" w:rsidP="009C0537">
            <w:pPr>
              <w:rPr>
                <w:sz w:val="18"/>
                <w:szCs w:val="18"/>
              </w:rPr>
            </w:pPr>
            <w:r>
              <w:rPr>
                <w:sz w:val="18"/>
                <w:szCs w:val="18"/>
              </w:rPr>
              <w:lastRenderedPageBreak/>
              <w:t>Nr. 904</w:t>
            </w:r>
          </w:p>
        </w:tc>
        <w:tc>
          <w:tcPr>
            <w:tcW w:w="1361" w:type="dxa"/>
          </w:tcPr>
          <w:p w14:paraId="078F1E01" w14:textId="3CC6CFE7" w:rsidR="009C0537" w:rsidRPr="00337324" w:rsidRDefault="00400827" w:rsidP="009C0537">
            <w:pPr>
              <w:rPr>
                <w:sz w:val="18"/>
                <w:szCs w:val="18"/>
              </w:rPr>
            </w:pPr>
            <w:r>
              <w:rPr>
                <w:sz w:val="18"/>
                <w:szCs w:val="18"/>
              </w:rPr>
              <w:t>17. November</w:t>
            </w:r>
          </w:p>
        </w:tc>
        <w:tc>
          <w:tcPr>
            <w:tcW w:w="1984" w:type="dxa"/>
          </w:tcPr>
          <w:p w14:paraId="671202C2" w14:textId="5652CDEB" w:rsidR="009C0537" w:rsidRDefault="00400827" w:rsidP="009C0537">
            <w:pPr>
              <w:rPr>
                <w:sz w:val="18"/>
                <w:szCs w:val="18"/>
              </w:rPr>
            </w:pPr>
            <w:r>
              <w:rPr>
                <w:sz w:val="18"/>
                <w:szCs w:val="18"/>
              </w:rPr>
              <w:t>Amerika</w:t>
            </w:r>
          </w:p>
          <w:p w14:paraId="6C7CFA9E" w14:textId="77777777" w:rsidR="00DC0BAB" w:rsidRDefault="00DC0BAB" w:rsidP="009C0537">
            <w:pPr>
              <w:rPr>
                <w:sz w:val="18"/>
                <w:szCs w:val="18"/>
              </w:rPr>
            </w:pPr>
          </w:p>
          <w:p w14:paraId="5E30D2CC" w14:textId="77777777" w:rsidR="00DC0BAB" w:rsidRDefault="00DC0BAB" w:rsidP="009C0537">
            <w:pPr>
              <w:rPr>
                <w:sz w:val="18"/>
                <w:szCs w:val="18"/>
              </w:rPr>
            </w:pPr>
          </w:p>
          <w:p w14:paraId="1ABC0B7E" w14:textId="77777777" w:rsidR="00DC0BAB" w:rsidRDefault="00DC0BAB" w:rsidP="009C0537">
            <w:pPr>
              <w:rPr>
                <w:sz w:val="18"/>
                <w:szCs w:val="18"/>
              </w:rPr>
            </w:pPr>
          </w:p>
          <w:p w14:paraId="2F3CECB9" w14:textId="77777777" w:rsidR="00DC0BAB" w:rsidRDefault="00DC0BAB" w:rsidP="009C0537">
            <w:pPr>
              <w:rPr>
                <w:sz w:val="18"/>
                <w:szCs w:val="18"/>
              </w:rPr>
            </w:pPr>
          </w:p>
          <w:p w14:paraId="1F512357" w14:textId="77777777" w:rsidR="00DC0BAB" w:rsidRDefault="00DC0BAB" w:rsidP="009C0537">
            <w:pPr>
              <w:rPr>
                <w:sz w:val="18"/>
                <w:szCs w:val="18"/>
              </w:rPr>
            </w:pPr>
          </w:p>
          <w:p w14:paraId="187EBFB1" w14:textId="1C43D763" w:rsidR="00DC0BAB" w:rsidRPr="00A67B1F" w:rsidRDefault="00DC0BAB" w:rsidP="009C0537">
            <w:pPr>
              <w:rPr>
                <w:sz w:val="18"/>
                <w:szCs w:val="18"/>
              </w:rPr>
            </w:pPr>
            <w:r w:rsidRPr="00A67B1F">
              <w:rPr>
                <w:sz w:val="18"/>
                <w:szCs w:val="18"/>
              </w:rPr>
              <w:t>Vermischte Nachrichten</w:t>
            </w:r>
          </w:p>
        </w:tc>
        <w:tc>
          <w:tcPr>
            <w:tcW w:w="2324" w:type="dxa"/>
          </w:tcPr>
          <w:p w14:paraId="04ED3676" w14:textId="26D962B0" w:rsidR="009C0537" w:rsidRDefault="00400827" w:rsidP="009C0537">
            <w:pPr>
              <w:rPr>
                <w:sz w:val="18"/>
                <w:szCs w:val="18"/>
              </w:rPr>
            </w:pPr>
            <w:r>
              <w:rPr>
                <w:sz w:val="18"/>
                <w:szCs w:val="18"/>
              </w:rPr>
              <w:t xml:space="preserve">USA </w:t>
            </w:r>
            <w:r w:rsidR="005577B1">
              <w:rPr>
                <w:sz w:val="18"/>
                <w:szCs w:val="18"/>
              </w:rPr>
              <w:t xml:space="preserve">/ GB / FR / DE / Post </w:t>
            </w:r>
          </w:p>
          <w:p w14:paraId="634D2E27" w14:textId="77777777" w:rsidR="005577B1" w:rsidRDefault="005577B1" w:rsidP="009C0537">
            <w:pPr>
              <w:rPr>
                <w:sz w:val="18"/>
                <w:szCs w:val="18"/>
              </w:rPr>
            </w:pPr>
          </w:p>
          <w:p w14:paraId="2AD169FE" w14:textId="46DF695D" w:rsidR="00400827" w:rsidRDefault="00400827" w:rsidP="009C0537">
            <w:pPr>
              <w:rPr>
                <w:sz w:val="18"/>
                <w:szCs w:val="18"/>
              </w:rPr>
            </w:pPr>
            <w:r>
              <w:rPr>
                <w:sz w:val="18"/>
                <w:szCs w:val="18"/>
              </w:rPr>
              <w:t>Lateinamerika</w:t>
            </w:r>
          </w:p>
          <w:p w14:paraId="124E800E" w14:textId="2E4A013B" w:rsidR="00400827" w:rsidRDefault="00400827" w:rsidP="009C0537">
            <w:pPr>
              <w:rPr>
                <w:sz w:val="18"/>
                <w:szCs w:val="18"/>
              </w:rPr>
            </w:pPr>
            <w:r>
              <w:rPr>
                <w:sz w:val="18"/>
                <w:szCs w:val="18"/>
              </w:rPr>
              <w:t>Lateinamerika (Venezuela</w:t>
            </w:r>
            <w:r w:rsidR="005577B1">
              <w:rPr>
                <w:sz w:val="18"/>
                <w:szCs w:val="18"/>
              </w:rPr>
              <w:t>)</w:t>
            </w:r>
            <w:r>
              <w:rPr>
                <w:sz w:val="18"/>
                <w:szCs w:val="18"/>
              </w:rPr>
              <w:t xml:space="preserve"> </w:t>
            </w:r>
          </w:p>
          <w:p w14:paraId="2A2FA0A1" w14:textId="5A4845EF" w:rsidR="00400827" w:rsidRDefault="00400827" w:rsidP="009C0537">
            <w:pPr>
              <w:rPr>
                <w:sz w:val="18"/>
                <w:szCs w:val="18"/>
              </w:rPr>
            </w:pPr>
            <w:r>
              <w:rPr>
                <w:sz w:val="18"/>
                <w:szCs w:val="18"/>
              </w:rPr>
              <w:t>Lateinamerika</w:t>
            </w:r>
          </w:p>
          <w:p w14:paraId="3DAF2F7A" w14:textId="77777777" w:rsidR="00400827" w:rsidRDefault="00400827" w:rsidP="009C0537">
            <w:pPr>
              <w:rPr>
                <w:sz w:val="18"/>
                <w:szCs w:val="18"/>
              </w:rPr>
            </w:pPr>
            <w:r>
              <w:rPr>
                <w:sz w:val="18"/>
                <w:szCs w:val="18"/>
              </w:rPr>
              <w:t>Lateinamerika</w:t>
            </w:r>
          </w:p>
          <w:p w14:paraId="798CA9DD" w14:textId="4680A938" w:rsidR="00A67B1F" w:rsidRDefault="00A67B1F" w:rsidP="009C0537">
            <w:pPr>
              <w:rPr>
                <w:sz w:val="18"/>
                <w:szCs w:val="18"/>
              </w:rPr>
            </w:pPr>
            <w:r>
              <w:rPr>
                <w:sz w:val="18"/>
                <w:szCs w:val="18"/>
              </w:rPr>
              <w:t>Samoa</w:t>
            </w:r>
          </w:p>
          <w:p w14:paraId="518CAD09" w14:textId="00AD6724" w:rsidR="00DC0BAB" w:rsidRPr="00DC0BAB" w:rsidRDefault="00DC0BAB" w:rsidP="009C0537">
            <w:pPr>
              <w:rPr>
                <w:strike/>
                <w:sz w:val="18"/>
                <w:szCs w:val="18"/>
              </w:rPr>
            </w:pPr>
            <w:r>
              <w:rPr>
                <w:strike/>
                <w:sz w:val="18"/>
                <w:szCs w:val="18"/>
              </w:rPr>
              <w:t>Lateinamerika</w:t>
            </w:r>
          </w:p>
        </w:tc>
        <w:tc>
          <w:tcPr>
            <w:tcW w:w="8504" w:type="dxa"/>
          </w:tcPr>
          <w:p w14:paraId="4D3564A0" w14:textId="77777777" w:rsidR="009C0537" w:rsidRDefault="00400827" w:rsidP="009C0537">
            <w:pPr>
              <w:rPr>
                <w:sz w:val="18"/>
                <w:szCs w:val="18"/>
              </w:rPr>
            </w:pPr>
            <w:r>
              <w:rPr>
                <w:sz w:val="18"/>
                <w:szCs w:val="18"/>
              </w:rPr>
              <w:t xml:space="preserve">Meldung (11 Zeilen) </w:t>
            </w:r>
            <w:r w:rsidR="00261838">
              <w:rPr>
                <w:sz w:val="18"/>
                <w:szCs w:val="18"/>
              </w:rPr>
              <w:t xml:space="preserve">über Pläne des US-Generalpostmeisters, das Porto für Briefe nach Europa von 5 auf 2 Cents herabzusetzen </w:t>
            </w:r>
          </w:p>
          <w:p w14:paraId="47ACF12E" w14:textId="77777777" w:rsidR="00261838" w:rsidRDefault="00261838" w:rsidP="009C0537">
            <w:pPr>
              <w:rPr>
                <w:sz w:val="18"/>
                <w:szCs w:val="18"/>
              </w:rPr>
            </w:pPr>
            <w:r>
              <w:rPr>
                <w:sz w:val="18"/>
                <w:szCs w:val="18"/>
              </w:rPr>
              <w:t xml:space="preserve">knappe Meldung (6 Zeilen) </w:t>
            </w:r>
            <w:r w:rsidR="007458D0">
              <w:rPr>
                <w:sz w:val="18"/>
                <w:szCs w:val="18"/>
              </w:rPr>
              <w:t xml:space="preserve">zum bevorstehenden Abzug der US-Truppen aus Panama </w:t>
            </w:r>
          </w:p>
          <w:p w14:paraId="397FFF1A" w14:textId="77777777" w:rsidR="007458D0" w:rsidRDefault="007458D0" w:rsidP="009C0537">
            <w:pPr>
              <w:rPr>
                <w:sz w:val="18"/>
                <w:szCs w:val="18"/>
              </w:rPr>
            </w:pPr>
            <w:r>
              <w:rPr>
                <w:sz w:val="18"/>
                <w:szCs w:val="18"/>
              </w:rPr>
              <w:t>knappe Meldung (4 Zeilen) zum Bürgerkrieg in Venezuela</w:t>
            </w:r>
          </w:p>
          <w:p w14:paraId="31C800B3" w14:textId="77777777" w:rsidR="007458D0" w:rsidRDefault="007458D0" w:rsidP="009C0537">
            <w:pPr>
              <w:rPr>
                <w:sz w:val="18"/>
                <w:szCs w:val="18"/>
              </w:rPr>
            </w:pPr>
            <w:r>
              <w:rPr>
                <w:sz w:val="18"/>
                <w:szCs w:val="18"/>
              </w:rPr>
              <w:t>knappe Meldung (</w:t>
            </w:r>
            <w:r w:rsidR="005577B1">
              <w:rPr>
                <w:sz w:val="18"/>
                <w:szCs w:val="18"/>
              </w:rPr>
              <w:t>8 Zeilen) / Brasilien</w:t>
            </w:r>
          </w:p>
          <w:p w14:paraId="08641A05" w14:textId="77777777" w:rsidR="005577B1" w:rsidRDefault="005577B1" w:rsidP="009C0537">
            <w:pPr>
              <w:rPr>
                <w:sz w:val="18"/>
                <w:szCs w:val="18"/>
              </w:rPr>
            </w:pPr>
            <w:r>
              <w:rPr>
                <w:sz w:val="18"/>
                <w:szCs w:val="18"/>
              </w:rPr>
              <w:t xml:space="preserve">knappe Meldung (2 Zeilen) / Chile </w:t>
            </w:r>
          </w:p>
          <w:p w14:paraId="06B5202A" w14:textId="6468BCED" w:rsidR="00A67B1F" w:rsidRDefault="00A67B1F" w:rsidP="009C0537">
            <w:pPr>
              <w:rPr>
                <w:sz w:val="18"/>
                <w:szCs w:val="18"/>
              </w:rPr>
            </w:pPr>
            <w:r>
              <w:rPr>
                <w:sz w:val="18"/>
                <w:szCs w:val="18"/>
              </w:rPr>
              <w:t xml:space="preserve">knappe Meldung (4 Zeilen) über Berichte über vulkanische Aktivitäten auf Samoa </w:t>
            </w:r>
          </w:p>
          <w:p w14:paraId="1CD713E7" w14:textId="1CAB5A9E" w:rsidR="00DC0BAB" w:rsidRPr="00DC0BAB" w:rsidRDefault="00DC0BAB" w:rsidP="009C0537">
            <w:pPr>
              <w:rPr>
                <w:strike/>
                <w:sz w:val="18"/>
                <w:szCs w:val="18"/>
              </w:rPr>
            </w:pPr>
            <w:r>
              <w:rPr>
                <w:strike/>
                <w:sz w:val="18"/>
                <w:szCs w:val="18"/>
              </w:rPr>
              <w:t xml:space="preserve">knappe Meldung (4 Zeilen) zu einem schweren Vulkanausbruch in Guatemala </w:t>
            </w:r>
          </w:p>
        </w:tc>
        <w:tc>
          <w:tcPr>
            <w:tcW w:w="1020" w:type="dxa"/>
          </w:tcPr>
          <w:p w14:paraId="02235266" w14:textId="77777777" w:rsidR="009C0537" w:rsidRPr="00517087" w:rsidRDefault="009C0537" w:rsidP="009C0537">
            <w:pPr>
              <w:jc w:val="center"/>
              <w:rPr>
                <w:b/>
                <w:bCs/>
                <w:sz w:val="18"/>
                <w:szCs w:val="18"/>
              </w:rPr>
            </w:pPr>
          </w:p>
        </w:tc>
      </w:tr>
      <w:tr w:rsidR="009C0537" w:rsidRPr="00337324" w14:paraId="2C712C12" w14:textId="77777777" w:rsidTr="005A4E1B">
        <w:trPr>
          <w:cantSplit/>
        </w:trPr>
        <w:tc>
          <w:tcPr>
            <w:tcW w:w="846" w:type="dxa"/>
          </w:tcPr>
          <w:p w14:paraId="09EAED3E" w14:textId="6B2D98C9" w:rsidR="009C0537" w:rsidRPr="00337324" w:rsidRDefault="009C0537" w:rsidP="009C0537">
            <w:pPr>
              <w:rPr>
                <w:sz w:val="18"/>
                <w:szCs w:val="18"/>
              </w:rPr>
            </w:pPr>
            <w:r>
              <w:rPr>
                <w:sz w:val="18"/>
                <w:szCs w:val="18"/>
              </w:rPr>
              <w:t>Nr. 905</w:t>
            </w:r>
          </w:p>
        </w:tc>
        <w:tc>
          <w:tcPr>
            <w:tcW w:w="1361" w:type="dxa"/>
          </w:tcPr>
          <w:p w14:paraId="149C0AF0" w14:textId="376CA791" w:rsidR="009C0537" w:rsidRPr="003F68E5" w:rsidRDefault="006B6BAE" w:rsidP="009C0537">
            <w:pPr>
              <w:rPr>
                <w:strike/>
                <w:sz w:val="18"/>
                <w:szCs w:val="18"/>
              </w:rPr>
            </w:pPr>
            <w:r w:rsidRPr="003F68E5">
              <w:rPr>
                <w:strike/>
                <w:sz w:val="18"/>
                <w:szCs w:val="18"/>
              </w:rPr>
              <w:t>17. November</w:t>
            </w:r>
          </w:p>
        </w:tc>
        <w:tc>
          <w:tcPr>
            <w:tcW w:w="1984" w:type="dxa"/>
          </w:tcPr>
          <w:p w14:paraId="415C617E" w14:textId="5C140CAC" w:rsidR="009C0537" w:rsidRPr="003F68E5" w:rsidRDefault="006B6BAE" w:rsidP="009C0537">
            <w:pPr>
              <w:rPr>
                <w:strike/>
                <w:sz w:val="18"/>
                <w:szCs w:val="18"/>
              </w:rPr>
            </w:pPr>
            <w:r w:rsidRPr="003F68E5">
              <w:rPr>
                <w:strike/>
                <w:sz w:val="18"/>
                <w:szCs w:val="18"/>
              </w:rPr>
              <w:t>Vermischte Nachrichten</w:t>
            </w:r>
          </w:p>
        </w:tc>
        <w:tc>
          <w:tcPr>
            <w:tcW w:w="2324" w:type="dxa"/>
          </w:tcPr>
          <w:p w14:paraId="1015037B" w14:textId="65649CDC" w:rsidR="009C0537" w:rsidRPr="003F68E5" w:rsidRDefault="003F68E5" w:rsidP="009C0537">
            <w:pPr>
              <w:rPr>
                <w:strike/>
                <w:sz w:val="18"/>
                <w:szCs w:val="18"/>
              </w:rPr>
            </w:pPr>
            <w:r w:rsidRPr="003F68E5">
              <w:rPr>
                <w:strike/>
                <w:sz w:val="18"/>
                <w:szCs w:val="18"/>
              </w:rPr>
              <w:t>Lateinamerika</w:t>
            </w:r>
          </w:p>
        </w:tc>
        <w:tc>
          <w:tcPr>
            <w:tcW w:w="8504" w:type="dxa"/>
          </w:tcPr>
          <w:p w14:paraId="11333DF5" w14:textId="44FD77D2" w:rsidR="009C0537" w:rsidRPr="003F68E5" w:rsidRDefault="003F68E5" w:rsidP="009C0537">
            <w:pPr>
              <w:rPr>
                <w:strike/>
                <w:sz w:val="18"/>
                <w:szCs w:val="18"/>
              </w:rPr>
            </w:pPr>
            <w:r w:rsidRPr="003F68E5">
              <w:rPr>
                <w:strike/>
                <w:sz w:val="18"/>
                <w:szCs w:val="18"/>
              </w:rPr>
              <w:t xml:space="preserve">knappe Meldung (7 Zeilen) zu Vulkanausbrüchen in Guatemala </w:t>
            </w:r>
          </w:p>
        </w:tc>
        <w:tc>
          <w:tcPr>
            <w:tcW w:w="1020" w:type="dxa"/>
          </w:tcPr>
          <w:p w14:paraId="75DCA349" w14:textId="77777777" w:rsidR="009C0537" w:rsidRPr="00517087" w:rsidRDefault="009C0537" w:rsidP="009C0537">
            <w:pPr>
              <w:jc w:val="center"/>
              <w:rPr>
                <w:b/>
                <w:bCs/>
                <w:sz w:val="18"/>
                <w:szCs w:val="18"/>
              </w:rPr>
            </w:pPr>
          </w:p>
        </w:tc>
      </w:tr>
      <w:tr w:rsidR="001971B4" w:rsidRPr="00337324" w14:paraId="6289C5F3" w14:textId="77777777" w:rsidTr="005A4E1B">
        <w:trPr>
          <w:cantSplit/>
        </w:trPr>
        <w:tc>
          <w:tcPr>
            <w:tcW w:w="846" w:type="dxa"/>
          </w:tcPr>
          <w:p w14:paraId="2A4B9B67" w14:textId="635AE0C3" w:rsidR="001971B4" w:rsidRDefault="001971B4" w:rsidP="009C0537">
            <w:pPr>
              <w:rPr>
                <w:sz w:val="18"/>
                <w:szCs w:val="18"/>
              </w:rPr>
            </w:pPr>
            <w:r>
              <w:rPr>
                <w:sz w:val="18"/>
                <w:szCs w:val="18"/>
              </w:rPr>
              <w:t>Nr. 905a</w:t>
            </w:r>
          </w:p>
        </w:tc>
        <w:tc>
          <w:tcPr>
            <w:tcW w:w="1361" w:type="dxa"/>
          </w:tcPr>
          <w:p w14:paraId="31957C4F" w14:textId="3A9B3507" w:rsidR="001971B4" w:rsidRPr="00337324" w:rsidRDefault="001971B4" w:rsidP="009C0537">
            <w:pPr>
              <w:rPr>
                <w:sz w:val="18"/>
                <w:szCs w:val="18"/>
              </w:rPr>
            </w:pPr>
            <w:r>
              <w:rPr>
                <w:sz w:val="18"/>
                <w:szCs w:val="18"/>
              </w:rPr>
              <w:t>---</w:t>
            </w:r>
          </w:p>
        </w:tc>
        <w:tc>
          <w:tcPr>
            <w:tcW w:w="1984" w:type="dxa"/>
          </w:tcPr>
          <w:p w14:paraId="4ECEBDE3" w14:textId="77777777" w:rsidR="001971B4" w:rsidRPr="00337324" w:rsidRDefault="001971B4" w:rsidP="009C0537">
            <w:pPr>
              <w:rPr>
                <w:sz w:val="18"/>
                <w:szCs w:val="18"/>
              </w:rPr>
            </w:pPr>
          </w:p>
        </w:tc>
        <w:tc>
          <w:tcPr>
            <w:tcW w:w="2324" w:type="dxa"/>
          </w:tcPr>
          <w:p w14:paraId="6C578979" w14:textId="77777777" w:rsidR="001971B4" w:rsidRPr="00337324" w:rsidRDefault="001971B4" w:rsidP="009C0537">
            <w:pPr>
              <w:rPr>
                <w:sz w:val="18"/>
                <w:szCs w:val="18"/>
              </w:rPr>
            </w:pPr>
          </w:p>
        </w:tc>
        <w:tc>
          <w:tcPr>
            <w:tcW w:w="8504" w:type="dxa"/>
          </w:tcPr>
          <w:p w14:paraId="7541E941" w14:textId="77777777" w:rsidR="001971B4" w:rsidRPr="00337324" w:rsidRDefault="001971B4" w:rsidP="009C0537">
            <w:pPr>
              <w:rPr>
                <w:sz w:val="18"/>
                <w:szCs w:val="18"/>
              </w:rPr>
            </w:pPr>
          </w:p>
        </w:tc>
        <w:tc>
          <w:tcPr>
            <w:tcW w:w="1020" w:type="dxa"/>
          </w:tcPr>
          <w:p w14:paraId="7C9E5E04" w14:textId="77777777" w:rsidR="001971B4" w:rsidRPr="00517087" w:rsidRDefault="001971B4" w:rsidP="009C0537">
            <w:pPr>
              <w:jc w:val="center"/>
              <w:rPr>
                <w:b/>
                <w:bCs/>
                <w:sz w:val="18"/>
                <w:szCs w:val="18"/>
              </w:rPr>
            </w:pPr>
          </w:p>
        </w:tc>
      </w:tr>
      <w:tr w:rsidR="009C0537" w:rsidRPr="00337324" w14:paraId="03D4F280" w14:textId="77777777" w:rsidTr="005372C4">
        <w:trPr>
          <w:cantSplit/>
        </w:trPr>
        <w:tc>
          <w:tcPr>
            <w:tcW w:w="846" w:type="dxa"/>
            <w:shd w:val="clear" w:color="auto" w:fill="ED7D31" w:themeFill="accent2"/>
          </w:tcPr>
          <w:p w14:paraId="0CB46E75" w14:textId="16B48A99" w:rsidR="009C0537" w:rsidRPr="001971B4" w:rsidRDefault="009C0537" w:rsidP="009C0537">
            <w:pPr>
              <w:rPr>
                <w:b/>
                <w:bCs/>
                <w:sz w:val="18"/>
                <w:szCs w:val="18"/>
              </w:rPr>
            </w:pPr>
            <w:r w:rsidRPr="001971B4">
              <w:rPr>
                <w:b/>
                <w:bCs/>
                <w:sz w:val="18"/>
                <w:szCs w:val="18"/>
              </w:rPr>
              <w:t>Nr. 906</w:t>
            </w:r>
          </w:p>
        </w:tc>
        <w:tc>
          <w:tcPr>
            <w:tcW w:w="1361" w:type="dxa"/>
          </w:tcPr>
          <w:p w14:paraId="00FE2FA9" w14:textId="699A6569" w:rsidR="009C0537" w:rsidRPr="001971B4" w:rsidRDefault="001971B4" w:rsidP="009C0537">
            <w:pPr>
              <w:rPr>
                <w:b/>
                <w:bCs/>
                <w:sz w:val="18"/>
                <w:szCs w:val="18"/>
              </w:rPr>
            </w:pPr>
            <w:r w:rsidRPr="001971B4">
              <w:rPr>
                <w:b/>
                <w:bCs/>
                <w:sz w:val="18"/>
                <w:szCs w:val="18"/>
              </w:rPr>
              <w:t>18. November</w:t>
            </w:r>
          </w:p>
        </w:tc>
        <w:tc>
          <w:tcPr>
            <w:tcW w:w="1984" w:type="dxa"/>
          </w:tcPr>
          <w:p w14:paraId="32771FDE" w14:textId="1B404750" w:rsidR="009C0537" w:rsidRPr="001971B4" w:rsidRDefault="001971B4" w:rsidP="009C0537">
            <w:pPr>
              <w:rPr>
                <w:b/>
                <w:bCs/>
                <w:sz w:val="18"/>
                <w:szCs w:val="18"/>
              </w:rPr>
            </w:pPr>
            <w:r w:rsidRPr="001971B4">
              <w:rPr>
                <w:b/>
                <w:bCs/>
                <w:sz w:val="18"/>
                <w:szCs w:val="18"/>
              </w:rPr>
              <w:t>Amerika</w:t>
            </w:r>
          </w:p>
        </w:tc>
        <w:tc>
          <w:tcPr>
            <w:tcW w:w="2324" w:type="dxa"/>
          </w:tcPr>
          <w:p w14:paraId="1F0E4757" w14:textId="1EF16AA8" w:rsidR="009C0537" w:rsidRPr="001971B4" w:rsidRDefault="001971B4" w:rsidP="009C0537">
            <w:pPr>
              <w:rPr>
                <w:b/>
                <w:bCs/>
                <w:sz w:val="18"/>
                <w:szCs w:val="18"/>
              </w:rPr>
            </w:pPr>
            <w:r w:rsidRPr="001971B4">
              <w:rPr>
                <w:b/>
                <w:bCs/>
                <w:sz w:val="18"/>
                <w:szCs w:val="18"/>
              </w:rPr>
              <w:t>USA / Kanada</w:t>
            </w:r>
            <w:r w:rsidR="00C71D82">
              <w:rPr>
                <w:b/>
                <w:bCs/>
                <w:sz w:val="18"/>
                <w:szCs w:val="18"/>
              </w:rPr>
              <w:t xml:space="preserve"> / </w:t>
            </w:r>
            <w:r w:rsidR="00C71D82" w:rsidRPr="00E97175">
              <w:rPr>
                <w:b/>
                <w:bCs/>
                <w:sz w:val="18"/>
                <w:szCs w:val="18"/>
                <w:shd w:val="clear" w:color="auto" w:fill="FFFF00"/>
              </w:rPr>
              <w:t>Presse</w:t>
            </w:r>
            <w:r w:rsidR="00C71D82">
              <w:rPr>
                <w:b/>
                <w:bCs/>
                <w:sz w:val="18"/>
                <w:szCs w:val="18"/>
              </w:rPr>
              <w:t xml:space="preserve"> </w:t>
            </w:r>
            <w:r w:rsidR="000A3275">
              <w:rPr>
                <w:b/>
                <w:bCs/>
                <w:sz w:val="18"/>
                <w:szCs w:val="18"/>
              </w:rPr>
              <w:t xml:space="preserve">/ Alaska-Grenzstreit </w:t>
            </w:r>
          </w:p>
        </w:tc>
        <w:tc>
          <w:tcPr>
            <w:tcW w:w="8504" w:type="dxa"/>
          </w:tcPr>
          <w:p w14:paraId="01D3A2B9" w14:textId="52ABE414" w:rsidR="009C0537" w:rsidRPr="001971B4" w:rsidRDefault="001971B4" w:rsidP="009C0537">
            <w:pPr>
              <w:rPr>
                <w:b/>
                <w:bCs/>
                <w:sz w:val="18"/>
                <w:szCs w:val="18"/>
              </w:rPr>
            </w:pPr>
            <w:r w:rsidRPr="003357BA">
              <w:rPr>
                <w:b/>
                <w:bCs/>
                <w:sz w:val="18"/>
                <w:szCs w:val="18"/>
                <w:shd w:val="clear" w:color="auto" w:fill="ED7D31" w:themeFill="accent2"/>
              </w:rPr>
              <w:t>Artikel</w:t>
            </w:r>
            <w:r w:rsidRPr="001971B4">
              <w:rPr>
                <w:b/>
                <w:bCs/>
                <w:sz w:val="18"/>
                <w:szCs w:val="18"/>
              </w:rPr>
              <w:t>: „Kanada und die Vereinigten Staaten“ (Autor: ‚Rechteck mit Kreuz innen‘ aus Washington) über</w:t>
            </w:r>
            <w:r w:rsidR="002E2279">
              <w:rPr>
                <w:b/>
                <w:bCs/>
                <w:sz w:val="18"/>
                <w:szCs w:val="18"/>
              </w:rPr>
              <w:t xml:space="preserve"> die Pause in dem kanadisch-amerikanischen Robbenfischereikonflikt im Beringmeer // dieser sei 1897 und 1899 auf dem Höhepunkt gewesen und seitdem </w:t>
            </w:r>
            <w:r w:rsidR="00B16951">
              <w:rPr>
                <w:b/>
                <w:bCs/>
                <w:sz w:val="18"/>
                <w:szCs w:val="18"/>
              </w:rPr>
              <w:t xml:space="preserve">auf Basis einer Übergangsabmachung im Hintergrund // </w:t>
            </w:r>
            <w:r w:rsidR="00CA00F2">
              <w:rPr>
                <w:b/>
                <w:bCs/>
                <w:sz w:val="18"/>
                <w:szCs w:val="18"/>
              </w:rPr>
              <w:t xml:space="preserve">hier auch zu immer wieder aufflammenden kleineren Debatten // dann auch </w:t>
            </w:r>
            <w:r w:rsidRPr="001971B4">
              <w:rPr>
                <w:b/>
                <w:bCs/>
                <w:sz w:val="18"/>
                <w:szCs w:val="18"/>
              </w:rPr>
              <w:t xml:space="preserve"> </w:t>
            </w:r>
            <w:r w:rsidR="00CA00F2">
              <w:rPr>
                <w:b/>
                <w:bCs/>
                <w:sz w:val="18"/>
                <w:szCs w:val="18"/>
              </w:rPr>
              <w:t>zum Alaska-Grenzstreit</w:t>
            </w:r>
            <w:r w:rsidR="00E70019">
              <w:rPr>
                <w:b/>
                <w:bCs/>
                <w:sz w:val="18"/>
                <w:szCs w:val="18"/>
              </w:rPr>
              <w:t xml:space="preserve">, der schwelen würde // </w:t>
            </w:r>
            <w:r w:rsidR="00DF06F4">
              <w:rPr>
                <w:b/>
                <w:bCs/>
                <w:sz w:val="18"/>
                <w:szCs w:val="18"/>
              </w:rPr>
              <w:t xml:space="preserve">dann noch zu Bewässerungskonflikten zwischen beiden Staaten </w:t>
            </w:r>
            <w:r w:rsidR="004A6BF8">
              <w:rPr>
                <w:b/>
                <w:bCs/>
                <w:sz w:val="18"/>
                <w:szCs w:val="18"/>
              </w:rPr>
              <w:t>// allerdings sei das frühere zentrale Entfremdungsfeld de</w:t>
            </w:r>
            <w:r w:rsidR="00B37679">
              <w:rPr>
                <w:b/>
                <w:bCs/>
                <w:sz w:val="18"/>
                <w:szCs w:val="18"/>
              </w:rPr>
              <w:t xml:space="preserve">r Handelspolitik seit Zollvergünstigungen an Kanada 1898 und 1900 zurückgegangen // </w:t>
            </w:r>
            <w:r w:rsidR="00AC047B">
              <w:rPr>
                <w:b/>
                <w:bCs/>
                <w:sz w:val="18"/>
                <w:szCs w:val="18"/>
              </w:rPr>
              <w:t xml:space="preserve">aktuell steige aber wieder die britische Ausfuhr nach Kanada auf Kosten des Wachstums der amerikanischen // </w:t>
            </w:r>
            <w:r w:rsidR="00EE406D">
              <w:rPr>
                <w:b/>
                <w:bCs/>
                <w:sz w:val="18"/>
                <w:szCs w:val="18"/>
              </w:rPr>
              <w:t xml:space="preserve">auch gebe es in Kanada aktuell eine starke Schutzzollbewegung </w:t>
            </w:r>
            <w:r w:rsidR="003906E3">
              <w:rPr>
                <w:b/>
                <w:bCs/>
                <w:sz w:val="18"/>
                <w:szCs w:val="18"/>
              </w:rPr>
              <w:t>// Angliederungsbe</w:t>
            </w:r>
            <w:r w:rsidR="007C5ADC">
              <w:rPr>
                <w:b/>
                <w:bCs/>
                <w:sz w:val="18"/>
                <w:szCs w:val="18"/>
              </w:rPr>
              <w:t>s</w:t>
            </w:r>
            <w:r w:rsidR="003906E3">
              <w:rPr>
                <w:b/>
                <w:bCs/>
                <w:sz w:val="18"/>
                <w:szCs w:val="18"/>
              </w:rPr>
              <w:t>t</w:t>
            </w:r>
            <w:r w:rsidR="007C5ADC">
              <w:rPr>
                <w:b/>
                <w:bCs/>
                <w:sz w:val="18"/>
                <w:szCs w:val="18"/>
              </w:rPr>
              <w:t>r</w:t>
            </w:r>
            <w:r w:rsidR="003906E3">
              <w:rPr>
                <w:b/>
                <w:bCs/>
                <w:sz w:val="18"/>
                <w:szCs w:val="18"/>
              </w:rPr>
              <w:t xml:space="preserve">ebungen würden einseitig nur von Teilen der USA ausgehen (insb. der New Yorker </w:t>
            </w:r>
            <w:r w:rsidR="003906E3" w:rsidRPr="003906E3">
              <w:rPr>
                <w:b/>
                <w:bCs/>
                <w:smallCaps/>
                <w:sz w:val="18"/>
                <w:szCs w:val="18"/>
              </w:rPr>
              <w:t>Sun</w:t>
            </w:r>
            <w:r w:rsidR="003906E3">
              <w:rPr>
                <w:b/>
                <w:bCs/>
                <w:sz w:val="18"/>
                <w:szCs w:val="18"/>
              </w:rPr>
              <w:t>)</w:t>
            </w:r>
            <w:r w:rsidR="007C5ADC">
              <w:rPr>
                <w:b/>
                <w:bCs/>
                <w:sz w:val="18"/>
                <w:szCs w:val="18"/>
              </w:rPr>
              <w:t xml:space="preserve">, die sich damit </w:t>
            </w:r>
            <w:r w:rsidR="007C5ADC" w:rsidRPr="00CF7535">
              <w:rPr>
                <w:b/>
                <w:bCs/>
                <w:i/>
                <w:iCs/>
                <w:sz w:val="18"/>
                <w:szCs w:val="18"/>
              </w:rPr>
              <w:t>„lächerlich“</w:t>
            </w:r>
            <w:r w:rsidR="007C5ADC">
              <w:rPr>
                <w:b/>
                <w:bCs/>
                <w:sz w:val="18"/>
                <w:szCs w:val="18"/>
              </w:rPr>
              <w:t xml:space="preserve"> machen würden // </w:t>
            </w:r>
            <w:r w:rsidR="00D852B3">
              <w:rPr>
                <w:b/>
                <w:bCs/>
                <w:sz w:val="18"/>
                <w:szCs w:val="18"/>
              </w:rPr>
              <w:t xml:space="preserve">aktuell habe sich das Auswanderungswesen umgekehrt und </w:t>
            </w:r>
            <w:r w:rsidR="00DB37E3">
              <w:rPr>
                <w:b/>
                <w:bCs/>
                <w:sz w:val="18"/>
                <w:szCs w:val="18"/>
              </w:rPr>
              <w:t xml:space="preserve">viele Amerikaner würden nach Kanada auswandern, wo es billiges Land gebe </w:t>
            </w:r>
            <w:r w:rsidR="00C71D82">
              <w:rPr>
                <w:b/>
                <w:bCs/>
                <w:sz w:val="18"/>
                <w:szCs w:val="18"/>
              </w:rPr>
              <w:t xml:space="preserve">– es sei aber unklar, wie viele davon echte Amerikaner seien // dennoch gebe es in GB eine gewisse Sorge deswegen </w:t>
            </w:r>
          </w:p>
        </w:tc>
        <w:tc>
          <w:tcPr>
            <w:tcW w:w="1020" w:type="dxa"/>
          </w:tcPr>
          <w:p w14:paraId="2F164154" w14:textId="3BCC7ACE" w:rsidR="009C0537" w:rsidRPr="00517087" w:rsidRDefault="00C71D82" w:rsidP="009C0537">
            <w:pPr>
              <w:jc w:val="center"/>
              <w:rPr>
                <w:b/>
                <w:bCs/>
                <w:sz w:val="18"/>
                <w:szCs w:val="18"/>
              </w:rPr>
            </w:pPr>
            <w:r>
              <w:rPr>
                <w:b/>
                <w:bCs/>
                <w:sz w:val="18"/>
                <w:szCs w:val="18"/>
              </w:rPr>
              <w:t>* (–)</w:t>
            </w:r>
          </w:p>
        </w:tc>
      </w:tr>
      <w:tr w:rsidR="009C0537" w:rsidRPr="00337324" w14:paraId="2EDCB5FC" w14:textId="77777777" w:rsidTr="005A4E1B">
        <w:trPr>
          <w:cantSplit/>
        </w:trPr>
        <w:tc>
          <w:tcPr>
            <w:tcW w:w="846" w:type="dxa"/>
          </w:tcPr>
          <w:p w14:paraId="1B67C319" w14:textId="54ED8398" w:rsidR="009C0537" w:rsidRPr="00337324" w:rsidRDefault="009C0537" w:rsidP="009C0537">
            <w:pPr>
              <w:rPr>
                <w:sz w:val="18"/>
                <w:szCs w:val="18"/>
              </w:rPr>
            </w:pPr>
            <w:r>
              <w:rPr>
                <w:sz w:val="18"/>
                <w:szCs w:val="18"/>
              </w:rPr>
              <w:t>Nr. 907</w:t>
            </w:r>
          </w:p>
        </w:tc>
        <w:tc>
          <w:tcPr>
            <w:tcW w:w="1361" w:type="dxa"/>
          </w:tcPr>
          <w:p w14:paraId="76B466D0" w14:textId="02650C16" w:rsidR="009C0537" w:rsidRPr="00337324" w:rsidRDefault="004C1AA0" w:rsidP="009C0537">
            <w:pPr>
              <w:rPr>
                <w:sz w:val="18"/>
                <w:szCs w:val="18"/>
              </w:rPr>
            </w:pPr>
            <w:r>
              <w:rPr>
                <w:sz w:val="18"/>
                <w:szCs w:val="18"/>
              </w:rPr>
              <w:t>18. November</w:t>
            </w:r>
          </w:p>
        </w:tc>
        <w:tc>
          <w:tcPr>
            <w:tcW w:w="1984" w:type="dxa"/>
          </w:tcPr>
          <w:p w14:paraId="22205F67" w14:textId="77777777" w:rsidR="00563315" w:rsidRDefault="00563315" w:rsidP="009C0537">
            <w:pPr>
              <w:rPr>
                <w:sz w:val="18"/>
                <w:szCs w:val="18"/>
              </w:rPr>
            </w:pPr>
            <w:r>
              <w:rPr>
                <w:sz w:val="18"/>
                <w:szCs w:val="18"/>
              </w:rPr>
              <w:t>Deutschland</w:t>
            </w:r>
          </w:p>
          <w:p w14:paraId="6CCDC857" w14:textId="77777777" w:rsidR="00563315" w:rsidRDefault="00563315" w:rsidP="009C0537">
            <w:pPr>
              <w:rPr>
                <w:sz w:val="18"/>
                <w:szCs w:val="18"/>
              </w:rPr>
            </w:pPr>
          </w:p>
          <w:p w14:paraId="01D94220" w14:textId="132F8C27" w:rsidR="009C0537" w:rsidRPr="00337324" w:rsidRDefault="004C1AA0" w:rsidP="009C0537">
            <w:pPr>
              <w:rPr>
                <w:sz w:val="18"/>
                <w:szCs w:val="18"/>
              </w:rPr>
            </w:pPr>
            <w:r>
              <w:rPr>
                <w:sz w:val="18"/>
                <w:szCs w:val="18"/>
              </w:rPr>
              <w:t>Amerika</w:t>
            </w:r>
          </w:p>
        </w:tc>
        <w:tc>
          <w:tcPr>
            <w:tcW w:w="2324" w:type="dxa"/>
          </w:tcPr>
          <w:p w14:paraId="38A43E74" w14:textId="142587AC" w:rsidR="00563315" w:rsidRDefault="00563315" w:rsidP="009C0537">
            <w:pPr>
              <w:rPr>
                <w:sz w:val="18"/>
                <w:szCs w:val="18"/>
              </w:rPr>
            </w:pPr>
            <w:r>
              <w:rPr>
                <w:sz w:val="18"/>
                <w:szCs w:val="18"/>
              </w:rPr>
              <w:t>USA / DE / Botschafter-White</w:t>
            </w:r>
          </w:p>
          <w:p w14:paraId="7708EA58" w14:textId="4EF8C4D7" w:rsidR="009C0537" w:rsidRDefault="004C1AA0" w:rsidP="009C0537">
            <w:pPr>
              <w:rPr>
                <w:sz w:val="18"/>
                <w:szCs w:val="18"/>
              </w:rPr>
            </w:pPr>
            <w:r>
              <w:rPr>
                <w:sz w:val="18"/>
                <w:szCs w:val="18"/>
              </w:rPr>
              <w:t xml:space="preserve">USA </w:t>
            </w:r>
            <w:r w:rsidR="00CC0F96">
              <w:rPr>
                <w:sz w:val="18"/>
                <w:szCs w:val="18"/>
              </w:rPr>
              <w:t xml:space="preserve">/ Streiks </w:t>
            </w:r>
          </w:p>
          <w:p w14:paraId="06CA6792" w14:textId="20B5BB68" w:rsidR="004C1AA0" w:rsidRPr="00337324" w:rsidRDefault="004C1AA0" w:rsidP="009C0537">
            <w:pPr>
              <w:rPr>
                <w:sz w:val="18"/>
                <w:szCs w:val="18"/>
              </w:rPr>
            </w:pPr>
            <w:r>
              <w:rPr>
                <w:sz w:val="18"/>
                <w:szCs w:val="18"/>
              </w:rPr>
              <w:t xml:space="preserve">USA / Lateinamerika </w:t>
            </w:r>
          </w:p>
        </w:tc>
        <w:tc>
          <w:tcPr>
            <w:tcW w:w="8504" w:type="dxa"/>
          </w:tcPr>
          <w:p w14:paraId="2F224BDC" w14:textId="32E4C505" w:rsidR="00563315" w:rsidRDefault="00563315" w:rsidP="009C0537">
            <w:pPr>
              <w:rPr>
                <w:sz w:val="18"/>
                <w:szCs w:val="18"/>
              </w:rPr>
            </w:pPr>
            <w:r>
              <w:rPr>
                <w:sz w:val="18"/>
                <w:szCs w:val="18"/>
              </w:rPr>
              <w:t xml:space="preserve">knappe Meldung (5 Zeilen) zu einem letzten Treffen von US-Botschafter White mit dem Reichskanzler vor seiner Abreise </w:t>
            </w:r>
          </w:p>
          <w:p w14:paraId="33E4CD02" w14:textId="1FA24448" w:rsidR="009C0537" w:rsidRDefault="004C1AA0" w:rsidP="009C0537">
            <w:pPr>
              <w:rPr>
                <w:sz w:val="18"/>
                <w:szCs w:val="18"/>
              </w:rPr>
            </w:pPr>
            <w:r>
              <w:rPr>
                <w:sz w:val="18"/>
                <w:szCs w:val="18"/>
              </w:rPr>
              <w:t xml:space="preserve">knappe Meldung </w:t>
            </w:r>
            <w:r w:rsidR="00CC0F96">
              <w:rPr>
                <w:sz w:val="18"/>
                <w:szCs w:val="18"/>
              </w:rPr>
              <w:t xml:space="preserve">(4 Zeilen) zu Lohnerhöhungen in den USA </w:t>
            </w:r>
          </w:p>
          <w:p w14:paraId="1DF40A62" w14:textId="5F3982B7" w:rsidR="00CC0F96" w:rsidRPr="00337324" w:rsidRDefault="00CC0F96" w:rsidP="009C0537">
            <w:pPr>
              <w:rPr>
                <w:sz w:val="18"/>
                <w:szCs w:val="18"/>
              </w:rPr>
            </w:pPr>
            <w:r>
              <w:rPr>
                <w:sz w:val="18"/>
                <w:szCs w:val="18"/>
              </w:rPr>
              <w:t xml:space="preserve">knappe Meldung (5 Zeilen) zum Abzug der US-Soldaten von der Bahnstrecke in Panama </w:t>
            </w:r>
          </w:p>
        </w:tc>
        <w:tc>
          <w:tcPr>
            <w:tcW w:w="1020" w:type="dxa"/>
          </w:tcPr>
          <w:p w14:paraId="363F20DE" w14:textId="77777777" w:rsidR="009C0537" w:rsidRPr="00517087" w:rsidRDefault="009C0537" w:rsidP="009C0537">
            <w:pPr>
              <w:jc w:val="center"/>
              <w:rPr>
                <w:b/>
                <w:bCs/>
                <w:sz w:val="18"/>
                <w:szCs w:val="18"/>
              </w:rPr>
            </w:pPr>
          </w:p>
        </w:tc>
      </w:tr>
      <w:tr w:rsidR="009C0537" w:rsidRPr="00337324" w14:paraId="4F56D5E2" w14:textId="77777777" w:rsidTr="005A4E1B">
        <w:trPr>
          <w:cantSplit/>
        </w:trPr>
        <w:tc>
          <w:tcPr>
            <w:tcW w:w="846" w:type="dxa"/>
          </w:tcPr>
          <w:p w14:paraId="643E51B9" w14:textId="0769B9FE" w:rsidR="009C0537" w:rsidRPr="00753A99" w:rsidRDefault="009C0537" w:rsidP="009C0537">
            <w:pPr>
              <w:rPr>
                <w:b/>
                <w:bCs/>
                <w:sz w:val="18"/>
                <w:szCs w:val="18"/>
              </w:rPr>
            </w:pPr>
            <w:r w:rsidRPr="00753A99">
              <w:rPr>
                <w:b/>
                <w:bCs/>
                <w:sz w:val="18"/>
                <w:szCs w:val="18"/>
              </w:rPr>
              <w:t>Nr. 908</w:t>
            </w:r>
          </w:p>
        </w:tc>
        <w:tc>
          <w:tcPr>
            <w:tcW w:w="1361" w:type="dxa"/>
          </w:tcPr>
          <w:p w14:paraId="45D2037E" w14:textId="31830F0E" w:rsidR="009C0537" w:rsidRPr="00753A99" w:rsidRDefault="00753A99" w:rsidP="009C0537">
            <w:pPr>
              <w:rPr>
                <w:b/>
                <w:bCs/>
                <w:sz w:val="18"/>
                <w:szCs w:val="18"/>
              </w:rPr>
            </w:pPr>
            <w:r w:rsidRPr="00753A99">
              <w:rPr>
                <w:b/>
                <w:bCs/>
                <w:sz w:val="18"/>
                <w:szCs w:val="18"/>
              </w:rPr>
              <w:t>18. November</w:t>
            </w:r>
          </w:p>
        </w:tc>
        <w:tc>
          <w:tcPr>
            <w:tcW w:w="1984" w:type="dxa"/>
          </w:tcPr>
          <w:p w14:paraId="122D3D0A" w14:textId="77777777" w:rsidR="009C0537" w:rsidRDefault="00753A99" w:rsidP="009C0537">
            <w:pPr>
              <w:rPr>
                <w:b/>
                <w:bCs/>
                <w:sz w:val="18"/>
                <w:szCs w:val="18"/>
              </w:rPr>
            </w:pPr>
            <w:r w:rsidRPr="00753A99">
              <w:rPr>
                <w:b/>
                <w:bCs/>
                <w:sz w:val="18"/>
                <w:szCs w:val="18"/>
              </w:rPr>
              <w:t>Amerika</w:t>
            </w:r>
          </w:p>
          <w:p w14:paraId="3BEBB23B" w14:textId="77777777" w:rsidR="00C87DA4" w:rsidRDefault="00C87DA4" w:rsidP="009C0537">
            <w:pPr>
              <w:rPr>
                <w:b/>
                <w:bCs/>
                <w:sz w:val="18"/>
                <w:szCs w:val="18"/>
              </w:rPr>
            </w:pPr>
          </w:p>
          <w:p w14:paraId="03368675" w14:textId="77777777" w:rsidR="00C87DA4" w:rsidRDefault="00C87DA4" w:rsidP="009C0537">
            <w:pPr>
              <w:rPr>
                <w:b/>
                <w:bCs/>
                <w:sz w:val="18"/>
                <w:szCs w:val="18"/>
              </w:rPr>
            </w:pPr>
          </w:p>
          <w:p w14:paraId="2FD2F4B5" w14:textId="77777777" w:rsidR="00C87DA4" w:rsidRDefault="00C87DA4" w:rsidP="009C0537">
            <w:pPr>
              <w:rPr>
                <w:b/>
                <w:bCs/>
                <w:sz w:val="18"/>
                <w:szCs w:val="18"/>
              </w:rPr>
            </w:pPr>
          </w:p>
          <w:p w14:paraId="24DCD816" w14:textId="207A2B80" w:rsidR="00C87DA4" w:rsidRPr="00C87DA4" w:rsidRDefault="00C87DA4" w:rsidP="009C0537">
            <w:pPr>
              <w:rPr>
                <w:bCs/>
                <w:sz w:val="18"/>
                <w:szCs w:val="18"/>
              </w:rPr>
            </w:pPr>
            <w:r>
              <w:rPr>
                <w:bCs/>
                <w:sz w:val="18"/>
                <w:szCs w:val="18"/>
              </w:rPr>
              <w:t xml:space="preserve">Vermischte Nachrichten </w:t>
            </w:r>
          </w:p>
        </w:tc>
        <w:tc>
          <w:tcPr>
            <w:tcW w:w="2324" w:type="dxa"/>
          </w:tcPr>
          <w:p w14:paraId="1E6E569B" w14:textId="77777777" w:rsidR="009C0537" w:rsidRDefault="00753A99" w:rsidP="009C0537">
            <w:pPr>
              <w:rPr>
                <w:b/>
                <w:bCs/>
                <w:sz w:val="18"/>
                <w:szCs w:val="18"/>
              </w:rPr>
            </w:pPr>
            <w:r w:rsidRPr="00753A99">
              <w:rPr>
                <w:b/>
                <w:bCs/>
                <w:sz w:val="18"/>
                <w:szCs w:val="18"/>
              </w:rPr>
              <w:t>USA / Wahlen</w:t>
            </w:r>
          </w:p>
          <w:p w14:paraId="54B89F53" w14:textId="77777777" w:rsidR="00254EC4" w:rsidRDefault="00254EC4" w:rsidP="009C0537">
            <w:pPr>
              <w:rPr>
                <w:b/>
                <w:bCs/>
                <w:sz w:val="18"/>
                <w:szCs w:val="18"/>
              </w:rPr>
            </w:pPr>
          </w:p>
          <w:p w14:paraId="267C4A5D" w14:textId="77777777" w:rsidR="00254EC4" w:rsidRDefault="00254EC4" w:rsidP="009C0537">
            <w:pPr>
              <w:rPr>
                <w:b/>
                <w:bCs/>
                <w:sz w:val="18"/>
                <w:szCs w:val="18"/>
              </w:rPr>
            </w:pPr>
          </w:p>
          <w:p w14:paraId="7CC5AFB7" w14:textId="77777777" w:rsidR="00254EC4" w:rsidRDefault="00254EC4" w:rsidP="009C0537">
            <w:pPr>
              <w:rPr>
                <w:bCs/>
                <w:sz w:val="18"/>
                <w:szCs w:val="18"/>
              </w:rPr>
            </w:pPr>
            <w:r>
              <w:rPr>
                <w:bCs/>
                <w:sz w:val="18"/>
                <w:szCs w:val="18"/>
              </w:rPr>
              <w:t xml:space="preserve">Lateinamerika (Venezuela) </w:t>
            </w:r>
          </w:p>
          <w:p w14:paraId="1C5587D9" w14:textId="77777777" w:rsidR="00C87DA4" w:rsidRDefault="00C87DA4" w:rsidP="009C0537">
            <w:pPr>
              <w:rPr>
                <w:bCs/>
                <w:sz w:val="18"/>
                <w:szCs w:val="18"/>
              </w:rPr>
            </w:pPr>
            <w:r>
              <w:rPr>
                <w:bCs/>
                <w:sz w:val="18"/>
                <w:szCs w:val="18"/>
              </w:rPr>
              <w:t xml:space="preserve">USA / Hawaii </w:t>
            </w:r>
          </w:p>
          <w:p w14:paraId="475A7944" w14:textId="51832FDA" w:rsidR="00C87DA4" w:rsidRPr="00254EC4" w:rsidRDefault="00C87DA4" w:rsidP="009C0537">
            <w:pPr>
              <w:rPr>
                <w:bCs/>
                <w:sz w:val="18"/>
                <w:szCs w:val="18"/>
              </w:rPr>
            </w:pPr>
            <w:r>
              <w:rPr>
                <w:bCs/>
                <w:sz w:val="18"/>
                <w:szCs w:val="18"/>
              </w:rPr>
              <w:t>USA</w:t>
            </w:r>
            <w:r w:rsidR="00501FD8">
              <w:rPr>
                <w:bCs/>
                <w:sz w:val="18"/>
                <w:szCs w:val="18"/>
              </w:rPr>
              <w:t xml:space="preserve"> / Streiks </w:t>
            </w:r>
          </w:p>
        </w:tc>
        <w:tc>
          <w:tcPr>
            <w:tcW w:w="8504" w:type="dxa"/>
          </w:tcPr>
          <w:p w14:paraId="6D43C278" w14:textId="77777777" w:rsidR="009C0537" w:rsidRDefault="00753A99" w:rsidP="009C0537">
            <w:pPr>
              <w:rPr>
                <w:b/>
                <w:bCs/>
                <w:sz w:val="18"/>
                <w:szCs w:val="18"/>
              </w:rPr>
            </w:pPr>
            <w:r w:rsidRPr="00753A99">
              <w:rPr>
                <w:b/>
                <w:bCs/>
                <w:sz w:val="18"/>
                <w:szCs w:val="18"/>
              </w:rPr>
              <w:t xml:space="preserve">Artikel: „Zum Ausgang der Wahlen“ (Autor: ‚Rechteck mit Kreuz innen‘ aus Washington) über </w:t>
            </w:r>
            <w:r w:rsidR="00EA0886">
              <w:rPr>
                <w:b/>
                <w:bCs/>
                <w:sz w:val="18"/>
                <w:szCs w:val="18"/>
              </w:rPr>
              <w:t xml:space="preserve">die Wahlergebnisse der Mid-Term-Wahlen // die konservativen Demokraten dürften sich bestärkt fühlen // </w:t>
            </w:r>
            <w:r w:rsidR="00277BAC">
              <w:rPr>
                <w:b/>
                <w:bCs/>
                <w:sz w:val="18"/>
                <w:szCs w:val="18"/>
              </w:rPr>
              <w:t xml:space="preserve">auch zum neuen demokratischen Gouverneur </w:t>
            </w:r>
            <w:r w:rsidR="00254EC4">
              <w:rPr>
                <w:b/>
                <w:bCs/>
                <w:sz w:val="18"/>
                <w:szCs w:val="18"/>
              </w:rPr>
              <w:t xml:space="preserve">Pennsylvanias (Pennypacker) </w:t>
            </w:r>
          </w:p>
          <w:p w14:paraId="0A806DA6" w14:textId="77777777" w:rsidR="00254EC4" w:rsidRDefault="00254EC4" w:rsidP="009C0537">
            <w:pPr>
              <w:rPr>
                <w:bCs/>
                <w:sz w:val="18"/>
                <w:szCs w:val="18"/>
              </w:rPr>
            </w:pPr>
            <w:r>
              <w:rPr>
                <w:bCs/>
                <w:sz w:val="18"/>
                <w:szCs w:val="18"/>
              </w:rPr>
              <w:t xml:space="preserve">knappe Meldung (8 Zeilen) zum Bürgerkrieg in Venezuela </w:t>
            </w:r>
          </w:p>
          <w:p w14:paraId="70BBC3FC" w14:textId="77777777" w:rsidR="00C87DA4" w:rsidRDefault="00C87DA4" w:rsidP="009C0537">
            <w:pPr>
              <w:rPr>
                <w:bCs/>
                <w:sz w:val="18"/>
                <w:szCs w:val="18"/>
              </w:rPr>
            </w:pPr>
            <w:r>
              <w:rPr>
                <w:bCs/>
                <w:sz w:val="18"/>
                <w:szCs w:val="18"/>
              </w:rPr>
              <w:t xml:space="preserve">knappe Meldung (4 Zeilen) zu vulkanischen Aktivitäten auf Hawaii </w:t>
            </w:r>
          </w:p>
          <w:p w14:paraId="74EB0529" w14:textId="13F5030E" w:rsidR="00C87DA4" w:rsidRPr="00254EC4" w:rsidRDefault="00501FD8" w:rsidP="009C0537">
            <w:pPr>
              <w:rPr>
                <w:bCs/>
                <w:sz w:val="18"/>
                <w:szCs w:val="18"/>
              </w:rPr>
            </w:pPr>
            <w:r>
              <w:rPr>
                <w:bCs/>
                <w:sz w:val="18"/>
                <w:szCs w:val="18"/>
              </w:rPr>
              <w:t xml:space="preserve">Meldung (14 Zeilen – Autor: ‚Doppel-Sternchen‘ aus New York) über Streiks in den USA </w:t>
            </w:r>
          </w:p>
        </w:tc>
        <w:tc>
          <w:tcPr>
            <w:tcW w:w="1020" w:type="dxa"/>
          </w:tcPr>
          <w:p w14:paraId="7731DF77" w14:textId="77777777" w:rsidR="009C0537" w:rsidRPr="00517087" w:rsidRDefault="009C0537" w:rsidP="009C0537">
            <w:pPr>
              <w:jc w:val="center"/>
              <w:rPr>
                <w:b/>
                <w:bCs/>
                <w:sz w:val="18"/>
                <w:szCs w:val="18"/>
              </w:rPr>
            </w:pPr>
          </w:p>
        </w:tc>
      </w:tr>
      <w:tr w:rsidR="007335D1" w:rsidRPr="00337324" w14:paraId="5E48BB08" w14:textId="77777777" w:rsidTr="005A4E1B">
        <w:trPr>
          <w:cantSplit/>
        </w:trPr>
        <w:tc>
          <w:tcPr>
            <w:tcW w:w="846" w:type="dxa"/>
          </w:tcPr>
          <w:p w14:paraId="62960340" w14:textId="61998852" w:rsidR="007335D1" w:rsidRDefault="007335D1" w:rsidP="009C0537">
            <w:pPr>
              <w:rPr>
                <w:sz w:val="18"/>
                <w:szCs w:val="18"/>
              </w:rPr>
            </w:pPr>
            <w:r>
              <w:rPr>
                <w:sz w:val="18"/>
                <w:szCs w:val="18"/>
              </w:rPr>
              <w:t>Nr. 908a</w:t>
            </w:r>
          </w:p>
        </w:tc>
        <w:tc>
          <w:tcPr>
            <w:tcW w:w="1361" w:type="dxa"/>
          </w:tcPr>
          <w:p w14:paraId="3007A6BC" w14:textId="1A7CCFD9" w:rsidR="007335D1" w:rsidRPr="00337324" w:rsidRDefault="007335D1" w:rsidP="009C0537">
            <w:pPr>
              <w:rPr>
                <w:sz w:val="18"/>
                <w:szCs w:val="18"/>
              </w:rPr>
            </w:pPr>
            <w:r>
              <w:rPr>
                <w:sz w:val="18"/>
                <w:szCs w:val="18"/>
              </w:rPr>
              <w:t>---</w:t>
            </w:r>
          </w:p>
        </w:tc>
        <w:tc>
          <w:tcPr>
            <w:tcW w:w="1984" w:type="dxa"/>
          </w:tcPr>
          <w:p w14:paraId="30945722" w14:textId="77777777" w:rsidR="007335D1" w:rsidRPr="00337324" w:rsidRDefault="007335D1" w:rsidP="009C0537">
            <w:pPr>
              <w:rPr>
                <w:sz w:val="18"/>
                <w:szCs w:val="18"/>
              </w:rPr>
            </w:pPr>
          </w:p>
        </w:tc>
        <w:tc>
          <w:tcPr>
            <w:tcW w:w="2324" w:type="dxa"/>
          </w:tcPr>
          <w:p w14:paraId="45DF8F37" w14:textId="77777777" w:rsidR="007335D1" w:rsidRPr="00337324" w:rsidRDefault="007335D1" w:rsidP="009C0537">
            <w:pPr>
              <w:rPr>
                <w:sz w:val="18"/>
                <w:szCs w:val="18"/>
              </w:rPr>
            </w:pPr>
          </w:p>
        </w:tc>
        <w:tc>
          <w:tcPr>
            <w:tcW w:w="8504" w:type="dxa"/>
          </w:tcPr>
          <w:p w14:paraId="2C85FEFB" w14:textId="77777777" w:rsidR="007335D1" w:rsidRPr="00337324" w:rsidRDefault="007335D1" w:rsidP="009C0537">
            <w:pPr>
              <w:rPr>
                <w:sz w:val="18"/>
                <w:szCs w:val="18"/>
              </w:rPr>
            </w:pPr>
          </w:p>
        </w:tc>
        <w:tc>
          <w:tcPr>
            <w:tcW w:w="1020" w:type="dxa"/>
          </w:tcPr>
          <w:p w14:paraId="2B93C065" w14:textId="77777777" w:rsidR="007335D1" w:rsidRPr="00517087" w:rsidRDefault="007335D1" w:rsidP="009C0537">
            <w:pPr>
              <w:jc w:val="center"/>
              <w:rPr>
                <w:b/>
                <w:bCs/>
                <w:sz w:val="18"/>
                <w:szCs w:val="18"/>
              </w:rPr>
            </w:pPr>
          </w:p>
        </w:tc>
      </w:tr>
      <w:tr w:rsidR="009C0537" w:rsidRPr="00337324" w14:paraId="2A59F848" w14:textId="77777777" w:rsidTr="005A4E1B">
        <w:trPr>
          <w:cantSplit/>
        </w:trPr>
        <w:tc>
          <w:tcPr>
            <w:tcW w:w="846" w:type="dxa"/>
          </w:tcPr>
          <w:p w14:paraId="51583078" w14:textId="6E8DB39D" w:rsidR="009C0537" w:rsidRPr="00A7461D" w:rsidRDefault="009C0537" w:rsidP="009C0537">
            <w:pPr>
              <w:rPr>
                <w:b/>
                <w:bCs/>
                <w:sz w:val="18"/>
                <w:szCs w:val="18"/>
              </w:rPr>
            </w:pPr>
            <w:r w:rsidRPr="00A7461D">
              <w:rPr>
                <w:b/>
                <w:bCs/>
                <w:sz w:val="18"/>
                <w:szCs w:val="18"/>
              </w:rPr>
              <w:t>Nr. 909</w:t>
            </w:r>
          </w:p>
        </w:tc>
        <w:tc>
          <w:tcPr>
            <w:tcW w:w="1361" w:type="dxa"/>
          </w:tcPr>
          <w:p w14:paraId="3F483E9D" w14:textId="40400F7E" w:rsidR="009C0537" w:rsidRPr="00A7461D" w:rsidRDefault="007335D1" w:rsidP="009C0537">
            <w:pPr>
              <w:rPr>
                <w:b/>
                <w:bCs/>
                <w:sz w:val="18"/>
                <w:szCs w:val="18"/>
              </w:rPr>
            </w:pPr>
            <w:r w:rsidRPr="00A7461D">
              <w:rPr>
                <w:b/>
                <w:bCs/>
                <w:sz w:val="18"/>
                <w:szCs w:val="18"/>
              </w:rPr>
              <w:t>19. November</w:t>
            </w:r>
          </w:p>
        </w:tc>
        <w:tc>
          <w:tcPr>
            <w:tcW w:w="1984" w:type="dxa"/>
          </w:tcPr>
          <w:p w14:paraId="6B5D3235" w14:textId="77777777" w:rsidR="009C0537" w:rsidRDefault="007335D1" w:rsidP="009C0537">
            <w:pPr>
              <w:rPr>
                <w:b/>
                <w:bCs/>
                <w:sz w:val="18"/>
                <w:szCs w:val="18"/>
              </w:rPr>
            </w:pPr>
            <w:r w:rsidRPr="00A7461D">
              <w:rPr>
                <w:b/>
                <w:bCs/>
                <w:sz w:val="18"/>
                <w:szCs w:val="18"/>
              </w:rPr>
              <w:t>Deutsche Schutzgebiete</w:t>
            </w:r>
          </w:p>
          <w:p w14:paraId="5196F0C4" w14:textId="647E071E" w:rsidR="00A7461D" w:rsidRPr="00A7461D" w:rsidRDefault="00A7461D" w:rsidP="009C0537">
            <w:pPr>
              <w:rPr>
                <w:bCs/>
                <w:sz w:val="18"/>
                <w:szCs w:val="18"/>
              </w:rPr>
            </w:pPr>
            <w:r>
              <w:rPr>
                <w:bCs/>
                <w:sz w:val="18"/>
                <w:szCs w:val="18"/>
              </w:rPr>
              <w:t xml:space="preserve">Schweiz </w:t>
            </w:r>
          </w:p>
        </w:tc>
        <w:tc>
          <w:tcPr>
            <w:tcW w:w="2324" w:type="dxa"/>
          </w:tcPr>
          <w:p w14:paraId="3233D256" w14:textId="77777777" w:rsidR="009C0537" w:rsidRDefault="007335D1" w:rsidP="009C0537">
            <w:pPr>
              <w:rPr>
                <w:b/>
                <w:bCs/>
                <w:sz w:val="18"/>
                <w:szCs w:val="18"/>
              </w:rPr>
            </w:pPr>
            <w:r w:rsidRPr="00A7461D">
              <w:rPr>
                <w:b/>
                <w:bCs/>
                <w:sz w:val="18"/>
                <w:szCs w:val="18"/>
              </w:rPr>
              <w:t>USA / GB / DE / Samoa</w:t>
            </w:r>
          </w:p>
          <w:p w14:paraId="1FD2A692" w14:textId="77777777" w:rsidR="00A7461D" w:rsidRDefault="00A7461D" w:rsidP="009C0537">
            <w:pPr>
              <w:rPr>
                <w:b/>
                <w:bCs/>
                <w:sz w:val="18"/>
                <w:szCs w:val="18"/>
              </w:rPr>
            </w:pPr>
          </w:p>
          <w:p w14:paraId="269F5FFA" w14:textId="7D5FDE2E" w:rsidR="00A7461D" w:rsidRPr="00A7461D" w:rsidRDefault="00A7461D" w:rsidP="009C0537">
            <w:pPr>
              <w:rPr>
                <w:bCs/>
                <w:sz w:val="18"/>
                <w:szCs w:val="18"/>
              </w:rPr>
            </w:pPr>
            <w:r>
              <w:rPr>
                <w:bCs/>
                <w:sz w:val="18"/>
                <w:szCs w:val="18"/>
              </w:rPr>
              <w:t xml:space="preserve">USA / </w:t>
            </w:r>
            <w:r w:rsidR="001333BE">
              <w:rPr>
                <w:bCs/>
                <w:sz w:val="18"/>
                <w:szCs w:val="18"/>
              </w:rPr>
              <w:t>CH</w:t>
            </w:r>
            <w:r>
              <w:rPr>
                <w:bCs/>
                <w:sz w:val="18"/>
                <w:szCs w:val="18"/>
              </w:rPr>
              <w:t xml:space="preserve"> </w:t>
            </w:r>
          </w:p>
        </w:tc>
        <w:tc>
          <w:tcPr>
            <w:tcW w:w="8504" w:type="dxa"/>
          </w:tcPr>
          <w:p w14:paraId="4E565EE6" w14:textId="77777777" w:rsidR="009C0537" w:rsidRDefault="007335D1" w:rsidP="009C0537">
            <w:pPr>
              <w:rPr>
                <w:b/>
                <w:bCs/>
                <w:sz w:val="18"/>
                <w:szCs w:val="18"/>
              </w:rPr>
            </w:pPr>
            <w:r w:rsidRPr="00A7461D">
              <w:rPr>
                <w:b/>
                <w:bCs/>
                <w:sz w:val="18"/>
                <w:szCs w:val="18"/>
              </w:rPr>
              <w:t xml:space="preserve">Artikel: „Der Schiedsspruch in der Samoafrage“ </w:t>
            </w:r>
            <w:r w:rsidR="00B80047" w:rsidRPr="00A7461D">
              <w:rPr>
                <w:b/>
                <w:bCs/>
                <w:sz w:val="18"/>
                <w:szCs w:val="18"/>
              </w:rPr>
              <w:t xml:space="preserve">über die deutsche Veröffentlichung des Wortlaues </w:t>
            </w:r>
            <w:r w:rsidR="00A7461D" w:rsidRPr="00A7461D">
              <w:rPr>
                <w:b/>
                <w:bCs/>
                <w:sz w:val="18"/>
                <w:szCs w:val="18"/>
              </w:rPr>
              <w:t xml:space="preserve">des Schiedsspruches des schwedischen Königs im Samoa-Konflikt </w:t>
            </w:r>
          </w:p>
          <w:p w14:paraId="4B31CC51" w14:textId="3EEC4280" w:rsidR="00A7461D" w:rsidRPr="00A7461D" w:rsidRDefault="00A7461D" w:rsidP="009C0537">
            <w:pPr>
              <w:rPr>
                <w:bCs/>
                <w:sz w:val="18"/>
                <w:szCs w:val="18"/>
              </w:rPr>
            </w:pPr>
            <w:r>
              <w:rPr>
                <w:bCs/>
                <w:sz w:val="18"/>
                <w:szCs w:val="18"/>
              </w:rPr>
              <w:t xml:space="preserve">knappe Meldung (5 Zeilen) zur Ernennung eines neuen Schweizer Gesandten in den USA </w:t>
            </w:r>
          </w:p>
        </w:tc>
        <w:tc>
          <w:tcPr>
            <w:tcW w:w="1020" w:type="dxa"/>
          </w:tcPr>
          <w:p w14:paraId="507818BD" w14:textId="77777777" w:rsidR="009C0537" w:rsidRPr="00517087" w:rsidRDefault="009C0537" w:rsidP="009C0537">
            <w:pPr>
              <w:jc w:val="center"/>
              <w:rPr>
                <w:b/>
                <w:bCs/>
                <w:sz w:val="18"/>
                <w:szCs w:val="18"/>
              </w:rPr>
            </w:pPr>
          </w:p>
        </w:tc>
      </w:tr>
      <w:tr w:rsidR="009C0537" w:rsidRPr="00337324" w14:paraId="38FDBF9B" w14:textId="77777777" w:rsidTr="005A4E1B">
        <w:trPr>
          <w:cantSplit/>
        </w:trPr>
        <w:tc>
          <w:tcPr>
            <w:tcW w:w="846" w:type="dxa"/>
          </w:tcPr>
          <w:p w14:paraId="5896B207" w14:textId="4D308A31" w:rsidR="009C0537" w:rsidRPr="00337324" w:rsidRDefault="009C0537" w:rsidP="009C0537">
            <w:pPr>
              <w:rPr>
                <w:sz w:val="18"/>
                <w:szCs w:val="18"/>
              </w:rPr>
            </w:pPr>
            <w:r>
              <w:rPr>
                <w:sz w:val="18"/>
                <w:szCs w:val="18"/>
              </w:rPr>
              <w:t>Nr. 910</w:t>
            </w:r>
          </w:p>
        </w:tc>
        <w:tc>
          <w:tcPr>
            <w:tcW w:w="1361" w:type="dxa"/>
          </w:tcPr>
          <w:p w14:paraId="2838A883" w14:textId="191B5A0B" w:rsidR="009C0537" w:rsidRPr="00337324" w:rsidRDefault="00007469" w:rsidP="009C0537">
            <w:pPr>
              <w:rPr>
                <w:sz w:val="18"/>
                <w:szCs w:val="18"/>
              </w:rPr>
            </w:pPr>
            <w:r>
              <w:rPr>
                <w:sz w:val="18"/>
                <w:szCs w:val="18"/>
              </w:rPr>
              <w:t>---</w:t>
            </w:r>
          </w:p>
        </w:tc>
        <w:tc>
          <w:tcPr>
            <w:tcW w:w="1984" w:type="dxa"/>
          </w:tcPr>
          <w:p w14:paraId="20A567A2" w14:textId="77777777" w:rsidR="009C0537" w:rsidRPr="00337324" w:rsidRDefault="009C0537" w:rsidP="009C0537">
            <w:pPr>
              <w:rPr>
                <w:sz w:val="18"/>
                <w:szCs w:val="18"/>
              </w:rPr>
            </w:pPr>
          </w:p>
        </w:tc>
        <w:tc>
          <w:tcPr>
            <w:tcW w:w="2324" w:type="dxa"/>
          </w:tcPr>
          <w:p w14:paraId="0485749E" w14:textId="77777777" w:rsidR="009C0537" w:rsidRPr="00337324" w:rsidRDefault="009C0537" w:rsidP="009C0537">
            <w:pPr>
              <w:rPr>
                <w:sz w:val="18"/>
                <w:szCs w:val="18"/>
              </w:rPr>
            </w:pPr>
          </w:p>
        </w:tc>
        <w:tc>
          <w:tcPr>
            <w:tcW w:w="8504" w:type="dxa"/>
          </w:tcPr>
          <w:p w14:paraId="0ED77ECF" w14:textId="77777777" w:rsidR="009C0537" w:rsidRPr="00337324" w:rsidRDefault="009C0537" w:rsidP="009C0537">
            <w:pPr>
              <w:rPr>
                <w:sz w:val="18"/>
                <w:szCs w:val="18"/>
              </w:rPr>
            </w:pPr>
          </w:p>
        </w:tc>
        <w:tc>
          <w:tcPr>
            <w:tcW w:w="1020" w:type="dxa"/>
          </w:tcPr>
          <w:p w14:paraId="7C288185" w14:textId="77777777" w:rsidR="009C0537" w:rsidRPr="00517087" w:rsidRDefault="009C0537" w:rsidP="009C0537">
            <w:pPr>
              <w:jc w:val="center"/>
              <w:rPr>
                <w:b/>
                <w:bCs/>
                <w:sz w:val="18"/>
                <w:szCs w:val="18"/>
              </w:rPr>
            </w:pPr>
          </w:p>
        </w:tc>
      </w:tr>
      <w:tr w:rsidR="009C0537" w:rsidRPr="00337324" w14:paraId="56953248" w14:textId="77777777" w:rsidTr="005A4E1B">
        <w:trPr>
          <w:cantSplit/>
        </w:trPr>
        <w:tc>
          <w:tcPr>
            <w:tcW w:w="846" w:type="dxa"/>
          </w:tcPr>
          <w:p w14:paraId="79AC738C" w14:textId="1BB429BC" w:rsidR="009C0537" w:rsidRPr="00337324" w:rsidRDefault="009C0537" w:rsidP="009C0537">
            <w:pPr>
              <w:rPr>
                <w:sz w:val="18"/>
                <w:szCs w:val="18"/>
              </w:rPr>
            </w:pPr>
            <w:r>
              <w:rPr>
                <w:sz w:val="18"/>
                <w:szCs w:val="18"/>
              </w:rPr>
              <w:t>Nr. 911</w:t>
            </w:r>
          </w:p>
        </w:tc>
        <w:tc>
          <w:tcPr>
            <w:tcW w:w="1361" w:type="dxa"/>
          </w:tcPr>
          <w:p w14:paraId="67D9C4AF" w14:textId="6AABE29F" w:rsidR="009C0537" w:rsidRPr="00337324" w:rsidRDefault="00007469" w:rsidP="009C0537">
            <w:pPr>
              <w:rPr>
                <w:sz w:val="18"/>
                <w:szCs w:val="18"/>
              </w:rPr>
            </w:pPr>
            <w:r>
              <w:rPr>
                <w:sz w:val="18"/>
                <w:szCs w:val="18"/>
              </w:rPr>
              <w:t>20. November</w:t>
            </w:r>
          </w:p>
        </w:tc>
        <w:tc>
          <w:tcPr>
            <w:tcW w:w="1984" w:type="dxa"/>
          </w:tcPr>
          <w:p w14:paraId="285B4D1C" w14:textId="4F5B0A95" w:rsidR="009C0537" w:rsidRPr="00337324" w:rsidRDefault="00007469" w:rsidP="009C0537">
            <w:pPr>
              <w:rPr>
                <w:sz w:val="18"/>
                <w:szCs w:val="18"/>
              </w:rPr>
            </w:pPr>
            <w:r>
              <w:rPr>
                <w:sz w:val="18"/>
                <w:szCs w:val="18"/>
              </w:rPr>
              <w:t>Amerika</w:t>
            </w:r>
          </w:p>
        </w:tc>
        <w:tc>
          <w:tcPr>
            <w:tcW w:w="2324" w:type="dxa"/>
          </w:tcPr>
          <w:p w14:paraId="47C0D473" w14:textId="77777777" w:rsidR="009C0537" w:rsidRDefault="007F781A" w:rsidP="009C0537">
            <w:pPr>
              <w:rPr>
                <w:sz w:val="18"/>
                <w:szCs w:val="18"/>
              </w:rPr>
            </w:pPr>
            <w:r>
              <w:rPr>
                <w:sz w:val="18"/>
                <w:szCs w:val="18"/>
              </w:rPr>
              <w:t>Lateinamerika</w:t>
            </w:r>
          </w:p>
          <w:p w14:paraId="26B0543E" w14:textId="77777777" w:rsidR="007F781A" w:rsidRDefault="007F781A" w:rsidP="009C0537">
            <w:pPr>
              <w:rPr>
                <w:sz w:val="18"/>
                <w:szCs w:val="18"/>
              </w:rPr>
            </w:pPr>
            <w:r>
              <w:rPr>
                <w:sz w:val="18"/>
                <w:szCs w:val="18"/>
              </w:rPr>
              <w:t>Lateinamerika</w:t>
            </w:r>
          </w:p>
          <w:p w14:paraId="51A9F55A" w14:textId="722037D6" w:rsidR="007F781A" w:rsidRPr="00337324" w:rsidRDefault="007F781A" w:rsidP="009C0537">
            <w:pPr>
              <w:rPr>
                <w:sz w:val="18"/>
                <w:szCs w:val="18"/>
              </w:rPr>
            </w:pPr>
            <w:r>
              <w:rPr>
                <w:sz w:val="18"/>
                <w:szCs w:val="18"/>
              </w:rPr>
              <w:t>Lateinamerika</w:t>
            </w:r>
          </w:p>
        </w:tc>
        <w:tc>
          <w:tcPr>
            <w:tcW w:w="8504" w:type="dxa"/>
          </w:tcPr>
          <w:p w14:paraId="12C43E59" w14:textId="77777777" w:rsidR="009C0537" w:rsidRDefault="007F781A" w:rsidP="009C0537">
            <w:pPr>
              <w:rPr>
                <w:sz w:val="18"/>
                <w:szCs w:val="18"/>
              </w:rPr>
            </w:pPr>
            <w:r>
              <w:rPr>
                <w:sz w:val="18"/>
                <w:szCs w:val="18"/>
              </w:rPr>
              <w:t>Meldung (12 Zeilen) zum Bürgerkrieg in Kolumbien (Panama) und einer Vermittlungsunterstützung der USA</w:t>
            </w:r>
          </w:p>
          <w:p w14:paraId="657948F0" w14:textId="77777777" w:rsidR="007F781A" w:rsidRDefault="007F781A" w:rsidP="009C0537">
            <w:pPr>
              <w:rPr>
                <w:sz w:val="18"/>
                <w:szCs w:val="18"/>
              </w:rPr>
            </w:pPr>
            <w:r>
              <w:rPr>
                <w:sz w:val="18"/>
                <w:szCs w:val="18"/>
              </w:rPr>
              <w:t xml:space="preserve">knappe Meldung (4 Zeilen) zum bolivianisch-brasilianischen Acre-Konflikt </w:t>
            </w:r>
          </w:p>
          <w:p w14:paraId="003650CC" w14:textId="3D543E26" w:rsidR="007F781A" w:rsidRPr="00337324" w:rsidRDefault="001D57A5" w:rsidP="009C0537">
            <w:pPr>
              <w:rPr>
                <w:sz w:val="18"/>
                <w:szCs w:val="18"/>
              </w:rPr>
            </w:pPr>
            <w:r>
              <w:rPr>
                <w:sz w:val="18"/>
                <w:szCs w:val="18"/>
              </w:rPr>
              <w:t xml:space="preserve">knappe Meldung (7 Zeilen) / Brasilien </w:t>
            </w:r>
          </w:p>
        </w:tc>
        <w:tc>
          <w:tcPr>
            <w:tcW w:w="1020" w:type="dxa"/>
          </w:tcPr>
          <w:p w14:paraId="3EC64015" w14:textId="77777777" w:rsidR="009C0537" w:rsidRPr="00517087" w:rsidRDefault="009C0537" w:rsidP="009C0537">
            <w:pPr>
              <w:jc w:val="center"/>
              <w:rPr>
                <w:b/>
                <w:bCs/>
                <w:sz w:val="18"/>
                <w:szCs w:val="18"/>
              </w:rPr>
            </w:pPr>
          </w:p>
        </w:tc>
      </w:tr>
      <w:tr w:rsidR="009C0537" w:rsidRPr="00337324" w14:paraId="2D46E1B4" w14:textId="77777777" w:rsidTr="005372C4">
        <w:trPr>
          <w:cantSplit/>
        </w:trPr>
        <w:tc>
          <w:tcPr>
            <w:tcW w:w="846" w:type="dxa"/>
          </w:tcPr>
          <w:p w14:paraId="34B6D56A" w14:textId="69B1DBC6" w:rsidR="009C0537" w:rsidRPr="00922C7F" w:rsidRDefault="009C0537" w:rsidP="009C0537">
            <w:pPr>
              <w:rPr>
                <w:b/>
                <w:bCs/>
                <w:sz w:val="18"/>
                <w:szCs w:val="18"/>
              </w:rPr>
            </w:pPr>
            <w:r w:rsidRPr="00922C7F">
              <w:rPr>
                <w:b/>
                <w:bCs/>
                <w:sz w:val="18"/>
                <w:szCs w:val="18"/>
              </w:rPr>
              <w:lastRenderedPageBreak/>
              <w:t>Nr. 912</w:t>
            </w:r>
          </w:p>
        </w:tc>
        <w:tc>
          <w:tcPr>
            <w:tcW w:w="1361" w:type="dxa"/>
          </w:tcPr>
          <w:p w14:paraId="65261481" w14:textId="4FB4C5B5" w:rsidR="009C0537" w:rsidRPr="00922C7F" w:rsidRDefault="006273BA" w:rsidP="009C0537">
            <w:pPr>
              <w:rPr>
                <w:b/>
                <w:bCs/>
                <w:sz w:val="18"/>
                <w:szCs w:val="18"/>
              </w:rPr>
            </w:pPr>
            <w:r w:rsidRPr="00922C7F">
              <w:rPr>
                <w:b/>
                <w:bCs/>
                <w:sz w:val="18"/>
                <w:szCs w:val="18"/>
              </w:rPr>
              <w:t>20. November</w:t>
            </w:r>
          </w:p>
        </w:tc>
        <w:tc>
          <w:tcPr>
            <w:tcW w:w="1984" w:type="dxa"/>
          </w:tcPr>
          <w:p w14:paraId="04E8A26C" w14:textId="77777777" w:rsidR="009C0537" w:rsidRDefault="006273BA" w:rsidP="009C0537">
            <w:pPr>
              <w:rPr>
                <w:b/>
                <w:bCs/>
                <w:sz w:val="18"/>
                <w:szCs w:val="18"/>
              </w:rPr>
            </w:pPr>
            <w:r w:rsidRPr="00922C7F">
              <w:rPr>
                <w:b/>
                <w:bCs/>
                <w:sz w:val="18"/>
                <w:szCs w:val="18"/>
              </w:rPr>
              <w:t>Kunst, Wissenschaft und Leben</w:t>
            </w:r>
          </w:p>
          <w:p w14:paraId="6C353C23" w14:textId="7E74B0E9" w:rsidR="00504D81" w:rsidRDefault="00504D81" w:rsidP="009C0537">
            <w:pPr>
              <w:rPr>
                <w:bCs/>
                <w:strike/>
                <w:sz w:val="18"/>
                <w:szCs w:val="18"/>
              </w:rPr>
            </w:pPr>
            <w:r>
              <w:rPr>
                <w:bCs/>
                <w:strike/>
                <w:sz w:val="18"/>
                <w:szCs w:val="18"/>
              </w:rPr>
              <w:t>Dänemark</w:t>
            </w:r>
          </w:p>
          <w:p w14:paraId="697B5E32" w14:textId="77777777" w:rsidR="00504D81" w:rsidRPr="00504D81" w:rsidRDefault="00504D81" w:rsidP="009C0537">
            <w:pPr>
              <w:rPr>
                <w:bCs/>
                <w:strike/>
                <w:sz w:val="18"/>
                <w:szCs w:val="18"/>
              </w:rPr>
            </w:pPr>
          </w:p>
          <w:p w14:paraId="56985D2B" w14:textId="77777777" w:rsidR="00477E95" w:rsidRDefault="00477E95" w:rsidP="009C0537">
            <w:pPr>
              <w:rPr>
                <w:bCs/>
                <w:sz w:val="18"/>
                <w:szCs w:val="18"/>
              </w:rPr>
            </w:pPr>
            <w:r>
              <w:rPr>
                <w:bCs/>
                <w:sz w:val="18"/>
                <w:szCs w:val="18"/>
              </w:rPr>
              <w:t>Asien</w:t>
            </w:r>
          </w:p>
          <w:p w14:paraId="5D59FB36" w14:textId="77777777" w:rsidR="00D2456A" w:rsidRDefault="00D2456A" w:rsidP="009C0537">
            <w:pPr>
              <w:rPr>
                <w:bCs/>
                <w:sz w:val="18"/>
                <w:szCs w:val="18"/>
              </w:rPr>
            </w:pPr>
          </w:p>
          <w:p w14:paraId="53579DB2" w14:textId="77777777" w:rsidR="00477E95" w:rsidRDefault="00477E95" w:rsidP="009C0537">
            <w:pPr>
              <w:rPr>
                <w:b/>
                <w:bCs/>
                <w:sz w:val="18"/>
                <w:szCs w:val="18"/>
              </w:rPr>
            </w:pPr>
            <w:r>
              <w:rPr>
                <w:b/>
                <w:bCs/>
                <w:sz w:val="18"/>
                <w:szCs w:val="18"/>
              </w:rPr>
              <w:t>Amerika</w:t>
            </w:r>
          </w:p>
          <w:p w14:paraId="18411778" w14:textId="77777777" w:rsidR="00AF7447" w:rsidRDefault="00AF7447" w:rsidP="009C0537">
            <w:pPr>
              <w:rPr>
                <w:b/>
                <w:bCs/>
                <w:sz w:val="18"/>
                <w:szCs w:val="18"/>
              </w:rPr>
            </w:pPr>
          </w:p>
          <w:p w14:paraId="46D1D45D" w14:textId="77777777" w:rsidR="00AF7447" w:rsidRDefault="00AF7447" w:rsidP="009C0537">
            <w:pPr>
              <w:rPr>
                <w:b/>
                <w:bCs/>
                <w:sz w:val="18"/>
                <w:szCs w:val="18"/>
              </w:rPr>
            </w:pPr>
          </w:p>
          <w:p w14:paraId="1EEAB9F0" w14:textId="77777777" w:rsidR="00AF7447" w:rsidRDefault="00AF7447" w:rsidP="009C0537">
            <w:pPr>
              <w:rPr>
                <w:b/>
                <w:bCs/>
                <w:sz w:val="18"/>
                <w:szCs w:val="18"/>
              </w:rPr>
            </w:pPr>
          </w:p>
          <w:p w14:paraId="4CC25080" w14:textId="77777777" w:rsidR="00AF7447" w:rsidRDefault="00AF7447" w:rsidP="009C0537">
            <w:pPr>
              <w:rPr>
                <w:b/>
                <w:bCs/>
                <w:sz w:val="18"/>
                <w:szCs w:val="18"/>
              </w:rPr>
            </w:pPr>
          </w:p>
          <w:p w14:paraId="1EDE66AE" w14:textId="77777777" w:rsidR="00AF7447" w:rsidRDefault="00AF7447" w:rsidP="009C0537">
            <w:pPr>
              <w:rPr>
                <w:b/>
                <w:bCs/>
                <w:sz w:val="18"/>
                <w:szCs w:val="18"/>
              </w:rPr>
            </w:pPr>
          </w:p>
          <w:p w14:paraId="4222AEE2" w14:textId="77777777" w:rsidR="00AF7447" w:rsidRDefault="00AF7447" w:rsidP="009C0537">
            <w:pPr>
              <w:rPr>
                <w:b/>
                <w:bCs/>
                <w:sz w:val="18"/>
                <w:szCs w:val="18"/>
              </w:rPr>
            </w:pPr>
          </w:p>
          <w:p w14:paraId="00ED8045" w14:textId="1D196094" w:rsidR="00AF7447" w:rsidRPr="00AF7447" w:rsidRDefault="00AF7447" w:rsidP="009C0537">
            <w:pPr>
              <w:rPr>
                <w:bCs/>
                <w:sz w:val="18"/>
                <w:szCs w:val="18"/>
              </w:rPr>
            </w:pPr>
            <w:r>
              <w:rPr>
                <w:bCs/>
                <w:sz w:val="18"/>
                <w:szCs w:val="18"/>
              </w:rPr>
              <w:t>Vermischte Nachrichten</w:t>
            </w:r>
          </w:p>
        </w:tc>
        <w:tc>
          <w:tcPr>
            <w:tcW w:w="2324" w:type="dxa"/>
          </w:tcPr>
          <w:p w14:paraId="1202F8DC" w14:textId="77777777" w:rsidR="009C0537" w:rsidRDefault="006273BA" w:rsidP="009C0537">
            <w:pPr>
              <w:rPr>
                <w:b/>
                <w:bCs/>
                <w:sz w:val="18"/>
                <w:szCs w:val="18"/>
              </w:rPr>
            </w:pPr>
            <w:r w:rsidRPr="00922C7F">
              <w:rPr>
                <w:b/>
                <w:bCs/>
                <w:sz w:val="18"/>
                <w:szCs w:val="18"/>
              </w:rPr>
              <w:t>USA / Post</w:t>
            </w:r>
          </w:p>
          <w:p w14:paraId="22B80CBE" w14:textId="77777777" w:rsidR="00477E95" w:rsidRDefault="00477E95" w:rsidP="009C0537">
            <w:pPr>
              <w:rPr>
                <w:b/>
                <w:bCs/>
                <w:sz w:val="18"/>
                <w:szCs w:val="18"/>
              </w:rPr>
            </w:pPr>
          </w:p>
          <w:p w14:paraId="599A34A9" w14:textId="754DED31" w:rsidR="00504D81" w:rsidRPr="00504D81" w:rsidRDefault="00504D81" w:rsidP="009C0537">
            <w:pPr>
              <w:rPr>
                <w:bCs/>
                <w:strike/>
                <w:sz w:val="18"/>
                <w:szCs w:val="18"/>
              </w:rPr>
            </w:pPr>
            <w:r>
              <w:rPr>
                <w:bCs/>
                <w:strike/>
                <w:sz w:val="18"/>
                <w:szCs w:val="18"/>
              </w:rPr>
              <w:t>Lateinamerika / Dänisch-Westindien</w:t>
            </w:r>
          </w:p>
          <w:p w14:paraId="3A6F42B6" w14:textId="5DB3E662" w:rsidR="00477E95" w:rsidRDefault="00477E95" w:rsidP="009C0537">
            <w:pPr>
              <w:rPr>
                <w:bCs/>
                <w:sz w:val="18"/>
                <w:szCs w:val="18"/>
              </w:rPr>
            </w:pPr>
            <w:r>
              <w:rPr>
                <w:bCs/>
                <w:sz w:val="18"/>
                <w:szCs w:val="18"/>
              </w:rPr>
              <w:t>USA / Philippinen</w:t>
            </w:r>
          </w:p>
          <w:p w14:paraId="7412CAEC" w14:textId="77777777" w:rsidR="00D2456A" w:rsidRDefault="00D2456A" w:rsidP="009C0537">
            <w:pPr>
              <w:rPr>
                <w:bCs/>
                <w:sz w:val="18"/>
                <w:szCs w:val="18"/>
              </w:rPr>
            </w:pPr>
          </w:p>
          <w:p w14:paraId="1DCB0ACE" w14:textId="21F7AFF9" w:rsidR="00477E95" w:rsidRDefault="00477E95" w:rsidP="009C0537">
            <w:pPr>
              <w:rPr>
                <w:b/>
                <w:bCs/>
                <w:sz w:val="18"/>
                <w:szCs w:val="18"/>
              </w:rPr>
            </w:pPr>
            <w:r>
              <w:rPr>
                <w:b/>
                <w:bCs/>
                <w:sz w:val="18"/>
                <w:szCs w:val="18"/>
              </w:rPr>
              <w:t xml:space="preserve">USA / </w:t>
            </w:r>
            <w:r w:rsidR="00397152">
              <w:rPr>
                <w:b/>
                <w:bCs/>
                <w:sz w:val="18"/>
                <w:szCs w:val="18"/>
              </w:rPr>
              <w:t>Streiks</w:t>
            </w:r>
            <w:r w:rsidR="00AD7CDF">
              <w:rPr>
                <w:b/>
                <w:bCs/>
                <w:sz w:val="18"/>
                <w:szCs w:val="18"/>
              </w:rPr>
              <w:t xml:space="preserve"> / </w:t>
            </w:r>
            <w:r w:rsidR="00AD7CDF" w:rsidRPr="00AD7CDF">
              <w:rPr>
                <w:b/>
                <w:bCs/>
                <w:sz w:val="18"/>
                <w:szCs w:val="18"/>
                <w:shd w:val="clear" w:color="auto" w:fill="FFFF00"/>
              </w:rPr>
              <w:t>Presse</w:t>
            </w:r>
            <w:r w:rsidR="00AD7CDF">
              <w:rPr>
                <w:b/>
                <w:bCs/>
                <w:sz w:val="18"/>
                <w:szCs w:val="18"/>
              </w:rPr>
              <w:t xml:space="preserve"> </w:t>
            </w:r>
          </w:p>
          <w:p w14:paraId="35AD0CF9" w14:textId="77777777" w:rsidR="00397152" w:rsidRDefault="00397152" w:rsidP="009C0537">
            <w:pPr>
              <w:rPr>
                <w:b/>
                <w:bCs/>
                <w:sz w:val="18"/>
                <w:szCs w:val="18"/>
              </w:rPr>
            </w:pPr>
          </w:p>
          <w:p w14:paraId="629C467D" w14:textId="77777777" w:rsidR="00397152" w:rsidRDefault="00397152" w:rsidP="009C0537">
            <w:pPr>
              <w:rPr>
                <w:bCs/>
                <w:sz w:val="18"/>
                <w:szCs w:val="18"/>
              </w:rPr>
            </w:pPr>
            <w:r>
              <w:rPr>
                <w:bCs/>
                <w:sz w:val="18"/>
                <w:szCs w:val="18"/>
              </w:rPr>
              <w:t>USA / Streiks</w:t>
            </w:r>
          </w:p>
          <w:p w14:paraId="7E9CFCA4" w14:textId="77777777" w:rsidR="00397152" w:rsidRDefault="00397152" w:rsidP="009C0537">
            <w:pPr>
              <w:rPr>
                <w:bCs/>
                <w:sz w:val="18"/>
                <w:szCs w:val="18"/>
              </w:rPr>
            </w:pPr>
            <w:r>
              <w:rPr>
                <w:bCs/>
                <w:sz w:val="18"/>
                <w:szCs w:val="18"/>
              </w:rPr>
              <w:t>USA / Weltausstellung-St. Louis</w:t>
            </w:r>
          </w:p>
          <w:p w14:paraId="0E600B89" w14:textId="77777777" w:rsidR="00397152" w:rsidRDefault="00397152" w:rsidP="009C0537">
            <w:pPr>
              <w:rPr>
                <w:bCs/>
                <w:sz w:val="18"/>
                <w:szCs w:val="18"/>
              </w:rPr>
            </w:pPr>
            <w:r>
              <w:rPr>
                <w:bCs/>
                <w:sz w:val="18"/>
                <w:szCs w:val="18"/>
              </w:rPr>
              <w:t>Lateinamerika</w:t>
            </w:r>
          </w:p>
          <w:p w14:paraId="5B9A9AAC" w14:textId="77777777" w:rsidR="00397152" w:rsidRDefault="00397152" w:rsidP="009C0537">
            <w:pPr>
              <w:rPr>
                <w:bCs/>
                <w:sz w:val="18"/>
                <w:szCs w:val="18"/>
              </w:rPr>
            </w:pPr>
            <w:r>
              <w:rPr>
                <w:bCs/>
                <w:sz w:val="18"/>
                <w:szCs w:val="18"/>
              </w:rPr>
              <w:t xml:space="preserve">Lateinamerika (Venezuela) </w:t>
            </w:r>
          </w:p>
          <w:p w14:paraId="325E7DA8" w14:textId="451D4843" w:rsidR="00AF7447" w:rsidRPr="00AF7447" w:rsidRDefault="00AF7447" w:rsidP="009C0537">
            <w:pPr>
              <w:rPr>
                <w:bCs/>
                <w:sz w:val="18"/>
                <w:szCs w:val="18"/>
              </w:rPr>
            </w:pPr>
            <w:r>
              <w:rPr>
                <w:bCs/>
                <w:sz w:val="18"/>
                <w:szCs w:val="18"/>
              </w:rPr>
              <w:t xml:space="preserve">USA / </w:t>
            </w:r>
            <w:r w:rsidR="006142C1">
              <w:rPr>
                <w:bCs/>
                <w:sz w:val="18"/>
                <w:szCs w:val="18"/>
              </w:rPr>
              <w:t xml:space="preserve">NL / </w:t>
            </w:r>
            <w:r>
              <w:rPr>
                <w:bCs/>
                <w:sz w:val="18"/>
                <w:szCs w:val="18"/>
              </w:rPr>
              <w:t xml:space="preserve">Verbrechen </w:t>
            </w:r>
          </w:p>
        </w:tc>
        <w:tc>
          <w:tcPr>
            <w:tcW w:w="8504" w:type="dxa"/>
          </w:tcPr>
          <w:p w14:paraId="75D1FC93" w14:textId="77777777" w:rsidR="009C0537" w:rsidRDefault="006273BA" w:rsidP="009C0537">
            <w:pPr>
              <w:rPr>
                <w:b/>
                <w:bCs/>
                <w:sz w:val="18"/>
                <w:szCs w:val="18"/>
              </w:rPr>
            </w:pPr>
            <w:r w:rsidRPr="00922C7F">
              <w:rPr>
                <w:b/>
                <w:bCs/>
                <w:sz w:val="18"/>
                <w:szCs w:val="18"/>
              </w:rPr>
              <w:t xml:space="preserve">Artikel: „Neue amerikanische Briefmarken“ (Autor: ‚Rechteck mit Kreuz innen‘) über </w:t>
            </w:r>
            <w:r w:rsidR="00D9661D" w:rsidRPr="00922C7F">
              <w:rPr>
                <w:b/>
                <w:bCs/>
                <w:sz w:val="18"/>
                <w:szCs w:val="18"/>
              </w:rPr>
              <w:t xml:space="preserve">die neue 2 Cent Briefmarke </w:t>
            </w:r>
            <w:r w:rsidR="00922C7F" w:rsidRPr="00922C7F">
              <w:rPr>
                <w:b/>
                <w:bCs/>
                <w:sz w:val="18"/>
                <w:szCs w:val="18"/>
              </w:rPr>
              <w:t>in den USA mit einer anderen Bildvorlage Washingtons // wertneutral, bis eher positiv</w:t>
            </w:r>
          </w:p>
          <w:p w14:paraId="0491DB2D" w14:textId="5279ED59" w:rsidR="00504D81" w:rsidRDefault="00504D81" w:rsidP="009C0537">
            <w:pPr>
              <w:rPr>
                <w:bCs/>
                <w:strike/>
                <w:sz w:val="18"/>
                <w:szCs w:val="18"/>
              </w:rPr>
            </w:pPr>
            <w:r>
              <w:rPr>
                <w:bCs/>
                <w:strike/>
                <w:sz w:val="18"/>
                <w:szCs w:val="18"/>
              </w:rPr>
              <w:t xml:space="preserve">knappe </w:t>
            </w:r>
            <w:proofErr w:type="spellStart"/>
            <w:r>
              <w:rPr>
                <w:bCs/>
                <w:strike/>
                <w:sz w:val="18"/>
                <w:szCs w:val="18"/>
              </w:rPr>
              <w:t>Mekldung</w:t>
            </w:r>
            <w:proofErr w:type="spellEnd"/>
            <w:r>
              <w:rPr>
                <w:bCs/>
                <w:strike/>
                <w:sz w:val="18"/>
                <w:szCs w:val="18"/>
              </w:rPr>
              <w:t xml:space="preserve"> (8 Zeilen) zu</w:t>
            </w:r>
            <w:r w:rsidR="00496FE9">
              <w:rPr>
                <w:bCs/>
                <w:strike/>
                <w:sz w:val="18"/>
                <w:szCs w:val="18"/>
              </w:rPr>
              <w:t xml:space="preserve">r dänischen Verwaltung Dänisch-Westindiens </w:t>
            </w:r>
          </w:p>
          <w:p w14:paraId="05DFEDCE" w14:textId="77777777" w:rsidR="00AD7CDF" w:rsidRPr="00504D81" w:rsidRDefault="00AD7CDF" w:rsidP="009C0537">
            <w:pPr>
              <w:rPr>
                <w:bCs/>
                <w:strike/>
                <w:sz w:val="18"/>
                <w:szCs w:val="18"/>
              </w:rPr>
            </w:pPr>
          </w:p>
          <w:p w14:paraId="6CE4A7AF" w14:textId="3CD9A4BE" w:rsidR="00477E95" w:rsidRDefault="00477E95" w:rsidP="009C0537">
            <w:pPr>
              <w:rPr>
                <w:bCs/>
                <w:sz w:val="18"/>
                <w:szCs w:val="18"/>
              </w:rPr>
            </w:pPr>
            <w:r>
              <w:rPr>
                <w:bCs/>
                <w:sz w:val="18"/>
                <w:szCs w:val="18"/>
              </w:rPr>
              <w:t>knappe Meldung (6 Zeilen) zur vorläufigen Genehmigung des</w:t>
            </w:r>
            <w:r w:rsidR="00D2456A">
              <w:rPr>
                <w:bCs/>
                <w:sz w:val="18"/>
                <w:szCs w:val="18"/>
              </w:rPr>
              <w:t xml:space="preserve"> fremden Küstenhandels auf den Philippinen bis 1904 durch die Philippinen-Kommission </w:t>
            </w:r>
          </w:p>
          <w:p w14:paraId="6B84F2C5" w14:textId="0CA52B2A" w:rsidR="00D2456A" w:rsidRDefault="00D2456A" w:rsidP="005372C4">
            <w:pPr>
              <w:rPr>
                <w:b/>
                <w:bCs/>
                <w:sz w:val="18"/>
                <w:szCs w:val="18"/>
              </w:rPr>
            </w:pPr>
            <w:r>
              <w:rPr>
                <w:b/>
                <w:bCs/>
                <w:sz w:val="18"/>
                <w:szCs w:val="18"/>
              </w:rPr>
              <w:t xml:space="preserve">Artikel: „Der Zwang der Gewerkvereine“ über </w:t>
            </w:r>
            <w:r w:rsidR="00A11FFD">
              <w:rPr>
                <w:b/>
                <w:bCs/>
                <w:sz w:val="18"/>
                <w:szCs w:val="18"/>
              </w:rPr>
              <w:t xml:space="preserve">eine besonders radikale Gewerkschaft in den USA </w:t>
            </w:r>
            <w:r w:rsidR="008924A2">
              <w:rPr>
                <w:b/>
                <w:bCs/>
                <w:sz w:val="18"/>
                <w:szCs w:val="18"/>
              </w:rPr>
              <w:t>// hier auch mit Verweisen auf ähnliche Einschätzungen der US-P</w:t>
            </w:r>
            <w:r w:rsidR="00397152">
              <w:rPr>
                <w:b/>
                <w:bCs/>
                <w:sz w:val="18"/>
                <w:szCs w:val="18"/>
              </w:rPr>
              <w:t>r</w:t>
            </w:r>
            <w:r w:rsidR="008924A2">
              <w:rPr>
                <w:b/>
                <w:bCs/>
                <w:sz w:val="18"/>
                <w:szCs w:val="18"/>
              </w:rPr>
              <w:t xml:space="preserve">esse </w:t>
            </w:r>
          </w:p>
          <w:p w14:paraId="7D2AEDDA" w14:textId="77777777" w:rsidR="008924A2" w:rsidRDefault="008924A2" w:rsidP="009C0537">
            <w:pPr>
              <w:rPr>
                <w:bCs/>
                <w:sz w:val="18"/>
                <w:szCs w:val="18"/>
              </w:rPr>
            </w:pPr>
            <w:r>
              <w:rPr>
                <w:bCs/>
                <w:sz w:val="18"/>
                <w:szCs w:val="18"/>
              </w:rPr>
              <w:t xml:space="preserve">knappe Meldung (10 Zeilen – Autor: ‚Doppel-Sternchen‘ aus New York) über Streiks in den USA </w:t>
            </w:r>
          </w:p>
          <w:p w14:paraId="759D598E" w14:textId="77777777" w:rsidR="00397152" w:rsidRDefault="00FD1201" w:rsidP="009C0537">
            <w:pPr>
              <w:rPr>
                <w:bCs/>
                <w:sz w:val="18"/>
                <w:szCs w:val="18"/>
              </w:rPr>
            </w:pPr>
            <w:r>
              <w:rPr>
                <w:bCs/>
                <w:sz w:val="18"/>
                <w:szCs w:val="18"/>
              </w:rPr>
              <w:t>knappe Meldung (4 Zeilen) zur Amerikareise des deutschen Reichskommissars für die deutsche Beschickung der Weltausstellung in St. Louis 1904</w:t>
            </w:r>
          </w:p>
          <w:p w14:paraId="47590D26" w14:textId="77777777" w:rsidR="00FD1201" w:rsidRDefault="00707AC9" w:rsidP="009C0537">
            <w:pPr>
              <w:rPr>
                <w:bCs/>
                <w:sz w:val="18"/>
                <w:szCs w:val="18"/>
              </w:rPr>
            </w:pPr>
            <w:r>
              <w:rPr>
                <w:bCs/>
                <w:sz w:val="18"/>
                <w:szCs w:val="18"/>
              </w:rPr>
              <w:t>knappe Meldung (3 Zeilen) / Nicaragua</w:t>
            </w:r>
          </w:p>
          <w:p w14:paraId="4AF16FBF" w14:textId="77777777" w:rsidR="00707AC9" w:rsidRDefault="00707AC9" w:rsidP="009C0537">
            <w:pPr>
              <w:rPr>
                <w:bCs/>
                <w:sz w:val="18"/>
                <w:szCs w:val="18"/>
              </w:rPr>
            </w:pPr>
            <w:r>
              <w:rPr>
                <w:bCs/>
                <w:sz w:val="18"/>
                <w:szCs w:val="18"/>
              </w:rPr>
              <w:t xml:space="preserve">knappe Meldung (3 Zeilen) zum Ende des Bürgerkrieges in Venezuela </w:t>
            </w:r>
          </w:p>
          <w:p w14:paraId="6E075E69" w14:textId="3380EE50" w:rsidR="00AF7447" w:rsidRPr="008924A2" w:rsidRDefault="00AF7447" w:rsidP="009C0537">
            <w:pPr>
              <w:rPr>
                <w:bCs/>
                <w:sz w:val="18"/>
                <w:szCs w:val="18"/>
              </w:rPr>
            </w:pPr>
            <w:r>
              <w:rPr>
                <w:bCs/>
                <w:sz w:val="18"/>
                <w:szCs w:val="18"/>
              </w:rPr>
              <w:t xml:space="preserve">knappe Meldung (9 Zeilen) über einen amerikanischen Betrüger in den Niederlanden </w:t>
            </w:r>
          </w:p>
        </w:tc>
        <w:tc>
          <w:tcPr>
            <w:tcW w:w="1020" w:type="dxa"/>
          </w:tcPr>
          <w:p w14:paraId="2BBDD952" w14:textId="2E90037C" w:rsidR="009C0537" w:rsidRPr="00922C7F" w:rsidRDefault="00922C7F" w:rsidP="009C0537">
            <w:pPr>
              <w:jc w:val="center"/>
              <w:rPr>
                <w:b/>
                <w:bCs/>
                <w:sz w:val="18"/>
                <w:szCs w:val="18"/>
              </w:rPr>
            </w:pPr>
            <w:r w:rsidRPr="00922C7F">
              <w:rPr>
                <w:b/>
                <w:bCs/>
                <w:sz w:val="18"/>
                <w:szCs w:val="18"/>
              </w:rPr>
              <w:t>* (+)</w:t>
            </w:r>
          </w:p>
        </w:tc>
      </w:tr>
      <w:tr w:rsidR="00175272" w:rsidRPr="00337324" w14:paraId="1C551190" w14:textId="77777777" w:rsidTr="005A4E1B">
        <w:trPr>
          <w:cantSplit/>
        </w:trPr>
        <w:tc>
          <w:tcPr>
            <w:tcW w:w="846" w:type="dxa"/>
          </w:tcPr>
          <w:p w14:paraId="2C9CA1F8" w14:textId="1CC2A7CE" w:rsidR="00175272" w:rsidRDefault="00175272" w:rsidP="009C0537">
            <w:pPr>
              <w:rPr>
                <w:sz w:val="18"/>
                <w:szCs w:val="18"/>
              </w:rPr>
            </w:pPr>
            <w:r>
              <w:rPr>
                <w:sz w:val="18"/>
                <w:szCs w:val="18"/>
              </w:rPr>
              <w:t>Nr. 912a</w:t>
            </w:r>
          </w:p>
        </w:tc>
        <w:tc>
          <w:tcPr>
            <w:tcW w:w="1361" w:type="dxa"/>
          </w:tcPr>
          <w:p w14:paraId="0FFE6177" w14:textId="39847B06" w:rsidR="00175272" w:rsidRPr="00337324" w:rsidRDefault="00175272" w:rsidP="009C0537">
            <w:pPr>
              <w:rPr>
                <w:sz w:val="18"/>
                <w:szCs w:val="18"/>
              </w:rPr>
            </w:pPr>
            <w:r>
              <w:rPr>
                <w:sz w:val="18"/>
                <w:szCs w:val="18"/>
              </w:rPr>
              <w:t>---</w:t>
            </w:r>
          </w:p>
        </w:tc>
        <w:tc>
          <w:tcPr>
            <w:tcW w:w="1984" w:type="dxa"/>
          </w:tcPr>
          <w:p w14:paraId="2CEDD8D0" w14:textId="77777777" w:rsidR="00175272" w:rsidRPr="00337324" w:rsidRDefault="00175272" w:rsidP="009C0537">
            <w:pPr>
              <w:rPr>
                <w:sz w:val="18"/>
                <w:szCs w:val="18"/>
              </w:rPr>
            </w:pPr>
          </w:p>
        </w:tc>
        <w:tc>
          <w:tcPr>
            <w:tcW w:w="2324" w:type="dxa"/>
          </w:tcPr>
          <w:p w14:paraId="3BA38173" w14:textId="77777777" w:rsidR="00175272" w:rsidRPr="00337324" w:rsidRDefault="00175272" w:rsidP="009C0537">
            <w:pPr>
              <w:rPr>
                <w:sz w:val="18"/>
                <w:szCs w:val="18"/>
              </w:rPr>
            </w:pPr>
          </w:p>
        </w:tc>
        <w:tc>
          <w:tcPr>
            <w:tcW w:w="8504" w:type="dxa"/>
          </w:tcPr>
          <w:p w14:paraId="0AA9E31C" w14:textId="77777777" w:rsidR="00175272" w:rsidRPr="00337324" w:rsidRDefault="00175272" w:rsidP="009C0537">
            <w:pPr>
              <w:rPr>
                <w:sz w:val="18"/>
                <w:szCs w:val="18"/>
              </w:rPr>
            </w:pPr>
          </w:p>
        </w:tc>
        <w:tc>
          <w:tcPr>
            <w:tcW w:w="1020" w:type="dxa"/>
          </w:tcPr>
          <w:p w14:paraId="327A63D8" w14:textId="77777777" w:rsidR="00175272" w:rsidRPr="00517087" w:rsidRDefault="00175272" w:rsidP="009C0537">
            <w:pPr>
              <w:jc w:val="center"/>
              <w:rPr>
                <w:b/>
                <w:bCs/>
                <w:sz w:val="18"/>
                <w:szCs w:val="18"/>
              </w:rPr>
            </w:pPr>
          </w:p>
        </w:tc>
      </w:tr>
      <w:tr w:rsidR="009C0537" w:rsidRPr="00337324" w14:paraId="583F8F24" w14:textId="77777777" w:rsidTr="006E530A">
        <w:trPr>
          <w:cantSplit/>
        </w:trPr>
        <w:tc>
          <w:tcPr>
            <w:tcW w:w="846" w:type="dxa"/>
            <w:shd w:val="clear" w:color="auto" w:fill="ED7D31" w:themeFill="accent2"/>
          </w:tcPr>
          <w:p w14:paraId="134D71BD" w14:textId="674929E5" w:rsidR="009C0537" w:rsidRPr="00191B10" w:rsidRDefault="009C0537" w:rsidP="009C0537">
            <w:pPr>
              <w:rPr>
                <w:b/>
                <w:bCs/>
                <w:sz w:val="18"/>
                <w:szCs w:val="18"/>
              </w:rPr>
            </w:pPr>
            <w:r w:rsidRPr="00191B10">
              <w:rPr>
                <w:b/>
                <w:bCs/>
                <w:sz w:val="18"/>
                <w:szCs w:val="18"/>
              </w:rPr>
              <w:t>Nr. 913</w:t>
            </w:r>
          </w:p>
        </w:tc>
        <w:tc>
          <w:tcPr>
            <w:tcW w:w="1361" w:type="dxa"/>
          </w:tcPr>
          <w:p w14:paraId="1D110DBE" w14:textId="6406CFC7" w:rsidR="006E530A" w:rsidRPr="00191B10" w:rsidRDefault="009E7CC3" w:rsidP="005372C4">
            <w:pPr>
              <w:rPr>
                <w:b/>
                <w:bCs/>
                <w:sz w:val="18"/>
                <w:szCs w:val="18"/>
              </w:rPr>
            </w:pPr>
            <w:r w:rsidRPr="00191B10">
              <w:rPr>
                <w:b/>
                <w:bCs/>
                <w:sz w:val="18"/>
                <w:szCs w:val="18"/>
              </w:rPr>
              <w:t>21. November</w:t>
            </w:r>
          </w:p>
        </w:tc>
        <w:tc>
          <w:tcPr>
            <w:tcW w:w="1984" w:type="dxa"/>
          </w:tcPr>
          <w:p w14:paraId="23ACF017" w14:textId="77777777" w:rsidR="009C0537" w:rsidRDefault="009E7CC3" w:rsidP="009C0537">
            <w:pPr>
              <w:rPr>
                <w:b/>
                <w:bCs/>
                <w:sz w:val="18"/>
                <w:szCs w:val="18"/>
              </w:rPr>
            </w:pPr>
            <w:r w:rsidRPr="00191B10">
              <w:rPr>
                <w:b/>
                <w:bCs/>
                <w:sz w:val="18"/>
                <w:szCs w:val="18"/>
              </w:rPr>
              <w:t>Deutsche Schutzgebiete</w:t>
            </w:r>
          </w:p>
          <w:p w14:paraId="18383EC2" w14:textId="77777777" w:rsidR="003C438B" w:rsidRDefault="003C438B" w:rsidP="009C0537">
            <w:pPr>
              <w:rPr>
                <w:b/>
                <w:bCs/>
                <w:sz w:val="18"/>
                <w:szCs w:val="18"/>
              </w:rPr>
            </w:pPr>
          </w:p>
          <w:p w14:paraId="787F21D4" w14:textId="77777777" w:rsidR="003C438B" w:rsidRDefault="003C438B" w:rsidP="009C0537">
            <w:pPr>
              <w:rPr>
                <w:b/>
                <w:bCs/>
                <w:sz w:val="18"/>
                <w:szCs w:val="18"/>
              </w:rPr>
            </w:pPr>
          </w:p>
          <w:p w14:paraId="326C16A1" w14:textId="77777777" w:rsidR="003C438B" w:rsidRDefault="003C438B" w:rsidP="009C0537">
            <w:pPr>
              <w:rPr>
                <w:b/>
                <w:bCs/>
                <w:sz w:val="18"/>
                <w:szCs w:val="18"/>
              </w:rPr>
            </w:pPr>
          </w:p>
          <w:p w14:paraId="7E23424A" w14:textId="77777777" w:rsidR="003C438B" w:rsidRDefault="006E530A" w:rsidP="009C0537">
            <w:pPr>
              <w:rPr>
                <w:bCs/>
                <w:sz w:val="18"/>
                <w:szCs w:val="18"/>
              </w:rPr>
            </w:pPr>
            <w:r>
              <w:rPr>
                <w:bCs/>
                <w:sz w:val="18"/>
                <w:szCs w:val="18"/>
              </w:rPr>
              <w:t>Deutschtum im Auslande</w:t>
            </w:r>
          </w:p>
          <w:p w14:paraId="54AEF5CE" w14:textId="77777777" w:rsidR="006E530A" w:rsidRDefault="006E530A" w:rsidP="009C0537">
            <w:pPr>
              <w:rPr>
                <w:bCs/>
                <w:sz w:val="18"/>
                <w:szCs w:val="18"/>
              </w:rPr>
            </w:pPr>
          </w:p>
          <w:p w14:paraId="6D5DF393" w14:textId="77777777" w:rsidR="006E530A" w:rsidRDefault="006E530A" w:rsidP="009C0537">
            <w:pPr>
              <w:rPr>
                <w:bCs/>
                <w:sz w:val="18"/>
                <w:szCs w:val="18"/>
              </w:rPr>
            </w:pPr>
          </w:p>
          <w:p w14:paraId="324900B3" w14:textId="3DB0FF93" w:rsidR="006E530A" w:rsidRPr="003C438B" w:rsidRDefault="006E530A" w:rsidP="009C0537">
            <w:pPr>
              <w:rPr>
                <w:bCs/>
                <w:sz w:val="18"/>
                <w:szCs w:val="18"/>
              </w:rPr>
            </w:pPr>
            <w:r>
              <w:rPr>
                <w:bCs/>
                <w:sz w:val="18"/>
                <w:szCs w:val="18"/>
              </w:rPr>
              <w:t xml:space="preserve">Amerika </w:t>
            </w:r>
          </w:p>
        </w:tc>
        <w:tc>
          <w:tcPr>
            <w:tcW w:w="2324" w:type="dxa"/>
          </w:tcPr>
          <w:p w14:paraId="7F890287" w14:textId="77777777" w:rsidR="009C0537" w:rsidRDefault="009E7CC3" w:rsidP="009C0537">
            <w:pPr>
              <w:rPr>
                <w:b/>
                <w:bCs/>
                <w:sz w:val="18"/>
                <w:szCs w:val="18"/>
              </w:rPr>
            </w:pPr>
            <w:r w:rsidRPr="00191B10">
              <w:rPr>
                <w:b/>
                <w:bCs/>
                <w:sz w:val="18"/>
                <w:szCs w:val="18"/>
              </w:rPr>
              <w:t>USA / GB / DE / Samoa</w:t>
            </w:r>
          </w:p>
          <w:p w14:paraId="2B142DC7" w14:textId="77777777" w:rsidR="00191B10" w:rsidRDefault="00191B10" w:rsidP="009C0537">
            <w:pPr>
              <w:rPr>
                <w:b/>
                <w:bCs/>
                <w:sz w:val="18"/>
                <w:szCs w:val="18"/>
              </w:rPr>
            </w:pPr>
          </w:p>
          <w:p w14:paraId="17257DD1" w14:textId="77777777" w:rsidR="00191B10" w:rsidRDefault="00191B10" w:rsidP="009C0537">
            <w:pPr>
              <w:rPr>
                <w:b/>
                <w:bCs/>
                <w:sz w:val="18"/>
                <w:szCs w:val="18"/>
              </w:rPr>
            </w:pPr>
          </w:p>
          <w:p w14:paraId="2FED9CE4" w14:textId="77777777" w:rsidR="00191B10" w:rsidRDefault="00191B10" w:rsidP="009C0537">
            <w:pPr>
              <w:rPr>
                <w:bCs/>
                <w:sz w:val="18"/>
                <w:szCs w:val="18"/>
              </w:rPr>
            </w:pPr>
            <w:r>
              <w:rPr>
                <w:bCs/>
                <w:sz w:val="18"/>
                <w:szCs w:val="18"/>
              </w:rPr>
              <w:t>USA / GB / DE / Samoa</w:t>
            </w:r>
            <w:r w:rsidR="00536EE7">
              <w:rPr>
                <w:bCs/>
                <w:sz w:val="18"/>
                <w:szCs w:val="18"/>
              </w:rPr>
              <w:t xml:space="preserve"> / </w:t>
            </w:r>
            <w:r w:rsidR="00536EE7" w:rsidRPr="00E97175">
              <w:rPr>
                <w:bCs/>
                <w:sz w:val="18"/>
                <w:szCs w:val="18"/>
                <w:shd w:val="clear" w:color="auto" w:fill="FFFF00"/>
              </w:rPr>
              <w:t>Presse</w:t>
            </w:r>
            <w:r w:rsidR="00536EE7">
              <w:rPr>
                <w:bCs/>
                <w:sz w:val="18"/>
                <w:szCs w:val="18"/>
              </w:rPr>
              <w:t xml:space="preserve"> </w:t>
            </w:r>
          </w:p>
          <w:p w14:paraId="1EE58C0E" w14:textId="3C2B4BD1" w:rsidR="003C438B" w:rsidRDefault="003C438B" w:rsidP="009C0537">
            <w:pPr>
              <w:rPr>
                <w:bCs/>
                <w:sz w:val="18"/>
                <w:szCs w:val="18"/>
              </w:rPr>
            </w:pPr>
            <w:r>
              <w:rPr>
                <w:bCs/>
                <w:sz w:val="18"/>
                <w:szCs w:val="18"/>
              </w:rPr>
              <w:t xml:space="preserve">USA / GB / </w:t>
            </w:r>
            <w:r w:rsidR="009421A9" w:rsidRPr="009421A9">
              <w:rPr>
                <w:bCs/>
                <w:strike/>
                <w:sz w:val="18"/>
                <w:szCs w:val="18"/>
              </w:rPr>
              <w:t>GB-Presse</w:t>
            </w:r>
            <w:r w:rsidR="009421A9">
              <w:rPr>
                <w:bCs/>
                <w:sz w:val="18"/>
                <w:szCs w:val="18"/>
              </w:rPr>
              <w:t xml:space="preserve"> / </w:t>
            </w:r>
            <w:r>
              <w:rPr>
                <w:bCs/>
                <w:sz w:val="18"/>
                <w:szCs w:val="18"/>
              </w:rPr>
              <w:t xml:space="preserve">GB-Hetze / Deutsche Gefahr / Marine </w:t>
            </w:r>
          </w:p>
          <w:p w14:paraId="1D126954" w14:textId="77777777" w:rsidR="006E530A" w:rsidRDefault="006E530A" w:rsidP="009C0537">
            <w:pPr>
              <w:rPr>
                <w:bCs/>
                <w:sz w:val="18"/>
                <w:szCs w:val="18"/>
              </w:rPr>
            </w:pPr>
          </w:p>
          <w:p w14:paraId="35ACA23A" w14:textId="11C05E01" w:rsidR="006E530A" w:rsidRPr="00191B10" w:rsidRDefault="006E530A" w:rsidP="009C0537">
            <w:pPr>
              <w:rPr>
                <w:bCs/>
                <w:sz w:val="18"/>
                <w:szCs w:val="18"/>
              </w:rPr>
            </w:pPr>
            <w:r>
              <w:rPr>
                <w:bCs/>
                <w:sz w:val="18"/>
                <w:szCs w:val="18"/>
              </w:rPr>
              <w:t xml:space="preserve">Lateinamerika (Venezuela) </w:t>
            </w:r>
          </w:p>
        </w:tc>
        <w:tc>
          <w:tcPr>
            <w:tcW w:w="8504" w:type="dxa"/>
          </w:tcPr>
          <w:p w14:paraId="5B607B81" w14:textId="3D3954EA" w:rsidR="009C0537" w:rsidRPr="00191B10" w:rsidRDefault="009E7CC3" w:rsidP="009C0537">
            <w:pPr>
              <w:rPr>
                <w:b/>
                <w:bCs/>
                <w:sz w:val="18"/>
                <w:szCs w:val="18"/>
              </w:rPr>
            </w:pPr>
            <w:r w:rsidRPr="00191B10">
              <w:rPr>
                <w:b/>
                <w:bCs/>
                <w:sz w:val="18"/>
                <w:szCs w:val="18"/>
              </w:rPr>
              <w:t xml:space="preserve">Artikel: „Die Entscheidung König Oskars“ über </w:t>
            </w:r>
            <w:r w:rsidR="007439A9" w:rsidRPr="00191B10">
              <w:rPr>
                <w:b/>
                <w:bCs/>
                <w:sz w:val="18"/>
                <w:szCs w:val="18"/>
              </w:rPr>
              <w:t xml:space="preserve">die ergänzende sachliche Begründung zum Schiedsspruch König Oskars im Samoa-Konflikt // </w:t>
            </w:r>
            <w:r w:rsidR="00DD4E54" w:rsidRPr="00191B10">
              <w:rPr>
                <w:b/>
                <w:bCs/>
                <w:sz w:val="18"/>
                <w:szCs w:val="18"/>
              </w:rPr>
              <w:t>primär wörtliche Wiedergabe</w:t>
            </w:r>
            <w:r w:rsidR="00191B10" w:rsidRPr="00191B10">
              <w:rPr>
                <w:b/>
                <w:bCs/>
                <w:sz w:val="18"/>
                <w:szCs w:val="18"/>
              </w:rPr>
              <w:t xml:space="preserve"> // abschließend eine positive Einordnung der K</w:t>
            </w:r>
            <w:r w:rsidR="004F6D4B">
              <w:rPr>
                <w:b/>
                <w:bCs/>
                <w:sz w:val="18"/>
                <w:szCs w:val="18"/>
              </w:rPr>
              <w:t>ö</w:t>
            </w:r>
            <w:r w:rsidR="00191B10" w:rsidRPr="00191B10">
              <w:rPr>
                <w:b/>
                <w:bCs/>
                <w:sz w:val="18"/>
                <w:szCs w:val="18"/>
              </w:rPr>
              <w:t xml:space="preserve">Z, da durch die Begründung des Schiedsspruchs alle früheren Vorwürfe gegen DE entkräftet würden </w:t>
            </w:r>
          </w:p>
          <w:p w14:paraId="6998DC51" w14:textId="77777777" w:rsidR="00191B10" w:rsidRDefault="00191B10" w:rsidP="005372C4">
            <w:pPr>
              <w:rPr>
                <w:bCs/>
                <w:sz w:val="18"/>
                <w:szCs w:val="18"/>
              </w:rPr>
            </w:pPr>
            <w:r w:rsidRPr="005372C4">
              <w:rPr>
                <w:bCs/>
                <w:sz w:val="18"/>
                <w:szCs w:val="18"/>
                <w:shd w:val="clear" w:color="auto" w:fill="ED7D31" w:themeFill="accent2"/>
              </w:rPr>
              <w:t>Meldung</w:t>
            </w:r>
            <w:r w:rsidRPr="005372C4">
              <w:rPr>
                <w:bCs/>
                <w:sz w:val="18"/>
                <w:szCs w:val="18"/>
              </w:rPr>
              <w:t xml:space="preserve"> (17 Zeilen) </w:t>
            </w:r>
            <w:r w:rsidR="00536EE7" w:rsidRPr="005372C4">
              <w:rPr>
                <w:bCs/>
                <w:sz w:val="18"/>
                <w:szCs w:val="18"/>
              </w:rPr>
              <w:t xml:space="preserve">über die relativ geringe Rezeption der Begründung des Schiedsspruchs in der US-Presse, die </w:t>
            </w:r>
            <w:r w:rsidR="00536EE7" w:rsidRPr="00CF7535">
              <w:rPr>
                <w:bCs/>
                <w:i/>
                <w:iCs/>
                <w:sz w:val="18"/>
                <w:szCs w:val="18"/>
              </w:rPr>
              <w:t>„ihr Pulver“</w:t>
            </w:r>
            <w:r w:rsidR="00536EE7" w:rsidRPr="005372C4">
              <w:rPr>
                <w:bCs/>
                <w:sz w:val="18"/>
                <w:szCs w:val="18"/>
              </w:rPr>
              <w:t xml:space="preserve"> bereits bei der ersten Bekanntmachung </w:t>
            </w:r>
            <w:r w:rsidR="00536EE7" w:rsidRPr="00CF7535">
              <w:rPr>
                <w:bCs/>
                <w:i/>
                <w:iCs/>
                <w:sz w:val="18"/>
                <w:szCs w:val="18"/>
              </w:rPr>
              <w:t>„verschossen“</w:t>
            </w:r>
            <w:r w:rsidR="00536EE7" w:rsidRPr="005372C4">
              <w:rPr>
                <w:bCs/>
                <w:sz w:val="18"/>
                <w:szCs w:val="18"/>
              </w:rPr>
              <w:t xml:space="preserve"> habe </w:t>
            </w:r>
          </w:p>
          <w:p w14:paraId="390BB1AD" w14:textId="5B7B6B06" w:rsidR="0045568B" w:rsidRDefault="0045568B" w:rsidP="005372C4">
            <w:pPr>
              <w:rPr>
                <w:bCs/>
                <w:sz w:val="18"/>
                <w:szCs w:val="18"/>
              </w:rPr>
            </w:pPr>
            <w:r w:rsidRPr="003357BA">
              <w:rPr>
                <w:bCs/>
                <w:sz w:val="18"/>
                <w:szCs w:val="18"/>
                <w:shd w:val="clear" w:color="auto" w:fill="ED7D31" w:themeFill="accent2"/>
              </w:rPr>
              <w:t>Meldung</w:t>
            </w:r>
            <w:r>
              <w:rPr>
                <w:bCs/>
                <w:sz w:val="18"/>
                <w:szCs w:val="18"/>
              </w:rPr>
              <w:t xml:space="preserve"> (17 Zeilen) </w:t>
            </w:r>
            <w:r w:rsidR="00976F25">
              <w:rPr>
                <w:bCs/>
                <w:sz w:val="18"/>
                <w:szCs w:val="18"/>
              </w:rPr>
              <w:t xml:space="preserve">über britische Pressemeldungen, die behaupten, dass in US-Marinekreisen Aufregung wegen der deutschen Entscheidung zur Stationierung von Marinegeschwadern an der Ost- sowie Westküste Amerikas </w:t>
            </w:r>
            <w:r w:rsidR="003E2576">
              <w:rPr>
                <w:bCs/>
                <w:sz w:val="18"/>
                <w:szCs w:val="18"/>
              </w:rPr>
              <w:t>// hier hofft die K</w:t>
            </w:r>
            <w:r w:rsidR="004F6D4B">
              <w:rPr>
                <w:bCs/>
                <w:sz w:val="18"/>
                <w:szCs w:val="18"/>
              </w:rPr>
              <w:t>ö</w:t>
            </w:r>
            <w:r w:rsidR="003E2576">
              <w:rPr>
                <w:bCs/>
                <w:sz w:val="18"/>
                <w:szCs w:val="18"/>
              </w:rPr>
              <w:t xml:space="preserve">Z, dass niemand auf diese Hetze hereinfalle, da die aktuelle Revolutionslage in Lateinamerika dies nur zu gut erkläre </w:t>
            </w:r>
          </w:p>
          <w:p w14:paraId="3AD864AF" w14:textId="4959408B" w:rsidR="003E2576" w:rsidRPr="00191B10" w:rsidRDefault="003C438B" w:rsidP="009C0537">
            <w:pPr>
              <w:rPr>
                <w:bCs/>
                <w:sz w:val="18"/>
                <w:szCs w:val="18"/>
              </w:rPr>
            </w:pPr>
            <w:r>
              <w:rPr>
                <w:bCs/>
                <w:sz w:val="18"/>
                <w:szCs w:val="18"/>
              </w:rPr>
              <w:t xml:space="preserve">knappe Meldung (3 Zeilen) zum Bürgerkrieg in Venezuela </w:t>
            </w:r>
          </w:p>
        </w:tc>
        <w:tc>
          <w:tcPr>
            <w:tcW w:w="1020" w:type="dxa"/>
          </w:tcPr>
          <w:p w14:paraId="1A9B70B5" w14:textId="77777777" w:rsidR="009C0537" w:rsidRPr="00517087" w:rsidRDefault="009C0537" w:rsidP="009C0537">
            <w:pPr>
              <w:jc w:val="center"/>
              <w:rPr>
                <w:b/>
                <w:bCs/>
                <w:sz w:val="18"/>
                <w:szCs w:val="18"/>
              </w:rPr>
            </w:pPr>
          </w:p>
        </w:tc>
      </w:tr>
      <w:tr w:rsidR="009C0537" w:rsidRPr="00337324" w14:paraId="5FE18D04" w14:textId="77777777" w:rsidTr="005A4E1B">
        <w:trPr>
          <w:cantSplit/>
        </w:trPr>
        <w:tc>
          <w:tcPr>
            <w:tcW w:w="846" w:type="dxa"/>
          </w:tcPr>
          <w:p w14:paraId="19634B8C" w14:textId="7CD936C4" w:rsidR="009C0537" w:rsidRPr="00337324" w:rsidRDefault="009C0537" w:rsidP="009C0537">
            <w:pPr>
              <w:rPr>
                <w:sz w:val="18"/>
                <w:szCs w:val="18"/>
              </w:rPr>
            </w:pPr>
            <w:r>
              <w:rPr>
                <w:sz w:val="18"/>
                <w:szCs w:val="18"/>
              </w:rPr>
              <w:t>Nr. 914</w:t>
            </w:r>
          </w:p>
        </w:tc>
        <w:tc>
          <w:tcPr>
            <w:tcW w:w="1361" w:type="dxa"/>
          </w:tcPr>
          <w:p w14:paraId="1155E9D1" w14:textId="001FBBA0" w:rsidR="009C0537" w:rsidRPr="00337324" w:rsidRDefault="0043626F" w:rsidP="009C0537">
            <w:pPr>
              <w:rPr>
                <w:sz w:val="18"/>
                <w:szCs w:val="18"/>
              </w:rPr>
            </w:pPr>
            <w:r>
              <w:rPr>
                <w:sz w:val="18"/>
                <w:szCs w:val="18"/>
              </w:rPr>
              <w:t>21. November</w:t>
            </w:r>
          </w:p>
        </w:tc>
        <w:tc>
          <w:tcPr>
            <w:tcW w:w="1984" w:type="dxa"/>
          </w:tcPr>
          <w:p w14:paraId="7A78439B" w14:textId="77777777" w:rsidR="009C0537" w:rsidRDefault="0043626F" w:rsidP="009C0537">
            <w:pPr>
              <w:rPr>
                <w:sz w:val="18"/>
                <w:szCs w:val="18"/>
              </w:rPr>
            </w:pPr>
            <w:r>
              <w:rPr>
                <w:sz w:val="18"/>
                <w:szCs w:val="18"/>
              </w:rPr>
              <w:t>Amerika</w:t>
            </w:r>
          </w:p>
          <w:p w14:paraId="27F7B3FE" w14:textId="485080A3" w:rsidR="005622CA" w:rsidRPr="005622CA" w:rsidRDefault="005622CA" w:rsidP="009C0537">
            <w:pPr>
              <w:rPr>
                <w:strike/>
                <w:sz w:val="18"/>
                <w:szCs w:val="18"/>
              </w:rPr>
            </w:pPr>
            <w:r>
              <w:rPr>
                <w:strike/>
                <w:sz w:val="18"/>
                <w:szCs w:val="18"/>
              </w:rPr>
              <w:t>Nach Schluß der Redaktion eingegangen</w:t>
            </w:r>
          </w:p>
        </w:tc>
        <w:tc>
          <w:tcPr>
            <w:tcW w:w="2324" w:type="dxa"/>
          </w:tcPr>
          <w:p w14:paraId="360633B1" w14:textId="77777777" w:rsidR="009C0537" w:rsidRDefault="005622CA" w:rsidP="009C0537">
            <w:pPr>
              <w:rPr>
                <w:sz w:val="18"/>
                <w:szCs w:val="18"/>
              </w:rPr>
            </w:pPr>
            <w:r>
              <w:rPr>
                <w:sz w:val="18"/>
                <w:szCs w:val="18"/>
              </w:rPr>
              <w:t>Lateinamerika</w:t>
            </w:r>
          </w:p>
          <w:p w14:paraId="64C0F289" w14:textId="4432F3D7" w:rsidR="005622CA" w:rsidRPr="005622CA" w:rsidRDefault="005622CA" w:rsidP="009C0537">
            <w:pPr>
              <w:rPr>
                <w:strike/>
                <w:sz w:val="18"/>
                <w:szCs w:val="18"/>
              </w:rPr>
            </w:pPr>
            <w:r>
              <w:rPr>
                <w:strike/>
                <w:sz w:val="18"/>
                <w:szCs w:val="18"/>
              </w:rPr>
              <w:t xml:space="preserve">Lateinamerika </w:t>
            </w:r>
          </w:p>
        </w:tc>
        <w:tc>
          <w:tcPr>
            <w:tcW w:w="8504" w:type="dxa"/>
          </w:tcPr>
          <w:p w14:paraId="52E961A6" w14:textId="77777777" w:rsidR="009C0537" w:rsidRDefault="005622CA" w:rsidP="009C0537">
            <w:pPr>
              <w:rPr>
                <w:sz w:val="18"/>
                <w:szCs w:val="18"/>
              </w:rPr>
            </w:pPr>
            <w:r>
              <w:rPr>
                <w:sz w:val="18"/>
                <w:szCs w:val="18"/>
              </w:rPr>
              <w:t xml:space="preserve">knappe Meldung (4 Zeilen) / Chile </w:t>
            </w:r>
          </w:p>
          <w:p w14:paraId="592554C0" w14:textId="47600B85" w:rsidR="005622CA" w:rsidRPr="005622CA" w:rsidRDefault="005622CA" w:rsidP="009C0537">
            <w:pPr>
              <w:rPr>
                <w:strike/>
                <w:sz w:val="18"/>
                <w:szCs w:val="18"/>
              </w:rPr>
            </w:pPr>
            <w:r>
              <w:rPr>
                <w:strike/>
                <w:sz w:val="18"/>
                <w:szCs w:val="18"/>
              </w:rPr>
              <w:t xml:space="preserve">knappe Meldung (2 Zeilen) / Peru </w:t>
            </w:r>
          </w:p>
        </w:tc>
        <w:tc>
          <w:tcPr>
            <w:tcW w:w="1020" w:type="dxa"/>
          </w:tcPr>
          <w:p w14:paraId="08312192" w14:textId="77777777" w:rsidR="009C0537" w:rsidRPr="00517087" w:rsidRDefault="009C0537" w:rsidP="009C0537">
            <w:pPr>
              <w:jc w:val="center"/>
              <w:rPr>
                <w:b/>
                <w:bCs/>
                <w:sz w:val="18"/>
                <w:szCs w:val="18"/>
              </w:rPr>
            </w:pPr>
          </w:p>
        </w:tc>
      </w:tr>
      <w:tr w:rsidR="009C0537" w:rsidRPr="00337324" w14:paraId="2B99796C" w14:textId="77777777" w:rsidTr="005372C4">
        <w:trPr>
          <w:cantSplit/>
        </w:trPr>
        <w:tc>
          <w:tcPr>
            <w:tcW w:w="846" w:type="dxa"/>
            <w:shd w:val="clear" w:color="auto" w:fill="ED7D31" w:themeFill="accent2"/>
          </w:tcPr>
          <w:p w14:paraId="6AEBCE62" w14:textId="3416F1B8" w:rsidR="009C0537" w:rsidRPr="007D1F92" w:rsidRDefault="009C0537" w:rsidP="009C0537">
            <w:pPr>
              <w:rPr>
                <w:b/>
                <w:sz w:val="18"/>
                <w:szCs w:val="18"/>
              </w:rPr>
            </w:pPr>
            <w:r w:rsidRPr="007D1F92">
              <w:rPr>
                <w:b/>
                <w:sz w:val="18"/>
                <w:szCs w:val="18"/>
              </w:rPr>
              <w:t>Nr. 915</w:t>
            </w:r>
          </w:p>
        </w:tc>
        <w:tc>
          <w:tcPr>
            <w:tcW w:w="1361" w:type="dxa"/>
          </w:tcPr>
          <w:p w14:paraId="73597012" w14:textId="5296CBA0" w:rsidR="009C0537" w:rsidRPr="007D1F92" w:rsidRDefault="007D1F92" w:rsidP="009C0537">
            <w:pPr>
              <w:rPr>
                <w:b/>
                <w:sz w:val="18"/>
                <w:szCs w:val="18"/>
              </w:rPr>
            </w:pPr>
            <w:r>
              <w:rPr>
                <w:b/>
                <w:sz w:val="18"/>
                <w:szCs w:val="18"/>
              </w:rPr>
              <w:t>21. November</w:t>
            </w:r>
          </w:p>
        </w:tc>
        <w:tc>
          <w:tcPr>
            <w:tcW w:w="1984" w:type="dxa"/>
          </w:tcPr>
          <w:p w14:paraId="1B6E4AF9" w14:textId="77777777" w:rsidR="009C0537" w:rsidRDefault="007D1F92" w:rsidP="009C0537">
            <w:pPr>
              <w:rPr>
                <w:b/>
                <w:sz w:val="18"/>
                <w:szCs w:val="18"/>
              </w:rPr>
            </w:pPr>
            <w:r>
              <w:rPr>
                <w:b/>
                <w:sz w:val="18"/>
                <w:szCs w:val="18"/>
              </w:rPr>
              <w:t>Kunst, Wissenschaft und Leben</w:t>
            </w:r>
          </w:p>
          <w:p w14:paraId="17917645" w14:textId="77777777" w:rsidR="002733FC" w:rsidRDefault="002733FC" w:rsidP="009C0537">
            <w:pPr>
              <w:rPr>
                <w:b/>
                <w:sz w:val="18"/>
                <w:szCs w:val="18"/>
              </w:rPr>
            </w:pPr>
          </w:p>
          <w:p w14:paraId="38EF7843" w14:textId="77777777" w:rsidR="002733FC" w:rsidRDefault="002733FC" w:rsidP="009C0537">
            <w:pPr>
              <w:rPr>
                <w:sz w:val="18"/>
                <w:szCs w:val="18"/>
              </w:rPr>
            </w:pPr>
            <w:r>
              <w:rPr>
                <w:sz w:val="18"/>
                <w:szCs w:val="18"/>
              </w:rPr>
              <w:t xml:space="preserve">Amerika </w:t>
            </w:r>
          </w:p>
          <w:p w14:paraId="5E081755" w14:textId="77777777" w:rsidR="0023238D" w:rsidRDefault="0023238D" w:rsidP="009C0537">
            <w:pPr>
              <w:rPr>
                <w:sz w:val="18"/>
                <w:szCs w:val="18"/>
              </w:rPr>
            </w:pPr>
          </w:p>
          <w:p w14:paraId="492D6716" w14:textId="2E1A2ED3" w:rsidR="0023238D" w:rsidRPr="002733FC" w:rsidRDefault="0023238D" w:rsidP="009C0537">
            <w:pPr>
              <w:rPr>
                <w:sz w:val="18"/>
                <w:szCs w:val="18"/>
              </w:rPr>
            </w:pPr>
            <w:r>
              <w:rPr>
                <w:sz w:val="18"/>
                <w:szCs w:val="18"/>
              </w:rPr>
              <w:t xml:space="preserve">Vermischte Nachrichten </w:t>
            </w:r>
          </w:p>
        </w:tc>
        <w:tc>
          <w:tcPr>
            <w:tcW w:w="2324" w:type="dxa"/>
          </w:tcPr>
          <w:p w14:paraId="42058E5E" w14:textId="77777777" w:rsidR="009C0537" w:rsidRDefault="007D1F92" w:rsidP="009C0537">
            <w:pPr>
              <w:rPr>
                <w:b/>
                <w:sz w:val="18"/>
                <w:szCs w:val="18"/>
              </w:rPr>
            </w:pPr>
            <w:r>
              <w:rPr>
                <w:b/>
                <w:sz w:val="18"/>
                <w:szCs w:val="18"/>
              </w:rPr>
              <w:t>USA / Deutschamerikaner</w:t>
            </w:r>
          </w:p>
          <w:p w14:paraId="578816FC" w14:textId="77777777" w:rsidR="002733FC" w:rsidRDefault="002733FC" w:rsidP="009C0537">
            <w:pPr>
              <w:rPr>
                <w:b/>
                <w:sz w:val="18"/>
                <w:szCs w:val="18"/>
              </w:rPr>
            </w:pPr>
          </w:p>
          <w:p w14:paraId="1C2BD368" w14:textId="77777777" w:rsidR="002733FC" w:rsidRDefault="002733FC" w:rsidP="009C0537">
            <w:pPr>
              <w:rPr>
                <w:b/>
                <w:sz w:val="18"/>
                <w:szCs w:val="18"/>
              </w:rPr>
            </w:pPr>
          </w:p>
          <w:p w14:paraId="3C3B84CB" w14:textId="77777777" w:rsidR="002733FC" w:rsidRDefault="002733FC" w:rsidP="009C0537">
            <w:pPr>
              <w:rPr>
                <w:sz w:val="18"/>
                <w:szCs w:val="18"/>
              </w:rPr>
            </w:pPr>
            <w:r>
              <w:rPr>
                <w:sz w:val="18"/>
                <w:szCs w:val="18"/>
              </w:rPr>
              <w:t xml:space="preserve">USA / Lateinamerika / Mittelamerikakanal </w:t>
            </w:r>
          </w:p>
          <w:p w14:paraId="6DD89D44" w14:textId="5B0DA78F" w:rsidR="0023238D" w:rsidRPr="002733FC" w:rsidRDefault="0023238D" w:rsidP="009C0537">
            <w:pPr>
              <w:rPr>
                <w:sz w:val="18"/>
                <w:szCs w:val="18"/>
              </w:rPr>
            </w:pPr>
            <w:r>
              <w:rPr>
                <w:sz w:val="18"/>
                <w:szCs w:val="18"/>
              </w:rPr>
              <w:t xml:space="preserve">USA / Verbrechen </w:t>
            </w:r>
          </w:p>
        </w:tc>
        <w:tc>
          <w:tcPr>
            <w:tcW w:w="8504" w:type="dxa"/>
          </w:tcPr>
          <w:p w14:paraId="463C58D1" w14:textId="77777777" w:rsidR="009C0537" w:rsidRDefault="007D1F92" w:rsidP="005372C4">
            <w:pPr>
              <w:rPr>
                <w:b/>
                <w:sz w:val="18"/>
                <w:szCs w:val="18"/>
              </w:rPr>
            </w:pPr>
            <w:r w:rsidRPr="003357BA">
              <w:rPr>
                <w:b/>
                <w:sz w:val="18"/>
                <w:szCs w:val="18"/>
                <w:shd w:val="clear" w:color="auto" w:fill="ED7D31" w:themeFill="accent2"/>
              </w:rPr>
              <w:t>Artikel</w:t>
            </w:r>
            <w:r>
              <w:rPr>
                <w:b/>
                <w:sz w:val="18"/>
                <w:szCs w:val="18"/>
              </w:rPr>
              <w:t>: „Deutsch-amerikanisches Vereinsleben“ (Autor: ‚+‘)</w:t>
            </w:r>
            <w:r w:rsidR="00424A22">
              <w:rPr>
                <w:b/>
                <w:sz w:val="18"/>
                <w:szCs w:val="18"/>
              </w:rPr>
              <w:t xml:space="preserve"> </w:t>
            </w:r>
            <w:r w:rsidR="005974C9">
              <w:rPr>
                <w:b/>
                <w:sz w:val="18"/>
                <w:szCs w:val="18"/>
              </w:rPr>
              <w:t xml:space="preserve">über die zunehmende Vereinsbildung der Deutschamerikaner im Ausland </w:t>
            </w:r>
            <w:r w:rsidR="003D4356">
              <w:rPr>
                <w:b/>
                <w:sz w:val="18"/>
                <w:szCs w:val="18"/>
              </w:rPr>
              <w:t xml:space="preserve">// hier wird nebenbei aber auch </w:t>
            </w:r>
            <w:r w:rsidR="003D4356" w:rsidRPr="00CF7535">
              <w:rPr>
                <w:b/>
                <w:i/>
                <w:iCs/>
                <w:sz w:val="18"/>
                <w:szCs w:val="18"/>
              </w:rPr>
              <w:t>„zugegeben“</w:t>
            </w:r>
            <w:r w:rsidR="003D4356">
              <w:rPr>
                <w:b/>
                <w:sz w:val="18"/>
                <w:szCs w:val="18"/>
              </w:rPr>
              <w:t xml:space="preserve">, dass diese Vereine auch einen starken amerikanischen Einschlag haben </w:t>
            </w:r>
            <w:r w:rsidR="00F60D96">
              <w:rPr>
                <w:b/>
                <w:sz w:val="18"/>
                <w:szCs w:val="18"/>
              </w:rPr>
              <w:t xml:space="preserve">// es folgt die Beschreibung einiger der Vereine </w:t>
            </w:r>
          </w:p>
          <w:p w14:paraId="66E34EB9" w14:textId="77777777" w:rsidR="002733FC" w:rsidRDefault="002733FC" w:rsidP="009C0537">
            <w:pPr>
              <w:rPr>
                <w:sz w:val="18"/>
                <w:szCs w:val="18"/>
              </w:rPr>
            </w:pPr>
            <w:r>
              <w:rPr>
                <w:sz w:val="18"/>
                <w:szCs w:val="18"/>
              </w:rPr>
              <w:t>knappe Meldung (7 Zeilen) zur Drohung Hays, neben den Verhandlungen mit Kolumbien auch mit Nicaragua Verhandlungen bezüglich des Baus eines Mittelamerikakanals aufzunehmen</w:t>
            </w:r>
          </w:p>
          <w:p w14:paraId="2A163796" w14:textId="546A7E9B" w:rsidR="00C114C3" w:rsidRPr="002733FC" w:rsidRDefault="00C114C3" w:rsidP="009C0537">
            <w:pPr>
              <w:rPr>
                <w:sz w:val="18"/>
                <w:szCs w:val="18"/>
              </w:rPr>
            </w:pPr>
            <w:r>
              <w:rPr>
                <w:sz w:val="18"/>
                <w:szCs w:val="18"/>
              </w:rPr>
              <w:t>knappe Meldung (10 Zeilen</w:t>
            </w:r>
            <w:r w:rsidR="0023238D">
              <w:rPr>
                <w:sz w:val="18"/>
                <w:szCs w:val="18"/>
              </w:rPr>
              <w:t xml:space="preserve"> – Autor: ‚Doppel-Sternchen‘ aus Hoboken</w:t>
            </w:r>
            <w:r>
              <w:rPr>
                <w:sz w:val="18"/>
                <w:szCs w:val="18"/>
              </w:rPr>
              <w:t xml:space="preserve">) zu einigen arbeitslosen Deutschen, die </w:t>
            </w:r>
            <w:r w:rsidR="0023238D">
              <w:rPr>
                <w:sz w:val="18"/>
                <w:szCs w:val="18"/>
              </w:rPr>
              <w:t xml:space="preserve">Erpressungsbriefe in den USA an Reiche verschickt hätten </w:t>
            </w:r>
          </w:p>
        </w:tc>
        <w:tc>
          <w:tcPr>
            <w:tcW w:w="1020" w:type="dxa"/>
          </w:tcPr>
          <w:p w14:paraId="315F2EF7" w14:textId="77777777" w:rsidR="009C0537" w:rsidRPr="00517087" w:rsidRDefault="009C0537" w:rsidP="009C0537">
            <w:pPr>
              <w:jc w:val="center"/>
              <w:rPr>
                <w:b/>
                <w:bCs/>
                <w:sz w:val="18"/>
                <w:szCs w:val="18"/>
              </w:rPr>
            </w:pPr>
          </w:p>
        </w:tc>
      </w:tr>
      <w:tr w:rsidR="00B5019E" w:rsidRPr="00337324" w14:paraId="5D573A62" w14:textId="77777777" w:rsidTr="005A4E1B">
        <w:trPr>
          <w:cantSplit/>
        </w:trPr>
        <w:tc>
          <w:tcPr>
            <w:tcW w:w="846" w:type="dxa"/>
          </w:tcPr>
          <w:p w14:paraId="2D48B12F" w14:textId="03456729" w:rsidR="00B5019E" w:rsidRDefault="00B5019E" w:rsidP="009C0537">
            <w:pPr>
              <w:rPr>
                <w:sz w:val="18"/>
                <w:szCs w:val="18"/>
              </w:rPr>
            </w:pPr>
            <w:r>
              <w:rPr>
                <w:sz w:val="18"/>
                <w:szCs w:val="18"/>
              </w:rPr>
              <w:t>Nr. 915a</w:t>
            </w:r>
          </w:p>
        </w:tc>
        <w:tc>
          <w:tcPr>
            <w:tcW w:w="1361" w:type="dxa"/>
          </w:tcPr>
          <w:p w14:paraId="58C22480" w14:textId="4B5EA994" w:rsidR="00B5019E" w:rsidRPr="00337324" w:rsidRDefault="00B5019E" w:rsidP="009C0537">
            <w:pPr>
              <w:rPr>
                <w:sz w:val="18"/>
                <w:szCs w:val="18"/>
              </w:rPr>
            </w:pPr>
            <w:r>
              <w:rPr>
                <w:sz w:val="18"/>
                <w:szCs w:val="18"/>
              </w:rPr>
              <w:t>---</w:t>
            </w:r>
          </w:p>
        </w:tc>
        <w:tc>
          <w:tcPr>
            <w:tcW w:w="1984" w:type="dxa"/>
          </w:tcPr>
          <w:p w14:paraId="2AFF26D5" w14:textId="77777777" w:rsidR="00B5019E" w:rsidRPr="00337324" w:rsidRDefault="00B5019E" w:rsidP="009C0537">
            <w:pPr>
              <w:rPr>
                <w:sz w:val="18"/>
                <w:szCs w:val="18"/>
              </w:rPr>
            </w:pPr>
          </w:p>
        </w:tc>
        <w:tc>
          <w:tcPr>
            <w:tcW w:w="2324" w:type="dxa"/>
          </w:tcPr>
          <w:p w14:paraId="1981752D" w14:textId="77777777" w:rsidR="00B5019E" w:rsidRPr="00337324" w:rsidRDefault="00B5019E" w:rsidP="009C0537">
            <w:pPr>
              <w:rPr>
                <w:sz w:val="18"/>
                <w:szCs w:val="18"/>
              </w:rPr>
            </w:pPr>
          </w:p>
        </w:tc>
        <w:tc>
          <w:tcPr>
            <w:tcW w:w="8504" w:type="dxa"/>
          </w:tcPr>
          <w:p w14:paraId="1678F0E1" w14:textId="77777777" w:rsidR="00B5019E" w:rsidRPr="00337324" w:rsidRDefault="00B5019E" w:rsidP="009C0537">
            <w:pPr>
              <w:rPr>
                <w:sz w:val="18"/>
                <w:szCs w:val="18"/>
              </w:rPr>
            </w:pPr>
          </w:p>
        </w:tc>
        <w:tc>
          <w:tcPr>
            <w:tcW w:w="1020" w:type="dxa"/>
          </w:tcPr>
          <w:p w14:paraId="38BD9DB0" w14:textId="77777777" w:rsidR="00B5019E" w:rsidRPr="00517087" w:rsidRDefault="00B5019E" w:rsidP="009C0537">
            <w:pPr>
              <w:jc w:val="center"/>
              <w:rPr>
                <w:b/>
                <w:bCs/>
                <w:sz w:val="18"/>
                <w:szCs w:val="18"/>
              </w:rPr>
            </w:pPr>
          </w:p>
        </w:tc>
      </w:tr>
      <w:tr w:rsidR="009C0537" w:rsidRPr="00337324" w14:paraId="28B49839" w14:textId="77777777" w:rsidTr="005A4E1B">
        <w:trPr>
          <w:cantSplit/>
        </w:trPr>
        <w:tc>
          <w:tcPr>
            <w:tcW w:w="846" w:type="dxa"/>
          </w:tcPr>
          <w:p w14:paraId="39D3E6D9" w14:textId="6F43E4B3" w:rsidR="009C0537" w:rsidRPr="00337324" w:rsidRDefault="009C0537" w:rsidP="009C0537">
            <w:pPr>
              <w:rPr>
                <w:sz w:val="18"/>
                <w:szCs w:val="18"/>
              </w:rPr>
            </w:pPr>
            <w:r>
              <w:rPr>
                <w:sz w:val="18"/>
                <w:szCs w:val="18"/>
              </w:rPr>
              <w:t>Nr. 916</w:t>
            </w:r>
          </w:p>
        </w:tc>
        <w:tc>
          <w:tcPr>
            <w:tcW w:w="1361" w:type="dxa"/>
          </w:tcPr>
          <w:p w14:paraId="114BD8AB" w14:textId="3EA383D3" w:rsidR="009C0537" w:rsidRPr="00337324" w:rsidRDefault="006B6A68" w:rsidP="009C0537">
            <w:pPr>
              <w:rPr>
                <w:sz w:val="18"/>
                <w:szCs w:val="18"/>
              </w:rPr>
            </w:pPr>
            <w:r>
              <w:rPr>
                <w:sz w:val="18"/>
                <w:szCs w:val="18"/>
              </w:rPr>
              <w:t>22. November</w:t>
            </w:r>
          </w:p>
        </w:tc>
        <w:tc>
          <w:tcPr>
            <w:tcW w:w="1984" w:type="dxa"/>
          </w:tcPr>
          <w:p w14:paraId="25C3D6B0" w14:textId="0E84AB4C" w:rsidR="009C0537" w:rsidRPr="00337324" w:rsidRDefault="006B6A68" w:rsidP="009C0537">
            <w:pPr>
              <w:rPr>
                <w:sz w:val="18"/>
                <w:szCs w:val="18"/>
              </w:rPr>
            </w:pPr>
            <w:r>
              <w:rPr>
                <w:sz w:val="18"/>
                <w:szCs w:val="18"/>
              </w:rPr>
              <w:t>Amerika</w:t>
            </w:r>
          </w:p>
        </w:tc>
        <w:tc>
          <w:tcPr>
            <w:tcW w:w="2324" w:type="dxa"/>
          </w:tcPr>
          <w:p w14:paraId="650FEB1D" w14:textId="72210E18" w:rsidR="009C0537" w:rsidRPr="00337324" w:rsidRDefault="006B6A68" w:rsidP="009C0537">
            <w:pPr>
              <w:rPr>
                <w:sz w:val="18"/>
                <w:szCs w:val="18"/>
              </w:rPr>
            </w:pPr>
            <w:r>
              <w:rPr>
                <w:sz w:val="18"/>
                <w:szCs w:val="18"/>
              </w:rPr>
              <w:t xml:space="preserve">Lateinamerika (Venezuela) </w:t>
            </w:r>
            <w:r w:rsidR="006B5E48">
              <w:rPr>
                <w:sz w:val="18"/>
                <w:szCs w:val="18"/>
              </w:rPr>
              <w:t xml:space="preserve">/ GB </w:t>
            </w:r>
          </w:p>
        </w:tc>
        <w:tc>
          <w:tcPr>
            <w:tcW w:w="8504" w:type="dxa"/>
          </w:tcPr>
          <w:p w14:paraId="2EBB94D2" w14:textId="7C3EE898" w:rsidR="009C0537" w:rsidRPr="00337324" w:rsidRDefault="006B5E48" w:rsidP="009C0537">
            <w:pPr>
              <w:rPr>
                <w:sz w:val="18"/>
                <w:szCs w:val="18"/>
              </w:rPr>
            </w:pPr>
            <w:r>
              <w:rPr>
                <w:sz w:val="18"/>
                <w:szCs w:val="18"/>
              </w:rPr>
              <w:t xml:space="preserve">Meldung (11 Zeilen) zu zwei britisch-venezolanischen Konflikten </w:t>
            </w:r>
          </w:p>
        </w:tc>
        <w:tc>
          <w:tcPr>
            <w:tcW w:w="1020" w:type="dxa"/>
          </w:tcPr>
          <w:p w14:paraId="6D491B98" w14:textId="77777777" w:rsidR="009C0537" w:rsidRPr="00517087" w:rsidRDefault="009C0537" w:rsidP="009C0537">
            <w:pPr>
              <w:jc w:val="center"/>
              <w:rPr>
                <w:b/>
                <w:bCs/>
                <w:sz w:val="18"/>
                <w:szCs w:val="18"/>
              </w:rPr>
            </w:pPr>
          </w:p>
        </w:tc>
      </w:tr>
      <w:tr w:rsidR="009C0537" w:rsidRPr="00337324" w14:paraId="71B8CE92" w14:textId="77777777" w:rsidTr="005A4E1B">
        <w:trPr>
          <w:cantSplit/>
        </w:trPr>
        <w:tc>
          <w:tcPr>
            <w:tcW w:w="846" w:type="dxa"/>
          </w:tcPr>
          <w:p w14:paraId="33407BE1" w14:textId="1AA9A476" w:rsidR="009C0537" w:rsidRPr="00337324" w:rsidRDefault="009C0537" w:rsidP="009C0537">
            <w:pPr>
              <w:rPr>
                <w:sz w:val="18"/>
                <w:szCs w:val="18"/>
              </w:rPr>
            </w:pPr>
            <w:r>
              <w:rPr>
                <w:sz w:val="18"/>
                <w:szCs w:val="18"/>
              </w:rPr>
              <w:t>Nr. 917</w:t>
            </w:r>
          </w:p>
        </w:tc>
        <w:tc>
          <w:tcPr>
            <w:tcW w:w="1361" w:type="dxa"/>
          </w:tcPr>
          <w:p w14:paraId="4BDD30EB" w14:textId="7AD34FA9" w:rsidR="009C0537" w:rsidRPr="00337324" w:rsidRDefault="000B6C23" w:rsidP="009C0537">
            <w:pPr>
              <w:rPr>
                <w:sz w:val="18"/>
                <w:szCs w:val="18"/>
              </w:rPr>
            </w:pPr>
            <w:r>
              <w:rPr>
                <w:sz w:val="18"/>
                <w:szCs w:val="18"/>
              </w:rPr>
              <w:t>22. November</w:t>
            </w:r>
          </w:p>
        </w:tc>
        <w:tc>
          <w:tcPr>
            <w:tcW w:w="1984" w:type="dxa"/>
          </w:tcPr>
          <w:p w14:paraId="7FAA7A77" w14:textId="31E0C06C" w:rsidR="009C0537" w:rsidRPr="00337324" w:rsidRDefault="000B6C23" w:rsidP="009C0537">
            <w:pPr>
              <w:rPr>
                <w:sz w:val="18"/>
                <w:szCs w:val="18"/>
              </w:rPr>
            </w:pPr>
            <w:r>
              <w:rPr>
                <w:sz w:val="18"/>
                <w:szCs w:val="18"/>
              </w:rPr>
              <w:t>Vermischte Nachrichten</w:t>
            </w:r>
          </w:p>
        </w:tc>
        <w:tc>
          <w:tcPr>
            <w:tcW w:w="2324" w:type="dxa"/>
          </w:tcPr>
          <w:p w14:paraId="4A2911EE" w14:textId="26A2B7DD" w:rsidR="009C0537" w:rsidRPr="00337324" w:rsidRDefault="000B6C23" w:rsidP="009C0537">
            <w:pPr>
              <w:rPr>
                <w:sz w:val="18"/>
                <w:szCs w:val="18"/>
              </w:rPr>
            </w:pPr>
            <w:r>
              <w:rPr>
                <w:sz w:val="18"/>
                <w:szCs w:val="18"/>
              </w:rPr>
              <w:t>USA / DE / Post</w:t>
            </w:r>
          </w:p>
        </w:tc>
        <w:tc>
          <w:tcPr>
            <w:tcW w:w="8504" w:type="dxa"/>
          </w:tcPr>
          <w:p w14:paraId="24A1A41D" w14:textId="7F64D8EE" w:rsidR="009C0537" w:rsidRPr="00337324" w:rsidRDefault="000B6C23" w:rsidP="009C0537">
            <w:pPr>
              <w:rPr>
                <w:sz w:val="18"/>
                <w:szCs w:val="18"/>
              </w:rPr>
            </w:pPr>
            <w:r>
              <w:rPr>
                <w:sz w:val="18"/>
                <w:szCs w:val="18"/>
              </w:rPr>
              <w:t>Meldung</w:t>
            </w:r>
            <w:r w:rsidR="001C2EED">
              <w:rPr>
                <w:sz w:val="18"/>
                <w:szCs w:val="18"/>
              </w:rPr>
              <w:t xml:space="preserve"> (13 Zeilen – Autor: ‚Rechteck mit Kreuz innen‘ aus Washington) über </w:t>
            </w:r>
            <w:r w:rsidR="008260BC">
              <w:rPr>
                <w:sz w:val="18"/>
                <w:szCs w:val="18"/>
              </w:rPr>
              <w:t>die Nachricht, dass die US-Postbehörde plane den deutsch-amerikanischen Postvertrag abzuändern und so die Gewichtsgrenze von Paketen herabzusetzen // erfreulicher sei die Nachricht</w:t>
            </w:r>
            <w:r w:rsidR="006D1160">
              <w:rPr>
                <w:sz w:val="18"/>
                <w:szCs w:val="18"/>
              </w:rPr>
              <w:t xml:space="preserve">, dass das internationale (deutsch-amerikanische) Schifffahrtskartell plane einen täglichen Postdampferdienst zwischen den USA und Europa einzurichten </w:t>
            </w:r>
          </w:p>
        </w:tc>
        <w:tc>
          <w:tcPr>
            <w:tcW w:w="1020" w:type="dxa"/>
          </w:tcPr>
          <w:p w14:paraId="6821BF67" w14:textId="77777777" w:rsidR="009C0537" w:rsidRPr="00517087" w:rsidRDefault="009C0537" w:rsidP="009C0537">
            <w:pPr>
              <w:jc w:val="center"/>
              <w:rPr>
                <w:b/>
                <w:bCs/>
                <w:sz w:val="18"/>
                <w:szCs w:val="18"/>
              </w:rPr>
            </w:pPr>
          </w:p>
        </w:tc>
      </w:tr>
      <w:tr w:rsidR="009C0537" w:rsidRPr="00337324" w14:paraId="284A0B9A" w14:textId="77777777" w:rsidTr="005A4E1B">
        <w:trPr>
          <w:cantSplit/>
        </w:trPr>
        <w:tc>
          <w:tcPr>
            <w:tcW w:w="846" w:type="dxa"/>
          </w:tcPr>
          <w:p w14:paraId="59D9B66A" w14:textId="7916F90A" w:rsidR="009C0537" w:rsidRPr="00337324" w:rsidRDefault="009C0537" w:rsidP="009C0537">
            <w:pPr>
              <w:rPr>
                <w:sz w:val="18"/>
                <w:szCs w:val="18"/>
              </w:rPr>
            </w:pPr>
            <w:r>
              <w:rPr>
                <w:sz w:val="18"/>
                <w:szCs w:val="18"/>
              </w:rPr>
              <w:lastRenderedPageBreak/>
              <w:t>Nr. 918</w:t>
            </w:r>
          </w:p>
        </w:tc>
        <w:tc>
          <w:tcPr>
            <w:tcW w:w="1361" w:type="dxa"/>
          </w:tcPr>
          <w:p w14:paraId="1037F89F" w14:textId="15ADE64F" w:rsidR="009C0537" w:rsidRPr="00337324" w:rsidRDefault="00F50011" w:rsidP="009C0537">
            <w:pPr>
              <w:rPr>
                <w:sz w:val="18"/>
                <w:szCs w:val="18"/>
              </w:rPr>
            </w:pPr>
            <w:r>
              <w:rPr>
                <w:sz w:val="18"/>
                <w:szCs w:val="18"/>
              </w:rPr>
              <w:t>22. November</w:t>
            </w:r>
          </w:p>
        </w:tc>
        <w:tc>
          <w:tcPr>
            <w:tcW w:w="1984" w:type="dxa"/>
          </w:tcPr>
          <w:p w14:paraId="4E49A5C1" w14:textId="79C02E29" w:rsidR="009C0537" w:rsidRPr="00F50011" w:rsidRDefault="00F50011" w:rsidP="009C0537">
            <w:pPr>
              <w:rPr>
                <w:b/>
                <w:sz w:val="18"/>
                <w:szCs w:val="18"/>
              </w:rPr>
            </w:pPr>
            <w:r>
              <w:rPr>
                <w:b/>
                <w:sz w:val="18"/>
                <w:szCs w:val="18"/>
              </w:rPr>
              <w:t>Amerika</w:t>
            </w:r>
          </w:p>
        </w:tc>
        <w:tc>
          <w:tcPr>
            <w:tcW w:w="2324" w:type="dxa"/>
          </w:tcPr>
          <w:p w14:paraId="4EE50299" w14:textId="77777777" w:rsidR="009C0537" w:rsidRDefault="00F50011" w:rsidP="009C0537">
            <w:pPr>
              <w:rPr>
                <w:b/>
                <w:sz w:val="18"/>
                <w:szCs w:val="18"/>
              </w:rPr>
            </w:pPr>
            <w:r>
              <w:rPr>
                <w:b/>
                <w:sz w:val="18"/>
                <w:szCs w:val="18"/>
              </w:rPr>
              <w:t xml:space="preserve">Lateinamerika (Venezuela) / GB </w:t>
            </w:r>
          </w:p>
          <w:p w14:paraId="06438F3E" w14:textId="77777777" w:rsidR="00047E8D" w:rsidRDefault="00047E8D" w:rsidP="009C0537">
            <w:pPr>
              <w:rPr>
                <w:b/>
                <w:sz w:val="18"/>
                <w:szCs w:val="18"/>
              </w:rPr>
            </w:pPr>
          </w:p>
          <w:p w14:paraId="34DA81F6" w14:textId="77777777" w:rsidR="00047E8D" w:rsidRDefault="00047E8D" w:rsidP="009C0537">
            <w:pPr>
              <w:rPr>
                <w:b/>
                <w:sz w:val="18"/>
                <w:szCs w:val="18"/>
              </w:rPr>
            </w:pPr>
          </w:p>
          <w:p w14:paraId="62B1332E" w14:textId="0A23513B" w:rsidR="00F50011" w:rsidRDefault="00047E8D" w:rsidP="009C0537">
            <w:pPr>
              <w:rPr>
                <w:sz w:val="18"/>
                <w:szCs w:val="18"/>
              </w:rPr>
            </w:pPr>
            <w:r>
              <w:rPr>
                <w:sz w:val="18"/>
                <w:szCs w:val="18"/>
              </w:rPr>
              <w:t xml:space="preserve">USA / </w:t>
            </w:r>
            <w:r w:rsidR="00F50011">
              <w:rPr>
                <w:sz w:val="18"/>
                <w:szCs w:val="18"/>
              </w:rPr>
              <w:t>Lateinamerika</w:t>
            </w:r>
          </w:p>
          <w:p w14:paraId="1A5A2A97" w14:textId="77777777" w:rsidR="00047E8D" w:rsidRDefault="00047E8D" w:rsidP="009C0537">
            <w:pPr>
              <w:rPr>
                <w:sz w:val="18"/>
                <w:szCs w:val="18"/>
              </w:rPr>
            </w:pPr>
          </w:p>
          <w:p w14:paraId="521F0806" w14:textId="2380C4FB" w:rsidR="00F50011" w:rsidRDefault="00047E8D" w:rsidP="009C0537">
            <w:pPr>
              <w:rPr>
                <w:sz w:val="18"/>
                <w:szCs w:val="18"/>
              </w:rPr>
            </w:pPr>
            <w:r>
              <w:rPr>
                <w:sz w:val="18"/>
                <w:szCs w:val="18"/>
              </w:rPr>
              <w:t xml:space="preserve">USA / </w:t>
            </w:r>
            <w:r w:rsidR="00F50011">
              <w:rPr>
                <w:sz w:val="18"/>
                <w:szCs w:val="18"/>
              </w:rPr>
              <w:t>Lateinamerika</w:t>
            </w:r>
          </w:p>
          <w:p w14:paraId="7A68CD94" w14:textId="64152B14" w:rsidR="00F50011" w:rsidRPr="00F50011" w:rsidRDefault="00F50011" w:rsidP="009C0537">
            <w:pPr>
              <w:rPr>
                <w:sz w:val="18"/>
                <w:szCs w:val="18"/>
              </w:rPr>
            </w:pPr>
            <w:r>
              <w:rPr>
                <w:sz w:val="18"/>
                <w:szCs w:val="18"/>
              </w:rPr>
              <w:t>Lateinamerika</w:t>
            </w:r>
          </w:p>
        </w:tc>
        <w:tc>
          <w:tcPr>
            <w:tcW w:w="8504" w:type="dxa"/>
          </w:tcPr>
          <w:p w14:paraId="163654F3" w14:textId="77777777" w:rsidR="009C0537" w:rsidRDefault="00F50011" w:rsidP="009C0537">
            <w:pPr>
              <w:rPr>
                <w:b/>
                <w:sz w:val="18"/>
                <w:szCs w:val="18"/>
              </w:rPr>
            </w:pPr>
            <w:r>
              <w:rPr>
                <w:b/>
                <w:sz w:val="18"/>
                <w:szCs w:val="18"/>
              </w:rPr>
              <w:t xml:space="preserve">Artikel: „Englisch-venezolanische Reibungen“ über </w:t>
            </w:r>
            <w:r w:rsidR="0030730C">
              <w:rPr>
                <w:b/>
                <w:sz w:val="18"/>
                <w:szCs w:val="18"/>
              </w:rPr>
              <w:t xml:space="preserve">die Feststellung, dass Castro sich bereits kurz nach seinem Sieg gegen die Aufständischen mit europäischen Staaten zu streiten beginnt // dann zum </w:t>
            </w:r>
            <w:r>
              <w:rPr>
                <w:b/>
                <w:sz w:val="18"/>
                <w:szCs w:val="18"/>
              </w:rPr>
              <w:t>britisch-venezolanische</w:t>
            </w:r>
            <w:r w:rsidR="0030730C">
              <w:rPr>
                <w:b/>
                <w:sz w:val="18"/>
                <w:szCs w:val="18"/>
              </w:rPr>
              <w:t xml:space="preserve">n Konflikt </w:t>
            </w:r>
            <w:r w:rsidR="004F7578">
              <w:rPr>
                <w:b/>
                <w:sz w:val="18"/>
                <w:szCs w:val="18"/>
              </w:rPr>
              <w:t>um den</w:t>
            </w:r>
            <w:r w:rsidR="008E5558">
              <w:rPr>
                <w:b/>
                <w:sz w:val="18"/>
                <w:szCs w:val="18"/>
              </w:rPr>
              <w:t xml:space="preserve"> </w:t>
            </w:r>
            <w:proofErr w:type="spellStart"/>
            <w:r w:rsidR="008E5558">
              <w:rPr>
                <w:b/>
                <w:sz w:val="18"/>
                <w:szCs w:val="18"/>
              </w:rPr>
              <w:t>britischstämmigen</w:t>
            </w:r>
            <w:proofErr w:type="spellEnd"/>
            <w:r w:rsidR="008E5558">
              <w:rPr>
                <w:b/>
                <w:sz w:val="18"/>
                <w:szCs w:val="18"/>
              </w:rPr>
              <w:t xml:space="preserve"> Rebellenkreuzer </w:t>
            </w:r>
            <w:r w:rsidR="008E5558" w:rsidRPr="001A28A4">
              <w:rPr>
                <w:b/>
                <w:smallCaps/>
                <w:sz w:val="18"/>
                <w:szCs w:val="18"/>
              </w:rPr>
              <w:t>Ban Righ</w:t>
            </w:r>
            <w:r w:rsidR="008E5558">
              <w:rPr>
                <w:b/>
                <w:sz w:val="18"/>
                <w:szCs w:val="18"/>
              </w:rPr>
              <w:t xml:space="preserve"> </w:t>
            </w:r>
            <w:r w:rsidR="007B707C">
              <w:rPr>
                <w:b/>
                <w:sz w:val="18"/>
                <w:szCs w:val="18"/>
              </w:rPr>
              <w:t xml:space="preserve">// zudem zu Konfliktes bezüglich möglicher Festhaltung britischer Handelsschiffe, sollten diese Blockaden missachten </w:t>
            </w:r>
          </w:p>
          <w:p w14:paraId="5F6C1EAA" w14:textId="77777777" w:rsidR="00F00098" w:rsidRDefault="00F00098" w:rsidP="009C0537">
            <w:pPr>
              <w:rPr>
                <w:sz w:val="18"/>
                <w:szCs w:val="18"/>
              </w:rPr>
            </w:pPr>
            <w:r>
              <w:rPr>
                <w:sz w:val="18"/>
                <w:szCs w:val="18"/>
              </w:rPr>
              <w:t xml:space="preserve">knappe Meldung (6 Zeilen) zu einem Konflikt um einen Mord des Sohnes des US-Gesandten in Guatemala </w:t>
            </w:r>
            <w:r w:rsidR="00047E8D">
              <w:rPr>
                <w:sz w:val="18"/>
                <w:szCs w:val="18"/>
              </w:rPr>
              <w:t xml:space="preserve">an einem anderen US-Amerikaner </w:t>
            </w:r>
          </w:p>
          <w:p w14:paraId="558791CA" w14:textId="77777777" w:rsidR="00047E8D" w:rsidRDefault="00047E8D" w:rsidP="009C0537">
            <w:pPr>
              <w:rPr>
                <w:sz w:val="18"/>
                <w:szCs w:val="18"/>
              </w:rPr>
            </w:pPr>
            <w:r>
              <w:rPr>
                <w:sz w:val="18"/>
                <w:szCs w:val="18"/>
              </w:rPr>
              <w:t xml:space="preserve">knappe Meldung (6 Zeilen) zur amerikanischen Vermittlung im Bürgerkrieg in Kolumbien (Panama) </w:t>
            </w:r>
          </w:p>
          <w:p w14:paraId="21A39942" w14:textId="26FD7EE5" w:rsidR="00047E8D" w:rsidRPr="00F00098" w:rsidRDefault="00047E8D" w:rsidP="009C0537">
            <w:pPr>
              <w:rPr>
                <w:sz w:val="18"/>
                <w:szCs w:val="18"/>
              </w:rPr>
            </w:pPr>
            <w:r>
              <w:rPr>
                <w:sz w:val="18"/>
                <w:szCs w:val="18"/>
              </w:rPr>
              <w:t xml:space="preserve">knappe Meldung (5 Zeilen) / Argentinien </w:t>
            </w:r>
          </w:p>
        </w:tc>
        <w:tc>
          <w:tcPr>
            <w:tcW w:w="1020" w:type="dxa"/>
          </w:tcPr>
          <w:p w14:paraId="1C3B416F" w14:textId="77777777" w:rsidR="009C0537" w:rsidRPr="00517087" w:rsidRDefault="009C0537" w:rsidP="009C0537">
            <w:pPr>
              <w:jc w:val="center"/>
              <w:rPr>
                <w:b/>
                <w:bCs/>
                <w:sz w:val="18"/>
                <w:szCs w:val="18"/>
              </w:rPr>
            </w:pPr>
          </w:p>
        </w:tc>
      </w:tr>
      <w:tr w:rsidR="00D95680" w:rsidRPr="00337324" w14:paraId="6BD94B3C" w14:textId="77777777" w:rsidTr="005A4E1B">
        <w:trPr>
          <w:cantSplit/>
        </w:trPr>
        <w:tc>
          <w:tcPr>
            <w:tcW w:w="846" w:type="dxa"/>
          </w:tcPr>
          <w:p w14:paraId="43E696CD" w14:textId="6066A01F" w:rsidR="00D95680" w:rsidRDefault="00D95680" w:rsidP="009C0537">
            <w:pPr>
              <w:rPr>
                <w:sz w:val="18"/>
                <w:szCs w:val="18"/>
              </w:rPr>
            </w:pPr>
            <w:r>
              <w:rPr>
                <w:sz w:val="18"/>
                <w:szCs w:val="18"/>
              </w:rPr>
              <w:t>Nr. 918a</w:t>
            </w:r>
          </w:p>
        </w:tc>
        <w:tc>
          <w:tcPr>
            <w:tcW w:w="1361" w:type="dxa"/>
          </w:tcPr>
          <w:p w14:paraId="00341AA8" w14:textId="48775423" w:rsidR="00D95680" w:rsidRPr="00337324" w:rsidRDefault="00D95680" w:rsidP="009C0537">
            <w:pPr>
              <w:rPr>
                <w:sz w:val="18"/>
                <w:szCs w:val="18"/>
              </w:rPr>
            </w:pPr>
            <w:r>
              <w:rPr>
                <w:sz w:val="18"/>
                <w:szCs w:val="18"/>
              </w:rPr>
              <w:t>---</w:t>
            </w:r>
          </w:p>
        </w:tc>
        <w:tc>
          <w:tcPr>
            <w:tcW w:w="1984" w:type="dxa"/>
          </w:tcPr>
          <w:p w14:paraId="69EF4CE3" w14:textId="77777777" w:rsidR="00D95680" w:rsidRPr="00337324" w:rsidRDefault="00D95680" w:rsidP="009C0537">
            <w:pPr>
              <w:rPr>
                <w:sz w:val="18"/>
                <w:szCs w:val="18"/>
              </w:rPr>
            </w:pPr>
          </w:p>
        </w:tc>
        <w:tc>
          <w:tcPr>
            <w:tcW w:w="2324" w:type="dxa"/>
          </w:tcPr>
          <w:p w14:paraId="1C65809A" w14:textId="77777777" w:rsidR="00D95680" w:rsidRPr="00337324" w:rsidRDefault="00D95680" w:rsidP="009C0537">
            <w:pPr>
              <w:rPr>
                <w:sz w:val="18"/>
                <w:szCs w:val="18"/>
              </w:rPr>
            </w:pPr>
          </w:p>
        </w:tc>
        <w:tc>
          <w:tcPr>
            <w:tcW w:w="8504" w:type="dxa"/>
          </w:tcPr>
          <w:p w14:paraId="7D035787" w14:textId="77777777" w:rsidR="00D95680" w:rsidRPr="00337324" w:rsidRDefault="00D95680" w:rsidP="009C0537">
            <w:pPr>
              <w:rPr>
                <w:sz w:val="18"/>
                <w:szCs w:val="18"/>
              </w:rPr>
            </w:pPr>
          </w:p>
        </w:tc>
        <w:tc>
          <w:tcPr>
            <w:tcW w:w="1020" w:type="dxa"/>
          </w:tcPr>
          <w:p w14:paraId="0441D01B" w14:textId="77777777" w:rsidR="00D95680" w:rsidRPr="00517087" w:rsidRDefault="00D95680" w:rsidP="009C0537">
            <w:pPr>
              <w:jc w:val="center"/>
              <w:rPr>
                <w:b/>
                <w:bCs/>
                <w:sz w:val="18"/>
                <w:szCs w:val="18"/>
              </w:rPr>
            </w:pPr>
          </w:p>
        </w:tc>
      </w:tr>
      <w:tr w:rsidR="009C0537" w:rsidRPr="00337324" w14:paraId="42B2F0C5" w14:textId="77777777" w:rsidTr="005A4E1B">
        <w:trPr>
          <w:cantSplit/>
        </w:trPr>
        <w:tc>
          <w:tcPr>
            <w:tcW w:w="846" w:type="dxa"/>
          </w:tcPr>
          <w:p w14:paraId="3BABE957" w14:textId="015CDAFD" w:rsidR="009C0537" w:rsidRPr="00337324" w:rsidRDefault="009C0537" w:rsidP="009C0537">
            <w:pPr>
              <w:rPr>
                <w:sz w:val="18"/>
                <w:szCs w:val="18"/>
              </w:rPr>
            </w:pPr>
            <w:r>
              <w:rPr>
                <w:sz w:val="18"/>
                <w:szCs w:val="18"/>
              </w:rPr>
              <w:t>Nr. 919</w:t>
            </w:r>
          </w:p>
        </w:tc>
        <w:tc>
          <w:tcPr>
            <w:tcW w:w="1361" w:type="dxa"/>
          </w:tcPr>
          <w:p w14:paraId="4D2372A4" w14:textId="3382A1AE" w:rsidR="009C0537" w:rsidRPr="00337324" w:rsidRDefault="0086490A" w:rsidP="009C0537">
            <w:pPr>
              <w:rPr>
                <w:sz w:val="18"/>
                <w:szCs w:val="18"/>
              </w:rPr>
            </w:pPr>
            <w:r>
              <w:rPr>
                <w:sz w:val="18"/>
                <w:szCs w:val="18"/>
              </w:rPr>
              <w:t>23. November</w:t>
            </w:r>
          </w:p>
        </w:tc>
        <w:tc>
          <w:tcPr>
            <w:tcW w:w="1984" w:type="dxa"/>
          </w:tcPr>
          <w:p w14:paraId="63F1D4B8" w14:textId="48FC0506" w:rsidR="009C0537" w:rsidRPr="00337324" w:rsidRDefault="0086490A" w:rsidP="009C0537">
            <w:pPr>
              <w:rPr>
                <w:sz w:val="18"/>
                <w:szCs w:val="18"/>
              </w:rPr>
            </w:pPr>
            <w:r>
              <w:rPr>
                <w:sz w:val="18"/>
                <w:szCs w:val="18"/>
              </w:rPr>
              <w:t>Amerika</w:t>
            </w:r>
          </w:p>
        </w:tc>
        <w:tc>
          <w:tcPr>
            <w:tcW w:w="2324" w:type="dxa"/>
          </w:tcPr>
          <w:p w14:paraId="230A1426" w14:textId="77777777" w:rsidR="009C0537" w:rsidRDefault="0086490A" w:rsidP="009C0537">
            <w:pPr>
              <w:rPr>
                <w:sz w:val="18"/>
                <w:szCs w:val="18"/>
              </w:rPr>
            </w:pPr>
            <w:r>
              <w:rPr>
                <w:sz w:val="18"/>
                <w:szCs w:val="18"/>
              </w:rPr>
              <w:t>Lateinamerika</w:t>
            </w:r>
          </w:p>
          <w:p w14:paraId="4F7A7A33" w14:textId="41272830" w:rsidR="0086490A" w:rsidRPr="00337324" w:rsidRDefault="0086490A" w:rsidP="009C0537">
            <w:pPr>
              <w:rPr>
                <w:sz w:val="18"/>
                <w:szCs w:val="18"/>
              </w:rPr>
            </w:pPr>
            <w:r>
              <w:rPr>
                <w:sz w:val="18"/>
                <w:szCs w:val="18"/>
              </w:rPr>
              <w:t>Lateinamerika (Venezuela)</w:t>
            </w:r>
          </w:p>
        </w:tc>
        <w:tc>
          <w:tcPr>
            <w:tcW w:w="8504" w:type="dxa"/>
          </w:tcPr>
          <w:p w14:paraId="2D7BD095" w14:textId="698B4714" w:rsidR="009C0537" w:rsidRDefault="0086490A" w:rsidP="009C0537">
            <w:pPr>
              <w:rPr>
                <w:sz w:val="18"/>
                <w:szCs w:val="18"/>
              </w:rPr>
            </w:pPr>
            <w:r>
              <w:rPr>
                <w:sz w:val="18"/>
                <w:szCs w:val="18"/>
              </w:rPr>
              <w:t xml:space="preserve">knappe Meldung (7 Zeilen) zum Ende des Bürgerkrieges in Kolumbien (Panama) </w:t>
            </w:r>
          </w:p>
          <w:p w14:paraId="28AECAD3" w14:textId="4AD77529" w:rsidR="0086490A" w:rsidRPr="00337324" w:rsidRDefault="0086490A" w:rsidP="009C0537">
            <w:pPr>
              <w:rPr>
                <w:sz w:val="18"/>
                <w:szCs w:val="18"/>
              </w:rPr>
            </w:pPr>
            <w:r>
              <w:rPr>
                <w:sz w:val="18"/>
                <w:szCs w:val="18"/>
              </w:rPr>
              <w:t xml:space="preserve">knappe Meldung (2 Zeilen) zum Bürgerkrieg in Venezuela </w:t>
            </w:r>
          </w:p>
        </w:tc>
        <w:tc>
          <w:tcPr>
            <w:tcW w:w="1020" w:type="dxa"/>
          </w:tcPr>
          <w:p w14:paraId="54A7C164" w14:textId="77777777" w:rsidR="009C0537" w:rsidRPr="00517087" w:rsidRDefault="009C0537" w:rsidP="009C0537">
            <w:pPr>
              <w:jc w:val="center"/>
              <w:rPr>
                <w:b/>
                <w:bCs/>
                <w:sz w:val="18"/>
                <w:szCs w:val="18"/>
              </w:rPr>
            </w:pPr>
          </w:p>
        </w:tc>
      </w:tr>
      <w:tr w:rsidR="009C0537" w:rsidRPr="00337324" w14:paraId="1079314A" w14:textId="77777777" w:rsidTr="005A4E1B">
        <w:trPr>
          <w:cantSplit/>
        </w:trPr>
        <w:tc>
          <w:tcPr>
            <w:tcW w:w="846" w:type="dxa"/>
          </w:tcPr>
          <w:p w14:paraId="65CB8E6E" w14:textId="6249D42E" w:rsidR="009C0537" w:rsidRPr="00337324" w:rsidRDefault="009C0537" w:rsidP="009C0537">
            <w:pPr>
              <w:rPr>
                <w:sz w:val="18"/>
                <w:szCs w:val="18"/>
              </w:rPr>
            </w:pPr>
            <w:r>
              <w:rPr>
                <w:sz w:val="18"/>
                <w:szCs w:val="18"/>
              </w:rPr>
              <w:t>Nr. 920</w:t>
            </w:r>
          </w:p>
        </w:tc>
        <w:tc>
          <w:tcPr>
            <w:tcW w:w="1361" w:type="dxa"/>
          </w:tcPr>
          <w:p w14:paraId="4D23FC22" w14:textId="23901FEB" w:rsidR="009C0537" w:rsidRPr="00337324" w:rsidRDefault="00235FF6" w:rsidP="009C0537">
            <w:pPr>
              <w:rPr>
                <w:sz w:val="18"/>
                <w:szCs w:val="18"/>
              </w:rPr>
            </w:pPr>
            <w:r>
              <w:rPr>
                <w:sz w:val="18"/>
                <w:szCs w:val="18"/>
              </w:rPr>
              <w:t>---</w:t>
            </w:r>
          </w:p>
        </w:tc>
        <w:tc>
          <w:tcPr>
            <w:tcW w:w="1984" w:type="dxa"/>
          </w:tcPr>
          <w:p w14:paraId="788C8CF3" w14:textId="77777777" w:rsidR="009C0537" w:rsidRPr="00337324" w:rsidRDefault="009C0537" w:rsidP="009C0537">
            <w:pPr>
              <w:rPr>
                <w:sz w:val="18"/>
                <w:szCs w:val="18"/>
              </w:rPr>
            </w:pPr>
          </w:p>
        </w:tc>
        <w:tc>
          <w:tcPr>
            <w:tcW w:w="2324" w:type="dxa"/>
          </w:tcPr>
          <w:p w14:paraId="430835FF" w14:textId="77777777" w:rsidR="009C0537" w:rsidRPr="00337324" w:rsidRDefault="009C0537" w:rsidP="009C0537">
            <w:pPr>
              <w:rPr>
                <w:sz w:val="18"/>
                <w:szCs w:val="18"/>
              </w:rPr>
            </w:pPr>
          </w:p>
        </w:tc>
        <w:tc>
          <w:tcPr>
            <w:tcW w:w="8504" w:type="dxa"/>
          </w:tcPr>
          <w:p w14:paraId="2D0C4AE2" w14:textId="77777777" w:rsidR="009C0537" w:rsidRPr="00337324" w:rsidRDefault="009C0537" w:rsidP="009C0537">
            <w:pPr>
              <w:rPr>
                <w:sz w:val="18"/>
                <w:szCs w:val="18"/>
              </w:rPr>
            </w:pPr>
          </w:p>
        </w:tc>
        <w:tc>
          <w:tcPr>
            <w:tcW w:w="1020" w:type="dxa"/>
          </w:tcPr>
          <w:p w14:paraId="4BA1925F" w14:textId="77777777" w:rsidR="009C0537" w:rsidRPr="00517087" w:rsidRDefault="009C0537" w:rsidP="009C0537">
            <w:pPr>
              <w:jc w:val="center"/>
              <w:rPr>
                <w:b/>
                <w:bCs/>
                <w:sz w:val="18"/>
                <w:szCs w:val="18"/>
              </w:rPr>
            </w:pPr>
          </w:p>
        </w:tc>
      </w:tr>
      <w:tr w:rsidR="009C0537" w:rsidRPr="00337324" w14:paraId="764AE3D0" w14:textId="77777777" w:rsidTr="005A4E1B">
        <w:trPr>
          <w:cantSplit/>
        </w:trPr>
        <w:tc>
          <w:tcPr>
            <w:tcW w:w="846" w:type="dxa"/>
          </w:tcPr>
          <w:p w14:paraId="14649124" w14:textId="455DD25C" w:rsidR="009C0537" w:rsidRPr="00337324" w:rsidRDefault="009C0537" w:rsidP="009C0537">
            <w:pPr>
              <w:rPr>
                <w:sz w:val="18"/>
                <w:szCs w:val="18"/>
              </w:rPr>
            </w:pPr>
            <w:r>
              <w:rPr>
                <w:sz w:val="18"/>
                <w:szCs w:val="18"/>
              </w:rPr>
              <w:t>Nr. 921</w:t>
            </w:r>
          </w:p>
        </w:tc>
        <w:tc>
          <w:tcPr>
            <w:tcW w:w="1361" w:type="dxa"/>
          </w:tcPr>
          <w:p w14:paraId="7120E0D3" w14:textId="24FD6D8B" w:rsidR="009C0537" w:rsidRPr="00337324" w:rsidRDefault="00235FF6" w:rsidP="009C0537">
            <w:pPr>
              <w:rPr>
                <w:sz w:val="18"/>
                <w:szCs w:val="18"/>
              </w:rPr>
            </w:pPr>
            <w:r>
              <w:rPr>
                <w:sz w:val="18"/>
                <w:szCs w:val="18"/>
              </w:rPr>
              <w:t>---</w:t>
            </w:r>
          </w:p>
        </w:tc>
        <w:tc>
          <w:tcPr>
            <w:tcW w:w="1984" w:type="dxa"/>
          </w:tcPr>
          <w:p w14:paraId="155DFB30" w14:textId="77777777" w:rsidR="009C0537" w:rsidRPr="00337324" w:rsidRDefault="009C0537" w:rsidP="009C0537">
            <w:pPr>
              <w:rPr>
                <w:sz w:val="18"/>
                <w:szCs w:val="18"/>
              </w:rPr>
            </w:pPr>
          </w:p>
        </w:tc>
        <w:tc>
          <w:tcPr>
            <w:tcW w:w="2324" w:type="dxa"/>
          </w:tcPr>
          <w:p w14:paraId="517A0FB7" w14:textId="77777777" w:rsidR="009C0537" w:rsidRPr="00337324" w:rsidRDefault="009C0537" w:rsidP="009C0537">
            <w:pPr>
              <w:rPr>
                <w:sz w:val="18"/>
                <w:szCs w:val="18"/>
              </w:rPr>
            </w:pPr>
          </w:p>
        </w:tc>
        <w:tc>
          <w:tcPr>
            <w:tcW w:w="8504" w:type="dxa"/>
          </w:tcPr>
          <w:p w14:paraId="52B9D0EC" w14:textId="77777777" w:rsidR="009C0537" w:rsidRPr="00337324" w:rsidRDefault="009C0537" w:rsidP="009C0537">
            <w:pPr>
              <w:rPr>
                <w:sz w:val="18"/>
                <w:szCs w:val="18"/>
              </w:rPr>
            </w:pPr>
          </w:p>
        </w:tc>
        <w:tc>
          <w:tcPr>
            <w:tcW w:w="1020" w:type="dxa"/>
          </w:tcPr>
          <w:p w14:paraId="3D90C7B9" w14:textId="77777777" w:rsidR="009C0537" w:rsidRPr="00517087" w:rsidRDefault="009C0537" w:rsidP="009C0537">
            <w:pPr>
              <w:jc w:val="center"/>
              <w:rPr>
                <w:b/>
                <w:bCs/>
                <w:sz w:val="18"/>
                <w:szCs w:val="18"/>
              </w:rPr>
            </w:pPr>
          </w:p>
        </w:tc>
      </w:tr>
      <w:tr w:rsidR="009C0537" w:rsidRPr="00337324" w14:paraId="76B75E5F" w14:textId="77777777" w:rsidTr="005372C4">
        <w:trPr>
          <w:cantSplit/>
        </w:trPr>
        <w:tc>
          <w:tcPr>
            <w:tcW w:w="846" w:type="dxa"/>
            <w:shd w:val="clear" w:color="auto" w:fill="ED7D31" w:themeFill="accent2"/>
          </w:tcPr>
          <w:p w14:paraId="32129A13" w14:textId="3B5BFD12" w:rsidR="009C0537" w:rsidRPr="0069203D" w:rsidRDefault="009C0537" w:rsidP="009C0537">
            <w:pPr>
              <w:rPr>
                <w:b/>
                <w:bCs/>
                <w:sz w:val="18"/>
                <w:szCs w:val="18"/>
              </w:rPr>
            </w:pPr>
            <w:r w:rsidRPr="0069203D">
              <w:rPr>
                <w:b/>
                <w:bCs/>
                <w:sz w:val="18"/>
                <w:szCs w:val="18"/>
              </w:rPr>
              <w:t>Nr. 922</w:t>
            </w:r>
          </w:p>
        </w:tc>
        <w:tc>
          <w:tcPr>
            <w:tcW w:w="1361" w:type="dxa"/>
            <w:shd w:val="clear" w:color="auto" w:fill="00B0F0"/>
          </w:tcPr>
          <w:p w14:paraId="0EAD99F4" w14:textId="36BC242C" w:rsidR="009C0537" w:rsidRPr="0069203D" w:rsidRDefault="00235FF6" w:rsidP="009C0537">
            <w:pPr>
              <w:rPr>
                <w:b/>
                <w:bCs/>
                <w:sz w:val="18"/>
                <w:szCs w:val="18"/>
              </w:rPr>
            </w:pPr>
            <w:r w:rsidRPr="0069203D">
              <w:rPr>
                <w:b/>
                <w:bCs/>
                <w:sz w:val="18"/>
                <w:szCs w:val="18"/>
              </w:rPr>
              <w:t>23. November</w:t>
            </w:r>
          </w:p>
        </w:tc>
        <w:tc>
          <w:tcPr>
            <w:tcW w:w="1984" w:type="dxa"/>
          </w:tcPr>
          <w:p w14:paraId="34F7F152" w14:textId="36157F3C" w:rsidR="009C0537" w:rsidRPr="0069203D" w:rsidRDefault="00235FF6" w:rsidP="009C0537">
            <w:pPr>
              <w:rPr>
                <w:b/>
                <w:bCs/>
                <w:sz w:val="18"/>
                <w:szCs w:val="18"/>
              </w:rPr>
            </w:pPr>
            <w:r w:rsidRPr="0069203D">
              <w:rPr>
                <w:b/>
                <w:bCs/>
                <w:sz w:val="18"/>
                <w:szCs w:val="18"/>
              </w:rPr>
              <w:t>Artikel</w:t>
            </w:r>
          </w:p>
        </w:tc>
        <w:tc>
          <w:tcPr>
            <w:tcW w:w="2324" w:type="dxa"/>
          </w:tcPr>
          <w:p w14:paraId="26F19BCD" w14:textId="524B59AB" w:rsidR="009C0537" w:rsidRPr="0069203D" w:rsidRDefault="00235FF6" w:rsidP="009C0537">
            <w:pPr>
              <w:rPr>
                <w:b/>
                <w:bCs/>
                <w:sz w:val="18"/>
                <w:szCs w:val="18"/>
              </w:rPr>
            </w:pPr>
            <w:r w:rsidRPr="0069203D">
              <w:rPr>
                <w:b/>
                <w:bCs/>
                <w:sz w:val="18"/>
                <w:szCs w:val="18"/>
              </w:rPr>
              <w:t xml:space="preserve">USA / DE </w:t>
            </w:r>
            <w:r w:rsidR="004E6C2C">
              <w:rPr>
                <w:b/>
                <w:bCs/>
                <w:sz w:val="18"/>
                <w:szCs w:val="18"/>
              </w:rPr>
              <w:t>/ Amerikanische Gefahr</w:t>
            </w:r>
          </w:p>
        </w:tc>
        <w:tc>
          <w:tcPr>
            <w:tcW w:w="8504" w:type="dxa"/>
          </w:tcPr>
          <w:p w14:paraId="22130A69" w14:textId="77777777" w:rsidR="00160F9F" w:rsidRDefault="00235FF6" w:rsidP="009C0537">
            <w:pPr>
              <w:rPr>
                <w:b/>
                <w:bCs/>
                <w:sz w:val="18"/>
                <w:szCs w:val="18"/>
              </w:rPr>
            </w:pPr>
            <w:bookmarkStart w:id="1" w:name="_Hlk131069771"/>
            <w:r w:rsidRPr="003357BA">
              <w:rPr>
                <w:b/>
                <w:bCs/>
                <w:sz w:val="18"/>
                <w:szCs w:val="18"/>
                <w:shd w:val="clear" w:color="auto" w:fill="ED7D31" w:themeFill="accent2"/>
              </w:rPr>
              <w:t>Artikel</w:t>
            </w:r>
            <w:r w:rsidRPr="0069203D">
              <w:rPr>
                <w:b/>
                <w:bCs/>
                <w:sz w:val="18"/>
                <w:szCs w:val="18"/>
              </w:rPr>
              <w:t>: „Deutschland oder Amerika das Land der Bildung?</w:t>
            </w:r>
            <w:r w:rsidR="008339A1" w:rsidRPr="0069203D">
              <w:rPr>
                <w:b/>
                <w:bCs/>
                <w:sz w:val="18"/>
                <w:szCs w:val="18"/>
              </w:rPr>
              <w:t xml:space="preserve"> I. Schulzucht und Bildungsdrang.“ (</w:t>
            </w:r>
            <w:r w:rsidR="006B0203" w:rsidRPr="0069203D">
              <w:rPr>
                <w:b/>
                <w:bCs/>
                <w:sz w:val="18"/>
                <w:szCs w:val="18"/>
              </w:rPr>
              <w:t>Autor: ‚Kreis mit Fasern</w:t>
            </w:r>
            <w:r w:rsidR="0069203D" w:rsidRPr="0069203D">
              <w:rPr>
                <w:b/>
                <w:bCs/>
                <w:sz w:val="18"/>
                <w:szCs w:val="18"/>
              </w:rPr>
              <w:t xml:space="preserve"> rundherum‘) </w:t>
            </w:r>
            <w:bookmarkEnd w:id="1"/>
            <w:r w:rsidR="004E6C2C">
              <w:rPr>
                <w:b/>
                <w:bCs/>
                <w:sz w:val="18"/>
                <w:szCs w:val="18"/>
              </w:rPr>
              <w:t xml:space="preserve">// einleitend wird betont, dass das Schlagwort der ‚amerikanischen Gefahr‘ in DE durchaus etabliert </w:t>
            </w:r>
            <w:r w:rsidR="009E05B3">
              <w:rPr>
                <w:b/>
                <w:bCs/>
                <w:sz w:val="18"/>
                <w:szCs w:val="18"/>
              </w:rPr>
              <w:t xml:space="preserve">und die USA </w:t>
            </w:r>
            <w:r w:rsidR="009E05B3" w:rsidRPr="00CF7535">
              <w:rPr>
                <w:b/>
                <w:bCs/>
                <w:i/>
                <w:iCs/>
                <w:sz w:val="18"/>
                <w:szCs w:val="18"/>
              </w:rPr>
              <w:t>„ein Faktor im Kampfe um die Herrschaft der Welt“</w:t>
            </w:r>
            <w:r w:rsidR="009E05B3">
              <w:rPr>
                <w:b/>
                <w:bCs/>
                <w:sz w:val="18"/>
                <w:szCs w:val="18"/>
              </w:rPr>
              <w:t xml:space="preserve"> seien // </w:t>
            </w:r>
            <w:r w:rsidR="00956589">
              <w:rPr>
                <w:b/>
                <w:bCs/>
                <w:sz w:val="18"/>
                <w:szCs w:val="18"/>
              </w:rPr>
              <w:t>dann fragt der Autor, ob die USA auch bildungstechnisch mit DE konkurrieren würden – deutsche Patrioten würd</w:t>
            </w:r>
            <w:r w:rsidR="00F826E5">
              <w:rPr>
                <w:b/>
                <w:bCs/>
                <w:sz w:val="18"/>
                <w:szCs w:val="18"/>
              </w:rPr>
              <w:t>e</w:t>
            </w:r>
            <w:r w:rsidR="00956589">
              <w:rPr>
                <w:b/>
                <w:bCs/>
                <w:sz w:val="18"/>
                <w:szCs w:val="18"/>
              </w:rPr>
              <w:t xml:space="preserve">n dies </w:t>
            </w:r>
            <w:r w:rsidR="00F826E5">
              <w:rPr>
                <w:b/>
                <w:bCs/>
                <w:sz w:val="18"/>
                <w:szCs w:val="18"/>
              </w:rPr>
              <w:t>z</w:t>
            </w:r>
            <w:r w:rsidR="00956589">
              <w:rPr>
                <w:b/>
                <w:bCs/>
                <w:sz w:val="18"/>
                <w:szCs w:val="18"/>
              </w:rPr>
              <w:t xml:space="preserve">unächst bestreiten, da in DE Schulbildung und Soldatenzucht eng miteinander verknüpft seien // </w:t>
            </w:r>
            <w:r w:rsidR="00A214CF">
              <w:rPr>
                <w:b/>
                <w:bCs/>
                <w:sz w:val="18"/>
                <w:szCs w:val="18"/>
              </w:rPr>
              <w:t xml:space="preserve">tatsächlich sei die deutsche Bildung weltweit führend und habe DE überall Ansehen gebracht // </w:t>
            </w:r>
            <w:r w:rsidR="00FB31CC">
              <w:rPr>
                <w:b/>
                <w:bCs/>
                <w:sz w:val="18"/>
                <w:szCs w:val="18"/>
              </w:rPr>
              <w:t xml:space="preserve">die Disziplin DEs </w:t>
            </w:r>
            <w:r w:rsidR="005D64AB">
              <w:rPr>
                <w:b/>
                <w:bCs/>
                <w:sz w:val="18"/>
                <w:szCs w:val="18"/>
              </w:rPr>
              <w:t xml:space="preserve">schaffe aber nur Führung in einem Teil des Bildungsspektrums </w:t>
            </w:r>
            <w:r w:rsidR="00674B6C">
              <w:rPr>
                <w:b/>
                <w:bCs/>
                <w:sz w:val="18"/>
                <w:szCs w:val="18"/>
              </w:rPr>
              <w:t xml:space="preserve">// tatsächlich werde in DE im Vergleich zu GB und den USA abseits von Tageszeitungen relativ wenig in der Freizeit gelesen </w:t>
            </w:r>
            <w:r w:rsidR="008E3F1B">
              <w:rPr>
                <w:b/>
                <w:bCs/>
                <w:sz w:val="18"/>
                <w:szCs w:val="18"/>
              </w:rPr>
              <w:t xml:space="preserve">– eben hieran sei auch die staatlich erzwungene Schuldisziplin Schuld </w:t>
            </w:r>
            <w:r w:rsidR="00674B6C">
              <w:rPr>
                <w:b/>
                <w:bCs/>
                <w:sz w:val="18"/>
                <w:szCs w:val="18"/>
              </w:rPr>
              <w:t xml:space="preserve">// </w:t>
            </w:r>
            <w:r w:rsidR="00DE1B91">
              <w:rPr>
                <w:b/>
                <w:bCs/>
                <w:sz w:val="18"/>
                <w:szCs w:val="18"/>
              </w:rPr>
              <w:t xml:space="preserve">anschließend dann </w:t>
            </w:r>
            <w:r w:rsidR="0091592F">
              <w:rPr>
                <w:b/>
                <w:bCs/>
                <w:sz w:val="18"/>
                <w:szCs w:val="18"/>
              </w:rPr>
              <w:t xml:space="preserve">zu Neuanregungen im Bildungssystem, die kaum aus DE, sondern primär aus </w:t>
            </w:r>
            <w:r w:rsidR="0009520B">
              <w:rPr>
                <w:b/>
                <w:bCs/>
                <w:sz w:val="18"/>
                <w:szCs w:val="18"/>
              </w:rPr>
              <w:t xml:space="preserve">GB und den USA kämen // </w:t>
            </w:r>
            <w:r w:rsidR="00EF16EE">
              <w:rPr>
                <w:b/>
                <w:bCs/>
                <w:sz w:val="18"/>
                <w:szCs w:val="18"/>
              </w:rPr>
              <w:t xml:space="preserve">dann auch zum US-Bildungssystem // hier würden viele Amerikaner in DE studieren und so quasi den </w:t>
            </w:r>
            <w:r w:rsidR="00EF16EE" w:rsidRPr="00CF7535">
              <w:rPr>
                <w:b/>
                <w:bCs/>
                <w:i/>
                <w:iCs/>
                <w:sz w:val="18"/>
                <w:szCs w:val="18"/>
              </w:rPr>
              <w:t>„Rahm abschöpfen“</w:t>
            </w:r>
            <w:r w:rsidR="00EF16EE">
              <w:rPr>
                <w:b/>
                <w:bCs/>
                <w:sz w:val="18"/>
                <w:szCs w:val="18"/>
              </w:rPr>
              <w:t xml:space="preserve"> aber </w:t>
            </w:r>
            <w:r w:rsidR="00CB027F">
              <w:rPr>
                <w:b/>
                <w:bCs/>
                <w:sz w:val="18"/>
                <w:szCs w:val="18"/>
              </w:rPr>
              <w:t>dann die USA mit ihrem Wissen voranbringen // zwar seien noch längst nicht alle Universitäten der USA so fortgeschritten, wie das Harvard College</w:t>
            </w:r>
            <w:r w:rsidR="000A74F9">
              <w:rPr>
                <w:b/>
                <w:bCs/>
                <w:sz w:val="18"/>
                <w:szCs w:val="18"/>
              </w:rPr>
              <w:t xml:space="preserve">, aber es sei zu erwarten, dass nicht Harvard im Standard absinken, sondern die anderen aufsteigen würden </w:t>
            </w:r>
            <w:r w:rsidR="00755C27">
              <w:rPr>
                <w:b/>
                <w:bCs/>
                <w:sz w:val="18"/>
                <w:szCs w:val="18"/>
              </w:rPr>
              <w:t>// potentiell drohe also auch den deutschen Universitäten aus den USA eine Konkurrenz</w:t>
            </w:r>
            <w:r w:rsidR="00160F9F">
              <w:rPr>
                <w:b/>
                <w:bCs/>
                <w:sz w:val="18"/>
                <w:szCs w:val="18"/>
              </w:rPr>
              <w:t xml:space="preserve"> // insgesamt nicht wirklich antiamerikanisch, allerdings wird auf die USA als Konkurrent DEs hingewiesen</w:t>
            </w:r>
          </w:p>
          <w:p w14:paraId="1DF2C61D" w14:textId="6BD90BBE" w:rsidR="009C0537" w:rsidRPr="0069203D" w:rsidRDefault="00160F9F" w:rsidP="009C0537">
            <w:pPr>
              <w:rPr>
                <w:b/>
                <w:bCs/>
                <w:sz w:val="18"/>
                <w:szCs w:val="18"/>
              </w:rPr>
            </w:pPr>
            <w:r>
              <w:rPr>
                <w:b/>
                <w:bCs/>
                <w:sz w:val="18"/>
                <w:szCs w:val="18"/>
              </w:rPr>
              <w:t xml:space="preserve">=&gt; interessante Ausweitung des Gedankens der wirtschaftlichen ‚amerikanischen Gefahr‘  </w:t>
            </w:r>
          </w:p>
        </w:tc>
        <w:tc>
          <w:tcPr>
            <w:tcW w:w="1020" w:type="dxa"/>
          </w:tcPr>
          <w:p w14:paraId="05A71AAF" w14:textId="3A79F234" w:rsidR="009C0537" w:rsidRPr="00517087" w:rsidRDefault="00160F9F" w:rsidP="009C0537">
            <w:pPr>
              <w:jc w:val="center"/>
              <w:rPr>
                <w:b/>
                <w:bCs/>
                <w:sz w:val="18"/>
                <w:szCs w:val="18"/>
              </w:rPr>
            </w:pPr>
            <w:r>
              <w:rPr>
                <w:b/>
                <w:bCs/>
                <w:sz w:val="18"/>
                <w:szCs w:val="18"/>
              </w:rPr>
              <w:t>* (–)</w:t>
            </w:r>
          </w:p>
        </w:tc>
      </w:tr>
      <w:tr w:rsidR="009C0537" w:rsidRPr="00337324" w14:paraId="744A0270" w14:textId="77777777" w:rsidTr="005A4E1B">
        <w:trPr>
          <w:cantSplit/>
        </w:trPr>
        <w:tc>
          <w:tcPr>
            <w:tcW w:w="846" w:type="dxa"/>
          </w:tcPr>
          <w:p w14:paraId="73AC688E" w14:textId="530879B9" w:rsidR="009C0537" w:rsidRPr="00337324" w:rsidRDefault="009C0537" w:rsidP="009C0537">
            <w:pPr>
              <w:rPr>
                <w:sz w:val="18"/>
                <w:szCs w:val="18"/>
              </w:rPr>
            </w:pPr>
            <w:r>
              <w:rPr>
                <w:sz w:val="18"/>
                <w:szCs w:val="18"/>
              </w:rPr>
              <w:t>Nr. 923</w:t>
            </w:r>
          </w:p>
        </w:tc>
        <w:tc>
          <w:tcPr>
            <w:tcW w:w="1361" w:type="dxa"/>
          </w:tcPr>
          <w:p w14:paraId="38340E24" w14:textId="21F6A16B" w:rsidR="009C0537" w:rsidRPr="00337324" w:rsidRDefault="00160F9F" w:rsidP="009C0537">
            <w:pPr>
              <w:rPr>
                <w:sz w:val="18"/>
                <w:szCs w:val="18"/>
              </w:rPr>
            </w:pPr>
            <w:r>
              <w:rPr>
                <w:sz w:val="18"/>
                <w:szCs w:val="18"/>
              </w:rPr>
              <w:t>24. November</w:t>
            </w:r>
          </w:p>
        </w:tc>
        <w:tc>
          <w:tcPr>
            <w:tcW w:w="1984" w:type="dxa"/>
          </w:tcPr>
          <w:p w14:paraId="400F4CFA" w14:textId="60BA99C9" w:rsidR="009C0537" w:rsidRPr="00337324" w:rsidRDefault="00160F9F" w:rsidP="009C0537">
            <w:pPr>
              <w:rPr>
                <w:sz w:val="18"/>
                <w:szCs w:val="18"/>
              </w:rPr>
            </w:pPr>
            <w:r>
              <w:rPr>
                <w:sz w:val="18"/>
                <w:szCs w:val="18"/>
              </w:rPr>
              <w:t>Amerika</w:t>
            </w:r>
          </w:p>
        </w:tc>
        <w:tc>
          <w:tcPr>
            <w:tcW w:w="2324" w:type="dxa"/>
          </w:tcPr>
          <w:p w14:paraId="7D9603D7" w14:textId="77777777" w:rsidR="009C0537" w:rsidRDefault="00160F9F" w:rsidP="009C0537">
            <w:pPr>
              <w:rPr>
                <w:sz w:val="18"/>
                <w:szCs w:val="18"/>
              </w:rPr>
            </w:pPr>
            <w:r>
              <w:rPr>
                <w:sz w:val="18"/>
                <w:szCs w:val="18"/>
              </w:rPr>
              <w:t xml:space="preserve">Lateinamerika (Venezuela) </w:t>
            </w:r>
          </w:p>
          <w:p w14:paraId="363B3FF1" w14:textId="77777777" w:rsidR="00160F9F" w:rsidRDefault="00160F9F" w:rsidP="009C0537">
            <w:pPr>
              <w:rPr>
                <w:sz w:val="18"/>
                <w:szCs w:val="18"/>
              </w:rPr>
            </w:pPr>
          </w:p>
          <w:p w14:paraId="0C28781A" w14:textId="77777777" w:rsidR="005524CB" w:rsidRDefault="005524CB" w:rsidP="009C0537">
            <w:pPr>
              <w:rPr>
                <w:sz w:val="18"/>
                <w:szCs w:val="18"/>
              </w:rPr>
            </w:pPr>
            <w:r>
              <w:rPr>
                <w:sz w:val="18"/>
                <w:szCs w:val="18"/>
              </w:rPr>
              <w:t>Lateinamerika</w:t>
            </w:r>
          </w:p>
          <w:p w14:paraId="2608DAC1" w14:textId="3001B834" w:rsidR="005524CB" w:rsidRPr="00337324" w:rsidRDefault="005524CB" w:rsidP="009C0537">
            <w:pPr>
              <w:rPr>
                <w:sz w:val="18"/>
                <w:szCs w:val="18"/>
              </w:rPr>
            </w:pPr>
            <w:r>
              <w:rPr>
                <w:sz w:val="18"/>
                <w:szCs w:val="18"/>
              </w:rPr>
              <w:t xml:space="preserve">Lateinamerika </w:t>
            </w:r>
          </w:p>
        </w:tc>
        <w:tc>
          <w:tcPr>
            <w:tcW w:w="8504" w:type="dxa"/>
          </w:tcPr>
          <w:p w14:paraId="43319D78" w14:textId="77777777" w:rsidR="009C0537" w:rsidRDefault="00A30C3C" w:rsidP="009C0537">
            <w:pPr>
              <w:rPr>
                <w:sz w:val="18"/>
                <w:szCs w:val="18"/>
              </w:rPr>
            </w:pPr>
            <w:r>
              <w:rPr>
                <w:sz w:val="18"/>
                <w:szCs w:val="18"/>
              </w:rPr>
              <w:t xml:space="preserve">Meldung (11 Zeilen) zum ungebührlichen Vorgehen Castros gegen GB und der Feststellung, dass nicht nur GB, sondern viele Staaten </w:t>
            </w:r>
            <w:r w:rsidR="00904631">
              <w:rPr>
                <w:sz w:val="18"/>
                <w:szCs w:val="18"/>
              </w:rPr>
              <w:t>geschädigte Interessen in Venezuela hätten</w:t>
            </w:r>
          </w:p>
          <w:p w14:paraId="10309BE5" w14:textId="4AD79644" w:rsidR="00064F7E" w:rsidRDefault="00064F7E" w:rsidP="009C0537">
            <w:pPr>
              <w:rPr>
                <w:sz w:val="18"/>
                <w:szCs w:val="18"/>
              </w:rPr>
            </w:pPr>
            <w:r>
              <w:rPr>
                <w:sz w:val="18"/>
                <w:szCs w:val="18"/>
              </w:rPr>
              <w:t xml:space="preserve">knappe </w:t>
            </w:r>
            <w:r w:rsidR="005524CB">
              <w:rPr>
                <w:sz w:val="18"/>
                <w:szCs w:val="18"/>
              </w:rPr>
              <w:t>Meldung</w:t>
            </w:r>
            <w:r>
              <w:rPr>
                <w:sz w:val="18"/>
                <w:szCs w:val="18"/>
              </w:rPr>
              <w:t xml:space="preserve"> (6 Zeilen) zum Ende des Bürgerkrieges in Kolumbien (Panama) </w:t>
            </w:r>
          </w:p>
          <w:p w14:paraId="3CBCDFFA" w14:textId="6B0718BE" w:rsidR="00064F7E" w:rsidRPr="00337324" w:rsidRDefault="005524CB" w:rsidP="009C0537">
            <w:pPr>
              <w:rPr>
                <w:sz w:val="18"/>
                <w:szCs w:val="18"/>
              </w:rPr>
            </w:pPr>
            <w:r>
              <w:rPr>
                <w:sz w:val="18"/>
                <w:szCs w:val="18"/>
              </w:rPr>
              <w:t xml:space="preserve">Meldung (11 Zeilen) / Argentinien </w:t>
            </w:r>
          </w:p>
        </w:tc>
        <w:tc>
          <w:tcPr>
            <w:tcW w:w="1020" w:type="dxa"/>
          </w:tcPr>
          <w:p w14:paraId="34E946B3" w14:textId="77777777" w:rsidR="009C0537" w:rsidRPr="00517087" w:rsidRDefault="009C0537" w:rsidP="009C0537">
            <w:pPr>
              <w:jc w:val="center"/>
              <w:rPr>
                <w:b/>
                <w:bCs/>
                <w:sz w:val="18"/>
                <w:szCs w:val="18"/>
              </w:rPr>
            </w:pPr>
          </w:p>
        </w:tc>
      </w:tr>
      <w:tr w:rsidR="009C0537" w:rsidRPr="00337324" w14:paraId="2958AEB0" w14:textId="77777777" w:rsidTr="005A4E1B">
        <w:trPr>
          <w:cantSplit/>
        </w:trPr>
        <w:tc>
          <w:tcPr>
            <w:tcW w:w="846" w:type="dxa"/>
          </w:tcPr>
          <w:p w14:paraId="564C727B" w14:textId="0732946A" w:rsidR="009C0537" w:rsidRPr="00337324" w:rsidRDefault="009C0537" w:rsidP="009C0537">
            <w:pPr>
              <w:rPr>
                <w:sz w:val="18"/>
                <w:szCs w:val="18"/>
              </w:rPr>
            </w:pPr>
            <w:r>
              <w:rPr>
                <w:sz w:val="18"/>
                <w:szCs w:val="18"/>
              </w:rPr>
              <w:t>Nr. 924</w:t>
            </w:r>
          </w:p>
        </w:tc>
        <w:tc>
          <w:tcPr>
            <w:tcW w:w="1361" w:type="dxa"/>
          </w:tcPr>
          <w:p w14:paraId="4DD0B2D2" w14:textId="6F7B0E65" w:rsidR="009C0537" w:rsidRPr="00337324" w:rsidRDefault="0030428C" w:rsidP="009C0537">
            <w:pPr>
              <w:rPr>
                <w:sz w:val="18"/>
                <w:szCs w:val="18"/>
              </w:rPr>
            </w:pPr>
            <w:r>
              <w:rPr>
                <w:sz w:val="18"/>
                <w:szCs w:val="18"/>
              </w:rPr>
              <w:t>24. November</w:t>
            </w:r>
          </w:p>
        </w:tc>
        <w:tc>
          <w:tcPr>
            <w:tcW w:w="1984" w:type="dxa"/>
          </w:tcPr>
          <w:p w14:paraId="5A690FD5" w14:textId="70AE9CEA" w:rsidR="009C0537" w:rsidRPr="00337324" w:rsidRDefault="0030428C" w:rsidP="009C0537">
            <w:pPr>
              <w:rPr>
                <w:sz w:val="18"/>
                <w:szCs w:val="18"/>
              </w:rPr>
            </w:pPr>
            <w:r>
              <w:rPr>
                <w:sz w:val="18"/>
                <w:szCs w:val="18"/>
              </w:rPr>
              <w:t>Amerika</w:t>
            </w:r>
          </w:p>
        </w:tc>
        <w:tc>
          <w:tcPr>
            <w:tcW w:w="2324" w:type="dxa"/>
          </w:tcPr>
          <w:p w14:paraId="1C2BF307" w14:textId="77777777" w:rsidR="009C0537" w:rsidRDefault="00DC3AC8" w:rsidP="009C0537">
            <w:pPr>
              <w:rPr>
                <w:sz w:val="18"/>
                <w:szCs w:val="18"/>
              </w:rPr>
            </w:pPr>
            <w:r>
              <w:rPr>
                <w:sz w:val="18"/>
                <w:szCs w:val="18"/>
              </w:rPr>
              <w:t>USA / Anti-Trust-Politik / Roosevelt</w:t>
            </w:r>
          </w:p>
          <w:p w14:paraId="2C54BA7B" w14:textId="77777777" w:rsidR="006245FB" w:rsidRDefault="006245FB" w:rsidP="009C0537">
            <w:pPr>
              <w:rPr>
                <w:sz w:val="18"/>
                <w:szCs w:val="18"/>
              </w:rPr>
            </w:pPr>
            <w:r>
              <w:rPr>
                <w:sz w:val="18"/>
                <w:szCs w:val="18"/>
              </w:rPr>
              <w:t xml:space="preserve">USA / Weltausstellung-St. Louis </w:t>
            </w:r>
          </w:p>
          <w:p w14:paraId="0B914DA7" w14:textId="1F1F982D" w:rsidR="00CA3C61" w:rsidRPr="00337324" w:rsidRDefault="00CA3C61" w:rsidP="009C0537">
            <w:pPr>
              <w:rPr>
                <w:sz w:val="18"/>
                <w:szCs w:val="18"/>
              </w:rPr>
            </w:pPr>
            <w:r>
              <w:rPr>
                <w:sz w:val="18"/>
                <w:szCs w:val="18"/>
              </w:rPr>
              <w:t xml:space="preserve">Lateinamerika </w:t>
            </w:r>
          </w:p>
        </w:tc>
        <w:tc>
          <w:tcPr>
            <w:tcW w:w="8504" w:type="dxa"/>
          </w:tcPr>
          <w:p w14:paraId="093F9396" w14:textId="517A8F86" w:rsidR="009C0537" w:rsidRDefault="00DC3AC8" w:rsidP="009C0537">
            <w:pPr>
              <w:rPr>
                <w:sz w:val="18"/>
                <w:szCs w:val="18"/>
              </w:rPr>
            </w:pPr>
            <w:r>
              <w:rPr>
                <w:sz w:val="18"/>
                <w:szCs w:val="18"/>
              </w:rPr>
              <w:t xml:space="preserve">Meldung </w:t>
            </w:r>
            <w:r w:rsidR="000A76A6">
              <w:rPr>
                <w:sz w:val="18"/>
                <w:szCs w:val="18"/>
              </w:rPr>
              <w:t>(</w:t>
            </w:r>
            <w:r>
              <w:rPr>
                <w:sz w:val="18"/>
                <w:szCs w:val="18"/>
              </w:rPr>
              <w:t>20 Zeilen) zu einer Rede Roosevelts zu</w:t>
            </w:r>
            <w:r w:rsidR="006245FB">
              <w:rPr>
                <w:sz w:val="18"/>
                <w:szCs w:val="18"/>
              </w:rPr>
              <w:t xml:space="preserve">r Anti-Trust-Politik in den USA </w:t>
            </w:r>
          </w:p>
          <w:p w14:paraId="110449A7" w14:textId="77777777" w:rsidR="006245FB" w:rsidRDefault="006245FB" w:rsidP="009C0537">
            <w:pPr>
              <w:rPr>
                <w:sz w:val="18"/>
                <w:szCs w:val="18"/>
              </w:rPr>
            </w:pPr>
          </w:p>
          <w:p w14:paraId="0507666C" w14:textId="77777777" w:rsidR="006245FB" w:rsidRDefault="006245FB" w:rsidP="009C0537">
            <w:pPr>
              <w:rPr>
                <w:sz w:val="18"/>
                <w:szCs w:val="18"/>
              </w:rPr>
            </w:pPr>
            <w:r>
              <w:rPr>
                <w:sz w:val="18"/>
                <w:szCs w:val="18"/>
              </w:rPr>
              <w:t>knappe Meldung (8 Zeilen</w:t>
            </w:r>
            <w:r w:rsidR="00AB5B29">
              <w:rPr>
                <w:sz w:val="18"/>
                <w:szCs w:val="18"/>
              </w:rPr>
              <w:t xml:space="preserve"> – Autor: ‚Doppel-Sternchen‘ aus St. Louis) zu den Vorbereitungen des deutschen Reichskommissars für die Weltausstellung in St. Louis </w:t>
            </w:r>
          </w:p>
          <w:p w14:paraId="605CA907" w14:textId="0DC1AD9B" w:rsidR="00AB5B29" w:rsidRPr="00337324" w:rsidRDefault="00AB5B29" w:rsidP="009C0537">
            <w:pPr>
              <w:rPr>
                <w:sz w:val="18"/>
                <w:szCs w:val="18"/>
              </w:rPr>
            </w:pPr>
            <w:r>
              <w:rPr>
                <w:sz w:val="18"/>
                <w:szCs w:val="18"/>
              </w:rPr>
              <w:t xml:space="preserve">knappe Meldung (8 Zeilen) </w:t>
            </w:r>
            <w:r w:rsidR="00CA3C61">
              <w:rPr>
                <w:sz w:val="18"/>
                <w:szCs w:val="18"/>
              </w:rPr>
              <w:t xml:space="preserve">zum Ende des Bürgerkrieges in Kolumbien (Panama) </w:t>
            </w:r>
          </w:p>
        </w:tc>
        <w:tc>
          <w:tcPr>
            <w:tcW w:w="1020" w:type="dxa"/>
          </w:tcPr>
          <w:p w14:paraId="5DCD5592" w14:textId="77777777" w:rsidR="009C0537" w:rsidRPr="00517087" w:rsidRDefault="009C0537" w:rsidP="009C0537">
            <w:pPr>
              <w:jc w:val="center"/>
              <w:rPr>
                <w:b/>
                <w:bCs/>
                <w:sz w:val="18"/>
                <w:szCs w:val="18"/>
              </w:rPr>
            </w:pPr>
          </w:p>
        </w:tc>
      </w:tr>
      <w:tr w:rsidR="00636307" w:rsidRPr="00337324" w14:paraId="0934BD2D" w14:textId="77777777" w:rsidTr="005A4E1B">
        <w:trPr>
          <w:cantSplit/>
        </w:trPr>
        <w:tc>
          <w:tcPr>
            <w:tcW w:w="846" w:type="dxa"/>
          </w:tcPr>
          <w:p w14:paraId="24835A97" w14:textId="170FE0F3" w:rsidR="00636307" w:rsidRDefault="00636307" w:rsidP="009C0537">
            <w:pPr>
              <w:rPr>
                <w:sz w:val="18"/>
                <w:szCs w:val="18"/>
              </w:rPr>
            </w:pPr>
            <w:r>
              <w:rPr>
                <w:sz w:val="18"/>
                <w:szCs w:val="18"/>
              </w:rPr>
              <w:t>Nr. 924a</w:t>
            </w:r>
          </w:p>
        </w:tc>
        <w:tc>
          <w:tcPr>
            <w:tcW w:w="1361" w:type="dxa"/>
          </w:tcPr>
          <w:p w14:paraId="5E372235" w14:textId="5661A11B" w:rsidR="00636307" w:rsidRPr="00337324" w:rsidRDefault="00636307" w:rsidP="009C0537">
            <w:pPr>
              <w:rPr>
                <w:sz w:val="18"/>
                <w:szCs w:val="18"/>
              </w:rPr>
            </w:pPr>
            <w:r>
              <w:rPr>
                <w:sz w:val="18"/>
                <w:szCs w:val="18"/>
              </w:rPr>
              <w:t>---</w:t>
            </w:r>
          </w:p>
        </w:tc>
        <w:tc>
          <w:tcPr>
            <w:tcW w:w="1984" w:type="dxa"/>
          </w:tcPr>
          <w:p w14:paraId="04282373" w14:textId="77777777" w:rsidR="00636307" w:rsidRPr="00337324" w:rsidRDefault="00636307" w:rsidP="009C0537">
            <w:pPr>
              <w:rPr>
                <w:sz w:val="18"/>
                <w:szCs w:val="18"/>
              </w:rPr>
            </w:pPr>
          </w:p>
        </w:tc>
        <w:tc>
          <w:tcPr>
            <w:tcW w:w="2324" w:type="dxa"/>
          </w:tcPr>
          <w:p w14:paraId="12E49E3D" w14:textId="77777777" w:rsidR="00636307" w:rsidRPr="00337324" w:rsidRDefault="00636307" w:rsidP="009C0537">
            <w:pPr>
              <w:rPr>
                <w:sz w:val="18"/>
                <w:szCs w:val="18"/>
              </w:rPr>
            </w:pPr>
          </w:p>
        </w:tc>
        <w:tc>
          <w:tcPr>
            <w:tcW w:w="8504" w:type="dxa"/>
          </w:tcPr>
          <w:p w14:paraId="67974B1F" w14:textId="77777777" w:rsidR="00636307" w:rsidRPr="00337324" w:rsidRDefault="00636307" w:rsidP="009C0537">
            <w:pPr>
              <w:rPr>
                <w:sz w:val="18"/>
                <w:szCs w:val="18"/>
              </w:rPr>
            </w:pPr>
          </w:p>
        </w:tc>
        <w:tc>
          <w:tcPr>
            <w:tcW w:w="1020" w:type="dxa"/>
          </w:tcPr>
          <w:p w14:paraId="3229D09C" w14:textId="77777777" w:rsidR="00636307" w:rsidRPr="00517087" w:rsidRDefault="00636307" w:rsidP="009C0537">
            <w:pPr>
              <w:jc w:val="center"/>
              <w:rPr>
                <w:b/>
                <w:bCs/>
                <w:sz w:val="18"/>
                <w:szCs w:val="18"/>
              </w:rPr>
            </w:pPr>
          </w:p>
        </w:tc>
      </w:tr>
      <w:tr w:rsidR="009C0537" w:rsidRPr="00337324" w14:paraId="282DF190" w14:textId="77777777" w:rsidTr="005372C4">
        <w:trPr>
          <w:cantSplit/>
        </w:trPr>
        <w:tc>
          <w:tcPr>
            <w:tcW w:w="846" w:type="dxa"/>
            <w:shd w:val="clear" w:color="auto" w:fill="ED7D31" w:themeFill="accent2"/>
          </w:tcPr>
          <w:p w14:paraId="4A3257F3" w14:textId="3A7450B1" w:rsidR="009C0537" w:rsidRPr="00390269" w:rsidRDefault="009C0537" w:rsidP="009C0537">
            <w:pPr>
              <w:rPr>
                <w:b/>
                <w:bCs/>
                <w:sz w:val="18"/>
                <w:szCs w:val="18"/>
              </w:rPr>
            </w:pPr>
            <w:r w:rsidRPr="00390269">
              <w:rPr>
                <w:b/>
                <w:bCs/>
                <w:sz w:val="18"/>
                <w:szCs w:val="18"/>
              </w:rPr>
              <w:lastRenderedPageBreak/>
              <w:t>Nr. 925</w:t>
            </w:r>
          </w:p>
        </w:tc>
        <w:tc>
          <w:tcPr>
            <w:tcW w:w="1361" w:type="dxa"/>
          </w:tcPr>
          <w:p w14:paraId="0864E018" w14:textId="22ED3DAA" w:rsidR="009C0537" w:rsidRPr="00390269" w:rsidRDefault="004228A0" w:rsidP="009C0537">
            <w:pPr>
              <w:rPr>
                <w:b/>
                <w:bCs/>
                <w:sz w:val="18"/>
                <w:szCs w:val="18"/>
              </w:rPr>
            </w:pPr>
            <w:r w:rsidRPr="00390269">
              <w:rPr>
                <w:b/>
                <w:bCs/>
                <w:sz w:val="18"/>
                <w:szCs w:val="18"/>
              </w:rPr>
              <w:t>25. November</w:t>
            </w:r>
          </w:p>
        </w:tc>
        <w:tc>
          <w:tcPr>
            <w:tcW w:w="1984" w:type="dxa"/>
          </w:tcPr>
          <w:p w14:paraId="20F5B1E4" w14:textId="3545CA5C" w:rsidR="009C0537" w:rsidRPr="00390269" w:rsidRDefault="004228A0" w:rsidP="009C0537">
            <w:pPr>
              <w:rPr>
                <w:b/>
                <w:bCs/>
                <w:sz w:val="18"/>
                <w:szCs w:val="18"/>
              </w:rPr>
            </w:pPr>
            <w:r w:rsidRPr="00390269">
              <w:rPr>
                <w:b/>
                <w:bCs/>
                <w:sz w:val="18"/>
                <w:szCs w:val="18"/>
              </w:rPr>
              <w:t>Amerika</w:t>
            </w:r>
          </w:p>
        </w:tc>
        <w:tc>
          <w:tcPr>
            <w:tcW w:w="2324" w:type="dxa"/>
          </w:tcPr>
          <w:p w14:paraId="0CB64203" w14:textId="77EACBF6" w:rsidR="009C0537" w:rsidRPr="00390269" w:rsidRDefault="004228A0" w:rsidP="009C0537">
            <w:pPr>
              <w:rPr>
                <w:b/>
                <w:bCs/>
                <w:sz w:val="18"/>
                <w:szCs w:val="18"/>
              </w:rPr>
            </w:pPr>
            <w:r w:rsidRPr="00390269">
              <w:rPr>
                <w:b/>
                <w:bCs/>
                <w:sz w:val="18"/>
                <w:szCs w:val="18"/>
              </w:rPr>
              <w:t xml:space="preserve">USA / Lateinamerika / Mittelamerikakanal </w:t>
            </w:r>
          </w:p>
        </w:tc>
        <w:tc>
          <w:tcPr>
            <w:tcW w:w="8504" w:type="dxa"/>
          </w:tcPr>
          <w:p w14:paraId="470F19D2" w14:textId="25A998C9" w:rsidR="009C0537" w:rsidRPr="00390269" w:rsidRDefault="004228A0" w:rsidP="009C0537">
            <w:pPr>
              <w:rPr>
                <w:b/>
                <w:bCs/>
                <w:sz w:val="18"/>
                <w:szCs w:val="18"/>
              </w:rPr>
            </w:pPr>
            <w:r w:rsidRPr="003357BA">
              <w:rPr>
                <w:b/>
                <w:bCs/>
                <w:sz w:val="18"/>
                <w:szCs w:val="18"/>
                <w:shd w:val="clear" w:color="auto" w:fill="ED7D31" w:themeFill="accent2"/>
              </w:rPr>
              <w:t>Artikel</w:t>
            </w:r>
            <w:r w:rsidRPr="00390269">
              <w:rPr>
                <w:b/>
                <w:bCs/>
                <w:sz w:val="18"/>
                <w:szCs w:val="18"/>
              </w:rPr>
              <w:t xml:space="preserve">: „Schwierigkeiten für den Kanalvertrag“ (Autor: ‚Rechteck mit Kreuz innen‘ aus Washington) über </w:t>
            </w:r>
            <w:r w:rsidR="00390269" w:rsidRPr="00390269">
              <w:rPr>
                <w:b/>
                <w:bCs/>
                <w:sz w:val="18"/>
                <w:szCs w:val="18"/>
              </w:rPr>
              <w:t xml:space="preserve">die schwierigen Verhandlungen zwischen Kolumbien und den USA bezüglich der Schaffung der rechtlichen Grundlagen zum Bau des Panamakanals </w:t>
            </w:r>
            <w:r w:rsidR="00DB50C9">
              <w:rPr>
                <w:b/>
                <w:bCs/>
                <w:sz w:val="18"/>
                <w:szCs w:val="18"/>
              </w:rPr>
              <w:t xml:space="preserve">// die Bedenken in </w:t>
            </w:r>
            <w:r w:rsidR="00B74473">
              <w:rPr>
                <w:b/>
                <w:bCs/>
                <w:sz w:val="18"/>
                <w:szCs w:val="18"/>
              </w:rPr>
              <w:t xml:space="preserve">Kolumbien würden wohl massive zeitliche Verzögerungen hervorrufen </w:t>
            </w:r>
            <w:r w:rsidR="00CD29D8">
              <w:rPr>
                <w:b/>
                <w:bCs/>
                <w:sz w:val="18"/>
                <w:szCs w:val="18"/>
              </w:rPr>
              <w:t>// gleichzeitig sieht der Korrespondent die Schuld primär bei der US-</w:t>
            </w:r>
            <w:r w:rsidR="00A7152B">
              <w:rPr>
                <w:b/>
                <w:bCs/>
                <w:sz w:val="18"/>
                <w:szCs w:val="18"/>
              </w:rPr>
              <w:t>Regierung</w:t>
            </w:r>
            <w:r w:rsidR="00CD29D8">
              <w:rPr>
                <w:b/>
                <w:bCs/>
                <w:sz w:val="18"/>
                <w:szCs w:val="18"/>
              </w:rPr>
              <w:t xml:space="preserve">, die kurz vor Abschluss des Vertrages die kolumbianische Regierung mit der Militärintervention </w:t>
            </w:r>
            <w:r w:rsidR="00A7152B">
              <w:rPr>
                <w:b/>
                <w:bCs/>
                <w:sz w:val="18"/>
                <w:szCs w:val="18"/>
              </w:rPr>
              <w:t xml:space="preserve">in Panama brüskiert habe </w:t>
            </w:r>
            <w:r w:rsidR="00EE6118">
              <w:rPr>
                <w:b/>
                <w:bCs/>
                <w:sz w:val="18"/>
                <w:szCs w:val="18"/>
              </w:rPr>
              <w:t xml:space="preserve">– </w:t>
            </w:r>
            <w:r w:rsidR="00452AB8">
              <w:rPr>
                <w:b/>
                <w:bCs/>
                <w:sz w:val="18"/>
                <w:szCs w:val="18"/>
              </w:rPr>
              <w:t xml:space="preserve">es wird hinterfragt, </w:t>
            </w:r>
            <w:r w:rsidR="00EE6118">
              <w:rPr>
                <w:b/>
                <w:bCs/>
                <w:sz w:val="18"/>
                <w:szCs w:val="18"/>
              </w:rPr>
              <w:t>wie das erst werden</w:t>
            </w:r>
            <w:r w:rsidR="00452AB8">
              <w:rPr>
                <w:b/>
                <w:bCs/>
                <w:sz w:val="18"/>
                <w:szCs w:val="18"/>
              </w:rPr>
              <w:t xml:space="preserve"> solle</w:t>
            </w:r>
            <w:r w:rsidR="00EE6118">
              <w:rPr>
                <w:b/>
                <w:bCs/>
                <w:sz w:val="18"/>
                <w:szCs w:val="18"/>
              </w:rPr>
              <w:t xml:space="preserve">, wenn die USA eine rechtliche Grundlage mit dem Staatsvertrag habe </w:t>
            </w:r>
            <w:r w:rsidR="008523C5">
              <w:rPr>
                <w:b/>
                <w:bCs/>
                <w:sz w:val="18"/>
                <w:szCs w:val="18"/>
              </w:rPr>
              <w:t xml:space="preserve">// insgesamt vor allem im zweiten Teil deutlich kritisch gegenüber den USA und der US-Diplomatie – eine </w:t>
            </w:r>
            <w:r w:rsidR="00A176A1">
              <w:rPr>
                <w:b/>
                <w:bCs/>
                <w:sz w:val="18"/>
                <w:szCs w:val="18"/>
              </w:rPr>
              <w:t xml:space="preserve">kritische Haltung zu Kolumbien (oder positive zum Bau des Mittelamerikakanals) fehlt weitgehend! </w:t>
            </w:r>
          </w:p>
        </w:tc>
        <w:tc>
          <w:tcPr>
            <w:tcW w:w="1020" w:type="dxa"/>
            <w:shd w:val="clear" w:color="auto" w:fill="FF0000"/>
          </w:tcPr>
          <w:p w14:paraId="07DAF20A" w14:textId="77777777" w:rsidR="009C0537" w:rsidRDefault="008523C5" w:rsidP="009C0537">
            <w:pPr>
              <w:jc w:val="center"/>
              <w:rPr>
                <w:b/>
                <w:bCs/>
                <w:sz w:val="18"/>
                <w:szCs w:val="18"/>
              </w:rPr>
            </w:pPr>
            <w:r>
              <w:rPr>
                <w:b/>
                <w:bCs/>
                <w:sz w:val="18"/>
                <w:szCs w:val="18"/>
              </w:rPr>
              <w:t>–</w:t>
            </w:r>
          </w:p>
          <w:p w14:paraId="6A0CB971" w14:textId="77777777" w:rsidR="00A176A1" w:rsidRDefault="00A176A1" w:rsidP="009C0537">
            <w:pPr>
              <w:jc w:val="center"/>
              <w:rPr>
                <w:b/>
                <w:bCs/>
                <w:sz w:val="18"/>
                <w:szCs w:val="18"/>
              </w:rPr>
            </w:pPr>
          </w:p>
          <w:p w14:paraId="154AAB91" w14:textId="77777777" w:rsidR="00A176A1" w:rsidRDefault="00A176A1" w:rsidP="009C0537">
            <w:pPr>
              <w:jc w:val="center"/>
              <w:rPr>
                <w:b/>
                <w:bCs/>
                <w:sz w:val="18"/>
                <w:szCs w:val="18"/>
              </w:rPr>
            </w:pPr>
          </w:p>
          <w:p w14:paraId="7EFEABE4" w14:textId="77777777" w:rsidR="00A176A1" w:rsidRDefault="00A176A1" w:rsidP="009C0537">
            <w:pPr>
              <w:jc w:val="center"/>
              <w:rPr>
                <w:b/>
                <w:bCs/>
                <w:sz w:val="18"/>
                <w:szCs w:val="18"/>
              </w:rPr>
            </w:pPr>
          </w:p>
          <w:p w14:paraId="47F1873E" w14:textId="77777777" w:rsidR="00A176A1" w:rsidRDefault="00A176A1" w:rsidP="009C0537">
            <w:pPr>
              <w:jc w:val="center"/>
              <w:rPr>
                <w:b/>
                <w:bCs/>
                <w:sz w:val="18"/>
                <w:szCs w:val="18"/>
              </w:rPr>
            </w:pPr>
          </w:p>
          <w:p w14:paraId="432D648D" w14:textId="77777777" w:rsidR="00A176A1" w:rsidRDefault="00A176A1" w:rsidP="009C0537">
            <w:pPr>
              <w:jc w:val="center"/>
              <w:rPr>
                <w:b/>
                <w:bCs/>
                <w:sz w:val="18"/>
                <w:szCs w:val="18"/>
              </w:rPr>
            </w:pPr>
          </w:p>
          <w:p w14:paraId="295E77FD" w14:textId="032EDF04" w:rsidR="00A176A1" w:rsidRPr="00517087" w:rsidRDefault="00A176A1" w:rsidP="009C0537">
            <w:pPr>
              <w:jc w:val="center"/>
              <w:rPr>
                <w:b/>
                <w:bCs/>
                <w:sz w:val="18"/>
                <w:szCs w:val="18"/>
              </w:rPr>
            </w:pPr>
            <w:r>
              <w:rPr>
                <w:b/>
                <w:bCs/>
                <w:sz w:val="18"/>
                <w:szCs w:val="18"/>
              </w:rPr>
              <w:t xml:space="preserve">&lt;= </w:t>
            </w:r>
          </w:p>
        </w:tc>
      </w:tr>
      <w:tr w:rsidR="009C0537" w:rsidRPr="00337324" w14:paraId="5C8C70C3" w14:textId="77777777" w:rsidTr="005A4E1B">
        <w:trPr>
          <w:cantSplit/>
        </w:trPr>
        <w:tc>
          <w:tcPr>
            <w:tcW w:w="846" w:type="dxa"/>
          </w:tcPr>
          <w:p w14:paraId="0598F430" w14:textId="1B487A42" w:rsidR="009C0537" w:rsidRPr="00337324" w:rsidRDefault="009C0537" w:rsidP="009C0537">
            <w:pPr>
              <w:rPr>
                <w:sz w:val="18"/>
                <w:szCs w:val="18"/>
              </w:rPr>
            </w:pPr>
            <w:r>
              <w:rPr>
                <w:sz w:val="18"/>
                <w:szCs w:val="18"/>
              </w:rPr>
              <w:t>Nr. 926</w:t>
            </w:r>
          </w:p>
        </w:tc>
        <w:tc>
          <w:tcPr>
            <w:tcW w:w="1361" w:type="dxa"/>
          </w:tcPr>
          <w:p w14:paraId="57DC84DE" w14:textId="72A644A0" w:rsidR="009C0537" w:rsidRPr="00337324" w:rsidRDefault="0036018C" w:rsidP="009C0537">
            <w:pPr>
              <w:rPr>
                <w:sz w:val="18"/>
                <w:szCs w:val="18"/>
              </w:rPr>
            </w:pPr>
            <w:r>
              <w:rPr>
                <w:sz w:val="18"/>
                <w:szCs w:val="18"/>
              </w:rPr>
              <w:t>---</w:t>
            </w:r>
          </w:p>
        </w:tc>
        <w:tc>
          <w:tcPr>
            <w:tcW w:w="1984" w:type="dxa"/>
          </w:tcPr>
          <w:p w14:paraId="41E211AA" w14:textId="77777777" w:rsidR="009C0537" w:rsidRPr="00337324" w:rsidRDefault="009C0537" w:rsidP="009C0537">
            <w:pPr>
              <w:rPr>
                <w:sz w:val="18"/>
                <w:szCs w:val="18"/>
              </w:rPr>
            </w:pPr>
          </w:p>
        </w:tc>
        <w:tc>
          <w:tcPr>
            <w:tcW w:w="2324" w:type="dxa"/>
          </w:tcPr>
          <w:p w14:paraId="18CC7882" w14:textId="77777777" w:rsidR="009C0537" w:rsidRPr="00337324" w:rsidRDefault="009C0537" w:rsidP="009C0537">
            <w:pPr>
              <w:rPr>
                <w:sz w:val="18"/>
                <w:szCs w:val="18"/>
              </w:rPr>
            </w:pPr>
          </w:p>
        </w:tc>
        <w:tc>
          <w:tcPr>
            <w:tcW w:w="8504" w:type="dxa"/>
          </w:tcPr>
          <w:p w14:paraId="7737CD38" w14:textId="77777777" w:rsidR="009C0537" w:rsidRPr="00337324" w:rsidRDefault="009C0537" w:rsidP="009C0537">
            <w:pPr>
              <w:rPr>
                <w:sz w:val="18"/>
                <w:szCs w:val="18"/>
              </w:rPr>
            </w:pPr>
          </w:p>
        </w:tc>
        <w:tc>
          <w:tcPr>
            <w:tcW w:w="1020" w:type="dxa"/>
          </w:tcPr>
          <w:p w14:paraId="32C8CDD0" w14:textId="77777777" w:rsidR="009C0537" w:rsidRPr="00517087" w:rsidRDefault="009C0537" w:rsidP="009C0537">
            <w:pPr>
              <w:jc w:val="center"/>
              <w:rPr>
                <w:b/>
                <w:bCs/>
                <w:sz w:val="18"/>
                <w:szCs w:val="18"/>
              </w:rPr>
            </w:pPr>
          </w:p>
        </w:tc>
      </w:tr>
      <w:tr w:rsidR="009C0537" w:rsidRPr="00337324" w14:paraId="21D364DA" w14:textId="77777777" w:rsidTr="005372C4">
        <w:trPr>
          <w:cantSplit/>
        </w:trPr>
        <w:tc>
          <w:tcPr>
            <w:tcW w:w="846" w:type="dxa"/>
            <w:shd w:val="clear" w:color="auto" w:fill="ED7D31" w:themeFill="accent2"/>
          </w:tcPr>
          <w:p w14:paraId="12CEDEA1" w14:textId="4686F54A" w:rsidR="009C0537" w:rsidRPr="007F7A82" w:rsidRDefault="009C0537" w:rsidP="009C0537">
            <w:pPr>
              <w:rPr>
                <w:b/>
                <w:bCs/>
                <w:sz w:val="18"/>
                <w:szCs w:val="18"/>
              </w:rPr>
            </w:pPr>
            <w:r w:rsidRPr="007F7A82">
              <w:rPr>
                <w:b/>
                <w:bCs/>
                <w:sz w:val="18"/>
                <w:szCs w:val="18"/>
              </w:rPr>
              <w:t>Nr. 927</w:t>
            </w:r>
          </w:p>
        </w:tc>
        <w:tc>
          <w:tcPr>
            <w:tcW w:w="1361" w:type="dxa"/>
          </w:tcPr>
          <w:p w14:paraId="253F8EA5" w14:textId="4DFA7648" w:rsidR="009C0537" w:rsidRPr="007F7A82" w:rsidRDefault="0036018C" w:rsidP="009C0537">
            <w:pPr>
              <w:rPr>
                <w:b/>
                <w:bCs/>
                <w:sz w:val="18"/>
                <w:szCs w:val="18"/>
              </w:rPr>
            </w:pPr>
            <w:r w:rsidRPr="007F7A82">
              <w:rPr>
                <w:b/>
                <w:bCs/>
                <w:sz w:val="18"/>
                <w:szCs w:val="18"/>
              </w:rPr>
              <w:t>25. November</w:t>
            </w:r>
          </w:p>
        </w:tc>
        <w:tc>
          <w:tcPr>
            <w:tcW w:w="1984" w:type="dxa"/>
          </w:tcPr>
          <w:p w14:paraId="298433A2" w14:textId="77777777" w:rsidR="009C0537" w:rsidRDefault="0036018C" w:rsidP="009C0537">
            <w:pPr>
              <w:rPr>
                <w:b/>
                <w:bCs/>
                <w:sz w:val="18"/>
                <w:szCs w:val="18"/>
              </w:rPr>
            </w:pPr>
            <w:r w:rsidRPr="007F7A82">
              <w:rPr>
                <w:b/>
                <w:bCs/>
                <w:sz w:val="18"/>
                <w:szCs w:val="18"/>
              </w:rPr>
              <w:t>Deutschland</w:t>
            </w:r>
          </w:p>
          <w:p w14:paraId="348A4004" w14:textId="77777777" w:rsidR="006D7ECB" w:rsidRDefault="006D7ECB" w:rsidP="009C0537">
            <w:pPr>
              <w:rPr>
                <w:b/>
                <w:bCs/>
                <w:sz w:val="18"/>
                <w:szCs w:val="18"/>
              </w:rPr>
            </w:pPr>
          </w:p>
          <w:p w14:paraId="7E12EA59" w14:textId="77777777" w:rsidR="006D7ECB" w:rsidRDefault="006D7ECB" w:rsidP="009C0537">
            <w:pPr>
              <w:rPr>
                <w:b/>
                <w:bCs/>
                <w:sz w:val="18"/>
                <w:szCs w:val="18"/>
              </w:rPr>
            </w:pPr>
          </w:p>
          <w:p w14:paraId="65D8D41A" w14:textId="77777777" w:rsidR="006D7ECB" w:rsidRDefault="006D7ECB" w:rsidP="009C0537">
            <w:pPr>
              <w:rPr>
                <w:b/>
                <w:bCs/>
                <w:sz w:val="18"/>
                <w:szCs w:val="18"/>
              </w:rPr>
            </w:pPr>
          </w:p>
          <w:p w14:paraId="261E241D" w14:textId="77777777" w:rsidR="006D7ECB" w:rsidRDefault="006D7ECB" w:rsidP="009C0537">
            <w:pPr>
              <w:rPr>
                <w:b/>
                <w:bCs/>
                <w:sz w:val="18"/>
                <w:szCs w:val="18"/>
              </w:rPr>
            </w:pPr>
          </w:p>
          <w:p w14:paraId="19DC94C4" w14:textId="77777777" w:rsidR="006D7ECB" w:rsidRDefault="006D7ECB" w:rsidP="009C0537">
            <w:pPr>
              <w:rPr>
                <w:bCs/>
                <w:sz w:val="18"/>
                <w:szCs w:val="18"/>
              </w:rPr>
            </w:pPr>
            <w:r>
              <w:rPr>
                <w:bCs/>
                <w:sz w:val="18"/>
                <w:szCs w:val="18"/>
              </w:rPr>
              <w:t xml:space="preserve">Amerika </w:t>
            </w:r>
          </w:p>
          <w:p w14:paraId="4CBA956F" w14:textId="77777777" w:rsidR="00D74D0F" w:rsidRDefault="00D74D0F" w:rsidP="009C0537">
            <w:pPr>
              <w:rPr>
                <w:bCs/>
                <w:sz w:val="18"/>
                <w:szCs w:val="18"/>
              </w:rPr>
            </w:pPr>
          </w:p>
          <w:p w14:paraId="125026B6" w14:textId="39E979DF" w:rsidR="00D74D0F" w:rsidRPr="00A6732C" w:rsidRDefault="00D74D0F" w:rsidP="009C0537">
            <w:pPr>
              <w:rPr>
                <w:bCs/>
                <w:sz w:val="18"/>
                <w:szCs w:val="18"/>
              </w:rPr>
            </w:pPr>
            <w:r w:rsidRPr="00A6732C">
              <w:rPr>
                <w:bCs/>
                <w:sz w:val="18"/>
                <w:szCs w:val="18"/>
              </w:rPr>
              <w:t>Vermischte Nachrichten</w:t>
            </w:r>
          </w:p>
        </w:tc>
        <w:tc>
          <w:tcPr>
            <w:tcW w:w="2324" w:type="dxa"/>
          </w:tcPr>
          <w:p w14:paraId="6DDE67FC" w14:textId="77777777" w:rsidR="009C0537" w:rsidRDefault="0036018C" w:rsidP="009C0537">
            <w:pPr>
              <w:rPr>
                <w:b/>
                <w:bCs/>
                <w:sz w:val="18"/>
                <w:szCs w:val="18"/>
              </w:rPr>
            </w:pPr>
            <w:r w:rsidRPr="007F7A82">
              <w:rPr>
                <w:b/>
                <w:bCs/>
                <w:sz w:val="18"/>
                <w:szCs w:val="18"/>
              </w:rPr>
              <w:t xml:space="preserve">USA </w:t>
            </w:r>
            <w:r w:rsidR="00E72425" w:rsidRPr="007F7A82">
              <w:rPr>
                <w:b/>
                <w:bCs/>
                <w:sz w:val="18"/>
                <w:szCs w:val="18"/>
              </w:rPr>
              <w:t>/ DE / Zölle</w:t>
            </w:r>
          </w:p>
          <w:p w14:paraId="545BABBD" w14:textId="77777777" w:rsidR="006D7ECB" w:rsidRDefault="006D7ECB" w:rsidP="009C0537">
            <w:pPr>
              <w:rPr>
                <w:b/>
                <w:bCs/>
                <w:sz w:val="18"/>
                <w:szCs w:val="18"/>
              </w:rPr>
            </w:pPr>
          </w:p>
          <w:p w14:paraId="173C37FD" w14:textId="77777777" w:rsidR="006D7ECB" w:rsidRDefault="006D7ECB" w:rsidP="009C0537">
            <w:pPr>
              <w:rPr>
                <w:b/>
                <w:bCs/>
                <w:sz w:val="18"/>
                <w:szCs w:val="18"/>
              </w:rPr>
            </w:pPr>
          </w:p>
          <w:p w14:paraId="3E35A28A" w14:textId="77777777" w:rsidR="006D7ECB" w:rsidRDefault="006D7ECB" w:rsidP="009C0537">
            <w:pPr>
              <w:rPr>
                <w:b/>
                <w:bCs/>
                <w:sz w:val="18"/>
                <w:szCs w:val="18"/>
              </w:rPr>
            </w:pPr>
          </w:p>
          <w:p w14:paraId="3E17EB07" w14:textId="77777777" w:rsidR="006D7ECB" w:rsidRDefault="006D7ECB" w:rsidP="009C0537">
            <w:pPr>
              <w:rPr>
                <w:b/>
                <w:bCs/>
                <w:sz w:val="18"/>
                <w:szCs w:val="18"/>
              </w:rPr>
            </w:pPr>
          </w:p>
          <w:p w14:paraId="63034BED" w14:textId="77777777" w:rsidR="006D7ECB" w:rsidRDefault="006D7ECB" w:rsidP="009C0537">
            <w:pPr>
              <w:rPr>
                <w:bCs/>
                <w:sz w:val="18"/>
                <w:szCs w:val="18"/>
              </w:rPr>
            </w:pPr>
            <w:r>
              <w:rPr>
                <w:bCs/>
                <w:sz w:val="18"/>
                <w:szCs w:val="18"/>
              </w:rPr>
              <w:t>USA / Lateinamerika</w:t>
            </w:r>
          </w:p>
          <w:p w14:paraId="49EB08E3" w14:textId="77777777" w:rsidR="006D7ECB" w:rsidRDefault="006D7ECB" w:rsidP="009C0537">
            <w:pPr>
              <w:rPr>
                <w:bCs/>
                <w:sz w:val="18"/>
                <w:szCs w:val="18"/>
              </w:rPr>
            </w:pPr>
            <w:r>
              <w:rPr>
                <w:bCs/>
                <w:sz w:val="18"/>
                <w:szCs w:val="18"/>
              </w:rPr>
              <w:t xml:space="preserve">Lateinamerika (Venezuela) </w:t>
            </w:r>
          </w:p>
          <w:p w14:paraId="387886FD" w14:textId="77777777" w:rsidR="00251965" w:rsidRDefault="00251965" w:rsidP="009C0537">
            <w:pPr>
              <w:rPr>
                <w:bCs/>
                <w:strike/>
                <w:sz w:val="18"/>
                <w:szCs w:val="18"/>
              </w:rPr>
            </w:pPr>
            <w:r>
              <w:rPr>
                <w:bCs/>
                <w:strike/>
                <w:sz w:val="18"/>
                <w:szCs w:val="18"/>
              </w:rPr>
              <w:t xml:space="preserve">Lateinamerika </w:t>
            </w:r>
          </w:p>
          <w:p w14:paraId="27E9D4A2" w14:textId="0F187621" w:rsidR="00480EF9" w:rsidRPr="00A6732C" w:rsidRDefault="008D63D3" w:rsidP="009C0537">
            <w:pPr>
              <w:rPr>
                <w:bCs/>
                <w:sz w:val="18"/>
                <w:szCs w:val="18"/>
              </w:rPr>
            </w:pPr>
            <w:r w:rsidRPr="00A6732C">
              <w:rPr>
                <w:bCs/>
                <w:sz w:val="18"/>
                <w:szCs w:val="18"/>
              </w:rPr>
              <w:t>Kuba</w:t>
            </w:r>
          </w:p>
        </w:tc>
        <w:tc>
          <w:tcPr>
            <w:tcW w:w="8504" w:type="dxa"/>
          </w:tcPr>
          <w:p w14:paraId="1566FE37" w14:textId="7A0DAC38" w:rsidR="009C0537" w:rsidRDefault="00E72425" w:rsidP="005372C4">
            <w:pPr>
              <w:rPr>
                <w:b/>
                <w:bCs/>
                <w:sz w:val="18"/>
                <w:szCs w:val="18"/>
              </w:rPr>
            </w:pPr>
            <w:r w:rsidRPr="003357BA">
              <w:rPr>
                <w:b/>
                <w:bCs/>
                <w:sz w:val="18"/>
                <w:szCs w:val="18"/>
                <w:shd w:val="clear" w:color="auto" w:fill="ED7D31" w:themeFill="accent2"/>
              </w:rPr>
              <w:t>Artikel</w:t>
            </w:r>
            <w:r w:rsidRPr="007F7A82">
              <w:rPr>
                <w:b/>
                <w:bCs/>
                <w:sz w:val="18"/>
                <w:szCs w:val="18"/>
              </w:rPr>
              <w:t>: „</w:t>
            </w:r>
            <w:r w:rsidR="009F4A87" w:rsidRPr="007F7A82">
              <w:rPr>
                <w:b/>
                <w:bCs/>
                <w:sz w:val="18"/>
                <w:szCs w:val="18"/>
              </w:rPr>
              <w:t>Amerikanische</w:t>
            </w:r>
            <w:r w:rsidRPr="007F7A82">
              <w:rPr>
                <w:b/>
                <w:bCs/>
                <w:sz w:val="18"/>
                <w:szCs w:val="18"/>
              </w:rPr>
              <w:t xml:space="preserve"> </w:t>
            </w:r>
            <w:proofErr w:type="spellStart"/>
            <w:r w:rsidRPr="007F7A82">
              <w:rPr>
                <w:b/>
                <w:bCs/>
                <w:sz w:val="18"/>
                <w:szCs w:val="18"/>
              </w:rPr>
              <w:t>Zollplackereinen</w:t>
            </w:r>
            <w:proofErr w:type="spellEnd"/>
            <w:r w:rsidRPr="007F7A82">
              <w:rPr>
                <w:b/>
                <w:bCs/>
                <w:sz w:val="18"/>
                <w:szCs w:val="18"/>
              </w:rPr>
              <w:t xml:space="preserve">“ </w:t>
            </w:r>
            <w:r w:rsidR="00295DD8" w:rsidRPr="007F7A82">
              <w:rPr>
                <w:b/>
                <w:bCs/>
                <w:sz w:val="18"/>
                <w:szCs w:val="18"/>
              </w:rPr>
              <w:t xml:space="preserve">(teilweise vom Autor: ‚Rechteck mit Kreuz innen‘ aus Washington) – anknüpfend an Nr. </w:t>
            </w:r>
            <w:r w:rsidR="00C47190" w:rsidRPr="007F7A82">
              <w:rPr>
                <w:b/>
                <w:bCs/>
                <w:sz w:val="18"/>
                <w:szCs w:val="18"/>
              </w:rPr>
              <w:t xml:space="preserve">848 – </w:t>
            </w:r>
            <w:r w:rsidRPr="007F7A82">
              <w:rPr>
                <w:b/>
                <w:bCs/>
                <w:sz w:val="18"/>
                <w:szCs w:val="18"/>
              </w:rPr>
              <w:t xml:space="preserve">über </w:t>
            </w:r>
            <w:r w:rsidR="00CA76BD" w:rsidRPr="007F7A82">
              <w:rPr>
                <w:b/>
                <w:bCs/>
                <w:sz w:val="18"/>
                <w:szCs w:val="18"/>
              </w:rPr>
              <w:t xml:space="preserve">die Position der US-Behörde im Zollkonflikt um die konkrete Festsetzung der </w:t>
            </w:r>
            <w:proofErr w:type="spellStart"/>
            <w:r w:rsidR="00CA76BD" w:rsidRPr="007F7A82">
              <w:rPr>
                <w:b/>
                <w:bCs/>
                <w:sz w:val="18"/>
                <w:szCs w:val="18"/>
              </w:rPr>
              <w:t>Zollhöhe</w:t>
            </w:r>
            <w:proofErr w:type="spellEnd"/>
            <w:r w:rsidR="00CA76BD" w:rsidRPr="007F7A82">
              <w:rPr>
                <w:b/>
                <w:bCs/>
                <w:sz w:val="18"/>
                <w:szCs w:val="18"/>
              </w:rPr>
              <w:t xml:space="preserve"> für deutsche Eisenwaren </w:t>
            </w:r>
            <w:r w:rsidR="009F4A87" w:rsidRPr="007F7A82">
              <w:rPr>
                <w:b/>
                <w:bCs/>
                <w:sz w:val="18"/>
                <w:szCs w:val="18"/>
              </w:rPr>
              <w:t xml:space="preserve">// Roosevelt </w:t>
            </w:r>
            <w:r w:rsidR="003E04B2" w:rsidRPr="007F7A82">
              <w:rPr>
                <w:b/>
                <w:bCs/>
                <w:sz w:val="18"/>
                <w:szCs w:val="18"/>
              </w:rPr>
              <w:t xml:space="preserve">gehe zwar gegen solche </w:t>
            </w:r>
            <w:r w:rsidR="007F7A82" w:rsidRPr="00CF7535">
              <w:rPr>
                <w:b/>
                <w:bCs/>
                <w:i/>
                <w:iCs/>
                <w:sz w:val="18"/>
                <w:szCs w:val="18"/>
              </w:rPr>
              <w:t>„</w:t>
            </w:r>
            <w:proofErr w:type="spellStart"/>
            <w:r w:rsidR="003E04B2" w:rsidRPr="00CF7535">
              <w:rPr>
                <w:b/>
                <w:bCs/>
                <w:i/>
                <w:iCs/>
                <w:sz w:val="18"/>
                <w:szCs w:val="18"/>
              </w:rPr>
              <w:t>Zollplackereien</w:t>
            </w:r>
            <w:proofErr w:type="spellEnd"/>
            <w:r w:rsidR="007F7A82" w:rsidRPr="00CF7535">
              <w:rPr>
                <w:b/>
                <w:bCs/>
                <w:i/>
                <w:iCs/>
                <w:sz w:val="18"/>
                <w:szCs w:val="18"/>
              </w:rPr>
              <w:t>“</w:t>
            </w:r>
            <w:r w:rsidR="003E04B2" w:rsidRPr="007F7A82">
              <w:rPr>
                <w:b/>
                <w:bCs/>
                <w:sz w:val="18"/>
                <w:szCs w:val="18"/>
              </w:rPr>
              <w:t xml:space="preserve"> explizit vor, aber in New York habe dies bisher nicht zu einem </w:t>
            </w:r>
            <w:r w:rsidR="006D0F36" w:rsidRPr="007F7A82">
              <w:rPr>
                <w:b/>
                <w:bCs/>
                <w:sz w:val="18"/>
                <w:szCs w:val="18"/>
              </w:rPr>
              <w:t>Umdenken</w:t>
            </w:r>
            <w:r w:rsidR="003E04B2" w:rsidRPr="007F7A82">
              <w:rPr>
                <w:b/>
                <w:bCs/>
                <w:sz w:val="18"/>
                <w:szCs w:val="18"/>
              </w:rPr>
              <w:t xml:space="preserve"> geführt // insgesamt ambivalent in der Bewertung</w:t>
            </w:r>
          </w:p>
          <w:p w14:paraId="57817576" w14:textId="77777777" w:rsidR="007F7A82" w:rsidRDefault="007F7A82" w:rsidP="009C0537">
            <w:pPr>
              <w:rPr>
                <w:bCs/>
                <w:sz w:val="18"/>
                <w:szCs w:val="18"/>
              </w:rPr>
            </w:pPr>
            <w:r>
              <w:rPr>
                <w:bCs/>
                <w:sz w:val="18"/>
                <w:szCs w:val="18"/>
              </w:rPr>
              <w:t xml:space="preserve">knappe Meldung (3 Zeilen) </w:t>
            </w:r>
            <w:r w:rsidR="006D7ECB">
              <w:rPr>
                <w:bCs/>
                <w:sz w:val="18"/>
                <w:szCs w:val="18"/>
              </w:rPr>
              <w:t xml:space="preserve">zur Abreise des US-Kriegsschiffs aus Kolumbien (Panama) zurück in die USA </w:t>
            </w:r>
          </w:p>
          <w:p w14:paraId="4D39112B" w14:textId="77777777" w:rsidR="006D7ECB" w:rsidRDefault="006D7ECB" w:rsidP="009C0537">
            <w:pPr>
              <w:rPr>
                <w:bCs/>
                <w:sz w:val="18"/>
                <w:szCs w:val="18"/>
              </w:rPr>
            </w:pPr>
            <w:r>
              <w:rPr>
                <w:bCs/>
                <w:sz w:val="18"/>
                <w:szCs w:val="18"/>
              </w:rPr>
              <w:t xml:space="preserve">knappe Meldung (4 Zeilen) zum Bürgerkrieg in Venezuela </w:t>
            </w:r>
          </w:p>
          <w:p w14:paraId="6012659F" w14:textId="77777777" w:rsidR="00251965" w:rsidRDefault="00251965" w:rsidP="009C0537">
            <w:pPr>
              <w:rPr>
                <w:bCs/>
                <w:strike/>
                <w:sz w:val="18"/>
                <w:szCs w:val="18"/>
              </w:rPr>
            </w:pPr>
            <w:r>
              <w:rPr>
                <w:bCs/>
                <w:strike/>
                <w:sz w:val="18"/>
                <w:szCs w:val="18"/>
              </w:rPr>
              <w:t xml:space="preserve">knappe Meldung (3 Zeilen) </w:t>
            </w:r>
            <w:r w:rsidR="00066AE3">
              <w:rPr>
                <w:bCs/>
                <w:strike/>
                <w:sz w:val="18"/>
                <w:szCs w:val="18"/>
              </w:rPr>
              <w:t xml:space="preserve">zu Erdbeben in Mittelamerika </w:t>
            </w:r>
          </w:p>
          <w:p w14:paraId="508F0D63" w14:textId="4DE3E21C" w:rsidR="006D0F36" w:rsidRPr="00A6732C" w:rsidRDefault="006D0F36" w:rsidP="009C0537">
            <w:pPr>
              <w:rPr>
                <w:bCs/>
                <w:sz w:val="18"/>
                <w:szCs w:val="18"/>
              </w:rPr>
            </w:pPr>
            <w:r w:rsidRPr="00A6732C">
              <w:rPr>
                <w:bCs/>
                <w:sz w:val="18"/>
                <w:szCs w:val="18"/>
              </w:rPr>
              <w:t xml:space="preserve">knappe Meldung (6 Zeilen) zu Streiks auf Kuba </w:t>
            </w:r>
          </w:p>
        </w:tc>
        <w:tc>
          <w:tcPr>
            <w:tcW w:w="1020" w:type="dxa"/>
          </w:tcPr>
          <w:p w14:paraId="1B017432" w14:textId="734D8583" w:rsidR="009C0537" w:rsidRPr="00517087" w:rsidRDefault="003E04B2" w:rsidP="009C0537">
            <w:pPr>
              <w:jc w:val="center"/>
              <w:rPr>
                <w:b/>
                <w:bCs/>
                <w:sz w:val="18"/>
                <w:szCs w:val="18"/>
              </w:rPr>
            </w:pPr>
            <w:r>
              <w:rPr>
                <w:b/>
                <w:bCs/>
                <w:sz w:val="18"/>
                <w:szCs w:val="18"/>
              </w:rPr>
              <w:t>* (–)</w:t>
            </w:r>
          </w:p>
        </w:tc>
      </w:tr>
      <w:tr w:rsidR="009C6260" w:rsidRPr="00337324" w14:paraId="7161B3E8" w14:textId="77777777" w:rsidTr="005A4E1B">
        <w:trPr>
          <w:cantSplit/>
        </w:trPr>
        <w:tc>
          <w:tcPr>
            <w:tcW w:w="846" w:type="dxa"/>
          </w:tcPr>
          <w:p w14:paraId="642596FA" w14:textId="2BF998C1" w:rsidR="009C6260" w:rsidRDefault="009C6260" w:rsidP="009C0537">
            <w:pPr>
              <w:rPr>
                <w:sz w:val="18"/>
                <w:szCs w:val="18"/>
              </w:rPr>
            </w:pPr>
            <w:r>
              <w:rPr>
                <w:sz w:val="18"/>
                <w:szCs w:val="18"/>
              </w:rPr>
              <w:t>Nr. 927a</w:t>
            </w:r>
          </w:p>
        </w:tc>
        <w:tc>
          <w:tcPr>
            <w:tcW w:w="1361" w:type="dxa"/>
          </w:tcPr>
          <w:p w14:paraId="111DEB23" w14:textId="1A9733BB" w:rsidR="009C6260" w:rsidRPr="00337324" w:rsidRDefault="009C6260" w:rsidP="009C0537">
            <w:pPr>
              <w:rPr>
                <w:sz w:val="18"/>
                <w:szCs w:val="18"/>
              </w:rPr>
            </w:pPr>
            <w:r>
              <w:rPr>
                <w:sz w:val="18"/>
                <w:szCs w:val="18"/>
              </w:rPr>
              <w:t>---</w:t>
            </w:r>
          </w:p>
        </w:tc>
        <w:tc>
          <w:tcPr>
            <w:tcW w:w="1984" w:type="dxa"/>
          </w:tcPr>
          <w:p w14:paraId="43D249EC" w14:textId="77777777" w:rsidR="009C6260" w:rsidRPr="00337324" w:rsidRDefault="009C6260" w:rsidP="009C0537">
            <w:pPr>
              <w:rPr>
                <w:sz w:val="18"/>
                <w:szCs w:val="18"/>
              </w:rPr>
            </w:pPr>
          </w:p>
        </w:tc>
        <w:tc>
          <w:tcPr>
            <w:tcW w:w="2324" w:type="dxa"/>
          </w:tcPr>
          <w:p w14:paraId="756AC304" w14:textId="77777777" w:rsidR="009C6260" w:rsidRPr="00337324" w:rsidRDefault="009C6260" w:rsidP="009C0537">
            <w:pPr>
              <w:rPr>
                <w:sz w:val="18"/>
                <w:szCs w:val="18"/>
              </w:rPr>
            </w:pPr>
          </w:p>
        </w:tc>
        <w:tc>
          <w:tcPr>
            <w:tcW w:w="8504" w:type="dxa"/>
          </w:tcPr>
          <w:p w14:paraId="1BC859F4" w14:textId="77777777" w:rsidR="009C6260" w:rsidRPr="00337324" w:rsidRDefault="009C6260" w:rsidP="009C0537">
            <w:pPr>
              <w:rPr>
                <w:sz w:val="18"/>
                <w:szCs w:val="18"/>
              </w:rPr>
            </w:pPr>
          </w:p>
        </w:tc>
        <w:tc>
          <w:tcPr>
            <w:tcW w:w="1020" w:type="dxa"/>
          </w:tcPr>
          <w:p w14:paraId="702FB5E3" w14:textId="77777777" w:rsidR="009C6260" w:rsidRPr="00517087" w:rsidRDefault="009C6260" w:rsidP="009C0537">
            <w:pPr>
              <w:jc w:val="center"/>
              <w:rPr>
                <w:b/>
                <w:bCs/>
                <w:sz w:val="18"/>
                <w:szCs w:val="18"/>
              </w:rPr>
            </w:pPr>
          </w:p>
        </w:tc>
      </w:tr>
      <w:tr w:rsidR="009C0537" w:rsidRPr="00337324" w14:paraId="64B78936" w14:textId="77777777" w:rsidTr="005372C4">
        <w:trPr>
          <w:cantSplit/>
        </w:trPr>
        <w:tc>
          <w:tcPr>
            <w:tcW w:w="846" w:type="dxa"/>
            <w:shd w:val="clear" w:color="auto" w:fill="ED7D31" w:themeFill="accent2"/>
          </w:tcPr>
          <w:p w14:paraId="45D0CBFF" w14:textId="427D0461" w:rsidR="009C0537" w:rsidRPr="001B5856" w:rsidRDefault="009C0537" w:rsidP="009C0537">
            <w:pPr>
              <w:rPr>
                <w:sz w:val="18"/>
                <w:szCs w:val="18"/>
              </w:rPr>
            </w:pPr>
            <w:r w:rsidRPr="001B5856">
              <w:rPr>
                <w:sz w:val="18"/>
                <w:szCs w:val="18"/>
              </w:rPr>
              <w:t>Nr. 928</w:t>
            </w:r>
          </w:p>
        </w:tc>
        <w:tc>
          <w:tcPr>
            <w:tcW w:w="1361" w:type="dxa"/>
          </w:tcPr>
          <w:p w14:paraId="762ED671" w14:textId="731422DC" w:rsidR="009C0537" w:rsidRPr="001B5856" w:rsidRDefault="00AE30F3" w:rsidP="009C0537">
            <w:pPr>
              <w:rPr>
                <w:sz w:val="18"/>
                <w:szCs w:val="18"/>
              </w:rPr>
            </w:pPr>
            <w:r w:rsidRPr="001B5856">
              <w:rPr>
                <w:sz w:val="18"/>
                <w:szCs w:val="18"/>
              </w:rPr>
              <w:t>26. November</w:t>
            </w:r>
          </w:p>
        </w:tc>
        <w:tc>
          <w:tcPr>
            <w:tcW w:w="1984" w:type="dxa"/>
          </w:tcPr>
          <w:p w14:paraId="21A0F94E" w14:textId="77777777" w:rsidR="009C0537" w:rsidRDefault="001B5856" w:rsidP="009C0537">
            <w:pPr>
              <w:rPr>
                <w:b/>
                <w:bCs/>
                <w:sz w:val="18"/>
                <w:szCs w:val="18"/>
              </w:rPr>
            </w:pPr>
            <w:r w:rsidRPr="001B5856">
              <w:rPr>
                <w:b/>
                <w:bCs/>
                <w:sz w:val="18"/>
                <w:szCs w:val="18"/>
              </w:rPr>
              <w:t>Deutsche Schutzgebiete</w:t>
            </w:r>
          </w:p>
          <w:p w14:paraId="63B5CA51" w14:textId="77777777" w:rsidR="007C420E" w:rsidRDefault="007C420E" w:rsidP="009C0537">
            <w:pPr>
              <w:rPr>
                <w:bCs/>
                <w:sz w:val="18"/>
                <w:szCs w:val="18"/>
              </w:rPr>
            </w:pPr>
            <w:r>
              <w:rPr>
                <w:bCs/>
                <w:sz w:val="18"/>
                <w:szCs w:val="18"/>
              </w:rPr>
              <w:t>Amerika</w:t>
            </w:r>
          </w:p>
          <w:p w14:paraId="6281B83D" w14:textId="77777777" w:rsidR="00733520" w:rsidRDefault="00733520" w:rsidP="009C0537">
            <w:pPr>
              <w:rPr>
                <w:bCs/>
                <w:sz w:val="18"/>
                <w:szCs w:val="18"/>
              </w:rPr>
            </w:pPr>
          </w:p>
          <w:p w14:paraId="1D4C8EB2" w14:textId="77777777" w:rsidR="00733520" w:rsidRDefault="00733520" w:rsidP="009C0537">
            <w:pPr>
              <w:rPr>
                <w:bCs/>
                <w:sz w:val="18"/>
                <w:szCs w:val="18"/>
              </w:rPr>
            </w:pPr>
          </w:p>
          <w:p w14:paraId="4BFE4D4E" w14:textId="77777777" w:rsidR="00733520" w:rsidRDefault="00733520" w:rsidP="009C0537">
            <w:pPr>
              <w:rPr>
                <w:bCs/>
                <w:sz w:val="18"/>
                <w:szCs w:val="18"/>
              </w:rPr>
            </w:pPr>
          </w:p>
          <w:p w14:paraId="7DE5A0F6" w14:textId="4378FDB9" w:rsidR="00733520" w:rsidRPr="00333C8A" w:rsidRDefault="00733520" w:rsidP="009C0537">
            <w:pPr>
              <w:rPr>
                <w:bCs/>
                <w:sz w:val="18"/>
                <w:szCs w:val="18"/>
              </w:rPr>
            </w:pPr>
            <w:r w:rsidRPr="00333C8A">
              <w:rPr>
                <w:bCs/>
                <w:sz w:val="18"/>
                <w:szCs w:val="18"/>
              </w:rPr>
              <w:t xml:space="preserve">Vermischte Nachrichten </w:t>
            </w:r>
          </w:p>
        </w:tc>
        <w:tc>
          <w:tcPr>
            <w:tcW w:w="2324" w:type="dxa"/>
          </w:tcPr>
          <w:p w14:paraId="50AE61A6" w14:textId="77777777" w:rsidR="009C0537" w:rsidRDefault="001B5856" w:rsidP="009C0537">
            <w:pPr>
              <w:rPr>
                <w:b/>
                <w:bCs/>
                <w:sz w:val="18"/>
                <w:szCs w:val="18"/>
              </w:rPr>
            </w:pPr>
            <w:r w:rsidRPr="001B5856">
              <w:rPr>
                <w:b/>
                <w:bCs/>
                <w:sz w:val="18"/>
                <w:szCs w:val="18"/>
              </w:rPr>
              <w:t>Samoa</w:t>
            </w:r>
          </w:p>
          <w:p w14:paraId="0557AA39" w14:textId="77777777" w:rsidR="007C420E" w:rsidRDefault="007C420E" w:rsidP="009C0537">
            <w:pPr>
              <w:rPr>
                <w:b/>
                <w:bCs/>
                <w:sz w:val="18"/>
                <w:szCs w:val="18"/>
              </w:rPr>
            </w:pPr>
          </w:p>
          <w:p w14:paraId="1AEF7AAC" w14:textId="7690555B" w:rsidR="0093663A" w:rsidRDefault="00EA407C" w:rsidP="009C0537">
            <w:pPr>
              <w:rPr>
                <w:bCs/>
                <w:sz w:val="18"/>
                <w:szCs w:val="18"/>
              </w:rPr>
            </w:pPr>
            <w:r>
              <w:rPr>
                <w:bCs/>
                <w:sz w:val="18"/>
                <w:szCs w:val="18"/>
              </w:rPr>
              <w:t xml:space="preserve">USA / </w:t>
            </w:r>
            <w:r w:rsidR="00014CCC">
              <w:rPr>
                <w:bCs/>
                <w:sz w:val="18"/>
                <w:szCs w:val="18"/>
              </w:rPr>
              <w:t xml:space="preserve">Venezuela-Krise (Lateinamerika) / </w:t>
            </w:r>
            <w:r>
              <w:rPr>
                <w:bCs/>
                <w:sz w:val="18"/>
                <w:szCs w:val="18"/>
              </w:rPr>
              <w:t xml:space="preserve">GB / DE </w:t>
            </w:r>
            <w:r w:rsidR="00010FB6">
              <w:rPr>
                <w:bCs/>
                <w:sz w:val="18"/>
                <w:szCs w:val="18"/>
              </w:rPr>
              <w:t xml:space="preserve">/ Monroe-Doktrin </w:t>
            </w:r>
          </w:p>
          <w:p w14:paraId="0A404C4A" w14:textId="77777777" w:rsidR="00733520" w:rsidRDefault="00733520" w:rsidP="009C0537">
            <w:pPr>
              <w:rPr>
                <w:bCs/>
                <w:sz w:val="18"/>
                <w:szCs w:val="18"/>
              </w:rPr>
            </w:pPr>
          </w:p>
          <w:p w14:paraId="2E829E08" w14:textId="07CA8F42" w:rsidR="00333C8A" w:rsidRDefault="00333C8A" w:rsidP="009C0537">
            <w:pPr>
              <w:rPr>
                <w:bCs/>
                <w:sz w:val="18"/>
                <w:szCs w:val="18"/>
              </w:rPr>
            </w:pPr>
            <w:r>
              <w:rPr>
                <w:bCs/>
                <w:sz w:val="18"/>
                <w:szCs w:val="18"/>
              </w:rPr>
              <w:t>Samoa</w:t>
            </w:r>
          </w:p>
          <w:p w14:paraId="0CE75037" w14:textId="77777777" w:rsidR="00333C8A" w:rsidRPr="00A6732C" w:rsidRDefault="00333C8A" w:rsidP="009C0537">
            <w:pPr>
              <w:rPr>
                <w:bCs/>
                <w:sz w:val="18"/>
                <w:szCs w:val="18"/>
              </w:rPr>
            </w:pPr>
          </w:p>
          <w:p w14:paraId="6D5CFD91" w14:textId="4C92B730" w:rsidR="00733520" w:rsidRPr="00733520" w:rsidRDefault="00733520" w:rsidP="009C0537">
            <w:pPr>
              <w:rPr>
                <w:bCs/>
                <w:strike/>
                <w:sz w:val="18"/>
                <w:szCs w:val="18"/>
              </w:rPr>
            </w:pPr>
            <w:r w:rsidRPr="00A6732C">
              <w:rPr>
                <w:bCs/>
                <w:sz w:val="18"/>
                <w:szCs w:val="18"/>
              </w:rPr>
              <w:t>Kuba</w:t>
            </w:r>
            <w:r w:rsidRPr="00733520">
              <w:rPr>
                <w:bCs/>
                <w:strike/>
                <w:sz w:val="18"/>
                <w:szCs w:val="18"/>
              </w:rPr>
              <w:t xml:space="preserve"> </w:t>
            </w:r>
          </w:p>
        </w:tc>
        <w:tc>
          <w:tcPr>
            <w:tcW w:w="8504" w:type="dxa"/>
          </w:tcPr>
          <w:p w14:paraId="70D18F40" w14:textId="77777777" w:rsidR="009C0537" w:rsidRDefault="001B5856" w:rsidP="009C0537">
            <w:pPr>
              <w:rPr>
                <w:b/>
                <w:bCs/>
                <w:sz w:val="18"/>
                <w:szCs w:val="18"/>
              </w:rPr>
            </w:pPr>
            <w:r w:rsidRPr="001B5856">
              <w:rPr>
                <w:b/>
                <w:bCs/>
                <w:sz w:val="18"/>
                <w:szCs w:val="18"/>
              </w:rPr>
              <w:t xml:space="preserve">Artikel: „Wirtschaftliches“ über die wirtschaftliche Entwicklung Samoas </w:t>
            </w:r>
            <w:r w:rsidR="00F63874">
              <w:rPr>
                <w:b/>
                <w:bCs/>
                <w:sz w:val="18"/>
                <w:szCs w:val="18"/>
              </w:rPr>
              <w:t>// es wird aber auch betont, dass sich immer mehr fremde Nationen auf Samoa festsetzen würden</w:t>
            </w:r>
          </w:p>
          <w:p w14:paraId="069DF7DF" w14:textId="77777777" w:rsidR="00955103" w:rsidRDefault="00955103" w:rsidP="005372C4">
            <w:pPr>
              <w:rPr>
                <w:bCs/>
                <w:sz w:val="18"/>
                <w:szCs w:val="18"/>
              </w:rPr>
            </w:pPr>
            <w:r w:rsidRPr="003357BA">
              <w:rPr>
                <w:bCs/>
                <w:sz w:val="18"/>
                <w:szCs w:val="18"/>
                <w:shd w:val="clear" w:color="auto" w:fill="ED7D31" w:themeFill="accent2"/>
              </w:rPr>
              <w:t>Meldung</w:t>
            </w:r>
            <w:r>
              <w:rPr>
                <w:bCs/>
                <w:sz w:val="18"/>
                <w:szCs w:val="18"/>
              </w:rPr>
              <w:t xml:space="preserve"> (17 Zeilen) </w:t>
            </w:r>
            <w:r w:rsidR="008F2B8B">
              <w:rPr>
                <w:bCs/>
                <w:sz w:val="18"/>
                <w:szCs w:val="18"/>
              </w:rPr>
              <w:t xml:space="preserve">zu einer Stellungnahme des </w:t>
            </w:r>
            <w:r w:rsidR="008F2B8B" w:rsidRPr="008F2B8B">
              <w:rPr>
                <w:bCs/>
                <w:i/>
                <w:sz w:val="18"/>
                <w:szCs w:val="18"/>
              </w:rPr>
              <w:t>State Departement</w:t>
            </w:r>
            <w:r w:rsidR="008F2B8B">
              <w:rPr>
                <w:bCs/>
                <w:sz w:val="18"/>
                <w:szCs w:val="18"/>
              </w:rPr>
              <w:t xml:space="preserve">, dass die USA genau darüber informiert seien, was GB und DE zur Einforderung von Schulden in Venezuela zu unternehmen gedenken würden </w:t>
            </w:r>
            <w:r w:rsidR="007C420E">
              <w:rPr>
                <w:bCs/>
                <w:sz w:val="18"/>
                <w:szCs w:val="18"/>
              </w:rPr>
              <w:t xml:space="preserve">// man habe hier keine Einwände und auf die Position Roosevelts verwiesen, dass die rechtmäßige Eintreibung von Verpflichtungen im Rahmen der Monroe-Doktrin in Ordnung sei und lediglich der Erwerb von Land abgelehnt würde </w:t>
            </w:r>
          </w:p>
          <w:p w14:paraId="25D08788" w14:textId="0E6523B9" w:rsidR="00333C8A" w:rsidRPr="00A6732C" w:rsidRDefault="00333C8A" w:rsidP="009C0537">
            <w:pPr>
              <w:rPr>
                <w:bCs/>
                <w:sz w:val="18"/>
                <w:szCs w:val="18"/>
              </w:rPr>
            </w:pPr>
            <w:r>
              <w:rPr>
                <w:bCs/>
                <w:sz w:val="18"/>
                <w:szCs w:val="18"/>
              </w:rPr>
              <w:t xml:space="preserve">knappe Meldung (3 Zeilen) zur Feststellung, dass der Vulkanausbruch auf Samoa entgegen anderer übertriebener Berichte, keinen Schaden angerichtet habe </w:t>
            </w:r>
          </w:p>
          <w:p w14:paraId="23789BCA" w14:textId="00E68031" w:rsidR="00733520" w:rsidRPr="00733520" w:rsidRDefault="00733520" w:rsidP="009C0537">
            <w:pPr>
              <w:rPr>
                <w:bCs/>
                <w:strike/>
                <w:sz w:val="18"/>
                <w:szCs w:val="18"/>
              </w:rPr>
            </w:pPr>
            <w:r w:rsidRPr="00A6732C">
              <w:rPr>
                <w:bCs/>
                <w:sz w:val="18"/>
                <w:szCs w:val="18"/>
              </w:rPr>
              <w:t>knappe Meldung (7 Zeilen) zu Streiks und Unruhen in Havanna (Kuba)</w:t>
            </w:r>
            <w:r w:rsidRPr="00733520">
              <w:rPr>
                <w:bCs/>
                <w:strike/>
                <w:sz w:val="18"/>
                <w:szCs w:val="18"/>
              </w:rPr>
              <w:t xml:space="preserve"> </w:t>
            </w:r>
          </w:p>
        </w:tc>
        <w:tc>
          <w:tcPr>
            <w:tcW w:w="1020" w:type="dxa"/>
          </w:tcPr>
          <w:p w14:paraId="64FD4E73" w14:textId="77777777" w:rsidR="009C0537" w:rsidRPr="00517087" w:rsidRDefault="009C0537" w:rsidP="009C0537">
            <w:pPr>
              <w:jc w:val="center"/>
              <w:rPr>
                <w:b/>
                <w:bCs/>
                <w:sz w:val="18"/>
                <w:szCs w:val="18"/>
              </w:rPr>
            </w:pPr>
          </w:p>
        </w:tc>
      </w:tr>
      <w:tr w:rsidR="009C0537" w:rsidRPr="00337324" w14:paraId="256473DD" w14:textId="77777777" w:rsidTr="005A4E1B">
        <w:trPr>
          <w:cantSplit/>
        </w:trPr>
        <w:tc>
          <w:tcPr>
            <w:tcW w:w="846" w:type="dxa"/>
          </w:tcPr>
          <w:p w14:paraId="7017CAFC" w14:textId="511DD7AD" w:rsidR="009C0537" w:rsidRPr="00337324" w:rsidRDefault="009C0537" w:rsidP="009C0537">
            <w:pPr>
              <w:rPr>
                <w:sz w:val="18"/>
                <w:szCs w:val="18"/>
              </w:rPr>
            </w:pPr>
            <w:r>
              <w:rPr>
                <w:sz w:val="18"/>
                <w:szCs w:val="18"/>
              </w:rPr>
              <w:t>Nr. 929</w:t>
            </w:r>
          </w:p>
        </w:tc>
        <w:tc>
          <w:tcPr>
            <w:tcW w:w="1361" w:type="dxa"/>
          </w:tcPr>
          <w:p w14:paraId="5BD314BD" w14:textId="397AC493" w:rsidR="009C0537" w:rsidRPr="00337324" w:rsidRDefault="007F2696" w:rsidP="009C0537">
            <w:pPr>
              <w:rPr>
                <w:sz w:val="18"/>
                <w:szCs w:val="18"/>
              </w:rPr>
            </w:pPr>
            <w:r>
              <w:rPr>
                <w:sz w:val="18"/>
                <w:szCs w:val="18"/>
              </w:rPr>
              <w:t>26. November</w:t>
            </w:r>
          </w:p>
        </w:tc>
        <w:tc>
          <w:tcPr>
            <w:tcW w:w="1984" w:type="dxa"/>
          </w:tcPr>
          <w:p w14:paraId="4BCF85C7" w14:textId="573FF60C" w:rsidR="009C0537" w:rsidRPr="00337324" w:rsidRDefault="007F2696" w:rsidP="009C0537">
            <w:pPr>
              <w:rPr>
                <w:sz w:val="18"/>
                <w:szCs w:val="18"/>
              </w:rPr>
            </w:pPr>
            <w:r>
              <w:rPr>
                <w:sz w:val="18"/>
                <w:szCs w:val="18"/>
              </w:rPr>
              <w:t>Amerika</w:t>
            </w:r>
          </w:p>
        </w:tc>
        <w:tc>
          <w:tcPr>
            <w:tcW w:w="2324" w:type="dxa"/>
          </w:tcPr>
          <w:p w14:paraId="734C0B71" w14:textId="0AC0DAF4" w:rsidR="009C0537" w:rsidRPr="00337324" w:rsidRDefault="007F2696" w:rsidP="009C0537">
            <w:pPr>
              <w:rPr>
                <w:sz w:val="18"/>
                <w:szCs w:val="18"/>
              </w:rPr>
            </w:pPr>
            <w:r>
              <w:rPr>
                <w:sz w:val="18"/>
                <w:szCs w:val="18"/>
              </w:rPr>
              <w:t>Lateinamerika / FR</w:t>
            </w:r>
          </w:p>
        </w:tc>
        <w:tc>
          <w:tcPr>
            <w:tcW w:w="8504" w:type="dxa"/>
          </w:tcPr>
          <w:p w14:paraId="475FDA52" w14:textId="3FA0E15D" w:rsidR="009C0537" w:rsidRPr="00337324" w:rsidRDefault="007F2696" w:rsidP="009C0537">
            <w:pPr>
              <w:rPr>
                <w:sz w:val="18"/>
                <w:szCs w:val="18"/>
              </w:rPr>
            </w:pPr>
            <w:r>
              <w:rPr>
                <w:sz w:val="18"/>
                <w:szCs w:val="18"/>
              </w:rPr>
              <w:t xml:space="preserve">knappe Meldung (5 Zeilen) </w:t>
            </w:r>
            <w:r w:rsidR="00A020B5">
              <w:rPr>
                <w:sz w:val="18"/>
                <w:szCs w:val="18"/>
              </w:rPr>
              <w:t xml:space="preserve">zu möglichen Rassenunruhen auf der frz. Karibikinsel Martinique </w:t>
            </w:r>
          </w:p>
        </w:tc>
        <w:tc>
          <w:tcPr>
            <w:tcW w:w="1020" w:type="dxa"/>
          </w:tcPr>
          <w:p w14:paraId="434767C3" w14:textId="77777777" w:rsidR="009C0537" w:rsidRPr="00517087" w:rsidRDefault="009C0537" w:rsidP="009C0537">
            <w:pPr>
              <w:jc w:val="center"/>
              <w:rPr>
                <w:b/>
                <w:bCs/>
                <w:sz w:val="18"/>
                <w:szCs w:val="18"/>
              </w:rPr>
            </w:pPr>
          </w:p>
        </w:tc>
      </w:tr>
      <w:tr w:rsidR="009C0537" w:rsidRPr="00337324" w14:paraId="39F1B1C1" w14:textId="77777777" w:rsidTr="005A4E1B">
        <w:trPr>
          <w:cantSplit/>
        </w:trPr>
        <w:tc>
          <w:tcPr>
            <w:tcW w:w="846" w:type="dxa"/>
          </w:tcPr>
          <w:p w14:paraId="19BDBED4" w14:textId="00E7EAE8" w:rsidR="009C0537" w:rsidRPr="00882D6A" w:rsidRDefault="009C0537" w:rsidP="009C0537">
            <w:pPr>
              <w:rPr>
                <w:b/>
                <w:bCs/>
                <w:sz w:val="18"/>
                <w:szCs w:val="18"/>
              </w:rPr>
            </w:pPr>
            <w:r w:rsidRPr="00882D6A">
              <w:rPr>
                <w:b/>
                <w:bCs/>
                <w:sz w:val="18"/>
                <w:szCs w:val="18"/>
              </w:rPr>
              <w:t>Nr. 930</w:t>
            </w:r>
          </w:p>
        </w:tc>
        <w:tc>
          <w:tcPr>
            <w:tcW w:w="1361" w:type="dxa"/>
          </w:tcPr>
          <w:p w14:paraId="1F4E80D1" w14:textId="7E7AF401" w:rsidR="009C0537" w:rsidRPr="00882D6A" w:rsidRDefault="00AE4D95" w:rsidP="009C0537">
            <w:pPr>
              <w:rPr>
                <w:b/>
                <w:bCs/>
                <w:sz w:val="18"/>
                <w:szCs w:val="18"/>
              </w:rPr>
            </w:pPr>
            <w:r w:rsidRPr="00882D6A">
              <w:rPr>
                <w:b/>
                <w:bCs/>
                <w:sz w:val="18"/>
                <w:szCs w:val="18"/>
              </w:rPr>
              <w:t>26. November</w:t>
            </w:r>
          </w:p>
        </w:tc>
        <w:tc>
          <w:tcPr>
            <w:tcW w:w="1984" w:type="dxa"/>
          </w:tcPr>
          <w:p w14:paraId="2F669682" w14:textId="77777777" w:rsidR="009C0537" w:rsidRDefault="00AE4D95" w:rsidP="009C0537">
            <w:pPr>
              <w:rPr>
                <w:b/>
                <w:bCs/>
                <w:sz w:val="18"/>
                <w:szCs w:val="18"/>
              </w:rPr>
            </w:pPr>
            <w:r w:rsidRPr="00882D6A">
              <w:rPr>
                <w:b/>
                <w:bCs/>
                <w:sz w:val="18"/>
                <w:szCs w:val="18"/>
              </w:rPr>
              <w:t>Amerika</w:t>
            </w:r>
          </w:p>
          <w:p w14:paraId="1D4C2C2A" w14:textId="77777777" w:rsidR="00882D6A" w:rsidRDefault="00882D6A" w:rsidP="009C0537">
            <w:pPr>
              <w:rPr>
                <w:b/>
                <w:bCs/>
                <w:sz w:val="18"/>
                <w:szCs w:val="18"/>
              </w:rPr>
            </w:pPr>
          </w:p>
          <w:p w14:paraId="57C2654A" w14:textId="77777777" w:rsidR="00882D6A" w:rsidRDefault="00882D6A" w:rsidP="009C0537">
            <w:pPr>
              <w:rPr>
                <w:b/>
                <w:bCs/>
                <w:sz w:val="18"/>
                <w:szCs w:val="18"/>
              </w:rPr>
            </w:pPr>
          </w:p>
          <w:p w14:paraId="4AC6642F" w14:textId="77777777" w:rsidR="00882D6A" w:rsidRDefault="00882D6A" w:rsidP="009C0537">
            <w:pPr>
              <w:rPr>
                <w:b/>
                <w:bCs/>
                <w:sz w:val="18"/>
                <w:szCs w:val="18"/>
              </w:rPr>
            </w:pPr>
          </w:p>
          <w:p w14:paraId="30CE642E" w14:textId="77777777" w:rsidR="00882D6A" w:rsidRDefault="00882D6A" w:rsidP="009C0537">
            <w:pPr>
              <w:rPr>
                <w:b/>
                <w:bCs/>
                <w:sz w:val="18"/>
                <w:szCs w:val="18"/>
              </w:rPr>
            </w:pPr>
          </w:p>
          <w:p w14:paraId="2957AB74" w14:textId="77777777" w:rsidR="00882D6A" w:rsidRDefault="00882D6A" w:rsidP="009C0537">
            <w:pPr>
              <w:rPr>
                <w:b/>
                <w:bCs/>
                <w:sz w:val="18"/>
                <w:szCs w:val="18"/>
              </w:rPr>
            </w:pPr>
          </w:p>
          <w:p w14:paraId="3415B71A" w14:textId="77777777" w:rsidR="00882D6A" w:rsidRDefault="00882D6A" w:rsidP="009C0537">
            <w:pPr>
              <w:rPr>
                <w:b/>
                <w:bCs/>
                <w:sz w:val="18"/>
                <w:szCs w:val="18"/>
              </w:rPr>
            </w:pPr>
          </w:p>
          <w:p w14:paraId="5F9B37A0" w14:textId="77777777" w:rsidR="00882D6A" w:rsidRDefault="00882D6A" w:rsidP="009C0537">
            <w:pPr>
              <w:rPr>
                <w:b/>
                <w:bCs/>
                <w:sz w:val="18"/>
                <w:szCs w:val="18"/>
              </w:rPr>
            </w:pPr>
          </w:p>
          <w:p w14:paraId="21B09570" w14:textId="7290427A" w:rsidR="00882D6A" w:rsidRPr="00882D6A" w:rsidRDefault="00882D6A" w:rsidP="009C0537">
            <w:pPr>
              <w:rPr>
                <w:b/>
                <w:bCs/>
                <w:sz w:val="18"/>
                <w:szCs w:val="18"/>
              </w:rPr>
            </w:pPr>
            <w:r>
              <w:rPr>
                <w:b/>
                <w:bCs/>
                <w:sz w:val="18"/>
                <w:szCs w:val="18"/>
              </w:rPr>
              <w:t>Vermischte Nachrichten</w:t>
            </w:r>
          </w:p>
        </w:tc>
        <w:tc>
          <w:tcPr>
            <w:tcW w:w="2324" w:type="dxa"/>
          </w:tcPr>
          <w:p w14:paraId="25B6E6E1" w14:textId="77777777" w:rsidR="009C0537" w:rsidRDefault="00AE4D95" w:rsidP="009C0537">
            <w:pPr>
              <w:rPr>
                <w:sz w:val="18"/>
                <w:szCs w:val="18"/>
              </w:rPr>
            </w:pPr>
            <w:r>
              <w:rPr>
                <w:sz w:val="18"/>
                <w:szCs w:val="18"/>
              </w:rPr>
              <w:t>USA / Botschafter-Sternburg</w:t>
            </w:r>
          </w:p>
          <w:p w14:paraId="223E8AFA" w14:textId="77777777" w:rsidR="005F2306" w:rsidRDefault="005F2306" w:rsidP="009C0537">
            <w:pPr>
              <w:rPr>
                <w:sz w:val="18"/>
                <w:szCs w:val="18"/>
              </w:rPr>
            </w:pPr>
          </w:p>
          <w:p w14:paraId="73FCCC1B" w14:textId="77777777" w:rsidR="005F2306" w:rsidRDefault="005F2306" w:rsidP="009C0537">
            <w:pPr>
              <w:rPr>
                <w:sz w:val="18"/>
                <w:szCs w:val="18"/>
              </w:rPr>
            </w:pPr>
          </w:p>
          <w:p w14:paraId="5E58A145" w14:textId="77777777" w:rsidR="005F2306" w:rsidRDefault="005F2306" w:rsidP="009C0537">
            <w:pPr>
              <w:rPr>
                <w:sz w:val="18"/>
                <w:szCs w:val="18"/>
              </w:rPr>
            </w:pPr>
          </w:p>
          <w:p w14:paraId="7F0E6AFD" w14:textId="77777777" w:rsidR="005F2306" w:rsidRDefault="005F2306" w:rsidP="009C0537">
            <w:pPr>
              <w:rPr>
                <w:b/>
                <w:sz w:val="18"/>
                <w:szCs w:val="18"/>
              </w:rPr>
            </w:pPr>
            <w:r>
              <w:rPr>
                <w:b/>
                <w:sz w:val="18"/>
                <w:szCs w:val="18"/>
              </w:rPr>
              <w:t>USA / Kuba</w:t>
            </w:r>
          </w:p>
          <w:p w14:paraId="05C2FE99" w14:textId="77777777" w:rsidR="005F2306" w:rsidRDefault="005F2306" w:rsidP="009C0537">
            <w:pPr>
              <w:rPr>
                <w:b/>
                <w:sz w:val="18"/>
                <w:szCs w:val="18"/>
              </w:rPr>
            </w:pPr>
          </w:p>
          <w:p w14:paraId="409F83F0" w14:textId="77777777" w:rsidR="005F2306" w:rsidRDefault="005F2306" w:rsidP="009C0537">
            <w:pPr>
              <w:rPr>
                <w:b/>
                <w:sz w:val="18"/>
                <w:szCs w:val="18"/>
              </w:rPr>
            </w:pPr>
          </w:p>
          <w:p w14:paraId="68E362CC" w14:textId="77777777" w:rsidR="005F2306" w:rsidRDefault="005F2306" w:rsidP="009C0537">
            <w:pPr>
              <w:rPr>
                <w:sz w:val="18"/>
                <w:szCs w:val="18"/>
              </w:rPr>
            </w:pPr>
            <w:r>
              <w:rPr>
                <w:sz w:val="18"/>
                <w:szCs w:val="18"/>
              </w:rPr>
              <w:t xml:space="preserve">Kuba </w:t>
            </w:r>
          </w:p>
          <w:p w14:paraId="0E61B66B" w14:textId="60E4F2F0" w:rsidR="002C0584" w:rsidRPr="002C0584" w:rsidRDefault="002C0584" w:rsidP="009C0537">
            <w:pPr>
              <w:rPr>
                <w:b/>
                <w:sz w:val="18"/>
                <w:szCs w:val="18"/>
              </w:rPr>
            </w:pPr>
            <w:r>
              <w:rPr>
                <w:b/>
                <w:sz w:val="18"/>
                <w:szCs w:val="18"/>
              </w:rPr>
              <w:t>USA / Verbrechen</w:t>
            </w:r>
          </w:p>
        </w:tc>
        <w:tc>
          <w:tcPr>
            <w:tcW w:w="8504" w:type="dxa"/>
          </w:tcPr>
          <w:p w14:paraId="267E452C" w14:textId="77777777" w:rsidR="009C0537" w:rsidRDefault="00B87410" w:rsidP="009C0537">
            <w:pPr>
              <w:rPr>
                <w:sz w:val="18"/>
                <w:szCs w:val="18"/>
              </w:rPr>
            </w:pPr>
            <w:r>
              <w:rPr>
                <w:sz w:val="18"/>
                <w:szCs w:val="18"/>
              </w:rPr>
              <w:t xml:space="preserve">knappe Meldung (7 Zeilen) zu einem </w:t>
            </w:r>
            <w:r w:rsidR="005662A7">
              <w:rPr>
                <w:sz w:val="18"/>
                <w:szCs w:val="18"/>
              </w:rPr>
              <w:t xml:space="preserve">amerikanischen </w:t>
            </w:r>
            <w:r>
              <w:rPr>
                <w:sz w:val="18"/>
                <w:szCs w:val="18"/>
              </w:rPr>
              <w:t xml:space="preserve">Festmahl mit </w:t>
            </w:r>
            <w:r w:rsidR="005662A7">
              <w:rPr>
                <w:sz w:val="18"/>
                <w:szCs w:val="18"/>
              </w:rPr>
              <w:t xml:space="preserve">Baron Speck v. </w:t>
            </w:r>
            <w:r>
              <w:rPr>
                <w:sz w:val="18"/>
                <w:szCs w:val="18"/>
              </w:rPr>
              <w:t xml:space="preserve">Sternburg, der als Gast Roosevelts im Weißen Haus wohnen würde </w:t>
            </w:r>
          </w:p>
          <w:p w14:paraId="0E291EFC" w14:textId="77777777" w:rsidR="005662A7" w:rsidRDefault="005662A7" w:rsidP="009C0537">
            <w:pPr>
              <w:rPr>
                <w:sz w:val="18"/>
                <w:szCs w:val="18"/>
              </w:rPr>
            </w:pPr>
            <w:r>
              <w:rPr>
                <w:sz w:val="18"/>
                <w:szCs w:val="18"/>
              </w:rPr>
              <w:t xml:space="preserve">=&gt; interessant nur wegen der Tatsache, dass die persönliche Freundschaft Sternburgs zu Roosevelt quasi öffentlich betont wird! </w:t>
            </w:r>
          </w:p>
          <w:p w14:paraId="1AEDFD4C" w14:textId="77777777" w:rsidR="005662A7" w:rsidRDefault="005662A7" w:rsidP="009C0537">
            <w:pPr>
              <w:rPr>
                <w:b/>
                <w:sz w:val="18"/>
                <w:szCs w:val="18"/>
              </w:rPr>
            </w:pPr>
            <w:r>
              <w:rPr>
                <w:b/>
                <w:sz w:val="18"/>
                <w:szCs w:val="18"/>
              </w:rPr>
              <w:t xml:space="preserve">Artikel: „Die Unruhen in Havanna“ über die Streiks und Unruhen auf Kuba </w:t>
            </w:r>
            <w:r w:rsidR="006C3542">
              <w:rPr>
                <w:b/>
                <w:sz w:val="18"/>
                <w:szCs w:val="18"/>
              </w:rPr>
              <w:t xml:space="preserve">// diese hätten nach britischen Meldungen </w:t>
            </w:r>
            <w:r w:rsidR="001976F2">
              <w:rPr>
                <w:b/>
                <w:sz w:val="18"/>
                <w:szCs w:val="18"/>
              </w:rPr>
              <w:t xml:space="preserve">auch </w:t>
            </w:r>
            <w:r w:rsidR="006C3542">
              <w:rPr>
                <w:b/>
                <w:sz w:val="18"/>
                <w:szCs w:val="18"/>
              </w:rPr>
              <w:t xml:space="preserve">einen antiamerikanischen Charakter </w:t>
            </w:r>
            <w:r w:rsidR="001976F2">
              <w:rPr>
                <w:b/>
                <w:sz w:val="18"/>
                <w:szCs w:val="18"/>
              </w:rPr>
              <w:t xml:space="preserve">und es würde sogar über eine Intervention der USA diskutiert </w:t>
            </w:r>
            <w:r w:rsidR="005E274A">
              <w:rPr>
                <w:b/>
                <w:sz w:val="18"/>
                <w:szCs w:val="18"/>
              </w:rPr>
              <w:t xml:space="preserve">// dann primär zu den Unruhen sowie deren Ursachen </w:t>
            </w:r>
          </w:p>
          <w:p w14:paraId="658632D5" w14:textId="77777777" w:rsidR="005F2306" w:rsidRDefault="005F2306" w:rsidP="009C0537">
            <w:pPr>
              <w:rPr>
                <w:sz w:val="18"/>
                <w:szCs w:val="18"/>
              </w:rPr>
            </w:pPr>
            <w:r>
              <w:rPr>
                <w:sz w:val="18"/>
                <w:szCs w:val="18"/>
              </w:rPr>
              <w:t xml:space="preserve">Meldung (11 Zeilen) zu den Streiks und Unruhen auf Kuba </w:t>
            </w:r>
          </w:p>
          <w:p w14:paraId="559FDA59" w14:textId="17350F82" w:rsidR="002C0584" w:rsidRPr="002C0584" w:rsidRDefault="002C0584" w:rsidP="009C0537">
            <w:pPr>
              <w:rPr>
                <w:b/>
                <w:sz w:val="18"/>
                <w:szCs w:val="18"/>
              </w:rPr>
            </w:pPr>
            <w:r>
              <w:rPr>
                <w:b/>
                <w:sz w:val="18"/>
                <w:szCs w:val="18"/>
              </w:rPr>
              <w:t xml:space="preserve">ausführlicher Bericht (Artikel-ähnlich – Autor: ‚Kreis mit nach oben geöffneter Sichel darüber‘ aus </w:t>
            </w:r>
            <w:r w:rsidR="00346DC1">
              <w:rPr>
                <w:b/>
                <w:sz w:val="18"/>
                <w:szCs w:val="18"/>
              </w:rPr>
              <w:t xml:space="preserve">London) über einen Raub in den USA </w:t>
            </w:r>
          </w:p>
        </w:tc>
        <w:tc>
          <w:tcPr>
            <w:tcW w:w="1020" w:type="dxa"/>
          </w:tcPr>
          <w:p w14:paraId="70885A00" w14:textId="77777777" w:rsidR="009C0537" w:rsidRPr="00517087" w:rsidRDefault="009C0537" w:rsidP="009C0537">
            <w:pPr>
              <w:jc w:val="center"/>
              <w:rPr>
                <w:b/>
                <w:bCs/>
                <w:sz w:val="18"/>
                <w:szCs w:val="18"/>
              </w:rPr>
            </w:pPr>
          </w:p>
        </w:tc>
      </w:tr>
      <w:tr w:rsidR="00882D6A" w:rsidRPr="00337324" w14:paraId="38F10AA3" w14:textId="77777777" w:rsidTr="005A4E1B">
        <w:trPr>
          <w:cantSplit/>
        </w:trPr>
        <w:tc>
          <w:tcPr>
            <w:tcW w:w="846" w:type="dxa"/>
          </w:tcPr>
          <w:p w14:paraId="31E91CED" w14:textId="756ED2A2" w:rsidR="00882D6A" w:rsidRDefault="00882D6A" w:rsidP="009C0537">
            <w:pPr>
              <w:rPr>
                <w:sz w:val="18"/>
                <w:szCs w:val="18"/>
              </w:rPr>
            </w:pPr>
            <w:r>
              <w:rPr>
                <w:sz w:val="18"/>
                <w:szCs w:val="18"/>
              </w:rPr>
              <w:t>Nr. 930a</w:t>
            </w:r>
          </w:p>
        </w:tc>
        <w:tc>
          <w:tcPr>
            <w:tcW w:w="1361" w:type="dxa"/>
          </w:tcPr>
          <w:p w14:paraId="57078FC8" w14:textId="4635C3D9" w:rsidR="00882D6A" w:rsidRPr="00337324" w:rsidRDefault="00882D6A" w:rsidP="009C0537">
            <w:pPr>
              <w:rPr>
                <w:sz w:val="18"/>
                <w:szCs w:val="18"/>
              </w:rPr>
            </w:pPr>
            <w:r>
              <w:rPr>
                <w:sz w:val="18"/>
                <w:szCs w:val="18"/>
              </w:rPr>
              <w:t>26. November</w:t>
            </w:r>
          </w:p>
        </w:tc>
        <w:tc>
          <w:tcPr>
            <w:tcW w:w="1984" w:type="dxa"/>
          </w:tcPr>
          <w:p w14:paraId="5823C3C5" w14:textId="45ADD94E" w:rsidR="00882D6A" w:rsidRPr="00337324" w:rsidRDefault="00223CCC" w:rsidP="009C0537">
            <w:pPr>
              <w:rPr>
                <w:sz w:val="18"/>
                <w:szCs w:val="18"/>
              </w:rPr>
            </w:pPr>
            <w:r>
              <w:rPr>
                <w:sz w:val="18"/>
                <w:szCs w:val="18"/>
              </w:rPr>
              <w:t>Neueste Nachrichten</w:t>
            </w:r>
          </w:p>
        </w:tc>
        <w:tc>
          <w:tcPr>
            <w:tcW w:w="2324" w:type="dxa"/>
          </w:tcPr>
          <w:p w14:paraId="6F1A4DC8" w14:textId="1E0A4302" w:rsidR="00882D6A" w:rsidRPr="00337324" w:rsidRDefault="00223CCC" w:rsidP="009C0537">
            <w:pPr>
              <w:rPr>
                <w:sz w:val="18"/>
                <w:szCs w:val="18"/>
              </w:rPr>
            </w:pPr>
            <w:r>
              <w:rPr>
                <w:sz w:val="18"/>
                <w:szCs w:val="18"/>
              </w:rPr>
              <w:t xml:space="preserve">USA </w:t>
            </w:r>
            <w:r w:rsidR="0093663A">
              <w:rPr>
                <w:sz w:val="18"/>
                <w:szCs w:val="18"/>
              </w:rPr>
              <w:t>/ Venezuela-Krise (</w:t>
            </w:r>
            <w:r w:rsidRPr="000D58FD">
              <w:rPr>
                <w:strike/>
                <w:sz w:val="18"/>
                <w:szCs w:val="18"/>
              </w:rPr>
              <w:t>Lateinamerika</w:t>
            </w:r>
            <w:r w:rsidR="0093663A">
              <w:rPr>
                <w:sz w:val="18"/>
                <w:szCs w:val="18"/>
              </w:rPr>
              <w:t>)</w:t>
            </w:r>
            <w:r>
              <w:rPr>
                <w:sz w:val="18"/>
                <w:szCs w:val="18"/>
              </w:rPr>
              <w:t xml:space="preserve"> / </w:t>
            </w:r>
            <w:r w:rsidR="00E13027">
              <w:rPr>
                <w:sz w:val="18"/>
                <w:szCs w:val="18"/>
              </w:rPr>
              <w:t xml:space="preserve">Monroe-Doktrin </w:t>
            </w:r>
          </w:p>
        </w:tc>
        <w:tc>
          <w:tcPr>
            <w:tcW w:w="8504" w:type="dxa"/>
          </w:tcPr>
          <w:p w14:paraId="5F26DD1A" w14:textId="19A873F2" w:rsidR="00882D6A" w:rsidRPr="00337324" w:rsidRDefault="00E13027" w:rsidP="009C0537">
            <w:pPr>
              <w:rPr>
                <w:sz w:val="18"/>
                <w:szCs w:val="18"/>
              </w:rPr>
            </w:pPr>
            <w:r>
              <w:rPr>
                <w:sz w:val="18"/>
                <w:szCs w:val="18"/>
              </w:rPr>
              <w:t xml:space="preserve">Meldung (11 Zeilen) zu Aussagen Castros zum Ende des Bürgerkrieges in Venezuela, einer Betonung der Bedeutung der Monroe-Doktrin sowie </w:t>
            </w:r>
            <w:r w:rsidR="00DE22AE">
              <w:rPr>
                <w:sz w:val="18"/>
                <w:szCs w:val="18"/>
              </w:rPr>
              <w:t xml:space="preserve">dass </w:t>
            </w:r>
            <w:r w:rsidR="000E4169">
              <w:rPr>
                <w:sz w:val="18"/>
                <w:szCs w:val="18"/>
              </w:rPr>
              <w:t>alle Konflikt</w:t>
            </w:r>
            <w:r w:rsidR="001D4E11">
              <w:rPr>
                <w:sz w:val="18"/>
                <w:szCs w:val="18"/>
              </w:rPr>
              <w:t>e</w:t>
            </w:r>
            <w:r w:rsidR="000E4169">
              <w:rPr>
                <w:sz w:val="18"/>
                <w:szCs w:val="18"/>
              </w:rPr>
              <w:t xml:space="preserve"> mit europäischen Staaten auf friedlichem Weg beigelegt werden könnten </w:t>
            </w:r>
          </w:p>
        </w:tc>
        <w:tc>
          <w:tcPr>
            <w:tcW w:w="1020" w:type="dxa"/>
          </w:tcPr>
          <w:p w14:paraId="70FD1A90" w14:textId="77777777" w:rsidR="00882D6A" w:rsidRPr="00517087" w:rsidRDefault="00882D6A" w:rsidP="009C0537">
            <w:pPr>
              <w:jc w:val="center"/>
              <w:rPr>
                <w:b/>
                <w:bCs/>
                <w:sz w:val="18"/>
                <w:szCs w:val="18"/>
              </w:rPr>
            </w:pPr>
          </w:p>
        </w:tc>
      </w:tr>
      <w:tr w:rsidR="009C0537" w:rsidRPr="00337324" w14:paraId="34055E12" w14:textId="77777777" w:rsidTr="005A4E1B">
        <w:trPr>
          <w:cantSplit/>
        </w:trPr>
        <w:tc>
          <w:tcPr>
            <w:tcW w:w="846" w:type="dxa"/>
          </w:tcPr>
          <w:p w14:paraId="083D076B" w14:textId="5C2B7EB3" w:rsidR="009C0537" w:rsidRPr="00337324" w:rsidRDefault="009C0537" w:rsidP="009C0537">
            <w:pPr>
              <w:rPr>
                <w:sz w:val="18"/>
                <w:szCs w:val="18"/>
              </w:rPr>
            </w:pPr>
            <w:r>
              <w:rPr>
                <w:sz w:val="18"/>
                <w:szCs w:val="18"/>
              </w:rPr>
              <w:lastRenderedPageBreak/>
              <w:t>Nr. 931</w:t>
            </w:r>
          </w:p>
        </w:tc>
        <w:tc>
          <w:tcPr>
            <w:tcW w:w="1361" w:type="dxa"/>
          </w:tcPr>
          <w:p w14:paraId="2852403B" w14:textId="6C7364B0" w:rsidR="009C0537" w:rsidRPr="00337324" w:rsidRDefault="001D4E11" w:rsidP="009C0537">
            <w:pPr>
              <w:rPr>
                <w:sz w:val="18"/>
                <w:szCs w:val="18"/>
              </w:rPr>
            </w:pPr>
            <w:r>
              <w:rPr>
                <w:sz w:val="18"/>
                <w:szCs w:val="18"/>
              </w:rPr>
              <w:t>27. November</w:t>
            </w:r>
          </w:p>
        </w:tc>
        <w:tc>
          <w:tcPr>
            <w:tcW w:w="1984" w:type="dxa"/>
          </w:tcPr>
          <w:p w14:paraId="7676DF49" w14:textId="1775A6B7" w:rsidR="009C0537" w:rsidRPr="00337324" w:rsidRDefault="001D4E11" w:rsidP="009C0537">
            <w:pPr>
              <w:rPr>
                <w:sz w:val="18"/>
                <w:szCs w:val="18"/>
              </w:rPr>
            </w:pPr>
            <w:r>
              <w:rPr>
                <w:sz w:val="18"/>
                <w:szCs w:val="18"/>
              </w:rPr>
              <w:t>Amerika</w:t>
            </w:r>
          </w:p>
        </w:tc>
        <w:tc>
          <w:tcPr>
            <w:tcW w:w="2324" w:type="dxa"/>
          </w:tcPr>
          <w:p w14:paraId="4960FB24" w14:textId="2AE49F49" w:rsidR="009C0537" w:rsidRPr="00337324" w:rsidRDefault="001D4E11" w:rsidP="009C0537">
            <w:pPr>
              <w:rPr>
                <w:sz w:val="18"/>
                <w:szCs w:val="18"/>
              </w:rPr>
            </w:pPr>
            <w:r>
              <w:rPr>
                <w:sz w:val="18"/>
                <w:szCs w:val="18"/>
              </w:rPr>
              <w:t>Kuba</w:t>
            </w:r>
          </w:p>
        </w:tc>
        <w:tc>
          <w:tcPr>
            <w:tcW w:w="8504" w:type="dxa"/>
          </w:tcPr>
          <w:p w14:paraId="288F653A" w14:textId="5C552167" w:rsidR="009C0537" w:rsidRPr="00337324" w:rsidRDefault="001D4E11" w:rsidP="009C0537">
            <w:pPr>
              <w:rPr>
                <w:sz w:val="18"/>
                <w:szCs w:val="18"/>
              </w:rPr>
            </w:pPr>
            <w:r>
              <w:rPr>
                <w:sz w:val="18"/>
                <w:szCs w:val="18"/>
              </w:rPr>
              <w:t xml:space="preserve">knappe Meldung (4 Zeilen) zu den Streiks und Unruhen auf Kuba </w:t>
            </w:r>
          </w:p>
        </w:tc>
        <w:tc>
          <w:tcPr>
            <w:tcW w:w="1020" w:type="dxa"/>
          </w:tcPr>
          <w:p w14:paraId="202B310C" w14:textId="77777777" w:rsidR="009C0537" w:rsidRPr="00517087" w:rsidRDefault="009C0537" w:rsidP="009C0537">
            <w:pPr>
              <w:jc w:val="center"/>
              <w:rPr>
                <w:b/>
                <w:bCs/>
                <w:sz w:val="18"/>
                <w:szCs w:val="18"/>
              </w:rPr>
            </w:pPr>
          </w:p>
        </w:tc>
      </w:tr>
      <w:tr w:rsidR="009C0537" w:rsidRPr="00337324" w14:paraId="622AE146" w14:textId="77777777" w:rsidTr="005372C4">
        <w:trPr>
          <w:cantSplit/>
        </w:trPr>
        <w:tc>
          <w:tcPr>
            <w:tcW w:w="846" w:type="dxa"/>
          </w:tcPr>
          <w:p w14:paraId="4CF6A1AB" w14:textId="0BA8909E" w:rsidR="009C0537" w:rsidRPr="00440FCD" w:rsidRDefault="009C0537" w:rsidP="009C0537">
            <w:pPr>
              <w:rPr>
                <w:b/>
                <w:bCs/>
                <w:sz w:val="18"/>
                <w:szCs w:val="18"/>
              </w:rPr>
            </w:pPr>
            <w:r w:rsidRPr="00440FCD">
              <w:rPr>
                <w:b/>
                <w:bCs/>
                <w:sz w:val="18"/>
                <w:szCs w:val="18"/>
              </w:rPr>
              <w:t>Nr. 932</w:t>
            </w:r>
          </w:p>
        </w:tc>
        <w:tc>
          <w:tcPr>
            <w:tcW w:w="1361" w:type="dxa"/>
          </w:tcPr>
          <w:p w14:paraId="2CA501C0" w14:textId="2D59D5E1" w:rsidR="009C0537" w:rsidRPr="00440FCD" w:rsidRDefault="008E440B" w:rsidP="009C0537">
            <w:pPr>
              <w:rPr>
                <w:b/>
                <w:bCs/>
                <w:sz w:val="18"/>
                <w:szCs w:val="18"/>
              </w:rPr>
            </w:pPr>
            <w:r w:rsidRPr="00440FCD">
              <w:rPr>
                <w:b/>
                <w:bCs/>
                <w:sz w:val="18"/>
                <w:szCs w:val="18"/>
              </w:rPr>
              <w:t>27. November</w:t>
            </w:r>
          </w:p>
        </w:tc>
        <w:tc>
          <w:tcPr>
            <w:tcW w:w="1984" w:type="dxa"/>
          </w:tcPr>
          <w:p w14:paraId="442C1D67" w14:textId="77777777" w:rsidR="009C0537" w:rsidRDefault="008E440B" w:rsidP="009C0537">
            <w:pPr>
              <w:rPr>
                <w:b/>
                <w:sz w:val="18"/>
                <w:szCs w:val="18"/>
              </w:rPr>
            </w:pPr>
            <w:r>
              <w:rPr>
                <w:b/>
                <w:sz w:val="18"/>
                <w:szCs w:val="18"/>
              </w:rPr>
              <w:t>Amerika</w:t>
            </w:r>
          </w:p>
          <w:p w14:paraId="63C5EE0F" w14:textId="77777777" w:rsidR="00440FCD" w:rsidRDefault="00440FCD" w:rsidP="009C0537">
            <w:pPr>
              <w:rPr>
                <w:b/>
                <w:sz w:val="18"/>
                <w:szCs w:val="18"/>
              </w:rPr>
            </w:pPr>
          </w:p>
          <w:p w14:paraId="389B4235" w14:textId="77777777" w:rsidR="00440FCD" w:rsidRDefault="00440FCD" w:rsidP="009C0537">
            <w:pPr>
              <w:rPr>
                <w:b/>
                <w:sz w:val="18"/>
                <w:szCs w:val="18"/>
              </w:rPr>
            </w:pPr>
          </w:p>
          <w:p w14:paraId="56FF3FC9" w14:textId="77777777" w:rsidR="00440FCD" w:rsidRDefault="00440FCD" w:rsidP="009C0537">
            <w:pPr>
              <w:rPr>
                <w:b/>
                <w:sz w:val="18"/>
                <w:szCs w:val="18"/>
              </w:rPr>
            </w:pPr>
          </w:p>
          <w:p w14:paraId="5140FA6A" w14:textId="6C913035" w:rsidR="000C07D4" w:rsidRPr="008E440B" w:rsidRDefault="00440FCD" w:rsidP="005372C4">
            <w:pPr>
              <w:rPr>
                <w:b/>
                <w:sz w:val="18"/>
                <w:szCs w:val="18"/>
              </w:rPr>
            </w:pPr>
            <w:r>
              <w:rPr>
                <w:b/>
                <w:sz w:val="18"/>
                <w:szCs w:val="18"/>
              </w:rPr>
              <w:t>Vermischte Nachrichten</w:t>
            </w:r>
            <w:r w:rsidR="005372C4">
              <w:rPr>
                <w:b/>
                <w:sz w:val="18"/>
                <w:szCs w:val="18"/>
              </w:rPr>
              <w:t xml:space="preserve"> </w:t>
            </w:r>
          </w:p>
        </w:tc>
        <w:tc>
          <w:tcPr>
            <w:tcW w:w="2324" w:type="dxa"/>
          </w:tcPr>
          <w:p w14:paraId="3FE053E8" w14:textId="41A33588" w:rsidR="009C0537" w:rsidRDefault="00EF1193" w:rsidP="009C0537">
            <w:pPr>
              <w:rPr>
                <w:b/>
                <w:sz w:val="18"/>
                <w:szCs w:val="18"/>
              </w:rPr>
            </w:pPr>
            <w:r>
              <w:rPr>
                <w:b/>
                <w:sz w:val="18"/>
                <w:szCs w:val="18"/>
              </w:rPr>
              <w:t xml:space="preserve">USA / </w:t>
            </w:r>
            <w:r w:rsidR="008E440B">
              <w:rPr>
                <w:b/>
                <w:sz w:val="18"/>
                <w:szCs w:val="18"/>
              </w:rPr>
              <w:t>Lateinamerika</w:t>
            </w:r>
          </w:p>
          <w:p w14:paraId="1F6A7A15" w14:textId="77777777" w:rsidR="0080269F" w:rsidRDefault="0080269F" w:rsidP="009C0537">
            <w:pPr>
              <w:rPr>
                <w:b/>
                <w:sz w:val="18"/>
                <w:szCs w:val="18"/>
              </w:rPr>
            </w:pPr>
          </w:p>
          <w:p w14:paraId="7CF212CF" w14:textId="77777777" w:rsidR="00440FCD" w:rsidRDefault="00440FCD" w:rsidP="009C0537">
            <w:pPr>
              <w:rPr>
                <w:b/>
                <w:sz w:val="18"/>
                <w:szCs w:val="18"/>
              </w:rPr>
            </w:pPr>
          </w:p>
          <w:p w14:paraId="0B7C0DBE" w14:textId="77777777" w:rsidR="008E440B" w:rsidRDefault="008E440B" w:rsidP="009C0537">
            <w:pPr>
              <w:rPr>
                <w:sz w:val="18"/>
                <w:szCs w:val="18"/>
              </w:rPr>
            </w:pPr>
            <w:r>
              <w:rPr>
                <w:sz w:val="18"/>
                <w:szCs w:val="18"/>
              </w:rPr>
              <w:t>Lateinamerika</w:t>
            </w:r>
          </w:p>
          <w:p w14:paraId="3C57905E" w14:textId="77777777" w:rsidR="000C07D4" w:rsidRDefault="00440FCD" w:rsidP="005372C4">
            <w:pPr>
              <w:rPr>
                <w:b/>
                <w:sz w:val="18"/>
                <w:szCs w:val="18"/>
              </w:rPr>
            </w:pPr>
            <w:r>
              <w:rPr>
                <w:b/>
                <w:sz w:val="18"/>
                <w:szCs w:val="18"/>
              </w:rPr>
              <w:t>USA</w:t>
            </w:r>
            <w:r w:rsidR="000C07D4">
              <w:rPr>
                <w:b/>
                <w:sz w:val="18"/>
                <w:szCs w:val="18"/>
              </w:rPr>
              <w:t xml:space="preserve"> / Verbrechen</w:t>
            </w:r>
          </w:p>
          <w:p w14:paraId="6B8B074D" w14:textId="77777777" w:rsidR="000C07D4" w:rsidRDefault="000C07D4" w:rsidP="005372C4">
            <w:pPr>
              <w:rPr>
                <w:b/>
                <w:sz w:val="18"/>
                <w:szCs w:val="18"/>
              </w:rPr>
            </w:pPr>
          </w:p>
          <w:p w14:paraId="62CD881D" w14:textId="77777777" w:rsidR="000C07D4" w:rsidRDefault="000C07D4" w:rsidP="005372C4">
            <w:pPr>
              <w:rPr>
                <w:b/>
                <w:sz w:val="18"/>
                <w:szCs w:val="18"/>
              </w:rPr>
            </w:pPr>
          </w:p>
          <w:p w14:paraId="483A7347" w14:textId="77777777" w:rsidR="000C07D4" w:rsidRDefault="000C07D4" w:rsidP="005372C4">
            <w:pPr>
              <w:rPr>
                <w:b/>
                <w:sz w:val="18"/>
                <w:szCs w:val="18"/>
              </w:rPr>
            </w:pPr>
          </w:p>
          <w:p w14:paraId="44D3A247" w14:textId="5BD92AF1" w:rsidR="00440FCD" w:rsidRPr="00440FCD" w:rsidRDefault="000C07D4" w:rsidP="009C0537">
            <w:pPr>
              <w:rPr>
                <w:b/>
                <w:sz w:val="18"/>
                <w:szCs w:val="18"/>
              </w:rPr>
            </w:pPr>
            <w:r>
              <w:rPr>
                <w:sz w:val="18"/>
                <w:szCs w:val="18"/>
              </w:rPr>
              <w:t xml:space="preserve">USA / Streiks </w:t>
            </w:r>
            <w:r>
              <w:rPr>
                <w:b/>
                <w:sz w:val="18"/>
                <w:szCs w:val="18"/>
              </w:rPr>
              <w:t xml:space="preserve"> </w:t>
            </w:r>
          </w:p>
        </w:tc>
        <w:tc>
          <w:tcPr>
            <w:tcW w:w="8504" w:type="dxa"/>
          </w:tcPr>
          <w:p w14:paraId="543591E1" w14:textId="6785764F" w:rsidR="009C0537" w:rsidRDefault="008E440B" w:rsidP="009C0537">
            <w:pPr>
              <w:rPr>
                <w:b/>
                <w:sz w:val="18"/>
                <w:szCs w:val="18"/>
              </w:rPr>
            </w:pPr>
            <w:r>
              <w:rPr>
                <w:b/>
                <w:sz w:val="18"/>
                <w:szCs w:val="18"/>
              </w:rPr>
              <w:t xml:space="preserve">Artikel: „Vom </w:t>
            </w:r>
            <w:proofErr w:type="spellStart"/>
            <w:r>
              <w:rPr>
                <w:b/>
                <w:sz w:val="18"/>
                <w:szCs w:val="18"/>
              </w:rPr>
              <w:t>Acrestreite</w:t>
            </w:r>
            <w:proofErr w:type="spellEnd"/>
            <w:r>
              <w:rPr>
                <w:b/>
                <w:sz w:val="18"/>
                <w:szCs w:val="18"/>
              </w:rPr>
              <w:t>“ (Autor: ‚#‘</w:t>
            </w:r>
            <w:r w:rsidR="0080269F">
              <w:rPr>
                <w:b/>
                <w:sz w:val="18"/>
                <w:szCs w:val="18"/>
              </w:rPr>
              <w:t xml:space="preserve">) über den bolivianisch-brasilianischen Konflikt um die Acre-Grenzregion </w:t>
            </w:r>
            <w:r w:rsidR="00EF1193">
              <w:rPr>
                <w:b/>
                <w:sz w:val="18"/>
                <w:szCs w:val="18"/>
              </w:rPr>
              <w:t>// hier auch zu einer Kommission des britisch-</w:t>
            </w:r>
            <w:r w:rsidR="00440FCD">
              <w:rPr>
                <w:b/>
                <w:sz w:val="18"/>
                <w:szCs w:val="18"/>
              </w:rPr>
              <w:t>amerikanischen</w:t>
            </w:r>
            <w:r w:rsidR="00EF1193">
              <w:rPr>
                <w:b/>
                <w:sz w:val="18"/>
                <w:szCs w:val="18"/>
              </w:rPr>
              <w:t xml:space="preserve"> Syndikats, welchem Bolivien die Kontrolle über Acre übertragen wollte </w:t>
            </w:r>
          </w:p>
          <w:p w14:paraId="406B9975" w14:textId="77777777" w:rsidR="0080269F" w:rsidRDefault="0080269F" w:rsidP="009C0537">
            <w:pPr>
              <w:rPr>
                <w:sz w:val="18"/>
                <w:szCs w:val="18"/>
              </w:rPr>
            </w:pPr>
            <w:r>
              <w:rPr>
                <w:sz w:val="18"/>
                <w:szCs w:val="18"/>
              </w:rPr>
              <w:t xml:space="preserve">knappe Meldung (8 Zeilen) / Argentinien-Chile </w:t>
            </w:r>
          </w:p>
          <w:p w14:paraId="0A225FE8" w14:textId="77777777" w:rsidR="00440FCD" w:rsidRDefault="00440FCD" w:rsidP="005372C4">
            <w:pPr>
              <w:rPr>
                <w:b/>
                <w:sz w:val="18"/>
                <w:szCs w:val="18"/>
              </w:rPr>
            </w:pPr>
            <w:r>
              <w:rPr>
                <w:b/>
                <w:sz w:val="18"/>
                <w:szCs w:val="18"/>
              </w:rPr>
              <w:t xml:space="preserve">ausführlicher Bericht (Artikel-ähnlich – Autor: ‚Rechteck mit Kreuz innen‘ aus Washington) über </w:t>
            </w:r>
            <w:r w:rsidR="00470EAA">
              <w:rPr>
                <w:b/>
                <w:sz w:val="18"/>
                <w:szCs w:val="18"/>
              </w:rPr>
              <w:t xml:space="preserve">einen Mordprozess, bei dem </w:t>
            </w:r>
            <w:r w:rsidR="000C07D4">
              <w:rPr>
                <w:b/>
                <w:sz w:val="18"/>
                <w:szCs w:val="18"/>
              </w:rPr>
              <w:t xml:space="preserve">der Angeklagte in zweiter Instanz freigesprochen wurde // es wird impliziert, dass dies an dessen guten Kontakten (bzw. denen seiner Familie) gelegen habe // implizit hierbei auch negativ im Eindruck von der US-Justiz </w:t>
            </w:r>
          </w:p>
          <w:p w14:paraId="06055B9B" w14:textId="73E6D988" w:rsidR="000C07D4" w:rsidRPr="000C07D4" w:rsidRDefault="000C07D4" w:rsidP="009C0537">
            <w:pPr>
              <w:rPr>
                <w:sz w:val="18"/>
                <w:szCs w:val="18"/>
              </w:rPr>
            </w:pPr>
            <w:r>
              <w:rPr>
                <w:sz w:val="18"/>
                <w:szCs w:val="18"/>
              </w:rPr>
              <w:t xml:space="preserve">knappe Meldung (10 Zeilen) zu Streiks in den USA </w:t>
            </w:r>
          </w:p>
        </w:tc>
        <w:tc>
          <w:tcPr>
            <w:tcW w:w="1020" w:type="dxa"/>
          </w:tcPr>
          <w:p w14:paraId="03EF709D" w14:textId="77777777" w:rsidR="009C0537" w:rsidRDefault="009C0537" w:rsidP="009C0537">
            <w:pPr>
              <w:jc w:val="center"/>
              <w:rPr>
                <w:b/>
                <w:bCs/>
                <w:sz w:val="18"/>
                <w:szCs w:val="18"/>
              </w:rPr>
            </w:pPr>
          </w:p>
          <w:p w14:paraId="448EB585" w14:textId="77777777" w:rsidR="000C07D4" w:rsidRDefault="000C07D4" w:rsidP="009C0537">
            <w:pPr>
              <w:jc w:val="center"/>
              <w:rPr>
                <w:b/>
                <w:bCs/>
                <w:sz w:val="18"/>
                <w:szCs w:val="18"/>
              </w:rPr>
            </w:pPr>
          </w:p>
          <w:p w14:paraId="0F8387C2" w14:textId="77777777" w:rsidR="000C07D4" w:rsidRDefault="000C07D4" w:rsidP="009C0537">
            <w:pPr>
              <w:jc w:val="center"/>
              <w:rPr>
                <w:b/>
                <w:bCs/>
                <w:sz w:val="18"/>
                <w:szCs w:val="18"/>
              </w:rPr>
            </w:pPr>
          </w:p>
          <w:p w14:paraId="2D7DBE78" w14:textId="77777777" w:rsidR="000C07D4" w:rsidRDefault="000C07D4" w:rsidP="009C0537">
            <w:pPr>
              <w:jc w:val="center"/>
              <w:rPr>
                <w:b/>
                <w:bCs/>
                <w:sz w:val="18"/>
                <w:szCs w:val="18"/>
              </w:rPr>
            </w:pPr>
          </w:p>
          <w:p w14:paraId="7B6CFD36" w14:textId="77777777" w:rsidR="000C07D4" w:rsidRDefault="000C07D4" w:rsidP="000C07D4">
            <w:pPr>
              <w:shd w:val="clear" w:color="auto" w:fill="FF0000"/>
              <w:jc w:val="center"/>
              <w:rPr>
                <w:b/>
                <w:bCs/>
                <w:sz w:val="18"/>
                <w:szCs w:val="18"/>
              </w:rPr>
            </w:pPr>
            <w:r>
              <w:rPr>
                <w:b/>
                <w:bCs/>
                <w:sz w:val="18"/>
                <w:szCs w:val="18"/>
              </w:rPr>
              <w:t>–</w:t>
            </w:r>
          </w:p>
          <w:p w14:paraId="3656218E" w14:textId="77777777" w:rsidR="000C07D4" w:rsidRDefault="000C07D4" w:rsidP="000C07D4">
            <w:pPr>
              <w:shd w:val="clear" w:color="auto" w:fill="FF0000"/>
              <w:jc w:val="center"/>
              <w:rPr>
                <w:b/>
                <w:bCs/>
                <w:sz w:val="18"/>
                <w:szCs w:val="18"/>
              </w:rPr>
            </w:pPr>
          </w:p>
          <w:p w14:paraId="666EACE1" w14:textId="77777777" w:rsidR="000C07D4" w:rsidRDefault="000C07D4" w:rsidP="000C07D4">
            <w:pPr>
              <w:shd w:val="clear" w:color="auto" w:fill="FF0000"/>
              <w:jc w:val="center"/>
              <w:rPr>
                <w:b/>
                <w:bCs/>
                <w:sz w:val="18"/>
                <w:szCs w:val="18"/>
              </w:rPr>
            </w:pPr>
          </w:p>
          <w:p w14:paraId="5E48EC56" w14:textId="77777777" w:rsidR="000C07D4" w:rsidRDefault="000C07D4" w:rsidP="000C07D4">
            <w:pPr>
              <w:shd w:val="clear" w:color="auto" w:fill="FF0000"/>
              <w:jc w:val="center"/>
              <w:rPr>
                <w:b/>
                <w:bCs/>
                <w:sz w:val="18"/>
                <w:szCs w:val="18"/>
              </w:rPr>
            </w:pPr>
          </w:p>
          <w:p w14:paraId="16980CAC" w14:textId="2E9F86CB" w:rsidR="000C07D4" w:rsidRPr="00517087" w:rsidRDefault="000C07D4" w:rsidP="009C0537">
            <w:pPr>
              <w:jc w:val="center"/>
              <w:rPr>
                <w:b/>
                <w:bCs/>
                <w:sz w:val="18"/>
                <w:szCs w:val="18"/>
              </w:rPr>
            </w:pPr>
            <w:r>
              <w:rPr>
                <w:b/>
                <w:bCs/>
                <w:sz w:val="18"/>
                <w:szCs w:val="18"/>
              </w:rPr>
              <w:t xml:space="preserve"> </w:t>
            </w:r>
          </w:p>
        </w:tc>
      </w:tr>
      <w:tr w:rsidR="009C0537" w:rsidRPr="00337324" w14:paraId="46B9A3F9" w14:textId="77777777" w:rsidTr="005A4E1B">
        <w:trPr>
          <w:cantSplit/>
        </w:trPr>
        <w:tc>
          <w:tcPr>
            <w:tcW w:w="846" w:type="dxa"/>
          </w:tcPr>
          <w:p w14:paraId="22111C83" w14:textId="5CC0B871" w:rsidR="009C0537" w:rsidRPr="00BC6E95" w:rsidRDefault="009C0537" w:rsidP="009C0537">
            <w:pPr>
              <w:rPr>
                <w:b/>
                <w:bCs/>
                <w:sz w:val="18"/>
                <w:szCs w:val="18"/>
              </w:rPr>
            </w:pPr>
            <w:r w:rsidRPr="00BC6E95">
              <w:rPr>
                <w:b/>
                <w:bCs/>
                <w:sz w:val="18"/>
                <w:szCs w:val="18"/>
              </w:rPr>
              <w:t>Nr. 933</w:t>
            </w:r>
          </w:p>
        </w:tc>
        <w:tc>
          <w:tcPr>
            <w:tcW w:w="1361" w:type="dxa"/>
          </w:tcPr>
          <w:p w14:paraId="057F9E84" w14:textId="069F7262" w:rsidR="009C0537" w:rsidRPr="00BC6E95" w:rsidRDefault="00682BA3" w:rsidP="009C0537">
            <w:pPr>
              <w:rPr>
                <w:b/>
                <w:bCs/>
                <w:sz w:val="18"/>
                <w:szCs w:val="18"/>
              </w:rPr>
            </w:pPr>
            <w:r w:rsidRPr="00BC6E95">
              <w:rPr>
                <w:b/>
                <w:bCs/>
                <w:sz w:val="18"/>
                <w:szCs w:val="18"/>
              </w:rPr>
              <w:t>27. November</w:t>
            </w:r>
          </w:p>
        </w:tc>
        <w:tc>
          <w:tcPr>
            <w:tcW w:w="1984" w:type="dxa"/>
          </w:tcPr>
          <w:p w14:paraId="080C72AA" w14:textId="77777777" w:rsidR="009C0537" w:rsidRDefault="00E47655" w:rsidP="009C0537">
            <w:pPr>
              <w:rPr>
                <w:b/>
                <w:bCs/>
                <w:sz w:val="18"/>
                <w:szCs w:val="18"/>
              </w:rPr>
            </w:pPr>
            <w:r w:rsidRPr="00BC6E95">
              <w:rPr>
                <w:b/>
                <w:bCs/>
                <w:sz w:val="18"/>
                <w:szCs w:val="18"/>
              </w:rPr>
              <w:t>Amerika</w:t>
            </w:r>
          </w:p>
          <w:p w14:paraId="334C8210" w14:textId="77777777" w:rsidR="00DD739A" w:rsidRDefault="00DD739A" w:rsidP="009C0537">
            <w:pPr>
              <w:rPr>
                <w:b/>
                <w:bCs/>
                <w:sz w:val="18"/>
                <w:szCs w:val="18"/>
              </w:rPr>
            </w:pPr>
          </w:p>
          <w:p w14:paraId="741E6CF3" w14:textId="77777777" w:rsidR="00DD739A" w:rsidRDefault="00DD739A" w:rsidP="009C0537">
            <w:pPr>
              <w:rPr>
                <w:b/>
                <w:bCs/>
                <w:sz w:val="18"/>
                <w:szCs w:val="18"/>
              </w:rPr>
            </w:pPr>
          </w:p>
          <w:p w14:paraId="05820479" w14:textId="77777777" w:rsidR="00DD739A" w:rsidRDefault="00DD739A" w:rsidP="009C0537">
            <w:pPr>
              <w:rPr>
                <w:b/>
                <w:bCs/>
                <w:sz w:val="18"/>
                <w:szCs w:val="18"/>
              </w:rPr>
            </w:pPr>
          </w:p>
          <w:p w14:paraId="57060154" w14:textId="77777777" w:rsidR="00DD739A" w:rsidRDefault="00DD739A" w:rsidP="009C0537">
            <w:pPr>
              <w:rPr>
                <w:b/>
                <w:bCs/>
                <w:sz w:val="18"/>
                <w:szCs w:val="18"/>
              </w:rPr>
            </w:pPr>
          </w:p>
          <w:p w14:paraId="3D51B7E0" w14:textId="77777777" w:rsidR="00DD739A" w:rsidRDefault="00DD739A" w:rsidP="009C0537">
            <w:pPr>
              <w:rPr>
                <w:b/>
                <w:bCs/>
                <w:sz w:val="18"/>
                <w:szCs w:val="18"/>
              </w:rPr>
            </w:pPr>
          </w:p>
          <w:p w14:paraId="0BF0E807" w14:textId="45B76AA2" w:rsidR="00DD739A" w:rsidRPr="00DD739A" w:rsidRDefault="00DD739A" w:rsidP="009C0537">
            <w:pPr>
              <w:rPr>
                <w:bCs/>
                <w:strike/>
                <w:sz w:val="18"/>
                <w:szCs w:val="18"/>
              </w:rPr>
            </w:pPr>
            <w:r w:rsidRPr="00DD739A">
              <w:rPr>
                <w:bCs/>
                <w:strike/>
                <w:sz w:val="18"/>
                <w:szCs w:val="18"/>
              </w:rPr>
              <w:t>Vermischte Nachrichten</w:t>
            </w:r>
          </w:p>
        </w:tc>
        <w:tc>
          <w:tcPr>
            <w:tcW w:w="2324" w:type="dxa"/>
          </w:tcPr>
          <w:p w14:paraId="4DA95238" w14:textId="77777777" w:rsidR="009C0537" w:rsidRDefault="00E47655" w:rsidP="009C0537">
            <w:pPr>
              <w:rPr>
                <w:b/>
                <w:bCs/>
                <w:sz w:val="18"/>
                <w:szCs w:val="18"/>
              </w:rPr>
            </w:pPr>
            <w:r w:rsidRPr="00BC6E95">
              <w:rPr>
                <w:b/>
                <w:bCs/>
                <w:sz w:val="18"/>
                <w:szCs w:val="18"/>
              </w:rPr>
              <w:t>USA / Streiks / Trusts</w:t>
            </w:r>
          </w:p>
          <w:p w14:paraId="44972C6F" w14:textId="77777777" w:rsidR="00BC6E95" w:rsidRDefault="00BC6E95" w:rsidP="009C0537">
            <w:pPr>
              <w:rPr>
                <w:b/>
                <w:bCs/>
                <w:sz w:val="18"/>
                <w:szCs w:val="18"/>
              </w:rPr>
            </w:pPr>
          </w:p>
          <w:p w14:paraId="1E33C262" w14:textId="77777777" w:rsidR="00BC6E95" w:rsidRDefault="00BC6E95" w:rsidP="009C0537">
            <w:pPr>
              <w:rPr>
                <w:b/>
                <w:bCs/>
                <w:sz w:val="18"/>
                <w:szCs w:val="18"/>
              </w:rPr>
            </w:pPr>
          </w:p>
          <w:p w14:paraId="30838F13" w14:textId="77777777" w:rsidR="00BC6E95" w:rsidRDefault="00BC6E95" w:rsidP="009C0537">
            <w:pPr>
              <w:rPr>
                <w:b/>
                <w:bCs/>
                <w:sz w:val="18"/>
                <w:szCs w:val="18"/>
              </w:rPr>
            </w:pPr>
          </w:p>
          <w:p w14:paraId="2CF37E06" w14:textId="77777777" w:rsidR="00BC6E95" w:rsidRDefault="00BC6E95" w:rsidP="009C0537">
            <w:pPr>
              <w:rPr>
                <w:b/>
                <w:bCs/>
                <w:sz w:val="18"/>
                <w:szCs w:val="18"/>
              </w:rPr>
            </w:pPr>
          </w:p>
          <w:p w14:paraId="36FB8E39" w14:textId="634E962F" w:rsidR="00BC6E95" w:rsidRPr="00157177" w:rsidRDefault="00BC6E95" w:rsidP="009C0537">
            <w:pPr>
              <w:rPr>
                <w:b/>
                <w:bCs/>
                <w:sz w:val="18"/>
                <w:szCs w:val="18"/>
              </w:rPr>
            </w:pPr>
            <w:r w:rsidRPr="00157177">
              <w:rPr>
                <w:b/>
                <w:bCs/>
                <w:sz w:val="18"/>
                <w:szCs w:val="18"/>
              </w:rPr>
              <w:t xml:space="preserve">Kanada </w:t>
            </w:r>
            <w:r w:rsidR="00157177" w:rsidRPr="00157177">
              <w:rPr>
                <w:b/>
                <w:bCs/>
                <w:sz w:val="18"/>
                <w:szCs w:val="18"/>
              </w:rPr>
              <w:t>/ Eisenbahn</w:t>
            </w:r>
          </w:p>
          <w:p w14:paraId="3401FF41" w14:textId="69952DD5" w:rsidR="00DD739A" w:rsidRPr="00DD739A" w:rsidRDefault="00DD739A" w:rsidP="009C0537">
            <w:pPr>
              <w:rPr>
                <w:bCs/>
                <w:strike/>
                <w:sz w:val="18"/>
                <w:szCs w:val="18"/>
              </w:rPr>
            </w:pPr>
            <w:r w:rsidRPr="00DD739A">
              <w:rPr>
                <w:bCs/>
                <w:strike/>
                <w:sz w:val="18"/>
                <w:szCs w:val="18"/>
              </w:rPr>
              <w:t xml:space="preserve">Lateinamerika </w:t>
            </w:r>
          </w:p>
        </w:tc>
        <w:tc>
          <w:tcPr>
            <w:tcW w:w="8504" w:type="dxa"/>
          </w:tcPr>
          <w:p w14:paraId="35D04BE8" w14:textId="77777777" w:rsidR="009C0537" w:rsidRPr="00BC6E95" w:rsidRDefault="00E47655" w:rsidP="009C0537">
            <w:pPr>
              <w:rPr>
                <w:b/>
                <w:bCs/>
                <w:sz w:val="18"/>
                <w:szCs w:val="18"/>
              </w:rPr>
            </w:pPr>
            <w:r w:rsidRPr="00BC6E95">
              <w:rPr>
                <w:b/>
                <w:bCs/>
                <w:sz w:val="18"/>
                <w:szCs w:val="18"/>
              </w:rPr>
              <w:t xml:space="preserve">ausführlicher Bericht (Artikel-ähnlich – Autor: ‚Doppel-Sternchen‘ </w:t>
            </w:r>
            <w:r w:rsidR="003A56F4" w:rsidRPr="00BC6E95">
              <w:rPr>
                <w:b/>
                <w:bCs/>
                <w:sz w:val="18"/>
                <w:szCs w:val="18"/>
              </w:rPr>
              <w:t xml:space="preserve">aus New York) über die Verhandlungen im Rahmen der Schlichtungskommission bezüglich der Bergarbeiterstreiks in den USA </w:t>
            </w:r>
            <w:r w:rsidR="000C24AA" w:rsidRPr="00BC6E95">
              <w:rPr>
                <w:b/>
                <w:bCs/>
                <w:sz w:val="18"/>
                <w:szCs w:val="18"/>
              </w:rPr>
              <w:t xml:space="preserve">// hier sei eine eingeschobene private Vermittlung gescheitert, die wohl von Morgan initiiert worden war </w:t>
            </w:r>
            <w:r w:rsidR="00071687" w:rsidRPr="00BC6E95">
              <w:rPr>
                <w:b/>
                <w:bCs/>
                <w:sz w:val="18"/>
                <w:szCs w:val="18"/>
              </w:rPr>
              <w:t xml:space="preserve">// der Kohlentrust wollte hiermit einer Untersuchung seiner Geschäftspraktiken durch die Kommission verhindern – er ließ dies aber wieder scheitern, als die Kommission verkündete, dass die dennoch weiterforschen müsse </w:t>
            </w:r>
          </w:p>
          <w:p w14:paraId="1133166B" w14:textId="77777777" w:rsidR="00071687" w:rsidRDefault="00071687" w:rsidP="009C0537">
            <w:pPr>
              <w:rPr>
                <w:b/>
                <w:bCs/>
                <w:sz w:val="18"/>
                <w:szCs w:val="18"/>
              </w:rPr>
            </w:pPr>
            <w:r w:rsidRPr="00BC6E95">
              <w:rPr>
                <w:b/>
                <w:bCs/>
                <w:sz w:val="18"/>
                <w:szCs w:val="18"/>
              </w:rPr>
              <w:t xml:space="preserve">Artikel: „Die Transkanadabahn“ </w:t>
            </w:r>
            <w:r w:rsidR="00BC6E95" w:rsidRPr="00BC6E95">
              <w:rPr>
                <w:b/>
                <w:bCs/>
                <w:sz w:val="18"/>
                <w:szCs w:val="18"/>
              </w:rPr>
              <w:t>zu Plänen des Baus einer zweiten Transkontinentalen Bahn in Kanada</w:t>
            </w:r>
          </w:p>
          <w:p w14:paraId="4BAA289E" w14:textId="4F38799D" w:rsidR="00DD739A" w:rsidRPr="00DD739A" w:rsidRDefault="00DD739A" w:rsidP="009C0537">
            <w:pPr>
              <w:rPr>
                <w:bCs/>
                <w:strike/>
                <w:sz w:val="18"/>
                <w:szCs w:val="18"/>
              </w:rPr>
            </w:pPr>
            <w:r w:rsidRPr="00DD739A">
              <w:rPr>
                <w:bCs/>
                <w:strike/>
                <w:sz w:val="18"/>
                <w:szCs w:val="18"/>
              </w:rPr>
              <w:t xml:space="preserve">knappe Meldung (3 Zeilen) zu einem erneuten Vulkanausbruch in der Karibik </w:t>
            </w:r>
          </w:p>
        </w:tc>
        <w:tc>
          <w:tcPr>
            <w:tcW w:w="1020" w:type="dxa"/>
          </w:tcPr>
          <w:p w14:paraId="59E52497" w14:textId="0007DD84" w:rsidR="009C0537" w:rsidRPr="00517087" w:rsidRDefault="00693F75" w:rsidP="009C0537">
            <w:pPr>
              <w:jc w:val="center"/>
              <w:rPr>
                <w:b/>
                <w:bCs/>
                <w:sz w:val="18"/>
                <w:szCs w:val="18"/>
              </w:rPr>
            </w:pPr>
            <w:r>
              <w:rPr>
                <w:b/>
                <w:bCs/>
                <w:sz w:val="18"/>
                <w:szCs w:val="18"/>
              </w:rPr>
              <w:t>* (–)</w:t>
            </w:r>
          </w:p>
        </w:tc>
      </w:tr>
      <w:tr w:rsidR="009C0537" w:rsidRPr="00337324" w14:paraId="0A95A62C" w14:textId="77777777" w:rsidTr="005A4E1B">
        <w:trPr>
          <w:cantSplit/>
        </w:trPr>
        <w:tc>
          <w:tcPr>
            <w:tcW w:w="846" w:type="dxa"/>
          </w:tcPr>
          <w:p w14:paraId="5AD46F9B" w14:textId="6870A5FC" w:rsidR="009C0537" w:rsidRPr="00337324" w:rsidRDefault="009C0537" w:rsidP="009C0537">
            <w:pPr>
              <w:rPr>
                <w:sz w:val="18"/>
                <w:szCs w:val="18"/>
              </w:rPr>
            </w:pPr>
            <w:r>
              <w:rPr>
                <w:sz w:val="18"/>
                <w:szCs w:val="18"/>
              </w:rPr>
              <w:t>Nr. 934</w:t>
            </w:r>
          </w:p>
        </w:tc>
        <w:tc>
          <w:tcPr>
            <w:tcW w:w="1361" w:type="dxa"/>
          </w:tcPr>
          <w:p w14:paraId="22CA7995" w14:textId="485CE14A" w:rsidR="009C0537" w:rsidRPr="00337324" w:rsidRDefault="00F65F62" w:rsidP="009C0537">
            <w:pPr>
              <w:rPr>
                <w:sz w:val="18"/>
                <w:szCs w:val="18"/>
              </w:rPr>
            </w:pPr>
            <w:r>
              <w:rPr>
                <w:sz w:val="18"/>
                <w:szCs w:val="18"/>
              </w:rPr>
              <w:t>28. November</w:t>
            </w:r>
          </w:p>
        </w:tc>
        <w:tc>
          <w:tcPr>
            <w:tcW w:w="1984" w:type="dxa"/>
          </w:tcPr>
          <w:p w14:paraId="28E13A31" w14:textId="77777777" w:rsidR="000F363D" w:rsidRDefault="000F363D" w:rsidP="009C0537">
            <w:pPr>
              <w:rPr>
                <w:sz w:val="18"/>
                <w:szCs w:val="18"/>
              </w:rPr>
            </w:pPr>
            <w:r>
              <w:rPr>
                <w:sz w:val="18"/>
                <w:szCs w:val="18"/>
              </w:rPr>
              <w:t>Deutschland</w:t>
            </w:r>
          </w:p>
          <w:p w14:paraId="6AD0F3BE" w14:textId="77777777" w:rsidR="000F363D" w:rsidRDefault="000F363D" w:rsidP="009C0537">
            <w:pPr>
              <w:rPr>
                <w:sz w:val="18"/>
                <w:szCs w:val="18"/>
              </w:rPr>
            </w:pPr>
          </w:p>
          <w:p w14:paraId="4CA70EA9" w14:textId="204241C1" w:rsidR="009C0537" w:rsidRPr="00337324" w:rsidRDefault="00F65F62" w:rsidP="009C0537">
            <w:pPr>
              <w:rPr>
                <w:sz w:val="18"/>
                <w:szCs w:val="18"/>
              </w:rPr>
            </w:pPr>
            <w:r>
              <w:rPr>
                <w:sz w:val="18"/>
                <w:szCs w:val="18"/>
              </w:rPr>
              <w:t>Amerika</w:t>
            </w:r>
          </w:p>
        </w:tc>
        <w:tc>
          <w:tcPr>
            <w:tcW w:w="2324" w:type="dxa"/>
          </w:tcPr>
          <w:p w14:paraId="17445DEF" w14:textId="71E4ACC8" w:rsidR="000F363D" w:rsidRDefault="000F363D" w:rsidP="009C0537">
            <w:pPr>
              <w:rPr>
                <w:sz w:val="18"/>
                <w:szCs w:val="18"/>
              </w:rPr>
            </w:pPr>
            <w:r>
              <w:rPr>
                <w:sz w:val="18"/>
                <w:szCs w:val="18"/>
              </w:rPr>
              <w:t>USA / DE / Botschafter-White</w:t>
            </w:r>
          </w:p>
          <w:p w14:paraId="3FEA58D0" w14:textId="638242AA" w:rsidR="009C0537" w:rsidRPr="00337324" w:rsidRDefault="00F65F62" w:rsidP="009C0537">
            <w:pPr>
              <w:rPr>
                <w:sz w:val="18"/>
                <w:szCs w:val="18"/>
              </w:rPr>
            </w:pPr>
            <w:r>
              <w:rPr>
                <w:sz w:val="18"/>
                <w:szCs w:val="18"/>
              </w:rPr>
              <w:t>Lateinamerika</w:t>
            </w:r>
          </w:p>
        </w:tc>
        <w:tc>
          <w:tcPr>
            <w:tcW w:w="8504" w:type="dxa"/>
          </w:tcPr>
          <w:p w14:paraId="0DBAD808" w14:textId="25524567" w:rsidR="000F363D" w:rsidRDefault="000F363D" w:rsidP="009C0537">
            <w:pPr>
              <w:rPr>
                <w:sz w:val="18"/>
                <w:szCs w:val="18"/>
              </w:rPr>
            </w:pPr>
            <w:r>
              <w:rPr>
                <w:sz w:val="18"/>
                <w:szCs w:val="18"/>
              </w:rPr>
              <w:t xml:space="preserve">knappe Meldung (4 Zeilen) zur Abschiedsaudienz von US-Botschafter White bei Wilhelm II. (und dem dt. Außenminister) </w:t>
            </w:r>
          </w:p>
          <w:p w14:paraId="1C5E013A" w14:textId="6D23B3EF" w:rsidR="009C0537" w:rsidRPr="00337324" w:rsidRDefault="00F65F62" w:rsidP="009C0537">
            <w:pPr>
              <w:rPr>
                <w:sz w:val="18"/>
                <w:szCs w:val="18"/>
              </w:rPr>
            </w:pPr>
            <w:r>
              <w:rPr>
                <w:sz w:val="18"/>
                <w:szCs w:val="18"/>
              </w:rPr>
              <w:t xml:space="preserve">knappe Meldung (4 Zeilen) / Argentinien-Chile </w:t>
            </w:r>
          </w:p>
        </w:tc>
        <w:tc>
          <w:tcPr>
            <w:tcW w:w="1020" w:type="dxa"/>
          </w:tcPr>
          <w:p w14:paraId="5D61C37E" w14:textId="77777777" w:rsidR="009C0537" w:rsidRPr="00517087" w:rsidRDefault="009C0537" w:rsidP="009C0537">
            <w:pPr>
              <w:jc w:val="center"/>
              <w:rPr>
                <w:b/>
                <w:bCs/>
                <w:sz w:val="18"/>
                <w:szCs w:val="18"/>
              </w:rPr>
            </w:pPr>
          </w:p>
        </w:tc>
      </w:tr>
      <w:tr w:rsidR="009C0537" w:rsidRPr="00337324" w14:paraId="4C81AE4F" w14:textId="77777777" w:rsidTr="005372C4">
        <w:trPr>
          <w:cantSplit/>
        </w:trPr>
        <w:tc>
          <w:tcPr>
            <w:tcW w:w="846" w:type="dxa"/>
          </w:tcPr>
          <w:p w14:paraId="2A14A0F4" w14:textId="449C93B5" w:rsidR="009C0537" w:rsidRPr="00FB14F6" w:rsidRDefault="009C0537" w:rsidP="009C0537">
            <w:pPr>
              <w:rPr>
                <w:b/>
                <w:bCs/>
                <w:sz w:val="18"/>
                <w:szCs w:val="18"/>
              </w:rPr>
            </w:pPr>
            <w:r w:rsidRPr="00FB14F6">
              <w:rPr>
                <w:b/>
                <w:bCs/>
                <w:sz w:val="18"/>
                <w:szCs w:val="18"/>
              </w:rPr>
              <w:t>Nr. 935</w:t>
            </w:r>
          </w:p>
        </w:tc>
        <w:tc>
          <w:tcPr>
            <w:tcW w:w="1361" w:type="dxa"/>
          </w:tcPr>
          <w:p w14:paraId="746F889B" w14:textId="128265A3" w:rsidR="009C0537" w:rsidRPr="00FB14F6" w:rsidRDefault="0075155E" w:rsidP="009C0537">
            <w:pPr>
              <w:rPr>
                <w:b/>
                <w:bCs/>
                <w:sz w:val="18"/>
                <w:szCs w:val="18"/>
              </w:rPr>
            </w:pPr>
            <w:r w:rsidRPr="00FB14F6">
              <w:rPr>
                <w:b/>
                <w:bCs/>
                <w:sz w:val="18"/>
                <w:szCs w:val="18"/>
              </w:rPr>
              <w:t>28. November</w:t>
            </w:r>
          </w:p>
        </w:tc>
        <w:tc>
          <w:tcPr>
            <w:tcW w:w="1984" w:type="dxa"/>
          </w:tcPr>
          <w:p w14:paraId="541C465E" w14:textId="77777777" w:rsidR="009C0537" w:rsidRDefault="0075155E" w:rsidP="009C0537">
            <w:pPr>
              <w:rPr>
                <w:sz w:val="18"/>
                <w:szCs w:val="18"/>
              </w:rPr>
            </w:pPr>
            <w:r>
              <w:rPr>
                <w:sz w:val="18"/>
                <w:szCs w:val="18"/>
              </w:rPr>
              <w:t>Deutschland</w:t>
            </w:r>
          </w:p>
          <w:p w14:paraId="17ACC0B4" w14:textId="77777777" w:rsidR="003537A3" w:rsidRDefault="003537A3" w:rsidP="009C0537">
            <w:pPr>
              <w:rPr>
                <w:sz w:val="18"/>
                <w:szCs w:val="18"/>
              </w:rPr>
            </w:pPr>
          </w:p>
          <w:p w14:paraId="774BF8C0" w14:textId="77777777" w:rsidR="003537A3" w:rsidRDefault="003537A3" w:rsidP="009C0537">
            <w:pPr>
              <w:rPr>
                <w:b/>
                <w:sz w:val="18"/>
                <w:szCs w:val="18"/>
              </w:rPr>
            </w:pPr>
            <w:r>
              <w:rPr>
                <w:b/>
                <w:sz w:val="18"/>
                <w:szCs w:val="18"/>
              </w:rPr>
              <w:t>Amerika</w:t>
            </w:r>
          </w:p>
          <w:p w14:paraId="746DF5FD" w14:textId="77777777" w:rsidR="00B2556A" w:rsidRDefault="00B2556A" w:rsidP="009C0537">
            <w:pPr>
              <w:rPr>
                <w:b/>
                <w:sz w:val="18"/>
                <w:szCs w:val="18"/>
              </w:rPr>
            </w:pPr>
          </w:p>
          <w:p w14:paraId="6E62EAA1" w14:textId="77777777" w:rsidR="00B2556A" w:rsidRDefault="00B2556A" w:rsidP="009C0537">
            <w:pPr>
              <w:rPr>
                <w:b/>
                <w:sz w:val="18"/>
                <w:szCs w:val="18"/>
              </w:rPr>
            </w:pPr>
          </w:p>
          <w:p w14:paraId="6214B409" w14:textId="77777777" w:rsidR="00B2556A" w:rsidRDefault="00B2556A" w:rsidP="009C0537">
            <w:pPr>
              <w:rPr>
                <w:sz w:val="18"/>
                <w:szCs w:val="18"/>
              </w:rPr>
            </w:pPr>
            <w:r>
              <w:rPr>
                <w:sz w:val="18"/>
                <w:szCs w:val="18"/>
              </w:rPr>
              <w:t>Vermischte Nachrichten</w:t>
            </w:r>
          </w:p>
          <w:p w14:paraId="75D88596" w14:textId="225B9EC8" w:rsidR="00263D78" w:rsidRPr="00263D78" w:rsidRDefault="00263D78" w:rsidP="009C0537">
            <w:pPr>
              <w:rPr>
                <w:strike/>
                <w:sz w:val="18"/>
                <w:szCs w:val="18"/>
              </w:rPr>
            </w:pPr>
            <w:r>
              <w:rPr>
                <w:strike/>
                <w:sz w:val="18"/>
                <w:szCs w:val="18"/>
              </w:rPr>
              <w:t xml:space="preserve">Nach Schluß der Redaktion eingegangen </w:t>
            </w:r>
          </w:p>
        </w:tc>
        <w:tc>
          <w:tcPr>
            <w:tcW w:w="2324" w:type="dxa"/>
          </w:tcPr>
          <w:p w14:paraId="26A16CCB" w14:textId="77777777" w:rsidR="009C0537" w:rsidRDefault="0075155E" w:rsidP="009C0537">
            <w:pPr>
              <w:rPr>
                <w:sz w:val="18"/>
                <w:szCs w:val="18"/>
              </w:rPr>
            </w:pPr>
            <w:r>
              <w:rPr>
                <w:sz w:val="18"/>
                <w:szCs w:val="18"/>
              </w:rPr>
              <w:t>USA / DE / Botschafter-White</w:t>
            </w:r>
          </w:p>
          <w:p w14:paraId="14DD323A" w14:textId="77777777" w:rsidR="003537A3" w:rsidRDefault="002F2937" w:rsidP="009C0537">
            <w:pPr>
              <w:rPr>
                <w:b/>
                <w:sz w:val="18"/>
                <w:szCs w:val="18"/>
              </w:rPr>
            </w:pPr>
            <w:r>
              <w:rPr>
                <w:b/>
                <w:sz w:val="18"/>
                <w:szCs w:val="18"/>
              </w:rPr>
              <w:t xml:space="preserve">USA / </w:t>
            </w:r>
            <w:r w:rsidR="003537A3">
              <w:rPr>
                <w:b/>
                <w:sz w:val="18"/>
                <w:szCs w:val="18"/>
              </w:rPr>
              <w:t>Lateinamerika</w:t>
            </w:r>
            <w:r>
              <w:rPr>
                <w:b/>
                <w:sz w:val="18"/>
                <w:szCs w:val="18"/>
              </w:rPr>
              <w:t xml:space="preserve"> / </w:t>
            </w:r>
            <w:r w:rsidRPr="00FB14F6">
              <w:rPr>
                <w:b/>
                <w:sz w:val="18"/>
                <w:szCs w:val="18"/>
                <w:shd w:val="clear" w:color="auto" w:fill="FFFF00"/>
              </w:rPr>
              <w:t>Presse</w:t>
            </w:r>
            <w:r>
              <w:rPr>
                <w:b/>
                <w:sz w:val="18"/>
                <w:szCs w:val="18"/>
              </w:rPr>
              <w:t xml:space="preserve"> </w:t>
            </w:r>
          </w:p>
          <w:p w14:paraId="1E4F4BC6" w14:textId="347C7B0F" w:rsidR="00B2556A" w:rsidRPr="00B2556A" w:rsidRDefault="00B2556A" w:rsidP="009C0537">
            <w:pPr>
              <w:rPr>
                <w:sz w:val="18"/>
                <w:szCs w:val="18"/>
              </w:rPr>
            </w:pPr>
            <w:r>
              <w:rPr>
                <w:sz w:val="18"/>
                <w:szCs w:val="18"/>
              </w:rPr>
              <w:t xml:space="preserve">Lateinamerika </w:t>
            </w:r>
          </w:p>
          <w:p w14:paraId="7F265D00" w14:textId="77777777" w:rsidR="00B2556A" w:rsidRDefault="00B2556A" w:rsidP="009C0537">
            <w:pPr>
              <w:rPr>
                <w:sz w:val="18"/>
                <w:szCs w:val="18"/>
              </w:rPr>
            </w:pPr>
            <w:r>
              <w:rPr>
                <w:sz w:val="18"/>
                <w:szCs w:val="18"/>
              </w:rPr>
              <w:t xml:space="preserve">USA </w:t>
            </w:r>
          </w:p>
          <w:p w14:paraId="0E89BF42" w14:textId="2C10EF95" w:rsidR="0095157B" w:rsidRPr="0095157B" w:rsidRDefault="0095157B" w:rsidP="009C0537">
            <w:pPr>
              <w:rPr>
                <w:strike/>
                <w:sz w:val="18"/>
                <w:szCs w:val="18"/>
              </w:rPr>
            </w:pPr>
            <w:r>
              <w:rPr>
                <w:strike/>
                <w:sz w:val="18"/>
                <w:szCs w:val="18"/>
              </w:rPr>
              <w:t xml:space="preserve">Lateinamerika </w:t>
            </w:r>
          </w:p>
        </w:tc>
        <w:tc>
          <w:tcPr>
            <w:tcW w:w="8504" w:type="dxa"/>
          </w:tcPr>
          <w:p w14:paraId="3A955F22" w14:textId="77777777" w:rsidR="009C0537" w:rsidRDefault="0075155E" w:rsidP="009C0537">
            <w:pPr>
              <w:rPr>
                <w:sz w:val="18"/>
                <w:szCs w:val="18"/>
              </w:rPr>
            </w:pPr>
            <w:r>
              <w:rPr>
                <w:sz w:val="18"/>
                <w:szCs w:val="18"/>
              </w:rPr>
              <w:t xml:space="preserve">knappe Meldung (4 Zeilen) </w:t>
            </w:r>
            <w:r w:rsidR="00C1761C">
              <w:rPr>
                <w:sz w:val="18"/>
                <w:szCs w:val="18"/>
              </w:rPr>
              <w:t xml:space="preserve">zur Abschiedsaudienz von US-Botschafter White beim Kaiser sowie der persönlichen Verleihung einer Medaille an White </w:t>
            </w:r>
          </w:p>
          <w:p w14:paraId="3A3E10C2" w14:textId="77777777" w:rsidR="003537A3" w:rsidRDefault="003537A3" w:rsidP="005372C4">
            <w:pPr>
              <w:rPr>
                <w:b/>
                <w:sz w:val="18"/>
                <w:szCs w:val="18"/>
              </w:rPr>
            </w:pPr>
            <w:r>
              <w:rPr>
                <w:b/>
                <w:sz w:val="18"/>
                <w:szCs w:val="18"/>
              </w:rPr>
              <w:t xml:space="preserve">ausführlicher Bericht (Artikel-ähnlich) </w:t>
            </w:r>
            <w:r w:rsidR="00882200">
              <w:rPr>
                <w:b/>
                <w:sz w:val="18"/>
                <w:szCs w:val="18"/>
              </w:rPr>
              <w:t xml:space="preserve">über die Publikation der Geheimverträge Chiles mit Kolumbien und Ecuador durch eine US-Zeitung // </w:t>
            </w:r>
            <w:r w:rsidR="002F2937">
              <w:rPr>
                <w:b/>
                <w:sz w:val="18"/>
                <w:szCs w:val="18"/>
              </w:rPr>
              <w:t xml:space="preserve">dann zu den Bestimmungen der Geheimverträge </w:t>
            </w:r>
          </w:p>
          <w:p w14:paraId="4EB4AFA9" w14:textId="77777777" w:rsidR="002F2937" w:rsidRDefault="008035FE" w:rsidP="009C0537">
            <w:pPr>
              <w:rPr>
                <w:sz w:val="18"/>
                <w:szCs w:val="18"/>
              </w:rPr>
            </w:pPr>
            <w:r>
              <w:rPr>
                <w:sz w:val="18"/>
                <w:szCs w:val="18"/>
              </w:rPr>
              <w:t xml:space="preserve">Meldung (17 Zeilen – mit Titel) über: „Der Schiedsspruch zwischen Chile und Argentinien“ </w:t>
            </w:r>
          </w:p>
          <w:p w14:paraId="7ABEB1EB" w14:textId="77777777" w:rsidR="00B2556A" w:rsidRDefault="00B2556A" w:rsidP="009C0537">
            <w:pPr>
              <w:rPr>
                <w:sz w:val="18"/>
                <w:szCs w:val="18"/>
              </w:rPr>
            </w:pPr>
            <w:r>
              <w:rPr>
                <w:sz w:val="18"/>
                <w:szCs w:val="18"/>
              </w:rPr>
              <w:t xml:space="preserve">knappe Meldung (7 Zeilen) zum Ausbruch einer Viehseuche in einigen Bundesstaaten der USA </w:t>
            </w:r>
          </w:p>
          <w:p w14:paraId="557B12E1" w14:textId="71AC47BC" w:rsidR="0095157B" w:rsidRPr="0095157B" w:rsidRDefault="0095157B" w:rsidP="009C0537">
            <w:pPr>
              <w:rPr>
                <w:strike/>
                <w:sz w:val="18"/>
                <w:szCs w:val="18"/>
              </w:rPr>
            </w:pPr>
            <w:r>
              <w:rPr>
                <w:strike/>
                <w:sz w:val="18"/>
                <w:szCs w:val="18"/>
              </w:rPr>
              <w:t xml:space="preserve">knappe Meldung (7 Zeilen) zur erneut unruhigen Lage in Haiti </w:t>
            </w:r>
          </w:p>
        </w:tc>
        <w:tc>
          <w:tcPr>
            <w:tcW w:w="1020" w:type="dxa"/>
          </w:tcPr>
          <w:p w14:paraId="6D901BA6" w14:textId="77777777" w:rsidR="009C0537" w:rsidRPr="00517087" w:rsidRDefault="009C0537" w:rsidP="009C0537">
            <w:pPr>
              <w:jc w:val="center"/>
              <w:rPr>
                <w:b/>
                <w:bCs/>
                <w:sz w:val="18"/>
                <w:szCs w:val="18"/>
              </w:rPr>
            </w:pPr>
          </w:p>
        </w:tc>
      </w:tr>
      <w:tr w:rsidR="009C0537" w:rsidRPr="00337324" w14:paraId="02D6A275" w14:textId="77777777" w:rsidTr="005372C4">
        <w:trPr>
          <w:cantSplit/>
        </w:trPr>
        <w:tc>
          <w:tcPr>
            <w:tcW w:w="846" w:type="dxa"/>
            <w:shd w:val="clear" w:color="auto" w:fill="ED7D31" w:themeFill="accent2"/>
          </w:tcPr>
          <w:p w14:paraId="2608E20B" w14:textId="45DB5474" w:rsidR="009C0537" w:rsidRPr="00B61909" w:rsidRDefault="009C0537" w:rsidP="009C0537">
            <w:pPr>
              <w:rPr>
                <w:b/>
                <w:bCs/>
                <w:sz w:val="18"/>
                <w:szCs w:val="18"/>
              </w:rPr>
            </w:pPr>
            <w:r w:rsidRPr="00B61909">
              <w:rPr>
                <w:b/>
                <w:bCs/>
                <w:sz w:val="18"/>
                <w:szCs w:val="18"/>
              </w:rPr>
              <w:t>Nr. 936</w:t>
            </w:r>
          </w:p>
        </w:tc>
        <w:tc>
          <w:tcPr>
            <w:tcW w:w="1361" w:type="dxa"/>
          </w:tcPr>
          <w:p w14:paraId="3DD49591" w14:textId="6122BBEE" w:rsidR="009C0537" w:rsidRPr="00B61909" w:rsidRDefault="009618C3" w:rsidP="009C0537">
            <w:pPr>
              <w:rPr>
                <w:b/>
                <w:bCs/>
                <w:sz w:val="18"/>
                <w:szCs w:val="18"/>
              </w:rPr>
            </w:pPr>
            <w:r w:rsidRPr="00B61909">
              <w:rPr>
                <w:b/>
                <w:bCs/>
                <w:sz w:val="18"/>
                <w:szCs w:val="18"/>
              </w:rPr>
              <w:t>28. November</w:t>
            </w:r>
          </w:p>
        </w:tc>
        <w:tc>
          <w:tcPr>
            <w:tcW w:w="1984" w:type="dxa"/>
          </w:tcPr>
          <w:p w14:paraId="51ABBB4F" w14:textId="77777777" w:rsidR="009C0537" w:rsidRDefault="009618C3" w:rsidP="009C0537">
            <w:pPr>
              <w:rPr>
                <w:b/>
                <w:bCs/>
                <w:sz w:val="18"/>
                <w:szCs w:val="18"/>
              </w:rPr>
            </w:pPr>
            <w:r w:rsidRPr="00B61909">
              <w:rPr>
                <w:b/>
                <w:bCs/>
                <w:sz w:val="18"/>
                <w:szCs w:val="18"/>
              </w:rPr>
              <w:t>Deutschland</w:t>
            </w:r>
          </w:p>
          <w:p w14:paraId="0B747EEE" w14:textId="77777777" w:rsidR="00CE07BA" w:rsidRDefault="00CE07BA" w:rsidP="009C0537">
            <w:pPr>
              <w:rPr>
                <w:b/>
                <w:bCs/>
                <w:sz w:val="18"/>
                <w:szCs w:val="18"/>
              </w:rPr>
            </w:pPr>
          </w:p>
          <w:p w14:paraId="29B48F61" w14:textId="77777777" w:rsidR="00CE07BA" w:rsidRDefault="00CE07BA" w:rsidP="009C0537">
            <w:pPr>
              <w:rPr>
                <w:b/>
                <w:bCs/>
                <w:sz w:val="18"/>
                <w:szCs w:val="18"/>
              </w:rPr>
            </w:pPr>
          </w:p>
          <w:p w14:paraId="5898775F" w14:textId="77777777" w:rsidR="00CE07BA" w:rsidRDefault="00CE07BA" w:rsidP="009C0537">
            <w:pPr>
              <w:rPr>
                <w:b/>
                <w:bCs/>
                <w:sz w:val="18"/>
                <w:szCs w:val="18"/>
              </w:rPr>
            </w:pPr>
            <w:r>
              <w:rPr>
                <w:b/>
                <w:bCs/>
                <w:sz w:val="18"/>
                <w:szCs w:val="18"/>
              </w:rPr>
              <w:t>Amerika</w:t>
            </w:r>
          </w:p>
          <w:p w14:paraId="64609D5D" w14:textId="77777777" w:rsidR="0029532B" w:rsidRDefault="0029532B" w:rsidP="009C0537">
            <w:pPr>
              <w:rPr>
                <w:b/>
                <w:bCs/>
                <w:sz w:val="18"/>
                <w:szCs w:val="18"/>
              </w:rPr>
            </w:pPr>
          </w:p>
          <w:p w14:paraId="34E19124" w14:textId="77777777" w:rsidR="0029532B" w:rsidRDefault="0029532B" w:rsidP="009C0537">
            <w:pPr>
              <w:rPr>
                <w:b/>
                <w:bCs/>
                <w:sz w:val="18"/>
                <w:szCs w:val="18"/>
              </w:rPr>
            </w:pPr>
          </w:p>
          <w:p w14:paraId="62DEA006" w14:textId="77777777" w:rsidR="0029532B" w:rsidRDefault="0029532B" w:rsidP="009C0537">
            <w:pPr>
              <w:rPr>
                <w:b/>
                <w:bCs/>
                <w:sz w:val="18"/>
                <w:szCs w:val="18"/>
              </w:rPr>
            </w:pPr>
          </w:p>
          <w:p w14:paraId="585ADBC3" w14:textId="77777777" w:rsidR="0029532B" w:rsidRDefault="0029532B" w:rsidP="009C0537">
            <w:pPr>
              <w:rPr>
                <w:b/>
                <w:bCs/>
                <w:sz w:val="18"/>
                <w:szCs w:val="18"/>
              </w:rPr>
            </w:pPr>
          </w:p>
          <w:p w14:paraId="0FCA25C4" w14:textId="77777777" w:rsidR="0029532B" w:rsidRDefault="0029532B" w:rsidP="009C0537">
            <w:pPr>
              <w:rPr>
                <w:b/>
                <w:bCs/>
                <w:sz w:val="18"/>
                <w:szCs w:val="18"/>
              </w:rPr>
            </w:pPr>
          </w:p>
          <w:p w14:paraId="7759EDEA" w14:textId="77777777" w:rsidR="0029532B" w:rsidRDefault="0029532B" w:rsidP="009C0537">
            <w:pPr>
              <w:rPr>
                <w:b/>
                <w:bCs/>
                <w:sz w:val="18"/>
                <w:szCs w:val="18"/>
              </w:rPr>
            </w:pPr>
          </w:p>
          <w:p w14:paraId="071E93FA" w14:textId="77777777" w:rsidR="0029532B" w:rsidRDefault="0029532B" w:rsidP="009C0537">
            <w:pPr>
              <w:rPr>
                <w:b/>
                <w:bCs/>
                <w:sz w:val="18"/>
                <w:szCs w:val="18"/>
              </w:rPr>
            </w:pPr>
          </w:p>
          <w:p w14:paraId="448348E0" w14:textId="77777777" w:rsidR="0029532B" w:rsidRDefault="0029532B" w:rsidP="009C0537">
            <w:pPr>
              <w:rPr>
                <w:b/>
                <w:bCs/>
                <w:sz w:val="18"/>
                <w:szCs w:val="18"/>
              </w:rPr>
            </w:pPr>
          </w:p>
          <w:p w14:paraId="50BE77BE" w14:textId="77777777" w:rsidR="0029532B" w:rsidRDefault="0029532B" w:rsidP="009C0537">
            <w:pPr>
              <w:rPr>
                <w:b/>
                <w:bCs/>
                <w:sz w:val="18"/>
                <w:szCs w:val="18"/>
              </w:rPr>
            </w:pPr>
          </w:p>
          <w:p w14:paraId="1F7A9FCA" w14:textId="44BA3B34" w:rsidR="0029532B" w:rsidRPr="0029532B" w:rsidRDefault="0029532B" w:rsidP="009C0537">
            <w:pPr>
              <w:rPr>
                <w:bCs/>
                <w:sz w:val="18"/>
                <w:szCs w:val="18"/>
              </w:rPr>
            </w:pPr>
            <w:r>
              <w:rPr>
                <w:bCs/>
                <w:sz w:val="18"/>
                <w:szCs w:val="18"/>
              </w:rPr>
              <w:t>Vermischte Nachrichten</w:t>
            </w:r>
          </w:p>
        </w:tc>
        <w:tc>
          <w:tcPr>
            <w:tcW w:w="2324" w:type="dxa"/>
          </w:tcPr>
          <w:p w14:paraId="2E2106A9" w14:textId="547B79E5" w:rsidR="00CE07BA" w:rsidRDefault="009618C3" w:rsidP="009C0537">
            <w:pPr>
              <w:rPr>
                <w:b/>
                <w:bCs/>
                <w:sz w:val="18"/>
                <w:szCs w:val="18"/>
              </w:rPr>
            </w:pPr>
            <w:r w:rsidRPr="00B61909">
              <w:rPr>
                <w:b/>
                <w:bCs/>
                <w:sz w:val="18"/>
                <w:szCs w:val="18"/>
              </w:rPr>
              <w:t>USA / Botschafter-White</w:t>
            </w:r>
            <w:r w:rsidR="001D4B75">
              <w:rPr>
                <w:b/>
                <w:bCs/>
                <w:sz w:val="18"/>
                <w:szCs w:val="18"/>
              </w:rPr>
              <w:t>-Tower</w:t>
            </w:r>
          </w:p>
          <w:p w14:paraId="34181453" w14:textId="77777777" w:rsidR="00CE07BA" w:rsidRDefault="00CE07BA" w:rsidP="009C0537">
            <w:pPr>
              <w:rPr>
                <w:b/>
                <w:bCs/>
                <w:sz w:val="18"/>
                <w:szCs w:val="18"/>
              </w:rPr>
            </w:pPr>
          </w:p>
          <w:p w14:paraId="696092A0" w14:textId="72B7BBCA" w:rsidR="009775AC" w:rsidRDefault="00A11A82" w:rsidP="009C0537">
            <w:pPr>
              <w:rPr>
                <w:b/>
                <w:bCs/>
                <w:sz w:val="18"/>
                <w:szCs w:val="18"/>
              </w:rPr>
            </w:pPr>
            <w:r>
              <w:rPr>
                <w:b/>
                <w:bCs/>
                <w:sz w:val="18"/>
                <w:szCs w:val="18"/>
              </w:rPr>
              <w:t xml:space="preserve">USA / </w:t>
            </w:r>
            <w:r w:rsidR="00624098">
              <w:rPr>
                <w:b/>
                <w:bCs/>
                <w:sz w:val="18"/>
                <w:szCs w:val="18"/>
              </w:rPr>
              <w:t>Venezuela-Krise (</w:t>
            </w:r>
            <w:r w:rsidR="00CE07BA">
              <w:rPr>
                <w:b/>
                <w:bCs/>
                <w:sz w:val="18"/>
                <w:szCs w:val="18"/>
              </w:rPr>
              <w:t>Lateinamerika</w:t>
            </w:r>
            <w:r w:rsidR="00624098">
              <w:rPr>
                <w:b/>
                <w:bCs/>
                <w:sz w:val="18"/>
                <w:szCs w:val="18"/>
              </w:rPr>
              <w:t xml:space="preserve">) </w:t>
            </w:r>
            <w:r w:rsidR="00D801FD">
              <w:rPr>
                <w:b/>
                <w:bCs/>
                <w:sz w:val="18"/>
                <w:szCs w:val="18"/>
              </w:rPr>
              <w:t xml:space="preserve">/ DE </w:t>
            </w:r>
            <w:r>
              <w:rPr>
                <w:b/>
                <w:bCs/>
                <w:sz w:val="18"/>
                <w:szCs w:val="18"/>
              </w:rPr>
              <w:t xml:space="preserve">/ Monroe-Doktrin </w:t>
            </w:r>
          </w:p>
          <w:p w14:paraId="6752C973" w14:textId="77777777" w:rsidR="009775AC" w:rsidRDefault="009775AC" w:rsidP="009C0537">
            <w:pPr>
              <w:rPr>
                <w:b/>
                <w:bCs/>
                <w:sz w:val="18"/>
                <w:szCs w:val="18"/>
              </w:rPr>
            </w:pPr>
          </w:p>
          <w:p w14:paraId="420A02EA" w14:textId="77777777" w:rsidR="006C3436" w:rsidRDefault="006C3436" w:rsidP="009C0537">
            <w:pPr>
              <w:rPr>
                <w:b/>
                <w:bCs/>
                <w:sz w:val="18"/>
                <w:szCs w:val="18"/>
              </w:rPr>
            </w:pPr>
          </w:p>
          <w:p w14:paraId="24F34A46" w14:textId="77777777" w:rsidR="009775AC" w:rsidRDefault="009775AC" w:rsidP="009C0537">
            <w:pPr>
              <w:rPr>
                <w:b/>
                <w:bCs/>
                <w:sz w:val="18"/>
                <w:szCs w:val="18"/>
              </w:rPr>
            </w:pPr>
          </w:p>
          <w:p w14:paraId="3EC9ED42" w14:textId="77777777" w:rsidR="009775AC" w:rsidRDefault="009775AC" w:rsidP="009C0537">
            <w:pPr>
              <w:rPr>
                <w:b/>
                <w:bCs/>
                <w:sz w:val="18"/>
                <w:szCs w:val="18"/>
              </w:rPr>
            </w:pPr>
          </w:p>
          <w:p w14:paraId="648D1918" w14:textId="3FF36696" w:rsidR="005E3988" w:rsidRDefault="00980ADB" w:rsidP="009C0537">
            <w:pPr>
              <w:rPr>
                <w:bCs/>
                <w:sz w:val="18"/>
                <w:szCs w:val="18"/>
              </w:rPr>
            </w:pPr>
            <w:r>
              <w:rPr>
                <w:bCs/>
                <w:sz w:val="18"/>
                <w:szCs w:val="18"/>
              </w:rPr>
              <w:t>Venezuela-Krise (</w:t>
            </w:r>
            <w:r w:rsidR="005E3988">
              <w:rPr>
                <w:bCs/>
                <w:sz w:val="18"/>
                <w:szCs w:val="18"/>
              </w:rPr>
              <w:t>Lateinamerika</w:t>
            </w:r>
            <w:r>
              <w:rPr>
                <w:bCs/>
                <w:sz w:val="18"/>
                <w:szCs w:val="18"/>
              </w:rPr>
              <w:t>)</w:t>
            </w:r>
            <w:r w:rsidR="005E3988">
              <w:rPr>
                <w:bCs/>
                <w:sz w:val="18"/>
                <w:szCs w:val="18"/>
              </w:rPr>
              <w:t xml:space="preserve"> / DE </w:t>
            </w:r>
          </w:p>
          <w:p w14:paraId="7CEFA5C5" w14:textId="77777777" w:rsidR="00E0042C" w:rsidRDefault="00E0042C" w:rsidP="009C0537">
            <w:pPr>
              <w:rPr>
                <w:bCs/>
                <w:sz w:val="18"/>
                <w:szCs w:val="18"/>
              </w:rPr>
            </w:pPr>
            <w:r>
              <w:rPr>
                <w:bCs/>
                <w:sz w:val="18"/>
                <w:szCs w:val="18"/>
              </w:rPr>
              <w:t xml:space="preserve">Lateinamerika </w:t>
            </w:r>
          </w:p>
          <w:p w14:paraId="3E50C021" w14:textId="1E2E5371" w:rsidR="0029532B" w:rsidRPr="0029532B" w:rsidRDefault="0029532B" w:rsidP="009C0537">
            <w:pPr>
              <w:rPr>
                <w:bCs/>
                <w:sz w:val="18"/>
                <w:szCs w:val="18"/>
              </w:rPr>
            </w:pPr>
            <w:r>
              <w:rPr>
                <w:bCs/>
                <w:sz w:val="18"/>
                <w:szCs w:val="18"/>
              </w:rPr>
              <w:t>Samoa</w:t>
            </w:r>
          </w:p>
        </w:tc>
        <w:tc>
          <w:tcPr>
            <w:tcW w:w="8504" w:type="dxa"/>
          </w:tcPr>
          <w:p w14:paraId="7399C17E" w14:textId="77777777" w:rsidR="009C0537" w:rsidRDefault="009618C3" w:rsidP="009C0537">
            <w:pPr>
              <w:rPr>
                <w:b/>
                <w:bCs/>
                <w:sz w:val="18"/>
                <w:szCs w:val="18"/>
              </w:rPr>
            </w:pPr>
            <w:r w:rsidRPr="00B61909">
              <w:rPr>
                <w:b/>
                <w:bCs/>
                <w:sz w:val="18"/>
                <w:szCs w:val="18"/>
              </w:rPr>
              <w:t xml:space="preserve">Artikel: „Andrew D. White“ über </w:t>
            </w:r>
            <w:r w:rsidR="00B61909" w:rsidRPr="00B61909">
              <w:rPr>
                <w:b/>
                <w:bCs/>
                <w:sz w:val="18"/>
                <w:szCs w:val="18"/>
              </w:rPr>
              <w:t xml:space="preserve">die Abschiedsaudienz Wilhelms II. für den scheidenden US-Botschafter White </w:t>
            </w:r>
            <w:r w:rsidR="000C6E01">
              <w:rPr>
                <w:b/>
                <w:bCs/>
                <w:sz w:val="18"/>
                <w:szCs w:val="18"/>
              </w:rPr>
              <w:t xml:space="preserve">und zur Würdigung von Whites Engagement </w:t>
            </w:r>
            <w:r w:rsidR="00703C81">
              <w:rPr>
                <w:b/>
                <w:bCs/>
                <w:sz w:val="18"/>
                <w:szCs w:val="18"/>
              </w:rPr>
              <w:t xml:space="preserve">// bis zur Ankunft Towers leite der erste Botschaftssekretär Dodge die Geschäfte der US-Botschaft in Berlin </w:t>
            </w:r>
          </w:p>
          <w:p w14:paraId="6A9D35C6" w14:textId="2627C43D" w:rsidR="00CE07BA" w:rsidRDefault="00CE07BA" w:rsidP="005372C4">
            <w:pPr>
              <w:rPr>
                <w:b/>
                <w:bCs/>
                <w:sz w:val="18"/>
                <w:szCs w:val="18"/>
              </w:rPr>
            </w:pPr>
            <w:r w:rsidRPr="003357BA">
              <w:rPr>
                <w:b/>
                <w:bCs/>
                <w:sz w:val="18"/>
                <w:szCs w:val="18"/>
                <w:shd w:val="clear" w:color="auto" w:fill="ED7D31" w:themeFill="accent2"/>
              </w:rPr>
              <w:t>Artikel</w:t>
            </w:r>
            <w:r>
              <w:rPr>
                <w:b/>
                <w:bCs/>
                <w:sz w:val="18"/>
                <w:szCs w:val="18"/>
              </w:rPr>
              <w:t>: „</w:t>
            </w:r>
            <w:r w:rsidR="00BF2E5F">
              <w:rPr>
                <w:b/>
                <w:bCs/>
                <w:sz w:val="18"/>
                <w:szCs w:val="18"/>
              </w:rPr>
              <w:t xml:space="preserve">Die Abrechnung mit Venezuela“ über die Nachricht, dass mehrere Kreuzer in Kiel für eine Intervention in Venezuela „kriegsmäßig“ ausgerüstet würden </w:t>
            </w:r>
            <w:r w:rsidR="00BE454F">
              <w:rPr>
                <w:b/>
                <w:bCs/>
                <w:sz w:val="18"/>
                <w:szCs w:val="18"/>
              </w:rPr>
              <w:t xml:space="preserve">// über den Ablauf der Intervention sei bisher wenig bekannt // </w:t>
            </w:r>
            <w:r w:rsidR="00553305">
              <w:rPr>
                <w:b/>
                <w:bCs/>
                <w:sz w:val="18"/>
                <w:szCs w:val="18"/>
              </w:rPr>
              <w:t xml:space="preserve">die bisherigen Verzögerungen seien wohl auf diplomatische Abstimmungen zurückzuführen, mit denen in den USA </w:t>
            </w:r>
            <w:r w:rsidR="009775AC">
              <w:rPr>
                <w:b/>
                <w:bCs/>
                <w:sz w:val="18"/>
                <w:szCs w:val="18"/>
              </w:rPr>
              <w:t xml:space="preserve">die Sorge genommen werden sollte, DE könne die Monroe-Doktrin brechen wollen </w:t>
            </w:r>
            <w:r w:rsidR="00B046E8">
              <w:rPr>
                <w:b/>
                <w:bCs/>
                <w:sz w:val="18"/>
                <w:szCs w:val="18"/>
              </w:rPr>
              <w:t xml:space="preserve">– dies wird nicht weiter hinterfragt (oder kritisiert, sondern lediglich festgestellt) // dann </w:t>
            </w:r>
            <w:r w:rsidR="006C3436">
              <w:rPr>
                <w:b/>
                <w:bCs/>
                <w:sz w:val="18"/>
                <w:szCs w:val="18"/>
              </w:rPr>
              <w:t xml:space="preserve">zum Bürgerkrieg in Venezuela und der vermutlichen gemeinsamen Intervention mit GB </w:t>
            </w:r>
          </w:p>
          <w:p w14:paraId="6E085957" w14:textId="77777777" w:rsidR="00BF2E5F" w:rsidRDefault="00BF2E5F" w:rsidP="005372C4">
            <w:pPr>
              <w:shd w:val="clear" w:color="auto" w:fill="ED7D31" w:themeFill="accent2"/>
              <w:rPr>
                <w:b/>
                <w:bCs/>
                <w:sz w:val="18"/>
                <w:szCs w:val="18"/>
              </w:rPr>
            </w:pPr>
            <w:r>
              <w:rPr>
                <w:b/>
                <w:bCs/>
                <w:sz w:val="18"/>
                <w:szCs w:val="18"/>
              </w:rPr>
              <w:t xml:space="preserve">=&gt; Erste quasi offizielle </w:t>
            </w:r>
            <w:r w:rsidR="000D2A0D">
              <w:rPr>
                <w:b/>
                <w:bCs/>
                <w:sz w:val="18"/>
                <w:szCs w:val="18"/>
              </w:rPr>
              <w:t xml:space="preserve">Nennung der Marine-Intervention in Venezuela (Zweite Venezuela-Krise) </w:t>
            </w:r>
          </w:p>
          <w:p w14:paraId="738DDDB1" w14:textId="51D9D325" w:rsidR="00CC54E2" w:rsidRDefault="00CC54E2" w:rsidP="009C0537">
            <w:pPr>
              <w:rPr>
                <w:bCs/>
                <w:sz w:val="18"/>
                <w:szCs w:val="18"/>
              </w:rPr>
            </w:pPr>
            <w:r>
              <w:rPr>
                <w:bCs/>
                <w:sz w:val="18"/>
                <w:szCs w:val="18"/>
              </w:rPr>
              <w:t>Meldung (13 Z</w:t>
            </w:r>
            <w:r w:rsidR="004F6D50">
              <w:rPr>
                <w:bCs/>
                <w:sz w:val="18"/>
                <w:szCs w:val="18"/>
              </w:rPr>
              <w:t>e</w:t>
            </w:r>
            <w:r>
              <w:rPr>
                <w:bCs/>
                <w:sz w:val="18"/>
                <w:szCs w:val="18"/>
              </w:rPr>
              <w:t>ilen</w:t>
            </w:r>
            <w:r w:rsidR="004F6D50">
              <w:rPr>
                <w:bCs/>
                <w:sz w:val="18"/>
                <w:szCs w:val="18"/>
              </w:rPr>
              <w:t xml:space="preserve"> – Autor: ‚#‘ aus Kiel) </w:t>
            </w:r>
            <w:r w:rsidR="007E7DA2">
              <w:rPr>
                <w:bCs/>
                <w:sz w:val="18"/>
                <w:szCs w:val="18"/>
              </w:rPr>
              <w:t xml:space="preserve">über die neuen Befehle für den deutschen </w:t>
            </w:r>
            <w:r w:rsidR="005E3988">
              <w:rPr>
                <w:bCs/>
                <w:sz w:val="18"/>
                <w:szCs w:val="18"/>
              </w:rPr>
              <w:t>Oberbefehlshaber</w:t>
            </w:r>
            <w:r w:rsidR="007E7DA2">
              <w:rPr>
                <w:bCs/>
                <w:sz w:val="18"/>
                <w:szCs w:val="18"/>
              </w:rPr>
              <w:t xml:space="preserve"> in der Karibik (</w:t>
            </w:r>
            <w:r w:rsidR="005E3988">
              <w:rPr>
                <w:bCs/>
                <w:sz w:val="18"/>
                <w:szCs w:val="18"/>
              </w:rPr>
              <w:t xml:space="preserve">Kommodore </w:t>
            </w:r>
            <w:r w:rsidR="007E7DA2">
              <w:rPr>
                <w:bCs/>
                <w:sz w:val="18"/>
                <w:szCs w:val="18"/>
              </w:rPr>
              <w:t>Scheder)</w:t>
            </w:r>
            <w:r w:rsidR="005E3988">
              <w:rPr>
                <w:bCs/>
                <w:sz w:val="18"/>
                <w:szCs w:val="18"/>
              </w:rPr>
              <w:t xml:space="preserve">, der die sechs deutschen Schiffe in der Region zusammengerufen habe </w:t>
            </w:r>
          </w:p>
          <w:p w14:paraId="3259DAE2" w14:textId="77777777" w:rsidR="00CC54E2" w:rsidRDefault="00CC54E2" w:rsidP="009C0537">
            <w:pPr>
              <w:rPr>
                <w:bCs/>
                <w:sz w:val="18"/>
                <w:szCs w:val="18"/>
              </w:rPr>
            </w:pPr>
            <w:r>
              <w:rPr>
                <w:bCs/>
                <w:sz w:val="18"/>
                <w:szCs w:val="18"/>
              </w:rPr>
              <w:t xml:space="preserve">knappe Meldung (6 Zeilen) zum Ausbruch von Unruhen in der Dominikanischen Republik </w:t>
            </w:r>
          </w:p>
          <w:p w14:paraId="3AE79139" w14:textId="007752DA" w:rsidR="0029532B" w:rsidRPr="00CC54E2" w:rsidRDefault="0029532B" w:rsidP="009C0537">
            <w:pPr>
              <w:rPr>
                <w:bCs/>
                <w:sz w:val="18"/>
                <w:szCs w:val="18"/>
              </w:rPr>
            </w:pPr>
            <w:r>
              <w:rPr>
                <w:bCs/>
                <w:sz w:val="18"/>
                <w:szCs w:val="18"/>
              </w:rPr>
              <w:t xml:space="preserve">knappe Meldung (4 Zeilen) zu einem leichten Erdbeben auf Samoa </w:t>
            </w:r>
          </w:p>
        </w:tc>
        <w:tc>
          <w:tcPr>
            <w:tcW w:w="1020" w:type="dxa"/>
          </w:tcPr>
          <w:p w14:paraId="6BAA000B" w14:textId="77777777" w:rsidR="009C0537" w:rsidRDefault="009C0537" w:rsidP="009C0537">
            <w:pPr>
              <w:jc w:val="center"/>
              <w:rPr>
                <w:b/>
                <w:bCs/>
                <w:sz w:val="18"/>
                <w:szCs w:val="18"/>
              </w:rPr>
            </w:pPr>
          </w:p>
          <w:p w14:paraId="231AEB97" w14:textId="77777777" w:rsidR="00B046E8" w:rsidRDefault="00B046E8" w:rsidP="009C0537">
            <w:pPr>
              <w:jc w:val="center"/>
              <w:rPr>
                <w:b/>
                <w:bCs/>
                <w:sz w:val="18"/>
                <w:szCs w:val="18"/>
              </w:rPr>
            </w:pPr>
          </w:p>
          <w:p w14:paraId="7ECB5EB7" w14:textId="77777777" w:rsidR="00B046E8" w:rsidRDefault="00B046E8" w:rsidP="009C0537">
            <w:pPr>
              <w:jc w:val="center"/>
              <w:rPr>
                <w:b/>
                <w:bCs/>
                <w:sz w:val="18"/>
                <w:szCs w:val="18"/>
              </w:rPr>
            </w:pPr>
          </w:p>
          <w:p w14:paraId="60BB0C60" w14:textId="07FB470C" w:rsidR="00B046E8" w:rsidRPr="00517087" w:rsidRDefault="00B046E8" w:rsidP="007E2226">
            <w:pPr>
              <w:jc w:val="center"/>
              <w:rPr>
                <w:b/>
                <w:bCs/>
                <w:sz w:val="18"/>
                <w:szCs w:val="18"/>
              </w:rPr>
            </w:pPr>
            <w:r>
              <w:rPr>
                <w:b/>
                <w:bCs/>
                <w:sz w:val="18"/>
                <w:szCs w:val="18"/>
              </w:rPr>
              <w:t>*</w:t>
            </w:r>
          </w:p>
        </w:tc>
      </w:tr>
      <w:tr w:rsidR="007C7AE5" w:rsidRPr="00337324" w14:paraId="590EB681" w14:textId="77777777" w:rsidTr="005A4E1B">
        <w:trPr>
          <w:cantSplit/>
        </w:trPr>
        <w:tc>
          <w:tcPr>
            <w:tcW w:w="846" w:type="dxa"/>
          </w:tcPr>
          <w:p w14:paraId="0EFD8084" w14:textId="092D379E" w:rsidR="007C7AE5" w:rsidRDefault="007C7AE5" w:rsidP="009C0537">
            <w:pPr>
              <w:rPr>
                <w:sz w:val="18"/>
                <w:szCs w:val="18"/>
              </w:rPr>
            </w:pPr>
            <w:r>
              <w:rPr>
                <w:sz w:val="18"/>
                <w:szCs w:val="18"/>
              </w:rPr>
              <w:t>Nr. 936a</w:t>
            </w:r>
          </w:p>
        </w:tc>
        <w:tc>
          <w:tcPr>
            <w:tcW w:w="1361" w:type="dxa"/>
          </w:tcPr>
          <w:p w14:paraId="2E37F2E3" w14:textId="547DFD20" w:rsidR="007C7AE5" w:rsidRPr="00337324" w:rsidRDefault="007C7AE5" w:rsidP="009C0537">
            <w:pPr>
              <w:rPr>
                <w:sz w:val="18"/>
                <w:szCs w:val="18"/>
              </w:rPr>
            </w:pPr>
            <w:r>
              <w:rPr>
                <w:sz w:val="18"/>
                <w:szCs w:val="18"/>
              </w:rPr>
              <w:t>---</w:t>
            </w:r>
          </w:p>
        </w:tc>
        <w:tc>
          <w:tcPr>
            <w:tcW w:w="1984" w:type="dxa"/>
          </w:tcPr>
          <w:p w14:paraId="336DCB61" w14:textId="77777777" w:rsidR="007C7AE5" w:rsidRPr="00337324" w:rsidRDefault="007C7AE5" w:rsidP="009C0537">
            <w:pPr>
              <w:rPr>
                <w:sz w:val="18"/>
                <w:szCs w:val="18"/>
              </w:rPr>
            </w:pPr>
          </w:p>
        </w:tc>
        <w:tc>
          <w:tcPr>
            <w:tcW w:w="2324" w:type="dxa"/>
          </w:tcPr>
          <w:p w14:paraId="162004B5" w14:textId="77777777" w:rsidR="007C7AE5" w:rsidRPr="00337324" w:rsidRDefault="007C7AE5" w:rsidP="009C0537">
            <w:pPr>
              <w:rPr>
                <w:sz w:val="18"/>
                <w:szCs w:val="18"/>
              </w:rPr>
            </w:pPr>
          </w:p>
        </w:tc>
        <w:tc>
          <w:tcPr>
            <w:tcW w:w="8504" w:type="dxa"/>
          </w:tcPr>
          <w:p w14:paraId="65615DA2" w14:textId="77777777" w:rsidR="007C7AE5" w:rsidRPr="00337324" w:rsidRDefault="007C7AE5" w:rsidP="009C0537">
            <w:pPr>
              <w:rPr>
                <w:sz w:val="18"/>
                <w:szCs w:val="18"/>
              </w:rPr>
            </w:pPr>
          </w:p>
        </w:tc>
        <w:tc>
          <w:tcPr>
            <w:tcW w:w="1020" w:type="dxa"/>
          </w:tcPr>
          <w:p w14:paraId="6351ED6F" w14:textId="77777777" w:rsidR="007C7AE5" w:rsidRPr="00517087" w:rsidRDefault="007C7AE5" w:rsidP="009C0537">
            <w:pPr>
              <w:jc w:val="center"/>
              <w:rPr>
                <w:b/>
                <w:bCs/>
                <w:sz w:val="18"/>
                <w:szCs w:val="18"/>
              </w:rPr>
            </w:pPr>
          </w:p>
        </w:tc>
      </w:tr>
      <w:tr w:rsidR="009C0537" w:rsidRPr="00337324" w14:paraId="48744023" w14:textId="77777777" w:rsidTr="005A4E1B">
        <w:trPr>
          <w:cantSplit/>
        </w:trPr>
        <w:tc>
          <w:tcPr>
            <w:tcW w:w="846" w:type="dxa"/>
          </w:tcPr>
          <w:p w14:paraId="7F232556" w14:textId="0A43CDD8" w:rsidR="009C0537" w:rsidRPr="00337324" w:rsidRDefault="009C0537" w:rsidP="009C0537">
            <w:pPr>
              <w:rPr>
                <w:sz w:val="18"/>
                <w:szCs w:val="18"/>
              </w:rPr>
            </w:pPr>
            <w:r>
              <w:rPr>
                <w:sz w:val="18"/>
                <w:szCs w:val="18"/>
              </w:rPr>
              <w:lastRenderedPageBreak/>
              <w:t>Nr. 937</w:t>
            </w:r>
          </w:p>
        </w:tc>
        <w:tc>
          <w:tcPr>
            <w:tcW w:w="1361" w:type="dxa"/>
          </w:tcPr>
          <w:p w14:paraId="025C555A" w14:textId="02C0FF2D" w:rsidR="009C0537" w:rsidRPr="00337324" w:rsidRDefault="007F1827" w:rsidP="009C0537">
            <w:pPr>
              <w:rPr>
                <w:sz w:val="18"/>
                <w:szCs w:val="18"/>
              </w:rPr>
            </w:pPr>
            <w:r>
              <w:rPr>
                <w:sz w:val="18"/>
                <w:szCs w:val="18"/>
              </w:rPr>
              <w:t>---</w:t>
            </w:r>
          </w:p>
        </w:tc>
        <w:tc>
          <w:tcPr>
            <w:tcW w:w="1984" w:type="dxa"/>
          </w:tcPr>
          <w:p w14:paraId="2B43008A" w14:textId="77777777" w:rsidR="009C0537" w:rsidRPr="00337324" w:rsidRDefault="009C0537" w:rsidP="009C0537">
            <w:pPr>
              <w:rPr>
                <w:sz w:val="18"/>
                <w:szCs w:val="18"/>
              </w:rPr>
            </w:pPr>
          </w:p>
        </w:tc>
        <w:tc>
          <w:tcPr>
            <w:tcW w:w="2324" w:type="dxa"/>
          </w:tcPr>
          <w:p w14:paraId="4478735E" w14:textId="77777777" w:rsidR="009C0537" w:rsidRPr="00337324" w:rsidRDefault="009C0537" w:rsidP="009C0537">
            <w:pPr>
              <w:rPr>
                <w:sz w:val="18"/>
                <w:szCs w:val="18"/>
              </w:rPr>
            </w:pPr>
          </w:p>
        </w:tc>
        <w:tc>
          <w:tcPr>
            <w:tcW w:w="8504" w:type="dxa"/>
          </w:tcPr>
          <w:p w14:paraId="5BEEC7B2" w14:textId="77777777" w:rsidR="009C0537" w:rsidRPr="00337324" w:rsidRDefault="009C0537" w:rsidP="009C0537">
            <w:pPr>
              <w:rPr>
                <w:sz w:val="18"/>
                <w:szCs w:val="18"/>
              </w:rPr>
            </w:pPr>
          </w:p>
        </w:tc>
        <w:tc>
          <w:tcPr>
            <w:tcW w:w="1020" w:type="dxa"/>
          </w:tcPr>
          <w:p w14:paraId="726FDCBD" w14:textId="77777777" w:rsidR="009C0537" w:rsidRPr="00517087" w:rsidRDefault="009C0537" w:rsidP="009C0537">
            <w:pPr>
              <w:jc w:val="center"/>
              <w:rPr>
                <w:b/>
                <w:bCs/>
                <w:sz w:val="18"/>
                <w:szCs w:val="18"/>
              </w:rPr>
            </w:pPr>
          </w:p>
        </w:tc>
      </w:tr>
      <w:tr w:rsidR="009C0537" w:rsidRPr="00337324" w14:paraId="7A6CE42B" w14:textId="77777777" w:rsidTr="005A4E1B">
        <w:trPr>
          <w:cantSplit/>
        </w:trPr>
        <w:tc>
          <w:tcPr>
            <w:tcW w:w="846" w:type="dxa"/>
          </w:tcPr>
          <w:p w14:paraId="2ECD53C3" w14:textId="663C99EE" w:rsidR="009C0537" w:rsidRPr="00337324" w:rsidRDefault="009C0537" w:rsidP="009C0537">
            <w:pPr>
              <w:rPr>
                <w:sz w:val="18"/>
                <w:szCs w:val="18"/>
              </w:rPr>
            </w:pPr>
            <w:r>
              <w:rPr>
                <w:sz w:val="18"/>
                <w:szCs w:val="18"/>
              </w:rPr>
              <w:t>Nr. 938</w:t>
            </w:r>
          </w:p>
        </w:tc>
        <w:tc>
          <w:tcPr>
            <w:tcW w:w="1361" w:type="dxa"/>
          </w:tcPr>
          <w:p w14:paraId="1613198A" w14:textId="170A573A" w:rsidR="009C0537" w:rsidRPr="00337324" w:rsidRDefault="007F1827" w:rsidP="009C0537">
            <w:pPr>
              <w:rPr>
                <w:sz w:val="18"/>
                <w:szCs w:val="18"/>
              </w:rPr>
            </w:pPr>
            <w:r>
              <w:rPr>
                <w:sz w:val="18"/>
                <w:szCs w:val="18"/>
              </w:rPr>
              <w:t>---</w:t>
            </w:r>
          </w:p>
        </w:tc>
        <w:tc>
          <w:tcPr>
            <w:tcW w:w="1984" w:type="dxa"/>
          </w:tcPr>
          <w:p w14:paraId="75C7715C" w14:textId="77777777" w:rsidR="009C0537" w:rsidRPr="00337324" w:rsidRDefault="009C0537" w:rsidP="009C0537">
            <w:pPr>
              <w:rPr>
                <w:sz w:val="18"/>
                <w:szCs w:val="18"/>
              </w:rPr>
            </w:pPr>
          </w:p>
        </w:tc>
        <w:tc>
          <w:tcPr>
            <w:tcW w:w="2324" w:type="dxa"/>
          </w:tcPr>
          <w:p w14:paraId="7F54D965" w14:textId="77777777" w:rsidR="009C0537" w:rsidRPr="00337324" w:rsidRDefault="009C0537" w:rsidP="009C0537">
            <w:pPr>
              <w:rPr>
                <w:sz w:val="18"/>
                <w:szCs w:val="18"/>
              </w:rPr>
            </w:pPr>
          </w:p>
        </w:tc>
        <w:tc>
          <w:tcPr>
            <w:tcW w:w="8504" w:type="dxa"/>
          </w:tcPr>
          <w:p w14:paraId="7524E502" w14:textId="77777777" w:rsidR="009C0537" w:rsidRPr="00337324" w:rsidRDefault="009C0537" w:rsidP="009C0537">
            <w:pPr>
              <w:rPr>
                <w:sz w:val="18"/>
                <w:szCs w:val="18"/>
              </w:rPr>
            </w:pPr>
          </w:p>
        </w:tc>
        <w:tc>
          <w:tcPr>
            <w:tcW w:w="1020" w:type="dxa"/>
          </w:tcPr>
          <w:p w14:paraId="23727E88" w14:textId="77777777" w:rsidR="009C0537" w:rsidRPr="00517087" w:rsidRDefault="009C0537" w:rsidP="009C0537">
            <w:pPr>
              <w:jc w:val="center"/>
              <w:rPr>
                <w:b/>
                <w:bCs/>
                <w:sz w:val="18"/>
                <w:szCs w:val="18"/>
              </w:rPr>
            </w:pPr>
          </w:p>
        </w:tc>
      </w:tr>
      <w:tr w:rsidR="009C0537" w:rsidRPr="00337324" w14:paraId="126C885F" w14:textId="77777777" w:rsidTr="003B6225">
        <w:trPr>
          <w:cantSplit/>
        </w:trPr>
        <w:tc>
          <w:tcPr>
            <w:tcW w:w="846" w:type="dxa"/>
          </w:tcPr>
          <w:p w14:paraId="3E7A51BD" w14:textId="3DEA1DB9" w:rsidR="009C0537" w:rsidRPr="00BF190D" w:rsidRDefault="009C0537" w:rsidP="009C0537">
            <w:pPr>
              <w:rPr>
                <w:b/>
                <w:bCs/>
                <w:sz w:val="18"/>
                <w:szCs w:val="18"/>
              </w:rPr>
            </w:pPr>
            <w:r w:rsidRPr="00BF190D">
              <w:rPr>
                <w:b/>
                <w:bCs/>
                <w:sz w:val="18"/>
                <w:szCs w:val="18"/>
              </w:rPr>
              <w:t>Nr. 939</w:t>
            </w:r>
          </w:p>
        </w:tc>
        <w:tc>
          <w:tcPr>
            <w:tcW w:w="1361" w:type="dxa"/>
          </w:tcPr>
          <w:p w14:paraId="759E8CE9" w14:textId="13D15321" w:rsidR="009C0537" w:rsidRPr="00BF190D" w:rsidRDefault="007F1827" w:rsidP="009C0537">
            <w:pPr>
              <w:rPr>
                <w:b/>
                <w:bCs/>
                <w:sz w:val="18"/>
                <w:szCs w:val="18"/>
              </w:rPr>
            </w:pPr>
            <w:r w:rsidRPr="00BF190D">
              <w:rPr>
                <w:b/>
                <w:bCs/>
                <w:sz w:val="18"/>
                <w:szCs w:val="18"/>
              </w:rPr>
              <w:t>29. November</w:t>
            </w:r>
          </w:p>
        </w:tc>
        <w:tc>
          <w:tcPr>
            <w:tcW w:w="1984" w:type="dxa"/>
          </w:tcPr>
          <w:p w14:paraId="0DFFD419" w14:textId="77777777" w:rsidR="009C0537" w:rsidRDefault="0080227F" w:rsidP="009C0537">
            <w:pPr>
              <w:rPr>
                <w:b/>
                <w:bCs/>
                <w:sz w:val="18"/>
                <w:szCs w:val="18"/>
              </w:rPr>
            </w:pPr>
            <w:r w:rsidRPr="00BF190D">
              <w:rPr>
                <w:b/>
                <w:bCs/>
                <w:sz w:val="18"/>
                <w:szCs w:val="18"/>
              </w:rPr>
              <w:t>Großbritannien</w:t>
            </w:r>
          </w:p>
          <w:p w14:paraId="698327F7" w14:textId="77777777" w:rsidR="00BF190D" w:rsidRDefault="00BF190D" w:rsidP="009C0537">
            <w:pPr>
              <w:rPr>
                <w:b/>
                <w:bCs/>
                <w:sz w:val="18"/>
                <w:szCs w:val="18"/>
              </w:rPr>
            </w:pPr>
          </w:p>
          <w:p w14:paraId="3C332FE5" w14:textId="77777777" w:rsidR="009062EF" w:rsidRDefault="009062EF" w:rsidP="009C0537">
            <w:pPr>
              <w:rPr>
                <w:b/>
                <w:bCs/>
                <w:sz w:val="18"/>
                <w:szCs w:val="18"/>
              </w:rPr>
            </w:pPr>
          </w:p>
          <w:p w14:paraId="2B2B342C" w14:textId="77777777" w:rsidR="00BF190D" w:rsidRDefault="00BF190D" w:rsidP="009C0537">
            <w:pPr>
              <w:rPr>
                <w:b/>
                <w:bCs/>
                <w:sz w:val="18"/>
                <w:szCs w:val="18"/>
              </w:rPr>
            </w:pPr>
          </w:p>
          <w:p w14:paraId="12ED8F2B" w14:textId="77777777" w:rsidR="00BF190D" w:rsidRDefault="00BF190D" w:rsidP="009C0537">
            <w:pPr>
              <w:rPr>
                <w:b/>
                <w:bCs/>
                <w:sz w:val="18"/>
                <w:szCs w:val="18"/>
              </w:rPr>
            </w:pPr>
            <w:r>
              <w:rPr>
                <w:b/>
                <w:bCs/>
                <w:sz w:val="18"/>
                <w:szCs w:val="18"/>
              </w:rPr>
              <w:t>Kunst, Wissenschaft und Leben</w:t>
            </w:r>
          </w:p>
          <w:p w14:paraId="5CD0EB54" w14:textId="77777777" w:rsidR="00CE6BC7" w:rsidRDefault="00CE6BC7" w:rsidP="009C0537">
            <w:pPr>
              <w:rPr>
                <w:b/>
                <w:bCs/>
                <w:sz w:val="18"/>
                <w:szCs w:val="18"/>
              </w:rPr>
            </w:pPr>
            <w:r>
              <w:rPr>
                <w:b/>
                <w:bCs/>
                <w:sz w:val="18"/>
                <w:szCs w:val="18"/>
              </w:rPr>
              <w:t>Amerika</w:t>
            </w:r>
          </w:p>
          <w:p w14:paraId="2ED2B86D" w14:textId="77777777" w:rsidR="00D52C29" w:rsidRDefault="00D52C29" w:rsidP="009C0537">
            <w:pPr>
              <w:rPr>
                <w:b/>
                <w:bCs/>
                <w:sz w:val="18"/>
                <w:szCs w:val="18"/>
              </w:rPr>
            </w:pPr>
          </w:p>
          <w:p w14:paraId="645B839F" w14:textId="77777777" w:rsidR="00D52C29" w:rsidRDefault="00D52C29" w:rsidP="009C0537">
            <w:pPr>
              <w:rPr>
                <w:b/>
                <w:bCs/>
                <w:sz w:val="18"/>
                <w:szCs w:val="18"/>
              </w:rPr>
            </w:pPr>
          </w:p>
          <w:p w14:paraId="026D9158" w14:textId="77777777" w:rsidR="00D52C29" w:rsidRDefault="00D52C29" w:rsidP="009C0537">
            <w:pPr>
              <w:rPr>
                <w:b/>
                <w:bCs/>
                <w:sz w:val="18"/>
                <w:szCs w:val="18"/>
              </w:rPr>
            </w:pPr>
          </w:p>
          <w:p w14:paraId="46F1EF96" w14:textId="77777777" w:rsidR="00D52C29" w:rsidRDefault="00D52C29" w:rsidP="009C0537">
            <w:pPr>
              <w:rPr>
                <w:b/>
                <w:bCs/>
                <w:sz w:val="18"/>
                <w:szCs w:val="18"/>
              </w:rPr>
            </w:pPr>
          </w:p>
          <w:p w14:paraId="59DCC1E2" w14:textId="77777777" w:rsidR="00D52C29" w:rsidRDefault="00D52C29" w:rsidP="009C0537">
            <w:pPr>
              <w:rPr>
                <w:b/>
                <w:bCs/>
                <w:sz w:val="18"/>
                <w:szCs w:val="18"/>
              </w:rPr>
            </w:pPr>
          </w:p>
          <w:p w14:paraId="7409BD5D" w14:textId="77777777" w:rsidR="00D52C29" w:rsidRDefault="00D52C29" w:rsidP="009C0537">
            <w:pPr>
              <w:rPr>
                <w:b/>
                <w:bCs/>
                <w:sz w:val="18"/>
                <w:szCs w:val="18"/>
              </w:rPr>
            </w:pPr>
          </w:p>
          <w:p w14:paraId="41AF9EBA" w14:textId="77777777" w:rsidR="00D52C29" w:rsidRDefault="00D52C29" w:rsidP="009C0537">
            <w:pPr>
              <w:rPr>
                <w:b/>
                <w:bCs/>
                <w:sz w:val="18"/>
                <w:szCs w:val="18"/>
              </w:rPr>
            </w:pPr>
          </w:p>
          <w:p w14:paraId="1DED1317" w14:textId="77777777" w:rsidR="00D52C29" w:rsidRDefault="00D52C29" w:rsidP="009C0537">
            <w:pPr>
              <w:rPr>
                <w:b/>
                <w:bCs/>
                <w:sz w:val="18"/>
                <w:szCs w:val="18"/>
              </w:rPr>
            </w:pPr>
          </w:p>
          <w:p w14:paraId="0B50DAEC" w14:textId="77777777" w:rsidR="00D52C29" w:rsidRDefault="00D52C29" w:rsidP="009C0537">
            <w:pPr>
              <w:rPr>
                <w:b/>
                <w:bCs/>
                <w:sz w:val="18"/>
                <w:szCs w:val="18"/>
              </w:rPr>
            </w:pPr>
          </w:p>
          <w:p w14:paraId="5741E301" w14:textId="77777777" w:rsidR="00D52C29" w:rsidRDefault="00D52C29" w:rsidP="009C0537">
            <w:pPr>
              <w:rPr>
                <w:b/>
                <w:bCs/>
                <w:sz w:val="18"/>
                <w:szCs w:val="18"/>
              </w:rPr>
            </w:pPr>
          </w:p>
          <w:p w14:paraId="62872765" w14:textId="77777777" w:rsidR="00D52C29" w:rsidRDefault="00D52C29" w:rsidP="009C0537">
            <w:pPr>
              <w:rPr>
                <w:b/>
                <w:bCs/>
                <w:sz w:val="18"/>
                <w:szCs w:val="18"/>
              </w:rPr>
            </w:pPr>
          </w:p>
          <w:p w14:paraId="5BD558F6" w14:textId="77777777" w:rsidR="00D52C29" w:rsidRDefault="00D52C29" w:rsidP="009C0537">
            <w:pPr>
              <w:rPr>
                <w:b/>
                <w:bCs/>
                <w:sz w:val="18"/>
                <w:szCs w:val="18"/>
              </w:rPr>
            </w:pPr>
          </w:p>
          <w:p w14:paraId="22B40B53" w14:textId="77777777" w:rsidR="00D52C29" w:rsidRDefault="00D52C29" w:rsidP="009C0537">
            <w:pPr>
              <w:rPr>
                <w:b/>
                <w:bCs/>
                <w:sz w:val="18"/>
                <w:szCs w:val="18"/>
              </w:rPr>
            </w:pPr>
          </w:p>
          <w:p w14:paraId="0FFCC044" w14:textId="77777777" w:rsidR="00D52C29" w:rsidRDefault="00D52C29" w:rsidP="009C0537">
            <w:pPr>
              <w:rPr>
                <w:b/>
                <w:bCs/>
                <w:sz w:val="18"/>
                <w:szCs w:val="18"/>
              </w:rPr>
            </w:pPr>
          </w:p>
          <w:p w14:paraId="40104324" w14:textId="77777777" w:rsidR="00D52C29" w:rsidRDefault="00D52C29" w:rsidP="009C0537">
            <w:pPr>
              <w:rPr>
                <w:b/>
                <w:bCs/>
                <w:sz w:val="18"/>
                <w:szCs w:val="18"/>
              </w:rPr>
            </w:pPr>
          </w:p>
          <w:p w14:paraId="711DAB98" w14:textId="77777777" w:rsidR="00D52C29" w:rsidRDefault="00D52C29" w:rsidP="009C0537">
            <w:pPr>
              <w:rPr>
                <w:b/>
                <w:bCs/>
                <w:sz w:val="18"/>
                <w:szCs w:val="18"/>
              </w:rPr>
            </w:pPr>
          </w:p>
          <w:p w14:paraId="0F08FED6" w14:textId="77777777" w:rsidR="00D52C29" w:rsidRDefault="00D52C29" w:rsidP="009C0537">
            <w:pPr>
              <w:rPr>
                <w:b/>
                <w:bCs/>
                <w:sz w:val="18"/>
                <w:szCs w:val="18"/>
              </w:rPr>
            </w:pPr>
          </w:p>
          <w:p w14:paraId="5E90AAE6" w14:textId="6080C85B" w:rsidR="00D52C29" w:rsidRPr="00D52C29" w:rsidRDefault="00D52C29" w:rsidP="009C0537">
            <w:pPr>
              <w:rPr>
                <w:bCs/>
                <w:strike/>
                <w:sz w:val="18"/>
                <w:szCs w:val="18"/>
              </w:rPr>
            </w:pPr>
            <w:r>
              <w:rPr>
                <w:bCs/>
                <w:strike/>
                <w:sz w:val="18"/>
                <w:szCs w:val="18"/>
              </w:rPr>
              <w:t xml:space="preserve">Vermischte Nachrichten </w:t>
            </w:r>
          </w:p>
        </w:tc>
        <w:tc>
          <w:tcPr>
            <w:tcW w:w="2324" w:type="dxa"/>
          </w:tcPr>
          <w:p w14:paraId="67226055" w14:textId="30466D80" w:rsidR="009062EF" w:rsidRDefault="0080227F" w:rsidP="009C0537">
            <w:pPr>
              <w:rPr>
                <w:b/>
                <w:bCs/>
                <w:strike/>
                <w:sz w:val="18"/>
                <w:szCs w:val="18"/>
              </w:rPr>
            </w:pPr>
            <w:r w:rsidRPr="008938A6">
              <w:rPr>
                <w:b/>
                <w:bCs/>
                <w:strike/>
                <w:sz w:val="18"/>
                <w:szCs w:val="18"/>
              </w:rPr>
              <w:t>GB / DE / GB-Hetze</w:t>
            </w:r>
            <w:r w:rsidR="001A28A4">
              <w:rPr>
                <w:b/>
                <w:bCs/>
                <w:strike/>
                <w:sz w:val="18"/>
                <w:szCs w:val="18"/>
              </w:rPr>
              <w:t xml:space="preserve"> / GB-Presse </w:t>
            </w:r>
          </w:p>
          <w:p w14:paraId="17DAAA8D" w14:textId="77777777" w:rsidR="008938A6" w:rsidRDefault="00654432" w:rsidP="009C0537">
            <w:pPr>
              <w:rPr>
                <w:bCs/>
                <w:sz w:val="18"/>
                <w:szCs w:val="18"/>
              </w:rPr>
            </w:pPr>
            <w:r>
              <w:rPr>
                <w:bCs/>
                <w:sz w:val="18"/>
                <w:szCs w:val="18"/>
              </w:rPr>
              <w:t>USA / GB / Einfuhrverbote</w:t>
            </w:r>
          </w:p>
          <w:p w14:paraId="7FD297E4" w14:textId="77777777" w:rsidR="00BF190D" w:rsidRDefault="00BF190D" w:rsidP="009C0537">
            <w:pPr>
              <w:rPr>
                <w:bCs/>
                <w:sz w:val="18"/>
                <w:szCs w:val="18"/>
              </w:rPr>
            </w:pPr>
          </w:p>
          <w:p w14:paraId="74EF6306" w14:textId="1FCF12D1" w:rsidR="00BF190D" w:rsidRDefault="00BF190D" w:rsidP="009C0537">
            <w:pPr>
              <w:rPr>
                <w:b/>
                <w:bCs/>
                <w:sz w:val="18"/>
                <w:szCs w:val="18"/>
              </w:rPr>
            </w:pPr>
            <w:r>
              <w:rPr>
                <w:b/>
                <w:bCs/>
                <w:sz w:val="18"/>
                <w:szCs w:val="18"/>
              </w:rPr>
              <w:t xml:space="preserve">USA </w:t>
            </w:r>
            <w:r w:rsidR="00870E44">
              <w:rPr>
                <w:b/>
                <w:bCs/>
                <w:sz w:val="18"/>
                <w:szCs w:val="18"/>
              </w:rPr>
              <w:t>/ IT</w:t>
            </w:r>
          </w:p>
          <w:p w14:paraId="68970780" w14:textId="77777777" w:rsidR="00CE6BC7" w:rsidRDefault="00CE6BC7" w:rsidP="009C0537">
            <w:pPr>
              <w:rPr>
                <w:b/>
                <w:bCs/>
                <w:sz w:val="18"/>
                <w:szCs w:val="18"/>
              </w:rPr>
            </w:pPr>
          </w:p>
          <w:p w14:paraId="045517A2" w14:textId="1C791A74" w:rsidR="00CE6BC7" w:rsidRDefault="00463282" w:rsidP="009C0537">
            <w:pPr>
              <w:rPr>
                <w:b/>
                <w:bCs/>
                <w:sz w:val="18"/>
                <w:szCs w:val="18"/>
              </w:rPr>
            </w:pPr>
            <w:r>
              <w:rPr>
                <w:b/>
                <w:bCs/>
                <w:sz w:val="18"/>
                <w:szCs w:val="18"/>
              </w:rPr>
              <w:t xml:space="preserve">Venezuela-Krise </w:t>
            </w:r>
            <w:r w:rsidR="00624098">
              <w:rPr>
                <w:b/>
                <w:bCs/>
                <w:sz w:val="18"/>
                <w:szCs w:val="18"/>
              </w:rPr>
              <w:t>(Lateinamerika)</w:t>
            </w:r>
          </w:p>
          <w:p w14:paraId="54A81D9F" w14:textId="77777777" w:rsidR="00D11611" w:rsidRDefault="00D11611" w:rsidP="009C0537">
            <w:pPr>
              <w:rPr>
                <w:b/>
                <w:bCs/>
                <w:sz w:val="18"/>
                <w:szCs w:val="18"/>
              </w:rPr>
            </w:pPr>
          </w:p>
          <w:p w14:paraId="21530635" w14:textId="77777777" w:rsidR="00D11611" w:rsidRDefault="00D11611" w:rsidP="009C0537">
            <w:pPr>
              <w:rPr>
                <w:b/>
                <w:bCs/>
                <w:sz w:val="18"/>
                <w:szCs w:val="18"/>
              </w:rPr>
            </w:pPr>
          </w:p>
          <w:p w14:paraId="7267588D" w14:textId="77777777" w:rsidR="00D11611" w:rsidRDefault="00D11611" w:rsidP="009C0537">
            <w:pPr>
              <w:rPr>
                <w:b/>
                <w:bCs/>
                <w:sz w:val="18"/>
                <w:szCs w:val="18"/>
              </w:rPr>
            </w:pPr>
          </w:p>
          <w:p w14:paraId="4B775F85" w14:textId="77777777" w:rsidR="00D11611" w:rsidRDefault="00D11611" w:rsidP="009C0537">
            <w:pPr>
              <w:rPr>
                <w:b/>
                <w:bCs/>
                <w:sz w:val="18"/>
                <w:szCs w:val="18"/>
              </w:rPr>
            </w:pPr>
          </w:p>
          <w:p w14:paraId="54CA0A07" w14:textId="77777777" w:rsidR="00D11611" w:rsidRDefault="00D11611" w:rsidP="009C0537">
            <w:pPr>
              <w:rPr>
                <w:bCs/>
                <w:sz w:val="18"/>
                <w:szCs w:val="18"/>
              </w:rPr>
            </w:pPr>
            <w:r>
              <w:rPr>
                <w:bCs/>
                <w:sz w:val="18"/>
                <w:szCs w:val="18"/>
              </w:rPr>
              <w:t xml:space="preserve">Lateinamerika (Venezuela) </w:t>
            </w:r>
          </w:p>
          <w:p w14:paraId="3571B9AF" w14:textId="77777777" w:rsidR="00AC3B77" w:rsidRDefault="00AC3B77" w:rsidP="009C0537">
            <w:pPr>
              <w:rPr>
                <w:bCs/>
                <w:sz w:val="18"/>
                <w:szCs w:val="18"/>
              </w:rPr>
            </w:pPr>
          </w:p>
          <w:p w14:paraId="705CD629" w14:textId="77777777" w:rsidR="00AC3B77" w:rsidRDefault="00AC3B77" w:rsidP="009C0537">
            <w:pPr>
              <w:rPr>
                <w:bCs/>
                <w:sz w:val="18"/>
                <w:szCs w:val="18"/>
              </w:rPr>
            </w:pPr>
            <w:r>
              <w:rPr>
                <w:bCs/>
                <w:sz w:val="18"/>
                <w:szCs w:val="18"/>
              </w:rPr>
              <w:t xml:space="preserve">USA / RU / Zölle </w:t>
            </w:r>
          </w:p>
          <w:p w14:paraId="35BE23E5" w14:textId="77777777" w:rsidR="00AC3B77" w:rsidRDefault="00AC3B77" w:rsidP="009C0537">
            <w:pPr>
              <w:rPr>
                <w:bCs/>
                <w:sz w:val="18"/>
                <w:szCs w:val="18"/>
              </w:rPr>
            </w:pPr>
          </w:p>
          <w:p w14:paraId="084709B8" w14:textId="77777777" w:rsidR="00AC3B77" w:rsidRDefault="00AC3B77" w:rsidP="009C0537">
            <w:pPr>
              <w:rPr>
                <w:b/>
                <w:bCs/>
                <w:sz w:val="18"/>
                <w:szCs w:val="18"/>
              </w:rPr>
            </w:pPr>
            <w:r>
              <w:rPr>
                <w:b/>
                <w:bCs/>
                <w:sz w:val="18"/>
                <w:szCs w:val="18"/>
              </w:rPr>
              <w:t xml:space="preserve">USA / Post / </w:t>
            </w:r>
            <w:r w:rsidR="000E2180">
              <w:rPr>
                <w:b/>
                <w:bCs/>
                <w:sz w:val="18"/>
                <w:szCs w:val="18"/>
              </w:rPr>
              <w:t xml:space="preserve">Marine / Zölle </w:t>
            </w:r>
          </w:p>
          <w:p w14:paraId="1EA016E6" w14:textId="77777777" w:rsidR="000E2180" w:rsidRDefault="000E2180" w:rsidP="009C0537">
            <w:pPr>
              <w:rPr>
                <w:b/>
                <w:bCs/>
                <w:sz w:val="18"/>
                <w:szCs w:val="18"/>
              </w:rPr>
            </w:pPr>
          </w:p>
          <w:p w14:paraId="24142BF7" w14:textId="77777777" w:rsidR="000E2180" w:rsidRDefault="000E2180" w:rsidP="009C0537">
            <w:pPr>
              <w:rPr>
                <w:b/>
                <w:bCs/>
                <w:sz w:val="18"/>
                <w:szCs w:val="18"/>
              </w:rPr>
            </w:pPr>
          </w:p>
          <w:p w14:paraId="2C21E710" w14:textId="77777777" w:rsidR="000E2180" w:rsidRDefault="000E2180" w:rsidP="009C0537">
            <w:pPr>
              <w:rPr>
                <w:b/>
                <w:bCs/>
                <w:sz w:val="18"/>
                <w:szCs w:val="18"/>
              </w:rPr>
            </w:pPr>
          </w:p>
          <w:p w14:paraId="3758FB30" w14:textId="77777777" w:rsidR="000E2180" w:rsidRDefault="000E2180" w:rsidP="009C0537">
            <w:pPr>
              <w:rPr>
                <w:b/>
                <w:bCs/>
                <w:sz w:val="18"/>
                <w:szCs w:val="18"/>
              </w:rPr>
            </w:pPr>
          </w:p>
          <w:p w14:paraId="3EE4CD54" w14:textId="77777777" w:rsidR="000E2180" w:rsidRDefault="000E2180" w:rsidP="009C0537">
            <w:pPr>
              <w:rPr>
                <w:bCs/>
                <w:sz w:val="18"/>
                <w:szCs w:val="18"/>
              </w:rPr>
            </w:pPr>
            <w:r>
              <w:rPr>
                <w:bCs/>
                <w:sz w:val="18"/>
                <w:szCs w:val="18"/>
              </w:rPr>
              <w:t xml:space="preserve">USA / DE / Wilhelm II. / </w:t>
            </w:r>
            <w:r w:rsidRPr="00FB14F6">
              <w:rPr>
                <w:bCs/>
                <w:sz w:val="18"/>
                <w:szCs w:val="18"/>
                <w:shd w:val="clear" w:color="auto" w:fill="FFFF00"/>
              </w:rPr>
              <w:t>Presse</w:t>
            </w:r>
            <w:r>
              <w:rPr>
                <w:bCs/>
                <w:sz w:val="18"/>
                <w:szCs w:val="18"/>
              </w:rPr>
              <w:t xml:space="preserve"> </w:t>
            </w:r>
          </w:p>
          <w:p w14:paraId="2E762D88" w14:textId="77777777" w:rsidR="00D52C29" w:rsidRDefault="00D52C29" w:rsidP="009C0537">
            <w:pPr>
              <w:rPr>
                <w:bCs/>
                <w:sz w:val="18"/>
                <w:szCs w:val="18"/>
              </w:rPr>
            </w:pPr>
            <w:r>
              <w:rPr>
                <w:bCs/>
                <w:sz w:val="18"/>
                <w:szCs w:val="18"/>
              </w:rPr>
              <w:t>Lateinamerika</w:t>
            </w:r>
          </w:p>
          <w:p w14:paraId="6EF914E4" w14:textId="6E95BC27" w:rsidR="00D52C29" w:rsidRPr="00D52C29" w:rsidRDefault="00D52C29" w:rsidP="009C0537">
            <w:pPr>
              <w:rPr>
                <w:bCs/>
                <w:strike/>
                <w:sz w:val="18"/>
                <w:szCs w:val="18"/>
              </w:rPr>
            </w:pPr>
            <w:r>
              <w:rPr>
                <w:bCs/>
                <w:strike/>
                <w:sz w:val="18"/>
                <w:szCs w:val="18"/>
              </w:rPr>
              <w:t xml:space="preserve">Lateinamerika </w:t>
            </w:r>
          </w:p>
        </w:tc>
        <w:tc>
          <w:tcPr>
            <w:tcW w:w="8504" w:type="dxa"/>
          </w:tcPr>
          <w:p w14:paraId="59136E24" w14:textId="2519EC79" w:rsidR="009C0537" w:rsidRDefault="0080227F" w:rsidP="009C0537">
            <w:pPr>
              <w:rPr>
                <w:b/>
                <w:bCs/>
                <w:strike/>
                <w:sz w:val="18"/>
                <w:szCs w:val="18"/>
              </w:rPr>
            </w:pPr>
            <w:r w:rsidRPr="008938A6">
              <w:rPr>
                <w:b/>
                <w:bCs/>
                <w:strike/>
                <w:sz w:val="18"/>
                <w:szCs w:val="18"/>
              </w:rPr>
              <w:t xml:space="preserve">Artikel: „Deutsch-englische </w:t>
            </w:r>
            <w:r w:rsidR="008938A6" w:rsidRPr="008938A6">
              <w:rPr>
                <w:b/>
                <w:bCs/>
                <w:strike/>
                <w:sz w:val="18"/>
                <w:szCs w:val="18"/>
              </w:rPr>
              <w:t>Beziehungen</w:t>
            </w:r>
            <w:r w:rsidRPr="008938A6">
              <w:rPr>
                <w:b/>
                <w:bCs/>
                <w:strike/>
                <w:sz w:val="18"/>
                <w:szCs w:val="18"/>
              </w:rPr>
              <w:t xml:space="preserve">“ über die </w:t>
            </w:r>
            <w:r w:rsidR="008938A6" w:rsidRPr="008938A6">
              <w:rPr>
                <w:b/>
                <w:bCs/>
                <w:strike/>
                <w:sz w:val="18"/>
                <w:szCs w:val="18"/>
              </w:rPr>
              <w:t>Hetze gegen DE in Teilen der britischen Presse</w:t>
            </w:r>
            <w:r w:rsidR="009062EF">
              <w:rPr>
                <w:b/>
                <w:bCs/>
                <w:strike/>
                <w:sz w:val="18"/>
                <w:szCs w:val="18"/>
              </w:rPr>
              <w:t xml:space="preserve">, welche durch die nun bevorstehende enge Zusammenarbeit unpassend wirke </w:t>
            </w:r>
          </w:p>
          <w:p w14:paraId="17B26A65" w14:textId="77777777" w:rsidR="00654432" w:rsidRDefault="00654432" w:rsidP="009C0537">
            <w:pPr>
              <w:rPr>
                <w:bCs/>
                <w:sz w:val="18"/>
                <w:szCs w:val="18"/>
              </w:rPr>
            </w:pPr>
            <w:r>
              <w:rPr>
                <w:bCs/>
                <w:sz w:val="18"/>
                <w:szCs w:val="18"/>
              </w:rPr>
              <w:t xml:space="preserve">knappe Meldung (4 Zeilen) zum Erlass eines britischen Einfuhrverbotes von amerikanischem Vieh aus </w:t>
            </w:r>
            <w:r w:rsidR="00BF190D">
              <w:rPr>
                <w:bCs/>
                <w:sz w:val="18"/>
                <w:szCs w:val="18"/>
              </w:rPr>
              <w:t xml:space="preserve">einer Reihe von US-Bundesstaaten </w:t>
            </w:r>
          </w:p>
          <w:p w14:paraId="5D1AF9E9" w14:textId="77777777" w:rsidR="009062EF" w:rsidRDefault="009062EF" w:rsidP="009C0537">
            <w:pPr>
              <w:rPr>
                <w:b/>
                <w:bCs/>
                <w:sz w:val="18"/>
                <w:szCs w:val="18"/>
              </w:rPr>
            </w:pPr>
            <w:r>
              <w:rPr>
                <w:b/>
                <w:bCs/>
                <w:sz w:val="18"/>
                <w:szCs w:val="18"/>
              </w:rPr>
              <w:t xml:space="preserve">Artikel: „Italienische Besuche in den Vereinigten Staaten“ (Autor: ‚Rechteck mit Kreuz innen‘) über </w:t>
            </w:r>
            <w:r w:rsidR="00E72DC9">
              <w:rPr>
                <w:b/>
                <w:bCs/>
                <w:sz w:val="18"/>
                <w:szCs w:val="18"/>
              </w:rPr>
              <w:t xml:space="preserve">die Amerikabesuche italienischer Musiker </w:t>
            </w:r>
          </w:p>
          <w:p w14:paraId="6DAA2197" w14:textId="77777777" w:rsidR="00CE6BC7" w:rsidRDefault="00CE6BC7" w:rsidP="009C0537">
            <w:pPr>
              <w:rPr>
                <w:b/>
                <w:bCs/>
                <w:sz w:val="18"/>
                <w:szCs w:val="18"/>
              </w:rPr>
            </w:pPr>
            <w:r>
              <w:rPr>
                <w:b/>
                <w:bCs/>
                <w:sz w:val="18"/>
                <w:szCs w:val="18"/>
              </w:rPr>
              <w:t>Artikel: „</w:t>
            </w:r>
            <w:r w:rsidR="00BE67DE">
              <w:rPr>
                <w:b/>
                <w:bCs/>
                <w:sz w:val="18"/>
                <w:szCs w:val="18"/>
              </w:rPr>
              <w:t xml:space="preserve">Präsident Castro von Venezuela“ über dessen Machtfestigung durch den Sieg im Bürgerkrieg und </w:t>
            </w:r>
            <w:r w:rsidR="00342641">
              <w:rPr>
                <w:b/>
                <w:bCs/>
                <w:sz w:val="18"/>
                <w:szCs w:val="18"/>
              </w:rPr>
              <w:t xml:space="preserve">der bald </w:t>
            </w:r>
            <w:r w:rsidR="00823EC0">
              <w:rPr>
                <w:b/>
                <w:bCs/>
                <w:sz w:val="18"/>
                <w:szCs w:val="18"/>
              </w:rPr>
              <w:t xml:space="preserve">mit den deutsch-britischen Forderungen konfrontiert sein wird // es folgt eine Biographie Castros </w:t>
            </w:r>
            <w:r w:rsidR="00463282">
              <w:rPr>
                <w:b/>
                <w:bCs/>
                <w:sz w:val="18"/>
                <w:szCs w:val="18"/>
              </w:rPr>
              <w:t xml:space="preserve">// nach dem Sturz Andrades hätten auch die deutschen Kaufleute zunächst Hoffnung in Castro gesetzt, dass er Ordnung schaffen würde // die Macht sei ihm aber zu Kopf gestiegen </w:t>
            </w:r>
            <w:r w:rsidR="00F1465D">
              <w:rPr>
                <w:b/>
                <w:bCs/>
                <w:sz w:val="18"/>
                <w:szCs w:val="18"/>
              </w:rPr>
              <w:t xml:space="preserve">// es wird die Hoffnung geäußert, dass sich Castro als Staatsmann beweisen würde und </w:t>
            </w:r>
            <w:r w:rsidR="00DB38E5">
              <w:rPr>
                <w:b/>
                <w:bCs/>
                <w:sz w:val="18"/>
                <w:szCs w:val="18"/>
              </w:rPr>
              <w:t xml:space="preserve">das Land für ausländisches Kapital und Einwanderung zur Erschließung der Reichtümer öffnen würde </w:t>
            </w:r>
          </w:p>
          <w:p w14:paraId="569E6CB9" w14:textId="77777777" w:rsidR="00D11611" w:rsidRDefault="00D11611" w:rsidP="009C0537">
            <w:pPr>
              <w:rPr>
                <w:bCs/>
                <w:sz w:val="18"/>
                <w:szCs w:val="18"/>
              </w:rPr>
            </w:pPr>
            <w:r>
              <w:rPr>
                <w:bCs/>
                <w:sz w:val="18"/>
                <w:szCs w:val="18"/>
              </w:rPr>
              <w:t xml:space="preserve">knappe Meldung (6 Zeilen) zur </w:t>
            </w:r>
            <w:proofErr w:type="spellStart"/>
            <w:r>
              <w:rPr>
                <w:bCs/>
                <w:sz w:val="18"/>
                <w:szCs w:val="18"/>
              </w:rPr>
              <w:t>Zurückschlagung</w:t>
            </w:r>
            <w:proofErr w:type="spellEnd"/>
            <w:r>
              <w:rPr>
                <w:bCs/>
                <w:sz w:val="18"/>
                <w:szCs w:val="18"/>
              </w:rPr>
              <w:t xml:space="preserve"> von Aufständischen, die aus Kolumbien in Venezuela eingefallen seien </w:t>
            </w:r>
          </w:p>
          <w:p w14:paraId="5E039EF8" w14:textId="77777777" w:rsidR="00ED1009" w:rsidRDefault="00ED1009" w:rsidP="009C0537">
            <w:pPr>
              <w:rPr>
                <w:bCs/>
                <w:sz w:val="18"/>
                <w:szCs w:val="18"/>
              </w:rPr>
            </w:pPr>
            <w:r>
              <w:rPr>
                <w:bCs/>
                <w:sz w:val="18"/>
                <w:szCs w:val="18"/>
              </w:rPr>
              <w:t>Meldung (11 Zeilen) zum russisch-amerikanischen Zollkonflikt in Folge der Zuschlagszölle auf russischen Prämienzucker</w:t>
            </w:r>
          </w:p>
          <w:p w14:paraId="324A72F2" w14:textId="77777777" w:rsidR="00ED1009" w:rsidRDefault="00AC3B77" w:rsidP="009C0537">
            <w:pPr>
              <w:rPr>
                <w:b/>
                <w:bCs/>
                <w:sz w:val="18"/>
                <w:szCs w:val="18"/>
              </w:rPr>
            </w:pPr>
            <w:r>
              <w:rPr>
                <w:b/>
                <w:bCs/>
                <w:sz w:val="18"/>
                <w:szCs w:val="18"/>
              </w:rPr>
              <w:t xml:space="preserve">ausführlicher Bericht (Artikel-ähnlich) zu verschiedenen Themen // zunächst zu Plänen des US-Generalpostmeisters, die Gewichtsgrenze im Postverkehr mit Europa (auch mit DE) auf 4 Pfund herabzusetzen // dann </w:t>
            </w:r>
            <w:r w:rsidR="00C754FF">
              <w:rPr>
                <w:b/>
                <w:bCs/>
                <w:sz w:val="18"/>
                <w:szCs w:val="18"/>
              </w:rPr>
              <w:t xml:space="preserve">die Feststellung des US-Marineministers (Moody), dass die US-Marine dringend mehr Offiziere benötige // dann </w:t>
            </w:r>
            <w:r w:rsidR="009512A9">
              <w:rPr>
                <w:b/>
                <w:bCs/>
                <w:sz w:val="18"/>
                <w:szCs w:val="18"/>
              </w:rPr>
              <w:t xml:space="preserve">zu Aussagen eines wichtigen Kongressabgeordneten, dass er nicht glaube, dass in der kommenden Kongressperiode eine Änderung des Zolltarifes </w:t>
            </w:r>
            <w:r w:rsidR="00234450">
              <w:rPr>
                <w:b/>
                <w:bCs/>
                <w:sz w:val="18"/>
                <w:szCs w:val="18"/>
              </w:rPr>
              <w:t xml:space="preserve">in Angriff genommen werde </w:t>
            </w:r>
          </w:p>
          <w:p w14:paraId="1D774B3C" w14:textId="77777777" w:rsidR="00234450" w:rsidRDefault="00234450" w:rsidP="003B6225">
            <w:pPr>
              <w:rPr>
                <w:bCs/>
                <w:sz w:val="18"/>
                <w:szCs w:val="18"/>
              </w:rPr>
            </w:pPr>
            <w:r>
              <w:rPr>
                <w:bCs/>
                <w:sz w:val="18"/>
                <w:szCs w:val="18"/>
              </w:rPr>
              <w:t xml:space="preserve">knappe Meldung (9 Zeilen – Autor: ‚Doppel-Sternchen‘ aus New York) über </w:t>
            </w:r>
            <w:r w:rsidR="003F287F">
              <w:rPr>
                <w:bCs/>
                <w:sz w:val="18"/>
                <w:szCs w:val="18"/>
              </w:rPr>
              <w:t xml:space="preserve">die positive Rezeption des Auftretens Wilhelms II. auf der Beerdigung Krupps in der </w:t>
            </w:r>
            <w:r w:rsidR="003F287F" w:rsidRPr="003F287F">
              <w:rPr>
                <w:bCs/>
                <w:smallCaps/>
                <w:sz w:val="18"/>
                <w:szCs w:val="18"/>
              </w:rPr>
              <w:t>New York Times</w:t>
            </w:r>
            <w:r w:rsidR="003F287F">
              <w:rPr>
                <w:bCs/>
                <w:sz w:val="18"/>
                <w:szCs w:val="18"/>
              </w:rPr>
              <w:t xml:space="preserve"> </w:t>
            </w:r>
          </w:p>
          <w:p w14:paraId="5995C7B1" w14:textId="77777777" w:rsidR="003F287F" w:rsidRDefault="00B32D64" w:rsidP="009C0537">
            <w:pPr>
              <w:rPr>
                <w:bCs/>
                <w:sz w:val="18"/>
                <w:szCs w:val="18"/>
              </w:rPr>
            </w:pPr>
            <w:r>
              <w:rPr>
                <w:bCs/>
                <w:sz w:val="18"/>
                <w:szCs w:val="18"/>
              </w:rPr>
              <w:t>knappe Meldu</w:t>
            </w:r>
            <w:r w:rsidR="009175F6">
              <w:rPr>
                <w:bCs/>
                <w:sz w:val="18"/>
                <w:szCs w:val="18"/>
              </w:rPr>
              <w:t>n</w:t>
            </w:r>
            <w:r>
              <w:rPr>
                <w:bCs/>
                <w:sz w:val="18"/>
                <w:szCs w:val="18"/>
              </w:rPr>
              <w:t xml:space="preserve">g (4 Zeilen) zum Ende des Bürgerkrieges in </w:t>
            </w:r>
            <w:r w:rsidR="009175F6">
              <w:rPr>
                <w:bCs/>
                <w:sz w:val="18"/>
                <w:szCs w:val="18"/>
              </w:rPr>
              <w:t xml:space="preserve">Kolumbien </w:t>
            </w:r>
          </w:p>
          <w:p w14:paraId="64A358C6" w14:textId="337CFE62" w:rsidR="00D52C29" w:rsidRPr="00D52C29" w:rsidRDefault="00D52C29" w:rsidP="009C0537">
            <w:pPr>
              <w:rPr>
                <w:bCs/>
                <w:strike/>
                <w:sz w:val="18"/>
                <w:szCs w:val="18"/>
              </w:rPr>
            </w:pPr>
            <w:r>
              <w:rPr>
                <w:bCs/>
                <w:strike/>
                <w:sz w:val="18"/>
                <w:szCs w:val="18"/>
              </w:rPr>
              <w:t xml:space="preserve">knappe Meldung (7 Zeilen) zu einem Brand in Kanada (Montreal) </w:t>
            </w:r>
          </w:p>
        </w:tc>
        <w:tc>
          <w:tcPr>
            <w:tcW w:w="1020" w:type="dxa"/>
          </w:tcPr>
          <w:p w14:paraId="69919E23" w14:textId="77777777" w:rsidR="009C0537" w:rsidRPr="00517087" w:rsidRDefault="009C0537" w:rsidP="009C0537">
            <w:pPr>
              <w:jc w:val="center"/>
              <w:rPr>
                <w:b/>
                <w:bCs/>
                <w:sz w:val="18"/>
                <w:szCs w:val="18"/>
              </w:rPr>
            </w:pPr>
          </w:p>
        </w:tc>
      </w:tr>
      <w:tr w:rsidR="00347A05" w:rsidRPr="00337324" w14:paraId="01A1EC07" w14:textId="77777777" w:rsidTr="005A4E1B">
        <w:trPr>
          <w:cantSplit/>
        </w:trPr>
        <w:tc>
          <w:tcPr>
            <w:tcW w:w="846" w:type="dxa"/>
          </w:tcPr>
          <w:p w14:paraId="441C645A" w14:textId="73653936" w:rsidR="00347A05" w:rsidRDefault="00347A05" w:rsidP="009C0537">
            <w:pPr>
              <w:rPr>
                <w:sz w:val="18"/>
                <w:szCs w:val="18"/>
              </w:rPr>
            </w:pPr>
            <w:r>
              <w:rPr>
                <w:sz w:val="18"/>
                <w:szCs w:val="18"/>
              </w:rPr>
              <w:t>Nr. 939a</w:t>
            </w:r>
          </w:p>
        </w:tc>
        <w:tc>
          <w:tcPr>
            <w:tcW w:w="1361" w:type="dxa"/>
          </w:tcPr>
          <w:p w14:paraId="1042AA63" w14:textId="6A795D65" w:rsidR="00347A05" w:rsidRPr="00337324" w:rsidRDefault="001D5350" w:rsidP="009C0537">
            <w:pPr>
              <w:rPr>
                <w:sz w:val="18"/>
                <w:szCs w:val="18"/>
              </w:rPr>
            </w:pPr>
            <w:r>
              <w:rPr>
                <w:sz w:val="18"/>
                <w:szCs w:val="18"/>
              </w:rPr>
              <w:t>---</w:t>
            </w:r>
          </w:p>
        </w:tc>
        <w:tc>
          <w:tcPr>
            <w:tcW w:w="1984" w:type="dxa"/>
          </w:tcPr>
          <w:p w14:paraId="688F5BB3" w14:textId="77777777" w:rsidR="00347A05" w:rsidRPr="00337324" w:rsidRDefault="00347A05" w:rsidP="009C0537">
            <w:pPr>
              <w:rPr>
                <w:sz w:val="18"/>
                <w:szCs w:val="18"/>
              </w:rPr>
            </w:pPr>
          </w:p>
        </w:tc>
        <w:tc>
          <w:tcPr>
            <w:tcW w:w="2324" w:type="dxa"/>
          </w:tcPr>
          <w:p w14:paraId="5EBDC3A8" w14:textId="77777777" w:rsidR="00347A05" w:rsidRPr="00337324" w:rsidRDefault="00347A05" w:rsidP="009C0537">
            <w:pPr>
              <w:rPr>
                <w:sz w:val="18"/>
                <w:szCs w:val="18"/>
              </w:rPr>
            </w:pPr>
          </w:p>
        </w:tc>
        <w:tc>
          <w:tcPr>
            <w:tcW w:w="8504" w:type="dxa"/>
          </w:tcPr>
          <w:p w14:paraId="3107F7DF" w14:textId="77777777" w:rsidR="00347A05" w:rsidRPr="00337324" w:rsidRDefault="00347A05" w:rsidP="009C0537">
            <w:pPr>
              <w:rPr>
                <w:sz w:val="18"/>
                <w:szCs w:val="18"/>
              </w:rPr>
            </w:pPr>
          </w:p>
        </w:tc>
        <w:tc>
          <w:tcPr>
            <w:tcW w:w="1020" w:type="dxa"/>
          </w:tcPr>
          <w:p w14:paraId="19BCF8CF" w14:textId="77777777" w:rsidR="00347A05" w:rsidRPr="00517087" w:rsidRDefault="00347A05" w:rsidP="009C0537">
            <w:pPr>
              <w:jc w:val="center"/>
              <w:rPr>
                <w:b/>
                <w:bCs/>
                <w:sz w:val="18"/>
                <w:szCs w:val="18"/>
              </w:rPr>
            </w:pPr>
          </w:p>
        </w:tc>
      </w:tr>
      <w:tr w:rsidR="009C0537" w:rsidRPr="00337324" w14:paraId="45E9DDFB" w14:textId="77777777" w:rsidTr="003B6225">
        <w:trPr>
          <w:cantSplit/>
        </w:trPr>
        <w:tc>
          <w:tcPr>
            <w:tcW w:w="846" w:type="dxa"/>
            <w:shd w:val="clear" w:color="auto" w:fill="ED7D31" w:themeFill="accent2"/>
          </w:tcPr>
          <w:p w14:paraId="68B86E50" w14:textId="59830903" w:rsidR="009C0537" w:rsidRPr="00337324" w:rsidRDefault="009C0537" w:rsidP="009C0537">
            <w:pPr>
              <w:rPr>
                <w:sz w:val="18"/>
                <w:szCs w:val="18"/>
              </w:rPr>
            </w:pPr>
            <w:r>
              <w:rPr>
                <w:sz w:val="18"/>
                <w:szCs w:val="18"/>
              </w:rPr>
              <w:t>Nr. 940</w:t>
            </w:r>
          </w:p>
        </w:tc>
        <w:tc>
          <w:tcPr>
            <w:tcW w:w="1361" w:type="dxa"/>
          </w:tcPr>
          <w:p w14:paraId="066CF00C" w14:textId="4CAF71E7" w:rsidR="009C0537" w:rsidRPr="00337324" w:rsidRDefault="001D5350" w:rsidP="009C0537">
            <w:pPr>
              <w:rPr>
                <w:sz w:val="18"/>
                <w:szCs w:val="18"/>
              </w:rPr>
            </w:pPr>
            <w:r>
              <w:rPr>
                <w:sz w:val="18"/>
                <w:szCs w:val="18"/>
              </w:rPr>
              <w:t>30. November</w:t>
            </w:r>
          </w:p>
        </w:tc>
        <w:tc>
          <w:tcPr>
            <w:tcW w:w="1984" w:type="dxa"/>
          </w:tcPr>
          <w:p w14:paraId="1EEFDC11" w14:textId="77777777" w:rsidR="009C0537" w:rsidRDefault="001D5350" w:rsidP="009C0537">
            <w:pPr>
              <w:rPr>
                <w:sz w:val="18"/>
                <w:szCs w:val="18"/>
              </w:rPr>
            </w:pPr>
            <w:r>
              <w:rPr>
                <w:sz w:val="18"/>
                <w:szCs w:val="18"/>
              </w:rPr>
              <w:t>Königreich der Niederlande</w:t>
            </w:r>
          </w:p>
          <w:p w14:paraId="117C4AB1" w14:textId="77777777" w:rsidR="00AB6BDA" w:rsidRDefault="00AB6BDA" w:rsidP="009C0537">
            <w:pPr>
              <w:rPr>
                <w:sz w:val="18"/>
                <w:szCs w:val="18"/>
              </w:rPr>
            </w:pPr>
          </w:p>
          <w:p w14:paraId="1C41AEF0" w14:textId="72A5FED7" w:rsidR="001D5350" w:rsidRPr="00337324" w:rsidRDefault="001D5350" w:rsidP="009C0537">
            <w:pPr>
              <w:rPr>
                <w:sz w:val="18"/>
                <w:szCs w:val="18"/>
              </w:rPr>
            </w:pPr>
            <w:r>
              <w:rPr>
                <w:sz w:val="18"/>
                <w:szCs w:val="18"/>
              </w:rPr>
              <w:t>Asien</w:t>
            </w:r>
          </w:p>
        </w:tc>
        <w:tc>
          <w:tcPr>
            <w:tcW w:w="2324" w:type="dxa"/>
          </w:tcPr>
          <w:p w14:paraId="3C1263EB" w14:textId="241B86FE" w:rsidR="009C0537" w:rsidRDefault="001D5350" w:rsidP="009C0537">
            <w:pPr>
              <w:rPr>
                <w:sz w:val="18"/>
                <w:szCs w:val="18"/>
              </w:rPr>
            </w:pPr>
            <w:r>
              <w:rPr>
                <w:sz w:val="18"/>
                <w:szCs w:val="18"/>
              </w:rPr>
              <w:t>USA / Beringmeer / Haag</w:t>
            </w:r>
          </w:p>
          <w:p w14:paraId="2E1901C4" w14:textId="77777777" w:rsidR="00051361" w:rsidRDefault="00051361" w:rsidP="009C0537">
            <w:pPr>
              <w:rPr>
                <w:sz w:val="18"/>
                <w:szCs w:val="18"/>
              </w:rPr>
            </w:pPr>
          </w:p>
          <w:p w14:paraId="6C56F212" w14:textId="77777777" w:rsidR="00AB6BDA" w:rsidRDefault="00AB6BDA" w:rsidP="009C0537">
            <w:pPr>
              <w:rPr>
                <w:sz w:val="18"/>
                <w:szCs w:val="18"/>
              </w:rPr>
            </w:pPr>
          </w:p>
          <w:p w14:paraId="1EE0F7F8" w14:textId="2FABAB71" w:rsidR="001D5350" w:rsidRPr="00337324" w:rsidRDefault="001D5350" w:rsidP="009C0537">
            <w:pPr>
              <w:rPr>
                <w:sz w:val="18"/>
                <w:szCs w:val="18"/>
              </w:rPr>
            </w:pPr>
            <w:r>
              <w:rPr>
                <w:sz w:val="18"/>
                <w:szCs w:val="18"/>
              </w:rPr>
              <w:t>USA / Philippinen</w:t>
            </w:r>
          </w:p>
        </w:tc>
        <w:tc>
          <w:tcPr>
            <w:tcW w:w="8504" w:type="dxa"/>
          </w:tcPr>
          <w:p w14:paraId="6F925E5F" w14:textId="77777777" w:rsidR="009C0537" w:rsidRDefault="00B245DB" w:rsidP="003B6225">
            <w:pPr>
              <w:rPr>
                <w:sz w:val="18"/>
                <w:szCs w:val="18"/>
              </w:rPr>
            </w:pPr>
            <w:r w:rsidRPr="003357BA">
              <w:rPr>
                <w:sz w:val="18"/>
                <w:szCs w:val="18"/>
                <w:shd w:val="clear" w:color="auto" w:fill="ED7D31" w:themeFill="accent2"/>
              </w:rPr>
              <w:t>knappe Meldung</w:t>
            </w:r>
            <w:r>
              <w:rPr>
                <w:sz w:val="18"/>
                <w:szCs w:val="18"/>
              </w:rPr>
              <w:t xml:space="preserve"> (4 Zeilen) zur Entscheidung des Haager Schiedsgerichtes zugunsten Amerikas (unklar, ob im Konflikt mit GB oder mit RU / Japan) </w:t>
            </w:r>
          </w:p>
          <w:p w14:paraId="1EEE4C26" w14:textId="7C71E5F9" w:rsidR="007B45BD" w:rsidRDefault="007B45BD" w:rsidP="003B6225">
            <w:pPr>
              <w:rPr>
                <w:sz w:val="18"/>
                <w:szCs w:val="18"/>
              </w:rPr>
            </w:pPr>
            <w:r>
              <w:rPr>
                <w:sz w:val="18"/>
                <w:szCs w:val="18"/>
              </w:rPr>
              <w:t xml:space="preserve">=&gt; relevant, weil es ein weiterer Fall </w:t>
            </w:r>
            <w:r w:rsidR="00AB6BDA">
              <w:rPr>
                <w:sz w:val="18"/>
                <w:szCs w:val="18"/>
              </w:rPr>
              <w:t xml:space="preserve">amerikanischen Erfolgs vor dem Haager Schiedsgericht ist </w:t>
            </w:r>
          </w:p>
          <w:p w14:paraId="3795A336" w14:textId="38126683" w:rsidR="00B245DB" w:rsidRPr="00337324" w:rsidRDefault="00D03553" w:rsidP="009C0537">
            <w:pPr>
              <w:rPr>
                <w:sz w:val="18"/>
                <w:szCs w:val="18"/>
              </w:rPr>
            </w:pPr>
            <w:r>
              <w:rPr>
                <w:sz w:val="18"/>
                <w:szCs w:val="18"/>
              </w:rPr>
              <w:t xml:space="preserve">knappe Meldung (5 Zeilen) zu Kämpfen einer US-Polizeitruppe // sowie zum Verfall der Silberpreise </w:t>
            </w:r>
          </w:p>
        </w:tc>
        <w:tc>
          <w:tcPr>
            <w:tcW w:w="1020" w:type="dxa"/>
          </w:tcPr>
          <w:p w14:paraId="02A3185A" w14:textId="77777777" w:rsidR="009C0537" w:rsidRPr="00517087" w:rsidRDefault="009C0537" w:rsidP="009C0537">
            <w:pPr>
              <w:jc w:val="center"/>
              <w:rPr>
                <w:b/>
                <w:bCs/>
                <w:sz w:val="18"/>
                <w:szCs w:val="18"/>
              </w:rPr>
            </w:pPr>
          </w:p>
        </w:tc>
      </w:tr>
      <w:tr w:rsidR="009C0537" w:rsidRPr="00337324" w14:paraId="59142BC0" w14:textId="77777777" w:rsidTr="00AF0AE7">
        <w:trPr>
          <w:cantSplit/>
        </w:trPr>
        <w:tc>
          <w:tcPr>
            <w:tcW w:w="846" w:type="dxa"/>
          </w:tcPr>
          <w:p w14:paraId="37F5C33F" w14:textId="12FDAAE2" w:rsidR="009C0537" w:rsidRPr="00174796" w:rsidRDefault="009C0537" w:rsidP="009C0537">
            <w:pPr>
              <w:rPr>
                <w:b/>
                <w:bCs/>
                <w:sz w:val="18"/>
                <w:szCs w:val="18"/>
              </w:rPr>
            </w:pPr>
            <w:r w:rsidRPr="00174796">
              <w:rPr>
                <w:b/>
                <w:bCs/>
                <w:sz w:val="18"/>
                <w:szCs w:val="18"/>
              </w:rPr>
              <w:t>Nr. 941</w:t>
            </w:r>
          </w:p>
        </w:tc>
        <w:tc>
          <w:tcPr>
            <w:tcW w:w="1361" w:type="dxa"/>
          </w:tcPr>
          <w:p w14:paraId="6A50294B" w14:textId="55476C9C" w:rsidR="009C0537" w:rsidRPr="00174796" w:rsidRDefault="007B45BD" w:rsidP="009C0537">
            <w:pPr>
              <w:rPr>
                <w:b/>
                <w:bCs/>
                <w:sz w:val="18"/>
                <w:szCs w:val="18"/>
              </w:rPr>
            </w:pPr>
            <w:r w:rsidRPr="00174796">
              <w:rPr>
                <w:b/>
                <w:bCs/>
                <w:sz w:val="18"/>
                <w:szCs w:val="18"/>
              </w:rPr>
              <w:t>30. November</w:t>
            </w:r>
          </w:p>
        </w:tc>
        <w:tc>
          <w:tcPr>
            <w:tcW w:w="1984" w:type="dxa"/>
          </w:tcPr>
          <w:p w14:paraId="204D012F" w14:textId="7BEE6D24" w:rsidR="009C0537" w:rsidRPr="00174796" w:rsidRDefault="007C3C36" w:rsidP="009C0537">
            <w:pPr>
              <w:rPr>
                <w:b/>
                <w:bCs/>
                <w:sz w:val="18"/>
                <w:szCs w:val="18"/>
              </w:rPr>
            </w:pPr>
            <w:r w:rsidRPr="00174796">
              <w:rPr>
                <w:b/>
                <w:bCs/>
                <w:sz w:val="18"/>
                <w:szCs w:val="18"/>
              </w:rPr>
              <w:t>Kunst, Wissenschaft und Leben</w:t>
            </w:r>
          </w:p>
        </w:tc>
        <w:tc>
          <w:tcPr>
            <w:tcW w:w="2324" w:type="dxa"/>
          </w:tcPr>
          <w:p w14:paraId="453320DF" w14:textId="4FCC2D48" w:rsidR="009C0537" w:rsidRPr="00174796" w:rsidRDefault="007C3C36" w:rsidP="009C0537">
            <w:pPr>
              <w:rPr>
                <w:b/>
                <w:bCs/>
                <w:sz w:val="18"/>
                <w:szCs w:val="18"/>
              </w:rPr>
            </w:pPr>
            <w:r w:rsidRPr="00174796">
              <w:rPr>
                <w:b/>
                <w:bCs/>
                <w:sz w:val="18"/>
                <w:szCs w:val="18"/>
              </w:rPr>
              <w:t>USA</w:t>
            </w:r>
          </w:p>
        </w:tc>
        <w:tc>
          <w:tcPr>
            <w:tcW w:w="8504" w:type="dxa"/>
          </w:tcPr>
          <w:p w14:paraId="5580D8B6" w14:textId="729246F2" w:rsidR="006A4F20" w:rsidRPr="00174796" w:rsidRDefault="007C3C36" w:rsidP="009C0537">
            <w:pPr>
              <w:rPr>
                <w:b/>
                <w:bCs/>
                <w:sz w:val="18"/>
                <w:szCs w:val="18"/>
              </w:rPr>
            </w:pPr>
            <w:r w:rsidRPr="00174796">
              <w:rPr>
                <w:b/>
                <w:bCs/>
                <w:sz w:val="18"/>
                <w:szCs w:val="18"/>
              </w:rPr>
              <w:t xml:space="preserve">Artikel: „Die Buddhisten in den Vereinigten Staaten“ (Autor: ‚Rechteck mit Kreuz innen‘) über </w:t>
            </w:r>
            <w:r w:rsidR="00935A27" w:rsidRPr="00174796">
              <w:rPr>
                <w:b/>
                <w:bCs/>
                <w:sz w:val="18"/>
                <w:szCs w:val="18"/>
              </w:rPr>
              <w:t>den Fall einer Ablehnung der Einwanderung kubanischer Kinder</w:t>
            </w:r>
            <w:r w:rsidR="00637A66" w:rsidRPr="00174796">
              <w:rPr>
                <w:b/>
                <w:bCs/>
                <w:sz w:val="18"/>
                <w:szCs w:val="18"/>
              </w:rPr>
              <w:t xml:space="preserve">, weil diese </w:t>
            </w:r>
            <w:r w:rsidR="00F5615D" w:rsidRPr="00174796">
              <w:rPr>
                <w:b/>
                <w:bCs/>
                <w:sz w:val="18"/>
                <w:szCs w:val="18"/>
              </w:rPr>
              <w:t xml:space="preserve">an einer buddhistischen Schule untergebracht werden sollten, was deren Werdegang gefährde </w:t>
            </w:r>
            <w:r w:rsidR="00174796" w:rsidRPr="00174796">
              <w:rPr>
                <w:b/>
                <w:bCs/>
                <w:sz w:val="18"/>
                <w:szCs w:val="18"/>
              </w:rPr>
              <w:t xml:space="preserve">// dies sei zwar eine sehr ungewöhnliche Rechtsinterpretation, aber es werde wohl kaum Protest geben (was am Charakter der Buddhisten-Schule liege) </w:t>
            </w:r>
          </w:p>
        </w:tc>
        <w:tc>
          <w:tcPr>
            <w:tcW w:w="1020" w:type="dxa"/>
          </w:tcPr>
          <w:p w14:paraId="4B06A5D1" w14:textId="77777777" w:rsidR="009C0537" w:rsidRPr="00517087" w:rsidRDefault="009C0537" w:rsidP="009C0537">
            <w:pPr>
              <w:jc w:val="center"/>
              <w:rPr>
                <w:b/>
                <w:bCs/>
                <w:sz w:val="18"/>
                <w:szCs w:val="18"/>
              </w:rPr>
            </w:pPr>
          </w:p>
        </w:tc>
      </w:tr>
      <w:tr w:rsidR="009C0537" w:rsidRPr="00337324" w14:paraId="4E59D558" w14:textId="77777777" w:rsidTr="00AF0AE7">
        <w:trPr>
          <w:cantSplit/>
        </w:trPr>
        <w:tc>
          <w:tcPr>
            <w:tcW w:w="846" w:type="dxa"/>
            <w:shd w:val="clear" w:color="auto" w:fill="00B0F0"/>
          </w:tcPr>
          <w:p w14:paraId="75DF4302" w14:textId="28915E12" w:rsidR="009C0537" w:rsidRPr="005768E6" w:rsidRDefault="009C0537" w:rsidP="009C0537">
            <w:pPr>
              <w:rPr>
                <w:b/>
                <w:bCs/>
                <w:sz w:val="18"/>
                <w:szCs w:val="18"/>
              </w:rPr>
            </w:pPr>
            <w:r w:rsidRPr="005768E6">
              <w:rPr>
                <w:b/>
                <w:bCs/>
                <w:sz w:val="18"/>
                <w:szCs w:val="18"/>
              </w:rPr>
              <w:lastRenderedPageBreak/>
              <w:t>Nr. 942</w:t>
            </w:r>
          </w:p>
        </w:tc>
        <w:tc>
          <w:tcPr>
            <w:tcW w:w="1361" w:type="dxa"/>
            <w:shd w:val="clear" w:color="auto" w:fill="00B0F0"/>
          </w:tcPr>
          <w:p w14:paraId="111A90E6" w14:textId="0720B904" w:rsidR="009C0537" w:rsidRPr="005768E6" w:rsidRDefault="00AF0AE7" w:rsidP="009C0537">
            <w:pPr>
              <w:rPr>
                <w:b/>
                <w:bCs/>
                <w:sz w:val="18"/>
                <w:szCs w:val="18"/>
              </w:rPr>
            </w:pPr>
            <w:r w:rsidRPr="005768E6">
              <w:rPr>
                <w:b/>
                <w:bCs/>
                <w:sz w:val="18"/>
                <w:szCs w:val="18"/>
              </w:rPr>
              <w:t>30. November</w:t>
            </w:r>
          </w:p>
        </w:tc>
        <w:tc>
          <w:tcPr>
            <w:tcW w:w="1984" w:type="dxa"/>
          </w:tcPr>
          <w:p w14:paraId="4335940E" w14:textId="5DF8CCE7" w:rsidR="009C0537" w:rsidRPr="005768E6" w:rsidRDefault="00AF0AE7" w:rsidP="009C0537">
            <w:pPr>
              <w:rPr>
                <w:b/>
                <w:bCs/>
                <w:sz w:val="18"/>
                <w:szCs w:val="18"/>
              </w:rPr>
            </w:pPr>
            <w:r w:rsidRPr="005768E6">
              <w:rPr>
                <w:b/>
                <w:bCs/>
                <w:sz w:val="18"/>
                <w:szCs w:val="18"/>
              </w:rPr>
              <w:t>Artikel</w:t>
            </w:r>
          </w:p>
        </w:tc>
        <w:tc>
          <w:tcPr>
            <w:tcW w:w="2324" w:type="dxa"/>
          </w:tcPr>
          <w:p w14:paraId="797DC861" w14:textId="54A676F2" w:rsidR="009C0537" w:rsidRPr="005768E6" w:rsidRDefault="00AF0AE7" w:rsidP="009C0537">
            <w:pPr>
              <w:rPr>
                <w:b/>
                <w:bCs/>
                <w:sz w:val="18"/>
                <w:szCs w:val="18"/>
              </w:rPr>
            </w:pPr>
            <w:r w:rsidRPr="005768E6">
              <w:rPr>
                <w:b/>
                <w:bCs/>
                <w:sz w:val="18"/>
                <w:szCs w:val="18"/>
              </w:rPr>
              <w:t xml:space="preserve">USA / DE </w:t>
            </w:r>
            <w:r w:rsidR="00C52D91">
              <w:rPr>
                <w:b/>
                <w:bCs/>
                <w:sz w:val="18"/>
                <w:szCs w:val="18"/>
              </w:rPr>
              <w:t xml:space="preserve">/ GB </w:t>
            </w:r>
          </w:p>
        </w:tc>
        <w:tc>
          <w:tcPr>
            <w:tcW w:w="8504" w:type="dxa"/>
          </w:tcPr>
          <w:p w14:paraId="697D35A2" w14:textId="796EA74F" w:rsidR="009C0537" w:rsidRPr="005768E6" w:rsidRDefault="00AF0AE7" w:rsidP="009C0537">
            <w:pPr>
              <w:rPr>
                <w:b/>
                <w:bCs/>
                <w:sz w:val="18"/>
                <w:szCs w:val="18"/>
              </w:rPr>
            </w:pPr>
            <w:r w:rsidRPr="005768E6">
              <w:rPr>
                <w:b/>
                <w:bCs/>
                <w:sz w:val="18"/>
                <w:szCs w:val="18"/>
              </w:rPr>
              <w:t>Artikel: „Deutschland oder Amerika das Land der Bildung? II. Bücherabsatz und Bibliotheken.“ (Autor: ‚Kreis mit Fasern rundherum‘ – Fortsetzung aus Nr. 922) // zunächst über</w:t>
            </w:r>
            <w:r w:rsidR="00E85452" w:rsidRPr="005768E6">
              <w:rPr>
                <w:b/>
                <w:bCs/>
                <w:sz w:val="18"/>
                <w:szCs w:val="18"/>
              </w:rPr>
              <w:t xml:space="preserve"> die Schrift eines Göttinger Bibliothekars, in der er die schlechte Finanzlage deutsche Bibliotheken hervorhebt </w:t>
            </w:r>
            <w:r w:rsidR="00390587" w:rsidRPr="005768E6">
              <w:rPr>
                <w:b/>
                <w:bCs/>
                <w:sz w:val="18"/>
                <w:szCs w:val="18"/>
              </w:rPr>
              <w:t xml:space="preserve">– überspitzt wird dies als Bedrohung für die deutsche Literatur bezeichnet </w:t>
            </w:r>
            <w:r w:rsidR="00E85452" w:rsidRPr="005768E6">
              <w:rPr>
                <w:b/>
                <w:bCs/>
                <w:sz w:val="18"/>
                <w:szCs w:val="18"/>
              </w:rPr>
              <w:t xml:space="preserve">// </w:t>
            </w:r>
            <w:r w:rsidR="00740B9B" w:rsidRPr="005768E6">
              <w:rPr>
                <w:b/>
                <w:bCs/>
                <w:sz w:val="18"/>
                <w:szCs w:val="18"/>
              </w:rPr>
              <w:t xml:space="preserve">dann über gute und schlechte Literatur in DE (ohne USA-Bezug) // </w:t>
            </w:r>
            <w:r w:rsidR="00CC709E" w:rsidRPr="005768E6">
              <w:rPr>
                <w:b/>
                <w:bCs/>
                <w:sz w:val="18"/>
                <w:szCs w:val="18"/>
              </w:rPr>
              <w:t xml:space="preserve">dann wieder zur schlechten Finanzlage deutscher Bibliotheken // </w:t>
            </w:r>
            <w:r w:rsidR="00BB3B40" w:rsidRPr="005768E6">
              <w:rPr>
                <w:b/>
                <w:bCs/>
                <w:sz w:val="18"/>
                <w:szCs w:val="18"/>
              </w:rPr>
              <w:t xml:space="preserve">im Vergleich dazu seien britische und vor allem amerikanische Bibliotheken deutlich besser finanziert // </w:t>
            </w:r>
            <w:r w:rsidR="003A0C77" w:rsidRPr="005768E6">
              <w:rPr>
                <w:b/>
                <w:bCs/>
                <w:sz w:val="18"/>
                <w:szCs w:val="18"/>
              </w:rPr>
              <w:t xml:space="preserve">dies sei </w:t>
            </w:r>
            <w:r w:rsidR="003A0C77" w:rsidRPr="005768E6">
              <w:rPr>
                <w:b/>
                <w:bCs/>
                <w:i/>
                <w:sz w:val="18"/>
                <w:szCs w:val="18"/>
              </w:rPr>
              <w:t>„für den Zustand unserer Bildung</w:t>
            </w:r>
            <w:r w:rsidR="00BB3A7C" w:rsidRPr="005768E6">
              <w:rPr>
                <w:b/>
                <w:bCs/>
                <w:sz w:val="18"/>
                <w:szCs w:val="18"/>
              </w:rPr>
              <w:t xml:space="preserve"> […] </w:t>
            </w:r>
            <w:r w:rsidR="00BB3A7C" w:rsidRPr="005768E6">
              <w:rPr>
                <w:b/>
                <w:bCs/>
                <w:i/>
                <w:sz w:val="18"/>
                <w:szCs w:val="18"/>
              </w:rPr>
              <w:t>nicht sehr schmeichelhaft“</w:t>
            </w:r>
            <w:r w:rsidR="00BB3A7C" w:rsidRPr="005768E6">
              <w:rPr>
                <w:b/>
                <w:bCs/>
                <w:sz w:val="18"/>
                <w:szCs w:val="18"/>
              </w:rPr>
              <w:t xml:space="preserve"> // </w:t>
            </w:r>
            <w:r w:rsidR="00A05977" w:rsidRPr="005768E6">
              <w:rPr>
                <w:b/>
                <w:bCs/>
                <w:sz w:val="18"/>
                <w:szCs w:val="18"/>
              </w:rPr>
              <w:t xml:space="preserve">dabei seien deutsche </w:t>
            </w:r>
            <w:r w:rsidR="005768E6" w:rsidRPr="005768E6">
              <w:rPr>
                <w:b/>
                <w:bCs/>
                <w:sz w:val="18"/>
                <w:szCs w:val="18"/>
              </w:rPr>
              <w:t xml:space="preserve">Mäzene durchaus spendabel – nur eben nicht im Bereich der Bibliotheken // hier plädiert der Verfasser abschließend für eine </w:t>
            </w:r>
            <w:r w:rsidR="005768E6" w:rsidRPr="00CF7535">
              <w:rPr>
                <w:b/>
                <w:bCs/>
                <w:i/>
                <w:iCs/>
                <w:sz w:val="18"/>
                <w:szCs w:val="18"/>
              </w:rPr>
              <w:t>„Wendung“</w:t>
            </w:r>
            <w:r w:rsidR="005768E6" w:rsidRPr="005768E6">
              <w:rPr>
                <w:b/>
                <w:bCs/>
                <w:sz w:val="18"/>
                <w:szCs w:val="18"/>
              </w:rPr>
              <w:t xml:space="preserve"> // relativ wertneutral bis sogar positiv gegenüber den USA, die eher als Vorbild genommen werden </w:t>
            </w:r>
          </w:p>
        </w:tc>
        <w:tc>
          <w:tcPr>
            <w:tcW w:w="1020" w:type="dxa"/>
          </w:tcPr>
          <w:p w14:paraId="7A441E7F" w14:textId="4DE1577F" w:rsidR="009C0537" w:rsidRPr="005768E6" w:rsidRDefault="005768E6" w:rsidP="009C0537">
            <w:pPr>
              <w:jc w:val="center"/>
              <w:rPr>
                <w:b/>
                <w:bCs/>
                <w:sz w:val="18"/>
                <w:szCs w:val="18"/>
              </w:rPr>
            </w:pPr>
            <w:r w:rsidRPr="005768E6">
              <w:rPr>
                <w:b/>
                <w:bCs/>
                <w:sz w:val="18"/>
                <w:szCs w:val="18"/>
              </w:rPr>
              <w:t>* (+)</w:t>
            </w:r>
          </w:p>
          <w:p w14:paraId="64689BF0" w14:textId="77777777" w:rsidR="005768E6" w:rsidRPr="005768E6" w:rsidRDefault="005768E6" w:rsidP="009C0537">
            <w:pPr>
              <w:jc w:val="center"/>
              <w:rPr>
                <w:b/>
                <w:bCs/>
                <w:sz w:val="18"/>
                <w:szCs w:val="18"/>
              </w:rPr>
            </w:pPr>
          </w:p>
          <w:p w14:paraId="71E48CC1" w14:textId="77777777" w:rsidR="005768E6" w:rsidRPr="005768E6" w:rsidRDefault="005768E6" w:rsidP="009C0537">
            <w:pPr>
              <w:jc w:val="center"/>
              <w:rPr>
                <w:b/>
                <w:bCs/>
                <w:sz w:val="18"/>
                <w:szCs w:val="18"/>
              </w:rPr>
            </w:pPr>
          </w:p>
          <w:p w14:paraId="4B359F1C" w14:textId="77777777" w:rsidR="005768E6" w:rsidRPr="005768E6" w:rsidRDefault="005768E6" w:rsidP="009C0537">
            <w:pPr>
              <w:jc w:val="center"/>
              <w:rPr>
                <w:b/>
                <w:bCs/>
                <w:sz w:val="18"/>
                <w:szCs w:val="18"/>
              </w:rPr>
            </w:pPr>
          </w:p>
          <w:p w14:paraId="3DE507DB" w14:textId="77777777" w:rsidR="005768E6" w:rsidRPr="005768E6" w:rsidRDefault="005768E6" w:rsidP="009C0537">
            <w:pPr>
              <w:jc w:val="center"/>
              <w:rPr>
                <w:b/>
                <w:bCs/>
                <w:sz w:val="18"/>
                <w:szCs w:val="18"/>
              </w:rPr>
            </w:pPr>
          </w:p>
          <w:p w14:paraId="28C8279A" w14:textId="77777777" w:rsidR="005768E6" w:rsidRPr="005768E6" w:rsidRDefault="005768E6" w:rsidP="009C0537">
            <w:pPr>
              <w:jc w:val="center"/>
              <w:rPr>
                <w:b/>
                <w:bCs/>
                <w:sz w:val="18"/>
                <w:szCs w:val="18"/>
              </w:rPr>
            </w:pPr>
          </w:p>
          <w:p w14:paraId="2B8EF447" w14:textId="77777777" w:rsidR="005768E6" w:rsidRPr="005768E6" w:rsidRDefault="005768E6" w:rsidP="009C0537">
            <w:pPr>
              <w:jc w:val="center"/>
              <w:rPr>
                <w:b/>
                <w:bCs/>
                <w:sz w:val="18"/>
                <w:szCs w:val="18"/>
              </w:rPr>
            </w:pPr>
          </w:p>
          <w:p w14:paraId="037F868F" w14:textId="68D9904F" w:rsidR="005768E6" w:rsidRPr="005768E6" w:rsidRDefault="005768E6" w:rsidP="007E2226">
            <w:pPr>
              <w:jc w:val="center"/>
              <w:rPr>
                <w:b/>
                <w:bCs/>
                <w:sz w:val="18"/>
                <w:szCs w:val="18"/>
              </w:rPr>
            </w:pPr>
            <w:r w:rsidRPr="005768E6">
              <w:rPr>
                <w:b/>
                <w:bCs/>
                <w:sz w:val="18"/>
                <w:szCs w:val="18"/>
              </w:rPr>
              <w:t>&lt;=</w:t>
            </w:r>
          </w:p>
        </w:tc>
      </w:tr>
      <w:tr w:rsidR="009C0537" w:rsidRPr="00337324" w14:paraId="53A73146" w14:textId="77777777" w:rsidTr="005A4E1B">
        <w:trPr>
          <w:cantSplit/>
        </w:trPr>
        <w:tc>
          <w:tcPr>
            <w:tcW w:w="846" w:type="dxa"/>
          </w:tcPr>
          <w:p w14:paraId="675A700D" w14:textId="6BD29454" w:rsidR="009C0537" w:rsidRPr="00337324" w:rsidRDefault="009C0537" w:rsidP="009C0537">
            <w:pPr>
              <w:rPr>
                <w:sz w:val="18"/>
                <w:szCs w:val="18"/>
              </w:rPr>
            </w:pPr>
            <w:r>
              <w:rPr>
                <w:sz w:val="18"/>
                <w:szCs w:val="18"/>
              </w:rPr>
              <w:t>Nr. 943</w:t>
            </w:r>
          </w:p>
        </w:tc>
        <w:tc>
          <w:tcPr>
            <w:tcW w:w="1361" w:type="dxa"/>
          </w:tcPr>
          <w:p w14:paraId="13898FD2" w14:textId="7C900698" w:rsidR="009C0537" w:rsidRPr="00337324" w:rsidRDefault="00E33857" w:rsidP="009C0537">
            <w:pPr>
              <w:rPr>
                <w:sz w:val="18"/>
                <w:szCs w:val="18"/>
              </w:rPr>
            </w:pPr>
            <w:r>
              <w:rPr>
                <w:sz w:val="18"/>
                <w:szCs w:val="18"/>
              </w:rPr>
              <w:t>---</w:t>
            </w:r>
          </w:p>
        </w:tc>
        <w:tc>
          <w:tcPr>
            <w:tcW w:w="1984" w:type="dxa"/>
          </w:tcPr>
          <w:p w14:paraId="1F5F30C0" w14:textId="77777777" w:rsidR="009C0537" w:rsidRPr="00337324" w:rsidRDefault="009C0537" w:rsidP="009C0537">
            <w:pPr>
              <w:rPr>
                <w:sz w:val="18"/>
                <w:szCs w:val="18"/>
              </w:rPr>
            </w:pPr>
          </w:p>
        </w:tc>
        <w:tc>
          <w:tcPr>
            <w:tcW w:w="2324" w:type="dxa"/>
          </w:tcPr>
          <w:p w14:paraId="21DDF7D7" w14:textId="77777777" w:rsidR="009C0537" w:rsidRPr="00337324" w:rsidRDefault="009C0537" w:rsidP="009C0537">
            <w:pPr>
              <w:rPr>
                <w:sz w:val="18"/>
                <w:szCs w:val="18"/>
              </w:rPr>
            </w:pPr>
          </w:p>
        </w:tc>
        <w:tc>
          <w:tcPr>
            <w:tcW w:w="8504" w:type="dxa"/>
          </w:tcPr>
          <w:p w14:paraId="5B79AE86" w14:textId="77777777" w:rsidR="009C0537" w:rsidRPr="00337324" w:rsidRDefault="009C0537" w:rsidP="009C0537">
            <w:pPr>
              <w:rPr>
                <w:sz w:val="18"/>
                <w:szCs w:val="18"/>
              </w:rPr>
            </w:pPr>
          </w:p>
        </w:tc>
        <w:tc>
          <w:tcPr>
            <w:tcW w:w="1020" w:type="dxa"/>
          </w:tcPr>
          <w:p w14:paraId="66292617" w14:textId="77777777" w:rsidR="009C0537" w:rsidRPr="00517087" w:rsidRDefault="009C0537" w:rsidP="009C0537">
            <w:pPr>
              <w:jc w:val="center"/>
              <w:rPr>
                <w:b/>
                <w:bCs/>
                <w:sz w:val="18"/>
                <w:szCs w:val="18"/>
              </w:rPr>
            </w:pPr>
          </w:p>
        </w:tc>
      </w:tr>
      <w:tr w:rsidR="009C0537" w:rsidRPr="00337324" w14:paraId="1FDD37B7" w14:textId="77777777" w:rsidTr="005A4E1B">
        <w:trPr>
          <w:cantSplit/>
        </w:trPr>
        <w:tc>
          <w:tcPr>
            <w:tcW w:w="846" w:type="dxa"/>
          </w:tcPr>
          <w:p w14:paraId="501A1A01" w14:textId="089158C6" w:rsidR="009C0537" w:rsidRPr="00337324" w:rsidRDefault="009C0537" w:rsidP="009C0537">
            <w:pPr>
              <w:rPr>
                <w:sz w:val="18"/>
                <w:szCs w:val="18"/>
              </w:rPr>
            </w:pPr>
            <w:r>
              <w:rPr>
                <w:sz w:val="18"/>
                <w:szCs w:val="18"/>
              </w:rPr>
              <w:t>Nr. 944</w:t>
            </w:r>
          </w:p>
        </w:tc>
        <w:tc>
          <w:tcPr>
            <w:tcW w:w="1361" w:type="dxa"/>
          </w:tcPr>
          <w:p w14:paraId="14646E75" w14:textId="021FF539" w:rsidR="009C0537" w:rsidRPr="00337324" w:rsidRDefault="004D4F6C" w:rsidP="009C0537">
            <w:pPr>
              <w:rPr>
                <w:sz w:val="18"/>
                <w:szCs w:val="18"/>
              </w:rPr>
            </w:pPr>
            <w:r>
              <w:rPr>
                <w:sz w:val="18"/>
                <w:szCs w:val="18"/>
              </w:rPr>
              <w:t>01. Dezember</w:t>
            </w:r>
          </w:p>
        </w:tc>
        <w:tc>
          <w:tcPr>
            <w:tcW w:w="1984" w:type="dxa"/>
          </w:tcPr>
          <w:p w14:paraId="295E7923" w14:textId="77777777" w:rsidR="009C0537" w:rsidRDefault="004D4F6C" w:rsidP="009C0537">
            <w:pPr>
              <w:rPr>
                <w:sz w:val="18"/>
                <w:szCs w:val="18"/>
              </w:rPr>
            </w:pPr>
            <w:r>
              <w:rPr>
                <w:sz w:val="18"/>
                <w:szCs w:val="18"/>
              </w:rPr>
              <w:t>Amerika</w:t>
            </w:r>
          </w:p>
          <w:p w14:paraId="1D74240D" w14:textId="77777777" w:rsidR="00144C5A" w:rsidRDefault="00144C5A" w:rsidP="009C0537">
            <w:pPr>
              <w:rPr>
                <w:sz w:val="18"/>
                <w:szCs w:val="18"/>
              </w:rPr>
            </w:pPr>
          </w:p>
          <w:p w14:paraId="58CBD14F" w14:textId="77777777" w:rsidR="00144C5A" w:rsidRDefault="00144C5A" w:rsidP="009C0537">
            <w:pPr>
              <w:rPr>
                <w:sz w:val="18"/>
                <w:szCs w:val="18"/>
              </w:rPr>
            </w:pPr>
          </w:p>
          <w:p w14:paraId="3D682A7D" w14:textId="77777777" w:rsidR="00144C5A" w:rsidRDefault="00144C5A" w:rsidP="009C0537">
            <w:pPr>
              <w:rPr>
                <w:sz w:val="18"/>
                <w:szCs w:val="18"/>
              </w:rPr>
            </w:pPr>
          </w:p>
          <w:p w14:paraId="15EF0CAA" w14:textId="77777777" w:rsidR="00144C5A" w:rsidRDefault="00144C5A" w:rsidP="009C0537">
            <w:pPr>
              <w:rPr>
                <w:sz w:val="18"/>
                <w:szCs w:val="18"/>
              </w:rPr>
            </w:pPr>
          </w:p>
          <w:p w14:paraId="4A2EBFFA" w14:textId="77777777" w:rsidR="00144C5A" w:rsidRDefault="00144C5A" w:rsidP="009C0537">
            <w:pPr>
              <w:rPr>
                <w:sz w:val="18"/>
                <w:szCs w:val="18"/>
              </w:rPr>
            </w:pPr>
          </w:p>
          <w:p w14:paraId="3A2BE7BA" w14:textId="77777777" w:rsidR="00144C5A" w:rsidRDefault="00144C5A" w:rsidP="009C0537">
            <w:pPr>
              <w:rPr>
                <w:sz w:val="18"/>
                <w:szCs w:val="18"/>
              </w:rPr>
            </w:pPr>
          </w:p>
          <w:p w14:paraId="6BEE4D07" w14:textId="006BF983" w:rsidR="00144C5A" w:rsidRPr="00337324" w:rsidRDefault="00144C5A" w:rsidP="009C0537">
            <w:pPr>
              <w:rPr>
                <w:sz w:val="18"/>
                <w:szCs w:val="18"/>
              </w:rPr>
            </w:pPr>
            <w:r>
              <w:rPr>
                <w:sz w:val="18"/>
                <w:szCs w:val="18"/>
              </w:rPr>
              <w:t>Vermischte Nachrichten</w:t>
            </w:r>
          </w:p>
        </w:tc>
        <w:tc>
          <w:tcPr>
            <w:tcW w:w="2324" w:type="dxa"/>
          </w:tcPr>
          <w:p w14:paraId="769F2A7C" w14:textId="73EDEB24" w:rsidR="009C0537" w:rsidRDefault="004D4F6C" w:rsidP="009C0537">
            <w:pPr>
              <w:rPr>
                <w:sz w:val="18"/>
                <w:szCs w:val="18"/>
              </w:rPr>
            </w:pPr>
            <w:r>
              <w:rPr>
                <w:sz w:val="18"/>
                <w:szCs w:val="18"/>
              </w:rPr>
              <w:t>USA</w:t>
            </w:r>
            <w:r w:rsidR="00FD5EF5">
              <w:rPr>
                <w:sz w:val="18"/>
                <w:szCs w:val="18"/>
              </w:rPr>
              <w:t xml:space="preserve"> / Finanzen / Botschafter-</w:t>
            </w:r>
            <w:r w:rsidR="009E5BA6">
              <w:rPr>
                <w:sz w:val="18"/>
                <w:szCs w:val="18"/>
              </w:rPr>
              <w:t>FR (</w:t>
            </w:r>
            <w:r w:rsidR="00FD5EF5">
              <w:rPr>
                <w:sz w:val="18"/>
                <w:szCs w:val="18"/>
              </w:rPr>
              <w:t>Cambon</w:t>
            </w:r>
            <w:r w:rsidR="009E5BA6">
              <w:rPr>
                <w:sz w:val="18"/>
                <w:szCs w:val="18"/>
              </w:rPr>
              <w:t>)</w:t>
            </w:r>
          </w:p>
          <w:p w14:paraId="1245E7B9" w14:textId="77777777" w:rsidR="00FD5EF5" w:rsidRDefault="00FD5EF5" w:rsidP="009C0537">
            <w:pPr>
              <w:rPr>
                <w:sz w:val="18"/>
                <w:szCs w:val="18"/>
              </w:rPr>
            </w:pPr>
            <w:r>
              <w:rPr>
                <w:sz w:val="18"/>
                <w:szCs w:val="18"/>
              </w:rPr>
              <w:t xml:space="preserve">USA / DE / Weltausstellung-St. Louis </w:t>
            </w:r>
          </w:p>
          <w:p w14:paraId="0B24014B" w14:textId="77777777" w:rsidR="00C840F2" w:rsidRDefault="00C840F2" w:rsidP="009C0537">
            <w:pPr>
              <w:rPr>
                <w:sz w:val="18"/>
                <w:szCs w:val="18"/>
              </w:rPr>
            </w:pPr>
            <w:r>
              <w:rPr>
                <w:sz w:val="18"/>
                <w:szCs w:val="18"/>
              </w:rPr>
              <w:t>Lateinamerika (Venezuela)</w:t>
            </w:r>
          </w:p>
          <w:p w14:paraId="12C319FA" w14:textId="77777777" w:rsidR="00C840F2" w:rsidRDefault="00C840F2" w:rsidP="009C0537">
            <w:pPr>
              <w:rPr>
                <w:sz w:val="18"/>
                <w:szCs w:val="18"/>
              </w:rPr>
            </w:pPr>
            <w:r>
              <w:rPr>
                <w:sz w:val="18"/>
                <w:szCs w:val="18"/>
              </w:rPr>
              <w:t xml:space="preserve">USA / Venezuela-Krise (Lateinamerika) </w:t>
            </w:r>
          </w:p>
          <w:p w14:paraId="300DED2C" w14:textId="24907650" w:rsidR="00144C5A" w:rsidRPr="00337324" w:rsidRDefault="00144C5A" w:rsidP="009C0537">
            <w:pPr>
              <w:rPr>
                <w:sz w:val="18"/>
                <w:szCs w:val="18"/>
              </w:rPr>
            </w:pPr>
            <w:r>
              <w:rPr>
                <w:sz w:val="18"/>
                <w:szCs w:val="18"/>
              </w:rPr>
              <w:t>USA</w:t>
            </w:r>
          </w:p>
        </w:tc>
        <w:tc>
          <w:tcPr>
            <w:tcW w:w="8504" w:type="dxa"/>
          </w:tcPr>
          <w:p w14:paraId="5FC5DB01" w14:textId="77777777" w:rsidR="009C0537" w:rsidRDefault="00FD5EF5" w:rsidP="009C0537">
            <w:pPr>
              <w:rPr>
                <w:sz w:val="18"/>
                <w:szCs w:val="18"/>
              </w:rPr>
            </w:pPr>
            <w:r>
              <w:rPr>
                <w:sz w:val="18"/>
                <w:szCs w:val="18"/>
              </w:rPr>
              <w:t xml:space="preserve">knappe Meldung (5 Zeilen) zu 2 Themen // zunächst zu den amerikanischen Staatseinnahmen // dann zur </w:t>
            </w:r>
            <w:r w:rsidR="00C97578">
              <w:rPr>
                <w:sz w:val="18"/>
                <w:szCs w:val="18"/>
              </w:rPr>
              <w:t xml:space="preserve">regulären Abberufung des langjährigen frz. Botschafters Cambon </w:t>
            </w:r>
          </w:p>
          <w:p w14:paraId="77570B57" w14:textId="77777777" w:rsidR="00C97578" w:rsidRDefault="00C97578" w:rsidP="009C0537">
            <w:pPr>
              <w:rPr>
                <w:sz w:val="18"/>
                <w:szCs w:val="18"/>
              </w:rPr>
            </w:pPr>
            <w:r>
              <w:rPr>
                <w:sz w:val="18"/>
                <w:szCs w:val="18"/>
              </w:rPr>
              <w:t>knappe Meldung (5 Zeilen) zur Amerikareise des deutschen Sonderbeauftragten für die Weltausstellung in St. Louis (</w:t>
            </w:r>
            <w:r w:rsidR="00BC2A8B">
              <w:rPr>
                <w:sz w:val="18"/>
                <w:szCs w:val="18"/>
              </w:rPr>
              <w:t xml:space="preserve">Lewald) und einem Festmahl ihm zu Ehren </w:t>
            </w:r>
          </w:p>
          <w:p w14:paraId="48B446D9" w14:textId="77777777" w:rsidR="00BC2A8B" w:rsidRDefault="00BC2A8B" w:rsidP="009C0537">
            <w:pPr>
              <w:rPr>
                <w:sz w:val="18"/>
                <w:szCs w:val="18"/>
              </w:rPr>
            </w:pPr>
            <w:r>
              <w:rPr>
                <w:sz w:val="18"/>
                <w:szCs w:val="18"/>
              </w:rPr>
              <w:t xml:space="preserve">knappe Meldung (4 Zeilen) zum Bürgerkrieg in Venezuela </w:t>
            </w:r>
          </w:p>
          <w:p w14:paraId="208FDF02" w14:textId="77777777" w:rsidR="00BC2A8B" w:rsidRDefault="00565C61" w:rsidP="009C0537">
            <w:pPr>
              <w:rPr>
                <w:sz w:val="18"/>
                <w:szCs w:val="18"/>
              </w:rPr>
            </w:pPr>
            <w:r>
              <w:rPr>
                <w:sz w:val="18"/>
                <w:szCs w:val="18"/>
              </w:rPr>
              <w:t xml:space="preserve">Meldung (17 Zeilen) </w:t>
            </w:r>
            <w:r w:rsidR="005E71B1">
              <w:rPr>
                <w:sz w:val="18"/>
                <w:szCs w:val="18"/>
              </w:rPr>
              <w:t xml:space="preserve">über venezolanische Verhandlungsversuche, eine Beschlagnahmung der venezolanischen Zölle zu verhindern // </w:t>
            </w:r>
            <w:r w:rsidR="00C840F2">
              <w:rPr>
                <w:sz w:val="18"/>
                <w:szCs w:val="18"/>
              </w:rPr>
              <w:t xml:space="preserve">hier auch zur US-Position in dem venezolanisch-europäischen Konflikt </w:t>
            </w:r>
          </w:p>
          <w:p w14:paraId="21506C8E" w14:textId="12CB9895" w:rsidR="00C75A09" w:rsidRPr="00337324" w:rsidRDefault="00C75A09" w:rsidP="009C0537">
            <w:pPr>
              <w:rPr>
                <w:sz w:val="18"/>
                <w:szCs w:val="18"/>
              </w:rPr>
            </w:pPr>
            <w:r>
              <w:rPr>
                <w:sz w:val="18"/>
                <w:szCs w:val="18"/>
              </w:rPr>
              <w:t xml:space="preserve">knappe Meldung (4 Zeilen) zu einer Explosion in einer Fabrik in den USA </w:t>
            </w:r>
          </w:p>
        </w:tc>
        <w:tc>
          <w:tcPr>
            <w:tcW w:w="1020" w:type="dxa"/>
          </w:tcPr>
          <w:p w14:paraId="25614693" w14:textId="77777777" w:rsidR="009C0537" w:rsidRPr="00517087" w:rsidRDefault="009C0537" w:rsidP="009C0537">
            <w:pPr>
              <w:jc w:val="center"/>
              <w:rPr>
                <w:b/>
                <w:bCs/>
                <w:sz w:val="18"/>
                <w:szCs w:val="18"/>
              </w:rPr>
            </w:pPr>
          </w:p>
        </w:tc>
      </w:tr>
      <w:tr w:rsidR="009C0537" w:rsidRPr="00337324" w14:paraId="3E51B5A3" w14:textId="77777777" w:rsidTr="005A4E1B">
        <w:trPr>
          <w:cantSplit/>
        </w:trPr>
        <w:tc>
          <w:tcPr>
            <w:tcW w:w="846" w:type="dxa"/>
          </w:tcPr>
          <w:p w14:paraId="04AF37CF" w14:textId="4B0759F4" w:rsidR="009C0537" w:rsidRPr="00EE3352" w:rsidRDefault="009C0537" w:rsidP="009C0537">
            <w:pPr>
              <w:rPr>
                <w:b/>
                <w:bCs/>
                <w:sz w:val="18"/>
                <w:szCs w:val="18"/>
              </w:rPr>
            </w:pPr>
            <w:r w:rsidRPr="00EE3352">
              <w:rPr>
                <w:b/>
                <w:bCs/>
                <w:sz w:val="18"/>
                <w:szCs w:val="18"/>
              </w:rPr>
              <w:t>Nr. 945</w:t>
            </w:r>
          </w:p>
        </w:tc>
        <w:tc>
          <w:tcPr>
            <w:tcW w:w="1361" w:type="dxa"/>
          </w:tcPr>
          <w:p w14:paraId="50FCA8E2" w14:textId="3E3CC8BF" w:rsidR="009C0537" w:rsidRPr="00EE3352" w:rsidRDefault="00C822BA" w:rsidP="009C0537">
            <w:pPr>
              <w:rPr>
                <w:b/>
                <w:bCs/>
                <w:sz w:val="18"/>
                <w:szCs w:val="18"/>
              </w:rPr>
            </w:pPr>
            <w:r w:rsidRPr="00EE3352">
              <w:rPr>
                <w:b/>
                <w:bCs/>
                <w:sz w:val="18"/>
                <w:szCs w:val="18"/>
              </w:rPr>
              <w:t>01. Dezember</w:t>
            </w:r>
          </w:p>
        </w:tc>
        <w:tc>
          <w:tcPr>
            <w:tcW w:w="1984" w:type="dxa"/>
          </w:tcPr>
          <w:p w14:paraId="72E29A3B" w14:textId="77777777" w:rsidR="009C0537" w:rsidRDefault="00C822BA" w:rsidP="009C0537">
            <w:pPr>
              <w:rPr>
                <w:b/>
                <w:bCs/>
                <w:sz w:val="18"/>
                <w:szCs w:val="18"/>
              </w:rPr>
            </w:pPr>
            <w:r w:rsidRPr="00EE3352">
              <w:rPr>
                <w:b/>
                <w:bCs/>
                <w:sz w:val="18"/>
                <w:szCs w:val="18"/>
              </w:rPr>
              <w:t>Kunst, Wissenschaft und Leben</w:t>
            </w:r>
          </w:p>
          <w:p w14:paraId="16533BB0" w14:textId="77777777" w:rsidR="00343BAF" w:rsidRDefault="00343BAF" w:rsidP="009C0537">
            <w:pPr>
              <w:rPr>
                <w:b/>
                <w:bCs/>
                <w:sz w:val="18"/>
                <w:szCs w:val="18"/>
              </w:rPr>
            </w:pPr>
          </w:p>
          <w:p w14:paraId="45BDDA86" w14:textId="469B40A0" w:rsidR="00343BAF" w:rsidRPr="001F3ACC" w:rsidRDefault="001F3ACC" w:rsidP="009C0537">
            <w:pPr>
              <w:rPr>
                <w:bCs/>
                <w:sz w:val="18"/>
                <w:szCs w:val="18"/>
              </w:rPr>
            </w:pPr>
            <w:r w:rsidRPr="001F3ACC">
              <w:rPr>
                <w:bCs/>
                <w:sz w:val="18"/>
                <w:szCs w:val="18"/>
              </w:rPr>
              <w:t>Amerika</w:t>
            </w:r>
          </w:p>
          <w:p w14:paraId="6979367D" w14:textId="77777777" w:rsidR="00343BAF" w:rsidRDefault="00343BAF" w:rsidP="009C0537">
            <w:pPr>
              <w:rPr>
                <w:b/>
                <w:bCs/>
                <w:sz w:val="18"/>
                <w:szCs w:val="18"/>
              </w:rPr>
            </w:pPr>
          </w:p>
          <w:p w14:paraId="3BDEC9DA" w14:textId="77777777" w:rsidR="001F3ACC" w:rsidRDefault="001F3ACC" w:rsidP="009C0537">
            <w:pPr>
              <w:rPr>
                <w:b/>
                <w:bCs/>
                <w:sz w:val="18"/>
                <w:szCs w:val="18"/>
              </w:rPr>
            </w:pPr>
          </w:p>
          <w:p w14:paraId="30920257" w14:textId="77777777" w:rsidR="001F3ACC" w:rsidRDefault="001F3ACC" w:rsidP="009C0537">
            <w:pPr>
              <w:rPr>
                <w:b/>
                <w:bCs/>
                <w:sz w:val="18"/>
                <w:szCs w:val="18"/>
              </w:rPr>
            </w:pPr>
          </w:p>
          <w:p w14:paraId="07E7D825" w14:textId="0A43A96E" w:rsidR="00343BAF" w:rsidRPr="00EE3352" w:rsidRDefault="00343BAF" w:rsidP="009C0537">
            <w:pPr>
              <w:rPr>
                <w:b/>
                <w:bCs/>
                <w:sz w:val="18"/>
                <w:szCs w:val="18"/>
              </w:rPr>
            </w:pPr>
            <w:r>
              <w:rPr>
                <w:b/>
                <w:bCs/>
                <w:sz w:val="18"/>
                <w:szCs w:val="18"/>
              </w:rPr>
              <w:t>Vermischte Nachrichten</w:t>
            </w:r>
          </w:p>
        </w:tc>
        <w:tc>
          <w:tcPr>
            <w:tcW w:w="2324" w:type="dxa"/>
          </w:tcPr>
          <w:p w14:paraId="64D84FDF" w14:textId="77777777" w:rsidR="009C0537" w:rsidRDefault="00C822BA" w:rsidP="009C0537">
            <w:pPr>
              <w:rPr>
                <w:b/>
                <w:bCs/>
                <w:sz w:val="18"/>
                <w:szCs w:val="18"/>
              </w:rPr>
            </w:pPr>
            <w:r w:rsidRPr="00EE3352">
              <w:rPr>
                <w:b/>
                <w:bCs/>
                <w:sz w:val="18"/>
                <w:szCs w:val="18"/>
              </w:rPr>
              <w:t xml:space="preserve">USA </w:t>
            </w:r>
          </w:p>
          <w:p w14:paraId="2FBDB880" w14:textId="77777777" w:rsidR="00343BAF" w:rsidRDefault="00343BAF" w:rsidP="009C0537">
            <w:pPr>
              <w:rPr>
                <w:b/>
                <w:bCs/>
                <w:sz w:val="18"/>
                <w:szCs w:val="18"/>
              </w:rPr>
            </w:pPr>
          </w:p>
          <w:p w14:paraId="07FFE638" w14:textId="77777777" w:rsidR="00343BAF" w:rsidRDefault="00343BAF" w:rsidP="009C0537">
            <w:pPr>
              <w:rPr>
                <w:b/>
                <w:bCs/>
                <w:sz w:val="18"/>
                <w:szCs w:val="18"/>
              </w:rPr>
            </w:pPr>
          </w:p>
          <w:p w14:paraId="5FF991FB" w14:textId="67B7AB35" w:rsidR="00343BAF" w:rsidRDefault="00BC6DA7" w:rsidP="009C0537">
            <w:pPr>
              <w:rPr>
                <w:bCs/>
                <w:sz w:val="18"/>
                <w:szCs w:val="18"/>
              </w:rPr>
            </w:pPr>
            <w:r>
              <w:rPr>
                <w:bCs/>
                <w:sz w:val="18"/>
                <w:szCs w:val="18"/>
              </w:rPr>
              <w:t>USA / Deutschlandreise-Manöver</w:t>
            </w:r>
          </w:p>
          <w:p w14:paraId="44ADC49C" w14:textId="6DBED5CD" w:rsidR="00343BAF" w:rsidRDefault="001F3ACC" w:rsidP="009C0537">
            <w:pPr>
              <w:rPr>
                <w:b/>
                <w:bCs/>
                <w:sz w:val="18"/>
                <w:szCs w:val="18"/>
              </w:rPr>
            </w:pPr>
            <w:r>
              <w:rPr>
                <w:bCs/>
                <w:sz w:val="18"/>
                <w:szCs w:val="18"/>
              </w:rPr>
              <w:t xml:space="preserve">USA / Venezuela-Krise (Lateinamerika) </w:t>
            </w:r>
          </w:p>
          <w:p w14:paraId="645BC873" w14:textId="2F4371C7" w:rsidR="00343BAF" w:rsidRPr="00EE3352" w:rsidRDefault="00343BAF" w:rsidP="009C0537">
            <w:pPr>
              <w:rPr>
                <w:b/>
                <w:bCs/>
                <w:sz w:val="18"/>
                <w:szCs w:val="18"/>
              </w:rPr>
            </w:pPr>
            <w:r>
              <w:rPr>
                <w:b/>
                <w:bCs/>
                <w:sz w:val="18"/>
                <w:szCs w:val="18"/>
              </w:rPr>
              <w:t xml:space="preserve">(Lateinamerika) </w:t>
            </w:r>
          </w:p>
        </w:tc>
        <w:tc>
          <w:tcPr>
            <w:tcW w:w="8504" w:type="dxa"/>
          </w:tcPr>
          <w:p w14:paraId="258D8862" w14:textId="77777777" w:rsidR="009C0537" w:rsidRDefault="00C822BA" w:rsidP="009C0537">
            <w:pPr>
              <w:rPr>
                <w:b/>
                <w:bCs/>
                <w:sz w:val="18"/>
                <w:szCs w:val="18"/>
              </w:rPr>
            </w:pPr>
            <w:r w:rsidRPr="00EE3352">
              <w:rPr>
                <w:b/>
                <w:bCs/>
                <w:sz w:val="18"/>
                <w:szCs w:val="18"/>
              </w:rPr>
              <w:t xml:space="preserve">Artikel: „Die christliche Wissenschaft“ (Autor: ‚Rechteck mit Kreuz innen‘) über </w:t>
            </w:r>
            <w:r w:rsidR="001E1D85" w:rsidRPr="00EE3352">
              <w:rPr>
                <w:b/>
                <w:bCs/>
                <w:sz w:val="18"/>
                <w:szCs w:val="18"/>
              </w:rPr>
              <w:t xml:space="preserve">ein Grundsatzurteil </w:t>
            </w:r>
            <w:r w:rsidR="00EE3352" w:rsidRPr="00EE3352">
              <w:rPr>
                <w:b/>
                <w:bCs/>
                <w:sz w:val="18"/>
                <w:szCs w:val="18"/>
              </w:rPr>
              <w:t xml:space="preserve">eines Bundesgerichtes über eine Anstalt christlicher Wissenschaft, deren Daseinsberechtigung entgegen früherer Instanzen bestätigt wurde </w:t>
            </w:r>
          </w:p>
          <w:p w14:paraId="32D07D65" w14:textId="77777777" w:rsidR="00BC6DA7" w:rsidRDefault="00BC6DA7" w:rsidP="009C0537">
            <w:pPr>
              <w:rPr>
                <w:bCs/>
                <w:sz w:val="18"/>
                <w:szCs w:val="18"/>
              </w:rPr>
            </w:pPr>
            <w:r>
              <w:rPr>
                <w:bCs/>
                <w:sz w:val="18"/>
                <w:szCs w:val="18"/>
              </w:rPr>
              <w:t>knappe Meldung (7 Zeilen) zu einer Betonung der freundlichen Einladung des Kaisers an die US-Offiziere</w:t>
            </w:r>
            <w:r w:rsidR="002E67F2">
              <w:rPr>
                <w:bCs/>
                <w:sz w:val="18"/>
                <w:szCs w:val="18"/>
              </w:rPr>
              <w:t xml:space="preserve"> zu den Kaisermanövern in deren Abschlussbericht </w:t>
            </w:r>
          </w:p>
          <w:p w14:paraId="341F2450" w14:textId="670FE665" w:rsidR="002E67F2" w:rsidRDefault="001F3ACC" w:rsidP="009C0537">
            <w:pPr>
              <w:rPr>
                <w:bCs/>
                <w:sz w:val="18"/>
                <w:szCs w:val="18"/>
              </w:rPr>
            </w:pPr>
            <w:r>
              <w:rPr>
                <w:bCs/>
                <w:sz w:val="18"/>
                <w:szCs w:val="18"/>
              </w:rPr>
              <w:t>knappe Meldung (8 Zeilen) zu einer Ablehnung Roosevelts gegenüber Venezuela Garantien für eine Anleihe zu übernehmen</w:t>
            </w:r>
          </w:p>
          <w:p w14:paraId="3025C8C8" w14:textId="19AD36EA" w:rsidR="001F3ACC" w:rsidRPr="001F3ACC" w:rsidRDefault="001F3ACC" w:rsidP="009C0537">
            <w:pPr>
              <w:rPr>
                <w:b/>
                <w:bCs/>
                <w:sz w:val="18"/>
                <w:szCs w:val="18"/>
              </w:rPr>
            </w:pPr>
            <w:r>
              <w:rPr>
                <w:b/>
                <w:bCs/>
                <w:sz w:val="18"/>
                <w:szCs w:val="18"/>
              </w:rPr>
              <w:t xml:space="preserve">Artikel: „Der Ausbruch des Vulkans Santa Maria“ (Autor: ‚Rechteck mit Kreuz innen‘ aus Washington) über </w:t>
            </w:r>
            <w:r w:rsidR="00702DB9">
              <w:rPr>
                <w:b/>
                <w:bCs/>
                <w:sz w:val="18"/>
                <w:szCs w:val="18"/>
              </w:rPr>
              <w:t xml:space="preserve">den Vulkanausbruch in Guatemala </w:t>
            </w:r>
            <w:r w:rsidR="00675511">
              <w:rPr>
                <w:b/>
                <w:bCs/>
                <w:sz w:val="18"/>
                <w:szCs w:val="18"/>
              </w:rPr>
              <w:t>// stark betroffen sei u.a. die Kaffeeernte</w:t>
            </w:r>
            <w:r w:rsidR="003A4CDC">
              <w:rPr>
                <w:b/>
                <w:bCs/>
                <w:sz w:val="18"/>
                <w:szCs w:val="18"/>
              </w:rPr>
              <w:t xml:space="preserve"> – viele Plantagen gehörten </w:t>
            </w:r>
            <w:r w:rsidR="003A4CDC" w:rsidRPr="00CF7535">
              <w:rPr>
                <w:b/>
                <w:bCs/>
                <w:i/>
                <w:iCs/>
                <w:sz w:val="18"/>
                <w:szCs w:val="18"/>
              </w:rPr>
              <w:t>„Hamburger Häusern“</w:t>
            </w:r>
            <w:r w:rsidR="00047344">
              <w:rPr>
                <w:b/>
                <w:bCs/>
                <w:sz w:val="18"/>
                <w:szCs w:val="18"/>
              </w:rPr>
              <w:t xml:space="preserve"> – ohne nennenswerten USA-Bezug! </w:t>
            </w:r>
          </w:p>
        </w:tc>
        <w:tc>
          <w:tcPr>
            <w:tcW w:w="1020" w:type="dxa"/>
          </w:tcPr>
          <w:p w14:paraId="349474CD" w14:textId="77777777" w:rsidR="009C0537" w:rsidRPr="00517087" w:rsidRDefault="009C0537" w:rsidP="009C0537">
            <w:pPr>
              <w:jc w:val="center"/>
              <w:rPr>
                <w:b/>
                <w:bCs/>
                <w:sz w:val="18"/>
                <w:szCs w:val="18"/>
              </w:rPr>
            </w:pPr>
          </w:p>
        </w:tc>
      </w:tr>
      <w:tr w:rsidR="00047344" w:rsidRPr="00337324" w14:paraId="375F590F" w14:textId="77777777" w:rsidTr="005A4E1B">
        <w:trPr>
          <w:cantSplit/>
        </w:trPr>
        <w:tc>
          <w:tcPr>
            <w:tcW w:w="846" w:type="dxa"/>
          </w:tcPr>
          <w:p w14:paraId="44E5C065" w14:textId="52FCC635" w:rsidR="00047344" w:rsidRDefault="00047344" w:rsidP="009C0537">
            <w:pPr>
              <w:rPr>
                <w:sz w:val="18"/>
                <w:szCs w:val="18"/>
              </w:rPr>
            </w:pPr>
            <w:r>
              <w:rPr>
                <w:sz w:val="18"/>
                <w:szCs w:val="18"/>
              </w:rPr>
              <w:t>Nr. 945a</w:t>
            </w:r>
          </w:p>
        </w:tc>
        <w:tc>
          <w:tcPr>
            <w:tcW w:w="1361" w:type="dxa"/>
          </w:tcPr>
          <w:p w14:paraId="3D12BFAE" w14:textId="71059416" w:rsidR="00047344" w:rsidRPr="00337324" w:rsidRDefault="00047344" w:rsidP="009C0537">
            <w:pPr>
              <w:rPr>
                <w:sz w:val="18"/>
                <w:szCs w:val="18"/>
              </w:rPr>
            </w:pPr>
            <w:r>
              <w:rPr>
                <w:sz w:val="18"/>
                <w:szCs w:val="18"/>
              </w:rPr>
              <w:t>---</w:t>
            </w:r>
          </w:p>
        </w:tc>
        <w:tc>
          <w:tcPr>
            <w:tcW w:w="1984" w:type="dxa"/>
          </w:tcPr>
          <w:p w14:paraId="135039A6" w14:textId="77777777" w:rsidR="00047344" w:rsidRPr="00337324" w:rsidRDefault="00047344" w:rsidP="009C0537">
            <w:pPr>
              <w:rPr>
                <w:sz w:val="18"/>
                <w:szCs w:val="18"/>
              </w:rPr>
            </w:pPr>
          </w:p>
        </w:tc>
        <w:tc>
          <w:tcPr>
            <w:tcW w:w="2324" w:type="dxa"/>
          </w:tcPr>
          <w:p w14:paraId="07C05B11" w14:textId="77777777" w:rsidR="00047344" w:rsidRPr="00337324" w:rsidRDefault="00047344" w:rsidP="009C0537">
            <w:pPr>
              <w:rPr>
                <w:sz w:val="18"/>
                <w:szCs w:val="18"/>
              </w:rPr>
            </w:pPr>
          </w:p>
        </w:tc>
        <w:tc>
          <w:tcPr>
            <w:tcW w:w="8504" w:type="dxa"/>
          </w:tcPr>
          <w:p w14:paraId="797252C5" w14:textId="77777777" w:rsidR="00047344" w:rsidRPr="00337324" w:rsidRDefault="00047344" w:rsidP="009C0537">
            <w:pPr>
              <w:rPr>
                <w:sz w:val="18"/>
                <w:szCs w:val="18"/>
              </w:rPr>
            </w:pPr>
          </w:p>
        </w:tc>
        <w:tc>
          <w:tcPr>
            <w:tcW w:w="1020" w:type="dxa"/>
          </w:tcPr>
          <w:p w14:paraId="31DE473A" w14:textId="77777777" w:rsidR="00047344" w:rsidRPr="00517087" w:rsidRDefault="00047344" w:rsidP="009C0537">
            <w:pPr>
              <w:jc w:val="center"/>
              <w:rPr>
                <w:b/>
                <w:bCs/>
                <w:sz w:val="18"/>
                <w:szCs w:val="18"/>
              </w:rPr>
            </w:pPr>
          </w:p>
        </w:tc>
      </w:tr>
      <w:tr w:rsidR="009C0537" w:rsidRPr="00337324" w14:paraId="0259BDAA" w14:textId="77777777" w:rsidTr="005A4E1B">
        <w:trPr>
          <w:cantSplit/>
        </w:trPr>
        <w:tc>
          <w:tcPr>
            <w:tcW w:w="846" w:type="dxa"/>
          </w:tcPr>
          <w:p w14:paraId="5FB20DE6" w14:textId="7412BE0E" w:rsidR="009C0537" w:rsidRPr="00337324" w:rsidRDefault="009C0537" w:rsidP="009C0537">
            <w:pPr>
              <w:rPr>
                <w:sz w:val="18"/>
                <w:szCs w:val="18"/>
              </w:rPr>
            </w:pPr>
            <w:r>
              <w:rPr>
                <w:sz w:val="18"/>
                <w:szCs w:val="18"/>
              </w:rPr>
              <w:t>Nr. 946</w:t>
            </w:r>
          </w:p>
        </w:tc>
        <w:tc>
          <w:tcPr>
            <w:tcW w:w="1361" w:type="dxa"/>
          </w:tcPr>
          <w:p w14:paraId="4CCC08AB" w14:textId="43A92BFE" w:rsidR="009C0537" w:rsidRPr="00337324" w:rsidRDefault="00FF6AA3" w:rsidP="009C0537">
            <w:pPr>
              <w:rPr>
                <w:sz w:val="18"/>
                <w:szCs w:val="18"/>
              </w:rPr>
            </w:pPr>
            <w:r>
              <w:rPr>
                <w:sz w:val="18"/>
                <w:szCs w:val="18"/>
              </w:rPr>
              <w:t>---</w:t>
            </w:r>
          </w:p>
        </w:tc>
        <w:tc>
          <w:tcPr>
            <w:tcW w:w="1984" w:type="dxa"/>
          </w:tcPr>
          <w:p w14:paraId="4A757956" w14:textId="77777777" w:rsidR="009C0537" w:rsidRPr="00337324" w:rsidRDefault="009C0537" w:rsidP="009C0537">
            <w:pPr>
              <w:rPr>
                <w:sz w:val="18"/>
                <w:szCs w:val="18"/>
              </w:rPr>
            </w:pPr>
          </w:p>
        </w:tc>
        <w:tc>
          <w:tcPr>
            <w:tcW w:w="2324" w:type="dxa"/>
          </w:tcPr>
          <w:p w14:paraId="17BCC3B1" w14:textId="77777777" w:rsidR="009C0537" w:rsidRPr="00337324" w:rsidRDefault="009C0537" w:rsidP="009C0537">
            <w:pPr>
              <w:rPr>
                <w:sz w:val="18"/>
                <w:szCs w:val="18"/>
              </w:rPr>
            </w:pPr>
          </w:p>
        </w:tc>
        <w:tc>
          <w:tcPr>
            <w:tcW w:w="8504" w:type="dxa"/>
          </w:tcPr>
          <w:p w14:paraId="3FAC22E9" w14:textId="77777777" w:rsidR="009C0537" w:rsidRPr="00337324" w:rsidRDefault="009C0537" w:rsidP="009C0537">
            <w:pPr>
              <w:rPr>
                <w:sz w:val="18"/>
                <w:szCs w:val="18"/>
              </w:rPr>
            </w:pPr>
          </w:p>
        </w:tc>
        <w:tc>
          <w:tcPr>
            <w:tcW w:w="1020" w:type="dxa"/>
          </w:tcPr>
          <w:p w14:paraId="49C414AB" w14:textId="77777777" w:rsidR="009C0537" w:rsidRPr="00517087" w:rsidRDefault="009C0537" w:rsidP="009C0537">
            <w:pPr>
              <w:jc w:val="center"/>
              <w:rPr>
                <w:b/>
                <w:bCs/>
                <w:sz w:val="18"/>
                <w:szCs w:val="18"/>
              </w:rPr>
            </w:pPr>
          </w:p>
        </w:tc>
      </w:tr>
      <w:tr w:rsidR="009C0537" w:rsidRPr="00337324" w14:paraId="648F3F2C" w14:textId="77777777" w:rsidTr="005A4E1B">
        <w:trPr>
          <w:cantSplit/>
        </w:trPr>
        <w:tc>
          <w:tcPr>
            <w:tcW w:w="846" w:type="dxa"/>
          </w:tcPr>
          <w:p w14:paraId="47CDD88E" w14:textId="0E1205D1" w:rsidR="009C0537" w:rsidRPr="00337324" w:rsidRDefault="009C0537" w:rsidP="009C0537">
            <w:pPr>
              <w:rPr>
                <w:sz w:val="18"/>
                <w:szCs w:val="18"/>
              </w:rPr>
            </w:pPr>
            <w:r>
              <w:rPr>
                <w:sz w:val="18"/>
                <w:szCs w:val="18"/>
              </w:rPr>
              <w:t>Nr. 947</w:t>
            </w:r>
          </w:p>
        </w:tc>
        <w:tc>
          <w:tcPr>
            <w:tcW w:w="1361" w:type="dxa"/>
          </w:tcPr>
          <w:p w14:paraId="3EF9A976" w14:textId="1E5A9ACC" w:rsidR="009C0537" w:rsidRPr="00337324" w:rsidRDefault="00FF6AA3" w:rsidP="009C0537">
            <w:pPr>
              <w:rPr>
                <w:sz w:val="18"/>
                <w:szCs w:val="18"/>
              </w:rPr>
            </w:pPr>
            <w:r>
              <w:rPr>
                <w:sz w:val="18"/>
                <w:szCs w:val="18"/>
              </w:rPr>
              <w:t>02. Dezember</w:t>
            </w:r>
          </w:p>
        </w:tc>
        <w:tc>
          <w:tcPr>
            <w:tcW w:w="1984" w:type="dxa"/>
          </w:tcPr>
          <w:p w14:paraId="0AE6F79A" w14:textId="1D5E3118" w:rsidR="009C0537" w:rsidRPr="00337324" w:rsidRDefault="00FF6AA3" w:rsidP="009C0537">
            <w:pPr>
              <w:rPr>
                <w:sz w:val="18"/>
                <w:szCs w:val="18"/>
              </w:rPr>
            </w:pPr>
            <w:r>
              <w:rPr>
                <w:sz w:val="18"/>
                <w:szCs w:val="18"/>
              </w:rPr>
              <w:t>Deutschland</w:t>
            </w:r>
          </w:p>
        </w:tc>
        <w:tc>
          <w:tcPr>
            <w:tcW w:w="2324" w:type="dxa"/>
          </w:tcPr>
          <w:p w14:paraId="59B5795A" w14:textId="05EAD455" w:rsidR="009C0537" w:rsidRPr="00337324" w:rsidRDefault="008538CF" w:rsidP="009C0537">
            <w:pPr>
              <w:rPr>
                <w:sz w:val="18"/>
                <w:szCs w:val="18"/>
              </w:rPr>
            </w:pPr>
            <w:r>
              <w:rPr>
                <w:sz w:val="18"/>
                <w:szCs w:val="18"/>
              </w:rPr>
              <w:t xml:space="preserve">USA / </w:t>
            </w:r>
            <w:r w:rsidR="00FF6AA3">
              <w:rPr>
                <w:sz w:val="18"/>
                <w:szCs w:val="18"/>
              </w:rPr>
              <w:t>Venezuela-Krise</w:t>
            </w:r>
            <w:r w:rsidR="00820994">
              <w:rPr>
                <w:sz w:val="18"/>
                <w:szCs w:val="18"/>
              </w:rPr>
              <w:t xml:space="preserve"> (</w:t>
            </w:r>
            <w:r w:rsidR="00820994" w:rsidRPr="00820994">
              <w:rPr>
                <w:strike/>
                <w:sz w:val="18"/>
                <w:szCs w:val="18"/>
              </w:rPr>
              <w:t>Lateinamerika</w:t>
            </w:r>
            <w:r w:rsidR="00820994">
              <w:rPr>
                <w:sz w:val="18"/>
                <w:szCs w:val="18"/>
              </w:rPr>
              <w:t>)</w:t>
            </w:r>
          </w:p>
        </w:tc>
        <w:tc>
          <w:tcPr>
            <w:tcW w:w="8504" w:type="dxa"/>
          </w:tcPr>
          <w:p w14:paraId="21FD6A8F" w14:textId="69A546C2" w:rsidR="009C0537" w:rsidRPr="00337324" w:rsidRDefault="001C26FC" w:rsidP="009C0537">
            <w:pPr>
              <w:rPr>
                <w:sz w:val="18"/>
                <w:szCs w:val="18"/>
              </w:rPr>
            </w:pPr>
            <w:r>
              <w:rPr>
                <w:sz w:val="18"/>
                <w:szCs w:val="18"/>
              </w:rPr>
              <w:t xml:space="preserve">Meldung (17 Zeilen) </w:t>
            </w:r>
            <w:r w:rsidR="004536AE">
              <w:rPr>
                <w:sz w:val="18"/>
                <w:szCs w:val="18"/>
              </w:rPr>
              <w:t xml:space="preserve">zu den Versuchen Castros, die Ansprüche DEs und GBs zu erfüllen, nachdem diese deutlich gemacht hätten, schärfer vorgehen zu wollen </w:t>
            </w:r>
            <w:r w:rsidR="00D86712">
              <w:rPr>
                <w:sz w:val="18"/>
                <w:szCs w:val="18"/>
              </w:rPr>
              <w:t>// die USA hätten deutlich gemacht, dass mit Rückendeckung aus den USA für Venezuela nicht zu rechnen sei</w:t>
            </w:r>
          </w:p>
        </w:tc>
        <w:tc>
          <w:tcPr>
            <w:tcW w:w="1020" w:type="dxa"/>
          </w:tcPr>
          <w:p w14:paraId="11EDA2E7" w14:textId="77777777" w:rsidR="009C0537" w:rsidRPr="00517087" w:rsidRDefault="009C0537" w:rsidP="009C0537">
            <w:pPr>
              <w:jc w:val="center"/>
              <w:rPr>
                <w:b/>
                <w:bCs/>
                <w:sz w:val="18"/>
                <w:szCs w:val="18"/>
              </w:rPr>
            </w:pPr>
          </w:p>
        </w:tc>
      </w:tr>
      <w:tr w:rsidR="009C0537" w:rsidRPr="00337324" w14:paraId="0FBD3B65" w14:textId="77777777" w:rsidTr="005A4E1B">
        <w:trPr>
          <w:cantSplit/>
        </w:trPr>
        <w:tc>
          <w:tcPr>
            <w:tcW w:w="846" w:type="dxa"/>
          </w:tcPr>
          <w:p w14:paraId="66777138" w14:textId="6475D799" w:rsidR="009C0537" w:rsidRPr="003F1345" w:rsidRDefault="009C0537" w:rsidP="009C0537">
            <w:pPr>
              <w:rPr>
                <w:b/>
                <w:bCs/>
                <w:sz w:val="18"/>
                <w:szCs w:val="18"/>
              </w:rPr>
            </w:pPr>
            <w:r w:rsidRPr="003F1345">
              <w:rPr>
                <w:b/>
                <w:bCs/>
                <w:sz w:val="18"/>
                <w:szCs w:val="18"/>
              </w:rPr>
              <w:lastRenderedPageBreak/>
              <w:t>Nr. 948</w:t>
            </w:r>
          </w:p>
        </w:tc>
        <w:tc>
          <w:tcPr>
            <w:tcW w:w="1361" w:type="dxa"/>
          </w:tcPr>
          <w:p w14:paraId="0F3F6350" w14:textId="22896C92" w:rsidR="009C0537" w:rsidRPr="003F1345" w:rsidRDefault="00F62326" w:rsidP="009C0537">
            <w:pPr>
              <w:rPr>
                <w:b/>
                <w:bCs/>
                <w:sz w:val="18"/>
                <w:szCs w:val="18"/>
              </w:rPr>
            </w:pPr>
            <w:r w:rsidRPr="003F1345">
              <w:rPr>
                <w:b/>
                <w:bCs/>
                <w:sz w:val="18"/>
                <w:szCs w:val="18"/>
              </w:rPr>
              <w:t>02. Dezember</w:t>
            </w:r>
          </w:p>
        </w:tc>
        <w:tc>
          <w:tcPr>
            <w:tcW w:w="1984" w:type="dxa"/>
          </w:tcPr>
          <w:p w14:paraId="56BCC3B5" w14:textId="77777777" w:rsidR="009C0537" w:rsidRDefault="00F62326" w:rsidP="009C0537">
            <w:pPr>
              <w:rPr>
                <w:b/>
                <w:bCs/>
                <w:sz w:val="18"/>
                <w:szCs w:val="18"/>
              </w:rPr>
            </w:pPr>
            <w:r w:rsidRPr="00820994">
              <w:rPr>
                <w:b/>
                <w:bCs/>
                <w:sz w:val="18"/>
                <w:szCs w:val="18"/>
              </w:rPr>
              <w:t>Deutschland</w:t>
            </w:r>
          </w:p>
          <w:p w14:paraId="59EDD2D9" w14:textId="77777777" w:rsidR="003F1345" w:rsidRDefault="003F1345" w:rsidP="009C0537">
            <w:pPr>
              <w:rPr>
                <w:b/>
                <w:bCs/>
                <w:sz w:val="18"/>
                <w:szCs w:val="18"/>
              </w:rPr>
            </w:pPr>
          </w:p>
          <w:p w14:paraId="15D7EEF5" w14:textId="77777777" w:rsidR="003F1345" w:rsidRDefault="003F1345" w:rsidP="009C0537">
            <w:pPr>
              <w:rPr>
                <w:b/>
                <w:bCs/>
                <w:sz w:val="18"/>
                <w:szCs w:val="18"/>
              </w:rPr>
            </w:pPr>
          </w:p>
          <w:p w14:paraId="791691ED" w14:textId="77777777" w:rsidR="003F1345" w:rsidRDefault="003F1345" w:rsidP="009C0537">
            <w:pPr>
              <w:rPr>
                <w:b/>
                <w:bCs/>
                <w:sz w:val="18"/>
                <w:szCs w:val="18"/>
              </w:rPr>
            </w:pPr>
          </w:p>
          <w:p w14:paraId="16C52ECC" w14:textId="77777777" w:rsidR="003F1345" w:rsidRDefault="003F1345" w:rsidP="009C0537">
            <w:pPr>
              <w:rPr>
                <w:b/>
                <w:bCs/>
                <w:sz w:val="18"/>
                <w:szCs w:val="18"/>
              </w:rPr>
            </w:pPr>
          </w:p>
          <w:p w14:paraId="2FC8CE29" w14:textId="77777777" w:rsidR="003F1345" w:rsidRDefault="003F1345" w:rsidP="009C0537">
            <w:pPr>
              <w:rPr>
                <w:b/>
                <w:bCs/>
                <w:sz w:val="18"/>
                <w:szCs w:val="18"/>
              </w:rPr>
            </w:pPr>
          </w:p>
          <w:p w14:paraId="0DD1B21B" w14:textId="088DA30F" w:rsidR="003F1345" w:rsidRPr="00820994" w:rsidRDefault="003F1345" w:rsidP="009C0537">
            <w:pPr>
              <w:rPr>
                <w:b/>
                <w:bCs/>
                <w:sz w:val="18"/>
                <w:szCs w:val="18"/>
              </w:rPr>
            </w:pPr>
            <w:r>
              <w:rPr>
                <w:b/>
                <w:bCs/>
                <w:sz w:val="18"/>
                <w:szCs w:val="18"/>
              </w:rPr>
              <w:t>Amerika</w:t>
            </w:r>
          </w:p>
        </w:tc>
        <w:tc>
          <w:tcPr>
            <w:tcW w:w="2324" w:type="dxa"/>
          </w:tcPr>
          <w:p w14:paraId="6837EB61" w14:textId="6D96770E" w:rsidR="009C0537" w:rsidRDefault="00BC6070" w:rsidP="009C0537">
            <w:pPr>
              <w:rPr>
                <w:sz w:val="18"/>
                <w:szCs w:val="18"/>
              </w:rPr>
            </w:pPr>
            <w:r>
              <w:rPr>
                <w:sz w:val="18"/>
                <w:szCs w:val="18"/>
              </w:rPr>
              <w:t xml:space="preserve">Venezuela-Krise </w:t>
            </w:r>
            <w:r w:rsidR="00820994">
              <w:rPr>
                <w:sz w:val="18"/>
                <w:szCs w:val="18"/>
              </w:rPr>
              <w:t>(</w:t>
            </w:r>
            <w:r w:rsidR="00820994" w:rsidRPr="00820994">
              <w:rPr>
                <w:strike/>
                <w:sz w:val="18"/>
                <w:szCs w:val="18"/>
              </w:rPr>
              <w:t>Lateinamerika</w:t>
            </w:r>
            <w:r w:rsidR="00820994">
              <w:rPr>
                <w:sz w:val="18"/>
                <w:szCs w:val="18"/>
              </w:rPr>
              <w:t>)</w:t>
            </w:r>
          </w:p>
          <w:p w14:paraId="78E14AFE" w14:textId="77777777" w:rsidR="009664EE" w:rsidRDefault="009664EE" w:rsidP="009C0537">
            <w:pPr>
              <w:rPr>
                <w:sz w:val="18"/>
                <w:szCs w:val="18"/>
              </w:rPr>
            </w:pPr>
          </w:p>
          <w:p w14:paraId="006F0814" w14:textId="77777777" w:rsidR="009664EE" w:rsidRDefault="009664EE" w:rsidP="009C0537">
            <w:pPr>
              <w:rPr>
                <w:sz w:val="18"/>
                <w:szCs w:val="18"/>
              </w:rPr>
            </w:pPr>
          </w:p>
          <w:p w14:paraId="0FEA9A2F" w14:textId="77777777" w:rsidR="009664EE" w:rsidRDefault="009664EE" w:rsidP="009C0537">
            <w:pPr>
              <w:rPr>
                <w:b/>
                <w:sz w:val="18"/>
                <w:szCs w:val="18"/>
              </w:rPr>
            </w:pPr>
            <w:r>
              <w:rPr>
                <w:b/>
                <w:sz w:val="18"/>
                <w:szCs w:val="18"/>
              </w:rPr>
              <w:t>Venezuela-Krise (Lateinamerika)</w:t>
            </w:r>
            <w:r w:rsidR="00820994">
              <w:rPr>
                <w:b/>
                <w:sz w:val="18"/>
                <w:szCs w:val="18"/>
              </w:rPr>
              <w:t xml:space="preserve"> / DE</w:t>
            </w:r>
          </w:p>
          <w:p w14:paraId="69312A3B" w14:textId="0B3E58BB" w:rsidR="003F1345" w:rsidRDefault="003F1345" w:rsidP="009C0537">
            <w:pPr>
              <w:rPr>
                <w:b/>
                <w:sz w:val="18"/>
                <w:szCs w:val="18"/>
              </w:rPr>
            </w:pPr>
            <w:r>
              <w:rPr>
                <w:b/>
                <w:sz w:val="18"/>
                <w:szCs w:val="18"/>
              </w:rPr>
              <w:t xml:space="preserve">USA / </w:t>
            </w:r>
            <w:r w:rsidR="002B034F">
              <w:rPr>
                <w:b/>
                <w:sz w:val="18"/>
                <w:szCs w:val="18"/>
              </w:rPr>
              <w:t>RU</w:t>
            </w:r>
            <w:r>
              <w:rPr>
                <w:b/>
                <w:sz w:val="18"/>
                <w:szCs w:val="18"/>
              </w:rPr>
              <w:t xml:space="preserve"> / Beringmeer </w:t>
            </w:r>
            <w:r w:rsidR="00051361">
              <w:rPr>
                <w:b/>
                <w:sz w:val="18"/>
                <w:szCs w:val="18"/>
              </w:rPr>
              <w:t>/ Haag</w:t>
            </w:r>
          </w:p>
          <w:p w14:paraId="7E30DD5B" w14:textId="77777777" w:rsidR="003F1345" w:rsidRDefault="00984A86" w:rsidP="009C0537">
            <w:pPr>
              <w:rPr>
                <w:sz w:val="18"/>
                <w:szCs w:val="18"/>
              </w:rPr>
            </w:pPr>
            <w:r>
              <w:rPr>
                <w:sz w:val="18"/>
                <w:szCs w:val="18"/>
              </w:rPr>
              <w:t>USA / Lateinamerika</w:t>
            </w:r>
          </w:p>
          <w:p w14:paraId="6F941981" w14:textId="77777777" w:rsidR="00D468DD" w:rsidRDefault="00D468DD" w:rsidP="009C0537">
            <w:pPr>
              <w:rPr>
                <w:sz w:val="18"/>
                <w:szCs w:val="18"/>
              </w:rPr>
            </w:pPr>
          </w:p>
          <w:p w14:paraId="40AA7892" w14:textId="01780193" w:rsidR="00D468DD" w:rsidRPr="003F1345" w:rsidRDefault="00D468DD" w:rsidP="009C0537">
            <w:pPr>
              <w:rPr>
                <w:sz w:val="18"/>
                <w:szCs w:val="18"/>
              </w:rPr>
            </w:pPr>
            <w:r>
              <w:rPr>
                <w:sz w:val="18"/>
                <w:szCs w:val="18"/>
              </w:rPr>
              <w:t>USA</w:t>
            </w:r>
          </w:p>
        </w:tc>
        <w:tc>
          <w:tcPr>
            <w:tcW w:w="8504" w:type="dxa"/>
          </w:tcPr>
          <w:p w14:paraId="608695AE" w14:textId="5EB0BEF2" w:rsidR="009C0537" w:rsidRDefault="00BC6070" w:rsidP="009C0537">
            <w:pPr>
              <w:rPr>
                <w:sz w:val="18"/>
                <w:szCs w:val="18"/>
              </w:rPr>
            </w:pPr>
            <w:r>
              <w:rPr>
                <w:sz w:val="18"/>
                <w:szCs w:val="18"/>
              </w:rPr>
              <w:t xml:space="preserve">Meldung (20 Zeilen) </w:t>
            </w:r>
            <w:r w:rsidR="000005A4">
              <w:rPr>
                <w:sz w:val="18"/>
                <w:szCs w:val="18"/>
              </w:rPr>
              <w:t xml:space="preserve">zur Auseinandersetzung mit den Bemühungen Castros, das Geld für die deutschen und britischen Forderungen aufzutreiben </w:t>
            </w:r>
            <w:r w:rsidR="00AA002F">
              <w:rPr>
                <w:sz w:val="18"/>
                <w:szCs w:val="18"/>
              </w:rPr>
              <w:t>// die K</w:t>
            </w:r>
            <w:r w:rsidR="000C3639">
              <w:rPr>
                <w:sz w:val="18"/>
                <w:szCs w:val="18"/>
              </w:rPr>
              <w:t>ö</w:t>
            </w:r>
            <w:r w:rsidR="00AA002F">
              <w:rPr>
                <w:sz w:val="18"/>
                <w:szCs w:val="18"/>
              </w:rPr>
              <w:t xml:space="preserve">Z stellt hierzu (offiziös?) fest, dass </w:t>
            </w:r>
            <w:r w:rsidR="005551B8">
              <w:rPr>
                <w:sz w:val="18"/>
                <w:szCs w:val="18"/>
              </w:rPr>
              <w:t xml:space="preserve">der Wille keinen Unter schied mache – entweder er zahle die geforderten Beträge und die Sache sei vergessen oder er zahle nicht und es habe Konsequenzen </w:t>
            </w:r>
          </w:p>
          <w:p w14:paraId="25CFDEC1" w14:textId="77777777" w:rsidR="00214475" w:rsidRDefault="00214475" w:rsidP="009C0537">
            <w:pPr>
              <w:rPr>
                <w:b/>
                <w:bCs/>
                <w:sz w:val="18"/>
                <w:szCs w:val="18"/>
              </w:rPr>
            </w:pPr>
            <w:r w:rsidRPr="00820994">
              <w:rPr>
                <w:b/>
                <w:bCs/>
                <w:sz w:val="18"/>
                <w:szCs w:val="18"/>
              </w:rPr>
              <w:t xml:space="preserve">Artikel: „Heer und Flotte“ (Autor: ‚#‘ aus Kiel) über </w:t>
            </w:r>
            <w:r w:rsidR="009664EE" w:rsidRPr="00820994">
              <w:rPr>
                <w:b/>
                <w:bCs/>
                <w:sz w:val="18"/>
                <w:szCs w:val="18"/>
              </w:rPr>
              <w:t xml:space="preserve">drei deutsche Kriegsschiffe, die zunächst doch nicht nach Venezuela, sondern nach Skandinavien gehen würden </w:t>
            </w:r>
          </w:p>
          <w:p w14:paraId="091BD5CE" w14:textId="1BD9E161" w:rsidR="00984A86" w:rsidRDefault="00984A86" w:rsidP="009C0537">
            <w:pPr>
              <w:rPr>
                <w:b/>
                <w:bCs/>
                <w:sz w:val="18"/>
                <w:szCs w:val="18"/>
              </w:rPr>
            </w:pPr>
            <w:r>
              <w:rPr>
                <w:b/>
                <w:bCs/>
                <w:sz w:val="18"/>
                <w:szCs w:val="18"/>
              </w:rPr>
              <w:t>Artikel: „</w:t>
            </w:r>
            <w:r w:rsidR="00D468DD">
              <w:rPr>
                <w:b/>
                <w:bCs/>
                <w:sz w:val="18"/>
                <w:szCs w:val="18"/>
              </w:rPr>
              <w:t xml:space="preserve">Der Robbenschlag im Beringmeer“ (Autor: ‚T‘ aus Amsterdam) über </w:t>
            </w:r>
            <w:r w:rsidR="008C5030">
              <w:rPr>
                <w:b/>
                <w:bCs/>
                <w:sz w:val="18"/>
                <w:szCs w:val="18"/>
              </w:rPr>
              <w:t>den Schiedsspruch des Haager Schieds</w:t>
            </w:r>
            <w:r w:rsidR="002B034F">
              <w:rPr>
                <w:b/>
                <w:bCs/>
                <w:sz w:val="18"/>
                <w:szCs w:val="18"/>
              </w:rPr>
              <w:t xml:space="preserve">gerichtes in einem russisch-amerikanischen Robbenfischereikonflikt im Beringmeer </w:t>
            </w:r>
          </w:p>
          <w:p w14:paraId="72E6E77F" w14:textId="77777777" w:rsidR="00984A86" w:rsidRDefault="00984A86" w:rsidP="009C0537">
            <w:pPr>
              <w:rPr>
                <w:bCs/>
                <w:sz w:val="18"/>
                <w:szCs w:val="18"/>
              </w:rPr>
            </w:pPr>
            <w:r>
              <w:rPr>
                <w:bCs/>
                <w:sz w:val="18"/>
                <w:szCs w:val="18"/>
              </w:rPr>
              <w:t xml:space="preserve">knappe </w:t>
            </w:r>
            <w:r w:rsidR="0026370B">
              <w:rPr>
                <w:bCs/>
                <w:sz w:val="18"/>
                <w:szCs w:val="18"/>
              </w:rPr>
              <w:t>Meldung (9 Zeilen) zur Abberufung des kolumbianischen (?) Gesandten Concha</w:t>
            </w:r>
            <w:r w:rsidR="00B87F2B">
              <w:rPr>
                <w:bCs/>
                <w:sz w:val="18"/>
                <w:szCs w:val="18"/>
              </w:rPr>
              <w:t xml:space="preserve"> aus den USA (und dem vermutlichen neuen Gesandten) // dann auch zur zufriedenen Meinung der USA über den scheidenden Gesandten </w:t>
            </w:r>
          </w:p>
          <w:p w14:paraId="66E04CCF" w14:textId="32FF38C1" w:rsidR="00B87F2B" w:rsidRPr="00984A86" w:rsidRDefault="007E303A" w:rsidP="009C0537">
            <w:pPr>
              <w:rPr>
                <w:bCs/>
                <w:sz w:val="18"/>
                <w:szCs w:val="18"/>
              </w:rPr>
            </w:pPr>
            <w:r>
              <w:rPr>
                <w:bCs/>
                <w:sz w:val="18"/>
                <w:szCs w:val="18"/>
              </w:rPr>
              <w:t>knappe Meldung (4 Zeilen) zu</w:t>
            </w:r>
            <w:r w:rsidR="00D468DD">
              <w:rPr>
                <w:bCs/>
                <w:sz w:val="18"/>
                <w:szCs w:val="18"/>
              </w:rPr>
              <w:t xml:space="preserve">m </w:t>
            </w:r>
            <w:r>
              <w:rPr>
                <w:bCs/>
                <w:sz w:val="18"/>
                <w:szCs w:val="18"/>
              </w:rPr>
              <w:t xml:space="preserve">ersten </w:t>
            </w:r>
            <w:r w:rsidR="00D468DD">
              <w:rPr>
                <w:bCs/>
                <w:sz w:val="18"/>
                <w:szCs w:val="18"/>
              </w:rPr>
              <w:t xml:space="preserve">Zusammentreten </w:t>
            </w:r>
            <w:r>
              <w:rPr>
                <w:bCs/>
                <w:sz w:val="18"/>
                <w:szCs w:val="18"/>
              </w:rPr>
              <w:t>de</w:t>
            </w:r>
            <w:r w:rsidR="00D468DD">
              <w:rPr>
                <w:bCs/>
                <w:sz w:val="18"/>
                <w:szCs w:val="18"/>
              </w:rPr>
              <w:t>s Kongress</w:t>
            </w:r>
            <w:r w:rsidR="00E82DD2">
              <w:rPr>
                <w:bCs/>
                <w:sz w:val="18"/>
                <w:szCs w:val="18"/>
              </w:rPr>
              <w:t>es</w:t>
            </w:r>
            <w:r w:rsidR="00D468DD">
              <w:rPr>
                <w:bCs/>
                <w:sz w:val="18"/>
                <w:szCs w:val="18"/>
              </w:rPr>
              <w:t xml:space="preserve"> in der neuen Tagungsperiode </w:t>
            </w:r>
          </w:p>
        </w:tc>
        <w:tc>
          <w:tcPr>
            <w:tcW w:w="1020" w:type="dxa"/>
          </w:tcPr>
          <w:p w14:paraId="45EF7DE3" w14:textId="77777777" w:rsidR="009C0537" w:rsidRPr="00517087" w:rsidRDefault="009C0537" w:rsidP="009C0537">
            <w:pPr>
              <w:jc w:val="center"/>
              <w:rPr>
                <w:b/>
                <w:bCs/>
                <w:sz w:val="18"/>
                <w:szCs w:val="18"/>
              </w:rPr>
            </w:pPr>
          </w:p>
        </w:tc>
      </w:tr>
      <w:tr w:rsidR="007D19DB" w:rsidRPr="00337324" w14:paraId="68CC8DE7" w14:textId="77777777" w:rsidTr="005A4E1B">
        <w:trPr>
          <w:cantSplit/>
        </w:trPr>
        <w:tc>
          <w:tcPr>
            <w:tcW w:w="846" w:type="dxa"/>
          </w:tcPr>
          <w:p w14:paraId="6598E8E4" w14:textId="174D5F07" w:rsidR="007D19DB" w:rsidRDefault="007D19DB" w:rsidP="009C0537">
            <w:pPr>
              <w:rPr>
                <w:sz w:val="18"/>
                <w:szCs w:val="18"/>
              </w:rPr>
            </w:pPr>
            <w:r>
              <w:rPr>
                <w:sz w:val="18"/>
                <w:szCs w:val="18"/>
              </w:rPr>
              <w:t>Nr. 948a</w:t>
            </w:r>
          </w:p>
        </w:tc>
        <w:tc>
          <w:tcPr>
            <w:tcW w:w="1361" w:type="dxa"/>
          </w:tcPr>
          <w:p w14:paraId="362B6685" w14:textId="7CA9310C" w:rsidR="007D19DB" w:rsidRPr="00337324" w:rsidRDefault="007D19DB" w:rsidP="009C0537">
            <w:pPr>
              <w:rPr>
                <w:sz w:val="18"/>
                <w:szCs w:val="18"/>
              </w:rPr>
            </w:pPr>
            <w:r>
              <w:rPr>
                <w:sz w:val="18"/>
                <w:szCs w:val="18"/>
              </w:rPr>
              <w:t>02. Dezember</w:t>
            </w:r>
          </w:p>
        </w:tc>
        <w:tc>
          <w:tcPr>
            <w:tcW w:w="1984" w:type="dxa"/>
          </w:tcPr>
          <w:p w14:paraId="3A08C12D" w14:textId="7C9E7997" w:rsidR="007D19DB" w:rsidRPr="00337324" w:rsidRDefault="00E82DD2" w:rsidP="009C0537">
            <w:pPr>
              <w:rPr>
                <w:sz w:val="18"/>
                <w:szCs w:val="18"/>
              </w:rPr>
            </w:pPr>
            <w:r>
              <w:rPr>
                <w:sz w:val="18"/>
                <w:szCs w:val="18"/>
              </w:rPr>
              <w:t>Neueste Nachrichten</w:t>
            </w:r>
          </w:p>
        </w:tc>
        <w:tc>
          <w:tcPr>
            <w:tcW w:w="2324" w:type="dxa"/>
          </w:tcPr>
          <w:p w14:paraId="7CE7B269" w14:textId="7E326C89" w:rsidR="007971A0" w:rsidRPr="00337324" w:rsidRDefault="00E82DD2" w:rsidP="009C0537">
            <w:pPr>
              <w:rPr>
                <w:sz w:val="18"/>
                <w:szCs w:val="18"/>
              </w:rPr>
            </w:pPr>
            <w:r>
              <w:rPr>
                <w:sz w:val="18"/>
                <w:szCs w:val="18"/>
              </w:rPr>
              <w:t>USA / Venezuela-Krise (</w:t>
            </w:r>
            <w:r w:rsidRPr="00E82DD2">
              <w:rPr>
                <w:strike/>
                <w:sz w:val="18"/>
                <w:szCs w:val="18"/>
              </w:rPr>
              <w:t>Lateinamerika</w:t>
            </w:r>
            <w:r>
              <w:rPr>
                <w:sz w:val="18"/>
                <w:szCs w:val="18"/>
              </w:rPr>
              <w:t xml:space="preserve">) </w:t>
            </w:r>
          </w:p>
        </w:tc>
        <w:tc>
          <w:tcPr>
            <w:tcW w:w="8504" w:type="dxa"/>
          </w:tcPr>
          <w:p w14:paraId="5FB468E5" w14:textId="26B6E945" w:rsidR="007971A0" w:rsidRPr="00337324" w:rsidRDefault="00E82DD2" w:rsidP="009C0537">
            <w:pPr>
              <w:rPr>
                <w:sz w:val="18"/>
                <w:szCs w:val="18"/>
              </w:rPr>
            </w:pPr>
            <w:r>
              <w:rPr>
                <w:sz w:val="18"/>
                <w:szCs w:val="18"/>
              </w:rPr>
              <w:t xml:space="preserve">Meldung (12 Zeilen) </w:t>
            </w:r>
            <w:r w:rsidR="00D562DF">
              <w:rPr>
                <w:sz w:val="18"/>
                <w:szCs w:val="18"/>
              </w:rPr>
              <w:t xml:space="preserve">zur </w:t>
            </w:r>
            <w:r w:rsidR="00A47479">
              <w:rPr>
                <w:sz w:val="18"/>
                <w:szCs w:val="18"/>
              </w:rPr>
              <w:t xml:space="preserve">Position der </w:t>
            </w:r>
            <w:r w:rsidR="00D562DF">
              <w:rPr>
                <w:sz w:val="18"/>
                <w:szCs w:val="18"/>
              </w:rPr>
              <w:t xml:space="preserve">amerikanischen </w:t>
            </w:r>
            <w:r w:rsidR="00A47479">
              <w:rPr>
                <w:sz w:val="18"/>
                <w:szCs w:val="18"/>
              </w:rPr>
              <w:t>Regierung, nicht in die finanziellen Probleme Ve</w:t>
            </w:r>
            <w:r w:rsidR="005F19D5">
              <w:rPr>
                <w:sz w:val="18"/>
                <w:szCs w:val="18"/>
              </w:rPr>
              <w:t>n</w:t>
            </w:r>
            <w:r w:rsidR="00A47479">
              <w:rPr>
                <w:sz w:val="18"/>
                <w:szCs w:val="18"/>
              </w:rPr>
              <w:t>ezuelas verwickelt werden zu wollen</w:t>
            </w:r>
          </w:p>
        </w:tc>
        <w:tc>
          <w:tcPr>
            <w:tcW w:w="1020" w:type="dxa"/>
          </w:tcPr>
          <w:p w14:paraId="2728F1AF" w14:textId="77777777" w:rsidR="007D19DB" w:rsidRPr="00517087" w:rsidRDefault="007D19DB" w:rsidP="009C0537">
            <w:pPr>
              <w:jc w:val="center"/>
              <w:rPr>
                <w:b/>
                <w:bCs/>
                <w:sz w:val="18"/>
                <w:szCs w:val="18"/>
              </w:rPr>
            </w:pPr>
          </w:p>
        </w:tc>
      </w:tr>
      <w:tr w:rsidR="009C0537" w:rsidRPr="00337324" w14:paraId="13BBB209" w14:textId="77777777" w:rsidTr="005A4E1B">
        <w:trPr>
          <w:cantSplit/>
        </w:trPr>
        <w:tc>
          <w:tcPr>
            <w:tcW w:w="846" w:type="dxa"/>
          </w:tcPr>
          <w:p w14:paraId="699C4192" w14:textId="17DCFD06" w:rsidR="009C0537" w:rsidRPr="00337324" w:rsidRDefault="009C0537" w:rsidP="009C0537">
            <w:pPr>
              <w:rPr>
                <w:sz w:val="18"/>
                <w:szCs w:val="18"/>
              </w:rPr>
            </w:pPr>
            <w:r>
              <w:rPr>
                <w:sz w:val="18"/>
                <w:szCs w:val="18"/>
              </w:rPr>
              <w:t>Nr. 949</w:t>
            </w:r>
          </w:p>
        </w:tc>
        <w:tc>
          <w:tcPr>
            <w:tcW w:w="1361" w:type="dxa"/>
          </w:tcPr>
          <w:p w14:paraId="2A8C5A81" w14:textId="0EED9920" w:rsidR="009C0537" w:rsidRPr="00337324" w:rsidRDefault="00911FAA" w:rsidP="009C0537">
            <w:pPr>
              <w:rPr>
                <w:sz w:val="18"/>
                <w:szCs w:val="18"/>
              </w:rPr>
            </w:pPr>
            <w:r>
              <w:rPr>
                <w:sz w:val="18"/>
                <w:szCs w:val="18"/>
              </w:rPr>
              <w:t>03. Dezember</w:t>
            </w:r>
          </w:p>
        </w:tc>
        <w:tc>
          <w:tcPr>
            <w:tcW w:w="1984" w:type="dxa"/>
          </w:tcPr>
          <w:p w14:paraId="6578BFE2" w14:textId="3D326C12" w:rsidR="009C0537" w:rsidRPr="00337324" w:rsidRDefault="00911FAA" w:rsidP="009C0537">
            <w:pPr>
              <w:rPr>
                <w:sz w:val="18"/>
                <w:szCs w:val="18"/>
              </w:rPr>
            </w:pPr>
            <w:r>
              <w:rPr>
                <w:sz w:val="18"/>
                <w:szCs w:val="18"/>
              </w:rPr>
              <w:t xml:space="preserve">Amerika </w:t>
            </w:r>
          </w:p>
        </w:tc>
        <w:tc>
          <w:tcPr>
            <w:tcW w:w="2324" w:type="dxa"/>
          </w:tcPr>
          <w:p w14:paraId="646623B5" w14:textId="1DDDC8B0" w:rsidR="009C0537" w:rsidRPr="00337324" w:rsidRDefault="00911FAA" w:rsidP="009C0537">
            <w:pPr>
              <w:rPr>
                <w:sz w:val="18"/>
                <w:szCs w:val="18"/>
              </w:rPr>
            </w:pPr>
            <w:r>
              <w:rPr>
                <w:sz w:val="18"/>
                <w:szCs w:val="18"/>
              </w:rPr>
              <w:t xml:space="preserve">USA / Lateinamerika </w:t>
            </w:r>
          </w:p>
        </w:tc>
        <w:tc>
          <w:tcPr>
            <w:tcW w:w="8504" w:type="dxa"/>
          </w:tcPr>
          <w:p w14:paraId="3D74B218" w14:textId="521FB263" w:rsidR="009C0537" w:rsidRPr="00337324" w:rsidRDefault="00911FAA" w:rsidP="009C0537">
            <w:pPr>
              <w:rPr>
                <w:sz w:val="18"/>
                <w:szCs w:val="18"/>
              </w:rPr>
            </w:pPr>
            <w:r>
              <w:rPr>
                <w:sz w:val="18"/>
                <w:szCs w:val="18"/>
              </w:rPr>
              <w:t>knappe Meldung (6 Zeilen) zur Korrektur von zwei Flüchtigkeitsfehlern aus der kolumbianisch-amerikanischen knappen Meldung aus Nr. 948</w:t>
            </w:r>
          </w:p>
        </w:tc>
        <w:tc>
          <w:tcPr>
            <w:tcW w:w="1020" w:type="dxa"/>
          </w:tcPr>
          <w:p w14:paraId="40E1064E" w14:textId="77777777" w:rsidR="009C0537" w:rsidRPr="00517087" w:rsidRDefault="009C0537" w:rsidP="009C0537">
            <w:pPr>
              <w:jc w:val="center"/>
              <w:rPr>
                <w:b/>
                <w:bCs/>
                <w:sz w:val="18"/>
                <w:szCs w:val="18"/>
              </w:rPr>
            </w:pPr>
          </w:p>
        </w:tc>
      </w:tr>
      <w:tr w:rsidR="009C0537" w:rsidRPr="00337324" w14:paraId="26A6C868" w14:textId="77777777" w:rsidTr="005A4E1B">
        <w:trPr>
          <w:cantSplit/>
        </w:trPr>
        <w:tc>
          <w:tcPr>
            <w:tcW w:w="846" w:type="dxa"/>
          </w:tcPr>
          <w:p w14:paraId="22A9B2A0" w14:textId="13E38D00" w:rsidR="009C0537" w:rsidRPr="00337324" w:rsidRDefault="009C0537" w:rsidP="009C0537">
            <w:pPr>
              <w:rPr>
                <w:sz w:val="18"/>
                <w:szCs w:val="18"/>
              </w:rPr>
            </w:pPr>
            <w:r>
              <w:rPr>
                <w:sz w:val="18"/>
                <w:szCs w:val="18"/>
              </w:rPr>
              <w:t>Nr. 950</w:t>
            </w:r>
          </w:p>
        </w:tc>
        <w:tc>
          <w:tcPr>
            <w:tcW w:w="1361" w:type="dxa"/>
          </w:tcPr>
          <w:p w14:paraId="6336762B" w14:textId="79D683D7" w:rsidR="009C0537" w:rsidRPr="00337324" w:rsidRDefault="00E06A11" w:rsidP="009C0537">
            <w:pPr>
              <w:rPr>
                <w:sz w:val="18"/>
                <w:szCs w:val="18"/>
              </w:rPr>
            </w:pPr>
            <w:r>
              <w:rPr>
                <w:sz w:val="18"/>
                <w:szCs w:val="18"/>
              </w:rPr>
              <w:t>---</w:t>
            </w:r>
          </w:p>
        </w:tc>
        <w:tc>
          <w:tcPr>
            <w:tcW w:w="1984" w:type="dxa"/>
          </w:tcPr>
          <w:p w14:paraId="3B604BDA" w14:textId="77777777" w:rsidR="009C0537" w:rsidRPr="00337324" w:rsidRDefault="009C0537" w:rsidP="009C0537">
            <w:pPr>
              <w:rPr>
                <w:sz w:val="18"/>
                <w:szCs w:val="18"/>
              </w:rPr>
            </w:pPr>
          </w:p>
        </w:tc>
        <w:tc>
          <w:tcPr>
            <w:tcW w:w="2324" w:type="dxa"/>
          </w:tcPr>
          <w:p w14:paraId="784ACA2D" w14:textId="77777777" w:rsidR="009C0537" w:rsidRPr="00337324" w:rsidRDefault="009C0537" w:rsidP="009C0537">
            <w:pPr>
              <w:rPr>
                <w:sz w:val="18"/>
                <w:szCs w:val="18"/>
              </w:rPr>
            </w:pPr>
          </w:p>
        </w:tc>
        <w:tc>
          <w:tcPr>
            <w:tcW w:w="8504" w:type="dxa"/>
          </w:tcPr>
          <w:p w14:paraId="683B1456" w14:textId="77777777" w:rsidR="009C0537" w:rsidRPr="00337324" w:rsidRDefault="009C0537" w:rsidP="009C0537">
            <w:pPr>
              <w:rPr>
                <w:sz w:val="18"/>
                <w:szCs w:val="18"/>
              </w:rPr>
            </w:pPr>
          </w:p>
        </w:tc>
        <w:tc>
          <w:tcPr>
            <w:tcW w:w="1020" w:type="dxa"/>
          </w:tcPr>
          <w:p w14:paraId="3D8807FA" w14:textId="77777777" w:rsidR="009C0537" w:rsidRPr="00517087" w:rsidRDefault="009C0537" w:rsidP="009C0537">
            <w:pPr>
              <w:jc w:val="center"/>
              <w:rPr>
                <w:b/>
                <w:bCs/>
                <w:sz w:val="18"/>
                <w:szCs w:val="18"/>
              </w:rPr>
            </w:pPr>
          </w:p>
        </w:tc>
      </w:tr>
      <w:tr w:rsidR="009C0537" w:rsidRPr="00337324" w14:paraId="0E2CC009" w14:textId="77777777" w:rsidTr="003B6225">
        <w:trPr>
          <w:cantSplit/>
        </w:trPr>
        <w:tc>
          <w:tcPr>
            <w:tcW w:w="846" w:type="dxa"/>
            <w:shd w:val="clear" w:color="auto" w:fill="ED7D31" w:themeFill="accent2"/>
          </w:tcPr>
          <w:p w14:paraId="6762F54D" w14:textId="1BA4E6DC" w:rsidR="009C0537" w:rsidRPr="00E06A11" w:rsidRDefault="009C0537" w:rsidP="009C0537">
            <w:pPr>
              <w:rPr>
                <w:b/>
                <w:bCs/>
                <w:sz w:val="18"/>
                <w:szCs w:val="18"/>
              </w:rPr>
            </w:pPr>
            <w:r w:rsidRPr="00E06A11">
              <w:rPr>
                <w:b/>
                <w:bCs/>
                <w:sz w:val="18"/>
                <w:szCs w:val="18"/>
              </w:rPr>
              <w:t>Nr. 951</w:t>
            </w:r>
          </w:p>
        </w:tc>
        <w:tc>
          <w:tcPr>
            <w:tcW w:w="1361" w:type="dxa"/>
          </w:tcPr>
          <w:p w14:paraId="5A697BAA" w14:textId="54E071FD" w:rsidR="009C0537" w:rsidRPr="00E06A11" w:rsidRDefault="00E06A11" w:rsidP="009C0537">
            <w:pPr>
              <w:rPr>
                <w:b/>
                <w:bCs/>
                <w:sz w:val="18"/>
                <w:szCs w:val="18"/>
              </w:rPr>
            </w:pPr>
            <w:r w:rsidRPr="00E06A11">
              <w:rPr>
                <w:b/>
                <w:bCs/>
                <w:sz w:val="18"/>
                <w:szCs w:val="18"/>
              </w:rPr>
              <w:t>03. Dezember</w:t>
            </w:r>
          </w:p>
        </w:tc>
        <w:tc>
          <w:tcPr>
            <w:tcW w:w="1984" w:type="dxa"/>
          </w:tcPr>
          <w:p w14:paraId="56937806" w14:textId="77777777" w:rsidR="009C0537" w:rsidRDefault="00E06A11" w:rsidP="009C0537">
            <w:pPr>
              <w:rPr>
                <w:b/>
                <w:bCs/>
                <w:sz w:val="18"/>
                <w:szCs w:val="18"/>
              </w:rPr>
            </w:pPr>
            <w:r w:rsidRPr="00E06A11">
              <w:rPr>
                <w:b/>
                <w:bCs/>
                <w:sz w:val="18"/>
                <w:szCs w:val="18"/>
              </w:rPr>
              <w:t>Kunst, Wissenschaft und Leben</w:t>
            </w:r>
          </w:p>
          <w:p w14:paraId="7932865F" w14:textId="77777777" w:rsidR="00E06A11" w:rsidRDefault="00E06A11" w:rsidP="009C0537">
            <w:pPr>
              <w:rPr>
                <w:bCs/>
                <w:sz w:val="18"/>
                <w:szCs w:val="18"/>
              </w:rPr>
            </w:pPr>
            <w:r>
              <w:rPr>
                <w:bCs/>
                <w:sz w:val="18"/>
                <w:szCs w:val="18"/>
              </w:rPr>
              <w:t>Deutschland</w:t>
            </w:r>
          </w:p>
          <w:p w14:paraId="1BBA09CB" w14:textId="5DEB692F" w:rsidR="00BA31C1" w:rsidRPr="00BA31C1" w:rsidRDefault="00BA31C1" w:rsidP="009C0537">
            <w:pPr>
              <w:rPr>
                <w:b/>
                <w:bCs/>
                <w:sz w:val="18"/>
                <w:szCs w:val="18"/>
              </w:rPr>
            </w:pPr>
            <w:r>
              <w:rPr>
                <w:b/>
                <w:bCs/>
                <w:sz w:val="18"/>
                <w:szCs w:val="18"/>
              </w:rPr>
              <w:t>Amerika</w:t>
            </w:r>
          </w:p>
        </w:tc>
        <w:tc>
          <w:tcPr>
            <w:tcW w:w="2324" w:type="dxa"/>
          </w:tcPr>
          <w:p w14:paraId="23AF1620" w14:textId="77777777" w:rsidR="009C0537" w:rsidRDefault="00E06A11" w:rsidP="009C0537">
            <w:pPr>
              <w:rPr>
                <w:b/>
                <w:bCs/>
                <w:sz w:val="18"/>
                <w:szCs w:val="18"/>
              </w:rPr>
            </w:pPr>
            <w:r w:rsidRPr="00E06A11">
              <w:rPr>
                <w:b/>
                <w:bCs/>
                <w:sz w:val="18"/>
                <w:szCs w:val="18"/>
              </w:rPr>
              <w:t>USA / Roosevelt</w:t>
            </w:r>
          </w:p>
          <w:p w14:paraId="405182B0" w14:textId="77777777" w:rsidR="00E06A11" w:rsidRDefault="00E06A11" w:rsidP="009C0537">
            <w:pPr>
              <w:rPr>
                <w:b/>
                <w:bCs/>
                <w:sz w:val="18"/>
                <w:szCs w:val="18"/>
              </w:rPr>
            </w:pPr>
          </w:p>
          <w:p w14:paraId="4965079B" w14:textId="77777777" w:rsidR="00E06A11" w:rsidRDefault="007F3504" w:rsidP="009C0537">
            <w:pPr>
              <w:rPr>
                <w:bCs/>
                <w:sz w:val="18"/>
                <w:szCs w:val="18"/>
              </w:rPr>
            </w:pPr>
            <w:r>
              <w:rPr>
                <w:bCs/>
                <w:sz w:val="18"/>
                <w:szCs w:val="18"/>
              </w:rPr>
              <w:t>USA / Botschafter-White</w:t>
            </w:r>
          </w:p>
          <w:p w14:paraId="43C2F652" w14:textId="58D7C0DD" w:rsidR="000F4127" w:rsidRDefault="00BA31C1" w:rsidP="009C0537">
            <w:pPr>
              <w:rPr>
                <w:b/>
                <w:bCs/>
                <w:sz w:val="18"/>
                <w:szCs w:val="18"/>
              </w:rPr>
            </w:pPr>
            <w:r>
              <w:rPr>
                <w:b/>
                <w:bCs/>
                <w:sz w:val="18"/>
                <w:szCs w:val="18"/>
              </w:rPr>
              <w:t>USA / Jahresbotschaft-1902</w:t>
            </w:r>
            <w:r w:rsidR="004E70CB">
              <w:rPr>
                <w:b/>
                <w:bCs/>
                <w:sz w:val="18"/>
                <w:szCs w:val="18"/>
              </w:rPr>
              <w:t xml:space="preserve"> / Imperialismus / </w:t>
            </w:r>
            <w:r w:rsidR="004F7AF0">
              <w:rPr>
                <w:b/>
                <w:bCs/>
                <w:sz w:val="18"/>
                <w:szCs w:val="18"/>
              </w:rPr>
              <w:br/>
            </w:r>
            <w:r w:rsidR="004E70CB">
              <w:rPr>
                <w:b/>
                <w:bCs/>
                <w:sz w:val="18"/>
                <w:szCs w:val="18"/>
              </w:rPr>
              <w:t xml:space="preserve">Anti-Trust-Politik / </w:t>
            </w:r>
            <w:r w:rsidR="002957A0">
              <w:rPr>
                <w:b/>
                <w:bCs/>
                <w:sz w:val="18"/>
                <w:szCs w:val="18"/>
              </w:rPr>
              <w:t xml:space="preserve">Zölle / Reziprozität / Währung </w:t>
            </w:r>
            <w:r w:rsidR="00C61D66">
              <w:rPr>
                <w:b/>
                <w:bCs/>
                <w:sz w:val="18"/>
                <w:szCs w:val="18"/>
              </w:rPr>
              <w:t xml:space="preserve">/ </w:t>
            </w:r>
            <w:r w:rsidR="004F2762">
              <w:rPr>
                <w:b/>
                <w:bCs/>
                <w:sz w:val="18"/>
                <w:szCs w:val="18"/>
              </w:rPr>
              <w:t>M</w:t>
            </w:r>
            <w:r w:rsidR="00C61D66">
              <w:rPr>
                <w:b/>
                <w:bCs/>
                <w:sz w:val="18"/>
                <w:szCs w:val="18"/>
              </w:rPr>
              <w:t>igration</w:t>
            </w:r>
            <w:r w:rsidR="00F8182F">
              <w:rPr>
                <w:b/>
                <w:bCs/>
                <w:sz w:val="18"/>
                <w:szCs w:val="18"/>
              </w:rPr>
              <w:t xml:space="preserve"> / Haag </w:t>
            </w:r>
            <w:r w:rsidR="00B74555">
              <w:rPr>
                <w:b/>
                <w:bCs/>
                <w:sz w:val="18"/>
                <w:szCs w:val="18"/>
              </w:rPr>
              <w:t xml:space="preserve">/ Philippinen / </w:t>
            </w:r>
            <w:r w:rsidR="00493B14">
              <w:rPr>
                <w:b/>
                <w:bCs/>
                <w:sz w:val="18"/>
                <w:szCs w:val="18"/>
              </w:rPr>
              <w:t xml:space="preserve">Armee / Marine / </w:t>
            </w:r>
            <w:r w:rsidR="00B74555">
              <w:rPr>
                <w:b/>
                <w:bCs/>
                <w:sz w:val="18"/>
                <w:szCs w:val="18"/>
              </w:rPr>
              <w:t xml:space="preserve">Monroe-Doktrin </w:t>
            </w:r>
          </w:p>
          <w:p w14:paraId="5BB11497" w14:textId="77777777" w:rsidR="000F4127" w:rsidRDefault="000F4127" w:rsidP="009C0537">
            <w:pPr>
              <w:rPr>
                <w:b/>
                <w:bCs/>
                <w:sz w:val="18"/>
                <w:szCs w:val="18"/>
              </w:rPr>
            </w:pPr>
          </w:p>
          <w:p w14:paraId="63D3633A" w14:textId="77777777" w:rsidR="000F4127" w:rsidRDefault="000F4127" w:rsidP="009C0537">
            <w:pPr>
              <w:rPr>
                <w:b/>
                <w:bCs/>
                <w:sz w:val="18"/>
                <w:szCs w:val="18"/>
              </w:rPr>
            </w:pPr>
          </w:p>
          <w:p w14:paraId="17197C8B" w14:textId="77777777" w:rsidR="00051361" w:rsidRDefault="00051361" w:rsidP="009C0537">
            <w:pPr>
              <w:rPr>
                <w:b/>
                <w:bCs/>
                <w:sz w:val="18"/>
                <w:szCs w:val="18"/>
              </w:rPr>
            </w:pPr>
          </w:p>
          <w:p w14:paraId="755D38FB" w14:textId="77777777" w:rsidR="000F4127" w:rsidRDefault="000F4127" w:rsidP="009C0537">
            <w:pPr>
              <w:rPr>
                <w:b/>
                <w:bCs/>
                <w:sz w:val="18"/>
                <w:szCs w:val="18"/>
              </w:rPr>
            </w:pPr>
          </w:p>
          <w:p w14:paraId="41191FEB" w14:textId="77777777" w:rsidR="000F4127" w:rsidRDefault="000F4127" w:rsidP="009C0537">
            <w:pPr>
              <w:rPr>
                <w:b/>
                <w:bCs/>
                <w:sz w:val="18"/>
                <w:szCs w:val="18"/>
              </w:rPr>
            </w:pPr>
          </w:p>
          <w:p w14:paraId="2BC66D71" w14:textId="1C040623" w:rsidR="00BA31C1" w:rsidRDefault="00B1251E" w:rsidP="009C0537">
            <w:pPr>
              <w:rPr>
                <w:b/>
                <w:bCs/>
                <w:sz w:val="18"/>
                <w:szCs w:val="18"/>
              </w:rPr>
            </w:pPr>
            <w:r>
              <w:rPr>
                <w:b/>
                <w:bCs/>
                <w:sz w:val="18"/>
                <w:szCs w:val="18"/>
              </w:rPr>
              <w:t xml:space="preserve">USA </w:t>
            </w:r>
            <w:r w:rsidR="000D2E71">
              <w:rPr>
                <w:b/>
                <w:bCs/>
                <w:sz w:val="18"/>
                <w:szCs w:val="18"/>
              </w:rPr>
              <w:t xml:space="preserve">/ </w:t>
            </w:r>
            <w:r w:rsidR="00CE200E">
              <w:rPr>
                <w:b/>
                <w:bCs/>
                <w:sz w:val="18"/>
                <w:szCs w:val="18"/>
              </w:rPr>
              <w:t xml:space="preserve">Jahresbotschaft-1902 / </w:t>
            </w:r>
            <w:r w:rsidR="000D2E71">
              <w:rPr>
                <w:b/>
                <w:bCs/>
                <w:sz w:val="18"/>
                <w:szCs w:val="18"/>
              </w:rPr>
              <w:t xml:space="preserve">Anti-Trust-Politik / Zölle </w:t>
            </w:r>
            <w:r w:rsidR="0053125F">
              <w:rPr>
                <w:b/>
                <w:bCs/>
                <w:sz w:val="18"/>
                <w:szCs w:val="18"/>
              </w:rPr>
              <w:t xml:space="preserve">/ </w:t>
            </w:r>
            <w:r w:rsidR="00311B05">
              <w:rPr>
                <w:b/>
                <w:bCs/>
                <w:sz w:val="18"/>
                <w:szCs w:val="18"/>
              </w:rPr>
              <w:t xml:space="preserve">Reziprozität / </w:t>
            </w:r>
            <w:r w:rsidR="0053125F">
              <w:rPr>
                <w:b/>
                <w:bCs/>
                <w:sz w:val="18"/>
                <w:szCs w:val="18"/>
              </w:rPr>
              <w:t xml:space="preserve">Streiks </w:t>
            </w:r>
            <w:r w:rsidR="00520805">
              <w:rPr>
                <w:b/>
                <w:bCs/>
                <w:sz w:val="18"/>
                <w:szCs w:val="18"/>
              </w:rPr>
              <w:t xml:space="preserve">/ Mittelamerikakanal / Marine / Monroe-Doktrin </w:t>
            </w:r>
            <w:r w:rsidR="002C2698">
              <w:rPr>
                <w:b/>
                <w:bCs/>
                <w:sz w:val="18"/>
                <w:szCs w:val="18"/>
              </w:rPr>
              <w:t>/ Philippinen / Handelsmarine / Post</w:t>
            </w:r>
          </w:p>
          <w:p w14:paraId="104E8101" w14:textId="77777777" w:rsidR="002C2698" w:rsidRDefault="002C2698" w:rsidP="009C0537">
            <w:pPr>
              <w:rPr>
                <w:b/>
                <w:bCs/>
                <w:sz w:val="18"/>
                <w:szCs w:val="18"/>
              </w:rPr>
            </w:pPr>
          </w:p>
          <w:p w14:paraId="5FDF57A4" w14:textId="77777777" w:rsidR="002C2698" w:rsidRDefault="002C2698" w:rsidP="009C0537">
            <w:pPr>
              <w:rPr>
                <w:bCs/>
                <w:sz w:val="18"/>
                <w:szCs w:val="18"/>
              </w:rPr>
            </w:pPr>
            <w:r>
              <w:rPr>
                <w:bCs/>
                <w:sz w:val="18"/>
                <w:szCs w:val="18"/>
              </w:rPr>
              <w:t xml:space="preserve">USA / Anti-Trust-Politik / Armee </w:t>
            </w:r>
          </w:p>
          <w:p w14:paraId="4B166CD7" w14:textId="425DEBE8" w:rsidR="002C2698" w:rsidRPr="002C2698" w:rsidRDefault="002C2698" w:rsidP="009C0537">
            <w:pPr>
              <w:rPr>
                <w:bCs/>
                <w:sz w:val="18"/>
                <w:szCs w:val="18"/>
              </w:rPr>
            </w:pPr>
            <w:r>
              <w:rPr>
                <w:bCs/>
                <w:sz w:val="18"/>
                <w:szCs w:val="18"/>
              </w:rPr>
              <w:t>Lateinamerika</w:t>
            </w:r>
          </w:p>
        </w:tc>
        <w:tc>
          <w:tcPr>
            <w:tcW w:w="8504" w:type="dxa"/>
          </w:tcPr>
          <w:p w14:paraId="3D18295E" w14:textId="65C9BBB1" w:rsidR="00E06A11" w:rsidRPr="00E06A11" w:rsidRDefault="00E06A11" w:rsidP="009C0537">
            <w:pPr>
              <w:rPr>
                <w:b/>
                <w:bCs/>
                <w:sz w:val="18"/>
                <w:szCs w:val="18"/>
              </w:rPr>
            </w:pPr>
            <w:r w:rsidRPr="00E06A11">
              <w:rPr>
                <w:b/>
                <w:bCs/>
                <w:sz w:val="18"/>
                <w:szCs w:val="18"/>
              </w:rPr>
              <w:t xml:space="preserve">Artikel: „Roosevelt auf der Bärenjagd“ (Autor: ‚Rechteck mit Kreuz innen‘) über </w:t>
            </w:r>
            <w:r w:rsidR="00397516">
              <w:rPr>
                <w:b/>
                <w:bCs/>
                <w:sz w:val="18"/>
                <w:szCs w:val="18"/>
              </w:rPr>
              <w:t xml:space="preserve">die Jagd Roosevelts auf einen </w:t>
            </w:r>
            <w:r w:rsidR="00354088">
              <w:rPr>
                <w:b/>
                <w:bCs/>
                <w:sz w:val="18"/>
                <w:szCs w:val="18"/>
              </w:rPr>
              <w:t xml:space="preserve">Schwarzbären in Mississippi (USA) </w:t>
            </w:r>
            <w:r w:rsidR="00351137">
              <w:rPr>
                <w:b/>
                <w:bCs/>
                <w:sz w:val="18"/>
                <w:szCs w:val="18"/>
              </w:rPr>
              <w:t>// wertneutral bis positiv gegenüber Roosevelt</w:t>
            </w:r>
          </w:p>
          <w:p w14:paraId="42F3CE25" w14:textId="77777777" w:rsidR="007F3504" w:rsidRDefault="007F3504" w:rsidP="009C0537">
            <w:pPr>
              <w:rPr>
                <w:bCs/>
                <w:sz w:val="18"/>
                <w:szCs w:val="18"/>
              </w:rPr>
            </w:pPr>
            <w:r>
              <w:rPr>
                <w:bCs/>
                <w:sz w:val="18"/>
                <w:szCs w:val="18"/>
              </w:rPr>
              <w:t xml:space="preserve">knappe Meldung (7 Zeilen) // u.a. zur bevorstehenden Abreise des ehemaligen US-Botschafters White aus DE </w:t>
            </w:r>
          </w:p>
          <w:p w14:paraId="18210780" w14:textId="623DF318" w:rsidR="00BA31C1" w:rsidRDefault="00BA31C1" w:rsidP="009C0537">
            <w:pPr>
              <w:rPr>
                <w:b/>
                <w:bCs/>
                <w:sz w:val="18"/>
                <w:szCs w:val="18"/>
              </w:rPr>
            </w:pPr>
            <w:r w:rsidRPr="00B1251E">
              <w:rPr>
                <w:b/>
                <w:bCs/>
                <w:sz w:val="18"/>
                <w:szCs w:val="18"/>
                <w:shd w:val="clear" w:color="auto" w:fill="ED7D31" w:themeFill="accent2"/>
              </w:rPr>
              <w:t xml:space="preserve">Artikel: „Roosevelts Botschaft“ </w:t>
            </w:r>
            <w:r w:rsidR="00220001" w:rsidRPr="00B1251E">
              <w:rPr>
                <w:b/>
                <w:bCs/>
                <w:sz w:val="18"/>
                <w:szCs w:val="18"/>
                <w:shd w:val="clear" w:color="auto" w:fill="ED7D31" w:themeFill="accent2"/>
              </w:rPr>
              <w:t>über die Jahresbotschaft des US-Präsident an den Kongress</w:t>
            </w:r>
            <w:r w:rsidR="00220001">
              <w:rPr>
                <w:b/>
                <w:bCs/>
                <w:sz w:val="18"/>
                <w:szCs w:val="18"/>
              </w:rPr>
              <w:t xml:space="preserve"> // zunächst habe Roosevelt </w:t>
            </w:r>
            <w:r w:rsidR="008B2E4A">
              <w:rPr>
                <w:b/>
                <w:bCs/>
                <w:sz w:val="18"/>
                <w:szCs w:val="18"/>
              </w:rPr>
              <w:t xml:space="preserve">die neue Weltmachtstellung der USA betont // </w:t>
            </w:r>
            <w:r w:rsidR="00572AA7">
              <w:rPr>
                <w:b/>
                <w:bCs/>
                <w:sz w:val="18"/>
                <w:szCs w:val="18"/>
              </w:rPr>
              <w:t xml:space="preserve">dann zur Thematik von extensiven Vermögensansammlungen einzelner Personen sowie damit verbunden </w:t>
            </w:r>
            <w:r w:rsidR="004E70CB">
              <w:rPr>
                <w:b/>
                <w:bCs/>
                <w:sz w:val="18"/>
                <w:szCs w:val="18"/>
              </w:rPr>
              <w:t xml:space="preserve">anschließend auch zur Anti-Trust-Politik // </w:t>
            </w:r>
            <w:r w:rsidR="000243B8">
              <w:rPr>
                <w:b/>
                <w:bCs/>
                <w:sz w:val="18"/>
                <w:szCs w:val="18"/>
              </w:rPr>
              <w:t>dann zur Zollpolitik (eine Herabsetzung der Zölle sei kein wirksames Mittel gegen die Trust-Monopole</w:t>
            </w:r>
            <w:r w:rsidR="00187D1C">
              <w:rPr>
                <w:b/>
                <w:bCs/>
                <w:sz w:val="18"/>
                <w:szCs w:val="18"/>
              </w:rPr>
              <w:t>) – eine grundlegende Reform des Zolltarifs lehne er ab</w:t>
            </w:r>
            <w:r w:rsidR="000243B8">
              <w:rPr>
                <w:b/>
                <w:bCs/>
                <w:sz w:val="18"/>
                <w:szCs w:val="18"/>
              </w:rPr>
              <w:t xml:space="preserve"> </w:t>
            </w:r>
            <w:r w:rsidR="004135B9">
              <w:rPr>
                <w:b/>
                <w:bCs/>
                <w:sz w:val="18"/>
                <w:szCs w:val="18"/>
              </w:rPr>
              <w:t xml:space="preserve">– stattdessen seien </w:t>
            </w:r>
            <w:r w:rsidR="00092711">
              <w:rPr>
                <w:b/>
                <w:bCs/>
                <w:sz w:val="18"/>
                <w:szCs w:val="18"/>
              </w:rPr>
              <w:t xml:space="preserve">aber </w:t>
            </w:r>
            <w:r w:rsidR="004135B9">
              <w:rPr>
                <w:b/>
                <w:bCs/>
                <w:sz w:val="18"/>
                <w:szCs w:val="18"/>
              </w:rPr>
              <w:t>Gegenseitigkeitsverträge ein</w:t>
            </w:r>
            <w:r w:rsidR="00092711">
              <w:rPr>
                <w:b/>
                <w:bCs/>
                <w:sz w:val="18"/>
                <w:szCs w:val="18"/>
              </w:rPr>
              <w:t xml:space="preserve"> wichtiger Teil des US-Zollsystems </w:t>
            </w:r>
            <w:r w:rsidR="000243B8">
              <w:rPr>
                <w:b/>
                <w:bCs/>
                <w:sz w:val="18"/>
                <w:szCs w:val="18"/>
              </w:rPr>
              <w:t xml:space="preserve">// </w:t>
            </w:r>
            <w:r w:rsidR="002957A0">
              <w:rPr>
                <w:b/>
                <w:bCs/>
                <w:sz w:val="18"/>
                <w:szCs w:val="18"/>
              </w:rPr>
              <w:t xml:space="preserve">dann kurz zur Währungspolitik </w:t>
            </w:r>
            <w:r w:rsidR="00C61D66">
              <w:rPr>
                <w:b/>
                <w:bCs/>
                <w:sz w:val="18"/>
                <w:szCs w:val="18"/>
              </w:rPr>
              <w:t xml:space="preserve">// dann zur Einwanderungspolitik </w:t>
            </w:r>
            <w:r w:rsidR="000952DB">
              <w:rPr>
                <w:b/>
                <w:bCs/>
                <w:sz w:val="18"/>
                <w:szCs w:val="18"/>
              </w:rPr>
              <w:t xml:space="preserve">// dann zum Wunsch der Ernennung eines Handelsministers als vollwertiges Kabinettsmitglied </w:t>
            </w:r>
            <w:r w:rsidR="00F8182F">
              <w:rPr>
                <w:b/>
                <w:bCs/>
                <w:sz w:val="18"/>
                <w:szCs w:val="18"/>
              </w:rPr>
              <w:t xml:space="preserve">// positiv äußert er sich über das Schiedsgerichtswesen und das Haager Schiedsgericht </w:t>
            </w:r>
            <w:r w:rsidR="00B74555">
              <w:rPr>
                <w:b/>
                <w:bCs/>
                <w:sz w:val="18"/>
                <w:szCs w:val="18"/>
              </w:rPr>
              <w:t xml:space="preserve">// dann zu einem (eigen-)Lob der amerikanischen Kolonialpolitik auf den Philippinen // </w:t>
            </w:r>
            <w:r w:rsidR="000E29BF">
              <w:rPr>
                <w:b/>
                <w:bCs/>
                <w:sz w:val="18"/>
                <w:szCs w:val="18"/>
              </w:rPr>
              <w:t xml:space="preserve">dann zu Armeereformen und </w:t>
            </w:r>
            <w:r w:rsidR="00B1251E" w:rsidRPr="00B1251E">
              <w:rPr>
                <w:b/>
                <w:bCs/>
                <w:sz w:val="18"/>
                <w:szCs w:val="18"/>
                <w:shd w:val="clear" w:color="auto" w:fill="ED7D31" w:themeFill="accent2"/>
              </w:rPr>
              <w:t xml:space="preserve">zur </w:t>
            </w:r>
            <w:r w:rsidR="000E29BF" w:rsidRPr="00B1251E">
              <w:rPr>
                <w:b/>
                <w:bCs/>
                <w:sz w:val="18"/>
                <w:szCs w:val="18"/>
                <w:shd w:val="clear" w:color="auto" w:fill="ED7D31" w:themeFill="accent2"/>
              </w:rPr>
              <w:t xml:space="preserve">Forderung nach dem Ausbau der US-Marine </w:t>
            </w:r>
            <w:r w:rsidR="00493B14" w:rsidRPr="00B1251E">
              <w:rPr>
                <w:b/>
                <w:bCs/>
                <w:sz w:val="18"/>
                <w:szCs w:val="18"/>
                <w:shd w:val="clear" w:color="auto" w:fill="ED7D31" w:themeFill="accent2"/>
              </w:rPr>
              <w:t xml:space="preserve">– diese sei notwendig, um die Monroe-Doktrin als </w:t>
            </w:r>
            <w:r w:rsidR="00493B14" w:rsidRPr="00B1251E">
              <w:rPr>
                <w:b/>
                <w:bCs/>
                <w:i/>
                <w:iCs/>
                <w:sz w:val="18"/>
                <w:szCs w:val="18"/>
                <w:shd w:val="clear" w:color="auto" w:fill="ED7D31" w:themeFill="accent2"/>
              </w:rPr>
              <w:t>„</w:t>
            </w:r>
            <w:r w:rsidR="000F4127" w:rsidRPr="00B1251E">
              <w:rPr>
                <w:b/>
                <w:bCs/>
                <w:i/>
                <w:iCs/>
                <w:sz w:val="18"/>
                <w:szCs w:val="18"/>
                <w:shd w:val="clear" w:color="auto" w:fill="ED7D31" w:themeFill="accent2"/>
              </w:rPr>
              <w:t>Grundzug der amerikanischen auswärtigen Politik“</w:t>
            </w:r>
            <w:r w:rsidR="000F4127" w:rsidRPr="00B1251E">
              <w:rPr>
                <w:b/>
                <w:bCs/>
                <w:sz w:val="18"/>
                <w:szCs w:val="18"/>
                <w:shd w:val="clear" w:color="auto" w:fill="ED7D31" w:themeFill="accent2"/>
              </w:rPr>
              <w:t xml:space="preserve"> aufrechterhalten zu können</w:t>
            </w:r>
            <w:r w:rsidR="000F4127">
              <w:rPr>
                <w:b/>
                <w:bCs/>
                <w:sz w:val="18"/>
                <w:szCs w:val="18"/>
              </w:rPr>
              <w:t xml:space="preserve"> </w:t>
            </w:r>
            <w:r w:rsidR="000E29BF">
              <w:rPr>
                <w:b/>
                <w:bCs/>
                <w:sz w:val="18"/>
                <w:szCs w:val="18"/>
              </w:rPr>
              <w:t xml:space="preserve">// </w:t>
            </w:r>
            <w:r w:rsidR="000F4127">
              <w:rPr>
                <w:b/>
                <w:bCs/>
                <w:sz w:val="18"/>
                <w:szCs w:val="18"/>
              </w:rPr>
              <w:t xml:space="preserve">ohne Wertung oder Kommentar! </w:t>
            </w:r>
          </w:p>
          <w:p w14:paraId="49590BFB" w14:textId="32B8F7E4" w:rsidR="000F4127" w:rsidRDefault="000F4127" w:rsidP="009C0537">
            <w:pPr>
              <w:rPr>
                <w:b/>
                <w:bCs/>
                <w:sz w:val="18"/>
                <w:szCs w:val="18"/>
              </w:rPr>
            </w:pPr>
            <w:r>
              <w:rPr>
                <w:b/>
                <w:bCs/>
                <w:sz w:val="18"/>
                <w:szCs w:val="18"/>
              </w:rPr>
              <w:t xml:space="preserve">ausführlicher Bericht (Artikel-ähnlich – Autor: ‚Doppel-Sternchen‘ aus New York) über </w:t>
            </w:r>
            <w:r w:rsidR="000D2E71">
              <w:rPr>
                <w:b/>
                <w:bCs/>
                <w:sz w:val="18"/>
                <w:szCs w:val="18"/>
              </w:rPr>
              <w:t xml:space="preserve">die „konservative“ Behandlung der Trust- und Zollfrage in der Jahresbotschaft aus Rücksichtnahme auf parteiinterne Debatten </w:t>
            </w:r>
            <w:r w:rsidR="007A119D">
              <w:rPr>
                <w:b/>
                <w:bCs/>
                <w:sz w:val="18"/>
                <w:szCs w:val="18"/>
              </w:rPr>
              <w:t xml:space="preserve">// dann erneut mit einer Wiedergabe der Inhalte der Jahresbotschaft an den Kongress </w:t>
            </w:r>
            <w:r w:rsidR="00B82FF5">
              <w:rPr>
                <w:b/>
                <w:bCs/>
                <w:sz w:val="18"/>
                <w:szCs w:val="18"/>
              </w:rPr>
              <w:t xml:space="preserve">zu einzelnen Themen // zunächst zur Anti-Trust-Politik // dann </w:t>
            </w:r>
            <w:r w:rsidR="0053125F">
              <w:rPr>
                <w:b/>
                <w:bCs/>
                <w:sz w:val="18"/>
                <w:szCs w:val="18"/>
              </w:rPr>
              <w:t xml:space="preserve">zur Zolltarifdebatte und dem Wunsch nach Reziprozitätsverträgen // dann noch zur Streik- bzw. Arbeiterfrage in den USA </w:t>
            </w:r>
            <w:r w:rsidR="00597074">
              <w:rPr>
                <w:b/>
                <w:bCs/>
                <w:sz w:val="18"/>
                <w:szCs w:val="18"/>
              </w:rPr>
              <w:t xml:space="preserve">– hier halte Roosevelt Arbeiterverbände für ebenso sinnvoll und rechtmäßig wie Arbeitgeberverbände </w:t>
            </w:r>
            <w:r w:rsidR="006C6D24">
              <w:rPr>
                <w:b/>
                <w:bCs/>
                <w:sz w:val="18"/>
                <w:szCs w:val="18"/>
              </w:rPr>
              <w:t xml:space="preserve">(Trusts?!) // dann noch zur Thematik des Baus eines Panamakanals </w:t>
            </w:r>
            <w:r w:rsidR="005F7E54">
              <w:rPr>
                <w:b/>
                <w:bCs/>
                <w:sz w:val="18"/>
                <w:szCs w:val="18"/>
              </w:rPr>
              <w:t xml:space="preserve">und der Forderung Roosevelts nach einer starken US-Marine zur Verteidigung der Monroe-Doktrin // </w:t>
            </w:r>
            <w:r w:rsidR="006207F7">
              <w:rPr>
                <w:b/>
                <w:bCs/>
                <w:sz w:val="18"/>
                <w:szCs w:val="18"/>
              </w:rPr>
              <w:t xml:space="preserve">dann kurz zum Lob der eigenen Philippinen-Politik </w:t>
            </w:r>
            <w:r w:rsidR="002279DF">
              <w:rPr>
                <w:b/>
                <w:bCs/>
                <w:sz w:val="18"/>
                <w:szCs w:val="18"/>
              </w:rPr>
              <w:t xml:space="preserve">// die Themen der Subventionierung der US-Handelsmarine sowie </w:t>
            </w:r>
            <w:r w:rsidR="00466117">
              <w:rPr>
                <w:b/>
                <w:bCs/>
                <w:sz w:val="18"/>
                <w:szCs w:val="18"/>
              </w:rPr>
              <w:t xml:space="preserve">die Änderungspläne des US-Postministers seien nicht angesprochen worden </w:t>
            </w:r>
          </w:p>
          <w:p w14:paraId="55788FA3" w14:textId="77777777" w:rsidR="00D57951" w:rsidRDefault="00D57951" w:rsidP="009C0537">
            <w:pPr>
              <w:rPr>
                <w:bCs/>
                <w:sz w:val="18"/>
                <w:szCs w:val="18"/>
              </w:rPr>
            </w:pPr>
            <w:r>
              <w:rPr>
                <w:bCs/>
                <w:sz w:val="18"/>
                <w:szCs w:val="18"/>
              </w:rPr>
              <w:t xml:space="preserve">knappe Meldung (9 Zeilen) zu zwei Anträgen im Kongress // hier zu 2 Themen // zunächst </w:t>
            </w:r>
            <w:r w:rsidR="00520805">
              <w:rPr>
                <w:bCs/>
                <w:sz w:val="18"/>
                <w:szCs w:val="18"/>
              </w:rPr>
              <w:t xml:space="preserve">zur Anti-Trust-Politik // dann zum Antrag zur Einrichtung eines Generalstabes </w:t>
            </w:r>
          </w:p>
          <w:p w14:paraId="365A4182" w14:textId="60E91038" w:rsidR="002C2698" w:rsidRPr="00D57951" w:rsidRDefault="002C2698" w:rsidP="009C0537">
            <w:pPr>
              <w:rPr>
                <w:bCs/>
                <w:sz w:val="18"/>
                <w:szCs w:val="18"/>
              </w:rPr>
            </w:pPr>
            <w:r>
              <w:rPr>
                <w:bCs/>
                <w:sz w:val="18"/>
                <w:szCs w:val="18"/>
              </w:rPr>
              <w:t xml:space="preserve">knappe Meldung </w:t>
            </w:r>
            <w:r w:rsidR="009354F1">
              <w:rPr>
                <w:bCs/>
                <w:sz w:val="18"/>
                <w:szCs w:val="18"/>
              </w:rPr>
              <w:t xml:space="preserve">(6 Zeilen) / Brasilien </w:t>
            </w:r>
          </w:p>
        </w:tc>
        <w:tc>
          <w:tcPr>
            <w:tcW w:w="1020" w:type="dxa"/>
          </w:tcPr>
          <w:p w14:paraId="4F4E7006" w14:textId="77777777" w:rsidR="009C0537" w:rsidRDefault="00351137" w:rsidP="009C0537">
            <w:pPr>
              <w:jc w:val="center"/>
              <w:rPr>
                <w:b/>
                <w:bCs/>
                <w:sz w:val="18"/>
                <w:szCs w:val="18"/>
              </w:rPr>
            </w:pPr>
            <w:r>
              <w:rPr>
                <w:b/>
                <w:bCs/>
                <w:sz w:val="18"/>
                <w:szCs w:val="18"/>
              </w:rPr>
              <w:t>* (+)</w:t>
            </w:r>
          </w:p>
          <w:p w14:paraId="36BB4286" w14:textId="77777777" w:rsidR="000F4127" w:rsidRDefault="000F4127" w:rsidP="009C0537">
            <w:pPr>
              <w:jc w:val="center"/>
              <w:rPr>
                <w:b/>
                <w:bCs/>
                <w:sz w:val="18"/>
                <w:szCs w:val="18"/>
              </w:rPr>
            </w:pPr>
          </w:p>
          <w:p w14:paraId="4F4BD213" w14:textId="77777777" w:rsidR="000F4127" w:rsidRDefault="000F4127" w:rsidP="009C0537">
            <w:pPr>
              <w:jc w:val="center"/>
              <w:rPr>
                <w:b/>
                <w:bCs/>
                <w:sz w:val="18"/>
                <w:szCs w:val="18"/>
              </w:rPr>
            </w:pPr>
          </w:p>
          <w:p w14:paraId="1CAD7FBB" w14:textId="77777777" w:rsidR="000F4127" w:rsidRDefault="000F4127" w:rsidP="009C0537">
            <w:pPr>
              <w:jc w:val="center"/>
              <w:rPr>
                <w:b/>
                <w:bCs/>
                <w:sz w:val="18"/>
                <w:szCs w:val="18"/>
              </w:rPr>
            </w:pPr>
            <w:r>
              <w:rPr>
                <w:b/>
                <w:bCs/>
                <w:sz w:val="18"/>
                <w:szCs w:val="18"/>
              </w:rPr>
              <w:t>*</w:t>
            </w:r>
          </w:p>
          <w:p w14:paraId="641F4E5C" w14:textId="77777777" w:rsidR="004A2FE3" w:rsidRDefault="004A2FE3" w:rsidP="009C0537">
            <w:pPr>
              <w:jc w:val="center"/>
              <w:rPr>
                <w:b/>
                <w:bCs/>
                <w:sz w:val="18"/>
                <w:szCs w:val="18"/>
              </w:rPr>
            </w:pPr>
          </w:p>
          <w:p w14:paraId="5844D5C7" w14:textId="77777777" w:rsidR="004A2FE3" w:rsidRDefault="004A2FE3" w:rsidP="009C0537">
            <w:pPr>
              <w:jc w:val="center"/>
              <w:rPr>
                <w:b/>
                <w:bCs/>
                <w:sz w:val="18"/>
                <w:szCs w:val="18"/>
              </w:rPr>
            </w:pPr>
          </w:p>
          <w:p w14:paraId="5DEFEEC6" w14:textId="77777777" w:rsidR="004A2FE3" w:rsidRDefault="004A2FE3" w:rsidP="009C0537">
            <w:pPr>
              <w:jc w:val="center"/>
              <w:rPr>
                <w:b/>
                <w:bCs/>
                <w:sz w:val="18"/>
                <w:szCs w:val="18"/>
              </w:rPr>
            </w:pPr>
          </w:p>
          <w:p w14:paraId="42D69F2F" w14:textId="77777777" w:rsidR="004A2FE3" w:rsidRDefault="004A2FE3" w:rsidP="009C0537">
            <w:pPr>
              <w:jc w:val="center"/>
              <w:rPr>
                <w:b/>
                <w:bCs/>
                <w:sz w:val="18"/>
                <w:szCs w:val="18"/>
              </w:rPr>
            </w:pPr>
          </w:p>
          <w:p w14:paraId="718CABAE" w14:textId="77777777" w:rsidR="004A2FE3" w:rsidRDefault="004A2FE3" w:rsidP="009C0537">
            <w:pPr>
              <w:jc w:val="center"/>
              <w:rPr>
                <w:b/>
                <w:bCs/>
                <w:sz w:val="18"/>
                <w:szCs w:val="18"/>
              </w:rPr>
            </w:pPr>
          </w:p>
          <w:p w14:paraId="5B4DA434" w14:textId="77777777" w:rsidR="004A2FE3" w:rsidRDefault="004A2FE3" w:rsidP="009C0537">
            <w:pPr>
              <w:jc w:val="center"/>
              <w:rPr>
                <w:b/>
                <w:bCs/>
                <w:sz w:val="18"/>
                <w:szCs w:val="18"/>
              </w:rPr>
            </w:pPr>
          </w:p>
          <w:p w14:paraId="60AE083B" w14:textId="77777777" w:rsidR="004A2FE3" w:rsidRDefault="004A2FE3" w:rsidP="009C0537">
            <w:pPr>
              <w:jc w:val="center"/>
              <w:rPr>
                <w:b/>
                <w:bCs/>
                <w:sz w:val="18"/>
                <w:szCs w:val="18"/>
              </w:rPr>
            </w:pPr>
          </w:p>
          <w:p w14:paraId="0BC44AD0" w14:textId="77777777" w:rsidR="004A2FE3" w:rsidRDefault="004A2FE3" w:rsidP="009C0537">
            <w:pPr>
              <w:jc w:val="center"/>
              <w:rPr>
                <w:b/>
                <w:bCs/>
                <w:sz w:val="18"/>
                <w:szCs w:val="18"/>
              </w:rPr>
            </w:pPr>
          </w:p>
          <w:p w14:paraId="5D25B3CB" w14:textId="77777777" w:rsidR="004A2FE3" w:rsidRDefault="004A2FE3" w:rsidP="009C0537">
            <w:pPr>
              <w:jc w:val="center"/>
              <w:rPr>
                <w:b/>
                <w:bCs/>
                <w:sz w:val="18"/>
                <w:szCs w:val="18"/>
              </w:rPr>
            </w:pPr>
          </w:p>
          <w:p w14:paraId="6AA90A5C" w14:textId="77777777" w:rsidR="004A2FE3" w:rsidRDefault="004A2FE3" w:rsidP="009C0537">
            <w:pPr>
              <w:jc w:val="center"/>
              <w:rPr>
                <w:b/>
                <w:bCs/>
                <w:sz w:val="18"/>
                <w:szCs w:val="18"/>
              </w:rPr>
            </w:pPr>
          </w:p>
          <w:p w14:paraId="6DBF9715" w14:textId="77777777" w:rsidR="004A2FE3" w:rsidRDefault="004A2FE3" w:rsidP="009C0537">
            <w:pPr>
              <w:jc w:val="center"/>
              <w:rPr>
                <w:b/>
                <w:bCs/>
                <w:sz w:val="18"/>
                <w:szCs w:val="18"/>
              </w:rPr>
            </w:pPr>
          </w:p>
          <w:p w14:paraId="17D07269" w14:textId="1C9063C5" w:rsidR="004A2FE3" w:rsidRDefault="004A2FE3" w:rsidP="009C0537">
            <w:pPr>
              <w:jc w:val="center"/>
              <w:rPr>
                <w:b/>
                <w:bCs/>
                <w:sz w:val="18"/>
                <w:szCs w:val="18"/>
              </w:rPr>
            </w:pPr>
            <w:r>
              <w:rPr>
                <w:b/>
                <w:bCs/>
                <w:sz w:val="18"/>
                <w:szCs w:val="18"/>
              </w:rPr>
              <w:t>*</w:t>
            </w:r>
          </w:p>
          <w:p w14:paraId="543BFE1C" w14:textId="77777777" w:rsidR="004A2FE3" w:rsidRDefault="004A2FE3" w:rsidP="009C0537">
            <w:pPr>
              <w:jc w:val="center"/>
              <w:rPr>
                <w:b/>
                <w:bCs/>
                <w:sz w:val="18"/>
                <w:szCs w:val="18"/>
              </w:rPr>
            </w:pPr>
          </w:p>
          <w:p w14:paraId="3F8FE40E" w14:textId="32C1EA08" w:rsidR="004A2FE3" w:rsidRPr="00517087" w:rsidRDefault="004A2FE3" w:rsidP="009C0537">
            <w:pPr>
              <w:jc w:val="center"/>
              <w:rPr>
                <w:b/>
                <w:bCs/>
                <w:sz w:val="18"/>
                <w:szCs w:val="18"/>
              </w:rPr>
            </w:pPr>
          </w:p>
        </w:tc>
      </w:tr>
      <w:tr w:rsidR="00E31229" w:rsidRPr="00337324" w14:paraId="6DE23C14" w14:textId="77777777" w:rsidTr="005A4E1B">
        <w:trPr>
          <w:cantSplit/>
        </w:trPr>
        <w:tc>
          <w:tcPr>
            <w:tcW w:w="846" w:type="dxa"/>
          </w:tcPr>
          <w:p w14:paraId="40EC7A53" w14:textId="4431EBC9" w:rsidR="00E31229" w:rsidRDefault="00E31229" w:rsidP="009C0537">
            <w:pPr>
              <w:rPr>
                <w:sz w:val="18"/>
                <w:szCs w:val="18"/>
              </w:rPr>
            </w:pPr>
            <w:r>
              <w:rPr>
                <w:sz w:val="18"/>
                <w:szCs w:val="18"/>
              </w:rPr>
              <w:lastRenderedPageBreak/>
              <w:t>Nr. 951a</w:t>
            </w:r>
          </w:p>
        </w:tc>
        <w:tc>
          <w:tcPr>
            <w:tcW w:w="1361" w:type="dxa"/>
          </w:tcPr>
          <w:p w14:paraId="4B1D8C08" w14:textId="5E150F5F" w:rsidR="00E31229" w:rsidRPr="00337324" w:rsidRDefault="00E31229" w:rsidP="009C0537">
            <w:pPr>
              <w:rPr>
                <w:sz w:val="18"/>
                <w:szCs w:val="18"/>
              </w:rPr>
            </w:pPr>
            <w:r>
              <w:rPr>
                <w:sz w:val="18"/>
                <w:szCs w:val="18"/>
              </w:rPr>
              <w:t>---</w:t>
            </w:r>
          </w:p>
        </w:tc>
        <w:tc>
          <w:tcPr>
            <w:tcW w:w="1984" w:type="dxa"/>
          </w:tcPr>
          <w:p w14:paraId="4791EC7E" w14:textId="77777777" w:rsidR="00E31229" w:rsidRPr="00337324" w:rsidRDefault="00E31229" w:rsidP="009C0537">
            <w:pPr>
              <w:rPr>
                <w:sz w:val="18"/>
                <w:szCs w:val="18"/>
              </w:rPr>
            </w:pPr>
          </w:p>
        </w:tc>
        <w:tc>
          <w:tcPr>
            <w:tcW w:w="2324" w:type="dxa"/>
          </w:tcPr>
          <w:p w14:paraId="442A7298" w14:textId="77777777" w:rsidR="00E31229" w:rsidRPr="00337324" w:rsidRDefault="00E31229" w:rsidP="009C0537">
            <w:pPr>
              <w:rPr>
                <w:sz w:val="18"/>
                <w:szCs w:val="18"/>
              </w:rPr>
            </w:pPr>
          </w:p>
        </w:tc>
        <w:tc>
          <w:tcPr>
            <w:tcW w:w="8504" w:type="dxa"/>
          </w:tcPr>
          <w:p w14:paraId="2B7AFC60" w14:textId="77777777" w:rsidR="00E31229" w:rsidRPr="00337324" w:rsidRDefault="00E31229" w:rsidP="009C0537">
            <w:pPr>
              <w:rPr>
                <w:sz w:val="18"/>
                <w:szCs w:val="18"/>
              </w:rPr>
            </w:pPr>
          </w:p>
        </w:tc>
        <w:tc>
          <w:tcPr>
            <w:tcW w:w="1020" w:type="dxa"/>
          </w:tcPr>
          <w:p w14:paraId="2830A979" w14:textId="77777777" w:rsidR="00E31229" w:rsidRPr="00517087" w:rsidRDefault="00E31229" w:rsidP="009C0537">
            <w:pPr>
              <w:jc w:val="center"/>
              <w:rPr>
                <w:b/>
                <w:bCs/>
                <w:sz w:val="18"/>
                <w:szCs w:val="18"/>
              </w:rPr>
            </w:pPr>
          </w:p>
        </w:tc>
      </w:tr>
      <w:tr w:rsidR="009C0537" w:rsidRPr="00337324" w14:paraId="3523E6D0" w14:textId="77777777" w:rsidTr="005A4E1B">
        <w:trPr>
          <w:cantSplit/>
        </w:trPr>
        <w:tc>
          <w:tcPr>
            <w:tcW w:w="846" w:type="dxa"/>
          </w:tcPr>
          <w:p w14:paraId="65CFCFAA" w14:textId="20393FB2" w:rsidR="009C0537" w:rsidRPr="00337324" w:rsidRDefault="009C0537" w:rsidP="009C0537">
            <w:pPr>
              <w:rPr>
                <w:sz w:val="18"/>
                <w:szCs w:val="18"/>
              </w:rPr>
            </w:pPr>
            <w:r>
              <w:rPr>
                <w:sz w:val="18"/>
                <w:szCs w:val="18"/>
              </w:rPr>
              <w:t>Nr. 952</w:t>
            </w:r>
          </w:p>
        </w:tc>
        <w:tc>
          <w:tcPr>
            <w:tcW w:w="1361" w:type="dxa"/>
          </w:tcPr>
          <w:p w14:paraId="705EA803" w14:textId="44CE238B" w:rsidR="009C0537" w:rsidRPr="00337324" w:rsidRDefault="00E31229" w:rsidP="009C0537">
            <w:pPr>
              <w:rPr>
                <w:sz w:val="18"/>
                <w:szCs w:val="18"/>
              </w:rPr>
            </w:pPr>
            <w:r>
              <w:rPr>
                <w:sz w:val="18"/>
                <w:szCs w:val="18"/>
              </w:rPr>
              <w:t>04. Dezember</w:t>
            </w:r>
          </w:p>
        </w:tc>
        <w:tc>
          <w:tcPr>
            <w:tcW w:w="1984" w:type="dxa"/>
          </w:tcPr>
          <w:p w14:paraId="7A607392" w14:textId="5B7FE344" w:rsidR="009C0537" w:rsidRPr="00337324" w:rsidRDefault="00E31229" w:rsidP="009C0537">
            <w:pPr>
              <w:rPr>
                <w:sz w:val="18"/>
                <w:szCs w:val="18"/>
              </w:rPr>
            </w:pPr>
            <w:r>
              <w:rPr>
                <w:sz w:val="18"/>
                <w:szCs w:val="18"/>
              </w:rPr>
              <w:t>Amerika</w:t>
            </w:r>
          </w:p>
        </w:tc>
        <w:tc>
          <w:tcPr>
            <w:tcW w:w="2324" w:type="dxa"/>
          </w:tcPr>
          <w:p w14:paraId="4471C346" w14:textId="77777777" w:rsidR="009C0537" w:rsidRDefault="005D014D" w:rsidP="009C0537">
            <w:pPr>
              <w:rPr>
                <w:sz w:val="18"/>
                <w:szCs w:val="18"/>
              </w:rPr>
            </w:pPr>
            <w:r>
              <w:rPr>
                <w:sz w:val="18"/>
                <w:szCs w:val="18"/>
              </w:rPr>
              <w:t xml:space="preserve">China / Lateinamerika / Kanada </w:t>
            </w:r>
          </w:p>
          <w:p w14:paraId="613EAB3D" w14:textId="6FF9C281" w:rsidR="00C626B2" w:rsidRPr="00337324" w:rsidRDefault="00C626B2" w:rsidP="009C0537">
            <w:pPr>
              <w:rPr>
                <w:sz w:val="18"/>
                <w:szCs w:val="18"/>
              </w:rPr>
            </w:pPr>
            <w:r>
              <w:rPr>
                <w:sz w:val="18"/>
                <w:szCs w:val="18"/>
              </w:rPr>
              <w:t>Lateinamerika</w:t>
            </w:r>
          </w:p>
        </w:tc>
        <w:tc>
          <w:tcPr>
            <w:tcW w:w="8504" w:type="dxa"/>
          </w:tcPr>
          <w:p w14:paraId="4FBCB120" w14:textId="77777777" w:rsidR="009C0537" w:rsidRDefault="005D014D" w:rsidP="009C0537">
            <w:pPr>
              <w:rPr>
                <w:sz w:val="18"/>
                <w:szCs w:val="18"/>
              </w:rPr>
            </w:pPr>
            <w:r>
              <w:rPr>
                <w:sz w:val="18"/>
                <w:szCs w:val="18"/>
              </w:rPr>
              <w:t xml:space="preserve">knappe Meldung (7 Zeilen) zu </w:t>
            </w:r>
            <w:r w:rsidR="00C626B2">
              <w:rPr>
                <w:sz w:val="18"/>
                <w:szCs w:val="18"/>
              </w:rPr>
              <w:t>chinesischen</w:t>
            </w:r>
            <w:r>
              <w:rPr>
                <w:sz w:val="18"/>
                <w:szCs w:val="18"/>
              </w:rPr>
              <w:t xml:space="preserve"> Plänen zur </w:t>
            </w:r>
            <w:r w:rsidR="00C626B2">
              <w:rPr>
                <w:sz w:val="18"/>
                <w:szCs w:val="18"/>
              </w:rPr>
              <w:t>Einrichtung</w:t>
            </w:r>
            <w:r>
              <w:rPr>
                <w:sz w:val="18"/>
                <w:szCs w:val="18"/>
              </w:rPr>
              <w:t xml:space="preserve"> einer direkten </w:t>
            </w:r>
            <w:r w:rsidR="00C626B2">
              <w:rPr>
                <w:sz w:val="18"/>
                <w:szCs w:val="18"/>
              </w:rPr>
              <w:t xml:space="preserve">chinesisch-japanischen </w:t>
            </w:r>
            <w:r>
              <w:rPr>
                <w:sz w:val="18"/>
                <w:szCs w:val="18"/>
              </w:rPr>
              <w:t xml:space="preserve">Dampferlinie </w:t>
            </w:r>
            <w:r w:rsidR="00C626B2">
              <w:rPr>
                <w:sz w:val="18"/>
                <w:szCs w:val="18"/>
              </w:rPr>
              <w:t xml:space="preserve">nach Mexiko </w:t>
            </w:r>
          </w:p>
          <w:p w14:paraId="3C3C1F19" w14:textId="5CACD22F" w:rsidR="00C626B2" w:rsidRPr="00337324" w:rsidRDefault="00C626B2" w:rsidP="009C0537">
            <w:pPr>
              <w:rPr>
                <w:sz w:val="18"/>
                <w:szCs w:val="18"/>
              </w:rPr>
            </w:pPr>
            <w:r>
              <w:rPr>
                <w:sz w:val="18"/>
                <w:szCs w:val="18"/>
              </w:rPr>
              <w:t xml:space="preserve">knappe Meldung (2 Zeilen) / Uruguay </w:t>
            </w:r>
          </w:p>
        </w:tc>
        <w:tc>
          <w:tcPr>
            <w:tcW w:w="1020" w:type="dxa"/>
          </w:tcPr>
          <w:p w14:paraId="6981D70C" w14:textId="77777777" w:rsidR="009C0537" w:rsidRPr="00517087" w:rsidRDefault="009C0537" w:rsidP="009C0537">
            <w:pPr>
              <w:jc w:val="center"/>
              <w:rPr>
                <w:b/>
                <w:bCs/>
                <w:sz w:val="18"/>
                <w:szCs w:val="18"/>
              </w:rPr>
            </w:pPr>
          </w:p>
        </w:tc>
      </w:tr>
      <w:tr w:rsidR="009C0537" w:rsidRPr="00337324" w14:paraId="33BADAFD" w14:textId="77777777" w:rsidTr="003B6225">
        <w:trPr>
          <w:cantSplit/>
        </w:trPr>
        <w:tc>
          <w:tcPr>
            <w:tcW w:w="846" w:type="dxa"/>
            <w:shd w:val="clear" w:color="auto" w:fill="ED7D31" w:themeFill="accent2"/>
          </w:tcPr>
          <w:p w14:paraId="3D5A9247" w14:textId="4F4D44DD" w:rsidR="009C0537" w:rsidRPr="009D264B" w:rsidRDefault="009C0537" w:rsidP="009C0537">
            <w:pPr>
              <w:rPr>
                <w:b/>
                <w:bCs/>
                <w:sz w:val="18"/>
                <w:szCs w:val="18"/>
              </w:rPr>
            </w:pPr>
            <w:r w:rsidRPr="009D264B">
              <w:rPr>
                <w:b/>
                <w:bCs/>
                <w:sz w:val="18"/>
                <w:szCs w:val="18"/>
              </w:rPr>
              <w:t>Nr. 953</w:t>
            </w:r>
          </w:p>
        </w:tc>
        <w:tc>
          <w:tcPr>
            <w:tcW w:w="1361" w:type="dxa"/>
          </w:tcPr>
          <w:p w14:paraId="56AA8A07" w14:textId="6BEE7D82" w:rsidR="009C0537" w:rsidRPr="009D264B" w:rsidRDefault="009D264B" w:rsidP="009C0537">
            <w:pPr>
              <w:rPr>
                <w:b/>
                <w:bCs/>
                <w:sz w:val="18"/>
                <w:szCs w:val="18"/>
              </w:rPr>
            </w:pPr>
            <w:r>
              <w:rPr>
                <w:b/>
                <w:bCs/>
                <w:sz w:val="18"/>
                <w:szCs w:val="18"/>
              </w:rPr>
              <w:t>04. Dezember</w:t>
            </w:r>
          </w:p>
        </w:tc>
        <w:tc>
          <w:tcPr>
            <w:tcW w:w="1984" w:type="dxa"/>
          </w:tcPr>
          <w:p w14:paraId="020BC5D2" w14:textId="77777777" w:rsidR="009C0537" w:rsidRDefault="00BA048D" w:rsidP="003B6225">
            <w:pPr>
              <w:rPr>
                <w:b/>
                <w:bCs/>
                <w:sz w:val="18"/>
                <w:szCs w:val="18"/>
              </w:rPr>
            </w:pPr>
            <w:r>
              <w:rPr>
                <w:b/>
                <w:bCs/>
                <w:sz w:val="18"/>
                <w:szCs w:val="18"/>
              </w:rPr>
              <w:t>Artikel</w:t>
            </w:r>
          </w:p>
          <w:p w14:paraId="5151A557" w14:textId="77777777" w:rsidR="0028091F" w:rsidRDefault="0028091F" w:rsidP="003B6225">
            <w:pPr>
              <w:rPr>
                <w:b/>
                <w:bCs/>
                <w:sz w:val="18"/>
                <w:szCs w:val="18"/>
              </w:rPr>
            </w:pPr>
          </w:p>
          <w:p w14:paraId="065988A2" w14:textId="77777777" w:rsidR="0028091F" w:rsidRDefault="0028091F" w:rsidP="003B6225">
            <w:pPr>
              <w:rPr>
                <w:b/>
                <w:bCs/>
                <w:sz w:val="18"/>
                <w:szCs w:val="18"/>
              </w:rPr>
            </w:pPr>
          </w:p>
          <w:p w14:paraId="020A65AF" w14:textId="77777777" w:rsidR="0028091F" w:rsidRDefault="0028091F" w:rsidP="003B6225">
            <w:pPr>
              <w:rPr>
                <w:b/>
                <w:bCs/>
                <w:sz w:val="18"/>
                <w:szCs w:val="18"/>
              </w:rPr>
            </w:pPr>
          </w:p>
          <w:p w14:paraId="607751C4" w14:textId="77777777" w:rsidR="0028091F" w:rsidRDefault="0028091F" w:rsidP="003B6225">
            <w:pPr>
              <w:rPr>
                <w:b/>
                <w:bCs/>
                <w:sz w:val="18"/>
                <w:szCs w:val="18"/>
              </w:rPr>
            </w:pPr>
          </w:p>
          <w:p w14:paraId="056D1699" w14:textId="77777777" w:rsidR="0028091F" w:rsidRDefault="0028091F" w:rsidP="003B6225">
            <w:pPr>
              <w:rPr>
                <w:b/>
                <w:bCs/>
                <w:sz w:val="18"/>
                <w:szCs w:val="18"/>
              </w:rPr>
            </w:pPr>
          </w:p>
          <w:p w14:paraId="76241B9E" w14:textId="77777777" w:rsidR="0028091F" w:rsidRDefault="0028091F" w:rsidP="003B6225">
            <w:pPr>
              <w:rPr>
                <w:b/>
                <w:bCs/>
                <w:sz w:val="18"/>
                <w:szCs w:val="18"/>
              </w:rPr>
            </w:pPr>
          </w:p>
          <w:p w14:paraId="79AEE334" w14:textId="77777777" w:rsidR="0028091F" w:rsidRDefault="0028091F" w:rsidP="003B6225">
            <w:pPr>
              <w:rPr>
                <w:b/>
                <w:bCs/>
                <w:sz w:val="18"/>
                <w:szCs w:val="18"/>
              </w:rPr>
            </w:pPr>
          </w:p>
          <w:p w14:paraId="0D737B5D" w14:textId="77777777" w:rsidR="0028091F" w:rsidRDefault="0028091F" w:rsidP="003B6225">
            <w:pPr>
              <w:rPr>
                <w:b/>
                <w:bCs/>
                <w:sz w:val="18"/>
                <w:szCs w:val="18"/>
              </w:rPr>
            </w:pPr>
          </w:p>
          <w:p w14:paraId="7CDB583E" w14:textId="77777777" w:rsidR="0028091F" w:rsidRDefault="0028091F" w:rsidP="003B6225">
            <w:pPr>
              <w:rPr>
                <w:b/>
                <w:bCs/>
                <w:sz w:val="18"/>
                <w:szCs w:val="18"/>
              </w:rPr>
            </w:pPr>
          </w:p>
          <w:p w14:paraId="62340251" w14:textId="77777777" w:rsidR="0028091F" w:rsidRDefault="0028091F" w:rsidP="003B6225">
            <w:pPr>
              <w:rPr>
                <w:b/>
                <w:bCs/>
                <w:sz w:val="18"/>
                <w:szCs w:val="18"/>
              </w:rPr>
            </w:pPr>
          </w:p>
          <w:p w14:paraId="677E1F62" w14:textId="2E2D70C8" w:rsidR="0028091F" w:rsidRPr="0028091F" w:rsidRDefault="0028091F" w:rsidP="009C0537">
            <w:pPr>
              <w:rPr>
                <w:bCs/>
                <w:strike/>
                <w:sz w:val="18"/>
                <w:szCs w:val="18"/>
              </w:rPr>
            </w:pPr>
            <w:r>
              <w:rPr>
                <w:bCs/>
                <w:strike/>
                <w:sz w:val="18"/>
                <w:szCs w:val="18"/>
              </w:rPr>
              <w:t xml:space="preserve">Nach Schluß der Redaktion eingegangen </w:t>
            </w:r>
          </w:p>
        </w:tc>
        <w:tc>
          <w:tcPr>
            <w:tcW w:w="2324" w:type="dxa"/>
          </w:tcPr>
          <w:p w14:paraId="0E331522" w14:textId="64EA504F" w:rsidR="0028091F" w:rsidRDefault="0028091F" w:rsidP="003B6225">
            <w:pPr>
              <w:rPr>
                <w:b/>
                <w:bCs/>
                <w:sz w:val="18"/>
                <w:szCs w:val="18"/>
              </w:rPr>
            </w:pPr>
            <w:r>
              <w:rPr>
                <w:b/>
                <w:bCs/>
                <w:sz w:val="18"/>
                <w:szCs w:val="18"/>
              </w:rPr>
              <w:t xml:space="preserve">USA / </w:t>
            </w:r>
            <w:r w:rsidR="00BA048D">
              <w:rPr>
                <w:b/>
                <w:bCs/>
                <w:sz w:val="18"/>
                <w:szCs w:val="18"/>
              </w:rPr>
              <w:t xml:space="preserve">Venezuela-Krise </w:t>
            </w:r>
            <w:r w:rsidR="00870F7D">
              <w:rPr>
                <w:b/>
                <w:bCs/>
                <w:sz w:val="18"/>
                <w:szCs w:val="18"/>
              </w:rPr>
              <w:t xml:space="preserve">(Lateinamerika) </w:t>
            </w:r>
            <w:r w:rsidR="00BA048D">
              <w:rPr>
                <w:b/>
                <w:bCs/>
                <w:sz w:val="18"/>
                <w:szCs w:val="18"/>
              </w:rPr>
              <w:t xml:space="preserve">/ DE </w:t>
            </w:r>
            <w:r>
              <w:rPr>
                <w:b/>
                <w:bCs/>
                <w:sz w:val="18"/>
                <w:szCs w:val="18"/>
              </w:rPr>
              <w:t xml:space="preserve">/ Monroe-Doktrin </w:t>
            </w:r>
          </w:p>
          <w:p w14:paraId="1FC5EBA2" w14:textId="77777777" w:rsidR="0028091F" w:rsidRDefault="0028091F" w:rsidP="003B6225">
            <w:pPr>
              <w:rPr>
                <w:b/>
                <w:bCs/>
                <w:sz w:val="18"/>
                <w:szCs w:val="18"/>
              </w:rPr>
            </w:pPr>
          </w:p>
          <w:p w14:paraId="5DAD98FA" w14:textId="77777777" w:rsidR="0028091F" w:rsidRDefault="0028091F" w:rsidP="003B6225">
            <w:pPr>
              <w:rPr>
                <w:b/>
                <w:bCs/>
                <w:sz w:val="18"/>
                <w:szCs w:val="18"/>
              </w:rPr>
            </w:pPr>
          </w:p>
          <w:p w14:paraId="4FA28593" w14:textId="77777777" w:rsidR="0028091F" w:rsidRDefault="0028091F" w:rsidP="003B6225">
            <w:pPr>
              <w:rPr>
                <w:b/>
                <w:bCs/>
                <w:sz w:val="18"/>
                <w:szCs w:val="18"/>
              </w:rPr>
            </w:pPr>
          </w:p>
          <w:p w14:paraId="611E8FC4" w14:textId="77777777" w:rsidR="0028091F" w:rsidRDefault="0028091F" w:rsidP="003B6225">
            <w:pPr>
              <w:rPr>
                <w:b/>
                <w:bCs/>
                <w:sz w:val="18"/>
                <w:szCs w:val="18"/>
              </w:rPr>
            </w:pPr>
          </w:p>
          <w:p w14:paraId="3F1077CF" w14:textId="77777777" w:rsidR="0028091F" w:rsidRDefault="0028091F" w:rsidP="003B6225">
            <w:pPr>
              <w:rPr>
                <w:b/>
                <w:bCs/>
                <w:sz w:val="18"/>
                <w:szCs w:val="18"/>
              </w:rPr>
            </w:pPr>
          </w:p>
          <w:p w14:paraId="6E996911" w14:textId="77777777" w:rsidR="0028091F" w:rsidRDefault="0028091F" w:rsidP="003B6225">
            <w:pPr>
              <w:rPr>
                <w:b/>
                <w:bCs/>
                <w:sz w:val="18"/>
                <w:szCs w:val="18"/>
              </w:rPr>
            </w:pPr>
          </w:p>
          <w:p w14:paraId="2AD2D268" w14:textId="77777777" w:rsidR="0028091F" w:rsidRDefault="0028091F" w:rsidP="003B6225">
            <w:pPr>
              <w:rPr>
                <w:b/>
                <w:bCs/>
                <w:sz w:val="18"/>
                <w:szCs w:val="18"/>
              </w:rPr>
            </w:pPr>
          </w:p>
          <w:p w14:paraId="1C1721E1" w14:textId="77777777" w:rsidR="0028091F" w:rsidRDefault="0028091F" w:rsidP="003B6225">
            <w:pPr>
              <w:rPr>
                <w:b/>
                <w:bCs/>
                <w:sz w:val="18"/>
                <w:szCs w:val="18"/>
              </w:rPr>
            </w:pPr>
          </w:p>
          <w:p w14:paraId="6C86E191" w14:textId="42FDF2BD" w:rsidR="0028091F" w:rsidRPr="0028091F" w:rsidRDefault="0028091F" w:rsidP="009C0537">
            <w:pPr>
              <w:rPr>
                <w:bCs/>
                <w:strike/>
                <w:sz w:val="18"/>
                <w:szCs w:val="18"/>
              </w:rPr>
            </w:pPr>
            <w:r>
              <w:rPr>
                <w:bCs/>
                <w:strike/>
                <w:sz w:val="18"/>
                <w:szCs w:val="18"/>
              </w:rPr>
              <w:t xml:space="preserve">Lateinamerika </w:t>
            </w:r>
          </w:p>
        </w:tc>
        <w:tc>
          <w:tcPr>
            <w:tcW w:w="8504" w:type="dxa"/>
          </w:tcPr>
          <w:p w14:paraId="52A10A45" w14:textId="59E043B0" w:rsidR="009C0537" w:rsidRDefault="00BA048D" w:rsidP="003357BA">
            <w:pPr>
              <w:rPr>
                <w:b/>
                <w:bCs/>
                <w:sz w:val="18"/>
                <w:szCs w:val="18"/>
              </w:rPr>
            </w:pPr>
            <w:r w:rsidRPr="003357BA">
              <w:rPr>
                <w:b/>
                <w:bCs/>
                <w:sz w:val="18"/>
                <w:szCs w:val="18"/>
                <w:shd w:val="clear" w:color="auto" w:fill="ED7D31" w:themeFill="accent2"/>
              </w:rPr>
              <w:t>Artikel</w:t>
            </w:r>
            <w:r>
              <w:rPr>
                <w:b/>
                <w:bCs/>
                <w:sz w:val="18"/>
                <w:szCs w:val="18"/>
              </w:rPr>
              <w:t xml:space="preserve">: „Unsere Forderungen an Venezuela“ über </w:t>
            </w:r>
            <w:r w:rsidR="00C64493">
              <w:rPr>
                <w:b/>
                <w:bCs/>
                <w:sz w:val="18"/>
                <w:szCs w:val="18"/>
              </w:rPr>
              <w:t xml:space="preserve">die seit mehreren Jahren erhobenen deutschen Entschädigungsforderungen gegenüber der Republik Venezuela </w:t>
            </w:r>
            <w:r w:rsidR="000F70C0">
              <w:rPr>
                <w:b/>
                <w:bCs/>
                <w:sz w:val="18"/>
                <w:szCs w:val="18"/>
              </w:rPr>
              <w:t xml:space="preserve">// hier auch zum Revolutionswesen in Lateinamerika generell </w:t>
            </w:r>
            <w:r w:rsidR="009F211D">
              <w:rPr>
                <w:b/>
                <w:bCs/>
                <w:sz w:val="18"/>
                <w:szCs w:val="18"/>
              </w:rPr>
              <w:t xml:space="preserve">// dann zu den konkreten Forderungen gegenüber </w:t>
            </w:r>
            <w:r w:rsidR="001341C8">
              <w:rPr>
                <w:b/>
                <w:bCs/>
                <w:sz w:val="18"/>
                <w:szCs w:val="18"/>
              </w:rPr>
              <w:t>Venezuela</w:t>
            </w:r>
            <w:r w:rsidR="009F211D">
              <w:rPr>
                <w:b/>
                <w:bCs/>
                <w:sz w:val="18"/>
                <w:szCs w:val="18"/>
              </w:rPr>
              <w:t xml:space="preserve"> </w:t>
            </w:r>
            <w:r w:rsidR="001341C8">
              <w:rPr>
                <w:b/>
                <w:bCs/>
                <w:sz w:val="18"/>
                <w:szCs w:val="18"/>
              </w:rPr>
              <w:t xml:space="preserve">seit der Revolution 1898-99 sowie zur Art der Entschädigungsforderungen </w:t>
            </w:r>
            <w:r w:rsidR="00C47815">
              <w:rPr>
                <w:b/>
                <w:bCs/>
                <w:sz w:val="18"/>
                <w:szCs w:val="18"/>
              </w:rPr>
              <w:t xml:space="preserve">// bereits seit 1900 habe die deutsche Regierung Forderungen gegenüber Venezuela erhoben </w:t>
            </w:r>
            <w:r w:rsidR="00505514">
              <w:rPr>
                <w:b/>
                <w:bCs/>
                <w:sz w:val="18"/>
                <w:szCs w:val="18"/>
              </w:rPr>
              <w:t xml:space="preserve">// zudem gebe es auch aus der letzten Revolution Entschädigungsforderungen // </w:t>
            </w:r>
            <w:r w:rsidR="00666FF4">
              <w:rPr>
                <w:b/>
                <w:bCs/>
                <w:sz w:val="18"/>
                <w:szCs w:val="18"/>
              </w:rPr>
              <w:t xml:space="preserve">dann wird betont, dass Venezuela darauf hoffe, verschiedene Länder gegeneinander ausspielen zu können – die USA hätten </w:t>
            </w:r>
            <w:r w:rsidR="00CF2F9C">
              <w:rPr>
                <w:b/>
                <w:bCs/>
                <w:sz w:val="18"/>
                <w:szCs w:val="18"/>
              </w:rPr>
              <w:t xml:space="preserve">dem aber einen Riegel vorgeschoben und eine </w:t>
            </w:r>
            <w:r w:rsidR="00CF2F9C" w:rsidRPr="00CF7535">
              <w:rPr>
                <w:b/>
                <w:bCs/>
                <w:i/>
                <w:iCs/>
                <w:sz w:val="18"/>
                <w:szCs w:val="18"/>
              </w:rPr>
              <w:t>„durchaus richtige“</w:t>
            </w:r>
            <w:r w:rsidR="00CF2F9C">
              <w:rPr>
                <w:b/>
                <w:bCs/>
                <w:sz w:val="18"/>
                <w:szCs w:val="18"/>
              </w:rPr>
              <w:t xml:space="preserve"> Einschätzung abgegeben – hier deutlich USA-freundlich </w:t>
            </w:r>
            <w:r w:rsidR="00666FF4">
              <w:rPr>
                <w:b/>
                <w:bCs/>
                <w:sz w:val="18"/>
                <w:szCs w:val="18"/>
              </w:rPr>
              <w:t xml:space="preserve">// </w:t>
            </w:r>
            <w:r w:rsidR="00CF2F9C">
              <w:rPr>
                <w:b/>
                <w:bCs/>
                <w:sz w:val="18"/>
                <w:szCs w:val="18"/>
              </w:rPr>
              <w:t>abschließend noch zur Betonung der wichtigen Stellung des deutschen Handels in Venezuela und der Wichtigkeit der Entschädigu</w:t>
            </w:r>
            <w:r w:rsidR="00BA2891">
              <w:rPr>
                <w:b/>
                <w:bCs/>
                <w:sz w:val="18"/>
                <w:szCs w:val="18"/>
              </w:rPr>
              <w:t>n</w:t>
            </w:r>
            <w:r w:rsidR="00CF2F9C">
              <w:rPr>
                <w:b/>
                <w:bCs/>
                <w:sz w:val="18"/>
                <w:szCs w:val="18"/>
              </w:rPr>
              <w:t xml:space="preserve">gsforderungen gegenüber Venezuela </w:t>
            </w:r>
          </w:p>
          <w:p w14:paraId="5A6BA245" w14:textId="77777777" w:rsidR="00E97C2C" w:rsidRDefault="00E97C2C" w:rsidP="003357BA">
            <w:pPr>
              <w:shd w:val="clear" w:color="auto" w:fill="ED7D31" w:themeFill="accent2"/>
              <w:rPr>
                <w:b/>
                <w:bCs/>
                <w:sz w:val="18"/>
                <w:szCs w:val="18"/>
              </w:rPr>
            </w:pPr>
            <w:r>
              <w:rPr>
                <w:b/>
                <w:bCs/>
                <w:sz w:val="18"/>
                <w:szCs w:val="18"/>
              </w:rPr>
              <w:t xml:space="preserve">=&gt; interessante Erläuterungen der </w:t>
            </w:r>
            <w:r w:rsidR="00505514">
              <w:rPr>
                <w:b/>
                <w:bCs/>
                <w:sz w:val="18"/>
                <w:szCs w:val="18"/>
              </w:rPr>
              <w:t>(</w:t>
            </w:r>
            <w:r>
              <w:rPr>
                <w:b/>
                <w:bCs/>
                <w:sz w:val="18"/>
                <w:szCs w:val="18"/>
              </w:rPr>
              <w:t>deutschen Sicht auf die</w:t>
            </w:r>
            <w:r w:rsidR="00505514">
              <w:rPr>
                <w:b/>
                <w:bCs/>
                <w:sz w:val="18"/>
                <w:szCs w:val="18"/>
              </w:rPr>
              <w:t>)</w:t>
            </w:r>
            <w:r>
              <w:rPr>
                <w:b/>
                <w:bCs/>
                <w:sz w:val="18"/>
                <w:szCs w:val="18"/>
              </w:rPr>
              <w:t xml:space="preserve"> Forderungen gegenüber Venezuela </w:t>
            </w:r>
          </w:p>
          <w:p w14:paraId="0D887842" w14:textId="65BB3897" w:rsidR="0028091F" w:rsidRPr="0028091F" w:rsidRDefault="0028091F" w:rsidP="009C0537">
            <w:pPr>
              <w:rPr>
                <w:bCs/>
                <w:strike/>
                <w:sz w:val="18"/>
                <w:szCs w:val="18"/>
              </w:rPr>
            </w:pPr>
            <w:r>
              <w:rPr>
                <w:bCs/>
                <w:strike/>
                <w:sz w:val="18"/>
                <w:szCs w:val="18"/>
              </w:rPr>
              <w:t xml:space="preserve">knappe Meldung (2 Zeilen) / Brasilien </w:t>
            </w:r>
          </w:p>
        </w:tc>
        <w:tc>
          <w:tcPr>
            <w:tcW w:w="1020" w:type="dxa"/>
          </w:tcPr>
          <w:p w14:paraId="516B2011" w14:textId="01DC82F8" w:rsidR="009C0537" w:rsidRDefault="00CF2F9C" w:rsidP="006265D7">
            <w:pPr>
              <w:shd w:val="clear" w:color="auto" w:fill="92D050"/>
              <w:jc w:val="center"/>
              <w:rPr>
                <w:b/>
                <w:bCs/>
                <w:sz w:val="18"/>
                <w:szCs w:val="18"/>
              </w:rPr>
            </w:pPr>
            <w:r>
              <w:rPr>
                <w:b/>
                <w:bCs/>
                <w:sz w:val="18"/>
                <w:szCs w:val="18"/>
              </w:rPr>
              <w:t>(+)</w:t>
            </w:r>
          </w:p>
          <w:p w14:paraId="1E8DE1B8" w14:textId="77777777" w:rsidR="00CF2F9C" w:rsidRDefault="00CF2F9C" w:rsidP="006265D7">
            <w:pPr>
              <w:shd w:val="clear" w:color="auto" w:fill="92D050"/>
              <w:jc w:val="center"/>
              <w:rPr>
                <w:b/>
                <w:bCs/>
                <w:sz w:val="18"/>
                <w:szCs w:val="18"/>
              </w:rPr>
            </w:pPr>
          </w:p>
          <w:p w14:paraId="11C32E62" w14:textId="77777777" w:rsidR="00CF2F9C" w:rsidRDefault="00CF2F9C" w:rsidP="006265D7">
            <w:pPr>
              <w:shd w:val="clear" w:color="auto" w:fill="92D050"/>
              <w:jc w:val="center"/>
              <w:rPr>
                <w:b/>
                <w:bCs/>
                <w:sz w:val="18"/>
                <w:szCs w:val="18"/>
              </w:rPr>
            </w:pPr>
          </w:p>
          <w:p w14:paraId="6203C4C6" w14:textId="77777777" w:rsidR="00CF2F9C" w:rsidRDefault="00CF2F9C" w:rsidP="006265D7">
            <w:pPr>
              <w:shd w:val="clear" w:color="auto" w:fill="92D050"/>
              <w:jc w:val="center"/>
              <w:rPr>
                <w:b/>
                <w:bCs/>
                <w:sz w:val="18"/>
                <w:szCs w:val="18"/>
              </w:rPr>
            </w:pPr>
          </w:p>
          <w:p w14:paraId="42232AD1" w14:textId="77777777" w:rsidR="00CF2F9C" w:rsidRDefault="00CF2F9C" w:rsidP="006265D7">
            <w:pPr>
              <w:shd w:val="clear" w:color="auto" w:fill="92D050"/>
              <w:jc w:val="center"/>
              <w:rPr>
                <w:b/>
                <w:bCs/>
                <w:sz w:val="18"/>
                <w:szCs w:val="18"/>
              </w:rPr>
            </w:pPr>
          </w:p>
          <w:p w14:paraId="411936AE" w14:textId="77777777" w:rsidR="00CF2F9C" w:rsidRDefault="00CF2F9C" w:rsidP="006265D7">
            <w:pPr>
              <w:shd w:val="clear" w:color="auto" w:fill="92D050"/>
              <w:jc w:val="center"/>
              <w:rPr>
                <w:b/>
                <w:bCs/>
                <w:sz w:val="18"/>
                <w:szCs w:val="18"/>
              </w:rPr>
            </w:pPr>
          </w:p>
          <w:p w14:paraId="5753FDD7" w14:textId="77777777" w:rsidR="00CF2F9C" w:rsidRDefault="00CF2F9C" w:rsidP="006265D7">
            <w:pPr>
              <w:shd w:val="clear" w:color="auto" w:fill="92D050"/>
              <w:jc w:val="center"/>
              <w:rPr>
                <w:b/>
                <w:bCs/>
                <w:sz w:val="18"/>
                <w:szCs w:val="18"/>
              </w:rPr>
            </w:pPr>
          </w:p>
          <w:p w14:paraId="4F37DE84" w14:textId="77777777" w:rsidR="00BA2891" w:rsidRDefault="00BA2891" w:rsidP="006265D7">
            <w:pPr>
              <w:shd w:val="clear" w:color="auto" w:fill="92D050"/>
              <w:jc w:val="center"/>
              <w:rPr>
                <w:b/>
                <w:bCs/>
                <w:sz w:val="18"/>
                <w:szCs w:val="18"/>
              </w:rPr>
            </w:pPr>
            <w:r>
              <w:rPr>
                <w:b/>
                <w:bCs/>
                <w:sz w:val="18"/>
                <w:szCs w:val="18"/>
              </w:rPr>
              <w:t xml:space="preserve">&lt;= </w:t>
            </w:r>
          </w:p>
          <w:p w14:paraId="63C2D07E" w14:textId="77777777" w:rsidR="00BA2891" w:rsidRDefault="00BA2891" w:rsidP="006265D7">
            <w:pPr>
              <w:shd w:val="clear" w:color="auto" w:fill="92D050"/>
              <w:jc w:val="center"/>
              <w:rPr>
                <w:b/>
                <w:bCs/>
                <w:sz w:val="18"/>
                <w:szCs w:val="18"/>
              </w:rPr>
            </w:pPr>
          </w:p>
          <w:p w14:paraId="039C3015" w14:textId="77777777" w:rsidR="00BA2891" w:rsidRDefault="00BA2891" w:rsidP="006265D7">
            <w:pPr>
              <w:shd w:val="clear" w:color="auto" w:fill="92D050"/>
              <w:jc w:val="center"/>
              <w:rPr>
                <w:b/>
                <w:bCs/>
                <w:sz w:val="18"/>
                <w:szCs w:val="18"/>
              </w:rPr>
            </w:pPr>
          </w:p>
          <w:p w14:paraId="3D17D9A1" w14:textId="77777777" w:rsidR="00BA2891" w:rsidRDefault="00BA2891" w:rsidP="006265D7">
            <w:pPr>
              <w:shd w:val="clear" w:color="auto" w:fill="92D050"/>
              <w:jc w:val="center"/>
              <w:rPr>
                <w:b/>
                <w:bCs/>
                <w:sz w:val="18"/>
                <w:szCs w:val="18"/>
              </w:rPr>
            </w:pPr>
          </w:p>
          <w:p w14:paraId="477A23C3" w14:textId="5704D7A5" w:rsidR="00BA2891" w:rsidRPr="00517087" w:rsidRDefault="00BA2891" w:rsidP="009C0537">
            <w:pPr>
              <w:jc w:val="center"/>
              <w:rPr>
                <w:b/>
                <w:bCs/>
                <w:sz w:val="18"/>
                <w:szCs w:val="18"/>
              </w:rPr>
            </w:pPr>
            <w:r>
              <w:rPr>
                <w:b/>
                <w:bCs/>
                <w:sz w:val="18"/>
                <w:szCs w:val="18"/>
              </w:rPr>
              <w:t xml:space="preserve"> </w:t>
            </w:r>
          </w:p>
        </w:tc>
      </w:tr>
      <w:tr w:rsidR="009C0537" w:rsidRPr="00337324" w14:paraId="2CA473EB" w14:textId="77777777" w:rsidTr="005A4E1B">
        <w:trPr>
          <w:cantSplit/>
        </w:trPr>
        <w:tc>
          <w:tcPr>
            <w:tcW w:w="846" w:type="dxa"/>
          </w:tcPr>
          <w:p w14:paraId="226FEC03" w14:textId="6257AAC6" w:rsidR="009C0537" w:rsidRPr="00C3655E" w:rsidRDefault="009C0537" w:rsidP="009C0537">
            <w:pPr>
              <w:rPr>
                <w:b/>
                <w:bCs/>
                <w:sz w:val="18"/>
                <w:szCs w:val="18"/>
              </w:rPr>
            </w:pPr>
            <w:r w:rsidRPr="00C3655E">
              <w:rPr>
                <w:b/>
                <w:bCs/>
                <w:sz w:val="18"/>
                <w:szCs w:val="18"/>
              </w:rPr>
              <w:t>Nr. 954</w:t>
            </w:r>
          </w:p>
        </w:tc>
        <w:tc>
          <w:tcPr>
            <w:tcW w:w="1361" w:type="dxa"/>
          </w:tcPr>
          <w:p w14:paraId="3ABDE93C" w14:textId="45B11369" w:rsidR="009C0537" w:rsidRPr="00C3655E" w:rsidRDefault="00714581" w:rsidP="009C0537">
            <w:pPr>
              <w:rPr>
                <w:b/>
                <w:bCs/>
                <w:sz w:val="18"/>
                <w:szCs w:val="18"/>
              </w:rPr>
            </w:pPr>
            <w:r w:rsidRPr="00C3655E">
              <w:rPr>
                <w:b/>
                <w:bCs/>
                <w:sz w:val="18"/>
                <w:szCs w:val="18"/>
              </w:rPr>
              <w:t xml:space="preserve">04. Dezember </w:t>
            </w:r>
          </w:p>
        </w:tc>
        <w:tc>
          <w:tcPr>
            <w:tcW w:w="1984" w:type="dxa"/>
          </w:tcPr>
          <w:p w14:paraId="22A97AD7" w14:textId="15C8D96F" w:rsidR="009C0537" w:rsidRPr="00C3655E" w:rsidRDefault="00714581" w:rsidP="009C0537">
            <w:pPr>
              <w:rPr>
                <w:b/>
                <w:bCs/>
                <w:sz w:val="18"/>
                <w:szCs w:val="18"/>
              </w:rPr>
            </w:pPr>
            <w:r w:rsidRPr="00C3655E">
              <w:rPr>
                <w:b/>
                <w:bCs/>
                <w:sz w:val="18"/>
                <w:szCs w:val="18"/>
              </w:rPr>
              <w:t>Amerika</w:t>
            </w:r>
          </w:p>
        </w:tc>
        <w:tc>
          <w:tcPr>
            <w:tcW w:w="2324" w:type="dxa"/>
          </w:tcPr>
          <w:p w14:paraId="30F8B126" w14:textId="77777777" w:rsidR="009C0537" w:rsidRDefault="00714581" w:rsidP="009C0537">
            <w:pPr>
              <w:rPr>
                <w:b/>
                <w:bCs/>
                <w:sz w:val="18"/>
                <w:szCs w:val="18"/>
              </w:rPr>
            </w:pPr>
            <w:r w:rsidRPr="00C3655E">
              <w:rPr>
                <w:b/>
                <w:bCs/>
                <w:sz w:val="18"/>
                <w:szCs w:val="18"/>
              </w:rPr>
              <w:t>USA / Finanzen</w:t>
            </w:r>
            <w:r w:rsidR="00B92802">
              <w:rPr>
                <w:b/>
                <w:bCs/>
                <w:sz w:val="18"/>
                <w:szCs w:val="18"/>
              </w:rPr>
              <w:t xml:space="preserve"> / Währung </w:t>
            </w:r>
          </w:p>
          <w:p w14:paraId="4A12F60D" w14:textId="77777777" w:rsidR="007E5BFC" w:rsidRDefault="007E5BFC" w:rsidP="009C0537">
            <w:pPr>
              <w:rPr>
                <w:b/>
                <w:bCs/>
                <w:sz w:val="18"/>
                <w:szCs w:val="18"/>
              </w:rPr>
            </w:pPr>
          </w:p>
          <w:p w14:paraId="539F2FBE" w14:textId="77777777" w:rsidR="007E5BFC" w:rsidRDefault="007E5BFC" w:rsidP="009C0537">
            <w:pPr>
              <w:rPr>
                <w:b/>
                <w:bCs/>
                <w:sz w:val="18"/>
                <w:szCs w:val="18"/>
              </w:rPr>
            </w:pPr>
          </w:p>
          <w:p w14:paraId="5C89C43F" w14:textId="77777777" w:rsidR="007E5BFC" w:rsidRDefault="007E5BFC" w:rsidP="009C0537">
            <w:pPr>
              <w:rPr>
                <w:b/>
                <w:bCs/>
                <w:sz w:val="18"/>
                <w:szCs w:val="18"/>
              </w:rPr>
            </w:pPr>
          </w:p>
          <w:p w14:paraId="5BEB6DEE" w14:textId="77777777" w:rsidR="007E5BFC" w:rsidRDefault="007E5BFC" w:rsidP="009C0537">
            <w:pPr>
              <w:rPr>
                <w:b/>
                <w:bCs/>
                <w:sz w:val="18"/>
                <w:szCs w:val="18"/>
              </w:rPr>
            </w:pPr>
          </w:p>
          <w:p w14:paraId="7F1793D4" w14:textId="77777777" w:rsidR="007E5BFC" w:rsidRDefault="007E5BFC" w:rsidP="009C0537">
            <w:pPr>
              <w:rPr>
                <w:b/>
                <w:bCs/>
                <w:sz w:val="18"/>
                <w:szCs w:val="18"/>
              </w:rPr>
            </w:pPr>
          </w:p>
          <w:p w14:paraId="7DC2B089" w14:textId="77777777" w:rsidR="007E5BFC" w:rsidRDefault="007E5BFC" w:rsidP="009C0537">
            <w:pPr>
              <w:rPr>
                <w:b/>
                <w:bCs/>
                <w:sz w:val="18"/>
                <w:szCs w:val="18"/>
              </w:rPr>
            </w:pPr>
          </w:p>
          <w:p w14:paraId="3987052B" w14:textId="77777777" w:rsidR="007E5BFC" w:rsidRDefault="007E5BFC" w:rsidP="009C0537">
            <w:pPr>
              <w:rPr>
                <w:b/>
                <w:bCs/>
                <w:sz w:val="18"/>
                <w:szCs w:val="18"/>
              </w:rPr>
            </w:pPr>
          </w:p>
          <w:p w14:paraId="6269D2E0" w14:textId="77777777" w:rsidR="007E5BFC" w:rsidRDefault="007E5BFC" w:rsidP="009C0537">
            <w:pPr>
              <w:rPr>
                <w:b/>
                <w:bCs/>
                <w:sz w:val="18"/>
                <w:szCs w:val="18"/>
              </w:rPr>
            </w:pPr>
          </w:p>
          <w:p w14:paraId="5ADA4DFD" w14:textId="0DF8F402" w:rsidR="007E5BFC" w:rsidRPr="007E5BFC" w:rsidRDefault="007E5BFC" w:rsidP="009C0537">
            <w:pPr>
              <w:rPr>
                <w:bCs/>
                <w:sz w:val="18"/>
                <w:szCs w:val="18"/>
              </w:rPr>
            </w:pPr>
            <w:r>
              <w:rPr>
                <w:bCs/>
                <w:sz w:val="18"/>
                <w:szCs w:val="18"/>
              </w:rPr>
              <w:t xml:space="preserve">USA / Kuba / Zölle / Reziprozität </w:t>
            </w:r>
          </w:p>
        </w:tc>
        <w:tc>
          <w:tcPr>
            <w:tcW w:w="8504" w:type="dxa"/>
          </w:tcPr>
          <w:p w14:paraId="697B8FF3" w14:textId="1B3ED18D" w:rsidR="009C0537" w:rsidRDefault="00714581" w:rsidP="009C0537">
            <w:pPr>
              <w:rPr>
                <w:b/>
                <w:bCs/>
                <w:sz w:val="18"/>
                <w:szCs w:val="18"/>
              </w:rPr>
            </w:pPr>
            <w:r w:rsidRPr="00C3655E">
              <w:rPr>
                <w:b/>
                <w:bCs/>
                <w:sz w:val="18"/>
                <w:szCs w:val="18"/>
              </w:rPr>
              <w:t xml:space="preserve">Artikel: „Finanzen und Handel“ über </w:t>
            </w:r>
            <w:r w:rsidR="00C3655E" w:rsidRPr="00C3655E">
              <w:rPr>
                <w:b/>
                <w:bCs/>
                <w:sz w:val="18"/>
                <w:szCs w:val="18"/>
              </w:rPr>
              <w:t xml:space="preserve">den Jahresbericht des US-Finanzministers (Shaw) an den Kongress // </w:t>
            </w:r>
            <w:r w:rsidR="00B92802">
              <w:rPr>
                <w:b/>
                <w:bCs/>
                <w:sz w:val="18"/>
                <w:szCs w:val="18"/>
              </w:rPr>
              <w:t xml:space="preserve">zunächst zum Haushaltsüberschuss der USA, der auch für die nächsten 2 Jahre prognostiziert wird // dann auch zur US-Währungspolitik </w:t>
            </w:r>
            <w:r w:rsidR="00FE3065">
              <w:rPr>
                <w:b/>
                <w:bCs/>
                <w:sz w:val="18"/>
                <w:szCs w:val="18"/>
              </w:rPr>
              <w:t xml:space="preserve">// dann zur Handelsstatistik // hier sei auffällig, dass der Export </w:t>
            </w:r>
            <w:r w:rsidR="00C87CA5">
              <w:rPr>
                <w:b/>
                <w:bCs/>
                <w:sz w:val="18"/>
                <w:szCs w:val="18"/>
              </w:rPr>
              <w:t xml:space="preserve">im Vergleich zum Vorjahr zurückgegangen und der Import zugenommen habe – dennoch bestehe weiterhin ein Außenhandelsüberschuss // </w:t>
            </w:r>
            <w:r w:rsidR="004719B5">
              <w:rPr>
                <w:b/>
                <w:bCs/>
                <w:sz w:val="18"/>
                <w:szCs w:val="18"/>
              </w:rPr>
              <w:t>dann zum Schiffbau, der noch stark zunehme (sodass DE als zweite Macht der Welt bei gleicher Entwicklung verdrängt würde</w:t>
            </w:r>
            <w:r w:rsidR="00103BB4">
              <w:rPr>
                <w:b/>
                <w:bCs/>
                <w:sz w:val="18"/>
                <w:szCs w:val="18"/>
              </w:rPr>
              <w:t xml:space="preserve">), der aber tatsächlich eher schlechte Prognosen habe </w:t>
            </w:r>
            <w:r w:rsidR="005D47F6">
              <w:rPr>
                <w:b/>
                <w:bCs/>
                <w:sz w:val="18"/>
                <w:szCs w:val="18"/>
              </w:rPr>
              <w:t xml:space="preserve">// die amerikanische Schifffahrt habe abseits der Küstenschifffahrt nicht zugenommen – allerdings sei das US-Kapital in ausländischen Dampferlinien stark gestiegen </w:t>
            </w:r>
            <w:r w:rsidR="00DB3839">
              <w:rPr>
                <w:b/>
                <w:bCs/>
                <w:sz w:val="18"/>
                <w:szCs w:val="18"/>
              </w:rPr>
              <w:t xml:space="preserve">// abschließend habe sich der Finanzminister </w:t>
            </w:r>
            <w:r w:rsidR="007E5BFC">
              <w:rPr>
                <w:b/>
                <w:bCs/>
                <w:sz w:val="18"/>
                <w:szCs w:val="18"/>
              </w:rPr>
              <w:t>positiv</w:t>
            </w:r>
            <w:r w:rsidR="00DB3839">
              <w:rPr>
                <w:b/>
                <w:bCs/>
                <w:sz w:val="18"/>
                <w:szCs w:val="18"/>
              </w:rPr>
              <w:t xml:space="preserve"> über das metrische System geäußert </w:t>
            </w:r>
          </w:p>
          <w:p w14:paraId="03EED27B" w14:textId="6A0E6700" w:rsidR="00DB3839" w:rsidRPr="00DB3839" w:rsidRDefault="007E5BFC" w:rsidP="009C0537">
            <w:pPr>
              <w:rPr>
                <w:bCs/>
                <w:sz w:val="18"/>
                <w:szCs w:val="18"/>
              </w:rPr>
            </w:pPr>
            <w:r>
              <w:rPr>
                <w:bCs/>
                <w:sz w:val="18"/>
                <w:szCs w:val="18"/>
              </w:rPr>
              <w:t xml:space="preserve">knappe Meldung (7 Zeilen) zur bevorstehenden Unterzeichnung eines kubanisch-amerikanischen Reziprozitätsvertrages </w:t>
            </w:r>
          </w:p>
        </w:tc>
        <w:tc>
          <w:tcPr>
            <w:tcW w:w="1020" w:type="dxa"/>
          </w:tcPr>
          <w:p w14:paraId="7C0D7DEA" w14:textId="77777777" w:rsidR="009C0537" w:rsidRPr="00517087" w:rsidRDefault="009C0537" w:rsidP="009C0537">
            <w:pPr>
              <w:jc w:val="center"/>
              <w:rPr>
                <w:b/>
                <w:bCs/>
                <w:sz w:val="18"/>
                <w:szCs w:val="18"/>
              </w:rPr>
            </w:pPr>
          </w:p>
        </w:tc>
      </w:tr>
      <w:tr w:rsidR="009F0498" w:rsidRPr="00337324" w14:paraId="6E6072CA" w14:textId="77777777" w:rsidTr="005A4E1B">
        <w:trPr>
          <w:cantSplit/>
        </w:trPr>
        <w:tc>
          <w:tcPr>
            <w:tcW w:w="846" w:type="dxa"/>
          </w:tcPr>
          <w:p w14:paraId="4A894F61" w14:textId="219C361F" w:rsidR="009F0498" w:rsidRDefault="009F0498" w:rsidP="009C0537">
            <w:pPr>
              <w:rPr>
                <w:sz w:val="18"/>
                <w:szCs w:val="18"/>
              </w:rPr>
            </w:pPr>
            <w:r>
              <w:rPr>
                <w:sz w:val="18"/>
                <w:szCs w:val="18"/>
              </w:rPr>
              <w:t>Nr. 954a</w:t>
            </w:r>
          </w:p>
        </w:tc>
        <w:tc>
          <w:tcPr>
            <w:tcW w:w="1361" w:type="dxa"/>
          </w:tcPr>
          <w:p w14:paraId="10B709A4" w14:textId="6B38FEC6" w:rsidR="009F0498" w:rsidRPr="00337324" w:rsidRDefault="009F0498" w:rsidP="009C0537">
            <w:pPr>
              <w:rPr>
                <w:sz w:val="18"/>
                <w:szCs w:val="18"/>
              </w:rPr>
            </w:pPr>
            <w:r>
              <w:rPr>
                <w:sz w:val="18"/>
                <w:szCs w:val="18"/>
              </w:rPr>
              <w:t>---</w:t>
            </w:r>
          </w:p>
        </w:tc>
        <w:tc>
          <w:tcPr>
            <w:tcW w:w="1984" w:type="dxa"/>
          </w:tcPr>
          <w:p w14:paraId="58F9A468" w14:textId="77777777" w:rsidR="009F0498" w:rsidRPr="00337324" w:rsidRDefault="009F0498" w:rsidP="009C0537">
            <w:pPr>
              <w:rPr>
                <w:sz w:val="18"/>
                <w:szCs w:val="18"/>
              </w:rPr>
            </w:pPr>
          </w:p>
        </w:tc>
        <w:tc>
          <w:tcPr>
            <w:tcW w:w="2324" w:type="dxa"/>
          </w:tcPr>
          <w:p w14:paraId="7C24FCB9" w14:textId="77777777" w:rsidR="009F0498" w:rsidRPr="00337324" w:rsidRDefault="009F0498" w:rsidP="009C0537">
            <w:pPr>
              <w:rPr>
                <w:sz w:val="18"/>
                <w:szCs w:val="18"/>
              </w:rPr>
            </w:pPr>
          </w:p>
        </w:tc>
        <w:tc>
          <w:tcPr>
            <w:tcW w:w="8504" w:type="dxa"/>
          </w:tcPr>
          <w:p w14:paraId="32004855" w14:textId="77777777" w:rsidR="009F0498" w:rsidRPr="00337324" w:rsidRDefault="009F0498" w:rsidP="009C0537">
            <w:pPr>
              <w:rPr>
                <w:sz w:val="18"/>
                <w:szCs w:val="18"/>
              </w:rPr>
            </w:pPr>
          </w:p>
        </w:tc>
        <w:tc>
          <w:tcPr>
            <w:tcW w:w="1020" w:type="dxa"/>
          </w:tcPr>
          <w:p w14:paraId="4FE3B9EC" w14:textId="77777777" w:rsidR="009F0498" w:rsidRPr="00517087" w:rsidRDefault="009F0498" w:rsidP="009C0537">
            <w:pPr>
              <w:jc w:val="center"/>
              <w:rPr>
                <w:b/>
                <w:bCs/>
                <w:sz w:val="18"/>
                <w:szCs w:val="18"/>
              </w:rPr>
            </w:pPr>
          </w:p>
        </w:tc>
      </w:tr>
      <w:tr w:rsidR="009C0537" w:rsidRPr="00337324" w14:paraId="6014E073" w14:textId="77777777" w:rsidTr="005A4E1B">
        <w:trPr>
          <w:cantSplit/>
        </w:trPr>
        <w:tc>
          <w:tcPr>
            <w:tcW w:w="846" w:type="dxa"/>
          </w:tcPr>
          <w:p w14:paraId="3BFFC63A" w14:textId="583F5BA0" w:rsidR="009C0537" w:rsidRPr="009341AC" w:rsidRDefault="009C0537" w:rsidP="009C0537">
            <w:pPr>
              <w:rPr>
                <w:b/>
                <w:bCs/>
                <w:sz w:val="18"/>
                <w:szCs w:val="18"/>
              </w:rPr>
            </w:pPr>
            <w:r w:rsidRPr="009341AC">
              <w:rPr>
                <w:b/>
                <w:bCs/>
                <w:sz w:val="18"/>
                <w:szCs w:val="18"/>
              </w:rPr>
              <w:t>Nr. 955</w:t>
            </w:r>
          </w:p>
        </w:tc>
        <w:tc>
          <w:tcPr>
            <w:tcW w:w="1361" w:type="dxa"/>
          </w:tcPr>
          <w:p w14:paraId="5E648053" w14:textId="1BACE893" w:rsidR="009C0537" w:rsidRPr="009341AC" w:rsidRDefault="00B12F9A" w:rsidP="009C0537">
            <w:pPr>
              <w:rPr>
                <w:b/>
                <w:bCs/>
                <w:sz w:val="18"/>
                <w:szCs w:val="18"/>
              </w:rPr>
            </w:pPr>
            <w:r w:rsidRPr="009341AC">
              <w:rPr>
                <w:b/>
                <w:bCs/>
                <w:sz w:val="18"/>
                <w:szCs w:val="18"/>
              </w:rPr>
              <w:t>05. Dezember</w:t>
            </w:r>
          </w:p>
        </w:tc>
        <w:tc>
          <w:tcPr>
            <w:tcW w:w="1984" w:type="dxa"/>
          </w:tcPr>
          <w:p w14:paraId="509BE783" w14:textId="5CA525C7" w:rsidR="009C0537" w:rsidRPr="009341AC" w:rsidRDefault="00B12F9A" w:rsidP="009C0537">
            <w:pPr>
              <w:rPr>
                <w:b/>
                <w:bCs/>
                <w:sz w:val="18"/>
                <w:szCs w:val="18"/>
              </w:rPr>
            </w:pPr>
            <w:r w:rsidRPr="009341AC">
              <w:rPr>
                <w:b/>
                <w:bCs/>
                <w:sz w:val="18"/>
                <w:szCs w:val="18"/>
              </w:rPr>
              <w:t>Amerika</w:t>
            </w:r>
          </w:p>
        </w:tc>
        <w:tc>
          <w:tcPr>
            <w:tcW w:w="2324" w:type="dxa"/>
          </w:tcPr>
          <w:p w14:paraId="2F7B8091" w14:textId="77777777" w:rsidR="009C0537" w:rsidRDefault="00B12F9A" w:rsidP="009C0537">
            <w:pPr>
              <w:rPr>
                <w:b/>
                <w:bCs/>
                <w:sz w:val="18"/>
                <w:szCs w:val="18"/>
              </w:rPr>
            </w:pPr>
            <w:r w:rsidRPr="009341AC">
              <w:rPr>
                <w:b/>
                <w:bCs/>
                <w:sz w:val="18"/>
                <w:szCs w:val="18"/>
              </w:rPr>
              <w:t xml:space="preserve">USA / </w:t>
            </w:r>
            <w:r w:rsidR="009341AC">
              <w:rPr>
                <w:b/>
                <w:bCs/>
                <w:sz w:val="18"/>
                <w:szCs w:val="18"/>
              </w:rPr>
              <w:t xml:space="preserve">Lateinamerika / </w:t>
            </w:r>
            <w:r w:rsidRPr="009341AC">
              <w:rPr>
                <w:b/>
                <w:bCs/>
                <w:sz w:val="18"/>
                <w:szCs w:val="18"/>
              </w:rPr>
              <w:t xml:space="preserve">Mittelamerikakanal </w:t>
            </w:r>
          </w:p>
          <w:p w14:paraId="080D73FF" w14:textId="14BE3C06" w:rsidR="009341AC" w:rsidRPr="009341AC" w:rsidRDefault="002642D9" w:rsidP="009C0537">
            <w:pPr>
              <w:rPr>
                <w:bCs/>
                <w:sz w:val="18"/>
                <w:szCs w:val="18"/>
              </w:rPr>
            </w:pPr>
            <w:r>
              <w:rPr>
                <w:bCs/>
                <w:sz w:val="18"/>
                <w:szCs w:val="18"/>
              </w:rPr>
              <w:t>Venezuela-Krise (</w:t>
            </w:r>
            <w:r w:rsidR="009341AC">
              <w:rPr>
                <w:bCs/>
                <w:sz w:val="18"/>
                <w:szCs w:val="18"/>
              </w:rPr>
              <w:t>Lateinamer</w:t>
            </w:r>
            <w:r>
              <w:rPr>
                <w:bCs/>
                <w:sz w:val="18"/>
                <w:szCs w:val="18"/>
              </w:rPr>
              <w:t>ika)</w:t>
            </w:r>
          </w:p>
        </w:tc>
        <w:tc>
          <w:tcPr>
            <w:tcW w:w="8504" w:type="dxa"/>
          </w:tcPr>
          <w:p w14:paraId="276652D2" w14:textId="77777777" w:rsidR="009C0537" w:rsidRPr="009341AC" w:rsidRDefault="00C01A45" w:rsidP="009C0537">
            <w:pPr>
              <w:rPr>
                <w:b/>
                <w:bCs/>
                <w:sz w:val="18"/>
                <w:szCs w:val="18"/>
              </w:rPr>
            </w:pPr>
            <w:r w:rsidRPr="009341AC">
              <w:rPr>
                <w:b/>
                <w:bCs/>
                <w:sz w:val="18"/>
                <w:szCs w:val="18"/>
              </w:rPr>
              <w:t xml:space="preserve">Artikel: „Zur Panamakanalfrage“ über </w:t>
            </w:r>
            <w:r w:rsidR="00AE2DE9" w:rsidRPr="009341AC">
              <w:rPr>
                <w:b/>
                <w:bCs/>
                <w:sz w:val="18"/>
                <w:szCs w:val="18"/>
              </w:rPr>
              <w:t xml:space="preserve">den </w:t>
            </w:r>
            <w:r w:rsidR="009341AC" w:rsidRPr="009341AC">
              <w:rPr>
                <w:b/>
                <w:bCs/>
                <w:sz w:val="18"/>
                <w:szCs w:val="18"/>
              </w:rPr>
              <w:t xml:space="preserve">diplomatischen </w:t>
            </w:r>
            <w:r w:rsidR="00AE2DE9" w:rsidRPr="009341AC">
              <w:rPr>
                <w:b/>
                <w:bCs/>
                <w:sz w:val="18"/>
                <w:szCs w:val="18"/>
              </w:rPr>
              <w:t xml:space="preserve">Konflikt </w:t>
            </w:r>
            <w:r w:rsidR="009341AC" w:rsidRPr="009341AC">
              <w:rPr>
                <w:b/>
                <w:bCs/>
                <w:sz w:val="18"/>
                <w:szCs w:val="18"/>
              </w:rPr>
              <w:t xml:space="preserve">zwischen den USA und Kolumbien bei den Verhandlungen um die Konzession zum Bau eines Mittelamerikakanals in Panama </w:t>
            </w:r>
          </w:p>
          <w:p w14:paraId="0727A43B" w14:textId="4B0DA831" w:rsidR="002642D9" w:rsidRPr="002642D9" w:rsidRDefault="002642D9" w:rsidP="009C0537">
            <w:pPr>
              <w:rPr>
                <w:bCs/>
                <w:sz w:val="18"/>
                <w:szCs w:val="18"/>
              </w:rPr>
            </w:pPr>
            <w:r>
              <w:rPr>
                <w:bCs/>
                <w:sz w:val="18"/>
                <w:szCs w:val="18"/>
              </w:rPr>
              <w:t xml:space="preserve">knappe Meldung (3 Zeilen) zur Verlegung eines britischen Kriegsschiffes vor Venezuela </w:t>
            </w:r>
          </w:p>
        </w:tc>
        <w:tc>
          <w:tcPr>
            <w:tcW w:w="1020" w:type="dxa"/>
          </w:tcPr>
          <w:p w14:paraId="16D40D74" w14:textId="77777777" w:rsidR="009C0537" w:rsidRPr="00517087" w:rsidRDefault="009C0537" w:rsidP="009C0537">
            <w:pPr>
              <w:jc w:val="center"/>
              <w:rPr>
                <w:b/>
                <w:bCs/>
                <w:sz w:val="18"/>
                <w:szCs w:val="18"/>
              </w:rPr>
            </w:pPr>
          </w:p>
        </w:tc>
      </w:tr>
      <w:tr w:rsidR="009C0537" w:rsidRPr="00337324" w14:paraId="0CFAA625" w14:textId="77777777" w:rsidTr="005A4E1B">
        <w:trPr>
          <w:cantSplit/>
        </w:trPr>
        <w:tc>
          <w:tcPr>
            <w:tcW w:w="846" w:type="dxa"/>
          </w:tcPr>
          <w:p w14:paraId="1BF3764B" w14:textId="11AADFF8" w:rsidR="009C0537" w:rsidRPr="00337324" w:rsidRDefault="009C0537" w:rsidP="009C0537">
            <w:pPr>
              <w:rPr>
                <w:sz w:val="18"/>
                <w:szCs w:val="18"/>
              </w:rPr>
            </w:pPr>
            <w:r>
              <w:rPr>
                <w:sz w:val="18"/>
                <w:szCs w:val="18"/>
              </w:rPr>
              <w:t>Nr. 956</w:t>
            </w:r>
          </w:p>
        </w:tc>
        <w:tc>
          <w:tcPr>
            <w:tcW w:w="1361" w:type="dxa"/>
          </w:tcPr>
          <w:p w14:paraId="660DDEE8" w14:textId="12D4A76E" w:rsidR="009C0537" w:rsidRPr="00337324" w:rsidRDefault="00A70586" w:rsidP="009C0537">
            <w:pPr>
              <w:rPr>
                <w:sz w:val="18"/>
                <w:szCs w:val="18"/>
              </w:rPr>
            </w:pPr>
            <w:r>
              <w:rPr>
                <w:sz w:val="18"/>
                <w:szCs w:val="18"/>
              </w:rPr>
              <w:t>---</w:t>
            </w:r>
          </w:p>
        </w:tc>
        <w:tc>
          <w:tcPr>
            <w:tcW w:w="1984" w:type="dxa"/>
          </w:tcPr>
          <w:p w14:paraId="3D2D44F2" w14:textId="77777777" w:rsidR="009C0537" w:rsidRPr="00337324" w:rsidRDefault="009C0537" w:rsidP="009C0537">
            <w:pPr>
              <w:rPr>
                <w:sz w:val="18"/>
                <w:szCs w:val="18"/>
              </w:rPr>
            </w:pPr>
          </w:p>
        </w:tc>
        <w:tc>
          <w:tcPr>
            <w:tcW w:w="2324" w:type="dxa"/>
          </w:tcPr>
          <w:p w14:paraId="0CBAC984" w14:textId="77777777" w:rsidR="009C0537" w:rsidRPr="00337324" w:rsidRDefault="009C0537" w:rsidP="009C0537">
            <w:pPr>
              <w:rPr>
                <w:sz w:val="18"/>
                <w:szCs w:val="18"/>
              </w:rPr>
            </w:pPr>
          </w:p>
        </w:tc>
        <w:tc>
          <w:tcPr>
            <w:tcW w:w="8504" w:type="dxa"/>
          </w:tcPr>
          <w:p w14:paraId="74D17902" w14:textId="77777777" w:rsidR="009C0537" w:rsidRPr="00337324" w:rsidRDefault="009C0537" w:rsidP="009C0537">
            <w:pPr>
              <w:rPr>
                <w:sz w:val="18"/>
                <w:szCs w:val="18"/>
              </w:rPr>
            </w:pPr>
          </w:p>
        </w:tc>
        <w:tc>
          <w:tcPr>
            <w:tcW w:w="1020" w:type="dxa"/>
          </w:tcPr>
          <w:p w14:paraId="231C3A70" w14:textId="77777777" w:rsidR="009C0537" w:rsidRPr="00517087" w:rsidRDefault="009C0537" w:rsidP="009C0537">
            <w:pPr>
              <w:jc w:val="center"/>
              <w:rPr>
                <w:b/>
                <w:bCs/>
                <w:sz w:val="18"/>
                <w:szCs w:val="18"/>
              </w:rPr>
            </w:pPr>
          </w:p>
        </w:tc>
      </w:tr>
      <w:tr w:rsidR="009C0537" w:rsidRPr="00337324" w14:paraId="5EF4F43E" w14:textId="77777777" w:rsidTr="003B6225">
        <w:trPr>
          <w:cantSplit/>
        </w:trPr>
        <w:tc>
          <w:tcPr>
            <w:tcW w:w="846" w:type="dxa"/>
            <w:shd w:val="clear" w:color="auto" w:fill="ED7D31" w:themeFill="accent2"/>
          </w:tcPr>
          <w:p w14:paraId="06C4898D" w14:textId="635EF493" w:rsidR="009C0537" w:rsidRPr="00337324" w:rsidRDefault="009C0537" w:rsidP="009C0537">
            <w:pPr>
              <w:rPr>
                <w:sz w:val="18"/>
                <w:szCs w:val="18"/>
              </w:rPr>
            </w:pPr>
            <w:r>
              <w:rPr>
                <w:sz w:val="18"/>
                <w:szCs w:val="18"/>
              </w:rPr>
              <w:lastRenderedPageBreak/>
              <w:t>Nr. 957</w:t>
            </w:r>
          </w:p>
        </w:tc>
        <w:tc>
          <w:tcPr>
            <w:tcW w:w="1361" w:type="dxa"/>
          </w:tcPr>
          <w:p w14:paraId="3CDD8ADD" w14:textId="3AA53E28" w:rsidR="009C0537" w:rsidRPr="00337324" w:rsidRDefault="00A70586" w:rsidP="009C0537">
            <w:pPr>
              <w:rPr>
                <w:sz w:val="18"/>
                <w:szCs w:val="18"/>
              </w:rPr>
            </w:pPr>
            <w:r>
              <w:rPr>
                <w:sz w:val="18"/>
                <w:szCs w:val="18"/>
              </w:rPr>
              <w:t>05. Dezember</w:t>
            </w:r>
          </w:p>
        </w:tc>
        <w:tc>
          <w:tcPr>
            <w:tcW w:w="1984" w:type="dxa"/>
          </w:tcPr>
          <w:p w14:paraId="46313541" w14:textId="77777777" w:rsidR="009C0537" w:rsidRDefault="00A70586" w:rsidP="009C0537">
            <w:pPr>
              <w:rPr>
                <w:sz w:val="18"/>
                <w:szCs w:val="18"/>
              </w:rPr>
            </w:pPr>
            <w:r>
              <w:rPr>
                <w:sz w:val="18"/>
                <w:szCs w:val="18"/>
              </w:rPr>
              <w:t>Deutschland</w:t>
            </w:r>
          </w:p>
          <w:p w14:paraId="4897AAC7" w14:textId="77777777" w:rsidR="000A0F41" w:rsidRDefault="000A0F41" w:rsidP="009C0537">
            <w:pPr>
              <w:rPr>
                <w:sz w:val="18"/>
                <w:szCs w:val="18"/>
              </w:rPr>
            </w:pPr>
          </w:p>
          <w:p w14:paraId="01C3F3C4" w14:textId="77777777" w:rsidR="000A0F41" w:rsidRDefault="000A0F41" w:rsidP="009C0537">
            <w:pPr>
              <w:rPr>
                <w:sz w:val="18"/>
                <w:szCs w:val="18"/>
              </w:rPr>
            </w:pPr>
            <w:r>
              <w:rPr>
                <w:sz w:val="18"/>
                <w:szCs w:val="18"/>
              </w:rPr>
              <w:t>Asien</w:t>
            </w:r>
          </w:p>
          <w:p w14:paraId="1CB8CDF4" w14:textId="77777777" w:rsidR="000A0F41" w:rsidRDefault="000A0F41" w:rsidP="009C0537">
            <w:pPr>
              <w:rPr>
                <w:sz w:val="18"/>
                <w:szCs w:val="18"/>
              </w:rPr>
            </w:pPr>
            <w:r>
              <w:rPr>
                <w:sz w:val="18"/>
                <w:szCs w:val="18"/>
              </w:rPr>
              <w:t>Amerika</w:t>
            </w:r>
          </w:p>
          <w:p w14:paraId="3E669834" w14:textId="77777777" w:rsidR="00452769" w:rsidRDefault="00452769" w:rsidP="009C0537">
            <w:pPr>
              <w:rPr>
                <w:sz w:val="18"/>
                <w:szCs w:val="18"/>
              </w:rPr>
            </w:pPr>
          </w:p>
          <w:p w14:paraId="28583180" w14:textId="77777777" w:rsidR="00452769" w:rsidRDefault="00452769" w:rsidP="009C0537">
            <w:pPr>
              <w:rPr>
                <w:sz w:val="18"/>
                <w:szCs w:val="18"/>
              </w:rPr>
            </w:pPr>
          </w:p>
          <w:p w14:paraId="0F0D8B25" w14:textId="77777777" w:rsidR="00452769" w:rsidRDefault="00452769" w:rsidP="009C0537">
            <w:pPr>
              <w:rPr>
                <w:sz w:val="18"/>
                <w:szCs w:val="18"/>
              </w:rPr>
            </w:pPr>
          </w:p>
          <w:p w14:paraId="2D34474F" w14:textId="77777777" w:rsidR="00452769" w:rsidRDefault="00452769" w:rsidP="009C0537">
            <w:pPr>
              <w:rPr>
                <w:sz w:val="18"/>
                <w:szCs w:val="18"/>
              </w:rPr>
            </w:pPr>
          </w:p>
          <w:p w14:paraId="1A25134F" w14:textId="6BEDA6F6" w:rsidR="00452769" w:rsidRPr="00337324" w:rsidRDefault="00452769" w:rsidP="009C0537">
            <w:pPr>
              <w:rPr>
                <w:sz w:val="18"/>
                <w:szCs w:val="18"/>
              </w:rPr>
            </w:pPr>
            <w:r>
              <w:rPr>
                <w:sz w:val="18"/>
                <w:szCs w:val="18"/>
              </w:rPr>
              <w:t>Vermischte Nachrichten</w:t>
            </w:r>
          </w:p>
        </w:tc>
        <w:tc>
          <w:tcPr>
            <w:tcW w:w="2324" w:type="dxa"/>
          </w:tcPr>
          <w:p w14:paraId="0B6708F5" w14:textId="77777777" w:rsidR="009C0537" w:rsidRDefault="00A70586" w:rsidP="009C0537">
            <w:pPr>
              <w:rPr>
                <w:sz w:val="18"/>
                <w:szCs w:val="18"/>
              </w:rPr>
            </w:pPr>
            <w:r>
              <w:rPr>
                <w:sz w:val="18"/>
                <w:szCs w:val="18"/>
              </w:rPr>
              <w:t>USA / DE / Handelskammer</w:t>
            </w:r>
          </w:p>
          <w:p w14:paraId="4D2EFAC8" w14:textId="77777777" w:rsidR="000A0F41" w:rsidRDefault="000A0F41" w:rsidP="009C0537">
            <w:pPr>
              <w:rPr>
                <w:sz w:val="18"/>
                <w:szCs w:val="18"/>
              </w:rPr>
            </w:pPr>
          </w:p>
          <w:p w14:paraId="154802A4" w14:textId="27726FE2" w:rsidR="000A0F41" w:rsidRDefault="000A0F41" w:rsidP="009C0537">
            <w:pPr>
              <w:rPr>
                <w:sz w:val="18"/>
                <w:szCs w:val="18"/>
              </w:rPr>
            </w:pPr>
            <w:r>
              <w:rPr>
                <w:sz w:val="18"/>
                <w:szCs w:val="18"/>
              </w:rPr>
              <w:t>USA / Japan</w:t>
            </w:r>
          </w:p>
          <w:p w14:paraId="1D3C199E" w14:textId="77777777" w:rsidR="000A0F41" w:rsidRDefault="00C350BE" w:rsidP="009C0537">
            <w:pPr>
              <w:rPr>
                <w:sz w:val="18"/>
                <w:szCs w:val="18"/>
              </w:rPr>
            </w:pPr>
            <w:r>
              <w:rPr>
                <w:sz w:val="18"/>
                <w:szCs w:val="18"/>
              </w:rPr>
              <w:t xml:space="preserve">USA / Venezuela-Krise (Lateinamerika) / </w:t>
            </w:r>
            <w:r w:rsidRPr="00E97175">
              <w:rPr>
                <w:sz w:val="18"/>
                <w:szCs w:val="18"/>
                <w:shd w:val="clear" w:color="auto" w:fill="FFFF00"/>
              </w:rPr>
              <w:t>Presse</w:t>
            </w:r>
            <w:r>
              <w:rPr>
                <w:sz w:val="18"/>
                <w:szCs w:val="18"/>
              </w:rPr>
              <w:t xml:space="preserve"> </w:t>
            </w:r>
          </w:p>
          <w:p w14:paraId="5A1B6396" w14:textId="77777777" w:rsidR="00C350BE" w:rsidRDefault="00C350BE" w:rsidP="009C0537">
            <w:pPr>
              <w:rPr>
                <w:sz w:val="18"/>
                <w:szCs w:val="18"/>
              </w:rPr>
            </w:pPr>
          </w:p>
          <w:p w14:paraId="69090D46" w14:textId="77777777" w:rsidR="00C350BE" w:rsidRDefault="00C350BE" w:rsidP="009C0537">
            <w:pPr>
              <w:rPr>
                <w:sz w:val="18"/>
                <w:szCs w:val="18"/>
              </w:rPr>
            </w:pPr>
            <w:r>
              <w:rPr>
                <w:sz w:val="18"/>
                <w:szCs w:val="18"/>
              </w:rPr>
              <w:t xml:space="preserve">Venezuela-Krise (Lateinamerika) </w:t>
            </w:r>
          </w:p>
          <w:p w14:paraId="1C67E570" w14:textId="77777777" w:rsidR="00452769" w:rsidRDefault="00452769" w:rsidP="009C0537">
            <w:pPr>
              <w:rPr>
                <w:sz w:val="18"/>
                <w:szCs w:val="18"/>
              </w:rPr>
            </w:pPr>
            <w:r>
              <w:rPr>
                <w:sz w:val="18"/>
                <w:szCs w:val="18"/>
              </w:rPr>
              <w:t>USA</w:t>
            </w:r>
          </w:p>
          <w:p w14:paraId="1B627B11" w14:textId="4FA41EBB" w:rsidR="00452769" w:rsidRPr="00452769" w:rsidRDefault="00452769" w:rsidP="009C0537">
            <w:pPr>
              <w:rPr>
                <w:strike/>
                <w:sz w:val="18"/>
                <w:szCs w:val="18"/>
              </w:rPr>
            </w:pPr>
            <w:r>
              <w:rPr>
                <w:strike/>
                <w:sz w:val="18"/>
                <w:szCs w:val="18"/>
              </w:rPr>
              <w:t>Lateinamerika</w:t>
            </w:r>
          </w:p>
        </w:tc>
        <w:tc>
          <w:tcPr>
            <w:tcW w:w="8504" w:type="dxa"/>
          </w:tcPr>
          <w:p w14:paraId="2EE35F73" w14:textId="43E47A94" w:rsidR="009C0537" w:rsidRDefault="00A70586" w:rsidP="009C0537">
            <w:pPr>
              <w:rPr>
                <w:sz w:val="18"/>
                <w:szCs w:val="18"/>
              </w:rPr>
            </w:pPr>
            <w:r>
              <w:rPr>
                <w:sz w:val="18"/>
                <w:szCs w:val="18"/>
              </w:rPr>
              <w:t>knappe Meldung (7 Zeilen) zur Gründung eine</w:t>
            </w:r>
            <w:r w:rsidR="00C350BE">
              <w:rPr>
                <w:sz w:val="18"/>
                <w:szCs w:val="18"/>
              </w:rPr>
              <w:t>r</w:t>
            </w:r>
            <w:r>
              <w:rPr>
                <w:sz w:val="18"/>
                <w:szCs w:val="18"/>
              </w:rPr>
              <w:t xml:space="preserve"> amerikanischen Handelskammer in Berlin zur Förderung der US-Außenhandels </w:t>
            </w:r>
          </w:p>
          <w:p w14:paraId="39395A05" w14:textId="77777777" w:rsidR="000A0F41" w:rsidRDefault="000A0F41" w:rsidP="009C0537">
            <w:pPr>
              <w:rPr>
                <w:sz w:val="18"/>
                <w:szCs w:val="18"/>
              </w:rPr>
            </w:pPr>
            <w:r>
              <w:rPr>
                <w:sz w:val="18"/>
                <w:szCs w:val="18"/>
              </w:rPr>
              <w:t xml:space="preserve">knappe Meldung (2 Zeilen) zum Tod des US-Gesandten in Japan </w:t>
            </w:r>
          </w:p>
          <w:p w14:paraId="50204EBA" w14:textId="77777777" w:rsidR="000A0F41" w:rsidRDefault="00FB7A58" w:rsidP="003B6225">
            <w:pPr>
              <w:rPr>
                <w:sz w:val="18"/>
                <w:szCs w:val="18"/>
              </w:rPr>
            </w:pPr>
            <w:r w:rsidRPr="003357BA">
              <w:rPr>
                <w:sz w:val="18"/>
                <w:szCs w:val="18"/>
                <w:shd w:val="clear" w:color="auto" w:fill="ED7D31" w:themeFill="accent2"/>
              </w:rPr>
              <w:t>Meldung</w:t>
            </w:r>
            <w:r>
              <w:rPr>
                <w:sz w:val="18"/>
                <w:szCs w:val="18"/>
              </w:rPr>
              <w:t xml:space="preserve"> (13 Zeilen – Autor: ‚Doppel-Sternchen‘ aus New York) über die </w:t>
            </w:r>
            <w:r w:rsidR="00F3388D">
              <w:rPr>
                <w:sz w:val="18"/>
                <w:szCs w:val="18"/>
              </w:rPr>
              <w:t>US-</w:t>
            </w:r>
            <w:r>
              <w:rPr>
                <w:sz w:val="18"/>
                <w:szCs w:val="18"/>
              </w:rPr>
              <w:t xml:space="preserve">Presserezeption </w:t>
            </w:r>
            <w:r w:rsidR="00F3388D">
              <w:rPr>
                <w:sz w:val="18"/>
                <w:szCs w:val="18"/>
              </w:rPr>
              <w:t xml:space="preserve">der deutsch-britischen Intervention in Venezuela // diese würde weitgehend gebilligt // die </w:t>
            </w:r>
            <w:r w:rsidR="00F3388D" w:rsidRPr="00E12323">
              <w:rPr>
                <w:smallCaps/>
                <w:sz w:val="18"/>
                <w:szCs w:val="18"/>
              </w:rPr>
              <w:t>Evening Post</w:t>
            </w:r>
            <w:r w:rsidR="00F3388D">
              <w:rPr>
                <w:sz w:val="18"/>
                <w:szCs w:val="18"/>
              </w:rPr>
              <w:t xml:space="preserve"> sehe das deutsch-britische Vorgehen sogar als Triumph des Kaisers </w:t>
            </w:r>
            <w:r w:rsidR="0029585E">
              <w:rPr>
                <w:sz w:val="18"/>
                <w:szCs w:val="18"/>
              </w:rPr>
              <w:t xml:space="preserve">– das deutsche Zusammengehen mit GB </w:t>
            </w:r>
            <w:r w:rsidR="00C350BE">
              <w:rPr>
                <w:sz w:val="18"/>
                <w:szCs w:val="18"/>
              </w:rPr>
              <w:t xml:space="preserve">fördere die Legitimation </w:t>
            </w:r>
          </w:p>
          <w:p w14:paraId="1E2D6DF5" w14:textId="77777777" w:rsidR="00C350BE" w:rsidRDefault="005D12F6" w:rsidP="009C0537">
            <w:pPr>
              <w:rPr>
                <w:sz w:val="18"/>
                <w:szCs w:val="18"/>
              </w:rPr>
            </w:pPr>
            <w:r>
              <w:rPr>
                <w:sz w:val="18"/>
                <w:szCs w:val="18"/>
              </w:rPr>
              <w:t xml:space="preserve">knappe Meldung (2 Zeilen) zur Verlegung eines britischen Kriegsschiffes vor Venezuela </w:t>
            </w:r>
          </w:p>
          <w:p w14:paraId="628A597B" w14:textId="77777777" w:rsidR="00452769" w:rsidRDefault="00452769" w:rsidP="009C0537">
            <w:pPr>
              <w:rPr>
                <w:sz w:val="18"/>
                <w:szCs w:val="18"/>
              </w:rPr>
            </w:pPr>
          </w:p>
          <w:p w14:paraId="585584F8" w14:textId="77777777" w:rsidR="00452769" w:rsidRDefault="00452769" w:rsidP="009C0537">
            <w:pPr>
              <w:rPr>
                <w:sz w:val="18"/>
                <w:szCs w:val="18"/>
              </w:rPr>
            </w:pPr>
            <w:r>
              <w:rPr>
                <w:sz w:val="18"/>
                <w:szCs w:val="18"/>
              </w:rPr>
              <w:t>knappe Meldung (6 Zeilen) zu einem Brand in den USA</w:t>
            </w:r>
          </w:p>
          <w:p w14:paraId="2C180BF3" w14:textId="1B5400C4" w:rsidR="00452769" w:rsidRPr="00452769" w:rsidRDefault="008A3F2D" w:rsidP="009C0537">
            <w:pPr>
              <w:rPr>
                <w:strike/>
                <w:sz w:val="18"/>
                <w:szCs w:val="18"/>
              </w:rPr>
            </w:pPr>
            <w:r>
              <w:rPr>
                <w:strike/>
                <w:sz w:val="18"/>
                <w:szCs w:val="18"/>
              </w:rPr>
              <w:t xml:space="preserve">knappe Meldung (4 Zeilen – Autor: ‚Doppel-Sternchen‘ aus New York) über Nachrichten zu dem Vulkanausbruch in Guatemala </w:t>
            </w:r>
          </w:p>
        </w:tc>
        <w:tc>
          <w:tcPr>
            <w:tcW w:w="1020" w:type="dxa"/>
          </w:tcPr>
          <w:p w14:paraId="318F3BC6" w14:textId="77777777" w:rsidR="009C0537" w:rsidRPr="00517087" w:rsidRDefault="009C0537" w:rsidP="009C0537">
            <w:pPr>
              <w:jc w:val="center"/>
              <w:rPr>
                <w:b/>
                <w:bCs/>
                <w:sz w:val="18"/>
                <w:szCs w:val="18"/>
              </w:rPr>
            </w:pPr>
          </w:p>
        </w:tc>
      </w:tr>
      <w:tr w:rsidR="00904828" w:rsidRPr="00337324" w14:paraId="6375D718" w14:textId="77777777" w:rsidTr="005A4E1B">
        <w:trPr>
          <w:cantSplit/>
        </w:trPr>
        <w:tc>
          <w:tcPr>
            <w:tcW w:w="846" w:type="dxa"/>
          </w:tcPr>
          <w:p w14:paraId="7B478C81" w14:textId="6ACCDB24" w:rsidR="00904828" w:rsidRDefault="00904828" w:rsidP="009C0537">
            <w:pPr>
              <w:rPr>
                <w:sz w:val="18"/>
                <w:szCs w:val="18"/>
              </w:rPr>
            </w:pPr>
            <w:r>
              <w:rPr>
                <w:sz w:val="18"/>
                <w:szCs w:val="18"/>
              </w:rPr>
              <w:t>Nr. 957a</w:t>
            </w:r>
          </w:p>
        </w:tc>
        <w:tc>
          <w:tcPr>
            <w:tcW w:w="1361" w:type="dxa"/>
          </w:tcPr>
          <w:p w14:paraId="02E635F1" w14:textId="6F193E7A" w:rsidR="00904828" w:rsidRPr="00337324" w:rsidRDefault="00904828" w:rsidP="009C0537">
            <w:pPr>
              <w:rPr>
                <w:sz w:val="18"/>
                <w:szCs w:val="18"/>
              </w:rPr>
            </w:pPr>
            <w:r>
              <w:rPr>
                <w:sz w:val="18"/>
                <w:szCs w:val="18"/>
              </w:rPr>
              <w:t>---</w:t>
            </w:r>
          </w:p>
        </w:tc>
        <w:tc>
          <w:tcPr>
            <w:tcW w:w="1984" w:type="dxa"/>
          </w:tcPr>
          <w:p w14:paraId="54B00271" w14:textId="77777777" w:rsidR="00904828" w:rsidRPr="00337324" w:rsidRDefault="00904828" w:rsidP="009C0537">
            <w:pPr>
              <w:rPr>
                <w:sz w:val="18"/>
                <w:szCs w:val="18"/>
              </w:rPr>
            </w:pPr>
          </w:p>
        </w:tc>
        <w:tc>
          <w:tcPr>
            <w:tcW w:w="2324" w:type="dxa"/>
          </w:tcPr>
          <w:p w14:paraId="7F5A831D" w14:textId="77777777" w:rsidR="00904828" w:rsidRPr="00337324" w:rsidRDefault="00904828" w:rsidP="009C0537">
            <w:pPr>
              <w:rPr>
                <w:sz w:val="18"/>
                <w:szCs w:val="18"/>
              </w:rPr>
            </w:pPr>
          </w:p>
        </w:tc>
        <w:tc>
          <w:tcPr>
            <w:tcW w:w="8504" w:type="dxa"/>
          </w:tcPr>
          <w:p w14:paraId="4E64ED1D" w14:textId="77777777" w:rsidR="00904828" w:rsidRPr="00337324" w:rsidRDefault="00904828" w:rsidP="009C0537">
            <w:pPr>
              <w:rPr>
                <w:sz w:val="18"/>
                <w:szCs w:val="18"/>
              </w:rPr>
            </w:pPr>
          </w:p>
        </w:tc>
        <w:tc>
          <w:tcPr>
            <w:tcW w:w="1020" w:type="dxa"/>
          </w:tcPr>
          <w:p w14:paraId="10E95BDD" w14:textId="77777777" w:rsidR="00904828" w:rsidRPr="00517087" w:rsidRDefault="00904828" w:rsidP="009C0537">
            <w:pPr>
              <w:jc w:val="center"/>
              <w:rPr>
                <w:b/>
                <w:bCs/>
                <w:sz w:val="18"/>
                <w:szCs w:val="18"/>
              </w:rPr>
            </w:pPr>
          </w:p>
        </w:tc>
      </w:tr>
      <w:tr w:rsidR="009C0537" w:rsidRPr="00337324" w14:paraId="0774B493" w14:textId="77777777" w:rsidTr="005A4E1B">
        <w:trPr>
          <w:cantSplit/>
        </w:trPr>
        <w:tc>
          <w:tcPr>
            <w:tcW w:w="846" w:type="dxa"/>
          </w:tcPr>
          <w:p w14:paraId="764ADC24" w14:textId="4CD9902E" w:rsidR="009C0537" w:rsidRPr="00207BAD" w:rsidRDefault="009C0537" w:rsidP="009C0537">
            <w:pPr>
              <w:rPr>
                <w:sz w:val="18"/>
                <w:szCs w:val="18"/>
              </w:rPr>
            </w:pPr>
            <w:r w:rsidRPr="00207BAD">
              <w:rPr>
                <w:sz w:val="18"/>
                <w:szCs w:val="18"/>
              </w:rPr>
              <w:t>Nr. 958</w:t>
            </w:r>
          </w:p>
        </w:tc>
        <w:tc>
          <w:tcPr>
            <w:tcW w:w="1361" w:type="dxa"/>
          </w:tcPr>
          <w:p w14:paraId="30EC4751" w14:textId="1B3D888F" w:rsidR="009C0537" w:rsidRPr="00207BAD" w:rsidRDefault="00DE2AA2" w:rsidP="009C0537">
            <w:pPr>
              <w:rPr>
                <w:sz w:val="18"/>
                <w:szCs w:val="18"/>
              </w:rPr>
            </w:pPr>
            <w:r w:rsidRPr="00207BAD">
              <w:rPr>
                <w:sz w:val="18"/>
                <w:szCs w:val="18"/>
              </w:rPr>
              <w:t>06. Dezember</w:t>
            </w:r>
          </w:p>
        </w:tc>
        <w:tc>
          <w:tcPr>
            <w:tcW w:w="1984" w:type="dxa"/>
          </w:tcPr>
          <w:p w14:paraId="7378BA2D" w14:textId="3ACB480D" w:rsidR="009C0537" w:rsidRPr="00207BAD" w:rsidRDefault="00624671" w:rsidP="009C0537">
            <w:pPr>
              <w:rPr>
                <w:b/>
                <w:bCs/>
                <w:sz w:val="18"/>
                <w:szCs w:val="18"/>
              </w:rPr>
            </w:pPr>
            <w:r w:rsidRPr="00207BAD">
              <w:rPr>
                <w:b/>
                <w:bCs/>
                <w:sz w:val="18"/>
                <w:szCs w:val="18"/>
              </w:rPr>
              <w:t>Amerika</w:t>
            </w:r>
          </w:p>
        </w:tc>
        <w:tc>
          <w:tcPr>
            <w:tcW w:w="2324" w:type="dxa"/>
          </w:tcPr>
          <w:p w14:paraId="798B42AF" w14:textId="5EF07B5F" w:rsidR="009C0537" w:rsidRPr="00207BAD" w:rsidRDefault="00624671" w:rsidP="009C0537">
            <w:pPr>
              <w:rPr>
                <w:b/>
                <w:bCs/>
                <w:sz w:val="18"/>
                <w:szCs w:val="18"/>
              </w:rPr>
            </w:pPr>
            <w:r w:rsidRPr="00207BAD">
              <w:rPr>
                <w:b/>
                <w:bCs/>
                <w:sz w:val="18"/>
                <w:szCs w:val="18"/>
              </w:rPr>
              <w:t>Venezuela-Krise</w:t>
            </w:r>
            <w:r w:rsidR="00207BAD" w:rsidRPr="00207BAD">
              <w:rPr>
                <w:b/>
                <w:bCs/>
                <w:sz w:val="18"/>
                <w:szCs w:val="18"/>
              </w:rPr>
              <w:t xml:space="preserve"> (Lateinamerika)</w:t>
            </w:r>
          </w:p>
        </w:tc>
        <w:tc>
          <w:tcPr>
            <w:tcW w:w="8504" w:type="dxa"/>
          </w:tcPr>
          <w:p w14:paraId="6E8A3AF8" w14:textId="15F53A0C" w:rsidR="009C0537" w:rsidRPr="00207BAD" w:rsidRDefault="00207BAD" w:rsidP="009C0537">
            <w:pPr>
              <w:rPr>
                <w:b/>
                <w:bCs/>
                <w:sz w:val="18"/>
                <w:szCs w:val="18"/>
              </w:rPr>
            </w:pPr>
            <w:r w:rsidRPr="00207BAD">
              <w:rPr>
                <w:b/>
                <w:bCs/>
                <w:sz w:val="18"/>
                <w:szCs w:val="18"/>
              </w:rPr>
              <w:t xml:space="preserve">ausführlicher Bericht (Artikel-ähnlich) über eine </w:t>
            </w:r>
            <w:r w:rsidRPr="00207BAD">
              <w:rPr>
                <w:b/>
                <w:bCs/>
                <w:smallCaps/>
                <w:sz w:val="18"/>
                <w:szCs w:val="18"/>
              </w:rPr>
              <w:t>Reuters</w:t>
            </w:r>
            <w:r w:rsidRPr="00207BAD">
              <w:rPr>
                <w:b/>
                <w:bCs/>
                <w:sz w:val="18"/>
                <w:szCs w:val="18"/>
              </w:rPr>
              <w:t xml:space="preserve">-Meldung über die letzten Versuche der venezolanischen Diplomatie, eine Intervention durch Entgegenkommen zu verhindern sowie zur Feststellung, dass eine Militärintervention wohl nun nicht mehr präventiv verhindert werden könne </w:t>
            </w:r>
          </w:p>
        </w:tc>
        <w:tc>
          <w:tcPr>
            <w:tcW w:w="1020" w:type="dxa"/>
          </w:tcPr>
          <w:p w14:paraId="48051EA0" w14:textId="77777777" w:rsidR="009C0537" w:rsidRPr="00517087" w:rsidRDefault="009C0537" w:rsidP="009C0537">
            <w:pPr>
              <w:jc w:val="center"/>
              <w:rPr>
                <w:b/>
                <w:bCs/>
                <w:sz w:val="18"/>
                <w:szCs w:val="18"/>
              </w:rPr>
            </w:pPr>
          </w:p>
        </w:tc>
      </w:tr>
      <w:tr w:rsidR="009C0537" w:rsidRPr="00337324" w14:paraId="69FE0534" w14:textId="77777777" w:rsidTr="003B6225">
        <w:trPr>
          <w:cantSplit/>
        </w:trPr>
        <w:tc>
          <w:tcPr>
            <w:tcW w:w="846" w:type="dxa"/>
          </w:tcPr>
          <w:p w14:paraId="234013B7" w14:textId="517D1A50" w:rsidR="009C0537" w:rsidRPr="00D27B25" w:rsidRDefault="009C0537" w:rsidP="009C0537">
            <w:pPr>
              <w:rPr>
                <w:b/>
                <w:bCs/>
                <w:sz w:val="18"/>
                <w:szCs w:val="18"/>
              </w:rPr>
            </w:pPr>
            <w:r w:rsidRPr="00D27B25">
              <w:rPr>
                <w:b/>
                <w:bCs/>
                <w:sz w:val="18"/>
                <w:szCs w:val="18"/>
              </w:rPr>
              <w:t>Nr. 959</w:t>
            </w:r>
          </w:p>
        </w:tc>
        <w:tc>
          <w:tcPr>
            <w:tcW w:w="1361" w:type="dxa"/>
          </w:tcPr>
          <w:p w14:paraId="6C4122AD" w14:textId="0D7461E1" w:rsidR="009C0537" w:rsidRPr="00D27B25" w:rsidRDefault="0023728C" w:rsidP="009C0537">
            <w:pPr>
              <w:rPr>
                <w:b/>
                <w:bCs/>
                <w:sz w:val="18"/>
                <w:szCs w:val="18"/>
              </w:rPr>
            </w:pPr>
            <w:r w:rsidRPr="00D27B25">
              <w:rPr>
                <w:b/>
                <w:bCs/>
                <w:sz w:val="18"/>
                <w:szCs w:val="18"/>
              </w:rPr>
              <w:t>06. Dezember</w:t>
            </w:r>
          </w:p>
        </w:tc>
        <w:tc>
          <w:tcPr>
            <w:tcW w:w="1984" w:type="dxa"/>
          </w:tcPr>
          <w:p w14:paraId="5E0C6146" w14:textId="77777777" w:rsidR="009C0537" w:rsidRDefault="0023728C" w:rsidP="009C0537">
            <w:pPr>
              <w:rPr>
                <w:sz w:val="18"/>
                <w:szCs w:val="18"/>
              </w:rPr>
            </w:pPr>
            <w:r>
              <w:rPr>
                <w:sz w:val="18"/>
                <w:szCs w:val="18"/>
              </w:rPr>
              <w:t>Amerika</w:t>
            </w:r>
          </w:p>
          <w:p w14:paraId="434F928F" w14:textId="77777777" w:rsidR="00D27B25" w:rsidRDefault="00D27B25" w:rsidP="009C0537">
            <w:pPr>
              <w:rPr>
                <w:sz w:val="18"/>
                <w:szCs w:val="18"/>
              </w:rPr>
            </w:pPr>
          </w:p>
          <w:p w14:paraId="1266EFD4" w14:textId="77777777" w:rsidR="00D27B25" w:rsidRDefault="00D27B25" w:rsidP="009C0537">
            <w:pPr>
              <w:rPr>
                <w:sz w:val="18"/>
                <w:szCs w:val="18"/>
              </w:rPr>
            </w:pPr>
          </w:p>
          <w:p w14:paraId="19DC46D4" w14:textId="4E0B379C" w:rsidR="00D27B25" w:rsidRPr="00D27B25" w:rsidRDefault="00D27B25" w:rsidP="009C0537">
            <w:pPr>
              <w:rPr>
                <w:b/>
                <w:sz w:val="18"/>
                <w:szCs w:val="18"/>
              </w:rPr>
            </w:pPr>
            <w:r>
              <w:rPr>
                <w:b/>
                <w:sz w:val="18"/>
                <w:szCs w:val="18"/>
              </w:rPr>
              <w:t>Vermischte Nachrichten</w:t>
            </w:r>
          </w:p>
        </w:tc>
        <w:tc>
          <w:tcPr>
            <w:tcW w:w="2324" w:type="dxa"/>
          </w:tcPr>
          <w:p w14:paraId="7017EB35" w14:textId="2223C36B" w:rsidR="009C0537" w:rsidRDefault="00AF7CE5" w:rsidP="009C0537">
            <w:pPr>
              <w:rPr>
                <w:sz w:val="18"/>
                <w:szCs w:val="18"/>
              </w:rPr>
            </w:pPr>
            <w:r>
              <w:rPr>
                <w:sz w:val="18"/>
                <w:szCs w:val="18"/>
              </w:rPr>
              <w:t xml:space="preserve">USA / </w:t>
            </w:r>
            <w:r w:rsidR="0023728C">
              <w:rPr>
                <w:sz w:val="18"/>
                <w:szCs w:val="18"/>
              </w:rPr>
              <w:t>Venezuela-Krise (Lateinamerika)</w:t>
            </w:r>
            <w:r>
              <w:rPr>
                <w:sz w:val="18"/>
                <w:szCs w:val="18"/>
              </w:rPr>
              <w:t xml:space="preserve"> / </w:t>
            </w:r>
            <w:r w:rsidRPr="00AF7CE5">
              <w:rPr>
                <w:sz w:val="18"/>
                <w:szCs w:val="18"/>
                <w:shd w:val="clear" w:color="auto" w:fill="FFFF00"/>
              </w:rPr>
              <w:t>Presse</w:t>
            </w:r>
            <w:r>
              <w:rPr>
                <w:sz w:val="18"/>
                <w:szCs w:val="18"/>
              </w:rPr>
              <w:t xml:space="preserve"> </w:t>
            </w:r>
          </w:p>
          <w:p w14:paraId="0AB88D6E" w14:textId="77777777" w:rsidR="00D27B25" w:rsidRDefault="00D27B25" w:rsidP="009C0537">
            <w:pPr>
              <w:rPr>
                <w:sz w:val="18"/>
                <w:szCs w:val="18"/>
              </w:rPr>
            </w:pPr>
          </w:p>
          <w:p w14:paraId="3295EFC9" w14:textId="14DB3F2A" w:rsidR="00D27B25" w:rsidRPr="00D27B25" w:rsidRDefault="00D27B25" w:rsidP="009C0537">
            <w:pPr>
              <w:rPr>
                <w:b/>
                <w:sz w:val="18"/>
                <w:szCs w:val="18"/>
              </w:rPr>
            </w:pPr>
            <w:r>
              <w:rPr>
                <w:b/>
                <w:sz w:val="18"/>
                <w:szCs w:val="18"/>
              </w:rPr>
              <w:t>USA / Streiks</w:t>
            </w:r>
          </w:p>
        </w:tc>
        <w:tc>
          <w:tcPr>
            <w:tcW w:w="8504" w:type="dxa"/>
          </w:tcPr>
          <w:p w14:paraId="05029197" w14:textId="77777777" w:rsidR="009C0537" w:rsidRDefault="00D523FD" w:rsidP="009C0537">
            <w:pPr>
              <w:rPr>
                <w:sz w:val="18"/>
                <w:szCs w:val="18"/>
              </w:rPr>
            </w:pPr>
            <w:r>
              <w:rPr>
                <w:sz w:val="18"/>
                <w:szCs w:val="18"/>
              </w:rPr>
              <w:t xml:space="preserve">Meldung (12 Zeilen) zu den fehlenden Erfolgsaussichten der venezolanischen Sonderkommission in Europa zur Verhinderung einer deutsch-britischen Militärintervention // </w:t>
            </w:r>
            <w:r w:rsidR="0009287B" w:rsidRPr="003B6225">
              <w:rPr>
                <w:sz w:val="18"/>
                <w:szCs w:val="18"/>
              </w:rPr>
              <w:t>hier auch kurz zur Rezeption der US-</w:t>
            </w:r>
            <w:r w:rsidR="00D27B25" w:rsidRPr="003B6225">
              <w:rPr>
                <w:sz w:val="18"/>
                <w:szCs w:val="18"/>
              </w:rPr>
              <w:t>Presse</w:t>
            </w:r>
            <w:r w:rsidR="0009287B" w:rsidRPr="003B6225">
              <w:rPr>
                <w:sz w:val="18"/>
                <w:szCs w:val="18"/>
              </w:rPr>
              <w:t>, die diesen Versuchen d</w:t>
            </w:r>
            <w:r w:rsidR="00D27B25" w:rsidRPr="003B6225">
              <w:rPr>
                <w:sz w:val="18"/>
                <w:szCs w:val="18"/>
              </w:rPr>
              <w:t>ie Aussicht auf Erfolg abgesprochen wird</w:t>
            </w:r>
            <w:r w:rsidR="00D27B25" w:rsidRPr="00AF7CE5">
              <w:rPr>
                <w:sz w:val="18"/>
                <w:szCs w:val="18"/>
                <w:shd w:val="clear" w:color="auto" w:fill="FFFF00"/>
              </w:rPr>
              <w:t xml:space="preserve"> </w:t>
            </w:r>
          </w:p>
          <w:p w14:paraId="3D1CB169" w14:textId="0AC5278E" w:rsidR="00D27B25" w:rsidRPr="00D27B25" w:rsidRDefault="00D27B25" w:rsidP="009C0537">
            <w:pPr>
              <w:rPr>
                <w:b/>
                <w:sz w:val="18"/>
                <w:szCs w:val="18"/>
              </w:rPr>
            </w:pPr>
            <w:r>
              <w:rPr>
                <w:b/>
                <w:sz w:val="18"/>
                <w:szCs w:val="18"/>
              </w:rPr>
              <w:t xml:space="preserve">Artikel: „Lohnerhöhungen für die amerikanischen Eisenbahnarbeiter“ (Autor: ‚Rechteck mit Kreuz innen‘ aus Washington) über </w:t>
            </w:r>
            <w:r w:rsidR="00085DBC">
              <w:rPr>
                <w:b/>
                <w:sz w:val="18"/>
                <w:szCs w:val="18"/>
              </w:rPr>
              <w:t xml:space="preserve">eine präventive Abwendung von Streiks der amerikanischen Eisenbahnarbeiter // diese hätten </w:t>
            </w:r>
            <w:r w:rsidR="00507D13">
              <w:rPr>
                <w:b/>
                <w:sz w:val="18"/>
                <w:szCs w:val="18"/>
              </w:rPr>
              <w:t xml:space="preserve">sich </w:t>
            </w:r>
            <w:r w:rsidR="00085DBC">
              <w:rPr>
                <w:b/>
                <w:sz w:val="18"/>
                <w:szCs w:val="18"/>
              </w:rPr>
              <w:t xml:space="preserve">seit 1894 </w:t>
            </w:r>
            <w:r w:rsidR="00507D13">
              <w:rPr>
                <w:b/>
                <w:sz w:val="18"/>
                <w:szCs w:val="18"/>
              </w:rPr>
              <w:t xml:space="preserve">strukturell neu geordnet (konservativer) // es sei nun aber zu Einigungen mit den Arbeitgebern ohne umfassende Streiks gekommen </w:t>
            </w:r>
          </w:p>
        </w:tc>
        <w:tc>
          <w:tcPr>
            <w:tcW w:w="1020" w:type="dxa"/>
          </w:tcPr>
          <w:p w14:paraId="10CED640" w14:textId="77777777" w:rsidR="009C0537" w:rsidRPr="00517087" w:rsidRDefault="009C0537" w:rsidP="009C0537">
            <w:pPr>
              <w:jc w:val="center"/>
              <w:rPr>
                <w:b/>
                <w:bCs/>
                <w:sz w:val="18"/>
                <w:szCs w:val="18"/>
              </w:rPr>
            </w:pPr>
          </w:p>
        </w:tc>
      </w:tr>
      <w:tr w:rsidR="009C0537" w:rsidRPr="00337324" w14:paraId="6ED00974" w14:textId="77777777" w:rsidTr="005A4E1B">
        <w:trPr>
          <w:cantSplit/>
        </w:trPr>
        <w:tc>
          <w:tcPr>
            <w:tcW w:w="846" w:type="dxa"/>
          </w:tcPr>
          <w:p w14:paraId="511A7F52" w14:textId="47675497" w:rsidR="009C0537" w:rsidRPr="00BD5D16" w:rsidRDefault="009C0537" w:rsidP="009C0537">
            <w:pPr>
              <w:rPr>
                <w:b/>
                <w:bCs/>
                <w:sz w:val="18"/>
                <w:szCs w:val="18"/>
              </w:rPr>
            </w:pPr>
            <w:r w:rsidRPr="00BD5D16">
              <w:rPr>
                <w:b/>
                <w:bCs/>
                <w:sz w:val="18"/>
                <w:szCs w:val="18"/>
              </w:rPr>
              <w:t>Nr. 960</w:t>
            </w:r>
          </w:p>
        </w:tc>
        <w:tc>
          <w:tcPr>
            <w:tcW w:w="1361" w:type="dxa"/>
          </w:tcPr>
          <w:p w14:paraId="0093480E" w14:textId="45C7043C" w:rsidR="009C0537" w:rsidRPr="00BD5D16" w:rsidRDefault="00DD24B3" w:rsidP="009C0537">
            <w:pPr>
              <w:rPr>
                <w:b/>
                <w:bCs/>
                <w:sz w:val="18"/>
                <w:szCs w:val="18"/>
              </w:rPr>
            </w:pPr>
            <w:r w:rsidRPr="00BD5D16">
              <w:rPr>
                <w:b/>
                <w:bCs/>
                <w:sz w:val="18"/>
                <w:szCs w:val="18"/>
              </w:rPr>
              <w:t>06. Dezember</w:t>
            </w:r>
          </w:p>
        </w:tc>
        <w:tc>
          <w:tcPr>
            <w:tcW w:w="1984" w:type="dxa"/>
          </w:tcPr>
          <w:p w14:paraId="5987FF00" w14:textId="77777777" w:rsidR="009C0537" w:rsidRDefault="00DD24B3" w:rsidP="009C0537">
            <w:pPr>
              <w:rPr>
                <w:b/>
                <w:bCs/>
                <w:sz w:val="18"/>
                <w:szCs w:val="18"/>
              </w:rPr>
            </w:pPr>
            <w:r w:rsidRPr="00BD5D16">
              <w:rPr>
                <w:b/>
                <w:bCs/>
                <w:sz w:val="18"/>
                <w:szCs w:val="18"/>
              </w:rPr>
              <w:t>Kunst, Wissenschaft und Leben</w:t>
            </w:r>
          </w:p>
          <w:p w14:paraId="1070626C" w14:textId="77777777" w:rsidR="00404C6F" w:rsidRDefault="00404C6F" w:rsidP="009C0537">
            <w:pPr>
              <w:rPr>
                <w:b/>
                <w:bCs/>
                <w:sz w:val="18"/>
                <w:szCs w:val="18"/>
              </w:rPr>
            </w:pPr>
            <w:r>
              <w:rPr>
                <w:b/>
                <w:bCs/>
                <w:sz w:val="18"/>
                <w:szCs w:val="18"/>
              </w:rPr>
              <w:t>Amerika</w:t>
            </w:r>
          </w:p>
          <w:p w14:paraId="3E950F19" w14:textId="77777777" w:rsidR="00DD39E8" w:rsidRDefault="00DD39E8" w:rsidP="009C0537">
            <w:pPr>
              <w:rPr>
                <w:b/>
                <w:bCs/>
                <w:sz w:val="18"/>
                <w:szCs w:val="18"/>
              </w:rPr>
            </w:pPr>
          </w:p>
          <w:p w14:paraId="2D3FFDB4" w14:textId="5F4CB227" w:rsidR="00DD39E8" w:rsidRPr="00DD39E8" w:rsidRDefault="00DD39E8" w:rsidP="009C0537">
            <w:pPr>
              <w:rPr>
                <w:bCs/>
                <w:sz w:val="18"/>
                <w:szCs w:val="18"/>
              </w:rPr>
            </w:pPr>
            <w:r>
              <w:rPr>
                <w:bCs/>
                <w:sz w:val="18"/>
                <w:szCs w:val="18"/>
              </w:rPr>
              <w:t>Vermischte Nachrichten</w:t>
            </w:r>
          </w:p>
        </w:tc>
        <w:tc>
          <w:tcPr>
            <w:tcW w:w="2324" w:type="dxa"/>
          </w:tcPr>
          <w:p w14:paraId="4658FAFD" w14:textId="77777777" w:rsidR="009C0537" w:rsidRDefault="00DD24B3" w:rsidP="009C0537">
            <w:pPr>
              <w:rPr>
                <w:b/>
                <w:bCs/>
                <w:sz w:val="18"/>
                <w:szCs w:val="18"/>
              </w:rPr>
            </w:pPr>
            <w:r w:rsidRPr="00BD5D16">
              <w:rPr>
                <w:b/>
                <w:bCs/>
                <w:sz w:val="18"/>
                <w:szCs w:val="18"/>
              </w:rPr>
              <w:t xml:space="preserve">USA </w:t>
            </w:r>
          </w:p>
          <w:p w14:paraId="7728E1DC" w14:textId="77777777" w:rsidR="00404C6F" w:rsidRDefault="00404C6F" w:rsidP="009C0537">
            <w:pPr>
              <w:rPr>
                <w:b/>
                <w:bCs/>
                <w:sz w:val="18"/>
                <w:szCs w:val="18"/>
              </w:rPr>
            </w:pPr>
          </w:p>
          <w:p w14:paraId="2116D4F0" w14:textId="77777777" w:rsidR="00404C6F" w:rsidRDefault="00404C6F" w:rsidP="009C0537">
            <w:pPr>
              <w:rPr>
                <w:b/>
                <w:bCs/>
                <w:sz w:val="18"/>
                <w:szCs w:val="18"/>
              </w:rPr>
            </w:pPr>
            <w:r>
              <w:rPr>
                <w:b/>
                <w:bCs/>
                <w:sz w:val="18"/>
                <w:szCs w:val="18"/>
              </w:rPr>
              <w:t>Venezuela-Krise</w:t>
            </w:r>
            <w:r w:rsidR="005A5933">
              <w:rPr>
                <w:b/>
                <w:bCs/>
                <w:sz w:val="18"/>
                <w:szCs w:val="18"/>
              </w:rPr>
              <w:t xml:space="preserve"> (Lateinamerika)</w:t>
            </w:r>
          </w:p>
          <w:p w14:paraId="0AF4BA36" w14:textId="1C212330" w:rsidR="00DD39E8" w:rsidRPr="00DD39E8" w:rsidRDefault="00DD39E8" w:rsidP="009C0537">
            <w:pPr>
              <w:rPr>
                <w:bCs/>
                <w:sz w:val="18"/>
                <w:szCs w:val="18"/>
              </w:rPr>
            </w:pPr>
            <w:r>
              <w:rPr>
                <w:bCs/>
                <w:sz w:val="18"/>
                <w:szCs w:val="18"/>
              </w:rPr>
              <w:t>USA</w:t>
            </w:r>
          </w:p>
        </w:tc>
        <w:tc>
          <w:tcPr>
            <w:tcW w:w="8504" w:type="dxa"/>
          </w:tcPr>
          <w:p w14:paraId="3E9009B2" w14:textId="77777777" w:rsidR="009C0537" w:rsidRDefault="00DD24B3" w:rsidP="009C0537">
            <w:pPr>
              <w:rPr>
                <w:b/>
                <w:bCs/>
                <w:sz w:val="18"/>
                <w:szCs w:val="18"/>
              </w:rPr>
            </w:pPr>
            <w:r w:rsidRPr="00BD5D16">
              <w:rPr>
                <w:b/>
                <w:bCs/>
                <w:sz w:val="18"/>
                <w:szCs w:val="18"/>
              </w:rPr>
              <w:t xml:space="preserve">Artikel: „Wall Street und seine Leute“ (Autor: ‚Rechteck mit Kreuz innen‘) über </w:t>
            </w:r>
            <w:r w:rsidR="00BD5D16" w:rsidRPr="00BD5D16">
              <w:rPr>
                <w:b/>
                <w:bCs/>
                <w:sz w:val="18"/>
                <w:szCs w:val="18"/>
              </w:rPr>
              <w:t xml:space="preserve">die soziale Herkunft vieler führender Bankiers in New York </w:t>
            </w:r>
          </w:p>
          <w:p w14:paraId="30008280" w14:textId="77777777" w:rsidR="00DD39E8" w:rsidRDefault="005A5933" w:rsidP="009C0537">
            <w:pPr>
              <w:rPr>
                <w:b/>
                <w:bCs/>
                <w:sz w:val="18"/>
                <w:szCs w:val="18"/>
              </w:rPr>
            </w:pPr>
            <w:r>
              <w:rPr>
                <w:b/>
                <w:bCs/>
                <w:sz w:val="18"/>
                <w:szCs w:val="18"/>
              </w:rPr>
              <w:t xml:space="preserve">Artikel: „Die deutsch-englischen Streitkräfte in Venezuela“ (Autor: ‚#‘) über </w:t>
            </w:r>
            <w:r w:rsidR="00D02A8A">
              <w:rPr>
                <w:b/>
                <w:bCs/>
                <w:sz w:val="18"/>
                <w:szCs w:val="18"/>
              </w:rPr>
              <w:t>die deutschen und einige britische Kriegsschiffe vor Venezuela</w:t>
            </w:r>
          </w:p>
          <w:p w14:paraId="69986419" w14:textId="609C4B30" w:rsidR="005A5933" w:rsidRPr="005A5933" w:rsidRDefault="00DD39E8" w:rsidP="009C0537">
            <w:pPr>
              <w:rPr>
                <w:b/>
                <w:bCs/>
                <w:sz w:val="18"/>
                <w:szCs w:val="18"/>
              </w:rPr>
            </w:pPr>
            <w:r>
              <w:rPr>
                <w:bCs/>
                <w:sz w:val="18"/>
                <w:szCs w:val="18"/>
              </w:rPr>
              <w:t xml:space="preserve">knappe Meldung (3 Zeilen) zu einem schweren Sturm an der Ostküste der USA </w:t>
            </w:r>
            <w:r w:rsidR="00D02A8A">
              <w:rPr>
                <w:b/>
                <w:bCs/>
                <w:sz w:val="18"/>
                <w:szCs w:val="18"/>
              </w:rPr>
              <w:t xml:space="preserve"> </w:t>
            </w:r>
          </w:p>
        </w:tc>
        <w:tc>
          <w:tcPr>
            <w:tcW w:w="1020" w:type="dxa"/>
          </w:tcPr>
          <w:p w14:paraId="1644F74D" w14:textId="77777777" w:rsidR="009C0537" w:rsidRPr="00517087" w:rsidRDefault="009C0537" w:rsidP="009C0537">
            <w:pPr>
              <w:jc w:val="center"/>
              <w:rPr>
                <w:b/>
                <w:bCs/>
                <w:sz w:val="18"/>
                <w:szCs w:val="18"/>
              </w:rPr>
            </w:pPr>
          </w:p>
        </w:tc>
      </w:tr>
      <w:tr w:rsidR="001307BF" w:rsidRPr="00337324" w14:paraId="3F14F251" w14:textId="77777777" w:rsidTr="005A4E1B">
        <w:trPr>
          <w:cantSplit/>
        </w:trPr>
        <w:tc>
          <w:tcPr>
            <w:tcW w:w="846" w:type="dxa"/>
          </w:tcPr>
          <w:p w14:paraId="0349C888" w14:textId="2F7DE043" w:rsidR="001307BF" w:rsidRDefault="001307BF" w:rsidP="009C0537">
            <w:pPr>
              <w:rPr>
                <w:sz w:val="18"/>
                <w:szCs w:val="18"/>
              </w:rPr>
            </w:pPr>
            <w:r>
              <w:rPr>
                <w:sz w:val="18"/>
                <w:szCs w:val="18"/>
              </w:rPr>
              <w:t>Nr. 960a</w:t>
            </w:r>
          </w:p>
        </w:tc>
        <w:tc>
          <w:tcPr>
            <w:tcW w:w="1361" w:type="dxa"/>
          </w:tcPr>
          <w:p w14:paraId="409EC69F" w14:textId="2253190B" w:rsidR="001307BF" w:rsidRPr="00337324" w:rsidRDefault="001307BF" w:rsidP="009C0537">
            <w:pPr>
              <w:rPr>
                <w:sz w:val="18"/>
                <w:szCs w:val="18"/>
              </w:rPr>
            </w:pPr>
            <w:r>
              <w:rPr>
                <w:sz w:val="18"/>
                <w:szCs w:val="18"/>
              </w:rPr>
              <w:t>---</w:t>
            </w:r>
          </w:p>
        </w:tc>
        <w:tc>
          <w:tcPr>
            <w:tcW w:w="1984" w:type="dxa"/>
          </w:tcPr>
          <w:p w14:paraId="2636AAF7" w14:textId="77777777" w:rsidR="001307BF" w:rsidRPr="00337324" w:rsidRDefault="001307BF" w:rsidP="009C0537">
            <w:pPr>
              <w:rPr>
                <w:sz w:val="18"/>
                <w:szCs w:val="18"/>
              </w:rPr>
            </w:pPr>
          </w:p>
        </w:tc>
        <w:tc>
          <w:tcPr>
            <w:tcW w:w="2324" w:type="dxa"/>
          </w:tcPr>
          <w:p w14:paraId="1A49911C" w14:textId="77777777" w:rsidR="001307BF" w:rsidRPr="00337324" w:rsidRDefault="001307BF" w:rsidP="009C0537">
            <w:pPr>
              <w:rPr>
                <w:sz w:val="18"/>
                <w:szCs w:val="18"/>
              </w:rPr>
            </w:pPr>
          </w:p>
        </w:tc>
        <w:tc>
          <w:tcPr>
            <w:tcW w:w="8504" w:type="dxa"/>
          </w:tcPr>
          <w:p w14:paraId="1350AEAD" w14:textId="77777777" w:rsidR="001307BF" w:rsidRPr="00337324" w:rsidRDefault="001307BF" w:rsidP="009C0537">
            <w:pPr>
              <w:rPr>
                <w:sz w:val="18"/>
                <w:szCs w:val="18"/>
              </w:rPr>
            </w:pPr>
          </w:p>
        </w:tc>
        <w:tc>
          <w:tcPr>
            <w:tcW w:w="1020" w:type="dxa"/>
          </w:tcPr>
          <w:p w14:paraId="1949CB9D" w14:textId="77777777" w:rsidR="001307BF" w:rsidRPr="00517087" w:rsidRDefault="001307BF" w:rsidP="009C0537">
            <w:pPr>
              <w:jc w:val="center"/>
              <w:rPr>
                <w:b/>
                <w:bCs/>
                <w:sz w:val="18"/>
                <w:szCs w:val="18"/>
              </w:rPr>
            </w:pPr>
          </w:p>
        </w:tc>
      </w:tr>
      <w:tr w:rsidR="009C0537" w:rsidRPr="00337324" w14:paraId="1A77A45E" w14:textId="77777777" w:rsidTr="005A4E1B">
        <w:trPr>
          <w:cantSplit/>
        </w:trPr>
        <w:tc>
          <w:tcPr>
            <w:tcW w:w="846" w:type="dxa"/>
          </w:tcPr>
          <w:p w14:paraId="3E07A818" w14:textId="6225036A" w:rsidR="009C0537" w:rsidRPr="00337324" w:rsidRDefault="009C0537" w:rsidP="009C0537">
            <w:pPr>
              <w:rPr>
                <w:sz w:val="18"/>
                <w:szCs w:val="18"/>
              </w:rPr>
            </w:pPr>
            <w:r>
              <w:rPr>
                <w:sz w:val="18"/>
                <w:szCs w:val="18"/>
              </w:rPr>
              <w:t>Nr. 961</w:t>
            </w:r>
          </w:p>
        </w:tc>
        <w:tc>
          <w:tcPr>
            <w:tcW w:w="1361" w:type="dxa"/>
          </w:tcPr>
          <w:p w14:paraId="46C86B6C" w14:textId="11EC9163" w:rsidR="009C0537" w:rsidRPr="00337324" w:rsidRDefault="00843415" w:rsidP="009C0537">
            <w:pPr>
              <w:rPr>
                <w:sz w:val="18"/>
                <w:szCs w:val="18"/>
              </w:rPr>
            </w:pPr>
            <w:r>
              <w:rPr>
                <w:sz w:val="18"/>
                <w:szCs w:val="18"/>
              </w:rPr>
              <w:t>07. Dezember</w:t>
            </w:r>
          </w:p>
        </w:tc>
        <w:tc>
          <w:tcPr>
            <w:tcW w:w="1984" w:type="dxa"/>
          </w:tcPr>
          <w:p w14:paraId="11CDEBBF" w14:textId="1E26B2A9" w:rsidR="009C0537" w:rsidRPr="00337324" w:rsidRDefault="00843415" w:rsidP="009C0537">
            <w:pPr>
              <w:rPr>
                <w:sz w:val="18"/>
                <w:szCs w:val="18"/>
              </w:rPr>
            </w:pPr>
            <w:r>
              <w:rPr>
                <w:sz w:val="18"/>
                <w:szCs w:val="18"/>
              </w:rPr>
              <w:t>Deutschland</w:t>
            </w:r>
          </w:p>
        </w:tc>
        <w:tc>
          <w:tcPr>
            <w:tcW w:w="2324" w:type="dxa"/>
          </w:tcPr>
          <w:p w14:paraId="23D9CC3D" w14:textId="265DCF69" w:rsidR="009C0537" w:rsidRPr="00337324" w:rsidRDefault="00843415" w:rsidP="009C0537">
            <w:pPr>
              <w:rPr>
                <w:sz w:val="18"/>
                <w:szCs w:val="18"/>
              </w:rPr>
            </w:pPr>
            <w:r>
              <w:rPr>
                <w:sz w:val="18"/>
                <w:szCs w:val="18"/>
              </w:rPr>
              <w:t>USA / Botschafter-White</w:t>
            </w:r>
          </w:p>
        </w:tc>
        <w:tc>
          <w:tcPr>
            <w:tcW w:w="8504" w:type="dxa"/>
          </w:tcPr>
          <w:p w14:paraId="757D0F6E" w14:textId="13E4F3D0" w:rsidR="009C0537" w:rsidRPr="00337324" w:rsidRDefault="00843415" w:rsidP="009C0537">
            <w:pPr>
              <w:rPr>
                <w:sz w:val="18"/>
                <w:szCs w:val="18"/>
              </w:rPr>
            </w:pPr>
            <w:r>
              <w:rPr>
                <w:sz w:val="18"/>
                <w:szCs w:val="18"/>
              </w:rPr>
              <w:t>knappe M</w:t>
            </w:r>
            <w:r w:rsidR="008723DD">
              <w:rPr>
                <w:sz w:val="18"/>
                <w:szCs w:val="18"/>
              </w:rPr>
              <w:t xml:space="preserve">eldung (9 Zeilen) zum Abschied des US-Botschafters White aus Berlin </w:t>
            </w:r>
          </w:p>
        </w:tc>
        <w:tc>
          <w:tcPr>
            <w:tcW w:w="1020" w:type="dxa"/>
          </w:tcPr>
          <w:p w14:paraId="59C5F5E8" w14:textId="77777777" w:rsidR="009C0537" w:rsidRPr="00517087" w:rsidRDefault="009C0537" w:rsidP="009C0537">
            <w:pPr>
              <w:jc w:val="center"/>
              <w:rPr>
                <w:b/>
                <w:bCs/>
                <w:sz w:val="18"/>
                <w:szCs w:val="18"/>
              </w:rPr>
            </w:pPr>
          </w:p>
        </w:tc>
      </w:tr>
      <w:tr w:rsidR="009C0537" w:rsidRPr="00337324" w14:paraId="0344EBF0" w14:textId="77777777" w:rsidTr="005A4E1B">
        <w:trPr>
          <w:cantSplit/>
        </w:trPr>
        <w:tc>
          <w:tcPr>
            <w:tcW w:w="846" w:type="dxa"/>
          </w:tcPr>
          <w:p w14:paraId="7AE970E1" w14:textId="4100DC30" w:rsidR="009C0537" w:rsidRPr="00337324" w:rsidRDefault="009C0537" w:rsidP="009C0537">
            <w:pPr>
              <w:rPr>
                <w:sz w:val="18"/>
                <w:szCs w:val="18"/>
              </w:rPr>
            </w:pPr>
            <w:r>
              <w:rPr>
                <w:sz w:val="18"/>
                <w:szCs w:val="18"/>
              </w:rPr>
              <w:t>Nr. 962</w:t>
            </w:r>
          </w:p>
        </w:tc>
        <w:tc>
          <w:tcPr>
            <w:tcW w:w="1361" w:type="dxa"/>
          </w:tcPr>
          <w:p w14:paraId="689C538F" w14:textId="5448D7E9" w:rsidR="009C0537" w:rsidRPr="00337324" w:rsidRDefault="001E4999" w:rsidP="009C0537">
            <w:pPr>
              <w:rPr>
                <w:sz w:val="18"/>
                <w:szCs w:val="18"/>
              </w:rPr>
            </w:pPr>
            <w:r>
              <w:rPr>
                <w:sz w:val="18"/>
                <w:szCs w:val="18"/>
              </w:rPr>
              <w:t>---</w:t>
            </w:r>
          </w:p>
        </w:tc>
        <w:tc>
          <w:tcPr>
            <w:tcW w:w="1984" w:type="dxa"/>
          </w:tcPr>
          <w:p w14:paraId="503E7D79" w14:textId="77777777" w:rsidR="009C0537" w:rsidRPr="00337324" w:rsidRDefault="009C0537" w:rsidP="009C0537">
            <w:pPr>
              <w:rPr>
                <w:sz w:val="18"/>
                <w:szCs w:val="18"/>
              </w:rPr>
            </w:pPr>
          </w:p>
        </w:tc>
        <w:tc>
          <w:tcPr>
            <w:tcW w:w="2324" w:type="dxa"/>
          </w:tcPr>
          <w:p w14:paraId="086073B6" w14:textId="77777777" w:rsidR="009C0537" w:rsidRPr="00337324" w:rsidRDefault="009C0537" w:rsidP="009C0537">
            <w:pPr>
              <w:rPr>
                <w:sz w:val="18"/>
                <w:szCs w:val="18"/>
              </w:rPr>
            </w:pPr>
          </w:p>
        </w:tc>
        <w:tc>
          <w:tcPr>
            <w:tcW w:w="8504" w:type="dxa"/>
          </w:tcPr>
          <w:p w14:paraId="7743BE0B" w14:textId="77777777" w:rsidR="009C0537" w:rsidRPr="00337324" w:rsidRDefault="009C0537" w:rsidP="009C0537">
            <w:pPr>
              <w:rPr>
                <w:sz w:val="18"/>
                <w:szCs w:val="18"/>
              </w:rPr>
            </w:pPr>
          </w:p>
        </w:tc>
        <w:tc>
          <w:tcPr>
            <w:tcW w:w="1020" w:type="dxa"/>
          </w:tcPr>
          <w:p w14:paraId="7CDE9D49" w14:textId="77777777" w:rsidR="009C0537" w:rsidRPr="00517087" w:rsidRDefault="009C0537" w:rsidP="009C0537">
            <w:pPr>
              <w:jc w:val="center"/>
              <w:rPr>
                <w:b/>
                <w:bCs/>
                <w:sz w:val="18"/>
                <w:szCs w:val="18"/>
              </w:rPr>
            </w:pPr>
          </w:p>
        </w:tc>
      </w:tr>
      <w:tr w:rsidR="009C0537" w:rsidRPr="00337324" w14:paraId="146364A7" w14:textId="77777777" w:rsidTr="005A4E1B">
        <w:trPr>
          <w:cantSplit/>
        </w:trPr>
        <w:tc>
          <w:tcPr>
            <w:tcW w:w="846" w:type="dxa"/>
          </w:tcPr>
          <w:p w14:paraId="061C17C1" w14:textId="590BFFBE" w:rsidR="009C0537" w:rsidRPr="00337324" w:rsidRDefault="009C0537" w:rsidP="009C0537">
            <w:pPr>
              <w:rPr>
                <w:sz w:val="18"/>
                <w:szCs w:val="18"/>
              </w:rPr>
            </w:pPr>
            <w:r>
              <w:rPr>
                <w:sz w:val="18"/>
                <w:szCs w:val="18"/>
              </w:rPr>
              <w:t>Nr. 963</w:t>
            </w:r>
          </w:p>
        </w:tc>
        <w:tc>
          <w:tcPr>
            <w:tcW w:w="1361" w:type="dxa"/>
          </w:tcPr>
          <w:p w14:paraId="7EC7F81D" w14:textId="042397CD" w:rsidR="009C0537" w:rsidRPr="00337324" w:rsidRDefault="001E4999" w:rsidP="009C0537">
            <w:pPr>
              <w:rPr>
                <w:sz w:val="18"/>
                <w:szCs w:val="18"/>
              </w:rPr>
            </w:pPr>
            <w:r>
              <w:rPr>
                <w:sz w:val="18"/>
                <w:szCs w:val="18"/>
              </w:rPr>
              <w:t>---</w:t>
            </w:r>
          </w:p>
        </w:tc>
        <w:tc>
          <w:tcPr>
            <w:tcW w:w="1984" w:type="dxa"/>
          </w:tcPr>
          <w:p w14:paraId="58867FCA" w14:textId="77777777" w:rsidR="009C0537" w:rsidRPr="00337324" w:rsidRDefault="009C0537" w:rsidP="009C0537">
            <w:pPr>
              <w:rPr>
                <w:sz w:val="18"/>
                <w:szCs w:val="18"/>
              </w:rPr>
            </w:pPr>
          </w:p>
        </w:tc>
        <w:tc>
          <w:tcPr>
            <w:tcW w:w="2324" w:type="dxa"/>
          </w:tcPr>
          <w:p w14:paraId="3AE13E7A" w14:textId="77777777" w:rsidR="009C0537" w:rsidRPr="00337324" w:rsidRDefault="009C0537" w:rsidP="009C0537">
            <w:pPr>
              <w:rPr>
                <w:sz w:val="18"/>
                <w:szCs w:val="18"/>
              </w:rPr>
            </w:pPr>
          </w:p>
        </w:tc>
        <w:tc>
          <w:tcPr>
            <w:tcW w:w="8504" w:type="dxa"/>
          </w:tcPr>
          <w:p w14:paraId="6E269CD8" w14:textId="77777777" w:rsidR="009C0537" w:rsidRPr="00337324" w:rsidRDefault="009C0537" w:rsidP="009C0537">
            <w:pPr>
              <w:rPr>
                <w:sz w:val="18"/>
                <w:szCs w:val="18"/>
              </w:rPr>
            </w:pPr>
          </w:p>
        </w:tc>
        <w:tc>
          <w:tcPr>
            <w:tcW w:w="1020" w:type="dxa"/>
          </w:tcPr>
          <w:p w14:paraId="5A5BF218" w14:textId="77777777" w:rsidR="009C0537" w:rsidRPr="00517087" w:rsidRDefault="009C0537" w:rsidP="009C0537">
            <w:pPr>
              <w:jc w:val="center"/>
              <w:rPr>
                <w:b/>
                <w:bCs/>
                <w:sz w:val="18"/>
                <w:szCs w:val="18"/>
              </w:rPr>
            </w:pPr>
          </w:p>
        </w:tc>
      </w:tr>
      <w:tr w:rsidR="009C0537" w:rsidRPr="00337324" w14:paraId="08C3D9E9" w14:textId="77777777" w:rsidTr="005A4E1B">
        <w:trPr>
          <w:cantSplit/>
        </w:trPr>
        <w:tc>
          <w:tcPr>
            <w:tcW w:w="846" w:type="dxa"/>
          </w:tcPr>
          <w:p w14:paraId="44191DA7" w14:textId="3C5F01DA" w:rsidR="009C0537" w:rsidRPr="00337324" w:rsidRDefault="009C0537" w:rsidP="009C0537">
            <w:pPr>
              <w:rPr>
                <w:sz w:val="18"/>
                <w:szCs w:val="18"/>
              </w:rPr>
            </w:pPr>
            <w:r>
              <w:rPr>
                <w:sz w:val="18"/>
                <w:szCs w:val="18"/>
              </w:rPr>
              <w:t>Nr. 964</w:t>
            </w:r>
          </w:p>
        </w:tc>
        <w:tc>
          <w:tcPr>
            <w:tcW w:w="1361" w:type="dxa"/>
          </w:tcPr>
          <w:p w14:paraId="12937859" w14:textId="05E29F5C" w:rsidR="009C0537" w:rsidRPr="00337324" w:rsidRDefault="001E4999" w:rsidP="009C0537">
            <w:pPr>
              <w:rPr>
                <w:sz w:val="18"/>
                <w:szCs w:val="18"/>
              </w:rPr>
            </w:pPr>
            <w:r>
              <w:rPr>
                <w:sz w:val="18"/>
                <w:szCs w:val="18"/>
              </w:rPr>
              <w:t>---</w:t>
            </w:r>
          </w:p>
        </w:tc>
        <w:tc>
          <w:tcPr>
            <w:tcW w:w="1984" w:type="dxa"/>
          </w:tcPr>
          <w:p w14:paraId="3E7C984B" w14:textId="77777777" w:rsidR="009C0537" w:rsidRPr="00337324" w:rsidRDefault="009C0537" w:rsidP="009C0537">
            <w:pPr>
              <w:rPr>
                <w:sz w:val="18"/>
                <w:szCs w:val="18"/>
              </w:rPr>
            </w:pPr>
          </w:p>
        </w:tc>
        <w:tc>
          <w:tcPr>
            <w:tcW w:w="2324" w:type="dxa"/>
          </w:tcPr>
          <w:p w14:paraId="4CEB444C" w14:textId="77777777" w:rsidR="009C0537" w:rsidRPr="00337324" w:rsidRDefault="009C0537" w:rsidP="009C0537">
            <w:pPr>
              <w:rPr>
                <w:sz w:val="18"/>
                <w:szCs w:val="18"/>
              </w:rPr>
            </w:pPr>
          </w:p>
        </w:tc>
        <w:tc>
          <w:tcPr>
            <w:tcW w:w="8504" w:type="dxa"/>
          </w:tcPr>
          <w:p w14:paraId="78A7E349" w14:textId="77777777" w:rsidR="009C0537" w:rsidRPr="00337324" w:rsidRDefault="009C0537" w:rsidP="009C0537">
            <w:pPr>
              <w:rPr>
                <w:sz w:val="18"/>
                <w:szCs w:val="18"/>
              </w:rPr>
            </w:pPr>
          </w:p>
        </w:tc>
        <w:tc>
          <w:tcPr>
            <w:tcW w:w="1020" w:type="dxa"/>
          </w:tcPr>
          <w:p w14:paraId="5BC752E4" w14:textId="77777777" w:rsidR="009C0537" w:rsidRPr="00517087" w:rsidRDefault="009C0537" w:rsidP="009C0537">
            <w:pPr>
              <w:jc w:val="center"/>
              <w:rPr>
                <w:b/>
                <w:bCs/>
                <w:sz w:val="18"/>
                <w:szCs w:val="18"/>
              </w:rPr>
            </w:pPr>
          </w:p>
        </w:tc>
      </w:tr>
      <w:tr w:rsidR="009C0537" w:rsidRPr="00337324" w14:paraId="390ED94E" w14:textId="77777777" w:rsidTr="005A4E1B">
        <w:trPr>
          <w:cantSplit/>
        </w:trPr>
        <w:tc>
          <w:tcPr>
            <w:tcW w:w="846" w:type="dxa"/>
          </w:tcPr>
          <w:p w14:paraId="5C8B7465" w14:textId="23D6DC44" w:rsidR="009C0537" w:rsidRPr="00337324" w:rsidRDefault="009C0537" w:rsidP="009C0537">
            <w:pPr>
              <w:rPr>
                <w:sz w:val="18"/>
                <w:szCs w:val="18"/>
              </w:rPr>
            </w:pPr>
            <w:r>
              <w:rPr>
                <w:sz w:val="18"/>
                <w:szCs w:val="18"/>
              </w:rPr>
              <w:t>Nr. 965</w:t>
            </w:r>
          </w:p>
        </w:tc>
        <w:tc>
          <w:tcPr>
            <w:tcW w:w="1361" w:type="dxa"/>
          </w:tcPr>
          <w:p w14:paraId="6CFD1BBC" w14:textId="037C0F28" w:rsidR="009C0537" w:rsidRPr="00337324" w:rsidRDefault="005F7E7F" w:rsidP="009C0537">
            <w:pPr>
              <w:rPr>
                <w:sz w:val="18"/>
                <w:szCs w:val="18"/>
              </w:rPr>
            </w:pPr>
            <w:r>
              <w:rPr>
                <w:sz w:val="18"/>
                <w:szCs w:val="18"/>
              </w:rPr>
              <w:t>---</w:t>
            </w:r>
          </w:p>
        </w:tc>
        <w:tc>
          <w:tcPr>
            <w:tcW w:w="1984" w:type="dxa"/>
          </w:tcPr>
          <w:p w14:paraId="451DDB5B" w14:textId="77777777" w:rsidR="009C0537" w:rsidRPr="00337324" w:rsidRDefault="009C0537" w:rsidP="009C0537">
            <w:pPr>
              <w:rPr>
                <w:sz w:val="18"/>
                <w:szCs w:val="18"/>
              </w:rPr>
            </w:pPr>
          </w:p>
        </w:tc>
        <w:tc>
          <w:tcPr>
            <w:tcW w:w="2324" w:type="dxa"/>
          </w:tcPr>
          <w:p w14:paraId="257506CE" w14:textId="77777777" w:rsidR="009C0537" w:rsidRPr="00337324" w:rsidRDefault="009C0537" w:rsidP="009C0537">
            <w:pPr>
              <w:rPr>
                <w:sz w:val="18"/>
                <w:szCs w:val="18"/>
              </w:rPr>
            </w:pPr>
          </w:p>
        </w:tc>
        <w:tc>
          <w:tcPr>
            <w:tcW w:w="8504" w:type="dxa"/>
          </w:tcPr>
          <w:p w14:paraId="1592D106" w14:textId="77777777" w:rsidR="009C0537" w:rsidRPr="00337324" w:rsidRDefault="009C0537" w:rsidP="009C0537">
            <w:pPr>
              <w:rPr>
                <w:sz w:val="18"/>
                <w:szCs w:val="18"/>
              </w:rPr>
            </w:pPr>
          </w:p>
        </w:tc>
        <w:tc>
          <w:tcPr>
            <w:tcW w:w="1020" w:type="dxa"/>
          </w:tcPr>
          <w:p w14:paraId="3C6991E5" w14:textId="77777777" w:rsidR="009C0537" w:rsidRPr="00517087" w:rsidRDefault="009C0537" w:rsidP="009C0537">
            <w:pPr>
              <w:jc w:val="center"/>
              <w:rPr>
                <w:b/>
                <w:bCs/>
                <w:sz w:val="18"/>
                <w:szCs w:val="18"/>
              </w:rPr>
            </w:pPr>
          </w:p>
        </w:tc>
      </w:tr>
      <w:tr w:rsidR="009C0537" w:rsidRPr="00337324" w14:paraId="64DCD9C1" w14:textId="77777777" w:rsidTr="005A4E1B">
        <w:trPr>
          <w:cantSplit/>
        </w:trPr>
        <w:tc>
          <w:tcPr>
            <w:tcW w:w="846" w:type="dxa"/>
          </w:tcPr>
          <w:p w14:paraId="09B35A62" w14:textId="04CCEEE7" w:rsidR="009C0537" w:rsidRPr="00337324" w:rsidRDefault="009C0537" w:rsidP="009C0537">
            <w:pPr>
              <w:rPr>
                <w:sz w:val="18"/>
                <w:szCs w:val="18"/>
              </w:rPr>
            </w:pPr>
            <w:r>
              <w:rPr>
                <w:sz w:val="18"/>
                <w:szCs w:val="18"/>
              </w:rPr>
              <w:t>Nr. 966</w:t>
            </w:r>
          </w:p>
        </w:tc>
        <w:tc>
          <w:tcPr>
            <w:tcW w:w="1361" w:type="dxa"/>
          </w:tcPr>
          <w:p w14:paraId="409F1B4C" w14:textId="4B69F64C" w:rsidR="009C0537" w:rsidRPr="00337324" w:rsidRDefault="005F7E7F" w:rsidP="009C0537">
            <w:pPr>
              <w:rPr>
                <w:sz w:val="18"/>
                <w:szCs w:val="18"/>
              </w:rPr>
            </w:pPr>
            <w:r>
              <w:rPr>
                <w:sz w:val="18"/>
                <w:szCs w:val="18"/>
              </w:rPr>
              <w:t>08. Dezember</w:t>
            </w:r>
          </w:p>
        </w:tc>
        <w:tc>
          <w:tcPr>
            <w:tcW w:w="1984" w:type="dxa"/>
          </w:tcPr>
          <w:p w14:paraId="2668320A" w14:textId="77777777" w:rsidR="009C0537" w:rsidRDefault="005F7E7F" w:rsidP="009C0537">
            <w:pPr>
              <w:rPr>
                <w:sz w:val="18"/>
                <w:szCs w:val="18"/>
              </w:rPr>
            </w:pPr>
            <w:r>
              <w:rPr>
                <w:sz w:val="18"/>
                <w:szCs w:val="18"/>
              </w:rPr>
              <w:t>Amerika</w:t>
            </w:r>
          </w:p>
          <w:p w14:paraId="703F4D6A" w14:textId="77777777" w:rsidR="001C0D9E" w:rsidRDefault="001C0D9E" w:rsidP="009C0537">
            <w:pPr>
              <w:rPr>
                <w:sz w:val="18"/>
                <w:szCs w:val="18"/>
              </w:rPr>
            </w:pPr>
          </w:p>
          <w:p w14:paraId="0E150E6C" w14:textId="77777777" w:rsidR="001C0D9E" w:rsidRDefault="001C0D9E" w:rsidP="009C0537">
            <w:pPr>
              <w:rPr>
                <w:sz w:val="18"/>
                <w:szCs w:val="18"/>
              </w:rPr>
            </w:pPr>
          </w:p>
          <w:p w14:paraId="4BF03A31" w14:textId="77777777" w:rsidR="001C0D9E" w:rsidRDefault="001C0D9E" w:rsidP="009C0537">
            <w:pPr>
              <w:rPr>
                <w:sz w:val="18"/>
                <w:szCs w:val="18"/>
              </w:rPr>
            </w:pPr>
          </w:p>
          <w:p w14:paraId="32E70734" w14:textId="4E926748" w:rsidR="001C0D9E" w:rsidRPr="00337324" w:rsidRDefault="001C0D9E" w:rsidP="009C0537">
            <w:pPr>
              <w:rPr>
                <w:sz w:val="18"/>
                <w:szCs w:val="18"/>
              </w:rPr>
            </w:pPr>
            <w:r>
              <w:rPr>
                <w:sz w:val="18"/>
                <w:szCs w:val="18"/>
              </w:rPr>
              <w:t>Vermischte Nachrichten</w:t>
            </w:r>
          </w:p>
        </w:tc>
        <w:tc>
          <w:tcPr>
            <w:tcW w:w="2324" w:type="dxa"/>
          </w:tcPr>
          <w:p w14:paraId="6BB0EFA1" w14:textId="77777777" w:rsidR="009C0537" w:rsidRDefault="00296FD6" w:rsidP="009C0537">
            <w:pPr>
              <w:rPr>
                <w:sz w:val="18"/>
                <w:szCs w:val="18"/>
              </w:rPr>
            </w:pPr>
            <w:r>
              <w:rPr>
                <w:sz w:val="18"/>
                <w:szCs w:val="18"/>
              </w:rPr>
              <w:t>USA / Weltausstellung-St. Louis</w:t>
            </w:r>
          </w:p>
          <w:p w14:paraId="0ED1545A" w14:textId="77777777" w:rsidR="007E3D4D" w:rsidRDefault="007E3D4D" w:rsidP="009C0537">
            <w:pPr>
              <w:rPr>
                <w:sz w:val="18"/>
                <w:szCs w:val="18"/>
              </w:rPr>
            </w:pPr>
            <w:r>
              <w:rPr>
                <w:sz w:val="18"/>
                <w:szCs w:val="18"/>
              </w:rPr>
              <w:t xml:space="preserve">Venezuela-Krise (Lateinamerika) </w:t>
            </w:r>
          </w:p>
          <w:p w14:paraId="7781FBE0" w14:textId="41FACA33" w:rsidR="005651B4" w:rsidRDefault="005651B4" w:rsidP="009C0537">
            <w:pPr>
              <w:rPr>
                <w:strike/>
                <w:sz w:val="18"/>
                <w:szCs w:val="18"/>
              </w:rPr>
            </w:pPr>
            <w:r>
              <w:rPr>
                <w:strike/>
                <w:sz w:val="18"/>
                <w:szCs w:val="18"/>
              </w:rPr>
              <w:t>Lateinamerika</w:t>
            </w:r>
            <w:r w:rsidR="001C0D9E">
              <w:rPr>
                <w:strike/>
                <w:sz w:val="18"/>
                <w:szCs w:val="18"/>
              </w:rPr>
              <w:t xml:space="preserve"> / Indianer </w:t>
            </w:r>
          </w:p>
          <w:p w14:paraId="45FA3039" w14:textId="77777777" w:rsidR="005651B4" w:rsidRDefault="005651B4" w:rsidP="009C0537">
            <w:pPr>
              <w:rPr>
                <w:strike/>
                <w:sz w:val="18"/>
                <w:szCs w:val="18"/>
              </w:rPr>
            </w:pPr>
            <w:r>
              <w:rPr>
                <w:strike/>
                <w:sz w:val="18"/>
                <w:szCs w:val="18"/>
              </w:rPr>
              <w:t>Kanada</w:t>
            </w:r>
          </w:p>
          <w:p w14:paraId="640C3280" w14:textId="0E4859E2" w:rsidR="001C0D9E" w:rsidRPr="001C0D9E" w:rsidRDefault="001C0D9E" w:rsidP="009C0537">
            <w:pPr>
              <w:rPr>
                <w:sz w:val="18"/>
                <w:szCs w:val="18"/>
              </w:rPr>
            </w:pPr>
            <w:r>
              <w:rPr>
                <w:sz w:val="18"/>
                <w:szCs w:val="18"/>
              </w:rPr>
              <w:t>USA</w:t>
            </w:r>
          </w:p>
        </w:tc>
        <w:tc>
          <w:tcPr>
            <w:tcW w:w="8504" w:type="dxa"/>
          </w:tcPr>
          <w:p w14:paraId="31EC700A" w14:textId="77777777" w:rsidR="009C0537" w:rsidRDefault="00F7053A" w:rsidP="009C0537">
            <w:pPr>
              <w:rPr>
                <w:sz w:val="18"/>
                <w:szCs w:val="18"/>
              </w:rPr>
            </w:pPr>
            <w:r>
              <w:rPr>
                <w:sz w:val="18"/>
                <w:szCs w:val="18"/>
              </w:rPr>
              <w:t>Meldung (12 Zeilen – Autor: ‚Doppel-Sternchen‘ aus St. Louis) über die Übergabe des Geländes für die deutsche Abteilung der Weltausstellung in St. Louis an den Reichskommissar Lewald</w:t>
            </w:r>
            <w:r w:rsidR="007E3D4D">
              <w:rPr>
                <w:sz w:val="18"/>
                <w:szCs w:val="18"/>
              </w:rPr>
              <w:t xml:space="preserve"> </w:t>
            </w:r>
          </w:p>
          <w:p w14:paraId="7D230D0B" w14:textId="77777777" w:rsidR="007E3D4D" w:rsidRDefault="007E3D4D" w:rsidP="009C0537">
            <w:pPr>
              <w:rPr>
                <w:sz w:val="18"/>
                <w:szCs w:val="18"/>
              </w:rPr>
            </w:pPr>
            <w:r>
              <w:rPr>
                <w:sz w:val="18"/>
                <w:szCs w:val="18"/>
              </w:rPr>
              <w:t xml:space="preserve">knappe Meldung (8 Zeilen) zur Verlagerung weiterer britischer (und deutscher) Kriegsschiffe nach Venezuela </w:t>
            </w:r>
          </w:p>
          <w:p w14:paraId="70A493C9" w14:textId="77777777" w:rsidR="005651B4" w:rsidRDefault="005651B4" w:rsidP="009C0537">
            <w:pPr>
              <w:rPr>
                <w:sz w:val="18"/>
                <w:szCs w:val="18"/>
              </w:rPr>
            </w:pPr>
          </w:p>
          <w:p w14:paraId="724F61A8" w14:textId="77777777" w:rsidR="005651B4" w:rsidRPr="001C0D9E" w:rsidRDefault="008B6DE5" w:rsidP="009C0537">
            <w:pPr>
              <w:rPr>
                <w:strike/>
                <w:sz w:val="18"/>
                <w:szCs w:val="18"/>
              </w:rPr>
            </w:pPr>
            <w:r w:rsidRPr="001C0D9E">
              <w:rPr>
                <w:strike/>
                <w:sz w:val="18"/>
                <w:szCs w:val="18"/>
              </w:rPr>
              <w:t xml:space="preserve">knappe Meldung (4 Zeilen) zu einem Zwischenfall mit Indianern in Mexiko </w:t>
            </w:r>
          </w:p>
          <w:p w14:paraId="36DD7DD1" w14:textId="77777777" w:rsidR="008B6DE5" w:rsidRPr="001C0D9E" w:rsidRDefault="008B6DE5" w:rsidP="009C0537">
            <w:pPr>
              <w:rPr>
                <w:strike/>
                <w:sz w:val="18"/>
                <w:szCs w:val="18"/>
              </w:rPr>
            </w:pPr>
            <w:r w:rsidRPr="001C0D9E">
              <w:rPr>
                <w:strike/>
                <w:sz w:val="18"/>
                <w:szCs w:val="18"/>
              </w:rPr>
              <w:t>knappe Meldung (3 Zeilen) zu einem Zugunfall in Kanada</w:t>
            </w:r>
          </w:p>
          <w:p w14:paraId="42FA45D2" w14:textId="39F7808E" w:rsidR="008B6DE5" w:rsidRPr="00337324" w:rsidRDefault="008B6DE5" w:rsidP="009C0537">
            <w:pPr>
              <w:rPr>
                <w:sz w:val="18"/>
                <w:szCs w:val="18"/>
              </w:rPr>
            </w:pPr>
            <w:r>
              <w:rPr>
                <w:sz w:val="18"/>
                <w:szCs w:val="18"/>
              </w:rPr>
              <w:t>knappe Meldung (</w:t>
            </w:r>
            <w:r w:rsidR="001C0D9E">
              <w:rPr>
                <w:sz w:val="18"/>
                <w:szCs w:val="18"/>
              </w:rPr>
              <w:t xml:space="preserve">3 Zeilen) zu einem Schiffsunfall vor der Küste der USA </w:t>
            </w:r>
          </w:p>
        </w:tc>
        <w:tc>
          <w:tcPr>
            <w:tcW w:w="1020" w:type="dxa"/>
          </w:tcPr>
          <w:p w14:paraId="165563A8" w14:textId="77777777" w:rsidR="009C0537" w:rsidRPr="00517087" w:rsidRDefault="009C0537" w:rsidP="009C0537">
            <w:pPr>
              <w:jc w:val="center"/>
              <w:rPr>
                <w:b/>
                <w:bCs/>
                <w:sz w:val="18"/>
                <w:szCs w:val="18"/>
              </w:rPr>
            </w:pPr>
          </w:p>
        </w:tc>
      </w:tr>
      <w:tr w:rsidR="00B34C77" w:rsidRPr="00337324" w14:paraId="5BDF6BC8" w14:textId="77777777" w:rsidTr="005A4E1B">
        <w:trPr>
          <w:cantSplit/>
        </w:trPr>
        <w:tc>
          <w:tcPr>
            <w:tcW w:w="846" w:type="dxa"/>
          </w:tcPr>
          <w:p w14:paraId="61DA0892" w14:textId="120180E8" w:rsidR="00B34C77" w:rsidRDefault="00B34C77" w:rsidP="009C0537">
            <w:pPr>
              <w:rPr>
                <w:sz w:val="18"/>
                <w:szCs w:val="18"/>
              </w:rPr>
            </w:pPr>
            <w:r>
              <w:rPr>
                <w:sz w:val="18"/>
                <w:szCs w:val="18"/>
              </w:rPr>
              <w:t>Nr. 966a</w:t>
            </w:r>
          </w:p>
        </w:tc>
        <w:tc>
          <w:tcPr>
            <w:tcW w:w="1361" w:type="dxa"/>
          </w:tcPr>
          <w:p w14:paraId="0487BE88" w14:textId="7C9E748E" w:rsidR="00B34C77" w:rsidRPr="00337324" w:rsidRDefault="00B34C77" w:rsidP="009C0537">
            <w:pPr>
              <w:rPr>
                <w:sz w:val="18"/>
                <w:szCs w:val="18"/>
              </w:rPr>
            </w:pPr>
            <w:r>
              <w:rPr>
                <w:sz w:val="18"/>
                <w:szCs w:val="18"/>
              </w:rPr>
              <w:t>---</w:t>
            </w:r>
          </w:p>
        </w:tc>
        <w:tc>
          <w:tcPr>
            <w:tcW w:w="1984" w:type="dxa"/>
          </w:tcPr>
          <w:p w14:paraId="66A513B0" w14:textId="77777777" w:rsidR="00B34C77" w:rsidRPr="00337324" w:rsidRDefault="00B34C77" w:rsidP="009C0537">
            <w:pPr>
              <w:rPr>
                <w:sz w:val="18"/>
                <w:szCs w:val="18"/>
              </w:rPr>
            </w:pPr>
          </w:p>
        </w:tc>
        <w:tc>
          <w:tcPr>
            <w:tcW w:w="2324" w:type="dxa"/>
          </w:tcPr>
          <w:p w14:paraId="65F12E30" w14:textId="77777777" w:rsidR="00B34C77" w:rsidRPr="00337324" w:rsidRDefault="00B34C77" w:rsidP="009C0537">
            <w:pPr>
              <w:rPr>
                <w:sz w:val="18"/>
                <w:szCs w:val="18"/>
              </w:rPr>
            </w:pPr>
          </w:p>
        </w:tc>
        <w:tc>
          <w:tcPr>
            <w:tcW w:w="8504" w:type="dxa"/>
          </w:tcPr>
          <w:p w14:paraId="7085CCD0" w14:textId="77777777" w:rsidR="00B34C77" w:rsidRPr="00337324" w:rsidRDefault="00B34C77" w:rsidP="009C0537">
            <w:pPr>
              <w:rPr>
                <w:sz w:val="18"/>
                <w:szCs w:val="18"/>
              </w:rPr>
            </w:pPr>
          </w:p>
        </w:tc>
        <w:tc>
          <w:tcPr>
            <w:tcW w:w="1020" w:type="dxa"/>
          </w:tcPr>
          <w:p w14:paraId="580F3E8C" w14:textId="77777777" w:rsidR="00B34C77" w:rsidRPr="00517087" w:rsidRDefault="00B34C77" w:rsidP="009C0537">
            <w:pPr>
              <w:jc w:val="center"/>
              <w:rPr>
                <w:b/>
                <w:bCs/>
                <w:sz w:val="18"/>
                <w:szCs w:val="18"/>
              </w:rPr>
            </w:pPr>
          </w:p>
        </w:tc>
      </w:tr>
      <w:tr w:rsidR="009C0537" w:rsidRPr="00337324" w14:paraId="13AE8687" w14:textId="77777777" w:rsidTr="003B6225">
        <w:trPr>
          <w:cantSplit/>
        </w:trPr>
        <w:tc>
          <w:tcPr>
            <w:tcW w:w="846" w:type="dxa"/>
            <w:shd w:val="clear" w:color="auto" w:fill="ED7D31" w:themeFill="accent2"/>
          </w:tcPr>
          <w:p w14:paraId="079AA406" w14:textId="44F5D15C" w:rsidR="009C0537" w:rsidRPr="0015312C" w:rsidRDefault="009C0537" w:rsidP="009C0537">
            <w:pPr>
              <w:rPr>
                <w:sz w:val="18"/>
                <w:szCs w:val="18"/>
              </w:rPr>
            </w:pPr>
            <w:r w:rsidRPr="0015312C">
              <w:rPr>
                <w:sz w:val="18"/>
                <w:szCs w:val="18"/>
              </w:rPr>
              <w:lastRenderedPageBreak/>
              <w:t>Nr. 967</w:t>
            </w:r>
          </w:p>
        </w:tc>
        <w:tc>
          <w:tcPr>
            <w:tcW w:w="1361" w:type="dxa"/>
          </w:tcPr>
          <w:p w14:paraId="529324AA" w14:textId="62E24030" w:rsidR="009C0537" w:rsidRPr="0015312C" w:rsidRDefault="00B34C77" w:rsidP="009C0537">
            <w:pPr>
              <w:rPr>
                <w:sz w:val="18"/>
                <w:szCs w:val="18"/>
              </w:rPr>
            </w:pPr>
            <w:r w:rsidRPr="0015312C">
              <w:rPr>
                <w:sz w:val="18"/>
                <w:szCs w:val="18"/>
              </w:rPr>
              <w:t>09. Dezember</w:t>
            </w:r>
          </w:p>
        </w:tc>
        <w:tc>
          <w:tcPr>
            <w:tcW w:w="1984" w:type="dxa"/>
          </w:tcPr>
          <w:p w14:paraId="71F26738" w14:textId="577EA0DC" w:rsidR="009C0537" w:rsidRPr="00B34C77" w:rsidRDefault="00B34C77" w:rsidP="009C0537">
            <w:pPr>
              <w:rPr>
                <w:b/>
                <w:bCs/>
                <w:sz w:val="18"/>
                <w:szCs w:val="18"/>
              </w:rPr>
            </w:pPr>
            <w:r w:rsidRPr="00B34C77">
              <w:rPr>
                <w:b/>
                <w:bCs/>
                <w:sz w:val="18"/>
                <w:szCs w:val="18"/>
              </w:rPr>
              <w:t>Leitartikel</w:t>
            </w:r>
          </w:p>
        </w:tc>
        <w:tc>
          <w:tcPr>
            <w:tcW w:w="2324" w:type="dxa"/>
          </w:tcPr>
          <w:p w14:paraId="692688E1" w14:textId="4FE21B2A" w:rsidR="00CE5C76" w:rsidRPr="00157177" w:rsidRDefault="00B34C77" w:rsidP="009C0537">
            <w:pPr>
              <w:rPr>
                <w:b/>
                <w:bCs/>
                <w:sz w:val="18"/>
                <w:szCs w:val="18"/>
              </w:rPr>
            </w:pPr>
            <w:r w:rsidRPr="00B34C77">
              <w:rPr>
                <w:b/>
                <w:bCs/>
                <w:sz w:val="18"/>
                <w:szCs w:val="18"/>
              </w:rPr>
              <w:t>Venezuela-Krise (</w:t>
            </w:r>
            <w:r w:rsidRPr="00157177">
              <w:rPr>
                <w:b/>
                <w:bCs/>
                <w:sz w:val="18"/>
                <w:szCs w:val="18"/>
              </w:rPr>
              <w:t xml:space="preserve">Lateinamerika) </w:t>
            </w:r>
            <w:r w:rsidR="00157177" w:rsidRPr="00157177">
              <w:rPr>
                <w:b/>
                <w:bCs/>
                <w:sz w:val="18"/>
                <w:szCs w:val="18"/>
              </w:rPr>
              <w:t>/ Eisenbahn</w:t>
            </w:r>
          </w:p>
          <w:p w14:paraId="627543CF" w14:textId="77777777" w:rsidR="00CE5C76" w:rsidRDefault="00CE5C76" w:rsidP="009C0537">
            <w:pPr>
              <w:rPr>
                <w:b/>
                <w:bCs/>
                <w:sz w:val="18"/>
                <w:szCs w:val="18"/>
              </w:rPr>
            </w:pPr>
          </w:p>
          <w:p w14:paraId="084998CC" w14:textId="77777777" w:rsidR="00CE5C76" w:rsidRDefault="00CE5C76" w:rsidP="009C0537">
            <w:pPr>
              <w:rPr>
                <w:b/>
                <w:bCs/>
                <w:sz w:val="18"/>
                <w:szCs w:val="18"/>
              </w:rPr>
            </w:pPr>
            <w:r>
              <w:rPr>
                <w:b/>
                <w:bCs/>
                <w:sz w:val="18"/>
                <w:szCs w:val="18"/>
              </w:rPr>
              <w:t xml:space="preserve">Venezuela-Krise (Lateinamerika) </w:t>
            </w:r>
          </w:p>
          <w:p w14:paraId="7B6ECAE6" w14:textId="172C56C6" w:rsidR="009C2DFA" w:rsidRPr="00B34C77" w:rsidRDefault="009C2DFA" w:rsidP="009C0537">
            <w:pPr>
              <w:rPr>
                <w:b/>
                <w:bCs/>
                <w:sz w:val="18"/>
                <w:szCs w:val="18"/>
              </w:rPr>
            </w:pPr>
            <w:r>
              <w:rPr>
                <w:b/>
                <w:bCs/>
                <w:sz w:val="18"/>
                <w:szCs w:val="18"/>
              </w:rPr>
              <w:t xml:space="preserve">Venezuela-Krise (Lateinamerika) </w:t>
            </w:r>
          </w:p>
        </w:tc>
        <w:tc>
          <w:tcPr>
            <w:tcW w:w="8504" w:type="dxa"/>
          </w:tcPr>
          <w:p w14:paraId="6E720F24" w14:textId="77777777" w:rsidR="009C0537" w:rsidRDefault="0015312C" w:rsidP="003B6225">
            <w:pPr>
              <w:rPr>
                <w:b/>
                <w:bCs/>
                <w:sz w:val="18"/>
                <w:szCs w:val="18"/>
              </w:rPr>
            </w:pPr>
            <w:r w:rsidRPr="000A033A">
              <w:rPr>
                <w:b/>
                <w:bCs/>
                <w:sz w:val="18"/>
                <w:szCs w:val="18"/>
                <w:shd w:val="clear" w:color="auto" w:fill="ED7D31" w:themeFill="accent2"/>
              </w:rPr>
              <w:t>Artikel</w:t>
            </w:r>
            <w:r>
              <w:rPr>
                <w:b/>
                <w:bCs/>
                <w:sz w:val="18"/>
                <w:szCs w:val="18"/>
              </w:rPr>
              <w:t xml:space="preserve">: „Das Ultimatum an Venezuela“ über </w:t>
            </w:r>
            <w:r w:rsidR="00A17481">
              <w:rPr>
                <w:b/>
                <w:bCs/>
                <w:sz w:val="18"/>
                <w:szCs w:val="18"/>
              </w:rPr>
              <w:t xml:space="preserve">die Überreichung eines britisch-deutschen Ultimatums an Venezuela (am 07.12.1902 um 3 Uhr nachmittags) </w:t>
            </w:r>
            <w:r w:rsidR="00641FA1">
              <w:rPr>
                <w:b/>
                <w:bCs/>
                <w:sz w:val="18"/>
                <w:szCs w:val="18"/>
              </w:rPr>
              <w:t xml:space="preserve">// u.a. zu den finanziellen Forderungen gegenüber Venezuela // hier auch mit einer Beschreibung der einzelnen Forderungspunkte – u.a. </w:t>
            </w:r>
            <w:r w:rsidR="007140C0">
              <w:rPr>
                <w:b/>
                <w:bCs/>
                <w:sz w:val="18"/>
                <w:szCs w:val="18"/>
              </w:rPr>
              <w:t xml:space="preserve">der ausstehenden Zahlungen aus der Finanzierung der Venezuela-Eisenbahn </w:t>
            </w:r>
          </w:p>
          <w:p w14:paraId="62AC9AA9" w14:textId="5B106A51" w:rsidR="0077029A" w:rsidRDefault="0077029A" w:rsidP="009C0537">
            <w:pPr>
              <w:rPr>
                <w:b/>
                <w:bCs/>
                <w:sz w:val="18"/>
                <w:szCs w:val="18"/>
              </w:rPr>
            </w:pPr>
            <w:r>
              <w:rPr>
                <w:b/>
                <w:bCs/>
                <w:sz w:val="18"/>
                <w:szCs w:val="18"/>
              </w:rPr>
              <w:t>ausführlicher Bericht (</w:t>
            </w:r>
            <w:r w:rsidR="009C2DFA">
              <w:rPr>
                <w:b/>
                <w:bCs/>
                <w:sz w:val="18"/>
                <w:szCs w:val="18"/>
              </w:rPr>
              <w:t>A</w:t>
            </w:r>
            <w:r>
              <w:rPr>
                <w:b/>
                <w:bCs/>
                <w:sz w:val="18"/>
                <w:szCs w:val="18"/>
              </w:rPr>
              <w:t xml:space="preserve">rtikel-ähnlich – 22 Zeilen) zur britischen </w:t>
            </w:r>
            <w:r w:rsidR="00CE5C76">
              <w:rPr>
                <w:b/>
                <w:bCs/>
                <w:sz w:val="18"/>
                <w:szCs w:val="18"/>
              </w:rPr>
              <w:t xml:space="preserve">Verkündung der gemeinsamen Intervention mit DE in Venezuela </w:t>
            </w:r>
            <w:r w:rsidR="000C5DEC">
              <w:rPr>
                <w:b/>
                <w:bCs/>
                <w:sz w:val="18"/>
                <w:szCs w:val="18"/>
              </w:rPr>
              <w:t xml:space="preserve">// der gesamte Beitrag ist durch extra Zeilenabstand hervorgehoben! </w:t>
            </w:r>
          </w:p>
          <w:p w14:paraId="646AC79F" w14:textId="500FFF65" w:rsidR="009C2DFA" w:rsidRPr="00B34C77" w:rsidRDefault="009C2DFA" w:rsidP="009C0537">
            <w:pPr>
              <w:rPr>
                <w:b/>
                <w:bCs/>
                <w:sz w:val="18"/>
                <w:szCs w:val="18"/>
              </w:rPr>
            </w:pPr>
            <w:r>
              <w:rPr>
                <w:b/>
                <w:bCs/>
                <w:sz w:val="18"/>
                <w:szCs w:val="18"/>
              </w:rPr>
              <w:t xml:space="preserve">ausführlicher Bericht (Artikel-ähnlich – Autor: ‚#‘ aus Kiel) mit einer Analyse der venezolanischen Kriegsmarine (im Rahmen der bevorstehenden deutsch-britischen Militärintervention </w:t>
            </w:r>
          </w:p>
        </w:tc>
        <w:tc>
          <w:tcPr>
            <w:tcW w:w="1020" w:type="dxa"/>
          </w:tcPr>
          <w:p w14:paraId="6F791885" w14:textId="77777777" w:rsidR="009C0537" w:rsidRPr="00517087" w:rsidRDefault="009C0537" w:rsidP="009C0537">
            <w:pPr>
              <w:jc w:val="center"/>
              <w:rPr>
                <w:b/>
                <w:bCs/>
                <w:sz w:val="18"/>
                <w:szCs w:val="18"/>
              </w:rPr>
            </w:pPr>
          </w:p>
        </w:tc>
      </w:tr>
      <w:tr w:rsidR="009C0537" w:rsidRPr="00337324" w14:paraId="39045306" w14:textId="77777777" w:rsidTr="005A4E1B">
        <w:trPr>
          <w:cantSplit/>
        </w:trPr>
        <w:tc>
          <w:tcPr>
            <w:tcW w:w="846" w:type="dxa"/>
          </w:tcPr>
          <w:p w14:paraId="296BA536" w14:textId="256D8E2A" w:rsidR="009C0537" w:rsidRPr="00E322AE" w:rsidRDefault="009C0537" w:rsidP="009C0537">
            <w:pPr>
              <w:rPr>
                <w:b/>
                <w:bCs/>
                <w:sz w:val="18"/>
                <w:szCs w:val="18"/>
              </w:rPr>
            </w:pPr>
            <w:r w:rsidRPr="00E322AE">
              <w:rPr>
                <w:b/>
                <w:bCs/>
                <w:sz w:val="18"/>
                <w:szCs w:val="18"/>
              </w:rPr>
              <w:t>Nr. 968</w:t>
            </w:r>
          </w:p>
        </w:tc>
        <w:tc>
          <w:tcPr>
            <w:tcW w:w="1361" w:type="dxa"/>
          </w:tcPr>
          <w:p w14:paraId="21ADDCFD" w14:textId="6D6380E6" w:rsidR="009C0537" w:rsidRPr="00E322AE" w:rsidRDefault="00AD77B9" w:rsidP="009C0537">
            <w:pPr>
              <w:rPr>
                <w:b/>
                <w:bCs/>
                <w:sz w:val="18"/>
                <w:szCs w:val="18"/>
              </w:rPr>
            </w:pPr>
            <w:r w:rsidRPr="00E322AE">
              <w:rPr>
                <w:b/>
                <w:bCs/>
                <w:sz w:val="18"/>
                <w:szCs w:val="18"/>
              </w:rPr>
              <w:t>09. Dezember</w:t>
            </w:r>
          </w:p>
        </w:tc>
        <w:tc>
          <w:tcPr>
            <w:tcW w:w="1984" w:type="dxa"/>
          </w:tcPr>
          <w:p w14:paraId="74470D6C" w14:textId="77777777" w:rsidR="009C0537" w:rsidRDefault="00AD77B9" w:rsidP="009C0537">
            <w:pPr>
              <w:rPr>
                <w:b/>
                <w:sz w:val="18"/>
                <w:szCs w:val="18"/>
              </w:rPr>
            </w:pPr>
            <w:r>
              <w:rPr>
                <w:b/>
                <w:sz w:val="18"/>
                <w:szCs w:val="18"/>
              </w:rPr>
              <w:t>Leitartikel</w:t>
            </w:r>
          </w:p>
          <w:p w14:paraId="39D247F1" w14:textId="77777777" w:rsidR="00AD77B9" w:rsidRDefault="00AD77B9" w:rsidP="009C0537">
            <w:pPr>
              <w:rPr>
                <w:b/>
                <w:sz w:val="18"/>
                <w:szCs w:val="18"/>
              </w:rPr>
            </w:pPr>
          </w:p>
          <w:p w14:paraId="700495B4" w14:textId="77777777" w:rsidR="006C7259" w:rsidRDefault="006C7259" w:rsidP="009C0537">
            <w:pPr>
              <w:rPr>
                <w:b/>
                <w:sz w:val="18"/>
                <w:szCs w:val="18"/>
              </w:rPr>
            </w:pPr>
          </w:p>
          <w:p w14:paraId="7CBAD682" w14:textId="77777777" w:rsidR="00AD77B9" w:rsidRPr="006C7259" w:rsidRDefault="00633B4A" w:rsidP="009C0537">
            <w:pPr>
              <w:rPr>
                <w:b/>
                <w:strike/>
                <w:sz w:val="18"/>
                <w:szCs w:val="18"/>
              </w:rPr>
            </w:pPr>
            <w:r w:rsidRPr="006C7259">
              <w:rPr>
                <w:b/>
                <w:strike/>
                <w:sz w:val="18"/>
                <w:szCs w:val="18"/>
              </w:rPr>
              <w:t>Artikel</w:t>
            </w:r>
          </w:p>
          <w:p w14:paraId="51FE5592" w14:textId="77777777" w:rsidR="00633B4A" w:rsidRPr="006C7259" w:rsidRDefault="00633B4A" w:rsidP="009C0537">
            <w:pPr>
              <w:rPr>
                <w:b/>
                <w:strike/>
                <w:sz w:val="18"/>
                <w:szCs w:val="18"/>
              </w:rPr>
            </w:pPr>
          </w:p>
          <w:p w14:paraId="26039D9E" w14:textId="45CC5C42" w:rsidR="00633B4A" w:rsidRPr="00AD77B9" w:rsidRDefault="00633B4A" w:rsidP="009C0537">
            <w:pPr>
              <w:rPr>
                <w:b/>
                <w:sz w:val="18"/>
                <w:szCs w:val="18"/>
              </w:rPr>
            </w:pPr>
            <w:r>
              <w:rPr>
                <w:b/>
                <w:sz w:val="18"/>
                <w:szCs w:val="18"/>
              </w:rPr>
              <w:t>Amerika</w:t>
            </w:r>
          </w:p>
        </w:tc>
        <w:tc>
          <w:tcPr>
            <w:tcW w:w="2324" w:type="dxa"/>
          </w:tcPr>
          <w:p w14:paraId="4DB4B500" w14:textId="77777777" w:rsidR="009C0537" w:rsidRDefault="00633B4A" w:rsidP="009C0537">
            <w:pPr>
              <w:rPr>
                <w:b/>
                <w:sz w:val="18"/>
                <w:szCs w:val="18"/>
              </w:rPr>
            </w:pPr>
            <w:r>
              <w:rPr>
                <w:b/>
                <w:sz w:val="18"/>
                <w:szCs w:val="18"/>
              </w:rPr>
              <w:t xml:space="preserve">Venezuela-Krise (Lateinamerika) </w:t>
            </w:r>
          </w:p>
          <w:p w14:paraId="290835A9" w14:textId="77777777" w:rsidR="006C7259" w:rsidRDefault="006C7259" w:rsidP="009C0537">
            <w:pPr>
              <w:rPr>
                <w:b/>
                <w:sz w:val="18"/>
                <w:szCs w:val="18"/>
              </w:rPr>
            </w:pPr>
          </w:p>
          <w:p w14:paraId="0483A0FA" w14:textId="45F6A8A0" w:rsidR="00633B4A" w:rsidRPr="006C7259" w:rsidRDefault="00633B4A" w:rsidP="009C0537">
            <w:pPr>
              <w:rPr>
                <w:b/>
                <w:strike/>
                <w:sz w:val="18"/>
                <w:szCs w:val="18"/>
              </w:rPr>
            </w:pPr>
            <w:r w:rsidRPr="006C7259">
              <w:rPr>
                <w:b/>
                <w:strike/>
                <w:sz w:val="18"/>
                <w:szCs w:val="18"/>
              </w:rPr>
              <w:t>China</w:t>
            </w:r>
          </w:p>
          <w:p w14:paraId="042BF822" w14:textId="77777777" w:rsidR="00633B4A" w:rsidRPr="006C7259" w:rsidRDefault="00633B4A" w:rsidP="009C0537">
            <w:pPr>
              <w:rPr>
                <w:b/>
                <w:strike/>
                <w:sz w:val="18"/>
                <w:szCs w:val="18"/>
              </w:rPr>
            </w:pPr>
          </w:p>
          <w:p w14:paraId="73C289B7" w14:textId="2F048D8E" w:rsidR="00633B4A" w:rsidRPr="00AD77B9" w:rsidRDefault="00633B4A" w:rsidP="009C0537">
            <w:pPr>
              <w:rPr>
                <w:b/>
                <w:sz w:val="18"/>
                <w:szCs w:val="18"/>
              </w:rPr>
            </w:pPr>
            <w:r>
              <w:rPr>
                <w:b/>
                <w:sz w:val="18"/>
                <w:szCs w:val="18"/>
              </w:rPr>
              <w:t>USA</w:t>
            </w:r>
            <w:r w:rsidR="00A33A7A">
              <w:rPr>
                <w:b/>
                <w:sz w:val="18"/>
                <w:szCs w:val="18"/>
              </w:rPr>
              <w:t xml:space="preserve"> / Streiks / Sozialismus / Sozialdemokratie </w:t>
            </w:r>
          </w:p>
        </w:tc>
        <w:tc>
          <w:tcPr>
            <w:tcW w:w="8504" w:type="dxa"/>
          </w:tcPr>
          <w:p w14:paraId="2CAF9E69" w14:textId="77777777" w:rsidR="009C0537" w:rsidRDefault="00633B4A" w:rsidP="009C0537">
            <w:pPr>
              <w:rPr>
                <w:b/>
                <w:sz w:val="18"/>
                <w:szCs w:val="18"/>
              </w:rPr>
            </w:pPr>
            <w:r>
              <w:rPr>
                <w:b/>
                <w:sz w:val="18"/>
                <w:szCs w:val="18"/>
              </w:rPr>
              <w:t xml:space="preserve">Leitartikel: „Das Ultimatum an Venezuela“ </w:t>
            </w:r>
            <w:r w:rsidR="00845AE8">
              <w:rPr>
                <w:b/>
                <w:sz w:val="18"/>
                <w:szCs w:val="18"/>
              </w:rPr>
              <w:t xml:space="preserve">über eine Denkschrift des Reichskanzlers an den Reichstag zum Ultimatum an Venezuela (wörtliche Wiedergabe) // </w:t>
            </w:r>
            <w:r w:rsidR="00814572">
              <w:rPr>
                <w:b/>
                <w:sz w:val="18"/>
                <w:szCs w:val="18"/>
              </w:rPr>
              <w:t xml:space="preserve">primär zur Legitimation bzw. Begründung der drohenden Marineintervention </w:t>
            </w:r>
          </w:p>
          <w:p w14:paraId="688C6723" w14:textId="77777777" w:rsidR="006C7259" w:rsidRPr="006C7259" w:rsidRDefault="006C7259" w:rsidP="009C0537">
            <w:pPr>
              <w:rPr>
                <w:b/>
                <w:strike/>
                <w:sz w:val="18"/>
                <w:szCs w:val="18"/>
              </w:rPr>
            </w:pPr>
            <w:r w:rsidRPr="006C7259">
              <w:rPr>
                <w:b/>
                <w:strike/>
                <w:sz w:val="18"/>
                <w:szCs w:val="18"/>
              </w:rPr>
              <w:t xml:space="preserve">Artikel: „Pekinger Eindrücke. II.“ (Autor: ‚Horn‘) – hier mit einem Abschnitt über „Amerikanische Städte nach Pekinger Muster“ – aber entgegen der Unterüberschrift ohne nennenswerten USA-Bezug! </w:t>
            </w:r>
          </w:p>
          <w:p w14:paraId="092A3116" w14:textId="5B71F13B" w:rsidR="006C7259" w:rsidRPr="00AD77B9" w:rsidRDefault="006C7259" w:rsidP="009C0537">
            <w:pPr>
              <w:rPr>
                <w:b/>
                <w:sz w:val="18"/>
                <w:szCs w:val="18"/>
              </w:rPr>
            </w:pPr>
            <w:r>
              <w:rPr>
                <w:b/>
                <w:sz w:val="18"/>
                <w:szCs w:val="18"/>
              </w:rPr>
              <w:t>Artikel: „</w:t>
            </w:r>
            <w:r w:rsidR="0052615B">
              <w:rPr>
                <w:b/>
                <w:sz w:val="18"/>
                <w:szCs w:val="18"/>
              </w:rPr>
              <w:t xml:space="preserve">Die Sozialdemokratie und die Arbeiterfragen“ (Autor: ‚Rechteck mit Kreuz innen‘ aus Washington) über </w:t>
            </w:r>
            <w:r w:rsidR="00A33A7A">
              <w:rPr>
                <w:b/>
                <w:sz w:val="18"/>
                <w:szCs w:val="18"/>
              </w:rPr>
              <w:t xml:space="preserve">den relativ großen Anstieg der Wähler der sozialistischen Partei in den USA (von 86.000 auf 350-400.000) // </w:t>
            </w:r>
            <w:r w:rsidR="003204F6">
              <w:rPr>
                <w:b/>
                <w:sz w:val="18"/>
                <w:szCs w:val="18"/>
              </w:rPr>
              <w:t>als Grund wird eine zunehmende Strömung in den Arbeiterverbänden genannt, dass</w:t>
            </w:r>
            <w:r w:rsidR="000B5478">
              <w:rPr>
                <w:b/>
                <w:sz w:val="18"/>
                <w:szCs w:val="18"/>
              </w:rPr>
              <w:t xml:space="preserve"> auch in den USA ein Klassensystem herrsche // dies bringe auch zunehmend Konflikte mit den Staatsmilizen </w:t>
            </w:r>
            <w:r w:rsidR="0014781F">
              <w:rPr>
                <w:b/>
                <w:sz w:val="18"/>
                <w:szCs w:val="18"/>
              </w:rPr>
              <w:t xml:space="preserve">// dann mit Erläuterungen zur US-Arbeiterbewegung </w:t>
            </w:r>
            <w:r w:rsidR="008D4BEC">
              <w:rPr>
                <w:b/>
                <w:sz w:val="18"/>
                <w:szCs w:val="18"/>
              </w:rPr>
              <w:t xml:space="preserve">// abschließend erneut zum wachsenden Klassenbewusstsein der US-Arbeiterschaft und der Feststellung, dass die (teils </w:t>
            </w:r>
            <w:r w:rsidR="006B69B6">
              <w:rPr>
                <w:b/>
                <w:sz w:val="18"/>
                <w:szCs w:val="18"/>
              </w:rPr>
              <w:t>nicht nachvollziehbaren) a</w:t>
            </w:r>
            <w:r w:rsidR="008D4BEC">
              <w:rPr>
                <w:b/>
                <w:sz w:val="18"/>
                <w:szCs w:val="18"/>
              </w:rPr>
              <w:t>rbeit</w:t>
            </w:r>
            <w:r w:rsidR="006B69B6">
              <w:rPr>
                <w:b/>
                <w:sz w:val="18"/>
                <w:szCs w:val="18"/>
              </w:rPr>
              <w:t xml:space="preserve">geberfreundlichen Gerichtsentscheidungen gegen Streiks Probleme </w:t>
            </w:r>
            <w:r w:rsidR="008925A9">
              <w:rPr>
                <w:b/>
                <w:sz w:val="18"/>
                <w:szCs w:val="18"/>
              </w:rPr>
              <w:t xml:space="preserve">erzeugen würden </w:t>
            </w:r>
            <w:r w:rsidR="00544711">
              <w:rPr>
                <w:b/>
                <w:sz w:val="18"/>
                <w:szCs w:val="18"/>
              </w:rPr>
              <w:t xml:space="preserve">// relativ interessant zur Rezeption der </w:t>
            </w:r>
            <w:r w:rsidR="000C715C">
              <w:rPr>
                <w:b/>
                <w:sz w:val="18"/>
                <w:szCs w:val="18"/>
              </w:rPr>
              <w:t>sozialistischen Bewegung in den USA, aber (für mein Thema) ohne Bedeutung!</w:t>
            </w:r>
          </w:p>
        </w:tc>
        <w:tc>
          <w:tcPr>
            <w:tcW w:w="1020" w:type="dxa"/>
          </w:tcPr>
          <w:p w14:paraId="67A15292" w14:textId="77777777" w:rsidR="009C0537" w:rsidRDefault="009C0537" w:rsidP="009C0537">
            <w:pPr>
              <w:jc w:val="center"/>
              <w:rPr>
                <w:b/>
                <w:bCs/>
                <w:sz w:val="18"/>
                <w:szCs w:val="18"/>
              </w:rPr>
            </w:pPr>
          </w:p>
          <w:p w14:paraId="455EC91B" w14:textId="77777777" w:rsidR="000C715C" w:rsidRDefault="000C715C" w:rsidP="009C0537">
            <w:pPr>
              <w:jc w:val="center"/>
              <w:rPr>
                <w:b/>
                <w:bCs/>
                <w:sz w:val="18"/>
                <w:szCs w:val="18"/>
              </w:rPr>
            </w:pPr>
          </w:p>
          <w:p w14:paraId="5BCCCBD4" w14:textId="77777777" w:rsidR="000C715C" w:rsidRDefault="000C715C" w:rsidP="009C0537">
            <w:pPr>
              <w:jc w:val="center"/>
              <w:rPr>
                <w:b/>
                <w:bCs/>
                <w:sz w:val="18"/>
                <w:szCs w:val="18"/>
              </w:rPr>
            </w:pPr>
          </w:p>
          <w:p w14:paraId="55C63D9E" w14:textId="77777777" w:rsidR="000C715C" w:rsidRDefault="000C715C" w:rsidP="009C0537">
            <w:pPr>
              <w:jc w:val="center"/>
              <w:rPr>
                <w:b/>
                <w:bCs/>
                <w:sz w:val="18"/>
                <w:szCs w:val="18"/>
              </w:rPr>
            </w:pPr>
          </w:p>
          <w:p w14:paraId="19368FCB" w14:textId="77777777" w:rsidR="000C715C" w:rsidRDefault="000C715C" w:rsidP="009C0537">
            <w:pPr>
              <w:jc w:val="center"/>
              <w:rPr>
                <w:b/>
                <w:bCs/>
                <w:sz w:val="18"/>
                <w:szCs w:val="18"/>
              </w:rPr>
            </w:pPr>
          </w:p>
          <w:p w14:paraId="32A9D95B" w14:textId="5A66F45A" w:rsidR="000C715C" w:rsidRPr="00517087" w:rsidRDefault="000C715C" w:rsidP="009C0537">
            <w:pPr>
              <w:jc w:val="center"/>
              <w:rPr>
                <w:b/>
                <w:bCs/>
                <w:sz w:val="18"/>
                <w:szCs w:val="18"/>
              </w:rPr>
            </w:pPr>
            <w:r>
              <w:rPr>
                <w:b/>
                <w:bCs/>
                <w:sz w:val="18"/>
                <w:szCs w:val="18"/>
              </w:rPr>
              <w:t>* (–)</w:t>
            </w:r>
          </w:p>
        </w:tc>
      </w:tr>
      <w:tr w:rsidR="009C0537" w:rsidRPr="00337324" w14:paraId="0B7C0120" w14:textId="77777777" w:rsidTr="005A4E1B">
        <w:trPr>
          <w:cantSplit/>
        </w:trPr>
        <w:tc>
          <w:tcPr>
            <w:tcW w:w="846" w:type="dxa"/>
          </w:tcPr>
          <w:p w14:paraId="75F1D449" w14:textId="76F3AFA1" w:rsidR="009C0537" w:rsidRPr="00E322AE" w:rsidRDefault="009C0537" w:rsidP="009C0537">
            <w:pPr>
              <w:rPr>
                <w:b/>
                <w:bCs/>
                <w:sz w:val="18"/>
                <w:szCs w:val="18"/>
              </w:rPr>
            </w:pPr>
            <w:r w:rsidRPr="00E322AE">
              <w:rPr>
                <w:b/>
                <w:bCs/>
                <w:sz w:val="18"/>
                <w:szCs w:val="18"/>
              </w:rPr>
              <w:t>Nr. 969</w:t>
            </w:r>
          </w:p>
        </w:tc>
        <w:tc>
          <w:tcPr>
            <w:tcW w:w="1361" w:type="dxa"/>
          </w:tcPr>
          <w:p w14:paraId="5969DCD2" w14:textId="156F8A5C" w:rsidR="009C0537" w:rsidRPr="00E322AE" w:rsidRDefault="008B2C57" w:rsidP="009C0537">
            <w:pPr>
              <w:rPr>
                <w:b/>
                <w:bCs/>
                <w:sz w:val="18"/>
                <w:szCs w:val="18"/>
              </w:rPr>
            </w:pPr>
            <w:r w:rsidRPr="00E322AE">
              <w:rPr>
                <w:b/>
                <w:bCs/>
                <w:sz w:val="18"/>
                <w:szCs w:val="18"/>
              </w:rPr>
              <w:t>09. Dezember</w:t>
            </w:r>
          </w:p>
        </w:tc>
        <w:tc>
          <w:tcPr>
            <w:tcW w:w="1984" w:type="dxa"/>
          </w:tcPr>
          <w:p w14:paraId="14B207CD" w14:textId="77777777" w:rsidR="009C0537" w:rsidRDefault="008B2C57" w:rsidP="009C0537">
            <w:pPr>
              <w:rPr>
                <w:b/>
                <w:sz w:val="18"/>
                <w:szCs w:val="18"/>
              </w:rPr>
            </w:pPr>
            <w:r w:rsidRPr="008B2C57">
              <w:rPr>
                <w:b/>
                <w:sz w:val="18"/>
                <w:szCs w:val="18"/>
              </w:rPr>
              <w:t>Amerika</w:t>
            </w:r>
          </w:p>
          <w:p w14:paraId="5433154B" w14:textId="77777777" w:rsidR="00BC063F" w:rsidRDefault="00BC063F" w:rsidP="009C0537">
            <w:pPr>
              <w:rPr>
                <w:b/>
                <w:sz w:val="18"/>
                <w:szCs w:val="18"/>
              </w:rPr>
            </w:pPr>
          </w:p>
          <w:p w14:paraId="04892DA6" w14:textId="77777777" w:rsidR="00BC063F" w:rsidRDefault="00BC063F" w:rsidP="009C0537">
            <w:pPr>
              <w:rPr>
                <w:b/>
                <w:sz w:val="18"/>
                <w:szCs w:val="18"/>
              </w:rPr>
            </w:pPr>
          </w:p>
          <w:p w14:paraId="76737099" w14:textId="77777777" w:rsidR="00BC063F" w:rsidRDefault="00BC063F" w:rsidP="009C0537">
            <w:pPr>
              <w:rPr>
                <w:b/>
                <w:sz w:val="18"/>
                <w:szCs w:val="18"/>
              </w:rPr>
            </w:pPr>
          </w:p>
          <w:p w14:paraId="1662BDA6" w14:textId="77777777" w:rsidR="00BC063F" w:rsidRDefault="00BC063F" w:rsidP="009C0537">
            <w:pPr>
              <w:rPr>
                <w:b/>
                <w:sz w:val="18"/>
                <w:szCs w:val="18"/>
              </w:rPr>
            </w:pPr>
          </w:p>
          <w:p w14:paraId="09F45C56" w14:textId="77777777" w:rsidR="00BC063F" w:rsidRDefault="00BC063F" w:rsidP="009C0537">
            <w:pPr>
              <w:rPr>
                <w:b/>
                <w:sz w:val="18"/>
                <w:szCs w:val="18"/>
              </w:rPr>
            </w:pPr>
          </w:p>
          <w:p w14:paraId="1EC7A444" w14:textId="77777777" w:rsidR="00BC063F" w:rsidRDefault="00BC063F" w:rsidP="009C0537">
            <w:pPr>
              <w:rPr>
                <w:b/>
                <w:sz w:val="18"/>
                <w:szCs w:val="18"/>
              </w:rPr>
            </w:pPr>
          </w:p>
          <w:p w14:paraId="4D493822" w14:textId="74EA6312" w:rsidR="00BC063F" w:rsidRPr="00337324" w:rsidRDefault="00BC063F" w:rsidP="009C0537">
            <w:pPr>
              <w:rPr>
                <w:sz w:val="18"/>
                <w:szCs w:val="18"/>
              </w:rPr>
            </w:pPr>
            <w:r>
              <w:rPr>
                <w:b/>
                <w:sz w:val="18"/>
                <w:szCs w:val="18"/>
              </w:rPr>
              <w:t xml:space="preserve">Vermischte Nachrichten </w:t>
            </w:r>
          </w:p>
        </w:tc>
        <w:tc>
          <w:tcPr>
            <w:tcW w:w="2324" w:type="dxa"/>
          </w:tcPr>
          <w:p w14:paraId="4E158D62" w14:textId="77777777" w:rsidR="009C0537" w:rsidRDefault="008B2C57" w:rsidP="009C0537">
            <w:pPr>
              <w:rPr>
                <w:sz w:val="18"/>
                <w:szCs w:val="18"/>
              </w:rPr>
            </w:pPr>
            <w:r>
              <w:rPr>
                <w:sz w:val="18"/>
                <w:szCs w:val="18"/>
              </w:rPr>
              <w:t xml:space="preserve">USA / Weltausstellung-St. Louis </w:t>
            </w:r>
          </w:p>
          <w:p w14:paraId="1AC151D0" w14:textId="77777777" w:rsidR="008B2C57" w:rsidRDefault="008B2C57" w:rsidP="009C0537">
            <w:pPr>
              <w:rPr>
                <w:b/>
                <w:sz w:val="18"/>
                <w:szCs w:val="18"/>
              </w:rPr>
            </w:pPr>
            <w:r>
              <w:rPr>
                <w:b/>
                <w:sz w:val="18"/>
                <w:szCs w:val="18"/>
              </w:rPr>
              <w:t xml:space="preserve">Venezuela-Krise (Lateinamerika) </w:t>
            </w:r>
          </w:p>
          <w:p w14:paraId="5A9F9C64" w14:textId="7B5315DF" w:rsidR="00612570" w:rsidRDefault="00612570" w:rsidP="009C0537">
            <w:pPr>
              <w:rPr>
                <w:b/>
                <w:sz w:val="18"/>
                <w:szCs w:val="18"/>
              </w:rPr>
            </w:pPr>
            <w:r>
              <w:rPr>
                <w:b/>
                <w:sz w:val="18"/>
                <w:szCs w:val="18"/>
              </w:rPr>
              <w:t xml:space="preserve">Venezuela-Krise (Lateinamerika) / </w:t>
            </w:r>
            <w:r w:rsidRPr="00CF31B4">
              <w:rPr>
                <w:b/>
                <w:strike/>
                <w:sz w:val="18"/>
                <w:szCs w:val="18"/>
              </w:rPr>
              <w:t>GB</w:t>
            </w:r>
            <w:r w:rsidR="00CF31B4">
              <w:rPr>
                <w:b/>
                <w:strike/>
                <w:sz w:val="18"/>
                <w:szCs w:val="18"/>
              </w:rPr>
              <w:noBreakHyphen/>
            </w:r>
            <w:r w:rsidRPr="00CF31B4">
              <w:rPr>
                <w:b/>
                <w:strike/>
                <w:sz w:val="18"/>
                <w:szCs w:val="18"/>
              </w:rPr>
              <w:t xml:space="preserve">Presse </w:t>
            </w:r>
          </w:p>
          <w:p w14:paraId="0CFB5402" w14:textId="69EEF390" w:rsidR="00CF31B4" w:rsidRPr="008B2C57" w:rsidRDefault="00CF31B4" w:rsidP="009C0537">
            <w:pPr>
              <w:rPr>
                <w:b/>
                <w:sz w:val="18"/>
                <w:szCs w:val="18"/>
              </w:rPr>
            </w:pPr>
            <w:r>
              <w:rPr>
                <w:b/>
                <w:sz w:val="18"/>
                <w:szCs w:val="18"/>
              </w:rPr>
              <w:t xml:space="preserve">USA </w:t>
            </w:r>
            <w:r w:rsidR="00544711">
              <w:rPr>
                <w:b/>
                <w:sz w:val="18"/>
                <w:szCs w:val="18"/>
              </w:rPr>
              <w:t xml:space="preserve">/ Verbrechen </w:t>
            </w:r>
          </w:p>
        </w:tc>
        <w:tc>
          <w:tcPr>
            <w:tcW w:w="8504" w:type="dxa"/>
          </w:tcPr>
          <w:p w14:paraId="4BA9132D" w14:textId="77777777" w:rsidR="009C0537" w:rsidRDefault="008B2C57" w:rsidP="009C0537">
            <w:pPr>
              <w:rPr>
                <w:sz w:val="18"/>
                <w:szCs w:val="18"/>
              </w:rPr>
            </w:pPr>
            <w:r>
              <w:rPr>
                <w:sz w:val="18"/>
                <w:szCs w:val="18"/>
              </w:rPr>
              <w:t>knappe Meldung (6 Zeilen) zum Empfang des Reichskommissars für die Weltausstellung in St. Louis durch US-Präsident Roosevelt</w:t>
            </w:r>
          </w:p>
          <w:p w14:paraId="3F1C09B6" w14:textId="77777777" w:rsidR="008B2C57" w:rsidRDefault="008B2C57" w:rsidP="009C0537">
            <w:pPr>
              <w:rPr>
                <w:b/>
                <w:sz w:val="18"/>
                <w:szCs w:val="18"/>
              </w:rPr>
            </w:pPr>
            <w:r>
              <w:rPr>
                <w:b/>
                <w:sz w:val="18"/>
                <w:szCs w:val="18"/>
              </w:rPr>
              <w:t xml:space="preserve">ausführlicher Bericht (Artikel-ähnlich – Autor: ‚#‘ aus Kiel) über </w:t>
            </w:r>
            <w:r w:rsidR="00076A55">
              <w:rPr>
                <w:b/>
                <w:sz w:val="18"/>
                <w:szCs w:val="18"/>
              </w:rPr>
              <w:t>das deutsche Geschwader vor Venezuela</w:t>
            </w:r>
          </w:p>
          <w:p w14:paraId="65FDF181" w14:textId="77777777" w:rsidR="00697EC4" w:rsidRDefault="00697EC4" w:rsidP="009C0537">
            <w:pPr>
              <w:rPr>
                <w:b/>
                <w:sz w:val="18"/>
                <w:szCs w:val="18"/>
              </w:rPr>
            </w:pPr>
          </w:p>
          <w:p w14:paraId="1A54A474" w14:textId="77777777" w:rsidR="00697EC4" w:rsidRDefault="00697EC4" w:rsidP="009C0537">
            <w:pPr>
              <w:rPr>
                <w:b/>
                <w:sz w:val="18"/>
                <w:szCs w:val="18"/>
              </w:rPr>
            </w:pPr>
            <w:r>
              <w:rPr>
                <w:b/>
                <w:sz w:val="18"/>
                <w:szCs w:val="18"/>
              </w:rPr>
              <w:t>ausführlicher Bericht (Artikel-</w:t>
            </w:r>
            <w:r w:rsidR="00843360">
              <w:rPr>
                <w:b/>
                <w:sz w:val="18"/>
                <w:szCs w:val="18"/>
              </w:rPr>
              <w:t>ä</w:t>
            </w:r>
            <w:r>
              <w:rPr>
                <w:b/>
                <w:sz w:val="18"/>
                <w:szCs w:val="18"/>
              </w:rPr>
              <w:t>hnlich – Autor: ‚Kreis mit nach oben geöffneter Sichel darüber‘ aus London)</w:t>
            </w:r>
            <w:r w:rsidR="00612570">
              <w:rPr>
                <w:b/>
                <w:sz w:val="18"/>
                <w:szCs w:val="18"/>
              </w:rPr>
              <w:t xml:space="preserve"> über die Zustimmung der britischen Presse zur angekündigten Marine-Intervention in Venezuela </w:t>
            </w:r>
          </w:p>
          <w:p w14:paraId="715CE835" w14:textId="77777777" w:rsidR="00843360" w:rsidRDefault="00843360" w:rsidP="009C0537">
            <w:pPr>
              <w:rPr>
                <w:b/>
                <w:sz w:val="18"/>
                <w:szCs w:val="18"/>
              </w:rPr>
            </w:pPr>
          </w:p>
          <w:p w14:paraId="20D29A88" w14:textId="751BA4D7" w:rsidR="00500AC5" w:rsidRPr="00500AC5" w:rsidRDefault="00843360" w:rsidP="009C0537">
            <w:pPr>
              <w:rPr>
                <w:b/>
                <w:sz w:val="18"/>
                <w:szCs w:val="18"/>
              </w:rPr>
            </w:pPr>
            <w:r>
              <w:rPr>
                <w:b/>
                <w:sz w:val="18"/>
                <w:szCs w:val="18"/>
              </w:rPr>
              <w:t xml:space="preserve">ausführlicher Bericht (Artikel-ähnlich – Autor: ‚Kreis mit nach oben geöffneter Sichel darüber‘) über </w:t>
            </w:r>
            <w:r w:rsidR="00CF31B4">
              <w:rPr>
                <w:b/>
                <w:sz w:val="18"/>
                <w:szCs w:val="18"/>
              </w:rPr>
              <w:t>die Festnahme eines berüchtigten Einbrecher</w:t>
            </w:r>
            <w:r w:rsidR="00BC063F">
              <w:rPr>
                <w:b/>
                <w:sz w:val="18"/>
                <w:szCs w:val="18"/>
              </w:rPr>
              <w:t>s</w:t>
            </w:r>
            <w:r w:rsidR="00CF31B4">
              <w:rPr>
                <w:b/>
                <w:sz w:val="18"/>
                <w:szCs w:val="18"/>
              </w:rPr>
              <w:t xml:space="preserve"> in den USA </w:t>
            </w:r>
          </w:p>
        </w:tc>
        <w:tc>
          <w:tcPr>
            <w:tcW w:w="1020" w:type="dxa"/>
          </w:tcPr>
          <w:p w14:paraId="4A7F2A06" w14:textId="77777777" w:rsidR="009C0537" w:rsidRPr="00517087" w:rsidRDefault="009C0537" w:rsidP="009C0537">
            <w:pPr>
              <w:jc w:val="center"/>
              <w:rPr>
                <w:b/>
                <w:bCs/>
                <w:sz w:val="18"/>
                <w:szCs w:val="18"/>
              </w:rPr>
            </w:pPr>
          </w:p>
        </w:tc>
      </w:tr>
      <w:tr w:rsidR="00500AC5" w:rsidRPr="00337324" w14:paraId="2971AADC" w14:textId="77777777" w:rsidTr="005A4E1B">
        <w:trPr>
          <w:cantSplit/>
        </w:trPr>
        <w:tc>
          <w:tcPr>
            <w:tcW w:w="846" w:type="dxa"/>
          </w:tcPr>
          <w:p w14:paraId="0B20E2DA" w14:textId="5717FAA1" w:rsidR="00500AC5" w:rsidRDefault="00500AC5" w:rsidP="009C0537">
            <w:pPr>
              <w:rPr>
                <w:sz w:val="18"/>
                <w:szCs w:val="18"/>
              </w:rPr>
            </w:pPr>
            <w:r>
              <w:rPr>
                <w:sz w:val="18"/>
                <w:szCs w:val="18"/>
              </w:rPr>
              <w:t>Nr. 669a</w:t>
            </w:r>
          </w:p>
        </w:tc>
        <w:tc>
          <w:tcPr>
            <w:tcW w:w="1361" w:type="dxa"/>
          </w:tcPr>
          <w:p w14:paraId="07AB7694" w14:textId="5E15D76D" w:rsidR="00500AC5" w:rsidRPr="00337324" w:rsidRDefault="00500AC5" w:rsidP="009C0537">
            <w:pPr>
              <w:rPr>
                <w:sz w:val="18"/>
                <w:szCs w:val="18"/>
              </w:rPr>
            </w:pPr>
            <w:r>
              <w:rPr>
                <w:sz w:val="18"/>
                <w:szCs w:val="18"/>
              </w:rPr>
              <w:t>09. Dezember</w:t>
            </w:r>
          </w:p>
        </w:tc>
        <w:tc>
          <w:tcPr>
            <w:tcW w:w="1984" w:type="dxa"/>
          </w:tcPr>
          <w:p w14:paraId="57F0B3C7" w14:textId="7655578A" w:rsidR="00500AC5" w:rsidRPr="00337324" w:rsidRDefault="00500AC5" w:rsidP="009C0537">
            <w:pPr>
              <w:rPr>
                <w:sz w:val="18"/>
                <w:szCs w:val="18"/>
              </w:rPr>
            </w:pPr>
            <w:r>
              <w:rPr>
                <w:sz w:val="18"/>
                <w:szCs w:val="18"/>
              </w:rPr>
              <w:t>Neueste Nachrichten</w:t>
            </w:r>
          </w:p>
        </w:tc>
        <w:tc>
          <w:tcPr>
            <w:tcW w:w="2324" w:type="dxa"/>
          </w:tcPr>
          <w:p w14:paraId="482DB2FB" w14:textId="7269F0AC" w:rsidR="00500AC5" w:rsidRPr="00337324" w:rsidRDefault="00500AC5" w:rsidP="009C0537">
            <w:pPr>
              <w:rPr>
                <w:sz w:val="18"/>
                <w:szCs w:val="18"/>
              </w:rPr>
            </w:pPr>
            <w:r>
              <w:rPr>
                <w:sz w:val="18"/>
                <w:szCs w:val="18"/>
              </w:rPr>
              <w:t>USA</w:t>
            </w:r>
          </w:p>
        </w:tc>
        <w:tc>
          <w:tcPr>
            <w:tcW w:w="8504" w:type="dxa"/>
          </w:tcPr>
          <w:p w14:paraId="1C383149" w14:textId="74DA9AB6" w:rsidR="00500AC5" w:rsidRPr="00337324" w:rsidRDefault="00500AC5" w:rsidP="009C0537">
            <w:pPr>
              <w:rPr>
                <w:sz w:val="18"/>
                <w:szCs w:val="18"/>
              </w:rPr>
            </w:pPr>
            <w:r>
              <w:rPr>
                <w:sz w:val="18"/>
                <w:szCs w:val="18"/>
              </w:rPr>
              <w:t xml:space="preserve">knappe Meldung (3 Zeilen – Autor: ‚Doppel-Sternchen‘ aus New York) über einen Unfall in einer Werft in </w:t>
            </w:r>
            <w:r w:rsidR="00467FC0">
              <w:rPr>
                <w:sz w:val="18"/>
                <w:szCs w:val="18"/>
              </w:rPr>
              <w:t>Hoboken</w:t>
            </w:r>
          </w:p>
        </w:tc>
        <w:tc>
          <w:tcPr>
            <w:tcW w:w="1020" w:type="dxa"/>
          </w:tcPr>
          <w:p w14:paraId="32C778CA" w14:textId="77777777" w:rsidR="00500AC5" w:rsidRPr="00517087" w:rsidRDefault="00500AC5" w:rsidP="009C0537">
            <w:pPr>
              <w:jc w:val="center"/>
              <w:rPr>
                <w:b/>
                <w:bCs/>
                <w:sz w:val="18"/>
                <w:szCs w:val="18"/>
              </w:rPr>
            </w:pPr>
          </w:p>
        </w:tc>
      </w:tr>
      <w:tr w:rsidR="009C0537" w:rsidRPr="00337324" w14:paraId="5A7FC7BD" w14:textId="77777777" w:rsidTr="005A4E1B">
        <w:trPr>
          <w:cantSplit/>
        </w:trPr>
        <w:tc>
          <w:tcPr>
            <w:tcW w:w="846" w:type="dxa"/>
          </w:tcPr>
          <w:p w14:paraId="2F43CD0B" w14:textId="7DA5B38A" w:rsidR="009C0537" w:rsidRPr="00337324" w:rsidRDefault="009C0537" w:rsidP="009C0537">
            <w:pPr>
              <w:rPr>
                <w:sz w:val="18"/>
                <w:szCs w:val="18"/>
              </w:rPr>
            </w:pPr>
            <w:r>
              <w:rPr>
                <w:sz w:val="18"/>
                <w:szCs w:val="18"/>
              </w:rPr>
              <w:t>Nr. 970</w:t>
            </w:r>
          </w:p>
        </w:tc>
        <w:tc>
          <w:tcPr>
            <w:tcW w:w="1361" w:type="dxa"/>
          </w:tcPr>
          <w:p w14:paraId="571DDD1C" w14:textId="2FB90D27" w:rsidR="009C0537" w:rsidRPr="00337324" w:rsidRDefault="00056C07" w:rsidP="009C0537">
            <w:pPr>
              <w:rPr>
                <w:sz w:val="18"/>
                <w:szCs w:val="18"/>
              </w:rPr>
            </w:pPr>
            <w:r>
              <w:rPr>
                <w:sz w:val="18"/>
                <w:szCs w:val="18"/>
              </w:rPr>
              <w:t>10. Dezember</w:t>
            </w:r>
          </w:p>
        </w:tc>
        <w:tc>
          <w:tcPr>
            <w:tcW w:w="1984" w:type="dxa"/>
          </w:tcPr>
          <w:p w14:paraId="2FB86B44" w14:textId="56C341A1" w:rsidR="009C0537" w:rsidRPr="0094522C" w:rsidRDefault="00056C07" w:rsidP="009C0537">
            <w:pPr>
              <w:rPr>
                <w:b/>
                <w:bCs/>
                <w:sz w:val="18"/>
                <w:szCs w:val="18"/>
              </w:rPr>
            </w:pPr>
            <w:r w:rsidRPr="0094522C">
              <w:rPr>
                <w:b/>
                <w:bCs/>
                <w:sz w:val="18"/>
                <w:szCs w:val="18"/>
              </w:rPr>
              <w:t>Amerika</w:t>
            </w:r>
          </w:p>
        </w:tc>
        <w:tc>
          <w:tcPr>
            <w:tcW w:w="2324" w:type="dxa"/>
          </w:tcPr>
          <w:p w14:paraId="18C83C07" w14:textId="77777777" w:rsidR="009C0537" w:rsidRDefault="00056C07" w:rsidP="009C0537">
            <w:pPr>
              <w:rPr>
                <w:b/>
                <w:bCs/>
                <w:sz w:val="18"/>
                <w:szCs w:val="18"/>
              </w:rPr>
            </w:pPr>
            <w:r w:rsidRPr="0094522C">
              <w:rPr>
                <w:b/>
                <w:bCs/>
                <w:sz w:val="18"/>
                <w:szCs w:val="18"/>
              </w:rPr>
              <w:t>Venezuela-Krise (Lateinamerika)</w:t>
            </w:r>
          </w:p>
          <w:p w14:paraId="55AA7909" w14:textId="6517CA62" w:rsidR="002C22BD" w:rsidRPr="002C22BD" w:rsidRDefault="002C22BD" w:rsidP="009C0537">
            <w:pPr>
              <w:rPr>
                <w:bCs/>
                <w:sz w:val="18"/>
                <w:szCs w:val="18"/>
              </w:rPr>
            </w:pPr>
            <w:r>
              <w:rPr>
                <w:bCs/>
                <w:sz w:val="18"/>
                <w:szCs w:val="18"/>
              </w:rPr>
              <w:t xml:space="preserve">USA / Venezuela-Krise (Lateinamerika) / </w:t>
            </w:r>
            <w:r w:rsidRPr="002C22BD">
              <w:rPr>
                <w:bCs/>
                <w:strike/>
                <w:sz w:val="18"/>
                <w:szCs w:val="18"/>
              </w:rPr>
              <w:t>GB</w:t>
            </w:r>
            <w:r w:rsidRPr="002C22BD">
              <w:rPr>
                <w:bCs/>
                <w:strike/>
                <w:sz w:val="18"/>
                <w:szCs w:val="18"/>
              </w:rPr>
              <w:noBreakHyphen/>
              <w:t>Presse</w:t>
            </w:r>
          </w:p>
          <w:p w14:paraId="50F7DF5A" w14:textId="00920A87" w:rsidR="00056C07" w:rsidRPr="0094522C" w:rsidRDefault="00056C07" w:rsidP="009C0537">
            <w:pPr>
              <w:rPr>
                <w:b/>
                <w:bCs/>
                <w:sz w:val="18"/>
                <w:szCs w:val="18"/>
              </w:rPr>
            </w:pPr>
            <w:r w:rsidRPr="0094522C">
              <w:rPr>
                <w:b/>
                <w:bCs/>
                <w:sz w:val="18"/>
                <w:szCs w:val="18"/>
              </w:rPr>
              <w:t>Venezuela-Krise (Lateinamerika)</w:t>
            </w:r>
            <w:r w:rsidR="0025090E">
              <w:rPr>
                <w:b/>
                <w:bCs/>
                <w:sz w:val="18"/>
                <w:szCs w:val="18"/>
              </w:rPr>
              <w:t xml:space="preserve"> / FR </w:t>
            </w:r>
          </w:p>
        </w:tc>
        <w:tc>
          <w:tcPr>
            <w:tcW w:w="8504" w:type="dxa"/>
          </w:tcPr>
          <w:p w14:paraId="65839767" w14:textId="1DCAF848" w:rsidR="009C0537" w:rsidRDefault="00056C07" w:rsidP="009C0537">
            <w:pPr>
              <w:rPr>
                <w:b/>
                <w:sz w:val="18"/>
                <w:szCs w:val="18"/>
              </w:rPr>
            </w:pPr>
            <w:r>
              <w:rPr>
                <w:b/>
                <w:sz w:val="18"/>
                <w:szCs w:val="18"/>
              </w:rPr>
              <w:t>ausführlicher Bericht (Artikel-ähnlich</w:t>
            </w:r>
            <w:r w:rsidR="0094522C">
              <w:rPr>
                <w:b/>
                <w:sz w:val="18"/>
                <w:szCs w:val="18"/>
              </w:rPr>
              <w:t xml:space="preserve"> – 21 Zeilen</w:t>
            </w:r>
            <w:r>
              <w:rPr>
                <w:b/>
                <w:sz w:val="18"/>
                <w:szCs w:val="18"/>
              </w:rPr>
              <w:t xml:space="preserve">) über die Zweite Venezuela-Krise </w:t>
            </w:r>
            <w:r w:rsidR="0094522C">
              <w:rPr>
                <w:b/>
                <w:sz w:val="18"/>
                <w:szCs w:val="18"/>
              </w:rPr>
              <w:t xml:space="preserve">und die britische Rezeption der Überreichung des Ultimatums an </w:t>
            </w:r>
            <w:r w:rsidR="0052181F">
              <w:rPr>
                <w:b/>
                <w:sz w:val="18"/>
                <w:szCs w:val="18"/>
              </w:rPr>
              <w:t xml:space="preserve">Venezuela </w:t>
            </w:r>
          </w:p>
          <w:p w14:paraId="303E2D41" w14:textId="64EE1350" w:rsidR="0094522C" w:rsidRDefault="002C22BD" w:rsidP="009C0537">
            <w:pPr>
              <w:rPr>
                <w:b/>
                <w:sz w:val="18"/>
                <w:szCs w:val="18"/>
              </w:rPr>
            </w:pPr>
            <w:r>
              <w:rPr>
                <w:sz w:val="18"/>
                <w:szCs w:val="18"/>
              </w:rPr>
              <w:t xml:space="preserve">knappe Meldung (10 Zeilen) über Meldungen der britischen Presse zur </w:t>
            </w:r>
            <w:r w:rsidRPr="00CF7535">
              <w:rPr>
                <w:i/>
                <w:iCs/>
                <w:sz w:val="18"/>
                <w:szCs w:val="18"/>
              </w:rPr>
              <w:t>„Billigung“</w:t>
            </w:r>
            <w:r>
              <w:rPr>
                <w:sz w:val="18"/>
                <w:szCs w:val="18"/>
              </w:rPr>
              <w:t xml:space="preserve"> des deutsch-britischen Ultimatums an Venezuela durch das </w:t>
            </w:r>
            <w:r w:rsidRPr="00E50ADE">
              <w:rPr>
                <w:i/>
                <w:sz w:val="18"/>
                <w:szCs w:val="18"/>
              </w:rPr>
              <w:t>State Departement</w:t>
            </w:r>
            <w:r>
              <w:rPr>
                <w:sz w:val="18"/>
                <w:szCs w:val="18"/>
              </w:rPr>
              <w:t xml:space="preserve"> </w:t>
            </w:r>
          </w:p>
          <w:p w14:paraId="50405CC1" w14:textId="356CD7E5" w:rsidR="0094522C" w:rsidRPr="00337324" w:rsidRDefault="0094522C" w:rsidP="009C0537">
            <w:pPr>
              <w:rPr>
                <w:sz w:val="18"/>
                <w:szCs w:val="18"/>
              </w:rPr>
            </w:pPr>
            <w:r>
              <w:rPr>
                <w:b/>
                <w:sz w:val="18"/>
                <w:szCs w:val="18"/>
              </w:rPr>
              <w:t xml:space="preserve">ausführlicher Bericht (Artikel-ähnlich) über </w:t>
            </w:r>
            <w:r w:rsidR="005068D5">
              <w:rPr>
                <w:b/>
                <w:sz w:val="18"/>
                <w:szCs w:val="18"/>
              </w:rPr>
              <w:t xml:space="preserve">venezolanische Verhandlungen mit FR bezüglich </w:t>
            </w:r>
            <w:r w:rsidR="00012D5A">
              <w:rPr>
                <w:b/>
                <w:sz w:val="18"/>
                <w:szCs w:val="18"/>
              </w:rPr>
              <w:t xml:space="preserve">Entschädigungsforderungen und über die </w:t>
            </w:r>
            <w:r w:rsidR="005068D5">
              <w:rPr>
                <w:b/>
                <w:sz w:val="18"/>
                <w:szCs w:val="18"/>
              </w:rPr>
              <w:t xml:space="preserve">frz. </w:t>
            </w:r>
            <w:r w:rsidR="00012D5A">
              <w:rPr>
                <w:b/>
                <w:sz w:val="18"/>
                <w:szCs w:val="18"/>
              </w:rPr>
              <w:t xml:space="preserve">Rezeption des deutsch-britischen Ultimatums an Venezuela </w:t>
            </w:r>
          </w:p>
        </w:tc>
        <w:tc>
          <w:tcPr>
            <w:tcW w:w="1020" w:type="dxa"/>
          </w:tcPr>
          <w:p w14:paraId="503348E1" w14:textId="77777777" w:rsidR="009C0537" w:rsidRPr="00517087" w:rsidRDefault="009C0537" w:rsidP="009C0537">
            <w:pPr>
              <w:jc w:val="center"/>
              <w:rPr>
                <w:b/>
                <w:bCs/>
                <w:sz w:val="18"/>
                <w:szCs w:val="18"/>
              </w:rPr>
            </w:pPr>
          </w:p>
        </w:tc>
      </w:tr>
      <w:tr w:rsidR="009C0537" w:rsidRPr="00337324" w14:paraId="29CFBC08" w14:textId="77777777" w:rsidTr="003B6225">
        <w:trPr>
          <w:cantSplit/>
        </w:trPr>
        <w:tc>
          <w:tcPr>
            <w:tcW w:w="846" w:type="dxa"/>
            <w:shd w:val="clear" w:color="auto" w:fill="ED7D31" w:themeFill="accent2"/>
          </w:tcPr>
          <w:p w14:paraId="731E7BFE" w14:textId="58E59F4E" w:rsidR="009C0537" w:rsidRPr="00724ECA" w:rsidRDefault="009C0537" w:rsidP="009C0537">
            <w:pPr>
              <w:rPr>
                <w:b/>
                <w:bCs/>
                <w:sz w:val="18"/>
                <w:szCs w:val="18"/>
              </w:rPr>
            </w:pPr>
            <w:r w:rsidRPr="00724ECA">
              <w:rPr>
                <w:b/>
                <w:bCs/>
                <w:sz w:val="18"/>
                <w:szCs w:val="18"/>
              </w:rPr>
              <w:lastRenderedPageBreak/>
              <w:t>Nr. 971</w:t>
            </w:r>
          </w:p>
        </w:tc>
        <w:tc>
          <w:tcPr>
            <w:tcW w:w="1361" w:type="dxa"/>
          </w:tcPr>
          <w:p w14:paraId="7387B369" w14:textId="2830BA2C" w:rsidR="009C0537" w:rsidRPr="00724ECA" w:rsidRDefault="00724ECA" w:rsidP="009C0537">
            <w:pPr>
              <w:rPr>
                <w:b/>
                <w:bCs/>
                <w:sz w:val="18"/>
                <w:szCs w:val="18"/>
              </w:rPr>
            </w:pPr>
            <w:r>
              <w:rPr>
                <w:b/>
                <w:bCs/>
                <w:sz w:val="18"/>
                <w:szCs w:val="18"/>
              </w:rPr>
              <w:t>10. Dezember</w:t>
            </w:r>
          </w:p>
        </w:tc>
        <w:tc>
          <w:tcPr>
            <w:tcW w:w="1984" w:type="dxa"/>
          </w:tcPr>
          <w:p w14:paraId="6E1C34F5" w14:textId="77777777" w:rsidR="009C0537" w:rsidRDefault="00724ECA" w:rsidP="009C0537">
            <w:pPr>
              <w:rPr>
                <w:b/>
                <w:bCs/>
                <w:sz w:val="18"/>
                <w:szCs w:val="18"/>
              </w:rPr>
            </w:pPr>
            <w:r>
              <w:rPr>
                <w:b/>
                <w:bCs/>
                <w:sz w:val="18"/>
                <w:szCs w:val="18"/>
              </w:rPr>
              <w:t>Leitartikel</w:t>
            </w:r>
          </w:p>
          <w:p w14:paraId="6F9D9496" w14:textId="77777777" w:rsidR="00724ECA" w:rsidRDefault="00724ECA" w:rsidP="009C0537">
            <w:pPr>
              <w:rPr>
                <w:b/>
                <w:bCs/>
                <w:sz w:val="18"/>
                <w:szCs w:val="18"/>
              </w:rPr>
            </w:pPr>
          </w:p>
          <w:p w14:paraId="65FA633C" w14:textId="77777777" w:rsidR="00E94847" w:rsidRDefault="00E94847" w:rsidP="003B6225">
            <w:pPr>
              <w:rPr>
                <w:b/>
                <w:bCs/>
                <w:sz w:val="18"/>
                <w:szCs w:val="18"/>
              </w:rPr>
            </w:pPr>
          </w:p>
          <w:p w14:paraId="25C7DCBC" w14:textId="77777777" w:rsidR="0099003D" w:rsidRDefault="0099003D" w:rsidP="003B6225">
            <w:pPr>
              <w:rPr>
                <w:b/>
                <w:bCs/>
                <w:sz w:val="18"/>
                <w:szCs w:val="18"/>
              </w:rPr>
            </w:pPr>
          </w:p>
          <w:p w14:paraId="7A1D2FD7" w14:textId="77777777" w:rsidR="00E94847" w:rsidRDefault="00E94847" w:rsidP="003B6225">
            <w:pPr>
              <w:rPr>
                <w:b/>
                <w:bCs/>
                <w:sz w:val="18"/>
                <w:szCs w:val="18"/>
              </w:rPr>
            </w:pPr>
          </w:p>
          <w:p w14:paraId="2D4AD4B1" w14:textId="77777777" w:rsidR="00E94847" w:rsidRDefault="00E94847" w:rsidP="009C0537">
            <w:pPr>
              <w:rPr>
                <w:b/>
                <w:bCs/>
                <w:sz w:val="18"/>
                <w:szCs w:val="18"/>
              </w:rPr>
            </w:pPr>
          </w:p>
          <w:p w14:paraId="59C0B56A" w14:textId="77777777" w:rsidR="0099003D" w:rsidRDefault="0099003D" w:rsidP="009C0537">
            <w:pPr>
              <w:rPr>
                <w:b/>
                <w:bCs/>
                <w:sz w:val="18"/>
                <w:szCs w:val="18"/>
              </w:rPr>
            </w:pPr>
          </w:p>
          <w:p w14:paraId="37FAB1F7" w14:textId="01C7E29B" w:rsidR="00724ECA" w:rsidRPr="00724ECA" w:rsidRDefault="00724ECA" w:rsidP="009C0537">
            <w:pPr>
              <w:rPr>
                <w:bCs/>
                <w:sz w:val="18"/>
                <w:szCs w:val="18"/>
              </w:rPr>
            </w:pPr>
            <w:r>
              <w:rPr>
                <w:bCs/>
                <w:sz w:val="18"/>
                <w:szCs w:val="18"/>
              </w:rPr>
              <w:t>Vermischte Nachrichten</w:t>
            </w:r>
          </w:p>
        </w:tc>
        <w:tc>
          <w:tcPr>
            <w:tcW w:w="2324" w:type="dxa"/>
          </w:tcPr>
          <w:p w14:paraId="635E4E1D" w14:textId="4B791D0F" w:rsidR="009C0537" w:rsidRDefault="00373DFB" w:rsidP="009C0537">
            <w:pPr>
              <w:rPr>
                <w:b/>
                <w:bCs/>
                <w:sz w:val="18"/>
                <w:szCs w:val="18"/>
              </w:rPr>
            </w:pPr>
            <w:r>
              <w:rPr>
                <w:b/>
                <w:bCs/>
                <w:sz w:val="18"/>
                <w:szCs w:val="18"/>
              </w:rPr>
              <w:t xml:space="preserve">Venezuela-Krise (Lateinamerika) </w:t>
            </w:r>
          </w:p>
          <w:p w14:paraId="7D29C5C6" w14:textId="314124E7" w:rsidR="00E94847" w:rsidRDefault="00E94847" w:rsidP="003B6225">
            <w:pPr>
              <w:rPr>
                <w:b/>
                <w:bCs/>
                <w:sz w:val="18"/>
                <w:szCs w:val="18"/>
              </w:rPr>
            </w:pPr>
            <w:r>
              <w:rPr>
                <w:b/>
                <w:bCs/>
                <w:sz w:val="18"/>
                <w:szCs w:val="18"/>
              </w:rPr>
              <w:t xml:space="preserve">USA / Venezuela-Krise (Lateinamerika) / </w:t>
            </w:r>
            <w:r w:rsidRPr="00E97175">
              <w:rPr>
                <w:b/>
                <w:bCs/>
                <w:sz w:val="18"/>
                <w:szCs w:val="18"/>
                <w:shd w:val="clear" w:color="auto" w:fill="FFFF00"/>
              </w:rPr>
              <w:t>Presse</w:t>
            </w:r>
          </w:p>
          <w:p w14:paraId="48A2D4C4" w14:textId="77777777" w:rsidR="0099003D" w:rsidRDefault="0099003D" w:rsidP="003B6225">
            <w:pPr>
              <w:rPr>
                <w:b/>
                <w:bCs/>
                <w:sz w:val="18"/>
                <w:szCs w:val="18"/>
              </w:rPr>
            </w:pPr>
          </w:p>
          <w:p w14:paraId="673A28F4" w14:textId="792C5D36" w:rsidR="00E94847" w:rsidRPr="0099003D" w:rsidRDefault="0099003D" w:rsidP="009C0537">
            <w:pPr>
              <w:rPr>
                <w:bCs/>
                <w:sz w:val="18"/>
                <w:szCs w:val="18"/>
              </w:rPr>
            </w:pPr>
            <w:r w:rsidRPr="0099003D">
              <w:rPr>
                <w:bCs/>
                <w:sz w:val="18"/>
                <w:szCs w:val="18"/>
              </w:rPr>
              <w:t xml:space="preserve">Venezuela-Krise </w:t>
            </w:r>
            <w:r>
              <w:rPr>
                <w:bCs/>
                <w:sz w:val="18"/>
                <w:szCs w:val="18"/>
              </w:rPr>
              <w:t>(</w:t>
            </w:r>
            <w:r w:rsidRPr="0099003D">
              <w:rPr>
                <w:bCs/>
                <w:strike/>
                <w:sz w:val="18"/>
                <w:szCs w:val="18"/>
              </w:rPr>
              <w:t>Lateinamerika</w:t>
            </w:r>
            <w:r>
              <w:rPr>
                <w:bCs/>
                <w:sz w:val="18"/>
                <w:szCs w:val="18"/>
              </w:rPr>
              <w:t xml:space="preserve">) </w:t>
            </w:r>
          </w:p>
          <w:p w14:paraId="278A1D16" w14:textId="7BA8C79A" w:rsidR="00724ECA" w:rsidRPr="00724ECA" w:rsidRDefault="00724ECA" w:rsidP="009C0537">
            <w:pPr>
              <w:rPr>
                <w:bCs/>
                <w:sz w:val="18"/>
                <w:szCs w:val="18"/>
              </w:rPr>
            </w:pPr>
            <w:r>
              <w:rPr>
                <w:bCs/>
                <w:sz w:val="18"/>
                <w:szCs w:val="18"/>
              </w:rPr>
              <w:t xml:space="preserve">USA </w:t>
            </w:r>
          </w:p>
        </w:tc>
        <w:tc>
          <w:tcPr>
            <w:tcW w:w="8504" w:type="dxa"/>
          </w:tcPr>
          <w:p w14:paraId="4236E09E" w14:textId="42B7A1B2" w:rsidR="00373DFB" w:rsidRDefault="00373DFB" w:rsidP="009C0537">
            <w:pPr>
              <w:rPr>
                <w:b/>
                <w:bCs/>
                <w:sz w:val="18"/>
                <w:szCs w:val="18"/>
              </w:rPr>
            </w:pPr>
            <w:r>
              <w:rPr>
                <w:b/>
                <w:bCs/>
                <w:sz w:val="18"/>
                <w:szCs w:val="18"/>
              </w:rPr>
              <w:t xml:space="preserve">Leitartikel: „Das deutsch-englische Vorgehen gegen Venezuela“ </w:t>
            </w:r>
            <w:r w:rsidR="005223D2">
              <w:rPr>
                <w:b/>
                <w:bCs/>
                <w:sz w:val="18"/>
                <w:szCs w:val="18"/>
              </w:rPr>
              <w:t xml:space="preserve">über die Zweite Venezuela-Krise // vor allem mit einer positiven Wahrnehmung des deutsch-britischen Zusammengehens </w:t>
            </w:r>
          </w:p>
          <w:p w14:paraId="6BC022A2" w14:textId="6D60FE53" w:rsidR="005223D2" w:rsidRDefault="00295E68" w:rsidP="003B6225">
            <w:pPr>
              <w:rPr>
                <w:b/>
                <w:bCs/>
                <w:sz w:val="18"/>
                <w:szCs w:val="18"/>
              </w:rPr>
            </w:pPr>
            <w:r w:rsidRPr="000A033A">
              <w:rPr>
                <w:b/>
                <w:sz w:val="18"/>
                <w:szCs w:val="18"/>
                <w:shd w:val="clear" w:color="auto" w:fill="ED7D31" w:themeFill="accent2"/>
              </w:rPr>
              <w:t>ausführlicher Bericht</w:t>
            </w:r>
            <w:r>
              <w:rPr>
                <w:b/>
                <w:sz w:val="18"/>
                <w:szCs w:val="18"/>
              </w:rPr>
              <w:t xml:space="preserve"> (Artikel-ähnlich) über die positive Rezeption der zufriedenstellenden Aussagen der US-Presse </w:t>
            </w:r>
            <w:r w:rsidR="00555D6A">
              <w:rPr>
                <w:b/>
                <w:sz w:val="18"/>
                <w:szCs w:val="18"/>
              </w:rPr>
              <w:t xml:space="preserve">zu Beginn der </w:t>
            </w:r>
            <w:r>
              <w:rPr>
                <w:b/>
                <w:sz w:val="18"/>
                <w:szCs w:val="18"/>
              </w:rPr>
              <w:t>Zweite</w:t>
            </w:r>
            <w:r w:rsidR="00555D6A">
              <w:rPr>
                <w:b/>
                <w:sz w:val="18"/>
                <w:szCs w:val="18"/>
              </w:rPr>
              <w:t>n</w:t>
            </w:r>
            <w:r>
              <w:rPr>
                <w:b/>
                <w:sz w:val="18"/>
                <w:szCs w:val="18"/>
              </w:rPr>
              <w:t xml:space="preserve"> Venezuela-Krise</w:t>
            </w:r>
            <w:r w:rsidR="005C7934">
              <w:rPr>
                <w:b/>
                <w:sz w:val="18"/>
                <w:szCs w:val="18"/>
              </w:rPr>
              <w:t xml:space="preserve">, die die deutsch-britischen Intentionen richtig beurteile </w:t>
            </w:r>
            <w:r w:rsidR="0099003D">
              <w:rPr>
                <w:b/>
                <w:sz w:val="18"/>
                <w:szCs w:val="18"/>
              </w:rPr>
              <w:t xml:space="preserve">// indirekt amerikafreundlich durch die positive Presserezeption! </w:t>
            </w:r>
          </w:p>
          <w:p w14:paraId="22E5F007" w14:textId="1B9E64E4" w:rsidR="00E94847" w:rsidRDefault="00E94847" w:rsidP="009C0537">
            <w:pPr>
              <w:rPr>
                <w:bCs/>
                <w:sz w:val="18"/>
                <w:szCs w:val="18"/>
              </w:rPr>
            </w:pPr>
            <w:r>
              <w:rPr>
                <w:bCs/>
                <w:sz w:val="18"/>
                <w:szCs w:val="18"/>
              </w:rPr>
              <w:t xml:space="preserve">knappe Meldung (6 Zeilen) zum Verlassen Venezuelas durch den deutschen und den </w:t>
            </w:r>
            <w:r w:rsidR="0099003D">
              <w:rPr>
                <w:bCs/>
                <w:sz w:val="18"/>
                <w:szCs w:val="18"/>
              </w:rPr>
              <w:t xml:space="preserve">britischen Gesandten nach Ablauf des Ultimatums </w:t>
            </w:r>
          </w:p>
          <w:p w14:paraId="788A8BFD" w14:textId="2B3171C2" w:rsidR="00373DFB" w:rsidRPr="00373DFB" w:rsidRDefault="00373DFB" w:rsidP="009C0537">
            <w:pPr>
              <w:rPr>
                <w:bCs/>
                <w:sz w:val="18"/>
                <w:szCs w:val="18"/>
              </w:rPr>
            </w:pPr>
            <w:r>
              <w:rPr>
                <w:bCs/>
                <w:sz w:val="18"/>
                <w:szCs w:val="18"/>
              </w:rPr>
              <w:t xml:space="preserve">knappe Meldung (3 Zeilen) zu einer Grubenexplosion in den USA </w:t>
            </w:r>
          </w:p>
        </w:tc>
        <w:tc>
          <w:tcPr>
            <w:tcW w:w="1020" w:type="dxa"/>
          </w:tcPr>
          <w:p w14:paraId="04F687C1" w14:textId="77777777" w:rsidR="009C0537" w:rsidRDefault="009C0537" w:rsidP="009C0537">
            <w:pPr>
              <w:jc w:val="center"/>
              <w:rPr>
                <w:b/>
                <w:bCs/>
                <w:sz w:val="18"/>
                <w:szCs w:val="18"/>
              </w:rPr>
            </w:pPr>
          </w:p>
          <w:p w14:paraId="457C2705" w14:textId="77777777" w:rsidR="0099003D" w:rsidRDefault="0099003D" w:rsidP="009C0537">
            <w:pPr>
              <w:jc w:val="center"/>
              <w:rPr>
                <w:b/>
                <w:bCs/>
                <w:sz w:val="18"/>
                <w:szCs w:val="18"/>
              </w:rPr>
            </w:pPr>
          </w:p>
          <w:p w14:paraId="15E7F9EE" w14:textId="77777777" w:rsidR="0099003D" w:rsidRDefault="0099003D" w:rsidP="0099003D">
            <w:pPr>
              <w:shd w:val="clear" w:color="auto" w:fill="92D050"/>
              <w:jc w:val="center"/>
              <w:rPr>
                <w:b/>
                <w:bCs/>
                <w:sz w:val="18"/>
                <w:szCs w:val="18"/>
              </w:rPr>
            </w:pPr>
            <w:r>
              <w:rPr>
                <w:b/>
                <w:bCs/>
                <w:sz w:val="18"/>
                <w:szCs w:val="18"/>
              </w:rPr>
              <w:t>(+)</w:t>
            </w:r>
          </w:p>
          <w:p w14:paraId="692014FC" w14:textId="77777777" w:rsidR="0099003D" w:rsidRDefault="0099003D" w:rsidP="0099003D">
            <w:pPr>
              <w:shd w:val="clear" w:color="auto" w:fill="92D050"/>
              <w:jc w:val="center"/>
              <w:rPr>
                <w:b/>
                <w:bCs/>
                <w:sz w:val="18"/>
                <w:szCs w:val="18"/>
              </w:rPr>
            </w:pPr>
          </w:p>
          <w:p w14:paraId="672D08D0" w14:textId="77777777" w:rsidR="0099003D" w:rsidRDefault="0099003D" w:rsidP="0099003D">
            <w:pPr>
              <w:shd w:val="clear" w:color="auto" w:fill="92D050"/>
              <w:jc w:val="center"/>
              <w:rPr>
                <w:b/>
                <w:bCs/>
                <w:sz w:val="18"/>
                <w:szCs w:val="18"/>
              </w:rPr>
            </w:pPr>
          </w:p>
          <w:p w14:paraId="76294F2F" w14:textId="0ED1E822" w:rsidR="0099003D" w:rsidRPr="00517087" w:rsidRDefault="0099003D" w:rsidP="009C0537">
            <w:pPr>
              <w:jc w:val="center"/>
              <w:rPr>
                <w:b/>
                <w:bCs/>
                <w:sz w:val="18"/>
                <w:szCs w:val="18"/>
              </w:rPr>
            </w:pPr>
            <w:r>
              <w:rPr>
                <w:b/>
                <w:bCs/>
                <w:sz w:val="18"/>
                <w:szCs w:val="18"/>
              </w:rPr>
              <w:t xml:space="preserve"> </w:t>
            </w:r>
          </w:p>
        </w:tc>
      </w:tr>
      <w:tr w:rsidR="009C0537" w:rsidRPr="00337324" w14:paraId="18BD7EE6" w14:textId="77777777" w:rsidTr="005A4E1B">
        <w:trPr>
          <w:cantSplit/>
        </w:trPr>
        <w:tc>
          <w:tcPr>
            <w:tcW w:w="846" w:type="dxa"/>
          </w:tcPr>
          <w:p w14:paraId="216D3F6C" w14:textId="7C1D5C02" w:rsidR="009C0537" w:rsidRPr="00764E16" w:rsidRDefault="009C0537" w:rsidP="009C0537">
            <w:pPr>
              <w:rPr>
                <w:b/>
                <w:bCs/>
                <w:sz w:val="18"/>
                <w:szCs w:val="18"/>
              </w:rPr>
            </w:pPr>
            <w:r w:rsidRPr="00764E16">
              <w:rPr>
                <w:b/>
                <w:bCs/>
                <w:sz w:val="18"/>
                <w:szCs w:val="18"/>
              </w:rPr>
              <w:t>Nr. 972</w:t>
            </w:r>
          </w:p>
        </w:tc>
        <w:tc>
          <w:tcPr>
            <w:tcW w:w="1361" w:type="dxa"/>
          </w:tcPr>
          <w:p w14:paraId="7726D4C5" w14:textId="528F73DD" w:rsidR="009C0537" w:rsidRPr="00764E16" w:rsidRDefault="00187B9D" w:rsidP="009C0537">
            <w:pPr>
              <w:rPr>
                <w:b/>
                <w:bCs/>
                <w:sz w:val="18"/>
                <w:szCs w:val="18"/>
              </w:rPr>
            </w:pPr>
            <w:r w:rsidRPr="00764E16">
              <w:rPr>
                <w:b/>
                <w:bCs/>
                <w:sz w:val="18"/>
                <w:szCs w:val="18"/>
              </w:rPr>
              <w:t>10. Dezember</w:t>
            </w:r>
          </w:p>
        </w:tc>
        <w:tc>
          <w:tcPr>
            <w:tcW w:w="1984" w:type="dxa"/>
          </w:tcPr>
          <w:p w14:paraId="4AD075FF" w14:textId="77777777" w:rsidR="009C0537" w:rsidRDefault="00187B9D" w:rsidP="009C0537">
            <w:pPr>
              <w:rPr>
                <w:sz w:val="18"/>
                <w:szCs w:val="18"/>
              </w:rPr>
            </w:pPr>
            <w:r>
              <w:rPr>
                <w:sz w:val="18"/>
                <w:szCs w:val="18"/>
              </w:rPr>
              <w:t>Das Deutschtum im Auslande</w:t>
            </w:r>
          </w:p>
          <w:p w14:paraId="468C0B23" w14:textId="77777777" w:rsidR="00187B9D" w:rsidRDefault="00187B9D" w:rsidP="009C0537">
            <w:pPr>
              <w:rPr>
                <w:b/>
                <w:sz w:val="18"/>
                <w:szCs w:val="18"/>
              </w:rPr>
            </w:pPr>
            <w:r>
              <w:rPr>
                <w:b/>
                <w:sz w:val="18"/>
                <w:szCs w:val="18"/>
              </w:rPr>
              <w:t>Kunst, Wissenschaft und Leben</w:t>
            </w:r>
          </w:p>
          <w:p w14:paraId="1364B23F" w14:textId="77777777" w:rsidR="00187B9D" w:rsidRDefault="00187B9D" w:rsidP="009C0537">
            <w:pPr>
              <w:rPr>
                <w:b/>
                <w:sz w:val="18"/>
                <w:szCs w:val="18"/>
              </w:rPr>
            </w:pPr>
            <w:r>
              <w:rPr>
                <w:b/>
                <w:sz w:val="18"/>
                <w:szCs w:val="18"/>
              </w:rPr>
              <w:t>Amerika</w:t>
            </w:r>
          </w:p>
          <w:p w14:paraId="1D4AA831" w14:textId="77777777" w:rsidR="00764E16" w:rsidRDefault="00764E16" w:rsidP="009C0537">
            <w:pPr>
              <w:rPr>
                <w:b/>
                <w:sz w:val="18"/>
                <w:szCs w:val="18"/>
              </w:rPr>
            </w:pPr>
          </w:p>
          <w:p w14:paraId="616C439B" w14:textId="77777777" w:rsidR="00764E16" w:rsidRDefault="00764E16" w:rsidP="009C0537">
            <w:pPr>
              <w:rPr>
                <w:b/>
                <w:sz w:val="18"/>
                <w:szCs w:val="18"/>
              </w:rPr>
            </w:pPr>
          </w:p>
          <w:p w14:paraId="3B5DF9D0" w14:textId="77777777" w:rsidR="00764E16" w:rsidRDefault="00764E16" w:rsidP="009C0537">
            <w:pPr>
              <w:rPr>
                <w:b/>
                <w:sz w:val="18"/>
                <w:szCs w:val="18"/>
              </w:rPr>
            </w:pPr>
          </w:p>
          <w:p w14:paraId="464200ED" w14:textId="77777777" w:rsidR="00764E16" w:rsidRDefault="00764E16" w:rsidP="009C0537">
            <w:pPr>
              <w:rPr>
                <w:b/>
                <w:sz w:val="18"/>
                <w:szCs w:val="18"/>
              </w:rPr>
            </w:pPr>
          </w:p>
          <w:p w14:paraId="102891EB" w14:textId="77777777" w:rsidR="00764E16" w:rsidRDefault="00764E16" w:rsidP="009C0537">
            <w:pPr>
              <w:rPr>
                <w:b/>
                <w:sz w:val="18"/>
                <w:szCs w:val="18"/>
              </w:rPr>
            </w:pPr>
          </w:p>
          <w:p w14:paraId="6CD8D33D" w14:textId="77777777" w:rsidR="00764E16" w:rsidRDefault="00764E16" w:rsidP="009C0537">
            <w:pPr>
              <w:rPr>
                <w:b/>
                <w:sz w:val="18"/>
                <w:szCs w:val="18"/>
              </w:rPr>
            </w:pPr>
          </w:p>
          <w:p w14:paraId="27BD6ECC" w14:textId="7A36D53A" w:rsidR="00764E16" w:rsidRPr="00764E16" w:rsidRDefault="00764E16" w:rsidP="009C0537">
            <w:pPr>
              <w:rPr>
                <w:strike/>
                <w:sz w:val="18"/>
                <w:szCs w:val="18"/>
              </w:rPr>
            </w:pPr>
            <w:r>
              <w:rPr>
                <w:strike/>
                <w:sz w:val="18"/>
                <w:szCs w:val="18"/>
              </w:rPr>
              <w:t xml:space="preserve">Vermischte Nachrichten </w:t>
            </w:r>
          </w:p>
        </w:tc>
        <w:tc>
          <w:tcPr>
            <w:tcW w:w="2324" w:type="dxa"/>
          </w:tcPr>
          <w:p w14:paraId="6E0D3198" w14:textId="77777777" w:rsidR="009C0537" w:rsidRDefault="00F6382F" w:rsidP="009C0537">
            <w:pPr>
              <w:rPr>
                <w:sz w:val="18"/>
                <w:szCs w:val="18"/>
              </w:rPr>
            </w:pPr>
            <w:r>
              <w:rPr>
                <w:sz w:val="18"/>
                <w:szCs w:val="18"/>
              </w:rPr>
              <w:t xml:space="preserve">USA / Deutschamerikaner </w:t>
            </w:r>
          </w:p>
          <w:p w14:paraId="7A544ECF" w14:textId="77777777" w:rsidR="00F6382F" w:rsidRDefault="00F6382F" w:rsidP="009C0537">
            <w:pPr>
              <w:rPr>
                <w:sz w:val="18"/>
                <w:szCs w:val="18"/>
              </w:rPr>
            </w:pPr>
          </w:p>
          <w:p w14:paraId="15E83F20" w14:textId="77777777" w:rsidR="00F6382F" w:rsidRDefault="00F6382F" w:rsidP="009C0537">
            <w:pPr>
              <w:rPr>
                <w:b/>
                <w:sz w:val="18"/>
                <w:szCs w:val="18"/>
              </w:rPr>
            </w:pPr>
            <w:r>
              <w:rPr>
                <w:b/>
                <w:sz w:val="18"/>
                <w:szCs w:val="18"/>
              </w:rPr>
              <w:t>USA</w:t>
            </w:r>
          </w:p>
          <w:p w14:paraId="3316FD25" w14:textId="77777777" w:rsidR="00966D22" w:rsidRDefault="00966D22" w:rsidP="009C0537">
            <w:pPr>
              <w:rPr>
                <w:b/>
                <w:sz w:val="18"/>
                <w:szCs w:val="18"/>
              </w:rPr>
            </w:pPr>
          </w:p>
          <w:p w14:paraId="090DC7B0" w14:textId="77777777" w:rsidR="00966D22" w:rsidRDefault="00387EAF" w:rsidP="009C0537">
            <w:pPr>
              <w:rPr>
                <w:sz w:val="18"/>
                <w:szCs w:val="18"/>
              </w:rPr>
            </w:pPr>
            <w:r w:rsidRPr="00387EAF">
              <w:rPr>
                <w:sz w:val="18"/>
                <w:szCs w:val="18"/>
              </w:rPr>
              <w:t>Venezuela-Krise (Lateinamerika)</w:t>
            </w:r>
          </w:p>
          <w:p w14:paraId="050AE894" w14:textId="257EA8D1" w:rsidR="00387EAF" w:rsidRDefault="00387EAF" w:rsidP="009C0537">
            <w:pPr>
              <w:rPr>
                <w:sz w:val="18"/>
                <w:szCs w:val="18"/>
              </w:rPr>
            </w:pPr>
            <w:r>
              <w:rPr>
                <w:b/>
                <w:sz w:val="18"/>
                <w:szCs w:val="18"/>
              </w:rPr>
              <w:t xml:space="preserve">Venezuela-Krise (Lateinamerika) </w:t>
            </w:r>
            <w:r w:rsidR="00B6275C">
              <w:rPr>
                <w:b/>
                <w:sz w:val="18"/>
                <w:szCs w:val="18"/>
              </w:rPr>
              <w:t xml:space="preserve">/ </w:t>
            </w:r>
            <w:r w:rsidR="00B6275C" w:rsidRPr="00A61F31">
              <w:rPr>
                <w:b/>
                <w:strike/>
                <w:sz w:val="18"/>
                <w:szCs w:val="18"/>
              </w:rPr>
              <w:t>GB-Presse</w:t>
            </w:r>
            <w:r w:rsidR="00B6275C">
              <w:rPr>
                <w:b/>
                <w:sz w:val="18"/>
                <w:szCs w:val="18"/>
              </w:rPr>
              <w:t xml:space="preserve"> </w:t>
            </w:r>
          </w:p>
          <w:p w14:paraId="3E65F3AD" w14:textId="22B5AA33" w:rsidR="00387EAF" w:rsidRDefault="00387EAF" w:rsidP="009C0537">
            <w:pPr>
              <w:rPr>
                <w:sz w:val="18"/>
                <w:szCs w:val="18"/>
              </w:rPr>
            </w:pPr>
            <w:r>
              <w:rPr>
                <w:sz w:val="18"/>
                <w:szCs w:val="18"/>
              </w:rPr>
              <w:t>USA / Kuba / Zölle / Reziprozität</w:t>
            </w:r>
          </w:p>
          <w:p w14:paraId="29504ADF" w14:textId="55E65A9F" w:rsidR="00764E16" w:rsidRPr="00764E16" w:rsidRDefault="00764E16" w:rsidP="009C0537">
            <w:pPr>
              <w:rPr>
                <w:strike/>
                <w:sz w:val="18"/>
                <w:szCs w:val="18"/>
              </w:rPr>
            </w:pPr>
            <w:r>
              <w:rPr>
                <w:strike/>
                <w:sz w:val="18"/>
                <w:szCs w:val="18"/>
              </w:rPr>
              <w:t xml:space="preserve">Kanada / Funktelegraphie </w:t>
            </w:r>
          </w:p>
        </w:tc>
        <w:tc>
          <w:tcPr>
            <w:tcW w:w="8504" w:type="dxa"/>
          </w:tcPr>
          <w:p w14:paraId="3B11423F" w14:textId="2521D2C3" w:rsidR="009C0537" w:rsidRDefault="00F6382F" w:rsidP="009C0537">
            <w:pPr>
              <w:rPr>
                <w:sz w:val="18"/>
                <w:szCs w:val="18"/>
              </w:rPr>
            </w:pPr>
            <w:r>
              <w:rPr>
                <w:sz w:val="18"/>
                <w:szCs w:val="18"/>
              </w:rPr>
              <w:t xml:space="preserve">Meldung (17 Zeilen) </w:t>
            </w:r>
            <w:r w:rsidR="00FE3808">
              <w:rPr>
                <w:sz w:val="18"/>
                <w:szCs w:val="18"/>
              </w:rPr>
              <w:t xml:space="preserve">über die Arbeit eines deutschamerikanischen Vereins in Milwaukee </w:t>
            </w:r>
          </w:p>
          <w:p w14:paraId="1ACFA46A" w14:textId="77777777" w:rsidR="00FE3808" w:rsidRDefault="00FE3808" w:rsidP="009C0537">
            <w:pPr>
              <w:rPr>
                <w:sz w:val="18"/>
                <w:szCs w:val="18"/>
              </w:rPr>
            </w:pPr>
          </w:p>
          <w:p w14:paraId="4EE747DB" w14:textId="77777777" w:rsidR="00FE3808" w:rsidRDefault="00FE3808" w:rsidP="009C0537">
            <w:pPr>
              <w:rPr>
                <w:b/>
                <w:sz w:val="18"/>
                <w:szCs w:val="18"/>
              </w:rPr>
            </w:pPr>
            <w:r>
              <w:rPr>
                <w:b/>
                <w:sz w:val="18"/>
                <w:szCs w:val="18"/>
              </w:rPr>
              <w:t>Artikel: „</w:t>
            </w:r>
            <w:r w:rsidR="00610FD2">
              <w:rPr>
                <w:b/>
                <w:sz w:val="18"/>
                <w:szCs w:val="18"/>
              </w:rPr>
              <w:t xml:space="preserve">Sport, Studium und der Präsident“ (Autor: ‚Rechteck mit Kreuz innen‘) über </w:t>
            </w:r>
            <w:r w:rsidR="00E07BC6">
              <w:rPr>
                <w:b/>
                <w:sz w:val="18"/>
                <w:szCs w:val="18"/>
              </w:rPr>
              <w:t xml:space="preserve">eine Rede Roosevelts anlässlich der Eröffnung einer High-School </w:t>
            </w:r>
          </w:p>
          <w:p w14:paraId="2CF9C3FE" w14:textId="16A2B820" w:rsidR="00B6275C" w:rsidRDefault="00B6275C" w:rsidP="009C0537">
            <w:pPr>
              <w:rPr>
                <w:sz w:val="18"/>
                <w:szCs w:val="18"/>
              </w:rPr>
            </w:pPr>
            <w:r w:rsidRPr="00B6275C">
              <w:rPr>
                <w:sz w:val="18"/>
                <w:szCs w:val="18"/>
              </w:rPr>
              <w:t>Mel</w:t>
            </w:r>
            <w:r>
              <w:rPr>
                <w:sz w:val="18"/>
                <w:szCs w:val="18"/>
              </w:rPr>
              <w:t>dung (11 Zeilen) zu einem erneuten Aufstand gegen Castro in Venezuela nach der Verkündung der deutsch-britischen Intervention</w:t>
            </w:r>
          </w:p>
          <w:p w14:paraId="3CAEC647" w14:textId="77777777" w:rsidR="00B6275C" w:rsidRDefault="00B6275C" w:rsidP="009C0537">
            <w:pPr>
              <w:rPr>
                <w:b/>
                <w:sz w:val="18"/>
                <w:szCs w:val="18"/>
              </w:rPr>
            </w:pPr>
            <w:r>
              <w:rPr>
                <w:b/>
                <w:sz w:val="18"/>
                <w:szCs w:val="18"/>
              </w:rPr>
              <w:t xml:space="preserve">ausführlicher Bericht (Artikel-ähnlich – Autor: ‚Doppel-Sternchen‘ aus New York) über die Rezeption der angekündigten Marineintervention durch die britische Presse, die dies als gerechtfertigt ansehe </w:t>
            </w:r>
          </w:p>
          <w:p w14:paraId="543053B7" w14:textId="77777777" w:rsidR="00B6275C" w:rsidRDefault="00B6275C" w:rsidP="009C0537">
            <w:pPr>
              <w:rPr>
                <w:b/>
                <w:sz w:val="18"/>
                <w:szCs w:val="18"/>
              </w:rPr>
            </w:pPr>
          </w:p>
          <w:p w14:paraId="5403FE08" w14:textId="77777777" w:rsidR="00B6275C" w:rsidRDefault="00EC7E1C" w:rsidP="009C0537">
            <w:pPr>
              <w:rPr>
                <w:sz w:val="18"/>
                <w:szCs w:val="18"/>
              </w:rPr>
            </w:pPr>
            <w:r>
              <w:rPr>
                <w:sz w:val="18"/>
                <w:szCs w:val="18"/>
              </w:rPr>
              <w:t xml:space="preserve">knappe Meldung (10 Zeilen) zum kubanisch-amerikanischen Reziprozitätsvertrag und dessen Bestimmungen </w:t>
            </w:r>
          </w:p>
          <w:p w14:paraId="742F52F7" w14:textId="77777777" w:rsidR="00EC7E1C" w:rsidRDefault="00EC7E1C" w:rsidP="009C0537">
            <w:pPr>
              <w:rPr>
                <w:sz w:val="18"/>
                <w:szCs w:val="18"/>
              </w:rPr>
            </w:pPr>
          </w:p>
          <w:p w14:paraId="085520C9" w14:textId="207A970B" w:rsidR="00EC7E1C" w:rsidRPr="00EC7E1C" w:rsidRDefault="00EC7E1C" w:rsidP="009C0537">
            <w:pPr>
              <w:rPr>
                <w:strike/>
                <w:sz w:val="18"/>
                <w:szCs w:val="18"/>
              </w:rPr>
            </w:pPr>
            <w:r>
              <w:rPr>
                <w:strike/>
                <w:sz w:val="18"/>
                <w:szCs w:val="18"/>
              </w:rPr>
              <w:t xml:space="preserve">knappe Meldung </w:t>
            </w:r>
            <w:r w:rsidR="00764E16">
              <w:rPr>
                <w:strike/>
                <w:sz w:val="18"/>
                <w:szCs w:val="18"/>
              </w:rPr>
              <w:t xml:space="preserve">(5 Zeilen) zum Scheitern eines Versuchsprojektes zur kabellosen Telegraphie </w:t>
            </w:r>
          </w:p>
        </w:tc>
        <w:tc>
          <w:tcPr>
            <w:tcW w:w="1020" w:type="dxa"/>
          </w:tcPr>
          <w:p w14:paraId="44D77558" w14:textId="77777777" w:rsidR="009C0537" w:rsidRPr="00517087" w:rsidRDefault="009C0537" w:rsidP="009C0537">
            <w:pPr>
              <w:jc w:val="center"/>
              <w:rPr>
                <w:b/>
                <w:bCs/>
                <w:sz w:val="18"/>
                <w:szCs w:val="18"/>
              </w:rPr>
            </w:pPr>
          </w:p>
        </w:tc>
      </w:tr>
      <w:tr w:rsidR="000D3311" w:rsidRPr="00337324" w14:paraId="036FE9D3" w14:textId="77777777" w:rsidTr="005A4E1B">
        <w:trPr>
          <w:cantSplit/>
        </w:trPr>
        <w:tc>
          <w:tcPr>
            <w:tcW w:w="846" w:type="dxa"/>
          </w:tcPr>
          <w:p w14:paraId="037AE6B9" w14:textId="34158E36" w:rsidR="000D3311" w:rsidRPr="000D3311" w:rsidRDefault="000D3311" w:rsidP="009C0537">
            <w:pPr>
              <w:rPr>
                <w:b/>
                <w:bCs/>
                <w:sz w:val="18"/>
                <w:szCs w:val="18"/>
              </w:rPr>
            </w:pPr>
            <w:r w:rsidRPr="000D3311">
              <w:rPr>
                <w:b/>
                <w:bCs/>
                <w:sz w:val="18"/>
                <w:szCs w:val="18"/>
              </w:rPr>
              <w:t>Nr. 972a</w:t>
            </w:r>
          </w:p>
        </w:tc>
        <w:tc>
          <w:tcPr>
            <w:tcW w:w="1361" w:type="dxa"/>
          </w:tcPr>
          <w:p w14:paraId="1CF1FB6F" w14:textId="3C0CD566" w:rsidR="000D3311" w:rsidRPr="000D3311" w:rsidRDefault="000D3311" w:rsidP="009C0537">
            <w:pPr>
              <w:rPr>
                <w:b/>
                <w:bCs/>
                <w:sz w:val="18"/>
                <w:szCs w:val="18"/>
              </w:rPr>
            </w:pPr>
            <w:r w:rsidRPr="000D3311">
              <w:rPr>
                <w:b/>
                <w:bCs/>
                <w:sz w:val="18"/>
                <w:szCs w:val="18"/>
              </w:rPr>
              <w:t>10. Dezember</w:t>
            </w:r>
          </w:p>
        </w:tc>
        <w:tc>
          <w:tcPr>
            <w:tcW w:w="1984" w:type="dxa"/>
          </w:tcPr>
          <w:p w14:paraId="0A479BF5" w14:textId="6E133F9F" w:rsidR="000D3311" w:rsidRPr="000D3311" w:rsidRDefault="005233A1" w:rsidP="009C0537">
            <w:pPr>
              <w:rPr>
                <w:b/>
                <w:bCs/>
                <w:sz w:val="18"/>
                <w:szCs w:val="18"/>
              </w:rPr>
            </w:pPr>
            <w:r>
              <w:rPr>
                <w:b/>
                <w:bCs/>
                <w:sz w:val="18"/>
                <w:szCs w:val="18"/>
              </w:rPr>
              <w:t>Neueste Nachrichten</w:t>
            </w:r>
          </w:p>
        </w:tc>
        <w:tc>
          <w:tcPr>
            <w:tcW w:w="2324" w:type="dxa"/>
          </w:tcPr>
          <w:p w14:paraId="61FF62D8" w14:textId="658502E3" w:rsidR="000D3311" w:rsidRPr="005B25F1" w:rsidRDefault="005B25F1" w:rsidP="009C0537">
            <w:pPr>
              <w:rPr>
                <w:bCs/>
                <w:sz w:val="18"/>
                <w:szCs w:val="18"/>
              </w:rPr>
            </w:pPr>
            <w:r>
              <w:rPr>
                <w:bCs/>
                <w:sz w:val="18"/>
                <w:szCs w:val="18"/>
              </w:rPr>
              <w:t>Venezuela-Krise</w:t>
            </w:r>
            <w:r w:rsidR="0066398C">
              <w:rPr>
                <w:bCs/>
                <w:sz w:val="18"/>
                <w:szCs w:val="18"/>
              </w:rPr>
              <w:t xml:space="preserve"> (</w:t>
            </w:r>
            <w:r w:rsidR="0066398C" w:rsidRPr="00804EEB">
              <w:rPr>
                <w:bCs/>
                <w:strike/>
                <w:sz w:val="18"/>
                <w:szCs w:val="18"/>
              </w:rPr>
              <w:t>Lateinamerika</w:t>
            </w:r>
            <w:r w:rsidR="0066398C">
              <w:rPr>
                <w:bCs/>
                <w:sz w:val="18"/>
                <w:szCs w:val="18"/>
              </w:rPr>
              <w:t xml:space="preserve">) </w:t>
            </w:r>
          </w:p>
          <w:p w14:paraId="596D0CDF" w14:textId="596BF008" w:rsidR="00910C59" w:rsidRDefault="005B25F1" w:rsidP="009C0537">
            <w:pPr>
              <w:rPr>
                <w:bCs/>
                <w:sz w:val="18"/>
                <w:szCs w:val="18"/>
              </w:rPr>
            </w:pPr>
            <w:r>
              <w:rPr>
                <w:bCs/>
                <w:sz w:val="18"/>
                <w:szCs w:val="18"/>
              </w:rPr>
              <w:t>USA / Venezuela-Krise (</w:t>
            </w:r>
            <w:r w:rsidRPr="00804EEB">
              <w:rPr>
                <w:bCs/>
                <w:strike/>
                <w:sz w:val="18"/>
                <w:szCs w:val="18"/>
              </w:rPr>
              <w:t>Lateinamerika</w:t>
            </w:r>
            <w:r>
              <w:rPr>
                <w:bCs/>
                <w:sz w:val="18"/>
                <w:szCs w:val="18"/>
              </w:rPr>
              <w:t xml:space="preserve">) </w:t>
            </w:r>
          </w:p>
          <w:p w14:paraId="06888173" w14:textId="77777777" w:rsidR="00E51639" w:rsidRDefault="00E51639" w:rsidP="009C0537">
            <w:pPr>
              <w:rPr>
                <w:bCs/>
                <w:sz w:val="18"/>
                <w:szCs w:val="18"/>
              </w:rPr>
            </w:pPr>
          </w:p>
          <w:p w14:paraId="0F927780" w14:textId="77777777" w:rsidR="00E51639" w:rsidRDefault="00E51639" w:rsidP="009C0537">
            <w:pPr>
              <w:rPr>
                <w:b/>
                <w:bCs/>
                <w:sz w:val="18"/>
                <w:szCs w:val="18"/>
              </w:rPr>
            </w:pPr>
          </w:p>
          <w:p w14:paraId="7836B62E" w14:textId="119C2EB9" w:rsidR="005B25F1" w:rsidRPr="000D3311" w:rsidRDefault="005B25F1" w:rsidP="009C0537">
            <w:pPr>
              <w:rPr>
                <w:b/>
                <w:bCs/>
                <w:sz w:val="18"/>
                <w:szCs w:val="18"/>
              </w:rPr>
            </w:pPr>
            <w:r>
              <w:rPr>
                <w:b/>
                <w:bCs/>
                <w:sz w:val="18"/>
                <w:szCs w:val="18"/>
              </w:rPr>
              <w:t>USA</w:t>
            </w:r>
            <w:r w:rsidR="00804EEB">
              <w:rPr>
                <w:b/>
                <w:bCs/>
                <w:sz w:val="18"/>
                <w:szCs w:val="18"/>
              </w:rPr>
              <w:t xml:space="preserve"> / Venezuela-Krise (Lateinamerika) </w:t>
            </w:r>
          </w:p>
        </w:tc>
        <w:tc>
          <w:tcPr>
            <w:tcW w:w="8504" w:type="dxa"/>
          </w:tcPr>
          <w:p w14:paraId="183553AD" w14:textId="77777777" w:rsidR="000D3311" w:rsidRDefault="0066398C" w:rsidP="009C0537">
            <w:pPr>
              <w:rPr>
                <w:bCs/>
                <w:sz w:val="18"/>
                <w:szCs w:val="18"/>
              </w:rPr>
            </w:pPr>
            <w:r w:rsidRPr="0066398C">
              <w:rPr>
                <w:bCs/>
                <w:sz w:val="18"/>
                <w:szCs w:val="18"/>
              </w:rPr>
              <w:t xml:space="preserve">knappe Meldung </w:t>
            </w:r>
            <w:r>
              <w:rPr>
                <w:bCs/>
                <w:sz w:val="18"/>
                <w:szCs w:val="18"/>
              </w:rPr>
              <w:t xml:space="preserve">(6 Zeilen) zur deutsch-britischen Intervention in Venezuela </w:t>
            </w:r>
          </w:p>
          <w:p w14:paraId="0114EC2F" w14:textId="77777777" w:rsidR="0066398C" w:rsidRDefault="0066398C" w:rsidP="009C0537">
            <w:pPr>
              <w:rPr>
                <w:bCs/>
                <w:sz w:val="18"/>
                <w:szCs w:val="18"/>
              </w:rPr>
            </w:pPr>
          </w:p>
          <w:p w14:paraId="29DF7695" w14:textId="77777777" w:rsidR="0066398C" w:rsidRDefault="0066398C" w:rsidP="009C0537">
            <w:pPr>
              <w:rPr>
                <w:bCs/>
                <w:sz w:val="18"/>
                <w:szCs w:val="18"/>
              </w:rPr>
            </w:pPr>
            <w:r>
              <w:rPr>
                <w:bCs/>
                <w:sz w:val="18"/>
                <w:szCs w:val="18"/>
              </w:rPr>
              <w:t xml:space="preserve">Meldung (20 Zeilen) zur Übernahme des Schutzes der Deutschen und Briten in Venezuela durch den US-Gesandten (Bowen) // zudem habe dieser beim </w:t>
            </w:r>
            <w:r w:rsidRPr="00E50ADE">
              <w:rPr>
                <w:bCs/>
                <w:i/>
                <w:sz w:val="18"/>
                <w:szCs w:val="18"/>
              </w:rPr>
              <w:t>State Departement</w:t>
            </w:r>
            <w:r>
              <w:rPr>
                <w:bCs/>
                <w:sz w:val="18"/>
                <w:szCs w:val="18"/>
              </w:rPr>
              <w:t xml:space="preserve"> </w:t>
            </w:r>
            <w:r w:rsidR="000C6D51">
              <w:rPr>
                <w:bCs/>
                <w:sz w:val="18"/>
                <w:szCs w:val="18"/>
              </w:rPr>
              <w:t xml:space="preserve">angeboten, sich als Vermittler einzubringen // hier sei das US-Außenministerium aber zurückhaltend geblieben, um nicht in den Konflikt hineingezogen zu werden – dennoch solle er sich dafür einsetzen, dass die Krise nicht eskaliert </w:t>
            </w:r>
          </w:p>
          <w:p w14:paraId="65F7FB0B" w14:textId="3D9A404D" w:rsidR="000C6D51" w:rsidRPr="000C6D51" w:rsidRDefault="00693785" w:rsidP="009C0537">
            <w:pPr>
              <w:rPr>
                <w:b/>
                <w:bCs/>
                <w:sz w:val="18"/>
                <w:szCs w:val="18"/>
              </w:rPr>
            </w:pPr>
            <w:r>
              <w:rPr>
                <w:b/>
                <w:bCs/>
                <w:sz w:val="18"/>
                <w:szCs w:val="18"/>
              </w:rPr>
              <w:t xml:space="preserve">ausführlicher Bericht (Artikel-ähnlich) über ein Schreiben Castros </w:t>
            </w:r>
            <w:r w:rsidR="00D21CEB">
              <w:rPr>
                <w:b/>
                <w:bCs/>
                <w:sz w:val="18"/>
                <w:szCs w:val="18"/>
              </w:rPr>
              <w:t xml:space="preserve">über die </w:t>
            </w:r>
            <w:r w:rsidR="00804EEB">
              <w:rPr>
                <w:b/>
                <w:bCs/>
                <w:sz w:val="18"/>
                <w:szCs w:val="18"/>
              </w:rPr>
              <w:t>bevorstehende</w:t>
            </w:r>
            <w:r w:rsidR="00D21CEB">
              <w:rPr>
                <w:b/>
                <w:bCs/>
                <w:sz w:val="18"/>
                <w:szCs w:val="18"/>
              </w:rPr>
              <w:t xml:space="preserve"> deutsch-britische Intervention in seinem Land // der angefügte Kommentar der K</w:t>
            </w:r>
            <w:r w:rsidR="000C3639">
              <w:rPr>
                <w:b/>
                <w:bCs/>
                <w:sz w:val="18"/>
                <w:szCs w:val="18"/>
              </w:rPr>
              <w:t>ö</w:t>
            </w:r>
            <w:r w:rsidR="00D21CEB">
              <w:rPr>
                <w:b/>
                <w:bCs/>
                <w:sz w:val="18"/>
                <w:szCs w:val="18"/>
              </w:rPr>
              <w:t>Z</w:t>
            </w:r>
            <w:r w:rsidR="00AC16AA">
              <w:rPr>
                <w:b/>
                <w:bCs/>
                <w:sz w:val="18"/>
                <w:szCs w:val="18"/>
              </w:rPr>
              <w:t xml:space="preserve"> heb hervor, dass dieses Schreiben in den USA veröffentlicht worden sei und daher wohl dazu diene, dort Sympathien für Venezuela und gegen die europäische Marineintervention </w:t>
            </w:r>
            <w:r w:rsidR="00E51639">
              <w:rPr>
                <w:b/>
                <w:bCs/>
                <w:sz w:val="18"/>
                <w:szCs w:val="18"/>
              </w:rPr>
              <w:t xml:space="preserve">hervorzurufen </w:t>
            </w:r>
          </w:p>
        </w:tc>
        <w:tc>
          <w:tcPr>
            <w:tcW w:w="1020" w:type="dxa"/>
          </w:tcPr>
          <w:p w14:paraId="7566CA68" w14:textId="77777777" w:rsidR="000D3311" w:rsidRPr="00517087" w:rsidRDefault="000D3311" w:rsidP="009C0537">
            <w:pPr>
              <w:jc w:val="center"/>
              <w:rPr>
                <w:b/>
                <w:bCs/>
                <w:sz w:val="18"/>
                <w:szCs w:val="18"/>
              </w:rPr>
            </w:pPr>
          </w:p>
        </w:tc>
      </w:tr>
      <w:tr w:rsidR="009C0537" w:rsidRPr="00337324" w14:paraId="4F160A9D" w14:textId="77777777" w:rsidTr="003B6225">
        <w:trPr>
          <w:cantSplit/>
        </w:trPr>
        <w:tc>
          <w:tcPr>
            <w:tcW w:w="846" w:type="dxa"/>
            <w:shd w:val="clear" w:color="auto" w:fill="ED7D31" w:themeFill="accent2"/>
          </w:tcPr>
          <w:p w14:paraId="38B9ED6F" w14:textId="0D5FAF6B" w:rsidR="009C0537" w:rsidRPr="002C6C79" w:rsidRDefault="009C0537" w:rsidP="009C0537">
            <w:pPr>
              <w:rPr>
                <w:b/>
                <w:bCs/>
                <w:sz w:val="18"/>
                <w:szCs w:val="18"/>
              </w:rPr>
            </w:pPr>
            <w:r w:rsidRPr="002C6C79">
              <w:rPr>
                <w:b/>
                <w:bCs/>
                <w:sz w:val="18"/>
                <w:szCs w:val="18"/>
              </w:rPr>
              <w:t>Nr. 973</w:t>
            </w:r>
          </w:p>
        </w:tc>
        <w:tc>
          <w:tcPr>
            <w:tcW w:w="1361" w:type="dxa"/>
          </w:tcPr>
          <w:p w14:paraId="4FD697C9" w14:textId="41E16545" w:rsidR="009C0537" w:rsidRPr="002C6C79" w:rsidRDefault="002C6C79" w:rsidP="009C0537">
            <w:pPr>
              <w:rPr>
                <w:b/>
                <w:bCs/>
                <w:sz w:val="18"/>
                <w:szCs w:val="18"/>
              </w:rPr>
            </w:pPr>
            <w:r w:rsidRPr="002C6C79">
              <w:rPr>
                <w:b/>
                <w:bCs/>
                <w:sz w:val="18"/>
                <w:szCs w:val="18"/>
              </w:rPr>
              <w:t>11. Dezember</w:t>
            </w:r>
          </w:p>
        </w:tc>
        <w:tc>
          <w:tcPr>
            <w:tcW w:w="1984" w:type="dxa"/>
          </w:tcPr>
          <w:p w14:paraId="7689D966" w14:textId="57F229F9" w:rsidR="00386356" w:rsidRPr="002C6C79" w:rsidRDefault="002C6C79" w:rsidP="003B6225">
            <w:pPr>
              <w:rPr>
                <w:b/>
                <w:bCs/>
                <w:sz w:val="18"/>
                <w:szCs w:val="18"/>
              </w:rPr>
            </w:pPr>
            <w:r w:rsidRPr="002C6C79">
              <w:rPr>
                <w:b/>
                <w:bCs/>
                <w:sz w:val="18"/>
                <w:szCs w:val="18"/>
              </w:rPr>
              <w:t>Amerika</w:t>
            </w:r>
          </w:p>
        </w:tc>
        <w:tc>
          <w:tcPr>
            <w:tcW w:w="2324" w:type="dxa"/>
          </w:tcPr>
          <w:p w14:paraId="3A58E3AA" w14:textId="77777777" w:rsidR="009C0537" w:rsidRPr="002C6C79" w:rsidRDefault="002C6C79" w:rsidP="003B6225">
            <w:pPr>
              <w:rPr>
                <w:b/>
                <w:bCs/>
                <w:sz w:val="18"/>
                <w:szCs w:val="18"/>
              </w:rPr>
            </w:pPr>
            <w:r w:rsidRPr="002C6C79">
              <w:rPr>
                <w:b/>
                <w:bCs/>
                <w:sz w:val="18"/>
                <w:szCs w:val="18"/>
              </w:rPr>
              <w:t>USA / Venezuela-Krise (Lateinamerika</w:t>
            </w:r>
          </w:p>
          <w:p w14:paraId="6021B159" w14:textId="77777777" w:rsidR="002C6C79" w:rsidRDefault="002C6C79" w:rsidP="003B6225">
            <w:pPr>
              <w:rPr>
                <w:b/>
                <w:bCs/>
                <w:sz w:val="18"/>
                <w:szCs w:val="18"/>
              </w:rPr>
            </w:pPr>
          </w:p>
          <w:p w14:paraId="44CE597F" w14:textId="35549D8C" w:rsidR="007B232E" w:rsidRDefault="008C7D20" w:rsidP="009C0537">
            <w:pPr>
              <w:rPr>
                <w:bCs/>
                <w:sz w:val="18"/>
                <w:szCs w:val="18"/>
              </w:rPr>
            </w:pPr>
            <w:r>
              <w:rPr>
                <w:bCs/>
                <w:sz w:val="18"/>
                <w:szCs w:val="18"/>
              </w:rPr>
              <w:t xml:space="preserve">4x Venezuela-Krise (Lateinamerika) </w:t>
            </w:r>
          </w:p>
          <w:p w14:paraId="7658ECA9" w14:textId="66A402A3" w:rsidR="008C7D20" w:rsidRDefault="008C7D20" w:rsidP="009C0537">
            <w:pPr>
              <w:rPr>
                <w:bCs/>
                <w:sz w:val="18"/>
                <w:szCs w:val="18"/>
              </w:rPr>
            </w:pPr>
            <w:r>
              <w:rPr>
                <w:bCs/>
                <w:sz w:val="18"/>
                <w:szCs w:val="18"/>
              </w:rPr>
              <w:t xml:space="preserve">USA / Venezuela-Krise (Lateinamerika) </w:t>
            </w:r>
          </w:p>
          <w:p w14:paraId="6821B54F" w14:textId="77777777" w:rsidR="008C7D20" w:rsidRDefault="008C7D20" w:rsidP="008C7D20">
            <w:pPr>
              <w:rPr>
                <w:bCs/>
                <w:sz w:val="18"/>
                <w:szCs w:val="18"/>
              </w:rPr>
            </w:pPr>
            <w:r>
              <w:rPr>
                <w:bCs/>
                <w:sz w:val="18"/>
                <w:szCs w:val="18"/>
              </w:rPr>
              <w:t xml:space="preserve">Venezuela-Krise (Lateinamerika) </w:t>
            </w:r>
          </w:p>
          <w:p w14:paraId="21662707" w14:textId="69D9EB38" w:rsidR="007B232E" w:rsidRPr="002C6C79" w:rsidRDefault="007B232E" w:rsidP="008C7D20">
            <w:pPr>
              <w:rPr>
                <w:b/>
                <w:bCs/>
                <w:sz w:val="18"/>
                <w:szCs w:val="18"/>
              </w:rPr>
            </w:pPr>
            <w:r>
              <w:rPr>
                <w:b/>
                <w:bCs/>
                <w:sz w:val="18"/>
                <w:szCs w:val="18"/>
              </w:rPr>
              <w:t>Venezuela-Krise (Lateinamerika) / GB</w:t>
            </w:r>
          </w:p>
        </w:tc>
        <w:tc>
          <w:tcPr>
            <w:tcW w:w="8504" w:type="dxa"/>
          </w:tcPr>
          <w:p w14:paraId="64C49BE0" w14:textId="77777777" w:rsidR="009C0537" w:rsidRDefault="00E43D85" w:rsidP="003B6225">
            <w:pPr>
              <w:rPr>
                <w:b/>
                <w:bCs/>
                <w:sz w:val="18"/>
                <w:szCs w:val="18"/>
              </w:rPr>
            </w:pPr>
            <w:r w:rsidRPr="000A033A">
              <w:rPr>
                <w:b/>
                <w:bCs/>
                <w:sz w:val="18"/>
                <w:szCs w:val="18"/>
                <w:shd w:val="clear" w:color="auto" w:fill="ED7D31" w:themeFill="accent2"/>
              </w:rPr>
              <w:t>Artikel</w:t>
            </w:r>
            <w:r>
              <w:rPr>
                <w:b/>
                <w:bCs/>
                <w:sz w:val="18"/>
                <w:szCs w:val="18"/>
              </w:rPr>
              <w:t xml:space="preserve">: „Die neuesten Nachrichten aus Venezuela“ über Verhaftungen von Deutschen und Briten in Venezuela // </w:t>
            </w:r>
            <w:r w:rsidR="00A514C6">
              <w:rPr>
                <w:b/>
                <w:bCs/>
                <w:sz w:val="18"/>
                <w:szCs w:val="18"/>
              </w:rPr>
              <w:t>abschließend auch zur Übernahme des Schutzes der Staatsangehörigen durch die USA</w:t>
            </w:r>
            <w:r w:rsidR="002B507A">
              <w:rPr>
                <w:b/>
                <w:bCs/>
                <w:sz w:val="18"/>
                <w:szCs w:val="18"/>
              </w:rPr>
              <w:t xml:space="preserve"> – dies bedeute auch, dass DE und GB nichts unternehmen könnten, was </w:t>
            </w:r>
            <w:r w:rsidR="001E3CA7">
              <w:rPr>
                <w:b/>
                <w:bCs/>
                <w:sz w:val="18"/>
                <w:szCs w:val="18"/>
              </w:rPr>
              <w:t xml:space="preserve">gegen die Interessen der USA gehe </w:t>
            </w:r>
          </w:p>
          <w:p w14:paraId="4EF9F639" w14:textId="7176A31B" w:rsidR="001E3CA7" w:rsidRDefault="00705A55" w:rsidP="009C0537">
            <w:pPr>
              <w:rPr>
                <w:bCs/>
                <w:sz w:val="18"/>
                <w:szCs w:val="18"/>
              </w:rPr>
            </w:pPr>
            <w:r>
              <w:rPr>
                <w:bCs/>
                <w:sz w:val="18"/>
                <w:szCs w:val="18"/>
              </w:rPr>
              <w:t xml:space="preserve">4 </w:t>
            </w:r>
            <w:r w:rsidR="001E3CA7">
              <w:rPr>
                <w:bCs/>
                <w:sz w:val="18"/>
                <w:szCs w:val="18"/>
              </w:rPr>
              <w:t xml:space="preserve">knappe Meldungen </w:t>
            </w:r>
            <w:r w:rsidR="007C0C35">
              <w:rPr>
                <w:bCs/>
                <w:sz w:val="18"/>
                <w:szCs w:val="18"/>
              </w:rPr>
              <w:t>(6 &amp; 4 &amp;</w:t>
            </w:r>
            <w:r w:rsidR="000472B2">
              <w:rPr>
                <w:bCs/>
                <w:sz w:val="18"/>
                <w:szCs w:val="18"/>
              </w:rPr>
              <w:t xml:space="preserve"> 6 &amp; 8</w:t>
            </w:r>
            <w:r w:rsidR="007C0C35">
              <w:rPr>
                <w:bCs/>
                <w:sz w:val="18"/>
                <w:szCs w:val="18"/>
              </w:rPr>
              <w:t xml:space="preserve"> Zeilen) zur Venezuela-Krise</w:t>
            </w:r>
          </w:p>
          <w:p w14:paraId="4138DF33" w14:textId="77777777" w:rsidR="00705A55" w:rsidRDefault="00705A55" w:rsidP="009C0537">
            <w:pPr>
              <w:rPr>
                <w:bCs/>
                <w:sz w:val="18"/>
                <w:szCs w:val="18"/>
              </w:rPr>
            </w:pPr>
          </w:p>
          <w:p w14:paraId="35908ECA" w14:textId="1F88ADEC" w:rsidR="00705A55" w:rsidRDefault="00705A55" w:rsidP="003B6225">
            <w:pPr>
              <w:rPr>
                <w:bCs/>
                <w:sz w:val="18"/>
                <w:szCs w:val="18"/>
              </w:rPr>
            </w:pPr>
            <w:r w:rsidRPr="000A033A">
              <w:rPr>
                <w:bCs/>
                <w:sz w:val="18"/>
                <w:szCs w:val="18"/>
                <w:shd w:val="clear" w:color="auto" w:fill="ED7D31" w:themeFill="accent2"/>
              </w:rPr>
              <w:t>knappe Meldung</w:t>
            </w:r>
            <w:r>
              <w:rPr>
                <w:bCs/>
                <w:sz w:val="18"/>
                <w:szCs w:val="18"/>
              </w:rPr>
              <w:t xml:space="preserve"> (</w:t>
            </w:r>
            <w:r w:rsidR="00EE1576">
              <w:rPr>
                <w:bCs/>
                <w:sz w:val="18"/>
                <w:szCs w:val="18"/>
              </w:rPr>
              <w:t xml:space="preserve">9 Zeilen – Autor: ‚Doppel-Sternchen‘ aus Washington) über die </w:t>
            </w:r>
            <w:r w:rsidR="007B232E">
              <w:rPr>
                <w:bCs/>
                <w:sz w:val="18"/>
                <w:szCs w:val="18"/>
              </w:rPr>
              <w:t xml:space="preserve">Feststellung, dass in den USA keine Erregung über die deutsch-britische Intervention herrsche </w:t>
            </w:r>
          </w:p>
          <w:p w14:paraId="58F379F7" w14:textId="726374EE" w:rsidR="00705A55" w:rsidRDefault="00705A55" w:rsidP="009C0537">
            <w:pPr>
              <w:rPr>
                <w:bCs/>
                <w:sz w:val="18"/>
                <w:szCs w:val="18"/>
              </w:rPr>
            </w:pPr>
            <w:r>
              <w:rPr>
                <w:bCs/>
                <w:sz w:val="18"/>
                <w:szCs w:val="18"/>
              </w:rPr>
              <w:t>Meldung (</w:t>
            </w:r>
            <w:r w:rsidR="00CE2395">
              <w:rPr>
                <w:bCs/>
                <w:sz w:val="18"/>
                <w:szCs w:val="18"/>
              </w:rPr>
              <w:t xml:space="preserve">16 Zeilen) zur Politik Castros während der Zweiten Venezuela-Krise </w:t>
            </w:r>
          </w:p>
          <w:p w14:paraId="4594EE48" w14:textId="77777777" w:rsidR="00705A55" w:rsidRDefault="00705A55" w:rsidP="009C0537">
            <w:pPr>
              <w:rPr>
                <w:bCs/>
                <w:sz w:val="18"/>
                <w:szCs w:val="18"/>
              </w:rPr>
            </w:pPr>
          </w:p>
          <w:p w14:paraId="66F3EC84" w14:textId="4082F019" w:rsidR="00705A55" w:rsidRPr="00705A55" w:rsidRDefault="00705A55" w:rsidP="009C0537">
            <w:pPr>
              <w:rPr>
                <w:b/>
                <w:bCs/>
                <w:sz w:val="18"/>
                <w:szCs w:val="18"/>
              </w:rPr>
            </w:pPr>
            <w:r>
              <w:rPr>
                <w:b/>
                <w:bCs/>
                <w:sz w:val="18"/>
                <w:szCs w:val="18"/>
              </w:rPr>
              <w:t xml:space="preserve">ausführlicher Bericht (Artikel-ähnlich) </w:t>
            </w:r>
            <w:r w:rsidR="00CE2395">
              <w:rPr>
                <w:b/>
                <w:bCs/>
                <w:sz w:val="18"/>
                <w:szCs w:val="18"/>
              </w:rPr>
              <w:t xml:space="preserve">über die britische Politik während der Zweiten Venezuela-Krise </w:t>
            </w:r>
          </w:p>
        </w:tc>
        <w:tc>
          <w:tcPr>
            <w:tcW w:w="1020" w:type="dxa"/>
          </w:tcPr>
          <w:p w14:paraId="7BE7984B" w14:textId="235DCB63" w:rsidR="009C0537" w:rsidRDefault="00386356" w:rsidP="00386356">
            <w:pPr>
              <w:shd w:val="clear" w:color="auto" w:fill="92D050"/>
              <w:jc w:val="center"/>
              <w:rPr>
                <w:b/>
                <w:bCs/>
                <w:sz w:val="18"/>
                <w:szCs w:val="18"/>
              </w:rPr>
            </w:pPr>
            <w:r>
              <w:rPr>
                <w:b/>
                <w:bCs/>
                <w:sz w:val="18"/>
                <w:szCs w:val="18"/>
              </w:rPr>
              <w:t>(+)</w:t>
            </w:r>
          </w:p>
          <w:p w14:paraId="3902A359" w14:textId="77777777" w:rsidR="00386356" w:rsidRDefault="00386356" w:rsidP="00386356">
            <w:pPr>
              <w:shd w:val="clear" w:color="auto" w:fill="92D050"/>
              <w:jc w:val="center"/>
              <w:rPr>
                <w:b/>
                <w:bCs/>
                <w:sz w:val="18"/>
                <w:szCs w:val="18"/>
              </w:rPr>
            </w:pPr>
          </w:p>
          <w:p w14:paraId="292B5424" w14:textId="77777777" w:rsidR="00386356" w:rsidRDefault="00386356" w:rsidP="00386356">
            <w:pPr>
              <w:shd w:val="clear" w:color="auto" w:fill="92D050"/>
              <w:jc w:val="center"/>
              <w:rPr>
                <w:b/>
                <w:bCs/>
                <w:sz w:val="18"/>
                <w:szCs w:val="18"/>
              </w:rPr>
            </w:pPr>
          </w:p>
          <w:p w14:paraId="36C56DE7" w14:textId="7E47B1FB" w:rsidR="00386356" w:rsidRPr="00517087" w:rsidRDefault="00386356" w:rsidP="009C0537">
            <w:pPr>
              <w:jc w:val="center"/>
              <w:rPr>
                <w:b/>
                <w:bCs/>
                <w:sz w:val="18"/>
                <w:szCs w:val="18"/>
              </w:rPr>
            </w:pPr>
            <w:r>
              <w:rPr>
                <w:b/>
                <w:bCs/>
                <w:sz w:val="18"/>
                <w:szCs w:val="18"/>
              </w:rPr>
              <w:t xml:space="preserve"> </w:t>
            </w:r>
          </w:p>
        </w:tc>
      </w:tr>
      <w:tr w:rsidR="009C0537" w:rsidRPr="00337324" w14:paraId="7C2C7183" w14:textId="77777777" w:rsidTr="005A4E1B">
        <w:trPr>
          <w:cantSplit/>
        </w:trPr>
        <w:tc>
          <w:tcPr>
            <w:tcW w:w="846" w:type="dxa"/>
          </w:tcPr>
          <w:p w14:paraId="1BA1FEC1" w14:textId="2AD9448F" w:rsidR="009C0537" w:rsidRPr="00337324" w:rsidRDefault="009C0537" w:rsidP="009C0537">
            <w:pPr>
              <w:rPr>
                <w:sz w:val="18"/>
                <w:szCs w:val="18"/>
              </w:rPr>
            </w:pPr>
            <w:r>
              <w:rPr>
                <w:sz w:val="18"/>
                <w:szCs w:val="18"/>
              </w:rPr>
              <w:lastRenderedPageBreak/>
              <w:t>Nr. 974</w:t>
            </w:r>
          </w:p>
        </w:tc>
        <w:tc>
          <w:tcPr>
            <w:tcW w:w="1361" w:type="dxa"/>
          </w:tcPr>
          <w:p w14:paraId="30B70429" w14:textId="5B026156" w:rsidR="009C0537" w:rsidRPr="00337324" w:rsidRDefault="00EF6513" w:rsidP="009C0537">
            <w:pPr>
              <w:rPr>
                <w:sz w:val="18"/>
                <w:szCs w:val="18"/>
              </w:rPr>
            </w:pPr>
            <w:r>
              <w:rPr>
                <w:sz w:val="18"/>
                <w:szCs w:val="18"/>
              </w:rPr>
              <w:t>11. Dezember</w:t>
            </w:r>
          </w:p>
        </w:tc>
        <w:tc>
          <w:tcPr>
            <w:tcW w:w="1984" w:type="dxa"/>
          </w:tcPr>
          <w:p w14:paraId="78276EC2" w14:textId="6D82EDE9" w:rsidR="009C0537" w:rsidRPr="00183F8D" w:rsidRDefault="00EF6513" w:rsidP="009C0537">
            <w:pPr>
              <w:rPr>
                <w:b/>
                <w:bCs/>
                <w:sz w:val="18"/>
                <w:szCs w:val="18"/>
              </w:rPr>
            </w:pPr>
            <w:r w:rsidRPr="00183F8D">
              <w:rPr>
                <w:b/>
                <w:bCs/>
                <w:sz w:val="18"/>
                <w:szCs w:val="18"/>
              </w:rPr>
              <w:t>Das Vorgehen gegen Venezuela</w:t>
            </w:r>
          </w:p>
        </w:tc>
        <w:tc>
          <w:tcPr>
            <w:tcW w:w="2324" w:type="dxa"/>
          </w:tcPr>
          <w:p w14:paraId="6D442FB9" w14:textId="77777777" w:rsidR="009C0537" w:rsidRDefault="005606E6" w:rsidP="009C0537">
            <w:pPr>
              <w:rPr>
                <w:sz w:val="18"/>
                <w:szCs w:val="18"/>
              </w:rPr>
            </w:pPr>
            <w:r>
              <w:rPr>
                <w:sz w:val="18"/>
                <w:szCs w:val="18"/>
              </w:rPr>
              <w:t>2x Venezuela-Krise (</w:t>
            </w:r>
            <w:r w:rsidRPr="005C3725">
              <w:rPr>
                <w:strike/>
                <w:sz w:val="18"/>
                <w:szCs w:val="18"/>
              </w:rPr>
              <w:t>Lateinamerika</w:t>
            </w:r>
            <w:r>
              <w:rPr>
                <w:sz w:val="18"/>
                <w:szCs w:val="18"/>
              </w:rPr>
              <w:t>)</w:t>
            </w:r>
          </w:p>
          <w:p w14:paraId="206254BC" w14:textId="77777777" w:rsidR="00183F8D" w:rsidRDefault="00183F8D" w:rsidP="009C0537">
            <w:pPr>
              <w:rPr>
                <w:b/>
                <w:sz w:val="18"/>
                <w:szCs w:val="18"/>
              </w:rPr>
            </w:pPr>
            <w:r>
              <w:rPr>
                <w:b/>
                <w:sz w:val="18"/>
                <w:szCs w:val="18"/>
              </w:rPr>
              <w:t xml:space="preserve">Venezuela-Krise (Lateinamerika) / FR </w:t>
            </w:r>
          </w:p>
          <w:p w14:paraId="3B191751" w14:textId="77777777" w:rsidR="006037BD" w:rsidRDefault="006037BD" w:rsidP="009C0537">
            <w:pPr>
              <w:rPr>
                <w:b/>
                <w:sz w:val="18"/>
                <w:szCs w:val="18"/>
              </w:rPr>
            </w:pPr>
          </w:p>
          <w:p w14:paraId="1BD10ED3" w14:textId="4A471694" w:rsidR="006037BD" w:rsidRPr="006037BD" w:rsidRDefault="006037BD" w:rsidP="009C0537">
            <w:pPr>
              <w:rPr>
                <w:sz w:val="18"/>
                <w:szCs w:val="18"/>
              </w:rPr>
            </w:pPr>
            <w:r>
              <w:rPr>
                <w:sz w:val="18"/>
                <w:szCs w:val="18"/>
              </w:rPr>
              <w:t>Venezuela-Krise (</w:t>
            </w:r>
            <w:r w:rsidRPr="005C3725">
              <w:rPr>
                <w:strike/>
                <w:sz w:val="18"/>
                <w:szCs w:val="18"/>
              </w:rPr>
              <w:t>Lateinamerika</w:t>
            </w:r>
            <w:r>
              <w:rPr>
                <w:sz w:val="18"/>
                <w:szCs w:val="18"/>
              </w:rPr>
              <w:t xml:space="preserve">) </w:t>
            </w:r>
          </w:p>
        </w:tc>
        <w:tc>
          <w:tcPr>
            <w:tcW w:w="8504" w:type="dxa"/>
          </w:tcPr>
          <w:p w14:paraId="6AD88DEE" w14:textId="77777777" w:rsidR="009C0537" w:rsidRDefault="005606E6" w:rsidP="009C0537">
            <w:pPr>
              <w:rPr>
                <w:sz w:val="18"/>
                <w:szCs w:val="18"/>
              </w:rPr>
            </w:pPr>
            <w:r>
              <w:rPr>
                <w:sz w:val="18"/>
                <w:szCs w:val="18"/>
              </w:rPr>
              <w:t xml:space="preserve">2 knappe Meldungen (8 &amp; 8 Zeilen) </w:t>
            </w:r>
            <w:r w:rsidR="00183F8D">
              <w:rPr>
                <w:sz w:val="18"/>
                <w:szCs w:val="18"/>
              </w:rPr>
              <w:t xml:space="preserve">zur Zweiten-Venezuela-Krise </w:t>
            </w:r>
          </w:p>
          <w:p w14:paraId="2AA8D418" w14:textId="77777777" w:rsidR="00183F8D" w:rsidRDefault="00183F8D" w:rsidP="009C0537">
            <w:pPr>
              <w:rPr>
                <w:sz w:val="18"/>
                <w:szCs w:val="18"/>
              </w:rPr>
            </w:pPr>
          </w:p>
          <w:p w14:paraId="4B414963" w14:textId="09CFDA19" w:rsidR="00183F8D" w:rsidRDefault="00183F8D" w:rsidP="009C0537">
            <w:pPr>
              <w:rPr>
                <w:b/>
                <w:sz w:val="18"/>
                <w:szCs w:val="18"/>
              </w:rPr>
            </w:pPr>
            <w:r>
              <w:rPr>
                <w:b/>
                <w:sz w:val="18"/>
                <w:szCs w:val="18"/>
              </w:rPr>
              <w:t xml:space="preserve">Artikel: „Frankreich und Venezuela“ (Autor: ‚Kreis‘ aus Paris) über </w:t>
            </w:r>
            <w:r w:rsidR="00F64C7C">
              <w:rPr>
                <w:b/>
                <w:sz w:val="18"/>
                <w:szCs w:val="18"/>
              </w:rPr>
              <w:t xml:space="preserve">die venezolanischen Versuche </w:t>
            </w:r>
            <w:r w:rsidR="006E3C89">
              <w:rPr>
                <w:b/>
                <w:sz w:val="18"/>
                <w:szCs w:val="18"/>
              </w:rPr>
              <w:t xml:space="preserve">die Unterstützung </w:t>
            </w:r>
            <w:r w:rsidR="00F64C7C">
              <w:rPr>
                <w:b/>
                <w:sz w:val="18"/>
                <w:szCs w:val="18"/>
              </w:rPr>
              <w:t>FR</w:t>
            </w:r>
            <w:r w:rsidR="006E3C89">
              <w:rPr>
                <w:b/>
                <w:sz w:val="18"/>
                <w:szCs w:val="18"/>
              </w:rPr>
              <w:t>s</w:t>
            </w:r>
            <w:r w:rsidR="00F64C7C">
              <w:rPr>
                <w:b/>
                <w:sz w:val="18"/>
                <w:szCs w:val="18"/>
              </w:rPr>
              <w:t xml:space="preserve"> </w:t>
            </w:r>
            <w:r w:rsidR="006E3C89">
              <w:rPr>
                <w:b/>
                <w:sz w:val="18"/>
                <w:szCs w:val="18"/>
              </w:rPr>
              <w:t xml:space="preserve">im Konflikt mit GB und DE zur gewinnen </w:t>
            </w:r>
            <w:r w:rsidR="009A6E44">
              <w:rPr>
                <w:b/>
                <w:sz w:val="18"/>
                <w:szCs w:val="18"/>
              </w:rPr>
              <w:t xml:space="preserve">// genutzt werden soll hier die Sorge FRs um seine eigenen finanziellen Interessen </w:t>
            </w:r>
          </w:p>
          <w:p w14:paraId="3E32825A" w14:textId="78478488" w:rsidR="00DE1B89" w:rsidRPr="00DE1B89" w:rsidRDefault="00DE1B89" w:rsidP="009C0537">
            <w:pPr>
              <w:rPr>
                <w:sz w:val="18"/>
                <w:szCs w:val="18"/>
              </w:rPr>
            </w:pPr>
            <w:r>
              <w:rPr>
                <w:sz w:val="18"/>
                <w:szCs w:val="18"/>
              </w:rPr>
              <w:t xml:space="preserve">knappe Meldung </w:t>
            </w:r>
            <w:r w:rsidR="009A6E44">
              <w:rPr>
                <w:sz w:val="18"/>
                <w:szCs w:val="18"/>
              </w:rPr>
              <w:t xml:space="preserve">(7 Zeilen – Autor: ‚Kreis‘ aus Paris) zur Feststellung, dass die führenden </w:t>
            </w:r>
            <w:r w:rsidR="006037BD">
              <w:rPr>
                <w:sz w:val="18"/>
                <w:szCs w:val="18"/>
              </w:rPr>
              <w:t>politischen</w:t>
            </w:r>
            <w:r w:rsidR="009A6E44">
              <w:rPr>
                <w:sz w:val="18"/>
                <w:szCs w:val="18"/>
              </w:rPr>
              <w:t xml:space="preserve"> Kreise in Paris keine Bedenken gegen das </w:t>
            </w:r>
            <w:r w:rsidR="006037BD">
              <w:rPr>
                <w:sz w:val="18"/>
                <w:szCs w:val="18"/>
              </w:rPr>
              <w:t xml:space="preserve">deutsch-britische Vorgehen hätten </w:t>
            </w:r>
          </w:p>
        </w:tc>
        <w:tc>
          <w:tcPr>
            <w:tcW w:w="1020" w:type="dxa"/>
          </w:tcPr>
          <w:p w14:paraId="32BF9E66" w14:textId="77777777" w:rsidR="009C0537" w:rsidRPr="00517087" w:rsidRDefault="009C0537" w:rsidP="009C0537">
            <w:pPr>
              <w:jc w:val="center"/>
              <w:rPr>
                <w:b/>
                <w:bCs/>
                <w:sz w:val="18"/>
                <w:szCs w:val="18"/>
              </w:rPr>
            </w:pPr>
          </w:p>
        </w:tc>
      </w:tr>
      <w:tr w:rsidR="009C0537" w:rsidRPr="00337324" w14:paraId="03A07968" w14:textId="77777777" w:rsidTr="005A4E1B">
        <w:trPr>
          <w:cantSplit/>
        </w:trPr>
        <w:tc>
          <w:tcPr>
            <w:tcW w:w="846" w:type="dxa"/>
          </w:tcPr>
          <w:p w14:paraId="500BB336" w14:textId="6C27EDA0" w:rsidR="009C0537" w:rsidRPr="008124EC" w:rsidRDefault="009C0537" w:rsidP="009C0537">
            <w:pPr>
              <w:rPr>
                <w:b/>
                <w:bCs/>
                <w:sz w:val="18"/>
                <w:szCs w:val="18"/>
              </w:rPr>
            </w:pPr>
            <w:r w:rsidRPr="008124EC">
              <w:rPr>
                <w:b/>
                <w:bCs/>
                <w:sz w:val="18"/>
                <w:szCs w:val="18"/>
              </w:rPr>
              <w:t>Nr. 975</w:t>
            </w:r>
          </w:p>
        </w:tc>
        <w:tc>
          <w:tcPr>
            <w:tcW w:w="1361" w:type="dxa"/>
          </w:tcPr>
          <w:p w14:paraId="6BE70BEF" w14:textId="748BC910" w:rsidR="009C0537" w:rsidRPr="008124EC" w:rsidRDefault="008124EC" w:rsidP="009C0537">
            <w:pPr>
              <w:rPr>
                <w:b/>
                <w:bCs/>
                <w:sz w:val="18"/>
                <w:szCs w:val="18"/>
              </w:rPr>
            </w:pPr>
            <w:r w:rsidRPr="008124EC">
              <w:rPr>
                <w:b/>
                <w:bCs/>
                <w:sz w:val="18"/>
                <w:szCs w:val="18"/>
              </w:rPr>
              <w:t>11. Dezember</w:t>
            </w:r>
          </w:p>
        </w:tc>
        <w:tc>
          <w:tcPr>
            <w:tcW w:w="1984" w:type="dxa"/>
          </w:tcPr>
          <w:p w14:paraId="5F2FD810" w14:textId="77777777" w:rsidR="009C0537" w:rsidRPr="00047977" w:rsidRDefault="008124EC" w:rsidP="009C0537">
            <w:pPr>
              <w:rPr>
                <w:b/>
                <w:bCs/>
                <w:strike/>
                <w:sz w:val="18"/>
                <w:szCs w:val="18"/>
              </w:rPr>
            </w:pPr>
            <w:r w:rsidRPr="00047977">
              <w:rPr>
                <w:b/>
                <w:bCs/>
                <w:strike/>
                <w:sz w:val="18"/>
                <w:szCs w:val="18"/>
              </w:rPr>
              <w:t>Großbritannien</w:t>
            </w:r>
          </w:p>
          <w:p w14:paraId="6BB60075" w14:textId="77777777" w:rsidR="008124EC" w:rsidRPr="008124EC" w:rsidRDefault="008124EC" w:rsidP="009C0537">
            <w:pPr>
              <w:rPr>
                <w:b/>
                <w:bCs/>
                <w:sz w:val="18"/>
                <w:szCs w:val="18"/>
              </w:rPr>
            </w:pPr>
          </w:p>
          <w:p w14:paraId="107AB691" w14:textId="77777777" w:rsidR="008124EC" w:rsidRDefault="008124EC" w:rsidP="009C0537">
            <w:pPr>
              <w:rPr>
                <w:b/>
                <w:bCs/>
                <w:sz w:val="18"/>
                <w:szCs w:val="18"/>
              </w:rPr>
            </w:pPr>
            <w:r w:rsidRPr="008124EC">
              <w:rPr>
                <w:b/>
                <w:bCs/>
                <w:sz w:val="18"/>
                <w:szCs w:val="18"/>
              </w:rPr>
              <w:t xml:space="preserve">Kunst, Wissenschaft und Leben </w:t>
            </w:r>
          </w:p>
          <w:p w14:paraId="64FE8D15" w14:textId="77777777" w:rsidR="00964FC2" w:rsidRDefault="00964FC2" w:rsidP="009C0537">
            <w:pPr>
              <w:rPr>
                <w:b/>
                <w:bCs/>
                <w:sz w:val="18"/>
                <w:szCs w:val="18"/>
              </w:rPr>
            </w:pPr>
          </w:p>
          <w:p w14:paraId="3CC3E502" w14:textId="77777777" w:rsidR="00964FC2" w:rsidRDefault="00964FC2" w:rsidP="009C0537">
            <w:pPr>
              <w:rPr>
                <w:b/>
                <w:bCs/>
                <w:sz w:val="18"/>
                <w:szCs w:val="18"/>
              </w:rPr>
            </w:pPr>
          </w:p>
          <w:p w14:paraId="121FB65A" w14:textId="77777777" w:rsidR="00964FC2" w:rsidRDefault="00964FC2" w:rsidP="009C0537">
            <w:pPr>
              <w:rPr>
                <w:b/>
                <w:bCs/>
                <w:sz w:val="18"/>
                <w:szCs w:val="18"/>
              </w:rPr>
            </w:pPr>
          </w:p>
          <w:p w14:paraId="3054270E" w14:textId="77777777" w:rsidR="00964FC2" w:rsidRDefault="00964FC2" w:rsidP="009C0537">
            <w:pPr>
              <w:rPr>
                <w:b/>
                <w:bCs/>
                <w:sz w:val="18"/>
                <w:szCs w:val="18"/>
              </w:rPr>
            </w:pPr>
            <w:r>
              <w:rPr>
                <w:b/>
                <w:bCs/>
                <w:sz w:val="18"/>
                <w:szCs w:val="18"/>
              </w:rPr>
              <w:t>Amerika</w:t>
            </w:r>
          </w:p>
          <w:p w14:paraId="5031C3C2" w14:textId="77777777" w:rsidR="00E61B20" w:rsidRDefault="00E61B20" w:rsidP="009C0537">
            <w:pPr>
              <w:rPr>
                <w:b/>
                <w:bCs/>
                <w:sz w:val="18"/>
                <w:szCs w:val="18"/>
              </w:rPr>
            </w:pPr>
          </w:p>
          <w:p w14:paraId="61BB5F3C" w14:textId="77777777" w:rsidR="00E61B20" w:rsidRDefault="00E61B20" w:rsidP="009C0537">
            <w:pPr>
              <w:rPr>
                <w:b/>
                <w:bCs/>
                <w:sz w:val="18"/>
                <w:szCs w:val="18"/>
              </w:rPr>
            </w:pPr>
          </w:p>
          <w:p w14:paraId="2757F62D" w14:textId="77777777" w:rsidR="00E61B20" w:rsidRDefault="00E61B20" w:rsidP="009C0537">
            <w:pPr>
              <w:rPr>
                <w:b/>
                <w:bCs/>
                <w:sz w:val="18"/>
                <w:szCs w:val="18"/>
              </w:rPr>
            </w:pPr>
          </w:p>
          <w:p w14:paraId="33F294D7" w14:textId="77777777" w:rsidR="00E61B20" w:rsidRDefault="00E61B20" w:rsidP="009C0537">
            <w:pPr>
              <w:rPr>
                <w:b/>
                <w:bCs/>
                <w:sz w:val="18"/>
                <w:szCs w:val="18"/>
              </w:rPr>
            </w:pPr>
          </w:p>
          <w:p w14:paraId="7796F92B" w14:textId="77777777" w:rsidR="00E61B20" w:rsidRDefault="00E61B20" w:rsidP="009C0537">
            <w:pPr>
              <w:rPr>
                <w:b/>
                <w:bCs/>
                <w:sz w:val="18"/>
                <w:szCs w:val="18"/>
              </w:rPr>
            </w:pPr>
          </w:p>
          <w:p w14:paraId="772FF516" w14:textId="77777777" w:rsidR="00E61B20" w:rsidRDefault="00E61B20" w:rsidP="009C0537">
            <w:pPr>
              <w:rPr>
                <w:b/>
                <w:bCs/>
                <w:sz w:val="18"/>
                <w:szCs w:val="18"/>
              </w:rPr>
            </w:pPr>
          </w:p>
          <w:p w14:paraId="1F946E29" w14:textId="77777777" w:rsidR="00E61B20" w:rsidRDefault="00E61B20" w:rsidP="009C0537">
            <w:pPr>
              <w:rPr>
                <w:b/>
                <w:bCs/>
                <w:sz w:val="18"/>
                <w:szCs w:val="18"/>
              </w:rPr>
            </w:pPr>
          </w:p>
          <w:p w14:paraId="3061FD12" w14:textId="77777777" w:rsidR="00E61B20" w:rsidRDefault="00E61B20" w:rsidP="009C0537">
            <w:pPr>
              <w:rPr>
                <w:b/>
                <w:bCs/>
                <w:sz w:val="18"/>
                <w:szCs w:val="18"/>
              </w:rPr>
            </w:pPr>
          </w:p>
          <w:p w14:paraId="56B7B69B" w14:textId="77777777" w:rsidR="00E61B20" w:rsidRDefault="00E61B20" w:rsidP="009C0537">
            <w:pPr>
              <w:rPr>
                <w:b/>
                <w:bCs/>
                <w:sz w:val="18"/>
                <w:szCs w:val="18"/>
              </w:rPr>
            </w:pPr>
          </w:p>
          <w:p w14:paraId="571D26CF" w14:textId="77777777" w:rsidR="00E61B20" w:rsidRDefault="00E61B20" w:rsidP="009C0537">
            <w:pPr>
              <w:rPr>
                <w:b/>
                <w:bCs/>
                <w:sz w:val="18"/>
                <w:szCs w:val="18"/>
              </w:rPr>
            </w:pPr>
          </w:p>
          <w:p w14:paraId="414892F8" w14:textId="77777777" w:rsidR="00E61B20" w:rsidRDefault="00E61B20" w:rsidP="009C0537">
            <w:pPr>
              <w:rPr>
                <w:b/>
                <w:bCs/>
                <w:sz w:val="18"/>
                <w:szCs w:val="18"/>
              </w:rPr>
            </w:pPr>
          </w:p>
          <w:p w14:paraId="2DA36F36" w14:textId="77777777" w:rsidR="00E61B20" w:rsidRDefault="00E61B20" w:rsidP="009C0537">
            <w:pPr>
              <w:rPr>
                <w:b/>
                <w:bCs/>
                <w:sz w:val="18"/>
                <w:szCs w:val="18"/>
              </w:rPr>
            </w:pPr>
          </w:p>
          <w:p w14:paraId="19C1D08E" w14:textId="609BF6B5" w:rsidR="00E61B20" w:rsidRPr="00E61B20" w:rsidRDefault="00E61B20" w:rsidP="009C0537">
            <w:pPr>
              <w:rPr>
                <w:bCs/>
                <w:strike/>
                <w:sz w:val="18"/>
                <w:szCs w:val="18"/>
              </w:rPr>
            </w:pPr>
            <w:r>
              <w:rPr>
                <w:bCs/>
                <w:strike/>
                <w:sz w:val="18"/>
                <w:szCs w:val="18"/>
              </w:rPr>
              <w:t xml:space="preserve">Vermischte Nachrichten </w:t>
            </w:r>
          </w:p>
        </w:tc>
        <w:tc>
          <w:tcPr>
            <w:tcW w:w="2324" w:type="dxa"/>
          </w:tcPr>
          <w:p w14:paraId="05FC5D35" w14:textId="6D441959" w:rsidR="00212795" w:rsidRPr="00047977" w:rsidRDefault="00212795" w:rsidP="009C0537">
            <w:pPr>
              <w:rPr>
                <w:b/>
                <w:bCs/>
                <w:strike/>
                <w:sz w:val="18"/>
                <w:szCs w:val="18"/>
              </w:rPr>
            </w:pPr>
            <w:r w:rsidRPr="00047977">
              <w:rPr>
                <w:b/>
                <w:bCs/>
                <w:strike/>
                <w:sz w:val="18"/>
                <w:szCs w:val="18"/>
              </w:rPr>
              <w:t xml:space="preserve">GB / </w:t>
            </w:r>
            <w:r w:rsidR="00047977" w:rsidRPr="00047977">
              <w:rPr>
                <w:b/>
                <w:bCs/>
                <w:strike/>
                <w:sz w:val="18"/>
                <w:szCs w:val="18"/>
              </w:rPr>
              <w:t>Schifffahrtstrust</w:t>
            </w:r>
          </w:p>
          <w:p w14:paraId="6B9470A9" w14:textId="77777777" w:rsidR="00212795" w:rsidRDefault="00212795" w:rsidP="009C0537">
            <w:pPr>
              <w:rPr>
                <w:b/>
                <w:bCs/>
                <w:sz w:val="18"/>
                <w:szCs w:val="18"/>
              </w:rPr>
            </w:pPr>
          </w:p>
          <w:p w14:paraId="58531DE6" w14:textId="3D90803D" w:rsidR="008124EC" w:rsidRDefault="00540E0B" w:rsidP="009C0537">
            <w:pPr>
              <w:rPr>
                <w:b/>
                <w:bCs/>
                <w:sz w:val="18"/>
                <w:szCs w:val="18"/>
              </w:rPr>
            </w:pPr>
            <w:r>
              <w:rPr>
                <w:b/>
                <w:bCs/>
                <w:sz w:val="18"/>
                <w:szCs w:val="18"/>
              </w:rPr>
              <w:t>USA</w:t>
            </w:r>
          </w:p>
          <w:p w14:paraId="5B13F9D1" w14:textId="77777777" w:rsidR="00A939C3" w:rsidRDefault="00A939C3" w:rsidP="009C0537">
            <w:pPr>
              <w:rPr>
                <w:b/>
                <w:bCs/>
                <w:sz w:val="18"/>
                <w:szCs w:val="18"/>
              </w:rPr>
            </w:pPr>
          </w:p>
          <w:p w14:paraId="15B83256" w14:textId="77777777" w:rsidR="00A939C3" w:rsidRDefault="00A939C3" w:rsidP="009C0537">
            <w:pPr>
              <w:rPr>
                <w:b/>
                <w:bCs/>
                <w:sz w:val="18"/>
                <w:szCs w:val="18"/>
              </w:rPr>
            </w:pPr>
            <w:r>
              <w:rPr>
                <w:b/>
                <w:bCs/>
                <w:sz w:val="18"/>
                <w:szCs w:val="18"/>
              </w:rPr>
              <w:t xml:space="preserve">(Lateinamerika) </w:t>
            </w:r>
          </w:p>
          <w:p w14:paraId="1C3D969B" w14:textId="77777777" w:rsidR="00964FC2" w:rsidRDefault="00964FC2" w:rsidP="009C0537">
            <w:pPr>
              <w:rPr>
                <w:b/>
                <w:bCs/>
                <w:sz w:val="18"/>
                <w:szCs w:val="18"/>
              </w:rPr>
            </w:pPr>
          </w:p>
          <w:p w14:paraId="5F66F72D" w14:textId="77777777" w:rsidR="00964FC2" w:rsidRDefault="00964FC2" w:rsidP="009C0537">
            <w:pPr>
              <w:rPr>
                <w:b/>
                <w:bCs/>
                <w:sz w:val="18"/>
                <w:szCs w:val="18"/>
              </w:rPr>
            </w:pPr>
          </w:p>
          <w:p w14:paraId="1FBA1460" w14:textId="77777777" w:rsidR="00964FC2" w:rsidRDefault="00964FC2" w:rsidP="009C0537">
            <w:pPr>
              <w:rPr>
                <w:bCs/>
                <w:sz w:val="18"/>
                <w:szCs w:val="18"/>
              </w:rPr>
            </w:pPr>
            <w:r>
              <w:rPr>
                <w:bCs/>
                <w:sz w:val="18"/>
                <w:szCs w:val="18"/>
              </w:rPr>
              <w:t>Lateinamerika</w:t>
            </w:r>
          </w:p>
          <w:p w14:paraId="5B2CC47C" w14:textId="77777777" w:rsidR="00964FC2" w:rsidRDefault="00194A25" w:rsidP="009C0537">
            <w:pPr>
              <w:rPr>
                <w:b/>
                <w:bCs/>
                <w:sz w:val="18"/>
                <w:szCs w:val="18"/>
              </w:rPr>
            </w:pPr>
            <w:r>
              <w:rPr>
                <w:b/>
                <w:bCs/>
                <w:sz w:val="18"/>
                <w:szCs w:val="18"/>
              </w:rPr>
              <w:t xml:space="preserve">USA / </w:t>
            </w:r>
            <w:r w:rsidR="00964FC2">
              <w:rPr>
                <w:b/>
                <w:bCs/>
                <w:sz w:val="18"/>
                <w:szCs w:val="18"/>
              </w:rPr>
              <w:t xml:space="preserve">Venezuela-Krise (Lateinamerika) </w:t>
            </w:r>
          </w:p>
          <w:p w14:paraId="00379F96" w14:textId="77777777" w:rsidR="00194A25" w:rsidRDefault="00194A25" w:rsidP="009C0537">
            <w:pPr>
              <w:rPr>
                <w:b/>
                <w:bCs/>
                <w:sz w:val="18"/>
                <w:szCs w:val="18"/>
              </w:rPr>
            </w:pPr>
          </w:p>
          <w:p w14:paraId="0E14DBFE" w14:textId="77777777" w:rsidR="00194A25" w:rsidRDefault="00194A25" w:rsidP="009C0537">
            <w:pPr>
              <w:rPr>
                <w:b/>
                <w:bCs/>
                <w:sz w:val="18"/>
                <w:szCs w:val="18"/>
              </w:rPr>
            </w:pPr>
          </w:p>
          <w:p w14:paraId="4CE75A46" w14:textId="77777777" w:rsidR="00194A25" w:rsidRDefault="00194A25" w:rsidP="009C0537">
            <w:pPr>
              <w:rPr>
                <w:b/>
                <w:bCs/>
                <w:sz w:val="18"/>
                <w:szCs w:val="18"/>
              </w:rPr>
            </w:pPr>
            <w:r>
              <w:rPr>
                <w:b/>
                <w:bCs/>
                <w:sz w:val="18"/>
                <w:szCs w:val="18"/>
              </w:rPr>
              <w:t xml:space="preserve">Venezuela-Krise (Lateinamerika) </w:t>
            </w:r>
          </w:p>
          <w:p w14:paraId="3EA4B86D" w14:textId="606DB1D1" w:rsidR="00194A25" w:rsidRPr="00074818" w:rsidRDefault="00074818" w:rsidP="009C0537">
            <w:pPr>
              <w:rPr>
                <w:bCs/>
                <w:sz w:val="18"/>
                <w:szCs w:val="18"/>
              </w:rPr>
            </w:pPr>
            <w:r>
              <w:rPr>
                <w:bCs/>
                <w:sz w:val="18"/>
                <w:szCs w:val="18"/>
              </w:rPr>
              <w:t>USA / Venezuela-Krise (Lateinamerika)</w:t>
            </w:r>
          </w:p>
          <w:p w14:paraId="350D4809" w14:textId="77777777" w:rsidR="00194A25" w:rsidRDefault="00074818" w:rsidP="009C0537">
            <w:pPr>
              <w:rPr>
                <w:b/>
                <w:bCs/>
                <w:sz w:val="18"/>
                <w:szCs w:val="18"/>
              </w:rPr>
            </w:pPr>
            <w:r>
              <w:rPr>
                <w:b/>
                <w:bCs/>
                <w:sz w:val="18"/>
                <w:szCs w:val="18"/>
              </w:rPr>
              <w:t>Venezuela-Krise (Lateinamerika)</w:t>
            </w:r>
          </w:p>
          <w:p w14:paraId="5AFC6BDC" w14:textId="77777777" w:rsidR="00603AF5" w:rsidRDefault="00603AF5" w:rsidP="009C0537">
            <w:pPr>
              <w:rPr>
                <w:bCs/>
                <w:sz w:val="18"/>
                <w:szCs w:val="18"/>
              </w:rPr>
            </w:pPr>
            <w:r>
              <w:rPr>
                <w:bCs/>
                <w:sz w:val="18"/>
                <w:szCs w:val="18"/>
              </w:rPr>
              <w:t xml:space="preserve">Venezuela-Krise (Lateinamerika) </w:t>
            </w:r>
          </w:p>
          <w:p w14:paraId="3B6A8D76" w14:textId="582CE43D" w:rsidR="00EB7188" w:rsidRPr="00EB7188" w:rsidRDefault="00E61B20" w:rsidP="009C0537">
            <w:pPr>
              <w:rPr>
                <w:bCs/>
                <w:strike/>
                <w:sz w:val="18"/>
                <w:szCs w:val="18"/>
              </w:rPr>
            </w:pPr>
            <w:r>
              <w:rPr>
                <w:bCs/>
                <w:strike/>
                <w:sz w:val="18"/>
                <w:szCs w:val="18"/>
              </w:rPr>
              <w:t>Kanada</w:t>
            </w:r>
          </w:p>
        </w:tc>
        <w:tc>
          <w:tcPr>
            <w:tcW w:w="8504" w:type="dxa"/>
          </w:tcPr>
          <w:p w14:paraId="1080A544" w14:textId="0AD583A1" w:rsidR="00047977" w:rsidRPr="00047977" w:rsidRDefault="00047977" w:rsidP="009C0537">
            <w:pPr>
              <w:rPr>
                <w:b/>
                <w:bCs/>
                <w:strike/>
                <w:sz w:val="18"/>
                <w:szCs w:val="18"/>
              </w:rPr>
            </w:pPr>
            <w:r>
              <w:rPr>
                <w:b/>
                <w:bCs/>
                <w:strike/>
                <w:sz w:val="18"/>
                <w:szCs w:val="18"/>
              </w:rPr>
              <w:t xml:space="preserve">Artikel: „Zuschüsse für Dampferlinien“ über die Beruhigung der britischen Debatte zur Handelsschifffahrt – ohne USA-Bezug! </w:t>
            </w:r>
          </w:p>
          <w:p w14:paraId="4B9CC276" w14:textId="688D519B" w:rsidR="00540E0B" w:rsidRDefault="00540E0B" w:rsidP="009C0537">
            <w:pPr>
              <w:rPr>
                <w:b/>
                <w:bCs/>
                <w:sz w:val="18"/>
                <w:szCs w:val="18"/>
              </w:rPr>
            </w:pPr>
            <w:r>
              <w:rPr>
                <w:b/>
                <w:bCs/>
                <w:sz w:val="18"/>
                <w:szCs w:val="18"/>
              </w:rPr>
              <w:t>Artikel: „Der Zucht des Katzenfisches“ (Autor: ‚</w:t>
            </w:r>
            <w:proofErr w:type="spellStart"/>
            <w:r>
              <w:rPr>
                <w:b/>
                <w:bCs/>
                <w:sz w:val="18"/>
                <w:szCs w:val="18"/>
              </w:rPr>
              <w:t>m‘</w:t>
            </w:r>
            <w:proofErr w:type="spellEnd"/>
            <w:r>
              <w:rPr>
                <w:b/>
                <w:bCs/>
                <w:sz w:val="18"/>
                <w:szCs w:val="18"/>
              </w:rPr>
              <w:t xml:space="preserve">) über die Einführung des amerikanischen Katzenfisches, dessen Fleisch schmackhaft sei </w:t>
            </w:r>
          </w:p>
          <w:p w14:paraId="3F3F88D2" w14:textId="77777777" w:rsidR="00540E0B" w:rsidRDefault="00F464EF" w:rsidP="009C0537">
            <w:pPr>
              <w:rPr>
                <w:b/>
                <w:bCs/>
                <w:sz w:val="18"/>
                <w:szCs w:val="18"/>
              </w:rPr>
            </w:pPr>
            <w:r>
              <w:rPr>
                <w:b/>
                <w:bCs/>
                <w:sz w:val="18"/>
                <w:szCs w:val="18"/>
              </w:rPr>
              <w:t>Artikel: „Die Verpflanzung des Fieberrindenbaums aus seiner südamerikanischen Heimat (Autor: ‚Kr</w:t>
            </w:r>
            <w:r w:rsidR="00A939C3">
              <w:rPr>
                <w:b/>
                <w:bCs/>
                <w:sz w:val="18"/>
                <w:szCs w:val="18"/>
              </w:rPr>
              <w:t>e</w:t>
            </w:r>
            <w:r>
              <w:rPr>
                <w:b/>
                <w:bCs/>
                <w:sz w:val="18"/>
                <w:szCs w:val="18"/>
              </w:rPr>
              <w:t xml:space="preserve">is mit </w:t>
            </w:r>
            <w:r w:rsidR="00A939C3">
              <w:rPr>
                <w:b/>
                <w:bCs/>
                <w:sz w:val="18"/>
                <w:szCs w:val="18"/>
              </w:rPr>
              <w:t>P</w:t>
            </w:r>
            <w:r>
              <w:rPr>
                <w:b/>
                <w:bCs/>
                <w:sz w:val="18"/>
                <w:szCs w:val="18"/>
              </w:rPr>
              <w:t xml:space="preserve">feil nach rechts und Punkten über dem Pfeil‘) </w:t>
            </w:r>
            <w:r w:rsidR="00A939C3">
              <w:rPr>
                <w:b/>
                <w:bCs/>
                <w:sz w:val="18"/>
                <w:szCs w:val="18"/>
              </w:rPr>
              <w:t xml:space="preserve">über botanische Versuche eines deutschen Wissenschaftlers in Südamerika und Java </w:t>
            </w:r>
          </w:p>
          <w:p w14:paraId="13D595DE" w14:textId="4CE4E852" w:rsidR="00964FC2" w:rsidRPr="00964FC2" w:rsidRDefault="00964FC2" w:rsidP="009C0537">
            <w:pPr>
              <w:rPr>
                <w:bCs/>
                <w:sz w:val="18"/>
                <w:szCs w:val="18"/>
              </w:rPr>
            </w:pPr>
            <w:r>
              <w:rPr>
                <w:bCs/>
                <w:sz w:val="18"/>
                <w:szCs w:val="18"/>
              </w:rPr>
              <w:t xml:space="preserve">knappe Meldung (7 Zeilen) / Chile </w:t>
            </w:r>
          </w:p>
          <w:p w14:paraId="66B33649" w14:textId="77777777" w:rsidR="00964FC2" w:rsidRDefault="00964FC2" w:rsidP="009C0537">
            <w:pPr>
              <w:rPr>
                <w:b/>
                <w:bCs/>
                <w:sz w:val="18"/>
                <w:szCs w:val="18"/>
              </w:rPr>
            </w:pPr>
            <w:r>
              <w:rPr>
                <w:b/>
                <w:bCs/>
                <w:sz w:val="18"/>
                <w:szCs w:val="18"/>
              </w:rPr>
              <w:t xml:space="preserve">Artikel: „Das Vorgehen gegen Venezuela“ (Autor: ‚*‘ aus Berlin) </w:t>
            </w:r>
            <w:r w:rsidR="00965FB8">
              <w:rPr>
                <w:b/>
                <w:bCs/>
                <w:sz w:val="18"/>
                <w:szCs w:val="18"/>
              </w:rPr>
              <w:t xml:space="preserve">// zunächst </w:t>
            </w:r>
            <w:r>
              <w:rPr>
                <w:b/>
                <w:bCs/>
                <w:sz w:val="18"/>
                <w:szCs w:val="18"/>
              </w:rPr>
              <w:t xml:space="preserve">über </w:t>
            </w:r>
            <w:r w:rsidR="00965FB8">
              <w:rPr>
                <w:b/>
                <w:bCs/>
                <w:sz w:val="18"/>
                <w:szCs w:val="18"/>
              </w:rPr>
              <w:t xml:space="preserve">die deutsche Rezeption der Intervention in Venezuela // dann über die Verhaftung einiger Deutscher und Briten, </w:t>
            </w:r>
            <w:r w:rsidR="002777C8">
              <w:rPr>
                <w:b/>
                <w:bCs/>
                <w:sz w:val="18"/>
                <w:szCs w:val="18"/>
              </w:rPr>
              <w:t xml:space="preserve">wogegen dann der US-Gesandte Einspruch eingelegt habe – einige seien bereits wieder freigelassen worden </w:t>
            </w:r>
            <w:r w:rsidR="00E53129">
              <w:rPr>
                <w:b/>
                <w:bCs/>
                <w:sz w:val="18"/>
                <w:szCs w:val="18"/>
              </w:rPr>
              <w:t xml:space="preserve">// dann wieder zur deutschen Presse-Rezeption der Intervention </w:t>
            </w:r>
          </w:p>
          <w:p w14:paraId="1239BA22" w14:textId="77777777" w:rsidR="00E53129" w:rsidRDefault="00236206" w:rsidP="009C0537">
            <w:pPr>
              <w:rPr>
                <w:b/>
                <w:bCs/>
                <w:sz w:val="18"/>
                <w:szCs w:val="18"/>
              </w:rPr>
            </w:pPr>
            <w:r>
              <w:rPr>
                <w:b/>
                <w:bCs/>
                <w:sz w:val="18"/>
                <w:szCs w:val="18"/>
              </w:rPr>
              <w:t xml:space="preserve">ausführlicher Bericht (Artikel-ähnlich) über die </w:t>
            </w:r>
            <w:r w:rsidR="00AA4A73">
              <w:rPr>
                <w:b/>
                <w:bCs/>
                <w:sz w:val="18"/>
                <w:szCs w:val="18"/>
              </w:rPr>
              <w:t xml:space="preserve">Lage in Venezuela sowie die </w:t>
            </w:r>
            <w:r>
              <w:rPr>
                <w:b/>
                <w:bCs/>
                <w:sz w:val="18"/>
                <w:szCs w:val="18"/>
              </w:rPr>
              <w:t xml:space="preserve">Verhaftung der Deutschen und Briten in Caracas </w:t>
            </w:r>
          </w:p>
          <w:p w14:paraId="49F14E19" w14:textId="18444173" w:rsidR="00AA4A73" w:rsidRPr="00AA4A73" w:rsidRDefault="00194A25" w:rsidP="009C0537">
            <w:pPr>
              <w:rPr>
                <w:bCs/>
                <w:sz w:val="18"/>
                <w:szCs w:val="18"/>
              </w:rPr>
            </w:pPr>
            <w:r>
              <w:rPr>
                <w:bCs/>
                <w:sz w:val="18"/>
                <w:szCs w:val="18"/>
              </w:rPr>
              <w:t xml:space="preserve">knappe Meldung (7 Zeilen) </w:t>
            </w:r>
            <w:r w:rsidR="00074818">
              <w:rPr>
                <w:bCs/>
                <w:sz w:val="18"/>
                <w:szCs w:val="18"/>
              </w:rPr>
              <w:t xml:space="preserve">zum Einsatz des US-Gesandten Bowen für die Freilassung der inhaftierten Deutschen und Briten </w:t>
            </w:r>
          </w:p>
          <w:p w14:paraId="47736235" w14:textId="77777777" w:rsidR="00AA4A73" w:rsidRDefault="00AA4A73" w:rsidP="009C0537">
            <w:pPr>
              <w:rPr>
                <w:b/>
                <w:bCs/>
                <w:sz w:val="18"/>
                <w:szCs w:val="18"/>
              </w:rPr>
            </w:pPr>
            <w:r>
              <w:rPr>
                <w:b/>
                <w:bCs/>
                <w:sz w:val="18"/>
                <w:szCs w:val="18"/>
              </w:rPr>
              <w:t>ausführlicher Bericht (Artikel-ähnlich) über</w:t>
            </w:r>
            <w:r w:rsidR="00074818">
              <w:rPr>
                <w:b/>
                <w:bCs/>
                <w:sz w:val="18"/>
                <w:szCs w:val="18"/>
              </w:rPr>
              <w:t xml:space="preserve"> </w:t>
            </w:r>
            <w:r w:rsidR="00FB7586">
              <w:rPr>
                <w:b/>
                <w:bCs/>
                <w:sz w:val="18"/>
                <w:szCs w:val="18"/>
              </w:rPr>
              <w:t xml:space="preserve">die amerikanische Politik während der deutsch-britischen Intervention in Venezuela (primär Bowens) sowie </w:t>
            </w:r>
            <w:r w:rsidR="00972799">
              <w:rPr>
                <w:b/>
                <w:bCs/>
                <w:sz w:val="18"/>
                <w:szCs w:val="18"/>
              </w:rPr>
              <w:t xml:space="preserve">zu dem US-Schiff vor Venezuela </w:t>
            </w:r>
          </w:p>
          <w:p w14:paraId="2C637EF1" w14:textId="77777777" w:rsidR="00972799" w:rsidRDefault="00972799" w:rsidP="009C0537">
            <w:pPr>
              <w:rPr>
                <w:bCs/>
                <w:sz w:val="18"/>
                <w:szCs w:val="18"/>
              </w:rPr>
            </w:pPr>
            <w:r>
              <w:rPr>
                <w:bCs/>
                <w:sz w:val="18"/>
                <w:szCs w:val="18"/>
              </w:rPr>
              <w:t xml:space="preserve">Meldung (17 Zeilen – Autor: ‚Kreis‘ aus Paris) über </w:t>
            </w:r>
            <w:r w:rsidR="00603AF5">
              <w:rPr>
                <w:bCs/>
                <w:sz w:val="18"/>
                <w:szCs w:val="18"/>
              </w:rPr>
              <w:t xml:space="preserve">französische </w:t>
            </w:r>
            <w:r w:rsidR="00EB7188">
              <w:rPr>
                <w:bCs/>
                <w:sz w:val="18"/>
                <w:szCs w:val="18"/>
              </w:rPr>
              <w:t>Meldungen</w:t>
            </w:r>
            <w:r w:rsidR="00603AF5">
              <w:rPr>
                <w:bCs/>
                <w:sz w:val="18"/>
                <w:szCs w:val="18"/>
              </w:rPr>
              <w:t xml:space="preserve"> zu den Maßnahmen Castros </w:t>
            </w:r>
            <w:r w:rsidR="00EB7188">
              <w:rPr>
                <w:bCs/>
                <w:sz w:val="18"/>
                <w:szCs w:val="18"/>
              </w:rPr>
              <w:t xml:space="preserve">gegen DE und GB </w:t>
            </w:r>
          </w:p>
          <w:p w14:paraId="01C1B25A" w14:textId="241C97F1" w:rsidR="00EB7188" w:rsidRPr="00EB7188" w:rsidRDefault="00EB7188" w:rsidP="009C0537">
            <w:pPr>
              <w:rPr>
                <w:bCs/>
                <w:strike/>
                <w:sz w:val="18"/>
                <w:szCs w:val="18"/>
              </w:rPr>
            </w:pPr>
            <w:r>
              <w:rPr>
                <w:bCs/>
                <w:strike/>
                <w:sz w:val="18"/>
                <w:szCs w:val="18"/>
              </w:rPr>
              <w:t xml:space="preserve">knappe Meldung (8 Zeilen) zu einem starken Wintereinbruch in Kanada </w:t>
            </w:r>
          </w:p>
        </w:tc>
        <w:tc>
          <w:tcPr>
            <w:tcW w:w="1020" w:type="dxa"/>
          </w:tcPr>
          <w:p w14:paraId="7EE3C8EF" w14:textId="77777777" w:rsidR="009C0537" w:rsidRPr="00517087" w:rsidRDefault="009C0537" w:rsidP="009C0537">
            <w:pPr>
              <w:jc w:val="center"/>
              <w:rPr>
                <w:b/>
                <w:bCs/>
                <w:sz w:val="18"/>
                <w:szCs w:val="18"/>
              </w:rPr>
            </w:pPr>
          </w:p>
        </w:tc>
      </w:tr>
      <w:tr w:rsidR="00A033A7" w:rsidRPr="00337324" w14:paraId="7C0E60B6" w14:textId="77777777" w:rsidTr="005A4E1B">
        <w:trPr>
          <w:cantSplit/>
        </w:trPr>
        <w:tc>
          <w:tcPr>
            <w:tcW w:w="846" w:type="dxa"/>
          </w:tcPr>
          <w:p w14:paraId="46874B2D" w14:textId="68D742C0" w:rsidR="00A033A7" w:rsidRDefault="00A033A7" w:rsidP="009C0537">
            <w:pPr>
              <w:rPr>
                <w:sz w:val="18"/>
                <w:szCs w:val="18"/>
              </w:rPr>
            </w:pPr>
            <w:r>
              <w:rPr>
                <w:sz w:val="18"/>
                <w:szCs w:val="18"/>
              </w:rPr>
              <w:t>Nr. 975a</w:t>
            </w:r>
          </w:p>
        </w:tc>
        <w:tc>
          <w:tcPr>
            <w:tcW w:w="1361" w:type="dxa"/>
          </w:tcPr>
          <w:p w14:paraId="4F5BD610" w14:textId="43BB114B" w:rsidR="00A033A7" w:rsidRPr="00337324" w:rsidRDefault="00A033A7" w:rsidP="009C0537">
            <w:pPr>
              <w:rPr>
                <w:sz w:val="18"/>
                <w:szCs w:val="18"/>
              </w:rPr>
            </w:pPr>
            <w:r>
              <w:rPr>
                <w:sz w:val="18"/>
                <w:szCs w:val="18"/>
              </w:rPr>
              <w:t>11. Dezember</w:t>
            </w:r>
          </w:p>
        </w:tc>
        <w:tc>
          <w:tcPr>
            <w:tcW w:w="1984" w:type="dxa"/>
          </w:tcPr>
          <w:p w14:paraId="1130000D" w14:textId="3BE78312" w:rsidR="00A033A7" w:rsidRPr="00672FF9" w:rsidRDefault="00672FF9" w:rsidP="009C0537">
            <w:pPr>
              <w:rPr>
                <w:b/>
                <w:sz w:val="18"/>
                <w:szCs w:val="18"/>
              </w:rPr>
            </w:pPr>
            <w:r>
              <w:rPr>
                <w:b/>
                <w:sz w:val="18"/>
                <w:szCs w:val="18"/>
              </w:rPr>
              <w:t>Neueste Nachrichten</w:t>
            </w:r>
          </w:p>
        </w:tc>
        <w:tc>
          <w:tcPr>
            <w:tcW w:w="2324" w:type="dxa"/>
          </w:tcPr>
          <w:p w14:paraId="49CB79E0" w14:textId="77777777" w:rsidR="00A033A7" w:rsidRDefault="00672FF9" w:rsidP="009C0537">
            <w:pPr>
              <w:rPr>
                <w:b/>
                <w:sz w:val="18"/>
                <w:szCs w:val="18"/>
              </w:rPr>
            </w:pPr>
            <w:r>
              <w:rPr>
                <w:b/>
                <w:sz w:val="18"/>
                <w:szCs w:val="18"/>
              </w:rPr>
              <w:t>Venezuela-Krise (Lateinamerika)</w:t>
            </w:r>
          </w:p>
          <w:p w14:paraId="797EBD33" w14:textId="594E525A" w:rsidR="00672FF9" w:rsidRPr="00672FF9" w:rsidRDefault="00672FF9" w:rsidP="009C0537">
            <w:pPr>
              <w:rPr>
                <w:sz w:val="18"/>
                <w:szCs w:val="18"/>
              </w:rPr>
            </w:pPr>
            <w:r>
              <w:rPr>
                <w:sz w:val="18"/>
                <w:szCs w:val="18"/>
              </w:rPr>
              <w:t>Venezuela-Krise (</w:t>
            </w:r>
            <w:r w:rsidRPr="00BF44B2">
              <w:rPr>
                <w:strike/>
                <w:sz w:val="18"/>
                <w:szCs w:val="18"/>
              </w:rPr>
              <w:t>Lateinamerika</w:t>
            </w:r>
            <w:r>
              <w:rPr>
                <w:sz w:val="18"/>
                <w:szCs w:val="18"/>
              </w:rPr>
              <w:t>)</w:t>
            </w:r>
          </w:p>
        </w:tc>
        <w:tc>
          <w:tcPr>
            <w:tcW w:w="8504" w:type="dxa"/>
          </w:tcPr>
          <w:p w14:paraId="7DA120DE" w14:textId="2F70D31A" w:rsidR="00A033A7" w:rsidRDefault="00672FF9" w:rsidP="009C0537">
            <w:pPr>
              <w:rPr>
                <w:b/>
                <w:bCs/>
                <w:sz w:val="18"/>
                <w:szCs w:val="18"/>
              </w:rPr>
            </w:pPr>
            <w:r>
              <w:rPr>
                <w:b/>
                <w:bCs/>
                <w:sz w:val="18"/>
                <w:szCs w:val="18"/>
              </w:rPr>
              <w:t>ausführlicher Bericht (Artikel-ähnlich</w:t>
            </w:r>
            <w:r w:rsidR="00346669">
              <w:rPr>
                <w:b/>
                <w:bCs/>
                <w:sz w:val="18"/>
                <w:szCs w:val="18"/>
              </w:rPr>
              <w:t xml:space="preserve"> – Autor: ‚Kreis mi nach oben geöffneter Sichel darüber‘ aus London</w:t>
            </w:r>
            <w:r>
              <w:rPr>
                <w:b/>
                <w:bCs/>
                <w:sz w:val="18"/>
                <w:szCs w:val="18"/>
              </w:rPr>
              <w:t>) über</w:t>
            </w:r>
            <w:r w:rsidR="00346669">
              <w:rPr>
                <w:b/>
                <w:bCs/>
                <w:sz w:val="18"/>
                <w:szCs w:val="18"/>
              </w:rPr>
              <w:t xml:space="preserve"> die britische Rezeption der Zweiten Venezuela-Krise </w:t>
            </w:r>
          </w:p>
          <w:p w14:paraId="0E2D3C80" w14:textId="262A0586" w:rsidR="00672FF9" w:rsidRPr="00337324" w:rsidRDefault="00143C13" w:rsidP="009C0537">
            <w:pPr>
              <w:rPr>
                <w:sz w:val="18"/>
                <w:szCs w:val="18"/>
              </w:rPr>
            </w:pPr>
            <w:r>
              <w:rPr>
                <w:sz w:val="18"/>
                <w:szCs w:val="18"/>
              </w:rPr>
              <w:t xml:space="preserve">knappe Meldung (4 Zeilen) zu deutschen Flottenbewegungen während der Zweiten Venezuela-Krise </w:t>
            </w:r>
          </w:p>
        </w:tc>
        <w:tc>
          <w:tcPr>
            <w:tcW w:w="1020" w:type="dxa"/>
          </w:tcPr>
          <w:p w14:paraId="7876AE6C" w14:textId="77777777" w:rsidR="00A033A7" w:rsidRPr="00517087" w:rsidRDefault="00A033A7" w:rsidP="009C0537">
            <w:pPr>
              <w:jc w:val="center"/>
              <w:rPr>
                <w:b/>
                <w:bCs/>
                <w:sz w:val="18"/>
                <w:szCs w:val="18"/>
              </w:rPr>
            </w:pPr>
          </w:p>
        </w:tc>
      </w:tr>
      <w:tr w:rsidR="009C0537" w:rsidRPr="00337324" w14:paraId="5A38D451" w14:textId="77777777" w:rsidTr="005A4E1B">
        <w:trPr>
          <w:cantSplit/>
        </w:trPr>
        <w:tc>
          <w:tcPr>
            <w:tcW w:w="846" w:type="dxa"/>
          </w:tcPr>
          <w:p w14:paraId="3E5E49A6" w14:textId="52D3FE7F" w:rsidR="009C0537" w:rsidRPr="00337324" w:rsidRDefault="009C0537" w:rsidP="009C0537">
            <w:pPr>
              <w:rPr>
                <w:sz w:val="18"/>
                <w:szCs w:val="18"/>
              </w:rPr>
            </w:pPr>
            <w:r>
              <w:rPr>
                <w:sz w:val="18"/>
                <w:szCs w:val="18"/>
              </w:rPr>
              <w:t>Nr. 976</w:t>
            </w:r>
          </w:p>
        </w:tc>
        <w:tc>
          <w:tcPr>
            <w:tcW w:w="1361" w:type="dxa"/>
          </w:tcPr>
          <w:p w14:paraId="423C27FE" w14:textId="6B2C7855" w:rsidR="009C0537" w:rsidRPr="00337324" w:rsidRDefault="00BF44B2" w:rsidP="009C0537">
            <w:pPr>
              <w:rPr>
                <w:sz w:val="18"/>
                <w:szCs w:val="18"/>
              </w:rPr>
            </w:pPr>
            <w:r>
              <w:rPr>
                <w:sz w:val="18"/>
                <w:szCs w:val="18"/>
              </w:rPr>
              <w:t>12. Dezember</w:t>
            </w:r>
          </w:p>
        </w:tc>
        <w:tc>
          <w:tcPr>
            <w:tcW w:w="1984" w:type="dxa"/>
          </w:tcPr>
          <w:p w14:paraId="18D70814" w14:textId="455026D5" w:rsidR="009C0537" w:rsidRPr="00BF44B2" w:rsidRDefault="00BF44B2" w:rsidP="009C0537">
            <w:pPr>
              <w:rPr>
                <w:b/>
                <w:sz w:val="18"/>
                <w:szCs w:val="18"/>
              </w:rPr>
            </w:pPr>
            <w:r w:rsidRPr="00BF44B2">
              <w:rPr>
                <w:b/>
                <w:sz w:val="18"/>
                <w:szCs w:val="18"/>
              </w:rPr>
              <w:t>Amerika</w:t>
            </w:r>
          </w:p>
        </w:tc>
        <w:tc>
          <w:tcPr>
            <w:tcW w:w="2324" w:type="dxa"/>
          </w:tcPr>
          <w:p w14:paraId="5761D62C" w14:textId="045D2492" w:rsidR="009C0537" w:rsidRDefault="00BF44B2" w:rsidP="009C0537">
            <w:pPr>
              <w:rPr>
                <w:b/>
                <w:sz w:val="18"/>
                <w:szCs w:val="18"/>
              </w:rPr>
            </w:pPr>
            <w:r>
              <w:rPr>
                <w:b/>
                <w:sz w:val="18"/>
                <w:szCs w:val="18"/>
              </w:rPr>
              <w:t>Venezuela-Krise (Lateinamerika</w:t>
            </w:r>
            <w:r w:rsidR="00C70D7D">
              <w:rPr>
                <w:b/>
                <w:sz w:val="18"/>
                <w:szCs w:val="18"/>
              </w:rPr>
              <w:t>)</w:t>
            </w:r>
            <w:r>
              <w:rPr>
                <w:b/>
                <w:sz w:val="18"/>
                <w:szCs w:val="18"/>
              </w:rPr>
              <w:t xml:space="preserve"> </w:t>
            </w:r>
          </w:p>
          <w:p w14:paraId="0C5DA1B7" w14:textId="07C3B12C" w:rsidR="008137A4" w:rsidRPr="008137A4" w:rsidRDefault="008137A4" w:rsidP="009C0537">
            <w:pPr>
              <w:rPr>
                <w:sz w:val="18"/>
                <w:szCs w:val="18"/>
              </w:rPr>
            </w:pPr>
            <w:r>
              <w:rPr>
                <w:sz w:val="18"/>
                <w:szCs w:val="18"/>
              </w:rPr>
              <w:t xml:space="preserve">4x Venezuela-Krise (Lateinamerika) </w:t>
            </w:r>
          </w:p>
        </w:tc>
        <w:tc>
          <w:tcPr>
            <w:tcW w:w="8504" w:type="dxa"/>
          </w:tcPr>
          <w:p w14:paraId="7564009C" w14:textId="77777777" w:rsidR="009C0537" w:rsidRDefault="004F02E8" w:rsidP="009C0537">
            <w:pPr>
              <w:rPr>
                <w:b/>
                <w:bCs/>
                <w:sz w:val="18"/>
                <w:szCs w:val="18"/>
              </w:rPr>
            </w:pPr>
            <w:r>
              <w:rPr>
                <w:b/>
                <w:bCs/>
                <w:sz w:val="18"/>
                <w:szCs w:val="18"/>
              </w:rPr>
              <w:t xml:space="preserve">ausführlicher Bericht (Artikel-ähnlich) über die deutschen und britischen Maßnahmen in Venezuela (Wegnahme und Versenkung der venezolanischen Kriegsschiffe sowie Evakuierung </w:t>
            </w:r>
            <w:r w:rsidR="003B5180">
              <w:rPr>
                <w:b/>
                <w:bCs/>
                <w:sz w:val="18"/>
                <w:szCs w:val="18"/>
              </w:rPr>
              <w:t xml:space="preserve">von Konsuln) </w:t>
            </w:r>
          </w:p>
          <w:p w14:paraId="7F1190AA" w14:textId="1ACA17FA" w:rsidR="003B5180" w:rsidRPr="003B5180" w:rsidRDefault="003B5180" w:rsidP="009C0537">
            <w:pPr>
              <w:rPr>
                <w:sz w:val="18"/>
                <w:szCs w:val="18"/>
              </w:rPr>
            </w:pPr>
            <w:r>
              <w:rPr>
                <w:bCs/>
                <w:sz w:val="18"/>
                <w:szCs w:val="18"/>
              </w:rPr>
              <w:t xml:space="preserve">4 knappe Meldungen (7 &amp; </w:t>
            </w:r>
            <w:r w:rsidR="004A60E2">
              <w:rPr>
                <w:bCs/>
                <w:sz w:val="18"/>
                <w:szCs w:val="18"/>
              </w:rPr>
              <w:t>5 &amp; 7 &amp; 4</w:t>
            </w:r>
            <w:r>
              <w:rPr>
                <w:bCs/>
                <w:sz w:val="18"/>
                <w:szCs w:val="18"/>
              </w:rPr>
              <w:t xml:space="preserve"> Zeilen) zur Zweiten Venezuela-Krise </w:t>
            </w:r>
            <w:r w:rsidR="004A60E2">
              <w:rPr>
                <w:bCs/>
                <w:sz w:val="18"/>
                <w:szCs w:val="18"/>
              </w:rPr>
              <w:t>// u.a. zur Freilassung der deu</w:t>
            </w:r>
            <w:r w:rsidR="008137A4">
              <w:rPr>
                <w:bCs/>
                <w:sz w:val="18"/>
                <w:szCs w:val="18"/>
              </w:rPr>
              <w:t>t</w:t>
            </w:r>
            <w:r w:rsidR="004A60E2">
              <w:rPr>
                <w:bCs/>
                <w:sz w:val="18"/>
                <w:szCs w:val="18"/>
              </w:rPr>
              <w:t xml:space="preserve">schen Gefangenen in La </w:t>
            </w:r>
            <w:r w:rsidR="008137A4">
              <w:rPr>
                <w:bCs/>
                <w:sz w:val="18"/>
                <w:szCs w:val="18"/>
              </w:rPr>
              <w:t xml:space="preserve">Guayra und Caracas </w:t>
            </w:r>
          </w:p>
        </w:tc>
        <w:tc>
          <w:tcPr>
            <w:tcW w:w="1020" w:type="dxa"/>
          </w:tcPr>
          <w:p w14:paraId="5FE7C9E2" w14:textId="77777777" w:rsidR="009C0537" w:rsidRPr="00517087" w:rsidRDefault="009C0537" w:rsidP="009C0537">
            <w:pPr>
              <w:jc w:val="center"/>
              <w:rPr>
                <w:b/>
                <w:bCs/>
                <w:sz w:val="18"/>
                <w:szCs w:val="18"/>
              </w:rPr>
            </w:pPr>
          </w:p>
        </w:tc>
      </w:tr>
      <w:tr w:rsidR="009C0537" w:rsidRPr="00337324" w14:paraId="3DC73613" w14:textId="77777777" w:rsidTr="008E56E2">
        <w:trPr>
          <w:cantSplit/>
        </w:trPr>
        <w:tc>
          <w:tcPr>
            <w:tcW w:w="846" w:type="dxa"/>
            <w:shd w:val="clear" w:color="auto" w:fill="ED7D31" w:themeFill="accent2"/>
          </w:tcPr>
          <w:p w14:paraId="513612DF" w14:textId="29D73337" w:rsidR="009C0537" w:rsidRPr="00FE42E2" w:rsidRDefault="009C0537" w:rsidP="009C0537">
            <w:pPr>
              <w:rPr>
                <w:b/>
                <w:bCs/>
                <w:sz w:val="18"/>
                <w:szCs w:val="18"/>
              </w:rPr>
            </w:pPr>
            <w:r w:rsidRPr="00FE42E2">
              <w:rPr>
                <w:b/>
                <w:bCs/>
                <w:sz w:val="18"/>
                <w:szCs w:val="18"/>
              </w:rPr>
              <w:lastRenderedPageBreak/>
              <w:t>Nr. 977</w:t>
            </w:r>
          </w:p>
        </w:tc>
        <w:tc>
          <w:tcPr>
            <w:tcW w:w="1361" w:type="dxa"/>
          </w:tcPr>
          <w:p w14:paraId="227EE0FC" w14:textId="36D55A86" w:rsidR="009C0537" w:rsidRPr="00FE42E2" w:rsidRDefault="00C70D7D" w:rsidP="009C0537">
            <w:pPr>
              <w:rPr>
                <w:b/>
                <w:bCs/>
                <w:sz w:val="18"/>
                <w:szCs w:val="18"/>
              </w:rPr>
            </w:pPr>
            <w:r w:rsidRPr="00FE42E2">
              <w:rPr>
                <w:b/>
                <w:bCs/>
                <w:sz w:val="18"/>
                <w:szCs w:val="18"/>
              </w:rPr>
              <w:t>12. Dezember</w:t>
            </w:r>
          </w:p>
        </w:tc>
        <w:tc>
          <w:tcPr>
            <w:tcW w:w="1984" w:type="dxa"/>
          </w:tcPr>
          <w:p w14:paraId="524F827C" w14:textId="77777777" w:rsidR="009C0537" w:rsidRDefault="00C70D7D" w:rsidP="008E56E2">
            <w:pPr>
              <w:rPr>
                <w:b/>
                <w:bCs/>
                <w:sz w:val="18"/>
                <w:szCs w:val="18"/>
              </w:rPr>
            </w:pPr>
            <w:r w:rsidRPr="00FE42E2">
              <w:rPr>
                <w:b/>
                <w:bCs/>
                <w:sz w:val="18"/>
                <w:szCs w:val="18"/>
              </w:rPr>
              <w:t>Das Vorgehen gegen Venezuela</w:t>
            </w:r>
          </w:p>
          <w:p w14:paraId="74853968" w14:textId="77777777" w:rsidR="003820B5" w:rsidRDefault="003820B5" w:rsidP="008E56E2">
            <w:pPr>
              <w:rPr>
                <w:b/>
                <w:bCs/>
                <w:sz w:val="18"/>
                <w:szCs w:val="18"/>
              </w:rPr>
            </w:pPr>
          </w:p>
          <w:p w14:paraId="0E64D9B3" w14:textId="77777777" w:rsidR="003820B5" w:rsidRDefault="003820B5" w:rsidP="008E56E2">
            <w:pPr>
              <w:rPr>
                <w:b/>
                <w:bCs/>
                <w:sz w:val="18"/>
                <w:szCs w:val="18"/>
              </w:rPr>
            </w:pPr>
          </w:p>
          <w:p w14:paraId="7D4AA679" w14:textId="77777777" w:rsidR="003820B5" w:rsidRDefault="003820B5" w:rsidP="008E56E2">
            <w:pPr>
              <w:rPr>
                <w:b/>
                <w:bCs/>
                <w:sz w:val="18"/>
                <w:szCs w:val="18"/>
              </w:rPr>
            </w:pPr>
          </w:p>
          <w:p w14:paraId="7889F391" w14:textId="33E1727C" w:rsidR="003820B5" w:rsidRPr="00FE42E2" w:rsidRDefault="003820B5" w:rsidP="009C0537">
            <w:pPr>
              <w:rPr>
                <w:b/>
                <w:bCs/>
                <w:sz w:val="18"/>
                <w:szCs w:val="18"/>
              </w:rPr>
            </w:pPr>
            <w:r>
              <w:rPr>
                <w:b/>
                <w:bCs/>
                <w:sz w:val="18"/>
                <w:szCs w:val="18"/>
              </w:rPr>
              <w:t xml:space="preserve"> </w:t>
            </w:r>
          </w:p>
        </w:tc>
        <w:tc>
          <w:tcPr>
            <w:tcW w:w="2324" w:type="dxa"/>
          </w:tcPr>
          <w:p w14:paraId="48875C62" w14:textId="77777777" w:rsidR="009C0537" w:rsidRDefault="00FE42E2" w:rsidP="008E56E2">
            <w:pPr>
              <w:rPr>
                <w:b/>
                <w:bCs/>
                <w:sz w:val="18"/>
                <w:szCs w:val="18"/>
              </w:rPr>
            </w:pPr>
            <w:r>
              <w:rPr>
                <w:b/>
                <w:bCs/>
                <w:sz w:val="18"/>
                <w:szCs w:val="18"/>
              </w:rPr>
              <w:t xml:space="preserve">USA / </w:t>
            </w:r>
            <w:r w:rsidR="00C70D7D" w:rsidRPr="00FE42E2">
              <w:rPr>
                <w:b/>
                <w:bCs/>
                <w:sz w:val="18"/>
                <w:szCs w:val="18"/>
              </w:rPr>
              <w:t xml:space="preserve">Venezuela-Krise (Lateinamerika) </w:t>
            </w:r>
          </w:p>
          <w:p w14:paraId="0EB08CD9" w14:textId="77777777" w:rsidR="00FE42E2" w:rsidRDefault="00FE42E2" w:rsidP="008E56E2">
            <w:pPr>
              <w:rPr>
                <w:b/>
                <w:bCs/>
                <w:sz w:val="18"/>
                <w:szCs w:val="18"/>
              </w:rPr>
            </w:pPr>
          </w:p>
          <w:p w14:paraId="061D5D60" w14:textId="77777777" w:rsidR="00FE42E2" w:rsidRDefault="00FE42E2" w:rsidP="008E56E2">
            <w:pPr>
              <w:rPr>
                <w:b/>
                <w:bCs/>
                <w:sz w:val="18"/>
                <w:szCs w:val="18"/>
              </w:rPr>
            </w:pPr>
          </w:p>
          <w:p w14:paraId="5434B0AA" w14:textId="77777777" w:rsidR="00FE42E2" w:rsidRDefault="00FE42E2" w:rsidP="008E56E2">
            <w:pPr>
              <w:rPr>
                <w:b/>
                <w:bCs/>
                <w:sz w:val="18"/>
                <w:szCs w:val="18"/>
              </w:rPr>
            </w:pPr>
          </w:p>
          <w:p w14:paraId="6C7FE22D" w14:textId="77777777" w:rsidR="00FE42E2" w:rsidRDefault="00FE42E2" w:rsidP="009C0537">
            <w:pPr>
              <w:rPr>
                <w:bCs/>
                <w:sz w:val="18"/>
                <w:szCs w:val="18"/>
              </w:rPr>
            </w:pPr>
            <w:r>
              <w:rPr>
                <w:bCs/>
                <w:sz w:val="18"/>
                <w:szCs w:val="18"/>
              </w:rPr>
              <w:t>2x Venezuela-Krise (</w:t>
            </w:r>
            <w:r w:rsidRPr="00444716">
              <w:rPr>
                <w:bCs/>
                <w:strike/>
                <w:sz w:val="18"/>
                <w:szCs w:val="18"/>
              </w:rPr>
              <w:t>Lateinamerika</w:t>
            </w:r>
            <w:r>
              <w:rPr>
                <w:bCs/>
                <w:sz w:val="18"/>
                <w:szCs w:val="18"/>
              </w:rPr>
              <w:t>)</w:t>
            </w:r>
          </w:p>
          <w:p w14:paraId="04037FBA" w14:textId="411DA0D2" w:rsidR="00444716" w:rsidRDefault="00444716" w:rsidP="009C0537">
            <w:pPr>
              <w:rPr>
                <w:bCs/>
                <w:sz w:val="18"/>
                <w:szCs w:val="18"/>
              </w:rPr>
            </w:pPr>
            <w:r>
              <w:rPr>
                <w:bCs/>
                <w:sz w:val="18"/>
                <w:szCs w:val="18"/>
              </w:rPr>
              <w:t>Venezuela-Krise (</w:t>
            </w:r>
            <w:r w:rsidRPr="00444716">
              <w:rPr>
                <w:bCs/>
                <w:strike/>
                <w:sz w:val="18"/>
                <w:szCs w:val="18"/>
              </w:rPr>
              <w:t>Lateinamerika</w:t>
            </w:r>
            <w:r>
              <w:rPr>
                <w:bCs/>
                <w:sz w:val="18"/>
                <w:szCs w:val="18"/>
              </w:rPr>
              <w:t xml:space="preserve">) </w:t>
            </w:r>
            <w:r w:rsidR="00572FA6">
              <w:rPr>
                <w:bCs/>
                <w:sz w:val="18"/>
                <w:szCs w:val="18"/>
              </w:rPr>
              <w:t xml:space="preserve">/ GB </w:t>
            </w:r>
          </w:p>
          <w:p w14:paraId="5F520194" w14:textId="4F97365F" w:rsidR="00FE42E2" w:rsidRPr="00FE42E2" w:rsidRDefault="00444716" w:rsidP="009C0537">
            <w:pPr>
              <w:rPr>
                <w:bCs/>
                <w:sz w:val="18"/>
                <w:szCs w:val="18"/>
              </w:rPr>
            </w:pPr>
            <w:r>
              <w:rPr>
                <w:b/>
                <w:bCs/>
                <w:sz w:val="18"/>
                <w:szCs w:val="18"/>
              </w:rPr>
              <w:t xml:space="preserve">Venezuela-Krise (Lateinamerika) / FR </w:t>
            </w:r>
            <w:r w:rsidR="00FE42E2">
              <w:rPr>
                <w:bCs/>
                <w:sz w:val="18"/>
                <w:szCs w:val="18"/>
              </w:rPr>
              <w:t xml:space="preserve"> </w:t>
            </w:r>
          </w:p>
        </w:tc>
        <w:tc>
          <w:tcPr>
            <w:tcW w:w="8504" w:type="dxa"/>
          </w:tcPr>
          <w:p w14:paraId="61EFC36E" w14:textId="77777777" w:rsidR="009C0537" w:rsidRDefault="00BE57BF" w:rsidP="008E56E2">
            <w:pPr>
              <w:rPr>
                <w:b/>
                <w:bCs/>
                <w:sz w:val="18"/>
                <w:szCs w:val="18"/>
              </w:rPr>
            </w:pPr>
            <w:r w:rsidRPr="000A033A">
              <w:rPr>
                <w:b/>
                <w:bCs/>
                <w:sz w:val="18"/>
                <w:szCs w:val="18"/>
                <w:shd w:val="clear" w:color="auto" w:fill="ED7D31" w:themeFill="accent2"/>
              </w:rPr>
              <w:t>ausführlicher Bericht</w:t>
            </w:r>
            <w:r>
              <w:rPr>
                <w:b/>
                <w:bCs/>
                <w:sz w:val="18"/>
                <w:szCs w:val="18"/>
              </w:rPr>
              <w:t xml:space="preserve"> (Artikel-ähnlich – aus Berlin) über </w:t>
            </w:r>
            <w:r w:rsidR="00DD38BD">
              <w:rPr>
                <w:b/>
                <w:bCs/>
                <w:sz w:val="18"/>
                <w:szCs w:val="18"/>
              </w:rPr>
              <w:t xml:space="preserve">die Lage in Venezuela // hier auch zum Dank, dem DE </w:t>
            </w:r>
            <w:r w:rsidR="00B24FDF">
              <w:rPr>
                <w:b/>
                <w:bCs/>
                <w:sz w:val="18"/>
                <w:szCs w:val="18"/>
              </w:rPr>
              <w:t xml:space="preserve">gegenüber Bowen verpflichtet sei, für sein engagiertes Eingreifen zur Freilassung der deutschen Staatsangehörigen in Venezuela </w:t>
            </w:r>
            <w:r w:rsidR="002511CA">
              <w:rPr>
                <w:b/>
                <w:bCs/>
                <w:sz w:val="18"/>
                <w:szCs w:val="18"/>
              </w:rPr>
              <w:t xml:space="preserve">// gleichzeitig wird (erneut) betont, dass der Einsatz des US-Gesandten zeige, dass es DE und GB gelungen sei, amerikanische Bedenken bezüglich der Intervention vorab vollständig zu zerstreuen </w:t>
            </w:r>
          </w:p>
          <w:p w14:paraId="01727FB9" w14:textId="77777777" w:rsidR="00862D3C" w:rsidRDefault="00862D3C" w:rsidP="009C0537">
            <w:pPr>
              <w:rPr>
                <w:sz w:val="18"/>
                <w:szCs w:val="18"/>
              </w:rPr>
            </w:pPr>
            <w:r w:rsidRPr="00862D3C">
              <w:rPr>
                <w:sz w:val="18"/>
                <w:szCs w:val="18"/>
              </w:rPr>
              <w:t xml:space="preserve">2 knappe Meldungen </w:t>
            </w:r>
            <w:r>
              <w:rPr>
                <w:sz w:val="18"/>
                <w:szCs w:val="18"/>
              </w:rPr>
              <w:t xml:space="preserve">(10 &amp; 10 Zeilen) zur Zweiten Venezuela-Krise </w:t>
            </w:r>
          </w:p>
          <w:p w14:paraId="65340233" w14:textId="77777777" w:rsidR="00444716" w:rsidRDefault="00444716" w:rsidP="009C0537">
            <w:pPr>
              <w:rPr>
                <w:sz w:val="18"/>
                <w:szCs w:val="18"/>
              </w:rPr>
            </w:pPr>
          </w:p>
          <w:p w14:paraId="69DB0683" w14:textId="77777777" w:rsidR="00021CD9" w:rsidRDefault="00021CD9" w:rsidP="009C0537">
            <w:pPr>
              <w:rPr>
                <w:sz w:val="18"/>
                <w:szCs w:val="18"/>
              </w:rPr>
            </w:pPr>
            <w:r>
              <w:rPr>
                <w:sz w:val="18"/>
                <w:szCs w:val="18"/>
              </w:rPr>
              <w:t xml:space="preserve">Meldung (17 Zeilen) zur Zweiten Venezuela-Krise und zur britischen Politik </w:t>
            </w:r>
          </w:p>
          <w:p w14:paraId="58CC1A93" w14:textId="77777777" w:rsidR="00444716" w:rsidRDefault="00444716" w:rsidP="009C0537">
            <w:pPr>
              <w:rPr>
                <w:sz w:val="18"/>
                <w:szCs w:val="18"/>
              </w:rPr>
            </w:pPr>
          </w:p>
          <w:p w14:paraId="68136700" w14:textId="4104DF60" w:rsidR="00021CD9" w:rsidRPr="00021CD9" w:rsidRDefault="00021CD9" w:rsidP="009C0537">
            <w:pPr>
              <w:rPr>
                <w:b/>
                <w:sz w:val="18"/>
                <w:szCs w:val="18"/>
              </w:rPr>
            </w:pPr>
            <w:r>
              <w:rPr>
                <w:b/>
                <w:bCs/>
                <w:sz w:val="18"/>
                <w:szCs w:val="18"/>
              </w:rPr>
              <w:t xml:space="preserve">ausführlicher Bericht (Artikel-ähnlich) über </w:t>
            </w:r>
            <w:r w:rsidR="00FE42E2">
              <w:rPr>
                <w:b/>
                <w:bCs/>
                <w:sz w:val="18"/>
                <w:szCs w:val="18"/>
              </w:rPr>
              <w:t xml:space="preserve">die französische Rezeption der deutsch-britischen Intervention in Venezuela </w:t>
            </w:r>
          </w:p>
        </w:tc>
        <w:tc>
          <w:tcPr>
            <w:tcW w:w="1020" w:type="dxa"/>
          </w:tcPr>
          <w:p w14:paraId="0109E225" w14:textId="77777777" w:rsidR="009C0537" w:rsidRDefault="00862D3C" w:rsidP="003820B5">
            <w:pPr>
              <w:shd w:val="clear" w:color="auto" w:fill="92D050"/>
              <w:jc w:val="center"/>
              <w:rPr>
                <w:b/>
                <w:bCs/>
                <w:sz w:val="18"/>
                <w:szCs w:val="18"/>
              </w:rPr>
            </w:pPr>
            <w:r>
              <w:rPr>
                <w:b/>
                <w:bCs/>
                <w:sz w:val="18"/>
                <w:szCs w:val="18"/>
              </w:rPr>
              <w:t>(+)</w:t>
            </w:r>
          </w:p>
          <w:p w14:paraId="5DC12226" w14:textId="77777777" w:rsidR="003820B5" w:rsidRDefault="003820B5" w:rsidP="003820B5">
            <w:pPr>
              <w:shd w:val="clear" w:color="auto" w:fill="92D050"/>
              <w:jc w:val="center"/>
              <w:rPr>
                <w:b/>
                <w:bCs/>
                <w:sz w:val="18"/>
                <w:szCs w:val="18"/>
              </w:rPr>
            </w:pPr>
          </w:p>
          <w:p w14:paraId="46CB085E" w14:textId="77777777" w:rsidR="003820B5" w:rsidRDefault="003820B5" w:rsidP="003820B5">
            <w:pPr>
              <w:shd w:val="clear" w:color="auto" w:fill="92D050"/>
              <w:jc w:val="center"/>
              <w:rPr>
                <w:b/>
                <w:bCs/>
                <w:sz w:val="18"/>
                <w:szCs w:val="18"/>
              </w:rPr>
            </w:pPr>
          </w:p>
          <w:p w14:paraId="636B31BD" w14:textId="77777777" w:rsidR="003820B5" w:rsidRDefault="003820B5" w:rsidP="003820B5">
            <w:pPr>
              <w:shd w:val="clear" w:color="auto" w:fill="92D050"/>
              <w:jc w:val="center"/>
              <w:rPr>
                <w:b/>
                <w:bCs/>
                <w:sz w:val="18"/>
                <w:szCs w:val="18"/>
              </w:rPr>
            </w:pPr>
          </w:p>
          <w:p w14:paraId="5A1850F6" w14:textId="77777777" w:rsidR="003820B5" w:rsidRDefault="003820B5" w:rsidP="003820B5">
            <w:pPr>
              <w:shd w:val="clear" w:color="auto" w:fill="92D050"/>
              <w:jc w:val="center"/>
              <w:rPr>
                <w:b/>
                <w:bCs/>
                <w:sz w:val="18"/>
                <w:szCs w:val="18"/>
              </w:rPr>
            </w:pPr>
          </w:p>
          <w:p w14:paraId="4B635BD7" w14:textId="71E6C3C2" w:rsidR="003820B5" w:rsidRPr="00517087" w:rsidRDefault="003820B5" w:rsidP="009C0537">
            <w:pPr>
              <w:jc w:val="center"/>
              <w:rPr>
                <w:b/>
                <w:bCs/>
                <w:sz w:val="18"/>
                <w:szCs w:val="18"/>
              </w:rPr>
            </w:pPr>
            <w:r>
              <w:rPr>
                <w:b/>
                <w:bCs/>
                <w:sz w:val="18"/>
                <w:szCs w:val="18"/>
              </w:rPr>
              <w:t xml:space="preserve"> </w:t>
            </w:r>
          </w:p>
        </w:tc>
      </w:tr>
      <w:tr w:rsidR="009C0537" w:rsidRPr="00337324" w14:paraId="48B50B93" w14:textId="77777777" w:rsidTr="005A4E1B">
        <w:trPr>
          <w:cantSplit/>
        </w:trPr>
        <w:tc>
          <w:tcPr>
            <w:tcW w:w="846" w:type="dxa"/>
          </w:tcPr>
          <w:p w14:paraId="1E72511E" w14:textId="3FD4A018" w:rsidR="009C0537" w:rsidRPr="00F1531C" w:rsidRDefault="009C0537" w:rsidP="009C0537">
            <w:pPr>
              <w:rPr>
                <w:b/>
                <w:bCs/>
                <w:sz w:val="18"/>
                <w:szCs w:val="18"/>
              </w:rPr>
            </w:pPr>
            <w:r w:rsidRPr="00F1531C">
              <w:rPr>
                <w:b/>
                <w:bCs/>
                <w:sz w:val="18"/>
                <w:szCs w:val="18"/>
              </w:rPr>
              <w:t>Nr. 978</w:t>
            </w:r>
          </w:p>
        </w:tc>
        <w:tc>
          <w:tcPr>
            <w:tcW w:w="1361" w:type="dxa"/>
          </w:tcPr>
          <w:p w14:paraId="229EBA0D" w14:textId="3DCB8054" w:rsidR="009C0537" w:rsidRPr="00F1531C" w:rsidRDefault="00F1531C" w:rsidP="009C0537">
            <w:pPr>
              <w:rPr>
                <w:b/>
                <w:bCs/>
                <w:sz w:val="18"/>
                <w:szCs w:val="18"/>
              </w:rPr>
            </w:pPr>
            <w:r w:rsidRPr="00F1531C">
              <w:rPr>
                <w:b/>
                <w:bCs/>
                <w:sz w:val="18"/>
                <w:szCs w:val="18"/>
              </w:rPr>
              <w:t>12. Dezember</w:t>
            </w:r>
          </w:p>
        </w:tc>
        <w:tc>
          <w:tcPr>
            <w:tcW w:w="1984" w:type="dxa"/>
          </w:tcPr>
          <w:p w14:paraId="5713A076" w14:textId="77777777" w:rsidR="009C0537" w:rsidRDefault="00945A80" w:rsidP="009C0537">
            <w:pPr>
              <w:rPr>
                <w:b/>
                <w:bCs/>
                <w:sz w:val="18"/>
                <w:szCs w:val="18"/>
              </w:rPr>
            </w:pPr>
            <w:r>
              <w:rPr>
                <w:b/>
                <w:bCs/>
                <w:sz w:val="18"/>
                <w:szCs w:val="18"/>
              </w:rPr>
              <w:t>Deutschland</w:t>
            </w:r>
          </w:p>
          <w:p w14:paraId="3B1740FC" w14:textId="77777777" w:rsidR="00DD76B5" w:rsidRDefault="00DD76B5" w:rsidP="009C0537">
            <w:pPr>
              <w:rPr>
                <w:b/>
                <w:bCs/>
                <w:sz w:val="18"/>
                <w:szCs w:val="18"/>
              </w:rPr>
            </w:pPr>
          </w:p>
          <w:p w14:paraId="3E544982" w14:textId="4D6F79A7" w:rsidR="00DD76B5" w:rsidRPr="00F1531C" w:rsidRDefault="00DD76B5" w:rsidP="009C0537">
            <w:pPr>
              <w:rPr>
                <w:b/>
                <w:bCs/>
                <w:sz w:val="18"/>
                <w:szCs w:val="18"/>
              </w:rPr>
            </w:pPr>
            <w:r>
              <w:rPr>
                <w:b/>
                <w:bCs/>
                <w:sz w:val="18"/>
                <w:szCs w:val="18"/>
              </w:rPr>
              <w:t>Das Vorgehen gegen Venezuela</w:t>
            </w:r>
          </w:p>
        </w:tc>
        <w:tc>
          <w:tcPr>
            <w:tcW w:w="2324" w:type="dxa"/>
          </w:tcPr>
          <w:p w14:paraId="790EA190" w14:textId="77777777" w:rsidR="009C0537" w:rsidRDefault="00945A80" w:rsidP="009C0537">
            <w:pPr>
              <w:rPr>
                <w:b/>
                <w:bCs/>
                <w:sz w:val="18"/>
                <w:szCs w:val="18"/>
              </w:rPr>
            </w:pPr>
            <w:r>
              <w:rPr>
                <w:b/>
                <w:bCs/>
                <w:sz w:val="18"/>
                <w:szCs w:val="18"/>
              </w:rPr>
              <w:t xml:space="preserve">USA / DE / Japan </w:t>
            </w:r>
          </w:p>
          <w:p w14:paraId="1115E5DF" w14:textId="77777777" w:rsidR="00DD76B5" w:rsidRDefault="00DD76B5" w:rsidP="009C0537">
            <w:pPr>
              <w:rPr>
                <w:b/>
                <w:bCs/>
                <w:sz w:val="18"/>
                <w:szCs w:val="18"/>
              </w:rPr>
            </w:pPr>
          </w:p>
          <w:p w14:paraId="63973822" w14:textId="77777777" w:rsidR="00DD76B5" w:rsidRDefault="00653386" w:rsidP="009C0537">
            <w:pPr>
              <w:rPr>
                <w:b/>
                <w:bCs/>
                <w:sz w:val="18"/>
                <w:szCs w:val="18"/>
              </w:rPr>
            </w:pPr>
            <w:r>
              <w:rPr>
                <w:b/>
                <w:bCs/>
                <w:sz w:val="18"/>
                <w:szCs w:val="18"/>
              </w:rPr>
              <w:t>Venezuela-Krise (Lateinamerika)</w:t>
            </w:r>
          </w:p>
          <w:p w14:paraId="5BFFB003" w14:textId="6F563872" w:rsidR="00653386" w:rsidRDefault="009340F5" w:rsidP="009C0537">
            <w:pPr>
              <w:rPr>
                <w:bCs/>
                <w:sz w:val="18"/>
                <w:szCs w:val="18"/>
              </w:rPr>
            </w:pPr>
            <w:r>
              <w:rPr>
                <w:bCs/>
                <w:sz w:val="18"/>
                <w:szCs w:val="18"/>
              </w:rPr>
              <w:t>USA / Venezuela</w:t>
            </w:r>
            <w:r w:rsidR="00A61F31">
              <w:rPr>
                <w:bCs/>
                <w:sz w:val="18"/>
                <w:szCs w:val="18"/>
              </w:rPr>
              <w:t>-K</w:t>
            </w:r>
            <w:r>
              <w:rPr>
                <w:bCs/>
                <w:sz w:val="18"/>
                <w:szCs w:val="18"/>
              </w:rPr>
              <w:t>rise (</w:t>
            </w:r>
            <w:r w:rsidRPr="003147B0">
              <w:rPr>
                <w:bCs/>
                <w:strike/>
                <w:sz w:val="18"/>
                <w:szCs w:val="18"/>
              </w:rPr>
              <w:t>Lateinamerika</w:t>
            </w:r>
            <w:r w:rsidR="003147B0">
              <w:rPr>
                <w:bCs/>
                <w:sz w:val="18"/>
                <w:szCs w:val="18"/>
              </w:rPr>
              <w:t>)</w:t>
            </w:r>
          </w:p>
          <w:p w14:paraId="4294D053" w14:textId="5715FE7E" w:rsidR="003147B0" w:rsidRPr="009340F5" w:rsidRDefault="003147B0" w:rsidP="009C0537">
            <w:pPr>
              <w:rPr>
                <w:bCs/>
                <w:sz w:val="18"/>
                <w:szCs w:val="18"/>
              </w:rPr>
            </w:pPr>
            <w:r>
              <w:rPr>
                <w:bCs/>
                <w:sz w:val="18"/>
                <w:szCs w:val="18"/>
              </w:rPr>
              <w:t>Venezuela-Krise (</w:t>
            </w:r>
            <w:r w:rsidRPr="003147B0">
              <w:rPr>
                <w:bCs/>
                <w:strike/>
                <w:sz w:val="18"/>
                <w:szCs w:val="18"/>
              </w:rPr>
              <w:t>Lateinamerika</w:t>
            </w:r>
            <w:r>
              <w:rPr>
                <w:bCs/>
                <w:sz w:val="18"/>
                <w:szCs w:val="18"/>
              </w:rPr>
              <w:t xml:space="preserve">) </w:t>
            </w:r>
          </w:p>
        </w:tc>
        <w:tc>
          <w:tcPr>
            <w:tcW w:w="8504" w:type="dxa"/>
          </w:tcPr>
          <w:p w14:paraId="454154A4" w14:textId="77777777" w:rsidR="009C0537" w:rsidRDefault="00945A80" w:rsidP="009C0537">
            <w:pPr>
              <w:rPr>
                <w:b/>
                <w:bCs/>
                <w:sz w:val="18"/>
                <w:szCs w:val="18"/>
              </w:rPr>
            </w:pPr>
            <w:r>
              <w:rPr>
                <w:b/>
                <w:bCs/>
                <w:sz w:val="18"/>
                <w:szCs w:val="18"/>
              </w:rPr>
              <w:t xml:space="preserve">Artikel: „Die Verbindung Europas mit Japan“ über den Postweg über die USA // hier auch zum US-Schiffsbau </w:t>
            </w:r>
          </w:p>
          <w:p w14:paraId="51E73DC3" w14:textId="77777777" w:rsidR="009340F5" w:rsidRDefault="009340F5" w:rsidP="009C0537">
            <w:pPr>
              <w:rPr>
                <w:b/>
                <w:bCs/>
                <w:sz w:val="18"/>
                <w:szCs w:val="18"/>
              </w:rPr>
            </w:pPr>
            <w:r>
              <w:rPr>
                <w:b/>
                <w:bCs/>
                <w:sz w:val="18"/>
                <w:szCs w:val="18"/>
              </w:rPr>
              <w:t>ausführlicher Bericht (Artikel-ähnlich) über</w:t>
            </w:r>
            <w:r w:rsidR="00BB1EEB">
              <w:rPr>
                <w:b/>
                <w:bCs/>
                <w:sz w:val="18"/>
                <w:szCs w:val="18"/>
              </w:rPr>
              <w:t xml:space="preserve"> die Lage in Venezuela während der Zweiten Venezuela-Krise </w:t>
            </w:r>
          </w:p>
          <w:p w14:paraId="432EC2D0" w14:textId="77777777" w:rsidR="00BB1EEB" w:rsidRDefault="00BB1EEB" w:rsidP="009C0537">
            <w:pPr>
              <w:rPr>
                <w:b/>
                <w:bCs/>
                <w:sz w:val="18"/>
                <w:szCs w:val="18"/>
              </w:rPr>
            </w:pPr>
          </w:p>
          <w:p w14:paraId="68465002" w14:textId="77777777" w:rsidR="00BB1EEB" w:rsidRDefault="00BB1EEB" w:rsidP="009C0537">
            <w:pPr>
              <w:rPr>
                <w:bCs/>
                <w:sz w:val="18"/>
                <w:szCs w:val="18"/>
              </w:rPr>
            </w:pPr>
            <w:r>
              <w:rPr>
                <w:bCs/>
                <w:sz w:val="18"/>
                <w:szCs w:val="18"/>
              </w:rPr>
              <w:t xml:space="preserve">knappe Meldung (6 Zeilen) zur Debatte im amerikanischen Kongress </w:t>
            </w:r>
            <w:r w:rsidR="006F1D5F">
              <w:rPr>
                <w:bCs/>
                <w:sz w:val="18"/>
                <w:szCs w:val="18"/>
              </w:rPr>
              <w:t xml:space="preserve">bezüglich der britisch-deutschen Intervention in Venezuela und möglichen Auswegen (durch ein von den USA verbürgtes Schiedsgericht) </w:t>
            </w:r>
          </w:p>
          <w:p w14:paraId="6208E0A9" w14:textId="36E25F6C" w:rsidR="006F1D5F" w:rsidRPr="00BB1EEB" w:rsidRDefault="003147B0" w:rsidP="009C0537">
            <w:pPr>
              <w:rPr>
                <w:bCs/>
                <w:sz w:val="18"/>
                <w:szCs w:val="18"/>
              </w:rPr>
            </w:pPr>
            <w:r>
              <w:rPr>
                <w:bCs/>
                <w:sz w:val="18"/>
                <w:szCs w:val="18"/>
              </w:rPr>
              <w:t xml:space="preserve">Meldung (12 Zeilen) über ein Buch über Venezuela </w:t>
            </w:r>
          </w:p>
        </w:tc>
        <w:tc>
          <w:tcPr>
            <w:tcW w:w="1020" w:type="dxa"/>
          </w:tcPr>
          <w:p w14:paraId="099F8B70" w14:textId="77777777" w:rsidR="009C0537" w:rsidRPr="00517087" w:rsidRDefault="009C0537" w:rsidP="009C0537">
            <w:pPr>
              <w:jc w:val="center"/>
              <w:rPr>
                <w:b/>
                <w:bCs/>
                <w:sz w:val="18"/>
                <w:szCs w:val="18"/>
              </w:rPr>
            </w:pPr>
          </w:p>
        </w:tc>
      </w:tr>
      <w:tr w:rsidR="00B269DD" w:rsidRPr="00337324" w14:paraId="3BCF3258" w14:textId="77777777" w:rsidTr="008E56E2">
        <w:trPr>
          <w:cantSplit/>
        </w:trPr>
        <w:tc>
          <w:tcPr>
            <w:tcW w:w="846" w:type="dxa"/>
            <w:shd w:val="clear" w:color="auto" w:fill="ED7D31" w:themeFill="accent2"/>
          </w:tcPr>
          <w:p w14:paraId="003A83F0" w14:textId="40181BEC" w:rsidR="00B269DD" w:rsidRPr="006F32B7" w:rsidRDefault="00B269DD" w:rsidP="009C0537">
            <w:pPr>
              <w:rPr>
                <w:b/>
                <w:bCs/>
                <w:sz w:val="18"/>
                <w:szCs w:val="18"/>
              </w:rPr>
            </w:pPr>
            <w:r w:rsidRPr="006F32B7">
              <w:rPr>
                <w:b/>
                <w:bCs/>
                <w:sz w:val="18"/>
                <w:szCs w:val="18"/>
              </w:rPr>
              <w:t>Nr. 978a</w:t>
            </w:r>
          </w:p>
        </w:tc>
        <w:tc>
          <w:tcPr>
            <w:tcW w:w="1361" w:type="dxa"/>
          </w:tcPr>
          <w:p w14:paraId="5FE44B41" w14:textId="13CEFBD3" w:rsidR="00B269DD" w:rsidRPr="006F32B7" w:rsidRDefault="00B269DD" w:rsidP="009C0537">
            <w:pPr>
              <w:rPr>
                <w:b/>
                <w:bCs/>
                <w:sz w:val="18"/>
                <w:szCs w:val="18"/>
              </w:rPr>
            </w:pPr>
            <w:r w:rsidRPr="006F32B7">
              <w:rPr>
                <w:b/>
                <w:bCs/>
                <w:sz w:val="18"/>
                <w:szCs w:val="18"/>
              </w:rPr>
              <w:t>12. Dezember</w:t>
            </w:r>
          </w:p>
        </w:tc>
        <w:tc>
          <w:tcPr>
            <w:tcW w:w="1984" w:type="dxa"/>
          </w:tcPr>
          <w:p w14:paraId="5427D7E0" w14:textId="127B5400" w:rsidR="00B269DD" w:rsidRPr="006F32B7" w:rsidRDefault="00B269DD" w:rsidP="009C0537">
            <w:pPr>
              <w:rPr>
                <w:b/>
                <w:bCs/>
                <w:sz w:val="18"/>
                <w:szCs w:val="18"/>
              </w:rPr>
            </w:pPr>
            <w:r w:rsidRPr="006F32B7">
              <w:rPr>
                <w:b/>
                <w:bCs/>
                <w:sz w:val="18"/>
                <w:szCs w:val="18"/>
              </w:rPr>
              <w:t>Neueste Nachrichten</w:t>
            </w:r>
          </w:p>
        </w:tc>
        <w:tc>
          <w:tcPr>
            <w:tcW w:w="2324" w:type="dxa"/>
          </w:tcPr>
          <w:p w14:paraId="39D54D42" w14:textId="77777777" w:rsidR="00B269DD" w:rsidRPr="006F32B7" w:rsidRDefault="00412C86" w:rsidP="009C0537">
            <w:pPr>
              <w:rPr>
                <w:b/>
                <w:bCs/>
                <w:sz w:val="18"/>
                <w:szCs w:val="18"/>
              </w:rPr>
            </w:pPr>
            <w:r w:rsidRPr="006F32B7">
              <w:rPr>
                <w:b/>
                <w:bCs/>
                <w:sz w:val="18"/>
                <w:szCs w:val="18"/>
              </w:rPr>
              <w:t xml:space="preserve">USA / Venezuela-Krise (Lateinamerika) / </w:t>
            </w:r>
            <w:r w:rsidRPr="00346F83">
              <w:rPr>
                <w:b/>
                <w:bCs/>
                <w:sz w:val="18"/>
                <w:szCs w:val="18"/>
                <w:shd w:val="clear" w:color="auto" w:fill="FFFF00"/>
              </w:rPr>
              <w:t>Presse</w:t>
            </w:r>
            <w:r w:rsidRPr="006F32B7">
              <w:rPr>
                <w:b/>
                <w:bCs/>
                <w:sz w:val="18"/>
                <w:szCs w:val="18"/>
              </w:rPr>
              <w:t xml:space="preserve"> / </w:t>
            </w:r>
            <w:r w:rsidRPr="00294AF1">
              <w:rPr>
                <w:b/>
                <w:bCs/>
                <w:strike/>
                <w:sz w:val="18"/>
                <w:szCs w:val="18"/>
              </w:rPr>
              <w:t>GB-Presse</w:t>
            </w:r>
            <w:r w:rsidRPr="006F32B7">
              <w:rPr>
                <w:b/>
                <w:bCs/>
                <w:sz w:val="18"/>
                <w:szCs w:val="18"/>
              </w:rPr>
              <w:t xml:space="preserve"> </w:t>
            </w:r>
          </w:p>
          <w:p w14:paraId="17919DBF" w14:textId="7466527C" w:rsidR="006F32B7" w:rsidRPr="006F32B7" w:rsidRDefault="006F32B7" w:rsidP="009C0537">
            <w:pPr>
              <w:rPr>
                <w:bCs/>
                <w:sz w:val="18"/>
                <w:szCs w:val="18"/>
              </w:rPr>
            </w:pPr>
            <w:r>
              <w:rPr>
                <w:bCs/>
                <w:sz w:val="18"/>
                <w:szCs w:val="18"/>
              </w:rPr>
              <w:t>Venezuela-Krise (</w:t>
            </w:r>
            <w:r w:rsidRPr="000F6A35">
              <w:rPr>
                <w:bCs/>
                <w:strike/>
                <w:sz w:val="18"/>
                <w:szCs w:val="18"/>
              </w:rPr>
              <w:t>Lateinamerika</w:t>
            </w:r>
            <w:r>
              <w:rPr>
                <w:bCs/>
                <w:sz w:val="18"/>
                <w:szCs w:val="18"/>
              </w:rPr>
              <w:t xml:space="preserve">) / </w:t>
            </w:r>
            <w:r w:rsidRPr="00294AF1">
              <w:rPr>
                <w:bCs/>
                <w:strike/>
                <w:sz w:val="18"/>
                <w:szCs w:val="18"/>
              </w:rPr>
              <w:t>GB-Presse</w:t>
            </w:r>
            <w:r>
              <w:rPr>
                <w:bCs/>
                <w:sz w:val="18"/>
                <w:szCs w:val="18"/>
              </w:rPr>
              <w:t xml:space="preserve"> </w:t>
            </w:r>
          </w:p>
        </w:tc>
        <w:tc>
          <w:tcPr>
            <w:tcW w:w="8504" w:type="dxa"/>
          </w:tcPr>
          <w:p w14:paraId="0B2636B9" w14:textId="77777777" w:rsidR="00B269DD" w:rsidRDefault="006F32B7" w:rsidP="008E56E2">
            <w:pPr>
              <w:rPr>
                <w:b/>
                <w:bCs/>
                <w:sz w:val="18"/>
                <w:szCs w:val="18"/>
              </w:rPr>
            </w:pPr>
            <w:r w:rsidRPr="000A033A">
              <w:rPr>
                <w:b/>
                <w:bCs/>
                <w:sz w:val="18"/>
                <w:szCs w:val="18"/>
                <w:shd w:val="clear" w:color="auto" w:fill="ED7D31" w:themeFill="accent2"/>
              </w:rPr>
              <w:t>ausführlicher Bericht</w:t>
            </w:r>
            <w:r>
              <w:rPr>
                <w:b/>
                <w:bCs/>
                <w:sz w:val="18"/>
                <w:szCs w:val="18"/>
              </w:rPr>
              <w:t xml:space="preserve"> (Artikel-ähnlich – Autor: ‚Kreis mit nach oben geöffneter Sichel darüber‘ aus London) über die wachsende Sorge der </w:t>
            </w:r>
            <w:r w:rsidR="00294AF1">
              <w:rPr>
                <w:b/>
                <w:bCs/>
                <w:sz w:val="18"/>
                <w:szCs w:val="18"/>
              </w:rPr>
              <w:t xml:space="preserve">britischen Presse über die Stimmung der Yellow Press in den USA bezüglich der deutsch-britischen Intervention in Venezuela </w:t>
            </w:r>
          </w:p>
          <w:p w14:paraId="485D550B" w14:textId="2E2E238B" w:rsidR="00294AF1" w:rsidRPr="00294AF1" w:rsidRDefault="00294AF1" w:rsidP="009C0537">
            <w:pPr>
              <w:rPr>
                <w:bCs/>
                <w:sz w:val="18"/>
                <w:szCs w:val="18"/>
              </w:rPr>
            </w:pPr>
            <w:r>
              <w:rPr>
                <w:bCs/>
                <w:sz w:val="18"/>
                <w:szCs w:val="18"/>
              </w:rPr>
              <w:t>Meldung (12 Zeilen) zur</w:t>
            </w:r>
            <w:r w:rsidR="00893D91">
              <w:rPr>
                <w:bCs/>
                <w:sz w:val="18"/>
                <w:szCs w:val="18"/>
              </w:rPr>
              <w:t xml:space="preserve"> Rezeption der Zweiten Venezuela-Krise in der britischen Presse </w:t>
            </w:r>
          </w:p>
        </w:tc>
        <w:tc>
          <w:tcPr>
            <w:tcW w:w="1020" w:type="dxa"/>
          </w:tcPr>
          <w:p w14:paraId="3F946ABA" w14:textId="77777777" w:rsidR="00B269DD" w:rsidRPr="00517087" w:rsidRDefault="00B269DD" w:rsidP="009C0537">
            <w:pPr>
              <w:jc w:val="center"/>
              <w:rPr>
                <w:b/>
                <w:bCs/>
                <w:sz w:val="18"/>
                <w:szCs w:val="18"/>
              </w:rPr>
            </w:pPr>
          </w:p>
        </w:tc>
      </w:tr>
      <w:tr w:rsidR="009C0537" w:rsidRPr="00337324" w14:paraId="0C407FCC" w14:textId="77777777" w:rsidTr="008E56E2">
        <w:trPr>
          <w:cantSplit/>
        </w:trPr>
        <w:tc>
          <w:tcPr>
            <w:tcW w:w="846" w:type="dxa"/>
            <w:shd w:val="clear" w:color="auto" w:fill="ED7D31" w:themeFill="accent2"/>
          </w:tcPr>
          <w:p w14:paraId="6489CF9B" w14:textId="5B0E8DC3" w:rsidR="009C0537" w:rsidRPr="00B912C5" w:rsidRDefault="009C0537" w:rsidP="009C0537">
            <w:pPr>
              <w:rPr>
                <w:b/>
                <w:bCs/>
                <w:sz w:val="18"/>
                <w:szCs w:val="18"/>
              </w:rPr>
            </w:pPr>
            <w:r w:rsidRPr="00B912C5">
              <w:rPr>
                <w:b/>
                <w:bCs/>
                <w:sz w:val="18"/>
                <w:szCs w:val="18"/>
              </w:rPr>
              <w:t>Nr. 979</w:t>
            </w:r>
          </w:p>
        </w:tc>
        <w:tc>
          <w:tcPr>
            <w:tcW w:w="1361" w:type="dxa"/>
          </w:tcPr>
          <w:p w14:paraId="15EE58E9" w14:textId="1906B77A" w:rsidR="009C0537" w:rsidRPr="00B912C5" w:rsidRDefault="00E91C1C" w:rsidP="009C0537">
            <w:pPr>
              <w:rPr>
                <w:b/>
                <w:bCs/>
                <w:sz w:val="18"/>
                <w:szCs w:val="18"/>
              </w:rPr>
            </w:pPr>
            <w:r w:rsidRPr="00B912C5">
              <w:rPr>
                <w:b/>
                <w:bCs/>
                <w:sz w:val="18"/>
                <w:szCs w:val="18"/>
              </w:rPr>
              <w:t>13. Dezember</w:t>
            </w:r>
          </w:p>
        </w:tc>
        <w:tc>
          <w:tcPr>
            <w:tcW w:w="1984" w:type="dxa"/>
          </w:tcPr>
          <w:p w14:paraId="73D58FD3" w14:textId="1E522BD4" w:rsidR="009C0537" w:rsidRPr="00B912C5" w:rsidRDefault="00B912C5" w:rsidP="009C0537">
            <w:pPr>
              <w:rPr>
                <w:b/>
                <w:bCs/>
                <w:sz w:val="18"/>
                <w:szCs w:val="18"/>
              </w:rPr>
            </w:pPr>
            <w:r w:rsidRPr="00B912C5">
              <w:rPr>
                <w:b/>
                <w:bCs/>
                <w:sz w:val="18"/>
                <w:szCs w:val="18"/>
              </w:rPr>
              <w:t xml:space="preserve">Das Vorgehen gegen Venezuela </w:t>
            </w:r>
          </w:p>
        </w:tc>
        <w:tc>
          <w:tcPr>
            <w:tcW w:w="2324" w:type="dxa"/>
          </w:tcPr>
          <w:p w14:paraId="24498AB8" w14:textId="106B41A5" w:rsidR="00B912C5" w:rsidRDefault="00B912C5" w:rsidP="009C0537">
            <w:pPr>
              <w:rPr>
                <w:b/>
                <w:bCs/>
                <w:sz w:val="18"/>
                <w:szCs w:val="18"/>
              </w:rPr>
            </w:pPr>
            <w:r w:rsidRPr="00B912C5">
              <w:rPr>
                <w:b/>
                <w:bCs/>
                <w:sz w:val="18"/>
                <w:szCs w:val="18"/>
              </w:rPr>
              <w:t>USA / Venezuela-Krise (Lateinamerika)</w:t>
            </w:r>
            <w:r w:rsidR="00E86EED">
              <w:rPr>
                <w:b/>
                <w:bCs/>
                <w:sz w:val="18"/>
                <w:szCs w:val="18"/>
              </w:rPr>
              <w:t xml:space="preserve"> / </w:t>
            </w:r>
            <w:r w:rsidR="00E86EED" w:rsidRPr="008D2566">
              <w:rPr>
                <w:b/>
                <w:bCs/>
                <w:sz w:val="18"/>
                <w:szCs w:val="18"/>
                <w:shd w:val="clear" w:color="auto" w:fill="FFFF00"/>
              </w:rPr>
              <w:t>Presse</w:t>
            </w:r>
            <w:r w:rsidR="00E86EED">
              <w:rPr>
                <w:b/>
                <w:bCs/>
                <w:sz w:val="18"/>
                <w:szCs w:val="18"/>
              </w:rPr>
              <w:t xml:space="preserve"> </w:t>
            </w:r>
            <w:r w:rsidR="00415304">
              <w:rPr>
                <w:b/>
                <w:bCs/>
                <w:sz w:val="18"/>
                <w:szCs w:val="18"/>
              </w:rPr>
              <w:t xml:space="preserve">/ Monroe-Doktrin </w:t>
            </w:r>
          </w:p>
          <w:p w14:paraId="149CABC3" w14:textId="77777777" w:rsidR="00017F08" w:rsidRDefault="00017F08" w:rsidP="009C0537">
            <w:pPr>
              <w:rPr>
                <w:b/>
                <w:bCs/>
                <w:sz w:val="18"/>
                <w:szCs w:val="18"/>
              </w:rPr>
            </w:pPr>
          </w:p>
          <w:p w14:paraId="11A41C31" w14:textId="77777777" w:rsidR="00756729" w:rsidRPr="00B912C5" w:rsidRDefault="00756729" w:rsidP="009C0537">
            <w:pPr>
              <w:rPr>
                <w:b/>
                <w:bCs/>
                <w:sz w:val="18"/>
                <w:szCs w:val="18"/>
              </w:rPr>
            </w:pPr>
          </w:p>
          <w:p w14:paraId="53DFA436" w14:textId="77777777" w:rsidR="00B912C5" w:rsidRDefault="00756729" w:rsidP="009C0537">
            <w:pPr>
              <w:rPr>
                <w:sz w:val="18"/>
                <w:szCs w:val="18"/>
              </w:rPr>
            </w:pPr>
            <w:r>
              <w:rPr>
                <w:sz w:val="18"/>
                <w:szCs w:val="18"/>
              </w:rPr>
              <w:t xml:space="preserve">4x </w:t>
            </w:r>
            <w:r w:rsidR="00B912C5" w:rsidRPr="00B912C5">
              <w:rPr>
                <w:sz w:val="18"/>
                <w:szCs w:val="18"/>
              </w:rPr>
              <w:t xml:space="preserve">Venezuela-Krise </w:t>
            </w:r>
            <w:r w:rsidR="00B912C5">
              <w:rPr>
                <w:sz w:val="18"/>
                <w:szCs w:val="18"/>
              </w:rPr>
              <w:t>(</w:t>
            </w:r>
            <w:r w:rsidR="00B912C5" w:rsidRPr="000F6A35">
              <w:rPr>
                <w:strike/>
                <w:sz w:val="18"/>
                <w:szCs w:val="18"/>
              </w:rPr>
              <w:t>Lateinamerika</w:t>
            </w:r>
            <w:r w:rsidR="00B912C5">
              <w:rPr>
                <w:sz w:val="18"/>
                <w:szCs w:val="18"/>
              </w:rPr>
              <w:t xml:space="preserve">) </w:t>
            </w:r>
          </w:p>
          <w:p w14:paraId="219C8CD1" w14:textId="6924FAAE" w:rsidR="00756729" w:rsidRDefault="00756729" w:rsidP="009C0537">
            <w:pPr>
              <w:rPr>
                <w:sz w:val="18"/>
                <w:szCs w:val="18"/>
              </w:rPr>
            </w:pPr>
            <w:r>
              <w:rPr>
                <w:sz w:val="18"/>
                <w:szCs w:val="18"/>
              </w:rPr>
              <w:t>USA / Venezuela-Krise (</w:t>
            </w:r>
            <w:r w:rsidRPr="000F6A35">
              <w:rPr>
                <w:strike/>
                <w:sz w:val="18"/>
                <w:szCs w:val="18"/>
              </w:rPr>
              <w:t>Lateinamerika</w:t>
            </w:r>
            <w:r>
              <w:rPr>
                <w:sz w:val="18"/>
                <w:szCs w:val="18"/>
              </w:rPr>
              <w:t xml:space="preserve">) </w:t>
            </w:r>
            <w:r w:rsidR="00B91618">
              <w:rPr>
                <w:sz w:val="18"/>
                <w:szCs w:val="18"/>
              </w:rPr>
              <w:t>/ Botschafter-Holleben</w:t>
            </w:r>
            <w:r w:rsidR="00794B85">
              <w:rPr>
                <w:sz w:val="18"/>
                <w:szCs w:val="18"/>
              </w:rPr>
              <w:t>-GB</w:t>
            </w:r>
          </w:p>
          <w:p w14:paraId="62FB7FCC" w14:textId="7EBB74CC" w:rsidR="00756729" w:rsidRPr="00756729" w:rsidRDefault="00756729" w:rsidP="009C0537">
            <w:pPr>
              <w:rPr>
                <w:b/>
                <w:sz w:val="18"/>
                <w:szCs w:val="18"/>
              </w:rPr>
            </w:pPr>
            <w:r>
              <w:rPr>
                <w:b/>
                <w:sz w:val="18"/>
                <w:szCs w:val="18"/>
              </w:rPr>
              <w:t xml:space="preserve">Venezuela-Krise (Lateinamerika) / </w:t>
            </w:r>
            <w:r w:rsidRPr="00756729">
              <w:rPr>
                <w:b/>
                <w:sz w:val="18"/>
                <w:szCs w:val="18"/>
              </w:rPr>
              <w:t>FR</w:t>
            </w:r>
            <w:r w:rsidRPr="008D2566">
              <w:rPr>
                <w:b/>
                <w:sz w:val="18"/>
                <w:szCs w:val="18"/>
              </w:rPr>
              <w:t xml:space="preserve"> </w:t>
            </w:r>
            <w:r w:rsidR="008D2566" w:rsidRPr="008D2566">
              <w:rPr>
                <w:b/>
                <w:sz w:val="18"/>
                <w:szCs w:val="18"/>
              </w:rPr>
              <w:t xml:space="preserve">/ </w:t>
            </w:r>
            <w:r w:rsidR="008D2566">
              <w:rPr>
                <w:b/>
                <w:strike/>
                <w:sz w:val="18"/>
                <w:szCs w:val="18"/>
              </w:rPr>
              <w:t xml:space="preserve">FR-Presse </w:t>
            </w:r>
          </w:p>
        </w:tc>
        <w:tc>
          <w:tcPr>
            <w:tcW w:w="8504" w:type="dxa"/>
          </w:tcPr>
          <w:p w14:paraId="4C104287" w14:textId="330A1D73" w:rsidR="009C0537" w:rsidRDefault="00141D27" w:rsidP="008E56E2">
            <w:pPr>
              <w:rPr>
                <w:b/>
                <w:bCs/>
                <w:sz w:val="18"/>
                <w:szCs w:val="18"/>
              </w:rPr>
            </w:pPr>
            <w:r w:rsidRPr="000A033A">
              <w:rPr>
                <w:b/>
                <w:bCs/>
                <w:sz w:val="18"/>
                <w:szCs w:val="18"/>
                <w:shd w:val="clear" w:color="auto" w:fill="ED7D31" w:themeFill="accent2"/>
              </w:rPr>
              <w:t>Artikel</w:t>
            </w:r>
            <w:r>
              <w:rPr>
                <w:b/>
                <w:bCs/>
                <w:sz w:val="18"/>
                <w:szCs w:val="18"/>
              </w:rPr>
              <w:t xml:space="preserve">: „Unnötige Sorgen“ über die Feststellung, dass in Teilen der US-Presse die alten Sorgen gegen DE und GB aufkämen, dass diese die Monroe-Doktrin brechen wollten </w:t>
            </w:r>
            <w:r w:rsidR="00760D03">
              <w:rPr>
                <w:b/>
                <w:bCs/>
                <w:sz w:val="18"/>
                <w:szCs w:val="18"/>
              </w:rPr>
              <w:t xml:space="preserve">// dem wird widersprochen und betont, dass man nicht glaube, dass die maßgeblichen Kreise in den USA dies ebenfalls </w:t>
            </w:r>
            <w:r w:rsidR="004C5E15">
              <w:rPr>
                <w:b/>
                <w:bCs/>
                <w:sz w:val="18"/>
                <w:szCs w:val="18"/>
              </w:rPr>
              <w:t xml:space="preserve">denken würden </w:t>
            </w:r>
            <w:r w:rsidR="00953156">
              <w:rPr>
                <w:b/>
                <w:bCs/>
                <w:sz w:val="18"/>
                <w:szCs w:val="18"/>
              </w:rPr>
              <w:t xml:space="preserve">// nicht antiamerikanisch, sondern um </w:t>
            </w:r>
            <w:r w:rsidR="00017F08">
              <w:rPr>
                <w:b/>
                <w:bCs/>
                <w:sz w:val="18"/>
                <w:szCs w:val="18"/>
              </w:rPr>
              <w:t xml:space="preserve">Aufklärung bemüht! </w:t>
            </w:r>
            <w:r w:rsidR="00756729">
              <w:rPr>
                <w:b/>
                <w:bCs/>
                <w:sz w:val="18"/>
                <w:szCs w:val="18"/>
              </w:rPr>
              <w:t xml:space="preserve">// relativ wertneutral, aber mit erstaunlicher Bemühung, die öffentliche Meinung in den USA anzusprechen! </w:t>
            </w:r>
          </w:p>
          <w:p w14:paraId="3ADD65AF" w14:textId="77777777" w:rsidR="00C66494" w:rsidRDefault="00841783" w:rsidP="009C0537">
            <w:pPr>
              <w:rPr>
                <w:bCs/>
                <w:sz w:val="18"/>
                <w:szCs w:val="18"/>
              </w:rPr>
            </w:pPr>
            <w:r>
              <w:rPr>
                <w:bCs/>
                <w:sz w:val="18"/>
                <w:szCs w:val="18"/>
              </w:rPr>
              <w:t xml:space="preserve">knappe Meldungen (4 &amp; </w:t>
            </w:r>
            <w:r w:rsidR="00E551B6">
              <w:rPr>
                <w:bCs/>
                <w:sz w:val="18"/>
                <w:szCs w:val="18"/>
              </w:rPr>
              <w:t xml:space="preserve">7 &amp; 7 &amp; 6 Zeilen) zur </w:t>
            </w:r>
            <w:r w:rsidR="00C324CC">
              <w:rPr>
                <w:bCs/>
                <w:sz w:val="18"/>
                <w:szCs w:val="18"/>
              </w:rPr>
              <w:t xml:space="preserve">Zweiten Venezuela-Krise </w:t>
            </w:r>
          </w:p>
          <w:p w14:paraId="4C5A9E9C" w14:textId="77777777" w:rsidR="00C324CC" w:rsidRDefault="00C324CC" w:rsidP="009C0537">
            <w:pPr>
              <w:rPr>
                <w:bCs/>
                <w:sz w:val="18"/>
                <w:szCs w:val="18"/>
              </w:rPr>
            </w:pPr>
          </w:p>
          <w:p w14:paraId="5222A97B" w14:textId="77777777" w:rsidR="00C324CC" w:rsidRDefault="00C324CC" w:rsidP="009C0537">
            <w:pPr>
              <w:rPr>
                <w:bCs/>
                <w:sz w:val="18"/>
                <w:szCs w:val="18"/>
              </w:rPr>
            </w:pPr>
            <w:r>
              <w:rPr>
                <w:bCs/>
                <w:sz w:val="18"/>
                <w:szCs w:val="18"/>
              </w:rPr>
              <w:t xml:space="preserve">Meldung (14 Zeilen) über den Dank des deutschen und britischen Botschafters in Washington für das Engagement des US-Gesandten in Venezuela für die betroffenen Staatsangehörigen </w:t>
            </w:r>
            <w:r w:rsidR="00156B60">
              <w:rPr>
                <w:bCs/>
                <w:sz w:val="18"/>
                <w:szCs w:val="18"/>
              </w:rPr>
              <w:t xml:space="preserve">// zudem seien beide Botschafter </w:t>
            </w:r>
            <w:r w:rsidR="00756729">
              <w:rPr>
                <w:bCs/>
                <w:sz w:val="18"/>
                <w:szCs w:val="18"/>
              </w:rPr>
              <w:t>angewiesen</w:t>
            </w:r>
            <w:r w:rsidR="00156B60">
              <w:rPr>
                <w:bCs/>
                <w:sz w:val="18"/>
                <w:szCs w:val="18"/>
              </w:rPr>
              <w:t xml:space="preserve"> worden, zu versichern, dass beide Staaten </w:t>
            </w:r>
            <w:r w:rsidR="00756729">
              <w:rPr>
                <w:bCs/>
                <w:sz w:val="18"/>
                <w:szCs w:val="18"/>
              </w:rPr>
              <w:t xml:space="preserve">nicht von dem bereits mitgeteilten Interventionsplan abgehen würden </w:t>
            </w:r>
          </w:p>
          <w:p w14:paraId="65628F8C" w14:textId="2238BDEE" w:rsidR="00756729" w:rsidRPr="00C66494" w:rsidRDefault="00756729" w:rsidP="009C0537">
            <w:pPr>
              <w:rPr>
                <w:bCs/>
                <w:sz w:val="18"/>
                <w:szCs w:val="18"/>
              </w:rPr>
            </w:pPr>
            <w:r>
              <w:rPr>
                <w:b/>
                <w:bCs/>
                <w:sz w:val="18"/>
                <w:szCs w:val="18"/>
              </w:rPr>
              <w:t xml:space="preserve">ausführlicher Bericht (Artikel-ähnlich) über die Rezeption der Zweiten Venezuela-Krise in der frz. Presse </w:t>
            </w:r>
          </w:p>
        </w:tc>
        <w:tc>
          <w:tcPr>
            <w:tcW w:w="1020" w:type="dxa"/>
          </w:tcPr>
          <w:p w14:paraId="1A2ADDD5" w14:textId="464E36A9" w:rsidR="009C0537" w:rsidRDefault="00953156" w:rsidP="009C0537">
            <w:pPr>
              <w:jc w:val="center"/>
              <w:rPr>
                <w:b/>
                <w:bCs/>
                <w:sz w:val="18"/>
                <w:szCs w:val="18"/>
              </w:rPr>
            </w:pPr>
            <w:r>
              <w:rPr>
                <w:b/>
                <w:bCs/>
                <w:sz w:val="18"/>
                <w:szCs w:val="18"/>
              </w:rPr>
              <w:t>*</w:t>
            </w:r>
          </w:p>
          <w:p w14:paraId="2D7F500B" w14:textId="77777777" w:rsidR="00756729" w:rsidRDefault="00756729" w:rsidP="009C0537">
            <w:pPr>
              <w:jc w:val="center"/>
              <w:rPr>
                <w:b/>
                <w:bCs/>
                <w:sz w:val="18"/>
                <w:szCs w:val="18"/>
              </w:rPr>
            </w:pPr>
          </w:p>
          <w:p w14:paraId="7A657809" w14:textId="77777777" w:rsidR="00756729" w:rsidRDefault="00756729" w:rsidP="009C0537">
            <w:pPr>
              <w:jc w:val="center"/>
              <w:rPr>
                <w:b/>
                <w:bCs/>
                <w:sz w:val="18"/>
                <w:szCs w:val="18"/>
              </w:rPr>
            </w:pPr>
          </w:p>
          <w:p w14:paraId="1129D0EB" w14:textId="449EFA57" w:rsidR="00756729" w:rsidRPr="00517087" w:rsidRDefault="00756729" w:rsidP="009C0537">
            <w:pPr>
              <w:jc w:val="center"/>
              <w:rPr>
                <w:b/>
                <w:bCs/>
                <w:sz w:val="18"/>
                <w:szCs w:val="18"/>
              </w:rPr>
            </w:pPr>
            <w:r>
              <w:rPr>
                <w:b/>
                <w:bCs/>
                <w:sz w:val="18"/>
                <w:szCs w:val="18"/>
              </w:rPr>
              <w:t xml:space="preserve">&lt;= </w:t>
            </w:r>
          </w:p>
        </w:tc>
      </w:tr>
      <w:tr w:rsidR="009C0537" w:rsidRPr="00337324" w14:paraId="48ADCD22" w14:textId="77777777" w:rsidTr="005A4E1B">
        <w:trPr>
          <w:cantSplit/>
        </w:trPr>
        <w:tc>
          <w:tcPr>
            <w:tcW w:w="846" w:type="dxa"/>
          </w:tcPr>
          <w:p w14:paraId="21735FF8" w14:textId="586151E6" w:rsidR="009C0537" w:rsidRPr="00337324" w:rsidRDefault="009C0537" w:rsidP="009C0537">
            <w:pPr>
              <w:rPr>
                <w:sz w:val="18"/>
                <w:szCs w:val="18"/>
              </w:rPr>
            </w:pPr>
            <w:r>
              <w:rPr>
                <w:sz w:val="18"/>
                <w:szCs w:val="18"/>
              </w:rPr>
              <w:lastRenderedPageBreak/>
              <w:t>Nr. 980</w:t>
            </w:r>
          </w:p>
        </w:tc>
        <w:tc>
          <w:tcPr>
            <w:tcW w:w="1361" w:type="dxa"/>
          </w:tcPr>
          <w:p w14:paraId="62358309" w14:textId="15EFC336" w:rsidR="009C0537" w:rsidRPr="00337324" w:rsidRDefault="00756729" w:rsidP="009C0537">
            <w:pPr>
              <w:rPr>
                <w:sz w:val="18"/>
                <w:szCs w:val="18"/>
              </w:rPr>
            </w:pPr>
            <w:r>
              <w:rPr>
                <w:sz w:val="18"/>
                <w:szCs w:val="18"/>
              </w:rPr>
              <w:t>13. Dezember</w:t>
            </w:r>
          </w:p>
        </w:tc>
        <w:tc>
          <w:tcPr>
            <w:tcW w:w="1984" w:type="dxa"/>
          </w:tcPr>
          <w:p w14:paraId="7DAE7B6C" w14:textId="77777777" w:rsidR="009C0537" w:rsidRDefault="00756729" w:rsidP="009C0537">
            <w:pPr>
              <w:rPr>
                <w:sz w:val="18"/>
                <w:szCs w:val="18"/>
              </w:rPr>
            </w:pPr>
            <w:r>
              <w:rPr>
                <w:sz w:val="18"/>
                <w:szCs w:val="18"/>
              </w:rPr>
              <w:t>Amerika</w:t>
            </w:r>
          </w:p>
          <w:p w14:paraId="0E3CF7E7" w14:textId="77777777" w:rsidR="000F6A35" w:rsidRDefault="000F6A35" w:rsidP="009C0537">
            <w:pPr>
              <w:rPr>
                <w:sz w:val="18"/>
                <w:szCs w:val="18"/>
              </w:rPr>
            </w:pPr>
          </w:p>
          <w:p w14:paraId="39F0D739" w14:textId="3456AC8B" w:rsidR="000F6A35" w:rsidRPr="000F6A35" w:rsidRDefault="000F6A35" w:rsidP="009C0537">
            <w:pPr>
              <w:rPr>
                <w:b/>
                <w:sz w:val="18"/>
                <w:szCs w:val="18"/>
              </w:rPr>
            </w:pPr>
            <w:r>
              <w:rPr>
                <w:b/>
                <w:sz w:val="18"/>
                <w:szCs w:val="18"/>
              </w:rPr>
              <w:t xml:space="preserve">Das Vorgehen gegen Venezuela </w:t>
            </w:r>
          </w:p>
        </w:tc>
        <w:tc>
          <w:tcPr>
            <w:tcW w:w="2324" w:type="dxa"/>
          </w:tcPr>
          <w:p w14:paraId="4F2358DE" w14:textId="2D79F4F5" w:rsidR="009C0537" w:rsidRDefault="00756729" w:rsidP="009C0537">
            <w:pPr>
              <w:rPr>
                <w:sz w:val="18"/>
                <w:szCs w:val="18"/>
              </w:rPr>
            </w:pPr>
            <w:r>
              <w:rPr>
                <w:sz w:val="18"/>
                <w:szCs w:val="18"/>
              </w:rPr>
              <w:t>USA / Kuba / Zölle / Reziprozität</w:t>
            </w:r>
          </w:p>
          <w:p w14:paraId="2ADFC154" w14:textId="0DC9132B" w:rsidR="00756729" w:rsidRDefault="00A64024" w:rsidP="009C0537">
            <w:pPr>
              <w:rPr>
                <w:sz w:val="18"/>
                <w:szCs w:val="18"/>
              </w:rPr>
            </w:pPr>
            <w:r>
              <w:rPr>
                <w:sz w:val="18"/>
                <w:szCs w:val="18"/>
              </w:rPr>
              <w:t xml:space="preserve">USA / FR / </w:t>
            </w:r>
            <w:r w:rsidR="00A75B03" w:rsidRPr="00A75B03">
              <w:rPr>
                <w:sz w:val="18"/>
                <w:szCs w:val="18"/>
              </w:rPr>
              <w:t>Venezuela</w:t>
            </w:r>
            <w:r w:rsidR="00A75B03">
              <w:rPr>
                <w:sz w:val="18"/>
                <w:szCs w:val="18"/>
              </w:rPr>
              <w:t>-K</w:t>
            </w:r>
            <w:r w:rsidR="00A75B03" w:rsidRPr="00A75B03">
              <w:rPr>
                <w:sz w:val="18"/>
                <w:szCs w:val="18"/>
              </w:rPr>
              <w:t>rise</w:t>
            </w:r>
            <w:r w:rsidR="00A75B03">
              <w:rPr>
                <w:sz w:val="18"/>
                <w:szCs w:val="18"/>
              </w:rPr>
              <w:t xml:space="preserve"> (</w:t>
            </w:r>
            <w:r w:rsidR="00A75B03" w:rsidRPr="000F6A35">
              <w:rPr>
                <w:strike/>
                <w:sz w:val="18"/>
                <w:szCs w:val="18"/>
              </w:rPr>
              <w:t>Lateinamerika</w:t>
            </w:r>
            <w:r w:rsidR="00A75B03">
              <w:rPr>
                <w:sz w:val="18"/>
                <w:szCs w:val="18"/>
              </w:rPr>
              <w:t xml:space="preserve">) </w:t>
            </w:r>
            <w:r w:rsidR="008D2566">
              <w:rPr>
                <w:sz w:val="18"/>
                <w:szCs w:val="18"/>
              </w:rPr>
              <w:t xml:space="preserve">/ </w:t>
            </w:r>
            <w:r w:rsidR="008D2566" w:rsidRPr="008D2566">
              <w:rPr>
                <w:strike/>
                <w:sz w:val="18"/>
                <w:szCs w:val="18"/>
              </w:rPr>
              <w:t>FR-Presse</w:t>
            </w:r>
            <w:r w:rsidR="008D2566">
              <w:rPr>
                <w:sz w:val="18"/>
                <w:szCs w:val="18"/>
              </w:rPr>
              <w:t xml:space="preserve"> </w:t>
            </w:r>
          </w:p>
          <w:p w14:paraId="124C42F1" w14:textId="77777777" w:rsidR="00517457" w:rsidRDefault="00517457" w:rsidP="009C0537">
            <w:pPr>
              <w:rPr>
                <w:sz w:val="18"/>
                <w:szCs w:val="18"/>
              </w:rPr>
            </w:pPr>
          </w:p>
          <w:p w14:paraId="4FAC72D8" w14:textId="77777777" w:rsidR="00517457" w:rsidRPr="000F6A35" w:rsidRDefault="00517457" w:rsidP="009C0537">
            <w:pPr>
              <w:rPr>
                <w:b/>
                <w:sz w:val="18"/>
                <w:szCs w:val="18"/>
              </w:rPr>
            </w:pPr>
            <w:r w:rsidRPr="000F6A35">
              <w:rPr>
                <w:b/>
                <w:sz w:val="18"/>
                <w:szCs w:val="18"/>
              </w:rPr>
              <w:t xml:space="preserve">Venezuela-Krise (Lateinamerika) / GB </w:t>
            </w:r>
          </w:p>
          <w:p w14:paraId="677D6F36" w14:textId="08CB4E42" w:rsidR="000F6A35" w:rsidRPr="00A75B03" w:rsidRDefault="000F6A35" w:rsidP="009C0537">
            <w:pPr>
              <w:rPr>
                <w:sz w:val="18"/>
                <w:szCs w:val="18"/>
              </w:rPr>
            </w:pPr>
            <w:r>
              <w:rPr>
                <w:sz w:val="18"/>
                <w:szCs w:val="18"/>
              </w:rPr>
              <w:t>Venezuela-Krise (</w:t>
            </w:r>
            <w:r w:rsidRPr="000F6A35">
              <w:rPr>
                <w:strike/>
                <w:sz w:val="18"/>
                <w:szCs w:val="18"/>
              </w:rPr>
              <w:t>Lateinamerika</w:t>
            </w:r>
            <w:r>
              <w:rPr>
                <w:sz w:val="18"/>
                <w:szCs w:val="18"/>
              </w:rPr>
              <w:t xml:space="preserve">) </w:t>
            </w:r>
          </w:p>
        </w:tc>
        <w:tc>
          <w:tcPr>
            <w:tcW w:w="8504" w:type="dxa"/>
          </w:tcPr>
          <w:p w14:paraId="1375F76C" w14:textId="77777777" w:rsidR="009C0537" w:rsidRDefault="00A75B03" w:rsidP="009C0537">
            <w:pPr>
              <w:rPr>
                <w:sz w:val="18"/>
                <w:szCs w:val="18"/>
              </w:rPr>
            </w:pPr>
            <w:r>
              <w:rPr>
                <w:sz w:val="18"/>
                <w:szCs w:val="18"/>
              </w:rPr>
              <w:t xml:space="preserve">knappe Meldung (3 Zeilen) </w:t>
            </w:r>
            <w:r w:rsidR="002E1328">
              <w:rPr>
                <w:sz w:val="18"/>
                <w:szCs w:val="18"/>
              </w:rPr>
              <w:t xml:space="preserve">zum kubanisch-amerikanischen Reziprozitätsvertrag </w:t>
            </w:r>
          </w:p>
          <w:p w14:paraId="6800ABB5" w14:textId="77777777" w:rsidR="002E1328" w:rsidRDefault="002E1328" w:rsidP="009C0537">
            <w:pPr>
              <w:rPr>
                <w:sz w:val="18"/>
                <w:szCs w:val="18"/>
              </w:rPr>
            </w:pPr>
          </w:p>
          <w:p w14:paraId="5A78235B" w14:textId="77777777" w:rsidR="002E1328" w:rsidRDefault="002E1328" w:rsidP="009C0537">
            <w:pPr>
              <w:rPr>
                <w:sz w:val="18"/>
                <w:szCs w:val="18"/>
              </w:rPr>
            </w:pPr>
            <w:r>
              <w:rPr>
                <w:sz w:val="18"/>
                <w:szCs w:val="18"/>
              </w:rPr>
              <w:t xml:space="preserve">Meldung (20 Zeilen) </w:t>
            </w:r>
            <w:r w:rsidR="007F3330">
              <w:rPr>
                <w:sz w:val="18"/>
                <w:szCs w:val="18"/>
              </w:rPr>
              <w:t xml:space="preserve">// zunächst über die deutschlandkritische Haltung der frz. Presse während der Zweiten Venezuela-Krise – wohl wegen </w:t>
            </w:r>
            <w:r w:rsidR="00A64024">
              <w:rPr>
                <w:sz w:val="18"/>
                <w:szCs w:val="18"/>
              </w:rPr>
              <w:t xml:space="preserve">dem Zusammengehen mit GB // dann auch zu frz. Wahrnehmungen der Rolle der USA </w:t>
            </w:r>
          </w:p>
          <w:p w14:paraId="15D6D2FA" w14:textId="77777777" w:rsidR="00517457" w:rsidRDefault="00517457" w:rsidP="009C0537">
            <w:pPr>
              <w:rPr>
                <w:b/>
                <w:bCs/>
                <w:sz w:val="18"/>
                <w:szCs w:val="18"/>
              </w:rPr>
            </w:pPr>
            <w:r>
              <w:rPr>
                <w:b/>
                <w:bCs/>
                <w:sz w:val="18"/>
                <w:szCs w:val="18"/>
              </w:rPr>
              <w:t xml:space="preserve">ausführlicher Bericht (Artikel-ähnlich – Autor: ‚Kreis mit nach oben geöffneter Sichel darüber‘ aus London) über die britische Rezeption der Zweiten Venezuela-Krise </w:t>
            </w:r>
            <w:r w:rsidR="001B5AFA">
              <w:rPr>
                <w:b/>
                <w:bCs/>
                <w:sz w:val="18"/>
                <w:szCs w:val="18"/>
              </w:rPr>
              <w:t xml:space="preserve">– ohne USA-Bezug! </w:t>
            </w:r>
          </w:p>
          <w:p w14:paraId="52204BB9" w14:textId="62D7F775" w:rsidR="001B5AFA" w:rsidRPr="001B5AFA" w:rsidRDefault="001B5AFA" w:rsidP="009C0537">
            <w:pPr>
              <w:rPr>
                <w:sz w:val="18"/>
                <w:szCs w:val="18"/>
              </w:rPr>
            </w:pPr>
            <w:r>
              <w:rPr>
                <w:bCs/>
                <w:sz w:val="18"/>
                <w:szCs w:val="18"/>
              </w:rPr>
              <w:t xml:space="preserve">knappe Meldung (5 Zeilen) zum venezolanischen Vorschlag an DE und GB, die Streitpunkte </w:t>
            </w:r>
            <w:r w:rsidR="000F6A35">
              <w:rPr>
                <w:bCs/>
                <w:sz w:val="18"/>
                <w:szCs w:val="18"/>
              </w:rPr>
              <w:t xml:space="preserve">einem Schiedsgericht vorzulegen </w:t>
            </w:r>
          </w:p>
        </w:tc>
        <w:tc>
          <w:tcPr>
            <w:tcW w:w="1020" w:type="dxa"/>
          </w:tcPr>
          <w:p w14:paraId="3C05E1A2" w14:textId="77777777" w:rsidR="009C0537" w:rsidRPr="00517087" w:rsidRDefault="009C0537" w:rsidP="009C0537">
            <w:pPr>
              <w:jc w:val="center"/>
              <w:rPr>
                <w:b/>
                <w:bCs/>
                <w:sz w:val="18"/>
                <w:szCs w:val="18"/>
              </w:rPr>
            </w:pPr>
          </w:p>
        </w:tc>
      </w:tr>
      <w:tr w:rsidR="009C0537" w:rsidRPr="00337324" w14:paraId="5FE10432" w14:textId="77777777" w:rsidTr="008E56E2">
        <w:trPr>
          <w:cantSplit/>
        </w:trPr>
        <w:tc>
          <w:tcPr>
            <w:tcW w:w="846" w:type="dxa"/>
            <w:shd w:val="clear" w:color="auto" w:fill="ED7D31" w:themeFill="accent2"/>
          </w:tcPr>
          <w:p w14:paraId="4EA35D8E" w14:textId="288FB927" w:rsidR="009C0537" w:rsidRPr="007476A3" w:rsidRDefault="009C0537" w:rsidP="009C0537">
            <w:pPr>
              <w:rPr>
                <w:b/>
                <w:bCs/>
                <w:sz w:val="18"/>
                <w:szCs w:val="18"/>
              </w:rPr>
            </w:pPr>
            <w:r w:rsidRPr="007476A3">
              <w:rPr>
                <w:b/>
                <w:bCs/>
                <w:sz w:val="18"/>
                <w:szCs w:val="18"/>
              </w:rPr>
              <w:t>Nr. 981</w:t>
            </w:r>
          </w:p>
        </w:tc>
        <w:tc>
          <w:tcPr>
            <w:tcW w:w="1361" w:type="dxa"/>
          </w:tcPr>
          <w:p w14:paraId="6C48E002" w14:textId="12D17AD3" w:rsidR="009C0537" w:rsidRPr="007476A3" w:rsidRDefault="002D6457" w:rsidP="009C0537">
            <w:pPr>
              <w:rPr>
                <w:b/>
                <w:bCs/>
                <w:sz w:val="18"/>
                <w:szCs w:val="18"/>
              </w:rPr>
            </w:pPr>
            <w:r w:rsidRPr="007476A3">
              <w:rPr>
                <w:b/>
                <w:bCs/>
                <w:sz w:val="18"/>
                <w:szCs w:val="18"/>
              </w:rPr>
              <w:t>13. Dezember</w:t>
            </w:r>
          </w:p>
        </w:tc>
        <w:tc>
          <w:tcPr>
            <w:tcW w:w="1984" w:type="dxa"/>
          </w:tcPr>
          <w:p w14:paraId="60EEA4D1" w14:textId="77777777" w:rsidR="009C0537" w:rsidRPr="007476A3" w:rsidRDefault="002D6457" w:rsidP="009C0537">
            <w:pPr>
              <w:rPr>
                <w:b/>
                <w:bCs/>
                <w:sz w:val="18"/>
                <w:szCs w:val="18"/>
              </w:rPr>
            </w:pPr>
            <w:r w:rsidRPr="007476A3">
              <w:rPr>
                <w:b/>
                <w:bCs/>
                <w:sz w:val="18"/>
                <w:szCs w:val="18"/>
              </w:rPr>
              <w:t>Amerika</w:t>
            </w:r>
          </w:p>
          <w:p w14:paraId="2F6C4F7B" w14:textId="77777777" w:rsidR="002D6457" w:rsidRDefault="002D6457" w:rsidP="009C0537">
            <w:pPr>
              <w:rPr>
                <w:b/>
                <w:bCs/>
                <w:sz w:val="18"/>
                <w:szCs w:val="18"/>
              </w:rPr>
            </w:pPr>
          </w:p>
          <w:p w14:paraId="5374E9EA" w14:textId="77777777" w:rsidR="00686F93" w:rsidRPr="007476A3" w:rsidRDefault="00686F93" w:rsidP="009C0537">
            <w:pPr>
              <w:rPr>
                <w:b/>
                <w:bCs/>
                <w:sz w:val="18"/>
                <w:szCs w:val="18"/>
              </w:rPr>
            </w:pPr>
          </w:p>
          <w:p w14:paraId="004A64CF" w14:textId="77777777" w:rsidR="002D6457" w:rsidRDefault="002D6457" w:rsidP="009C0537">
            <w:pPr>
              <w:rPr>
                <w:b/>
                <w:bCs/>
                <w:sz w:val="18"/>
                <w:szCs w:val="18"/>
              </w:rPr>
            </w:pPr>
            <w:r w:rsidRPr="007476A3">
              <w:rPr>
                <w:b/>
                <w:bCs/>
                <w:sz w:val="18"/>
                <w:szCs w:val="18"/>
              </w:rPr>
              <w:t xml:space="preserve">Das Vorgehen gegen Venezuela </w:t>
            </w:r>
          </w:p>
          <w:p w14:paraId="3864683B" w14:textId="77777777" w:rsidR="00686F93" w:rsidRDefault="00686F93" w:rsidP="009C0537">
            <w:pPr>
              <w:rPr>
                <w:b/>
                <w:bCs/>
                <w:sz w:val="18"/>
                <w:szCs w:val="18"/>
              </w:rPr>
            </w:pPr>
          </w:p>
          <w:p w14:paraId="286C54A8" w14:textId="77777777" w:rsidR="00686F93" w:rsidRDefault="00686F93" w:rsidP="009C0537">
            <w:pPr>
              <w:rPr>
                <w:b/>
                <w:bCs/>
                <w:sz w:val="18"/>
                <w:szCs w:val="18"/>
              </w:rPr>
            </w:pPr>
          </w:p>
          <w:p w14:paraId="7E78EFC0" w14:textId="77777777" w:rsidR="00686F93" w:rsidRDefault="00686F93" w:rsidP="009C0537">
            <w:pPr>
              <w:rPr>
                <w:b/>
                <w:bCs/>
                <w:sz w:val="18"/>
                <w:szCs w:val="18"/>
              </w:rPr>
            </w:pPr>
          </w:p>
          <w:p w14:paraId="13F9CF45" w14:textId="77777777" w:rsidR="00686F93" w:rsidRDefault="00686F93" w:rsidP="009C0537">
            <w:pPr>
              <w:rPr>
                <w:b/>
                <w:bCs/>
                <w:sz w:val="18"/>
                <w:szCs w:val="18"/>
              </w:rPr>
            </w:pPr>
          </w:p>
          <w:p w14:paraId="6B8E3F32" w14:textId="77777777" w:rsidR="00686F93" w:rsidRDefault="00686F93" w:rsidP="009C0537">
            <w:pPr>
              <w:rPr>
                <w:b/>
                <w:bCs/>
                <w:sz w:val="18"/>
                <w:szCs w:val="18"/>
              </w:rPr>
            </w:pPr>
          </w:p>
          <w:p w14:paraId="6F76DE50" w14:textId="77777777" w:rsidR="00686F93" w:rsidRDefault="00686F93" w:rsidP="009C0537">
            <w:pPr>
              <w:rPr>
                <w:b/>
                <w:bCs/>
                <w:sz w:val="18"/>
                <w:szCs w:val="18"/>
              </w:rPr>
            </w:pPr>
          </w:p>
          <w:p w14:paraId="102CE274" w14:textId="77777777" w:rsidR="00686F93" w:rsidRDefault="00686F93" w:rsidP="009C0537">
            <w:pPr>
              <w:rPr>
                <w:b/>
                <w:bCs/>
                <w:sz w:val="18"/>
                <w:szCs w:val="18"/>
              </w:rPr>
            </w:pPr>
          </w:p>
          <w:p w14:paraId="5EEBC1B8" w14:textId="77777777" w:rsidR="00686F93" w:rsidRDefault="00686F93" w:rsidP="009C0537">
            <w:pPr>
              <w:rPr>
                <w:b/>
                <w:bCs/>
                <w:sz w:val="18"/>
                <w:szCs w:val="18"/>
              </w:rPr>
            </w:pPr>
          </w:p>
          <w:p w14:paraId="0C61B128" w14:textId="77777777" w:rsidR="00686F93" w:rsidRDefault="00686F93" w:rsidP="009C0537">
            <w:pPr>
              <w:rPr>
                <w:b/>
                <w:bCs/>
                <w:sz w:val="18"/>
                <w:szCs w:val="18"/>
              </w:rPr>
            </w:pPr>
          </w:p>
          <w:p w14:paraId="1D26729A" w14:textId="77777777" w:rsidR="00686F93" w:rsidRDefault="00686F93" w:rsidP="009C0537">
            <w:pPr>
              <w:rPr>
                <w:b/>
                <w:bCs/>
                <w:sz w:val="18"/>
                <w:szCs w:val="18"/>
              </w:rPr>
            </w:pPr>
          </w:p>
          <w:p w14:paraId="42C69B3F" w14:textId="75EF6B86" w:rsidR="00686F93" w:rsidRPr="00686F93" w:rsidRDefault="00686F93" w:rsidP="009C0537">
            <w:pPr>
              <w:rPr>
                <w:bCs/>
                <w:sz w:val="18"/>
                <w:szCs w:val="18"/>
              </w:rPr>
            </w:pPr>
            <w:r>
              <w:rPr>
                <w:bCs/>
                <w:sz w:val="18"/>
                <w:szCs w:val="18"/>
              </w:rPr>
              <w:t xml:space="preserve">Vermischte Nachrichten </w:t>
            </w:r>
          </w:p>
        </w:tc>
        <w:tc>
          <w:tcPr>
            <w:tcW w:w="2324" w:type="dxa"/>
          </w:tcPr>
          <w:p w14:paraId="75E19D0F" w14:textId="77777777" w:rsidR="009C0537" w:rsidRDefault="006E4908" w:rsidP="009C0537">
            <w:pPr>
              <w:rPr>
                <w:b/>
                <w:bCs/>
                <w:sz w:val="18"/>
                <w:szCs w:val="18"/>
              </w:rPr>
            </w:pPr>
            <w:r>
              <w:rPr>
                <w:b/>
                <w:bCs/>
                <w:sz w:val="18"/>
                <w:szCs w:val="18"/>
              </w:rPr>
              <w:t>USA / Lateinamerika</w:t>
            </w:r>
          </w:p>
          <w:p w14:paraId="71488C2E" w14:textId="77777777" w:rsidR="00E63FC3" w:rsidRDefault="00E63FC3" w:rsidP="009C0537">
            <w:pPr>
              <w:rPr>
                <w:b/>
                <w:bCs/>
                <w:sz w:val="18"/>
                <w:szCs w:val="18"/>
              </w:rPr>
            </w:pPr>
          </w:p>
          <w:p w14:paraId="72158287" w14:textId="77777777" w:rsidR="00686F93" w:rsidRDefault="00686F93" w:rsidP="009C0537">
            <w:pPr>
              <w:rPr>
                <w:b/>
                <w:bCs/>
                <w:sz w:val="18"/>
                <w:szCs w:val="18"/>
              </w:rPr>
            </w:pPr>
          </w:p>
          <w:p w14:paraId="69D859A5" w14:textId="77777777" w:rsidR="00E63FC3" w:rsidRDefault="00E63FC3" w:rsidP="009C0537">
            <w:pPr>
              <w:rPr>
                <w:b/>
                <w:bCs/>
                <w:sz w:val="18"/>
                <w:szCs w:val="18"/>
              </w:rPr>
            </w:pPr>
            <w:r>
              <w:rPr>
                <w:b/>
                <w:bCs/>
                <w:sz w:val="18"/>
                <w:szCs w:val="18"/>
              </w:rPr>
              <w:t xml:space="preserve">USA / </w:t>
            </w:r>
            <w:r w:rsidR="00686F93">
              <w:rPr>
                <w:b/>
                <w:bCs/>
                <w:sz w:val="18"/>
                <w:szCs w:val="18"/>
              </w:rPr>
              <w:t>Venezuela-Krise (</w:t>
            </w:r>
            <w:r>
              <w:rPr>
                <w:b/>
                <w:bCs/>
                <w:sz w:val="18"/>
                <w:szCs w:val="18"/>
              </w:rPr>
              <w:t>Lateinamerika</w:t>
            </w:r>
            <w:r w:rsidR="00686F93">
              <w:rPr>
                <w:b/>
                <w:bCs/>
                <w:sz w:val="18"/>
                <w:szCs w:val="18"/>
              </w:rPr>
              <w:t xml:space="preserve">) / </w:t>
            </w:r>
            <w:r w:rsidR="00686F93" w:rsidRPr="00346F83">
              <w:rPr>
                <w:b/>
                <w:bCs/>
                <w:sz w:val="18"/>
                <w:szCs w:val="18"/>
                <w:shd w:val="clear" w:color="auto" w:fill="FFFF00"/>
              </w:rPr>
              <w:t>Presse</w:t>
            </w:r>
            <w:r w:rsidR="00686F93">
              <w:rPr>
                <w:b/>
                <w:bCs/>
                <w:sz w:val="18"/>
                <w:szCs w:val="18"/>
              </w:rPr>
              <w:t xml:space="preserve"> </w:t>
            </w:r>
          </w:p>
          <w:p w14:paraId="39E352E1" w14:textId="77777777" w:rsidR="00686F93" w:rsidRDefault="00686F93" w:rsidP="009C0537">
            <w:pPr>
              <w:rPr>
                <w:b/>
                <w:bCs/>
                <w:sz w:val="18"/>
                <w:szCs w:val="18"/>
              </w:rPr>
            </w:pPr>
          </w:p>
          <w:p w14:paraId="5AFA9E87" w14:textId="77777777" w:rsidR="00686F93" w:rsidRDefault="00686F93" w:rsidP="009C0537">
            <w:pPr>
              <w:rPr>
                <w:b/>
                <w:bCs/>
                <w:sz w:val="18"/>
                <w:szCs w:val="18"/>
              </w:rPr>
            </w:pPr>
          </w:p>
          <w:p w14:paraId="3B0C2E6F" w14:textId="77777777" w:rsidR="00686F93" w:rsidRDefault="00686F93" w:rsidP="009C0537">
            <w:pPr>
              <w:rPr>
                <w:b/>
                <w:bCs/>
                <w:sz w:val="18"/>
                <w:szCs w:val="18"/>
              </w:rPr>
            </w:pPr>
          </w:p>
          <w:p w14:paraId="7DEE9282" w14:textId="77777777" w:rsidR="00686F93" w:rsidRDefault="00686F93" w:rsidP="009C0537">
            <w:pPr>
              <w:rPr>
                <w:b/>
                <w:bCs/>
                <w:sz w:val="18"/>
                <w:szCs w:val="18"/>
              </w:rPr>
            </w:pPr>
          </w:p>
          <w:p w14:paraId="395D7217" w14:textId="77777777" w:rsidR="00686F93" w:rsidRDefault="00686F93" w:rsidP="009C0537">
            <w:pPr>
              <w:rPr>
                <w:b/>
                <w:bCs/>
                <w:sz w:val="18"/>
                <w:szCs w:val="18"/>
              </w:rPr>
            </w:pPr>
          </w:p>
          <w:p w14:paraId="6E552A6A" w14:textId="2E46E1F3" w:rsidR="00686F93" w:rsidRPr="00686F93" w:rsidRDefault="00EE02DE" w:rsidP="009C0537">
            <w:pPr>
              <w:rPr>
                <w:bCs/>
                <w:sz w:val="18"/>
                <w:szCs w:val="18"/>
              </w:rPr>
            </w:pPr>
            <w:r>
              <w:rPr>
                <w:bCs/>
                <w:sz w:val="18"/>
                <w:szCs w:val="18"/>
              </w:rPr>
              <w:t xml:space="preserve">2x </w:t>
            </w:r>
            <w:r w:rsidR="00686F93">
              <w:rPr>
                <w:bCs/>
                <w:sz w:val="18"/>
                <w:szCs w:val="18"/>
              </w:rPr>
              <w:t>Venezuela-Krise (</w:t>
            </w:r>
            <w:r w:rsidR="00686F93" w:rsidRPr="002552A3">
              <w:rPr>
                <w:bCs/>
                <w:strike/>
                <w:sz w:val="18"/>
                <w:szCs w:val="18"/>
              </w:rPr>
              <w:t>Lateinamerika</w:t>
            </w:r>
            <w:r w:rsidR="00686F93">
              <w:rPr>
                <w:bCs/>
                <w:sz w:val="18"/>
                <w:szCs w:val="18"/>
              </w:rPr>
              <w:t xml:space="preserve">) </w:t>
            </w:r>
          </w:p>
          <w:p w14:paraId="1E913F65" w14:textId="77777777" w:rsidR="00686F93" w:rsidRDefault="00686F93" w:rsidP="009C0537">
            <w:pPr>
              <w:rPr>
                <w:b/>
                <w:bCs/>
                <w:sz w:val="18"/>
                <w:szCs w:val="18"/>
              </w:rPr>
            </w:pPr>
            <w:r>
              <w:rPr>
                <w:b/>
                <w:bCs/>
                <w:sz w:val="18"/>
                <w:szCs w:val="18"/>
              </w:rPr>
              <w:t xml:space="preserve">USA / Venezuela-Krise (Lateinamerika) </w:t>
            </w:r>
          </w:p>
          <w:p w14:paraId="539E0B7D" w14:textId="77777777" w:rsidR="00686F93" w:rsidRDefault="00686F93" w:rsidP="009C0537">
            <w:pPr>
              <w:rPr>
                <w:b/>
                <w:bCs/>
                <w:sz w:val="18"/>
                <w:szCs w:val="18"/>
              </w:rPr>
            </w:pPr>
          </w:p>
          <w:p w14:paraId="583E96BA" w14:textId="5AACD286" w:rsidR="00686F93" w:rsidRPr="00686F93" w:rsidRDefault="00686F93" w:rsidP="009C0537">
            <w:pPr>
              <w:rPr>
                <w:bCs/>
                <w:sz w:val="18"/>
                <w:szCs w:val="18"/>
              </w:rPr>
            </w:pPr>
            <w:r>
              <w:rPr>
                <w:bCs/>
                <w:sz w:val="18"/>
                <w:szCs w:val="18"/>
              </w:rPr>
              <w:t xml:space="preserve">Samoa </w:t>
            </w:r>
          </w:p>
        </w:tc>
        <w:tc>
          <w:tcPr>
            <w:tcW w:w="8504" w:type="dxa"/>
          </w:tcPr>
          <w:p w14:paraId="16A707BF" w14:textId="77777777" w:rsidR="009C0537" w:rsidRDefault="006E4908" w:rsidP="009C0537">
            <w:pPr>
              <w:rPr>
                <w:b/>
                <w:bCs/>
                <w:sz w:val="18"/>
                <w:szCs w:val="18"/>
              </w:rPr>
            </w:pPr>
            <w:r>
              <w:rPr>
                <w:b/>
                <w:bCs/>
                <w:sz w:val="18"/>
                <w:szCs w:val="18"/>
              </w:rPr>
              <w:t xml:space="preserve">ausführlicher Bericht (Artikel-ähnlich – Autor: ‚Doppel-Sternchen‘ aus Hamburg) über </w:t>
            </w:r>
            <w:r w:rsidR="00F15D62">
              <w:rPr>
                <w:b/>
                <w:bCs/>
                <w:sz w:val="18"/>
                <w:szCs w:val="18"/>
              </w:rPr>
              <w:t xml:space="preserve">ein deutsches Gutachten, welches einen Schiedsspruch zwischen den USA und El Salvador </w:t>
            </w:r>
            <w:r w:rsidR="00E42C50">
              <w:rPr>
                <w:b/>
                <w:bCs/>
                <w:sz w:val="18"/>
                <w:szCs w:val="18"/>
              </w:rPr>
              <w:t xml:space="preserve">für ungültig befindet // ohne Wertung! </w:t>
            </w:r>
          </w:p>
          <w:p w14:paraId="25254A29" w14:textId="77777777" w:rsidR="00E42C50" w:rsidRDefault="00E42C50" w:rsidP="008E56E2">
            <w:pPr>
              <w:rPr>
                <w:b/>
                <w:bCs/>
                <w:sz w:val="18"/>
                <w:szCs w:val="18"/>
              </w:rPr>
            </w:pPr>
            <w:r w:rsidRPr="000A033A">
              <w:rPr>
                <w:b/>
                <w:bCs/>
                <w:sz w:val="18"/>
                <w:szCs w:val="18"/>
                <w:shd w:val="clear" w:color="auto" w:fill="ED7D31" w:themeFill="accent2"/>
              </w:rPr>
              <w:t>ausführlicher Bericht</w:t>
            </w:r>
            <w:r>
              <w:rPr>
                <w:b/>
                <w:bCs/>
                <w:sz w:val="18"/>
                <w:szCs w:val="18"/>
              </w:rPr>
              <w:t xml:space="preserve"> (Artikel-ähnlich) über</w:t>
            </w:r>
            <w:r w:rsidR="00AC5BC1">
              <w:rPr>
                <w:b/>
                <w:bCs/>
                <w:sz w:val="18"/>
                <w:szCs w:val="18"/>
              </w:rPr>
              <w:t xml:space="preserve"> die Lage in Venezuela und die (angebliche) </w:t>
            </w:r>
            <w:r w:rsidR="004C603F">
              <w:rPr>
                <w:b/>
                <w:bCs/>
                <w:sz w:val="18"/>
                <w:szCs w:val="18"/>
              </w:rPr>
              <w:t xml:space="preserve">breite Unterstützung des Kurses von Castro in der Bevölkerung </w:t>
            </w:r>
            <w:r w:rsidR="00635E08">
              <w:rPr>
                <w:b/>
                <w:bCs/>
                <w:sz w:val="18"/>
                <w:szCs w:val="18"/>
              </w:rPr>
              <w:t xml:space="preserve">// dann auch über britische Nachrichten zur amerikanischen Politik (die Castro zum Einlenken bewegen will) sowie </w:t>
            </w:r>
            <w:r w:rsidR="005D112F">
              <w:rPr>
                <w:b/>
                <w:bCs/>
                <w:sz w:val="18"/>
                <w:szCs w:val="18"/>
              </w:rPr>
              <w:t xml:space="preserve">zur Stimmung in New York </w:t>
            </w:r>
            <w:r w:rsidR="00A057A4">
              <w:rPr>
                <w:b/>
                <w:bCs/>
                <w:sz w:val="18"/>
                <w:szCs w:val="18"/>
              </w:rPr>
              <w:t xml:space="preserve">– hier habe man nichts gegen die deutsch-britische Intervention an sich, aber man würde das Versenken der venezolanischen Kriegsschiffe kritisieren </w:t>
            </w:r>
            <w:r w:rsidR="00FE229E">
              <w:rPr>
                <w:b/>
                <w:bCs/>
                <w:sz w:val="18"/>
                <w:szCs w:val="18"/>
              </w:rPr>
              <w:t xml:space="preserve">// gleichzeitig gebe es auch eine Meldung aus Washington, die Castro als Verrückten darstelle </w:t>
            </w:r>
            <w:r w:rsidR="00921074">
              <w:rPr>
                <w:b/>
                <w:bCs/>
                <w:sz w:val="18"/>
                <w:szCs w:val="18"/>
              </w:rPr>
              <w:t xml:space="preserve">// zudem wird betont, dass auch die US-Zeitungen sich keinesfalls einig seien in der Bewertung der Schiffsversenkung – bspw. habe die New Yorker </w:t>
            </w:r>
            <w:r w:rsidR="00921074" w:rsidRPr="001B743D">
              <w:rPr>
                <w:b/>
                <w:bCs/>
                <w:smallCaps/>
                <w:sz w:val="18"/>
                <w:szCs w:val="18"/>
              </w:rPr>
              <w:t>Sun</w:t>
            </w:r>
            <w:r w:rsidR="00921074">
              <w:rPr>
                <w:b/>
                <w:bCs/>
                <w:sz w:val="18"/>
                <w:szCs w:val="18"/>
              </w:rPr>
              <w:t xml:space="preserve"> betont, dass die USA </w:t>
            </w:r>
            <w:r w:rsidR="001B743D">
              <w:rPr>
                <w:b/>
                <w:bCs/>
                <w:sz w:val="18"/>
                <w:szCs w:val="18"/>
              </w:rPr>
              <w:t xml:space="preserve">ebenso gehandelt hätten </w:t>
            </w:r>
          </w:p>
          <w:p w14:paraId="0BC3C43A" w14:textId="5500AB80" w:rsidR="001B743D" w:rsidRDefault="00EE02DE" w:rsidP="009C0537">
            <w:pPr>
              <w:rPr>
                <w:bCs/>
                <w:sz w:val="18"/>
                <w:szCs w:val="18"/>
              </w:rPr>
            </w:pPr>
            <w:r>
              <w:rPr>
                <w:bCs/>
                <w:sz w:val="18"/>
                <w:szCs w:val="18"/>
              </w:rPr>
              <w:t xml:space="preserve">2 </w:t>
            </w:r>
            <w:r w:rsidR="001B743D">
              <w:rPr>
                <w:bCs/>
                <w:sz w:val="18"/>
                <w:szCs w:val="18"/>
              </w:rPr>
              <w:t>knappe Me</w:t>
            </w:r>
            <w:r w:rsidR="00FF6076">
              <w:rPr>
                <w:bCs/>
                <w:sz w:val="18"/>
                <w:szCs w:val="18"/>
              </w:rPr>
              <w:t>l</w:t>
            </w:r>
            <w:r w:rsidR="001B743D">
              <w:rPr>
                <w:bCs/>
                <w:sz w:val="18"/>
                <w:szCs w:val="18"/>
              </w:rPr>
              <w:t>dung</w:t>
            </w:r>
            <w:r w:rsidR="00FF6076">
              <w:rPr>
                <w:bCs/>
                <w:sz w:val="18"/>
                <w:szCs w:val="18"/>
              </w:rPr>
              <w:t>en</w:t>
            </w:r>
            <w:r w:rsidR="001B743D">
              <w:rPr>
                <w:bCs/>
                <w:sz w:val="18"/>
                <w:szCs w:val="18"/>
              </w:rPr>
              <w:t xml:space="preserve"> </w:t>
            </w:r>
            <w:r w:rsidR="00FF6076">
              <w:rPr>
                <w:bCs/>
                <w:sz w:val="18"/>
                <w:szCs w:val="18"/>
              </w:rPr>
              <w:t xml:space="preserve">(4 &amp; 6 Zeilen) zur Zweiten Venezuela-Krise </w:t>
            </w:r>
          </w:p>
          <w:p w14:paraId="079932EB" w14:textId="77777777" w:rsidR="00686F93" w:rsidRDefault="00686F93" w:rsidP="009C0537">
            <w:pPr>
              <w:rPr>
                <w:bCs/>
                <w:sz w:val="18"/>
                <w:szCs w:val="18"/>
              </w:rPr>
            </w:pPr>
          </w:p>
          <w:p w14:paraId="35CE59CF" w14:textId="77777777" w:rsidR="00FF6076" w:rsidRDefault="00FF6076" w:rsidP="009C0537">
            <w:pPr>
              <w:rPr>
                <w:b/>
                <w:bCs/>
                <w:sz w:val="18"/>
                <w:szCs w:val="18"/>
              </w:rPr>
            </w:pPr>
            <w:r>
              <w:rPr>
                <w:b/>
                <w:bCs/>
                <w:sz w:val="18"/>
                <w:szCs w:val="18"/>
              </w:rPr>
              <w:t xml:space="preserve">ausführlicher Bericht (Artikel-ähnlich) über </w:t>
            </w:r>
            <w:r w:rsidR="009B503F">
              <w:rPr>
                <w:b/>
                <w:bCs/>
                <w:sz w:val="18"/>
                <w:szCs w:val="18"/>
              </w:rPr>
              <w:t xml:space="preserve">die Haltung der amerikanischen Regierung zum venezolanischen Wunsch nach einem Schiedsverfahren // dann auch </w:t>
            </w:r>
            <w:r w:rsidR="00BC08AB">
              <w:rPr>
                <w:b/>
                <w:bCs/>
                <w:sz w:val="18"/>
                <w:szCs w:val="18"/>
              </w:rPr>
              <w:t xml:space="preserve">zu einem Antrag im Repräsentantenhaus zur Vermittlung der USA für eine friedliche Lösung </w:t>
            </w:r>
          </w:p>
          <w:p w14:paraId="74294B6A" w14:textId="4FFC8B1F" w:rsidR="00E63FC3" w:rsidRPr="00E63FC3" w:rsidRDefault="00E63FC3" w:rsidP="009C0537">
            <w:pPr>
              <w:rPr>
                <w:bCs/>
                <w:sz w:val="18"/>
                <w:szCs w:val="18"/>
              </w:rPr>
            </w:pPr>
            <w:r>
              <w:rPr>
                <w:bCs/>
                <w:sz w:val="18"/>
                <w:szCs w:val="18"/>
              </w:rPr>
              <w:t>knappe Meldung (9 Zeilen</w:t>
            </w:r>
            <w:r w:rsidR="00686F93">
              <w:rPr>
                <w:bCs/>
                <w:sz w:val="18"/>
                <w:szCs w:val="18"/>
              </w:rPr>
              <w:t xml:space="preserve"> – Autor: ‚Doppel-Sternchen‘ aus San Francisco</w:t>
            </w:r>
            <w:r>
              <w:rPr>
                <w:bCs/>
                <w:sz w:val="18"/>
                <w:szCs w:val="18"/>
              </w:rPr>
              <w:t xml:space="preserve">) zu einem Vulkanausbruch auf der Samoainsel Savaii </w:t>
            </w:r>
          </w:p>
        </w:tc>
        <w:tc>
          <w:tcPr>
            <w:tcW w:w="1020" w:type="dxa"/>
          </w:tcPr>
          <w:p w14:paraId="6F3F0649" w14:textId="77777777" w:rsidR="009C0537" w:rsidRPr="00517087" w:rsidRDefault="009C0537" w:rsidP="009C0537">
            <w:pPr>
              <w:jc w:val="center"/>
              <w:rPr>
                <w:b/>
                <w:bCs/>
                <w:sz w:val="18"/>
                <w:szCs w:val="18"/>
              </w:rPr>
            </w:pPr>
          </w:p>
        </w:tc>
      </w:tr>
      <w:tr w:rsidR="00955B04" w:rsidRPr="00337324" w14:paraId="3C526DC1" w14:textId="77777777" w:rsidTr="008E56E2">
        <w:trPr>
          <w:cantSplit/>
        </w:trPr>
        <w:tc>
          <w:tcPr>
            <w:tcW w:w="846" w:type="dxa"/>
            <w:shd w:val="clear" w:color="auto" w:fill="ED7D31" w:themeFill="accent2"/>
          </w:tcPr>
          <w:p w14:paraId="780ED1DC" w14:textId="049AA193" w:rsidR="00955B04" w:rsidRDefault="00955B04" w:rsidP="009C0537">
            <w:pPr>
              <w:rPr>
                <w:sz w:val="18"/>
                <w:szCs w:val="18"/>
              </w:rPr>
            </w:pPr>
            <w:r>
              <w:rPr>
                <w:sz w:val="18"/>
                <w:szCs w:val="18"/>
              </w:rPr>
              <w:t>Nr. 981a</w:t>
            </w:r>
          </w:p>
        </w:tc>
        <w:tc>
          <w:tcPr>
            <w:tcW w:w="1361" w:type="dxa"/>
          </w:tcPr>
          <w:p w14:paraId="6B95E44C" w14:textId="07135C83" w:rsidR="00955B04" w:rsidRPr="00337324" w:rsidRDefault="00955B04" w:rsidP="009C0537">
            <w:pPr>
              <w:rPr>
                <w:sz w:val="18"/>
                <w:szCs w:val="18"/>
              </w:rPr>
            </w:pPr>
            <w:r>
              <w:rPr>
                <w:sz w:val="18"/>
                <w:szCs w:val="18"/>
              </w:rPr>
              <w:t>13. Dezember</w:t>
            </w:r>
          </w:p>
        </w:tc>
        <w:tc>
          <w:tcPr>
            <w:tcW w:w="1984" w:type="dxa"/>
          </w:tcPr>
          <w:p w14:paraId="70642FB8" w14:textId="482D825F" w:rsidR="00955B04" w:rsidRPr="00517459" w:rsidRDefault="002552A3" w:rsidP="009C0537">
            <w:pPr>
              <w:rPr>
                <w:b/>
                <w:bCs/>
                <w:sz w:val="18"/>
                <w:szCs w:val="18"/>
              </w:rPr>
            </w:pPr>
            <w:r w:rsidRPr="00517459">
              <w:rPr>
                <w:b/>
                <w:bCs/>
                <w:sz w:val="18"/>
                <w:szCs w:val="18"/>
              </w:rPr>
              <w:t xml:space="preserve">Neueste Nachrichten </w:t>
            </w:r>
          </w:p>
        </w:tc>
        <w:tc>
          <w:tcPr>
            <w:tcW w:w="2324" w:type="dxa"/>
          </w:tcPr>
          <w:p w14:paraId="052D4341" w14:textId="77777777" w:rsidR="00955B04" w:rsidRDefault="002552A3" w:rsidP="009C0537">
            <w:pPr>
              <w:rPr>
                <w:sz w:val="18"/>
                <w:szCs w:val="18"/>
              </w:rPr>
            </w:pPr>
            <w:r>
              <w:rPr>
                <w:sz w:val="18"/>
                <w:szCs w:val="18"/>
              </w:rPr>
              <w:t>Venezuela-Krise (</w:t>
            </w:r>
            <w:r w:rsidRPr="002B78ED">
              <w:rPr>
                <w:strike/>
                <w:sz w:val="18"/>
                <w:szCs w:val="18"/>
              </w:rPr>
              <w:t>Lateinamerika</w:t>
            </w:r>
            <w:r>
              <w:rPr>
                <w:sz w:val="18"/>
                <w:szCs w:val="18"/>
              </w:rPr>
              <w:t xml:space="preserve">) </w:t>
            </w:r>
          </w:p>
          <w:p w14:paraId="3BAC2E64" w14:textId="77777777" w:rsidR="002552A3" w:rsidRDefault="002552A3" w:rsidP="009C0537">
            <w:pPr>
              <w:rPr>
                <w:sz w:val="18"/>
                <w:szCs w:val="18"/>
              </w:rPr>
            </w:pPr>
            <w:r>
              <w:rPr>
                <w:sz w:val="18"/>
                <w:szCs w:val="18"/>
              </w:rPr>
              <w:t xml:space="preserve">Venezuela-Krise </w:t>
            </w:r>
            <w:r w:rsidR="0026245F">
              <w:rPr>
                <w:sz w:val="18"/>
                <w:szCs w:val="18"/>
              </w:rPr>
              <w:t>(</w:t>
            </w:r>
            <w:r w:rsidR="0026245F" w:rsidRPr="002B78ED">
              <w:rPr>
                <w:strike/>
                <w:sz w:val="18"/>
                <w:szCs w:val="18"/>
              </w:rPr>
              <w:t>Lateinamerika</w:t>
            </w:r>
            <w:r w:rsidR="0026245F">
              <w:rPr>
                <w:sz w:val="18"/>
                <w:szCs w:val="18"/>
              </w:rPr>
              <w:t>) / IT</w:t>
            </w:r>
          </w:p>
          <w:p w14:paraId="1CB31B23" w14:textId="78D05AFC" w:rsidR="000472A3" w:rsidRDefault="000472A3" w:rsidP="009C0537">
            <w:pPr>
              <w:rPr>
                <w:b/>
                <w:sz w:val="18"/>
                <w:szCs w:val="18"/>
              </w:rPr>
            </w:pPr>
            <w:r>
              <w:rPr>
                <w:b/>
                <w:sz w:val="18"/>
                <w:szCs w:val="18"/>
              </w:rPr>
              <w:t xml:space="preserve">Venezuela-Krise (Lateinamerika) </w:t>
            </w:r>
            <w:r w:rsidR="000F7DD9">
              <w:rPr>
                <w:b/>
                <w:sz w:val="18"/>
                <w:szCs w:val="18"/>
              </w:rPr>
              <w:t xml:space="preserve">/ </w:t>
            </w:r>
            <w:r w:rsidR="000F7DD9" w:rsidRPr="000F7DD9">
              <w:rPr>
                <w:b/>
                <w:strike/>
                <w:sz w:val="18"/>
                <w:szCs w:val="18"/>
              </w:rPr>
              <w:t>FR-Presse</w:t>
            </w:r>
            <w:r w:rsidR="000F7DD9">
              <w:rPr>
                <w:b/>
                <w:sz w:val="18"/>
                <w:szCs w:val="18"/>
              </w:rPr>
              <w:t xml:space="preserve"> </w:t>
            </w:r>
          </w:p>
          <w:p w14:paraId="4E878647" w14:textId="66F2D5E6" w:rsidR="000472A3" w:rsidRPr="000472A3" w:rsidRDefault="00734B2E" w:rsidP="009C0537">
            <w:pPr>
              <w:rPr>
                <w:b/>
                <w:sz w:val="18"/>
                <w:szCs w:val="18"/>
              </w:rPr>
            </w:pPr>
            <w:r>
              <w:rPr>
                <w:b/>
                <w:sz w:val="18"/>
                <w:szCs w:val="18"/>
              </w:rPr>
              <w:t xml:space="preserve">USA / </w:t>
            </w:r>
            <w:r w:rsidR="000472A3">
              <w:rPr>
                <w:b/>
                <w:sz w:val="18"/>
                <w:szCs w:val="18"/>
              </w:rPr>
              <w:t xml:space="preserve">Venezuela-Krise (Lateinamerika) </w:t>
            </w:r>
            <w:r w:rsidR="00517459">
              <w:rPr>
                <w:b/>
                <w:sz w:val="18"/>
                <w:szCs w:val="18"/>
              </w:rPr>
              <w:t xml:space="preserve">/ GB </w:t>
            </w:r>
            <w:r w:rsidR="000F4A10">
              <w:rPr>
                <w:b/>
                <w:sz w:val="18"/>
                <w:szCs w:val="18"/>
              </w:rPr>
              <w:t xml:space="preserve">/ </w:t>
            </w:r>
            <w:r w:rsidR="000F4A10" w:rsidRPr="000F4A10">
              <w:rPr>
                <w:b/>
                <w:strike/>
                <w:sz w:val="18"/>
                <w:szCs w:val="18"/>
              </w:rPr>
              <w:t>GB-Presse</w:t>
            </w:r>
            <w:r w:rsidR="000F4A10">
              <w:rPr>
                <w:b/>
                <w:sz w:val="18"/>
                <w:szCs w:val="18"/>
              </w:rPr>
              <w:t xml:space="preserve"> </w:t>
            </w:r>
          </w:p>
        </w:tc>
        <w:tc>
          <w:tcPr>
            <w:tcW w:w="8504" w:type="dxa"/>
          </w:tcPr>
          <w:p w14:paraId="2CD04245" w14:textId="77777777" w:rsidR="00955B04" w:rsidRDefault="0026245F" w:rsidP="009C0537">
            <w:pPr>
              <w:rPr>
                <w:sz w:val="18"/>
                <w:szCs w:val="18"/>
              </w:rPr>
            </w:pPr>
            <w:r>
              <w:rPr>
                <w:sz w:val="18"/>
                <w:szCs w:val="18"/>
              </w:rPr>
              <w:t xml:space="preserve">knappe Meldung (6 Zeilen) zur Zweiten Venezuela-Krise </w:t>
            </w:r>
          </w:p>
          <w:p w14:paraId="0F2E1829" w14:textId="77777777" w:rsidR="0026245F" w:rsidRDefault="0026245F" w:rsidP="009C0537">
            <w:pPr>
              <w:rPr>
                <w:sz w:val="18"/>
                <w:szCs w:val="18"/>
              </w:rPr>
            </w:pPr>
          </w:p>
          <w:p w14:paraId="2998A824" w14:textId="77777777" w:rsidR="0026245F" w:rsidRDefault="0026245F" w:rsidP="009C0537">
            <w:pPr>
              <w:rPr>
                <w:sz w:val="18"/>
                <w:szCs w:val="18"/>
              </w:rPr>
            </w:pPr>
            <w:r>
              <w:rPr>
                <w:sz w:val="18"/>
                <w:szCs w:val="18"/>
              </w:rPr>
              <w:t xml:space="preserve">knappe Meldung (4 Zeilen) zur Nachricht, dass sich Italien den Blockademächten anschließen wolle </w:t>
            </w:r>
          </w:p>
          <w:p w14:paraId="5AAEF9A1" w14:textId="77777777" w:rsidR="0026245F" w:rsidRDefault="0026245F" w:rsidP="009C0537">
            <w:pPr>
              <w:rPr>
                <w:sz w:val="18"/>
                <w:szCs w:val="18"/>
              </w:rPr>
            </w:pPr>
          </w:p>
          <w:p w14:paraId="6337BFC1" w14:textId="77777777" w:rsidR="008E56E2" w:rsidRDefault="0026245F" w:rsidP="008E56E2">
            <w:pPr>
              <w:rPr>
                <w:b/>
                <w:bCs/>
                <w:sz w:val="18"/>
                <w:szCs w:val="18"/>
              </w:rPr>
            </w:pPr>
            <w:r>
              <w:rPr>
                <w:b/>
                <w:bCs/>
                <w:sz w:val="18"/>
                <w:szCs w:val="18"/>
              </w:rPr>
              <w:t>ausführlicher Bericht (Artikel-ähnlich – Autor: ‚Kreis‘ aus Paris) über</w:t>
            </w:r>
            <w:r w:rsidR="000472A3">
              <w:rPr>
                <w:b/>
                <w:bCs/>
                <w:sz w:val="18"/>
                <w:szCs w:val="18"/>
              </w:rPr>
              <w:t xml:space="preserve"> ein Interview einer frz. Zeitung mit dem Sohn eines ehemaligen Präsidenten Venezuelas </w:t>
            </w:r>
          </w:p>
          <w:p w14:paraId="5B1C06E8" w14:textId="77777777" w:rsidR="000F7DD9" w:rsidRDefault="000F7DD9" w:rsidP="008E56E2">
            <w:pPr>
              <w:rPr>
                <w:b/>
                <w:bCs/>
                <w:sz w:val="18"/>
                <w:szCs w:val="18"/>
              </w:rPr>
            </w:pPr>
          </w:p>
          <w:p w14:paraId="403722F1" w14:textId="0C8B9DF7" w:rsidR="00F9393C" w:rsidRPr="00517459" w:rsidRDefault="0026245F" w:rsidP="008E56E2">
            <w:pPr>
              <w:rPr>
                <w:b/>
                <w:bCs/>
                <w:sz w:val="18"/>
                <w:szCs w:val="18"/>
              </w:rPr>
            </w:pPr>
            <w:r w:rsidRPr="000A033A">
              <w:rPr>
                <w:b/>
                <w:bCs/>
                <w:sz w:val="18"/>
                <w:szCs w:val="18"/>
                <w:shd w:val="clear" w:color="auto" w:fill="ED7D31" w:themeFill="accent2"/>
              </w:rPr>
              <w:t>ausführlicher Bericht</w:t>
            </w:r>
            <w:r>
              <w:rPr>
                <w:b/>
                <w:bCs/>
                <w:sz w:val="18"/>
                <w:szCs w:val="18"/>
              </w:rPr>
              <w:t xml:space="preserve"> (Artikel-ähnlich – Autor: ‚Kreis mit nach oben geöffneter Sichel darüber‘ aus London) über</w:t>
            </w:r>
            <w:r w:rsidR="00F9393C">
              <w:rPr>
                <w:b/>
                <w:bCs/>
                <w:sz w:val="18"/>
                <w:szCs w:val="18"/>
              </w:rPr>
              <w:t xml:space="preserve"> beginnende Kritik in der britischen Öffentlichkeit am Zusammengehen mit GB </w:t>
            </w:r>
            <w:r w:rsidR="00734B2E">
              <w:rPr>
                <w:b/>
                <w:bCs/>
                <w:sz w:val="18"/>
                <w:szCs w:val="18"/>
              </w:rPr>
              <w:t xml:space="preserve">// hier auch mit Bezügen zu den USA </w:t>
            </w:r>
          </w:p>
        </w:tc>
        <w:tc>
          <w:tcPr>
            <w:tcW w:w="1020" w:type="dxa"/>
          </w:tcPr>
          <w:p w14:paraId="1E444687" w14:textId="77777777" w:rsidR="00955B04" w:rsidRPr="00517087" w:rsidRDefault="00955B04" w:rsidP="009C0537">
            <w:pPr>
              <w:jc w:val="center"/>
              <w:rPr>
                <w:b/>
                <w:bCs/>
                <w:sz w:val="18"/>
                <w:szCs w:val="18"/>
              </w:rPr>
            </w:pPr>
          </w:p>
        </w:tc>
      </w:tr>
      <w:tr w:rsidR="009C0537" w:rsidRPr="00337324" w14:paraId="39573EBD" w14:textId="77777777" w:rsidTr="005A4E1B">
        <w:trPr>
          <w:cantSplit/>
        </w:trPr>
        <w:tc>
          <w:tcPr>
            <w:tcW w:w="846" w:type="dxa"/>
          </w:tcPr>
          <w:p w14:paraId="566ADEBC" w14:textId="2CBEC36B" w:rsidR="009C0537" w:rsidRPr="00337324" w:rsidRDefault="009C0537" w:rsidP="009C0537">
            <w:pPr>
              <w:rPr>
                <w:sz w:val="18"/>
                <w:szCs w:val="18"/>
              </w:rPr>
            </w:pPr>
            <w:r>
              <w:rPr>
                <w:sz w:val="18"/>
                <w:szCs w:val="18"/>
              </w:rPr>
              <w:t>Nr. 982</w:t>
            </w:r>
          </w:p>
        </w:tc>
        <w:tc>
          <w:tcPr>
            <w:tcW w:w="1361" w:type="dxa"/>
          </w:tcPr>
          <w:p w14:paraId="5CEFB3B4" w14:textId="1521F704" w:rsidR="009C0537" w:rsidRPr="00337324" w:rsidRDefault="00175B8D" w:rsidP="009C0537">
            <w:pPr>
              <w:rPr>
                <w:sz w:val="18"/>
                <w:szCs w:val="18"/>
              </w:rPr>
            </w:pPr>
            <w:r>
              <w:rPr>
                <w:sz w:val="18"/>
                <w:szCs w:val="18"/>
              </w:rPr>
              <w:t>14. Dezember</w:t>
            </w:r>
          </w:p>
        </w:tc>
        <w:tc>
          <w:tcPr>
            <w:tcW w:w="1984" w:type="dxa"/>
          </w:tcPr>
          <w:p w14:paraId="72CDDF52" w14:textId="47EEE782" w:rsidR="009C0537" w:rsidRPr="00337324" w:rsidRDefault="00175B8D" w:rsidP="009C0537">
            <w:pPr>
              <w:rPr>
                <w:sz w:val="18"/>
                <w:szCs w:val="18"/>
              </w:rPr>
            </w:pPr>
            <w:r>
              <w:rPr>
                <w:sz w:val="18"/>
                <w:szCs w:val="18"/>
              </w:rPr>
              <w:t>Das Vorgehen gegen Venezuela</w:t>
            </w:r>
          </w:p>
        </w:tc>
        <w:tc>
          <w:tcPr>
            <w:tcW w:w="2324" w:type="dxa"/>
          </w:tcPr>
          <w:p w14:paraId="5EFD524F" w14:textId="4550008F" w:rsidR="009C0537" w:rsidRPr="00337324" w:rsidRDefault="002B78ED" w:rsidP="009C0537">
            <w:pPr>
              <w:rPr>
                <w:sz w:val="18"/>
                <w:szCs w:val="18"/>
              </w:rPr>
            </w:pPr>
            <w:r>
              <w:rPr>
                <w:sz w:val="18"/>
                <w:szCs w:val="18"/>
              </w:rPr>
              <w:t>Venezuela-Krise (</w:t>
            </w:r>
            <w:r w:rsidRPr="002B78ED">
              <w:rPr>
                <w:strike/>
                <w:sz w:val="18"/>
                <w:szCs w:val="18"/>
              </w:rPr>
              <w:t>Lateinamerika</w:t>
            </w:r>
            <w:r>
              <w:rPr>
                <w:sz w:val="18"/>
                <w:szCs w:val="18"/>
              </w:rPr>
              <w:t xml:space="preserve">) </w:t>
            </w:r>
          </w:p>
        </w:tc>
        <w:tc>
          <w:tcPr>
            <w:tcW w:w="8504" w:type="dxa"/>
          </w:tcPr>
          <w:p w14:paraId="374B94EA" w14:textId="0E02A485" w:rsidR="009C0537" w:rsidRPr="00337324" w:rsidRDefault="002B78ED" w:rsidP="009C0537">
            <w:pPr>
              <w:rPr>
                <w:sz w:val="18"/>
                <w:szCs w:val="18"/>
              </w:rPr>
            </w:pPr>
            <w:r>
              <w:rPr>
                <w:sz w:val="18"/>
                <w:szCs w:val="18"/>
              </w:rPr>
              <w:t xml:space="preserve">2 knappe Meldungen (8 &amp; 9 Zeilen) zur Zweiten Venezuela-Krise </w:t>
            </w:r>
          </w:p>
        </w:tc>
        <w:tc>
          <w:tcPr>
            <w:tcW w:w="1020" w:type="dxa"/>
          </w:tcPr>
          <w:p w14:paraId="699CA448" w14:textId="77777777" w:rsidR="009C0537" w:rsidRPr="00517087" w:rsidRDefault="009C0537" w:rsidP="009C0537">
            <w:pPr>
              <w:jc w:val="center"/>
              <w:rPr>
                <w:b/>
                <w:bCs/>
                <w:sz w:val="18"/>
                <w:szCs w:val="18"/>
              </w:rPr>
            </w:pPr>
          </w:p>
        </w:tc>
      </w:tr>
      <w:tr w:rsidR="009C0537" w:rsidRPr="00337324" w14:paraId="32624167" w14:textId="77777777" w:rsidTr="005A4E1B">
        <w:trPr>
          <w:cantSplit/>
        </w:trPr>
        <w:tc>
          <w:tcPr>
            <w:tcW w:w="846" w:type="dxa"/>
          </w:tcPr>
          <w:p w14:paraId="630EB7AB" w14:textId="2D5BA6D4" w:rsidR="009C0537" w:rsidRPr="007A7B47" w:rsidRDefault="009C0537" w:rsidP="009C0537">
            <w:pPr>
              <w:rPr>
                <w:b/>
                <w:bCs/>
                <w:sz w:val="18"/>
                <w:szCs w:val="18"/>
              </w:rPr>
            </w:pPr>
            <w:r w:rsidRPr="007A7B47">
              <w:rPr>
                <w:b/>
                <w:bCs/>
                <w:sz w:val="18"/>
                <w:szCs w:val="18"/>
              </w:rPr>
              <w:t>Nr. 983</w:t>
            </w:r>
          </w:p>
        </w:tc>
        <w:tc>
          <w:tcPr>
            <w:tcW w:w="1361" w:type="dxa"/>
          </w:tcPr>
          <w:p w14:paraId="46A90140" w14:textId="6F1BB7D0" w:rsidR="009C0537" w:rsidRPr="007A7B47" w:rsidRDefault="00442337" w:rsidP="009C0537">
            <w:pPr>
              <w:rPr>
                <w:b/>
                <w:bCs/>
                <w:sz w:val="18"/>
                <w:szCs w:val="18"/>
              </w:rPr>
            </w:pPr>
            <w:r w:rsidRPr="007A7B47">
              <w:rPr>
                <w:b/>
                <w:bCs/>
                <w:sz w:val="18"/>
                <w:szCs w:val="18"/>
              </w:rPr>
              <w:t>14. Dezember</w:t>
            </w:r>
          </w:p>
        </w:tc>
        <w:tc>
          <w:tcPr>
            <w:tcW w:w="1984" w:type="dxa"/>
          </w:tcPr>
          <w:p w14:paraId="5CA1BDD4" w14:textId="403A76AC" w:rsidR="009C0537" w:rsidRPr="007A7B47" w:rsidRDefault="00442337" w:rsidP="009C0537">
            <w:pPr>
              <w:rPr>
                <w:b/>
                <w:bCs/>
                <w:sz w:val="18"/>
                <w:szCs w:val="18"/>
              </w:rPr>
            </w:pPr>
            <w:r w:rsidRPr="007A7B47">
              <w:rPr>
                <w:b/>
                <w:bCs/>
                <w:sz w:val="18"/>
                <w:szCs w:val="18"/>
              </w:rPr>
              <w:t xml:space="preserve">Kunst, Wissenschaft und Leben </w:t>
            </w:r>
          </w:p>
        </w:tc>
        <w:tc>
          <w:tcPr>
            <w:tcW w:w="2324" w:type="dxa"/>
          </w:tcPr>
          <w:p w14:paraId="43FC5617" w14:textId="201D41F1" w:rsidR="009C0537" w:rsidRPr="007A7B47" w:rsidRDefault="00442337" w:rsidP="009C0537">
            <w:pPr>
              <w:rPr>
                <w:b/>
                <w:bCs/>
                <w:sz w:val="18"/>
                <w:szCs w:val="18"/>
              </w:rPr>
            </w:pPr>
            <w:r w:rsidRPr="007A7B47">
              <w:rPr>
                <w:b/>
                <w:bCs/>
                <w:sz w:val="18"/>
                <w:szCs w:val="18"/>
              </w:rPr>
              <w:t>USA</w:t>
            </w:r>
          </w:p>
        </w:tc>
        <w:tc>
          <w:tcPr>
            <w:tcW w:w="8504" w:type="dxa"/>
          </w:tcPr>
          <w:p w14:paraId="427F95A9" w14:textId="77D5EEAB" w:rsidR="009C0537" w:rsidRPr="007A7B47" w:rsidRDefault="00442337" w:rsidP="009C0537">
            <w:pPr>
              <w:rPr>
                <w:b/>
                <w:bCs/>
                <w:sz w:val="18"/>
                <w:szCs w:val="18"/>
              </w:rPr>
            </w:pPr>
            <w:r w:rsidRPr="007A7B47">
              <w:rPr>
                <w:b/>
                <w:bCs/>
                <w:sz w:val="18"/>
                <w:szCs w:val="18"/>
              </w:rPr>
              <w:t xml:space="preserve">Artikel: „Das Carnegie-Institut in Washington“ (Autor: ‚Rechteck mit Kreuz innen‘) über </w:t>
            </w:r>
            <w:r w:rsidR="00D90B4C" w:rsidRPr="007A7B47">
              <w:rPr>
                <w:b/>
                <w:bCs/>
                <w:sz w:val="18"/>
                <w:szCs w:val="18"/>
              </w:rPr>
              <w:t xml:space="preserve">einen Streit über die Verwendung der 10 Mio. Dollar, die Carnegie </w:t>
            </w:r>
            <w:r w:rsidR="00480A49" w:rsidRPr="007A7B47">
              <w:rPr>
                <w:b/>
                <w:bCs/>
                <w:sz w:val="18"/>
                <w:szCs w:val="18"/>
              </w:rPr>
              <w:t xml:space="preserve">für nicht spezifisch definierte Zwecke gestiftet habe </w:t>
            </w:r>
            <w:r w:rsidR="007A7B47" w:rsidRPr="007A7B47">
              <w:rPr>
                <w:b/>
                <w:bCs/>
                <w:sz w:val="18"/>
                <w:szCs w:val="18"/>
              </w:rPr>
              <w:t xml:space="preserve">// dann noch zur weiteren Stiftungstätigkeit Carnegies </w:t>
            </w:r>
          </w:p>
        </w:tc>
        <w:tc>
          <w:tcPr>
            <w:tcW w:w="1020" w:type="dxa"/>
          </w:tcPr>
          <w:p w14:paraId="339D3E0D" w14:textId="77777777" w:rsidR="009C0537" w:rsidRPr="00517087" w:rsidRDefault="009C0537" w:rsidP="009C0537">
            <w:pPr>
              <w:jc w:val="center"/>
              <w:rPr>
                <w:b/>
                <w:bCs/>
                <w:sz w:val="18"/>
                <w:szCs w:val="18"/>
              </w:rPr>
            </w:pPr>
          </w:p>
        </w:tc>
      </w:tr>
      <w:tr w:rsidR="009C0537" w:rsidRPr="00337324" w14:paraId="6305677A" w14:textId="77777777" w:rsidTr="008E56E2">
        <w:trPr>
          <w:cantSplit/>
        </w:trPr>
        <w:tc>
          <w:tcPr>
            <w:tcW w:w="846" w:type="dxa"/>
            <w:shd w:val="clear" w:color="auto" w:fill="ED7D31" w:themeFill="accent2"/>
          </w:tcPr>
          <w:p w14:paraId="7E73ED99" w14:textId="301BED61" w:rsidR="009C0537" w:rsidRPr="007A7B47" w:rsidRDefault="009C0537" w:rsidP="009C0537">
            <w:pPr>
              <w:rPr>
                <w:b/>
                <w:bCs/>
                <w:sz w:val="18"/>
                <w:szCs w:val="18"/>
              </w:rPr>
            </w:pPr>
            <w:r w:rsidRPr="007A7B47">
              <w:rPr>
                <w:b/>
                <w:bCs/>
                <w:sz w:val="18"/>
                <w:szCs w:val="18"/>
              </w:rPr>
              <w:lastRenderedPageBreak/>
              <w:t>Nr. 984</w:t>
            </w:r>
          </w:p>
        </w:tc>
        <w:tc>
          <w:tcPr>
            <w:tcW w:w="1361" w:type="dxa"/>
          </w:tcPr>
          <w:p w14:paraId="406EF6FA" w14:textId="59A20449" w:rsidR="009C0537" w:rsidRPr="007A7B47" w:rsidRDefault="007A7B47" w:rsidP="009C0537">
            <w:pPr>
              <w:rPr>
                <w:b/>
                <w:bCs/>
                <w:sz w:val="18"/>
                <w:szCs w:val="18"/>
              </w:rPr>
            </w:pPr>
            <w:r w:rsidRPr="007A7B47">
              <w:rPr>
                <w:b/>
                <w:bCs/>
                <w:sz w:val="18"/>
                <w:szCs w:val="18"/>
              </w:rPr>
              <w:t>14. Dezember</w:t>
            </w:r>
          </w:p>
        </w:tc>
        <w:tc>
          <w:tcPr>
            <w:tcW w:w="1984" w:type="dxa"/>
          </w:tcPr>
          <w:p w14:paraId="04AFE555" w14:textId="77777777" w:rsidR="009C0537" w:rsidRDefault="007A7B47" w:rsidP="008E56E2">
            <w:pPr>
              <w:rPr>
                <w:b/>
                <w:bCs/>
                <w:sz w:val="18"/>
                <w:szCs w:val="18"/>
              </w:rPr>
            </w:pPr>
            <w:r w:rsidRPr="007A7B47">
              <w:rPr>
                <w:b/>
                <w:bCs/>
                <w:sz w:val="18"/>
                <w:szCs w:val="18"/>
              </w:rPr>
              <w:t>Leitartikel</w:t>
            </w:r>
          </w:p>
          <w:p w14:paraId="20ECFD2B" w14:textId="77777777" w:rsidR="00946D1A" w:rsidRDefault="00946D1A" w:rsidP="008E56E2">
            <w:pPr>
              <w:rPr>
                <w:b/>
                <w:bCs/>
                <w:sz w:val="18"/>
                <w:szCs w:val="18"/>
              </w:rPr>
            </w:pPr>
          </w:p>
          <w:p w14:paraId="5960BF88" w14:textId="77777777" w:rsidR="00027345" w:rsidRDefault="00027345" w:rsidP="008E56E2">
            <w:pPr>
              <w:rPr>
                <w:b/>
                <w:bCs/>
                <w:sz w:val="18"/>
                <w:szCs w:val="18"/>
              </w:rPr>
            </w:pPr>
          </w:p>
          <w:p w14:paraId="00EC1CAA" w14:textId="77777777" w:rsidR="00027345" w:rsidRDefault="00027345" w:rsidP="008E56E2">
            <w:pPr>
              <w:rPr>
                <w:b/>
                <w:bCs/>
                <w:sz w:val="18"/>
                <w:szCs w:val="18"/>
              </w:rPr>
            </w:pPr>
          </w:p>
          <w:p w14:paraId="11511D3B" w14:textId="77777777" w:rsidR="00027345" w:rsidRDefault="00027345" w:rsidP="008E56E2">
            <w:pPr>
              <w:rPr>
                <w:b/>
                <w:bCs/>
                <w:sz w:val="18"/>
                <w:szCs w:val="18"/>
              </w:rPr>
            </w:pPr>
          </w:p>
          <w:p w14:paraId="1D472617" w14:textId="77777777" w:rsidR="00582EBD" w:rsidRDefault="00582EBD" w:rsidP="008E56E2">
            <w:pPr>
              <w:rPr>
                <w:b/>
                <w:bCs/>
                <w:sz w:val="18"/>
                <w:szCs w:val="18"/>
              </w:rPr>
            </w:pPr>
          </w:p>
          <w:p w14:paraId="3519910A" w14:textId="77777777" w:rsidR="00582EBD" w:rsidRDefault="00582EBD" w:rsidP="008E56E2">
            <w:pPr>
              <w:rPr>
                <w:b/>
                <w:bCs/>
                <w:sz w:val="18"/>
                <w:szCs w:val="18"/>
              </w:rPr>
            </w:pPr>
          </w:p>
          <w:p w14:paraId="442A1136" w14:textId="77777777" w:rsidR="00027345" w:rsidRDefault="00027345" w:rsidP="008E56E2">
            <w:pPr>
              <w:rPr>
                <w:b/>
                <w:bCs/>
                <w:sz w:val="18"/>
                <w:szCs w:val="18"/>
              </w:rPr>
            </w:pPr>
          </w:p>
          <w:p w14:paraId="4FCF4347" w14:textId="77777777" w:rsidR="00027345" w:rsidRDefault="00027345" w:rsidP="008E56E2">
            <w:pPr>
              <w:rPr>
                <w:b/>
                <w:bCs/>
                <w:sz w:val="18"/>
                <w:szCs w:val="18"/>
              </w:rPr>
            </w:pPr>
          </w:p>
          <w:p w14:paraId="1DAFB705" w14:textId="77777777" w:rsidR="00027345" w:rsidRDefault="00027345" w:rsidP="008E56E2">
            <w:pPr>
              <w:rPr>
                <w:b/>
                <w:bCs/>
                <w:sz w:val="18"/>
                <w:szCs w:val="18"/>
              </w:rPr>
            </w:pPr>
          </w:p>
          <w:p w14:paraId="04ECCD92" w14:textId="77777777" w:rsidR="00027345" w:rsidRDefault="00027345" w:rsidP="008E56E2">
            <w:pPr>
              <w:rPr>
                <w:b/>
                <w:bCs/>
                <w:sz w:val="18"/>
                <w:szCs w:val="18"/>
              </w:rPr>
            </w:pPr>
          </w:p>
          <w:p w14:paraId="3D055197" w14:textId="77777777" w:rsidR="00027345" w:rsidRDefault="00027345" w:rsidP="008E56E2">
            <w:pPr>
              <w:rPr>
                <w:b/>
                <w:bCs/>
                <w:sz w:val="18"/>
                <w:szCs w:val="18"/>
              </w:rPr>
            </w:pPr>
          </w:p>
          <w:p w14:paraId="00DE20CE" w14:textId="77777777" w:rsidR="00027345" w:rsidRDefault="00027345" w:rsidP="008E56E2">
            <w:pPr>
              <w:rPr>
                <w:b/>
                <w:bCs/>
                <w:sz w:val="18"/>
                <w:szCs w:val="18"/>
              </w:rPr>
            </w:pPr>
          </w:p>
          <w:p w14:paraId="7D0A7F75" w14:textId="77777777" w:rsidR="00027345" w:rsidRDefault="00027345" w:rsidP="008E56E2">
            <w:pPr>
              <w:rPr>
                <w:b/>
                <w:bCs/>
                <w:sz w:val="18"/>
                <w:szCs w:val="18"/>
              </w:rPr>
            </w:pPr>
          </w:p>
          <w:p w14:paraId="619A2A7C" w14:textId="77777777" w:rsidR="00946D1A" w:rsidRDefault="00946D1A" w:rsidP="008E56E2">
            <w:pPr>
              <w:rPr>
                <w:b/>
                <w:bCs/>
                <w:sz w:val="18"/>
                <w:szCs w:val="18"/>
              </w:rPr>
            </w:pPr>
          </w:p>
          <w:p w14:paraId="7C0599FA" w14:textId="5F1D2329" w:rsidR="00946D1A" w:rsidRPr="007A7B47" w:rsidRDefault="00946D1A" w:rsidP="009C0537">
            <w:pPr>
              <w:rPr>
                <w:b/>
                <w:bCs/>
                <w:sz w:val="18"/>
                <w:szCs w:val="18"/>
              </w:rPr>
            </w:pPr>
            <w:r>
              <w:rPr>
                <w:b/>
                <w:bCs/>
                <w:sz w:val="18"/>
                <w:szCs w:val="18"/>
              </w:rPr>
              <w:t>Artikel</w:t>
            </w:r>
          </w:p>
        </w:tc>
        <w:tc>
          <w:tcPr>
            <w:tcW w:w="2324" w:type="dxa"/>
          </w:tcPr>
          <w:p w14:paraId="1B405667" w14:textId="4675F84C" w:rsidR="00027345" w:rsidRDefault="007A7B47" w:rsidP="008E56E2">
            <w:pPr>
              <w:rPr>
                <w:b/>
                <w:bCs/>
                <w:sz w:val="18"/>
                <w:szCs w:val="18"/>
              </w:rPr>
            </w:pPr>
            <w:r w:rsidRPr="007A7B47">
              <w:rPr>
                <w:b/>
                <w:bCs/>
                <w:sz w:val="18"/>
                <w:szCs w:val="18"/>
              </w:rPr>
              <w:t>USA</w:t>
            </w:r>
            <w:r w:rsidR="009154E0">
              <w:rPr>
                <w:b/>
                <w:bCs/>
                <w:sz w:val="18"/>
                <w:szCs w:val="18"/>
              </w:rPr>
              <w:t xml:space="preserve"> / Temperenz</w:t>
            </w:r>
            <w:r w:rsidR="00C17DCE">
              <w:rPr>
                <w:b/>
                <w:bCs/>
                <w:sz w:val="18"/>
                <w:szCs w:val="18"/>
              </w:rPr>
              <w:t xml:space="preserve"> / Streiks </w:t>
            </w:r>
          </w:p>
          <w:p w14:paraId="347A1491" w14:textId="77777777" w:rsidR="00027345" w:rsidRDefault="00027345" w:rsidP="008E56E2">
            <w:pPr>
              <w:rPr>
                <w:b/>
                <w:bCs/>
                <w:sz w:val="18"/>
                <w:szCs w:val="18"/>
              </w:rPr>
            </w:pPr>
          </w:p>
          <w:p w14:paraId="569430AA" w14:textId="77777777" w:rsidR="00027345" w:rsidRDefault="00027345" w:rsidP="008E56E2">
            <w:pPr>
              <w:rPr>
                <w:b/>
                <w:bCs/>
                <w:sz w:val="18"/>
                <w:szCs w:val="18"/>
              </w:rPr>
            </w:pPr>
          </w:p>
          <w:p w14:paraId="58D86583" w14:textId="77777777" w:rsidR="00027345" w:rsidRDefault="00027345" w:rsidP="008E56E2">
            <w:pPr>
              <w:rPr>
                <w:b/>
                <w:bCs/>
                <w:sz w:val="18"/>
                <w:szCs w:val="18"/>
              </w:rPr>
            </w:pPr>
          </w:p>
          <w:p w14:paraId="2B759DAA" w14:textId="77777777" w:rsidR="00027345" w:rsidRDefault="00027345" w:rsidP="008E56E2">
            <w:pPr>
              <w:rPr>
                <w:b/>
                <w:bCs/>
                <w:sz w:val="18"/>
                <w:szCs w:val="18"/>
              </w:rPr>
            </w:pPr>
          </w:p>
          <w:p w14:paraId="63042B1C" w14:textId="77777777" w:rsidR="00582EBD" w:rsidRDefault="00582EBD" w:rsidP="008E56E2">
            <w:pPr>
              <w:rPr>
                <w:b/>
                <w:bCs/>
                <w:sz w:val="18"/>
                <w:szCs w:val="18"/>
              </w:rPr>
            </w:pPr>
          </w:p>
          <w:p w14:paraId="6072B398" w14:textId="77777777" w:rsidR="00582EBD" w:rsidRDefault="00582EBD" w:rsidP="008E56E2">
            <w:pPr>
              <w:rPr>
                <w:b/>
                <w:bCs/>
                <w:sz w:val="18"/>
                <w:szCs w:val="18"/>
              </w:rPr>
            </w:pPr>
          </w:p>
          <w:p w14:paraId="39551401" w14:textId="77777777" w:rsidR="00582EBD" w:rsidRDefault="00582EBD" w:rsidP="008E56E2">
            <w:pPr>
              <w:rPr>
                <w:b/>
                <w:bCs/>
                <w:sz w:val="18"/>
                <w:szCs w:val="18"/>
              </w:rPr>
            </w:pPr>
          </w:p>
          <w:p w14:paraId="3C8F9A31" w14:textId="77777777" w:rsidR="00027345" w:rsidRDefault="00027345" w:rsidP="008E56E2">
            <w:pPr>
              <w:rPr>
                <w:b/>
                <w:bCs/>
                <w:sz w:val="18"/>
                <w:szCs w:val="18"/>
              </w:rPr>
            </w:pPr>
          </w:p>
          <w:p w14:paraId="6710C94F" w14:textId="77777777" w:rsidR="00027345" w:rsidRDefault="00027345" w:rsidP="008E56E2">
            <w:pPr>
              <w:rPr>
                <w:b/>
                <w:bCs/>
                <w:sz w:val="18"/>
                <w:szCs w:val="18"/>
              </w:rPr>
            </w:pPr>
          </w:p>
          <w:p w14:paraId="69A04931" w14:textId="77777777" w:rsidR="00027345" w:rsidRDefault="00027345" w:rsidP="008E56E2">
            <w:pPr>
              <w:rPr>
                <w:b/>
                <w:bCs/>
                <w:sz w:val="18"/>
                <w:szCs w:val="18"/>
              </w:rPr>
            </w:pPr>
          </w:p>
          <w:p w14:paraId="31144E7C" w14:textId="77777777" w:rsidR="00027345" w:rsidRDefault="00027345" w:rsidP="008E56E2">
            <w:pPr>
              <w:rPr>
                <w:b/>
                <w:bCs/>
                <w:sz w:val="18"/>
                <w:szCs w:val="18"/>
              </w:rPr>
            </w:pPr>
          </w:p>
          <w:p w14:paraId="72B64B67" w14:textId="77777777" w:rsidR="00946D1A" w:rsidRDefault="00946D1A" w:rsidP="008E56E2">
            <w:pPr>
              <w:rPr>
                <w:b/>
                <w:bCs/>
                <w:sz w:val="18"/>
                <w:szCs w:val="18"/>
              </w:rPr>
            </w:pPr>
          </w:p>
          <w:p w14:paraId="47536871" w14:textId="77777777" w:rsidR="00946D1A" w:rsidRDefault="00946D1A" w:rsidP="008E56E2">
            <w:pPr>
              <w:rPr>
                <w:b/>
                <w:bCs/>
                <w:sz w:val="18"/>
                <w:szCs w:val="18"/>
              </w:rPr>
            </w:pPr>
          </w:p>
          <w:p w14:paraId="7DF0FEC2" w14:textId="07F648CF" w:rsidR="00946D1A" w:rsidRPr="007A7B47" w:rsidRDefault="00946D1A" w:rsidP="009C0537">
            <w:pPr>
              <w:rPr>
                <w:b/>
                <w:bCs/>
                <w:sz w:val="18"/>
                <w:szCs w:val="18"/>
              </w:rPr>
            </w:pPr>
            <w:r>
              <w:rPr>
                <w:b/>
                <w:bCs/>
                <w:sz w:val="18"/>
                <w:szCs w:val="18"/>
              </w:rPr>
              <w:t>Samoa</w:t>
            </w:r>
          </w:p>
        </w:tc>
        <w:tc>
          <w:tcPr>
            <w:tcW w:w="8504" w:type="dxa"/>
          </w:tcPr>
          <w:p w14:paraId="40CE3651" w14:textId="643EAF75" w:rsidR="009C0537" w:rsidRDefault="007A7B47" w:rsidP="008E56E2">
            <w:pPr>
              <w:rPr>
                <w:b/>
                <w:bCs/>
                <w:sz w:val="18"/>
                <w:szCs w:val="18"/>
              </w:rPr>
            </w:pPr>
            <w:r w:rsidRPr="000A033A">
              <w:rPr>
                <w:b/>
                <w:bCs/>
                <w:sz w:val="18"/>
                <w:szCs w:val="18"/>
                <w:shd w:val="clear" w:color="auto" w:fill="ED7D31" w:themeFill="accent2"/>
              </w:rPr>
              <w:t>Leitartikel</w:t>
            </w:r>
            <w:r w:rsidRPr="007A7B47">
              <w:rPr>
                <w:b/>
                <w:bCs/>
                <w:sz w:val="18"/>
                <w:szCs w:val="18"/>
              </w:rPr>
              <w:t xml:space="preserve">: „Das Land der Freiheit“ (Autor: ‚Rechteck mit Kreuz innen‘) über </w:t>
            </w:r>
            <w:r w:rsidR="007B06E1">
              <w:rPr>
                <w:b/>
                <w:bCs/>
                <w:sz w:val="18"/>
                <w:szCs w:val="18"/>
              </w:rPr>
              <w:t xml:space="preserve">eine Analyse davon, ob das zeitgenössische Amerika </w:t>
            </w:r>
            <w:r w:rsidR="004658BC">
              <w:rPr>
                <w:b/>
                <w:bCs/>
                <w:sz w:val="18"/>
                <w:szCs w:val="18"/>
              </w:rPr>
              <w:t>immer noch</w:t>
            </w:r>
            <w:r w:rsidR="007B06E1">
              <w:rPr>
                <w:b/>
                <w:bCs/>
                <w:sz w:val="18"/>
                <w:szCs w:val="18"/>
              </w:rPr>
              <w:t xml:space="preserve"> so frei ist, wie es die Amerikaner von sich behaupten // </w:t>
            </w:r>
            <w:r w:rsidR="00482953">
              <w:rPr>
                <w:b/>
                <w:bCs/>
                <w:sz w:val="18"/>
                <w:szCs w:val="18"/>
              </w:rPr>
              <w:t xml:space="preserve">der Korrespondent betont, dass das Bekenntnis zur Herrschaft der Mehrheit </w:t>
            </w:r>
            <w:r w:rsidR="00A93F18">
              <w:rPr>
                <w:b/>
                <w:bCs/>
                <w:sz w:val="18"/>
                <w:szCs w:val="18"/>
              </w:rPr>
              <w:t xml:space="preserve">dem schon widerspreche // ebenso zeigen die Temperenzgesetze und weitere </w:t>
            </w:r>
            <w:r w:rsidR="009154E0">
              <w:rPr>
                <w:b/>
                <w:bCs/>
                <w:sz w:val="18"/>
                <w:szCs w:val="18"/>
              </w:rPr>
              <w:t xml:space="preserve">Unfreiheit // </w:t>
            </w:r>
            <w:r w:rsidR="00C16D01">
              <w:rPr>
                <w:b/>
                <w:bCs/>
                <w:sz w:val="18"/>
                <w:szCs w:val="18"/>
              </w:rPr>
              <w:t xml:space="preserve">deutlich kritisch gegenüber der Macht der (politischen) Mehrheit und den fehlenden Schutz der Minderheit </w:t>
            </w:r>
            <w:r w:rsidR="00537637">
              <w:rPr>
                <w:b/>
                <w:bCs/>
                <w:sz w:val="18"/>
                <w:szCs w:val="18"/>
              </w:rPr>
              <w:t xml:space="preserve">– überparteiliche Regierungen gebe es nicht // </w:t>
            </w:r>
            <w:r w:rsidR="00193F7B">
              <w:rPr>
                <w:b/>
                <w:bCs/>
                <w:sz w:val="18"/>
                <w:szCs w:val="18"/>
              </w:rPr>
              <w:t xml:space="preserve">durch Rechtsbeugung würde zwar </w:t>
            </w:r>
            <w:r w:rsidR="004658BC">
              <w:rPr>
                <w:b/>
                <w:bCs/>
                <w:sz w:val="18"/>
                <w:szCs w:val="18"/>
              </w:rPr>
              <w:t xml:space="preserve">von der Politik mehr Freiheit gewährt, aber grundsätzlich gebe es in den USA weniger persönliche Freiheit als in anderen </w:t>
            </w:r>
            <w:r w:rsidR="004658BC" w:rsidRPr="004658BC">
              <w:rPr>
                <w:b/>
                <w:bCs/>
                <w:i/>
                <w:iCs/>
                <w:sz w:val="18"/>
                <w:szCs w:val="18"/>
              </w:rPr>
              <w:t>„Kulturländern“</w:t>
            </w:r>
            <w:r w:rsidR="004658BC">
              <w:rPr>
                <w:b/>
                <w:bCs/>
                <w:sz w:val="18"/>
                <w:szCs w:val="18"/>
              </w:rPr>
              <w:t xml:space="preserve"> // </w:t>
            </w:r>
            <w:r w:rsidR="00AE1E3F">
              <w:rPr>
                <w:b/>
                <w:bCs/>
                <w:sz w:val="18"/>
                <w:szCs w:val="18"/>
              </w:rPr>
              <w:t xml:space="preserve">dann </w:t>
            </w:r>
            <w:r w:rsidR="00B94FF6">
              <w:rPr>
                <w:b/>
                <w:bCs/>
                <w:sz w:val="18"/>
                <w:szCs w:val="18"/>
              </w:rPr>
              <w:t xml:space="preserve">zur Wahrnehmung, dass die USA sich frei sähen, da sie keinen König haben </w:t>
            </w:r>
            <w:r w:rsidR="00B00A86">
              <w:rPr>
                <w:b/>
                <w:bCs/>
                <w:sz w:val="18"/>
                <w:szCs w:val="18"/>
              </w:rPr>
              <w:t xml:space="preserve">– dennoch hätten auch die US-Regierungen </w:t>
            </w:r>
            <w:r w:rsidR="00B00A86" w:rsidRPr="00B00A86">
              <w:rPr>
                <w:b/>
                <w:bCs/>
                <w:i/>
                <w:iCs/>
                <w:sz w:val="18"/>
                <w:szCs w:val="18"/>
              </w:rPr>
              <w:t>„Mächte hinter dem Thron“</w:t>
            </w:r>
            <w:r w:rsidR="00B00A86">
              <w:rPr>
                <w:b/>
                <w:bCs/>
                <w:sz w:val="18"/>
                <w:szCs w:val="18"/>
              </w:rPr>
              <w:t xml:space="preserve"> (</w:t>
            </w:r>
            <w:r w:rsidR="00B00A86" w:rsidRPr="00B00A86">
              <w:rPr>
                <w:b/>
                <w:bCs/>
                <w:i/>
                <w:sz w:val="18"/>
                <w:szCs w:val="18"/>
              </w:rPr>
              <w:t>„Kapitalisten oder Parteibosse“</w:t>
            </w:r>
            <w:r w:rsidR="00B00A86">
              <w:rPr>
                <w:b/>
                <w:bCs/>
                <w:sz w:val="18"/>
                <w:szCs w:val="18"/>
              </w:rPr>
              <w:t xml:space="preserve">) </w:t>
            </w:r>
            <w:r w:rsidR="00B94FF6">
              <w:rPr>
                <w:b/>
                <w:bCs/>
                <w:sz w:val="18"/>
                <w:szCs w:val="18"/>
              </w:rPr>
              <w:t xml:space="preserve">// </w:t>
            </w:r>
            <w:r w:rsidR="009B0311">
              <w:rPr>
                <w:b/>
                <w:bCs/>
                <w:sz w:val="18"/>
                <w:szCs w:val="18"/>
              </w:rPr>
              <w:t xml:space="preserve">dann zu den führenden US-Politiker, die meist keine ausgebildeten Beamten, sondern </w:t>
            </w:r>
            <w:r w:rsidR="00CD7ACA">
              <w:rPr>
                <w:b/>
                <w:bCs/>
                <w:sz w:val="18"/>
                <w:szCs w:val="18"/>
              </w:rPr>
              <w:t xml:space="preserve">Menschen aus dem Volk seien (bspw. Minister) // </w:t>
            </w:r>
            <w:r w:rsidR="00733274">
              <w:rPr>
                <w:b/>
                <w:bCs/>
                <w:sz w:val="18"/>
                <w:szCs w:val="18"/>
              </w:rPr>
              <w:t xml:space="preserve">im Gegensatz zu DE sei der Amerikaner </w:t>
            </w:r>
            <w:r w:rsidR="00A7141F" w:rsidRPr="00A7141F">
              <w:rPr>
                <w:b/>
                <w:bCs/>
                <w:i/>
                <w:sz w:val="18"/>
                <w:szCs w:val="18"/>
              </w:rPr>
              <w:t>„in der Politik von Jugend auf zu Hause“</w:t>
            </w:r>
            <w:r w:rsidR="00A7141F">
              <w:rPr>
                <w:b/>
                <w:bCs/>
                <w:sz w:val="18"/>
                <w:szCs w:val="18"/>
              </w:rPr>
              <w:t xml:space="preserve"> //</w:t>
            </w:r>
            <w:r w:rsidR="00B41C6A">
              <w:rPr>
                <w:b/>
                <w:bCs/>
                <w:sz w:val="18"/>
                <w:szCs w:val="18"/>
              </w:rPr>
              <w:t xml:space="preserve"> diese </w:t>
            </w:r>
            <w:r w:rsidR="00B41C6A" w:rsidRPr="00B41C6A">
              <w:rPr>
                <w:b/>
                <w:bCs/>
                <w:i/>
                <w:sz w:val="18"/>
                <w:szCs w:val="18"/>
              </w:rPr>
              <w:t>„politische Reife“</w:t>
            </w:r>
            <w:r w:rsidR="00B41C6A">
              <w:rPr>
                <w:b/>
                <w:bCs/>
                <w:sz w:val="18"/>
                <w:szCs w:val="18"/>
              </w:rPr>
              <w:t xml:space="preserve"> wird hingegen positiv bezeichnet – wenn auch sie keine wirklich Freiheit darstelle // </w:t>
            </w:r>
            <w:r w:rsidR="003E5543">
              <w:rPr>
                <w:b/>
                <w:bCs/>
                <w:sz w:val="18"/>
                <w:szCs w:val="18"/>
              </w:rPr>
              <w:t xml:space="preserve">dann zur Polizei in den USA </w:t>
            </w:r>
            <w:r w:rsidR="00591C85">
              <w:rPr>
                <w:b/>
                <w:bCs/>
                <w:sz w:val="18"/>
                <w:szCs w:val="18"/>
              </w:rPr>
              <w:t xml:space="preserve">– dann übergehend in den Umgang mit den Streiks in den USA // </w:t>
            </w:r>
            <w:r w:rsidR="00931AC1">
              <w:rPr>
                <w:b/>
                <w:bCs/>
                <w:sz w:val="18"/>
                <w:szCs w:val="18"/>
              </w:rPr>
              <w:t xml:space="preserve">abschließend dann </w:t>
            </w:r>
            <w:r w:rsidR="00582EBD">
              <w:rPr>
                <w:b/>
                <w:bCs/>
                <w:sz w:val="18"/>
                <w:szCs w:val="18"/>
              </w:rPr>
              <w:t xml:space="preserve">zu einer (vermeintlichen) typischen Heuchelei in den USA in moralischen Themen, welche bspw. bis zum Tod führen könne // insgesamt deutlich amerikakritisch, wenn auch an einzelnen Stellen ambivalent in der Bewertung! </w:t>
            </w:r>
          </w:p>
          <w:p w14:paraId="216A4AE5" w14:textId="73C51DEE" w:rsidR="00946D1A" w:rsidRPr="007A7B47" w:rsidRDefault="00946D1A" w:rsidP="009C0537">
            <w:pPr>
              <w:rPr>
                <w:b/>
                <w:bCs/>
                <w:sz w:val="18"/>
                <w:szCs w:val="18"/>
              </w:rPr>
            </w:pPr>
            <w:r>
              <w:rPr>
                <w:b/>
                <w:bCs/>
                <w:sz w:val="18"/>
                <w:szCs w:val="18"/>
              </w:rPr>
              <w:t>Artikel: „</w:t>
            </w:r>
            <w:proofErr w:type="spellStart"/>
            <w:r>
              <w:rPr>
                <w:b/>
                <w:bCs/>
                <w:sz w:val="18"/>
                <w:szCs w:val="18"/>
              </w:rPr>
              <w:t>Palolo</w:t>
            </w:r>
            <w:proofErr w:type="spellEnd"/>
            <w:r>
              <w:rPr>
                <w:b/>
                <w:bCs/>
                <w:sz w:val="18"/>
                <w:szCs w:val="18"/>
              </w:rPr>
              <w:t xml:space="preserve">“ (Autor: ‚Kreis‘ aus Apia) über </w:t>
            </w:r>
            <w:r w:rsidR="007B499C">
              <w:rPr>
                <w:b/>
                <w:bCs/>
                <w:sz w:val="18"/>
                <w:szCs w:val="18"/>
              </w:rPr>
              <w:t xml:space="preserve">den </w:t>
            </w:r>
            <w:r>
              <w:rPr>
                <w:b/>
                <w:bCs/>
                <w:sz w:val="18"/>
                <w:szCs w:val="18"/>
              </w:rPr>
              <w:t>Samoa-</w:t>
            </w:r>
            <w:proofErr w:type="spellStart"/>
            <w:r w:rsidR="001F15F6">
              <w:rPr>
                <w:b/>
                <w:bCs/>
                <w:sz w:val="18"/>
                <w:szCs w:val="18"/>
              </w:rPr>
              <w:t>Palolo</w:t>
            </w:r>
            <w:proofErr w:type="spellEnd"/>
            <w:r w:rsidR="001F15F6">
              <w:rPr>
                <w:b/>
                <w:bCs/>
                <w:sz w:val="18"/>
                <w:szCs w:val="18"/>
              </w:rPr>
              <w:t xml:space="preserve"> (</w:t>
            </w:r>
            <w:r>
              <w:rPr>
                <w:b/>
                <w:bCs/>
                <w:sz w:val="18"/>
                <w:szCs w:val="18"/>
              </w:rPr>
              <w:t>Wurm</w:t>
            </w:r>
            <w:r w:rsidR="001F15F6">
              <w:rPr>
                <w:b/>
                <w:bCs/>
                <w:sz w:val="18"/>
                <w:szCs w:val="18"/>
              </w:rPr>
              <w:t xml:space="preserve">) und deren Fang </w:t>
            </w:r>
            <w:r w:rsidR="00CD7ACA">
              <w:rPr>
                <w:b/>
                <w:bCs/>
                <w:sz w:val="18"/>
                <w:szCs w:val="18"/>
              </w:rPr>
              <w:t>(zum Verzehr?!)</w:t>
            </w:r>
          </w:p>
        </w:tc>
        <w:tc>
          <w:tcPr>
            <w:tcW w:w="1020" w:type="dxa"/>
          </w:tcPr>
          <w:p w14:paraId="68E534B7" w14:textId="5DDA2F1D" w:rsidR="009C0537" w:rsidRDefault="00582EBD" w:rsidP="00582EBD">
            <w:pPr>
              <w:shd w:val="clear" w:color="auto" w:fill="FF0000"/>
              <w:jc w:val="center"/>
              <w:rPr>
                <w:b/>
                <w:bCs/>
                <w:sz w:val="18"/>
                <w:szCs w:val="18"/>
              </w:rPr>
            </w:pPr>
            <w:r>
              <w:rPr>
                <w:b/>
                <w:bCs/>
                <w:sz w:val="18"/>
                <w:szCs w:val="18"/>
              </w:rPr>
              <w:t>–</w:t>
            </w:r>
          </w:p>
          <w:p w14:paraId="745AFD72" w14:textId="77777777" w:rsidR="00582EBD" w:rsidRDefault="00582EBD" w:rsidP="00582EBD">
            <w:pPr>
              <w:shd w:val="clear" w:color="auto" w:fill="FF0000"/>
              <w:jc w:val="center"/>
              <w:rPr>
                <w:b/>
                <w:bCs/>
                <w:sz w:val="18"/>
                <w:szCs w:val="18"/>
              </w:rPr>
            </w:pPr>
          </w:p>
          <w:p w14:paraId="35FCB57F" w14:textId="77777777" w:rsidR="00582EBD" w:rsidRDefault="00582EBD" w:rsidP="00582EBD">
            <w:pPr>
              <w:shd w:val="clear" w:color="auto" w:fill="FF0000"/>
              <w:jc w:val="center"/>
              <w:rPr>
                <w:b/>
                <w:bCs/>
                <w:sz w:val="18"/>
                <w:szCs w:val="18"/>
              </w:rPr>
            </w:pPr>
          </w:p>
          <w:p w14:paraId="2F18DAF0" w14:textId="77777777" w:rsidR="00582EBD" w:rsidRDefault="00582EBD" w:rsidP="00582EBD">
            <w:pPr>
              <w:shd w:val="clear" w:color="auto" w:fill="FF0000"/>
              <w:jc w:val="center"/>
              <w:rPr>
                <w:b/>
                <w:bCs/>
                <w:sz w:val="18"/>
                <w:szCs w:val="18"/>
              </w:rPr>
            </w:pPr>
          </w:p>
          <w:p w14:paraId="30318429" w14:textId="77777777" w:rsidR="00582EBD" w:rsidRDefault="00582EBD" w:rsidP="00582EBD">
            <w:pPr>
              <w:shd w:val="clear" w:color="auto" w:fill="FF0000"/>
              <w:jc w:val="center"/>
              <w:rPr>
                <w:b/>
                <w:bCs/>
                <w:sz w:val="18"/>
                <w:szCs w:val="18"/>
              </w:rPr>
            </w:pPr>
          </w:p>
          <w:p w14:paraId="23FE0922" w14:textId="77777777" w:rsidR="00582EBD" w:rsidRDefault="00582EBD" w:rsidP="00582EBD">
            <w:pPr>
              <w:shd w:val="clear" w:color="auto" w:fill="FF0000"/>
              <w:jc w:val="center"/>
              <w:rPr>
                <w:b/>
                <w:bCs/>
                <w:sz w:val="18"/>
                <w:szCs w:val="18"/>
              </w:rPr>
            </w:pPr>
          </w:p>
          <w:p w14:paraId="3C95B319" w14:textId="77777777" w:rsidR="00582EBD" w:rsidRDefault="00582EBD" w:rsidP="00582EBD">
            <w:pPr>
              <w:shd w:val="clear" w:color="auto" w:fill="FF0000"/>
              <w:jc w:val="center"/>
              <w:rPr>
                <w:b/>
                <w:bCs/>
                <w:sz w:val="18"/>
                <w:szCs w:val="18"/>
              </w:rPr>
            </w:pPr>
          </w:p>
          <w:p w14:paraId="0878496E" w14:textId="77777777" w:rsidR="00582EBD" w:rsidRDefault="00582EBD" w:rsidP="00582EBD">
            <w:pPr>
              <w:shd w:val="clear" w:color="auto" w:fill="FF0000"/>
              <w:jc w:val="center"/>
              <w:rPr>
                <w:b/>
                <w:bCs/>
                <w:sz w:val="18"/>
                <w:szCs w:val="18"/>
              </w:rPr>
            </w:pPr>
          </w:p>
          <w:p w14:paraId="35A8F71E" w14:textId="77777777" w:rsidR="00582EBD" w:rsidRDefault="00582EBD" w:rsidP="00582EBD">
            <w:pPr>
              <w:shd w:val="clear" w:color="auto" w:fill="FF0000"/>
              <w:jc w:val="center"/>
              <w:rPr>
                <w:b/>
                <w:bCs/>
                <w:sz w:val="18"/>
                <w:szCs w:val="18"/>
              </w:rPr>
            </w:pPr>
          </w:p>
          <w:p w14:paraId="2C62CD25" w14:textId="77777777" w:rsidR="00582EBD" w:rsidRDefault="00582EBD" w:rsidP="00582EBD">
            <w:pPr>
              <w:shd w:val="clear" w:color="auto" w:fill="FF0000"/>
              <w:jc w:val="center"/>
              <w:rPr>
                <w:b/>
                <w:bCs/>
                <w:sz w:val="18"/>
                <w:szCs w:val="18"/>
              </w:rPr>
            </w:pPr>
          </w:p>
          <w:p w14:paraId="66C4E373" w14:textId="77777777" w:rsidR="00582EBD" w:rsidRDefault="00582EBD" w:rsidP="00582EBD">
            <w:pPr>
              <w:shd w:val="clear" w:color="auto" w:fill="FF0000"/>
              <w:jc w:val="center"/>
              <w:rPr>
                <w:b/>
                <w:bCs/>
                <w:sz w:val="18"/>
                <w:szCs w:val="18"/>
              </w:rPr>
            </w:pPr>
          </w:p>
          <w:p w14:paraId="5AA45E49" w14:textId="77777777" w:rsidR="00582EBD" w:rsidRDefault="00582EBD" w:rsidP="00582EBD">
            <w:pPr>
              <w:shd w:val="clear" w:color="auto" w:fill="FF0000"/>
              <w:jc w:val="center"/>
              <w:rPr>
                <w:b/>
                <w:bCs/>
                <w:sz w:val="18"/>
                <w:szCs w:val="18"/>
              </w:rPr>
            </w:pPr>
          </w:p>
          <w:p w14:paraId="240EA9FD" w14:textId="77777777" w:rsidR="00582EBD" w:rsidRDefault="00582EBD" w:rsidP="00582EBD">
            <w:pPr>
              <w:shd w:val="clear" w:color="auto" w:fill="FF0000"/>
              <w:jc w:val="center"/>
              <w:rPr>
                <w:b/>
                <w:bCs/>
                <w:sz w:val="18"/>
                <w:szCs w:val="18"/>
              </w:rPr>
            </w:pPr>
          </w:p>
          <w:p w14:paraId="61DC1782" w14:textId="164E5988" w:rsidR="00582EBD" w:rsidRDefault="00582EBD" w:rsidP="00582EBD">
            <w:pPr>
              <w:shd w:val="clear" w:color="auto" w:fill="FF0000"/>
              <w:jc w:val="center"/>
              <w:rPr>
                <w:b/>
                <w:bCs/>
                <w:sz w:val="18"/>
                <w:szCs w:val="18"/>
              </w:rPr>
            </w:pPr>
            <w:r>
              <w:rPr>
                <w:b/>
                <w:bCs/>
                <w:sz w:val="18"/>
                <w:szCs w:val="18"/>
              </w:rPr>
              <w:t>&lt;=</w:t>
            </w:r>
          </w:p>
          <w:p w14:paraId="3FDEBAB5" w14:textId="77777777" w:rsidR="00582EBD" w:rsidRDefault="00582EBD" w:rsidP="00582EBD">
            <w:pPr>
              <w:shd w:val="clear" w:color="auto" w:fill="FF0000"/>
              <w:jc w:val="center"/>
              <w:rPr>
                <w:b/>
                <w:bCs/>
                <w:sz w:val="18"/>
                <w:szCs w:val="18"/>
              </w:rPr>
            </w:pPr>
          </w:p>
          <w:p w14:paraId="05C7F4C2" w14:textId="5EAD8F0A" w:rsidR="00582EBD" w:rsidRPr="00517087" w:rsidRDefault="00582EBD" w:rsidP="009C0537">
            <w:pPr>
              <w:jc w:val="center"/>
              <w:rPr>
                <w:b/>
                <w:bCs/>
                <w:sz w:val="18"/>
                <w:szCs w:val="18"/>
              </w:rPr>
            </w:pPr>
            <w:r>
              <w:rPr>
                <w:b/>
                <w:bCs/>
                <w:sz w:val="18"/>
                <w:szCs w:val="18"/>
              </w:rPr>
              <w:t xml:space="preserve"> </w:t>
            </w:r>
          </w:p>
        </w:tc>
      </w:tr>
      <w:tr w:rsidR="009C0537" w:rsidRPr="00337324" w14:paraId="060EDFF7" w14:textId="77777777" w:rsidTr="005A4E1B">
        <w:trPr>
          <w:cantSplit/>
        </w:trPr>
        <w:tc>
          <w:tcPr>
            <w:tcW w:w="846" w:type="dxa"/>
          </w:tcPr>
          <w:p w14:paraId="615FAB94" w14:textId="3A6E7E53" w:rsidR="009C0537" w:rsidRPr="00337324" w:rsidRDefault="009C0537" w:rsidP="009C0537">
            <w:pPr>
              <w:rPr>
                <w:sz w:val="18"/>
                <w:szCs w:val="18"/>
              </w:rPr>
            </w:pPr>
            <w:r>
              <w:rPr>
                <w:sz w:val="18"/>
                <w:szCs w:val="18"/>
              </w:rPr>
              <w:t>Nr. 985</w:t>
            </w:r>
          </w:p>
        </w:tc>
        <w:tc>
          <w:tcPr>
            <w:tcW w:w="1361" w:type="dxa"/>
          </w:tcPr>
          <w:p w14:paraId="2E463B10" w14:textId="5D9E932F" w:rsidR="009C0537" w:rsidRPr="00337324" w:rsidRDefault="00F80690" w:rsidP="009C0537">
            <w:pPr>
              <w:rPr>
                <w:sz w:val="18"/>
                <w:szCs w:val="18"/>
              </w:rPr>
            </w:pPr>
            <w:r>
              <w:rPr>
                <w:sz w:val="18"/>
                <w:szCs w:val="18"/>
              </w:rPr>
              <w:t>---</w:t>
            </w:r>
          </w:p>
        </w:tc>
        <w:tc>
          <w:tcPr>
            <w:tcW w:w="1984" w:type="dxa"/>
          </w:tcPr>
          <w:p w14:paraId="575496AC" w14:textId="77777777" w:rsidR="009C0537" w:rsidRPr="00337324" w:rsidRDefault="009C0537" w:rsidP="009C0537">
            <w:pPr>
              <w:rPr>
                <w:sz w:val="18"/>
                <w:szCs w:val="18"/>
              </w:rPr>
            </w:pPr>
          </w:p>
        </w:tc>
        <w:tc>
          <w:tcPr>
            <w:tcW w:w="2324" w:type="dxa"/>
          </w:tcPr>
          <w:p w14:paraId="632537B9" w14:textId="77777777" w:rsidR="009C0537" w:rsidRPr="00337324" w:rsidRDefault="009C0537" w:rsidP="009C0537">
            <w:pPr>
              <w:rPr>
                <w:sz w:val="18"/>
                <w:szCs w:val="18"/>
              </w:rPr>
            </w:pPr>
          </w:p>
        </w:tc>
        <w:tc>
          <w:tcPr>
            <w:tcW w:w="8504" w:type="dxa"/>
          </w:tcPr>
          <w:p w14:paraId="25D79BFC" w14:textId="77777777" w:rsidR="009C0537" w:rsidRPr="00337324" w:rsidRDefault="009C0537" w:rsidP="009C0537">
            <w:pPr>
              <w:rPr>
                <w:sz w:val="18"/>
                <w:szCs w:val="18"/>
              </w:rPr>
            </w:pPr>
          </w:p>
        </w:tc>
        <w:tc>
          <w:tcPr>
            <w:tcW w:w="1020" w:type="dxa"/>
          </w:tcPr>
          <w:p w14:paraId="5B87DBFA" w14:textId="77777777" w:rsidR="009C0537" w:rsidRPr="00517087" w:rsidRDefault="009C0537" w:rsidP="009C0537">
            <w:pPr>
              <w:jc w:val="center"/>
              <w:rPr>
                <w:b/>
                <w:bCs/>
                <w:sz w:val="18"/>
                <w:szCs w:val="18"/>
              </w:rPr>
            </w:pPr>
          </w:p>
        </w:tc>
      </w:tr>
      <w:tr w:rsidR="009C0537" w:rsidRPr="00337324" w14:paraId="01EC610A" w14:textId="77777777" w:rsidTr="005A4E1B">
        <w:trPr>
          <w:cantSplit/>
        </w:trPr>
        <w:tc>
          <w:tcPr>
            <w:tcW w:w="846" w:type="dxa"/>
          </w:tcPr>
          <w:p w14:paraId="03B2A78E" w14:textId="3BF1190F" w:rsidR="009C0537" w:rsidRPr="00337324" w:rsidRDefault="009C0537" w:rsidP="009C0537">
            <w:pPr>
              <w:rPr>
                <w:sz w:val="18"/>
                <w:szCs w:val="18"/>
              </w:rPr>
            </w:pPr>
            <w:r>
              <w:rPr>
                <w:sz w:val="18"/>
                <w:szCs w:val="18"/>
              </w:rPr>
              <w:t>Nr. 986</w:t>
            </w:r>
          </w:p>
        </w:tc>
        <w:tc>
          <w:tcPr>
            <w:tcW w:w="1361" w:type="dxa"/>
          </w:tcPr>
          <w:p w14:paraId="77D29520" w14:textId="22A5EC7C" w:rsidR="009C0537" w:rsidRPr="00337324" w:rsidRDefault="00F80690" w:rsidP="009C0537">
            <w:pPr>
              <w:rPr>
                <w:sz w:val="18"/>
                <w:szCs w:val="18"/>
              </w:rPr>
            </w:pPr>
            <w:r>
              <w:rPr>
                <w:sz w:val="18"/>
                <w:szCs w:val="18"/>
              </w:rPr>
              <w:t>15. Dezember</w:t>
            </w:r>
          </w:p>
        </w:tc>
        <w:tc>
          <w:tcPr>
            <w:tcW w:w="1984" w:type="dxa"/>
          </w:tcPr>
          <w:p w14:paraId="64AFE2B6" w14:textId="7539F1FC" w:rsidR="009C0537" w:rsidRPr="00337324" w:rsidRDefault="00F80690" w:rsidP="009C0537">
            <w:pPr>
              <w:rPr>
                <w:sz w:val="18"/>
                <w:szCs w:val="18"/>
              </w:rPr>
            </w:pPr>
            <w:r>
              <w:rPr>
                <w:sz w:val="18"/>
                <w:szCs w:val="18"/>
              </w:rPr>
              <w:t>Das Vorgehen gegen Venezuela</w:t>
            </w:r>
          </w:p>
        </w:tc>
        <w:tc>
          <w:tcPr>
            <w:tcW w:w="2324" w:type="dxa"/>
          </w:tcPr>
          <w:p w14:paraId="510C34B8" w14:textId="77777777" w:rsidR="009C0537" w:rsidRDefault="00490CB8" w:rsidP="009C0537">
            <w:pPr>
              <w:rPr>
                <w:sz w:val="18"/>
                <w:szCs w:val="18"/>
              </w:rPr>
            </w:pPr>
            <w:r>
              <w:rPr>
                <w:sz w:val="18"/>
                <w:szCs w:val="18"/>
              </w:rPr>
              <w:t>4x Venezuela-Krise (</w:t>
            </w:r>
            <w:r w:rsidRPr="004D02E4">
              <w:rPr>
                <w:strike/>
                <w:sz w:val="18"/>
                <w:szCs w:val="18"/>
              </w:rPr>
              <w:t>Lateinamerika</w:t>
            </w:r>
            <w:r>
              <w:rPr>
                <w:sz w:val="18"/>
                <w:szCs w:val="18"/>
              </w:rPr>
              <w:t>)</w:t>
            </w:r>
          </w:p>
          <w:p w14:paraId="27DCB028" w14:textId="77777777" w:rsidR="00490CB8" w:rsidRDefault="00490CB8" w:rsidP="009C0537">
            <w:pPr>
              <w:rPr>
                <w:sz w:val="18"/>
                <w:szCs w:val="18"/>
              </w:rPr>
            </w:pPr>
            <w:r>
              <w:rPr>
                <w:sz w:val="18"/>
                <w:szCs w:val="18"/>
              </w:rPr>
              <w:t>3x Venezuela-Krise (</w:t>
            </w:r>
            <w:r w:rsidRPr="004D02E4">
              <w:rPr>
                <w:strike/>
                <w:sz w:val="18"/>
                <w:szCs w:val="18"/>
              </w:rPr>
              <w:t>Lateinamerika</w:t>
            </w:r>
            <w:r>
              <w:rPr>
                <w:sz w:val="18"/>
                <w:szCs w:val="18"/>
              </w:rPr>
              <w:t xml:space="preserve">) </w:t>
            </w:r>
          </w:p>
          <w:p w14:paraId="4A994425" w14:textId="66F47F1E" w:rsidR="00490CB8" w:rsidRPr="00337324" w:rsidRDefault="00490CB8" w:rsidP="009C0537">
            <w:pPr>
              <w:rPr>
                <w:sz w:val="18"/>
                <w:szCs w:val="18"/>
              </w:rPr>
            </w:pPr>
            <w:r>
              <w:rPr>
                <w:sz w:val="18"/>
                <w:szCs w:val="18"/>
              </w:rPr>
              <w:t>USA / Venezuela-Krise (</w:t>
            </w:r>
            <w:r w:rsidRPr="004D02E4">
              <w:rPr>
                <w:strike/>
                <w:sz w:val="18"/>
                <w:szCs w:val="18"/>
              </w:rPr>
              <w:t>Lateinamerika</w:t>
            </w:r>
            <w:r>
              <w:rPr>
                <w:sz w:val="18"/>
                <w:szCs w:val="18"/>
              </w:rPr>
              <w:t xml:space="preserve">) </w:t>
            </w:r>
          </w:p>
        </w:tc>
        <w:tc>
          <w:tcPr>
            <w:tcW w:w="8504" w:type="dxa"/>
          </w:tcPr>
          <w:p w14:paraId="459A7466" w14:textId="1E885915" w:rsidR="00E64E18" w:rsidRDefault="00490CB8" w:rsidP="009C0537">
            <w:pPr>
              <w:rPr>
                <w:sz w:val="18"/>
                <w:szCs w:val="18"/>
              </w:rPr>
            </w:pPr>
            <w:r>
              <w:rPr>
                <w:sz w:val="18"/>
                <w:szCs w:val="18"/>
              </w:rPr>
              <w:t xml:space="preserve">4 </w:t>
            </w:r>
            <w:r w:rsidR="00E64E18">
              <w:rPr>
                <w:sz w:val="18"/>
                <w:szCs w:val="18"/>
              </w:rPr>
              <w:t xml:space="preserve">Meldungen (13 &amp; </w:t>
            </w:r>
            <w:r w:rsidR="00D30958">
              <w:rPr>
                <w:sz w:val="18"/>
                <w:szCs w:val="18"/>
              </w:rPr>
              <w:t xml:space="preserve">11 </w:t>
            </w:r>
            <w:r w:rsidR="007747D0">
              <w:rPr>
                <w:sz w:val="18"/>
                <w:szCs w:val="18"/>
              </w:rPr>
              <w:t xml:space="preserve">&amp; 13 </w:t>
            </w:r>
            <w:r>
              <w:rPr>
                <w:sz w:val="18"/>
                <w:szCs w:val="18"/>
              </w:rPr>
              <w:t xml:space="preserve">&amp; 11 </w:t>
            </w:r>
            <w:r w:rsidR="00E64E18">
              <w:rPr>
                <w:sz w:val="18"/>
                <w:szCs w:val="18"/>
              </w:rPr>
              <w:t xml:space="preserve">Zeilen) zur Zweiten Venezuela-Krise </w:t>
            </w:r>
            <w:r w:rsidR="000B0649">
              <w:rPr>
                <w:sz w:val="18"/>
                <w:szCs w:val="18"/>
              </w:rPr>
              <w:t xml:space="preserve">// u.a. über Nachrichten vom 13.12.1902 zur Bombardierung des Forts bei Puerto Cabello </w:t>
            </w:r>
          </w:p>
          <w:p w14:paraId="79EEB2D9" w14:textId="54D6E774" w:rsidR="00E64E18" w:rsidRDefault="00490CB8" w:rsidP="009C0537">
            <w:pPr>
              <w:rPr>
                <w:sz w:val="18"/>
                <w:szCs w:val="18"/>
              </w:rPr>
            </w:pPr>
            <w:r>
              <w:rPr>
                <w:sz w:val="18"/>
                <w:szCs w:val="18"/>
              </w:rPr>
              <w:t xml:space="preserve">3 </w:t>
            </w:r>
            <w:r w:rsidR="00E64E18">
              <w:rPr>
                <w:sz w:val="18"/>
                <w:szCs w:val="18"/>
              </w:rPr>
              <w:t>knappe Meldungen (</w:t>
            </w:r>
            <w:r w:rsidR="00D30958">
              <w:rPr>
                <w:sz w:val="18"/>
                <w:szCs w:val="18"/>
              </w:rPr>
              <w:t>10</w:t>
            </w:r>
            <w:r w:rsidR="00E64E18">
              <w:rPr>
                <w:sz w:val="18"/>
                <w:szCs w:val="18"/>
              </w:rPr>
              <w:t xml:space="preserve"> </w:t>
            </w:r>
            <w:r w:rsidR="000B0649">
              <w:rPr>
                <w:sz w:val="18"/>
                <w:szCs w:val="18"/>
              </w:rPr>
              <w:t xml:space="preserve">&amp; 3 </w:t>
            </w:r>
            <w:r>
              <w:rPr>
                <w:sz w:val="18"/>
                <w:szCs w:val="18"/>
              </w:rPr>
              <w:t xml:space="preserve">&amp; 5 </w:t>
            </w:r>
            <w:r w:rsidR="00E64E18">
              <w:rPr>
                <w:sz w:val="18"/>
                <w:szCs w:val="18"/>
              </w:rPr>
              <w:t>Zeilen) zur Zweiten Venezuela-Krise</w:t>
            </w:r>
          </w:p>
          <w:p w14:paraId="7FDBA16E" w14:textId="77777777" w:rsidR="000B0649" w:rsidRDefault="000B0649" w:rsidP="009C0537">
            <w:pPr>
              <w:rPr>
                <w:sz w:val="18"/>
                <w:szCs w:val="18"/>
              </w:rPr>
            </w:pPr>
          </w:p>
          <w:p w14:paraId="74D82C16" w14:textId="72A209F3" w:rsidR="000B0649" w:rsidRPr="00337324" w:rsidRDefault="000B0649" w:rsidP="009C0537">
            <w:pPr>
              <w:rPr>
                <w:sz w:val="18"/>
                <w:szCs w:val="18"/>
              </w:rPr>
            </w:pPr>
            <w:r>
              <w:rPr>
                <w:sz w:val="18"/>
                <w:szCs w:val="18"/>
              </w:rPr>
              <w:t xml:space="preserve">knappe Meldung (5 Zeilen) </w:t>
            </w:r>
            <w:r w:rsidR="00BA65FF">
              <w:rPr>
                <w:sz w:val="18"/>
                <w:szCs w:val="18"/>
              </w:rPr>
              <w:t xml:space="preserve">zur amerikanischen Neutralitätspolitik in Bezug auf die deutsch-britische Intervention in Venezuela </w:t>
            </w:r>
          </w:p>
        </w:tc>
        <w:tc>
          <w:tcPr>
            <w:tcW w:w="1020" w:type="dxa"/>
          </w:tcPr>
          <w:p w14:paraId="2420305F" w14:textId="77777777" w:rsidR="009C0537" w:rsidRPr="00517087" w:rsidRDefault="009C0537" w:rsidP="009C0537">
            <w:pPr>
              <w:jc w:val="center"/>
              <w:rPr>
                <w:b/>
                <w:bCs/>
                <w:sz w:val="18"/>
                <w:szCs w:val="18"/>
              </w:rPr>
            </w:pPr>
          </w:p>
        </w:tc>
      </w:tr>
      <w:tr w:rsidR="009C0537" w:rsidRPr="00337324" w14:paraId="087D2B92" w14:textId="77777777" w:rsidTr="008E56E2">
        <w:trPr>
          <w:cantSplit/>
        </w:trPr>
        <w:tc>
          <w:tcPr>
            <w:tcW w:w="846" w:type="dxa"/>
            <w:shd w:val="clear" w:color="auto" w:fill="ED7D31" w:themeFill="accent2"/>
          </w:tcPr>
          <w:p w14:paraId="64537CC5" w14:textId="2B5B254C" w:rsidR="009C0537" w:rsidRPr="00337324" w:rsidRDefault="009C0537" w:rsidP="009C0537">
            <w:pPr>
              <w:rPr>
                <w:sz w:val="18"/>
                <w:szCs w:val="18"/>
              </w:rPr>
            </w:pPr>
            <w:r>
              <w:rPr>
                <w:sz w:val="18"/>
                <w:szCs w:val="18"/>
              </w:rPr>
              <w:t>Nr. 987</w:t>
            </w:r>
          </w:p>
        </w:tc>
        <w:tc>
          <w:tcPr>
            <w:tcW w:w="1361" w:type="dxa"/>
          </w:tcPr>
          <w:p w14:paraId="71E67DFD" w14:textId="18044DDF" w:rsidR="009C0537" w:rsidRPr="00337324" w:rsidRDefault="00FE7F4C" w:rsidP="009C0537">
            <w:pPr>
              <w:rPr>
                <w:sz w:val="18"/>
                <w:szCs w:val="18"/>
              </w:rPr>
            </w:pPr>
            <w:r>
              <w:rPr>
                <w:sz w:val="18"/>
                <w:szCs w:val="18"/>
              </w:rPr>
              <w:t>15. Dezember</w:t>
            </w:r>
          </w:p>
        </w:tc>
        <w:tc>
          <w:tcPr>
            <w:tcW w:w="1984" w:type="dxa"/>
          </w:tcPr>
          <w:p w14:paraId="2623CF7D" w14:textId="77777777" w:rsidR="009C0537" w:rsidRDefault="00FE7F4C" w:rsidP="009C0537">
            <w:pPr>
              <w:rPr>
                <w:sz w:val="18"/>
                <w:szCs w:val="18"/>
              </w:rPr>
            </w:pPr>
            <w:r>
              <w:rPr>
                <w:sz w:val="18"/>
                <w:szCs w:val="18"/>
              </w:rPr>
              <w:t>Amerika</w:t>
            </w:r>
          </w:p>
          <w:p w14:paraId="757C1500" w14:textId="77777777" w:rsidR="00FE7F4C" w:rsidRDefault="00FE7F4C" w:rsidP="009C0537">
            <w:pPr>
              <w:rPr>
                <w:sz w:val="18"/>
                <w:szCs w:val="18"/>
              </w:rPr>
            </w:pPr>
          </w:p>
          <w:p w14:paraId="424E4F72" w14:textId="77777777" w:rsidR="003D312B" w:rsidRDefault="003D312B" w:rsidP="009C0537">
            <w:pPr>
              <w:rPr>
                <w:sz w:val="18"/>
                <w:szCs w:val="18"/>
              </w:rPr>
            </w:pPr>
          </w:p>
          <w:p w14:paraId="39926E84" w14:textId="77777777" w:rsidR="003D312B" w:rsidRDefault="003D312B" w:rsidP="009C0537">
            <w:pPr>
              <w:rPr>
                <w:sz w:val="18"/>
                <w:szCs w:val="18"/>
              </w:rPr>
            </w:pPr>
          </w:p>
          <w:p w14:paraId="2DAD08D8" w14:textId="77777777" w:rsidR="003D312B" w:rsidRDefault="003D312B" w:rsidP="009C0537">
            <w:pPr>
              <w:rPr>
                <w:sz w:val="18"/>
                <w:szCs w:val="18"/>
              </w:rPr>
            </w:pPr>
          </w:p>
          <w:p w14:paraId="327C3D62" w14:textId="0D58CE09" w:rsidR="00FE7F4C" w:rsidRPr="00F2626A" w:rsidRDefault="00FE7F4C" w:rsidP="009C0537">
            <w:pPr>
              <w:rPr>
                <w:b/>
                <w:bCs/>
                <w:sz w:val="18"/>
                <w:szCs w:val="18"/>
              </w:rPr>
            </w:pPr>
            <w:r w:rsidRPr="00F2626A">
              <w:rPr>
                <w:b/>
                <w:bCs/>
                <w:sz w:val="18"/>
                <w:szCs w:val="18"/>
              </w:rPr>
              <w:t xml:space="preserve">Das Vorgehen gegen Venezuela </w:t>
            </w:r>
          </w:p>
        </w:tc>
        <w:tc>
          <w:tcPr>
            <w:tcW w:w="2324" w:type="dxa"/>
          </w:tcPr>
          <w:p w14:paraId="22F40FE2" w14:textId="1E7396AC" w:rsidR="009C0537" w:rsidRDefault="004A08D5" w:rsidP="009C0537">
            <w:pPr>
              <w:rPr>
                <w:sz w:val="18"/>
                <w:szCs w:val="18"/>
              </w:rPr>
            </w:pPr>
            <w:r>
              <w:rPr>
                <w:sz w:val="18"/>
                <w:szCs w:val="18"/>
              </w:rPr>
              <w:t xml:space="preserve">USA / Kuba / Zölle / Reziprozität </w:t>
            </w:r>
          </w:p>
          <w:p w14:paraId="427A00D0" w14:textId="01D576D8" w:rsidR="004A08D5" w:rsidRDefault="00D56531" w:rsidP="009C0537">
            <w:pPr>
              <w:rPr>
                <w:sz w:val="18"/>
                <w:szCs w:val="18"/>
              </w:rPr>
            </w:pPr>
            <w:r>
              <w:rPr>
                <w:sz w:val="18"/>
                <w:szCs w:val="18"/>
              </w:rPr>
              <w:t xml:space="preserve">USA / Manöver / Venezuela-Krise (Lateinamerika) </w:t>
            </w:r>
          </w:p>
          <w:p w14:paraId="3BF7BE67" w14:textId="7336282C" w:rsidR="00F2626A" w:rsidRPr="00F2626A" w:rsidRDefault="00F2626A" w:rsidP="009C0537">
            <w:pPr>
              <w:rPr>
                <w:b/>
                <w:sz w:val="18"/>
                <w:szCs w:val="18"/>
              </w:rPr>
            </w:pPr>
            <w:r>
              <w:rPr>
                <w:b/>
                <w:sz w:val="18"/>
                <w:szCs w:val="18"/>
              </w:rPr>
              <w:t xml:space="preserve">Venezuela-Krise (Lateinamerika) </w:t>
            </w:r>
            <w:r w:rsidR="00B46410">
              <w:rPr>
                <w:b/>
                <w:sz w:val="18"/>
                <w:szCs w:val="18"/>
              </w:rPr>
              <w:t>/ IT</w:t>
            </w:r>
          </w:p>
          <w:p w14:paraId="634BB6C9" w14:textId="218054E4" w:rsidR="003D312B" w:rsidRPr="00337324" w:rsidRDefault="003D312B" w:rsidP="009C0537">
            <w:pPr>
              <w:rPr>
                <w:sz w:val="18"/>
                <w:szCs w:val="18"/>
              </w:rPr>
            </w:pPr>
            <w:r>
              <w:rPr>
                <w:sz w:val="18"/>
                <w:szCs w:val="18"/>
              </w:rPr>
              <w:t>Venezuela-Krise (</w:t>
            </w:r>
            <w:r w:rsidRPr="00F2626A">
              <w:rPr>
                <w:strike/>
                <w:sz w:val="18"/>
                <w:szCs w:val="18"/>
              </w:rPr>
              <w:t>Lateinamerika</w:t>
            </w:r>
            <w:r>
              <w:rPr>
                <w:sz w:val="18"/>
                <w:szCs w:val="18"/>
              </w:rPr>
              <w:t xml:space="preserve">) </w:t>
            </w:r>
            <w:r w:rsidR="00B46410">
              <w:rPr>
                <w:sz w:val="18"/>
                <w:szCs w:val="18"/>
              </w:rPr>
              <w:t>/ IT</w:t>
            </w:r>
          </w:p>
        </w:tc>
        <w:tc>
          <w:tcPr>
            <w:tcW w:w="8504" w:type="dxa"/>
          </w:tcPr>
          <w:p w14:paraId="1D682979" w14:textId="77777777" w:rsidR="009C0537" w:rsidRDefault="00D56531" w:rsidP="009C0537">
            <w:pPr>
              <w:rPr>
                <w:sz w:val="18"/>
                <w:szCs w:val="18"/>
              </w:rPr>
            </w:pPr>
            <w:r>
              <w:rPr>
                <w:sz w:val="18"/>
                <w:szCs w:val="18"/>
              </w:rPr>
              <w:t xml:space="preserve">knappe Meldung (5 Zeilen) zur Unterzeichnung des kubanisch-amerikanischen Reziprozitätsvertrages </w:t>
            </w:r>
          </w:p>
          <w:p w14:paraId="1DA2BE7F" w14:textId="77777777" w:rsidR="00D56531" w:rsidRDefault="00D56531" w:rsidP="009C0537">
            <w:pPr>
              <w:rPr>
                <w:sz w:val="18"/>
                <w:szCs w:val="18"/>
              </w:rPr>
            </w:pPr>
          </w:p>
          <w:p w14:paraId="46FBBC05" w14:textId="77777777" w:rsidR="00D56531" w:rsidRDefault="00D56531" w:rsidP="008E56E2">
            <w:pPr>
              <w:rPr>
                <w:sz w:val="18"/>
                <w:szCs w:val="18"/>
              </w:rPr>
            </w:pPr>
            <w:r w:rsidRPr="000A033A">
              <w:rPr>
                <w:sz w:val="18"/>
                <w:szCs w:val="18"/>
                <w:shd w:val="clear" w:color="auto" w:fill="ED7D31" w:themeFill="accent2"/>
              </w:rPr>
              <w:t>knappe Meldung</w:t>
            </w:r>
            <w:r>
              <w:rPr>
                <w:sz w:val="18"/>
                <w:szCs w:val="18"/>
              </w:rPr>
              <w:t xml:space="preserve"> (6 </w:t>
            </w:r>
            <w:r w:rsidR="00FC13B6">
              <w:rPr>
                <w:sz w:val="18"/>
                <w:szCs w:val="18"/>
              </w:rPr>
              <w:t xml:space="preserve">Zeilen) zu den Vorbereitungen des amerikanischen Manövers in der Karibik // es wird betont, dass diese Schiffsbewegungen nichts mit der Zweiten Venezuela-Krise zu tun hätten </w:t>
            </w:r>
          </w:p>
          <w:p w14:paraId="4B68B8F7" w14:textId="7EE4EC4A" w:rsidR="000C7F3C" w:rsidRPr="000C7F3C" w:rsidRDefault="000C7F3C" w:rsidP="009C0537">
            <w:pPr>
              <w:rPr>
                <w:b/>
                <w:sz w:val="18"/>
                <w:szCs w:val="18"/>
              </w:rPr>
            </w:pPr>
            <w:r>
              <w:rPr>
                <w:b/>
                <w:sz w:val="18"/>
                <w:szCs w:val="18"/>
              </w:rPr>
              <w:t>ausführlicher Bericht (Artikel-ähnlich) über die Zweite Venezuela-Krise // u.a. ausführlich zu eine</w:t>
            </w:r>
            <w:r w:rsidR="00F2626A">
              <w:rPr>
                <w:b/>
                <w:sz w:val="18"/>
                <w:szCs w:val="18"/>
              </w:rPr>
              <w:t xml:space="preserve">m Beitritt Italiens auf Seiten der Blockademächte </w:t>
            </w:r>
          </w:p>
          <w:p w14:paraId="6AB02338" w14:textId="35E33FE1" w:rsidR="00FC13B6" w:rsidRPr="00337324" w:rsidRDefault="003D312B" w:rsidP="009C0537">
            <w:pPr>
              <w:rPr>
                <w:sz w:val="18"/>
                <w:szCs w:val="18"/>
              </w:rPr>
            </w:pPr>
            <w:r>
              <w:rPr>
                <w:sz w:val="18"/>
                <w:szCs w:val="18"/>
              </w:rPr>
              <w:t>k</w:t>
            </w:r>
            <w:r w:rsidR="00F2626A">
              <w:rPr>
                <w:sz w:val="18"/>
                <w:szCs w:val="18"/>
              </w:rPr>
              <w:t xml:space="preserve">nappe Meldung </w:t>
            </w:r>
            <w:r w:rsidR="000916A3">
              <w:rPr>
                <w:sz w:val="18"/>
                <w:szCs w:val="18"/>
              </w:rPr>
              <w:t xml:space="preserve">(8 Zeilen) zu einer Einigung zwischen den Mächten zur Beteiligung Italiens an der Intervention in Venezuela </w:t>
            </w:r>
          </w:p>
        </w:tc>
        <w:tc>
          <w:tcPr>
            <w:tcW w:w="1020" w:type="dxa"/>
          </w:tcPr>
          <w:p w14:paraId="02441242" w14:textId="77777777" w:rsidR="009C0537" w:rsidRPr="00517087" w:rsidRDefault="009C0537" w:rsidP="009C0537">
            <w:pPr>
              <w:jc w:val="center"/>
              <w:rPr>
                <w:b/>
                <w:bCs/>
                <w:sz w:val="18"/>
                <w:szCs w:val="18"/>
              </w:rPr>
            </w:pPr>
          </w:p>
        </w:tc>
      </w:tr>
      <w:tr w:rsidR="00B46410" w:rsidRPr="00337324" w14:paraId="03FFD6D0" w14:textId="77777777" w:rsidTr="005A4E1B">
        <w:trPr>
          <w:cantSplit/>
        </w:trPr>
        <w:tc>
          <w:tcPr>
            <w:tcW w:w="846" w:type="dxa"/>
          </w:tcPr>
          <w:p w14:paraId="0DD7B004" w14:textId="6CED349C" w:rsidR="00B46410" w:rsidRPr="002152B6" w:rsidRDefault="00B46410" w:rsidP="009C0537">
            <w:pPr>
              <w:rPr>
                <w:b/>
                <w:bCs/>
                <w:sz w:val="18"/>
                <w:szCs w:val="18"/>
              </w:rPr>
            </w:pPr>
            <w:r w:rsidRPr="002152B6">
              <w:rPr>
                <w:b/>
                <w:bCs/>
                <w:sz w:val="18"/>
                <w:szCs w:val="18"/>
              </w:rPr>
              <w:t>Nr. 987a</w:t>
            </w:r>
          </w:p>
        </w:tc>
        <w:tc>
          <w:tcPr>
            <w:tcW w:w="1361" w:type="dxa"/>
          </w:tcPr>
          <w:p w14:paraId="26883C8E" w14:textId="14AD786E" w:rsidR="00B46410" w:rsidRPr="002152B6" w:rsidRDefault="00B46410" w:rsidP="009C0537">
            <w:pPr>
              <w:rPr>
                <w:b/>
                <w:bCs/>
                <w:sz w:val="18"/>
                <w:szCs w:val="18"/>
              </w:rPr>
            </w:pPr>
            <w:r w:rsidRPr="002152B6">
              <w:rPr>
                <w:b/>
                <w:bCs/>
                <w:sz w:val="18"/>
                <w:szCs w:val="18"/>
              </w:rPr>
              <w:t>15. Dezember</w:t>
            </w:r>
          </w:p>
        </w:tc>
        <w:tc>
          <w:tcPr>
            <w:tcW w:w="1984" w:type="dxa"/>
          </w:tcPr>
          <w:p w14:paraId="5387E8C7" w14:textId="4C42D570" w:rsidR="00B46410" w:rsidRPr="00BC57C6" w:rsidRDefault="00B46410" w:rsidP="009C0537">
            <w:pPr>
              <w:rPr>
                <w:b/>
                <w:bCs/>
                <w:sz w:val="18"/>
                <w:szCs w:val="18"/>
              </w:rPr>
            </w:pPr>
            <w:r w:rsidRPr="00BC57C6">
              <w:rPr>
                <w:b/>
                <w:bCs/>
                <w:sz w:val="18"/>
                <w:szCs w:val="18"/>
              </w:rPr>
              <w:t>Neueste Nachrichten</w:t>
            </w:r>
          </w:p>
        </w:tc>
        <w:tc>
          <w:tcPr>
            <w:tcW w:w="2324" w:type="dxa"/>
          </w:tcPr>
          <w:p w14:paraId="7DD3F3A6" w14:textId="77777777" w:rsidR="00B46410" w:rsidRPr="00BC57C6" w:rsidRDefault="00B46410" w:rsidP="009C0537">
            <w:pPr>
              <w:rPr>
                <w:b/>
                <w:bCs/>
                <w:sz w:val="18"/>
                <w:szCs w:val="18"/>
              </w:rPr>
            </w:pPr>
            <w:r w:rsidRPr="00BC57C6">
              <w:rPr>
                <w:b/>
                <w:bCs/>
                <w:sz w:val="18"/>
                <w:szCs w:val="18"/>
              </w:rPr>
              <w:t>Venezuela-Krise (Lateinamerika</w:t>
            </w:r>
            <w:r w:rsidR="00BC57C6" w:rsidRPr="00BC57C6">
              <w:rPr>
                <w:b/>
                <w:bCs/>
                <w:sz w:val="18"/>
                <w:szCs w:val="18"/>
              </w:rPr>
              <w:t>)</w:t>
            </w:r>
          </w:p>
          <w:p w14:paraId="31F4C2B3" w14:textId="77777777" w:rsidR="00BC57C6" w:rsidRPr="00A81014" w:rsidRDefault="00BC57C6" w:rsidP="009C0537">
            <w:pPr>
              <w:rPr>
                <w:b/>
                <w:bCs/>
                <w:sz w:val="18"/>
                <w:szCs w:val="18"/>
              </w:rPr>
            </w:pPr>
            <w:r w:rsidRPr="00A81014">
              <w:rPr>
                <w:b/>
                <w:bCs/>
                <w:sz w:val="18"/>
                <w:szCs w:val="18"/>
              </w:rPr>
              <w:t>Venezuela-Krise (Lateinamerika)</w:t>
            </w:r>
          </w:p>
          <w:p w14:paraId="1D4AF290" w14:textId="77777777" w:rsidR="00BC57C6" w:rsidRDefault="00BC57C6" w:rsidP="009C0537">
            <w:pPr>
              <w:rPr>
                <w:sz w:val="18"/>
                <w:szCs w:val="18"/>
              </w:rPr>
            </w:pPr>
            <w:r>
              <w:rPr>
                <w:sz w:val="18"/>
                <w:szCs w:val="18"/>
              </w:rPr>
              <w:t>Venezuela-Krise (</w:t>
            </w:r>
            <w:r w:rsidRPr="002152B6">
              <w:rPr>
                <w:strike/>
                <w:sz w:val="18"/>
                <w:szCs w:val="18"/>
              </w:rPr>
              <w:t>Lateinamerika</w:t>
            </w:r>
            <w:r>
              <w:rPr>
                <w:sz w:val="18"/>
                <w:szCs w:val="18"/>
              </w:rPr>
              <w:t>)</w:t>
            </w:r>
          </w:p>
          <w:p w14:paraId="1FFA084A" w14:textId="3FC17B12" w:rsidR="00A81014" w:rsidRPr="00A81014" w:rsidRDefault="00AA161A" w:rsidP="009C0537">
            <w:pPr>
              <w:rPr>
                <w:b/>
                <w:sz w:val="18"/>
                <w:szCs w:val="18"/>
              </w:rPr>
            </w:pPr>
            <w:r>
              <w:rPr>
                <w:b/>
                <w:sz w:val="18"/>
                <w:szCs w:val="18"/>
              </w:rPr>
              <w:t xml:space="preserve">USA / </w:t>
            </w:r>
            <w:r w:rsidR="00A81014">
              <w:rPr>
                <w:b/>
                <w:sz w:val="18"/>
                <w:szCs w:val="18"/>
              </w:rPr>
              <w:t xml:space="preserve">Venezuela-Krise (Lateinamerika) </w:t>
            </w:r>
            <w:r>
              <w:rPr>
                <w:b/>
                <w:sz w:val="18"/>
                <w:szCs w:val="18"/>
              </w:rPr>
              <w:t xml:space="preserve">/ </w:t>
            </w:r>
            <w:r>
              <w:rPr>
                <w:b/>
                <w:sz w:val="18"/>
                <w:szCs w:val="18"/>
              </w:rPr>
              <w:br/>
            </w:r>
            <w:r w:rsidRPr="00AA161A">
              <w:rPr>
                <w:b/>
                <w:strike/>
                <w:sz w:val="18"/>
                <w:szCs w:val="18"/>
              </w:rPr>
              <w:t>GB-Presse</w:t>
            </w:r>
            <w:r>
              <w:rPr>
                <w:b/>
                <w:sz w:val="18"/>
                <w:szCs w:val="18"/>
              </w:rPr>
              <w:t xml:space="preserve"> </w:t>
            </w:r>
          </w:p>
        </w:tc>
        <w:tc>
          <w:tcPr>
            <w:tcW w:w="8504" w:type="dxa"/>
          </w:tcPr>
          <w:p w14:paraId="01DD90F5" w14:textId="77777777" w:rsidR="00B46410" w:rsidRDefault="00BC57C6" w:rsidP="009C0537">
            <w:pPr>
              <w:rPr>
                <w:b/>
                <w:sz w:val="18"/>
                <w:szCs w:val="18"/>
              </w:rPr>
            </w:pPr>
            <w:r>
              <w:rPr>
                <w:b/>
                <w:sz w:val="18"/>
                <w:szCs w:val="18"/>
              </w:rPr>
              <w:t xml:space="preserve">Artikel: „Die Ereignisse in Venezuela“ über den Verlauf der Zweiten Venezuela-Krise </w:t>
            </w:r>
            <w:r w:rsidR="00F85658">
              <w:rPr>
                <w:b/>
                <w:sz w:val="18"/>
                <w:szCs w:val="18"/>
              </w:rPr>
              <w:t xml:space="preserve">// hier auch zu Ausführungen zur Legitimierung der Versenkung der venezolanischen Kriegsschiffe </w:t>
            </w:r>
          </w:p>
          <w:p w14:paraId="68365FED" w14:textId="77777777" w:rsidR="00F85658" w:rsidRDefault="00DA1B9D" w:rsidP="009C0537">
            <w:pPr>
              <w:rPr>
                <w:b/>
                <w:sz w:val="18"/>
                <w:szCs w:val="18"/>
              </w:rPr>
            </w:pPr>
            <w:r>
              <w:rPr>
                <w:b/>
                <w:sz w:val="18"/>
                <w:szCs w:val="18"/>
              </w:rPr>
              <w:t>ausführlicher Bericht (Artikel-ähnlich) über die Zweite Venezuela-Krise</w:t>
            </w:r>
            <w:r w:rsidR="00E70388">
              <w:rPr>
                <w:b/>
                <w:sz w:val="18"/>
                <w:szCs w:val="18"/>
              </w:rPr>
              <w:t xml:space="preserve"> und über die amerikanische Vertretung der deutschen Bürger in Venezuela </w:t>
            </w:r>
          </w:p>
          <w:p w14:paraId="05CAF62B" w14:textId="2E7DC8EF" w:rsidR="00E70388" w:rsidRDefault="00A81014" w:rsidP="009C0537">
            <w:pPr>
              <w:rPr>
                <w:sz w:val="18"/>
                <w:szCs w:val="18"/>
              </w:rPr>
            </w:pPr>
            <w:r>
              <w:rPr>
                <w:sz w:val="18"/>
                <w:szCs w:val="18"/>
              </w:rPr>
              <w:t xml:space="preserve">Meldung (12 Zeilen) zur Beschießung des Forts von Puerto Cabello </w:t>
            </w:r>
          </w:p>
          <w:p w14:paraId="4694A24E" w14:textId="77777777" w:rsidR="00A81014" w:rsidRPr="00E70388" w:rsidRDefault="00A81014" w:rsidP="009C0537">
            <w:pPr>
              <w:rPr>
                <w:sz w:val="18"/>
                <w:szCs w:val="18"/>
              </w:rPr>
            </w:pPr>
          </w:p>
          <w:p w14:paraId="561CCB3C" w14:textId="4D4ED02F" w:rsidR="00E70388" w:rsidRPr="00F85658" w:rsidRDefault="00E70388" w:rsidP="009C0537">
            <w:pPr>
              <w:rPr>
                <w:sz w:val="18"/>
                <w:szCs w:val="18"/>
              </w:rPr>
            </w:pPr>
            <w:r>
              <w:rPr>
                <w:b/>
                <w:sz w:val="18"/>
                <w:szCs w:val="18"/>
              </w:rPr>
              <w:t>ausführlicher Bericht (Artikel-ähnlich</w:t>
            </w:r>
            <w:r w:rsidR="00A81014">
              <w:rPr>
                <w:b/>
                <w:sz w:val="18"/>
                <w:szCs w:val="18"/>
              </w:rPr>
              <w:t xml:space="preserve"> – Autor: ‚Kreis mit nach oben geöffneter Sichel darüber‘ aus London</w:t>
            </w:r>
            <w:r>
              <w:rPr>
                <w:b/>
                <w:sz w:val="18"/>
                <w:szCs w:val="18"/>
              </w:rPr>
              <w:t xml:space="preserve">) über die </w:t>
            </w:r>
            <w:r w:rsidR="00A52383">
              <w:rPr>
                <w:b/>
                <w:sz w:val="18"/>
                <w:szCs w:val="18"/>
              </w:rPr>
              <w:t xml:space="preserve">britischen Pressereaktionen während der </w:t>
            </w:r>
            <w:r>
              <w:rPr>
                <w:b/>
                <w:sz w:val="18"/>
                <w:szCs w:val="18"/>
              </w:rPr>
              <w:t>Zweite</w:t>
            </w:r>
            <w:r w:rsidR="00A52383">
              <w:rPr>
                <w:b/>
                <w:sz w:val="18"/>
                <w:szCs w:val="18"/>
              </w:rPr>
              <w:t>n</w:t>
            </w:r>
            <w:r>
              <w:rPr>
                <w:b/>
                <w:sz w:val="18"/>
                <w:szCs w:val="18"/>
              </w:rPr>
              <w:t xml:space="preserve"> Venezuela-Krise</w:t>
            </w:r>
            <w:r w:rsidR="00A52383">
              <w:rPr>
                <w:b/>
                <w:sz w:val="18"/>
                <w:szCs w:val="18"/>
              </w:rPr>
              <w:t xml:space="preserve"> // die antideutsche Sorge</w:t>
            </w:r>
            <w:r w:rsidR="00AA161A">
              <w:rPr>
                <w:b/>
                <w:sz w:val="18"/>
                <w:szCs w:val="18"/>
              </w:rPr>
              <w:t xml:space="preserve">, dass DE versuche ein Zerwürfnis GBs mit den USA herbeizuführen, habe durch die gemeinsame Beschießung des Forts von Puerto Cabello an Bedeutung verloren </w:t>
            </w:r>
            <w:r w:rsidR="002152B6">
              <w:rPr>
                <w:b/>
                <w:sz w:val="18"/>
                <w:szCs w:val="18"/>
              </w:rPr>
              <w:t xml:space="preserve">// zudem gebe es Gerüchte, dass die USA (ggf. im Verbund mit FR) ebenfalls zur Eintreibung von Schulden in Venezuela intervenieren könnten </w:t>
            </w:r>
          </w:p>
        </w:tc>
        <w:tc>
          <w:tcPr>
            <w:tcW w:w="1020" w:type="dxa"/>
          </w:tcPr>
          <w:p w14:paraId="29AD9A29" w14:textId="77777777" w:rsidR="00B46410" w:rsidRPr="00517087" w:rsidRDefault="00B46410" w:rsidP="009C0537">
            <w:pPr>
              <w:jc w:val="center"/>
              <w:rPr>
                <w:b/>
                <w:bCs/>
                <w:sz w:val="18"/>
                <w:szCs w:val="18"/>
              </w:rPr>
            </w:pPr>
          </w:p>
        </w:tc>
      </w:tr>
      <w:tr w:rsidR="009C0537" w:rsidRPr="00337324" w14:paraId="13E40BC5" w14:textId="77777777" w:rsidTr="005A4E1B">
        <w:trPr>
          <w:cantSplit/>
        </w:trPr>
        <w:tc>
          <w:tcPr>
            <w:tcW w:w="846" w:type="dxa"/>
          </w:tcPr>
          <w:p w14:paraId="44FD3F5B" w14:textId="62B2AE12" w:rsidR="009C0537" w:rsidRPr="00337324" w:rsidRDefault="009C0537" w:rsidP="009C0537">
            <w:pPr>
              <w:rPr>
                <w:sz w:val="18"/>
                <w:szCs w:val="18"/>
              </w:rPr>
            </w:pPr>
            <w:r>
              <w:rPr>
                <w:sz w:val="18"/>
                <w:szCs w:val="18"/>
              </w:rPr>
              <w:lastRenderedPageBreak/>
              <w:t>Nr. 988</w:t>
            </w:r>
          </w:p>
        </w:tc>
        <w:tc>
          <w:tcPr>
            <w:tcW w:w="1361" w:type="dxa"/>
          </w:tcPr>
          <w:p w14:paraId="4274632F" w14:textId="23282535" w:rsidR="009C0537" w:rsidRPr="00337324" w:rsidRDefault="00C96F94" w:rsidP="009C0537">
            <w:pPr>
              <w:rPr>
                <w:sz w:val="18"/>
                <w:szCs w:val="18"/>
              </w:rPr>
            </w:pPr>
            <w:r>
              <w:rPr>
                <w:sz w:val="18"/>
                <w:szCs w:val="18"/>
              </w:rPr>
              <w:t>16. Dezember</w:t>
            </w:r>
          </w:p>
        </w:tc>
        <w:tc>
          <w:tcPr>
            <w:tcW w:w="1984" w:type="dxa"/>
          </w:tcPr>
          <w:p w14:paraId="060DEA87" w14:textId="026DD4F2" w:rsidR="009C0537" w:rsidRPr="00C96F94" w:rsidRDefault="00C96F94" w:rsidP="009C0537">
            <w:pPr>
              <w:rPr>
                <w:b/>
                <w:bCs/>
                <w:sz w:val="18"/>
                <w:szCs w:val="18"/>
              </w:rPr>
            </w:pPr>
            <w:r w:rsidRPr="00C96F94">
              <w:rPr>
                <w:b/>
                <w:bCs/>
                <w:sz w:val="18"/>
                <w:szCs w:val="18"/>
              </w:rPr>
              <w:t>Das Vorgehen gegen Venezuela</w:t>
            </w:r>
          </w:p>
        </w:tc>
        <w:tc>
          <w:tcPr>
            <w:tcW w:w="2324" w:type="dxa"/>
          </w:tcPr>
          <w:p w14:paraId="34BC1E5D" w14:textId="77777777" w:rsidR="009C0537" w:rsidRDefault="00C96F94" w:rsidP="009C0537">
            <w:pPr>
              <w:rPr>
                <w:b/>
                <w:bCs/>
                <w:sz w:val="18"/>
                <w:szCs w:val="18"/>
              </w:rPr>
            </w:pPr>
            <w:r>
              <w:rPr>
                <w:b/>
                <w:bCs/>
                <w:sz w:val="18"/>
                <w:szCs w:val="18"/>
              </w:rPr>
              <w:t xml:space="preserve">Venezuela-Krise (Lateinamerika) </w:t>
            </w:r>
          </w:p>
          <w:p w14:paraId="1A5B759E" w14:textId="77777777" w:rsidR="00656C2F" w:rsidRDefault="00656C2F" w:rsidP="009C0537">
            <w:pPr>
              <w:rPr>
                <w:b/>
                <w:bCs/>
                <w:sz w:val="18"/>
                <w:szCs w:val="18"/>
              </w:rPr>
            </w:pPr>
          </w:p>
          <w:p w14:paraId="61E8E81F" w14:textId="26FC5955" w:rsidR="00656C2F" w:rsidRPr="00656C2F" w:rsidRDefault="00656C2F" w:rsidP="009C0537">
            <w:pPr>
              <w:rPr>
                <w:bCs/>
                <w:sz w:val="18"/>
                <w:szCs w:val="18"/>
              </w:rPr>
            </w:pPr>
            <w:r w:rsidRPr="00656C2F">
              <w:rPr>
                <w:bCs/>
                <w:sz w:val="18"/>
                <w:szCs w:val="18"/>
              </w:rPr>
              <w:t>2x Venezuela-Krise (</w:t>
            </w:r>
            <w:r w:rsidRPr="00656C2F">
              <w:rPr>
                <w:bCs/>
                <w:strike/>
                <w:sz w:val="18"/>
                <w:szCs w:val="18"/>
              </w:rPr>
              <w:t>Lateinamerika</w:t>
            </w:r>
            <w:r w:rsidRPr="00656C2F">
              <w:rPr>
                <w:bCs/>
                <w:sz w:val="18"/>
                <w:szCs w:val="18"/>
              </w:rPr>
              <w:t xml:space="preserve">) </w:t>
            </w:r>
          </w:p>
          <w:p w14:paraId="75159A7C" w14:textId="0CDD9B74" w:rsidR="00656C2F" w:rsidRPr="00656C2F" w:rsidRDefault="00656C2F" w:rsidP="009C0537">
            <w:pPr>
              <w:rPr>
                <w:bCs/>
                <w:sz w:val="18"/>
                <w:szCs w:val="18"/>
              </w:rPr>
            </w:pPr>
            <w:r w:rsidRPr="00656C2F">
              <w:rPr>
                <w:bCs/>
                <w:sz w:val="18"/>
                <w:szCs w:val="18"/>
              </w:rPr>
              <w:t>3x Venezuela-Krise / (</w:t>
            </w:r>
            <w:r w:rsidRPr="00656C2F">
              <w:rPr>
                <w:bCs/>
                <w:strike/>
                <w:sz w:val="18"/>
                <w:szCs w:val="18"/>
              </w:rPr>
              <w:t>Lateinamerika</w:t>
            </w:r>
            <w:r w:rsidRPr="00656C2F">
              <w:rPr>
                <w:bCs/>
                <w:sz w:val="18"/>
                <w:szCs w:val="18"/>
              </w:rPr>
              <w:t xml:space="preserve">) </w:t>
            </w:r>
          </w:p>
          <w:p w14:paraId="5EEAF876" w14:textId="25ECD933" w:rsidR="00656C2F" w:rsidRPr="00C96F94" w:rsidRDefault="00656C2F" w:rsidP="009C0537">
            <w:pPr>
              <w:rPr>
                <w:b/>
                <w:bCs/>
                <w:sz w:val="18"/>
                <w:szCs w:val="18"/>
              </w:rPr>
            </w:pPr>
            <w:r>
              <w:rPr>
                <w:b/>
                <w:bCs/>
                <w:sz w:val="18"/>
                <w:szCs w:val="18"/>
              </w:rPr>
              <w:t xml:space="preserve">Venezuela-Krise (Lateinamerika) </w:t>
            </w:r>
          </w:p>
        </w:tc>
        <w:tc>
          <w:tcPr>
            <w:tcW w:w="8504" w:type="dxa"/>
          </w:tcPr>
          <w:p w14:paraId="3CA2609E" w14:textId="77777777" w:rsidR="009C0537" w:rsidRDefault="00C96F94" w:rsidP="009C0537">
            <w:pPr>
              <w:rPr>
                <w:b/>
                <w:sz w:val="18"/>
                <w:szCs w:val="18"/>
              </w:rPr>
            </w:pPr>
            <w:r>
              <w:rPr>
                <w:b/>
                <w:sz w:val="18"/>
                <w:szCs w:val="18"/>
              </w:rPr>
              <w:t>ausführlicher Bericht (Artikel-ähnlich – Autor: ‚Kreis mit nach oben geöffneter Sichel darüber‘ aus London) über</w:t>
            </w:r>
            <w:r w:rsidR="00717B37">
              <w:rPr>
                <w:b/>
                <w:sz w:val="18"/>
                <w:szCs w:val="18"/>
              </w:rPr>
              <w:t xml:space="preserve"> die zunehmende Kritik in GB an dem Vorgehen in Venezuela </w:t>
            </w:r>
            <w:r w:rsidR="00253848">
              <w:rPr>
                <w:b/>
                <w:sz w:val="18"/>
                <w:szCs w:val="18"/>
              </w:rPr>
              <w:t xml:space="preserve">// dann noch zu den venezolanischen Politikern und dem Bedauern, dass die Revolution von Matos keinen Erfolg hatte </w:t>
            </w:r>
          </w:p>
          <w:p w14:paraId="69B3B25C" w14:textId="63F7FDDB" w:rsidR="00253848" w:rsidRDefault="00F86CB0" w:rsidP="009C0537">
            <w:pPr>
              <w:rPr>
                <w:sz w:val="18"/>
                <w:szCs w:val="18"/>
              </w:rPr>
            </w:pPr>
            <w:r>
              <w:rPr>
                <w:sz w:val="18"/>
                <w:szCs w:val="18"/>
              </w:rPr>
              <w:t xml:space="preserve">2 </w:t>
            </w:r>
            <w:r w:rsidR="00253848">
              <w:rPr>
                <w:sz w:val="18"/>
                <w:szCs w:val="18"/>
              </w:rPr>
              <w:t>Meldung</w:t>
            </w:r>
            <w:r>
              <w:rPr>
                <w:sz w:val="18"/>
                <w:szCs w:val="18"/>
              </w:rPr>
              <w:t>en</w:t>
            </w:r>
            <w:r w:rsidR="00253848">
              <w:rPr>
                <w:sz w:val="18"/>
                <w:szCs w:val="18"/>
              </w:rPr>
              <w:t xml:space="preserve"> (11</w:t>
            </w:r>
            <w:r>
              <w:rPr>
                <w:sz w:val="18"/>
                <w:szCs w:val="18"/>
              </w:rPr>
              <w:t xml:space="preserve"> &amp; 11</w:t>
            </w:r>
            <w:r w:rsidR="00253848">
              <w:rPr>
                <w:sz w:val="18"/>
                <w:szCs w:val="18"/>
              </w:rPr>
              <w:t xml:space="preserve"> Zeilen) </w:t>
            </w:r>
            <w:r w:rsidR="0058632B">
              <w:rPr>
                <w:sz w:val="18"/>
                <w:szCs w:val="18"/>
              </w:rPr>
              <w:t>zur Zweiten Venezuela-Krise</w:t>
            </w:r>
          </w:p>
          <w:p w14:paraId="0C84FCCC" w14:textId="77777777" w:rsidR="00F86CB0" w:rsidRDefault="00F86CB0" w:rsidP="009C0537">
            <w:pPr>
              <w:rPr>
                <w:sz w:val="18"/>
                <w:szCs w:val="18"/>
              </w:rPr>
            </w:pPr>
          </w:p>
          <w:p w14:paraId="6A439936" w14:textId="77777777" w:rsidR="0058632B" w:rsidRDefault="0058632B" w:rsidP="009C0537">
            <w:pPr>
              <w:rPr>
                <w:sz w:val="18"/>
                <w:szCs w:val="18"/>
              </w:rPr>
            </w:pPr>
            <w:r>
              <w:rPr>
                <w:sz w:val="18"/>
                <w:szCs w:val="18"/>
              </w:rPr>
              <w:t xml:space="preserve">3 knappe Meldungen (7 &amp; 5 &amp; </w:t>
            </w:r>
            <w:r w:rsidR="00F86CB0">
              <w:rPr>
                <w:sz w:val="18"/>
                <w:szCs w:val="18"/>
              </w:rPr>
              <w:t xml:space="preserve">6 Zeilen) zur Zweiten Venezuela-Krise </w:t>
            </w:r>
          </w:p>
          <w:p w14:paraId="6FA2D5BA" w14:textId="77777777" w:rsidR="00F86CB0" w:rsidRDefault="00F86CB0" w:rsidP="009C0537">
            <w:pPr>
              <w:rPr>
                <w:sz w:val="18"/>
                <w:szCs w:val="18"/>
              </w:rPr>
            </w:pPr>
          </w:p>
          <w:p w14:paraId="774AA247" w14:textId="4F27E276" w:rsidR="00F86CB0" w:rsidRPr="00DB7B3C" w:rsidRDefault="00DB7B3C" w:rsidP="009C0537">
            <w:pPr>
              <w:rPr>
                <w:b/>
                <w:sz w:val="18"/>
                <w:szCs w:val="18"/>
              </w:rPr>
            </w:pPr>
            <w:r>
              <w:rPr>
                <w:b/>
                <w:sz w:val="18"/>
                <w:szCs w:val="18"/>
              </w:rPr>
              <w:t xml:space="preserve">ausführlicher Bericht (Artikel-ähnlich) über die Zweite Venezuela-Krise und die Rezeption </w:t>
            </w:r>
            <w:r w:rsidR="00656C2F">
              <w:rPr>
                <w:b/>
                <w:sz w:val="18"/>
                <w:szCs w:val="18"/>
              </w:rPr>
              <w:t xml:space="preserve">in der deutschen Presse </w:t>
            </w:r>
          </w:p>
        </w:tc>
        <w:tc>
          <w:tcPr>
            <w:tcW w:w="1020" w:type="dxa"/>
          </w:tcPr>
          <w:p w14:paraId="05406EB7" w14:textId="77777777" w:rsidR="009C0537" w:rsidRPr="00517087" w:rsidRDefault="009C0537" w:rsidP="009C0537">
            <w:pPr>
              <w:jc w:val="center"/>
              <w:rPr>
                <w:b/>
                <w:bCs/>
                <w:sz w:val="18"/>
                <w:szCs w:val="18"/>
              </w:rPr>
            </w:pPr>
          </w:p>
        </w:tc>
      </w:tr>
      <w:tr w:rsidR="009C0537" w:rsidRPr="00337324" w14:paraId="3598B80A" w14:textId="77777777" w:rsidTr="005A4E1B">
        <w:trPr>
          <w:cantSplit/>
        </w:trPr>
        <w:tc>
          <w:tcPr>
            <w:tcW w:w="846" w:type="dxa"/>
          </w:tcPr>
          <w:p w14:paraId="2EA43B44" w14:textId="7BCCE418" w:rsidR="009C0537" w:rsidRPr="00337324" w:rsidRDefault="009C0537" w:rsidP="009C0537">
            <w:pPr>
              <w:rPr>
                <w:sz w:val="18"/>
                <w:szCs w:val="18"/>
              </w:rPr>
            </w:pPr>
            <w:r>
              <w:rPr>
                <w:sz w:val="18"/>
                <w:szCs w:val="18"/>
              </w:rPr>
              <w:t>Nr. 989</w:t>
            </w:r>
          </w:p>
        </w:tc>
        <w:tc>
          <w:tcPr>
            <w:tcW w:w="1361" w:type="dxa"/>
          </w:tcPr>
          <w:p w14:paraId="6D826A1B" w14:textId="232C96FE" w:rsidR="009C0537" w:rsidRPr="00337324" w:rsidRDefault="003A2437" w:rsidP="009C0537">
            <w:pPr>
              <w:rPr>
                <w:sz w:val="18"/>
                <w:szCs w:val="18"/>
              </w:rPr>
            </w:pPr>
            <w:r>
              <w:rPr>
                <w:sz w:val="18"/>
                <w:szCs w:val="18"/>
              </w:rPr>
              <w:t>16. Dezember</w:t>
            </w:r>
          </w:p>
        </w:tc>
        <w:tc>
          <w:tcPr>
            <w:tcW w:w="1984" w:type="dxa"/>
          </w:tcPr>
          <w:p w14:paraId="30567595" w14:textId="77777777" w:rsidR="009C0537" w:rsidRDefault="003A2437" w:rsidP="009C0537">
            <w:pPr>
              <w:rPr>
                <w:b/>
                <w:bCs/>
                <w:sz w:val="18"/>
                <w:szCs w:val="18"/>
              </w:rPr>
            </w:pPr>
            <w:r w:rsidRPr="003A2437">
              <w:rPr>
                <w:b/>
                <w:bCs/>
                <w:sz w:val="18"/>
                <w:szCs w:val="18"/>
              </w:rPr>
              <w:t xml:space="preserve">Das Vorgehen gegen Venezuela </w:t>
            </w:r>
          </w:p>
          <w:p w14:paraId="40F8E824" w14:textId="77777777" w:rsidR="00D05C4A" w:rsidRDefault="00D05C4A" w:rsidP="009C0537">
            <w:pPr>
              <w:rPr>
                <w:b/>
                <w:bCs/>
                <w:sz w:val="18"/>
                <w:szCs w:val="18"/>
              </w:rPr>
            </w:pPr>
          </w:p>
          <w:p w14:paraId="0248133D" w14:textId="77777777" w:rsidR="00D05C4A" w:rsidRDefault="00D05C4A" w:rsidP="009C0537">
            <w:pPr>
              <w:rPr>
                <w:b/>
                <w:bCs/>
                <w:sz w:val="18"/>
                <w:szCs w:val="18"/>
              </w:rPr>
            </w:pPr>
          </w:p>
          <w:p w14:paraId="5FF229FD" w14:textId="77777777" w:rsidR="00D05C4A" w:rsidRDefault="00D05C4A" w:rsidP="009C0537">
            <w:pPr>
              <w:rPr>
                <w:b/>
                <w:bCs/>
                <w:sz w:val="18"/>
                <w:szCs w:val="18"/>
              </w:rPr>
            </w:pPr>
          </w:p>
          <w:p w14:paraId="3B5AEF42" w14:textId="77777777" w:rsidR="00D05C4A" w:rsidRDefault="00D05C4A" w:rsidP="009C0537">
            <w:pPr>
              <w:rPr>
                <w:b/>
                <w:bCs/>
                <w:sz w:val="18"/>
                <w:szCs w:val="18"/>
              </w:rPr>
            </w:pPr>
          </w:p>
          <w:p w14:paraId="5DCEB0B2" w14:textId="77777777" w:rsidR="00D05C4A" w:rsidRDefault="00D05C4A" w:rsidP="009C0537">
            <w:pPr>
              <w:rPr>
                <w:b/>
                <w:bCs/>
                <w:sz w:val="18"/>
                <w:szCs w:val="18"/>
              </w:rPr>
            </w:pPr>
          </w:p>
          <w:p w14:paraId="6680DA0F" w14:textId="77777777" w:rsidR="00D05C4A" w:rsidRDefault="00D05C4A" w:rsidP="009C0537">
            <w:pPr>
              <w:rPr>
                <w:b/>
                <w:bCs/>
                <w:sz w:val="18"/>
                <w:szCs w:val="18"/>
              </w:rPr>
            </w:pPr>
          </w:p>
          <w:p w14:paraId="3F2D75CF" w14:textId="00D4EA5F" w:rsidR="00D05C4A" w:rsidRPr="00D05C4A" w:rsidRDefault="00D05C4A" w:rsidP="009C0537">
            <w:pPr>
              <w:rPr>
                <w:bCs/>
                <w:sz w:val="18"/>
                <w:szCs w:val="18"/>
              </w:rPr>
            </w:pPr>
            <w:r>
              <w:rPr>
                <w:bCs/>
                <w:sz w:val="18"/>
                <w:szCs w:val="18"/>
              </w:rPr>
              <w:t>Nach Schluß der Redaktion eingegangen</w:t>
            </w:r>
          </w:p>
        </w:tc>
        <w:tc>
          <w:tcPr>
            <w:tcW w:w="2324" w:type="dxa"/>
          </w:tcPr>
          <w:p w14:paraId="662AAF57" w14:textId="77777777" w:rsidR="009C0537" w:rsidRDefault="003A2437" w:rsidP="009C0537">
            <w:pPr>
              <w:rPr>
                <w:b/>
                <w:bCs/>
                <w:sz w:val="18"/>
                <w:szCs w:val="18"/>
              </w:rPr>
            </w:pPr>
            <w:r w:rsidRPr="003A2437">
              <w:rPr>
                <w:b/>
                <w:bCs/>
                <w:sz w:val="18"/>
                <w:szCs w:val="18"/>
              </w:rPr>
              <w:t>Venezuela-Krise (</w:t>
            </w:r>
            <w:r w:rsidRPr="00271096">
              <w:rPr>
                <w:b/>
                <w:bCs/>
                <w:sz w:val="18"/>
                <w:szCs w:val="18"/>
              </w:rPr>
              <w:t>Lateinamerika</w:t>
            </w:r>
            <w:r w:rsidRPr="003A2437">
              <w:rPr>
                <w:b/>
                <w:bCs/>
                <w:sz w:val="18"/>
                <w:szCs w:val="18"/>
              </w:rPr>
              <w:t xml:space="preserve">) </w:t>
            </w:r>
            <w:r w:rsidR="001E327A">
              <w:rPr>
                <w:b/>
                <w:bCs/>
                <w:sz w:val="18"/>
                <w:szCs w:val="18"/>
              </w:rPr>
              <w:t xml:space="preserve">/ GB </w:t>
            </w:r>
          </w:p>
          <w:p w14:paraId="738A23BA" w14:textId="77777777" w:rsidR="001E327A" w:rsidRDefault="001E327A" w:rsidP="009C0537">
            <w:pPr>
              <w:rPr>
                <w:b/>
                <w:bCs/>
                <w:sz w:val="18"/>
                <w:szCs w:val="18"/>
              </w:rPr>
            </w:pPr>
            <w:r w:rsidRPr="003A2437">
              <w:rPr>
                <w:b/>
                <w:bCs/>
                <w:sz w:val="18"/>
                <w:szCs w:val="18"/>
              </w:rPr>
              <w:t xml:space="preserve">Venezuela-Krise (Lateinamerika) </w:t>
            </w:r>
            <w:r>
              <w:rPr>
                <w:b/>
                <w:bCs/>
                <w:sz w:val="18"/>
                <w:szCs w:val="18"/>
              </w:rPr>
              <w:t>/ GB</w:t>
            </w:r>
          </w:p>
          <w:p w14:paraId="631EB06C" w14:textId="77777777" w:rsidR="00D05C4A" w:rsidRDefault="00D05C4A" w:rsidP="00D05C4A">
            <w:pPr>
              <w:rPr>
                <w:b/>
                <w:bCs/>
                <w:sz w:val="18"/>
                <w:szCs w:val="18"/>
              </w:rPr>
            </w:pPr>
            <w:r w:rsidRPr="003A2437">
              <w:rPr>
                <w:b/>
                <w:bCs/>
                <w:sz w:val="18"/>
                <w:szCs w:val="18"/>
              </w:rPr>
              <w:t xml:space="preserve">Venezuela-Krise (Lateinamerika) </w:t>
            </w:r>
            <w:r>
              <w:rPr>
                <w:b/>
                <w:bCs/>
                <w:sz w:val="18"/>
                <w:szCs w:val="18"/>
              </w:rPr>
              <w:t>/ GB</w:t>
            </w:r>
          </w:p>
          <w:p w14:paraId="609A11A2" w14:textId="77777777" w:rsidR="001E327A" w:rsidRDefault="001E327A" w:rsidP="009C0537">
            <w:pPr>
              <w:rPr>
                <w:b/>
                <w:bCs/>
                <w:sz w:val="18"/>
                <w:szCs w:val="18"/>
              </w:rPr>
            </w:pPr>
            <w:r w:rsidRPr="003A2437">
              <w:rPr>
                <w:b/>
                <w:bCs/>
                <w:sz w:val="18"/>
                <w:szCs w:val="18"/>
              </w:rPr>
              <w:t xml:space="preserve">Venezuela-Krise (Lateinamerika) </w:t>
            </w:r>
            <w:r>
              <w:rPr>
                <w:b/>
                <w:bCs/>
                <w:sz w:val="18"/>
                <w:szCs w:val="18"/>
              </w:rPr>
              <w:t>/ IT</w:t>
            </w:r>
          </w:p>
          <w:p w14:paraId="4E0D6489" w14:textId="52AEA088" w:rsidR="00D05C4A" w:rsidRPr="00D05C4A" w:rsidRDefault="00D05C4A" w:rsidP="009C0537">
            <w:pPr>
              <w:rPr>
                <w:bCs/>
                <w:sz w:val="18"/>
                <w:szCs w:val="18"/>
              </w:rPr>
            </w:pPr>
            <w:r>
              <w:rPr>
                <w:bCs/>
                <w:sz w:val="18"/>
                <w:szCs w:val="18"/>
              </w:rPr>
              <w:t>Venezuela-Krise (</w:t>
            </w:r>
            <w:r w:rsidRPr="00A21FAA">
              <w:rPr>
                <w:bCs/>
                <w:strike/>
                <w:sz w:val="18"/>
                <w:szCs w:val="18"/>
              </w:rPr>
              <w:t>Lateinamerika</w:t>
            </w:r>
            <w:r>
              <w:rPr>
                <w:bCs/>
                <w:sz w:val="18"/>
                <w:szCs w:val="18"/>
              </w:rPr>
              <w:t>) / IT</w:t>
            </w:r>
          </w:p>
        </w:tc>
        <w:tc>
          <w:tcPr>
            <w:tcW w:w="8504" w:type="dxa"/>
          </w:tcPr>
          <w:p w14:paraId="5B79696D" w14:textId="77777777" w:rsidR="009C0537" w:rsidRDefault="003A2437" w:rsidP="009C0537">
            <w:pPr>
              <w:rPr>
                <w:b/>
                <w:sz w:val="18"/>
                <w:szCs w:val="18"/>
              </w:rPr>
            </w:pPr>
            <w:r>
              <w:rPr>
                <w:b/>
                <w:sz w:val="18"/>
                <w:szCs w:val="18"/>
              </w:rPr>
              <w:t xml:space="preserve">ausführlicher Bericht (Artikel-ähnlich) über die Zweite Venezuela-Krise und die britische Politik in Vorbereitung der Intervention in Venezuela </w:t>
            </w:r>
          </w:p>
          <w:p w14:paraId="760F612E" w14:textId="77777777" w:rsidR="00D05C4A" w:rsidRPr="00AB2058" w:rsidRDefault="00D05C4A" w:rsidP="00D05C4A">
            <w:pPr>
              <w:rPr>
                <w:sz w:val="18"/>
                <w:szCs w:val="18"/>
              </w:rPr>
            </w:pPr>
            <w:r>
              <w:rPr>
                <w:b/>
                <w:sz w:val="18"/>
                <w:szCs w:val="18"/>
              </w:rPr>
              <w:t>ausführlicher Bericht (Artikel-ähnlich) über die Zweite Venezuela-Krise und die britische Parlamentsdebatte zur Intervention in Venezuela</w:t>
            </w:r>
          </w:p>
          <w:p w14:paraId="5FD97710" w14:textId="691E0335" w:rsidR="00AB2058" w:rsidRPr="00AB2058" w:rsidRDefault="00FA4246" w:rsidP="009C0537">
            <w:pPr>
              <w:rPr>
                <w:sz w:val="18"/>
                <w:szCs w:val="18"/>
              </w:rPr>
            </w:pPr>
            <w:r>
              <w:rPr>
                <w:b/>
                <w:sz w:val="18"/>
                <w:szCs w:val="18"/>
              </w:rPr>
              <w:t>ausführlicher Bericht (Artikel-ähnlich) über die Zweite Venezuela-Krise und die britische Parlamentsdebatte zur Intervention in Venezuela</w:t>
            </w:r>
          </w:p>
          <w:p w14:paraId="1AE73FEB" w14:textId="77777777" w:rsidR="00AB2058" w:rsidRDefault="00AB2058" w:rsidP="009C0537">
            <w:pPr>
              <w:rPr>
                <w:b/>
                <w:sz w:val="18"/>
                <w:szCs w:val="18"/>
              </w:rPr>
            </w:pPr>
            <w:r>
              <w:rPr>
                <w:b/>
                <w:sz w:val="18"/>
                <w:szCs w:val="18"/>
              </w:rPr>
              <w:t xml:space="preserve">ausführlicher Bericht (Artikel-ähnlich) über die Zweite Venezuela-Krise und die italienische Politik in Bezug auf diese </w:t>
            </w:r>
          </w:p>
          <w:p w14:paraId="72D6A98B" w14:textId="4113C74B" w:rsidR="00D05C4A" w:rsidRPr="00D05C4A" w:rsidRDefault="00D05C4A" w:rsidP="009C0537">
            <w:pPr>
              <w:rPr>
                <w:sz w:val="18"/>
                <w:szCs w:val="18"/>
              </w:rPr>
            </w:pPr>
            <w:r>
              <w:rPr>
                <w:sz w:val="18"/>
                <w:szCs w:val="18"/>
              </w:rPr>
              <w:t xml:space="preserve">knappe Meldung (3 Zeilen) zur Verlegung eines italienischen Kriegsschiffes nach Venezuela </w:t>
            </w:r>
          </w:p>
        </w:tc>
        <w:tc>
          <w:tcPr>
            <w:tcW w:w="1020" w:type="dxa"/>
          </w:tcPr>
          <w:p w14:paraId="3033282B" w14:textId="77777777" w:rsidR="009C0537" w:rsidRPr="00517087" w:rsidRDefault="009C0537" w:rsidP="009C0537">
            <w:pPr>
              <w:jc w:val="center"/>
              <w:rPr>
                <w:b/>
                <w:bCs/>
                <w:sz w:val="18"/>
                <w:szCs w:val="18"/>
              </w:rPr>
            </w:pPr>
          </w:p>
        </w:tc>
      </w:tr>
      <w:tr w:rsidR="009C0537" w:rsidRPr="00337324" w14:paraId="3951B63B" w14:textId="77777777" w:rsidTr="008E56E2">
        <w:trPr>
          <w:cantSplit/>
        </w:trPr>
        <w:tc>
          <w:tcPr>
            <w:tcW w:w="846" w:type="dxa"/>
            <w:shd w:val="clear" w:color="auto" w:fill="ED7D31" w:themeFill="accent2"/>
          </w:tcPr>
          <w:p w14:paraId="3ED916DF" w14:textId="7E575AB6" w:rsidR="009C0537" w:rsidRPr="0020529B" w:rsidRDefault="009C0537" w:rsidP="009C0537">
            <w:pPr>
              <w:rPr>
                <w:b/>
                <w:bCs/>
                <w:sz w:val="18"/>
                <w:szCs w:val="18"/>
              </w:rPr>
            </w:pPr>
            <w:r w:rsidRPr="0020529B">
              <w:rPr>
                <w:b/>
                <w:bCs/>
                <w:sz w:val="18"/>
                <w:szCs w:val="18"/>
              </w:rPr>
              <w:t>Nr. 990</w:t>
            </w:r>
          </w:p>
        </w:tc>
        <w:tc>
          <w:tcPr>
            <w:tcW w:w="1361" w:type="dxa"/>
          </w:tcPr>
          <w:p w14:paraId="294F4E8B" w14:textId="4428A091" w:rsidR="009C0537" w:rsidRPr="0020529B" w:rsidRDefault="0020529B" w:rsidP="009C0537">
            <w:pPr>
              <w:rPr>
                <w:b/>
                <w:bCs/>
                <w:sz w:val="18"/>
                <w:szCs w:val="18"/>
              </w:rPr>
            </w:pPr>
            <w:r w:rsidRPr="0020529B">
              <w:rPr>
                <w:b/>
                <w:bCs/>
                <w:sz w:val="18"/>
                <w:szCs w:val="18"/>
              </w:rPr>
              <w:t>16. Dezember</w:t>
            </w:r>
          </w:p>
        </w:tc>
        <w:tc>
          <w:tcPr>
            <w:tcW w:w="1984" w:type="dxa"/>
          </w:tcPr>
          <w:p w14:paraId="280EBC19" w14:textId="77777777" w:rsidR="009C0537" w:rsidRDefault="0020529B" w:rsidP="009C0537">
            <w:pPr>
              <w:rPr>
                <w:b/>
                <w:bCs/>
                <w:sz w:val="18"/>
                <w:szCs w:val="18"/>
              </w:rPr>
            </w:pPr>
            <w:r w:rsidRPr="0020529B">
              <w:rPr>
                <w:b/>
                <w:bCs/>
                <w:sz w:val="18"/>
                <w:szCs w:val="18"/>
              </w:rPr>
              <w:t xml:space="preserve">Das Vorgehen gegen Venezuela </w:t>
            </w:r>
          </w:p>
          <w:p w14:paraId="7CA6E01D" w14:textId="77777777" w:rsidR="00A4106A" w:rsidRDefault="00A4106A" w:rsidP="009C0537">
            <w:pPr>
              <w:rPr>
                <w:b/>
                <w:bCs/>
                <w:sz w:val="18"/>
                <w:szCs w:val="18"/>
              </w:rPr>
            </w:pPr>
          </w:p>
          <w:p w14:paraId="34FA8745" w14:textId="77777777" w:rsidR="00A4106A" w:rsidRDefault="00A4106A" w:rsidP="009C0537">
            <w:pPr>
              <w:rPr>
                <w:b/>
                <w:bCs/>
                <w:sz w:val="18"/>
                <w:szCs w:val="18"/>
              </w:rPr>
            </w:pPr>
          </w:p>
          <w:p w14:paraId="2C379827" w14:textId="77777777" w:rsidR="00A4106A" w:rsidRDefault="00A4106A" w:rsidP="009C0537">
            <w:pPr>
              <w:rPr>
                <w:b/>
                <w:bCs/>
                <w:sz w:val="18"/>
                <w:szCs w:val="18"/>
              </w:rPr>
            </w:pPr>
          </w:p>
          <w:p w14:paraId="5E6AAB34" w14:textId="77777777" w:rsidR="00A4106A" w:rsidRDefault="00A4106A" w:rsidP="009C0537">
            <w:pPr>
              <w:rPr>
                <w:b/>
                <w:bCs/>
                <w:sz w:val="18"/>
                <w:szCs w:val="18"/>
              </w:rPr>
            </w:pPr>
          </w:p>
          <w:p w14:paraId="7C248A64" w14:textId="77777777" w:rsidR="00A4106A" w:rsidRDefault="00A4106A" w:rsidP="009C0537">
            <w:pPr>
              <w:rPr>
                <w:b/>
                <w:bCs/>
                <w:sz w:val="18"/>
                <w:szCs w:val="18"/>
              </w:rPr>
            </w:pPr>
          </w:p>
          <w:p w14:paraId="03C1DF1B" w14:textId="77777777" w:rsidR="00A4106A" w:rsidRDefault="00A4106A" w:rsidP="009C0537">
            <w:pPr>
              <w:rPr>
                <w:b/>
                <w:bCs/>
                <w:sz w:val="18"/>
                <w:szCs w:val="18"/>
              </w:rPr>
            </w:pPr>
          </w:p>
          <w:p w14:paraId="630614D1" w14:textId="77777777" w:rsidR="00A4106A" w:rsidRDefault="00A4106A" w:rsidP="009C0537">
            <w:pPr>
              <w:rPr>
                <w:b/>
                <w:bCs/>
                <w:sz w:val="18"/>
                <w:szCs w:val="18"/>
              </w:rPr>
            </w:pPr>
          </w:p>
          <w:p w14:paraId="361AEA96" w14:textId="77777777" w:rsidR="00A4106A" w:rsidRDefault="00A4106A" w:rsidP="009C0537">
            <w:pPr>
              <w:rPr>
                <w:b/>
                <w:bCs/>
                <w:sz w:val="18"/>
                <w:szCs w:val="18"/>
              </w:rPr>
            </w:pPr>
          </w:p>
          <w:p w14:paraId="21DB3420" w14:textId="77777777" w:rsidR="00A4106A" w:rsidRDefault="00A4106A" w:rsidP="009C0537">
            <w:pPr>
              <w:rPr>
                <w:b/>
                <w:bCs/>
                <w:sz w:val="18"/>
                <w:szCs w:val="18"/>
              </w:rPr>
            </w:pPr>
          </w:p>
          <w:p w14:paraId="44B67537" w14:textId="77777777" w:rsidR="00A4106A" w:rsidRDefault="00A4106A" w:rsidP="009C0537">
            <w:pPr>
              <w:rPr>
                <w:b/>
                <w:bCs/>
                <w:sz w:val="18"/>
                <w:szCs w:val="18"/>
              </w:rPr>
            </w:pPr>
          </w:p>
          <w:p w14:paraId="04501412" w14:textId="77777777" w:rsidR="00A4106A" w:rsidRDefault="00A4106A" w:rsidP="009C0537">
            <w:pPr>
              <w:rPr>
                <w:b/>
                <w:bCs/>
                <w:sz w:val="18"/>
                <w:szCs w:val="18"/>
              </w:rPr>
            </w:pPr>
          </w:p>
          <w:p w14:paraId="26956B51" w14:textId="77777777" w:rsidR="00A4106A" w:rsidRDefault="00A4106A" w:rsidP="009C0537">
            <w:pPr>
              <w:rPr>
                <w:b/>
                <w:bCs/>
                <w:sz w:val="18"/>
                <w:szCs w:val="18"/>
              </w:rPr>
            </w:pPr>
          </w:p>
          <w:p w14:paraId="16121085" w14:textId="77777777" w:rsidR="00A4106A" w:rsidRDefault="00A4106A" w:rsidP="009C0537">
            <w:pPr>
              <w:rPr>
                <w:b/>
                <w:bCs/>
                <w:sz w:val="18"/>
                <w:szCs w:val="18"/>
              </w:rPr>
            </w:pPr>
          </w:p>
          <w:p w14:paraId="69E9F365" w14:textId="77777777" w:rsidR="00A4106A" w:rsidRDefault="00A4106A" w:rsidP="009C0537">
            <w:pPr>
              <w:rPr>
                <w:b/>
                <w:bCs/>
                <w:sz w:val="18"/>
                <w:szCs w:val="18"/>
              </w:rPr>
            </w:pPr>
          </w:p>
          <w:p w14:paraId="4EC6D0A8" w14:textId="77777777" w:rsidR="00A4106A" w:rsidRDefault="00A4106A" w:rsidP="009C0537">
            <w:pPr>
              <w:rPr>
                <w:b/>
                <w:bCs/>
                <w:sz w:val="18"/>
                <w:szCs w:val="18"/>
              </w:rPr>
            </w:pPr>
          </w:p>
          <w:p w14:paraId="703AE748" w14:textId="77777777" w:rsidR="00A4106A" w:rsidRDefault="00A4106A" w:rsidP="009C0537">
            <w:pPr>
              <w:rPr>
                <w:b/>
                <w:bCs/>
                <w:sz w:val="18"/>
                <w:szCs w:val="18"/>
              </w:rPr>
            </w:pPr>
          </w:p>
          <w:p w14:paraId="6DCD6471" w14:textId="77777777" w:rsidR="00A4106A" w:rsidRDefault="00A4106A" w:rsidP="009C0537">
            <w:pPr>
              <w:rPr>
                <w:b/>
                <w:bCs/>
                <w:sz w:val="18"/>
                <w:szCs w:val="18"/>
              </w:rPr>
            </w:pPr>
          </w:p>
          <w:p w14:paraId="5BCA0376" w14:textId="77777777" w:rsidR="00A4106A" w:rsidRDefault="00A4106A" w:rsidP="009C0537">
            <w:pPr>
              <w:rPr>
                <w:b/>
                <w:bCs/>
                <w:sz w:val="18"/>
                <w:szCs w:val="18"/>
              </w:rPr>
            </w:pPr>
          </w:p>
          <w:p w14:paraId="6F963C2F" w14:textId="77777777" w:rsidR="00A4106A" w:rsidRDefault="00A4106A" w:rsidP="009C0537">
            <w:pPr>
              <w:rPr>
                <w:b/>
                <w:bCs/>
                <w:sz w:val="18"/>
                <w:szCs w:val="18"/>
              </w:rPr>
            </w:pPr>
          </w:p>
          <w:p w14:paraId="3306B5C9" w14:textId="77777777" w:rsidR="00A4106A" w:rsidRDefault="00A4106A" w:rsidP="009C0537">
            <w:pPr>
              <w:rPr>
                <w:b/>
                <w:bCs/>
                <w:sz w:val="18"/>
                <w:szCs w:val="18"/>
              </w:rPr>
            </w:pPr>
          </w:p>
          <w:p w14:paraId="6A1FF759" w14:textId="77777777" w:rsidR="00A4106A" w:rsidRDefault="00A4106A" w:rsidP="009C0537">
            <w:pPr>
              <w:rPr>
                <w:b/>
                <w:bCs/>
                <w:sz w:val="18"/>
                <w:szCs w:val="18"/>
              </w:rPr>
            </w:pPr>
          </w:p>
          <w:p w14:paraId="6284E2B1" w14:textId="49AE123F" w:rsidR="00A4106A" w:rsidRPr="00A4106A" w:rsidRDefault="003C7D1B" w:rsidP="009C0537">
            <w:pPr>
              <w:rPr>
                <w:bCs/>
                <w:sz w:val="18"/>
                <w:szCs w:val="18"/>
              </w:rPr>
            </w:pPr>
            <w:r>
              <w:rPr>
                <w:bCs/>
                <w:sz w:val="18"/>
                <w:szCs w:val="18"/>
              </w:rPr>
              <w:t xml:space="preserve">Vermischte Nachrichten </w:t>
            </w:r>
          </w:p>
        </w:tc>
        <w:tc>
          <w:tcPr>
            <w:tcW w:w="2324" w:type="dxa"/>
          </w:tcPr>
          <w:p w14:paraId="2CDF2622" w14:textId="44518FF2" w:rsidR="00CE1944" w:rsidRDefault="00237019" w:rsidP="009C0537">
            <w:pPr>
              <w:rPr>
                <w:sz w:val="18"/>
                <w:szCs w:val="18"/>
              </w:rPr>
            </w:pPr>
            <w:r>
              <w:rPr>
                <w:sz w:val="18"/>
                <w:szCs w:val="18"/>
              </w:rPr>
              <w:t>USA / Venezuela-Krise (</w:t>
            </w:r>
            <w:r w:rsidRPr="00271096">
              <w:rPr>
                <w:strike/>
                <w:sz w:val="18"/>
                <w:szCs w:val="18"/>
              </w:rPr>
              <w:t>Lateinamerika</w:t>
            </w:r>
            <w:r>
              <w:rPr>
                <w:sz w:val="18"/>
                <w:szCs w:val="18"/>
              </w:rPr>
              <w:t xml:space="preserve">) </w:t>
            </w:r>
          </w:p>
          <w:p w14:paraId="2A25E631" w14:textId="77777777" w:rsidR="00CE1944" w:rsidRDefault="00CE1944" w:rsidP="009C0537">
            <w:pPr>
              <w:rPr>
                <w:b/>
                <w:bCs/>
                <w:sz w:val="18"/>
                <w:szCs w:val="18"/>
              </w:rPr>
            </w:pPr>
            <w:r w:rsidRPr="003A2437">
              <w:rPr>
                <w:b/>
                <w:bCs/>
                <w:sz w:val="18"/>
                <w:szCs w:val="18"/>
              </w:rPr>
              <w:t xml:space="preserve">Venezuela-Krise (Lateinamerika) </w:t>
            </w:r>
          </w:p>
          <w:p w14:paraId="53DC0179" w14:textId="77777777" w:rsidR="00AF675A" w:rsidRDefault="00AF675A" w:rsidP="009C0537">
            <w:pPr>
              <w:rPr>
                <w:bCs/>
                <w:sz w:val="18"/>
                <w:szCs w:val="18"/>
              </w:rPr>
            </w:pPr>
            <w:r>
              <w:rPr>
                <w:bCs/>
                <w:sz w:val="18"/>
                <w:szCs w:val="18"/>
              </w:rPr>
              <w:t>USA / Venezuela-Krise (</w:t>
            </w:r>
            <w:r w:rsidRPr="00271096">
              <w:rPr>
                <w:bCs/>
                <w:strike/>
                <w:sz w:val="18"/>
                <w:szCs w:val="18"/>
              </w:rPr>
              <w:t>Lateinamerika</w:t>
            </w:r>
            <w:r>
              <w:rPr>
                <w:bCs/>
                <w:sz w:val="18"/>
                <w:szCs w:val="18"/>
              </w:rPr>
              <w:t>) / NL</w:t>
            </w:r>
          </w:p>
          <w:p w14:paraId="4E82FCB3" w14:textId="57C29AD6" w:rsidR="00AF675A" w:rsidRDefault="007B7D84" w:rsidP="009C0537">
            <w:pPr>
              <w:rPr>
                <w:bCs/>
                <w:sz w:val="18"/>
                <w:szCs w:val="18"/>
              </w:rPr>
            </w:pPr>
            <w:r>
              <w:rPr>
                <w:bCs/>
                <w:sz w:val="18"/>
                <w:szCs w:val="18"/>
              </w:rPr>
              <w:t xml:space="preserve">2x </w:t>
            </w:r>
            <w:r w:rsidR="00AF675A">
              <w:rPr>
                <w:bCs/>
                <w:sz w:val="18"/>
                <w:szCs w:val="18"/>
              </w:rPr>
              <w:t>Venezuela-Krise (</w:t>
            </w:r>
            <w:r w:rsidR="00AF675A" w:rsidRPr="00271096">
              <w:rPr>
                <w:bCs/>
                <w:strike/>
                <w:sz w:val="18"/>
                <w:szCs w:val="18"/>
              </w:rPr>
              <w:t>Lateinamerika</w:t>
            </w:r>
            <w:r w:rsidR="00AF675A">
              <w:rPr>
                <w:bCs/>
                <w:sz w:val="18"/>
                <w:szCs w:val="18"/>
              </w:rPr>
              <w:t xml:space="preserve">) </w:t>
            </w:r>
          </w:p>
          <w:p w14:paraId="45A74B54" w14:textId="77777777" w:rsidR="00AF675A" w:rsidRDefault="00AF675A" w:rsidP="009C0537">
            <w:pPr>
              <w:rPr>
                <w:bCs/>
                <w:sz w:val="18"/>
                <w:szCs w:val="18"/>
              </w:rPr>
            </w:pPr>
            <w:r>
              <w:rPr>
                <w:bCs/>
                <w:sz w:val="18"/>
                <w:szCs w:val="18"/>
              </w:rPr>
              <w:t>USA / Venezuela-Krise (</w:t>
            </w:r>
            <w:r w:rsidRPr="00271096">
              <w:rPr>
                <w:bCs/>
                <w:strike/>
                <w:sz w:val="18"/>
                <w:szCs w:val="18"/>
              </w:rPr>
              <w:t>Lateinamerika</w:t>
            </w:r>
            <w:r>
              <w:rPr>
                <w:bCs/>
                <w:sz w:val="18"/>
                <w:szCs w:val="18"/>
              </w:rPr>
              <w:t xml:space="preserve">) / IT </w:t>
            </w:r>
          </w:p>
          <w:p w14:paraId="16F78C0D" w14:textId="0A110852" w:rsidR="00AF675A" w:rsidRDefault="00AF675A" w:rsidP="009C0537">
            <w:pPr>
              <w:rPr>
                <w:b/>
                <w:bCs/>
                <w:sz w:val="18"/>
                <w:szCs w:val="18"/>
              </w:rPr>
            </w:pPr>
            <w:r>
              <w:rPr>
                <w:b/>
                <w:bCs/>
                <w:sz w:val="18"/>
                <w:szCs w:val="18"/>
              </w:rPr>
              <w:t>USA / Venezuela-Krise (Lateinamerika) / DE</w:t>
            </w:r>
            <w:r w:rsidR="00706D13">
              <w:rPr>
                <w:b/>
                <w:bCs/>
                <w:sz w:val="18"/>
                <w:szCs w:val="18"/>
              </w:rPr>
              <w:t xml:space="preserve"> / GB</w:t>
            </w:r>
            <w:r>
              <w:rPr>
                <w:b/>
                <w:bCs/>
                <w:sz w:val="18"/>
                <w:szCs w:val="18"/>
              </w:rPr>
              <w:t xml:space="preserve"> / </w:t>
            </w:r>
            <w:r w:rsidRPr="00346F83">
              <w:rPr>
                <w:b/>
                <w:bCs/>
                <w:sz w:val="18"/>
                <w:szCs w:val="18"/>
                <w:shd w:val="clear" w:color="auto" w:fill="FFFF00"/>
              </w:rPr>
              <w:t>Presse</w:t>
            </w:r>
            <w:r>
              <w:rPr>
                <w:b/>
                <w:bCs/>
                <w:sz w:val="18"/>
                <w:szCs w:val="18"/>
              </w:rPr>
              <w:t xml:space="preserve"> / US-Hetze / Deutsche Gefahr </w:t>
            </w:r>
          </w:p>
          <w:p w14:paraId="5B5089DC" w14:textId="77777777" w:rsidR="0020529B" w:rsidRDefault="0020529B" w:rsidP="009C0537">
            <w:pPr>
              <w:rPr>
                <w:b/>
                <w:bCs/>
                <w:sz w:val="18"/>
                <w:szCs w:val="18"/>
              </w:rPr>
            </w:pPr>
          </w:p>
          <w:p w14:paraId="649F86D1" w14:textId="77777777" w:rsidR="0020529B" w:rsidRDefault="0020529B" w:rsidP="009C0537">
            <w:pPr>
              <w:rPr>
                <w:bCs/>
                <w:sz w:val="18"/>
                <w:szCs w:val="18"/>
              </w:rPr>
            </w:pPr>
            <w:r>
              <w:rPr>
                <w:bCs/>
                <w:sz w:val="18"/>
                <w:szCs w:val="18"/>
              </w:rPr>
              <w:t>Venezuela-Krise (</w:t>
            </w:r>
            <w:r w:rsidRPr="00271096">
              <w:rPr>
                <w:bCs/>
                <w:strike/>
                <w:sz w:val="18"/>
                <w:szCs w:val="18"/>
              </w:rPr>
              <w:t>Lateinamerika</w:t>
            </w:r>
            <w:r>
              <w:rPr>
                <w:bCs/>
                <w:sz w:val="18"/>
                <w:szCs w:val="18"/>
              </w:rPr>
              <w:t xml:space="preserve">) </w:t>
            </w:r>
          </w:p>
          <w:p w14:paraId="71EC0BD1" w14:textId="77777777" w:rsidR="00A32567" w:rsidRDefault="00A32567" w:rsidP="009C0537">
            <w:pPr>
              <w:rPr>
                <w:b/>
                <w:bCs/>
                <w:sz w:val="18"/>
                <w:szCs w:val="18"/>
              </w:rPr>
            </w:pPr>
            <w:r>
              <w:rPr>
                <w:b/>
                <w:bCs/>
                <w:sz w:val="18"/>
                <w:szCs w:val="18"/>
              </w:rPr>
              <w:t xml:space="preserve">Venezuela-Krise (Lateinamerika) / GB </w:t>
            </w:r>
          </w:p>
          <w:p w14:paraId="7807E51C" w14:textId="77777777" w:rsidR="00753056" w:rsidRDefault="00753056" w:rsidP="009C0537">
            <w:pPr>
              <w:rPr>
                <w:b/>
                <w:bCs/>
                <w:sz w:val="18"/>
                <w:szCs w:val="18"/>
              </w:rPr>
            </w:pPr>
          </w:p>
          <w:p w14:paraId="598F8370" w14:textId="77777777" w:rsidR="00753056" w:rsidRDefault="00753056" w:rsidP="009C0537">
            <w:pPr>
              <w:rPr>
                <w:b/>
                <w:bCs/>
                <w:sz w:val="18"/>
                <w:szCs w:val="18"/>
              </w:rPr>
            </w:pPr>
            <w:r>
              <w:rPr>
                <w:b/>
                <w:bCs/>
                <w:sz w:val="18"/>
                <w:szCs w:val="18"/>
              </w:rPr>
              <w:t xml:space="preserve">USA / Venezuela-Krise (Lateinamerika) / GB / Monroe-Doktrin </w:t>
            </w:r>
          </w:p>
          <w:p w14:paraId="1EF982FC" w14:textId="39C4D7FF" w:rsidR="00A4106A" w:rsidRPr="00A4106A" w:rsidRDefault="00A4106A" w:rsidP="009C0537">
            <w:pPr>
              <w:rPr>
                <w:bCs/>
                <w:sz w:val="18"/>
                <w:szCs w:val="18"/>
              </w:rPr>
            </w:pPr>
            <w:r>
              <w:rPr>
                <w:bCs/>
                <w:sz w:val="18"/>
                <w:szCs w:val="18"/>
              </w:rPr>
              <w:t xml:space="preserve">USA </w:t>
            </w:r>
          </w:p>
        </w:tc>
        <w:tc>
          <w:tcPr>
            <w:tcW w:w="8504" w:type="dxa"/>
          </w:tcPr>
          <w:p w14:paraId="7EF8F621" w14:textId="104C769C" w:rsidR="00CE1944" w:rsidRDefault="00050182" w:rsidP="009C0537">
            <w:pPr>
              <w:rPr>
                <w:sz w:val="18"/>
                <w:szCs w:val="18"/>
              </w:rPr>
            </w:pPr>
            <w:r>
              <w:rPr>
                <w:sz w:val="18"/>
                <w:szCs w:val="18"/>
              </w:rPr>
              <w:t xml:space="preserve">Meldung (18 Zeilen) </w:t>
            </w:r>
            <w:r w:rsidR="008C3F84">
              <w:rPr>
                <w:sz w:val="18"/>
                <w:szCs w:val="18"/>
              </w:rPr>
              <w:t xml:space="preserve">über Überlegungen der </w:t>
            </w:r>
            <w:r w:rsidR="001875EB">
              <w:rPr>
                <w:sz w:val="18"/>
                <w:szCs w:val="18"/>
              </w:rPr>
              <w:t>Londoner</w:t>
            </w:r>
            <w:r w:rsidR="008C3F84">
              <w:rPr>
                <w:sz w:val="18"/>
                <w:szCs w:val="18"/>
              </w:rPr>
              <w:t xml:space="preserve"> </w:t>
            </w:r>
            <w:r w:rsidR="008C3F84" w:rsidRPr="00CF68FB">
              <w:rPr>
                <w:smallCaps/>
                <w:sz w:val="18"/>
                <w:szCs w:val="18"/>
              </w:rPr>
              <w:t>Times</w:t>
            </w:r>
            <w:r w:rsidR="008C3F84">
              <w:rPr>
                <w:sz w:val="18"/>
                <w:szCs w:val="18"/>
              </w:rPr>
              <w:t xml:space="preserve"> zu Nachrichten aus Washington über den Vorschlag Castros bezüglich eines Schiedsgerichtes // auch für die US-Regierung </w:t>
            </w:r>
            <w:r w:rsidR="00237019">
              <w:rPr>
                <w:sz w:val="18"/>
                <w:szCs w:val="18"/>
              </w:rPr>
              <w:t>sei die Glaubwürdigkeit Castros fragwürdig</w:t>
            </w:r>
          </w:p>
          <w:p w14:paraId="5D63E493" w14:textId="77777777" w:rsidR="00CE1944" w:rsidRDefault="00CE1944" w:rsidP="009C0537">
            <w:pPr>
              <w:rPr>
                <w:b/>
                <w:sz w:val="18"/>
                <w:szCs w:val="18"/>
              </w:rPr>
            </w:pPr>
            <w:r>
              <w:rPr>
                <w:b/>
                <w:sz w:val="18"/>
                <w:szCs w:val="18"/>
              </w:rPr>
              <w:t xml:space="preserve">ausführlicher Bericht (Artikel-ähnlich) über die Zweite Venezuela-Krise </w:t>
            </w:r>
          </w:p>
          <w:p w14:paraId="54540CE6" w14:textId="77777777" w:rsidR="00CE1944" w:rsidRDefault="00CE1944" w:rsidP="009C0537">
            <w:pPr>
              <w:rPr>
                <w:b/>
                <w:sz w:val="18"/>
                <w:szCs w:val="18"/>
              </w:rPr>
            </w:pPr>
          </w:p>
          <w:p w14:paraId="7BCAA61E" w14:textId="3B389473" w:rsidR="00CE1944" w:rsidRDefault="00CE1944" w:rsidP="009C0537">
            <w:pPr>
              <w:rPr>
                <w:sz w:val="18"/>
                <w:szCs w:val="18"/>
              </w:rPr>
            </w:pPr>
            <w:r>
              <w:rPr>
                <w:sz w:val="18"/>
                <w:szCs w:val="18"/>
              </w:rPr>
              <w:t>knappe Meldung (</w:t>
            </w:r>
            <w:r w:rsidR="007417EA">
              <w:rPr>
                <w:sz w:val="18"/>
                <w:szCs w:val="18"/>
              </w:rPr>
              <w:t>8</w:t>
            </w:r>
            <w:r>
              <w:rPr>
                <w:sz w:val="18"/>
                <w:szCs w:val="18"/>
              </w:rPr>
              <w:t xml:space="preserve"> Zeilen) zur Zweiten Venezuela-Krise </w:t>
            </w:r>
            <w:r w:rsidR="007417EA">
              <w:rPr>
                <w:sz w:val="18"/>
                <w:szCs w:val="18"/>
              </w:rPr>
              <w:t xml:space="preserve">// u.a. zur amerikanischen Übernahme des Schutzes der holländischen Bürger in Venezuela (wegen der Krankheit des </w:t>
            </w:r>
            <w:r w:rsidR="00C762C8">
              <w:rPr>
                <w:sz w:val="18"/>
                <w:szCs w:val="18"/>
              </w:rPr>
              <w:t xml:space="preserve">holländischen Gesandten </w:t>
            </w:r>
          </w:p>
          <w:p w14:paraId="264CE67F" w14:textId="764D6840" w:rsidR="00C762C8" w:rsidRDefault="007B7D84" w:rsidP="009C0537">
            <w:pPr>
              <w:rPr>
                <w:sz w:val="18"/>
                <w:szCs w:val="18"/>
              </w:rPr>
            </w:pPr>
            <w:r>
              <w:rPr>
                <w:sz w:val="18"/>
                <w:szCs w:val="18"/>
              </w:rPr>
              <w:t xml:space="preserve">2 </w:t>
            </w:r>
            <w:r w:rsidR="00C762C8">
              <w:rPr>
                <w:sz w:val="18"/>
                <w:szCs w:val="18"/>
              </w:rPr>
              <w:t>knappe Meldung</w:t>
            </w:r>
            <w:r>
              <w:rPr>
                <w:sz w:val="18"/>
                <w:szCs w:val="18"/>
              </w:rPr>
              <w:t>en</w:t>
            </w:r>
            <w:r w:rsidR="00C762C8">
              <w:rPr>
                <w:sz w:val="18"/>
                <w:szCs w:val="18"/>
              </w:rPr>
              <w:t xml:space="preserve"> (6 </w:t>
            </w:r>
            <w:r w:rsidR="000A4A0A">
              <w:rPr>
                <w:sz w:val="18"/>
                <w:szCs w:val="18"/>
              </w:rPr>
              <w:t xml:space="preserve">&amp; 9 </w:t>
            </w:r>
            <w:r w:rsidR="00C762C8">
              <w:rPr>
                <w:sz w:val="18"/>
                <w:szCs w:val="18"/>
              </w:rPr>
              <w:t xml:space="preserve">Zeilen) zur Zweiten Venezuela-Krise </w:t>
            </w:r>
          </w:p>
          <w:p w14:paraId="21EBAC0C" w14:textId="77777777" w:rsidR="00C762C8" w:rsidRDefault="00C762C8" w:rsidP="009C0537">
            <w:pPr>
              <w:rPr>
                <w:sz w:val="18"/>
                <w:szCs w:val="18"/>
              </w:rPr>
            </w:pPr>
          </w:p>
          <w:p w14:paraId="4E5AB77D" w14:textId="77777777" w:rsidR="003E1A55" w:rsidRDefault="00C762C8" w:rsidP="009C0537">
            <w:pPr>
              <w:rPr>
                <w:sz w:val="18"/>
                <w:szCs w:val="18"/>
              </w:rPr>
            </w:pPr>
            <w:r>
              <w:rPr>
                <w:sz w:val="18"/>
                <w:szCs w:val="18"/>
              </w:rPr>
              <w:t>knappe Meldung (5 Zeilen) zu</w:t>
            </w:r>
            <w:r w:rsidR="003E1A55">
              <w:rPr>
                <w:sz w:val="18"/>
                <w:szCs w:val="18"/>
              </w:rPr>
              <w:t xml:space="preserve"> italienischen Sondierungen in Washington über die Meinung zu einem italienischen Beitritt zur deutsch-britischen Intervention </w:t>
            </w:r>
          </w:p>
          <w:p w14:paraId="11E171B9" w14:textId="271D0C40" w:rsidR="00C762C8" w:rsidRDefault="009F7412" w:rsidP="008E56E2">
            <w:pPr>
              <w:rPr>
                <w:b/>
                <w:sz w:val="18"/>
                <w:szCs w:val="18"/>
              </w:rPr>
            </w:pPr>
            <w:r w:rsidRPr="000A033A">
              <w:rPr>
                <w:b/>
                <w:sz w:val="18"/>
                <w:szCs w:val="18"/>
                <w:shd w:val="clear" w:color="auto" w:fill="ED7D31" w:themeFill="accent2"/>
              </w:rPr>
              <w:t>ausführlicher Bericht</w:t>
            </w:r>
            <w:r>
              <w:rPr>
                <w:b/>
                <w:sz w:val="18"/>
                <w:szCs w:val="18"/>
              </w:rPr>
              <w:t xml:space="preserve"> (Artikel-ähnlich) über die </w:t>
            </w:r>
            <w:r w:rsidR="00AF675A">
              <w:rPr>
                <w:b/>
                <w:sz w:val="18"/>
                <w:szCs w:val="18"/>
              </w:rPr>
              <w:t xml:space="preserve">Rezeption der </w:t>
            </w:r>
            <w:r>
              <w:rPr>
                <w:b/>
                <w:sz w:val="18"/>
                <w:szCs w:val="18"/>
              </w:rPr>
              <w:t>Zweite</w:t>
            </w:r>
            <w:r w:rsidR="00AF675A">
              <w:rPr>
                <w:b/>
                <w:sz w:val="18"/>
                <w:szCs w:val="18"/>
              </w:rPr>
              <w:t>n</w:t>
            </w:r>
            <w:r>
              <w:rPr>
                <w:b/>
                <w:sz w:val="18"/>
                <w:szCs w:val="18"/>
              </w:rPr>
              <w:t xml:space="preserve"> Venezuela-Krise</w:t>
            </w:r>
            <w:r w:rsidR="00AF675A">
              <w:rPr>
                <w:b/>
                <w:sz w:val="18"/>
                <w:szCs w:val="18"/>
              </w:rPr>
              <w:t xml:space="preserve"> in den USA // hier auch zur zunehmenden antideutschen Kritik in den USA – vor allem durch den </w:t>
            </w:r>
            <w:r w:rsidR="00AF675A" w:rsidRPr="00902D13">
              <w:rPr>
                <w:b/>
                <w:smallCaps/>
                <w:sz w:val="18"/>
                <w:szCs w:val="18"/>
              </w:rPr>
              <w:t>New York Herald</w:t>
            </w:r>
            <w:r w:rsidR="00AF675A">
              <w:rPr>
                <w:b/>
                <w:sz w:val="18"/>
                <w:szCs w:val="18"/>
              </w:rPr>
              <w:t xml:space="preserve">, aber auch durch sonst halbamtliche Blätter // insgesamt wird dem aber widersprochen und betont, dass die US-Regierung Vertrauen in die Aufrichtigkeit der deutschen und britischen Absichten habe </w:t>
            </w:r>
            <w:r w:rsidR="00557AFF">
              <w:rPr>
                <w:b/>
                <w:sz w:val="18"/>
                <w:szCs w:val="18"/>
              </w:rPr>
              <w:t xml:space="preserve">// insgesamt die </w:t>
            </w:r>
            <w:r w:rsidR="009E057D">
              <w:rPr>
                <w:b/>
                <w:sz w:val="18"/>
                <w:szCs w:val="18"/>
              </w:rPr>
              <w:t>‚</w:t>
            </w:r>
            <w:r w:rsidR="00557AFF">
              <w:rPr>
                <w:b/>
                <w:sz w:val="18"/>
                <w:szCs w:val="18"/>
              </w:rPr>
              <w:t>Hetze</w:t>
            </w:r>
            <w:r w:rsidR="009E057D">
              <w:rPr>
                <w:b/>
                <w:sz w:val="18"/>
                <w:szCs w:val="18"/>
              </w:rPr>
              <w:t>‘</w:t>
            </w:r>
            <w:r w:rsidR="00557AFF">
              <w:rPr>
                <w:b/>
                <w:sz w:val="18"/>
                <w:szCs w:val="18"/>
              </w:rPr>
              <w:t xml:space="preserve"> der US-Presse beschreibend, aber </w:t>
            </w:r>
            <w:r w:rsidR="006321FF">
              <w:rPr>
                <w:b/>
                <w:sz w:val="18"/>
                <w:szCs w:val="18"/>
              </w:rPr>
              <w:t xml:space="preserve">ohne </w:t>
            </w:r>
            <w:r w:rsidR="00C33383">
              <w:rPr>
                <w:b/>
                <w:sz w:val="18"/>
                <w:szCs w:val="18"/>
              </w:rPr>
              <w:t xml:space="preserve">Amerikawertung! </w:t>
            </w:r>
          </w:p>
          <w:p w14:paraId="55FBB44B" w14:textId="77777777" w:rsidR="0020529B" w:rsidRDefault="0020529B" w:rsidP="009C0537">
            <w:pPr>
              <w:rPr>
                <w:sz w:val="18"/>
                <w:szCs w:val="18"/>
              </w:rPr>
            </w:pPr>
            <w:r>
              <w:rPr>
                <w:sz w:val="18"/>
                <w:szCs w:val="18"/>
              </w:rPr>
              <w:t xml:space="preserve">Meldung (11 Zeilen) zur Zweiten Venezuela-Krise </w:t>
            </w:r>
          </w:p>
          <w:p w14:paraId="2C7378FE" w14:textId="77777777" w:rsidR="007B7D84" w:rsidRDefault="007B7D84" w:rsidP="009C0537">
            <w:pPr>
              <w:rPr>
                <w:sz w:val="18"/>
                <w:szCs w:val="18"/>
              </w:rPr>
            </w:pPr>
          </w:p>
          <w:p w14:paraId="090FE4DD" w14:textId="77777777" w:rsidR="007B7D84" w:rsidRDefault="007B7D84" w:rsidP="00A32567">
            <w:pPr>
              <w:rPr>
                <w:b/>
                <w:sz w:val="18"/>
                <w:szCs w:val="18"/>
              </w:rPr>
            </w:pPr>
            <w:r>
              <w:rPr>
                <w:b/>
                <w:sz w:val="18"/>
                <w:szCs w:val="18"/>
              </w:rPr>
              <w:t>ausführlicher Bericht (Artikel-ähnlich</w:t>
            </w:r>
            <w:r w:rsidR="00A32567">
              <w:rPr>
                <w:b/>
                <w:sz w:val="18"/>
                <w:szCs w:val="18"/>
              </w:rPr>
              <w:t xml:space="preserve"> – Autor: ‚Kries mit nach oben ge</w:t>
            </w:r>
            <w:r w:rsidR="001A7511">
              <w:rPr>
                <w:b/>
                <w:sz w:val="18"/>
                <w:szCs w:val="18"/>
              </w:rPr>
              <w:t>öffneter Sichel darüber‘ aus London</w:t>
            </w:r>
            <w:r>
              <w:rPr>
                <w:b/>
                <w:sz w:val="18"/>
                <w:szCs w:val="18"/>
              </w:rPr>
              <w:t xml:space="preserve">) über die Haltung der britischen Öffentlichkeit zur Zweiten Venezuela-Krise und die </w:t>
            </w:r>
            <w:r w:rsidR="00A32567">
              <w:rPr>
                <w:b/>
                <w:sz w:val="18"/>
                <w:szCs w:val="18"/>
              </w:rPr>
              <w:t xml:space="preserve">Orientierung an parteipolitischen Linien </w:t>
            </w:r>
          </w:p>
          <w:p w14:paraId="12B2315F" w14:textId="77777777" w:rsidR="00753056" w:rsidRDefault="00753056" w:rsidP="00A32567">
            <w:pPr>
              <w:rPr>
                <w:sz w:val="18"/>
                <w:szCs w:val="18"/>
              </w:rPr>
            </w:pPr>
            <w:r>
              <w:rPr>
                <w:b/>
                <w:sz w:val="18"/>
                <w:szCs w:val="18"/>
              </w:rPr>
              <w:t xml:space="preserve">ausführlicher Bericht (Artikel-ähnlich) über die Zweite Venezuela-Krise und die britische Parlamentsdebatte zur </w:t>
            </w:r>
            <w:r w:rsidRPr="00753056">
              <w:rPr>
                <w:b/>
                <w:sz w:val="18"/>
                <w:szCs w:val="18"/>
              </w:rPr>
              <w:t>Intervention in Venezuela // hier auch zur Wiedergabe der Aussagen eines der Redner, dass man die Monroe-Doktrin achten werde</w:t>
            </w:r>
            <w:r>
              <w:rPr>
                <w:sz w:val="18"/>
                <w:szCs w:val="18"/>
              </w:rPr>
              <w:t xml:space="preserve"> </w:t>
            </w:r>
          </w:p>
          <w:p w14:paraId="6522B97D" w14:textId="5D55DCD9" w:rsidR="00A4106A" w:rsidRPr="00A4106A" w:rsidRDefault="00A4106A" w:rsidP="00A32567">
            <w:pPr>
              <w:rPr>
                <w:sz w:val="18"/>
                <w:szCs w:val="18"/>
              </w:rPr>
            </w:pPr>
            <w:r>
              <w:rPr>
                <w:sz w:val="18"/>
                <w:szCs w:val="18"/>
              </w:rPr>
              <w:t xml:space="preserve">Meldung (16 Zeilen) zu Tests einer amerikanischen Briefstempelmaschine in Berlin </w:t>
            </w:r>
          </w:p>
        </w:tc>
        <w:tc>
          <w:tcPr>
            <w:tcW w:w="1020" w:type="dxa"/>
          </w:tcPr>
          <w:p w14:paraId="3AD67CE0" w14:textId="77777777" w:rsidR="009C0537" w:rsidRDefault="009C0537" w:rsidP="009C0537">
            <w:pPr>
              <w:jc w:val="center"/>
              <w:rPr>
                <w:b/>
                <w:bCs/>
                <w:sz w:val="18"/>
                <w:szCs w:val="18"/>
              </w:rPr>
            </w:pPr>
          </w:p>
          <w:p w14:paraId="6D3D7C5E" w14:textId="77777777" w:rsidR="00557AFF" w:rsidRDefault="00557AFF" w:rsidP="009C0537">
            <w:pPr>
              <w:jc w:val="center"/>
              <w:rPr>
                <w:b/>
                <w:bCs/>
                <w:sz w:val="18"/>
                <w:szCs w:val="18"/>
              </w:rPr>
            </w:pPr>
          </w:p>
          <w:p w14:paraId="25559BE6" w14:textId="77777777" w:rsidR="00557AFF" w:rsidRDefault="00557AFF" w:rsidP="009C0537">
            <w:pPr>
              <w:jc w:val="center"/>
              <w:rPr>
                <w:b/>
                <w:bCs/>
                <w:sz w:val="18"/>
                <w:szCs w:val="18"/>
              </w:rPr>
            </w:pPr>
          </w:p>
          <w:p w14:paraId="256EC89D" w14:textId="77777777" w:rsidR="00557AFF" w:rsidRDefault="00557AFF" w:rsidP="009C0537">
            <w:pPr>
              <w:jc w:val="center"/>
              <w:rPr>
                <w:b/>
                <w:bCs/>
                <w:sz w:val="18"/>
                <w:szCs w:val="18"/>
              </w:rPr>
            </w:pPr>
          </w:p>
          <w:p w14:paraId="3FC1B3A8" w14:textId="77777777" w:rsidR="00557AFF" w:rsidRDefault="00557AFF" w:rsidP="009C0537">
            <w:pPr>
              <w:jc w:val="center"/>
              <w:rPr>
                <w:b/>
                <w:bCs/>
                <w:sz w:val="18"/>
                <w:szCs w:val="18"/>
              </w:rPr>
            </w:pPr>
          </w:p>
          <w:p w14:paraId="3881084F" w14:textId="77777777" w:rsidR="00557AFF" w:rsidRDefault="00557AFF" w:rsidP="009C0537">
            <w:pPr>
              <w:jc w:val="center"/>
              <w:rPr>
                <w:b/>
                <w:bCs/>
                <w:sz w:val="18"/>
                <w:szCs w:val="18"/>
              </w:rPr>
            </w:pPr>
          </w:p>
          <w:p w14:paraId="32519BC2" w14:textId="77777777" w:rsidR="00557AFF" w:rsidRDefault="00557AFF" w:rsidP="009C0537">
            <w:pPr>
              <w:jc w:val="center"/>
              <w:rPr>
                <w:b/>
                <w:bCs/>
                <w:sz w:val="18"/>
                <w:szCs w:val="18"/>
              </w:rPr>
            </w:pPr>
          </w:p>
          <w:p w14:paraId="1802EDEE" w14:textId="77777777" w:rsidR="00557AFF" w:rsidRDefault="00557AFF" w:rsidP="009C0537">
            <w:pPr>
              <w:jc w:val="center"/>
              <w:rPr>
                <w:b/>
                <w:bCs/>
                <w:sz w:val="18"/>
                <w:szCs w:val="18"/>
              </w:rPr>
            </w:pPr>
          </w:p>
          <w:p w14:paraId="00BB9C84" w14:textId="77777777" w:rsidR="00557AFF" w:rsidRDefault="00557AFF" w:rsidP="009C0537">
            <w:pPr>
              <w:jc w:val="center"/>
              <w:rPr>
                <w:b/>
                <w:bCs/>
                <w:sz w:val="18"/>
                <w:szCs w:val="18"/>
              </w:rPr>
            </w:pPr>
          </w:p>
          <w:p w14:paraId="43EA1E83" w14:textId="77777777" w:rsidR="00557AFF" w:rsidRDefault="00557AFF" w:rsidP="009C0537">
            <w:pPr>
              <w:jc w:val="center"/>
              <w:rPr>
                <w:b/>
                <w:bCs/>
                <w:sz w:val="18"/>
                <w:szCs w:val="18"/>
              </w:rPr>
            </w:pPr>
          </w:p>
          <w:p w14:paraId="1BE316B1" w14:textId="3203D3C4" w:rsidR="00557AFF" w:rsidRDefault="00557AFF" w:rsidP="009C0537">
            <w:pPr>
              <w:jc w:val="center"/>
              <w:rPr>
                <w:b/>
                <w:bCs/>
                <w:sz w:val="18"/>
                <w:szCs w:val="18"/>
              </w:rPr>
            </w:pPr>
            <w:r>
              <w:rPr>
                <w:b/>
                <w:bCs/>
                <w:sz w:val="18"/>
                <w:szCs w:val="18"/>
              </w:rPr>
              <w:t>*</w:t>
            </w:r>
          </w:p>
          <w:p w14:paraId="46446719" w14:textId="77777777" w:rsidR="006321FF" w:rsidRDefault="006321FF" w:rsidP="009C0537">
            <w:pPr>
              <w:jc w:val="center"/>
              <w:rPr>
                <w:b/>
                <w:bCs/>
                <w:sz w:val="18"/>
                <w:szCs w:val="18"/>
              </w:rPr>
            </w:pPr>
          </w:p>
          <w:p w14:paraId="6925E1D2" w14:textId="77777777" w:rsidR="006321FF" w:rsidRDefault="006321FF" w:rsidP="009C0537">
            <w:pPr>
              <w:jc w:val="center"/>
              <w:rPr>
                <w:b/>
                <w:bCs/>
                <w:sz w:val="18"/>
                <w:szCs w:val="18"/>
              </w:rPr>
            </w:pPr>
          </w:p>
          <w:p w14:paraId="0032D63E" w14:textId="2802B28C" w:rsidR="006321FF" w:rsidRPr="00517087" w:rsidRDefault="006321FF" w:rsidP="009B7B71">
            <w:pPr>
              <w:jc w:val="center"/>
              <w:rPr>
                <w:b/>
                <w:bCs/>
                <w:sz w:val="18"/>
                <w:szCs w:val="18"/>
              </w:rPr>
            </w:pPr>
            <w:r>
              <w:rPr>
                <w:b/>
                <w:bCs/>
                <w:sz w:val="18"/>
                <w:szCs w:val="18"/>
              </w:rPr>
              <w:t>&lt;=</w:t>
            </w:r>
          </w:p>
        </w:tc>
      </w:tr>
      <w:tr w:rsidR="00CA5C69" w:rsidRPr="00337324" w14:paraId="04CD6816" w14:textId="77777777" w:rsidTr="005A4E1B">
        <w:trPr>
          <w:cantSplit/>
        </w:trPr>
        <w:tc>
          <w:tcPr>
            <w:tcW w:w="846" w:type="dxa"/>
          </w:tcPr>
          <w:p w14:paraId="7EF783B1" w14:textId="0AB119A4" w:rsidR="00CA5C69" w:rsidRDefault="00CA5C69" w:rsidP="009C0537">
            <w:pPr>
              <w:rPr>
                <w:sz w:val="18"/>
                <w:szCs w:val="18"/>
              </w:rPr>
            </w:pPr>
            <w:r>
              <w:rPr>
                <w:sz w:val="18"/>
                <w:szCs w:val="18"/>
              </w:rPr>
              <w:lastRenderedPageBreak/>
              <w:t>Nr. 990a</w:t>
            </w:r>
          </w:p>
        </w:tc>
        <w:tc>
          <w:tcPr>
            <w:tcW w:w="1361" w:type="dxa"/>
          </w:tcPr>
          <w:p w14:paraId="78842165" w14:textId="36E2DF6D" w:rsidR="00CA5C69" w:rsidRPr="00337324" w:rsidRDefault="00CA5C69" w:rsidP="009C0537">
            <w:pPr>
              <w:rPr>
                <w:sz w:val="18"/>
                <w:szCs w:val="18"/>
              </w:rPr>
            </w:pPr>
            <w:r>
              <w:rPr>
                <w:sz w:val="18"/>
                <w:szCs w:val="18"/>
              </w:rPr>
              <w:t>---</w:t>
            </w:r>
          </w:p>
        </w:tc>
        <w:tc>
          <w:tcPr>
            <w:tcW w:w="1984" w:type="dxa"/>
          </w:tcPr>
          <w:p w14:paraId="000228E4" w14:textId="77777777" w:rsidR="00CA5C69" w:rsidRPr="00337324" w:rsidRDefault="00CA5C69" w:rsidP="009C0537">
            <w:pPr>
              <w:rPr>
                <w:sz w:val="18"/>
                <w:szCs w:val="18"/>
              </w:rPr>
            </w:pPr>
          </w:p>
        </w:tc>
        <w:tc>
          <w:tcPr>
            <w:tcW w:w="2324" w:type="dxa"/>
          </w:tcPr>
          <w:p w14:paraId="6DE7566B" w14:textId="77777777" w:rsidR="00CA5C69" w:rsidRPr="00337324" w:rsidRDefault="00CA5C69" w:rsidP="009C0537">
            <w:pPr>
              <w:rPr>
                <w:sz w:val="18"/>
                <w:szCs w:val="18"/>
              </w:rPr>
            </w:pPr>
          </w:p>
        </w:tc>
        <w:tc>
          <w:tcPr>
            <w:tcW w:w="8504" w:type="dxa"/>
          </w:tcPr>
          <w:p w14:paraId="5EEB2B6D" w14:textId="77777777" w:rsidR="00CA5C69" w:rsidRPr="00337324" w:rsidRDefault="00CA5C69" w:rsidP="009C0537">
            <w:pPr>
              <w:rPr>
                <w:sz w:val="18"/>
                <w:szCs w:val="18"/>
              </w:rPr>
            </w:pPr>
          </w:p>
        </w:tc>
        <w:tc>
          <w:tcPr>
            <w:tcW w:w="1020" w:type="dxa"/>
          </w:tcPr>
          <w:p w14:paraId="7EEDD33B" w14:textId="77777777" w:rsidR="00CA5C69" w:rsidRPr="00517087" w:rsidRDefault="00CA5C69" w:rsidP="009C0537">
            <w:pPr>
              <w:jc w:val="center"/>
              <w:rPr>
                <w:b/>
                <w:bCs/>
                <w:sz w:val="18"/>
                <w:szCs w:val="18"/>
              </w:rPr>
            </w:pPr>
          </w:p>
        </w:tc>
      </w:tr>
      <w:tr w:rsidR="009C0537" w:rsidRPr="00337324" w14:paraId="7FA3C45C" w14:textId="77777777" w:rsidTr="008E56E2">
        <w:trPr>
          <w:cantSplit/>
        </w:trPr>
        <w:tc>
          <w:tcPr>
            <w:tcW w:w="846" w:type="dxa"/>
          </w:tcPr>
          <w:p w14:paraId="0EC8C7A2" w14:textId="783FEAD4" w:rsidR="009C0537" w:rsidRPr="005F38A6" w:rsidRDefault="009C0537" w:rsidP="009C0537">
            <w:pPr>
              <w:rPr>
                <w:b/>
                <w:bCs/>
                <w:sz w:val="18"/>
                <w:szCs w:val="18"/>
              </w:rPr>
            </w:pPr>
            <w:r w:rsidRPr="005F38A6">
              <w:rPr>
                <w:b/>
                <w:bCs/>
                <w:sz w:val="18"/>
                <w:szCs w:val="18"/>
              </w:rPr>
              <w:t>Nr. 991</w:t>
            </w:r>
          </w:p>
        </w:tc>
        <w:tc>
          <w:tcPr>
            <w:tcW w:w="1361" w:type="dxa"/>
          </w:tcPr>
          <w:p w14:paraId="479F5DAE" w14:textId="1A294ABF" w:rsidR="009C0537" w:rsidRPr="005F38A6" w:rsidRDefault="005F38A6" w:rsidP="009C0537">
            <w:pPr>
              <w:rPr>
                <w:b/>
                <w:bCs/>
                <w:sz w:val="18"/>
                <w:szCs w:val="18"/>
              </w:rPr>
            </w:pPr>
            <w:r w:rsidRPr="005F38A6">
              <w:rPr>
                <w:b/>
                <w:bCs/>
                <w:sz w:val="18"/>
                <w:szCs w:val="18"/>
              </w:rPr>
              <w:t>17. Dezember</w:t>
            </w:r>
          </w:p>
        </w:tc>
        <w:tc>
          <w:tcPr>
            <w:tcW w:w="1984" w:type="dxa"/>
          </w:tcPr>
          <w:p w14:paraId="29DBD75F" w14:textId="77777777" w:rsidR="009C0537" w:rsidRDefault="005F38A6" w:rsidP="009C0537">
            <w:pPr>
              <w:rPr>
                <w:b/>
                <w:bCs/>
                <w:sz w:val="18"/>
                <w:szCs w:val="18"/>
              </w:rPr>
            </w:pPr>
            <w:r w:rsidRPr="005F38A6">
              <w:rPr>
                <w:b/>
                <w:bCs/>
                <w:sz w:val="18"/>
                <w:szCs w:val="18"/>
              </w:rPr>
              <w:t>Artikel</w:t>
            </w:r>
          </w:p>
          <w:p w14:paraId="0C166C2F" w14:textId="77777777" w:rsidR="00572A13" w:rsidRDefault="00572A13" w:rsidP="009C0537">
            <w:pPr>
              <w:rPr>
                <w:b/>
                <w:bCs/>
                <w:sz w:val="18"/>
                <w:szCs w:val="18"/>
              </w:rPr>
            </w:pPr>
          </w:p>
          <w:p w14:paraId="4A4A9E6E" w14:textId="77777777" w:rsidR="00572A13" w:rsidRDefault="00271096" w:rsidP="009C0537">
            <w:pPr>
              <w:rPr>
                <w:b/>
                <w:bCs/>
                <w:sz w:val="18"/>
                <w:szCs w:val="18"/>
              </w:rPr>
            </w:pPr>
            <w:r>
              <w:rPr>
                <w:b/>
                <w:bCs/>
                <w:sz w:val="18"/>
                <w:szCs w:val="18"/>
              </w:rPr>
              <w:t xml:space="preserve">Das Vorgehen gegen Venezuela </w:t>
            </w:r>
          </w:p>
          <w:p w14:paraId="1D8ACF30" w14:textId="77777777" w:rsidR="008628A1" w:rsidRDefault="008628A1" w:rsidP="009C0537">
            <w:pPr>
              <w:rPr>
                <w:b/>
                <w:bCs/>
                <w:sz w:val="18"/>
                <w:szCs w:val="18"/>
              </w:rPr>
            </w:pPr>
          </w:p>
          <w:p w14:paraId="07302E39" w14:textId="77777777" w:rsidR="008628A1" w:rsidRDefault="008628A1" w:rsidP="009C0537">
            <w:pPr>
              <w:rPr>
                <w:b/>
                <w:bCs/>
                <w:sz w:val="18"/>
                <w:szCs w:val="18"/>
              </w:rPr>
            </w:pPr>
          </w:p>
          <w:p w14:paraId="1F4B5D75" w14:textId="77777777" w:rsidR="008628A1" w:rsidRDefault="008628A1" w:rsidP="009C0537">
            <w:pPr>
              <w:rPr>
                <w:b/>
                <w:bCs/>
                <w:sz w:val="18"/>
                <w:szCs w:val="18"/>
              </w:rPr>
            </w:pPr>
          </w:p>
          <w:p w14:paraId="47D9AF28" w14:textId="6F2BEAE3" w:rsidR="008628A1" w:rsidRPr="005F38A6" w:rsidRDefault="008628A1" w:rsidP="009C0537">
            <w:pPr>
              <w:rPr>
                <w:b/>
                <w:bCs/>
                <w:sz w:val="18"/>
                <w:szCs w:val="18"/>
              </w:rPr>
            </w:pPr>
            <w:r>
              <w:rPr>
                <w:b/>
                <w:bCs/>
                <w:sz w:val="18"/>
                <w:szCs w:val="18"/>
              </w:rPr>
              <w:t>Vermischte Nachrichten</w:t>
            </w:r>
          </w:p>
        </w:tc>
        <w:tc>
          <w:tcPr>
            <w:tcW w:w="2324" w:type="dxa"/>
          </w:tcPr>
          <w:p w14:paraId="2426638D" w14:textId="77777777" w:rsidR="009C0537" w:rsidRDefault="005F38A6" w:rsidP="009C0537">
            <w:pPr>
              <w:rPr>
                <w:b/>
                <w:bCs/>
                <w:sz w:val="18"/>
                <w:szCs w:val="18"/>
              </w:rPr>
            </w:pPr>
            <w:r w:rsidRPr="005F38A6">
              <w:rPr>
                <w:b/>
                <w:bCs/>
                <w:sz w:val="18"/>
                <w:szCs w:val="18"/>
              </w:rPr>
              <w:t>USA / China</w:t>
            </w:r>
          </w:p>
          <w:p w14:paraId="12696099" w14:textId="77777777" w:rsidR="00572A13" w:rsidRDefault="00572A13" w:rsidP="009C0537">
            <w:pPr>
              <w:rPr>
                <w:b/>
                <w:bCs/>
                <w:sz w:val="18"/>
                <w:szCs w:val="18"/>
              </w:rPr>
            </w:pPr>
          </w:p>
          <w:p w14:paraId="23E452B5" w14:textId="7D6FCC67" w:rsidR="00572A13" w:rsidRDefault="00572A13" w:rsidP="009C0537">
            <w:pPr>
              <w:rPr>
                <w:b/>
                <w:bCs/>
                <w:sz w:val="18"/>
                <w:szCs w:val="18"/>
              </w:rPr>
            </w:pPr>
            <w:r>
              <w:rPr>
                <w:b/>
                <w:bCs/>
                <w:sz w:val="18"/>
                <w:szCs w:val="18"/>
              </w:rPr>
              <w:t xml:space="preserve">USA / Venezuela-Krise (Lateinamerika) </w:t>
            </w:r>
          </w:p>
          <w:p w14:paraId="65FD3407" w14:textId="77777777" w:rsidR="00572A13" w:rsidRDefault="00572A13" w:rsidP="009C0537">
            <w:pPr>
              <w:rPr>
                <w:b/>
                <w:bCs/>
                <w:sz w:val="18"/>
                <w:szCs w:val="18"/>
              </w:rPr>
            </w:pPr>
          </w:p>
          <w:p w14:paraId="3DD6A4E9" w14:textId="35E2A1A1" w:rsidR="00572A13" w:rsidRDefault="00572A13" w:rsidP="009C0537">
            <w:pPr>
              <w:rPr>
                <w:bCs/>
                <w:sz w:val="18"/>
                <w:szCs w:val="18"/>
              </w:rPr>
            </w:pPr>
            <w:r>
              <w:rPr>
                <w:bCs/>
                <w:sz w:val="18"/>
                <w:szCs w:val="18"/>
              </w:rPr>
              <w:t>Venezuela-Krise (</w:t>
            </w:r>
            <w:r w:rsidRPr="00271096">
              <w:rPr>
                <w:bCs/>
                <w:strike/>
                <w:sz w:val="18"/>
                <w:szCs w:val="18"/>
              </w:rPr>
              <w:t>Lateinamerika</w:t>
            </w:r>
            <w:r>
              <w:rPr>
                <w:bCs/>
                <w:sz w:val="18"/>
                <w:szCs w:val="18"/>
              </w:rPr>
              <w:t xml:space="preserve">) </w:t>
            </w:r>
            <w:r w:rsidR="00706D13">
              <w:rPr>
                <w:bCs/>
                <w:sz w:val="18"/>
                <w:szCs w:val="18"/>
              </w:rPr>
              <w:t xml:space="preserve">/ GB </w:t>
            </w:r>
          </w:p>
          <w:p w14:paraId="05216E4C" w14:textId="0FC5A73C" w:rsidR="008628A1" w:rsidRPr="008628A1" w:rsidRDefault="008628A1" w:rsidP="009C0537">
            <w:pPr>
              <w:rPr>
                <w:b/>
                <w:bCs/>
                <w:sz w:val="18"/>
                <w:szCs w:val="18"/>
              </w:rPr>
            </w:pPr>
            <w:r>
              <w:rPr>
                <w:b/>
                <w:bCs/>
                <w:sz w:val="18"/>
                <w:szCs w:val="18"/>
              </w:rPr>
              <w:t xml:space="preserve">USA / </w:t>
            </w:r>
            <w:r w:rsidRPr="00DC0D86">
              <w:rPr>
                <w:b/>
                <w:bCs/>
                <w:sz w:val="18"/>
                <w:szCs w:val="18"/>
                <w:shd w:val="clear" w:color="auto" w:fill="FFFF00"/>
              </w:rPr>
              <w:t>Presse</w:t>
            </w:r>
            <w:r>
              <w:rPr>
                <w:b/>
                <w:bCs/>
                <w:sz w:val="18"/>
                <w:szCs w:val="18"/>
              </w:rPr>
              <w:t xml:space="preserve"> </w:t>
            </w:r>
          </w:p>
        </w:tc>
        <w:tc>
          <w:tcPr>
            <w:tcW w:w="8504" w:type="dxa"/>
          </w:tcPr>
          <w:p w14:paraId="16E2E48F" w14:textId="77777777" w:rsidR="009C0537" w:rsidRDefault="005F38A6" w:rsidP="009C0537">
            <w:pPr>
              <w:rPr>
                <w:b/>
                <w:bCs/>
                <w:sz w:val="18"/>
                <w:szCs w:val="18"/>
              </w:rPr>
            </w:pPr>
            <w:r w:rsidRPr="005F38A6">
              <w:rPr>
                <w:b/>
                <w:bCs/>
                <w:sz w:val="18"/>
                <w:szCs w:val="18"/>
              </w:rPr>
              <w:t xml:space="preserve">Artikel: „Pekinger Eindrücke. VI.“ (Autor: ‚Horn‘) // u.a. anfangs über einen Vergleich zwischen New York und Peking </w:t>
            </w:r>
          </w:p>
          <w:p w14:paraId="6D5E6A72" w14:textId="77777777" w:rsidR="00AE3E7E" w:rsidRDefault="00AE3E7E" w:rsidP="009C0537">
            <w:pPr>
              <w:rPr>
                <w:b/>
                <w:sz w:val="18"/>
                <w:szCs w:val="18"/>
              </w:rPr>
            </w:pPr>
            <w:r>
              <w:rPr>
                <w:b/>
                <w:sz w:val="18"/>
                <w:szCs w:val="18"/>
              </w:rPr>
              <w:t xml:space="preserve">ausführlicher Bericht (Artikel-ähnlich – </w:t>
            </w:r>
            <w:r w:rsidR="00572A13">
              <w:rPr>
                <w:b/>
                <w:sz w:val="18"/>
                <w:szCs w:val="18"/>
              </w:rPr>
              <w:t xml:space="preserve">23 Zeilen – </w:t>
            </w:r>
            <w:r>
              <w:rPr>
                <w:b/>
                <w:sz w:val="18"/>
                <w:szCs w:val="18"/>
              </w:rPr>
              <w:t>aus Berlin) über die Nachricht, dass bisher kein</w:t>
            </w:r>
            <w:r w:rsidR="00881C05">
              <w:rPr>
                <w:b/>
                <w:sz w:val="18"/>
                <w:szCs w:val="18"/>
              </w:rPr>
              <w:t xml:space="preserve"> Schiedsgerichtsvorschlag aus den USA selbst vorliege – der US-Gesandte habe lediglich den Vorschlag Castros übermittelt </w:t>
            </w:r>
          </w:p>
          <w:p w14:paraId="53A7E9F5" w14:textId="77777777" w:rsidR="008E56E2" w:rsidRDefault="00572A13" w:rsidP="008E56E2">
            <w:pPr>
              <w:rPr>
                <w:sz w:val="18"/>
                <w:szCs w:val="18"/>
              </w:rPr>
            </w:pPr>
            <w:r>
              <w:rPr>
                <w:sz w:val="18"/>
                <w:szCs w:val="18"/>
              </w:rPr>
              <w:t xml:space="preserve">knappe Meldung (6 Zeilen) zur britischen Parlamentsdebatte zur Intervention in Venezuela </w:t>
            </w:r>
          </w:p>
          <w:p w14:paraId="582F45B0" w14:textId="77777777" w:rsidR="008E56E2" w:rsidRDefault="008E56E2" w:rsidP="008E56E2">
            <w:pPr>
              <w:rPr>
                <w:sz w:val="18"/>
                <w:szCs w:val="18"/>
              </w:rPr>
            </w:pPr>
          </w:p>
          <w:p w14:paraId="6E910823" w14:textId="6BC74F04" w:rsidR="00DC0D86" w:rsidRPr="00DC0D86" w:rsidRDefault="008628A1" w:rsidP="008E56E2">
            <w:pPr>
              <w:rPr>
                <w:b/>
                <w:sz w:val="18"/>
                <w:szCs w:val="18"/>
              </w:rPr>
            </w:pPr>
            <w:r>
              <w:rPr>
                <w:b/>
                <w:sz w:val="18"/>
                <w:szCs w:val="18"/>
              </w:rPr>
              <w:t xml:space="preserve">ausführlicher Bericht (Artikel-ähnlich) über </w:t>
            </w:r>
            <w:r w:rsidR="00667AC9">
              <w:rPr>
                <w:b/>
                <w:sz w:val="18"/>
                <w:szCs w:val="18"/>
              </w:rPr>
              <w:t>„</w:t>
            </w:r>
            <w:r>
              <w:rPr>
                <w:b/>
                <w:sz w:val="18"/>
                <w:szCs w:val="18"/>
              </w:rPr>
              <w:t xml:space="preserve">Blumen und Politik“ </w:t>
            </w:r>
            <w:r w:rsidR="00667AC9">
              <w:rPr>
                <w:b/>
                <w:sz w:val="18"/>
                <w:szCs w:val="18"/>
              </w:rPr>
              <w:t xml:space="preserve">– über einen Artikel der </w:t>
            </w:r>
            <w:r w:rsidR="00667AC9" w:rsidRPr="00667AC9">
              <w:rPr>
                <w:b/>
                <w:smallCaps/>
                <w:sz w:val="18"/>
                <w:szCs w:val="18"/>
              </w:rPr>
              <w:t>New Yorker Staats-Zeitung</w:t>
            </w:r>
            <w:r w:rsidR="00667AC9">
              <w:rPr>
                <w:b/>
                <w:sz w:val="18"/>
                <w:szCs w:val="18"/>
              </w:rPr>
              <w:t xml:space="preserve"> über </w:t>
            </w:r>
            <w:r w:rsidR="005057CE">
              <w:rPr>
                <w:b/>
                <w:sz w:val="18"/>
                <w:szCs w:val="18"/>
              </w:rPr>
              <w:t xml:space="preserve">den (zunehmenden) Brauch im US-Kongress zu Beginn der Sitzungsperiode </w:t>
            </w:r>
            <w:r w:rsidR="00542B4C">
              <w:rPr>
                <w:b/>
                <w:sz w:val="18"/>
                <w:szCs w:val="18"/>
              </w:rPr>
              <w:t xml:space="preserve">umfassenden Blumenschmuck zu präsentieren </w:t>
            </w:r>
          </w:p>
        </w:tc>
        <w:tc>
          <w:tcPr>
            <w:tcW w:w="1020" w:type="dxa"/>
          </w:tcPr>
          <w:p w14:paraId="4CF21F33" w14:textId="77777777" w:rsidR="009C0537" w:rsidRPr="00517087" w:rsidRDefault="009C0537" w:rsidP="009C0537">
            <w:pPr>
              <w:jc w:val="center"/>
              <w:rPr>
                <w:b/>
                <w:bCs/>
                <w:sz w:val="18"/>
                <w:szCs w:val="18"/>
              </w:rPr>
            </w:pPr>
          </w:p>
        </w:tc>
      </w:tr>
      <w:tr w:rsidR="009C0537" w:rsidRPr="00337324" w14:paraId="634A96ED" w14:textId="77777777" w:rsidTr="005A4E1B">
        <w:trPr>
          <w:cantSplit/>
        </w:trPr>
        <w:tc>
          <w:tcPr>
            <w:tcW w:w="846" w:type="dxa"/>
          </w:tcPr>
          <w:p w14:paraId="48B0FFA6" w14:textId="4720CAD0" w:rsidR="009C0537" w:rsidRPr="00337324" w:rsidRDefault="009C0537" w:rsidP="009C0537">
            <w:pPr>
              <w:rPr>
                <w:sz w:val="18"/>
                <w:szCs w:val="18"/>
              </w:rPr>
            </w:pPr>
            <w:r>
              <w:rPr>
                <w:sz w:val="18"/>
                <w:szCs w:val="18"/>
              </w:rPr>
              <w:t>Nr. 992</w:t>
            </w:r>
          </w:p>
        </w:tc>
        <w:tc>
          <w:tcPr>
            <w:tcW w:w="1361" w:type="dxa"/>
          </w:tcPr>
          <w:p w14:paraId="494C5174" w14:textId="0FCECBA3" w:rsidR="009C0537" w:rsidRPr="00337324" w:rsidRDefault="00686849" w:rsidP="009C0537">
            <w:pPr>
              <w:rPr>
                <w:sz w:val="18"/>
                <w:szCs w:val="18"/>
              </w:rPr>
            </w:pPr>
            <w:r>
              <w:rPr>
                <w:sz w:val="18"/>
                <w:szCs w:val="18"/>
              </w:rPr>
              <w:t>17. Dezember</w:t>
            </w:r>
          </w:p>
        </w:tc>
        <w:tc>
          <w:tcPr>
            <w:tcW w:w="1984" w:type="dxa"/>
          </w:tcPr>
          <w:p w14:paraId="0BB12A13" w14:textId="77777777" w:rsidR="009C0537" w:rsidRDefault="00686849" w:rsidP="009C0537">
            <w:pPr>
              <w:rPr>
                <w:b/>
                <w:sz w:val="18"/>
                <w:szCs w:val="18"/>
              </w:rPr>
            </w:pPr>
            <w:r w:rsidRPr="00A5521F">
              <w:rPr>
                <w:b/>
                <w:sz w:val="18"/>
                <w:szCs w:val="18"/>
              </w:rPr>
              <w:t>Deutschtum im Auslande</w:t>
            </w:r>
          </w:p>
          <w:p w14:paraId="0FDDBA4B" w14:textId="72630E33" w:rsidR="00CF0036" w:rsidRPr="00A5521F" w:rsidRDefault="00CF0036" w:rsidP="009C0537">
            <w:pPr>
              <w:rPr>
                <w:b/>
                <w:sz w:val="18"/>
                <w:szCs w:val="18"/>
              </w:rPr>
            </w:pPr>
            <w:r>
              <w:rPr>
                <w:b/>
                <w:sz w:val="18"/>
                <w:szCs w:val="18"/>
              </w:rPr>
              <w:t>Das Vorgehen gegen Venezuela</w:t>
            </w:r>
          </w:p>
        </w:tc>
        <w:tc>
          <w:tcPr>
            <w:tcW w:w="2324" w:type="dxa"/>
          </w:tcPr>
          <w:p w14:paraId="65A94344" w14:textId="77777777" w:rsidR="009C0537" w:rsidRDefault="00A5521F" w:rsidP="009C0537">
            <w:pPr>
              <w:rPr>
                <w:b/>
                <w:sz w:val="18"/>
                <w:szCs w:val="18"/>
              </w:rPr>
            </w:pPr>
            <w:r>
              <w:rPr>
                <w:b/>
                <w:sz w:val="18"/>
                <w:szCs w:val="18"/>
              </w:rPr>
              <w:t>(Lateinamerika) / DE</w:t>
            </w:r>
          </w:p>
          <w:p w14:paraId="27835331" w14:textId="77777777" w:rsidR="00CF0036" w:rsidRDefault="00CF0036" w:rsidP="009C0537">
            <w:pPr>
              <w:rPr>
                <w:b/>
                <w:sz w:val="18"/>
                <w:szCs w:val="18"/>
              </w:rPr>
            </w:pPr>
          </w:p>
          <w:p w14:paraId="368CD767" w14:textId="77777777" w:rsidR="00CF0036" w:rsidRDefault="008C140D" w:rsidP="009C0537">
            <w:pPr>
              <w:rPr>
                <w:b/>
                <w:sz w:val="18"/>
                <w:szCs w:val="18"/>
              </w:rPr>
            </w:pPr>
            <w:r>
              <w:rPr>
                <w:b/>
                <w:sz w:val="18"/>
                <w:szCs w:val="18"/>
              </w:rPr>
              <w:t xml:space="preserve">Venezuela-Krise (Lateinamerika) / GB </w:t>
            </w:r>
          </w:p>
          <w:p w14:paraId="2A23BD61" w14:textId="7FF5E7F7" w:rsidR="006379E9" w:rsidRDefault="006379E9" w:rsidP="009C0537">
            <w:pPr>
              <w:rPr>
                <w:sz w:val="18"/>
                <w:szCs w:val="18"/>
              </w:rPr>
            </w:pPr>
            <w:r>
              <w:rPr>
                <w:sz w:val="18"/>
                <w:szCs w:val="18"/>
              </w:rPr>
              <w:t>Venezuela-Krise (</w:t>
            </w:r>
            <w:r w:rsidRPr="006379E9">
              <w:rPr>
                <w:strike/>
                <w:sz w:val="18"/>
                <w:szCs w:val="18"/>
              </w:rPr>
              <w:t>Lateinamerika</w:t>
            </w:r>
            <w:r>
              <w:rPr>
                <w:sz w:val="18"/>
                <w:szCs w:val="18"/>
              </w:rPr>
              <w:t xml:space="preserve">) </w:t>
            </w:r>
            <w:r w:rsidR="00870E44">
              <w:rPr>
                <w:sz w:val="18"/>
                <w:szCs w:val="18"/>
              </w:rPr>
              <w:t xml:space="preserve">/ IT </w:t>
            </w:r>
          </w:p>
          <w:p w14:paraId="32B54280" w14:textId="0363DB88" w:rsidR="006379E9" w:rsidRDefault="006379E9" w:rsidP="009C0537">
            <w:pPr>
              <w:rPr>
                <w:sz w:val="18"/>
                <w:szCs w:val="18"/>
              </w:rPr>
            </w:pPr>
            <w:r>
              <w:rPr>
                <w:sz w:val="18"/>
                <w:szCs w:val="18"/>
              </w:rPr>
              <w:t>Venezuela-Krise (</w:t>
            </w:r>
            <w:r w:rsidRPr="006379E9">
              <w:rPr>
                <w:strike/>
                <w:sz w:val="18"/>
                <w:szCs w:val="18"/>
              </w:rPr>
              <w:t>Lateinamerika</w:t>
            </w:r>
            <w:r>
              <w:rPr>
                <w:sz w:val="18"/>
                <w:szCs w:val="18"/>
              </w:rPr>
              <w:t>)</w:t>
            </w:r>
          </w:p>
          <w:p w14:paraId="484078FB" w14:textId="59499377" w:rsidR="008C140D" w:rsidRPr="006379E9" w:rsidRDefault="006379E9" w:rsidP="009C0537">
            <w:pPr>
              <w:rPr>
                <w:b/>
                <w:sz w:val="18"/>
                <w:szCs w:val="18"/>
              </w:rPr>
            </w:pPr>
            <w:r>
              <w:rPr>
                <w:b/>
                <w:sz w:val="18"/>
                <w:szCs w:val="18"/>
              </w:rPr>
              <w:t xml:space="preserve">Venezuela-Krise (Lateinamerika) </w:t>
            </w:r>
          </w:p>
        </w:tc>
        <w:tc>
          <w:tcPr>
            <w:tcW w:w="8504" w:type="dxa"/>
          </w:tcPr>
          <w:p w14:paraId="48B36C3C" w14:textId="77777777" w:rsidR="009C0537" w:rsidRDefault="00A5521F" w:rsidP="009C0537">
            <w:pPr>
              <w:rPr>
                <w:b/>
                <w:sz w:val="18"/>
                <w:szCs w:val="18"/>
              </w:rPr>
            </w:pPr>
            <w:r>
              <w:rPr>
                <w:b/>
                <w:sz w:val="18"/>
                <w:szCs w:val="18"/>
              </w:rPr>
              <w:t xml:space="preserve">ausführlicher Bericht (Artikel-ähnlich) zu den Deutschen in Uruguay </w:t>
            </w:r>
          </w:p>
          <w:p w14:paraId="51325386" w14:textId="77777777" w:rsidR="004D58C8" w:rsidRDefault="004D58C8" w:rsidP="009C0537">
            <w:pPr>
              <w:rPr>
                <w:b/>
                <w:sz w:val="18"/>
                <w:szCs w:val="18"/>
              </w:rPr>
            </w:pPr>
          </w:p>
          <w:p w14:paraId="12BB0B55" w14:textId="77777777" w:rsidR="004D58C8" w:rsidRPr="00AB2058" w:rsidRDefault="004D58C8" w:rsidP="004D58C8">
            <w:pPr>
              <w:rPr>
                <w:sz w:val="18"/>
                <w:szCs w:val="18"/>
              </w:rPr>
            </w:pPr>
            <w:r>
              <w:rPr>
                <w:b/>
                <w:sz w:val="18"/>
                <w:szCs w:val="18"/>
              </w:rPr>
              <w:t>ausführlicher Bericht (Artikel-ähnlich) über die Zweite Venezuela-Krise und die britische Parlamentsdebatte zur Intervention in Venezuela</w:t>
            </w:r>
          </w:p>
          <w:p w14:paraId="4B9C3245" w14:textId="04297AC0" w:rsidR="004D58C8" w:rsidRDefault="004D58C8" w:rsidP="009C0537">
            <w:pPr>
              <w:rPr>
                <w:sz w:val="18"/>
                <w:szCs w:val="18"/>
              </w:rPr>
            </w:pPr>
            <w:r>
              <w:rPr>
                <w:sz w:val="18"/>
                <w:szCs w:val="18"/>
              </w:rPr>
              <w:t xml:space="preserve">knappe Meldung (7 Zeilen) zur Zweiten Venezuela-Krise </w:t>
            </w:r>
            <w:r w:rsidR="006379E9">
              <w:rPr>
                <w:sz w:val="18"/>
                <w:szCs w:val="18"/>
              </w:rPr>
              <w:t xml:space="preserve">und Italien </w:t>
            </w:r>
          </w:p>
          <w:p w14:paraId="5F9CCFB6" w14:textId="77777777" w:rsidR="004D58C8" w:rsidRDefault="004D58C8" w:rsidP="009C0537">
            <w:pPr>
              <w:rPr>
                <w:sz w:val="18"/>
                <w:szCs w:val="18"/>
              </w:rPr>
            </w:pPr>
          </w:p>
          <w:p w14:paraId="0988CFB7" w14:textId="77777777" w:rsidR="004D58C8" w:rsidRDefault="004D58C8" w:rsidP="009C0537">
            <w:pPr>
              <w:rPr>
                <w:sz w:val="18"/>
                <w:szCs w:val="18"/>
              </w:rPr>
            </w:pPr>
            <w:r>
              <w:rPr>
                <w:sz w:val="18"/>
                <w:szCs w:val="18"/>
              </w:rPr>
              <w:t xml:space="preserve">Meldung (12 Zeilen) zur Zweiten Venezuela-Krise </w:t>
            </w:r>
          </w:p>
          <w:p w14:paraId="5940ADD5" w14:textId="77777777" w:rsidR="006379E9" w:rsidRDefault="006379E9" w:rsidP="009C0537">
            <w:pPr>
              <w:rPr>
                <w:sz w:val="18"/>
                <w:szCs w:val="18"/>
              </w:rPr>
            </w:pPr>
          </w:p>
          <w:p w14:paraId="6C6E15B0" w14:textId="7C6A989D" w:rsidR="006379E9" w:rsidRPr="006379E9" w:rsidRDefault="006379E9" w:rsidP="009C0537">
            <w:pPr>
              <w:rPr>
                <w:b/>
                <w:sz w:val="18"/>
                <w:szCs w:val="18"/>
              </w:rPr>
            </w:pPr>
            <w:r>
              <w:rPr>
                <w:b/>
                <w:sz w:val="18"/>
                <w:szCs w:val="18"/>
              </w:rPr>
              <w:t xml:space="preserve">ausführlicher Bericht (Artikel-ähnlich) zur Agitation des venezolanischen Gesandten in Paris </w:t>
            </w:r>
          </w:p>
        </w:tc>
        <w:tc>
          <w:tcPr>
            <w:tcW w:w="1020" w:type="dxa"/>
          </w:tcPr>
          <w:p w14:paraId="5642FF57" w14:textId="77777777" w:rsidR="009C0537" w:rsidRPr="00517087" w:rsidRDefault="009C0537" w:rsidP="009C0537">
            <w:pPr>
              <w:jc w:val="center"/>
              <w:rPr>
                <w:b/>
                <w:bCs/>
                <w:sz w:val="18"/>
                <w:szCs w:val="18"/>
              </w:rPr>
            </w:pPr>
          </w:p>
        </w:tc>
      </w:tr>
      <w:tr w:rsidR="009C0537" w:rsidRPr="00337324" w14:paraId="694967BB" w14:textId="77777777" w:rsidTr="008E56E2">
        <w:trPr>
          <w:cantSplit/>
        </w:trPr>
        <w:tc>
          <w:tcPr>
            <w:tcW w:w="846" w:type="dxa"/>
            <w:shd w:val="clear" w:color="auto" w:fill="ED7D31" w:themeFill="accent2"/>
          </w:tcPr>
          <w:p w14:paraId="3F8CF8A2" w14:textId="50117AE2" w:rsidR="009C0537" w:rsidRPr="00175C65" w:rsidRDefault="009C0537" w:rsidP="009C0537">
            <w:pPr>
              <w:rPr>
                <w:b/>
                <w:bCs/>
                <w:sz w:val="18"/>
                <w:szCs w:val="18"/>
              </w:rPr>
            </w:pPr>
            <w:r w:rsidRPr="00175C65">
              <w:rPr>
                <w:b/>
                <w:bCs/>
                <w:sz w:val="18"/>
                <w:szCs w:val="18"/>
              </w:rPr>
              <w:t>Nr. 993</w:t>
            </w:r>
          </w:p>
        </w:tc>
        <w:tc>
          <w:tcPr>
            <w:tcW w:w="1361" w:type="dxa"/>
          </w:tcPr>
          <w:p w14:paraId="1E2B4654" w14:textId="3480885C" w:rsidR="009C0537" w:rsidRPr="00175C65" w:rsidRDefault="00906EAC" w:rsidP="009C0537">
            <w:pPr>
              <w:rPr>
                <w:b/>
                <w:bCs/>
                <w:sz w:val="18"/>
                <w:szCs w:val="18"/>
              </w:rPr>
            </w:pPr>
            <w:r w:rsidRPr="00175C65">
              <w:rPr>
                <w:b/>
                <w:bCs/>
                <w:sz w:val="18"/>
                <w:szCs w:val="18"/>
              </w:rPr>
              <w:t>17. Dezember</w:t>
            </w:r>
          </w:p>
        </w:tc>
        <w:tc>
          <w:tcPr>
            <w:tcW w:w="1984" w:type="dxa"/>
          </w:tcPr>
          <w:p w14:paraId="7702B19B" w14:textId="77777777" w:rsidR="009C0537" w:rsidRDefault="00175C65" w:rsidP="009C0537">
            <w:pPr>
              <w:rPr>
                <w:b/>
                <w:bCs/>
                <w:sz w:val="18"/>
                <w:szCs w:val="18"/>
              </w:rPr>
            </w:pPr>
            <w:r w:rsidRPr="00175C65">
              <w:rPr>
                <w:b/>
                <w:bCs/>
                <w:sz w:val="18"/>
                <w:szCs w:val="18"/>
              </w:rPr>
              <w:t>Kunst, Wissenschaft und Leben</w:t>
            </w:r>
          </w:p>
          <w:p w14:paraId="2FD13B73" w14:textId="77777777" w:rsidR="006D72EF" w:rsidRDefault="006D72EF" w:rsidP="009C0537">
            <w:pPr>
              <w:rPr>
                <w:bCs/>
                <w:sz w:val="18"/>
                <w:szCs w:val="18"/>
              </w:rPr>
            </w:pPr>
            <w:r>
              <w:rPr>
                <w:bCs/>
                <w:sz w:val="18"/>
                <w:szCs w:val="18"/>
              </w:rPr>
              <w:t>Amerika</w:t>
            </w:r>
          </w:p>
          <w:p w14:paraId="75C9EA46" w14:textId="77777777" w:rsidR="006D72EF" w:rsidRDefault="006D72EF" w:rsidP="009C0537">
            <w:pPr>
              <w:rPr>
                <w:bCs/>
                <w:sz w:val="18"/>
                <w:szCs w:val="18"/>
              </w:rPr>
            </w:pPr>
          </w:p>
          <w:p w14:paraId="7D35D86F" w14:textId="50E8D13F" w:rsidR="006D72EF" w:rsidRPr="006D72EF" w:rsidRDefault="006D72EF" w:rsidP="009C0537">
            <w:pPr>
              <w:rPr>
                <w:b/>
                <w:bCs/>
                <w:sz w:val="18"/>
                <w:szCs w:val="18"/>
              </w:rPr>
            </w:pPr>
            <w:r>
              <w:rPr>
                <w:b/>
                <w:bCs/>
                <w:sz w:val="18"/>
                <w:szCs w:val="18"/>
              </w:rPr>
              <w:t>Das Vorgehen gegen Venezuela</w:t>
            </w:r>
          </w:p>
        </w:tc>
        <w:tc>
          <w:tcPr>
            <w:tcW w:w="2324" w:type="dxa"/>
          </w:tcPr>
          <w:p w14:paraId="1A9E5D80" w14:textId="77777777" w:rsidR="009C0537" w:rsidRDefault="00175C65" w:rsidP="009C0537">
            <w:pPr>
              <w:rPr>
                <w:b/>
                <w:bCs/>
                <w:sz w:val="18"/>
                <w:szCs w:val="18"/>
              </w:rPr>
            </w:pPr>
            <w:r w:rsidRPr="00175C65">
              <w:rPr>
                <w:b/>
                <w:bCs/>
                <w:sz w:val="18"/>
                <w:szCs w:val="18"/>
              </w:rPr>
              <w:t>USA</w:t>
            </w:r>
          </w:p>
          <w:p w14:paraId="69715959" w14:textId="77777777" w:rsidR="006D72EF" w:rsidRDefault="006D72EF" w:rsidP="009C0537">
            <w:pPr>
              <w:rPr>
                <w:b/>
                <w:bCs/>
                <w:sz w:val="18"/>
                <w:szCs w:val="18"/>
              </w:rPr>
            </w:pPr>
          </w:p>
          <w:p w14:paraId="19698FBA" w14:textId="77777777" w:rsidR="006D72EF" w:rsidRDefault="006D72EF" w:rsidP="009C0537">
            <w:pPr>
              <w:rPr>
                <w:bCs/>
                <w:sz w:val="18"/>
                <w:szCs w:val="18"/>
              </w:rPr>
            </w:pPr>
            <w:r>
              <w:rPr>
                <w:bCs/>
                <w:sz w:val="18"/>
                <w:szCs w:val="18"/>
              </w:rPr>
              <w:t>Lateinamerika</w:t>
            </w:r>
          </w:p>
          <w:p w14:paraId="6EB878A8" w14:textId="77777777" w:rsidR="006D72EF" w:rsidRDefault="006D72EF" w:rsidP="009C0537">
            <w:pPr>
              <w:rPr>
                <w:bCs/>
                <w:sz w:val="18"/>
                <w:szCs w:val="18"/>
              </w:rPr>
            </w:pPr>
            <w:r>
              <w:rPr>
                <w:bCs/>
                <w:sz w:val="18"/>
                <w:szCs w:val="18"/>
              </w:rPr>
              <w:t>Lateinamerika</w:t>
            </w:r>
          </w:p>
          <w:p w14:paraId="2375597A" w14:textId="6CD8C51D" w:rsidR="006D72EF" w:rsidRDefault="00CE7456" w:rsidP="009C0537">
            <w:pPr>
              <w:rPr>
                <w:b/>
                <w:bCs/>
                <w:sz w:val="18"/>
                <w:szCs w:val="18"/>
              </w:rPr>
            </w:pPr>
            <w:r>
              <w:rPr>
                <w:b/>
                <w:bCs/>
                <w:sz w:val="18"/>
                <w:szCs w:val="18"/>
              </w:rPr>
              <w:t xml:space="preserve">USA / </w:t>
            </w:r>
            <w:r w:rsidR="006D72EF">
              <w:rPr>
                <w:b/>
                <w:bCs/>
                <w:sz w:val="18"/>
                <w:szCs w:val="18"/>
              </w:rPr>
              <w:t xml:space="preserve">Venezuela-Krise (Lateinamerika) </w:t>
            </w:r>
            <w:r>
              <w:rPr>
                <w:b/>
                <w:bCs/>
                <w:sz w:val="18"/>
                <w:szCs w:val="18"/>
              </w:rPr>
              <w:t xml:space="preserve">/ </w:t>
            </w:r>
            <w:r w:rsidR="00593C7B">
              <w:rPr>
                <w:b/>
                <w:bCs/>
                <w:sz w:val="18"/>
                <w:szCs w:val="18"/>
              </w:rPr>
              <w:t xml:space="preserve">IT / </w:t>
            </w:r>
            <w:r w:rsidR="00794B85">
              <w:rPr>
                <w:b/>
                <w:bCs/>
                <w:sz w:val="18"/>
                <w:szCs w:val="18"/>
              </w:rPr>
              <w:t>Botschafter-</w:t>
            </w:r>
            <w:r>
              <w:rPr>
                <w:b/>
                <w:bCs/>
                <w:sz w:val="18"/>
                <w:szCs w:val="18"/>
              </w:rPr>
              <w:t>IT</w:t>
            </w:r>
          </w:p>
          <w:p w14:paraId="4319F33D" w14:textId="77777777" w:rsidR="00CE7456" w:rsidRDefault="00CE7456" w:rsidP="009C0537">
            <w:pPr>
              <w:rPr>
                <w:bCs/>
                <w:sz w:val="18"/>
                <w:szCs w:val="18"/>
              </w:rPr>
            </w:pPr>
            <w:r>
              <w:rPr>
                <w:bCs/>
                <w:sz w:val="18"/>
                <w:szCs w:val="18"/>
              </w:rPr>
              <w:t>USA / Venezuela-Krise (</w:t>
            </w:r>
            <w:r w:rsidRPr="008724C7">
              <w:rPr>
                <w:bCs/>
                <w:strike/>
                <w:sz w:val="18"/>
                <w:szCs w:val="18"/>
              </w:rPr>
              <w:t>Lateinamerika</w:t>
            </w:r>
            <w:r>
              <w:rPr>
                <w:bCs/>
                <w:sz w:val="18"/>
                <w:szCs w:val="18"/>
              </w:rPr>
              <w:t xml:space="preserve">) / </w:t>
            </w:r>
            <w:r w:rsidRPr="00346F83">
              <w:rPr>
                <w:bCs/>
                <w:sz w:val="18"/>
                <w:szCs w:val="18"/>
                <w:shd w:val="clear" w:color="auto" w:fill="FFFF00"/>
              </w:rPr>
              <w:t>Presse</w:t>
            </w:r>
            <w:r>
              <w:rPr>
                <w:bCs/>
                <w:sz w:val="18"/>
                <w:szCs w:val="18"/>
              </w:rPr>
              <w:t xml:space="preserve"> / US-Hetze</w:t>
            </w:r>
          </w:p>
          <w:p w14:paraId="15BD04F3" w14:textId="4C05332E" w:rsidR="00D86A1B" w:rsidRPr="00D86A1B" w:rsidRDefault="00D86A1B" w:rsidP="009C0537">
            <w:pPr>
              <w:rPr>
                <w:b/>
                <w:bCs/>
                <w:sz w:val="18"/>
                <w:szCs w:val="18"/>
              </w:rPr>
            </w:pPr>
            <w:r>
              <w:rPr>
                <w:b/>
                <w:bCs/>
                <w:sz w:val="18"/>
                <w:szCs w:val="18"/>
              </w:rPr>
              <w:t xml:space="preserve">Venezuela-Krise (Lateinamerika) </w:t>
            </w:r>
          </w:p>
        </w:tc>
        <w:tc>
          <w:tcPr>
            <w:tcW w:w="8504" w:type="dxa"/>
          </w:tcPr>
          <w:p w14:paraId="06D296D7" w14:textId="77777777" w:rsidR="009C0537" w:rsidRDefault="00175C65" w:rsidP="009C0537">
            <w:pPr>
              <w:rPr>
                <w:b/>
                <w:bCs/>
                <w:sz w:val="18"/>
                <w:szCs w:val="18"/>
              </w:rPr>
            </w:pPr>
            <w:r w:rsidRPr="00175C65">
              <w:rPr>
                <w:b/>
                <w:bCs/>
                <w:sz w:val="18"/>
                <w:szCs w:val="18"/>
              </w:rPr>
              <w:t xml:space="preserve">Artikel: „Amerikanisches Wettfressen“ (Autor: ‚Kreis mit nach oben geöffneter Sichel darüber‘) über </w:t>
            </w:r>
            <w:r w:rsidR="003B2149">
              <w:rPr>
                <w:b/>
                <w:bCs/>
                <w:sz w:val="18"/>
                <w:szCs w:val="18"/>
              </w:rPr>
              <w:t>ein Wettessen an Rindfleisch</w:t>
            </w:r>
            <w:r w:rsidR="00DF6EE3">
              <w:rPr>
                <w:b/>
                <w:bCs/>
                <w:sz w:val="18"/>
                <w:szCs w:val="18"/>
              </w:rPr>
              <w:t xml:space="preserve"> und anderen Lebensmitteln </w:t>
            </w:r>
            <w:r w:rsidR="003B2149">
              <w:rPr>
                <w:b/>
                <w:bCs/>
                <w:sz w:val="18"/>
                <w:szCs w:val="18"/>
              </w:rPr>
              <w:t xml:space="preserve">in den USA </w:t>
            </w:r>
          </w:p>
          <w:p w14:paraId="4D0735B3" w14:textId="77777777" w:rsidR="006D72EF" w:rsidRDefault="003B5190" w:rsidP="009C0537">
            <w:pPr>
              <w:rPr>
                <w:bCs/>
                <w:sz w:val="18"/>
                <w:szCs w:val="18"/>
              </w:rPr>
            </w:pPr>
            <w:r>
              <w:rPr>
                <w:bCs/>
                <w:sz w:val="18"/>
                <w:szCs w:val="18"/>
              </w:rPr>
              <w:t>knappe Meldung (3 Zeilen) / Chile</w:t>
            </w:r>
          </w:p>
          <w:p w14:paraId="6EDD3AB5" w14:textId="77777777" w:rsidR="003B5190" w:rsidRDefault="003B5190" w:rsidP="009C0537">
            <w:pPr>
              <w:rPr>
                <w:bCs/>
                <w:sz w:val="18"/>
                <w:szCs w:val="18"/>
              </w:rPr>
            </w:pPr>
            <w:r>
              <w:rPr>
                <w:bCs/>
                <w:sz w:val="18"/>
                <w:szCs w:val="18"/>
              </w:rPr>
              <w:t xml:space="preserve">knappe Meldung (5 Zeilen) / Haiti </w:t>
            </w:r>
          </w:p>
          <w:p w14:paraId="6AC68887" w14:textId="7A57CE8C" w:rsidR="003B5190" w:rsidRDefault="009B13C2" w:rsidP="009C0537">
            <w:pPr>
              <w:rPr>
                <w:b/>
                <w:bCs/>
                <w:sz w:val="18"/>
                <w:szCs w:val="18"/>
              </w:rPr>
            </w:pPr>
            <w:r>
              <w:rPr>
                <w:b/>
                <w:bCs/>
                <w:sz w:val="18"/>
                <w:szCs w:val="18"/>
              </w:rPr>
              <w:t>ausführlicher Bericht (Artikel-</w:t>
            </w:r>
            <w:r w:rsidR="00CE7456">
              <w:rPr>
                <w:b/>
                <w:bCs/>
                <w:sz w:val="18"/>
                <w:szCs w:val="18"/>
              </w:rPr>
              <w:t>ähnlich</w:t>
            </w:r>
            <w:r>
              <w:rPr>
                <w:b/>
                <w:bCs/>
                <w:sz w:val="18"/>
                <w:szCs w:val="18"/>
              </w:rPr>
              <w:t xml:space="preserve">) zur Informierung des </w:t>
            </w:r>
            <w:r w:rsidRPr="00E50ADE">
              <w:rPr>
                <w:b/>
                <w:bCs/>
                <w:i/>
                <w:sz w:val="18"/>
                <w:szCs w:val="18"/>
              </w:rPr>
              <w:t>State Department</w:t>
            </w:r>
            <w:r>
              <w:rPr>
                <w:b/>
                <w:bCs/>
                <w:sz w:val="18"/>
                <w:szCs w:val="18"/>
              </w:rPr>
              <w:t xml:space="preserve"> durch den italienischen B</w:t>
            </w:r>
            <w:r w:rsidR="00CE7456">
              <w:rPr>
                <w:b/>
                <w:bCs/>
                <w:sz w:val="18"/>
                <w:szCs w:val="18"/>
              </w:rPr>
              <w:t xml:space="preserve">otschafter, dass Italien sich wegen einer beleidigenden Antwortnote Venezuelas der deutsch-britischen Blockade anschließen werde </w:t>
            </w:r>
          </w:p>
          <w:p w14:paraId="6D4A0F0D" w14:textId="77777777" w:rsidR="00CE7456" w:rsidRDefault="00CE7456" w:rsidP="008E56E2">
            <w:pPr>
              <w:rPr>
                <w:bCs/>
                <w:sz w:val="18"/>
                <w:szCs w:val="18"/>
              </w:rPr>
            </w:pPr>
            <w:r w:rsidRPr="000A033A">
              <w:rPr>
                <w:bCs/>
                <w:sz w:val="18"/>
                <w:szCs w:val="18"/>
                <w:shd w:val="clear" w:color="auto" w:fill="ED7D31" w:themeFill="accent2"/>
              </w:rPr>
              <w:t>Meldung</w:t>
            </w:r>
            <w:r>
              <w:rPr>
                <w:bCs/>
                <w:sz w:val="18"/>
                <w:szCs w:val="18"/>
              </w:rPr>
              <w:t xml:space="preserve"> (15 Zeilen) zu</w:t>
            </w:r>
            <w:r w:rsidR="00383DDC">
              <w:rPr>
                <w:bCs/>
                <w:sz w:val="18"/>
                <w:szCs w:val="18"/>
              </w:rPr>
              <w:t xml:space="preserve">r Nachricht, dass die Pressehetze in den USA wieder nachlasse // dennoch </w:t>
            </w:r>
            <w:r w:rsidR="00B70D6A">
              <w:rPr>
                <w:bCs/>
                <w:sz w:val="18"/>
                <w:szCs w:val="18"/>
              </w:rPr>
              <w:t xml:space="preserve">würden (vermeintliche) deutsche Pläne bezüglich Margaritha diskutiert </w:t>
            </w:r>
          </w:p>
          <w:p w14:paraId="52396412" w14:textId="77777777" w:rsidR="00D86A1B" w:rsidRDefault="00D86A1B" w:rsidP="008E56E2">
            <w:pPr>
              <w:rPr>
                <w:bCs/>
                <w:sz w:val="18"/>
                <w:szCs w:val="18"/>
              </w:rPr>
            </w:pPr>
          </w:p>
          <w:p w14:paraId="0F73A40A" w14:textId="06B80D5D" w:rsidR="00D86A1B" w:rsidRPr="00CE7456" w:rsidRDefault="00D86A1B" w:rsidP="009C0537">
            <w:pPr>
              <w:rPr>
                <w:bCs/>
                <w:sz w:val="18"/>
                <w:szCs w:val="18"/>
              </w:rPr>
            </w:pPr>
            <w:r>
              <w:rPr>
                <w:b/>
                <w:bCs/>
                <w:sz w:val="18"/>
                <w:szCs w:val="18"/>
              </w:rPr>
              <w:t xml:space="preserve">ausführlicher Bericht (Artikel-ähnlich) zur Zweiten Venezuela-Krise </w:t>
            </w:r>
          </w:p>
        </w:tc>
        <w:tc>
          <w:tcPr>
            <w:tcW w:w="1020" w:type="dxa"/>
          </w:tcPr>
          <w:p w14:paraId="439861EF" w14:textId="56CD82C2" w:rsidR="009C0537" w:rsidRDefault="00DF6EE3" w:rsidP="009C0537">
            <w:pPr>
              <w:jc w:val="center"/>
              <w:rPr>
                <w:b/>
                <w:bCs/>
                <w:sz w:val="18"/>
                <w:szCs w:val="18"/>
              </w:rPr>
            </w:pPr>
            <w:r>
              <w:rPr>
                <w:b/>
                <w:bCs/>
                <w:sz w:val="18"/>
                <w:szCs w:val="18"/>
              </w:rPr>
              <w:t>* (–)</w:t>
            </w:r>
          </w:p>
          <w:p w14:paraId="25F81A71" w14:textId="77777777" w:rsidR="00D86A1B" w:rsidRDefault="00D86A1B" w:rsidP="009C0537">
            <w:pPr>
              <w:jc w:val="center"/>
              <w:rPr>
                <w:b/>
                <w:bCs/>
                <w:sz w:val="18"/>
                <w:szCs w:val="18"/>
              </w:rPr>
            </w:pPr>
          </w:p>
          <w:p w14:paraId="3DC3DBA3" w14:textId="77777777" w:rsidR="00D86A1B" w:rsidRDefault="00D86A1B" w:rsidP="009C0537">
            <w:pPr>
              <w:jc w:val="center"/>
              <w:rPr>
                <w:b/>
                <w:bCs/>
                <w:sz w:val="18"/>
                <w:szCs w:val="18"/>
              </w:rPr>
            </w:pPr>
          </w:p>
          <w:p w14:paraId="799A2B49" w14:textId="77777777" w:rsidR="00D86A1B" w:rsidRDefault="00D86A1B" w:rsidP="009C0537">
            <w:pPr>
              <w:jc w:val="center"/>
              <w:rPr>
                <w:b/>
                <w:bCs/>
                <w:sz w:val="18"/>
                <w:szCs w:val="18"/>
              </w:rPr>
            </w:pPr>
          </w:p>
          <w:p w14:paraId="5F5FB3E2" w14:textId="77777777" w:rsidR="00D86A1B" w:rsidRDefault="00D86A1B" w:rsidP="009C0537">
            <w:pPr>
              <w:jc w:val="center"/>
              <w:rPr>
                <w:b/>
                <w:bCs/>
                <w:sz w:val="18"/>
                <w:szCs w:val="18"/>
              </w:rPr>
            </w:pPr>
          </w:p>
          <w:p w14:paraId="038673BB" w14:textId="77777777" w:rsidR="00D86A1B" w:rsidRDefault="00D86A1B" w:rsidP="009C0537">
            <w:pPr>
              <w:jc w:val="center"/>
              <w:rPr>
                <w:b/>
                <w:bCs/>
                <w:sz w:val="18"/>
                <w:szCs w:val="18"/>
              </w:rPr>
            </w:pPr>
          </w:p>
          <w:p w14:paraId="59CC42B1" w14:textId="77777777" w:rsidR="00D86A1B" w:rsidRDefault="00D86A1B" w:rsidP="009C0537">
            <w:pPr>
              <w:jc w:val="center"/>
              <w:rPr>
                <w:b/>
                <w:bCs/>
                <w:sz w:val="18"/>
                <w:szCs w:val="18"/>
              </w:rPr>
            </w:pPr>
          </w:p>
          <w:p w14:paraId="6268CB3A" w14:textId="1137DD06" w:rsidR="00D86A1B" w:rsidRPr="00D86A1B" w:rsidRDefault="00D86A1B" w:rsidP="009C0537">
            <w:pPr>
              <w:jc w:val="center"/>
              <w:rPr>
                <w:bCs/>
                <w:sz w:val="18"/>
                <w:szCs w:val="18"/>
              </w:rPr>
            </w:pPr>
            <w:r w:rsidRPr="00D86A1B">
              <w:rPr>
                <w:bCs/>
                <w:sz w:val="18"/>
                <w:szCs w:val="18"/>
              </w:rPr>
              <w:t>*</w:t>
            </w:r>
          </w:p>
        </w:tc>
      </w:tr>
      <w:tr w:rsidR="00B443DE" w:rsidRPr="00337324" w14:paraId="2E959F43" w14:textId="77777777" w:rsidTr="005A4E1B">
        <w:trPr>
          <w:cantSplit/>
        </w:trPr>
        <w:tc>
          <w:tcPr>
            <w:tcW w:w="846" w:type="dxa"/>
          </w:tcPr>
          <w:p w14:paraId="34A1C094" w14:textId="01C6B3E7" w:rsidR="00B443DE" w:rsidRDefault="00B443DE" w:rsidP="009C0537">
            <w:pPr>
              <w:rPr>
                <w:sz w:val="18"/>
                <w:szCs w:val="18"/>
              </w:rPr>
            </w:pPr>
            <w:r>
              <w:rPr>
                <w:sz w:val="18"/>
                <w:szCs w:val="18"/>
              </w:rPr>
              <w:t>Nr. 993a</w:t>
            </w:r>
          </w:p>
        </w:tc>
        <w:tc>
          <w:tcPr>
            <w:tcW w:w="1361" w:type="dxa"/>
          </w:tcPr>
          <w:p w14:paraId="3C65C07D" w14:textId="2352C83B" w:rsidR="00B443DE" w:rsidRPr="00337324" w:rsidRDefault="008724C7" w:rsidP="009C0537">
            <w:pPr>
              <w:rPr>
                <w:sz w:val="18"/>
                <w:szCs w:val="18"/>
              </w:rPr>
            </w:pPr>
            <w:r>
              <w:rPr>
                <w:sz w:val="18"/>
                <w:szCs w:val="18"/>
              </w:rPr>
              <w:t>17. Dezember</w:t>
            </w:r>
          </w:p>
        </w:tc>
        <w:tc>
          <w:tcPr>
            <w:tcW w:w="1984" w:type="dxa"/>
          </w:tcPr>
          <w:p w14:paraId="26964345" w14:textId="0F25D93C" w:rsidR="00B443DE" w:rsidRPr="008724C7" w:rsidRDefault="008724C7" w:rsidP="009C0537">
            <w:pPr>
              <w:rPr>
                <w:b/>
                <w:bCs/>
                <w:sz w:val="18"/>
                <w:szCs w:val="18"/>
              </w:rPr>
            </w:pPr>
            <w:r w:rsidRPr="008724C7">
              <w:rPr>
                <w:b/>
                <w:bCs/>
                <w:sz w:val="18"/>
                <w:szCs w:val="18"/>
              </w:rPr>
              <w:t>Neueste Nachrichten</w:t>
            </w:r>
          </w:p>
        </w:tc>
        <w:tc>
          <w:tcPr>
            <w:tcW w:w="2324" w:type="dxa"/>
          </w:tcPr>
          <w:p w14:paraId="6D9F68F5" w14:textId="314F6C89" w:rsidR="00B443DE" w:rsidRPr="008724C7" w:rsidRDefault="008724C7" w:rsidP="009C0537">
            <w:pPr>
              <w:rPr>
                <w:b/>
                <w:bCs/>
                <w:sz w:val="18"/>
                <w:szCs w:val="18"/>
              </w:rPr>
            </w:pPr>
            <w:r w:rsidRPr="008724C7">
              <w:rPr>
                <w:b/>
                <w:bCs/>
                <w:sz w:val="18"/>
                <w:szCs w:val="18"/>
              </w:rPr>
              <w:t>Venezuela-Krise (Lateinamerika)</w:t>
            </w:r>
            <w:r w:rsidR="00706D13">
              <w:rPr>
                <w:b/>
                <w:bCs/>
                <w:sz w:val="18"/>
                <w:szCs w:val="18"/>
              </w:rPr>
              <w:t xml:space="preserve"> / GB </w:t>
            </w:r>
          </w:p>
        </w:tc>
        <w:tc>
          <w:tcPr>
            <w:tcW w:w="8504" w:type="dxa"/>
          </w:tcPr>
          <w:p w14:paraId="178A765E" w14:textId="6F9BED3D" w:rsidR="00B443DE" w:rsidRPr="00337324" w:rsidRDefault="008724C7" w:rsidP="009C0537">
            <w:pPr>
              <w:rPr>
                <w:sz w:val="18"/>
                <w:szCs w:val="18"/>
              </w:rPr>
            </w:pPr>
            <w:r>
              <w:rPr>
                <w:b/>
                <w:bCs/>
                <w:sz w:val="18"/>
                <w:szCs w:val="18"/>
              </w:rPr>
              <w:t xml:space="preserve">ausführlicher Bericht (Artikel-ähnlich – Autor: ‚Kreis mit nach oben geöffneter Sichel darüber‘ aus London) zur britischen Position in der Zweiten Venezuela-Krise </w:t>
            </w:r>
          </w:p>
        </w:tc>
        <w:tc>
          <w:tcPr>
            <w:tcW w:w="1020" w:type="dxa"/>
          </w:tcPr>
          <w:p w14:paraId="35EBB543" w14:textId="77777777" w:rsidR="00B443DE" w:rsidRPr="00517087" w:rsidRDefault="00B443DE" w:rsidP="009C0537">
            <w:pPr>
              <w:jc w:val="center"/>
              <w:rPr>
                <w:b/>
                <w:bCs/>
                <w:sz w:val="18"/>
                <w:szCs w:val="18"/>
              </w:rPr>
            </w:pPr>
          </w:p>
        </w:tc>
      </w:tr>
      <w:tr w:rsidR="009C0537" w:rsidRPr="00337324" w14:paraId="12A0FBEB" w14:textId="77777777" w:rsidTr="008E56E2">
        <w:trPr>
          <w:cantSplit/>
        </w:trPr>
        <w:tc>
          <w:tcPr>
            <w:tcW w:w="846" w:type="dxa"/>
            <w:shd w:val="clear" w:color="auto" w:fill="ED7D31" w:themeFill="accent2"/>
          </w:tcPr>
          <w:p w14:paraId="401D4DD8" w14:textId="49A40A77" w:rsidR="009C0537" w:rsidRPr="000F35AE" w:rsidRDefault="009C0537" w:rsidP="009C0537">
            <w:pPr>
              <w:rPr>
                <w:b/>
                <w:bCs/>
                <w:sz w:val="18"/>
                <w:szCs w:val="18"/>
              </w:rPr>
            </w:pPr>
            <w:r w:rsidRPr="000F35AE">
              <w:rPr>
                <w:b/>
                <w:bCs/>
                <w:sz w:val="18"/>
                <w:szCs w:val="18"/>
              </w:rPr>
              <w:lastRenderedPageBreak/>
              <w:t>Nr. 994</w:t>
            </w:r>
          </w:p>
        </w:tc>
        <w:tc>
          <w:tcPr>
            <w:tcW w:w="1361" w:type="dxa"/>
          </w:tcPr>
          <w:p w14:paraId="3F403A4D" w14:textId="18A03980" w:rsidR="009C0537" w:rsidRPr="000F35AE" w:rsidRDefault="000F35AE" w:rsidP="009C0537">
            <w:pPr>
              <w:rPr>
                <w:b/>
                <w:bCs/>
                <w:sz w:val="18"/>
                <w:szCs w:val="18"/>
              </w:rPr>
            </w:pPr>
            <w:r w:rsidRPr="000F35AE">
              <w:rPr>
                <w:b/>
                <w:bCs/>
                <w:sz w:val="18"/>
                <w:szCs w:val="18"/>
              </w:rPr>
              <w:t>18. Dezember</w:t>
            </w:r>
          </w:p>
        </w:tc>
        <w:tc>
          <w:tcPr>
            <w:tcW w:w="1984" w:type="dxa"/>
          </w:tcPr>
          <w:p w14:paraId="43035D4A" w14:textId="77777777" w:rsidR="009C0537" w:rsidRDefault="000F35AE" w:rsidP="008E56E2">
            <w:pPr>
              <w:rPr>
                <w:b/>
                <w:bCs/>
                <w:sz w:val="18"/>
                <w:szCs w:val="18"/>
              </w:rPr>
            </w:pPr>
            <w:r w:rsidRPr="000F35AE">
              <w:rPr>
                <w:b/>
                <w:bCs/>
                <w:sz w:val="18"/>
                <w:szCs w:val="18"/>
              </w:rPr>
              <w:t>Deutschland / Leitartikel</w:t>
            </w:r>
          </w:p>
          <w:p w14:paraId="7E20B05B" w14:textId="77777777" w:rsidR="00251CBE" w:rsidRDefault="00251CBE" w:rsidP="008E56E2">
            <w:pPr>
              <w:rPr>
                <w:b/>
                <w:bCs/>
                <w:sz w:val="18"/>
                <w:szCs w:val="18"/>
              </w:rPr>
            </w:pPr>
          </w:p>
          <w:p w14:paraId="6225BC5C" w14:textId="77777777" w:rsidR="00251CBE" w:rsidRDefault="00251CBE" w:rsidP="008E56E2">
            <w:pPr>
              <w:rPr>
                <w:b/>
                <w:bCs/>
                <w:sz w:val="18"/>
                <w:szCs w:val="18"/>
              </w:rPr>
            </w:pPr>
          </w:p>
          <w:p w14:paraId="1ABE2859" w14:textId="77777777" w:rsidR="00251CBE" w:rsidRDefault="00251CBE" w:rsidP="008E56E2">
            <w:pPr>
              <w:rPr>
                <w:b/>
                <w:bCs/>
                <w:sz w:val="18"/>
                <w:szCs w:val="18"/>
              </w:rPr>
            </w:pPr>
          </w:p>
          <w:p w14:paraId="0B0BEC8A" w14:textId="77777777" w:rsidR="00251CBE" w:rsidRDefault="00251CBE" w:rsidP="008E56E2">
            <w:pPr>
              <w:rPr>
                <w:b/>
                <w:bCs/>
                <w:sz w:val="18"/>
                <w:szCs w:val="18"/>
              </w:rPr>
            </w:pPr>
          </w:p>
          <w:p w14:paraId="7953CF0E" w14:textId="77777777" w:rsidR="00251CBE" w:rsidRDefault="00251CBE" w:rsidP="008E56E2">
            <w:pPr>
              <w:rPr>
                <w:b/>
                <w:bCs/>
                <w:sz w:val="18"/>
                <w:szCs w:val="18"/>
              </w:rPr>
            </w:pPr>
          </w:p>
          <w:p w14:paraId="3FAB72E9" w14:textId="77777777" w:rsidR="00251CBE" w:rsidRDefault="00251CBE" w:rsidP="008E56E2">
            <w:pPr>
              <w:rPr>
                <w:b/>
                <w:bCs/>
                <w:sz w:val="18"/>
                <w:szCs w:val="18"/>
              </w:rPr>
            </w:pPr>
          </w:p>
          <w:p w14:paraId="1E0965DB" w14:textId="2B31C222" w:rsidR="00251CBE" w:rsidRPr="000F35AE" w:rsidRDefault="00251CBE" w:rsidP="009C0537">
            <w:pPr>
              <w:rPr>
                <w:b/>
                <w:bCs/>
                <w:sz w:val="18"/>
                <w:szCs w:val="18"/>
              </w:rPr>
            </w:pPr>
            <w:r>
              <w:rPr>
                <w:b/>
                <w:bCs/>
                <w:sz w:val="18"/>
                <w:szCs w:val="18"/>
              </w:rPr>
              <w:t xml:space="preserve">Das Vorgehen gegen Venezuela </w:t>
            </w:r>
          </w:p>
        </w:tc>
        <w:tc>
          <w:tcPr>
            <w:tcW w:w="2324" w:type="dxa"/>
          </w:tcPr>
          <w:p w14:paraId="28D4939D" w14:textId="77777777" w:rsidR="009C0537" w:rsidRDefault="000F35AE" w:rsidP="008E56E2">
            <w:pPr>
              <w:rPr>
                <w:b/>
                <w:bCs/>
                <w:sz w:val="18"/>
                <w:szCs w:val="18"/>
              </w:rPr>
            </w:pPr>
            <w:r w:rsidRPr="000F35AE">
              <w:rPr>
                <w:b/>
                <w:bCs/>
                <w:sz w:val="18"/>
                <w:szCs w:val="18"/>
              </w:rPr>
              <w:t xml:space="preserve">USA / DE / </w:t>
            </w:r>
            <w:r w:rsidRPr="000F35AE">
              <w:rPr>
                <w:b/>
                <w:bCs/>
                <w:strike/>
                <w:sz w:val="18"/>
                <w:szCs w:val="18"/>
              </w:rPr>
              <w:t>DE-Zölle</w:t>
            </w:r>
            <w:r w:rsidRPr="000F35AE">
              <w:rPr>
                <w:b/>
                <w:bCs/>
                <w:sz w:val="18"/>
                <w:szCs w:val="18"/>
              </w:rPr>
              <w:t xml:space="preserve"> / Zölle / Amerikanische Gefahr </w:t>
            </w:r>
          </w:p>
          <w:p w14:paraId="067BD76F" w14:textId="77777777" w:rsidR="00251CBE" w:rsidRDefault="00251CBE" w:rsidP="008E56E2">
            <w:pPr>
              <w:rPr>
                <w:b/>
                <w:bCs/>
                <w:sz w:val="18"/>
                <w:szCs w:val="18"/>
              </w:rPr>
            </w:pPr>
          </w:p>
          <w:p w14:paraId="3F84A1D5" w14:textId="77777777" w:rsidR="00251CBE" w:rsidRDefault="00251CBE" w:rsidP="008E56E2">
            <w:pPr>
              <w:rPr>
                <w:b/>
                <w:bCs/>
                <w:sz w:val="18"/>
                <w:szCs w:val="18"/>
              </w:rPr>
            </w:pPr>
          </w:p>
          <w:p w14:paraId="07657DBA" w14:textId="77777777" w:rsidR="00251CBE" w:rsidRDefault="00251CBE" w:rsidP="008E56E2">
            <w:pPr>
              <w:rPr>
                <w:b/>
                <w:bCs/>
                <w:sz w:val="18"/>
                <w:szCs w:val="18"/>
              </w:rPr>
            </w:pPr>
          </w:p>
          <w:p w14:paraId="7FBE1132" w14:textId="77777777" w:rsidR="00251CBE" w:rsidRDefault="00251CBE" w:rsidP="008E56E2">
            <w:pPr>
              <w:rPr>
                <w:b/>
                <w:bCs/>
                <w:sz w:val="18"/>
                <w:szCs w:val="18"/>
              </w:rPr>
            </w:pPr>
          </w:p>
          <w:p w14:paraId="4C1FAED7" w14:textId="77777777" w:rsidR="00251CBE" w:rsidRDefault="00251CBE" w:rsidP="008E56E2">
            <w:pPr>
              <w:rPr>
                <w:b/>
                <w:bCs/>
                <w:sz w:val="18"/>
                <w:szCs w:val="18"/>
              </w:rPr>
            </w:pPr>
          </w:p>
          <w:p w14:paraId="2682B40B" w14:textId="77777777" w:rsidR="00251CBE" w:rsidRDefault="00251CBE" w:rsidP="008E56E2">
            <w:pPr>
              <w:rPr>
                <w:b/>
                <w:bCs/>
                <w:sz w:val="18"/>
                <w:szCs w:val="18"/>
              </w:rPr>
            </w:pPr>
          </w:p>
          <w:p w14:paraId="06F7301E" w14:textId="5598BBC8" w:rsidR="00251CBE" w:rsidRDefault="00F10063" w:rsidP="009C0537">
            <w:pPr>
              <w:rPr>
                <w:b/>
                <w:bCs/>
                <w:sz w:val="18"/>
                <w:szCs w:val="18"/>
              </w:rPr>
            </w:pPr>
            <w:r>
              <w:rPr>
                <w:b/>
                <w:bCs/>
                <w:sz w:val="18"/>
                <w:szCs w:val="18"/>
              </w:rPr>
              <w:t xml:space="preserve">USA / </w:t>
            </w:r>
            <w:r w:rsidR="00251CBE">
              <w:rPr>
                <w:b/>
                <w:bCs/>
                <w:sz w:val="18"/>
                <w:szCs w:val="18"/>
              </w:rPr>
              <w:t xml:space="preserve">Venezuela-Krise (Lateinamerika) </w:t>
            </w:r>
            <w:r>
              <w:rPr>
                <w:b/>
                <w:bCs/>
                <w:sz w:val="18"/>
                <w:szCs w:val="18"/>
              </w:rPr>
              <w:t xml:space="preserve">/ IT </w:t>
            </w:r>
          </w:p>
          <w:p w14:paraId="662E19CE" w14:textId="77777777" w:rsidR="00251CBE" w:rsidRDefault="00251CBE" w:rsidP="009C0537">
            <w:pPr>
              <w:rPr>
                <w:bCs/>
                <w:sz w:val="18"/>
                <w:szCs w:val="18"/>
              </w:rPr>
            </w:pPr>
          </w:p>
          <w:p w14:paraId="3C8BFB16" w14:textId="16EECB40" w:rsidR="002E3D05" w:rsidRDefault="002E3D05" w:rsidP="009C0537">
            <w:pPr>
              <w:rPr>
                <w:bCs/>
                <w:sz w:val="18"/>
                <w:szCs w:val="18"/>
              </w:rPr>
            </w:pPr>
            <w:r>
              <w:rPr>
                <w:bCs/>
                <w:sz w:val="18"/>
                <w:szCs w:val="18"/>
              </w:rPr>
              <w:t>Venezuela-Krise (</w:t>
            </w:r>
            <w:r w:rsidRPr="002E3D05">
              <w:rPr>
                <w:bCs/>
                <w:strike/>
                <w:sz w:val="18"/>
                <w:szCs w:val="18"/>
              </w:rPr>
              <w:t>Lateinamerika</w:t>
            </w:r>
            <w:r>
              <w:rPr>
                <w:bCs/>
                <w:sz w:val="18"/>
                <w:szCs w:val="18"/>
              </w:rPr>
              <w:t xml:space="preserve">) </w:t>
            </w:r>
          </w:p>
          <w:p w14:paraId="699539C7" w14:textId="166A1913" w:rsidR="002E3D05" w:rsidRPr="002E3D05" w:rsidRDefault="003F4E65" w:rsidP="009C0537">
            <w:pPr>
              <w:rPr>
                <w:b/>
                <w:bCs/>
                <w:sz w:val="18"/>
                <w:szCs w:val="18"/>
              </w:rPr>
            </w:pPr>
            <w:r>
              <w:rPr>
                <w:b/>
                <w:bCs/>
                <w:sz w:val="18"/>
                <w:szCs w:val="18"/>
              </w:rPr>
              <w:t xml:space="preserve">USA / </w:t>
            </w:r>
            <w:r w:rsidR="002E3D05">
              <w:rPr>
                <w:b/>
                <w:bCs/>
                <w:sz w:val="18"/>
                <w:szCs w:val="18"/>
              </w:rPr>
              <w:t xml:space="preserve">Venezuela-Krise (Lateinamerika) / FR </w:t>
            </w:r>
            <w:r w:rsidR="00F14CDD">
              <w:rPr>
                <w:b/>
                <w:bCs/>
                <w:sz w:val="18"/>
                <w:szCs w:val="18"/>
              </w:rPr>
              <w:t xml:space="preserve">/ Monroe-Doktrin </w:t>
            </w:r>
          </w:p>
        </w:tc>
        <w:tc>
          <w:tcPr>
            <w:tcW w:w="8504" w:type="dxa"/>
          </w:tcPr>
          <w:p w14:paraId="65B3F362" w14:textId="04613F36" w:rsidR="009C0537" w:rsidRDefault="000F35AE" w:rsidP="008E56E2">
            <w:pPr>
              <w:rPr>
                <w:b/>
                <w:bCs/>
                <w:sz w:val="18"/>
                <w:szCs w:val="18"/>
              </w:rPr>
            </w:pPr>
            <w:r w:rsidRPr="000167C8">
              <w:rPr>
                <w:b/>
                <w:bCs/>
                <w:sz w:val="18"/>
                <w:szCs w:val="18"/>
                <w:shd w:val="clear" w:color="auto" w:fill="ED7D31" w:themeFill="accent2"/>
              </w:rPr>
              <w:t>Leitartikel</w:t>
            </w:r>
            <w:r>
              <w:rPr>
                <w:b/>
                <w:bCs/>
                <w:sz w:val="18"/>
                <w:szCs w:val="18"/>
              </w:rPr>
              <w:t xml:space="preserve">: „Industrie und Zolltarif“ über </w:t>
            </w:r>
            <w:r w:rsidR="00BE2A91">
              <w:rPr>
                <w:b/>
                <w:bCs/>
                <w:sz w:val="18"/>
                <w:szCs w:val="18"/>
              </w:rPr>
              <w:t xml:space="preserve">die Position der </w:t>
            </w:r>
            <w:r w:rsidR="00316C97">
              <w:rPr>
                <w:b/>
                <w:bCs/>
                <w:sz w:val="18"/>
                <w:szCs w:val="18"/>
              </w:rPr>
              <w:t>deutschen</w:t>
            </w:r>
            <w:r w:rsidR="00BE2A91">
              <w:rPr>
                <w:b/>
                <w:bCs/>
                <w:sz w:val="18"/>
                <w:szCs w:val="18"/>
              </w:rPr>
              <w:t xml:space="preserve"> Industrie gegenüber dem geplanten neuen deutschen Zolltarif // d</w:t>
            </w:r>
            <w:r w:rsidR="00F86E88">
              <w:rPr>
                <w:b/>
                <w:bCs/>
                <w:sz w:val="18"/>
                <w:szCs w:val="18"/>
              </w:rPr>
              <w:t>em Vorwurf, dass dieser primär agrarischen Interessen diene wird widersprochen und der Nutzen für die deutsche Industrie (gegen ausländischen Konkurrenzdruck) betont</w:t>
            </w:r>
            <w:r w:rsidR="00F175D8">
              <w:rPr>
                <w:b/>
                <w:bCs/>
                <w:sz w:val="18"/>
                <w:szCs w:val="18"/>
              </w:rPr>
              <w:t xml:space="preserve"> </w:t>
            </w:r>
            <w:r w:rsidR="00540C4B">
              <w:rPr>
                <w:b/>
                <w:bCs/>
                <w:sz w:val="18"/>
                <w:szCs w:val="18"/>
              </w:rPr>
              <w:t xml:space="preserve">// hier auch mit Rezeption des Vortrages eines Kölner Industriellen aus dem November 1901 – dieser habe die </w:t>
            </w:r>
            <w:r w:rsidR="00A86E55">
              <w:rPr>
                <w:b/>
                <w:bCs/>
                <w:sz w:val="18"/>
                <w:szCs w:val="18"/>
              </w:rPr>
              <w:t>‚</w:t>
            </w:r>
            <w:r w:rsidR="00540C4B">
              <w:rPr>
                <w:b/>
                <w:bCs/>
                <w:sz w:val="18"/>
                <w:szCs w:val="18"/>
              </w:rPr>
              <w:t>amerikanische Gefahr</w:t>
            </w:r>
            <w:r w:rsidR="00A86E55">
              <w:rPr>
                <w:b/>
                <w:bCs/>
                <w:sz w:val="18"/>
                <w:szCs w:val="18"/>
              </w:rPr>
              <w:t>‘</w:t>
            </w:r>
            <w:r w:rsidR="00540C4B">
              <w:rPr>
                <w:b/>
                <w:bCs/>
                <w:sz w:val="18"/>
                <w:szCs w:val="18"/>
              </w:rPr>
              <w:t xml:space="preserve"> </w:t>
            </w:r>
            <w:r w:rsidR="00CC4983">
              <w:rPr>
                <w:b/>
                <w:bCs/>
                <w:sz w:val="18"/>
                <w:szCs w:val="18"/>
              </w:rPr>
              <w:t xml:space="preserve">sowie die Unterschiede der Zollsätze auf Industriewaren </w:t>
            </w:r>
            <w:r w:rsidR="00540C4B">
              <w:rPr>
                <w:b/>
                <w:bCs/>
                <w:sz w:val="18"/>
                <w:szCs w:val="18"/>
              </w:rPr>
              <w:t xml:space="preserve">betont // </w:t>
            </w:r>
            <w:r w:rsidR="00AE1E83">
              <w:rPr>
                <w:b/>
                <w:bCs/>
                <w:sz w:val="18"/>
                <w:szCs w:val="18"/>
              </w:rPr>
              <w:t xml:space="preserve">insgesamt wird weiter auf die Kritik der Industriellen an der amerikanischen Zollpolitik hingewiesen // </w:t>
            </w:r>
            <w:r w:rsidR="00E317FE">
              <w:rPr>
                <w:b/>
                <w:bCs/>
                <w:sz w:val="18"/>
                <w:szCs w:val="18"/>
              </w:rPr>
              <w:t xml:space="preserve">die </w:t>
            </w:r>
            <w:r w:rsidR="005E4A40">
              <w:rPr>
                <w:b/>
                <w:bCs/>
                <w:sz w:val="18"/>
                <w:szCs w:val="18"/>
              </w:rPr>
              <w:t>Amerikawertung</w:t>
            </w:r>
            <w:r w:rsidR="00E317FE">
              <w:rPr>
                <w:b/>
                <w:bCs/>
                <w:sz w:val="18"/>
                <w:szCs w:val="18"/>
              </w:rPr>
              <w:t xml:space="preserve"> bleibt verhalten</w:t>
            </w:r>
            <w:r w:rsidR="005E4A40">
              <w:rPr>
                <w:b/>
                <w:bCs/>
                <w:sz w:val="18"/>
                <w:szCs w:val="18"/>
              </w:rPr>
              <w:t xml:space="preserve">, auch wenn die USA </w:t>
            </w:r>
            <w:r w:rsidR="00E317FE">
              <w:rPr>
                <w:b/>
                <w:bCs/>
                <w:sz w:val="18"/>
                <w:szCs w:val="18"/>
              </w:rPr>
              <w:t xml:space="preserve">als Legitimationsgrund des neuen Zolltarifes </w:t>
            </w:r>
            <w:r w:rsidR="00E30085">
              <w:rPr>
                <w:b/>
                <w:bCs/>
                <w:sz w:val="18"/>
                <w:szCs w:val="18"/>
              </w:rPr>
              <w:t>angeführt werden – insgesamt daher nur leicht negativ</w:t>
            </w:r>
          </w:p>
          <w:p w14:paraId="46C35A65" w14:textId="0E45A99E" w:rsidR="00E30085" w:rsidRDefault="00E30085" w:rsidP="009C0537">
            <w:pPr>
              <w:rPr>
                <w:b/>
                <w:bCs/>
                <w:sz w:val="18"/>
                <w:szCs w:val="18"/>
              </w:rPr>
            </w:pPr>
            <w:r>
              <w:rPr>
                <w:b/>
                <w:bCs/>
                <w:sz w:val="18"/>
                <w:szCs w:val="18"/>
              </w:rPr>
              <w:t xml:space="preserve">ausführlicher Bericht (Artikel-ähnlich) zum Beitritt Italiens </w:t>
            </w:r>
            <w:r w:rsidR="00251CBE">
              <w:rPr>
                <w:b/>
                <w:bCs/>
                <w:sz w:val="18"/>
                <w:szCs w:val="18"/>
              </w:rPr>
              <w:t>zur deutsch-britischen Intervention in Venezuela</w:t>
            </w:r>
            <w:r w:rsidR="00F10063">
              <w:rPr>
                <w:b/>
                <w:bCs/>
                <w:sz w:val="18"/>
                <w:szCs w:val="18"/>
              </w:rPr>
              <w:t xml:space="preserve"> // hier auch zu zusage an die USA, dass auch Italien kein venezolanisches Gebiet besetzen werde – ansonsten ohne weiteren USA-Bezug </w:t>
            </w:r>
          </w:p>
          <w:p w14:paraId="046D24E9" w14:textId="77777777" w:rsidR="00251CBE" w:rsidRDefault="004B6168" w:rsidP="004B6168">
            <w:pPr>
              <w:rPr>
                <w:bCs/>
                <w:sz w:val="18"/>
                <w:szCs w:val="18"/>
              </w:rPr>
            </w:pPr>
            <w:r>
              <w:rPr>
                <w:bCs/>
                <w:sz w:val="18"/>
                <w:szCs w:val="18"/>
              </w:rPr>
              <w:t xml:space="preserve">Meldung (20 Zeilen) zur Zweiten Venezuela-Krise </w:t>
            </w:r>
          </w:p>
          <w:p w14:paraId="6F53F496" w14:textId="77777777" w:rsidR="002E3D05" w:rsidRDefault="002E3D05" w:rsidP="004B6168">
            <w:pPr>
              <w:rPr>
                <w:bCs/>
                <w:sz w:val="18"/>
                <w:szCs w:val="18"/>
              </w:rPr>
            </w:pPr>
          </w:p>
          <w:p w14:paraId="1CD6827A" w14:textId="5C879581" w:rsidR="004B6168" w:rsidRPr="004B6168" w:rsidRDefault="004B6168" w:rsidP="004B6168">
            <w:pPr>
              <w:rPr>
                <w:b/>
                <w:bCs/>
                <w:sz w:val="18"/>
                <w:szCs w:val="18"/>
              </w:rPr>
            </w:pPr>
            <w:r>
              <w:rPr>
                <w:b/>
                <w:bCs/>
                <w:sz w:val="18"/>
                <w:szCs w:val="18"/>
              </w:rPr>
              <w:t xml:space="preserve">Artikel: „Frankreich und das Vorgehen gegen Venezuela“ (Autor: ‚Kreis‘ aus Paris) </w:t>
            </w:r>
            <w:r w:rsidR="003F4E65">
              <w:rPr>
                <w:b/>
                <w:bCs/>
                <w:sz w:val="18"/>
                <w:szCs w:val="18"/>
              </w:rPr>
              <w:t xml:space="preserve">// hier auch zu frz. Forderungen einer harten Durchsetzung der Monroe-Doktrin </w:t>
            </w:r>
            <w:r w:rsidR="00316C97">
              <w:rPr>
                <w:b/>
                <w:bCs/>
                <w:sz w:val="18"/>
                <w:szCs w:val="18"/>
              </w:rPr>
              <w:t xml:space="preserve">// kritisch gegenüber FR, aber ohne Amerika-Wertung! </w:t>
            </w:r>
          </w:p>
        </w:tc>
        <w:tc>
          <w:tcPr>
            <w:tcW w:w="1020" w:type="dxa"/>
          </w:tcPr>
          <w:p w14:paraId="65E88FE8" w14:textId="77777777" w:rsidR="009C0537" w:rsidRDefault="00E30085" w:rsidP="00D82C8D">
            <w:pPr>
              <w:shd w:val="clear" w:color="auto" w:fill="FF0000"/>
              <w:jc w:val="center"/>
              <w:rPr>
                <w:b/>
                <w:bCs/>
                <w:sz w:val="18"/>
                <w:szCs w:val="18"/>
              </w:rPr>
            </w:pPr>
            <w:r>
              <w:rPr>
                <w:b/>
                <w:bCs/>
                <w:sz w:val="18"/>
                <w:szCs w:val="18"/>
              </w:rPr>
              <w:t>(–) *</w:t>
            </w:r>
          </w:p>
          <w:p w14:paraId="7375DE80" w14:textId="77777777" w:rsidR="00E30085" w:rsidRDefault="00E30085" w:rsidP="00D82C8D">
            <w:pPr>
              <w:shd w:val="clear" w:color="auto" w:fill="FF0000"/>
              <w:jc w:val="center"/>
              <w:rPr>
                <w:b/>
                <w:bCs/>
                <w:sz w:val="18"/>
                <w:szCs w:val="18"/>
              </w:rPr>
            </w:pPr>
          </w:p>
          <w:p w14:paraId="081B71CD" w14:textId="77777777" w:rsidR="00E30085" w:rsidRDefault="00E30085" w:rsidP="00D82C8D">
            <w:pPr>
              <w:shd w:val="clear" w:color="auto" w:fill="FF0000"/>
              <w:jc w:val="center"/>
              <w:rPr>
                <w:b/>
                <w:bCs/>
                <w:sz w:val="18"/>
                <w:szCs w:val="18"/>
              </w:rPr>
            </w:pPr>
          </w:p>
          <w:p w14:paraId="5A9576AA" w14:textId="77777777" w:rsidR="00E30085" w:rsidRDefault="00E30085" w:rsidP="00D82C8D">
            <w:pPr>
              <w:shd w:val="clear" w:color="auto" w:fill="FF0000"/>
              <w:jc w:val="center"/>
              <w:rPr>
                <w:b/>
                <w:bCs/>
                <w:sz w:val="18"/>
                <w:szCs w:val="18"/>
              </w:rPr>
            </w:pPr>
          </w:p>
          <w:p w14:paraId="2B40DC17" w14:textId="77777777" w:rsidR="00E30085" w:rsidRDefault="00E30085" w:rsidP="00D82C8D">
            <w:pPr>
              <w:shd w:val="clear" w:color="auto" w:fill="FF0000"/>
              <w:jc w:val="center"/>
              <w:rPr>
                <w:b/>
                <w:bCs/>
                <w:sz w:val="18"/>
                <w:szCs w:val="18"/>
              </w:rPr>
            </w:pPr>
          </w:p>
          <w:p w14:paraId="5519E4EF" w14:textId="77777777" w:rsidR="00E30085" w:rsidRDefault="00E30085" w:rsidP="00D82C8D">
            <w:pPr>
              <w:shd w:val="clear" w:color="auto" w:fill="FF0000"/>
              <w:jc w:val="center"/>
              <w:rPr>
                <w:b/>
                <w:bCs/>
                <w:sz w:val="18"/>
                <w:szCs w:val="18"/>
              </w:rPr>
            </w:pPr>
          </w:p>
          <w:p w14:paraId="40A3C6D3" w14:textId="77777777" w:rsidR="00E30085" w:rsidRDefault="00E30085" w:rsidP="00D82C8D">
            <w:pPr>
              <w:shd w:val="clear" w:color="auto" w:fill="FF0000"/>
              <w:jc w:val="center"/>
              <w:rPr>
                <w:b/>
                <w:bCs/>
                <w:sz w:val="18"/>
                <w:szCs w:val="18"/>
              </w:rPr>
            </w:pPr>
          </w:p>
          <w:p w14:paraId="78E4358B" w14:textId="77777777" w:rsidR="00E30085" w:rsidRDefault="00E30085" w:rsidP="00D82C8D">
            <w:pPr>
              <w:shd w:val="clear" w:color="auto" w:fill="FF0000"/>
              <w:jc w:val="center"/>
              <w:rPr>
                <w:b/>
                <w:bCs/>
                <w:sz w:val="18"/>
                <w:szCs w:val="18"/>
              </w:rPr>
            </w:pPr>
          </w:p>
          <w:p w14:paraId="6C584D79" w14:textId="65E719BE" w:rsidR="00E30085" w:rsidRPr="00517087" w:rsidRDefault="00E30085" w:rsidP="009C0537">
            <w:pPr>
              <w:jc w:val="center"/>
              <w:rPr>
                <w:b/>
                <w:bCs/>
                <w:sz w:val="18"/>
                <w:szCs w:val="18"/>
              </w:rPr>
            </w:pPr>
            <w:r>
              <w:rPr>
                <w:b/>
                <w:bCs/>
                <w:sz w:val="18"/>
                <w:szCs w:val="18"/>
              </w:rPr>
              <w:t xml:space="preserve"> </w:t>
            </w:r>
          </w:p>
        </w:tc>
      </w:tr>
      <w:tr w:rsidR="009C0537" w:rsidRPr="00337324" w14:paraId="6FA9E224" w14:textId="77777777" w:rsidTr="008E56E2">
        <w:trPr>
          <w:cantSplit/>
        </w:trPr>
        <w:tc>
          <w:tcPr>
            <w:tcW w:w="846" w:type="dxa"/>
            <w:shd w:val="clear" w:color="auto" w:fill="ED7D31" w:themeFill="accent2"/>
          </w:tcPr>
          <w:p w14:paraId="44ED1BA5" w14:textId="35325351" w:rsidR="009C0537" w:rsidRPr="001F5957" w:rsidRDefault="009C0537" w:rsidP="009C0537">
            <w:pPr>
              <w:rPr>
                <w:b/>
                <w:bCs/>
                <w:sz w:val="18"/>
                <w:szCs w:val="18"/>
              </w:rPr>
            </w:pPr>
            <w:r w:rsidRPr="001F5957">
              <w:rPr>
                <w:b/>
                <w:bCs/>
                <w:sz w:val="18"/>
                <w:szCs w:val="18"/>
              </w:rPr>
              <w:t>Nr. 995</w:t>
            </w:r>
          </w:p>
        </w:tc>
        <w:tc>
          <w:tcPr>
            <w:tcW w:w="1361" w:type="dxa"/>
          </w:tcPr>
          <w:p w14:paraId="574A6866" w14:textId="1BABFC70" w:rsidR="009C0537" w:rsidRPr="001F5957" w:rsidRDefault="001F5957" w:rsidP="009C0537">
            <w:pPr>
              <w:rPr>
                <w:b/>
                <w:bCs/>
                <w:sz w:val="18"/>
                <w:szCs w:val="18"/>
              </w:rPr>
            </w:pPr>
            <w:r w:rsidRPr="001F5957">
              <w:rPr>
                <w:b/>
                <w:bCs/>
                <w:sz w:val="18"/>
                <w:szCs w:val="18"/>
              </w:rPr>
              <w:t>18. Dezember</w:t>
            </w:r>
          </w:p>
        </w:tc>
        <w:tc>
          <w:tcPr>
            <w:tcW w:w="1984" w:type="dxa"/>
          </w:tcPr>
          <w:p w14:paraId="3BFE103C" w14:textId="77777777" w:rsidR="009C0537" w:rsidRPr="001F5957" w:rsidRDefault="001F5957" w:rsidP="009C0537">
            <w:pPr>
              <w:rPr>
                <w:b/>
                <w:bCs/>
                <w:sz w:val="18"/>
                <w:szCs w:val="18"/>
              </w:rPr>
            </w:pPr>
            <w:r w:rsidRPr="001F5957">
              <w:rPr>
                <w:b/>
                <w:bCs/>
                <w:sz w:val="18"/>
                <w:szCs w:val="18"/>
              </w:rPr>
              <w:t>Amerika</w:t>
            </w:r>
          </w:p>
          <w:p w14:paraId="4994290E" w14:textId="77777777" w:rsidR="001F5957" w:rsidRDefault="001F5957" w:rsidP="009C0537">
            <w:pPr>
              <w:rPr>
                <w:b/>
                <w:bCs/>
                <w:sz w:val="18"/>
                <w:szCs w:val="18"/>
              </w:rPr>
            </w:pPr>
          </w:p>
          <w:p w14:paraId="0A25AF9F" w14:textId="77777777" w:rsidR="00F66FEC" w:rsidRDefault="00F66FEC" w:rsidP="009C0537">
            <w:pPr>
              <w:rPr>
                <w:b/>
                <w:bCs/>
                <w:sz w:val="18"/>
                <w:szCs w:val="18"/>
              </w:rPr>
            </w:pPr>
          </w:p>
          <w:p w14:paraId="62192CEE" w14:textId="77777777" w:rsidR="00F66FEC" w:rsidRPr="001F5957" w:rsidRDefault="00F66FEC" w:rsidP="009C0537">
            <w:pPr>
              <w:rPr>
                <w:b/>
                <w:bCs/>
                <w:sz w:val="18"/>
                <w:szCs w:val="18"/>
              </w:rPr>
            </w:pPr>
          </w:p>
          <w:p w14:paraId="656E58EA" w14:textId="77777777" w:rsidR="001F5957" w:rsidRPr="001F5957" w:rsidRDefault="001F5957" w:rsidP="009C0537">
            <w:pPr>
              <w:rPr>
                <w:b/>
                <w:bCs/>
                <w:sz w:val="18"/>
                <w:szCs w:val="18"/>
              </w:rPr>
            </w:pPr>
          </w:p>
          <w:p w14:paraId="5F44DE74" w14:textId="77777777" w:rsidR="001F5957" w:rsidRPr="001F5957" w:rsidRDefault="001F5957" w:rsidP="009C0537">
            <w:pPr>
              <w:rPr>
                <w:b/>
                <w:bCs/>
                <w:sz w:val="18"/>
                <w:szCs w:val="18"/>
              </w:rPr>
            </w:pPr>
          </w:p>
          <w:p w14:paraId="5C93FAA1" w14:textId="5E68BF64" w:rsidR="001F5957" w:rsidRPr="001F5957" w:rsidRDefault="001F5957" w:rsidP="009C0537">
            <w:pPr>
              <w:rPr>
                <w:b/>
                <w:bCs/>
                <w:sz w:val="18"/>
                <w:szCs w:val="18"/>
              </w:rPr>
            </w:pPr>
            <w:r w:rsidRPr="001F5957">
              <w:rPr>
                <w:b/>
                <w:bCs/>
                <w:sz w:val="18"/>
                <w:szCs w:val="18"/>
              </w:rPr>
              <w:t xml:space="preserve">Das Vorgehen gegen Venezuela </w:t>
            </w:r>
          </w:p>
        </w:tc>
        <w:tc>
          <w:tcPr>
            <w:tcW w:w="2324" w:type="dxa"/>
          </w:tcPr>
          <w:p w14:paraId="770F69B5" w14:textId="1C71C9F5" w:rsidR="009C0537" w:rsidRPr="00397762" w:rsidRDefault="001F5957" w:rsidP="009C0537">
            <w:pPr>
              <w:rPr>
                <w:b/>
                <w:sz w:val="18"/>
                <w:szCs w:val="18"/>
              </w:rPr>
            </w:pPr>
            <w:r w:rsidRPr="00397762">
              <w:rPr>
                <w:b/>
                <w:sz w:val="18"/>
                <w:szCs w:val="18"/>
              </w:rPr>
              <w:t xml:space="preserve">USA </w:t>
            </w:r>
          </w:p>
          <w:p w14:paraId="1CC721BE" w14:textId="77777777" w:rsidR="001F5957" w:rsidRPr="00397762" w:rsidRDefault="001F5957" w:rsidP="009C0537">
            <w:pPr>
              <w:rPr>
                <w:b/>
                <w:sz w:val="18"/>
                <w:szCs w:val="18"/>
              </w:rPr>
            </w:pPr>
          </w:p>
          <w:p w14:paraId="4D09C171" w14:textId="77777777" w:rsidR="00F66FEC" w:rsidRPr="00397762" w:rsidRDefault="00F66FEC" w:rsidP="009C0537">
            <w:pPr>
              <w:rPr>
                <w:b/>
                <w:sz w:val="18"/>
                <w:szCs w:val="18"/>
              </w:rPr>
            </w:pPr>
          </w:p>
          <w:p w14:paraId="122C129A" w14:textId="77777777" w:rsidR="00F66FEC" w:rsidRPr="00397762" w:rsidRDefault="00F66FEC" w:rsidP="009C0537">
            <w:pPr>
              <w:rPr>
                <w:b/>
                <w:sz w:val="18"/>
                <w:szCs w:val="18"/>
              </w:rPr>
            </w:pPr>
          </w:p>
          <w:p w14:paraId="063F033C" w14:textId="77777777" w:rsidR="00F66FEC" w:rsidRPr="00397762" w:rsidRDefault="00F66FEC" w:rsidP="009C0537">
            <w:pPr>
              <w:rPr>
                <w:b/>
                <w:sz w:val="18"/>
                <w:szCs w:val="18"/>
              </w:rPr>
            </w:pPr>
          </w:p>
          <w:p w14:paraId="2D87AB62" w14:textId="77777777" w:rsidR="001F5957" w:rsidRDefault="001F5957" w:rsidP="009C0537">
            <w:pPr>
              <w:rPr>
                <w:sz w:val="18"/>
                <w:szCs w:val="18"/>
              </w:rPr>
            </w:pPr>
            <w:r>
              <w:rPr>
                <w:sz w:val="18"/>
                <w:szCs w:val="18"/>
              </w:rPr>
              <w:t>Lateinamerika</w:t>
            </w:r>
          </w:p>
          <w:p w14:paraId="7C1EEA08" w14:textId="77777777" w:rsidR="001F5957" w:rsidRDefault="007D5C5F" w:rsidP="009C0537">
            <w:pPr>
              <w:rPr>
                <w:b/>
                <w:sz w:val="18"/>
                <w:szCs w:val="18"/>
              </w:rPr>
            </w:pPr>
            <w:r>
              <w:rPr>
                <w:b/>
                <w:sz w:val="18"/>
                <w:szCs w:val="18"/>
              </w:rPr>
              <w:t xml:space="preserve">USA / </w:t>
            </w:r>
            <w:r w:rsidR="001F5957" w:rsidRPr="006B0F24">
              <w:rPr>
                <w:b/>
                <w:sz w:val="18"/>
                <w:szCs w:val="18"/>
              </w:rPr>
              <w:t xml:space="preserve">Venezuela-Krise (Lateinamerika) </w:t>
            </w:r>
            <w:r>
              <w:rPr>
                <w:b/>
                <w:sz w:val="18"/>
                <w:szCs w:val="18"/>
              </w:rPr>
              <w:t xml:space="preserve">/ DE / </w:t>
            </w:r>
            <w:r w:rsidRPr="00346F83">
              <w:rPr>
                <w:b/>
                <w:sz w:val="18"/>
                <w:szCs w:val="18"/>
                <w:shd w:val="clear" w:color="auto" w:fill="FFFF00"/>
              </w:rPr>
              <w:t>Presse</w:t>
            </w:r>
            <w:r>
              <w:rPr>
                <w:b/>
                <w:sz w:val="18"/>
                <w:szCs w:val="18"/>
              </w:rPr>
              <w:t xml:space="preserve"> / US-Hetze </w:t>
            </w:r>
          </w:p>
          <w:p w14:paraId="674F0ADE" w14:textId="77777777" w:rsidR="00BD04F6" w:rsidRDefault="00BD04F6" w:rsidP="009C0537">
            <w:pPr>
              <w:rPr>
                <w:b/>
                <w:sz w:val="18"/>
                <w:szCs w:val="18"/>
              </w:rPr>
            </w:pPr>
          </w:p>
          <w:p w14:paraId="416925B6" w14:textId="77777777" w:rsidR="00BD04F6" w:rsidRDefault="00BD04F6" w:rsidP="009C0537">
            <w:pPr>
              <w:rPr>
                <w:b/>
                <w:sz w:val="18"/>
                <w:szCs w:val="18"/>
              </w:rPr>
            </w:pPr>
          </w:p>
          <w:p w14:paraId="1E179CCA" w14:textId="77777777" w:rsidR="00BD04F6" w:rsidRDefault="00FE5DA5" w:rsidP="009C0537">
            <w:pPr>
              <w:rPr>
                <w:sz w:val="18"/>
                <w:szCs w:val="18"/>
              </w:rPr>
            </w:pPr>
            <w:r>
              <w:rPr>
                <w:sz w:val="18"/>
                <w:szCs w:val="18"/>
              </w:rPr>
              <w:t>Venezuela-Krise (</w:t>
            </w:r>
            <w:r w:rsidRPr="005A4598">
              <w:rPr>
                <w:strike/>
                <w:sz w:val="18"/>
                <w:szCs w:val="18"/>
              </w:rPr>
              <w:t>Lateinamerika</w:t>
            </w:r>
            <w:r>
              <w:rPr>
                <w:sz w:val="18"/>
                <w:szCs w:val="18"/>
              </w:rPr>
              <w:t>) / IT</w:t>
            </w:r>
          </w:p>
          <w:p w14:paraId="58332461" w14:textId="77777777" w:rsidR="00FE5DA5" w:rsidRDefault="00FE5DA5" w:rsidP="009C0537">
            <w:pPr>
              <w:rPr>
                <w:sz w:val="18"/>
                <w:szCs w:val="18"/>
              </w:rPr>
            </w:pPr>
            <w:r>
              <w:rPr>
                <w:sz w:val="18"/>
                <w:szCs w:val="18"/>
              </w:rPr>
              <w:t>Venezuela-Krise (</w:t>
            </w:r>
            <w:r w:rsidRPr="005A4598">
              <w:rPr>
                <w:strike/>
                <w:sz w:val="18"/>
                <w:szCs w:val="18"/>
              </w:rPr>
              <w:t>Lateinamerika</w:t>
            </w:r>
            <w:r>
              <w:rPr>
                <w:sz w:val="18"/>
                <w:szCs w:val="18"/>
              </w:rPr>
              <w:t>) / IT</w:t>
            </w:r>
          </w:p>
          <w:p w14:paraId="3402C9B5" w14:textId="37A9ADA7" w:rsidR="00FE5DA5" w:rsidRPr="00FE5DA5" w:rsidRDefault="00FE5DA5" w:rsidP="009C0537">
            <w:pPr>
              <w:rPr>
                <w:b/>
                <w:sz w:val="18"/>
                <w:szCs w:val="18"/>
              </w:rPr>
            </w:pPr>
            <w:r>
              <w:rPr>
                <w:b/>
                <w:sz w:val="18"/>
                <w:szCs w:val="18"/>
              </w:rPr>
              <w:t xml:space="preserve">Venezuela-Krise (Lateinamerika) / GB </w:t>
            </w:r>
          </w:p>
        </w:tc>
        <w:tc>
          <w:tcPr>
            <w:tcW w:w="8504" w:type="dxa"/>
          </w:tcPr>
          <w:p w14:paraId="0F22E83B" w14:textId="1ECED348" w:rsidR="006B0F24" w:rsidRDefault="006B0F24" w:rsidP="009C0537">
            <w:pPr>
              <w:rPr>
                <w:b/>
                <w:bCs/>
                <w:sz w:val="18"/>
                <w:szCs w:val="18"/>
              </w:rPr>
            </w:pPr>
            <w:r>
              <w:rPr>
                <w:b/>
                <w:bCs/>
                <w:sz w:val="18"/>
                <w:szCs w:val="18"/>
              </w:rPr>
              <w:t xml:space="preserve">ausführlicher Bericht (Artikel-ähnlich </w:t>
            </w:r>
            <w:r w:rsidR="00B06DA0">
              <w:rPr>
                <w:b/>
                <w:bCs/>
                <w:sz w:val="18"/>
                <w:szCs w:val="18"/>
              </w:rPr>
              <w:t>–</w:t>
            </w:r>
            <w:r>
              <w:rPr>
                <w:b/>
                <w:bCs/>
                <w:sz w:val="18"/>
                <w:szCs w:val="18"/>
              </w:rPr>
              <w:t xml:space="preserve"> </w:t>
            </w:r>
            <w:r w:rsidR="00B06DA0">
              <w:rPr>
                <w:b/>
                <w:bCs/>
                <w:sz w:val="18"/>
                <w:szCs w:val="18"/>
              </w:rPr>
              <w:t>Autor: ‚Rechteck mit Kreuz innen‘ aus Washington</w:t>
            </w:r>
            <w:r>
              <w:rPr>
                <w:b/>
                <w:bCs/>
                <w:sz w:val="18"/>
                <w:szCs w:val="18"/>
              </w:rPr>
              <w:t xml:space="preserve">) zur </w:t>
            </w:r>
            <w:r w:rsidR="00B06DA0">
              <w:rPr>
                <w:b/>
                <w:bCs/>
                <w:sz w:val="18"/>
                <w:szCs w:val="18"/>
              </w:rPr>
              <w:t xml:space="preserve">Klärung einer Reihe von </w:t>
            </w:r>
            <w:r w:rsidR="008739DE">
              <w:rPr>
                <w:b/>
                <w:bCs/>
                <w:sz w:val="18"/>
                <w:szCs w:val="18"/>
              </w:rPr>
              <w:t xml:space="preserve">schwelenden Landfragen im Westen der USA, welche nun angegangen würde // </w:t>
            </w:r>
            <w:r w:rsidR="00F0262D">
              <w:rPr>
                <w:b/>
                <w:bCs/>
                <w:sz w:val="18"/>
                <w:szCs w:val="18"/>
              </w:rPr>
              <w:t xml:space="preserve">primär geht es um die unrechtmäßige Landbesitznahme durch Viehbauern in den USA </w:t>
            </w:r>
            <w:r w:rsidR="00000C49">
              <w:rPr>
                <w:b/>
                <w:bCs/>
                <w:sz w:val="18"/>
                <w:szCs w:val="18"/>
              </w:rPr>
              <w:t xml:space="preserve">// hier habe die US-Regierung nun </w:t>
            </w:r>
            <w:r w:rsidR="00FD05C1">
              <w:rPr>
                <w:b/>
                <w:bCs/>
                <w:sz w:val="18"/>
                <w:szCs w:val="18"/>
              </w:rPr>
              <w:t xml:space="preserve">ein Vorgehen eingeleitet und die Sache würde wohl bald vor Gerichten geklärt werden // Roosevelt sei sogar bereit Militär zu entsenden, um Widerstände bei der Durchsetzung des Rechts </w:t>
            </w:r>
            <w:r w:rsidR="00F66FEC">
              <w:rPr>
                <w:b/>
                <w:bCs/>
                <w:sz w:val="18"/>
                <w:szCs w:val="18"/>
              </w:rPr>
              <w:t xml:space="preserve">zu brechen </w:t>
            </w:r>
          </w:p>
          <w:p w14:paraId="6264BA90" w14:textId="56B80044" w:rsidR="006B0F24" w:rsidRDefault="006B0F24" w:rsidP="009C0537">
            <w:pPr>
              <w:rPr>
                <w:sz w:val="18"/>
                <w:szCs w:val="18"/>
              </w:rPr>
            </w:pPr>
            <w:r w:rsidRPr="006B0F24">
              <w:rPr>
                <w:sz w:val="18"/>
                <w:szCs w:val="18"/>
              </w:rPr>
              <w:t>knappe Meldung (</w:t>
            </w:r>
            <w:r w:rsidR="00F66FEC">
              <w:rPr>
                <w:sz w:val="18"/>
                <w:szCs w:val="18"/>
              </w:rPr>
              <w:t xml:space="preserve">7 Zeilen) zur (erneut) unruhigen Lage in Haiti </w:t>
            </w:r>
          </w:p>
          <w:p w14:paraId="4DEF6EE8" w14:textId="143A39D2" w:rsidR="006B0F24" w:rsidRDefault="006B0F24" w:rsidP="008E56E2">
            <w:pPr>
              <w:rPr>
                <w:b/>
                <w:bCs/>
                <w:sz w:val="18"/>
                <w:szCs w:val="18"/>
              </w:rPr>
            </w:pPr>
            <w:r w:rsidRPr="000167C8">
              <w:rPr>
                <w:b/>
                <w:bCs/>
                <w:sz w:val="18"/>
                <w:szCs w:val="18"/>
                <w:shd w:val="clear" w:color="auto" w:fill="ED7D31" w:themeFill="accent2"/>
              </w:rPr>
              <w:t>ausführlicher Bericht</w:t>
            </w:r>
            <w:r>
              <w:rPr>
                <w:b/>
                <w:bCs/>
                <w:sz w:val="18"/>
                <w:szCs w:val="18"/>
              </w:rPr>
              <w:t xml:space="preserve"> (Artikel-ähnlich</w:t>
            </w:r>
            <w:r w:rsidR="00F956D7">
              <w:rPr>
                <w:b/>
                <w:bCs/>
                <w:sz w:val="18"/>
                <w:szCs w:val="18"/>
              </w:rPr>
              <w:t xml:space="preserve"> – Telegramm aus Berlin</w:t>
            </w:r>
            <w:r>
              <w:rPr>
                <w:b/>
                <w:bCs/>
                <w:sz w:val="18"/>
                <w:szCs w:val="18"/>
              </w:rPr>
              <w:t>) zur</w:t>
            </w:r>
            <w:r w:rsidR="00174F3B">
              <w:rPr>
                <w:b/>
                <w:bCs/>
                <w:sz w:val="18"/>
                <w:szCs w:val="18"/>
              </w:rPr>
              <w:t xml:space="preserve"> antideutschen Stimmung in den USA, welche </w:t>
            </w:r>
            <w:r w:rsidR="00EA3F34">
              <w:rPr>
                <w:b/>
                <w:bCs/>
                <w:sz w:val="18"/>
                <w:szCs w:val="18"/>
              </w:rPr>
              <w:t xml:space="preserve">faktisch unberechtigt sei </w:t>
            </w:r>
            <w:r w:rsidR="007765F1">
              <w:rPr>
                <w:b/>
                <w:bCs/>
                <w:sz w:val="18"/>
                <w:szCs w:val="18"/>
              </w:rPr>
              <w:t xml:space="preserve">// es folgt eine ausführliche Argumentation, dass DE nicht mit den USA brechen wolle // dann auch allgemeiner zu den deutschen Zielen in Venezuela </w:t>
            </w:r>
            <w:r w:rsidR="007D5C5F">
              <w:rPr>
                <w:b/>
                <w:bCs/>
                <w:sz w:val="18"/>
                <w:szCs w:val="18"/>
              </w:rPr>
              <w:t xml:space="preserve">// </w:t>
            </w:r>
            <w:r w:rsidR="000162C2">
              <w:rPr>
                <w:b/>
                <w:bCs/>
                <w:sz w:val="18"/>
                <w:szCs w:val="18"/>
              </w:rPr>
              <w:t xml:space="preserve">zwar potentiell negativ gegenüber der US-Kritik, aber das wird ausgeglichen dadurch, dass die Bedeutung der Beziehungen zu den USA </w:t>
            </w:r>
            <w:r w:rsidR="006D26AB">
              <w:rPr>
                <w:b/>
                <w:bCs/>
                <w:sz w:val="18"/>
                <w:szCs w:val="18"/>
              </w:rPr>
              <w:t>betont wird</w:t>
            </w:r>
            <w:r w:rsidR="007D5C5F">
              <w:rPr>
                <w:b/>
                <w:bCs/>
                <w:sz w:val="18"/>
                <w:szCs w:val="18"/>
              </w:rPr>
              <w:t xml:space="preserve"> </w:t>
            </w:r>
          </w:p>
          <w:p w14:paraId="584A2E7E" w14:textId="77777777" w:rsidR="006D26AB" w:rsidRDefault="006D26AB" w:rsidP="009C0537">
            <w:pPr>
              <w:rPr>
                <w:bCs/>
                <w:sz w:val="18"/>
                <w:szCs w:val="18"/>
              </w:rPr>
            </w:pPr>
            <w:r>
              <w:rPr>
                <w:bCs/>
                <w:sz w:val="18"/>
                <w:szCs w:val="18"/>
              </w:rPr>
              <w:t xml:space="preserve">Meldung (12 Zeilen) </w:t>
            </w:r>
            <w:r w:rsidR="00BD04F6">
              <w:rPr>
                <w:bCs/>
                <w:sz w:val="18"/>
                <w:szCs w:val="18"/>
              </w:rPr>
              <w:t>zum italienischen Beitritt zur deutsch-britischen Intervention</w:t>
            </w:r>
          </w:p>
          <w:p w14:paraId="5E950FB8" w14:textId="77777777" w:rsidR="00BD04F6" w:rsidRDefault="00BD04F6" w:rsidP="009C0537">
            <w:pPr>
              <w:rPr>
                <w:bCs/>
                <w:sz w:val="18"/>
                <w:szCs w:val="18"/>
              </w:rPr>
            </w:pPr>
          </w:p>
          <w:p w14:paraId="7B0BDBA5" w14:textId="77777777" w:rsidR="00BD04F6" w:rsidRDefault="00BD04F6" w:rsidP="009C0537">
            <w:pPr>
              <w:rPr>
                <w:bCs/>
                <w:sz w:val="18"/>
                <w:szCs w:val="18"/>
              </w:rPr>
            </w:pPr>
            <w:r>
              <w:rPr>
                <w:bCs/>
                <w:sz w:val="18"/>
                <w:szCs w:val="18"/>
              </w:rPr>
              <w:t xml:space="preserve">knappe Meldung (2 Zeilen) zum Verlassen Venezuelas durch den italienischen Gesandten </w:t>
            </w:r>
          </w:p>
          <w:p w14:paraId="5227905C" w14:textId="77777777" w:rsidR="00BD04F6" w:rsidRDefault="00BD04F6" w:rsidP="009C0537">
            <w:pPr>
              <w:rPr>
                <w:bCs/>
                <w:sz w:val="18"/>
                <w:szCs w:val="18"/>
              </w:rPr>
            </w:pPr>
          </w:p>
          <w:p w14:paraId="6A00E8B6" w14:textId="3EB65801" w:rsidR="00BD04F6" w:rsidRPr="006D26AB" w:rsidRDefault="00BD04F6" w:rsidP="009C0537">
            <w:pPr>
              <w:rPr>
                <w:sz w:val="18"/>
                <w:szCs w:val="18"/>
              </w:rPr>
            </w:pPr>
            <w:r>
              <w:rPr>
                <w:b/>
                <w:sz w:val="18"/>
                <w:szCs w:val="18"/>
              </w:rPr>
              <w:t>ausführlicher Bericht (Artikel-ähnlich) über die Zweite Venezuela-Krise und die britische Parlamentsdebatte zur Intervention in Venezuela</w:t>
            </w:r>
          </w:p>
        </w:tc>
        <w:tc>
          <w:tcPr>
            <w:tcW w:w="1020" w:type="dxa"/>
          </w:tcPr>
          <w:p w14:paraId="069A2772" w14:textId="77777777" w:rsidR="009C0537" w:rsidRDefault="009C0537" w:rsidP="009C0537">
            <w:pPr>
              <w:jc w:val="center"/>
              <w:rPr>
                <w:b/>
                <w:bCs/>
                <w:sz w:val="18"/>
                <w:szCs w:val="18"/>
              </w:rPr>
            </w:pPr>
          </w:p>
          <w:p w14:paraId="7A50034B" w14:textId="77777777" w:rsidR="007D5C5F" w:rsidRDefault="007D5C5F" w:rsidP="009C0537">
            <w:pPr>
              <w:jc w:val="center"/>
              <w:rPr>
                <w:b/>
                <w:bCs/>
                <w:sz w:val="18"/>
                <w:szCs w:val="18"/>
              </w:rPr>
            </w:pPr>
          </w:p>
          <w:p w14:paraId="656521B1" w14:textId="77777777" w:rsidR="007D5C5F" w:rsidRDefault="007D5C5F" w:rsidP="009C0537">
            <w:pPr>
              <w:jc w:val="center"/>
              <w:rPr>
                <w:b/>
                <w:bCs/>
                <w:sz w:val="18"/>
                <w:szCs w:val="18"/>
              </w:rPr>
            </w:pPr>
          </w:p>
          <w:p w14:paraId="36301692" w14:textId="77777777" w:rsidR="007D5C5F" w:rsidRDefault="007D5C5F" w:rsidP="009C0537">
            <w:pPr>
              <w:jc w:val="center"/>
              <w:rPr>
                <w:b/>
                <w:bCs/>
                <w:sz w:val="18"/>
                <w:szCs w:val="18"/>
              </w:rPr>
            </w:pPr>
          </w:p>
          <w:p w14:paraId="10BE4B93" w14:textId="77777777" w:rsidR="007D5C5F" w:rsidRDefault="007D5C5F" w:rsidP="009C0537">
            <w:pPr>
              <w:jc w:val="center"/>
              <w:rPr>
                <w:b/>
                <w:bCs/>
                <w:sz w:val="18"/>
                <w:szCs w:val="18"/>
              </w:rPr>
            </w:pPr>
          </w:p>
          <w:p w14:paraId="363B7DE5" w14:textId="77777777" w:rsidR="007D5C5F" w:rsidRDefault="007D5C5F" w:rsidP="009C0537">
            <w:pPr>
              <w:jc w:val="center"/>
              <w:rPr>
                <w:b/>
                <w:bCs/>
                <w:sz w:val="18"/>
                <w:szCs w:val="18"/>
              </w:rPr>
            </w:pPr>
          </w:p>
          <w:p w14:paraId="3FEC84A7" w14:textId="1BAC81F2" w:rsidR="006D26AB" w:rsidRPr="00517087" w:rsidRDefault="007D5C5F" w:rsidP="008C6611">
            <w:pPr>
              <w:jc w:val="center"/>
              <w:rPr>
                <w:b/>
                <w:bCs/>
                <w:sz w:val="18"/>
                <w:szCs w:val="18"/>
              </w:rPr>
            </w:pPr>
            <w:r>
              <w:rPr>
                <w:b/>
                <w:bCs/>
                <w:sz w:val="18"/>
                <w:szCs w:val="18"/>
              </w:rPr>
              <w:t>*</w:t>
            </w:r>
          </w:p>
        </w:tc>
      </w:tr>
      <w:tr w:rsidR="009C0537" w:rsidRPr="00337324" w14:paraId="5B97AA13" w14:textId="77777777" w:rsidTr="002F782B">
        <w:trPr>
          <w:cantSplit/>
        </w:trPr>
        <w:tc>
          <w:tcPr>
            <w:tcW w:w="846" w:type="dxa"/>
            <w:shd w:val="clear" w:color="auto" w:fill="ED7D31" w:themeFill="accent2"/>
          </w:tcPr>
          <w:p w14:paraId="6355795C" w14:textId="66B32D54" w:rsidR="009C0537" w:rsidRPr="00363784" w:rsidRDefault="009C0537" w:rsidP="009C0537">
            <w:pPr>
              <w:rPr>
                <w:b/>
                <w:bCs/>
                <w:sz w:val="18"/>
                <w:szCs w:val="18"/>
              </w:rPr>
            </w:pPr>
            <w:r w:rsidRPr="00363784">
              <w:rPr>
                <w:b/>
                <w:bCs/>
                <w:sz w:val="18"/>
                <w:szCs w:val="18"/>
              </w:rPr>
              <w:lastRenderedPageBreak/>
              <w:t>Nr. 996</w:t>
            </w:r>
          </w:p>
        </w:tc>
        <w:tc>
          <w:tcPr>
            <w:tcW w:w="1361" w:type="dxa"/>
          </w:tcPr>
          <w:p w14:paraId="611DA90B" w14:textId="1C1AED7C" w:rsidR="009C0537" w:rsidRPr="00363784" w:rsidRDefault="00FB0415" w:rsidP="009C0537">
            <w:pPr>
              <w:rPr>
                <w:b/>
                <w:bCs/>
                <w:sz w:val="18"/>
                <w:szCs w:val="18"/>
              </w:rPr>
            </w:pPr>
            <w:r w:rsidRPr="00363784">
              <w:rPr>
                <w:b/>
                <w:bCs/>
                <w:sz w:val="18"/>
                <w:szCs w:val="18"/>
              </w:rPr>
              <w:t>18. Dezember</w:t>
            </w:r>
          </w:p>
        </w:tc>
        <w:tc>
          <w:tcPr>
            <w:tcW w:w="1984" w:type="dxa"/>
          </w:tcPr>
          <w:p w14:paraId="2C33D0E8" w14:textId="77777777" w:rsidR="009C0537" w:rsidRDefault="00FB0415" w:rsidP="009C0537">
            <w:pPr>
              <w:rPr>
                <w:b/>
                <w:bCs/>
                <w:sz w:val="18"/>
                <w:szCs w:val="18"/>
              </w:rPr>
            </w:pPr>
            <w:r w:rsidRPr="00795413">
              <w:rPr>
                <w:b/>
                <w:bCs/>
                <w:sz w:val="18"/>
                <w:szCs w:val="18"/>
              </w:rPr>
              <w:t>Kunst, Wissenschaft und Leben</w:t>
            </w:r>
          </w:p>
          <w:p w14:paraId="64C158AF" w14:textId="77777777" w:rsidR="00A9402A" w:rsidRDefault="00A9402A" w:rsidP="009C0537">
            <w:pPr>
              <w:rPr>
                <w:b/>
                <w:bCs/>
                <w:sz w:val="18"/>
                <w:szCs w:val="18"/>
              </w:rPr>
            </w:pPr>
            <w:r>
              <w:rPr>
                <w:b/>
                <w:bCs/>
                <w:sz w:val="18"/>
                <w:szCs w:val="18"/>
              </w:rPr>
              <w:t xml:space="preserve">Das Vorgehen gegen Venezuela </w:t>
            </w:r>
          </w:p>
          <w:p w14:paraId="4C55F496" w14:textId="77777777" w:rsidR="004A5652" w:rsidRDefault="004A5652" w:rsidP="009C0537">
            <w:pPr>
              <w:rPr>
                <w:b/>
                <w:bCs/>
                <w:sz w:val="18"/>
                <w:szCs w:val="18"/>
              </w:rPr>
            </w:pPr>
          </w:p>
          <w:p w14:paraId="2601E6D0" w14:textId="77777777" w:rsidR="004A5652" w:rsidRDefault="004A5652" w:rsidP="009C0537">
            <w:pPr>
              <w:rPr>
                <w:b/>
                <w:bCs/>
                <w:sz w:val="18"/>
                <w:szCs w:val="18"/>
              </w:rPr>
            </w:pPr>
          </w:p>
          <w:p w14:paraId="568EDCDB" w14:textId="77777777" w:rsidR="004A5652" w:rsidRDefault="004A5652" w:rsidP="009C0537">
            <w:pPr>
              <w:rPr>
                <w:b/>
                <w:bCs/>
                <w:sz w:val="18"/>
                <w:szCs w:val="18"/>
              </w:rPr>
            </w:pPr>
          </w:p>
          <w:p w14:paraId="539DC1E2" w14:textId="77777777" w:rsidR="004A5652" w:rsidRDefault="004A5652" w:rsidP="009C0537">
            <w:pPr>
              <w:rPr>
                <w:b/>
                <w:bCs/>
                <w:sz w:val="18"/>
                <w:szCs w:val="18"/>
              </w:rPr>
            </w:pPr>
          </w:p>
          <w:p w14:paraId="082B6D89" w14:textId="77777777" w:rsidR="004A5652" w:rsidRDefault="004A5652" w:rsidP="009C0537">
            <w:pPr>
              <w:rPr>
                <w:b/>
                <w:bCs/>
                <w:sz w:val="18"/>
                <w:szCs w:val="18"/>
              </w:rPr>
            </w:pPr>
          </w:p>
          <w:p w14:paraId="32FD753B" w14:textId="77777777" w:rsidR="004A5652" w:rsidRDefault="004A5652" w:rsidP="009C0537">
            <w:pPr>
              <w:rPr>
                <w:b/>
                <w:bCs/>
                <w:sz w:val="18"/>
                <w:szCs w:val="18"/>
              </w:rPr>
            </w:pPr>
          </w:p>
          <w:p w14:paraId="1B4A9401" w14:textId="77777777" w:rsidR="004A5652" w:rsidRDefault="004A5652" w:rsidP="009C0537">
            <w:pPr>
              <w:rPr>
                <w:b/>
                <w:bCs/>
                <w:sz w:val="18"/>
                <w:szCs w:val="18"/>
              </w:rPr>
            </w:pPr>
          </w:p>
          <w:p w14:paraId="41C8BCCB" w14:textId="77777777" w:rsidR="004A5652" w:rsidRDefault="004A5652" w:rsidP="009C0537">
            <w:pPr>
              <w:rPr>
                <w:b/>
                <w:bCs/>
                <w:sz w:val="18"/>
                <w:szCs w:val="18"/>
              </w:rPr>
            </w:pPr>
          </w:p>
          <w:p w14:paraId="01EE8B46" w14:textId="77777777" w:rsidR="004A5652" w:rsidRDefault="004A5652" w:rsidP="009C0537">
            <w:pPr>
              <w:rPr>
                <w:b/>
                <w:bCs/>
                <w:sz w:val="18"/>
                <w:szCs w:val="18"/>
              </w:rPr>
            </w:pPr>
          </w:p>
          <w:p w14:paraId="39CE6725" w14:textId="77777777" w:rsidR="004A5652" w:rsidRDefault="004A5652" w:rsidP="009C0537">
            <w:pPr>
              <w:rPr>
                <w:b/>
                <w:bCs/>
                <w:sz w:val="18"/>
                <w:szCs w:val="18"/>
              </w:rPr>
            </w:pPr>
          </w:p>
          <w:p w14:paraId="49EAF70B" w14:textId="3BBD0693" w:rsidR="004A5652" w:rsidRPr="00795413" w:rsidRDefault="004A5652" w:rsidP="009C0537">
            <w:pPr>
              <w:rPr>
                <w:b/>
                <w:bCs/>
                <w:sz w:val="18"/>
                <w:szCs w:val="18"/>
              </w:rPr>
            </w:pPr>
            <w:r>
              <w:rPr>
                <w:b/>
                <w:bCs/>
                <w:sz w:val="18"/>
                <w:szCs w:val="18"/>
              </w:rPr>
              <w:t>Neueste Nachrichten</w:t>
            </w:r>
          </w:p>
        </w:tc>
        <w:tc>
          <w:tcPr>
            <w:tcW w:w="2324" w:type="dxa"/>
          </w:tcPr>
          <w:p w14:paraId="761ECF1A" w14:textId="77777777" w:rsidR="009C0537" w:rsidRDefault="00795413" w:rsidP="009C0537">
            <w:pPr>
              <w:rPr>
                <w:b/>
                <w:bCs/>
                <w:sz w:val="18"/>
                <w:szCs w:val="18"/>
              </w:rPr>
            </w:pPr>
            <w:r>
              <w:rPr>
                <w:b/>
                <w:bCs/>
                <w:sz w:val="18"/>
                <w:szCs w:val="18"/>
              </w:rPr>
              <w:t>(</w:t>
            </w:r>
            <w:r w:rsidR="00BF60EF" w:rsidRPr="00795413">
              <w:rPr>
                <w:b/>
                <w:bCs/>
                <w:sz w:val="18"/>
                <w:szCs w:val="18"/>
              </w:rPr>
              <w:t>Kanada</w:t>
            </w:r>
            <w:r>
              <w:rPr>
                <w:b/>
                <w:bCs/>
                <w:sz w:val="18"/>
                <w:szCs w:val="18"/>
              </w:rPr>
              <w:t>)</w:t>
            </w:r>
          </w:p>
          <w:p w14:paraId="5E7B9EF2" w14:textId="77777777" w:rsidR="00A9402A" w:rsidRDefault="00A9402A" w:rsidP="009C0537">
            <w:pPr>
              <w:rPr>
                <w:b/>
                <w:bCs/>
                <w:sz w:val="18"/>
                <w:szCs w:val="18"/>
              </w:rPr>
            </w:pPr>
          </w:p>
          <w:p w14:paraId="376B3167" w14:textId="77777777" w:rsidR="00A9402A" w:rsidRDefault="00A9402A" w:rsidP="009C0537">
            <w:pPr>
              <w:rPr>
                <w:b/>
                <w:bCs/>
                <w:sz w:val="18"/>
                <w:szCs w:val="18"/>
              </w:rPr>
            </w:pPr>
            <w:r>
              <w:rPr>
                <w:b/>
                <w:bCs/>
                <w:sz w:val="18"/>
                <w:szCs w:val="18"/>
              </w:rPr>
              <w:t>USA / Venezuela-Krise (L</w:t>
            </w:r>
            <w:r w:rsidR="00363784">
              <w:rPr>
                <w:b/>
                <w:bCs/>
                <w:sz w:val="18"/>
                <w:szCs w:val="18"/>
              </w:rPr>
              <w:t>a</w:t>
            </w:r>
            <w:r>
              <w:rPr>
                <w:b/>
                <w:bCs/>
                <w:sz w:val="18"/>
                <w:szCs w:val="18"/>
              </w:rPr>
              <w:t>teinamerika</w:t>
            </w:r>
            <w:r w:rsidR="00363784">
              <w:rPr>
                <w:b/>
                <w:bCs/>
                <w:sz w:val="18"/>
                <w:szCs w:val="18"/>
              </w:rPr>
              <w:t xml:space="preserve">) / DE / </w:t>
            </w:r>
            <w:r w:rsidR="00363784" w:rsidRPr="00825BAD">
              <w:rPr>
                <w:b/>
                <w:bCs/>
                <w:sz w:val="18"/>
                <w:szCs w:val="18"/>
                <w:shd w:val="clear" w:color="auto" w:fill="FFFF00"/>
              </w:rPr>
              <w:t>Presse</w:t>
            </w:r>
            <w:r w:rsidR="00363784">
              <w:rPr>
                <w:b/>
                <w:bCs/>
                <w:sz w:val="18"/>
                <w:szCs w:val="18"/>
              </w:rPr>
              <w:t xml:space="preserve"> / US-Hetze </w:t>
            </w:r>
          </w:p>
          <w:p w14:paraId="5CB1F1D6" w14:textId="77777777" w:rsidR="00657886" w:rsidRDefault="00657886" w:rsidP="009C0537">
            <w:pPr>
              <w:rPr>
                <w:b/>
                <w:bCs/>
                <w:sz w:val="18"/>
                <w:szCs w:val="18"/>
              </w:rPr>
            </w:pPr>
          </w:p>
          <w:p w14:paraId="1DC29DBB" w14:textId="77777777" w:rsidR="00657886" w:rsidRDefault="00657886" w:rsidP="009C0537">
            <w:pPr>
              <w:rPr>
                <w:b/>
                <w:bCs/>
                <w:sz w:val="18"/>
                <w:szCs w:val="18"/>
              </w:rPr>
            </w:pPr>
          </w:p>
          <w:p w14:paraId="3513B0CC" w14:textId="77777777" w:rsidR="00657886" w:rsidRDefault="00657886" w:rsidP="009C0537">
            <w:pPr>
              <w:rPr>
                <w:b/>
                <w:bCs/>
                <w:sz w:val="18"/>
                <w:szCs w:val="18"/>
              </w:rPr>
            </w:pPr>
          </w:p>
          <w:p w14:paraId="331A051A" w14:textId="77777777" w:rsidR="00657886" w:rsidRPr="00657886" w:rsidRDefault="00657886" w:rsidP="009C0537">
            <w:pPr>
              <w:rPr>
                <w:sz w:val="18"/>
                <w:szCs w:val="18"/>
              </w:rPr>
            </w:pPr>
            <w:r w:rsidRPr="00657886">
              <w:rPr>
                <w:sz w:val="18"/>
                <w:szCs w:val="18"/>
              </w:rPr>
              <w:t>Venezuela-Krise (</w:t>
            </w:r>
            <w:r w:rsidRPr="00657886">
              <w:rPr>
                <w:strike/>
                <w:sz w:val="18"/>
                <w:szCs w:val="18"/>
              </w:rPr>
              <w:t>Lateinamerika</w:t>
            </w:r>
            <w:r w:rsidRPr="00657886">
              <w:rPr>
                <w:sz w:val="18"/>
                <w:szCs w:val="18"/>
              </w:rPr>
              <w:t>)</w:t>
            </w:r>
          </w:p>
          <w:p w14:paraId="4B082D39" w14:textId="77777777" w:rsidR="00657886" w:rsidRPr="00657886" w:rsidRDefault="00657886" w:rsidP="009C0537">
            <w:pPr>
              <w:rPr>
                <w:sz w:val="18"/>
                <w:szCs w:val="18"/>
              </w:rPr>
            </w:pPr>
            <w:r w:rsidRPr="00657886">
              <w:rPr>
                <w:sz w:val="18"/>
                <w:szCs w:val="18"/>
              </w:rPr>
              <w:t>Venezuela-Krise (</w:t>
            </w:r>
            <w:r w:rsidRPr="00657886">
              <w:rPr>
                <w:strike/>
                <w:sz w:val="18"/>
                <w:szCs w:val="18"/>
              </w:rPr>
              <w:t>Lateinamerika</w:t>
            </w:r>
            <w:r w:rsidRPr="00657886">
              <w:rPr>
                <w:sz w:val="18"/>
                <w:szCs w:val="18"/>
              </w:rPr>
              <w:t>)</w:t>
            </w:r>
          </w:p>
          <w:p w14:paraId="11DD3C43" w14:textId="77777777" w:rsidR="00657886" w:rsidRDefault="00657886" w:rsidP="009C0537">
            <w:pPr>
              <w:rPr>
                <w:b/>
                <w:bCs/>
                <w:sz w:val="18"/>
                <w:szCs w:val="18"/>
              </w:rPr>
            </w:pPr>
            <w:r>
              <w:rPr>
                <w:b/>
                <w:bCs/>
                <w:sz w:val="18"/>
                <w:szCs w:val="18"/>
              </w:rPr>
              <w:t>Venezuela-Krise (Lateinamerika) / GB</w:t>
            </w:r>
          </w:p>
          <w:p w14:paraId="0EE2E8D7" w14:textId="4D0969F5" w:rsidR="004A5652" w:rsidRDefault="00B7541A" w:rsidP="009C0537">
            <w:pPr>
              <w:rPr>
                <w:b/>
                <w:bCs/>
                <w:sz w:val="18"/>
                <w:szCs w:val="18"/>
              </w:rPr>
            </w:pPr>
            <w:r>
              <w:rPr>
                <w:b/>
                <w:bCs/>
                <w:sz w:val="18"/>
                <w:szCs w:val="18"/>
              </w:rPr>
              <w:t xml:space="preserve">USA / </w:t>
            </w:r>
            <w:r w:rsidR="004A5652">
              <w:rPr>
                <w:b/>
                <w:bCs/>
                <w:sz w:val="18"/>
                <w:szCs w:val="18"/>
              </w:rPr>
              <w:t>Venezuela-Krise (Lateinamerika)</w:t>
            </w:r>
            <w:r>
              <w:rPr>
                <w:b/>
                <w:bCs/>
                <w:sz w:val="18"/>
                <w:szCs w:val="18"/>
              </w:rPr>
              <w:t xml:space="preserve"> </w:t>
            </w:r>
          </w:p>
          <w:p w14:paraId="1B5D6954" w14:textId="77777777" w:rsidR="00B7541A" w:rsidRDefault="00B7541A" w:rsidP="009C0537">
            <w:pPr>
              <w:rPr>
                <w:b/>
                <w:bCs/>
                <w:sz w:val="18"/>
                <w:szCs w:val="18"/>
              </w:rPr>
            </w:pPr>
          </w:p>
          <w:p w14:paraId="7E87D2C5" w14:textId="77777777" w:rsidR="00B7541A" w:rsidRDefault="00B7541A" w:rsidP="009C0537">
            <w:pPr>
              <w:rPr>
                <w:b/>
                <w:bCs/>
                <w:sz w:val="18"/>
                <w:szCs w:val="18"/>
              </w:rPr>
            </w:pPr>
          </w:p>
          <w:p w14:paraId="30B11BC0" w14:textId="77777777" w:rsidR="00714326" w:rsidRPr="00AE5481" w:rsidRDefault="00714326" w:rsidP="009C0537">
            <w:pPr>
              <w:rPr>
                <w:sz w:val="18"/>
                <w:szCs w:val="18"/>
              </w:rPr>
            </w:pPr>
            <w:r w:rsidRPr="00AE5481">
              <w:rPr>
                <w:sz w:val="18"/>
                <w:szCs w:val="18"/>
              </w:rPr>
              <w:t>Venezuela-Krise (</w:t>
            </w:r>
            <w:r w:rsidRPr="00AE5481">
              <w:rPr>
                <w:strike/>
                <w:sz w:val="18"/>
                <w:szCs w:val="18"/>
              </w:rPr>
              <w:t>Lateinamerika</w:t>
            </w:r>
            <w:r w:rsidRPr="00AE5481">
              <w:rPr>
                <w:sz w:val="18"/>
                <w:szCs w:val="18"/>
              </w:rPr>
              <w:t>)</w:t>
            </w:r>
          </w:p>
          <w:p w14:paraId="561437FD" w14:textId="158264DA" w:rsidR="00714326" w:rsidRPr="00795413" w:rsidRDefault="00714326" w:rsidP="009C0537">
            <w:pPr>
              <w:rPr>
                <w:b/>
                <w:bCs/>
                <w:sz w:val="18"/>
                <w:szCs w:val="18"/>
              </w:rPr>
            </w:pPr>
            <w:r w:rsidRPr="00AE5481">
              <w:rPr>
                <w:sz w:val="18"/>
                <w:szCs w:val="18"/>
              </w:rPr>
              <w:t>Venezuela-Krise (</w:t>
            </w:r>
            <w:r w:rsidRPr="00AE5481">
              <w:rPr>
                <w:strike/>
                <w:sz w:val="18"/>
                <w:szCs w:val="18"/>
              </w:rPr>
              <w:t>Lateinamerika</w:t>
            </w:r>
            <w:r w:rsidRPr="00AE5481">
              <w:rPr>
                <w:sz w:val="18"/>
                <w:szCs w:val="18"/>
              </w:rPr>
              <w:t>)</w:t>
            </w:r>
          </w:p>
        </w:tc>
        <w:tc>
          <w:tcPr>
            <w:tcW w:w="8504" w:type="dxa"/>
          </w:tcPr>
          <w:p w14:paraId="19EC7041" w14:textId="77777777" w:rsidR="009C0537" w:rsidRDefault="00545BF0" w:rsidP="009C0537">
            <w:pPr>
              <w:rPr>
                <w:b/>
                <w:bCs/>
                <w:sz w:val="18"/>
                <w:szCs w:val="18"/>
              </w:rPr>
            </w:pPr>
            <w:r w:rsidRPr="00795413">
              <w:rPr>
                <w:b/>
                <w:bCs/>
                <w:sz w:val="18"/>
                <w:szCs w:val="18"/>
              </w:rPr>
              <w:t xml:space="preserve">Artikel: „Die Entdeckung der nordwestlichen Durchfahrt“ (Autor: ‚Z‘) über </w:t>
            </w:r>
            <w:r w:rsidR="00795413" w:rsidRPr="00795413">
              <w:rPr>
                <w:b/>
                <w:bCs/>
                <w:sz w:val="18"/>
                <w:szCs w:val="18"/>
              </w:rPr>
              <w:t>Forschungsreisen zur nördliche</w:t>
            </w:r>
            <w:r w:rsidR="00795413">
              <w:rPr>
                <w:b/>
                <w:bCs/>
                <w:sz w:val="18"/>
                <w:szCs w:val="18"/>
              </w:rPr>
              <w:t>n</w:t>
            </w:r>
            <w:r w:rsidR="00795413" w:rsidRPr="00795413">
              <w:rPr>
                <w:b/>
                <w:bCs/>
                <w:sz w:val="18"/>
                <w:szCs w:val="18"/>
              </w:rPr>
              <w:t xml:space="preserve"> Seereise über Kanada / Amerika (?) </w:t>
            </w:r>
          </w:p>
          <w:p w14:paraId="18C06CC4" w14:textId="77777777" w:rsidR="00363784" w:rsidRDefault="00363784" w:rsidP="002F782B">
            <w:pPr>
              <w:rPr>
                <w:b/>
                <w:sz w:val="18"/>
                <w:szCs w:val="18"/>
              </w:rPr>
            </w:pPr>
            <w:r w:rsidRPr="000167C8">
              <w:rPr>
                <w:b/>
                <w:sz w:val="18"/>
                <w:szCs w:val="18"/>
                <w:shd w:val="clear" w:color="auto" w:fill="ED7D31" w:themeFill="accent2"/>
              </w:rPr>
              <w:t>ausführlicher Bericht</w:t>
            </w:r>
            <w:r>
              <w:rPr>
                <w:b/>
                <w:sz w:val="18"/>
                <w:szCs w:val="18"/>
              </w:rPr>
              <w:t xml:space="preserve"> (Artikel-ähnlich) über </w:t>
            </w:r>
            <w:r w:rsidR="00122265">
              <w:rPr>
                <w:b/>
                <w:sz w:val="18"/>
                <w:szCs w:val="18"/>
              </w:rPr>
              <w:t xml:space="preserve">mehrere Themen zur Zweiten Venezuela-Krise // zunächst </w:t>
            </w:r>
            <w:r w:rsidR="006449C9">
              <w:rPr>
                <w:b/>
                <w:sz w:val="18"/>
                <w:szCs w:val="18"/>
              </w:rPr>
              <w:t xml:space="preserve">über </w:t>
            </w:r>
            <w:r w:rsidR="00122265">
              <w:rPr>
                <w:b/>
                <w:sz w:val="18"/>
                <w:szCs w:val="18"/>
              </w:rPr>
              <w:t xml:space="preserve">die </w:t>
            </w:r>
            <w:r w:rsidR="00451F37">
              <w:rPr>
                <w:b/>
                <w:sz w:val="18"/>
                <w:szCs w:val="18"/>
              </w:rPr>
              <w:t xml:space="preserve">Rezeption der Intervention und die Deutschlandkritik in den USA – in der Presse werde vor allem </w:t>
            </w:r>
            <w:r w:rsidR="004117D0">
              <w:rPr>
                <w:b/>
                <w:sz w:val="18"/>
                <w:szCs w:val="18"/>
              </w:rPr>
              <w:t xml:space="preserve">gegen DE gehetzt </w:t>
            </w:r>
            <w:r w:rsidR="00B66918">
              <w:rPr>
                <w:b/>
                <w:sz w:val="18"/>
                <w:szCs w:val="18"/>
              </w:rPr>
              <w:t>–</w:t>
            </w:r>
            <w:r w:rsidR="004117D0">
              <w:rPr>
                <w:b/>
                <w:sz w:val="18"/>
                <w:szCs w:val="18"/>
              </w:rPr>
              <w:t xml:space="preserve"> </w:t>
            </w:r>
            <w:r w:rsidR="00B66918">
              <w:rPr>
                <w:b/>
                <w:sz w:val="18"/>
                <w:szCs w:val="18"/>
              </w:rPr>
              <w:t xml:space="preserve">im US-Senat hingegen gebe es keine solche </w:t>
            </w:r>
            <w:r w:rsidR="00072870">
              <w:rPr>
                <w:b/>
                <w:sz w:val="18"/>
                <w:szCs w:val="18"/>
              </w:rPr>
              <w:t>Unterscheidung</w:t>
            </w:r>
            <w:r w:rsidR="005D205C">
              <w:rPr>
                <w:b/>
                <w:sz w:val="18"/>
                <w:szCs w:val="18"/>
              </w:rPr>
              <w:t xml:space="preserve"> // es folgen Beschreibungen zu den Aussagen in der Senatsdebatte // im nächst</w:t>
            </w:r>
            <w:r w:rsidR="00AA43B9">
              <w:rPr>
                <w:b/>
                <w:sz w:val="18"/>
                <w:szCs w:val="18"/>
              </w:rPr>
              <w:t>e</w:t>
            </w:r>
            <w:r w:rsidR="005D205C">
              <w:rPr>
                <w:b/>
                <w:sz w:val="18"/>
                <w:szCs w:val="18"/>
              </w:rPr>
              <w:t xml:space="preserve">n Abschnitt dann </w:t>
            </w:r>
            <w:r w:rsidR="00AA43B9">
              <w:rPr>
                <w:b/>
                <w:sz w:val="18"/>
                <w:szCs w:val="18"/>
              </w:rPr>
              <w:t xml:space="preserve">zur sich (angeblich) verschlechternden </w:t>
            </w:r>
            <w:r w:rsidR="00186A8B">
              <w:rPr>
                <w:b/>
                <w:sz w:val="18"/>
                <w:szCs w:val="18"/>
              </w:rPr>
              <w:t>innenpolitischen</w:t>
            </w:r>
            <w:r w:rsidR="00AA43B9">
              <w:rPr>
                <w:b/>
                <w:sz w:val="18"/>
                <w:szCs w:val="18"/>
              </w:rPr>
              <w:t xml:space="preserve"> Lage für Castro sowie zu nicht-Einmischungs</w:t>
            </w:r>
            <w:r w:rsidR="00186A8B">
              <w:rPr>
                <w:b/>
                <w:sz w:val="18"/>
                <w:szCs w:val="18"/>
              </w:rPr>
              <w:t xml:space="preserve">bekundungen anderer südamerikanischer Staaten </w:t>
            </w:r>
          </w:p>
          <w:p w14:paraId="5EAB3327" w14:textId="77777777" w:rsidR="00974433" w:rsidRDefault="00974433" w:rsidP="00363784">
            <w:pPr>
              <w:rPr>
                <w:sz w:val="18"/>
                <w:szCs w:val="18"/>
              </w:rPr>
            </w:pPr>
            <w:r>
              <w:rPr>
                <w:sz w:val="18"/>
                <w:szCs w:val="18"/>
              </w:rPr>
              <w:t xml:space="preserve">Meldung (18 Zeilen – Autor: ‚#‘ aus Kiel) zur Zweiten Venezuela-Krise </w:t>
            </w:r>
          </w:p>
          <w:p w14:paraId="55E9B2D0" w14:textId="77777777" w:rsidR="00657886" w:rsidRDefault="00657886" w:rsidP="00363784">
            <w:pPr>
              <w:rPr>
                <w:sz w:val="18"/>
                <w:szCs w:val="18"/>
              </w:rPr>
            </w:pPr>
          </w:p>
          <w:p w14:paraId="1DDF3A34" w14:textId="77777777" w:rsidR="00974433" w:rsidRDefault="00974433" w:rsidP="00363784">
            <w:pPr>
              <w:rPr>
                <w:sz w:val="18"/>
                <w:szCs w:val="18"/>
              </w:rPr>
            </w:pPr>
            <w:r>
              <w:rPr>
                <w:sz w:val="18"/>
                <w:szCs w:val="18"/>
              </w:rPr>
              <w:t xml:space="preserve">knappe Meldung (3 Zeilen) zur Zweiten Venezuela-Krise </w:t>
            </w:r>
          </w:p>
          <w:p w14:paraId="4C65E39C" w14:textId="77777777" w:rsidR="00657886" w:rsidRDefault="00657886" w:rsidP="00363784">
            <w:pPr>
              <w:rPr>
                <w:sz w:val="18"/>
                <w:szCs w:val="18"/>
              </w:rPr>
            </w:pPr>
          </w:p>
          <w:p w14:paraId="7ACA16A5" w14:textId="5B311181" w:rsidR="00974433" w:rsidRDefault="00974433" w:rsidP="00363784">
            <w:pPr>
              <w:rPr>
                <w:b/>
                <w:sz w:val="18"/>
                <w:szCs w:val="18"/>
              </w:rPr>
            </w:pPr>
            <w:r>
              <w:rPr>
                <w:b/>
                <w:sz w:val="18"/>
                <w:szCs w:val="18"/>
              </w:rPr>
              <w:t xml:space="preserve">ausführlicher Bericht (Artikel-ähnlich – Autor: ‚Kreis mit nach oben geöffneter Sichel darüber‘ aus London) über </w:t>
            </w:r>
            <w:r w:rsidR="00AE5481">
              <w:rPr>
                <w:b/>
                <w:sz w:val="18"/>
                <w:szCs w:val="18"/>
              </w:rPr>
              <w:t xml:space="preserve">die Zweite Venezuela-Krise und die Rezeption in GB </w:t>
            </w:r>
          </w:p>
          <w:p w14:paraId="66223DBA" w14:textId="7537A4BA" w:rsidR="00AE5481" w:rsidRDefault="00AE5481" w:rsidP="002F782B">
            <w:pPr>
              <w:rPr>
                <w:b/>
                <w:sz w:val="18"/>
                <w:szCs w:val="18"/>
              </w:rPr>
            </w:pPr>
            <w:r w:rsidRPr="000167C8">
              <w:rPr>
                <w:b/>
                <w:sz w:val="18"/>
                <w:szCs w:val="18"/>
                <w:shd w:val="clear" w:color="auto" w:fill="ED7D31" w:themeFill="accent2"/>
              </w:rPr>
              <w:t>ausführlicher Bericht</w:t>
            </w:r>
            <w:r>
              <w:rPr>
                <w:b/>
                <w:sz w:val="18"/>
                <w:szCs w:val="18"/>
              </w:rPr>
              <w:t xml:space="preserve"> (Artikel-ähnlich – Autor: ‚Kreis mit nach oben geöffneter Sichel darüber‘ aus London) über </w:t>
            </w:r>
            <w:r w:rsidR="003F0C7C">
              <w:rPr>
                <w:b/>
                <w:sz w:val="18"/>
                <w:szCs w:val="18"/>
              </w:rPr>
              <w:t xml:space="preserve">britische Gerüchte, dass sich die USA für den Vorschlag einer schiedsgerichtlichen Lösung einsetzen würde // </w:t>
            </w:r>
            <w:r w:rsidR="007338E9">
              <w:rPr>
                <w:b/>
                <w:sz w:val="18"/>
                <w:szCs w:val="18"/>
              </w:rPr>
              <w:t>bei einer Annahme würden sich die USA für eine Einhaltung durch Venezuela einsetzen</w:t>
            </w:r>
            <w:r w:rsidR="00C57BD5">
              <w:rPr>
                <w:b/>
                <w:sz w:val="18"/>
                <w:szCs w:val="18"/>
              </w:rPr>
              <w:t xml:space="preserve"> // hierzu auch zu einem Interview eines hohen US-Beamten </w:t>
            </w:r>
          </w:p>
          <w:p w14:paraId="56242F20" w14:textId="620BE0BF" w:rsidR="00714326" w:rsidRDefault="00714326" w:rsidP="00363784">
            <w:pPr>
              <w:rPr>
                <w:sz w:val="18"/>
                <w:szCs w:val="18"/>
              </w:rPr>
            </w:pPr>
            <w:r>
              <w:rPr>
                <w:sz w:val="18"/>
                <w:szCs w:val="18"/>
              </w:rPr>
              <w:t>Meldung (15 Zeilen) über</w:t>
            </w:r>
            <w:r w:rsidR="00EB51D7">
              <w:rPr>
                <w:sz w:val="18"/>
                <w:szCs w:val="18"/>
              </w:rPr>
              <w:t xml:space="preserve"> </w:t>
            </w:r>
            <w:r w:rsidR="00D86D60">
              <w:rPr>
                <w:sz w:val="18"/>
                <w:szCs w:val="18"/>
              </w:rPr>
              <w:t xml:space="preserve">eine Festlegung des </w:t>
            </w:r>
            <w:r w:rsidR="00D86D60" w:rsidRPr="00E50ADE">
              <w:rPr>
                <w:i/>
                <w:sz w:val="18"/>
                <w:szCs w:val="18"/>
              </w:rPr>
              <w:t>State Departement</w:t>
            </w:r>
            <w:r w:rsidR="00D86D60">
              <w:rPr>
                <w:sz w:val="18"/>
                <w:szCs w:val="18"/>
              </w:rPr>
              <w:t xml:space="preserve">, dass man den Rechtzustand einer Friedensblockade nicht anerkennen könne und nur eine Kriegsblockade </w:t>
            </w:r>
            <w:r w:rsidR="00AE5481">
              <w:rPr>
                <w:sz w:val="18"/>
                <w:szCs w:val="18"/>
              </w:rPr>
              <w:t xml:space="preserve">akzeptiert würde </w:t>
            </w:r>
          </w:p>
          <w:p w14:paraId="60B4BA54" w14:textId="544131A5" w:rsidR="00714326" w:rsidRPr="00714326" w:rsidRDefault="00714326" w:rsidP="00363784">
            <w:pPr>
              <w:rPr>
                <w:bCs/>
                <w:sz w:val="18"/>
                <w:szCs w:val="18"/>
              </w:rPr>
            </w:pPr>
            <w:r>
              <w:rPr>
                <w:sz w:val="18"/>
                <w:szCs w:val="18"/>
              </w:rPr>
              <w:t xml:space="preserve">knappe Meldung (6 Zeilen) </w:t>
            </w:r>
            <w:r w:rsidR="00EB51D7">
              <w:rPr>
                <w:sz w:val="18"/>
                <w:szCs w:val="18"/>
              </w:rPr>
              <w:t xml:space="preserve">zur Zweiten Venezuela-Krise </w:t>
            </w:r>
          </w:p>
        </w:tc>
        <w:tc>
          <w:tcPr>
            <w:tcW w:w="1020" w:type="dxa"/>
          </w:tcPr>
          <w:p w14:paraId="1E204D80" w14:textId="77777777" w:rsidR="009C0537" w:rsidRDefault="009C0537" w:rsidP="009C0537">
            <w:pPr>
              <w:jc w:val="center"/>
              <w:rPr>
                <w:b/>
                <w:bCs/>
                <w:sz w:val="18"/>
                <w:szCs w:val="18"/>
              </w:rPr>
            </w:pPr>
          </w:p>
          <w:p w14:paraId="258D6D0B" w14:textId="77777777" w:rsidR="00657886" w:rsidRDefault="00657886" w:rsidP="009C0537">
            <w:pPr>
              <w:jc w:val="center"/>
              <w:rPr>
                <w:b/>
                <w:bCs/>
                <w:sz w:val="18"/>
                <w:szCs w:val="18"/>
              </w:rPr>
            </w:pPr>
          </w:p>
          <w:p w14:paraId="49449AB9" w14:textId="1978FCB7" w:rsidR="00657886" w:rsidRDefault="00657886" w:rsidP="009C0537">
            <w:pPr>
              <w:jc w:val="center"/>
              <w:rPr>
                <w:b/>
                <w:bCs/>
                <w:sz w:val="18"/>
                <w:szCs w:val="18"/>
              </w:rPr>
            </w:pPr>
            <w:r>
              <w:rPr>
                <w:b/>
                <w:bCs/>
                <w:sz w:val="18"/>
                <w:szCs w:val="18"/>
              </w:rPr>
              <w:t>*</w:t>
            </w:r>
          </w:p>
          <w:p w14:paraId="11E7C6A1" w14:textId="77777777" w:rsidR="00657886" w:rsidRDefault="00657886" w:rsidP="009C0537">
            <w:pPr>
              <w:jc w:val="center"/>
              <w:rPr>
                <w:b/>
                <w:bCs/>
                <w:sz w:val="18"/>
                <w:szCs w:val="18"/>
              </w:rPr>
            </w:pPr>
          </w:p>
          <w:p w14:paraId="55159203" w14:textId="77777777" w:rsidR="00657886" w:rsidRDefault="00657886" w:rsidP="009C0537">
            <w:pPr>
              <w:jc w:val="center"/>
              <w:rPr>
                <w:b/>
                <w:bCs/>
                <w:sz w:val="18"/>
                <w:szCs w:val="18"/>
              </w:rPr>
            </w:pPr>
          </w:p>
          <w:p w14:paraId="14DAEE09" w14:textId="77777777" w:rsidR="00657886" w:rsidRDefault="00657886" w:rsidP="009C0537">
            <w:pPr>
              <w:jc w:val="center"/>
              <w:rPr>
                <w:b/>
                <w:bCs/>
                <w:sz w:val="18"/>
                <w:szCs w:val="18"/>
              </w:rPr>
            </w:pPr>
          </w:p>
          <w:p w14:paraId="1AB4B365" w14:textId="77777777" w:rsidR="00657886" w:rsidRDefault="00657886" w:rsidP="009C0537">
            <w:pPr>
              <w:jc w:val="center"/>
              <w:rPr>
                <w:b/>
                <w:bCs/>
                <w:sz w:val="18"/>
                <w:szCs w:val="18"/>
              </w:rPr>
            </w:pPr>
          </w:p>
          <w:p w14:paraId="04E15671" w14:textId="77777777" w:rsidR="00657886" w:rsidRDefault="00657886" w:rsidP="009C0537">
            <w:pPr>
              <w:jc w:val="center"/>
              <w:rPr>
                <w:b/>
                <w:bCs/>
                <w:sz w:val="18"/>
                <w:szCs w:val="18"/>
              </w:rPr>
            </w:pPr>
          </w:p>
          <w:p w14:paraId="14425EC0" w14:textId="77777777" w:rsidR="00B7541A" w:rsidRDefault="00B7541A" w:rsidP="009C0537">
            <w:pPr>
              <w:jc w:val="center"/>
              <w:rPr>
                <w:b/>
                <w:bCs/>
                <w:sz w:val="18"/>
                <w:szCs w:val="18"/>
              </w:rPr>
            </w:pPr>
          </w:p>
          <w:p w14:paraId="2B701C4E" w14:textId="77777777" w:rsidR="00B7541A" w:rsidRDefault="00B7541A" w:rsidP="009C0537">
            <w:pPr>
              <w:jc w:val="center"/>
              <w:rPr>
                <w:b/>
                <w:bCs/>
                <w:sz w:val="18"/>
                <w:szCs w:val="18"/>
              </w:rPr>
            </w:pPr>
          </w:p>
          <w:p w14:paraId="56438689" w14:textId="77777777" w:rsidR="00B7541A" w:rsidRDefault="00B7541A" w:rsidP="009C0537">
            <w:pPr>
              <w:jc w:val="center"/>
              <w:rPr>
                <w:b/>
                <w:bCs/>
                <w:sz w:val="18"/>
                <w:szCs w:val="18"/>
              </w:rPr>
            </w:pPr>
          </w:p>
          <w:p w14:paraId="793809DE" w14:textId="77777777" w:rsidR="00B7541A" w:rsidRDefault="00B7541A" w:rsidP="009C0537">
            <w:pPr>
              <w:jc w:val="center"/>
              <w:rPr>
                <w:b/>
                <w:bCs/>
                <w:sz w:val="18"/>
                <w:szCs w:val="18"/>
              </w:rPr>
            </w:pPr>
          </w:p>
          <w:p w14:paraId="1A485280" w14:textId="77777777" w:rsidR="00B7541A" w:rsidRDefault="00B7541A" w:rsidP="009C0537">
            <w:pPr>
              <w:jc w:val="center"/>
              <w:rPr>
                <w:b/>
                <w:bCs/>
                <w:sz w:val="18"/>
                <w:szCs w:val="18"/>
              </w:rPr>
            </w:pPr>
          </w:p>
          <w:p w14:paraId="660C6CAA" w14:textId="77777777" w:rsidR="00B7541A" w:rsidRDefault="00B7541A" w:rsidP="009C0537">
            <w:pPr>
              <w:jc w:val="center"/>
              <w:rPr>
                <w:b/>
                <w:bCs/>
                <w:sz w:val="18"/>
                <w:szCs w:val="18"/>
              </w:rPr>
            </w:pPr>
          </w:p>
          <w:p w14:paraId="105D050E" w14:textId="09825F60" w:rsidR="00657886" w:rsidRPr="00517087" w:rsidRDefault="00B7541A" w:rsidP="009C0537">
            <w:pPr>
              <w:jc w:val="center"/>
              <w:rPr>
                <w:b/>
                <w:bCs/>
                <w:sz w:val="18"/>
                <w:szCs w:val="18"/>
              </w:rPr>
            </w:pPr>
            <w:r>
              <w:rPr>
                <w:b/>
                <w:bCs/>
                <w:sz w:val="18"/>
                <w:szCs w:val="18"/>
              </w:rPr>
              <w:t>*</w:t>
            </w:r>
          </w:p>
        </w:tc>
      </w:tr>
      <w:tr w:rsidR="009C0537" w:rsidRPr="00337324" w14:paraId="7985A893" w14:textId="77777777" w:rsidTr="002F782B">
        <w:trPr>
          <w:cantSplit/>
        </w:trPr>
        <w:tc>
          <w:tcPr>
            <w:tcW w:w="846" w:type="dxa"/>
          </w:tcPr>
          <w:p w14:paraId="64647963" w14:textId="02DEE6BB" w:rsidR="009C0537" w:rsidRPr="003272EF" w:rsidRDefault="009C0537" w:rsidP="009C0537">
            <w:pPr>
              <w:rPr>
                <w:b/>
                <w:bCs/>
                <w:sz w:val="18"/>
                <w:szCs w:val="18"/>
              </w:rPr>
            </w:pPr>
            <w:r w:rsidRPr="003272EF">
              <w:rPr>
                <w:b/>
                <w:bCs/>
                <w:sz w:val="18"/>
                <w:szCs w:val="18"/>
              </w:rPr>
              <w:t>Nr. 997</w:t>
            </w:r>
          </w:p>
        </w:tc>
        <w:tc>
          <w:tcPr>
            <w:tcW w:w="1361" w:type="dxa"/>
          </w:tcPr>
          <w:p w14:paraId="7D91A6AC" w14:textId="7840D377" w:rsidR="009C0537" w:rsidRPr="003272EF" w:rsidRDefault="00ED0456" w:rsidP="009C0537">
            <w:pPr>
              <w:rPr>
                <w:b/>
                <w:bCs/>
                <w:sz w:val="18"/>
                <w:szCs w:val="18"/>
              </w:rPr>
            </w:pPr>
            <w:r w:rsidRPr="003272EF">
              <w:rPr>
                <w:b/>
                <w:bCs/>
                <w:sz w:val="18"/>
                <w:szCs w:val="18"/>
              </w:rPr>
              <w:t>19. Dezember</w:t>
            </w:r>
          </w:p>
        </w:tc>
        <w:tc>
          <w:tcPr>
            <w:tcW w:w="1984" w:type="dxa"/>
          </w:tcPr>
          <w:p w14:paraId="18E60F1A" w14:textId="77777777" w:rsidR="009C0537" w:rsidRDefault="00ED0456" w:rsidP="009C0537">
            <w:pPr>
              <w:rPr>
                <w:sz w:val="18"/>
                <w:szCs w:val="18"/>
              </w:rPr>
            </w:pPr>
            <w:r>
              <w:rPr>
                <w:sz w:val="18"/>
                <w:szCs w:val="18"/>
              </w:rPr>
              <w:t>Amerika</w:t>
            </w:r>
          </w:p>
          <w:p w14:paraId="1EFC9F49" w14:textId="77777777" w:rsidR="00ED0456" w:rsidRDefault="00ED0456" w:rsidP="009C0537">
            <w:pPr>
              <w:rPr>
                <w:b/>
                <w:sz w:val="18"/>
                <w:szCs w:val="18"/>
              </w:rPr>
            </w:pPr>
            <w:r>
              <w:rPr>
                <w:b/>
                <w:sz w:val="18"/>
                <w:szCs w:val="18"/>
              </w:rPr>
              <w:t>Artikel</w:t>
            </w:r>
          </w:p>
          <w:p w14:paraId="6E85B5F9" w14:textId="77777777" w:rsidR="00ED0456" w:rsidRDefault="00ED0456" w:rsidP="009C0537">
            <w:pPr>
              <w:rPr>
                <w:b/>
                <w:sz w:val="18"/>
                <w:szCs w:val="18"/>
              </w:rPr>
            </w:pPr>
          </w:p>
          <w:p w14:paraId="57B42146" w14:textId="1A3E8BFD" w:rsidR="00ED0456" w:rsidRPr="00ED0456" w:rsidRDefault="00ED0456" w:rsidP="009C0537">
            <w:pPr>
              <w:rPr>
                <w:b/>
                <w:sz w:val="18"/>
                <w:szCs w:val="18"/>
              </w:rPr>
            </w:pPr>
            <w:r>
              <w:rPr>
                <w:b/>
                <w:sz w:val="18"/>
                <w:szCs w:val="18"/>
              </w:rPr>
              <w:t xml:space="preserve">Das Vorgehen gegen Venezuela </w:t>
            </w:r>
          </w:p>
        </w:tc>
        <w:tc>
          <w:tcPr>
            <w:tcW w:w="2324" w:type="dxa"/>
          </w:tcPr>
          <w:p w14:paraId="6C89CAC6" w14:textId="77777777" w:rsidR="009C0537" w:rsidRDefault="00B745B9" w:rsidP="009C0537">
            <w:pPr>
              <w:rPr>
                <w:sz w:val="18"/>
                <w:szCs w:val="18"/>
              </w:rPr>
            </w:pPr>
            <w:r>
              <w:rPr>
                <w:sz w:val="18"/>
                <w:szCs w:val="18"/>
              </w:rPr>
              <w:t>Lateinamerika / FR</w:t>
            </w:r>
          </w:p>
          <w:p w14:paraId="080B75AC" w14:textId="77777777" w:rsidR="00B745B9" w:rsidRDefault="00B745B9" w:rsidP="009C0537">
            <w:pPr>
              <w:rPr>
                <w:b/>
                <w:sz w:val="18"/>
                <w:szCs w:val="18"/>
              </w:rPr>
            </w:pPr>
            <w:r>
              <w:rPr>
                <w:b/>
                <w:sz w:val="18"/>
                <w:szCs w:val="18"/>
              </w:rPr>
              <w:t xml:space="preserve">Venezuela-Krise (Lateinamerika) </w:t>
            </w:r>
          </w:p>
          <w:p w14:paraId="459CB04B" w14:textId="77777777" w:rsidR="00001961" w:rsidRDefault="00001961" w:rsidP="009C0537">
            <w:pPr>
              <w:rPr>
                <w:b/>
                <w:sz w:val="18"/>
                <w:szCs w:val="18"/>
              </w:rPr>
            </w:pPr>
            <w:r>
              <w:rPr>
                <w:b/>
                <w:sz w:val="18"/>
                <w:szCs w:val="18"/>
              </w:rPr>
              <w:t>Venezuela-Krise (Lateinamerika)</w:t>
            </w:r>
          </w:p>
          <w:p w14:paraId="2B2AC90D" w14:textId="77777777" w:rsidR="00001961" w:rsidRDefault="00001961" w:rsidP="009C0537">
            <w:pPr>
              <w:rPr>
                <w:sz w:val="18"/>
                <w:szCs w:val="18"/>
              </w:rPr>
            </w:pPr>
            <w:r>
              <w:rPr>
                <w:sz w:val="18"/>
                <w:szCs w:val="18"/>
              </w:rPr>
              <w:t>Venezuela-Krise (</w:t>
            </w:r>
            <w:r w:rsidRPr="00734ACF">
              <w:rPr>
                <w:strike/>
                <w:sz w:val="18"/>
                <w:szCs w:val="18"/>
              </w:rPr>
              <w:t>Lateinamerika</w:t>
            </w:r>
            <w:r>
              <w:rPr>
                <w:sz w:val="18"/>
                <w:szCs w:val="18"/>
              </w:rPr>
              <w:t xml:space="preserve">) </w:t>
            </w:r>
          </w:p>
          <w:p w14:paraId="7B416BB1" w14:textId="5461DD13" w:rsidR="00001961" w:rsidRDefault="00F14CDD" w:rsidP="009C0537">
            <w:pPr>
              <w:rPr>
                <w:b/>
                <w:sz w:val="18"/>
                <w:szCs w:val="18"/>
              </w:rPr>
            </w:pPr>
            <w:r>
              <w:rPr>
                <w:b/>
                <w:sz w:val="18"/>
                <w:szCs w:val="18"/>
              </w:rPr>
              <w:t xml:space="preserve">USA / </w:t>
            </w:r>
            <w:r w:rsidR="00001961">
              <w:rPr>
                <w:b/>
                <w:sz w:val="18"/>
                <w:szCs w:val="18"/>
              </w:rPr>
              <w:t>Venezuela-Krise (Lateinamerika)</w:t>
            </w:r>
            <w:r>
              <w:rPr>
                <w:b/>
                <w:sz w:val="18"/>
                <w:szCs w:val="18"/>
              </w:rPr>
              <w:t xml:space="preserve"> / Monroe-Doktrin </w:t>
            </w:r>
            <w:r w:rsidR="00001961">
              <w:rPr>
                <w:b/>
                <w:sz w:val="18"/>
                <w:szCs w:val="18"/>
              </w:rPr>
              <w:t xml:space="preserve">/ </w:t>
            </w:r>
            <w:r w:rsidR="00001961" w:rsidRPr="00001961">
              <w:rPr>
                <w:b/>
                <w:strike/>
                <w:sz w:val="18"/>
                <w:szCs w:val="18"/>
              </w:rPr>
              <w:t>GB-Presse</w:t>
            </w:r>
          </w:p>
          <w:p w14:paraId="53766B9E" w14:textId="77777777" w:rsidR="00001961" w:rsidRDefault="003272EF" w:rsidP="009C0537">
            <w:pPr>
              <w:rPr>
                <w:b/>
                <w:sz w:val="18"/>
                <w:szCs w:val="18"/>
              </w:rPr>
            </w:pPr>
            <w:r>
              <w:rPr>
                <w:b/>
                <w:sz w:val="18"/>
                <w:szCs w:val="18"/>
              </w:rPr>
              <w:t xml:space="preserve">USA / </w:t>
            </w:r>
            <w:r w:rsidR="00001961">
              <w:rPr>
                <w:b/>
                <w:sz w:val="18"/>
                <w:szCs w:val="18"/>
              </w:rPr>
              <w:t>Venezuela-Krise (Lateinamerika)</w:t>
            </w:r>
            <w:r>
              <w:rPr>
                <w:b/>
                <w:sz w:val="18"/>
                <w:szCs w:val="18"/>
              </w:rPr>
              <w:t xml:space="preserve"> / GB / DE / </w:t>
            </w:r>
            <w:r w:rsidRPr="00825BAD">
              <w:rPr>
                <w:b/>
                <w:sz w:val="18"/>
                <w:szCs w:val="18"/>
                <w:shd w:val="clear" w:color="auto" w:fill="FFFF00"/>
              </w:rPr>
              <w:t>Presse</w:t>
            </w:r>
            <w:r>
              <w:rPr>
                <w:b/>
                <w:sz w:val="18"/>
                <w:szCs w:val="18"/>
              </w:rPr>
              <w:t xml:space="preserve"> </w:t>
            </w:r>
          </w:p>
          <w:p w14:paraId="346D5FF5" w14:textId="5B06B463" w:rsidR="00866331" w:rsidRPr="00001961" w:rsidRDefault="00866331" w:rsidP="009C0537">
            <w:pPr>
              <w:rPr>
                <w:b/>
                <w:sz w:val="18"/>
                <w:szCs w:val="18"/>
              </w:rPr>
            </w:pPr>
            <w:r>
              <w:rPr>
                <w:b/>
                <w:sz w:val="18"/>
                <w:szCs w:val="18"/>
              </w:rPr>
              <w:t xml:space="preserve">Venezuela-Krise (Lateinamerika) </w:t>
            </w:r>
          </w:p>
        </w:tc>
        <w:tc>
          <w:tcPr>
            <w:tcW w:w="8504" w:type="dxa"/>
          </w:tcPr>
          <w:p w14:paraId="28197DF6" w14:textId="77777777" w:rsidR="009C0537" w:rsidRDefault="00647C3A" w:rsidP="009C0537">
            <w:pPr>
              <w:rPr>
                <w:sz w:val="18"/>
                <w:szCs w:val="18"/>
              </w:rPr>
            </w:pPr>
            <w:r>
              <w:rPr>
                <w:sz w:val="18"/>
                <w:szCs w:val="18"/>
              </w:rPr>
              <w:t>knappe Meldung (8 Zeilen) zu einem Konflikt um Entschädigungszahlungen zwischen Peru und FR</w:t>
            </w:r>
          </w:p>
          <w:p w14:paraId="74AC7F6A" w14:textId="0E846E9B" w:rsidR="00647C3A" w:rsidRDefault="006D135F" w:rsidP="009C0537">
            <w:pPr>
              <w:rPr>
                <w:b/>
                <w:sz w:val="18"/>
                <w:szCs w:val="18"/>
              </w:rPr>
            </w:pPr>
            <w:r>
              <w:rPr>
                <w:b/>
                <w:sz w:val="18"/>
                <w:szCs w:val="18"/>
              </w:rPr>
              <w:t>Artikel: „Erinnerungen an Venezuela</w:t>
            </w:r>
            <w:r w:rsidR="00FB54C1">
              <w:rPr>
                <w:b/>
                <w:sz w:val="18"/>
                <w:szCs w:val="18"/>
              </w:rPr>
              <w:t xml:space="preserve">“ (Autor: ‚Karl Eugen Schmidt‘ aus Paris) über einen publizierten Erfahrungsbericht von einer </w:t>
            </w:r>
            <w:r w:rsidR="00751D10">
              <w:rPr>
                <w:b/>
                <w:sz w:val="18"/>
                <w:szCs w:val="18"/>
              </w:rPr>
              <w:t>früheren</w:t>
            </w:r>
            <w:r w:rsidR="00FB54C1">
              <w:rPr>
                <w:b/>
                <w:sz w:val="18"/>
                <w:szCs w:val="18"/>
              </w:rPr>
              <w:t xml:space="preserve"> Reise nach </w:t>
            </w:r>
            <w:r w:rsidR="00751D10">
              <w:rPr>
                <w:b/>
                <w:sz w:val="18"/>
                <w:szCs w:val="18"/>
              </w:rPr>
              <w:t>Lateinamerika</w:t>
            </w:r>
            <w:r w:rsidR="00FB54C1">
              <w:rPr>
                <w:b/>
                <w:sz w:val="18"/>
                <w:szCs w:val="18"/>
              </w:rPr>
              <w:t xml:space="preserve"> (inkl. Venezuela) </w:t>
            </w:r>
          </w:p>
          <w:p w14:paraId="3AAAC3D5" w14:textId="77777777" w:rsidR="008D49B8" w:rsidRDefault="008D49B8" w:rsidP="009C0537">
            <w:pPr>
              <w:rPr>
                <w:b/>
                <w:sz w:val="18"/>
                <w:szCs w:val="18"/>
              </w:rPr>
            </w:pPr>
            <w:r>
              <w:rPr>
                <w:b/>
                <w:sz w:val="18"/>
                <w:szCs w:val="18"/>
              </w:rPr>
              <w:t>ausführlicher Bericht (Artikel-ähnlich) zur Zweiten Venezuela-</w:t>
            </w:r>
            <w:r w:rsidR="00751D10">
              <w:rPr>
                <w:b/>
                <w:sz w:val="18"/>
                <w:szCs w:val="18"/>
              </w:rPr>
              <w:t>Krise</w:t>
            </w:r>
            <w:r>
              <w:rPr>
                <w:b/>
                <w:sz w:val="18"/>
                <w:szCs w:val="18"/>
              </w:rPr>
              <w:t xml:space="preserve"> und der Entwicklung in Venezuela </w:t>
            </w:r>
          </w:p>
          <w:p w14:paraId="32BA85E1" w14:textId="77777777" w:rsidR="00751D10" w:rsidRDefault="00751D10" w:rsidP="009C0537">
            <w:pPr>
              <w:rPr>
                <w:b/>
                <w:sz w:val="18"/>
                <w:szCs w:val="18"/>
              </w:rPr>
            </w:pPr>
          </w:p>
          <w:p w14:paraId="5FB64A0A" w14:textId="77777777" w:rsidR="00751D10" w:rsidRDefault="00751D10" w:rsidP="009C0537">
            <w:pPr>
              <w:rPr>
                <w:sz w:val="18"/>
                <w:szCs w:val="18"/>
              </w:rPr>
            </w:pPr>
            <w:r>
              <w:rPr>
                <w:sz w:val="18"/>
                <w:szCs w:val="18"/>
              </w:rPr>
              <w:t xml:space="preserve">knappe Meldung (5 Zeilen) zur Zweiten Venezuela-Krise </w:t>
            </w:r>
          </w:p>
          <w:p w14:paraId="510EE4F7" w14:textId="77777777" w:rsidR="00D13F65" w:rsidRDefault="00D13F65" w:rsidP="009C0537">
            <w:pPr>
              <w:rPr>
                <w:sz w:val="18"/>
                <w:szCs w:val="18"/>
              </w:rPr>
            </w:pPr>
          </w:p>
          <w:p w14:paraId="6C19E1C5" w14:textId="77777777" w:rsidR="00D13F65" w:rsidRDefault="00D13F65" w:rsidP="009C0537">
            <w:pPr>
              <w:rPr>
                <w:b/>
                <w:sz w:val="18"/>
                <w:szCs w:val="18"/>
              </w:rPr>
            </w:pPr>
            <w:r>
              <w:rPr>
                <w:b/>
                <w:sz w:val="18"/>
                <w:szCs w:val="18"/>
              </w:rPr>
              <w:t xml:space="preserve">ausführlicher Bericht (Artikel-ähnlich) zur britischen Presserezeption der Zweiten Venezuela-Krise // hier auch </w:t>
            </w:r>
            <w:r w:rsidR="006124E5">
              <w:rPr>
                <w:b/>
                <w:sz w:val="18"/>
                <w:szCs w:val="18"/>
              </w:rPr>
              <w:t xml:space="preserve">zur Monroe-Doktrin sowie der </w:t>
            </w:r>
            <w:r w:rsidR="00001961">
              <w:rPr>
                <w:b/>
                <w:sz w:val="18"/>
                <w:szCs w:val="18"/>
              </w:rPr>
              <w:t>Notwendigkeit</w:t>
            </w:r>
            <w:r w:rsidR="006124E5">
              <w:rPr>
                <w:b/>
                <w:sz w:val="18"/>
                <w:szCs w:val="18"/>
              </w:rPr>
              <w:t xml:space="preserve"> der USA Einfluss auf Lateinamerika au</w:t>
            </w:r>
            <w:r w:rsidR="00001961">
              <w:rPr>
                <w:b/>
                <w:sz w:val="18"/>
                <w:szCs w:val="18"/>
              </w:rPr>
              <w:t>s</w:t>
            </w:r>
            <w:r w:rsidR="006124E5">
              <w:rPr>
                <w:b/>
                <w:sz w:val="18"/>
                <w:szCs w:val="18"/>
              </w:rPr>
              <w:t xml:space="preserve">zuüben </w:t>
            </w:r>
          </w:p>
          <w:p w14:paraId="1EF268FB" w14:textId="77777777" w:rsidR="00001961" w:rsidRDefault="00001961" w:rsidP="009C0537">
            <w:pPr>
              <w:rPr>
                <w:b/>
                <w:sz w:val="18"/>
                <w:szCs w:val="18"/>
              </w:rPr>
            </w:pPr>
          </w:p>
          <w:p w14:paraId="07DD57C4" w14:textId="3A277597" w:rsidR="00001961" w:rsidRDefault="00001961" w:rsidP="002F782B">
            <w:pPr>
              <w:rPr>
                <w:b/>
                <w:sz w:val="18"/>
                <w:szCs w:val="18"/>
              </w:rPr>
            </w:pPr>
            <w:r>
              <w:rPr>
                <w:b/>
                <w:sz w:val="18"/>
                <w:szCs w:val="18"/>
              </w:rPr>
              <w:t xml:space="preserve">ausführlicher Bericht (Artikel-ähnlich – Autor: ‚Kreis mit nach oben geöffneter Sichel darüber‘ aus London) über die </w:t>
            </w:r>
            <w:r w:rsidR="00114238">
              <w:rPr>
                <w:b/>
                <w:sz w:val="18"/>
                <w:szCs w:val="18"/>
              </w:rPr>
              <w:t xml:space="preserve">britische Rezeption der </w:t>
            </w:r>
            <w:r>
              <w:rPr>
                <w:b/>
                <w:sz w:val="18"/>
                <w:szCs w:val="18"/>
              </w:rPr>
              <w:t>Zweite</w:t>
            </w:r>
            <w:r w:rsidR="00114238">
              <w:rPr>
                <w:b/>
                <w:sz w:val="18"/>
                <w:szCs w:val="18"/>
              </w:rPr>
              <w:t>n</w:t>
            </w:r>
            <w:r>
              <w:rPr>
                <w:b/>
                <w:sz w:val="18"/>
                <w:szCs w:val="18"/>
              </w:rPr>
              <w:t xml:space="preserve"> Venezuela-Krise</w:t>
            </w:r>
            <w:r w:rsidR="00114238">
              <w:rPr>
                <w:b/>
                <w:sz w:val="18"/>
                <w:szCs w:val="18"/>
              </w:rPr>
              <w:t xml:space="preserve"> // hier auch um die Sorge in Teilen der GB-Öffentlichkeit in Folge von Gerüchten der US-Presse, dass DE beabsichtige</w:t>
            </w:r>
            <w:r w:rsidR="003272EF">
              <w:rPr>
                <w:b/>
                <w:sz w:val="18"/>
                <w:szCs w:val="18"/>
              </w:rPr>
              <w:t xml:space="preserve">, die USA und GB zu entzweien </w:t>
            </w:r>
          </w:p>
          <w:p w14:paraId="63071890" w14:textId="54069880" w:rsidR="00F856F7" w:rsidRPr="00751D10" w:rsidRDefault="00F856F7" w:rsidP="009C0537">
            <w:pPr>
              <w:rPr>
                <w:sz w:val="18"/>
                <w:szCs w:val="18"/>
              </w:rPr>
            </w:pPr>
            <w:r>
              <w:rPr>
                <w:b/>
                <w:sz w:val="18"/>
                <w:szCs w:val="18"/>
              </w:rPr>
              <w:t xml:space="preserve">Artikel: „Das Wesen der Blockade“ </w:t>
            </w:r>
            <w:r w:rsidR="002142EB">
              <w:rPr>
                <w:b/>
                <w:sz w:val="18"/>
                <w:szCs w:val="18"/>
              </w:rPr>
              <w:t xml:space="preserve">über die rechtlichen Unterschiede einer Kriegs- und einer Friedensblockade </w:t>
            </w:r>
            <w:r w:rsidR="006B6490">
              <w:rPr>
                <w:b/>
                <w:sz w:val="18"/>
                <w:szCs w:val="18"/>
              </w:rPr>
              <w:t>// ohne nennenswerten USA-Bezug!</w:t>
            </w:r>
          </w:p>
        </w:tc>
        <w:tc>
          <w:tcPr>
            <w:tcW w:w="1020" w:type="dxa"/>
          </w:tcPr>
          <w:p w14:paraId="22462EFF" w14:textId="77777777" w:rsidR="009C0537" w:rsidRPr="00517087" w:rsidRDefault="009C0537" w:rsidP="009C0537">
            <w:pPr>
              <w:jc w:val="center"/>
              <w:rPr>
                <w:b/>
                <w:bCs/>
                <w:sz w:val="18"/>
                <w:szCs w:val="18"/>
              </w:rPr>
            </w:pPr>
          </w:p>
        </w:tc>
      </w:tr>
      <w:tr w:rsidR="009C0537" w:rsidRPr="00337324" w14:paraId="2C20DA01" w14:textId="77777777" w:rsidTr="005A4E1B">
        <w:trPr>
          <w:cantSplit/>
        </w:trPr>
        <w:tc>
          <w:tcPr>
            <w:tcW w:w="846" w:type="dxa"/>
          </w:tcPr>
          <w:p w14:paraId="17A11B99" w14:textId="3C464709" w:rsidR="009C0537" w:rsidRPr="00337324" w:rsidRDefault="009C0537" w:rsidP="009C0537">
            <w:pPr>
              <w:rPr>
                <w:sz w:val="18"/>
                <w:szCs w:val="18"/>
              </w:rPr>
            </w:pPr>
            <w:r>
              <w:rPr>
                <w:sz w:val="18"/>
                <w:szCs w:val="18"/>
              </w:rPr>
              <w:t>Nr. 998</w:t>
            </w:r>
          </w:p>
        </w:tc>
        <w:tc>
          <w:tcPr>
            <w:tcW w:w="1361" w:type="dxa"/>
          </w:tcPr>
          <w:p w14:paraId="1AAC6A5E" w14:textId="393C328B" w:rsidR="009C0537" w:rsidRPr="00337324" w:rsidRDefault="00731D09" w:rsidP="009C0537">
            <w:pPr>
              <w:rPr>
                <w:sz w:val="18"/>
                <w:szCs w:val="18"/>
              </w:rPr>
            </w:pPr>
            <w:r>
              <w:rPr>
                <w:sz w:val="18"/>
                <w:szCs w:val="18"/>
              </w:rPr>
              <w:t>19. Dezember</w:t>
            </w:r>
          </w:p>
        </w:tc>
        <w:tc>
          <w:tcPr>
            <w:tcW w:w="1984" w:type="dxa"/>
          </w:tcPr>
          <w:p w14:paraId="63794AF3" w14:textId="228463E3" w:rsidR="009C0537" w:rsidRPr="00337324" w:rsidRDefault="00731D09" w:rsidP="009C0537">
            <w:pPr>
              <w:rPr>
                <w:sz w:val="18"/>
                <w:szCs w:val="18"/>
              </w:rPr>
            </w:pPr>
            <w:r>
              <w:rPr>
                <w:sz w:val="18"/>
                <w:szCs w:val="18"/>
              </w:rPr>
              <w:t>Amerika</w:t>
            </w:r>
          </w:p>
        </w:tc>
        <w:tc>
          <w:tcPr>
            <w:tcW w:w="2324" w:type="dxa"/>
          </w:tcPr>
          <w:p w14:paraId="3F3D2BF6" w14:textId="2B9A0B9E" w:rsidR="009C0537" w:rsidRPr="00337324" w:rsidRDefault="007313F2" w:rsidP="009C0537">
            <w:pPr>
              <w:rPr>
                <w:sz w:val="18"/>
                <w:szCs w:val="18"/>
              </w:rPr>
            </w:pPr>
            <w:r>
              <w:rPr>
                <w:sz w:val="18"/>
                <w:szCs w:val="18"/>
              </w:rPr>
              <w:t>Lateinamerika</w:t>
            </w:r>
          </w:p>
        </w:tc>
        <w:tc>
          <w:tcPr>
            <w:tcW w:w="8504" w:type="dxa"/>
          </w:tcPr>
          <w:p w14:paraId="28CC547C" w14:textId="23ECC3B9" w:rsidR="009C0537" w:rsidRPr="00337324" w:rsidRDefault="00DC6E6F" w:rsidP="009C0537">
            <w:pPr>
              <w:rPr>
                <w:sz w:val="18"/>
                <w:szCs w:val="18"/>
              </w:rPr>
            </w:pPr>
            <w:r>
              <w:rPr>
                <w:sz w:val="18"/>
                <w:szCs w:val="18"/>
              </w:rPr>
              <w:t xml:space="preserve">knappe Meldung (3 Zeilen) zu den kolumbianischen Zöllen in Panama </w:t>
            </w:r>
          </w:p>
        </w:tc>
        <w:tc>
          <w:tcPr>
            <w:tcW w:w="1020" w:type="dxa"/>
          </w:tcPr>
          <w:p w14:paraId="41D1E3E7" w14:textId="77777777" w:rsidR="009C0537" w:rsidRPr="00517087" w:rsidRDefault="009C0537" w:rsidP="009C0537">
            <w:pPr>
              <w:jc w:val="center"/>
              <w:rPr>
                <w:b/>
                <w:bCs/>
                <w:sz w:val="18"/>
                <w:szCs w:val="18"/>
              </w:rPr>
            </w:pPr>
          </w:p>
        </w:tc>
      </w:tr>
      <w:tr w:rsidR="009C0537" w:rsidRPr="00337324" w14:paraId="5D5B859E" w14:textId="77777777" w:rsidTr="007B3172">
        <w:trPr>
          <w:cantSplit/>
        </w:trPr>
        <w:tc>
          <w:tcPr>
            <w:tcW w:w="846" w:type="dxa"/>
          </w:tcPr>
          <w:p w14:paraId="03581DFA" w14:textId="16564BCF" w:rsidR="007B3172" w:rsidRPr="0026525E" w:rsidRDefault="009C0537" w:rsidP="002F782B">
            <w:pPr>
              <w:rPr>
                <w:b/>
                <w:bCs/>
                <w:sz w:val="18"/>
                <w:szCs w:val="18"/>
              </w:rPr>
            </w:pPr>
            <w:r w:rsidRPr="0026525E">
              <w:rPr>
                <w:b/>
                <w:bCs/>
                <w:sz w:val="18"/>
                <w:szCs w:val="18"/>
              </w:rPr>
              <w:lastRenderedPageBreak/>
              <w:t>Nr. 999</w:t>
            </w:r>
          </w:p>
        </w:tc>
        <w:tc>
          <w:tcPr>
            <w:tcW w:w="1361" w:type="dxa"/>
          </w:tcPr>
          <w:p w14:paraId="6682A97A" w14:textId="46C72EF5" w:rsidR="007B3172" w:rsidRPr="0026525E" w:rsidRDefault="00AE6FBE" w:rsidP="002F782B">
            <w:pPr>
              <w:rPr>
                <w:b/>
                <w:bCs/>
                <w:sz w:val="18"/>
                <w:szCs w:val="18"/>
              </w:rPr>
            </w:pPr>
            <w:r w:rsidRPr="0026525E">
              <w:rPr>
                <w:b/>
                <w:bCs/>
                <w:sz w:val="18"/>
                <w:szCs w:val="18"/>
              </w:rPr>
              <w:t>19. Dezember</w:t>
            </w:r>
          </w:p>
        </w:tc>
        <w:tc>
          <w:tcPr>
            <w:tcW w:w="1984" w:type="dxa"/>
          </w:tcPr>
          <w:p w14:paraId="2D7BBD83" w14:textId="77777777" w:rsidR="009C0537" w:rsidRDefault="00AE6FBE" w:rsidP="009C0537">
            <w:pPr>
              <w:rPr>
                <w:b/>
                <w:bCs/>
                <w:sz w:val="18"/>
                <w:szCs w:val="18"/>
              </w:rPr>
            </w:pPr>
            <w:r w:rsidRPr="0026525E">
              <w:rPr>
                <w:b/>
                <w:bCs/>
                <w:sz w:val="18"/>
                <w:szCs w:val="18"/>
              </w:rPr>
              <w:t>Italien</w:t>
            </w:r>
          </w:p>
          <w:p w14:paraId="5ABFCE6F" w14:textId="77777777" w:rsidR="00460A31" w:rsidRDefault="00460A31" w:rsidP="009C0537">
            <w:pPr>
              <w:rPr>
                <w:b/>
                <w:bCs/>
                <w:sz w:val="18"/>
                <w:szCs w:val="18"/>
              </w:rPr>
            </w:pPr>
          </w:p>
          <w:p w14:paraId="6677BD8B" w14:textId="77777777" w:rsidR="00460A31" w:rsidRDefault="00460A31" w:rsidP="009C0537">
            <w:pPr>
              <w:rPr>
                <w:b/>
                <w:bCs/>
                <w:sz w:val="18"/>
                <w:szCs w:val="18"/>
              </w:rPr>
            </w:pPr>
          </w:p>
          <w:p w14:paraId="573CE74E" w14:textId="77777777" w:rsidR="00460A31" w:rsidRDefault="00460A31" w:rsidP="009C0537">
            <w:pPr>
              <w:rPr>
                <w:b/>
                <w:bCs/>
                <w:sz w:val="18"/>
                <w:szCs w:val="18"/>
              </w:rPr>
            </w:pPr>
          </w:p>
          <w:p w14:paraId="4FBF66CE" w14:textId="77777777" w:rsidR="00460A31" w:rsidRDefault="00460A31" w:rsidP="002F782B">
            <w:pPr>
              <w:rPr>
                <w:b/>
                <w:bCs/>
                <w:sz w:val="18"/>
                <w:szCs w:val="18"/>
              </w:rPr>
            </w:pPr>
            <w:r>
              <w:rPr>
                <w:b/>
                <w:bCs/>
                <w:sz w:val="18"/>
                <w:szCs w:val="18"/>
              </w:rPr>
              <w:t>Amerika</w:t>
            </w:r>
          </w:p>
          <w:p w14:paraId="7D5DC779" w14:textId="77777777" w:rsidR="00AE6A79" w:rsidRDefault="00AE6A79" w:rsidP="002F782B">
            <w:pPr>
              <w:rPr>
                <w:b/>
                <w:bCs/>
                <w:sz w:val="18"/>
                <w:szCs w:val="18"/>
              </w:rPr>
            </w:pPr>
          </w:p>
          <w:p w14:paraId="36D55CD5" w14:textId="77777777" w:rsidR="00AE6A79" w:rsidRDefault="00AE6A79" w:rsidP="002F782B">
            <w:pPr>
              <w:rPr>
                <w:b/>
                <w:bCs/>
                <w:sz w:val="18"/>
                <w:szCs w:val="18"/>
              </w:rPr>
            </w:pPr>
          </w:p>
          <w:p w14:paraId="56C2DA9C" w14:textId="77777777" w:rsidR="00AE6A79" w:rsidRDefault="00AE6A79" w:rsidP="002F782B">
            <w:pPr>
              <w:rPr>
                <w:b/>
                <w:bCs/>
                <w:sz w:val="18"/>
                <w:szCs w:val="18"/>
              </w:rPr>
            </w:pPr>
          </w:p>
          <w:p w14:paraId="77DD4EDF" w14:textId="77777777" w:rsidR="00AE6A79" w:rsidRDefault="00AE6A79" w:rsidP="002F782B">
            <w:pPr>
              <w:rPr>
                <w:b/>
                <w:bCs/>
                <w:sz w:val="18"/>
                <w:szCs w:val="18"/>
              </w:rPr>
            </w:pPr>
          </w:p>
          <w:p w14:paraId="0E40A2C5" w14:textId="77777777" w:rsidR="00AE6A79" w:rsidRDefault="00AE6A79" w:rsidP="002F782B">
            <w:pPr>
              <w:rPr>
                <w:b/>
                <w:bCs/>
                <w:sz w:val="18"/>
                <w:szCs w:val="18"/>
              </w:rPr>
            </w:pPr>
          </w:p>
          <w:p w14:paraId="0642755F" w14:textId="77777777" w:rsidR="00AE6A79" w:rsidRDefault="00AE6A79" w:rsidP="002F782B">
            <w:pPr>
              <w:rPr>
                <w:b/>
                <w:bCs/>
                <w:sz w:val="18"/>
                <w:szCs w:val="18"/>
              </w:rPr>
            </w:pPr>
          </w:p>
          <w:p w14:paraId="3DACAD39" w14:textId="29ACAC0E" w:rsidR="00AE6A79" w:rsidRPr="0026525E" w:rsidRDefault="00AE6A79" w:rsidP="009C0537">
            <w:pPr>
              <w:rPr>
                <w:b/>
                <w:bCs/>
                <w:sz w:val="18"/>
                <w:szCs w:val="18"/>
              </w:rPr>
            </w:pPr>
            <w:r>
              <w:rPr>
                <w:b/>
                <w:bCs/>
                <w:sz w:val="18"/>
                <w:szCs w:val="18"/>
              </w:rPr>
              <w:t xml:space="preserve">Das Vorgehen gegen Venezuela </w:t>
            </w:r>
          </w:p>
        </w:tc>
        <w:tc>
          <w:tcPr>
            <w:tcW w:w="2324" w:type="dxa"/>
          </w:tcPr>
          <w:p w14:paraId="287FEB0A" w14:textId="77777777" w:rsidR="009C0537" w:rsidRDefault="00AE6FBE" w:rsidP="009C0537">
            <w:pPr>
              <w:rPr>
                <w:b/>
                <w:bCs/>
                <w:sz w:val="18"/>
                <w:szCs w:val="18"/>
              </w:rPr>
            </w:pPr>
            <w:r w:rsidRPr="0026525E">
              <w:rPr>
                <w:b/>
                <w:bCs/>
                <w:sz w:val="18"/>
                <w:szCs w:val="18"/>
              </w:rPr>
              <w:t>USA / Philippinen / Vatikan</w:t>
            </w:r>
          </w:p>
          <w:p w14:paraId="2190F61B" w14:textId="77777777" w:rsidR="00460A31" w:rsidRDefault="00460A31" w:rsidP="009C0537">
            <w:pPr>
              <w:rPr>
                <w:b/>
                <w:bCs/>
                <w:sz w:val="18"/>
                <w:szCs w:val="18"/>
              </w:rPr>
            </w:pPr>
          </w:p>
          <w:p w14:paraId="5AECFD8A" w14:textId="77777777" w:rsidR="00460A31" w:rsidRDefault="00460A31" w:rsidP="009C0537">
            <w:pPr>
              <w:rPr>
                <w:b/>
                <w:bCs/>
                <w:sz w:val="18"/>
                <w:szCs w:val="18"/>
              </w:rPr>
            </w:pPr>
          </w:p>
          <w:p w14:paraId="0EAA6D9B" w14:textId="77777777" w:rsidR="00460A31" w:rsidRDefault="00460A31" w:rsidP="009C0537">
            <w:pPr>
              <w:rPr>
                <w:b/>
                <w:bCs/>
                <w:sz w:val="18"/>
                <w:szCs w:val="18"/>
              </w:rPr>
            </w:pPr>
          </w:p>
          <w:p w14:paraId="2DEB5AB1" w14:textId="47CB941F" w:rsidR="00460A31" w:rsidRDefault="00460A31" w:rsidP="002F782B">
            <w:pPr>
              <w:rPr>
                <w:b/>
                <w:bCs/>
                <w:sz w:val="18"/>
                <w:szCs w:val="18"/>
              </w:rPr>
            </w:pPr>
            <w:r>
              <w:rPr>
                <w:b/>
                <w:bCs/>
                <w:sz w:val="18"/>
                <w:szCs w:val="18"/>
              </w:rPr>
              <w:t xml:space="preserve">USA / </w:t>
            </w:r>
            <w:r w:rsidR="00F82B36">
              <w:rPr>
                <w:b/>
                <w:bCs/>
                <w:sz w:val="18"/>
                <w:szCs w:val="18"/>
              </w:rPr>
              <w:t>Lateinamerika</w:t>
            </w:r>
            <w:r w:rsidR="00E970EE">
              <w:rPr>
                <w:b/>
                <w:bCs/>
                <w:sz w:val="18"/>
                <w:szCs w:val="18"/>
              </w:rPr>
              <w:t xml:space="preserve"> </w:t>
            </w:r>
            <w:r w:rsidR="00F82B36">
              <w:rPr>
                <w:b/>
                <w:bCs/>
                <w:sz w:val="18"/>
                <w:szCs w:val="18"/>
              </w:rPr>
              <w:t xml:space="preserve">/ </w:t>
            </w:r>
            <w:r>
              <w:rPr>
                <w:b/>
                <w:bCs/>
                <w:sz w:val="18"/>
                <w:szCs w:val="18"/>
              </w:rPr>
              <w:t xml:space="preserve">Jahresbotschaft-1902 / </w:t>
            </w:r>
            <w:r w:rsidR="00F82B36">
              <w:rPr>
                <w:b/>
                <w:bCs/>
                <w:sz w:val="18"/>
                <w:szCs w:val="18"/>
              </w:rPr>
              <w:t xml:space="preserve">Anti-Trust-Politik / Zölle / </w:t>
            </w:r>
            <w:r w:rsidR="00E970EE">
              <w:rPr>
                <w:b/>
                <w:bCs/>
                <w:sz w:val="18"/>
                <w:szCs w:val="18"/>
              </w:rPr>
              <w:t xml:space="preserve">Haag / Samoa </w:t>
            </w:r>
          </w:p>
          <w:p w14:paraId="41D99A6C" w14:textId="77777777" w:rsidR="00AE6A79" w:rsidRDefault="00AE6A79" w:rsidP="002F782B">
            <w:pPr>
              <w:rPr>
                <w:b/>
                <w:bCs/>
                <w:sz w:val="18"/>
                <w:szCs w:val="18"/>
              </w:rPr>
            </w:pPr>
          </w:p>
          <w:p w14:paraId="02E2CC12" w14:textId="77777777" w:rsidR="00AE6A79" w:rsidRDefault="00AE6A79" w:rsidP="002F782B">
            <w:pPr>
              <w:rPr>
                <w:b/>
                <w:bCs/>
                <w:sz w:val="18"/>
                <w:szCs w:val="18"/>
              </w:rPr>
            </w:pPr>
          </w:p>
          <w:p w14:paraId="213E6429" w14:textId="77777777" w:rsidR="00051361" w:rsidRDefault="00051361" w:rsidP="002F782B">
            <w:pPr>
              <w:rPr>
                <w:b/>
                <w:bCs/>
                <w:sz w:val="18"/>
                <w:szCs w:val="18"/>
              </w:rPr>
            </w:pPr>
          </w:p>
          <w:p w14:paraId="392B31CD" w14:textId="6CB19BDD" w:rsidR="00AE6A79" w:rsidRDefault="00272782" w:rsidP="009C0537">
            <w:pPr>
              <w:rPr>
                <w:bCs/>
                <w:sz w:val="18"/>
                <w:szCs w:val="18"/>
              </w:rPr>
            </w:pPr>
            <w:r>
              <w:rPr>
                <w:bCs/>
                <w:sz w:val="18"/>
                <w:szCs w:val="18"/>
              </w:rPr>
              <w:t xml:space="preserve">USA / </w:t>
            </w:r>
            <w:r w:rsidR="00AE6A79">
              <w:rPr>
                <w:bCs/>
                <w:sz w:val="18"/>
                <w:szCs w:val="18"/>
              </w:rPr>
              <w:t>Venezuela-Krise (</w:t>
            </w:r>
            <w:r w:rsidR="00AE6A79" w:rsidRPr="00734ACF">
              <w:rPr>
                <w:bCs/>
                <w:strike/>
                <w:sz w:val="18"/>
                <w:szCs w:val="18"/>
              </w:rPr>
              <w:t>Lateinamerika</w:t>
            </w:r>
            <w:r w:rsidR="00AE6A79">
              <w:rPr>
                <w:bCs/>
                <w:sz w:val="18"/>
                <w:szCs w:val="18"/>
              </w:rPr>
              <w:t xml:space="preserve">) </w:t>
            </w:r>
            <w:r>
              <w:rPr>
                <w:bCs/>
                <w:sz w:val="18"/>
                <w:szCs w:val="18"/>
              </w:rPr>
              <w:t xml:space="preserve">/ </w:t>
            </w:r>
            <w:r w:rsidRPr="00825BAD">
              <w:rPr>
                <w:bCs/>
                <w:sz w:val="18"/>
                <w:szCs w:val="18"/>
                <w:shd w:val="clear" w:color="auto" w:fill="FFFF00"/>
              </w:rPr>
              <w:t>Presse</w:t>
            </w:r>
            <w:r>
              <w:rPr>
                <w:bCs/>
                <w:sz w:val="18"/>
                <w:szCs w:val="18"/>
              </w:rPr>
              <w:t xml:space="preserve"> </w:t>
            </w:r>
          </w:p>
          <w:p w14:paraId="6CB802DD" w14:textId="77777777" w:rsidR="00272782" w:rsidRDefault="00272782" w:rsidP="009C0537">
            <w:pPr>
              <w:rPr>
                <w:bCs/>
                <w:sz w:val="18"/>
                <w:szCs w:val="18"/>
              </w:rPr>
            </w:pPr>
            <w:r>
              <w:rPr>
                <w:bCs/>
                <w:sz w:val="18"/>
                <w:szCs w:val="18"/>
              </w:rPr>
              <w:t>USA / Venezuela-Krise (</w:t>
            </w:r>
            <w:r w:rsidRPr="00734ACF">
              <w:rPr>
                <w:bCs/>
                <w:strike/>
                <w:sz w:val="18"/>
                <w:szCs w:val="18"/>
              </w:rPr>
              <w:t>Lateinamerika</w:t>
            </w:r>
            <w:r>
              <w:rPr>
                <w:bCs/>
                <w:sz w:val="18"/>
                <w:szCs w:val="18"/>
              </w:rPr>
              <w:t xml:space="preserve">) </w:t>
            </w:r>
          </w:p>
          <w:p w14:paraId="247E3FDF" w14:textId="0B832427" w:rsidR="00272782" w:rsidRPr="00272782" w:rsidRDefault="00F1193D" w:rsidP="009C0537">
            <w:pPr>
              <w:rPr>
                <w:b/>
                <w:bCs/>
                <w:sz w:val="18"/>
                <w:szCs w:val="18"/>
              </w:rPr>
            </w:pPr>
            <w:r>
              <w:rPr>
                <w:b/>
                <w:bCs/>
                <w:sz w:val="18"/>
                <w:szCs w:val="18"/>
              </w:rPr>
              <w:t xml:space="preserve">Venezuela-Krise (Lateinamerika) </w:t>
            </w:r>
            <w:r w:rsidR="00107D0E">
              <w:rPr>
                <w:b/>
                <w:bCs/>
                <w:sz w:val="18"/>
                <w:szCs w:val="18"/>
              </w:rPr>
              <w:t xml:space="preserve">/ </w:t>
            </w:r>
            <w:r w:rsidR="00107D0E" w:rsidRPr="00107D0E">
              <w:rPr>
                <w:b/>
                <w:bCs/>
                <w:strike/>
                <w:sz w:val="18"/>
                <w:szCs w:val="18"/>
              </w:rPr>
              <w:t xml:space="preserve">GB-Presse </w:t>
            </w:r>
          </w:p>
        </w:tc>
        <w:tc>
          <w:tcPr>
            <w:tcW w:w="8504" w:type="dxa"/>
          </w:tcPr>
          <w:p w14:paraId="28F7A62D" w14:textId="77777777" w:rsidR="009C0537" w:rsidRDefault="00B72527" w:rsidP="009C0537">
            <w:pPr>
              <w:rPr>
                <w:b/>
                <w:bCs/>
                <w:sz w:val="18"/>
                <w:szCs w:val="18"/>
              </w:rPr>
            </w:pPr>
            <w:r w:rsidRPr="0026525E">
              <w:rPr>
                <w:b/>
                <w:bCs/>
                <w:sz w:val="18"/>
                <w:szCs w:val="18"/>
              </w:rPr>
              <w:t>ausführlicher Bericht (Artikel-ähnlich – 21 Zeilen) zu einer päpstlichen Bulle zur Neuordnung der Zustände auf den Philippinen // dies bringe d</w:t>
            </w:r>
            <w:r w:rsidR="0026525E" w:rsidRPr="0026525E">
              <w:rPr>
                <w:b/>
                <w:bCs/>
                <w:sz w:val="18"/>
                <w:szCs w:val="18"/>
              </w:rPr>
              <w:t xml:space="preserve">ie Debatte mit den USA aber nicht voran </w:t>
            </w:r>
            <w:r w:rsidR="00957AA1">
              <w:rPr>
                <w:b/>
                <w:bCs/>
                <w:sz w:val="18"/>
                <w:szCs w:val="18"/>
              </w:rPr>
              <w:t>// es soll nun erneut Verhandlungen durch einen päpstliche</w:t>
            </w:r>
            <w:r w:rsidR="00460A31">
              <w:rPr>
                <w:b/>
                <w:bCs/>
                <w:sz w:val="18"/>
                <w:szCs w:val="18"/>
              </w:rPr>
              <w:t>n</w:t>
            </w:r>
            <w:r w:rsidR="00957AA1">
              <w:rPr>
                <w:b/>
                <w:bCs/>
                <w:sz w:val="18"/>
                <w:szCs w:val="18"/>
              </w:rPr>
              <w:t xml:space="preserve"> Gesandten mit Gouverneur Taft in Manila geben // ansonsten bestehe weiter das US-Ultimatum die Frage an amerikanische Gerichte zu übergeben </w:t>
            </w:r>
          </w:p>
          <w:p w14:paraId="40841BB6" w14:textId="77777777" w:rsidR="00460A31" w:rsidRDefault="00460A31" w:rsidP="002F782B">
            <w:pPr>
              <w:rPr>
                <w:b/>
                <w:bCs/>
                <w:sz w:val="18"/>
                <w:szCs w:val="18"/>
              </w:rPr>
            </w:pPr>
            <w:r>
              <w:rPr>
                <w:b/>
                <w:bCs/>
                <w:sz w:val="18"/>
                <w:szCs w:val="18"/>
              </w:rPr>
              <w:t xml:space="preserve">Artikel: „Die Dezemberbotschaft“ (Autor: ‚Rechteck mit Kreuz innen‘ aus Washington) </w:t>
            </w:r>
            <w:r w:rsidR="00125EFD">
              <w:rPr>
                <w:b/>
                <w:bCs/>
                <w:sz w:val="18"/>
                <w:szCs w:val="18"/>
              </w:rPr>
              <w:t xml:space="preserve">// zunächst über </w:t>
            </w:r>
            <w:r w:rsidR="00703D07">
              <w:rPr>
                <w:b/>
                <w:bCs/>
                <w:sz w:val="18"/>
                <w:szCs w:val="18"/>
              </w:rPr>
              <w:t xml:space="preserve">den Stil der Botschaft (im Vergleich zum Vorjahr) // </w:t>
            </w:r>
            <w:r w:rsidR="004B4974">
              <w:rPr>
                <w:b/>
                <w:bCs/>
                <w:sz w:val="18"/>
                <w:szCs w:val="18"/>
              </w:rPr>
              <w:t xml:space="preserve">dann zum Inhalt: zunächst zur Anti-Trust-Politik, die enttäuschend wenig konkret sei // </w:t>
            </w:r>
            <w:r w:rsidR="00832306">
              <w:rPr>
                <w:b/>
                <w:bCs/>
                <w:sz w:val="18"/>
                <w:szCs w:val="18"/>
              </w:rPr>
              <w:t xml:space="preserve">ebenso sei er sehr zurückhaltend in der Zolltariffrage </w:t>
            </w:r>
            <w:r w:rsidR="00F76BCE">
              <w:rPr>
                <w:b/>
                <w:bCs/>
                <w:sz w:val="18"/>
                <w:szCs w:val="18"/>
              </w:rPr>
              <w:t xml:space="preserve">// dann zu seiner Aufforderung an die lateinamerikanischen Staaten, ihre Verpflichtungen zu erfüllen // </w:t>
            </w:r>
            <w:r w:rsidR="00F82B36">
              <w:rPr>
                <w:b/>
                <w:bCs/>
                <w:sz w:val="18"/>
                <w:szCs w:val="18"/>
              </w:rPr>
              <w:t xml:space="preserve">zudem habe er sich positiv über das Haager Schiedsgericht geäußert (nach dessen Schiedsspruch im Konflikt mit Mexiko), aber kein Wort des Lobes für den schwedischen König – generell habe er sich für den dauerhaften Schiedsgerichtshof aufgesprochen </w:t>
            </w:r>
            <w:r w:rsidR="00E970EE">
              <w:rPr>
                <w:b/>
                <w:bCs/>
                <w:sz w:val="18"/>
                <w:szCs w:val="18"/>
              </w:rPr>
              <w:t xml:space="preserve">// insgesamt latent kritisch </w:t>
            </w:r>
          </w:p>
          <w:p w14:paraId="143838E9" w14:textId="77777777" w:rsidR="00AE6A79" w:rsidRDefault="00AE6A79" w:rsidP="009C0537">
            <w:pPr>
              <w:rPr>
                <w:bCs/>
                <w:sz w:val="18"/>
                <w:szCs w:val="18"/>
              </w:rPr>
            </w:pPr>
            <w:r w:rsidRPr="002F782B">
              <w:rPr>
                <w:bCs/>
                <w:sz w:val="18"/>
                <w:szCs w:val="18"/>
              </w:rPr>
              <w:t xml:space="preserve">knappe </w:t>
            </w:r>
            <w:r w:rsidR="006B7352" w:rsidRPr="002F782B">
              <w:rPr>
                <w:bCs/>
                <w:sz w:val="18"/>
                <w:szCs w:val="18"/>
              </w:rPr>
              <w:t xml:space="preserve">Meldung (7 Zeilen) zur Auseinandersetzung der US-Presse mit dem Gedanken einer schiedsgerichtlichen Lösung </w:t>
            </w:r>
            <w:r w:rsidR="007B3172" w:rsidRPr="002F782B">
              <w:rPr>
                <w:bCs/>
                <w:sz w:val="18"/>
                <w:szCs w:val="18"/>
              </w:rPr>
              <w:t xml:space="preserve">der Zweiten Venezuela-Krise und dem Wunsch nach </w:t>
            </w:r>
            <w:r w:rsidR="00AD54B9" w:rsidRPr="002F782B">
              <w:rPr>
                <w:bCs/>
                <w:sz w:val="18"/>
                <w:szCs w:val="18"/>
              </w:rPr>
              <w:t>einer</w:t>
            </w:r>
            <w:r w:rsidR="007B3172" w:rsidRPr="002F782B">
              <w:rPr>
                <w:bCs/>
                <w:sz w:val="18"/>
                <w:szCs w:val="18"/>
              </w:rPr>
              <w:t xml:space="preserve"> baldigen </w:t>
            </w:r>
            <w:r w:rsidR="00AD54B9" w:rsidRPr="002F782B">
              <w:rPr>
                <w:bCs/>
                <w:sz w:val="18"/>
                <w:szCs w:val="18"/>
              </w:rPr>
              <w:t>Umsetzung</w:t>
            </w:r>
            <w:r w:rsidR="007B3172">
              <w:rPr>
                <w:bCs/>
                <w:sz w:val="18"/>
                <w:szCs w:val="18"/>
              </w:rPr>
              <w:t xml:space="preserve"> </w:t>
            </w:r>
          </w:p>
          <w:p w14:paraId="46858BEF" w14:textId="77777777" w:rsidR="00AD54B9" w:rsidRDefault="00AD54B9" w:rsidP="009C0537">
            <w:pPr>
              <w:rPr>
                <w:bCs/>
                <w:sz w:val="18"/>
                <w:szCs w:val="18"/>
              </w:rPr>
            </w:pPr>
            <w:r>
              <w:rPr>
                <w:bCs/>
                <w:sz w:val="18"/>
                <w:szCs w:val="18"/>
              </w:rPr>
              <w:t xml:space="preserve">Meldung (16 Zeilen) </w:t>
            </w:r>
            <w:r w:rsidR="00272782">
              <w:rPr>
                <w:bCs/>
                <w:sz w:val="18"/>
                <w:szCs w:val="18"/>
              </w:rPr>
              <w:t xml:space="preserve">zur US-Kongressdebatte zur Zweiten Venezuela-Krise </w:t>
            </w:r>
          </w:p>
          <w:p w14:paraId="5DE1CF08" w14:textId="77777777" w:rsidR="00272782" w:rsidRDefault="00272782" w:rsidP="009C0537">
            <w:pPr>
              <w:rPr>
                <w:bCs/>
                <w:sz w:val="18"/>
                <w:szCs w:val="18"/>
              </w:rPr>
            </w:pPr>
          </w:p>
          <w:p w14:paraId="1A651186" w14:textId="01D90F1D" w:rsidR="00272782" w:rsidRPr="00AE6A79" w:rsidRDefault="00272782" w:rsidP="009C0537">
            <w:pPr>
              <w:rPr>
                <w:bCs/>
                <w:sz w:val="18"/>
                <w:szCs w:val="18"/>
              </w:rPr>
            </w:pPr>
            <w:r>
              <w:rPr>
                <w:b/>
                <w:sz w:val="18"/>
                <w:szCs w:val="18"/>
              </w:rPr>
              <w:t xml:space="preserve">ausführlicher Bericht (Artikel-ähnlich – Autor: ‚Kreis mit nach oben geöffneter Sichel darüber‘ aus London) über </w:t>
            </w:r>
            <w:r w:rsidR="00F1193D">
              <w:rPr>
                <w:b/>
                <w:sz w:val="18"/>
                <w:szCs w:val="18"/>
              </w:rPr>
              <w:t xml:space="preserve">britische Pressenachrichten zur Zweiten Venezuela-Krise </w:t>
            </w:r>
          </w:p>
        </w:tc>
        <w:tc>
          <w:tcPr>
            <w:tcW w:w="1020" w:type="dxa"/>
          </w:tcPr>
          <w:p w14:paraId="32E492E6" w14:textId="77777777" w:rsidR="009C0537" w:rsidRDefault="009C0537" w:rsidP="009C0537">
            <w:pPr>
              <w:jc w:val="center"/>
              <w:rPr>
                <w:b/>
                <w:bCs/>
                <w:sz w:val="18"/>
                <w:szCs w:val="18"/>
              </w:rPr>
            </w:pPr>
          </w:p>
          <w:p w14:paraId="243FA71E" w14:textId="77777777" w:rsidR="00E970EE" w:rsidRDefault="00E970EE" w:rsidP="009C0537">
            <w:pPr>
              <w:jc w:val="center"/>
              <w:rPr>
                <w:b/>
                <w:bCs/>
                <w:sz w:val="18"/>
                <w:szCs w:val="18"/>
              </w:rPr>
            </w:pPr>
          </w:p>
          <w:p w14:paraId="0BA3D6B2" w14:textId="77777777" w:rsidR="00E970EE" w:rsidRDefault="00E970EE" w:rsidP="009C0537">
            <w:pPr>
              <w:jc w:val="center"/>
              <w:rPr>
                <w:b/>
                <w:bCs/>
                <w:sz w:val="18"/>
                <w:szCs w:val="18"/>
              </w:rPr>
            </w:pPr>
          </w:p>
          <w:p w14:paraId="14F3293A" w14:textId="77777777" w:rsidR="00E970EE" w:rsidRDefault="00E970EE" w:rsidP="009C0537">
            <w:pPr>
              <w:jc w:val="center"/>
              <w:rPr>
                <w:b/>
                <w:bCs/>
                <w:sz w:val="18"/>
                <w:szCs w:val="18"/>
              </w:rPr>
            </w:pPr>
          </w:p>
          <w:p w14:paraId="10349116" w14:textId="77777777" w:rsidR="00E970EE" w:rsidRDefault="00E970EE" w:rsidP="00E970EE">
            <w:pPr>
              <w:shd w:val="clear" w:color="auto" w:fill="FF0000"/>
              <w:jc w:val="center"/>
              <w:rPr>
                <w:b/>
                <w:bCs/>
                <w:sz w:val="18"/>
                <w:szCs w:val="18"/>
              </w:rPr>
            </w:pPr>
            <w:r>
              <w:rPr>
                <w:b/>
                <w:bCs/>
                <w:sz w:val="18"/>
                <w:szCs w:val="18"/>
              </w:rPr>
              <w:t>(–)</w:t>
            </w:r>
          </w:p>
          <w:p w14:paraId="0A4BA48A" w14:textId="77777777" w:rsidR="00E970EE" w:rsidRDefault="00E970EE" w:rsidP="00E970EE">
            <w:pPr>
              <w:shd w:val="clear" w:color="auto" w:fill="FF0000"/>
              <w:jc w:val="center"/>
              <w:rPr>
                <w:b/>
                <w:bCs/>
                <w:sz w:val="18"/>
                <w:szCs w:val="18"/>
              </w:rPr>
            </w:pPr>
          </w:p>
          <w:p w14:paraId="36E55388" w14:textId="77777777" w:rsidR="00E970EE" w:rsidRDefault="00E970EE" w:rsidP="00E970EE">
            <w:pPr>
              <w:shd w:val="clear" w:color="auto" w:fill="FF0000"/>
              <w:jc w:val="center"/>
              <w:rPr>
                <w:b/>
                <w:bCs/>
                <w:sz w:val="18"/>
                <w:szCs w:val="18"/>
              </w:rPr>
            </w:pPr>
          </w:p>
          <w:p w14:paraId="37BBF987" w14:textId="77777777" w:rsidR="00E970EE" w:rsidRDefault="00E970EE" w:rsidP="00E970EE">
            <w:pPr>
              <w:shd w:val="clear" w:color="auto" w:fill="FF0000"/>
              <w:jc w:val="center"/>
              <w:rPr>
                <w:b/>
                <w:bCs/>
                <w:sz w:val="18"/>
                <w:szCs w:val="18"/>
              </w:rPr>
            </w:pPr>
          </w:p>
          <w:p w14:paraId="2FE1316A" w14:textId="77777777" w:rsidR="00E970EE" w:rsidRDefault="00E970EE" w:rsidP="00E970EE">
            <w:pPr>
              <w:shd w:val="clear" w:color="auto" w:fill="FF0000"/>
              <w:jc w:val="center"/>
              <w:rPr>
                <w:b/>
                <w:bCs/>
                <w:sz w:val="18"/>
                <w:szCs w:val="18"/>
              </w:rPr>
            </w:pPr>
          </w:p>
          <w:p w14:paraId="1BCEA24A" w14:textId="77777777" w:rsidR="00E970EE" w:rsidRDefault="00E970EE" w:rsidP="00E970EE">
            <w:pPr>
              <w:shd w:val="clear" w:color="auto" w:fill="FF0000"/>
              <w:jc w:val="center"/>
              <w:rPr>
                <w:b/>
                <w:bCs/>
                <w:sz w:val="18"/>
                <w:szCs w:val="18"/>
              </w:rPr>
            </w:pPr>
          </w:p>
          <w:p w14:paraId="3D021E8A" w14:textId="77777777" w:rsidR="00E970EE" w:rsidRDefault="00E970EE" w:rsidP="00E970EE">
            <w:pPr>
              <w:shd w:val="clear" w:color="auto" w:fill="FF0000"/>
              <w:jc w:val="center"/>
              <w:rPr>
                <w:b/>
                <w:bCs/>
                <w:sz w:val="18"/>
                <w:szCs w:val="18"/>
              </w:rPr>
            </w:pPr>
          </w:p>
          <w:p w14:paraId="325E0E68" w14:textId="155A771E" w:rsidR="00E970EE" w:rsidRPr="00517087" w:rsidRDefault="00E970EE" w:rsidP="009C0537">
            <w:pPr>
              <w:jc w:val="center"/>
              <w:rPr>
                <w:b/>
                <w:bCs/>
                <w:sz w:val="18"/>
                <w:szCs w:val="18"/>
              </w:rPr>
            </w:pPr>
            <w:r>
              <w:rPr>
                <w:b/>
                <w:bCs/>
                <w:sz w:val="18"/>
                <w:szCs w:val="18"/>
              </w:rPr>
              <w:t xml:space="preserve"> </w:t>
            </w:r>
          </w:p>
        </w:tc>
      </w:tr>
      <w:tr w:rsidR="00F40281" w:rsidRPr="00337324" w14:paraId="76E41A77" w14:textId="77777777" w:rsidTr="002F782B">
        <w:trPr>
          <w:cantSplit/>
        </w:trPr>
        <w:tc>
          <w:tcPr>
            <w:tcW w:w="846" w:type="dxa"/>
          </w:tcPr>
          <w:p w14:paraId="30382415" w14:textId="6F2242B6" w:rsidR="00F40281" w:rsidRPr="00083C20" w:rsidRDefault="00F40281" w:rsidP="009C0537">
            <w:pPr>
              <w:rPr>
                <w:b/>
                <w:bCs/>
                <w:sz w:val="18"/>
                <w:szCs w:val="18"/>
              </w:rPr>
            </w:pPr>
            <w:r w:rsidRPr="00083C20">
              <w:rPr>
                <w:b/>
                <w:bCs/>
                <w:sz w:val="18"/>
                <w:szCs w:val="18"/>
              </w:rPr>
              <w:t>Nr. 999a</w:t>
            </w:r>
          </w:p>
        </w:tc>
        <w:tc>
          <w:tcPr>
            <w:tcW w:w="1361" w:type="dxa"/>
          </w:tcPr>
          <w:p w14:paraId="74CCFF62" w14:textId="4A8F64B8" w:rsidR="00F40281" w:rsidRPr="00083C20" w:rsidRDefault="00F40281" w:rsidP="009C0537">
            <w:pPr>
              <w:rPr>
                <w:b/>
                <w:bCs/>
                <w:sz w:val="18"/>
                <w:szCs w:val="18"/>
              </w:rPr>
            </w:pPr>
            <w:r w:rsidRPr="00083C20">
              <w:rPr>
                <w:b/>
                <w:bCs/>
                <w:sz w:val="18"/>
                <w:szCs w:val="18"/>
              </w:rPr>
              <w:t>19. Dezember</w:t>
            </w:r>
          </w:p>
        </w:tc>
        <w:tc>
          <w:tcPr>
            <w:tcW w:w="1984" w:type="dxa"/>
          </w:tcPr>
          <w:p w14:paraId="776E56EC" w14:textId="1759054D" w:rsidR="00F40281" w:rsidRPr="00083C20" w:rsidRDefault="00083C20" w:rsidP="009C0537">
            <w:pPr>
              <w:rPr>
                <w:b/>
                <w:bCs/>
                <w:sz w:val="18"/>
                <w:szCs w:val="18"/>
              </w:rPr>
            </w:pPr>
            <w:r w:rsidRPr="00083C20">
              <w:rPr>
                <w:b/>
                <w:bCs/>
                <w:sz w:val="18"/>
                <w:szCs w:val="18"/>
              </w:rPr>
              <w:t xml:space="preserve">Neueste Nachrichten </w:t>
            </w:r>
          </w:p>
        </w:tc>
        <w:tc>
          <w:tcPr>
            <w:tcW w:w="2324" w:type="dxa"/>
          </w:tcPr>
          <w:p w14:paraId="29BE52D2" w14:textId="6EB7E7A8" w:rsidR="00F40281" w:rsidRDefault="00083C20" w:rsidP="009C0537">
            <w:pPr>
              <w:rPr>
                <w:b/>
                <w:bCs/>
                <w:sz w:val="18"/>
                <w:szCs w:val="18"/>
              </w:rPr>
            </w:pPr>
            <w:r w:rsidRPr="00083C20">
              <w:rPr>
                <w:b/>
                <w:bCs/>
                <w:sz w:val="18"/>
                <w:szCs w:val="18"/>
              </w:rPr>
              <w:t xml:space="preserve">USA / Venezuela-Krise (Lateinamerika) / </w:t>
            </w:r>
            <w:r w:rsidRPr="00825BAD">
              <w:rPr>
                <w:b/>
                <w:bCs/>
                <w:sz w:val="18"/>
                <w:szCs w:val="18"/>
                <w:shd w:val="clear" w:color="auto" w:fill="FFFF00"/>
              </w:rPr>
              <w:t>Presse</w:t>
            </w:r>
            <w:r w:rsidR="00AF21D6" w:rsidRPr="00AF21D6">
              <w:rPr>
                <w:b/>
                <w:bCs/>
                <w:sz w:val="18"/>
                <w:szCs w:val="18"/>
              </w:rPr>
              <w:t xml:space="preserve"> / </w:t>
            </w:r>
            <w:r w:rsidR="00AF21D6" w:rsidRPr="00AF21D6">
              <w:rPr>
                <w:b/>
                <w:bCs/>
                <w:strike/>
                <w:sz w:val="18"/>
                <w:szCs w:val="18"/>
              </w:rPr>
              <w:t>GB -Presse</w:t>
            </w:r>
            <w:r w:rsidR="00AF21D6" w:rsidRPr="00AF21D6">
              <w:rPr>
                <w:b/>
                <w:bCs/>
                <w:sz w:val="18"/>
                <w:szCs w:val="18"/>
              </w:rPr>
              <w:t xml:space="preserve"> </w:t>
            </w:r>
          </w:p>
          <w:p w14:paraId="5F09938B" w14:textId="6C849E70" w:rsidR="00F56D44" w:rsidRPr="00F56D44" w:rsidRDefault="00F56D44" w:rsidP="009C0537">
            <w:pPr>
              <w:rPr>
                <w:bCs/>
                <w:sz w:val="18"/>
                <w:szCs w:val="18"/>
              </w:rPr>
            </w:pPr>
            <w:r>
              <w:rPr>
                <w:bCs/>
                <w:sz w:val="18"/>
                <w:szCs w:val="18"/>
              </w:rPr>
              <w:t>Venezuela-Krise (</w:t>
            </w:r>
            <w:r w:rsidRPr="00734ACF">
              <w:rPr>
                <w:bCs/>
                <w:strike/>
                <w:sz w:val="18"/>
                <w:szCs w:val="18"/>
              </w:rPr>
              <w:t>Lateinamerika</w:t>
            </w:r>
            <w:r>
              <w:rPr>
                <w:bCs/>
                <w:sz w:val="18"/>
                <w:szCs w:val="18"/>
              </w:rPr>
              <w:t xml:space="preserve">) / FR </w:t>
            </w:r>
          </w:p>
        </w:tc>
        <w:tc>
          <w:tcPr>
            <w:tcW w:w="8504" w:type="dxa"/>
          </w:tcPr>
          <w:p w14:paraId="259713A2" w14:textId="77777777" w:rsidR="00F40281" w:rsidRDefault="00083C20" w:rsidP="002F782B">
            <w:pPr>
              <w:rPr>
                <w:b/>
                <w:sz w:val="18"/>
                <w:szCs w:val="18"/>
              </w:rPr>
            </w:pPr>
            <w:r>
              <w:rPr>
                <w:b/>
                <w:sz w:val="18"/>
                <w:szCs w:val="18"/>
              </w:rPr>
              <w:t xml:space="preserve">ausführlicher Bericht (Artikel-ähnlich – Autor: ‚Kreis mit nach oben geöffneter Sichel darüber‘ aus London) über britische Nachrichten zur Beruhigung der Stimmung in den USA in Bezug auf die Zweite Venezuela-Krise </w:t>
            </w:r>
          </w:p>
          <w:p w14:paraId="0D6E266C" w14:textId="5CFFFA66" w:rsidR="00083C20" w:rsidRPr="00083C20" w:rsidRDefault="00083C20" w:rsidP="009C0537">
            <w:pPr>
              <w:rPr>
                <w:sz w:val="18"/>
                <w:szCs w:val="18"/>
              </w:rPr>
            </w:pPr>
            <w:r>
              <w:rPr>
                <w:sz w:val="18"/>
                <w:szCs w:val="18"/>
              </w:rPr>
              <w:t>knappe Meldung (9 Zeilen) zu</w:t>
            </w:r>
            <w:r w:rsidR="00F56D44">
              <w:rPr>
                <w:sz w:val="18"/>
                <w:szCs w:val="18"/>
              </w:rPr>
              <w:t xml:space="preserve"> frz. Ansprüchen gegenüber Venezuela </w:t>
            </w:r>
          </w:p>
        </w:tc>
        <w:tc>
          <w:tcPr>
            <w:tcW w:w="1020" w:type="dxa"/>
          </w:tcPr>
          <w:p w14:paraId="55C4B86D" w14:textId="77777777" w:rsidR="00F40281" w:rsidRPr="00517087" w:rsidRDefault="00F40281" w:rsidP="009C0537">
            <w:pPr>
              <w:jc w:val="center"/>
              <w:rPr>
                <w:b/>
                <w:bCs/>
                <w:sz w:val="18"/>
                <w:szCs w:val="18"/>
              </w:rPr>
            </w:pPr>
          </w:p>
        </w:tc>
      </w:tr>
      <w:tr w:rsidR="009C0537" w:rsidRPr="00337324" w14:paraId="6F437DB8" w14:textId="77777777" w:rsidTr="005A4E1B">
        <w:trPr>
          <w:cantSplit/>
        </w:trPr>
        <w:tc>
          <w:tcPr>
            <w:tcW w:w="846" w:type="dxa"/>
          </w:tcPr>
          <w:p w14:paraId="1B21F670" w14:textId="335F81E1" w:rsidR="009C0537" w:rsidRPr="00337324" w:rsidRDefault="009C0537" w:rsidP="009C0537">
            <w:pPr>
              <w:rPr>
                <w:sz w:val="18"/>
                <w:szCs w:val="18"/>
              </w:rPr>
            </w:pPr>
            <w:r>
              <w:rPr>
                <w:sz w:val="18"/>
                <w:szCs w:val="18"/>
              </w:rPr>
              <w:t>Nr. 1000</w:t>
            </w:r>
          </w:p>
        </w:tc>
        <w:tc>
          <w:tcPr>
            <w:tcW w:w="1361" w:type="dxa"/>
          </w:tcPr>
          <w:p w14:paraId="00F7D9B8" w14:textId="2C9871E0" w:rsidR="009C0537" w:rsidRPr="00337324" w:rsidRDefault="00D04EDE" w:rsidP="009C0537">
            <w:pPr>
              <w:rPr>
                <w:sz w:val="18"/>
                <w:szCs w:val="18"/>
              </w:rPr>
            </w:pPr>
            <w:r>
              <w:rPr>
                <w:sz w:val="18"/>
                <w:szCs w:val="18"/>
              </w:rPr>
              <w:t>20. Dezember</w:t>
            </w:r>
          </w:p>
        </w:tc>
        <w:tc>
          <w:tcPr>
            <w:tcW w:w="1984" w:type="dxa"/>
          </w:tcPr>
          <w:p w14:paraId="3F680FB5" w14:textId="55841DA4" w:rsidR="009C0537" w:rsidRPr="00F31F37" w:rsidRDefault="00F31F37" w:rsidP="009C0537">
            <w:pPr>
              <w:rPr>
                <w:b/>
                <w:sz w:val="18"/>
                <w:szCs w:val="18"/>
              </w:rPr>
            </w:pPr>
            <w:r>
              <w:rPr>
                <w:b/>
                <w:sz w:val="18"/>
                <w:szCs w:val="18"/>
              </w:rPr>
              <w:t>Das Vorgehen gegen Venezuela</w:t>
            </w:r>
          </w:p>
        </w:tc>
        <w:tc>
          <w:tcPr>
            <w:tcW w:w="2324" w:type="dxa"/>
          </w:tcPr>
          <w:p w14:paraId="052BA349" w14:textId="1ABA8358" w:rsidR="006E5C90" w:rsidRDefault="006E5C90" w:rsidP="009C0537">
            <w:pPr>
              <w:rPr>
                <w:sz w:val="18"/>
                <w:szCs w:val="18"/>
              </w:rPr>
            </w:pPr>
            <w:r>
              <w:rPr>
                <w:sz w:val="18"/>
                <w:szCs w:val="18"/>
              </w:rPr>
              <w:t>Venezuela-Krise (</w:t>
            </w:r>
            <w:r w:rsidRPr="00734ACF">
              <w:rPr>
                <w:strike/>
                <w:sz w:val="18"/>
                <w:szCs w:val="18"/>
              </w:rPr>
              <w:t>Lateinamerika</w:t>
            </w:r>
            <w:r>
              <w:rPr>
                <w:sz w:val="18"/>
                <w:szCs w:val="18"/>
              </w:rPr>
              <w:t xml:space="preserve">) </w:t>
            </w:r>
          </w:p>
          <w:p w14:paraId="3839AF42" w14:textId="061CFCE0" w:rsidR="006E5C90" w:rsidRDefault="006E5C90" w:rsidP="009C0537">
            <w:pPr>
              <w:rPr>
                <w:sz w:val="18"/>
                <w:szCs w:val="18"/>
              </w:rPr>
            </w:pPr>
            <w:r>
              <w:rPr>
                <w:sz w:val="18"/>
                <w:szCs w:val="18"/>
              </w:rPr>
              <w:t>USA / Venezuela-Krise (</w:t>
            </w:r>
            <w:r w:rsidRPr="00734ACF">
              <w:rPr>
                <w:strike/>
                <w:sz w:val="18"/>
                <w:szCs w:val="18"/>
              </w:rPr>
              <w:t>Lateinamerika</w:t>
            </w:r>
            <w:r>
              <w:rPr>
                <w:sz w:val="18"/>
                <w:szCs w:val="18"/>
              </w:rPr>
              <w:t xml:space="preserve">) </w:t>
            </w:r>
          </w:p>
          <w:p w14:paraId="7A3C250F" w14:textId="7346993E" w:rsidR="006E5C90" w:rsidRPr="006E5C90" w:rsidRDefault="006E5C90" w:rsidP="009C0537">
            <w:pPr>
              <w:rPr>
                <w:sz w:val="18"/>
                <w:szCs w:val="18"/>
              </w:rPr>
            </w:pPr>
            <w:r>
              <w:rPr>
                <w:sz w:val="18"/>
                <w:szCs w:val="18"/>
              </w:rPr>
              <w:t>Venezuela-Krise (</w:t>
            </w:r>
            <w:r w:rsidRPr="00734ACF">
              <w:rPr>
                <w:strike/>
                <w:sz w:val="18"/>
                <w:szCs w:val="18"/>
              </w:rPr>
              <w:t>Lateinamerika</w:t>
            </w:r>
            <w:r>
              <w:rPr>
                <w:sz w:val="18"/>
                <w:szCs w:val="18"/>
              </w:rPr>
              <w:t xml:space="preserve">) </w:t>
            </w:r>
          </w:p>
          <w:p w14:paraId="162F5E83" w14:textId="3C4383FF" w:rsidR="009C0537" w:rsidRPr="00F31F37" w:rsidRDefault="00F31F37" w:rsidP="009C0537">
            <w:pPr>
              <w:rPr>
                <w:b/>
                <w:sz w:val="18"/>
                <w:szCs w:val="18"/>
              </w:rPr>
            </w:pPr>
            <w:r>
              <w:rPr>
                <w:b/>
                <w:sz w:val="18"/>
                <w:szCs w:val="18"/>
              </w:rPr>
              <w:t xml:space="preserve">Venezuela-Krise </w:t>
            </w:r>
            <w:r w:rsidR="006E5C90">
              <w:rPr>
                <w:b/>
                <w:sz w:val="18"/>
                <w:szCs w:val="18"/>
              </w:rPr>
              <w:t xml:space="preserve">(Lateinamerika) </w:t>
            </w:r>
          </w:p>
        </w:tc>
        <w:tc>
          <w:tcPr>
            <w:tcW w:w="8504" w:type="dxa"/>
          </w:tcPr>
          <w:p w14:paraId="11381CAC" w14:textId="77777777" w:rsidR="009C0537" w:rsidRDefault="00627069" w:rsidP="009C0537">
            <w:pPr>
              <w:rPr>
                <w:sz w:val="18"/>
                <w:szCs w:val="18"/>
              </w:rPr>
            </w:pPr>
            <w:r>
              <w:rPr>
                <w:sz w:val="18"/>
                <w:szCs w:val="18"/>
              </w:rPr>
              <w:t xml:space="preserve">Meldung (13 Zeilen – Autor: ‚Doppel-Sternchen‘ aus Caracas) über die Debatte zur Einrichtung eines Schiedsgerichtes </w:t>
            </w:r>
          </w:p>
          <w:p w14:paraId="64AF7EA5" w14:textId="77777777" w:rsidR="0046422C" w:rsidRDefault="0046422C" w:rsidP="009C0537">
            <w:pPr>
              <w:rPr>
                <w:sz w:val="18"/>
                <w:szCs w:val="18"/>
              </w:rPr>
            </w:pPr>
            <w:r>
              <w:rPr>
                <w:sz w:val="18"/>
                <w:szCs w:val="18"/>
              </w:rPr>
              <w:t xml:space="preserve">Meldung (13 Zeilen) über die Debatte zur Einrichtung eines Schiedsgerichtes – mit USA-Bezug! </w:t>
            </w:r>
          </w:p>
          <w:p w14:paraId="30A60374" w14:textId="77777777" w:rsidR="0046422C" w:rsidRDefault="0046422C" w:rsidP="009C0537">
            <w:pPr>
              <w:rPr>
                <w:sz w:val="18"/>
                <w:szCs w:val="18"/>
              </w:rPr>
            </w:pPr>
          </w:p>
          <w:p w14:paraId="40924427" w14:textId="77777777" w:rsidR="0046422C" w:rsidRDefault="0046422C" w:rsidP="009C0537">
            <w:pPr>
              <w:rPr>
                <w:sz w:val="18"/>
                <w:szCs w:val="18"/>
              </w:rPr>
            </w:pPr>
            <w:r>
              <w:rPr>
                <w:sz w:val="18"/>
                <w:szCs w:val="18"/>
              </w:rPr>
              <w:t xml:space="preserve">knappe Meldung (2 Zeilen) zur Zweiten Venezuela-Krise </w:t>
            </w:r>
          </w:p>
          <w:p w14:paraId="235D603E" w14:textId="77777777" w:rsidR="0046422C" w:rsidRDefault="0046422C" w:rsidP="009C0537">
            <w:pPr>
              <w:rPr>
                <w:sz w:val="18"/>
                <w:szCs w:val="18"/>
              </w:rPr>
            </w:pPr>
          </w:p>
          <w:p w14:paraId="324978AB" w14:textId="2D9C1676" w:rsidR="0046422C" w:rsidRPr="0046422C" w:rsidRDefault="00004E03" w:rsidP="009C0537">
            <w:pPr>
              <w:rPr>
                <w:b/>
                <w:sz w:val="18"/>
                <w:szCs w:val="18"/>
              </w:rPr>
            </w:pPr>
            <w:r>
              <w:rPr>
                <w:b/>
                <w:sz w:val="18"/>
                <w:szCs w:val="18"/>
              </w:rPr>
              <w:t xml:space="preserve">ausführlicher </w:t>
            </w:r>
            <w:r w:rsidR="0046422C">
              <w:rPr>
                <w:b/>
                <w:sz w:val="18"/>
                <w:szCs w:val="18"/>
              </w:rPr>
              <w:t xml:space="preserve">Artikel: „Aus dem venezolanischen Sündenregister“ über </w:t>
            </w:r>
            <w:r w:rsidR="00154B50">
              <w:rPr>
                <w:b/>
                <w:sz w:val="18"/>
                <w:szCs w:val="18"/>
              </w:rPr>
              <w:t>weitere Vorwürfe gegen Venezuela</w:t>
            </w:r>
            <w:r>
              <w:rPr>
                <w:b/>
                <w:sz w:val="18"/>
                <w:szCs w:val="18"/>
              </w:rPr>
              <w:t xml:space="preserve"> // ohne USA-Bezug! </w:t>
            </w:r>
            <w:r w:rsidR="00154B50">
              <w:rPr>
                <w:b/>
                <w:sz w:val="18"/>
                <w:szCs w:val="18"/>
              </w:rPr>
              <w:t xml:space="preserve"> </w:t>
            </w:r>
          </w:p>
        </w:tc>
        <w:tc>
          <w:tcPr>
            <w:tcW w:w="1020" w:type="dxa"/>
          </w:tcPr>
          <w:p w14:paraId="47A710FC" w14:textId="77777777" w:rsidR="009C0537" w:rsidRPr="00517087" w:rsidRDefault="009C0537" w:rsidP="009C0537">
            <w:pPr>
              <w:jc w:val="center"/>
              <w:rPr>
                <w:b/>
                <w:bCs/>
                <w:sz w:val="18"/>
                <w:szCs w:val="18"/>
              </w:rPr>
            </w:pPr>
          </w:p>
        </w:tc>
      </w:tr>
      <w:tr w:rsidR="009C0537" w:rsidRPr="00337324" w14:paraId="47AB952B" w14:textId="77777777" w:rsidTr="002F782B">
        <w:trPr>
          <w:cantSplit/>
        </w:trPr>
        <w:tc>
          <w:tcPr>
            <w:tcW w:w="846" w:type="dxa"/>
            <w:shd w:val="clear" w:color="auto" w:fill="ED7D31" w:themeFill="accent2"/>
          </w:tcPr>
          <w:p w14:paraId="0B3AE472" w14:textId="6332230C" w:rsidR="009C0537" w:rsidRPr="003A0D35" w:rsidRDefault="009C0537" w:rsidP="009C0537">
            <w:pPr>
              <w:rPr>
                <w:b/>
                <w:bCs/>
                <w:sz w:val="18"/>
                <w:szCs w:val="18"/>
              </w:rPr>
            </w:pPr>
            <w:r w:rsidRPr="003A0D35">
              <w:rPr>
                <w:b/>
                <w:bCs/>
                <w:sz w:val="18"/>
                <w:szCs w:val="18"/>
              </w:rPr>
              <w:t>Nr. 1001</w:t>
            </w:r>
          </w:p>
        </w:tc>
        <w:tc>
          <w:tcPr>
            <w:tcW w:w="1361" w:type="dxa"/>
          </w:tcPr>
          <w:p w14:paraId="6D5AB2C4" w14:textId="35639332" w:rsidR="009C0537" w:rsidRPr="003A0D35" w:rsidRDefault="00FA5B2D" w:rsidP="009C0537">
            <w:pPr>
              <w:rPr>
                <w:b/>
                <w:bCs/>
                <w:sz w:val="18"/>
                <w:szCs w:val="18"/>
              </w:rPr>
            </w:pPr>
            <w:r w:rsidRPr="003A0D35">
              <w:rPr>
                <w:b/>
                <w:bCs/>
                <w:sz w:val="18"/>
                <w:szCs w:val="18"/>
              </w:rPr>
              <w:t>20. Dezember</w:t>
            </w:r>
          </w:p>
        </w:tc>
        <w:tc>
          <w:tcPr>
            <w:tcW w:w="1984" w:type="dxa"/>
          </w:tcPr>
          <w:p w14:paraId="0E0514EB" w14:textId="77777777" w:rsidR="009C0537" w:rsidRDefault="00FA5B2D" w:rsidP="009C0537">
            <w:pPr>
              <w:rPr>
                <w:sz w:val="18"/>
                <w:szCs w:val="18"/>
              </w:rPr>
            </w:pPr>
            <w:r>
              <w:rPr>
                <w:sz w:val="18"/>
                <w:szCs w:val="18"/>
              </w:rPr>
              <w:t>Deutschland</w:t>
            </w:r>
          </w:p>
          <w:p w14:paraId="4B8902BD" w14:textId="6C9EE585" w:rsidR="003A0D35" w:rsidRPr="003A0D35" w:rsidRDefault="003A0D35" w:rsidP="009C0537">
            <w:pPr>
              <w:rPr>
                <w:b/>
                <w:sz w:val="18"/>
                <w:szCs w:val="18"/>
              </w:rPr>
            </w:pPr>
            <w:r>
              <w:rPr>
                <w:b/>
                <w:sz w:val="18"/>
                <w:szCs w:val="18"/>
              </w:rPr>
              <w:t xml:space="preserve">Das Vorgehen gegen Venezuela </w:t>
            </w:r>
          </w:p>
        </w:tc>
        <w:tc>
          <w:tcPr>
            <w:tcW w:w="2324" w:type="dxa"/>
          </w:tcPr>
          <w:p w14:paraId="06E8E853" w14:textId="54C76F39" w:rsidR="009C0537" w:rsidRDefault="00FA5B2D" w:rsidP="009C0537">
            <w:pPr>
              <w:rPr>
                <w:sz w:val="18"/>
                <w:szCs w:val="18"/>
              </w:rPr>
            </w:pPr>
            <w:r>
              <w:rPr>
                <w:sz w:val="18"/>
                <w:szCs w:val="18"/>
              </w:rPr>
              <w:t>USA / Botschafter-Tower</w:t>
            </w:r>
          </w:p>
          <w:p w14:paraId="71D93F2F" w14:textId="77777777" w:rsidR="000C135D" w:rsidRDefault="000C135D" w:rsidP="009C0537">
            <w:pPr>
              <w:rPr>
                <w:b/>
                <w:sz w:val="18"/>
                <w:szCs w:val="18"/>
              </w:rPr>
            </w:pPr>
            <w:r>
              <w:rPr>
                <w:b/>
                <w:sz w:val="18"/>
                <w:szCs w:val="18"/>
              </w:rPr>
              <w:t xml:space="preserve">USA / Venezuela-Krise (Lateinamerika) / </w:t>
            </w:r>
            <w:r w:rsidRPr="007944B8">
              <w:rPr>
                <w:b/>
                <w:sz w:val="18"/>
                <w:szCs w:val="18"/>
                <w:shd w:val="clear" w:color="auto" w:fill="FFFF00"/>
              </w:rPr>
              <w:t>Presse</w:t>
            </w:r>
            <w:r>
              <w:rPr>
                <w:b/>
                <w:sz w:val="18"/>
                <w:szCs w:val="18"/>
              </w:rPr>
              <w:t xml:space="preserve"> / US-Hetze </w:t>
            </w:r>
          </w:p>
          <w:p w14:paraId="623AD81C" w14:textId="3D902132" w:rsidR="003A0D35" w:rsidRPr="003A0D35" w:rsidRDefault="003A0D35" w:rsidP="009C0537">
            <w:pPr>
              <w:rPr>
                <w:sz w:val="18"/>
                <w:szCs w:val="18"/>
              </w:rPr>
            </w:pPr>
            <w:r>
              <w:rPr>
                <w:sz w:val="18"/>
                <w:szCs w:val="18"/>
              </w:rPr>
              <w:t>USA / Venezuela-Krise (</w:t>
            </w:r>
            <w:r w:rsidRPr="00734ACF">
              <w:rPr>
                <w:strike/>
                <w:sz w:val="18"/>
                <w:szCs w:val="18"/>
              </w:rPr>
              <w:t>Lateinamerika</w:t>
            </w:r>
            <w:r>
              <w:rPr>
                <w:sz w:val="18"/>
                <w:szCs w:val="18"/>
              </w:rPr>
              <w:t xml:space="preserve">) </w:t>
            </w:r>
            <w:r w:rsidR="00AF21D6">
              <w:rPr>
                <w:sz w:val="18"/>
                <w:szCs w:val="18"/>
              </w:rPr>
              <w:t xml:space="preserve">/ GB </w:t>
            </w:r>
          </w:p>
        </w:tc>
        <w:tc>
          <w:tcPr>
            <w:tcW w:w="8504" w:type="dxa"/>
          </w:tcPr>
          <w:p w14:paraId="0C85CE44" w14:textId="77777777" w:rsidR="009C0537" w:rsidRDefault="001C3DDD" w:rsidP="009C0537">
            <w:pPr>
              <w:tabs>
                <w:tab w:val="left" w:pos="4095"/>
              </w:tabs>
              <w:rPr>
                <w:sz w:val="18"/>
                <w:szCs w:val="18"/>
              </w:rPr>
            </w:pPr>
            <w:r>
              <w:rPr>
                <w:sz w:val="18"/>
                <w:szCs w:val="18"/>
              </w:rPr>
              <w:t xml:space="preserve">Meldung (16 Zeilen) zum Empfang des neuen US-Botschafters (Tower) beim Kaiser </w:t>
            </w:r>
          </w:p>
          <w:p w14:paraId="3037E729" w14:textId="77777777" w:rsidR="008769B7" w:rsidRDefault="008769B7" w:rsidP="002F782B">
            <w:pPr>
              <w:tabs>
                <w:tab w:val="left" w:pos="4095"/>
              </w:tabs>
              <w:rPr>
                <w:b/>
                <w:sz w:val="18"/>
                <w:szCs w:val="18"/>
              </w:rPr>
            </w:pPr>
            <w:r w:rsidRPr="000167C8">
              <w:rPr>
                <w:b/>
                <w:sz w:val="18"/>
                <w:szCs w:val="18"/>
                <w:shd w:val="clear" w:color="auto" w:fill="ED7D31" w:themeFill="accent2"/>
              </w:rPr>
              <w:t>ausführlicher Bericht</w:t>
            </w:r>
            <w:r>
              <w:rPr>
                <w:b/>
                <w:sz w:val="18"/>
                <w:szCs w:val="18"/>
              </w:rPr>
              <w:t xml:space="preserve"> (Artikel-ähnlich) über einen Bericht der NAZ</w:t>
            </w:r>
            <w:r w:rsidR="00BD5487">
              <w:rPr>
                <w:b/>
                <w:sz w:val="18"/>
                <w:szCs w:val="18"/>
              </w:rPr>
              <w:t xml:space="preserve"> über die Nachrichten, dass in den USA antideutsche Stimmung herrsche // falls dies stimme sei dies bedauerlich, da die US-Regierung bereits seit langem </w:t>
            </w:r>
            <w:r w:rsidR="00E9201A">
              <w:rPr>
                <w:b/>
                <w:sz w:val="18"/>
                <w:szCs w:val="18"/>
              </w:rPr>
              <w:t xml:space="preserve">über die wahren Absichten DEs informiert sei </w:t>
            </w:r>
          </w:p>
          <w:p w14:paraId="0681A702" w14:textId="29AA39A8" w:rsidR="009B3262" w:rsidRPr="009B3262" w:rsidRDefault="009B3262" w:rsidP="009C0537">
            <w:pPr>
              <w:tabs>
                <w:tab w:val="left" w:pos="4095"/>
              </w:tabs>
              <w:rPr>
                <w:sz w:val="18"/>
                <w:szCs w:val="18"/>
              </w:rPr>
            </w:pPr>
            <w:r>
              <w:rPr>
                <w:sz w:val="18"/>
                <w:szCs w:val="18"/>
              </w:rPr>
              <w:t xml:space="preserve">Meldung (15 Zeilen) </w:t>
            </w:r>
            <w:r w:rsidR="000C135D">
              <w:rPr>
                <w:sz w:val="18"/>
                <w:szCs w:val="18"/>
              </w:rPr>
              <w:t xml:space="preserve">zur britischen Debatte um die US-Rolle in einem möglichen Schiedsverfahren zwischen Venezuela und DE-GB </w:t>
            </w:r>
          </w:p>
        </w:tc>
        <w:tc>
          <w:tcPr>
            <w:tcW w:w="1020" w:type="dxa"/>
          </w:tcPr>
          <w:p w14:paraId="36F09C5E" w14:textId="77777777" w:rsidR="009C0537" w:rsidRPr="00517087" w:rsidRDefault="009C0537" w:rsidP="009C0537">
            <w:pPr>
              <w:jc w:val="center"/>
              <w:rPr>
                <w:b/>
                <w:bCs/>
                <w:sz w:val="18"/>
                <w:szCs w:val="18"/>
              </w:rPr>
            </w:pPr>
          </w:p>
        </w:tc>
      </w:tr>
      <w:tr w:rsidR="009C0537" w:rsidRPr="00337324" w14:paraId="0860E45D" w14:textId="77777777" w:rsidTr="002F782B">
        <w:trPr>
          <w:cantSplit/>
        </w:trPr>
        <w:tc>
          <w:tcPr>
            <w:tcW w:w="846" w:type="dxa"/>
            <w:shd w:val="clear" w:color="auto" w:fill="ED7D31" w:themeFill="accent2"/>
          </w:tcPr>
          <w:p w14:paraId="1C86765A" w14:textId="6D542D9E" w:rsidR="009C0537" w:rsidRPr="00F655F2" w:rsidRDefault="009C0537" w:rsidP="009C0537">
            <w:pPr>
              <w:rPr>
                <w:b/>
                <w:bCs/>
                <w:sz w:val="18"/>
                <w:szCs w:val="18"/>
              </w:rPr>
            </w:pPr>
            <w:r w:rsidRPr="00F655F2">
              <w:rPr>
                <w:b/>
                <w:bCs/>
                <w:sz w:val="18"/>
                <w:szCs w:val="18"/>
              </w:rPr>
              <w:lastRenderedPageBreak/>
              <w:t>Nr. 1002</w:t>
            </w:r>
          </w:p>
        </w:tc>
        <w:tc>
          <w:tcPr>
            <w:tcW w:w="1361" w:type="dxa"/>
          </w:tcPr>
          <w:p w14:paraId="6D772B77" w14:textId="02D75080" w:rsidR="009C0537" w:rsidRPr="00F655F2" w:rsidRDefault="00021558" w:rsidP="009C0537">
            <w:pPr>
              <w:rPr>
                <w:b/>
                <w:bCs/>
                <w:sz w:val="18"/>
                <w:szCs w:val="18"/>
              </w:rPr>
            </w:pPr>
            <w:r w:rsidRPr="00F655F2">
              <w:rPr>
                <w:b/>
                <w:bCs/>
                <w:sz w:val="18"/>
                <w:szCs w:val="18"/>
              </w:rPr>
              <w:t>20. Dezember</w:t>
            </w:r>
          </w:p>
        </w:tc>
        <w:tc>
          <w:tcPr>
            <w:tcW w:w="1984" w:type="dxa"/>
          </w:tcPr>
          <w:p w14:paraId="5AA59F70" w14:textId="77777777" w:rsidR="009C0537" w:rsidRDefault="00021558" w:rsidP="009C0537">
            <w:pPr>
              <w:rPr>
                <w:b/>
                <w:bCs/>
                <w:sz w:val="18"/>
                <w:szCs w:val="18"/>
              </w:rPr>
            </w:pPr>
            <w:r w:rsidRPr="00F655F2">
              <w:rPr>
                <w:b/>
                <w:bCs/>
                <w:sz w:val="18"/>
                <w:szCs w:val="18"/>
              </w:rPr>
              <w:t>Kunst, Wissenschaft und Leben</w:t>
            </w:r>
          </w:p>
          <w:p w14:paraId="0FCB6D18" w14:textId="56B4D49D" w:rsidR="00917440" w:rsidRPr="00F655F2" w:rsidRDefault="006B5937" w:rsidP="002F782B">
            <w:pPr>
              <w:rPr>
                <w:b/>
                <w:bCs/>
                <w:sz w:val="18"/>
                <w:szCs w:val="18"/>
              </w:rPr>
            </w:pPr>
            <w:r>
              <w:rPr>
                <w:b/>
                <w:bCs/>
                <w:sz w:val="18"/>
                <w:szCs w:val="18"/>
              </w:rPr>
              <w:t>Das Vorgehen gegen Venezuela</w:t>
            </w:r>
          </w:p>
        </w:tc>
        <w:tc>
          <w:tcPr>
            <w:tcW w:w="2324" w:type="dxa"/>
          </w:tcPr>
          <w:p w14:paraId="69D3DCFA" w14:textId="7EB63A2B" w:rsidR="009C0537" w:rsidRDefault="00021558" w:rsidP="009C0537">
            <w:pPr>
              <w:rPr>
                <w:b/>
                <w:bCs/>
                <w:sz w:val="18"/>
                <w:szCs w:val="18"/>
              </w:rPr>
            </w:pPr>
            <w:r w:rsidRPr="00F655F2">
              <w:rPr>
                <w:b/>
                <w:bCs/>
                <w:sz w:val="18"/>
                <w:szCs w:val="18"/>
              </w:rPr>
              <w:t>USA</w:t>
            </w:r>
            <w:r w:rsidR="00FA2082">
              <w:rPr>
                <w:b/>
                <w:bCs/>
                <w:sz w:val="18"/>
                <w:szCs w:val="18"/>
              </w:rPr>
              <w:t xml:space="preserve"> / Deutschamerikaner </w:t>
            </w:r>
          </w:p>
          <w:p w14:paraId="1AB49E30" w14:textId="77777777" w:rsidR="006B5937" w:rsidRDefault="006B5937" w:rsidP="009C0537">
            <w:pPr>
              <w:rPr>
                <w:b/>
                <w:bCs/>
                <w:sz w:val="18"/>
                <w:szCs w:val="18"/>
              </w:rPr>
            </w:pPr>
          </w:p>
          <w:p w14:paraId="757EC214" w14:textId="77777777" w:rsidR="006B5937" w:rsidRDefault="006B5937" w:rsidP="002F782B">
            <w:pPr>
              <w:rPr>
                <w:b/>
                <w:bCs/>
                <w:sz w:val="18"/>
                <w:szCs w:val="18"/>
              </w:rPr>
            </w:pPr>
            <w:r>
              <w:rPr>
                <w:b/>
                <w:bCs/>
                <w:sz w:val="18"/>
                <w:szCs w:val="18"/>
              </w:rPr>
              <w:t xml:space="preserve">USA / Venezuela-Krise (Lateinamerika) / DE / </w:t>
            </w:r>
            <w:r w:rsidRPr="00825BAD">
              <w:rPr>
                <w:b/>
                <w:bCs/>
                <w:sz w:val="18"/>
                <w:szCs w:val="18"/>
                <w:shd w:val="clear" w:color="auto" w:fill="FFFF00"/>
              </w:rPr>
              <w:t>Presse</w:t>
            </w:r>
            <w:r>
              <w:rPr>
                <w:b/>
                <w:bCs/>
                <w:sz w:val="18"/>
                <w:szCs w:val="18"/>
              </w:rPr>
              <w:t xml:space="preserve"> / US-Hetze </w:t>
            </w:r>
          </w:p>
          <w:p w14:paraId="63F31D7B" w14:textId="77777777" w:rsidR="00A019EB" w:rsidRDefault="00A019EB" w:rsidP="002F782B">
            <w:pPr>
              <w:rPr>
                <w:b/>
                <w:bCs/>
                <w:sz w:val="18"/>
                <w:szCs w:val="18"/>
              </w:rPr>
            </w:pPr>
          </w:p>
          <w:p w14:paraId="338CF273" w14:textId="77777777" w:rsidR="00A019EB" w:rsidRDefault="00A019EB" w:rsidP="002F782B">
            <w:pPr>
              <w:rPr>
                <w:b/>
                <w:bCs/>
                <w:sz w:val="18"/>
                <w:szCs w:val="18"/>
              </w:rPr>
            </w:pPr>
          </w:p>
          <w:p w14:paraId="7E204022" w14:textId="77777777" w:rsidR="00A019EB" w:rsidRDefault="00A019EB" w:rsidP="002F782B">
            <w:pPr>
              <w:rPr>
                <w:b/>
                <w:bCs/>
                <w:sz w:val="18"/>
                <w:szCs w:val="18"/>
              </w:rPr>
            </w:pPr>
          </w:p>
          <w:p w14:paraId="44C53837" w14:textId="34895819" w:rsidR="00A019EB" w:rsidRDefault="00A25713" w:rsidP="009C0537">
            <w:pPr>
              <w:rPr>
                <w:bCs/>
                <w:sz w:val="18"/>
                <w:szCs w:val="18"/>
              </w:rPr>
            </w:pPr>
            <w:r>
              <w:rPr>
                <w:bCs/>
                <w:sz w:val="18"/>
                <w:szCs w:val="18"/>
              </w:rPr>
              <w:t xml:space="preserve">USA / </w:t>
            </w:r>
            <w:r w:rsidR="00A019EB">
              <w:rPr>
                <w:bCs/>
                <w:sz w:val="18"/>
                <w:szCs w:val="18"/>
              </w:rPr>
              <w:t>Venezuela-Krise (</w:t>
            </w:r>
            <w:r w:rsidR="00A019EB" w:rsidRPr="00734ACF">
              <w:rPr>
                <w:bCs/>
                <w:strike/>
                <w:sz w:val="18"/>
                <w:szCs w:val="18"/>
              </w:rPr>
              <w:t>Lateinamerika</w:t>
            </w:r>
            <w:r w:rsidR="00A019EB">
              <w:rPr>
                <w:bCs/>
                <w:sz w:val="18"/>
                <w:szCs w:val="18"/>
              </w:rPr>
              <w:t xml:space="preserve">) </w:t>
            </w:r>
            <w:r w:rsidR="00825BAD">
              <w:rPr>
                <w:bCs/>
                <w:sz w:val="18"/>
                <w:szCs w:val="18"/>
              </w:rPr>
              <w:t xml:space="preserve">/ </w:t>
            </w:r>
            <w:r w:rsidR="00825BAD" w:rsidRPr="00825BAD">
              <w:rPr>
                <w:bCs/>
                <w:sz w:val="18"/>
                <w:szCs w:val="18"/>
                <w:shd w:val="clear" w:color="auto" w:fill="FFFF00"/>
              </w:rPr>
              <w:t>Presse</w:t>
            </w:r>
            <w:r w:rsidR="00825BAD">
              <w:rPr>
                <w:bCs/>
                <w:sz w:val="18"/>
                <w:szCs w:val="18"/>
              </w:rPr>
              <w:t xml:space="preserve"> </w:t>
            </w:r>
          </w:p>
          <w:p w14:paraId="4328B30B" w14:textId="505A37FF" w:rsidR="00A25713" w:rsidRDefault="000600BF" w:rsidP="009C0537">
            <w:pPr>
              <w:rPr>
                <w:bCs/>
                <w:sz w:val="18"/>
                <w:szCs w:val="18"/>
              </w:rPr>
            </w:pPr>
            <w:r>
              <w:rPr>
                <w:bCs/>
                <w:sz w:val="18"/>
                <w:szCs w:val="18"/>
              </w:rPr>
              <w:t xml:space="preserve">3x </w:t>
            </w:r>
            <w:r w:rsidR="00A25713">
              <w:rPr>
                <w:bCs/>
                <w:sz w:val="18"/>
                <w:szCs w:val="18"/>
              </w:rPr>
              <w:t>Venezuela-Krise (</w:t>
            </w:r>
            <w:r w:rsidR="00A25713" w:rsidRPr="00734ACF">
              <w:rPr>
                <w:bCs/>
                <w:strike/>
                <w:sz w:val="18"/>
                <w:szCs w:val="18"/>
              </w:rPr>
              <w:t>Lateinamerika</w:t>
            </w:r>
            <w:r w:rsidR="00A25713">
              <w:rPr>
                <w:bCs/>
                <w:sz w:val="18"/>
                <w:szCs w:val="18"/>
              </w:rPr>
              <w:t xml:space="preserve">) </w:t>
            </w:r>
          </w:p>
          <w:p w14:paraId="37B7582A" w14:textId="6E4A1F81" w:rsidR="000600BF" w:rsidRDefault="00A01BAB" w:rsidP="009C0537">
            <w:pPr>
              <w:rPr>
                <w:bCs/>
                <w:sz w:val="18"/>
                <w:szCs w:val="18"/>
              </w:rPr>
            </w:pPr>
            <w:r>
              <w:rPr>
                <w:bCs/>
                <w:sz w:val="18"/>
                <w:szCs w:val="18"/>
              </w:rPr>
              <w:t>USA / Venezuela-Krise (</w:t>
            </w:r>
            <w:r w:rsidRPr="00734ACF">
              <w:rPr>
                <w:bCs/>
                <w:strike/>
                <w:sz w:val="18"/>
                <w:szCs w:val="18"/>
              </w:rPr>
              <w:t>Lateinamerika</w:t>
            </w:r>
            <w:r>
              <w:rPr>
                <w:bCs/>
                <w:sz w:val="18"/>
                <w:szCs w:val="18"/>
              </w:rPr>
              <w:t xml:space="preserve">) / </w:t>
            </w:r>
            <w:r w:rsidRPr="00825BAD">
              <w:rPr>
                <w:bCs/>
                <w:sz w:val="18"/>
                <w:szCs w:val="18"/>
                <w:shd w:val="clear" w:color="auto" w:fill="FFFF00"/>
              </w:rPr>
              <w:t>Presse</w:t>
            </w:r>
            <w:r>
              <w:rPr>
                <w:bCs/>
                <w:sz w:val="18"/>
                <w:szCs w:val="18"/>
              </w:rPr>
              <w:t xml:space="preserve"> / US-Hetze / Botschafter-Tower</w:t>
            </w:r>
            <w:r w:rsidR="00AB660D">
              <w:rPr>
                <w:bCs/>
                <w:sz w:val="18"/>
                <w:szCs w:val="18"/>
              </w:rPr>
              <w:t xml:space="preserve"> / GB / DE </w:t>
            </w:r>
          </w:p>
          <w:p w14:paraId="0A24E4C0" w14:textId="6BDC4D63" w:rsidR="00A01BAB" w:rsidRPr="00A01BAB" w:rsidRDefault="00A01BAB" w:rsidP="009C0537">
            <w:pPr>
              <w:rPr>
                <w:b/>
                <w:bCs/>
                <w:sz w:val="18"/>
                <w:szCs w:val="18"/>
              </w:rPr>
            </w:pPr>
            <w:r>
              <w:rPr>
                <w:b/>
                <w:bCs/>
                <w:sz w:val="18"/>
                <w:szCs w:val="18"/>
              </w:rPr>
              <w:t xml:space="preserve">USA / Venezuela-Krise (Lateinamerika) </w:t>
            </w:r>
          </w:p>
        </w:tc>
        <w:tc>
          <w:tcPr>
            <w:tcW w:w="8504" w:type="dxa"/>
          </w:tcPr>
          <w:p w14:paraId="61FBC2F1" w14:textId="77777777" w:rsidR="009C0537" w:rsidRDefault="00021558" w:rsidP="009C0537">
            <w:pPr>
              <w:rPr>
                <w:b/>
                <w:bCs/>
                <w:sz w:val="18"/>
                <w:szCs w:val="18"/>
              </w:rPr>
            </w:pPr>
            <w:r w:rsidRPr="00F655F2">
              <w:rPr>
                <w:b/>
                <w:bCs/>
                <w:sz w:val="18"/>
                <w:szCs w:val="18"/>
              </w:rPr>
              <w:t xml:space="preserve">Artikel: „Der </w:t>
            </w:r>
            <w:r w:rsidR="00F655F2" w:rsidRPr="00F655F2">
              <w:rPr>
                <w:b/>
                <w:bCs/>
                <w:sz w:val="18"/>
                <w:szCs w:val="18"/>
              </w:rPr>
              <w:t>hervorragendste</w:t>
            </w:r>
            <w:r w:rsidRPr="00F655F2">
              <w:rPr>
                <w:b/>
                <w:bCs/>
                <w:sz w:val="18"/>
                <w:szCs w:val="18"/>
              </w:rPr>
              <w:t xml:space="preserve"> amerikanische Karikaturist“ </w:t>
            </w:r>
            <w:r w:rsidR="00F655F2">
              <w:rPr>
                <w:b/>
                <w:bCs/>
                <w:sz w:val="18"/>
                <w:szCs w:val="18"/>
              </w:rPr>
              <w:t xml:space="preserve">(Autor: ‚Rechteck mit Kreuz innen‘) </w:t>
            </w:r>
            <w:r w:rsidR="00F655F2" w:rsidRPr="00F655F2">
              <w:rPr>
                <w:b/>
                <w:bCs/>
                <w:sz w:val="18"/>
                <w:szCs w:val="18"/>
              </w:rPr>
              <w:t>über den</w:t>
            </w:r>
            <w:r w:rsidR="00B16A3C">
              <w:rPr>
                <w:b/>
                <w:bCs/>
                <w:sz w:val="18"/>
                <w:szCs w:val="18"/>
              </w:rPr>
              <w:t xml:space="preserve"> Tod des </w:t>
            </w:r>
            <w:r w:rsidR="00F655F2" w:rsidRPr="00F655F2">
              <w:rPr>
                <w:b/>
                <w:bCs/>
                <w:sz w:val="18"/>
                <w:szCs w:val="18"/>
              </w:rPr>
              <w:t>Deutschamerikaner</w:t>
            </w:r>
            <w:r w:rsidR="00B16A3C">
              <w:rPr>
                <w:b/>
                <w:bCs/>
                <w:sz w:val="18"/>
                <w:szCs w:val="18"/>
              </w:rPr>
              <w:t>s</w:t>
            </w:r>
            <w:r w:rsidR="00F655F2" w:rsidRPr="00F655F2">
              <w:rPr>
                <w:b/>
                <w:bCs/>
                <w:sz w:val="18"/>
                <w:szCs w:val="18"/>
              </w:rPr>
              <w:t xml:space="preserve"> Thomas Nast,</w:t>
            </w:r>
            <w:r w:rsidR="00F003CD">
              <w:rPr>
                <w:b/>
                <w:bCs/>
                <w:sz w:val="18"/>
                <w:szCs w:val="18"/>
              </w:rPr>
              <w:t xml:space="preserve"> der Diplomat (?) und Karikaturist gewesen sei </w:t>
            </w:r>
          </w:p>
          <w:p w14:paraId="6C23A72E" w14:textId="110AB4C1" w:rsidR="006B5937" w:rsidRDefault="006B5937" w:rsidP="002F782B">
            <w:pPr>
              <w:rPr>
                <w:b/>
                <w:bCs/>
                <w:sz w:val="18"/>
                <w:szCs w:val="18"/>
              </w:rPr>
            </w:pPr>
            <w:r w:rsidRPr="000167C8">
              <w:rPr>
                <w:b/>
                <w:bCs/>
                <w:sz w:val="18"/>
                <w:szCs w:val="18"/>
                <w:shd w:val="clear" w:color="auto" w:fill="ED7D31" w:themeFill="accent2"/>
              </w:rPr>
              <w:t>Artikel</w:t>
            </w:r>
            <w:r>
              <w:rPr>
                <w:b/>
                <w:bCs/>
                <w:sz w:val="18"/>
                <w:szCs w:val="18"/>
              </w:rPr>
              <w:t>: „Deutschland und die Vereinigten Staaten</w:t>
            </w:r>
            <w:r w:rsidR="00432005">
              <w:rPr>
                <w:b/>
                <w:bCs/>
                <w:sz w:val="18"/>
                <w:szCs w:val="18"/>
              </w:rPr>
              <w:t xml:space="preserve">“ </w:t>
            </w:r>
            <w:r w:rsidR="00A971A9">
              <w:rPr>
                <w:b/>
                <w:bCs/>
                <w:sz w:val="18"/>
                <w:szCs w:val="18"/>
              </w:rPr>
              <w:t xml:space="preserve">über den Bericht der NAZ (aus der vorherigen Ausgabe Nr. 1001) </w:t>
            </w:r>
            <w:r w:rsidR="00E51F46">
              <w:rPr>
                <w:b/>
                <w:bCs/>
                <w:sz w:val="18"/>
                <w:szCs w:val="18"/>
              </w:rPr>
              <w:t>über die Feststellung, dass die US-Regierung bereits seit längerem informiert sei // hier führt die K</w:t>
            </w:r>
            <w:r w:rsidR="000C3639">
              <w:rPr>
                <w:b/>
                <w:bCs/>
                <w:sz w:val="18"/>
                <w:szCs w:val="18"/>
              </w:rPr>
              <w:t>ö</w:t>
            </w:r>
            <w:r w:rsidR="00E51F46">
              <w:rPr>
                <w:b/>
                <w:bCs/>
                <w:sz w:val="18"/>
                <w:szCs w:val="18"/>
              </w:rPr>
              <w:t xml:space="preserve">Z ergänzend einen Bericht ihren ‚Rechteck mit Kreuz innen‘-Korrespondenten an, der </w:t>
            </w:r>
            <w:r w:rsidR="00212E40">
              <w:rPr>
                <w:b/>
                <w:bCs/>
                <w:sz w:val="18"/>
                <w:szCs w:val="18"/>
              </w:rPr>
              <w:t xml:space="preserve">auf einen diplomatischen Austausch vom Dezember 1901 hinweist und diesen </w:t>
            </w:r>
            <w:r w:rsidR="00626597">
              <w:rPr>
                <w:b/>
                <w:bCs/>
                <w:sz w:val="18"/>
                <w:szCs w:val="18"/>
              </w:rPr>
              <w:t xml:space="preserve">ausführlich wiedergibt // </w:t>
            </w:r>
            <w:r w:rsidR="00ED50A6">
              <w:rPr>
                <w:b/>
                <w:bCs/>
                <w:sz w:val="18"/>
                <w:szCs w:val="18"/>
              </w:rPr>
              <w:t>die K</w:t>
            </w:r>
            <w:r w:rsidR="000C3639">
              <w:rPr>
                <w:b/>
                <w:bCs/>
                <w:sz w:val="18"/>
                <w:szCs w:val="18"/>
              </w:rPr>
              <w:t>ö</w:t>
            </w:r>
            <w:r w:rsidR="00ED50A6">
              <w:rPr>
                <w:b/>
                <w:bCs/>
                <w:sz w:val="18"/>
                <w:szCs w:val="18"/>
              </w:rPr>
              <w:t xml:space="preserve">Z weist darauf hin, dass dieser diplomatische Austausch publiziert sei, aber wohl von der </w:t>
            </w:r>
            <w:r w:rsidR="00A019EB">
              <w:rPr>
                <w:b/>
                <w:bCs/>
                <w:sz w:val="18"/>
                <w:szCs w:val="18"/>
              </w:rPr>
              <w:t>Presse</w:t>
            </w:r>
            <w:r w:rsidR="00ED50A6">
              <w:rPr>
                <w:b/>
                <w:bCs/>
                <w:sz w:val="18"/>
                <w:szCs w:val="18"/>
              </w:rPr>
              <w:t xml:space="preserve"> nicht </w:t>
            </w:r>
            <w:r w:rsidR="00A019EB">
              <w:rPr>
                <w:b/>
                <w:bCs/>
                <w:sz w:val="18"/>
                <w:szCs w:val="18"/>
              </w:rPr>
              <w:t xml:space="preserve">beachtet würde // insgesamt hierbei deutlich kritisch gegenüber der US-Presse! </w:t>
            </w:r>
          </w:p>
          <w:p w14:paraId="2D697125" w14:textId="77777777" w:rsidR="00A01BAB" w:rsidRDefault="00A01BAB" w:rsidP="009C0537">
            <w:pPr>
              <w:rPr>
                <w:bCs/>
                <w:sz w:val="18"/>
                <w:szCs w:val="18"/>
              </w:rPr>
            </w:pPr>
          </w:p>
          <w:p w14:paraId="5C88FDA6" w14:textId="2C1E9C93" w:rsidR="00A019EB" w:rsidRDefault="00A019EB" w:rsidP="002F782B">
            <w:pPr>
              <w:rPr>
                <w:bCs/>
                <w:sz w:val="18"/>
                <w:szCs w:val="18"/>
              </w:rPr>
            </w:pPr>
            <w:r w:rsidRPr="000167C8">
              <w:rPr>
                <w:bCs/>
                <w:sz w:val="18"/>
                <w:szCs w:val="18"/>
                <w:shd w:val="clear" w:color="auto" w:fill="ED7D31" w:themeFill="accent2"/>
              </w:rPr>
              <w:t>Meldung</w:t>
            </w:r>
            <w:r>
              <w:rPr>
                <w:bCs/>
                <w:sz w:val="18"/>
                <w:szCs w:val="18"/>
              </w:rPr>
              <w:t xml:space="preserve"> (</w:t>
            </w:r>
            <w:r w:rsidR="00B86902">
              <w:rPr>
                <w:bCs/>
                <w:sz w:val="18"/>
                <w:szCs w:val="18"/>
              </w:rPr>
              <w:t xml:space="preserve">15 Zeilen) </w:t>
            </w:r>
            <w:r w:rsidR="008E3162">
              <w:rPr>
                <w:bCs/>
                <w:sz w:val="18"/>
                <w:szCs w:val="18"/>
              </w:rPr>
              <w:t xml:space="preserve">über den anhaltenden (aber abgeschwächten) </w:t>
            </w:r>
            <w:r w:rsidR="008E3162" w:rsidRPr="00A25713">
              <w:rPr>
                <w:bCs/>
                <w:i/>
                <w:iCs/>
                <w:sz w:val="18"/>
                <w:szCs w:val="18"/>
              </w:rPr>
              <w:t>„</w:t>
            </w:r>
            <w:proofErr w:type="spellStart"/>
            <w:r w:rsidR="008E3162" w:rsidRPr="00A25713">
              <w:rPr>
                <w:bCs/>
                <w:i/>
                <w:iCs/>
                <w:sz w:val="18"/>
                <w:szCs w:val="18"/>
              </w:rPr>
              <w:t>Preßsturm</w:t>
            </w:r>
            <w:proofErr w:type="spellEnd"/>
            <w:r w:rsidR="008E3162" w:rsidRPr="00A25713">
              <w:rPr>
                <w:bCs/>
                <w:i/>
                <w:iCs/>
                <w:sz w:val="18"/>
                <w:szCs w:val="18"/>
              </w:rPr>
              <w:t>“</w:t>
            </w:r>
            <w:r w:rsidR="008E3162">
              <w:rPr>
                <w:bCs/>
                <w:sz w:val="18"/>
                <w:szCs w:val="18"/>
              </w:rPr>
              <w:t xml:space="preserve"> in den USA </w:t>
            </w:r>
          </w:p>
          <w:p w14:paraId="07CD93E4" w14:textId="25CEF9E2" w:rsidR="00A25713" w:rsidRDefault="00A25713" w:rsidP="009C0537">
            <w:pPr>
              <w:rPr>
                <w:bCs/>
                <w:sz w:val="18"/>
                <w:szCs w:val="18"/>
              </w:rPr>
            </w:pPr>
            <w:r>
              <w:rPr>
                <w:bCs/>
                <w:sz w:val="18"/>
                <w:szCs w:val="18"/>
              </w:rPr>
              <w:t>knappe Meldung</w:t>
            </w:r>
            <w:r w:rsidR="000C561E">
              <w:rPr>
                <w:bCs/>
                <w:sz w:val="18"/>
                <w:szCs w:val="18"/>
              </w:rPr>
              <w:t>en</w:t>
            </w:r>
            <w:r>
              <w:rPr>
                <w:bCs/>
                <w:sz w:val="18"/>
                <w:szCs w:val="18"/>
              </w:rPr>
              <w:t xml:space="preserve"> (3 </w:t>
            </w:r>
            <w:r w:rsidR="000C561E">
              <w:rPr>
                <w:bCs/>
                <w:sz w:val="18"/>
                <w:szCs w:val="18"/>
              </w:rPr>
              <w:t xml:space="preserve">&amp; 8 </w:t>
            </w:r>
            <w:r w:rsidR="0082595D">
              <w:rPr>
                <w:bCs/>
                <w:sz w:val="18"/>
                <w:szCs w:val="18"/>
              </w:rPr>
              <w:t xml:space="preserve">&amp; 8 </w:t>
            </w:r>
            <w:r>
              <w:rPr>
                <w:bCs/>
                <w:sz w:val="18"/>
                <w:szCs w:val="18"/>
              </w:rPr>
              <w:t xml:space="preserve">Zeilen) zur Zweiten Venezuela-Krise </w:t>
            </w:r>
          </w:p>
          <w:p w14:paraId="015EE5E5" w14:textId="77777777" w:rsidR="009817F8" w:rsidRDefault="009817F8" w:rsidP="009C0537">
            <w:pPr>
              <w:rPr>
                <w:bCs/>
                <w:sz w:val="18"/>
                <w:szCs w:val="18"/>
              </w:rPr>
            </w:pPr>
          </w:p>
          <w:p w14:paraId="493FCDA8" w14:textId="77777777" w:rsidR="009817F8" w:rsidRDefault="009817F8" w:rsidP="002F782B">
            <w:pPr>
              <w:rPr>
                <w:bCs/>
                <w:sz w:val="18"/>
                <w:szCs w:val="18"/>
              </w:rPr>
            </w:pPr>
            <w:r w:rsidRPr="000167C8">
              <w:rPr>
                <w:bCs/>
                <w:sz w:val="18"/>
                <w:szCs w:val="18"/>
                <w:shd w:val="clear" w:color="auto" w:fill="ED7D31" w:themeFill="accent2"/>
              </w:rPr>
              <w:t>Meldung</w:t>
            </w:r>
            <w:r>
              <w:rPr>
                <w:bCs/>
                <w:sz w:val="18"/>
                <w:szCs w:val="18"/>
              </w:rPr>
              <w:t xml:space="preserve"> (19 Zeilen) </w:t>
            </w:r>
            <w:r w:rsidR="0069353D">
              <w:rPr>
                <w:bCs/>
                <w:sz w:val="18"/>
                <w:szCs w:val="18"/>
              </w:rPr>
              <w:t xml:space="preserve">zur deutschen und britischen Haltung zu einer schiedsgerichtlichen Lösung sowie zur antideutschen Hetze in den USA // </w:t>
            </w:r>
            <w:r w:rsidR="003618B0">
              <w:rPr>
                <w:bCs/>
                <w:sz w:val="18"/>
                <w:szCs w:val="18"/>
              </w:rPr>
              <w:t xml:space="preserve">der herzliche Empfang des neuen US-Botschafters in Berlin zeige aber, dass die diplomatischen Beziehungen weiterhin gut seien </w:t>
            </w:r>
          </w:p>
          <w:p w14:paraId="3CC3519C" w14:textId="77777777" w:rsidR="00A01BAB" w:rsidRDefault="00A01BAB" w:rsidP="002F782B">
            <w:pPr>
              <w:rPr>
                <w:bCs/>
                <w:sz w:val="18"/>
                <w:szCs w:val="18"/>
              </w:rPr>
            </w:pPr>
          </w:p>
          <w:p w14:paraId="4468419D" w14:textId="0F7D896A" w:rsidR="003618B0" w:rsidRPr="00A019EB" w:rsidRDefault="00165F1D" w:rsidP="009C0537">
            <w:pPr>
              <w:rPr>
                <w:bCs/>
                <w:sz w:val="18"/>
                <w:szCs w:val="18"/>
              </w:rPr>
            </w:pPr>
            <w:r>
              <w:rPr>
                <w:b/>
                <w:sz w:val="18"/>
                <w:szCs w:val="18"/>
              </w:rPr>
              <w:t>ausführlicher Bericht (Artikel-ähnlich – Autor: ‚Kreis mit nach oben geöffneter Sichel darüber‘ aus London) über</w:t>
            </w:r>
            <w:r w:rsidR="000C49A9">
              <w:rPr>
                <w:b/>
                <w:sz w:val="18"/>
                <w:szCs w:val="18"/>
              </w:rPr>
              <w:t xml:space="preserve"> Nachrichten aus den USA bezüglich einer schiedsgerichtlichen Lösung // auch hier gebe es Vorwürfe einer Verzögerungstaktik durch DE</w:t>
            </w:r>
            <w:r w:rsidR="000600BF">
              <w:rPr>
                <w:b/>
                <w:sz w:val="18"/>
                <w:szCs w:val="18"/>
              </w:rPr>
              <w:t xml:space="preserve"> // hier auch zur Frage, inwieweit die USA einbezogen würden (als Garantiemacht) </w:t>
            </w:r>
          </w:p>
        </w:tc>
        <w:tc>
          <w:tcPr>
            <w:tcW w:w="1020" w:type="dxa"/>
          </w:tcPr>
          <w:p w14:paraId="48072885" w14:textId="77777777" w:rsidR="00917440" w:rsidRDefault="00917440" w:rsidP="009C0537">
            <w:pPr>
              <w:jc w:val="center"/>
              <w:rPr>
                <w:b/>
                <w:bCs/>
                <w:sz w:val="18"/>
                <w:szCs w:val="18"/>
              </w:rPr>
            </w:pPr>
          </w:p>
          <w:p w14:paraId="00E34AF1" w14:textId="77777777" w:rsidR="00917440" w:rsidRDefault="00917440" w:rsidP="009C0537">
            <w:pPr>
              <w:jc w:val="center"/>
              <w:rPr>
                <w:b/>
                <w:bCs/>
                <w:sz w:val="18"/>
                <w:szCs w:val="18"/>
              </w:rPr>
            </w:pPr>
          </w:p>
          <w:p w14:paraId="0ABC1669" w14:textId="55AA49EF" w:rsidR="009C0537" w:rsidRDefault="00A019EB" w:rsidP="00917440">
            <w:pPr>
              <w:shd w:val="clear" w:color="auto" w:fill="FF0000"/>
              <w:jc w:val="center"/>
              <w:rPr>
                <w:b/>
                <w:bCs/>
                <w:sz w:val="18"/>
                <w:szCs w:val="18"/>
              </w:rPr>
            </w:pPr>
            <w:r>
              <w:rPr>
                <w:b/>
                <w:bCs/>
                <w:sz w:val="18"/>
                <w:szCs w:val="18"/>
              </w:rPr>
              <w:t>–</w:t>
            </w:r>
          </w:p>
          <w:p w14:paraId="62B88918" w14:textId="77777777" w:rsidR="00A019EB" w:rsidRDefault="00A019EB" w:rsidP="00917440">
            <w:pPr>
              <w:shd w:val="clear" w:color="auto" w:fill="FF0000"/>
              <w:jc w:val="center"/>
              <w:rPr>
                <w:b/>
                <w:bCs/>
                <w:sz w:val="18"/>
                <w:szCs w:val="18"/>
              </w:rPr>
            </w:pPr>
          </w:p>
          <w:p w14:paraId="59972908" w14:textId="77777777" w:rsidR="00A019EB" w:rsidRDefault="00A019EB" w:rsidP="00917440">
            <w:pPr>
              <w:shd w:val="clear" w:color="auto" w:fill="FF0000"/>
              <w:jc w:val="center"/>
              <w:rPr>
                <w:b/>
                <w:bCs/>
                <w:sz w:val="18"/>
                <w:szCs w:val="18"/>
              </w:rPr>
            </w:pPr>
          </w:p>
          <w:p w14:paraId="0F2DA4F9" w14:textId="77777777" w:rsidR="00A019EB" w:rsidRDefault="00A019EB" w:rsidP="00917440">
            <w:pPr>
              <w:shd w:val="clear" w:color="auto" w:fill="FF0000"/>
              <w:jc w:val="center"/>
              <w:rPr>
                <w:b/>
                <w:bCs/>
                <w:sz w:val="18"/>
                <w:szCs w:val="18"/>
              </w:rPr>
            </w:pPr>
          </w:p>
          <w:p w14:paraId="6291F3AA" w14:textId="77777777" w:rsidR="00A019EB" w:rsidRDefault="00A019EB" w:rsidP="00917440">
            <w:pPr>
              <w:shd w:val="clear" w:color="auto" w:fill="FF0000"/>
              <w:jc w:val="center"/>
              <w:rPr>
                <w:b/>
                <w:bCs/>
                <w:sz w:val="18"/>
                <w:szCs w:val="18"/>
              </w:rPr>
            </w:pPr>
          </w:p>
          <w:p w14:paraId="1F1DBAAE" w14:textId="77777777" w:rsidR="00A019EB" w:rsidRDefault="00A019EB" w:rsidP="00917440">
            <w:pPr>
              <w:shd w:val="clear" w:color="auto" w:fill="FF0000"/>
              <w:jc w:val="center"/>
              <w:rPr>
                <w:b/>
                <w:bCs/>
                <w:sz w:val="18"/>
                <w:szCs w:val="18"/>
              </w:rPr>
            </w:pPr>
          </w:p>
          <w:p w14:paraId="6EA9EFC9" w14:textId="06F55425" w:rsidR="00A019EB" w:rsidRPr="00517087" w:rsidRDefault="00917440" w:rsidP="009C0537">
            <w:pPr>
              <w:jc w:val="center"/>
              <w:rPr>
                <w:b/>
                <w:bCs/>
                <w:sz w:val="18"/>
                <w:szCs w:val="18"/>
              </w:rPr>
            </w:pPr>
            <w:r>
              <w:rPr>
                <w:b/>
                <w:bCs/>
                <w:sz w:val="18"/>
                <w:szCs w:val="18"/>
              </w:rPr>
              <w:t xml:space="preserve"> </w:t>
            </w:r>
          </w:p>
        </w:tc>
      </w:tr>
      <w:tr w:rsidR="00DE46A9" w:rsidRPr="00337324" w14:paraId="377884B7" w14:textId="77777777" w:rsidTr="005A4E1B">
        <w:trPr>
          <w:cantSplit/>
        </w:trPr>
        <w:tc>
          <w:tcPr>
            <w:tcW w:w="846" w:type="dxa"/>
          </w:tcPr>
          <w:p w14:paraId="138EA3DB" w14:textId="7B65B59B" w:rsidR="00DE46A9" w:rsidRDefault="00DE46A9" w:rsidP="009C0537">
            <w:pPr>
              <w:rPr>
                <w:sz w:val="18"/>
                <w:szCs w:val="18"/>
              </w:rPr>
            </w:pPr>
            <w:r>
              <w:rPr>
                <w:sz w:val="18"/>
                <w:szCs w:val="18"/>
              </w:rPr>
              <w:t>Nr. 1002a</w:t>
            </w:r>
          </w:p>
        </w:tc>
        <w:tc>
          <w:tcPr>
            <w:tcW w:w="1361" w:type="dxa"/>
          </w:tcPr>
          <w:p w14:paraId="6230B30B" w14:textId="0C3F2711" w:rsidR="00DE46A9" w:rsidRPr="00337324" w:rsidRDefault="00766825" w:rsidP="009C0537">
            <w:pPr>
              <w:rPr>
                <w:sz w:val="18"/>
                <w:szCs w:val="18"/>
              </w:rPr>
            </w:pPr>
            <w:r>
              <w:rPr>
                <w:sz w:val="18"/>
                <w:szCs w:val="18"/>
              </w:rPr>
              <w:t>20. Dezember</w:t>
            </w:r>
          </w:p>
        </w:tc>
        <w:tc>
          <w:tcPr>
            <w:tcW w:w="1984" w:type="dxa"/>
          </w:tcPr>
          <w:p w14:paraId="01518677" w14:textId="2F0377A8" w:rsidR="00DE46A9" w:rsidRPr="00337324" w:rsidRDefault="00766825" w:rsidP="009C0537">
            <w:pPr>
              <w:rPr>
                <w:sz w:val="18"/>
                <w:szCs w:val="18"/>
              </w:rPr>
            </w:pPr>
            <w:r>
              <w:rPr>
                <w:sz w:val="18"/>
                <w:szCs w:val="18"/>
              </w:rPr>
              <w:t>Neueste Nachrichten</w:t>
            </w:r>
          </w:p>
        </w:tc>
        <w:tc>
          <w:tcPr>
            <w:tcW w:w="2324" w:type="dxa"/>
          </w:tcPr>
          <w:p w14:paraId="2FA03210" w14:textId="7B206C43" w:rsidR="00DE46A9" w:rsidRPr="00337324" w:rsidRDefault="00734ACF" w:rsidP="009C0537">
            <w:pPr>
              <w:rPr>
                <w:sz w:val="18"/>
                <w:szCs w:val="18"/>
              </w:rPr>
            </w:pPr>
            <w:r>
              <w:rPr>
                <w:sz w:val="18"/>
                <w:szCs w:val="18"/>
              </w:rPr>
              <w:t xml:space="preserve">USA / </w:t>
            </w:r>
            <w:r w:rsidR="00766825">
              <w:rPr>
                <w:sz w:val="18"/>
                <w:szCs w:val="18"/>
              </w:rPr>
              <w:t>Venezuela-Krise (</w:t>
            </w:r>
            <w:r w:rsidR="00766825" w:rsidRPr="00734ACF">
              <w:rPr>
                <w:strike/>
                <w:sz w:val="18"/>
                <w:szCs w:val="18"/>
              </w:rPr>
              <w:t>Lateinamerika</w:t>
            </w:r>
            <w:r w:rsidR="00766825">
              <w:rPr>
                <w:sz w:val="18"/>
                <w:szCs w:val="18"/>
              </w:rPr>
              <w:t>)</w:t>
            </w:r>
          </w:p>
        </w:tc>
        <w:tc>
          <w:tcPr>
            <w:tcW w:w="8504" w:type="dxa"/>
          </w:tcPr>
          <w:p w14:paraId="2FAD5772" w14:textId="7FB87782" w:rsidR="00DE46A9" w:rsidRPr="00337324" w:rsidRDefault="00766825" w:rsidP="009C0537">
            <w:pPr>
              <w:rPr>
                <w:sz w:val="18"/>
                <w:szCs w:val="18"/>
              </w:rPr>
            </w:pPr>
            <w:r>
              <w:rPr>
                <w:sz w:val="18"/>
                <w:szCs w:val="18"/>
              </w:rPr>
              <w:t xml:space="preserve">knappe Meldung (7 Zeilen) </w:t>
            </w:r>
            <w:r w:rsidR="00734ACF">
              <w:rPr>
                <w:sz w:val="18"/>
                <w:szCs w:val="18"/>
              </w:rPr>
              <w:t xml:space="preserve">zur Venezuela-Krise und der Debatte um eine schiedsgerichtliche Lösung – hier auch mit USA-Bezug! </w:t>
            </w:r>
          </w:p>
        </w:tc>
        <w:tc>
          <w:tcPr>
            <w:tcW w:w="1020" w:type="dxa"/>
          </w:tcPr>
          <w:p w14:paraId="28008845" w14:textId="77777777" w:rsidR="00DE46A9" w:rsidRPr="00517087" w:rsidRDefault="00DE46A9" w:rsidP="009C0537">
            <w:pPr>
              <w:jc w:val="center"/>
              <w:rPr>
                <w:b/>
                <w:bCs/>
                <w:sz w:val="18"/>
                <w:szCs w:val="18"/>
              </w:rPr>
            </w:pPr>
          </w:p>
        </w:tc>
      </w:tr>
      <w:tr w:rsidR="009C0537" w:rsidRPr="00337324" w14:paraId="69FC0C7C" w14:textId="77777777" w:rsidTr="002F782B">
        <w:trPr>
          <w:cantSplit/>
        </w:trPr>
        <w:tc>
          <w:tcPr>
            <w:tcW w:w="846" w:type="dxa"/>
            <w:shd w:val="clear" w:color="auto" w:fill="ED7D31" w:themeFill="accent2"/>
          </w:tcPr>
          <w:p w14:paraId="08257E75" w14:textId="2F28302C" w:rsidR="009C0537" w:rsidRPr="00562FC0" w:rsidRDefault="009C0537" w:rsidP="009C0537">
            <w:pPr>
              <w:rPr>
                <w:b/>
                <w:bCs/>
                <w:sz w:val="18"/>
                <w:szCs w:val="18"/>
              </w:rPr>
            </w:pPr>
            <w:r w:rsidRPr="00562FC0">
              <w:rPr>
                <w:b/>
                <w:bCs/>
                <w:sz w:val="18"/>
                <w:szCs w:val="18"/>
              </w:rPr>
              <w:t>Nr. 1003</w:t>
            </w:r>
          </w:p>
        </w:tc>
        <w:tc>
          <w:tcPr>
            <w:tcW w:w="1361" w:type="dxa"/>
          </w:tcPr>
          <w:p w14:paraId="21710A99" w14:textId="60453E34" w:rsidR="009C0537" w:rsidRPr="00562FC0" w:rsidRDefault="00704356" w:rsidP="009C0537">
            <w:pPr>
              <w:rPr>
                <w:b/>
                <w:bCs/>
                <w:sz w:val="18"/>
                <w:szCs w:val="18"/>
              </w:rPr>
            </w:pPr>
            <w:r w:rsidRPr="00562FC0">
              <w:rPr>
                <w:b/>
                <w:bCs/>
                <w:sz w:val="18"/>
                <w:szCs w:val="18"/>
              </w:rPr>
              <w:t>21. Dezember</w:t>
            </w:r>
          </w:p>
        </w:tc>
        <w:tc>
          <w:tcPr>
            <w:tcW w:w="1984" w:type="dxa"/>
          </w:tcPr>
          <w:p w14:paraId="08B05CFD" w14:textId="3C04EE4F" w:rsidR="009C0537" w:rsidRPr="00F72BE4" w:rsidRDefault="00704356" w:rsidP="009C0537">
            <w:pPr>
              <w:rPr>
                <w:b/>
                <w:bCs/>
                <w:sz w:val="18"/>
                <w:szCs w:val="18"/>
              </w:rPr>
            </w:pPr>
            <w:r w:rsidRPr="00F72BE4">
              <w:rPr>
                <w:b/>
                <w:bCs/>
                <w:sz w:val="18"/>
                <w:szCs w:val="18"/>
              </w:rPr>
              <w:t>Das Vorgehen gegen Venezuela</w:t>
            </w:r>
          </w:p>
        </w:tc>
        <w:tc>
          <w:tcPr>
            <w:tcW w:w="2324" w:type="dxa"/>
          </w:tcPr>
          <w:p w14:paraId="1F6C829D" w14:textId="212CC884" w:rsidR="009C0537" w:rsidRDefault="00D0142C" w:rsidP="009C0537">
            <w:pPr>
              <w:rPr>
                <w:sz w:val="18"/>
                <w:szCs w:val="18"/>
              </w:rPr>
            </w:pPr>
            <w:r>
              <w:rPr>
                <w:sz w:val="18"/>
                <w:szCs w:val="18"/>
              </w:rPr>
              <w:t xml:space="preserve">2x </w:t>
            </w:r>
            <w:r w:rsidR="00704356">
              <w:rPr>
                <w:sz w:val="18"/>
                <w:szCs w:val="18"/>
              </w:rPr>
              <w:t>Venezuela-Krise (</w:t>
            </w:r>
            <w:r w:rsidR="00704356" w:rsidRPr="005C5E7D">
              <w:rPr>
                <w:strike/>
                <w:sz w:val="18"/>
                <w:szCs w:val="18"/>
              </w:rPr>
              <w:t>Lateinamerika</w:t>
            </w:r>
            <w:r w:rsidR="00704356">
              <w:rPr>
                <w:sz w:val="18"/>
                <w:szCs w:val="18"/>
              </w:rPr>
              <w:t xml:space="preserve">) </w:t>
            </w:r>
          </w:p>
          <w:p w14:paraId="73EDEC59" w14:textId="035D9E72" w:rsidR="00704356" w:rsidRDefault="005444C6" w:rsidP="009C0537">
            <w:pPr>
              <w:rPr>
                <w:sz w:val="18"/>
                <w:szCs w:val="18"/>
              </w:rPr>
            </w:pPr>
            <w:r>
              <w:rPr>
                <w:sz w:val="18"/>
                <w:szCs w:val="18"/>
              </w:rPr>
              <w:t xml:space="preserve">USA / </w:t>
            </w:r>
            <w:r w:rsidR="00704356">
              <w:rPr>
                <w:sz w:val="18"/>
                <w:szCs w:val="18"/>
              </w:rPr>
              <w:t>Venezuela-Krise (</w:t>
            </w:r>
            <w:r w:rsidR="00704356" w:rsidRPr="005C5E7D">
              <w:rPr>
                <w:strike/>
                <w:sz w:val="18"/>
                <w:szCs w:val="18"/>
              </w:rPr>
              <w:t>Lateinamerika</w:t>
            </w:r>
            <w:r w:rsidR="00704356">
              <w:rPr>
                <w:sz w:val="18"/>
                <w:szCs w:val="18"/>
              </w:rPr>
              <w:t xml:space="preserve">) </w:t>
            </w:r>
            <w:r w:rsidR="00634AF6">
              <w:rPr>
                <w:sz w:val="18"/>
                <w:szCs w:val="18"/>
              </w:rPr>
              <w:t xml:space="preserve">/ </w:t>
            </w:r>
            <w:r w:rsidR="00634AF6" w:rsidRPr="00634AF6">
              <w:rPr>
                <w:sz w:val="18"/>
                <w:szCs w:val="18"/>
                <w:shd w:val="clear" w:color="auto" w:fill="FFFF00"/>
              </w:rPr>
              <w:t>Presse</w:t>
            </w:r>
            <w:r w:rsidR="00634AF6">
              <w:rPr>
                <w:sz w:val="18"/>
                <w:szCs w:val="18"/>
              </w:rPr>
              <w:t xml:space="preserve"> </w:t>
            </w:r>
          </w:p>
          <w:p w14:paraId="192B5570" w14:textId="77777777" w:rsidR="00F357B1" w:rsidRDefault="00F357B1" w:rsidP="009C0537">
            <w:pPr>
              <w:rPr>
                <w:sz w:val="18"/>
                <w:szCs w:val="18"/>
              </w:rPr>
            </w:pPr>
          </w:p>
          <w:p w14:paraId="5D08D4C1" w14:textId="7D35CB07" w:rsidR="00F357B1" w:rsidRDefault="00F72BE4" w:rsidP="009C0537">
            <w:pPr>
              <w:rPr>
                <w:b/>
                <w:sz w:val="18"/>
                <w:szCs w:val="18"/>
              </w:rPr>
            </w:pPr>
            <w:r>
              <w:rPr>
                <w:b/>
                <w:sz w:val="18"/>
                <w:szCs w:val="18"/>
              </w:rPr>
              <w:t>Venezuela</w:t>
            </w:r>
            <w:r w:rsidR="00F357B1">
              <w:rPr>
                <w:b/>
                <w:sz w:val="18"/>
                <w:szCs w:val="18"/>
              </w:rPr>
              <w:t xml:space="preserve">-Krise (Lateinamerika) </w:t>
            </w:r>
            <w:r>
              <w:rPr>
                <w:b/>
                <w:sz w:val="18"/>
                <w:szCs w:val="18"/>
              </w:rPr>
              <w:t xml:space="preserve">/ Burenkrieg </w:t>
            </w:r>
            <w:r w:rsidR="00AB660D">
              <w:rPr>
                <w:b/>
                <w:sz w:val="18"/>
                <w:szCs w:val="18"/>
              </w:rPr>
              <w:t xml:space="preserve">/ </w:t>
            </w:r>
            <w:r w:rsidR="00AB660D" w:rsidRPr="00AB660D">
              <w:rPr>
                <w:b/>
                <w:strike/>
                <w:sz w:val="18"/>
                <w:szCs w:val="18"/>
              </w:rPr>
              <w:t>GB-Presse</w:t>
            </w:r>
            <w:r w:rsidR="00AB660D">
              <w:rPr>
                <w:b/>
                <w:sz w:val="18"/>
                <w:szCs w:val="18"/>
              </w:rPr>
              <w:t xml:space="preserve"> </w:t>
            </w:r>
          </w:p>
          <w:p w14:paraId="7B22E0BA" w14:textId="3702476C" w:rsidR="001028E5" w:rsidRDefault="001028E5" w:rsidP="009C0537">
            <w:pPr>
              <w:rPr>
                <w:b/>
                <w:sz w:val="18"/>
                <w:szCs w:val="18"/>
              </w:rPr>
            </w:pPr>
            <w:r>
              <w:rPr>
                <w:b/>
                <w:sz w:val="18"/>
                <w:szCs w:val="18"/>
              </w:rPr>
              <w:t xml:space="preserve">USA / Venezuela-Krise (Lateinamerika) / </w:t>
            </w:r>
            <w:r w:rsidRPr="007944B8">
              <w:rPr>
                <w:b/>
                <w:sz w:val="18"/>
                <w:szCs w:val="18"/>
                <w:shd w:val="clear" w:color="auto" w:fill="FFFF00"/>
              </w:rPr>
              <w:t>Presse</w:t>
            </w:r>
            <w:r>
              <w:rPr>
                <w:b/>
                <w:sz w:val="18"/>
                <w:szCs w:val="18"/>
              </w:rPr>
              <w:t xml:space="preserve"> / Monroe-Doktrin </w:t>
            </w:r>
            <w:r w:rsidR="00A66974">
              <w:rPr>
                <w:b/>
                <w:sz w:val="18"/>
                <w:szCs w:val="18"/>
              </w:rPr>
              <w:t xml:space="preserve">/ </w:t>
            </w:r>
            <w:r w:rsidR="00A66974" w:rsidRPr="00A66974">
              <w:rPr>
                <w:b/>
                <w:strike/>
                <w:sz w:val="18"/>
                <w:szCs w:val="18"/>
              </w:rPr>
              <w:t>GB-Presse</w:t>
            </w:r>
            <w:r w:rsidR="00A66974">
              <w:rPr>
                <w:b/>
                <w:sz w:val="18"/>
                <w:szCs w:val="18"/>
              </w:rPr>
              <w:t xml:space="preserve"> </w:t>
            </w:r>
          </w:p>
          <w:p w14:paraId="774CC4C0" w14:textId="77777777" w:rsidR="001B6DB7" w:rsidRDefault="001B6DB7" w:rsidP="009C0537">
            <w:pPr>
              <w:rPr>
                <w:sz w:val="18"/>
                <w:szCs w:val="18"/>
              </w:rPr>
            </w:pPr>
            <w:r>
              <w:rPr>
                <w:sz w:val="18"/>
                <w:szCs w:val="18"/>
              </w:rPr>
              <w:t>4x Venezuela-Krise (</w:t>
            </w:r>
            <w:r w:rsidRPr="005C5E7D">
              <w:rPr>
                <w:strike/>
                <w:sz w:val="18"/>
                <w:szCs w:val="18"/>
              </w:rPr>
              <w:t>Lateinamerika</w:t>
            </w:r>
            <w:r>
              <w:rPr>
                <w:sz w:val="18"/>
                <w:szCs w:val="18"/>
              </w:rPr>
              <w:t>)</w:t>
            </w:r>
          </w:p>
          <w:p w14:paraId="70EBFB5F" w14:textId="7C4664F2" w:rsidR="001B6DB7" w:rsidRPr="001B6DB7" w:rsidRDefault="001B6DB7" w:rsidP="009C0537">
            <w:pPr>
              <w:rPr>
                <w:sz w:val="18"/>
                <w:szCs w:val="18"/>
              </w:rPr>
            </w:pPr>
            <w:r>
              <w:rPr>
                <w:sz w:val="18"/>
                <w:szCs w:val="18"/>
              </w:rPr>
              <w:t>USA / Venezuela-Krise (</w:t>
            </w:r>
            <w:r w:rsidRPr="005C5E7D">
              <w:rPr>
                <w:strike/>
                <w:sz w:val="18"/>
                <w:szCs w:val="18"/>
              </w:rPr>
              <w:t>Lateinamerika</w:t>
            </w:r>
            <w:r>
              <w:rPr>
                <w:sz w:val="18"/>
                <w:szCs w:val="18"/>
              </w:rPr>
              <w:t xml:space="preserve">) / FR </w:t>
            </w:r>
          </w:p>
        </w:tc>
        <w:tc>
          <w:tcPr>
            <w:tcW w:w="8504" w:type="dxa"/>
          </w:tcPr>
          <w:p w14:paraId="44C74264" w14:textId="77777777" w:rsidR="009C0537" w:rsidRDefault="00D0142C" w:rsidP="009C0537">
            <w:pPr>
              <w:rPr>
                <w:sz w:val="18"/>
                <w:szCs w:val="18"/>
              </w:rPr>
            </w:pPr>
            <w:r>
              <w:rPr>
                <w:sz w:val="18"/>
                <w:szCs w:val="18"/>
              </w:rPr>
              <w:t xml:space="preserve">2 Meldungen (15 &amp; 17 Zeilen) zur Ausrufung der offiziellen Blockade ab dem 20.12.1902 </w:t>
            </w:r>
          </w:p>
          <w:p w14:paraId="701833AE" w14:textId="77777777" w:rsidR="00D0142C" w:rsidRDefault="00D0142C" w:rsidP="009C0537">
            <w:pPr>
              <w:rPr>
                <w:sz w:val="18"/>
                <w:szCs w:val="18"/>
              </w:rPr>
            </w:pPr>
          </w:p>
          <w:p w14:paraId="7F0D2EAD" w14:textId="77777777" w:rsidR="00D0142C" w:rsidRDefault="00223D87" w:rsidP="002F782B">
            <w:pPr>
              <w:rPr>
                <w:sz w:val="18"/>
                <w:szCs w:val="18"/>
              </w:rPr>
            </w:pPr>
            <w:r w:rsidRPr="000167C8">
              <w:rPr>
                <w:sz w:val="18"/>
                <w:szCs w:val="18"/>
                <w:shd w:val="clear" w:color="auto" w:fill="ED7D31" w:themeFill="accent2"/>
              </w:rPr>
              <w:t>Meldung</w:t>
            </w:r>
            <w:r>
              <w:rPr>
                <w:sz w:val="18"/>
                <w:szCs w:val="18"/>
              </w:rPr>
              <w:t xml:space="preserve"> (15 Zeilen) zum Widerspruch der NAZ gegen </w:t>
            </w:r>
            <w:r w:rsidR="005444C6">
              <w:rPr>
                <w:sz w:val="18"/>
                <w:szCs w:val="18"/>
              </w:rPr>
              <w:t>amerikanische</w:t>
            </w:r>
            <w:r>
              <w:rPr>
                <w:sz w:val="18"/>
                <w:szCs w:val="18"/>
              </w:rPr>
              <w:t xml:space="preserve"> Pressemeldungen, dass DE </w:t>
            </w:r>
            <w:r w:rsidR="005444C6">
              <w:rPr>
                <w:sz w:val="18"/>
                <w:szCs w:val="18"/>
              </w:rPr>
              <w:t xml:space="preserve">ein Schiedsgericht ablehne (oder verzögere) // vielmehr sei dem US-Botschafter die grundsätzliche Zustimmung (gleich der von GB) mitgeteilt worden </w:t>
            </w:r>
          </w:p>
          <w:p w14:paraId="29856746" w14:textId="23E657C0" w:rsidR="00F357B1" w:rsidRDefault="002E6803" w:rsidP="009C0537">
            <w:pPr>
              <w:rPr>
                <w:b/>
                <w:sz w:val="18"/>
                <w:szCs w:val="18"/>
              </w:rPr>
            </w:pPr>
            <w:r>
              <w:rPr>
                <w:b/>
                <w:sz w:val="18"/>
                <w:szCs w:val="18"/>
              </w:rPr>
              <w:t>ausführlicher Bericht (Artikel-ähnlich) über britische Presse</w:t>
            </w:r>
            <w:r w:rsidR="00F357B1">
              <w:rPr>
                <w:b/>
                <w:sz w:val="18"/>
                <w:szCs w:val="18"/>
              </w:rPr>
              <w:t xml:space="preserve">meldungen zur Zweiten Venezuela-Krise </w:t>
            </w:r>
            <w:r w:rsidR="00F72BE4">
              <w:rPr>
                <w:b/>
                <w:sz w:val="18"/>
                <w:szCs w:val="18"/>
              </w:rPr>
              <w:t xml:space="preserve">// primär zu den deutsch-britischen Beziehungen und dem Misstrauen in Folge des Burenkrieges </w:t>
            </w:r>
          </w:p>
          <w:p w14:paraId="212F63E9" w14:textId="77777777" w:rsidR="00F72BE4" w:rsidRDefault="00F72BE4" w:rsidP="009C0537">
            <w:pPr>
              <w:rPr>
                <w:b/>
                <w:sz w:val="18"/>
                <w:szCs w:val="18"/>
              </w:rPr>
            </w:pPr>
          </w:p>
          <w:p w14:paraId="4F1985FE" w14:textId="77777777" w:rsidR="00F357B1" w:rsidRDefault="00F357B1" w:rsidP="009C0537">
            <w:pPr>
              <w:rPr>
                <w:b/>
                <w:sz w:val="18"/>
                <w:szCs w:val="18"/>
              </w:rPr>
            </w:pPr>
            <w:r>
              <w:rPr>
                <w:b/>
                <w:sz w:val="18"/>
                <w:szCs w:val="18"/>
              </w:rPr>
              <w:t>ausführlicher Bericht (Artikel-ähnlich – Autor: ‚Kreis mit nach oben geöffneter Sichel darüber‘ aus London) über</w:t>
            </w:r>
            <w:r w:rsidR="00B11448">
              <w:rPr>
                <w:b/>
                <w:sz w:val="18"/>
                <w:szCs w:val="18"/>
              </w:rPr>
              <w:t xml:space="preserve"> die Nachrichten, dass Castro den US-Gesandten Bowen bevollmächtigt habe,</w:t>
            </w:r>
            <w:r w:rsidR="0002746F">
              <w:rPr>
                <w:b/>
                <w:sz w:val="18"/>
                <w:szCs w:val="18"/>
              </w:rPr>
              <w:t xml:space="preserve"> mit den Blockademächten zu verhandeln </w:t>
            </w:r>
            <w:r w:rsidR="001028E5">
              <w:rPr>
                <w:b/>
                <w:sz w:val="18"/>
                <w:szCs w:val="18"/>
              </w:rPr>
              <w:t xml:space="preserve">// dann auch zur britischen und amerikanischen Pressedebatte und zur Monroe-Doktrin </w:t>
            </w:r>
          </w:p>
          <w:p w14:paraId="1BB3B3C0" w14:textId="77777777" w:rsidR="00A66974" w:rsidRDefault="00A66974" w:rsidP="009C0537">
            <w:pPr>
              <w:rPr>
                <w:b/>
                <w:sz w:val="18"/>
                <w:szCs w:val="18"/>
              </w:rPr>
            </w:pPr>
          </w:p>
          <w:p w14:paraId="1AFE5F64" w14:textId="70646875" w:rsidR="00DD3ABD" w:rsidRDefault="001B6DB7" w:rsidP="009C0537">
            <w:pPr>
              <w:rPr>
                <w:sz w:val="18"/>
                <w:szCs w:val="18"/>
              </w:rPr>
            </w:pPr>
            <w:r>
              <w:rPr>
                <w:sz w:val="18"/>
                <w:szCs w:val="18"/>
              </w:rPr>
              <w:t>4</w:t>
            </w:r>
            <w:r w:rsidR="00DD3ABD">
              <w:rPr>
                <w:sz w:val="18"/>
                <w:szCs w:val="18"/>
              </w:rPr>
              <w:t xml:space="preserve"> knappe Meldungen (3 &amp; </w:t>
            </w:r>
            <w:r w:rsidR="0032760C">
              <w:rPr>
                <w:sz w:val="18"/>
                <w:szCs w:val="18"/>
              </w:rPr>
              <w:t xml:space="preserve">6 &amp; 10 &amp; </w:t>
            </w:r>
            <w:r w:rsidR="005F414F">
              <w:rPr>
                <w:sz w:val="18"/>
                <w:szCs w:val="18"/>
              </w:rPr>
              <w:t xml:space="preserve">9 Zeilen) zur Zweiten Venezuela-Krise </w:t>
            </w:r>
          </w:p>
          <w:p w14:paraId="6F5D7703" w14:textId="77777777" w:rsidR="005F414F" w:rsidRDefault="005F414F" w:rsidP="009C0537">
            <w:pPr>
              <w:rPr>
                <w:sz w:val="18"/>
                <w:szCs w:val="18"/>
              </w:rPr>
            </w:pPr>
          </w:p>
          <w:p w14:paraId="281764D3" w14:textId="2A670730" w:rsidR="005F414F" w:rsidRPr="00DD3ABD" w:rsidRDefault="005F414F" w:rsidP="009C0537">
            <w:pPr>
              <w:rPr>
                <w:sz w:val="18"/>
                <w:szCs w:val="18"/>
              </w:rPr>
            </w:pPr>
            <w:r>
              <w:rPr>
                <w:sz w:val="18"/>
                <w:szCs w:val="18"/>
              </w:rPr>
              <w:t xml:space="preserve">knappe Meldung </w:t>
            </w:r>
            <w:r w:rsidR="001B6DB7">
              <w:rPr>
                <w:sz w:val="18"/>
                <w:szCs w:val="18"/>
              </w:rPr>
              <w:t xml:space="preserve">(8 Zeilen) zur amerikanischen Antwort (Hays) auf eine frz. Note sowie zur frz. Venezuela-Politik </w:t>
            </w:r>
          </w:p>
        </w:tc>
        <w:tc>
          <w:tcPr>
            <w:tcW w:w="1020" w:type="dxa"/>
          </w:tcPr>
          <w:p w14:paraId="2483A921" w14:textId="77777777" w:rsidR="009C0537" w:rsidRPr="00517087" w:rsidRDefault="009C0537" w:rsidP="009C0537">
            <w:pPr>
              <w:jc w:val="center"/>
              <w:rPr>
                <w:b/>
                <w:bCs/>
                <w:sz w:val="18"/>
                <w:szCs w:val="18"/>
              </w:rPr>
            </w:pPr>
          </w:p>
        </w:tc>
      </w:tr>
      <w:tr w:rsidR="009C0537" w:rsidRPr="00337324" w14:paraId="0801DEF7" w14:textId="77777777" w:rsidTr="005A4E1B">
        <w:trPr>
          <w:cantSplit/>
        </w:trPr>
        <w:tc>
          <w:tcPr>
            <w:tcW w:w="846" w:type="dxa"/>
          </w:tcPr>
          <w:p w14:paraId="0577E56A" w14:textId="44BAB538" w:rsidR="009C0537" w:rsidRPr="005877EE" w:rsidRDefault="009C0537" w:rsidP="009C0537">
            <w:pPr>
              <w:rPr>
                <w:b/>
                <w:bCs/>
                <w:sz w:val="18"/>
                <w:szCs w:val="18"/>
              </w:rPr>
            </w:pPr>
            <w:r w:rsidRPr="005877EE">
              <w:rPr>
                <w:b/>
                <w:bCs/>
                <w:sz w:val="18"/>
                <w:szCs w:val="18"/>
              </w:rPr>
              <w:t>Nr. 1004</w:t>
            </w:r>
          </w:p>
        </w:tc>
        <w:tc>
          <w:tcPr>
            <w:tcW w:w="1361" w:type="dxa"/>
          </w:tcPr>
          <w:p w14:paraId="63A8CA5A" w14:textId="2E265003" w:rsidR="009C0537" w:rsidRPr="005877EE" w:rsidRDefault="00562FC0" w:rsidP="009C0537">
            <w:pPr>
              <w:rPr>
                <w:b/>
                <w:bCs/>
                <w:sz w:val="18"/>
                <w:szCs w:val="18"/>
              </w:rPr>
            </w:pPr>
            <w:r w:rsidRPr="005877EE">
              <w:rPr>
                <w:b/>
                <w:bCs/>
                <w:sz w:val="18"/>
                <w:szCs w:val="18"/>
              </w:rPr>
              <w:t>21. Dezember</w:t>
            </w:r>
          </w:p>
        </w:tc>
        <w:tc>
          <w:tcPr>
            <w:tcW w:w="1984" w:type="dxa"/>
          </w:tcPr>
          <w:p w14:paraId="5D67DD66" w14:textId="21102E74" w:rsidR="009C0537" w:rsidRPr="005877EE" w:rsidRDefault="00562FC0" w:rsidP="009C0537">
            <w:pPr>
              <w:rPr>
                <w:b/>
                <w:bCs/>
                <w:sz w:val="18"/>
                <w:szCs w:val="18"/>
              </w:rPr>
            </w:pPr>
            <w:r w:rsidRPr="005877EE">
              <w:rPr>
                <w:b/>
                <w:bCs/>
                <w:sz w:val="18"/>
                <w:szCs w:val="18"/>
              </w:rPr>
              <w:t xml:space="preserve">Kunst, Wissenschaft und Leben </w:t>
            </w:r>
          </w:p>
        </w:tc>
        <w:tc>
          <w:tcPr>
            <w:tcW w:w="2324" w:type="dxa"/>
          </w:tcPr>
          <w:p w14:paraId="74A571CF" w14:textId="0F0FA7CE" w:rsidR="009C0537" w:rsidRPr="005877EE" w:rsidRDefault="007B2A6C" w:rsidP="009C0537">
            <w:pPr>
              <w:rPr>
                <w:b/>
                <w:bCs/>
                <w:sz w:val="18"/>
                <w:szCs w:val="18"/>
              </w:rPr>
            </w:pPr>
            <w:r w:rsidRPr="005877EE">
              <w:rPr>
                <w:b/>
                <w:bCs/>
                <w:sz w:val="18"/>
                <w:szCs w:val="18"/>
              </w:rPr>
              <w:t>USA</w:t>
            </w:r>
          </w:p>
        </w:tc>
        <w:tc>
          <w:tcPr>
            <w:tcW w:w="8504" w:type="dxa"/>
          </w:tcPr>
          <w:p w14:paraId="0A0C17A6" w14:textId="5A18A99B" w:rsidR="009C0537" w:rsidRPr="005877EE" w:rsidRDefault="007B2A6C" w:rsidP="009C0537">
            <w:pPr>
              <w:rPr>
                <w:b/>
                <w:bCs/>
                <w:sz w:val="18"/>
                <w:szCs w:val="18"/>
              </w:rPr>
            </w:pPr>
            <w:r w:rsidRPr="005877EE">
              <w:rPr>
                <w:b/>
                <w:bCs/>
                <w:sz w:val="18"/>
                <w:szCs w:val="18"/>
              </w:rPr>
              <w:t xml:space="preserve">Artikel: „Amerikanischer Angelsport“ (Autor: ‚Rechteck mit Kreuz innen‘) </w:t>
            </w:r>
            <w:r w:rsidR="005877EE" w:rsidRPr="005877EE">
              <w:rPr>
                <w:b/>
                <w:bCs/>
                <w:sz w:val="18"/>
                <w:szCs w:val="18"/>
              </w:rPr>
              <w:t xml:space="preserve">über den Ruf amerikanischer Angler (im Kontrast zu Jägern), dass ihre Ausflugsgeschichten häufig ausgeschmückt oder erfunden seien </w:t>
            </w:r>
          </w:p>
        </w:tc>
        <w:tc>
          <w:tcPr>
            <w:tcW w:w="1020" w:type="dxa"/>
          </w:tcPr>
          <w:p w14:paraId="0CF4021E" w14:textId="0F3E2EA5" w:rsidR="009C0537" w:rsidRPr="00517087" w:rsidRDefault="005870FE" w:rsidP="009C0537">
            <w:pPr>
              <w:jc w:val="center"/>
              <w:rPr>
                <w:b/>
                <w:bCs/>
                <w:sz w:val="18"/>
                <w:szCs w:val="18"/>
              </w:rPr>
            </w:pPr>
            <w:r>
              <w:rPr>
                <w:b/>
                <w:bCs/>
                <w:sz w:val="18"/>
                <w:szCs w:val="18"/>
              </w:rPr>
              <w:t>*</w:t>
            </w:r>
          </w:p>
        </w:tc>
      </w:tr>
      <w:tr w:rsidR="009C0537" w:rsidRPr="00337324" w14:paraId="2E14480C" w14:textId="77777777" w:rsidTr="005A4E1B">
        <w:trPr>
          <w:cantSplit/>
        </w:trPr>
        <w:tc>
          <w:tcPr>
            <w:tcW w:w="846" w:type="dxa"/>
          </w:tcPr>
          <w:p w14:paraId="4AD367B2" w14:textId="13CB9F3D" w:rsidR="009C0537" w:rsidRPr="00337324" w:rsidRDefault="009C0537" w:rsidP="009C0537">
            <w:pPr>
              <w:rPr>
                <w:sz w:val="18"/>
                <w:szCs w:val="18"/>
              </w:rPr>
            </w:pPr>
            <w:r>
              <w:rPr>
                <w:sz w:val="18"/>
                <w:szCs w:val="18"/>
              </w:rPr>
              <w:t>Nr. 1005</w:t>
            </w:r>
          </w:p>
        </w:tc>
        <w:tc>
          <w:tcPr>
            <w:tcW w:w="1361" w:type="dxa"/>
          </w:tcPr>
          <w:p w14:paraId="2B3DF9D2" w14:textId="2C4AFDE7" w:rsidR="009C0537" w:rsidRPr="00337324" w:rsidRDefault="00633CFC" w:rsidP="009C0537">
            <w:pPr>
              <w:rPr>
                <w:sz w:val="18"/>
                <w:szCs w:val="18"/>
              </w:rPr>
            </w:pPr>
            <w:r>
              <w:rPr>
                <w:sz w:val="18"/>
                <w:szCs w:val="18"/>
              </w:rPr>
              <w:t>---</w:t>
            </w:r>
          </w:p>
        </w:tc>
        <w:tc>
          <w:tcPr>
            <w:tcW w:w="1984" w:type="dxa"/>
          </w:tcPr>
          <w:p w14:paraId="03A5C52F" w14:textId="77777777" w:rsidR="009C0537" w:rsidRPr="00337324" w:rsidRDefault="009C0537" w:rsidP="009C0537">
            <w:pPr>
              <w:rPr>
                <w:sz w:val="18"/>
                <w:szCs w:val="18"/>
              </w:rPr>
            </w:pPr>
          </w:p>
        </w:tc>
        <w:tc>
          <w:tcPr>
            <w:tcW w:w="2324" w:type="dxa"/>
          </w:tcPr>
          <w:p w14:paraId="098A5207" w14:textId="77777777" w:rsidR="009C0537" w:rsidRPr="00337324" w:rsidRDefault="009C0537" w:rsidP="009C0537">
            <w:pPr>
              <w:rPr>
                <w:sz w:val="18"/>
                <w:szCs w:val="18"/>
              </w:rPr>
            </w:pPr>
          </w:p>
        </w:tc>
        <w:tc>
          <w:tcPr>
            <w:tcW w:w="8504" w:type="dxa"/>
          </w:tcPr>
          <w:p w14:paraId="1A7981A1" w14:textId="77777777" w:rsidR="009C0537" w:rsidRPr="00337324" w:rsidRDefault="009C0537" w:rsidP="009C0537">
            <w:pPr>
              <w:rPr>
                <w:sz w:val="18"/>
                <w:szCs w:val="18"/>
              </w:rPr>
            </w:pPr>
          </w:p>
        </w:tc>
        <w:tc>
          <w:tcPr>
            <w:tcW w:w="1020" w:type="dxa"/>
          </w:tcPr>
          <w:p w14:paraId="426EC1F9" w14:textId="77777777" w:rsidR="009C0537" w:rsidRPr="00517087" w:rsidRDefault="009C0537" w:rsidP="009C0537">
            <w:pPr>
              <w:jc w:val="center"/>
              <w:rPr>
                <w:b/>
                <w:bCs/>
                <w:sz w:val="18"/>
                <w:szCs w:val="18"/>
              </w:rPr>
            </w:pPr>
          </w:p>
        </w:tc>
      </w:tr>
      <w:tr w:rsidR="009C0537" w:rsidRPr="00337324" w14:paraId="2ACFDC48" w14:textId="77777777" w:rsidTr="005A4E1B">
        <w:trPr>
          <w:cantSplit/>
        </w:trPr>
        <w:tc>
          <w:tcPr>
            <w:tcW w:w="846" w:type="dxa"/>
          </w:tcPr>
          <w:p w14:paraId="5B1CBEFD" w14:textId="7D03BF37" w:rsidR="009C0537" w:rsidRPr="00337324" w:rsidRDefault="009C0537" w:rsidP="009C0537">
            <w:pPr>
              <w:rPr>
                <w:sz w:val="18"/>
                <w:szCs w:val="18"/>
              </w:rPr>
            </w:pPr>
            <w:r>
              <w:rPr>
                <w:sz w:val="18"/>
                <w:szCs w:val="18"/>
              </w:rPr>
              <w:t>Nr. 1006</w:t>
            </w:r>
          </w:p>
        </w:tc>
        <w:tc>
          <w:tcPr>
            <w:tcW w:w="1361" w:type="dxa"/>
          </w:tcPr>
          <w:p w14:paraId="78D7C673" w14:textId="190EDFDF" w:rsidR="009C0537" w:rsidRPr="00337324" w:rsidRDefault="00633CFC" w:rsidP="009C0537">
            <w:pPr>
              <w:rPr>
                <w:sz w:val="18"/>
                <w:szCs w:val="18"/>
              </w:rPr>
            </w:pPr>
            <w:r>
              <w:rPr>
                <w:sz w:val="18"/>
                <w:szCs w:val="18"/>
              </w:rPr>
              <w:t>---</w:t>
            </w:r>
          </w:p>
        </w:tc>
        <w:tc>
          <w:tcPr>
            <w:tcW w:w="1984" w:type="dxa"/>
          </w:tcPr>
          <w:p w14:paraId="08E5221E" w14:textId="77777777" w:rsidR="009C0537" w:rsidRPr="00337324" w:rsidRDefault="009C0537" w:rsidP="009C0537">
            <w:pPr>
              <w:rPr>
                <w:sz w:val="18"/>
                <w:szCs w:val="18"/>
              </w:rPr>
            </w:pPr>
          </w:p>
        </w:tc>
        <w:tc>
          <w:tcPr>
            <w:tcW w:w="2324" w:type="dxa"/>
          </w:tcPr>
          <w:p w14:paraId="595A8195" w14:textId="77777777" w:rsidR="009C0537" w:rsidRPr="00337324" w:rsidRDefault="009C0537" w:rsidP="009C0537">
            <w:pPr>
              <w:rPr>
                <w:sz w:val="18"/>
                <w:szCs w:val="18"/>
              </w:rPr>
            </w:pPr>
          </w:p>
        </w:tc>
        <w:tc>
          <w:tcPr>
            <w:tcW w:w="8504" w:type="dxa"/>
          </w:tcPr>
          <w:p w14:paraId="002A232D" w14:textId="77777777" w:rsidR="009C0537" w:rsidRPr="00337324" w:rsidRDefault="009C0537" w:rsidP="009C0537">
            <w:pPr>
              <w:rPr>
                <w:sz w:val="18"/>
                <w:szCs w:val="18"/>
              </w:rPr>
            </w:pPr>
          </w:p>
        </w:tc>
        <w:tc>
          <w:tcPr>
            <w:tcW w:w="1020" w:type="dxa"/>
          </w:tcPr>
          <w:p w14:paraId="6B9413FE" w14:textId="77777777" w:rsidR="009C0537" w:rsidRPr="00517087" w:rsidRDefault="009C0537" w:rsidP="009C0537">
            <w:pPr>
              <w:jc w:val="center"/>
              <w:rPr>
                <w:b/>
                <w:bCs/>
                <w:sz w:val="18"/>
                <w:szCs w:val="18"/>
              </w:rPr>
            </w:pPr>
          </w:p>
        </w:tc>
      </w:tr>
      <w:tr w:rsidR="009C0537" w:rsidRPr="00337324" w14:paraId="263DF8FA" w14:textId="77777777" w:rsidTr="002F782B">
        <w:trPr>
          <w:cantSplit/>
        </w:trPr>
        <w:tc>
          <w:tcPr>
            <w:tcW w:w="846" w:type="dxa"/>
            <w:shd w:val="clear" w:color="auto" w:fill="ED7D31" w:themeFill="accent2"/>
          </w:tcPr>
          <w:p w14:paraId="03427254" w14:textId="75575E22" w:rsidR="009C0537" w:rsidRPr="0006355F" w:rsidRDefault="009C0537" w:rsidP="009C0537">
            <w:pPr>
              <w:rPr>
                <w:b/>
                <w:bCs/>
                <w:sz w:val="18"/>
                <w:szCs w:val="18"/>
              </w:rPr>
            </w:pPr>
            <w:r w:rsidRPr="0006355F">
              <w:rPr>
                <w:b/>
                <w:bCs/>
                <w:sz w:val="18"/>
                <w:szCs w:val="18"/>
              </w:rPr>
              <w:lastRenderedPageBreak/>
              <w:t>Nr. 1007</w:t>
            </w:r>
          </w:p>
        </w:tc>
        <w:tc>
          <w:tcPr>
            <w:tcW w:w="1361" w:type="dxa"/>
          </w:tcPr>
          <w:p w14:paraId="2728AE86" w14:textId="07A8DCE4" w:rsidR="009C0537" w:rsidRPr="0006355F" w:rsidRDefault="00633CFC" w:rsidP="009C0537">
            <w:pPr>
              <w:rPr>
                <w:b/>
                <w:bCs/>
                <w:sz w:val="18"/>
                <w:szCs w:val="18"/>
              </w:rPr>
            </w:pPr>
            <w:r w:rsidRPr="0006355F">
              <w:rPr>
                <w:b/>
                <w:bCs/>
                <w:sz w:val="18"/>
                <w:szCs w:val="18"/>
              </w:rPr>
              <w:t>22. Dezember</w:t>
            </w:r>
          </w:p>
        </w:tc>
        <w:tc>
          <w:tcPr>
            <w:tcW w:w="1984" w:type="dxa"/>
          </w:tcPr>
          <w:p w14:paraId="5EBC1263" w14:textId="2C4D289F" w:rsidR="009C0537" w:rsidRPr="0006355F" w:rsidRDefault="00633CFC" w:rsidP="009C0537">
            <w:pPr>
              <w:rPr>
                <w:b/>
                <w:bCs/>
                <w:sz w:val="18"/>
                <w:szCs w:val="18"/>
              </w:rPr>
            </w:pPr>
            <w:r w:rsidRPr="0006355F">
              <w:rPr>
                <w:b/>
                <w:bCs/>
                <w:sz w:val="18"/>
                <w:szCs w:val="18"/>
              </w:rPr>
              <w:t>Das Vorgehen gegen Venezuela</w:t>
            </w:r>
          </w:p>
        </w:tc>
        <w:tc>
          <w:tcPr>
            <w:tcW w:w="2324" w:type="dxa"/>
          </w:tcPr>
          <w:p w14:paraId="11CFFE60" w14:textId="251A75D3" w:rsidR="009C0537" w:rsidRDefault="00A667CC" w:rsidP="009C0537">
            <w:pPr>
              <w:rPr>
                <w:sz w:val="18"/>
                <w:szCs w:val="18"/>
              </w:rPr>
            </w:pPr>
            <w:r>
              <w:rPr>
                <w:sz w:val="18"/>
                <w:szCs w:val="18"/>
              </w:rPr>
              <w:t xml:space="preserve">USA / </w:t>
            </w:r>
            <w:r w:rsidR="00633CFC">
              <w:rPr>
                <w:sz w:val="18"/>
                <w:szCs w:val="18"/>
              </w:rPr>
              <w:t>Venezuela-Krise (</w:t>
            </w:r>
            <w:r w:rsidR="00633CFC" w:rsidRPr="005C5E7D">
              <w:rPr>
                <w:strike/>
                <w:sz w:val="18"/>
                <w:szCs w:val="18"/>
              </w:rPr>
              <w:t>Lateinamerika</w:t>
            </w:r>
            <w:r w:rsidR="00633CFC">
              <w:rPr>
                <w:sz w:val="18"/>
                <w:szCs w:val="18"/>
              </w:rPr>
              <w:t>)</w:t>
            </w:r>
          </w:p>
          <w:p w14:paraId="0A14C658" w14:textId="77777777" w:rsidR="00810205" w:rsidRDefault="00810205" w:rsidP="009C0537">
            <w:pPr>
              <w:rPr>
                <w:sz w:val="18"/>
                <w:szCs w:val="18"/>
              </w:rPr>
            </w:pPr>
          </w:p>
          <w:p w14:paraId="776AED20" w14:textId="3D4EF29E" w:rsidR="00A667CC" w:rsidRDefault="00FE51E0" w:rsidP="009C0537">
            <w:pPr>
              <w:rPr>
                <w:sz w:val="18"/>
                <w:szCs w:val="18"/>
              </w:rPr>
            </w:pPr>
            <w:r>
              <w:rPr>
                <w:sz w:val="18"/>
                <w:szCs w:val="18"/>
              </w:rPr>
              <w:t>3</w:t>
            </w:r>
            <w:r w:rsidR="00A667CC">
              <w:rPr>
                <w:sz w:val="18"/>
                <w:szCs w:val="18"/>
              </w:rPr>
              <w:t>x Venezuela-Krise (</w:t>
            </w:r>
            <w:r w:rsidR="00A667CC" w:rsidRPr="005C5E7D">
              <w:rPr>
                <w:strike/>
                <w:sz w:val="18"/>
                <w:szCs w:val="18"/>
              </w:rPr>
              <w:t>Lateinamerika</w:t>
            </w:r>
            <w:r w:rsidR="00A667CC">
              <w:rPr>
                <w:sz w:val="18"/>
                <w:szCs w:val="18"/>
              </w:rPr>
              <w:t xml:space="preserve">) </w:t>
            </w:r>
          </w:p>
          <w:p w14:paraId="28696574" w14:textId="268407D2" w:rsidR="00633CFC" w:rsidRDefault="00633CFC" w:rsidP="009C0537">
            <w:pPr>
              <w:rPr>
                <w:sz w:val="18"/>
                <w:szCs w:val="18"/>
              </w:rPr>
            </w:pPr>
            <w:r>
              <w:rPr>
                <w:sz w:val="18"/>
                <w:szCs w:val="18"/>
              </w:rPr>
              <w:t>USA / Venezuela-Krise (</w:t>
            </w:r>
            <w:r w:rsidRPr="005C5E7D">
              <w:rPr>
                <w:strike/>
                <w:sz w:val="18"/>
                <w:szCs w:val="18"/>
              </w:rPr>
              <w:t>Lateinamerika</w:t>
            </w:r>
            <w:r>
              <w:rPr>
                <w:sz w:val="18"/>
                <w:szCs w:val="18"/>
              </w:rPr>
              <w:t xml:space="preserve">) </w:t>
            </w:r>
            <w:r w:rsidR="00051361">
              <w:rPr>
                <w:sz w:val="18"/>
                <w:szCs w:val="18"/>
              </w:rPr>
              <w:t>/ Haag</w:t>
            </w:r>
          </w:p>
          <w:p w14:paraId="701A4A49" w14:textId="1798F3A8" w:rsidR="0006355F" w:rsidRPr="00633CFC" w:rsidRDefault="00633CFC" w:rsidP="006962A7">
            <w:pPr>
              <w:rPr>
                <w:b/>
                <w:sz w:val="18"/>
                <w:szCs w:val="18"/>
              </w:rPr>
            </w:pPr>
            <w:r>
              <w:rPr>
                <w:b/>
                <w:sz w:val="18"/>
                <w:szCs w:val="18"/>
              </w:rPr>
              <w:t xml:space="preserve">USA / Venezuela-Krise (Lateinamerika) </w:t>
            </w:r>
            <w:r w:rsidR="00804481">
              <w:rPr>
                <w:b/>
                <w:sz w:val="18"/>
                <w:szCs w:val="18"/>
              </w:rPr>
              <w:t xml:space="preserve">/ </w:t>
            </w:r>
            <w:r w:rsidR="00804481" w:rsidRPr="001D0E6C">
              <w:rPr>
                <w:b/>
                <w:sz w:val="18"/>
                <w:szCs w:val="18"/>
                <w:shd w:val="clear" w:color="auto" w:fill="FFFF00"/>
              </w:rPr>
              <w:t>Presse</w:t>
            </w:r>
            <w:r w:rsidR="00804481">
              <w:rPr>
                <w:b/>
                <w:sz w:val="18"/>
                <w:szCs w:val="18"/>
              </w:rPr>
              <w:t xml:space="preserve"> / US-Hetze </w:t>
            </w:r>
            <w:r w:rsidR="006962A7">
              <w:rPr>
                <w:b/>
                <w:sz w:val="18"/>
                <w:szCs w:val="18"/>
              </w:rPr>
              <w:t xml:space="preserve">/ Monroe-Doktrin </w:t>
            </w:r>
          </w:p>
        </w:tc>
        <w:tc>
          <w:tcPr>
            <w:tcW w:w="8504" w:type="dxa"/>
          </w:tcPr>
          <w:p w14:paraId="518FF717" w14:textId="7795EAF6" w:rsidR="009C0537" w:rsidRDefault="00633CFC" w:rsidP="009C0537">
            <w:pPr>
              <w:rPr>
                <w:sz w:val="18"/>
                <w:szCs w:val="18"/>
              </w:rPr>
            </w:pPr>
            <w:r>
              <w:rPr>
                <w:sz w:val="18"/>
                <w:szCs w:val="18"/>
              </w:rPr>
              <w:t>knappe Meldung (</w:t>
            </w:r>
            <w:r w:rsidR="007F7830">
              <w:rPr>
                <w:sz w:val="18"/>
                <w:szCs w:val="18"/>
              </w:rPr>
              <w:t xml:space="preserve">9 Zeilen) </w:t>
            </w:r>
            <w:r w:rsidR="004F789C">
              <w:rPr>
                <w:sz w:val="18"/>
                <w:szCs w:val="18"/>
              </w:rPr>
              <w:t xml:space="preserve">zur Aussage der NAZ, dass die Blockadeerklärung GBs und DEs gegen Venezuela nicht der grundsätzlichen </w:t>
            </w:r>
            <w:r w:rsidR="00A667CC">
              <w:rPr>
                <w:sz w:val="18"/>
                <w:szCs w:val="18"/>
              </w:rPr>
              <w:t>Bereitschaft</w:t>
            </w:r>
            <w:r w:rsidR="004F789C">
              <w:rPr>
                <w:sz w:val="18"/>
                <w:szCs w:val="18"/>
              </w:rPr>
              <w:t xml:space="preserve"> für ein Schiedsgericht entgegenstehe </w:t>
            </w:r>
            <w:r w:rsidR="00A667CC">
              <w:rPr>
                <w:sz w:val="18"/>
                <w:szCs w:val="18"/>
              </w:rPr>
              <w:t xml:space="preserve">und die auch </w:t>
            </w:r>
            <w:r w:rsidR="00810205">
              <w:rPr>
                <w:sz w:val="18"/>
                <w:szCs w:val="18"/>
              </w:rPr>
              <w:t xml:space="preserve">in den USA bekannt gewesen sei </w:t>
            </w:r>
          </w:p>
          <w:p w14:paraId="42E20643" w14:textId="58712A46" w:rsidR="00A667CC" w:rsidRDefault="00FE51E0" w:rsidP="009C0537">
            <w:pPr>
              <w:rPr>
                <w:sz w:val="18"/>
                <w:szCs w:val="18"/>
              </w:rPr>
            </w:pPr>
            <w:r>
              <w:rPr>
                <w:sz w:val="18"/>
                <w:szCs w:val="18"/>
              </w:rPr>
              <w:t xml:space="preserve">3 </w:t>
            </w:r>
            <w:r w:rsidR="00A667CC">
              <w:rPr>
                <w:sz w:val="18"/>
                <w:szCs w:val="18"/>
              </w:rPr>
              <w:t xml:space="preserve">knappe Meldungen (6 &amp; 4 </w:t>
            </w:r>
            <w:r>
              <w:rPr>
                <w:sz w:val="18"/>
                <w:szCs w:val="18"/>
              </w:rPr>
              <w:t xml:space="preserve">&amp; 8 </w:t>
            </w:r>
            <w:r w:rsidR="00A667CC">
              <w:rPr>
                <w:sz w:val="18"/>
                <w:szCs w:val="18"/>
              </w:rPr>
              <w:t xml:space="preserve">Zeilen) zur Zweiten Venezuela-Krise </w:t>
            </w:r>
          </w:p>
          <w:p w14:paraId="3596EF92" w14:textId="77777777" w:rsidR="007A6727" w:rsidRDefault="007A6727" w:rsidP="009C0537">
            <w:pPr>
              <w:rPr>
                <w:sz w:val="18"/>
                <w:szCs w:val="18"/>
              </w:rPr>
            </w:pPr>
          </w:p>
          <w:p w14:paraId="3E482EBC" w14:textId="77777777" w:rsidR="000B00A5" w:rsidRDefault="007A6727" w:rsidP="000B00A5">
            <w:pPr>
              <w:rPr>
                <w:sz w:val="18"/>
                <w:szCs w:val="18"/>
              </w:rPr>
            </w:pPr>
            <w:r>
              <w:rPr>
                <w:sz w:val="18"/>
                <w:szCs w:val="18"/>
              </w:rPr>
              <w:t xml:space="preserve">Meldung (14 Zeilen) zur Ablehnung des Schiedsrichteramtes durch Roosevelt // bevorzugen würde er das Haager Schiedsgericht </w:t>
            </w:r>
          </w:p>
          <w:p w14:paraId="3BA0C90F" w14:textId="43D7864E" w:rsidR="00FE51E0" w:rsidRPr="00FE51E0" w:rsidRDefault="00EA779E" w:rsidP="000B00A5">
            <w:pPr>
              <w:rPr>
                <w:b/>
                <w:sz w:val="18"/>
                <w:szCs w:val="18"/>
              </w:rPr>
            </w:pPr>
            <w:r w:rsidRPr="000167C8">
              <w:rPr>
                <w:b/>
                <w:sz w:val="18"/>
                <w:szCs w:val="18"/>
                <w:shd w:val="clear" w:color="auto" w:fill="ED7D31" w:themeFill="accent2"/>
              </w:rPr>
              <w:t>ausführlicher Bericht</w:t>
            </w:r>
            <w:r w:rsidRPr="00EA779E">
              <w:rPr>
                <w:b/>
                <w:sz w:val="18"/>
                <w:szCs w:val="18"/>
              </w:rPr>
              <w:t xml:space="preserve"> </w:t>
            </w:r>
            <w:r>
              <w:rPr>
                <w:b/>
                <w:sz w:val="18"/>
                <w:szCs w:val="18"/>
              </w:rPr>
              <w:t xml:space="preserve">(Artikel-ähnlich – Autor: ‚Doppel-Sternchen‘ aus New York) </w:t>
            </w:r>
            <w:r w:rsidR="008042DD">
              <w:rPr>
                <w:b/>
                <w:sz w:val="18"/>
                <w:szCs w:val="18"/>
              </w:rPr>
              <w:t xml:space="preserve">über Aussagen der New Yorker </w:t>
            </w:r>
            <w:r w:rsidR="008042DD" w:rsidRPr="00902D13">
              <w:rPr>
                <w:b/>
                <w:smallCaps/>
                <w:sz w:val="18"/>
                <w:szCs w:val="18"/>
              </w:rPr>
              <w:t>Sun</w:t>
            </w:r>
            <w:r w:rsidR="008042DD">
              <w:rPr>
                <w:b/>
                <w:sz w:val="18"/>
                <w:szCs w:val="18"/>
              </w:rPr>
              <w:t xml:space="preserve">, dass die </w:t>
            </w:r>
            <w:r w:rsidR="008042DD" w:rsidRPr="009E057D">
              <w:rPr>
                <w:b/>
                <w:i/>
                <w:iCs/>
                <w:sz w:val="18"/>
                <w:szCs w:val="18"/>
              </w:rPr>
              <w:t>„ernste“</w:t>
            </w:r>
            <w:r w:rsidR="008042DD">
              <w:rPr>
                <w:b/>
                <w:sz w:val="18"/>
                <w:szCs w:val="18"/>
              </w:rPr>
              <w:t xml:space="preserve"> US-Presse keineswegs feindlich gegenüber DE sei</w:t>
            </w:r>
            <w:r w:rsidR="00804481">
              <w:rPr>
                <w:b/>
                <w:sz w:val="18"/>
                <w:szCs w:val="18"/>
              </w:rPr>
              <w:t xml:space="preserve"> (im Gegensatz zur </w:t>
            </w:r>
            <w:r w:rsidR="00804481" w:rsidRPr="00804481">
              <w:rPr>
                <w:b/>
                <w:i/>
                <w:iCs/>
                <w:sz w:val="18"/>
                <w:szCs w:val="18"/>
              </w:rPr>
              <w:t>Yellow Press</w:t>
            </w:r>
            <w:r w:rsidR="00804481">
              <w:rPr>
                <w:b/>
                <w:sz w:val="18"/>
                <w:szCs w:val="18"/>
              </w:rPr>
              <w:t>, die dies aber immer sei)</w:t>
            </w:r>
            <w:r w:rsidR="008042DD">
              <w:rPr>
                <w:b/>
                <w:sz w:val="18"/>
                <w:szCs w:val="18"/>
              </w:rPr>
              <w:t xml:space="preserve">, auch wenn die </w:t>
            </w:r>
            <w:r w:rsidR="00804481">
              <w:rPr>
                <w:b/>
                <w:sz w:val="18"/>
                <w:szCs w:val="18"/>
              </w:rPr>
              <w:t>Freundschaft</w:t>
            </w:r>
            <w:r w:rsidR="008042DD">
              <w:rPr>
                <w:b/>
                <w:sz w:val="18"/>
                <w:szCs w:val="18"/>
              </w:rPr>
              <w:t xml:space="preserve"> zu GB </w:t>
            </w:r>
            <w:r w:rsidR="00804481">
              <w:rPr>
                <w:b/>
                <w:sz w:val="18"/>
                <w:szCs w:val="18"/>
              </w:rPr>
              <w:t xml:space="preserve">fester sei – eine ebensolche Freundschaft wünsche man aber auch zu DE </w:t>
            </w:r>
            <w:r w:rsidR="00B37473">
              <w:rPr>
                <w:b/>
                <w:sz w:val="18"/>
                <w:szCs w:val="18"/>
              </w:rPr>
              <w:t xml:space="preserve">// für die deutsche Freundschaft (und die Ehrlichkeit der Anerkennung der Monroe-Doktrin) </w:t>
            </w:r>
            <w:r w:rsidR="00FE51E0">
              <w:rPr>
                <w:b/>
                <w:sz w:val="18"/>
                <w:szCs w:val="18"/>
              </w:rPr>
              <w:t>bedürfe es aber klarer Nachweise, weswegen man aktuell sehr genau auf die deutsche Politik schaue</w:t>
            </w:r>
            <w:r w:rsidR="0006355F">
              <w:rPr>
                <w:b/>
                <w:sz w:val="18"/>
                <w:szCs w:val="18"/>
              </w:rPr>
              <w:t xml:space="preserve"> // ohne Wertung oder wirkliche Kommentar! </w:t>
            </w:r>
          </w:p>
        </w:tc>
        <w:tc>
          <w:tcPr>
            <w:tcW w:w="1020" w:type="dxa"/>
          </w:tcPr>
          <w:p w14:paraId="549AE510" w14:textId="77777777" w:rsidR="009C0537" w:rsidRDefault="009C0537" w:rsidP="009C0537">
            <w:pPr>
              <w:jc w:val="center"/>
              <w:rPr>
                <w:b/>
                <w:bCs/>
                <w:sz w:val="18"/>
                <w:szCs w:val="18"/>
              </w:rPr>
            </w:pPr>
          </w:p>
          <w:p w14:paraId="55B2F41C" w14:textId="77777777" w:rsidR="0006355F" w:rsidRDefault="0006355F" w:rsidP="009C0537">
            <w:pPr>
              <w:jc w:val="center"/>
              <w:rPr>
                <w:b/>
                <w:bCs/>
                <w:sz w:val="18"/>
                <w:szCs w:val="18"/>
              </w:rPr>
            </w:pPr>
          </w:p>
          <w:p w14:paraId="6A506468" w14:textId="77777777" w:rsidR="0006355F" w:rsidRDefault="0006355F" w:rsidP="009C0537">
            <w:pPr>
              <w:jc w:val="center"/>
              <w:rPr>
                <w:b/>
                <w:bCs/>
                <w:sz w:val="18"/>
                <w:szCs w:val="18"/>
              </w:rPr>
            </w:pPr>
          </w:p>
          <w:p w14:paraId="21911B20" w14:textId="77777777" w:rsidR="0006355F" w:rsidRDefault="0006355F" w:rsidP="009C0537">
            <w:pPr>
              <w:jc w:val="center"/>
              <w:rPr>
                <w:b/>
                <w:bCs/>
                <w:sz w:val="18"/>
                <w:szCs w:val="18"/>
              </w:rPr>
            </w:pPr>
          </w:p>
          <w:p w14:paraId="2E647C1B" w14:textId="77777777" w:rsidR="0006355F" w:rsidRDefault="0006355F" w:rsidP="009C0537">
            <w:pPr>
              <w:jc w:val="center"/>
              <w:rPr>
                <w:b/>
                <w:bCs/>
                <w:sz w:val="18"/>
                <w:szCs w:val="18"/>
              </w:rPr>
            </w:pPr>
          </w:p>
          <w:p w14:paraId="0E8DCEF6" w14:textId="77777777" w:rsidR="0006355F" w:rsidRDefault="0006355F" w:rsidP="009C0537">
            <w:pPr>
              <w:jc w:val="center"/>
              <w:rPr>
                <w:b/>
                <w:bCs/>
                <w:sz w:val="18"/>
                <w:szCs w:val="18"/>
              </w:rPr>
            </w:pPr>
          </w:p>
          <w:p w14:paraId="2712689E" w14:textId="77777777" w:rsidR="0006355F" w:rsidRDefault="0006355F" w:rsidP="009C0537">
            <w:pPr>
              <w:jc w:val="center"/>
              <w:rPr>
                <w:b/>
                <w:bCs/>
                <w:sz w:val="18"/>
                <w:szCs w:val="18"/>
              </w:rPr>
            </w:pPr>
          </w:p>
          <w:p w14:paraId="224E05B7" w14:textId="08444367" w:rsidR="0006355F" w:rsidRPr="00517087" w:rsidRDefault="0006355F" w:rsidP="009C0537">
            <w:pPr>
              <w:jc w:val="center"/>
              <w:rPr>
                <w:b/>
                <w:bCs/>
                <w:sz w:val="18"/>
                <w:szCs w:val="18"/>
              </w:rPr>
            </w:pPr>
            <w:r>
              <w:rPr>
                <w:b/>
                <w:bCs/>
                <w:sz w:val="18"/>
                <w:szCs w:val="18"/>
              </w:rPr>
              <w:t>*</w:t>
            </w:r>
          </w:p>
        </w:tc>
      </w:tr>
      <w:tr w:rsidR="009C0537" w:rsidRPr="00337324" w14:paraId="0DFAA736" w14:textId="77777777" w:rsidTr="002F782B">
        <w:trPr>
          <w:cantSplit/>
        </w:trPr>
        <w:tc>
          <w:tcPr>
            <w:tcW w:w="846" w:type="dxa"/>
            <w:shd w:val="clear" w:color="auto" w:fill="ED7D31" w:themeFill="accent2"/>
          </w:tcPr>
          <w:p w14:paraId="32854AD7" w14:textId="07677479" w:rsidR="009C0537" w:rsidRPr="009B133F" w:rsidRDefault="009C0537" w:rsidP="009C0537">
            <w:pPr>
              <w:rPr>
                <w:b/>
                <w:bCs/>
                <w:sz w:val="18"/>
                <w:szCs w:val="18"/>
              </w:rPr>
            </w:pPr>
            <w:r w:rsidRPr="009B133F">
              <w:rPr>
                <w:b/>
                <w:bCs/>
                <w:sz w:val="18"/>
                <w:szCs w:val="18"/>
              </w:rPr>
              <w:t>Nr. 1008</w:t>
            </w:r>
          </w:p>
        </w:tc>
        <w:tc>
          <w:tcPr>
            <w:tcW w:w="1361" w:type="dxa"/>
          </w:tcPr>
          <w:p w14:paraId="3E94E08A" w14:textId="0B4112DF" w:rsidR="009C0537" w:rsidRPr="009B133F" w:rsidRDefault="006D0C1D" w:rsidP="009C0537">
            <w:pPr>
              <w:rPr>
                <w:b/>
                <w:bCs/>
                <w:sz w:val="18"/>
                <w:szCs w:val="18"/>
              </w:rPr>
            </w:pPr>
            <w:r w:rsidRPr="009B133F">
              <w:rPr>
                <w:b/>
                <w:bCs/>
                <w:sz w:val="18"/>
                <w:szCs w:val="18"/>
              </w:rPr>
              <w:t>22. Dezember</w:t>
            </w:r>
          </w:p>
        </w:tc>
        <w:tc>
          <w:tcPr>
            <w:tcW w:w="1984" w:type="dxa"/>
          </w:tcPr>
          <w:p w14:paraId="3FCCB90F" w14:textId="77777777" w:rsidR="009C0537" w:rsidRDefault="002A3A2E" w:rsidP="009C0537">
            <w:pPr>
              <w:rPr>
                <w:b/>
                <w:bCs/>
                <w:sz w:val="18"/>
                <w:szCs w:val="18"/>
              </w:rPr>
            </w:pPr>
            <w:r w:rsidRPr="009B133F">
              <w:rPr>
                <w:b/>
                <w:bCs/>
                <w:sz w:val="18"/>
                <w:szCs w:val="18"/>
              </w:rPr>
              <w:t>Amerika</w:t>
            </w:r>
          </w:p>
          <w:p w14:paraId="6E54B8CE" w14:textId="77777777" w:rsidR="009D1451" w:rsidRDefault="009D1451" w:rsidP="009C0537">
            <w:pPr>
              <w:rPr>
                <w:b/>
                <w:bCs/>
                <w:sz w:val="18"/>
                <w:szCs w:val="18"/>
              </w:rPr>
            </w:pPr>
          </w:p>
          <w:p w14:paraId="7046FA08" w14:textId="77777777" w:rsidR="009D1451" w:rsidRDefault="009D1451" w:rsidP="009C0537">
            <w:pPr>
              <w:rPr>
                <w:b/>
                <w:bCs/>
                <w:sz w:val="18"/>
                <w:szCs w:val="18"/>
              </w:rPr>
            </w:pPr>
          </w:p>
          <w:p w14:paraId="1CF88D70" w14:textId="77777777" w:rsidR="009D1451" w:rsidRDefault="009D1451" w:rsidP="009C0537">
            <w:pPr>
              <w:rPr>
                <w:b/>
                <w:bCs/>
                <w:sz w:val="18"/>
                <w:szCs w:val="18"/>
              </w:rPr>
            </w:pPr>
          </w:p>
          <w:p w14:paraId="4B36B27A" w14:textId="77777777" w:rsidR="009D1451" w:rsidRDefault="009D1451" w:rsidP="009C0537">
            <w:pPr>
              <w:rPr>
                <w:b/>
                <w:bCs/>
                <w:sz w:val="18"/>
                <w:szCs w:val="18"/>
              </w:rPr>
            </w:pPr>
          </w:p>
          <w:p w14:paraId="512ED98D" w14:textId="77777777" w:rsidR="009D1451" w:rsidRDefault="009D1451" w:rsidP="009C0537">
            <w:pPr>
              <w:rPr>
                <w:b/>
                <w:bCs/>
                <w:sz w:val="18"/>
                <w:szCs w:val="18"/>
              </w:rPr>
            </w:pPr>
          </w:p>
          <w:p w14:paraId="3B705574" w14:textId="77777777" w:rsidR="009D1451" w:rsidRDefault="009D1451" w:rsidP="009C0537">
            <w:pPr>
              <w:rPr>
                <w:b/>
                <w:bCs/>
                <w:sz w:val="18"/>
                <w:szCs w:val="18"/>
              </w:rPr>
            </w:pPr>
          </w:p>
          <w:p w14:paraId="7487F603" w14:textId="77777777" w:rsidR="009D1451" w:rsidRDefault="009D1451" w:rsidP="009C0537">
            <w:pPr>
              <w:rPr>
                <w:b/>
                <w:bCs/>
                <w:sz w:val="18"/>
                <w:szCs w:val="18"/>
              </w:rPr>
            </w:pPr>
          </w:p>
          <w:p w14:paraId="54D019FF" w14:textId="77777777" w:rsidR="009D1451" w:rsidRDefault="009D1451" w:rsidP="009C0537">
            <w:pPr>
              <w:rPr>
                <w:b/>
                <w:bCs/>
                <w:sz w:val="18"/>
                <w:szCs w:val="18"/>
              </w:rPr>
            </w:pPr>
          </w:p>
          <w:p w14:paraId="7076DE14" w14:textId="792724D7" w:rsidR="009D1451" w:rsidRPr="009B133F" w:rsidRDefault="009D1451" w:rsidP="009C0537">
            <w:pPr>
              <w:rPr>
                <w:b/>
                <w:bCs/>
                <w:sz w:val="18"/>
                <w:szCs w:val="18"/>
              </w:rPr>
            </w:pPr>
            <w:r>
              <w:rPr>
                <w:b/>
                <w:bCs/>
                <w:sz w:val="18"/>
                <w:szCs w:val="18"/>
              </w:rPr>
              <w:t xml:space="preserve">Das Vorgehen gegen Venezuela </w:t>
            </w:r>
          </w:p>
        </w:tc>
        <w:tc>
          <w:tcPr>
            <w:tcW w:w="2324" w:type="dxa"/>
          </w:tcPr>
          <w:p w14:paraId="48FA63C4" w14:textId="6856626C" w:rsidR="009C0537" w:rsidRDefault="002A3A2E" w:rsidP="009C0537">
            <w:pPr>
              <w:rPr>
                <w:b/>
                <w:bCs/>
                <w:sz w:val="18"/>
                <w:szCs w:val="18"/>
              </w:rPr>
            </w:pPr>
            <w:r w:rsidRPr="009B133F">
              <w:rPr>
                <w:b/>
                <w:bCs/>
                <w:sz w:val="18"/>
                <w:szCs w:val="18"/>
              </w:rPr>
              <w:t xml:space="preserve">USA </w:t>
            </w:r>
            <w:r w:rsidR="00A17898">
              <w:rPr>
                <w:b/>
                <w:bCs/>
                <w:sz w:val="18"/>
                <w:szCs w:val="18"/>
              </w:rPr>
              <w:t>/</w:t>
            </w:r>
            <w:r w:rsidR="006E77DB">
              <w:rPr>
                <w:b/>
                <w:bCs/>
                <w:sz w:val="18"/>
                <w:szCs w:val="18"/>
              </w:rPr>
              <w:t xml:space="preserve"> Philippinen / </w:t>
            </w:r>
            <w:r w:rsidR="00A17898" w:rsidRPr="006E77DB">
              <w:rPr>
                <w:b/>
                <w:bCs/>
                <w:strike/>
                <w:sz w:val="18"/>
                <w:szCs w:val="18"/>
              </w:rPr>
              <w:t>Amerikanische Gefahr</w:t>
            </w:r>
            <w:r w:rsidR="00A17898">
              <w:rPr>
                <w:b/>
                <w:bCs/>
                <w:sz w:val="18"/>
                <w:szCs w:val="18"/>
              </w:rPr>
              <w:t xml:space="preserve"> </w:t>
            </w:r>
          </w:p>
          <w:p w14:paraId="40989E0B" w14:textId="77777777" w:rsidR="00A17898" w:rsidRDefault="00A17898" w:rsidP="009C0537">
            <w:pPr>
              <w:rPr>
                <w:b/>
                <w:bCs/>
                <w:sz w:val="18"/>
                <w:szCs w:val="18"/>
              </w:rPr>
            </w:pPr>
          </w:p>
          <w:p w14:paraId="5A4F90BC" w14:textId="77777777" w:rsidR="00A17898" w:rsidRDefault="00A17898" w:rsidP="009C0537">
            <w:pPr>
              <w:rPr>
                <w:b/>
                <w:bCs/>
                <w:sz w:val="18"/>
                <w:szCs w:val="18"/>
              </w:rPr>
            </w:pPr>
          </w:p>
          <w:p w14:paraId="28994C60" w14:textId="77777777" w:rsidR="00A17898" w:rsidRDefault="00A17898" w:rsidP="009C0537">
            <w:pPr>
              <w:rPr>
                <w:b/>
                <w:bCs/>
                <w:sz w:val="18"/>
                <w:szCs w:val="18"/>
              </w:rPr>
            </w:pPr>
          </w:p>
          <w:p w14:paraId="3EE9A79D" w14:textId="77777777" w:rsidR="00A17898" w:rsidRDefault="00A17898" w:rsidP="009C0537">
            <w:pPr>
              <w:rPr>
                <w:b/>
                <w:bCs/>
                <w:sz w:val="18"/>
                <w:szCs w:val="18"/>
              </w:rPr>
            </w:pPr>
          </w:p>
          <w:p w14:paraId="597623CD" w14:textId="77777777" w:rsidR="00A17898" w:rsidRDefault="00A17898" w:rsidP="009C0537">
            <w:pPr>
              <w:rPr>
                <w:b/>
                <w:bCs/>
                <w:sz w:val="18"/>
                <w:szCs w:val="18"/>
              </w:rPr>
            </w:pPr>
          </w:p>
          <w:p w14:paraId="0456B20F" w14:textId="77777777" w:rsidR="00A17898" w:rsidRDefault="00A17898" w:rsidP="009C0537">
            <w:pPr>
              <w:rPr>
                <w:b/>
                <w:bCs/>
                <w:sz w:val="18"/>
                <w:szCs w:val="18"/>
              </w:rPr>
            </w:pPr>
          </w:p>
          <w:p w14:paraId="6FA96118" w14:textId="77777777" w:rsidR="00A17898" w:rsidRDefault="00A17898" w:rsidP="009C0537">
            <w:pPr>
              <w:rPr>
                <w:bCs/>
                <w:sz w:val="18"/>
                <w:szCs w:val="18"/>
              </w:rPr>
            </w:pPr>
            <w:r>
              <w:rPr>
                <w:bCs/>
                <w:sz w:val="18"/>
                <w:szCs w:val="18"/>
              </w:rPr>
              <w:t>Lateinamerika</w:t>
            </w:r>
          </w:p>
          <w:p w14:paraId="008B843B" w14:textId="77777777" w:rsidR="00A17898" w:rsidRDefault="006E77DB" w:rsidP="009C0537">
            <w:pPr>
              <w:rPr>
                <w:b/>
                <w:bCs/>
                <w:sz w:val="18"/>
                <w:szCs w:val="18"/>
              </w:rPr>
            </w:pPr>
            <w:r>
              <w:rPr>
                <w:b/>
                <w:bCs/>
                <w:sz w:val="18"/>
                <w:szCs w:val="18"/>
              </w:rPr>
              <w:t>USA / Venezuela-Krise (Lateinamerika</w:t>
            </w:r>
            <w:r w:rsidR="009D1451">
              <w:rPr>
                <w:b/>
                <w:bCs/>
                <w:sz w:val="18"/>
                <w:szCs w:val="18"/>
              </w:rPr>
              <w:t xml:space="preserve">) / </w:t>
            </w:r>
            <w:r w:rsidR="009D1451" w:rsidRPr="001D0E6C">
              <w:rPr>
                <w:b/>
                <w:bCs/>
                <w:sz w:val="18"/>
                <w:szCs w:val="18"/>
                <w:shd w:val="clear" w:color="auto" w:fill="FFFF00"/>
              </w:rPr>
              <w:t>Presse</w:t>
            </w:r>
            <w:r w:rsidR="009D1451">
              <w:rPr>
                <w:b/>
                <w:bCs/>
                <w:sz w:val="18"/>
                <w:szCs w:val="18"/>
              </w:rPr>
              <w:t xml:space="preserve"> / US-Hetze </w:t>
            </w:r>
          </w:p>
          <w:p w14:paraId="595BE7FF" w14:textId="77777777" w:rsidR="00560326" w:rsidRDefault="00560326" w:rsidP="009C0537">
            <w:pPr>
              <w:rPr>
                <w:bCs/>
                <w:sz w:val="18"/>
                <w:szCs w:val="18"/>
              </w:rPr>
            </w:pPr>
            <w:r>
              <w:rPr>
                <w:bCs/>
                <w:sz w:val="18"/>
                <w:szCs w:val="18"/>
              </w:rPr>
              <w:t>Venezuela-Krise (</w:t>
            </w:r>
            <w:r w:rsidRPr="005C5E7D">
              <w:rPr>
                <w:bCs/>
                <w:strike/>
                <w:sz w:val="18"/>
                <w:szCs w:val="18"/>
              </w:rPr>
              <w:t>Lateinamerika</w:t>
            </w:r>
            <w:r>
              <w:rPr>
                <w:bCs/>
                <w:sz w:val="18"/>
                <w:szCs w:val="18"/>
              </w:rPr>
              <w:t xml:space="preserve">) </w:t>
            </w:r>
          </w:p>
          <w:p w14:paraId="5BD94AD0" w14:textId="77777777" w:rsidR="00792AD2" w:rsidRDefault="00792AD2" w:rsidP="009C0537">
            <w:pPr>
              <w:rPr>
                <w:bCs/>
                <w:sz w:val="18"/>
                <w:szCs w:val="18"/>
              </w:rPr>
            </w:pPr>
            <w:r>
              <w:rPr>
                <w:bCs/>
                <w:sz w:val="18"/>
                <w:szCs w:val="18"/>
              </w:rPr>
              <w:t>2x Venezuela-Krise (</w:t>
            </w:r>
            <w:r w:rsidRPr="005C5E7D">
              <w:rPr>
                <w:bCs/>
                <w:strike/>
                <w:sz w:val="18"/>
                <w:szCs w:val="18"/>
              </w:rPr>
              <w:t>Lateinamerika</w:t>
            </w:r>
            <w:r>
              <w:rPr>
                <w:bCs/>
                <w:sz w:val="18"/>
                <w:szCs w:val="18"/>
              </w:rPr>
              <w:t xml:space="preserve">) </w:t>
            </w:r>
          </w:p>
          <w:p w14:paraId="1B329E34" w14:textId="0052F51B" w:rsidR="00792AD2" w:rsidRPr="00792AD2" w:rsidRDefault="00792AD2" w:rsidP="009C0537">
            <w:pPr>
              <w:rPr>
                <w:b/>
                <w:bCs/>
                <w:sz w:val="18"/>
                <w:szCs w:val="18"/>
              </w:rPr>
            </w:pPr>
            <w:r>
              <w:rPr>
                <w:b/>
                <w:bCs/>
                <w:sz w:val="18"/>
                <w:szCs w:val="18"/>
              </w:rPr>
              <w:t xml:space="preserve">Venezuela-Krise (Lateinamerika) </w:t>
            </w:r>
          </w:p>
        </w:tc>
        <w:tc>
          <w:tcPr>
            <w:tcW w:w="8504" w:type="dxa"/>
          </w:tcPr>
          <w:p w14:paraId="653E52D5" w14:textId="06BAC2E7" w:rsidR="009C0537" w:rsidRDefault="009B133F" w:rsidP="000B00A5">
            <w:pPr>
              <w:rPr>
                <w:b/>
                <w:bCs/>
                <w:sz w:val="18"/>
                <w:szCs w:val="18"/>
              </w:rPr>
            </w:pPr>
            <w:r w:rsidRPr="000167C8">
              <w:rPr>
                <w:b/>
                <w:bCs/>
                <w:sz w:val="18"/>
                <w:szCs w:val="18"/>
                <w:shd w:val="clear" w:color="auto" w:fill="ED7D31" w:themeFill="accent2"/>
              </w:rPr>
              <w:t>Artikel</w:t>
            </w:r>
            <w:r w:rsidRPr="009B133F">
              <w:rPr>
                <w:b/>
                <w:bCs/>
                <w:sz w:val="18"/>
                <w:szCs w:val="18"/>
              </w:rPr>
              <w:t xml:space="preserve">: „Die Entwicklung des amerikanischen Dampferdienstes im Stillen Ozean“ (Autor: ‚Rechteck mit Kreuz innen‘ aus Washington) </w:t>
            </w:r>
            <w:r w:rsidR="001F0915">
              <w:rPr>
                <w:b/>
                <w:bCs/>
                <w:sz w:val="18"/>
                <w:szCs w:val="18"/>
              </w:rPr>
              <w:t xml:space="preserve">über den Aufstieg der USA zur Weltmacht // zur </w:t>
            </w:r>
            <w:r w:rsidR="001F0915" w:rsidRPr="009E057D">
              <w:rPr>
                <w:b/>
                <w:bCs/>
                <w:i/>
                <w:iCs/>
                <w:sz w:val="18"/>
                <w:szCs w:val="18"/>
              </w:rPr>
              <w:t>„Festsetzung“</w:t>
            </w:r>
            <w:r w:rsidR="001F0915">
              <w:rPr>
                <w:b/>
                <w:bCs/>
                <w:sz w:val="18"/>
                <w:szCs w:val="18"/>
              </w:rPr>
              <w:t xml:space="preserve"> auf den Philippinen und dem starken Anstieg der Exporte </w:t>
            </w:r>
            <w:r w:rsidR="003E767B">
              <w:rPr>
                <w:b/>
                <w:bCs/>
                <w:sz w:val="18"/>
                <w:szCs w:val="18"/>
              </w:rPr>
              <w:t xml:space="preserve">in die Pazifikregion </w:t>
            </w:r>
            <w:r w:rsidR="00E10589">
              <w:rPr>
                <w:b/>
                <w:bCs/>
                <w:sz w:val="18"/>
                <w:szCs w:val="18"/>
              </w:rPr>
              <w:t>// dann ausführlich zum Handels</w:t>
            </w:r>
            <w:r w:rsidR="00203DF6">
              <w:rPr>
                <w:b/>
                <w:bCs/>
                <w:sz w:val="18"/>
                <w:szCs w:val="18"/>
              </w:rPr>
              <w:t>schiff</w:t>
            </w:r>
            <w:r w:rsidR="00E10589">
              <w:rPr>
                <w:b/>
                <w:bCs/>
                <w:sz w:val="18"/>
                <w:szCs w:val="18"/>
              </w:rPr>
              <w:t xml:space="preserve">verkehr </w:t>
            </w:r>
            <w:r w:rsidR="00203DF6">
              <w:rPr>
                <w:b/>
                <w:bCs/>
                <w:sz w:val="18"/>
                <w:szCs w:val="18"/>
              </w:rPr>
              <w:t xml:space="preserve">im Pazifik und dem amerikanischen Anteil, der </w:t>
            </w:r>
            <w:r w:rsidR="00CF392E">
              <w:rPr>
                <w:b/>
                <w:bCs/>
                <w:sz w:val="18"/>
                <w:szCs w:val="18"/>
              </w:rPr>
              <w:t xml:space="preserve">stark im Anstieg sei </w:t>
            </w:r>
            <w:r w:rsidR="00203DF6">
              <w:rPr>
                <w:b/>
                <w:bCs/>
                <w:sz w:val="18"/>
                <w:szCs w:val="18"/>
              </w:rPr>
              <w:t xml:space="preserve">// </w:t>
            </w:r>
            <w:r w:rsidR="00CF392E">
              <w:rPr>
                <w:b/>
                <w:bCs/>
                <w:sz w:val="18"/>
                <w:szCs w:val="18"/>
              </w:rPr>
              <w:t xml:space="preserve">dann auch zur Verlagerung des Truppentransports zu den Philippinen in privatwirtschaftliche Hände (durch das US-Kriegsministerium) // </w:t>
            </w:r>
            <w:r w:rsidR="00A17898">
              <w:rPr>
                <w:b/>
                <w:bCs/>
                <w:sz w:val="18"/>
                <w:szCs w:val="18"/>
              </w:rPr>
              <w:t xml:space="preserve">abschließend noch zu den großen US-Westküstenstädten San Francisco und Seattle // insgesamt ohne Wertung und auch ohne Bezug zu einer ‚amerikanische Gefahr‘ (höchstens indirekt, aber es wird eigentlich keine Verbindung zu DE gezogen) </w:t>
            </w:r>
          </w:p>
          <w:p w14:paraId="536F4BBD" w14:textId="77777777" w:rsidR="00A17898" w:rsidRDefault="00A17898" w:rsidP="000B00A5">
            <w:pPr>
              <w:rPr>
                <w:bCs/>
                <w:sz w:val="18"/>
                <w:szCs w:val="18"/>
              </w:rPr>
            </w:pPr>
            <w:r>
              <w:rPr>
                <w:bCs/>
                <w:sz w:val="18"/>
                <w:szCs w:val="18"/>
              </w:rPr>
              <w:t xml:space="preserve">knappe Meldung (3 Zeilen) / Chile </w:t>
            </w:r>
          </w:p>
          <w:p w14:paraId="308CF4A7" w14:textId="77777777" w:rsidR="009B3FFB" w:rsidRDefault="009B3FFB" w:rsidP="000B00A5">
            <w:pPr>
              <w:rPr>
                <w:b/>
                <w:bCs/>
                <w:sz w:val="18"/>
                <w:szCs w:val="18"/>
              </w:rPr>
            </w:pPr>
            <w:r w:rsidRPr="000167C8">
              <w:rPr>
                <w:b/>
                <w:bCs/>
                <w:sz w:val="18"/>
                <w:szCs w:val="18"/>
                <w:shd w:val="clear" w:color="auto" w:fill="ED7D31" w:themeFill="accent2"/>
              </w:rPr>
              <w:t>ausführlicher Bericht</w:t>
            </w:r>
            <w:r w:rsidRPr="00560326">
              <w:rPr>
                <w:b/>
                <w:bCs/>
                <w:sz w:val="18"/>
                <w:szCs w:val="18"/>
              </w:rPr>
              <w:t xml:space="preserve"> (Artikel-ähnlich) zur Debatte um </w:t>
            </w:r>
            <w:r w:rsidR="009D1451" w:rsidRPr="00560326">
              <w:rPr>
                <w:b/>
                <w:bCs/>
                <w:sz w:val="18"/>
                <w:szCs w:val="18"/>
              </w:rPr>
              <w:t xml:space="preserve">die schiedsgerichtliche Lösung, welche eigentlich quasi sicher sei // zudem zu einer Nachricht aus Berlin, dass das Angebot an Roosevelt als Schiedsrichter aufzutreten jede amerikanische Pressekritik verstummen lassen müsse </w:t>
            </w:r>
          </w:p>
          <w:p w14:paraId="3DE54123" w14:textId="77777777" w:rsidR="00560326" w:rsidRDefault="004D0461" w:rsidP="009C0537">
            <w:pPr>
              <w:rPr>
                <w:bCs/>
                <w:sz w:val="18"/>
                <w:szCs w:val="18"/>
              </w:rPr>
            </w:pPr>
            <w:r>
              <w:rPr>
                <w:bCs/>
                <w:sz w:val="18"/>
                <w:szCs w:val="18"/>
              </w:rPr>
              <w:t xml:space="preserve">Meldung (11 Zeilen) zur Zweiten Venezuela-Krise </w:t>
            </w:r>
          </w:p>
          <w:p w14:paraId="77C66B53" w14:textId="77777777" w:rsidR="00792AD2" w:rsidRDefault="00792AD2" w:rsidP="009C0537">
            <w:pPr>
              <w:rPr>
                <w:bCs/>
                <w:sz w:val="18"/>
                <w:szCs w:val="18"/>
              </w:rPr>
            </w:pPr>
          </w:p>
          <w:p w14:paraId="2385C70A" w14:textId="77777777" w:rsidR="00792AD2" w:rsidRDefault="00792AD2" w:rsidP="009C0537">
            <w:pPr>
              <w:rPr>
                <w:bCs/>
                <w:sz w:val="18"/>
                <w:szCs w:val="18"/>
              </w:rPr>
            </w:pPr>
            <w:r>
              <w:rPr>
                <w:bCs/>
                <w:sz w:val="18"/>
                <w:szCs w:val="18"/>
              </w:rPr>
              <w:t xml:space="preserve">2 knappe Meldungen (6 &amp; 6 Zeilen) zur Zweiten Venezuela-Krise </w:t>
            </w:r>
          </w:p>
          <w:p w14:paraId="2C8900CB" w14:textId="77777777" w:rsidR="00792AD2" w:rsidRDefault="00792AD2" w:rsidP="009C0537">
            <w:pPr>
              <w:rPr>
                <w:bCs/>
                <w:sz w:val="18"/>
                <w:szCs w:val="18"/>
              </w:rPr>
            </w:pPr>
          </w:p>
          <w:p w14:paraId="7FEBEAF5" w14:textId="12E9EDD0" w:rsidR="00792AD2" w:rsidRPr="00792AD2" w:rsidRDefault="00792AD2" w:rsidP="009C0537">
            <w:pPr>
              <w:rPr>
                <w:b/>
                <w:bCs/>
                <w:sz w:val="18"/>
                <w:szCs w:val="18"/>
              </w:rPr>
            </w:pPr>
            <w:r>
              <w:rPr>
                <w:b/>
                <w:bCs/>
                <w:sz w:val="18"/>
                <w:szCs w:val="18"/>
              </w:rPr>
              <w:t xml:space="preserve">ausführlicher Bericht (Artikel-ähnlich – Autor: ‚#‘ aus Kiel) über </w:t>
            </w:r>
            <w:r w:rsidR="00F721A1">
              <w:rPr>
                <w:b/>
                <w:bCs/>
                <w:sz w:val="18"/>
                <w:szCs w:val="18"/>
              </w:rPr>
              <w:t xml:space="preserve">die deutschen Flottenverschiebungen zum Aufbau der Blockade </w:t>
            </w:r>
          </w:p>
        </w:tc>
        <w:tc>
          <w:tcPr>
            <w:tcW w:w="1020" w:type="dxa"/>
          </w:tcPr>
          <w:p w14:paraId="56E827D8" w14:textId="3773ED94" w:rsidR="009C0537" w:rsidRDefault="009B133F" w:rsidP="009C0537">
            <w:pPr>
              <w:jc w:val="center"/>
              <w:rPr>
                <w:b/>
                <w:bCs/>
                <w:sz w:val="18"/>
                <w:szCs w:val="18"/>
              </w:rPr>
            </w:pPr>
            <w:r>
              <w:rPr>
                <w:b/>
                <w:bCs/>
                <w:sz w:val="18"/>
                <w:szCs w:val="18"/>
              </w:rPr>
              <w:t>*</w:t>
            </w:r>
          </w:p>
          <w:p w14:paraId="6D5D230C" w14:textId="77777777" w:rsidR="00825A65" w:rsidRDefault="00825A65" w:rsidP="009C0537">
            <w:pPr>
              <w:jc w:val="center"/>
              <w:rPr>
                <w:b/>
                <w:bCs/>
                <w:sz w:val="18"/>
                <w:szCs w:val="18"/>
              </w:rPr>
            </w:pPr>
          </w:p>
          <w:p w14:paraId="5CAB808C" w14:textId="77777777" w:rsidR="00825A65" w:rsidRDefault="00825A65" w:rsidP="009C0537">
            <w:pPr>
              <w:jc w:val="center"/>
              <w:rPr>
                <w:b/>
                <w:bCs/>
                <w:sz w:val="18"/>
                <w:szCs w:val="18"/>
              </w:rPr>
            </w:pPr>
          </w:p>
          <w:p w14:paraId="5F1C25A6" w14:textId="77777777" w:rsidR="00825A65" w:rsidRDefault="00825A65" w:rsidP="009C0537">
            <w:pPr>
              <w:jc w:val="center"/>
              <w:rPr>
                <w:b/>
                <w:bCs/>
                <w:sz w:val="18"/>
                <w:szCs w:val="18"/>
              </w:rPr>
            </w:pPr>
          </w:p>
          <w:p w14:paraId="25D7A20C" w14:textId="77777777" w:rsidR="00825A65" w:rsidRDefault="00825A65" w:rsidP="009C0537">
            <w:pPr>
              <w:jc w:val="center"/>
              <w:rPr>
                <w:b/>
                <w:bCs/>
                <w:sz w:val="18"/>
                <w:szCs w:val="18"/>
              </w:rPr>
            </w:pPr>
          </w:p>
          <w:p w14:paraId="618BA65D" w14:textId="77777777" w:rsidR="00825A65" w:rsidRDefault="00825A65" w:rsidP="009C0537">
            <w:pPr>
              <w:jc w:val="center"/>
              <w:rPr>
                <w:b/>
                <w:bCs/>
                <w:sz w:val="18"/>
                <w:szCs w:val="18"/>
              </w:rPr>
            </w:pPr>
          </w:p>
          <w:p w14:paraId="7A4D6B3F" w14:textId="77777777" w:rsidR="00825A65" w:rsidRDefault="00825A65" w:rsidP="009C0537">
            <w:pPr>
              <w:jc w:val="center"/>
              <w:rPr>
                <w:b/>
                <w:bCs/>
                <w:sz w:val="18"/>
                <w:szCs w:val="18"/>
              </w:rPr>
            </w:pPr>
          </w:p>
          <w:p w14:paraId="4B636D10" w14:textId="77777777" w:rsidR="00825A65" w:rsidRDefault="00825A65" w:rsidP="009C0537">
            <w:pPr>
              <w:jc w:val="center"/>
              <w:rPr>
                <w:b/>
                <w:bCs/>
                <w:sz w:val="18"/>
                <w:szCs w:val="18"/>
              </w:rPr>
            </w:pPr>
          </w:p>
          <w:p w14:paraId="211FD2FC" w14:textId="77777777" w:rsidR="00825A65" w:rsidRDefault="00825A65" w:rsidP="009C0537">
            <w:pPr>
              <w:jc w:val="center"/>
              <w:rPr>
                <w:b/>
                <w:bCs/>
                <w:sz w:val="18"/>
                <w:szCs w:val="18"/>
              </w:rPr>
            </w:pPr>
          </w:p>
          <w:p w14:paraId="18A1B071" w14:textId="6EA758F9" w:rsidR="00825A65" w:rsidRPr="00517087" w:rsidRDefault="00825A65" w:rsidP="008119C2">
            <w:pPr>
              <w:jc w:val="center"/>
              <w:rPr>
                <w:b/>
                <w:bCs/>
                <w:sz w:val="18"/>
                <w:szCs w:val="18"/>
              </w:rPr>
            </w:pPr>
            <w:r>
              <w:rPr>
                <w:b/>
                <w:bCs/>
                <w:sz w:val="18"/>
                <w:szCs w:val="18"/>
              </w:rPr>
              <w:t>*</w:t>
            </w:r>
          </w:p>
        </w:tc>
      </w:tr>
      <w:tr w:rsidR="008F5EC9" w:rsidRPr="00337324" w14:paraId="52F578F4" w14:textId="77777777" w:rsidTr="005A4E1B">
        <w:trPr>
          <w:cantSplit/>
        </w:trPr>
        <w:tc>
          <w:tcPr>
            <w:tcW w:w="846" w:type="dxa"/>
          </w:tcPr>
          <w:p w14:paraId="6793E58D" w14:textId="1B37001D" w:rsidR="008F5EC9" w:rsidRDefault="008F5EC9" w:rsidP="009C0537">
            <w:pPr>
              <w:rPr>
                <w:sz w:val="18"/>
                <w:szCs w:val="18"/>
              </w:rPr>
            </w:pPr>
            <w:r>
              <w:rPr>
                <w:sz w:val="18"/>
                <w:szCs w:val="18"/>
              </w:rPr>
              <w:t>Nr. 1008a</w:t>
            </w:r>
          </w:p>
        </w:tc>
        <w:tc>
          <w:tcPr>
            <w:tcW w:w="1361" w:type="dxa"/>
          </w:tcPr>
          <w:p w14:paraId="2FDA4996" w14:textId="685F3493" w:rsidR="008F5EC9" w:rsidRPr="00337324" w:rsidRDefault="008F5EC9" w:rsidP="009C0537">
            <w:pPr>
              <w:rPr>
                <w:sz w:val="18"/>
                <w:szCs w:val="18"/>
              </w:rPr>
            </w:pPr>
            <w:r>
              <w:rPr>
                <w:sz w:val="18"/>
                <w:szCs w:val="18"/>
              </w:rPr>
              <w:t>22. Dezember</w:t>
            </w:r>
          </w:p>
        </w:tc>
        <w:tc>
          <w:tcPr>
            <w:tcW w:w="1984" w:type="dxa"/>
          </w:tcPr>
          <w:p w14:paraId="6445C087" w14:textId="62547DD8" w:rsidR="008F5EC9" w:rsidRPr="00542D34" w:rsidRDefault="008F5EC9" w:rsidP="009C0537">
            <w:pPr>
              <w:rPr>
                <w:b/>
                <w:bCs/>
                <w:sz w:val="18"/>
                <w:szCs w:val="18"/>
              </w:rPr>
            </w:pPr>
            <w:r w:rsidRPr="00542D34">
              <w:rPr>
                <w:b/>
                <w:bCs/>
                <w:sz w:val="18"/>
                <w:szCs w:val="18"/>
              </w:rPr>
              <w:t>Neueste Nachrichten</w:t>
            </w:r>
          </w:p>
        </w:tc>
        <w:tc>
          <w:tcPr>
            <w:tcW w:w="2324" w:type="dxa"/>
          </w:tcPr>
          <w:p w14:paraId="401C5DEC" w14:textId="50583ADB" w:rsidR="008F5EC9" w:rsidRDefault="00542D34" w:rsidP="009C0537">
            <w:pPr>
              <w:rPr>
                <w:b/>
                <w:sz w:val="18"/>
                <w:szCs w:val="18"/>
              </w:rPr>
            </w:pPr>
            <w:r>
              <w:rPr>
                <w:b/>
                <w:sz w:val="18"/>
                <w:szCs w:val="18"/>
              </w:rPr>
              <w:t>Venezuela-Krise (Lateinamerika)</w:t>
            </w:r>
            <w:r w:rsidR="00281583">
              <w:rPr>
                <w:b/>
                <w:sz w:val="18"/>
                <w:szCs w:val="18"/>
              </w:rPr>
              <w:t xml:space="preserve"> / GB</w:t>
            </w:r>
          </w:p>
          <w:p w14:paraId="62F7EE5B" w14:textId="0CF72205" w:rsidR="00542D34" w:rsidRPr="00542D34" w:rsidRDefault="00542D34" w:rsidP="009C0537">
            <w:pPr>
              <w:rPr>
                <w:sz w:val="18"/>
                <w:szCs w:val="18"/>
              </w:rPr>
            </w:pPr>
            <w:r>
              <w:rPr>
                <w:sz w:val="18"/>
                <w:szCs w:val="18"/>
              </w:rPr>
              <w:t>Venezuela-Krise (</w:t>
            </w:r>
            <w:r w:rsidRPr="005C5E7D">
              <w:rPr>
                <w:strike/>
                <w:sz w:val="18"/>
                <w:szCs w:val="18"/>
              </w:rPr>
              <w:t>Lateinamerika</w:t>
            </w:r>
            <w:r>
              <w:rPr>
                <w:sz w:val="18"/>
                <w:szCs w:val="18"/>
              </w:rPr>
              <w:t xml:space="preserve">) </w:t>
            </w:r>
          </w:p>
        </w:tc>
        <w:tc>
          <w:tcPr>
            <w:tcW w:w="8504" w:type="dxa"/>
          </w:tcPr>
          <w:p w14:paraId="38D7DF48" w14:textId="34BC8336" w:rsidR="00542D34" w:rsidRDefault="00542D34" w:rsidP="009C0537">
            <w:pPr>
              <w:rPr>
                <w:b/>
                <w:sz w:val="18"/>
                <w:szCs w:val="18"/>
              </w:rPr>
            </w:pPr>
            <w:r>
              <w:rPr>
                <w:b/>
                <w:sz w:val="18"/>
                <w:szCs w:val="18"/>
              </w:rPr>
              <w:t xml:space="preserve">ausführlicher Bericht (Artikel-ähnlich – Autor: ‚Kreis mit nach oben geöffneter Sichel darüber‘ aus London) über die britische Debatte im Verlauf der Intervention in Venezuela </w:t>
            </w:r>
          </w:p>
          <w:p w14:paraId="5C8007CD" w14:textId="1F04C9DC" w:rsidR="00542D34" w:rsidRPr="00542D34" w:rsidRDefault="00542D34" w:rsidP="009C0537">
            <w:pPr>
              <w:rPr>
                <w:sz w:val="18"/>
                <w:szCs w:val="18"/>
              </w:rPr>
            </w:pPr>
            <w:r>
              <w:rPr>
                <w:sz w:val="18"/>
                <w:szCs w:val="18"/>
              </w:rPr>
              <w:t xml:space="preserve">knappe Meldung (4 Zeilen) zum Angebot des Schiedsrichteramtes an Roosevelt, was auch Castro akzeptieren würde </w:t>
            </w:r>
          </w:p>
        </w:tc>
        <w:tc>
          <w:tcPr>
            <w:tcW w:w="1020" w:type="dxa"/>
          </w:tcPr>
          <w:p w14:paraId="36B82F25" w14:textId="77777777" w:rsidR="008F5EC9" w:rsidRPr="00517087" w:rsidRDefault="008F5EC9" w:rsidP="009C0537">
            <w:pPr>
              <w:jc w:val="center"/>
              <w:rPr>
                <w:b/>
                <w:bCs/>
                <w:sz w:val="18"/>
                <w:szCs w:val="18"/>
              </w:rPr>
            </w:pPr>
          </w:p>
        </w:tc>
      </w:tr>
      <w:tr w:rsidR="009C0537" w:rsidRPr="00337324" w14:paraId="221C4A42" w14:textId="77777777" w:rsidTr="005A4E1B">
        <w:trPr>
          <w:cantSplit/>
        </w:trPr>
        <w:tc>
          <w:tcPr>
            <w:tcW w:w="846" w:type="dxa"/>
          </w:tcPr>
          <w:p w14:paraId="63ED7305" w14:textId="3A56C336" w:rsidR="009C0537" w:rsidRPr="00337324" w:rsidRDefault="009C0537" w:rsidP="009C0537">
            <w:pPr>
              <w:rPr>
                <w:sz w:val="18"/>
                <w:szCs w:val="18"/>
              </w:rPr>
            </w:pPr>
            <w:r>
              <w:rPr>
                <w:sz w:val="18"/>
                <w:szCs w:val="18"/>
              </w:rPr>
              <w:lastRenderedPageBreak/>
              <w:t>Nr. 1009</w:t>
            </w:r>
          </w:p>
        </w:tc>
        <w:tc>
          <w:tcPr>
            <w:tcW w:w="1361" w:type="dxa"/>
          </w:tcPr>
          <w:p w14:paraId="27626DB2" w14:textId="455B17B2" w:rsidR="009C0537" w:rsidRPr="00337324" w:rsidRDefault="00583072" w:rsidP="009C0537">
            <w:pPr>
              <w:rPr>
                <w:sz w:val="18"/>
                <w:szCs w:val="18"/>
              </w:rPr>
            </w:pPr>
            <w:r>
              <w:rPr>
                <w:sz w:val="18"/>
                <w:szCs w:val="18"/>
              </w:rPr>
              <w:t>23. Dezember</w:t>
            </w:r>
          </w:p>
        </w:tc>
        <w:tc>
          <w:tcPr>
            <w:tcW w:w="1984" w:type="dxa"/>
          </w:tcPr>
          <w:p w14:paraId="66594BA4" w14:textId="77777777" w:rsidR="009C0537" w:rsidRDefault="00583072" w:rsidP="009C0537">
            <w:pPr>
              <w:rPr>
                <w:b/>
                <w:sz w:val="18"/>
                <w:szCs w:val="18"/>
              </w:rPr>
            </w:pPr>
            <w:r w:rsidRPr="00583072">
              <w:rPr>
                <w:b/>
                <w:sz w:val="18"/>
                <w:szCs w:val="18"/>
              </w:rPr>
              <w:t xml:space="preserve">Das Vorgehen gegen </w:t>
            </w:r>
            <w:r w:rsidR="005C5E7D" w:rsidRPr="00583072">
              <w:rPr>
                <w:b/>
                <w:sz w:val="18"/>
                <w:szCs w:val="18"/>
              </w:rPr>
              <w:t>Venezuela</w:t>
            </w:r>
          </w:p>
          <w:p w14:paraId="44D9C579" w14:textId="77777777" w:rsidR="003102BB" w:rsidRDefault="003102BB" w:rsidP="009C0537">
            <w:pPr>
              <w:rPr>
                <w:b/>
                <w:sz w:val="18"/>
                <w:szCs w:val="18"/>
              </w:rPr>
            </w:pPr>
          </w:p>
          <w:p w14:paraId="5E018C74" w14:textId="77777777" w:rsidR="003102BB" w:rsidRDefault="003102BB" w:rsidP="009C0537">
            <w:pPr>
              <w:rPr>
                <w:b/>
                <w:sz w:val="18"/>
                <w:szCs w:val="18"/>
              </w:rPr>
            </w:pPr>
          </w:p>
          <w:p w14:paraId="5C79A7B6" w14:textId="77777777" w:rsidR="003102BB" w:rsidRDefault="003102BB" w:rsidP="009C0537">
            <w:pPr>
              <w:rPr>
                <w:b/>
                <w:sz w:val="18"/>
                <w:szCs w:val="18"/>
              </w:rPr>
            </w:pPr>
          </w:p>
          <w:p w14:paraId="75D140C5" w14:textId="77777777" w:rsidR="003102BB" w:rsidRDefault="003102BB" w:rsidP="009C0537">
            <w:pPr>
              <w:rPr>
                <w:b/>
                <w:sz w:val="18"/>
                <w:szCs w:val="18"/>
              </w:rPr>
            </w:pPr>
          </w:p>
          <w:p w14:paraId="06170834" w14:textId="5AD2EDB0" w:rsidR="003102BB" w:rsidRPr="00583072" w:rsidRDefault="003102BB" w:rsidP="009C0537">
            <w:pPr>
              <w:rPr>
                <w:b/>
                <w:sz w:val="18"/>
                <w:szCs w:val="18"/>
              </w:rPr>
            </w:pPr>
            <w:r>
              <w:rPr>
                <w:b/>
                <w:sz w:val="18"/>
                <w:szCs w:val="18"/>
              </w:rPr>
              <w:t>Vermischte Nachrichten</w:t>
            </w:r>
          </w:p>
        </w:tc>
        <w:tc>
          <w:tcPr>
            <w:tcW w:w="2324" w:type="dxa"/>
          </w:tcPr>
          <w:p w14:paraId="22BFDA45" w14:textId="52BD8513" w:rsidR="009C0537" w:rsidRDefault="00583072" w:rsidP="009C0537">
            <w:pPr>
              <w:rPr>
                <w:sz w:val="18"/>
                <w:szCs w:val="18"/>
              </w:rPr>
            </w:pPr>
            <w:r>
              <w:rPr>
                <w:sz w:val="18"/>
                <w:szCs w:val="18"/>
              </w:rPr>
              <w:t>USA / Venezuela-Krise (</w:t>
            </w:r>
            <w:r w:rsidRPr="005C5E7D">
              <w:rPr>
                <w:strike/>
                <w:sz w:val="18"/>
                <w:szCs w:val="18"/>
              </w:rPr>
              <w:t>Lateinamerika</w:t>
            </w:r>
            <w:r>
              <w:rPr>
                <w:sz w:val="18"/>
                <w:szCs w:val="18"/>
              </w:rPr>
              <w:t xml:space="preserve">) </w:t>
            </w:r>
            <w:r w:rsidR="00281583">
              <w:rPr>
                <w:sz w:val="18"/>
                <w:szCs w:val="18"/>
              </w:rPr>
              <w:t xml:space="preserve">/ DE / GB </w:t>
            </w:r>
          </w:p>
          <w:p w14:paraId="5D9302A8" w14:textId="65D2D991" w:rsidR="00583072" w:rsidRDefault="005C5E7D" w:rsidP="009C0537">
            <w:pPr>
              <w:rPr>
                <w:b/>
                <w:sz w:val="18"/>
                <w:szCs w:val="18"/>
              </w:rPr>
            </w:pPr>
            <w:r>
              <w:rPr>
                <w:b/>
                <w:sz w:val="18"/>
                <w:szCs w:val="18"/>
              </w:rPr>
              <w:t>Venezuela-Krise (Lateinamerika)</w:t>
            </w:r>
          </w:p>
          <w:p w14:paraId="26950C8B" w14:textId="77777777" w:rsidR="005C5E7D" w:rsidRDefault="005C5E7D" w:rsidP="009C0537">
            <w:pPr>
              <w:rPr>
                <w:sz w:val="18"/>
                <w:szCs w:val="18"/>
              </w:rPr>
            </w:pPr>
            <w:r>
              <w:rPr>
                <w:sz w:val="18"/>
                <w:szCs w:val="18"/>
              </w:rPr>
              <w:t>Venezuela-Krise (</w:t>
            </w:r>
            <w:r w:rsidRPr="005C5E7D">
              <w:rPr>
                <w:strike/>
                <w:sz w:val="18"/>
                <w:szCs w:val="18"/>
              </w:rPr>
              <w:t>Lateinamerika</w:t>
            </w:r>
            <w:r>
              <w:rPr>
                <w:sz w:val="18"/>
                <w:szCs w:val="18"/>
              </w:rPr>
              <w:t xml:space="preserve">) </w:t>
            </w:r>
          </w:p>
          <w:p w14:paraId="552DE5C5" w14:textId="24F25F9F" w:rsidR="00210AEE" w:rsidRPr="00210AEE" w:rsidRDefault="00210AEE" w:rsidP="009C0537">
            <w:pPr>
              <w:rPr>
                <w:sz w:val="18"/>
                <w:szCs w:val="18"/>
              </w:rPr>
            </w:pPr>
            <w:r>
              <w:rPr>
                <w:sz w:val="18"/>
                <w:szCs w:val="18"/>
              </w:rPr>
              <w:t>USA</w:t>
            </w:r>
          </w:p>
          <w:p w14:paraId="3CA271C2" w14:textId="02B7831F" w:rsidR="003102BB" w:rsidRPr="003102BB" w:rsidRDefault="003102BB" w:rsidP="009C0537">
            <w:pPr>
              <w:rPr>
                <w:b/>
                <w:sz w:val="18"/>
                <w:szCs w:val="18"/>
              </w:rPr>
            </w:pPr>
            <w:r>
              <w:rPr>
                <w:b/>
                <w:sz w:val="18"/>
                <w:szCs w:val="18"/>
              </w:rPr>
              <w:t>Samoa</w:t>
            </w:r>
          </w:p>
        </w:tc>
        <w:tc>
          <w:tcPr>
            <w:tcW w:w="8504" w:type="dxa"/>
          </w:tcPr>
          <w:p w14:paraId="7473056B" w14:textId="46D6D94E" w:rsidR="009C0537" w:rsidRDefault="00583072" w:rsidP="009C0537">
            <w:pPr>
              <w:rPr>
                <w:sz w:val="18"/>
                <w:szCs w:val="18"/>
              </w:rPr>
            </w:pPr>
            <w:r>
              <w:rPr>
                <w:sz w:val="18"/>
                <w:szCs w:val="18"/>
              </w:rPr>
              <w:t xml:space="preserve">knappe Meldung (8 Zeilen) zum deutsch-britisch-amerikanischen diplomatischen Austausch </w:t>
            </w:r>
            <w:r w:rsidR="00120686">
              <w:rPr>
                <w:sz w:val="18"/>
                <w:szCs w:val="18"/>
              </w:rPr>
              <w:t xml:space="preserve">zur Schiedsgerichtsfrage in der Zweiten Venezuela-Krise </w:t>
            </w:r>
          </w:p>
          <w:p w14:paraId="2521D83B" w14:textId="77777777" w:rsidR="00583072" w:rsidRDefault="00120686" w:rsidP="009C0537">
            <w:pPr>
              <w:rPr>
                <w:b/>
                <w:sz w:val="18"/>
                <w:szCs w:val="18"/>
              </w:rPr>
            </w:pPr>
            <w:r>
              <w:rPr>
                <w:b/>
                <w:sz w:val="18"/>
                <w:szCs w:val="18"/>
              </w:rPr>
              <w:t xml:space="preserve">ausführlicher Bericht (Artikel-ähnlich) </w:t>
            </w:r>
            <w:r w:rsidR="00CA7058">
              <w:rPr>
                <w:b/>
                <w:sz w:val="18"/>
                <w:szCs w:val="18"/>
              </w:rPr>
              <w:t>über Äußerungen Bülows zur Zweiten Venezuela-Krise – unter Bezugnahme auf Informationen der AP</w:t>
            </w:r>
          </w:p>
          <w:p w14:paraId="5A589B5A" w14:textId="77777777" w:rsidR="00CA7058" w:rsidRDefault="00CA7058" w:rsidP="009C0537">
            <w:pPr>
              <w:rPr>
                <w:sz w:val="18"/>
                <w:szCs w:val="18"/>
              </w:rPr>
            </w:pPr>
            <w:r>
              <w:rPr>
                <w:sz w:val="18"/>
                <w:szCs w:val="18"/>
              </w:rPr>
              <w:t xml:space="preserve">knappe Meldung (3 Zeilen) zur Zweiten Venezuela-Krise </w:t>
            </w:r>
          </w:p>
          <w:p w14:paraId="5D31F686" w14:textId="77777777" w:rsidR="003102BB" w:rsidRDefault="003102BB" w:rsidP="009C0537">
            <w:pPr>
              <w:rPr>
                <w:sz w:val="18"/>
                <w:szCs w:val="18"/>
              </w:rPr>
            </w:pPr>
          </w:p>
          <w:p w14:paraId="3BCB1EAC" w14:textId="4D17BB81" w:rsidR="00210AEE" w:rsidRDefault="00210AEE" w:rsidP="009C0537">
            <w:pPr>
              <w:rPr>
                <w:sz w:val="18"/>
                <w:szCs w:val="18"/>
              </w:rPr>
            </w:pPr>
            <w:r>
              <w:rPr>
                <w:sz w:val="18"/>
                <w:szCs w:val="18"/>
              </w:rPr>
              <w:t xml:space="preserve">knappe Meldung (4 Zeilen) </w:t>
            </w:r>
            <w:r w:rsidR="005516A3">
              <w:rPr>
                <w:sz w:val="18"/>
                <w:szCs w:val="18"/>
              </w:rPr>
              <w:t xml:space="preserve">zu einem Zugunfall in den USA </w:t>
            </w:r>
          </w:p>
          <w:p w14:paraId="3EF2E22A" w14:textId="745DD4D7" w:rsidR="003102BB" w:rsidRPr="003102BB" w:rsidRDefault="003102BB" w:rsidP="009C0537">
            <w:pPr>
              <w:rPr>
                <w:b/>
                <w:sz w:val="18"/>
                <w:szCs w:val="18"/>
              </w:rPr>
            </w:pPr>
            <w:r>
              <w:rPr>
                <w:b/>
                <w:sz w:val="18"/>
                <w:szCs w:val="18"/>
              </w:rPr>
              <w:t xml:space="preserve">Artikel: „Die vulkanischen Vorgänge auf der Insel Savaii der Samoa-Gruppe“ (Autor: ‚Kreis mit Strich nach rechts oben‘) </w:t>
            </w:r>
          </w:p>
        </w:tc>
        <w:tc>
          <w:tcPr>
            <w:tcW w:w="1020" w:type="dxa"/>
          </w:tcPr>
          <w:p w14:paraId="06DB3210" w14:textId="77777777" w:rsidR="009C0537" w:rsidRPr="00517087" w:rsidRDefault="009C0537" w:rsidP="009C0537">
            <w:pPr>
              <w:jc w:val="center"/>
              <w:rPr>
                <w:b/>
                <w:bCs/>
                <w:sz w:val="18"/>
                <w:szCs w:val="18"/>
              </w:rPr>
            </w:pPr>
          </w:p>
        </w:tc>
      </w:tr>
      <w:tr w:rsidR="009C0537" w:rsidRPr="00337324" w14:paraId="22B75A54" w14:textId="77777777" w:rsidTr="008119C2">
        <w:trPr>
          <w:cantSplit/>
        </w:trPr>
        <w:tc>
          <w:tcPr>
            <w:tcW w:w="846" w:type="dxa"/>
          </w:tcPr>
          <w:p w14:paraId="32599387" w14:textId="64CCF6BD" w:rsidR="009C0537" w:rsidRPr="00171A9A" w:rsidRDefault="009C0537" w:rsidP="009C0537">
            <w:pPr>
              <w:rPr>
                <w:b/>
                <w:bCs/>
                <w:sz w:val="18"/>
                <w:szCs w:val="18"/>
              </w:rPr>
            </w:pPr>
            <w:r w:rsidRPr="00171A9A">
              <w:rPr>
                <w:b/>
                <w:bCs/>
                <w:sz w:val="18"/>
                <w:szCs w:val="18"/>
              </w:rPr>
              <w:t>Nr. 1010</w:t>
            </w:r>
          </w:p>
        </w:tc>
        <w:tc>
          <w:tcPr>
            <w:tcW w:w="1361" w:type="dxa"/>
          </w:tcPr>
          <w:p w14:paraId="317D7BCF" w14:textId="53C89F71" w:rsidR="009C0537" w:rsidRPr="00171A9A" w:rsidRDefault="00947A6B" w:rsidP="009C0537">
            <w:pPr>
              <w:rPr>
                <w:b/>
                <w:bCs/>
                <w:sz w:val="18"/>
                <w:szCs w:val="18"/>
              </w:rPr>
            </w:pPr>
            <w:r w:rsidRPr="00171A9A">
              <w:rPr>
                <w:b/>
                <w:bCs/>
                <w:sz w:val="18"/>
                <w:szCs w:val="18"/>
              </w:rPr>
              <w:t>23. Dezember</w:t>
            </w:r>
          </w:p>
        </w:tc>
        <w:tc>
          <w:tcPr>
            <w:tcW w:w="1984" w:type="dxa"/>
          </w:tcPr>
          <w:p w14:paraId="244AF299" w14:textId="77777777" w:rsidR="009C0537" w:rsidRDefault="00947A6B" w:rsidP="000B00A5">
            <w:pPr>
              <w:rPr>
                <w:b/>
                <w:bCs/>
                <w:sz w:val="18"/>
                <w:szCs w:val="18"/>
              </w:rPr>
            </w:pPr>
            <w:r w:rsidRPr="00171A9A">
              <w:rPr>
                <w:b/>
                <w:bCs/>
                <w:sz w:val="18"/>
                <w:szCs w:val="18"/>
              </w:rPr>
              <w:t>Amerika</w:t>
            </w:r>
          </w:p>
          <w:p w14:paraId="25372FCB" w14:textId="77777777" w:rsidR="001E433A" w:rsidRDefault="001E433A" w:rsidP="000B00A5">
            <w:pPr>
              <w:rPr>
                <w:b/>
                <w:bCs/>
                <w:sz w:val="18"/>
                <w:szCs w:val="18"/>
              </w:rPr>
            </w:pPr>
          </w:p>
          <w:p w14:paraId="6823FD95" w14:textId="77777777" w:rsidR="001E433A" w:rsidRDefault="001E433A" w:rsidP="000B00A5">
            <w:pPr>
              <w:rPr>
                <w:b/>
                <w:bCs/>
                <w:sz w:val="18"/>
                <w:szCs w:val="18"/>
              </w:rPr>
            </w:pPr>
          </w:p>
          <w:p w14:paraId="4CA00C80" w14:textId="77777777" w:rsidR="001E433A" w:rsidRDefault="001E433A" w:rsidP="000B00A5">
            <w:pPr>
              <w:rPr>
                <w:b/>
                <w:bCs/>
                <w:sz w:val="18"/>
                <w:szCs w:val="18"/>
              </w:rPr>
            </w:pPr>
          </w:p>
          <w:p w14:paraId="7FB11569" w14:textId="77777777" w:rsidR="001E433A" w:rsidRDefault="001E433A" w:rsidP="000B00A5">
            <w:pPr>
              <w:rPr>
                <w:b/>
                <w:bCs/>
                <w:sz w:val="18"/>
                <w:szCs w:val="18"/>
              </w:rPr>
            </w:pPr>
          </w:p>
          <w:p w14:paraId="5F22D1ED" w14:textId="77777777" w:rsidR="001E433A" w:rsidRDefault="001E433A" w:rsidP="000B00A5">
            <w:pPr>
              <w:rPr>
                <w:b/>
                <w:bCs/>
                <w:sz w:val="18"/>
                <w:szCs w:val="18"/>
              </w:rPr>
            </w:pPr>
          </w:p>
          <w:p w14:paraId="36037EE7" w14:textId="46AF8B42" w:rsidR="001E433A" w:rsidRPr="001E433A" w:rsidRDefault="001E433A" w:rsidP="009C0537">
            <w:pPr>
              <w:rPr>
                <w:bCs/>
                <w:sz w:val="18"/>
                <w:szCs w:val="18"/>
              </w:rPr>
            </w:pPr>
            <w:r>
              <w:rPr>
                <w:bCs/>
                <w:sz w:val="18"/>
                <w:szCs w:val="18"/>
              </w:rPr>
              <w:t xml:space="preserve">Das Vorgehen gegen Venezuela </w:t>
            </w:r>
          </w:p>
        </w:tc>
        <w:tc>
          <w:tcPr>
            <w:tcW w:w="2324" w:type="dxa"/>
          </w:tcPr>
          <w:p w14:paraId="192FD840" w14:textId="77777777" w:rsidR="009C0537" w:rsidRDefault="00947A6B" w:rsidP="000B00A5">
            <w:pPr>
              <w:rPr>
                <w:b/>
                <w:bCs/>
                <w:sz w:val="18"/>
                <w:szCs w:val="18"/>
              </w:rPr>
            </w:pPr>
            <w:r w:rsidRPr="00171A9A">
              <w:rPr>
                <w:b/>
                <w:bCs/>
                <w:sz w:val="18"/>
                <w:szCs w:val="18"/>
              </w:rPr>
              <w:t>USA</w:t>
            </w:r>
            <w:r w:rsidR="00171A9A">
              <w:rPr>
                <w:b/>
                <w:bCs/>
                <w:sz w:val="18"/>
                <w:szCs w:val="18"/>
              </w:rPr>
              <w:t xml:space="preserve"> / Reed </w:t>
            </w:r>
          </w:p>
          <w:p w14:paraId="03CD19A8" w14:textId="77777777" w:rsidR="001E433A" w:rsidRDefault="001E433A" w:rsidP="000B00A5">
            <w:pPr>
              <w:rPr>
                <w:b/>
                <w:bCs/>
                <w:sz w:val="18"/>
                <w:szCs w:val="18"/>
              </w:rPr>
            </w:pPr>
          </w:p>
          <w:p w14:paraId="27CDF4D0" w14:textId="77777777" w:rsidR="001E433A" w:rsidRDefault="001E433A" w:rsidP="000B00A5">
            <w:pPr>
              <w:rPr>
                <w:b/>
                <w:bCs/>
                <w:sz w:val="18"/>
                <w:szCs w:val="18"/>
              </w:rPr>
            </w:pPr>
          </w:p>
          <w:p w14:paraId="57CB5E7A" w14:textId="77777777" w:rsidR="001E433A" w:rsidRDefault="001E433A" w:rsidP="000B00A5">
            <w:pPr>
              <w:rPr>
                <w:b/>
                <w:bCs/>
                <w:sz w:val="18"/>
                <w:szCs w:val="18"/>
              </w:rPr>
            </w:pPr>
          </w:p>
          <w:p w14:paraId="487E6A35" w14:textId="77777777" w:rsidR="001E433A" w:rsidRDefault="001E433A" w:rsidP="000B00A5">
            <w:pPr>
              <w:rPr>
                <w:b/>
                <w:bCs/>
                <w:sz w:val="18"/>
                <w:szCs w:val="18"/>
              </w:rPr>
            </w:pPr>
          </w:p>
          <w:p w14:paraId="5B497A27" w14:textId="77777777" w:rsidR="001E433A" w:rsidRDefault="001E433A" w:rsidP="000B00A5">
            <w:pPr>
              <w:rPr>
                <w:b/>
                <w:bCs/>
                <w:sz w:val="18"/>
                <w:szCs w:val="18"/>
              </w:rPr>
            </w:pPr>
          </w:p>
          <w:p w14:paraId="26009310" w14:textId="40535CFB" w:rsidR="001E433A" w:rsidRDefault="001E433A" w:rsidP="009C0537">
            <w:pPr>
              <w:rPr>
                <w:bCs/>
                <w:sz w:val="18"/>
                <w:szCs w:val="18"/>
              </w:rPr>
            </w:pPr>
            <w:r>
              <w:rPr>
                <w:bCs/>
                <w:sz w:val="18"/>
                <w:szCs w:val="18"/>
              </w:rPr>
              <w:t xml:space="preserve">USA / </w:t>
            </w:r>
            <w:r w:rsidR="00313D19">
              <w:rPr>
                <w:bCs/>
                <w:sz w:val="18"/>
                <w:szCs w:val="18"/>
              </w:rPr>
              <w:t xml:space="preserve">IT / </w:t>
            </w:r>
            <w:r>
              <w:rPr>
                <w:bCs/>
                <w:sz w:val="18"/>
                <w:szCs w:val="18"/>
              </w:rPr>
              <w:t>Venezuela-Krise (</w:t>
            </w:r>
            <w:r w:rsidRPr="002136F0">
              <w:rPr>
                <w:bCs/>
                <w:strike/>
                <w:sz w:val="18"/>
                <w:szCs w:val="18"/>
              </w:rPr>
              <w:t>Lateinamerika</w:t>
            </w:r>
            <w:r>
              <w:rPr>
                <w:bCs/>
                <w:sz w:val="18"/>
                <w:szCs w:val="18"/>
              </w:rPr>
              <w:t xml:space="preserve">) </w:t>
            </w:r>
            <w:r w:rsidR="00B960F4">
              <w:rPr>
                <w:bCs/>
                <w:sz w:val="18"/>
                <w:szCs w:val="18"/>
              </w:rPr>
              <w:t>/ Roosevelt</w:t>
            </w:r>
          </w:p>
          <w:p w14:paraId="3F28416E" w14:textId="1586F290" w:rsidR="001E433A" w:rsidRPr="001E433A" w:rsidRDefault="001E433A" w:rsidP="009C0537">
            <w:pPr>
              <w:rPr>
                <w:bCs/>
                <w:sz w:val="18"/>
                <w:szCs w:val="18"/>
              </w:rPr>
            </w:pPr>
            <w:r>
              <w:rPr>
                <w:bCs/>
                <w:sz w:val="18"/>
                <w:szCs w:val="18"/>
              </w:rPr>
              <w:t>USA / Venezuela-Krise (</w:t>
            </w:r>
            <w:r w:rsidRPr="002136F0">
              <w:rPr>
                <w:bCs/>
                <w:strike/>
                <w:sz w:val="18"/>
                <w:szCs w:val="18"/>
              </w:rPr>
              <w:t>Lateinamerika</w:t>
            </w:r>
            <w:r>
              <w:rPr>
                <w:bCs/>
                <w:sz w:val="18"/>
                <w:szCs w:val="18"/>
              </w:rPr>
              <w:t xml:space="preserve">) / Marine </w:t>
            </w:r>
          </w:p>
        </w:tc>
        <w:tc>
          <w:tcPr>
            <w:tcW w:w="8504" w:type="dxa"/>
          </w:tcPr>
          <w:p w14:paraId="57A56A7F" w14:textId="77777777" w:rsidR="009C0537" w:rsidRDefault="00947A6B" w:rsidP="000B00A5">
            <w:pPr>
              <w:rPr>
                <w:b/>
                <w:bCs/>
                <w:sz w:val="18"/>
                <w:szCs w:val="18"/>
              </w:rPr>
            </w:pPr>
            <w:r w:rsidRPr="00171A9A">
              <w:rPr>
                <w:b/>
                <w:bCs/>
                <w:sz w:val="18"/>
                <w:szCs w:val="18"/>
              </w:rPr>
              <w:t xml:space="preserve">Artikel: „Zu Thomas B. Reeds Tod. Amerikanischer Parlamentarismus“ (Autor: ‚Rechteck mit Kreuz innen‘ aus Washington) // zunächst zu dem Tod des ehemaligen Sprechers des US-Repräsentantenhauses </w:t>
            </w:r>
            <w:r w:rsidR="00215213" w:rsidRPr="00171A9A">
              <w:rPr>
                <w:b/>
                <w:bCs/>
                <w:sz w:val="18"/>
                <w:szCs w:val="18"/>
              </w:rPr>
              <w:t xml:space="preserve">// sehr positiv über Reed // </w:t>
            </w:r>
            <w:r w:rsidR="00171A9A" w:rsidRPr="00171A9A">
              <w:rPr>
                <w:b/>
                <w:bCs/>
                <w:sz w:val="18"/>
                <w:szCs w:val="18"/>
              </w:rPr>
              <w:t xml:space="preserve">dann auch zur Reform der Geschäftsordnung des Repräsentantenhauses, die Reed Anfang der 1890er Jahre durchgesetzt hatte // </w:t>
            </w:r>
            <w:r w:rsidR="007F2D70">
              <w:rPr>
                <w:b/>
                <w:bCs/>
                <w:sz w:val="18"/>
                <w:szCs w:val="18"/>
              </w:rPr>
              <w:t xml:space="preserve">diese habe die Verschleppungstaktik der jeweiligen Opposition </w:t>
            </w:r>
            <w:r w:rsidR="00B77EAF">
              <w:rPr>
                <w:b/>
                <w:bCs/>
                <w:sz w:val="18"/>
                <w:szCs w:val="18"/>
              </w:rPr>
              <w:t xml:space="preserve">unmöglich gemacht // </w:t>
            </w:r>
            <w:r w:rsidR="00040FA5">
              <w:rPr>
                <w:b/>
                <w:bCs/>
                <w:sz w:val="18"/>
                <w:szCs w:val="18"/>
              </w:rPr>
              <w:t xml:space="preserve">ambivalent in der Bewertung der Reform, die aber im Endeffekt dazu geführt habe, dass mehr gearbeitet würde // daher insgesamt verhalten positiv (?) </w:t>
            </w:r>
          </w:p>
          <w:p w14:paraId="1DB8A0A4" w14:textId="77777777" w:rsidR="00E248C4" w:rsidRDefault="00E051E7" w:rsidP="009C0537">
            <w:pPr>
              <w:rPr>
                <w:bCs/>
                <w:sz w:val="18"/>
                <w:szCs w:val="18"/>
              </w:rPr>
            </w:pPr>
            <w:r>
              <w:rPr>
                <w:bCs/>
                <w:sz w:val="18"/>
                <w:szCs w:val="18"/>
              </w:rPr>
              <w:t xml:space="preserve">knappe Meldung (5 Zeilen) zur italienischen Zustimmung zum Vorschlag Roosevelt das Schiedsrichteramt anzutragen </w:t>
            </w:r>
          </w:p>
          <w:p w14:paraId="0662E6D1" w14:textId="3972014E" w:rsidR="00E051E7" w:rsidRPr="00E248C4" w:rsidRDefault="00E051E7" w:rsidP="009C0537">
            <w:pPr>
              <w:rPr>
                <w:bCs/>
                <w:sz w:val="18"/>
                <w:szCs w:val="18"/>
              </w:rPr>
            </w:pPr>
            <w:r>
              <w:rPr>
                <w:bCs/>
                <w:sz w:val="18"/>
                <w:szCs w:val="18"/>
              </w:rPr>
              <w:t xml:space="preserve">Meldung (14 Zeilen) </w:t>
            </w:r>
            <w:r w:rsidR="00FA52D1">
              <w:rPr>
                <w:bCs/>
                <w:sz w:val="18"/>
                <w:szCs w:val="18"/>
              </w:rPr>
              <w:t xml:space="preserve">zur Zweiten Venezuela-Krise // im zweiten </w:t>
            </w:r>
            <w:r w:rsidR="003A5EC3">
              <w:rPr>
                <w:bCs/>
                <w:sz w:val="18"/>
                <w:szCs w:val="18"/>
              </w:rPr>
              <w:t>T</w:t>
            </w:r>
            <w:r w:rsidR="00FA52D1">
              <w:rPr>
                <w:bCs/>
                <w:sz w:val="18"/>
                <w:szCs w:val="18"/>
              </w:rPr>
              <w:t xml:space="preserve">eil auch </w:t>
            </w:r>
            <w:r w:rsidR="003A5EC3">
              <w:rPr>
                <w:bCs/>
                <w:sz w:val="18"/>
                <w:szCs w:val="18"/>
              </w:rPr>
              <w:t>zu den beiden nach Venezuela verlegten US-</w:t>
            </w:r>
            <w:r w:rsidR="003A5EC3" w:rsidRPr="001E433A">
              <w:rPr>
                <w:bCs/>
                <w:i/>
                <w:sz w:val="18"/>
                <w:szCs w:val="18"/>
              </w:rPr>
              <w:t>„Schlachtschiffen“</w:t>
            </w:r>
            <w:r w:rsidR="003A5EC3">
              <w:rPr>
                <w:bCs/>
                <w:sz w:val="18"/>
                <w:szCs w:val="18"/>
              </w:rPr>
              <w:t xml:space="preserve"> // deren Kapitän habe aber betont, dass die Verlegung lediglich </w:t>
            </w:r>
            <w:r w:rsidR="001E433A" w:rsidRPr="001E433A">
              <w:rPr>
                <w:bCs/>
                <w:i/>
                <w:sz w:val="18"/>
                <w:szCs w:val="18"/>
              </w:rPr>
              <w:t>„</w:t>
            </w:r>
            <w:r w:rsidR="003A5EC3" w:rsidRPr="001E433A">
              <w:rPr>
                <w:bCs/>
                <w:i/>
                <w:sz w:val="18"/>
                <w:szCs w:val="18"/>
              </w:rPr>
              <w:t xml:space="preserve">Teil </w:t>
            </w:r>
            <w:r w:rsidR="001E433A" w:rsidRPr="001E433A">
              <w:rPr>
                <w:bCs/>
                <w:i/>
                <w:sz w:val="18"/>
                <w:szCs w:val="18"/>
              </w:rPr>
              <w:t>des regulären Reiseplanes“</w:t>
            </w:r>
            <w:r w:rsidR="001E433A">
              <w:rPr>
                <w:bCs/>
                <w:sz w:val="18"/>
                <w:szCs w:val="18"/>
              </w:rPr>
              <w:t xml:space="preserve"> sei </w:t>
            </w:r>
          </w:p>
        </w:tc>
        <w:tc>
          <w:tcPr>
            <w:tcW w:w="1020" w:type="dxa"/>
          </w:tcPr>
          <w:p w14:paraId="2548845D" w14:textId="46360E80" w:rsidR="009C0537" w:rsidRDefault="00040FA5" w:rsidP="008119C2">
            <w:pPr>
              <w:shd w:val="clear" w:color="auto" w:fill="92D050"/>
              <w:jc w:val="center"/>
              <w:rPr>
                <w:b/>
                <w:bCs/>
                <w:sz w:val="18"/>
                <w:szCs w:val="18"/>
              </w:rPr>
            </w:pPr>
            <w:r>
              <w:rPr>
                <w:b/>
                <w:bCs/>
                <w:sz w:val="18"/>
                <w:szCs w:val="18"/>
              </w:rPr>
              <w:t xml:space="preserve">(+) </w:t>
            </w:r>
            <w:r w:rsidR="00E248C4">
              <w:rPr>
                <w:b/>
                <w:bCs/>
                <w:sz w:val="18"/>
                <w:szCs w:val="18"/>
              </w:rPr>
              <w:t>*</w:t>
            </w:r>
          </w:p>
          <w:p w14:paraId="339EB3E9" w14:textId="77777777" w:rsidR="00040FA5" w:rsidRDefault="00040FA5" w:rsidP="008119C2">
            <w:pPr>
              <w:shd w:val="clear" w:color="auto" w:fill="92D050"/>
              <w:jc w:val="center"/>
              <w:rPr>
                <w:b/>
                <w:bCs/>
                <w:sz w:val="18"/>
                <w:szCs w:val="18"/>
              </w:rPr>
            </w:pPr>
          </w:p>
          <w:p w14:paraId="4DEF0CC6" w14:textId="77777777" w:rsidR="00040FA5" w:rsidRDefault="00040FA5" w:rsidP="008119C2">
            <w:pPr>
              <w:shd w:val="clear" w:color="auto" w:fill="92D050"/>
              <w:jc w:val="center"/>
              <w:rPr>
                <w:b/>
                <w:bCs/>
                <w:sz w:val="18"/>
                <w:szCs w:val="18"/>
              </w:rPr>
            </w:pPr>
          </w:p>
          <w:p w14:paraId="6C5F77C9" w14:textId="77777777" w:rsidR="00040FA5" w:rsidRDefault="00040FA5" w:rsidP="008119C2">
            <w:pPr>
              <w:shd w:val="clear" w:color="auto" w:fill="92D050"/>
              <w:jc w:val="center"/>
              <w:rPr>
                <w:b/>
                <w:bCs/>
                <w:sz w:val="18"/>
                <w:szCs w:val="18"/>
              </w:rPr>
            </w:pPr>
          </w:p>
          <w:p w14:paraId="37747922" w14:textId="71BD17DD" w:rsidR="00040FA5" w:rsidRDefault="00E248C4" w:rsidP="008119C2">
            <w:pPr>
              <w:shd w:val="clear" w:color="auto" w:fill="92D050"/>
              <w:jc w:val="center"/>
              <w:rPr>
                <w:b/>
                <w:bCs/>
                <w:sz w:val="18"/>
                <w:szCs w:val="18"/>
              </w:rPr>
            </w:pPr>
            <w:r>
              <w:rPr>
                <w:b/>
                <w:bCs/>
                <w:sz w:val="18"/>
                <w:szCs w:val="18"/>
              </w:rPr>
              <w:t xml:space="preserve">&lt;= </w:t>
            </w:r>
          </w:p>
          <w:p w14:paraId="671C8DB0" w14:textId="77777777" w:rsidR="00040FA5" w:rsidRDefault="00040FA5" w:rsidP="008119C2">
            <w:pPr>
              <w:shd w:val="clear" w:color="auto" w:fill="92D050"/>
              <w:jc w:val="center"/>
              <w:rPr>
                <w:b/>
                <w:bCs/>
                <w:sz w:val="18"/>
                <w:szCs w:val="18"/>
              </w:rPr>
            </w:pPr>
          </w:p>
          <w:p w14:paraId="1B3D88D7" w14:textId="095F17B3" w:rsidR="00040FA5" w:rsidRPr="00517087" w:rsidRDefault="008119C2" w:rsidP="009C0537">
            <w:pPr>
              <w:jc w:val="center"/>
              <w:rPr>
                <w:b/>
                <w:bCs/>
                <w:sz w:val="18"/>
                <w:szCs w:val="18"/>
              </w:rPr>
            </w:pPr>
            <w:r>
              <w:rPr>
                <w:b/>
                <w:bCs/>
                <w:sz w:val="18"/>
                <w:szCs w:val="18"/>
              </w:rPr>
              <w:t xml:space="preserve"> </w:t>
            </w:r>
          </w:p>
        </w:tc>
      </w:tr>
      <w:tr w:rsidR="009C0537" w:rsidRPr="00337324" w14:paraId="5AB4F647" w14:textId="77777777" w:rsidTr="000B00A5">
        <w:trPr>
          <w:cantSplit/>
        </w:trPr>
        <w:tc>
          <w:tcPr>
            <w:tcW w:w="846" w:type="dxa"/>
            <w:shd w:val="clear" w:color="auto" w:fill="ED7D31" w:themeFill="accent2"/>
          </w:tcPr>
          <w:p w14:paraId="6F110129" w14:textId="26228D20" w:rsidR="009C0537" w:rsidRPr="0091477C" w:rsidRDefault="009C0537" w:rsidP="009C0537">
            <w:pPr>
              <w:rPr>
                <w:b/>
                <w:bCs/>
                <w:sz w:val="18"/>
                <w:szCs w:val="18"/>
              </w:rPr>
            </w:pPr>
            <w:r w:rsidRPr="0091477C">
              <w:rPr>
                <w:b/>
                <w:bCs/>
                <w:sz w:val="18"/>
                <w:szCs w:val="18"/>
              </w:rPr>
              <w:t>Nr. 1011</w:t>
            </w:r>
          </w:p>
        </w:tc>
        <w:tc>
          <w:tcPr>
            <w:tcW w:w="1361" w:type="dxa"/>
          </w:tcPr>
          <w:p w14:paraId="7A666805" w14:textId="5F5505AE" w:rsidR="009C0537" w:rsidRPr="0091477C" w:rsidRDefault="009E1397" w:rsidP="009C0537">
            <w:pPr>
              <w:rPr>
                <w:b/>
                <w:bCs/>
                <w:sz w:val="18"/>
                <w:szCs w:val="18"/>
              </w:rPr>
            </w:pPr>
            <w:r w:rsidRPr="0091477C">
              <w:rPr>
                <w:b/>
                <w:bCs/>
                <w:sz w:val="18"/>
                <w:szCs w:val="18"/>
              </w:rPr>
              <w:t>23. Dezember</w:t>
            </w:r>
          </w:p>
        </w:tc>
        <w:tc>
          <w:tcPr>
            <w:tcW w:w="1984" w:type="dxa"/>
          </w:tcPr>
          <w:p w14:paraId="6C8433A9" w14:textId="77777777" w:rsidR="009C0537" w:rsidRDefault="0091477C" w:rsidP="009C0537">
            <w:pPr>
              <w:rPr>
                <w:b/>
                <w:bCs/>
                <w:sz w:val="18"/>
                <w:szCs w:val="18"/>
              </w:rPr>
            </w:pPr>
            <w:r w:rsidRPr="0091477C">
              <w:rPr>
                <w:b/>
                <w:bCs/>
                <w:sz w:val="18"/>
                <w:szCs w:val="18"/>
              </w:rPr>
              <w:t>Deutsche Schutzgebiete</w:t>
            </w:r>
          </w:p>
          <w:p w14:paraId="7FC434B5" w14:textId="77777777" w:rsidR="004859A6" w:rsidRDefault="004859A6" w:rsidP="009C0537">
            <w:pPr>
              <w:rPr>
                <w:b/>
                <w:bCs/>
                <w:sz w:val="18"/>
                <w:szCs w:val="18"/>
              </w:rPr>
            </w:pPr>
          </w:p>
          <w:p w14:paraId="2AF80E3B" w14:textId="77777777" w:rsidR="004859A6" w:rsidRDefault="004859A6" w:rsidP="009C0537">
            <w:pPr>
              <w:rPr>
                <w:bCs/>
                <w:sz w:val="18"/>
                <w:szCs w:val="18"/>
              </w:rPr>
            </w:pPr>
            <w:r>
              <w:rPr>
                <w:bCs/>
                <w:sz w:val="18"/>
                <w:szCs w:val="18"/>
              </w:rPr>
              <w:t>Amerika</w:t>
            </w:r>
          </w:p>
          <w:p w14:paraId="45B177D6" w14:textId="65288B0E" w:rsidR="004859A6" w:rsidRPr="004859A6" w:rsidRDefault="004859A6" w:rsidP="009C0537">
            <w:pPr>
              <w:rPr>
                <w:b/>
                <w:bCs/>
                <w:sz w:val="18"/>
                <w:szCs w:val="18"/>
              </w:rPr>
            </w:pPr>
            <w:r>
              <w:rPr>
                <w:b/>
                <w:bCs/>
                <w:sz w:val="18"/>
                <w:szCs w:val="18"/>
              </w:rPr>
              <w:t xml:space="preserve">Das Vorgehen gegen Venezuela </w:t>
            </w:r>
          </w:p>
        </w:tc>
        <w:tc>
          <w:tcPr>
            <w:tcW w:w="2324" w:type="dxa"/>
          </w:tcPr>
          <w:p w14:paraId="3D53C557" w14:textId="77777777" w:rsidR="009C0537" w:rsidRDefault="0091477C" w:rsidP="009C0537">
            <w:pPr>
              <w:rPr>
                <w:b/>
                <w:bCs/>
                <w:sz w:val="18"/>
                <w:szCs w:val="18"/>
              </w:rPr>
            </w:pPr>
            <w:r w:rsidRPr="0091477C">
              <w:rPr>
                <w:b/>
                <w:bCs/>
                <w:sz w:val="18"/>
                <w:szCs w:val="18"/>
              </w:rPr>
              <w:t xml:space="preserve">USA / DE / Samoa </w:t>
            </w:r>
          </w:p>
          <w:p w14:paraId="45376D8B" w14:textId="77777777" w:rsidR="004859A6" w:rsidRDefault="004859A6" w:rsidP="009C0537">
            <w:pPr>
              <w:rPr>
                <w:b/>
                <w:bCs/>
                <w:sz w:val="18"/>
                <w:szCs w:val="18"/>
              </w:rPr>
            </w:pPr>
          </w:p>
          <w:p w14:paraId="0D529DFA" w14:textId="77777777" w:rsidR="004859A6" w:rsidRDefault="004859A6" w:rsidP="009C0537">
            <w:pPr>
              <w:rPr>
                <w:b/>
                <w:bCs/>
                <w:sz w:val="18"/>
                <w:szCs w:val="18"/>
              </w:rPr>
            </w:pPr>
          </w:p>
          <w:p w14:paraId="5E0FBF5B" w14:textId="77777777" w:rsidR="004859A6" w:rsidRDefault="003D1A64" w:rsidP="009C0537">
            <w:pPr>
              <w:rPr>
                <w:bCs/>
                <w:sz w:val="18"/>
                <w:szCs w:val="18"/>
              </w:rPr>
            </w:pPr>
            <w:r>
              <w:rPr>
                <w:bCs/>
                <w:sz w:val="18"/>
                <w:szCs w:val="18"/>
              </w:rPr>
              <w:t>Lateinamerika</w:t>
            </w:r>
          </w:p>
          <w:p w14:paraId="68218A6D" w14:textId="483CF6FC" w:rsidR="008245FA" w:rsidRDefault="003D1A64" w:rsidP="009C0537">
            <w:pPr>
              <w:rPr>
                <w:b/>
                <w:bCs/>
                <w:sz w:val="18"/>
                <w:szCs w:val="18"/>
              </w:rPr>
            </w:pPr>
            <w:r>
              <w:rPr>
                <w:b/>
                <w:bCs/>
                <w:sz w:val="18"/>
                <w:szCs w:val="18"/>
              </w:rPr>
              <w:t xml:space="preserve">USA / Venezuela-Krise (Lateinamerika) </w:t>
            </w:r>
            <w:r w:rsidR="00B960F4">
              <w:rPr>
                <w:b/>
                <w:bCs/>
                <w:sz w:val="18"/>
                <w:szCs w:val="18"/>
              </w:rPr>
              <w:t xml:space="preserve">/ Roosevelt </w:t>
            </w:r>
            <w:r w:rsidR="008245FA">
              <w:rPr>
                <w:b/>
                <w:bCs/>
                <w:sz w:val="18"/>
                <w:szCs w:val="18"/>
              </w:rPr>
              <w:t xml:space="preserve">/ </w:t>
            </w:r>
            <w:r w:rsidR="008245FA" w:rsidRPr="00983037">
              <w:rPr>
                <w:b/>
                <w:bCs/>
                <w:strike/>
                <w:sz w:val="18"/>
                <w:szCs w:val="18"/>
              </w:rPr>
              <w:t>GB-Presse</w:t>
            </w:r>
            <w:r w:rsidR="008245FA">
              <w:rPr>
                <w:b/>
                <w:bCs/>
                <w:sz w:val="18"/>
                <w:szCs w:val="18"/>
              </w:rPr>
              <w:t xml:space="preserve"> </w:t>
            </w:r>
            <w:r w:rsidR="00051361">
              <w:rPr>
                <w:b/>
                <w:bCs/>
                <w:sz w:val="18"/>
                <w:szCs w:val="18"/>
              </w:rPr>
              <w:t>/ Haag</w:t>
            </w:r>
          </w:p>
          <w:p w14:paraId="461E097F" w14:textId="77777777" w:rsidR="008245FA" w:rsidRDefault="008245FA" w:rsidP="009C0537">
            <w:pPr>
              <w:rPr>
                <w:b/>
                <w:bCs/>
                <w:sz w:val="18"/>
                <w:szCs w:val="18"/>
              </w:rPr>
            </w:pPr>
          </w:p>
          <w:p w14:paraId="1FB53588" w14:textId="77777777" w:rsidR="008245FA" w:rsidRDefault="008245FA" w:rsidP="009C0537">
            <w:pPr>
              <w:rPr>
                <w:b/>
                <w:bCs/>
                <w:sz w:val="18"/>
                <w:szCs w:val="18"/>
              </w:rPr>
            </w:pPr>
          </w:p>
          <w:p w14:paraId="1BFF1DD2" w14:textId="5FCE0F93" w:rsidR="008245FA" w:rsidRPr="00983037" w:rsidRDefault="00983037" w:rsidP="009C0537">
            <w:pPr>
              <w:rPr>
                <w:bCs/>
                <w:sz w:val="18"/>
                <w:szCs w:val="18"/>
              </w:rPr>
            </w:pPr>
            <w:r>
              <w:rPr>
                <w:bCs/>
                <w:sz w:val="18"/>
                <w:szCs w:val="18"/>
              </w:rPr>
              <w:t>USA /</w:t>
            </w:r>
            <w:r w:rsidR="00051361">
              <w:rPr>
                <w:bCs/>
                <w:sz w:val="18"/>
                <w:szCs w:val="18"/>
              </w:rPr>
              <w:t xml:space="preserve"> </w:t>
            </w:r>
            <w:r>
              <w:rPr>
                <w:bCs/>
                <w:sz w:val="18"/>
                <w:szCs w:val="18"/>
              </w:rPr>
              <w:t>Venezuela-Krise (</w:t>
            </w:r>
            <w:r w:rsidRPr="002136F0">
              <w:rPr>
                <w:bCs/>
                <w:strike/>
                <w:sz w:val="18"/>
                <w:szCs w:val="18"/>
              </w:rPr>
              <w:t>Lateinamerika</w:t>
            </w:r>
            <w:r>
              <w:rPr>
                <w:bCs/>
                <w:sz w:val="18"/>
                <w:szCs w:val="18"/>
              </w:rPr>
              <w:t xml:space="preserve">) / </w:t>
            </w:r>
            <w:r w:rsidRPr="00983037">
              <w:rPr>
                <w:bCs/>
                <w:sz w:val="18"/>
                <w:szCs w:val="18"/>
                <w:shd w:val="clear" w:color="auto" w:fill="FFFF00"/>
              </w:rPr>
              <w:t>Presse</w:t>
            </w:r>
            <w:r>
              <w:rPr>
                <w:bCs/>
                <w:sz w:val="18"/>
                <w:szCs w:val="18"/>
              </w:rPr>
              <w:t xml:space="preserve"> </w:t>
            </w:r>
            <w:r w:rsidR="00051361">
              <w:rPr>
                <w:bCs/>
                <w:sz w:val="18"/>
                <w:szCs w:val="18"/>
              </w:rPr>
              <w:t xml:space="preserve">/ Haag </w:t>
            </w:r>
          </w:p>
          <w:p w14:paraId="74B93843" w14:textId="483D1E25" w:rsidR="008245FA" w:rsidRDefault="009B4BAA" w:rsidP="009C0537">
            <w:pPr>
              <w:rPr>
                <w:b/>
                <w:bCs/>
                <w:sz w:val="18"/>
                <w:szCs w:val="18"/>
              </w:rPr>
            </w:pPr>
            <w:r>
              <w:rPr>
                <w:b/>
                <w:bCs/>
                <w:sz w:val="18"/>
                <w:szCs w:val="18"/>
              </w:rPr>
              <w:t xml:space="preserve">USA / </w:t>
            </w:r>
            <w:r w:rsidR="008245FA">
              <w:rPr>
                <w:b/>
                <w:bCs/>
                <w:sz w:val="18"/>
                <w:szCs w:val="18"/>
              </w:rPr>
              <w:t>Venezuela-Krise (Lateinamerika)</w:t>
            </w:r>
            <w:r>
              <w:rPr>
                <w:b/>
                <w:bCs/>
                <w:sz w:val="18"/>
                <w:szCs w:val="18"/>
              </w:rPr>
              <w:t xml:space="preserve"> </w:t>
            </w:r>
          </w:p>
          <w:p w14:paraId="444F157F" w14:textId="18EE5E72" w:rsidR="008245FA" w:rsidRPr="008245FA" w:rsidRDefault="00983037" w:rsidP="00983037">
            <w:pPr>
              <w:rPr>
                <w:bCs/>
                <w:sz w:val="18"/>
                <w:szCs w:val="18"/>
              </w:rPr>
            </w:pPr>
            <w:r>
              <w:rPr>
                <w:bCs/>
                <w:sz w:val="18"/>
                <w:szCs w:val="18"/>
              </w:rPr>
              <w:t>Venezuela-Krise (</w:t>
            </w:r>
            <w:r w:rsidRPr="002136F0">
              <w:rPr>
                <w:bCs/>
                <w:strike/>
                <w:sz w:val="18"/>
                <w:szCs w:val="18"/>
              </w:rPr>
              <w:t>Lateinamerika</w:t>
            </w:r>
            <w:r>
              <w:rPr>
                <w:bCs/>
                <w:sz w:val="18"/>
                <w:szCs w:val="18"/>
              </w:rPr>
              <w:t xml:space="preserve">) / FR </w:t>
            </w:r>
          </w:p>
        </w:tc>
        <w:tc>
          <w:tcPr>
            <w:tcW w:w="8504" w:type="dxa"/>
          </w:tcPr>
          <w:p w14:paraId="739253C3" w14:textId="77777777" w:rsidR="009C0537" w:rsidRDefault="0091477C" w:rsidP="009C0537">
            <w:pPr>
              <w:rPr>
                <w:b/>
                <w:bCs/>
                <w:sz w:val="18"/>
                <w:szCs w:val="18"/>
              </w:rPr>
            </w:pPr>
            <w:r w:rsidRPr="0091477C">
              <w:rPr>
                <w:b/>
                <w:bCs/>
                <w:sz w:val="18"/>
                <w:szCs w:val="18"/>
              </w:rPr>
              <w:t>Artikel:“ Der Verkehr zwischen Upolu und Savaii“ über den Schiffsverkehr // hier auch zum US-Postdampfer</w:t>
            </w:r>
            <w:r w:rsidR="00E74F69">
              <w:rPr>
                <w:b/>
                <w:bCs/>
                <w:sz w:val="18"/>
                <w:szCs w:val="18"/>
              </w:rPr>
              <w:t xml:space="preserve">, der früher Apia angelaufen habe, nun aber nur im wirtschaftlich unbedeutenden Pago-Pago halte – deswegen werde nun ein </w:t>
            </w:r>
            <w:r w:rsidR="00A42F3D">
              <w:rPr>
                <w:b/>
                <w:bCs/>
                <w:sz w:val="18"/>
                <w:szCs w:val="18"/>
              </w:rPr>
              <w:t xml:space="preserve">größerer Dampfer </w:t>
            </w:r>
            <w:r w:rsidR="004859A6">
              <w:rPr>
                <w:b/>
                <w:bCs/>
                <w:sz w:val="18"/>
                <w:szCs w:val="18"/>
              </w:rPr>
              <w:t xml:space="preserve">eingesetzt </w:t>
            </w:r>
          </w:p>
          <w:p w14:paraId="0748E81A" w14:textId="77777777" w:rsidR="003D1A64" w:rsidRDefault="003D1A64" w:rsidP="009C0537">
            <w:pPr>
              <w:rPr>
                <w:bCs/>
                <w:sz w:val="18"/>
                <w:szCs w:val="18"/>
              </w:rPr>
            </w:pPr>
            <w:r>
              <w:rPr>
                <w:bCs/>
                <w:sz w:val="18"/>
                <w:szCs w:val="18"/>
              </w:rPr>
              <w:t xml:space="preserve">knappe Meldung (4 Zeilen) / Haiti </w:t>
            </w:r>
          </w:p>
          <w:p w14:paraId="07573BFA" w14:textId="77777777" w:rsidR="003D1A64" w:rsidRDefault="00690E99" w:rsidP="009C0537">
            <w:pPr>
              <w:rPr>
                <w:b/>
                <w:bCs/>
                <w:sz w:val="18"/>
                <w:szCs w:val="18"/>
              </w:rPr>
            </w:pPr>
            <w:r>
              <w:rPr>
                <w:b/>
                <w:bCs/>
                <w:sz w:val="18"/>
                <w:szCs w:val="18"/>
              </w:rPr>
              <w:t xml:space="preserve">ausführlicher Bericht (Artikel-ähnlich) über </w:t>
            </w:r>
            <w:r w:rsidR="000826AF">
              <w:rPr>
                <w:b/>
                <w:bCs/>
                <w:sz w:val="18"/>
                <w:szCs w:val="18"/>
              </w:rPr>
              <w:t>Meldungen</w:t>
            </w:r>
            <w:r>
              <w:rPr>
                <w:b/>
                <w:bCs/>
                <w:sz w:val="18"/>
                <w:szCs w:val="18"/>
              </w:rPr>
              <w:t xml:space="preserve"> der Londoner </w:t>
            </w:r>
            <w:r w:rsidRPr="000826AF">
              <w:rPr>
                <w:b/>
                <w:bCs/>
                <w:smallCaps/>
                <w:sz w:val="18"/>
                <w:szCs w:val="18"/>
              </w:rPr>
              <w:t>Times</w:t>
            </w:r>
            <w:r>
              <w:rPr>
                <w:b/>
                <w:bCs/>
                <w:sz w:val="18"/>
                <w:szCs w:val="18"/>
              </w:rPr>
              <w:t xml:space="preserve"> aus Washington zum Vorschlag </w:t>
            </w:r>
            <w:r w:rsidR="000826AF">
              <w:rPr>
                <w:b/>
                <w:bCs/>
                <w:sz w:val="18"/>
                <w:szCs w:val="18"/>
              </w:rPr>
              <w:t xml:space="preserve">der Interventionsmächte, Roosevelt als Schiedsrichter einzusetzen // dies befriedige die Amerikaner </w:t>
            </w:r>
            <w:r w:rsidR="008E3643">
              <w:rPr>
                <w:b/>
                <w:bCs/>
                <w:sz w:val="18"/>
                <w:szCs w:val="18"/>
              </w:rPr>
              <w:t xml:space="preserve">// zudem schreibt die </w:t>
            </w:r>
            <w:r w:rsidR="008E3643" w:rsidRPr="008E3643">
              <w:rPr>
                <w:b/>
                <w:bCs/>
                <w:smallCaps/>
                <w:sz w:val="18"/>
                <w:szCs w:val="18"/>
              </w:rPr>
              <w:t>Times</w:t>
            </w:r>
            <w:r w:rsidR="008E3643">
              <w:rPr>
                <w:b/>
                <w:bCs/>
                <w:sz w:val="18"/>
                <w:szCs w:val="18"/>
              </w:rPr>
              <w:t xml:space="preserve">, dann man in den USA davon ausgehe, dass dies ein britischer Vorschlag gewesen sei, dem DE und IT beitraten, was die angloamerikanische Freundschaft verdeutliche </w:t>
            </w:r>
            <w:r w:rsidR="00550B8C">
              <w:rPr>
                <w:b/>
                <w:bCs/>
                <w:sz w:val="18"/>
                <w:szCs w:val="18"/>
              </w:rPr>
              <w:t xml:space="preserve">// dann zu der </w:t>
            </w:r>
            <w:r w:rsidR="00964F36">
              <w:rPr>
                <w:b/>
                <w:bCs/>
                <w:sz w:val="18"/>
                <w:szCs w:val="18"/>
              </w:rPr>
              <w:t xml:space="preserve">‚verständlichen‘ Gründen des Widerstrebens Roosevelts das Schiedsrichteramt auszuüben </w:t>
            </w:r>
            <w:r w:rsidR="00B960F4">
              <w:rPr>
                <w:b/>
                <w:bCs/>
                <w:sz w:val="18"/>
                <w:szCs w:val="18"/>
              </w:rPr>
              <w:t xml:space="preserve">(u.a. da auch amerikanische Interessen in Venezuela beständen sowie er das Haager Schiedsgericht fördern wolle) </w:t>
            </w:r>
          </w:p>
          <w:p w14:paraId="451C530F" w14:textId="77777777" w:rsidR="008245FA" w:rsidRDefault="008245FA" w:rsidP="000B00A5">
            <w:pPr>
              <w:rPr>
                <w:bCs/>
                <w:sz w:val="18"/>
                <w:szCs w:val="18"/>
              </w:rPr>
            </w:pPr>
            <w:r w:rsidRPr="00C533E0">
              <w:rPr>
                <w:bCs/>
                <w:sz w:val="18"/>
                <w:szCs w:val="18"/>
                <w:shd w:val="clear" w:color="auto" w:fill="ED7D31" w:themeFill="accent2"/>
              </w:rPr>
              <w:t>Meldung</w:t>
            </w:r>
            <w:r>
              <w:rPr>
                <w:bCs/>
                <w:sz w:val="18"/>
                <w:szCs w:val="18"/>
              </w:rPr>
              <w:t xml:space="preserve"> (13 Zeilen) </w:t>
            </w:r>
            <w:r w:rsidR="005557E4">
              <w:rPr>
                <w:bCs/>
                <w:sz w:val="18"/>
                <w:szCs w:val="18"/>
              </w:rPr>
              <w:t xml:space="preserve">zur positiven Rezeption des Schiedsrichterangebots an Roosevelt in der US-Presse, wenn auch die Mehrheit den Haager Schiedsgerichtshof bevorzugen würde </w:t>
            </w:r>
          </w:p>
          <w:p w14:paraId="2037515E" w14:textId="77777777" w:rsidR="00051361" w:rsidRDefault="00051361" w:rsidP="000B00A5">
            <w:pPr>
              <w:rPr>
                <w:bCs/>
                <w:sz w:val="18"/>
                <w:szCs w:val="18"/>
              </w:rPr>
            </w:pPr>
          </w:p>
          <w:p w14:paraId="77896221" w14:textId="64E103F5" w:rsidR="005557E4" w:rsidRDefault="006767DC" w:rsidP="009C0537">
            <w:pPr>
              <w:rPr>
                <w:b/>
                <w:sz w:val="18"/>
                <w:szCs w:val="18"/>
              </w:rPr>
            </w:pPr>
            <w:r>
              <w:rPr>
                <w:b/>
                <w:sz w:val="18"/>
                <w:szCs w:val="18"/>
              </w:rPr>
              <w:t>ausführlicher Bericht (Artikel-ähnlich – Autor: ‚Kreis mit nach oben geöffneter Sichel darüber‘ aus London) über</w:t>
            </w:r>
            <w:r w:rsidR="00983037">
              <w:rPr>
                <w:b/>
                <w:sz w:val="18"/>
                <w:szCs w:val="18"/>
              </w:rPr>
              <w:t xml:space="preserve"> </w:t>
            </w:r>
            <w:r w:rsidR="00536B02">
              <w:rPr>
                <w:b/>
                <w:sz w:val="18"/>
                <w:szCs w:val="18"/>
              </w:rPr>
              <w:t xml:space="preserve">das gespannte Abwarten der Interventionsmächte, ob Roosevelt das Schiedsrichteramt annehme </w:t>
            </w:r>
          </w:p>
          <w:p w14:paraId="28F8914A" w14:textId="43CC4B8B" w:rsidR="006767DC" w:rsidRPr="00983037" w:rsidRDefault="00983037" w:rsidP="009C0537">
            <w:pPr>
              <w:rPr>
                <w:bCs/>
                <w:sz w:val="18"/>
                <w:szCs w:val="18"/>
              </w:rPr>
            </w:pPr>
            <w:r>
              <w:rPr>
                <w:sz w:val="18"/>
                <w:szCs w:val="18"/>
              </w:rPr>
              <w:t xml:space="preserve">Meldung (20 Zeilen) zur Kritik in FR an der Verhängung der deutsch-britischen Blockade über Venezuela </w:t>
            </w:r>
          </w:p>
        </w:tc>
        <w:tc>
          <w:tcPr>
            <w:tcW w:w="1020" w:type="dxa"/>
          </w:tcPr>
          <w:p w14:paraId="62EA89CA" w14:textId="77777777" w:rsidR="009C0537" w:rsidRPr="00517087" w:rsidRDefault="009C0537" w:rsidP="009C0537">
            <w:pPr>
              <w:jc w:val="center"/>
              <w:rPr>
                <w:b/>
                <w:bCs/>
                <w:sz w:val="18"/>
                <w:szCs w:val="18"/>
              </w:rPr>
            </w:pPr>
          </w:p>
        </w:tc>
      </w:tr>
      <w:tr w:rsidR="00487BAD" w:rsidRPr="00337324" w14:paraId="049070C4" w14:textId="77777777" w:rsidTr="005A4E1B">
        <w:trPr>
          <w:cantSplit/>
        </w:trPr>
        <w:tc>
          <w:tcPr>
            <w:tcW w:w="846" w:type="dxa"/>
          </w:tcPr>
          <w:p w14:paraId="3E0AA8B1" w14:textId="27A21500" w:rsidR="00487BAD" w:rsidRDefault="00487BAD" w:rsidP="009C0537">
            <w:pPr>
              <w:rPr>
                <w:sz w:val="18"/>
                <w:szCs w:val="18"/>
              </w:rPr>
            </w:pPr>
            <w:r>
              <w:rPr>
                <w:sz w:val="18"/>
                <w:szCs w:val="18"/>
              </w:rPr>
              <w:t>Nr. 1011a</w:t>
            </w:r>
          </w:p>
        </w:tc>
        <w:tc>
          <w:tcPr>
            <w:tcW w:w="1361" w:type="dxa"/>
          </w:tcPr>
          <w:p w14:paraId="39F6721B" w14:textId="6BEBFA52" w:rsidR="00487BAD" w:rsidRPr="00337324" w:rsidRDefault="00487BAD" w:rsidP="009C0537">
            <w:pPr>
              <w:rPr>
                <w:sz w:val="18"/>
                <w:szCs w:val="18"/>
              </w:rPr>
            </w:pPr>
            <w:r>
              <w:rPr>
                <w:sz w:val="18"/>
                <w:szCs w:val="18"/>
              </w:rPr>
              <w:t>23. Dezember</w:t>
            </w:r>
          </w:p>
        </w:tc>
        <w:tc>
          <w:tcPr>
            <w:tcW w:w="1984" w:type="dxa"/>
          </w:tcPr>
          <w:p w14:paraId="3E844D8D" w14:textId="74556FE2" w:rsidR="00487BAD" w:rsidRPr="00337324" w:rsidRDefault="00487BAD" w:rsidP="009C0537">
            <w:pPr>
              <w:rPr>
                <w:sz w:val="18"/>
                <w:szCs w:val="18"/>
              </w:rPr>
            </w:pPr>
            <w:r>
              <w:rPr>
                <w:sz w:val="18"/>
                <w:szCs w:val="18"/>
              </w:rPr>
              <w:t>Neueste Nachrichten</w:t>
            </w:r>
          </w:p>
        </w:tc>
        <w:tc>
          <w:tcPr>
            <w:tcW w:w="2324" w:type="dxa"/>
          </w:tcPr>
          <w:p w14:paraId="2CF4B8E3" w14:textId="7FC2443D" w:rsidR="00487BAD" w:rsidRDefault="00FB286D" w:rsidP="009C0537">
            <w:pPr>
              <w:rPr>
                <w:sz w:val="18"/>
                <w:szCs w:val="18"/>
              </w:rPr>
            </w:pPr>
            <w:r>
              <w:rPr>
                <w:sz w:val="18"/>
                <w:szCs w:val="18"/>
              </w:rPr>
              <w:t xml:space="preserve">USA / </w:t>
            </w:r>
            <w:r w:rsidR="00487BAD">
              <w:rPr>
                <w:sz w:val="18"/>
                <w:szCs w:val="18"/>
              </w:rPr>
              <w:t>Venezuela-Krise (</w:t>
            </w:r>
            <w:r w:rsidRPr="002136F0">
              <w:rPr>
                <w:strike/>
                <w:sz w:val="18"/>
                <w:szCs w:val="18"/>
              </w:rPr>
              <w:t>Lateinamerika</w:t>
            </w:r>
            <w:r>
              <w:rPr>
                <w:sz w:val="18"/>
                <w:szCs w:val="18"/>
              </w:rPr>
              <w:t>) / Roosevelt</w:t>
            </w:r>
            <w:r w:rsidR="001B6803">
              <w:rPr>
                <w:sz w:val="18"/>
                <w:szCs w:val="18"/>
              </w:rPr>
              <w:t xml:space="preserve"> / Botschafter-Tower-GB</w:t>
            </w:r>
          </w:p>
          <w:p w14:paraId="749FE898" w14:textId="53D56117" w:rsidR="00FB286D" w:rsidRPr="00337324" w:rsidRDefault="00FB286D" w:rsidP="009C0537">
            <w:pPr>
              <w:rPr>
                <w:sz w:val="18"/>
                <w:szCs w:val="18"/>
              </w:rPr>
            </w:pPr>
            <w:r>
              <w:rPr>
                <w:sz w:val="18"/>
                <w:szCs w:val="18"/>
              </w:rPr>
              <w:t>Venezuela-Krise (</w:t>
            </w:r>
            <w:r w:rsidRPr="002136F0">
              <w:rPr>
                <w:strike/>
                <w:sz w:val="18"/>
                <w:szCs w:val="18"/>
              </w:rPr>
              <w:t>Lateinamerika</w:t>
            </w:r>
            <w:r>
              <w:rPr>
                <w:sz w:val="18"/>
                <w:szCs w:val="18"/>
              </w:rPr>
              <w:t xml:space="preserve">) </w:t>
            </w:r>
          </w:p>
        </w:tc>
        <w:tc>
          <w:tcPr>
            <w:tcW w:w="8504" w:type="dxa"/>
          </w:tcPr>
          <w:p w14:paraId="13E3D68B" w14:textId="77777777" w:rsidR="00487BAD" w:rsidRDefault="00FB286D" w:rsidP="009C0537">
            <w:pPr>
              <w:rPr>
                <w:sz w:val="18"/>
                <w:szCs w:val="18"/>
              </w:rPr>
            </w:pPr>
            <w:r>
              <w:rPr>
                <w:sz w:val="18"/>
                <w:szCs w:val="18"/>
              </w:rPr>
              <w:t>knappe Meldung (5 Zeilen – Autor: ‚Dreieck‘ aus London) über die deutsch-britischen diplomatischen Noten an die jeweiligen US-Botschafter mit der Anfrage, ob Roosevelt das Schiedsrichteramt übernehmen würde</w:t>
            </w:r>
          </w:p>
          <w:p w14:paraId="30A9D705" w14:textId="77777777" w:rsidR="001B6803" w:rsidRDefault="001B6803" w:rsidP="009C0537">
            <w:pPr>
              <w:rPr>
                <w:sz w:val="18"/>
                <w:szCs w:val="18"/>
              </w:rPr>
            </w:pPr>
          </w:p>
          <w:p w14:paraId="35AB0F46" w14:textId="31B17B17" w:rsidR="00FB286D" w:rsidRPr="00337324" w:rsidRDefault="00FB286D" w:rsidP="009C0537">
            <w:pPr>
              <w:rPr>
                <w:sz w:val="18"/>
                <w:szCs w:val="18"/>
              </w:rPr>
            </w:pPr>
            <w:r>
              <w:rPr>
                <w:sz w:val="18"/>
                <w:szCs w:val="18"/>
              </w:rPr>
              <w:t>knappe Meldung 83 Zeilen) zur Zweiten Venezuela-Krise</w:t>
            </w:r>
          </w:p>
        </w:tc>
        <w:tc>
          <w:tcPr>
            <w:tcW w:w="1020" w:type="dxa"/>
          </w:tcPr>
          <w:p w14:paraId="7E75B43C" w14:textId="77777777" w:rsidR="00487BAD" w:rsidRPr="00517087" w:rsidRDefault="00487BAD" w:rsidP="009C0537">
            <w:pPr>
              <w:jc w:val="center"/>
              <w:rPr>
                <w:b/>
                <w:bCs/>
                <w:sz w:val="18"/>
                <w:szCs w:val="18"/>
              </w:rPr>
            </w:pPr>
          </w:p>
        </w:tc>
      </w:tr>
      <w:tr w:rsidR="009C0537" w:rsidRPr="00337324" w14:paraId="11B7F64A" w14:textId="77777777" w:rsidTr="00115152">
        <w:trPr>
          <w:cantSplit/>
        </w:trPr>
        <w:tc>
          <w:tcPr>
            <w:tcW w:w="846" w:type="dxa"/>
            <w:shd w:val="clear" w:color="auto" w:fill="ED7D31" w:themeFill="accent2"/>
          </w:tcPr>
          <w:p w14:paraId="6B58F136" w14:textId="168CBDA6" w:rsidR="009C0537" w:rsidRPr="00604885" w:rsidRDefault="009C0537" w:rsidP="009C0537">
            <w:pPr>
              <w:rPr>
                <w:b/>
                <w:bCs/>
                <w:sz w:val="18"/>
                <w:szCs w:val="18"/>
              </w:rPr>
            </w:pPr>
            <w:r w:rsidRPr="00604885">
              <w:rPr>
                <w:b/>
                <w:bCs/>
                <w:sz w:val="18"/>
                <w:szCs w:val="18"/>
              </w:rPr>
              <w:lastRenderedPageBreak/>
              <w:t>Nr. 1012</w:t>
            </w:r>
          </w:p>
        </w:tc>
        <w:tc>
          <w:tcPr>
            <w:tcW w:w="1361" w:type="dxa"/>
          </w:tcPr>
          <w:p w14:paraId="4E2A8247" w14:textId="519518EC" w:rsidR="009C0537" w:rsidRPr="00604885" w:rsidRDefault="00295F26" w:rsidP="009C0537">
            <w:pPr>
              <w:rPr>
                <w:b/>
                <w:bCs/>
                <w:sz w:val="18"/>
                <w:szCs w:val="18"/>
              </w:rPr>
            </w:pPr>
            <w:r w:rsidRPr="00604885">
              <w:rPr>
                <w:b/>
                <w:bCs/>
                <w:sz w:val="18"/>
                <w:szCs w:val="18"/>
              </w:rPr>
              <w:t>24. Dezember</w:t>
            </w:r>
          </w:p>
        </w:tc>
        <w:tc>
          <w:tcPr>
            <w:tcW w:w="1984" w:type="dxa"/>
          </w:tcPr>
          <w:p w14:paraId="3C9EB930" w14:textId="77777777" w:rsidR="009C0537" w:rsidRDefault="00295F26" w:rsidP="00115152">
            <w:pPr>
              <w:rPr>
                <w:b/>
                <w:bCs/>
                <w:sz w:val="18"/>
                <w:szCs w:val="18"/>
              </w:rPr>
            </w:pPr>
            <w:r w:rsidRPr="00604885">
              <w:rPr>
                <w:b/>
                <w:bCs/>
                <w:sz w:val="18"/>
                <w:szCs w:val="18"/>
              </w:rPr>
              <w:t>Amerika</w:t>
            </w:r>
          </w:p>
          <w:p w14:paraId="36307841" w14:textId="77777777" w:rsidR="00267188" w:rsidRDefault="00267188" w:rsidP="00115152">
            <w:pPr>
              <w:rPr>
                <w:b/>
                <w:bCs/>
                <w:sz w:val="18"/>
                <w:szCs w:val="18"/>
              </w:rPr>
            </w:pPr>
          </w:p>
          <w:p w14:paraId="28B9AE72" w14:textId="77777777" w:rsidR="00267188" w:rsidRDefault="00267188" w:rsidP="00115152">
            <w:pPr>
              <w:rPr>
                <w:b/>
                <w:bCs/>
                <w:sz w:val="18"/>
                <w:szCs w:val="18"/>
              </w:rPr>
            </w:pPr>
          </w:p>
          <w:p w14:paraId="43D32CC6" w14:textId="77777777" w:rsidR="00267188" w:rsidRDefault="00267188" w:rsidP="00115152">
            <w:pPr>
              <w:rPr>
                <w:b/>
                <w:bCs/>
                <w:sz w:val="18"/>
                <w:szCs w:val="18"/>
              </w:rPr>
            </w:pPr>
          </w:p>
          <w:p w14:paraId="4553B7DC" w14:textId="77777777" w:rsidR="00267188" w:rsidRDefault="00267188" w:rsidP="00115152">
            <w:pPr>
              <w:rPr>
                <w:b/>
                <w:bCs/>
                <w:sz w:val="18"/>
                <w:szCs w:val="18"/>
              </w:rPr>
            </w:pPr>
          </w:p>
          <w:p w14:paraId="0DA4E6C6" w14:textId="77777777" w:rsidR="00267188" w:rsidRDefault="00267188" w:rsidP="00115152">
            <w:pPr>
              <w:rPr>
                <w:b/>
                <w:bCs/>
                <w:sz w:val="18"/>
                <w:szCs w:val="18"/>
              </w:rPr>
            </w:pPr>
          </w:p>
          <w:p w14:paraId="530C7301" w14:textId="77777777" w:rsidR="00267188" w:rsidRDefault="00267188" w:rsidP="00115152">
            <w:pPr>
              <w:rPr>
                <w:b/>
                <w:bCs/>
                <w:sz w:val="18"/>
                <w:szCs w:val="18"/>
              </w:rPr>
            </w:pPr>
          </w:p>
          <w:p w14:paraId="0E6CB3B9" w14:textId="77777777" w:rsidR="00267188" w:rsidRDefault="00267188" w:rsidP="00115152">
            <w:pPr>
              <w:rPr>
                <w:b/>
                <w:bCs/>
                <w:sz w:val="18"/>
                <w:szCs w:val="18"/>
              </w:rPr>
            </w:pPr>
          </w:p>
          <w:p w14:paraId="19DC4C8F" w14:textId="77777777" w:rsidR="00267188" w:rsidRDefault="00267188" w:rsidP="00115152">
            <w:pPr>
              <w:rPr>
                <w:b/>
                <w:bCs/>
                <w:sz w:val="18"/>
                <w:szCs w:val="18"/>
              </w:rPr>
            </w:pPr>
          </w:p>
          <w:p w14:paraId="2F03BEAF" w14:textId="77777777" w:rsidR="00267188" w:rsidRDefault="00267188" w:rsidP="00115152">
            <w:pPr>
              <w:rPr>
                <w:b/>
                <w:bCs/>
                <w:sz w:val="18"/>
                <w:szCs w:val="18"/>
              </w:rPr>
            </w:pPr>
          </w:p>
          <w:p w14:paraId="30C4B24E" w14:textId="77777777" w:rsidR="00267188" w:rsidRDefault="00267188" w:rsidP="00115152">
            <w:pPr>
              <w:rPr>
                <w:b/>
                <w:bCs/>
                <w:sz w:val="18"/>
                <w:szCs w:val="18"/>
              </w:rPr>
            </w:pPr>
          </w:p>
          <w:p w14:paraId="682DEA30" w14:textId="77777777" w:rsidR="00267188" w:rsidRDefault="00267188" w:rsidP="009C0537">
            <w:pPr>
              <w:rPr>
                <w:b/>
                <w:bCs/>
                <w:sz w:val="18"/>
                <w:szCs w:val="18"/>
              </w:rPr>
            </w:pPr>
          </w:p>
          <w:p w14:paraId="4FD4B9BB" w14:textId="67DADF70" w:rsidR="00267188" w:rsidRPr="00267188" w:rsidRDefault="00267188" w:rsidP="009C0537">
            <w:pPr>
              <w:rPr>
                <w:bCs/>
                <w:sz w:val="18"/>
                <w:szCs w:val="18"/>
              </w:rPr>
            </w:pPr>
            <w:r>
              <w:rPr>
                <w:bCs/>
                <w:sz w:val="18"/>
                <w:szCs w:val="18"/>
              </w:rPr>
              <w:t>Das</w:t>
            </w:r>
            <w:r w:rsidR="00842500">
              <w:rPr>
                <w:bCs/>
                <w:sz w:val="18"/>
                <w:szCs w:val="18"/>
              </w:rPr>
              <w:t xml:space="preserve"> Vorgehen gegen Venezuela </w:t>
            </w:r>
          </w:p>
        </w:tc>
        <w:tc>
          <w:tcPr>
            <w:tcW w:w="2324" w:type="dxa"/>
          </w:tcPr>
          <w:p w14:paraId="690480A9" w14:textId="77777777" w:rsidR="009C0537" w:rsidRDefault="00295F26" w:rsidP="00115152">
            <w:pPr>
              <w:rPr>
                <w:b/>
                <w:bCs/>
                <w:sz w:val="18"/>
                <w:szCs w:val="18"/>
              </w:rPr>
            </w:pPr>
            <w:r w:rsidRPr="00604885">
              <w:rPr>
                <w:b/>
                <w:bCs/>
                <w:sz w:val="18"/>
                <w:szCs w:val="18"/>
              </w:rPr>
              <w:t>USA / Monroe-Doktrin</w:t>
            </w:r>
          </w:p>
          <w:p w14:paraId="6B4B812E" w14:textId="77777777" w:rsidR="00267188" w:rsidRDefault="00267188" w:rsidP="00115152">
            <w:pPr>
              <w:rPr>
                <w:b/>
                <w:bCs/>
                <w:sz w:val="18"/>
                <w:szCs w:val="18"/>
              </w:rPr>
            </w:pPr>
          </w:p>
          <w:p w14:paraId="1C323486" w14:textId="77777777" w:rsidR="00267188" w:rsidRDefault="00267188" w:rsidP="00115152">
            <w:pPr>
              <w:rPr>
                <w:b/>
                <w:bCs/>
                <w:sz w:val="18"/>
                <w:szCs w:val="18"/>
              </w:rPr>
            </w:pPr>
          </w:p>
          <w:p w14:paraId="53776C55" w14:textId="77777777" w:rsidR="00267188" w:rsidRDefault="00267188" w:rsidP="00115152">
            <w:pPr>
              <w:rPr>
                <w:b/>
                <w:bCs/>
                <w:sz w:val="18"/>
                <w:szCs w:val="18"/>
              </w:rPr>
            </w:pPr>
          </w:p>
          <w:p w14:paraId="07C4882F" w14:textId="77777777" w:rsidR="00267188" w:rsidRDefault="00267188" w:rsidP="00115152">
            <w:pPr>
              <w:rPr>
                <w:b/>
                <w:bCs/>
                <w:sz w:val="18"/>
                <w:szCs w:val="18"/>
              </w:rPr>
            </w:pPr>
          </w:p>
          <w:p w14:paraId="07A37322" w14:textId="77777777" w:rsidR="00267188" w:rsidRDefault="00267188" w:rsidP="00115152">
            <w:pPr>
              <w:rPr>
                <w:b/>
                <w:bCs/>
                <w:sz w:val="18"/>
                <w:szCs w:val="18"/>
              </w:rPr>
            </w:pPr>
          </w:p>
          <w:p w14:paraId="0DC7F7C4" w14:textId="77777777" w:rsidR="00267188" w:rsidRDefault="00267188" w:rsidP="00115152">
            <w:pPr>
              <w:rPr>
                <w:b/>
                <w:bCs/>
                <w:sz w:val="18"/>
                <w:szCs w:val="18"/>
              </w:rPr>
            </w:pPr>
          </w:p>
          <w:p w14:paraId="77C757BB" w14:textId="77777777" w:rsidR="00267188" w:rsidRDefault="00267188" w:rsidP="00115152">
            <w:pPr>
              <w:rPr>
                <w:b/>
                <w:bCs/>
                <w:sz w:val="18"/>
                <w:szCs w:val="18"/>
              </w:rPr>
            </w:pPr>
          </w:p>
          <w:p w14:paraId="2B939BD1" w14:textId="77777777" w:rsidR="00267188" w:rsidRDefault="00267188" w:rsidP="00115152">
            <w:pPr>
              <w:rPr>
                <w:b/>
                <w:bCs/>
                <w:sz w:val="18"/>
                <w:szCs w:val="18"/>
              </w:rPr>
            </w:pPr>
          </w:p>
          <w:p w14:paraId="5B59407D" w14:textId="77777777" w:rsidR="00267188" w:rsidRDefault="00267188" w:rsidP="00115152">
            <w:pPr>
              <w:rPr>
                <w:b/>
                <w:bCs/>
                <w:sz w:val="18"/>
                <w:szCs w:val="18"/>
              </w:rPr>
            </w:pPr>
          </w:p>
          <w:p w14:paraId="06620300" w14:textId="77777777" w:rsidR="00267188" w:rsidRDefault="00267188" w:rsidP="00115152">
            <w:pPr>
              <w:rPr>
                <w:b/>
                <w:bCs/>
                <w:sz w:val="18"/>
                <w:szCs w:val="18"/>
              </w:rPr>
            </w:pPr>
          </w:p>
          <w:p w14:paraId="4FEC07B9" w14:textId="77777777" w:rsidR="00267188" w:rsidRDefault="00267188" w:rsidP="009C0537">
            <w:pPr>
              <w:rPr>
                <w:bCs/>
                <w:sz w:val="18"/>
                <w:szCs w:val="18"/>
              </w:rPr>
            </w:pPr>
            <w:r>
              <w:rPr>
                <w:bCs/>
                <w:sz w:val="18"/>
                <w:szCs w:val="18"/>
              </w:rPr>
              <w:t>Lateinamerika</w:t>
            </w:r>
          </w:p>
          <w:p w14:paraId="250190F7" w14:textId="77777777" w:rsidR="00453A68" w:rsidRDefault="000E7D9A" w:rsidP="009C0537">
            <w:pPr>
              <w:rPr>
                <w:bCs/>
                <w:sz w:val="18"/>
                <w:szCs w:val="18"/>
              </w:rPr>
            </w:pPr>
            <w:r>
              <w:rPr>
                <w:bCs/>
                <w:sz w:val="18"/>
                <w:szCs w:val="18"/>
              </w:rPr>
              <w:t xml:space="preserve">4x </w:t>
            </w:r>
            <w:r w:rsidR="00453A68">
              <w:rPr>
                <w:bCs/>
                <w:sz w:val="18"/>
                <w:szCs w:val="18"/>
              </w:rPr>
              <w:t>Venezuela-Krise (</w:t>
            </w:r>
            <w:r w:rsidR="00453A68" w:rsidRPr="002136F0">
              <w:rPr>
                <w:bCs/>
                <w:strike/>
                <w:sz w:val="18"/>
                <w:szCs w:val="18"/>
              </w:rPr>
              <w:t>Lateinamerika</w:t>
            </w:r>
            <w:r w:rsidR="00453A68">
              <w:rPr>
                <w:bCs/>
                <w:sz w:val="18"/>
                <w:szCs w:val="18"/>
              </w:rPr>
              <w:t xml:space="preserve">) </w:t>
            </w:r>
          </w:p>
          <w:p w14:paraId="34377D02" w14:textId="77777777" w:rsidR="000E7D9A" w:rsidRDefault="000E7D9A" w:rsidP="009C0537">
            <w:pPr>
              <w:rPr>
                <w:bCs/>
                <w:sz w:val="18"/>
                <w:szCs w:val="18"/>
              </w:rPr>
            </w:pPr>
            <w:r>
              <w:rPr>
                <w:bCs/>
                <w:sz w:val="18"/>
                <w:szCs w:val="18"/>
              </w:rPr>
              <w:t>USA / Venezuela-Krise (</w:t>
            </w:r>
            <w:r w:rsidRPr="002136F0">
              <w:rPr>
                <w:bCs/>
                <w:strike/>
                <w:sz w:val="18"/>
                <w:szCs w:val="18"/>
              </w:rPr>
              <w:t>Lateinamerika</w:t>
            </w:r>
            <w:r>
              <w:rPr>
                <w:bCs/>
                <w:sz w:val="18"/>
                <w:szCs w:val="18"/>
              </w:rPr>
              <w:t xml:space="preserve">) </w:t>
            </w:r>
          </w:p>
          <w:p w14:paraId="2EE60FE7" w14:textId="5FDCE0DE" w:rsidR="000E7D9A" w:rsidRPr="00267188" w:rsidRDefault="000E7D9A" w:rsidP="009C0537">
            <w:pPr>
              <w:rPr>
                <w:bCs/>
                <w:sz w:val="18"/>
                <w:szCs w:val="18"/>
              </w:rPr>
            </w:pPr>
            <w:r>
              <w:rPr>
                <w:bCs/>
                <w:sz w:val="18"/>
                <w:szCs w:val="18"/>
              </w:rPr>
              <w:t>USA / Venezuela-Krise (</w:t>
            </w:r>
            <w:r w:rsidRPr="002136F0">
              <w:rPr>
                <w:bCs/>
                <w:strike/>
                <w:sz w:val="18"/>
                <w:szCs w:val="18"/>
              </w:rPr>
              <w:t>Lateinamerika</w:t>
            </w:r>
            <w:r>
              <w:rPr>
                <w:bCs/>
                <w:sz w:val="18"/>
                <w:szCs w:val="18"/>
              </w:rPr>
              <w:t>)</w:t>
            </w:r>
            <w:r w:rsidR="00313D19">
              <w:rPr>
                <w:bCs/>
                <w:sz w:val="18"/>
                <w:szCs w:val="18"/>
              </w:rPr>
              <w:t xml:space="preserve"> / IT </w:t>
            </w:r>
          </w:p>
        </w:tc>
        <w:tc>
          <w:tcPr>
            <w:tcW w:w="8504" w:type="dxa"/>
          </w:tcPr>
          <w:p w14:paraId="2AC28199" w14:textId="6F7A7C5D" w:rsidR="009C0537" w:rsidRDefault="00295F26" w:rsidP="00115152">
            <w:pPr>
              <w:rPr>
                <w:b/>
                <w:bCs/>
                <w:sz w:val="18"/>
                <w:szCs w:val="18"/>
              </w:rPr>
            </w:pPr>
            <w:r w:rsidRPr="00C533E0">
              <w:rPr>
                <w:b/>
                <w:bCs/>
                <w:sz w:val="18"/>
                <w:szCs w:val="18"/>
                <w:shd w:val="clear" w:color="auto" w:fill="ED7D31" w:themeFill="accent2"/>
              </w:rPr>
              <w:t>Artikel</w:t>
            </w:r>
            <w:r w:rsidRPr="00604885">
              <w:rPr>
                <w:b/>
                <w:bCs/>
                <w:sz w:val="18"/>
                <w:szCs w:val="18"/>
              </w:rPr>
              <w:t xml:space="preserve">: „Die </w:t>
            </w:r>
            <w:r w:rsidR="00842500">
              <w:rPr>
                <w:b/>
                <w:bCs/>
                <w:sz w:val="18"/>
                <w:szCs w:val="18"/>
              </w:rPr>
              <w:t>s</w:t>
            </w:r>
            <w:r w:rsidRPr="00604885">
              <w:rPr>
                <w:b/>
                <w:bCs/>
                <w:sz w:val="18"/>
                <w:szCs w:val="18"/>
              </w:rPr>
              <w:t>chwachen Seiten der Monroelehre“ (Autor: ‚Rechteck mit Kreuz innen‘ aus Washington</w:t>
            </w:r>
            <w:r w:rsidR="00604885">
              <w:rPr>
                <w:b/>
                <w:bCs/>
                <w:sz w:val="18"/>
                <w:szCs w:val="18"/>
              </w:rPr>
              <w:t xml:space="preserve"> – von 14.12.1902</w:t>
            </w:r>
            <w:r w:rsidRPr="00604885">
              <w:rPr>
                <w:b/>
                <w:bCs/>
                <w:sz w:val="18"/>
                <w:szCs w:val="18"/>
              </w:rPr>
              <w:t>)</w:t>
            </w:r>
            <w:r w:rsidR="00604885" w:rsidRPr="00604885">
              <w:rPr>
                <w:b/>
                <w:bCs/>
                <w:sz w:val="18"/>
                <w:szCs w:val="18"/>
              </w:rPr>
              <w:t xml:space="preserve"> </w:t>
            </w:r>
            <w:r w:rsidR="00604885">
              <w:rPr>
                <w:b/>
                <w:bCs/>
                <w:sz w:val="18"/>
                <w:szCs w:val="18"/>
              </w:rPr>
              <w:t xml:space="preserve">über die amerikanischen Sorgen, dass durch die Intervention in Venezuela die </w:t>
            </w:r>
            <w:r w:rsidR="004A03F1">
              <w:rPr>
                <w:b/>
                <w:bCs/>
                <w:sz w:val="18"/>
                <w:szCs w:val="18"/>
              </w:rPr>
              <w:t xml:space="preserve">Monroe-Doktrin gebrochen werden könnte // </w:t>
            </w:r>
            <w:r w:rsidR="007874F4">
              <w:rPr>
                <w:b/>
                <w:bCs/>
                <w:sz w:val="18"/>
                <w:szCs w:val="18"/>
              </w:rPr>
              <w:t xml:space="preserve">die Sorge sei vor allem, dass GB und DE trotz aufrechter Absichten letztlich Gebiete aufgezwungen werden könnten, wie die Philippinen den USA nach dem S-A-Krieg (dies wird vom Korrespondenten spöttisch in Anführungszeichen gesetzt) // </w:t>
            </w:r>
            <w:r w:rsidR="00756648">
              <w:rPr>
                <w:b/>
                <w:bCs/>
                <w:sz w:val="18"/>
                <w:szCs w:val="18"/>
              </w:rPr>
              <w:t xml:space="preserve">diese Sorge könne man den Amerikanern aber nicht übel nehmen // allerdings könne man die Schwächen der Monroe-Doktrin durchaus kritisieren </w:t>
            </w:r>
            <w:r w:rsidR="00C334A8">
              <w:rPr>
                <w:b/>
                <w:bCs/>
                <w:sz w:val="18"/>
                <w:szCs w:val="18"/>
              </w:rPr>
              <w:t>// hier wird vor allem die fehlende Polizeimacht kritisiert</w:t>
            </w:r>
            <w:r w:rsidR="008C61CA">
              <w:rPr>
                <w:b/>
                <w:bCs/>
                <w:sz w:val="18"/>
                <w:szCs w:val="18"/>
              </w:rPr>
              <w:t xml:space="preserve"> – diese teure Aufgabe könnten aber selbst die USA nicht für ganz Lateinamerika übernehmen // </w:t>
            </w:r>
            <w:r w:rsidR="009E0207">
              <w:rPr>
                <w:b/>
                <w:bCs/>
                <w:sz w:val="18"/>
                <w:szCs w:val="18"/>
              </w:rPr>
              <w:t xml:space="preserve">stattdessen sei die Monroe-Doktrin aber eigentlich auch primär </w:t>
            </w:r>
            <w:r w:rsidR="00F63FEA">
              <w:rPr>
                <w:b/>
                <w:bCs/>
                <w:sz w:val="18"/>
                <w:szCs w:val="18"/>
              </w:rPr>
              <w:t xml:space="preserve">ein nationalistischer </w:t>
            </w:r>
            <w:r w:rsidR="00F63FEA" w:rsidRPr="009E057D">
              <w:rPr>
                <w:b/>
                <w:bCs/>
                <w:i/>
                <w:iCs/>
                <w:sz w:val="18"/>
                <w:szCs w:val="18"/>
              </w:rPr>
              <w:t>„Glaubenssatz“</w:t>
            </w:r>
            <w:r w:rsidR="00F63FEA">
              <w:rPr>
                <w:b/>
                <w:bCs/>
                <w:sz w:val="18"/>
                <w:szCs w:val="18"/>
              </w:rPr>
              <w:t xml:space="preserve"> // eine Reform der Doktrin zu einem wirksamen zivilisatorischen </w:t>
            </w:r>
            <w:r w:rsidR="00267188">
              <w:rPr>
                <w:b/>
                <w:bCs/>
                <w:sz w:val="18"/>
                <w:szCs w:val="18"/>
              </w:rPr>
              <w:t>Faktor sei wohl von Roosevelt nicht geplant – ebendies sei aber nötig, um in Europa Akzeptanz zu schaffen // insgesamt eher amerikakritisch, wenn auch verhalten!</w:t>
            </w:r>
          </w:p>
          <w:p w14:paraId="416406EB" w14:textId="77777777" w:rsidR="00267188" w:rsidRDefault="00267188" w:rsidP="009C0537">
            <w:pPr>
              <w:rPr>
                <w:bCs/>
                <w:sz w:val="18"/>
                <w:szCs w:val="18"/>
              </w:rPr>
            </w:pPr>
            <w:r>
              <w:rPr>
                <w:bCs/>
                <w:sz w:val="18"/>
                <w:szCs w:val="18"/>
              </w:rPr>
              <w:t xml:space="preserve">knappe Meldung (4 Zeilen) / Haiti </w:t>
            </w:r>
          </w:p>
          <w:p w14:paraId="41045EA5" w14:textId="77777777" w:rsidR="000E7D9A" w:rsidRDefault="00F342FE" w:rsidP="009C0537">
            <w:pPr>
              <w:rPr>
                <w:bCs/>
                <w:sz w:val="18"/>
                <w:szCs w:val="18"/>
              </w:rPr>
            </w:pPr>
            <w:r>
              <w:rPr>
                <w:bCs/>
                <w:sz w:val="18"/>
                <w:szCs w:val="18"/>
              </w:rPr>
              <w:t>4 knappe Meldungen (4 &amp; 3 &amp; 4 &amp; 7 Zeilen) zur Zweiten Venezuela-Krise</w:t>
            </w:r>
          </w:p>
          <w:p w14:paraId="727CEA94" w14:textId="77777777" w:rsidR="00F342FE" w:rsidRDefault="00F342FE" w:rsidP="009C0537">
            <w:pPr>
              <w:rPr>
                <w:bCs/>
                <w:sz w:val="18"/>
                <w:szCs w:val="18"/>
              </w:rPr>
            </w:pPr>
          </w:p>
          <w:p w14:paraId="4B90E70D" w14:textId="77777777" w:rsidR="00F342FE" w:rsidRDefault="00F342FE" w:rsidP="009C0537">
            <w:pPr>
              <w:rPr>
                <w:bCs/>
                <w:sz w:val="18"/>
                <w:szCs w:val="18"/>
              </w:rPr>
            </w:pPr>
            <w:r>
              <w:rPr>
                <w:bCs/>
                <w:sz w:val="18"/>
                <w:szCs w:val="18"/>
              </w:rPr>
              <w:t xml:space="preserve">knappe Meldung (5 Zeilen) zum diplomatischen Austausch zum deutsch-britischen Vorschlag </w:t>
            </w:r>
            <w:r w:rsidR="002856B2">
              <w:rPr>
                <w:bCs/>
                <w:sz w:val="18"/>
                <w:szCs w:val="18"/>
              </w:rPr>
              <w:t xml:space="preserve">an Roosevelt das Schiedsrichteramt zu übernehmen </w:t>
            </w:r>
          </w:p>
          <w:p w14:paraId="4AFCEA02" w14:textId="07365A72" w:rsidR="002856B2" w:rsidRPr="00267188" w:rsidRDefault="00FA0C12" w:rsidP="009C0537">
            <w:pPr>
              <w:rPr>
                <w:bCs/>
                <w:sz w:val="18"/>
                <w:szCs w:val="18"/>
              </w:rPr>
            </w:pPr>
            <w:r>
              <w:rPr>
                <w:bCs/>
                <w:sz w:val="18"/>
                <w:szCs w:val="18"/>
              </w:rPr>
              <w:t xml:space="preserve">Meldung (17 Zeilen) </w:t>
            </w:r>
            <w:r w:rsidR="009C6B1A">
              <w:rPr>
                <w:bCs/>
                <w:sz w:val="18"/>
                <w:szCs w:val="18"/>
              </w:rPr>
              <w:t xml:space="preserve">zur Blockade von Venezuela und einem italienischen Kriegsschiff, welches einem US-Handelsschiff zunächst die Einfahrt in einen Hafen verwehrte // später wurde dann eine zuvor zugesagte Ausnahme umgesetzt </w:t>
            </w:r>
          </w:p>
        </w:tc>
        <w:tc>
          <w:tcPr>
            <w:tcW w:w="1020" w:type="dxa"/>
          </w:tcPr>
          <w:p w14:paraId="3B1EA096" w14:textId="2B35BFBD" w:rsidR="009C0537" w:rsidRDefault="00267188" w:rsidP="00842500">
            <w:pPr>
              <w:shd w:val="clear" w:color="auto" w:fill="FF0000"/>
              <w:jc w:val="center"/>
              <w:rPr>
                <w:b/>
                <w:bCs/>
                <w:sz w:val="18"/>
                <w:szCs w:val="18"/>
              </w:rPr>
            </w:pPr>
            <w:r>
              <w:rPr>
                <w:b/>
                <w:bCs/>
                <w:sz w:val="18"/>
                <w:szCs w:val="18"/>
              </w:rPr>
              <w:t>(–)</w:t>
            </w:r>
          </w:p>
          <w:p w14:paraId="1B5C4085" w14:textId="77777777" w:rsidR="00267188" w:rsidRDefault="00267188" w:rsidP="00842500">
            <w:pPr>
              <w:shd w:val="clear" w:color="auto" w:fill="FF0000"/>
              <w:jc w:val="center"/>
              <w:rPr>
                <w:b/>
                <w:bCs/>
                <w:sz w:val="18"/>
                <w:szCs w:val="18"/>
              </w:rPr>
            </w:pPr>
          </w:p>
          <w:p w14:paraId="27FE135D" w14:textId="77777777" w:rsidR="00267188" w:rsidRDefault="00267188" w:rsidP="00842500">
            <w:pPr>
              <w:shd w:val="clear" w:color="auto" w:fill="FF0000"/>
              <w:jc w:val="center"/>
              <w:rPr>
                <w:b/>
                <w:bCs/>
                <w:sz w:val="18"/>
                <w:szCs w:val="18"/>
              </w:rPr>
            </w:pPr>
          </w:p>
          <w:p w14:paraId="129ED9CE" w14:textId="77777777" w:rsidR="00267188" w:rsidRDefault="00267188" w:rsidP="00842500">
            <w:pPr>
              <w:shd w:val="clear" w:color="auto" w:fill="FF0000"/>
              <w:jc w:val="center"/>
              <w:rPr>
                <w:b/>
                <w:bCs/>
                <w:sz w:val="18"/>
                <w:szCs w:val="18"/>
              </w:rPr>
            </w:pPr>
          </w:p>
          <w:p w14:paraId="3D01FFAF" w14:textId="77777777" w:rsidR="00267188" w:rsidRDefault="00267188" w:rsidP="00842500">
            <w:pPr>
              <w:shd w:val="clear" w:color="auto" w:fill="FF0000"/>
              <w:jc w:val="center"/>
              <w:rPr>
                <w:b/>
                <w:bCs/>
                <w:sz w:val="18"/>
                <w:szCs w:val="18"/>
              </w:rPr>
            </w:pPr>
          </w:p>
          <w:p w14:paraId="658D56D5" w14:textId="77777777" w:rsidR="00267188" w:rsidRDefault="00267188" w:rsidP="00842500">
            <w:pPr>
              <w:shd w:val="clear" w:color="auto" w:fill="FF0000"/>
              <w:jc w:val="center"/>
              <w:rPr>
                <w:b/>
                <w:bCs/>
                <w:sz w:val="18"/>
                <w:szCs w:val="18"/>
              </w:rPr>
            </w:pPr>
          </w:p>
          <w:p w14:paraId="62F8545E" w14:textId="77777777" w:rsidR="00267188" w:rsidRDefault="00267188" w:rsidP="00842500">
            <w:pPr>
              <w:shd w:val="clear" w:color="auto" w:fill="FF0000"/>
              <w:jc w:val="center"/>
              <w:rPr>
                <w:b/>
                <w:bCs/>
                <w:sz w:val="18"/>
                <w:szCs w:val="18"/>
              </w:rPr>
            </w:pPr>
          </w:p>
          <w:p w14:paraId="2FD74482" w14:textId="77777777" w:rsidR="00267188" w:rsidRDefault="00267188" w:rsidP="00842500">
            <w:pPr>
              <w:shd w:val="clear" w:color="auto" w:fill="FF0000"/>
              <w:jc w:val="center"/>
              <w:rPr>
                <w:b/>
                <w:bCs/>
                <w:sz w:val="18"/>
                <w:szCs w:val="18"/>
              </w:rPr>
            </w:pPr>
          </w:p>
          <w:p w14:paraId="785D489C" w14:textId="77777777" w:rsidR="00267188" w:rsidRDefault="00267188" w:rsidP="00842500">
            <w:pPr>
              <w:shd w:val="clear" w:color="auto" w:fill="FF0000"/>
              <w:jc w:val="center"/>
              <w:rPr>
                <w:b/>
                <w:bCs/>
                <w:sz w:val="18"/>
                <w:szCs w:val="18"/>
              </w:rPr>
            </w:pPr>
          </w:p>
          <w:p w14:paraId="715BF58A" w14:textId="77777777" w:rsidR="00267188" w:rsidRDefault="00267188" w:rsidP="00842500">
            <w:pPr>
              <w:shd w:val="clear" w:color="auto" w:fill="FF0000"/>
              <w:jc w:val="center"/>
              <w:rPr>
                <w:b/>
                <w:bCs/>
                <w:sz w:val="18"/>
                <w:szCs w:val="18"/>
              </w:rPr>
            </w:pPr>
          </w:p>
          <w:p w14:paraId="22D18F83" w14:textId="77777777" w:rsidR="00267188" w:rsidRDefault="00267188" w:rsidP="00842500">
            <w:pPr>
              <w:shd w:val="clear" w:color="auto" w:fill="FF0000"/>
              <w:jc w:val="center"/>
              <w:rPr>
                <w:b/>
                <w:bCs/>
                <w:sz w:val="18"/>
                <w:szCs w:val="18"/>
              </w:rPr>
            </w:pPr>
          </w:p>
          <w:p w14:paraId="63AA2771" w14:textId="5C7B4C8F" w:rsidR="00267188" w:rsidRPr="00517087" w:rsidRDefault="00267188" w:rsidP="009C0537">
            <w:pPr>
              <w:jc w:val="center"/>
              <w:rPr>
                <w:b/>
                <w:bCs/>
                <w:sz w:val="18"/>
                <w:szCs w:val="18"/>
              </w:rPr>
            </w:pPr>
            <w:r>
              <w:rPr>
                <w:b/>
                <w:bCs/>
                <w:sz w:val="18"/>
                <w:szCs w:val="18"/>
              </w:rPr>
              <w:t xml:space="preserve"> </w:t>
            </w:r>
          </w:p>
        </w:tc>
      </w:tr>
      <w:tr w:rsidR="009C0537" w:rsidRPr="00337324" w14:paraId="6A4028A5" w14:textId="77777777" w:rsidTr="005A4E1B">
        <w:trPr>
          <w:cantSplit/>
        </w:trPr>
        <w:tc>
          <w:tcPr>
            <w:tcW w:w="846" w:type="dxa"/>
          </w:tcPr>
          <w:p w14:paraId="59703F5C" w14:textId="3054458C" w:rsidR="009C0537" w:rsidRPr="00337324" w:rsidRDefault="009C0537" w:rsidP="009C0537">
            <w:pPr>
              <w:rPr>
                <w:sz w:val="18"/>
                <w:szCs w:val="18"/>
              </w:rPr>
            </w:pPr>
            <w:r>
              <w:rPr>
                <w:sz w:val="18"/>
                <w:szCs w:val="18"/>
              </w:rPr>
              <w:t>Nr. 1013</w:t>
            </w:r>
          </w:p>
        </w:tc>
        <w:tc>
          <w:tcPr>
            <w:tcW w:w="1361" w:type="dxa"/>
          </w:tcPr>
          <w:p w14:paraId="423B9B64" w14:textId="5E34DBE5" w:rsidR="009C0537" w:rsidRPr="00337324" w:rsidRDefault="00010A49" w:rsidP="009C0537">
            <w:pPr>
              <w:rPr>
                <w:sz w:val="18"/>
                <w:szCs w:val="18"/>
              </w:rPr>
            </w:pPr>
            <w:r>
              <w:rPr>
                <w:sz w:val="18"/>
                <w:szCs w:val="18"/>
              </w:rPr>
              <w:t>24. Dezember</w:t>
            </w:r>
          </w:p>
        </w:tc>
        <w:tc>
          <w:tcPr>
            <w:tcW w:w="1984" w:type="dxa"/>
          </w:tcPr>
          <w:p w14:paraId="288AB1D7" w14:textId="77777777" w:rsidR="009C0537" w:rsidRDefault="00010A49" w:rsidP="009C0537">
            <w:pPr>
              <w:rPr>
                <w:sz w:val="18"/>
                <w:szCs w:val="18"/>
              </w:rPr>
            </w:pPr>
            <w:r>
              <w:rPr>
                <w:sz w:val="18"/>
                <w:szCs w:val="18"/>
              </w:rPr>
              <w:t xml:space="preserve">Das Vorgehen gegen Venezuela </w:t>
            </w:r>
          </w:p>
          <w:p w14:paraId="03C5258C" w14:textId="2FB13F81" w:rsidR="00281487" w:rsidRPr="00337324" w:rsidRDefault="00281487" w:rsidP="009C0537">
            <w:pPr>
              <w:rPr>
                <w:sz w:val="18"/>
                <w:szCs w:val="18"/>
              </w:rPr>
            </w:pPr>
            <w:r>
              <w:rPr>
                <w:sz w:val="18"/>
                <w:szCs w:val="18"/>
              </w:rPr>
              <w:t xml:space="preserve">Nach Schluß der Redaktion eingegangen </w:t>
            </w:r>
          </w:p>
        </w:tc>
        <w:tc>
          <w:tcPr>
            <w:tcW w:w="2324" w:type="dxa"/>
          </w:tcPr>
          <w:p w14:paraId="62537F3C" w14:textId="77777777" w:rsidR="009C0537" w:rsidRDefault="00281487" w:rsidP="009C0537">
            <w:pPr>
              <w:rPr>
                <w:sz w:val="18"/>
                <w:szCs w:val="18"/>
              </w:rPr>
            </w:pPr>
            <w:r>
              <w:rPr>
                <w:sz w:val="18"/>
                <w:szCs w:val="18"/>
              </w:rPr>
              <w:t>Venezuela-Krise (</w:t>
            </w:r>
            <w:r w:rsidRPr="002136F0">
              <w:rPr>
                <w:strike/>
                <w:sz w:val="18"/>
                <w:szCs w:val="18"/>
              </w:rPr>
              <w:t>Lateinamerika</w:t>
            </w:r>
            <w:r>
              <w:rPr>
                <w:sz w:val="18"/>
                <w:szCs w:val="18"/>
              </w:rPr>
              <w:t xml:space="preserve">) </w:t>
            </w:r>
          </w:p>
          <w:p w14:paraId="3D3E13A6" w14:textId="085D38A3" w:rsidR="00281487" w:rsidRPr="00337324" w:rsidRDefault="00281487" w:rsidP="009C0537">
            <w:pPr>
              <w:rPr>
                <w:sz w:val="18"/>
                <w:szCs w:val="18"/>
              </w:rPr>
            </w:pPr>
            <w:r>
              <w:rPr>
                <w:sz w:val="18"/>
                <w:szCs w:val="18"/>
              </w:rPr>
              <w:t>Venezuela-Krise (</w:t>
            </w:r>
            <w:r w:rsidRPr="002136F0">
              <w:rPr>
                <w:strike/>
                <w:sz w:val="18"/>
                <w:szCs w:val="18"/>
              </w:rPr>
              <w:t>Lateinamerika</w:t>
            </w:r>
            <w:r>
              <w:rPr>
                <w:sz w:val="18"/>
                <w:szCs w:val="18"/>
              </w:rPr>
              <w:t xml:space="preserve">) / GB </w:t>
            </w:r>
          </w:p>
        </w:tc>
        <w:tc>
          <w:tcPr>
            <w:tcW w:w="8504" w:type="dxa"/>
          </w:tcPr>
          <w:p w14:paraId="024E868F" w14:textId="77777777" w:rsidR="009C0537" w:rsidRDefault="00281487" w:rsidP="009C0537">
            <w:pPr>
              <w:rPr>
                <w:sz w:val="18"/>
                <w:szCs w:val="18"/>
              </w:rPr>
            </w:pPr>
            <w:r>
              <w:rPr>
                <w:sz w:val="18"/>
                <w:szCs w:val="18"/>
              </w:rPr>
              <w:t xml:space="preserve">2 knappe Meldungen (4 &amp; 6 Zeilen) zur Zweiten venezuela-Krise </w:t>
            </w:r>
          </w:p>
          <w:p w14:paraId="47357A58" w14:textId="77777777" w:rsidR="00281487" w:rsidRDefault="00281487" w:rsidP="009C0537">
            <w:pPr>
              <w:rPr>
                <w:sz w:val="18"/>
                <w:szCs w:val="18"/>
              </w:rPr>
            </w:pPr>
          </w:p>
          <w:p w14:paraId="11848C18" w14:textId="0E35D17A" w:rsidR="00281487" w:rsidRPr="00337324" w:rsidRDefault="00281487" w:rsidP="009C0537">
            <w:pPr>
              <w:rPr>
                <w:sz w:val="18"/>
                <w:szCs w:val="18"/>
              </w:rPr>
            </w:pPr>
            <w:r>
              <w:rPr>
                <w:sz w:val="18"/>
                <w:szCs w:val="18"/>
              </w:rPr>
              <w:t xml:space="preserve">knappe Meldung (8 Zeilen) zur britischen Debatte zur Zweiten Venezuela-Krise </w:t>
            </w:r>
          </w:p>
        </w:tc>
        <w:tc>
          <w:tcPr>
            <w:tcW w:w="1020" w:type="dxa"/>
          </w:tcPr>
          <w:p w14:paraId="24FF1E75" w14:textId="77777777" w:rsidR="009C0537" w:rsidRPr="00517087" w:rsidRDefault="009C0537" w:rsidP="009C0537">
            <w:pPr>
              <w:jc w:val="center"/>
              <w:rPr>
                <w:b/>
                <w:bCs/>
                <w:sz w:val="18"/>
                <w:szCs w:val="18"/>
              </w:rPr>
            </w:pPr>
          </w:p>
        </w:tc>
      </w:tr>
      <w:tr w:rsidR="009C0537" w:rsidRPr="00337324" w14:paraId="24A28A27" w14:textId="77777777" w:rsidTr="005A4E1B">
        <w:trPr>
          <w:cantSplit/>
        </w:trPr>
        <w:tc>
          <w:tcPr>
            <w:tcW w:w="846" w:type="dxa"/>
          </w:tcPr>
          <w:p w14:paraId="3A644059" w14:textId="2BFCE733" w:rsidR="009C0537" w:rsidRPr="009A6761" w:rsidRDefault="009C0537" w:rsidP="009C0537">
            <w:pPr>
              <w:rPr>
                <w:b/>
                <w:bCs/>
                <w:sz w:val="18"/>
                <w:szCs w:val="18"/>
              </w:rPr>
            </w:pPr>
            <w:r w:rsidRPr="009A6761">
              <w:rPr>
                <w:b/>
                <w:bCs/>
                <w:sz w:val="18"/>
                <w:szCs w:val="18"/>
              </w:rPr>
              <w:t>Nr. 1014</w:t>
            </w:r>
          </w:p>
        </w:tc>
        <w:tc>
          <w:tcPr>
            <w:tcW w:w="1361" w:type="dxa"/>
          </w:tcPr>
          <w:p w14:paraId="33055A38" w14:textId="273FF39B" w:rsidR="009C0537" w:rsidRPr="009A6761" w:rsidRDefault="00C004CA" w:rsidP="009C0537">
            <w:pPr>
              <w:rPr>
                <w:b/>
                <w:bCs/>
                <w:sz w:val="18"/>
                <w:szCs w:val="18"/>
              </w:rPr>
            </w:pPr>
            <w:r w:rsidRPr="009A6761">
              <w:rPr>
                <w:b/>
                <w:bCs/>
                <w:sz w:val="18"/>
                <w:szCs w:val="18"/>
              </w:rPr>
              <w:t>24. Dezember</w:t>
            </w:r>
          </w:p>
        </w:tc>
        <w:tc>
          <w:tcPr>
            <w:tcW w:w="1984" w:type="dxa"/>
          </w:tcPr>
          <w:p w14:paraId="4205E7A3" w14:textId="2DDA6745" w:rsidR="009C0537" w:rsidRDefault="00B45112" w:rsidP="009C0537">
            <w:pPr>
              <w:rPr>
                <w:b/>
                <w:sz w:val="18"/>
                <w:szCs w:val="18"/>
              </w:rPr>
            </w:pPr>
            <w:r>
              <w:rPr>
                <w:b/>
                <w:sz w:val="18"/>
                <w:szCs w:val="18"/>
              </w:rPr>
              <w:t>A</w:t>
            </w:r>
            <w:r w:rsidR="00C004CA">
              <w:rPr>
                <w:b/>
                <w:sz w:val="18"/>
                <w:szCs w:val="18"/>
              </w:rPr>
              <w:t>merika</w:t>
            </w:r>
          </w:p>
          <w:p w14:paraId="6F62DF8C" w14:textId="34D243DC" w:rsidR="00C004CA" w:rsidRPr="00C004CA" w:rsidRDefault="00C004CA" w:rsidP="009C0537">
            <w:pPr>
              <w:rPr>
                <w:b/>
                <w:sz w:val="18"/>
                <w:szCs w:val="18"/>
              </w:rPr>
            </w:pPr>
            <w:r>
              <w:rPr>
                <w:b/>
                <w:sz w:val="18"/>
                <w:szCs w:val="18"/>
              </w:rPr>
              <w:t>Das Vorgehen gegen Venezuela</w:t>
            </w:r>
          </w:p>
        </w:tc>
        <w:tc>
          <w:tcPr>
            <w:tcW w:w="2324" w:type="dxa"/>
          </w:tcPr>
          <w:p w14:paraId="6AC95AEB" w14:textId="47E269BD" w:rsidR="009C0537" w:rsidRDefault="00C004CA" w:rsidP="009C0537">
            <w:pPr>
              <w:rPr>
                <w:b/>
                <w:sz w:val="18"/>
                <w:szCs w:val="18"/>
              </w:rPr>
            </w:pPr>
            <w:r>
              <w:rPr>
                <w:b/>
                <w:sz w:val="18"/>
                <w:szCs w:val="18"/>
              </w:rPr>
              <w:t>Lateinamerika</w:t>
            </w:r>
            <w:r w:rsidR="000A7654">
              <w:rPr>
                <w:b/>
                <w:sz w:val="18"/>
                <w:szCs w:val="18"/>
              </w:rPr>
              <w:t xml:space="preserve"> / GB </w:t>
            </w:r>
          </w:p>
          <w:p w14:paraId="7F4B9F9F" w14:textId="03CDC33C" w:rsidR="00C004CA" w:rsidRDefault="00776FEA" w:rsidP="009C0537">
            <w:pPr>
              <w:rPr>
                <w:b/>
                <w:sz w:val="18"/>
                <w:szCs w:val="18"/>
              </w:rPr>
            </w:pPr>
            <w:r>
              <w:rPr>
                <w:b/>
                <w:sz w:val="18"/>
                <w:szCs w:val="18"/>
              </w:rPr>
              <w:t xml:space="preserve">USA / </w:t>
            </w:r>
            <w:r w:rsidR="00C004CA">
              <w:rPr>
                <w:b/>
                <w:sz w:val="18"/>
                <w:szCs w:val="18"/>
              </w:rPr>
              <w:t>Venezuela-Krise</w:t>
            </w:r>
            <w:r>
              <w:rPr>
                <w:b/>
                <w:sz w:val="18"/>
                <w:szCs w:val="18"/>
              </w:rPr>
              <w:t xml:space="preserve"> (Lateinamerika) / Roosevelt</w:t>
            </w:r>
            <w:r w:rsidR="00051361">
              <w:rPr>
                <w:b/>
                <w:sz w:val="18"/>
                <w:szCs w:val="18"/>
              </w:rPr>
              <w:t xml:space="preserve"> / Haag </w:t>
            </w:r>
          </w:p>
          <w:p w14:paraId="28114106" w14:textId="77777777" w:rsidR="00277906" w:rsidRDefault="00277906" w:rsidP="009C0537">
            <w:pPr>
              <w:rPr>
                <w:sz w:val="18"/>
                <w:szCs w:val="18"/>
              </w:rPr>
            </w:pPr>
            <w:r>
              <w:rPr>
                <w:sz w:val="18"/>
                <w:szCs w:val="18"/>
              </w:rPr>
              <w:t>Venezuela-Krise (</w:t>
            </w:r>
            <w:r w:rsidRPr="002136F0">
              <w:rPr>
                <w:strike/>
                <w:sz w:val="18"/>
                <w:szCs w:val="18"/>
              </w:rPr>
              <w:t>Lateinamerika</w:t>
            </w:r>
            <w:r>
              <w:rPr>
                <w:sz w:val="18"/>
                <w:szCs w:val="18"/>
              </w:rPr>
              <w:t xml:space="preserve">) </w:t>
            </w:r>
          </w:p>
          <w:p w14:paraId="3F26E975" w14:textId="04D63753" w:rsidR="00277906" w:rsidRPr="00277906" w:rsidRDefault="00277906" w:rsidP="009C0537">
            <w:pPr>
              <w:rPr>
                <w:sz w:val="18"/>
                <w:szCs w:val="18"/>
              </w:rPr>
            </w:pPr>
            <w:r>
              <w:rPr>
                <w:sz w:val="18"/>
                <w:szCs w:val="18"/>
              </w:rPr>
              <w:t>Venezuela-Krise (</w:t>
            </w:r>
            <w:r w:rsidRPr="002136F0">
              <w:rPr>
                <w:strike/>
                <w:sz w:val="18"/>
                <w:szCs w:val="18"/>
              </w:rPr>
              <w:t>Lateinamerika</w:t>
            </w:r>
            <w:r>
              <w:rPr>
                <w:sz w:val="18"/>
                <w:szCs w:val="18"/>
              </w:rPr>
              <w:t xml:space="preserve">) / DE </w:t>
            </w:r>
          </w:p>
        </w:tc>
        <w:tc>
          <w:tcPr>
            <w:tcW w:w="8504" w:type="dxa"/>
          </w:tcPr>
          <w:p w14:paraId="580B04D3" w14:textId="77777777" w:rsidR="009C0537" w:rsidRDefault="00915CFD" w:rsidP="009C0537">
            <w:pPr>
              <w:rPr>
                <w:b/>
                <w:sz w:val="18"/>
                <w:szCs w:val="18"/>
              </w:rPr>
            </w:pPr>
            <w:r>
              <w:rPr>
                <w:b/>
                <w:sz w:val="18"/>
                <w:szCs w:val="18"/>
              </w:rPr>
              <w:t xml:space="preserve">Artikel: Die Entscheidung des Grenzstreites zwischen Chile und Argentinien“ zum britischen Schiedsspruch </w:t>
            </w:r>
          </w:p>
          <w:p w14:paraId="7CC3CA44" w14:textId="77777777" w:rsidR="00915CFD" w:rsidRDefault="00915CFD" w:rsidP="009C0537">
            <w:pPr>
              <w:rPr>
                <w:b/>
                <w:sz w:val="18"/>
                <w:szCs w:val="18"/>
              </w:rPr>
            </w:pPr>
            <w:r>
              <w:rPr>
                <w:b/>
                <w:sz w:val="18"/>
                <w:szCs w:val="18"/>
              </w:rPr>
              <w:t xml:space="preserve">Artikel: „Die schiedsgerichtliche Lösung“ </w:t>
            </w:r>
            <w:r w:rsidR="00991267">
              <w:rPr>
                <w:b/>
                <w:sz w:val="18"/>
                <w:szCs w:val="18"/>
              </w:rPr>
              <w:t xml:space="preserve">über die Politik Roosevelts und die Aussage in Abstimmung mit Hay, dass </w:t>
            </w:r>
            <w:r w:rsidR="00776FEA">
              <w:rPr>
                <w:b/>
                <w:sz w:val="18"/>
                <w:szCs w:val="18"/>
              </w:rPr>
              <w:t xml:space="preserve">der Haager Schiedsgerichtshof am besten geeignet sei // dann weiter zur Politik Castros </w:t>
            </w:r>
          </w:p>
          <w:p w14:paraId="1CF09083" w14:textId="77777777" w:rsidR="00776FEA" w:rsidRDefault="00776FEA" w:rsidP="009C0537">
            <w:pPr>
              <w:rPr>
                <w:b/>
                <w:sz w:val="18"/>
                <w:szCs w:val="18"/>
              </w:rPr>
            </w:pPr>
          </w:p>
          <w:p w14:paraId="5A169535" w14:textId="77777777" w:rsidR="00776FEA" w:rsidRDefault="00776FEA" w:rsidP="009C0537">
            <w:pPr>
              <w:rPr>
                <w:sz w:val="18"/>
                <w:szCs w:val="18"/>
              </w:rPr>
            </w:pPr>
            <w:r>
              <w:rPr>
                <w:sz w:val="18"/>
                <w:szCs w:val="18"/>
              </w:rPr>
              <w:t>knappe Meldung (4 Zeilen) zur Zweiten Venezuela-Krise</w:t>
            </w:r>
          </w:p>
          <w:p w14:paraId="2764F945" w14:textId="77777777" w:rsidR="00277906" w:rsidRDefault="00277906" w:rsidP="009C0537">
            <w:pPr>
              <w:rPr>
                <w:sz w:val="18"/>
                <w:szCs w:val="18"/>
              </w:rPr>
            </w:pPr>
          </w:p>
          <w:p w14:paraId="52D7010C" w14:textId="45ADB8AD" w:rsidR="00776FEA" w:rsidRPr="00776FEA" w:rsidRDefault="00776FEA" w:rsidP="009C0537">
            <w:pPr>
              <w:rPr>
                <w:sz w:val="18"/>
                <w:szCs w:val="18"/>
              </w:rPr>
            </w:pPr>
            <w:r>
              <w:rPr>
                <w:sz w:val="18"/>
                <w:szCs w:val="18"/>
              </w:rPr>
              <w:t xml:space="preserve">Meldung </w:t>
            </w:r>
            <w:r w:rsidR="00277906">
              <w:rPr>
                <w:sz w:val="18"/>
                <w:szCs w:val="18"/>
              </w:rPr>
              <w:t xml:space="preserve">(16 Zeilen – Autor: ‚#‘ aus Kiel) über die Maßnahmen des deutschen Geschwader-Chefs (Scheder) vor Venezuela </w:t>
            </w:r>
          </w:p>
        </w:tc>
        <w:tc>
          <w:tcPr>
            <w:tcW w:w="1020" w:type="dxa"/>
          </w:tcPr>
          <w:p w14:paraId="1D501782" w14:textId="77777777" w:rsidR="009C0537" w:rsidRPr="00517087" w:rsidRDefault="009C0537" w:rsidP="009C0537">
            <w:pPr>
              <w:jc w:val="center"/>
              <w:rPr>
                <w:b/>
                <w:bCs/>
                <w:sz w:val="18"/>
                <w:szCs w:val="18"/>
              </w:rPr>
            </w:pPr>
          </w:p>
        </w:tc>
      </w:tr>
      <w:tr w:rsidR="00364A06" w:rsidRPr="00337324" w14:paraId="45626FE0" w14:textId="77777777" w:rsidTr="00115152">
        <w:trPr>
          <w:cantSplit/>
        </w:trPr>
        <w:tc>
          <w:tcPr>
            <w:tcW w:w="846" w:type="dxa"/>
            <w:shd w:val="clear" w:color="auto" w:fill="ED7D31" w:themeFill="accent2"/>
          </w:tcPr>
          <w:p w14:paraId="5F34BC4A" w14:textId="526C6522" w:rsidR="00364A06" w:rsidRDefault="00364A06" w:rsidP="009C0537">
            <w:pPr>
              <w:rPr>
                <w:sz w:val="18"/>
                <w:szCs w:val="18"/>
              </w:rPr>
            </w:pPr>
            <w:r>
              <w:rPr>
                <w:sz w:val="18"/>
                <w:szCs w:val="18"/>
              </w:rPr>
              <w:t>Nr. 1014a</w:t>
            </w:r>
          </w:p>
        </w:tc>
        <w:tc>
          <w:tcPr>
            <w:tcW w:w="1361" w:type="dxa"/>
          </w:tcPr>
          <w:p w14:paraId="05284C16" w14:textId="43BF6FAE" w:rsidR="00364A06" w:rsidRPr="00337324" w:rsidRDefault="00364A06" w:rsidP="009C0537">
            <w:pPr>
              <w:rPr>
                <w:sz w:val="18"/>
                <w:szCs w:val="18"/>
              </w:rPr>
            </w:pPr>
            <w:r>
              <w:rPr>
                <w:sz w:val="18"/>
                <w:szCs w:val="18"/>
              </w:rPr>
              <w:t>24. Dezember</w:t>
            </w:r>
          </w:p>
        </w:tc>
        <w:tc>
          <w:tcPr>
            <w:tcW w:w="1984" w:type="dxa"/>
          </w:tcPr>
          <w:p w14:paraId="75FB9C5D" w14:textId="4320A304" w:rsidR="00364A06" w:rsidRPr="00337324" w:rsidRDefault="00364A06" w:rsidP="009C0537">
            <w:pPr>
              <w:rPr>
                <w:sz w:val="18"/>
                <w:szCs w:val="18"/>
              </w:rPr>
            </w:pPr>
            <w:r>
              <w:rPr>
                <w:sz w:val="18"/>
                <w:szCs w:val="18"/>
              </w:rPr>
              <w:t>Neueste Nachrichten</w:t>
            </w:r>
          </w:p>
        </w:tc>
        <w:tc>
          <w:tcPr>
            <w:tcW w:w="2324" w:type="dxa"/>
          </w:tcPr>
          <w:p w14:paraId="4BF13F5C" w14:textId="6C2B545D" w:rsidR="00364A06" w:rsidRDefault="007C4E0D" w:rsidP="009C0537">
            <w:pPr>
              <w:rPr>
                <w:sz w:val="18"/>
                <w:szCs w:val="18"/>
              </w:rPr>
            </w:pPr>
            <w:r>
              <w:rPr>
                <w:sz w:val="18"/>
                <w:szCs w:val="18"/>
              </w:rPr>
              <w:t xml:space="preserve">USA / </w:t>
            </w:r>
            <w:r w:rsidR="005910D4">
              <w:rPr>
                <w:sz w:val="18"/>
                <w:szCs w:val="18"/>
              </w:rPr>
              <w:t>Venezuela-Krise (</w:t>
            </w:r>
            <w:r w:rsidR="005910D4" w:rsidRPr="002136F0">
              <w:rPr>
                <w:strike/>
                <w:sz w:val="18"/>
                <w:szCs w:val="18"/>
              </w:rPr>
              <w:t>Lateinamerika</w:t>
            </w:r>
            <w:r w:rsidR="005910D4">
              <w:rPr>
                <w:sz w:val="18"/>
                <w:szCs w:val="18"/>
              </w:rPr>
              <w:t>)</w:t>
            </w:r>
          </w:p>
          <w:p w14:paraId="099E1EBC" w14:textId="360E8095" w:rsidR="00404779" w:rsidRDefault="005910D4" w:rsidP="009C0537">
            <w:pPr>
              <w:rPr>
                <w:b/>
                <w:sz w:val="18"/>
                <w:szCs w:val="18"/>
              </w:rPr>
            </w:pPr>
            <w:r w:rsidRPr="00404779">
              <w:rPr>
                <w:bCs/>
                <w:sz w:val="18"/>
                <w:szCs w:val="18"/>
              </w:rPr>
              <w:t>USA / Venezuela-Krise (</w:t>
            </w:r>
            <w:r w:rsidRPr="002136F0">
              <w:rPr>
                <w:bCs/>
                <w:strike/>
                <w:sz w:val="18"/>
                <w:szCs w:val="18"/>
              </w:rPr>
              <w:t>Lateinamerika</w:t>
            </w:r>
            <w:r w:rsidRPr="00404779">
              <w:rPr>
                <w:bCs/>
                <w:sz w:val="18"/>
                <w:szCs w:val="18"/>
              </w:rPr>
              <w:t xml:space="preserve">) </w:t>
            </w:r>
            <w:r w:rsidR="006962A7">
              <w:rPr>
                <w:bCs/>
                <w:sz w:val="18"/>
                <w:szCs w:val="18"/>
              </w:rPr>
              <w:t xml:space="preserve">/ Monroe-Doktrin </w:t>
            </w:r>
            <w:r w:rsidR="00051361">
              <w:rPr>
                <w:bCs/>
                <w:sz w:val="18"/>
                <w:szCs w:val="18"/>
              </w:rPr>
              <w:t>/ Haag</w:t>
            </w:r>
          </w:p>
          <w:p w14:paraId="50AA9AB7" w14:textId="3857CBB1" w:rsidR="007C4E0D" w:rsidRPr="007C4E0D" w:rsidRDefault="007C4E0D" w:rsidP="009C0537">
            <w:pPr>
              <w:rPr>
                <w:sz w:val="18"/>
                <w:szCs w:val="18"/>
              </w:rPr>
            </w:pPr>
            <w:r>
              <w:rPr>
                <w:sz w:val="18"/>
                <w:szCs w:val="18"/>
              </w:rPr>
              <w:t>Venezuela-Krise (</w:t>
            </w:r>
            <w:r w:rsidRPr="002136F0">
              <w:rPr>
                <w:strike/>
                <w:sz w:val="18"/>
                <w:szCs w:val="18"/>
              </w:rPr>
              <w:t>Lateinamerika</w:t>
            </w:r>
            <w:r>
              <w:rPr>
                <w:sz w:val="18"/>
                <w:szCs w:val="18"/>
              </w:rPr>
              <w:t xml:space="preserve">) </w:t>
            </w:r>
          </w:p>
        </w:tc>
        <w:tc>
          <w:tcPr>
            <w:tcW w:w="8504" w:type="dxa"/>
          </w:tcPr>
          <w:p w14:paraId="07AD030C" w14:textId="6227BA8D" w:rsidR="007C4E0D" w:rsidRDefault="007C4E0D" w:rsidP="009C0537">
            <w:pPr>
              <w:rPr>
                <w:sz w:val="18"/>
                <w:szCs w:val="18"/>
              </w:rPr>
            </w:pPr>
            <w:r>
              <w:rPr>
                <w:sz w:val="18"/>
                <w:szCs w:val="18"/>
              </w:rPr>
              <w:t xml:space="preserve">knappe Meldung (5 Zeilen) zum wachsenden Widerstand im US-Kabinett zur Übernahme des Schiedsrichteramtes durch Roosevelt </w:t>
            </w:r>
          </w:p>
          <w:p w14:paraId="151184A6" w14:textId="59F0A512" w:rsidR="007C4E0D" w:rsidRDefault="007C4E0D" w:rsidP="00115152">
            <w:pPr>
              <w:rPr>
                <w:sz w:val="18"/>
                <w:szCs w:val="18"/>
              </w:rPr>
            </w:pPr>
            <w:r w:rsidRPr="00C533E0">
              <w:rPr>
                <w:sz w:val="18"/>
                <w:szCs w:val="18"/>
                <w:shd w:val="clear" w:color="auto" w:fill="ED7D31" w:themeFill="accent2"/>
              </w:rPr>
              <w:t>Meldung</w:t>
            </w:r>
            <w:r>
              <w:rPr>
                <w:sz w:val="18"/>
                <w:szCs w:val="18"/>
              </w:rPr>
              <w:t xml:space="preserve"> (19 Zeilen) </w:t>
            </w:r>
            <w:r w:rsidR="008B5CAA">
              <w:rPr>
                <w:sz w:val="18"/>
                <w:szCs w:val="18"/>
              </w:rPr>
              <w:t xml:space="preserve">zur US-Kabinettsdebatte über die Schiedsgerichtsfrage // hier gebe es </w:t>
            </w:r>
            <w:r w:rsidR="00697536">
              <w:rPr>
                <w:sz w:val="18"/>
                <w:szCs w:val="18"/>
              </w:rPr>
              <w:t xml:space="preserve">neben den Bedenken gegen Roosevelt als Schiedsrichter </w:t>
            </w:r>
            <w:r w:rsidR="008B5CAA">
              <w:rPr>
                <w:sz w:val="18"/>
                <w:szCs w:val="18"/>
              </w:rPr>
              <w:t xml:space="preserve">aber auch Widerstand </w:t>
            </w:r>
            <w:r w:rsidR="00697536">
              <w:rPr>
                <w:sz w:val="18"/>
                <w:szCs w:val="18"/>
              </w:rPr>
              <w:t xml:space="preserve">einen Fall der Monroe-Doktrin an den Haager Schiedsgerichtshof zu verweisen </w:t>
            </w:r>
          </w:p>
          <w:p w14:paraId="3BFE2CEE" w14:textId="135A94F7" w:rsidR="00364A06" w:rsidRPr="00337324" w:rsidRDefault="005910D4" w:rsidP="009C0537">
            <w:pPr>
              <w:rPr>
                <w:sz w:val="18"/>
                <w:szCs w:val="18"/>
              </w:rPr>
            </w:pPr>
            <w:r>
              <w:rPr>
                <w:sz w:val="18"/>
                <w:szCs w:val="18"/>
              </w:rPr>
              <w:t>knappe Meldung (6 Zeilen) zur Zweiten Venezuela</w:t>
            </w:r>
            <w:r w:rsidR="007C4E0D">
              <w:rPr>
                <w:sz w:val="18"/>
                <w:szCs w:val="18"/>
              </w:rPr>
              <w:t xml:space="preserve">-Krise </w:t>
            </w:r>
          </w:p>
        </w:tc>
        <w:tc>
          <w:tcPr>
            <w:tcW w:w="1020" w:type="dxa"/>
          </w:tcPr>
          <w:p w14:paraId="210E871F" w14:textId="77777777" w:rsidR="00364A06" w:rsidRPr="00517087" w:rsidRDefault="00364A06" w:rsidP="009C0537">
            <w:pPr>
              <w:jc w:val="center"/>
              <w:rPr>
                <w:b/>
                <w:bCs/>
                <w:sz w:val="18"/>
                <w:szCs w:val="18"/>
              </w:rPr>
            </w:pPr>
          </w:p>
        </w:tc>
      </w:tr>
      <w:tr w:rsidR="009C0537" w:rsidRPr="00337324" w14:paraId="7ABAB31D" w14:textId="77777777" w:rsidTr="005A4E1B">
        <w:trPr>
          <w:cantSplit/>
        </w:trPr>
        <w:tc>
          <w:tcPr>
            <w:tcW w:w="846" w:type="dxa"/>
          </w:tcPr>
          <w:p w14:paraId="0A9ACF4A" w14:textId="203E531D" w:rsidR="009C0537" w:rsidRPr="00E341C8" w:rsidRDefault="009C0537" w:rsidP="009C0537">
            <w:pPr>
              <w:rPr>
                <w:b/>
                <w:bCs/>
                <w:sz w:val="18"/>
                <w:szCs w:val="18"/>
              </w:rPr>
            </w:pPr>
            <w:r w:rsidRPr="00E341C8">
              <w:rPr>
                <w:b/>
                <w:bCs/>
                <w:sz w:val="18"/>
                <w:szCs w:val="18"/>
              </w:rPr>
              <w:lastRenderedPageBreak/>
              <w:t>Nr. 1015</w:t>
            </w:r>
          </w:p>
        </w:tc>
        <w:tc>
          <w:tcPr>
            <w:tcW w:w="1361" w:type="dxa"/>
          </w:tcPr>
          <w:p w14:paraId="700F0A8B" w14:textId="66531646" w:rsidR="009C0537" w:rsidRPr="00E341C8" w:rsidRDefault="006D6855" w:rsidP="009C0537">
            <w:pPr>
              <w:rPr>
                <w:b/>
                <w:bCs/>
                <w:sz w:val="18"/>
                <w:szCs w:val="18"/>
              </w:rPr>
            </w:pPr>
            <w:r w:rsidRPr="00E341C8">
              <w:rPr>
                <w:b/>
                <w:bCs/>
                <w:sz w:val="18"/>
                <w:szCs w:val="18"/>
              </w:rPr>
              <w:t>27. Dezember</w:t>
            </w:r>
          </w:p>
        </w:tc>
        <w:tc>
          <w:tcPr>
            <w:tcW w:w="1984" w:type="dxa"/>
          </w:tcPr>
          <w:p w14:paraId="0C146D56" w14:textId="609E083A" w:rsidR="009C0537" w:rsidRPr="00E341C8" w:rsidRDefault="006D6855" w:rsidP="009C0537">
            <w:pPr>
              <w:rPr>
                <w:b/>
                <w:bCs/>
                <w:sz w:val="18"/>
                <w:szCs w:val="18"/>
              </w:rPr>
            </w:pPr>
            <w:r w:rsidRPr="00E341C8">
              <w:rPr>
                <w:b/>
                <w:bCs/>
                <w:sz w:val="18"/>
                <w:szCs w:val="18"/>
              </w:rPr>
              <w:t>Das Vorgehen gegen Venezuela</w:t>
            </w:r>
          </w:p>
        </w:tc>
        <w:tc>
          <w:tcPr>
            <w:tcW w:w="2324" w:type="dxa"/>
          </w:tcPr>
          <w:p w14:paraId="13077473" w14:textId="77777777" w:rsidR="009C0537" w:rsidRPr="00E341C8" w:rsidRDefault="006D6855" w:rsidP="009C0537">
            <w:pPr>
              <w:rPr>
                <w:b/>
                <w:bCs/>
                <w:sz w:val="18"/>
                <w:szCs w:val="18"/>
              </w:rPr>
            </w:pPr>
            <w:r w:rsidRPr="00E341C8">
              <w:rPr>
                <w:b/>
                <w:bCs/>
                <w:sz w:val="18"/>
                <w:szCs w:val="18"/>
              </w:rPr>
              <w:t xml:space="preserve">USA / Venezuela-Krise (Lateinamerika) </w:t>
            </w:r>
          </w:p>
          <w:p w14:paraId="1A2F9C72" w14:textId="1272530A" w:rsidR="00FD5779" w:rsidRDefault="00FD5779" w:rsidP="009C0537">
            <w:pPr>
              <w:rPr>
                <w:b/>
                <w:bCs/>
                <w:sz w:val="18"/>
                <w:szCs w:val="18"/>
              </w:rPr>
            </w:pPr>
            <w:r w:rsidRPr="00E341C8">
              <w:rPr>
                <w:b/>
                <w:bCs/>
                <w:sz w:val="18"/>
                <w:szCs w:val="18"/>
              </w:rPr>
              <w:t xml:space="preserve">USA / Venezuela-Krise (Lateinamerika) </w:t>
            </w:r>
            <w:r w:rsidR="00051361">
              <w:rPr>
                <w:b/>
                <w:bCs/>
                <w:sz w:val="18"/>
                <w:szCs w:val="18"/>
              </w:rPr>
              <w:t>/ Haag</w:t>
            </w:r>
          </w:p>
          <w:p w14:paraId="7773A125" w14:textId="77777777" w:rsidR="00E341C8" w:rsidRPr="00E341C8" w:rsidRDefault="00E341C8" w:rsidP="009C0537">
            <w:pPr>
              <w:rPr>
                <w:b/>
                <w:bCs/>
                <w:sz w:val="18"/>
                <w:szCs w:val="18"/>
              </w:rPr>
            </w:pPr>
          </w:p>
          <w:p w14:paraId="3C24B982" w14:textId="77777777" w:rsidR="00FD5779" w:rsidRPr="00E341C8" w:rsidRDefault="00FD5779" w:rsidP="009C0537">
            <w:pPr>
              <w:rPr>
                <w:sz w:val="18"/>
                <w:szCs w:val="18"/>
              </w:rPr>
            </w:pPr>
            <w:r w:rsidRPr="00E341C8">
              <w:rPr>
                <w:sz w:val="18"/>
                <w:szCs w:val="18"/>
              </w:rPr>
              <w:t>USA / Venezuela-Krise (</w:t>
            </w:r>
            <w:r w:rsidRPr="002136F0">
              <w:rPr>
                <w:strike/>
                <w:sz w:val="18"/>
                <w:szCs w:val="18"/>
              </w:rPr>
              <w:t>Lateinamerika</w:t>
            </w:r>
            <w:r w:rsidRPr="00E341C8">
              <w:rPr>
                <w:sz w:val="18"/>
                <w:szCs w:val="18"/>
              </w:rPr>
              <w:t xml:space="preserve">) </w:t>
            </w:r>
          </w:p>
          <w:p w14:paraId="361FE147" w14:textId="77777777" w:rsidR="00FD5779" w:rsidRDefault="00CB5FD3" w:rsidP="009C0537">
            <w:pPr>
              <w:rPr>
                <w:b/>
                <w:bCs/>
                <w:sz w:val="18"/>
                <w:szCs w:val="18"/>
              </w:rPr>
            </w:pPr>
            <w:r>
              <w:rPr>
                <w:sz w:val="18"/>
                <w:szCs w:val="18"/>
              </w:rPr>
              <w:t xml:space="preserve">USA / </w:t>
            </w:r>
            <w:r w:rsidR="00FD5779" w:rsidRPr="00E341C8">
              <w:rPr>
                <w:sz w:val="18"/>
                <w:szCs w:val="18"/>
              </w:rPr>
              <w:t>Venezuela-Krise (</w:t>
            </w:r>
            <w:r w:rsidR="00FD5779" w:rsidRPr="002136F0">
              <w:rPr>
                <w:strike/>
                <w:sz w:val="18"/>
                <w:szCs w:val="18"/>
              </w:rPr>
              <w:t>Lateinamerika</w:t>
            </w:r>
            <w:r w:rsidR="00FD5779" w:rsidRPr="00E341C8">
              <w:rPr>
                <w:sz w:val="18"/>
                <w:szCs w:val="18"/>
              </w:rPr>
              <w:t>)</w:t>
            </w:r>
            <w:r w:rsidR="00FD5779" w:rsidRPr="00E341C8">
              <w:rPr>
                <w:b/>
                <w:bCs/>
                <w:sz w:val="18"/>
                <w:szCs w:val="18"/>
              </w:rPr>
              <w:t xml:space="preserve"> </w:t>
            </w:r>
          </w:p>
          <w:p w14:paraId="665E9336" w14:textId="77777777" w:rsidR="009D2A0A" w:rsidRDefault="009D2A0A" w:rsidP="009C0537">
            <w:pPr>
              <w:rPr>
                <w:bCs/>
                <w:sz w:val="18"/>
                <w:szCs w:val="18"/>
              </w:rPr>
            </w:pPr>
            <w:r w:rsidRPr="009D2A0A">
              <w:rPr>
                <w:bCs/>
                <w:sz w:val="18"/>
                <w:szCs w:val="18"/>
              </w:rPr>
              <w:t xml:space="preserve">USA / Venezuela-Krise </w:t>
            </w:r>
            <w:r>
              <w:rPr>
                <w:bCs/>
                <w:sz w:val="18"/>
                <w:szCs w:val="18"/>
              </w:rPr>
              <w:t>(</w:t>
            </w:r>
            <w:r w:rsidRPr="002136F0">
              <w:rPr>
                <w:bCs/>
                <w:strike/>
                <w:sz w:val="18"/>
                <w:szCs w:val="18"/>
              </w:rPr>
              <w:t>Lateinamerika</w:t>
            </w:r>
            <w:r>
              <w:rPr>
                <w:bCs/>
                <w:sz w:val="18"/>
                <w:szCs w:val="18"/>
              </w:rPr>
              <w:t xml:space="preserve">) </w:t>
            </w:r>
          </w:p>
          <w:p w14:paraId="1F49A458" w14:textId="77777777" w:rsidR="009D2A0A" w:rsidRDefault="009D2A0A" w:rsidP="009C0537">
            <w:pPr>
              <w:rPr>
                <w:bCs/>
                <w:sz w:val="18"/>
                <w:szCs w:val="18"/>
              </w:rPr>
            </w:pPr>
            <w:r>
              <w:rPr>
                <w:bCs/>
                <w:sz w:val="18"/>
                <w:szCs w:val="18"/>
              </w:rPr>
              <w:t>3x Venezuela-Krise (</w:t>
            </w:r>
            <w:r w:rsidRPr="002136F0">
              <w:rPr>
                <w:bCs/>
                <w:strike/>
                <w:sz w:val="18"/>
                <w:szCs w:val="18"/>
              </w:rPr>
              <w:t>Lateinamerika</w:t>
            </w:r>
            <w:r>
              <w:rPr>
                <w:bCs/>
                <w:sz w:val="18"/>
                <w:szCs w:val="18"/>
              </w:rPr>
              <w:t xml:space="preserve">) </w:t>
            </w:r>
          </w:p>
          <w:p w14:paraId="06B33305" w14:textId="0E1C12C7" w:rsidR="009D2A0A" w:rsidRPr="009D2A0A" w:rsidRDefault="009D2A0A" w:rsidP="009C0537">
            <w:pPr>
              <w:rPr>
                <w:bCs/>
                <w:sz w:val="18"/>
                <w:szCs w:val="18"/>
              </w:rPr>
            </w:pPr>
            <w:r>
              <w:rPr>
                <w:bCs/>
                <w:sz w:val="18"/>
                <w:szCs w:val="18"/>
              </w:rPr>
              <w:t>Venezuela-Krise (</w:t>
            </w:r>
            <w:r w:rsidRPr="002136F0">
              <w:rPr>
                <w:bCs/>
                <w:strike/>
                <w:sz w:val="18"/>
                <w:szCs w:val="18"/>
              </w:rPr>
              <w:t>Lateinamerika</w:t>
            </w:r>
            <w:r>
              <w:rPr>
                <w:bCs/>
                <w:sz w:val="18"/>
                <w:szCs w:val="18"/>
              </w:rPr>
              <w:t xml:space="preserve">) / FR </w:t>
            </w:r>
          </w:p>
        </w:tc>
        <w:tc>
          <w:tcPr>
            <w:tcW w:w="8504" w:type="dxa"/>
          </w:tcPr>
          <w:p w14:paraId="4D80905A" w14:textId="08C3610C" w:rsidR="009C0537" w:rsidRPr="00E341C8" w:rsidRDefault="00FD5779" w:rsidP="009C0537">
            <w:pPr>
              <w:rPr>
                <w:b/>
                <w:bCs/>
                <w:sz w:val="18"/>
                <w:szCs w:val="18"/>
              </w:rPr>
            </w:pPr>
            <w:r w:rsidRPr="00E341C8">
              <w:rPr>
                <w:b/>
                <w:bCs/>
                <w:sz w:val="18"/>
                <w:szCs w:val="18"/>
              </w:rPr>
              <w:t xml:space="preserve">Artikel: </w:t>
            </w:r>
            <w:r w:rsidR="009E057D">
              <w:rPr>
                <w:b/>
                <w:bCs/>
                <w:sz w:val="18"/>
                <w:szCs w:val="18"/>
              </w:rPr>
              <w:t>„</w:t>
            </w:r>
            <w:r w:rsidRPr="00E341C8">
              <w:rPr>
                <w:b/>
                <w:bCs/>
                <w:sz w:val="18"/>
                <w:szCs w:val="18"/>
              </w:rPr>
              <w:t xml:space="preserve">Der Schiedsgerichtsvorschlag“ </w:t>
            </w:r>
            <w:r w:rsidR="006F3994" w:rsidRPr="00E341C8">
              <w:rPr>
                <w:b/>
                <w:bCs/>
                <w:sz w:val="18"/>
                <w:szCs w:val="18"/>
              </w:rPr>
              <w:t xml:space="preserve">zur noch ausstehenden Antwort Roosevelts, ob er das Schiedsrichteramt im Venezuela-Konflikt übernehmen wird </w:t>
            </w:r>
          </w:p>
          <w:p w14:paraId="61BF1834" w14:textId="77777777" w:rsidR="006F3994" w:rsidRPr="00E341C8" w:rsidRDefault="006F3994" w:rsidP="009C0537">
            <w:pPr>
              <w:rPr>
                <w:b/>
                <w:bCs/>
                <w:sz w:val="18"/>
                <w:szCs w:val="18"/>
              </w:rPr>
            </w:pPr>
            <w:r w:rsidRPr="00E341C8">
              <w:rPr>
                <w:b/>
                <w:bCs/>
                <w:sz w:val="18"/>
                <w:szCs w:val="18"/>
              </w:rPr>
              <w:t>ausführlicher Bericht (Artikel-ähnlich</w:t>
            </w:r>
            <w:r w:rsidR="00755DAA" w:rsidRPr="00E341C8">
              <w:rPr>
                <w:b/>
                <w:bCs/>
                <w:sz w:val="18"/>
                <w:szCs w:val="18"/>
              </w:rPr>
              <w:t xml:space="preserve"> – 21 Zeilen) über die </w:t>
            </w:r>
            <w:proofErr w:type="spellStart"/>
            <w:r w:rsidR="00755DAA" w:rsidRPr="00E341C8">
              <w:rPr>
                <w:b/>
                <w:bCs/>
                <w:sz w:val="18"/>
                <w:szCs w:val="18"/>
              </w:rPr>
              <w:t>Bereitsschaft</w:t>
            </w:r>
            <w:proofErr w:type="spellEnd"/>
            <w:r w:rsidR="00755DAA" w:rsidRPr="00E341C8">
              <w:rPr>
                <w:b/>
                <w:bCs/>
                <w:sz w:val="18"/>
                <w:szCs w:val="18"/>
              </w:rPr>
              <w:t xml:space="preserve"> der drei Interventionsmächte, die Angelegenheit unter Vorbehalten auch </w:t>
            </w:r>
            <w:r w:rsidR="00E341C8" w:rsidRPr="00E341C8">
              <w:rPr>
                <w:b/>
                <w:bCs/>
                <w:sz w:val="18"/>
                <w:szCs w:val="18"/>
              </w:rPr>
              <w:t>dem Haager Schiedsgerichtshof unterbreiten zu wollen // dann auch zur US-Kabinettsdebatte um die Übernahme des Schiedsrichteramtes durch Roosevelt</w:t>
            </w:r>
          </w:p>
          <w:p w14:paraId="6D0D563E" w14:textId="77777777" w:rsidR="00E341C8" w:rsidRDefault="00E341C8" w:rsidP="009C0537">
            <w:pPr>
              <w:rPr>
                <w:sz w:val="18"/>
                <w:szCs w:val="18"/>
              </w:rPr>
            </w:pPr>
            <w:r w:rsidRPr="00E341C8">
              <w:rPr>
                <w:sz w:val="18"/>
                <w:szCs w:val="18"/>
              </w:rPr>
              <w:t>knappe</w:t>
            </w:r>
            <w:r>
              <w:rPr>
                <w:sz w:val="18"/>
                <w:szCs w:val="18"/>
              </w:rPr>
              <w:t xml:space="preserve"> Meldung (3 Zeilen) zur Nachricht, dass Roosevelt die Übernahme des Schiedsrichteramtes abgelehnt habe </w:t>
            </w:r>
          </w:p>
          <w:p w14:paraId="5F4EA61E" w14:textId="77777777" w:rsidR="00E341C8" w:rsidRDefault="00E341C8" w:rsidP="009C0537">
            <w:pPr>
              <w:rPr>
                <w:sz w:val="18"/>
                <w:szCs w:val="18"/>
              </w:rPr>
            </w:pPr>
          </w:p>
          <w:p w14:paraId="3D21F7ED" w14:textId="77777777" w:rsidR="00E341C8" w:rsidRDefault="00CB5FD3" w:rsidP="009C0537">
            <w:pPr>
              <w:rPr>
                <w:sz w:val="18"/>
                <w:szCs w:val="18"/>
              </w:rPr>
            </w:pPr>
            <w:r>
              <w:rPr>
                <w:sz w:val="18"/>
                <w:szCs w:val="18"/>
              </w:rPr>
              <w:t xml:space="preserve">Meldung (15 Zeilen) zur Zweiten Venezuela-Krise und der Gestattung der Hafeneinfahrt für ein US-Handelsschiff </w:t>
            </w:r>
          </w:p>
          <w:p w14:paraId="05DB7DC2" w14:textId="77777777" w:rsidR="00CB5FD3" w:rsidRDefault="00CB5FD3" w:rsidP="009C0537">
            <w:pPr>
              <w:rPr>
                <w:sz w:val="18"/>
                <w:szCs w:val="18"/>
              </w:rPr>
            </w:pPr>
          </w:p>
          <w:p w14:paraId="3828B886" w14:textId="77777777" w:rsidR="00CB5FD3" w:rsidRDefault="00A436BC" w:rsidP="009C0537">
            <w:pPr>
              <w:rPr>
                <w:sz w:val="18"/>
                <w:szCs w:val="18"/>
              </w:rPr>
            </w:pPr>
            <w:r>
              <w:rPr>
                <w:sz w:val="18"/>
                <w:szCs w:val="18"/>
              </w:rPr>
              <w:t>knappe Meldung (5 Zeilen) zur US-Politik in Bezug auf das US-Handelsschiff, welches Venezuela ansteuern will</w:t>
            </w:r>
          </w:p>
          <w:p w14:paraId="4A8EDEBA" w14:textId="77777777" w:rsidR="006C0D0B" w:rsidRDefault="006C0D0B" w:rsidP="009C0537">
            <w:pPr>
              <w:rPr>
                <w:sz w:val="18"/>
                <w:szCs w:val="18"/>
              </w:rPr>
            </w:pPr>
          </w:p>
          <w:p w14:paraId="31E4B42D" w14:textId="46FF53A0" w:rsidR="006C0D0B" w:rsidRDefault="006C0D0B" w:rsidP="009C0537">
            <w:pPr>
              <w:rPr>
                <w:sz w:val="18"/>
                <w:szCs w:val="18"/>
              </w:rPr>
            </w:pPr>
            <w:r>
              <w:rPr>
                <w:sz w:val="18"/>
                <w:szCs w:val="18"/>
              </w:rPr>
              <w:t xml:space="preserve">knappe Meldungen (8 &amp; 10 &amp; 4 Zeilen) zur Zweiten Venezuela-Krise </w:t>
            </w:r>
          </w:p>
          <w:p w14:paraId="07F064BD" w14:textId="77777777" w:rsidR="009D2A0A" w:rsidRDefault="009D2A0A" w:rsidP="009C0537">
            <w:pPr>
              <w:rPr>
                <w:sz w:val="18"/>
                <w:szCs w:val="18"/>
              </w:rPr>
            </w:pPr>
          </w:p>
          <w:p w14:paraId="23B8F1D4" w14:textId="620EC262" w:rsidR="006C0D0B" w:rsidRPr="00E341C8" w:rsidRDefault="006C0D0B" w:rsidP="009C0537">
            <w:pPr>
              <w:rPr>
                <w:sz w:val="18"/>
                <w:szCs w:val="18"/>
              </w:rPr>
            </w:pPr>
            <w:r>
              <w:rPr>
                <w:sz w:val="18"/>
                <w:szCs w:val="18"/>
              </w:rPr>
              <w:t xml:space="preserve">Meldung (19 Zeilen) zur frz. Debatte zur Zweiten Venezuela-Krise </w:t>
            </w:r>
          </w:p>
        </w:tc>
        <w:tc>
          <w:tcPr>
            <w:tcW w:w="1020" w:type="dxa"/>
          </w:tcPr>
          <w:p w14:paraId="09220F89" w14:textId="77777777" w:rsidR="009C0537" w:rsidRPr="00517087" w:rsidRDefault="009C0537" w:rsidP="009C0537">
            <w:pPr>
              <w:jc w:val="center"/>
              <w:rPr>
                <w:b/>
                <w:bCs/>
                <w:sz w:val="18"/>
                <w:szCs w:val="18"/>
              </w:rPr>
            </w:pPr>
          </w:p>
        </w:tc>
      </w:tr>
      <w:tr w:rsidR="009C0537" w:rsidRPr="00337324" w14:paraId="032D7E60" w14:textId="77777777" w:rsidTr="005A4E1B">
        <w:trPr>
          <w:cantSplit/>
        </w:trPr>
        <w:tc>
          <w:tcPr>
            <w:tcW w:w="846" w:type="dxa"/>
          </w:tcPr>
          <w:p w14:paraId="67765026" w14:textId="1207533C" w:rsidR="009C0537" w:rsidRPr="005F3F86" w:rsidRDefault="009C0537" w:rsidP="009C0537">
            <w:pPr>
              <w:rPr>
                <w:b/>
                <w:bCs/>
                <w:sz w:val="18"/>
                <w:szCs w:val="18"/>
              </w:rPr>
            </w:pPr>
            <w:r w:rsidRPr="005F3F86">
              <w:rPr>
                <w:b/>
                <w:bCs/>
                <w:sz w:val="18"/>
                <w:szCs w:val="18"/>
              </w:rPr>
              <w:t>Nr. 1016</w:t>
            </w:r>
          </w:p>
        </w:tc>
        <w:tc>
          <w:tcPr>
            <w:tcW w:w="1361" w:type="dxa"/>
          </w:tcPr>
          <w:p w14:paraId="40EDC24F" w14:textId="2267A4A9" w:rsidR="009C0537" w:rsidRPr="005F3F86" w:rsidRDefault="0091297D" w:rsidP="009C0537">
            <w:pPr>
              <w:rPr>
                <w:b/>
                <w:bCs/>
                <w:sz w:val="18"/>
                <w:szCs w:val="18"/>
              </w:rPr>
            </w:pPr>
            <w:r w:rsidRPr="005F3F86">
              <w:rPr>
                <w:b/>
                <w:bCs/>
                <w:sz w:val="18"/>
                <w:szCs w:val="18"/>
              </w:rPr>
              <w:t>27. Dezember</w:t>
            </w:r>
          </w:p>
        </w:tc>
        <w:tc>
          <w:tcPr>
            <w:tcW w:w="1984" w:type="dxa"/>
          </w:tcPr>
          <w:p w14:paraId="0FE93CF5" w14:textId="77777777" w:rsidR="009C0537" w:rsidRDefault="0091297D" w:rsidP="009C0537">
            <w:pPr>
              <w:rPr>
                <w:b/>
                <w:bCs/>
                <w:sz w:val="18"/>
                <w:szCs w:val="18"/>
              </w:rPr>
            </w:pPr>
            <w:r w:rsidRPr="005F3F86">
              <w:rPr>
                <w:b/>
                <w:bCs/>
                <w:sz w:val="18"/>
                <w:szCs w:val="18"/>
              </w:rPr>
              <w:t>Kunst, Wissenschaft und Leben</w:t>
            </w:r>
          </w:p>
          <w:p w14:paraId="6DB438A5" w14:textId="77777777" w:rsidR="009C5DBC" w:rsidRDefault="009C5DBC" w:rsidP="009C0537">
            <w:pPr>
              <w:rPr>
                <w:bCs/>
                <w:sz w:val="18"/>
                <w:szCs w:val="18"/>
              </w:rPr>
            </w:pPr>
            <w:r>
              <w:rPr>
                <w:bCs/>
                <w:sz w:val="18"/>
                <w:szCs w:val="18"/>
              </w:rPr>
              <w:t>Amerika</w:t>
            </w:r>
          </w:p>
          <w:p w14:paraId="097A2459" w14:textId="77777777" w:rsidR="009C5DBC" w:rsidRDefault="009C5DBC" w:rsidP="009C0537">
            <w:pPr>
              <w:rPr>
                <w:bCs/>
                <w:sz w:val="18"/>
                <w:szCs w:val="18"/>
              </w:rPr>
            </w:pPr>
          </w:p>
          <w:p w14:paraId="4954CCAD" w14:textId="77777777" w:rsidR="009C5DBC" w:rsidRDefault="009C5DBC" w:rsidP="009C0537">
            <w:pPr>
              <w:rPr>
                <w:bCs/>
                <w:sz w:val="18"/>
                <w:szCs w:val="18"/>
              </w:rPr>
            </w:pPr>
          </w:p>
          <w:p w14:paraId="7C4417E1" w14:textId="368A9C5F" w:rsidR="009C5DBC" w:rsidRPr="009C5DBC" w:rsidRDefault="009C5DBC" w:rsidP="009C0537">
            <w:pPr>
              <w:rPr>
                <w:b/>
                <w:bCs/>
                <w:sz w:val="18"/>
                <w:szCs w:val="18"/>
              </w:rPr>
            </w:pPr>
            <w:r>
              <w:rPr>
                <w:b/>
                <w:bCs/>
                <w:sz w:val="18"/>
                <w:szCs w:val="18"/>
              </w:rPr>
              <w:t xml:space="preserve">Das Vorgehen gegen Venezuela </w:t>
            </w:r>
          </w:p>
        </w:tc>
        <w:tc>
          <w:tcPr>
            <w:tcW w:w="2324" w:type="dxa"/>
          </w:tcPr>
          <w:p w14:paraId="02AF1C79" w14:textId="77777777" w:rsidR="009C0537" w:rsidRDefault="0091297D" w:rsidP="009C0537">
            <w:pPr>
              <w:rPr>
                <w:b/>
                <w:bCs/>
                <w:sz w:val="18"/>
                <w:szCs w:val="18"/>
              </w:rPr>
            </w:pPr>
            <w:r w:rsidRPr="005F3F86">
              <w:rPr>
                <w:b/>
                <w:bCs/>
                <w:sz w:val="18"/>
                <w:szCs w:val="18"/>
              </w:rPr>
              <w:t xml:space="preserve">USA </w:t>
            </w:r>
          </w:p>
          <w:p w14:paraId="4FA4D62C" w14:textId="77777777" w:rsidR="009C5DBC" w:rsidRDefault="009C5DBC" w:rsidP="009C0537">
            <w:pPr>
              <w:rPr>
                <w:b/>
                <w:bCs/>
                <w:sz w:val="18"/>
                <w:szCs w:val="18"/>
              </w:rPr>
            </w:pPr>
          </w:p>
          <w:p w14:paraId="22A4B186" w14:textId="77777777" w:rsidR="009C5DBC" w:rsidRDefault="009C5DBC" w:rsidP="009C0537">
            <w:pPr>
              <w:rPr>
                <w:bCs/>
                <w:sz w:val="18"/>
                <w:szCs w:val="18"/>
              </w:rPr>
            </w:pPr>
            <w:r>
              <w:rPr>
                <w:bCs/>
                <w:sz w:val="18"/>
                <w:szCs w:val="18"/>
              </w:rPr>
              <w:t>Lateinamerika</w:t>
            </w:r>
          </w:p>
          <w:p w14:paraId="0EB5EF72" w14:textId="77777777" w:rsidR="009C5DBC" w:rsidRDefault="009C5DBC" w:rsidP="009C0537">
            <w:pPr>
              <w:rPr>
                <w:bCs/>
                <w:sz w:val="18"/>
                <w:szCs w:val="18"/>
              </w:rPr>
            </w:pPr>
            <w:r>
              <w:rPr>
                <w:bCs/>
                <w:sz w:val="18"/>
                <w:szCs w:val="18"/>
              </w:rPr>
              <w:t>Lateinamerika</w:t>
            </w:r>
          </w:p>
          <w:p w14:paraId="171938F1" w14:textId="77777777" w:rsidR="009C5DBC" w:rsidRDefault="009C5DBC" w:rsidP="009C0537">
            <w:pPr>
              <w:rPr>
                <w:bCs/>
                <w:sz w:val="18"/>
                <w:szCs w:val="18"/>
              </w:rPr>
            </w:pPr>
            <w:r>
              <w:rPr>
                <w:bCs/>
                <w:sz w:val="18"/>
                <w:szCs w:val="18"/>
              </w:rPr>
              <w:t>Lateinamerika</w:t>
            </w:r>
          </w:p>
          <w:p w14:paraId="07EA47FF" w14:textId="77777777" w:rsidR="003058A3" w:rsidRDefault="003058A3" w:rsidP="009C0537">
            <w:pPr>
              <w:rPr>
                <w:bCs/>
                <w:sz w:val="18"/>
                <w:szCs w:val="18"/>
              </w:rPr>
            </w:pPr>
            <w:r>
              <w:rPr>
                <w:bCs/>
                <w:sz w:val="18"/>
                <w:szCs w:val="18"/>
              </w:rPr>
              <w:t>USA / Venezuela-Krise (</w:t>
            </w:r>
            <w:r w:rsidRPr="003370D7">
              <w:rPr>
                <w:bCs/>
                <w:strike/>
                <w:sz w:val="18"/>
                <w:szCs w:val="18"/>
              </w:rPr>
              <w:t>Lateinamerika</w:t>
            </w:r>
            <w:r>
              <w:rPr>
                <w:bCs/>
                <w:sz w:val="18"/>
                <w:szCs w:val="18"/>
              </w:rPr>
              <w:t xml:space="preserve">) </w:t>
            </w:r>
          </w:p>
          <w:p w14:paraId="5B550201" w14:textId="504A3BC4" w:rsidR="003058A3" w:rsidRPr="003058A3" w:rsidRDefault="003058A3" w:rsidP="009C0537">
            <w:pPr>
              <w:rPr>
                <w:b/>
                <w:bCs/>
                <w:sz w:val="18"/>
                <w:szCs w:val="18"/>
              </w:rPr>
            </w:pPr>
            <w:r>
              <w:rPr>
                <w:b/>
                <w:bCs/>
                <w:sz w:val="18"/>
                <w:szCs w:val="18"/>
              </w:rPr>
              <w:t xml:space="preserve">Venezuela-Krise (Lateinamerika) </w:t>
            </w:r>
          </w:p>
        </w:tc>
        <w:tc>
          <w:tcPr>
            <w:tcW w:w="8504" w:type="dxa"/>
          </w:tcPr>
          <w:p w14:paraId="18FAB375" w14:textId="77777777" w:rsidR="009C0537" w:rsidRDefault="000103C9" w:rsidP="009C0537">
            <w:pPr>
              <w:rPr>
                <w:b/>
                <w:bCs/>
                <w:sz w:val="18"/>
                <w:szCs w:val="18"/>
              </w:rPr>
            </w:pPr>
            <w:r w:rsidRPr="005F3F86">
              <w:rPr>
                <w:b/>
                <w:bCs/>
                <w:sz w:val="18"/>
                <w:szCs w:val="18"/>
              </w:rPr>
              <w:t xml:space="preserve">Artikel: „Ein neuer Bazillus“ über </w:t>
            </w:r>
            <w:r w:rsidR="005B05B4" w:rsidRPr="005F3F86">
              <w:rPr>
                <w:b/>
                <w:bCs/>
                <w:sz w:val="18"/>
                <w:szCs w:val="18"/>
              </w:rPr>
              <w:t xml:space="preserve">einen satirischen (?) Beitrag </w:t>
            </w:r>
            <w:r w:rsidR="005F3F86" w:rsidRPr="005F3F86">
              <w:rPr>
                <w:b/>
                <w:bCs/>
                <w:sz w:val="18"/>
                <w:szCs w:val="18"/>
              </w:rPr>
              <w:t xml:space="preserve">zur Entdeckung der Faulheit als „Krankheit“ in den USA, die es vorher (angeblich) nur in Europa gegeben habe </w:t>
            </w:r>
          </w:p>
          <w:p w14:paraId="041184DE" w14:textId="77777777" w:rsidR="003058A3" w:rsidRDefault="003058A3" w:rsidP="009C0537">
            <w:pPr>
              <w:rPr>
                <w:bCs/>
                <w:sz w:val="18"/>
                <w:szCs w:val="18"/>
              </w:rPr>
            </w:pPr>
            <w:r>
              <w:rPr>
                <w:bCs/>
                <w:sz w:val="18"/>
                <w:szCs w:val="18"/>
              </w:rPr>
              <w:t>knappe Meldung (5 Zeilen) / Chile</w:t>
            </w:r>
          </w:p>
          <w:p w14:paraId="70589C5C" w14:textId="77777777" w:rsidR="003058A3" w:rsidRDefault="003058A3" w:rsidP="009C0537">
            <w:pPr>
              <w:rPr>
                <w:bCs/>
                <w:sz w:val="18"/>
                <w:szCs w:val="18"/>
              </w:rPr>
            </w:pPr>
            <w:r>
              <w:rPr>
                <w:bCs/>
                <w:sz w:val="18"/>
                <w:szCs w:val="18"/>
              </w:rPr>
              <w:t>knappe Meldung (2 Zeilen) / Mexiko</w:t>
            </w:r>
          </w:p>
          <w:p w14:paraId="21EA83E3" w14:textId="77777777" w:rsidR="003058A3" w:rsidRDefault="003058A3" w:rsidP="009C0537">
            <w:pPr>
              <w:rPr>
                <w:bCs/>
                <w:sz w:val="18"/>
                <w:szCs w:val="18"/>
              </w:rPr>
            </w:pPr>
            <w:r>
              <w:rPr>
                <w:bCs/>
                <w:sz w:val="18"/>
                <w:szCs w:val="18"/>
              </w:rPr>
              <w:t>knappe Meldung (5 Zeilen) / Nicaragua</w:t>
            </w:r>
          </w:p>
          <w:p w14:paraId="34E96A9B" w14:textId="77777777" w:rsidR="003058A3" w:rsidRDefault="003058A3" w:rsidP="009C0537">
            <w:pPr>
              <w:rPr>
                <w:bCs/>
                <w:sz w:val="18"/>
                <w:szCs w:val="18"/>
              </w:rPr>
            </w:pPr>
            <w:r>
              <w:rPr>
                <w:bCs/>
                <w:sz w:val="18"/>
                <w:szCs w:val="18"/>
              </w:rPr>
              <w:t xml:space="preserve">knappe Meldung (2 Zeilen) zu Beratungen des US-Kabinetts zur Zweiten Venezuela-Krise </w:t>
            </w:r>
          </w:p>
          <w:p w14:paraId="43B243BF" w14:textId="77777777" w:rsidR="00977151" w:rsidRDefault="00977151" w:rsidP="009C0537">
            <w:pPr>
              <w:rPr>
                <w:bCs/>
                <w:sz w:val="18"/>
                <w:szCs w:val="18"/>
              </w:rPr>
            </w:pPr>
          </w:p>
          <w:p w14:paraId="673AD686" w14:textId="3C9AB1E2" w:rsidR="00977151" w:rsidRPr="00977151" w:rsidRDefault="00977151" w:rsidP="009C0537">
            <w:pPr>
              <w:rPr>
                <w:b/>
                <w:bCs/>
                <w:sz w:val="18"/>
                <w:szCs w:val="18"/>
              </w:rPr>
            </w:pPr>
            <w:r>
              <w:rPr>
                <w:b/>
                <w:bCs/>
                <w:sz w:val="18"/>
                <w:szCs w:val="18"/>
              </w:rPr>
              <w:t>ausführlicher Bericht (Artikel-ähnlich) zur Entsendung eines weiteren deutschen kleinen Kreuzers (</w:t>
            </w:r>
            <w:r w:rsidRPr="00977151">
              <w:rPr>
                <w:b/>
                <w:bCs/>
                <w:smallCaps/>
                <w:sz w:val="18"/>
                <w:szCs w:val="18"/>
              </w:rPr>
              <w:t>Sperber</w:t>
            </w:r>
            <w:r>
              <w:rPr>
                <w:b/>
                <w:bCs/>
                <w:sz w:val="18"/>
                <w:szCs w:val="18"/>
              </w:rPr>
              <w:t xml:space="preserve">) zum Blockadegeschwader </w:t>
            </w:r>
          </w:p>
        </w:tc>
        <w:tc>
          <w:tcPr>
            <w:tcW w:w="1020" w:type="dxa"/>
          </w:tcPr>
          <w:p w14:paraId="5744BDAD" w14:textId="77777777" w:rsidR="009C0537" w:rsidRPr="00517087" w:rsidRDefault="009C0537" w:rsidP="009C0537">
            <w:pPr>
              <w:jc w:val="center"/>
              <w:rPr>
                <w:b/>
                <w:bCs/>
                <w:sz w:val="18"/>
                <w:szCs w:val="18"/>
              </w:rPr>
            </w:pPr>
          </w:p>
        </w:tc>
      </w:tr>
      <w:tr w:rsidR="00CA5D74" w:rsidRPr="00337324" w14:paraId="6E898AB9" w14:textId="77777777" w:rsidTr="005A4E1B">
        <w:trPr>
          <w:cantSplit/>
        </w:trPr>
        <w:tc>
          <w:tcPr>
            <w:tcW w:w="846" w:type="dxa"/>
          </w:tcPr>
          <w:p w14:paraId="6B61635B" w14:textId="0251955B" w:rsidR="00CA5D74" w:rsidRPr="009E4CF4" w:rsidRDefault="00CA5D74" w:rsidP="009C0537">
            <w:pPr>
              <w:rPr>
                <w:b/>
                <w:bCs/>
                <w:sz w:val="18"/>
                <w:szCs w:val="18"/>
              </w:rPr>
            </w:pPr>
            <w:r w:rsidRPr="009E4CF4">
              <w:rPr>
                <w:b/>
                <w:bCs/>
                <w:sz w:val="18"/>
                <w:szCs w:val="18"/>
              </w:rPr>
              <w:t>Nr. 1016a</w:t>
            </w:r>
          </w:p>
        </w:tc>
        <w:tc>
          <w:tcPr>
            <w:tcW w:w="1361" w:type="dxa"/>
          </w:tcPr>
          <w:p w14:paraId="122D8882" w14:textId="77E1C50E" w:rsidR="00CA5D74" w:rsidRPr="009E4CF4" w:rsidRDefault="001A12B8" w:rsidP="009C0537">
            <w:pPr>
              <w:rPr>
                <w:b/>
                <w:bCs/>
                <w:sz w:val="18"/>
                <w:szCs w:val="18"/>
              </w:rPr>
            </w:pPr>
            <w:r w:rsidRPr="009E4CF4">
              <w:rPr>
                <w:b/>
                <w:bCs/>
                <w:sz w:val="18"/>
                <w:szCs w:val="18"/>
              </w:rPr>
              <w:t>27. Dezember</w:t>
            </w:r>
          </w:p>
        </w:tc>
        <w:tc>
          <w:tcPr>
            <w:tcW w:w="1984" w:type="dxa"/>
          </w:tcPr>
          <w:p w14:paraId="77DA8CCF" w14:textId="40728A24" w:rsidR="00CA5D74" w:rsidRPr="009E4CF4" w:rsidRDefault="001A12B8" w:rsidP="009C0537">
            <w:pPr>
              <w:rPr>
                <w:b/>
                <w:bCs/>
                <w:sz w:val="18"/>
                <w:szCs w:val="18"/>
              </w:rPr>
            </w:pPr>
            <w:r w:rsidRPr="009E4CF4">
              <w:rPr>
                <w:b/>
                <w:bCs/>
                <w:sz w:val="18"/>
                <w:szCs w:val="18"/>
              </w:rPr>
              <w:t>Neueste Nachrichten</w:t>
            </w:r>
          </w:p>
        </w:tc>
        <w:tc>
          <w:tcPr>
            <w:tcW w:w="2324" w:type="dxa"/>
          </w:tcPr>
          <w:p w14:paraId="56FC1B8A" w14:textId="77777777" w:rsidR="00CA5D74" w:rsidRDefault="001E6257" w:rsidP="009C0537">
            <w:pPr>
              <w:rPr>
                <w:sz w:val="18"/>
                <w:szCs w:val="18"/>
              </w:rPr>
            </w:pPr>
            <w:r>
              <w:rPr>
                <w:sz w:val="18"/>
                <w:szCs w:val="18"/>
              </w:rPr>
              <w:t>USA / Weltausstellung / Belgien</w:t>
            </w:r>
          </w:p>
          <w:p w14:paraId="1658DA23" w14:textId="1F45B2FF" w:rsidR="001E6257" w:rsidRPr="00D8122C" w:rsidRDefault="00D8122C" w:rsidP="009C0537">
            <w:pPr>
              <w:rPr>
                <w:b/>
                <w:sz w:val="18"/>
                <w:szCs w:val="18"/>
              </w:rPr>
            </w:pPr>
            <w:r>
              <w:rPr>
                <w:b/>
                <w:sz w:val="18"/>
                <w:szCs w:val="18"/>
              </w:rPr>
              <w:t xml:space="preserve">USA / Venezuela-Krise (Lateinamerika) </w:t>
            </w:r>
            <w:r w:rsidR="000A7654">
              <w:rPr>
                <w:b/>
                <w:sz w:val="18"/>
                <w:szCs w:val="18"/>
              </w:rPr>
              <w:t xml:space="preserve">/ </w:t>
            </w:r>
            <w:r w:rsidR="000A7654" w:rsidRPr="000A7654">
              <w:rPr>
                <w:b/>
                <w:strike/>
                <w:sz w:val="18"/>
                <w:szCs w:val="18"/>
              </w:rPr>
              <w:t>GB-Presse</w:t>
            </w:r>
            <w:r w:rsidR="000A7654">
              <w:rPr>
                <w:b/>
                <w:sz w:val="18"/>
                <w:szCs w:val="18"/>
              </w:rPr>
              <w:t xml:space="preserve"> </w:t>
            </w:r>
            <w:r w:rsidR="00CE1EC6">
              <w:rPr>
                <w:b/>
                <w:sz w:val="18"/>
                <w:szCs w:val="18"/>
              </w:rPr>
              <w:t>/ Haag</w:t>
            </w:r>
          </w:p>
        </w:tc>
        <w:tc>
          <w:tcPr>
            <w:tcW w:w="8504" w:type="dxa"/>
          </w:tcPr>
          <w:p w14:paraId="6F13553D" w14:textId="77777777" w:rsidR="00CA5D74" w:rsidRDefault="001E6257" w:rsidP="009C0537">
            <w:pPr>
              <w:rPr>
                <w:sz w:val="18"/>
                <w:szCs w:val="18"/>
              </w:rPr>
            </w:pPr>
            <w:r>
              <w:rPr>
                <w:sz w:val="18"/>
                <w:szCs w:val="18"/>
              </w:rPr>
              <w:t xml:space="preserve">Meldung (18 Zeilen) zur belgischen Debatte über eine Beschickung der Weltausstellung in St. Louis </w:t>
            </w:r>
          </w:p>
          <w:p w14:paraId="1E5361D0" w14:textId="77777777" w:rsidR="00D8122C" w:rsidRDefault="00D8122C" w:rsidP="009C0537">
            <w:pPr>
              <w:rPr>
                <w:sz w:val="18"/>
                <w:szCs w:val="18"/>
              </w:rPr>
            </w:pPr>
          </w:p>
          <w:p w14:paraId="69B52AC8" w14:textId="77A839DF" w:rsidR="00D8122C" w:rsidRPr="00D8122C" w:rsidRDefault="0028329B" w:rsidP="009C0537">
            <w:pPr>
              <w:rPr>
                <w:b/>
                <w:sz w:val="18"/>
                <w:szCs w:val="18"/>
              </w:rPr>
            </w:pPr>
            <w:r>
              <w:rPr>
                <w:b/>
                <w:sz w:val="18"/>
                <w:szCs w:val="18"/>
              </w:rPr>
              <w:t xml:space="preserve">ausführlicher Bericht (Artikel-ähnlich – Autor: ‚Kreis mit nach oben geöffneter Sichel darüber‘ aus London) über die Debatte der britischen Presse über die </w:t>
            </w:r>
            <w:r w:rsidR="00764296">
              <w:rPr>
                <w:b/>
                <w:sz w:val="18"/>
                <w:szCs w:val="18"/>
              </w:rPr>
              <w:t xml:space="preserve">Verlagerung an das Haager Schiedsgericht // man sei hier besorgt, dass </w:t>
            </w:r>
            <w:r w:rsidR="009E4CF4">
              <w:rPr>
                <w:b/>
                <w:sz w:val="18"/>
                <w:szCs w:val="18"/>
              </w:rPr>
              <w:t xml:space="preserve">dies zu Verzögerungen bei der Konfliktlösung und </w:t>
            </w:r>
            <w:r w:rsidR="00555F23">
              <w:rPr>
                <w:b/>
                <w:sz w:val="18"/>
                <w:szCs w:val="18"/>
              </w:rPr>
              <w:t xml:space="preserve">in Folge </w:t>
            </w:r>
            <w:r w:rsidR="009E4CF4">
              <w:rPr>
                <w:b/>
                <w:sz w:val="18"/>
                <w:szCs w:val="18"/>
              </w:rPr>
              <w:t>zu ei</w:t>
            </w:r>
            <w:r w:rsidR="00555F23">
              <w:rPr>
                <w:b/>
                <w:sz w:val="18"/>
                <w:szCs w:val="18"/>
              </w:rPr>
              <w:t xml:space="preserve">nem Konflikt mit den USA kommen könnte </w:t>
            </w:r>
          </w:p>
        </w:tc>
        <w:tc>
          <w:tcPr>
            <w:tcW w:w="1020" w:type="dxa"/>
          </w:tcPr>
          <w:p w14:paraId="66373217" w14:textId="77777777" w:rsidR="00CA5D74" w:rsidRPr="00517087" w:rsidRDefault="00CA5D74" w:rsidP="009C0537">
            <w:pPr>
              <w:jc w:val="center"/>
              <w:rPr>
                <w:b/>
                <w:bCs/>
                <w:sz w:val="18"/>
                <w:szCs w:val="18"/>
              </w:rPr>
            </w:pPr>
          </w:p>
        </w:tc>
      </w:tr>
      <w:tr w:rsidR="009C0537" w:rsidRPr="00337324" w14:paraId="313D6F35" w14:textId="77777777" w:rsidTr="005A4E1B">
        <w:trPr>
          <w:cantSplit/>
        </w:trPr>
        <w:tc>
          <w:tcPr>
            <w:tcW w:w="846" w:type="dxa"/>
          </w:tcPr>
          <w:p w14:paraId="0355EB44" w14:textId="3E10D427" w:rsidR="009C0537" w:rsidRPr="004E681D" w:rsidRDefault="009C0537" w:rsidP="009C0537">
            <w:pPr>
              <w:rPr>
                <w:b/>
                <w:bCs/>
                <w:sz w:val="18"/>
                <w:szCs w:val="18"/>
              </w:rPr>
            </w:pPr>
            <w:r w:rsidRPr="004E681D">
              <w:rPr>
                <w:b/>
                <w:bCs/>
                <w:sz w:val="18"/>
                <w:szCs w:val="18"/>
              </w:rPr>
              <w:t>Nr. 1017</w:t>
            </w:r>
          </w:p>
        </w:tc>
        <w:tc>
          <w:tcPr>
            <w:tcW w:w="1361" w:type="dxa"/>
          </w:tcPr>
          <w:p w14:paraId="122F40A3" w14:textId="4DD0FB88" w:rsidR="009C0537" w:rsidRPr="004E681D" w:rsidRDefault="005077C5" w:rsidP="009C0537">
            <w:pPr>
              <w:rPr>
                <w:b/>
                <w:bCs/>
                <w:sz w:val="18"/>
                <w:szCs w:val="18"/>
              </w:rPr>
            </w:pPr>
            <w:r w:rsidRPr="004E681D">
              <w:rPr>
                <w:b/>
                <w:bCs/>
                <w:sz w:val="18"/>
                <w:szCs w:val="18"/>
              </w:rPr>
              <w:t>28. Dezember</w:t>
            </w:r>
          </w:p>
        </w:tc>
        <w:tc>
          <w:tcPr>
            <w:tcW w:w="1984" w:type="dxa"/>
          </w:tcPr>
          <w:p w14:paraId="39CF68C7" w14:textId="1EC5AECB" w:rsidR="009C0537" w:rsidRPr="004E681D" w:rsidRDefault="005077C5" w:rsidP="009C0537">
            <w:pPr>
              <w:rPr>
                <w:b/>
                <w:bCs/>
                <w:sz w:val="18"/>
                <w:szCs w:val="18"/>
              </w:rPr>
            </w:pPr>
            <w:r w:rsidRPr="004E681D">
              <w:rPr>
                <w:b/>
                <w:bCs/>
                <w:sz w:val="18"/>
                <w:szCs w:val="18"/>
              </w:rPr>
              <w:t xml:space="preserve">Das Vorgehen gegen Venezuela </w:t>
            </w:r>
          </w:p>
        </w:tc>
        <w:tc>
          <w:tcPr>
            <w:tcW w:w="2324" w:type="dxa"/>
          </w:tcPr>
          <w:p w14:paraId="703B830A" w14:textId="3D09295C" w:rsidR="009C0537" w:rsidRDefault="005077C5" w:rsidP="009C0537">
            <w:pPr>
              <w:rPr>
                <w:b/>
                <w:sz w:val="18"/>
                <w:szCs w:val="18"/>
              </w:rPr>
            </w:pPr>
            <w:r>
              <w:rPr>
                <w:b/>
                <w:sz w:val="18"/>
                <w:szCs w:val="18"/>
              </w:rPr>
              <w:t>USA / Venezuela-Krise (Lateinamerika)</w:t>
            </w:r>
            <w:r w:rsidR="00CE1EC6">
              <w:rPr>
                <w:b/>
                <w:sz w:val="18"/>
                <w:szCs w:val="18"/>
              </w:rPr>
              <w:t xml:space="preserve"> / Haag </w:t>
            </w:r>
          </w:p>
          <w:p w14:paraId="7CA86C8C" w14:textId="77777777" w:rsidR="004E681D" w:rsidRDefault="004E681D" w:rsidP="009C0537">
            <w:pPr>
              <w:rPr>
                <w:b/>
                <w:sz w:val="18"/>
                <w:szCs w:val="18"/>
              </w:rPr>
            </w:pPr>
          </w:p>
          <w:p w14:paraId="64F37C04" w14:textId="74E965AD" w:rsidR="005077C5" w:rsidRPr="005077C5" w:rsidRDefault="005077C5" w:rsidP="009C0537">
            <w:pPr>
              <w:rPr>
                <w:sz w:val="18"/>
                <w:szCs w:val="18"/>
              </w:rPr>
            </w:pPr>
            <w:r>
              <w:rPr>
                <w:sz w:val="18"/>
                <w:szCs w:val="18"/>
              </w:rPr>
              <w:t>Venezuela-Krise (</w:t>
            </w:r>
            <w:r w:rsidRPr="003370D7">
              <w:rPr>
                <w:strike/>
                <w:sz w:val="18"/>
                <w:szCs w:val="18"/>
              </w:rPr>
              <w:t>Lateinamerika</w:t>
            </w:r>
            <w:r>
              <w:rPr>
                <w:sz w:val="18"/>
                <w:szCs w:val="18"/>
              </w:rPr>
              <w:t xml:space="preserve">) </w:t>
            </w:r>
          </w:p>
        </w:tc>
        <w:tc>
          <w:tcPr>
            <w:tcW w:w="8504" w:type="dxa"/>
          </w:tcPr>
          <w:p w14:paraId="60C61BCB" w14:textId="3BE99E38" w:rsidR="005077C5" w:rsidRDefault="005077C5" w:rsidP="009C0537">
            <w:pPr>
              <w:rPr>
                <w:b/>
                <w:sz w:val="18"/>
                <w:szCs w:val="18"/>
              </w:rPr>
            </w:pPr>
            <w:r>
              <w:rPr>
                <w:b/>
                <w:sz w:val="18"/>
                <w:szCs w:val="18"/>
              </w:rPr>
              <w:t xml:space="preserve">ausführlicher Bericht (Artikel-ähnlich – Autor: ‚*‘ aus Berlin) über </w:t>
            </w:r>
            <w:r w:rsidR="005E7D12">
              <w:rPr>
                <w:b/>
                <w:sz w:val="18"/>
                <w:szCs w:val="18"/>
              </w:rPr>
              <w:t xml:space="preserve">die Betonung, dass bereits in der ursprünglichen diplomatischen Note </w:t>
            </w:r>
            <w:r w:rsidR="004E681D">
              <w:rPr>
                <w:b/>
                <w:sz w:val="18"/>
                <w:szCs w:val="18"/>
              </w:rPr>
              <w:t xml:space="preserve">festgelegt worden war, dass im Falle einer Ablehnung Roosevelts das Haager Schiedsgericht angerufen werden solle </w:t>
            </w:r>
          </w:p>
          <w:p w14:paraId="6BE99864" w14:textId="1935C474" w:rsidR="005077C5" w:rsidRPr="005077C5" w:rsidRDefault="005077C5" w:rsidP="009C0537">
            <w:pPr>
              <w:rPr>
                <w:sz w:val="18"/>
                <w:szCs w:val="18"/>
              </w:rPr>
            </w:pPr>
            <w:r>
              <w:rPr>
                <w:sz w:val="18"/>
                <w:szCs w:val="18"/>
              </w:rPr>
              <w:t>k</w:t>
            </w:r>
            <w:r w:rsidR="004C2066">
              <w:rPr>
                <w:sz w:val="18"/>
                <w:szCs w:val="18"/>
              </w:rPr>
              <w:t xml:space="preserve">nappe Meldung (10 Zeilen) </w:t>
            </w:r>
            <w:r w:rsidR="006F7728">
              <w:rPr>
                <w:sz w:val="18"/>
                <w:szCs w:val="18"/>
              </w:rPr>
              <w:t xml:space="preserve">zur Blockade während der Zweiten Venezuela-Krise </w:t>
            </w:r>
          </w:p>
        </w:tc>
        <w:tc>
          <w:tcPr>
            <w:tcW w:w="1020" w:type="dxa"/>
          </w:tcPr>
          <w:p w14:paraId="7B882697" w14:textId="77777777" w:rsidR="009C0537" w:rsidRPr="00517087" w:rsidRDefault="009C0537" w:rsidP="009C0537">
            <w:pPr>
              <w:jc w:val="center"/>
              <w:rPr>
                <w:b/>
                <w:bCs/>
                <w:sz w:val="18"/>
                <w:szCs w:val="18"/>
              </w:rPr>
            </w:pPr>
          </w:p>
        </w:tc>
      </w:tr>
      <w:tr w:rsidR="009C0537" w:rsidRPr="00337324" w14:paraId="3583B85D" w14:textId="77777777" w:rsidTr="005A4E1B">
        <w:trPr>
          <w:cantSplit/>
        </w:trPr>
        <w:tc>
          <w:tcPr>
            <w:tcW w:w="846" w:type="dxa"/>
          </w:tcPr>
          <w:p w14:paraId="1CE023F1" w14:textId="26A7AE37" w:rsidR="009C0537" w:rsidRPr="00337324" w:rsidRDefault="009C0537" w:rsidP="009C0537">
            <w:pPr>
              <w:rPr>
                <w:sz w:val="18"/>
                <w:szCs w:val="18"/>
              </w:rPr>
            </w:pPr>
            <w:r>
              <w:rPr>
                <w:sz w:val="18"/>
                <w:szCs w:val="18"/>
              </w:rPr>
              <w:t>Nr. 1018</w:t>
            </w:r>
          </w:p>
        </w:tc>
        <w:tc>
          <w:tcPr>
            <w:tcW w:w="1361" w:type="dxa"/>
          </w:tcPr>
          <w:p w14:paraId="5DCF864D" w14:textId="58DE363A" w:rsidR="009C0537" w:rsidRPr="00337324" w:rsidRDefault="005F1BCF" w:rsidP="009C0537">
            <w:pPr>
              <w:rPr>
                <w:sz w:val="18"/>
                <w:szCs w:val="18"/>
              </w:rPr>
            </w:pPr>
            <w:r>
              <w:rPr>
                <w:sz w:val="18"/>
                <w:szCs w:val="18"/>
              </w:rPr>
              <w:t>---</w:t>
            </w:r>
          </w:p>
        </w:tc>
        <w:tc>
          <w:tcPr>
            <w:tcW w:w="1984" w:type="dxa"/>
          </w:tcPr>
          <w:p w14:paraId="7D602930" w14:textId="77777777" w:rsidR="009C0537" w:rsidRPr="00337324" w:rsidRDefault="009C0537" w:rsidP="009C0537">
            <w:pPr>
              <w:rPr>
                <w:sz w:val="18"/>
                <w:szCs w:val="18"/>
              </w:rPr>
            </w:pPr>
          </w:p>
        </w:tc>
        <w:tc>
          <w:tcPr>
            <w:tcW w:w="2324" w:type="dxa"/>
          </w:tcPr>
          <w:p w14:paraId="6D1901E2" w14:textId="77777777" w:rsidR="009C0537" w:rsidRPr="00337324" w:rsidRDefault="009C0537" w:rsidP="009C0537">
            <w:pPr>
              <w:rPr>
                <w:sz w:val="18"/>
                <w:szCs w:val="18"/>
              </w:rPr>
            </w:pPr>
          </w:p>
        </w:tc>
        <w:tc>
          <w:tcPr>
            <w:tcW w:w="8504" w:type="dxa"/>
          </w:tcPr>
          <w:p w14:paraId="736A2738" w14:textId="77777777" w:rsidR="009C0537" w:rsidRPr="00337324" w:rsidRDefault="009C0537" w:rsidP="009C0537">
            <w:pPr>
              <w:rPr>
                <w:sz w:val="18"/>
                <w:szCs w:val="18"/>
              </w:rPr>
            </w:pPr>
          </w:p>
        </w:tc>
        <w:tc>
          <w:tcPr>
            <w:tcW w:w="1020" w:type="dxa"/>
          </w:tcPr>
          <w:p w14:paraId="4A6F93BE" w14:textId="77777777" w:rsidR="009C0537" w:rsidRPr="00517087" w:rsidRDefault="009C0537" w:rsidP="009C0537">
            <w:pPr>
              <w:jc w:val="center"/>
              <w:rPr>
                <w:b/>
                <w:bCs/>
                <w:sz w:val="18"/>
                <w:szCs w:val="18"/>
              </w:rPr>
            </w:pPr>
          </w:p>
        </w:tc>
      </w:tr>
      <w:tr w:rsidR="009C0537" w:rsidRPr="00337324" w14:paraId="5A601D25" w14:textId="77777777" w:rsidTr="00115152">
        <w:trPr>
          <w:cantSplit/>
        </w:trPr>
        <w:tc>
          <w:tcPr>
            <w:tcW w:w="846" w:type="dxa"/>
          </w:tcPr>
          <w:p w14:paraId="1944A78C" w14:textId="09D349DA" w:rsidR="009C0537" w:rsidRPr="00337324" w:rsidRDefault="009C0537" w:rsidP="009C0537">
            <w:pPr>
              <w:rPr>
                <w:sz w:val="18"/>
                <w:szCs w:val="18"/>
              </w:rPr>
            </w:pPr>
            <w:r>
              <w:rPr>
                <w:sz w:val="18"/>
                <w:szCs w:val="18"/>
              </w:rPr>
              <w:t>Nr. 1019</w:t>
            </w:r>
          </w:p>
        </w:tc>
        <w:tc>
          <w:tcPr>
            <w:tcW w:w="1361" w:type="dxa"/>
          </w:tcPr>
          <w:p w14:paraId="79DC5E94" w14:textId="3BF51801" w:rsidR="009C0537" w:rsidRPr="00337324" w:rsidRDefault="005F1BCF" w:rsidP="009C0537">
            <w:pPr>
              <w:rPr>
                <w:sz w:val="18"/>
                <w:szCs w:val="18"/>
              </w:rPr>
            </w:pPr>
            <w:r>
              <w:rPr>
                <w:sz w:val="18"/>
                <w:szCs w:val="18"/>
              </w:rPr>
              <w:t>29. Dezember</w:t>
            </w:r>
          </w:p>
        </w:tc>
        <w:tc>
          <w:tcPr>
            <w:tcW w:w="1984" w:type="dxa"/>
          </w:tcPr>
          <w:p w14:paraId="09B8D504" w14:textId="77777777" w:rsidR="009C0537" w:rsidRDefault="005F1BCF" w:rsidP="009C0537">
            <w:pPr>
              <w:rPr>
                <w:sz w:val="18"/>
                <w:szCs w:val="18"/>
              </w:rPr>
            </w:pPr>
            <w:r>
              <w:rPr>
                <w:sz w:val="18"/>
                <w:szCs w:val="18"/>
              </w:rPr>
              <w:t>Amerika</w:t>
            </w:r>
          </w:p>
          <w:p w14:paraId="2E569710" w14:textId="77777777" w:rsidR="00615EF1" w:rsidRDefault="00615EF1" w:rsidP="009C0537">
            <w:pPr>
              <w:rPr>
                <w:sz w:val="18"/>
                <w:szCs w:val="18"/>
              </w:rPr>
            </w:pPr>
          </w:p>
          <w:p w14:paraId="6CCEB41D" w14:textId="77777777" w:rsidR="005F1BCF" w:rsidRDefault="005F1BCF" w:rsidP="009C0537">
            <w:pPr>
              <w:rPr>
                <w:sz w:val="18"/>
                <w:szCs w:val="18"/>
              </w:rPr>
            </w:pPr>
            <w:r>
              <w:rPr>
                <w:sz w:val="18"/>
                <w:szCs w:val="18"/>
              </w:rPr>
              <w:t>Das Vorgehen gegen Venezuela</w:t>
            </w:r>
          </w:p>
          <w:p w14:paraId="162540DD" w14:textId="32C22CD8" w:rsidR="00561435" w:rsidRPr="00561435" w:rsidRDefault="00561435" w:rsidP="009C0537">
            <w:pPr>
              <w:rPr>
                <w:strike/>
                <w:sz w:val="18"/>
                <w:szCs w:val="18"/>
              </w:rPr>
            </w:pPr>
            <w:r>
              <w:rPr>
                <w:strike/>
                <w:sz w:val="18"/>
                <w:szCs w:val="18"/>
              </w:rPr>
              <w:t>Vermischte Nachrichten</w:t>
            </w:r>
          </w:p>
        </w:tc>
        <w:tc>
          <w:tcPr>
            <w:tcW w:w="2324" w:type="dxa"/>
          </w:tcPr>
          <w:p w14:paraId="71F804FB" w14:textId="77777777" w:rsidR="009C0537" w:rsidRDefault="00615EF1" w:rsidP="009C0537">
            <w:pPr>
              <w:rPr>
                <w:sz w:val="18"/>
                <w:szCs w:val="18"/>
              </w:rPr>
            </w:pPr>
            <w:r>
              <w:rPr>
                <w:sz w:val="18"/>
                <w:szCs w:val="18"/>
              </w:rPr>
              <w:t xml:space="preserve">USA / Amerikareise-Prinz Heinrich / </w:t>
            </w:r>
            <w:r w:rsidRPr="00A80A52">
              <w:rPr>
                <w:sz w:val="18"/>
                <w:szCs w:val="18"/>
                <w:shd w:val="clear" w:color="auto" w:fill="FFFF00"/>
              </w:rPr>
              <w:t>Presse</w:t>
            </w:r>
            <w:r>
              <w:rPr>
                <w:sz w:val="18"/>
                <w:szCs w:val="18"/>
              </w:rPr>
              <w:t xml:space="preserve"> </w:t>
            </w:r>
          </w:p>
          <w:p w14:paraId="3781E67F" w14:textId="77777777" w:rsidR="00E93438" w:rsidRDefault="00E93438" w:rsidP="009C0537">
            <w:pPr>
              <w:rPr>
                <w:sz w:val="18"/>
                <w:szCs w:val="18"/>
              </w:rPr>
            </w:pPr>
            <w:r>
              <w:rPr>
                <w:sz w:val="18"/>
                <w:szCs w:val="18"/>
              </w:rPr>
              <w:t>Venezuela-Krise (</w:t>
            </w:r>
            <w:r w:rsidRPr="003370D7">
              <w:rPr>
                <w:strike/>
                <w:sz w:val="18"/>
                <w:szCs w:val="18"/>
              </w:rPr>
              <w:t>Lateinamerika</w:t>
            </w:r>
            <w:r>
              <w:rPr>
                <w:sz w:val="18"/>
                <w:szCs w:val="18"/>
              </w:rPr>
              <w:t xml:space="preserve">) </w:t>
            </w:r>
          </w:p>
          <w:p w14:paraId="003F6F39" w14:textId="77777777" w:rsidR="00561435" w:rsidRDefault="00561435" w:rsidP="009C0537">
            <w:pPr>
              <w:rPr>
                <w:strike/>
                <w:sz w:val="18"/>
                <w:szCs w:val="18"/>
              </w:rPr>
            </w:pPr>
            <w:r>
              <w:rPr>
                <w:strike/>
                <w:sz w:val="18"/>
                <w:szCs w:val="18"/>
              </w:rPr>
              <w:t>Kanada</w:t>
            </w:r>
          </w:p>
          <w:p w14:paraId="2E3623BF" w14:textId="20444F13" w:rsidR="00561435" w:rsidRPr="00561435" w:rsidRDefault="0034699A" w:rsidP="009C0537">
            <w:pPr>
              <w:rPr>
                <w:strike/>
                <w:sz w:val="18"/>
                <w:szCs w:val="18"/>
              </w:rPr>
            </w:pPr>
            <w:r>
              <w:rPr>
                <w:strike/>
                <w:sz w:val="18"/>
                <w:szCs w:val="18"/>
              </w:rPr>
              <w:t xml:space="preserve">Lateinamerika </w:t>
            </w:r>
          </w:p>
        </w:tc>
        <w:tc>
          <w:tcPr>
            <w:tcW w:w="8504" w:type="dxa"/>
          </w:tcPr>
          <w:p w14:paraId="0DA61550" w14:textId="77777777" w:rsidR="009C0537" w:rsidRDefault="00615EF1" w:rsidP="00115152">
            <w:pPr>
              <w:rPr>
                <w:sz w:val="18"/>
                <w:szCs w:val="18"/>
              </w:rPr>
            </w:pPr>
            <w:r>
              <w:rPr>
                <w:sz w:val="18"/>
                <w:szCs w:val="18"/>
              </w:rPr>
              <w:t xml:space="preserve">Meldung (13 Zeilen) zur Überreichung eines Erinnerungsalbums an den Herausgeber der </w:t>
            </w:r>
            <w:r w:rsidRPr="00902D13">
              <w:rPr>
                <w:smallCaps/>
                <w:sz w:val="18"/>
                <w:szCs w:val="18"/>
              </w:rPr>
              <w:t>New Yorker Staatszeitung</w:t>
            </w:r>
            <w:r>
              <w:rPr>
                <w:sz w:val="18"/>
                <w:szCs w:val="18"/>
              </w:rPr>
              <w:t xml:space="preserve"> durch die US-Presse </w:t>
            </w:r>
            <w:r w:rsidR="00497835">
              <w:rPr>
                <w:sz w:val="18"/>
                <w:szCs w:val="18"/>
              </w:rPr>
              <w:t xml:space="preserve">anlässlich des Festmahls für Prinz Heinrich im Frühjahr </w:t>
            </w:r>
          </w:p>
          <w:p w14:paraId="6E53A5AE" w14:textId="77777777" w:rsidR="00497835" w:rsidRDefault="00497835" w:rsidP="009C0537">
            <w:pPr>
              <w:rPr>
                <w:sz w:val="18"/>
                <w:szCs w:val="18"/>
              </w:rPr>
            </w:pPr>
            <w:r>
              <w:rPr>
                <w:sz w:val="18"/>
                <w:szCs w:val="18"/>
              </w:rPr>
              <w:t xml:space="preserve">knappe Meldung (5 Zeilen) zur Zweiten Venezuela-Krise </w:t>
            </w:r>
          </w:p>
          <w:p w14:paraId="3E2004F7" w14:textId="77777777" w:rsidR="00561435" w:rsidRDefault="00561435" w:rsidP="009C0537">
            <w:pPr>
              <w:rPr>
                <w:sz w:val="18"/>
                <w:szCs w:val="18"/>
              </w:rPr>
            </w:pPr>
          </w:p>
          <w:p w14:paraId="640815B0" w14:textId="77777777" w:rsidR="00561435" w:rsidRDefault="00561435" w:rsidP="009C0537">
            <w:pPr>
              <w:rPr>
                <w:strike/>
                <w:sz w:val="18"/>
                <w:szCs w:val="18"/>
              </w:rPr>
            </w:pPr>
            <w:r>
              <w:rPr>
                <w:strike/>
                <w:sz w:val="18"/>
                <w:szCs w:val="18"/>
              </w:rPr>
              <w:t xml:space="preserve">knappe Meldung (7 Zeilen) zu einem Zugunfall in Kanada </w:t>
            </w:r>
          </w:p>
          <w:p w14:paraId="6E061879" w14:textId="26C0925C" w:rsidR="00561435" w:rsidRPr="00561435" w:rsidRDefault="00561435" w:rsidP="009C0537">
            <w:pPr>
              <w:rPr>
                <w:strike/>
                <w:sz w:val="18"/>
                <w:szCs w:val="18"/>
              </w:rPr>
            </w:pPr>
            <w:r>
              <w:rPr>
                <w:strike/>
                <w:sz w:val="18"/>
                <w:szCs w:val="18"/>
              </w:rPr>
              <w:t xml:space="preserve">knappe Meldung (7 Zeilen) </w:t>
            </w:r>
            <w:r w:rsidR="0034699A">
              <w:rPr>
                <w:strike/>
                <w:sz w:val="18"/>
                <w:szCs w:val="18"/>
              </w:rPr>
              <w:t xml:space="preserve">zu einem Vulkanausbruch in Westindien </w:t>
            </w:r>
          </w:p>
        </w:tc>
        <w:tc>
          <w:tcPr>
            <w:tcW w:w="1020" w:type="dxa"/>
          </w:tcPr>
          <w:p w14:paraId="7AE5BBBC" w14:textId="77777777" w:rsidR="009C0537" w:rsidRPr="00517087" w:rsidRDefault="009C0537" w:rsidP="009C0537">
            <w:pPr>
              <w:jc w:val="center"/>
              <w:rPr>
                <w:b/>
                <w:bCs/>
                <w:sz w:val="18"/>
                <w:szCs w:val="18"/>
              </w:rPr>
            </w:pPr>
          </w:p>
        </w:tc>
      </w:tr>
      <w:tr w:rsidR="009C0537" w:rsidRPr="00337324" w14:paraId="1ABC8B5F" w14:textId="77777777" w:rsidTr="005A4E1B">
        <w:trPr>
          <w:cantSplit/>
        </w:trPr>
        <w:tc>
          <w:tcPr>
            <w:tcW w:w="846" w:type="dxa"/>
          </w:tcPr>
          <w:p w14:paraId="344B0C67" w14:textId="09C4E9D2" w:rsidR="009C0537" w:rsidRPr="00BD758A" w:rsidRDefault="009C0537" w:rsidP="009C0537">
            <w:pPr>
              <w:rPr>
                <w:b/>
                <w:bCs/>
                <w:sz w:val="18"/>
                <w:szCs w:val="18"/>
              </w:rPr>
            </w:pPr>
            <w:r w:rsidRPr="00BD758A">
              <w:rPr>
                <w:b/>
                <w:bCs/>
                <w:sz w:val="18"/>
                <w:szCs w:val="18"/>
              </w:rPr>
              <w:lastRenderedPageBreak/>
              <w:t>Nr. 1020</w:t>
            </w:r>
          </w:p>
        </w:tc>
        <w:tc>
          <w:tcPr>
            <w:tcW w:w="1361" w:type="dxa"/>
          </w:tcPr>
          <w:p w14:paraId="3E279DD7" w14:textId="7FC15636" w:rsidR="009C0537" w:rsidRPr="00BD758A" w:rsidRDefault="00BD758A" w:rsidP="009C0537">
            <w:pPr>
              <w:rPr>
                <w:b/>
                <w:bCs/>
                <w:sz w:val="18"/>
                <w:szCs w:val="18"/>
              </w:rPr>
            </w:pPr>
            <w:r w:rsidRPr="00BD758A">
              <w:rPr>
                <w:b/>
                <w:bCs/>
                <w:sz w:val="18"/>
                <w:szCs w:val="18"/>
              </w:rPr>
              <w:t>29. Dezember</w:t>
            </w:r>
          </w:p>
        </w:tc>
        <w:tc>
          <w:tcPr>
            <w:tcW w:w="1984" w:type="dxa"/>
          </w:tcPr>
          <w:p w14:paraId="10DF1374" w14:textId="7C3F32CC" w:rsidR="009C0537" w:rsidRPr="00BD758A" w:rsidRDefault="00BD758A" w:rsidP="009C0537">
            <w:pPr>
              <w:rPr>
                <w:b/>
                <w:bCs/>
                <w:sz w:val="18"/>
                <w:szCs w:val="18"/>
              </w:rPr>
            </w:pPr>
            <w:r w:rsidRPr="00BD758A">
              <w:rPr>
                <w:b/>
                <w:bCs/>
                <w:sz w:val="18"/>
                <w:szCs w:val="18"/>
              </w:rPr>
              <w:t>Das Vorgehen gegen Venezuela</w:t>
            </w:r>
          </w:p>
        </w:tc>
        <w:tc>
          <w:tcPr>
            <w:tcW w:w="2324" w:type="dxa"/>
          </w:tcPr>
          <w:p w14:paraId="58FA1484" w14:textId="620AB7BD" w:rsidR="009C0537" w:rsidRPr="00BD758A" w:rsidRDefault="00BD758A" w:rsidP="009C0537">
            <w:pPr>
              <w:rPr>
                <w:b/>
                <w:bCs/>
                <w:sz w:val="18"/>
                <w:szCs w:val="18"/>
              </w:rPr>
            </w:pPr>
            <w:r w:rsidRPr="00BD758A">
              <w:rPr>
                <w:b/>
                <w:bCs/>
                <w:sz w:val="18"/>
                <w:szCs w:val="18"/>
              </w:rPr>
              <w:t xml:space="preserve">USA / Venezuela-Krise (Lateinamerika) </w:t>
            </w:r>
            <w:r w:rsidR="00AF4E55">
              <w:rPr>
                <w:b/>
                <w:bCs/>
                <w:sz w:val="18"/>
                <w:szCs w:val="18"/>
              </w:rPr>
              <w:t xml:space="preserve">/ </w:t>
            </w:r>
            <w:r w:rsidR="00AF4E55">
              <w:rPr>
                <w:b/>
                <w:bCs/>
                <w:sz w:val="18"/>
                <w:szCs w:val="18"/>
              </w:rPr>
              <w:br/>
            </w:r>
            <w:r w:rsidR="00AF4E55" w:rsidRPr="00AF4E55">
              <w:rPr>
                <w:b/>
                <w:bCs/>
                <w:strike/>
                <w:sz w:val="18"/>
                <w:szCs w:val="18"/>
              </w:rPr>
              <w:t>GB-Presse</w:t>
            </w:r>
            <w:r w:rsidR="00AF4E55">
              <w:rPr>
                <w:b/>
                <w:bCs/>
                <w:sz w:val="18"/>
                <w:szCs w:val="18"/>
              </w:rPr>
              <w:t xml:space="preserve"> </w:t>
            </w:r>
            <w:r w:rsidR="00CE1EC6">
              <w:rPr>
                <w:b/>
                <w:bCs/>
                <w:sz w:val="18"/>
                <w:szCs w:val="18"/>
              </w:rPr>
              <w:t>/ Haag</w:t>
            </w:r>
          </w:p>
        </w:tc>
        <w:tc>
          <w:tcPr>
            <w:tcW w:w="8504" w:type="dxa"/>
          </w:tcPr>
          <w:p w14:paraId="0CF201D2" w14:textId="2EAABD9F" w:rsidR="009C0537" w:rsidRPr="00BD758A" w:rsidRDefault="00BD758A" w:rsidP="009C0537">
            <w:pPr>
              <w:rPr>
                <w:b/>
                <w:bCs/>
                <w:sz w:val="18"/>
                <w:szCs w:val="18"/>
              </w:rPr>
            </w:pPr>
            <w:r w:rsidRPr="00BD758A">
              <w:rPr>
                <w:b/>
                <w:bCs/>
                <w:sz w:val="18"/>
                <w:szCs w:val="18"/>
              </w:rPr>
              <w:t xml:space="preserve">Artikel: „Die Schiedsgerichtsfrage“ </w:t>
            </w:r>
            <w:r w:rsidR="00F209FA">
              <w:rPr>
                <w:b/>
                <w:bCs/>
                <w:sz w:val="18"/>
                <w:szCs w:val="18"/>
              </w:rPr>
              <w:t xml:space="preserve">über britische Pressemeldungen zur US-Debatte um die Schiedsgerichtsfrage und die US-Wahrnehmung, dass die Akzeptanz des Haager Schiedsgerichtshofes </w:t>
            </w:r>
            <w:r w:rsidR="00796D2B">
              <w:rPr>
                <w:b/>
                <w:bCs/>
                <w:sz w:val="18"/>
                <w:szCs w:val="18"/>
              </w:rPr>
              <w:t xml:space="preserve">ein Erfolg für die US-Diplomatie darstelle </w:t>
            </w:r>
            <w:r w:rsidR="00D731F2">
              <w:rPr>
                <w:b/>
                <w:bCs/>
                <w:sz w:val="18"/>
                <w:szCs w:val="18"/>
              </w:rPr>
              <w:t xml:space="preserve">// dann noch zur Debatte der britischen Zeitungen zur Frage, wann zu erwarten sei, dass die Blockade aufgehoben würde </w:t>
            </w:r>
          </w:p>
        </w:tc>
        <w:tc>
          <w:tcPr>
            <w:tcW w:w="1020" w:type="dxa"/>
          </w:tcPr>
          <w:p w14:paraId="3B3C7E0D" w14:textId="77777777" w:rsidR="009C0537" w:rsidRPr="00517087" w:rsidRDefault="009C0537" w:rsidP="009C0537">
            <w:pPr>
              <w:jc w:val="center"/>
              <w:rPr>
                <w:b/>
                <w:bCs/>
                <w:sz w:val="18"/>
                <w:szCs w:val="18"/>
              </w:rPr>
            </w:pPr>
          </w:p>
        </w:tc>
      </w:tr>
      <w:tr w:rsidR="00AF4E55" w:rsidRPr="00337324" w14:paraId="7CBE2592" w14:textId="77777777" w:rsidTr="005A4E1B">
        <w:trPr>
          <w:cantSplit/>
        </w:trPr>
        <w:tc>
          <w:tcPr>
            <w:tcW w:w="846" w:type="dxa"/>
          </w:tcPr>
          <w:p w14:paraId="5F919AF6" w14:textId="4A3BB859" w:rsidR="00AF4E55" w:rsidRDefault="00AF4E55" w:rsidP="009C0537">
            <w:pPr>
              <w:rPr>
                <w:sz w:val="18"/>
                <w:szCs w:val="18"/>
              </w:rPr>
            </w:pPr>
            <w:r>
              <w:rPr>
                <w:sz w:val="18"/>
                <w:szCs w:val="18"/>
              </w:rPr>
              <w:t>Nr. 1020a</w:t>
            </w:r>
          </w:p>
        </w:tc>
        <w:tc>
          <w:tcPr>
            <w:tcW w:w="1361" w:type="dxa"/>
          </w:tcPr>
          <w:p w14:paraId="6FF2B02C" w14:textId="22EC4E16" w:rsidR="00AF4E55" w:rsidRPr="00337324" w:rsidRDefault="00AF4E55" w:rsidP="009C0537">
            <w:pPr>
              <w:rPr>
                <w:sz w:val="18"/>
                <w:szCs w:val="18"/>
              </w:rPr>
            </w:pPr>
            <w:r>
              <w:rPr>
                <w:sz w:val="18"/>
                <w:szCs w:val="18"/>
              </w:rPr>
              <w:t>29. Dezember</w:t>
            </w:r>
          </w:p>
        </w:tc>
        <w:tc>
          <w:tcPr>
            <w:tcW w:w="1984" w:type="dxa"/>
          </w:tcPr>
          <w:p w14:paraId="4C5D7BE6" w14:textId="109BE26E" w:rsidR="00AF4E55" w:rsidRPr="00337324" w:rsidRDefault="00AF4E55" w:rsidP="009C0537">
            <w:pPr>
              <w:rPr>
                <w:sz w:val="18"/>
                <w:szCs w:val="18"/>
              </w:rPr>
            </w:pPr>
            <w:r>
              <w:rPr>
                <w:sz w:val="18"/>
                <w:szCs w:val="18"/>
              </w:rPr>
              <w:t>Neueste Nachrichten</w:t>
            </w:r>
          </w:p>
        </w:tc>
        <w:tc>
          <w:tcPr>
            <w:tcW w:w="2324" w:type="dxa"/>
          </w:tcPr>
          <w:p w14:paraId="39670065" w14:textId="47B8873C" w:rsidR="00AF4E55" w:rsidRPr="00337324" w:rsidRDefault="00B649D0" w:rsidP="009C0537">
            <w:pPr>
              <w:rPr>
                <w:sz w:val="18"/>
                <w:szCs w:val="18"/>
              </w:rPr>
            </w:pPr>
            <w:r>
              <w:rPr>
                <w:sz w:val="18"/>
                <w:szCs w:val="18"/>
              </w:rPr>
              <w:t>USA / Venezuela-Krise (</w:t>
            </w:r>
            <w:r w:rsidR="00431B20" w:rsidRPr="003370D7">
              <w:rPr>
                <w:strike/>
                <w:sz w:val="18"/>
                <w:szCs w:val="18"/>
              </w:rPr>
              <w:t>Lateinamerika</w:t>
            </w:r>
            <w:r>
              <w:rPr>
                <w:sz w:val="18"/>
                <w:szCs w:val="18"/>
              </w:rPr>
              <w:t xml:space="preserve">) </w:t>
            </w:r>
          </w:p>
        </w:tc>
        <w:tc>
          <w:tcPr>
            <w:tcW w:w="8504" w:type="dxa"/>
          </w:tcPr>
          <w:p w14:paraId="3F86F45D" w14:textId="46D1EF5C" w:rsidR="00AF4E55" w:rsidRPr="00337324" w:rsidRDefault="00B649D0" w:rsidP="009C0537">
            <w:pPr>
              <w:rPr>
                <w:sz w:val="18"/>
                <w:szCs w:val="18"/>
              </w:rPr>
            </w:pPr>
            <w:r>
              <w:rPr>
                <w:sz w:val="18"/>
                <w:szCs w:val="18"/>
              </w:rPr>
              <w:t xml:space="preserve">Meldung (16 Zeilen) </w:t>
            </w:r>
            <w:r w:rsidR="00431B20">
              <w:rPr>
                <w:sz w:val="18"/>
                <w:szCs w:val="18"/>
              </w:rPr>
              <w:t xml:space="preserve">zur Zweiten Venezuela-Krise und Aussagen Hays, dass die USA lediglich vermitteln, aber keineswegs eine führende Rolle spielen würden </w:t>
            </w:r>
          </w:p>
        </w:tc>
        <w:tc>
          <w:tcPr>
            <w:tcW w:w="1020" w:type="dxa"/>
          </w:tcPr>
          <w:p w14:paraId="37596D2D" w14:textId="77777777" w:rsidR="00AF4E55" w:rsidRPr="00517087" w:rsidRDefault="00AF4E55" w:rsidP="009C0537">
            <w:pPr>
              <w:jc w:val="center"/>
              <w:rPr>
                <w:b/>
                <w:bCs/>
                <w:sz w:val="18"/>
                <w:szCs w:val="18"/>
              </w:rPr>
            </w:pPr>
          </w:p>
        </w:tc>
      </w:tr>
      <w:tr w:rsidR="009C0537" w:rsidRPr="00337324" w14:paraId="5D0B145C" w14:textId="77777777" w:rsidTr="005A4E1B">
        <w:trPr>
          <w:cantSplit/>
        </w:trPr>
        <w:tc>
          <w:tcPr>
            <w:tcW w:w="846" w:type="dxa"/>
          </w:tcPr>
          <w:p w14:paraId="4E3B7C66" w14:textId="624AC48D" w:rsidR="009C0537" w:rsidRPr="006F02C5" w:rsidRDefault="009C0537" w:rsidP="009C0537">
            <w:pPr>
              <w:rPr>
                <w:b/>
                <w:bCs/>
                <w:sz w:val="18"/>
                <w:szCs w:val="18"/>
              </w:rPr>
            </w:pPr>
            <w:r w:rsidRPr="006F02C5">
              <w:rPr>
                <w:b/>
                <w:bCs/>
                <w:sz w:val="18"/>
                <w:szCs w:val="18"/>
              </w:rPr>
              <w:t>Nr. 1021</w:t>
            </w:r>
          </w:p>
        </w:tc>
        <w:tc>
          <w:tcPr>
            <w:tcW w:w="1361" w:type="dxa"/>
          </w:tcPr>
          <w:p w14:paraId="5B203A6E" w14:textId="08A180CD" w:rsidR="009C0537" w:rsidRPr="006F02C5" w:rsidRDefault="00CC54E7" w:rsidP="009C0537">
            <w:pPr>
              <w:rPr>
                <w:b/>
                <w:bCs/>
                <w:sz w:val="18"/>
                <w:szCs w:val="18"/>
              </w:rPr>
            </w:pPr>
            <w:r w:rsidRPr="006F02C5">
              <w:rPr>
                <w:b/>
                <w:bCs/>
                <w:sz w:val="18"/>
                <w:szCs w:val="18"/>
              </w:rPr>
              <w:t>30. Dezember</w:t>
            </w:r>
          </w:p>
        </w:tc>
        <w:tc>
          <w:tcPr>
            <w:tcW w:w="1984" w:type="dxa"/>
          </w:tcPr>
          <w:p w14:paraId="7E6E84F2" w14:textId="340871FF" w:rsidR="009C0537" w:rsidRPr="006F02C5" w:rsidRDefault="00CC54E7" w:rsidP="009C0537">
            <w:pPr>
              <w:rPr>
                <w:b/>
                <w:bCs/>
                <w:sz w:val="18"/>
                <w:szCs w:val="18"/>
              </w:rPr>
            </w:pPr>
            <w:r w:rsidRPr="006F02C5">
              <w:rPr>
                <w:b/>
                <w:bCs/>
                <w:sz w:val="18"/>
                <w:szCs w:val="18"/>
              </w:rPr>
              <w:t>Das Vorgehen gegen Venezuela</w:t>
            </w:r>
          </w:p>
        </w:tc>
        <w:tc>
          <w:tcPr>
            <w:tcW w:w="2324" w:type="dxa"/>
          </w:tcPr>
          <w:p w14:paraId="63B72163" w14:textId="116F9348" w:rsidR="006F02C5" w:rsidRDefault="00921E2E" w:rsidP="009C0537">
            <w:pPr>
              <w:rPr>
                <w:b/>
                <w:sz w:val="18"/>
                <w:szCs w:val="18"/>
              </w:rPr>
            </w:pPr>
            <w:r>
              <w:rPr>
                <w:b/>
                <w:sz w:val="18"/>
                <w:szCs w:val="18"/>
              </w:rPr>
              <w:t xml:space="preserve">USA / Venezuela-Krise (Lateinamerika) / FR </w:t>
            </w:r>
            <w:r w:rsidR="00CE1EC6">
              <w:rPr>
                <w:b/>
                <w:sz w:val="18"/>
                <w:szCs w:val="18"/>
              </w:rPr>
              <w:t xml:space="preserve">/ Haag </w:t>
            </w:r>
          </w:p>
          <w:p w14:paraId="2633B827" w14:textId="206AA201" w:rsidR="00921E2E" w:rsidRPr="00921E2E" w:rsidRDefault="0099033F" w:rsidP="009C0537">
            <w:pPr>
              <w:rPr>
                <w:sz w:val="18"/>
                <w:szCs w:val="18"/>
              </w:rPr>
            </w:pPr>
            <w:r>
              <w:rPr>
                <w:sz w:val="18"/>
                <w:szCs w:val="18"/>
              </w:rPr>
              <w:t>Venezuela</w:t>
            </w:r>
            <w:r w:rsidR="006F02C5">
              <w:rPr>
                <w:sz w:val="18"/>
                <w:szCs w:val="18"/>
              </w:rPr>
              <w:t>-</w:t>
            </w:r>
            <w:r>
              <w:rPr>
                <w:sz w:val="18"/>
                <w:szCs w:val="18"/>
              </w:rPr>
              <w:t>Krise (</w:t>
            </w:r>
            <w:r w:rsidRPr="003370D7">
              <w:rPr>
                <w:strike/>
                <w:sz w:val="18"/>
                <w:szCs w:val="18"/>
              </w:rPr>
              <w:t>Lateinamerika</w:t>
            </w:r>
            <w:r>
              <w:rPr>
                <w:sz w:val="18"/>
                <w:szCs w:val="18"/>
              </w:rPr>
              <w:t xml:space="preserve">) </w:t>
            </w:r>
          </w:p>
          <w:p w14:paraId="70EF22D6" w14:textId="4B112FED" w:rsidR="00921E2E" w:rsidRPr="00921E2E" w:rsidRDefault="00921E2E" w:rsidP="009C0537">
            <w:pPr>
              <w:rPr>
                <w:b/>
                <w:sz w:val="18"/>
                <w:szCs w:val="18"/>
              </w:rPr>
            </w:pPr>
            <w:r>
              <w:rPr>
                <w:b/>
                <w:sz w:val="18"/>
                <w:szCs w:val="18"/>
              </w:rPr>
              <w:t xml:space="preserve">Venezuela-Krise (Lateinamerika) </w:t>
            </w:r>
          </w:p>
        </w:tc>
        <w:tc>
          <w:tcPr>
            <w:tcW w:w="8504" w:type="dxa"/>
          </w:tcPr>
          <w:p w14:paraId="35416B6E" w14:textId="3C36E4AD" w:rsidR="009C0537" w:rsidRPr="00DB1B5A" w:rsidRDefault="00DB1B5A" w:rsidP="009C0537">
            <w:pPr>
              <w:rPr>
                <w:b/>
                <w:sz w:val="18"/>
                <w:szCs w:val="18"/>
              </w:rPr>
            </w:pPr>
            <w:r>
              <w:rPr>
                <w:b/>
                <w:sz w:val="18"/>
                <w:szCs w:val="18"/>
              </w:rPr>
              <w:t xml:space="preserve">ausführlicher Bericht (Artikel-ähnlich – Autor: ‚Kreis‘ aus Paris) über </w:t>
            </w:r>
            <w:r w:rsidR="00CB60AE">
              <w:rPr>
                <w:b/>
                <w:sz w:val="18"/>
                <w:szCs w:val="18"/>
              </w:rPr>
              <w:t>den Brief eines frz. Politikers an Roosevelt // die Ablehnung des Schiedsrichteramtes durch Roosevelt und d</w:t>
            </w:r>
            <w:r w:rsidR="006F02C5">
              <w:rPr>
                <w:b/>
                <w:sz w:val="18"/>
                <w:szCs w:val="18"/>
              </w:rPr>
              <w:t xml:space="preserve">ie Überweisung an den Haager Schiedsgerichtshof wird hier positiv gesehen </w:t>
            </w:r>
          </w:p>
          <w:p w14:paraId="2D828511" w14:textId="77777777" w:rsidR="0099033F" w:rsidRDefault="0099033F" w:rsidP="009C0537">
            <w:pPr>
              <w:rPr>
                <w:sz w:val="18"/>
                <w:szCs w:val="18"/>
              </w:rPr>
            </w:pPr>
            <w:r>
              <w:rPr>
                <w:sz w:val="18"/>
                <w:szCs w:val="18"/>
              </w:rPr>
              <w:t xml:space="preserve">knappe Meldung (6 Zeilen) zur innenpolitischen Lage Venezuelas während der Zweiten Venezuela-Krise </w:t>
            </w:r>
          </w:p>
          <w:p w14:paraId="06F719DC" w14:textId="77777777" w:rsidR="0099033F" w:rsidRDefault="0099033F" w:rsidP="009C0537">
            <w:pPr>
              <w:rPr>
                <w:sz w:val="18"/>
                <w:szCs w:val="18"/>
              </w:rPr>
            </w:pPr>
          </w:p>
          <w:p w14:paraId="21184D60" w14:textId="7DC3CA19" w:rsidR="0099033F" w:rsidRPr="0099033F" w:rsidRDefault="0099033F" w:rsidP="009C0537">
            <w:pPr>
              <w:rPr>
                <w:b/>
                <w:sz w:val="18"/>
                <w:szCs w:val="18"/>
              </w:rPr>
            </w:pPr>
            <w:r>
              <w:rPr>
                <w:b/>
                <w:sz w:val="18"/>
                <w:szCs w:val="18"/>
              </w:rPr>
              <w:t xml:space="preserve">ausführlicher Bericht (Artikel-ähnlich – Autor: ‚#‘ aus Kiel) über </w:t>
            </w:r>
            <w:r w:rsidR="00074264">
              <w:rPr>
                <w:b/>
                <w:sz w:val="18"/>
                <w:szCs w:val="18"/>
              </w:rPr>
              <w:t xml:space="preserve">eine frühere (erfolgreiche) deutsche Militärdemonstration im Februar / März 1870 (vor dem deutsch-französischen Krieg) </w:t>
            </w:r>
          </w:p>
        </w:tc>
        <w:tc>
          <w:tcPr>
            <w:tcW w:w="1020" w:type="dxa"/>
          </w:tcPr>
          <w:p w14:paraId="3C5D296D" w14:textId="77777777" w:rsidR="009C0537" w:rsidRPr="00517087" w:rsidRDefault="009C0537" w:rsidP="009C0537">
            <w:pPr>
              <w:jc w:val="center"/>
              <w:rPr>
                <w:b/>
                <w:bCs/>
                <w:sz w:val="18"/>
                <w:szCs w:val="18"/>
              </w:rPr>
            </w:pPr>
          </w:p>
        </w:tc>
      </w:tr>
      <w:tr w:rsidR="009C0537" w:rsidRPr="00337324" w14:paraId="4417BDAC" w14:textId="77777777" w:rsidTr="005A4E1B">
        <w:trPr>
          <w:cantSplit/>
        </w:trPr>
        <w:tc>
          <w:tcPr>
            <w:tcW w:w="846" w:type="dxa"/>
          </w:tcPr>
          <w:p w14:paraId="0D18FE7E" w14:textId="696335F4" w:rsidR="009C0537" w:rsidRPr="00337324" w:rsidRDefault="009C0537" w:rsidP="009C0537">
            <w:pPr>
              <w:rPr>
                <w:sz w:val="18"/>
                <w:szCs w:val="18"/>
              </w:rPr>
            </w:pPr>
            <w:r>
              <w:rPr>
                <w:sz w:val="18"/>
                <w:szCs w:val="18"/>
              </w:rPr>
              <w:t>Nr. 1022</w:t>
            </w:r>
          </w:p>
        </w:tc>
        <w:tc>
          <w:tcPr>
            <w:tcW w:w="1361" w:type="dxa"/>
          </w:tcPr>
          <w:p w14:paraId="12E7DEEC" w14:textId="2AB4F857" w:rsidR="009C0537" w:rsidRPr="00337324" w:rsidRDefault="00B65535" w:rsidP="009C0537">
            <w:pPr>
              <w:rPr>
                <w:sz w:val="18"/>
                <w:szCs w:val="18"/>
              </w:rPr>
            </w:pPr>
            <w:r>
              <w:rPr>
                <w:sz w:val="18"/>
                <w:szCs w:val="18"/>
              </w:rPr>
              <w:t>30. Dezember</w:t>
            </w:r>
          </w:p>
        </w:tc>
        <w:tc>
          <w:tcPr>
            <w:tcW w:w="1984" w:type="dxa"/>
          </w:tcPr>
          <w:p w14:paraId="645FD195" w14:textId="73F657FA" w:rsidR="009C0537" w:rsidRPr="00197281" w:rsidRDefault="00B65535" w:rsidP="009C0537">
            <w:pPr>
              <w:rPr>
                <w:b/>
                <w:bCs/>
                <w:sz w:val="18"/>
                <w:szCs w:val="18"/>
              </w:rPr>
            </w:pPr>
            <w:r w:rsidRPr="00197281">
              <w:rPr>
                <w:b/>
                <w:bCs/>
                <w:sz w:val="18"/>
                <w:szCs w:val="18"/>
              </w:rPr>
              <w:t>Amerika</w:t>
            </w:r>
          </w:p>
        </w:tc>
        <w:tc>
          <w:tcPr>
            <w:tcW w:w="2324" w:type="dxa"/>
          </w:tcPr>
          <w:p w14:paraId="4AF836C4" w14:textId="4C3432E5" w:rsidR="009C0537" w:rsidRPr="00197281" w:rsidRDefault="00523527" w:rsidP="009C0537">
            <w:pPr>
              <w:rPr>
                <w:b/>
                <w:bCs/>
                <w:sz w:val="18"/>
                <w:szCs w:val="18"/>
              </w:rPr>
            </w:pPr>
            <w:r w:rsidRPr="00197281">
              <w:rPr>
                <w:b/>
                <w:bCs/>
                <w:sz w:val="18"/>
                <w:szCs w:val="18"/>
              </w:rPr>
              <w:t>Lateinamerika</w:t>
            </w:r>
            <w:r w:rsidR="00B65535" w:rsidRPr="00197281">
              <w:rPr>
                <w:b/>
                <w:bCs/>
                <w:sz w:val="18"/>
                <w:szCs w:val="18"/>
              </w:rPr>
              <w:t xml:space="preserve"> </w:t>
            </w:r>
          </w:p>
        </w:tc>
        <w:tc>
          <w:tcPr>
            <w:tcW w:w="8504" w:type="dxa"/>
          </w:tcPr>
          <w:p w14:paraId="2F59DDC9" w14:textId="0AD2AD90" w:rsidR="009C0537" w:rsidRPr="00197281" w:rsidRDefault="00523527" w:rsidP="009C0537">
            <w:pPr>
              <w:rPr>
                <w:b/>
                <w:bCs/>
                <w:sz w:val="18"/>
                <w:szCs w:val="18"/>
              </w:rPr>
            </w:pPr>
            <w:r w:rsidRPr="00197281">
              <w:rPr>
                <w:b/>
                <w:bCs/>
                <w:sz w:val="18"/>
                <w:szCs w:val="18"/>
              </w:rPr>
              <w:t xml:space="preserve">ausführlicher Bericht (Artikel-ähnlich – Autor: ‚Kreis mit nach oben geöffneter Sichel darüber‘ aus Porto Alegre) über </w:t>
            </w:r>
            <w:r w:rsidR="00197281" w:rsidRPr="00197281">
              <w:rPr>
                <w:b/>
                <w:bCs/>
                <w:sz w:val="18"/>
                <w:szCs w:val="18"/>
              </w:rPr>
              <w:t xml:space="preserve">Brasilien sowie den Konflikt im Acre-Gebiet </w:t>
            </w:r>
          </w:p>
        </w:tc>
        <w:tc>
          <w:tcPr>
            <w:tcW w:w="1020" w:type="dxa"/>
          </w:tcPr>
          <w:p w14:paraId="259E4708" w14:textId="77777777" w:rsidR="009C0537" w:rsidRPr="00517087" w:rsidRDefault="009C0537" w:rsidP="009C0537">
            <w:pPr>
              <w:jc w:val="center"/>
              <w:rPr>
                <w:b/>
                <w:bCs/>
                <w:sz w:val="18"/>
                <w:szCs w:val="18"/>
              </w:rPr>
            </w:pPr>
          </w:p>
        </w:tc>
      </w:tr>
      <w:tr w:rsidR="009C0537" w:rsidRPr="00337324" w14:paraId="38A9BFD6" w14:textId="77777777" w:rsidTr="00115152">
        <w:trPr>
          <w:cantSplit/>
        </w:trPr>
        <w:tc>
          <w:tcPr>
            <w:tcW w:w="846" w:type="dxa"/>
            <w:shd w:val="clear" w:color="auto" w:fill="ED7D31" w:themeFill="accent2"/>
          </w:tcPr>
          <w:p w14:paraId="5DD43910" w14:textId="1E19BE97" w:rsidR="009C0537" w:rsidRPr="00DA42C6" w:rsidRDefault="009C0537" w:rsidP="009C0537">
            <w:pPr>
              <w:rPr>
                <w:b/>
                <w:bCs/>
                <w:sz w:val="18"/>
                <w:szCs w:val="18"/>
              </w:rPr>
            </w:pPr>
            <w:r w:rsidRPr="00DA42C6">
              <w:rPr>
                <w:b/>
                <w:bCs/>
                <w:sz w:val="18"/>
                <w:szCs w:val="18"/>
              </w:rPr>
              <w:t>Nr. 1023</w:t>
            </w:r>
          </w:p>
        </w:tc>
        <w:tc>
          <w:tcPr>
            <w:tcW w:w="1361" w:type="dxa"/>
          </w:tcPr>
          <w:p w14:paraId="319E02E4" w14:textId="6C307C43" w:rsidR="009C0537" w:rsidRPr="00DA42C6" w:rsidRDefault="000124E2" w:rsidP="009C0537">
            <w:pPr>
              <w:rPr>
                <w:b/>
                <w:bCs/>
                <w:sz w:val="18"/>
                <w:szCs w:val="18"/>
              </w:rPr>
            </w:pPr>
            <w:r w:rsidRPr="00DA42C6">
              <w:rPr>
                <w:b/>
                <w:bCs/>
                <w:sz w:val="18"/>
                <w:szCs w:val="18"/>
              </w:rPr>
              <w:t>30. Dezember</w:t>
            </w:r>
          </w:p>
        </w:tc>
        <w:tc>
          <w:tcPr>
            <w:tcW w:w="1984" w:type="dxa"/>
          </w:tcPr>
          <w:p w14:paraId="39A0C0DD" w14:textId="77777777" w:rsidR="009C0537" w:rsidRDefault="000124E2" w:rsidP="009C0537">
            <w:pPr>
              <w:rPr>
                <w:b/>
                <w:bCs/>
                <w:sz w:val="18"/>
                <w:szCs w:val="18"/>
              </w:rPr>
            </w:pPr>
            <w:r w:rsidRPr="00DA42C6">
              <w:rPr>
                <w:b/>
                <w:bCs/>
                <w:sz w:val="18"/>
                <w:szCs w:val="18"/>
              </w:rPr>
              <w:t>Amerika</w:t>
            </w:r>
          </w:p>
          <w:p w14:paraId="77F0934C" w14:textId="77777777" w:rsidR="00872240" w:rsidRDefault="00872240" w:rsidP="009C0537">
            <w:pPr>
              <w:rPr>
                <w:b/>
                <w:bCs/>
                <w:sz w:val="18"/>
                <w:szCs w:val="18"/>
              </w:rPr>
            </w:pPr>
          </w:p>
          <w:p w14:paraId="06A02543" w14:textId="77777777" w:rsidR="00872240" w:rsidRDefault="00872240" w:rsidP="009C0537">
            <w:pPr>
              <w:rPr>
                <w:b/>
                <w:bCs/>
                <w:sz w:val="18"/>
                <w:szCs w:val="18"/>
              </w:rPr>
            </w:pPr>
          </w:p>
          <w:p w14:paraId="5D2EB239" w14:textId="77777777" w:rsidR="00872240" w:rsidRDefault="00872240" w:rsidP="009C0537">
            <w:pPr>
              <w:rPr>
                <w:b/>
                <w:bCs/>
                <w:sz w:val="18"/>
                <w:szCs w:val="18"/>
              </w:rPr>
            </w:pPr>
          </w:p>
          <w:p w14:paraId="14CC493E" w14:textId="77777777" w:rsidR="00872240" w:rsidRDefault="00872240" w:rsidP="009C0537">
            <w:pPr>
              <w:rPr>
                <w:b/>
                <w:bCs/>
                <w:sz w:val="18"/>
                <w:szCs w:val="18"/>
              </w:rPr>
            </w:pPr>
          </w:p>
          <w:p w14:paraId="5555AE29" w14:textId="77777777" w:rsidR="00872240" w:rsidRDefault="00872240" w:rsidP="009C0537">
            <w:pPr>
              <w:rPr>
                <w:b/>
                <w:bCs/>
                <w:sz w:val="18"/>
                <w:szCs w:val="18"/>
              </w:rPr>
            </w:pPr>
          </w:p>
          <w:p w14:paraId="15E1A3C5" w14:textId="49D62116" w:rsidR="00872240" w:rsidRPr="00DA42C6" w:rsidRDefault="00D61834" w:rsidP="009C0537">
            <w:pPr>
              <w:rPr>
                <w:b/>
                <w:bCs/>
                <w:sz w:val="18"/>
                <w:szCs w:val="18"/>
              </w:rPr>
            </w:pPr>
            <w:r>
              <w:rPr>
                <w:b/>
                <w:bCs/>
                <w:sz w:val="18"/>
                <w:szCs w:val="18"/>
              </w:rPr>
              <w:t xml:space="preserve">Das Vorgehen gegen Venezuela </w:t>
            </w:r>
          </w:p>
        </w:tc>
        <w:tc>
          <w:tcPr>
            <w:tcW w:w="2324" w:type="dxa"/>
          </w:tcPr>
          <w:p w14:paraId="3B92A462" w14:textId="5A7A5DAE" w:rsidR="009C0537" w:rsidRDefault="000124E2" w:rsidP="009C0537">
            <w:pPr>
              <w:rPr>
                <w:b/>
                <w:bCs/>
                <w:sz w:val="18"/>
                <w:szCs w:val="18"/>
              </w:rPr>
            </w:pPr>
            <w:r w:rsidRPr="00DA42C6">
              <w:rPr>
                <w:b/>
                <w:bCs/>
                <w:sz w:val="18"/>
                <w:szCs w:val="18"/>
              </w:rPr>
              <w:t xml:space="preserve">USA / Zölle / Reziprozität </w:t>
            </w:r>
          </w:p>
          <w:p w14:paraId="6CC2CB37" w14:textId="77777777" w:rsidR="00872240" w:rsidRDefault="00872240" w:rsidP="009C0537">
            <w:pPr>
              <w:rPr>
                <w:b/>
                <w:bCs/>
                <w:sz w:val="18"/>
                <w:szCs w:val="18"/>
              </w:rPr>
            </w:pPr>
          </w:p>
          <w:p w14:paraId="41B8F271" w14:textId="77777777" w:rsidR="00872240" w:rsidRDefault="00872240" w:rsidP="009C0537">
            <w:pPr>
              <w:rPr>
                <w:b/>
                <w:bCs/>
                <w:sz w:val="18"/>
                <w:szCs w:val="18"/>
              </w:rPr>
            </w:pPr>
          </w:p>
          <w:p w14:paraId="03EEB8F5" w14:textId="77777777" w:rsidR="007E78B0" w:rsidRDefault="007E78B0" w:rsidP="009C0537">
            <w:pPr>
              <w:rPr>
                <w:b/>
                <w:bCs/>
                <w:sz w:val="18"/>
                <w:szCs w:val="18"/>
              </w:rPr>
            </w:pPr>
          </w:p>
          <w:p w14:paraId="124055A2" w14:textId="77777777" w:rsidR="00872240" w:rsidRDefault="00872240" w:rsidP="009C0537">
            <w:pPr>
              <w:rPr>
                <w:b/>
                <w:bCs/>
                <w:sz w:val="18"/>
                <w:szCs w:val="18"/>
              </w:rPr>
            </w:pPr>
          </w:p>
          <w:p w14:paraId="0386B3C0" w14:textId="77777777" w:rsidR="00872240" w:rsidRDefault="00872240" w:rsidP="009C0537">
            <w:pPr>
              <w:rPr>
                <w:bCs/>
                <w:sz w:val="18"/>
                <w:szCs w:val="18"/>
              </w:rPr>
            </w:pPr>
            <w:r>
              <w:rPr>
                <w:bCs/>
                <w:sz w:val="18"/>
                <w:szCs w:val="18"/>
              </w:rPr>
              <w:t xml:space="preserve">USA / Roosevelt </w:t>
            </w:r>
          </w:p>
          <w:p w14:paraId="0C548639" w14:textId="0746F004" w:rsidR="00D61834" w:rsidRPr="00D61834" w:rsidRDefault="00D61834" w:rsidP="009C0537">
            <w:pPr>
              <w:rPr>
                <w:b/>
                <w:bCs/>
                <w:sz w:val="18"/>
                <w:szCs w:val="18"/>
              </w:rPr>
            </w:pPr>
            <w:r>
              <w:rPr>
                <w:b/>
                <w:bCs/>
                <w:sz w:val="18"/>
                <w:szCs w:val="18"/>
              </w:rPr>
              <w:t xml:space="preserve">USA / Venezuela-Krise (Lateinamerika) </w:t>
            </w:r>
          </w:p>
        </w:tc>
        <w:tc>
          <w:tcPr>
            <w:tcW w:w="8504" w:type="dxa"/>
          </w:tcPr>
          <w:p w14:paraId="5BD215D1" w14:textId="77777777" w:rsidR="009C0537" w:rsidRDefault="00DA42C6" w:rsidP="009C0537">
            <w:pPr>
              <w:rPr>
                <w:b/>
                <w:bCs/>
                <w:sz w:val="18"/>
                <w:szCs w:val="18"/>
              </w:rPr>
            </w:pPr>
            <w:r w:rsidRPr="00DA42C6">
              <w:rPr>
                <w:b/>
                <w:bCs/>
                <w:sz w:val="18"/>
                <w:szCs w:val="18"/>
              </w:rPr>
              <w:t xml:space="preserve">Artikel: „Die Handelsverträge“ (Autor: ‚Rechteck mit Kreuz innen‘ aus Washington) über </w:t>
            </w:r>
            <w:r w:rsidR="00FD1204">
              <w:rPr>
                <w:b/>
                <w:bCs/>
                <w:sz w:val="18"/>
                <w:szCs w:val="18"/>
              </w:rPr>
              <w:t xml:space="preserve">einen Kompetenzkonflikt zwischen Senat und Repräsentantenhaus bezüglich der Ratifizierung der Reziprozitätsverträge // </w:t>
            </w:r>
            <w:r w:rsidR="00417C90">
              <w:rPr>
                <w:b/>
                <w:bCs/>
                <w:sz w:val="18"/>
                <w:szCs w:val="18"/>
              </w:rPr>
              <w:t>d</w:t>
            </w:r>
            <w:r w:rsidR="001B7147">
              <w:rPr>
                <w:b/>
                <w:bCs/>
                <w:sz w:val="18"/>
                <w:szCs w:val="18"/>
              </w:rPr>
              <w:t xml:space="preserve">er zuständige Senator Cullom dränge aber darauf, dass zumindest über den wichtigsten Vertrag (mit FR) abgestimmt würde // </w:t>
            </w:r>
            <w:r w:rsidR="009E0324">
              <w:rPr>
                <w:b/>
                <w:bCs/>
                <w:sz w:val="18"/>
                <w:szCs w:val="18"/>
              </w:rPr>
              <w:t xml:space="preserve">es bleibe aber zweifelhaft, dass sich eine Mehrheit finden würde </w:t>
            </w:r>
            <w:r w:rsidR="00872240">
              <w:rPr>
                <w:b/>
                <w:bCs/>
                <w:sz w:val="18"/>
                <w:szCs w:val="18"/>
              </w:rPr>
              <w:t xml:space="preserve">// relativ wertneutral! </w:t>
            </w:r>
          </w:p>
          <w:p w14:paraId="0EDEE03F" w14:textId="77777777" w:rsidR="00872240" w:rsidRDefault="00872240" w:rsidP="009C0537">
            <w:pPr>
              <w:rPr>
                <w:bCs/>
                <w:sz w:val="18"/>
                <w:szCs w:val="18"/>
              </w:rPr>
            </w:pPr>
            <w:r>
              <w:rPr>
                <w:bCs/>
                <w:sz w:val="18"/>
                <w:szCs w:val="18"/>
              </w:rPr>
              <w:t xml:space="preserve">knappe Meldung (4 Zeilen) zu einer leichten Verletzung Roosevelts am Auge bei einer Fechtübung </w:t>
            </w:r>
          </w:p>
          <w:p w14:paraId="21AE0164" w14:textId="517A4138" w:rsidR="00D61834" w:rsidRPr="00D61834" w:rsidRDefault="00D61834" w:rsidP="009C0537">
            <w:pPr>
              <w:rPr>
                <w:b/>
                <w:bCs/>
                <w:sz w:val="18"/>
                <w:szCs w:val="18"/>
              </w:rPr>
            </w:pPr>
            <w:r w:rsidRPr="00C533E0">
              <w:rPr>
                <w:b/>
                <w:bCs/>
                <w:sz w:val="18"/>
                <w:szCs w:val="18"/>
                <w:shd w:val="clear" w:color="auto" w:fill="ED7D31" w:themeFill="accent2"/>
              </w:rPr>
              <w:t>Artikel</w:t>
            </w:r>
            <w:r>
              <w:rPr>
                <w:b/>
                <w:bCs/>
                <w:sz w:val="18"/>
                <w:szCs w:val="18"/>
              </w:rPr>
              <w:t xml:space="preserve">: Die Schiedsgerichtsangelegenheit“ über die </w:t>
            </w:r>
            <w:r w:rsidR="008140EE">
              <w:rPr>
                <w:b/>
                <w:bCs/>
                <w:sz w:val="18"/>
                <w:szCs w:val="18"/>
              </w:rPr>
              <w:t xml:space="preserve">die fortgesetzte diplomatische Debatte zur Regelung der Schiedsgerichtsfrage – mit USA-Bezug! // </w:t>
            </w:r>
            <w:r w:rsidR="008140EE" w:rsidRPr="007942D3">
              <w:rPr>
                <w:b/>
                <w:bCs/>
                <w:sz w:val="18"/>
                <w:szCs w:val="18"/>
                <w:shd w:val="clear" w:color="auto" w:fill="ED7D31" w:themeFill="accent2"/>
              </w:rPr>
              <w:t xml:space="preserve">Die US-Regierung </w:t>
            </w:r>
            <w:r w:rsidR="00374D85" w:rsidRPr="007942D3">
              <w:rPr>
                <w:b/>
                <w:bCs/>
                <w:sz w:val="18"/>
                <w:szCs w:val="18"/>
                <w:shd w:val="clear" w:color="auto" w:fill="ED7D31" w:themeFill="accent2"/>
              </w:rPr>
              <w:t xml:space="preserve">lasse verlauten, </w:t>
            </w:r>
            <w:r w:rsidR="00374D85" w:rsidRPr="007942D3">
              <w:rPr>
                <w:b/>
                <w:bCs/>
                <w:i/>
                <w:sz w:val="18"/>
                <w:szCs w:val="18"/>
                <w:shd w:val="clear" w:color="auto" w:fill="ED7D31" w:themeFill="accent2"/>
              </w:rPr>
              <w:t>„daß sie die Rolle eines guten Freundes spiele“</w:t>
            </w:r>
            <w:r w:rsidR="00374D85">
              <w:rPr>
                <w:b/>
                <w:bCs/>
                <w:sz w:val="18"/>
                <w:szCs w:val="18"/>
              </w:rPr>
              <w:t xml:space="preserve"> // </w:t>
            </w:r>
            <w:r w:rsidR="007942D3">
              <w:rPr>
                <w:b/>
                <w:bCs/>
                <w:sz w:val="18"/>
                <w:szCs w:val="18"/>
              </w:rPr>
              <w:t xml:space="preserve">dann weiter zu den Regelungen zur Einrichtung eines Schiedsgerichtes </w:t>
            </w:r>
          </w:p>
        </w:tc>
        <w:tc>
          <w:tcPr>
            <w:tcW w:w="1020" w:type="dxa"/>
          </w:tcPr>
          <w:p w14:paraId="2B781426" w14:textId="77777777" w:rsidR="009C0537" w:rsidRPr="00517087" w:rsidRDefault="009C0537" w:rsidP="009C0537">
            <w:pPr>
              <w:jc w:val="center"/>
              <w:rPr>
                <w:b/>
                <w:bCs/>
                <w:sz w:val="18"/>
                <w:szCs w:val="18"/>
              </w:rPr>
            </w:pPr>
          </w:p>
        </w:tc>
      </w:tr>
      <w:tr w:rsidR="00BE7A5E" w:rsidRPr="00337324" w14:paraId="36CF272F" w14:textId="77777777" w:rsidTr="005A4E1B">
        <w:trPr>
          <w:cantSplit/>
        </w:trPr>
        <w:tc>
          <w:tcPr>
            <w:tcW w:w="846" w:type="dxa"/>
          </w:tcPr>
          <w:p w14:paraId="323896FA" w14:textId="45481493" w:rsidR="00BE7A5E" w:rsidRDefault="00BE7A5E" w:rsidP="009C0537">
            <w:pPr>
              <w:rPr>
                <w:sz w:val="18"/>
                <w:szCs w:val="18"/>
              </w:rPr>
            </w:pPr>
            <w:r>
              <w:rPr>
                <w:sz w:val="18"/>
                <w:szCs w:val="18"/>
              </w:rPr>
              <w:t>Nr. 1023a</w:t>
            </w:r>
          </w:p>
        </w:tc>
        <w:tc>
          <w:tcPr>
            <w:tcW w:w="1361" w:type="dxa"/>
          </w:tcPr>
          <w:p w14:paraId="4004B7A8" w14:textId="18FC3A00" w:rsidR="00BE7A5E" w:rsidRPr="00337324" w:rsidRDefault="00BE7A5E" w:rsidP="009C0537">
            <w:pPr>
              <w:rPr>
                <w:sz w:val="18"/>
                <w:szCs w:val="18"/>
              </w:rPr>
            </w:pPr>
            <w:r>
              <w:rPr>
                <w:sz w:val="18"/>
                <w:szCs w:val="18"/>
              </w:rPr>
              <w:t>30. Dezember</w:t>
            </w:r>
          </w:p>
        </w:tc>
        <w:tc>
          <w:tcPr>
            <w:tcW w:w="1984" w:type="dxa"/>
          </w:tcPr>
          <w:p w14:paraId="100682C6" w14:textId="0264280B" w:rsidR="00BE7A5E" w:rsidRPr="00337324" w:rsidRDefault="00BE7A5E" w:rsidP="009C0537">
            <w:pPr>
              <w:rPr>
                <w:sz w:val="18"/>
                <w:szCs w:val="18"/>
              </w:rPr>
            </w:pPr>
            <w:r>
              <w:rPr>
                <w:sz w:val="18"/>
                <w:szCs w:val="18"/>
              </w:rPr>
              <w:t>Neueste Nachrichten</w:t>
            </w:r>
          </w:p>
        </w:tc>
        <w:tc>
          <w:tcPr>
            <w:tcW w:w="2324" w:type="dxa"/>
          </w:tcPr>
          <w:p w14:paraId="64D39821" w14:textId="5309B5AE" w:rsidR="00BE7A5E" w:rsidRPr="00337324" w:rsidRDefault="00BE7A5E" w:rsidP="009C0537">
            <w:pPr>
              <w:rPr>
                <w:sz w:val="18"/>
                <w:szCs w:val="18"/>
              </w:rPr>
            </w:pPr>
            <w:r>
              <w:rPr>
                <w:sz w:val="18"/>
                <w:szCs w:val="18"/>
              </w:rPr>
              <w:t>Venezuela-Krise (</w:t>
            </w:r>
            <w:r w:rsidRPr="003370D7">
              <w:rPr>
                <w:strike/>
                <w:sz w:val="18"/>
                <w:szCs w:val="18"/>
              </w:rPr>
              <w:t>Lateinamerika</w:t>
            </w:r>
            <w:r>
              <w:rPr>
                <w:sz w:val="18"/>
                <w:szCs w:val="18"/>
              </w:rPr>
              <w:t xml:space="preserve">) </w:t>
            </w:r>
          </w:p>
        </w:tc>
        <w:tc>
          <w:tcPr>
            <w:tcW w:w="8504" w:type="dxa"/>
          </w:tcPr>
          <w:p w14:paraId="24801EA7" w14:textId="07BC92C7" w:rsidR="00BE7A5E" w:rsidRPr="00337324" w:rsidRDefault="00BE7A5E" w:rsidP="009C0537">
            <w:pPr>
              <w:rPr>
                <w:sz w:val="18"/>
                <w:szCs w:val="18"/>
              </w:rPr>
            </w:pPr>
            <w:r>
              <w:rPr>
                <w:sz w:val="18"/>
                <w:szCs w:val="18"/>
              </w:rPr>
              <w:t xml:space="preserve">knappe Meldung (3 Zeilen) zur Zweiten Venezuela-Krise </w:t>
            </w:r>
          </w:p>
        </w:tc>
        <w:tc>
          <w:tcPr>
            <w:tcW w:w="1020" w:type="dxa"/>
          </w:tcPr>
          <w:p w14:paraId="6224BF63" w14:textId="77777777" w:rsidR="00BE7A5E" w:rsidRPr="00517087" w:rsidRDefault="00BE7A5E" w:rsidP="009C0537">
            <w:pPr>
              <w:jc w:val="center"/>
              <w:rPr>
                <w:b/>
                <w:bCs/>
                <w:sz w:val="18"/>
                <w:szCs w:val="18"/>
              </w:rPr>
            </w:pPr>
          </w:p>
        </w:tc>
      </w:tr>
      <w:tr w:rsidR="009C0537" w:rsidRPr="00337324" w14:paraId="4BD2EA5E" w14:textId="77777777" w:rsidTr="005A4E1B">
        <w:trPr>
          <w:cantSplit/>
        </w:trPr>
        <w:tc>
          <w:tcPr>
            <w:tcW w:w="846" w:type="dxa"/>
          </w:tcPr>
          <w:p w14:paraId="633139E6" w14:textId="5CB15E60" w:rsidR="009C0537" w:rsidRPr="00337324" w:rsidRDefault="009C0537" w:rsidP="009C0537">
            <w:pPr>
              <w:rPr>
                <w:sz w:val="18"/>
                <w:szCs w:val="18"/>
              </w:rPr>
            </w:pPr>
            <w:r>
              <w:rPr>
                <w:sz w:val="18"/>
                <w:szCs w:val="18"/>
              </w:rPr>
              <w:t>Nr. 1024</w:t>
            </w:r>
          </w:p>
        </w:tc>
        <w:tc>
          <w:tcPr>
            <w:tcW w:w="1361" w:type="dxa"/>
          </w:tcPr>
          <w:p w14:paraId="72871F7E" w14:textId="28FDC45B" w:rsidR="009C0537" w:rsidRPr="00337324" w:rsidRDefault="00BE3072" w:rsidP="009C0537">
            <w:pPr>
              <w:rPr>
                <w:sz w:val="18"/>
                <w:szCs w:val="18"/>
              </w:rPr>
            </w:pPr>
            <w:r>
              <w:rPr>
                <w:sz w:val="18"/>
                <w:szCs w:val="18"/>
              </w:rPr>
              <w:t>31. Dezember</w:t>
            </w:r>
          </w:p>
        </w:tc>
        <w:tc>
          <w:tcPr>
            <w:tcW w:w="1984" w:type="dxa"/>
          </w:tcPr>
          <w:p w14:paraId="568EC10D" w14:textId="77777777" w:rsidR="009C0537" w:rsidRDefault="00BE3072" w:rsidP="009C0537">
            <w:pPr>
              <w:rPr>
                <w:sz w:val="18"/>
                <w:szCs w:val="18"/>
              </w:rPr>
            </w:pPr>
            <w:r w:rsidRPr="00887942">
              <w:rPr>
                <w:b/>
                <w:sz w:val="18"/>
                <w:szCs w:val="18"/>
              </w:rPr>
              <w:t>Amerika</w:t>
            </w:r>
          </w:p>
          <w:p w14:paraId="6321CC84" w14:textId="77777777" w:rsidR="00887942" w:rsidRDefault="00887942" w:rsidP="009C0537">
            <w:pPr>
              <w:rPr>
                <w:sz w:val="18"/>
                <w:szCs w:val="18"/>
              </w:rPr>
            </w:pPr>
          </w:p>
          <w:p w14:paraId="4FCB0FF9" w14:textId="77777777" w:rsidR="00887942" w:rsidRDefault="00887942" w:rsidP="009C0537">
            <w:pPr>
              <w:rPr>
                <w:sz w:val="18"/>
                <w:szCs w:val="18"/>
              </w:rPr>
            </w:pPr>
          </w:p>
          <w:p w14:paraId="44D0170A" w14:textId="1AAFE5A2" w:rsidR="00BE3072" w:rsidRPr="00337324" w:rsidRDefault="00BE3072" w:rsidP="009C0537">
            <w:pPr>
              <w:rPr>
                <w:sz w:val="18"/>
                <w:szCs w:val="18"/>
              </w:rPr>
            </w:pPr>
            <w:r>
              <w:rPr>
                <w:sz w:val="18"/>
                <w:szCs w:val="18"/>
              </w:rPr>
              <w:t xml:space="preserve">Das Vorgehen gegen Venezuela </w:t>
            </w:r>
          </w:p>
        </w:tc>
        <w:tc>
          <w:tcPr>
            <w:tcW w:w="2324" w:type="dxa"/>
          </w:tcPr>
          <w:p w14:paraId="243114C1" w14:textId="77777777" w:rsidR="009C0537" w:rsidRDefault="00BE3072" w:rsidP="009C0537">
            <w:pPr>
              <w:rPr>
                <w:sz w:val="18"/>
                <w:szCs w:val="18"/>
              </w:rPr>
            </w:pPr>
            <w:r>
              <w:rPr>
                <w:sz w:val="18"/>
                <w:szCs w:val="18"/>
              </w:rPr>
              <w:t>Lateinamerika</w:t>
            </w:r>
          </w:p>
          <w:p w14:paraId="52D48E8C" w14:textId="60B28809" w:rsidR="00887942" w:rsidRPr="00887942" w:rsidRDefault="00887942" w:rsidP="009C0537">
            <w:pPr>
              <w:rPr>
                <w:b/>
                <w:sz w:val="18"/>
                <w:szCs w:val="18"/>
              </w:rPr>
            </w:pPr>
            <w:r>
              <w:rPr>
                <w:b/>
                <w:sz w:val="18"/>
                <w:szCs w:val="18"/>
              </w:rPr>
              <w:t xml:space="preserve">Lateinamerika </w:t>
            </w:r>
            <w:r w:rsidR="0099393F">
              <w:rPr>
                <w:b/>
                <w:sz w:val="18"/>
                <w:szCs w:val="18"/>
              </w:rPr>
              <w:t xml:space="preserve">/ DE </w:t>
            </w:r>
            <w:r w:rsidR="00FA13EA">
              <w:rPr>
                <w:b/>
                <w:sz w:val="18"/>
                <w:szCs w:val="18"/>
              </w:rPr>
              <w:t xml:space="preserve">/ Südbrasilien </w:t>
            </w:r>
          </w:p>
          <w:p w14:paraId="7E10B49E" w14:textId="7A5BA907" w:rsidR="00BE3072" w:rsidRPr="00337324" w:rsidRDefault="00BD3A59" w:rsidP="009C0537">
            <w:pPr>
              <w:rPr>
                <w:sz w:val="18"/>
                <w:szCs w:val="18"/>
              </w:rPr>
            </w:pPr>
            <w:r>
              <w:rPr>
                <w:sz w:val="18"/>
                <w:szCs w:val="18"/>
              </w:rPr>
              <w:t>Venezuela-Krise (</w:t>
            </w:r>
            <w:r w:rsidRPr="003370D7">
              <w:rPr>
                <w:strike/>
                <w:sz w:val="18"/>
                <w:szCs w:val="18"/>
              </w:rPr>
              <w:t>Lateinamerika</w:t>
            </w:r>
            <w:r>
              <w:rPr>
                <w:sz w:val="18"/>
                <w:szCs w:val="18"/>
              </w:rPr>
              <w:t xml:space="preserve">) </w:t>
            </w:r>
          </w:p>
        </w:tc>
        <w:tc>
          <w:tcPr>
            <w:tcW w:w="8504" w:type="dxa"/>
          </w:tcPr>
          <w:p w14:paraId="5B7D6A79" w14:textId="2D733FA7" w:rsidR="009C0537" w:rsidRDefault="00887942" w:rsidP="009C0537">
            <w:pPr>
              <w:rPr>
                <w:sz w:val="18"/>
                <w:szCs w:val="18"/>
              </w:rPr>
            </w:pPr>
            <w:r>
              <w:rPr>
                <w:sz w:val="18"/>
                <w:szCs w:val="18"/>
              </w:rPr>
              <w:t xml:space="preserve">knappe Meldung (6 Zeilen) / Guatemala </w:t>
            </w:r>
          </w:p>
          <w:p w14:paraId="13500903" w14:textId="7B3540C6" w:rsidR="00887942" w:rsidRPr="00887942" w:rsidRDefault="00887942" w:rsidP="009C0537">
            <w:pPr>
              <w:rPr>
                <w:b/>
                <w:sz w:val="18"/>
                <w:szCs w:val="18"/>
              </w:rPr>
            </w:pPr>
            <w:r>
              <w:rPr>
                <w:b/>
                <w:sz w:val="18"/>
                <w:szCs w:val="18"/>
              </w:rPr>
              <w:t>Artikel: „Indianer-</w:t>
            </w:r>
            <w:proofErr w:type="spellStart"/>
            <w:r>
              <w:rPr>
                <w:b/>
                <w:sz w:val="18"/>
                <w:szCs w:val="18"/>
              </w:rPr>
              <w:t>Ueberfälle</w:t>
            </w:r>
            <w:proofErr w:type="spellEnd"/>
            <w:r>
              <w:rPr>
                <w:b/>
                <w:sz w:val="18"/>
                <w:szCs w:val="18"/>
              </w:rPr>
              <w:t>“ (</w:t>
            </w:r>
            <w:r w:rsidRPr="00197281">
              <w:rPr>
                <w:b/>
                <w:bCs/>
                <w:sz w:val="18"/>
                <w:szCs w:val="18"/>
              </w:rPr>
              <w:t xml:space="preserve">Autor: ‚Kreis mit nach oben geöffneter Sichel darüber‘ aus Porto Alegre) </w:t>
            </w:r>
            <w:r w:rsidR="00FA13EA">
              <w:rPr>
                <w:b/>
                <w:bCs/>
                <w:sz w:val="18"/>
                <w:szCs w:val="18"/>
              </w:rPr>
              <w:t>über seit längerem stattfindende Indianerüberfälle auf Siedlungskolonien in Südb</w:t>
            </w:r>
            <w:r>
              <w:rPr>
                <w:b/>
                <w:bCs/>
                <w:sz w:val="18"/>
                <w:szCs w:val="18"/>
              </w:rPr>
              <w:t xml:space="preserve">rasilien </w:t>
            </w:r>
          </w:p>
          <w:p w14:paraId="61EE175E" w14:textId="50B6410F" w:rsidR="00BD3A59" w:rsidRPr="00337324" w:rsidRDefault="00BD3A59" w:rsidP="009C0537">
            <w:pPr>
              <w:rPr>
                <w:sz w:val="18"/>
                <w:szCs w:val="18"/>
              </w:rPr>
            </w:pPr>
            <w:r>
              <w:rPr>
                <w:sz w:val="18"/>
                <w:szCs w:val="18"/>
              </w:rPr>
              <w:t xml:space="preserve">knappe Meldung (9 Zeilen) zur Zweiten Venezuela-Krise // man </w:t>
            </w:r>
            <w:proofErr w:type="spellStart"/>
            <w:r>
              <w:rPr>
                <w:sz w:val="18"/>
                <w:szCs w:val="18"/>
              </w:rPr>
              <w:t>Warte</w:t>
            </w:r>
            <w:proofErr w:type="spellEnd"/>
            <w:r>
              <w:rPr>
                <w:sz w:val="18"/>
                <w:szCs w:val="18"/>
              </w:rPr>
              <w:t xml:space="preserve"> nun auf eine Antwort Castros </w:t>
            </w:r>
          </w:p>
        </w:tc>
        <w:tc>
          <w:tcPr>
            <w:tcW w:w="1020" w:type="dxa"/>
          </w:tcPr>
          <w:p w14:paraId="060368AA" w14:textId="77777777" w:rsidR="009C0537" w:rsidRPr="00517087" w:rsidRDefault="009C0537" w:rsidP="009C0537">
            <w:pPr>
              <w:jc w:val="center"/>
              <w:rPr>
                <w:b/>
                <w:bCs/>
                <w:sz w:val="18"/>
                <w:szCs w:val="18"/>
              </w:rPr>
            </w:pPr>
          </w:p>
        </w:tc>
      </w:tr>
      <w:tr w:rsidR="009C0537" w:rsidRPr="00337324" w14:paraId="620ADD7A" w14:textId="77777777" w:rsidTr="00115152">
        <w:trPr>
          <w:cantSplit/>
        </w:trPr>
        <w:tc>
          <w:tcPr>
            <w:tcW w:w="846" w:type="dxa"/>
            <w:shd w:val="clear" w:color="auto" w:fill="ED7D31" w:themeFill="accent2"/>
          </w:tcPr>
          <w:p w14:paraId="75760338" w14:textId="1B7E7992" w:rsidR="009C0537" w:rsidRPr="007E7EAE" w:rsidRDefault="009C0537" w:rsidP="009C0537">
            <w:pPr>
              <w:rPr>
                <w:b/>
                <w:bCs/>
                <w:sz w:val="18"/>
                <w:szCs w:val="18"/>
              </w:rPr>
            </w:pPr>
            <w:r w:rsidRPr="007E7EAE">
              <w:rPr>
                <w:b/>
                <w:bCs/>
                <w:sz w:val="18"/>
                <w:szCs w:val="18"/>
              </w:rPr>
              <w:lastRenderedPageBreak/>
              <w:t>Nr. 1025</w:t>
            </w:r>
          </w:p>
        </w:tc>
        <w:tc>
          <w:tcPr>
            <w:tcW w:w="1361" w:type="dxa"/>
          </w:tcPr>
          <w:p w14:paraId="4B666AD6" w14:textId="5EADB4C1" w:rsidR="009C0537" w:rsidRPr="007E7EAE" w:rsidRDefault="007E7EAE" w:rsidP="009C0537">
            <w:pPr>
              <w:rPr>
                <w:b/>
                <w:bCs/>
                <w:sz w:val="18"/>
                <w:szCs w:val="18"/>
              </w:rPr>
            </w:pPr>
            <w:r w:rsidRPr="007E7EAE">
              <w:rPr>
                <w:b/>
                <w:bCs/>
                <w:sz w:val="18"/>
                <w:szCs w:val="18"/>
              </w:rPr>
              <w:t>31. Dezember</w:t>
            </w:r>
          </w:p>
        </w:tc>
        <w:tc>
          <w:tcPr>
            <w:tcW w:w="1984" w:type="dxa"/>
          </w:tcPr>
          <w:p w14:paraId="30767501" w14:textId="77777777" w:rsidR="009C0537" w:rsidRPr="007E7EAE" w:rsidRDefault="007E7EAE" w:rsidP="009C0537">
            <w:pPr>
              <w:rPr>
                <w:b/>
                <w:bCs/>
                <w:sz w:val="18"/>
                <w:szCs w:val="18"/>
              </w:rPr>
            </w:pPr>
            <w:r w:rsidRPr="007E7EAE">
              <w:rPr>
                <w:b/>
                <w:bCs/>
                <w:sz w:val="18"/>
                <w:szCs w:val="18"/>
              </w:rPr>
              <w:t>Deutschland</w:t>
            </w:r>
          </w:p>
          <w:p w14:paraId="27D78915" w14:textId="77777777" w:rsidR="007E7EAE" w:rsidRPr="007E7EAE" w:rsidRDefault="007E7EAE" w:rsidP="009C0537">
            <w:pPr>
              <w:rPr>
                <w:b/>
                <w:bCs/>
                <w:sz w:val="18"/>
                <w:szCs w:val="18"/>
              </w:rPr>
            </w:pPr>
          </w:p>
          <w:p w14:paraId="5806C805" w14:textId="77777777" w:rsidR="007E7EAE" w:rsidRDefault="007E7EAE" w:rsidP="009C0537">
            <w:pPr>
              <w:rPr>
                <w:b/>
                <w:bCs/>
                <w:sz w:val="18"/>
                <w:szCs w:val="18"/>
              </w:rPr>
            </w:pPr>
            <w:r w:rsidRPr="007E7EAE">
              <w:rPr>
                <w:b/>
                <w:bCs/>
                <w:sz w:val="18"/>
                <w:szCs w:val="18"/>
              </w:rPr>
              <w:t>Amerika</w:t>
            </w:r>
          </w:p>
          <w:p w14:paraId="4A23DA14" w14:textId="77777777" w:rsidR="0051622C" w:rsidRDefault="0051622C" w:rsidP="009C0537">
            <w:pPr>
              <w:rPr>
                <w:b/>
                <w:bCs/>
                <w:sz w:val="18"/>
                <w:szCs w:val="18"/>
              </w:rPr>
            </w:pPr>
          </w:p>
          <w:p w14:paraId="1D68E4C2" w14:textId="77777777" w:rsidR="0051622C" w:rsidRDefault="0051622C" w:rsidP="009C0537">
            <w:pPr>
              <w:rPr>
                <w:b/>
                <w:bCs/>
                <w:sz w:val="18"/>
                <w:szCs w:val="18"/>
              </w:rPr>
            </w:pPr>
          </w:p>
          <w:p w14:paraId="55417E26" w14:textId="77777777" w:rsidR="0051622C" w:rsidRDefault="0051622C" w:rsidP="009C0537">
            <w:pPr>
              <w:rPr>
                <w:b/>
                <w:bCs/>
                <w:sz w:val="18"/>
                <w:szCs w:val="18"/>
              </w:rPr>
            </w:pPr>
          </w:p>
          <w:p w14:paraId="00E156FE" w14:textId="77777777" w:rsidR="0051622C" w:rsidRDefault="0051622C" w:rsidP="009C0537">
            <w:pPr>
              <w:rPr>
                <w:b/>
                <w:bCs/>
                <w:sz w:val="18"/>
                <w:szCs w:val="18"/>
              </w:rPr>
            </w:pPr>
          </w:p>
          <w:p w14:paraId="3CFDE9E1" w14:textId="77777777" w:rsidR="0051622C" w:rsidRDefault="0051622C" w:rsidP="009C0537">
            <w:pPr>
              <w:rPr>
                <w:b/>
                <w:bCs/>
                <w:sz w:val="18"/>
                <w:szCs w:val="18"/>
              </w:rPr>
            </w:pPr>
            <w:r>
              <w:rPr>
                <w:b/>
                <w:bCs/>
                <w:sz w:val="18"/>
                <w:szCs w:val="18"/>
              </w:rPr>
              <w:t xml:space="preserve">Das Vorgehen gegen Venezuela </w:t>
            </w:r>
          </w:p>
          <w:p w14:paraId="10D86144" w14:textId="77777777" w:rsidR="00D85194" w:rsidRDefault="00D85194" w:rsidP="009C0537">
            <w:pPr>
              <w:rPr>
                <w:b/>
                <w:bCs/>
                <w:sz w:val="18"/>
                <w:szCs w:val="18"/>
              </w:rPr>
            </w:pPr>
          </w:p>
          <w:p w14:paraId="2F480432" w14:textId="77777777" w:rsidR="00D85194" w:rsidRDefault="00D85194" w:rsidP="009C0537">
            <w:pPr>
              <w:rPr>
                <w:b/>
                <w:bCs/>
                <w:sz w:val="18"/>
                <w:szCs w:val="18"/>
              </w:rPr>
            </w:pPr>
          </w:p>
          <w:p w14:paraId="331D785F" w14:textId="7F16732D" w:rsidR="00D85194" w:rsidRPr="00201796" w:rsidRDefault="00201796" w:rsidP="009C0537">
            <w:pPr>
              <w:rPr>
                <w:bCs/>
                <w:strike/>
                <w:sz w:val="18"/>
                <w:szCs w:val="18"/>
              </w:rPr>
            </w:pPr>
            <w:r>
              <w:rPr>
                <w:bCs/>
                <w:strike/>
                <w:sz w:val="18"/>
                <w:szCs w:val="18"/>
              </w:rPr>
              <w:t xml:space="preserve">Nach Schluß der Redaktion eingegangen </w:t>
            </w:r>
          </w:p>
        </w:tc>
        <w:tc>
          <w:tcPr>
            <w:tcW w:w="2324" w:type="dxa"/>
          </w:tcPr>
          <w:p w14:paraId="20EC1084" w14:textId="77777777" w:rsidR="009C0537" w:rsidRPr="007E7EAE" w:rsidRDefault="007E7EAE" w:rsidP="009C0537">
            <w:pPr>
              <w:rPr>
                <w:b/>
                <w:bCs/>
                <w:sz w:val="18"/>
                <w:szCs w:val="18"/>
              </w:rPr>
            </w:pPr>
            <w:r w:rsidRPr="007E7EAE">
              <w:rPr>
                <w:b/>
                <w:bCs/>
                <w:sz w:val="18"/>
                <w:szCs w:val="18"/>
              </w:rPr>
              <w:t xml:space="preserve">USA / DE / Schifffahrtskartell </w:t>
            </w:r>
          </w:p>
          <w:p w14:paraId="054F9DB6" w14:textId="6796B177" w:rsidR="007E7EAE" w:rsidRDefault="007E7EAE" w:rsidP="009C0537">
            <w:pPr>
              <w:rPr>
                <w:b/>
                <w:bCs/>
                <w:sz w:val="18"/>
                <w:szCs w:val="18"/>
              </w:rPr>
            </w:pPr>
            <w:r w:rsidRPr="007E7EAE">
              <w:rPr>
                <w:b/>
                <w:bCs/>
                <w:sz w:val="18"/>
                <w:szCs w:val="18"/>
              </w:rPr>
              <w:t xml:space="preserve">USA </w:t>
            </w:r>
            <w:r w:rsidR="004511BC">
              <w:rPr>
                <w:b/>
                <w:bCs/>
                <w:sz w:val="18"/>
                <w:szCs w:val="18"/>
              </w:rPr>
              <w:t xml:space="preserve">/ GB </w:t>
            </w:r>
          </w:p>
          <w:p w14:paraId="7E12C6FD" w14:textId="77777777" w:rsidR="0051622C" w:rsidRDefault="0051622C" w:rsidP="009C0537">
            <w:pPr>
              <w:rPr>
                <w:b/>
                <w:bCs/>
                <w:sz w:val="18"/>
                <w:szCs w:val="18"/>
              </w:rPr>
            </w:pPr>
          </w:p>
          <w:p w14:paraId="1ED2DB4D" w14:textId="77777777" w:rsidR="0051622C" w:rsidRDefault="0051622C" w:rsidP="009C0537">
            <w:pPr>
              <w:rPr>
                <w:b/>
                <w:bCs/>
                <w:sz w:val="18"/>
                <w:szCs w:val="18"/>
              </w:rPr>
            </w:pPr>
          </w:p>
          <w:p w14:paraId="52567101" w14:textId="77777777" w:rsidR="0051622C" w:rsidRDefault="0051622C" w:rsidP="009C0537">
            <w:pPr>
              <w:rPr>
                <w:b/>
                <w:bCs/>
                <w:sz w:val="18"/>
                <w:szCs w:val="18"/>
              </w:rPr>
            </w:pPr>
          </w:p>
          <w:p w14:paraId="270A482C" w14:textId="77777777" w:rsidR="0051622C" w:rsidRDefault="0051622C" w:rsidP="009C0537">
            <w:pPr>
              <w:rPr>
                <w:b/>
                <w:bCs/>
                <w:sz w:val="18"/>
                <w:szCs w:val="18"/>
              </w:rPr>
            </w:pPr>
          </w:p>
          <w:p w14:paraId="34355B56" w14:textId="77777777" w:rsidR="0051622C" w:rsidRDefault="00EA4F5F" w:rsidP="009C0537">
            <w:pPr>
              <w:rPr>
                <w:b/>
                <w:bCs/>
                <w:sz w:val="18"/>
                <w:szCs w:val="18"/>
              </w:rPr>
            </w:pPr>
            <w:r>
              <w:rPr>
                <w:b/>
                <w:bCs/>
                <w:sz w:val="18"/>
                <w:szCs w:val="18"/>
              </w:rPr>
              <w:t xml:space="preserve">USA / Venezuela-Krise (Lateinamerika) </w:t>
            </w:r>
            <w:r w:rsidR="00901A9C">
              <w:rPr>
                <w:b/>
                <w:bCs/>
                <w:sz w:val="18"/>
                <w:szCs w:val="18"/>
              </w:rPr>
              <w:t xml:space="preserve">/ </w:t>
            </w:r>
            <w:r w:rsidR="00901A9C" w:rsidRPr="00201796">
              <w:rPr>
                <w:b/>
                <w:bCs/>
                <w:sz w:val="18"/>
                <w:szCs w:val="18"/>
                <w:shd w:val="clear" w:color="auto" w:fill="FFFF00"/>
              </w:rPr>
              <w:t>Presse</w:t>
            </w:r>
            <w:r w:rsidR="00901A9C">
              <w:rPr>
                <w:b/>
                <w:bCs/>
                <w:sz w:val="18"/>
                <w:szCs w:val="18"/>
              </w:rPr>
              <w:t xml:space="preserve"> </w:t>
            </w:r>
          </w:p>
          <w:p w14:paraId="0CECCEE8" w14:textId="77777777" w:rsidR="00D85194" w:rsidRDefault="00D85194" w:rsidP="009C0537">
            <w:pPr>
              <w:rPr>
                <w:b/>
                <w:bCs/>
                <w:sz w:val="18"/>
                <w:szCs w:val="18"/>
              </w:rPr>
            </w:pPr>
          </w:p>
          <w:p w14:paraId="350446E8" w14:textId="77777777" w:rsidR="00D85194" w:rsidRDefault="00D85194" w:rsidP="009C0537">
            <w:pPr>
              <w:rPr>
                <w:b/>
                <w:bCs/>
                <w:sz w:val="18"/>
                <w:szCs w:val="18"/>
              </w:rPr>
            </w:pPr>
          </w:p>
          <w:p w14:paraId="0C9FAC2E" w14:textId="7DF2771F" w:rsidR="00D85194" w:rsidRPr="00D85194" w:rsidRDefault="00D85194" w:rsidP="009C0537">
            <w:pPr>
              <w:rPr>
                <w:strike/>
                <w:sz w:val="18"/>
                <w:szCs w:val="18"/>
              </w:rPr>
            </w:pPr>
            <w:r>
              <w:rPr>
                <w:strike/>
                <w:sz w:val="18"/>
                <w:szCs w:val="18"/>
              </w:rPr>
              <w:t>Lateinamerika</w:t>
            </w:r>
          </w:p>
        </w:tc>
        <w:tc>
          <w:tcPr>
            <w:tcW w:w="8504" w:type="dxa"/>
          </w:tcPr>
          <w:p w14:paraId="6A0A9EE4" w14:textId="77777777" w:rsidR="009C0537" w:rsidRDefault="007E7EAE" w:rsidP="009C0537">
            <w:pPr>
              <w:rPr>
                <w:b/>
                <w:bCs/>
                <w:sz w:val="18"/>
                <w:szCs w:val="18"/>
              </w:rPr>
            </w:pPr>
            <w:r>
              <w:rPr>
                <w:b/>
                <w:bCs/>
                <w:sz w:val="18"/>
                <w:szCs w:val="18"/>
              </w:rPr>
              <w:t xml:space="preserve">Artikel: „Der internationale Schifffahrtstrust“ </w:t>
            </w:r>
            <w:r w:rsidR="00E22B69">
              <w:rPr>
                <w:b/>
                <w:bCs/>
                <w:sz w:val="18"/>
                <w:szCs w:val="18"/>
              </w:rPr>
              <w:t xml:space="preserve">über eine Hamburger Debatte </w:t>
            </w:r>
            <w:r w:rsidR="00370003">
              <w:rPr>
                <w:b/>
                <w:bCs/>
                <w:sz w:val="18"/>
                <w:szCs w:val="18"/>
              </w:rPr>
              <w:t xml:space="preserve">zur Schaffung des internationalen Schifffahrtskartells // hier wird die Stellung der beiden deutschen Reedereien positiv betont </w:t>
            </w:r>
          </w:p>
          <w:p w14:paraId="2C6137C6" w14:textId="288848BD" w:rsidR="005B6482" w:rsidRDefault="005B6482" w:rsidP="009C0537">
            <w:pPr>
              <w:rPr>
                <w:b/>
                <w:bCs/>
                <w:sz w:val="18"/>
                <w:szCs w:val="18"/>
              </w:rPr>
            </w:pPr>
            <w:r>
              <w:rPr>
                <w:b/>
                <w:bCs/>
                <w:sz w:val="18"/>
                <w:szCs w:val="18"/>
              </w:rPr>
              <w:t xml:space="preserve">Artikel: „Sozialpolitisches von der amerikanischen Baumwoll-Industrie“ über </w:t>
            </w:r>
            <w:r w:rsidR="002E4445">
              <w:rPr>
                <w:b/>
                <w:bCs/>
                <w:sz w:val="18"/>
                <w:szCs w:val="18"/>
              </w:rPr>
              <w:t xml:space="preserve">das Aufblühen der US-Baumwollindustrie, weshalb hier wohl die Exporte </w:t>
            </w:r>
            <w:r w:rsidR="005A04B3">
              <w:rPr>
                <w:b/>
                <w:bCs/>
                <w:sz w:val="18"/>
                <w:szCs w:val="18"/>
              </w:rPr>
              <w:t xml:space="preserve">zurückgehen würden // nun würden britische Unternehmen in ihren Kolonien den Baumwollanbau vorantreiben </w:t>
            </w:r>
            <w:r w:rsidR="00427C34">
              <w:rPr>
                <w:b/>
                <w:bCs/>
                <w:sz w:val="18"/>
                <w:szCs w:val="18"/>
              </w:rPr>
              <w:t>// dann zu der US-Industrie</w:t>
            </w:r>
            <w:r w:rsidR="006E09C9">
              <w:rPr>
                <w:b/>
                <w:bCs/>
                <w:sz w:val="18"/>
                <w:szCs w:val="18"/>
              </w:rPr>
              <w:t xml:space="preserve"> und den Beschreibungen </w:t>
            </w:r>
            <w:r w:rsidR="00330180">
              <w:rPr>
                <w:b/>
                <w:bCs/>
                <w:sz w:val="18"/>
                <w:szCs w:val="18"/>
              </w:rPr>
              <w:t xml:space="preserve">eines Fachmanns hierzu: zunächst zu </w:t>
            </w:r>
            <w:r w:rsidR="00427C34">
              <w:rPr>
                <w:b/>
                <w:bCs/>
                <w:sz w:val="18"/>
                <w:szCs w:val="18"/>
              </w:rPr>
              <w:t xml:space="preserve">den dortigen Arbeitsbedingungen sowie den Löhnen // </w:t>
            </w:r>
            <w:r w:rsidR="00330180">
              <w:rPr>
                <w:b/>
                <w:bCs/>
                <w:sz w:val="18"/>
                <w:szCs w:val="18"/>
              </w:rPr>
              <w:t xml:space="preserve">dann auch zu Einrichtungen wie Kantinen </w:t>
            </w:r>
            <w:r w:rsidR="0051622C">
              <w:rPr>
                <w:b/>
                <w:bCs/>
                <w:sz w:val="18"/>
                <w:szCs w:val="18"/>
              </w:rPr>
              <w:t xml:space="preserve">– dies steht im </w:t>
            </w:r>
            <w:r w:rsidR="00EA4F5F">
              <w:rPr>
                <w:b/>
                <w:bCs/>
                <w:sz w:val="18"/>
                <w:szCs w:val="18"/>
              </w:rPr>
              <w:t>Folgenden</w:t>
            </w:r>
            <w:r w:rsidR="0051622C">
              <w:rPr>
                <w:b/>
                <w:bCs/>
                <w:sz w:val="18"/>
                <w:szCs w:val="18"/>
              </w:rPr>
              <w:t xml:space="preserve"> im Mittelpunkt der Beschreibungen </w:t>
            </w:r>
          </w:p>
          <w:p w14:paraId="4CAEB5CC" w14:textId="0E5F6B48" w:rsidR="00EA4F5F" w:rsidRDefault="00EA4F5F" w:rsidP="00115152">
            <w:pPr>
              <w:rPr>
                <w:b/>
                <w:bCs/>
                <w:sz w:val="18"/>
                <w:szCs w:val="18"/>
              </w:rPr>
            </w:pPr>
            <w:r w:rsidRPr="00C533E0">
              <w:rPr>
                <w:b/>
                <w:bCs/>
                <w:sz w:val="18"/>
                <w:szCs w:val="18"/>
                <w:shd w:val="clear" w:color="auto" w:fill="ED7D31" w:themeFill="accent2"/>
              </w:rPr>
              <w:t>ausführlicher Bericht</w:t>
            </w:r>
            <w:r>
              <w:rPr>
                <w:b/>
                <w:bCs/>
                <w:sz w:val="18"/>
                <w:szCs w:val="18"/>
              </w:rPr>
              <w:t xml:space="preserve"> (Artikel-ähnlich – Autor: ‚*‘ aus Berlin) </w:t>
            </w:r>
            <w:r w:rsidR="00DE1BCD">
              <w:rPr>
                <w:b/>
                <w:bCs/>
                <w:sz w:val="18"/>
                <w:szCs w:val="18"/>
              </w:rPr>
              <w:t xml:space="preserve">über ein Interview des </w:t>
            </w:r>
            <w:r w:rsidR="00DE1BCD" w:rsidRPr="00901A9C">
              <w:rPr>
                <w:b/>
                <w:bCs/>
                <w:smallCaps/>
                <w:sz w:val="18"/>
                <w:szCs w:val="18"/>
              </w:rPr>
              <w:t>New York Herald</w:t>
            </w:r>
            <w:r w:rsidR="00DE1BCD">
              <w:rPr>
                <w:b/>
                <w:bCs/>
                <w:sz w:val="18"/>
                <w:szCs w:val="18"/>
              </w:rPr>
              <w:t xml:space="preserve"> mit einem hohen US-Beamten // hieraus geht hervor, dass die US-Regierung wegen der Intervention in Venezuela nicht beunruhigt sei // </w:t>
            </w:r>
            <w:r w:rsidR="00901A9C">
              <w:rPr>
                <w:b/>
                <w:bCs/>
                <w:sz w:val="18"/>
                <w:szCs w:val="18"/>
              </w:rPr>
              <w:t xml:space="preserve">dies wird positiv </w:t>
            </w:r>
            <w:r w:rsidR="00201796">
              <w:rPr>
                <w:b/>
                <w:bCs/>
                <w:sz w:val="18"/>
                <w:szCs w:val="18"/>
              </w:rPr>
              <w:t>konnotiert</w:t>
            </w:r>
            <w:r w:rsidR="00901A9C">
              <w:rPr>
                <w:b/>
                <w:bCs/>
                <w:sz w:val="18"/>
                <w:szCs w:val="18"/>
              </w:rPr>
              <w:t xml:space="preserve"> und man hoffe auf eine Rezeption in den besorgten Kreisen der </w:t>
            </w:r>
            <w:r w:rsidR="00201796">
              <w:rPr>
                <w:b/>
                <w:bCs/>
                <w:sz w:val="18"/>
                <w:szCs w:val="18"/>
              </w:rPr>
              <w:t>Bevölkerung</w:t>
            </w:r>
            <w:r w:rsidR="00901A9C">
              <w:rPr>
                <w:b/>
                <w:bCs/>
                <w:sz w:val="18"/>
                <w:szCs w:val="18"/>
              </w:rPr>
              <w:t xml:space="preserve"> // dann auch noch zur deutschen Rezeption der Lage in den USA </w:t>
            </w:r>
          </w:p>
          <w:p w14:paraId="649D281E" w14:textId="0D91CE11" w:rsidR="00D85194" w:rsidRPr="00D85194" w:rsidRDefault="00D85194" w:rsidP="009C0537">
            <w:pPr>
              <w:rPr>
                <w:bCs/>
                <w:strike/>
                <w:sz w:val="18"/>
                <w:szCs w:val="18"/>
              </w:rPr>
            </w:pPr>
            <w:r>
              <w:rPr>
                <w:bCs/>
                <w:strike/>
                <w:sz w:val="18"/>
                <w:szCs w:val="18"/>
              </w:rPr>
              <w:t xml:space="preserve">knappe Meldung (2 Zeilen) zur Aufhebung der Telegramm-Zensur in Panama (Kolumbien) </w:t>
            </w:r>
          </w:p>
        </w:tc>
        <w:tc>
          <w:tcPr>
            <w:tcW w:w="1020" w:type="dxa"/>
          </w:tcPr>
          <w:p w14:paraId="0ACD79D0" w14:textId="77777777" w:rsidR="009C0537" w:rsidRDefault="009C0537" w:rsidP="009C0537">
            <w:pPr>
              <w:jc w:val="center"/>
              <w:rPr>
                <w:b/>
                <w:bCs/>
                <w:sz w:val="18"/>
                <w:szCs w:val="18"/>
              </w:rPr>
            </w:pPr>
          </w:p>
          <w:p w14:paraId="71627992" w14:textId="77777777" w:rsidR="00901A9C" w:rsidRDefault="00901A9C" w:rsidP="009C0537">
            <w:pPr>
              <w:jc w:val="center"/>
              <w:rPr>
                <w:b/>
                <w:bCs/>
                <w:sz w:val="18"/>
                <w:szCs w:val="18"/>
              </w:rPr>
            </w:pPr>
          </w:p>
          <w:p w14:paraId="221ED91B" w14:textId="77777777" w:rsidR="00901A9C" w:rsidRDefault="00901A9C" w:rsidP="009C0537">
            <w:pPr>
              <w:jc w:val="center"/>
              <w:rPr>
                <w:b/>
                <w:bCs/>
                <w:sz w:val="18"/>
                <w:szCs w:val="18"/>
              </w:rPr>
            </w:pPr>
          </w:p>
          <w:p w14:paraId="67C2FA59" w14:textId="77777777" w:rsidR="00901A9C" w:rsidRDefault="00901A9C" w:rsidP="009C0537">
            <w:pPr>
              <w:jc w:val="center"/>
              <w:rPr>
                <w:b/>
                <w:bCs/>
                <w:sz w:val="18"/>
                <w:szCs w:val="18"/>
              </w:rPr>
            </w:pPr>
          </w:p>
          <w:p w14:paraId="4AA95DC3" w14:textId="77777777" w:rsidR="00901A9C" w:rsidRDefault="00901A9C" w:rsidP="009C0537">
            <w:pPr>
              <w:jc w:val="center"/>
              <w:rPr>
                <w:b/>
                <w:bCs/>
                <w:sz w:val="18"/>
                <w:szCs w:val="18"/>
              </w:rPr>
            </w:pPr>
          </w:p>
          <w:p w14:paraId="46B271DF" w14:textId="77777777" w:rsidR="00901A9C" w:rsidRDefault="00901A9C" w:rsidP="009C0537">
            <w:pPr>
              <w:jc w:val="center"/>
              <w:rPr>
                <w:b/>
                <w:bCs/>
                <w:sz w:val="18"/>
                <w:szCs w:val="18"/>
              </w:rPr>
            </w:pPr>
          </w:p>
          <w:p w14:paraId="6617DB53" w14:textId="77777777" w:rsidR="00901A9C" w:rsidRDefault="00901A9C" w:rsidP="009C0537">
            <w:pPr>
              <w:jc w:val="center"/>
              <w:rPr>
                <w:b/>
                <w:bCs/>
                <w:sz w:val="18"/>
                <w:szCs w:val="18"/>
              </w:rPr>
            </w:pPr>
          </w:p>
          <w:p w14:paraId="7C18E4B5" w14:textId="68022133" w:rsidR="00901A9C" w:rsidRPr="00517087" w:rsidRDefault="00901A9C" w:rsidP="009C0537">
            <w:pPr>
              <w:jc w:val="center"/>
              <w:rPr>
                <w:b/>
                <w:bCs/>
                <w:sz w:val="18"/>
                <w:szCs w:val="18"/>
              </w:rPr>
            </w:pPr>
            <w:r>
              <w:rPr>
                <w:b/>
                <w:bCs/>
                <w:sz w:val="18"/>
                <w:szCs w:val="18"/>
              </w:rPr>
              <w:t>*</w:t>
            </w:r>
          </w:p>
        </w:tc>
      </w:tr>
      <w:tr w:rsidR="009C0537" w:rsidRPr="00337324" w14:paraId="73E7A0D1" w14:textId="77777777" w:rsidTr="00115152">
        <w:trPr>
          <w:cantSplit/>
        </w:trPr>
        <w:tc>
          <w:tcPr>
            <w:tcW w:w="846" w:type="dxa"/>
          </w:tcPr>
          <w:p w14:paraId="55DF768C" w14:textId="5E0A90B5" w:rsidR="009C0537" w:rsidRPr="003370D7" w:rsidRDefault="009C0537" w:rsidP="009C0537">
            <w:pPr>
              <w:rPr>
                <w:b/>
                <w:bCs/>
                <w:sz w:val="18"/>
                <w:szCs w:val="18"/>
              </w:rPr>
            </w:pPr>
            <w:r w:rsidRPr="003370D7">
              <w:rPr>
                <w:b/>
                <w:bCs/>
                <w:sz w:val="18"/>
                <w:szCs w:val="18"/>
              </w:rPr>
              <w:t>Nr. 1026</w:t>
            </w:r>
          </w:p>
        </w:tc>
        <w:tc>
          <w:tcPr>
            <w:tcW w:w="1361" w:type="dxa"/>
          </w:tcPr>
          <w:p w14:paraId="78D3C1E8" w14:textId="0E8B89A4" w:rsidR="009C0537" w:rsidRPr="003370D7" w:rsidRDefault="004513EC" w:rsidP="009C0537">
            <w:pPr>
              <w:rPr>
                <w:b/>
                <w:bCs/>
                <w:sz w:val="18"/>
                <w:szCs w:val="18"/>
              </w:rPr>
            </w:pPr>
            <w:r w:rsidRPr="003370D7">
              <w:rPr>
                <w:b/>
                <w:bCs/>
                <w:sz w:val="18"/>
                <w:szCs w:val="18"/>
              </w:rPr>
              <w:t>31. Dezember</w:t>
            </w:r>
          </w:p>
        </w:tc>
        <w:tc>
          <w:tcPr>
            <w:tcW w:w="1984" w:type="dxa"/>
          </w:tcPr>
          <w:p w14:paraId="0C3400BD" w14:textId="77777777" w:rsidR="009C0537" w:rsidRDefault="004513EC" w:rsidP="009C0537">
            <w:pPr>
              <w:rPr>
                <w:sz w:val="18"/>
                <w:szCs w:val="18"/>
              </w:rPr>
            </w:pPr>
            <w:r>
              <w:rPr>
                <w:sz w:val="18"/>
                <w:szCs w:val="18"/>
              </w:rPr>
              <w:t>Amerika</w:t>
            </w:r>
          </w:p>
          <w:p w14:paraId="068F16F6" w14:textId="77777777" w:rsidR="004513EC" w:rsidRDefault="004513EC" w:rsidP="009C0537">
            <w:pPr>
              <w:rPr>
                <w:sz w:val="18"/>
                <w:szCs w:val="18"/>
              </w:rPr>
            </w:pPr>
          </w:p>
          <w:p w14:paraId="024389AF" w14:textId="77777777" w:rsidR="003370D7" w:rsidRDefault="003370D7" w:rsidP="009C0537">
            <w:pPr>
              <w:rPr>
                <w:sz w:val="18"/>
                <w:szCs w:val="18"/>
              </w:rPr>
            </w:pPr>
          </w:p>
          <w:p w14:paraId="11FD0053" w14:textId="77777777" w:rsidR="004513EC" w:rsidRDefault="004513EC" w:rsidP="009C0537">
            <w:pPr>
              <w:rPr>
                <w:b/>
                <w:sz w:val="18"/>
                <w:szCs w:val="18"/>
              </w:rPr>
            </w:pPr>
            <w:r>
              <w:rPr>
                <w:b/>
                <w:sz w:val="18"/>
                <w:szCs w:val="18"/>
              </w:rPr>
              <w:t xml:space="preserve">Das Vorgehen </w:t>
            </w:r>
            <w:r w:rsidR="002C5E14">
              <w:rPr>
                <w:b/>
                <w:sz w:val="18"/>
                <w:szCs w:val="18"/>
              </w:rPr>
              <w:t>gegen</w:t>
            </w:r>
            <w:r>
              <w:rPr>
                <w:b/>
                <w:sz w:val="18"/>
                <w:szCs w:val="18"/>
              </w:rPr>
              <w:t xml:space="preserve"> Venezuela</w:t>
            </w:r>
          </w:p>
          <w:p w14:paraId="1631F3C5" w14:textId="77777777" w:rsidR="004E0582" w:rsidRDefault="004E0582" w:rsidP="009C0537">
            <w:pPr>
              <w:rPr>
                <w:b/>
                <w:sz w:val="18"/>
                <w:szCs w:val="18"/>
              </w:rPr>
            </w:pPr>
          </w:p>
          <w:p w14:paraId="574F051E" w14:textId="77777777" w:rsidR="004E0582" w:rsidRDefault="004E0582" w:rsidP="009C0537">
            <w:pPr>
              <w:rPr>
                <w:b/>
                <w:sz w:val="18"/>
                <w:szCs w:val="18"/>
              </w:rPr>
            </w:pPr>
          </w:p>
          <w:p w14:paraId="232DBEBB" w14:textId="77777777" w:rsidR="004E0582" w:rsidRDefault="004E0582" w:rsidP="009C0537">
            <w:pPr>
              <w:rPr>
                <w:b/>
                <w:sz w:val="18"/>
                <w:szCs w:val="18"/>
              </w:rPr>
            </w:pPr>
          </w:p>
          <w:p w14:paraId="2B9664EC" w14:textId="77777777" w:rsidR="004E0582" w:rsidRDefault="004E0582" w:rsidP="009C0537">
            <w:pPr>
              <w:rPr>
                <w:b/>
                <w:sz w:val="18"/>
                <w:szCs w:val="18"/>
              </w:rPr>
            </w:pPr>
          </w:p>
          <w:p w14:paraId="7B94D34D" w14:textId="77777777" w:rsidR="004E0582" w:rsidRDefault="004E0582" w:rsidP="009C0537">
            <w:pPr>
              <w:rPr>
                <w:b/>
                <w:sz w:val="18"/>
                <w:szCs w:val="18"/>
              </w:rPr>
            </w:pPr>
          </w:p>
          <w:p w14:paraId="6D2E50AD" w14:textId="77777777" w:rsidR="004E0582" w:rsidRDefault="004E0582" w:rsidP="009C0537">
            <w:pPr>
              <w:rPr>
                <w:b/>
                <w:sz w:val="18"/>
                <w:szCs w:val="18"/>
              </w:rPr>
            </w:pPr>
          </w:p>
          <w:p w14:paraId="58FBD6FC" w14:textId="77777777" w:rsidR="004E0582" w:rsidRDefault="004E0582" w:rsidP="009C0537">
            <w:pPr>
              <w:rPr>
                <w:b/>
                <w:sz w:val="18"/>
                <w:szCs w:val="18"/>
              </w:rPr>
            </w:pPr>
          </w:p>
          <w:p w14:paraId="75A249D5" w14:textId="77777777" w:rsidR="004E0582" w:rsidRDefault="004E0582" w:rsidP="009C0537">
            <w:pPr>
              <w:rPr>
                <w:b/>
                <w:sz w:val="18"/>
                <w:szCs w:val="18"/>
              </w:rPr>
            </w:pPr>
          </w:p>
          <w:p w14:paraId="44EF609C" w14:textId="77777777" w:rsidR="004E0582" w:rsidRDefault="004E0582" w:rsidP="009C0537">
            <w:pPr>
              <w:rPr>
                <w:b/>
                <w:sz w:val="18"/>
                <w:szCs w:val="18"/>
              </w:rPr>
            </w:pPr>
          </w:p>
          <w:p w14:paraId="4F1D0344" w14:textId="77777777" w:rsidR="004E0582" w:rsidRDefault="004E0582" w:rsidP="009C0537">
            <w:pPr>
              <w:rPr>
                <w:b/>
                <w:sz w:val="18"/>
                <w:szCs w:val="18"/>
              </w:rPr>
            </w:pPr>
          </w:p>
          <w:p w14:paraId="6EC2D472" w14:textId="3B01249E" w:rsidR="004E0582" w:rsidRPr="004E0582" w:rsidRDefault="004E0582" w:rsidP="009C0537">
            <w:pPr>
              <w:rPr>
                <w:sz w:val="18"/>
                <w:szCs w:val="18"/>
              </w:rPr>
            </w:pPr>
            <w:r>
              <w:rPr>
                <w:sz w:val="18"/>
                <w:szCs w:val="18"/>
              </w:rPr>
              <w:t xml:space="preserve">Vermischte Nachrichten </w:t>
            </w:r>
          </w:p>
        </w:tc>
        <w:tc>
          <w:tcPr>
            <w:tcW w:w="2324" w:type="dxa"/>
          </w:tcPr>
          <w:p w14:paraId="687A8749" w14:textId="2675981E" w:rsidR="009C0537" w:rsidRDefault="004513EC" w:rsidP="009C0537">
            <w:pPr>
              <w:rPr>
                <w:sz w:val="18"/>
                <w:szCs w:val="18"/>
              </w:rPr>
            </w:pPr>
            <w:r>
              <w:rPr>
                <w:sz w:val="18"/>
                <w:szCs w:val="18"/>
              </w:rPr>
              <w:t xml:space="preserve">USA / Lateinamerika / DE / HAPAG </w:t>
            </w:r>
            <w:r w:rsidR="00E360AD">
              <w:rPr>
                <w:sz w:val="18"/>
                <w:szCs w:val="18"/>
              </w:rPr>
              <w:t xml:space="preserve">/ </w:t>
            </w:r>
            <w:r w:rsidR="00E360AD" w:rsidRPr="0078055A">
              <w:rPr>
                <w:sz w:val="18"/>
                <w:szCs w:val="18"/>
              </w:rPr>
              <w:t>Eisenbahn</w:t>
            </w:r>
          </w:p>
          <w:p w14:paraId="36CCE037" w14:textId="77777777" w:rsidR="003370D7" w:rsidRDefault="003370D7" w:rsidP="009C0537">
            <w:pPr>
              <w:rPr>
                <w:sz w:val="18"/>
                <w:szCs w:val="18"/>
              </w:rPr>
            </w:pPr>
          </w:p>
          <w:p w14:paraId="00365C10" w14:textId="77777777" w:rsidR="003370D7" w:rsidRDefault="003370D7" w:rsidP="009C0537">
            <w:pPr>
              <w:rPr>
                <w:sz w:val="18"/>
                <w:szCs w:val="18"/>
              </w:rPr>
            </w:pPr>
            <w:r>
              <w:rPr>
                <w:sz w:val="18"/>
                <w:szCs w:val="18"/>
              </w:rPr>
              <w:t>2x Venezuela-Krise (</w:t>
            </w:r>
            <w:r w:rsidRPr="003370D7">
              <w:rPr>
                <w:strike/>
                <w:sz w:val="18"/>
                <w:szCs w:val="18"/>
              </w:rPr>
              <w:t>Lateinamerika</w:t>
            </w:r>
            <w:r>
              <w:rPr>
                <w:sz w:val="18"/>
                <w:szCs w:val="18"/>
              </w:rPr>
              <w:t xml:space="preserve">) </w:t>
            </w:r>
          </w:p>
          <w:p w14:paraId="5E075F7A" w14:textId="4ED5FDFC" w:rsidR="003370D7" w:rsidRDefault="003370D7" w:rsidP="009C0537">
            <w:pPr>
              <w:rPr>
                <w:b/>
                <w:sz w:val="18"/>
                <w:szCs w:val="18"/>
              </w:rPr>
            </w:pPr>
            <w:r>
              <w:rPr>
                <w:b/>
                <w:sz w:val="18"/>
                <w:szCs w:val="18"/>
              </w:rPr>
              <w:t xml:space="preserve">USA / Venezuela-Krise (Lateinamerika) </w:t>
            </w:r>
            <w:r w:rsidR="00B17110">
              <w:rPr>
                <w:b/>
                <w:sz w:val="18"/>
                <w:szCs w:val="18"/>
              </w:rPr>
              <w:t xml:space="preserve">/ </w:t>
            </w:r>
            <w:r w:rsidR="00B17110" w:rsidRPr="00B17110">
              <w:rPr>
                <w:b/>
                <w:sz w:val="18"/>
                <w:szCs w:val="18"/>
                <w:shd w:val="clear" w:color="auto" w:fill="FFFF00"/>
              </w:rPr>
              <w:t>Presse</w:t>
            </w:r>
            <w:r w:rsidR="00B17110">
              <w:rPr>
                <w:b/>
                <w:sz w:val="18"/>
                <w:szCs w:val="18"/>
              </w:rPr>
              <w:t xml:space="preserve"> </w:t>
            </w:r>
            <w:r w:rsidR="00415304">
              <w:rPr>
                <w:b/>
                <w:sz w:val="18"/>
                <w:szCs w:val="18"/>
              </w:rPr>
              <w:t xml:space="preserve">/ Monroe-Doktrin </w:t>
            </w:r>
            <w:r w:rsidR="00CE1EC6">
              <w:rPr>
                <w:b/>
                <w:sz w:val="18"/>
                <w:szCs w:val="18"/>
              </w:rPr>
              <w:t>/ Haag</w:t>
            </w:r>
          </w:p>
          <w:p w14:paraId="3EDB93B5" w14:textId="77777777" w:rsidR="003370D7" w:rsidRDefault="003370D7" w:rsidP="009C0537">
            <w:pPr>
              <w:rPr>
                <w:b/>
                <w:sz w:val="18"/>
                <w:szCs w:val="18"/>
              </w:rPr>
            </w:pPr>
          </w:p>
          <w:p w14:paraId="0A0B1EB7" w14:textId="77777777" w:rsidR="003370D7" w:rsidRDefault="003370D7" w:rsidP="009C0537">
            <w:pPr>
              <w:rPr>
                <w:b/>
                <w:sz w:val="18"/>
                <w:szCs w:val="18"/>
              </w:rPr>
            </w:pPr>
          </w:p>
          <w:p w14:paraId="6639C571" w14:textId="77777777" w:rsidR="003370D7" w:rsidRDefault="003370D7" w:rsidP="009C0537">
            <w:pPr>
              <w:rPr>
                <w:b/>
                <w:sz w:val="18"/>
                <w:szCs w:val="18"/>
              </w:rPr>
            </w:pPr>
          </w:p>
          <w:p w14:paraId="49BCA058" w14:textId="77777777" w:rsidR="003370D7" w:rsidRDefault="003370D7" w:rsidP="009C0537">
            <w:pPr>
              <w:rPr>
                <w:sz w:val="18"/>
                <w:szCs w:val="18"/>
              </w:rPr>
            </w:pPr>
            <w:r>
              <w:rPr>
                <w:sz w:val="18"/>
                <w:szCs w:val="18"/>
              </w:rPr>
              <w:t>USA / Venezuela-Krise (</w:t>
            </w:r>
            <w:r w:rsidRPr="003370D7">
              <w:rPr>
                <w:strike/>
                <w:sz w:val="18"/>
                <w:szCs w:val="18"/>
              </w:rPr>
              <w:t>Lateinamerika</w:t>
            </w:r>
            <w:r>
              <w:rPr>
                <w:sz w:val="18"/>
                <w:szCs w:val="18"/>
              </w:rPr>
              <w:t xml:space="preserve">) </w:t>
            </w:r>
          </w:p>
          <w:p w14:paraId="681B24A5" w14:textId="77777777" w:rsidR="003370D7" w:rsidRDefault="003370D7" w:rsidP="009C0537">
            <w:pPr>
              <w:rPr>
                <w:b/>
                <w:sz w:val="18"/>
                <w:szCs w:val="18"/>
              </w:rPr>
            </w:pPr>
            <w:r>
              <w:rPr>
                <w:b/>
                <w:sz w:val="18"/>
                <w:szCs w:val="18"/>
              </w:rPr>
              <w:t xml:space="preserve">Venezuela-Krise (Lateinamerika) </w:t>
            </w:r>
          </w:p>
          <w:p w14:paraId="435CFA4C" w14:textId="3F699123" w:rsidR="004E0582" w:rsidRPr="004E0582" w:rsidRDefault="00E90B24" w:rsidP="009C0537">
            <w:pPr>
              <w:rPr>
                <w:sz w:val="18"/>
                <w:szCs w:val="18"/>
              </w:rPr>
            </w:pPr>
            <w:r>
              <w:rPr>
                <w:sz w:val="18"/>
                <w:szCs w:val="18"/>
              </w:rPr>
              <w:t>USA / Streiks</w:t>
            </w:r>
          </w:p>
        </w:tc>
        <w:tc>
          <w:tcPr>
            <w:tcW w:w="8504" w:type="dxa"/>
          </w:tcPr>
          <w:p w14:paraId="71EBD3F0" w14:textId="77777777" w:rsidR="009C0537" w:rsidRDefault="00201796" w:rsidP="009C0537">
            <w:pPr>
              <w:rPr>
                <w:sz w:val="18"/>
                <w:szCs w:val="18"/>
              </w:rPr>
            </w:pPr>
            <w:r>
              <w:rPr>
                <w:sz w:val="18"/>
                <w:szCs w:val="18"/>
              </w:rPr>
              <w:t>knappe</w:t>
            </w:r>
            <w:r w:rsidR="005736F9">
              <w:rPr>
                <w:sz w:val="18"/>
                <w:szCs w:val="18"/>
              </w:rPr>
              <w:t xml:space="preserve"> Meldung (8 Zeilen) über die Nachricht, dass die HAPAG einen Vertrag mit einer US-Eisenbahn abgeschlossen habe, </w:t>
            </w:r>
            <w:r w:rsidR="004513EC">
              <w:rPr>
                <w:sz w:val="18"/>
                <w:szCs w:val="18"/>
              </w:rPr>
              <w:t>nach dem die HAPA</w:t>
            </w:r>
            <w:r w:rsidR="00E80B5E">
              <w:rPr>
                <w:sz w:val="18"/>
                <w:szCs w:val="18"/>
              </w:rPr>
              <w:t>G</w:t>
            </w:r>
            <w:r w:rsidR="004513EC">
              <w:rPr>
                <w:sz w:val="18"/>
                <w:szCs w:val="18"/>
              </w:rPr>
              <w:t xml:space="preserve"> von Endpunkt der Bahnlinie in Mexiko eine Dampferverbindung nach Ostasien </w:t>
            </w:r>
            <w:r w:rsidR="00E80B5E">
              <w:rPr>
                <w:sz w:val="18"/>
                <w:szCs w:val="18"/>
              </w:rPr>
              <w:t xml:space="preserve">einrichten würde </w:t>
            </w:r>
          </w:p>
          <w:p w14:paraId="6647F972" w14:textId="77777777" w:rsidR="003C49F6" w:rsidRDefault="003C49F6" w:rsidP="009C0537">
            <w:pPr>
              <w:rPr>
                <w:sz w:val="18"/>
                <w:szCs w:val="18"/>
              </w:rPr>
            </w:pPr>
            <w:r>
              <w:rPr>
                <w:sz w:val="18"/>
                <w:szCs w:val="18"/>
              </w:rPr>
              <w:t xml:space="preserve">2 knappe Meldungen (6 &amp; 4 Zeilen) zur Zweiten Venezuela-Krise </w:t>
            </w:r>
          </w:p>
          <w:p w14:paraId="20B36D2C" w14:textId="77777777" w:rsidR="003C49F6" w:rsidRDefault="003C49F6" w:rsidP="009C0537">
            <w:pPr>
              <w:rPr>
                <w:sz w:val="18"/>
                <w:szCs w:val="18"/>
              </w:rPr>
            </w:pPr>
          </w:p>
          <w:p w14:paraId="492E6B6A" w14:textId="5B2F7D82" w:rsidR="003C49F6" w:rsidRDefault="003C49F6" w:rsidP="009C0537">
            <w:pPr>
              <w:rPr>
                <w:b/>
                <w:sz w:val="18"/>
                <w:szCs w:val="18"/>
              </w:rPr>
            </w:pPr>
            <w:r w:rsidRPr="00115152">
              <w:rPr>
                <w:b/>
                <w:sz w:val="18"/>
                <w:szCs w:val="18"/>
              </w:rPr>
              <w:t>ausführlicher Bericht (</w:t>
            </w:r>
            <w:r w:rsidR="002C5E14" w:rsidRPr="00115152">
              <w:rPr>
                <w:b/>
                <w:sz w:val="18"/>
                <w:szCs w:val="18"/>
              </w:rPr>
              <w:t>Artikel</w:t>
            </w:r>
            <w:r w:rsidRPr="00115152">
              <w:rPr>
                <w:b/>
                <w:sz w:val="18"/>
                <w:szCs w:val="18"/>
              </w:rPr>
              <w:t xml:space="preserve">-ähnlich) über </w:t>
            </w:r>
            <w:r w:rsidR="002C5E14" w:rsidRPr="00115152">
              <w:rPr>
                <w:b/>
                <w:sz w:val="18"/>
                <w:szCs w:val="18"/>
              </w:rPr>
              <w:t xml:space="preserve">den Rückgang des Interesses der US-Presse an den Vorgängen in Venezuela // </w:t>
            </w:r>
            <w:r w:rsidR="004D2061" w:rsidRPr="00115152">
              <w:rPr>
                <w:b/>
                <w:sz w:val="18"/>
                <w:szCs w:val="18"/>
              </w:rPr>
              <w:t xml:space="preserve">zudem wird </w:t>
            </w:r>
            <w:r w:rsidR="002779A4" w:rsidRPr="00115152">
              <w:rPr>
                <w:b/>
                <w:sz w:val="18"/>
                <w:szCs w:val="18"/>
              </w:rPr>
              <w:t xml:space="preserve">von der AP </w:t>
            </w:r>
            <w:r w:rsidR="004D2061" w:rsidRPr="00115152">
              <w:rPr>
                <w:b/>
                <w:sz w:val="18"/>
                <w:szCs w:val="18"/>
              </w:rPr>
              <w:t>darauf verweisen, dass die USA die erste Nation seien,</w:t>
            </w:r>
            <w:r w:rsidR="002779A4" w:rsidRPr="00115152">
              <w:rPr>
                <w:b/>
                <w:sz w:val="18"/>
                <w:szCs w:val="18"/>
              </w:rPr>
              <w:t xml:space="preserve"> </w:t>
            </w:r>
            <w:r w:rsidR="004D2061" w:rsidRPr="00115152">
              <w:rPr>
                <w:b/>
                <w:sz w:val="18"/>
                <w:szCs w:val="18"/>
              </w:rPr>
              <w:t xml:space="preserve">die Artikel 27 der </w:t>
            </w:r>
            <w:r w:rsidR="002779A4" w:rsidRPr="00115152">
              <w:rPr>
                <w:b/>
                <w:sz w:val="18"/>
                <w:szCs w:val="18"/>
              </w:rPr>
              <w:t xml:space="preserve">Haager Konvention </w:t>
            </w:r>
            <w:r w:rsidR="00F46D6C" w:rsidRPr="00115152">
              <w:rPr>
                <w:b/>
                <w:sz w:val="18"/>
                <w:szCs w:val="18"/>
              </w:rPr>
              <w:t>nutze</w:t>
            </w:r>
            <w:r w:rsidR="00F46D6C">
              <w:rPr>
                <w:b/>
                <w:sz w:val="18"/>
                <w:szCs w:val="18"/>
              </w:rPr>
              <w:t xml:space="preserve"> // diesen von FR damals durchgesetzten Artikel hätten die USA dabei zunächst sogar </w:t>
            </w:r>
            <w:r w:rsidR="00626975">
              <w:rPr>
                <w:b/>
                <w:sz w:val="18"/>
                <w:szCs w:val="18"/>
              </w:rPr>
              <w:t xml:space="preserve">aus Sorge vor einem Vorgehen gegen die Monroe-Doktrin </w:t>
            </w:r>
            <w:r w:rsidR="00F46D6C">
              <w:rPr>
                <w:b/>
                <w:sz w:val="18"/>
                <w:szCs w:val="18"/>
              </w:rPr>
              <w:t>bekämpft</w:t>
            </w:r>
            <w:r w:rsidR="00626975">
              <w:rPr>
                <w:b/>
                <w:sz w:val="18"/>
                <w:szCs w:val="18"/>
              </w:rPr>
              <w:t xml:space="preserve"> – inhaltlich ermögliche er es den Signaturmächten andere Staaten bei </w:t>
            </w:r>
            <w:r w:rsidR="00AF6524">
              <w:rPr>
                <w:b/>
                <w:sz w:val="18"/>
                <w:szCs w:val="18"/>
              </w:rPr>
              <w:t xml:space="preserve">deren </w:t>
            </w:r>
            <w:r w:rsidR="00626975">
              <w:rPr>
                <w:b/>
                <w:sz w:val="18"/>
                <w:szCs w:val="18"/>
              </w:rPr>
              <w:t xml:space="preserve">Konflikten </w:t>
            </w:r>
            <w:r w:rsidR="00AF6524">
              <w:rPr>
                <w:b/>
                <w:sz w:val="18"/>
                <w:szCs w:val="18"/>
              </w:rPr>
              <w:t xml:space="preserve">auf die Möglichkeit des Haager Schiedsgerichtshofes hinzuweisen </w:t>
            </w:r>
          </w:p>
          <w:p w14:paraId="30991A56" w14:textId="4149A70F" w:rsidR="00AF6524" w:rsidRDefault="00AF6524" w:rsidP="009C0537">
            <w:pPr>
              <w:rPr>
                <w:sz w:val="18"/>
                <w:szCs w:val="18"/>
              </w:rPr>
            </w:pPr>
            <w:r>
              <w:rPr>
                <w:sz w:val="18"/>
                <w:szCs w:val="18"/>
              </w:rPr>
              <w:t>knappe Meldung (5 Zeilen) zur Vermittlung des US-</w:t>
            </w:r>
            <w:r w:rsidR="003370D7">
              <w:rPr>
                <w:sz w:val="18"/>
                <w:szCs w:val="18"/>
              </w:rPr>
              <w:t>Gesandten</w:t>
            </w:r>
            <w:r>
              <w:rPr>
                <w:sz w:val="18"/>
                <w:szCs w:val="18"/>
              </w:rPr>
              <w:t xml:space="preserve"> (Bowen) bei Castro </w:t>
            </w:r>
          </w:p>
          <w:p w14:paraId="0D927E4D" w14:textId="77777777" w:rsidR="00AF6524" w:rsidRDefault="00AF6524" w:rsidP="009C0537">
            <w:pPr>
              <w:rPr>
                <w:sz w:val="18"/>
                <w:szCs w:val="18"/>
              </w:rPr>
            </w:pPr>
          </w:p>
          <w:p w14:paraId="08ECCD7F" w14:textId="77777777" w:rsidR="003C49F6" w:rsidRDefault="00AF6524" w:rsidP="003370D7">
            <w:pPr>
              <w:rPr>
                <w:b/>
                <w:sz w:val="18"/>
                <w:szCs w:val="18"/>
              </w:rPr>
            </w:pPr>
            <w:r>
              <w:rPr>
                <w:b/>
                <w:sz w:val="18"/>
                <w:szCs w:val="18"/>
              </w:rPr>
              <w:t xml:space="preserve">ausführlicher Bericht (Artikel-ähnlich – Autor: ‚#‘ aus Kiel) </w:t>
            </w:r>
            <w:r w:rsidR="003370D7">
              <w:rPr>
                <w:b/>
                <w:sz w:val="18"/>
                <w:szCs w:val="18"/>
              </w:rPr>
              <w:t xml:space="preserve">zur deutschen Flotte vor Venezuela </w:t>
            </w:r>
          </w:p>
          <w:p w14:paraId="71D3324D" w14:textId="77777777" w:rsidR="00E90B24" w:rsidRDefault="00E90B24" w:rsidP="003370D7">
            <w:pPr>
              <w:rPr>
                <w:b/>
                <w:sz w:val="18"/>
                <w:szCs w:val="18"/>
              </w:rPr>
            </w:pPr>
          </w:p>
          <w:p w14:paraId="60FB0A34" w14:textId="7204B949" w:rsidR="00E90B24" w:rsidRPr="00E90B24" w:rsidRDefault="00E90B24" w:rsidP="003370D7">
            <w:pPr>
              <w:rPr>
                <w:sz w:val="18"/>
                <w:szCs w:val="18"/>
              </w:rPr>
            </w:pPr>
            <w:r>
              <w:rPr>
                <w:sz w:val="18"/>
                <w:szCs w:val="18"/>
              </w:rPr>
              <w:t xml:space="preserve">knappe Meldung (6 Zeilen) zu Streiks in den USA </w:t>
            </w:r>
          </w:p>
        </w:tc>
        <w:tc>
          <w:tcPr>
            <w:tcW w:w="1020" w:type="dxa"/>
          </w:tcPr>
          <w:p w14:paraId="19C34981" w14:textId="77777777" w:rsidR="009C0537" w:rsidRPr="00517087" w:rsidRDefault="009C0537" w:rsidP="009C0537">
            <w:pPr>
              <w:jc w:val="center"/>
              <w:rPr>
                <w:b/>
                <w:bCs/>
                <w:sz w:val="18"/>
                <w:szCs w:val="18"/>
              </w:rPr>
            </w:pPr>
          </w:p>
        </w:tc>
      </w:tr>
      <w:tr w:rsidR="009C0537" w:rsidRPr="00337324" w14:paraId="2CA3DA33" w14:textId="77777777" w:rsidTr="005A4E1B">
        <w:trPr>
          <w:cantSplit/>
        </w:trPr>
        <w:tc>
          <w:tcPr>
            <w:tcW w:w="846" w:type="dxa"/>
          </w:tcPr>
          <w:p w14:paraId="181172A8" w14:textId="1DECB9A7" w:rsidR="009C0537" w:rsidRPr="00337324" w:rsidRDefault="009C0537" w:rsidP="009C0537">
            <w:pPr>
              <w:rPr>
                <w:sz w:val="18"/>
                <w:szCs w:val="18"/>
              </w:rPr>
            </w:pPr>
            <w:r>
              <w:rPr>
                <w:sz w:val="18"/>
                <w:szCs w:val="18"/>
              </w:rPr>
              <w:t>Nr. 1026a</w:t>
            </w:r>
          </w:p>
        </w:tc>
        <w:tc>
          <w:tcPr>
            <w:tcW w:w="1361" w:type="dxa"/>
          </w:tcPr>
          <w:p w14:paraId="70684CE7" w14:textId="52AE7E5E" w:rsidR="009C0537" w:rsidRPr="00337324" w:rsidRDefault="00E74606" w:rsidP="009C0537">
            <w:pPr>
              <w:rPr>
                <w:sz w:val="18"/>
                <w:szCs w:val="18"/>
              </w:rPr>
            </w:pPr>
            <w:r>
              <w:rPr>
                <w:sz w:val="18"/>
                <w:szCs w:val="18"/>
              </w:rPr>
              <w:t>31. Dezember</w:t>
            </w:r>
          </w:p>
        </w:tc>
        <w:tc>
          <w:tcPr>
            <w:tcW w:w="1984" w:type="dxa"/>
          </w:tcPr>
          <w:p w14:paraId="6C5B2AC2" w14:textId="08C7429D" w:rsidR="009C0537" w:rsidRPr="00337324" w:rsidRDefault="00E74606" w:rsidP="009C0537">
            <w:pPr>
              <w:rPr>
                <w:sz w:val="18"/>
                <w:szCs w:val="18"/>
              </w:rPr>
            </w:pPr>
            <w:r>
              <w:rPr>
                <w:sz w:val="18"/>
                <w:szCs w:val="18"/>
              </w:rPr>
              <w:t xml:space="preserve">Neueste Nachrichten </w:t>
            </w:r>
          </w:p>
        </w:tc>
        <w:tc>
          <w:tcPr>
            <w:tcW w:w="2324" w:type="dxa"/>
          </w:tcPr>
          <w:p w14:paraId="51D74747" w14:textId="634BCA0C" w:rsidR="009C0537" w:rsidRDefault="00330BED" w:rsidP="009C0537">
            <w:pPr>
              <w:rPr>
                <w:sz w:val="18"/>
                <w:szCs w:val="18"/>
              </w:rPr>
            </w:pPr>
            <w:r>
              <w:rPr>
                <w:sz w:val="18"/>
                <w:szCs w:val="18"/>
              </w:rPr>
              <w:t>USA / Venezuela-Krise (</w:t>
            </w:r>
            <w:r w:rsidR="00672708" w:rsidRPr="009046CF">
              <w:rPr>
                <w:strike/>
                <w:sz w:val="18"/>
                <w:szCs w:val="18"/>
              </w:rPr>
              <w:t>Lateinamerika</w:t>
            </w:r>
            <w:r>
              <w:rPr>
                <w:sz w:val="18"/>
                <w:szCs w:val="18"/>
              </w:rPr>
              <w:t xml:space="preserve">) </w:t>
            </w:r>
            <w:r w:rsidR="004511BC">
              <w:rPr>
                <w:sz w:val="18"/>
                <w:szCs w:val="18"/>
              </w:rPr>
              <w:t xml:space="preserve">/ GB </w:t>
            </w:r>
          </w:p>
          <w:p w14:paraId="00844399" w14:textId="20245766" w:rsidR="00330BED" w:rsidRPr="00337324" w:rsidRDefault="00330BED" w:rsidP="009C0537">
            <w:pPr>
              <w:rPr>
                <w:sz w:val="18"/>
                <w:szCs w:val="18"/>
              </w:rPr>
            </w:pPr>
            <w:r>
              <w:rPr>
                <w:sz w:val="18"/>
                <w:szCs w:val="18"/>
              </w:rPr>
              <w:t>USA / Venezuela-Krise (</w:t>
            </w:r>
            <w:r w:rsidRPr="009046CF">
              <w:rPr>
                <w:strike/>
                <w:sz w:val="18"/>
                <w:szCs w:val="18"/>
              </w:rPr>
              <w:t>Lateinamerika</w:t>
            </w:r>
            <w:r>
              <w:rPr>
                <w:sz w:val="18"/>
                <w:szCs w:val="18"/>
              </w:rPr>
              <w:t xml:space="preserve">) </w:t>
            </w:r>
          </w:p>
        </w:tc>
        <w:tc>
          <w:tcPr>
            <w:tcW w:w="8504" w:type="dxa"/>
          </w:tcPr>
          <w:p w14:paraId="18654C54" w14:textId="77777777" w:rsidR="009C0537" w:rsidRDefault="00E74606" w:rsidP="009C0537">
            <w:pPr>
              <w:rPr>
                <w:sz w:val="18"/>
                <w:szCs w:val="18"/>
              </w:rPr>
            </w:pPr>
            <w:r>
              <w:rPr>
                <w:sz w:val="18"/>
                <w:szCs w:val="18"/>
              </w:rPr>
              <w:t xml:space="preserve">Meldung (14 Zeilen) zur Zweiten Venezuela-Krise und einem Protest lokaler Amerikaner gegen britische Maßnahmen gegen ein US-Handelsschiff </w:t>
            </w:r>
          </w:p>
          <w:p w14:paraId="6D220671" w14:textId="7B35D675" w:rsidR="00330BED" w:rsidRPr="00337324" w:rsidRDefault="00330BED" w:rsidP="009C0537">
            <w:pPr>
              <w:rPr>
                <w:sz w:val="18"/>
                <w:szCs w:val="18"/>
              </w:rPr>
            </w:pPr>
            <w:r>
              <w:rPr>
                <w:sz w:val="18"/>
                <w:szCs w:val="18"/>
              </w:rPr>
              <w:t xml:space="preserve">knappe Meldung (7 Zeilen) </w:t>
            </w:r>
            <w:r w:rsidR="00672708">
              <w:rPr>
                <w:sz w:val="18"/>
                <w:szCs w:val="18"/>
              </w:rPr>
              <w:t>zu Nachrichten, dass Castro immer noch auf die Unterstützung der USA hoffe und plane das Verfahren daher möglichst lange hinauszuzögern</w:t>
            </w:r>
          </w:p>
        </w:tc>
        <w:tc>
          <w:tcPr>
            <w:tcW w:w="1020" w:type="dxa"/>
          </w:tcPr>
          <w:p w14:paraId="4D5E104B" w14:textId="77777777" w:rsidR="009C0537" w:rsidRPr="00517087" w:rsidRDefault="009C0537" w:rsidP="009C0537">
            <w:pPr>
              <w:jc w:val="center"/>
              <w:rPr>
                <w:b/>
                <w:bCs/>
                <w:sz w:val="18"/>
                <w:szCs w:val="18"/>
              </w:rPr>
            </w:pPr>
          </w:p>
        </w:tc>
      </w:tr>
    </w:tbl>
    <w:p w14:paraId="6C28C5BB" w14:textId="73369662" w:rsidR="00BF5F30" w:rsidRDefault="00BF5F30" w:rsidP="006C4AF0">
      <w:pPr>
        <w:ind w:right="-314"/>
        <w:rPr>
          <w:sz w:val="18"/>
          <w:szCs w:val="18"/>
        </w:rPr>
      </w:pPr>
    </w:p>
    <w:p w14:paraId="3BB23170" w14:textId="77777777" w:rsidR="006C4AF0" w:rsidRPr="00337324" w:rsidRDefault="006C4AF0" w:rsidP="006C4AF0">
      <w:pPr>
        <w:ind w:right="-314"/>
        <w:rPr>
          <w:sz w:val="18"/>
          <w:szCs w:val="18"/>
        </w:rPr>
      </w:pPr>
    </w:p>
    <w:sectPr w:rsidR="006C4AF0" w:rsidRPr="00337324" w:rsidSect="000174C7">
      <w:headerReference w:type="default" r:id="rId8"/>
      <w:footerReference w:type="default" r:id="rId9"/>
      <w:pgSz w:w="16838" w:h="11906" w:orient="landscape"/>
      <w:pgMar w:top="1417" w:right="1417" w:bottom="1417" w:left="1134" w:header="708" w:footer="708" w:gutter="0"/>
      <w:pgNumType w:start="9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D53F4" w14:textId="77777777" w:rsidR="00E87E2C" w:rsidRDefault="00E87E2C" w:rsidP="00BF5F30">
      <w:pPr>
        <w:spacing w:line="240" w:lineRule="auto"/>
      </w:pPr>
      <w:r>
        <w:separator/>
      </w:r>
    </w:p>
  </w:endnote>
  <w:endnote w:type="continuationSeparator" w:id="0">
    <w:p w14:paraId="7D22F0A5" w14:textId="77777777" w:rsidR="00E87E2C" w:rsidRDefault="00E87E2C"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6FFA2258" w:rsidR="007C1ECA" w:rsidRPr="00752E02" w:rsidRDefault="00752E02" w:rsidP="00752E02">
        <w:pPr>
          <w:pStyle w:val="Fuzeile"/>
          <w:tabs>
            <w:tab w:val="left" w:pos="388"/>
            <w:tab w:val="right" w:pos="14287"/>
          </w:tabs>
          <w:jc w:val="left"/>
          <w:rPr>
            <w:sz w:val="18"/>
            <w:szCs w:val="18"/>
          </w:rPr>
        </w:pPr>
        <w:r w:rsidRPr="00752E02">
          <w:rPr>
            <w:sz w:val="18"/>
            <w:szCs w:val="18"/>
          </w:rPr>
          <w:t>Maximilian M. Kösters</w:t>
        </w:r>
        <w:r w:rsidRPr="00752E02">
          <w:rPr>
            <w:sz w:val="18"/>
            <w:szCs w:val="18"/>
          </w:rPr>
          <w:tab/>
        </w:r>
        <w:r w:rsidRPr="00752E02">
          <w:rPr>
            <w:sz w:val="18"/>
            <w:szCs w:val="18"/>
          </w:rPr>
          <w:tab/>
        </w:r>
        <w:r w:rsidRPr="00752E02">
          <w:rPr>
            <w:sz w:val="18"/>
            <w:szCs w:val="18"/>
          </w:rPr>
          <w:tab/>
        </w:r>
        <w:r w:rsidR="007C1ECA" w:rsidRPr="00752E02">
          <w:rPr>
            <w:sz w:val="18"/>
            <w:szCs w:val="18"/>
          </w:rPr>
          <w:fldChar w:fldCharType="begin"/>
        </w:r>
        <w:r w:rsidR="007C1ECA" w:rsidRPr="00752E02">
          <w:rPr>
            <w:sz w:val="18"/>
            <w:szCs w:val="18"/>
          </w:rPr>
          <w:instrText>PAGE   \* MERGEFORMAT</w:instrText>
        </w:r>
        <w:r w:rsidR="007C1ECA" w:rsidRPr="00752E02">
          <w:rPr>
            <w:sz w:val="18"/>
            <w:szCs w:val="18"/>
          </w:rPr>
          <w:fldChar w:fldCharType="separate"/>
        </w:r>
        <w:r w:rsidR="007C1ECA" w:rsidRPr="00752E02">
          <w:rPr>
            <w:sz w:val="18"/>
            <w:szCs w:val="18"/>
          </w:rPr>
          <w:t>2</w:t>
        </w:r>
        <w:r w:rsidR="007C1ECA" w:rsidRPr="00752E02">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50CF" w14:textId="77777777" w:rsidR="00E87E2C" w:rsidRDefault="00E87E2C" w:rsidP="00BF5F30">
      <w:pPr>
        <w:spacing w:line="240" w:lineRule="auto"/>
      </w:pPr>
      <w:r>
        <w:separator/>
      </w:r>
    </w:p>
  </w:footnote>
  <w:footnote w:type="continuationSeparator" w:id="0">
    <w:p w14:paraId="52C0E61D" w14:textId="77777777" w:rsidR="00E87E2C" w:rsidRDefault="00E87E2C" w:rsidP="00BF5F30">
      <w:pPr>
        <w:spacing w:line="240" w:lineRule="auto"/>
      </w:pPr>
      <w:r>
        <w:continuationSeparator/>
      </w:r>
    </w:p>
  </w:footnote>
  <w:footnote w:id="1">
    <w:p w14:paraId="6EEE5371" w14:textId="469A6BC2" w:rsidR="003539AB" w:rsidRPr="002A5AC0" w:rsidRDefault="003539AB" w:rsidP="004036C7">
      <w:pPr>
        <w:pStyle w:val="Funotentext"/>
        <w:ind w:left="142" w:hanging="142"/>
        <w:rPr>
          <w:sz w:val="18"/>
          <w:szCs w:val="18"/>
        </w:rPr>
      </w:pPr>
      <w:r w:rsidRPr="00607D39">
        <w:rPr>
          <w:rStyle w:val="Funotenzeichen"/>
          <w:sz w:val="16"/>
          <w:szCs w:val="16"/>
        </w:rPr>
        <w:footnoteRef/>
      </w:r>
      <w:r w:rsidRPr="00607D39">
        <w:rPr>
          <w:sz w:val="16"/>
          <w:szCs w:val="16"/>
        </w:rPr>
        <w:t xml:space="preserve"> </w:t>
      </w:r>
      <w:r w:rsidRPr="00607D39">
        <w:rPr>
          <w:sz w:val="16"/>
          <w:szCs w:val="16"/>
        </w:rPr>
        <w:tab/>
      </w:r>
      <w:r w:rsidR="002A5AC0" w:rsidRPr="00607D39">
        <w:rPr>
          <w:sz w:val="16"/>
          <w:szCs w:val="16"/>
        </w:rPr>
        <w:t xml:space="preserve">Mitte des Jahres 1902 </w:t>
      </w:r>
      <w:r w:rsidR="00545075" w:rsidRPr="00607D39">
        <w:rPr>
          <w:sz w:val="16"/>
          <w:szCs w:val="16"/>
        </w:rPr>
        <w:t xml:space="preserve">änderte die </w:t>
      </w:r>
      <w:r w:rsidR="00545075" w:rsidRPr="00607D39">
        <w:rPr>
          <w:smallCaps/>
          <w:sz w:val="16"/>
          <w:szCs w:val="16"/>
        </w:rPr>
        <w:t>Kölnische Zeitung</w:t>
      </w:r>
      <w:r w:rsidR="00545075" w:rsidRPr="00607D39">
        <w:rPr>
          <w:sz w:val="16"/>
          <w:szCs w:val="16"/>
        </w:rPr>
        <w:t xml:space="preserve"> </w:t>
      </w:r>
      <w:r w:rsidR="00115D84" w:rsidRPr="00607D39">
        <w:rPr>
          <w:sz w:val="16"/>
          <w:szCs w:val="16"/>
        </w:rPr>
        <w:t xml:space="preserve">die von ihr verwendete </w:t>
      </w:r>
      <w:r w:rsidR="00556648" w:rsidRPr="00607D39">
        <w:rPr>
          <w:sz w:val="16"/>
          <w:szCs w:val="16"/>
        </w:rPr>
        <w:t>Schreibweise</w:t>
      </w:r>
      <w:r w:rsidR="009F1C56" w:rsidRPr="00607D39">
        <w:rPr>
          <w:sz w:val="16"/>
          <w:szCs w:val="16"/>
        </w:rPr>
        <w:t xml:space="preserve"> diverser Begriffe. Hiervon war auch das Wort </w:t>
      </w:r>
      <w:r w:rsidR="00556648" w:rsidRPr="00607D39">
        <w:rPr>
          <w:sz w:val="16"/>
          <w:szCs w:val="16"/>
        </w:rPr>
        <w:t>„</w:t>
      </w:r>
      <w:r w:rsidR="009F1C56" w:rsidRPr="00607D39">
        <w:rPr>
          <w:sz w:val="16"/>
          <w:szCs w:val="16"/>
        </w:rPr>
        <w:t>Amerika</w:t>
      </w:r>
      <w:r w:rsidR="00556648" w:rsidRPr="00607D39">
        <w:rPr>
          <w:sz w:val="16"/>
          <w:szCs w:val="16"/>
        </w:rPr>
        <w:t>“</w:t>
      </w:r>
      <w:r w:rsidR="009F1C56" w:rsidRPr="00607D39">
        <w:rPr>
          <w:sz w:val="16"/>
          <w:szCs w:val="16"/>
        </w:rPr>
        <w:t xml:space="preserve"> </w:t>
      </w:r>
      <w:r w:rsidR="00627772" w:rsidRPr="00607D39">
        <w:rPr>
          <w:sz w:val="16"/>
          <w:szCs w:val="16"/>
        </w:rPr>
        <w:t xml:space="preserve">und damit nicht zuletzt die entsprechende Kategorie in der Zeitung </w:t>
      </w:r>
      <w:r w:rsidR="009F1C56" w:rsidRPr="00607D39">
        <w:rPr>
          <w:sz w:val="16"/>
          <w:szCs w:val="16"/>
        </w:rPr>
        <w:t>betroffen</w:t>
      </w:r>
      <w:r w:rsidR="002342A1" w:rsidRPr="00607D39">
        <w:rPr>
          <w:sz w:val="16"/>
          <w:szCs w:val="16"/>
        </w:rPr>
        <w:t xml:space="preserve">. Während das Wort zuvor </w:t>
      </w:r>
      <w:r w:rsidR="009F1C56" w:rsidRPr="00607D39">
        <w:rPr>
          <w:sz w:val="16"/>
          <w:szCs w:val="16"/>
        </w:rPr>
        <w:t>mit „c“ geschrieben worden war</w:t>
      </w:r>
      <w:r w:rsidR="002342A1" w:rsidRPr="00607D39">
        <w:rPr>
          <w:sz w:val="16"/>
          <w:szCs w:val="16"/>
        </w:rPr>
        <w:t xml:space="preserve">, glich die Zeitung </w:t>
      </w:r>
      <w:r w:rsidR="00DA1DC2" w:rsidRPr="00607D39">
        <w:rPr>
          <w:sz w:val="16"/>
          <w:szCs w:val="16"/>
        </w:rPr>
        <w:t xml:space="preserve">sich durch die Anpassung </w:t>
      </w:r>
      <w:r w:rsidR="00BE40EA" w:rsidRPr="00607D39">
        <w:rPr>
          <w:sz w:val="16"/>
          <w:szCs w:val="16"/>
        </w:rPr>
        <w:t xml:space="preserve">an die deutschlandweit geläufigere Schreibweise mit „k“ 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15CBCEE3" w:rsidR="007C1ECA" w:rsidRPr="00481B63" w:rsidRDefault="004F632E" w:rsidP="007C1ECA">
    <w:pPr>
      <w:pStyle w:val="Kopfzeile"/>
      <w:jc w:val="center"/>
      <w:rPr>
        <w:b/>
        <w:bCs/>
        <w:sz w:val="22"/>
        <w:szCs w:val="22"/>
      </w:rPr>
    </w:pPr>
    <w:r w:rsidRPr="00481B63">
      <w:rPr>
        <w:b/>
        <w:bCs/>
        <w:sz w:val="22"/>
        <w:szCs w:val="22"/>
      </w:rPr>
      <w:t xml:space="preserve">Die Amerikaberichterstattung der </w:t>
    </w:r>
    <w:r w:rsidRPr="00481B63">
      <w:rPr>
        <w:b/>
        <w:bCs/>
        <w:smallCaps/>
        <w:sz w:val="22"/>
        <w:szCs w:val="22"/>
      </w:rPr>
      <w:t>Kölnischen Zeitung</w:t>
    </w:r>
    <w:r w:rsidRPr="00481B63">
      <w:rPr>
        <w:b/>
        <w:bCs/>
        <w:sz w:val="22"/>
        <w:szCs w:val="22"/>
      </w:rPr>
      <w:t xml:space="preserve"> – Jahrgang 1902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DC42A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B36E92"/>
    <w:multiLevelType w:val="hybridMultilevel"/>
    <w:tmpl w:val="B1489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2"/>
  </w:num>
  <w:num w:numId="2" w16cid:durableId="130249816">
    <w:abstractNumId w:val="2"/>
  </w:num>
  <w:num w:numId="3" w16cid:durableId="1625186955">
    <w:abstractNumId w:val="2"/>
  </w:num>
  <w:num w:numId="4" w16cid:durableId="1225219481">
    <w:abstractNumId w:val="2"/>
  </w:num>
  <w:num w:numId="5" w16cid:durableId="357124305">
    <w:abstractNumId w:val="2"/>
  </w:num>
  <w:num w:numId="6" w16cid:durableId="714892048">
    <w:abstractNumId w:val="3"/>
  </w:num>
  <w:num w:numId="7" w16cid:durableId="935285432">
    <w:abstractNumId w:val="7"/>
  </w:num>
  <w:num w:numId="8" w16cid:durableId="1020818784">
    <w:abstractNumId w:val="2"/>
  </w:num>
  <w:num w:numId="9" w16cid:durableId="766735763">
    <w:abstractNumId w:val="6"/>
  </w:num>
  <w:num w:numId="10" w16cid:durableId="268859438">
    <w:abstractNumId w:val="6"/>
  </w:num>
  <w:num w:numId="11" w16cid:durableId="845827460">
    <w:abstractNumId w:val="6"/>
  </w:num>
  <w:num w:numId="12" w16cid:durableId="1531723837">
    <w:abstractNumId w:val="6"/>
  </w:num>
  <w:num w:numId="13" w16cid:durableId="487021861">
    <w:abstractNumId w:val="6"/>
  </w:num>
  <w:num w:numId="14" w16cid:durableId="1658604929">
    <w:abstractNumId w:val="6"/>
  </w:num>
  <w:num w:numId="15" w16cid:durableId="1934824286">
    <w:abstractNumId w:val="6"/>
  </w:num>
  <w:num w:numId="16" w16cid:durableId="68163264">
    <w:abstractNumId w:val="6"/>
  </w:num>
  <w:num w:numId="17" w16cid:durableId="1066535973">
    <w:abstractNumId w:val="6"/>
  </w:num>
  <w:num w:numId="18" w16cid:durableId="157962463">
    <w:abstractNumId w:val="6"/>
  </w:num>
  <w:num w:numId="19" w16cid:durableId="314729098">
    <w:abstractNumId w:val="6"/>
  </w:num>
  <w:num w:numId="20" w16cid:durableId="414518029">
    <w:abstractNumId w:val="5"/>
  </w:num>
  <w:num w:numId="21" w16cid:durableId="131601384">
    <w:abstractNumId w:val="4"/>
  </w:num>
  <w:num w:numId="22" w16cid:durableId="977076579">
    <w:abstractNumId w:val="1"/>
  </w:num>
  <w:num w:numId="23" w16cid:durableId="93941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5A4"/>
    <w:rsid w:val="00000C49"/>
    <w:rsid w:val="0000135A"/>
    <w:rsid w:val="0000172B"/>
    <w:rsid w:val="0000191C"/>
    <w:rsid w:val="00001961"/>
    <w:rsid w:val="000019C0"/>
    <w:rsid w:val="00002C6D"/>
    <w:rsid w:val="00003EC0"/>
    <w:rsid w:val="00003F87"/>
    <w:rsid w:val="0000411A"/>
    <w:rsid w:val="000045FF"/>
    <w:rsid w:val="0000476E"/>
    <w:rsid w:val="00004E03"/>
    <w:rsid w:val="000050FC"/>
    <w:rsid w:val="00006B47"/>
    <w:rsid w:val="00006C2E"/>
    <w:rsid w:val="00006C80"/>
    <w:rsid w:val="00006E26"/>
    <w:rsid w:val="00006F20"/>
    <w:rsid w:val="00007469"/>
    <w:rsid w:val="000075AB"/>
    <w:rsid w:val="000077A1"/>
    <w:rsid w:val="000077BE"/>
    <w:rsid w:val="00007D97"/>
    <w:rsid w:val="00007D98"/>
    <w:rsid w:val="00010272"/>
    <w:rsid w:val="0001031A"/>
    <w:rsid w:val="000103C9"/>
    <w:rsid w:val="000104E1"/>
    <w:rsid w:val="000105A6"/>
    <w:rsid w:val="00010A49"/>
    <w:rsid w:val="00010AFA"/>
    <w:rsid w:val="00010FB6"/>
    <w:rsid w:val="000111E2"/>
    <w:rsid w:val="00011837"/>
    <w:rsid w:val="000119D3"/>
    <w:rsid w:val="00011A8F"/>
    <w:rsid w:val="00011C1E"/>
    <w:rsid w:val="00012017"/>
    <w:rsid w:val="00012096"/>
    <w:rsid w:val="0001240E"/>
    <w:rsid w:val="000124E2"/>
    <w:rsid w:val="00012861"/>
    <w:rsid w:val="00012A3A"/>
    <w:rsid w:val="00012C53"/>
    <w:rsid w:val="00012D5A"/>
    <w:rsid w:val="00012DC4"/>
    <w:rsid w:val="0001347A"/>
    <w:rsid w:val="0001363B"/>
    <w:rsid w:val="00013857"/>
    <w:rsid w:val="0001391D"/>
    <w:rsid w:val="00013A17"/>
    <w:rsid w:val="00013B75"/>
    <w:rsid w:val="00014353"/>
    <w:rsid w:val="000145F3"/>
    <w:rsid w:val="00014CCC"/>
    <w:rsid w:val="00014CF8"/>
    <w:rsid w:val="00015106"/>
    <w:rsid w:val="000155D5"/>
    <w:rsid w:val="0001561F"/>
    <w:rsid w:val="0001568B"/>
    <w:rsid w:val="00015BB2"/>
    <w:rsid w:val="000160F7"/>
    <w:rsid w:val="000162C2"/>
    <w:rsid w:val="000167C8"/>
    <w:rsid w:val="000174C7"/>
    <w:rsid w:val="00017715"/>
    <w:rsid w:val="00017897"/>
    <w:rsid w:val="000179F8"/>
    <w:rsid w:val="00017A5E"/>
    <w:rsid w:val="00017B0F"/>
    <w:rsid w:val="00017F08"/>
    <w:rsid w:val="00017F0D"/>
    <w:rsid w:val="000201A4"/>
    <w:rsid w:val="00020679"/>
    <w:rsid w:val="0002098E"/>
    <w:rsid w:val="00020FEA"/>
    <w:rsid w:val="000213CA"/>
    <w:rsid w:val="00021558"/>
    <w:rsid w:val="00021B5B"/>
    <w:rsid w:val="00021CD9"/>
    <w:rsid w:val="00021E23"/>
    <w:rsid w:val="00022AB7"/>
    <w:rsid w:val="0002363E"/>
    <w:rsid w:val="0002371F"/>
    <w:rsid w:val="000243B8"/>
    <w:rsid w:val="000243FB"/>
    <w:rsid w:val="00024A23"/>
    <w:rsid w:val="00024D0B"/>
    <w:rsid w:val="00025D6A"/>
    <w:rsid w:val="0002684C"/>
    <w:rsid w:val="00026B25"/>
    <w:rsid w:val="00026B43"/>
    <w:rsid w:val="00027277"/>
    <w:rsid w:val="00027345"/>
    <w:rsid w:val="0002746F"/>
    <w:rsid w:val="00027820"/>
    <w:rsid w:val="00030A68"/>
    <w:rsid w:val="0003138A"/>
    <w:rsid w:val="000313D7"/>
    <w:rsid w:val="0003180C"/>
    <w:rsid w:val="00031DD5"/>
    <w:rsid w:val="00031EDA"/>
    <w:rsid w:val="00031F11"/>
    <w:rsid w:val="0003286A"/>
    <w:rsid w:val="00032D2A"/>
    <w:rsid w:val="000330D6"/>
    <w:rsid w:val="00033103"/>
    <w:rsid w:val="0003370C"/>
    <w:rsid w:val="000347C9"/>
    <w:rsid w:val="0003484F"/>
    <w:rsid w:val="0003573C"/>
    <w:rsid w:val="0003576E"/>
    <w:rsid w:val="00035984"/>
    <w:rsid w:val="00035F91"/>
    <w:rsid w:val="0003672B"/>
    <w:rsid w:val="00036887"/>
    <w:rsid w:val="00036A8D"/>
    <w:rsid w:val="00037C4E"/>
    <w:rsid w:val="00037DF1"/>
    <w:rsid w:val="000400DB"/>
    <w:rsid w:val="000404E6"/>
    <w:rsid w:val="00040B6E"/>
    <w:rsid w:val="00040B7D"/>
    <w:rsid w:val="00040F35"/>
    <w:rsid w:val="00040FA5"/>
    <w:rsid w:val="00041108"/>
    <w:rsid w:val="0004122E"/>
    <w:rsid w:val="0004153A"/>
    <w:rsid w:val="00041814"/>
    <w:rsid w:val="0004209F"/>
    <w:rsid w:val="00042232"/>
    <w:rsid w:val="00042BB3"/>
    <w:rsid w:val="00042F1F"/>
    <w:rsid w:val="0004303A"/>
    <w:rsid w:val="00043139"/>
    <w:rsid w:val="00043870"/>
    <w:rsid w:val="00044962"/>
    <w:rsid w:val="000450D2"/>
    <w:rsid w:val="00045161"/>
    <w:rsid w:val="000472A3"/>
    <w:rsid w:val="000472B2"/>
    <w:rsid w:val="00047344"/>
    <w:rsid w:val="00047568"/>
    <w:rsid w:val="00047977"/>
    <w:rsid w:val="00047987"/>
    <w:rsid w:val="00047E14"/>
    <w:rsid w:val="00047E8D"/>
    <w:rsid w:val="0005011D"/>
    <w:rsid w:val="00050182"/>
    <w:rsid w:val="00050B0C"/>
    <w:rsid w:val="00050BA2"/>
    <w:rsid w:val="00051361"/>
    <w:rsid w:val="00051782"/>
    <w:rsid w:val="00051961"/>
    <w:rsid w:val="000519C2"/>
    <w:rsid w:val="00051AA8"/>
    <w:rsid w:val="00052032"/>
    <w:rsid w:val="0005212F"/>
    <w:rsid w:val="0005284A"/>
    <w:rsid w:val="000529BC"/>
    <w:rsid w:val="00052DA0"/>
    <w:rsid w:val="000534CD"/>
    <w:rsid w:val="00054145"/>
    <w:rsid w:val="000547EF"/>
    <w:rsid w:val="00054B03"/>
    <w:rsid w:val="00054FCC"/>
    <w:rsid w:val="00055A19"/>
    <w:rsid w:val="00055EBE"/>
    <w:rsid w:val="000560DA"/>
    <w:rsid w:val="00056537"/>
    <w:rsid w:val="00056C07"/>
    <w:rsid w:val="00057717"/>
    <w:rsid w:val="000600BF"/>
    <w:rsid w:val="000603B6"/>
    <w:rsid w:val="000606B1"/>
    <w:rsid w:val="00060C5D"/>
    <w:rsid w:val="000613DE"/>
    <w:rsid w:val="00061A39"/>
    <w:rsid w:val="00061A93"/>
    <w:rsid w:val="00061BD2"/>
    <w:rsid w:val="00061C8E"/>
    <w:rsid w:val="00061ED4"/>
    <w:rsid w:val="00061EE1"/>
    <w:rsid w:val="00061F57"/>
    <w:rsid w:val="00062089"/>
    <w:rsid w:val="00062A8E"/>
    <w:rsid w:val="00063085"/>
    <w:rsid w:val="0006313B"/>
    <w:rsid w:val="0006355F"/>
    <w:rsid w:val="000638EA"/>
    <w:rsid w:val="00063C49"/>
    <w:rsid w:val="00063E03"/>
    <w:rsid w:val="00064759"/>
    <w:rsid w:val="00064C78"/>
    <w:rsid w:val="00064D0D"/>
    <w:rsid w:val="00064EB0"/>
    <w:rsid w:val="00064F7E"/>
    <w:rsid w:val="000656F7"/>
    <w:rsid w:val="0006572D"/>
    <w:rsid w:val="00065B23"/>
    <w:rsid w:val="00065C92"/>
    <w:rsid w:val="0006663F"/>
    <w:rsid w:val="000667F7"/>
    <w:rsid w:val="00066941"/>
    <w:rsid w:val="00066AE3"/>
    <w:rsid w:val="00067074"/>
    <w:rsid w:val="000670C7"/>
    <w:rsid w:val="000675EE"/>
    <w:rsid w:val="0007017E"/>
    <w:rsid w:val="000701ED"/>
    <w:rsid w:val="0007052B"/>
    <w:rsid w:val="00070649"/>
    <w:rsid w:val="000709AE"/>
    <w:rsid w:val="00070C00"/>
    <w:rsid w:val="00071352"/>
    <w:rsid w:val="0007139E"/>
    <w:rsid w:val="00071687"/>
    <w:rsid w:val="00071F30"/>
    <w:rsid w:val="00071F88"/>
    <w:rsid w:val="000723BC"/>
    <w:rsid w:val="00072831"/>
    <w:rsid w:val="00072870"/>
    <w:rsid w:val="00072BA9"/>
    <w:rsid w:val="00073C06"/>
    <w:rsid w:val="00073E22"/>
    <w:rsid w:val="00074264"/>
    <w:rsid w:val="00074818"/>
    <w:rsid w:val="000750AA"/>
    <w:rsid w:val="0007594B"/>
    <w:rsid w:val="0007599A"/>
    <w:rsid w:val="00075B2B"/>
    <w:rsid w:val="00075C71"/>
    <w:rsid w:val="00075E5B"/>
    <w:rsid w:val="00075FF5"/>
    <w:rsid w:val="00076134"/>
    <w:rsid w:val="00076176"/>
    <w:rsid w:val="00076231"/>
    <w:rsid w:val="0007652B"/>
    <w:rsid w:val="000768FA"/>
    <w:rsid w:val="00076A55"/>
    <w:rsid w:val="00077A39"/>
    <w:rsid w:val="00077AD1"/>
    <w:rsid w:val="00077EE0"/>
    <w:rsid w:val="00080852"/>
    <w:rsid w:val="00080F63"/>
    <w:rsid w:val="0008130E"/>
    <w:rsid w:val="000826AF"/>
    <w:rsid w:val="00082C4B"/>
    <w:rsid w:val="00083A11"/>
    <w:rsid w:val="00083C20"/>
    <w:rsid w:val="00084349"/>
    <w:rsid w:val="00084FEA"/>
    <w:rsid w:val="000850C7"/>
    <w:rsid w:val="0008546A"/>
    <w:rsid w:val="00085643"/>
    <w:rsid w:val="00085930"/>
    <w:rsid w:val="00085DBC"/>
    <w:rsid w:val="00085F56"/>
    <w:rsid w:val="00086BB3"/>
    <w:rsid w:val="00086FA2"/>
    <w:rsid w:val="00087165"/>
    <w:rsid w:val="00087301"/>
    <w:rsid w:val="0008772A"/>
    <w:rsid w:val="0008798C"/>
    <w:rsid w:val="00087F2E"/>
    <w:rsid w:val="0009059C"/>
    <w:rsid w:val="00090845"/>
    <w:rsid w:val="0009113C"/>
    <w:rsid w:val="000911A2"/>
    <w:rsid w:val="00091496"/>
    <w:rsid w:val="00091699"/>
    <w:rsid w:val="000916A3"/>
    <w:rsid w:val="00092711"/>
    <w:rsid w:val="00092840"/>
    <w:rsid w:val="0009287B"/>
    <w:rsid w:val="00092CAC"/>
    <w:rsid w:val="00093220"/>
    <w:rsid w:val="00093A76"/>
    <w:rsid w:val="00094689"/>
    <w:rsid w:val="00094ABB"/>
    <w:rsid w:val="0009520B"/>
    <w:rsid w:val="000952DB"/>
    <w:rsid w:val="0009563F"/>
    <w:rsid w:val="00095A75"/>
    <w:rsid w:val="00095A91"/>
    <w:rsid w:val="00095DFE"/>
    <w:rsid w:val="000967B4"/>
    <w:rsid w:val="00096915"/>
    <w:rsid w:val="0009699C"/>
    <w:rsid w:val="00096B7B"/>
    <w:rsid w:val="00096C3D"/>
    <w:rsid w:val="00096EFC"/>
    <w:rsid w:val="00097079"/>
    <w:rsid w:val="000970D6"/>
    <w:rsid w:val="00097DF9"/>
    <w:rsid w:val="00097FE3"/>
    <w:rsid w:val="000A01C2"/>
    <w:rsid w:val="000A033A"/>
    <w:rsid w:val="000A0585"/>
    <w:rsid w:val="000A06D5"/>
    <w:rsid w:val="000A09EB"/>
    <w:rsid w:val="000A0D85"/>
    <w:rsid w:val="000A0F41"/>
    <w:rsid w:val="000A1355"/>
    <w:rsid w:val="000A1AB9"/>
    <w:rsid w:val="000A20E8"/>
    <w:rsid w:val="000A2B0E"/>
    <w:rsid w:val="000A2B2B"/>
    <w:rsid w:val="000A3275"/>
    <w:rsid w:val="000A33FE"/>
    <w:rsid w:val="000A381A"/>
    <w:rsid w:val="000A395A"/>
    <w:rsid w:val="000A3981"/>
    <w:rsid w:val="000A398D"/>
    <w:rsid w:val="000A3E5B"/>
    <w:rsid w:val="000A3EBB"/>
    <w:rsid w:val="000A3EFC"/>
    <w:rsid w:val="000A3F10"/>
    <w:rsid w:val="000A40C9"/>
    <w:rsid w:val="000A4153"/>
    <w:rsid w:val="000A42A9"/>
    <w:rsid w:val="000A4565"/>
    <w:rsid w:val="000A45AB"/>
    <w:rsid w:val="000A4709"/>
    <w:rsid w:val="000A4A0A"/>
    <w:rsid w:val="000A4B77"/>
    <w:rsid w:val="000A51B1"/>
    <w:rsid w:val="000A54D6"/>
    <w:rsid w:val="000A5D7C"/>
    <w:rsid w:val="000A63C7"/>
    <w:rsid w:val="000A6F97"/>
    <w:rsid w:val="000A703F"/>
    <w:rsid w:val="000A734E"/>
    <w:rsid w:val="000A74F9"/>
    <w:rsid w:val="000A751E"/>
    <w:rsid w:val="000A7654"/>
    <w:rsid w:val="000A76A6"/>
    <w:rsid w:val="000A7B66"/>
    <w:rsid w:val="000B0086"/>
    <w:rsid w:val="000B00A5"/>
    <w:rsid w:val="000B0649"/>
    <w:rsid w:val="000B09D6"/>
    <w:rsid w:val="000B0AA8"/>
    <w:rsid w:val="000B1064"/>
    <w:rsid w:val="000B11E3"/>
    <w:rsid w:val="000B13AE"/>
    <w:rsid w:val="000B1E09"/>
    <w:rsid w:val="000B2800"/>
    <w:rsid w:val="000B2AEA"/>
    <w:rsid w:val="000B2C19"/>
    <w:rsid w:val="000B3638"/>
    <w:rsid w:val="000B3777"/>
    <w:rsid w:val="000B381B"/>
    <w:rsid w:val="000B3A35"/>
    <w:rsid w:val="000B4A87"/>
    <w:rsid w:val="000B5015"/>
    <w:rsid w:val="000B514F"/>
    <w:rsid w:val="000B5478"/>
    <w:rsid w:val="000B5566"/>
    <w:rsid w:val="000B55AB"/>
    <w:rsid w:val="000B55AC"/>
    <w:rsid w:val="000B6172"/>
    <w:rsid w:val="000B61BE"/>
    <w:rsid w:val="000B6C23"/>
    <w:rsid w:val="000B6C8E"/>
    <w:rsid w:val="000B6CDE"/>
    <w:rsid w:val="000C062A"/>
    <w:rsid w:val="000C07D4"/>
    <w:rsid w:val="000C0B3C"/>
    <w:rsid w:val="000C135D"/>
    <w:rsid w:val="000C1842"/>
    <w:rsid w:val="000C1B28"/>
    <w:rsid w:val="000C1C4C"/>
    <w:rsid w:val="000C2089"/>
    <w:rsid w:val="000C24AA"/>
    <w:rsid w:val="000C2837"/>
    <w:rsid w:val="000C2892"/>
    <w:rsid w:val="000C29FB"/>
    <w:rsid w:val="000C2B60"/>
    <w:rsid w:val="000C2D41"/>
    <w:rsid w:val="000C3199"/>
    <w:rsid w:val="000C362B"/>
    <w:rsid w:val="000C3639"/>
    <w:rsid w:val="000C3C2F"/>
    <w:rsid w:val="000C4588"/>
    <w:rsid w:val="000C4678"/>
    <w:rsid w:val="000C49A9"/>
    <w:rsid w:val="000C4A57"/>
    <w:rsid w:val="000C561E"/>
    <w:rsid w:val="000C564F"/>
    <w:rsid w:val="000C5D8D"/>
    <w:rsid w:val="000C5DEC"/>
    <w:rsid w:val="000C6401"/>
    <w:rsid w:val="000C6D51"/>
    <w:rsid w:val="000C6E01"/>
    <w:rsid w:val="000C715C"/>
    <w:rsid w:val="000C730F"/>
    <w:rsid w:val="000C732F"/>
    <w:rsid w:val="000C75B0"/>
    <w:rsid w:val="000C7929"/>
    <w:rsid w:val="000C7A52"/>
    <w:rsid w:val="000C7F3C"/>
    <w:rsid w:val="000D0431"/>
    <w:rsid w:val="000D061A"/>
    <w:rsid w:val="000D08F8"/>
    <w:rsid w:val="000D0C9E"/>
    <w:rsid w:val="000D1102"/>
    <w:rsid w:val="000D17A4"/>
    <w:rsid w:val="000D2A0D"/>
    <w:rsid w:val="000D2E71"/>
    <w:rsid w:val="000D31E6"/>
    <w:rsid w:val="000D3311"/>
    <w:rsid w:val="000D3891"/>
    <w:rsid w:val="000D3BDD"/>
    <w:rsid w:val="000D40F5"/>
    <w:rsid w:val="000D4B18"/>
    <w:rsid w:val="000D4D8A"/>
    <w:rsid w:val="000D4E48"/>
    <w:rsid w:val="000D4FF6"/>
    <w:rsid w:val="000D5652"/>
    <w:rsid w:val="000D5753"/>
    <w:rsid w:val="000D58FD"/>
    <w:rsid w:val="000D5E5F"/>
    <w:rsid w:val="000D639F"/>
    <w:rsid w:val="000D6495"/>
    <w:rsid w:val="000D6A07"/>
    <w:rsid w:val="000D6B99"/>
    <w:rsid w:val="000D6BC6"/>
    <w:rsid w:val="000D713F"/>
    <w:rsid w:val="000D735A"/>
    <w:rsid w:val="000E0113"/>
    <w:rsid w:val="000E043F"/>
    <w:rsid w:val="000E08A1"/>
    <w:rsid w:val="000E0E73"/>
    <w:rsid w:val="000E0E89"/>
    <w:rsid w:val="000E0F50"/>
    <w:rsid w:val="000E1AD9"/>
    <w:rsid w:val="000E2180"/>
    <w:rsid w:val="000E28D0"/>
    <w:rsid w:val="000E28D7"/>
    <w:rsid w:val="000E29BF"/>
    <w:rsid w:val="000E2F7D"/>
    <w:rsid w:val="000E320E"/>
    <w:rsid w:val="000E390E"/>
    <w:rsid w:val="000E4169"/>
    <w:rsid w:val="000E41F9"/>
    <w:rsid w:val="000E491E"/>
    <w:rsid w:val="000E56D4"/>
    <w:rsid w:val="000E57A2"/>
    <w:rsid w:val="000E6332"/>
    <w:rsid w:val="000E6815"/>
    <w:rsid w:val="000E6A7F"/>
    <w:rsid w:val="000E6A94"/>
    <w:rsid w:val="000E71E5"/>
    <w:rsid w:val="000E733D"/>
    <w:rsid w:val="000E7508"/>
    <w:rsid w:val="000E753D"/>
    <w:rsid w:val="000E7953"/>
    <w:rsid w:val="000E7D9A"/>
    <w:rsid w:val="000E7DE6"/>
    <w:rsid w:val="000F004A"/>
    <w:rsid w:val="000F0248"/>
    <w:rsid w:val="000F0739"/>
    <w:rsid w:val="000F0B3E"/>
    <w:rsid w:val="000F0EDA"/>
    <w:rsid w:val="000F0FAD"/>
    <w:rsid w:val="000F13BB"/>
    <w:rsid w:val="000F1A02"/>
    <w:rsid w:val="000F1A95"/>
    <w:rsid w:val="000F2382"/>
    <w:rsid w:val="000F2A00"/>
    <w:rsid w:val="000F322C"/>
    <w:rsid w:val="000F3517"/>
    <w:rsid w:val="000F35AE"/>
    <w:rsid w:val="000F363D"/>
    <w:rsid w:val="000F36ED"/>
    <w:rsid w:val="000F37A7"/>
    <w:rsid w:val="000F3D78"/>
    <w:rsid w:val="000F3D87"/>
    <w:rsid w:val="000F40F3"/>
    <w:rsid w:val="000F4127"/>
    <w:rsid w:val="000F4A10"/>
    <w:rsid w:val="000F4A59"/>
    <w:rsid w:val="000F4FAA"/>
    <w:rsid w:val="000F559E"/>
    <w:rsid w:val="000F59BA"/>
    <w:rsid w:val="000F5A2A"/>
    <w:rsid w:val="000F5A53"/>
    <w:rsid w:val="000F5B53"/>
    <w:rsid w:val="000F5F1E"/>
    <w:rsid w:val="000F67C8"/>
    <w:rsid w:val="000F6A35"/>
    <w:rsid w:val="000F70C0"/>
    <w:rsid w:val="000F7156"/>
    <w:rsid w:val="000F7238"/>
    <w:rsid w:val="000F77A2"/>
    <w:rsid w:val="000F7DD9"/>
    <w:rsid w:val="001006C9"/>
    <w:rsid w:val="00101080"/>
    <w:rsid w:val="001011E2"/>
    <w:rsid w:val="001012AD"/>
    <w:rsid w:val="00101330"/>
    <w:rsid w:val="001017A7"/>
    <w:rsid w:val="00101C26"/>
    <w:rsid w:val="00101D3F"/>
    <w:rsid w:val="0010201C"/>
    <w:rsid w:val="001021ED"/>
    <w:rsid w:val="001025EE"/>
    <w:rsid w:val="001027E6"/>
    <w:rsid w:val="001028E5"/>
    <w:rsid w:val="00102CA8"/>
    <w:rsid w:val="0010312F"/>
    <w:rsid w:val="00103538"/>
    <w:rsid w:val="0010387A"/>
    <w:rsid w:val="00103ADC"/>
    <w:rsid w:val="00103BB4"/>
    <w:rsid w:val="00103E58"/>
    <w:rsid w:val="001045FC"/>
    <w:rsid w:val="00104B3F"/>
    <w:rsid w:val="00104D00"/>
    <w:rsid w:val="001054DC"/>
    <w:rsid w:val="001054DD"/>
    <w:rsid w:val="0010550F"/>
    <w:rsid w:val="0010656A"/>
    <w:rsid w:val="00106799"/>
    <w:rsid w:val="00106B42"/>
    <w:rsid w:val="00106FB2"/>
    <w:rsid w:val="001079BE"/>
    <w:rsid w:val="00107D0E"/>
    <w:rsid w:val="00107D7A"/>
    <w:rsid w:val="00110006"/>
    <w:rsid w:val="001106B9"/>
    <w:rsid w:val="00110B4C"/>
    <w:rsid w:val="00110BC5"/>
    <w:rsid w:val="001111A2"/>
    <w:rsid w:val="00111BC9"/>
    <w:rsid w:val="00113575"/>
    <w:rsid w:val="001140A7"/>
    <w:rsid w:val="00114238"/>
    <w:rsid w:val="0011431F"/>
    <w:rsid w:val="00114A57"/>
    <w:rsid w:val="00114C3F"/>
    <w:rsid w:val="00114CF4"/>
    <w:rsid w:val="00115152"/>
    <w:rsid w:val="0011548D"/>
    <w:rsid w:val="001159E3"/>
    <w:rsid w:val="00115BC4"/>
    <w:rsid w:val="00115D84"/>
    <w:rsid w:val="00115F9D"/>
    <w:rsid w:val="00116006"/>
    <w:rsid w:val="0011663E"/>
    <w:rsid w:val="001167A6"/>
    <w:rsid w:val="001173A5"/>
    <w:rsid w:val="00117AA0"/>
    <w:rsid w:val="00117AF4"/>
    <w:rsid w:val="001202E3"/>
    <w:rsid w:val="00120686"/>
    <w:rsid w:val="001208C0"/>
    <w:rsid w:val="00120A99"/>
    <w:rsid w:val="00120B40"/>
    <w:rsid w:val="0012167C"/>
    <w:rsid w:val="001216C1"/>
    <w:rsid w:val="001216D6"/>
    <w:rsid w:val="00122211"/>
    <w:rsid w:val="00122265"/>
    <w:rsid w:val="00122715"/>
    <w:rsid w:val="00122942"/>
    <w:rsid w:val="00122DB8"/>
    <w:rsid w:val="0012309A"/>
    <w:rsid w:val="00123960"/>
    <w:rsid w:val="00123985"/>
    <w:rsid w:val="00123E2E"/>
    <w:rsid w:val="00124322"/>
    <w:rsid w:val="00124CC5"/>
    <w:rsid w:val="00124E28"/>
    <w:rsid w:val="0012577B"/>
    <w:rsid w:val="001257EC"/>
    <w:rsid w:val="00125E5B"/>
    <w:rsid w:val="00125EFD"/>
    <w:rsid w:val="00125F5E"/>
    <w:rsid w:val="0012653D"/>
    <w:rsid w:val="0012668E"/>
    <w:rsid w:val="00126FAF"/>
    <w:rsid w:val="001270C0"/>
    <w:rsid w:val="001276B6"/>
    <w:rsid w:val="001279EA"/>
    <w:rsid w:val="001301B0"/>
    <w:rsid w:val="00130587"/>
    <w:rsid w:val="001307BF"/>
    <w:rsid w:val="001311F3"/>
    <w:rsid w:val="001313C0"/>
    <w:rsid w:val="00131A9D"/>
    <w:rsid w:val="00131E83"/>
    <w:rsid w:val="00132287"/>
    <w:rsid w:val="001328D1"/>
    <w:rsid w:val="001333BE"/>
    <w:rsid w:val="0013367A"/>
    <w:rsid w:val="00133750"/>
    <w:rsid w:val="00133C0E"/>
    <w:rsid w:val="00134148"/>
    <w:rsid w:val="001341C8"/>
    <w:rsid w:val="001342E5"/>
    <w:rsid w:val="00134423"/>
    <w:rsid w:val="0013464E"/>
    <w:rsid w:val="00135104"/>
    <w:rsid w:val="00135195"/>
    <w:rsid w:val="0013545A"/>
    <w:rsid w:val="00135D70"/>
    <w:rsid w:val="00135EA6"/>
    <w:rsid w:val="00136353"/>
    <w:rsid w:val="00137092"/>
    <w:rsid w:val="00137959"/>
    <w:rsid w:val="00140D33"/>
    <w:rsid w:val="001411B1"/>
    <w:rsid w:val="00141464"/>
    <w:rsid w:val="001416A2"/>
    <w:rsid w:val="00141B4C"/>
    <w:rsid w:val="00141D27"/>
    <w:rsid w:val="001423DA"/>
    <w:rsid w:val="00142684"/>
    <w:rsid w:val="001428CF"/>
    <w:rsid w:val="0014313C"/>
    <w:rsid w:val="001432D9"/>
    <w:rsid w:val="00143C13"/>
    <w:rsid w:val="00143FF0"/>
    <w:rsid w:val="00144517"/>
    <w:rsid w:val="00144C5A"/>
    <w:rsid w:val="00144E85"/>
    <w:rsid w:val="00144F61"/>
    <w:rsid w:val="00145A24"/>
    <w:rsid w:val="001467FC"/>
    <w:rsid w:val="00146B38"/>
    <w:rsid w:val="00147114"/>
    <w:rsid w:val="0014781F"/>
    <w:rsid w:val="00147B76"/>
    <w:rsid w:val="00150594"/>
    <w:rsid w:val="001507CF"/>
    <w:rsid w:val="001509EB"/>
    <w:rsid w:val="00150F34"/>
    <w:rsid w:val="001512A5"/>
    <w:rsid w:val="001514C7"/>
    <w:rsid w:val="001516F8"/>
    <w:rsid w:val="00152074"/>
    <w:rsid w:val="001520EA"/>
    <w:rsid w:val="00152261"/>
    <w:rsid w:val="001522E7"/>
    <w:rsid w:val="0015294B"/>
    <w:rsid w:val="00152A0F"/>
    <w:rsid w:val="00152EF7"/>
    <w:rsid w:val="0015312C"/>
    <w:rsid w:val="0015320D"/>
    <w:rsid w:val="001532D5"/>
    <w:rsid w:val="001537C4"/>
    <w:rsid w:val="001539D6"/>
    <w:rsid w:val="00154669"/>
    <w:rsid w:val="00154731"/>
    <w:rsid w:val="00154B50"/>
    <w:rsid w:val="00154CDC"/>
    <w:rsid w:val="00154E4E"/>
    <w:rsid w:val="0015591F"/>
    <w:rsid w:val="00155B31"/>
    <w:rsid w:val="0015634A"/>
    <w:rsid w:val="00156A80"/>
    <w:rsid w:val="00156B60"/>
    <w:rsid w:val="00157177"/>
    <w:rsid w:val="0015750C"/>
    <w:rsid w:val="001577CF"/>
    <w:rsid w:val="00157BFB"/>
    <w:rsid w:val="00160F9F"/>
    <w:rsid w:val="00161547"/>
    <w:rsid w:val="001615D9"/>
    <w:rsid w:val="0016172F"/>
    <w:rsid w:val="0016177A"/>
    <w:rsid w:val="00161E5D"/>
    <w:rsid w:val="001633EC"/>
    <w:rsid w:val="001633F3"/>
    <w:rsid w:val="0016376A"/>
    <w:rsid w:val="00164307"/>
    <w:rsid w:val="00164440"/>
    <w:rsid w:val="001655A5"/>
    <w:rsid w:val="00165D98"/>
    <w:rsid w:val="00165F1D"/>
    <w:rsid w:val="00166613"/>
    <w:rsid w:val="00166826"/>
    <w:rsid w:val="00166C5D"/>
    <w:rsid w:val="00166CF2"/>
    <w:rsid w:val="0016713F"/>
    <w:rsid w:val="0016728E"/>
    <w:rsid w:val="001678AB"/>
    <w:rsid w:val="00167D35"/>
    <w:rsid w:val="0017025A"/>
    <w:rsid w:val="001704FA"/>
    <w:rsid w:val="001707B8"/>
    <w:rsid w:val="00170CC0"/>
    <w:rsid w:val="00170F8F"/>
    <w:rsid w:val="00171473"/>
    <w:rsid w:val="001718A3"/>
    <w:rsid w:val="00171A9A"/>
    <w:rsid w:val="00171BA9"/>
    <w:rsid w:val="00171FF3"/>
    <w:rsid w:val="001722AD"/>
    <w:rsid w:val="001722D2"/>
    <w:rsid w:val="001727B1"/>
    <w:rsid w:val="00172A29"/>
    <w:rsid w:val="00172AB4"/>
    <w:rsid w:val="001732BD"/>
    <w:rsid w:val="001735DC"/>
    <w:rsid w:val="00173672"/>
    <w:rsid w:val="00173942"/>
    <w:rsid w:val="00174019"/>
    <w:rsid w:val="001740BA"/>
    <w:rsid w:val="0017471C"/>
    <w:rsid w:val="00174796"/>
    <w:rsid w:val="00174973"/>
    <w:rsid w:val="00174F3B"/>
    <w:rsid w:val="00174F55"/>
    <w:rsid w:val="00174FC8"/>
    <w:rsid w:val="00175272"/>
    <w:rsid w:val="00175B78"/>
    <w:rsid w:val="00175B8D"/>
    <w:rsid w:val="00175C65"/>
    <w:rsid w:val="00175CDF"/>
    <w:rsid w:val="001768AE"/>
    <w:rsid w:val="00176ABD"/>
    <w:rsid w:val="00176BA2"/>
    <w:rsid w:val="00176D27"/>
    <w:rsid w:val="00176D3F"/>
    <w:rsid w:val="0017727D"/>
    <w:rsid w:val="0017728B"/>
    <w:rsid w:val="00177424"/>
    <w:rsid w:val="00177786"/>
    <w:rsid w:val="0017782E"/>
    <w:rsid w:val="00180031"/>
    <w:rsid w:val="0018044B"/>
    <w:rsid w:val="0018071F"/>
    <w:rsid w:val="001809CD"/>
    <w:rsid w:val="00180CCD"/>
    <w:rsid w:val="00180F28"/>
    <w:rsid w:val="00180F8E"/>
    <w:rsid w:val="00180FDA"/>
    <w:rsid w:val="0018157E"/>
    <w:rsid w:val="00182290"/>
    <w:rsid w:val="00182DB1"/>
    <w:rsid w:val="001838C7"/>
    <w:rsid w:val="00183F8D"/>
    <w:rsid w:val="001841CD"/>
    <w:rsid w:val="00184268"/>
    <w:rsid w:val="00185043"/>
    <w:rsid w:val="001859D3"/>
    <w:rsid w:val="00185C1B"/>
    <w:rsid w:val="00186484"/>
    <w:rsid w:val="00186A8B"/>
    <w:rsid w:val="00187167"/>
    <w:rsid w:val="001872A2"/>
    <w:rsid w:val="0018735E"/>
    <w:rsid w:val="001875EB"/>
    <w:rsid w:val="00187B9D"/>
    <w:rsid w:val="00187D1C"/>
    <w:rsid w:val="001916C6"/>
    <w:rsid w:val="00191B10"/>
    <w:rsid w:val="00191BDE"/>
    <w:rsid w:val="00191F0C"/>
    <w:rsid w:val="001920A6"/>
    <w:rsid w:val="001924E7"/>
    <w:rsid w:val="0019397E"/>
    <w:rsid w:val="00193A55"/>
    <w:rsid w:val="00193F7B"/>
    <w:rsid w:val="00194544"/>
    <w:rsid w:val="00194A25"/>
    <w:rsid w:val="00194FE0"/>
    <w:rsid w:val="00195985"/>
    <w:rsid w:val="00195EBF"/>
    <w:rsid w:val="00195EE1"/>
    <w:rsid w:val="00196289"/>
    <w:rsid w:val="001971B4"/>
    <w:rsid w:val="00197281"/>
    <w:rsid w:val="00197576"/>
    <w:rsid w:val="001976F2"/>
    <w:rsid w:val="00197AEB"/>
    <w:rsid w:val="00197E3B"/>
    <w:rsid w:val="001A06C0"/>
    <w:rsid w:val="001A12B8"/>
    <w:rsid w:val="001A1355"/>
    <w:rsid w:val="001A1561"/>
    <w:rsid w:val="001A19BA"/>
    <w:rsid w:val="001A1EA9"/>
    <w:rsid w:val="001A2399"/>
    <w:rsid w:val="001A2647"/>
    <w:rsid w:val="001A28A4"/>
    <w:rsid w:val="001A2B64"/>
    <w:rsid w:val="001A2EED"/>
    <w:rsid w:val="001A2F5E"/>
    <w:rsid w:val="001A3A08"/>
    <w:rsid w:val="001A3D77"/>
    <w:rsid w:val="001A3E33"/>
    <w:rsid w:val="001A4318"/>
    <w:rsid w:val="001A46FA"/>
    <w:rsid w:val="001A4C87"/>
    <w:rsid w:val="001A4F19"/>
    <w:rsid w:val="001A4FB1"/>
    <w:rsid w:val="001A58C9"/>
    <w:rsid w:val="001A5B03"/>
    <w:rsid w:val="001A5B21"/>
    <w:rsid w:val="001A5F15"/>
    <w:rsid w:val="001A6344"/>
    <w:rsid w:val="001A6501"/>
    <w:rsid w:val="001A6C4F"/>
    <w:rsid w:val="001A6D5F"/>
    <w:rsid w:val="001A6E5C"/>
    <w:rsid w:val="001A6EE7"/>
    <w:rsid w:val="001A7511"/>
    <w:rsid w:val="001A77CF"/>
    <w:rsid w:val="001B009A"/>
    <w:rsid w:val="001B112E"/>
    <w:rsid w:val="001B186A"/>
    <w:rsid w:val="001B2BD0"/>
    <w:rsid w:val="001B35EA"/>
    <w:rsid w:val="001B5856"/>
    <w:rsid w:val="001B5AFA"/>
    <w:rsid w:val="001B5B33"/>
    <w:rsid w:val="001B651A"/>
    <w:rsid w:val="001B672F"/>
    <w:rsid w:val="001B6803"/>
    <w:rsid w:val="001B6CE1"/>
    <w:rsid w:val="001B6DB7"/>
    <w:rsid w:val="001B7147"/>
    <w:rsid w:val="001B743D"/>
    <w:rsid w:val="001C02AD"/>
    <w:rsid w:val="001C0667"/>
    <w:rsid w:val="001C0CE3"/>
    <w:rsid w:val="001C0D9E"/>
    <w:rsid w:val="001C1A9C"/>
    <w:rsid w:val="001C1DAD"/>
    <w:rsid w:val="001C25F1"/>
    <w:rsid w:val="001C26FC"/>
    <w:rsid w:val="001C2CDC"/>
    <w:rsid w:val="001C2E8D"/>
    <w:rsid w:val="001C2EED"/>
    <w:rsid w:val="001C32A3"/>
    <w:rsid w:val="001C373B"/>
    <w:rsid w:val="001C3A7B"/>
    <w:rsid w:val="001C3B71"/>
    <w:rsid w:val="001C3DDD"/>
    <w:rsid w:val="001C3EE7"/>
    <w:rsid w:val="001C44C7"/>
    <w:rsid w:val="001C46F6"/>
    <w:rsid w:val="001C4E00"/>
    <w:rsid w:val="001C4FE3"/>
    <w:rsid w:val="001C52D6"/>
    <w:rsid w:val="001C5E0B"/>
    <w:rsid w:val="001C60EB"/>
    <w:rsid w:val="001C666F"/>
    <w:rsid w:val="001C69CC"/>
    <w:rsid w:val="001C77CB"/>
    <w:rsid w:val="001C79A7"/>
    <w:rsid w:val="001C79AE"/>
    <w:rsid w:val="001C7D1B"/>
    <w:rsid w:val="001D0D38"/>
    <w:rsid w:val="001D0E1C"/>
    <w:rsid w:val="001D0E6C"/>
    <w:rsid w:val="001D13F9"/>
    <w:rsid w:val="001D1935"/>
    <w:rsid w:val="001D1A5C"/>
    <w:rsid w:val="001D1A72"/>
    <w:rsid w:val="001D1B2A"/>
    <w:rsid w:val="001D2B68"/>
    <w:rsid w:val="001D36E2"/>
    <w:rsid w:val="001D3AFD"/>
    <w:rsid w:val="001D436F"/>
    <w:rsid w:val="001D4AA7"/>
    <w:rsid w:val="001D4B75"/>
    <w:rsid w:val="001D4CC6"/>
    <w:rsid w:val="001D4E11"/>
    <w:rsid w:val="001D5208"/>
    <w:rsid w:val="001D5350"/>
    <w:rsid w:val="001D553D"/>
    <w:rsid w:val="001D57A5"/>
    <w:rsid w:val="001D5B3A"/>
    <w:rsid w:val="001D5C38"/>
    <w:rsid w:val="001D60BD"/>
    <w:rsid w:val="001D7D0F"/>
    <w:rsid w:val="001E094F"/>
    <w:rsid w:val="001E111C"/>
    <w:rsid w:val="001E11C5"/>
    <w:rsid w:val="001E1375"/>
    <w:rsid w:val="001E1926"/>
    <w:rsid w:val="001E1AC3"/>
    <w:rsid w:val="001E1BBA"/>
    <w:rsid w:val="001E1D85"/>
    <w:rsid w:val="001E214D"/>
    <w:rsid w:val="001E29C5"/>
    <w:rsid w:val="001E2DF9"/>
    <w:rsid w:val="001E327A"/>
    <w:rsid w:val="001E3CA7"/>
    <w:rsid w:val="001E3D36"/>
    <w:rsid w:val="001E433A"/>
    <w:rsid w:val="001E4993"/>
    <w:rsid w:val="001E4999"/>
    <w:rsid w:val="001E4C8E"/>
    <w:rsid w:val="001E4E2C"/>
    <w:rsid w:val="001E4EC6"/>
    <w:rsid w:val="001E51A9"/>
    <w:rsid w:val="001E53AE"/>
    <w:rsid w:val="001E54E2"/>
    <w:rsid w:val="001E5ABA"/>
    <w:rsid w:val="001E6257"/>
    <w:rsid w:val="001E6755"/>
    <w:rsid w:val="001E7131"/>
    <w:rsid w:val="001E71E0"/>
    <w:rsid w:val="001E7319"/>
    <w:rsid w:val="001E7788"/>
    <w:rsid w:val="001E7977"/>
    <w:rsid w:val="001F00CC"/>
    <w:rsid w:val="001F084D"/>
    <w:rsid w:val="001F0915"/>
    <w:rsid w:val="001F0BB9"/>
    <w:rsid w:val="001F0EF7"/>
    <w:rsid w:val="001F131B"/>
    <w:rsid w:val="001F1567"/>
    <w:rsid w:val="001F15F6"/>
    <w:rsid w:val="001F1B2D"/>
    <w:rsid w:val="001F1E78"/>
    <w:rsid w:val="001F2106"/>
    <w:rsid w:val="001F211D"/>
    <w:rsid w:val="001F226E"/>
    <w:rsid w:val="001F25EC"/>
    <w:rsid w:val="001F30AF"/>
    <w:rsid w:val="001F349F"/>
    <w:rsid w:val="001F3749"/>
    <w:rsid w:val="001F3ACC"/>
    <w:rsid w:val="001F3D24"/>
    <w:rsid w:val="001F3D36"/>
    <w:rsid w:val="001F3FA5"/>
    <w:rsid w:val="001F4A4E"/>
    <w:rsid w:val="001F4AC1"/>
    <w:rsid w:val="001F54DD"/>
    <w:rsid w:val="001F5957"/>
    <w:rsid w:val="001F5AF2"/>
    <w:rsid w:val="001F5FF5"/>
    <w:rsid w:val="001F63A7"/>
    <w:rsid w:val="001F7721"/>
    <w:rsid w:val="001F7A3F"/>
    <w:rsid w:val="00200057"/>
    <w:rsid w:val="00200720"/>
    <w:rsid w:val="00200DB3"/>
    <w:rsid w:val="002016AE"/>
    <w:rsid w:val="00201796"/>
    <w:rsid w:val="00201B66"/>
    <w:rsid w:val="00202522"/>
    <w:rsid w:val="00202638"/>
    <w:rsid w:val="00202936"/>
    <w:rsid w:val="00202B79"/>
    <w:rsid w:val="00202BC7"/>
    <w:rsid w:val="00203345"/>
    <w:rsid w:val="002036F2"/>
    <w:rsid w:val="00203DF6"/>
    <w:rsid w:val="002049AE"/>
    <w:rsid w:val="00204EBD"/>
    <w:rsid w:val="00204F29"/>
    <w:rsid w:val="00205156"/>
    <w:rsid w:val="0020529B"/>
    <w:rsid w:val="00206553"/>
    <w:rsid w:val="00206CAF"/>
    <w:rsid w:val="00207A81"/>
    <w:rsid w:val="00207BAD"/>
    <w:rsid w:val="002105F5"/>
    <w:rsid w:val="002106FC"/>
    <w:rsid w:val="00210AEE"/>
    <w:rsid w:val="00210F97"/>
    <w:rsid w:val="00211146"/>
    <w:rsid w:val="002117C6"/>
    <w:rsid w:val="002118A3"/>
    <w:rsid w:val="00211C41"/>
    <w:rsid w:val="00211DED"/>
    <w:rsid w:val="00212061"/>
    <w:rsid w:val="00212795"/>
    <w:rsid w:val="0021285F"/>
    <w:rsid w:val="00212887"/>
    <w:rsid w:val="00212A5A"/>
    <w:rsid w:val="00212C60"/>
    <w:rsid w:val="00212E40"/>
    <w:rsid w:val="00212ED4"/>
    <w:rsid w:val="0021340D"/>
    <w:rsid w:val="002134FC"/>
    <w:rsid w:val="002136F0"/>
    <w:rsid w:val="00213ECD"/>
    <w:rsid w:val="0021410F"/>
    <w:rsid w:val="002142EB"/>
    <w:rsid w:val="00214475"/>
    <w:rsid w:val="00214541"/>
    <w:rsid w:val="00214570"/>
    <w:rsid w:val="00214A99"/>
    <w:rsid w:val="00215213"/>
    <w:rsid w:val="002152B6"/>
    <w:rsid w:val="00215785"/>
    <w:rsid w:val="00215818"/>
    <w:rsid w:val="00215AE8"/>
    <w:rsid w:val="00215BBD"/>
    <w:rsid w:val="002162DD"/>
    <w:rsid w:val="00216501"/>
    <w:rsid w:val="00217944"/>
    <w:rsid w:val="00220001"/>
    <w:rsid w:val="00220072"/>
    <w:rsid w:val="002201A7"/>
    <w:rsid w:val="00220CA9"/>
    <w:rsid w:val="0022161A"/>
    <w:rsid w:val="002216ED"/>
    <w:rsid w:val="00222A30"/>
    <w:rsid w:val="002239F9"/>
    <w:rsid w:val="00223C4E"/>
    <w:rsid w:val="00223CCC"/>
    <w:rsid w:val="00223D87"/>
    <w:rsid w:val="00223F19"/>
    <w:rsid w:val="0022400E"/>
    <w:rsid w:val="00224266"/>
    <w:rsid w:val="0022473F"/>
    <w:rsid w:val="00224946"/>
    <w:rsid w:val="00224C2D"/>
    <w:rsid w:val="00225E96"/>
    <w:rsid w:val="002266AF"/>
    <w:rsid w:val="0022689D"/>
    <w:rsid w:val="00227463"/>
    <w:rsid w:val="002279DF"/>
    <w:rsid w:val="00227FBD"/>
    <w:rsid w:val="00230077"/>
    <w:rsid w:val="0023023F"/>
    <w:rsid w:val="002304F2"/>
    <w:rsid w:val="00230813"/>
    <w:rsid w:val="00230A57"/>
    <w:rsid w:val="00230B77"/>
    <w:rsid w:val="00231CFD"/>
    <w:rsid w:val="00231E7E"/>
    <w:rsid w:val="00231F57"/>
    <w:rsid w:val="0023206B"/>
    <w:rsid w:val="0023238D"/>
    <w:rsid w:val="00232466"/>
    <w:rsid w:val="0023258A"/>
    <w:rsid w:val="0023297A"/>
    <w:rsid w:val="0023300F"/>
    <w:rsid w:val="0023323A"/>
    <w:rsid w:val="00233583"/>
    <w:rsid w:val="00233BEA"/>
    <w:rsid w:val="00233CD9"/>
    <w:rsid w:val="0023428E"/>
    <w:rsid w:val="002342A1"/>
    <w:rsid w:val="00234450"/>
    <w:rsid w:val="00234931"/>
    <w:rsid w:val="00234AC3"/>
    <w:rsid w:val="0023546D"/>
    <w:rsid w:val="002355A9"/>
    <w:rsid w:val="002358B6"/>
    <w:rsid w:val="002359A7"/>
    <w:rsid w:val="00235FCE"/>
    <w:rsid w:val="00235FF6"/>
    <w:rsid w:val="00236206"/>
    <w:rsid w:val="002366FD"/>
    <w:rsid w:val="00237019"/>
    <w:rsid w:val="0023728C"/>
    <w:rsid w:val="00237595"/>
    <w:rsid w:val="002405C9"/>
    <w:rsid w:val="00240B0A"/>
    <w:rsid w:val="00241488"/>
    <w:rsid w:val="0024179B"/>
    <w:rsid w:val="00241DAB"/>
    <w:rsid w:val="0024216B"/>
    <w:rsid w:val="0024260B"/>
    <w:rsid w:val="0024275B"/>
    <w:rsid w:val="002427CF"/>
    <w:rsid w:val="00243882"/>
    <w:rsid w:val="002439A8"/>
    <w:rsid w:val="00243F46"/>
    <w:rsid w:val="002440B2"/>
    <w:rsid w:val="002444C6"/>
    <w:rsid w:val="0024481C"/>
    <w:rsid w:val="00244A25"/>
    <w:rsid w:val="00244AFB"/>
    <w:rsid w:val="00245043"/>
    <w:rsid w:val="00245185"/>
    <w:rsid w:val="002452F8"/>
    <w:rsid w:val="0024564F"/>
    <w:rsid w:val="002456D5"/>
    <w:rsid w:val="00245BF3"/>
    <w:rsid w:val="002462B1"/>
    <w:rsid w:val="00246344"/>
    <w:rsid w:val="00246D29"/>
    <w:rsid w:val="002473FA"/>
    <w:rsid w:val="00247421"/>
    <w:rsid w:val="00250187"/>
    <w:rsid w:val="00250367"/>
    <w:rsid w:val="0025090E"/>
    <w:rsid w:val="00251033"/>
    <w:rsid w:val="002511CA"/>
    <w:rsid w:val="002514F1"/>
    <w:rsid w:val="00251501"/>
    <w:rsid w:val="00251965"/>
    <w:rsid w:val="00251CBE"/>
    <w:rsid w:val="002520E8"/>
    <w:rsid w:val="00252221"/>
    <w:rsid w:val="002524C1"/>
    <w:rsid w:val="00252C6A"/>
    <w:rsid w:val="00252DAE"/>
    <w:rsid w:val="002530DD"/>
    <w:rsid w:val="00253369"/>
    <w:rsid w:val="002533E0"/>
    <w:rsid w:val="00253848"/>
    <w:rsid w:val="00253CC7"/>
    <w:rsid w:val="00253FA6"/>
    <w:rsid w:val="002541A4"/>
    <w:rsid w:val="0025427D"/>
    <w:rsid w:val="0025491A"/>
    <w:rsid w:val="00254EC4"/>
    <w:rsid w:val="002552A3"/>
    <w:rsid w:val="00255449"/>
    <w:rsid w:val="00255871"/>
    <w:rsid w:val="00255FC7"/>
    <w:rsid w:val="002574BF"/>
    <w:rsid w:val="002575B0"/>
    <w:rsid w:val="00257610"/>
    <w:rsid w:val="00257731"/>
    <w:rsid w:val="0025789C"/>
    <w:rsid w:val="002578E4"/>
    <w:rsid w:val="00257A9B"/>
    <w:rsid w:val="0026111C"/>
    <w:rsid w:val="00261838"/>
    <w:rsid w:val="00261B24"/>
    <w:rsid w:val="00261BAF"/>
    <w:rsid w:val="00261C5F"/>
    <w:rsid w:val="00261EA1"/>
    <w:rsid w:val="00261FDA"/>
    <w:rsid w:val="00262334"/>
    <w:rsid w:val="0026245F"/>
    <w:rsid w:val="002629F1"/>
    <w:rsid w:val="002632F7"/>
    <w:rsid w:val="0026370B"/>
    <w:rsid w:val="00263899"/>
    <w:rsid w:val="00263D78"/>
    <w:rsid w:val="00263E8E"/>
    <w:rsid w:val="00263F25"/>
    <w:rsid w:val="002640AC"/>
    <w:rsid w:val="00264218"/>
    <w:rsid w:val="002642D9"/>
    <w:rsid w:val="0026445C"/>
    <w:rsid w:val="0026456E"/>
    <w:rsid w:val="00264A45"/>
    <w:rsid w:val="00264BE9"/>
    <w:rsid w:val="0026525E"/>
    <w:rsid w:val="00265286"/>
    <w:rsid w:val="00265A1C"/>
    <w:rsid w:val="00265ACF"/>
    <w:rsid w:val="00265BE0"/>
    <w:rsid w:val="002662EE"/>
    <w:rsid w:val="00266405"/>
    <w:rsid w:val="00266773"/>
    <w:rsid w:val="00266FB4"/>
    <w:rsid w:val="00267188"/>
    <w:rsid w:val="00267426"/>
    <w:rsid w:val="0026771E"/>
    <w:rsid w:val="00267ECD"/>
    <w:rsid w:val="002708C1"/>
    <w:rsid w:val="00270BA6"/>
    <w:rsid w:val="00270F72"/>
    <w:rsid w:val="00271096"/>
    <w:rsid w:val="00271233"/>
    <w:rsid w:val="00271312"/>
    <w:rsid w:val="00272401"/>
    <w:rsid w:val="002725AB"/>
    <w:rsid w:val="002726AC"/>
    <w:rsid w:val="00272782"/>
    <w:rsid w:val="00272B06"/>
    <w:rsid w:val="00272D61"/>
    <w:rsid w:val="002731C2"/>
    <w:rsid w:val="00273298"/>
    <w:rsid w:val="002733FC"/>
    <w:rsid w:val="002736B7"/>
    <w:rsid w:val="00273888"/>
    <w:rsid w:val="00273951"/>
    <w:rsid w:val="002747EB"/>
    <w:rsid w:val="00274945"/>
    <w:rsid w:val="00274A64"/>
    <w:rsid w:val="00274AEC"/>
    <w:rsid w:val="00274DCD"/>
    <w:rsid w:val="00274E81"/>
    <w:rsid w:val="00274EDD"/>
    <w:rsid w:val="0027518F"/>
    <w:rsid w:val="002765EB"/>
    <w:rsid w:val="002777C8"/>
    <w:rsid w:val="00277906"/>
    <w:rsid w:val="002779A4"/>
    <w:rsid w:val="00277BAC"/>
    <w:rsid w:val="002803C5"/>
    <w:rsid w:val="0028045F"/>
    <w:rsid w:val="002808B2"/>
    <w:rsid w:val="0028090A"/>
    <w:rsid w:val="0028091F"/>
    <w:rsid w:val="002809AE"/>
    <w:rsid w:val="00280A83"/>
    <w:rsid w:val="00281487"/>
    <w:rsid w:val="00281583"/>
    <w:rsid w:val="002816DB"/>
    <w:rsid w:val="00281C02"/>
    <w:rsid w:val="00282AEB"/>
    <w:rsid w:val="0028329B"/>
    <w:rsid w:val="00283593"/>
    <w:rsid w:val="002837C0"/>
    <w:rsid w:val="0028380E"/>
    <w:rsid w:val="00283997"/>
    <w:rsid w:val="00283CC3"/>
    <w:rsid w:val="00283DD6"/>
    <w:rsid w:val="00284639"/>
    <w:rsid w:val="00284824"/>
    <w:rsid w:val="00284C1C"/>
    <w:rsid w:val="00284D0B"/>
    <w:rsid w:val="00285321"/>
    <w:rsid w:val="0028558C"/>
    <w:rsid w:val="002856B2"/>
    <w:rsid w:val="00285706"/>
    <w:rsid w:val="0028598C"/>
    <w:rsid w:val="002862C4"/>
    <w:rsid w:val="002866D6"/>
    <w:rsid w:val="002866DE"/>
    <w:rsid w:val="00286778"/>
    <w:rsid w:val="00286B25"/>
    <w:rsid w:val="00286E58"/>
    <w:rsid w:val="002870D8"/>
    <w:rsid w:val="002871D1"/>
    <w:rsid w:val="00287BB2"/>
    <w:rsid w:val="002908D2"/>
    <w:rsid w:val="00290927"/>
    <w:rsid w:val="0029174D"/>
    <w:rsid w:val="0029195E"/>
    <w:rsid w:val="00291E9D"/>
    <w:rsid w:val="00291EA2"/>
    <w:rsid w:val="002920A7"/>
    <w:rsid w:val="0029236C"/>
    <w:rsid w:val="00292635"/>
    <w:rsid w:val="00292BA8"/>
    <w:rsid w:val="00292EDC"/>
    <w:rsid w:val="0029369B"/>
    <w:rsid w:val="00293760"/>
    <w:rsid w:val="002938FE"/>
    <w:rsid w:val="00293BC0"/>
    <w:rsid w:val="002940B5"/>
    <w:rsid w:val="002941A0"/>
    <w:rsid w:val="0029487C"/>
    <w:rsid w:val="00294AF1"/>
    <w:rsid w:val="00294BDE"/>
    <w:rsid w:val="00294E5B"/>
    <w:rsid w:val="0029532B"/>
    <w:rsid w:val="00295426"/>
    <w:rsid w:val="002957A0"/>
    <w:rsid w:val="0029585E"/>
    <w:rsid w:val="00295DD8"/>
    <w:rsid w:val="00295E68"/>
    <w:rsid w:val="00295F26"/>
    <w:rsid w:val="00296033"/>
    <w:rsid w:val="002963D0"/>
    <w:rsid w:val="002969DA"/>
    <w:rsid w:val="00296C1D"/>
    <w:rsid w:val="00296E68"/>
    <w:rsid w:val="00296FD6"/>
    <w:rsid w:val="00297835"/>
    <w:rsid w:val="00297CEB"/>
    <w:rsid w:val="002A0134"/>
    <w:rsid w:val="002A019D"/>
    <w:rsid w:val="002A01AC"/>
    <w:rsid w:val="002A02D3"/>
    <w:rsid w:val="002A048C"/>
    <w:rsid w:val="002A0555"/>
    <w:rsid w:val="002A05B0"/>
    <w:rsid w:val="002A09BC"/>
    <w:rsid w:val="002A127C"/>
    <w:rsid w:val="002A1383"/>
    <w:rsid w:val="002A1528"/>
    <w:rsid w:val="002A1842"/>
    <w:rsid w:val="002A1BF9"/>
    <w:rsid w:val="002A1C07"/>
    <w:rsid w:val="002A1D2A"/>
    <w:rsid w:val="002A1D57"/>
    <w:rsid w:val="002A1DBC"/>
    <w:rsid w:val="002A1DDF"/>
    <w:rsid w:val="002A1F53"/>
    <w:rsid w:val="002A258B"/>
    <w:rsid w:val="002A261C"/>
    <w:rsid w:val="002A2931"/>
    <w:rsid w:val="002A3337"/>
    <w:rsid w:val="002A3384"/>
    <w:rsid w:val="002A33C6"/>
    <w:rsid w:val="002A340F"/>
    <w:rsid w:val="002A3547"/>
    <w:rsid w:val="002A367B"/>
    <w:rsid w:val="002A3A2E"/>
    <w:rsid w:val="002A3D40"/>
    <w:rsid w:val="002A51E0"/>
    <w:rsid w:val="002A58FC"/>
    <w:rsid w:val="002A5AC0"/>
    <w:rsid w:val="002A6309"/>
    <w:rsid w:val="002A6347"/>
    <w:rsid w:val="002A694A"/>
    <w:rsid w:val="002A69B5"/>
    <w:rsid w:val="002A7630"/>
    <w:rsid w:val="002A785A"/>
    <w:rsid w:val="002B034F"/>
    <w:rsid w:val="002B0E7A"/>
    <w:rsid w:val="002B11E8"/>
    <w:rsid w:val="002B15AB"/>
    <w:rsid w:val="002B1801"/>
    <w:rsid w:val="002B1A72"/>
    <w:rsid w:val="002B25FE"/>
    <w:rsid w:val="002B2686"/>
    <w:rsid w:val="002B277C"/>
    <w:rsid w:val="002B27AE"/>
    <w:rsid w:val="002B2945"/>
    <w:rsid w:val="002B2AB2"/>
    <w:rsid w:val="002B2B97"/>
    <w:rsid w:val="002B3366"/>
    <w:rsid w:val="002B34F2"/>
    <w:rsid w:val="002B36E3"/>
    <w:rsid w:val="002B3DCB"/>
    <w:rsid w:val="002B40AB"/>
    <w:rsid w:val="002B4CDB"/>
    <w:rsid w:val="002B4F65"/>
    <w:rsid w:val="002B507A"/>
    <w:rsid w:val="002B50B7"/>
    <w:rsid w:val="002B5FEA"/>
    <w:rsid w:val="002B6117"/>
    <w:rsid w:val="002B6729"/>
    <w:rsid w:val="002B6871"/>
    <w:rsid w:val="002B6A38"/>
    <w:rsid w:val="002B6AC8"/>
    <w:rsid w:val="002B6C33"/>
    <w:rsid w:val="002B6C7D"/>
    <w:rsid w:val="002B7189"/>
    <w:rsid w:val="002B72B8"/>
    <w:rsid w:val="002B75AC"/>
    <w:rsid w:val="002B7682"/>
    <w:rsid w:val="002B78ED"/>
    <w:rsid w:val="002B79E1"/>
    <w:rsid w:val="002B7A62"/>
    <w:rsid w:val="002B7CB9"/>
    <w:rsid w:val="002B7DF1"/>
    <w:rsid w:val="002C00F0"/>
    <w:rsid w:val="002C0352"/>
    <w:rsid w:val="002C0584"/>
    <w:rsid w:val="002C083A"/>
    <w:rsid w:val="002C0E93"/>
    <w:rsid w:val="002C11BB"/>
    <w:rsid w:val="002C1213"/>
    <w:rsid w:val="002C13C1"/>
    <w:rsid w:val="002C20EF"/>
    <w:rsid w:val="002C22BD"/>
    <w:rsid w:val="002C247E"/>
    <w:rsid w:val="002C2698"/>
    <w:rsid w:val="002C28D8"/>
    <w:rsid w:val="002C29B6"/>
    <w:rsid w:val="002C2A3F"/>
    <w:rsid w:val="002C2DA3"/>
    <w:rsid w:val="002C2FCE"/>
    <w:rsid w:val="002C4197"/>
    <w:rsid w:val="002C440E"/>
    <w:rsid w:val="002C5521"/>
    <w:rsid w:val="002C5DEA"/>
    <w:rsid w:val="002C5E14"/>
    <w:rsid w:val="002C5EC3"/>
    <w:rsid w:val="002C5FCE"/>
    <w:rsid w:val="002C62E6"/>
    <w:rsid w:val="002C6470"/>
    <w:rsid w:val="002C6598"/>
    <w:rsid w:val="002C6C79"/>
    <w:rsid w:val="002C7151"/>
    <w:rsid w:val="002C7762"/>
    <w:rsid w:val="002C7B24"/>
    <w:rsid w:val="002C7B8C"/>
    <w:rsid w:val="002C7DED"/>
    <w:rsid w:val="002D05E4"/>
    <w:rsid w:val="002D0958"/>
    <w:rsid w:val="002D09EE"/>
    <w:rsid w:val="002D0AD9"/>
    <w:rsid w:val="002D0FBB"/>
    <w:rsid w:val="002D10C2"/>
    <w:rsid w:val="002D116B"/>
    <w:rsid w:val="002D119E"/>
    <w:rsid w:val="002D1BF1"/>
    <w:rsid w:val="002D1F1A"/>
    <w:rsid w:val="002D2897"/>
    <w:rsid w:val="002D37D4"/>
    <w:rsid w:val="002D4590"/>
    <w:rsid w:val="002D4C46"/>
    <w:rsid w:val="002D4D9D"/>
    <w:rsid w:val="002D4F35"/>
    <w:rsid w:val="002D5433"/>
    <w:rsid w:val="002D55A9"/>
    <w:rsid w:val="002D579E"/>
    <w:rsid w:val="002D57E9"/>
    <w:rsid w:val="002D6457"/>
    <w:rsid w:val="002D6540"/>
    <w:rsid w:val="002D6C4E"/>
    <w:rsid w:val="002D6C61"/>
    <w:rsid w:val="002D6E53"/>
    <w:rsid w:val="002D6EEC"/>
    <w:rsid w:val="002D6FC2"/>
    <w:rsid w:val="002D75EB"/>
    <w:rsid w:val="002D76BC"/>
    <w:rsid w:val="002E07B6"/>
    <w:rsid w:val="002E086C"/>
    <w:rsid w:val="002E09D4"/>
    <w:rsid w:val="002E1328"/>
    <w:rsid w:val="002E15C5"/>
    <w:rsid w:val="002E1A6C"/>
    <w:rsid w:val="002E1F3F"/>
    <w:rsid w:val="002E2100"/>
    <w:rsid w:val="002E21FD"/>
    <w:rsid w:val="002E2279"/>
    <w:rsid w:val="002E28DA"/>
    <w:rsid w:val="002E29EC"/>
    <w:rsid w:val="002E2AB9"/>
    <w:rsid w:val="002E3ADF"/>
    <w:rsid w:val="002E3D05"/>
    <w:rsid w:val="002E3EB4"/>
    <w:rsid w:val="002E4445"/>
    <w:rsid w:val="002E5851"/>
    <w:rsid w:val="002E5972"/>
    <w:rsid w:val="002E5F72"/>
    <w:rsid w:val="002E601A"/>
    <w:rsid w:val="002E62B0"/>
    <w:rsid w:val="002E646E"/>
    <w:rsid w:val="002E67F2"/>
    <w:rsid w:val="002E6803"/>
    <w:rsid w:val="002E6920"/>
    <w:rsid w:val="002E6BDC"/>
    <w:rsid w:val="002E739D"/>
    <w:rsid w:val="002E79EA"/>
    <w:rsid w:val="002E7A27"/>
    <w:rsid w:val="002F01C2"/>
    <w:rsid w:val="002F0309"/>
    <w:rsid w:val="002F05F2"/>
    <w:rsid w:val="002F097C"/>
    <w:rsid w:val="002F0B60"/>
    <w:rsid w:val="002F0EAA"/>
    <w:rsid w:val="002F1310"/>
    <w:rsid w:val="002F137E"/>
    <w:rsid w:val="002F20DD"/>
    <w:rsid w:val="002F24C0"/>
    <w:rsid w:val="002F2937"/>
    <w:rsid w:val="002F2ED8"/>
    <w:rsid w:val="002F3334"/>
    <w:rsid w:val="002F361F"/>
    <w:rsid w:val="002F36E4"/>
    <w:rsid w:val="002F3B96"/>
    <w:rsid w:val="002F47B3"/>
    <w:rsid w:val="002F4B5C"/>
    <w:rsid w:val="002F53A5"/>
    <w:rsid w:val="002F5946"/>
    <w:rsid w:val="002F5D2F"/>
    <w:rsid w:val="002F6028"/>
    <w:rsid w:val="002F6AD7"/>
    <w:rsid w:val="002F6D0A"/>
    <w:rsid w:val="002F782B"/>
    <w:rsid w:val="002F7B96"/>
    <w:rsid w:val="002F7B99"/>
    <w:rsid w:val="003001DC"/>
    <w:rsid w:val="003009CD"/>
    <w:rsid w:val="00300F37"/>
    <w:rsid w:val="0030102B"/>
    <w:rsid w:val="003022D8"/>
    <w:rsid w:val="003027C9"/>
    <w:rsid w:val="00302D65"/>
    <w:rsid w:val="00303318"/>
    <w:rsid w:val="0030334B"/>
    <w:rsid w:val="0030348D"/>
    <w:rsid w:val="003035AB"/>
    <w:rsid w:val="00304004"/>
    <w:rsid w:val="003040A7"/>
    <w:rsid w:val="0030428C"/>
    <w:rsid w:val="00305865"/>
    <w:rsid w:val="003058A3"/>
    <w:rsid w:val="003066D7"/>
    <w:rsid w:val="003069EA"/>
    <w:rsid w:val="00306C06"/>
    <w:rsid w:val="00307161"/>
    <w:rsid w:val="0030730C"/>
    <w:rsid w:val="0030739A"/>
    <w:rsid w:val="003074A5"/>
    <w:rsid w:val="00307967"/>
    <w:rsid w:val="0031000C"/>
    <w:rsid w:val="00310264"/>
    <w:rsid w:val="003102BB"/>
    <w:rsid w:val="00310B10"/>
    <w:rsid w:val="0031141A"/>
    <w:rsid w:val="00311817"/>
    <w:rsid w:val="0031195E"/>
    <w:rsid w:val="00311B05"/>
    <w:rsid w:val="003120E1"/>
    <w:rsid w:val="003121E8"/>
    <w:rsid w:val="00313202"/>
    <w:rsid w:val="00313A31"/>
    <w:rsid w:val="00313AC9"/>
    <w:rsid w:val="00313D19"/>
    <w:rsid w:val="00313DAD"/>
    <w:rsid w:val="003147B0"/>
    <w:rsid w:val="003151A6"/>
    <w:rsid w:val="003156E2"/>
    <w:rsid w:val="003157EC"/>
    <w:rsid w:val="00315AAC"/>
    <w:rsid w:val="0031619D"/>
    <w:rsid w:val="003161AF"/>
    <w:rsid w:val="003168CC"/>
    <w:rsid w:val="00316C97"/>
    <w:rsid w:val="00317116"/>
    <w:rsid w:val="00317927"/>
    <w:rsid w:val="003179CE"/>
    <w:rsid w:val="00317C26"/>
    <w:rsid w:val="00317C8A"/>
    <w:rsid w:val="00317D0D"/>
    <w:rsid w:val="00317E9C"/>
    <w:rsid w:val="00317F06"/>
    <w:rsid w:val="003204C8"/>
    <w:rsid w:val="003204F6"/>
    <w:rsid w:val="00320668"/>
    <w:rsid w:val="003206EC"/>
    <w:rsid w:val="003206F2"/>
    <w:rsid w:val="00320AB5"/>
    <w:rsid w:val="00320DA2"/>
    <w:rsid w:val="00320DB8"/>
    <w:rsid w:val="00320E8C"/>
    <w:rsid w:val="00320F1B"/>
    <w:rsid w:val="00321054"/>
    <w:rsid w:val="00321087"/>
    <w:rsid w:val="0032110C"/>
    <w:rsid w:val="003213C8"/>
    <w:rsid w:val="00321427"/>
    <w:rsid w:val="00321485"/>
    <w:rsid w:val="00321AB0"/>
    <w:rsid w:val="00321C6A"/>
    <w:rsid w:val="00322612"/>
    <w:rsid w:val="0032330D"/>
    <w:rsid w:val="003235C9"/>
    <w:rsid w:val="00323B0E"/>
    <w:rsid w:val="00323B4D"/>
    <w:rsid w:val="00323B74"/>
    <w:rsid w:val="0032458D"/>
    <w:rsid w:val="00324AF5"/>
    <w:rsid w:val="00325205"/>
    <w:rsid w:val="003254B1"/>
    <w:rsid w:val="00325946"/>
    <w:rsid w:val="003259E1"/>
    <w:rsid w:val="00325F77"/>
    <w:rsid w:val="003260C2"/>
    <w:rsid w:val="00326759"/>
    <w:rsid w:val="00326769"/>
    <w:rsid w:val="00326827"/>
    <w:rsid w:val="003269AE"/>
    <w:rsid w:val="00326F86"/>
    <w:rsid w:val="003272EF"/>
    <w:rsid w:val="00327354"/>
    <w:rsid w:val="0032760C"/>
    <w:rsid w:val="00330180"/>
    <w:rsid w:val="0033067C"/>
    <w:rsid w:val="00330BED"/>
    <w:rsid w:val="00330F9D"/>
    <w:rsid w:val="00330FB0"/>
    <w:rsid w:val="00330FC0"/>
    <w:rsid w:val="003310C9"/>
    <w:rsid w:val="00331329"/>
    <w:rsid w:val="00331516"/>
    <w:rsid w:val="00331721"/>
    <w:rsid w:val="00332138"/>
    <w:rsid w:val="003326D2"/>
    <w:rsid w:val="003329E8"/>
    <w:rsid w:val="0033319D"/>
    <w:rsid w:val="00333523"/>
    <w:rsid w:val="0033389D"/>
    <w:rsid w:val="003338B4"/>
    <w:rsid w:val="0033398C"/>
    <w:rsid w:val="00333C8A"/>
    <w:rsid w:val="003341C2"/>
    <w:rsid w:val="0033492E"/>
    <w:rsid w:val="00334A90"/>
    <w:rsid w:val="00334AE3"/>
    <w:rsid w:val="00334C45"/>
    <w:rsid w:val="00334DB7"/>
    <w:rsid w:val="0033553A"/>
    <w:rsid w:val="003357BA"/>
    <w:rsid w:val="00335F20"/>
    <w:rsid w:val="00335FAE"/>
    <w:rsid w:val="00336C33"/>
    <w:rsid w:val="003370D7"/>
    <w:rsid w:val="003371D3"/>
    <w:rsid w:val="00337324"/>
    <w:rsid w:val="00337668"/>
    <w:rsid w:val="003379BC"/>
    <w:rsid w:val="00337D56"/>
    <w:rsid w:val="00340A2F"/>
    <w:rsid w:val="00340B15"/>
    <w:rsid w:val="00340E40"/>
    <w:rsid w:val="00341D56"/>
    <w:rsid w:val="00341FF4"/>
    <w:rsid w:val="00342641"/>
    <w:rsid w:val="00342DE0"/>
    <w:rsid w:val="00343670"/>
    <w:rsid w:val="003438CA"/>
    <w:rsid w:val="00343AFB"/>
    <w:rsid w:val="00343BAF"/>
    <w:rsid w:val="003444DC"/>
    <w:rsid w:val="00344DB1"/>
    <w:rsid w:val="003452CA"/>
    <w:rsid w:val="0034554B"/>
    <w:rsid w:val="00345DBB"/>
    <w:rsid w:val="00345EA4"/>
    <w:rsid w:val="00346669"/>
    <w:rsid w:val="00346768"/>
    <w:rsid w:val="0034699A"/>
    <w:rsid w:val="00346DC1"/>
    <w:rsid w:val="00346E3A"/>
    <w:rsid w:val="00346F83"/>
    <w:rsid w:val="0034739D"/>
    <w:rsid w:val="00347452"/>
    <w:rsid w:val="00347A05"/>
    <w:rsid w:val="003501DE"/>
    <w:rsid w:val="0035048B"/>
    <w:rsid w:val="00350F57"/>
    <w:rsid w:val="00351137"/>
    <w:rsid w:val="00351AFE"/>
    <w:rsid w:val="003520C8"/>
    <w:rsid w:val="003523D1"/>
    <w:rsid w:val="00352A65"/>
    <w:rsid w:val="00352B9F"/>
    <w:rsid w:val="003534F5"/>
    <w:rsid w:val="00353501"/>
    <w:rsid w:val="0035363B"/>
    <w:rsid w:val="003537A3"/>
    <w:rsid w:val="003539AB"/>
    <w:rsid w:val="00353CFE"/>
    <w:rsid w:val="00354088"/>
    <w:rsid w:val="003545A1"/>
    <w:rsid w:val="00355596"/>
    <w:rsid w:val="00355943"/>
    <w:rsid w:val="00355B34"/>
    <w:rsid w:val="00356032"/>
    <w:rsid w:val="003562DE"/>
    <w:rsid w:val="0035677E"/>
    <w:rsid w:val="00356A48"/>
    <w:rsid w:val="00356F37"/>
    <w:rsid w:val="003575FC"/>
    <w:rsid w:val="003577D1"/>
    <w:rsid w:val="00357AD9"/>
    <w:rsid w:val="0036018C"/>
    <w:rsid w:val="003605D5"/>
    <w:rsid w:val="0036082B"/>
    <w:rsid w:val="00360C94"/>
    <w:rsid w:val="00360E74"/>
    <w:rsid w:val="003615BF"/>
    <w:rsid w:val="003618B0"/>
    <w:rsid w:val="00362510"/>
    <w:rsid w:val="00362E5B"/>
    <w:rsid w:val="00363393"/>
    <w:rsid w:val="00363784"/>
    <w:rsid w:val="0036379F"/>
    <w:rsid w:val="00364073"/>
    <w:rsid w:val="00364A06"/>
    <w:rsid w:val="00364D47"/>
    <w:rsid w:val="00365A6F"/>
    <w:rsid w:val="00365B65"/>
    <w:rsid w:val="00366609"/>
    <w:rsid w:val="003667F9"/>
    <w:rsid w:val="0036683C"/>
    <w:rsid w:val="00366D87"/>
    <w:rsid w:val="0036702E"/>
    <w:rsid w:val="0036727E"/>
    <w:rsid w:val="00367CBA"/>
    <w:rsid w:val="00367D18"/>
    <w:rsid w:val="00370003"/>
    <w:rsid w:val="003711C0"/>
    <w:rsid w:val="00371C1C"/>
    <w:rsid w:val="00371FA2"/>
    <w:rsid w:val="00372690"/>
    <w:rsid w:val="00372E29"/>
    <w:rsid w:val="003731C6"/>
    <w:rsid w:val="003738AA"/>
    <w:rsid w:val="00373A22"/>
    <w:rsid w:val="00373B9D"/>
    <w:rsid w:val="00373D91"/>
    <w:rsid w:val="00373DFB"/>
    <w:rsid w:val="00373FCA"/>
    <w:rsid w:val="003741EA"/>
    <w:rsid w:val="003742A6"/>
    <w:rsid w:val="00374D85"/>
    <w:rsid w:val="003750AF"/>
    <w:rsid w:val="003756C0"/>
    <w:rsid w:val="0037592F"/>
    <w:rsid w:val="0037668F"/>
    <w:rsid w:val="003768CE"/>
    <w:rsid w:val="00376ACC"/>
    <w:rsid w:val="00376B21"/>
    <w:rsid w:val="00376E47"/>
    <w:rsid w:val="00377014"/>
    <w:rsid w:val="0037713E"/>
    <w:rsid w:val="00377334"/>
    <w:rsid w:val="003775CA"/>
    <w:rsid w:val="00377D2A"/>
    <w:rsid w:val="0038155B"/>
    <w:rsid w:val="003820B5"/>
    <w:rsid w:val="003821D4"/>
    <w:rsid w:val="003821F3"/>
    <w:rsid w:val="0038304C"/>
    <w:rsid w:val="00383719"/>
    <w:rsid w:val="00383789"/>
    <w:rsid w:val="0038382B"/>
    <w:rsid w:val="00383C12"/>
    <w:rsid w:val="00383D2F"/>
    <w:rsid w:val="00383DDC"/>
    <w:rsid w:val="00384375"/>
    <w:rsid w:val="00384E36"/>
    <w:rsid w:val="00385578"/>
    <w:rsid w:val="003858D1"/>
    <w:rsid w:val="00385DAD"/>
    <w:rsid w:val="00385F7D"/>
    <w:rsid w:val="00386227"/>
    <w:rsid w:val="00386356"/>
    <w:rsid w:val="00386690"/>
    <w:rsid w:val="00386696"/>
    <w:rsid w:val="0038679A"/>
    <w:rsid w:val="00387568"/>
    <w:rsid w:val="00387EAF"/>
    <w:rsid w:val="00390269"/>
    <w:rsid w:val="00390587"/>
    <w:rsid w:val="003906E3"/>
    <w:rsid w:val="00390BEF"/>
    <w:rsid w:val="00391555"/>
    <w:rsid w:val="00391636"/>
    <w:rsid w:val="0039164F"/>
    <w:rsid w:val="00392045"/>
    <w:rsid w:val="00392182"/>
    <w:rsid w:val="003922D0"/>
    <w:rsid w:val="00392969"/>
    <w:rsid w:val="00392D62"/>
    <w:rsid w:val="00392E2F"/>
    <w:rsid w:val="003930D5"/>
    <w:rsid w:val="00393185"/>
    <w:rsid w:val="00393317"/>
    <w:rsid w:val="003937C1"/>
    <w:rsid w:val="00393911"/>
    <w:rsid w:val="00393AE5"/>
    <w:rsid w:val="0039404B"/>
    <w:rsid w:val="003949E0"/>
    <w:rsid w:val="00394A87"/>
    <w:rsid w:val="003952A3"/>
    <w:rsid w:val="00395818"/>
    <w:rsid w:val="003959F7"/>
    <w:rsid w:val="00395BF2"/>
    <w:rsid w:val="00396145"/>
    <w:rsid w:val="0039645E"/>
    <w:rsid w:val="003965D8"/>
    <w:rsid w:val="003965E5"/>
    <w:rsid w:val="00397152"/>
    <w:rsid w:val="00397516"/>
    <w:rsid w:val="003976C4"/>
    <w:rsid w:val="00397762"/>
    <w:rsid w:val="00397A5E"/>
    <w:rsid w:val="00397D7C"/>
    <w:rsid w:val="003A0C77"/>
    <w:rsid w:val="003A0D35"/>
    <w:rsid w:val="003A183A"/>
    <w:rsid w:val="003A2437"/>
    <w:rsid w:val="003A2BCC"/>
    <w:rsid w:val="003A2DF5"/>
    <w:rsid w:val="003A36D2"/>
    <w:rsid w:val="003A3706"/>
    <w:rsid w:val="003A39E8"/>
    <w:rsid w:val="003A3B9C"/>
    <w:rsid w:val="003A3C36"/>
    <w:rsid w:val="003A4040"/>
    <w:rsid w:val="003A43ED"/>
    <w:rsid w:val="003A45C5"/>
    <w:rsid w:val="003A4CDC"/>
    <w:rsid w:val="003A54BC"/>
    <w:rsid w:val="003A5623"/>
    <w:rsid w:val="003A56D2"/>
    <w:rsid w:val="003A56F4"/>
    <w:rsid w:val="003A5A71"/>
    <w:rsid w:val="003A5EC3"/>
    <w:rsid w:val="003A603C"/>
    <w:rsid w:val="003A64BA"/>
    <w:rsid w:val="003A65A1"/>
    <w:rsid w:val="003A6A0C"/>
    <w:rsid w:val="003A6D5E"/>
    <w:rsid w:val="003A732F"/>
    <w:rsid w:val="003A73F8"/>
    <w:rsid w:val="003A7801"/>
    <w:rsid w:val="003A7A1D"/>
    <w:rsid w:val="003A7CF7"/>
    <w:rsid w:val="003B02A6"/>
    <w:rsid w:val="003B084D"/>
    <w:rsid w:val="003B0F95"/>
    <w:rsid w:val="003B0FFD"/>
    <w:rsid w:val="003B1D40"/>
    <w:rsid w:val="003B2149"/>
    <w:rsid w:val="003B2307"/>
    <w:rsid w:val="003B2739"/>
    <w:rsid w:val="003B3171"/>
    <w:rsid w:val="003B3954"/>
    <w:rsid w:val="003B3A7D"/>
    <w:rsid w:val="003B3F29"/>
    <w:rsid w:val="003B43A8"/>
    <w:rsid w:val="003B4FF2"/>
    <w:rsid w:val="003B5180"/>
    <w:rsid w:val="003B5190"/>
    <w:rsid w:val="003B559A"/>
    <w:rsid w:val="003B5A1A"/>
    <w:rsid w:val="003B615D"/>
    <w:rsid w:val="003B6225"/>
    <w:rsid w:val="003B6A23"/>
    <w:rsid w:val="003B71EB"/>
    <w:rsid w:val="003B780B"/>
    <w:rsid w:val="003C00DA"/>
    <w:rsid w:val="003C0398"/>
    <w:rsid w:val="003C0621"/>
    <w:rsid w:val="003C080C"/>
    <w:rsid w:val="003C0875"/>
    <w:rsid w:val="003C09EC"/>
    <w:rsid w:val="003C1914"/>
    <w:rsid w:val="003C2165"/>
    <w:rsid w:val="003C2AE3"/>
    <w:rsid w:val="003C2B38"/>
    <w:rsid w:val="003C2C91"/>
    <w:rsid w:val="003C3212"/>
    <w:rsid w:val="003C332B"/>
    <w:rsid w:val="003C3FAD"/>
    <w:rsid w:val="003C42D0"/>
    <w:rsid w:val="003C438B"/>
    <w:rsid w:val="003C4849"/>
    <w:rsid w:val="003C49F6"/>
    <w:rsid w:val="003C5D05"/>
    <w:rsid w:val="003C6011"/>
    <w:rsid w:val="003C60C2"/>
    <w:rsid w:val="003C62BC"/>
    <w:rsid w:val="003C6383"/>
    <w:rsid w:val="003C69E4"/>
    <w:rsid w:val="003C6A3F"/>
    <w:rsid w:val="003C724C"/>
    <w:rsid w:val="003C7D1B"/>
    <w:rsid w:val="003C7DBE"/>
    <w:rsid w:val="003D0E69"/>
    <w:rsid w:val="003D11F1"/>
    <w:rsid w:val="003D14F1"/>
    <w:rsid w:val="003D174F"/>
    <w:rsid w:val="003D18D0"/>
    <w:rsid w:val="003D1A64"/>
    <w:rsid w:val="003D2223"/>
    <w:rsid w:val="003D2303"/>
    <w:rsid w:val="003D279D"/>
    <w:rsid w:val="003D28E0"/>
    <w:rsid w:val="003D3059"/>
    <w:rsid w:val="003D30F9"/>
    <w:rsid w:val="003D312B"/>
    <w:rsid w:val="003D3647"/>
    <w:rsid w:val="003D4356"/>
    <w:rsid w:val="003D4497"/>
    <w:rsid w:val="003D4960"/>
    <w:rsid w:val="003D4DA3"/>
    <w:rsid w:val="003D52BE"/>
    <w:rsid w:val="003D52CA"/>
    <w:rsid w:val="003D5E7D"/>
    <w:rsid w:val="003D5EAF"/>
    <w:rsid w:val="003D5F61"/>
    <w:rsid w:val="003D61FA"/>
    <w:rsid w:val="003D653D"/>
    <w:rsid w:val="003D6B97"/>
    <w:rsid w:val="003D6D58"/>
    <w:rsid w:val="003D6D9E"/>
    <w:rsid w:val="003D6FCA"/>
    <w:rsid w:val="003D794E"/>
    <w:rsid w:val="003E019E"/>
    <w:rsid w:val="003E01C1"/>
    <w:rsid w:val="003E04B2"/>
    <w:rsid w:val="003E0544"/>
    <w:rsid w:val="003E063D"/>
    <w:rsid w:val="003E0A81"/>
    <w:rsid w:val="003E0A9A"/>
    <w:rsid w:val="003E11E7"/>
    <w:rsid w:val="003E1A55"/>
    <w:rsid w:val="003E2434"/>
    <w:rsid w:val="003E2576"/>
    <w:rsid w:val="003E2EEB"/>
    <w:rsid w:val="003E30A2"/>
    <w:rsid w:val="003E3143"/>
    <w:rsid w:val="003E3E66"/>
    <w:rsid w:val="003E40CA"/>
    <w:rsid w:val="003E4A78"/>
    <w:rsid w:val="003E4C06"/>
    <w:rsid w:val="003E4E9D"/>
    <w:rsid w:val="003E5543"/>
    <w:rsid w:val="003E58E0"/>
    <w:rsid w:val="003E5CAE"/>
    <w:rsid w:val="003E72F3"/>
    <w:rsid w:val="003E767B"/>
    <w:rsid w:val="003F0C7C"/>
    <w:rsid w:val="003F1345"/>
    <w:rsid w:val="003F1529"/>
    <w:rsid w:val="003F25C1"/>
    <w:rsid w:val="003F2703"/>
    <w:rsid w:val="003F287F"/>
    <w:rsid w:val="003F288A"/>
    <w:rsid w:val="003F2D43"/>
    <w:rsid w:val="003F3121"/>
    <w:rsid w:val="003F3173"/>
    <w:rsid w:val="003F3851"/>
    <w:rsid w:val="003F3F7E"/>
    <w:rsid w:val="003F4E65"/>
    <w:rsid w:val="003F4E7A"/>
    <w:rsid w:val="003F50DF"/>
    <w:rsid w:val="003F5346"/>
    <w:rsid w:val="003F567D"/>
    <w:rsid w:val="003F5CB4"/>
    <w:rsid w:val="003F5E99"/>
    <w:rsid w:val="003F63AA"/>
    <w:rsid w:val="003F67DB"/>
    <w:rsid w:val="003F68E5"/>
    <w:rsid w:val="003F6D91"/>
    <w:rsid w:val="003F7961"/>
    <w:rsid w:val="003F7A28"/>
    <w:rsid w:val="003F7FD9"/>
    <w:rsid w:val="004003C1"/>
    <w:rsid w:val="00400695"/>
    <w:rsid w:val="004006AC"/>
    <w:rsid w:val="0040080C"/>
    <w:rsid w:val="00400827"/>
    <w:rsid w:val="00400ABD"/>
    <w:rsid w:val="00400B88"/>
    <w:rsid w:val="00401634"/>
    <w:rsid w:val="00401829"/>
    <w:rsid w:val="00401F96"/>
    <w:rsid w:val="004036C7"/>
    <w:rsid w:val="004036CD"/>
    <w:rsid w:val="00403986"/>
    <w:rsid w:val="00403DE9"/>
    <w:rsid w:val="00404779"/>
    <w:rsid w:val="00404B32"/>
    <w:rsid w:val="00404BDC"/>
    <w:rsid w:val="00404C6F"/>
    <w:rsid w:val="00404E55"/>
    <w:rsid w:val="004050DA"/>
    <w:rsid w:val="004053D8"/>
    <w:rsid w:val="00405492"/>
    <w:rsid w:val="004054EA"/>
    <w:rsid w:val="00405AFB"/>
    <w:rsid w:val="004063DF"/>
    <w:rsid w:val="00406D5A"/>
    <w:rsid w:val="00407011"/>
    <w:rsid w:val="00407CA1"/>
    <w:rsid w:val="00410018"/>
    <w:rsid w:val="00410417"/>
    <w:rsid w:val="00410927"/>
    <w:rsid w:val="00411561"/>
    <w:rsid w:val="004117D0"/>
    <w:rsid w:val="004121B3"/>
    <w:rsid w:val="0041295F"/>
    <w:rsid w:val="00412C86"/>
    <w:rsid w:val="004135B9"/>
    <w:rsid w:val="004136D0"/>
    <w:rsid w:val="004147A0"/>
    <w:rsid w:val="004149D5"/>
    <w:rsid w:val="00415304"/>
    <w:rsid w:val="0041549F"/>
    <w:rsid w:val="0041562F"/>
    <w:rsid w:val="00415840"/>
    <w:rsid w:val="00415D20"/>
    <w:rsid w:val="00416752"/>
    <w:rsid w:val="00416A1C"/>
    <w:rsid w:val="004170E1"/>
    <w:rsid w:val="0041727E"/>
    <w:rsid w:val="004172DC"/>
    <w:rsid w:val="00417C90"/>
    <w:rsid w:val="00420513"/>
    <w:rsid w:val="00420885"/>
    <w:rsid w:val="004208F0"/>
    <w:rsid w:val="00420BE5"/>
    <w:rsid w:val="00420E0B"/>
    <w:rsid w:val="0042184A"/>
    <w:rsid w:val="0042245B"/>
    <w:rsid w:val="00422555"/>
    <w:rsid w:val="0042278C"/>
    <w:rsid w:val="004228A0"/>
    <w:rsid w:val="0042293A"/>
    <w:rsid w:val="00422BD3"/>
    <w:rsid w:val="00423885"/>
    <w:rsid w:val="00423CAB"/>
    <w:rsid w:val="004248F6"/>
    <w:rsid w:val="00424A22"/>
    <w:rsid w:val="00424BEA"/>
    <w:rsid w:val="00424E4D"/>
    <w:rsid w:val="0042508A"/>
    <w:rsid w:val="00425134"/>
    <w:rsid w:val="004255D9"/>
    <w:rsid w:val="00425620"/>
    <w:rsid w:val="00425719"/>
    <w:rsid w:val="00426354"/>
    <w:rsid w:val="00426572"/>
    <w:rsid w:val="0042689B"/>
    <w:rsid w:val="0042699A"/>
    <w:rsid w:val="00426D5D"/>
    <w:rsid w:val="00426DB9"/>
    <w:rsid w:val="00426DDA"/>
    <w:rsid w:val="00426E20"/>
    <w:rsid w:val="00427C34"/>
    <w:rsid w:val="00427CEA"/>
    <w:rsid w:val="0043035E"/>
    <w:rsid w:val="00430E72"/>
    <w:rsid w:val="00431B18"/>
    <w:rsid w:val="00431B20"/>
    <w:rsid w:val="00431DC3"/>
    <w:rsid w:val="00432005"/>
    <w:rsid w:val="0043263D"/>
    <w:rsid w:val="004327E4"/>
    <w:rsid w:val="00432DEA"/>
    <w:rsid w:val="00432E10"/>
    <w:rsid w:val="004336BD"/>
    <w:rsid w:val="0043400B"/>
    <w:rsid w:val="00434556"/>
    <w:rsid w:val="0043462F"/>
    <w:rsid w:val="004347ED"/>
    <w:rsid w:val="00434F3E"/>
    <w:rsid w:val="00435516"/>
    <w:rsid w:val="004355AA"/>
    <w:rsid w:val="0043626F"/>
    <w:rsid w:val="004369DB"/>
    <w:rsid w:val="004370B2"/>
    <w:rsid w:val="00440467"/>
    <w:rsid w:val="0044055A"/>
    <w:rsid w:val="0044057D"/>
    <w:rsid w:val="004407DD"/>
    <w:rsid w:val="00440FCD"/>
    <w:rsid w:val="0044110F"/>
    <w:rsid w:val="00441353"/>
    <w:rsid w:val="004415F0"/>
    <w:rsid w:val="00441789"/>
    <w:rsid w:val="00441790"/>
    <w:rsid w:val="00442337"/>
    <w:rsid w:val="00442764"/>
    <w:rsid w:val="00442A45"/>
    <w:rsid w:val="00442EB7"/>
    <w:rsid w:val="004433E1"/>
    <w:rsid w:val="00443504"/>
    <w:rsid w:val="00444716"/>
    <w:rsid w:val="0044477D"/>
    <w:rsid w:val="00444792"/>
    <w:rsid w:val="00444D53"/>
    <w:rsid w:val="004456A9"/>
    <w:rsid w:val="004469B3"/>
    <w:rsid w:val="00446F63"/>
    <w:rsid w:val="0044704B"/>
    <w:rsid w:val="0045082B"/>
    <w:rsid w:val="00450A9D"/>
    <w:rsid w:val="00450D9A"/>
    <w:rsid w:val="004511BC"/>
    <w:rsid w:val="004513EC"/>
    <w:rsid w:val="00451713"/>
    <w:rsid w:val="00451AC2"/>
    <w:rsid w:val="00451F37"/>
    <w:rsid w:val="004520DA"/>
    <w:rsid w:val="0045257D"/>
    <w:rsid w:val="00452769"/>
    <w:rsid w:val="00452AB8"/>
    <w:rsid w:val="0045341B"/>
    <w:rsid w:val="004536AE"/>
    <w:rsid w:val="0045378B"/>
    <w:rsid w:val="00453A0A"/>
    <w:rsid w:val="00453A68"/>
    <w:rsid w:val="00453A7D"/>
    <w:rsid w:val="004554CC"/>
    <w:rsid w:val="0045568B"/>
    <w:rsid w:val="00455A30"/>
    <w:rsid w:val="00455AA7"/>
    <w:rsid w:val="00455BCB"/>
    <w:rsid w:val="00456CAD"/>
    <w:rsid w:val="00457248"/>
    <w:rsid w:val="0045769A"/>
    <w:rsid w:val="004601D3"/>
    <w:rsid w:val="00460957"/>
    <w:rsid w:val="0046095D"/>
    <w:rsid w:val="00460A31"/>
    <w:rsid w:val="00460D65"/>
    <w:rsid w:val="00460E89"/>
    <w:rsid w:val="004619C8"/>
    <w:rsid w:val="004619D6"/>
    <w:rsid w:val="00461A51"/>
    <w:rsid w:val="00461A53"/>
    <w:rsid w:val="00461BF7"/>
    <w:rsid w:val="00461C55"/>
    <w:rsid w:val="00461DC7"/>
    <w:rsid w:val="00462767"/>
    <w:rsid w:val="004627A4"/>
    <w:rsid w:val="00463282"/>
    <w:rsid w:val="004638F0"/>
    <w:rsid w:val="00463A35"/>
    <w:rsid w:val="0046422C"/>
    <w:rsid w:val="00464BA1"/>
    <w:rsid w:val="00464E06"/>
    <w:rsid w:val="00465147"/>
    <w:rsid w:val="004658BC"/>
    <w:rsid w:val="00466082"/>
    <w:rsid w:val="00466117"/>
    <w:rsid w:val="00466528"/>
    <w:rsid w:val="00466B05"/>
    <w:rsid w:val="004672CD"/>
    <w:rsid w:val="00467936"/>
    <w:rsid w:val="00467FC0"/>
    <w:rsid w:val="004705C3"/>
    <w:rsid w:val="004705FD"/>
    <w:rsid w:val="00470890"/>
    <w:rsid w:val="00470A1D"/>
    <w:rsid w:val="00470D12"/>
    <w:rsid w:val="00470EAA"/>
    <w:rsid w:val="00471135"/>
    <w:rsid w:val="004712AC"/>
    <w:rsid w:val="00471324"/>
    <w:rsid w:val="004718DD"/>
    <w:rsid w:val="004719B5"/>
    <w:rsid w:val="00471C13"/>
    <w:rsid w:val="00471F54"/>
    <w:rsid w:val="00472C78"/>
    <w:rsid w:val="00472F16"/>
    <w:rsid w:val="004745A2"/>
    <w:rsid w:val="00474758"/>
    <w:rsid w:val="00474C79"/>
    <w:rsid w:val="00475154"/>
    <w:rsid w:val="004751D0"/>
    <w:rsid w:val="00476277"/>
    <w:rsid w:val="00476C5C"/>
    <w:rsid w:val="00476DF5"/>
    <w:rsid w:val="0047748E"/>
    <w:rsid w:val="004777CF"/>
    <w:rsid w:val="00477CB5"/>
    <w:rsid w:val="00477E95"/>
    <w:rsid w:val="00480096"/>
    <w:rsid w:val="004804CC"/>
    <w:rsid w:val="004804DD"/>
    <w:rsid w:val="004807A7"/>
    <w:rsid w:val="00480A49"/>
    <w:rsid w:val="00480B5C"/>
    <w:rsid w:val="00480EF9"/>
    <w:rsid w:val="00481086"/>
    <w:rsid w:val="00481384"/>
    <w:rsid w:val="0048173A"/>
    <w:rsid w:val="00481A24"/>
    <w:rsid w:val="00481B63"/>
    <w:rsid w:val="00481E80"/>
    <w:rsid w:val="00482043"/>
    <w:rsid w:val="00482045"/>
    <w:rsid w:val="0048283E"/>
    <w:rsid w:val="00482953"/>
    <w:rsid w:val="00482A57"/>
    <w:rsid w:val="00483028"/>
    <w:rsid w:val="00483CB4"/>
    <w:rsid w:val="00483EF7"/>
    <w:rsid w:val="00483F0F"/>
    <w:rsid w:val="00483F8A"/>
    <w:rsid w:val="00484001"/>
    <w:rsid w:val="0048458B"/>
    <w:rsid w:val="004848DD"/>
    <w:rsid w:val="00484E10"/>
    <w:rsid w:val="004853C4"/>
    <w:rsid w:val="004859A6"/>
    <w:rsid w:val="004862C0"/>
    <w:rsid w:val="00486747"/>
    <w:rsid w:val="00486F46"/>
    <w:rsid w:val="00487035"/>
    <w:rsid w:val="00487AD9"/>
    <w:rsid w:val="00487BAD"/>
    <w:rsid w:val="00487E12"/>
    <w:rsid w:val="00487F4E"/>
    <w:rsid w:val="00490298"/>
    <w:rsid w:val="004904BB"/>
    <w:rsid w:val="00490766"/>
    <w:rsid w:val="0049077D"/>
    <w:rsid w:val="00490B6C"/>
    <w:rsid w:val="00490CB8"/>
    <w:rsid w:val="00491318"/>
    <w:rsid w:val="00491673"/>
    <w:rsid w:val="004918E4"/>
    <w:rsid w:val="004929BF"/>
    <w:rsid w:val="00492B2A"/>
    <w:rsid w:val="00492F0F"/>
    <w:rsid w:val="00492F8B"/>
    <w:rsid w:val="004935F1"/>
    <w:rsid w:val="004936B1"/>
    <w:rsid w:val="00493B14"/>
    <w:rsid w:val="00493E0C"/>
    <w:rsid w:val="00493FBC"/>
    <w:rsid w:val="00494029"/>
    <w:rsid w:val="00494881"/>
    <w:rsid w:val="004954C5"/>
    <w:rsid w:val="00495A72"/>
    <w:rsid w:val="00495F20"/>
    <w:rsid w:val="004961A4"/>
    <w:rsid w:val="004968A3"/>
    <w:rsid w:val="00496C31"/>
    <w:rsid w:val="00496FE9"/>
    <w:rsid w:val="0049766D"/>
    <w:rsid w:val="00497835"/>
    <w:rsid w:val="004A0142"/>
    <w:rsid w:val="004A03F1"/>
    <w:rsid w:val="004A04BF"/>
    <w:rsid w:val="004A059E"/>
    <w:rsid w:val="004A07C7"/>
    <w:rsid w:val="004A08D5"/>
    <w:rsid w:val="004A0A1A"/>
    <w:rsid w:val="004A10B2"/>
    <w:rsid w:val="004A20C6"/>
    <w:rsid w:val="004A299C"/>
    <w:rsid w:val="004A2FE3"/>
    <w:rsid w:val="004A3690"/>
    <w:rsid w:val="004A3739"/>
    <w:rsid w:val="004A3834"/>
    <w:rsid w:val="004A3AA3"/>
    <w:rsid w:val="004A4056"/>
    <w:rsid w:val="004A46F0"/>
    <w:rsid w:val="004A4A6E"/>
    <w:rsid w:val="004A4A7C"/>
    <w:rsid w:val="004A4FDB"/>
    <w:rsid w:val="004A52FE"/>
    <w:rsid w:val="004A54A2"/>
    <w:rsid w:val="004A5652"/>
    <w:rsid w:val="004A576F"/>
    <w:rsid w:val="004A593E"/>
    <w:rsid w:val="004A5F38"/>
    <w:rsid w:val="004A60E2"/>
    <w:rsid w:val="004A6641"/>
    <w:rsid w:val="004A6B3A"/>
    <w:rsid w:val="004A6BF8"/>
    <w:rsid w:val="004A6C5F"/>
    <w:rsid w:val="004A6CF2"/>
    <w:rsid w:val="004A6E15"/>
    <w:rsid w:val="004A6EE2"/>
    <w:rsid w:val="004A76F7"/>
    <w:rsid w:val="004B1137"/>
    <w:rsid w:val="004B1D8F"/>
    <w:rsid w:val="004B1EBC"/>
    <w:rsid w:val="004B2D30"/>
    <w:rsid w:val="004B2D7E"/>
    <w:rsid w:val="004B3402"/>
    <w:rsid w:val="004B3437"/>
    <w:rsid w:val="004B3DA6"/>
    <w:rsid w:val="004B3E2C"/>
    <w:rsid w:val="004B4391"/>
    <w:rsid w:val="004B4974"/>
    <w:rsid w:val="004B4F60"/>
    <w:rsid w:val="004B5043"/>
    <w:rsid w:val="004B5759"/>
    <w:rsid w:val="004B59BF"/>
    <w:rsid w:val="004B5AE9"/>
    <w:rsid w:val="004B5E6F"/>
    <w:rsid w:val="004B604B"/>
    <w:rsid w:val="004B6168"/>
    <w:rsid w:val="004B6A33"/>
    <w:rsid w:val="004B6A5B"/>
    <w:rsid w:val="004B7540"/>
    <w:rsid w:val="004B76ED"/>
    <w:rsid w:val="004B7A2F"/>
    <w:rsid w:val="004C02E1"/>
    <w:rsid w:val="004C0616"/>
    <w:rsid w:val="004C1162"/>
    <w:rsid w:val="004C12A6"/>
    <w:rsid w:val="004C154E"/>
    <w:rsid w:val="004C1A72"/>
    <w:rsid w:val="004C1AA0"/>
    <w:rsid w:val="004C2066"/>
    <w:rsid w:val="004C21C3"/>
    <w:rsid w:val="004C35C4"/>
    <w:rsid w:val="004C3831"/>
    <w:rsid w:val="004C389B"/>
    <w:rsid w:val="004C3942"/>
    <w:rsid w:val="004C3F5F"/>
    <w:rsid w:val="004C4318"/>
    <w:rsid w:val="004C443E"/>
    <w:rsid w:val="004C48FF"/>
    <w:rsid w:val="004C493F"/>
    <w:rsid w:val="004C4F95"/>
    <w:rsid w:val="004C53B7"/>
    <w:rsid w:val="004C55D9"/>
    <w:rsid w:val="004C5E15"/>
    <w:rsid w:val="004C603F"/>
    <w:rsid w:val="004C6631"/>
    <w:rsid w:val="004C6663"/>
    <w:rsid w:val="004C671C"/>
    <w:rsid w:val="004D00B7"/>
    <w:rsid w:val="004D02E4"/>
    <w:rsid w:val="004D0461"/>
    <w:rsid w:val="004D0D3C"/>
    <w:rsid w:val="004D15E9"/>
    <w:rsid w:val="004D17AB"/>
    <w:rsid w:val="004D2061"/>
    <w:rsid w:val="004D2A72"/>
    <w:rsid w:val="004D2B5A"/>
    <w:rsid w:val="004D2B5D"/>
    <w:rsid w:val="004D372D"/>
    <w:rsid w:val="004D3CDD"/>
    <w:rsid w:val="004D4323"/>
    <w:rsid w:val="004D4A8A"/>
    <w:rsid w:val="004D4F6C"/>
    <w:rsid w:val="004D512C"/>
    <w:rsid w:val="004D5698"/>
    <w:rsid w:val="004D58C8"/>
    <w:rsid w:val="004D5BEA"/>
    <w:rsid w:val="004D643D"/>
    <w:rsid w:val="004D7172"/>
    <w:rsid w:val="004D756E"/>
    <w:rsid w:val="004D774E"/>
    <w:rsid w:val="004D7E7B"/>
    <w:rsid w:val="004E0071"/>
    <w:rsid w:val="004E0148"/>
    <w:rsid w:val="004E0582"/>
    <w:rsid w:val="004E07B9"/>
    <w:rsid w:val="004E0B1B"/>
    <w:rsid w:val="004E0C92"/>
    <w:rsid w:val="004E0CCB"/>
    <w:rsid w:val="004E14E8"/>
    <w:rsid w:val="004E15F5"/>
    <w:rsid w:val="004E1901"/>
    <w:rsid w:val="004E1C73"/>
    <w:rsid w:val="004E21F7"/>
    <w:rsid w:val="004E25F0"/>
    <w:rsid w:val="004E281D"/>
    <w:rsid w:val="004E2C45"/>
    <w:rsid w:val="004E2C6B"/>
    <w:rsid w:val="004E30A8"/>
    <w:rsid w:val="004E3116"/>
    <w:rsid w:val="004E354D"/>
    <w:rsid w:val="004E355C"/>
    <w:rsid w:val="004E3D69"/>
    <w:rsid w:val="004E3E62"/>
    <w:rsid w:val="004E3ED8"/>
    <w:rsid w:val="004E3FD3"/>
    <w:rsid w:val="004E4176"/>
    <w:rsid w:val="004E4498"/>
    <w:rsid w:val="004E48EB"/>
    <w:rsid w:val="004E4A46"/>
    <w:rsid w:val="004E555C"/>
    <w:rsid w:val="004E5978"/>
    <w:rsid w:val="004E5B92"/>
    <w:rsid w:val="004E5E54"/>
    <w:rsid w:val="004E5E79"/>
    <w:rsid w:val="004E681D"/>
    <w:rsid w:val="004E6C2C"/>
    <w:rsid w:val="004E6F2C"/>
    <w:rsid w:val="004E70CB"/>
    <w:rsid w:val="004E7700"/>
    <w:rsid w:val="004E7CAF"/>
    <w:rsid w:val="004F02E8"/>
    <w:rsid w:val="004F07F8"/>
    <w:rsid w:val="004F0F5C"/>
    <w:rsid w:val="004F13D8"/>
    <w:rsid w:val="004F1577"/>
    <w:rsid w:val="004F19F7"/>
    <w:rsid w:val="004F1F0B"/>
    <w:rsid w:val="004F218A"/>
    <w:rsid w:val="004F2762"/>
    <w:rsid w:val="004F2E99"/>
    <w:rsid w:val="004F2FA5"/>
    <w:rsid w:val="004F30CA"/>
    <w:rsid w:val="004F3647"/>
    <w:rsid w:val="004F38E4"/>
    <w:rsid w:val="004F39C8"/>
    <w:rsid w:val="004F3FEF"/>
    <w:rsid w:val="004F4013"/>
    <w:rsid w:val="004F50BA"/>
    <w:rsid w:val="004F5952"/>
    <w:rsid w:val="004F613D"/>
    <w:rsid w:val="004F62EC"/>
    <w:rsid w:val="004F632E"/>
    <w:rsid w:val="004F6D01"/>
    <w:rsid w:val="004F6D4B"/>
    <w:rsid w:val="004F6D50"/>
    <w:rsid w:val="004F72AD"/>
    <w:rsid w:val="004F7578"/>
    <w:rsid w:val="004F789C"/>
    <w:rsid w:val="004F7AF0"/>
    <w:rsid w:val="004F7B33"/>
    <w:rsid w:val="004F7D4C"/>
    <w:rsid w:val="004F7D80"/>
    <w:rsid w:val="004F7EAF"/>
    <w:rsid w:val="00500AC5"/>
    <w:rsid w:val="00500B4F"/>
    <w:rsid w:val="00501FD8"/>
    <w:rsid w:val="00502B22"/>
    <w:rsid w:val="00503341"/>
    <w:rsid w:val="00503BB4"/>
    <w:rsid w:val="00503EC6"/>
    <w:rsid w:val="0050423C"/>
    <w:rsid w:val="005049B4"/>
    <w:rsid w:val="00504D81"/>
    <w:rsid w:val="00504E81"/>
    <w:rsid w:val="005051C8"/>
    <w:rsid w:val="00505440"/>
    <w:rsid w:val="005054B0"/>
    <w:rsid w:val="00505514"/>
    <w:rsid w:val="005057CE"/>
    <w:rsid w:val="0050603B"/>
    <w:rsid w:val="005068D5"/>
    <w:rsid w:val="00506A51"/>
    <w:rsid w:val="00506C3D"/>
    <w:rsid w:val="00506ED7"/>
    <w:rsid w:val="005077C5"/>
    <w:rsid w:val="00507D13"/>
    <w:rsid w:val="005107C2"/>
    <w:rsid w:val="005115C2"/>
    <w:rsid w:val="00511C05"/>
    <w:rsid w:val="005120C1"/>
    <w:rsid w:val="00512361"/>
    <w:rsid w:val="00512715"/>
    <w:rsid w:val="00514453"/>
    <w:rsid w:val="0051467E"/>
    <w:rsid w:val="00514FD3"/>
    <w:rsid w:val="005156F8"/>
    <w:rsid w:val="00515ABD"/>
    <w:rsid w:val="00515FB2"/>
    <w:rsid w:val="0051622C"/>
    <w:rsid w:val="00516391"/>
    <w:rsid w:val="00516DDE"/>
    <w:rsid w:val="00517087"/>
    <w:rsid w:val="005171C3"/>
    <w:rsid w:val="005172FC"/>
    <w:rsid w:val="00517457"/>
    <w:rsid w:val="00517459"/>
    <w:rsid w:val="00517B08"/>
    <w:rsid w:val="00517F64"/>
    <w:rsid w:val="00520530"/>
    <w:rsid w:val="00520805"/>
    <w:rsid w:val="005209AD"/>
    <w:rsid w:val="005209F9"/>
    <w:rsid w:val="00520DE3"/>
    <w:rsid w:val="00520E85"/>
    <w:rsid w:val="00520F46"/>
    <w:rsid w:val="0052170E"/>
    <w:rsid w:val="0052181F"/>
    <w:rsid w:val="00521C3B"/>
    <w:rsid w:val="005221B6"/>
    <w:rsid w:val="005223D2"/>
    <w:rsid w:val="005223F4"/>
    <w:rsid w:val="00522A4D"/>
    <w:rsid w:val="00522BA0"/>
    <w:rsid w:val="00522D2F"/>
    <w:rsid w:val="00522D5A"/>
    <w:rsid w:val="00523232"/>
    <w:rsid w:val="005233A1"/>
    <w:rsid w:val="00523527"/>
    <w:rsid w:val="00523A6D"/>
    <w:rsid w:val="00523ABE"/>
    <w:rsid w:val="00524485"/>
    <w:rsid w:val="00524B93"/>
    <w:rsid w:val="00524E6A"/>
    <w:rsid w:val="00525062"/>
    <w:rsid w:val="00525897"/>
    <w:rsid w:val="00526027"/>
    <w:rsid w:val="0052615B"/>
    <w:rsid w:val="005275EC"/>
    <w:rsid w:val="00527788"/>
    <w:rsid w:val="005278D2"/>
    <w:rsid w:val="00530A78"/>
    <w:rsid w:val="00531107"/>
    <w:rsid w:val="0053116B"/>
    <w:rsid w:val="0053125F"/>
    <w:rsid w:val="005316EB"/>
    <w:rsid w:val="0053174C"/>
    <w:rsid w:val="005317CA"/>
    <w:rsid w:val="00531851"/>
    <w:rsid w:val="005318EF"/>
    <w:rsid w:val="0053191D"/>
    <w:rsid w:val="00531D73"/>
    <w:rsid w:val="00531DE2"/>
    <w:rsid w:val="00532AD8"/>
    <w:rsid w:val="0053377D"/>
    <w:rsid w:val="005337FA"/>
    <w:rsid w:val="005338DC"/>
    <w:rsid w:val="005349C1"/>
    <w:rsid w:val="00534FAD"/>
    <w:rsid w:val="005355A6"/>
    <w:rsid w:val="00535DFC"/>
    <w:rsid w:val="00535E73"/>
    <w:rsid w:val="005360C9"/>
    <w:rsid w:val="005363B8"/>
    <w:rsid w:val="0053644F"/>
    <w:rsid w:val="00536502"/>
    <w:rsid w:val="00536B02"/>
    <w:rsid w:val="00536B76"/>
    <w:rsid w:val="00536DE4"/>
    <w:rsid w:val="00536EE7"/>
    <w:rsid w:val="005370FF"/>
    <w:rsid w:val="005372A4"/>
    <w:rsid w:val="005372C4"/>
    <w:rsid w:val="00537489"/>
    <w:rsid w:val="00537637"/>
    <w:rsid w:val="00537CE4"/>
    <w:rsid w:val="00540C4B"/>
    <w:rsid w:val="00540C52"/>
    <w:rsid w:val="00540E0B"/>
    <w:rsid w:val="0054127A"/>
    <w:rsid w:val="00541745"/>
    <w:rsid w:val="00541A0F"/>
    <w:rsid w:val="00541FD6"/>
    <w:rsid w:val="00542102"/>
    <w:rsid w:val="00542414"/>
    <w:rsid w:val="0054299A"/>
    <w:rsid w:val="00542B4C"/>
    <w:rsid w:val="00542D34"/>
    <w:rsid w:val="00542EAD"/>
    <w:rsid w:val="00543597"/>
    <w:rsid w:val="005435CB"/>
    <w:rsid w:val="0054443F"/>
    <w:rsid w:val="005444C6"/>
    <w:rsid w:val="0054457A"/>
    <w:rsid w:val="00544711"/>
    <w:rsid w:val="00544A0C"/>
    <w:rsid w:val="00544ABE"/>
    <w:rsid w:val="00544C07"/>
    <w:rsid w:val="00544F77"/>
    <w:rsid w:val="00545075"/>
    <w:rsid w:val="0054587B"/>
    <w:rsid w:val="00545969"/>
    <w:rsid w:val="00545BF0"/>
    <w:rsid w:val="00545E9B"/>
    <w:rsid w:val="005466D8"/>
    <w:rsid w:val="00546DFF"/>
    <w:rsid w:val="00546F38"/>
    <w:rsid w:val="00546F9F"/>
    <w:rsid w:val="005475A5"/>
    <w:rsid w:val="00547993"/>
    <w:rsid w:val="00550037"/>
    <w:rsid w:val="00550A1B"/>
    <w:rsid w:val="00550B8C"/>
    <w:rsid w:val="005513AC"/>
    <w:rsid w:val="00551413"/>
    <w:rsid w:val="005516A3"/>
    <w:rsid w:val="00551975"/>
    <w:rsid w:val="00551F6E"/>
    <w:rsid w:val="0055215F"/>
    <w:rsid w:val="005524CB"/>
    <w:rsid w:val="0055264A"/>
    <w:rsid w:val="005526CB"/>
    <w:rsid w:val="00552E00"/>
    <w:rsid w:val="00553305"/>
    <w:rsid w:val="005537B9"/>
    <w:rsid w:val="00553FB4"/>
    <w:rsid w:val="00554522"/>
    <w:rsid w:val="00554789"/>
    <w:rsid w:val="00554A6B"/>
    <w:rsid w:val="00554B18"/>
    <w:rsid w:val="005551B8"/>
    <w:rsid w:val="0055549D"/>
    <w:rsid w:val="005557E4"/>
    <w:rsid w:val="00555C13"/>
    <w:rsid w:val="00555D6A"/>
    <w:rsid w:val="00555E46"/>
    <w:rsid w:val="00555EB6"/>
    <w:rsid w:val="00555F23"/>
    <w:rsid w:val="00555FF6"/>
    <w:rsid w:val="00556648"/>
    <w:rsid w:val="005573BC"/>
    <w:rsid w:val="005577B1"/>
    <w:rsid w:val="005577F4"/>
    <w:rsid w:val="005579A5"/>
    <w:rsid w:val="00557AFF"/>
    <w:rsid w:val="00557D04"/>
    <w:rsid w:val="00560183"/>
    <w:rsid w:val="00560326"/>
    <w:rsid w:val="00560433"/>
    <w:rsid w:val="0056048B"/>
    <w:rsid w:val="005605CD"/>
    <w:rsid w:val="005606E6"/>
    <w:rsid w:val="00560B6B"/>
    <w:rsid w:val="00561435"/>
    <w:rsid w:val="005619A9"/>
    <w:rsid w:val="00561BCE"/>
    <w:rsid w:val="00561E56"/>
    <w:rsid w:val="005622CA"/>
    <w:rsid w:val="0056246B"/>
    <w:rsid w:val="0056265F"/>
    <w:rsid w:val="00562B45"/>
    <w:rsid w:val="00562D65"/>
    <w:rsid w:val="00562FC0"/>
    <w:rsid w:val="00563315"/>
    <w:rsid w:val="005633DF"/>
    <w:rsid w:val="00563B05"/>
    <w:rsid w:val="00563E58"/>
    <w:rsid w:val="005643CE"/>
    <w:rsid w:val="005650F8"/>
    <w:rsid w:val="00565174"/>
    <w:rsid w:val="005651B4"/>
    <w:rsid w:val="0056542A"/>
    <w:rsid w:val="00565C61"/>
    <w:rsid w:val="00565E1D"/>
    <w:rsid w:val="005662A7"/>
    <w:rsid w:val="005662DE"/>
    <w:rsid w:val="0056680F"/>
    <w:rsid w:val="00567013"/>
    <w:rsid w:val="00567853"/>
    <w:rsid w:val="00567A32"/>
    <w:rsid w:val="0057031C"/>
    <w:rsid w:val="0057071D"/>
    <w:rsid w:val="00570A1F"/>
    <w:rsid w:val="00570B50"/>
    <w:rsid w:val="00570CE5"/>
    <w:rsid w:val="0057111C"/>
    <w:rsid w:val="00571B44"/>
    <w:rsid w:val="00571DEE"/>
    <w:rsid w:val="005722AF"/>
    <w:rsid w:val="005723FE"/>
    <w:rsid w:val="00572A13"/>
    <w:rsid w:val="00572AA7"/>
    <w:rsid w:val="00572FA6"/>
    <w:rsid w:val="005736F9"/>
    <w:rsid w:val="00573D42"/>
    <w:rsid w:val="00574708"/>
    <w:rsid w:val="005748B4"/>
    <w:rsid w:val="005749D2"/>
    <w:rsid w:val="00574E08"/>
    <w:rsid w:val="00574E09"/>
    <w:rsid w:val="00574EF1"/>
    <w:rsid w:val="005756D0"/>
    <w:rsid w:val="00575933"/>
    <w:rsid w:val="00575BC3"/>
    <w:rsid w:val="005768E6"/>
    <w:rsid w:val="00576FB9"/>
    <w:rsid w:val="005778FF"/>
    <w:rsid w:val="00577992"/>
    <w:rsid w:val="005779CA"/>
    <w:rsid w:val="005806C3"/>
    <w:rsid w:val="00580BB6"/>
    <w:rsid w:val="00580CFB"/>
    <w:rsid w:val="00580F32"/>
    <w:rsid w:val="005812A4"/>
    <w:rsid w:val="005813DC"/>
    <w:rsid w:val="0058147A"/>
    <w:rsid w:val="005814B1"/>
    <w:rsid w:val="00581873"/>
    <w:rsid w:val="00581BD8"/>
    <w:rsid w:val="00581D25"/>
    <w:rsid w:val="00581EC7"/>
    <w:rsid w:val="00582156"/>
    <w:rsid w:val="00582EBD"/>
    <w:rsid w:val="00583072"/>
    <w:rsid w:val="00583493"/>
    <w:rsid w:val="00583969"/>
    <w:rsid w:val="00584D64"/>
    <w:rsid w:val="005853D8"/>
    <w:rsid w:val="00586029"/>
    <w:rsid w:val="0058632B"/>
    <w:rsid w:val="00586856"/>
    <w:rsid w:val="005870FE"/>
    <w:rsid w:val="00587688"/>
    <w:rsid w:val="005877EE"/>
    <w:rsid w:val="00587FF4"/>
    <w:rsid w:val="005902A3"/>
    <w:rsid w:val="005910D4"/>
    <w:rsid w:val="005910E3"/>
    <w:rsid w:val="00591C85"/>
    <w:rsid w:val="00591EF7"/>
    <w:rsid w:val="00592297"/>
    <w:rsid w:val="0059248A"/>
    <w:rsid w:val="00592E0F"/>
    <w:rsid w:val="0059306A"/>
    <w:rsid w:val="00593C7B"/>
    <w:rsid w:val="005947BE"/>
    <w:rsid w:val="00594828"/>
    <w:rsid w:val="005948FC"/>
    <w:rsid w:val="00594F64"/>
    <w:rsid w:val="005950FE"/>
    <w:rsid w:val="00595143"/>
    <w:rsid w:val="00595379"/>
    <w:rsid w:val="005963CC"/>
    <w:rsid w:val="0059682E"/>
    <w:rsid w:val="005968A1"/>
    <w:rsid w:val="00596FF0"/>
    <w:rsid w:val="00597074"/>
    <w:rsid w:val="005974C9"/>
    <w:rsid w:val="005A04B3"/>
    <w:rsid w:val="005A08C2"/>
    <w:rsid w:val="005A0C5A"/>
    <w:rsid w:val="005A0FFA"/>
    <w:rsid w:val="005A20ED"/>
    <w:rsid w:val="005A2248"/>
    <w:rsid w:val="005A23B0"/>
    <w:rsid w:val="005A26BD"/>
    <w:rsid w:val="005A2937"/>
    <w:rsid w:val="005A2DE8"/>
    <w:rsid w:val="005A34B9"/>
    <w:rsid w:val="005A37F5"/>
    <w:rsid w:val="005A392D"/>
    <w:rsid w:val="005A4482"/>
    <w:rsid w:val="005A4598"/>
    <w:rsid w:val="005A4C85"/>
    <w:rsid w:val="005A4E1B"/>
    <w:rsid w:val="005A5683"/>
    <w:rsid w:val="005A57C9"/>
    <w:rsid w:val="005A5933"/>
    <w:rsid w:val="005A5BE9"/>
    <w:rsid w:val="005A68F0"/>
    <w:rsid w:val="005A6C35"/>
    <w:rsid w:val="005A6DC6"/>
    <w:rsid w:val="005A710A"/>
    <w:rsid w:val="005A7380"/>
    <w:rsid w:val="005A7A1A"/>
    <w:rsid w:val="005A7C22"/>
    <w:rsid w:val="005B016D"/>
    <w:rsid w:val="005B05B4"/>
    <w:rsid w:val="005B0898"/>
    <w:rsid w:val="005B0D0D"/>
    <w:rsid w:val="005B13A2"/>
    <w:rsid w:val="005B1AA5"/>
    <w:rsid w:val="005B1B23"/>
    <w:rsid w:val="005B1D0E"/>
    <w:rsid w:val="005B1DFE"/>
    <w:rsid w:val="005B25F1"/>
    <w:rsid w:val="005B28E1"/>
    <w:rsid w:val="005B31A6"/>
    <w:rsid w:val="005B3628"/>
    <w:rsid w:val="005B3E14"/>
    <w:rsid w:val="005B3F88"/>
    <w:rsid w:val="005B406F"/>
    <w:rsid w:val="005B4B28"/>
    <w:rsid w:val="005B5189"/>
    <w:rsid w:val="005B6482"/>
    <w:rsid w:val="005B66C3"/>
    <w:rsid w:val="005B69EE"/>
    <w:rsid w:val="005B6B5D"/>
    <w:rsid w:val="005B6EC7"/>
    <w:rsid w:val="005B6FCE"/>
    <w:rsid w:val="005B705E"/>
    <w:rsid w:val="005B7452"/>
    <w:rsid w:val="005C0149"/>
    <w:rsid w:val="005C0174"/>
    <w:rsid w:val="005C1866"/>
    <w:rsid w:val="005C1BF9"/>
    <w:rsid w:val="005C2FD5"/>
    <w:rsid w:val="005C3725"/>
    <w:rsid w:val="005C3DDD"/>
    <w:rsid w:val="005C413A"/>
    <w:rsid w:val="005C4261"/>
    <w:rsid w:val="005C456A"/>
    <w:rsid w:val="005C46CD"/>
    <w:rsid w:val="005C478E"/>
    <w:rsid w:val="005C5505"/>
    <w:rsid w:val="005C560B"/>
    <w:rsid w:val="005C5DC2"/>
    <w:rsid w:val="005C5E7D"/>
    <w:rsid w:val="005C5E96"/>
    <w:rsid w:val="005C6388"/>
    <w:rsid w:val="005C6D55"/>
    <w:rsid w:val="005C70C6"/>
    <w:rsid w:val="005C71C9"/>
    <w:rsid w:val="005C76EE"/>
    <w:rsid w:val="005C76F2"/>
    <w:rsid w:val="005C7934"/>
    <w:rsid w:val="005D014D"/>
    <w:rsid w:val="005D0176"/>
    <w:rsid w:val="005D0467"/>
    <w:rsid w:val="005D08C3"/>
    <w:rsid w:val="005D0ABF"/>
    <w:rsid w:val="005D0EB0"/>
    <w:rsid w:val="005D0F7A"/>
    <w:rsid w:val="005D10E5"/>
    <w:rsid w:val="005D112F"/>
    <w:rsid w:val="005D12F6"/>
    <w:rsid w:val="005D16C1"/>
    <w:rsid w:val="005D1A22"/>
    <w:rsid w:val="005D205C"/>
    <w:rsid w:val="005D2183"/>
    <w:rsid w:val="005D323E"/>
    <w:rsid w:val="005D3639"/>
    <w:rsid w:val="005D37C4"/>
    <w:rsid w:val="005D3950"/>
    <w:rsid w:val="005D3976"/>
    <w:rsid w:val="005D3D9B"/>
    <w:rsid w:val="005D40EF"/>
    <w:rsid w:val="005D4193"/>
    <w:rsid w:val="005D462E"/>
    <w:rsid w:val="005D47F6"/>
    <w:rsid w:val="005D50C5"/>
    <w:rsid w:val="005D55EB"/>
    <w:rsid w:val="005D562E"/>
    <w:rsid w:val="005D5E20"/>
    <w:rsid w:val="005D5FC3"/>
    <w:rsid w:val="005D64AB"/>
    <w:rsid w:val="005D669F"/>
    <w:rsid w:val="005D68AF"/>
    <w:rsid w:val="005D6FD6"/>
    <w:rsid w:val="005D7B17"/>
    <w:rsid w:val="005D7EDB"/>
    <w:rsid w:val="005E1290"/>
    <w:rsid w:val="005E12B7"/>
    <w:rsid w:val="005E133F"/>
    <w:rsid w:val="005E148A"/>
    <w:rsid w:val="005E274A"/>
    <w:rsid w:val="005E2875"/>
    <w:rsid w:val="005E2F8A"/>
    <w:rsid w:val="005E3011"/>
    <w:rsid w:val="005E3440"/>
    <w:rsid w:val="005E3565"/>
    <w:rsid w:val="005E3988"/>
    <w:rsid w:val="005E3FC4"/>
    <w:rsid w:val="005E404D"/>
    <w:rsid w:val="005E4A40"/>
    <w:rsid w:val="005E4EEE"/>
    <w:rsid w:val="005E52C4"/>
    <w:rsid w:val="005E5377"/>
    <w:rsid w:val="005E568E"/>
    <w:rsid w:val="005E5B66"/>
    <w:rsid w:val="005E607E"/>
    <w:rsid w:val="005E6BD4"/>
    <w:rsid w:val="005E6EF1"/>
    <w:rsid w:val="005E71B1"/>
    <w:rsid w:val="005E78AD"/>
    <w:rsid w:val="005E7D12"/>
    <w:rsid w:val="005E7D25"/>
    <w:rsid w:val="005E7E4A"/>
    <w:rsid w:val="005F06D0"/>
    <w:rsid w:val="005F19D5"/>
    <w:rsid w:val="005F1AB4"/>
    <w:rsid w:val="005F1B20"/>
    <w:rsid w:val="005F1BCF"/>
    <w:rsid w:val="005F22A6"/>
    <w:rsid w:val="005F2306"/>
    <w:rsid w:val="005F38A6"/>
    <w:rsid w:val="005F38DD"/>
    <w:rsid w:val="005F3E9C"/>
    <w:rsid w:val="005F3F86"/>
    <w:rsid w:val="005F414F"/>
    <w:rsid w:val="005F41C5"/>
    <w:rsid w:val="005F466D"/>
    <w:rsid w:val="005F4852"/>
    <w:rsid w:val="005F4F0D"/>
    <w:rsid w:val="005F5008"/>
    <w:rsid w:val="005F54F9"/>
    <w:rsid w:val="005F56F8"/>
    <w:rsid w:val="005F5D6E"/>
    <w:rsid w:val="005F66B2"/>
    <w:rsid w:val="005F6CCC"/>
    <w:rsid w:val="005F6E13"/>
    <w:rsid w:val="005F6F9D"/>
    <w:rsid w:val="005F7E54"/>
    <w:rsid w:val="005F7E7F"/>
    <w:rsid w:val="0060014E"/>
    <w:rsid w:val="00600BF0"/>
    <w:rsid w:val="00601330"/>
    <w:rsid w:val="006013B6"/>
    <w:rsid w:val="00601EE0"/>
    <w:rsid w:val="00603239"/>
    <w:rsid w:val="006037BD"/>
    <w:rsid w:val="00603A26"/>
    <w:rsid w:val="00603AF5"/>
    <w:rsid w:val="00603DF4"/>
    <w:rsid w:val="00603E30"/>
    <w:rsid w:val="0060419C"/>
    <w:rsid w:val="00604210"/>
    <w:rsid w:val="006047C7"/>
    <w:rsid w:val="00604885"/>
    <w:rsid w:val="006053F3"/>
    <w:rsid w:val="0060590B"/>
    <w:rsid w:val="00605AD6"/>
    <w:rsid w:val="00605D44"/>
    <w:rsid w:val="00605E78"/>
    <w:rsid w:val="006075BB"/>
    <w:rsid w:val="00607D39"/>
    <w:rsid w:val="00607DDE"/>
    <w:rsid w:val="00607F83"/>
    <w:rsid w:val="006102C8"/>
    <w:rsid w:val="00610561"/>
    <w:rsid w:val="00610679"/>
    <w:rsid w:val="006107D9"/>
    <w:rsid w:val="00610F1B"/>
    <w:rsid w:val="00610FD2"/>
    <w:rsid w:val="00611212"/>
    <w:rsid w:val="006118FA"/>
    <w:rsid w:val="00611B0B"/>
    <w:rsid w:val="00611DA0"/>
    <w:rsid w:val="00612387"/>
    <w:rsid w:val="006124E5"/>
    <w:rsid w:val="00612570"/>
    <w:rsid w:val="006127FA"/>
    <w:rsid w:val="0061290D"/>
    <w:rsid w:val="006129B8"/>
    <w:rsid w:val="00612E35"/>
    <w:rsid w:val="00613117"/>
    <w:rsid w:val="00613827"/>
    <w:rsid w:val="0061389E"/>
    <w:rsid w:val="006142C1"/>
    <w:rsid w:val="00614865"/>
    <w:rsid w:val="00614A73"/>
    <w:rsid w:val="00614B62"/>
    <w:rsid w:val="00614EB3"/>
    <w:rsid w:val="00615491"/>
    <w:rsid w:val="006155E5"/>
    <w:rsid w:val="0061565A"/>
    <w:rsid w:val="006158C5"/>
    <w:rsid w:val="00615A67"/>
    <w:rsid w:val="00615EF1"/>
    <w:rsid w:val="00616287"/>
    <w:rsid w:val="0061658B"/>
    <w:rsid w:val="0061675E"/>
    <w:rsid w:val="00616E17"/>
    <w:rsid w:val="00620084"/>
    <w:rsid w:val="006207F7"/>
    <w:rsid w:val="00621536"/>
    <w:rsid w:val="006218BF"/>
    <w:rsid w:val="00621D63"/>
    <w:rsid w:val="00622A1F"/>
    <w:rsid w:val="00622FFC"/>
    <w:rsid w:val="00623130"/>
    <w:rsid w:val="006234DD"/>
    <w:rsid w:val="006236AF"/>
    <w:rsid w:val="00623BC8"/>
    <w:rsid w:val="00623C43"/>
    <w:rsid w:val="00624098"/>
    <w:rsid w:val="00624196"/>
    <w:rsid w:val="006241E2"/>
    <w:rsid w:val="0062436D"/>
    <w:rsid w:val="006245FB"/>
    <w:rsid w:val="00624671"/>
    <w:rsid w:val="006249E8"/>
    <w:rsid w:val="006256BF"/>
    <w:rsid w:val="006257B0"/>
    <w:rsid w:val="00625F39"/>
    <w:rsid w:val="00626597"/>
    <w:rsid w:val="006265D7"/>
    <w:rsid w:val="006266E2"/>
    <w:rsid w:val="00626975"/>
    <w:rsid w:val="00626BB1"/>
    <w:rsid w:val="00627069"/>
    <w:rsid w:val="006273BA"/>
    <w:rsid w:val="006276DF"/>
    <w:rsid w:val="00627772"/>
    <w:rsid w:val="00627CE4"/>
    <w:rsid w:val="00630491"/>
    <w:rsid w:val="00630701"/>
    <w:rsid w:val="0063174A"/>
    <w:rsid w:val="0063206F"/>
    <w:rsid w:val="006321FF"/>
    <w:rsid w:val="006323A9"/>
    <w:rsid w:val="006323C1"/>
    <w:rsid w:val="006335CE"/>
    <w:rsid w:val="00633855"/>
    <w:rsid w:val="00633AFC"/>
    <w:rsid w:val="00633B4A"/>
    <w:rsid w:val="00633CFC"/>
    <w:rsid w:val="00633D22"/>
    <w:rsid w:val="00634AF6"/>
    <w:rsid w:val="006359C5"/>
    <w:rsid w:val="00635A06"/>
    <w:rsid w:val="00635E08"/>
    <w:rsid w:val="00636044"/>
    <w:rsid w:val="00636307"/>
    <w:rsid w:val="00636BFB"/>
    <w:rsid w:val="00636EAE"/>
    <w:rsid w:val="006371CA"/>
    <w:rsid w:val="00637450"/>
    <w:rsid w:val="006379E9"/>
    <w:rsid w:val="00637A66"/>
    <w:rsid w:val="006403ED"/>
    <w:rsid w:val="0064086E"/>
    <w:rsid w:val="006411E7"/>
    <w:rsid w:val="0064123C"/>
    <w:rsid w:val="0064138D"/>
    <w:rsid w:val="00641651"/>
    <w:rsid w:val="006417C4"/>
    <w:rsid w:val="0064188D"/>
    <w:rsid w:val="00641CF6"/>
    <w:rsid w:val="00641FA1"/>
    <w:rsid w:val="006421CF"/>
    <w:rsid w:val="00642882"/>
    <w:rsid w:val="00642D49"/>
    <w:rsid w:val="0064332C"/>
    <w:rsid w:val="00643339"/>
    <w:rsid w:val="00643686"/>
    <w:rsid w:val="006437F8"/>
    <w:rsid w:val="00643834"/>
    <w:rsid w:val="00643DC8"/>
    <w:rsid w:val="006444E2"/>
    <w:rsid w:val="006449C9"/>
    <w:rsid w:val="00645823"/>
    <w:rsid w:val="00646483"/>
    <w:rsid w:val="00646A2F"/>
    <w:rsid w:val="006476C0"/>
    <w:rsid w:val="0064793F"/>
    <w:rsid w:val="00647A1C"/>
    <w:rsid w:val="00647B35"/>
    <w:rsid w:val="00647C3A"/>
    <w:rsid w:val="00647FB1"/>
    <w:rsid w:val="00650203"/>
    <w:rsid w:val="006508DF"/>
    <w:rsid w:val="006512F7"/>
    <w:rsid w:val="00651837"/>
    <w:rsid w:val="00651A6D"/>
    <w:rsid w:val="00651B2A"/>
    <w:rsid w:val="00652024"/>
    <w:rsid w:val="00652199"/>
    <w:rsid w:val="006525F6"/>
    <w:rsid w:val="00652CC7"/>
    <w:rsid w:val="00653096"/>
    <w:rsid w:val="006531B5"/>
    <w:rsid w:val="00653386"/>
    <w:rsid w:val="00653585"/>
    <w:rsid w:val="00653D35"/>
    <w:rsid w:val="006541C2"/>
    <w:rsid w:val="00654432"/>
    <w:rsid w:val="00654A7B"/>
    <w:rsid w:val="00654C9E"/>
    <w:rsid w:val="0065523B"/>
    <w:rsid w:val="00655B04"/>
    <w:rsid w:val="00656C2F"/>
    <w:rsid w:val="00656C8C"/>
    <w:rsid w:val="00656E9D"/>
    <w:rsid w:val="00656FE5"/>
    <w:rsid w:val="0065719E"/>
    <w:rsid w:val="00657886"/>
    <w:rsid w:val="00657D08"/>
    <w:rsid w:val="00657F0C"/>
    <w:rsid w:val="00661272"/>
    <w:rsid w:val="006612AE"/>
    <w:rsid w:val="0066140A"/>
    <w:rsid w:val="0066149B"/>
    <w:rsid w:val="0066193B"/>
    <w:rsid w:val="00661BB4"/>
    <w:rsid w:val="00661F06"/>
    <w:rsid w:val="006620BE"/>
    <w:rsid w:val="0066398C"/>
    <w:rsid w:val="006641E6"/>
    <w:rsid w:val="006647C3"/>
    <w:rsid w:val="00664DA1"/>
    <w:rsid w:val="00665093"/>
    <w:rsid w:val="00665558"/>
    <w:rsid w:val="006655D8"/>
    <w:rsid w:val="00665A05"/>
    <w:rsid w:val="00665BFB"/>
    <w:rsid w:val="00666449"/>
    <w:rsid w:val="00666796"/>
    <w:rsid w:val="00666A14"/>
    <w:rsid w:val="00666FF4"/>
    <w:rsid w:val="0066797D"/>
    <w:rsid w:val="00667AC9"/>
    <w:rsid w:val="006700C0"/>
    <w:rsid w:val="006706DF"/>
    <w:rsid w:val="006710AA"/>
    <w:rsid w:val="00671205"/>
    <w:rsid w:val="0067129D"/>
    <w:rsid w:val="006717A9"/>
    <w:rsid w:val="0067230C"/>
    <w:rsid w:val="0067266C"/>
    <w:rsid w:val="00672708"/>
    <w:rsid w:val="006729C0"/>
    <w:rsid w:val="00672F2E"/>
    <w:rsid w:val="00672FF9"/>
    <w:rsid w:val="00673C53"/>
    <w:rsid w:val="00674413"/>
    <w:rsid w:val="006747B4"/>
    <w:rsid w:val="00674B6C"/>
    <w:rsid w:val="00675055"/>
    <w:rsid w:val="00675511"/>
    <w:rsid w:val="00675584"/>
    <w:rsid w:val="006758E7"/>
    <w:rsid w:val="00675DB9"/>
    <w:rsid w:val="0067675E"/>
    <w:rsid w:val="006767DC"/>
    <w:rsid w:val="00676A69"/>
    <w:rsid w:val="00676B0B"/>
    <w:rsid w:val="00676BA6"/>
    <w:rsid w:val="00677716"/>
    <w:rsid w:val="006778BB"/>
    <w:rsid w:val="00677D6D"/>
    <w:rsid w:val="00677EED"/>
    <w:rsid w:val="006802F8"/>
    <w:rsid w:val="006804EF"/>
    <w:rsid w:val="006805DA"/>
    <w:rsid w:val="00680D92"/>
    <w:rsid w:val="00680D9B"/>
    <w:rsid w:val="00681052"/>
    <w:rsid w:val="006819A2"/>
    <w:rsid w:val="00682156"/>
    <w:rsid w:val="006828F9"/>
    <w:rsid w:val="00682BA3"/>
    <w:rsid w:val="00682C8B"/>
    <w:rsid w:val="00682E89"/>
    <w:rsid w:val="00682F36"/>
    <w:rsid w:val="00683554"/>
    <w:rsid w:val="006838B7"/>
    <w:rsid w:val="00683A89"/>
    <w:rsid w:val="0068444B"/>
    <w:rsid w:val="0068561D"/>
    <w:rsid w:val="006856C1"/>
    <w:rsid w:val="00685A93"/>
    <w:rsid w:val="00685B5D"/>
    <w:rsid w:val="00685DFB"/>
    <w:rsid w:val="0068664B"/>
    <w:rsid w:val="00686685"/>
    <w:rsid w:val="00686849"/>
    <w:rsid w:val="00686928"/>
    <w:rsid w:val="00686F70"/>
    <w:rsid w:val="00686F93"/>
    <w:rsid w:val="00687043"/>
    <w:rsid w:val="006872CE"/>
    <w:rsid w:val="00687B7D"/>
    <w:rsid w:val="00690E99"/>
    <w:rsid w:val="0069187F"/>
    <w:rsid w:val="0069203D"/>
    <w:rsid w:val="00692816"/>
    <w:rsid w:val="00692EAF"/>
    <w:rsid w:val="006934CB"/>
    <w:rsid w:val="0069353D"/>
    <w:rsid w:val="00693785"/>
    <w:rsid w:val="00693E83"/>
    <w:rsid w:val="00693F75"/>
    <w:rsid w:val="006940D4"/>
    <w:rsid w:val="0069410C"/>
    <w:rsid w:val="00694927"/>
    <w:rsid w:val="00694A53"/>
    <w:rsid w:val="00694AE1"/>
    <w:rsid w:val="00694FF5"/>
    <w:rsid w:val="006952F7"/>
    <w:rsid w:val="00695615"/>
    <w:rsid w:val="00695A38"/>
    <w:rsid w:val="006962A7"/>
    <w:rsid w:val="00696E78"/>
    <w:rsid w:val="00696F09"/>
    <w:rsid w:val="00697151"/>
    <w:rsid w:val="00697300"/>
    <w:rsid w:val="00697399"/>
    <w:rsid w:val="00697536"/>
    <w:rsid w:val="0069799D"/>
    <w:rsid w:val="00697CE7"/>
    <w:rsid w:val="00697EC4"/>
    <w:rsid w:val="00697EFF"/>
    <w:rsid w:val="00697F94"/>
    <w:rsid w:val="006A0600"/>
    <w:rsid w:val="006A0B97"/>
    <w:rsid w:val="006A1557"/>
    <w:rsid w:val="006A19B4"/>
    <w:rsid w:val="006A1AE9"/>
    <w:rsid w:val="006A3534"/>
    <w:rsid w:val="006A3DA6"/>
    <w:rsid w:val="006A4B64"/>
    <w:rsid w:val="006A4F20"/>
    <w:rsid w:val="006A5CC3"/>
    <w:rsid w:val="006A5CD5"/>
    <w:rsid w:val="006A654F"/>
    <w:rsid w:val="006A71AC"/>
    <w:rsid w:val="006A74BD"/>
    <w:rsid w:val="006A7C02"/>
    <w:rsid w:val="006B0203"/>
    <w:rsid w:val="006B0F24"/>
    <w:rsid w:val="006B111A"/>
    <w:rsid w:val="006B12FB"/>
    <w:rsid w:val="006B154E"/>
    <w:rsid w:val="006B157F"/>
    <w:rsid w:val="006B1636"/>
    <w:rsid w:val="006B2439"/>
    <w:rsid w:val="006B2E20"/>
    <w:rsid w:val="006B2FFB"/>
    <w:rsid w:val="006B333D"/>
    <w:rsid w:val="006B33E4"/>
    <w:rsid w:val="006B3746"/>
    <w:rsid w:val="006B374F"/>
    <w:rsid w:val="006B38BC"/>
    <w:rsid w:val="006B395E"/>
    <w:rsid w:val="006B3A8C"/>
    <w:rsid w:val="006B3D16"/>
    <w:rsid w:val="006B4491"/>
    <w:rsid w:val="006B4706"/>
    <w:rsid w:val="006B4715"/>
    <w:rsid w:val="006B483E"/>
    <w:rsid w:val="006B48E1"/>
    <w:rsid w:val="006B57B0"/>
    <w:rsid w:val="006B5937"/>
    <w:rsid w:val="006B5E48"/>
    <w:rsid w:val="006B6022"/>
    <w:rsid w:val="006B6028"/>
    <w:rsid w:val="006B6490"/>
    <w:rsid w:val="006B67EC"/>
    <w:rsid w:val="006B69B6"/>
    <w:rsid w:val="006B69C7"/>
    <w:rsid w:val="006B6A68"/>
    <w:rsid w:val="006B6BAE"/>
    <w:rsid w:val="006B7352"/>
    <w:rsid w:val="006B749E"/>
    <w:rsid w:val="006B7DD7"/>
    <w:rsid w:val="006C02E0"/>
    <w:rsid w:val="006C090E"/>
    <w:rsid w:val="006C0D0B"/>
    <w:rsid w:val="006C12CA"/>
    <w:rsid w:val="006C1339"/>
    <w:rsid w:val="006C1524"/>
    <w:rsid w:val="006C15F6"/>
    <w:rsid w:val="006C2153"/>
    <w:rsid w:val="006C2458"/>
    <w:rsid w:val="006C28D1"/>
    <w:rsid w:val="006C2C84"/>
    <w:rsid w:val="006C3231"/>
    <w:rsid w:val="006C3296"/>
    <w:rsid w:val="006C3303"/>
    <w:rsid w:val="006C3436"/>
    <w:rsid w:val="006C3542"/>
    <w:rsid w:val="006C3EBB"/>
    <w:rsid w:val="006C4170"/>
    <w:rsid w:val="006C4381"/>
    <w:rsid w:val="006C4AF0"/>
    <w:rsid w:val="006C4BD9"/>
    <w:rsid w:val="006C51D2"/>
    <w:rsid w:val="006C5461"/>
    <w:rsid w:val="006C66F2"/>
    <w:rsid w:val="006C6A97"/>
    <w:rsid w:val="006C6D24"/>
    <w:rsid w:val="006C7259"/>
    <w:rsid w:val="006C73E3"/>
    <w:rsid w:val="006C7D44"/>
    <w:rsid w:val="006C7FDD"/>
    <w:rsid w:val="006D031B"/>
    <w:rsid w:val="006D0617"/>
    <w:rsid w:val="006D0C1D"/>
    <w:rsid w:val="006D0F36"/>
    <w:rsid w:val="006D1160"/>
    <w:rsid w:val="006D120C"/>
    <w:rsid w:val="006D135F"/>
    <w:rsid w:val="006D1684"/>
    <w:rsid w:val="006D1BC6"/>
    <w:rsid w:val="006D1EF5"/>
    <w:rsid w:val="006D26AB"/>
    <w:rsid w:val="006D2CBB"/>
    <w:rsid w:val="006D3351"/>
    <w:rsid w:val="006D352F"/>
    <w:rsid w:val="006D3792"/>
    <w:rsid w:val="006D3B63"/>
    <w:rsid w:val="006D404C"/>
    <w:rsid w:val="006D4C03"/>
    <w:rsid w:val="006D5541"/>
    <w:rsid w:val="006D5C70"/>
    <w:rsid w:val="006D5F12"/>
    <w:rsid w:val="006D62C6"/>
    <w:rsid w:val="006D6681"/>
    <w:rsid w:val="006D6734"/>
    <w:rsid w:val="006D6855"/>
    <w:rsid w:val="006D6B75"/>
    <w:rsid w:val="006D6CF8"/>
    <w:rsid w:val="006D72EF"/>
    <w:rsid w:val="006D7BB4"/>
    <w:rsid w:val="006D7ECB"/>
    <w:rsid w:val="006E00B0"/>
    <w:rsid w:val="006E09C9"/>
    <w:rsid w:val="006E09CE"/>
    <w:rsid w:val="006E1A92"/>
    <w:rsid w:val="006E1ABF"/>
    <w:rsid w:val="006E1CE6"/>
    <w:rsid w:val="006E1E77"/>
    <w:rsid w:val="006E218C"/>
    <w:rsid w:val="006E237C"/>
    <w:rsid w:val="006E26D4"/>
    <w:rsid w:val="006E2726"/>
    <w:rsid w:val="006E36D0"/>
    <w:rsid w:val="006E3767"/>
    <w:rsid w:val="006E38EA"/>
    <w:rsid w:val="006E3C89"/>
    <w:rsid w:val="006E3E04"/>
    <w:rsid w:val="006E4376"/>
    <w:rsid w:val="006E4760"/>
    <w:rsid w:val="006E4908"/>
    <w:rsid w:val="006E4963"/>
    <w:rsid w:val="006E4FC0"/>
    <w:rsid w:val="006E5276"/>
    <w:rsid w:val="006E530A"/>
    <w:rsid w:val="006E586A"/>
    <w:rsid w:val="006E589C"/>
    <w:rsid w:val="006E5C90"/>
    <w:rsid w:val="006E5DD3"/>
    <w:rsid w:val="006E6174"/>
    <w:rsid w:val="006E68FE"/>
    <w:rsid w:val="006E6AEA"/>
    <w:rsid w:val="006E6D56"/>
    <w:rsid w:val="006E77DB"/>
    <w:rsid w:val="006F000D"/>
    <w:rsid w:val="006F02C5"/>
    <w:rsid w:val="006F0816"/>
    <w:rsid w:val="006F0C8D"/>
    <w:rsid w:val="006F1212"/>
    <w:rsid w:val="006F187F"/>
    <w:rsid w:val="006F1C57"/>
    <w:rsid w:val="006F1D5F"/>
    <w:rsid w:val="006F220F"/>
    <w:rsid w:val="006F2E33"/>
    <w:rsid w:val="006F32B7"/>
    <w:rsid w:val="006F3761"/>
    <w:rsid w:val="006F38ED"/>
    <w:rsid w:val="006F3988"/>
    <w:rsid w:val="006F3994"/>
    <w:rsid w:val="006F3C51"/>
    <w:rsid w:val="006F4BAE"/>
    <w:rsid w:val="006F4BFE"/>
    <w:rsid w:val="006F4E4D"/>
    <w:rsid w:val="006F4EB0"/>
    <w:rsid w:val="006F51D8"/>
    <w:rsid w:val="006F51FE"/>
    <w:rsid w:val="006F555F"/>
    <w:rsid w:val="006F56C9"/>
    <w:rsid w:val="006F57A8"/>
    <w:rsid w:val="006F5DBC"/>
    <w:rsid w:val="006F61EA"/>
    <w:rsid w:val="006F6623"/>
    <w:rsid w:val="006F68D1"/>
    <w:rsid w:val="006F6A99"/>
    <w:rsid w:val="006F6B70"/>
    <w:rsid w:val="006F72B1"/>
    <w:rsid w:val="006F7728"/>
    <w:rsid w:val="006F791E"/>
    <w:rsid w:val="006F7B53"/>
    <w:rsid w:val="006F7B7B"/>
    <w:rsid w:val="006F7FAE"/>
    <w:rsid w:val="00700108"/>
    <w:rsid w:val="0070044F"/>
    <w:rsid w:val="00700656"/>
    <w:rsid w:val="00700941"/>
    <w:rsid w:val="00700B22"/>
    <w:rsid w:val="00701365"/>
    <w:rsid w:val="0070163B"/>
    <w:rsid w:val="00701E6A"/>
    <w:rsid w:val="00701F86"/>
    <w:rsid w:val="007025BD"/>
    <w:rsid w:val="00702864"/>
    <w:rsid w:val="00702CCE"/>
    <w:rsid w:val="00702DB9"/>
    <w:rsid w:val="007031E8"/>
    <w:rsid w:val="00703376"/>
    <w:rsid w:val="00703405"/>
    <w:rsid w:val="00703696"/>
    <w:rsid w:val="00703BBD"/>
    <w:rsid w:val="00703C81"/>
    <w:rsid w:val="00703D07"/>
    <w:rsid w:val="00704356"/>
    <w:rsid w:val="007047CA"/>
    <w:rsid w:val="00705741"/>
    <w:rsid w:val="007057F3"/>
    <w:rsid w:val="007059B9"/>
    <w:rsid w:val="00705A55"/>
    <w:rsid w:val="00705E5B"/>
    <w:rsid w:val="00706786"/>
    <w:rsid w:val="00706D13"/>
    <w:rsid w:val="00706EF7"/>
    <w:rsid w:val="0070740D"/>
    <w:rsid w:val="00707AC9"/>
    <w:rsid w:val="007103BE"/>
    <w:rsid w:val="0071047B"/>
    <w:rsid w:val="007109A6"/>
    <w:rsid w:val="007118A1"/>
    <w:rsid w:val="00711EB6"/>
    <w:rsid w:val="00711ECB"/>
    <w:rsid w:val="007126C1"/>
    <w:rsid w:val="00712B0F"/>
    <w:rsid w:val="00712F0A"/>
    <w:rsid w:val="00712FFB"/>
    <w:rsid w:val="007135FE"/>
    <w:rsid w:val="00713C25"/>
    <w:rsid w:val="007140C0"/>
    <w:rsid w:val="00714220"/>
    <w:rsid w:val="00714326"/>
    <w:rsid w:val="00714581"/>
    <w:rsid w:val="007151DE"/>
    <w:rsid w:val="00715204"/>
    <w:rsid w:val="007153D4"/>
    <w:rsid w:val="00715440"/>
    <w:rsid w:val="00715742"/>
    <w:rsid w:val="007158BD"/>
    <w:rsid w:val="00715E6A"/>
    <w:rsid w:val="00716B1D"/>
    <w:rsid w:val="007178C0"/>
    <w:rsid w:val="00717B37"/>
    <w:rsid w:val="00717C39"/>
    <w:rsid w:val="00717D1E"/>
    <w:rsid w:val="00717E60"/>
    <w:rsid w:val="007207BA"/>
    <w:rsid w:val="00720AEF"/>
    <w:rsid w:val="007216FC"/>
    <w:rsid w:val="007218C9"/>
    <w:rsid w:val="00721F41"/>
    <w:rsid w:val="00721FDB"/>
    <w:rsid w:val="0072212F"/>
    <w:rsid w:val="00722181"/>
    <w:rsid w:val="00722DF6"/>
    <w:rsid w:val="00722E37"/>
    <w:rsid w:val="0072301A"/>
    <w:rsid w:val="00723271"/>
    <w:rsid w:val="00723FD1"/>
    <w:rsid w:val="00724E8F"/>
    <w:rsid w:val="00724E98"/>
    <w:rsid w:val="00724ECA"/>
    <w:rsid w:val="00725116"/>
    <w:rsid w:val="00725243"/>
    <w:rsid w:val="007256FD"/>
    <w:rsid w:val="00725CDA"/>
    <w:rsid w:val="00725EE6"/>
    <w:rsid w:val="007261B6"/>
    <w:rsid w:val="00726262"/>
    <w:rsid w:val="00726A1A"/>
    <w:rsid w:val="00726A5A"/>
    <w:rsid w:val="00726B88"/>
    <w:rsid w:val="00726E6A"/>
    <w:rsid w:val="0072753F"/>
    <w:rsid w:val="00727614"/>
    <w:rsid w:val="007311C4"/>
    <w:rsid w:val="00731378"/>
    <w:rsid w:val="007313F2"/>
    <w:rsid w:val="00731D09"/>
    <w:rsid w:val="00732BA8"/>
    <w:rsid w:val="00733274"/>
    <w:rsid w:val="00733520"/>
    <w:rsid w:val="007335D1"/>
    <w:rsid w:val="0073363C"/>
    <w:rsid w:val="00733889"/>
    <w:rsid w:val="007338E9"/>
    <w:rsid w:val="0073407B"/>
    <w:rsid w:val="0073407C"/>
    <w:rsid w:val="00734ACF"/>
    <w:rsid w:val="00734B2E"/>
    <w:rsid w:val="00735233"/>
    <w:rsid w:val="007358F5"/>
    <w:rsid w:val="0073591F"/>
    <w:rsid w:val="00735D0B"/>
    <w:rsid w:val="007369BD"/>
    <w:rsid w:val="007371F9"/>
    <w:rsid w:val="0074005A"/>
    <w:rsid w:val="00740B9B"/>
    <w:rsid w:val="00740D21"/>
    <w:rsid w:val="00740E75"/>
    <w:rsid w:val="007410BC"/>
    <w:rsid w:val="00741305"/>
    <w:rsid w:val="007417EA"/>
    <w:rsid w:val="00741B19"/>
    <w:rsid w:val="00741DC4"/>
    <w:rsid w:val="00742143"/>
    <w:rsid w:val="007423C7"/>
    <w:rsid w:val="007425C7"/>
    <w:rsid w:val="007427CA"/>
    <w:rsid w:val="00743884"/>
    <w:rsid w:val="007439A9"/>
    <w:rsid w:val="00743BB6"/>
    <w:rsid w:val="00743D9E"/>
    <w:rsid w:val="00744534"/>
    <w:rsid w:val="007447A8"/>
    <w:rsid w:val="00744EE7"/>
    <w:rsid w:val="00745087"/>
    <w:rsid w:val="00745098"/>
    <w:rsid w:val="007450B5"/>
    <w:rsid w:val="0074516B"/>
    <w:rsid w:val="007458D0"/>
    <w:rsid w:val="00745902"/>
    <w:rsid w:val="00745CEE"/>
    <w:rsid w:val="007476A3"/>
    <w:rsid w:val="00747C4B"/>
    <w:rsid w:val="00747F77"/>
    <w:rsid w:val="0075063F"/>
    <w:rsid w:val="00750CBA"/>
    <w:rsid w:val="0075155E"/>
    <w:rsid w:val="00751603"/>
    <w:rsid w:val="00751B58"/>
    <w:rsid w:val="00751D10"/>
    <w:rsid w:val="00751FF0"/>
    <w:rsid w:val="00752E02"/>
    <w:rsid w:val="00752F76"/>
    <w:rsid w:val="00752FD3"/>
    <w:rsid w:val="00753056"/>
    <w:rsid w:val="0075316F"/>
    <w:rsid w:val="00753A99"/>
    <w:rsid w:val="0075415F"/>
    <w:rsid w:val="00754BA6"/>
    <w:rsid w:val="00754C41"/>
    <w:rsid w:val="00754D2E"/>
    <w:rsid w:val="00755514"/>
    <w:rsid w:val="00755546"/>
    <w:rsid w:val="00755C27"/>
    <w:rsid w:val="00755CE4"/>
    <w:rsid w:val="00755DAA"/>
    <w:rsid w:val="00755EEA"/>
    <w:rsid w:val="00756339"/>
    <w:rsid w:val="00756368"/>
    <w:rsid w:val="00756648"/>
    <w:rsid w:val="00756729"/>
    <w:rsid w:val="00757672"/>
    <w:rsid w:val="00757B40"/>
    <w:rsid w:val="00760021"/>
    <w:rsid w:val="007600F3"/>
    <w:rsid w:val="007604A2"/>
    <w:rsid w:val="007606AB"/>
    <w:rsid w:val="007609F1"/>
    <w:rsid w:val="00760D03"/>
    <w:rsid w:val="0076147A"/>
    <w:rsid w:val="007614AC"/>
    <w:rsid w:val="00761E51"/>
    <w:rsid w:val="0076238B"/>
    <w:rsid w:val="0076241A"/>
    <w:rsid w:val="00762AE8"/>
    <w:rsid w:val="00762EC5"/>
    <w:rsid w:val="007637FE"/>
    <w:rsid w:val="00764251"/>
    <w:rsid w:val="00764296"/>
    <w:rsid w:val="00764A93"/>
    <w:rsid w:val="00764B09"/>
    <w:rsid w:val="00764E16"/>
    <w:rsid w:val="007656C3"/>
    <w:rsid w:val="00765E45"/>
    <w:rsid w:val="00766001"/>
    <w:rsid w:val="00766036"/>
    <w:rsid w:val="00766469"/>
    <w:rsid w:val="00766825"/>
    <w:rsid w:val="00766BA1"/>
    <w:rsid w:val="00767851"/>
    <w:rsid w:val="00767E30"/>
    <w:rsid w:val="0077029A"/>
    <w:rsid w:val="00770407"/>
    <w:rsid w:val="00770695"/>
    <w:rsid w:val="00770A17"/>
    <w:rsid w:val="007720DB"/>
    <w:rsid w:val="0077218B"/>
    <w:rsid w:val="00772D38"/>
    <w:rsid w:val="00773405"/>
    <w:rsid w:val="00773CC3"/>
    <w:rsid w:val="00773F5C"/>
    <w:rsid w:val="0077417F"/>
    <w:rsid w:val="007741FF"/>
    <w:rsid w:val="007746D4"/>
    <w:rsid w:val="00774765"/>
    <w:rsid w:val="007747D0"/>
    <w:rsid w:val="00774A1A"/>
    <w:rsid w:val="00774A4B"/>
    <w:rsid w:val="00775707"/>
    <w:rsid w:val="0077647E"/>
    <w:rsid w:val="007765F1"/>
    <w:rsid w:val="00776CD1"/>
    <w:rsid w:val="00776FEA"/>
    <w:rsid w:val="007771F1"/>
    <w:rsid w:val="007801BF"/>
    <w:rsid w:val="00780477"/>
    <w:rsid w:val="00780656"/>
    <w:rsid w:val="007806EE"/>
    <w:rsid w:val="0078076E"/>
    <w:rsid w:val="00780D8F"/>
    <w:rsid w:val="007814EB"/>
    <w:rsid w:val="007815B6"/>
    <w:rsid w:val="00781D63"/>
    <w:rsid w:val="00782773"/>
    <w:rsid w:val="00782B4C"/>
    <w:rsid w:val="00783136"/>
    <w:rsid w:val="0078336E"/>
    <w:rsid w:val="007838C1"/>
    <w:rsid w:val="00783B4F"/>
    <w:rsid w:val="00783BE5"/>
    <w:rsid w:val="007843A8"/>
    <w:rsid w:val="007844EB"/>
    <w:rsid w:val="007847A4"/>
    <w:rsid w:val="007848D6"/>
    <w:rsid w:val="00784C38"/>
    <w:rsid w:val="00785247"/>
    <w:rsid w:val="007855F9"/>
    <w:rsid w:val="007855FB"/>
    <w:rsid w:val="007858F9"/>
    <w:rsid w:val="00785AB8"/>
    <w:rsid w:val="00785F45"/>
    <w:rsid w:val="007860F8"/>
    <w:rsid w:val="00786347"/>
    <w:rsid w:val="007866B4"/>
    <w:rsid w:val="00786F9A"/>
    <w:rsid w:val="007874F4"/>
    <w:rsid w:val="0078786E"/>
    <w:rsid w:val="00787990"/>
    <w:rsid w:val="007901E1"/>
    <w:rsid w:val="007908D1"/>
    <w:rsid w:val="00790A23"/>
    <w:rsid w:val="00790BBC"/>
    <w:rsid w:val="00791881"/>
    <w:rsid w:val="00791C09"/>
    <w:rsid w:val="00791D62"/>
    <w:rsid w:val="00792663"/>
    <w:rsid w:val="00792AD2"/>
    <w:rsid w:val="00792B3C"/>
    <w:rsid w:val="00793068"/>
    <w:rsid w:val="007936EA"/>
    <w:rsid w:val="007938F1"/>
    <w:rsid w:val="00793B95"/>
    <w:rsid w:val="00793B9C"/>
    <w:rsid w:val="007942D3"/>
    <w:rsid w:val="00794352"/>
    <w:rsid w:val="007944B8"/>
    <w:rsid w:val="00794B85"/>
    <w:rsid w:val="00795413"/>
    <w:rsid w:val="007958FC"/>
    <w:rsid w:val="007969D1"/>
    <w:rsid w:val="00796A04"/>
    <w:rsid w:val="00796B98"/>
    <w:rsid w:val="00796D2B"/>
    <w:rsid w:val="00796FF7"/>
    <w:rsid w:val="007971A0"/>
    <w:rsid w:val="0079723F"/>
    <w:rsid w:val="00797A5A"/>
    <w:rsid w:val="00797BA2"/>
    <w:rsid w:val="00797D77"/>
    <w:rsid w:val="00797EA2"/>
    <w:rsid w:val="007A0A4F"/>
    <w:rsid w:val="007A119D"/>
    <w:rsid w:val="007A18E9"/>
    <w:rsid w:val="007A1B5C"/>
    <w:rsid w:val="007A2210"/>
    <w:rsid w:val="007A26EF"/>
    <w:rsid w:val="007A2C37"/>
    <w:rsid w:val="007A3233"/>
    <w:rsid w:val="007A34AA"/>
    <w:rsid w:val="007A3B6D"/>
    <w:rsid w:val="007A3C51"/>
    <w:rsid w:val="007A3FD6"/>
    <w:rsid w:val="007A4232"/>
    <w:rsid w:val="007A4E6E"/>
    <w:rsid w:val="007A4F6D"/>
    <w:rsid w:val="007A517B"/>
    <w:rsid w:val="007A5862"/>
    <w:rsid w:val="007A5979"/>
    <w:rsid w:val="007A59DB"/>
    <w:rsid w:val="007A6727"/>
    <w:rsid w:val="007A69D5"/>
    <w:rsid w:val="007A6F1D"/>
    <w:rsid w:val="007A7032"/>
    <w:rsid w:val="007A72E0"/>
    <w:rsid w:val="007A7B47"/>
    <w:rsid w:val="007A7BF6"/>
    <w:rsid w:val="007B026F"/>
    <w:rsid w:val="007B060A"/>
    <w:rsid w:val="007B06E1"/>
    <w:rsid w:val="007B0E57"/>
    <w:rsid w:val="007B16C4"/>
    <w:rsid w:val="007B1C5D"/>
    <w:rsid w:val="007B1D80"/>
    <w:rsid w:val="007B1F29"/>
    <w:rsid w:val="007B21EE"/>
    <w:rsid w:val="007B232E"/>
    <w:rsid w:val="007B2A6C"/>
    <w:rsid w:val="007B30B1"/>
    <w:rsid w:val="007B3172"/>
    <w:rsid w:val="007B3ADD"/>
    <w:rsid w:val="007B3DC6"/>
    <w:rsid w:val="007B45BD"/>
    <w:rsid w:val="007B499C"/>
    <w:rsid w:val="007B5352"/>
    <w:rsid w:val="007B5469"/>
    <w:rsid w:val="007B54C9"/>
    <w:rsid w:val="007B5F66"/>
    <w:rsid w:val="007B5FD7"/>
    <w:rsid w:val="007B682A"/>
    <w:rsid w:val="007B6A81"/>
    <w:rsid w:val="007B6F11"/>
    <w:rsid w:val="007B6F3A"/>
    <w:rsid w:val="007B707C"/>
    <w:rsid w:val="007B740D"/>
    <w:rsid w:val="007B786D"/>
    <w:rsid w:val="007B7D84"/>
    <w:rsid w:val="007C003E"/>
    <w:rsid w:val="007C0281"/>
    <w:rsid w:val="007C04AF"/>
    <w:rsid w:val="007C0708"/>
    <w:rsid w:val="007C0C35"/>
    <w:rsid w:val="007C0EDE"/>
    <w:rsid w:val="007C16F0"/>
    <w:rsid w:val="007C1AD0"/>
    <w:rsid w:val="007C1E68"/>
    <w:rsid w:val="007C1ECA"/>
    <w:rsid w:val="007C298E"/>
    <w:rsid w:val="007C35B8"/>
    <w:rsid w:val="007C37CF"/>
    <w:rsid w:val="007C3C36"/>
    <w:rsid w:val="007C420E"/>
    <w:rsid w:val="007C47E6"/>
    <w:rsid w:val="007C48D5"/>
    <w:rsid w:val="007C4E0D"/>
    <w:rsid w:val="007C4E96"/>
    <w:rsid w:val="007C567C"/>
    <w:rsid w:val="007C5942"/>
    <w:rsid w:val="007C5ADC"/>
    <w:rsid w:val="007C5D77"/>
    <w:rsid w:val="007C63D8"/>
    <w:rsid w:val="007C6B91"/>
    <w:rsid w:val="007C6BB8"/>
    <w:rsid w:val="007C737B"/>
    <w:rsid w:val="007C79EB"/>
    <w:rsid w:val="007C7AE5"/>
    <w:rsid w:val="007C7F59"/>
    <w:rsid w:val="007D014A"/>
    <w:rsid w:val="007D04EA"/>
    <w:rsid w:val="007D0551"/>
    <w:rsid w:val="007D0966"/>
    <w:rsid w:val="007D0D99"/>
    <w:rsid w:val="007D1290"/>
    <w:rsid w:val="007D12B0"/>
    <w:rsid w:val="007D13FD"/>
    <w:rsid w:val="007D19DB"/>
    <w:rsid w:val="007D1F92"/>
    <w:rsid w:val="007D1FF4"/>
    <w:rsid w:val="007D247E"/>
    <w:rsid w:val="007D25A6"/>
    <w:rsid w:val="007D2D5C"/>
    <w:rsid w:val="007D3034"/>
    <w:rsid w:val="007D3817"/>
    <w:rsid w:val="007D38C7"/>
    <w:rsid w:val="007D38E5"/>
    <w:rsid w:val="007D3C71"/>
    <w:rsid w:val="007D427A"/>
    <w:rsid w:val="007D453E"/>
    <w:rsid w:val="007D454B"/>
    <w:rsid w:val="007D4E5D"/>
    <w:rsid w:val="007D507B"/>
    <w:rsid w:val="007D5277"/>
    <w:rsid w:val="007D527E"/>
    <w:rsid w:val="007D5356"/>
    <w:rsid w:val="007D57CE"/>
    <w:rsid w:val="007D59AD"/>
    <w:rsid w:val="007D5C5F"/>
    <w:rsid w:val="007D6238"/>
    <w:rsid w:val="007D629D"/>
    <w:rsid w:val="007D689E"/>
    <w:rsid w:val="007D6979"/>
    <w:rsid w:val="007D6F53"/>
    <w:rsid w:val="007D7115"/>
    <w:rsid w:val="007D715F"/>
    <w:rsid w:val="007D74CE"/>
    <w:rsid w:val="007D7588"/>
    <w:rsid w:val="007D77B2"/>
    <w:rsid w:val="007D7946"/>
    <w:rsid w:val="007D79EC"/>
    <w:rsid w:val="007E01E5"/>
    <w:rsid w:val="007E02F5"/>
    <w:rsid w:val="007E06D4"/>
    <w:rsid w:val="007E0817"/>
    <w:rsid w:val="007E0CB8"/>
    <w:rsid w:val="007E0CDC"/>
    <w:rsid w:val="007E10D9"/>
    <w:rsid w:val="007E1152"/>
    <w:rsid w:val="007E14AA"/>
    <w:rsid w:val="007E1DF2"/>
    <w:rsid w:val="007E1FBD"/>
    <w:rsid w:val="007E2226"/>
    <w:rsid w:val="007E22E6"/>
    <w:rsid w:val="007E2309"/>
    <w:rsid w:val="007E2641"/>
    <w:rsid w:val="007E295E"/>
    <w:rsid w:val="007E2D1E"/>
    <w:rsid w:val="007E303A"/>
    <w:rsid w:val="007E3100"/>
    <w:rsid w:val="007E354E"/>
    <w:rsid w:val="007E38F4"/>
    <w:rsid w:val="007E3986"/>
    <w:rsid w:val="007E3D4D"/>
    <w:rsid w:val="007E4012"/>
    <w:rsid w:val="007E404D"/>
    <w:rsid w:val="007E451C"/>
    <w:rsid w:val="007E46DE"/>
    <w:rsid w:val="007E4E50"/>
    <w:rsid w:val="007E4F01"/>
    <w:rsid w:val="007E5270"/>
    <w:rsid w:val="007E5BFC"/>
    <w:rsid w:val="007E61B5"/>
    <w:rsid w:val="007E6276"/>
    <w:rsid w:val="007E6449"/>
    <w:rsid w:val="007E64E7"/>
    <w:rsid w:val="007E6889"/>
    <w:rsid w:val="007E738B"/>
    <w:rsid w:val="007E78B0"/>
    <w:rsid w:val="007E7952"/>
    <w:rsid w:val="007E7B1B"/>
    <w:rsid w:val="007E7DA2"/>
    <w:rsid w:val="007E7EAE"/>
    <w:rsid w:val="007F0E3F"/>
    <w:rsid w:val="007F1346"/>
    <w:rsid w:val="007F1827"/>
    <w:rsid w:val="007F2112"/>
    <w:rsid w:val="007F219E"/>
    <w:rsid w:val="007F2696"/>
    <w:rsid w:val="007F2697"/>
    <w:rsid w:val="007F2D70"/>
    <w:rsid w:val="007F325C"/>
    <w:rsid w:val="007F3330"/>
    <w:rsid w:val="007F3504"/>
    <w:rsid w:val="007F4000"/>
    <w:rsid w:val="007F4242"/>
    <w:rsid w:val="007F44DC"/>
    <w:rsid w:val="007F4614"/>
    <w:rsid w:val="007F4CDD"/>
    <w:rsid w:val="007F5660"/>
    <w:rsid w:val="007F6015"/>
    <w:rsid w:val="007F645C"/>
    <w:rsid w:val="007F648E"/>
    <w:rsid w:val="007F6D78"/>
    <w:rsid w:val="007F729A"/>
    <w:rsid w:val="007F72B9"/>
    <w:rsid w:val="007F73C2"/>
    <w:rsid w:val="007F7650"/>
    <w:rsid w:val="007F781A"/>
    <w:rsid w:val="007F7830"/>
    <w:rsid w:val="007F7A82"/>
    <w:rsid w:val="007F7E3A"/>
    <w:rsid w:val="00800343"/>
    <w:rsid w:val="008003A4"/>
    <w:rsid w:val="008015E8"/>
    <w:rsid w:val="00801900"/>
    <w:rsid w:val="0080227F"/>
    <w:rsid w:val="00802346"/>
    <w:rsid w:val="0080269F"/>
    <w:rsid w:val="00802F0F"/>
    <w:rsid w:val="00802F84"/>
    <w:rsid w:val="00803324"/>
    <w:rsid w:val="008033D7"/>
    <w:rsid w:val="008035FE"/>
    <w:rsid w:val="00803BA4"/>
    <w:rsid w:val="00803C42"/>
    <w:rsid w:val="008041A8"/>
    <w:rsid w:val="00804269"/>
    <w:rsid w:val="008042DD"/>
    <w:rsid w:val="00804481"/>
    <w:rsid w:val="00804EEB"/>
    <w:rsid w:val="0080505B"/>
    <w:rsid w:val="008051CC"/>
    <w:rsid w:val="00805DAD"/>
    <w:rsid w:val="00805E33"/>
    <w:rsid w:val="0080604A"/>
    <w:rsid w:val="00807622"/>
    <w:rsid w:val="00807703"/>
    <w:rsid w:val="008078B5"/>
    <w:rsid w:val="00807A5B"/>
    <w:rsid w:val="00810205"/>
    <w:rsid w:val="00810517"/>
    <w:rsid w:val="00810800"/>
    <w:rsid w:val="00810ACB"/>
    <w:rsid w:val="00810CCB"/>
    <w:rsid w:val="00810D35"/>
    <w:rsid w:val="00811435"/>
    <w:rsid w:val="008119C2"/>
    <w:rsid w:val="00811D07"/>
    <w:rsid w:val="00812047"/>
    <w:rsid w:val="00812343"/>
    <w:rsid w:val="008124EC"/>
    <w:rsid w:val="008137A4"/>
    <w:rsid w:val="00813983"/>
    <w:rsid w:val="00813BE5"/>
    <w:rsid w:val="00813CA2"/>
    <w:rsid w:val="00813DAB"/>
    <w:rsid w:val="008140EE"/>
    <w:rsid w:val="008141F7"/>
    <w:rsid w:val="00814572"/>
    <w:rsid w:val="00814AD9"/>
    <w:rsid w:val="008152D6"/>
    <w:rsid w:val="00815422"/>
    <w:rsid w:val="008155D5"/>
    <w:rsid w:val="008158DB"/>
    <w:rsid w:val="00816864"/>
    <w:rsid w:val="0081689A"/>
    <w:rsid w:val="00816C11"/>
    <w:rsid w:val="00817D80"/>
    <w:rsid w:val="008203E4"/>
    <w:rsid w:val="00820994"/>
    <w:rsid w:val="00820DFE"/>
    <w:rsid w:val="00821A99"/>
    <w:rsid w:val="00821C06"/>
    <w:rsid w:val="0082263E"/>
    <w:rsid w:val="008227C0"/>
    <w:rsid w:val="00822CBD"/>
    <w:rsid w:val="00822CE0"/>
    <w:rsid w:val="00822D3D"/>
    <w:rsid w:val="00822E65"/>
    <w:rsid w:val="008235F0"/>
    <w:rsid w:val="00823713"/>
    <w:rsid w:val="00823D0A"/>
    <w:rsid w:val="00823EC0"/>
    <w:rsid w:val="008242D3"/>
    <w:rsid w:val="008242F7"/>
    <w:rsid w:val="008243EB"/>
    <w:rsid w:val="008245FA"/>
    <w:rsid w:val="00824992"/>
    <w:rsid w:val="00824B4C"/>
    <w:rsid w:val="0082595D"/>
    <w:rsid w:val="00825A65"/>
    <w:rsid w:val="00825BAD"/>
    <w:rsid w:val="008260BC"/>
    <w:rsid w:val="00826272"/>
    <w:rsid w:val="008263FB"/>
    <w:rsid w:val="0082653C"/>
    <w:rsid w:val="00826861"/>
    <w:rsid w:val="00826A3E"/>
    <w:rsid w:val="00826B85"/>
    <w:rsid w:val="00826FAA"/>
    <w:rsid w:val="0082737D"/>
    <w:rsid w:val="00827E42"/>
    <w:rsid w:val="0083078D"/>
    <w:rsid w:val="008307D8"/>
    <w:rsid w:val="00830CC1"/>
    <w:rsid w:val="00831613"/>
    <w:rsid w:val="00831DC5"/>
    <w:rsid w:val="00832306"/>
    <w:rsid w:val="00832997"/>
    <w:rsid w:val="008329C2"/>
    <w:rsid w:val="00833818"/>
    <w:rsid w:val="008339A1"/>
    <w:rsid w:val="00833BCE"/>
    <w:rsid w:val="00833C0C"/>
    <w:rsid w:val="00833C5D"/>
    <w:rsid w:val="0083400B"/>
    <w:rsid w:val="0083406E"/>
    <w:rsid w:val="00834073"/>
    <w:rsid w:val="00834453"/>
    <w:rsid w:val="00834811"/>
    <w:rsid w:val="00835124"/>
    <w:rsid w:val="00835407"/>
    <w:rsid w:val="00836069"/>
    <w:rsid w:val="00836243"/>
    <w:rsid w:val="0083657A"/>
    <w:rsid w:val="00836D42"/>
    <w:rsid w:val="00836D7F"/>
    <w:rsid w:val="00836F41"/>
    <w:rsid w:val="008373FD"/>
    <w:rsid w:val="0083758E"/>
    <w:rsid w:val="00837C30"/>
    <w:rsid w:val="00837D9A"/>
    <w:rsid w:val="00837E50"/>
    <w:rsid w:val="00840BC0"/>
    <w:rsid w:val="00841783"/>
    <w:rsid w:val="00842453"/>
    <w:rsid w:val="00842489"/>
    <w:rsid w:val="00842500"/>
    <w:rsid w:val="00842A28"/>
    <w:rsid w:val="00842F04"/>
    <w:rsid w:val="00843360"/>
    <w:rsid w:val="00843415"/>
    <w:rsid w:val="0084341F"/>
    <w:rsid w:val="0084487F"/>
    <w:rsid w:val="00844B6D"/>
    <w:rsid w:val="00845AE8"/>
    <w:rsid w:val="00845D42"/>
    <w:rsid w:val="00845F5A"/>
    <w:rsid w:val="00846315"/>
    <w:rsid w:val="00846E82"/>
    <w:rsid w:val="00847083"/>
    <w:rsid w:val="008470F7"/>
    <w:rsid w:val="008475BA"/>
    <w:rsid w:val="00847772"/>
    <w:rsid w:val="008478E1"/>
    <w:rsid w:val="008506BB"/>
    <w:rsid w:val="00851B9D"/>
    <w:rsid w:val="00851BD0"/>
    <w:rsid w:val="00851EC2"/>
    <w:rsid w:val="00851F21"/>
    <w:rsid w:val="00852215"/>
    <w:rsid w:val="008523C5"/>
    <w:rsid w:val="00852519"/>
    <w:rsid w:val="00852540"/>
    <w:rsid w:val="00852F67"/>
    <w:rsid w:val="0085333C"/>
    <w:rsid w:val="008538CF"/>
    <w:rsid w:val="00853E30"/>
    <w:rsid w:val="00854033"/>
    <w:rsid w:val="008541E1"/>
    <w:rsid w:val="0085458E"/>
    <w:rsid w:val="0085460E"/>
    <w:rsid w:val="008548CA"/>
    <w:rsid w:val="00854D58"/>
    <w:rsid w:val="00854E7D"/>
    <w:rsid w:val="0085505C"/>
    <w:rsid w:val="00855252"/>
    <w:rsid w:val="0085566A"/>
    <w:rsid w:val="008557FE"/>
    <w:rsid w:val="008559D0"/>
    <w:rsid w:val="00855C55"/>
    <w:rsid w:val="00855DBD"/>
    <w:rsid w:val="00855E9A"/>
    <w:rsid w:val="008562EB"/>
    <w:rsid w:val="0085740F"/>
    <w:rsid w:val="00857E35"/>
    <w:rsid w:val="0086027D"/>
    <w:rsid w:val="0086037D"/>
    <w:rsid w:val="00860508"/>
    <w:rsid w:val="008606E0"/>
    <w:rsid w:val="00860FC7"/>
    <w:rsid w:val="008611A6"/>
    <w:rsid w:val="00861AE0"/>
    <w:rsid w:val="00861F66"/>
    <w:rsid w:val="00862151"/>
    <w:rsid w:val="008622B2"/>
    <w:rsid w:val="008628A1"/>
    <w:rsid w:val="00862D3C"/>
    <w:rsid w:val="008631FE"/>
    <w:rsid w:val="0086331F"/>
    <w:rsid w:val="00863C96"/>
    <w:rsid w:val="00863CA9"/>
    <w:rsid w:val="00863DCF"/>
    <w:rsid w:val="00864332"/>
    <w:rsid w:val="00864759"/>
    <w:rsid w:val="0086490A"/>
    <w:rsid w:val="0086492E"/>
    <w:rsid w:val="00864BC5"/>
    <w:rsid w:val="00864C92"/>
    <w:rsid w:val="00864F05"/>
    <w:rsid w:val="00865152"/>
    <w:rsid w:val="0086568B"/>
    <w:rsid w:val="00865F3C"/>
    <w:rsid w:val="00866331"/>
    <w:rsid w:val="00866B49"/>
    <w:rsid w:val="008678DF"/>
    <w:rsid w:val="00867CA6"/>
    <w:rsid w:val="00867DFF"/>
    <w:rsid w:val="00867F6A"/>
    <w:rsid w:val="00870982"/>
    <w:rsid w:val="00870E44"/>
    <w:rsid w:val="00870F7D"/>
    <w:rsid w:val="0087120F"/>
    <w:rsid w:val="008713D5"/>
    <w:rsid w:val="008717DD"/>
    <w:rsid w:val="00871823"/>
    <w:rsid w:val="00871AEC"/>
    <w:rsid w:val="00871B47"/>
    <w:rsid w:val="00872240"/>
    <w:rsid w:val="00872296"/>
    <w:rsid w:val="008723DD"/>
    <w:rsid w:val="00872423"/>
    <w:rsid w:val="008724C7"/>
    <w:rsid w:val="00872A75"/>
    <w:rsid w:val="00872DD7"/>
    <w:rsid w:val="00873583"/>
    <w:rsid w:val="0087398F"/>
    <w:rsid w:val="008739DE"/>
    <w:rsid w:val="00873EC7"/>
    <w:rsid w:val="008743E0"/>
    <w:rsid w:val="008744A4"/>
    <w:rsid w:val="00874528"/>
    <w:rsid w:val="008745E6"/>
    <w:rsid w:val="00874658"/>
    <w:rsid w:val="0087563D"/>
    <w:rsid w:val="008756A4"/>
    <w:rsid w:val="008760B7"/>
    <w:rsid w:val="008769B7"/>
    <w:rsid w:val="00876BF6"/>
    <w:rsid w:val="00876EAF"/>
    <w:rsid w:val="00877173"/>
    <w:rsid w:val="00877C15"/>
    <w:rsid w:val="00880D1F"/>
    <w:rsid w:val="00881289"/>
    <w:rsid w:val="0088164B"/>
    <w:rsid w:val="00881C05"/>
    <w:rsid w:val="008820A5"/>
    <w:rsid w:val="0088214A"/>
    <w:rsid w:val="00882200"/>
    <w:rsid w:val="00882D6A"/>
    <w:rsid w:val="00883153"/>
    <w:rsid w:val="00883699"/>
    <w:rsid w:val="00883BE4"/>
    <w:rsid w:val="00884594"/>
    <w:rsid w:val="00884676"/>
    <w:rsid w:val="00884889"/>
    <w:rsid w:val="0088500A"/>
    <w:rsid w:val="00885321"/>
    <w:rsid w:val="00885C51"/>
    <w:rsid w:val="00885D6B"/>
    <w:rsid w:val="00886BB3"/>
    <w:rsid w:val="0088704C"/>
    <w:rsid w:val="00887056"/>
    <w:rsid w:val="00887154"/>
    <w:rsid w:val="008872A8"/>
    <w:rsid w:val="00887942"/>
    <w:rsid w:val="00887C79"/>
    <w:rsid w:val="00887F22"/>
    <w:rsid w:val="0089051A"/>
    <w:rsid w:val="00890D00"/>
    <w:rsid w:val="00891005"/>
    <w:rsid w:val="008910E1"/>
    <w:rsid w:val="00891638"/>
    <w:rsid w:val="008921D0"/>
    <w:rsid w:val="008924A2"/>
    <w:rsid w:val="008924B8"/>
    <w:rsid w:val="008924BE"/>
    <w:rsid w:val="008925A9"/>
    <w:rsid w:val="00892A19"/>
    <w:rsid w:val="00892FE0"/>
    <w:rsid w:val="00893075"/>
    <w:rsid w:val="008930D6"/>
    <w:rsid w:val="00893633"/>
    <w:rsid w:val="00893695"/>
    <w:rsid w:val="008938A6"/>
    <w:rsid w:val="00893CCE"/>
    <w:rsid w:val="00893D91"/>
    <w:rsid w:val="00894341"/>
    <w:rsid w:val="0089568A"/>
    <w:rsid w:val="00895B9A"/>
    <w:rsid w:val="00895CE0"/>
    <w:rsid w:val="008967A7"/>
    <w:rsid w:val="00896D28"/>
    <w:rsid w:val="00897188"/>
    <w:rsid w:val="0089723B"/>
    <w:rsid w:val="00897C60"/>
    <w:rsid w:val="008A07AF"/>
    <w:rsid w:val="008A0EF8"/>
    <w:rsid w:val="008A1DA0"/>
    <w:rsid w:val="008A2388"/>
    <w:rsid w:val="008A2CFD"/>
    <w:rsid w:val="008A3382"/>
    <w:rsid w:val="008A3384"/>
    <w:rsid w:val="008A34D5"/>
    <w:rsid w:val="008A37C9"/>
    <w:rsid w:val="008A3AB7"/>
    <w:rsid w:val="008A3F2D"/>
    <w:rsid w:val="008A405B"/>
    <w:rsid w:val="008A4698"/>
    <w:rsid w:val="008A5D2A"/>
    <w:rsid w:val="008A634E"/>
    <w:rsid w:val="008A64EB"/>
    <w:rsid w:val="008A67BC"/>
    <w:rsid w:val="008A6F15"/>
    <w:rsid w:val="008A7633"/>
    <w:rsid w:val="008A774B"/>
    <w:rsid w:val="008A7D15"/>
    <w:rsid w:val="008B00D0"/>
    <w:rsid w:val="008B08BF"/>
    <w:rsid w:val="008B11AF"/>
    <w:rsid w:val="008B134B"/>
    <w:rsid w:val="008B1B8D"/>
    <w:rsid w:val="008B1FB7"/>
    <w:rsid w:val="008B2573"/>
    <w:rsid w:val="008B2C57"/>
    <w:rsid w:val="008B2E4A"/>
    <w:rsid w:val="008B389A"/>
    <w:rsid w:val="008B42C8"/>
    <w:rsid w:val="008B4731"/>
    <w:rsid w:val="008B50CC"/>
    <w:rsid w:val="008B50F4"/>
    <w:rsid w:val="008B5B8E"/>
    <w:rsid w:val="008B5BC3"/>
    <w:rsid w:val="008B5CAA"/>
    <w:rsid w:val="008B5FD1"/>
    <w:rsid w:val="008B60CA"/>
    <w:rsid w:val="008B6496"/>
    <w:rsid w:val="008B6966"/>
    <w:rsid w:val="008B6D41"/>
    <w:rsid w:val="008B6DE5"/>
    <w:rsid w:val="008B6F65"/>
    <w:rsid w:val="008B75C4"/>
    <w:rsid w:val="008B767B"/>
    <w:rsid w:val="008B799A"/>
    <w:rsid w:val="008B7C6C"/>
    <w:rsid w:val="008C0A41"/>
    <w:rsid w:val="008C0D84"/>
    <w:rsid w:val="008C140D"/>
    <w:rsid w:val="008C160A"/>
    <w:rsid w:val="008C1C7A"/>
    <w:rsid w:val="008C2204"/>
    <w:rsid w:val="008C26B4"/>
    <w:rsid w:val="008C2DC5"/>
    <w:rsid w:val="008C2ED2"/>
    <w:rsid w:val="008C2FCD"/>
    <w:rsid w:val="008C3143"/>
    <w:rsid w:val="008C3624"/>
    <w:rsid w:val="008C3762"/>
    <w:rsid w:val="008C379E"/>
    <w:rsid w:val="008C39CF"/>
    <w:rsid w:val="008C3A11"/>
    <w:rsid w:val="008C3F15"/>
    <w:rsid w:val="008C3F84"/>
    <w:rsid w:val="008C438E"/>
    <w:rsid w:val="008C4702"/>
    <w:rsid w:val="008C47B2"/>
    <w:rsid w:val="008C5030"/>
    <w:rsid w:val="008C5115"/>
    <w:rsid w:val="008C5A70"/>
    <w:rsid w:val="008C5E90"/>
    <w:rsid w:val="008C6094"/>
    <w:rsid w:val="008C61CA"/>
    <w:rsid w:val="008C6214"/>
    <w:rsid w:val="008C6401"/>
    <w:rsid w:val="008C6611"/>
    <w:rsid w:val="008C6FF5"/>
    <w:rsid w:val="008C7C73"/>
    <w:rsid w:val="008C7D20"/>
    <w:rsid w:val="008C7F4A"/>
    <w:rsid w:val="008C7F9D"/>
    <w:rsid w:val="008D035E"/>
    <w:rsid w:val="008D0629"/>
    <w:rsid w:val="008D0895"/>
    <w:rsid w:val="008D0B9C"/>
    <w:rsid w:val="008D0F5F"/>
    <w:rsid w:val="008D1578"/>
    <w:rsid w:val="008D1A25"/>
    <w:rsid w:val="008D1C13"/>
    <w:rsid w:val="008D1CD5"/>
    <w:rsid w:val="008D2527"/>
    <w:rsid w:val="008D2544"/>
    <w:rsid w:val="008D2566"/>
    <w:rsid w:val="008D2670"/>
    <w:rsid w:val="008D2960"/>
    <w:rsid w:val="008D2C24"/>
    <w:rsid w:val="008D34A4"/>
    <w:rsid w:val="008D35C9"/>
    <w:rsid w:val="008D3BEE"/>
    <w:rsid w:val="008D3F96"/>
    <w:rsid w:val="008D404D"/>
    <w:rsid w:val="008D4621"/>
    <w:rsid w:val="008D46CC"/>
    <w:rsid w:val="008D49B8"/>
    <w:rsid w:val="008D4A45"/>
    <w:rsid w:val="008D4BEC"/>
    <w:rsid w:val="008D4C2A"/>
    <w:rsid w:val="008D53DD"/>
    <w:rsid w:val="008D550A"/>
    <w:rsid w:val="008D63D3"/>
    <w:rsid w:val="008D65D8"/>
    <w:rsid w:val="008D6F27"/>
    <w:rsid w:val="008D6F7B"/>
    <w:rsid w:val="008D7C20"/>
    <w:rsid w:val="008D7E8E"/>
    <w:rsid w:val="008E0110"/>
    <w:rsid w:val="008E0169"/>
    <w:rsid w:val="008E083B"/>
    <w:rsid w:val="008E1599"/>
    <w:rsid w:val="008E1879"/>
    <w:rsid w:val="008E1E65"/>
    <w:rsid w:val="008E21A9"/>
    <w:rsid w:val="008E221C"/>
    <w:rsid w:val="008E268C"/>
    <w:rsid w:val="008E26AE"/>
    <w:rsid w:val="008E301D"/>
    <w:rsid w:val="008E3162"/>
    <w:rsid w:val="008E3224"/>
    <w:rsid w:val="008E3567"/>
    <w:rsid w:val="008E3643"/>
    <w:rsid w:val="008E3AC8"/>
    <w:rsid w:val="008E3CD0"/>
    <w:rsid w:val="008E3ED3"/>
    <w:rsid w:val="008E3F1B"/>
    <w:rsid w:val="008E440B"/>
    <w:rsid w:val="008E46F5"/>
    <w:rsid w:val="008E519F"/>
    <w:rsid w:val="008E5558"/>
    <w:rsid w:val="008E5570"/>
    <w:rsid w:val="008E56E2"/>
    <w:rsid w:val="008E5D5A"/>
    <w:rsid w:val="008E5E8E"/>
    <w:rsid w:val="008E5FD5"/>
    <w:rsid w:val="008E61BC"/>
    <w:rsid w:val="008E6AAD"/>
    <w:rsid w:val="008E6C3E"/>
    <w:rsid w:val="008E6D9D"/>
    <w:rsid w:val="008E7CA3"/>
    <w:rsid w:val="008E7E36"/>
    <w:rsid w:val="008E7FCB"/>
    <w:rsid w:val="008F1F17"/>
    <w:rsid w:val="008F1FD1"/>
    <w:rsid w:val="008F2B2F"/>
    <w:rsid w:val="008F2B8B"/>
    <w:rsid w:val="008F2D15"/>
    <w:rsid w:val="008F3933"/>
    <w:rsid w:val="008F4F54"/>
    <w:rsid w:val="008F569A"/>
    <w:rsid w:val="008F5EBC"/>
    <w:rsid w:val="008F5EC9"/>
    <w:rsid w:val="008F63EA"/>
    <w:rsid w:val="008F6591"/>
    <w:rsid w:val="008F665B"/>
    <w:rsid w:val="008F6F8F"/>
    <w:rsid w:val="008F7189"/>
    <w:rsid w:val="008F7394"/>
    <w:rsid w:val="008F75AA"/>
    <w:rsid w:val="008F76D7"/>
    <w:rsid w:val="008F7725"/>
    <w:rsid w:val="008F7EC0"/>
    <w:rsid w:val="00900204"/>
    <w:rsid w:val="009017F0"/>
    <w:rsid w:val="00901A9C"/>
    <w:rsid w:val="00902969"/>
    <w:rsid w:val="00902A34"/>
    <w:rsid w:val="00902D13"/>
    <w:rsid w:val="00903299"/>
    <w:rsid w:val="0090392D"/>
    <w:rsid w:val="009039E8"/>
    <w:rsid w:val="00903BBE"/>
    <w:rsid w:val="00903D9D"/>
    <w:rsid w:val="00903DD9"/>
    <w:rsid w:val="009040D6"/>
    <w:rsid w:val="0090414C"/>
    <w:rsid w:val="00904159"/>
    <w:rsid w:val="00904436"/>
    <w:rsid w:val="00904523"/>
    <w:rsid w:val="00904567"/>
    <w:rsid w:val="00904631"/>
    <w:rsid w:val="009046CF"/>
    <w:rsid w:val="00904828"/>
    <w:rsid w:val="00904CCA"/>
    <w:rsid w:val="009056DE"/>
    <w:rsid w:val="00905871"/>
    <w:rsid w:val="00905C1B"/>
    <w:rsid w:val="00905C5F"/>
    <w:rsid w:val="009061DB"/>
    <w:rsid w:val="00906234"/>
    <w:rsid w:val="009062EF"/>
    <w:rsid w:val="009066F8"/>
    <w:rsid w:val="00906EAC"/>
    <w:rsid w:val="00907086"/>
    <w:rsid w:val="009078BB"/>
    <w:rsid w:val="00910A05"/>
    <w:rsid w:val="00910C59"/>
    <w:rsid w:val="0091160C"/>
    <w:rsid w:val="0091167B"/>
    <w:rsid w:val="00911C97"/>
    <w:rsid w:val="00911D45"/>
    <w:rsid w:val="00911FAA"/>
    <w:rsid w:val="0091297D"/>
    <w:rsid w:val="009133B3"/>
    <w:rsid w:val="0091386B"/>
    <w:rsid w:val="00914212"/>
    <w:rsid w:val="00914247"/>
    <w:rsid w:val="009145CC"/>
    <w:rsid w:val="0091477C"/>
    <w:rsid w:val="00914786"/>
    <w:rsid w:val="00914BC6"/>
    <w:rsid w:val="009154E0"/>
    <w:rsid w:val="00915855"/>
    <w:rsid w:val="009158DC"/>
    <w:rsid w:val="0091592F"/>
    <w:rsid w:val="00915CBD"/>
    <w:rsid w:val="00915CFD"/>
    <w:rsid w:val="00915D30"/>
    <w:rsid w:val="009161EF"/>
    <w:rsid w:val="009164A6"/>
    <w:rsid w:val="00917080"/>
    <w:rsid w:val="00917091"/>
    <w:rsid w:val="0091711D"/>
    <w:rsid w:val="00917440"/>
    <w:rsid w:val="009174A5"/>
    <w:rsid w:val="00917568"/>
    <w:rsid w:val="009175F6"/>
    <w:rsid w:val="00917C01"/>
    <w:rsid w:val="00917CB4"/>
    <w:rsid w:val="009207A1"/>
    <w:rsid w:val="00920B15"/>
    <w:rsid w:val="00920B33"/>
    <w:rsid w:val="00920BAF"/>
    <w:rsid w:val="00920BB4"/>
    <w:rsid w:val="00920BFC"/>
    <w:rsid w:val="00921074"/>
    <w:rsid w:val="00921098"/>
    <w:rsid w:val="00921E2E"/>
    <w:rsid w:val="00921E85"/>
    <w:rsid w:val="00922791"/>
    <w:rsid w:val="00922C54"/>
    <w:rsid w:val="00922C7F"/>
    <w:rsid w:val="00922D97"/>
    <w:rsid w:val="00922F88"/>
    <w:rsid w:val="00923562"/>
    <w:rsid w:val="00923BFD"/>
    <w:rsid w:val="00924AD2"/>
    <w:rsid w:val="00925EA2"/>
    <w:rsid w:val="00926300"/>
    <w:rsid w:val="00926694"/>
    <w:rsid w:val="009268D4"/>
    <w:rsid w:val="00926B9E"/>
    <w:rsid w:val="00926CDF"/>
    <w:rsid w:val="00926E73"/>
    <w:rsid w:val="0092771A"/>
    <w:rsid w:val="009278D3"/>
    <w:rsid w:val="00927A6E"/>
    <w:rsid w:val="00927EC5"/>
    <w:rsid w:val="00927FA2"/>
    <w:rsid w:val="009308C4"/>
    <w:rsid w:val="00930CE2"/>
    <w:rsid w:val="009313F8"/>
    <w:rsid w:val="00931763"/>
    <w:rsid w:val="00931AC1"/>
    <w:rsid w:val="00931F43"/>
    <w:rsid w:val="00931FC4"/>
    <w:rsid w:val="0093377B"/>
    <w:rsid w:val="0093397E"/>
    <w:rsid w:val="00933BF8"/>
    <w:rsid w:val="00933CF2"/>
    <w:rsid w:val="009340F5"/>
    <w:rsid w:val="009341AC"/>
    <w:rsid w:val="009344D4"/>
    <w:rsid w:val="00935112"/>
    <w:rsid w:val="009354F1"/>
    <w:rsid w:val="009355CC"/>
    <w:rsid w:val="00935A27"/>
    <w:rsid w:val="00936435"/>
    <w:rsid w:val="0093663A"/>
    <w:rsid w:val="009368A1"/>
    <w:rsid w:val="00936A58"/>
    <w:rsid w:val="00936CCB"/>
    <w:rsid w:val="00937306"/>
    <w:rsid w:val="0093750F"/>
    <w:rsid w:val="00940386"/>
    <w:rsid w:val="00940430"/>
    <w:rsid w:val="00940A2D"/>
    <w:rsid w:val="00940AFB"/>
    <w:rsid w:val="00941C1F"/>
    <w:rsid w:val="009421A9"/>
    <w:rsid w:val="00942BE7"/>
    <w:rsid w:val="009430DB"/>
    <w:rsid w:val="009431D7"/>
    <w:rsid w:val="009432BD"/>
    <w:rsid w:val="00943CAB"/>
    <w:rsid w:val="00943CDE"/>
    <w:rsid w:val="00943DA3"/>
    <w:rsid w:val="00944190"/>
    <w:rsid w:val="0094451C"/>
    <w:rsid w:val="00944C31"/>
    <w:rsid w:val="00944E6C"/>
    <w:rsid w:val="0094522C"/>
    <w:rsid w:val="0094542D"/>
    <w:rsid w:val="00945550"/>
    <w:rsid w:val="00945783"/>
    <w:rsid w:val="009457D3"/>
    <w:rsid w:val="00945A80"/>
    <w:rsid w:val="00945C37"/>
    <w:rsid w:val="00945D15"/>
    <w:rsid w:val="00945F85"/>
    <w:rsid w:val="00946D1A"/>
    <w:rsid w:val="00946DCA"/>
    <w:rsid w:val="00947505"/>
    <w:rsid w:val="00947A6B"/>
    <w:rsid w:val="00947DC4"/>
    <w:rsid w:val="00950EC6"/>
    <w:rsid w:val="009512A9"/>
    <w:rsid w:val="0095157B"/>
    <w:rsid w:val="009517A6"/>
    <w:rsid w:val="009520C4"/>
    <w:rsid w:val="009526CE"/>
    <w:rsid w:val="00952E0E"/>
    <w:rsid w:val="00953156"/>
    <w:rsid w:val="009537FC"/>
    <w:rsid w:val="00953820"/>
    <w:rsid w:val="009541D9"/>
    <w:rsid w:val="009549F1"/>
    <w:rsid w:val="00954C2C"/>
    <w:rsid w:val="00955103"/>
    <w:rsid w:val="00955B04"/>
    <w:rsid w:val="00956589"/>
    <w:rsid w:val="009575F8"/>
    <w:rsid w:val="00957702"/>
    <w:rsid w:val="009577AB"/>
    <w:rsid w:val="00957AA1"/>
    <w:rsid w:val="00957B67"/>
    <w:rsid w:val="009600C7"/>
    <w:rsid w:val="009607E9"/>
    <w:rsid w:val="00960975"/>
    <w:rsid w:val="009618A2"/>
    <w:rsid w:val="009618C3"/>
    <w:rsid w:val="0096195D"/>
    <w:rsid w:val="00961B1A"/>
    <w:rsid w:val="00961DFA"/>
    <w:rsid w:val="00962047"/>
    <w:rsid w:val="00962218"/>
    <w:rsid w:val="00962405"/>
    <w:rsid w:val="00962845"/>
    <w:rsid w:val="00962B5E"/>
    <w:rsid w:val="00962B9C"/>
    <w:rsid w:val="00962D71"/>
    <w:rsid w:val="00962D90"/>
    <w:rsid w:val="00963424"/>
    <w:rsid w:val="009634A5"/>
    <w:rsid w:val="00963ACB"/>
    <w:rsid w:val="00963E70"/>
    <w:rsid w:val="00963F2F"/>
    <w:rsid w:val="009644C3"/>
    <w:rsid w:val="00964841"/>
    <w:rsid w:val="00964A22"/>
    <w:rsid w:val="00964BB3"/>
    <w:rsid w:val="00964BEB"/>
    <w:rsid w:val="00964F36"/>
    <w:rsid w:val="00964FC2"/>
    <w:rsid w:val="00965F69"/>
    <w:rsid w:val="00965FB8"/>
    <w:rsid w:val="00965FEF"/>
    <w:rsid w:val="009664EE"/>
    <w:rsid w:val="0096679A"/>
    <w:rsid w:val="00966D22"/>
    <w:rsid w:val="00966D4D"/>
    <w:rsid w:val="009671EF"/>
    <w:rsid w:val="00967A12"/>
    <w:rsid w:val="00967BC3"/>
    <w:rsid w:val="0097013A"/>
    <w:rsid w:val="00970EFB"/>
    <w:rsid w:val="00971223"/>
    <w:rsid w:val="009721C8"/>
    <w:rsid w:val="009726B0"/>
    <w:rsid w:val="00972799"/>
    <w:rsid w:val="00972B9E"/>
    <w:rsid w:val="009730C1"/>
    <w:rsid w:val="009733EC"/>
    <w:rsid w:val="0097347D"/>
    <w:rsid w:val="00973511"/>
    <w:rsid w:val="009737C0"/>
    <w:rsid w:val="0097383F"/>
    <w:rsid w:val="00973C44"/>
    <w:rsid w:val="00973C78"/>
    <w:rsid w:val="00973E7C"/>
    <w:rsid w:val="00974433"/>
    <w:rsid w:val="00974440"/>
    <w:rsid w:val="00974F3D"/>
    <w:rsid w:val="0097568A"/>
    <w:rsid w:val="009757B9"/>
    <w:rsid w:val="00975CF6"/>
    <w:rsid w:val="00976365"/>
    <w:rsid w:val="0097661F"/>
    <w:rsid w:val="00976688"/>
    <w:rsid w:val="00976F25"/>
    <w:rsid w:val="00977151"/>
    <w:rsid w:val="0097753C"/>
    <w:rsid w:val="009775AC"/>
    <w:rsid w:val="00977727"/>
    <w:rsid w:val="00977808"/>
    <w:rsid w:val="00980153"/>
    <w:rsid w:val="009803E5"/>
    <w:rsid w:val="0098072A"/>
    <w:rsid w:val="00980894"/>
    <w:rsid w:val="0098098C"/>
    <w:rsid w:val="00980ADB"/>
    <w:rsid w:val="009814BC"/>
    <w:rsid w:val="009817F8"/>
    <w:rsid w:val="00981D59"/>
    <w:rsid w:val="00981EC8"/>
    <w:rsid w:val="009822EF"/>
    <w:rsid w:val="00982698"/>
    <w:rsid w:val="00982855"/>
    <w:rsid w:val="00983037"/>
    <w:rsid w:val="0098360B"/>
    <w:rsid w:val="00984215"/>
    <w:rsid w:val="009847C1"/>
    <w:rsid w:val="0098493C"/>
    <w:rsid w:val="00984A86"/>
    <w:rsid w:val="009850A0"/>
    <w:rsid w:val="00985296"/>
    <w:rsid w:val="00985884"/>
    <w:rsid w:val="00985A88"/>
    <w:rsid w:val="00985B99"/>
    <w:rsid w:val="00986211"/>
    <w:rsid w:val="00986C15"/>
    <w:rsid w:val="00987425"/>
    <w:rsid w:val="0099003D"/>
    <w:rsid w:val="0099033F"/>
    <w:rsid w:val="00990353"/>
    <w:rsid w:val="00990810"/>
    <w:rsid w:val="009908C0"/>
    <w:rsid w:val="009909BF"/>
    <w:rsid w:val="00990C10"/>
    <w:rsid w:val="00990D4D"/>
    <w:rsid w:val="00991267"/>
    <w:rsid w:val="009918F3"/>
    <w:rsid w:val="00991DEB"/>
    <w:rsid w:val="00992641"/>
    <w:rsid w:val="0099302D"/>
    <w:rsid w:val="009938AE"/>
    <w:rsid w:val="0099393F"/>
    <w:rsid w:val="00994275"/>
    <w:rsid w:val="00994786"/>
    <w:rsid w:val="00994F9D"/>
    <w:rsid w:val="0099593A"/>
    <w:rsid w:val="009961D7"/>
    <w:rsid w:val="009964D7"/>
    <w:rsid w:val="0099666B"/>
    <w:rsid w:val="00996E38"/>
    <w:rsid w:val="009A15A4"/>
    <w:rsid w:val="009A162B"/>
    <w:rsid w:val="009A17A9"/>
    <w:rsid w:val="009A1E0B"/>
    <w:rsid w:val="009A21E0"/>
    <w:rsid w:val="009A22A2"/>
    <w:rsid w:val="009A2811"/>
    <w:rsid w:val="009A29C7"/>
    <w:rsid w:val="009A3005"/>
    <w:rsid w:val="009A3561"/>
    <w:rsid w:val="009A3E41"/>
    <w:rsid w:val="009A42A8"/>
    <w:rsid w:val="009A43F7"/>
    <w:rsid w:val="009A45A0"/>
    <w:rsid w:val="009A47D3"/>
    <w:rsid w:val="009A4BBC"/>
    <w:rsid w:val="009A4EFF"/>
    <w:rsid w:val="009A64A9"/>
    <w:rsid w:val="009A6761"/>
    <w:rsid w:val="009A6E0B"/>
    <w:rsid w:val="009A6E1B"/>
    <w:rsid w:val="009A6E44"/>
    <w:rsid w:val="009B0146"/>
    <w:rsid w:val="009B0311"/>
    <w:rsid w:val="009B056B"/>
    <w:rsid w:val="009B07DF"/>
    <w:rsid w:val="009B09A3"/>
    <w:rsid w:val="009B0FBC"/>
    <w:rsid w:val="009B133F"/>
    <w:rsid w:val="009B13C2"/>
    <w:rsid w:val="009B15A2"/>
    <w:rsid w:val="009B1F79"/>
    <w:rsid w:val="009B2426"/>
    <w:rsid w:val="009B2427"/>
    <w:rsid w:val="009B2D22"/>
    <w:rsid w:val="009B2EA2"/>
    <w:rsid w:val="009B3262"/>
    <w:rsid w:val="009B3337"/>
    <w:rsid w:val="009B3CDB"/>
    <w:rsid w:val="009B3FFB"/>
    <w:rsid w:val="009B436B"/>
    <w:rsid w:val="009B4A89"/>
    <w:rsid w:val="009B4BAA"/>
    <w:rsid w:val="009B503F"/>
    <w:rsid w:val="009B51F0"/>
    <w:rsid w:val="009B53B5"/>
    <w:rsid w:val="009B586F"/>
    <w:rsid w:val="009B5AB1"/>
    <w:rsid w:val="009B6B80"/>
    <w:rsid w:val="009B6C3F"/>
    <w:rsid w:val="009B71D9"/>
    <w:rsid w:val="009B7297"/>
    <w:rsid w:val="009B731E"/>
    <w:rsid w:val="009B76FE"/>
    <w:rsid w:val="009B7822"/>
    <w:rsid w:val="009B7B71"/>
    <w:rsid w:val="009B7ECF"/>
    <w:rsid w:val="009C025E"/>
    <w:rsid w:val="009C0537"/>
    <w:rsid w:val="009C0DC8"/>
    <w:rsid w:val="009C14BB"/>
    <w:rsid w:val="009C1628"/>
    <w:rsid w:val="009C1D66"/>
    <w:rsid w:val="009C1E4B"/>
    <w:rsid w:val="009C20CD"/>
    <w:rsid w:val="009C24D3"/>
    <w:rsid w:val="009C25A9"/>
    <w:rsid w:val="009C25BC"/>
    <w:rsid w:val="009C29A5"/>
    <w:rsid w:val="009C2DFA"/>
    <w:rsid w:val="009C32B6"/>
    <w:rsid w:val="009C32BA"/>
    <w:rsid w:val="009C3641"/>
    <w:rsid w:val="009C3E10"/>
    <w:rsid w:val="009C4367"/>
    <w:rsid w:val="009C50E7"/>
    <w:rsid w:val="009C55C5"/>
    <w:rsid w:val="009C5DBC"/>
    <w:rsid w:val="009C5EA8"/>
    <w:rsid w:val="009C6260"/>
    <w:rsid w:val="009C6AB9"/>
    <w:rsid w:val="009C6B1A"/>
    <w:rsid w:val="009C7419"/>
    <w:rsid w:val="009C79DE"/>
    <w:rsid w:val="009D06D0"/>
    <w:rsid w:val="009D1384"/>
    <w:rsid w:val="009D1451"/>
    <w:rsid w:val="009D2389"/>
    <w:rsid w:val="009D264B"/>
    <w:rsid w:val="009D2A0A"/>
    <w:rsid w:val="009D2C0D"/>
    <w:rsid w:val="009D3485"/>
    <w:rsid w:val="009D367E"/>
    <w:rsid w:val="009D3967"/>
    <w:rsid w:val="009D461E"/>
    <w:rsid w:val="009D507D"/>
    <w:rsid w:val="009D54B0"/>
    <w:rsid w:val="009D58DD"/>
    <w:rsid w:val="009D5B6C"/>
    <w:rsid w:val="009D6F3A"/>
    <w:rsid w:val="009D77C5"/>
    <w:rsid w:val="009D7A97"/>
    <w:rsid w:val="009D7C3B"/>
    <w:rsid w:val="009D7D04"/>
    <w:rsid w:val="009D7FDF"/>
    <w:rsid w:val="009E00AA"/>
    <w:rsid w:val="009E0207"/>
    <w:rsid w:val="009E0324"/>
    <w:rsid w:val="009E057D"/>
    <w:rsid w:val="009E05B3"/>
    <w:rsid w:val="009E1397"/>
    <w:rsid w:val="009E206D"/>
    <w:rsid w:val="009E262D"/>
    <w:rsid w:val="009E2AE5"/>
    <w:rsid w:val="009E2BE8"/>
    <w:rsid w:val="009E3FBE"/>
    <w:rsid w:val="009E407F"/>
    <w:rsid w:val="009E43C8"/>
    <w:rsid w:val="009E4CF4"/>
    <w:rsid w:val="009E4ED4"/>
    <w:rsid w:val="009E52B1"/>
    <w:rsid w:val="009E5674"/>
    <w:rsid w:val="009E5BA6"/>
    <w:rsid w:val="009E6262"/>
    <w:rsid w:val="009E7158"/>
    <w:rsid w:val="009E732D"/>
    <w:rsid w:val="009E75F3"/>
    <w:rsid w:val="009E78D0"/>
    <w:rsid w:val="009E7AF9"/>
    <w:rsid w:val="009E7CC3"/>
    <w:rsid w:val="009F0077"/>
    <w:rsid w:val="009F0343"/>
    <w:rsid w:val="009F038B"/>
    <w:rsid w:val="009F0498"/>
    <w:rsid w:val="009F0548"/>
    <w:rsid w:val="009F1298"/>
    <w:rsid w:val="009F12EC"/>
    <w:rsid w:val="009F1C56"/>
    <w:rsid w:val="009F1CE1"/>
    <w:rsid w:val="009F211D"/>
    <w:rsid w:val="009F2801"/>
    <w:rsid w:val="009F2B25"/>
    <w:rsid w:val="009F378D"/>
    <w:rsid w:val="009F418D"/>
    <w:rsid w:val="009F4A66"/>
    <w:rsid w:val="009F4A87"/>
    <w:rsid w:val="009F4E40"/>
    <w:rsid w:val="009F5902"/>
    <w:rsid w:val="009F5FE3"/>
    <w:rsid w:val="009F63CC"/>
    <w:rsid w:val="009F6FB1"/>
    <w:rsid w:val="009F7412"/>
    <w:rsid w:val="009F7674"/>
    <w:rsid w:val="009F7D49"/>
    <w:rsid w:val="009F7FD6"/>
    <w:rsid w:val="00A00665"/>
    <w:rsid w:val="00A009A1"/>
    <w:rsid w:val="00A011FC"/>
    <w:rsid w:val="00A01384"/>
    <w:rsid w:val="00A01755"/>
    <w:rsid w:val="00A019EB"/>
    <w:rsid w:val="00A01BAB"/>
    <w:rsid w:val="00A020B5"/>
    <w:rsid w:val="00A03251"/>
    <w:rsid w:val="00A033A7"/>
    <w:rsid w:val="00A03423"/>
    <w:rsid w:val="00A0396D"/>
    <w:rsid w:val="00A0493F"/>
    <w:rsid w:val="00A04A31"/>
    <w:rsid w:val="00A04CBB"/>
    <w:rsid w:val="00A04E9E"/>
    <w:rsid w:val="00A04FF0"/>
    <w:rsid w:val="00A05060"/>
    <w:rsid w:val="00A0541C"/>
    <w:rsid w:val="00A055D6"/>
    <w:rsid w:val="00A057A4"/>
    <w:rsid w:val="00A05977"/>
    <w:rsid w:val="00A05EBD"/>
    <w:rsid w:val="00A06165"/>
    <w:rsid w:val="00A0690F"/>
    <w:rsid w:val="00A06934"/>
    <w:rsid w:val="00A06A1B"/>
    <w:rsid w:val="00A06A87"/>
    <w:rsid w:val="00A06BAA"/>
    <w:rsid w:val="00A07496"/>
    <w:rsid w:val="00A0788B"/>
    <w:rsid w:val="00A07C65"/>
    <w:rsid w:val="00A07FA5"/>
    <w:rsid w:val="00A10178"/>
    <w:rsid w:val="00A1097D"/>
    <w:rsid w:val="00A11270"/>
    <w:rsid w:val="00A118A8"/>
    <w:rsid w:val="00A11A82"/>
    <w:rsid w:val="00A11FFD"/>
    <w:rsid w:val="00A121FF"/>
    <w:rsid w:val="00A129C6"/>
    <w:rsid w:val="00A12C20"/>
    <w:rsid w:val="00A132FA"/>
    <w:rsid w:val="00A1400E"/>
    <w:rsid w:val="00A14012"/>
    <w:rsid w:val="00A142B5"/>
    <w:rsid w:val="00A14A06"/>
    <w:rsid w:val="00A14A20"/>
    <w:rsid w:val="00A14BD2"/>
    <w:rsid w:val="00A155DB"/>
    <w:rsid w:val="00A1604D"/>
    <w:rsid w:val="00A16978"/>
    <w:rsid w:val="00A16A17"/>
    <w:rsid w:val="00A16A56"/>
    <w:rsid w:val="00A16D71"/>
    <w:rsid w:val="00A16E03"/>
    <w:rsid w:val="00A173DF"/>
    <w:rsid w:val="00A17481"/>
    <w:rsid w:val="00A176A1"/>
    <w:rsid w:val="00A17898"/>
    <w:rsid w:val="00A17E09"/>
    <w:rsid w:val="00A20415"/>
    <w:rsid w:val="00A20D6B"/>
    <w:rsid w:val="00A210A9"/>
    <w:rsid w:val="00A2144D"/>
    <w:rsid w:val="00A214CF"/>
    <w:rsid w:val="00A21D2D"/>
    <w:rsid w:val="00A21E3A"/>
    <w:rsid w:val="00A21FAA"/>
    <w:rsid w:val="00A22263"/>
    <w:rsid w:val="00A22D11"/>
    <w:rsid w:val="00A23A34"/>
    <w:rsid w:val="00A23B05"/>
    <w:rsid w:val="00A2455D"/>
    <w:rsid w:val="00A248E1"/>
    <w:rsid w:val="00A24F69"/>
    <w:rsid w:val="00A250BA"/>
    <w:rsid w:val="00A251FF"/>
    <w:rsid w:val="00A255E5"/>
    <w:rsid w:val="00A25713"/>
    <w:rsid w:val="00A25B1B"/>
    <w:rsid w:val="00A25E7A"/>
    <w:rsid w:val="00A25F73"/>
    <w:rsid w:val="00A26476"/>
    <w:rsid w:val="00A269C9"/>
    <w:rsid w:val="00A26C8F"/>
    <w:rsid w:val="00A27EA0"/>
    <w:rsid w:val="00A3014B"/>
    <w:rsid w:val="00A30389"/>
    <w:rsid w:val="00A307E7"/>
    <w:rsid w:val="00A30C3C"/>
    <w:rsid w:val="00A30C61"/>
    <w:rsid w:val="00A3111F"/>
    <w:rsid w:val="00A31294"/>
    <w:rsid w:val="00A315E1"/>
    <w:rsid w:val="00A3175F"/>
    <w:rsid w:val="00A31DFB"/>
    <w:rsid w:val="00A32073"/>
    <w:rsid w:val="00A32567"/>
    <w:rsid w:val="00A32DC7"/>
    <w:rsid w:val="00A32EFB"/>
    <w:rsid w:val="00A331F7"/>
    <w:rsid w:val="00A339D0"/>
    <w:rsid w:val="00A33A7A"/>
    <w:rsid w:val="00A33BD2"/>
    <w:rsid w:val="00A344CC"/>
    <w:rsid w:val="00A34E27"/>
    <w:rsid w:val="00A35414"/>
    <w:rsid w:val="00A363FD"/>
    <w:rsid w:val="00A366E7"/>
    <w:rsid w:val="00A36A60"/>
    <w:rsid w:val="00A36DF7"/>
    <w:rsid w:val="00A37CB0"/>
    <w:rsid w:val="00A37DBD"/>
    <w:rsid w:val="00A4050F"/>
    <w:rsid w:val="00A40543"/>
    <w:rsid w:val="00A406DB"/>
    <w:rsid w:val="00A4106A"/>
    <w:rsid w:val="00A41318"/>
    <w:rsid w:val="00A41562"/>
    <w:rsid w:val="00A41874"/>
    <w:rsid w:val="00A419BC"/>
    <w:rsid w:val="00A41BEA"/>
    <w:rsid w:val="00A41E6C"/>
    <w:rsid w:val="00A4251A"/>
    <w:rsid w:val="00A426AA"/>
    <w:rsid w:val="00A42F3D"/>
    <w:rsid w:val="00A4324B"/>
    <w:rsid w:val="00A436BC"/>
    <w:rsid w:val="00A43926"/>
    <w:rsid w:val="00A439C8"/>
    <w:rsid w:val="00A43A45"/>
    <w:rsid w:val="00A43D27"/>
    <w:rsid w:val="00A43DCB"/>
    <w:rsid w:val="00A44CDA"/>
    <w:rsid w:val="00A44D44"/>
    <w:rsid w:val="00A46778"/>
    <w:rsid w:val="00A4700D"/>
    <w:rsid w:val="00A47045"/>
    <w:rsid w:val="00A471D3"/>
    <w:rsid w:val="00A47382"/>
    <w:rsid w:val="00A47394"/>
    <w:rsid w:val="00A47479"/>
    <w:rsid w:val="00A47A10"/>
    <w:rsid w:val="00A47C61"/>
    <w:rsid w:val="00A500D4"/>
    <w:rsid w:val="00A50364"/>
    <w:rsid w:val="00A507DE"/>
    <w:rsid w:val="00A51226"/>
    <w:rsid w:val="00A5126B"/>
    <w:rsid w:val="00A514A2"/>
    <w:rsid w:val="00A514C6"/>
    <w:rsid w:val="00A52383"/>
    <w:rsid w:val="00A5286F"/>
    <w:rsid w:val="00A528C2"/>
    <w:rsid w:val="00A528FC"/>
    <w:rsid w:val="00A534C1"/>
    <w:rsid w:val="00A541F6"/>
    <w:rsid w:val="00A54AF2"/>
    <w:rsid w:val="00A55075"/>
    <w:rsid w:val="00A5521F"/>
    <w:rsid w:val="00A554A8"/>
    <w:rsid w:val="00A5553D"/>
    <w:rsid w:val="00A55B7C"/>
    <w:rsid w:val="00A55E05"/>
    <w:rsid w:val="00A576A9"/>
    <w:rsid w:val="00A57FF1"/>
    <w:rsid w:val="00A6055F"/>
    <w:rsid w:val="00A60930"/>
    <w:rsid w:val="00A609E0"/>
    <w:rsid w:val="00A60A12"/>
    <w:rsid w:val="00A60DE2"/>
    <w:rsid w:val="00A616DD"/>
    <w:rsid w:val="00A61B7B"/>
    <w:rsid w:val="00A61F31"/>
    <w:rsid w:val="00A62877"/>
    <w:rsid w:val="00A62E45"/>
    <w:rsid w:val="00A63845"/>
    <w:rsid w:val="00A64024"/>
    <w:rsid w:val="00A646BE"/>
    <w:rsid w:val="00A650F6"/>
    <w:rsid w:val="00A65457"/>
    <w:rsid w:val="00A65B34"/>
    <w:rsid w:val="00A65CB5"/>
    <w:rsid w:val="00A65F92"/>
    <w:rsid w:val="00A660D9"/>
    <w:rsid w:val="00A6626A"/>
    <w:rsid w:val="00A667CC"/>
    <w:rsid w:val="00A66974"/>
    <w:rsid w:val="00A669E8"/>
    <w:rsid w:val="00A66E97"/>
    <w:rsid w:val="00A671D2"/>
    <w:rsid w:val="00A6732C"/>
    <w:rsid w:val="00A67B1F"/>
    <w:rsid w:val="00A67B68"/>
    <w:rsid w:val="00A67C5E"/>
    <w:rsid w:val="00A704A6"/>
    <w:rsid w:val="00A70586"/>
    <w:rsid w:val="00A70AE6"/>
    <w:rsid w:val="00A70B22"/>
    <w:rsid w:val="00A7141F"/>
    <w:rsid w:val="00A7152B"/>
    <w:rsid w:val="00A71C1D"/>
    <w:rsid w:val="00A72519"/>
    <w:rsid w:val="00A7306C"/>
    <w:rsid w:val="00A737A5"/>
    <w:rsid w:val="00A73E3C"/>
    <w:rsid w:val="00A7428D"/>
    <w:rsid w:val="00A7461D"/>
    <w:rsid w:val="00A74C87"/>
    <w:rsid w:val="00A75B03"/>
    <w:rsid w:val="00A75F1E"/>
    <w:rsid w:val="00A772F7"/>
    <w:rsid w:val="00A776E2"/>
    <w:rsid w:val="00A77982"/>
    <w:rsid w:val="00A801BE"/>
    <w:rsid w:val="00A80961"/>
    <w:rsid w:val="00A80A1B"/>
    <w:rsid w:val="00A80A52"/>
    <w:rsid w:val="00A81014"/>
    <w:rsid w:val="00A813A8"/>
    <w:rsid w:val="00A81A44"/>
    <w:rsid w:val="00A81E37"/>
    <w:rsid w:val="00A831D9"/>
    <w:rsid w:val="00A834E6"/>
    <w:rsid w:val="00A83625"/>
    <w:rsid w:val="00A836A0"/>
    <w:rsid w:val="00A83EE6"/>
    <w:rsid w:val="00A8445A"/>
    <w:rsid w:val="00A8446C"/>
    <w:rsid w:val="00A84517"/>
    <w:rsid w:val="00A84725"/>
    <w:rsid w:val="00A84731"/>
    <w:rsid w:val="00A848C8"/>
    <w:rsid w:val="00A84ADE"/>
    <w:rsid w:val="00A84C02"/>
    <w:rsid w:val="00A84FBB"/>
    <w:rsid w:val="00A85219"/>
    <w:rsid w:val="00A86E55"/>
    <w:rsid w:val="00A87143"/>
    <w:rsid w:val="00A87230"/>
    <w:rsid w:val="00A8757C"/>
    <w:rsid w:val="00A87598"/>
    <w:rsid w:val="00A87788"/>
    <w:rsid w:val="00A90256"/>
    <w:rsid w:val="00A90339"/>
    <w:rsid w:val="00A911E1"/>
    <w:rsid w:val="00A913E1"/>
    <w:rsid w:val="00A91E46"/>
    <w:rsid w:val="00A92000"/>
    <w:rsid w:val="00A92252"/>
    <w:rsid w:val="00A929D0"/>
    <w:rsid w:val="00A92F89"/>
    <w:rsid w:val="00A935DA"/>
    <w:rsid w:val="00A9371C"/>
    <w:rsid w:val="00A939C3"/>
    <w:rsid w:val="00A93F18"/>
    <w:rsid w:val="00A9402A"/>
    <w:rsid w:val="00A94190"/>
    <w:rsid w:val="00A9426A"/>
    <w:rsid w:val="00A946A0"/>
    <w:rsid w:val="00A94AE7"/>
    <w:rsid w:val="00A9560C"/>
    <w:rsid w:val="00A957B1"/>
    <w:rsid w:val="00A95BEC"/>
    <w:rsid w:val="00A95D13"/>
    <w:rsid w:val="00A95F63"/>
    <w:rsid w:val="00A96045"/>
    <w:rsid w:val="00A964D0"/>
    <w:rsid w:val="00A96981"/>
    <w:rsid w:val="00A96C86"/>
    <w:rsid w:val="00A9713D"/>
    <w:rsid w:val="00A971A9"/>
    <w:rsid w:val="00A978AB"/>
    <w:rsid w:val="00AA002F"/>
    <w:rsid w:val="00AA0173"/>
    <w:rsid w:val="00AA0944"/>
    <w:rsid w:val="00AA0BF8"/>
    <w:rsid w:val="00AA10E8"/>
    <w:rsid w:val="00AA1170"/>
    <w:rsid w:val="00AA1286"/>
    <w:rsid w:val="00AA161A"/>
    <w:rsid w:val="00AA1650"/>
    <w:rsid w:val="00AA245D"/>
    <w:rsid w:val="00AA27CC"/>
    <w:rsid w:val="00AA2894"/>
    <w:rsid w:val="00AA296E"/>
    <w:rsid w:val="00AA2AFE"/>
    <w:rsid w:val="00AA2B0F"/>
    <w:rsid w:val="00AA2CED"/>
    <w:rsid w:val="00AA3128"/>
    <w:rsid w:val="00AA36CA"/>
    <w:rsid w:val="00AA379D"/>
    <w:rsid w:val="00AA3958"/>
    <w:rsid w:val="00AA3D6B"/>
    <w:rsid w:val="00AA43AA"/>
    <w:rsid w:val="00AA43B9"/>
    <w:rsid w:val="00AA493E"/>
    <w:rsid w:val="00AA4A73"/>
    <w:rsid w:val="00AA4C23"/>
    <w:rsid w:val="00AA4E9E"/>
    <w:rsid w:val="00AA4EE9"/>
    <w:rsid w:val="00AA5C1B"/>
    <w:rsid w:val="00AA5EB5"/>
    <w:rsid w:val="00AA69A1"/>
    <w:rsid w:val="00AA6C79"/>
    <w:rsid w:val="00AA7767"/>
    <w:rsid w:val="00AB157F"/>
    <w:rsid w:val="00AB15B0"/>
    <w:rsid w:val="00AB1A63"/>
    <w:rsid w:val="00AB2058"/>
    <w:rsid w:val="00AB275A"/>
    <w:rsid w:val="00AB2900"/>
    <w:rsid w:val="00AB357A"/>
    <w:rsid w:val="00AB404C"/>
    <w:rsid w:val="00AB4A91"/>
    <w:rsid w:val="00AB4CDC"/>
    <w:rsid w:val="00AB4CE7"/>
    <w:rsid w:val="00AB531F"/>
    <w:rsid w:val="00AB5435"/>
    <w:rsid w:val="00AB58ED"/>
    <w:rsid w:val="00AB5B29"/>
    <w:rsid w:val="00AB5F4B"/>
    <w:rsid w:val="00AB64DD"/>
    <w:rsid w:val="00AB660D"/>
    <w:rsid w:val="00AB6B08"/>
    <w:rsid w:val="00AB6BDA"/>
    <w:rsid w:val="00AB6D21"/>
    <w:rsid w:val="00AB6D35"/>
    <w:rsid w:val="00AB6E2F"/>
    <w:rsid w:val="00AB7293"/>
    <w:rsid w:val="00AB76BD"/>
    <w:rsid w:val="00AB7AF7"/>
    <w:rsid w:val="00AB7B7F"/>
    <w:rsid w:val="00AB7BB2"/>
    <w:rsid w:val="00AB7F53"/>
    <w:rsid w:val="00AC0012"/>
    <w:rsid w:val="00AC017A"/>
    <w:rsid w:val="00AC03DB"/>
    <w:rsid w:val="00AC047B"/>
    <w:rsid w:val="00AC08B9"/>
    <w:rsid w:val="00AC0997"/>
    <w:rsid w:val="00AC09D1"/>
    <w:rsid w:val="00AC1340"/>
    <w:rsid w:val="00AC13F9"/>
    <w:rsid w:val="00AC16AA"/>
    <w:rsid w:val="00AC2108"/>
    <w:rsid w:val="00AC25EA"/>
    <w:rsid w:val="00AC2932"/>
    <w:rsid w:val="00AC320D"/>
    <w:rsid w:val="00AC3650"/>
    <w:rsid w:val="00AC3B77"/>
    <w:rsid w:val="00AC3BB3"/>
    <w:rsid w:val="00AC410F"/>
    <w:rsid w:val="00AC48F0"/>
    <w:rsid w:val="00AC4AA8"/>
    <w:rsid w:val="00AC5805"/>
    <w:rsid w:val="00AC5BC1"/>
    <w:rsid w:val="00AC5BC5"/>
    <w:rsid w:val="00AC5C56"/>
    <w:rsid w:val="00AC61FE"/>
    <w:rsid w:val="00AC6384"/>
    <w:rsid w:val="00AC6578"/>
    <w:rsid w:val="00AC659E"/>
    <w:rsid w:val="00AC6EF8"/>
    <w:rsid w:val="00AC75BD"/>
    <w:rsid w:val="00AC763A"/>
    <w:rsid w:val="00AC781D"/>
    <w:rsid w:val="00AC7DC3"/>
    <w:rsid w:val="00AD0517"/>
    <w:rsid w:val="00AD10D0"/>
    <w:rsid w:val="00AD1468"/>
    <w:rsid w:val="00AD17C6"/>
    <w:rsid w:val="00AD19AA"/>
    <w:rsid w:val="00AD1C28"/>
    <w:rsid w:val="00AD23A0"/>
    <w:rsid w:val="00AD2415"/>
    <w:rsid w:val="00AD3FC2"/>
    <w:rsid w:val="00AD4130"/>
    <w:rsid w:val="00AD4446"/>
    <w:rsid w:val="00AD4545"/>
    <w:rsid w:val="00AD4C8E"/>
    <w:rsid w:val="00AD54B9"/>
    <w:rsid w:val="00AD5C36"/>
    <w:rsid w:val="00AD5FA7"/>
    <w:rsid w:val="00AD5FC3"/>
    <w:rsid w:val="00AD6FAA"/>
    <w:rsid w:val="00AD77B9"/>
    <w:rsid w:val="00AD787B"/>
    <w:rsid w:val="00AD7CDF"/>
    <w:rsid w:val="00AE0390"/>
    <w:rsid w:val="00AE039A"/>
    <w:rsid w:val="00AE04D2"/>
    <w:rsid w:val="00AE0591"/>
    <w:rsid w:val="00AE0792"/>
    <w:rsid w:val="00AE0864"/>
    <w:rsid w:val="00AE09FB"/>
    <w:rsid w:val="00AE0AF4"/>
    <w:rsid w:val="00AE13DB"/>
    <w:rsid w:val="00AE1C5F"/>
    <w:rsid w:val="00AE1E3F"/>
    <w:rsid w:val="00AE1E83"/>
    <w:rsid w:val="00AE2104"/>
    <w:rsid w:val="00AE214B"/>
    <w:rsid w:val="00AE26EF"/>
    <w:rsid w:val="00AE2DE9"/>
    <w:rsid w:val="00AE30F3"/>
    <w:rsid w:val="00AE378E"/>
    <w:rsid w:val="00AE3E7E"/>
    <w:rsid w:val="00AE4980"/>
    <w:rsid w:val="00AE4D95"/>
    <w:rsid w:val="00AE500C"/>
    <w:rsid w:val="00AE5481"/>
    <w:rsid w:val="00AE5B54"/>
    <w:rsid w:val="00AE5F1B"/>
    <w:rsid w:val="00AE63BC"/>
    <w:rsid w:val="00AE6465"/>
    <w:rsid w:val="00AE6A79"/>
    <w:rsid w:val="00AE6D09"/>
    <w:rsid w:val="00AE6FBE"/>
    <w:rsid w:val="00AE72A0"/>
    <w:rsid w:val="00AE75D1"/>
    <w:rsid w:val="00AE7952"/>
    <w:rsid w:val="00AE7E62"/>
    <w:rsid w:val="00AF0759"/>
    <w:rsid w:val="00AF08A0"/>
    <w:rsid w:val="00AF08C9"/>
    <w:rsid w:val="00AF0AE7"/>
    <w:rsid w:val="00AF1C28"/>
    <w:rsid w:val="00AF21D6"/>
    <w:rsid w:val="00AF2AFE"/>
    <w:rsid w:val="00AF2B5A"/>
    <w:rsid w:val="00AF2D20"/>
    <w:rsid w:val="00AF3012"/>
    <w:rsid w:val="00AF338F"/>
    <w:rsid w:val="00AF3966"/>
    <w:rsid w:val="00AF4418"/>
    <w:rsid w:val="00AF44F9"/>
    <w:rsid w:val="00AF48FB"/>
    <w:rsid w:val="00AF4E55"/>
    <w:rsid w:val="00AF4FAD"/>
    <w:rsid w:val="00AF5150"/>
    <w:rsid w:val="00AF55A8"/>
    <w:rsid w:val="00AF5603"/>
    <w:rsid w:val="00AF561C"/>
    <w:rsid w:val="00AF612B"/>
    <w:rsid w:val="00AF6524"/>
    <w:rsid w:val="00AF675A"/>
    <w:rsid w:val="00AF678D"/>
    <w:rsid w:val="00AF6801"/>
    <w:rsid w:val="00AF6C28"/>
    <w:rsid w:val="00AF6E89"/>
    <w:rsid w:val="00AF6FCE"/>
    <w:rsid w:val="00AF7447"/>
    <w:rsid w:val="00AF79F9"/>
    <w:rsid w:val="00AF7BB4"/>
    <w:rsid w:val="00AF7CE5"/>
    <w:rsid w:val="00B0016A"/>
    <w:rsid w:val="00B004AF"/>
    <w:rsid w:val="00B009FB"/>
    <w:rsid w:val="00B00A86"/>
    <w:rsid w:val="00B0124E"/>
    <w:rsid w:val="00B014AB"/>
    <w:rsid w:val="00B0186D"/>
    <w:rsid w:val="00B02582"/>
    <w:rsid w:val="00B026BD"/>
    <w:rsid w:val="00B02929"/>
    <w:rsid w:val="00B046E8"/>
    <w:rsid w:val="00B047A3"/>
    <w:rsid w:val="00B04A20"/>
    <w:rsid w:val="00B04D47"/>
    <w:rsid w:val="00B0512A"/>
    <w:rsid w:val="00B05191"/>
    <w:rsid w:val="00B05317"/>
    <w:rsid w:val="00B05A5F"/>
    <w:rsid w:val="00B05F0E"/>
    <w:rsid w:val="00B0622A"/>
    <w:rsid w:val="00B06646"/>
    <w:rsid w:val="00B068D3"/>
    <w:rsid w:val="00B06CBD"/>
    <w:rsid w:val="00B06DA0"/>
    <w:rsid w:val="00B07E39"/>
    <w:rsid w:val="00B1085A"/>
    <w:rsid w:val="00B10BE9"/>
    <w:rsid w:val="00B11062"/>
    <w:rsid w:val="00B11259"/>
    <w:rsid w:val="00B1135E"/>
    <w:rsid w:val="00B11448"/>
    <w:rsid w:val="00B122EC"/>
    <w:rsid w:val="00B1238B"/>
    <w:rsid w:val="00B1251E"/>
    <w:rsid w:val="00B127D6"/>
    <w:rsid w:val="00B12F9A"/>
    <w:rsid w:val="00B12FEF"/>
    <w:rsid w:val="00B133F7"/>
    <w:rsid w:val="00B1341B"/>
    <w:rsid w:val="00B13431"/>
    <w:rsid w:val="00B139D8"/>
    <w:rsid w:val="00B13ECC"/>
    <w:rsid w:val="00B148A3"/>
    <w:rsid w:val="00B14BCB"/>
    <w:rsid w:val="00B14C17"/>
    <w:rsid w:val="00B15413"/>
    <w:rsid w:val="00B1558A"/>
    <w:rsid w:val="00B15EE4"/>
    <w:rsid w:val="00B15FCC"/>
    <w:rsid w:val="00B16951"/>
    <w:rsid w:val="00B16A3C"/>
    <w:rsid w:val="00B17110"/>
    <w:rsid w:val="00B1732A"/>
    <w:rsid w:val="00B1747D"/>
    <w:rsid w:val="00B17F50"/>
    <w:rsid w:val="00B17F6D"/>
    <w:rsid w:val="00B17FBD"/>
    <w:rsid w:val="00B20412"/>
    <w:rsid w:val="00B20679"/>
    <w:rsid w:val="00B2076E"/>
    <w:rsid w:val="00B20AC4"/>
    <w:rsid w:val="00B20B29"/>
    <w:rsid w:val="00B20BBA"/>
    <w:rsid w:val="00B20C70"/>
    <w:rsid w:val="00B20ECD"/>
    <w:rsid w:val="00B21004"/>
    <w:rsid w:val="00B2150B"/>
    <w:rsid w:val="00B2184A"/>
    <w:rsid w:val="00B225BB"/>
    <w:rsid w:val="00B22997"/>
    <w:rsid w:val="00B22A19"/>
    <w:rsid w:val="00B23A93"/>
    <w:rsid w:val="00B23ADD"/>
    <w:rsid w:val="00B245DB"/>
    <w:rsid w:val="00B24931"/>
    <w:rsid w:val="00B24EA4"/>
    <w:rsid w:val="00B24FDF"/>
    <w:rsid w:val="00B2547D"/>
    <w:rsid w:val="00B2556A"/>
    <w:rsid w:val="00B255C8"/>
    <w:rsid w:val="00B26690"/>
    <w:rsid w:val="00B269DD"/>
    <w:rsid w:val="00B26CBA"/>
    <w:rsid w:val="00B26EFD"/>
    <w:rsid w:val="00B27029"/>
    <w:rsid w:val="00B270B4"/>
    <w:rsid w:val="00B27EAE"/>
    <w:rsid w:val="00B305D9"/>
    <w:rsid w:val="00B30715"/>
    <w:rsid w:val="00B30A65"/>
    <w:rsid w:val="00B3102A"/>
    <w:rsid w:val="00B31395"/>
    <w:rsid w:val="00B3194B"/>
    <w:rsid w:val="00B322F7"/>
    <w:rsid w:val="00B327C9"/>
    <w:rsid w:val="00B32D64"/>
    <w:rsid w:val="00B3404E"/>
    <w:rsid w:val="00B342B9"/>
    <w:rsid w:val="00B343A2"/>
    <w:rsid w:val="00B3445B"/>
    <w:rsid w:val="00B3445F"/>
    <w:rsid w:val="00B34C77"/>
    <w:rsid w:val="00B3595C"/>
    <w:rsid w:val="00B36571"/>
    <w:rsid w:val="00B367D6"/>
    <w:rsid w:val="00B36A85"/>
    <w:rsid w:val="00B36B92"/>
    <w:rsid w:val="00B36F60"/>
    <w:rsid w:val="00B37473"/>
    <w:rsid w:val="00B37671"/>
    <w:rsid w:val="00B37679"/>
    <w:rsid w:val="00B4079C"/>
    <w:rsid w:val="00B40BC5"/>
    <w:rsid w:val="00B4146C"/>
    <w:rsid w:val="00B41592"/>
    <w:rsid w:val="00B41C6A"/>
    <w:rsid w:val="00B41CC3"/>
    <w:rsid w:val="00B42A84"/>
    <w:rsid w:val="00B42AB8"/>
    <w:rsid w:val="00B42B41"/>
    <w:rsid w:val="00B43751"/>
    <w:rsid w:val="00B43D7B"/>
    <w:rsid w:val="00B43E49"/>
    <w:rsid w:val="00B443DE"/>
    <w:rsid w:val="00B445A4"/>
    <w:rsid w:val="00B445D5"/>
    <w:rsid w:val="00B44F92"/>
    <w:rsid w:val="00B45112"/>
    <w:rsid w:val="00B4530F"/>
    <w:rsid w:val="00B4577A"/>
    <w:rsid w:val="00B45B1B"/>
    <w:rsid w:val="00B45FCD"/>
    <w:rsid w:val="00B46016"/>
    <w:rsid w:val="00B46410"/>
    <w:rsid w:val="00B46ADF"/>
    <w:rsid w:val="00B46F1D"/>
    <w:rsid w:val="00B4713B"/>
    <w:rsid w:val="00B472FD"/>
    <w:rsid w:val="00B473E7"/>
    <w:rsid w:val="00B4786A"/>
    <w:rsid w:val="00B47CE3"/>
    <w:rsid w:val="00B47E60"/>
    <w:rsid w:val="00B47F63"/>
    <w:rsid w:val="00B5019E"/>
    <w:rsid w:val="00B501DF"/>
    <w:rsid w:val="00B5065C"/>
    <w:rsid w:val="00B5066F"/>
    <w:rsid w:val="00B5068A"/>
    <w:rsid w:val="00B5081B"/>
    <w:rsid w:val="00B50BC3"/>
    <w:rsid w:val="00B50D4D"/>
    <w:rsid w:val="00B50FBE"/>
    <w:rsid w:val="00B51421"/>
    <w:rsid w:val="00B51503"/>
    <w:rsid w:val="00B5186C"/>
    <w:rsid w:val="00B519D3"/>
    <w:rsid w:val="00B51D6B"/>
    <w:rsid w:val="00B51DFA"/>
    <w:rsid w:val="00B51E35"/>
    <w:rsid w:val="00B52599"/>
    <w:rsid w:val="00B52A53"/>
    <w:rsid w:val="00B53C4C"/>
    <w:rsid w:val="00B5486F"/>
    <w:rsid w:val="00B54B94"/>
    <w:rsid w:val="00B54BC0"/>
    <w:rsid w:val="00B54F68"/>
    <w:rsid w:val="00B55348"/>
    <w:rsid w:val="00B5657F"/>
    <w:rsid w:val="00B56667"/>
    <w:rsid w:val="00B56A71"/>
    <w:rsid w:val="00B5796D"/>
    <w:rsid w:val="00B57D6C"/>
    <w:rsid w:val="00B60359"/>
    <w:rsid w:val="00B605D7"/>
    <w:rsid w:val="00B60B99"/>
    <w:rsid w:val="00B60DAF"/>
    <w:rsid w:val="00B6141F"/>
    <w:rsid w:val="00B617BA"/>
    <w:rsid w:val="00B61909"/>
    <w:rsid w:val="00B619D8"/>
    <w:rsid w:val="00B61EDB"/>
    <w:rsid w:val="00B62270"/>
    <w:rsid w:val="00B626B3"/>
    <w:rsid w:val="00B6275C"/>
    <w:rsid w:val="00B62AB5"/>
    <w:rsid w:val="00B62EBA"/>
    <w:rsid w:val="00B63B81"/>
    <w:rsid w:val="00B63BCB"/>
    <w:rsid w:val="00B64286"/>
    <w:rsid w:val="00B644D1"/>
    <w:rsid w:val="00B649D0"/>
    <w:rsid w:val="00B65535"/>
    <w:rsid w:val="00B65560"/>
    <w:rsid w:val="00B658FF"/>
    <w:rsid w:val="00B65E1D"/>
    <w:rsid w:val="00B65EEE"/>
    <w:rsid w:val="00B6627C"/>
    <w:rsid w:val="00B6653D"/>
    <w:rsid w:val="00B66918"/>
    <w:rsid w:val="00B66949"/>
    <w:rsid w:val="00B66DDF"/>
    <w:rsid w:val="00B676D7"/>
    <w:rsid w:val="00B702DD"/>
    <w:rsid w:val="00B70D6A"/>
    <w:rsid w:val="00B711E5"/>
    <w:rsid w:val="00B71732"/>
    <w:rsid w:val="00B71F80"/>
    <w:rsid w:val="00B7224B"/>
    <w:rsid w:val="00B72420"/>
    <w:rsid w:val="00B72527"/>
    <w:rsid w:val="00B72AE0"/>
    <w:rsid w:val="00B7306D"/>
    <w:rsid w:val="00B732F8"/>
    <w:rsid w:val="00B7368F"/>
    <w:rsid w:val="00B73A20"/>
    <w:rsid w:val="00B73C8B"/>
    <w:rsid w:val="00B74473"/>
    <w:rsid w:val="00B74555"/>
    <w:rsid w:val="00B745B9"/>
    <w:rsid w:val="00B74894"/>
    <w:rsid w:val="00B74E2B"/>
    <w:rsid w:val="00B7541A"/>
    <w:rsid w:val="00B75770"/>
    <w:rsid w:val="00B75859"/>
    <w:rsid w:val="00B75FE6"/>
    <w:rsid w:val="00B765D7"/>
    <w:rsid w:val="00B76753"/>
    <w:rsid w:val="00B76DBB"/>
    <w:rsid w:val="00B77EAF"/>
    <w:rsid w:val="00B77F6A"/>
    <w:rsid w:val="00B80047"/>
    <w:rsid w:val="00B8019A"/>
    <w:rsid w:val="00B80269"/>
    <w:rsid w:val="00B8039D"/>
    <w:rsid w:val="00B80532"/>
    <w:rsid w:val="00B809FB"/>
    <w:rsid w:val="00B80CBE"/>
    <w:rsid w:val="00B80ED3"/>
    <w:rsid w:val="00B81C52"/>
    <w:rsid w:val="00B81F94"/>
    <w:rsid w:val="00B8223F"/>
    <w:rsid w:val="00B8233E"/>
    <w:rsid w:val="00B824EC"/>
    <w:rsid w:val="00B825BA"/>
    <w:rsid w:val="00B82879"/>
    <w:rsid w:val="00B8292F"/>
    <w:rsid w:val="00B829D9"/>
    <w:rsid w:val="00B82F1B"/>
    <w:rsid w:val="00B82FF5"/>
    <w:rsid w:val="00B8344F"/>
    <w:rsid w:val="00B83499"/>
    <w:rsid w:val="00B83A03"/>
    <w:rsid w:val="00B83BF0"/>
    <w:rsid w:val="00B83F04"/>
    <w:rsid w:val="00B84443"/>
    <w:rsid w:val="00B84CEC"/>
    <w:rsid w:val="00B850CE"/>
    <w:rsid w:val="00B858FE"/>
    <w:rsid w:val="00B86243"/>
    <w:rsid w:val="00B86902"/>
    <w:rsid w:val="00B869EC"/>
    <w:rsid w:val="00B86D1E"/>
    <w:rsid w:val="00B8708A"/>
    <w:rsid w:val="00B87410"/>
    <w:rsid w:val="00B87F2B"/>
    <w:rsid w:val="00B90768"/>
    <w:rsid w:val="00B908CD"/>
    <w:rsid w:val="00B90FD3"/>
    <w:rsid w:val="00B91286"/>
    <w:rsid w:val="00B912C5"/>
    <w:rsid w:val="00B91618"/>
    <w:rsid w:val="00B920F2"/>
    <w:rsid w:val="00B92802"/>
    <w:rsid w:val="00B92C58"/>
    <w:rsid w:val="00B92FE1"/>
    <w:rsid w:val="00B931B6"/>
    <w:rsid w:val="00B9357D"/>
    <w:rsid w:val="00B93585"/>
    <w:rsid w:val="00B93C8C"/>
    <w:rsid w:val="00B93E63"/>
    <w:rsid w:val="00B94004"/>
    <w:rsid w:val="00B94075"/>
    <w:rsid w:val="00B943F5"/>
    <w:rsid w:val="00B9483C"/>
    <w:rsid w:val="00B94F09"/>
    <w:rsid w:val="00B94FF6"/>
    <w:rsid w:val="00B95792"/>
    <w:rsid w:val="00B95A02"/>
    <w:rsid w:val="00B95EE5"/>
    <w:rsid w:val="00B960F4"/>
    <w:rsid w:val="00B96306"/>
    <w:rsid w:val="00B9637C"/>
    <w:rsid w:val="00B9678A"/>
    <w:rsid w:val="00B967E4"/>
    <w:rsid w:val="00B9691E"/>
    <w:rsid w:val="00B96EBF"/>
    <w:rsid w:val="00B97071"/>
    <w:rsid w:val="00B972D9"/>
    <w:rsid w:val="00B975A7"/>
    <w:rsid w:val="00B97F1A"/>
    <w:rsid w:val="00BA02DE"/>
    <w:rsid w:val="00BA03CA"/>
    <w:rsid w:val="00BA048D"/>
    <w:rsid w:val="00BA17FF"/>
    <w:rsid w:val="00BA1BD4"/>
    <w:rsid w:val="00BA1FDF"/>
    <w:rsid w:val="00BA2891"/>
    <w:rsid w:val="00BA2A20"/>
    <w:rsid w:val="00BA2EE8"/>
    <w:rsid w:val="00BA31C1"/>
    <w:rsid w:val="00BA33FE"/>
    <w:rsid w:val="00BA3A62"/>
    <w:rsid w:val="00BA417B"/>
    <w:rsid w:val="00BA519A"/>
    <w:rsid w:val="00BA59C1"/>
    <w:rsid w:val="00BA6133"/>
    <w:rsid w:val="00BA6454"/>
    <w:rsid w:val="00BA65FF"/>
    <w:rsid w:val="00BA6644"/>
    <w:rsid w:val="00BA6F87"/>
    <w:rsid w:val="00BA755B"/>
    <w:rsid w:val="00BA7D32"/>
    <w:rsid w:val="00BB011D"/>
    <w:rsid w:val="00BB0948"/>
    <w:rsid w:val="00BB0A73"/>
    <w:rsid w:val="00BB0B97"/>
    <w:rsid w:val="00BB0DAA"/>
    <w:rsid w:val="00BB0FED"/>
    <w:rsid w:val="00BB1402"/>
    <w:rsid w:val="00BB19CC"/>
    <w:rsid w:val="00BB1A78"/>
    <w:rsid w:val="00BB1EEB"/>
    <w:rsid w:val="00BB2446"/>
    <w:rsid w:val="00BB2843"/>
    <w:rsid w:val="00BB287C"/>
    <w:rsid w:val="00BB28A4"/>
    <w:rsid w:val="00BB2A45"/>
    <w:rsid w:val="00BB309A"/>
    <w:rsid w:val="00BB30C1"/>
    <w:rsid w:val="00BB3967"/>
    <w:rsid w:val="00BB3A7C"/>
    <w:rsid w:val="00BB3B40"/>
    <w:rsid w:val="00BB43AB"/>
    <w:rsid w:val="00BB441A"/>
    <w:rsid w:val="00BB4428"/>
    <w:rsid w:val="00BB4470"/>
    <w:rsid w:val="00BB4855"/>
    <w:rsid w:val="00BB4BF6"/>
    <w:rsid w:val="00BB51E3"/>
    <w:rsid w:val="00BB525C"/>
    <w:rsid w:val="00BB590D"/>
    <w:rsid w:val="00BB5964"/>
    <w:rsid w:val="00BB5982"/>
    <w:rsid w:val="00BB59BE"/>
    <w:rsid w:val="00BB5BD3"/>
    <w:rsid w:val="00BB7532"/>
    <w:rsid w:val="00BB7C4E"/>
    <w:rsid w:val="00BC03CC"/>
    <w:rsid w:val="00BC0433"/>
    <w:rsid w:val="00BC0501"/>
    <w:rsid w:val="00BC0588"/>
    <w:rsid w:val="00BC063F"/>
    <w:rsid w:val="00BC0785"/>
    <w:rsid w:val="00BC07B6"/>
    <w:rsid w:val="00BC08AB"/>
    <w:rsid w:val="00BC132C"/>
    <w:rsid w:val="00BC238E"/>
    <w:rsid w:val="00BC2A8B"/>
    <w:rsid w:val="00BC3C2C"/>
    <w:rsid w:val="00BC40A0"/>
    <w:rsid w:val="00BC43AC"/>
    <w:rsid w:val="00BC4DD7"/>
    <w:rsid w:val="00BC50A7"/>
    <w:rsid w:val="00BC54CA"/>
    <w:rsid w:val="00BC57C6"/>
    <w:rsid w:val="00BC5B8A"/>
    <w:rsid w:val="00BC5EF6"/>
    <w:rsid w:val="00BC5F11"/>
    <w:rsid w:val="00BC6070"/>
    <w:rsid w:val="00BC6DA7"/>
    <w:rsid w:val="00BC6E95"/>
    <w:rsid w:val="00BC7156"/>
    <w:rsid w:val="00BC790F"/>
    <w:rsid w:val="00BC7BFD"/>
    <w:rsid w:val="00BC7EA9"/>
    <w:rsid w:val="00BD0063"/>
    <w:rsid w:val="00BD0411"/>
    <w:rsid w:val="00BD04F6"/>
    <w:rsid w:val="00BD06BD"/>
    <w:rsid w:val="00BD1323"/>
    <w:rsid w:val="00BD170E"/>
    <w:rsid w:val="00BD1832"/>
    <w:rsid w:val="00BD1F12"/>
    <w:rsid w:val="00BD1FC0"/>
    <w:rsid w:val="00BD259C"/>
    <w:rsid w:val="00BD2775"/>
    <w:rsid w:val="00BD2CC5"/>
    <w:rsid w:val="00BD32F5"/>
    <w:rsid w:val="00BD3748"/>
    <w:rsid w:val="00BD3A59"/>
    <w:rsid w:val="00BD3C36"/>
    <w:rsid w:val="00BD41E0"/>
    <w:rsid w:val="00BD41EC"/>
    <w:rsid w:val="00BD44D5"/>
    <w:rsid w:val="00BD4DF4"/>
    <w:rsid w:val="00BD4F66"/>
    <w:rsid w:val="00BD5487"/>
    <w:rsid w:val="00BD5657"/>
    <w:rsid w:val="00BD59B7"/>
    <w:rsid w:val="00BD5D0B"/>
    <w:rsid w:val="00BD5D16"/>
    <w:rsid w:val="00BD64A0"/>
    <w:rsid w:val="00BD6679"/>
    <w:rsid w:val="00BD66F8"/>
    <w:rsid w:val="00BD6F22"/>
    <w:rsid w:val="00BD709E"/>
    <w:rsid w:val="00BD758A"/>
    <w:rsid w:val="00BD7BA0"/>
    <w:rsid w:val="00BD7D04"/>
    <w:rsid w:val="00BE01F6"/>
    <w:rsid w:val="00BE1417"/>
    <w:rsid w:val="00BE1DC4"/>
    <w:rsid w:val="00BE23E6"/>
    <w:rsid w:val="00BE297F"/>
    <w:rsid w:val="00BE2A91"/>
    <w:rsid w:val="00BE2D30"/>
    <w:rsid w:val="00BE2E98"/>
    <w:rsid w:val="00BE3072"/>
    <w:rsid w:val="00BE32CB"/>
    <w:rsid w:val="00BE3554"/>
    <w:rsid w:val="00BE378E"/>
    <w:rsid w:val="00BE40EA"/>
    <w:rsid w:val="00BE454F"/>
    <w:rsid w:val="00BE463D"/>
    <w:rsid w:val="00BE4A14"/>
    <w:rsid w:val="00BE4C35"/>
    <w:rsid w:val="00BE4DA2"/>
    <w:rsid w:val="00BE511A"/>
    <w:rsid w:val="00BE5358"/>
    <w:rsid w:val="00BE568C"/>
    <w:rsid w:val="00BE57BF"/>
    <w:rsid w:val="00BE59E4"/>
    <w:rsid w:val="00BE5D16"/>
    <w:rsid w:val="00BE6094"/>
    <w:rsid w:val="00BE67DE"/>
    <w:rsid w:val="00BE68E8"/>
    <w:rsid w:val="00BE6EE9"/>
    <w:rsid w:val="00BE7A5E"/>
    <w:rsid w:val="00BE7CC0"/>
    <w:rsid w:val="00BF0E58"/>
    <w:rsid w:val="00BF190D"/>
    <w:rsid w:val="00BF231A"/>
    <w:rsid w:val="00BF2E2A"/>
    <w:rsid w:val="00BF2E5F"/>
    <w:rsid w:val="00BF2EDB"/>
    <w:rsid w:val="00BF329E"/>
    <w:rsid w:val="00BF332B"/>
    <w:rsid w:val="00BF44B2"/>
    <w:rsid w:val="00BF51AE"/>
    <w:rsid w:val="00BF59C0"/>
    <w:rsid w:val="00BF5F30"/>
    <w:rsid w:val="00BF5F80"/>
    <w:rsid w:val="00BF60EF"/>
    <w:rsid w:val="00BF620C"/>
    <w:rsid w:val="00BF6626"/>
    <w:rsid w:val="00BF680D"/>
    <w:rsid w:val="00BF6915"/>
    <w:rsid w:val="00BF6A93"/>
    <w:rsid w:val="00BF6BF2"/>
    <w:rsid w:val="00BF6E90"/>
    <w:rsid w:val="00BF7EB0"/>
    <w:rsid w:val="00C004CA"/>
    <w:rsid w:val="00C00C2D"/>
    <w:rsid w:val="00C01051"/>
    <w:rsid w:val="00C017B8"/>
    <w:rsid w:val="00C018D7"/>
    <w:rsid w:val="00C01A45"/>
    <w:rsid w:val="00C01B4C"/>
    <w:rsid w:val="00C02A00"/>
    <w:rsid w:val="00C02CFC"/>
    <w:rsid w:val="00C02E14"/>
    <w:rsid w:val="00C032A0"/>
    <w:rsid w:val="00C03526"/>
    <w:rsid w:val="00C0378E"/>
    <w:rsid w:val="00C03824"/>
    <w:rsid w:val="00C03A76"/>
    <w:rsid w:val="00C03E43"/>
    <w:rsid w:val="00C04218"/>
    <w:rsid w:val="00C04287"/>
    <w:rsid w:val="00C0435D"/>
    <w:rsid w:val="00C0490F"/>
    <w:rsid w:val="00C04B44"/>
    <w:rsid w:val="00C04B7E"/>
    <w:rsid w:val="00C05D4A"/>
    <w:rsid w:val="00C06479"/>
    <w:rsid w:val="00C065F6"/>
    <w:rsid w:val="00C06957"/>
    <w:rsid w:val="00C06DA2"/>
    <w:rsid w:val="00C06DF5"/>
    <w:rsid w:val="00C06E49"/>
    <w:rsid w:val="00C07BF8"/>
    <w:rsid w:val="00C07E2C"/>
    <w:rsid w:val="00C07FAB"/>
    <w:rsid w:val="00C1023E"/>
    <w:rsid w:val="00C10721"/>
    <w:rsid w:val="00C114C3"/>
    <w:rsid w:val="00C116F3"/>
    <w:rsid w:val="00C12090"/>
    <w:rsid w:val="00C122BA"/>
    <w:rsid w:val="00C13453"/>
    <w:rsid w:val="00C1348E"/>
    <w:rsid w:val="00C13558"/>
    <w:rsid w:val="00C13D82"/>
    <w:rsid w:val="00C13FB1"/>
    <w:rsid w:val="00C148CC"/>
    <w:rsid w:val="00C14ED7"/>
    <w:rsid w:val="00C15656"/>
    <w:rsid w:val="00C15E3B"/>
    <w:rsid w:val="00C163E8"/>
    <w:rsid w:val="00C16566"/>
    <w:rsid w:val="00C16784"/>
    <w:rsid w:val="00C16D01"/>
    <w:rsid w:val="00C16FF7"/>
    <w:rsid w:val="00C1716E"/>
    <w:rsid w:val="00C1761C"/>
    <w:rsid w:val="00C177E5"/>
    <w:rsid w:val="00C17DCE"/>
    <w:rsid w:val="00C17F72"/>
    <w:rsid w:val="00C2062B"/>
    <w:rsid w:val="00C2152B"/>
    <w:rsid w:val="00C21A85"/>
    <w:rsid w:val="00C21DE9"/>
    <w:rsid w:val="00C22170"/>
    <w:rsid w:val="00C2337B"/>
    <w:rsid w:val="00C23D89"/>
    <w:rsid w:val="00C243F9"/>
    <w:rsid w:val="00C24712"/>
    <w:rsid w:val="00C24ECF"/>
    <w:rsid w:val="00C24EDE"/>
    <w:rsid w:val="00C25651"/>
    <w:rsid w:val="00C256E6"/>
    <w:rsid w:val="00C25ABF"/>
    <w:rsid w:val="00C25E65"/>
    <w:rsid w:val="00C26000"/>
    <w:rsid w:val="00C26278"/>
    <w:rsid w:val="00C26914"/>
    <w:rsid w:val="00C2738D"/>
    <w:rsid w:val="00C27426"/>
    <w:rsid w:val="00C30350"/>
    <w:rsid w:val="00C30519"/>
    <w:rsid w:val="00C30650"/>
    <w:rsid w:val="00C3089C"/>
    <w:rsid w:val="00C31846"/>
    <w:rsid w:val="00C3204A"/>
    <w:rsid w:val="00C3211D"/>
    <w:rsid w:val="00C323BE"/>
    <w:rsid w:val="00C324CC"/>
    <w:rsid w:val="00C32D56"/>
    <w:rsid w:val="00C33383"/>
    <w:rsid w:val="00C334A8"/>
    <w:rsid w:val="00C3374C"/>
    <w:rsid w:val="00C33951"/>
    <w:rsid w:val="00C34D32"/>
    <w:rsid w:val="00C350BE"/>
    <w:rsid w:val="00C353C5"/>
    <w:rsid w:val="00C35EE4"/>
    <w:rsid w:val="00C35F95"/>
    <w:rsid w:val="00C3619A"/>
    <w:rsid w:val="00C361B8"/>
    <w:rsid w:val="00C3655E"/>
    <w:rsid w:val="00C366FC"/>
    <w:rsid w:val="00C36CC0"/>
    <w:rsid w:val="00C3731E"/>
    <w:rsid w:val="00C37A15"/>
    <w:rsid w:val="00C37E78"/>
    <w:rsid w:val="00C4006E"/>
    <w:rsid w:val="00C400B4"/>
    <w:rsid w:val="00C40D36"/>
    <w:rsid w:val="00C417CB"/>
    <w:rsid w:val="00C41F0D"/>
    <w:rsid w:val="00C41F4C"/>
    <w:rsid w:val="00C42263"/>
    <w:rsid w:val="00C4235F"/>
    <w:rsid w:val="00C426B9"/>
    <w:rsid w:val="00C42DA9"/>
    <w:rsid w:val="00C430B6"/>
    <w:rsid w:val="00C43409"/>
    <w:rsid w:val="00C438D0"/>
    <w:rsid w:val="00C441A5"/>
    <w:rsid w:val="00C45349"/>
    <w:rsid w:val="00C4544D"/>
    <w:rsid w:val="00C45607"/>
    <w:rsid w:val="00C457D1"/>
    <w:rsid w:val="00C46B11"/>
    <w:rsid w:val="00C46F94"/>
    <w:rsid w:val="00C47190"/>
    <w:rsid w:val="00C47815"/>
    <w:rsid w:val="00C47A8D"/>
    <w:rsid w:val="00C5015C"/>
    <w:rsid w:val="00C50286"/>
    <w:rsid w:val="00C50B98"/>
    <w:rsid w:val="00C51800"/>
    <w:rsid w:val="00C51A0F"/>
    <w:rsid w:val="00C51AE4"/>
    <w:rsid w:val="00C52411"/>
    <w:rsid w:val="00C52D91"/>
    <w:rsid w:val="00C53315"/>
    <w:rsid w:val="00C533E0"/>
    <w:rsid w:val="00C53B2D"/>
    <w:rsid w:val="00C53E97"/>
    <w:rsid w:val="00C5410A"/>
    <w:rsid w:val="00C5497E"/>
    <w:rsid w:val="00C55009"/>
    <w:rsid w:val="00C551A9"/>
    <w:rsid w:val="00C55DF9"/>
    <w:rsid w:val="00C55DFD"/>
    <w:rsid w:val="00C55F13"/>
    <w:rsid w:val="00C55FF4"/>
    <w:rsid w:val="00C56F13"/>
    <w:rsid w:val="00C5735C"/>
    <w:rsid w:val="00C57BD5"/>
    <w:rsid w:val="00C602DC"/>
    <w:rsid w:val="00C60D09"/>
    <w:rsid w:val="00C6157A"/>
    <w:rsid w:val="00C618C4"/>
    <w:rsid w:val="00C61D66"/>
    <w:rsid w:val="00C62023"/>
    <w:rsid w:val="00C62115"/>
    <w:rsid w:val="00C62180"/>
    <w:rsid w:val="00C626B2"/>
    <w:rsid w:val="00C62D8A"/>
    <w:rsid w:val="00C63063"/>
    <w:rsid w:val="00C635DC"/>
    <w:rsid w:val="00C64493"/>
    <w:rsid w:val="00C644F4"/>
    <w:rsid w:val="00C649BD"/>
    <w:rsid w:val="00C64F52"/>
    <w:rsid w:val="00C651CA"/>
    <w:rsid w:val="00C66494"/>
    <w:rsid w:val="00C66630"/>
    <w:rsid w:val="00C669F4"/>
    <w:rsid w:val="00C67C7A"/>
    <w:rsid w:val="00C67E0D"/>
    <w:rsid w:val="00C67FEC"/>
    <w:rsid w:val="00C7015E"/>
    <w:rsid w:val="00C70712"/>
    <w:rsid w:val="00C70D7D"/>
    <w:rsid w:val="00C70DFA"/>
    <w:rsid w:val="00C713DD"/>
    <w:rsid w:val="00C71D82"/>
    <w:rsid w:val="00C72216"/>
    <w:rsid w:val="00C72448"/>
    <w:rsid w:val="00C7258E"/>
    <w:rsid w:val="00C731B7"/>
    <w:rsid w:val="00C73867"/>
    <w:rsid w:val="00C739B6"/>
    <w:rsid w:val="00C7424F"/>
    <w:rsid w:val="00C747FD"/>
    <w:rsid w:val="00C74BDC"/>
    <w:rsid w:val="00C7507D"/>
    <w:rsid w:val="00C750F6"/>
    <w:rsid w:val="00C75147"/>
    <w:rsid w:val="00C754FF"/>
    <w:rsid w:val="00C75A09"/>
    <w:rsid w:val="00C75D5C"/>
    <w:rsid w:val="00C75D6B"/>
    <w:rsid w:val="00C75EF3"/>
    <w:rsid w:val="00C76095"/>
    <w:rsid w:val="00C762C8"/>
    <w:rsid w:val="00C763F6"/>
    <w:rsid w:val="00C769BC"/>
    <w:rsid w:val="00C76BEE"/>
    <w:rsid w:val="00C77948"/>
    <w:rsid w:val="00C77E17"/>
    <w:rsid w:val="00C80025"/>
    <w:rsid w:val="00C805B3"/>
    <w:rsid w:val="00C80E61"/>
    <w:rsid w:val="00C81298"/>
    <w:rsid w:val="00C817B2"/>
    <w:rsid w:val="00C81AD2"/>
    <w:rsid w:val="00C81E38"/>
    <w:rsid w:val="00C822BA"/>
    <w:rsid w:val="00C82E86"/>
    <w:rsid w:val="00C831FB"/>
    <w:rsid w:val="00C838F6"/>
    <w:rsid w:val="00C83CBF"/>
    <w:rsid w:val="00C840F2"/>
    <w:rsid w:val="00C841AB"/>
    <w:rsid w:val="00C84358"/>
    <w:rsid w:val="00C8479D"/>
    <w:rsid w:val="00C84D84"/>
    <w:rsid w:val="00C84D86"/>
    <w:rsid w:val="00C8514D"/>
    <w:rsid w:val="00C85397"/>
    <w:rsid w:val="00C85707"/>
    <w:rsid w:val="00C86769"/>
    <w:rsid w:val="00C8677E"/>
    <w:rsid w:val="00C86834"/>
    <w:rsid w:val="00C86C39"/>
    <w:rsid w:val="00C87792"/>
    <w:rsid w:val="00C87CA5"/>
    <w:rsid w:val="00C87DA4"/>
    <w:rsid w:val="00C87EAB"/>
    <w:rsid w:val="00C9004E"/>
    <w:rsid w:val="00C90104"/>
    <w:rsid w:val="00C903BC"/>
    <w:rsid w:val="00C9075D"/>
    <w:rsid w:val="00C90767"/>
    <w:rsid w:val="00C907B3"/>
    <w:rsid w:val="00C91D19"/>
    <w:rsid w:val="00C91F69"/>
    <w:rsid w:val="00C92179"/>
    <w:rsid w:val="00C92352"/>
    <w:rsid w:val="00C928DD"/>
    <w:rsid w:val="00C93189"/>
    <w:rsid w:val="00C93B8C"/>
    <w:rsid w:val="00C93C96"/>
    <w:rsid w:val="00C93D4C"/>
    <w:rsid w:val="00C941B4"/>
    <w:rsid w:val="00C946D5"/>
    <w:rsid w:val="00C94B14"/>
    <w:rsid w:val="00C94B4B"/>
    <w:rsid w:val="00C94DF5"/>
    <w:rsid w:val="00C951ED"/>
    <w:rsid w:val="00C9561A"/>
    <w:rsid w:val="00C95846"/>
    <w:rsid w:val="00C95E71"/>
    <w:rsid w:val="00C965F4"/>
    <w:rsid w:val="00C96F94"/>
    <w:rsid w:val="00C97578"/>
    <w:rsid w:val="00C975D0"/>
    <w:rsid w:val="00C9774B"/>
    <w:rsid w:val="00CA00F2"/>
    <w:rsid w:val="00CA071D"/>
    <w:rsid w:val="00CA0BB0"/>
    <w:rsid w:val="00CA0CC6"/>
    <w:rsid w:val="00CA0D6D"/>
    <w:rsid w:val="00CA1449"/>
    <w:rsid w:val="00CA1844"/>
    <w:rsid w:val="00CA2527"/>
    <w:rsid w:val="00CA2DE2"/>
    <w:rsid w:val="00CA3412"/>
    <w:rsid w:val="00CA348D"/>
    <w:rsid w:val="00CA3A84"/>
    <w:rsid w:val="00CA3BC1"/>
    <w:rsid w:val="00CA3C61"/>
    <w:rsid w:val="00CA56C9"/>
    <w:rsid w:val="00CA5835"/>
    <w:rsid w:val="00CA5C69"/>
    <w:rsid w:val="00CA5D74"/>
    <w:rsid w:val="00CA5E0F"/>
    <w:rsid w:val="00CA6229"/>
    <w:rsid w:val="00CA62DE"/>
    <w:rsid w:val="00CA6759"/>
    <w:rsid w:val="00CA6B24"/>
    <w:rsid w:val="00CA7058"/>
    <w:rsid w:val="00CA719A"/>
    <w:rsid w:val="00CA7562"/>
    <w:rsid w:val="00CA76BD"/>
    <w:rsid w:val="00CB0032"/>
    <w:rsid w:val="00CB027F"/>
    <w:rsid w:val="00CB0B99"/>
    <w:rsid w:val="00CB13EA"/>
    <w:rsid w:val="00CB1856"/>
    <w:rsid w:val="00CB26F9"/>
    <w:rsid w:val="00CB2B12"/>
    <w:rsid w:val="00CB431A"/>
    <w:rsid w:val="00CB4488"/>
    <w:rsid w:val="00CB44A5"/>
    <w:rsid w:val="00CB48FA"/>
    <w:rsid w:val="00CB4AEC"/>
    <w:rsid w:val="00CB51B8"/>
    <w:rsid w:val="00CB54A8"/>
    <w:rsid w:val="00CB5C93"/>
    <w:rsid w:val="00CB5FD3"/>
    <w:rsid w:val="00CB60AE"/>
    <w:rsid w:val="00CB708D"/>
    <w:rsid w:val="00CB70F9"/>
    <w:rsid w:val="00CB714E"/>
    <w:rsid w:val="00CC04A3"/>
    <w:rsid w:val="00CC04A8"/>
    <w:rsid w:val="00CC067A"/>
    <w:rsid w:val="00CC09B5"/>
    <w:rsid w:val="00CC0C72"/>
    <w:rsid w:val="00CC0F96"/>
    <w:rsid w:val="00CC12AD"/>
    <w:rsid w:val="00CC1464"/>
    <w:rsid w:val="00CC15ED"/>
    <w:rsid w:val="00CC1657"/>
    <w:rsid w:val="00CC17E7"/>
    <w:rsid w:val="00CC196F"/>
    <w:rsid w:val="00CC1B3E"/>
    <w:rsid w:val="00CC33C1"/>
    <w:rsid w:val="00CC34CF"/>
    <w:rsid w:val="00CC3E17"/>
    <w:rsid w:val="00CC41D2"/>
    <w:rsid w:val="00CC4983"/>
    <w:rsid w:val="00CC4ACB"/>
    <w:rsid w:val="00CC54E2"/>
    <w:rsid w:val="00CC54E7"/>
    <w:rsid w:val="00CC56FF"/>
    <w:rsid w:val="00CC58FC"/>
    <w:rsid w:val="00CC5C80"/>
    <w:rsid w:val="00CC5D05"/>
    <w:rsid w:val="00CC69BC"/>
    <w:rsid w:val="00CC709E"/>
    <w:rsid w:val="00CC714A"/>
    <w:rsid w:val="00CC728D"/>
    <w:rsid w:val="00CC744C"/>
    <w:rsid w:val="00CC75C8"/>
    <w:rsid w:val="00CC7727"/>
    <w:rsid w:val="00CC7815"/>
    <w:rsid w:val="00CD0679"/>
    <w:rsid w:val="00CD0C6F"/>
    <w:rsid w:val="00CD1212"/>
    <w:rsid w:val="00CD147C"/>
    <w:rsid w:val="00CD17CD"/>
    <w:rsid w:val="00CD21A2"/>
    <w:rsid w:val="00CD29D8"/>
    <w:rsid w:val="00CD2EE7"/>
    <w:rsid w:val="00CD3242"/>
    <w:rsid w:val="00CD33B3"/>
    <w:rsid w:val="00CD3B00"/>
    <w:rsid w:val="00CD3B30"/>
    <w:rsid w:val="00CD3E3C"/>
    <w:rsid w:val="00CD3FF1"/>
    <w:rsid w:val="00CD49CA"/>
    <w:rsid w:val="00CD4D14"/>
    <w:rsid w:val="00CD4E15"/>
    <w:rsid w:val="00CD4E8E"/>
    <w:rsid w:val="00CD4F42"/>
    <w:rsid w:val="00CD4FBB"/>
    <w:rsid w:val="00CD5437"/>
    <w:rsid w:val="00CD5728"/>
    <w:rsid w:val="00CD59EB"/>
    <w:rsid w:val="00CD5A19"/>
    <w:rsid w:val="00CD6569"/>
    <w:rsid w:val="00CD6C30"/>
    <w:rsid w:val="00CD6ECA"/>
    <w:rsid w:val="00CD6F3E"/>
    <w:rsid w:val="00CD7ACA"/>
    <w:rsid w:val="00CD7CDC"/>
    <w:rsid w:val="00CD7DF6"/>
    <w:rsid w:val="00CE0660"/>
    <w:rsid w:val="00CE07BA"/>
    <w:rsid w:val="00CE09E9"/>
    <w:rsid w:val="00CE0A52"/>
    <w:rsid w:val="00CE1944"/>
    <w:rsid w:val="00CE1B12"/>
    <w:rsid w:val="00CE1C25"/>
    <w:rsid w:val="00CE1D33"/>
    <w:rsid w:val="00CE1EC6"/>
    <w:rsid w:val="00CE200E"/>
    <w:rsid w:val="00CE2044"/>
    <w:rsid w:val="00CE2395"/>
    <w:rsid w:val="00CE341A"/>
    <w:rsid w:val="00CE3454"/>
    <w:rsid w:val="00CE3CB1"/>
    <w:rsid w:val="00CE3DD6"/>
    <w:rsid w:val="00CE3EC1"/>
    <w:rsid w:val="00CE417A"/>
    <w:rsid w:val="00CE457B"/>
    <w:rsid w:val="00CE4ABD"/>
    <w:rsid w:val="00CE5C76"/>
    <w:rsid w:val="00CE5D17"/>
    <w:rsid w:val="00CE646E"/>
    <w:rsid w:val="00CE669C"/>
    <w:rsid w:val="00CE6873"/>
    <w:rsid w:val="00CE6BC7"/>
    <w:rsid w:val="00CE7456"/>
    <w:rsid w:val="00CE7BAF"/>
    <w:rsid w:val="00CE7D6F"/>
    <w:rsid w:val="00CF0036"/>
    <w:rsid w:val="00CF08F9"/>
    <w:rsid w:val="00CF0B5F"/>
    <w:rsid w:val="00CF0F0C"/>
    <w:rsid w:val="00CF119F"/>
    <w:rsid w:val="00CF1421"/>
    <w:rsid w:val="00CF148F"/>
    <w:rsid w:val="00CF181F"/>
    <w:rsid w:val="00CF2113"/>
    <w:rsid w:val="00CF2134"/>
    <w:rsid w:val="00CF21B4"/>
    <w:rsid w:val="00CF2F94"/>
    <w:rsid w:val="00CF2F97"/>
    <w:rsid w:val="00CF2F9C"/>
    <w:rsid w:val="00CF31B4"/>
    <w:rsid w:val="00CF3239"/>
    <w:rsid w:val="00CF392E"/>
    <w:rsid w:val="00CF3954"/>
    <w:rsid w:val="00CF3CA5"/>
    <w:rsid w:val="00CF4254"/>
    <w:rsid w:val="00CF4330"/>
    <w:rsid w:val="00CF4563"/>
    <w:rsid w:val="00CF48E3"/>
    <w:rsid w:val="00CF6665"/>
    <w:rsid w:val="00CF680C"/>
    <w:rsid w:val="00CF68FB"/>
    <w:rsid w:val="00CF6A6C"/>
    <w:rsid w:val="00CF705E"/>
    <w:rsid w:val="00CF7535"/>
    <w:rsid w:val="00CF765D"/>
    <w:rsid w:val="00CF78CC"/>
    <w:rsid w:val="00CF799B"/>
    <w:rsid w:val="00D0049B"/>
    <w:rsid w:val="00D00E9C"/>
    <w:rsid w:val="00D010D4"/>
    <w:rsid w:val="00D0142C"/>
    <w:rsid w:val="00D014B5"/>
    <w:rsid w:val="00D016B8"/>
    <w:rsid w:val="00D01820"/>
    <w:rsid w:val="00D0201E"/>
    <w:rsid w:val="00D027CE"/>
    <w:rsid w:val="00D02A8A"/>
    <w:rsid w:val="00D02B53"/>
    <w:rsid w:val="00D02C83"/>
    <w:rsid w:val="00D02F29"/>
    <w:rsid w:val="00D02F45"/>
    <w:rsid w:val="00D03390"/>
    <w:rsid w:val="00D03460"/>
    <w:rsid w:val="00D03553"/>
    <w:rsid w:val="00D0402F"/>
    <w:rsid w:val="00D04350"/>
    <w:rsid w:val="00D045D0"/>
    <w:rsid w:val="00D04BF8"/>
    <w:rsid w:val="00D04E2A"/>
    <w:rsid w:val="00D04E3B"/>
    <w:rsid w:val="00D04EDE"/>
    <w:rsid w:val="00D05C4A"/>
    <w:rsid w:val="00D060D8"/>
    <w:rsid w:val="00D062F5"/>
    <w:rsid w:val="00D06867"/>
    <w:rsid w:val="00D06A02"/>
    <w:rsid w:val="00D06D89"/>
    <w:rsid w:val="00D0709F"/>
    <w:rsid w:val="00D07CB9"/>
    <w:rsid w:val="00D07E2E"/>
    <w:rsid w:val="00D10104"/>
    <w:rsid w:val="00D1013A"/>
    <w:rsid w:val="00D1053F"/>
    <w:rsid w:val="00D10660"/>
    <w:rsid w:val="00D106E7"/>
    <w:rsid w:val="00D10757"/>
    <w:rsid w:val="00D10785"/>
    <w:rsid w:val="00D10A76"/>
    <w:rsid w:val="00D10E6D"/>
    <w:rsid w:val="00D11611"/>
    <w:rsid w:val="00D1162E"/>
    <w:rsid w:val="00D11819"/>
    <w:rsid w:val="00D11C02"/>
    <w:rsid w:val="00D11D2A"/>
    <w:rsid w:val="00D11ED9"/>
    <w:rsid w:val="00D1273D"/>
    <w:rsid w:val="00D12E04"/>
    <w:rsid w:val="00D12E88"/>
    <w:rsid w:val="00D12EC4"/>
    <w:rsid w:val="00D134A0"/>
    <w:rsid w:val="00D1360C"/>
    <w:rsid w:val="00D137C8"/>
    <w:rsid w:val="00D13D3E"/>
    <w:rsid w:val="00D13F65"/>
    <w:rsid w:val="00D13FBB"/>
    <w:rsid w:val="00D148F7"/>
    <w:rsid w:val="00D1513E"/>
    <w:rsid w:val="00D15D14"/>
    <w:rsid w:val="00D16526"/>
    <w:rsid w:val="00D16DD7"/>
    <w:rsid w:val="00D1716C"/>
    <w:rsid w:val="00D1734A"/>
    <w:rsid w:val="00D177E3"/>
    <w:rsid w:val="00D17CC9"/>
    <w:rsid w:val="00D20B80"/>
    <w:rsid w:val="00D2131B"/>
    <w:rsid w:val="00D21972"/>
    <w:rsid w:val="00D21CEB"/>
    <w:rsid w:val="00D2216E"/>
    <w:rsid w:val="00D22495"/>
    <w:rsid w:val="00D22654"/>
    <w:rsid w:val="00D22944"/>
    <w:rsid w:val="00D236E0"/>
    <w:rsid w:val="00D23835"/>
    <w:rsid w:val="00D2415A"/>
    <w:rsid w:val="00D2420C"/>
    <w:rsid w:val="00D243B5"/>
    <w:rsid w:val="00D2456A"/>
    <w:rsid w:val="00D248EF"/>
    <w:rsid w:val="00D24AE2"/>
    <w:rsid w:val="00D24F72"/>
    <w:rsid w:val="00D254ED"/>
    <w:rsid w:val="00D255D9"/>
    <w:rsid w:val="00D25B81"/>
    <w:rsid w:val="00D25EC7"/>
    <w:rsid w:val="00D263BF"/>
    <w:rsid w:val="00D26492"/>
    <w:rsid w:val="00D2719C"/>
    <w:rsid w:val="00D27725"/>
    <w:rsid w:val="00D27B25"/>
    <w:rsid w:val="00D27B5C"/>
    <w:rsid w:val="00D27D88"/>
    <w:rsid w:val="00D300F8"/>
    <w:rsid w:val="00D30640"/>
    <w:rsid w:val="00D30958"/>
    <w:rsid w:val="00D30971"/>
    <w:rsid w:val="00D30DAA"/>
    <w:rsid w:val="00D30DFF"/>
    <w:rsid w:val="00D30E47"/>
    <w:rsid w:val="00D3103F"/>
    <w:rsid w:val="00D319A3"/>
    <w:rsid w:val="00D31E56"/>
    <w:rsid w:val="00D32124"/>
    <w:rsid w:val="00D3223A"/>
    <w:rsid w:val="00D32442"/>
    <w:rsid w:val="00D326C5"/>
    <w:rsid w:val="00D3319D"/>
    <w:rsid w:val="00D33BC5"/>
    <w:rsid w:val="00D33C85"/>
    <w:rsid w:val="00D34058"/>
    <w:rsid w:val="00D340BB"/>
    <w:rsid w:val="00D34698"/>
    <w:rsid w:val="00D349E7"/>
    <w:rsid w:val="00D34CCA"/>
    <w:rsid w:val="00D34DCA"/>
    <w:rsid w:val="00D35BAD"/>
    <w:rsid w:val="00D35E2E"/>
    <w:rsid w:val="00D35E43"/>
    <w:rsid w:val="00D3667D"/>
    <w:rsid w:val="00D36889"/>
    <w:rsid w:val="00D36A5B"/>
    <w:rsid w:val="00D37231"/>
    <w:rsid w:val="00D37647"/>
    <w:rsid w:val="00D377A5"/>
    <w:rsid w:val="00D37CC2"/>
    <w:rsid w:val="00D37D7E"/>
    <w:rsid w:val="00D404BD"/>
    <w:rsid w:val="00D40EB0"/>
    <w:rsid w:val="00D4140E"/>
    <w:rsid w:val="00D41BE0"/>
    <w:rsid w:val="00D41D32"/>
    <w:rsid w:val="00D41EE6"/>
    <w:rsid w:val="00D42183"/>
    <w:rsid w:val="00D4223C"/>
    <w:rsid w:val="00D42536"/>
    <w:rsid w:val="00D42620"/>
    <w:rsid w:val="00D42C20"/>
    <w:rsid w:val="00D42E0A"/>
    <w:rsid w:val="00D4322C"/>
    <w:rsid w:val="00D437BC"/>
    <w:rsid w:val="00D4408E"/>
    <w:rsid w:val="00D440C5"/>
    <w:rsid w:val="00D4489D"/>
    <w:rsid w:val="00D44B85"/>
    <w:rsid w:val="00D45033"/>
    <w:rsid w:val="00D45C80"/>
    <w:rsid w:val="00D45E64"/>
    <w:rsid w:val="00D461DF"/>
    <w:rsid w:val="00D465E0"/>
    <w:rsid w:val="00D468DD"/>
    <w:rsid w:val="00D4782D"/>
    <w:rsid w:val="00D47886"/>
    <w:rsid w:val="00D479D2"/>
    <w:rsid w:val="00D50718"/>
    <w:rsid w:val="00D50B00"/>
    <w:rsid w:val="00D51691"/>
    <w:rsid w:val="00D516D9"/>
    <w:rsid w:val="00D51803"/>
    <w:rsid w:val="00D518A9"/>
    <w:rsid w:val="00D51B64"/>
    <w:rsid w:val="00D51D37"/>
    <w:rsid w:val="00D51FE7"/>
    <w:rsid w:val="00D523FD"/>
    <w:rsid w:val="00D52478"/>
    <w:rsid w:val="00D526E5"/>
    <w:rsid w:val="00D52C29"/>
    <w:rsid w:val="00D52C3E"/>
    <w:rsid w:val="00D52C5A"/>
    <w:rsid w:val="00D53A4D"/>
    <w:rsid w:val="00D53A59"/>
    <w:rsid w:val="00D54659"/>
    <w:rsid w:val="00D546F2"/>
    <w:rsid w:val="00D5507E"/>
    <w:rsid w:val="00D551C6"/>
    <w:rsid w:val="00D55278"/>
    <w:rsid w:val="00D557B3"/>
    <w:rsid w:val="00D557DA"/>
    <w:rsid w:val="00D558F4"/>
    <w:rsid w:val="00D562DF"/>
    <w:rsid w:val="00D56430"/>
    <w:rsid w:val="00D56531"/>
    <w:rsid w:val="00D5778F"/>
    <w:rsid w:val="00D57951"/>
    <w:rsid w:val="00D57C94"/>
    <w:rsid w:val="00D600C6"/>
    <w:rsid w:val="00D60158"/>
    <w:rsid w:val="00D6018F"/>
    <w:rsid w:val="00D60993"/>
    <w:rsid w:val="00D60BDF"/>
    <w:rsid w:val="00D60FD6"/>
    <w:rsid w:val="00D61456"/>
    <w:rsid w:val="00D61834"/>
    <w:rsid w:val="00D61E51"/>
    <w:rsid w:val="00D62288"/>
    <w:rsid w:val="00D629D4"/>
    <w:rsid w:val="00D62B31"/>
    <w:rsid w:val="00D62D51"/>
    <w:rsid w:val="00D63072"/>
    <w:rsid w:val="00D637E6"/>
    <w:rsid w:val="00D63BB9"/>
    <w:rsid w:val="00D63C65"/>
    <w:rsid w:val="00D64677"/>
    <w:rsid w:val="00D64701"/>
    <w:rsid w:val="00D64AA6"/>
    <w:rsid w:val="00D65260"/>
    <w:rsid w:val="00D6556B"/>
    <w:rsid w:val="00D66639"/>
    <w:rsid w:val="00D6684C"/>
    <w:rsid w:val="00D66D70"/>
    <w:rsid w:val="00D66E8C"/>
    <w:rsid w:val="00D66F11"/>
    <w:rsid w:val="00D670D9"/>
    <w:rsid w:val="00D67346"/>
    <w:rsid w:val="00D678AD"/>
    <w:rsid w:val="00D678E6"/>
    <w:rsid w:val="00D67C26"/>
    <w:rsid w:val="00D702B5"/>
    <w:rsid w:val="00D70EC7"/>
    <w:rsid w:val="00D712AA"/>
    <w:rsid w:val="00D7131F"/>
    <w:rsid w:val="00D714F0"/>
    <w:rsid w:val="00D71532"/>
    <w:rsid w:val="00D71C04"/>
    <w:rsid w:val="00D71E17"/>
    <w:rsid w:val="00D725D3"/>
    <w:rsid w:val="00D731F2"/>
    <w:rsid w:val="00D73460"/>
    <w:rsid w:val="00D736D3"/>
    <w:rsid w:val="00D73FB8"/>
    <w:rsid w:val="00D742EF"/>
    <w:rsid w:val="00D74486"/>
    <w:rsid w:val="00D7459B"/>
    <w:rsid w:val="00D74C13"/>
    <w:rsid w:val="00D74D0F"/>
    <w:rsid w:val="00D74FDC"/>
    <w:rsid w:val="00D750AE"/>
    <w:rsid w:val="00D75550"/>
    <w:rsid w:val="00D76094"/>
    <w:rsid w:val="00D761CB"/>
    <w:rsid w:val="00D76285"/>
    <w:rsid w:val="00D76360"/>
    <w:rsid w:val="00D777FE"/>
    <w:rsid w:val="00D77ACF"/>
    <w:rsid w:val="00D801FD"/>
    <w:rsid w:val="00D80E1C"/>
    <w:rsid w:val="00D80FDA"/>
    <w:rsid w:val="00D811B5"/>
    <w:rsid w:val="00D8122C"/>
    <w:rsid w:val="00D8145D"/>
    <w:rsid w:val="00D81A39"/>
    <w:rsid w:val="00D81BA3"/>
    <w:rsid w:val="00D81F17"/>
    <w:rsid w:val="00D8219D"/>
    <w:rsid w:val="00D823DA"/>
    <w:rsid w:val="00D825EE"/>
    <w:rsid w:val="00D8285E"/>
    <w:rsid w:val="00D82C8D"/>
    <w:rsid w:val="00D82CCB"/>
    <w:rsid w:val="00D82D48"/>
    <w:rsid w:val="00D83432"/>
    <w:rsid w:val="00D834B9"/>
    <w:rsid w:val="00D8350C"/>
    <w:rsid w:val="00D836C1"/>
    <w:rsid w:val="00D83E22"/>
    <w:rsid w:val="00D846B9"/>
    <w:rsid w:val="00D85194"/>
    <w:rsid w:val="00D852B3"/>
    <w:rsid w:val="00D85D5D"/>
    <w:rsid w:val="00D86712"/>
    <w:rsid w:val="00D86A1B"/>
    <w:rsid w:val="00D86BC8"/>
    <w:rsid w:val="00D86CA0"/>
    <w:rsid w:val="00D86D60"/>
    <w:rsid w:val="00D8714E"/>
    <w:rsid w:val="00D879BA"/>
    <w:rsid w:val="00D9024A"/>
    <w:rsid w:val="00D9057E"/>
    <w:rsid w:val="00D90B4C"/>
    <w:rsid w:val="00D91094"/>
    <w:rsid w:val="00D9121D"/>
    <w:rsid w:val="00D912F1"/>
    <w:rsid w:val="00D92209"/>
    <w:rsid w:val="00D92526"/>
    <w:rsid w:val="00D92527"/>
    <w:rsid w:val="00D92FC5"/>
    <w:rsid w:val="00D9373F"/>
    <w:rsid w:val="00D93A95"/>
    <w:rsid w:val="00D93AF7"/>
    <w:rsid w:val="00D9535F"/>
    <w:rsid w:val="00D95680"/>
    <w:rsid w:val="00D956B7"/>
    <w:rsid w:val="00D957B4"/>
    <w:rsid w:val="00D95B43"/>
    <w:rsid w:val="00D95EF8"/>
    <w:rsid w:val="00D96190"/>
    <w:rsid w:val="00D96462"/>
    <w:rsid w:val="00D9661D"/>
    <w:rsid w:val="00D96B73"/>
    <w:rsid w:val="00D97444"/>
    <w:rsid w:val="00D9761F"/>
    <w:rsid w:val="00D979C3"/>
    <w:rsid w:val="00D97E32"/>
    <w:rsid w:val="00DA00D2"/>
    <w:rsid w:val="00DA01DB"/>
    <w:rsid w:val="00DA11EC"/>
    <w:rsid w:val="00DA1482"/>
    <w:rsid w:val="00DA14C0"/>
    <w:rsid w:val="00DA18F1"/>
    <w:rsid w:val="00DA1B9D"/>
    <w:rsid w:val="00DA1C07"/>
    <w:rsid w:val="00DA1DC2"/>
    <w:rsid w:val="00DA2358"/>
    <w:rsid w:val="00DA2456"/>
    <w:rsid w:val="00DA2996"/>
    <w:rsid w:val="00DA2CAB"/>
    <w:rsid w:val="00DA2D58"/>
    <w:rsid w:val="00DA2D64"/>
    <w:rsid w:val="00DA30D3"/>
    <w:rsid w:val="00DA34C6"/>
    <w:rsid w:val="00DA3DFA"/>
    <w:rsid w:val="00DA4164"/>
    <w:rsid w:val="00DA4168"/>
    <w:rsid w:val="00DA42C6"/>
    <w:rsid w:val="00DA48CB"/>
    <w:rsid w:val="00DA4CC5"/>
    <w:rsid w:val="00DA4CD4"/>
    <w:rsid w:val="00DA5246"/>
    <w:rsid w:val="00DA5E19"/>
    <w:rsid w:val="00DA5EB9"/>
    <w:rsid w:val="00DA5ED6"/>
    <w:rsid w:val="00DA61DC"/>
    <w:rsid w:val="00DA647F"/>
    <w:rsid w:val="00DA653A"/>
    <w:rsid w:val="00DA6785"/>
    <w:rsid w:val="00DA6A49"/>
    <w:rsid w:val="00DA710A"/>
    <w:rsid w:val="00DB0031"/>
    <w:rsid w:val="00DB0DF9"/>
    <w:rsid w:val="00DB11C0"/>
    <w:rsid w:val="00DB1492"/>
    <w:rsid w:val="00DB14C6"/>
    <w:rsid w:val="00DB16DB"/>
    <w:rsid w:val="00DB1B5A"/>
    <w:rsid w:val="00DB263B"/>
    <w:rsid w:val="00DB2967"/>
    <w:rsid w:val="00DB321B"/>
    <w:rsid w:val="00DB33AD"/>
    <w:rsid w:val="00DB37E3"/>
    <w:rsid w:val="00DB3839"/>
    <w:rsid w:val="00DB38E5"/>
    <w:rsid w:val="00DB3E1D"/>
    <w:rsid w:val="00DB4243"/>
    <w:rsid w:val="00DB466B"/>
    <w:rsid w:val="00DB4F30"/>
    <w:rsid w:val="00DB50C9"/>
    <w:rsid w:val="00DB542C"/>
    <w:rsid w:val="00DB55B5"/>
    <w:rsid w:val="00DB5F82"/>
    <w:rsid w:val="00DB6318"/>
    <w:rsid w:val="00DB6341"/>
    <w:rsid w:val="00DB6679"/>
    <w:rsid w:val="00DB6B40"/>
    <w:rsid w:val="00DB7746"/>
    <w:rsid w:val="00DB78AF"/>
    <w:rsid w:val="00DB792D"/>
    <w:rsid w:val="00DB7A3A"/>
    <w:rsid w:val="00DB7B3C"/>
    <w:rsid w:val="00DC0451"/>
    <w:rsid w:val="00DC057C"/>
    <w:rsid w:val="00DC0B40"/>
    <w:rsid w:val="00DC0BAB"/>
    <w:rsid w:val="00DC0D86"/>
    <w:rsid w:val="00DC0FEC"/>
    <w:rsid w:val="00DC2500"/>
    <w:rsid w:val="00DC2F00"/>
    <w:rsid w:val="00DC3A7D"/>
    <w:rsid w:val="00DC3AC8"/>
    <w:rsid w:val="00DC3C55"/>
    <w:rsid w:val="00DC3EC9"/>
    <w:rsid w:val="00DC4803"/>
    <w:rsid w:val="00DC4B23"/>
    <w:rsid w:val="00DC4F88"/>
    <w:rsid w:val="00DC5922"/>
    <w:rsid w:val="00DC5D0C"/>
    <w:rsid w:val="00DC601F"/>
    <w:rsid w:val="00DC6124"/>
    <w:rsid w:val="00DC63F4"/>
    <w:rsid w:val="00DC644C"/>
    <w:rsid w:val="00DC67DD"/>
    <w:rsid w:val="00DC689E"/>
    <w:rsid w:val="00DC68CA"/>
    <w:rsid w:val="00DC6A82"/>
    <w:rsid w:val="00DC6C66"/>
    <w:rsid w:val="00DC6D1B"/>
    <w:rsid w:val="00DC6E6F"/>
    <w:rsid w:val="00DC7056"/>
    <w:rsid w:val="00DC71D7"/>
    <w:rsid w:val="00DC74EF"/>
    <w:rsid w:val="00DC7624"/>
    <w:rsid w:val="00DC7E5B"/>
    <w:rsid w:val="00DD0447"/>
    <w:rsid w:val="00DD0E20"/>
    <w:rsid w:val="00DD102F"/>
    <w:rsid w:val="00DD1433"/>
    <w:rsid w:val="00DD217C"/>
    <w:rsid w:val="00DD21A7"/>
    <w:rsid w:val="00DD24B3"/>
    <w:rsid w:val="00DD24E8"/>
    <w:rsid w:val="00DD26B7"/>
    <w:rsid w:val="00DD2879"/>
    <w:rsid w:val="00DD2F8B"/>
    <w:rsid w:val="00DD2FC0"/>
    <w:rsid w:val="00DD38BD"/>
    <w:rsid w:val="00DD39E8"/>
    <w:rsid w:val="00DD3ABD"/>
    <w:rsid w:val="00DD3CFA"/>
    <w:rsid w:val="00DD3E7A"/>
    <w:rsid w:val="00DD3EEE"/>
    <w:rsid w:val="00DD4068"/>
    <w:rsid w:val="00DD4763"/>
    <w:rsid w:val="00DD4825"/>
    <w:rsid w:val="00DD4AAA"/>
    <w:rsid w:val="00DD4E25"/>
    <w:rsid w:val="00DD4E54"/>
    <w:rsid w:val="00DD4F5A"/>
    <w:rsid w:val="00DD5199"/>
    <w:rsid w:val="00DD5445"/>
    <w:rsid w:val="00DD56DF"/>
    <w:rsid w:val="00DD57B4"/>
    <w:rsid w:val="00DD6F38"/>
    <w:rsid w:val="00DD739A"/>
    <w:rsid w:val="00DD76B5"/>
    <w:rsid w:val="00DD7739"/>
    <w:rsid w:val="00DD7756"/>
    <w:rsid w:val="00DD784F"/>
    <w:rsid w:val="00DD79F3"/>
    <w:rsid w:val="00DD7E55"/>
    <w:rsid w:val="00DE0DAB"/>
    <w:rsid w:val="00DE1596"/>
    <w:rsid w:val="00DE16EE"/>
    <w:rsid w:val="00DE1B89"/>
    <w:rsid w:val="00DE1B91"/>
    <w:rsid w:val="00DE1BCD"/>
    <w:rsid w:val="00DE21A2"/>
    <w:rsid w:val="00DE22AE"/>
    <w:rsid w:val="00DE250A"/>
    <w:rsid w:val="00DE26AD"/>
    <w:rsid w:val="00DE2A3B"/>
    <w:rsid w:val="00DE2A4D"/>
    <w:rsid w:val="00DE2AA2"/>
    <w:rsid w:val="00DE2D00"/>
    <w:rsid w:val="00DE2E2C"/>
    <w:rsid w:val="00DE2ED8"/>
    <w:rsid w:val="00DE2EED"/>
    <w:rsid w:val="00DE32BF"/>
    <w:rsid w:val="00DE35A0"/>
    <w:rsid w:val="00DE46A9"/>
    <w:rsid w:val="00DE49F6"/>
    <w:rsid w:val="00DE4C5D"/>
    <w:rsid w:val="00DE4FD0"/>
    <w:rsid w:val="00DE590E"/>
    <w:rsid w:val="00DE628B"/>
    <w:rsid w:val="00DE636D"/>
    <w:rsid w:val="00DE6B5E"/>
    <w:rsid w:val="00DE7192"/>
    <w:rsid w:val="00DE7A2D"/>
    <w:rsid w:val="00DE7A32"/>
    <w:rsid w:val="00DF06F4"/>
    <w:rsid w:val="00DF0AEA"/>
    <w:rsid w:val="00DF0E4E"/>
    <w:rsid w:val="00DF0ED8"/>
    <w:rsid w:val="00DF1599"/>
    <w:rsid w:val="00DF1AC1"/>
    <w:rsid w:val="00DF1B4D"/>
    <w:rsid w:val="00DF1DD1"/>
    <w:rsid w:val="00DF275D"/>
    <w:rsid w:val="00DF287D"/>
    <w:rsid w:val="00DF2CA6"/>
    <w:rsid w:val="00DF2F30"/>
    <w:rsid w:val="00DF3551"/>
    <w:rsid w:val="00DF4231"/>
    <w:rsid w:val="00DF4549"/>
    <w:rsid w:val="00DF459B"/>
    <w:rsid w:val="00DF460A"/>
    <w:rsid w:val="00DF58CE"/>
    <w:rsid w:val="00DF5F61"/>
    <w:rsid w:val="00DF5FC2"/>
    <w:rsid w:val="00DF66AF"/>
    <w:rsid w:val="00DF6EE3"/>
    <w:rsid w:val="00DF708D"/>
    <w:rsid w:val="00DF71B2"/>
    <w:rsid w:val="00DF7F79"/>
    <w:rsid w:val="00E0042C"/>
    <w:rsid w:val="00E00BA2"/>
    <w:rsid w:val="00E0108D"/>
    <w:rsid w:val="00E01310"/>
    <w:rsid w:val="00E015BC"/>
    <w:rsid w:val="00E018DD"/>
    <w:rsid w:val="00E0200C"/>
    <w:rsid w:val="00E025C6"/>
    <w:rsid w:val="00E02B82"/>
    <w:rsid w:val="00E02FE8"/>
    <w:rsid w:val="00E033B3"/>
    <w:rsid w:val="00E034E4"/>
    <w:rsid w:val="00E037C1"/>
    <w:rsid w:val="00E03B69"/>
    <w:rsid w:val="00E03B94"/>
    <w:rsid w:val="00E03CC3"/>
    <w:rsid w:val="00E0409E"/>
    <w:rsid w:val="00E045E2"/>
    <w:rsid w:val="00E049B1"/>
    <w:rsid w:val="00E051E7"/>
    <w:rsid w:val="00E051F2"/>
    <w:rsid w:val="00E056D6"/>
    <w:rsid w:val="00E05808"/>
    <w:rsid w:val="00E05DA1"/>
    <w:rsid w:val="00E06772"/>
    <w:rsid w:val="00E06A11"/>
    <w:rsid w:val="00E07404"/>
    <w:rsid w:val="00E0774B"/>
    <w:rsid w:val="00E07BC6"/>
    <w:rsid w:val="00E07F7E"/>
    <w:rsid w:val="00E10589"/>
    <w:rsid w:val="00E10A47"/>
    <w:rsid w:val="00E10A6D"/>
    <w:rsid w:val="00E11950"/>
    <w:rsid w:val="00E12323"/>
    <w:rsid w:val="00E12DD0"/>
    <w:rsid w:val="00E13027"/>
    <w:rsid w:val="00E1307C"/>
    <w:rsid w:val="00E130A7"/>
    <w:rsid w:val="00E13747"/>
    <w:rsid w:val="00E137B0"/>
    <w:rsid w:val="00E13862"/>
    <w:rsid w:val="00E141D9"/>
    <w:rsid w:val="00E14392"/>
    <w:rsid w:val="00E1448F"/>
    <w:rsid w:val="00E14930"/>
    <w:rsid w:val="00E14993"/>
    <w:rsid w:val="00E15252"/>
    <w:rsid w:val="00E15A94"/>
    <w:rsid w:val="00E16318"/>
    <w:rsid w:val="00E16BAB"/>
    <w:rsid w:val="00E1704D"/>
    <w:rsid w:val="00E171CF"/>
    <w:rsid w:val="00E2061B"/>
    <w:rsid w:val="00E210C4"/>
    <w:rsid w:val="00E212D7"/>
    <w:rsid w:val="00E212E1"/>
    <w:rsid w:val="00E2138D"/>
    <w:rsid w:val="00E21551"/>
    <w:rsid w:val="00E21739"/>
    <w:rsid w:val="00E2194C"/>
    <w:rsid w:val="00E21BC8"/>
    <w:rsid w:val="00E21EFF"/>
    <w:rsid w:val="00E22889"/>
    <w:rsid w:val="00E22958"/>
    <w:rsid w:val="00E22B69"/>
    <w:rsid w:val="00E22C9A"/>
    <w:rsid w:val="00E2307C"/>
    <w:rsid w:val="00E23A49"/>
    <w:rsid w:val="00E2458F"/>
    <w:rsid w:val="00E24826"/>
    <w:rsid w:val="00E248C4"/>
    <w:rsid w:val="00E25155"/>
    <w:rsid w:val="00E253FD"/>
    <w:rsid w:val="00E254B7"/>
    <w:rsid w:val="00E25623"/>
    <w:rsid w:val="00E260CC"/>
    <w:rsid w:val="00E27254"/>
    <w:rsid w:val="00E272D6"/>
    <w:rsid w:val="00E2774E"/>
    <w:rsid w:val="00E30085"/>
    <w:rsid w:val="00E3071C"/>
    <w:rsid w:val="00E30A30"/>
    <w:rsid w:val="00E30C3A"/>
    <w:rsid w:val="00E30C63"/>
    <w:rsid w:val="00E31138"/>
    <w:rsid w:val="00E31141"/>
    <w:rsid w:val="00E31229"/>
    <w:rsid w:val="00E313DF"/>
    <w:rsid w:val="00E317FE"/>
    <w:rsid w:val="00E31EEB"/>
    <w:rsid w:val="00E31FB8"/>
    <w:rsid w:val="00E320EC"/>
    <w:rsid w:val="00E322AE"/>
    <w:rsid w:val="00E32C6D"/>
    <w:rsid w:val="00E33857"/>
    <w:rsid w:val="00E33B22"/>
    <w:rsid w:val="00E341C8"/>
    <w:rsid w:val="00E344A8"/>
    <w:rsid w:val="00E34592"/>
    <w:rsid w:val="00E34E4E"/>
    <w:rsid w:val="00E34ECD"/>
    <w:rsid w:val="00E3508B"/>
    <w:rsid w:val="00E3514C"/>
    <w:rsid w:val="00E35408"/>
    <w:rsid w:val="00E35EC4"/>
    <w:rsid w:val="00E360AD"/>
    <w:rsid w:val="00E36572"/>
    <w:rsid w:val="00E37228"/>
    <w:rsid w:val="00E37A5D"/>
    <w:rsid w:val="00E37D01"/>
    <w:rsid w:val="00E37D8C"/>
    <w:rsid w:val="00E401C5"/>
    <w:rsid w:val="00E40C06"/>
    <w:rsid w:val="00E40D16"/>
    <w:rsid w:val="00E40FC6"/>
    <w:rsid w:val="00E418FB"/>
    <w:rsid w:val="00E4190B"/>
    <w:rsid w:val="00E41C24"/>
    <w:rsid w:val="00E42220"/>
    <w:rsid w:val="00E423AC"/>
    <w:rsid w:val="00E4246E"/>
    <w:rsid w:val="00E42C3A"/>
    <w:rsid w:val="00E42C50"/>
    <w:rsid w:val="00E42E8F"/>
    <w:rsid w:val="00E433B8"/>
    <w:rsid w:val="00E4376A"/>
    <w:rsid w:val="00E43D85"/>
    <w:rsid w:val="00E43E16"/>
    <w:rsid w:val="00E4438E"/>
    <w:rsid w:val="00E4444F"/>
    <w:rsid w:val="00E447C2"/>
    <w:rsid w:val="00E4509E"/>
    <w:rsid w:val="00E455DD"/>
    <w:rsid w:val="00E45669"/>
    <w:rsid w:val="00E45EBB"/>
    <w:rsid w:val="00E46213"/>
    <w:rsid w:val="00E46277"/>
    <w:rsid w:val="00E46330"/>
    <w:rsid w:val="00E469FD"/>
    <w:rsid w:val="00E46ADB"/>
    <w:rsid w:val="00E46B9D"/>
    <w:rsid w:val="00E46CD3"/>
    <w:rsid w:val="00E47184"/>
    <w:rsid w:val="00E4756D"/>
    <w:rsid w:val="00E47655"/>
    <w:rsid w:val="00E47946"/>
    <w:rsid w:val="00E479BB"/>
    <w:rsid w:val="00E501C8"/>
    <w:rsid w:val="00E5049C"/>
    <w:rsid w:val="00E50ADE"/>
    <w:rsid w:val="00E50E41"/>
    <w:rsid w:val="00E5123C"/>
    <w:rsid w:val="00E51639"/>
    <w:rsid w:val="00E51F46"/>
    <w:rsid w:val="00E52EB3"/>
    <w:rsid w:val="00E53129"/>
    <w:rsid w:val="00E53372"/>
    <w:rsid w:val="00E537FF"/>
    <w:rsid w:val="00E5397D"/>
    <w:rsid w:val="00E53AD6"/>
    <w:rsid w:val="00E53AE9"/>
    <w:rsid w:val="00E53B19"/>
    <w:rsid w:val="00E53CEB"/>
    <w:rsid w:val="00E545B9"/>
    <w:rsid w:val="00E54BD6"/>
    <w:rsid w:val="00E54CF2"/>
    <w:rsid w:val="00E551B6"/>
    <w:rsid w:val="00E552A4"/>
    <w:rsid w:val="00E55E95"/>
    <w:rsid w:val="00E565D8"/>
    <w:rsid w:val="00E56BB7"/>
    <w:rsid w:val="00E573D2"/>
    <w:rsid w:val="00E57636"/>
    <w:rsid w:val="00E576FD"/>
    <w:rsid w:val="00E57DAD"/>
    <w:rsid w:val="00E60CC7"/>
    <w:rsid w:val="00E60DA2"/>
    <w:rsid w:val="00E60E05"/>
    <w:rsid w:val="00E61479"/>
    <w:rsid w:val="00E61B20"/>
    <w:rsid w:val="00E61B30"/>
    <w:rsid w:val="00E61B7A"/>
    <w:rsid w:val="00E62889"/>
    <w:rsid w:val="00E62BFA"/>
    <w:rsid w:val="00E63080"/>
    <w:rsid w:val="00E630CA"/>
    <w:rsid w:val="00E63141"/>
    <w:rsid w:val="00E63348"/>
    <w:rsid w:val="00E63930"/>
    <w:rsid w:val="00E639AD"/>
    <w:rsid w:val="00E63CAF"/>
    <w:rsid w:val="00E63E79"/>
    <w:rsid w:val="00E63FC3"/>
    <w:rsid w:val="00E64621"/>
    <w:rsid w:val="00E64E18"/>
    <w:rsid w:val="00E6574F"/>
    <w:rsid w:val="00E65880"/>
    <w:rsid w:val="00E658FA"/>
    <w:rsid w:val="00E65CF1"/>
    <w:rsid w:val="00E65DF3"/>
    <w:rsid w:val="00E660DA"/>
    <w:rsid w:val="00E66437"/>
    <w:rsid w:val="00E66F09"/>
    <w:rsid w:val="00E6768B"/>
    <w:rsid w:val="00E67A10"/>
    <w:rsid w:val="00E67D75"/>
    <w:rsid w:val="00E67EEF"/>
    <w:rsid w:val="00E70019"/>
    <w:rsid w:val="00E70388"/>
    <w:rsid w:val="00E70463"/>
    <w:rsid w:val="00E7056F"/>
    <w:rsid w:val="00E70AB9"/>
    <w:rsid w:val="00E716FF"/>
    <w:rsid w:val="00E71C2E"/>
    <w:rsid w:val="00E72425"/>
    <w:rsid w:val="00E7246B"/>
    <w:rsid w:val="00E728B6"/>
    <w:rsid w:val="00E72994"/>
    <w:rsid w:val="00E72A38"/>
    <w:rsid w:val="00E72DC9"/>
    <w:rsid w:val="00E73209"/>
    <w:rsid w:val="00E733E3"/>
    <w:rsid w:val="00E73899"/>
    <w:rsid w:val="00E73BE9"/>
    <w:rsid w:val="00E74606"/>
    <w:rsid w:val="00E746F7"/>
    <w:rsid w:val="00E7473F"/>
    <w:rsid w:val="00E74C79"/>
    <w:rsid w:val="00E74D8B"/>
    <w:rsid w:val="00E74EF7"/>
    <w:rsid w:val="00E74F69"/>
    <w:rsid w:val="00E759C1"/>
    <w:rsid w:val="00E76018"/>
    <w:rsid w:val="00E76088"/>
    <w:rsid w:val="00E76302"/>
    <w:rsid w:val="00E76320"/>
    <w:rsid w:val="00E763CC"/>
    <w:rsid w:val="00E76602"/>
    <w:rsid w:val="00E76CF3"/>
    <w:rsid w:val="00E773A5"/>
    <w:rsid w:val="00E77619"/>
    <w:rsid w:val="00E77F7A"/>
    <w:rsid w:val="00E80280"/>
    <w:rsid w:val="00E80B5E"/>
    <w:rsid w:val="00E80E87"/>
    <w:rsid w:val="00E81342"/>
    <w:rsid w:val="00E816F3"/>
    <w:rsid w:val="00E81D12"/>
    <w:rsid w:val="00E82268"/>
    <w:rsid w:val="00E8239A"/>
    <w:rsid w:val="00E8291F"/>
    <w:rsid w:val="00E82933"/>
    <w:rsid w:val="00E82DD2"/>
    <w:rsid w:val="00E832D6"/>
    <w:rsid w:val="00E83A99"/>
    <w:rsid w:val="00E844A2"/>
    <w:rsid w:val="00E847BB"/>
    <w:rsid w:val="00E84934"/>
    <w:rsid w:val="00E84E8E"/>
    <w:rsid w:val="00E84F3A"/>
    <w:rsid w:val="00E85452"/>
    <w:rsid w:val="00E856A4"/>
    <w:rsid w:val="00E86CF1"/>
    <w:rsid w:val="00E86EED"/>
    <w:rsid w:val="00E86FE2"/>
    <w:rsid w:val="00E872E7"/>
    <w:rsid w:val="00E87515"/>
    <w:rsid w:val="00E87D58"/>
    <w:rsid w:val="00E87E0A"/>
    <w:rsid w:val="00E87E2C"/>
    <w:rsid w:val="00E900C2"/>
    <w:rsid w:val="00E90572"/>
    <w:rsid w:val="00E9094B"/>
    <w:rsid w:val="00E90B24"/>
    <w:rsid w:val="00E90B4E"/>
    <w:rsid w:val="00E90C00"/>
    <w:rsid w:val="00E90EE8"/>
    <w:rsid w:val="00E91444"/>
    <w:rsid w:val="00E91584"/>
    <w:rsid w:val="00E91854"/>
    <w:rsid w:val="00E91C1C"/>
    <w:rsid w:val="00E91C1F"/>
    <w:rsid w:val="00E91E6C"/>
    <w:rsid w:val="00E9201A"/>
    <w:rsid w:val="00E922A9"/>
    <w:rsid w:val="00E92B30"/>
    <w:rsid w:val="00E93438"/>
    <w:rsid w:val="00E94146"/>
    <w:rsid w:val="00E945E9"/>
    <w:rsid w:val="00E94847"/>
    <w:rsid w:val="00E94970"/>
    <w:rsid w:val="00E94F89"/>
    <w:rsid w:val="00E95FBF"/>
    <w:rsid w:val="00E9673B"/>
    <w:rsid w:val="00E96745"/>
    <w:rsid w:val="00E96B47"/>
    <w:rsid w:val="00E96B86"/>
    <w:rsid w:val="00E970EE"/>
    <w:rsid w:val="00E97139"/>
    <w:rsid w:val="00E97175"/>
    <w:rsid w:val="00E972D3"/>
    <w:rsid w:val="00E975AF"/>
    <w:rsid w:val="00E97607"/>
    <w:rsid w:val="00E97C2C"/>
    <w:rsid w:val="00EA0151"/>
    <w:rsid w:val="00EA0886"/>
    <w:rsid w:val="00EA1BAA"/>
    <w:rsid w:val="00EA1C12"/>
    <w:rsid w:val="00EA2059"/>
    <w:rsid w:val="00EA2107"/>
    <w:rsid w:val="00EA2E9B"/>
    <w:rsid w:val="00EA3112"/>
    <w:rsid w:val="00EA3771"/>
    <w:rsid w:val="00EA3A7C"/>
    <w:rsid w:val="00EA3F34"/>
    <w:rsid w:val="00EA407C"/>
    <w:rsid w:val="00EA41CA"/>
    <w:rsid w:val="00EA427C"/>
    <w:rsid w:val="00EA49E1"/>
    <w:rsid w:val="00EA4F5F"/>
    <w:rsid w:val="00EA536E"/>
    <w:rsid w:val="00EA55C8"/>
    <w:rsid w:val="00EA58E0"/>
    <w:rsid w:val="00EA5A6B"/>
    <w:rsid w:val="00EA5EAC"/>
    <w:rsid w:val="00EA5FA7"/>
    <w:rsid w:val="00EA61CB"/>
    <w:rsid w:val="00EA63A7"/>
    <w:rsid w:val="00EA7780"/>
    <w:rsid w:val="00EA779E"/>
    <w:rsid w:val="00EA780E"/>
    <w:rsid w:val="00EA79AA"/>
    <w:rsid w:val="00EA7BB4"/>
    <w:rsid w:val="00EA7C32"/>
    <w:rsid w:val="00EA7CC1"/>
    <w:rsid w:val="00EA7D8B"/>
    <w:rsid w:val="00EB0257"/>
    <w:rsid w:val="00EB0A32"/>
    <w:rsid w:val="00EB0DCF"/>
    <w:rsid w:val="00EB0EAE"/>
    <w:rsid w:val="00EB1134"/>
    <w:rsid w:val="00EB14FF"/>
    <w:rsid w:val="00EB18FE"/>
    <w:rsid w:val="00EB1B5C"/>
    <w:rsid w:val="00EB2D57"/>
    <w:rsid w:val="00EB30A6"/>
    <w:rsid w:val="00EB3148"/>
    <w:rsid w:val="00EB31E0"/>
    <w:rsid w:val="00EB32E8"/>
    <w:rsid w:val="00EB34CE"/>
    <w:rsid w:val="00EB38C5"/>
    <w:rsid w:val="00EB38EC"/>
    <w:rsid w:val="00EB4006"/>
    <w:rsid w:val="00EB4185"/>
    <w:rsid w:val="00EB506B"/>
    <w:rsid w:val="00EB51D7"/>
    <w:rsid w:val="00EB540C"/>
    <w:rsid w:val="00EB5801"/>
    <w:rsid w:val="00EB58B1"/>
    <w:rsid w:val="00EB5BFE"/>
    <w:rsid w:val="00EB6101"/>
    <w:rsid w:val="00EB6428"/>
    <w:rsid w:val="00EB66DB"/>
    <w:rsid w:val="00EB6A54"/>
    <w:rsid w:val="00EB7188"/>
    <w:rsid w:val="00EB71B6"/>
    <w:rsid w:val="00EB73CD"/>
    <w:rsid w:val="00EB76CE"/>
    <w:rsid w:val="00EB7917"/>
    <w:rsid w:val="00EB7AED"/>
    <w:rsid w:val="00EB7B53"/>
    <w:rsid w:val="00EC00F6"/>
    <w:rsid w:val="00EC097E"/>
    <w:rsid w:val="00EC0F77"/>
    <w:rsid w:val="00EC178C"/>
    <w:rsid w:val="00EC180A"/>
    <w:rsid w:val="00EC2174"/>
    <w:rsid w:val="00EC243B"/>
    <w:rsid w:val="00EC288E"/>
    <w:rsid w:val="00EC2A58"/>
    <w:rsid w:val="00EC3541"/>
    <w:rsid w:val="00EC405F"/>
    <w:rsid w:val="00EC4271"/>
    <w:rsid w:val="00EC4374"/>
    <w:rsid w:val="00EC4594"/>
    <w:rsid w:val="00EC4AE8"/>
    <w:rsid w:val="00EC521A"/>
    <w:rsid w:val="00EC59B4"/>
    <w:rsid w:val="00EC5C4F"/>
    <w:rsid w:val="00EC61EE"/>
    <w:rsid w:val="00EC62EB"/>
    <w:rsid w:val="00EC6327"/>
    <w:rsid w:val="00EC6720"/>
    <w:rsid w:val="00EC6C7A"/>
    <w:rsid w:val="00EC72B0"/>
    <w:rsid w:val="00EC72DE"/>
    <w:rsid w:val="00EC72EE"/>
    <w:rsid w:val="00EC780F"/>
    <w:rsid w:val="00EC7BF6"/>
    <w:rsid w:val="00EC7E1C"/>
    <w:rsid w:val="00ED0212"/>
    <w:rsid w:val="00ED029A"/>
    <w:rsid w:val="00ED0456"/>
    <w:rsid w:val="00ED05BC"/>
    <w:rsid w:val="00ED080A"/>
    <w:rsid w:val="00ED0853"/>
    <w:rsid w:val="00ED0F83"/>
    <w:rsid w:val="00ED1009"/>
    <w:rsid w:val="00ED131B"/>
    <w:rsid w:val="00ED1358"/>
    <w:rsid w:val="00ED152B"/>
    <w:rsid w:val="00ED1876"/>
    <w:rsid w:val="00ED1AD8"/>
    <w:rsid w:val="00ED2242"/>
    <w:rsid w:val="00ED26DE"/>
    <w:rsid w:val="00ED271E"/>
    <w:rsid w:val="00ED27BE"/>
    <w:rsid w:val="00ED2CA0"/>
    <w:rsid w:val="00ED2F45"/>
    <w:rsid w:val="00ED3749"/>
    <w:rsid w:val="00ED3A76"/>
    <w:rsid w:val="00ED4396"/>
    <w:rsid w:val="00ED469E"/>
    <w:rsid w:val="00ED4F95"/>
    <w:rsid w:val="00ED50A6"/>
    <w:rsid w:val="00ED51E1"/>
    <w:rsid w:val="00ED5455"/>
    <w:rsid w:val="00ED54E9"/>
    <w:rsid w:val="00ED571E"/>
    <w:rsid w:val="00ED57CA"/>
    <w:rsid w:val="00ED5EBF"/>
    <w:rsid w:val="00ED6173"/>
    <w:rsid w:val="00ED62D6"/>
    <w:rsid w:val="00ED64BC"/>
    <w:rsid w:val="00ED6BBD"/>
    <w:rsid w:val="00ED6BDE"/>
    <w:rsid w:val="00ED6E5A"/>
    <w:rsid w:val="00ED6F7B"/>
    <w:rsid w:val="00ED79BC"/>
    <w:rsid w:val="00ED7D14"/>
    <w:rsid w:val="00ED7DDB"/>
    <w:rsid w:val="00ED7E04"/>
    <w:rsid w:val="00EE00ED"/>
    <w:rsid w:val="00EE02DE"/>
    <w:rsid w:val="00EE07D1"/>
    <w:rsid w:val="00EE0F64"/>
    <w:rsid w:val="00EE10D6"/>
    <w:rsid w:val="00EE1369"/>
    <w:rsid w:val="00EE1576"/>
    <w:rsid w:val="00EE1EB0"/>
    <w:rsid w:val="00EE1EE3"/>
    <w:rsid w:val="00EE236D"/>
    <w:rsid w:val="00EE2639"/>
    <w:rsid w:val="00EE2BC6"/>
    <w:rsid w:val="00EE2E1B"/>
    <w:rsid w:val="00EE2F7B"/>
    <w:rsid w:val="00EE3352"/>
    <w:rsid w:val="00EE39E2"/>
    <w:rsid w:val="00EE3B58"/>
    <w:rsid w:val="00EE3CD3"/>
    <w:rsid w:val="00EE3F9A"/>
    <w:rsid w:val="00EE4033"/>
    <w:rsid w:val="00EE406D"/>
    <w:rsid w:val="00EE4781"/>
    <w:rsid w:val="00EE4A32"/>
    <w:rsid w:val="00EE4BCD"/>
    <w:rsid w:val="00EE4CF0"/>
    <w:rsid w:val="00EE4D66"/>
    <w:rsid w:val="00EE52A1"/>
    <w:rsid w:val="00EE5CB6"/>
    <w:rsid w:val="00EE5CC5"/>
    <w:rsid w:val="00EE5EF3"/>
    <w:rsid w:val="00EE6118"/>
    <w:rsid w:val="00EE63F2"/>
    <w:rsid w:val="00EE668F"/>
    <w:rsid w:val="00EE6744"/>
    <w:rsid w:val="00EE726B"/>
    <w:rsid w:val="00EE7434"/>
    <w:rsid w:val="00EE7580"/>
    <w:rsid w:val="00EE77F1"/>
    <w:rsid w:val="00EF026E"/>
    <w:rsid w:val="00EF0AF0"/>
    <w:rsid w:val="00EF0EC5"/>
    <w:rsid w:val="00EF0EE9"/>
    <w:rsid w:val="00EF1193"/>
    <w:rsid w:val="00EF16EE"/>
    <w:rsid w:val="00EF17FD"/>
    <w:rsid w:val="00EF1C56"/>
    <w:rsid w:val="00EF1D41"/>
    <w:rsid w:val="00EF23B4"/>
    <w:rsid w:val="00EF25E9"/>
    <w:rsid w:val="00EF260B"/>
    <w:rsid w:val="00EF2930"/>
    <w:rsid w:val="00EF2FEA"/>
    <w:rsid w:val="00EF37EC"/>
    <w:rsid w:val="00EF4257"/>
    <w:rsid w:val="00EF42EF"/>
    <w:rsid w:val="00EF457E"/>
    <w:rsid w:val="00EF45E6"/>
    <w:rsid w:val="00EF5523"/>
    <w:rsid w:val="00EF564C"/>
    <w:rsid w:val="00EF56D9"/>
    <w:rsid w:val="00EF5A20"/>
    <w:rsid w:val="00EF5E60"/>
    <w:rsid w:val="00EF5F2E"/>
    <w:rsid w:val="00EF6513"/>
    <w:rsid w:val="00EF68D6"/>
    <w:rsid w:val="00EF6B2B"/>
    <w:rsid w:val="00EF702B"/>
    <w:rsid w:val="00EF7372"/>
    <w:rsid w:val="00EF74BF"/>
    <w:rsid w:val="00EF766B"/>
    <w:rsid w:val="00EF769C"/>
    <w:rsid w:val="00EF7E5E"/>
    <w:rsid w:val="00F00098"/>
    <w:rsid w:val="00F000AA"/>
    <w:rsid w:val="00F0015A"/>
    <w:rsid w:val="00F003CD"/>
    <w:rsid w:val="00F011D7"/>
    <w:rsid w:val="00F0164A"/>
    <w:rsid w:val="00F01D74"/>
    <w:rsid w:val="00F02427"/>
    <w:rsid w:val="00F0243A"/>
    <w:rsid w:val="00F0262D"/>
    <w:rsid w:val="00F028C0"/>
    <w:rsid w:val="00F03302"/>
    <w:rsid w:val="00F03E8A"/>
    <w:rsid w:val="00F03E92"/>
    <w:rsid w:val="00F04351"/>
    <w:rsid w:val="00F04836"/>
    <w:rsid w:val="00F053C8"/>
    <w:rsid w:val="00F0670B"/>
    <w:rsid w:val="00F0672F"/>
    <w:rsid w:val="00F06E60"/>
    <w:rsid w:val="00F07246"/>
    <w:rsid w:val="00F0730B"/>
    <w:rsid w:val="00F0753B"/>
    <w:rsid w:val="00F07691"/>
    <w:rsid w:val="00F07BDE"/>
    <w:rsid w:val="00F07F09"/>
    <w:rsid w:val="00F10063"/>
    <w:rsid w:val="00F10156"/>
    <w:rsid w:val="00F105D8"/>
    <w:rsid w:val="00F1142B"/>
    <w:rsid w:val="00F1193D"/>
    <w:rsid w:val="00F11972"/>
    <w:rsid w:val="00F11A1D"/>
    <w:rsid w:val="00F11E07"/>
    <w:rsid w:val="00F12796"/>
    <w:rsid w:val="00F1293E"/>
    <w:rsid w:val="00F12E10"/>
    <w:rsid w:val="00F13BCB"/>
    <w:rsid w:val="00F13F4B"/>
    <w:rsid w:val="00F14130"/>
    <w:rsid w:val="00F141C4"/>
    <w:rsid w:val="00F1465D"/>
    <w:rsid w:val="00F146D6"/>
    <w:rsid w:val="00F14C26"/>
    <w:rsid w:val="00F14CDD"/>
    <w:rsid w:val="00F14D86"/>
    <w:rsid w:val="00F15108"/>
    <w:rsid w:val="00F15130"/>
    <w:rsid w:val="00F1531C"/>
    <w:rsid w:val="00F15D62"/>
    <w:rsid w:val="00F15EA5"/>
    <w:rsid w:val="00F160FD"/>
    <w:rsid w:val="00F175D8"/>
    <w:rsid w:val="00F17B5F"/>
    <w:rsid w:val="00F17BF3"/>
    <w:rsid w:val="00F17DA6"/>
    <w:rsid w:val="00F17E4D"/>
    <w:rsid w:val="00F17F3D"/>
    <w:rsid w:val="00F20183"/>
    <w:rsid w:val="00F209FA"/>
    <w:rsid w:val="00F20BC0"/>
    <w:rsid w:val="00F216D5"/>
    <w:rsid w:val="00F21937"/>
    <w:rsid w:val="00F219A0"/>
    <w:rsid w:val="00F223D5"/>
    <w:rsid w:val="00F22C8A"/>
    <w:rsid w:val="00F22E3D"/>
    <w:rsid w:val="00F23144"/>
    <w:rsid w:val="00F231D0"/>
    <w:rsid w:val="00F232E7"/>
    <w:rsid w:val="00F23D16"/>
    <w:rsid w:val="00F249F4"/>
    <w:rsid w:val="00F24BCE"/>
    <w:rsid w:val="00F24D70"/>
    <w:rsid w:val="00F2599B"/>
    <w:rsid w:val="00F25F3A"/>
    <w:rsid w:val="00F2611C"/>
    <w:rsid w:val="00F2626A"/>
    <w:rsid w:val="00F2654A"/>
    <w:rsid w:val="00F26924"/>
    <w:rsid w:val="00F26E75"/>
    <w:rsid w:val="00F270AB"/>
    <w:rsid w:val="00F272B7"/>
    <w:rsid w:val="00F27C79"/>
    <w:rsid w:val="00F27C95"/>
    <w:rsid w:val="00F27C9A"/>
    <w:rsid w:val="00F303B8"/>
    <w:rsid w:val="00F307EC"/>
    <w:rsid w:val="00F30875"/>
    <w:rsid w:val="00F30EBB"/>
    <w:rsid w:val="00F3114E"/>
    <w:rsid w:val="00F31633"/>
    <w:rsid w:val="00F31F31"/>
    <w:rsid w:val="00F31F37"/>
    <w:rsid w:val="00F328D4"/>
    <w:rsid w:val="00F329EE"/>
    <w:rsid w:val="00F32B00"/>
    <w:rsid w:val="00F32C07"/>
    <w:rsid w:val="00F32D0B"/>
    <w:rsid w:val="00F3388D"/>
    <w:rsid w:val="00F33BB0"/>
    <w:rsid w:val="00F341B8"/>
    <w:rsid w:val="00F342FE"/>
    <w:rsid w:val="00F34343"/>
    <w:rsid w:val="00F347B4"/>
    <w:rsid w:val="00F34830"/>
    <w:rsid w:val="00F352FF"/>
    <w:rsid w:val="00F353AC"/>
    <w:rsid w:val="00F35695"/>
    <w:rsid w:val="00F357B1"/>
    <w:rsid w:val="00F35B3B"/>
    <w:rsid w:val="00F3625C"/>
    <w:rsid w:val="00F36981"/>
    <w:rsid w:val="00F36FA4"/>
    <w:rsid w:val="00F37B51"/>
    <w:rsid w:val="00F37CD6"/>
    <w:rsid w:val="00F37F47"/>
    <w:rsid w:val="00F37F50"/>
    <w:rsid w:val="00F40281"/>
    <w:rsid w:val="00F40325"/>
    <w:rsid w:val="00F405B9"/>
    <w:rsid w:val="00F41412"/>
    <w:rsid w:val="00F41714"/>
    <w:rsid w:val="00F41BEF"/>
    <w:rsid w:val="00F41C7D"/>
    <w:rsid w:val="00F41DE8"/>
    <w:rsid w:val="00F42364"/>
    <w:rsid w:val="00F42828"/>
    <w:rsid w:val="00F42EF8"/>
    <w:rsid w:val="00F43072"/>
    <w:rsid w:val="00F435BD"/>
    <w:rsid w:val="00F436F2"/>
    <w:rsid w:val="00F43946"/>
    <w:rsid w:val="00F44571"/>
    <w:rsid w:val="00F44C4D"/>
    <w:rsid w:val="00F45241"/>
    <w:rsid w:val="00F456DC"/>
    <w:rsid w:val="00F45DC6"/>
    <w:rsid w:val="00F45E8A"/>
    <w:rsid w:val="00F464EF"/>
    <w:rsid w:val="00F46883"/>
    <w:rsid w:val="00F46D6C"/>
    <w:rsid w:val="00F47BB6"/>
    <w:rsid w:val="00F50011"/>
    <w:rsid w:val="00F50CE0"/>
    <w:rsid w:val="00F50F71"/>
    <w:rsid w:val="00F511ED"/>
    <w:rsid w:val="00F517A7"/>
    <w:rsid w:val="00F51B35"/>
    <w:rsid w:val="00F52895"/>
    <w:rsid w:val="00F52D66"/>
    <w:rsid w:val="00F537AB"/>
    <w:rsid w:val="00F538D4"/>
    <w:rsid w:val="00F53A68"/>
    <w:rsid w:val="00F53EBA"/>
    <w:rsid w:val="00F541DD"/>
    <w:rsid w:val="00F54814"/>
    <w:rsid w:val="00F54F39"/>
    <w:rsid w:val="00F54F93"/>
    <w:rsid w:val="00F55EB3"/>
    <w:rsid w:val="00F5615D"/>
    <w:rsid w:val="00F568AA"/>
    <w:rsid w:val="00F5696F"/>
    <w:rsid w:val="00F56D44"/>
    <w:rsid w:val="00F5761B"/>
    <w:rsid w:val="00F57734"/>
    <w:rsid w:val="00F57B29"/>
    <w:rsid w:val="00F57C3A"/>
    <w:rsid w:val="00F6011C"/>
    <w:rsid w:val="00F60D96"/>
    <w:rsid w:val="00F61A49"/>
    <w:rsid w:val="00F62326"/>
    <w:rsid w:val="00F6262D"/>
    <w:rsid w:val="00F62D2E"/>
    <w:rsid w:val="00F633AD"/>
    <w:rsid w:val="00F635FD"/>
    <w:rsid w:val="00F6382F"/>
    <w:rsid w:val="00F63874"/>
    <w:rsid w:val="00F63FEA"/>
    <w:rsid w:val="00F647FF"/>
    <w:rsid w:val="00F64C7C"/>
    <w:rsid w:val="00F65012"/>
    <w:rsid w:val="00F65053"/>
    <w:rsid w:val="00F655F2"/>
    <w:rsid w:val="00F65F62"/>
    <w:rsid w:val="00F66A89"/>
    <w:rsid w:val="00F66FEC"/>
    <w:rsid w:val="00F6713E"/>
    <w:rsid w:val="00F67F79"/>
    <w:rsid w:val="00F7053A"/>
    <w:rsid w:val="00F708D7"/>
    <w:rsid w:val="00F70C94"/>
    <w:rsid w:val="00F710A6"/>
    <w:rsid w:val="00F711A5"/>
    <w:rsid w:val="00F71ED0"/>
    <w:rsid w:val="00F721A1"/>
    <w:rsid w:val="00F72214"/>
    <w:rsid w:val="00F72320"/>
    <w:rsid w:val="00F72708"/>
    <w:rsid w:val="00F72BE4"/>
    <w:rsid w:val="00F73010"/>
    <w:rsid w:val="00F7317E"/>
    <w:rsid w:val="00F7357E"/>
    <w:rsid w:val="00F73593"/>
    <w:rsid w:val="00F736F6"/>
    <w:rsid w:val="00F73E3F"/>
    <w:rsid w:val="00F74431"/>
    <w:rsid w:val="00F74735"/>
    <w:rsid w:val="00F748D8"/>
    <w:rsid w:val="00F7495E"/>
    <w:rsid w:val="00F751DB"/>
    <w:rsid w:val="00F758E0"/>
    <w:rsid w:val="00F759B3"/>
    <w:rsid w:val="00F76BCE"/>
    <w:rsid w:val="00F76FB6"/>
    <w:rsid w:val="00F77154"/>
    <w:rsid w:val="00F77D94"/>
    <w:rsid w:val="00F77F28"/>
    <w:rsid w:val="00F77F97"/>
    <w:rsid w:val="00F77F9F"/>
    <w:rsid w:val="00F77FCB"/>
    <w:rsid w:val="00F80690"/>
    <w:rsid w:val="00F80AF4"/>
    <w:rsid w:val="00F80F73"/>
    <w:rsid w:val="00F8182F"/>
    <w:rsid w:val="00F818A5"/>
    <w:rsid w:val="00F826E5"/>
    <w:rsid w:val="00F82B36"/>
    <w:rsid w:val="00F834DC"/>
    <w:rsid w:val="00F836AF"/>
    <w:rsid w:val="00F83CB2"/>
    <w:rsid w:val="00F846EA"/>
    <w:rsid w:val="00F85658"/>
    <w:rsid w:val="00F856F7"/>
    <w:rsid w:val="00F8645A"/>
    <w:rsid w:val="00F86CB0"/>
    <w:rsid w:val="00F86D06"/>
    <w:rsid w:val="00F86E88"/>
    <w:rsid w:val="00F87281"/>
    <w:rsid w:val="00F872AE"/>
    <w:rsid w:val="00F873C5"/>
    <w:rsid w:val="00F87565"/>
    <w:rsid w:val="00F87713"/>
    <w:rsid w:val="00F90257"/>
    <w:rsid w:val="00F902B2"/>
    <w:rsid w:val="00F90345"/>
    <w:rsid w:val="00F90923"/>
    <w:rsid w:val="00F913F3"/>
    <w:rsid w:val="00F91EC4"/>
    <w:rsid w:val="00F92451"/>
    <w:rsid w:val="00F9250C"/>
    <w:rsid w:val="00F926F8"/>
    <w:rsid w:val="00F929FD"/>
    <w:rsid w:val="00F9393C"/>
    <w:rsid w:val="00F93980"/>
    <w:rsid w:val="00F93D5C"/>
    <w:rsid w:val="00F94195"/>
    <w:rsid w:val="00F948EB"/>
    <w:rsid w:val="00F948EC"/>
    <w:rsid w:val="00F94C6D"/>
    <w:rsid w:val="00F94DB3"/>
    <w:rsid w:val="00F956D7"/>
    <w:rsid w:val="00F956E7"/>
    <w:rsid w:val="00F95E55"/>
    <w:rsid w:val="00F96334"/>
    <w:rsid w:val="00F9656A"/>
    <w:rsid w:val="00F9781E"/>
    <w:rsid w:val="00F97863"/>
    <w:rsid w:val="00F97D97"/>
    <w:rsid w:val="00FA07DE"/>
    <w:rsid w:val="00FA0994"/>
    <w:rsid w:val="00FA0C12"/>
    <w:rsid w:val="00FA0C19"/>
    <w:rsid w:val="00FA13EA"/>
    <w:rsid w:val="00FA16C4"/>
    <w:rsid w:val="00FA2082"/>
    <w:rsid w:val="00FA2A83"/>
    <w:rsid w:val="00FA2EE5"/>
    <w:rsid w:val="00FA34CC"/>
    <w:rsid w:val="00FA3A9A"/>
    <w:rsid w:val="00FA3EC1"/>
    <w:rsid w:val="00FA3FAA"/>
    <w:rsid w:val="00FA410E"/>
    <w:rsid w:val="00FA41D6"/>
    <w:rsid w:val="00FA4246"/>
    <w:rsid w:val="00FA445D"/>
    <w:rsid w:val="00FA4562"/>
    <w:rsid w:val="00FA49AF"/>
    <w:rsid w:val="00FA4F24"/>
    <w:rsid w:val="00FA52D1"/>
    <w:rsid w:val="00FA55E1"/>
    <w:rsid w:val="00FA5B2D"/>
    <w:rsid w:val="00FA6916"/>
    <w:rsid w:val="00FA699F"/>
    <w:rsid w:val="00FA6B31"/>
    <w:rsid w:val="00FA73C3"/>
    <w:rsid w:val="00FA7499"/>
    <w:rsid w:val="00FA74AC"/>
    <w:rsid w:val="00FA7799"/>
    <w:rsid w:val="00FA7E94"/>
    <w:rsid w:val="00FB0415"/>
    <w:rsid w:val="00FB06E1"/>
    <w:rsid w:val="00FB07F1"/>
    <w:rsid w:val="00FB0F46"/>
    <w:rsid w:val="00FB148D"/>
    <w:rsid w:val="00FB14F6"/>
    <w:rsid w:val="00FB1518"/>
    <w:rsid w:val="00FB16FC"/>
    <w:rsid w:val="00FB176F"/>
    <w:rsid w:val="00FB1F28"/>
    <w:rsid w:val="00FB20C4"/>
    <w:rsid w:val="00FB286D"/>
    <w:rsid w:val="00FB2B73"/>
    <w:rsid w:val="00FB2E1B"/>
    <w:rsid w:val="00FB2F6C"/>
    <w:rsid w:val="00FB3115"/>
    <w:rsid w:val="00FB3118"/>
    <w:rsid w:val="00FB31CC"/>
    <w:rsid w:val="00FB3615"/>
    <w:rsid w:val="00FB3C14"/>
    <w:rsid w:val="00FB3EBE"/>
    <w:rsid w:val="00FB3F39"/>
    <w:rsid w:val="00FB41C6"/>
    <w:rsid w:val="00FB438F"/>
    <w:rsid w:val="00FB4558"/>
    <w:rsid w:val="00FB4A04"/>
    <w:rsid w:val="00FB51C5"/>
    <w:rsid w:val="00FB5251"/>
    <w:rsid w:val="00FB5352"/>
    <w:rsid w:val="00FB54C1"/>
    <w:rsid w:val="00FB5502"/>
    <w:rsid w:val="00FB57C6"/>
    <w:rsid w:val="00FB5EAA"/>
    <w:rsid w:val="00FB5ED9"/>
    <w:rsid w:val="00FB6AEC"/>
    <w:rsid w:val="00FB6DF7"/>
    <w:rsid w:val="00FB7400"/>
    <w:rsid w:val="00FB7586"/>
    <w:rsid w:val="00FB783D"/>
    <w:rsid w:val="00FB7A58"/>
    <w:rsid w:val="00FB7BF6"/>
    <w:rsid w:val="00FC09FA"/>
    <w:rsid w:val="00FC13B6"/>
    <w:rsid w:val="00FC17DB"/>
    <w:rsid w:val="00FC1AAC"/>
    <w:rsid w:val="00FC1E67"/>
    <w:rsid w:val="00FC2E08"/>
    <w:rsid w:val="00FC3A8F"/>
    <w:rsid w:val="00FC3D49"/>
    <w:rsid w:val="00FC415A"/>
    <w:rsid w:val="00FC43D1"/>
    <w:rsid w:val="00FC47C9"/>
    <w:rsid w:val="00FC72B4"/>
    <w:rsid w:val="00FC73FA"/>
    <w:rsid w:val="00FD0299"/>
    <w:rsid w:val="00FD05C1"/>
    <w:rsid w:val="00FD0C94"/>
    <w:rsid w:val="00FD0F40"/>
    <w:rsid w:val="00FD1201"/>
    <w:rsid w:val="00FD1204"/>
    <w:rsid w:val="00FD1548"/>
    <w:rsid w:val="00FD1A35"/>
    <w:rsid w:val="00FD2218"/>
    <w:rsid w:val="00FD2516"/>
    <w:rsid w:val="00FD27CB"/>
    <w:rsid w:val="00FD2B40"/>
    <w:rsid w:val="00FD2F1A"/>
    <w:rsid w:val="00FD3ACF"/>
    <w:rsid w:val="00FD4104"/>
    <w:rsid w:val="00FD4215"/>
    <w:rsid w:val="00FD445E"/>
    <w:rsid w:val="00FD482C"/>
    <w:rsid w:val="00FD4847"/>
    <w:rsid w:val="00FD51E5"/>
    <w:rsid w:val="00FD5680"/>
    <w:rsid w:val="00FD5779"/>
    <w:rsid w:val="00FD5828"/>
    <w:rsid w:val="00FD5C7D"/>
    <w:rsid w:val="00FD5CE4"/>
    <w:rsid w:val="00FD5EF5"/>
    <w:rsid w:val="00FD6091"/>
    <w:rsid w:val="00FD65EC"/>
    <w:rsid w:val="00FD663F"/>
    <w:rsid w:val="00FD6E61"/>
    <w:rsid w:val="00FD6E63"/>
    <w:rsid w:val="00FD72CB"/>
    <w:rsid w:val="00FD7A18"/>
    <w:rsid w:val="00FD7EFE"/>
    <w:rsid w:val="00FE0136"/>
    <w:rsid w:val="00FE0E10"/>
    <w:rsid w:val="00FE0FFC"/>
    <w:rsid w:val="00FE1052"/>
    <w:rsid w:val="00FE12BA"/>
    <w:rsid w:val="00FE17E3"/>
    <w:rsid w:val="00FE229E"/>
    <w:rsid w:val="00FE271B"/>
    <w:rsid w:val="00FE2C72"/>
    <w:rsid w:val="00FE2CC5"/>
    <w:rsid w:val="00FE2E93"/>
    <w:rsid w:val="00FE3065"/>
    <w:rsid w:val="00FE3808"/>
    <w:rsid w:val="00FE38D8"/>
    <w:rsid w:val="00FE3D13"/>
    <w:rsid w:val="00FE3D44"/>
    <w:rsid w:val="00FE42E2"/>
    <w:rsid w:val="00FE51E0"/>
    <w:rsid w:val="00FE521E"/>
    <w:rsid w:val="00FE5DA5"/>
    <w:rsid w:val="00FE5FBE"/>
    <w:rsid w:val="00FE65C3"/>
    <w:rsid w:val="00FE65EE"/>
    <w:rsid w:val="00FE6B16"/>
    <w:rsid w:val="00FE7525"/>
    <w:rsid w:val="00FE7866"/>
    <w:rsid w:val="00FE79D3"/>
    <w:rsid w:val="00FE7E38"/>
    <w:rsid w:val="00FE7F4C"/>
    <w:rsid w:val="00FF066E"/>
    <w:rsid w:val="00FF07B3"/>
    <w:rsid w:val="00FF095E"/>
    <w:rsid w:val="00FF0C0D"/>
    <w:rsid w:val="00FF0F6D"/>
    <w:rsid w:val="00FF1656"/>
    <w:rsid w:val="00FF1BDA"/>
    <w:rsid w:val="00FF2546"/>
    <w:rsid w:val="00FF2A30"/>
    <w:rsid w:val="00FF309C"/>
    <w:rsid w:val="00FF3261"/>
    <w:rsid w:val="00FF342B"/>
    <w:rsid w:val="00FF36EE"/>
    <w:rsid w:val="00FF3BA7"/>
    <w:rsid w:val="00FF3F23"/>
    <w:rsid w:val="00FF4180"/>
    <w:rsid w:val="00FF47BB"/>
    <w:rsid w:val="00FF5B9C"/>
    <w:rsid w:val="00FF6076"/>
    <w:rsid w:val="00FF6AA3"/>
    <w:rsid w:val="00FF6ADF"/>
    <w:rsid w:val="00FF6D47"/>
    <w:rsid w:val="00FF74F2"/>
    <w:rsid w:val="00FF77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A16D71"/>
    <w:pPr>
      <w:numPr>
        <w:numId w:val="23"/>
      </w:numPr>
      <w:contextualSpacing/>
    </w:pPr>
  </w:style>
  <w:style w:type="paragraph" w:styleId="Funotentext">
    <w:name w:val="footnote text"/>
    <w:basedOn w:val="Standard"/>
    <w:link w:val="FunotentextZchn"/>
    <w:uiPriority w:val="99"/>
    <w:semiHidden/>
    <w:unhideWhenUsed/>
    <w:rsid w:val="003539AB"/>
    <w:pPr>
      <w:spacing w:line="240" w:lineRule="auto"/>
    </w:pPr>
    <w:rPr>
      <w:sz w:val="20"/>
      <w:szCs w:val="20"/>
    </w:rPr>
  </w:style>
  <w:style w:type="character" w:customStyle="1" w:styleId="FunotentextZchn">
    <w:name w:val="Fußnotentext Zchn"/>
    <w:basedOn w:val="Absatz-Standardschriftart"/>
    <w:link w:val="Funotentext"/>
    <w:uiPriority w:val="99"/>
    <w:semiHidden/>
    <w:rsid w:val="003539AB"/>
    <w:rPr>
      <w:sz w:val="20"/>
      <w:szCs w:val="20"/>
    </w:rPr>
  </w:style>
  <w:style w:type="character" w:styleId="Funotenzeichen">
    <w:name w:val="footnote reference"/>
    <w:basedOn w:val="Absatz-Standardschriftart"/>
    <w:uiPriority w:val="99"/>
    <w:semiHidden/>
    <w:unhideWhenUsed/>
    <w:rsid w:val="00353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97387">
      <w:bodyDiv w:val="1"/>
      <w:marLeft w:val="0"/>
      <w:marRight w:val="0"/>
      <w:marTop w:val="0"/>
      <w:marBottom w:val="0"/>
      <w:divBdr>
        <w:top w:val="none" w:sz="0" w:space="0" w:color="auto"/>
        <w:left w:val="none" w:sz="0" w:space="0" w:color="auto"/>
        <w:bottom w:val="none" w:sz="0" w:space="0" w:color="auto"/>
        <w:right w:val="none" w:sz="0" w:space="0" w:color="auto"/>
      </w:divBdr>
    </w:div>
    <w:div w:id="1489518685">
      <w:bodyDiv w:val="1"/>
      <w:marLeft w:val="0"/>
      <w:marRight w:val="0"/>
      <w:marTop w:val="0"/>
      <w:marBottom w:val="0"/>
      <w:divBdr>
        <w:top w:val="none" w:sz="0" w:space="0" w:color="auto"/>
        <w:left w:val="none" w:sz="0" w:space="0" w:color="auto"/>
        <w:bottom w:val="none" w:sz="0" w:space="0" w:color="auto"/>
        <w:right w:val="none" w:sz="0" w:space="0" w:color="auto"/>
      </w:divBdr>
    </w:div>
    <w:div w:id="162040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E3B4D-8B9E-41EE-ADA1-A6D62C6E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83097</Words>
  <Characters>523514</Characters>
  <Application>Microsoft Office Word</Application>
  <DocSecurity>0</DocSecurity>
  <Lines>4362</Lines>
  <Paragraphs>1210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7336</cp:revision>
  <cp:lastPrinted>2026-03-27T12:17:00Z</cp:lastPrinted>
  <dcterms:created xsi:type="dcterms:W3CDTF">2023-01-16T10:22:00Z</dcterms:created>
  <dcterms:modified xsi:type="dcterms:W3CDTF">2026-03-27T12:18:00Z</dcterms:modified>
</cp:coreProperties>
</file>